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D64" w:rsidRPr="00DE0877" w:rsidRDefault="00DE0D64" w:rsidP="00DE0D64">
      <w:pPr>
        <w:jc w:val="center"/>
        <w:rPr>
          <w:sz w:val="24"/>
          <w:szCs w:val="24"/>
        </w:rPr>
      </w:pPr>
    </w:p>
    <w:p w:rsidR="00DE0D64" w:rsidRPr="00DE0877" w:rsidRDefault="00DE0D64" w:rsidP="00DE0D64">
      <w:pPr>
        <w:jc w:val="center"/>
        <w:rPr>
          <w:sz w:val="24"/>
          <w:szCs w:val="24"/>
        </w:rPr>
      </w:pPr>
    </w:p>
    <w:p w:rsidR="00DE0D64" w:rsidRPr="00DE0877" w:rsidRDefault="00DE0D64" w:rsidP="00DE0D64">
      <w:pPr>
        <w:jc w:val="center"/>
        <w:rPr>
          <w:sz w:val="24"/>
          <w:szCs w:val="24"/>
        </w:rPr>
      </w:pPr>
    </w:p>
    <w:p w:rsidR="00DE0D64" w:rsidRPr="00DE0877" w:rsidRDefault="00DE0D64" w:rsidP="00DE0D64">
      <w:pPr>
        <w:jc w:val="center"/>
        <w:rPr>
          <w:sz w:val="24"/>
          <w:szCs w:val="24"/>
        </w:rPr>
      </w:pPr>
    </w:p>
    <w:p w:rsidR="00DE0D64" w:rsidRPr="00DE0877" w:rsidRDefault="00DE0D64" w:rsidP="00DE0D64">
      <w:pPr>
        <w:jc w:val="center"/>
        <w:rPr>
          <w:sz w:val="24"/>
          <w:szCs w:val="24"/>
        </w:rPr>
      </w:pPr>
    </w:p>
    <w:p w:rsidR="00DE0D64" w:rsidRPr="00DE0877" w:rsidRDefault="00DE0D64" w:rsidP="00DE0D64">
      <w:pPr>
        <w:jc w:val="center"/>
        <w:rPr>
          <w:sz w:val="24"/>
          <w:szCs w:val="24"/>
        </w:rPr>
      </w:pPr>
    </w:p>
    <w:p w:rsidR="00DE0D64" w:rsidRPr="00DE0877" w:rsidRDefault="00DE0D64" w:rsidP="00DE0D64">
      <w:pPr>
        <w:jc w:val="center"/>
        <w:rPr>
          <w:sz w:val="24"/>
          <w:szCs w:val="24"/>
        </w:rPr>
      </w:pPr>
    </w:p>
    <w:p w:rsidR="00DE0D64" w:rsidRPr="00DE0877" w:rsidRDefault="00DE0D64" w:rsidP="00DE0D64">
      <w:pPr>
        <w:jc w:val="center"/>
        <w:rPr>
          <w:sz w:val="24"/>
          <w:szCs w:val="24"/>
        </w:rPr>
      </w:pPr>
    </w:p>
    <w:p w:rsidR="00DE0D64" w:rsidRPr="00DE0877" w:rsidRDefault="00DE0D64" w:rsidP="00DE0D64">
      <w:pPr>
        <w:jc w:val="center"/>
        <w:rPr>
          <w:sz w:val="24"/>
          <w:szCs w:val="24"/>
        </w:rPr>
      </w:pPr>
    </w:p>
    <w:p w:rsidR="00DE0D64" w:rsidRPr="00DE0877" w:rsidRDefault="00DE0D64" w:rsidP="00DE0D64">
      <w:pPr>
        <w:jc w:val="center"/>
        <w:rPr>
          <w:sz w:val="24"/>
          <w:szCs w:val="24"/>
        </w:rPr>
      </w:pPr>
    </w:p>
    <w:p w:rsidR="00DE0D64" w:rsidRDefault="00DE0D64" w:rsidP="00DE0D64">
      <w:pPr>
        <w:jc w:val="center"/>
        <w:rPr>
          <w:sz w:val="24"/>
          <w:szCs w:val="24"/>
        </w:rPr>
      </w:pPr>
    </w:p>
    <w:p w:rsidR="00DE0877" w:rsidRPr="00DE0877" w:rsidRDefault="00DE0877" w:rsidP="00DE0D64">
      <w:pPr>
        <w:jc w:val="center"/>
        <w:rPr>
          <w:sz w:val="24"/>
          <w:szCs w:val="24"/>
        </w:rPr>
      </w:pPr>
    </w:p>
    <w:p w:rsidR="00DE0D64" w:rsidRPr="00DE0877" w:rsidRDefault="00DE0D64" w:rsidP="00DE0D64">
      <w:pPr>
        <w:jc w:val="center"/>
        <w:rPr>
          <w:sz w:val="24"/>
          <w:szCs w:val="24"/>
        </w:rPr>
      </w:pPr>
    </w:p>
    <w:p w:rsidR="009044AA" w:rsidRPr="00DE0877" w:rsidRDefault="009044AA" w:rsidP="00DE0D64">
      <w:pPr>
        <w:jc w:val="center"/>
        <w:rPr>
          <w:b/>
          <w:sz w:val="24"/>
          <w:szCs w:val="24"/>
        </w:rPr>
      </w:pPr>
      <w:r w:rsidRPr="00DE0877">
        <w:rPr>
          <w:b/>
          <w:sz w:val="24"/>
          <w:szCs w:val="24"/>
        </w:rPr>
        <w:t xml:space="preserve">WHAT ARE THE SEVEN </w:t>
      </w:r>
      <w:r w:rsidR="004C694D" w:rsidRPr="00DE0877">
        <w:rPr>
          <w:b/>
          <w:sz w:val="24"/>
          <w:szCs w:val="24"/>
        </w:rPr>
        <w:t xml:space="preserve">SOVEREIGN </w:t>
      </w:r>
      <w:r w:rsidRPr="00DE0877">
        <w:rPr>
          <w:b/>
          <w:sz w:val="24"/>
          <w:szCs w:val="24"/>
        </w:rPr>
        <w:t xml:space="preserve">THINGS THAT THE FATHER STEPHEN INERRANTLY USES TO UPHOLD THE ENTIRE UNIVERSES </w:t>
      </w:r>
      <w:r w:rsidR="00E55164" w:rsidRPr="00DE0877">
        <w:rPr>
          <w:b/>
          <w:sz w:val="24"/>
          <w:szCs w:val="24"/>
        </w:rPr>
        <w:t xml:space="preserve">BY HIS INFALLIBLE INERRANT TRUTH </w:t>
      </w:r>
      <w:r w:rsidRPr="00DE0877">
        <w:rPr>
          <w:b/>
          <w:sz w:val="24"/>
          <w:szCs w:val="24"/>
        </w:rPr>
        <w:t>IN THE HOLY BIBLE</w:t>
      </w:r>
    </w:p>
    <w:p w:rsidR="009044AA" w:rsidRPr="00DE0877" w:rsidRDefault="009044AA" w:rsidP="00DE0D64">
      <w:pPr>
        <w:jc w:val="center"/>
        <w:rPr>
          <w:b/>
          <w:sz w:val="24"/>
          <w:szCs w:val="24"/>
        </w:rPr>
      </w:pPr>
    </w:p>
    <w:p w:rsidR="009044AA" w:rsidRPr="00DE0877" w:rsidRDefault="009044AA" w:rsidP="00DE0D64">
      <w:pPr>
        <w:jc w:val="center"/>
        <w:rPr>
          <w:b/>
          <w:sz w:val="24"/>
          <w:szCs w:val="24"/>
        </w:rPr>
      </w:pPr>
    </w:p>
    <w:p w:rsidR="009044AA" w:rsidRPr="00DE0877" w:rsidRDefault="009044AA" w:rsidP="00DE0D64">
      <w:pPr>
        <w:jc w:val="center"/>
        <w:rPr>
          <w:b/>
          <w:sz w:val="24"/>
          <w:szCs w:val="24"/>
        </w:rPr>
      </w:pPr>
    </w:p>
    <w:p w:rsidR="009044AA" w:rsidRPr="00DE0877" w:rsidRDefault="009044AA" w:rsidP="00DE0D64">
      <w:pPr>
        <w:jc w:val="center"/>
        <w:rPr>
          <w:b/>
          <w:sz w:val="24"/>
          <w:szCs w:val="24"/>
        </w:rPr>
      </w:pPr>
    </w:p>
    <w:p w:rsidR="009044AA" w:rsidRPr="00DE0877" w:rsidRDefault="009044AA" w:rsidP="00DE0D64">
      <w:pPr>
        <w:jc w:val="center"/>
        <w:rPr>
          <w:b/>
          <w:sz w:val="24"/>
          <w:szCs w:val="24"/>
        </w:rPr>
      </w:pPr>
    </w:p>
    <w:p w:rsidR="009044AA" w:rsidRPr="00DE0877" w:rsidRDefault="009044AA" w:rsidP="00DE0D64">
      <w:pPr>
        <w:jc w:val="center"/>
        <w:rPr>
          <w:b/>
          <w:sz w:val="24"/>
          <w:szCs w:val="24"/>
        </w:rPr>
      </w:pPr>
    </w:p>
    <w:p w:rsidR="009044AA" w:rsidRPr="00DE0877" w:rsidRDefault="009044AA" w:rsidP="00DE0D64">
      <w:pPr>
        <w:jc w:val="center"/>
        <w:rPr>
          <w:b/>
          <w:sz w:val="24"/>
          <w:szCs w:val="24"/>
        </w:rPr>
      </w:pPr>
    </w:p>
    <w:p w:rsidR="009044AA" w:rsidRPr="00DE0877" w:rsidRDefault="009044AA" w:rsidP="00DE0D64">
      <w:pPr>
        <w:jc w:val="center"/>
        <w:rPr>
          <w:b/>
          <w:sz w:val="24"/>
          <w:szCs w:val="24"/>
        </w:rPr>
      </w:pPr>
    </w:p>
    <w:p w:rsidR="009044AA" w:rsidRPr="00DE0877" w:rsidRDefault="009044AA" w:rsidP="00DE0D64">
      <w:pPr>
        <w:jc w:val="center"/>
        <w:rPr>
          <w:b/>
          <w:sz w:val="24"/>
          <w:szCs w:val="24"/>
        </w:rPr>
      </w:pPr>
    </w:p>
    <w:p w:rsidR="009044AA" w:rsidRPr="00DE0877" w:rsidRDefault="009044AA" w:rsidP="00DE0D64">
      <w:pPr>
        <w:jc w:val="center"/>
        <w:rPr>
          <w:b/>
          <w:sz w:val="24"/>
          <w:szCs w:val="24"/>
        </w:rPr>
      </w:pPr>
      <w:bookmarkStart w:id="0" w:name="_GoBack"/>
      <w:bookmarkEnd w:id="0"/>
      <w:r w:rsidRPr="00DE0877">
        <w:rPr>
          <w:b/>
          <w:sz w:val="24"/>
          <w:szCs w:val="24"/>
        </w:rPr>
        <w:lastRenderedPageBreak/>
        <w:t>THE 1</w:t>
      </w:r>
      <w:r w:rsidRPr="00DE0877">
        <w:rPr>
          <w:b/>
          <w:sz w:val="24"/>
          <w:szCs w:val="24"/>
          <w:vertAlign w:val="superscript"/>
        </w:rPr>
        <w:t>ST</w:t>
      </w:r>
      <w:r w:rsidRPr="00DE0877">
        <w:rPr>
          <w:b/>
          <w:sz w:val="24"/>
          <w:szCs w:val="24"/>
        </w:rPr>
        <w:t xml:space="preserve"> SOVEREIGN THING IS THE FATHER STEPHEN’S 7 CREATED ORDERS</w:t>
      </w:r>
    </w:p>
    <w:p w:rsidR="00DE0D64" w:rsidRPr="00DE0877" w:rsidRDefault="00575565" w:rsidP="00DE0D64">
      <w:pPr>
        <w:jc w:val="center"/>
        <w:rPr>
          <w:b/>
          <w:sz w:val="24"/>
          <w:szCs w:val="24"/>
        </w:rPr>
      </w:pPr>
      <w:r w:rsidRPr="00DE0877">
        <w:rPr>
          <w:b/>
          <w:sz w:val="24"/>
          <w:szCs w:val="24"/>
        </w:rPr>
        <w:t xml:space="preserve">WHAT ARE </w:t>
      </w:r>
      <w:r w:rsidR="00DE0D64" w:rsidRPr="00DE0877">
        <w:rPr>
          <w:b/>
          <w:sz w:val="24"/>
          <w:szCs w:val="24"/>
        </w:rPr>
        <w:t xml:space="preserve">THE </w:t>
      </w:r>
      <w:r w:rsidR="0096499F" w:rsidRPr="00DE0877">
        <w:rPr>
          <w:b/>
          <w:sz w:val="24"/>
          <w:szCs w:val="24"/>
        </w:rPr>
        <w:t>FATHER STEPHEN’S 7 THUNDERS</w:t>
      </w:r>
      <w:r w:rsidR="00DE0D64" w:rsidRPr="00DE0877">
        <w:rPr>
          <w:b/>
          <w:sz w:val="24"/>
          <w:szCs w:val="24"/>
        </w:rPr>
        <w:t xml:space="preserve"> IN THE HOLY BIBLE </w:t>
      </w:r>
    </w:p>
    <w:p w:rsidR="00DE0D64" w:rsidRPr="00DE0877" w:rsidRDefault="00DE0D64" w:rsidP="00DE0D64">
      <w:pPr>
        <w:jc w:val="center"/>
        <w:rPr>
          <w:sz w:val="24"/>
          <w:szCs w:val="24"/>
        </w:rPr>
      </w:pPr>
      <w:r w:rsidRPr="00DE0877">
        <w:rPr>
          <w:sz w:val="24"/>
          <w:szCs w:val="24"/>
        </w:rPr>
        <w:t>Contents</w:t>
      </w:r>
    </w:p>
    <w:p w:rsidR="00DE0D64" w:rsidRPr="00DE0877" w:rsidRDefault="00DE0D64" w:rsidP="00DE0D64">
      <w:pPr>
        <w:rPr>
          <w:sz w:val="24"/>
          <w:szCs w:val="24"/>
        </w:rPr>
      </w:pPr>
      <w:r w:rsidRPr="00DE0877">
        <w:rPr>
          <w:sz w:val="24"/>
          <w:szCs w:val="24"/>
        </w:rPr>
        <w:t xml:space="preserve">Chapter 1: The </w:t>
      </w:r>
      <w:r w:rsidR="0060052B" w:rsidRPr="00DE0877">
        <w:rPr>
          <w:sz w:val="24"/>
          <w:szCs w:val="24"/>
        </w:rPr>
        <w:t>7</w:t>
      </w:r>
      <w:r w:rsidRPr="00DE0877">
        <w:rPr>
          <w:sz w:val="24"/>
          <w:szCs w:val="24"/>
        </w:rPr>
        <w:t xml:space="preserve"> </w:t>
      </w:r>
      <w:r w:rsidR="0060052B" w:rsidRPr="00DE0877">
        <w:rPr>
          <w:sz w:val="24"/>
          <w:szCs w:val="24"/>
        </w:rPr>
        <w:t>Thunder</w:t>
      </w:r>
      <w:r w:rsidRPr="00DE0877">
        <w:rPr>
          <w:sz w:val="24"/>
          <w:szCs w:val="24"/>
        </w:rPr>
        <w:t>’s</w:t>
      </w:r>
      <w:r w:rsidR="00153DCE" w:rsidRPr="00DE0877">
        <w:rPr>
          <w:sz w:val="24"/>
          <w:szCs w:val="24"/>
        </w:rPr>
        <w:t xml:space="preserve"> used to Teleport Creatures into This World </w:t>
      </w:r>
    </w:p>
    <w:p w:rsidR="00DE0D64" w:rsidRPr="00DE0877" w:rsidRDefault="00DE0D64" w:rsidP="00DE0D64">
      <w:pPr>
        <w:rPr>
          <w:sz w:val="24"/>
          <w:szCs w:val="24"/>
        </w:rPr>
      </w:pPr>
      <w:r w:rsidRPr="00DE0877">
        <w:rPr>
          <w:sz w:val="24"/>
          <w:szCs w:val="24"/>
        </w:rPr>
        <w:t xml:space="preserve">Wisdom’s </w:t>
      </w:r>
      <w:r w:rsidR="0096499F" w:rsidRPr="00DE0877">
        <w:rPr>
          <w:sz w:val="24"/>
          <w:szCs w:val="24"/>
        </w:rPr>
        <w:t xml:space="preserve">Thunder </w:t>
      </w:r>
      <w:r w:rsidR="00B2181B" w:rsidRPr="00DE0877">
        <w:rPr>
          <w:sz w:val="24"/>
          <w:szCs w:val="24"/>
        </w:rPr>
        <w:t xml:space="preserve">Birth </w:t>
      </w:r>
      <w:r w:rsidRPr="00DE0877">
        <w:rPr>
          <w:sz w:val="24"/>
          <w:szCs w:val="24"/>
        </w:rPr>
        <w:t>(Lord and Lady Sense) as the Lord of Wisdom</w:t>
      </w:r>
    </w:p>
    <w:p w:rsidR="00DE0D64" w:rsidRPr="00DE0877" w:rsidRDefault="00DE0D64" w:rsidP="00DE0D64">
      <w:pPr>
        <w:rPr>
          <w:sz w:val="24"/>
          <w:szCs w:val="24"/>
        </w:rPr>
      </w:pPr>
      <w:r w:rsidRPr="00DE0877">
        <w:rPr>
          <w:sz w:val="24"/>
          <w:szCs w:val="24"/>
        </w:rPr>
        <w:t xml:space="preserve">     a. The other 60 Lord’s </w:t>
      </w:r>
      <w:r w:rsidR="0096499F" w:rsidRPr="00DE0877">
        <w:rPr>
          <w:sz w:val="24"/>
          <w:szCs w:val="24"/>
        </w:rPr>
        <w:t>Thunder</w:t>
      </w:r>
      <w:r w:rsidRPr="00DE0877">
        <w:rPr>
          <w:sz w:val="24"/>
          <w:szCs w:val="24"/>
        </w:rPr>
        <w:t xml:space="preserve">s and other 60 Ladies </w:t>
      </w:r>
      <w:r w:rsidR="0096499F" w:rsidRPr="00DE0877">
        <w:rPr>
          <w:sz w:val="24"/>
          <w:szCs w:val="24"/>
        </w:rPr>
        <w:t>Thunder</w:t>
      </w:r>
      <w:r w:rsidRPr="00DE0877">
        <w:rPr>
          <w:sz w:val="24"/>
          <w:szCs w:val="24"/>
        </w:rPr>
        <w:t>s</w:t>
      </w:r>
    </w:p>
    <w:p w:rsidR="00DE0D64" w:rsidRPr="00DE0877" w:rsidRDefault="00DE0D64" w:rsidP="00DE0D64">
      <w:pPr>
        <w:rPr>
          <w:sz w:val="24"/>
          <w:szCs w:val="24"/>
        </w:rPr>
      </w:pPr>
      <w:r w:rsidRPr="00DE0877">
        <w:rPr>
          <w:sz w:val="24"/>
          <w:szCs w:val="24"/>
        </w:rPr>
        <w:t xml:space="preserve">Lucifer’s </w:t>
      </w:r>
      <w:r w:rsidR="0096499F" w:rsidRPr="00DE0877">
        <w:rPr>
          <w:sz w:val="24"/>
          <w:szCs w:val="24"/>
        </w:rPr>
        <w:t>Thunder</w:t>
      </w:r>
      <w:r w:rsidRPr="00DE0877">
        <w:rPr>
          <w:sz w:val="24"/>
          <w:szCs w:val="24"/>
        </w:rPr>
        <w:t xml:space="preserve"> </w:t>
      </w:r>
      <w:r w:rsidR="00B2181B" w:rsidRPr="00DE0877">
        <w:rPr>
          <w:sz w:val="24"/>
          <w:szCs w:val="24"/>
        </w:rPr>
        <w:t xml:space="preserve">Birth </w:t>
      </w:r>
      <w:r w:rsidRPr="00DE0877">
        <w:rPr>
          <w:sz w:val="24"/>
          <w:szCs w:val="24"/>
        </w:rPr>
        <w:t>(Male and Female Sense) as the Highest Cherub Dragon</w:t>
      </w:r>
    </w:p>
    <w:p w:rsidR="00DE0D64" w:rsidRPr="00DE0877" w:rsidRDefault="00DE0D64" w:rsidP="00DE0D64">
      <w:pPr>
        <w:rPr>
          <w:sz w:val="24"/>
          <w:szCs w:val="24"/>
        </w:rPr>
      </w:pPr>
      <w:r w:rsidRPr="00DE0877">
        <w:rPr>
          <w:sz w:val="24"/>
          <w:szCs w:val="24"/>
        </w:rPr>
        <w:t xml:space="preserve">     a. The Angelical Hierarchy’s 30 </w:t>
      </w:r>
      <w:r w:rsidR="0096499F" w:rsidRPr="00DE0877">
        <w:rPr>
          <w:sz w:val="24"/>
          <w:szCs w:val="24"/>
        </w:rPr>
        <w:t>Thunder</w:t>
      </w:r>
      <w:r w:rsidR="00B2181B" w:rsidRPr="00DE0877">
        <w:rPr>
          <w:sz w:val="24"/>
          <w:szCs w:val="24"/>
        </w:rPr>
        <w:t xml:space="preserve"> Birth</w:t>
      </w:r>
      <w:r w:rsidR="0096499F" w:rsidRPr="00DE0877">
        <w:rPr>
          <w:sz w:val="24"/>
          <w:szCs w:val="24"/>
        </w:rPr>
        <w:t>s</w:t>
      </w:r>
      <w:r w:rsidRPr="00DE0877">
        <w:rPr>
          <w:sz w:val="24"/>
          <w:szCs w:val="24"/>
        </w:rPr>
        <w:t xml:space="preserve"> (Male and Female)</w:t>
      </w:r>
    </w:p>
    <w:p w:rsidR="00DE0D64" w:rsidRPr="00DE0877" w:rsidRDefault="00DE0D64" w:rsidP="00DE0D64">
      <w:pPr>
        <w:rPr>
          <w:sz w:val="24"/>
          <w:szCs w:val="24"/>
        </w:rPr>
      </w:pPr>
      <w:r w:rsidRPr="00DE0877">
        <w:rPr>
          <w:sz w:val="24"/>
          <w:szCs w:val="24"/>
        </w:rPr>
        <w:t xml:space="preserve">     b. The </w:t>
      </w:r>
      <w:r w:rsidR="0096499F" w:rsidRPr="00DE0877">
        <w:rPr>
          <w:sz w:val="24"/>
          <w:szCs w:val="24"/>
        </w:rPr>
        <w:t>Thunder</w:t>
      </w:r>
      <w:r w:rsidR="00B2181B" w:rsidRPr="00DE0877">
        <w:rPr>
          <w:sz w:val="24"/>
          <w:szCs w:val="24"/>
        </w:rPr>
        <w:t xml:space="preserve"> Births</w:t>
      </w:r>
      <w:r w:rsidRPr="00DE0877">
        <w:rPr>
          <w:sz w:val="24"/>
          <w:szCs w:val="24"/>
        </w:rPr>
        <w:t xml:space="preserve"> of the 120 levels of Giants is good &amp; 24 levels of Giants is evil</w:t>
      </w:r>
    </w:p>
    <w:p w:rsidR="00DE0D64" w:rsidRPr="00DE0877" w:rsidRDefault="00DE0D64" w:rsidP="00DE0D64">
      <w:pPr>
        <w:rPr>
          <w:sz w:val="24"/>
          <w:szCs w:val="24"/>
        </w:rPr>
      </w:pPr>
      <w:r w:rsidRPr="00DE0877">
        <w:rPr>
          <w:sz w:val="24"/>
          <w:szCs w:val="24"/>
        </w:rPr>
        <w:t xml:space="preserve">Adam’s </w:t>
      </w:r>
      <w:r w:rsidR="0096499F" w:rsidRPr="00DE0877">
        <w:rPr>
          <w:sz w:val="24"/>
          <w:szCs w:val="24"/>
        </w:rPr>
        <w:t>Thunder</w:t>
      </w:r>
      <w:r w:rsidRPr="00DE0877">
        <w:rPr>
          <w:sz w:val="24"/>
          <w:szCs w:val="24"/>
        </w:rPr>
        <w:t xml:space="preserve"> </w:t>
      </w:r>
      <w:r w:rsidR="00B2181B" w:rsidRPr="00DE0877">
        <w:rPr>
          <w:sz w:val="24"/>
          <w:szCs w:val="24"/>
        </w:rPr>
        <w:t xml:space="preserve">Birth </w:t>
      </w:r>
      <w:r w:rsidRPr="00DE0877">
        <w:rPr>
          <w:sz w:val="24"/>
          <w:szCs w:val="24"/>
        </w:rPr>
        <w:t>as the Highest Man</w:t>
      </w:r>
    </w:p>
    <w:p w:rsidR="00DE0D64" w:rsidRPr="00DE0877" w:rsidRDefault="00DE0D64" w:rsidP="00DE0D64">
      <w:pPr>
        <w:rPr>
          <w:sz w:val="24"/>
          <w:szCs w:val="24"/>
        </w:rPr>
      </w:pPr>
      <w:r w:rsidRPr="00DE0877">
        <w:rPr>
          <w:sz w:val="24"/>
          <w:szCs w:val="24"/>
        </w:rPr>
        <w:t xml:space="preserve">    a. The Mankind Humanities </w:t>
      </w:r>
      <w:r w:rsidR="0096499F" w:rsidRPr="00DE0877">
        <w:rPr>
          <w:sz w:val="24"/>
          <w:szCs w:val="24"/>
        </w:rPr>
        <w:t>Thunder</w:t>
      </w:r>
      <w:r w:rsidR="00B2181B" w:rsidRPr="00DE0877">
        <w:rPr>
          <w:sz w:val="24"/>
          <w:szCs w:val="24"/>
        </w:rPr>
        <w:t xml:space="preserve"> Birth</w:t>
      </w:r>
      <w:r w:rsidRPr="00DE0877">
        <w:rPr>
          <w:sz w:val="24"/>
          <w:szCs w:val="24"/>
        </w:rPr>
        <w:t>s</w:t>
      </w:r>
    </w:p>
    <w:p w:rsidR="00DE0D64" w:rsidRPr="00DE0877" w:rsidRDefault="00DE0D64" w:rsidP="00DE0D64">
      <w:pPr>
        <w:rPr>
          <w:sz w:val="24"/>
          <w:szCs w:val="24"/>
        </w:rPr>
      </w:pPr>
      <w:r w:rsidRPr="00DE0877">
        <w:rPr>
          <w:sz w:val="24"/>
          <w:szCs w:val="24"/>
        </w:rPr>
        <w:t xml:space="preserve">Eve’s </w:t>
      </w:r>
      <w:r w:rsidR="0096499F" w:rsidRPr="00DE0877">
        <w:rPr>
          <w:sz w:val="24"/>
          <w:szCs w:val="24"/>
        </w:rPr>
        <w:t>Thunder</w:t>
      </w:r>
      <w:r w:rsidRPr="00DE0877">
        <w:rPr>
          <w:sz w:val="24"/>
          <w:szCs w:val="24"/>
        </w:rPr>
        <w:t xml:space="preserve"> </w:t>
      </w:r>
      <w:r w:rsidR="00B2181B" w:rsidRPr="00DE0877">
        <w:rPr>
          <w:sz w:val="24"/>
          <w:szCs w:val="24"/>
        </w:rPr>
        <w:t xml:space="preserve">Birth </w:t>
      </w:r>
      <w:r w:rsidRPr="00DE0877">
        <w:rPr>
          <w:sz w:val="24"/>
          <w:szCs w:val="24"/>
        </w:rPr>
        <w:t>as the Highest Woman</w:t>
      </w:r>
    </w:p>
    <w:p w:rsidR="00DE0D64" w:rsidRPr="00DE0877" w:rsidRDefault="00DE0D64" w:rsidP="00DE0D64">
      <w:pPr>
        <w:rPr>
          <w:sz w:val="24"/>
          <w:szCs w:val="24"/>
        </w:rPr>
      </w:pPr>
      <w:r w:rsidRPr="00DE0877">
        <w:rPr>
          <w:sz w:val="24"/>
          <w:szCs w:val="24"/>
        </w:rPr>
        <w:t xml:space="preserve">     a. The Womankind’s </w:t>
      </w:r>
      <w:r w:rsidR="0096499F" w:rsidRPr="00DE0877">
        <w:rPr>
          <w:sz w:val="24"/>
          <w:szCs w:val="24"/>
        </w:rPr>
        <w:t>Thunder</w:t>
      </w:r>
      <w:r w:rsidR="00B2181B" w:rsidRPr="00DE0877">
        <w:rPr>
          <w:sz w:val="24"/>
          <w:szCs w:val="24"/>
        </w:rPr>
        <w:t xml:space="preserve"> Birth</w:t>
      </w:r>
      <w:r w:rsidRPr="00DE0877">
        <w:rPr>
          <w:sz w:val="24"/>
          <w:szCs w:val="24"/>
        </w:rPr>
        <w:t>s</w:t>
      </w:r>
    </w:p>
    <w:p w:rsidR="00DE0D64" w:rsidRPr="00DE0877" w:rsidRDefault="00DE0D64" w:rsidP="00DE0D64">
      <w:pPr>
        <w:rPr>
          <w:sz w:val="24"/>
          <w:szCs w:val="24"/>
        </w:rPr>
      </w:pPr>
      <w:r w:rsidRPr="00DE0877">
        <w:rPr>
          <w:sz w:val="24"/>
          <w:szCs w:val="24"/>
        </w:rPr>
        <w:t xml:space="preserve">     b. The Boy </w:t>
      </w:r>
      <w:r w:rsidR="0096499F" w:rsidRPr="00DE0877">
        <w:rPr>
          <w:sz w:val="24"/>
          <w:szCs w:val="24"/>
        </w:rPr>
        <w:t>K</w:t>
      </w:r>
      <w:r w:rsidRPr="00DE0877">
        <w:rPr>
          <w:sz w:val="24"/>
          <w:szCs w:val="24"/>
        </w:rPr>
        <w:t>ind’s</w:t>
      </w:r>
      <w:r w:rsidR="00B2181B" w:rsidRPr="00DE0877">
        <w:rPr>
          <w:sz w:val="24"/>
          <w:szCs w:val="24"/>
        </w:rPr>
        <w:t>/Girl Kind’s</w:t>
      </w:r>
      <w:r w:rsidRPr="00DE0877">
        <w:rPr>
          <w:sz w:val="24"/>
          <w:szCs w:val="24"/>
        </w:rPr>
        <w:t xml:space="preserve"> </w:t>
      </w:r>
      <w:r w:rsidR="0096499F" w:rsidRPr="00DE0877">
        <w:rPr>
          <w:sz w:val="24"/>
          <w:szCs w:val="24"/>
        </w:rPr>
        <w:t>Thunder</w:t>
      </w:r>
      <w:r w:rsidR="00B2181B" w:rsidRPr="00DE0877">
        <w:rPr>
          <w:sz w:val="24"/>
          <w:szCs w:val="24"/>
        </w:rPr>
        <w:t xml:space="preserve"> Birth</w:t>
      </w:r>
      <w:r w:rsidRPr="00DE0877">
        <w:rPr>
          <w:sz w:val="24"/>
          <w:szCs w:val="24"/>
        </w:rPr>
        <w:t xml:space="preserve">s by the Plan of Mercy by the Church of God  </w:t>
      </w:r>
    </w:p>
    <w:p w:rsidR="00DE0D64" w:rsidRPr="00DE0877" w:rsidRDefault="00DE0D64" w:rsidP="00DE0D64">
      <w:pPr>
        <w:rPr>
          <w:sz w:val="24"/>
          <w:szCs w:val="24"/>
        </w:rPr>
      </w:pPr>
      <w:r w:rsidRPr="00DE0877">
        <w:rPr>
          <w:sz w:val="24"/>
          <w:szCs w:val="24"/>
        </w:rPr>
        <w:t xml:space="preserve">Cain’s </w:t>
      </w:r>
      <w:r w:rsidR="0096499F" w:rsidRPr="00DE0877">
        <w:rPr>
          <w:sz w:val="24"/>
          <w:szCs w:val="24"/>
        </w:rPr>
        <w:t>Thunder</w:t>
      </w:r>
      <w:r w:rsidRPr="00DE0877">
        <w:rPr>
          <w:sz w:val="24"/>
          <w:szCs w:val="24"/>
        </w:rPr>
        <w:t xml:space="preserve"> </w:t>
      </w:r>
      <w:r w:rsidR="00B2181B" w:rsidRPr="00DE0877">
        <w:rPr>
          <w:sz w:val="24"/>
          <w:szCs w:val="24"/>
        </w:rPr>
        <w:t xml:space="preserve">Birth </w:t>
      </w:r>
      <w:r w:rsidRPr="00DE0877">
        <w:rPr>
          <w:sz w:val="24"/>
          <w:szCs w:val="24"/>
        </w:rPr>
        <w:t>(Male and Female Sense) as the Highest Child</w:t>
      </w:r>
    </w:p>
    <w:p w:rsidR="00DE0D64" w:rsidRPr="00DE0877" w:rsidRDefault="00DE0D64" w:rsidP="00DE0D64">
      <w:pPr>
        <w:rPr>
          <w:sz w:val="24"/>
          <w:szCs w:val="24"/>
        </w:rPr>
      </w:pPr>
      <w:r w:rsidRPr="00DE0877">
        <w:rPr>
          <w:sz w:val="24"/>
          <w:szCs w:val="24"/>
        </w:rPr>
        <w:t xml:space="preserve">     e. The Child </w:t>
      </w:r>
      <w:r w:rsidR="0096499F" w:rsidRPr="00DE0877">
        <w:rPr>
          <w:sz w:val="24"/>
          <w:szCs w:val="24"/>
        </w:rPr>
        <w:t>K</w:t>
      </w:r>
      <w:r w:rsidRPr="00DE0877">
        <w:rPr>
          <w:sz w:val="24"/>
          <w:szCs w:val="24"/>
        </w:rPr>
        <w:t xml:space="preserve">ind’s </w:t>
      </w:r>
      <w:r w:rsidR="0096499F" w:rsidRPr="00DE0877">
        <w:rPr>
          <w:sz w:val="24"/>
          <w:szCs w:val="24"/>
        </w:rPr>
        <w:t>Thunder</w:t>
      </w:r>
      <w:r w:rsidR="00B2181B" w:rsidRPr="00DE0877">
        <w:rPr>
          <w:sz w:val="24"/>
          <w:szCs w:val="24"/>
        </w:rPr>
        <w:t xml:space="preserve"> Birth</w:t>
      </w:r>
      <w:r w:rsidRPr="00DE0877">
        <w:rPr>
          <w:sz w:val="24"/>
          <w:szCs w:val="24"/>
        </w:rPr>
        <w:t>s</w:t>
      </w:r>
    </w:p>
    <w:p w:rsidR="00DE0D64" w:rsidRPr="00DE0877" w:rsidRDefault="00DE0D64" w:rsidP="00DE0D64">
      <w:pPr>
        <w:rPr>
          <w:sz w:val="24"/>
          <w:szCs w:val="24"/>
        </w:rPr>
      </w:pPr>
      <w:r w:rsidRPr="00DE0877">
        <w:rPr>
          <w:sz w:val="24"/>
          <w:szCs w:val="24"/>
        </w:rPr>
        <w:t xml:space="preserve">Chapter 2: The Wrong </w:t>
      </w:r>
      <w:r w:rsidR="0060052B" w:rsidRPr="00DE0877">
        <w:rPr>
          <w:sz w:val="24"/>
          <w:szCs w:val="24"/>
        </w:rPr>
        <w:t>Thunder</w:t>
      </w:r>
      <w:r w:rsidR="00B2181B" w:rsidRPr="00DE0877">
        <w:rPr>
          <w:sz w:val="24"/>
          <w:szCs w:val="24"/>
        </w:rPr>
        <w:t xml:space="preserve"> Birth called Qanah not directed to the Father Stephen</w:t>
      </w:r>
    </w:p>
    <w:p w:rsidR="00DE0D64" w:rsidRPr="00DE0877" w:rsidRDefault="00DE0D64" w:rsidP="00DE0D64">
      <w:pPr>
        <w:rPr>
          <w:sz w:val="24"/>
          <w:szCs w:val="24"/>
        </w:rPr>
      </w:pPr>
      <w:r w:rsidRPr="00DE0877">
        <w:rPr>
          <w:sz w:val="24"/>
          <w:szCs w:val="24"/>
        </w:rPr>
        <w:t xml:space="preserve">1.  Lust is the </w:t>
      </w:r>
      <w:r w:rsidR="0096499F" w:rsidRPr="00DE0877">
        <w:rPr>
          <w:sz w:val="24"/>
          <w:szCs w:val="24"/>
        </w:rPr>
        <w:t>B</w:t>
      </w:r>
      <w:r w:rsidRPr="00DE0877">
        <w:rPr>
          <w:sz w:val="24"/>
          <w:szCs w:val="24"/>
        </w:rPr>
        <w:t>eginning</w:t>
      </w:r>
      <w:r w:rsidR="00AB12ED" w:rsidRPr="00DE0877">
        <w:rPr>
          <w:sz w:val="24"/>
          <w:szCs w:val="24"/>
        </w:rPr>
        <w:t xml:space="preserve"> Thunder</w:t>
      </w:r>
      <w:r w:rsidRPr="00DE0877">
        <w:rPr>
          <w:sz w:val="24"/>
          <w:szCs w:val="24"/>
        </w:rPr>
        <w:t xml:space="preserve">s of </w:t>
      </w:r>
      <w:r w:rsidR="0096499F" w:rsidRPr="00DE0877">
        <w:rPr>
          <w:sz w:val="24"/>
          <w:szCs w:val="24"/>
        </w:rPr>
        <w:t>F</w:t>
      </w:r>
      <w:r w:rsidRPr="00DE0877">
        <w:rPr>
          <w:sz w:val="24"/>
          <w:szCs w:val="24"/>
        </w:rPr>
        <w:t xml:space="preserve">ornication, Homosexuality’s, Adulteries &amp; Prostitutions    </w:t>
      </w:r>
    </w:p>
    <w:p w:rsidR="00DE0D64" w:rsidRPr="00DE0877" w:rsidRDefault="00DE0D64" w:rsidP="00DE0D64">
      <w:pPr>
        <w:rPr>
          <w:sz w:val="24"/>
          <w:szCs w:val="24"/>
        </w:rPr>
      </w:pPr>
      <w:r w:rsidRPr="00DE0877">
        <w:rPr>
          <w:sz w:val="24"/>
          <w:szCs w:val="24"/>
        </w:rPr>
        <w:t xml:space="preserve">     a. </w:t>
      </w:r>
      <w:r w:rsidR="002E2388" w:rsidRPr="00DE0877">
        <w:rPr>
          <w:sz w:val="24"/>
          <w:szCs w:val="24"/>
        </w:rPr>
        <w:t>The Thunder</w:t>
      </w:r>
      <w:r w:rsidRPr="00DE0877">
        <w:rPr>
          <w:sz w:val="24"/>
          <w:szCs w:val="24"/>
        </w:rPr>
        <w:t xml:space="preserve"> of Fornication only after Marriage</w:t>
      </w:r>
    </w:p>
    <w:p w:rsidR="00DE0D64" w:rsidRPr="00DE0877" w:rsidRDefault="00DE0D64" w:rsidP="00DE0D64">
      <w:pPr>
        <w:rPr>
          <w:sz w:val="24"/>
          <w:szCs w:val="24"/>
        </w:rPr>
      </w:pPr>
      <w:r w:rsidRPr="00DE0877">
        <w:rPr>
          <w:sz w:val="24"/>
          <w:szCs w:val="24"/>
        </w:rPr>
        <w:t xml:space="preserve">     b. </w:t>
      </w:r>
      <w:r w:rsidR="002E2388" w:rsidRPr="00DE0877">
        <w:rPr>
          <w:sz w:val="24"/>
          <w:szCs w:val="24"/>
        </w:rPr>
        <w:t>The Thunder</w:t>
      </w:r>
      <w:r w:rsidRPr="00DE0877">
        <w:rPr>
          <w:sz w:val="24"/>
          <w:szCs w:val="24"/>
        </w:rPr>
        <w:t xml:space="preserve"> of Homosexuality also called Evil, Abominations, Idolatry and Wickedness</w:t>
      </w:r>
    </w:p>
    <w:p w:rsidR="00DE0D64" w:rsidRPr="00DE0877" w:rsidRDefault="00DE0D64" w:rsidP="00DE0D64">
      <w:pPr>
        <w:rPr>
          <w:sz w:val="24"/>
          <w:szCs w:val="24"/>
        </w:rPr>
      </w:pPr>
      <w:r w:rsidRPr="00DE0877">
        <w:rPr>
          <w:sz w:val="24"/>
          <w:szCs w:val="24"/>
        </w:rPr>
        <w:t xml:space="preserve">     c. </w:t>
      </w:r>
      <w:r w:rsidR="002E2388" w:rsidRPr="00DE0877">
        <w:rPr>
          <w:sz w:val="24"/>
          <w:szCs w:val="24"/>
        </w:rPr>
        <w:t xml:space="preserve">The Thunder </w:t>
      </w:r>
      <w:r w:rsidRPr="00DE0877">
        <w:rPr>
          <w:sz w:val="24"/>
          <w:szCs w:val="24"/>
        </w:rPr>
        <w:t>of Adulteries only in Marriage</w:t>
      </w:r>
    </w:p>
    <w:p w:rsidR="00DE0D64" w:rsidRPr="00DE0877" w:rsidRDefault="00DE0D64" w:rsidP="00DE0D64">
      <w:pPr>
        <w:rPr>
          <w:sz w:val="24"/>
          <w:szCs w:val="24"/>
        </w:rPr>
      </w:pPr>
      <w:r w:rsidRPr="00DE0877">
        <w:rPr>
          <w:sz w:val="24"/>
          <w:szCs w:val="24"/>
        </w:rPr>
        <w:t xml:space="preserve">     d. </w:t>
      </w:r>
      <w:r w:rsidR="002E2388" w:rsidRPr="00DE0877">
        <w:rPr>
          <w:sz w:val="24"/>
          <w:szCs w:val="24"/>
        </w:rPr>
        <w:t>The Thunder</w:t>
      </w:r>
      <w:r w:rsidRPr="00DE0877">
        <w:rPr>
          <w:sz w:val="24"/>
          <w:szCs w:val="24"/>
        </w:rPr>
        <w:t xml:space="preserve"> of Harlotries, Whoredom’s &amp; Prostitutions (Wizardry’s) </w:t>
      </w:r>
    </w:p>
    <w:p w:rsidR="00DE0D64" w:rsidRPr="00DE0877" w:rsidRDefault="00DE0D64" w:rsidP="00DE0D64">
      <w:pPr>
        <w:rPr>
          <w:sz w:val="24"/>
          <w:szCs w:val="24"/>
        </w:rPr>
      </w:pPr>
      <w:r w:rsidRPr="00DE0877">
        <w:rPr>
          <w:sz w:val="24"/>
          <w:szCs w:val="24"/>
        </w:rPr>
        <w:t xml:space="preserve">Chapter 3: The Christian </w:t>
      </w:r>
      <w:r w:rsidR="0060052B" w:rsidRPr="00DE0877">
        <w:rPr>
          <w:sz w:val="24"/>
          <w:szCs w:val="24"/>
        </w:rPr>
        <w:t>Thunder</w:t>
      </w:r>
      <w:r w:rsidR="00B2181B" w:rsidRPr="00DE0877">
        <w:rPr>
          <w:sz w:val="24"/>
          <w:szCs w:val="24"/>
        </w:rPr>
        <w:t xml:space="preserve"> Birth</w:t>
      </w:r>
      <w:r w:rsidR="00847529" w:rsidRPr="00DE0877">
        <w:rPr>
          <w:sz w:val="24"/>
          <w:szCs w:val="24"/>
        </w:rPr>
        <w:t xml:space="preserve"> called Qanah directed to the Father Stephen</w:t>
      </w:r>
    </w:p>
    <w:p w:rsidR="00DE0D64" w:rsidRPr="00DE0877" w:rsidRDefault="00DE0D64" w:rsidP="00DE0D64">
      <w:pPr>
        <w:rPr>
          <w:sz w:val="24"/>
          <w:szCs w:val="24"/>
        </w:rPr>
      </w:pPr>
      <w:r w:rsidRPr="00DE0877">
        <w:rPr>
          <w:sz w:val="24"/>
          <w:szCs w:val="24"/>
        </w:rPr>
        <w:t xml:space="preserve">     a. Born again</w:t>
      </w:r>
      <w:r w:rsidR="00AB12ED" w:rsidRPr="00DE0877">
        <w:rPr>
          <w:sz w:val="24"/>
          <w:szCs w:val="24"/>
        </w:rPr>
        <w:t xml:space="preserve"> Thunders</w:t>
      </w:r>
    </w:p>
    <w:p w:rsidR="00DE0D64" w:rsidRPr="00DE0877" w:rsidRDefault="00DE0D64" w:rsidP="00DE0D64">
      <w:pPr>
        <w:rPr>
          <w:sz w:val="24"/>
          <w:szCs w:val="24"/>
        </w:rPr>
      </w:pPr>
      <w:r w:rsidRPr="00DE0877">
        <w:rPr>
          <w:sz w:val="24"/>
          <w:szCs w:val="24"/>
        </w:rPr>
        <w:lastRenderedPageBreak/>
        <w:t xml:space="preserve">     b. Born of God </w:t>
      </w:r>
      <w:r w:rsidR="00AB12ED" w:rsidRPr="00DE0877">
        <w:rPr>
          <w:sz w:val="24"/>
          <w:szCs w:val="24"/>
        </w:rPr>
        <w:t>Thunders</w:t>
      </w:r>
    </w:p>
    <w:p w:rsidR="00DE0D64" w:rsidRPr="00DE0877" w:rsidRDefault="00DE0D64" w:rsidP="00DE0D64">
      <w:pPr>
        <w:rPr>
          <w:sz w:val="24"/>
          <w:szCs w:val="24"/>
        </w:rPr>
      </w:pPr>
      <w:r w:rsidRPr="00DE0877">
        <w:rPr>
          <w:sz w:val="24"/>
          <w:szCs w:val="24"/>
        </w:rPr>
        <w:t xml:space="preserve">Chapter 4: The Last </w:t>
      </w:r>
      <w:r w:rsidR="0060052B" w:rsidRPr="00DE0877">
        <w:rPr>
          <w:sz w:val="24"/>
          <w:szCs w:val="24"/>
        </w:rPr>
        <w:t>Thunder</w:t>
      </w:r>
      <w:r w:rsidR="00B2181B" w:rsidRPr="00DE0877">
        <w:rPr>
          <w:sz w:val="24"/>
          <w:szCs w:val="24"/>
        </w:rPr>
        <w:t xml:space="preserve"> Birth</w:t>
      </w:r>
      <w:r w:rsidRPr="00DE0877">
        <w:rPr>
          <w:sz w:val="24"/>
          <w:szCs w:val="24"/>
        </w:rPr>
        <w:t>s</w:t>
      </w:r>
    </w:p>
    <w:p w:rsidR="00DE0D64" w:rsidRPr="00DE0877" w:rsidRDefault="00DE0D64" w:rsidP="00DE0D64">
      <w:pPr>
        <w:rPr>
          <w:sz w:val="24"/>
          <w:szCs w:val="24"/>
        </w:rPr>
      </w:pPr>
      <w:r w:rsidRPr="00DE0877">
        <w:rPr>
          <w:sz w:val="24"/>
          <w:szCs w:val="24"/>
        </w:rPr>
        <w:t xml:space="preserve">     a. The Lord Peter</w:t>
      </w:r>
      <w:r w:rsidR="0096499F" w:rsidRPr="00DE0877">
        <w:rPr>
          <w:sz w:val="24"/>
          <w:szCs w:val="24"/>
        </w:rPr>
        <w:t>’</w:t>
      </w:r>
      <w:r w:rsidRPr="00DE0877">
        <w:rPr>
          <w:sz w:val="24"/>
          <w:szCs w:val="24"/>
        </w:rPr>
        <w:t xml:space="preserve">s </w:t>
      </w:r>
      <w:r w:rsidR="0096499F" w:rsidRPr="00DE0877">
        <w:rPr>
          <w:sz w:val="24"/>
          <w:szCs w:val="24"/>
        </w:rPr>
        <w:t>Thunder</w:t>
      </w:r>
      <w:r w:rsidRPr="00DE0877">
        <w:rPr>
          <w:sz w:val="24"/>
          <w:szCs w:val="24"/>
        </w:rPr>
        <w:t xml:space="preserve"> </w:t>
      </w:r>
      <w:r w:rsidR="00B2181B" w:rsidRPr="00DE0877">
        <w:rPr>
          <w:sz w:val="24"/>
          <w:szCs w:val="24"/>
        </w:rPr>
        <w:t xml:space="preserve">Birth </w:t>
      </w:r>
      <w:r w:rsidRPr="00DE0877">
        <w:rPr>
          <w:sz w:val="24"/>
          <w:szCs w:val="24"/>
        </w:rPr>
        <w:t>with His Mother as the 2</w:t>
      </w:r>
      <w:r w:rsidRPr="00DE0877">
        <w:rPr>
          <w:sz w:val="24"/>
          <w:szCs w:val="24"/>
          <w:vertAlign w:val="superscript"/>
        </w:rPr>
        <w:t>nd</w:t>
      </w:r>
      <w:r w:rsidRPr="00DE0877">
        <w:rPr>
          <w:sz w:val="24"/>
          <w:szCs w:val="24"/>
        </w:rPr>
        <w:t xml:space="preserve"> Child Cain by the Plan of Victory</w:t>
      </w:r>
    </w:p>
    <w:p w:rsidR="00DE0D64" w:rsidRPr="00DE0877" w:rsidRDefault="00DE0D64" w:rsidP="00DE0D64">
      <w:pPr>
        <w:rPr>
          <w:sz w:val="24"/>
          <w:szCs w:val="24"/>
        </w:rPr>
      </w:pPr>
      <w:r w:rsidRPr="00DE0877">
        <w:rPr>
          <w:sz w:val="24"/>
          <w:szCs w:val="24"/>
        </w:rPr>
        <w:t xml:space="preserve">     b. The Lord John’s </w:t>
      </w:r>
      <w:r w:rsidR="0096499F" w:rsidRPr="00DE0877">
        <w:rPr>
          <w:sz w:val="24"/>
          <w:szCs w:val="24"/>
        </w:rPr>
        <w:t>Thunder</w:t>
      </w:r>
      <w:r w:rsidRPr="00DE0877">
        <w:rPr>
          <w:sz w:val="24"/>
          <w:szCs w:val="24"/>
        </w:rPr>
        <w:t xml:space="preserve"> </w:t>
      </w:r>
      <w:r w:rsidR="00B2181B" w:rsidRPr="00DE0877">
        <w:rPr>
          <w:sz w:val="24"/>
          <w:szCs w:val="24"/>
        </w:rPr>
        <w:t xml:space="preserve">Birth </w:t>
      </w:r>
      <w:r w:rsidRPr="00DE0877">
        <w:rPr>
          <w:sz w:val="24"/>
          <w:szCs w:val="24"/>
        </w:rPr>
        <w:t>with Elizabeth as the 2</w:t>
      </w:r>
      <w:r w:rsidRPr="00DE0877">
        <w:rPr>
          <w:sz w:val="24"/>
          <w:szCs w:val="24"/>
          <w:vertAlign w:val="superscript"/>
        </w:rPr>
        <w:t>nd</w:t>
      </w:r>
      <w:r w:rsidRPr="00DE0877">
        <w:rPr>
          <w:sz w:val="24"/>
          <w:szCs w:val="24"/>
        </w:rPr>
        <w:t xml:space="preserve"> Woman Eve by the Plan of Grace</w:t>
      </w:r>
    </w:p>
    <w:p w:rsidR="00DE0D64" w:rsidRPr="00DE0877" w:rsidRDefault="00DE0D64" w:rsidP="00DE0D64">
      <w:pPr>
        <w:rPr>
          <w:sz w:val="24"/>
          <w:szCs w:val="24"/>
        </w:rPr>
      </w:pPr>
      <w:r w:rsidRPr="00DE0877">
        <w:rPr>
          <w:sz w:val="24"/>
          <w:szCs w:val="24"/>
        </w:rPr>
        <w:t xml:space="preserve">     c. The Lord Jesus’ </w:t>
      </w:r>
      <w:r w:rsidR="0096499F" w:rsidRPr="00DE0877">
        <w:rPr>
          <w:sz w:val="24"/>
          <w:szCs w:val="24"/>
        </w:rPr>
        <w:t xml:space="preserve">Thunder </w:t>
      </w:r>
      <w:r w:rsidR="00B2181B" w:rsidRPr="00DE0877">
        <w:rPr>
          <w:sz w:val="24"/>
          <w:szCs w:val="24"/>
        </w:rPr>
        <w:t xml:space="preserve">Birth </w:t>
      </w:r>
      <w:r w:rsidRPr="00DE0877">
        <w:rPr>
          <w:sz w:val="24"/>
          <w:szCs w:val="24"/>
        </w:rPr>
        <w:t>with Mary as the 2</w:t>
      </w:r>
      <w:r w:rsidRPr="00DE0877">
        <w:rPr>
          <w:sz w:val="24"/>
          <w:szCs w:val="24"/>
          <w:vertAlign w:val="superscript"/>
        </w:rPr>
        <w:t>nd</w:t>
      </w:r>
      <w:r w:rsidRPr="00DE0877">
        <w:rPr>
          <w:sz w:val="24"/>
          <w:szCs w:val="24"/>
        </w:rPr>
        <w:t xml:space="preserve"> Man Adam by the Plan of Salvation </w:t>
      </w:r>
    </w:p>
    <w:p w:rsidR="00DE0D64" w:rsidRPr="00DE0877" w:rsidRDefault="00DE0D64" w:rsidP="00DE0D64">
      <w:pPr>
        <w:rPr>
          <w:sz w:val="24"/>
          <w:szCs w:val="24"/>
        </w:rPr>
      </w:pPr>
      <w:r w:rsidRPr="00DE0877">
        <w:rPr>
          <w:sz w:val="24"/>
          <w:szCs w:val="24"/>
        </w:rPr>
        <w:t xml:space="preserve">     d. The Lord James’ </w:t>
      </w:r>
      <w:r w:rsidR="0096499F" w:rsidRPr="00DE0877">
        <w:rPr>
          <w:sz w:val="24"/>
          <w:szCs w:val="24"/>
        </w:rPr>
        <w:t>Thunder</w:t>
      </w:r>
      <w:r w:rsidRPr="00DE0877">
        <w:rPr>
          <w:sz w:val="24"/>
          <w:szCs w:val="24"/>
        </w:rPr>
        <w:t xml:space="preserve"> </w:t>
      </w:r>
      <w:r w:rsidR="00B2181B" w:rsidRPr="00DE0877">
        <w:rPr>
          <w:sz w:val="24"/>
          <w:szCs w:val="24"/>
        </w:rPr>
        <w:t xml:space="preserve">Birth </w:t>
      </w:r>
      <w:r w:rsidRPr="00DE0877">
        <w:rPr>
          <w:sz w:val="24"/>
          <w:szCs w:val="24"/>
        </w:rPr>
        <w:t>with Mary as the 2</w:t>
      </w:r>
      <w:r w:rsidRPr="00DE0877">
        <w:rPr>
          <w:sz w:val="24"/>
          <w:szCs w:val="24"/>
          <w:vertAlign w:val="superscript"/>
        </w:rPr>
        <w:t>nd</w:t>
      </w:r>
      <w:r w:rsidRPr="00DE0877">
        <w:rPr>
          <w:sz w:val="24"/>
          <w:szCs w:val="24"/>
        </w:rPr>
        <w:t xml:space="preserve"> Serpent Lucifer by the Plan of Mercy</w:t>
      </w:r>
    </w:p>
    <w:p w:rsidR="00DE0D64" w:rsidRPr="00DE0877" w:rsidRDefault="00DE0D64" w:rsidP="00DE0D64">
      <w:pPr>
        <w:rPr>
          <w:sz w:val="24"/>
          <w:szCs w:val="24"/>
        </w:rPr>
      </w:pPr>
      <w:r w:rsidRPr="00DE0877">
        <w:rPr>
          <w:sz w:val="24"/>
          <w:szCs w:val="24"/>
        </w:rPr>
        <w:t xml:space="preserve">     e. The Lord Stephen’s </w:t>
      </w:r>
      <w:r w:rsidR="0096499F" w:rsidRPr="00DE0877">
        <w:rPr>
          <w:sz w:val="24"/>
          <w:szCs w:val="24"/>
        </w:rPr>
        <w:t>Thunder</w:t>
      </w:r>
      <w:r w:rsidRPr="00DE0877">
        <w:rPr>
          <w:sz w:val="24"/>
          <w:szCs w:val="24"/>
        </w:rPr>
        <w:t xml:space="preserve"> </w:t>
      </w:r>
      <w:r w:rsidR="00B2181B" w:rsidRPr="00DE0877">
        <w:rPr>
          <w:sz w:val="24"/>
          <w:szCs w:val="24"/>
        </w:rPr>
        <w:t xml:space="preserve">Birth </w:t>
      </w:r>
      <w:r w:rsidRPr="00DE0877">
        <w:rPr>
          <w:sz w:val="24"/>
          <w:szCs w:val="24"/>
        </w:rPr>
        <w:t>with Barbara as the 2</w:t>
      </w:r>
      <w:r w:rsidRPr="00DE0877">
        <w:rPr>
          <w:sz w:val="24"/>
          <w:szCs w:val="24"/>
          <w:vertAlign w:val="superscript"/>
        </w:rPr>
        <w:t>nd</w:t>
      </w:r>
      <w:r w:rsidRPr="00DE0877">
        <w:rPr>
          <w:sz w:val="24"/>
          <w:szCs w:val="24"/>
        </w:rPr>
        <w:t xml:space="preserve"> Wisdom Lord by the Plan of Wisdom/Power </w:t>
      </w:r>
    </w:p>
    <w:p w:rsidR="00DE0D64" w:rsidRPr="00DE0877" w:rsidRDefault="00DE0D64" w:rsidP="00DE0D64">
      <w:pPr>
        <w:rPr>
          <w:sz w:val="24"/>
          <w:szCs w:val="24"/>
        </w:rPr>
      </w:pPr>
      <w:r w:rsidRPr="00DE0877">
        <w:rPr>
          <w:sz w:val="24"/>
          <w:szCs w:val="24"/>
        </w:rPr>
        <w:t>Conclusion</w:t>
      </w:r>
    </w:p>
    <w:p w:rsidR="00DE0D64" w:rsidRPr="00DE0877" w:rsidRDefault="00DE0D64" w:rsidP="00DE0D64">
      <w:pPr>
        <w:jc w:val="center"/>
        <w:rPr>
          <w:b/>
          <w:sz w:val="24"/>
          <w:szCs w:val="24"/>
        </w:rPr>
      </w:pPr>
      <w:r w:rsidRPr="00DE0877">
        <w:rPr>
          <w:b/>
          <w:sz w:val="24"/>
          <w:szCs w:val="24"/>
        </w:rPr>
        <w:t xml:space="preserve">Chapter 1: The </w:t>
      </w:r>
      <w:r w:rsidR="0060052B" w:rsidRPr="00DE0877">
        <w:rPr>
          <w:b/>
          <w:sz w:val="24"/>
          <w:szCs w:val="24"/>
        </w:rPr>
        <w:t>7</w:t>
      </w:r>
      <w:r w:rsidRPr="00DE0877">
        <w:rPr>
          <w:b/>
          <w:sz w:val="24"/>
          <w:szCs w:val="24"/>
        </w:rPr>
        <w:t xml:space="preserve"> Thunders</w:t>
      </w:r>
      <w:r w:rsidR="00153DCE" w:rsidRPr="00DE0877">
        <w:rPr>
          <w:b/>
          <w:sz w:val="24"/>
          <w:szCs w:val="24"/>
        </w:rPr>
        <w:t xml:space="preserve"> used to Teleport Creatures into This World</w:t>
      </w:r>
    </w:p>
    <w:p w:rsidR="00DE0D64" w:rsidRPr="00DE0877" w:rsidRDefault="003C680F" w:rsidP="00DE0D64">
      <w:pPr>
        <w:jc w:val="center"/>
        <w:rPr>
          <w:b/>
          <w:sz w:val="24"/>
          <w:szCs w:val="24"/>
        </w:rPr>
      </w:pPr>
      <w:r w:rsidRPr="00DE0877">
        <w:rPr>
          <w:b/>
          <w:sz w:val="24"/>
          <w:szCs w:val="24"/>
        </w:rPr>
        <w:t xml:space="preserve">The 7 Births of the </w:t>
      </w:r>
      <w:r w:rsidR="0060052B" w:rsidRPr="00DE0877">
        <w:rPr>
          <w:b/>
          <w:sz w:val="24"/>
          <w:szCs w:val="24"/>
        </w:rPr>
        <w:t>7</w:t>
      </w:r>
      <w:r w:rsidR="00DE0D64" w:rsidRPr="00DE0877">
        <w:rPr>
          <w:b/>
          <w:sz w:val="24"/>
          <w:szCs w:val="24"/>
        </w:rPr>
        <w:t xml:space="preserve"> Thunder</w:t>
      </w:r>
      <w:r w:rsidRPr="00DE0877">
        <w:rPr>
          <w:b/>
          <w:sz w:val="24"/>
          <w:szCs w:val="24"/>
        </w:rPr>
        <w:t>s</w:t>
      </w:r>
    </w:p>
    <w:p w:rsidR="00DE0D64" w:rsidRPr="00DE0877" w:rsidRDefault="00DE0D64" w:rsidP="00137276">
      <w:pPr>
        <w:jc w:val="center"/>
        <w:rPr>
          <w:b/>
          <w:sz w:val="24"/>
          <w:szCs w:val="24"/>
        </w:rPr>
      </w:pPr>
      <w:r w:rsidRPr="00DE0877">
        <w:rPr>
          <w:b/>
          <w:sz w:val="24"/>
          <w:szCs w:val="24"/>
        </w:rPr>
        <w:t>The other Lord</w:t>
      </w:r>
      <w:r w:rsidR="00CB222B" w:rsidRPr="00DE0877">
        <w:rPr>
          <w:b/>
          <w:sz w:val="24"/>
          <w:szCs w:val="24"/>
        </w:rPr>
        <w:t>s</w:t>
      </w:r>
      <w:r w:rsidRPr="00DE0877">
        <w:rPr>
          <w:b/>
          <w:sz w:val="24"/>
          <w:szCs w:val="24"/>
        </w:rPr>
        <w:t xml:space="preserve"> &amp; other Lad</w:t>
      </w:r>
      <w:r w:rsidR="00CB222B" w:rsidRPr="00DE0877">
        <w:rPr>
          <w:b/>
          <w:sz w:val="24"/>
          <w:szCs w:val="24"/>
        </w:rPr>
        <w:t>ies</w:t>
      </w:r>
      <w:r w:rsidRPr="00DE0877">
        <w:rPr>
          <w:b/>
          <w:sz w:val="24"/>
          <w:szCs w:val="24"/>
        </w:rPr>
        <w:t xml:space="preserve"> called the Single</w:t>
      </w:r>
      <w:r w:rsidR="00CB222B" w:rsidRPr="00DE0877">
        <w:rPr>
          <w:b/>
          <w:sz w:val="24"/>
          <w:szCs w:val="24"/>
        </w:rPr>
        <w:t xml:space="preserve"> Lord of Wisdom</w:t>
      </w:r>
      <w:r w:rsidRPr="00DE0877">
        <w:rPr>
          <w:b/>
          <w:sz w:val="24"/>
          <w:szCs w:val="24"/>
        </w:rPr>
        <w:t>/Married Lord of Wisdom</w:t>
      </w:r>
    </w:p>
    <w:p w:rsidR="00D128E9" w:rsidRPr="00DE0877" w:rsidRDefault="00736F9E" w:rsidP="00D128E9">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w:t>
      </w:r>
      <w:r w:rsidR="00D128E9" w:rsidRPr="00DE0877">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736F9E" w:rsidRPr="00DE0877" w:rsidRDefault="00736F9E" w:rsidP="00736F9E">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w:t>
      </w:r>
      <w:r w:rsidRPr="00DE0877">
        <w:rPr>
          <w:sz w:val="24"/>
          <w:szCs w:val="24"/>
        </w:rPr>
        <w:lastRenderedPageBreak/>
        <w:t xml:space="preserve">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36F9E" w:rsidRPr="00DE0877" w:rsidRDefault="00736F9E" w:rsidP="00736F9E">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36F9E" w:rsidRPr="00DE0877" w:rsidRDefault="00736F9E" w:rsidP="00736F9E">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36F9E" w:rsidRPr="00DE0877" w:rsidRDefault="00736F9E" w:rsidP="00736F9E">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w:t>
      </w:r>
      <w:r w:rsidRPr="00DE0877">
        <w:rPr>
          <w:sz w:val="24"/>
          <w:szCs w:val="24"/>
        </w:rPr>
        <w:lastRenderedPageBreak/>
        <w:t xml:space="preserve">means most versions are corrupted with innumerable errors. We must conclude to the originals if all possible for the divine inspiration &amp; truth of the Holy Scripture.          </w:t>
      </w:r>
    </w:p>
    <w:p w:rsidR="00736F9E" w:rsidRPr="00DE0877" w:rsidRDefault="00736F9E" w:rsidP="00736F9E">
      <w:pPr>
        <w:spacing w:line="480" w:lineRule="auto"/>
        <w:jc w:val="both"/>
        <w:rPr>
          <w:sz w:val="24"/>
          <w:szCs w:val="24"/>
        </w:rPr>
      </w:pPr>
      <w:r w:rsidRPr="00DE08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36F9E" w:rsidRPr="00DE0877" w:rsidRDefault="00736F9E" w:rsidP="00736F9E">
      <w:pPr>
        <w:spacing w:line="480" w:lineRule="auto"/>
        <w:jc w:val="both"/>
        <w:rPr>
          <w:sz w:val="24"/>
          <w:szCs w:val="24"/>
        </w:rPr>
      </w:pPr>
      <w:r w:rsidRPr="00DE08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36F9E" w:rsidRPr="00DE0877" w:rsidRDefault="00736F9E" w:rsidP="00736F9E">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w:t>
      </w:r>
      <w:r w:rsidRPr="00DE0877">
        <w:rPr>
          <w:sz w:val="24"/>
          <w:szCs w:val="24"/>
        </w:rPr>
        <w:lastRenderedPageBreak/>
        <w:t xml:space="preserve">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36F9E" w:rsidRPr="00DE0877" w:rsidRDefault="00736F9E" w:rsidP="00736F9E">
      <w:pPr>
        <w:spacing w:line="480" w:lineRule="auto"/>
        <w:jc w:val="center"/>
        <w:rPr>
          <w:sz w:val="24"/>
          <w:szCs w:val="24"/>
        </w:rPr>
      </w:pPr>
      <w:r w:rsidRPr="00DE0877">
        <w:rPr>
          <w:sz w:val="24"/>
          <w:szCs w:val="24"/>
        </w:rPr>
        <w:t>What is Truth?</w:t>
      </w:r>
    </w:p>
    <w:p w:rsidR="00736F9E" w:rsidRPr="00DE0877" w:rsidRDefault="00736F9E" w:rsidP="00736F9E">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36F9E" w:rsidRPr="00DE0877" w:rsidRDefault="00736F9E" w:rsidP="00736F9E">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w:t>
      </w:r>
      <w:r w:rsidRPr="00DE0877">
        <w:rPr>
          <w:sz w:val="24"/>
          <w:szCs w:val="24"/>
        </w:rPr>
        <w:lastRenderedPageBreak/>
        <w:t>Truth as an abstract quality is in Psalms 45:4; Proverbs 23:23 &amp; Daniel 8:12. Truth is the opposite 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736F9E" w:rsidRPr="00DE0877" w:rsidRDefault="00736F9E" w:rsidP="00736F9E">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w:t>
      </w:r>
      <w:r w:rsidRPr="00DE0877">
        <w:rPr>
          <w:sz w:val="24"/>
          <w:szCs w:val="24"/>
        </w:rPr>
        <w:lastRenderedPageBreak/>
        <w:t>21:3. Truth as faithfulness and reliability: The quality of truth is in Philippians 4:8; John 1:17; 3:21; 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736F9E" w:rsidRPr="00DE0877" w:rsidRDefault="00736F9E" w:rsidP="00736F9E">
      <w:pPr>
        <w:spacing w:before="240"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w:t>
      </w:r>
      <w:r w:rsidRPr="00DE0877">
        <w:rPr>
          <w:sz w:val="24"/>
          <w:szCs w:val="24"/>
        </w:rPr>
        <w:lastRenderedPageBreak/>
        <w:t>Hebrews 6:18 &amp; James 1:17. His words of promise are totally true and trustworthy is in Psalms 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736F9E" w:rsidRPr="00DE0877" w:rsidRDefault="00736F9E" w:rsidP="00736F9E">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w:t>
      </w:r>
      <w:r w:rsidRPr="00DE0877">
        <w:rPr>
          <w:sz w:val="24"/>
          <w:szCs w:val="24"/>
        </w:rPr>
        <w:lastRenderedPageBreak/>
        <w:t>the Holy Ghost is the Truth is in John 14:17; 15:26; 16:13 &amp; 1</w:t>
      </w:r>
      <w:r w:rsidRPr="00DE0877">
        <w:rPr>
          <w:sz w:val="24"/>
          <w:szCs w:val="24"/>
          <w:vertAlign w:val="superscript"/>
        </w:rPr>
        <w:t>st</w:t>
      </w:r>
      <w:r w:rsidRPr="00DE0877">
        <w:rPr>
          <w:sz w:val="24"/>
          <w:szCs w:val="24"/>
        </w:rPr>
        <w:t xml:space="preserve"> John 4:6; 5:6. The Father Stephen 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36F9E" w:rsidRPr="00DE0877" w:rsidRDefault="00736F9E" w:rsidP="00736F9E">
      <w:pPr>
        <w:spacing w:line="480" w:lineRule="auto"/>
        <w:jc w:val="both"/>
        <w:rPr>
          <w:sz w:val="24"/>
          <w:szCs w:val="24"/>
        </w:rPr>
      </w:pPr>
      <w:r w:rsidRPr="00DE0877">
        <w:rPr>
          <w:sz w:val="24"/>
          <w:szCs w:val="24"/>
        </w:rPr>
        <w:lastRenderedPageBreak/>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36F9E" w:rsidRPr="00DE0877" w:rsidRDefault="00736F9E" w:rsidP="00736F9E">
      <w:pPr>
        <w:jc w:val="center"/>
        <w:rPr>
          <w:sz w:val="24"/>
          <w:szCs w:val="24"/>
        </w:rPr>
      </w:pPr>
      <w:r w:rsidRPr="00DE0877">
        <w:rPr>
          <w:sz w:val="24"/>
          <w:szCs w:val="24"/>
        </w:rPr>
        <w:lastRenderedPageBreak/>
        <w:t>The Father Stephen’s Supreme Glory &amp; Supreme Majesty</w:t>
      </w:r>
    </w:p>
    <w:p w:rsidR="00736F9E" w:rsidRPr="00DE0877" w:rsidRDefault="00736F9E" w:rsidP="00736F9E">
      <w:pPr>
        <w:spacing w:line="480" w:lineRule="auto"/>
        <w:jc w:val="both"/>
        <w:rPr>
          <w:sz w:val="24"/>
          <w:szCs w:val="24"/>
        </w:rPr>
      </w:pPr>
      <w:r w:rsidRPr="00DE08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w:t>
      </w:r>
      <w:r w:rsidRPr="00DE0877">
        <w:rPr>
          <w:sz w:val="24"/>
          <w:szCs w:val="24"/>
        </w:rPr>
        <w:lastRenderedPageBreak/>
        <w:t xml:space="preserve">brings guilt up to all the generations and godly fear is in Romans 3:23; Isaiah 2:10, 19, 21 &amp; Revelation 11:13; 15:8. </w:t>
      </w:r>
    </w:p>
    <w:p w:rsidR="00736F9E" w:rsidRPr="00DE0877" w:rsidRDefault="00736F9E" w:rsidP="00736F9E">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736F9E" w:rsidRPr="00DE0877" w:rsidRDefault="00736F9E" w:rsidP="00736F9E">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w:t>
      </w:r>
      <w:r w:rsidRPr="00DE0877">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736F9E" w:rsidRPr="00DE0877" w:rsidRDefault="00736F9E" w:rsidP="00736F9E">
      <w:pPr>
        <w:spacing w:line="480" w:lineRule="auto"/>
        <w:jc w:val="both"/>
        <w:rPr>
          <w:sz w:val="24"/>
          <w:szCs w:val="24"/>
        </w:rPr>
      </w:pPr>
      <w:r w:rsidRPr="00DE08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736F9E" w:rsidRPr="00DE0877" w:rsidRDefault="00736F9E" w:rsidP="00736F9E">
      <w:pPr>
        <w:spacing w:line="480" w:lineRule="auto"/>
        <w:jc w:val="both"/>
        <w:rPr>
          <w:sz w:val="24"/>
          <w:szCs w:val="24"/>
        </w:rPr>
      </w:pPr>
      <w:r w:rsidRPr="00DE0877">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736F9E" w:rsidRPr="00DE0877" w:rsidRDefault="00736F9E" w:rsidP="00736F9E">
      <w:pPr>
        <w:spacing w:line="480" w:lineRule="auto"/>
        <w:jc w:val="both"/>
        <w:rPr>
          <w:sz w:val="24"/>
          <w:szCs w:val="24"/>
        </w:rPr>
      </w:pPr>
      <w:r w:rsidRPr="00DE0877">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w:t>
      </w:r>
      <w:r w:rsidRPr="00DE0877">
        <w:rPr>
          <w:sz w:val="24"/>
          <w:szCs w:val="24"/>
        </w:rPr>
        <w:lastRenderedPageBreak/>
        <w:t>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BB285F" w:rsidRPr="00DE0877" w:rsidRDefault="00DE0D64" w:rsidP="00DE0D64">
      <w:pPr>
        <w:spacing w:line="480" w:lineRule="auto"/>
        <w:jc w:val="both"/>
        <w:rPr>
          <w:sz w:val="24"/>
          <w:szCs w:val="24"/>
        </w:rPr>
      </w:pPr>
      <w:r w:rsidRPr="00DE0877">
        <w:rPr>
          <w:sz w:val="24"/>
          <w:szCs w:val="24"/>
        </w:rPr>
        <w:t>First, is the other Single</w:t>
      </w:r>
      <w:r w:rsidR="00CB222B" w:rsidRPr="00DE0877">
        <w:rPr>
          <w:sz w:val="24"/>
          <w:szCs w:val="24"/>
        </w:rPr>
        <w:t xml:space="preserve"> Lord called Wisdom known as the Lord Stephen </w:t>
      </w:r>
      <w:r w:rsidR="002775E7" w:rsidRPr="00DE0877">
        <w:rPr>
          <w:sz w:val="24"/>
          <w:szCs w:val="24"/>
        </w:rPr>
        <w:t xml:space="preserve">the Saintly Christian Lord </w:t>
      </w:r>
      <w:r w:rsidR="00CB222B" w:rsidRPr="00DE0877">
        <w:rPr>
          <w:sz w:val="24"/>
          <w:szCs w:val="24"/>
        </w:rPr>
        <w:t xml:space="preserve">(female sense is Stephanie) or the other </w:t>
      </w:r>
      <w:r w:rsidRPr="00DE0877">
        <w:rPr>
          <w:sz w:val="24"/>
          <w:szCs w:val="24"/>
        </w:rPr>
        <w:t xml:space="preserve">Married Lord called Wisdom </w:t>
      </w:r>
      <w:r w:rsidR="00CB222B" w:rsidRPr="00DE0877">
        <w:rPr>
          <w:sz w:val="24"/>
          <w:szCs w:val="24"/>
        </w:rPr>
        <w:t xml:space="preserve">known as the Lord Lucifer </w:t>
      </w:r>
      <w:r w:rsidR="002775E7" w:rsidRPr="00DE0877">
        <w:rPr>
          <w:sz w:val="24"/>
          <w:szCs w:val="24"/>
        </w:rPr>
        <w:t xml:space="preserve">the Saintly Christian Lord </w:t>
      </w:r>
      <w:r w:rsidR="00CB222B" w:rsidRPr="00DE0877">
        <w:rPr>
          <w:sz w:val="24"/>
          <w:szCs w:val="24"/>
        </w:rPr>
        <w:t xml:space="preserve">(female sense is Victoria) </w:t>
      </w:r>
      <w:r w:rsidRPr="00DE0877">
        <w:rPr>
          <w:sz w:val="24"/>
          <w:szCs w:val="24"/>
        </w:rPr>
        <w:t>proven in Proverbs 8:22-25 (RSV). It declares “The Lord (Yahweh--Jehovah) created Me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birth concerns a single marriage birth in verse 22 which would mean “</w:t>
      </w:r>
      <w:r w:rsidRPr="00DE0877">
        <w:rPr>
          <w:b/>
          <w:i/>
          <w:sz w:val="24"/>
          <w:szCs w:val="24"/>
        </w:rPr>
        <w:t>Qanah</w:t>
      </w:r>
      <w:r w:rsidRPr="00DE0877">
        <w:rPr>
          <w:sz w:val="24"/>
          <w:szCs w:val="24"/>
        </w:rPr>
        <w:t xml:space="preserve">” in a single marriage birth which would not mean a </w:t>
      </w:r>
      <w:r w:rsidRPr="00DE0877">
        <w:rPr>
          <w:sz w:val="24"/>
          <w:szCs w:val="24"/>
        </w:rPr>
        <w:lastRenderedPageBreak/>
        <w:t>Sexual Eros Nature, but done by a Holy Divine Nature in Acts 17:28-29 &amp; 2</w:t>
      </w:r>
      <w:r w:rsidRPr="00DE0877">
        <w:rPr>
          <w:sz w:val="24"/>
          <w:szCs w:val="24"/>
          <w:vertAlign w:val="superscript"/>
        </w:rPr>
        <w:t>nd</w:t>
      </w:r>
      <w:r w:rsidRPr="00DE0877">
        <w:rPr>
          <w:sz w:val="24"/>
          <w:szCs w:val="24"/>
        </w:rPr>
        <w:t xml:space="preserve"> Peter 1:4. </w:t>
      </w:r>
      <w:r w:rsidRPr="00DE0877">
        <w:rPr>
          <w:b/>
          <w:i/>
          <w:sz w:val="24"/>
          <w:szCs w:val="24"/>
        </w:rPr>
        <w:t xml:space="preserve">Qanah </w:t>
      </w:r>
      <w:r w:rsidRPr="00DE0877">
        <w:rPr>
          <w:sz w:val="24"/>
          <w:szCs w:val="24"/>
        </w:rPr>
        <w:t>is mentioned 84 times in the Old Testament and always means “</w:t>
      </w:r>
      <w:r w:rsidRPr="00DE0877">
        <w:rPr>
          <w:b/>
          <w:sz w:val="24"/>
          <w:szCs w:val="24"/>
        </w:rPr>
        <w:t>take possession of, to get and to acquire</w:t>
      </w:r>
      <w:r w:rsidRPr="00DE0877">
        <w:rPr>
          <w:sz w:val="24"/>
          <w:szCs w:val="24"/>
        </w:rPr>
        <w:t>.” It does not denote the first creation process called “</w:t>
      </w:r>
      <w:r w:rsidRPr="00DE0877">
        <w:rPr>
          <w:b/>
          <w:sz w:val="24"/>
          <w:szCs w:val="24"/>
        </w:rPr>
        <w:t>Bara</w:t>
      </w:r>
      <w:r w:rsidRPr="00DE0877">
        <w:rPr>
          <w:sz w:val="24"/>
          <w:szCs w:val="24"/>
        </w:rPr>
        <w:t>” meaning “</w:t>
      </w:r>
      <w:r w:rsidRPr="00DE0877">
        <w:rPr>
          <w:b/>
          <w:sz w:val="24"/>
          <w:szCs w:val="24"/>
        </w:rPr>
        <w:t>to create</w:t>
      </w:r>
      <w:r w:rsidRPr="00DE0877">
        <w:rPr>
          <w:sz w:val="24"/>
          <w:szCs w:val="24"/>
        </w:rPr>
        <w:t xml:space="preserve">” in Genesis 1:1. The other Lord called Wisdom does not have an Earthly Father or Earthly Mother, but the Lord Yahweh &amp; in the female sense of the Lord Yahweh renders the Lady Victoria are His Parents. This creation birth was before the Foundations of the Earth in Heaven. Some scholars think it means God the Son Jesus was created by God the Father Stephen and was commanded to work for Him in the creation process of the World if Qanah is directed to the Father Stephen, but it’s not clear in Holy Scripture. The uncertainty of this translation of verse 22 is caused by the Septuagint which used </w:t>
      </w:r>
      <w:r w:rsidRPr="00DE0877">
        <w:rPr>
          <w:b/>
          <w:i/>
          <w:sz w:val="24"/>
          <w:szCs w:val="24"/>
        </w:rPr>
        <w:t>ktizo</w:t>
      </w:r>
      <w:r w:rsidRPr="00DE0877">
        <w:rPr>
          <w:sz w:val="24"/>
          <w:szCs w:val="24"/>
        </w:rPr>
        <w:t xml:space="preserve"> (to create) rather than the usual translation of </w:t>
      </w:r>
      <w:r w:rsidRPr="00DE0877">
        <w:rPr>
          <w:b/>
          <w:i/>
          <w:sz w:val="24"/>
          <w:szCs w:val="24"/>
        </w:rPr>
        <w:t>ktaomai</w:t>
      </w:r>
      <w:r w:rsidRPr="00DE0877">
        <w:rPr>
          <w:sz w:val="24"/>
          <w:szCs w:val="24"/>
        </w:rPr>
        <w:t xml:space="preserve"> (take possession of, to get and to acquire) to translate this verse. So </w:t>
      </w:r>
      <w:r w:rsidRPr="00DE0877">
        <w:rPr>
          <w:b/>
          <w:i/>
          <w:sz w:val="24"/>
          <w:szCs w:val="24"/>
        </w:rPr>
        <w:t xml:space="preserve">Qanah </w:t>
      </w:r>
      <w:r w:rsidRPr="00DE0877">
        <w:rPr>
          <w:sz w:val="24"/>
          <w:szCs w:val="24"/>
        </w:rPr>
        <w:t xml:space="preserve">occurs 84 times in the Hebrew Old Testament and is translated more than 70 times by the term </w:t>
      </w:r>
      <w:r w:rsidRPr="00DE0877">
        <w:rPr>
          <w:b/>
          <w:i/>
          <w:sz w:val="24"/>
          <w:szCs w:val="24"/>
        </w:rPr>
        <w:t>ktaomai</w:t>
      </w:r>
      <w:r w:rsidRPr="00DE0877">
        <w:rPr>
          <w:sz w:val="24"/>
          <w:szCs w:val="24"/>
        </w:rPr>
        <w:t xml:space="preserve">, but only 3 times by </w:t>
      </w:r>
      <w:r w:rsidRPr="00DE0877">
        <w:rPr>
          <w:b/>
          <w:i/>
          <w:sz w:val="24"/>
          <w:szCs w:val="24"/>
        </w:rPr>
        <w:t>ktizo</w:t>
      </w:r>
      <w:r w:rsidRPr="00DE0877">
        <w:rPr>
          <w:sz w:val="24"/>
          <w:szCs w:val="24"/>
        </w:rPr>
        <w:t xml:space="preserve"> in Genesis 14:19; Jeremiah 39 (32):15 and Proverbs 8:22. Also in other Greek translations or the Ancient Manuscripts of the Old Testament concerning Symmachus, Theodotian and Aquila all have </w:t>
      </w:r>
      <w:r w:rsidRPr="00DE0877">
        <w:rPr>
          <w:b/>
          <w:i/>
          <w:sz w:val="24"/>
          <w:szCs w:val="24"/>
        </w:rPr>
        <w:t xml:space="preserve">ktaomai </w:t>
      </w:r>
      <w:r w:rsidRPr="00DE0877">
        <w:rPr>
          <w:sz w:val="24"/>
          <w:szCs w:val="24"/>
        </w:rPr>
        <w:t>in Proverbs 8:22. The other Lady called Wisdom concerns Isaiah 47:5 (NKJV) which She is called the “</w:t>
      </w:r>
      <w:r w:rsidRPr="00DE0877">
        <w:rPr>
          <w:b/>
          <w:sz w:val="24"/>
          <w:szCs w:val="24"/>
        </w:rPr>
        <w:t>Lady of Kingdoms</w:t>
      </w:r>
      <w:r w:rsidRPr="00DE0877">
        <w:rPr>
          <w:sz w:val="24"/>
          <w:szCs w:val="24"/>
        </w:rPr>
        <w:t xml:space="preserve">.” The Father Stephen as the Potter Creator of the Entire Universe only comes into Eternal Agreement with the Lord Yahweh (short for Yah) the Creator of the Father Stephen which is the (Father Stephen Our Lord’s Spirit) is in Proverbs 8:22-29 (RSV); Isaiah 64:8; John 8:58; Ephesians 4:6; Romans 13:1-10 &amp; Genesis 1:1. The Father Stephen (female sense is the Lady Stephanie) does not come into Eternal Agreement with the Lord Jehovah (short for Jah) the Creator over all the Entire Earths (Father Stephen’s Body) or the Lord Victor (short for Vic) the Creator of the Entire Heavens (Father Stephen’s Mind) or the </w:t>
      </w:r>
      <w:r w:rsidRPr="00DE0877">
        <w:rPr>
          <w:sz w:val="24"/>
          <w:szCs w:val="24"/>
        </w:rPr>
        <w:lastRenderedPageBreak/>
        <w:t>Lady Victoria the Female Creator because the Father Stephen’s only Witness is in Eternal Lordship &amp; He never agrees with the Sexual Eros Love Corruption in the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Peter 1:4 &amp; 2</w:t>
      </w:r>
      <w:r w:rsidRPr="00DE0877">
        <w:rPr>
          <w:sz w:val="24"/>
          <w:szCs w:val="24"/>
          <w:vertAlign w:val="superscript"/>
        </w:rPr>
        <w:t>nd</w:t>
      </w:r>
      <w:r w:rsidRPr="00DE0877">
        <w:rPr>
          <w:sz w:val="24"/>
          <w:szCs w:val="24"/>
        </w:rPr>
        <w:t xml:space="preserve"> Corinthians 2:17. First, The Father Stephen Our Lord the Potter Creator acts as the Lord Yahweh the Creator of the Father Stephen Our Lord and solely for the preservation of the Entire Universe (Father Stephen’s Spirit) in Ephesians 4:6; Isaiah 64:8; John 8:58 &amp; Genesis 1:1. Second, the same Lord is known as the Lord Victor the Creator over the Entire 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Lord as the True Creator of the Entire Universe to initialize and speak into existence the Entire Universe in Genesis 1:1. First, there is only One Alone True God as the True Creator of the Universe, but technically concerning the Lord Yahweh, is the True Creator of the Father Stephen Our Lord as the One True God in the Ultimate Qanah Divine Creation Process called the “</w:t>
      </w:r>
      <w:r w:rsidRPr="00DE0877">
        <w:rPr>
          <w:b/>
          <w:sz w:val="24"/>
          <w:szCs w:val="24"/>
        </w:rPr>
        <w:t>Qanah directed to the Father Stephen Our Lord</w:t>
      </w:r>
      <w:r w:rsidRPr="00DE0877">
        <w:rPr>
          <w:sz w:val="24"/>
          <w:szCs w:val="24"/>
        </w:rPr>
        <w:t xml:space="preserve">” in Proverbs 8:22-29 (RSV). This means that the Father Stephen Our Lord is the True Potter Creator of the Entire Universe acting as the Lord Yahweh authorized by Him to initiate and speak into existence the Entire Universe in Genesis 1:1; Deuteronomy 32:6;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w:t>
      </w:r>
      <w:r w:rsidRPr="00DE0877">
        <w:rPr>
          <w:sz w:val="24"/>
          <w:szCs w:val="24"/>
        </w:rPr>
        <w:lastRenderedPageBreak/>
        <w:t>(short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w:t>
      </w:r>
    </w:p>
    <w:p w:rsidR="00DE0D64" w:rsidRPr="00DE0877" w:rsidRDefault="00DE0D64" w:rsidP="00DE0D64">
      <w:pPr>
        <w:spacing w:line="480" w:lineRule="auto"/>
        <w:jc w:val="both"/>
        <w:rPr>
          <w:sz w:val="24"/>
          <w:szCs w:val="24"/>
        </w:rPr>
      </w:pPr>
      <w:r w:rsidRPr="00DE087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w:t>
      </w:r>
      <w:r w:rsidRPr="00DE0877">
        <w:rPr>
          <w:sz w:val="24"/>
          <w:szCs w:val="24"/>
        </w:rPr>
        <w:lastRenderedPageBreak/>
        <w:t>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Pr="00DE0877">
        <w:rPr>
          <w:b/>
          <w:sz w:val="24"/>
          <w:szCs w:val="24"/>
        </w:rPr>
        <w:t>The Lord Yahweh the Creator of the Universe</w:t>
      </w:r>
      <w:r w:rsidRPr="00DE0877">
        <w:rPr>
          <w:sz w:val="24"/>
          <w:szCs w:val="24"/>
        </w:rPr>
        <w:t>.”</w:t>
      </w:r>
    </w:p>
    <w:p w:rsidR="0060052B" w:rsidRPr="00DE0877" w:rsidRDefault="0060052B" w:rsidP="0060052B">
      <w:pPr>
        <w:spacing w:line="480" w:lineRule="auto"/>
        <w:jc w:val="center"/>
        <w:rPr>
          <w:b/>
          <w:sz w:val="24"/>
          <w:szCs w:val="24"/>
        </w:rPr>
      </w:pPr>
      <w:r w:rsidRPr="00DE0877">
        <w:rPr>
          <w:b/>
          <w:sz w:val="24"/>
          <w:szCs w:val="24"/>
        </w:rPr>
        <w:t>The 7</w:t>
      </w:r>
      <w:r w:rsidRPr="00DE0877">
        <w:rPr>
          <w:b/>
          <w:sz w:val="24"/>
          <w:szCs w:val="24"/>
          <w:vertAlign w:val="superscript"/>
        </w:rPr>
        <w:t>th</w:t>
      </w:r>
      <w:r w:rsidRPr="00DE0877">
        <w:rPr>
          <w:b/>
          <w:sz w:val="24"/>
          <w:szCs w:val="24"/>
        </w:rPr>
        <w:t xml:space="preserve"> Thunder</w:t>
      </w:r>
    </w:p>
    <w:p w:rsidR="00DE0D64" w:rsidRPr="00DE0877" w:rsidRDefault="00DE0D64" w:rsidP="0060052B">
      <w:pPr>
        <w:spacing w:line="480" w:lineRule="auto"/>
        <w:jc w:val="center"/>
        <w:rPr>
          <w:b/>
          <w:sz w:val="24"/>
          <w:szCs w:val="24"/>
        </w:rPr>
      </w:pPr>
      <w:r w:rsidRPr="00DE0877">
        <w:rPr>
          <w:b/>
          <w:sz w:val="24"/>
          <w:szCs w:val="24"/>
        </w:rPr>
        <w:t xml:space="preserve">The other 60 Lord’s </w:t>
      </w:r>
      <w:r w:rsidR="00137276" w:rsidRPr="00DE0877">
        <w:rPr>
          <w:b/>
          <w:sz w:val="24"/>
          <w:szCs w:val="24"/>
        </w:rPr>
        <w:t>Thunder</w:t>
      </w:r>
      <w:r w:rsidRPr="00DE0877">
        <w:rPr>
          <w:b/>
          <w:sz w:val="24"/>
          <w:szCs w:val="24"/>
        </w:rPr>
        <w:t xml:space="preserve">s &amp; the other 60 Ladies </w:t>
      </w:r>
      <w:r w:rsidR="00137276" w:rsidRPr="00DE0877">
        <w:rPr>
          <w:b/>
          <w:sz w:val="24"/>
          <w:szCs w:val="24"/>
        </w:rPr>
        <w:t>Thunder</w:t>
      </w:r>
      <w:r w:rsidRPr="00DE0877">
        <w:rPr>
          <w:b/>
          <w:sz w:val="24"/>
          <w:szCs w:val="24"/>
        </w:rPr>
        <w:t>s</w:t>
      </w:r>
    </w:p>
    <w:p w:rsidR="0060052B" w:rsidRPr="00DE0877" w:rsidRDefault="00DE0D64" w:rsidP="00DE0D64">
      <w:pPr>
        <w:spacing w:line="480" w:lineRule="auto"/>
        <w:jc w:val="both"/>
        <w:rPr>
          <w:sz w:val="24"/>
          <w:szCs w:val="24"/>
        </w:rPr>
      </w:pPr>
      <w:r w:rsidRPr="00DE0877">
        <w:rPr>
          <w:sz w:val="24"/>
          <w:szCs w:val="24"/>
        </w:rPr>
        <w:t>There is scripture to prove the 60 other Christian Lord’s</w:t>
      </w:r>
      <w:r w:rsidR="002E2388" w:rsidRPr="00DE0877">
        <w:rPr>
          <w:sz w:val="24"/>
          <w:szCs w:val="24"/>
        </w:rPr>
        <w:t>/Ladies</w:t>
      </w:r>
      <w:r w:rsidRPr="00DE0877">
        <w:rPr>
          <w:sz w:val="24"/>
          <w:szCs w:val="24"/>
        </w:rPr>
        <w:t xml:space="preserve"> </w:t>
      </w:r>
      <w:r w:rsidR="002E2388" w:rsidRPr="00DE0877">
        <w:rPr>
          <w:sz w:val="24"/>
          <w:szCs w:val="24"/>
        </w:rPr>
        <w:t>Thunder</w:t>
      </w:r>
      <w:r w:rsidRPr="00DE0877">
        <w:rPr>
          <w:sz w:val="24"/>
          <w:szCs w:val="24"/>
        </w:rPr>
        <w:t>s</w:t>
      </w:r>
      <w:r w:rsidR="00CB222B" w:rsidRPr="00DE0877">
        <w:rPr>
          <w:sz w:val="24"/>
          <w:szCs w:val="24"/>
        </w:rPr>
        <w:t xml:space="preserve"> in the creation process called “</w:t>
      </w:r>
      <w:r w:rsidR="00CB222B" w:rsidRPr="00DE0877">
        <w:rPr>
          <w:b/>
          <w:sz w:val="24"/>
          <w:szCs w:val="24"/>
        </w:rPr>
        <w:t>Qanah directed to the Father Stephen Our Lord</w:t>
      </w:r>
      <w:r w:rsidRPr="00DE0877">
        <w:rPr>
          <w:sz w:val="24"/>
          <w:szCs w:val="24"/>
        </w:rPr>
        <w:t>.</w:t>
      </w:r>
      <w:r w:rsidR="00CB222B" w:rsidRPr="00DE0877">
        <w:rPr>
          <w:sz w:val="24"/>
          <w:szCs w:val="24"/>
        </w:rPr>
        <w:t>”</w:t>
      </w:r>
      <w:r w:rsidRPr="00DE0877">
        <w:rPr>
          <w:sz w:val="24"/>
          <w:szCs w:val="24"/>
        </w:rPr>
        <w:t xml:space="preserve"> First, is the other Lord called Man known as the Ministerial Police over the Military Police &amp; Law Enforcement Police and other Lady called Woman in Genesis 1:26-2:24 which concerns Adam &amp; Eve in the single realm prior to their fall which would concerns the creation process of “</w:t>
      </w:r>
      <w:r w:rsidRPr="00DE0877">
        <w:rPr>
          <w:b/>
          <w:i/>
          <w:sz w:val="24"/>
          <w:szCs w:val="24"/>
        </w:rPr>
        <w:t>Yatsar</w:t>
      </w:r>
      <w:r w:rsidRPr="00DE0877">
        <w:rPr>
          <w:sz w:val="24"/>
          <w:szCs w:val="24"/>
        </w:rPr>
        <w:t xml:space="preserve">” in Genesis 2:7 meaning “to form” &amp; </w:t>
      </w:r>
      <w:r w:rsidRPr="00DE0877">
        <w:rPr>
          <w:sz w:val="24"/>
          <w:szCs w:val="24"/>
        </w:rPr>
        <w:lastRenderedPageBreak/>
        <w:t>“</w:t>
      </w:r>
      <w:r w:rsidRPr="00DE0877">
        <w:rPr>
          <w:b/>
          <w:i/>
          <w:sz w:val="24"/>
          <w:szCs w:val="24"/>
        </w:rPr>
        <w:t>Banah</w:t>
      </w:r>
      <w:r w:rsidRPr="00DE0877">
        <w:rPr>
          <w:sz w:val="24"/>
          <w:szCs w:val="24"/>
        </w:rPr>
        <w:t>” in Genesis 2:22 meaning “to make or build”. Also Jesus is the 2</w:t>
      </w:r>
      <w:r w:rsidRPr="00DE0877">
        <w:rPr>
          <w:sz w:val="24"/>
          <w:szCs w:val="24"/>
          <w:vertAlign w:val="superscript"/>
        </w:rPr>
        <w:t>nd</w:t>
      </w:r>
      <w:r w:rsidRPr="00DE0877">
        <w:rPr>
          <w:sz w:val="24"/>
          <w:szCs w:val="24"/>
        </w:rPr>
        <w:t xml:space="preserve"> Man Adam in Acts 17:31 and 1</w:t>
      </w:r>
      <w:r w:rsidRPr="00DE0877">
        <w:rPr>
          <w:sz w:val="24"/>
          <w:szCs w:val="24"/>
          <w:vertAlign w:val="superscript"/>
        </w:rPr>
        <w:t>st</w:t>
      </w:r>
      <w:r w:rsidRPr="00DE0877">
        <w:rPr>
          <w:sz w:val="24"/>
          <w:szCs w:val="24"/>
        </w:rPr>
        <w:t xml:space="preserve"> Corinthians 15:35-49 and John would be the 2</w:t>
      </w:r>
      <w:r w:rsidRPr="00DE0877">
        <w:rPr>
          <w:sz w:val="24"/>
          <w:szCs w:val="24"/>
          <w:vertAlign w:val="superscript"/>
        </w:rPr>
        <w:t>nd</w:t>
      </w:r>
      <w:r w:rsidRPr="00DE0877">
        <w:rPr>
          <w:sz w:val="24"/>
          <w:szCs w:val="24"/>
        </w:rPr>
        <w:t xml:space="preserve"> Eve. Second, the other Lord called God (Goddess) in Psalms 45:6-7 (NIV); 47:5. Third, the other Lord called My Lord---My God (My Lady---My Goddess) in Isaiah 47:5; Psalms 110:1 (NIV) and Matthew 22:41-46. Fourth-fifth, the other Lords called Spirit or Mind known as Psychological Parts as Head Knowledge or Heart or Reign and (Female Spirit or Mind) in Isaiah 47:5; 61:1. Sixth, the other Lord called the Army Lord of Hosts/Camps (Army Lady of Hosts/Camps) in Malachi 3:1-2 &amp; Isaiah 47:5. Seventh, the other Lord called Lord (Lady) in Isaiah 47:5 &amp; Hebrews 1:8. Eighth, the other Lord called Servant---Minister (Handmaid known as Maidservant ---Virgin) in Isaiah 47:5; 48:16. Ninth, the other Lord called Master (Mistress) in Colossians 4:1 and Isaiah 47:5. Ninth-twelfth, the other Lords called Power---Omnipotent---Omniscient/Strength, Authority, Sovereignty or Almighty (Female Power, Authority, Sovereignty or Almighty) in Isaiah 47:5; 48:16. Thirteenth-fourteenth, the other Lords called Male Angel---Spirit, Ghost, Phantom, Shadow, Boy &amp; Child or Messenger (Female Angel---Spirit, Ghost, Phantom, Shadow, Girl &amp; Child or Messenger) is in Isaiah 47:5; Luke 20:35-36; Genesis 16:13; Exodus 3:2-6, 23:20-22; Numbers 22:35 with 38; Judges 2:1-2; 6:11 with 14; Zechariah 5:5-11 &amp; Revelation 12:1-2, 5-6. Fifteenth, the Lord Yahweh (Victoria) in Creation as the God of My Father’s (Goddess of My Mother’s) in Acts 7:32. Sixteenth, the other Lord called the Father of Abraham &amp; other Lady called Mother of Sarah in Acts 7:32. Seventeenth, the other Lord called the Son of Isaac (Daughter of Rebecca) in Acts 7:32. Eighteenth, the other Lord called the Brother of Jacob (Sister of Rachel) in Acts 7:32. Nineteenth, the other Lord called Personalities (Female Personalities) in Isaiah 47:5 &amp; Proverbs 8:22-31. Twentieth-twenty-one, the other Lords called Craftsman or Worker (Female Craftsman or Worker) in Isaiah 47:5 &amp; Proverbs 8:30-31 </w:t>
      </w:r>
      <w:r w:rsidRPr="00DE0877">
        <w:rPr>
          <w:sz w:val="24"/>
          <w:szCs w:val="24"/>
        </w:rPr>
        <w:lastRenderedPageBreak/>
        <w:t>(NIV). Twenty-two, the other Lord Yahweh in the Law of Moses of the Books concerns Genesis to Deuteronomy. Twenty-three, the other Brother John (Sister Elizabeth) in Revelations &amp; Luke 1:24. Twenty-four, the other Son Jesus (Daughter Mary) in Colossians 4:11 &amp; Acts 12:12. Twenty-five, the other Father Stephen (Mother Atarah also called Stephanie derived from Stephanos) in 1</w:t>
      </w:r>
      <w:r w:rsidRPr="00DE0877">
        <w:rPr>
          <w:sz w:val="24"/>
          <w:szCs w:val="24"/>
          <w:vertAlign w:val="superscript"/>
        </w:rPr>
        <w:t>st</w:t>
      </w:r>
      <w:r w:rsidRPr="00DE0877">
        <w:rPr>
          <w:sz w:val="24"/>
          <w:szCs w:val="24"/>
        </w:rPr>
        <w:t xml:space="preserve"> Chronicles 2:26 &amp; Acts 11:19. Twenty-sixth, the other Lord called Owner (Female Owner) in Isaiah 1:3; 47:5. Twenty-seven, the other Lord called Yahweh (Victoria derived from Yahweh) in Hosea 1:7. The Prominent Physical Trinity is proven in Luke to Acts. Twenty-eighth, the other Lord called the Brother John the Baptist (Holy Ghost of God) (Sister Elizabeth) in Luke 1:1-25, 57-58, 67-80. Twenty-ninth, the other Lord called Son Jesus (Daughter Virgin Mary) in Luke 1:26-56; 2:1-20. Thirty, the other Lord called the Father Stephen (Mother Barbara derived by Bara in Genesis 1:1) is proven in Acts 6:5, 8-9; 7:59; 8:2; 22:20 &amp; Isaiah 47:5. Thirty-one, the other Lord called King (Queen) in Revelation 19:16 and Isaiah 47:5. Thirty-two-thirty-four, the other Lords called the Holy Spirit---Spirit of Holiness or Holy Soul---Holy God, Holy Lord, Holy Will, Holy Mind, Holy Emotions, Holy Feelings, Holy Reasons, Holy Decisions or Holy Ghost (Female Holy Spirit---Spirit of Holiness or Holy Soul or Holy Ghost) in Isaiah 47:5; 63:10 (NIV). Thirty-five, the other Lord called the Holy One of Israel (Female Holy One of Israel) in Malachi 3:1-2 &amp; Isaiah 47:4. Thirty-six, the Lord called the Lord of Glory (Lady of Glory) in Malachi 3:1-2; Isaiah 47:5 &amp; Acts 7:2. Thirty-seven, the other Lord God (Lady Goddess) in Isaiah 47:5 &amp; Hosea 1:7. Thirty-eight, the other Lord called James in the Lordship of the Law of God (Lady Mary in Law) in Acts 1:14 &amp; James 2:8-13. Thirty-nine, is the Lord called God (Goddess) in Isaiah 47:5 &amp; Hebrews 1:8. These 60 Lords were created by the Lord Yahweh &amp; the Lady Victoria (female sense) as their parents. These are called the “</w:t>
      </w:r>
      <w:r w:rsidRPr="00DE0877">
        <w:rPr>
          <w:b/>
          <w:i/>
          <w:sz w:val="24"/>
          <w:szCs w:val="24"/>
        </w:rPr>
        <w:t>Age of the 60 Lord’s</w:t>
      </w:r>
      <w:r w:rsidRPr="00DE0877">
        <w:rPr>
          <w:sz w:val="24"/>
          <w:szCs w:val="24"/>
        </w:rPr>
        <w:t xml:space="preserve"> </w:t>
      </w:r>
      <w:r w:rsidRPr="00DE0877">
        <w:rPr>
          <w:b/>
          <w:i/>
          <w:sz w:val="24"/>
          <w:szCs w:val="24"/>
        </w:rPr>
        <w:t>&amp; 60 Ladies</w:t>
      </w:r>
      <w:r w:rsidRPr="00DE0877">
        <w:rPr>
          <w:sz w:val="24"/>
          <w:szCs w:val="24"/>
        </w:rPr>
        <w:t xml:space="preserve">” in Genesis 1:1. The Covenant of Lordship involves the </w:t>
      </w:r>
      <w:r w:rsidRPr="00DE0877">
        <w:rPr>
          <w:sz w:val="24"/>
          <w:szCs w:val="24"/>
        </w:rPr>
        <w:lastRenderedPageBreak/>
        <w:t>entire 60 Lord’s in creation. The Father Stephen commands the Son Jesus to work for Him in the Universe over the other 60 Lord’s &amp; only subject to the Lord Yahweh as Creator in John 8:58 &amp; Ephesians 4:6. This is not for the Angelical Hierarchy or Mankind but is only authorized by the Lord Yah to the other 60 Lord’s. The 2 covenants is a beginning births (relationship) over the Angelical Hierarchy &amp; without the Covenant of Lordship, the Covenant of Wisdom/Power would not be in force inside God’s Kingdom in Sirach 28:7; 42:2; Acts 6:3, 10; 7:55-56, 59. Another covenant is the Covenant of Mercy is for the angelical hierarchy that sinned in 1</w:t>
      </w:r>
      <w:r w:rsidRPr="00DE0877">
        <w:rPr>
          <w:sz w:val="24"/>
          <w:szCs w:val="24"/>
          <w:vertAlign w:val="superscript"/>
        </w:rPr>
        <w:t>st</w:t>
      </w:r>
      <w:r w:rsidRPr="00DE0877">
        <w:rPr>
          <w:sz w:val="24"/>
          <w:szCs w:val="24"/>
        </w:rPr>
        <w:t xml:space="preserve"> Timothy 1:13. Jesus Christ did all except for Stephen in the Eternal Sin in Lordship that the Angels (Lords) say they are the other Lord’s in ignorance in the Greatest Sexual Eros Love Apostasy proved in 2</w:t>
      </w:r>
      <w:r w:rsidRPr="00DE0877">
        <w:rPr>
          <w:sz w:val="24"/>
          <w:szCs w:val="24"/>
          <w:vertAlign w:val="superscript"/>
        </w:rPr>
        <w:t>nd</w:t>
      </w:r>
      <w:r w:rsidRPr="00DE0877">
        <w:rPr>
          <w:sz w:val="24"/>
          <w:szCs w:val="24"/>
        </w:rPr>
        <w:t xml:space="preserve"> Thessalonians 2:1-12; Revelation 17-20; Jude 5-19 and 2</w:t>
      </w:r>
      <w:r w:rsidRPr="00DE0877">
        <w:rPr>
          <w:sz w:val="24"/>
          <w:szCs w:val="24"/>
          <w:vertAlign w:val="superscript"/>
        </w:rPr>
        <w:t>nd</w:t>
      </w:r>
      <w:r w:rsidRPr="00DE0877">
        <w:rPr>
          <w:sz w:val="24"/>
          <w:szCs w:val="24"/>
        </w:rPr>
        <w:t xml:space="preserve"> John 7-11. This Covenant of Mercy is still in force inside the Kingdom of God. Another covenant called the Covenant of Redemption was done by the Physical Trinity as 3 Lord’s which didn’t concern Mankind. It is an agreement with the Father Stephen Our Lord, Son Jesus Our Lord and Holy Ghost (Brother John) Our Lord by the Son Jesus becoming Man and Our primary representative, obey the Father Stephen’s command of the Covenant of Works and pay the full penalty of sin. Also  some  other  scriptures  are  truly  in John 3:16; 17:12; Romans 5:18-19; Colossians 2:9; Hebrews 2:14-18; 10:5, 7-9; Matthew 28:18; Acts 1:4; 2:33; Galatians 4:4 &amp; Philippians 2:8. The Holy Ghost’s role in the Covenant of Redemption is in Matthew 3:16; Luke 4:1, 14, 18 &amp; John 3:34. Jesus’ redemption after He went to Heaven is in John 14:16-17, 26 &amp; Acts 1:8; 2:17-18. 33. The Covenant of Redemption is still in force outside God’s Kingdom.  </w:t>
      </w:r>
    </w:p>
    <w:p w:rsidR="00DE0D64" w:rsidRPr="00DE0877" w:rsidRDefault="0060052B" w:rsidP="0060052B">
      <w:pPr>
        <w:spacing w:line="480" w:lineRule="auto"/>
        <w:jc w:val="center"/>
        <w:rPr>
          <w:b/>
          <w:sz w:val="24"/>
          <w:szCs w:val="24"/>
        </w:rPr>
      </w:pPr>
      <w:r w:rsidRPr="00DE0877">
        <w:rPr>
          <w:b/>
          <w:sz w:val="24"/>
          <w:szCs w:val="24"/>
        </w:rPr>
        <w:t>The 6</w:t>
      </w:r>
      <w:r w:rsidRPr="00DE0877">
        <w:rPr>
          <w:b/>
          <w:sz w:val="24"/>
          <w:szCs w:val="24"/>
          <w:vertAlign w:val="superscript"/>
        </w:rPr>
        <w:t>th</w:t>
      </w:r>
      <w:r w:rsidRPr="00DE0877">
        <w:rPr>
          <w:b/>
          <w:sz w:val="24"/>
          <w:szCs w:val="24"/>
        </w:rPr>
        <w:t xml:space="preserve"> Thunder</w:t>
      </w:r>
    </w:p>
    <w:p w:rsidR="00DE0D64" w:rsidRPr="00DE0877" w:rsidRDefault="00DE0D64" w:rsidP="0060052B">
      <w:pPr>
        <w:spacing w:line="480" w:lineRule="auto"/>
        <w:jc w:val="center"/>
        <w:rPr>
          <w:b/>
          <w:sz w:val="24"/>
          <w:szCs w:val="24"/>
        </w:rPr>
      </w:pPr>
      <w:r w:rsidRPr="00DE0877">
        <w:rPr>
          <w:b/>
          <w:sz w:val="24"/>
          <w:szCs w:val="24"/>
        </w:rPr>
        <w:lastRenderedPageBreak/>
        <w:t xml:space="preserve">The Angel Lucifer’s </w:t>
      </w:r>
      <w:r w:rsidR="0060052B" w:rsidRPr="00DE0877">
        <w:rPr>
          <w:b/>
          <w:sz w:val="24"/>
          <w:szCs w:val="24"/>
        </w:rPr>
        <w:t>Thunder</w:t>
      </w:r>
      <w:r w:rsidRPr="00DE0877">
        <w:rPr>
          <w:b/>
          <w:sz w:val="24"/>
          <w:szCs w:val="24"/>
        </w:rPr>
        <w:t xml:space="preserve"> as the Highest Cherub Dragon</w:t>
      </w:r>
    </w:p>
    <w:p w:rsidR="00DE0D64" w:rsidRPr="00DE0877" w:rsidRDefault="00DE0D64" w:rsidP="00DE0D64">
      <w:pPr>
        <w:spacing w:line="480" w:lineRule="auto"/>
        <w:jc w:val="both"/>
        <w:rPr>
          <w:sz w:val="24"/>
          <w:szCs w:val="24"/>
        </w:rPr>
      </w:pPr>
      <w:r w:rsidRPr="00DE0877">
        <w:rPr>
          <w:sz w:val="24"/>
          <w:szCs w:val="24"/>
        </w:rPr>
        <w:t xml:space="preserve">Lucifer’s </w:t>
      </w:r>
      <w:r w:rsidR="0016273F" w:rsidRPr="00DE0877">
        <w:rPr>
          <w:sz w:val="24"/>
          <w:szCs w:val="24"/>
        </w:rPr>
        <w:t>Thunder</w:t>
      </w:r>
      <w:r w:rsidRPr="00DE0877">
        <w:rPr>
          <w:sz w:val="24"/>
          <w:szCs w:val="24"/>
        </w:rPr>
        <w:t xml:space="preserve"> is revealed in Ezekiel 28:15. Lucifer’s </w:t>
      </w:r>
      <w:r w:rsidR="0016273F" w:rsidRPr="00DE0877">
        <w:rPr>
          <w:sz w:val="24"/>
          <w:szCs w:val="24"/>
        </w:rPr>
        <w:t>Thunder</w:t>
      </w:r>
      <w:r w:rsidRPr="00DE0877">
        <w:rPr>
          <w:sz w:val="24"/>
          <w:szCs w:val="24"/>
        </w:rPr>
        <w:t xml:space="preserve"> occurred in Genesis 1:1 in the creation process called “</w:t>
      </w:r>
      <w:r w:rsidRPr="00DE0877">
        <w:rPr>
          <w:b/>
          <w:i/>
          <w:sz w:val="24"/>
          <w:szCs w:val="24"/>
        </w:rPr>
        <w:t>Bara</w:t>
      </w:r>
      <w:r w:rsidRPr="00DE0877">
        <w:rPr>
          <w:sz w:val="24"/>
          <w:szCs w:val="24"/>
        </w:rPr>
        <w:t>.” His mother may have derived from the Woman clothed with the sun, the moon under Her feet and on Her head a Garland (Crown) of 12 stars by which She gave birth to a celestial Son in Revelation 12:1-2, 5-6. He was the morning star in His birth. It declares He was perfect in all His ways from the day He was created. His birth involved fire in the midst of the fiery stones. The fiery stones involved His covering which is the precious stones of sardius, topaz, diamond, beryl, onyx, jasper, sapphire, turquoise and emerald. His birth also concerns the workmanship of gold. When He was created He was perfect in beauty and full of wisdom. He was the seal of perfection done by the Lord Yah. He was called the Anointed Cherub who covers in the Holy Mountain of God. He was established by the birth. His birth was Chief &amp; over the total Angelical Hierarchy of 24 choirs. His birth is linked the Babylon where the He would be worshipped prior to His fall in Ezekiel 28:11-15 &amp; Acts 7:42-43. Lucifer’s body was a Celestial Body &amp; had a Heavenly Nature in 1</w:t>
      </w:r>
      <w:r w:rsidRPr="00DE0877">
        <w:rPr>
          <w:sz w:val="24"/>
          <w:szCs w:val="24"/>
          <w:vertAlign w:val="superscript"/>
        </w:rPr>
        <w:t>st</w:t>
      </w:r>
      <w:r w:rsidRPr="00DE0877">
        <w:rPr>
          <w:sz w:val="24"/>
          <w:szCs w:val="24"/>
        </w:rPr>
        <w:t xml:space="preserve"> Corinthians 15:40. His body was of a Divine Nature which His life related to God as “an Angel (Lord) of the LORD.” Lucifer means “</w:t>
      </w:r>
      <w:r w:rsidRPr="00DE0877">
        <w:rPr>
          <w:b/>
          <w:sz w:val="24"/>
          <w:szCs w:val="24"/>
        </w:rPr>
        <w:t>light bearer</w:t>
      </w:r>
      <w:r w:rsidRPr="00DE0877">
        <w:rPr>
          <w:sz w:val="24"/>
          <w:szCs w:val="24"/>
        </w:rPr>
        <w:t>”. This is called the “</w:t>
      </w:r>
      <w:r w:rsidRPr="00DE0877">
        <w:rPr>
          <w:b/>
          <w:i/>
          <w:sz w:val="24"/>
          <w:szCs w:val="24"/>
        </w:rPr>
        <w:t>Age of the Morning Star</w:t>
      </w:r>
      <w:r w:rsidRPr="00DE0877">
        <w:rPr>
          <w:sz w:val="24"/>
          <w:szCs w:val="24"/>
        </w:rPr>
        <w:t xml:space="preserve">” in Ezekiel 28:11-15.  </w:t>
      </w:r>
    </w:p>
    <w:p w:rsidR="00DE0D64" w:rsidRPr="00DE0877" w:rsidRDefault="00DE0D64" w:rsidP="00DE0D64">
      <w:pPr>
        <w:spacing w:line="480" w:lineRule="auto"/>
        <w:jc w:val="center"/>
        <w:rPr>
          <w:b/>
          <w:sz w:val="24"/>
          <w:szCs w:val="24"/>
        </w:rPr>
      </w:pPr>
      <w:r w:rsidRPr="00DE0877">
        <w:rPr>
          <w:b/>
          <w:sz w:val="24"/>
          <w:szCs w:val="24"/>
        </w:rPr>
        <w:t>The 4</w:t>
      </w:r>
      <w:r w:rsidRPr="00DE0877">
        <w:rPr>
          <w:b/>
          <w:sz w:val="24"/>
          <w:szCs w:val="24"/>
          <w:vertAlign w:val="superscript"/>
        </w:rPr>
        <w:t>th</w:t>
      </w:r>
      <w:r w:rsidRPr="00DE0877">
        <w:rPr>
          <w:b/>
          <w:sz w:val="24"/>
          <w:szCs w:val="24"/>
        </w:rPr>
        <w:t xml:space="preserve"> Thunder to the 6</w:t>
      </w:r>
      <w:r w:rsidRPr="00DE0877">
        <w:rPr>
          <w:b/>
          <w:sz w:val="24"/>
          <w:szCs w:val="24"/>
          <w:vertAlign w:val="superscript"/>
        </w:rPr>
        <w:t>th</w:t>
      </w:r>
      <w:r w:rsidRPr="00DE0877">
        <w:rPr>
          <w:b/>
          <w:sz w:val="24"/>
          <w:szCs w:val="24"/>
        </w:rPr>
        <w:t xml:space="preserve"> Thunder</w:t>
      </w:r>
    </w:p>
    <w:p w:rsidR="00DE0D64" w:rsidRPr="00DE0877" w:rsidRDefault="00DE0D64" w:rsidP="0060052B">
      <w:pPr>
        <w:spacing w:line="480" w:lineRule="auto"/>
        <w:jc w:val="center"/>
        <w:rPr>
          <w:b/>
          <w:sz w:val="24"/>
          <w:szCs w:val="24"/>
        </w:rPr>
      </w:pPr>
      <w:r w:rsidRPr="00DE0877">
        <w:rPr>
          <w:b/>
          <w:sz w:val="24"/>
          <w:szCs w:val="24"/>
        </w:rPr>
        <w:t xml:space="preserve">The Angelical Hierarchy’s </w:t>
      </w:r>
      <w:r w:rsidR="0060052B" w:rsidRPr="00DE0877">
        <w:rPr>
          <w:b/>
          <w:sz w:val="24"/>
          <w:szCs w:val="24"/>
        </w:rPr>
        <w:t>Thunder</w:t>
      </w:r>
      <w:r w:rsidRPr="00DE0877">
        <w:rPr>
          <w:b/>
          <w:sz w:val="24"/>
          <w:szCs w:val="24"/>
        </w:rPr>
        <w:t>’s</w:t>
      </w:r>
    </w:p>
    <w:p w:rsidR="00DE0D64" w:rsidRPr="00DE0877" w:rsidRDefault="00DE0D64" w:rsidP="00DE0D64">
      <w:pPr>
        <w:spacing w:line="480" w:lineRule="auto"/>
        <w:jc w:val="both"/>
        <w:rPr>
          <w:sz w:val="24"/>
          <w:szCs w:val="24"/>
        </w:rPr>
      </w:pPr>
      <w:r w:rsidRPr="00DE0877">
        <w:rPr>
          <w:sz w:val="24"/>
          <w:szCs w:val="24"/>
        </w:rPr>
        <w:t xml:space="preserve">The Angelical Hierarchy was created in Genesis 1:1-31 which involves three creation processes and all the Host of Heaven was made and created. Some scriptures are in Psalms 148:1-5; John 1:1-3 and Colossians 1:16. When did the Angels (Lords) have their births and created by the Lord </w:t>
      </w:r>
      <w:r w:rsidRPr="00DE0877">
        <w:rPr>
          <w:sz w:val="24"/>
          <w:szCs w:val="24"/>
        </w:rPr>
        <w:lastRenderedPageBreak/>
        <w:t>Yah? Some scriptures are Job 38:4-7; Psalms 8:5 and Psalms 148:1-5. The three creation processes are called “</w:t>
      </w:r>
      <w:r w:rsidRPr="00DE0877">
        <w:rPr>
          <w:b/>
          <w:i/>
          <w:sz w:val="24"/>
          <w:szCs w:val="24"/>
        </w:rPr>
        <w:t>Nathan</w:t>
      </w:r>
      <w:r w:rsidRPr="00DE0877">
        <w:rPr>
          <w:sz w:val="24"/>
          <w:szCs w:val="24"/>
        </w:rPr>
        <w:t>” in Genesis 1:17, “</w:t>
      </w:r>
      <w:r w:rsidRPr="00DE0877">
        <w:rPr>
          <w:b/>
          <w:i/>
          <w:sz w:val="24"/>
          <w:szCs w:val="24"/>
        </w:rPr>
        <w:t>Asah</w:t>
      </w:r>
      <w:r w:rsidRPr="00DE0877">
        <w:rPr>
          <w:sz w:val="24"/>
          <w:szCs w:val="24"/>
        </w:rPr>
        <w:t>” in Genesis 1:7 and “</w:t>
      </w:r>
      <w:r w:rsidRPr="00DE0877">
        <w:rPr>
          <w:b/>
          <w:i/>
          <w:sz w:val="24"/>
          <w:szCs w:val="24"/>
        </w:rPr>
        <w:t>Bara</w:t>
      </w:r>
      <w:r w:rsidRPr="00DE0877">
        <w:rPr>
          <w:sz w:val="24"/>
          <w:szCs w:val="24"/>
        </w:rPr>
        <w:t>” in Genesis 1:1. “</w:t>
      </w:r>
      <w:r w:rsidRPr="00DE0877">
        <w:rPr>
          <w:b/>
          <w:i/>
          <w:sz w:val="24"/>
          <w:szCs w:val="24"/>
        </w:rPr>
        <w:t>Nathan</w:t>
      </w:r>
      <w:r w:rsidRPr="00DE0877">
        <w:rPr>
          <w:sz w:val="24"/>
          <w:szCs w:val="24"/>
        </w:rPr>
        <w:t>” also involves the High Sons of God called Chalkydri, Angels, Arch Angels, Principalities &amp; Rulers. “</w:t>
      </w:r>
      <w:r w:rsidRPr="00DE0877">
        <w:rPr>
          <w:b/>
          <w:i/>
          <w:sz w:val="24"/>
          <w:szCs w:val="24"/>
        </w:rPr>
        <w:t>Asah</w:t>
      </w:r>
      <w:r w:rsidRPr="00DE0877">
        <w:rPr>
          <w:sz w:val="24"/>
          <w:szCs w:val="24"/>
        </w:rPr>
        <w:t>” involves the Higher Sons of God called the Powers, Authorities, Virtues, Strongholds, Dominions, Hashmallims &amp; Lordships. “</w:t>
      </w:r>
      <w:r w:rsidRPr="00DE0877">
        <w:rPr>
          <w:b/>
          <w:i/>
          <w:sz w:val="24"/>
          <w:szCs w:val="24"/>
        </w:rPr>
        <w:t>Bara</w:t>
      </w:r>
      <w:r w:rsidRPr="00DE0877">
        <w:rPr>
          <w:sz w:val="24"/>
          <w:szCs w:val="24"/>
        </w:rPr>
        <w:t>” involves the Highest Sons of God called the Thrones, Wheels, Ophanims, Ophde’s, Ofanim’s Galgallims, Seraphim’s, Burning Ones, Living Creatures &amp; Chayot. Also “</w:t>
      </w:r>
      <w:r w:rsidRPr="00DE0877">
        <w:rPr>
          <w:b/>
          <w:i/>
          <w:sz w:val="24"/>
          <w:szCs w:val="24"/>
        </w:rPr>
        <w:t>Bara</w:t>
      </w:r>
      <w:r w:rsidRPr="00DE0877">
        <w:rPr>
          <w:sz w:val="24"/>
          <w:szCs w:val="24"/>
        </w:rPr>
        <w:t>” involves the Most Highest Sons of God called the Cherubim’s or Chubby Ones. The 24 levels of Dragons are 1</w:t>
      </w:r>
      <w:r w:rsidRPr="00DE0877">
        <w:rPr>
          <w:sz w:val="24"/>
          <w:szCs w:val="24"/>
          <w:vertAlign w:val="superscript"/>
        </w:rPr>
        <w:t>st</w:t>
      </w:r>
      <w:r w:rsidRPr="00DE0877">
        <w:rPr>
          <w:sz w:val="24"/>
          <w:szCs w:val="24"/>
        </w:rPr>
        <w:t xml:space="preserve">, the </w:t>
      </w:r>
      <w:r w:rsidRPr="00DE0877">
        <w:rPr>
          <w:b/>
          <w:sz w:val="24"/>
          <w:szCs w:val="24"/>
        </w:rPr>
        <w:t>Chalkydri</w:t>
      </w:r>
      <w:r w:rsidRPr="00DE0877">
        <w:rPr>
          <w:sz w:val="24"/>
          <w:szCs w:val="24"/>
        </w:rPr>
        <w:t xml:space="preserve"> </w:t>
      </w:r>
      <w:r w:rsidRPr="00DE0877">
        <w:rPr>
          <w:b/>
          <w:sz w:val="24"/>
          <w:szCs w:val="24"/>
        </w:rPr>
        <w:t>(Phoenixes)</w:t>
      </w:r>
      <w:r w:rsidRPr="00DE0877">
        <w:rPr>
          <w:sz w:val="24"/>
          <w:szCs w:val="24"/>
        </w:rPr>
        <w:t xml:space="preserve"> that are closet to Womankind called the 1 headed Dragons. </w:t>
      </w:r>
      <w:r w:rsidRPr="00DE0877">
        <w:rPr>
          <w:b/>
          <w:sz w:val="24"/>
          <w:szCs w:val="24"/>
        </w:rPr>
        <w:t>The Heavenly Soldiers</w:t>
      </w:r>
      <w:r w:rsidRPr="00DE0877">
        <w:rPr>
          <w:sz w:val="24"/>
          <w:szCs w:val="24"/>
        </w:rPr>
        <w:t>. 2</w:t>
      </w:r>
      <w:r w:rsidRPr="00DE0877">
        <w:rPr>
          <w:sz w:val="24"/>
          <w:szCs w:val="24"/>
          <w:vertAlign w:val="superscript"/>
        </w:rPr>
        <w:t>nd</w:t>
      </w:r>
      <w:r w:rsidRPr="00DE0877">
        <w:rPr>
          <w:sz w:val="24"/>
          <w:szCs w:val="24"/>
        </w:rPr>
        <w:t xml:space="preserve"> , the </w:t>
      </w:r>
      <w:r w:rsidRPr="00DE0877">
        <w:rPr>
          <w:b/>
          <w:sz w:val="24"/>
          <w:szCs w:val="24"/>
        </w:rPr>
        <w:t>Angels (Lords)</w:t>
      </w:r>
      <w:r w:rsidRPr="00DE0877">
        <w:rPr>
          <w:sz w:val="24"/>
          <w:szCs w:val="24"/>
        </w:rPr>
        <w:t xml:space="preserve"> are called the 2 headed Dragons closest to Mankind in 1</w:t>
      </w:r>
      <w:r w:rsidRPr="00DE0877">
        <w:rPr>
          <w:sz w:val="24"/>
          <w:szCs w:val="24"/>
          <w:vertAlign w:val="superscript"/>
        </w:rPr>
        <w:t>st</w:t>
      </w:r>
      <w:r w:rsidRPr="00DE0877">
        <w:rPr>
          <w:sz w:val="24"/>
          <w:szCs w:val="24"/>
        </w:rPr>
        <w:t xml:space="preserve"> Kings 19:2; Haggai 1:13; Malachi 2:7; 3:1; Genesis 28:12; Job  1:6; 38:7; Psalms 89:5, 7; Daniel 4:13, 17, 23 and 1</w:t>
      </w:r>
      <w:r w:rsidRPr="00DE0877">
        <w:rPr>
          <w:sz w:val="24"/>
          <w:szCs w:val="24"/>
          <w:vertAlign w:val="superscript"/>
        </w:rPr>
        <w:t>st</w:t>
      </w:r>
      <w:r w:rsidRPr="00DE0877">
        <w:rPr>
          <w:sz w:val="24"/>
          <w:szCs w:val="24"/>
        </w:rPr>
        <w:t xml:space="preserve"> Samuel 17:45. 3</w:t>
      </w:r>
      <w:r w:rsidRPr="00DE0877">
        <w:rPr>
          <w:sz w:val="24"/>
          <w:szCs w:val="24"/>
          <w:vertAlign w:val="superscript"/>
        </w:rPr>
        <w:t>rd</w:t>
      </w:r>
      <w:r w:rsidRPr="00DE0877">
        <w:rPr>
          <w:sz w:val="24"/>
          <w:szCs w:val="24"/>
        </w:rPr>
        <w:t xml:space="preserve">, the </w:t>
      </w:r>
      <w:r w:rsidRPr="00DE0877">
        <w:rPr>
          <w:b/>
          <w:sz w:val="24"/>
          <w:szCs w:val="24"/>
        </w:rPr>
        <w:t>Archangels</w:t>
      </w:r>
      <w:r w:rsidRPr="00DE0877">
        <w:rPr>
          <w:sz w:val="24"/>
          <w:szCs w:val="24"/>
        </w:rPr>
        <w:t xml:space="preserve"> are called the 3 headed Dragons in 1</w:t>
      </w:r>
      <w:r w:rsidRPr="00DE0877">
        <w:rPr>
          <w:sz w:val="24"/>
          <w:szCs w:val="24"/>
          <w:vertAlign w:val="superscript"/>
        </w:rPr>
        <w:t>st</w:t>
      </w:r>
      <w:r w:rsidRPr="00DE0877">
        <w:rPr>
          <w:sz w:val="24"/>
          <w:szCs w:val="24"/>
        </w:rPr>
        <w:t xml:space="preserve"> Thessalonians 4:16; Jude 1:9; 2</w:t>
      </w:r>
      <w:r w:rsidRPr="00DE0877">
        <w:rPr>
          <w:sz w:val="24"/>
          <w:szCs w:val="24"/>
          <w:vertAlign w:val="superscript"/>
        </w:rPr>
        <w:t>nd</w:t>
      </w:r>
      <w:r w:rsidRPr="00DE0877">
        <w:rPr>
          <w:sz w:val="24"/>
          <w:szCs w:val="24"/>
        </w:rPr>
        <w:t xml:space="preserve"> Esdras 4:36; John 5:4; Daniel 10:13; 12:1 and Revelation 12:7-9.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the </w:t>
      </w:r>
      <w:r w:rsidRPr="00DE0877">
        <w:rPr>
          <w:b/>
          <w:sz w:val="24"/>
          <w:szCs w:val="24"/>
        </w:rPr>
        <w:t>Principalities</w:t>
      </w:r>
      <w:r w:rsidRPr="00DE0877">
        <w:rPr>
          <w:sz w:val="24"/>
          <w:szCs w:val="24"/>
        </w:rPr>
        <w:t xml:space="preserve"> or </w:t>
      </w:r>
      <w:r w:rsidRPr="00DE0877">
        <w:rPr>
          <w:b/>
          <w:sz w:val="24"/>
          <w:szCs w:val="24"/>
        </w:rPr>
        <w:t xml:space="preserve">Rulers </w:t>
      </w:r>
      <w:r w:rsidRPr="00DE0877">
        <w:rPr>
          <w:sz w:val="24"/>
          <w:szCs w:val="24"/>
        </w:rPr>
        <w:t>(</w:t>
      </w:r>
      <w:r w:rsidRPr="00DE0877">
        <w:rPr>
          <w:b/>
          <w:sz w:val="24"/>
          <w:szCs w:val="24"/>
        </w:rPr>
        <w:t>Princedoms</w:t>
      </w:r>
      <w:r w:rsidRPr="00DE0877">
        <w:rPr>
          <w:sz w:val="24"/>
          <w:szCs w:val="24"/>
        </w:rPr>
        <w:t>)</w:t>
      </w:r>
      <w:r w:rsidRPr="00DE0877">
        <w:rPr>
          <w:b/>
          <w:sz w:val="24"/>
          <w:szCs w:val="24"/>
        </w:rPr>
        <w:t xml:space="preserve"> </w:t>
      </w:r>
      <w:r w:rsidRPr="00DE0877">
        <w:rPr>
          <w:sz w:val="24"/>
          <w:szCs w:val="24"/>
        </w:rPr>
        <w:t>are called the 4/5 headed Dragons in 2</w:t>
      </w:r>
      <w:r w:rsidRPr="00DE0877">
        <w:rPr>
          <w:sz w:val="24"/>
          <w:szCs w:val="24"/>
          <w:vertAlign w:val="superscript"/>
        </w:rPr>
        <w:t>nd</w:t>
      </w:r>
      <w:r w:rsidRPr="00DE0877">
        <w:rPr>
          <w:sz w:val="24"/>
          <w:szCs w:val="24"/>
        </w:rPr>
        <w:t xml:space="preserve"> Corinthians 4:7-15; 10:3-5. </w:t>
      </w:r>
      <w:r w:rsidRPr="00DE0877">
        <w:rPr>
          <w:b/>
          <w:sz w:val="24"/>
          <w:szCs w:val="24"/>
        </w:rPr>
        <w:t>The Heavenly Governors (Presidents)</w:t>
      </w:r>
      <w:r w:rsidRPr="00DE0877">
        <w:rPr>
          <w:sz w:val="24"/>
          <w:szCs w:val="24"/>
        </w:rPr>
        <w:t>.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xml:space="preserve">, the </w:t>
      </w:r>
      <w:r w:rsidRPr="00DE0877">
        <w:rPr>
          <w:b/>
          <w:sz w:val="24"/>
          <w:szCs w:val="24"/>
        </w:rPr>
        <w:t>Powers</w:t>
      </w:r>
      <w:r w:rsidRPr="00DE0877">
        <w:rPr>
          <w:sz w:val="24"/>
          <w:szCs w:val="24"/>
        </w:rPr>
        <w:t xml:space="preserve"> (</w:t>
      </w:r>
      <w:r w:rsidRPr="00DE0877">
        <w:rPr>
          <w:b/>
          <w:sz w:val="24"/>
          <w:szCs w:val="24"/>
        </w:rPr>
        <w:t>Potentates</w:t>
      </w:r>
      <w:r w:rsidRPr="00DE0877">
        <w:rPr>
          <w:sz w:val="24"/>
          <w:szCs w:val="24"/>
        </w:rPr>
        <w:t xml:space="preserve">) or </w:t>
      </w:r>
      <w:r w:rsidRPr="00DE0877">
        <w:rPr>
          <w:b/>
          <w:sz w:val="24"/>
          <w:szCs w:val="24"/>
        </w:rPr>
        <w:t xml:space="preserve">Authorities </w:t>
      </w:r>
      <w:r w:rsidRPr="00DE0877">
        <w:rPr>
          <w:sz w:val="24"/>
          <w:szCs w:val="24"/>
        </w:rPr>
        <w:t>are called the 6/7 headed Dragons in Ephesians 1:21; 3:10; 6:12; Colossians 1:16; 2:15; Romans 8:37-39; 1</w:t>
      </w:r>
      <w:r w:rsidRPr="00DE0877">
        <w:rPr>
          <w:sz w:val="24"/>
          <w:szCs w:val="24"/>
          <w:vertAlign w:val="superscript"/>
        </w:rPr>
        <w:t>st</w:t>
      </w:r>
      <w:r w:rsidRPr="00DE0877">
        <w:rPr>
          <w:sz w:val="24"/>
          <w:szCs w:val="24"/>
        </w:rPr>
        <w:t xml:space="preserve"> Corinthians 15:24; 1</w:t>
      </w:r>
      <w:r w:rsidRPr="00DE0877">
        <w:rPr>
          <w:sz w:val="24"/>
          <w:szCs w:val="24"/>
          <w:vertAlign w:val="superscript"/>
        </w:rPr>
        <w:t>st</w:t>
      </w:r>
      <w:r w:rsidRPr="00DE0877">
        <w:rPr>
          <w:sz w:val="24"/>
          <w:szCs w:val="24"/>
        </w:rPr>
        <w:t xml:space="preserve"> Peter 3:22 and 2</w:t>
      </w:r>
      <w:r w:rsidRPr="00DE0877">
        <w:rPr>
          <w:sz w:val="24"/>
          <w:szCs w:val="24"/>
          <w:vertAlign w:val="superscript"/>
        </w:rPr>
        <w:t>nd</w:t>
      </w:r>
      <w:r w:rsidRPr="00DE0877">
        <w:rPr>
          <w:sz w:val="24"/>
          <w:szCs w:val="24"/>
        </w:rPr>
        <w:t xml:space="preserve"> Thessalonians 1:7.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xml:space="preserve">, the </w:t>
      </w:r>
      <w:r w:rsidRPr="00DE0877">
        <w:rPr>
          <w:b/>
          <w:sz w:val="24"/>
          <w:szCs w:val="24"/>
        </w:rPr>
        <w:t>Virtues</w:t>
      </w:r>
      <w:r w:rsidRPr="00DE0877">
        <w:rPr>
          <w:sz w:val="24"/>
          <w:szCs w:val="24"/>
        </w:rPr>
        <w:t xml:space="preserve"> or </w:t>
      </w:r>
      <w:r w:rsidRPr="00DE0877">
        <w:rPr>
          <w:b/>
          <w:sz w:val="24"/>
          <w:szCs w:val="24"/>
        </w:rPr>
        <w:t>Strongholds</w:t>
      </w:r>
      <w:r w:rsidRPr="00DE0877">
        <w:rPr>
          <w:sz w:val="24"/>
          <w:szCs w:val="24"/>
        </w:rPr>
        <w:t xml:space="preserve"> are called the 8/9 headed Dragons in Ephesians 1:17-18.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the </w:t>
      </w:r>
      <w:r w:rsidRPr="00DE0877">
        <w:rPr>
          <w:b/>
          <w:sz w:val="24"/>
          <w:szCs w:val="24"/>
        </w:rPr>
        <w:t xml:space="preserve">Dominions </w:t>
      </w:r>
      <w:r w:rsidRPr="00DE0877">
        <w:rPr>
          <w:sz w:val="24"/>
          <w:szCs w:val="24"/>
        </w:rPr>
        <w:t>(</w:t>
      </w:r>
      <w:r w:rsidRPr="00DE0877">
        <w:rPr>
          <w:b/>
          <w:sz w:val="24"/>
          <w:szCs w:val="24"/>
        </w:rPr>
        <w:t>Dominations</w:t>
      </w:r>
      <w:r w:rsidRPr="00DE0877">
        <w:rPr>
          <w:sz w:val="24"/>
          <w:szCs w:val="24"/>
        </w:rPr>
        <w:t xml:space="preserve">) or </w:t>
      </w:r>
      <w:r w:rsidRPr="00DE0877">
        <w:rPr>
          <w:b/>
          <w:sz w:val="24"/>
          <w:szCs w:val="24"/>
        </w:rPr>
        <w:t>Hashmallims</w:t>
      </w:r>
      <w:r w:rsidRPr="00DE0877">
        <w:rPr>
          <w:sz w:val="24"/>
          <w:szCs w:val="24"/>
        </w:rPr>
        <w:t xml:space="preserve"> or </w:t>
      </w:r>
      <w:r w:rsidRPr="00DE0877">
        <w:rPr>
          <w:b/>
          <w:sz w:val="24"/>
          <w:szCs w:val="24"/>
        </w:rPr>
        <w:t>Lordships</w:t>
      </w:r>
      <w:r w:rsidRPr="00DE0877">
        <w:rPr>
          <w:sz w:val="24"/>
          <w:szCs w:val="24"/>
        </w:rPr>
        <w:t xml:space="preserve"> are called the 10-12 headed Dragons in Ephesians 1:21 and Colossians 1:16. </w:t>
      </w:r>
      <w:r w:rsidRPr="00DE0877">
        <w:rPr>
          <w:b/>
          <w:sz w:val="24"/>
          <w:szCs w:val="24"/>
        </w:rPr>
        <w:t>The Heavenly Guardians (Protectors)</w:t>
      </w:r>
      <w:r w:rsidRPr="00DE0877">
        <w:rPr>
          <w:sz w:val="24"/>
          <w:szCs w:val="24"/>
        </w:rPr>
        <w:t>. 13</w:t>
      </w:r>
      <w:r w:rsidRPr="00DE0877">
        <w:rPr>
          <w:sz w:val="24"/>
          <w:szCs w:val="24"/>
          <w:vertAlign w:val="superscript"/>
        </w:rPr>
        <w:t>th</w:t>
      </w:r>
      <w:r w:rsidRPr="00DE0877">
        <w:rPr>
          <w:sz w:val="24"/>
          <w:szCs w:val="24"/>
        </w:rPr>
        <w:t>-18</w:t>
      </w:r>
      <w:r w:rsidRPr="00DE0877">
        <w:rPr>
          <w:sz w:val="24"/>
          <w:szCs w:val="24"/>
          <w:vertAlign w:val="superscript"/>
        </w:rPr>
        <w:t>th</w:t>
      </w:r>
      <w:r w:rsidRPr="00DE0877">
        <w:rPr>
          <w:sz w:val="24"/>
          <w:szCs w:val="24"/>
        </w:rPr>
        <w:t xml:space="preserve"> the </w:t>
      </w:r>
      <w:r w:rsidRPr="00DE0877">
        <w:rPr>
          <w:b/>
          <w:sz w:val="24"/>
          <w:szCs w:val="24"/>
        </w:rPr>
        <w:t xml:space="preserve">Thrones </w:t>
      </w:r>
      <w:r w:rsidRPr="00DE0877">
        <w:rPr>
          <w:sz w:val="24"/>
          <w:szCs w:val="24"/>
        </w:rPr>
        <w:t>(</w:t>
      </w:r>
      <w:r w:rsidRPr="00DE0877">
        <w:rPr>
          <w:b/>
          <w:sz w:val="24"/>
          <w:szCs w:val="24"/>
        </w:rPr>
        <w:t>Elders</w:t>
      </w:r>
      <w:r w:rsidRPr="00DE0877">
        <w:rPr>
          <w:sz w:val="24"/>
          <w:szCs w:val="24"/>
        </w:rPr>
        <w:t>)</w:t>
      </w:r>
      <w:r w:rsidRPr="00DE0877">
        <w:rPr>
          <w:b/>
          <w:sz w:val="24"/>
          <w:szCs w:val="24"/>
        </w:rPr>
        <w:t xml:space="preserve"> </w:t>
      </w:r>
      <w:r w:rsidRPr="00DE0877">
        <w:rPr>
          <w:sz w:val="24"/>
          <w:szCs w:val="24"/>
        </w:rPr>
        <w:t xml:space="preserve">or </w:t>
      </w:r>
      <w:r w:rsidRPr="00DE0877">
        <w:rPr>
          <w:b/>
          <w:sz w:val="24"/>
          <w:szCs w:val="24"/>
        </w:rPr>
        <w:t>Wheels (Rims)</w:t>
      </w:r>
      <w:r w:rsidRPr="00DE0877">
        <w:rPr>
          <w:sz w:val="24"/>
          <w:szCs w:val="24"/>
        </w:rPr>
        <w:t xml:space="preserve"> or </w:t>
      </w:r>
      <w:r w:rsidRPr="00DE0877">
        <w:rPr>
          <w:b/>
          <w:sz w:val="24"/>
          <w:szCs w:val="24"/>
        </w:rPr>
        <w:t xml:space="preserve">Ophanims </w:t>
      </w:r>
      <w:r w:rsidRPr="00DE0877">
        <w:rPr>
          <w:sz w:val="24"/>
          <w:szCs w:val="24"/>
        </w:rPr>
        <w:t xml:space="preserve">or </w:t>
      </w:r>
      <w:r w:rsidRPr="00DE0877">
        <w:rPr>
          <w:b/>
          <w:sz w:val="24"/>
          <w:szCs w:val="24"/>
        </w:rPr>
        <w:t xml:space="preserve">Ophde’s </w:t>
      </w:r>
      <w:r w:rsidRPr="00DE0877">
        <w:rPr>
          <w:sz w:val="24"/>
          <w:szCs w:val="24"/>
        </w:rPr>
        <w:t>or</w:t>
      </w:r>
      <w:r w:rsidRPr="00DE0877">
        <w:rPr>
          <w:b/>
          <w:sz w:val="24"/>
          <w:szCs w:val="24"/>
        </w:rPr>
        <w:t xml:space="preserve"> Ofanim’s</w:t>
      </w:r>
      <w:r w:rsidRPr="00DE0877">
        <w:rPr>
          <w:sz w:val="24"/>
          <w:szCs w:val="24"/>
        </w:rPr>
        <w:t xml:space="preserve"> or </w:t>
      </w:r>
      <w:r w:rsidRPr="00DE0877">
        <w:rPr>
          <w:b/>
          <w:sz w:val="24"/>
          <w:szCs w:val="24"/>
        </w:rPr>
        <w:t>Galgallims (Many Eyed Ones)</w:t>
      </w:r>
      <w:r w:rsidRPr="00DE0877">
        <w:rPr>
          <w:sz w:val="24"/>
          <w:szCs w:val="24"/>
        </w:rPr>
        <w:t xml:space="preserve"> are called the 13-18 headed Dragons in Colossians 1:16; Revelation 11:16; Ezekiel 10:17 &amp; Daniel 7:9.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the </w:t>
      </w:r>
      <w:r w:rsidRPr="00DE0877">
        <w:rPr>
          <w:b/>
          <w:sz w:val="24"/>
          <w:szCs w:val="24"/>
        </w:rPr>
        <w:t xml:space="preserve">Burning </w:t>
      </w:r>
      <w:r w:rsidRPr="00DE0877">
        <w:rPr>
          <w:b/>
          <w:sz w:val="24"/>
          <w:szCs w:val="24"/>
        </w:rPr>
        <w:lastRenderedPageBreak/>
        <w:t xml:space="preserve">Ones </w:t>
      </w:r>
      <w:r w:rsidRPr="00DE0877">
        <w:rPr>
          <w:sz w:val="24"/>
          <w:szCs w:val="24"/>
        </w:rPr>
        <w:t>or</w:t>
      </w:r>
      <w:r w:rsidRPr="00DE0877">
        <w:rPr>
          <w:b/>
          <w:sz w:val="24"/>
          <w:szCs w:val="24"/>
        </w:rPr>
        <w:t xml:space="preserve"> Seraphim’s</w:t>
      </w:r>
      <w:r w:rsidRPr="00DE0877">
        <w:rPr>
          <w:sz w:val="24"/>
          <w:szCs w:val="24"/>
        </w:rPr>
        <w:t xml:space="preserve"> are called the 19/20 headed Dragons in Isaiah  6:1-7; 14:29; 30:6; Revelation 4:8; Numbers 21:6, 8; Genesis 3:24; Hebrews 1:14 &amp; Deuteronomy 8:15.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xml:space="preserve">, the </w:t>
      </w:r>
      <w:r w:rsidRPr="00DE0877">
        <w:rPr>
          <w:b/>
          <w:sz w:val="24"/>
          <w:szCs w:val="24"/>
        </w:rPr>
        <w:t xml:space="preserve">Chayot’s </w:t>
      </w:r>
      <w:r w:rsidRPr="00DE0877">
        <w:rPr>
          <w:sz w:val="24"/>
          <w:szCs w:val="24"/>
        </w:rPr>
        <w:t xml:space="preserve">or </w:t>
      </w:r>
      <w:r w:rsidRPr="00DE0877">
        <w:rPr>
          <w:b/>
          <w:sz w:val="24"/>
          <w:szCs w:val="24"/>
        </w:rPr>
        <w:t>Living Creatures</w:t>
      </w:r>
      <w:r w:rsidRPr="00DE0877">
        <w:rPr>
          <w:sz w:val="24"/>
          <w:szCs w:val="24"/>
        </w:rPr>
        <w:t xml:space="preserve"> are called the 21/22 headed Dragons in Revelation 4-6. </w:t>
      </w:r>
      <w:r w:rsidRPr="00DE0877">
        <w:rPr>
          <w:b/>
          <w:sz w:val="24"/>
          <w:szCs w:val="24"/>
        </w:rPr>
        <w:t>The Heavenly Crown</w:t>
      </w:r>
      <w:r w:rsidRPr="00DE0877">
        <w:rPr>
          <w:sz w:val="24"/>
          <w:szCs w:val="24"/>
        </w:rPr>
        <w:t>. 23</w:t>
      </w:r>
      <w:r w:rsidRPr="00DE0877">
        <w:rPr>
          <w:sz w:val="24"/>
          <w:szCs w:val="24"/>
          <w:vertAlign w:val="superscript"/>
        </w:rPr>
        <w:t>rd</w:t>
      </w:r>
      <w:r w:rsidRPr="00DE0877">
        <w:rPr>
          <w:sz w:val="24"/>
          <w:szCs w:val="24"/>
        </w:rPr>
        <w:t>/24</w:t>
      </w:r>
      <w:r w:rsidRPr="00DE0877">
        <w:rPr>
          <w:sz w:val="24"/>
          <w:szCs w:val="24"/>
          <w:vertAlign w:val="superscript"/>
        </w:rPr>
        <w:t>th</w:t>
      </w:r>
      <w:r w:rsidRPr="00DE0877">
        <w:rPr>
          <w:sz w:val="24"/>
          <w:szCs w:val="24"/>
        </w:rPr>
        <w:t xml:space="preserve">, the </w:t>
      </w:r>
      <w:r w:rsidRPr="00DE0877">
        <w:rPr>
          <w:b/>
          <w:sz w:val="24"/>
          <w:szCs w:val="24"/>
        </w:rPr>
        <w:t xml:space="preserve">Chubby Ones </w:t>
      </w:r>
      <w:r w:rsidRPr="00DE0877">
        <w:rPr>
          <w:sz w:val="24"/>
          <w:szCs w:val="24"/>
        </w:rPr>
        <w:t xml:space="preserve">or </w:t>
      </w:r>
      <w:r w:rsidRPr="00DE0877">
        <w:rPr>
          <w:b/>
          <w:sz w:val="24"/>
          <w:szCs w:val="24"/>
        </w:rPr>
        <w:t>Cherubim’s</w:t>
      </w:r>
      <w:r w:rsidRPr="00DE0877">
        <w:rPr>
          <w:sz w:val="24"/>
          <w:szCs w:val="24"/>
        </w:rPr>
        <w:t xml:space="preserve"> are called the 23/24 headed Dragons in Revelation 4-6; Genesis 3:24; Ezekiel chapters 1 &amp; 10; 28:11-14; 1</w:t>
      </w:r>
      <w:r w:rsidRPr="00DE0877">
        <w:rPr>
          <w:sz w:val="24"/>
          <w:szCs w:val="24"/>
          <w:vertAlign w:val="superscript"/>
        </w:rPr>
        <w:t>st</w:t>
      </w:r>
      <w:r w:rsidRPr="00DE0877">
        <w:rPr>
          <w:sz w:val="24"/>
          <w:szCs w:val="24"/>
        </w:rPr>
        <w:t xml:space="preserve"> Kings 6:23-29 &amp; Psalms 99:1. </w:t>
      </w:r>
      <w:r w:rsidRPr="00DE0877">
        <w:rPr>
          <w:b/>
          <w:sz w:val="24"/>
          <w:szCs w:val="24"/>
        </w:rPr>
        <w:t>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is for “The Dragons Lord’s” as the 27-29 Headed Dragons is the Lord James’ 2-fold office for Boys &amp; Law/Father Stephen for Lord’s under Yah</w:t>
      </w:r>
      <w:r w:rsidRPr="00DE0877">
        <w:rPr>
          <w:sz w:val="24"/>
          <w:szCs w:val="24"/>
        </w:rPr>
        <w:t xml:space="preserve">. </w:t>
      </w:r>
      <w:r w:rsidRPr="00DE0877">
        <w:rPr>
          <w:b/>
          <w:sz w:val="24"/>
          <w:szCs w:val="24"/>
        </w:rPr>
        <w:t>The Lord John/Jesus is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as the Lord’s Woman/Man</w:t>
      </w:r>
      <w:r w:rsidRPr="00DE0877">
        <w:rPr>
          <w:sz w:val="24"/>
          <w:szCs w:val="24"/>
        </w:rPr>
        <w:t>. The female angels are in Revelation 12:1-2, 5-6 &amp; Zechariah 5:9. The Michael &amp; His Angels (Lords) are not forbidden to be worshipped in Acts 7:42-43; 2</w:t>
      </w:r>
      <w:r w:rsidRPr="00DE0877">
        <w:rPr>
          <w:sz w:val="24"/>
          <w:szCs w:val="24"/>
          <w:vertAlign w:val="superscript"/>
        </w:rPr>
        <w:t>nd</w:t>
      </w:r>
      <w:r w:rsidRPr="00DE0877">
        <w:rPr>
          <w:sz w:val="24"/>
          <w:szCs w:val="24"/>
        </w:rPr>
        <w:t xml:space="preserve"> Thessalonians 2:11; 2</w:t>
      </w:r>
      <w:r w:rsidRPr="00DE0877">
        <w:rPr>
          <w:sz w:val="24"/>
          <w:szCs w:val="24"/>
          <w:vertAlign w:val="superscript"/>
        </w:rPr>
        <w:t>nd</w:t>
      </w:r>
      <w:r w:rsidRPr="00DE0877">
        <w:rPr>
          <w:sz w:val="24"/>
          <w:szCs w:val="24"/>
        </w:rPr>
        <w:t xml:space="preserve"> Kings 21:3; Amos 5:25-27; Jeremiah 25:9-12 &amp; Revelation 18:21-24. The 3 scriptures forbidding the worship of Lucifer’s Angels (Lords) is in Colossians 2:18; Revelation 19:10 &amp; 1</w:t>
      </w:r>
      <w:r w:rsidRPr="00DE0877">
        <w:rPr>
          <w:sz w:val="24"/>
          <w:szCs w:val="24"/>
          <w:vertAlign w:val="superscript"/>
        </w:rPr>
        <w:t>st</w:t>
      </w:r>
      <w:r w:rsidRPr="00DE0877">
        <w:rPr>
          <w:sz w:val="24"/>
          <w:szCs w:val="24"/>
        </w:rPr>
        <w:t xml:space="preserve"> Timothy 2:5. These are the “</w:t>
      </w:r>
      <w:r w:rsidRPr="00DE0877">
        <w:rPr>
          <w:b/>
          <w:i/>
          <w:sz w:val="24"/>
          <w:szCs w:val="24"/>
        </w:rPr>
        <w:t>Age of the</w:t>
      </w:r>
      <w:r w:rsidRPr="00DE0877">
        <w:rPr>
          <w:sz w:val="24"/>
          <w:szCs w:val="24"/>
        </w:rPr>
        <w:t xml:space="preserve"> </w:t>
      </w:r>
      <w:r w:rsidRPr="00DE0877">
        <w:rPr>
          <w:b/>
          <w:i/>
          <w:sz w:val="24"/>
          <w:szCs w:val="24"/>
        </w:rPr>
        <w:t>Dragons</w:t>
      </w:r>
      <w:r w:rsidRPr="00DE0877">
        <w:rPr>
          <w:sz w:val="24"/>
          <w:szCs w:val="24"/>
        </w:rPr>
        <w:t xml:space="preserve">” in Genesis 1:1-1:31. In Solomon’s Wisdom 11:18 says created Dragons breathe out a vapory fire or filthy scents of smoke. Also it is in Joel 2:30 &amp; Acts 2:19. The 24 orders of the </w:t>
      </w:r>
      <w:r w:rsidRPr="00DE0877">
        <w:rPr>
          <w:b/>
          <w:sz w:val="24"/>
          <w:szCs w:val="24"/>
        </w:rPr>
        <w:t xml:space="preserve">Chalkydri </w:t>
      </w:r>
      <w:r w:rsidRPr="00DE0877">
        <w:rPr>
          <w:sz w:val="24"/>
          <w:szCs w:val="24"/>
        </w:rPr>
        <w:t>that Enoch saw, was caught up in Heaven is in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Enoch pages 8-9, 485-500. The </w:t>
      </w:r>
      <w:r w:rsidR="00AB12ED" w:rsidRPr="00DE0877">
        <w:rPr>
          <w:sz w:val="24"/>
          <w:szCs w:val="24"/>
        </w:rPr>
        <w:t>Thunders</w:t>
      </w:r>
      <w:r w:rsidRPr="00DE0877">
        <w:rPr>
          <w:sz w:val="24"/>
          <w:szCs w:val="24"/>
        </w:rPr>
        <w:t xml:space="preserve"> of the Giants originated from 2 areas. First, the 24 levels of Evil Giants came from Lucifer &amp; 1/3 of His Cherub Dragons with the 24 orders that followed Lucifer fell &amp; sinned. The Evil Giants are called the </w:t>
      </w:r>
      <w:r w:rsidRPr="00DE0877">
        <w:rPr>
          <w:b/>
          <w:sz w:val="24"/>
          <w:szCs w:val="24"/>
        </w:rPr>
        <w:t xml:space="preserve">Grigori </w:t>
      </w:r>
      <w:r w:rsidRPr="00DE0877">
        <w:rPr>
          <w:sz w:val="24"/>
          <w:szCs w:val="24"/>
        </w:rPr>
        <w:t xml:space="preserve">or </w:t>
      </w:r>
      <w:r w:rsidRPr="00DE0877">
        <w:rPr>
          <w:b/>
          <w:sz w:val="24"/>
          <w:szCs w:val="24"/>
        </w:rPr>
        <w:t>Watchers</w:t>
      </w:r>
      <w:r w:rsidRPr="00DE0877">
        <w:rPr>
          <w:sz w:val="24"/>
          <w:szCs w:val="24"/>
        </w:rPr>
        <w:t xml:space="preserve"> in 2</w:t>
      </w:r>
      <w:r w:rsidRPr="00DE0877">
        <w:rPr>
          <w:sz w:val="24"/>
          <w:szCs w:val="24"/>
          <w:vertAlign w:val="superscript"/>
        </w:rPr>
        <w:t>nd</w:t>
      </w:r>
      <w:r w:rsidRPr="00DE0877">
        <w:rPr>
          <w:sz w:val="24"/>
          <w:szCs w:val="24"/>
        </w:rPr>
        <w:t xml:space="preserve"> Enoch page 500. 3</w:t>
      </w:r>
      <w:r w:rsidRPr="00DE0877">
        <w:rPr>
          <w:sz w:val="24"/>
          <w:szCs w:val="24"/>
          <w:vertAlign w:val="superscript"/>
        </w:rPr>
        <w:t>rd</w:t>
      </w:r>
      <w:r w:rsidRPr="00DE0877">
        <w:rPr>
          <w:sz w:val="24"/>
          <w:szCs w:val="24"/>
        </w:rPr>
        <w:t>/4</w:t>
      </w:r>
      <w:r w:rsidRPr="00DE0877">
        <w:rPr>
          <w:sz w:val="24"/>
          <w:szCs w:val="24"/>
          <w:vertAlign w:val="superscript"/>
        </w:rPr>
        <w:t>th</w:t>
      </w:r>
      <w:r w:rsidRPr="00DE0877">
        <w:rPr>
          <w:sz w:val="24"/>
          <w:szCs w:val="24"/>
        </w:rPr>
        <w:t xml:space="preserve">, is the </w:t>
      </w:r>
      <w:r w:rsidRPr="00DE0877">
        <w:rPr>
          <w:b/>
          <w:sz w:val="24"/>
          <w:szCs w:val="24"/>
        </w:rPr>
        <w:t xml:space="preserve">Anak </w:t>
      </w:r>
      <w:r w:rsidRPr="00DE0877">
        <w:rPr>
          <w:sz w:val="24"/>
          <w:szCs w:val="24"/>
        </w:rPr>
        <w:t>or</w:t>
      </w:r>
      <w:r w:rsidRPr="00DE0877">
        <w:rPr>
          <w:b/>
          <w:sz w:val="24"/>
          <w:szCs w:val="24"/>
        </w:rPr>
        <w:t xml:space="preserve"> Long Neck </w:t>
      </w:r>
      <w:r w:rsidRPr="00DE0877">
        <w:rPr>
          <w:sz w:val="24"/>
          <w:szCs w:val="24"/>
        </w:rPr>
        <w:t>in Genesis 6:1-5 and Numbers 13:33. 5</w:t>
      </w:r>
      <w:r w:rsidRPr="00DE0877">
        <w:rPr>
          <w:sz w:val="24"/>
          <w:szCs w:val="24"/>
          <w:vertAlign w:val="superscript"/>
        </w:rPr>
        <w:t>th</w:t>
      </w:r>
      <w:r w:rsidRPr="00DE0877">
        <w:rPr>
          <w:sz w:val="24"/>
          <w:szCs w:val="24"/>
        </w:rPr>
        <w:t>/6</w:t>
      </w:r>
      <w:r w:rsidRPr="00DE0877">
        <w:rPr>
          <w:sz w:val="24"/>
          <w:szCs w:val="24"/>
          <w:vertAlign w:val="superscript"/>
        </w:rPr>
        <w:t>th</w:t>
      </w:r>
      <w:r w:rsidRPr="00DE0877">
        <w:rPr>
          <w:sz w:val="24"/>
          <w:szCs w:val="24"/>
        </w:rPr>
        <w:t xml:space="preserve">, is the </w:t>
      </w:r>
      <w:r w:rsidRPr="00DE0877">
        <w:rPr>
          <w:b/>
          <w:sz w:val="24"/>
          <w:szCs w:val="24"/>
        </w:rPr>
        <w:t xml:space="preserve">Anakin </w:t>
      </w:r>
      <w:r w:rsidRPr="00DE0877">
        <w:rPr>
          <w:sz w:val="24"/>
          <w:szCs w:val="24"/>
        </w:rPr>
        <w:t>or</w:t>
      </w:r>
      <w:r w:rsidRPr="00DE0877">
        <w:rPr>
          <w:b/>
          <w:sz w:val="24"/>
          <w:szCs w:val="24"/>
        </w:rPr>
        <w:t xml:space="preserve"> Anakim </w:t>
      </w:r>
      <w:r w:rsidRPr="00DE0877">
        <w:rPr>
          <w:sz w:val="24"/>
          <w:szCs w:val="24"/>
        </w:rPr>
        <w:t>in Genesis 6:1-5 and Numbers 13:33. 7</w:t>
      </w:r>
      <w:r w:rsidRPr="00DE0877">
        <w:rPr>
          <w:sz w:val="24"/>
          <w:szCs w:val="24"/>
          <w:vertAlign w:val="superscript"/>
        </w:rPr>
        <w:t>th</w:t>
      </w:r>
      <w:r w:rsidRPr="00DE0877">
        <w:rPr>
          <w:sz w:val="24"/>
          <w:szCs w:val="24"/>
        </w:rPr>
        <w:t xml:space="preserve">, is the </w:t>
      </w:r>
      <w:r w:rsidRPr="00DE0877">
        <w:rPr>
          <w:b/>
          <w:sz w:val="24"/>
          <w:szCs w:val="24"/>
        </w:rPr>
        <w:t>Nephilim</w:t>
      </w:r>
      <w:r w:rsidRPr="00DE0877">
        <w:rPr>
          <w:sz w:val="24"/>
          <w:szCs w:val="24"/>
        </w:rPr>
        <w:t xml:space="preserve"> in Genesis 6:1-5. 8</w:t>
      </w:r>
      <w:r w:rsidRPr="00DE0877">
        <w:rPr>
          <w:sz w:val="24"/>
          <w:szCs w:val="24"/>
          <w:vertAlign w:val="superscript"/>
        </w:rPr>
        <w:t>th</w:t>
      </w:r>
      <w:r w:rsidRPr="00DE0877">
        <w:rPr>
          <w:sz w:val="24"/>
          <w:szCs w:val="24"/>
        </w:rPr>
        <w:t xml:space="preserve">, is the </w:t>
      </w:r>
      <w:r w:rsidRPr="00DE0877">
        <w:rPr>
          <w:b/>
          <w:sz w:val="24"/>
          <w:szCs w:val="24"/>
        </w:rPr>
        <w:t>Nefilim</w:t>
      </w:r>
      <w:r w:rsidRPr="00DE0877">
        <w:rPr>
          <w:sz w:val="24"/>
          <w:szCs w:val="24"/>
        </w:rPr>
        <w:t xml:space="preserve"> in Genesis 6:1-5. 9</w:t>
      </w:r>
      <w:r w:rsidRPr="00DE0877">
        <w:rPr>
          <w:sz w:val="24"/>
          <w:szCs w:val="24"/>
          <w:vertAlign w:val="superscript"/>
        </w:rPr>
        <w:t>th</w:t>
      </w:r>
      <w:r w:rsidRPr="00DE0877">
        <w:rPr>
          <w:sz w:val="24"/>
          <w:szCs w:val="24"/>
        </w:rPr>
        <w:t>/10</w:t>
      </w:r>
      <w:r w:rsidRPr="00DE0877">
        <w:rPr>
          <w:sz w:val="24"/>
          <w:szCs w:val="24"/>
          <w:vertAlign w:val="superscript"/>
        </w:rPr>
        <w:t>th</w:t>
      </w:r>
      <w:r w:rsidRPr="00DE0877">
        <w:rPr>
          <w:sz w:val="24"/>
          <w:szCs w:val="24"/>
        </w:rPr>
        <w:t xml:space="preserve">, is the </w:t>
      </w:r>
      <w:r w:rsidRPr="00DE0877">
        <w:rPr>
          <w:b/>
          <w:sz w:val="24"/>
          <w:szCs w:val="24"/>
        </w:rPr>
        <w:t>Zamzummim</w:t>
      </w:r>
      <w:r w:rsidRPr="00DE0877">
        <w:rPr>
          <w:sz w:val="24"/>
          <w:szCs w:val="24"/>
        </w:rPr>
        <w:t xml:space="preserve"> or </w:t>
      </w:r>
      <w:r w:rsidRPr="00DE0877">
        <w:rPr>
          <w:b/>
          <w:sz w:val="24"/>
          <w:szCs w:val="24"/>
        </w:rPr>
        <w:t>Zumzamim (Zuzim)</w:t>
      </w:r>
      <w:r w:rsidRPr="00DE0877">
        <w:rPr>
          <w:sz w:val="24"/>
          <w:szCs w:val="24"/>
        </w:rPr>
        <w:t xml:space="preserve"> in Deuteronomy 2:20. 11</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is the </w:t>
      </w:r>
      <w:r w:rsidRPr="00DE0877">
        <w:rPr>
          <w:b/>
          <w:sz w:val="24"/>
          <w:szCs w:val="24"/>
        </w:rPr>
        <w:t xml:space="preserve">Gibborim </w:t>
      </w:r>
      <w:r w:rsidRPr="00DE0877">
        <w:rPr>
          <w:sz w:val="24"/>
          <w:szCs w:val="24"/>
        </w:rPr>
        <w:t xml:space="preserve">or </w:t>
      </w:r>
      <w:r w:rsidRPr="00DE0877">
        <w:rPr>
          <w:b/>
          <w:sz w:val="24"/>
          <w:szCs w:val="24"/>
        </w:rPr>
        <w:t xml:space="preserve">Mighty Ones </w:t>
      </w:r>
      <w:r w:rsidRPr="00DE0877">
        <w:rPr>
          <w:sz w:val="24"/>
          <w:szCs w:val="24"/>
        </w:rPr>
        <w:t>in Genesis 6:1-5. 13</w:t>
      </w:r>
      <w:r w:rsidRPr="00DE0877">
        <w:rPr>
          <w:sz w:val="24"/>
          <w:szCs w:val="24"/>
          <w:vertAlign w:val="superscript"/>
        </w:rPr>
        <w:t>th-</w:t>
      </w:r>
      <w:r w:rsidRPr="00DE0877">
        <w:rPr>
          <w:sz w:val="24"/>
          <w:szCs w:val="24"/>
        </w:rPr>
        <w:t>15</w:t>
      </w:r>
      <w:r w:rsidRPr="00DE0877">
        <w:rPr>
          <w:sz w:val="24"/>
          <w:szCs w:val="24"/>
          <w:vertAlign w:val="superscript"/>
        </w:rPr>
        <w:t>th</w:t>
      </w:r>
      <w:r w:rsidRPr="00DE0877">
        <w:rPr>
          <w:sz w:val="24"/>
          <w:szCs w:val="24"/>
        </w:rPr>
        <w:t xml:space="preserve">, is the </w:t>
      </w:r>
      <w:r w:rsidRPr="00DE0877">
        <w:rPr>
          <w:b/>
          <w:sz w:val="24"/>
          <w:szCs w:val="24"/>
        </w:rPr>
        <w:t>Rephaim</w:t>
      </w:r>
      <w:r w:rsidRPr="00DE0877">
        <w:rPr>
          <w:sz w:val="24"/>
          <w:szCs w:val="24"/>
        </w:rPr>
        <w:t xml:space="preserve"> or </w:t>
      </w:r>
      <w:r w:rsidRPr="00DE0877">
        <w:rPr>
          <w:b/>
          <w:sz w:val="24"/>
          <w:szCs w:val="24"/>
        </w:rPr>
        <w:t xml:space="preserve">Rapahaim </w:t>
      </w:r>
      <w:r w:rsidRPr="00DE0877">
        <w:rPr>
          <w:sz w:val="24"/>
          <w:szCs w:val="24"/>
        </w:rPr>
        <w:t xml:space="preserve">or </w:t>
      </w:r>
      <w:r w:rsidRPr="00DE0877">
        <w:rPr>
          <w:b/>
          <w:sz w:val="24"/>
          <w:szCs w:val="24"/>
        </w:rPr>
        <w:t>Refaim</w:t>
      </w:r>
      <w:r w:rsidRPr="00DE0877">
        <w:rPr>
          <w:sz w:val="24"/>
          <w:szCs w:val="24"/>
        </w:rPr>
        <w:t xml:space="preserve"> in Joshua 17:15 &amp; Deuteronomy 2:11, 20; 3:11-12. 16</w:t>
      </w:r>
      <w:r w:rsidRPr="00DE0877">
        <w:rPr>
          <w:sz w:val="24"/>
          <w:szCs w:val="24"/>
          <w:vertAlign w:val="superscript"/>
        </w:rPr>
        <w:t>th</w:t>
      </w:r>
      <w:r w:rsidRPr="00DE0877">
        <w:rPr>
          <w:sz w:val="24"/>
          <w:szCs w:val="24"/>
        </w:rPr>
        <w:t>-19</w:t>
      </w:r>
      <w:r w:rsidRPr="00DE0877">
        <w:rPr>
          <w:sz w:val="24"/>
          <w:szCs w:val="24"/>
          <w:vertAlign w:val="superscript"/>
        </w:rPr>
        <w:t>th</w:t>
      </w:r>
      <w:r w:rsidRPr="00DE0877">
        <w:rPr>
          <w:sz w:val="24"/>
          <w:szCs w:val="24"/>
        </w:rPr>
        <w:t xml:space="preserve">, is </w:t>
      </w:r>
      <w:r w:rsidRPr="00DE0877">
        <w:rPr>
          <w:sz w:val="24"/>
          <w:szCs w:val="24"/>
        </w:rPr>
        <w:lastRenderedPageBreak/>
        <w:t xml:space="preserve">the </w:t>
      </w:r>
      <w:r w:rsidRPr="00DE0877">
        <w:rPr>
          <w:b/>
          <w:sz w:val="24"/>
          <w:szCs w:val="24"/>
        </w:rPr>
        <w:t>Emim</w:t>
      </w:r>
      <w:r w:rsidRPr="00DE0877">
        <w:rPr>
          <w:sz w:val="24"/>
          <w:szCs w:val="24"/>
        </w:rPr>
        <w:t xml:space="preserve"> or </w:t>
      </w:r>
      <w:r w:rsidRPr="00DE0877">
        <w:rPr>
          <w:b/>
          <w:sz w:val="24"/>
          <w:szCs w:val="24"/>
        </w:rPr>
        <w:t>Emma</w:t>
      </w:r>
      <w:r w:rsidRPr="00DE0877">
        <w:rPr>
          <w:sz w:val="24"/>
          <w:szCs w:val="24"/>
        </w:rPr>
        <w:t xml:space="preserve"> or </w:t>
      </w:r>
      <w:r w:rsidRPr="00DE0877">
        <w:rPr>
          <w:b/>
          <w:sz w:val="24"/>
          <w:szCs w:val="24"/>
        </w:rPr>
        <w:t>Ema</w:t>
      </w:r>
      <w:r w:rsidRPr="00DE0877">
        <w:rPr>
          <w:sz w:val="24"/>
          <w:szCs w:val="24"/>
        </w:rPr>
        <w:t xml:space="preserve"> or </w:t>
      </w:r>
      <w:r w:rsidRPr="00DE0877">
        <w:rPr>
          <w:b/>
          <w:sz w:val="24"/>
          <w:szCs w:val="24"/>
        </w:rPr>
        <w:t>Emites</w:t>
      </w:r>
      <w:r w:rsidRPr="00DE0877">
        <w:rPr>
          <w:sz w:val="24"/>
          <w:szCs w:val="24"/>
        </w:rPr>
        <w:t xml:space="preserve"> in Joshua 17:15 &amp; Deuteronomy 2:11, 20; 3:11-12. 20</w:t>
      </w:r>
      <w:r w:rsidRPr="00DE0877">
        <w:rPr>
          <w:sz w:val="24"/>
          <w:szCs w:val="24"/>
          <w:vertAlign w:val="superscript"/>
        </w:rPr>
        <w:t>th</w:t>
      </w:r>
      <w:r w:rsidRPr="00DE0877">
        <w:rPr>
          <w:sz w:val="24"/>
          <w:szCs w:val="24"/>
        </w:rPr>
        <w:t xml:space="preserve">, is the </w:t>
      </w:r>
      <w:r w:rsidRPr="00DE0877">
        <w:rPr>
          <w:b/>
          <w:sz w:val="24"/>
          <w:szCs w:val="24"/>
        </w:rPr>
        <w:t xml:space="preserve">Raphah </w:t>
      </w:r>
      <w:r w:rsidRPr="00DE0877">
        <w:rPr>
          <w:sz w:val="24"/>
          <w:szCs w:val="24"/>
        </w:rPr>
        <w:t>in 1</w:t>
      </w:r>
      <w:r w:rsidRPr="00DE0877">
        <w:rPr>
          <w:sz w:val="24"/>
          <w:szCs w:val="24"/>
          <w:vertAlign w:val="superscript"/>
        </w:rPr>
        <w:t>st</w:t>
      </w:r>
      <w:r w:rsidRPr="00DE0877">
        <w:rPr>
          <w:sz w:val="24"/>
          <w:szCs w:val="24"/>
        </w:rPr>
        <w:t xml:space="preserve"> Chronicles 20:4 &amp; 2</w:t>
      </w:r>
      <w:r w:rsidRPr="00DE0877">
        <w:rPr>
          <w:sz w:val="24"/>
          <w:szCs w:val="24"/>
          <w:vertAlign w:val="superscript"/>
        </w:rPr>
        <w:t>nd</w:t>
      </w:r>
      <w:r w:rsidRPr="00DE0877">
        <w:rPr>
          <w:sz w:val="24"/>
          <w:szCs w:val="24"/>
        </w:rPr>
        <w:t xml:space="preserve"> Samuel 21:15-22. 21</w:t>
      </w:r>
      <w:r w:rsidRPr="00DE0877">
        <w:rPr>
          <w:sz w:val="24"/>
          <w:szCs w:val="24"/>
          <w:vertAlign w:val="superscript"/>
        </w:rPr>
        <w:t>st</w:t>
      </w:r>
      <w:r w:rsidRPr="00DE0877">
        <w:rPr>
          <w:sz w:val="24"/>
          <w:szCs w:val="24"/>
        </w:rPr>
        <w:t xml:space="preserve">, is the </w:t>
      </w:r>
      <w:r w:rsidRPr="00DE0877">
        <w:rPr>
          <w:b/>
          <w:sz w:val="24"/>
          <w:szCs w:val="24"/>
        </w:rPr>
        <w:t>Haraphah (Saph/Sippai)</w:t>
      </w:r>
      <w:r w:rsidRPr="00DE0877">
        <w:rPr>
          <w:sz w:val="24"/>
          <w:szCs w:val="24"/>
        </w:rPr>
        <w:t xml:space="preserve"> in 2</w:t>
      </w:r>
      <w:r w:rsidRPr="00DE0877">
        <w:rPr>
          <w:sz w:val="24"/>
          <w:szCs w:val="24"/>
          <w:vertAlign w:val="superscript"/>
        </w:rPr>
        <w:t>nd</w:t>
      </w:r>
      <w:r w:rsidRPr="00DE0877">
        <w:rPr>
          <w:sz w:val="24"/>
          <w:szCs w:val="24"/>
        </w:rPr>
        <w:t xml:space="preserve"> Samuel 21:18. 22</w:t>
      </w:r>
      <w:r w:rsidRPr="00DE0877">
        <w:rPr>
          <w:sz w:val="24"/>
          <w:szCs w:val="24"/>
          <w:vertAlign w:val="superscript"/>
        </w:rPr>
        <w:t>nd</w:t>
      </w:r>
      <w:r w:rsidRPr="00DE0877">
        <w:rPr>
          <w:sz w:val="24"/>
          <w:szCs w:val="24"/>
        </w:rPr>
        <w:t xml:space="preserve">, is the </w:t>
      </w:r>
      <w:r w:rsidRPr="00DE0877">
        <w:rPr>
          <w:b/>
          <w:sz w:val="24"/>
          <w:szCs w:val="24"/>
        </w:rPr>
        <w:t xml:space="preserve">Gittites (Goliath, Ishbi-Benob His Son &amp; Lahmi His Brother) </w:t>
      </w:r>
      <w:r w:rsidRPr="00DE0877">
        <w:rPr>
          <w:sz w:val="24"/>
          <w:szCs w:val="24"/>
        </w:rPr>
        <w:t>in 1</w:t>
      </w:r>
      <w:r w:rsidRPr="00DE0877">
        <w:rPr>
          <w:sz w:val="24"/>
          <w:szCs w:val="24"/>
          <w:vertAlign w:val="superscript"/>
        </w:rPr>
        <w:t>st</w:t>
      </w:r>
      <w:r w:rsidRPr="00DE0877">
        <w:rPr>
          <w:sz w:val="24"/>
          <w:szCs w:val="24"/>
        </w:rPr>
        <w:t xml:space="preserve"> Chronicles 20:5-6. 23</w:t>
      </w:r>
      <w:r w:rsidRPr="00DE0877">
        <w:rPr>
          <w:sz w:val="24"/>
          <w:szCs w:val="24"/>
          <w:vertAlign w:val="superscript"/>
        </w:rPr>
        <w:t>rd</w:t>
      </w:r>
      <w:r w:rsidRPr="00DE0877">
        <w:rPr>
          <w:sz w:val="24"/>
          <w:szCs w:val="24"/>
        </w:rPr>
        <w:t xml:space="preserve">, is the </w:t>
      </w:r>
      <w:r w:rsidRPr="00DE0877">
        <w:rPr>
          <w:b/>
          <w:sz w:val="24"/>
          <w:szCs w:val="24"/>
        </w:rPr>
        <w:t>Rapha</w:t>
      </w:r>
      <w:r w:rsidRPr="00DE0877">
        <w:rPr>
          <w:sz w:val="24"/>
          <w:szCs w:val="24"/>
        </w:rPr>
        <w:t xml:space="preserve"> in 1</w:t>
      </w:r>
      <w:r w:rsidRPr="00DE0877">
        <w:rPr>
          <w:sz w:val="24"/>
          <w:szCs w:val="24"/>
          <w:vertAlign w:val="superscript"/>
        </w:rPr>
        <w:t>st</w:t>
      </w:r>
      <w:r w:rsidRPr="00DE0877">
        <w:rPr>
          <w:sz w:val="24"/>
          <w:szCs w:val="24"/>
        </w:rPr>
        <w:t xml:space="preserve"> Chronicles 20:4 &amp; 2</w:t>
      </w:r>
      <w:r w:rsidRPr="00DE0877">
        <w:rPr>
          <w:sz w:val="24"/>
          <w:szCs w:val="24"/>
          <w:vertAlign w:val="superscript"/>
        </w:rPr>
        <w:t>nd</w:t>
      </w:r>
      <w:r w:rsidRPr="00DE0877">
        <w:rPr>
          <w:sz w:val="24"/>
          <w:szCs w:val="24"/>
        </w:rPr>
        <w:t xml:space="preserve"> Samuel 21:15-22. 24</w:t>
      </w:r>
      <w:r w:rsidRPr="00DE0877">
        <w:rPr>
          <w:sz w:val="24"/>
          <w:szCs w:val="24"/>
          <w:vertAlign w:val="superscript"/>
        </w:rPr>
        <w:t>th</w:t>
      </w:r>
      <w:r w:rsidRPr="00DE0877">
        <w:rPr>
          <w:sz w:val="24"/>
          <w:szCs w:val="24"/>
        </w:rPr>
        <w:t xml:space="preserve">, is the </w:t>
      </w:r>
      <w:r w:rsidRPr="00DE0877">
        <w:rPr>
          <w:b/>
          <w:sz w:val="24"/>
          <w:szCs w:val="24"/>
        </w:rPr>
        <w:t xml:space="preserve">Warrior </w:t>
      </w:r>
      <w:r w:rsidRPr="00DE0877">
        <w:rPr>
          <w:sz w:val="24"/>
          <w:szCs w:val="24"/>
        </w:rPr>
        <w:t>in Job 16:14. These 24 levels of Giants by Lucifer are cast down in Revelation 12:7-9. The Evil Giants had sensual earthly wisdom called demonic in James 3:14-16. The Evil Giants originated from Eternal Eros Love from the Sons of God going into the Daughters of Men on the Earth in Genesis 6:1-5; Job 4:18; Isaiah 14:12-21; 24:1-23; Ezekiel 28:15-19 &amp; Romans 1:27. These are called the “</w:t>
      </w:r>
      <w:r w:rsidRPr="00DE0877">
        <w:rPr>
          <w:b/>
          <w:i/>
          <w:sz w:val="24"/>
          <w:szCs w:val="24"/>
        </w:rPr>
        <w:t>Age of the Evil Giants</w:t>
      </w:r>
      <w:r w:rsidRPr="00DE0877">
        <w:rPr>
          <w:sz w:val="24"/>
          <w:szCs w:val="24"/>
        </w:rPr>
        <w:t>” in Genesis 6:1-5 &amp; will come back at the World’s end in Revelation chapters 4-20. The Book of Enoch &amp; the Book of Giants is on pages 513-517. 2</w:t>
      </w:r>
      <w:r w:rsidRPr="00DE0877">
        <w:rPr>
          <w:sz w:val="24"/>
          <w:szCs w:val="24"/>
          <w:vertAlign w:val="superscript"/>
        </w:rPr>
        <w:t>nd</w:t>
      </w:r>
      <w:r w:rsidRPr="00DE0877">
        <w:rPr>
          <w:sz w:val="24"/>
          <w:szCs w:val="24"/>
        </w:rPr>
        <w:t xml:space="preserve">, the 120 levels of Good Giants came from Michael &amp; 2/3 of His Cherub Dragons with the 120 orders that followed Michael. The Good Giants have divine holy wisdom called heavenly in James 3:13, 17-18. The Most Highest/Highest 60 levels of Good Giants were under </w:t>
      </w:r>
      <w:r w:rsidRPr="00DE0877">
        <w:rPr>
          <w:b/>
          <w:sz w:val="24"/>
          <w:szCs w:val="24"/>
        </w:rPr>
        <w:t>the Giant Lordships of the Lord Stephen/Lord James as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in under Yah</w:t>
      </w:r>
      <w:r w:rsidRPr="00DE0877">
        <w:rPr>
          <w:sz w:val="24"/>
          <w:szCs w:val="24"/>
        </w:rPr>
        <w:t xml:space="preserve">. The Higher/High 60 levels of Good Giants were under </w:t>
      </w:r>
      <w:r w:rsidRPr="00DE0877">
        <w:rPr>
          <w:b/>
          <w:sz w:val="24"/>
          <w:szCs w:val="24"/>
        </w:rPr>
        <w:t>the Giant Lordships of the Lord Jesus/Lord John as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w:t>
      </w:r>
      <w:r w:rsidRPr="00DE0877">
        <w:rPr>
          <w:sz w:val="24"/>
          <w:szCs w:val="24"/>
        </w:rPr>
        <w:t>. These 120 levels of Giants originated by “</w:t>
      </w:r>
      <w:r w:rsidRPr="00DE0877">
        <w:rPr>
          <w:b/>
          <w:sz w:val="24"/>
          <w:szCs w:val="24"/>
        </w:rPr>
        <w:t>Holy Divine Intercourse</w:t>
      </w:r>
      <w:r w:rsidRPr="00DE0877">
        <w:rPr>
          <w:sz w:val="24"/>
          <w:szCs w:val="24"/>
        </w:rPr>
        <w:t>” from the Sons of God going into the Daughters of God on the Earth in Acts 7:47-50; 17:28-29; 2</w:t>
      </w:r>
      <w:r w:rsidRPr="00DE0877">
        <w:rPr>
          <w:sz w:val="24"/>
          <w:szCs w:val="24"/>
          <w:vertAlign w:val="superscript"/>
        </w:rPr>
        <w:t>nd</w:t>
      </w:r>
      <w:r w:rsidRPr="00DE0877">
        <w:rPr>
          <w:sz w:val="24"/>
          <w:szCs w:val="24"/>
        </w:rPr>
        <w:t xml:space="preserve"> Peter 1:4; Romans 1:20 &amp; Colossians 2:9. The 120 levels of Good Giants were caught up to Heaven &amp; the Lord ended the Earth in Genesis 6:6-7. These are called the “</w:t>
      </w:r>
      <w:r w:rsidRPr="00DE0877">
        <w:rPr>
          <w:b/>
          <w:i/>
          <w:sz w:val="24"/>
          <w:szCs w:val="24"/>
        </w:rPr>
        <w:t>Age of the Good Giants</w:t>
      </w:r>
      <w:r w:rsidRPr="00DE0877">
        <w:rPr>
          <w:sz w:val="24"/>
          <w:szCs w:val="24"/>
        </w:rPr>
        <w:t>” in Genesis 1:1 and these Giants will come back at the End of the World in Revelation chapters 4-20.</w:t>
      </w:r>
    </w:p>
    <w:p w:rsidR="00DE0D64" w:rsidRPr="00DE0877" w:rsidRDefault="00DE0D64" w:rsidP="00DE0D64">
      <w:pPr>
        <w:spacing w:line="480" w:lineRule="auto"/>
        <w:jc w:val="center"/>
        <w:rPr>
          <w:b/>
          <w:sz w:val="24"/>
          <w:szCs w:val="24"/>
        </w:rPr>
      </w:pPr>
      <w:r w:rsidRPr="00DE0877">
        <w:rPr>
          <w:b/>
          <w:sz w:val="24"/>
          <w:szCs w:val="24"/>
        </w:rPr>
        <w:t>The 3</w:t>
      </w:r>
      <w:r w:rsidRPr="00DE0877">
        <w:rPr>
          <w:b/>
          <w:sz w:val="24"/>
          <w:szCs w:val="24"/>
          <w:vertAlign w:val="superscript"/>
        </w:rPr>
        <w:t>rd</w:t>
      </w:r>
      <w:r w:rsidRPr="00DE0877">
        <w:rPr>
          <w:b/>
          <w:sz w:val="24"/>
          <w:szCs w:val="24"/>
        </w:rPr>
        <w:t xml:space="preserve"> Thunder</w:t>
      </w:r>
    </w:p>
    <w:p w:rsidR="00DE0D64" w:rsidRPr="00DE0877" w:rsidRDefault="00DE0D64" w:rsidP="00137276">
      <w:pPr>
        <w:spacing w:line="480" w:lineRule="auto"/>
        <w:jc w:val="center"/>
        <w:rPr>
          <w:b/>
          <w:sz w:val="24"/>
          <w:szCs w:val="24"/>
        </w:rPr>
      </w:pPr>
      <w:r w:rsidRPr="00DE0877">
        <w:rPr>
          <w:b/>
          <w:sz w:val="24"/>
          <w:szCs w:val="24"/>
        </w:rPr>
        <w:lastRenderedPageBreak/>
        <w:t xml:space="preserve">The Man Adam’s </w:t>
      </w:r>
      <w:r w:rsidR="00137276" w:rsidRPr="00DE0877">
        <w:rPr>
          <w:b/>
          <w:sz w:val="24"/>
          <w:szCs w:val="24"/>
        </w:rPr>
        <w:t>Thunder</w:t>
      </w:r>
      <w:r w:rsidRPr="00DE0877">
        <w:rPr>
          <w:b/>
          <w:sz w:val="24"/>
          <w:szCs w:val="24"/>
        </w:rPr>
        <w:t xml:space="preserve"> as the Highest Man</w:t>
      </w:r>
    </w:p>
    <w:p w:rsidR="00DE0D64" w:rsidRPr="00DE0877" w:rsidRDefault="00DE0D64" w:rsidP="00DE0D64">
      <w:pPr>
        <w:spacing w:line="480" w:lineRule="auto"/>
        <w:jc w:val="both"/>
        <w:rPr>
          <w:sz w:val="24"/>
          <w:szCs w:val="24"/>
        </w:rPr>
      </w:pPr>
      <w:r w:rsidRPr="00DE0877">
        <w:rPr>
          <w:sz w:val="24"/>
          <w:szCs w:val="24"/>
        </w:rPr>
        <w:t>The use of the word “</w:t>
      </w:r>
      <w:r w:rsidRPr="00DE0877">
        <w:rPr>
          <w:b/>
          <w:sz w:val="24"/>
          <w:szCs w:val="24"/>
        </w:rPr>
        <w:t>Man</w:t>
      </w:r>
      <w:r w:rsidRPr="00DE0877">
        <w:rPr>
          <w:sz w:val="24"/>
          <w:szCs w:val="24"/>
        </w:rPr>
        <w:t>” refers to the Whole Human Race of Man only and comes from the word called “</w:t>
      </w:r>
      <w:r w:rsidRPr="00DE0877">
        <w:rPr>
          <w:b/>
          <w:i/>
          <w:sz w:val="24"/>
          <w:szCs w:val="24"/>
        </w:rPr>
        <w:t>Ish</w:t>
      </w:r>
      <w:r w:rsidRPr="00DE0877">
        <w:rPr>
          <w:sz w:val="24"/>
          <w:szCs w:val="24"/>
        </w:rPr>
        <w:t>” in Genesis 1:23. Man &amp; the name Adam is the same thing. Adam is distinguished from “Woman” in Genesis 2:22; 3:12 &amp; Ecclesiastes 7:28. The creation process for Adam is called “</w:t>
      </w:r>
      <w:r w:rsidRPr="00DE0877">
        <w:rPr>
          <w:b/>
          <w:i/>
          <w:sz w:val="24"/>
          <w:szCs w:val="24"/>
        </w:rPr>
        <w:t>Yatsar</w:t>
      </w:r>
      <w:r w:rsidRPr="00DE0877">
        <w:rPr>
          <w:sz w:val="24"/>
          <w:szCs w:val="24"/>
        </w:rPr>
        <w:t>” meaning “</w:t>
      </w:r>
      <w:r w:rsidRPr="00DE0877">
        <w:rPr>
          <w:b/>
          <w:sz w:val="24"/>
          <w:szCs w:val="24"/>
        </w:rPr>
        <w:t>to form</w:t>
      </w:r>
      <w:r w:rsidRPr="00DE0877">
        <w:rPr>
          <w:sz w:val="24"/>
          <w:szCs w:val="24"/>
        </w:rPr>
        <w:t>” in Genesis 2:7. Man was created for God’s glory in John 17:5, 24; Isaiah 43:7; Ephesians 1:11-12 &amp; 1</w:t>
      </w:r>
      <w:r w:rsidRPr="00DE0877">
        <w:rPr>
          <w:sz w:val="24"/>
          <w:szCs w:val="24"/>
          <w:vertAlign w:val="superscript"/>
        </w:rPr>
        <w:t>st</w:t>
      </w:r>
      <w:r w:rsidRPr="00DE0877">
        <w:rPr>
          <w:sz w:val="24"/>
          <w:szCs w:val="24"/>
        </w:rPr>
        <w:t xml:space="preserve"> Corinthians 10:31. God did not have to create Man, but He chose to. Adam was born with the image likeness of God at about 36 years of age. This means He was like God &amp; represents God. He did not have a Childhood or Boyhood, but became Man. Also Man’s intellectual abilities, moral decision attributes, willing divine choices, original moral purity, Male &amp; Female as Man &amp; His delegated authority over all the Earth is in Genesis 1:26-3:5. Adam did not have the enormous dominion of the other </w:t>
      </w:r>
      <w:r w:rsidR="00BE5EDD" w:rsidRPr="00DE0877">
        <w:rPr>
          <w:sz w:val="24"/>
          <w:szCs w:val="24"/>
        </w:rPr>
        <w:t>6</w:t>
      </w:r>
      <w:r w:rsidRPr="00DE0877">
        <w:rPr>
          <w:sz w:val="24"/>
          <w:szCs w:val="24"/>
        </w:rPr>
        <w:t xml:space="preserve">0 Lord’s before His creation in Genesis 1:1-1:25. Adam’s intellect &amp; learning capabilities far exceeds the Animal Kingdom. His language &amp; awareness of the future &amp; His complex emotions are different from Animals. Adam was to live forever by eating from the tree of life. Adam’s moral aspects are choosing to not sin &amp; do what is right for God. Adam’s Mental aspects is that He has Authority to reason &amp; think like God by setting Him apart from the Animals. Adam’s spiritual aspects are where His eternal attributes are driven &amp; not His physical body. Adam’s physical aspects are perfect from sin &amp; is in harmony in the Garden in Genesis 1:26-2:20. Adam sinless life in the single realm is in Genesis 1:26-2:20. Adam came from the Earth by which the Lord Yah authorized Adam’s birth. Adam did not have an Earthly Mother or Earthly Father. His Parents were the Lord Yahweh &amp; Lady Victoria in Genesis 1:26. In Genesis 2:21-23 the Lord Yah made Woman for Adam in a marriage birth by the loneliness that Adam felt in the Garden for decades. In Adam’s marriage birth, it changed His position with </w:t>
      </w:r>
      <w:r w:rsidRPr="00DE0877">
        <w:rPr>
          <w:sz w:val="24"/>
          <w:szCs w:val="24"/>
        </w:rPr>
        <w:lastRenderedPageBreak/>
        <w:t>the Woman. Adam said now “This is now bone of My bones &amp; flesh of My flesh. She shall be called Woman because She was taken out of Man” in Genesis 2:23. The Lord  created  Adam  to  not  be  in  isolation  from  Humanity in Genesis 2:24. Marriage is not only a physical unity, but also an emotional &amp; spiritual unity. The Lord Yah joined Adam as the Husband to His Wife in Holy Matrimony in Genesis 2:24 &amp; Matthew 19:6. Divine Unity other than Your own Husband or own Wife is against God’s Law in 1</w:t>
      </w:r>
      <w:r w:rsidRPr="00DE0877">
        <w:rPr>
          <w:sz w:val="24"/>
          <w:szCs w:val="24"/>
          <w:vertAlign w:val="superscript"/>
        </w:rPr>
        <w:t>st</w:t>
      </w:r>
      <w:r w:rsidRPr="00DE0877">
        <w:rPr>
          <w:sz w:val="24"/>
          <w:szCs w:val="24"/>
        </w:rPr>
        <w:t xml:space="preserve"> Corinthians 6:16, 18-20. Adam’s marriage meant He had authority over the Woman’s body, but did not have authority over His own body. In Ephesians 5:28 says “Husband should love His own Wife as His own body, for He does not despise His own flesh but nourishes it.” Adam’s marriage is not temporal but a lifelong commitment. The “Husbands should love His Wives as Christ loved the church &amp; gave His life for it” in Ephesians 5:25. This means no Sexual Eros Love Intercourse but the Holy Divine Love Intercourse in Acts 17:28-29 &amp; 2</w:t>
      </w:r>
      <w:r w:rsidRPr="00DE0877">
        <w:rPr>
          <w:sz w:val="24"/>
          <w:szCs w:val="24"/>
          <w:vertAlign w:val="superscript"/>
        </w:rPr>
        <w:t>nd</w:t>
      </w:r>
      <w:r w:rsidRPr="00DE0877">
        <w:rPr>
          <w:sz w:val="24"/>
          <w:szCs w:val="24"/>
        </w:rPr>
        <w:t xml:space="preserve"> Peter 1:4. Though Adam as a Husband has authority over Eve His Wife, they are equal in Personhood. Adam’s soul consisted of a mind, will &amp; emotions. Adam used these at the time of His birth to make decisions &amp; came to reasoning’s &amp; good conclusions on how to live better. Adam’s body was made out of flesh and bones which made up of 30% of His body. Adam’s body also concerned 70% of water/ blood &amp; substances. Adam had His Spirit that can do the same thing as His Soul in John 13:21; Acts 17:16; Proverbs 17:22 &amp; says the Spirit can have emotions. Also Adam’s Soul &amp; Spirit can be used interchangeably in John 12:27; 13:21; Luke 1:46-47;  Hebrews 12:23; 1</w:t>
      </w:r>
      <w:r w:rsidRPr="00DE0877">
        <w:rPr>
          <w:sz w:val="24"/>
          <w:szCs w:val="24"/>
          <w:vertAlign w:val="superscript"/>
        </w:rPr>
        <w:t xml:space="preserve">st </w:t>
      </w:r>
      <w:r w:rsidRPr="00DE0877">
        <w:rPr>
          <w:sz w:val="24"/>
          <w:szCs w:val="24"/>
        </w:rPr>
        <w:t xml:space="preserve"> Peter  3:19  &amp;  Revelation  6:9;  20:4.  Adam’s knowing, thinking, perceiving &amp; understanding is done by His Spirit. Some scriptures are Mark 2:8 and Romans 8:16. Adam’s Spirit knows His thoughts as a Man thinks in 1</w:t>
      </w:r>
      <w:r w:rsidRPr="00DE0877">
        <w:rPr>
          <w:sz w:val="24"/>
          <w:szCs w:val="24"/>
          <w:vertAlign w:val="superscript"/>
        </w:rPr>
        <w:t>st</w:t>
      </w:r>
      <w:r w:rsidRPr="00DE0877">
        <w:rPr>
          <w:sz w:val="24"/>
          <w:szCs w:val="24"/>
        </w:rPr>
        <w:t xml:space="preserve"> Corinthians 2:11 and Isaiah 29:24. Adam’s thinking, feeling and decision making involved His whole Person. Adam’s Soul was used to worship God proven in Psalms 62:1; 103:1; </w:t>
      </w:r>
      <w:r w:rsidRPr="00DE0877">
        <w:rPr>
          <w:sz w:val="24"/>
          <w:szCs w:val="24"/>
        </w:rPr>
        <w:lastRenderedPageBreak/>
        <w:t>146:1 and Luke 1:46. Adam at His own creation birth had a Body &amp; Spirit in Genesis 1:26-2:22. Adam at His own marriage birth had a Body and Soul in Genesis 2:23-5:32 &amp; Matthew 10:28. Adam became a living being by God breathing the breath of life in His nostrils in Genesis 2:7. Adam’s name means “</w:t>
      </w:r>
      <w:r w:rsidRPr="00DE0877">
        <w:rPr>
          <w:b/>
          <w:sz w:val="24"/>
          <w:szCs w:val="24"/>
        </w:rPr>
        <w:t>earthly or red earth &amp; out of the ground</w:t>
      </w:r>
      <w:r w:rsidRPr="00DE0877">
        <w:rPr>
          <w:sz w:val="24"/>
          <w:szCs w:val="24"/>
        </w:rPr>
        <w:t>.” This is called the “</w:t>
      </w:r>
      <w:r w:rsidRPr="00DE0877">
        <w:rPr>
          <w:b/>
          <w:i/>
          <w:sz w:val="24"/>
          <w:szCs w:val="24"/>
        </w:rPr>
        <w:t>Age of Man</w:t>
      </w:r>
      <w:r w:rsidRPr="00DE0877">
        <w:rPr>
          <w:sz w:val="24"/>
          <w:szCs w:val="24"/>
        </w:rPr>
        <w:t>” in Genesis 1:26-5:32. In marriage Adam would operate in the image-likeness to God the Father Stephen in Genesis 2:24-25. There is proof of the Nature of Man. At death, the “</w:t>
      </w:r>
      <w:r w:rsidRPr="00DE0877">
        <w:rPr>
          <w:b/>
          <w:sz w:val="24"/>
          <w:szCs w:val="24"/>
        </w:rPr>
        <w:t>Soul departs</w:t>
      </w:r>
      <w:r w:rsidRPr="00DE0877">
        <w:rPr>
          <w:sz w:val="24"/>
          <w:szCs w:val="24"/>
        </w:rPr>
        <w:t>” or “</w:t>
      </w:r>
      <w:r w:rsidRPr="00DE0877">
        <w:rPr>
          <w:b/>
          <w:sz w:val="24"/>
          <w:szCs w:val="24"/>
        </w:rPr>
        <w:t>Spirit departs</w:t>
      </w:r>
      <w:r w:rsidRPr="00DE0877">
        <w:rPr>
          <w:sz w:val="24"/>
          <w:szCs w:val="24"/>
        </w:rPr>
        <w:t>” in scripture. The Spirit or Soul departs is proven in Genesis 35:18; 1</w:t>
      </w:r>
      <w:r w:rsidRPr="00DE0877">
        <w:rPr>
          <w:sz w:val="24"/>
          <w:szCs w:val="24"/>
          <w:vertAlign w:val="superscript"/>
        </w:rPr>
        <w:t>st</w:t>
      </w:r>
      <w:r w:rsidRPr="00DE0877">
        <w:rPr>
          <w:sz w:val="24"/>
          <w:szCs w:val="24"/>
        </w:rPr>
        <w:t xml:space="preserve"> Kings 17:21; Isaiah 53:12; Luke 12:20; Ecclesiastes 12:7 &amp; John 19:30. At any rate the Soul or Spirit goes to Heaven. The Spirit would take on a higher fashion in death since Jesus Christ died in the Spirit. Can the Soul or Spirit sin? Souls that can sin are recorded in 1</w:t>
      </w:r>
      <w:r w:rsidRPr="00DE0877">
        <w:rPr>
          <w:sz w:val="24"/>
          <w:szCs w:val="24"/>
          <w:vertAlign w:val="superscript"/>
        </w:rPr>
        <w:t>st</w:t>
      </w:r>
      <w:r w:rsidRPr="00DE0877">
        <w:rPr>
          <w:sz w:val="24"/>
          <w:szCs w:val="24"/>
        </w:rPr>
        <w:t xml:space="preserve"> Peter 1:22 and Revelation 18:14. Some implicate that Spirits sin less and stays more pure than Souls. In 2</w:t>
      </w:r>
      <w:r w:rsidRPr="00DE0877">
        <w:rPr>
          <w:sz w:val="24"/>
          <w:szCs w:val="24"/>
          <w:vertAlign w:val="superscript"/>
        </w:rPr>
        <w:t>nd</w:t>
      </w:r>
      <w:r w:rsidRPr="00DE0877">
        <w:rPr>
          <w:sz w:val="24"/>
          <w:szCs w:val="24"/>
        </w:rPr>
        <w:t xml:space="preserve"> Corinthians 7:1 Paul clearly says that there can be sin in Our Spirits. But can be cleansed from sin in 1</w:t>
      </w:r>
      <w:r w:rsidRPr="00DE0877">
        <w:rPr>
          <w:sz w:val="24"/>
          <w:szCs w:val="24"/>
          <w:vertAlign w:val="superscript"/>
        </w:rPr>
        <w:t>st</w:t>
      </w:r>
      <w:r w:rsidRPr="00DE0877">
        <w:rPr>
          <w:sz w:val="24"/>
          <w:szCs w:val="24"/>
        </w:rPr>
        <w:t xml:space="preserve"> Corinthians 7:34. Some other scriptures that concern Spirits are Deuteronomy 2:30; Psalms 32:2; 51:10; 78:8; Isaiah 29:24 and Daniel 5:20. Also in Proverbs 16:32 We can rule over Our Spirits. Man is Body, Soul &amp; Spirit that is called “trichotomy”. There are arguments for trichotomy. First, in 1</w:t>
      </w:r>
      <w:r w:rsidRPr="00DE0877">
        <w:rPr>
          <w:sz w:val="24"/>
          <w:szCs w:val="24"/>
          <w:vertAlign w:val="superscript"/>
        </w:rPr>
        <w:t>st</w:t>
      </w:r>
      <w:r w:rsidRPr="00DE0877">
        <w:rPr>
          <w:sz w:val="24"/>
          <w:szCs w:val="24"/>
        </w:rPr>
        <w:t xml:space="preserve"> Corinthians 14:14 says “If I pray in a tongue, My Spirit prays but My Mind is unfruitful. Is Our Minds assigned to Our Souls? Yes, but Our Spirits also. Second, in Hebrews 4:12 says “The Word of God is living &amp; active, sharper than any 2 edged sword, piercing to the Division of Soul &amp; Spirit, of joints &amp; marrow, &amp; discerning the thoughts &amp; intentions of the heart.” Are these two separate parts of Man? No, they are inseparable &amp; joined together compared to 1</w:t>
      </w:r>
      <w:r w:rsidRPr="00DE0877">
        <w:rPr>
          <w:sz w:val="24"/>
          <w:szCs w:val="24"/>
          <w:vertAlign w:val="superscript"/>
        </w:rPr>
        <w:t>st</w:t>
      </w:r>
      <w:r w:rsidRPr="00DE0877">
        <w:rPr>
          <w:sz w:val="24"/>
          <w:szCs w:val="24"/>
        </w:rPr>
        <w:t xml:space="preserve"> Thessalonians 5:23. Third, in 1</w:t>
      </w:r>
      <w:r w:rsidRPr="00DE0877">
        <w:rPr>
          <w:sz w:val="24"/>
          <w:szCs w:val="24"/>
          <w:vertAlign w:val="superscript"/>
        </w:rPr>
        <w:t>st</w:t>
      </w:r>
      <w:r w:rsidRPr="00DE0877">
        <w:rPr>
          <w:sz w:val="24"/>
          <w:szCs w:val="24"/>
        </w:rPr>
        <w:t xml:space="preserve"> Corinthians 2:14-3:4 it declares about different kinds of people who are “of the flesh” in 1</w:t>
      </w:r>
      <w:r w:rsidRPr="00DE0877">
        <w:rPr>
          <w:sz w:val="24"/>
          <w:szCs w:val="24"/>
          <w:vertAlign w:val="superscript"/>
        </w:rPr>
        <w:t>st</w:t>
      </w:r>
      <w:r w:rsidRPr="00DE0877">
        <w:rPr>
          <w:sz w:val="24"/>
          <w:szCs w:val="24"/>
        </w:rPr>
        <w:t xml:space="preserve"> Corinthians 3:1 and who are “”unspiritual” in 1</w:t>
      </w:r>
      <w:r w:rsidRPr="00DE0877">
        <w:rPr>
          <w:sz w:val="24"/>
          <w:szCs w:val="24"/>
          <w:vertAlign w:val="superscript"/>
        </w:rPr>
        <w:t>st</w:t>
      </w:r>
      <w:r w:rsidRPr="00DE0877">
        <w:rPr>
          <w:sz w:val="24"/>
          <w:szCs w:val="24"/>
        </w:rPr>
        <w:t xml:space="preserve"> Corinthians 2:14 &amp; who are “spiritual” in </w:t>
      </w:r>
      <w:r w:rsidRPr="00DE0877">
        <w:rPr>
          <w:sz w:val="24"/>
          <w:szCs w:val="24"/>
        </w:rPr>
        <w:lastRenderedPageBreak/>
        <w:t>1</w:t>
      </w:r>
      <w:r w:rsidRPr="00DE0877">
        <w:rPr>
          <w:sz w:val="24"/>
          <w:szCs w:val="24"/>
          <w:vertAlign w:val="superscript"/>
        </w:rPr>
        <w:t>st</w:t>
      </w:r>
      <w:r w:rsidRPr="00DE0877">
        <w:rPr>
          <w:sz w:val="24"/>
          <w:szCs w:val="24"/>
        </w:rPr>
        <w:t xml:space="preserve"> Corinthians 2:15. Is this Our natures as different entities? No, Paul is talking about the Work of the Holy Ghost in truth being revealed. Fourth, in 1</w:t>
      </w:r>
      <w:r w:rsidRPr="00DE0877">
        <w:rPr>
          <w:sz w:val="24"/>
          <w:szCs w:val="24"/>
          <w:vertAlign w:val="superscript"/>
        </w:rPr>
        <w:t>st</w:t>
      </w:r>
      <w:r w:rsidRPr="00DE0877">
        <w:rPr>
          <w:sz w:val="24"/>
          <w:szCs w:val="24"/>
        </w:rPr>
        <w:t xml:space="preserve"> Thessalonians 5:23 says “May the God of peace Himself sanctify You wholly, &amp; may Our Spirit &amp; Soul &amp; Body be kept sound and blameless at the Coming of Our Lord Jesus Christ. This speaks of 3 parts of Man. With Adam He has spiritual abilities to pray, worship God &amp; relate to God &amp; the Animals do not have this. Some say that Animals and Humans have Souls. But what separates them is Man’s Spirit. Where do Our Souls come from? Some scriptures are Genesis 1:26-27; Hebrews 7:10; 12:9; Psalms 127:3; 139:13; Isaiah 42:5; Zechariah 12:1 (NIV); Genesis 5:3 and Exodus 20:5. Our Souls directly come from God in Genesis 2:7.     </w:t>
      </w:r>
    </w:p>
    <w:p w:rsidR="00DE0D64" w:rsidRPr="00DE0877" w:rsidRDefault="00DE0D64" w:rsidP="00DE0D64">
      <w:pPr>
        <w:spacing w:line="480" w:lineRule="auto"/>
        <w:jc w:val="both"/>
        <w:rPr>
          <w:sz w:val="24"/>
          <w:szCs w:val="24"/>
        </w:rPr>
      </w:pPr>
      <w:r w:rsidRPr="00DE0877">
        <w:rPr>
          <w:sz w:val="24"/>
          <w:szCs w:val="24"/>
        </w:rPr>
        <w:t xml:space="preserve">Mankind’s Humanity </w:t>
      </w:r>
      <w:r w:rsidR="0016273F" w:rsidRPr="00DE0877">
        <w:rPr>
          <w:sz w:val="24"/>
          <w:szCs w:val="24"/>
        </w:rPr>
        <w:t>Thunder</w:t>
      </w:r>
      <w:r w:rsidRPr="00DE0877">
        <w:rPr>
          <w:sz w:val="24"/>
          <w:szCs w:val="24"/>
        </w:rPr>
        <w:t xml:space="preserve">’s: Mankind’s Humanity </w:t>
      </w:r>
      <w:r w:rsidR="0016273F" w:rsidRPr="00DE0877">
        <w:rPr>
          <w:sz w:val="24"/>
          <w:szCs w:val="24"/>
        </w:rPr>
        <w:t>Thunder</w:t>
      </w:r>
      <w:r w:rsidRPr="00DE0877">
        <w:rPr>
          <w:sz w:val="24"/>
          <w:szCs w:val="24"/>
        </w:rPr>
        <w:t>’s only happens and starts off from 36 years of age or older because the cross was totally handled at 36 years of age From Luke 23:26-Acts 7:59. The 4 covenants are legal agreements between God and Man which concerns the relationship between both. The 3 covenants are unchangeable in Jeremiah 31:33 &amp; 2</w:t>
      </w:r>
      <w:r w:rsidRPr="00DE0877">
        <w:rPr>
          <w:sz w:val="24"/>
          <w:szCs w:val="24"/>
          <w:vertAlign w:val="superscript"/>
        </w:rPr>
        <w:t>nd</w:t>
      </w:r>
      <w:r w:rsidRPr="00DE0877">
        <w:rPr>
          <w:sz w:val="24"/>
          <w:szCs w:val="24"/>
        </w:rPr>
        <w:t xml:space="preserve"> Corinthians 6:16. The Covenant of Man between Adam and God is unstable because of Adam. Some scriptures are Hosea 6:7 and Romans 5:12-21. The command that made this Covenant of Man is in Genesis 1:16-17, 28-30; 2:15. With the tree of the knowledge of good and evil, there is a promise of death to Mankind which involves a physical, mental and eternal death for disobedience to the Lord Yah. Also the tree of life would promise eternal life forever if Adam obeyed God 100%. The covenant is still in force outside the Kingdom of God. Mankind’s births have an inheritance from what Adam did in Genesis 3:6. Only the Man Jesus Christ came to save Mankind from death because through the first Adam death reigns from Adam to Moses in Romans 5:12-21. Mankind’s births are lower than the Angels (Lords) because they are stronger </w:t>
      </w:r>
      <w:r w:rsidRPr="00DE0877">
        <w:rPr>
          <w:sz w:val="24"/>
          <w:szCs w:val="24"/>
        </w:rPr>
        <w:lastRenderedPageBreak/>
        <w:t>in might and power in 2</w:t>
      </w:r>
      <w:r w:rsidRPr="00DE0877">
        <w:rPr>
          <w:sz w:val="24"/>
          <w:szCs w:val="24"/>
          <w:vertAlign w:val="superscript"/>
        </w:rPr>
        <w:t>nd</w:t>
      </w:r>
      <w:r w:rsidRPr="00DE0877">
        <w:rPr>
          <w:sz w:val="24"/>
          <w:szCs w:val="24"/>
        </w:rPr>
        <w:t xml:space="preserve"> Peter 2:11. The 2 only exceptions are Jacob or James meaning “sup planter” wrestling with the Angel (Lord) &amp; Jacob prevailed “to get blessed” in Genesis 32:22-32. Second, is Adam with the image likeness of the Lord in the single realm. The creation of Mankind is in Genesis 2:7. When did this birth happen? It happened in Genesis 1:27 &amp; Psalms 139:13-16. Mankind experiences biological death in Romans 5:12. Another covenant for Mankind is the Covenant of Works. Paul says total obedience to God’s Law will lead You to life in Romans 7:10; 10:5 &amp; Galatians 3:12. The punishment of Mankind disobeying is in force in Romans 6:23. The Covenant of Works does not remain in force. Some scriptures are 1</w:t>
      </w:r>
      <w:r w:rsidRPr="00DE0877">
        <w:rPr>
          <w:sz w:val="24"/>
          <w:szCs w:val="24"/>
          <w:vertAlign w:val="superscript"/>
        </w:rPr>
        <w:t>st</w:t>
      </w:r>
      <w:r w:rsidRPr="00DE0877">
        <w:rPr>
          <w:sz w:val="24"/>
          <w:szCs w:val="24"/>
        </w:rPr>
        <w:t xml:space="preserve"> Peter 2:22; Romans 5:18-19 and Galatians 3:10-11. At any rate, this covenant is outside the Kingdom of God. Another covenant is the Covenant of Grace for Mankind was placed in force when Mankind failed in the Covenant of Works. The people  involved  in  this  Covenant  of  Grace  will  be  God  and  those  He  will Redeem. The condition in achieving this is faith in Christ Jesus and the Physical Trinity in Romans 1:17; 5:1; James 2:17 and 1</w:t>
      </w:r>
      <w:r w:rsidRPr="00DE0877">
        <w:rPr>
          <w:sz w:val="24"/>
          <w:szCs w:val="24"/>
          <w:vertAlign w:val="superscript"/>
        </w:rPr>
        <w:t>st</w:t>
      </w:r>
      <w:r w:rsidRPr="00DE0877">
        <w:rPr>
          <w:sz w:val="24"/>
          <w:szCs w:val="24"/>
        </w:rPr>
        <w:t xml:space="preserve"> John 2:4-6. God promised that He would be their God and Mankind would be His people in Genesis 17:7; Jeremiah 31:33; 32:38-40; Ezekiel 34:30-31; 36:28; 37:26-27; 2</w:t>
      </w:r>
      <w:r w:rsidRPr="00DE0877">
        <w:rPr>
          <w:sz w:val="24"/>
          <w:szCs w:val="24"/>
          <w:vertAlign w:val="superscript"/>
        </w:rPr>
        <w:t xml:space="preserve">nd </w:t>
      </w:r>
      <w:r w:rsidRPr="00DE0877">
        <w:rPr>
          <w:sz w:val="24"/>
          <w:szCs w:val="24"/>
        </w:rPr>
        <w:t>Corinthians 6:16, 17-18; 1</w:t>
      </w:r>
      <w:r w:rsidRPr="00DE0877">
        <w:rPr>
          <w:sz w:val="24"/>
          <w:szCs w:val="24"/>
          <w:vertAlign w:val="superscript"/>
        </w:rPr>
        <w:t>st</w:t>
      </w:r>
      <w:r w:rsidRPr="00DE0877">
        <w:rPr>
          <w:sz w:val="24"/>
          <w:szCs w:val="24"/>
        </w:rPr>
        <w:t xml:space="preserve"> Peter 2:9-10; Hebrews 8:10 &amp; Revelation 21:4-6. This covenant is still in force outside the Kingdom of God. Also there are various forms of the Covenant or birth relationships with the Lord. First, is the covenant made with Job &amp; His Wife in Job 1-2. But ignorance got the best of Him. Second, is the covenant made with Adam &amp; Eve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Third, was God’s covenant with Noah (Noe). God is still a merciful </w:t>
      </w:r>
      <w:r w:rsidRPr="00DE0877">
        <w:rPr>
          <w:sz w:val="24"/>
          <w:szCs w:val="24"/>
        </w:rPr>
        <w:lastRenderedPageBreak/>
        <w:t>God and gave Man a second chance to reestablish the relationship with God. If Noah agreed to build the ark, He and His family would be spared from the great flood God was going to do because of the disobedience to Him. After the flood, God made his covenant with Noah which involved the entire Earth. In Genesis 9:11 declares “I establish My covenant with You: Never again will all life be cut off by the waters of a flood, never again will there be a flood to destroy the Earth.” Fourth, God’s covenant with Abraham pledging His complete allegiance to God and He promised He would be blessed with a large and prosperous family and God would lead Him into wonderful lands flowing with milk and honey in Genesis 12:2. Abram at the time had no Children and Sarai was a hundred years old, but He believed God’s promise to Him. Because of His faith, the covenant was sealed and Abram was a Righteous Man. In Genesis 17:5 God said, “No Longer will You be called Abram, Your name will be Abraham, for I have made You a Father of Many Nations (Laws).” Fifth, is God’s covenant with Israel at Mount Sinai. In this meeting God gave the Ten Commandments so that Israel would live a very long time. In Exodus 19:6 tells us that “Israel will be for Me a Kingdom of Priests and a Holy Nation (Law).” God also gave a “Book of the Covenant: which was a more extensive list of Laws in Exodus 21:1-23:19. Sixth, God’s covenant with David was while David was King for 40 years. God modified His covenant with the people of Israel again and said that the descendants of David would always be “</w:t>
      </w:r>
      <w:r w:rsidRPr="00DE0877">
        <w:rPr>
          <w:b/>
          <w:sz w:val="24"/>
          <w:szCs w:val="24"/>
        </w:rPr>
        <w:t>King</w:t>
      </w:r>
      <w:r w:rsidRPr="00DE0877">
        <w:rPr>
          <w:sz w:val="24"/>
          <w:szCs w:val="24"/>
        </w:rPr>
        <w:t>” in 2</w:t>
      </w:r>
      <w:r w:rsidRPr="00DE0877">
        <w:rPr>
          <w:sz w:val="24"/>
          <w:szCs w:val="24"/>
          <w:vertAlign w:val="superscript"/>
        </w:rPr>
        <w:t>nd</w:t>
      </w:r>
      <w:r w:rsidRPr="00DE0877">
        <w:rPr>
          <w:sz w:val="24"/>
          <w:szCs w:val="24"/>
        </w:rPr>
        <w:t xml:space="preserve"> Samuel 23:5. David’s descendants did in fact rule until Babylon conquered them. However God kept the promise with the birth of Jesus, who was a descendant of David, and who was to be King for all eternity. Seventh, God’s covenant with James concerning the Christian Laws &amp; the Gentile Laws concerns the first time Moses brought down the Gentile Law from the mountain, which established a covenant  relationship  with  God  since  Israel  only  received  the  Jewish  Law the </w:t>
      </w:r>
      <w:r w:rsidRPr="00DE0877">
        <w:rPr>
          <w:sz w:val="24"/>
          <w:szCs w:val="24"/>
        </w:rPr>
        <w:lastRenderedPageBreak/>
        <w:t>second time. The Gentile Laws is the 2 Greatest Commandments, the 10 Gentile Commandments, the Jewish Mitzvot Laws into the Gentile 613 commandments concerning a stronger position of 1 or 2 witnesses &amp; the 4 Gentile Commandments which consist of abstaining from all Sexual Eros Loves (flesh), from things strangled, from idolatry (idols) and from shedding blood or drinking blood in Acts 15:20-29; 21:25; Romans 13:1-10; 1</w:t>
      </w:r>
      <w:r w:rsidRPr="00DE0877">
        <w:rPr>
          <w:sz w:val="24"/>
          <w:szCs w:val="24"/>
          <w:vertAlign w:val="superscript"/>
        </w:rPr>
        <w:t>st</w:t>
      </w:r>
      <w:r w:rsidRPr="00DE0877">
        <w:rPr>
          <w:sz w:val="24"/>
          <w:szCs w:val="24"/>
        </w:rPr>
        <w:t xml:space="preserve"> Maccabees 1:54 &amp; James 2:8-13. Without the Gentile Laws there would be no Jewish Laws. These 4 covenants are called the “</w:t>
      </w:r>
      <w:r w:rsidRPr="00DE0877">
        <w:rPr>
          <w:b/>
          <w:i/>
          <w:sz w:val="24"/>
          <w:szCs w:val="24"/>
        </w:rPr>
        <w:t>Age of Mankind</w:t>
      </w:r>
      <w:r w:rsidRPr="00DE0877">
        <w:rPr>
          <w:sz w:val="24"/>
          <w:szCs w:val="24"/>
        </w:rPr>
        <w:t xml:space="preserve">” in Genesis 1:26-Luke 24:53. What is the New Covenant? The Book of Hebrews talks about God’s New Covenant. Eighth, the New Better Covenant only needs one High Priest, Jesus Christ, who is eternal between God &amp; Man in Hebrews 7:20-28. The New Covenant provides people with direct &amp; intimate relationships with God. Jesus’ death was the perfect sacrifice for Man, &amp; no need for another in redemption. The New Covenant promises comfort of the Holy Ghost (John) to God’s people. Jesus is the fulfillment of all 4 of God’s covenants throughout history for Man, except the Covenant of Mercy for the Angels &amp; Covenant of Lordship in the Covenant of Wisdom/Power for the 39 Lord’s done by the Lord Stephen as High Priest with the Eternal Sin in Lordship in Acts 7:60 &amp; Hebrews 10:21. Ninth, The Best Covenant with Lord Stephen as the High Priest by Solomon building the Lord’s House &amp; David did not with the 39 other Lords in Sirach 24:23; 28:7; 42:2. These nine covenants cannot be changed or revised, either We accept them or refuse them. The proof that most of the Angels (Lords) were created before Mankind is in Genesis 1:2-25 &amp; Job 38:4-7. The other Lords were created before the Angels (Lords) in Genesis 1:1 &amp; Proverbs 8:21-31 (RSV).               </w:t>
      </w:r>
    </w:p>
    <w:p w:rsidR="00DE0D64" w:rsidRPr="00DE0877" w:rsidRDefault="00DE0D64" w:rsidP="00DE0D64">
      <w:pPr>
        <w:spacing w:line="480" w:lineRule="auto"/>
        <w:jc w:val="center"/>
        <w:rPr>
          <w:b/>
          <w:sz w:val="24"/>
          <w:szCs w:val="24"/>
        </w:rPr>
      </w:pPr>
      <w:r w:rsidRPr="00DE0877">
        <w:rPr>
          <w:b/>
          <w:sz w:val="24"/>
          <w:szCs w:val="24"/>
        </w:rPr>
        <w:t>The 2</w:t>
      </w:r>
      <w:r w:rsidRPr="00DE0877">
        <w:rPr>
          <w:b/>
          <w:sz w:val="24"/>
          <w:szCs w:val="24"/>
          <w:vertAlign w:val="superscript"/>
        </w:rPr>
        <w:t>nd</w:t>
      </w:r>
      <w:r w:rsidRPr="00DE0877">
        <w:rPr>
          <w:b/>
          <w:sz w:val="24"/>
          <w:szCs w:val="24"/>
        </w:rPr>
        <w:t xml:space="preserve"> Thunder</w:t>
      </w:r>
    </w:p>
    <w:p w:rsidR="00DE0D64" w:rsidRPr="00DE0877" w:rsidRDefault="00DE0D64" w:rsidP="00137276">
      <w:pPr>
        <w:spacing w:line="480" w:lineRule="auto"/>
        <w:jc w:val="center"/>
        <w:rPr>
          <w:b/>
          <w:sz w:val="24"/>
          <w:szCs w:val="24"/>
        </w:rPr>
      </w:pPr>
      <w:r w:rsidRPr="00DE0877">
        <w:rPr>
          <w:b/>
          <w:sz w:val="24"/>
          <w:szCs w:val="24"/>
        </w:rPr>
        <w:lastRenderedPageBreak/>
        <w:t xml:space="preserve">The Woman Eve’s </w:t>
      </w:r>
      <w:r w:rsidR="00137276" w:rsidRPr="00DE0877">
        <w:rPr>
          <w:b/>
          <w:sz w:val="24"/>
          <w:szCs w:val="24"/>
        </w:rPr>
        <w:t>Thunder</w:t>
      </w:r>
      <w:r w:rsidRPr="00DE0877">
        <w:rPr>
          <w:b/>
          <w:sz w:val="24"/>
          <w:szCs w:val="24"/>
        </w:rPr>
        <w:t xml:space="preserve"> as the Highest Woman</w:t>
      </w:r>
    </w:p>
    <w:p w:rsidR="00DE0D64" w:rsidRPr="00DE0877" w:rsidRDefault="00DE0D64" w:rsidP="00DE0D64">
      <w:pPr>
        <w:spacing w:line="480" w:lineRule="auto"/>
        <w:jc w:val="both"/>
        <w:rPr>
          <w:sz w:val="24"/>
          <w:szCs w:val="24"/>
        </w:rPr>
      </w:pPr>
      <w:r w:rsidRPr="00DE0877">
        <w:rPr>
          <w:sz w:val="24"/>
          <w:szCs w:val="24"/>
        </w:rPr>
        <w:t>The term Woman comes from a word called “</w:t>
      </w:r>
      <w:r w:rsidRPr="00DE0877">
        <w:rPr>
          <w:b/>
          <w:i/>
          <w:sz w:val="24"/>
          <w:szCs w:val="24"/>
        </w:rPr>
        <w:t>Ishshah</w:t>
      </w:r>
      <w:r w:rsidRPr="00DE0877">
        <w:rPr>
          <w:sz w:val="24"/>
          <w:szCs w:val="24"/>
        </w:rPr>
        <w:t>” in Genesis 2:21-23. Eve was a creation God chose to make out of Adam’s rib. The term Woman refers to the Whole Womankind Race.  The rib must have been an intimate part of Adam’s makeup. Eve was the first Woman to be placed in the Garden of Eden. Eve became a living being when Adam said, “This is bone of My bones and flesh of My flesh” in Genesis 2:23. At that time Eve had the first Soul given to Woman. Eve was made a Helper and 2</w:t>
      </w:r>
      <w:r w:rsidRPr="00DE0877">
        <w:rPr>
          <w:sz w:val="24"/>
          <w:szCs w:val="24"/>
          <w:vertAlign w:val="superscript"/>
        </w:rPr>
        <w:t>nd</w:t>
      </w:r>
      <w:r w:rsidRPr="00DE0877">
        <w:rPr>
          <w:sz w:val="24"/>
          <w:szCs w:val="24"/>
        </w:rPr>
        <w:t xml:space="preserve"> in command under the delegated authority of Adam. Eve was also a companion to Adam to fulfill desires and relationships with Adam. The Woman has two names concerning Her creation process. First, is “</w:t>
      </w:r>
      <w:r w:rsidRPr="00DE0877">
        <w:rPr>
          <w:b/>
          <w:i/>
          <w:sz w:val="24"/>
          <w:szCs w:val="24"/>
        </w:rPr>
        <w:t>Banah</w:t>
      </w:r>
      <w:r w:rsidRPr="00DE0877">
        <w:rPr>
          <w:sz w:val="24"/>
          <w:szCs w:val="24"/>
        </w:rPr>
        <w:t>” which means “</w:t>
      </w:r>
      <w:r w:rsidRPr="00DE0877">
        <w:rPr>
          <w:b/>
          <w:sz w:val="24"/>
          <w:szCs w:val="24"/>
        </w:rPr>
        <w:t>to make or build</w:t>
      </w:r>
      <w:r w:rsidRPr="00DE0877">
        <w:rPr>
          <w:sz w:val="24"/>
          <w:szCs w:val="24"/>
        </w:rPr>
        <w:t>” in Genesis 2:22. Second, is “</w:t>
      </w:r>
      <w:r w:rsidRPr="00DE0877">
        <w:rPr>
          <w:b/>
          <w:i/>
          <w:sz w:val="24"/>
          <w:szCs w:val="24"/>
        </w:rPr>
        <w:t>Qanah</w:t>
      </w:r>
      <w:r w:rsidRPr="00DE0877">
        <w:rPr>
          <w:sz w:val="24"/>
          <w:szCs w:val="24"/>
        </w:rPr>
        <w:t>” which means “</w:t>
      </w:r>
      <w:r w:rsidRPr="00DE0877">
        <w:rPr>
          <w:b/>
          <w:sz w:val="24"/>
          <w:szCs w:val="24"/>
        </w:rPr>
        <w:t>to create, possess or acquire</w:t>
      </w:r>
      <w:r w:rsidRPr="00DE0877">
        <w:rPr>
          <w:sz w:val="24"/>
          <w:szCs w:val="24"/>
        </w:rPr>
        <w:t xml:space="preserve">” in Genesis 4:1; 14:19. Eve’s soul consisted of a mind, will and emotions. Eve used these things to make decisions and came to reasoning and good conclusions on how to live better in the garden with Adam. Eve’s body was made out of Adam’s rib which is called “flesh and bones” in Genesis 2:23. Eve’s body also consisted of 70% liquid (blood/water and other substances) where she got from the supply of the two closest rivers. Eve also had a Spirit that could do the same thing as Her Soul. Eve’s knowing, thinking, understanding and perceiving was done by Her Spirit. Eve’s soul was to glorify and worship God and Adam since Adam had the “image likeness” of God. Eve also had the Law passed down from Adam, written in Her heart concerning what She can do and not do in the garden. Eve would have a Body and a Spirit in Genesis 2:22-23 in the single state. Eve would have a Body and Soul in Genesis 2:24-5:32 in marriage. Eve is also called the Mother of all living. Woman is distinguished from Man in Genesis 2:22; 3:12 and Ecclesiastes 7:28. God did not have to give Adam a Helper, He chose to do so. Woman’s purpose in life is to have life and have it more </w:t>
      </w:r>
      <w:r w:rsidRPr="00DE0877">
        <w:rPr>
          <w:sz w:val="24"/>
          <w:szCs w:val="24"/>
        </w:rPr>
        <w:lastRenderedPageBreak/>
        <w:t xml:space="preserve">abundantly in John 10:10. Woman was created for Man’s glory. The creation of God is perfect and God desires that all His creations live in health and the goodness from the Lord. The head on Woman is Man, and should only be for Man. For Eve she had the “image likeness” of Adam. That is all She could have before the fall. Her image likeness originates from intellectual abilities, moral decision attributes, willing divine choices, original moral purity and Male &amp; Female as Man in Genesis 1:27. Eve as Man was clearly over the animal kingdom also in mental and moral aspects. Where She would have authority to reason and think man like by setting Her apart from the Animal Kingdom. The Nature of Woman is proven in scripture. Eve’s nature was to be like Man in all things. Adam’s nature was to be like God in all things. Pleasure drives the nature to do extraordinary things. For the Woman’s pleasure would cause her nature to become pregnant and bring forth life. Woman’s physical nature apart from Man’s is that the Woman is capable to bear Children if it deems necessary. Also in death the nature of Woman’s Soul departs as does Her Spirit departs. Eve’s nature as Body and Spirit is in Genesis 2:22-23. Eve’s nature as Body and Soul is in Genesis 2:24-5:32. The view that Woman is Body, Soul and Spirit is also called trichotomy. Eve has spiritual abilities to praise, worship and glorify Man in all things. </w:t>
      </w:r>
      <w:r w:rsidRPr="00DE0877">
        <w:rPr>
          <w:vanish/>
          <w:sz w:val="24"/>
          <w:szCs w:val="24"/>
        </w:rPr>
        <w:t xml:space="preserve">Her </w:t>
      </w:r>
      <w:r w:rsidRPr="00DE0877">
        <w:rPr>
          <w:sz w:val="24"/>
          <w:szCs w:val="24"/>
        </w:rPr>
        <w:t xml:space="preserve"> In marriage Eve would operate in the likeness of God the Son. This is called the “</w:t>
      </w:r>
      <w:r w:rsidRPr="00DE0877">
        <w:rPr>
          <w:b/>
          <w:i/>
          <w:sz w:val="24"/>
          <w:szCs w:val="24"/>
        </w:rPr>
        <w:t>Age of</w:t>
      </w:r>
      <w:r w:rsidRPr="00DE0877">
        <w:rPr>
          <w:sz w:val="24"/>
          <w:szCs w:val="24"/>
        </w:rPr>
        <w:t xml:space="preserve"> </w:t>
      </w:r>
      <w:r w:rsidRPr="00DE0877">
        <w:rPr>
          <w:b/>
          <w:i/>
          <w:sz w:val="24"/>
          <w:szCs w:val="24"/>
        </w:rPr>
        <w:t>the Woman</w:t>
      </w:r>
      <w:r w:rsidRPr="00DE0877">
        <w:rPr>
          <w:sz w:val="24"/>
          <w:szCs w:val="24"/>
        </w:rPr>
        <w:t xml:space="preserve">” in Genesis 2:24-25.     </w:t>
      </w:r>
    </w:p>
    <w:p w:rsidR="00137276" w:rsidRPr="00DE0877" w:rsidRDefault="00137276" w:rsidP="00137276">
      <w:pPr>
        <w:spacing w:line="480" w:lineRule="auto"/>
        <w:jc w:val="center"/>
        <w:rPr>
          <w:b/>
          <w:sz w:val="24"/>
          <w:szCs w:val="24"/>
        </w:rPr>
      </w:pPr>
      <w:r w:rsidRPr="00DE0877">
        <w:rPr>
          <w:b/>
          <w:sz w:val="24"/>
          <w:szCs w:val="24"/>
        </w:rPr>
        <w:t>The 2</w:t>
      </w:r>
      <w:r w:rsidRPr="00DE0877">
        <w:rPr>
          <w:b/>
          <w:sz w:val="24"/>
          <w:szCs w:val="24"/>
          <w:vertAlign w:val="superscript"/>
        </w:rPr>
        <w:t>nd</w:t>
      </w:r>
      <w:r w:rsidRPr="00DE0877">
        <w:rPr>
          <w:b/>
          <w:sz w:val="24"/>
          <w:szCs w:val="24"/>
        </w:rPr>
        <w:t xml:space="preserve"> Thunders</w:t>
      </w:r>
    </w:p>
    <w:p w:rsidR="00DE0D64" w:rsidRPr="00DE0877" w:rsidRDefault="00DE0D64" w:rsidP="00137276">
      <w:pPr>
        <w:spacing w:line="480" w:lineRule="auto"/>
        <w:jc w:val="center"/>
        <w:rPr>
          <w:b/>
          <w:sz w:val="24"/>
          <w:szCs w:val="24"/>
        </w:rPr>
      </w:pPr>
      <w:r w:rsidRPr="00DE0877">
        <w:rPr>
          <w:b/>
          <w:sz w:val="24"/>
          <w:szCs w:val="24"/>
        </w:rPr>
        <w:t xml:space="preserve">Womankind’s </w:t>
      </w:r>
      <w:r w:rsidR="00137276" w:rsidRPr="00DE0877">
        <w:rPr>
          <w:b/>
          <w:sz w:val="24"/>
          <w:szCs w:val="24"/>
        </w:rPr>
        <w:t>Thunder</w:t>
      </w:r>
      <w:r w:rsidRPr="00DE0877">
        <w:rPr>
          <w:b/>
          <w:sz w:val="24"/>
          <w:szCs w:val="24"/>
        </w:rPr>
        <w:t>s</w:t>
      </w:r>
    </w:p>
    <w:p w:rsidR="00DE0D64" w:rsidRPr="00DE0877" w:rsidRDefault="00DE0D64" w:rsidP="00DE0D64">
      <w:pPr>
        <w:spacing w:line="480" w:lineRule="auto"/>
        <w:jc w:val="both"/>
        <w:rPr>
          <w:sz w:val="24"/>
          <w:szCs w:val="24"/>
        </w:rPr>
      </w:pPr>
      <w:r w:rsidRPr="00DE0877">
        <w:rPr>
          <w:sz w:val="24"/>
          <w:szCs w:val="24"/>
        </w:rPr>
        <w:t xml:space="preserve">Womankind’s </w:t>
      </w:r>
      <w:r w:rsidR="0016273F" w:rsidRPr="00DE0877">
        <w:rPr>
          <w:sz w:val="24"/>
          <w:szCs w:val="24"/>
        </w:rPr>
        <w:t>Thunders</w:t>
      </w:r>
      <w:r w:rsidRPr="00DE0877">
        <w:rPr>
          <w:sz w:val="24"/>
          <w:szCs w:val="24"/>
        </w:rPr>
        <w:t xml:space="preserve"> would start off at 35.5 years of age or older since John the Baptist totally handled the repenting temptations in the beheading in Luke 9:7-9. With Womankind an </w:t>
      </w:r>
      <w:r w:rsidRPr="00DE0877">
        <w:rPr>
          <w:sz w:val="24"/>
          <w:szCs w:val="24"/>
        </w:rPr>
        <w:lastRenderedPageBreak/>
        <w:t>agreement and a covenant would be established by Man since Womankind is in the “image likeness” of Man. Womankind strives to be like Mankind and not like God. Because in Genesis 3:1-6 Eve tried to be like God by eating from the tree of the knowledge of good and evil, which was a mistake and was cursed for it in Genesis 3:16. In the covenant to Man in marriage, She would obey  all  His  commands, be  Man’s  representative  and  pay  the  price  of  Childbearing. The difference is in Mankind’s birth &amp; Womankind’s birth is that the Woman can bring forth life &amp; Man does not have that capability. Womankind and Mankind is equal in Personhood. But Womankind is under the Authority of Mankind. In marriage the Woman as Wife is submissive to Her Man as the Husband in Colossians 3:18-19; Ephesians 5:22-23; Titus 2:5 &amp; 1</w:t>
      </w:r>
      <w:r w:rsidRPr="00DE0877">
        <w:rPr>
          <w:sz w:val="24"/>
          <w:szCs w:val="24"/>
          <w:vertAlign w:val="superscript"/>
        </w:rPr>
        <w:t>st</w:t>
      </w:r>
      <w:r w:rsidRPr="00DE0877">
        <w:rPr>
          <w:sz w:val="24"/>
          <w:szCs w:val="24"/>
        </w:rPr>
        <w:t xml:space="preserve"> Peter 3:1-7. This race is called the “</w:t>
      </w:r>
      <w:r w:rsidRPr="00DE0877">
        <w:rPr>
          <w:b/>
          <w:i/>
          <w:sz w:val="24"/>
          <w:szCs w:val="24"/>
        </w:rPr>
        <w:t>Age of Womankind</w:t>
      </w:r>
      <w:r w:rsidRPr="00DE0877">
        <w:rPr>
          <w:sz w:val="24"/>
          <w:szCs w:val="24"/>
        </w:rPr>
        <w:t>” in Genesis 2:21-5:32.</w:t>
      </w:r>
    </w:p>
    <w:p w:rsidR="00DE0D64" w:rsidRPr="00DE0877" w:rsidRDefault="00DE0D64" w:rsidP="00DE0D64">
      <w:pPr>
        <w:spacing w:line="480" w:lineRule="auto"/>
        <w:jc w:val="center"/>
        <w:rPr>
          <w:b/>
          <w:sz w:val="24"/>
          <w:szCs w:val="24"/>
        </w:rPr>
      </w:pPr>
      <w:r w:rsidRPr="00DE0877">
        <w:rPr>
          <w:b/>
          <w:sz w:val="24"/>
          <w:szCs w:val="24"/>
        </w:rPr>
        <w:t>The 4</w:t>
      </w:r>
      <w:r w:rsidRPr="00DE0877">
        <w:rPr>
          <w:b/>
          <w:sz w:val="24"/>
          <w:szCs w:val="24"/>
          <w:vertAlign w:val="superscript"/>
        </w:rPr>
        <w:t>th</w:t>
      </w:r>
      <w:r w:rsidRPr="00DE0877">
        <w:rPr>
          <w:b/>
          <w:sz w:val="24"/>
          <w:szCs w:val="24"/>
        </w:rPr>
        <w:t xml:space="preserve"> Thunder</w:t>
      </w:r>
    </w:p>
    <w:p w:rsidR="00DE0D64" w:rsidRPr="00DE0877" w:rsidRDefault="00DE0D64" w:rsidP="00137276">
      <w:pPr>
        <w:spacing w:line="480" w:lineRule="auto"/>
        <w:jc w:val="center"/>
        <w:rPr>
          <w:b/>
          <w:sz w:val="24"/>
          <w:szCs w:val="24"/>
        </w:rPr>
      </w:pPr>
      <w:r w:rsidRPr="00DE0877">
        <w:rPr>
          <w:b/>
          <w:sz w:val="24"/>
          <w:szCs w:val="24"/>
        </w:rPr>
        <w:t xml:space="preserve">The Boy </w:t>
      </w:r>
      <w:r w:rsidR="00137276" w:rsidRPr="00DE0877">
        <w:rPr>
          <w:b/>
          <w:sz w:val="24"/>
          <w:szCs w:val="24"/>
        </w:rPr>
        <w:t>K</w:t>
      </w:r>
      <w:r w:rsidRPr="00DE0877">
        <w:rPr>
          <w:b/>
          <w:sz w:val="24"/>
          <w:szCs w:val="24"/>
        </w:rPr>
        <w:t xml:space="preserve">ind </w:t>
      </w:r>
      <w:r w:rsidR="00137276" w:rsidRPr="00DE0877">
        <w:rPr>
          <w:b/>
          <w:sz w:val="24"/>
          <w:szCs w:val="24"/>
        </w:rPr>
        <w:t>Thunders/</w:t>
      </w:r>
      <w:r w:rsidRPr="00DE0877">
        <w:rPr>
          <w:b/>
          <w:sz w:val="24"/>
          <w:szCs w:val="24"/>
        </w:rPr>
        <w:t xml:space="preserve">Girl </w:t>
      </w:r>
      <w:r w:rsidR="00BE5EDD" w:rsidRPr="00DE0877">
        <w:rPr>
          <w:b/>
          <w:sz w:val="24"/>
          <w:szCs w:val="24"/>
        </w:rPr>
        <w:t>K</w:t>
      </w:r>
      <w:r w:rsidRPr="00DE0877">
        <w:rPr>
          <w:b/>
          <w:sz w:val="24"/>
          <w:szCs w:val="24"/>
        </w:rPr>
        <w:t xml:space="preserve">ind </w:t>
      </w:r>
      <w:r w:rsidR="00137276" w:rsidRPr="00DE0877">
        <w:rPr>
          <w:b/>
          <w:sz w:val="24"/>
          <w:szCs w:val="24"/>
        </w:rPr>
        <w:t>Thunders</w:t>
      </w:r>
      <w:r w:rsidRPr="00DE0877">
        <w:rPr>
          <w:b/>
          <w:sz w:val="24"/>
          <w:szCs w:val="24"/>
        </w:rPr>
        <w:t xml:space="preserve"> in the Plan of Mercy by the Church in Luke 20:35-36</w:t>
      </w:r>
    </w:p>
    <w:p w:rsidR="00DE0D64" w:rsidRPr="00DE0877" w:rsidRDefault="00DE0D64" w:rsidP="00DE0D64">
      <w:pPr>
        <w:spacing w:line="480" w:lineRule="auto"/>
        <w:jc w:val="both"/>
        <w:rPr>
          <w:sz w:val="24"/>
          <w:szCs w:val="24"/>
        </w:rPr>
      </w:pPr>
      <w:r w:rsidRPr="00DE0877">
        <w:rPr>
          <w:sz w:val="24"/>
          <w:szCs w:val="24"/>
        </w:rPr>
        <w:t xml:space="preserve">The Boy Kinds </w:t>
      </w:r>
      <w:r w:rsidR="0016273F" w:rsidRPr="00DE0877">
        <w:rPr>
          <w:sz w:val="24"/>
          <w:szCs w:val="24"/>
        </w:rPr>
        <w:t>Thunder</w:t>
      </w:r>
      <w:r w:rsidRPr="00DE0877">
        <w:rPr>
          <w:sz w:val="24"/>
          <w:szCs w:val="24"/>
        </w:rPr>
        <w:t xml:space="preserve">s are secret in the scriptures from the beginning of Genesis 1:1-6:7. The Boys and Girls realms would not concern the fall from Genesis 2:2-6:7. The Boy Kind or Girl </w:t>
      </w:r>
      <w:r w:rsidR="00A45B4D" w:rsidRPr="00DE0877">
        <w:rPr>
          <w:sz w:val="24"/>
          <w:szCs w:val="24"/>
        </w:rPr>
        <w:t>K</w:t>
      </w:r>
      <w:r w:rsidRPr="00DE0877">
        <w:rPr>
          <w:sz w:val="24"/>
          <w:szCs w:val="24"/>
        </w:rPr>
        <w:t>ind would start off from 12 to 36 years of age under the Lord kind equal to the Angel Kind which is proven in Luke 20:35-36. In Genesis 42:22 it tells us that “Do not sin against the Boy” and You would not listen? Therefore His blood is required of Us.” In Judges 13:12, 14 it mentions “What will be the Boy’s (Samson) rule of life, and His work...She (He) shall not eat anything that neither comes from the vine, or drink wine or similar drink, nor eat anything unclean.” In 1</w:t>
      </w:r>
      <w:r w:rsidRPr="00DE0877">
        <w:rPr>
          <w:sz w:val="24"/>
          <w:szCs w:val="24"/>
          <w:vertAlign w:val="superscript"/>
        </w:rPr>
        <w:t>st</w:t>
      </w:r>
      <w:r w:rsidRPr="00DE0877">
        <w:rPr>
          <w:sz w:val="24"/>
          <w:szCs w:val="24"/>
        </w:rPr>
        <w:t xml:space="preserve"> Samuel 3:1 it declares that the Boy Samuel ministered to the Lord...” In Lamentations 5:13 it tells us the </w:t>
      </w:r>
      <w:r w:rsidRPr="00DE0877">
        <w:rPr>
          <w:sz w:val="24"/>
          <w:szCs w:val="24"/>
        </w:rPr>
        <w:lastRenderedPageBreak/>
        <w:t>“Boys stagger under the loads of wood.” In Joel 3:3 says a Boy is given as a divine payment for a harlot &amp; a Girl for divine wine. In Zechariah 8:5 it tells us that “the streets of the city shall be full of Boys &amp; Girls playing in its streets.” In Genesis 21:16 it says “Let Me not see the death of the Boy.” In Genesis 25:27 it tells us that Esau was a cunning hunter of the field as a Boy &amp; Jacob was a plain Boy dwelling in tents. Some other scriptures for Boy are Genesis 21:14-16 &amp; Luke 2:43. In Numbers 31:18 it tells us to keep alive all the Girls that have not known Man intimately. In Judges 5:30 it states “to every Man a Girl or two.” In Mark 5:42 it tells us that the Girl arose and was 12 years of age. Some scriptures for Girl is found in 2</w:t>
      </w:r>
      <w:r w:rsidRPr="00DE0877">
        <w:rPr>
          <w:sz w:val="24"/>
          <w:szCs w:val="24"/>
          <w:vertAlign w:val="superscript"/>
        </w:rPr>
        <w:t>nd</w:t>
      </w:r>
      <w:r w:rsidRPr="00DE0877">
        <w:rPr>
          <w:sz w:val="24"/>
          <w:szCs w:val="24"/>
        </w:rPr>
        <w:t xml:space="preserve"> Kings 5:2, 4; Amos 2:7; Matthew 9:24-25; 14:11; 26:69, 71; Mark 5:41-42; 6:22, 28; 14:66, 69; Luke 8:51, 54; 22:56; John 18:17 &amp; Acts 12:13; 16:16-17. This is called the “</w:t>
      </w:r>
      <w:r w:rsidRPr="00DE0877">
        <w:rPr>
          <w:b/>
          <w:i/>
          <w:sz w:val="24"/>
          <w:szCs w:val="24"/>
        </w:rPr>
        <w:t>Age of the Boy</w:t>
      </w:r>
      <w:r w:rsidRPr="00DE0877">
        <w:rPr>
          <w:sz w:val="24"/>
          <w:szCs w:val="24"/>
        </w:rPr>
        <w:t>” &amp; the “</w:t>
      </w:r>
      <w:r w:rsidRPr="00DE0877">
        <w:rPr>
          <w:b/>
          <w:i/>
          <w:sz w:val="24"/>
          <w:szCs w:val="24"/>
        </w:rPr>
        <w:t>Age of the Girl</w:t>
      </w:r>
      <w:r w:rsidRPr="00DE0877">
        <w:rPr>
          <w:sz w:val="24"/>
          <w:szCs w:val="24"/>
        </w:rPr>
        <w:t xml:space="preserve">” in scripture. </w:t>
      </w:r>
    </w:p>
    <w:p w:rsidR="00DE0D64" w:rsidRPr="00DE0877" w:rsidRDefault="00DE0D64" w:rsidP="00DE0D64">
      <w:pPr>
        <w:spacing w:line="480" w:lineRule="auto"/>
        <w:jc w:val="center"/>
        <w:rPr>
          <w:b/>
          <w:sz w:val="24"/>
          <w:szCs w:val="24"/>
        </w:rPr>
      </w:pPr>
      <w:r w:rsidRPr="00DE0877">
        <w:rPr>
          <w:b/>
          <w:sz w:val="24"/>
          <w:szCs w:val="24"/>
        </w:rPr>
        <w:t>The 1</w:t>
      </w:r>
      <w:r w:rsidRPr="00DE0877">
        <w:rPr>
          <w:b/>
          <w:sz w:val="24"/>
          <w:szCs w:val="24"/>
          <w:vertAlign w:val="superscript"/>
        </w:rPr>
        <w:t>st</w:t>
      </w:r>
      <w:r w:rsidRPr="00DE0877">
        <w:rPr>
          <w:b/>
          <w:sz w:val="24"/>
          <w:szCs w:val="24"/>
        </w:rPr>
        <w:t xml:space="preserve"> Thunder</w:t>
      </w:r>
    </w:p>
    <w:p w:rsidR="00DE0D64" w:rsidRPr="00DE0877" w:rsidRDefault="00DE0D64" w:rsidP="00137276">
      <w:pPr>
        <w:jc w:val="center"/>
        <w:rPr>
          <w:b/>
          <w:sz w:val="24"/>
          <w:szCs w:val="24"/>
        </w:rPr>
      </w:pPr>
      <w:r w:rsidRPr="00DE0877">
        <w:rPr>
          <w:b/>
          <w:sz w:val="24"/>
          <w:szCs w:val="24"/>
        </w:rPr>
        <w:t xml:space="preserve">The Child Cain’s </w:t>
      </w:r>
      <w:r w:rsidR="00137276" w:rsidRPr="00DE0877">
        <w:rPr>
          <w:b/>
          <w:sz w:val="24"/>
          <w:szCs w:val="24"/>
        </w:rPr>
        <w:t>Thunder</w:t>
      </w:r>
      <w:r w:rsidRPr="00DE0877">
        <w:rPr>
          <w:b/>
          <w:sz w:val="24"/>
          <w:szCs w:val="24"/>
        </w:rPr>
        <w:t xml:space="preserve"> as the Highest Child</w:t>
      </w:r>
    </w:p>
    <w:p w:rsidR="00DE0D64" w:rsidRPr="00DE0877" w:rsidRDefault="00DE0D64" w:rsidP="00DE0D64">
      <w:pPr>
        <w:spacing w:line="480" w:lineRule="auto"/>
        <w:jc w:val="both"/>
        <w:rPr>
          <w:sz w:val="24"/>
          <w:szCs w:val="24"/>
        </w:rPr>
      </w:pPr>
      <w:r w:rsidRPr="00DE0877">
        <w:rPr>
          <w:sz w:val="24"/>
          <w:szCs w:val="24"/>
        </w:rPr>
        <w:t xml:space="preserve">Cain’s </w:t>
      </w:r>
      <w:r w:rsidR="00A45B4D" w:rsidRPr="00DE0877">
        <w:rPr>
          <w:sz w:val="24"/>
          <w:szCs w:val="24"/>
        </w:rPr>
        <w:t>Thunder</w:t>
      </w:r>
      <w:r w:rsidRPr="00DE0877">
        <w:rPr>
          <w:sz w:val="24"/>
          <w:szCs w:val="24"/>
        </w:rPr>
        <w:t xml:space="preserve"> is the stage point of Children in Humanity. Cain was the very first child born into the World of Mankind called “</w:t>
      </w:r>
      <w:r w:rsidRPr="00DE0877">
        <w:rPr>
          <w:b/>
          <w:i/>
          <w:sz w:val="24"/>
          <w:szCs w:val="24"/>
        </w:rPr>
        <w:t>Hidden Bara</w:t>
      </w:r>
      <w:r w:rsidR="00841A94" w:rsidRPr="00DE0877">
        <w:rPr>
          <w:b/>
          <w:i/>
          <w:sz w:val="24"/>
          <w:szCs w:val="24"/>
        </w:rPr>
        <w:t xml:space="preserve"> in the Womb</w:t>
      </w:r>
      <w:r w:rsidRPr="00DE0877">
        <w:rPr>
          <w:sz w:val="24"/>
          <w:szCs w:val="24"/>
        </w:rPr>
        <w:t>” in Genesis 4:1. Cain was considered the first born which is Chief in Adam’s family. Normally the first born would have the birth right and the inheritance. Cain would have the image likeness of his Father Adam in the image and likeness of God. The operation that Adam and Eve did happened in Genesis 4:1 concerning Cain. Adam simply knew His Wife Eve and She conceived and brought forth Cain His first born. Cain means “</w:t>
      </w:r>
      <w:r w:rsidRPr="00DE0877">
        <w:rPr>
          <w:b/>
          <w:sz w:val="24"/>
          <w:szCs w:val="24"/>
        </w:rPr>
        <w:t>to acquire</w:t>
      </w:r>
      <w:r w:rsidRPr="00DE0877">
        <w:rPr>
          <w:sz w:val="24"/>
          <w:szCs w:val="24"/>
        </w:rPr>
        <w:t xml:space="preserve">” and Cain was the Beginning of Adam’s strength. Cain wanted to give a fruit offering out of the ground to the Lord. The Lord did not respect Cain for this and Cain got angry and His countenance fell in Genesis 4:5. The Lord said the Cain, “if You do well, will You not be accepted? And if You do not do well, sin lies at the door” in Genesis 4:7. Then Cain got jealous </w:t>
      </w:r>
      <w:r w:rsidRPr="00DE0877">
        <w:rPr>
          <w:sz w:val="24"/>
          <w:szCs w:val="24"/>
        </w:rPr>
        <w:lastRenderedPageBreak/>
        <w:t>and murdered His brother because the Lord respected Abel’s offering of His flocks. The Lord then put a mark on Cain in sevenfold. The nature of Cain was like His Father Adam. Cain’s body consisted of flesh &amp; bones &amp; 70% blood/water/&amp; substances. At this point I think Cain may have been allowed to enter the Garden of Eden since the only restriction was for the married Adam and Eve. Later on Cain got married and His position changes from Him being single and would not be allowed to enter the Garden of Eden. Cain then lived in a land called Nod, east of Eden and His family prospered. This is called the “</w:t>
      </w:r>
      <w:r w:rsidRPr="00DE0877">
        <w:rPr>
          <w:b/>
          <w:i/>
          <w:sz w:val="24"/>
          <w:szCs w:val="24"/>
        </w:rPr>
        <w:t>Age of the Child</w:t>
      </w:r>
      <w:r w:rsidRPr="00DE0877">
        <w:rPr>
          <w:sz w:val="24"/>
          <w:szCs w:val="24"/>
        </w:rPr>
        <w:t xml:space="preserve">” from Genesis 4:1-4:24.      </w:t>
      </w:r>
    </w:p>
    <w:p w:rsidR="00137276" w:rsidRPr="00DE0877" w:rsidRDefault="00137276" w:rsidP="00137276">
      <w:pPr>
        <w:jc w:val="center"/>
        <w:rPr>
          <w:b/>
          <w:sz w:val="24"/>
          <w:szCs w:val="24"/>
        </w:rPr>
      </w:pPr>
      <w:r w:rsidRPr="00DE0877">
        <w:rPr>
          <w:b/>
          <w:sz w:val="24"/>
          <w:szCs w:val="24"/>
        </w:rPr>
        <w:t>The 1</w:t>
      </w:r>
      <w:r w:rsidRPr="00DE0877">
        <w:rPr>
          <w:b/>
          <w:sz w:val="24"/>
          <w:szCs w:val="24"/>
          <w:vertAlign w:val="superscript"/>
        </w:rPr>
        <w:t>st</w:t>
      </w:r>
      <w:r w:rsidRPr="00DE0877">
        <w:rPr>
          <w:b/>
          <w:sz w:val="24"/>
          <w:szCs w:val="24"/>
        </w:rPr>
        <w:t xml:space="preserve"> Thunders</w:t>
      </w:r>
    </w:p>
    <w:p w:rsidR="00DE0D64" w:rsidRPr="00DE0877" w:rsidRDefault="00DE0D64" w:rsidP="00137276">
      <w:pPr>
        <w:jc w:val="center"/>
        <w:rPr>
          <w:b/>
          <w:sz w:val="24"/>
          <w:szCs w:val="24"/>
        </w:rPr>
      </w:pPr>
      <w:r w:rsidRPr="00DE0877">
        <w:rPr>
          <w:b/>
          <w:sz w:val="24"/>
          <w:szCs w:val="24"/>
        </w:rPr>
        <w:t xml:space="preserve">Child Kind’s </w:t>
      </w:r>
      <w:r w:rsidR="00137276" w:rsidRPr="00DE0877">
        <w:rPr>
          <w:b/>
          <w:sz w:val="24"/>
          <w:szCs w:val="24"/>
        </w:rPr>
        <w:t>Thunder’</w:t>
      </w:r>
      <w:r w:rsidRPr="00DE0877">
        <w:rPr>
          <w:b/>
          <w:sz w:val="24"/>
          <w:szCs w:val="24"/>
        </w:rPr>
        <w:t>s</w:t>
      </w:r>
    </w:p>
    <w:p w:rsidR="00DE0D64" w:rsidRPr="00DE0877" w:rsidRDefault="00DE0D64" w:rsidP="00DE0D64">
      <w:pPr>
        <w:spacing w:line="480" w:lineRule="auto"/>
        <w:jc w:val="both"/>
        <w:rPr>
          <w:b/>
          <w:sz w:val="24"/>
          <w:szCs w:val="24"/>
        </w:rPr>
      </w:pPr>
      <w:r w:rsidRPr="00DE0877">
        <w:rPr>
          <w:sz w:val="24"/>
          <w:szCs w:val="24"/>
        </w:rPr>
        <w:t xml:space="preserve">Child </w:t>
      </w:r>
      <w:r w:rsidR="00A45B4D" w:rsidRPr="00DE0877">
        <w:rPr>
          <w:sz w:val="24"/>
          <w:szCs w:val="24"/>
        </w:rPr>
        <w:t>K</w:t>
      </w:r>
      <w:r w:rsidRPr="00DE0877">
        <w:rPr>
          <w:sz w:val="24"/>
          <w:szCs w:val="24"/>
        </w:rPr>
        <w:t>ind starts off at 0 to 12 years of age concerning the Lord Peter being the 2</w:t>
      </w:r>
      <w:r w:rsidRPr="00DE0877">
        <w:rPr>
          <w:sz w:val="24"/>
          <w:szCs w:val="24"/>
          <w:vertAlign w:val="superscript"/>
        </w:rPr>
        <w:t>nd</w:t>
      </w:r>
      <w:r w:rsidRPr="00DE0877">
        <w:rPr>
          <w:sz w:val="24"/>
          <w:szCs w:val="24"/>
        </w:rPr>
        <w:t xml:space="preserve"> Cain to restore the 1</w:t>
      </w:r>
      <w:r w:rsidRPr="00DE0877">
        <w:rPr>
          <w:sz w:val="24"/>
          <w:szCs w:val="24"/>
          <w:vertAlign w:val="superscript"/>
        </w:rPr>
        <w:t>st</w:t>
      </w:r>
      <w:r w:rsidRPr="00DE0877">
        <w:rPr>
          <w:sz w:val="24"/>
          <w:szCs w:val="24"/>
        </w:rPr>
        <w:t xml:space="preserve"> Cain with murder in the upside down cross. With Child Kind an agreement or covenant would be established by Womankind since Child Kind (Male and Female) is in the image and likeness of Woman. Child Kind strives to be like Womankind. In the covenant of Woman, the Child would obey all Her commands, be Woman’s representative and pay the price of birth. In Ephesians 6:1 says “Children obey Your parents in the Lord...” In Colossians 3:20 states “Children obey Your parents in all things….” In 2</w:t>
      </w:r>
      <w:r w:rsidRPr="00DE0877">
        <w:rPr>
          <w:sz w:val="24"/>
          <w:szCs w:val="24"/>
          <w:vertAlign w:val="superscript"/>
        </w:rPr>
        <w:t>nd</w:t>
      </w:r>
      <w:r w:rsidRPr="00DE0877">
        <w:rPr>
          <w:sz w:val="24"/>
          <w:szCs w:val="24"/>
        </w:rPr>
        <w:t xml:space="preserve"> Timothy 3:2 is a warning to Children who are disobedient. In John 9:3 says neither the Child nor His Parents sinned, but to make manifest the God’s works in Him. In 1</w:t>
      </w:r>
      <w:r w:rsidRPr="00DE0877">
        <w:rPr>
          <w:sz w:val="24"/>
          <w:szCs w:val="24"/>
          <w:vertAlign w:val="superscript"/>
        </w:rPr>
        <w:t>st</w:t>
      </w:r>
      <w:r w:rsidRPr="00DE0877">
        <w:rPr>
          <w:sz w:val="24"/>
          <w:szCs w:val="24"/>
        </w:rPr>
        <w:t xml:space="preserve"> Timothy 5:4 says “if any Widow has Children/ Grandchildren let them 1</w:t>
      </w:r>
      <w:r w:rsidRPr="00DE0877">
        <w:rPr>
          <w:sz w:val="24"/>
          <w:szCs w:val="24"/>
          <w:vertAlign w:val="superscript"/>
        </w:rPr>
        <w:t>st</w:t>
      </w:r>
      <w:r w:rsidRPr="00DE0877">
        <w:rPr>
          <w:sz w:val="24"/>
          <w:szCs w:val="24"/>
        </w:rPr>
        <w:t xml:space="preserve"> show piety at home &amp; repay their Parents, for this is good before God.” In Tobit 10:12 says the Children are to honor thy Father/Mother in Law which is His Parents. In Sirach 3:7 states “He that fears the Lord will honor His Father, &amp; will do service to His Parents as to His Masters.” This race is called the “</w:t>
      </w:r>
      <w:r w:rsidRPr="00DE0877">
        <w:rPr>
          <w:b/>
          <w:i/>
          <w:sz w:val="24"/>
          <w:szCs w:val="24"/>
        </w:rPr>
        <w:t>Age of Child kind</w:t>
      </w:r>
      <w:r w:rsidRPr="00DE0877">
        <w:rPr>
          <w:sz w:val="24"/>
          <w:szCs w:val="24"/>
        </w:rPr>
        <w:t xml:space="preserve">” in Genesis 4:1-5:32. The 18 orders for </w:t>
      </w:r>
      <w:r w:rsidRPr="00DE0877">
        <w:rPr>
          <w:b/>
          <w:sz w:val="24"/>
          <w:szCs w:val="24"/>
        </w:rPr>
        <w:t>Law</w:t>
      </w:r>
      <w:r w:rsidRPr="00DE0877">
        <w:rPr>
          <w:sz w:val="24"/>
          <w:szCs w:val="24"/>
        </w:rPr>
        <w:t xml:space="preserve"> are used as </w:t>
      </w:r>
      <w:r w:rsidRPr="00DE0877">
        <w:rPr>
          <w:b/>
          <w:sz w:val="24"/>
          <w:szCs w:val="24"/>
        </w:rPr>
        <w:t>Ways</w:t>
      </w:r>
      <w:r w:rsidRPr="00DE0877">
        <w:rPr>
          <w:sz w:val="24"/>
          <w:szCs w:val="24"/>
        </w:rPr>
        <w:t xml:space="preserve"> in 1</w:t>
      </w:r>
      <w:r w:rsidRPr="00DE0877">
        <w:rPr>
          <w:sz w:val="24"/>
          <w:szCs w:val="24"/>
          <w:vertAlign w:val="superscript"/>
        </w:rPr>
        <w:t>st</w:t>
      </w:r>
      <w:r w:rsidRPr="00DE0877">
        <w:rPr>
          <w:sz w:val="24"/>
          <w:szCs w:val="24"/>
        </w:rPr>
        <w:t xml:space="preserve"> Kings </w:t>
      </w:r>
      <w:r w:rsidRPr="00DE0877">
        <w:rPr>
          <w:sz w:val="24"/>
          <w:szCs w:val="24"/>
        </w:rPr>
        <w:lastRenderedPageBreak/>
        <w:t xml:space="preserve">2:3 &amp; Psalms 18:21, </w:t>
      </w:r>
      <w:r w:rsidRPr="00DE0877">
        <w:rPr>
          <w:b/>
          <w:sz w:val="24"/>
          <w:szCs w:val="24"/>
        </w:rPr>
        <w:t>Testimonies</w:t>
      </w:r>
      <w:r w:rsidRPr="00DE0877">
        <w:rPr>
          <w:sz w:val="24"/>
          <w:szCs w:val="24"/>
        </w:rPr>
        <w:t xml:space="preserve"> in Deuteronomy 4:45; 6:17 (KJV), </w:t>
      </w:r>
      <w:r w:rsidRPr="00DE0877">
        <w:rPr>
          <w:b/>
          <w:sz w:val="24"/>
          <w:szCs w:val="24"/>
        </w:rPr>
        <w:t>Stipulations</w:t>
      </w:r>
      <w:r w:rsidRPr="00DE0877">
        <w:rPr>
          <w:sz w:val="24"/>
          <w:szCs w:val="24"/>
        </w:rPr>
        <w:t xml:space="preserve"> in Deuteronomy 6:17 (NIV), </w:t>
      </w:r>
      <w:r w:rsidRPr="00DE0877">
        <w:rPr>
          <w:b/>
          <w:sz w:val="24"/>
          <w:szCs w:val="24"/>
        </w:rPr>
        <w:t>Requirements</w:t>
      </w:r>
      <w:r w:rsidRPr="00DE0877">
        <w:rPr>
          <w:sz w:val="24"/>
          <w:szCs w:val="24"/>
        </w:rPr>
        <w:t xml:space="preserve"> in 1</w:t>
      </w:r>
      <w:r w:rsidRPr="00DE0877">
        <w:rPr>
          <w:sz w:val="24"/>
          <w:szCs w:val="24"/>
          <w:vertAlign w:val="superscript"/>
        </w:rPr>
        <w:t>st</w:t>
      </w:r>
      <w:r w:rsidRPr="00DE0877">
        <w:rPr>
          <w:sz w:val="24"/>
          <w:szCs w:val="24"/>
        </w:rPr>
        <w:t xml:space="preserve"> Kings 2:3, </w:t>
      </w:r>
      <w:r w:rsidRPr="00DE0877">
        <w:rPr>
          <w:b/>
          <w:sz w:val="24"/>
          <w:szCs w:val="24"/>
        </w:rPr>
        <w:t>Precepts</w:t>
      </w:r>
      <w:r w:rsidRPr="00DE0877">
        <w:rPr>
          <w:sz w:val="24"/>
          <w:szCs w:val="24"/>
        </w:rPr>
        <w:t xml:space="preserve"> in Psalms 119:4 (NIV), </w:t>
      </w:r>
      <w:r w:rsidRPr="00DE0877">
        <w:rPr>
          <w:b/>
          <w:sz w:val="24"/>
          <w:szCs w:val="24"/>
        </w:rPr>
        <w:t>Statutes</w:t>
      </w:r>
      <w:r w:rsidRPr="00DE0877">
        <w:rPr>
          <w:sz w:val="24"/>
          <w:szCs w:val="24"/>
        </w:rPr>
        <w:t xml:space="preserve"> in Leviticus 3:17; 10:11 (KJV), </w:t>
      </w:r>
      <w:r w:rsidRPr="00DE0877">
        <w:rPr>
          <w:b/>
          <w:sz w:val="24"/>
          <w:szCs w:val="24"/>
        </w:rPr>
        <w:t xml:space="preserve">Decrees </w:t>
      </w:r>
      <w:r w:rsidRPr="00DE0877">
        <w:rPr>
          <w:sz w:val="24"/>
          <w:szCs w:val="24"/>
        </w:rPr>
        <w:t>in 1</w:t>
      </w:r>
      <w:r w:rsidRPr="00DE0877">
        <w:rPr>
          <w:sz w:val="24"/>
          <w:szCs w:val="24"/>
          <w:vertAlign w:val="superscript"/>
        </w:rPr>
        <w:t>st</w:t>
      </w:r>
      <w:r w:rsidRPr="00DE0877">
        <w:rPr>
          <w:sz w:val="24"/>
          <w:szCs w:val="24"/>
        </w:rPr>
        <w:t xml:space="preserve"> Chronicles 29:19, </w:t>
      </w:r>
      <w:r w:rsidRPr="00DE0877">
        <w:rPr>
          <w:b/>
          <w:sz w:val="24"/>
          <w:szCs w:val="24"/>
        </w:rPr>
        <w:t>Ordinances</w:t>
      </w:r>
      <w:r w:rsidRPr="00DE0877">
        <w:rPr>
          <w:sz w:val="24"/>
          <w:szCs w:val="24"/>
        </w:rPr>
        <w:t xml:space="preserve"> in Numbers 9:12 (KJV), </w:t>
      </w:r>
      <w:r w:rsidRPr="00DE0877">
        <w:rPr>
          <w:b/>
          <w:sz w:val="24"/>
          <w:szCs w:val="24"/>
        </w:rPr>
        <w:t>Commands</w:t>
      </w:r>
      <w:r w:rsidRPr="00DE0877">
        <w:rPr>
          <w:sz w:val="24"/>
          <w:szCs w:val="24"/>
        </w:rPr>
        <w:t xml:space="preserve"> in Deuteronomy 6:1-9, </w:t>
      </w:r>
      <w:r w:rsidRPr="00DE0877">
        <w:rPr>
          <w:b/>
          <w:sz w:val="24"/>
          <w:szCs w:val="24"/>
        </w:rPr>
        <w:t xml:space="preserve">Judgments </w:t>
      </w:r>
      <w:r w:rsidRPr="00DE0877">
        <w:rPr>
          <w:sz w:val="24"/>
          <w:szCs w:val="24"/>
        </w:rPr>
        <w:t xml:space="preserve">in Exodus 24:3 (KJV), </w:t>
      </w:r>
      <w:r w:rsidRPr="00DE0877">
        <w:rPr>
          <w:b/>
          <w:sz w:val="24"/>
          <w:szCs w:val="24"/>
        </w:rPr>
        <w:t>Words</w:t>
      </w:r>
      <w:r w:rsidRPr="00DE0877">
        <w:rPr>
          <w:sz w:val="24"/>
          <w:szCs w:val="24"/>
        </w:rPr>
        <w:t xml:space="preserve"> in Deuteronomy 33:9, </w:t>
      </w:r>
      <w:r w:rsidRPr="00DE0877">
        <w:rPr>
          <w:b/>
          <w:sz w:val="24"/>
          <w:szCs w:val="24"/>
        </w:rPr>
        <w:t xml:space="preserve">Regulations </w:t>
      </w:r>
      <w:r w:rsidRPr="00DE0877">
        <w:rPr>
          <w:sz w:val="24"/>
          <w:szCs w:val="24"/>
        </w:rPr>
        <w:t xml:space="preserve">in Exodus 24:3 &amp; </w:t>
      </w:r>
      <w:r w:rsidRPr="00DE0877">
        <w:rPr>
          <w:b/>
          <w:sz w:val="24"/>
          <w:szCs w:val="24"/>
        </w:rPr>
        <w:t>Teachings</w:t>
      </w:r>
      <w:r w:rsidRPr="00DE0877">
        <w:rPr>
          <w:sz w:val="24"/>
          <w:szCs w:val="24"/>
        </w:rPr>
        <w:t xml:space="preserve"> in Exodus 24:3, </w:t>
      </w:r>
      <w:r w:rsidRPr="00DE0877">
        <w:rPr>
          <w:b/>
          <w:sz w:val="24"/>
          <w:szCs w:val="24"/>
        </w:rPr>
        <w:t xml:space="preserve">Manuals </w:t>
      </w:r>
      <w:r w:rsidRPr="00DE0877">
        <w:rPr>
          <w:sz w:val="24"/>
          <w:szCs w:val="24"/>
        </w:rPr>
        <w:t xml:space="preserve">in Numbers 35:18; Jeremiah 50:25; Isaiah 13:5; 54:17 &amp; in the Manual of Discipline on pages 208-222, </w:t>
      </w:r>
      <w:r w:rsidRPr="00DE0877">
        <w:rPr>
          <w:b/>
          <w:sz w:val="24"/>
          <w:szCs w:val="24"/>
        </w:rPr>
        <w:t xml:space="preserve">Rules </w:t>
      </w:r>
      <w:r w:rsidRPr="00DE0877">
        <w:rPr>
          <w:sz w:val="24"/>
          <w:szCs w:val="24"/>
        </w:rPr>
        <w:t>in Psalms 110:2; 2</w:t>
      </w:r>
      <w:r w:rsidRPr="00DE0877">
        <w:rPr>
          <w:sz w:val="24"/>
          <w:szCs w:val="24"/>
          <w:vertAlign w:val="superscript"/>
        </w:rPr>
        <w:t>nd</w:t>
      </w:r>
      <w:r w:rsidRPr="00DE0877">
        <w:rPr>
          <w:sz w:val="24"/>
          <w:szCs w:val="24"/>
        </w:rPr>
        <w:t xml:space="preserve"> Esdras 4:38; 5:23, 38; 6:11; 7:17; 13:51 &amp; in the Damascus Document on pages 146-150, </w:t>
      </w:r>
      <w:r w:rsidRPr="00DE0877">
        <w:rPr>
          <w:b/>
          <w:sz w:val="24"/>
          <w:szCs w:val="24"/>
        </w:rPr>
        <w:t>Codes (Penal)</w:t>
      </w:r>
      <w:r w:rsidRPr="00DE0877">
        <w:rPr>
          <w:sz w:val="24"/>
          <w:szCs w:val="24"/>
        </w:rPr>
        <w:t xml:space="preserve"> in Romans 2:27, 29 (NIV); Colossians 2:14 (NIV) &amp; in the Damascus Document on pages 150-153 &amp; </w:t>
      </w:r>
      <w:r w:rsidRPr="00DE0877">
        <w:rPr>
          <w:b/>
          <w:sz w:val="24"/>
          <w:szCs w:val="24"/>
        </w:rPr>
        <w:t>Covenant Rituals</w:t>
      </w:r>
      <w:r w:rsidRPr="00DE0877">
        <w:rPr>
          <w:sz w:val="24"/>
          <w:szCs w:val="24"/>
        </w:rPr>
        <w:t xml:space="preserve"> in Job 1:1; Genesis 1:26; 6:18; 15:18; Exodus 19:6; 2</w:t>
      </w:r>
      <w:r w:rsidRPr="00DE0877">
        <w:rPr>
          <w:sz w:val="24"/>
          <w:szCs w:val="24"/>
          <w:vertAlign w:val="superscript"/>
        </w:rPr>
        <w:t>nd</w:t>
      </w:r>
      <w:r w:rsidRPr="00DE0877">
        <w:rPr>
          <w:sz w:val="24"/>
          <w:szCs w:val="24"/>
        </w:rPr>
        <w:t xml:space="preserve"> Samuel 23:5; Psalms 105:10; Hebrews 8:6; Sirach 24:23; 28:7; 44:20; 45:7, 15 &amp; in the  Damascus Document on pages 150-153. The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for Law are the </w:t>
      </w:r>
      <w:r w:rsidRPr="00DE0877">
        <w:rPr>
          <w:b/>
          <w:sz w:val="24"/>
          <w:szCs w:val="24"/>
        </w:rPr>
        <w:t>1</w:t>
      </w:r>
      <w:r w:rsidRPr="00DE0877">
        <w:rPr>
          <w:b/>
          <w:sz w:val="24"/>
          <w:szCs w:val="24"/>
          <w:vertAlign w:val="superscript"/>
        </w:rPr>
        <w:t>st</w:t>
      </w:r>
      <w:r w:rsidRPr="00DE0877">
        <w:rPr>
          <w:b/>
          <w:sz w:val="24"/>
          <w:szCs w:val="24"/>
        </w:rPr>
        <w:t xml:space="preserve"> &amp; 2</w:t>
      </w:r>
      <w:r w:rsidRPr="00DE0877">
        <w:rPr>
          <w:b/>
          <w:sz w:val="24"/>
          <w:szCs w:val="24"/>
          <w:vertAlign w:val="superscript"/>
        </w:rPr>
        <w:t>nd</w:t>
      </w:r>
      <w:r w:rsidRPr="00DE0877">
        <w:rPr>
          <w:b/>
          <w:sz w:val="24"/>
          <w:szCs w:val="24"/>
        </w:rPr>
        <w:t xml:space="preserve"> Greatest Commands</w:t>
      </w:r>
      <w:r w:rsidRPr="00DE0877">
        <w:rPr>
          <w:sz w:val="24"/>
          <w:szCs w:val="24"/>
        </w:rPr>
        <w:t xml:space="preserve"> </w:t>
      </w:r>
      <w:r w:rsidRPr="00DE0877">
        <w:rPr>
          <w:b/>
          <w:sz w:val="24"/>
          <w:szCs w:val="24"/>
        </w:rPr>
        <w:t>of the Law</w:t>
      </w:r>
      <w:r w:rsidRPr="00DE0877">
        <w:rPr>
          <w:sz w:val="24"/>
          <w:szCs w:val="24"/>
        </w:rPr>
        <w:t xml:space="preserve"> is in Luke 10:27 &amp; James 2:8-13. The Whole Law is done in the </w:t>
      </w:r>
      <w:r w:rsidRPr="00DE0877">
        <w:rPr>
          <w:b/>
          <w:sz w:val="24"/>
          <w:szCs w:val="24"/>
        </w:rPr>
        <w:t>21</w:t>
      </w:r>
      <w:r w:rsidRPr="00DE0877">
        <w:rPr>
          <w:b/>
          <w:sz w:val="24"/>
          <w:szCs w:val="24"/>
          <w:vertAlign w:val="superscript"/>
        </w:rPr>
        <w:t>st</w:t>
      </w:r>
      <w:r w:rsidRPr="00DE0877">
        <w:rPr>
          <w:b/>
          <w:sz w:val="24"/>
          <w:szCs w:val="24"/>
        </w:rPr>
        <w:t>/22</w:t>
      </w:r>
      <w:r w:rsidRPr="00DE0877">
        <w:rPr>
          <w:b/>
          <w:sz w:val="24"/>
          <w:szCs w:val="24"/>
          <w:vertAlign w:val="superscript"/>
        </w:rPr>
        <w:t>nd</w:t>
      </w:r>
      <w:r w:rsidRPr="00DE0877">
        <w:rPr>
          <w:b/>
          <w:sz w:val="24"/>
          <w:szCs w:val="24"/>
        </w:rPr>
        <w:t xml:space="preserve"> orders of Aaron &amp; Moses in 2 or 3 witnesses in Jewish Law</w:t>
      </w:r>
      <w:r w:rsidRPr="00DE0877">
        <w:rPr>
          <w:sz w:val="24"/>
          <w:szCs w:val="24"/>
        </w:rPr>
        <w:t xml:space="preserve">, by the </w:t>
      </w:r>
      <w:r w:rsidRPr="00DE0877">
        <w:rPr>
          <w:b/>
          <w:sz w:val="24"/>
          <w:szCs w:val="24"/>
        </w:rPr>
        <w:t>23</w:t>
      </w:r>
      <w:r w:rsidRPr="00DE0877">
        <w:rPr>
          <w:b/>
          <w:sz w:val="24"/>
          <w:szCs w:val="24"/>
          <w:vertAlign w:val="superscript"/>
        </w:rPr>
        <w:t>rd</w:t>
      </w:r>
      <w:r w:rsidRPr="00DE0877">
        <w:rPr>
          <w:b/>
          <w:sz w:val="24"/>
          <w:szCs w:val="24"/>
        </w:rPr>
        <w:t xml:space="preserve"> order of James by 1 or 2 in Gentile Law</w:t>
      </w:r>
      <w:r w:rsidRPr="00DE0877">
        <w:rPr>
          <w:sz w:val="24"/>
          <w:szCs w:val="24"/>
        </w:rPr>
        <w:t xml:space="preserve">, by the </w:t>
      </w:r>
      <w:r w:rsidRPr="00DE0877">
        <w:rPr>
          <w:b/>
          <w:sz w:val="24"/>
          <w:szCs w:val="24"/>
        </w:rPr>
        <w:t>24</w:t>
      </w:r>
      <w:r w:rsidRPr="00DE0877">
        <w:rPr>
          <w:b/>
          <w:sz w:val="24"/>
          <w:szCs w:val="24"/>
          <w:vertAlign w:val="superscript"/>
        </w:rPr>
        <w:t>th</w:t>
      </w:r>
      <w:r w:rsidRPr="00DE0877">
        <w:rPr>
          <w:b/>
          <w:sz w:val="24"/>
          <w:szCs w:val="24"/>
        </w:rPr>
        <w:t xml:space="preserve"> order of James in Alone or 1 in Christian Law</w:t>
      </w:r>
      <w:r w:rsidRPr="00DE0877">
        <w:rPr>
          <w:sz w:val="24"/>
          <w:szCs w:val="24"/>
        </w:rPr>
        <w:t xml:space="preserve"> &amp; by the </w:t>
      </w:r>
      <w:r w:rsidRPr="00DE0877">
        <w:rPr>
          <w:b/>
          <w:sz w:val="24"/>
          <w:szCs w:val="24"/>
        </w:rPr>
        <w:t>30</w:t>
      </w:r>
      <w:r w:rsidRPr="00DE0877">
        <w:rPr>
          <w:b/>
          <w:sz w:val="24"/>
          <w:szCs w:val="24"/>
          <w:vertAlign w:val="superscript"/>
        </w:rPr>
        <w:t>th</w:t>
      </w:r>
      <w:r w:rsidRPr="00DE0877">
        <w:rPr>
          <w:b/>
          <w:sz w:val="24"/>
          <w:szCs w:val="24"/>
        </w:rPr>
        <w:t xml:space="preserve"> supreme order of Melchizedek (Giants), Elohim (Dragon Hosts, Camps &amp; Armies) &amp; El (Law) in Lordships above the Law</w:t>
      </w:r>
      <w:r w:rsidRPr="00DE0877">
        <w:rPr>
          <w:sz w:val="24"/>
          <w:szCs w:val="24"/>
        </w:rPr>
        <w:t xml:space="preserve"> in Hebrews 7:11, 21, Romans 13:1-10 &amp; James 2:8-13. </w:t>
      </w:r>
      <w:r w:rsidRPr="00DE0877">
        <w:rPr>
          <w:b/>
          <w:sz w:val="24"/>
          <w:szCs w:val="24"/>
        </w:rPr>
        <w:t>The Lords are the Lord John/Jesus as the Lords Woman/Man of the Law in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w:t>
      </w:r>
      <w:r w:rsidRPr="00DE0877">
        <w:rPr>
          <w:b/>
          <w:sz w:val="24"/>
          <w:szCs w:val="24"/>
          <w:vertAlign w:val="superscript"/>
        </w:rPr>
        <w:t xml:space="preserve"> </w:t>
      </w:r>
      <w:r w:rsidRPr="00DE0877">
        <w:rPr>
          <w:b/>
          <w:sz w:val="24"/>
          <w:szCs w:val="24"/>
        </w:rPr>
        <w:t>The Lord James for Boys &amp; the Law of God/Stephen for Lords are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Yah. </w:t>
      </w:r>
    </w:p>
    <w:p w:rsidR="00DE0D64" w:rsidRPr="00DE0877" w:rsidRDefault="00DE0D64" w:rsidP="00DE0D64">
      <w:pPr>
        <w:jc w:val="center"/>
        <w:rPr>
          <w:b/>
          <w:sz w:val="24"/>
          <w:szCs w:val="24"/>
        </w:rPr>
      </w:pPr>
      <w:r w:rsidRPr="00DE0877">
        <w:rPr>
          <w:b/>
          <w:sz w:val="24"/>
          <w:szCs w:val="24"/>
        </w:rPr>
        <w:t>Chapter 2: The Wrong Thunder</w:t>
      </w:r>
      <w:r w:rsidR="00B2181B" w:rsidRPr="00DE0877">
        <w:rPr>
          <w:b/>
          <w:sz w:val="24"/>
          <w:szCs w:val="24"/>
        </w:rPr>
        <w:t xml:space="preserve"> Birth called Qanah not directed to the Father Stephen</w:t>
      </w:r>
    </w:p>
    <w:p w:rsidR="00DE0D64" w:rsidRPr="00DE0877" w:rsidRDefault="00DE0D64" w:rsidP="00137276">
      <w:pPr>
        <w:jc w:val="center"/>
        <w:rPr>
          <w:b/>
          <w:sz w:val="24"/>
          <w:szCs w:val="24"/>
        </w:rPr>
      </w:pPr>
      <w:r w:rsidRPr="00DE0877">
        <w:rPr>
          <w:b/>
          <w:sz w:val="24"/>
          <w:szCs w:val="24"/>
        </w:rPr>
        <w:t>The Beginning</w:t>
      </w:r>
      <w:r w:rsidR="0095441D" w:rsidRPr="00DE0877">
        <w:rPr>
          <w:b/>
          <w:sz w:val="24"/>
          <w:szCs w:val="24"/>
        </w:rPr>
        <w:t xml:space="preserve"> Thunders</w:t>
      </w:r>
      <w:r w:rsidRPr="00DE0877">
        <w:rPr>
          <w:b/>
          <w:sz w:val="24"/>
          <w:szCs w:val="24"/>
        </w:rPr>
        <w:t xml:space="preserve"> of Fornication, Adulteries and Homosexuality’s is Lust</w:t>
      </w:r>
    </w:p>
    <w:p w:rsidR="00DE0D64" w:rsidRPr="00DE0877" w:rsidRDefault="00DE0D64" w:rsidP="00DE0D64">
      <w:pPr>
        <w:spacing w:line="480" w:lineRule="auto"/>
        <w:jc w:val="both"/>
        <w:rPr>
          <w:sz w:val="24"/>
          <w:szCs w:val="24"/>
        </w:rPr>
      </w:pPr>
      <w:r w:rsidRPr="00DE0877">
        <w:rPr>
          <w:sz w:val="24"/>
          <w:szCs w:val="24"/>
        </w:rPr>
        <w:t>Lust is a craving for Sexual Eros Love Intercourse which can sometimes be violent or self-indulgent in character. Lust is similar to the word “</w:t>
      </w:r>
      <w:r w:rsidRPr="00DE0877">
        <w:rPr>
          <w:b/>
          <w:i/>
          <w:sz w:val="24"/>
          <w:szCs w:val="24"/>
        </w:rPr>
        <w:t>lustrum</w:t>
      </w:r>
      <w:r w:rsidRPr="00DE0877">
        <w:rPr>
          <w:sz w:val="24"/>
          <w:szCs w:val="24"/>
        </w:rPr>
        <w:t>” which means “</w:t>
      </w:r>
      <w:r w:rsidRPr="00DE0877">
        <w:rPr>
          <w:b/>
          <w:i/>
          <w:sz w:val="24"/>
          <w:szCs w:val="24"/>
        </w:rPr>
        <w:t>five years</w:t>
      </w:r>
      <w:r w:rsidRPr="00DE0877">
        <w:rPr>
          <w:sz w:val="24"/>
          <w:szCs w:val="24"/>
        </w:rPr>
        <w:t xml:space="preserve">.” Lust is a form of </w:t>
      </w:r>
      <w:r w:rsidRPr="00DE0877">
        <w:rPr>
          <w:sz w:val="24"/>
          <w:szCs w:val="24"/>
        </w:rPr>
        <w:lastRenderedPageBreak/>
        <w:t>luxury in which the doctrine of scripture forbids even the thoughts and desire of lust, luxury and mental fornication in marriage. In Matthew 5:28-29 declares by Jesus that even the thought of lust or casual desire toward a Woman in marriage is forbidden. Also it is in Romans 1:25-27 &amp; John 8:41-44. However, good lust can mean “</w:t>
      </w:r>
      <w:r w:rsidRPr="00DE0877">
        <w:rPr>
          <w:b/>
          <w:sz w:val="24"/>
          <w:szCs w:val="24"/>
        </w:rPr>
        <w:t>to please, delight in or to have pleasure</w:t>
      </w:r>
      <w:r w:rsidRPr="00DE0877">
        <w:rPr>
          <w:sz w:val="24"/>
          <w:szCs w:val="24"/>
        </w:rPr>
        <w:t>” in Luke 22:15 and Revelation 18:14. Evil lust is derived from Genesis 8:21 which declares “the imagination of the Heart of Man is evil from His Youth (only in This Age in Luke 20:34, 37-38).” Some scriptures in the Middle Testament concerns evil lust is in Tobit 8:7; Wisdom of Solomon 15:5; Sirach 18:30; 20:4; 23:6 &amp; Suzanna 1:8, 11, 14, 56. Some scriptures in the Old Testament in the OKJV and NKJV are found in Exodus 15:9; Numbers 11:4, 34; Psalms 78:18, 30; 81:12; 106:14; Jeremiah 13:27; Ezekiel 23:5, 7, 9, 11-12, 16, 20 and Proverbs 6:25. Some scriptures in the New Testament are found in the OKJV and NKJV in Matthew 5:28; Mark 4:19; John 8:44; Romans 1:24, 27; 6:12; 7:7; 13:13-14; 1</w:t>
      </w:r>
      <w:r w:rsidRPr="00DE0877">
        <w:rPr>
          <w:sz w:val="24"/>
          <w:szCs w:val="24"/>
          <w:vertAlign w:val="superscript"/>
        </w:rPr>
        <w:t>st</w:t>
      </w:r>
      <w:r w:rsidRPr="00DE0877">
        <w:rPr>
          <w:sz w:val="24"/>
          <w:szCs w:val="24"/>
        </w:rPr>
        <w:t xml:space="preserve"> Corinthians 10:6; Galatians 5:16-17, 24; Ephesians 2:3; 4:22; 1</w:t>
      </w:r>
      <w:r w:rsidRPr="00DE0877">
        <w:rPr>
          <w:sz w:val="24"/>
          <w:szCs w:val="24"/>
          <w:vertAlign w:val="superscript"/>
        </w:rPr>
        <w:t>st</w:t>
      </w:r>
      <w:r w:rsidRPr="00DE0877">
        <w:rPr>
          <w:sz w:val="24"/>
          <w:szCs w:val="24"/>
        </w:rPr>
        <w:t xml:space="preserve"> Thessalonians 4:5; 1</w:t>
      </w:r>
      <w:r w:rsidRPr="00DE0877">
        <w:rPr>
          <w:sz w:val="24"/>
          <w:szCs w:val="24"/>
          <w:vertAlign w:val="superscript"/>
        </w:rPr>
        <w:t>st</w:t>
      </w:r>
      <w:r w:rsidRPr="00DE0877">
        <w:rPr>
          <w:sz w:val="24"/>
          <w:szCs w:val="24"/>
        </w:rPr>
        <w:t xml:space="preserve"> Timothy 6:9; 2</w:t>
      </w:r>
      <w:r w:rsidRPr="00DE0877">
        <w:rPr>
          <w:sz w:val="24"/>
          <w:szCs w:val="24"/>
          <w:vertAlign w:val="superscript"/>
        </w:rPr>
        <w:t>nd</w:t>
      </w:r>
      <w:r w:rsidRPr="00DE0877">
        <w:rPr>
          <w:sz w:val="24"/>
          <w:szCs w:val="24"/>
        </w:rPr>
        <w:t xml:space="preserve"> Timothy 2:22; 3:6; 4:3; Titus 2:12; 3:3; James 1:14, 15; 4:1-3; 1</w:t>
      </w:r>
      <w:r w:rsidRPr="00DE0877">
        <w:rPr>
          <w:sz w:val="24"/>
          <w:szCs w:val="24"/>
          <w:vertAlign w:val="superscript"/>
        </w:rPr>
        <w:t>st</w:t>
      </w:r>
      <w:r w:rsidRPr="00DE0877">
        <w:rPr>
          <w:sz w:val="24"/>
          <w:szCs w:val="24"/>
        </w:rPr>
        <w:t xml:space="preserve"> Peter 1:14; 2:11; 4:2, 3; 2</w:t>
      </w:r>
      <w:r w:rsidRPr="00DE0877">
        <w:rPr>
          <w:sz w:val="24"/>
          <w:szCs w:val="24"/>
          <w:vertAlign w:val="superscript"/>
        </w:rPr>
        <w:t>nd</w:t>
      </w:r>
      <w:r w:rsidRPr="00DE0877">
        <w:rPr>
          <w:sz w:val="24"/>
          <w:szCs w:val="24"/>
        </w:rPr>
        <w:t xml:space="preserve"> Peter 1:4; 2:10, 18; 3:3; 1</w:t>
      </w:r>
      <w:r w:rsidRPr="00DE0877">
        <w:rPr>
          <w:sz w:val="24"/>
          <w:szCs w:val="24"/>
          <w:vertAlign w:val="superscript"/>
        </w:rPr>
        <w:t>st</w:t>
      </w:r>
      <w:r w:rsidRPr="00DE0877">
        <w:rPr>
          <w:sz w:val="24"/>
          <w:szCs w:val="24"/>
        </w:rPr>
        <w:t xml:space="preserve"> John 2:16, 17 and Jude 1:16, 18. Him who practices evil lust or even entertains the thought is subject to the Lord’s judgment. Evil lust is forbidden for fornication after marriage and adultery in marriage. Even Samson in Judges 16 had a problem with His hair with enormous strength. The problem was lust &amp; not revenge because Samson used the Lord’s strength against the Philistines which was the will of God. So if a Man is clean and cut shaven the head then He would have power to ward off lusts. </w:t>
      </w:r>
    </w:p>
    <w:p w:rsidR="00DE0D64" w:rsidRPr="00DE0877" w:rsidRDefault="00DE0D64" w:rsidP="00DE0D64">
      <w:pPr>
        <w:spacing w:line="480" w:lineRule="auto"/>
        <w:jc w:val="both"/>
        <w:rPr>
          <w:sz w:val="24"/>
          <w:szCs w:val="24"/>
        </w:rPr>
      </w:pPr>
      <w:r w:rsidRPr="00DE0877">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DE0877">
        <w:rPr>
          <w:sz w:val="24"/>
          <w:szCs w:val="24"/>
        </w:rPr>
        <w:lastRenderedPageBreak/>
        <w:t>especially in Marriage in Romans 1:21-32. The Bible proclaims sex is a corruption in the World through lust as a great sexual apostasy and should never be done at all in 2</w:t>
      </w:r>
      <w:r w:rsidRPr="00DE0877">
        <w:rPr>
          <w:sz w:val="24"/>
          <w:szCs w:val="24"/>
          <w:vertAlign w:val="superscript"/>
        </w:rPr>
        <w:t>nd</w:t>
      </w:r>
      <w:r w:rsidRPr="00DE08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E0877">
        <w:rPr>
          <w:sz w:val="24"/>
          <w:szCs w:val="24"/>
          <w:vertAlign w:val="superscript"/>
        </w:rPr>
        <w:t>st</w:t>
      </w:r>
      <w:r w:rsidRPr="00DE0877">
        <w:rPr>
          <w:sz w:val="24"/>
          <w:szCs w:val="24"/>
        </w:rPr>
        <w:t xml:space="preserve"> Corinthians 6:18. Sex Defiles the Society in Leviticus 18:24-25; 1</w:t>
      </w:r>
      <w:r w:rsidRPr="00DE0877">
        <w:rPr>
          <w:sz w:val="24"/>
          <w:szCs w:val="24"/>
          <w:vertAlign w:val="superscript"/>
        </w:rPr>
        <w:t>st</w:t>
      </w:r>
      <w:r w:rsidRPr="00DE0877">
        <w:rPr>
          <w:sz w:val="24"/>
          <w:szCs w:val="24"/>
        </w:rPr>
        <w:t xml:space="preserve"> Corinthians 5:6 &amp; Revelation 19:2. Sex Offends other Holy People in 2</w:t>
      </w:r>
      <w:r w:rsidRPr="00DE0877">
        <w:rPr>
          <w:sz w:val="24"/>
          <w:szCs w:val="24"/>
          <w:vertAlign w:val="superscript"/>
        </w:rPr>
        <w:t>nd</w:t>
      </w:r>
      <w:r w:rsidRPr="00DE0877">
        <w:rPr>
          <w:sz w:val="24"/>
          <w:szCs w:val="24"/>
        </w:rPr>
        <w:t xml:space="preserve"> Peter 2:7-8; Genesis 8:22-25; 34:7; 38:24; 2</w:t>
      </w:r>
      <w:r w:rsidRPr="00DE0877">
        <w:rPr>
          <w:sz w:val="24"/>
          <w:szCs w:val="24"/>
          <w:vertAlign w:val="superscript"/>
        </w:rPr>
        <w:t>nd</w:t>
      </w:r>
      <w:r w:rsidRPr="00DE0877">
        <w:rPr>
          <w:sz w:val="24"/>
          <w:szCs w:val="24"/>
        </w:rPr>
        <w:t xml:space="preserve"> Samuel 13:21-22 &amp; 2</w:t>
      </w:r>
      <w:r w:rsidRPr="00DE0877">
        <w:rPr>
          <w:sz w:val="24"/>
          <w:szCs w:val="24"/>
          <w:vertAlign w:val="superscript"/>
        </w:rPr>
        <w:t>nd</w:t>
      </w:r>
      <w:r w:rsidRPr="00DE0877">
        <w:rPr>
          <w:sz w:val="24"/>
          <w:szCs w:val="24"/>
        </w:rPr>
        <w:t xml:space="preserve"> Corinthians 12:21. Sex Offends the Holy God in 2</w:t>
      </w:r>
      <w:r w:rsidRPr="00DE0877">
        <w:rPr>
          <w:sz w:val="24"/>
          <w:szCs w:val="24"/>
          <w:vertAlign w:val="superscript"/>
        </w:rPr>
        <w:t>nd</w:t>
      </w:r>
      <w:r w:rsidRPr="00DE0877">
        <w:rPr>
          <w:sz w:val="24"/>
          <w:szCs w:val="24"/>
        </w:rPr>
        <w:t xml:space="preserve"> Samuel 11:27; Jeremiah 13:26-27 &amp; Malachi 3:5. The Magical Sexual Sin under the Old Covenant: Pre-Marital Sex is in Deuteronomy 22:13-21. Inter-Racial Sex between other Races or Cultures is in Tobit 4:12-13; 1</w:t>
      </w:r>
      <w:r w:rsidRPr="00DE0877">
        <w:rPr>
          <w:sz w:val="24"/>
          <w:szCs w:val="24"/>
          <w:vertAlign w:val="superscript"/>
        </w:rPr>
        <w:t>st</w:t>
      </w:r>
      <w:r w:rsidRPr="00DE0877">
        <w:rPr>
          <w:sz w:val="24"/>
          <w:szCs w:val="24"/>
        </w:rPr>
        <w:t xml:space="preserve"> Kings 11:1-13; Nehemiah 13:25-27 &amp; Ezra 9:1-10:44. If You have any questions on Inter-Racial Sex, You must get My book called “</w:t>
      </w:r>
      <w:r w:rsidRPr="00DE0877">
        <w:rPr>
          <w:b/>
          <w:sz w:val="24"/>
          <w:szCs w:val="24"/>
        </w:rPr>
        <w:t>The Lord Yah and the Different Kinds of Flesh in the Holy Bible</w:t>
      </w:r>
      <w:r w:rsidRPr="00DE087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E0877">
        <w:rPr>
          <w:sz w:val="24"/>
          <w:szCs w:val="24"/>
          <w:vertAlign w:val="superscript"/>
        </w:rPr>
        <w:t>st</w:t>
      </w:r>
      <w:r w:rsidRPr="00DE0877">
        <w:rPr>
          <w:sz w:val="24"/>
          <w:szCs w:val="24"/>
        </w:rPr>
        <w:t xml:space="preserve"> Corinthians 6:15-16 &amp; Hebrews </w:t>
      </w:r>
      <w:r w:rsidRPr="00DE0877">
        <w:rPr>
          <w:sz w:val="24"/>
          <w:szCs w:val="24"/>
        </w:rPr>
        <w:lastRenderedPageBreak/>
        <w:t>13:4. The Need for True Holiness in the Lives of Believers is in 1</w:t>
      </w:r>
      <w:r w:rsidRPr="00DE0877">
        <w:rPr>
          <w:sz w:val="24"/>
          <w:szCs w:val="24"/>
          <w:vertAlign w:val="superscript"/>
        </w:rPr>
        <w:t>st</w:t>
      </w:r>
      <w:r w:rsidRPr="00DE0877">
        <w:rPr>
          <w:sz w:val="24"/>
          <w:szCs w:val="24"/>
        </w:rPr>
        <w:t xml:space="preserve"> Thessalonians 4:3-7; Acts 15:29; Ephesians 5:3, 25; Hebrews 12:16; 1</w:t>
      </w:r>
      <w:r w:rsidRPr="00DE0877">
        <w:rPr>
          <w:sz w:val="24"/>
          <w:szCs w:val="24"/>
          <w:vertAlign w:val="superscript"/>
        </w:rPr>
        <w:t>st</w:t>
      </w:r>
      <w:r w:rsidRPr="00DE0877">
        <w:rPr>
          <w:sz w:val="24"/>
          <w:szCs w:val="24"/>
        </w:rPr>
        <w:t xml:space="preserve"> Peter 1:15-16; Leviticus 11:44 &amp; 1</w:t>
      </w:r>
      <w:r w:rsidRPr="00DE0877">
        <w:rPr>
          <w:sz w:val="24"/>
          <w:szCs w:val="24"/>
          <w:vertAlign w:val="superscript"/>
        </w:rPr>
        <w:t>st</w:t>
      </w:r>
      <w:r w:rsidRPr="00DE0877">
        <w:rPr>
          <w:sz w:val="24"/>
          <w:szCs w:val="24"/>
        </w:rPr>
        <w:t xml:space="preserve"> Peter 4:1-3. The Church must be kept pure is in Revelation 2:14-16, 20; 1</w:t>
      </w:r>
      <w:r w:rsidRPr="00DE0877">
        <w:rPr>
          <w:sz w:val="24"/>
          <w:szCs w:val="24"/>
          <w:vertAlign w:val="superscript"/>
        </w:rPr>
        <w:t>st</w:t>
      </w:r>
      <w:r w:rsidRPr="00DE0877">
        <w:rPr>
          <w:sz w:val="24"/>
          <w:szCs w:val="24"/>
        </w:rPr>
        <w:t xml:space="preserve"> Corinthians 5:1-5, 9-11. God’s Impartial Judgment on Magical Sexual Sin: 1</w:t>
      </w:r>
      <w:r w:rsidRPr="00DE0877">
        <w:rPr>
          <w:sz w:val="24"/>
          <w:szCs w:val="24"/>
          <w:vertAlign w:val="superscript"/>
        </w:rPr>
        <w:t>st</w:t>
      </w:r>
      <w:r w:rsidRPr="00DE0877">
        <w:rPr>
          <w:sz w:val="24"/>
          <w:szCs w:val="24"/>
        </w:rPr>
        <w:t xml:space="preserve"> Peter 1:17-21; Revelation 2:21-23; Genesis 19:24; Numbers 25:1-9; 2</w:t>
      </w:r>
      <w:r w:rsidRPr="00DE0877">
        <w:rPr>
          <w:sz w:val="24"/>
          <w:szCs w:val="24"/>
          <w:vertAlign w:val="superscript"/>
        </w:rPr>
        <w:t>nd</w:t>
      </w:r>
      <w:r w:rsidRPr="00DE0877">
        <w:rPr>
          <w:sz w:val="24"/>
          <w:szCs w:val="24"/>
        </w:rPr>
        <w:t xml:space="preserve"> Samuel 12:11-12; Proverbs 7:26-27 &amp; 1</w:t>
      </w:r>
      <w:r w:rsidRPr="00DE0877">
        <w:rPr>
          <w:sz w:val="24"/>
          <w:szCs w:val="24"/>
          <w:vertAlign w:val="superscript"/>
        </w:rPr>
        <w:t>st</w:t>
      </w:r>
      <w:r w:rsidRPr="00DE0877">
        <w:rPr>
          <w:sz w:val="24"/>
          <w:szCs w:val="24"/>
        </w:rPr>
        <w:t xml:space="preserve"> Corinthians 10:8. In the World to Come called That Age is in Luke 20:35-36; Revelation 21:8; 22:14-15; Ephesians 5:5-6; 2</w:t>
      </w:r>
      <w:r w:rsidRPr="00DE0877">
        <w:rPr>
          <w:sz w:val="24"/>
          <w:szCs w:val="24"/>
          <w:vertAlign w:val="superscript"/>
        </w:rPr>
        <w:t>nd</w:t>
      </w:r>
      <w:r w:rsidRPr="00DE0877">
        <w:rPr>
          <w:sz w:val="24"/>
          <w:szCs w:val="24"/>
        </w:rPr>
        <w:t xml:space="preserve"> Peter 2:6 &amp; Jude 7. God’s Authority over Magical Sexual Sin: The Authority is in Romans 13:1-2. If can be forgiven is in John 8:10-11; 2</w:t>
      </w:r>
      <w:r w:rsidRPr="00DE0877">
        <w:rPr>
          <w:sz w:val="24"/>
          <w:szCs w:val="24"/>
          <w:vertAlign w:val="superscript"/>
        </w:rPr>
        <w:t>nd</w:t>
      </w:r>
      <w:r w:rsidRPr="00DE0877">
        <w:rPr>
          <w:sz w:val="24"/>
          <w:szCs w:val="24"/>
        </w:rPr>
        <w:t xml:space="preserve"> Samuel 12:13; Psalms 51:1 Title; Matthew 21:31-32; Luke 7:36-38. 47-50 &amp; Revelations 2:21. The Hearts can be Changed is in 1</w:t>
      </w:r>
      <w:r w:rsidRPr="00DE0877">
        <w:rPr>
          <w:sz w:val="24"/>
          <w:szCs w:val="24"/>
          <w:vertAlign w:val="superscript"/>
        </w:rPr>
        <w:t>st</w:t>
      </w:r>
      <w:r w:rsidRPr="00DE08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E0877">
        <w:rPr>
          <w:sz w:val="24"/>
          <w:szCs w:val="24"/>
          <w:vertAlign w:val="superscript"/>
        </w:rPr>
        <w:t>st</w:t>
      </w:r>
      <w:r w:rsidRPr="00DE087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E0877">
        <w:rPr>
          <w:sz w:val="24"/>
          <w:szCs w:val="24"/>
          <w:vertAlign w:val="superscript"/>
        </w:rPr>
        <w:t>st</w:t>
      </w:r>
      <w:r w:rsidRPr="00DE087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E0877">
        <w:rPr>
          <w:sz w:val="24"/>
          <w:szCs w:val="24"/>
          <w:vertAlign w:val="superscript"/>
        </w:rPr>
        <w:t>nd</w:t>
      </w:r>
      <w:r w:rsidRPr="00DE087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w:t>
      </w:r>
      <w:r w:rsidRPr="00DE0877">
        <w:rPr>
          <w:sz w:val="24"/>
          <w:szCs w:val="24"/>
        </w:rPr>
        <w:lastRenderedPageBreak/>
        <w:t>Nehemiah 9:29; Exodus 33:5; 2</w:t>
      </w:r>
      <w:r w:rsidRPr="00DE0877">
        <w:rPr>
          <w:sz w:val="24"/>
          <w:szCs w:val="24"/>
          <w:vertAlign w:val="superscript"/>
        </w:rPr>
        <w:t>nd</w:t>
      </w:r>
      <w:r w:rsidRPr="00DE08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E0877">
        <w:rPr>
          <w:sz w:val="24"/>
          <w:szCs w:val="24"/>
          <w:vertAlign w:val="superscript"/>
        </w:rPr>
        <w:t>nd</w:t>
      </w:r>
      <w:r w:rsidRPr="00DE0877">
        <w:rPr>
          <w:sz w:val="24"/>
          <w:szCs w:val="24"/>
        </w:rPr>
        <w:t xml:space="preserve"> Chronicles 32:24-25; Job 33:16-18; Jeremiah 7:22-24; Ezekiel 2:4-5; Zechariah 7:11-12 &amp; Acts 19:8-9. The Universality of Temptation, Test, Trial or Trying: The Inevitability of Temptation to do Wrong is in 1</w:t>
      </w:r>
      <w:r w:rsidRPr="00DE0877">
        <w:rPr>
          <w:sz w:val="24"/>
          <w:szCs w:val="24"/>
          <w:vertAlign w:val="superscript"/>
        </w:rPr>
        <w:t>st</w:t>
      </w:r>
      <w:r w:rsidRPr="00DE0877">
        <w:rPr>
          <w:sz w:val="24"/>
          <w:szCs w:val="24"/>
        </w:rPr>
        <w:t xml:space="preserve"> Corinthians 10:12, 13; Proverbs 7:21-23; Matthew 13:20-21; Mark 4:16-17; Luke 8:13; 17:1; Romans 7:15; 2</w:t>
      </w:r>
      <w:r w:rsidRPr="00DE0877">
        <w:rPr>
          <w:sz w:val="24"/>
          <w:szCs w:val="24"/>
          <w:vertAlign w:val="superscript"/>
        </w:rPr>
        <w:t>nd</w:t>
      </w:r>
      <w:r w:rsidRPr="00DE0877">
        <w:rPr>
          <w:sz w:val="24"/>
          <w:szCs w:val="24"/>
        </w:rPr>
        <w:t xml:space="preserve"> Corinthians 11:3 &amp; 1</w:t>
      </w:r>
      <w:r w:rsidRPr="00DE0877">
        <w:rPr>
          <w:sz w:val="24"/>
          <w:szCs w:val="24"/>
          <w:vertAlign w:val="superscript"/>
        </w:rPr>
        <w:t>st</w:t>
      </w:r>
      <w:r w:rsidRPr="00DE0877">
        <w:rPr>
          <w:sz w:val="24"/>
          <w:szCs w:val="24"/>
        </w:rPr>
        <w:t xml:space="preserve"> Peter 1:6. The Examples of those who were tempted: Job is in Job chapters 1-2. Adam and Eve is in Genesis 3:6-7. Esau is in Genesis 25:29-34. Achan is in Joshua 7:21. Samson is in Judges 14:16-17. David is in 2</w:t>
      </w:r>
      <w:r w:rsidRPr="00DE0877">
        <w:rPr>
          <w:sz w:val="24"/>
          <w:szCs w:val="24"/>
          <w:vertAlign w:val="superscript"/>
        </w:rPr>
        <w:t>nd</w:t>
      </w:r>
      <w:r w:rsidRPr="00DE0877">
        <w:rPr>
          <w:sz w:val="24"/>
          <w:szCs w:val="24"/>
        </w:rPr>
        <w:t xml:space="preserve"> Samuel 11:2-4. Solomon is in 1</w:t>
      </w:r>
      <w:r w:rsidRPr="00DE0877">
        <w:rPr>
          <w:sz w:val="24"/>
          <w:szCs w:val="24"/>
          <w:vertAlign w:val="superscript"/>
        </w:rPr>
        <w:t>st</w:t>
      </w:r>
      <w:r w:rsidRPr="00DE0877">
        <w:rPr>
          <w:sz w:val="24"/>
          <w:szCs w:val="24"/>
        </w:rPr>
        <w:t xml:space="preserve"> Kings 11:1, 4. Gehazi is in 2</w:t>
      </w:r>
      <w:r w:rsidRPr="00DE0877">
        <w:rPr>
          <w:sz w:val="24"/>
          <w:szCs w:val="24"/>
          <w:vertAlign w:val="superscript"/>
        </w:rPr>
        <w:t>nd</w:t>
      </w:r>
      <w:r w:rsidRPr="00DE0877">
        <w:rPr>
          <w:sz w:val="24"/>
          <w:szCs w:val="24"/>
        </w:rPr>
        <w:t xml:space="preserve"> Kings 5:20-23. Peter is in Matthew 26:69-75; Luke 22:55-62 &amp; John 18:16-18, 25-27. The help for those facing Temptation is in Romans 8:31, 37-39; Joshua 1:5; Hebrews 4:15-16; 13:5; 1</w:t>
      </w:r>
      <w:r w:rsidRPr="00DE0877">
        <w:rPr>
          <w:sz w:val="24"/>
          <w:szCs w:val="24"/>
          <w:vertAlign w:val="superscript"/>
        </w:rPr>
        <w:t>st</w:t>
      </w:r>
      <w:r w:rsidRPr="00DE08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E0877">
        <w:rPr>
          <w:sz w:val="24"/>
          <w:szCs w:val="24"/>
          <w:vertAlign w:val="superscript"/>
        </w:rPr>
        <w:t>nd</w:t>
      </w:r>
      <w:r w:rsidRPr="00DE0877">
        <w:rPr>
          <w:sz w:val="24"/>
          <w:szCs w:val="24"/>
        </w:rPr>
        <w:t xml:space="preserve"> Peter 2:18; Genesis 3:6 &amp; Proverbs 5:3-6. Temptation, Test, Trial or Trying from the Lord Lucifer is in Genesis 3:1; Job chapters 1-2; 1</w:t>
      </w:r>
      <w:r w:rsidRPr="00DE0877">
        <w:rPr>
          <w:sz w:val="24"/>
          <w:szCs w:val="24"/>
          <w:vertAlign w:val="superscript"/>
        </w:rPr>
        <w:t>st</w:t>
      </w:r>
      <w:r w:rsidRPr="00DE0877">
        <w:rPr>
          <w:sz w:val="24"/>
          <w:szCs w:val="24"/>
        </w:rPr>
        <w:t xml:space="preserve"> Chronicles 21:1; Matthew 4:1, 15; Mark 1:13; Luke 4:2; 8:12; 1</w:t>
      </w:r>
      <w:r w:rsidRPr="00DE0877">
        <w:rPr>
          <w:sz w:val="24"/>
          <w:szCs w:val="24"/>
          <w:vertAlign w:val="superscript"/>
        </w:rPr>
        <w:t>st</w:t>
      </w:r>
      <w:r w:rsidRPr="00DE0877">
        <w:rPr>
          <w:sz w:val="24"/>
          <w:szCs w:val="24"/>
        </w:rPr>
        <w:t xml:space="preserve"> Corinthians 7:5 &amp; 1</w:t>
      </w:r>
      <w:r w:rsidRPr="00DE0877">
        <w:rPr>
          <w:sz w:val="24"/>
          <w:szCs w:val="24"/>
          <w:vertAlign w:val="superscript"/>
        </w:rPr>
        <w:t>st</w:t>
      </w:r>
      <w:r w:rsidRPr="00DE0877">
        <w:rPr>
          <w:sz w:val="24"/>
          <w:szCs w:val="24"/>
        </w:rPr>
        <w:t xml:space="preserve"> Thessalonians 3:5. The Temptation, Test, Trial or Trying from the World is in 1</w:t>
      </w:r>
      <w:r w:rsidRPr="00DE0877">
        <w:rPr>
          <w:sz w:val="24"/>
          <w:szCs w:val="24"/>
          <w:vertAlign w:val="superscript"/>
        </w:rPr>
        <w:t>st</w:t>
      </w:r>
      <w:r w:rsidRPr="00DE0877">
        <w:rPr>
          <w:sz w:val="24"/>
          <w:szCs w:val="24"/>
        </w:rPr>
        <w:t xml:space="preserve"> John 2:16; Matthew 13:22; Mark 4:19 &amp; Luke 8:14. The Attractions which lead to Temptation, Test, Trial or Trying: Money is in 1</w:t>
      </w:r>
      <w:r w:rsidRPr="00DE0877">
        <w:rPr>
          <w:sz w:val="24"/>
          <w:szCs w:val="24"/>
          <w:vertAlign w:val="superscript"/>
        </w:rPr>
        <w:t>st</w:t>
      </w:r>
      <w:r w:rsidRPr="00DE0877">
        <w:rPr>
          <w:sz w:val="24"/>
          <w:szCs w:val="24"/>
        </w:rPr>
        <w:t xml:space="preserve"> Timothy 6:9-10. Authority is in Deuteronomy 8:17-18 &amp; 2</w:t>
      </w:r>
      <w:r w:rsidRPr="00DE0877">
        <w:rPr>
          <w:sz w:val="24"/>
          <w:szCs w:val="24"/>
          <w:vertAlign w:val="superscript"/>
        </w:rPr>
        <w:t>nd</w:t>
      </w:r>
      <w:r w:rsidRPr="00DE0877">
        <w:rPr>
          <w:sz w:val="24"/>
          <w:szCs w:val="24"/>
        </w:rPr>
        <w:t xml:space="preserve"> Chronicles 26:16. Lust, Pleasure or Wine is in </w:t>
      </w:r>
      <w:r w:rsidRPr="00DE0877">
        <w:rPr>
          <w:sz w:val="24"/>
          <w:szCs w:val="24"/>
        </w:rPr>
        <w:lastRenderedPageBreak/>
        <w:t>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E0877">
        <w:rPr>
          <w:sz w:val="24"/>
          <w:szCs w:val="24"/>
          <w:vertAlign w:val="superscript"/>
        </w:rPr>
        <w:t>st</w:t>
      </w:r>
      <w:r w:rsidRPr="00DE0877">
        <w:rPr>
          <w:sz w:val="24"/>
          <w:szCs w:val="24"/>
        </w:rPr>
        <w:t xml:space="preserve"> John 4:4. The Finding in God and His Word has Divine Resources to Overcome Temptation, Test, Trial or Trying is in Daniel 11:32; Proverbs 2:1-2, 12-15; Matthew 6:13; Luke 11:4; 1</w:t>
      </w:r>
      <w:r w:rsidRPr="00DE0877">
        <w:rPr>
          <w:sz w:val="24"/>
          <w:szCs w:val="24"/>
          <w:vertAlign w:val="superscript"/>
        </w:rPr>
        <w:t>st</w:t>
      </w:r>
      <w:r w:rsidRPr="00DE0877">
        <w:rPr>
          <w:sz w:val="24"/>
          <w:szCs w:val="24"/>
        </w:rPr>
        <w:t xml:space="preserve"> Timothy 6:11-12 &amp; James 4:7. The Practical Suggestions for Overcoming Temptation, Test, Trial or Trying: Overcoming it by Prayer to the Father Stephen is in Matthew 18:8-9; 26:41; Mark 14:38; Luke 22:40 &amp; 1</w:t>
      </w:r>
      <w:r w:rsidRPr="00DE0877">
        <w:rPr>
          <w:sz w:val="24"/>
          <w:szCs w:val="24"/>
          <w:vertAlign w:val="superscript"/>
        </w:rPr>
        <w:t>st</w:t>
      </w:r>
      <w:r w:rsidRPr="00DE0877">
        <w:rPr>
          <w:sz w:val="24"/>
          <w:szCs w:val="24"/>
        </w:rPr>
        <w:t xml:space="preserve"> Corinthians 7:5. Overcoming it through Personal Discipline is in Hebrews 12:4, 7 &amp; 2</w:t>
      </w:r>
      <w:r w:rsidRPr="00DE0877">
        <w:rPr>
          <w:sz w:val="24"/>
          <w:szCs w:val="24"/>
          <w:vertAlign w:val="superscript"/>
        </w:rPr>
        <w:t>nd</w:t>
      </w:r>
      <w:r w:rsidRPr="00DE0877">
        <w:rPr>
          <w:sz w:val="24"/>
          <w:szCs w:val="24"/>
        </w:rPr>
        <w:t xml:space="preserve"> Peter 3:17. The Encouragements to Resist Temptation, Test, Trial of Trying is in Galatians 6:1; 1</w:t>
      </w:r>
      <w:r w:rsidRPr="00DE0877">
        <w:rPr>
          <w:sz w:val="24"/>
          <w:szCs w:val="24"/>
          <w:vertAlign w:val="superscript"/>
        </w:rPr>
        <w:t>st</w:t>
      </w:r>
      <w:r w:rsidRPr="00DE087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w:t>
      </w:r>
      <w:r w:rsidRPr="00DE0877">
        <w:rPr>
          <w:sz w:val="24"/>
          <w:szCs w:val="24"/>
        </w:rPr>
        <w:lastRenderedPageBreak/>
        <w:t>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E0877">
        <w:rPr>
          <w:sz w:val="24"/>
          <w:szCs w:val="24"/>
          <w:vertAlign w:val="superscript"/>
        </w:rPr>
        <w:t>st</w:t>
      </w:r>
      <w:r w:rsidRPr="00DE08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E0877">
        <w:rPr>
          <w:sz w:val="24"/>
          <w:szCs w:val="24"/>
          <w:vertAlign w:val="superscript"/>
        </w:rPr>
        <w:t>st</w:t>
      </w:r>
      <w:r w:rsidRPr="00DE0877">
        <w:rPr>
          <w:sz w:val="24"/>
          <w:szCs w:val="24"/>
        </w:rPr>
        <w:t xml:space="preserve"> Peter 5:8-9; 1</w:t>
      </w:r>
      <w:r w:rsidRPr="00DE0877">
        <w:rPr>
          <w:sz w:val="24"/>
          <w:szCs w:val="24"/>
          <w:vertAlign w:val="superscript"/>
        </w:rPr>
        <w:t>st</w:t>
      </w:r>
      <w:r w:rsidRPr="00DE0877">
        <w:rPr>
          <w:sz w:val="24"/>
          <w:szCs w:val="24"/>
        </w:rPr>
        <w:t xml:space="preserve"> John 3:7 &amp; Acts 20:28-31. </w:t>
      </w:r>
    </w:p>
    <w:p w:rsidR="00DE0D64" w:rsidRPr="00DE0877" w:rsidRDefault="00DE0D64" w:rsidP="00DE0D64">
      <w:pPr>
        <w:spacing w:line="480" w:lineRule="auto"/>
        <w:jc w:val="both"/>
        <w:rPr>
          <w:sz w:val="24"/>
          <w:szCs w:val="24"/>
        </w:rPr>
      </w:pPr>
      <w:r w:rsidRPr="00DE0877">
        <w:rPr>
          <w:sz w:val="24"/>
          <w:szCs w:val="24"/>
        </w:rPr>
        <w:t>The Abuse of God Himself and His Eternal Creatures: Of God Himself is in 2</w:t>
      </w:r>
      <w:r w:rsidRPr="00DE0877">
        <w:rPr>
          <w:sz w:val="24"/>
          <w:szCs w:val="24"/>
          <w:vertAlign w:val="superscript"/>
        </w:rPr>
        <w:t>nd</w:t>
      </w:r>
      <w:r w:rsidRPr="00DE0877">
        <w:rPr>
          <w:sz w:val="24"/>
          <w:szCs w:val="24"/>
        </w:rPr>
        <w:t xml:space="preserve"> Kings 19:16. Of God’s Creatures is in Nehemiah 4:1-4; 1</w:t>
      </w:r>
      <w:r w:rsidRPr="00DE0877">
        <w:rPr>
          <w:sz w:val="24"/>
          <w:szCs w:val="24"/>
          <w:vertAlign w:val="superscript"/>
        </w:rPr>
        <w:t>st</w:t>
      </w:r>
      <w:r w:rsidRPr="00DE0877">
        <w:rPr>
          <w:sz w:val="24"/>
          <w:szCs w:val="24"/>
        </w:rPr>
        <w:t xml:space="preserve"> Peter 4:4; Matthew 5:11; Revelation 2:9 &amp; Acts 2:13; 17:32; 18:6. Of God’s Servants is in 2</w:t>
      </w:r>
      <w:r w:rsidRPr="00DE0877">
        <w:rPr>
          <w:sz w:val="24"/>
          <w:szCs w:val="24"/>
          <w:vertAlign w:val="superscript"/>
        </w:rPr>
        <w:t>nd</w:t>
      </w:r>
      <w:r w:rsidRPr="00DE08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E0877">
        <w:rPr>
          <w:sz w:val="24"/>
          <w:szCs w:val="24"/>
          <w:vertAlign w:val="superscript"/>
        </w:rPr>
        <w:t>st</w:t>
      </w:r>
      <w:r w:rsidRPr="00DE0877">
        <w:rPr>
          <w:sz w:val="24"/>
          <w:szCs w:val="24"/>
        </w:rPr>
        <w:t xml:space="preserve"> John 5:16-18. Grace does not give a License for Believers to Sin is in Romans 6:1-2, 15; 3:5-8 &amp; Galatians 2:17-21. The Eminent Dangers of Abusing Christian Freedom is in 1</w:t>
      </w:r>
      <w:r w:rsidRPr="00DE0877">
        <w:rPr>
          <w:sz w:val="24"/>
          <w:szCs w:val="24"/>
          <w:vertAlign w:val="superscript"/>
        </w:rPr>
        <w:t>st</w:t>
      </w:r>
      <w:r w:rsidRPr="00DE0877">
        <w:rPr>
          <w:sz w:val="24"/>
          <w:szCs w:val="24"/>
        </w:rPr>
        <w:t xml:space="preserve"> Corinthians 8:9-12; Galatians 5:13 and a means of covering up sexuality is in 1</w:t>
      </w:r>
      <w:r w:rsidRPr="00DE0877">
        <w:rPr>
          <w:sz w:val="24"/>
          <w:szCs w:val="24"/>
          <w:vertAlign w:val="superscript"/>
        </w:rPr>
        <w:t>st</w:t>
      </w:r>
      <w:r w:rsidRPr="00DE0877">
        <w:rPr>
          <w:sz w:val="24"/>
          <w:szCs w:val="24"/>
        </w:rPr>
        <w:t xml:space="preserve"> Peter 2:16. The Examples of the Abuse of Christian Freedom: Sexual Excesses is in 1</w:t>
      </w:r>
      <w:r w:rsidRPr="00DE0877">
        <w:rPr>
          <w:sz w:val="24"/>
          <w:szCs w:val="24"/>
          <w:vertAlign w:val="superscript"/>
        </w:rPr>
        <w:t>st</w:t>
      </w:r>
      <w:r w:rsidRPr="00DE0877">
        <w:rPr>
          <w:sz w:val="24"/>
          <w:szCs w:val="24"/>
        </w:rPr>
        <w:t xml:space="preserve"> Corinthians 5:1-2; 6:12-20 &amp; Revelation 2:20-22. The Abuse of Giving is in Acts 5:1-2. The Abuse of the Lord’s Supper is in 1</w:t>
      </w:r>
      <w:r w:rsidRPr="00DE0877">
        <w:rPr>
          <w:sz w:val="24"/>
          <w:szCs w:val="24"/>
          <w:vertAlign w:val="superscript"/>
        </w:rPr>
        <w:t>st</w:t>
      </w:r>
      <w:r w:rsidRPr="00DE0877">
        <w:rPr>
          <w:sz w:val="24"/>
          <w:szCs w:val="24"/>
        </w:rPr>
        <w:t xml:space="preserve"> Corinthians 11:20-22. The Falling Back into Sin is in Romans 6:1-2; Hebrews 12:1; 1</w:t>
      </w:r>
      <w:r w:rsidRPr="00DE0877">
        <w:rPr>
          <w:sz w:val="24"/>
          <w:szCs w:val="24"/>
          <w:vertAlign w:val="superscript"/>
        </w:rPr>
        <w:t>st</w:t>
      </w:r>
      <w:r w:rsidRPr="00DE0877">
        <w:rPr>
          <w:sz w:val="24"/>
          <w:szCs w:val="24"/>
        </w:rPr>
        <w:t xml:space="preserve"> John 1:8-10 &amp; Acts 7:37-43. The Disobedience towards God is in Ephesians 5:6; 1</w:t>
      </w:r>
      <w:r w:rsidRPr="00DE0877">
        <w:rPr>
          <w:sz w:val="24"/>
          <w:szCs w:val="24"/>
          <w:vertAlign w:val="superscript"/>
        </w:rPr>
        <w:t>st</w:t>
      </w:r>
      <w:r w:rsidRPr="00DE0877">
        <w:rPr>
          <w:sz w:val="24"/>
          <w:szCs w:val="24"/>
        </w:rPr>
        <w:t xml:space="preserve"> Peter 2:8; 1</w:t>
      </w:r>
      <w:r w:rsidRPr="00DE0877">
        <w:rPr>
          <w:sz w:val="24"/>
          <w:szCs w:val="24"/>
          <w:vertAlign w:val="superscript"/>
        </w:rPr>
        <w:t>st</w:t>
      </w:r>
      <w:r w:rsidRPr="00DE0877">
        <w:rPr>
          <w:sz w:val="24"/>
          <w:szCs w:val="24"/>
        </w:rPr>
        <w:t xml:space="preserve"> John 2:3-4; 3:4. The Abuse of Spiritual Gifts is in </w:t>
      </w:r>
      <w:r w:rsidRPr="00DE0877">
        <w:rPr>
          <w:sz w:val="24"/>
          <w:szCs w:val="24"/>
        </w:rPr>
        <w:lastRenderedPageBreak/>
        <w:t>1</w:t>
      </w:r>
      <w:r w:rsidRPr="00DE0877">
        <w:rPr>
          <w:sz w:val="24"/>
          <w:szCs w:val="24"/>
          <w:vertAlign w:val="superscript"/>
        </w:rPr>
        <w:t>st</w:t>
      </w:r>
      <w:r w:rsidRPr="00DE0877">
        <w:rPr>
          <w:sz w:val="24"/>
          <w:szCs w:val="24"/>
        </w:rPr>
        <w:t xml:space="preserve"> Corinthians 14:1-20. The Eating of Foods sacrificed to Idols is in 1</w:t>
      </w:r>
      <w:r w:rsidRPr="00DE0877">
        <w:rPr>
          <w:sz w:val="24"/>
          <w:szCs w:val="24"/>
          <w:vertAlign w:val="superscript"/>
        </w:rPr>
        <w:t>st</w:t>
      </w:r>
      <w:r w:rsidRPr="00DE0877">
        <w:rPr>
          <w:sz w:val="24"/>
          <w:szCs w:val="24"/>
        </w:rPr>
        <w:t xml:space="preserve"> Corinthians 8:1-13 &amp; Revelation 2:14, 20.   </w:t>
      </w:r>
    </w:p>
    <w:p w:rsidR="00DE0D64" w:rsidRPr="00DE0877" w:rsidRDefault="00DE0D64" w:rsidP="00DE0D64">
      <w:pPr>
        <w:spacing w:line="480" w:lineRule="auto"/>
        <w:jc w:val="both"/>
        <w:rPr>
          <w:sz w:val="24"/>
          <w:szCs w:val="24"/>
        </w:rPr>
      </w:pPr>
      <w:r w:rsidRPr="00DE08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E0877">
        <w:rPr>
          <w:sz w:val="24"/>
          <w:szCs w:val="24"/>
          <w:vertAlign w:val="superscript"/>
        </w:rPr>
        <w:t>st</w:t>
      </w:r>
      <w:r w:rsidRPr="00DE08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E0877">
        <w:rPr>
          <w:sz w:val="24"/>
          <w:szCs w:val="24"/>
          <w:vertAlign w:val="superscript"/>
        </w:rPr>
        <w:t>nd</w:t>
      </w:r>
      <w:r w:rsidRPr="00DE0877">
        <w:rPr>
          <w:sz w:val="24"/>
          <w:szCs w:val="24"/>
        </w:rPr>
        <w:t xml:space="preserve"> Kings 17:15; 1</w:t>
      </w:r>
      <w:r w:rsidRPr="00DE0877">
        <w:rPr>
          <w:sz w:val="24"/>
          <w:szCs w:val="24"/>
          <w:vertAlign w:val="superscript"/>
        </w:rPr>
        <w:t>st</w:t>
      </w:r>
      <w:r w:rsidRPr="00DE08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E0877">
        <w:rPr>
          <w:sz w:val="24"/>
          <w:szCs w:val="24"/>
          <w:vertAlign w:val="superscript"/>
        </w:rPr>
        <w:t>st</w:t>
      </w:r>
      <w:r w:rsidRPr="00DE0877">
        <w:rPr>
          <w:sz w:val="24"/>
          <w:szCs w:val="24"/>
        </w:rPr>
        <w:t xml:space="preserve"> Kings 18:29; Isaiah 16:12; Jeremiah 10:5; Colossians 2:20-23 &amp; Acts 5:36-38. The Nominal Religion is Futile: Religious Observance without True Faith is Futile is in Isaiah 1:13; Malachi 3:14; Matthew 15:8-9; Mark 7:6-7; 1</w:t>
      </w:r>
      <w:r w:rsidRPr="00DE0877">
        <w:rPr>
          <w:sz w:val="24"/>
          <w:szCs w:val="24"/>
          <w:vertAlign w:val="superscript"/>
        </w:rPr>
        <w:t>st</w:t>
      </w:r>
      <w:r w:rsidRPr="00DE0877">
        <w:rPr>
          <w:sz w:val="24"/>
          <w:szCs w:val="24"/>
        </w:rPr>
        <w:t xml:space="preserve"> Corinthians 3:1-3 &amp; James 1:26. Mere Religious Language is Futile is in Titus 3:9; Jeremiah 7:8; Lamentations 2:14; Ephesians 5:6; Colossians 2:18; 1</w:t>
      </w:r>
      <w:r w:rsidRPr="00DE0877">
        <w:rPr>
          <w:sz w:val="24"/>
          <w:szCs w:val="24"/>
          <w:vertAlign w:val="superscript"/>
        </w:rPr>
        <w:t>st</w:t>
      </w:r>
      <w:r w:rsidRPr="00DE0877">
        <w:rPr>
          <w:sz w:val="24"/>
          <w:szCs w:val="24"/>
        </w:rPr>
        <w:t xml:space="preserve"> Timothy 1:6; 2</w:t>
      </w:r>
      <w:r w:rsidRPr="00DE0877">
        <w:rPr>
          <w:sz w:val="24"/>
          <w:szCs w:val="24"/>
          <w:vertAlign w:val="superscript"/>
        </w:rPr>
        <w:t>nd</w:t>
      </w:r>
      <w:r w:rsidRPr="00DE0877">
        <w:rPr>
          <w:sz w:val="24"/>
          <w:szCs w:val="24"/>
        </w:rPr>
        <w:t xml:space="preserve"> Timothy 2:14 &amp; 2</w:t>
      </w:r>
      <w:r w:rsidRPr="00DE0877">
        <w:rPr>
          <w:sz w:val="24"/>
          <w:szCs w:val="24"/>
          <w:vertAlign w:val="superscript"/>
        </w:rPr>
        <w:t>nd</w:t>
      </w:r>
      <w:r w:rsidRPr="00DE0877">
        <w:rPr>
          <w:sz w:val="24"/>
          <w:szCs w:val="24"/>
        </w:rPr>
        <w:t xml:space="preserve"> Peter 2:18. Christian Endeavor using only Human Strength is Futile is in John 15:5 &amp; 1</w:t>
      </w:r>
      <w:r w:rsidRPr="00DE0877">
        <w:rPr>
          <w:sz w:val="24"/>
          <w:szCs w:val="24"/>
          <w:vertAlign w:val="superscript"/>
        </w:rPr>
        <w:t>st</w:t>
      </w:r>
      <w:r w:rsidRPr="00DE0877">
        <w:rPr>
          <w:sz w:val="24"/>
          <w:szCs w:val="24"/>
        </w:rPr>
        <w:t xml:space="preserve"> Corinthians 3:12-15. Hearing God’s Word without Responding to it is Futile is in Hebrews 4:2; Matthew 7:26-27; 13:19-22 &amp; </w:t>
      </w:r>
      <w:r w:rsidRPr="00DE0877">
        <w:rPr>
          <w:sz w:val="24"/>
          <w:szCs w:val="24"/>
        </w:rPr>
        <w:lastRenderedPageBreak/>
        <w:t>James 1:22-24; 2:20. Sin is Futile because it achieves nothing is in Jeremiah 13:10; Psalms 2:1; 112:10; 119:118; Proverbs 10:28; 11:7; Jeremiah 51:58 &amp; Ephesians 5:11. Sexuality is Futile because it does not totally obey God’s Holiness is in 1</w:t>
      </w:r>
      <w:r w:rsidRPr="00DE0877">
        <w:rPr>
          <w:sz w:val="24"/>
          <w:szCs w:val="24"/>
          <w:vertAlign w:val="superscript"/>
        </w:rPr>
        <w:t>st</w:t>
      </w:r>
      <w:r w:rsidRPr="00DE08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E0877">
        <w:rPr>
          <w:sz w:val="24"/>
          <w:szCs w:val="24"/>
          <w:vertAlign w:val="superscript"/>
        </w:rPr>
        <w:t>st</w:t>
      </w:r>
      <w:r w:rsidRPr="00DE0877">
        <w:rPr>
          <w:sz w:val="24"/>
          <w:szCs w:val="24"/>
        </w:rPr>
        <w:t xml:space="preserve"> Peter 1:18 &amp; 2</w:t>
      </w:r>
      <w:r w:rsidRPr="00DE0877">
        <w:rPr>
          <w:sz w:val="24"/>
          <w:szCs w:val="24"/>
          <w:vertAlign w:val="superscript"/>
        </w:rPr>
        <w:t>nd</w:t>
      </w:r>
      <w:r w:rsidRPr="00DE0877">
        <w:rPr>
          <w:sz w:val="24"/>
          <w:szCs w:val="24"/>
        </w:rPr>
        <w:t xml:space="preserve"> Timothy 2:21.        </w:t>
      </w:r>
    </w:p>
    <w:p w:rsidR="00DE0D64" w:rsidRPr="00DE0877" w:rsidRDefault="00DE0D64" w:rsidP="00DE0D64">
      <w:pPr>
        <w:spacing w:line="480" w:lineRule="auto"/>
        <w:jc w:val="both"/>
        <w:rPr>
          <w:sz w:val="24"/>
          <w:szCs w:val="24"/>
        </w:rPr>
      </w:pPr>
      <w:r w:rsidRPr="00DE0877">
        <w:rPr>
          <w:sz w:val="24"/>
          <w:szCs w:val="24"/>
        </w:rPr>
        <w:t>The Restraint as Holding Back of God’s Actions: The Example of Jesus Christ is in Matthew 26:52-53. Other Examples is in Exodus 36:6; 1</w:t>
      </w:r>
      <w:r w:rsidRPr="00DE0877">
        <w:rPr>
          <w:sz w:val="24"/>
          <w:szCs w:val="24"/>
          <w:vertAlign w:val="superscript"/>
        </w:rPr>
        <w:t>st</w:t>
      </w:r>
      <w:r w:rsidRPr="00DE0877">
        <w:rPr>
          <w:sz w:val="24"/>
          <w:szCs w:val="24"/>
        </w:rPr>
        <w:t xml:space="preserve"> Samuel 3:13; 24:1-22; 26:1-25; 1</w:t>
      </w:r>
      <w:r w:rsidRPr="00DE0877">
        <w:rPr>
          <w:sz w:val="24"/>
          <w:szCs w:val="24"/>
          <w:vertAlign w:val="superscript"/>
        </w:rPr>
        <w:t>st</w:t>
      </w:r>
      <w:r w:rsidRPr="00DE0877">
        <w:rPr>
          <w:sz w:val="24"/>
          <w:szCs w:val="24"/>
        </w:rPr>
        <w:t xml:space="preserve"> Kings 1:6; Esther 5:10; Jeremiah 14:10 &amp; 2</w:t>
      </w:r>
      <w:r w:rsidRPr="00DE0877">
        <w:rPr>
          <w:sz w:val="24"/>
          <w:szCs w:val="24"/>
          <w:vertAlign w:val="superscript"/>
        </w:rPr>
        <w:t>nd</w:t>
      </w:r>
      <w:r w:rsidRPr="00DE0877">
        <w:rPr>
          <w:sz w:val="24"/>
          <w:szCs w:val="24"/>
        </w:rPr>
        <w:t xml:space="preserve"> Peter 2:16. The Restraint as Holding Back of Emotions: Jesus Christ’s Silence under Suffering is in 1</w:t>
      </w:r>
      <w:r w:rsidRPr="00DE0877">
        <w:rPr>
          <w:sz w:val="24"/>
          <w:szCs w:val="24"/>
          <w:vertAlign w:val="superscript"/>
        </w:rPr>
        <w:t>st</w:t>
      </w:r>
      <w:r w:rsidRPr="00DE087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E0877">
        <w:rPr>
          <w:sz w:val="24"/>
          <w:szCs w:val="24"/>
          <w:vertAlign w:val="superscript"/>
        </w:rPr>
        <w:t>nd</w:t>
      </w:r>
      <w:r w:rsidRPr="00DE0877">
        <w:rPr>
          <w:sz w:val="24"/>
          <w:szCs w:val="24"/>
        </w:rPr>
        <w:t xml:space="preserve"> Kings 19:28; Psalms 76:10; 2</w:t>
      </w:r>
      <w:r w:rsidRPr="00DE0877">
        <w:rPr>
          <w:sz w:val="24"/>
          <w:szCs w:val="24"/>
          <w:vertAlign w:val="superscript"/>
        </w:rPr>
        <w:t>nd</w:t>
      </w:r>
      <w:r w:rsidRPr="00DE0877">
        <w:rPr>
          <w:sz w:val="24"/>
          <w:szCs w:val="24"/>
        </w:rPr>
        <w:t xml:space="preserve"> Thessalonians 2:6-7 &amp; Revelation 20:2. From the Saintly Christian Lords is in John 17:15; 1</w:t>
      </w:r>
      <w:r w:rsidRPr="00DE0877">
        <w:rPr>
          <w:sz w:val="24"/>
          <w:szCs w:val="24"/>
          <w:vertAlign w:val="superscript"/>
        </w:rPr>
        <w:t>st</w:t>
      </w:r>
      <w:r w:rsidRPr="00DE0877">
        <w:rPr>
          <w:sz w:val="24"/>
          <w:szCs w:val="24"/>
        </w:rPr>
        <w:t xml:space="preserve"> Samuel 25:39; 1</w:t>
      </w:r>
      <w:r w:rsidRPr="00DE0877">
        <w:rPr>
          <w:sz w:val="24"/>
          <w:szCs w:val="24"/>
          <w:vertAlign w:val="superscript"/>
        </w:rPr>
        <w:t>st</w:t>
      </w:r>
      <w:r w:rsidRPr="00DE08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E0877">
        <w:rPr>
          <w:sz w:val="24"/>
          <w:szCs w:val="24"/>
          <w:vertAlign w:val="superscript"/>
        </w:rPr>
        <w:t>nd</w:t>
      </w:r>
      <w:r w:rsidRPr="00DE0877">
        <w:rPr>
          <w:sz w:val="24"/>
          <w:szCs w:val="24"/>
        </w:rPr>
        <w:t xml:space="preserve"> Peter 3:9. Believers are to Show </w:t>
      </w:r>
      <w:r w:rsidRPr="00DE0877">
        <w:rPr>
          <w:sz w:val="24"/>
          <w:szCs w:val="24"/>
        </w:rPr>
        <w:lastRenderedPageBreak/>
        <w:t>Restraint: In their Speech is in Psalms 34:13; 39:1; 141:3; James 1:26; 3:2-12; Proverbs 13:3; 21:23 &amp; 1</w:t>
      </w:r>
      <w:r w:rsidRPr="00DE0877">
        <w:rPr>
          <w:sz w:val="24"/>
          <w:szCs w:val="24"/>
          <w:vertAlign w:val="superscript"/>
        </w:rPr>
        <w:t>st</w:t>
      </w:r>
      <w:r w:rsidRPr="00DE0877">
        <w:rPr>
          <w:sz w:val="24"/>
          <w:szCs w:val="24"/>
        </w:rPr>
        <w:t xml:space="preserve"> Peter 3:10. In their Actions is in Psalms 32:9 &amp; Romans 6:12. </w:t>
      </w:r>
    </w:p>
    <w:p w:rsidR="00DE0D64" w:rsidRPr="00DE0877" w:rsidRDefault="00DE0D64" w:rsidP="00DE0D64">
      <w:pPr>
        <w:spacing w:line="480" w:lineRule="auto"/>
        <w:jc w:val="both"/>
        <w:rPr>
          <w:sz w:val="24"/>
          <w:szCs w:val="24"/>
        </w:rPr>
      </w:pPr>
      <w:r w:rsidRPr="00DE087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E0877">
        <w:rPr>
          <w:sz w:val="24"/>
          <w:szCs w:val="24"/>
          <w:vertAlign w:val="superscript"/>
        </w:rPr>
        <w:t>nd</w:t>
      </w:r>
      <w:r w:rsidRPr="00DE0877">
        <w:rPr>
          <w:sz w:val="24"/>
          <w:szCs w:val="24"/>
        </w:rPr>
        <w:t xml:space="preserve"> Peter 1:4; 2:20; 2</w:t>
      </w:r>
      <w:r w:rsidRPr="00DE0877">
        <w:rPr>
          <w:sz w:val="24"/>
          <w:szCs w:val="24"/>
          <w:vertAlign w:val="superscript"/>
        </w:rPr>
        <w:t>nd</w:t>
      </w:r>
      <w:r w:rsidRPr="00DE0877">
        <w:rPr>
          <w:sz w:val="24"/>
          <w:szCs w:val="24"/>
        </w:rPr>
        <w:t xml:space="preserve"> Corinthians 7:1-2 &amp; Jude 23. The Examples and Causes of Corruption: Sexual Partial Corruption as Injustice is in Psalms 55:23; 2</w:t>
      </w:r>
      <w:r w:rsidRPr="00DE0877">
        <w:rPr>
          <w:sz w:val="24"/>
          <w:szCs w:val="24"/>
          <w:vertAlign w:val="superscript"/>
        </w:rPr>
        <w:t>nd</w:t>
      </w:r>
      <w:r w:rsidRPr="00DE0877">
        <w:rPr>
          <w:sz w:val="24"/>
          <w:szCs w:val="24"/>
        </w:rPr>
        <w:t xml:space="preserve"> Chronicles 19:7; Job 5:16; Isaiah 58:6 &amp; Ezekiel 9:9. Sexual Disobedience towards God is in Deuteronomy 31:29; 32:5 &amp; Judges 2:19. Sexuality denying the Truth is in 1</w:t>
      </w:r>
      <w:r w:rsidRPr="00DE0877">
        <w:rPr>
          <w:sz w:val="24"/>
          <w:szCs w:val="24"/>
          <w:vertAlign w:val="superscript"/>
        </w:rPr>
        <w:t>st</w:t>
      </w:r>
      <w:r w:rsidRPr="00DE0877">
        <w:rPr>
          <w:sz w:val="24"/>
          <w:szCs w:val="24"/>
        </w:rPr>
        <w:t xml:space="preserve"> Timothy 6:5. Sexual Paganism is in Ezra 9:11. Sexuality mocking Justice is in Proverbs 19:28. Sexuality with Money taking Bribes is in Ecclesiastes 7:7. Sexual Bad Company is in 1</w:t>
      </w:r>
      <w:r w:rsidRPr="00DE0877">
        <w:rPr>
          <w:sz w:val="24"/>
          <w:szCs w:val="24"/>
          <w:vertAlign w:val="superscript"/>
        </w:rPr>
        <w:t>st</w:t>
      </w:r>
      <w:r w:rsidRPr="00DE0877">
        <w:rPr>
          <w:sz w:val="24"/>
          <w:szCs w:val="24"/>
        </w:rPr>
        <w:t xml:space="preserve"> Corinthians 15:33. Sexual Careless Communication is in James 3:5-6 &amp; Proverbs 4:24; 6:12. </w:t>
      </w:r>
    </w:p>
    <w:p w:rsidR="00DE0D64" w:rsidRPr="00DE0877" w:rsidRDefault="00DE0D64" w:rsidP="00DE0D64">
      <w:pPr>
        <w:spacing w:line="480" w:lineRule="auto"/>
        <w:jc w:val="both"/>
        <w:rPr>
          <w:sz w:val="24"/>
          <w:szCs w:val="24"/>
        </w:rPr>
      </w:pPr>
      <w:r w:rsidRPr="00DE0877">
        <w:rPr>
          <w:sz w:val="24"/>
          <w:szCs w:val="24"/>
        </w:rPr>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w:t>
      </w:r>
      <w:r w:rsidRPr="00DE0877">
        <w:rPr>
          <w:sz w:val="24"/>
          <w:szCs w:val="24"/>
        </w:rPr>
        <w:lastRenderedPageBreak/>
        <w:t xml:space="preserve">Empower any Creature to do Good, only the Father Stephen is Good is in Ephesians 4:6; Romans 7:15-25; 13:1-10. </w:t>
      </w:r>
    </w:p>
    <w:p w:rsidR="00DE0D64" w:rsidRPr="00DE0877" w:rsidRDefault="00DE0D64" w:rsidP="00DE0D64">
      <w:pPr>
        <w:spacing w:line="480" w:lineRule="auto"/>
        <w:jc w:val="both"/>
        <w:rPr>
          <w:sz w:val="24"/>
          <w:szCs w:val="24"/>
        </w:rPr>
      </w:pPr>
      <w:r w:rsidRPr="00DE0877">
        <w:rPr>
          <w:sz w:val="24"/>
          <w:szCs w:val="24"/>
        </w:rPr>
        <w:t>Sexual Sorcery and Sexual Magic: The Examples of Sexual Magic and Sexual Sorcery: Sexual Magic Practices is in Revelation 18:23. Sexual Divination is in Zechariah 10:2. Sexual Spiritism is in Isaiah 8:19-20 &amp; 2</w:t>
      </w:r>
      <w:r w:rsidRPr="00DE0877">
        <w:rPr>
          <w:sz w:val="24"/>
          <w:szCs w:val="24"/>
          <w:vertAlign w:val="superscript"/>
        </w:rPr>
        <w:t>nd</w:t>
      </w:r>
      <w:r w:rsidRPr="00DE0877">
        <w:rPr>
          <w:sz w:val="24"/>
          <w:szCs w:val="24"/>
        </w:rPr>
        <w:t xml:space="preserve"> Chronicles 33:6. Spiritism forbidden by God is in Leviticus 19:31 &amp; Deuteronomy 18:10-12. Punishment for Spiritism is in Leviticus 20:6, 27. Spiritism practiced in Israel is in 2</w:t>
      </w:r>
      <w:r w:rsidRPr="00DE0877">
        <w:rPr>
          <w:sz w:val="24"/>
          <w:szCs w:val="24"/>
          <w:vertAlign w:val="superscript"/>
        </w:rPr>
        <w:t>nd</w:t>
      </w:r>
      <w:r w:rsidRPr="00DE0877">
        <w:rPr>
          <w:sz w:val="24"/>
          <w:szCs w:val="24"/>
        </w:rPr>
        <w:t xml:space="preserve"> Kings 21:6; 2</w:t>
      </w:r>
      <w:r w:rsidRPr="00DE0877">
        <w:rPr>
          <w:sz w:val="24"/>
          <w:szCs w:val="24"/>
          <w:vertAlign w:val="superscript"/>
        </w:rPr>
        <w:t>nd</w:t>
      </w:r>
      <w:r w:rsidRPr="00DE0877">
        <w:rPr>
          <w:sz w:val="24"/>
          <w:szCs w:val="24"/>
        </w:rPr>
        <w:t xml:space="preserve"> Chronicles 33:6 &amp; 1</w:t>
      </w:r>
      <w:r w:rsidRPr="00DE0877">
        <w:rPr>
          <w:sz w:val="24"/>
          <w:szCs w:val="24"/>
          <w:vertAlign w:val="superscript"/>
        </w:rPr>
        <w:t>st</w:t>
      </w:r>
      <w:r w:rsidRPr="00DE0877">
        <w:rPr>
          <w:sz w:val="24"/>
          <w:szCs w:val="24"/>
        </w:rPr>
        <w:t xml:space="preserve"> Samuel 28:4-20. Spiritists expelled from Israel is in 2</w:t>
      </w:r>
      <w:r w:rsidRPr="00DE0877">
        <w:rPr>
          <w:sz w:val="24"/>
          <w:szCs w:val="24"/>
          <w:vertAlign w:val="superscript"/>
        </w:rPr>
        <w:t>nd</w:t>
      </w:r>
      <w:r w:rsidRPr="00DE0877">
        <w:rPr>
          <w:sz w:val="24"/>
          <w:szCs w:val="24"/>
        </w:rPr>
        <w:t xml:space="preserve"> Kings 23:24 &amp; 1</w:t>
      </w:r>
      <w:r w:rsidRPr="00DE0877">
        <w:rPr>
          <w:sz w:val="24"/>
          <w:szCs w:val="24"/>
          <w:vertAlign w:val="superscript"/>
        </w:rPr>
        <w:t>st</w:t>
      </w:r>
      <w:r w:rsidRPr="00DE0877">
        <w:rPr>
          <w:sz w:val="24"/>
          <w:szCs w:val="24"/>
        </w:rPr>
        <w:t xml:space="preserve"> Samuel 28:3. The Futility of Spiritism is in Isaiah 8:19; 19:2-3. Sexual Astrology is in 2</w:t>
      </w:r>
      <w:r w:rsidRPr="00DE0877">
        <w:rPr>
          <w:sz w:val="24"/>
          <w:szCs w:val="24"/>
          <w:vertAlign w:val="superscript"/>
        </w:rPr>
        <w:t>nd</w:t>
      </w:r>
      <w:r w:rsidRPr="00DE0877">
        <w:rPr>
          <w:sz w:val="24"/>
          <w:szCs w:val="24"/>
        </w:rPr>
        <w:t xml:space="preserve"> Chronicles 33:3-5 &amp; 2</w:t>
      </w:r>
      <w:r w:rsidRPr="00DE0877">
        <w:rPr>
          <w:sz w:val="24"/>
          <w:szCs w:val="24"/>
          <w:vertAlign w:val="superscript"/>
        </w:rPr>
        <w:t>nd</w:t>
      </w:r>
      <w:r w:rsidRPr="00DE08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E0877">
        <w:rPr>
          <w:sz w:val="24"/>
          <w:szCs w:val="24"/>
          <w:vertAlign w:val="superscript"/>
        </w:rPr>
        <w:t>nd</w:t>
      </w:r>
      <w:r w:rsidRPr="00DE087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E0877">
        <w:rPr>
          <w:sz w:val="24"/>
          <w:szCs w:val="24"/>
          <w:vertAlign w:val="superscript"/>
        </w:rPr>
        <w:t>st</w:t>
      </w:r>
      <w:r w:rsidRPr="00DE0877">
        <w:rPr>
          <w:sz w:val="24"/>
          <w:szCs w:val="24"/>
        </w:rPr>
        <w:t xml:space="preserve"> Chronicles 10:13-14. Jesus Christ can deliver from Sexual Occultism is in Romans 8:38-39 &amp; Acts 16:16-18; 19:18-19. </w:t>
      </w:r>
    </w:p>
    <w:p w:rsidR="00DE0D64" w:rsidRPr="00DE0877" w:rsidRDefault="00DE0D64" w:rsidP="00DE0D64">
      <w:pPr>
        <w:spacing w:line="480" w:lineRule="auto"/>
        <w:jc w:val="both"/>
        <w:rPr>
          <w:sz w:val="24"/>
          <w:szCs w:val="24"/>
        </w:rPr>
      </w:pPr>
      <w:r w:rsidRPr="00DE0877">
        <w:rPr>
          <w:sz w:val="24"/>
          <w:szCs w:val="24"/>
        </w:rPr>
        <w:lastRenderedPageBreak/>
        <w:t>Sexuality as Male and Female comes from God: It was Created by God is in Genesis 1:27. God Intended that Men and Women Complement each other in a Divine Union and not a Sexual Union is in 1</w:t>
      </w:r>
      <w:r w:rsidRPr="00DE0877">
        <w:rPr>
          <w:sz w:val="24"/>
          <w:szCs w:val="24"/>
          <w:vertAlign w:val="superscript"/>
        </w:rPr>
        <w:t>st</w:t>
      </w:r>
      <w:r w:rsidRPr="00DE0877">
        <w:rPr>
          <w:sz w:val="24"/>
          <w:szCs w:val="24"/>
        </w:rPr>
        <w:t xml:space="preserve"> Corinthians 11:11 &amp; Genesis 2:18-22. Sexual Differences in Male and Females: In Strength is in 1</w:t>
      </w:r>
      <w:r w:rsidRPr="00DE0877">
        <w:rPr>
          <w:sz w:val="24"/>
          <w:szCs w:val="24"/>
          <w:vertAlign w:val="superscript"/>
        </w:rPr>
        <w:t>st</w:t>
      </w:r>
      <w:r w:rsidRPr="00DE0877">
        <w:rPr>
          <w:sz w:val="24"/>
          <w:szCs w:val="24"/>
        </w:rPr>
        <w:t xml:space="preserve"> Peter 3:7. In Role is in 1</w:t>
      </w:r>
      <w:r w:rsidRPr="00DE0877">
        <w:rPr>
          <w:sz w:val="24"/>
          <w:szCs w:val="24"/>
          <w:vertAlign w:val="superscript"/>
        </w:rPr>
        <w:t>st</w:t>
      </w:r>
      <w:r w:rsidRPr="00DE0877">
        <w:rPr>
          <w:sz w:val="24"/>
          <w:szCs w:val="24"/>
        </w:rPr>
        <w:t xml:space="preserve"> Corinthians 11:3-5; 14:24-25; Ephesians 5:22-25; Colossians 3:18-19; 1</w:t>
      </w:r>
      <w:r w:rsidRPr="00DE0877">
        <w:rPr>
          <w:sz w:val="24"/>
          <w:szCs w:val="24"/>
          <w:vertAlign w:val="superscript"/>
        </w:rPr>
        <w:t>st</w:t>
      </w:r>
      <w:r w:rsidRPr="00DE0877">
        <w:rPr>
          <w:sz w:val="24"/>
          <w:szCs w:val="24"/>
        </w:rPr>
        <w:t xml:space="preserve"> Timothy 2:12-14 &amp; 1</w:t>
      </w:r>
      <w:r w:rsidRPr="00DE0877">
        <w:rPr>
          <w:sz w:val="24"/>
          <w:szCs w:val="24"/>
          <w:vertAlign w:val="superscript"/>
        </w:rPr>
        <w:t>st</w:t>
      </w:r>
      <w:r w:rsidRPr="00DE0877">
        <w:rPr>
          <w:sz w:val="24"/>
          <w:szCs w:val="24"/>
        </w:rPr>
        <w:t xml:space="preserve"> Peter 3:1. In Dress is in Deuteronomy 22:5 &amp; 1</w:t>
      </w:r>
      <w:r w:rsidRPr="00DE0877">
        <w:rPr>
          <w:sz w:val="24"/>
          <w:szCs w:val="24"/>
          <w:vertAlign w:val="superscript"/>
        </w:rPr>
        <w:t>st</w:t>
      </w:r>
      <w:r w:rsidRPr="00DE087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E0877">
        <w:rPr>
          <w:sz w:val="24"/>
          <w:szCs w:val="24"/>
          <w:vertAlign w:val="superscript"/>
        </w:rPr>
        <w:t>st</w:t>
      </w:r>
      <w:r w:rsidRPr="00DE0877">
        <w:rPr>
          <w:sz w:val="24"/>
          <w:szCs w:val="24"/>
        </w:rPr>
        <w:t xml:space="preserve"> Corinthians 6:17; 7:2-4 &amp; Ephesians 5:31-33. The wrong Sexual Union as One Flesh is in 1</w:t>
      </w:r>
      <w:r w:rsidRPr="00DE0877">
        <w:rPr>
          <w:sz w:val="24"/>
          <w:szCs w:val="24"/>
          <w:vertAlign w:val="superscript"/>
        </w:rPr>
        <w:t>st</w:t>
      </w:r>
      <w:r w:rsidRPr="00DE0877">
        <w:rPr>
          <w:sz w:val="24"/>
          <w:szCs w:val="24"/>
        </w:rPr>
        <w:t xml:space="preserve"> Corinthians 6:16. Divine Desire is in Song of Solomon 1:2-4; 4:3-15, 16; 7:11-13; 8:10 &amp; Genesis 3:16. Sexual Abstinence is commended is in Matthew 19:12 &amp; 1</w:t>
      </w:r>
      <w:r w:rsidRPr="00DE0877">
        <w:rPr>
          <w:sz w:val="24"/>
          <w:szCs w:val="24"/>
          <w:vertAlign w:val="superscript"/>
        </w:rPr>
        <w:t>st</w:t>
      </w:r>
      <w:r w:rsidRPr="00DE0877">
        <w:rPr>
          <w:sz w:val="24"/>
          <w:szCs w:val="24"/>
        </w:rPr>
        <w:t xml:space="preserve"> Corinthians 7:1, 5. The Perversions of Forbidden Sexuality: Sexual Adultery is in Exodus 20:14; Deuteronomy 5:18 &amp; Hebrews 13:4. Sexual Lust is in Matthew 5:28; Ephesians 4:19; 5:3; Colossians 3:5 &amp; 1</w:t>
      </w:r>
      <w:r w:rsidRPr="00DE0877">
        <w:rPr>
          <w:sz w:val="24"/>
          <w:szCs w:val="24"/>
          <w:vertAlign w:val="superscript"/>
        </w:rPr>
        <w:t>st</w:t>
      </w:r>
      <w:r w:rsidRPr="00DE08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E0877">
        <w:rPr>
          <w:sz w:val="24"/>
          <w:szCs w:val="24"/>
          <w:vertAlign w:val="superscript"/>
        </w:rPr>
        <w:t>st</w:t>
      </w:r>
      <w:r w:rsidRPr="00DE0877">
        <w:rPr>
          <w:sz w:val="24"/>
          <w:szCs w:val="24"/>
        </w:rPr>
        <w:t xml:space="preserve"> Corinthians 6:9-10 &amp; Revelation 21:8, 27; 22:15. Sexual Perversion can be Cleansed is in 1</w:t>
      </w:r>
      <w:r w:rsidRPr="00DE0877">
        <w:rPr>
          <w:sz w:val="24"/>
          <w:szCs w:val="24"/>
          <w:vertAlign w:val="superscript"/>
        </w:rPr>
        <w:t>st</w:t>
      </w:r>
      <w:r w:rsidRPr="00DE08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E0D64" w:rsidRPr="00DE0877" w:rsidRDefault="00DE0D64" w:rsidP="00DE0D64">
      <w:pPr>
        <w:spacing w:line="480" w:lineRule="auto"/>
        <w:jc w:val="both"/>
        <w:rPr>
          <w:sz w:val="24"/>
          <w:szCs w:val="24"/>
        </w:rPr>
      </w:pPr>
      <w:r w:rsidRPr="00DE0877">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Sexual </w:t>
      </w:r>
      <w:r w:rsidRPr="00DE0877">
        <w:rPr>
          <w:sz w:val="24"/>
          <w:szCs w:val="24"/>
        </w:rPr>
        <w:lastRenderedPageBreak/>
        <w:t>Impenitence in spite of God’s Invitations and Divine Warnings is in Isaiah 66:4; Zechariah 1:4; 7:11-12; 2</w:t>
      </w:r>
      <w:r w:rsidRPr="00DE0877">
        <w:rPr>
          <w:sz w:val="24"/>
          <w:szCs w:val="24"/>
          <w:vertAlign w:val="superscript"/>
        </w:rPr>
        <w:t>nd</w:t>
      </w:r>
      <w:r w:rsidRPr="00DE087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E0877">
        <w:rPr>
          <w:sz w:val="24"/>
          <w:szCs w:val="24"/>
          <w:vertAlign w:val="superscript"/>
        </w:rPr>
        <w:t>nd</w:t>
      </w:r>
      <w:r w:rsidRPr="00DE0877">
        <w:rPr>
          <w:sz w:val="24"/>
          <w:szCs w:val="24"/>
        </w:rPr>
        <w:t xml:space="preserve"> Chronicles 36:16; 2</w:t>
      </w:r>
      <w:r w:rsidRPr="00DE0877">
        <w:rPr>
          <w:sz w:val="24"/>
          <w:szCs w:val="24"/>
          <w:vertAlign w:val="superscript"/>
        </w:rPr>
        <w:t>nd</w:t>
      </w:r>
      <w:r w:rsidRPr="00DE0877">
        <w:rPr>
          <w:sz w:val="24"/>
          <w:szCs w:val="24"/>
        </w:rPr>
        <w:t xml:space="preserve"> Thessalonians 2:10; Hebrews 6:4-6; 10:26-27 &amp; Acts 7:51-60. The Results of Sexual Impenitence: The Divine Warnings against Sexual Impenitence is in Hebrews 3:7-19; 12:25; 2</w:t>
      </w:r>
      <w:r w:rsidRPr="00DE0877">
        <w:rPr>
          <w:sz w:val="24"/>
          <w:szCs w:val="24"/>
          <w:vertAlign w:val="superscript"/>
        </w:rPr>
        <w:t>nd</w:t>
      </w:r>
      <w:r w:rsidRPr="00DE08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E0877">
        <w:rPr>
          <w:sz w:val="24"/>
          <w:szCs w:val="24"/>
          <w:vertAlign w:val="superscript"/>
        </w:rPr>
        <w:t>nd</w:t>
      </w:r>
      <w:r w:rsidRPr="00DE0877">
        <w:rPr>
          <w:sz w:val="24"/>
          <w:szCs w:val="24"/>
        </w:rPr>
        <w:t xml:space="preserve"> Chronicles 24:20; 36:16-17; Job 36:12; Proverbs 1:24-26; Amos 4:9 &amp; 2</w:t>
      </w:r>
      <w:r w:rsidRPr="00DE0877">
        <w:rPr>
          <w:sz w:val="24"/>
          <w:szCs w:val="24"/>
          <w:vertAlign w:val="superscript"/>
        </w:rPr>
        <w:t>nd</w:t>
      </w:r>
      <w:r w:rsidRPr="00DE087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E0877">
        <w:rPr>
          <w:sz w:val="24"/>
          <w:szCs w:val="24"/>
          <w:vertAlign w:val="superscript"/>
        </w:rPr>
        <w:t>nd</w:t>
      </w:r>
      <w:r w:rsidRPr="00DE0877">
        <w:rPr>
          <w:sz w:val="24"/>
          <w:szCs w:val="24"/>
        </w:rPr>
        <w:t xml:space="preserve"> Kings 17:13-20 &amp; 2</w:t>
      </w:r>
      <w:r w:rsidRPr="00DE0877">
        <w:rPr>
          <w:sz w:val="24"/>
          <w:szCs w:val="24"/>
          <w:vertAlign w:val="superscript"/>
        </w:rPr>
        <w:t>nd</w:t>
      </w:r>
      <w:r w:rsidRPr="00DE0877">
        <w:rPr>
          <w:sz w:val="24"/>
          <w:szCs w:val="24"/>
        </w:rPr>
        <w:t xml:space="preserve"> Chronicles 29:6-9. The Examples of Impenitence is in Exodus 8:15; Judges 2:19; 1</w:t>
      </w:r>
      <w:r w:rsidRPr="00DE0877">
        <w:rPr>
          <w:sz w:val="24"/>
          <w:szCs w:val="24"/>
          <w:vertAlign w:val="superscript"/>
        </w:rPr>
        <w:t>st</w:t>
      </w:r>
      <w:r w:rsidRPr="00DE0877">
        <w:rPr>
          <w:sz w:val="24"/>
          <w:szCs w:val="24"/>
        </w:rPr>
        <w:t xml:space="preserve"> Samuel 8:19; Nehemiah 9:26-29; Daniel 9:13-14; 2</w:t>
      </w:r>
      <w:r w:rsidRPr="00DE0877">
        <w:rPr>
          <w:sz w:val="24"/>
          <w:szCs w:val="24"/>
          <w:vertAlign w:val="superscript"/>
        </w:rPr>
        <w:t>nd</w:t>
      </w:r>
      <w:r w:rsidRPr="00DE0877">
        <w:rPr>
          <w:sz w:val="24"/>
          <w:szCs w:val="24"/>
        </w:rPr>
        <w:t xml:space="preserve"> Chronicles 33:23; 36:13; Jeremiah 6:15; Matthew 21:31; Romans 1:18-23; Revelation 2:21-27; 9:20-21; 16:8-11; Luke 18:18 &amp; Acts 7:1, 53-60. </w:t>
      </w:r>
    </w:p>
    <w:p w:rsidR="00DE0D64" w:rsidRPr="00DE0877" w:rsidRDefault="00DE0D64" w:rsidP="00DE0D64">
      <w:pPr>
        <w:spacing w:line="480" w:lineRule="auto"/>
        <w:jc w:val="both"/>
        <w:rPr>
          <w:sz w:val="24"/>
          <w:szCs w:val="24"/>
        </w:rPr>
      </w:pPr>
      <w:r w:rsidRPr="00DE0877">
        <w:rPr>
          <w:sz w:val="24"/>
          <w:szCs w:val="24"/>
        </w:rPr>
        <w:t>The Sexual Corrupting Influence of Sexual Imperfection: The Creation is Imperfect because of Sexual Corruption in the World through Lust is in 2</w:t>
      </w:r>
      <w:r w:rsidRPr="00DE0877">
        <w:rPr>
          <w:sz w:val="24"/>
          <w:szCs w:val="24"/>
          <w:vertAlign w:val="superscript"/>
        </w:rPr>
        <w:t>nd</w:t>
      </w:r>
      <w:r w:rsidRPr="00DE0877">
        <w:rPr>
          <w:sz w:val="24"/>
          <w:szCs w:val="24"/>
        </w:rPr>
        <w:t xml:space="preserve"> Peter 1:4; Genesis 3:17-19; 5:29 &amp; Romans </w:t>
      </w:r>
      <w:r w:rsidRPr="00DE0877">
        <w:rPr>
          <w:sz w:val="24"/>
          <w:szCs w:val="24"/>
        </w:rPr>
        <w:lastRenderedPageBreak/>
        <w:t>8:20-22. Sexual Imperfection is Expressed in the Sexual Corruption and Sexual Death at 120 years or at 70 years to 80 years is in Genesis 6:1-7; Psalms 90:3-10; 103:15-16; 2</w:t>
      </w:r>
      <w:r w:rsidRPr="00DE0877">
        <w:rPr>
          <w:sz w:val="24"/>
          <w:szCs w:val="24"/>
          <w:vertAlign w:val="superscript"/>
        </w:rPr>
        <w:t>nd</w:t>
      </w:r>
      <w:r w:rsidRPr="00DE0877">
        <w:rPr>
          <w:sz w:val="24"/>
          <w:szCs w:val="24"/>
        </w:rPr>
        <w:t xml:space="preserve"> Peter 1:4; 2</w:t>
      </w:r>
      <w:r w:rsidRPr="00DE0877">
        <w:rPr>
          <w:sz w:val="24"/>
          <w:szCs w:val="24"/>
          <w:vertAlign w:val="superscript"/>
        </w:rPr>
        <w:t>nd</w:t>
      </w:r>
      <w:r w:rsidRPr="00DE0877">
        <w:rPr>
          <w:sz w:val="24"/>
          <w:szCs w:val="24"/>
        </w:rPr>
        <w:t xml:space="preserve"> Samuel 14:14; Ecclesiastes 12:1-7; James 1:10 &amp; 1</w:t>
      </w:r>
      <w:r w:rsidRPr="00DE0877">
        <w:rPr>
          <w:sz w:val="24"/>
          <w:szCs w:val="24"/>
          <w:vertAlign w:val="superscript"/>
        </w:rPr>
        <w:t>st</w:t>
      </w:r>
      <w:r w:rsidRPr="00DE0877">
        <w:rPr>
          <w:sz w:val="24"/>
          <w:szCs w:val="24"/>
        </w:rPr>
        <w:t xml:space="preserve"> Peter 1:24. The Sexual Imperfection of the Spiritual Creation is in Job 4:18; Jude 6 &amp; 2</w:t>
      </w:r>
      <w:r w:rsidRPr="00DE0877">
        <w:rPr>
          <w:sz w:val="24"/>
          <w:szCs w:val="24"/>
          <w:vertAlign w:val="superscript"/>
        </w:rPr>
        <w:t>nd</w:t>
      </w:r>
      <w:r w:rsidRPr="00DE0877">
        <w:rPr>
          <w:sz w:val="24"/>
          <w:szCs w:val="24"/>
        </w:rPr>
        <w:t xml:space="preserve"> Peter 2:4. The Universal Sexual Imperfection of Human beings as Man is in Romans 3:23; Genesis 6:5; 1</w:t>
      </w:r>
      <w:r w:rsidRPr="00DE0877">
        <w:rPr>
          <w:sz w:val="24"/>
          <w:szCs w:val="24"/>
          <w:vertAlign w:val="superscript"/>
        </w:rPr>
        <w:t>st</w:t>
      </w:r>
      <w:r w:rsidRPr="00DE0877">
        <w:rPr>
          <w:sz w:val="24"/>
          <w:szCs w:val="24"/>
        </w:rPr>
        <w:t xml:space="preserve"> Kings 8:46; 2</w:t>
      </w:r>
      <w:r w:rsidRPr="00DE0877">
        <w:rPr>
          <w:sz w:val="24"/>
          <w:szCs w:val="24"/>
          <w:vertAlign w:val="superscript"/>
        </w:rPr>
        <w:t>nd</w:t>
      </w:r>
      <w:r w:rsidRPr="00DE087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E0877">
        <w:rPr>
          <w:sz w:val="24"/>
          <w:szCs w:val="24"/>
          <w:vertAlign w:val="superscript"/>
        </w:rPr>
        <w:t>nd</w:t>
      </w:r>
      <w:r w:rsidRPr="00DE0877">
        <w:rPr>
          <w:sz w:val="24"/>
          <w:szCs w:val="24"/>
        </w:rPr>
        <w:t xml:space="preserve"> Corinthians 12:20; Philippians 3:12; 1</w:t>
      </w:r>
      <w:r w:rsidRPr="00DE0877">
        <w:rPr>
          <w:sz w:val="24"/>
          <w:szCs w:val="24"/>
          <w:vertAlign w:val="superscript"/>
        </w:rPr>
        <w:t>st</w:t>
      </w:r>
      <w:r w:rsidRPr="00DE0877">
        <w:rPr>
          <w:sz w:val="24"/>
          <w:szCs w:val="24"/>
        </w:rPr>
        <w:t xml:space="preserve"> Corinthians 3:1-3; 13:12; Colossians 2:20; Hebrews 5:12; 1</w:t>
      </w:r>
      <w:r w:rsidRPr="00DE0877">
        <w:rPr>
          <w:sz w:val="24"/>
          <w:szCs w:val="24"/>
          <w:vertAlign w:val="superscript"/>
        </w:rPr>
        <w:t>st</w:t>
      </w:r>
      <w:r w:rsidRPr="00DE08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E0877">
        <w:rPr>
          <w:sz w:val="24"/>
          <w:szCs w:val="24"/>
          <w:vertAlign w:val="superscript"/>
        </w:rPr>
        <w:t>st</w:t>
      </w:r>
      <w:r w:rsidRPr="00DE0877">
        <w:rPr>
          <w:sz w:val="24"/>
          <w:szCs w:val="24"/>
        </w:rPr>
        <w:t xml:space="preserve"> Corinthians 6:9-10; Ephesians 5:5; Hebrews 10:26-27 &amp; Revelation 21:27; 22:15. God’s People should strive against Sexual Imperfection is in Matthew 5:48; Genesis 17:1; Deuteronomy 18:13; Psalms 34:14; Romans 12:9; 2</w:t>
      </w:r>
      <w:r w:rsidRPr="00DE0877">
        <w:rPr>
          <w:sz w:val="24"/>
          <w:szCs w:val="24"/>
          <w:vertAlign w:val="superscript"/>
        </w:rPr>
        <w:t>nd</w:t>
      </w:r>
      <w:r w:rsidRPr="00DE0877">
        <w:rPr>
          <w:sz w:val="24"/>
          <w:szCs w:val="24"/>
        </w:rPr>
        <w:t xml:space="preserve"> Corinthians </w:t>
      </w:r>
      <w:r w:rsidRPr="00DE0877">
        <w:rPr>
          <w:sz w:val="24"/>
          <w:szCs w:val="24"/>
        </w:rPr>
        <w:lastRenderedPageBreak/>
        <w:t>13:11; Colossians 1:28; 3:5; 1</w:t>
      </w:r>
      <w:r w:rsidRPr="00DE0877">
        <w:rPr>
          <w:sz w:val="24"/>
          <w:szCs w:val="24"/>
          <w:vertAlign w:val="superscript"/>
        </w:rPr>
        <w:t>st</w:t>
      </w:r>
      <w:r w:rsidRPr="00DE0877">
        <w:rPr>
          <w:sz w:val="24"/>
          <w:szCs w:val="24"/>
        </w:rPr>
        <w:t xml:space="preserve"> Thessalonians 5:22; 2</w:t>
      </w:r>
      <w:r w:rsidRPr="00DE0877">
        <w:rPr>
          <w:sz w:val="24"/>
          <w:szCs w:val="24"/>
          <w:vertAlign w:val="superscript"/>
        </w:rPr>
        <w:t>nd</w:t>
      </w:r>
      <w:r w:rsidRPr="00DE0877">
        <w:rPr>
          <w:sz w:val="24"/>
          <w:szCs w:val="24"/>
        </w:rPr>
        <w:t xml:space="preserve"> Timothy 2:19; Hebrews 6:1; 12:14 &amp; 2</w:t>
      </w:r>
      <w:r w:rsidRPr="00DE0877">
        <w:rPr>
          <w:sz w:val="24"/>
          <w:szCs w:val="24"/>
          <w:vertAlign w:val="superscript"/>
        </w:rPr>
        <w:t>nd</w:t>
      </w:r>
      <w:r w:rsidRPr="00DE0877">
        <w:rPr>
          <w:sz w:val="24"/>
          <w:szCs w:val="24"/>
        </w:rPr>
        <w:t xml:space="preserve"> Peter 3:14. Sexual Imperfection will be dealt with at Jesus Christ’s Return: Creation will be Remade is in 1</w:t>
      </w:r>
      <w:r w:rsidRPr="00DE0877">
        <w:rPr>
          <w:sz w:val="24"/>
          <w:szCs w:val="24"/>
          <w:vertAlign w:val="superscript"/>
        </w:rPr>
        <w:t>st</w:t>
      </w:r>
      <w:r w:rsidRPr="00DE0877">
        <w:rPr>
          <w:sz w:val="24"/>
          <w:szCs w:val="24"/>
        </w:rPr>
        <w:t xml:space="preserve"> John 65:17; Isaiah 66:22; Matthew 19:28; Romans 8:19-21; 2</w:t>
      </w:r>
      <w:r w:rsidRPr="00DE0877">
        <w:rPr>
          <w:sz w:val="24"/>
          <w:szCs w:val="24"/>
          <w:vertAlign w:val="superscript"/>
        </w:rPr>
        <w:t>nd</w:t>
      </w:r>
      <w:r w:rsidRPr="00DE0877">
        <w:rPr>
          <w:sz w:val="24"/>
          <w:szCs w:val="24"/>
        </w:rPr>
        <w:t xml:space="preserve"> Peter 3:13 &amp; Revelation 21:1-5. God’s People will be Perfected is in 1</w:t>
      </w:r>
      <w:r w:rsidRPr="00DE0877">
        <w:rPr>
          <w:sz w:val="24"/>
          <w:szCs w:val="24"/>
          <w:vertAlign w:val="superscript"/>
        </w:rPr>
        <w:t>st</w:t>
      </w:r>
      <w:r w:rsidRPr="00DE0877">
        <w:rPr>
          <w:sz w:val="24"/>
          <w:szCs w:val="24"/>
        </w:rPr>
        <w:t xml:space="preserve"> John 3:2 &amp; Philippians 3:20-21. Sexual Evil will be Removed and Abolished is in Revelation 20:10; 21:4, 8; 22:1-5; Isaiah 25:8; 65:19 &amp; 2</w:t>
      </w:r>
      <w:r w:rsidRPr="00DE0877">
        <w:rPr>
          <w:sz w:val="24"/>
          <w:szCs w:val="24"/>
          <w:vertAlign w:val="superscript"/>
        </w:rPr>
        <w:t>nd</w:t>
      </w:r>
      <w:r w:rsidRPr="00DE0877">
        <w:rPr>
          <w:sz w:val="24"/>
          <w:szCs w:val="24"/>
        </w:rPr>
        <w:t xml:space="preserve"> Thessalonians 2:8. </w:t>
      </w:r>
    </w:p>
    <w:p w:rsidR="00DE0D64" w:rsidRPr="00DE0877" w:rsidRDefault="00DE0D64" w:rsidP="00DE0D64">
      <w:pPr>
        <w:spacing w:line="480" w:lineRule="auto"/>
        <w:jc w:val="both"/>
        <w:rPr>
          <w:sz w:val="24"/>
          <w:szCs w:val="24"/>
        </w:rPr>
      </w:pPr>
      <w:r w:rsidRPr="00DE0877">
        <w:rPr>
          <w:sz w:val="24"/>
          <w:szCs w:val="24"/>
        </w:rPr>
        <w:t>Mortality originated in the Fall of Man is in Genesis 2:16-17. It is the Decree of God is in Psalms 90:3, 5 &amp; Genesis 3:19; 6:3. It is Universal is in Ecclesiastes 3:20 &amp; 1</w:t>
      </w:r>
      <w:r w:rsidRPr="00DE0877">
        <w:rPr>
          <w:sz w:val="24"/>
          <w:szCs w:val="24"/>
          <w:vertAlign w:val="superscript"/>
        </w:rPr>
        <w:t>st</w:t>
      </w:r>
      <w:r w:rsidRPr="00DE0877">
        <w:rPr>
          <w:sz w:val="24"/>
          <w:szCs w:val="24"/>
        </w:rPr>
        <w:t xml:space="preserve"> Corinthians 15:22. It is Inevitable is in 2</w:t>
      </w:r>
      <w:r w:rsidRPr="00DE0877">
        <w:rPr>
          <w:sz w:val="24"/>
          <w:szCs w:val="24"/>
          <w:vertAlign w:val="superscript"/>
        </w:rPr>
        <w:t>nd</w:t>
      </w:r>
      <w:r w:rsidRPr="00DE0877">
        <w:rPr>
          <w:sz w:val="24"/>
          <w:szCs w:val="24"/>
        </w:rPr>
        <w:t xml:space="preserve"> Samuel 14:14; Job 30:23; Ecclesiastes 3:2 &amp; Romans 6:23. It is an Impartial Judgment from God is in Romans 5:12, 15-19. It leads to Impartial Judgment is in Hebrews 9:27 &amp; 2</w:t>
      </w:r>
      <w:r w:rsidRPr="00DE0877">
        <w:rPr>
          <w:sz w:val="24"/>
          <w:szCs w:val="24"/>
          <w:vertAlign w:val="superscript"/>
        </w:rPr>
        <w:t>nd</w:t>
      </w:r>
      <w:r w:rsidRPr="00DE08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E0877">
        <w:rPr>
          <w:sz w:val="24"/>
          <w:szCs w:val="24"/>
          <w:vertAlign w:val="superscript"/>
        </w:rPr>
        <w:t>st</w:t>
      </w:r>
      <w:r w:rsidRPr="00DE0877">
        <w:rPr>
          <w:sz w:val="24"/>
          <w:szCs w:val="24"/>
        </w:rPr>
        <w:t xml:space="preserve"> Peter 1:24 &amp; James 1:10. The Natural Reaction to Mortality: A Sense of Oppression [Depression] is in Job 10:8-9. Carefree Abandoned is in 1</w:t>
      </w:r>
      <w:r w:rsidRPr="00DE0877">
        <w:rPr>
          <w:sz w:val="24"/>
          <w:szCs w:val="24"/>
          <w:vertAlign w:val="superscript"/>
        </w:rPr>
        <w:t>st</w:t>
      </w:r>
      <w:r w:rsidRPr="00DE087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E0877">
        <w:rPr>
          <w:sz w:val="24"/>
          <w:szCs w:val="24"/>
          <w:vertAlign w:val="superscript"/>
        </w:rPr>
        <w:t>nd</w:t>
      </w:r>
      <w:r w:rsidRPr="00DE0877">
        <w:rPr>
          <w:sz w:val="24"/>
          <w:szCs w:val="24"/>
        </w:rPr>
        <w:t xml:space="preserve"> Corinthians 6:2. The Struggle with Sex is in Romans 6:12; 7:14-25. Death is not the End: The Spirit returns to God is in Ecclesiastes 12:7 &amp; Philippians 1:23. The Body will be Raised is in Daniel 12:2; 1</w:t>
      </w:r>
      <w:r w:rsidRPr="00DE0877">
        <w:rPr>
          <w:sz w:val="24"/>
          <w:szCs w:val="24"/>
          <w:vertAlign w:val="superscript"/>
        </w:rPr>
        <w:t>st</w:t>
      </w:r>
      <w:r w:rsidRPr="00DE0877">
        <w:rPr>
          <w:sz w:val="24"/>
          <w:szCs w:val="24"/>
        </w:rPr>
        <w:t xml:space="preserve"> Corinthians 15:42-44, 53-54; Isaiah 25:8; Romans 8:11 &amp; 2</w:t>
      </w:r>
      <w:r w:rsidRPr="00DE0877">
        <w:rPr>
          <w:sz w:val="24"/>
          <w:szCs w:val="24"/>
          <w:vertAlign w:val="superscript"/>
        </w:rPr>
        <w:t>nd</w:t>
      </w:r>
      <w:r w:rsidRPr="00DE0877">
        <w:rPr>
          <w:sz w:val="24"/>
          <w:szCs w:val="24"/>
        </w:rPr>
        <w:t xml:space="preserve"> Corinthians 5:4. Eternal Life through Jesus Christ is in John 11:25-26; Matthew 25:46; 2</w:t>
      </w:r>
      <w:r w:rsidRPr="00DE0877">
        <w:rPr>
          <w:sz w:val="24"/>
          <w:szCs w:val="24"/>
          <w:vertAlign w:val="superscript"/>
        </w:rPr>
        <w:t>nd</w:t>
      </w:r>
      <w:r w:rsidRPr="00DE0877">
        <w:rPr>
          <w:sz w:val="24"/>
          <w:szCs w:val="24"/>
        </w:rPr>
        <w:t xml:space="preserve"> Timothy 1:9-10; 1</w:t>
      </w:r>
      <w:r w:rsidRPr="00DE0877">
        <w:rPr>
          <w:sz w:val="24"/>
          <w:szCs w:val="24"/>
          <w:vertAlign w:val="superscript"/>
        </w:rPr>
        <w:t>st</w:t>
      </w:r>
      <w:r w:rsidRPr="00DE0877">
        <w:rPr>
          <w:sz w:val="24"/>
          <w:szCs w:val="24"/>
        </w:rPr>
        <w:t xml:space="preserve"> John 5:11-12 &amp; Revelation 22:3-5. Eternal Damnation to the Sexually Wicked is in Matthew 25:46 &amp; Revelation 14:11; 20:10, 15. </w:t>
      </w:r>
    </w:p>
    <w:p w:rsidR="00DE0D64" w:rsidRPr="00DE0877" w:rsidRDefault="00DE0D64" w:rsidP="00DE0D64">
      <w:pPr>
        <w:spacing w:line="480" w:lineRule="auto"/>
        <w:jc w:val="both"/>
        <w:rPr>
          <w:sz w:val="24"/>
          <w:szCs w:val="24"/>
        </w:rPr>
      </w:pPr>
      <w:r w:rsidRPr="00DE0877">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E0877">
        <w:rPr>
          <w:sz w:val="24"/>
          <w:szCs w:val="24"/>
          <w:vertAlign w:val="superscript"/>
        </w:rPr>
        <w:t>nd</w:t>
      </w:r>
      <w:r w:rsidRPr="00DE0877">
        <w:rPr>
          <w:sz w:val="24"/>
          <w:szCs w:val="24"/>
        </w:rPr>
        <w:t xml:space="preserve"> Samuel 3:8 &amp; 1</w:t>
      </w:r>
      <w:r w:rsidRPr="00DE0877">
        <w:rPr>
          <w:sz w:val="24"/>
          <w:szCs w:val="24"/>
          <w:vertAlign w:val="superscript"/>
        </w:rPr>
        <w:t>st</w:t>
      </w:r>
      <w:r w:rsidRPr="00DE0877">
        <w:rPr>
          <w:sz w:val="24"/>
          <w:szCs w:val="24"/>
        </w:rPr>
        <w:t xml:space="preserve"> Corinthians 6:9-10. An Offense to other Creatures: On a Sexual National Level is in 1</w:t>
      </w:r>
      <w:r w:rsidRPr="00DE0877">
        <w:rPr>
          <w:sz w:val="24"/>
          <w:szCs w:val="24"/>
          <w:vertAlign w:val="superscript"/>
        </w:rPr>
        <w:t>st</w:t>
      </w:r>
      <w:r w:rsidRPr="00DE0877">
        <w:rPr>
          <w:sz w:val="24"/>
          <w:szCs w:val="24"/>
        </w:rPr>
        <w:t xml:space="preserve"> Samuel 13:4; 2</w:t>
      </w:r>
      <w:r w:rsidRPr="00DE0877">
        <w:rPr>
          <w:sz w:val="24"/>
          <w:szCs w:val="24"/>
          <w:vertAlign w:val="superscript"/>
        </w:rPr>
        <w:t>nd</w:t>
      </w:r>
      <w:r w:rsidRPr="00DE0877">
        <w:rPr>
          <w:sz w:val="24"/>
          <w:szCs w:val="24"/>
        </w:rPr>
        <w:t xml:space="preserve"> Samuel 10:6; 1</w:t>
      </w:r>
      <w:r w:rsidRPr="00DE0877">
        <w:rPr>
          <w:sz w:val="24"/>
          <w:szCs w:val="24"/>
          <w:vertAlign w:val="superscript"/>
        </w:rPr>
        <w:t>st</w:t>
      </w:r>
      <w:r w:rsidRPr="00DE0877">
        <w:rPr>
          <w:sz w:val="24"/>
          <w:szCs w:val="24"/>
        </w:rPr>
        <w:t xml:space="preserve"> Chronicles 19:6; Jeremiah 24:9 &amp; Acts 7:51-53. On a Sexual Personal Level is in 2</w:t>
      </w:r>
      <w:r w:rsidRPr="00DE0877">
        <w:rPr>
          <w:sz w:val="24"/>
          <w:szCs w:val="24"/>
          <w:vertAlign w:val="superscript"/>
        </w:rPr>
        <w:t>nd</w:t>
      </w:r>
      <w:r w:rsidRPr="00DE0877">
        <w:rPr>
          <w:sz w:val="24"/>
          <w:szCs w:val="24"/>
        </w:rPr>
        <w:t xml:space="preserve"> Samuel 16:21; Genesis 20:1-16; 40:1; 1</w:t>
      </w:r>
      <w:r w:rsidRPr="00DE0877">
        <w:rPr>
          <w:sz w:val="24"/>
          <w:szCs w:val="24"/>
          <w:vertAlign w:val="superscript"/>
        </w:rPr>
        <w:t>st</w:t>
      </w:r>
      <w:r w:rsidRPr="00DE0877">
        <w:rPr>
          <w:sz w:val="24"/>
          <w:szCs w:val="24"/>
        </w:rPr>
        <w:t xml:space="preserve"> Samuel 25:14-28; Job 19:17; Proverbs 17:9; 18:19; 19:11; Matthew 13:54-57; 15:1-12; 17:24-27; Mark 6:1-4; John 6:53-66. The Sexual Offense against the Holy God is in 1</w:t>
      </w:r>
      <w:r w:rsidRPr="00DE0877">
        <w:rPr>
          <w:sz w:val="24"/>
          <w:szCs w:val="24"/>
          <w:vertAlign w:val="superscript"/>
        </w:rPr>
        <w:t>st</w:t>
      </w:r>
      <w:r w:rsidRPr="00DE0877">
        <w:rPr>
          <w:sz w:val="24"/>
          <w:szCs w:val="24"/>
        </w:rPr>
        <w:t xml:space="preserve"> Kings 8:50-51; Job 7:21; 10:14; 13:23; 14:16-17; 34:31-33; Psalms 59:3; 139:24; Isaiah 43:24; 44:22; 59:12; Ezekiel 18:1-32; 33:10; 37:23; 39:24; Amos 5:12; Galatians 5:17; 1</w:t>
      </w:r>
      <w:r w:rsidRPr="00DE0877">
        <w:rPr>
          <w:sz w:val="24"/>
          <w:szCs w:val="24"/>
          <w:vertAlign w:val="superscript"/>
        </w:rPr>
        <w:t>st</w:t>
      </w:r>
      <w:r w:rsidRPr="00DE087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E0877">
        <w:rPr>
          <w:sz w:val="24"/>
          <w:szCs w:val="24"/>
          <w:vertAlign w:val="superscript"/>
        </w:rPr>
        <w:t>st</w:t>
      </w:r>
      <w:r w:rsidRPr="00DE0877">
        <w:rPr>
          <w:sz w:val="24"/>
          <w:szCs w:val="24"/>
        </w:rPr>
        <w:t xml:space="preserve"> Corinthians 1:22-24 &amp; Galatians 5:11. A Sexual Stumbling-Block as an Object of a Sexual Offense is in Romans 14:13; Leviticus 19:14; Matthew 16:23; Romans 11:9-10; Psalms 69:22-23; 1</w:t>
      </w:r>
      <w:r w:rsidRPr="00DE0877">
        <w:rPr>
          <w:sz w:val="24"/>
          <w:szCs w:val="24"/>
          <w:vertAlign w:val="superscript"/>
        </w:rPr>
        <w:t>st</w:t>
      </w:r>
      <w:r w:rsidRPr="00DE0877">
        <w:rPr>
          <w:sz w:val="24"/>
          <w:szCs w:val="24"/>
        </w:rPr>
        <w:t xml:space="preserve"> Corinthians 8:9 &amp; 2</w:t>
      </w:r>
      <w:r w:rsidRPr="00DE0877">
        <w:rPr>
          <w:sz w:val="24"/>
          <w:szCs w:val="24"/>
          <w:vertAlign w:val="superscript"/>
        </w:rPr>
        <w:t>nd</w:t>
      </w:r>
      <w:r w:rsidRPr="00DE08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E0D64" w:rsidRPr="00DE0877" w:rsidRDefault="00DE0D64" w:rsidP="00DE0D64">
      <w:pPr>
        <w:spacing w:line="480" w:lineRule="auto"/>
        <w:jc w:val="both"/>
        <w:rPr>
          <w:sz w:val="24"/>
          <w:szCs w:val="24"/>
        </w:rPr>
      </w:pPr>
      <w:r w:rsidRPr="00DE0877">
        <w:rPr>
          <w:sz w:val="24"/>
          <w:szCs w:val="24"/>
        </w:rPr>
        <w:t>The Nature of Authority: The Ultimate Authority belongs to the Father Stephen Our Lord, who does as He pleases is in Psalms 115:3; 135:6; 2</w:t>
      </w:r>
      <w:r w:rsidRPr="00DE0877">
        <w:rPr>
          <w:sz w:val="24"/>
          <w:szCs w:val="24"/>
          <w:vertAlign w:val="superscript"/>
        </w:rPr>
        <w:t>nd</w:t>
      </w:r>
      <w:r w:rsidRPr="00DE0877">
        <w:rPr>
          <w:sz w:val="24"/>
          <w:szCs w:val="24"/>
        </w:rPr>
        <w:t xml:space="preserve"> Chronicles 20:6; Job 9:12; 23:13; 42:2; Isaiah 14:27; 43:13; 45:9; 46:10; Daniel 4:35; Romans 9:19-21 &amp; Ephesians 1:11. The Human Holy Authority &amp; Divine Holy Authority: All Human Holy Authority &amp; All Divine Holy Authority is Given </w:t>
      </w:r>
      <w:r w:rsidRPr="00DE0877">
        <w:rPr>
          <w:sz w:val="24"/>
          <w:szCs w:val="24"/>
        </w:rPr>
        <w:lastRenderedPageBreak/>
        <w:t>and only Established, Instituted and Appointed by the Father Stephen is in Romans 13:1-10; Daniel 2:21; 4:17; 5:18-21; John 19:11 &amp; 1</w:t>
      </w:r>
      <w:r w:rsidRPr="00DE0877">
        <w:rPr>
          <w:sz w:val="24"/>
          <w:szCs w:val="24"/>
          <w:vertAlign w:val="superscript"/>
        </w:rPr>
        <w:t>st</w:t>
      </w:r>
      <w:r w:rsidRPr="00DE08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0877">
        <w:rPr>
          <w:sz w:val="24"/>
          <w:szCs w:val="24"/>
          <w:vertAlign w:val="superscript"/>
        </w:rPr>
        <w:t>st</w:t>
      </w:r>
      <w:r w:rsidRPr="00DE08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0877">
        <w:rPr>
          <w:sz w:val="24"/>
          <w:szCs w:val="24"/>
          <w:vertAlign w:val="superscript"/>
        </w:rPr>
        <w:t>nd</w:t>
      </w:r>
      <w:r w:rsidRPr="00DE0877">
        <w:rPr>
          <w:sz w:val="24"/>
          <w:szCs w:val="24"/>
        </w:rPr>
        <w:t xml:space="preserve"> Corinthians 10:8; 13:10 &amp; Romans 13:1-10. It is sometimes necessary to Withhold exercising Holy Authority for Other’s Good is in 1</w:t>
      </w:r>
      <w:r w:rsidRPr="00DE0877">
        <w:rPr>
          <w:sz w:val="24"/>
          <w:szCs w:val="24"/>
          <w:vertAlign w:val="superscript"/>
        </w:rPr>
        <w:t>st</w:t>
      </w:r>
      <w:r w:rsidRPr="00DE0877">
        <w:rPr>
          <w:sz w:val="24"/>
          <w:szCs w:val="24"/>
        </w:rPr>
        <w:t xml:space="preserve"> Corinthians 6:1-7; 8:8-13; 9:4-18; 10:23-24. The Examples of the Holy Authority of Believers: Holy Authority over Possessions is in Acts 5:4. Holy Authority over the Will is in 1</w:t>
      </w:r>
      <w:r w:rsidRPr="00DE0877">
        <w:rPr>
          <w:sz w:val="24"/>
          <w:szCs w:val="24"/>
          <w:vertAlign w:val="superscript"/>
        </w:rPr>
        <w:t>st</w:t>
      </w:r>
      <w:r w:rsidRPr="00DE08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0877">
        <w:rPr>
          <w:sz w:val="24"/>
          <w:szCs w:val="24"/>
          <w:vertAlign w:val="superscript"/>
        </w:rPr>
        <w:t>st</w:t>
      </w:r>
      <w:r w:rsidRPr="00DE0877">
        <w:rPr>
          <w:sz w:val="24"/>
          <w:szCs w:val="24"/>
        </w:rPr>
        <w:t xml:space="preserve"> Timothy 3:2; 5:17; Titus 2:1-10; 1</w:t>
      </w:r>
      <w:r w:rsidRPr="00DE0877">
        <w:rPr>
          <w:sz w:val="24"/>
          <w:szCs w:val="24"/>
          <w:vertAlign w:val="superscript"/>
        </w:rPr>
        <w:t>st</w:t>
      </w:r>
      <w:r w:rsidRPr="00DE0877">
        <w:rPr>
          <w:sz w:val="24"/>
          <w:szCs w:val="24"/>
        </w:rPr>
        <w:t xml:space="preserve"> Peter 5:2 &amp; Acts 20:28. As Overseers or Bishops Ruling the Church is in Romans 12:8; 1</w:t>
      </w:r>
      <w:r w:rsidRPr="00DE0877">
        <w:rPr>
          <w:sz w:val="24"/>
          <w:szCs w:val="24"/>
          <w:vertAlign w:val="superscript"/>
        </w:rPr>
        <w:t>st</w:t>
      </w:r>
      <w:r w:rsidRPr="00DE0877">
        <w:rPr>
          <w:sz w:val="24"/>
          <w:szCs w:val="24"/>
        </w:rPr>
        <w:t xml:space="preserve"> Thessalonians 5:12; 1</w:t>
      </w:r>
      <w:r w:rsidRPr="00DE0877">
        <w:rPr>
          <w:sz w:val="24"/>
          <w:szCs w:val="24"/>
          <w:vertAlign w:val="superscript"/>
        </w:rPr>
        <w:t>st</w:t>
      </w:r>
      <w:r w:rsidRPr="00DE0877">
        <w:rPr>
          <w:sz w:val="24"/>
          <w:szCs w:val="24"/>
        </w:rPr>
        <w:t xml:space="preserve"> Timothy 5:17 &amp; Acts 20:28. The Response of </w:t>
      </w:r>
      <w:r w:rsidRPr="00DE0877">
        <w:rPr>
          <w:sz w:val="24"/>
          <w:szCs w:val="24"/>
        </w:rPr>
        <w:lastRenderedPageBreak/>
        <w:t>the Church to the Holy Authority of the Elders: Elders are to be Obeyed is in Hebrews 13:17. Elders are to be Honored and Respected is in 1</w:t>
      </w:r>
      <w:r w:rsidRPr="00DE0877">
        <w:rPr>
          <w:sz w:val="24"/>
          <w:szCs w:val="24"/>
          <w:vertAlign w:val="superscript"/>
        </w:rPr>
        <w:t>st</w:t>
      </w:r>
      <w:r w:rsidRPr="00DE0877">
        <w:rPr>
          <w:sz w:val="24"/>
          <w:szCs w:val="24"/>
        </w:rPr>
        <w:t xml:space="preserve"> Thessalonians 5:12-13 &amp; 1</w:t>
      </w:r>
      <w:r w:rsidRPr="00DE0877">
        <w:rPr>
          <w:sz w:val="24"/>
          <w:szCs w:val="24"/>
          <w:vertAlign w:val="superscript"/>
        </w:rPr>
        <w:t>st</w:t>
      </w:r>
      <w:r w:rsidRPr="00DE0877">
        <w:rPr>
          <w:sz w:val="24"/>
          <w:szCs w:val="24"/>
        </w:rPr>
        <w:t xml:space="preserve"> Timothy 5:17. Paul’s Limits the Holy Authority of Women in the Church is in 1</w:t>
      </w:r>
      <w:r w:rsidRPr="00DE0877">
        <w:rPr>
          <w:sz w:val="24"/>
          <w:szCs w:val="24"/>
          <w:vertAlign w:val="superscript"/>
        </w:rPr>
        <w:t>st</w:t>
      </w:r>
      <w:r w:rsidRPr="00DE0877">
        <w:rPr>
          <w:sz w:val="24"/>
          <w:szCs w:val="24"/>
        </w:rPr>
        <w:t xml:space="preserve"> Timothy 2:12 &amp; 1</w:t>
      </w:r>
      <w:r w:rsidRPr="00DE0877">
        <w:rPr>
          <w:sz w:val="24"/>
          <w:szCs w:val="24"/>
          <w:vertAlign w:val="superscript"/>
        </w:rPr>
        <w:t>st</w:t>
      </w:r>
      <w:r w:rsidRPr="00DE0877">
        <w:rPr>
          <w:sz w:val="24"/>
          <w:szCs w:val="24"/>
        </w:rPr>
        <w:t xml:space="preserve"> Corinthians 11:5-6, 10; 14:33-37. The Reason for this prohibition derives from God’s order of Creation is in 1</w:t>
      </w:r>
      <w:r w:rsidRPr="00DE0877">
        <w:rPr>
          <w:sz w:val="24"/>
          <w:szCs w:val="24"/>
          <w:vertAlign w:val="superscript"/>
        </w:rPr>
        <w:t>st</w:t>
      </w:r>
      <w:r w:rsidRPr="00DE0877">
        <w:rPr>
          <w:sz w:val="24"/>
          <w:szCs w:val="24"/>
        </w:rPr>
        <w:t xml:space="preserve"> Timothy 2:13-14 &amp; 1</w:t>
      </w:r>
      <w:r w:rsidRPr="00DE0877">
        <w:rPr>
          <w:sz w:val="24"/>
          <w:szCs w:val="24"/>
          <w:vertAlign w:val="superscript"/>
        </w:rPr>
        <w:t>st</w:t>
      </w:r>
      <w:r w:rsidRPr="00DE0877">
        <w:rPr>
          <w:sz w:val="24"/>
          <w:szCs w:val="24"/>
        </w:rPr>
        <w:t xml:space="preserve"> Corinthians 11:3, 7-10.  The Kinds of Holy Authority within the Church: Holy Authority to preach the Gospel is in Matthew 28:18-19 &amp; Mark 16:15. The Holy Authority to Excommunicate is in Matthew 18:15-18 &amp; 1</w:t>
      </w:r>
      <w:r w:rsidRPr="00DE0877">
        <w:rPr>
          <w:sz w:val="24"/>
          <w:szCs w:val="24"/>
          <w:vertAlign w:val="superscript"/>
        </w:rPr>
        <w:t>st</w:t>
      </w:r>
      <w:r w:rsidRPr="00DE08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0877">
        <w:rPr>
          <w:sz w:val="24"/>
          <w:szCs w:val="24"/>
          <w:vertAlign w:val="superscript"/>
        </w:rPr>
        <w:t>st</w:t>
      </w:r>
      <w:r w:rsidRPr="00DE0877">
        <w:rPr>
          <w:sz w:val="24"/>
          <w:szCs w:val="24"/>
        </w:rPr>
        <w:t xml:space="preserve"> Corinthians 11:3. Jesus Christ’s Headship over the Church is in Ephesians 5:23, 25. God’s Order of Creation is in 1</w:t>
      </w:r>
      <w:r w:rsidRPr="00DE0877">
        <w:rPr>
          <w:sz w:val="24"/>
          <w:szCs w:val="24"/>
          <w:vertAlign w:val="superscript"/>
        </w:rPr>
        <w:t>st</w:t>
      </w:r>
      <w:r w:rsidRPr="00DE08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E0877">
        <w:rPr>
          <w:sz w:val="24"/>
          <w:szCs w:val="24"/>
          <w:vertAlign w:val="superscript"/>
        </w:rPr>
        <w:t>st</w:t>
      </w:r>
      <w:r w:rsidRPr="00DE0877">
        <w:rPr>
          <w:sz w:val="24"/>
          <w:szCs w:val="24"/>
        </w:rPr>
        <w:t xml:space="preserve"> Peter 3:7. As Jesus Christ Rules as Head of the Church is in Ephesians 5:25-29. Regarding His Wife as Part of Himself is in Ephesians 5:28-29 &amp; 1</w:t>
      </w:r>
      <w:r w:rsidRPr="00DE0877">
        <w:rPr>
          <w:sz w:val="24"/>
          <w:szCs w:val="24"/>
          <w:vertAlign w:val="superscript"/>
        </w:rPr>
        <w:t>st</w:t>
      </w:r>
      <w:r w:rsidRPr="00DE08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0877">
        <w:rPr>
          <w:sz w:val="24"/>
          <w:szCs w:val="24"/>
          <w:vertAlign w:val="superscript"/>
        </w:rPr>
        <w:t>st</w:t>
      </w:r>
      <w:r w:rsidRPr="00DE0877">
        <w:rPr>
          <w:sz w:val="24"/>
          <w:szCs w:val="24"/>
        </w:rPr>
        <w:t xml:space="preserve"> Timothy 3:4, 12 &amp; Titus 1:6. The Holy Fathers’ Authority is to be Exercised Reasonably is in Ephesians 6:4 &amp; Colossians 3:21. The Response of Holy Children to Holy Parental Authority from 0 to 12 years of age: Holy </w:t>
      </w:r>
      <w:r w:rsidRPr="00DE0877">
        <w:rPr>
          <w:sz w:val="24"/>
          <w:szCs w:val="24"/>
        </w:rPr>
        <w:lastRenderedPageBreak/>
        <w:t>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0877">
        <w:rPr>
          <w:sz w:val="24"/>
          <w:szCs w:val="24"/>
          <w:vertAlign w:val="superscript"/>
        </w:rPr>
        <w:t>st</w:t>
      </w:r>
      <w:r w:rsidRPr="00DE0877">
        <w:rPr>
          <w:sz w:val="24"/>
          <w:szCs w:val="24"/>
        </w:rPr>
        <w:t xml:space="preserve"> Peter 2:13. All Holy Rulers are Appointed as the Father Stephen’s Servants to do Good or Messianic Evil to Restrain Evil is in Romans 13:4, 6; Isaiah 45:1; Jeremiah 25:9; 27:6; 43:10; 1</w:t>
      </w:r>
      <w:r w:rsidRPr="00DE0877">
        <w:rPr>
          <w:sz w:val="24"/>
          <w:szCs w:val="24"/>
          <w:vertAlign w:val="superscript"/>
        </w:rPr>
        <w:t>st</w:t>
      </w:r>
      <w:r w:rsidRPr="00DE0877">
        <w:rPr>
          <w:sz w:val="24"/>
          <w:szCs w:val="24"/>
        </w:rPr>
        <w:t xml:space="preserve"> Timothy 2:2 &amp; 1</w:t>
      </w:r>
      <w:r w:rsidRPr="00DE0877">
        <w:rPr>
          <w:sz w:val="24"/>
          <w:szCs w:val="24"/>
          <w:vertAlign w:val="superscript"/>
        </w:rPr>
        <w:t>st</w:t>
      </w:r>
      <w:r w:rsidRPr="00DE08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0877">
        <w:rPr>
          <w:sz w:val="24"/>
          <w:szCs w:val="24"/>
          <w:vertAlign w:val="superscript"/>
        </w:rPr>
        <w:t>st</w:t>
      </w:r>
      <w:r w:rsidRPr="00DE0877">
        <w:rPr>
          <w:sz w:val="24"/>
          <w:szCs w:val="24"/>
        </w:rPr>
        <w:t xml:space="preserve"> Peter 2:13-14. They are to be Highly Honored and Highly Respected is in Proverbs 24:21; Romans 13:7 &amp; 1</w:t>
      </w:r>
      <w:r w:rsidRPr="00DE0877">
        <w:rPr>
          <w:sz w:val="24"/>
          <w:szCs w:val="24"/>
          <w:vertAlign w:val="superscript"/>
        </w:rPr>
        <w:t>st</w:t>
      </w:r>
      <w:r w:rsidRPr="00DE0877">
        <w:rPr>
          <w:sz w:val="24"/>
          <w:szCs w:val="24"/>
        </w:rPr>
        <w:t xml:space="preserve"> Peter 2:17. They are not to be Obeyed if their Demands conflict with the Holy Biblical Law of the Father Stephen is in Exodus 1:17; 1</w:t>
      </w:r>
      <w:r w:rsidRPr="00DE0877">
        <w:rPr>
          <w:sz w:val="24"/>
          <w:szCs w:val="24"/>
          <w:vertAlign w:val="superscript"/>
        </w:rPr>
        <w:t>st</w:t>
      </w:r>
      <w:r w:rsidRPr="00DE0877">
        <w:rPr>
          <w:sz w:val="24"/>
          <w:szCs w:val="24"/>
        </w:rPr>
        <w:t xml:space="preserve"> Kings 21:3; Daniel 3:18; 6:12; Matthew 22:21; Mark 12:17; Hebrews 11:23; Luke 20:25 &amp; Acts 4:19; 6:11-7:60. They are to be Prayed for is in 1</w:t>
      </w:r>
      <w:r w:rsidRPr="00DE0877">
        <w:rPr>
          <w:sz w:val="24"/>
          <w:szCs w:val="24"/>
          <w:vertAlign w:val="superscript"/>
        </w:rPr>
        <w:t>st</w:t>
      </w:r>
      <w:r w:rsidRPr="00DE08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w:t>
      </w:r>
      <w:r w:rsidRPr="00DE0877">
        <w:rPr>
          <w:sz w:val="24"/>
          <w:szCs w:val="24"/>
        </w:rPr>
        <w:lastRenderedPageBreak/>
        <w:t>Children is in Ephesians 6:4 &amp; Colossians 3:21. By Husbands over their Wives is in Colossians 3:19. By Elders over the Church is in 1</w:t>
      </w:r>
      <w:r w:rsidRPr="00DE0877">
        <w:rPr>
          <w:sz w:val="24"/>
          <w:szCs w:val="24"/>
          <w:vertAlign w:val="superscript"/>
        </w:rPr>
        <w:t>st</w:t>
      </w:r>
      <w:r w:rsidRPr="00DE08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0877">
        <w:rPr>
          <w:sz w:val="24"/>
          <w:szCs w:val="24"/>
          <w:vertAlign w:val="superscript"/>
        </w:rPr>
        <w:t>st</w:t>
      </w:r>
      <w:r w:rsidRPr="00DE0877">
        <w:rPr>
          <w:sz w:val="24"/>
          <w:szCs w:val="24"/>
        </w:rPr>
        <w:t xml:space="preserve"> Kings 12:14 &amp; James 2:6. The Civil Authorities: Civil Authorities are Divinely Appointed in John 19:11; Romans 13:1; 1</w:t>
      </w:r>
      <w:r w:rsidRPr="00DE0877">
        <w:rPr>
          <w:sz w:val="24"/>
          <w:szCs w:val="24"/>
          <w:vertAlign w:val="superscript"/>
        </w:rPr>
        <w:t>st</w:t>
      </w:r>
      <w:r w:rsidRPr="00DE08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0877">
        <w:rPr>
          <w:sz w:val="24"/>
          <w:szCs w:val="24"/>
          <w:vertAlign w:val="superscript"/>
        </w:rPr>
        <w:t>st</w:t>
      </w:r>
      <w:r w:rsidRPr="00DE0877">
        <w:rPr>
          <w:sz w:val="24"/>
          <w:szCs w:val="24"/>
        </w:rPr>
        <w:t xml:space="preserve"> Peter 2:13-14; Genesis 9:6; Ezra 7:26; Psalms 72:12-14; 78:72; Romans 13:3-4; 1</w:t>
      </w:r>
      <w:r w:rsidRPr="00DE0877">
        <w:rPr>
          <w:sz w:val="24"/>
          <w:szCs w:val="24"/>
          <w:vertAlign w:val="superscript"/>
        </w:rPr>
        <w:t>st</w:t>
      </w:r>
      <w:r w:rsidRPr="00DE0877">
        <w:rPr>
          <w:sz w:val="24"/>
          <w:szCs w:val="24"/>
        </w:rPr>
        <w:t xml:space="preserve"> Timothy 2:2 &amp; Acts 25:11. Everyone must Submit to Civil Authorities is in Proverbs 24:21-22; Titus 3:1; Ecclesiastes 8:2-5; Matthew 17:24-27; 22:15-21; Mark 12:13-17; Luke 20:20-25; Romans 13:1, 5-7 &amp; 1</w:t>
      </w:r>
      <w:r w:rsidRPr="00DE0877">
        <w:rPr>
          <w:sz w:val="24"/>
          <w:szCs w:val="24"/>
          <w:vertAlign w:val="superscript"/>
        </w:rPr>
        <w:t>st</w:t>
      </w:r>
      <w:r w:rsidRPr="00DE0877">
        <w:rPr>
          <w:sz w:val="24"/>
          <w:szCs w:val="24"/>
        </w:rPr>
        <w:t xml:space="preserve"> Peter 2:13-14, 17. Civil Authorities are only to be Obeyed in what is Lawful according to Holy Scripture is in Exodus 1:17; 1</w:t>
      </w:r>
      <w:r w:rsidRPr="00DE0877">
        <w:rPr>
          <w:sz w:val="24"/>
          <w:szCs w:val="24"/>
          <w:vertAlign w:val="superscript"/>
        </w:rPr>
        <w:t>st</w:t>
      </w:r>
      <w:r w:rsidRPr="00DE0877">
        <w:rPr>
          <w:sz w:val="24"/>
          <w:szCs w:val="24"/>
        </w:rPr>
        <w:t xml:space="preserve"> Kings 21:2-3; Daniel 1:8; 3:28; 6:7-10; Matthew 22:21; Mark 12:17; Hebrews 11:23; Luke 20:25 &amp; Acts 4:19; 5:29.      </w:t>
      </w:r>
    </w:p>
    <w:p w:rsidR="00DE0D64" w:rsidRPr="00DE0877" w:rsidRDefault="00DE0D64" w:rsidP="00137276">
      <w:pPr>
        <w:spacing w:line="480" w:lineRule="auto"/>
        <w:jc w:val="center"/>
        <w:rPr>
          <w:b/>
          <w:sz w:val="24"/>
          <w:szCs w:val="24"/>
        </w:rPr>
      </w:pPr>
      <w:r w:rsidRPr="00DE0877">
        <w:rPr>
          <w:b/>
          <w:sz w:val="24"/>
          <w:szCs w:val="24"/>
        </w:rPr>
        <w:t xml:space="preserve">The </w:t>
      </w:r>
      <w:r w:rsidR="00A45B4D" w:rsidRPr="00DE0877">
        <w:rPr>
          <w:b/>
          <w:sz w:val="24"/>
          <w:szCs w:val="24"/>
        </w:rPr>
        <w:t>Thunder</w:t>
      </w:r>
      <w:r w:rsidRPr="00DE0877">
        <w:rPr>
          <w:b/>
          <w:sz w:val="24"/>
          <w:szCs w:val="24"/>
        </w:rPr>
        <w:t xml:space="preserve"> of Fornication</w:t>
      </w:r>
    </w:p>
    <w:p w:rsidR="00DE0D64" w:rsidRPr="00DE0877" w:rsidRDefault="00DE0D64" w:rsidP="00DE0D64">
      <w:pPr>
        <w:spacing w:line="480" w:lineRule="auto"/>
        <w:jc w:val="both"/>
        <w:rPr>
          <w:sz w:val="24"/>
          <w:szCs w:val="24"/>
        </w:rPr>
      </w:pPr>
      <w:r w:rsidRPr="00DE0877">
        <w:rPr>
          <w:sz w:val="24"/>
          <w:szCs w:val="24"/>
        </w:rPr>
        <w:t>Fornication derives from Latin words “</w:t>
      </w:r>
      <w:r w:rsidRPr="00DE0877">
        <w:rPr>
          <w:b/>
          <w:i/>
          <w:sz w:val="24"/>
          <w:szCs w:val="24"/>
        </w:rPr>
        <w:t>fornix”</w:t>
      </w:r>
      <w:r w:rsidRPr="00DE0877">
        <w:rPr>
          <w:sz w:val="24"/>
          <w:szCs w:val="24"/>
        </w:rPr>
        <w:t xml:space="preserve"> or “</w:t>
      </w:r>
      <w:r w:rsidRPr="00DE0877">
        <w:rPr>
          <w:b/>
          <w:i/>
          <w:sz w:val="24"/>
          <w:szCs w:val="24"/>
        </w:rPr>
        <w:t>fornicatio</w:t>
      </w:r>
      <w:r w:rsidRPr="00DE0877">
        <w:rPr>
          <w:sz w:val="24"/>
          <w:szCs w:val="24"/>
        </w:rPr>
        <w:t>”</w:t>
      </w:r>
      <w:r w:rsidRPr="00DE0877">
        <w:rPr>
          <w:b/>
          <w:i/>
          <w:sz w:val="24"/>
          <w:szCs w:val="24"/>
        </w:rPr>
        <w:t xml:space="preserve"> </w:t>
      </w:r>
      <w:r w:rsidRPr="00DE0877">
        <w:rPr>
          <w:sz w:val="24"/>
          <w:szCs w:val="24"/>
        </w:rPr>
        <w:t xml:space="preserve">which means “done in an archway or vault.” Fornication also called sexual immorality to what refers to consensual sexual intercourse not married to each other concerning the unmarried realm after marriage. Secular </w:t>
      </w:r>
      <w:r w:rsidRPr="00DE0877">
        <w:rPr>
          <w:sz w:val="24"/>
          <w:szCs w:val="24"/>
        </w:rPr>
        <w:lastRenderedPageBreak/>
        <w:t>term for fornication is premarital sex. Even though some scholars hold the exact translation of “</w:t>
      </w:r>
      <w:r w:rsidRPr="00DE0877">
        <w:rPr>
          <w:b/>
          <w:i/>
          <w:sz w:val="24"/>
          <w:szCs w:val="24"/>
        </w:rPr>
        <w:t>porneia</w:t>
      </w:r>
      <w:r w:rsidRPr="00DE0877">
        <w:rPr>
          <w:sz w:val="24"/>
          <w:szCs w:val="24"/>
        </w:rPr>
        <w:t xml:space="preserve">” or (porn derived from </w:t>
      </w:r>
      <w:r w:rsidRPr="00DE0877">
        <w:rPr>
          <w:b/>
          <w:i/>
          <w:sz w:val="24"/>
          <w:szCs w:val="24"/>
        </w:rPr>
        <w:t>porneia</w:t>
      </w:r>
      <w:r w:rsidRPr="00DE0877">
        <w:rPr>
          <w:sz w:val="24"/>
          <w:szCs w:val="24"/>
        </w:rPr>
        <w:t>) in the New Testament is not totally clear with scripture. In the Biblical Greek, the word “</w:t>
      </w:r>
      <w:r w:rsidRPr="00DE0877">
        <w:rPr>
          <w:b/>
          <w:i/>
          <w:sz w:val="24"/>
          <w:szCs w:val="24"/>
        </w:rPr>
        <w:t>porneia</w:t>
      </w:r>
      <w:r w:rsidRPr="00DE0877">
        <w:rPr>
          <w:sz w:val="24"/>
          <w:szCs w:val="24"/>
        </w:rPr>
        <w:t>” meant “sexual immorality” or “sexual perversion”. In John 8:37-47 it tells us that “You do the deeds of Your Father (Devil), for We are not Born of Fornication but We have only one Father (Stephen) which is God. You are of Your Father (Devil) and the lusts of Your Father (Devil) You want to do. He (Devil) was a murderer from the Beginning and does not operate in the Truth because there is not Truth in Him, when the He (Devil) speaks a lie it is from His own resources, for He is a Father of Lies. Which of You convinces Me of sin?  If I tell You the Truth You doubt Me, for who is Born of God hears God’s words, thereof those Born of the Devil cannot hear.” In 1</w:t>
      </w:r>
      <w:r w:rsidRPr="00DE0877">
        <w:rPr>
          <w:sz w:val="24"/>
          <w:szCs w:val="24"/>
          <w:vertAlign w:val="superscript"/>
        </w:rPr>
        <w:t>st</w:t>
      </w:r>
      <w:r w:rsidRPr="00DE0877">
        <w:rPr>
          <w:sz w:val="24"/>
          <w:szCs w:val="24"/>
        </w:rPr>
        <w:t xml:space="preserve"> Corinthians 6:18 tell us that fornication is a sin against that Person’s own body. For all sin except fornication is outside the Body. In Ephesians 5:3 &amp; 1</w:t>
      </w:r>
      <w:r w:rsidRPr="00DE0877">
        <w:rPr>
          <w:sz w:val="24"/>
          <w:szCs w:val="24"/>
          <w:vertAlign w:val="superscript"/>
        </w:rPr>
        <w:t>st</w:t>
      </w:r>
      <w:r w:rsidRPr="00DE0877">
        <w:rPr>
          <w:sz w:val="24"/>
          <w:szCs w:val="24"/>
        </w:rPr>
        <w:t xml:space="preserve"> Corinthians 5:1 says who become Saints or Gentile Christians this will not be even named. In 1</w:t>
      </w:r>
      <w:r w:rsidRPr="00DE0877">
        <w:rPr>
          <w:sz w:val="24"/>
          <w:szCs w:val="24"/>
          <w:vertAlign w:val="superscript"/>
        </w:rPr>
        <w:t>st</w:t>
      </w:r>
      <w:r w:rsidRPr="00DE0877">
        <w:rPr>
          <w:sz w:val="24"/>
          <w:szCs w:val="24"/>
        </w:rPr>
        <w:t xml:space="preserve"> Thessalonians 4:3 the Lord desires for You the have sanctification &amp; not fornication. In Revelation 2:20-23 the Lord says “I have a few  things  against You,  because You suffer that Woman Jezebel to teach My Servants to commit…fornication and I gave Her space to repent and She did not. Behold I will cast Her into a sickbed and those who commit fornication with Her I will bring them into great tribulation lest they repent of their deeds. I will kill Her children with death and all the Churches will know I am He who searches the reigns and hearts and I will give to Everyone according to their works.” In Jude 7 it mentions in like manner, Sodom and Gomorrah, they have given themselves over to “eternal porn” or “marital fornication” in Tobit 4:12-13” which is destroyed by eternal fire. In 1</w:t>
      </w:r>
      <w:r w:rsidRPr="00DE0877">
        <w:rPr>
          <w:sz w:val="24"/>
          <w:szCs w:val="24"/>
          <w:vertAlign w:val="superscript"/>
        </w:rPr>
        <w:t>st</w:t>
      </w:r>
      <w:r w:rsidRPr="00DE0877">
        <w:rPr>
          <w:sz w:val="24"/>
          <w:szCs w:val="24"/>
        </w:rPr>
        <w:t xml:space="preserve"> Corinthians 10:8 says those who committed one act of fornication concerned 23,000 (</w:t>
      </w:r>
      <w:r w:rsidR="00F06B42" w:rsidRPr="00DE0877">
        <w:rPr>
          <w:sz w:val="24"/>
          <w:szCs w:val="24"/>
        </w:rPr>
        <w:t>8</w:t>
      </w:r>
      <w:r w:rsidRPr="00DE0877">
        <w:rPr>
          <w:sz w:val="24"/>
          <w:szCs w:val="24"/>
        </w:rPr>
        <w:t>,9</w:t>
      </w:r>
      <w:r w:rsidR="00F06B42" w:rsidRPr="00DE0877">
        <w:rPr>
          <w:sz w:val="24"/>
          <w:szCs w:val="24"/>
        </w:rPr>
        <w:t>4</w:t>
      </w:r>
      <w:r w:rsidRPr="00DE0877">
        <w:rPr>
          <w:sz w:val="24"/>
          <w:szCs w:val="24"/>
        </w:rPr>
        <w:t xml:space="preserve">0,000,000 billion fell in one act in one day concerning the LORD in </w:t>
      </w:r>
      <w:r w:rsidR="00F06B42" w:rsidRPr="00DE0877">
        <w:rPr>
          <w:sz w:val="24"/>
          <w:szCs w:val="24"/>
        </w:rPr>
        <w:t xml:space="preserve">go one </w:t>
      </w:r>
      <w:r w:rsidR="00F06B42" w:rsidRPr="00DE0877">
        <w:rPr>
          <w:sz w:val="24"/>
          <w:szCs w:val="24"/>
        </w:rPr>
        <w:lastRenderedPageBreak/>
        <w:t xml:space="preserve">mile go with them twain in </w:t>
      </w:r>
      <w:r w:rsidRPr="00DE0877">
        <w:rPr>
          <w:sz w:val="24"/>
          <w:szCs w:val="24"/>
        </w:rPr>
        <w:t>24 hour days (24,000 years) times 54 hours (day &amp; night) equal to one day in Matthew 20:12) thousand that fell in 1 day. In 1</w:t>
      </w:r>
      <w:r w:rsidRPr="00DE0877">
        <w:rPr>
          <w:sz w:val="24"/>
          <w:szCs w:val="24"/>
          <w:vertAlign w:val="superscript"/>
        </w:rPr>
        <w:t>st</w:t>
      </w:r>
      <w:r w:rsidRPr="00DE0877">
        <w:rPr>
          <w:sz w:val="24"/>
          <w:szCs w:val="24"/>
        </w:rPr>
        <w:t xml:space="preserve"> Corinthians 6:9 says that fornication will not inherit the Kingdom of God. In 1</w:t>
      </w:r>
      <w:r w:rsidRPr="00DE0877">
        <w:rPr>
          <w:sz w:val="24"/>
          <w:szCs w:val="24"/>
          <w:vertAlign w:val="superscript"/>
        </w:rPr>
        <w:t>st</w:t>
      </w:r>
      <w:r w:rsidRPr="00DE0877">
        <w:rPr>
          <w:sz w:val="24"/>
          <w:szCs w:val="24"/>
        </w:rPr>
        <w:t xml:space="preserve"> Corinthians 5:11 says “if a Brother is a fornicator that You should not keep company with Him.” In Galatians 5:19 says that fornication is a work of the flesh. In Romans 1:29, 32 says fornication is worthy of death. Who commits it will be banished from God’s Kingdom. In Solomon’s Wisdom 14:12 it says spiritual fornication is the devising of idols. In Sirach 23:16 says the fire of fornication. In Deuteronomy 22:13-30 &amp; Leviticus 18:1-30 is the Beginning of the Porn Laws of sexual immorality or fornication. Marital Fornication concerns marrying a different race in Tobit 4:12-13.</w:t>
      </w:r>
    </w:p>
    <w:p w:rsidR="00DE0D64" w:rsidRPr="00DE0877" w:rsidRDefault="00DE0D64" w:rsidP="00DE0D64">
      <w:pPr>
        <w:spacing w:line="480" w:lineRule="auto"/>
        <w:jc w:val="both"/>
        <w:rPr>
          <w:sz w:val="24"/>
          <w:szCs w:val="24"/>
        </w:rPr>
      </w:pPr>
      <w:r w:rsidRPr="00DE0877">
        <w:rPr>
          <w:sz w:val="24"/>
          <w:szCs w:val="24"/>
        </w:rPr>
        <w:t>The Nature of Sexual Immorality: Sexual Immorality is widespread in the World is in 1</w:t>
      </w:r>
      <w:r w:rsidRPr="00DE0877">
        <w:rPr>
          <w:sz w:val="24"/>
          <w:szCs w:val="24"/>
          <w:vertAlign w:val="superscript"/>
        </w:rPr>
        <w:t>st</w:t>
      </w:r>
      <w:r w:rsidRPr="00DE087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E0877">
        <w:rPr>
          <w:sz w:val="24"/>
          <w:szCs w:val="24"/>
          <w:vertAlign w:val="superscript"/>
        </w:rPr>
        <w:t>st</w:t>
      </w:r>
      <w:r w:rsidRPr="00DE0877">
        <w:rPr>
          <w:sz w:val="24"/>
          <w:szCs w:val="24"/>
        </w:rPr>
        <w:t xml:space="preserve"> Thessalonians 4:3-6; Jude 7 &amp; Revelation 21:8; 22:15. Sexual Immorality has no place in the Christian Life is in 1</w:t>
      </w:r>
      <w:r w:rsidRPr="00DE0877">
        <w:rPr>
          <w:sz w:val="24"/>
          <w:szCs w:val="24"/>
          <w:vertAlign w:val="superscript"/>
        </w:rPr>
        <w:t>st</w:t>
      </w:r>
      <w:r w:rsidRPr="00DE0877">
        <w:rPr>
          <w:sz w:val="24"/>
          <w:szCs w:val="24"/>
        </w:rPr>
        <w:t xml:space="preserve"> Thessalonians 4:3, 7; Romans 13:13; 1</w:t>
      </w:r>
      <w:r w:rsidRPr="00DE0877">
        <w:rPr>
          <w:sz w:val="24"/>
          <w:szCs w:val="24"/>
          <w:vertAlign w:val="superscript"/>
        </w:rPr>
        <w:t>st</w:t>
      </w:r>
      <w:r w:rsidRPr="00DE0877">
        <w:rPr>
          <w:sz w:val="24"/>
          <w:szCs w:val="24"/>
        </w:rPr>
        <w:t xml:space="preserve"> Corinthians 6:9-11, 13-20; 10:8; Ephesians 5:3; Colossians 3:5; Hebrews 12:16 &amp; Acts 15:20, 29; 21:25. The Forgiveness of Sexual Immorality is in 1</w:t>
      </w:r>
      <w:r w:rsidRPr="00DE0877">
        <w:rPr>
          <w:sz w:val="24"/>
          <w:szCs w:val="24"/>
          <w:vertAlign w:val="superscript"/>
        </w:rPr>
        <w:t>st</w:t>
      </w:r>
      <w:r w:rsidRPr="00DE0877">
        <w:rPr>
          <w:sz w:val="24"/>
          <w:szCs w:val="24"/>
        </w:rPr>
        <w:t xml:space="preserve"> Corinthians 6:11; John 8:3-11 &amp; Luke 7:36-39. The Examples of Sexual Immorality: Prohibited Sexual Relationships: Incest is in Leviticus 18:6, 7-20; Genesis 19:33-36; 35:22; 38:13-18; 2</w:t>
      </w:r>
      <w:r w:rsidRPr="00DE0877">
        <w:rPr>
          <w:sz w:val="24"/>
          <w:szCs w:val="24"/>
          <w:vertAlign w:val="superscript"/>
        </w:rPr>
        <w:t>nd</w:t>
      </w:r>
      <w:r w:rsidRPr="00DE0877">
        <w:rPr>
          <w:sz w:val="24"/>
          <w:szCs w:val="24"/>
        </w:rPr>
        <w:t xml:space="preserve"> Samuel 16:22 &amp; 1</w:t>
      </w:r>
      <w:r w:rsidRPr="00DE0877">
        <w:rPr>
          <w:sz w:val="24"/>
          <w:szCs w:val="24"/>
          <w:vertAlign w:val="superscript"/>
        </w:rPr>
        <w:t>st</w:t>
      </w:r>
      <w:r w:rsidRPr="00DE0877">
        <w:rPr>
          <w:sz w:val="24"/>
          <w:szCs w:val="24"/>
        </w:rPr>
        <w:t xml:space="preserve"> Corinthians 5:1. Adultery is in 2</w:t>
      </w:r>
      <w:r w:rsidRPr="00DE0877">
        <w:rPr>
          <w:sz w:val="24"/>
          <w:szCs w:val="24"/>
          <w:vertAlign w:val="superscript"/>
        </w:rPr>
        <w:t>nd</w:t>
      </w:r>
      <w:r w:rsidRPr="00DE0877">
        <w:rPr>
          <w:sz w:val="24"/>
          <w:szCs w:val="24"/>
        </w:rPr>
        <w:t xml:space="preserve"> Samuel 11:4; Jeremiah 23:14; 29:23; Hosea 1:2 &amp; John 4:17-18. Prostitution is in 1</w:t>
      </w:r>
      <w:r w:rsidRPr="00DE0877">
        <w:rPr>
          <w:sz w:val="24"/>
          <w:szCs w:val="24"/>
          <w:vertAlign w:val="superscript"/>
        </w:rPr>
        <w:t>st</w:t>
      </w:r>
      <w:r w:rsidRPr="00DE0877">
        <w:rPr>
          <w:sz w:val="24"/>
          <w:szCs w:val="24"/>
        </w:rPr>
        <w:t xml:space="preserve"> Corinthians 6:15-16; Judges 16:1; 1</w:t>
      </w:r>
      <w:r w:rsidRPr="00DE0877">
        <w:rPr>
          <w:sz w:val="24"/>
          <w:szCs w:val="24"/>
          <w:vertAlign w:val="superscript"/>
        </w:rPr>
        <w:t>st</w:t>
      </w:r>
      <w:r w:rsidRPr="00DE0877">
        <w:rPr>
          <w:sz w:val="24"/>
          <w:szCs w:val="24"/>
        </w:rPr>
        <w:t xml:space="preserve"> Kings 3:16 &amp; Hosea 4:13-15. Fornication is in Numbers 25:1, 6 &amp; 1</w:t>
      </w:r>
      <w:r w:rsidRPr="00DE0877">
        <w:rPr>
          <w:sz w:val="24"/>
          <w:szCs w:val="24"/>
          <w:vertAlign w:val="superscript"/>
        </w:rPr>
        <w:t>st</w:t>
      </w:r>
      <w:r w:rsidRPr="00DE0877">
        <w:rPr>
          <w:sz w:val="24"/>
          <w:szCs w:val="24"/>
        </w:rPr>
        <w:t xml:space="preserve"> Samuel 2:22. Rape is in </w:t>
      </w:r>
      <w:r w:rsidRPr="00DE0877">
        <w:rPr>
          <w:sz w:val="24"/>
          <w:szCs w:val="24"/>
        </w:rPr>
        <w:lastRenderedPageBreak/>
        <w:t>Genesis 34:1-2 &amp; 2</w:t>
      </w:r>
      <w:r w:rsidRPr="00DE0877">
        <w:rPr>
          <w:sz w:val="24"/>
          <w:szCs w:val="24"/>
          <w:vertAlign w:val="superscript"/>
        </w:rPr>
        <w:t>nd</w:t>
      </w:r>
      <w:r w:rsidRPr="00DE0877">
        <w:rPr>
          <w:sz w:val="24"/>
          <w:szCs w:val="24"/>
        </w:rPr>
        <w:t xml:space="preserve"> Samuel 13:10-14. Homosexuality is in Genesis 19:5 &amp; Judges 19:22. Marital Sexuality like Gomer with Hosea in Hosea chapters 1-2. Marital Sexuality as One Flesh in 1</w:t>
      </w:r>
      <w:r w:rsidRPr="00DE0877">
        <w:rPr>
          <w:sz w:val="24"/>
          <w:szCs w:val="24"/>
          <w:vertAlign w:val="superscript"/>
        </w:rPr>
        <w:t>st</w:t>
      </w:r>
      <w:r w:rsidRPr="00DE0877">
        <w:rPr>
          <w:sz w:val="24"/>
          <w:szCs w:val="24"/>
        </w:rPr>
        <w:t xml:space="preserve"> Corinthians 6:15-16. Sexual Immorality among Christians is in 1</w:t>
      </w:r>
      <w:r w:rsidRPr="00DE0877">
        <w:rPr>
          <w:sz w:val="24"/>
          <w:szCs w:val="24"/>
          <w:vertAlign w:val="superscript"/>
        </w:rPr>
        <w:t>st</w:t>
      </w:r>
      <w:r w:rsidRPr="00DE0877">
        <w:rPr>
          <w:sz w:val="24"/>
          <w:szCs w:val="24"/>
        </w:rPr>
        <w:t xml:space="preserve"> Corinthians 5:1; 2</w:t>
      </w:r>
      <w:r w:rsidRPr="00DE0877">
        <w:rPr>
          <w:sz w:val="24"/>
          <w:szCs w:val="24"/>
          <w:vertAlign w:val="superscript"/>
        </w:rPr>
        <w:t>nd</w:t>
      </w:r>
      <w:r w:rsidRPr="00DE087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E0D64" w:rsidRPr="00DE0877" w:rsidRDefault="00DE0D64" w:rsidP="00137276">
      <w:pPr>
        <w:jc w:val="center"/>
        <w:rPr>
          <w:b/>
          <w:sz w:val="24"/>
          <w:szCs w:val="24"/>
        </w:rPr>
      </w:pPr>
      <w:r w:rsidRPr="00DE0877">
        <w:rPr>
          <w:b/>
          <w:sz w:val="24"/>
          <w:szCs w:val="24"/>
        </w:rPr>
        <w:t xml:space="preserve">The </w:t>
      </w:r>
      <w:r w:rsidR="00A45B4D" w:rsidRPr="00DE0877">
        <w:rPr>
          <w:b/>
          <w:sz w:val="24"/>
          <w:szCs w:val="24"/>
        </w:rPr>
        <w:t>Thunder</w:t>
      </w:r>
      <w:r w:rsidRPr="00DE0877">
        <w:rPr>
          <w:b/>
          <w:sz w:val="24"/>
          <w:szCs w:val="24"/>
        </w:rPr>
        <w:t xml:space="preserve"> of Homosexuality</w:t>
      </w:r>
    </w:p>
    <w:p w:rsidR="00DE0D64" w:rsidRPr="00DE0877" w:rsidRDefault="00DE0D64" w:rsidP="00DE0D64">
      <w:pPr>
        <w:spacing w:line="480" w:lineRule="auto"/>
        <w:jc w:val="both"/>
        <w:rPr>
          <w:sz w:val="24"/>
          <w:szCs w:val="24"/>
        </w:rPr>
      </w:pPr>
      <w:r w:rsidRPr="00DE0877">
        <w:rPr>
          <w:sz w:val="24"/>
          <w:szCs w:val="24"/>
        </w:rPr>
        <w:t>The Beginnings of Homosexuality concerns Pedophilia and Pederasty. Pedophilia also called Paedphilia which is the act of having Sexual Eros Love Intercourse with Children. Its roots in scripture, comes from Molech by sacrificing their Children in rituals for sexual gratification. Basically it is a domineering factor that Adults use to try to entice Little Children in sexual activities with them in marriages or other means. Fathers that cause their Daughters to be a prostitute at a very young age are because the land is full of prostitutions. Child prostitutions usually take place in homes, clubs, bars and brothels or in streets in run down places. In Ezekiel 8:1-9:11 it tells us that the Lord commanded to utterly slay Old Men, Maidens, Little Children, Young Men and Women because of the wicked greater abominations committed in the city, except for those who has a mark on their heads. So the 6 angels came with their battleaxes and killed all in the way. And there was One with a Writer’s inkhorn to report back to the Lord. Pederasty is a sexual relationship with an Old Man and a Boy. Pederasty derives from a Greek word “</w:t>
      </w:r>
      <w:r w:rsidRPr="00DE0877">
        <w:rPr>
          <w:b/>
          <w:i/>
          <w:sz w:val="24"/>
          <w:szCs w:val="24"/>
        </w:rPr>
        <w:t xml:space="preserve">paiderastia” </w:t>
      </w:r>
      <w:r w:rsidRPr="00DE0877">
        <w:rPr>
          <w:sz w:val="24"/>
          <w:szCs w:val="24"/>
        </w:rPr>
        <w:t>meaning “</w:t>
      </w:r>
      <w:r w:rsidRPr="00DE0877">
        <w:rPr>
          <w:b/>
          <w:sz w:val="24"/>
          <w:szCs w:val="24"/>
        </w:rPr>
        <w:t>Eros Love of Children</w:t>
      </w:r>
      <w:r w:rsidRPr="00DE0877">
        <w:rPr>
          <w:sz w:val="24"/>
          <w:szCs w:val="24"/>
        </w:rPr>
        <w:t>” or “</w:t>
      </w:r>
      <w:r w:rsidRPr="00DE0877">
        <w:rPr>
          <w:b/>
          <w:sz w:val="24"/>
          <w:szCs w:val="24"/>
        </w:rPr>
        <w:t>Eros Love of Boys</w:t>
      </w:r>
      <w:r w:rsidRPr="00DE0877">
        <w:rPr>
          <w:sz w:val="24"/>
          <w:szCs w:val="24"/>
        </w:rPr>
        <w:t xml:space="preserve">” and from </w:t>
      </w:r>
      <w:r w:rsidRPr="00DE0877">
        <w:rPr>
          <w:b/>
          <w:i/>
          <w:sz w:val="24"/>
          <w:szCs w:val="24"/>
        </w:rPr>
        <w:t xml:space="preserve">pais </w:t>
      </w:r>
      <w:r w:rsidRPr="00DE0877">
        <w:rPr>
          <w:sz w:val="24"/>
          <w:szCs w:val="24"/>
        </w:rPr>
        <w:t>meaning “</w:t>
      </w:r>
      <w:r w:rsidRPr="00DE0877">
        <w:rPr>
          <w:b/>
          <w:sz w:val="24"/>
          <w:szCs w:val="24"/>
        </w:rPr>
        <w:t>Child, Boy</w:t>
      </w:r>
      <w:r w:rsidRPr="00DE0877">
        <w:rPr>
          <w:sz w:val="24"/>
          <w:szCs w:val="24"/>
        </w:rPr>
        <w:t xml:space="preserve">” and </w:t>
      </w:r>
      <w:r w:rsidRPr="00DE0877">
        <w:rPr>
          <w:b/>
          <w:i/>
          <w:sz w:val="24"/>
          <w:szCs w:val="24"/>
        </w:rPr>
        <w:t xml:space="preserve">erastes </w:t>
      </w:r>
      <w:r w:rsidRPr="00DE0877">
        <w:rPr>
          <w:sz w:val="24"/>
          <w:szCs w:val="24"/>
        </w:rPr>
        <w:t>meaning “Eros Lover.” An abomination basically means “</w:t>
      </w:r>
      <w:r w:rsidRPr="00DE0877">
        <w:rPr>
          <w:b/>
          <w:sz w:val="24"/>
          <w:szCs w:val="24"/>
        </w:rPr>
        <w:t>to deprecate as an ill omen</w:t>
      </w:r>
      <w:r w:rsidRPr="00DE0877">
        <w:rPr>
          <w:sz w:val="24"/>
          <w:szCs w:val="24"/>
        </w:rPr>
        <w:t xml:space="preserve">” from the Latin word </w:t>
      </w:r>
      <w:r w:rsidRPr="00DE0877">
        <w:rPr>
          <w:b/>
          <w:i/>
          <w:sz w:val="24"/>
          <w:szCs w:val="24"/>
        </w:rPr>
        <w:t>abominari</w:t>
      </w:r>
      <w:r w:rsidRPr="00DE0877">
        <w:rPr>
          <w:sz w:val="24"/>
          <w:szCs w:val="24"/>
        </w:rPr>
        <w:t xml:space="preserve">. Also the English words it derives from </w:t>
      </w:r>
      <w:r w:rsidRPr="00DE0877">
        <w:rPr>
          <w:b/>
          <w:i/>
          <w:sz w:val="24"/>
          <w:szCs w:val="24"/>
        </w:rPr>
        <w:lastRenderedPageBreak/>
        <w:t>shaqats</w:t>
      </w:r>
      <w:r w:rsidRPr="00DE0877">
        <w:rPr>
          <w:sz w:val="24"/>
          <w:szCs w:val="24"/>
        </w:rPr>
        <w:t xml:space="preserve"> meaning “</w:t>
      </w:r>
      <w:r w:rsidRPr="00DE0877">
        <w:rPr>
          <w:b/>
          <w:i/>
          <w:sz w:val="24"/>
          <w:szCs w:val="24"/>
        </w:rPr>
        <w:t>shiqquts (shiqquwts)</w:t>
      </w:r>
      <w:r w:rsidRPr="00DE0877">
        <w:rPr>
          <w:sz w:val="24"/>
          <w:szCs w:val="24"/>
        </w:rPr>
        <w:t>” or “</w:t>
      </w:r>
      <w:r w:rsidRPr="00DE0877">
        <w:rPr>
          <w:b/>
          <w:i/>
          <w:sz w:val="24"/>
          <w:szCs w:val="24"/>
        </w:rPr>
        <w:t>sheqets</w:t>
      </w:r>
      <w:r w:rsidRPr="00DE0877">
        <w:rPr>
          <w:sz w:val="24"/>
          <w:szCs w:val="24"/>
        </w:rPr>
        <w:t xml:space="preserve">” as a loathsome, hateful, sinful, wicked and vile reception. The word abomination denotes grave moral offenses by </w:t>
      </w:r>
      <w:r w:rsidRPr="00DE0877">
        <w:rPr>
          <w:b/>
          <w:i/>
          <w:sz w:val="24"/>
          <w:szCs w:val="24"/>
        </w:rPr>
        <w:t xml:space="preserve">toeba </w:t>
      </w:r>
      <w:r w:rsidRPr="00DE0877">
        <w:rPr>
          <w:sz w:val="24"/>
          <w:szCs w:val="24"/>
        </w:rPr>
        <w:t xml:space="preserve">or </w:t>
      </w:r>
      <w:r w:rsidRPr="00DE0877">
        <w:rPr>
          <w:b/>
          <w:i/>
          <w:sz w:val="24"/>
          <w:szCs w:val="24"/>
        </w:rPr>
        <w:t>toba</w:t>
      </w:r>
      <w:r w:rsidRPr="00DE0877">
        <w:rPr>
          <w:sz w:val="24"/>
          <w:szCs w:val="24"/>
        </w:rPr>
        <w:t xml:space="preserve">. It is mostly considered as a </w:t>
      </w:r>
      <w:r w:rsidRPr="00DE0877">
        <w:rPr>
          <w:b/>
          <w:i/>
          <w:sz w:val="24"/>
          <w:szCs w:val="24"/>
        </w:rPr>
        <w:t>taboo</w:t>
      </w:r>
      <w:r w:rsidRPr="00DE0877">
        <w:rPr>
          <w:sz w:val="24"/>
          <w:szCs w:val="24"/>
        </w:rPr>
        <w:t xml:space="preserve"> or </w:t>
      </w:r>
      <w:r w:rsidRPr="00DE0877">
        <w:rPr>
          <w:b/>
          <w:i/>
          <w:sz w:val="24"/>
          <w:szCs w:val="24"/>
        </w:rPr>
        <w:t>tapu</w:t>
      </w:r>
      <w:r w:rsidRPr="00DE0877">
        <w:rPr>
          <w:sz w:val="24"/>
          <w:szCs w:val="24"/>
        </w:rPr>
        <w:t xml:space="preserve"> meaning it is forbidden. The term </w:t>
      </w:r>
      <w:r w:rsidRPr="00DE0877">
        <w:rPr>
          <w:b/>
          <w:i/>
          <w:sz w:val="24"/>
          <w:szCs w:val="24"/>
        </w:rPr>
        <w:t>shiqquwts</w:t>
      </w:r>
      <w:r w:rsidRPr="00DE0877">
        <w:rPr>
          <w:sz w:val="24"/>
          <w:szCs w:val="24"/>
        </w:rPr>
        <w:t xml:space="preserve"> is translated abomination by almost all translations of the Biblical Text which is most cases concerns idolatry as loathsome and detestable. The two terms of </w:t>
      </w:r>
      <w:r w:rsidRPr="00DE0877">
        <w:rPr>
          <w:b/>
          <w:i/>
          <w:sz w:val="24"/>
          <w:szCs w:val="24"/>
        </w:rPr>
        <w:t>sheqets</w:t>
      </w:r>
      <w:r w:rsidRPr="00DE0877">
        <w:rPr>
          <w:sz w:val="24"/>
          <w:szCs w:val="24"/>
        </w:rPr>
        <w:t xml:space="preserve"> and </w:t>
      </w:r>
      <w:r w:rsidRPr="00DE0877">
        <w:rPr>
          <w:b/>
          <w:i/>
          <w:sz w:val="24"/>
          <w:szCs w:val="24"/>
        </w:rPr>
        <w:t>shaqets</w:t>
      </w:r>
      <w:r w:rsidRPr="00DE0877">
        <w:rPr>
          <w:sz w:val="24"/>
          <w:szCs w:val="24"/>
        </w:rPr>
        <w:t xml:space="preserve"> are used from dietary violations in the Hebrew. Another word that is abhorred is “</w:t>
      </w:r>
      <w:r w:rsidRPr="00DE0877">
        <w:rPr>
          <w:b/>
          <w:i/>
          <w:sz w:val="24"/>
          <w:szCs w:val="24"/>
        </w:rPr>
        <w:t>zaam</w:t>
      </w:r>
      <w:r w:rsidRPr="00DE0877">
        <w:rPr>
          <w:sz w:val="24"/>
          <w:szCs w:val="24"/>
        </w:rPr>
        <w:t>”</w:t>
      </w:r>
      <w:r w:rsidRPr="00DE0877">
        <w:rPr>
          <w:b/>
          <w:i/>
          <w:sz w:val="24"/>
          <w:szCs w:val="24"/>
        </w:rPr>
        <w:t xml:space="preserve"> </w:t>
      </w:r>
      <w:r w:rsidRPr="00DE0877">
        <w:rPr>
          <w:sz w:val="24"/>
          <w:szCs w:val="24"/>
        </w:rPr>
        <w:t xml:space="preserve">in the Greek. Some scriptures that concern the word </w:t>
      </w:r>
      <w:r w:rsidRPr="00DE0877">
        <w:rPr>
          <w:b/>
          <w:i/>
          <w:sz w:val="24"/>
          <w:szCs w:val="24"/>
        </w:rPr>
        <w:t xml:space="preserve">shiqquwts </w:t>
      </w:r>
      <w:r w:rsidRPr="00DE0877">
        <w:rPr>
          <w:sz w:val="24"/>
          <w:szCs w:val="24"/>
        </w:rPr>
        <w:t>are found in Daniel 9:27; 11:31; 12:11; 1</w:t>
      </w:r>
      <w:r w:rsidRPr="00DE0877">
        <w:rPr>
          <w:sz w:val="24"/>
          <w:szCs w:val="24"/>
          <w:vertAlign w:val="superscript"/>
        </w:rPr>
        <w:t>st</w:t>
      </w:r>
      <w:r w:rsidRPr="00DE0877">
        <w:rPr>
          <w:sz w:val="24"/>
          <w:szCs w:val="24"/>
        </w:rPr>
        <w:t xml:space="preserve"> Maccabees 1:54; Isaiah 66:3; Deuteronomy 29:17; Ezekiel 20:7, 8; 1</w:t>
      </w:r>
      <w:r w:rsidRPr="00DE0877">
        <w:rPr>
          <w:sz w:val="24"/>
          <w:szCs w:val="24"/>
          <w:vertAlign w:val="superscript"/>
        </w:rPr>
        <w:t>st</w:t>
      </w:r>
      <w:r w:rsidRPr="00DE0877">
        <w:rPr>
          <w:sz w:val="24"/>
          <w:szCs w:val="24"/>
        </w:rPr>
        <w:t xml:space="preserve"> Kings 11:5-7; 2</w:t>
      </w:r>
      <w:r w:rsidRPr="00DE0877">
        <w:rPr>
          <w:sz w:val="24"/>
          <w:szCs w:val="24"/>
          <w:vertAlign w:val="superscript"/>
        </w:rPr>
        <w:t>nd</w:t>
      </w:r>
      <w:r w:rsidRPr="00DE0877">
        <w:rPr>
          <w:sz w:val="24"/>
          <w:szCs w:val="24"/>
        </w:rPr>
        <w:t xml:space="preserve"> Kings 23:24 and Jeremiah 13:27. Some scriptures that concerns the word </w:t>
      </w:r>
      <w:r w:rsidRPr="00DE0877">
        <w:rPr>
          <w:b/>
          <w:i/>
          <w:sz w:val="24"/>
          <w:szCs w:val="24"/>
        </w:rPr>
        <w:t>shaqats</w:t>
      </w:r>
      <w:r w:rsidRPr="00DE0877">
        <w:rPr>
          <w:sz w:val="24"/>
          <w:szCs w:val="24"/>
        </w:rPr>
        <w:t xml:space="preserve"> are found in Leviticus 11:11, 13, 43; 20:25; Psalms 22:24 &amp; Deuteronomy 7:26. Some scriptures that concern the word </w:t>
      </w:r>
      <w:r w:rsidRPr="00DE0877">
        <w:rPr>
          <w:b/>
          <w:i/>
          <w:sz w:val="24"/>
          <w:szCs w:val="24"/>
        </w:rPr>
        <w:t>sheqats</w:t>
      </w:r>
      <w:r w:rsidRPr="00DE0877">
        <w:rPr>
          <w:sz w:val="24"/>
          <w:szCs w:val="24"/>
        </w:rPr>
        <w:t xml:space="preserve"> are in Leviticus 11:10-13, 23, 41. Also </w:t>
      </w:r>
      <w:r w:rsidRPr="00DE0877">
        <w:rPr>
          <w:b/>
          <w:i/>
          <w:sz w:val="24"/>
          <w:szCs w:val="24"/>
        </w:rPr>
        <w:t>toeba</w:t>
      </w:r>
      <w:r w:rsidRPr="00DE0877">
        <w:rPr>
          <w:sz w:val="24"/>
          <w:szCs w:val="24"/>
        </w:rPr>
        <w:t xml:space="preserve"> is used in 3 ways. First, every Shepherd was considered an abomination to the Egyptians in Genesis 46:34. Second, concerns Pharaoh granting to the Israelites to hold a festival and offer their sacrifices to Egypt. But Moses did not agree on deed &amp; refused by not giving permission to sacrifice “</w:t>
      </w:r>
      <w:r w:rsidRPr="00DE0877">
        <w:rPr>
          <w:b/>
          <w:sz w:val="24"/>
          <w:szCs w:val="24"/>
        </w:rPr>
        <w:t>the abomination of the Egyptians</w:t>
      </w:r>
      <w:r w:rsidRPr="00DE0877">
        <w:rPr>
          <w:sz w:val="24"/>
          <w:szCs w:val="24"/>
        </w:rPr>
        <w:t xml:space="preserve">” in Exodus 8:26. Third, there are 6 things &amp; 7 things are listed as an abomination in Proverbs 6:16-19. They are a lying tongue, hands that shed innocent blood, haughty eyes or proud look, feet that are swift to running in mischief, a heart that devises wicked imaginations or schemes, a false witness who speaks lies and One that sows discord among Brethren. Some scriptures that concern the </w:t>
      </w:r>
      <w:r w:rsidRPr="00DE0877">
        <w:rPr>
          <w:b/>
          <w:i/>
          <w:sz w:val="24"/>
          <w:szCs w:val="24"/>
        </w:rPr>
        <w:t>toeba</w:t>
      </w:r>
      <w:r w:rsidRPr="00DE0877">
        <w:rPr>
          <w:sz w:val="24"/>
          <w:szCs w:val="24"/>
        </w:rPr>
        <w:t xml:space="preserve"> are found in Deuteronomy 7:25; 13:14; 14:3; 22:5; 23:18; 24:2-4; 25:13-19; Isaiah 44:19; Ezekiel 16:22, 58; 18:10-13; 22:11; 33:26; Leviticus 18:22; 27-30; 20:13; 1</w:t>
      </w:r>
      <w:r w:rsidRPr="00DE0877">
        <w:rPr>
          <w:sz w:val="24"/>
          <w:szCs w:val="24"/>
          <w:vertAlign w:val="superscript"/>
        </w:rPr>
        <w:t>st</w:t>
      </w:r>
      <w:r w:rsidRPr="00DE0877">
        <w:rPr>
          <w:sz w:val="24"/>
          <w:szCs w:val="24"/>
        </w:rPr>
        <w:t xml:space="preserve"> Kings 14:24; Jeremiah 7:9-10; 32:35 &amp; Proverbs 11:1; 12:22. Also some scriptures that concerns the word </w:t>
      </w:r>
      <w:r w:rsidRPr="00DE0877">
        <w:rPr>
          <w:b/>
          <w:i/>
          <w:sz w:val="24"/>
          <w:szCs w:val="24"/>
        </w:rPr>
        <w:t xml:space="preserve">taab </w:t>
      </w:r>
      <w:r w:rsidRPr="00DE0877">
        <w:rPr>
          <w:sz w:val="24"/>
          <w:szCs w:val="24"/>
        </w:rPr>
        <w:t xml:space="preserve">are found in the OKJV are in Deuteronomy 7:26; 23:7; Job 15:16; 19:19; 30:10; Psalms 5:6; 53:1; 106:40; 107:18; </w:t>
      </w:r>
      <w:r w:rsidRPr="00DE0877">
        <w:rPr>
          <w:sz w:val="24"/>
          <w:szCs w:val="24"/>
        </w:rPr>
        <w:lastRenderedPageBreak/>
        <w:t>119:163; Amos 5:10; Micah 3:9; 1</w:t>
      </w:r>
      <w:r w:rsidRPr="00DE0877">
        <w:rPr>
          <w:sz w:val="24"/>
          <w:szCs w:val="24"/>
          <w:vertAlign w:val="superscript"/>
        </w:rPr>
        <w:t>st</w:t>
      </w:r>
      <w:r w:rsidRPr="00DE0877">
        <w:rPr>
          <w:sz w:val="24"/>
          <w:szCs w:val="24"/>
        </w:rPr>
        <w:t xml:space="preserve"> Chronicles 21:6; Isaiah 14:19; 49:7; Ezekiel 16:25, 52 and 1</w:t>
      </w:r>
      <w:r w:rsidRPr="00DE0877">
        <w:rPr>
          <w:sz w:val="24"/>
          <w:szCs w:val="24"/>
          <w:vertAlign w:val="superscript"/>
        </w:rPr>
        <w:t>st</w:t>
      </w:r>
      <w:r w:rsidRPr="00DE0877">
        <w:rPr>
          <w:sz w:val="24"/>
          <w:szCs w:val="24"/>
        </w:rPr>
        <w:t xml:space="preserve"> Kings 21:26. In Romans 1:24-27 declares that Women with Women (Catamites) went against nature and Men with Men (Sod</w:t>
      </w:r>
      <w:r w:rsidR="00847529" w:rsidRPr="00DE0877">
        <w:rPr>
          <w:sz w:val="24"/>
          <w:szCs w:val="24"/>
        </w:rPr>
        <w:t>o</w:t>
      </w:r>
      <w:r w:rsidRPr="00DE0877">
        <w:rPr>
          <w:sz w:val="24"/>
          <w:szCs w:val="24"/>
        </w:rPr>
        <w:t>mites) burned in lust for each other. In the story of Ezekiel 1-10 it tells us that the Cherubim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and Abominations of the Earth in Revelation 17:1-18, but not to act on it through one of the seven Angels (Lord) that told and showed Him these things. Also the Fall of Babylon was confirmed in Revelation 18:1-19:10. In 1</w:t>
      </w:r>
      <w:r w:rsidRPr="00DE0877">
        <w:rPr>
          <w:sz w:val="24"/>
          <w:szCs w:val="24"/>
          <w:vertAlign w:val="superscript"/>
        </w:rPr>
        <w:t>st</w:t>
      </w:r>
      <w:r w:rsidRPr="00DE0877">
        <w:rPr>
          <w:sz w:val="24"/>
          <w:szCs w:val="24"/>
        </w:rPr>
        <w:t xml:space="preserve"> Kings 11:1-13 concerning Solomon’s 80 year Kingdom of Wisdom was falling because of the wrong idolatry which is marital fornication in Tobit 4:12-13 concerning the abomination of </w:t>
      </w:r>
      <w:r w:rsidRPr="00DE0877">
        <w:rPr>
          <w:b/>
          <w:i/>
          <w:sz w:val="24"/>
          <w:szCs w:val="24"/>
        </w:rPr>
        <w:t>Ashtoreth</w:t>
      </w:r>
      <w:r w:rsidRPr="00DE0877">
        <w:rPr>
          <w:sz w:val="24"/>
          <w:szCs w:val="24"/>
        </w:rPr>
        <w:t xml:space="preserve"> the goddess of the </w:t>
      </w:r>
      <w:r w:rsidRPr="00DE0877">
        <w:rPr>
          <w:b/>
          <w:i/>
          <w:sz w:val="24"/>
          <w:szCs w:val="24"/>
        </w:rPr>
        <w:t>Sidonians</w:t>
      </w:r>
      <w:r w:rsidRPr="00DE0877">
        <w:rPr>
          <w:sz w:val="24"/>
          <w:szCs w:val="24"/>
        </w:rPr>
        <w:t xml:space="preserve">, the abomination of </w:t>
      </w:r>
      <w:r w:rsidRPr="00DE0877">
        <w:rPr>
          <w:b/>
          <w:i/>
          <w:sz w:val="24"/>
          <w:szCs w:val="24"/>
        </w:rPr>
        <w:t xml:space="preserve">Milcom </w:t>
      </w:r>
      <w:r w:rsidRPr="00DE0877">
        <w:rPr>
          <w:sz w:val="24"/>
          <w:szCs w:val="24"/>
        </w:rPr>
        <w:t xml:space="preserve">or </w:t>
      </w:r>
      <w:r w:rsidRPr="00DE0877">
        <w:rPr>
          <w:b/>
          <w:i/>
          <w:sz w:val="24"/>
          <w:szCs w:val="24"/>
        </w:rPr>
        <w:t xml:space="preserve">Molech </w:t>
      </w:r>
      <w:r w:rsidRPr="00DE0877">
        <w:rPr>
          <w:sz w:val="24"/>
          <w:szCs w:val="24"/>
        </w:rPr>
        <w:t xml:space="preserve">of the Ammonites (maybe Moloch which is child pornography in Acts 7:43) &amp; the abomination of </w:t>
      </w:r>
      <w:r w:rsidRPr="00DE0877">
        <w:rPr>
          <w:b/>
          <w:i/>
          <w:sz w:val="24"/>
          <w:szCs w:val="24"/>
        </w:rPr>
        <w:t>Chemosh</w:t>
      </w:r>
      <w:r w:rsidRPr="00DE0877">
        <w:rPr>
          <w:sz w:val="24"/>
          <w:szCs w:val="24"/>
        </w:rPr>
        <w:t xml:space="preserve"> of Moab by which Solomon committed these things with His Foreign Wives that He loved &amp; cleaved too. Bisexuality is the sexual act or an orientation involving physical attraction to both Males and Females which is proven in Revelation 17:4; 18:6 concerning the mixed golden cup. Hermaphrodites called She-Males mean “</w:t>
      </w:r>
      <w:r w:rsidRPr="00DE0877">
        <w:rPr>
          <w:b/>
          <w:sz w:val="24"/>
          <w:szCs w:val="24"/>
        </w:rPr>
        <w:t>intersex</w:t>
      </w:r>
      <w:r w:rsidRPr="00DE0877">
        <w:rPr>
          <w:sz w:val="24"/>
          <w:szCs w:val="24"/>
        </w:rPr>
        <w:t>” which is the Ones who have both sex glands</w:t>
      </w:r>
      <w:r w:rsidR="00B566F4" w:rsidRPr="00DE0877">
        <w:rPr>
          <w:sz w:val="24"/>
          <w:szCs w:val="24"/>
        </w:rPr>
        <w:t xml:space="preserve"> in Genesis 1:27</w:t>
      </w:r>
      <w:r w:rsidRPr="00DE0877">
        <w:rPr>
          <w:sz w:val="24"/>
          <w:szCs w:val="24"/>
        </w:rPr>
        <w:t xml:space="preserve">, who </w:t>
      </w:r>
      <w:r w:rsidR="00B566F4" w:rsidRPr="00DE0877">
        <w:rPr>
          <w:sz w:val="24"/>
          <w:szCs w:val="24"/>
        </w:rPr>
        <w:t xml:space="preserve">later on </w:t>
      </w:r>
      <w:r w:rsidRPr="00DE0877">
        <w:rPr>
          <w:sz w:val="24"/>
          <w:szCs w:val="24"/>
        </w:rPr>
        <w:t xml:space="preserve">can engage in both Males and Females sexually. This kind of Hermaphrodite maybe the Antichrist which is associated with the number 666 in the Greek translation is the same number 666 listed as the number XXX in DNA &amp; perverted Sexual Eros Love Pornography (short for Porn called Porneia in the Greek) linked to the 24 orders of the Evil Giants placed in the Book of the Prophets in Genesis 6:1-5; Acts 7:42-43 &amp; </w:t>
      </w:r>
      <w:r w:rsidRPr="00DE0877">
        <w:rPr>
          <w:sz w:val="24"/>
          <w:szCs w:val="24"/>
        </w:rPr>
        <w:lastRenderedPageBreak/>
        <w:t>Revelation 13:18. If You have any questions on the 24 Orders of the Giants, You must get My book called “</w:t>
      </w:r>
      <w:r w:rsidRPr="00DE0877">
        <w:rPr>
          <w:b/>
          <w:sz w:val="24"/>
          <w:szCs w:val="24"/>
        </w:rPr>
        <w:t>The Lord Yah &amp; the 30 Orders of the Biblical Giants, Biblical Dragons and Biblical Law</w:t>
      </w:r>
      <w:r w:rsidRPr="00DE0877">
        <w:rPr>
          <w:sz w:val="24"/>
          <w:szCs w:val="24"/>
        </w:rPr>
        <w:t>.” The acts of committing an abomination are an apostasy against the Lord in 2</w:t>
      </w:r>
      <w:r w:rsidRPr="00DE0877">
        <w:rPr>
          <w:sz w:val="24"/>
          <w:szCs w:val="24"/>
          <w:vertAlign w:val="superscript"/>
        </w:rPr>
        <w:t>nd</w:t>
      </w:r>
      <w:r w:rsidRPr="00DE0877">
        <w:rPr>
          <w:sz w:val="24"/>
          <w:szCs w:val="24"/>
        </w:rPr>
        <w:t xml:space="preserve"> Thessalonians 2:4-12. Those who act on this will be destroyed by the breath of His mouth and the brightness of His coming in 2</w:t>
      </w:r>
      <w:r w:rsidRPr="00DE0877">
        <w:rPr>
          <w:sz w:val="24"/>
          <w:szCs w:val="24"/>
          <w:vertAlign w:val="superscript"/>
        </w:rPr>
        <w:t>nd</w:t>
      </w:r>
      <w:r w:rsidRPr="00DE0877">
        <w:rPr>
          <w:sz w:val="24"/>
          <w:szCs w:val="24"/>
        </w:rPr>
        <w:t xml:space="preserve"> Thessalonians 2:8. Idolatry as an abomination comes from Greek words concerning </w:t>
      </w:r>
      <w:r w:rsidRPr="00DE0877">
        <w:rPr>
          <w:b/>
          <w:i/>
          <w:sz w:val="24"/>
          <w:szCs w:val="24"/>
        </w:rPr>
        <w:t>eidoloatria</w:t>
      </w:r>
      <w:r w:rsidRPr="00DE0877">
        <w:rPr>
          <w:sz w:val="24"/>
          <w:szCs w:val="24"/>
        </w:rPr>
        <w:t xml:space="preserve"> and </w:t>
      </w:r>
      <w:r w:rsidRPr="00DE0877">
        <w:rPr>
          <w:b/>
          <w:i/>
          <w:sz w:val="24"/>
          <w:szCs w:val="24"/>
        </w:rPr>
        <w:t xml:space="preserve">eldolon </w:t>
      </w:r>
      <w:r w:rsidRPr="00DE0877">
        <w:rPr>
          <w:sz w:val="24"/>
          <w:szCs w:val="24"/>
        </w:rPr>
        <w:t>meaning “</w:t>
      </w:r>
      <w:r w:rsidRPr="00DE0877">
        <w:rPr>
          <w:b/>
          <w:sz w:val="24"/>
          <w:szCs w:val="24"/>
        </w:rPr>
        <w:t>image or figure</w:t>
      </w:r>
      <w:r w:rsidRPr="00DE0877">
        <w:rPr>
          <w:sz w:val="24"/>
          <w:szCs w:val="24"/>
        </w:rPr>
        <w:t xml:space="preserve">” and </w:t>
      </w:r>
      <w:r w:rsidRPr="00DE0877">
        <w:rPr>
          <w:b/>
          <w:i/>
          <w:sz w:val="24"/>
          <w:szCs w:val="24"/>
        </w:rPr>
        <w:t>latris</w:t>
      </w:r>
      <w:r w:rsidRPr="00DE0877">
        <w:rPr>
          <w:sz w:val="24"/>
          <w:szCs w:val="24"/>
        </w:rPr>
        <w:t xml:space="preserve"> or </w:t>
      </w:r>
      <w:r w:rsidRPr="00DE0877">
        <w:rPr>
          <w:b/>
          <w:i/>
          <w:sz w:val="24"/>
          <w:szCs w:val="24"/>
        </w:rPr>
        <w:t>latreuein</w:t>
      </w:r>
      <w:r w:rsidRPr="00DE0877">
        <w:rPr>
          <w:sz w:val="24"/>
          <w:szCs w:val="24"/>
        </w:rPr>
        <w:t xml:space="preserve"> meaning “</w:t>
      </w:r>
      <w:r w:rsidRPr="00DE0877">
        <w:rPr>
          <w:b/>
          <w:sz w:val="24"/>
          <w:szCs w:val="24"/>
        </w:rPr>
        <w:t>worshipper</w:t>
      </w:r>
      <w:r w:rsidRPr="00DE0877">
        <w:rPr>
          <w:sz w:val="24"/>
          <w:szCs w:val="24"/>
        </w:rPr>
        <w:t xml:space="preserve">”. Idolatry is not only the worship of an idol but any artistic representation of God from Man’s devising. By which Acts 17:28-29 tells us that Idolatry cannot be Divine Nature or the Lord’s offspring. The golden calf is the prime example, by which the Israelites made out of their gold earrings and bracelets to worship this image as the Almighty in Exodus 32:1-35. In return Moses cursed them and they began murdering One Another. Also wickedness is an abomination which is evil and sin and it causes harm or destruction by deliberately violating a Moral Law. The word evil is derived from the Old English word </w:t>
      </w:r>
      <w:r w:rsidRPr="00DE0877">
        <w:rPr>
          <w:b/>
          <w:i/>
          <w:sz w:val="24"/>
          <w:szCs w:val="24"/>
        </w:rPr>
        <w:t>yfel</w:t>
      </w:r>
      <w:r w:rsidRPr="00DE0877">
        <w:rPr>
          <w:sz w:val="24"/>
          <w:szCs w:val="24"/>
        </w:rPr>
        <w:t xml:space="preserve"> and the word evil is derives from the modern English word </w:t>
      </w:r>
      <w:r w:rsidRPr="00DE0877">
        <w:rPr>
          <w:b/>
          <w:i/>
          <w:sz w:val="24"/>
          <w:szCs w:val="24"/>
        </w:rPr>
        <w:t>alex</w:t>
      </w:r>
      <w:r w:rsidRPr="00DE0877">
        <w:rPr>
          <w:sz w:val="24"/>
          <w:szCs w:val="24"/>
        </w:rPr>
        <w:t xml:space="preserve"> which means “</w:t>
      </w:r>
      <w:r w:rsidRPr="00DE0877">
        <w:rPr>
          <w:b/>
          <w:sz w:val="24"/>
          <w:szCs w:val="24"/>
        </w:rPr>
        <w:t>transgressing</w:t>
      </w:r>
      <w:r w:rsidRPr="00DE0877">
        <w:rPr>
          <w:sz w:val="24"/>
          <w:szCs w:val="24"/>
        </w:rPr>
        <w:t xml:space="preserve">.” Also wickedness is breaking all the rules that God has established. The concept of evil is drawn from the Holy Bible concerning the word </w:t>
      </w:r>
      <w:r w:rsidRPr="00DE0877">
        <w:rPr>
          <w:b/>
          <w:i/>
          <w:sz w:val="24"/>
          <w:szCs w:val="24"/>
        </w:rPr>
        <w:t>poneros</w:t>
      </w:r>
      <w:r w:rsidRPr="00DE0877">
        <w:rPr>
          <w:sz w:val="24"/>
          <w:szCs w:val="24"/>
        </w:rPr>
        <w:t xml:space="preserve"> that is inferior, unsuitability, unjustifiable reality and that it ought not to be. In Deuteronomy 28:20 it declares that evil forsakes God &amp; the Holy Bible commands total obedience to God’s Laws written in the true establishment of the </w:t>
      </w:r>
      <w:r w:rsidRPr="00DE0877">
        <w:rPr>
          <w:b/>
          <w:i/>
          <w:sz w:val="24"/>
          <w:szCs w:val="24"/>
        </w:rPr>
        <w:t>Torah</w:t>
      </w:r>
      <w:r w:rsidRPr="00DE0877">
        <w:rPr>
          <w:sz w:val="24"/>
          <w:szCs w:val="24"/>
        </w:rPr>
        <w:t xml:space="preserve">, </w:t>
      </w:r>
      <w:r w:rsidRPr="00DE0877">
        <w:rPr>
          <w:b/>
          <w:i/>
          <w:sz w:val="24"/>
          <w:szCs w:val="24"/>
        </w:rPr>
        <w:t>Tanakh</w:t>
      </w:r>
      <w:r w:rsidRPr="00DE0877">
        <w:rPr>
          <w:sz w:val="24"/>
          <w:szCs w:val="24"/>
        </w:rPr>
        <w:t xml:space="preserve">, </w:t>
      </w:r>
      <w:r w:rsidRPr="00DE0877">
        <w:rPr>
          <w:b/>
          <w:i/>
          <w:sz w:val="24"/>
          <w:szCs w:val="24"/>
        </w:rPr>
        <w:t>Mishnah</w:t>
      </w:r>
      <w:r w:rsidRPr="00DE0877">
        <w:rPr>
          <w:sz w:val="24"/>
          <w:szCs w:val="24"/>
        </w:rPr>
        <w:t xml:space="preserve">, </w:t>
      </w:r>
      <w:r w:rsidRPr="00DE0877">
        <w:rPr>
          <w:b/>
          <w:i/>
          <w:sz w:val="24"/>
          <w:szCs w:val="24"/>
        </w:rPr>
        <w:t xml:space="preserve">Talmud </w:t>
      </w:r>
      <w:r w:rsidRPr="00DE0877">
        <w:rPr>
          <w:sz w:val="24"/>
          <w:szCs w:val="24"/>
        </w:rPr>
        <w:t xml:space="preserve">and </w:t>
      </w:r>
      <w:r w:rsidRPr="00DE0877">
        <w:rPr>
          <w:b/>
          <w:i/>
          <w:sz w:val="24"/>
          <w:szCs w:val="24"/>
        </w:rPr>
        <w:t>Gentile Christians Laws</w:t>
      </w:r>
      <w:r w:rsidRPr="00DE0877">
        <w:rPr>
          <w:sz w:val="24"/>
          <w:szCs w:val="24"/>
        </w:rPr>
        <w:t xml:space="preserve">. In Genesis 2:23-6:7 also details and declares how God the Lord Yahweh destroyed the Whole Water World (Mankind) of Adam because of the continual wicked heart of Man in His Youth. The Lord was sorry that He had created Man and destroyed every living thing in the flood except 8 people (Ninth is Enoch). This should show Us </w:t>
      </w:r>
      <w:r w:rsidRPr="00DE0877">
        <w:rPr>
          <w:sz w:val="24"/>
          <w:szCs w:val="24"/>
        </w:rPr>
        <w:lastRenderedPageBreak/>
        <w:t xml:space="preserve">how the Lord judges Wickedness. The only way to escape all the wicked and vile abominations is to totally abstain from all the parts and things of abominations in and from the Kingdom of God is in Acts 15:20, 29; 21:25 &amp; James 2:8-13 in Gentile Law, Christian Law and the Law of God.   </w:t>
      </w:r>
    </w:p>
    <w:p w:rsidR="00DE0D64" w:rsidRPr="00DE0877" w:rsidRDefault="00DE0D64" w:rsidP="00DE0D64">
      <w:pPr>
        <w:spacing w:line="480" w:lineRule="auto"/>
        <w:jc w:val="both"/>
        <w:rPr>
          <w:sz w:val="24"/>
          <w:szCs w:val="24"/>
        </w:rPr>
      </w:pPr>
      <w:r w:rsidRPr="00DE087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DE0877">
        <w:rPr>
          <w:sz w:val="24"/>
          <w:szCs w:val="24"/>
          <w:vertAlign w:val="superscript"/>
        </w:rPr>
        <w:t>st</w:t>
      </w:r>
      <w:r w:rsidRPr="00DE0877">
        <w:rPr>
          <w:sz w:val="24"/>
          <w:szCs w:val="24"/>
        </w:rPr>
        <w:t xml:space="preserve"> Corinthians 6:9-10 &amp; 1</w:t>
      </w:r>
      <w:r w:rsidRPr="00DE0877">
        <w:rPr>
          <w:sz w:val="24"/>
          <w:szCs w:val="24"/>
          <w:vertAlign w:val="superscript"/>
        </w:rPr>
        <w:t>st</w:t>
      </w:r>
      <w:r w:rsidRPr="00DE0877">
        <w:rPr>
          <w:sz w:val="24"/>
          <w:szCs w:val="24"/>
        </w:rPr>
        <w:t xml:space="preserve"> Timothy 1:9-11. Magical Sexual Disorder at every level is the One Consequence of always rejecting God is in Romans 1:21-27; 1</w:t>
      </w:r>
      <w:r w:rsidRPr="00DE0877">
        <w:rPr>
          <w:sz w:val="24"/>
          <w:szCs w:val="24"/>
          <w:vertAlign w:val="superscript"/>
        </w:rPr>
        <w:t>st</w:t>
      </w:r>
      <w:r w:rsidRPr="00DE0877">
        <w:rPr>
          <w:sz w:val="24"/>
          <w:szCs w:val="24"/>
        </w:rPr>
        <w:t xml:space="preserve"> Kings 14:24; 15:12 &amp; 2</w:t>
      </w:r>
      <w:r w:rsidRPr="00DE0877">
        <w:rPr>
          <w:sz w:val="24"/>
          <w:szCs w:val="24"/>
          <w:vertAlign w:val="superscript"/>
        </w:rPr>
        <w:t>nd</w:t>
      </w:r>
      <w:r w:rsidRPr="00DE0877">
        <w:rPr>
          <w:sz w:val="24"/>
          <w:szCs w:val="24"/>
        </w:rPr>
        <w:t xml:space="preserve"> Kings 23:7. The Examples of Homosexual Practice is in Genesis 19:4-8; Jude 7 &amp; Judges 19:16-24.  </w:t>
      </w:r>
    </w:p>
    <w:p w:rsidR="00DE0D64" w:rsidRPr="00DE0877" w:rsidRDefault="00DE0D64" w:rsidP="00DE0D64">
      <w:pPr>
        <w:spacing w:line="480" w:lineRule="auto"/>
        <w:jc w:val="both"/>
        <w:rPr>
          <w:sz w:val="24"/>
          <w:szCs w:val="24"/>
        </w:rPr>
      </w:pPr>
      <w:r w:rsidRPr="00DE087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E0877">
        <w:rPr>
          <w:sz w:val="24"/>
          <w:szCs w:val="24"/>
          <w:vertAlign w:val="superscript"/>
        </w:rPr>
        <w:t>st</w:t>
      </w:r>
      <w:r w:rsidRPr="00DE0877">
        <w:rPr>
          <w:sz w:val="24"/>
          <w:szCs w:val="24"/>
        </w:rPr>
        <w:t xml:space="preserve"> Corinthians 2:7; Ephesians 1:4-5; 2</w:t>
      </w:r>
      <w:r w:rsidRPr="00DE0877">
        <w:rPr>
          <w:sz w:val="24"/>
          <w:szCs w:val="24"/>
          <w:vertAlign w:val="superscript"/>
        </w:rPr>
        <w:t>nd</w:t>
      </w:r>
      <w:r w:rsidRPr="00DE0877">
        <w:rPr>
          <w:sz w:val="24"/>
          <w:szCs w:val="24"/>
        </w:rPr>
        <w:t xml:space="preserve"> Timothy 1:9; Titus 1:2; 1</w:t>
      </w:r>
      <w:r w:rsidRPr="00DE0877">
        <w:rPr>
          <w:sz w:val="24"/>
          <w:szCs w:val="24"/>
          <w:vertAlign w:val="superscript"/>
        </w:rPr>
        <w:t>st</w:t>
      </w:r>
      <w:r w:rsidRPr="00DE087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E0877">
        <w:rPr>
          <w:sz w:val="24"/>
          <w:szCs w:val="24"/>
          <w:vertAlign w:val="superscript"/>
        </w:rPr>
        <w:t>st</w:t>
      </w:r>
      <w:r w:rsidRPr="00DE0877">
        <w:rPr>
          <w:sz w:val="24"/>
          <w:szCs w:val="24"/>
        </w:rPr>
        <w:t xml:space="preserve"> Chronicles 28:12; 1</w:t>
      </w:r>
      <w:r w:rsidRPr="00DE0877">
        <w:rPr>
          <w:sz w:val="24"/>
          <w:szCs w:val="24"/>
          <w:vertAlign w:val="superscript"/>
        </w:rPr>
        <w:t>st</w:t>
      </w:r>
      <w:r w:rsidRPr="00DE0877">
        <w:rPr>
          <w:sz w:val="24"/>
          <w:szCs w:val="24"/>
        </w:rPr>
        <w:t xml:space="preserve"> Corinthians 14:32-33 &amp; Acts 7:44. Personal Devotion includes Orderliness is in Proverbs 25:28; 1</w:t>
      </w:r>
      <w:r w:rsidRPr="00DE0877">
        <w:rPr>
          <w:sz w:val="24"/>
          <w:szCs w:val="24"/>
          <w:vertAlign w:val="superscript"/>
        </w:rPr>
        <w:t>st</w:t>
      </w:r>
      <w:r w:rsidRPr="00DE0877">
        <w:rPr>
          <w:sz w:val="24"/>
          <w:szCs w:val="24"/>
        </w:rPr>
        <w:t xml:space="preserve"> Thessalonians 5:6; Romans 13:13; 1</w:t>
      </w:r>
      <w:r w:rsidRPr="00DE0877">
        <w:rPr>
          <w:sz w:val="24"/>
          <w:szCs w:val="24"/>
          <w:vertAlign w:val="superscript"/>
        </w:rPr>
        <w:t>st</w:t>
      </w:r>
      <w:r w:rsidRPr="00DE0877">
        <w:rPr>
          <w:sz w:val="24"/>
          <w:szCs w:val="24"/>
        </w:rPr>
        <w:t xml:space="preserve"> Corinthians 7:17; Ephesians 5:16 &amp; 1</w:t>
      </w:r>
      <w:r w:rsidRPr="00DE0877">
        <w:rPr>
          <w:sz w:val="24"/>
          <w:szCs w:val="24"/>
          <w:vertAlign w:val="superscript"/>
        </w:rPr>
        <w:t>st</w:t>
      </w:r>
      <w:r w:rsidRPr="00DE0877">
        <w:rPr>
          <w:sz w:val="24"/>
          <w:szCs w:val="24"/>
        </w:rPr>
        <w:t xml:space="preserve"> Timothy 3:2-5. The Respect for Leaders as part of the Father Stephen’s Order is in Exodus 22:28; 1</w:t>
      </w:r>
      <w:r w:rsidRPr="00DE0877">
        <w:rPr>
          <w:sz w:val="24"/>
          <w:szCs w:val="24"/>
          <w:vertAlign w:val="superscript"/>
        </w:rPr>
        <w:t>st</w:t>
      </w:r>
      <w:r w:rsidRPr="00DE0877">
        <w:rPr>
          <w:sz w:val="24"/>
          <w:szCs w:val="24"/>
        </w:rPr>
        <w:t xml:space="preserve"> Samuel 24:6; 1</w:t>
      </w:r>
      <w:r w:rsidRPr="00DE0877">
        <w:rPr>
          <w:sz w:val="24"/>
          <w:szCs w:val="24"/>
          <w:vertAlign w:val="superscript"/>
        </w:rPr>
        <w:t>st</w:t>
      </w:r>
      <w:r w:rsidRPr="00DE0877">
        <w:rPr>
          <w:sz w:val="24"/>
          <w:szCs w:val="24"/>
        </w:rPr>
        <w:t xml:space="preserve"> Timothy 5:17 &amp; Hebrews 13:7, 17. Order in Pastoral Care is in Romans 12:4-</w:t>
      </w:r>
      <w:r w:rsidRPr="00DE0877">
        <w:rPr>
          <w:sz w:val="24"/>
          <w:szCs w:val="24"/>
        </w:rPr>
        <w:lastRenderedPageBreak/>
        <w:t>8; 1</w:t>
      </w:r>
      <w:r w:rsidRPr="00DE0877">
        <w:rPr>
          <w:sz w:val="24"/>
          <w:szCs w:val="24"/>
          <w:vertAlign w:val="superscript"/>
        </w:rPr>
        <w:t>st</w:t>
      </w:r>
      <w:r w:rsidRPr="00DE0877">
        <w:rPr>
          <w:sz w:val="24"/>
          <w:szCs w:val="24"/>
        </w:rPr>
        <w:t xml:space="preserve"> Corinthians 12:28; Ephesians 4:11; Titus 1:5 &amp; 1</w:t>
      </w:r>
      <w:r w:rsidRPr="00DE0877">
        <w:rPr>
          <w:sz w:val="24"/>
          <w:szCs w:val="24"/>
          <w:vertAlign w:val="superscript"/>
        </w:rPr>
        <w:t>st</w:t>
      </w:r>
      <w:r w:rsidRPr="00DE0877">
        <w:rPr>
          <w:sz w:val="24"/>
          <w:szCs w:val="24"/>
        </w:rPr>
        <w:t xml:space="preserve"> Peter 4:10; 5:1-3. Orderliness in Society: The Father Stephen gives Responsibility in His administration to His Appointed Ministerial Police Authorities in Psalms 82:6; Daniel 6:2-7; Romans 13:1; Titus 3:1 &amp; 1</w:t>
      </w:r>
      <w:r w:rsidRPr="00DE0877">
        <w:rPr>
          <w:sz w:val="24"/>
          <w:szCs w:val="24"/>
          <w:vertAlign w:val="superscript"/>
        </w:rPr>
        <w:t>st</w:t>
      </w:r>
      <w:r w:rsidRPr="00DE0877">
        <w:rPr>
          <w:sz w:val="24"/>
          <w:szCs w:val="24"/>
        </w:rPr>
        <w:t xml:space="preserve"> Peter 2:13-14. Governing Authorities are Ordained by the Father Stephen is in Romans 13:1, 6 &amp; John 19:11. Those in Authority are to be Honored is in Matthew 22:21; Mark 12:17; 1</w:t>
      </w:r>
      <w:r w:rsidRPr="00DE0877">
        <w:rPr>
          <w:sz w:val="24"/>
          <w:szCs w:val="24"/>
          <w:vertAlign w:val="superscript"/>
        </w:rPr>
        <w:t>st</w:t>
      </w:r>
      <w:r w:rsidRPr="00DE0877">
        <w:rPr>
          <w:sz w:val="24"/>
          <w:szCs w:val="24"/>
        </w:rPr>
        <w:t xml:space="preserve"> Timothy 2:1-2; Titus 3:1; 1</w:t>
      </w:r>
      <w:r w:rsidRPr="00DE0877">
        <w:rPr>
          <w:sz w:val="24"/>
          <w:szCs w:val="24"/>
          <w:vertAlign w:val="superscript"/>
        </w:rPr>
        <w:t>st</w:t>
      </w:r>
      <w:r w:rsidRPr="00DE0877">
        <w:rPr>
          <w:sz w:val="24"/>
          <w:szCs w:val="24"/>
        </w:rPr>
        <w:t xml:space="preserve"> Peter 2:13 &amp; Luke 20:25. Order in the Home and Workplace is in Exodus 6:14; 20:12; 1</w:t>
      </w:r>
      <w:r w:rsidRPr="00DE0877">
        <w:rPr>
          <w:sz w:val="24"/>
          <w:szCs w:val="24"/>
          <w:vertAlign w:val="superscript"/>
        </w:rPr>
        <w:t>st</w:t>
      </w:r>
      <w:r w:rsidRPr="00DE0877">
        <w:rPr>
          <w:sz w:val="24"/>
          <w:szCs w:val="24"/>
        </w:rPr>
        <w:t xml:space="preserve"> Samuel 3:13; Job 1:5; Ephesians 6:1, 5; 1</w:t>
      </w:r>
      <w:r w:rsidRPr="00DE0877">
        <w:rPr>
          <w:sz w:val="24"/>
          <w:szCs w:val="24"/>
          <w:vertAlign w:val="superscript"/>
        </w:rPr>
        <w:t>st</w:t>
      </w:r>
      <w:r w:rsidRPr="00DE0877">
        <w:rPr>
          <w:sz w:val="24"/>
          <w:szCs w:val="24"/>
        </w:rPr>
        <w:t xml:space="preserve"> Timothy 3:4, 12; 6:1; Titus 1:6; 2:4-5, 9-10 &amp; 1</w:t>
      </w:r>
      <w:r w:rsidRPr="00DE0877">
        <w:rPr>
          <w:sz w:val="24"/>
          <w:szCs w:val="24"/>
          <w:vertAlign w:val="superscript"/>
        </w:rPr>
        <w:t>st</w:t>
      </w:r>
      <w:r w:rsidRPr="00DE0877">
        <w:rPr>
          <w:sz w:val="24"/>
          <w:szCs w:val="24"/>
        </w:rPr>
        <w:t xml:space="preserve"> Peter 2:18.     </w:t>
      </w:r>
    </w:p>
    <w:p w:rsidR="00DE0D64" w:rsidRPr="00DE0877" w:rsidRDefault="00DE0D64" w:rsidP="00DE0D64">
      <w:pPr>
        <w:spacing w:line="480" w:lineRule="auto"/>
        <w:jc w:val="both"/>
        <w:rPr>
          <w:sz w:val="24"/>
          <w:szCs w:val="24"/>
        </w:rPr>
      </w:pPr>
      <w:r w:rsidRPr="00DE087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E0877">
        <w:rPr>
          <w:sz w:val="24"/>
          <w:szCs w:val="24"/>
          <w:vertAlign w:val="superscript"/>
        </w:rPr>
        <w:t>st</w:t>
      </w:r>
      <w:r w:rsidRPr="00DE0877">
        <w:rPr>
          <w:sz w:val="24"/>
          <w:szCs w:val="24"/>
        </w:rPr>
        <w:t xml:space="preserve"> Samuel 14:20; 2</w:t>
      </w:r>
      <w:r w:rsidRPr="00DE0877">
        <w:rPr>
          <w:sz w:val="24"/>
          <w:szCs w:val="24"/>
          <w:vertAlign w:val="superscript"/>
        </w:rPr>
        <w:t>nd</w:t>
      </w:r>
      <w:r w:rsidRPr="00DE0877">
        <w:rPr>
          <w:sz w:val="24"/>
          <w:szCs w:val="24"/>
        </w:rPr>
        <w:t xml:space="preserve"> Chronicles 20:22-23; Isaiah 19:2; Ezekiel 38:21; Haggai 2:22 &amp; Zechariah 14:13.</w:t>
      </w:r>
    </w:p>
    <w:p w:rsidR="00DE0D64" w:rsidRPr="00DE0877" w:rsidRDefault="00DE0D64" w:rsidP="00DE0D64">
      <w:pPr>
        <w:spacing w:line="480" w:lineRule="auto"/>
        <w:jc w:val="both"/>
        <w:rPr>
          <w:sz w:val="24"/>
          <w:szCs w:val="24"/>
        </w:rPr>
      </w:pPr>
      <w:r w:rsidRPr="00DE0877">
        <w:rPr>
          <w:sz w:val="24"/>
          <w:szCs w:val="24"/>
        </w:rPr>
        <w:lastRenderedPageBreak/>
        <w:t>The Examples of People in Confusion is in 2</w:t>
      </w:r>
      <w:r w:rsidRPr="00DE0877">
        <w:rPr>
          <w:sz w:val="24"/>
          <w:szCs w:val="24"/>
          <w:vertAlign w:val="superscript"/>
        </w:rPr>
        <w:t>nd</w:t>
      </w:r>
      <w:r w:rsidRPr="00DE087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DE0877">
        <w:rPr>
          <w:sz w:val="24"/>
          <w:szCs w:val="24"/>
          <w:vertAlign w:val="superscript"/>
        </w:rPr>
        <w:t>nd</w:t>
      </w:r>
      <w:r w:rsidRPr="00DE0877">
        <w:rPr>
          <w:sz w:val="24"/>
          <w:szCs w:val="24"/>
        </w:rPr>
        <w:t xml:space="preserve"> Chronicles 15:5-6 &amp; Jeremiah 51:34. The Examples of the Father Stephen sending Confusion is in Genesis 11:7-9; Joshua 10:10; 1</w:t>
      </w:r>
      <w:r w:rsidRPr="00DE0877">
        <w:rPr>
          <w:sz w:val="24"/>
          <w:szCs w:val="24"/>
          <w:vertAlign w:val="superscript"/>
        </w:rPr>
        <w:t>st</w:t>
      </w:r>
      <w:r w:rsidRPr="00DE0877">
        <w:rPr>
          <w:sz w:val="24"/>
          <w:szCs w:val="24"/>
        </w:rPr>
        <w:t xml:space="preserve"> Samuel 14:20 &amp; 2</w:t>
      </w:r>
      <w:r w:rsidRPr="00DE0877">
        <w:rPr>
          <w:sz w:val="24"/>
          <w:szCs w:val="24"/>
          <w:vertAlign w:val="superscript"/>
        </w:rPr>
        <w:t>nd</w:t>
      </w:r>
      <w:r w:rsidRPr="00DE0877">
        <w:rPr>
          <w:sz w:val="24"/>
          <w:szCs w:val="24"/>
        </w:rPr>
        <w:t xml:space="preserve"> Chronicles 20:22-23. Spiritual Confusion is Humanity’s Natural State is in Isaiah 41:29; 57:20-21; 1</w:t>
      </w:r>
      <w:r w:rsidRPr="00DE0877">
        <w:rPr>
          <w:sz w:val="24"/>
          <w:szCs w:val="24"/>
          <w:vertAlign w:val="superscript"/>
        </w:rPr>
        <w:t>st</w:t>
      </w:r>
      <w:r w:rsidRPr="00DE0877">
        <w:rPr>
          <w:sz w:val="24"/>
          <w:szCs w:val="24"/>
        </w:rPr>
        <w:t xml:space="preserve"> Corinthians 1:18; 2:14 &amp; 2</w:t>
      </w:r>
      <w:r w:rsidRPr="00DE0877">
        <w:rPr>
          <w:sz w:val="24"/>
          <w:szCs w:val="24"/>
          <w:vertAlign w:val="superscript"/>
        </w:rPr>
        <w:t>nd</w:t>
      </w:r>
      <w:r w:rsidRPr="00DE0877">
        <w:rPr>
          <w:sz w:val="24"/>
          <w:szCs w:val="24"/>
        </w:rPr>
        <w:t xml:space="preserve"> Chronicles 4:3-4. Confusion relating to the Father Stephen: Confusion among the Jews is in Matthew 12:23-24; 14:1-2; Mark 3:22; 6:14-16; John 3:4; 6:52; 2</w:t>
      </w:r>
      <w:r w:rsidRPr="00DE0877">
        <w:rPr>
          <w:sz w:val="24"/>
          <w:szCs w:val="24"/>
          <w:vertAlign w:val="superscript"/>
        </w:rPr>
        <w:t>nd</w:t>
      </w:r>
      <w:r w:rsidRPr="00DE087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E0877">
        <w:rPr>
          <w:sz w:val="24"/>
          <w:szCs w:val="24"/>
          <w:vertAlign w:val="superscript"/>
        </w:rPr>
        <w:t>nd</w:t>
      </w:r>
      <w:r w:rsidRPr="00DE087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E0877">
        <w:rPr>
          <w:sz w:val="24"/>
          <w:szCs w:val="24"/>
          <w:vertAlign w:val="superscript"/>
        </w:rPr>
        <w:t>st</w:t>
      </w:r>
      <w:r w:rsidRPr="00DE0877">
        <w:rPr>
          <w:sz w:val="24"/>
          <w:szCs w:val="24"/>
        </w:rPr>
        <w:t xml:space="preserve"> Corinthian 2:9-10, 13. Confusion Combated by the Teaching of Wise Leaders is in 2</w:t>
      </w:r>
      <w:r w:rsidRPr="00DE0877">
        <w:rPr>
          <w:sz w:val="24"/>
          <w:szCs w:val="24"/>
          <w:vertAlign w:val="superscript"/>
        </w:rPr>
        <w:t>nd</w:t>
      </w:r>
      <w:r w:rsidRPr="00DE0877">
        <w:rPr>
          <w:sz w:val="24"/>
          <w:szCs w:val="24"/>
        </w:rPr>
        <w:t xml:space="preserve"> Timothy 2:24-25; 4:2-3; Hebrews 13:17 &amp; Acts 20:28-30. Confusion Dispelled by the Instruction of Holy Scripture is in Psalms 119:103-105 &amp; 2</w:t>
      </w:r>
      <w:r w:rsidRPr="00DE0877">
        <w:rPr>
          <w:sz w:val="24"/>
          <w:szCs w:val="24"/>
          <w:vertAlign w:val="superscript"/>
        </w:rPr>
        <w:t>nd</w:t>
      </w:r>
      <w:r w:rsidRPr="00DE0877">
        <w:rPr>
          <w:sz w:val="24"/>
          <w:szCs w:val="24"/>
        </w:rPr>
        <w:t xml:space="preserve"> Timothy 3:16. Confusion goes as Believers grow to Spiritual Maturity is in Ephesians 4:13-14; Philippians 1:9-10 &amp; Hebrews 5:14.                     </w:t>
      </w:r>
    </w:p>
    <w:p w:rsidR="00DE0D64" w:rsidRPr="00DE0877" w:rsidRDefault="00DE0D64" w:rsidP="00137276">
      <w:pPr>
        <w:spacing w:line="480" w:lineRule="auto"/>
        <w:jc w:val="center"/>
        <w:rPr>
          <w:b/>
          <w:sz w:val="24"/>
          <w:szCs w:val="24"/>
        </w:rPr>
      </w:pPr>
      <w:r w:rsidRPr="00DE0877">
        <w:rPr>
          <w:b/>
          <w:sz w:val="24"/>
          <w:szCs w:val="24"/>
        </w:rPr>
        <w:t xml:space="preserve">The </w:t>
      </w:r>
      <w:r w:rsidR="00A45B4D" w:rsidRPr="00DE0877">
        <w:rPr>
          <w:b/>
          <w:sz w:val="24"/>
          <w:szCs w:val="24"/>
        </w:rPr>
        <w:t>Thunder</w:t>
      </w:r>
      <w:r w:rsidRPr="00DE0877">
        <w:rPr>
          <w:b/>
          <w:sz w:val="24"/>
          <w:szCs w:val="24"/>
        </w:rPr>
        <w:t xml:space="preserve"> of Adultery</w:t>
      </w:r>
    </w:p>
    <w:p w:rsidR="00DE0D64" w:rsidRPr="00DE0877" w:rsidRDefault="00DE0D64" w:rsidP="00DE0D64">
      <w:pPr>
        <w:spacing w:line="480" w:lineRule="auto"/>
        <w:jc w:val="both"/>
        <w:rPr>
          <w:sz w:val="24"/>
          <w:szCs w:val="24"/>
        </w:rPr>
      </w:pPr>
      <w:r w:rsidRPr="00DE0877">
        <w:rPr>
          <w:sz w:val="24"/>
          <w:szCs w:val="24"/>
        </w:rPr>
        <w:lastRenderedPageBreak/>
        <w:t xml:space="preserve">Adultery comes from a Late Latin word </w:t>
      </w:r>
      <w:r w:rsidRPr="00DE0877">
        <w:rPr>
          <w:b/>
          <w:i/>
          <w:sz w:val="24"/>
          <w:szCs w:val="24"/>
        </w:rPr>
        <w:t xml:space="preserve">adulterare </w:t>
      </w:r>
      <w:r w:rsidRPr="00DE0877">
        <w:rPr>
          <w:sz w:val="24"/>
          <w:szCs w:val="24"/>
        </w:rPr>
        <w:t>meaning “</w:t>
      </w:r>
      <w:r w:rsidRPr="00DE0877">
        <w:rPr>
          <w:b/>
          <w:sz w:val="24"/>
          <w:szCs w:val="24"/>
        </w:rPr>
        <w:t>to alter or corrupt</w:t>
      </w:r>
      <w:r w:rsidRPr="00DE0877">
        <w:rPr>
          <w:sz w:val="24"/>
          <w:szCs w:val="24"/>
        </w:rPr>
        <w:t>”. Adultery is also called “</w:t>
      </w:r>
      <w:r w:rsidRPr="00DE0877">
        <w:rPr>
          <w:b/>
          <w:i/>
          <w:sz w:val="24"/>
          <w:szCs w:val="24"/>
        </w:rPr>
        <w:t>extramarital sex</w:t>
      </w:r>
      <w:r w:rsidRPr="00DE0877">
        <w:rPr>
          <w:sz w:val="24"/>
          <w:szCs w:val="24"/>
        </w:rPr>
        <w:t>” and “</w:t>
      </w:r>
      <w:r w:rsidRPr="00DE0877">
        <w:rPr>
          <w:b/>
          <w:i/>
          <w:sz w:val="24"/>
          <w:szCs w:val="24"/>
        </w:rPr>
        <w:t>philandery</w:t>
      </w:r>
      <w:r w:rsidRPr="00DE0877">
        <w:rPr>
          <w:sz w:val="24"/>
          <w:szCs w:val="24"/>
        </w:rPr>
        <w:t>.” It is a total onslaught against Your Spouse. Only married people can commit this physical crime. It is usually meant as sex between a Woman who was married and a Person other that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DE0877">
        <w:rPr>
          <w:sz w:val="24"/>
          <w:szCs w:val="24"/>
          <w:vertAlign w:val="superscript"/>
        </w:rPr>
        <w:t>st</w:t>
      </w:r>
      <w:r w:rsidRPr="00DE0877">
        <w:rPr>
          <w:sz w:val="24"/>
          <w:szCs w:val="24"/>
        </w:rPr>
        <w:t xml:space="preserve"> Corinthians 6:9-10. Jesus Christ specifically said that if Anyone (who is married only) looks at a Woman to lust for Her, He has already committed adultery with Her in His heart in Matthew 5:28. In Matthew 5:32 it states that Anyone divorces His Wife, except for marital unfaithfulness, caused Her to be an adulteress, and Anyone who marries Her is an adulterer. The legal procedure requirements for Judgment are the Testimony of Two of Three Witnesses of good character for conviction in the Law of Moses. Jewish Law recognizes the Law of the land that has greater restrictions for adultery carries a stiffer penalty based on the situation and concerns unwanted pregnancies which could lead to abortion which is premeditated murder in the Lord’s Eyes. In Gentile Law the requirement is only 1 or 2 Witnesses. Also in Christian Law the requirement is only 1 or the alone position since wickedness will correct You in Jeremiah 2:19.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w:t>
      </w:r>
      <w:r w:rsidRPr="00DE0877">
        <w:rPr>
          <w:sz w:val="24"/>
          <w:szCs w:val="24"/>
        </w:rPr>
        <w:lastRenderedPageBreak/>
        <w:t>is an Enemy towards God. This is because one act of sexuality makes You into a wizard (male witch) or a harlot, prostitute or whore (female witch). For example, Rahab the witch used Her witchcrafts of protection spells to protect the Spies of the Lord and was blessed in Her achievements in this matter in Joshua 2:1-24; 6:17, 23, 25. But Rahab was cut down by Her witchcrafts. On the other hand, Gomer the witch was charged for Her loose living in Hosea 1:1-14:9. Also Eve the witch was charged for Her ignorance of wanting to be like the Married Lord called Wisdom in Genesis 3:1-6:7 &amp; Proverbs 8:22-25 (RSV). In Exodus 22:18 says “Thou shall not suffer a witch to live” but to die. Also those who do Holy Divine Love Intercourse are not called a witch but a Righteous Person and thou shall not suffer a Righteous Person to die but to live. There are three kinds of “</w:t>
      </w:r>
      <w:r w:rsidRPr="00DE0877">
        <w:rPr>
          <w:b/>
          <w:sz w:val="24"/>
          <w:szCs w:val="24"/>
        </w:rPr>
        <w:t>Intercourse</w:t>
      </w:r>
      <w:r w:rsidRPr="00DE0877">
        <w:rPr>
          <w:sz w:val="24"/>
          <w:szCs w:val="24"/>
        </w:rPr>
        <w:t xml:space="preserve">” in the Holy Bible. First, is the </w:t>
      </w:r>
      <w:r w:rsidRPr="00DE0877">
        <w:rPr>
          <w:b/>
          <w:sz w:val="24"/>
          <w:szCs w:val="24"/>
        </w:rPr>
        <w:t xml:space="preserve">Popular Sexual Eros Love Intercourse </w:t>
      </w:r>
      <w:r w:rsidRPr="00DE0877">
        <w:rPr>
          <w:sz w:val="24"/>
          <w:szCs w:val="24"/>
        </w:rPr>
        <w:t xml:space="preserve">from the Tree of the Knowledge of Good and Evil that only can be committed by a Man and Woman in a Strength 40 Year Kingdom of This World in Genesis 4:1. Second, is the </w:t>
      </w:r>
      <w:r w:rsidRPr="00DE0877">
        <w:rPr>
          <w:b/>
          <w:sz w:val="24"/>
          <w:szCs w:val="24"/>
        </w:rPr>
        <w:t>Holy Law Love Intercourse</w:t>
      </w:r>
      <w:r w:rsidRPr="00DE0877">
        <w:rPr>
          <w:sz w:val="24"/>
          <w:szCs w:val="24"/>
        </w:rPr>
        <w:t xml:space="preserve"> in Luke 2:23 from the Midst of the Tree of Life that is done by a Man and Woman and also Boys and Girls in Luke 20:35-36 in Genesis 2:9 &amp; 1</w:t>
      </w:r>
      <w:r w:rsidRPr="00DE0877">
        <w:rPr>
          <w:sz w:val="24"/>
          <w:szCs w:val="24"/>
          <w:vertAlign w:val="superscript"/>
        </w:rPr>
        <w:t>st</w:t>
      </w:r>
      <w:r w:rsidRPr="00DE0877">
        <w:rPr>
          <w:sz w:val="24"/>
          <w:szCs w:val="24"/>
        </w:rPr>
        <w:t xml:space="preserve"> Kings 11:3. King Solomon did this kind of Holy Law Love Intercourse in a Wisdom 80 Year Law Kingdom of Heaven with His 700 Wives and 300 Concubines. But King Solomon did commit “</w:t>
      </w:r>
      <w:r w:rsidRPr="00DE0877">
        <w:rPr>
          <w:b/>
          <w:sz w:val="24"/>
          <w:szCs w:val="24"/>
        </w:rPr>
        <w:t>Marital Fornication</w:t>
      </w:r>
      <w:r w:rsidRPr="00DE0877">
        <w:rPr>
          <w:sz w:val="24"/>
          <w:szCs w:val="24"/>
        </w:rPr>
        <w:t xml:space="preserve">” with His Foreign Wives in the minority after 80 years, but did not with His majority of 100’s of local Wives and 300 Concubines after 80 years in Nehemiah 13:25-27 &amp; Tobit 4:12-13. Third, is the </w:t>
      </w:r>
      <w:r w:rsidRPr="00DE0877">
        <w:rPr>
          <w:b/>
          <w:sz w:val="24"/>
          <w:szCs w:val="24"/>
        </w:rPr>
        <w:t>Unknown Holy Divine Love Intercourse</w:t>
      </w:r>
      <w:r w:rsidRPr="00DE0877">
        <w:rPr>
          <w:sz w:val="24"/>
          <w:szCs w:val="24"/>
        </w:rPr>
        <w:t xml:space="preserve"> from the Tree of Life done by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1</w:t>
      </w:r>
      <w:r w:rsidRPr="00DE0877">
        <w:rPr>
          <w:sz w:val="24"/>
          <w:szCs w:val="24"/>
          <w:vertAlign w:val="superscript"/>
        </w:rPr>
        <w:t>st</w:t>
      </w:r>
      <w:r w:rsidRPr="00DE0877">
        <w:rPr>
          <w:sz w:val="24"/>
          <w:szCs w:val="24"/>
        </w:rPr>
        <w:t xml:space="preserve"> Corinthians 6:17; Ephesians 5:31 &amp; Genesis 2:24-25. For Qanah directed to the Father Stephen directs You in the Kingdom of Lordship to do Holy Divine Love Intercourse in </w:t>
      </w:r>
      <w:r w:rsidRPr="00DE0877">
        <w:rPr>
          <w:sz w:val="24"/>
          <w:szCs w:val="24"/>
        </w:rPr>
        <w:lastRenderedPageBreak/>
        <w:t>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DE0D64" w:rsidRPr="00DE0877" w:rsidRDefault="00DE0D64" w:rsidP="00DE0D64">
      <w:pPr>
        <w:spacing w:line="480" w:lineRule="auto"/>
        <w:jc w:val="both"/>
        <w:rPr>
          <w:sz w:val="24"/>
          <w:szCs w:val="24"/>
        </w:rPr>
      </w:pPr>
      <w:r w:rsidRPr="00DE087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E0877">
        <w:rPr>
          <w:sz w:val="24"/>
          <w:szCs w:val="24"/>
          <w:vertAlign w:val="superscript"/>
        </w:rPr>
        <w:t>st</w:t>
      </w:r>
      <w:r w:rsidRPr="00DE0877">
        <w:rPr>
          <w:sz w:val="24"/>
          <w:szCs w:val="24"/>
        </w:rPr>
        <w:t xml:space="preserve"> Timothy 1:9-10 &amp; Luke 18:11. The Lure of Adultery: It begins with Lust, Pleasure or Wine is in Proverbs 6:25; Matthew 5:27-28; 2</w:t>
      </w:r>
      <w:r w:rsidRPr="00DE0877">
        <w:rPr>
          <w:sz w:val="24"/>
          <w:szCs w:val="24"/>
          <w:vertAlign w:val="superscript"/>
        </w:rPr>
        <w:t>nd</w:t>
      </w:r>
      <w:r w:rsidRPr="00DE087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w:t>
      </w:r>
      <w:r w:rsidRPr="00DE0877">
        <w:rPr>
          <w:sz w:val="24"/>
          <w:szCs w:val="24"/>
        </w:rPr>
        <w:lastRenderedPageBreak/>
        <w:t>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E0877">
        <w:rPr>
          <w:sz w:val="24"/>
          <w:szCs w:val="24"/>
          <w:vertAlign w:val="superscript"/>
        </w:rPr>
        <w:t>nd</w:t>
      </w:r>
      <w:r w:rsidRPr="00DE0877">
        <w:rPr>
          <w:sz w:val="24"/>
          <w:szCs w:val="24"/>
        </w:rPr>
        <w:t xml:space="preserve"> Samuel 12:11-12; Malachi 3:5; 1</w:t>
      </w:r>
      <w:r w:rsidRPr="00DE0877">
        <w:rPr>
          <w:sz w:val="24"/>
          <w:szCs w:val="24"/>
          <w:vertAlign w:val="superscript"/>
        </w:rPr>
        <w:t>st</w:t>
      </w:r>
      <w:r w:rsidRPr="00DE0877">
        <w:rPr>
          <w:sz w:val="24"/>
          <w:szCs w:val="24"/>
        </w:rPr>
        <w:t xml:space="preserve"> Corinthians 6:9 &amp; Revelation 2:22. Remarriage after Divorce can be Adultery is in Matthew 5:32; 19:9; Mark 10:11; Luke 16:18 &amp; Romans 7:3.  Hypocrisy in Relation to Adultery is in Romans 2:22; 2</w:t>
      </w:r>
      <w:r w:rsidRPr="00DE0877">
        <w:rPr>
          <w:sz w:val="24"/>
          <w:szCs w:val="24"/>
          <w:vertAlign w:val="superscript"/>
        </w:rPr>
        <w:t>nd</w:t>
      </w:r>
      <w:r w:rsidRPr="00DE0877">
        <w:rPr>
          <w:sz w:val="24"/>
          <w:szCs w:val="24"/>
        </w:rPr>
        <w:t xml:space="preserve"> Samuel 12:5-6; Hosea 4:14 &amp; John 8:7-9. The Examples of Adultery is in 2</w:t>
      </w:r>
      <w:r w:rsidRPr="00DE0877">
        <w:rPr>
          <w:sz w:val="24"/>
          <w:szCs w:val="24"/>
          <w:vertAlign w:val="superscript"/>
        </w:rPr>
        <w:t>nd</w:t>
      </w:r>
      <w:r w:rsidRPr="00DE0877">
        <w:rPr>
          <w:sz w:val="24"/>
          <w:szCs w:val="24"/>
        </w:rPr>
        <w:t xml:space="preserve"> Samuel 11:1-4; Jeremiah 5:7; 29:23; Hosea 3:1-3; John 8:3; 2</w:t>
      </w:r>
      <w:r w:rsidRPr="00DE0877">
        <w:rPr>
          <w:sz w:val="24"/>
          <w:szCs w:val="24"/>
          <w:vertAlign w:val="superscript"/>
        </w:rPr>
        <w:t>nd</w:t>
      </w:r>
      <w:r w:rsidRPr="00DE0877">
        <w:rPr>
          <w:sz w:val="24"/>
          <w:szCs w:val="24"/>
        </w:rPr>
        <w:t xml:space="preserve"> Peter 2:14. The Children Born of Adultery is in Isaiah 57:3; 2</w:t>
      </w:r>
      <w:r w:rsidRPr="00DE0877">
        <w:rPr>
          <w:sz w:val="24"/>
          <w:szCs w:val="24"/>
          <w:vertAlign w:val="superscript"/>
        </w:rPr>
        <w:t>nd</w:t>
      </w:r>
      <w:r w:rsidRPr="00DE087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E0877">
        <w:rPr>
          <w:sz w:val="24"/>
          <w:szCs w:val="24"/>
          <w:vertAlign w:val="superscript"/>
        </w:rPr>
        <w:t>nd</w:t>
      </w:r>
      <w:r w:rsidRPr="00DE0877">
        <w:rPr>
          <w:sz w:val="24"/>
          <w:szCs w:val="24"/>
        </w:rPr>
        <w:t xml:space="preserve"> Timothy 3:6; 2</w:t>
      </w:r>
      <w:r w:rsidRPr="00DE0877">
        <w:rPr>
          <w:sz w:val="24"/>
          <w:szCs w:val="24"/>
          <w:vertAlign w:val="superscript"/>
        </w:rPr>
        <w:t>nd</w:t>
      </w:r>
      <w:r w:rsidRPr="00DE087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E0877">
        <w:rPr>
          <w:sz w:val="24"/>
          <w:szCs w:val="24"/>
          <w:vertAlign w:val="superscript"/>
        </w:rPr>
        <w:t>st</w:t>
      </w:r>
      <w:r w:rsidRPr="00DE0877">
        <w:rPr>
          <w:sz w:val="24"/>
          <w:szCs w:val="24"/>
        </w:rPr>
        <w:t xml:space="preserve"> Chronicles 5:25 &amp; Ezekiel 23:1-8.  In the Southern Kingdom of Judah is in Jeremiah 2:20; 3:1-3; 5:7-8; 23:13-14; 2</w:t>
      </w:r>
      <w:r w:rsidRPr="00DE0877">
        <w:rPr>
          <w:sz w:val="24"/>
          <w:szCs w:val="24"/>
          <w:vertAlign w:val="superscript"/>
        </w:rPr>
        <w:t>nd</w:t>
      </w:r>
      <w:r w:rsidRPr="00DE087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DE0877">
        <w:rPr>
          <w:sz w:val="24"/>
          <w:szCs w:val="24"/>
          <w:vertAlign w:val="superscript"/>
        </w:rPr>
        <w:t>st</w:t>
      </w:r>
      <w:r w:rsidRPr="00DE0877">
        <w:rPr>
          <w:sz w:val="24"/>
          <w:szCs w:val="24"/>
        </w:rPr>
        <w:t xml:space="preserve"> John 2:15-17; 5:21; 1</w:t>
      </w:r>
      <w:r w:rsidRPr="00DE0877">
        <w:rPr>
          <w:sz w:val="24"/>
          <w:szCs w:val="24"/>
          <w:vertAlign w:val="superscript"/>
        </w:rPr>
        <w:t>st</w:t>
      </w:r>
      <w:r w:rsidRPr="00DE0877">
        <w:rPr>
          <w:sz w:val="24"/>
          <w:szCs w:val="24"/>
        </w:rPr>
        <w:t xml:space="preserve"> Corinthians 10:6-11; Colossians 3:5; Hebrews 3:12-14; 10:26-31 &amp; James 4:4-5. </w:t>
      </w:r>
    </w:p>
    <w:p w:rsidR="00DE0D64" w:rsidRPr="00DE0877" w:rsidRDefault="00DE0D64" w:rsidP="00137276">
      <w:pPr>
        <w:spacing w:line="480" w:lineRule="auto"/>
        <w:jc w:val="center"/>
        <w:rPr>
          <w:b/>
          <w:sz w:val="24"/>
          <w:szCs w:val="24"/>
        </w:rPr>
      </w:pPr>
      <w:r w:rsidRPr="00DE0877">
        <w:rPr>
          <w:b/>
          <w:sz w:val="24"/>
          <w:szCs w:val="24"/>
        </w:rPr>
        <w:lastRenderedPageBreak/>
        <w:t xml:space="preserve">The </w:t>
      </w:r>
      <w:r w:rsidR="00A45B4D" w:rsidRPr="00DE0877">
        <w:rPr>
          <w:b/>
          <w:sz w:val="24"/>
          <w:szCs w:val="24"/>
        </w:rPr>
        <w:t>Thunders</w:t>
      </w:r>
      <w:r w:rsidRPr="00DE0877">
        <w:rPr>
          <w:b/>
          <w:sz w:val="24"/>
          <w:szCs w:val="24"/>
        </w:rPr>
        <w:t xml:space="preserve"> of Harlotries, Whoredom’s and Prostitutions (Wizardry’s)</w:t>
      </w:r>
    </w:p>
    <w:p w:rsidR="00DE0D64" w:rsidRPr="00DE0877" w:rsidRDefault="00DE0D64" w:rsidP="00DE0D64">
      <w:pPr>
        <w:spacing w:line="480" w:lineRule="auto"/>
        <w:jc w:val="both"/>
        <w:rPr>
          <w:sz w:val="24"/>
          <w:szCs w:val="24"/>
        </w:rPr>
      </w:pPr>
      <w:r w:rsidRPr="00DE0877">
        <w:rPr>
          <w:sz w:val="24"/>
          <w:szCs w:val="24"/>
        </w:rPr>
        <w:t xml:space="preserve">Prostitution is also called harlotries and whoredoms and is the act of providing Sexual Eros Love Forbidden Services to another Person in return for a payment of some sort, mainly with money for payment. Such was established in Marriage in Hosea chapters 1 &amp; 2. Prostitution is derived from two Latin words </w:t>
      </w:r>
      <w:r w:rsidRPr="00DE0877">
        <w:rPr>
          <w:b/>
          <w:i/>
          <w:sz w:val="24"/>
          <w:szCs w:val="24"/>
        </w:rPr>
        <w:t>Pro</w:t>
      </w:r>
      <w:r w:rsidRPr="00DE0877">
        <w:rPr>
          <w:b/>
          <w:sz w:val="24"/>
          <w:szCs w:val="24"/>
        </w:rPr>
        <w:t xml:space="preserve"> </w:t>
      </w:r>
      <w:r w:rsidRPr="00DE0877">
        <w:rPr>
          <w:sz w:val="24"/>
          <w:szCs w:val="24"/>
        </w:rPr>
        <w:t>which means “</w:t>
      </w:r>
      <w:r w:rsidRPr="00DE0877">
        <w:rPr>
          <w:b/>
          <w:sz w:val="24"/>
          <w:szCs w:val="24"/>
        </w:rPr>
        <w:t>to expose</w:t>
      </w:r>
      <w:r w:rsidRPr="00DE0877">
        <w:rPr>
          <w:sz w:val="24"/>
          <w:szCs w:val="24"/>
        </w:rPr>
        <w:t xml:space="preserve">” and </w:t>
      </w:r>
      <w:r w:rsidRPr="00DE0877">
        <w:rPr>
          <w:b/>
          <w:i/>
          <w:sz w:val="24"/>
          <w:szCs w:val="24"/>
        </w:rPr>
        <w:t>Statuere</w:t>
      </w:r>
      <w:r w:rsidRPr="00DE0877">
        <w:rPr>
          <w:b/>
          <w:sz w:val="24"/>
          <w:szCs w:val="24"/>
        </w:rPr>
        <w:t xml:space="preserve"> </w:t>
      </w:r>
      <w:r w:rsidRPr="00DE0877">
        <w:rPr>
          <w:sz w:val="24"/>
          <w:szCs w:val="24"/>
        </w:rPr>
        <w:t>which means “</w:t>
      </w:r>
      <w:r w:rsidRPr="00DE0877">
        <w:rPr>
          <w:b/>
          <w:sz w:val="24"/>
          <w:szCs w:val="24"/>
        </w:rPr>
        <w:t>to place up front</w:t>
      </w:r>
      <w:r w:rsidRPr="00DE0877">
        <w:rPr>
          <w:sz w:val="24"/>
          <w:szCs w:val="24"/>
        </w:rPr>
        <w:t xml:space="preserve">.” Escorts and whores are alternative names for prostitute. Not all escorts are whores. The English word for whore derives from </w:t>
      </w:r>
      <w:r w:rsidRPr="00DE0877">
        <w:rPr>
          <w:b/>
          <w:i/>
          <w:sz w:val="24"/>
          <w:szCs w:val="24"/>
        </w:rPr>
        <w:t>Hora</w:t>
      </w:r>
      <w:r w:rsidRPr="00DE0877">
        <w:rPr>
          <w:i/>
          <w:sz w:val="24"/>
          <w:szCs w:val="24"/>
        </w:rPr>
        <w:t xml:space="preserve"> </w:t>
      </w:r>
      <w:r w:rsidRPr="00DE0877">
        <w:rPr>
          <w:sz w:val="24"/>
          <w:szCs w:val="24"/>
        </w:rPr>
        <w:t xml:space="preserve">and its root is </w:t>
      </w:r>
      <w:r w:rsidRPr="00DE0877">
        <w:rPr>
          <w:b/>
          <w:i/>
          <w:sz w:val="24"/>
          <w:szCs w:val="24"/>
        </w:rPr>
        <w:t>Ka</w:t>
      </w:r>
      <w:r w:rsidRPr="00DE0877">
        <w:rPr>
          <w:i/>
          <w:sz w:val="24"/>
          <w:szCs w:val="24"/>
        </w:rPr>
        <w:t xml:space="preserve"> </w:t>
      </w:r>
      <w:r w:rsidRPr="00DE0877">
        <w:rPr>
          <w:sz w:val="24"/>
          <w:szCs w:val="24"/>
        </w:rPr>
        <w:t>meaning “</w:t>
      </w:r>
      <w:r w:rsidRPr="00DE0877">
        <w:rPr>
          <w:b/>
          <w:sz w:val="24"/>
          <w:szCs w:val="24"/>
        </w:rPr>
        <w:t>desire</w:t>
      </w:r>
      <w:r w:rsidRPr="00DE0877">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w:t>
      </w:r>
      <w:r w:rsidRPr="00DE0877">
        <w:rPr>
          <w:sz w:val="24"/>
          <w:szCs w:val="24"/>
        </w:rPr>
        <w:lastRenderedPageBreak/>
        <w:t xml:space="preserve">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w:t>
      </w:r>
      <w:r w:rsidRPr="00DE0877">
        <w:rPr>
          <w:sz w:val="24"/>
          <w:szCs w:val="24"/>
        </w:rPr>
        <w:lastRenderedPageBreak/>
        <w:t>innocent, but fiery judgment will destroy them from the Lord. Harlots are called “</w:t>
      </w:r>
      <w:r w:rsidRPr="00DE0877">
        <w:rPr>
          <w:b/>
          <w:sz w:val="24"/>
          <w:szCs w:val="24"/>
        </w:rPr>
        <w:t>Soul-Eaters/Spirit-Eaters</w:t>
      </w:r>
      <w:r w:rsidRPr="00DE0877">
        <w:rPr>
          <w:sz w:val="24"/>
          <w:szCs w:val="24"/>
        </w:rPr>
        <w:t xml:space="preserve">” &amp; feeds on the precious life of Man, who will have it. </w:t>
      </w:r>
    </w:p>
    <w:p w:rsidR="00DE0D64" w:rsidRPr="00DE0877" w:rsidRDefault="00DE0D64" w:rsidP="00DE0D64">
      <w:pPr>
        <w:spacing w:line="480" w:lineRule="auto"/>
        <w:jc w:val="both"/>
        <w:rPr>
          <w:sz w:val="24"/>
          <w:szCs w:val="24"/>
        </w:rPr>
      </w:pPr>
      <w:r w:rsidRPr="00DE087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DE0877">
        <w:rPr>
          <w:sz w:val="24"/>
          <w:szCs w:val="24"/>
          <w:vertAlign w:val="superscript"/>
        </w:rPr>
        <w:t>st</w:t>
      </w:r>
      <w:r w:rsidRPr="00DE0877">
        <w:rPr>
          <w:sz w:val="24"/>
          <w:szCs w:val="24"/>
        </w:rPr>
        <w:t xml:space="preserve"> Kings 15:11-12; 22:45-46. The Lure of Prostitution is in Proverbs 7:10 &amp; 1</w:t>
      </w:r>
      <w:r w:rsidRPr="00DE0877">
        <w:rPr>
          <w:sz w:val="24"/>
          <w:szCs w:val="24"/>
          <w:vertAlign w:val="superscript"/>
        </w:rPr>
        <w:t>st</w:t>
      </w:r>
      <w:r w:rsidRPr="00DE0877">
        <w:rPr>
          <w:sz w:val="24"/>
          <w:szCs w:val="24"/>
        </w:rPr>
        <w:t xml:space="preserve"> Corinthians 6:9. The Prevalaence of Prostitution is in 1</w:t>
      </w:r>
      <w:r w:rsidRPr="00DE0877">
        <w:rPr>
          <w:sz w:val="24"/>
          <w:szCs w:val="24"/>
          <w:vertAlign w:val="superscript"/>
        </w:rPr>
        <w:t>st</w:t>
      </w:r>
      <w:r w:rsidRPr="00DE087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E0877">
        <w:rPr>
          <w:sz w:val="24"/>
          <w:szCs w:val="24"/>
          <w:vertAlign w:val="superscript"/>
        </w:rPr>
        <w:t>st</w:t>
      </w:r>
      <w:r w:rsidRPr="00DE0877">
        <w:rPr>
          <w:sz w:val="24"/>
          <w:szCs w:val="24"/>
        </w:rPr>
        <w:t xml:space="preserve"> Corinthians 5:1; 6:15-16 &amp; Ephesians 5:3. Prostitutes can be Redeemed is in Matthew 21:31-32; Luke 7:37-50; 1</w:t>
      </w:r>
      <w:r w:rsidRPr="00DE0877">
        <w:rPr>
          <w:sz w:val="24"/>
          <w:szCs w:val="24"/>
          <w:vertAlign w:val="superscript"/>
        </w:rPr>
        <w:t>st</w:t>
      </w:r>
      <w:r w:rsidRPr="00DE0877">
        <w:rPr>
          <w:sz w:val="24"/>
          <w:szCs w:val="24"/>
        </w:rPr>
        <w:t xml:space="preserve"> Corinthians 6:9-11; Hebrews 11:31; James 2:25 &amp; Joshua 6:22-25. Prostitution used as a Metaphor: For Worldly Sexual Eros Love Corruption is in Revelation 17:1-5; 2</w:t>
      </w:r>
      <w:r w:rsidRPr="00DE0877">
        <w:rPr>
          <w:sz w:val="24"/>
          <w:szCs w:val="24"/>
          <w:vertAlign w:val="superscript"/>
        </w:rPr>
        <w:t>nd</w:t>
      </w:r>
      <w:r w:rsidRPr="00DE0877">
        <w:rPr>
          <w:sz w:val="24"/>
          <w:szCs w:val="24"/>
        </w:rPr>
        <w:t xml:space="preserve"> Peter 1:4; Isaiah 23:15-17 &amp; Nahum 3:4. For Sexual Eros Love Apostasy is in Deuteronomy 31:16; Exodus 34:15-16; Leviticus 20:5; Judges 2:17; 8:27, 33; 1</w:t>
      </w:r>
      <w:r w:rsidRPr="00DE0877">
        <w:rPr>
          <w:sz w:val="24"/>
          <w:szCs w:val="24"/>
          <w:vertAlign w:val="superscript"/>
        </w:rPr>
        <w:t>st</w:t>
      </w:r>
      <w:r w:rsidRPr="00DE0877">
        <w:rPr>
          <w:sz w:val="24"/>
          <w:szCs w:val="24"/>
        </w:rPr>
        <w:t xml:space="preserve"> Chronicles 5:25; Psalms 106:39; Isaiah 1:21; Ezekiel 16:16-17, 26, 28, 33-34, 41; 23:1-35 &amp; Hosea 4:10-12; 5:4.        </w:t>
      </w:r>
    </w:p>
    <w:p w:rsidR="00DE0D64" w:rsidRPr="00DE0877" w:rsidRDefault="00DE0D64" w:rsidP="00DE0D64">
      <w:pPr>
        <w:spacing w:line="480" w:lineRule="auto"/>
        <w:jc w:val="both"/>
        <w:rPr>
          <w:sz w:val="24"/>
          <w:szCs w:val="24"/>
        </w:rPr>
      </w:pPr>
      <w:r w:rsidRPr="00DE0877">
        <w:rPr>
          <w:sz w:val="24"/>
          <w:szCs w:val="24"/>
        </w:rPr>
        <w:t>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w:t>
      </w:r>
      <w:r w:rsidRPr="00DE0877">
        <w:rPr>
          <w:sz w:val="24"/>
          <w:szCs w:val="24"/>
        </w:rPr>
        <w:lastRenderedPageBreak/>
        <w:t>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0D64" w:rsidRPr="00DE0877" w:rsidRDefault="00DE0D64" w:rsidP="00DE0D64">
      <w:pPr>
        <w:jc w:val="center"/>
        <w:rPr>
          <w:b/>
          <w:sz w:val="24"/>
          <w:szCs w:val="24"/>
        </w:rPr>
      </w:pPr>
      <w:r w:rsidRPr="00DE0877">
        <w:rPr>
          <w:b/>
          <w:sz w:val="24"/>
          <w:szCs w:val="24"/>
        </w:rPr>
        <w:t>Chapter 3: The Christian Thunder</w:t>
      </w:r>
      <w:r w:rsidR="00C52570" w:rsidRPr="00DE0877">
        <w:rPr>
          <w:b/>
          <w:sz w:val="24"/>
          <w:szCs w:val="24"/>
        </w:rPr>
        <w:t xml:space="preserve"> </w:t>
      </w:r>
      <w:r w:rsidR="00847529" w:rsidRPr="00DE0877">
        <w:rPr>
          <w:b/>
          <w:sz w:val="24"/>
          <w:szCs w:val="24"/>
        </w:rPr>
        <w:t>called Qanah directed to the Father Stephen</w:t>
      </w:r>
      <w:r w:rsidRPr="00DE0877">
        <w:rPr>
          <w:b/>
          <w:sz w:val="24"/>
          <w:szCs w:val="24"/>
        </w:rPr>
        <w:t xml:space="preserve"> </w:t>
      </w:r>
    </w:p>
    <w:p w:rsidR="00DE0D64" w:rsidRPr="00DE0877" w:rsidRDefault="00DE0D64" w:rsidP="00137276">
      <w:pPr>
        <w:jc w:val="center"/>
        <w:rPr>
          <w:b/>
          <w:sz w:val="24"/>
          <w:szCs w:val="24"/>
        </w:rPr>
      </w:pPr>
      <w:r w:rsidRPr="00DE0877">
        <w:rPr>
          <w:b/>
          <w:sz w:val="24"/>
          <w:szCs w:val="24"/>
        </w:rPr>
        <w:t>Born Again</w:t>
      </w:r>
      <w:r w:rsidR="00A45B4D" w:rsidRPr="00DE0877">
        <w:rPr>
          <w:b/>
          <w:sz w:val="24"/>
          <w:szCs w:val="24"/>
        </w:rPr>
        <w:t xml:space="preserve"> Thunders</w:t>
      </w:r>
    </w:p>
    <w:p w:rsidR="00DE0D64" w:rsidRPr="00DE0877" w:rsidRDefault="00DE0D64" w:rsidP="00DE0D64">
      <w:pPr>
        <w:spacing w:line="480" w:lineRule="auto"/>
        <w:jc w:val="both"/>
        <w:rPr>
          <w:sz w:val="24"/>
          <w:szCs w:val="24"/>
        </w:rPr>
      </w:pPr>
      <w:r w:rsidRPr="00DE0877">
        <w:rPr>
          <w:sz w:val="24"/>
          <w:szCs w:val="24"/>
        </w:rPr>
        <w:t>In John 3:3 Jesus answered and said to Him, “Most assuredly, I say to You, unless One is born again, He cannot see the Kingdom of God.” In John 3:5-8 Jesus answered, “Most assuredly, I say to You, unless One is Born of Water and the Spirit, He cannot enter the Kingdom of God. That which is Born of (Divine) Flesh is Flesh and that which is Born of the Spirit (Mind) is Spirit (Mind). Do not marvel that I said to You, ‘You must be Born Again.’ The wind blows where it wishes, and You hear the sound of it, but cannot tell where it comes from and where it goes. So is Everyone who is Born of the Spirit.” In Galatians 4:29 it declares “But, as He who was Born according to the (evil) flesh then persecuted Him who was Born according to the Spirit, even so it is now.” Also it is proven in Acts 9:4-5; 22:7-8; 26:14-15 where the Lord Jesus was persecuted by the Law of Saul because Jesus did in fact enter the Kingdom of God.  In 1</w:t>
      </w:r>
      <w:r w:rsidRPr="00DE0877">
        <w:rPr>
          <w:sz w:val="24"/>
          <w:szCs w:val="24"/>
          <w:vertAlign w:val="superscript"/>
        </w:rPr>
        <w:t>st</w:t>
      </w:r>
      <w:r w:rsidRPr="00DE0877">
        <w:rPr>
          <w:sz w:val="24"/>
          <w:szCs w:val="24"/>
        </w:rPr>
        <w:t xml:space="preserve"> Peter 1:23 it tells us that “having been Born Again, not of corruptible seed but incorruptible, through the Word of God (Infallible Word) which lives and abides forever...” This is called the “</w:t>
      </w:r>
      <w:r w:rsidRPr="00DE0877">
        <w:rPr>
          <w:b/>
          <w:i/>
          <w:sz w:val="24"/>
          <w:szCs w:val="24"/>
        </w:rPr>
        <w:t>Age of Born Again Christians</w:t>
      </w:r>
      <w:r w:rsidRPr="00DE0877">
        <w:rPr>
          <w:sz w:val="24"/>
          <w:szCs w:val="24"/>
        </w:rPr>
        <w:t xml:space="preserve">” in scripture. </w:t>
      </w:r>
    </w:p>
    <w:p w:rsidR="00DE0D64" w:rsidRPr="00DE0877" w:rsidRDefault="00DE0D64" w:rsidP="00137276">
      <w:pPr>
        <w:jc w:val="center"/>
        <w:rPr>
          <w:b/>
          <w:sz w:val="24"/>
          <w:szCs w:val="24"/>
        </w:rPr>
      </w:pPr>
      <w:r w:rsidRPr="00DE0877">
        <w:rPr>
          <w:b/>
          <w:sz w:val="24"/>
          <w:szCs w:val="24"/>
        </w:rPr>
        <w:t>Born of God</w:t>
      </w:r>
      <w:r w:rsidR="00A45B4D" w:rsidRPr="00DE0877">
        <w:rPr>
          <w:b/>
          <w:sz w:val="24"/>
          <w:szCs w:val="24"/>
        </w:rPr>
        <w:t xml:space="preserve"> Thunders</w:t>
      </w:r>
    </w:p>
    <w:p w:rsidR="00DE0D64" w:rsidRPr="00DE0877" w:rsidRDefault="00DE0D64" w:rsidP="00DE0D64">
      <w:pPr>
        <w:spacing w:line="480" w:lineRule="auto"/>
        <w:jc w:val="both"/>
        <w:rPr>
          <w:sz w:val="24"/>
          <w:szCs w:val="24"/>
        </w:rPr>
      </w:pPr>
      <w:r w:rsidRPr="00DE0877">
        <w:rPr>
          <w:sz w:val="24"/>
          <w:szCs w:val="24"/>
        </w:rPr>
        <w:lastRenderedPageBreak/>
        <w:t>In Hebrews 11:12 it states “Therefore from One Man, and Him as good as dead, were Born as many as the stars of the sky in multitude—innumerable as the sand which by the seashore.” In 1</w:t>
      </w:r>
      <w:r w:rsidRPr="00DE0877">
        <w:rPr>
          <w:sz w:val="24"/>
          <w:szCs w:val="24"/>
          <w:vertAlign w:val="superscript"/>
        </w:rPr>
        <w:t>st</w:t>
      </w:r>
      <w:r w:rsidRPr="00DE0877">
        <w:rPr>
          <w:sz w:val="24"/>
          <w:szCs w:val="24"/>
        </w:rPr>
        <w:t xml:space="preserve"> John 2:29 it mentions “If You know that He is Righteous, You know that Everyone who practices righteousness is Born of Him.” In 1</w:t>
      </w:r>
      <w:r w:rsidRPr="00DE0877">
        <w:rPr>
          <w:sz w:val="24"/>
          <w:szCs w:val="24"/>
          <w:vertAlign w:val="superscript"/>
        </w:rPr>
        <w:t>st</w:t>
      </w:r>
      <w:r w:rsidRPr="00DE0877">
        <w:rPr>
          <w:sz w:val="24"/>
          <w:szCs w:val="24"/>
        </w:rPr>
        <w:t xml:space="preserve"> John 3:9 it tells us that “Whoever has been Born of God does not sin, for His seed remains in Him, and He cannot sin, because He has been Born of God.” In 1</w:t>
      </w:r>
      <w:r w:rsidRPr="00DE0877">
        <w:rPr>
          <w:sz w:val="24"/>
          <w:szCs w:val="24"/>
          <w:vertAlign w:val="superscript"/>
        </w:rPr>
        <w:t>st</w:t>
      </w:r>
      <w:r w:rsidRPr="00DE0877">
        <w:rPr>
          <w:sz w:val="24"/>
          <w:szCs w:val="24"/>
        </w:rPr>
        <w:t xml:space="preserve"> John 4:7 it states “Beloved, let Us (agape) love One Another, for (Agape) Love is Born of God and knows God.” In 1</w:t>
      </w:r>
      <w:r w:rsidRPr="00DE0877">
        <w:rPr>
          <w:sz w:val="24"/>
          <w:szCs w:val="24"/>
          <w:vertAlign w:val="superscript"/>
        </w:rPr>
        <w:t>st</w:t>
      </w:r>
      <w:r w:rsidRPr="00DE0877">
        <w:rPr>
          <w:sz w:val="24"/>
          <w:szCs w:val="24"/>
        </w:rPr>
        <w:t xml:space="preserve"> John 5:1 it talks about “Whoever believes that Jesus is the Christ is Born of God and Everyone who (Agape) Loves Him who begot also (Agape) Loves Him who is begotten of Him.” In 1</w:t>
      </w:r>
      <w:r w:rsidRPr="00DE0877">
        <w:rPr>
          <w:sz w:val="24"/>
          <w:szCs w:val="24"/>
          <w:vertAlign w:val="superscript"/>
        </w:rPr>
        <w:t>st</w:t>
      </w:r>
      <w:r w:rsidRPr="00DE0877">
        <w:rPr>
          <w:sz w:val="24"/>
          <w:szCs w:val="24"/>
        </w:rPr>
        <w:t xml:space="preserve"> John 5:4 says “For whatever is Born of God overcomes the World. And this is the Victory that has overcome the World—Our faith.” The Lord Stephen is full of faith in Acts 6:5, 8 and overcame the World. In John 5:18 it tells us that “We know that whoever is Born of God does not sin, but He who has been Born of God keeps Himself, and the Wicked One does not touch Him.”  This is called the “</w:t>
      </w:r>
      <w:r w:rsidRPr="00DE0877">
        <w:rPr>
          <w:b/>
          <w:i/>
          <w:sz w:val="24"/>
          <w:szCs w:val="24"/>
        </w:rPr>
        <w:t>Age of Godly Christians</w:t>
      </w:r>
      <w:r w:rsidRPr="00DE0877">
        <w:rPr>
          <w:sz w:val="24"/>
          <w:szCs w:val="24"/>
        </w:rPr>
        <w:t xml:space="preserve">” in scripture. For the Brother John Our Lord, the Son Jesus Our Lord &amp; the Law James Our Lord has Births which were done outside the Kingdom of God in Luke 1:5-2:25. But they did in fact did enter the Kingdom of God afterwards and becoming Born of God by the Father Stephen. The Father Stephen Our Lord had a Top Secret Birth in Acts 1:4-7 in which He was inside the Kingdom of God the whole time of His life in Proverbs 8:22-25 (RSV).   </w:t>
      </w:r>
    </w:p>
    <w:p w:rsidR="00DE0D64" w:rsidRPr="00DE0877" w:rsidRDefault="00DE0D64" w:rsidP="00DE0D64">
      <w:pPr>
        <w:spacing w:line="480" w:lineRule="auto"/>
        <w:jc w:val="center"/>
        <w:rPr>
          <w:b/>
          <w:sz w:val="24"/>
          <w:szCs w:val="24"/>
        </w:rPr>
      </w:pPr>
      <w:r w:rsidRPr="00DE0877">
        <w:rPr>
          <w:b/>
          <w:sz w:val="24"/>
          <w:szCs w:val="24"/>
        </w:rPr>
        <w:t xml:space="preserve">Chapter 4: The Last </w:t>
      </w:r>
      <w:r w:rsidR="0060052B" w:rsidRPr="00DE0877">
        <w:rPr>
          <w:b/>
          <w:sz w:val="24"/>
          <w:szCs w:val="24"/>
        </w:rPr>
        <w:t>Thunders</w:t>
      </w:r>
    </w:p>
    <w:p w:rsidR="0060052B" w:rsidRPr="00DE0877" w:rsidRDefault="0060052B" w:rsidP="0060052B">
      <w:pPr>
        <w:jc w:val="center"/>
        <w:rPr>
          <w:b/>
          <w:sz w:val="24"/>
          <w:szCs w:val="24"/>
        </w:rPr>
      </w:pPr>
      <w:r w:rsidRPr="00DE0877">
        <w:rPr>
          <w:b/>
          <w:sz w:val="24"/>
          <w:szCs w:val="24"/>
        </w:rPr>
        <w:t>The 1</w:t>
      </w:r>
      <w:r w:rsidRPr="00DE0877">
        <w:rPr>
          <w:b/>
          <w:sz w:val="24"/>
          <w:szCs w:val="24"/>
          <w:vertAlign w:val="superscript"/>
        </w:rPr>
        <w:t>st</w:t>
      </w:r>
      <w:r w:rsidRPr="00DE0877">
        <w:rPr>
          <w:b/>
          <w:sz w:val="24"/>
          <w:szCs w:val="24"/>
        </w:rPr>
        <w:t xml:space="preserve"> Thunder</w:t>
      </w:r>
    </w:p>
    <w:p w:rsidR="00DE0D64" w:rsidRPr="00DE0877" w:rsidRDefault="00DE0D64" w:rsidP="00137276">
      <w:pPr>
        <w:jc w:val="center"/>
        <w:rPr>
          <w:b/>
          <w:sz w:val="24"/>
          <w:szCs w:val="24"/>
        </w:rPr>
      </w:pPr>
      <w:r w:rsidRPr="00DE0877">
        <w:rPr>
          <w:b/>
          <w:sz w:val="24"/>
          <w:szCs w:val="24"/>
        </w:rPr>
        <w:t xml:space="preserve">The Lord Peter’s </w:t>
      </w:r>
      <w:r w:rsidR="00137276" w:rsidRPr="00DE0877">
        <w:rPr>
          <w:b/>
          <w:sz w:val="24"/>
          <w:szCs w:val="24"/>
        </w:rPr>
        <w:t>Thunder</w:t>
      </w:r>
      <w:r w:rsidRPr="00DE0877">
        <w:rPr>
          <w:b/>
          <w:sz w:val="24"/>
          <w:szCs w:val="24"/>
        </w:rPr>
        <w:t xml:space="preserve"> of </w:t>
      </w:r>
      <w:r w:rsidR="00137276" w:rsidRPr="00DE0877">
        <w:rPr>
          <w:b/>
          <w:sz w:val="24"/>
          <w:szCs w:val="24"/>
        </w:rPr>
        <w:t xml:space="preserve">the </w:t>
      </w:r>
      <w:r w:rsidRPr="00DE0877">
        <w:rPr>
          <w:b/>
          <w:sz w:val="24"/>
          <w:szCs w:val="24"/>
        </w:rPr>
        <w:t>Gentile World</w:t>
      </w:r>
    </w:p>
    <w:p w:rsidR="00DE0D64" w:rsidRPr="00DE0877" w:rsidRDefault="00DE0D64" w:rsidP="00DE0D64">
      <w:pPr>
        <w:spacing w:line="480" w:lineRule="auto"/>
        <w:jc w:val="both"/>
        <w:rPr>
          <w:sz w:val="24"/>
          <w:szCs w:val="24"/>
        </w:rPr>
      </w:pPr>
      <w:r w:rsidRPr="00DE0877">
        <w:rPr>
          <w:sz w:val="24"/>
          <w:szCs w:val="24"/>
        </w:rPr>
        <w:lastRenderedPageBreak/>
        <w:t xml:space="preserve">The only reason the Lord Yah created </w:t>
      </w:r>
      <w:r w:rsidRPr="00DE0877">
        <w:rPr>
          <w:b/>
          <w:sz w:val="24"/>
          <w:szCs w:val="24"/>
        </w:rPr>
        <w:t>PETER</w:t>
      </w:r>
      <w:r w:rsidRPr="00DE0877">
        <w:rPr>
          <w:sz w:val="24"/>
          <w:szCs w:val="24"/>
        </w:rPr>
        <w:t xml:space="preserve"> (name on the 8</w:t>
      </w:r>
      <w:r w:rsidRPr="00DE0877">
        <w:rPr>
          <w:sz w:val="24"/>
          <w:szCs w:val="24"/>
          <w:vertAlign w:val="superscript"/>
        </w:rPr>
        <w:t>th</w:t>
      </w:r>
      <w:r w:rsidRPr="00DE0877">
        <w:rPr>
          <w:sz w:val="24"/>
          <w:szCs w:val="24"/>
        </w:rPr>
        <w:t xml:space="preserve"> Day) in His birth at 1BC-67AD (1</w:t>
      </w:r>
      <w:r w:rsidRPr="00DE0877">
        <w:rPr>
          <w:sz w:val="24"/>
          <w:szCs w:val="24"/>
          <w:vertAlign w:val="superscript"/>
        </w:rPr>
        <w:t>st</w:t>
      </w:r>
      <w:r w:rsidRPr="00DE0877">
        <w:rPr>
          <w:sz w:val="24"/>
          <w:szCs w:val="24"/>
        </w:rPr>
        <w:t xml:space="preserve"> Day of His Birth called the Lord &amp; Child) which He would be about 68 years old at His death was as the 2</w:t>
      </w:r>
      <w:r w:rsidRPr="00DE0877">
        <w:rPr>
          <w:sz w:val="24"/>
          <w:szCs w:val="24"/>
          <w:vertAlign w:val="superscript"/>
        </w:rPr>
        <w:t>nd</w:t>
      </w:r>
      <w:r w:rsidRPr="00DE0877">
        <w:rPr>
          <w:sz w:val="24"/>
          <w:szCs w:val="24"/>
        </w:rPr>
        <w:t xml:space="preserve"> Cain restoring the 1</w:t>
      </w:r>
      <w:r w:rsidRPr="00DE0877">
        <w:rPr>
          <w:sz w:val="24"/>
          <w:szCs w:val="24"/>
          <w:vertAlign w:val="superscript"/>
        </w:rPr>
        <w:t>st</w:t>
      </w:r>
      <w:r w:rsidRPr="00DE0877">
        <w:rPr>
          <w:sz w:val="24"/>
          <w:szCs w:val="24"/>
        </w:rPr>
        <w:t xml:space="preserve"> Cain for murder to His Brother Abel by enduring the upside down cross In Acts of Peter pages 440-444. Peter’s parents are not mentioned in scripture. Maybe His Mother is named </w:t>
      </w:r>
      <w:r w:rsidRPr="00DE0877">
        <w:rPr>
          <w:b/>
          <w:sz w:val="24"/>
          <w:szCs w:val="24"/>
        </w:rPr>
        <w:t>VICTORIA</w:t>
      </w:r>
      <w:r w:rsidRPr="00DE087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E0877">
        <w:rPr>
          <w:b/>
          <w:sz w:val="24"/>
          <w:szCs w:val="24"/>
        </w:rPr>
        <w:t>Rock</w:t>
      </w:r>
      <w:r w:rsidRPr="00DE087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E0877">
        <w:rPr>
          <w:sz w:val="24"/>
          <w:szCs w:val="24"/>
          <w:vertAlign w:val="superscript"/>
        </w:rPr>
        <w:t>st</w:t>
      </w:r>
      <w:r w:rsidRPr="00DE0877">
        <w:rPr>
          <w:sz w:val="24"/>
          <w:szCs w:val="24"/>
        </w:rPr>
        <w:t xml:space="preserve"> Peter 2:2; Psalms 8:2 &amp; Hebrews 5:13. This is called the “</w:t>
      </w:r>
      <w:r w:rsidRPr="00DE0877">
        <w:rPr>
          <w:b/>
          <w:i/>
          <w:sz w:val="24"/>
          <w:szCs w:val="24"/>
        </w:rPr>
        <w:t>Age of the 2</w:t>
      </w:r>
      <w:r w:rsidRPr="00DE0877">
        <w:rPr>
          <w:b/>
          <w:i/>
          <w:sz w:val="24"/>
          <w:szCs w:val="24"/>
          <w:vertAlign w:val="superscript"/>
        </w:rPr>
        <w:t>nd</w:t>
      </w:r>
      <w:r w:rsidRPr="00DE0877">
        <w:rPr>
          <w:b/>
          <w:i/>
          <w:sz w:val="24"/>
          <w:szCs w:val="24"/>
        </w:rPr>
        <w:t xml:space="preserve"> Single Child Cain</w:t>
      </w:r>
      <w:r w:rsidRPr="00DE0877">
        <w:rPr>
          <w:sz w:val="24"/>
          <w:szCs w:val="24"/>
        </w:rPr>
        <w:t>” in scripture.</w:t>
      </w:r>
      <w:r w:rsidRPr="00DE0877">
        <w:rPr>
          <w:rFonts w:ascii="Monotype Corsiva" w:hAnsi="Monotype Corsiva"/>
          <w:sz w:val="24"/>
          <w:szCs w:val="24"/>
        </w:rPr>
        <w:t xml:space="preserve">  </w:t>
      </w:r>
      <w:r w:rsidRPr="00DE0877">
        <w:rPr>
          <w:sz w:val="24"/>
          <w:szCs w:val="24"/>
        </w:rPr>
        <w:t>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w:t>
      </w:r>
      <w:r w:rsidRPr="00DE0877">
        <w:rPr>
          <w:rFonts w:ascii="Monotype Corsiva" w:hAnsi="Monotype Corsiva"/>
          <w:sz w:val="24"/>
          <w:szCs w:val="24"/>
        </w:rPr>
        <w:t xml:space="preserve"> </w:t>
      </w:r>
    </w:p>
    <w:p w:rsidR="0060052B" w:rsidRPr="00DE0877" w:rsidRDefault="0060052B" w:rsidP="0060052B">
      <w:pPr>
        <w:jc w:val="center"/>
        <w:rPr>
          <w:b/>
          <w:sz w:val="24"/>
          <w:szCs w:val="24"/>
        </w:rPr>
      </w:pPr>
      <w:r w:rsidRPr="00DE0877">
        <w:rPr>
          <w:b/>
          <w:sz w:val="24"/>
          <w:szCs w:val="24"/>
        </w:rPr>
        <w:t>The 2</w:t>
      </w:r>
      <w:r w:rsidRPr="00DE0877">
        <w:rPr>
          <w:b/>
          <w:sz w:val="24"/>
          <w:szCs w:val="24"/>
          <w:vertAlign w:val="superscript"/>
        </w:rPr>
        <w:t>nd</w:t>
      </w:r>
      <w:r w:rsidRPr="00DE0877">
        <w:rPr>
          <w:b/>
          <w:sz w:val="24"/>
          <w:szCs w:val="24"/>
        </w:rPr>
        <w:t xml:space="preserve"> Thunder</w:t>
      </w:r>
    </w:p>
    <w:p w:rsidR="00DE0D64" w:rsidRPr="00DE0877" w:rsidRDefault="00DE0D64" w:rsidP="00137276">
      <w:pPr>
        <w:jc w:val="center"/>
        <w:rPr>
          <w:b/>
          <w:sz w:val="24"/>
          <w:szCs w:val="24"/>
        </w:rPr>
      </w:pPr>
      <w:r w:rsidRPr="00DE0877">
        <w:rPr>
          <w:b/>
          <w:sz w:val="24"/>
          <w:szCs w:val="24"/>
        </w:rPr>
        <w:t xml:space="preserve">The Lord John’s </w:t>
      </w:r>
      <w:r w:rsidR="00137276" w:rsidRPr="00DE0877">
        <w:rPr>
          <w:b/>
          <w:sz w:val="24"/>
          <w:szCs w:val="24"/>
        </w:rPr>
        <w:t>Thunder</w:t>
      </w:r>
      <w:r w:rsidRPr="00DE0877">
        <w:rPr>
          <w:b/>
          <w:sz w:val="24"/>
          <w:szCs w:val="24"/>
        </w:rPr>
        <w:t xml:space="preserve"> of </w:t>
      </w:r>
      <w:r w:rsidR="00137276" w:rsidRPr="00DE0877">
        <w:rPr>
          <w:b/>
          <w:sz w:val="24"/>
          <w:szCs w:val="24"/>
        </w:rPr>
        <w:t xml:space="preserve">the </w:t>
      </w:r>
      <w:r w:rsidRPr="00DE0877">
        <w:rPr>
          <w:b/>
          <w:sz w:val="24"/>
          <w:szCs w:val="24"/>
        </w:rPr>
        <w:t>Judaism</w:t>
      </w:r>
      <w:r w:rsidR="00137276" w:rsidRPr="00DE0877">
        <w:rPr>
          <w:b/>
          <w:sz w:val="24"/>
          <w:szCs w:val="24"/>
        </w:rPr>
        <w:t xml:space="preserve"> World</w:t>
      </w:r>
    </w:p>
    <w:p w:rsidR="00DE0D64" w:rsidRPr="00DE0877" w:rsidRDefault="00DE0D64" w:rsidP="00DE0D64">
      <w:pPr>
        <w:spacing w:line="480" w:lineRule="auto"/>
        <w:jc w:val="both"/>
        <w:rPr>
          <w:sz w:val="24"/>
          <w:szCs w:val="24"/>
        </w:rPr>
      </w:pPr>
      <w:r w:rsidRPr="00DE087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E0877">
        <w:rPr>
          <w:sz w:val="24"/>
          <w:szCs w:val="24"/>
          <w:vertAlign w:val="superscript"/>
        </w:rPr>
        <w:t>st</w:t>
      </w:r>
      <w:r w:rsidRPr="00DE0877">
        <w:rPr>
          <w:sz w:val="24"/>
          <w:szCs w:val="24"/>
        </w:rPr>
        <w:t xml:space="preserve"> Day called the Brother &amp; the Holy Ghost), </w:t>
      </w:r>
      <w:r w:rsidRPr="00DE0877">
        <w:rPr>
          <w:sz w:val="24"/>
          <w:szCs w:val="24"/>
        </w:rPr>
        <w:lastRenderedPageBreak/>
        <w:t xml:space="preserve">and shall call His name </w:t>
      </w:r>
      <w:r w:rsidRPr="00DE0877">
        <w:rPr>
          <w:b/>
          <w:sz w:val="24"/>
          <w:szCs w:val="24"/>
        </w:rPr>
        <w:t>JOHN</w:t>
      </w:r>
      <w:r w:rsidRPr="00DE0877">
        <w:rPr>
          <w:sz w:val="24"/>
          <w:szCs w:val="24"/>
        </w:rPr>
        <w:t xml:space="preserve"> (8</w:t>
      </w:r>
      <w:r w:rsidRPr="00DE0877">
        <w:rPr>
          <w:sz w:val="24"/>
          <w:szCs w:val="24"/>
          <w:vertAlign w:val="superscript"/>
        </w:rPr>
        <w:t>th</w:t>
      </w:r>
      <w:r w:rsidRPr="00DE087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E0877">
        <w:rPr>
          <w:b/>
          <w:sz w:val="24"/>
          <w:szCs w:val="24"/>
        </w:rPr>
        <w:t>ELIZABETH</w:t>
      </w:r>
      <w:r w:rsidRPr="00DE087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t>
      </w:r>
      <w:r w:rsidRPr="00DE0877">
        <w:rPr>
          <w:sz w:val="24"/>
          <w:szCs w:val="24"/>
        </w:rPr>
        <w:lastRenderedPageBreak/>
        <w:t>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E0877">
        <w:rPr>
          <w:sz w:val="24"/>
          <w:szCs w:val="24"/>
          <w:vertAlign w:val="superscript"/>
        </w:rPr>
        <w:t>nd</w:t>
      </w:r>
      <w:r w:rsidRPr="00DE0877">
        <w:rPr>
          <w:sz w:val="24"/>
          <w:szCs w:val="24"/>
        </w:rPr>
        <w:t xml:space="preserve"> Eve restoring the 1</w:t>
      </w:r>
      <w:r w:rsidRPr="00DE0877">
        <w:rPr>
          <w:sz w:val="24"/>
          <w:szCs w:val="24"/>
          <w:vertAlign w:val="superscript"/>
        </w:rPr>
        <w:t>st</w:t>
      </w:r>
      <w:r w:rsidRPr="00DE087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DE0877">
        <w:rPr>
          <w:b/>
          <w:i/>
          <w:sz w:val="24"/>
          <w:szCs w:val="24"/>
        </w:rPr>
        <w:t>Age of the 2</w:t>
      </w:r>
      <w:r w:rsidRPr="00DE0877">
        <w:rPr>
          <w:b/>
          <w:i/>
          <w:sz w:val="24"/>
          <w:szCs w:val="24"/>
          <w:vertAlign w:val="superscript"/>
        </w:rPr>
        <w:t>nd</w:t>
      </w:r>
      <w:r w:rsidRPr="00DE0877">
        <w:rPr>
          <w:b/>
          <w:i/>
          <w:sz w:val="24"/>
          <w:szCs w:val="24"/>
        </w:rPr>
        <w:t xml:space="preserve"> Single Woman Eve</w:t>
      </w:r>
      <w:r w:rsidRPr="00DE0877">
        <w:rPr>
          <w:sz w:val="24"/>
          <w:szCs w:val="24"/>
        </w:rPr>
        <w:t>” in 1</w:t>
      </w:r>
      <w:r w:rsidRPr="00DE0877">
        <w:rPr>
          <w:sz w:val="24"/>
          <w:szCs w:val="24"/>
          <w:vertAlign w:val="superscript"/>
        </w:rPr>
        <w:t>st</w:t>
      </w:r>
      <w:r w:rsidRPr="00DE087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w:t>
      </w:r>
      <w:r w:rsidRPr="00DE0877">
        <w:rPr>
          <w:sz w:val="24"/>
          <w:szCs w:val="24"/>
        </w:rPr>
        <w:lastRenderedPageBreak/>
        <w:t xml:space="preserve">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0052B" w:rsidRPr="00DE0877" w:rsidRDefault="0060052B" w:rsidP="0060052B">
      <w:pPr>
        <w:jc w:val="center"/>
        <w:rPr>
          <w:b/>
          <w:sz w:val="24"/>
          <w:szCs w:val="24"/>
        </w:rPr>
      </w:pPr>
      <w:r w:rsidRPr="00DE0877">
        <w:rPr>
          <w:b/>
          <w:sz w:val="24"/>
          <w:szCs w:val="24"/>
        </w:rPr>
        <w:t>The 3</w:t>
      </w:r>
      <w:r w:rsidRPr="00DE0877">
        <w:rPr>
          <w:b/>
          <w:sz w:val="24"/>
          <w:szCs w:val="24"/>
          <w:vertAlign w:val="superscript"/>
        </w:rPr>
        <w:t>rd</w:t>
      </w:r>
      <w:r w:rsidRPr="00DE0877">
        <w:rPr>
          <w:b/>
          <w:sz w:val="24"/>
          <w:szCs w:val="24"/>
        </w:rPr>
        <w:t xml:space="preserve"> Thunder</w:t>
      </w:r>
    </w:p>
    <w:p w:rsidR="00DE0D64" w:rsidRPr="00DE0877" w:rsidRDefault="00DE0D64" w:rsidP="00137276">
      <w:pPr>
        <w:jc w:val="center"/>
        <w:rPr>
          <w:b/>
          <w:sz w:val="24"/>
          <w:szCs w:val="24"/>
        </w:rPr>
      </w:pPr>
      <w:r w:rsidRPr="00DE0877">
        <w:rPr>
          <w:b/>
          <w:sz w:val="24"/>
          <w:szCs w:val="24"/>
        </w:rPr>
        <w:t xml:space="preserve">The Lord Jesus’ </w:t>
      </w:r>
      <w:r w:rsidR="00137276" w:rsidRPr="00DE0877">
        <w:rPr>
          <w:b/>
          <w:sz w:val="24"/>
          <w:szCs w:val="24"/>
        </w:rPr>
        <w:t>Thunder</w:t>
      </w:r>
      <w:r w:rsidRPr="00DE0877">
        <w:rPr>
          <w:b/>
          <w:sz w:val="24"/>
          <w:szCs w:val="24"/>
        </w:rPr>
        <w:t xml:space="preserve"> of </w:t>
      </w:r>
      <w:r w:rsidR="00137276" w:rsidRPr="00DE0877">
        <w:rPr>
          <w:b/>
          <w:sz w:val="24"/>
          <w:szCs w:val="24"/>
        </w:rPr>
        <w:t xml:space="preserve">the </w:t>
      </w:r>
      <w:r w:rsidRPr="00DE0877">
        <w:rPr>
          <w:b/>
          <w:sz w:val="24"/>
          <w:szCs w:val="24"/>
        </w:rPr>
        <w:t>Judaism</w:t>
      </w:r>
      <w:r w:rsidR="00137276" w:rsidRPr="00DE0877">
        <w:rPr>
          <w:b/>
          <w:sz w:val="24"/>
          <w:szCs w:val="24"/>
        </w:rPr>
        <w:t xml:space="preserve"> World</w:t>
      </w:r>
    </w:p>
    <w:p w:rsidR="00DE0D64" w:rsidRPr="00DE0877" w:rsidRDefault="00DE0D64" w:rsidP="00DE0D64">
      <w:pPr>
        <w:spacing w:line="480" w:lineRule="auto"/>
        <w:jc w:val="both"/>
        <w:rPr>
          <w:sz w:val="24"/>
          <w:szCs w:val="24"/>
        </w:rPr>
      </w:pPr>
      <w:r w:rsidRPr="00DE087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E0877">
        <w:rPr>
          <w:b/>
          <w:sz w:val="24"/>
          <w:szCs w:val="24"/>
        </w:rPr>
        <w:t>MARY</w:t>
      </w:r>
      <w:r w:rsidRPr="00DE087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E0877">
        <w:rPr>
          <w:sz w:val="24"/>
          <w:szCs w:val="24"/>
          <w:vertAlign w:val="superscript"/>
        </w:rPr>
        <w:t>st</w:t>
      </w:r>
      <w:r w:rsidRPr="00DE0877">
        <w:rPr>
          <w:sz w:val="24"/>
          <w:szCs w:val="24"/>
        </w:rPr>
        <w:t xml:space="preserve"> Day called the Son &amp; the Lord Christ in Luke 2:11), and He shall be called </w:t>
      </w:r>
      <w:r w:rsidRPr="00DE0877">
        <w:rPr>
          <w:b/>
          <w:sz w:val="24"/>
          <w:szCs w:val="24"/>
        </w:rPr>
        <w:t xml:space="preserve">JESUS </w:t>
      </w:r>
      <w:r w:rsidRPr="00DE0877">
        <w:rPr>
          <w:sz w:val="24"/>
          <w:szCs w:val="24"/>
        </w:rPr>
        <w:t>(8</w:t>
      </w:r>
      <w:r w:rsidRPr="00DE0877">
        <w:rPr>
          <w:sz w:val="24"/>
          <w:szCs w:val="24"/>
          <w:vertAlign w:val="superscript"/>
        </w:rPr>
        <w:t>th</w:t>
      </w:r>
      <w:r w:rsidRPr="00DE0877">
        <w:rPr>
          <w:sz w:val="24"/>
          <w:szCs w:val="24"/>
        </w:rPr>
        <w:t xml:space="preserve"> Day). He will be great, and will be called the Son of the Highest (Stephen), and the Lord God will give Him the Throne of His Father David, and </w:t>
      </w:r>
      <w:r w:rsidRPr="00DE0877">
        <w:rPr>
          <w:sz w:val="24"/>
          <w:szCs w:val="24"/>
        </w:rPr>
        <w:lastRenderedPageBreak/>
        <w:t xml:space="preserve">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w:t>
      </w:r>
      <w:r w:rsidRPr="00DE0877">
        <w:rPr>
          <w:sz w:val="24"/>
          <w:szCs w:val="24"/>
        </w:rPr>
        <w:lastRenderedPageBreak/>
        <w:t>Government will be upon His shoulder…His name will be called…Prince of Peace.” Also in Luke 1:46-55 states the “</w:t>
      </w:r>
      <w:r w:rsidRPr="00DE0877">
        <w:rPr>
          <w:b/>
          <w:sz w:val="24"/>
          <w:szCs w:val="24"/>
        </w:rPr>
        <w:t>Song of Mary</w:t>
      </w:r>
      <w:r w:rsidRPr="00DE0877">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E0877">
        <w:rPr>
          <w:sz w:val="24"/>
          <w:szCs w:val="24"/>
          <w:vertAlign w:val="superscript"/>
        </w:rPr>
        <w:t>nd</w:t>
      </w:r>
      <w:r w:rsidRPr="00DE0877">
        <w:rPr>
          <w:sz w:val="24"/>
          <w:szCs w:val="24"/>
        </w:rPr>
        <w:t xml:space="preserve"> Adam restoring the 1</w:t>
      </w:r>
      <w:r w:rsidRPr="00DE0877">
        <w:rPr>
          <w:sz w:val="24"/>
          <w:szCs w:val="24"/>
          <w:vertAlign w:val="superscript"/>
        </w:rPr>
        <w:t>st</w:t>
      </w:r>
      <w:r w:rsidRPr="00DE0877">
        <w:rPr>
          <w:sz w:val="24"/>
          <w:szCs w:val="24"/>
        </w:rPr>
        <w:t xml:space="preserve"> Adam in disobedience by handling the cross by the Plan of Salvation in Luke 23. In Hebrews 1:6 declares “Let all of Angels (Men) of God worship Him.” It is called the “</w:t>
      </w:r>
      <w:r w:rsidRPr="00DE0877">
        <w:rPr>
          <w:b/>
          <w:i/>
          <w:sz w:val="24"/>
          <w:szCs w:val="24"/>
        </w:rPr>
        <w:t>Age of the 2</w:t>
      </w:r>
      <w:r w:rsidRPr="00DE0877">
        <w:rPr>
          <w:b/>
          <w:i/>
          <w:sz w:val="24"/>
          <w:szCs w:val="24"/>
          <w:vertAlign w:val="superscript"/>
        </w:rPr>
        <w:t>nd</w:t>
      </w:r>
      <w:r w:rsidRPr="00DE0877">
        <w:rPr>
          <w:b/>
          <w:i/>
          <w:sz w:val="24"/>
          <w:szCs w:val="24"/>
        </w:rPr>
        <w:t xml:space="preserve"> Single Man Adam</w:t>
      </w:r>
      <w:r w:rsidRPr="00DE0877">
        <w:rPr>
          <w:sz w:val="24"/>
          <w:szCs w:val="24"/>
        </w:rPr>
        <w:t>” in 1</w:t>
      </w:r>
      <w:r w:rsidRPr="00DE0877">
        <w:rPr>
          <w:sz w:val="24"/>
          <w:szCs w:val="24"/>
          <w:vertAlign w:val="superscript"/>
        </w:rPr>
        <w:t>st</w:t>
      </w:r>
      <w:r w:rsidRPr="00DE0877">
        <w:rPr>
          <w:sz w:val="24"/>
          <w:szCs w:val="24"/>
        </w:rPr>
        <w:t xml:space="preserve"> Corinthians 15:47. Jesus is born in 3BC-30AD &amp; dying at 33 years old. His birthday is most likely in March in 3BC. There are other ancient texts that mention the Virgin Birth of Jesus. They are in Infancy Gospel of James on pages 383-392, the Infancy Gospel of Pseudo-Matthew on pages 393-397, the Infancy Gospel of Thomas on pages 398-403 &amp; the Latin Infancy Gospel pages 404-406. Jesus’ commands/parables for Man are in the Shepherd of Hermas on pages 251-279. Jesus is the Messiah of the Branch of David &amp; the High Priest as the Root &amp; Offspring of David for Man in Hebrews 6:20, Revelation 22:16 &amp; in the Florilegium or Midrash on the Last Days on pages 493-494.   </w:t>
      </w:r>
    </w:p>
    <w:p w:rsidR="0060052B" w:rsidRPr="00DE0877" w:rsidRDefault="0060052B" w:rsidP="0060052B">
      <w:pPr>
        <w:jc w:val="center"/>
        <w:rPr>
          <w:b/>
          <w:sz w:val="24"/>
          <w:szCs w:val="24"/>
        </w:rPr>
      </w:pPr>
      <w:r w:rsidRPr="00DE0877">
        <w:rPr>
          <w:b/>
          <w:sz w:val="24"/>
          <w:szCs w:val="24"/>
        </w:rPr>
        <w:t>The 4</w:t>
      </w:r>
      <w:r w:rsidRPr="00DE0877">
        <w:rPr>
          <w:b/>
          <w:sz w:val="24"/>
          <w:szCs w:val="24"/>
          <w:vertAlign w:val="superscript"/>
        </w:rPr>
        <w:t>th</w:t>
      </w:r>
      <w:r w:rsidRPr="00DE0877">
        <w:rPr>
          <w:b/>
          <w:sz w:val="24"/>
          <w:szCs w:val="24"/>
        </w:rPr>
        <w:t xml:space="preserve"> </w:t>
      </w:r>
      <w:r w:rsidR="00137276" w:rsidRPr="00DE0877">
        <w:rPr>
          <w:b/>
          <w:sz w:val="24"/>
          <w:szCs w:val="24"/>
        </w:rPr>
        <w:t xml:space="preserve">Thunder </w:t>
      </w:r>
      <w:r w:rsidRPr="00DE0877">
        <w:rPr>
          <w:b/>
          <w:sz w:val="24"/>
          <w:szCs w:val="24"/>
        </w:rPr>
        <w:t xml:space="preserve">to </w:t>
      </w:r>
      <w:r w:rsidR="00137276" w:rsidRPr="00DE0877">
        <w:rPr>
          <w:b/>
          <w:sz w:val="24"/>
          <w:szCs w:val="24"/>
        </w:rPr>
        <w:t xml:space="preserve">the </w:t>
      </w:r>
      <w:r w:rsidRPr="00DE0877">
        <w:rPr>
          <w:b/>
          <w:sz w:val="24"/>
          <w:szCs w:val="24"/>
        </w:rPr>
        <w:t>6</w:t>
      </w:r>
      <w:r w:rsidRPr="00DE0877">
        <w:rPr>
          <w:b/>
          <w:sz w:val="24"/>
          <w:szCs w:val="24"/>
          <w:vertAlign w:val="superscript"/>
        </w:rPr>
        <w:t>th</w:t>
      </w:r>
      <w:r w:rsidRPr="00DE0877">
        <w:rPr>
          <w:b/>
          <w:sz w:val="24"/>
          <w:szCs w:val="24"/>
        </w:rPr>
        <w:t xml:space="preserve"> Thunder</w:t>
      </w:r>
    </w:p>
    <w:p w:rsidR="00DE0D64" w:rsidRPr="00DE0877" w:rsidRDefault="00DE0D64" w:rsidP="005D4606">
      <w:pPr>
        <w:jc w:val="center"/>
        <w:rPr>
          <w:b/>
          <w:sz w:val="24"/>
          <w:szCs w:val="24"/>
        </w:rPr>
      </w:pPr>
      <w:r w:rsidRPr="00DE0877">
        <w:rPr>
          <w:b/>
          <w:sz w:val="24"/>
          <w:szCs w:val="24"/>
        </w:rPr>
        <w:t xml:space="preserve">The Lord James’ </w:t>
      </w:r>
      <w:r w:rsidR="005D4606" w:rsidRPr="00DE0877">
        <w:rPr>
          <w:b/>
          <w:sz w:val="24"/>
          <w:szCs w:val="24"/>
        </w:rPr>
        <w:t>Thunders</w:t>
      </w:r>
      <w:r w:rsidRPr="00DE0877">
        <w:rPr>
          <w:b/>
          <w:sz w:val="24"/>
          <w:szCs w:val="24"/>
        </w:rPr>
        <w:t xml:space="preserve"> of the Law of God</w:t>
      </w:r>
      <w:r w:rsidR="005D4606" w:rsidRPr="00DE0877">
        <w:rPr>
          <w:b/>
          <w:sz w:val="24"/>
          <w:szCs w:val="24"/>
        </w:rPr>
        <w:t>’s World</w:t>
      </w:r>
    </w:p>
    <w:p w:rsidR="00DE0D64" w:rsidRPr="00DE0877" w:rsidRDefault="00DE0D64" w:rsidP="00DE0D64">
      <w:pPr>
        <w:spacing w:line="480" w:lineRule="auto"/>
        <w:jc w:val="both"/>
        <w:rPr>
          <w:sz w:val="24"/>
          <w:szCs w:val="24"/>
        </w:rPr>
      </w:pPr>
      <w:r w:rsidRPr="00DE0877">
        <w:rPr>
          <w:sz w:val="24"/>
          <w:szCs w:val="24"/>
        </w:rPr>
        <w:lastRenderedPageBreak/>
        <w:t>James’ Birth is unique because He was the eldest after Jesus Christ was Born and the closest to the “</w:t>
      </w:r>
      <w:r w:rsidRPr="00DE0877">
        <w:rPr>
          <w:b/>
          <w:sz w:val="24"/>
          <w:szCs w:val="24"/>
        </w:rPr>
        <w:t>Immaculate Conception</w:t>
      </w:r>
      <w:r w:rsidRPr="00DE0877">
        <w:rPr>
          <w:sz w:val="24"/>
          <w:szCs w:val="24"/>
        </w:rPr>
        <w:t>” with Mary &amp; Joseph first time having “</w:t>
      </w:r>
      <w:r w:rsidRPr="00DE0877">
        <w:rPr>
          <w:b/>
          <w:sz w:val="24"/>
          <w:szCs w:val="24"/>
        </w:rPr>
        <w:t>Holy Divine Love Intercourse</w:t>
      </w:r>
      <w:r w:rsidRPr="00DE0877">
        <w:rPr>
          <w:sz w:val="24"/>
          <w:szCs w:val="24"/>
        </w:rPr>
        <w:t xml:space="preserve">” concerning James in Matthew 13:55. James is the Brother of the Lord Jesus Christ. James’ place of Birth is unknown but maybe in Nazareth. James was Born in 2BC-64AD which would mean He was around 65 years of age when He died in the stoning. James’ Parents were Joseph and the </w:t>
      </w:r>
      <w:r w:rsidRPr="00DE0877">
        <w:rPr>
          <w:b/>
          <w:sz w:val="24"/>
          <w:szCs w:val="24"/>
        </w:rPr>
        <w:t>VIRGIN MARY</w:t>
      </w:r>
      <w:r w:rsidRPr="00DE0877">
        <w:rPr>
          <w:sz w:val="24"/>
          <w:szCs w:val="24"/>
        </w:rPr>
        <w:t xml:space="preserve">. She conceived in Her womb, and brought forth a Son and shall call His name </w:t>
      </w:r>
      <w:r w:rsidRPr="00DE0877">
        <w:rPr>
          <w:b/>
          <w:sz w:val="24"/>
          <w:szCs w:val="24"/>
        </w:rPr>
        <w:t>JAMES</w:t>
      </w:r>
      <w:r w:rsidRPr="00DE0877">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DE0877">
        <w:rPr>
          <w:sz w:val="24"/>
          <w:szCs w:val="24"/>
          <w:vertAlign w:val="superscript"/>
        </w:rPr>
        <w:t>nd</w:t>
      </w:r>
      <w:r w:rsidRPr="00DE0877">
        <w:rPr>
          <w:sz w:val="24"/>
          <w:szCs w:val="24"/>
        </w:rPr>
        <w:t xml:space="preserve"> Born She was respected by the Lord Yah. Mary carried and conceived all Her other Children by “</w:t>
      </w:r>
      <w:r w:rsidRPr="00DE0877">
        <w:rPr>
          <w:b/>
          <w:sz w:val="24"/>
          <w:szCs w:val="24"/>
        </w:rPr>
        <w:t>sharing divine nature</w:t>
      </w:r>
      <w:r w:rsidRPr="00DE0877">
        <w:rPr>
          <w:sz w:val="24"/>
          <w:szCs w:val="24"/>
        </w:rPr>
        <w:t>” also called “</w:t>
      </w:r>
      <w:r w:rsidRPr="00DE0877">
        <w:rPr>
          <w:b/>
          <w:sz w:val="24"/>
          <w:szCs w:val="24"/>
        </w:rPr>
        <w:t>Holy Divine Love Intercourse</w:t>
      </w:r>
      <w:r w:rsidRPr="00DE0877">
        <w:rPr>
          <w:sz w:val="24"/>
          <w:szCs w:val="24"/>
        </w:rPr>
        <w:t>” with Joseph. Holy Divine Intercourse didn’t mean “Sexual Eros  Intercourse” in the tree of the knowledge of good &amp; evil  but  the Divine Nature in the tree of life in Acts  17:28-29 &amp; 2</w:t>
      </w:r>
      <w:r w:rsidRPr="00DE0877">
        <w:rPr>
          <w:sz w:val="24"/>
          <w:szCs w:val="24"/>
          <w:vertAlign w:val="superscript"/>
        </w:rPr>
        <w:t>nd</w:t>
      </w:r>
      <w:r w:rsidRPr="00DE0877">
        <w:rPr>
          <w:sz w:val="24"/>
          <w:szCs w:val="24"/>
        </w:rPr>
        <w:t xml:space="preserve">  Peter 1:4. 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DE0877">
        <w:rPr>
          <w:sz w:val="24"/>
          <w:szCs w:val="24"/>
          <w:vertAlign w:val="superscript"/>
        </w:rPr>
        <w:t>nd</w:t>
      </w:r>
      <w:r w:rsidRPr="00DE0877">
        <w:rPr>
          <w:sz w:val="24"/>
          <w:szCs w:val="24"/>
        </w:rPr>
        <w:t xml:space="preserve"> Serpent Lucifer in Revelation 2:28 &amp; John 10:34-36 restoring the 1</w:t>
      </w:r>
      <w:r w:rsidRPr="00DE0877">
        <w:rPr>
          <w:sz w:val="24"/>
          <w:szCs w:val="24"/>
          <w:vertAlign w:val="superscript"/>
        </w:rPr>
        <w:t>st</w:t>
      </w:r>
      <w:r w:rsidRPr="00DE0877">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DE0877">
        <w:rPr>
          <w:b/>
          <w:i/>
          <w:sz w:val="24"/>
          <w:szCs w:val="24"/>
        </w:rPr>
        <w:t>Age of the 2</w:t>
      </w:r>
      <w:r w:rsidRPr="00DE0877">
        <w:rPr>
          <w:b/>
          <w:i/>
          <w:sz w:val="24"/>
          <w:szCs w:val="24"/>
          <w:vertAlign w:val="superscript"/>
        </w:rPr>
        <w:t>nd</w:t>
      </w:r>
      <w:r w:rsidRPr="00DE0877">
        <w:rPr>
          <w:b/>
          <w:i/>
          <w:sz w:val="24"/>
          <w:szCs w:val="24"/>
        </w:rPr>
        <w:t xml:space="preserve"> Single Serpent Lucifer</w:t>
      </w:r>
      <w:r w:rsidRPr="00DE0877">
        <w:rPr>
          <w:sz w:val="24"/>
          <w:szCs w:val="24"/>
        </w:rPr>
        <w:t xml:space="preserve">” in scripture. James’ birthday is in October in 2BC. James was born in Bethlehem </w:t>
      </w:r>
      <w:r w:rsidRPr="00DE0877">
        <w:rPr>
          <w:sz w:val="24"/>
          <w:szCs w:val="24"/>
        </w:rPr>
        <w:lastRenderedPageBreak/>
        <w:t>in 2AD-4AD or Nazareth in 4 AD like His 3 other Brothers.  James is the Messiah of the Branch of Rehoboam &amp; the High Priest as the Root &amp; Offspring of Rehoboam in the two-fold positions: First, for the Law of God (Agape Love &amp; Liberty)</w:t>
      </w:r>
      <w:r w:rsidR="0060052B" w:rsidRPr="00DE0877">
        <w:rPr>
          <w:sz w:val="24"/>
          <w:szCs w:val="24"/>
        </w:rPr>
        <w:t xml:space="preserve">, Second, for </w:t>
      </w:r>
      <w:r w:rsidRPr="00DE0877">
        <w:rPr>
          <w:sz w:val="24"/>
          <w:szCs w:val="24"/>
        </w:rPr>
        <w:t xml:space="preserve">Angels, Spirits, Ghosts, Phantoms &amp; Shadows and </w:t>
      </w:r>
      <w:r w:rsidR="0060052B" w:rsidRPr="00DE0877">
        <w:rPr>
          <w:sz w:val="24"/>
          <w:szCs w:val="24"/>
        </w:rPr>
        <w:t>Thir</w:t>
      </w:r>
      <w:r w:rsidRPr="00DE0877">
        <w:rPr>
          <w:sz w:val="24"/>
          <w:szCs w:val="24"/>
        </w:rPr>
        <w:t xml:space="preserve">d, for Single Boy Kind in Luke 20:35-36, James 2:8-13, Hebrews 7:11, 17 &amp; in the Florilegium or Midrash on the Last Days on page 493-494. </w:t>
      </w:r>
    </w:p>
    <w:p w:rsidR="0060052B" w:rsidRPr="00DE0877" w:rsidRDefault="0060052B" w:rsidP="0060052B">
      <w:pPr>
        <w:jc w:val="center"/>
        <w:rPr>
          <w:b/>
          <w:sz w:val="24"/>
          <w:szCs w:val="24"/>
        </w:rPr>
      </w:pPr>
      <w:r w:rsidRPr="00DE0877">
        <w:rPr>
          <w:b/>
          <w:sz w:val="24"/>
          <w:szCs w:val="24"/>
        </w:rPr>
        <w:t>The 7</w:t>
      </w:r>
      <w:r w:rsidRPr="00DE0877">
        <w:rPr>
          <w:b/>
          <w:sz w:val="24"/>
          <w:szCs w:val="24"/>
          <w:vertAlign w:val="superscript"/>
        </w:rPr>
        <w:t>th</w:t>
      </w:r>
      <w:r w:rsidRPr="00DE0877">
        <w:rPr>
          <w:b/>
          <w:sz w:val="24"/>
          <w:szCs w:val="24"/>
        </w:rPr>
        <w:t xml:space="preserve"> Thunder</w:t>
      </w:r>
    </w:p>
    <w:p w:rsidR="00DE0D64" w:rsidRPr="00DE0877" w:rsidRDefault="00DE0D64" w:rsidP="005D4606">
      <w:pPr>
        <w:jc w:val="center"/>
        <w:rPr>
          <w:b/>
          <w:sz w:val="24"/>
          <w:szCs w:val="24"/>
        </w:rPr>
      </w:pPr>
      <w:r w:rsidRPr="00DE0877">
        <w:rPr>
          <w:b/>
          <w:sz w:val="24"/>
          <w:szCs w:val="24"/>
        </w:rPr>
        <w:t xml:space="preserve">The Lord Stephen’s </w:t>
      </w:r>
      <w:r w:rsidR="005D4606" w:rsidRPr="00DE0877">
        <w:rPr>
          <w:b/>
          <w:sz w:val="24"/>
          <w:szCs w:val="24"/>
        </w:rPr>
        <w:t>Thunder</w:t>
      </w:r>
      <w:r w:rsidRPr="00DE0877">
        <w:rPr>
          <w:b/>
          <w:sz w:val="24"/>
          <w:szCs w:val="24"/>
        </w:rPr>
        <w:t xml:space="preserve"> of </w:t>
      </w:r>
      <w:r w:rsidR="005D4606" w:rsidRPr="00DE0877">
        <w:rPr>
          <w:b/>
          <w:sz w:val="24"/>
          <w:szCs w:val="24"/>
        </w:rPr>
        <w:t xml:space="preserve">the </w:t>
      </w:r>
      <w:r w:rsidRPr="00DE0877">
        <w:rPr>
          <w:b/>
          <w:sz w:val="24"/>
          <w:szCs w:val="24"/>
        </w:rPr>
        <w:t xml:space="preserve">Christianity </w:t>
      </w:r>
      <w:r w:rsidR="005D4606" w:rsidRPr="00DE0877">
        <w:rPr>
          <w:b/>
          <w:sz w:val="24"/>
          <w:szCs w:val="24"/>
        </w:rPr>
        <w:t>World</w:t>
      </w:r>
    </w:p>
    <w:p w:rsidR="00DE0D64" w:rsidRPr="00DE0877" w:rsidRDefault="00DE0D64" w:rsidP="00DE0D64">
      <w:pPr>
        <w:spacing w:line="480" w:lineRule="auto"/>
        <w:jc w:val="both"/>
        <w:rPr>
          <w:sz w:val="24"/>
          <w:szCs w:val="24"/>
        </w:rPr>
      </w:pPr>
      <w:r w:rsidRPr="00DE0877">
        <w:rPr>
          <w:sz w:val="24"/>
          <w:szCs w:val="24"/>
        </w:rPr>
        <w:t xml:space="preserve">Stephen’s place of Birth is Jerusalem because Solomon was born there. Stephen’s Parents are the Mother </w:t>
      </w:r>
      <w:r w:rsidRPr="00DE0877">
        <w:rPr>
          <w:b/>
          <w:sz w:val="24"/>
          <w:szCs w:val="24"/>
        </w:rPr>
        <w:t xml:space="preserve">BARBARA </w:t>
      </w:r>
      <w:r w:rsidRPr="00DE0877">
        <w:rPr>
          <w:sz w:val="24"/>
          <w:szCs w:val="24"/>
        </w:rPr>
        <w:t xml:space="preserve">linked to Bara in Genesis 1:1 and the Father James by Judgment or Justice (Officer Saul) to Victory or Truth (Officer James) in Isaiah 42:3 &amp; Matthew 12:20. She conceived in Her womb, and brought forth a Son and shall call his name </w:t>
      </w:r>
      <w:r w:rsidRPr="00DE0877">
        <w:rPr>
          <w:b/>
          <w:sz w:val="24"/>
          <w:szCs w:val="24"/>
        </w:rPr>
        <w:t>STEPHEN</w:t>
      </w:r>
      <w:r w:rsidRPr="00DE0877">
        <w:rPr>
          <w:sz w:val="24"/>
          <w:szCs w:val="24"/>
        </w:rPr>
        <w:t>. He shall be the Greatest and will be called the Highest Son, and the Lord Yah will give Him the Throne of His Father Solomon in Proverbs 8:22-31 (RSV); Acts 7:49 and He will reign over the House of Abraham in Acts 7:1 and His Kingdom will last forever. In Hebrews 1:5 declares “Let the entire 60 Lords of God praise Him” in Ephesians 4:6.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E0877">
        <w:rPr>
          <w:sz w:val="24"/>
          <w:szCs w:val="24"/>
          <w:vertAlign w:val="superscript"/>
        </w:rPr>
        <w:t>nd</w:t>
      </w:r>
      <w:r w:rsidRPr="00DE0877">
        <w:rPr>
          <w:sz w:val="24"/>
          <w:szCs w:val="24"/>
        </w:rPr>
        <w:t xml:space="preserve"> Single Wisdom Lord restoring the 1</w:t>
      </w:r>
      <w:r w:rsidRPr="00DE0877">
        <w:rPr>
          <w:sz w:val="24"/>
          <w:szCs w:val="24"/>
          <w:vertAlign w:val="superscript"/>
        </w:rPr>
        <w:t>st</w:t>
      </w:r>
      <w:r w:rsidRPr="00DE0877">
        <w:rPr>
          <w:sz w:val="24"/>
          <w:szCs w:val="24"/>
        </w:rPr>
        <w:t xml:space="preserve"> Married Wisdom Lord as the Creator of the Eternal Sin in Lordship by handling it in the stoning by the Plan of Wisdom/Power in Acts 7:51-8:3; Genesis 2:9; Proverbs 8:22-25 (RSV) &amp; James 3:13-18. This is called the “</w:t>
      </w:r>
      <w:r w:rsidRPr="00DE0877">
        <w:rPr>
          <w:b/>
          <w:i/>
          <w:sz w:val="24"/>
          <w:szCs w:val="24"/>
        </w:rPr>
        <w:t>Age of the 2</w:t>
      </w:r>
      <w:r w:rsidRPr="00DE0877">
        <w:rPr>
          <w:b/>
          <w:i/>
          <w:sz w:val="24"/>
          <w:szCs w:val="24"/>
          <w:vertAlign w:val="superscript"/>
        </w:rPr>
        <w:t>nd</w:t>
      </w:r>
      <w:r w:rsidRPr="00DE0877">
        <w:rPr>
          <w:b/>
          <w:i/>
          <w:sz w:val="24"/>
          <w:szCs w:val="24"/>
        </w:rPr>
        <w:t xml:space="preserve"> Single Wisdom Lord</w:t>
      </w:r>
      <w:r w:rsidRPr="00DE0877">
        <w:rPr>
          <w:sz w:val="24"/>
          <w:szCs w:val="24"/>
        </w:rPr>
        <w:t>” in Acts 6:3, 10. The essence of Christianity is proven in Galatians 5:1-6; Romans 12:9-21; 1</w:t>
      </w:r>
      <w:r w:rsidRPr="00DE0877">
        <w:rPr>
          <w:sz w:val="24"/>
          <w:szCs w:val="24"/>
          <w:vertAlign w:val="superscript"/>
        </w:rPr>
        <w:t>st</w:t>
      </w:r>
      <w:r w:rsidRPr="00DE0877">
        <w:rPr>
          <w:sz w:val="24"/>
          <w:szCs w:val="24"/>
        </w:rPr>
        <w:t xml:space="preserve"> Peter 4:16-19. But in Acts 1:1-28:32 </w:t>
      </w:r>
      <w:r w:rsidRPr="00DE0877">
        <w:rPr>
          <w:sz w:val="24"/>
          <w:szCs w:val="24"/>
        </w:rPr>
        <w:lastRenderedPageBreak/>
        <w:t>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E0877">
        <w:rPr>
          <w:b/>
          <w:sz w:val="24"/>
          <w:szCs w:val="24"/>
        </w:rPr>
        <w:t>Age of the 2</w:t>
      </w:r>
      <w:r w:rsidRPr="00DE0877">
        <w:rPr>
          <w:b/>
          <w:sz w:val="24"/>
          <w:szCs w:val="24"/>
          <w:vertAlign w:val="superscript"/>
        </w:rPr>
        <w:t>nd</w:t>
      </w:r>
      <w:r w:rsidRPr="00DE0877">
        <w:rPr>
          <w:b/>
          <w:sz w:val="24"/>
          <w:szCs w:val="24"/>
        </w:rPr>
        <w:t xml:space="preserve"> Single Creator Lord</w:t>
      </w:r>
      <w:r w:rsidRPr="00DE0877">
        <w:rPr>
          <w:sz w:val="24"/>
          <w:szCs w:val="24"/>
        </w:rPr>
        <w:t xml:space="preserve">.” The Father Stephen Supreme Potter Creator of the Entire Universe is called the Lord Yahweh’s Son Stephen with the Lord Yahweh the Supreme Creator of the Father Stephen in relationship to each other in Proverbs 8:22-29 (RSV) &amp; Acts 1:4-7.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w:t>
      </w:r>
    </w:p>
    <w:p w:rsidR="00DE0D64" w:rsidRPr="00DE0877" w:rsidRDefault="00DE0D64" w:rsidP="00DE0D64">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w:t>
      </w:r>
      <w:r w:rsidRPr="00DE0877">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w:t>
      </w:r>
    </w:p>
    <w:p w:rsidR="00DE0D64" w:rsidRPr="00DE0877" w:rsidRDefault="00DE0D64" w:rsidP="00DE0D64">
      <w:pPr>
        <w:spacing w:line="480" w:lineRule="auto"/>
        <w:jc w:val="both"/>
        <w:rPr>
          <w:sz w:val="24"/>
          <w:szCs w:val="24"/>
        </w:rPr>
      </w:pPr>
      <w:r w:rsidRPr="00DE087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DE0877">
        <w:rPr>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E0D64" w:rsidRPr="00DE0877" w:rsidRDefault="00DE0D64" w:rsidP="00DE0D64">
      <w:pPr>
        <w:spacing w:line="480" w:lineRule="auto"/>
        <w:jc w:val="both"/>
        <w:rPr>
          <w:sz w:val="24"/>
          <w:szCs w:val="24"/>
        </w:rPr>
      </w:pPr>
      <w:r w:rsidRPr="00DE087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w:t>
      </w:r>
      <w:r w:rsidRPr="00DE0877">
        <w:rPr>
          <w:sz w:val="24"/>
          <w:szCs w:val="24"/>
        </w:rPr>
        <w:lastRenderedPageBreak/>
        <w:t>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0877">
        <w:rPr>
          <w:sz w:val="24"/>
          <w:szCs w:val="24"/>
          <w:vertAlign w:val="superscript"/>
        </w:rPr>
        <w:t>st</w:t>
      </w:r>
      <w:r w:rsidRPr="00DE08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0877">
        <w:rPr>
          <w:sz w:val="24"/>
          <w:szCs w:val="24"/>
          <w:vertAlign w:val="superscript"/>
        </w:rPr>
        <w:t>st</w:t>
      </w:r>
      <w:r w:rsidRPr="00DE08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E0D64" w:rsidRPr="00DE0877" w:rsidRDefault="00DE0D64" w:rsidP="00DE0D64">
      <w:pPr>
        <w:spacing w:line="480" w:lineRule="auto"/>
        <w:jc w:val="center"/>
        <w:rPr>
          <w:b/>
          <w:sz w:val="24"/>
          <w:szCs w:val="24"/>
        </w:rPr>
      </w:pPr>
      <w:r w:rsidRPr="00DE0877">
        <w:rPr>
          <w:b/>
          <w:sz w:val="24"/>
          <w:szCs w:val="24"/>
        </w:rPr>
        <w:t>THE LORD YAHWEH THE SUPREME CREATOR OF THE FATHER STEPHEN OUR LORD</w:t>
      </w:r>
    </w:p>
    <w:p w:rsidR="00DE0D64" w:rsidRPr="00DE0877" w:rsidRDefault="00DE0D64" w:rsidP="00DE0D64">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w:t>
      </w:r>
      <w:r w:rsidRPr="00DE0877">
        <w:rPr>
          <w:sz w:val="24"/>
          <w:szCs w:val="24"/>
        </w:rPr>
        <w:lastRenderedPageBreak/>
        <w:t xml:space="preserve">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E0D64" w:rsidRPr="00DE0877" w:rsidRDefault="00DE0D64" w:rsidP="00DE0D64">
      <w:pPr>
        <w:spacing w:line="480" w:lineRule="auto"/>
        <w:jc w:val="center"/>
        <w:rPr>
          <w:b/>
          <w:sz w:val="24"/>
          <w:szCs w:val="24"/>
        </w:rPr>
      </w:pPr>
      <w:r w:rsidRPr="00DE0877">
        <w:rPr>
          <w:b/>
          <w:sz w:val="24"/>
          <w:szCs w:val="24"/>
        </w:rPr>
        <w:t>THE FATHER STEPHEN OUR LORD THE AUTHORIZED GOOD POTTER CREATOR UNDER HIS LORD YAHWEH</w:t>
      </w:r>
    </w:p>
    <w:p w:rsidR="00DE0D64" w:rsidRPr="00DE0877" w:rsidRDefault="00DE0D64" w:rsidP="00DE0D64">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606DA5" w:rsidRPr="00DE0877">
        <w:rPr>
          <w:sz w:val="24"/>
          <w:szCs w:val="24"/>
        </w:rPr>
        <w:t xml:space="preserve">The Father Stephen creates through His Son Jesus </w:t>
      </w:r>
      <w:r w:rsidR="00606DA5" w:rsidRPr="00DE0877">
        <w:rPr>
          <w:sz w:val="24"/>
          <w:szCs w:val="24"/>
        </w:rPr>
        <w:lastRenderedPageBreak/>
        <w:t>Christ or the Lady Mary is in 1</w:t>
      </w:r>
      <w:r w:rsidR="00606DA5" w:rsidRPr="00DE0877">
        <w:rPr>
          <w:sz w:val="24"/>
          <w:szCs w:val="24"/>
          <w:vertAlign w:val="superscript"/>
        </w:rPr>
        <w:t>st</w:t>
      </w:r>
      <w:r w:rsidR="00606DA5" w:rsidRPr="00DE087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DE0877">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DE0D64" w:rsidRPr="00DE0877" w:rsidRDefault="00DE0D64" w:rsidP="00DE0D64">
      <w:pPr>
        <w:spacing w:line="480" w:lineRule="auto"/>
        <w:jc w:val="center"/>
        <w:rPr>
          <w:b/>
          <w:sz w:val="24"/>
          <w:szCs w:val="24"/>
        </w:rPr>
      </w:pPr>
      <w:r w:rsidRPr="00DE0877">
        <w:rPr>
          <w:b/>
          <w:sz w:val="24"/>
          <w:szCs w:val="24"/>
        </w:rPr>
        <w:t>THE LORD JESUS CHRIST THE AUTHORIZED CREATOR AGENT UNDER HIS FATHER STEPHEN OUR LORD</w:t>
      </w:r>
    </w:p>
    <w:p w:rsidR="00DE0D64" w:rsidRPr="00DE0877" w:rsidRDefault="00DE0D64" w:rsidP="00DE0D64">
      <w:pPr>
        <w:spacing w:line="480" w:lineRule="auto"/>
        <w:jc w:val="both"/>
        <w:rPr>
          <w:sz w:val="24"/>
          <w:szCs w:val="24"/>
        </w:rPr>
      </w:pPr>
      <w:r w:rsidRPr="00DE0877">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w:t>
      </w:r>
      <w:r w:rsidRPr="00DE0877">
        <w:rPr>
          <w:sz w:val="24"/>
          <w:szCs w:val="24"/>
        </w:rPr>
        <w:lastRenderedPageBreak/>
        <w:t>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DE0D64" w:rsidRPr="00DE0877" w:rsidRDefault="00DE0D64" w:rsidP="00DE0D64">
      <w:pPr>
        <w:spacing w:line="480" w:lineRule="auto"/>
        <w:jc w:val="center"/>
        <w:rPr>
          <w:b/>
          <w:sz w:val="24"/>
          <w:szCs w:val="24"/>
        </w:rPr>
      </w:pPr>
      <w:r w:rsidRPr="00DE0877">
        <w:rPr>
          <w:b/>
          <w:sz w:val="24"/>
          <w:szCs w:val="24"/>
        </w:rPr>
        <w:t>The Father Stephen the Single Lord called Lordship in 120 years in the Lord Yah</w:t>
      </w:r>
    </w:p>
    <w:p w:rsidR="00DE0D64" w:rsidRPr="00DE0877" w:rsidRDefault="00DE0D64" w:rsidP="00DE0D64">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60E27" w:rsidRPr="00DE0877" w:rsidRDefault="00160E27" w:rsidP="00160E27">
      <w:pPr>
        <w:spacing w:line="480" w:lineRule="auto"/>
        <w:jc w:val="both"/>
        <w:rPr>
          <w:sz w:val="24"/>
          <w:szCs w:val="24"/>
        </w:rPr>
      </w:pPr>
      <w:r w:rsidRPr="00DE0877">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E0877">
        <w:rPr>
          <w:sz w:val="24"/>
          <w:szCs w:val="24"/>
          <w:vertAlign w:val="superscript"/>
        </w:rPr>
        <w:t>st</w:t>
      </w:r>
      <w:r w:rsidRPr="00DE087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w:t>
      </w:r>
      <w:r w:rsidRPr="00DE0877">
        <w:rPr>
          <w:sz w:val="24"/>
          <w:szCs w:val="24"/>
        </w:rPr>
        <w:lastRenderedPageBreak/>
        <w:t>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60E27" w:rsidRPr="00DE0877" w:rsidRDefault="00160E27" w:rsidP="00160E27">
      <w:pPr>
        <w:spacing w:line="480" w:lineRule="auto"/>
        <w:jc w:val="both"/>
        <w:rPr>
          <w:sz w:val="24"/>
          <w:szCs w:val="24"/>
        </w:rPr>
      </w:pPr>
      <w:r w:rsidRPr="00DE087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E0877">
        <w:rPr>
          <w:sz w:val="24"/>
          <w:szCs w:val="24"/>
          <w:vertAlign w:val="superscript"/>
        </w:rPr>
        <w:t>nd</w:t>
      </w:r>
      <w:r w:rsidRPr="00DE0877">
        <w:rPr>
          <w:sz w:val="24"/>
          <w:szCs w:val="24"/>
        </w:rPr>
        <w:t xml:space="preserve"> Esdras 1:19; Numbers 11:7; Exodus 16:31; Psalms 78:24; Hebrews 9:4; 1</w:t>
      </w:r>
      <w:r w:rsidRPr="00DE0877">
        <w:rPr>
          <w:sz w:val="24"/>
          <w:szCs w:val="24"/>
          <w:vertAlign w:val="superscript"/>
        </w:rPr>
        <w:t>st</w:t>
      </w:r>
      <w:r w:rsidRPr="00DE0877">
        <w:rPr>
          <w:sz w:val="24"/>
          <w:szCs w:val="24"/>
        </w:rPr>
        <w:t xml:space="preserve"> Corinthians 15:35-58; 1</w:t>
      </w:r>
      <w:r w:rsidRPr="00DE0877">
        <w:rPr>
          <w:sz w:val="24"/>
          <w:szCs w:val="24"/>
          <w:vertAlign w:val="superscript"/>
        </w:rPr>
        <w:t>st</w:t>
      </w:r>
      <w:r w:rsidRPr="00DE0877">
        <w:rPr>
          <w:sz w:val="24"/>
          <w:szCs w:val="24"/>
        </w:rPr>
        <w:t xml:space="preserve"> Timothy 1:17; 6:16 &amp; Revelation 2:7.                          </w:t>
      </w:r>
    </w:p>
    <w:p w:rsidR="00DE0D64" w:rsidRPr="00DE0877" w:rsidRDefault="00DE0D64" w:rsidP="00DE0D64">
      <w:pPr>
        <w:spacing w:line="480" w:lineRule="auto"/>
        <w:jc w:val="center"/>
        <w:rPr>
          <w:b/>
          <w:sz w:val="24"/>
          <w:szCs w:val="24"/>
        </w:rPr>
      </w:pPr>
      <w:r w:rsidRPr="00DE0877">
        <w:rPr>
          <w:b/>
          <w:sz w:val="24"/>
          <w:szCs w:val="24"/>
        </w:rPr>
        <w:t>The Father Stephen the Single Lord called Wisdom in 80 years in the Lord Yah</w:t>
      </w:r>
    </w:p>
    <w:p w:rsidR="00DE0D64" w:rsidRPr="00DE0877" w:rsidRDefault="00DE0D64" w:rsidP="00DE0D64">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w:t>
      </w:r>
      <w:r w:rsidRPr="00DE0877">
        <w:rPr>
          <w:sz w:val="24"/>
          <w:szCs w:val="24"/>
        </w:rPr>
        <w:lastRenderedPageBreak/>
        <w:t xml:space="preserve">is pictured as having been born (Father Stephen’s Birth) in Proverbs 8:24-25. Wisdom’s work in Creation in Proverbs 8:27-29 says “…when God (Father Stephen) set the Heavens in place…” in Genesis 1:1-5. Some other scriptures are in Genesis 1:6-10. </w:t>
      </w:r>
    </w:p>
    <w:p w:rsidR="00DE0D64" w:rsidRPr="00DE0877" w:rsidRDefault="00DE0D64" w:rsidP="00DE0D64">
      <w:pPr>
        <w:spacing w:line="480" w:lineRule="auto"/>
        <w:jc w:val="center"/>
        <w:rPr>
          <w:b/>
          <w:sz w:val="24"/>
          <w:szCs w:val="24"/>
        </w:rPr>
      </w:pPr>
      <w:r w:rsidRPr="00DE0877">
        <w:rPr>
          <w:b/>
          <w:sz w:val="24"/>
          <w:szCs w:val="24"/>
        </w:rPr>
        <w:t>The Father Stephen the Single Lord called Strength in 40 years in the Lord Yah</w:t>
      </w:r>
    </w:p>
    <w:p w:rsidR="00DE0D64" w:rsidRPr="00DE0877" w:rsidRDefault="00DE0D64" w:rsidP="00DE0D64">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E0877">
        <w:rPr>
          <w:sz w:val="24"/>
          <w:szCs w:val="24"/>
          <w:vertAlign w:val="superscript"/>
        </w:rPr>
        <w:t>nd</w:t>
      </w:r>
      <w:r w:rsidRPr="00DE0877">
        <w:rPr>
          <w:sz w:val="24"/>
          <w:szCs w:val="24"/>
        </w:rPr>
        <w:t xml:space="preserve"> Peter 2:1;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w:t>
      </w:r>
      <w:r w:rsidRPr="00DE0877">
        <w:rPr>
          <w:sz w:val="24"/>
          <w:szCs w:val="24"/>
        </w:rPr>
        <w:lastRenderedPageBreak/>
        <w:t>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DE0D64" w:rsidRPr="00DE0877" w:rsidRDefault="00DE0D64" w:rsidP="005D4606">
      <w:pPr>
        <w:spacing w:line="480" w:lineRule="auto"/>
        <w:jc w:val="center"/>
        <w:rPr>
          <w:b/>
          <w:sz w:val="24"/>
          <w:szCs w:val="24"/>
        </w:rPr>
      </w:pPr>
      <w:r w:rsidRPr="00DE0877">
        <w:rPr>
          <w:b/>
          <w:sz w:val="24"/>
          <w:szCs w:val="24"/>
        </w:rPr>
        <w:t xml:space="preserve">The Father Stephen’s </w:t>
      </w:r>
      <w:r w:rsidR="0096499F" w:rsidRPr="00DE0877">
        <w:rPr>
          <w:b/>
          <w:sz w:val="24"/>
          <w:szCs w:val="24"/>
        </w:rPr>
        <w:t>T</w:t>
      </w:r>
      <w:r w:rsidRPr="00DE0877">
        <w:rPr>
          <w:b/>
          <w:sz w:val="24"/>
          <w:szCs w:val="24"/>
        </w:rPr>
        <w:t xml:space="preserve">op </w:t>
      </w:r>
      <w:r w:rsidR="0096499F" w:rsidRPr="00DE0877">
        <w:rPr>
          <w:b/>
          <w:sz w:val="24"/>
          <w:szCs w:val="24"/>
        </w:rPr>
        <w:t>S</w:t>
      </w:r>
      <w:r w:rsidRPr="00DE0877">
        <w:rPr>
          <w:b/>
          <w:sz w:val="24"/>
          <w:szCs w:val="24"/>
        </w:rPr>
        <w:t xml:space="preserve">ecret </w:t>
      </w:r>
      <w:r w:rsidR="0096499F" w:rsidRPr="00DE0877">
        <w:rPr>
          <w:b/>
          <w:sz w:val="24"/>
          <w:szCs w:val="24"/>
        </w:rPr>
        <w:t>C</w:t>
      </w:r>
      <w:r w:rsidRPr="00DE0877">
        <w:rPr>
          <w:b/>
          <w:sz w:val="24"/>
          <w:szCs w:val="24"/>
        </w:rPr>
        <w:t>learance</w:t>
      </w:r>
    </w:p>
    <w:p w:rsidR="000C4DCD" w:rsidRPr="00DE0877" w:rsidRDefault="00DE0D64" w:rsidP="00DE0D64">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w:t>
      </w:r>
      <w:r w:rsidRPr="00DE0877">
        <w:rPr>
          <w:sz w:val="24"/>
          <w:szCs w:val="24"/>
        </w:rPr>
        <w:lastRenderedPageBreak/>
        <w:t>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91F4E" w:rsidRPr="00DE0877">
        <w:rPr>
          <w:sz w:val="24"/>
          <w:szCs w:val="24"/>
        </w:rPr>
        <w:t>In 1</w:t>
      </w:r>
      <w:r w:rsidR="00191F4E" w:rsidRPr="00DE0877">
        <w:rPr>
          <w:sz w:val="24"/>
          <w:szCs w:val="24"/>
          <w:vertAlign w:val="superscript"/>
        </w:rPr>
        <w:t>st</w:t>
      </w:r>
      <w:r w:rsidR="00191F4E" w:rsidRPr="00DE087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DE0877">
        <w:rPr>
          <w:sz w:val="24"/>
          <w:szCs w:val="24"/>
        </w:rPr>
        <w:t>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w:t>
      </w:r>
      <w:r w:rsidRPr="00DE0877">
        <w:rPr>
          <w:sz w:val="24"/>
          <w:szCs w:val="24"/>
        </w:rPr>
        <w:lastRenderedPageBreak/>
        <w:t>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90F41" w:rsidRPr="00DE0877" w:rsidRDefault="00090F41" w:rsidP="00090F41">
      <w:pPr>
        <w:spacing w:line="480" w:lineRule="auto"/>
        <w:jc w:val="center"/>
        <w:rPr>
          <w:b/>
          <w:sz w:val="24"/>
          <w:szCs w:val="24"/>
        </w:rPr>
      </w:pPr>
      <w:r w:rsidRPr="00DE0877">
        <w:rPr>
          <w:b/>
          <w:sz w:val="24"/>
          <w:szCs w:val="24"/>
        </w:rPr>
        <w:t>The 7 Time Portals in the Kingdom of Lordship</w:t>
      </w:r>
    </w:p>
    <w:p w:rsidR="00090F41" w:rsidRPr="00DE0877" w:rsidRDefault="00090F41" w:rsidP="00090F41">
      <w:pPr>
        <w:spacing w:line="480" w:lineRule="auto"/>
        <w:jc w:val="both"/>
        <w:rPr>
          <w:sz w:val="24"/>
          <w:szCs w:val="24"/>
        </w:rPr>
      </w:pPr>
      <w:r w:rsidRPr="00DE0877">
        <w:rPr>
          <w:sz w:val="24"/>
          <w:szCs w:val="24"/>
        </w:rPr>
        <w:t xml:space="preserve">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w:t>
      </w:r>
      <w:r w:rsidRPr="00DE0877">
        <w:rPr>
          <w:sz w:val="24"/>
          <w:szCs w:val="24"/>
        </w:rPr>
        <w:lastRenderedPageBreak/>
        <w:t>His Kingdom of Lordship in the 1</w:t>
      </w:r>
      <w:r w:rsidRPr="00DE0877">
        <w:rPr>
          <w:sz w:val="24"/>
          <w:szCs w:val="24"/>
          <w:vertAlign w:val="superscript"/>
        </w:rPr>
        <w:t>st</w:t>
      </w:r>
      <w:r w:rsidRPr="00DE0877">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090F41" w:rsidRPr="00DE0877" w:rsidRDefault="00090F41" w:rsidP="00090F41">
      <w:pPr>
        <w:spacing w:line="480" w:lineRule="auto"/>
        <w:jc w:val="center"/>
        <w:rPr>
          <w:b/>
          <w:sz w:val="24"/>
          <w:szCs w:val="24"/>
        </w:rPr>
      </w:pPr>
      <w:r w:rsidRPr="00DE0877">
        <w:rPr>
          <w:b/>
          <w:sz w:val="24"/>
          <w:szCs w:val="24"/>
        </w:rPr>
        <w:t>The 7 Time Portals in the Kingdom of the Lordship of the Law</w:t>
      </w:r>
    </w:p>
    <w:p w:rsidR="00090F41" w:rsidRPr="00DE0877" w:rsidRDefault="00090F41" w:rsidP="00090F41">
      <w:pPr>
        <w:spacing w:line="480" w:lineRule="auto"/>
        <w:jc w:val="both"/>
        <w:rPr>
          <w:sz w:val="24"/>
          <w:szCs w:val="24"/>
        </w:rPr>
      </w:pPr>
      <w:r w:rsidRPr="00DE0877">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711BEF" w:rsidRPr="00DE0877" w:rsidRDefault="00711BEF" w:rsidP="00711BEF">
      <w:pPr>
        <w:spacing w:line="480" w:lineRule="auto"/>
        <w:jc w:val="center"/>
        <w:rPr>
          <w:b/>
          <w:sz w:val="24"/>
          <w:szCs w:val="24"/>
        </w:rPr>
      </w:pPr>
      <w:r w:rsidRPr="00DE0877">
        <w:rPr>
          <w:b/>
          <w:sz w:val="24"/>
          <w:szCs w:val="24"/>
        </w:rPr>
        <w:t>WHAT ARE THE FATHER STEPHEN’S FOUR NUMBERED THINGS IN THE HOLY BIBLE?</w:t>
      </w:r>
    </w:p>
    <w:p w:rsidR="00711BEF" w:rsidRPr="00DE0877" w:rsidRDefault="00711BEF" w:rsidP="00711BEF">
      <w:pPr>
        <w:spacing w:line="480" w:lineRule="auto"/>
        <w:jc w:val="center"/>
        <w:rPr>
          <w:b/>
          <w:sz w:val="24"/>
          <w:szCs w:val="24"/>
        </w:rPr>
      </w:pPr>
      <w:r w:rsidRPr="00DE0877">
        <w:rPr>
          <w:b/>
          <w:sz w:val="24"/>
          <w:szCs w:val="24"/>
        </w:rPr>
        <w:t>THE CONQUERERING MULTIPLYING FACTOR</w:t>
      </w:r>
    </w:p>
    <w:p w:rsidR="00711BEF" w:rsidRPr="00DE0877" w:rsidRDefault="00711BEF" w:rsidP="00711BEF">
      <w:pPr>
        <w:spacing w:line="480" w:lineRule="auto"/>
        <w:jc w:val="both"/>
        <w:rPr>
          <w:sz w:val="24"/>
          <w:szCs w:val="24"/>
        </w:rPr>
      </w:pPr>
      <w:r w:rsidRPr="00DE0877">
        <w:rPr>
          <w:sz w:val="24"/>
          <w:szCs w:val="24"/>
        </w:rPr>
        <w:t xml:space="preserve">First, the Porn Laws normally gives temporal posterity to its submissive users. This means that forbidden sex that is never authorized, condoned or Approved by the Father Stephen, may be </w:t>
      </w:r>
      <w:r w:rsidRPr="00DE0877">
        <w:rPr>
          <w:sz w:val="24"/>
          <w:szCs w:val="24"/>
        </w:rPr>
        <w:lastRenderedPageBreak/>
        <w:t>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E0877">
        <w:rPr>
          <w:sz w:val="24"/>
          <w:szCs w:val="24"/>
          <w:vertAlign w:val="superscript"/>
        </w:rPr>
        <w:t>nd</w:t>
      </w:r>
      <w:r w:rsidRPr="00DE087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711BEF" w:rsidRPr="00DE0877" w:rsidRDefault="00711BEF" w:rsidP="00711BEF">
      <w:pPr>
        <w:spacing w:line="480" w:lineRule="auto"/>
        <w:jc w:val="both"/>
        <w:rPr>
          <w:sz w:val="24"/>
          <w:szCs w:val="24"/>
        </w:rPr>
      </w:pPr>
      <w:r w:rsidRPr="00DE087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711BEF" w:rsidRPr="00DE0877" w:rsidRDefault="00711BEF" w:rsidP="00711BEF">
      <w:pPr>
        <w:spacing w:line="480" w:lineRule="auto"/>
        <w:jc w:val="both"/>
        <w:rPr>
          <w:sz w:val="24"/>
          <w:szCs w:val="24"/>
        </w:rPr>
      </w:pPr>
      <w:r w:rsidRPr="00DE0877">
        <w:rPr>
          <w:b/>
          <w:sz w:val="24"/>
          <w:szCs w:val="24"/>
        </w:rPr>
        <w:t>The Multiplication:</w:t>
      </w:r>
      <w:r w:rsidRPr="00DE0877">
        <w:rPr>
          <w:sz w:val="24"/>
          <w:szCs w:val="24"/>
        </w:rPr>
        <w:t xml:space="preserve"> A Growth in the Body: Growing Up is in Genesis 21:8, 20; 25:27; 38:11, 14; Exodus 2:10, 11; Judges 13:24; Ruth 1:13; 1</w:t>
      </w:r>
      <w:r w:rsidRPr="00DE0877">
        <w:rPr>
          <w:sz w:val="24"/>
          <w:szCs w:val="24"/>
          <w:vertAlign w:val="superscript"/>
        </w:rPr>
        <w:t>st</w:t>
      </w:r>
      <w:r w:rsidRPr="00DE0877">
        <w:rPr>
          <w:sz w:val="24"/>
          <w:szCs w:val="24"/>
        </w:rPr>
        <w:t xml:space="preserve"> Samuel 2:21, 26; 3:19; Isaiah 53:2; Ezekiel 16:7; Job 39:4; Daniel 8:9; Luke 1:80 [John]; 2:40, 52 [Jesus] &amp; Acts 1:1-3 [James]; Acts 1:4-7 &amp; Proverbs 8:22-25 [Stephen].  </w:t>
      </w:r>
    </w:p>
    <w:p w:rsidR="00711BEF" w:rsidRPr="00DE0877" w:rsidRDefault="00711BEF" w:rsidP="00711BEF">
      <w:pPr>
        <w:spacing w:line="480" w:lineRule="auto"/>
        <w:jc w:val="both"/>
        <w:rPr>
          <w:sz w:val="24"/>
          <w:szCs w:val="24"/>
        </w:rPr>
      </w:pPr>
      <w:r w:rsidRPr="00DE0877">
        <w:rPr>
          <w:sz w:val="24"/>
          <w:szCs w:val="24"/>
        </w:rPr>
        <w:lastRenderedPageBreak/>
        <w:t>Swelling Up is in Numbers 5:21, 22, 27 &amp; Acts 28:6. Hair Growing is in Judges 16:22; 2</w:t>
      </w:r>
      <w:r w:rsidRPr="00DE0877">
        <w:rPr>
          <w:sz w:val="24"/>
          <w:szCs w:val="24"/>
          <w:vertAlign w:val="superscript"/>
        </w:rPr>
        <w:t>nd</w:t>
      </w:r>
      <w:r w:rsidRPr="00DE0877">
        <w:rPr>
          <w:sz w:val="24"/>
          <w:szCs w:val="24"/>
        </w:rPr>
        <w:t xml:space="preserve"> Samuel 10:5 &amp; 1</w:t>
      </w:r>
      <w:r w:rsidRPr="00DE0877">
        <w:rPr>
          <w:sz w:val="24"/>
          <w:szCs w:val="24"/>
          <w:vertAlign w:val="superscript"/>
        </w:rPr>
        <w:t>st</w:t>
      </w:r>
      <w:r w:rsidRPr="00DE0877">
        <w:rPr>
          <w:sz w:val="24"/>
          <w:szCs w:val="24"/>
        </w:rPr>
        <w:t xml:space="preserve"> Chronicles 19:5. </w:t>
      </w:r>
    </w:p>
    <w:p w:rsidR="00711BEF" w:rsidRPr="00DE0877" w:rsidRDefault="00711BEF" w:rsidP="00711BEF">
      <w:pPr>
        <w:spacing w:line="480" w:lineRule="auto"/>
        <w:jc w:val="both"/>
        <w:rPr>
          <w:sz w:val="24"/>
          <w:szCs w:val="24"/>
        </w:rPr>
      </w:pPr>
      <w:r w:rsidRPr="00DE087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711BEF" w:rsidRPr="00DE0877" w:rsidRDefault="00711BEF" w:rsidP="00711BEF">
      <w:pPr>
        <w:spacing w:line="480" w:lineRule="auto"/>
        <w:jc w:val="both"/>
        <w:rPr>
          <w:sz w:val="24"/>
          <w:szCs w:val="24"/>
        </w:rPr>
      </w:pPr>
      <w:r w:rsidRPr="00DE0877">
        <w:rPr>
          <w:sz w:val="24"/>
          <w:szCs w:val="24"/>
        </w:rPr>
        <w:t xml:space="preserve">The Growth of Things: The Growth in Wealth is in Genesis 26:13; 30:30, 43; Proverbs 11:24; 14:4; Ecclesiastes 5:11 &amp; Matthew 20:10. The Increase in the Flood because of Sexual Corruption is in Genesis 7:17, 18, 19. </w:t>
      </w:r>
    </w:p>
    <w:p w:rsidR="00711BEF" w:rsidRPr="00DE0877" w:rsidRDefault="00711BEF" w:rsidP="00711BEF">
      <w:pPr>
        <w:spacing w:line="480" w:lineRule="auto"/>
        <w:jc w:val="both"/>
        <w:rPr>
          <w:sz w:val="24"/>
          <w:szCs w:val="24"/>
        </w:rPr>
      </w:pPr>
      <w:r w:rsidRPr="00DE0877">
        <w:rPr>
          <w:sz w:val="24"/>
          <w:szCs w:val="24"/>
        </w:rPr>
        <w:t xml:space="preserve">The Growth in Proclamation is in Matthew 20:31; Mark 7:36; Philippians 1:12; Colossians 1:6; Acts 6:7; 7:1-53; 12:24; 19:20. </w:t>
      </w:r>
    </w:p>
    <w:p w:rsidR="00711BEF" w:rsidRPr="00DE0877" w:rsidRDefault="00711BEF" w:rsidP="00711BEF">
      <w:pPr>
        <w:spacing w:line="480" w:lineRule="auto"/>
        <w:jc w:val="both"/>
        <w:rPr>
          <w:sz w:val="24"/>
          <w:szCs w:val="24"/>
        </w:rPr>
      </w:pPr>
      <w:r w:rsidRPr="00DE0877">
        <w:rPr>
          <w:sz w:val="24"/>
          <w:szCs w:val="24"/>
        </w:rPr>
        <w:t>The Growth in Grace is in Proverbs 1:5; 4:18; John 3:30; Romans 5:9, 15, 17, 20; 6:1; 2</w:t>
      </w:r>
      <w:r w:rsidRPr="00DE0877">
        <w:rPr>
          <w:sz w:val="24"/>
          <w:szCs w:val="24"/>
          <w:vertAlign w:val="superscript"/>
        </w:rPr>
        <w:t>nd</w:t>
      </w:r>
      <w:r w:rsidRPr="00DE0877">
        <w:rPr>
          <w:sz w:val="24"/>
          <w:szCs w:val="24"/>
        </w:rPr>
        <w:t xml:space="preserve"> Corinthians 10:15; Ephesians 4:15; 1</w:t>
      </w:r>
      <w:r w:rsidRPr="00DE0877">
        <w:rPr>
          <w:sz w:val="24"/>
          <w:szCs w:val="24"/>
          <w:vertAlign w:val="superscript"/>
        </w:rPr>
        <w:t>st</w:t>
      </w:r>
      <w:r w:rsidRPr="00DE0877">
        <w:rPr>
          <w:sz w:val="24"/>
          <w:szCs w:val="24"/>
        </w:rPr>
        <w:t xml:space="preserve"> Thessalonians 4:1; 2</w:t>
      </w:r>
      <w:r w:rsidRPr="00DE0877">
        <w:rPr>
          <w:sz w:val="24"/>
          <w:szCs w:val="24"/>
          <w:vertAlign w:val="superscript"/>
        </w:rPr>
        <w:t>nd</w:t>
      </w:r>
      <w:r w:rsidRPr="00DE0877">
        <w:rPr>
          <w:sz w:val="24"/>
          <w:szCs w:val="24"/>
        </w:rPr>
        <w:t xml:space="preserve"> Thessalonians 1:3; 3:12; 4:10; Philippians 1:25; Colossians 1:10; 1</w:t>
      </w:r>
      <w:r w:rsidRPr="00DE0877">
        <w:rPr>
          <w:sz w:val="24"/>
          <w:szCs w:val="24"/>
          <w:vertAlign w:val="superscript"/>
        </w:rPr>
        <w:t>st</w:t>
      </w:r>
      <w:r w:rsidRPr="00DE0877">
        <w:rPr>
          <w:sz w:val="24"/>
          <w:szCs w:val="24"/>
        </w:rPr>
        <w:t xml:space="preserve"> Peter 2:2; 2</w:t>
      </w:r>
      <w:r w:rsidRPr="00DE0877">
        <w:rPr>
          <w:sz w:val="24"/>
          <w:szCs w:val="24"/>
          <w:vertAlign w:val="superscript"/>
        </w:rPr>
        <w:t>nd</w:t>
      </w:r>
      <w:r w:rsidRPr="00DE0877">
        <w:rPr>
          <w:sz w:val="24"/>
          <w:szCs w:val="24"/>
        </w:rPr>
        <w:t xml:space="preserve"> Peter 3:18 &amp; Luke 17:5; 18:30. </w:t>
      </w:r>
    </w:p>
    <w:p w:rsidR="00711BEF" w:rsidRPr="00DE0877" w:rsidRDefault="00711BEF" w:rsidP="00711BEF">
      <w:pPr>
        <w:spacing w:line="480" w:lineRule="auto"/>
        <w:jc w:val="both"/>
        <w:rPr>
          <w:sz w:val="24"/>
          <w:szCs w:val="24"/>
        </w:rPr>
      </w:pPr>
      <w:r w:rsidRPr="00DE087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711BEF" w:rsidRPr="00DE0877" w:rsidRDefault="00711BEF" w:rsidP="00711BEF">
      <w:pPr>
        <w:spacing w:line="480" w:lineRule="auto"/>
        <w:jc w:val="both"/>
        <w:rPr>
          <w:sz w:val="24"/>
          <w:szCs w:val="24"/>
        </w:rPr>
      </w:pPr>
      <w:r w:rsidRPr="00DE0877">
        <w:rPr>
          <w:sz w:val="24"/>
          <w:szCs w:val="24"/>
        </w:rPr>
        <w:t>The Growth of Groups: Multiply is in Genesis 1:28, 22; 9:7; 12: Jeremiah 29:6 &amp; Nahum 3:15. This should always be done in a Divine Union and not a Sexual Union that becomes Saintly Christian Lords [Ladies] in Ephesians 5:3; 2</w:t>
      </w:r>
      <w:r w:rsidRPr="00DE0877">
        <w:rPr>
          <w:sz w:val="24"/>
          <w:szCs w:val="24"/>
          <w:vertAlign w:val="superscript"/>
        </w:rPr>
        <w:t>nd</w:t>
      </w:r>
      <w:r w:rsidRPr="00DE0877">
        <w:rPr>
          <w:sz w:val="24"/>
          <w:szCs w:val="24"/>
        </w:rPr>
        <w:t xml:space="preserve"> Timothy 2:19 &amp; 1</w:t>
      </w:r>
      <w:r w:rsidRPr="00DE0877">
        <w:rPr>
          <w:sz w:val="24"/>
          <w:szCs w:val="24"/>
          <w:vertAlign w:val="superscript"/>
        </w:rPr>
        <w:t>st</w:t>
      </w:r>
      <w:r w:rsidRPr="00DE0877">
        <w:rPr>
          <w:sz w:val="24"/>
          <w:szCs w:val="24"/>
        </w:rPr>
        <w:t xml:space="preserve"> Corinthians 6:2. </w:t>
      </w:r>
    </w:p>
    <w:p w:rsidR="00711BEF" w:rsidRPr="00DE0877" w:rsidRDefault="00711BEF" w:rsidP="00711BEF">
      <w:pPr>
        <w:spacing w:line="480" w:lineRule="auto"/>
        <w:jc w:val="both"/>
        <w:rPr>
          <w:sz w:val="24"/>
          <w:szCs w:val="24"/>
        </w:rPr>
      </w:pPr>
      <w:r w:rsidRPr="00DE0877">
        <w:rPr>
          <w:sz w:val="24"/>
          <w:szCs w:val="24"/>
        </w:rPr>
        <w:lastRenderedPageBreak/>
        <w:t>The Father Stephen Multiplies People is in Genesis 16:10; 17:2, 20; 26:24; Leviticus 26:9; Deuteronomy 1:11; 6:3; 7:13; 8:1; 13:17; 30:5; Joshua 24:3;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Psalms 107:38; Ezekiel 36:10, 11, 37; 37:26; Jeremiah 30:19; Isaiah 9:3; 26:15; 51:2; Hebrews 6:14 &amp; Acts 13:17; 17:23-29. </w:t>
      </w:r>
    </w:p>
    <w:p w:rsidR="00711BEF" w:rsidRPr="00DE0877" w:rsidRDefault="00711BEF" w:rsidP="00711BEF">
      <w:pPr>
        <w:spacing w:line="480" w:lineRule="auto"/>
        <w:jc w:val="both"/>
        <w:rPr>
          <w:sz w:val="24"/>
          <w:szCs w:val="24"/>
        </w:rPr>
      </w:pPr>
      <w:r w:rsidRPr="00DE0877">
        <w:rPr>
          <w:sz w:val="24"/>
          <w:szCs w:val="24"/>
        </w:rPr>
        <w:t>The People Multiplying is in Genesis 6:1; 47:27; Exodus 1:7, 12, 20; Deuteronomy 26:5; 2</w:t>
      </w:r>
      <w:r w:rsidRPr="00DE0877">
        <w:rPr>
          <w:sz w:val="24"/>
          <w:szCs w:val="24"/>
          <w:vertAlign w:val="superscript"/>
        </w:rPr>
        <w:t>nd</w:t>
      </w:r>
      <w:r w:rsidRPr="00DE0877">
        <w:rPr>
          <w:sz w:val="24"/>
          <w:szCs w:val="24"/>
        </w:rPr>
        <w:t xml:space="preserve"> Samuel 15:12; 1</w:t>
      </w:r>
      <w:r w:rsidRPr="00DE0877">
        <w:rPr>
          <w:sz w:val="24"/>
          <w:szCs w:val="24"/>
          <w:vertAlign w:val="superscript"/>
        </w:rPr>
        <w:t>st</w:t>
      </w:r>
      <w:r w:rsidRPr="00DE0877">
        <w:rPr>
          <w:sz w:val="24"/>
          <w:szCs w:val="24"/>
        </w:rPr>
        <w:t xml:space="preserve"> Chronicles 4:38; Ezekiel 36:11; Jeremiah 3:16; 23:3 Hosea 4:7; Nahum 3:16 &amp; Acts 7:17. The Growth of the Church Kingdom is in Ephesians 2:21; 4:16; Colossians 2:19; 1</w:t>
      </w:r>
      <w:r w:rsidRPr="00DE0877">
        <w:rPr>
          <w:sz w:val="24"/>
          <w:szCs w:val="24"/>
          <w:vertAlign w:val="superscript"/>
        </w:rPr>
        <w:t>st</w:t>
      </w:r>
      <w:r w:rsidRPr="00DE0877">
        <w:rPr>
          <w:sz w:val="24"/>
          <w:szCs w:val="24"/>
        </w:rPr>
        <w:t xml:space="preserve"> Corinthians 3:6-7; Romans 11:12 &amp; Acts 16:5.       </w:t>
      </w:r>
    </w:p>
    <w:p w:rsidR="00711BEF" w:rsidRPr="00DE0877" w:rsidRDefault="00711BEF" w:rsidP="00711BEF">
      <w:pPr>
        <w:spacing w:line="480" w:lineRule="auto"/>
        <w:jc w:val="center"/>
        <w:rPr>
          <w:b/>
          <w:sz w:val="24"/>
          <w:szCs w:val="24"/>
        </w:rPr>
      </w:pPr>
      <w:r w:rsidRPr="00DE0877">
        <w:rPr>
          <w:b/>
          <w:sz w:val="24"/>
          <w:szCs w:val="24"/>
        </w:rPr>
        <w:t>THE CONQUERERING SUBTRACTING FACTOR</w:t>
      </w:r>
    </w:p>
    <w:p w:rsidR="00711BEF" w:rsidRPr="00DE0877" w:rsidRDefault="00711BEF" w:rsidP="00711BEF">
      <w:pPr>
        <w:spacing w:line="480" w:lineRule="auto"/>
        <w:jc w:val="both"/>
        <w:rPr>
          <w:sz w:val="24"/>
          <w:szCs w:val="24"/>
        </w:rPr>
      </w:pPr>
      <w:r w:rsidRPr="00DE0877">
        <w:rPr>
          <w:b/>
          <w:sz w:val="24"/>
          <w:szCs w:val="24"/>
        </w:rPr>
        <w:t>The Subtraction:</w:t>
      </w:r>
      <w:r w:rsidRPr="00DE087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711BEF" w:rsidRPr="00DE0877" w:rsidRDefault="00711BEF" w:rsidP="00711BEF">
      <w:pPr>
        <w:spacing w:line="480" w:lineRule="auto"/>
        <w:jc w:val="both"/>
        <w:rPr>
          <w:sz w:val="24"/>
          <w:szCs w:val="24"/>
        </w:rPr>
      </w:pPr>
      <w:r w:rsidRPr="00DE0877">
        <w:rPr>
          <w:sz w:val="24"/>
          <w:szCs w:val="24"/>
        </w:rPr>
        <w:t xml:space="preserve">Subtracting from the Father Stephen is in Deuteronomy 4:2; 12:32; Jeremiah 26:2; Ecclesiastes 3:14 &amp; Revelation 22:19. Subtracting from People is in Judges 21:3 &amp; Matthew 13:12. </w:t>
      </w:r>
    </w:p>
    <w:p w:rsidR="00711BEF" w:rsidRPr="00DE0877" w:rsidRDefault="00711BEF" w:rsidP="00711BEF">
      <w:pPr>
        <w:spacing w:line="480" w:lineRule="auto"/>
        <w:jc w:val="center"/>
        <w:rPr>
          <w:b/>
          <w:sz w:val="24"/>
          <w:szCs w:val="24"/>
        </w:rPr>
      </w:pPr>
      <w:r w:rsidRPr="00DE0877">
        <w:rPr>
          <w:b/>
          <w:sz w:val="24"/>
          <w:szCs w:val="24"/>
        </w:rPr>
        <w:t>THE CONQUERERING ADDING FACTOR</w:t>
      </w:r>
    </w:p>
    <w:p w:rsidR="00711BEF" w:rsidRPr="00DE0877" w:rsidRDefault="00711BEF" w:rsidP="00711BEF">
      <w:pPr>
        <w:spacing w:line="480" w:lineRule="auto"/>
        <w:jc w:val="both"/>
        <w:rPr>
          <w:sz w:val="24"/>
          <w:szCs w:val="24"/>
        </w:rPr>
      </w:pPr>
      <w:r w:rsidRPr="00DE0877">
        <w:rPr>
          <w:b/>
          <w:sz w:val="24"/>
          <w:szCs w:val="24"/>
        </w:rPr>
        <w:t xml:space="preserve">The Addition: </w:t>
      </w:r>
      <w:r w:rsidRPr="00DE0877">
        <w:rPr>
          <w:sz w:val="24"/>
          <w:szCs w:val="24"/>
        </w:rPr>
        <w:t>Adding to the Father Stephen is in Deuteronomy 4:2; 5:22; 12:32; Proverbs 30:6; Ecclesiastes 3:14; Jeremiah 36:32 &amp; Acts 5:38-39. Adding to Man’s Work is in Job 40:5; Galatians 2:6; 3:15. Adding People is in Genesis 30:24;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&amp; Acts 2:41, 47; 5:14; 6:7. Adding Blessing is in 2</w:t>
      </w:r>
      <w:r w:rsidRPr="00DE0877">
        <w:rPr>
          <w:sz w:val="24"/>
          <w:szCs w:val="24"/>
          <w:vertAlign w:val="superscript"/>
        </w:rPr>
        <w:t>nd</w:t>
      </w:r>
      <w:r w:rsidRPr="00DE0877">
        <w:rPr>
          <w:sz w:val="24"/>
          <w:szCs w:val="24"/>
        </w:rPr>
        <w:t xml:space="preserve"> Samuel 12:8; 2</w:t>
      </w:r>
      <w:r w:rsidRPr="00DE0877">
        <w:rPr>
          <w:sz w:val="24"/>
          <w:szCs w:val="24"/>
          <w:vertAlign w:val="superscript"/>
        </w:rPr>
        <w:t>nd</w:t>
      </w:r>
      <w:r w:rsidRPr="00DE0877">
        <w:rPr>
          <w:sz w:val="24"/>
          <w:szCs w:val="24"/>
        </w:rPr>
        <w:t xml:space="preserve"> Kings 20:6; Isaiah 38:5; Daniel 4:36; Matthew </w:t>
      </w:r>
      <w:r w:rsidRPr="00DE0877">
        <w:rPr>
          <w:sz w:val="24"/>
          <w:szCs w:val="24"/>
        </w:rPr>
        <w:lastRenderedPageBreak/>
        <w:t>6:33; 13:12; 25:29; Mark 4:24, 25; 2</w:t>
      </w:r>
      <w:r w:rsidRPr="00DE0877">
        <w:rPr>
          <w:sz w:val="24"/>
          <w:szCs w:val="24"/>
          <w:vertAlign w:val="superscript"/>
        </w:rPr>
        <w:t>nd</w:t>
      </w:r>
      <w:r w:rsidRPr="00DE0877">
        <w:rPr>
          <w:sz w:val="24"/>
          <w:szCs w:val="24"/>
        </w:rPr>
        <w:t xml:space="preserve"> Peter 1:5-7 &amp; Luke 8:18; 12:31; 19:26. Adding Sexuality is in 1</w:t>
      </w:r>
      <w:r w:rsidRPr="00DE0877">
        <w:rPr>
          <w:sz w:val="24"/>
          <w:szCs w:val="24"/>
          <w:vertAlign w:val="superscript"/>
        </w:rPr>
        <w:t>st</w:t>
      </w:r>
      <w:r w:rsidRPr="00DE0877">
        <w:rPr>
          <w:sz w:val="24"/>
          <w:szCs w:val="24"/>
        </w:rPr>
        <w:t xml:space="preserve"> Kings 12:11, 14 &amp; Matthew 5:37, 40. </w:t>
      </w:r>
    </w:p>
    <w:p w:rsidR="00711BEF" w:rsidRPr="00DE0877" w:rsidRDefault="00711BEF" w:rsidP="00711BEF">
      <w:pPr>
        <w:spacing w:line="480" w:lineRule="auto"/>
        <w:jc w:val="both"/>
        <w:rPr>
          <w:sz w:val="24"/>
          <w:szCs w:val="24"/>
        </w:rPr>
      </w:pPr>
      <w:r w:rsidRPr="00DE0877">
        <w:rPr>
          <w:sz w:val="24"/>
          <w:szCs w:val="24"/>
        </w:rPr>
        <w:t>United with the Father Stephen is in Isaiah 56:6; Jeremiah 50:5; Zechariah 2:11; Romans 6:5 &amp; 1</w:t>
      </w:r>
      <w:r w:rsidRPr="00DE0877">
        <w:rPr>
          <w:sz w:val="24"/>
          <w:szCs w:val="24"/>
          <w:vertAlign w:val="superscript"/>
        </w:rPr>
        <w:t>st</w:t>
      </w:r>
      <w:r w:rsidRPr="00DE0877">
        <w:rPr>
          <w:sz w:val="24"/>
          <w:szCs w:val="24"/>
        </w:rPr>
        <w:t xml:space="preserve"> Corinthians 6:17. </w:t>
      </w:r>
    </w:p>
    <w:p w:rsidR="00711BEF" w:rsidRPr="00DE0877" w:rsidRDefault="00711BEF" w:rsidP="00711BEF">
      <w:pPr>
        <w:spacing w:line="480" w:lineRule="auto"/>
        <w:jc w:val="both"/>
        <w:rPr>
          <w:sz w:val="24"/>
          <w:szCs w:val="24"/>
        </w:rPr>
      </w:pPr>
      <w:r w:rsidRPr="00DE0877">
        <w:rPr>
          <w:sz w:val="24"/>
          <w:szCs w:val="24"/>
        </w:rPr>
        <w:t>United with Other Creatures: Nations United is in Judges 20:11; 2</w:t>
      </w:r>
      <w:r w:rsidRPr="00DE0877">
        <w:rPr>
          <w:sz w:val="24"/>
          <w:szCs w:val="24"/>
          <w:vertAlign w:val="superscript"/>
        </w:rPr>
        <w:t>nd</w:t>
      </w:r>
      <w:r w:rsidRPr="00DE0877">
        <w:rPr>
          <w:sz w:val="24"/>
          <w:szCs w:val="24"/>
        </w:rPr>
        <w:t xml:space="preserve"> Chronicles 30:12; Psalms 122:3; Ezekiel 37:16-22; Daniel 11:34; Hosea 1:11 &amp; Zechariah 11:7, 14. </w:t>
      </w:r>
    </w:p>
    <w:p w:rsidR="00711BEF" w:rsidRPr="00DE0877" w:rsidRDefault="00711BEF" w:rsidP="00711BEF">
      <w:pPr>
        <w:spacing w:line="480" w:lineRule="auto"/>
        <w:jc w:val="both"/>
        <w:rPr>
          <w:sz w:val="24"/>
          <w:szCs w:val="24"/>
        </w:rPr>
      </w:pPr>
      <w:r w:rsidRPr="00DE0877">
        <w:rPr>
          <w:sz w:val="24"/>
          <w:szCs w:val="24"/>
        </w:rPr>
        <w:t>Individuals United is in Genesis 29:34; 44:30; 2</w:t>
      </w:r>
      <w:r w:rsidRPr="00DE0877">
        <w:rPr>
          <w:sz w:val="24"/>
          <w:szCs w:val="24"/>
          <w:vertAlign w:val="superscript"/>
        </w:rPr>
        <w:t>nd</w:t>
      </w:r>
      <w:r w:rsidRPr="00DE0877">
        <w:rPr>
          <w:sz w:val="24"/>
          <w:szCs w:val="24"/>
        </w:rPr>
        <w:t xml:space="preserve"> Corinthians 6:14 &amp; Luke 15:15; 16:13. Joined to the Church is in Ephesians 2:21; 4:16; Colossians 2:2; Romans 11:17, 19, 23, 24 &amp; Acts 5:13; 9:26; 17:4. </w:t>
      </w:r>
    </w:p>
    <w:p w:rsidR="00711BEF" w:rsidRPr="00DE0877" w:rsidRDefault="00711BEF" w:rsidP="00711BEF">
      <w:pPr>
        <w:spacing w:line="480" w:lineRule="auto"/>
        <w:jc w:val="center"/>
        <w:rPr>
          <w:b/>
          <w:sz w:val="24"/>
          <w:szCs w:val="24"/>
        </w:rPr>
      </w:pPr>
      <w:r w:rsidRPr="00DE0877">
        <w:rPr>
          <w:b/>
          <w:sz w:val="24"/>
          <w:szCs w:val="24"/>
        </w:rPr>
        <w:t>THE SEXUAL FACTOR VERSES THE DIVINE FACTOR</w:t>
      </w:r>
    </w:p>
    <w:p w:rsidR="00711BEF" w:rsidRPr="00DE0877" w:rsidRDefault="00711BEF" w:rsidP="00711BEF">
      <w:pPr>
        <w:spacing w:line="480" w:lineRule="auto"/>
        <w:jc w:val="both"/>
        <w:rPr>
          <w:sz w:val="24"/>
          <w:szCs w:val="24"/>
        </w:rPr>
      </w:pPr>
      <w:r w:rsidRPr="00DE0877">
        <w:rPr>
          <w:sz w:val="24"/>
          <w:szCs w:val="24"/>
        </w:rPr>
        <w:t>Sexual Union verses a Divine Union: The Teaching: Divine Union into One Flesh is in Genesis 2:24; Matthew 19:5-6; Mark 10:7-9; 1</w:t>
      </w:r>
      <w:r w:rsidRPr="00DE0877">
        <w:rPr>
          <w:sz w:val="24"/>
          <w:szCs w:val="24"/>
          <w:vertAlign w:val="superscript"/>
        </w:rPr>
        <w:t>st</w:t>
      </w:r>
      <w:r w:rsidRPr="00DE0877">
        <w:rPr>
          <w:sz w:val="24"/>
          <w:szCs w:val="24"/>
        </w:rPr>
        <w:t xml:space="preserve"> Corinthians 6:17 &amp; Ephesians 5:31. Sexual Union into One Flesh is in 1</w:t>
      </w:r>
      <w:r w:rsidRPr="00DE0877">
        <w:rPr>
          <w:sz w:val="24"/>
          <w:szCs w:val="24"/>
          <w:vertAlign w:val="superscript"/>
        </w:rPr>
        <w:t>st</w:t>
      </w:r>
      <w:r w:rsidRPr="00DE0877">
        <w:rPr>
          <w:sz w:val="24"/>
          <w:szCs w:val="24"/>
        </w:rPr>
        <w:t xml:space="preserve"> Corinthians 6:16. </w:t>
      </w:r>
    </w:p>
    <w:p w:rsidR="00711BEF" w:rsidRPr="00DE0877" w:rsidRDefault="00711BEF" w:rsidP="00711BEF">
      <w:pPr>
        <w:spacing w:line="480" w:lineRule="auto"/>
        <w:jc w:val="both"/>
        <w:rPr>
          <w:sz w:val="24"/>
          <w:szCs w:val="24"/>
        </w:rPr>
      </w:pPr>
      <w:r w:rsidRPr="00DE0877">
        <w:rPr>
          <w:sz w:val="24"/>
          <w:szCs w:val="24"/>
        </w:rPr>
        <w:t>Divine Cleanness is in 2</w:t>
      </w:r>
      <w:r w:rsidRPr="00DE0877">
        <w:rPr>
          <w:sz w:val="24"/>
          <w:szCs w:val="24"/>
          <w:vertAlign w:val="superscript"/>
        </w:rPr>
        <w:t>nd</w:t>
      </w:r>
      <w:r w:rsidRPr="00DE0877">
        <w:rPr>
          <w:sz w:val="24"/>
          <w:szCs w:val="24"/>
        </w:rPr>
        <w:t xml:space="preserve"> Peter 1:4 &amp; Acts 17:28-30. Sexual Uncleanness is in Leviticus 15:18, 24, 33; 18:19; 20:18 &amp; Ezekiel 18:6; 22:10. </w:t>
      </w:r>
    </w:p>
    <w:p w:rsidR="00711BEF" w:rsidRPr="00DE0877" w:rsidRDefault="00711BEF" w:rsidP="00711BEF">
      <w:pPr>
        <w:spacing w:line="480" w:lineRule="auto"/>
        <w:jc w:val="both"/>
        <w:rPr>
          <w:sz w:val="24"/>
          <w:szCs w:val="24"/>
        </w:rPr>
      </w:pPr>
      <w:r w:rsidRPr="00DE0877">
        <w:rPr>
          <w:sz w:val="24"/>
          <w:szCs w:val="24"/>
        </w:rPr>
        <w:t xml:space="preserve">Divine Laws about a Divine Union is in Exodus 22:16; Leviticus 19:20 &amp; Deuteronomy 22:23, 28. Sexual Laws about a Sexual Union is in Leviticus 18:22, 23; 20:13, 15, 16; Numbers 4:13; 5:20 &amp; Deuteronomy 22:13-21, 22. </w:t>
      </w:r>
    </w:p>
    <w:p w:rsidR="00711BEF" w:rsidRPr="00DE0877" w:rsidRDefault="00711BEF" w:rsidP="00711BEF">
      <w:pPr>
        <w:spacing w:line="480" w:lineRule="auto"/>
        <w:jc w:val="both"/>
        <w:rPr>
          <w:sz w:val="24"/>
          <w:szCs w:val="24"/>
        </w:rPr>
      </w:pPr>
      <w:r w:rsidRPr="00DE0877">
        <w:rPr>
          <w:sz w:val="24"/>
          <w:szCs w:val="24"/>
        </w:rPr>
        <w:lastRenderedPageBreak/>
        <w:t>Sexual Relationships Forbidden, such as Incest is in Leviticus 18:1-30 &amp; Deuteronomy 22:13-30. Incest is Strictly Forbidden is in Genesis 19:31-36; 35:22; 49:4; Leviticus 20:11, 12, 17, 19, 20, 21; Deuteronomy 27:20; 2</w:t>
      </w:r>
      <w:r w:rsidRPr="00DE0877">
        <w:rPr>
          <w:sz w:val="24"/>
          <w:szCs w:val="24"/>
          <w:vertAlign w:val="superscript"/>
        </w:rPr>
        <w:t>nd</w:t>
      </w:r>
      <w:r w:rsidRPr="00DE0877">
        <w:rPr>
          <w:sz w:val="24"/>
          <w:szCs w:val="24"/>
        </w:rPr>
        <w:t xml:space="preserve"> Samuel 16:22; 1</w:t>
      </w:r>
      <w:r w:rsidRPr="00DE0877">
        <w:rPr>
          <w:sz w:val="24"/>
          <w:szCs w:val="24"/>
          <w:vertAlign w:val="superscript"/>
        </w:rPr>
        <w:t>st</w:t>
      </w:r>
      <w:r w:rsidRPr="00DE0877">
        <w:rPr>
          <w:sz w:val="24"/>
          <w:szCs w:val="24"/>
        </w:rPr>
        <w:t xml:space="preserve"> Chronicles 5:1; Ezekiel 22:10, 11; Amos 2:7 &amp; 1</w:t>
      </w:r>
      <w:r w:rsidRPr="00DE0877">
        <w:rPr>
          <w:sz w:val="24"/>
          <w:szCs w:val="24"/>
          <w:vertAlign w:val="superscript"/>
        </w:rPr>
        <w:t>st</w:t>
      </w:r>
      <w:r w:rsidRPr="00DE087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711BEF" w:rsidRPr="00DE0877" w:rsidRDefault="00711BEF" w:rsidP="00711BEF">
      <w:pPr>
        <w:spacing w:line="480" w:lineRule="auto"/>
        <w:jc w:val="both"/>
        <w:rPr>
          <w:sz w:val="24"/>
          <w:szCs w:val="24"/>
        </w:rPr>
      </w:pPr>
      <w:r w:rsidRPr="00DE0877">
        <w:rPr>
          <w:sz w:val="24"/>
          <w:szCs w:val="24"/>
        </w:rPr>
        <w:t>Divine Unions Authorized is in Deuteronomy 25:5; 21:10, 13. Sexual Unions may be Allowed is in Genesis 4:1. An Actual Sexual Union: Potential of a Sexual Union is in Genesis 26:10; Job 31:10 &amp; 2</w:t>
      </w:r>
      <w:r w:rsidRPr="00DE0877">
        <w:rPr>
          <w:sz w:val="24"/>
          <w:szCs w:val="24"/>
          <w:vertAlign w:val="superscript"/>
        </w:rPr>
        <w:t>nd</w:t>
      </w:r>
      <w:r w:rsidRPr="00DE0877">
        <w:rPr>
          <w:sz w:val="24"/>
          <w:szCs w:val="24"/>
        </w:rPr>
        <w:t xml:space="preserve"> Samuel 12:11. Marital Divine Unions Intended &amp; Authorized is in Genesis 16:2; 29:21; 39:7, 12, 14; Judges 15:1 &amp; 2</w:t>
      </w:r>
      <w:r w:rsidRPr="00DE0877">
        <w:rPr>
          <w:sz w:val="24"/>
          <w:szCs w:val="24"/>
          <w:vertAlign w:val="superscript"/>
        </w:rPr>
        <w:t>nd</w:t>
      </w:r>
      <w:r w:rsidRPr="00DE0877">
        <w:rPr>
          <w:sz w:val="24"/>
          <w:szCs w:val="24"/>
        </w:rPr>
        <w:t xml:space="preserve"> Samuel 13:11. Homosexual Unions damned is in Genesis 19:5 &amp; Judges 19:22. Marital Sexual Unions is in Genesis 4:1 &amp; 6:4. Marital Divine Unions is in Genesis 4:2, 17, 25, 26; 16:4; 29:23, 30; 30:3, 4, 15, 16; 38:2; Ruth 4:13; 1</w:t>
      </w:r>
      <w:r w:rsidRPr="00DE0877">
        <w:rPr>
          <w:sz w:val="24"/>
          <w:szCs w:val="24"/>
          <w:vertAlign w:val="superscript"/>
        </w:rPr>
        <w:t>st</w:t>
      </w:r>
      <w:r w:rsidRPr="00DE0877">
        <w:rPr>
          <w:sz w:val="24"/>
          <w:szCs w:val="24"/>
        </w:rPr>
        <w:t xml:space="preserve"> Samuel 1:19; 2</w:t>
      </w:r>
      <w:r w:rsidRPr="00DE0877">
        <w:rPr>
          <w:sz w:val="24"/>
          <w:szCs w:val="24"/>
          <w:vertAlign w:val="superscript"/>
        </w:rPr>
        <w:t>nd</w:t>
      </w:r>
      <w:r w:rsidRPr="00DE0877">
        <w:rPr>
          <w:sz w:val="24"/>
          <w:szCs w:val="24"/>
        </w:rPr>
        <w:t xml:space="preserve"> Samuel 17:25; 1</w:t>
      </w:r>
      <w:r w:rsidRPr="00DE0877">
        <w:rPr>
          <w:sz w:val="24"/>
          <w:szCs w:val="24"/>
          <w:vertAlign w:val="superscript"/>
        </w:rPr>
        <w:t>st</w:t>
      </w:r>
      <w:r w:rsidRPr="00DE0877">
        <w:rPr>
          <w:sz w:val="24"/>
          <w:szCs w:val="24"/>
        </w:rPr>
        <w:t xml:space="preserve"> Chronicles 7:23 &amp; Esther 2:12. David and Bathsheba is an Unauthorized Marital Divine Union is in 2</w:t>
      </w:r>
      <w:r w:rsidRPr="00DE0877">
        <w:rPr>
          <w:sz w:val="24"/>
          <w:szCs w:val="24"/>
          <w:vertAlign w:val="superscript"/>
        </w:rPr>
        <w:t>nd</w:t>
      </w:r>
      <w:r w:rsidRPr="00DE0877">
        <w:rPr>
          <w:sz w:val="24"/>
          <w:szCs w:val="24"/>
        </w:rPr>
        <w:t xml:space="preserve"> Samuel 12:24. </w:t>
      </w:r>
    </w:p>
    <w:p w:rsidR="00711BEF" w:rsidRPr="00DE0877" w:rsidRDefault="00711BEF" w:rsidP="00711BEF">
      <w:pPr>
        <w:spacing w:line="480" w:lineRule="auto"/>
        <w:jc w:val="both"/>
        <w:rPr>
          <w:sz w:val="24"/>
          <w:szCs w:val="24"/>
        </w:rPr>
      </w:pPr>
      <w:r w:rsidRPr="00DE0877">
        <w:rPr>
          <w:sz w:val="24"/>
          <w:szCs w:val="24"/>
        </w:rPr>
        <w:t>Marital Ejaculation is in Genesis 38:8-9. Extra-Marital Sexual Unions is in Genesis 19:32-35; 35:22; 38:16-18; 1</w:t>
      </w:r>
      <w:r w:rsidRPr="00DE0877">
        <w:rPr>
          <w:sz w:val="24"/>
          <w:szCs w:val="24"/>
          <w:vertAlign w:val="superscript"/>
        </w:rPr>
        <w:t>st</w:t>
      </w:r>
      <w:r w:rsidRPr="00DE0877">
        <w:rPr>
          <w:sz w:val="24"/>
          <w:szCs w:val="24"/>
        </w:rPr>
        <w:t xml:space="preserve"> Samuel 2:22; 2</w:t>
      </w:r>
      <w:r w:rsidRPr="00DE0877">
        <w:rPr>
          <w:sz w:val="24"/>
          <w:szCs w:val="24"/>
          <w:vertAlign w:val="superscript"/>
        </w:rPr>
        <w:t>nd</w:t>
      </w:r>
      <w:r w:rsidRPr="00DE0877">
        <w:rPr>
          <w:sz w:val="24"/>
          <w:szCs w:val="24"/>
        </w:rPr>
        <w:t xml:space="preserve"> Samuel 3:7; 11:4; 16:21-22 &amp; Psalms 51: Title. Cases of Rape is in 2</w:t>
      </w:r>
      <w:r w:rsidRPr="00DE0877">
        <w:rPr>
          <w:sz w:val="24"/>
          <w:szCs w:val="24"/>
          <w:vertAlign w:val="superscript"/>
        </w:rPr>
        <w:t>nd</w:t>
      </w:r>
      <w:r w:rsidRPr="00DE0877">
        <w:rPr>
          <w:sz w:val="24"/>
          <w:szCs w:val="24"/>
        </w:rPr>
        <w:t xml:space="preserve"> Samuel 13:14 &amp; Genesis 34:2, 5, 7, 13, 27. </w:t>
      </w:r>
    </w:p>
    <w:p w:rsidR="00711BEF" w:rsidRPr="00DE0877" w:rsidRDefault="00711BEF" w:rsidP="00711BEF">
      <w:pPr>
        <w:spacing w:line="480" w:lineRule="auto"/>
        <w:jc w:val="both"/>
        <w:rPr>
          <w:sz w:val="24"/>
          <w:szCs w:val="24"/>
        </w:rPr>
      </w:pPr>
      <w:r w:rsidRPr="00DE0877">
        <w:rPr>
          <w:sz w:val="24"/>
          <w:szCs w:val="24"/>
        </w:rPr>
        <w:t>Divine Unions between Nations is in Luke 2:23 &amp; 2</w:t>
      </w:r>
      <w:r w:rsidRPr="00DE0877">
        <w:rPr>
          <w:sz w:val="24"/>
          <w:szCs w:val="24"/>
          <w:vertAlign w:val="superscript"/>
        </w:rPr>
        <w:t>nd</w:t>
      </w:r>
      <w:r w:rsidRPr="00DE0877">
        <w:rPr>
          <w:sz w:val="24"/>
          <w:szCs w:val="24"/>
        </w:rPr>
        <w:t xml:space="preserve"> Peter 1:4. Sexual Unions between Nations is in Jeremiah 3:2; Ezekiel 23:8, 17, 44. Animals Mating is in Genesis 30:38, 39, 41; 31:10 &amp; Job 21:10. </w:t>
      </w:r>
    </w:p>
    <w:p w:rsidR="00711BEF" w:rsidRPr="00DE0877" w:rsidRDefault="00711BEF" w:rsidP="00711BEF">
      <w:pPr>
        <w:spacing w:line="480" w:lineRule="auto"/>
        <w:jc w:val="center"/>
        <w:rPr>
          <w:b/>
          <w:sz w:val="24"/>
          <w:szCs w:val="24"/>
        </w:rPr>
      </w:pPr>
      <w:r w:rsidRPr="00DE0877">
        <w:rPr>
          <w:b/>
          <w:sz w:val="24"/>
          <w:szCs w:val="24"/>
        </w:rPr>
        <w:t>THE MARRIAGE FACTOR VERSES THE SINGLE FACTOR</w:t>
      </w:r>
    </w:p>
    <w:p w:rsidR="00711BEF" w:rsidRPr="00DE0877" w:rsidRDefault="00711BEF" w:rsidP="00711BEF">
      <w:pPr>
        <w:spacing w:line="480" w:lineRule="auto"/>
        <w:jc w:val="both"/>
        <w:rPr>
          <w:sz w:val="24"/>
          <w:szCs w:val="24"/>
        </w:rPr>
      </w:pPr>
      <w:r w:rsidRPr="00DE0877">
        <w:rPr>
          <w:sz w:val="24"/>
          <w:szCs w:val="24"/>
        </w:rPr>
        <w:lastRenderedPageBreak/>
        <w:t>Those who forbid Marriage and are called to be Single is in Ruth 1:12, 13; Psalms 78:63; Jeremiah 16:2; Hosea 2:2; Matthew 19:10; 1</w:t>
      </w:r>
      <w:r w:rsidRPr="00DE0877">
        <w:rPr>
          <w:sz w:val="24"/>
          <w:szCs w:val="24"/>
          <w:vertAlign w:val="superscript"/>
        </w:rPr>
        <w:t>st</w:t>
      </w:r>
      <w:r w:rsidRPr="00DE0877">
        <w:rPr>
          <w:sz w:val="24"/>
          <w:szCs w:val="24"/>
        </w:rPr>
        <w:t xml:space="preserve"> Corinthians 7:1, 28, 29, 38. It is Wrong to forbid Marriage if You are called to be Married in 1</w:t>
      </w:r>
      <w:r w:rsidRPr="00DE0877">
        <w:rPr>
          <w:sz w:val="24"/>
          <w:szCs w:val="24"/>
          <w:vertAlign w:val="superscript"/>
        </w:rPr>
        <w:t>st</w:t>
      </w:r>
      <w:r w:rsidRPr="00DE0877">
        <w:rPr>
          <w:sz w:val="24"/>
          <w:szCs w:val="24"/>
        </w:rPr>
        <w:t xml:space="preserve"> Timothy 4:3. </w:t>
      </w:r>
    </w:p>
    <w:p w:rsidR="00711BEF" w:rsidRPr="00DE0877" w:rsidRDefault="00711BEF" w:rsidP="00711BEF">
      <w:pPr>
        <w:spacing w:line="480" w:lineRule="auto"/>
        <w:jc w:val="both"/>
        <w:rPr>
          <w:sz w:val="24"/>
          <w:szCs w:val="24"/>
        </w:rPr>
      </w:pPr>
      <w:r w:rsidRPr="00DE0877">
        <w:rPr>
          <w:sz w:val="24"/>
          <w:szCs w:val="24"/>
        </w:rPr>
        <w:t xml:space="preserve">Marriage no more is in Matthew 22:28, 30; 24:38; Mark 12:23, 25; Revelation 18:23 &amp; Luke 17:27; 20:33, 35. </w:t>
      </w:r>
    </w:p>
    <w:p w:rsidR="00711BEF" w:rsidRPr="00DE0877" w:rsidRDefault="00711BEF" w:rsidP="00711BEF">
      <w:pPr>
        <w:spacing w:line="480" w:lineRule="auto"/>
        <w:jc w:val="both"/>
        <w:rPr>
          <w:sz w:val="24"/>
          <w:szCs w:val="24"/>
        </w:rPr>
      </w:pPr>
      <w:r w:rsidRPr="00DE0877">
        <w:rPr>
          <w:sz w:val="24"/>
          <w:szCs w:val="24"/>
        </w:rPr>
        <w:t>Betrothal is in Genesis 19:14; Exodus 22:16; Deuteronomy 20:7; 28:30; Song of Solomon 8:8; Hosea 2:19-20; Matthew 1:18; 2</w:t>
      </w:r>
      <w:r w:rsidRPr="00DE0877">
        <w:rPr>
          <w:sz w:val="24"/>
          <w:szCs w:val="24"/>
          <w:vertAlign w:val="superscript"/>
        </w:rPr>
        <w:t>nd</w:t>
      </w:r>
      <w:r w:rsidRPr="00DE0877">
        <w:rPr>
          <w:sz w:val="24"/>
          <w:szCs w:val="24"/>
        </w:rPr>
        <w:t xml:space="preserve"> Corinthians 11:2 &amp; Luke 1:27; 2:5. </w:t>
      </w:r>
    </w:p>
    <w:p w:rsidR="00711BEF" w:rsidRPr="00DE0877" w:rsidRDefault="00711BEF" w:rsidP="00711BEF">
      <w:pPr>
        <w:spacing w:line="480" w:lineRule="auto"/>
        <w:jc w:val="both"/>
        <w:rPr>
          <w:sz w:val="24"/>
          <w:szCs w:val="24"/>
        </w:rPr>
      </w:pPr>
      <w:r w:rsidRPr="00DE0877">
        <w:rPr>
          <w:sz w:val="24"/>
          <w:szCs w:val="24"/>
        </w:rPr>
        <w:t>The Total Absence of a Sexual Union being Unmarried is called Celibacy is in Exodus 21:3; Ezekiel 44:25; 1</w:t>
      </w:r>
      <w:r w:rsidRPr="00DE0877">
        <w:rPr>
          <w:sz w:val="24"/>
          <w:szCs w:val="24"/>
          <w:vertAlign w:val="superscript"/>
        </w:rPr>
        <w:t>st</w:t>
      </w:r>
      <w:r w:rsidRPr="00DE087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E0877">
        <w:rPr>
          <w:sz w:val="24"/>
          <w:szCs w:val="24"/>
          <w:vertAlign w:val="superscript"/>
        </w:rPr>
        <w:t>nd</w:t>
      </w:r>
      <w:r w:rsidRPr="00DE0877">
        <w:rPr>
          <w:sz w:val="24"/>
          <w:szCs w:val="24"/>
        </w:rPr>
        <w:t xml:space="preserve"> Samuel 13:2, 18; 1</w:t>
      </w:r>
      <w:r w:rsidRPr="00DE0877">
        <w:rPr>
          <w:sz w:val="24"/>
          <w:szCs w:val="24"/>
          <w:vertAlign w:val="superscript"/>
        </w:rPr>
        <w:t>st</w:t>
      </w:r>
      <w:r w:rsidRPr="00DE0877">
        <w:rPr>
          <w:sz w:val="24"/>
          <w:szCs w:val="24"/>
        </w:rPr>
        <w:t xml:space="preserve"> Kings 1:2; 2</w:t>
      </w:r>
      <w:r w:rsidRPr="00DE0877">
        <w:rPr>
          <w:sz w:val="24"/>
          <w:szCs w:val="24"/>
          <w:vertAlign w:val="superscript"/>
        </w:rPr>
        <w:t>nd</w:t>
      </w:r>
      <w:r w:rsidRPr="00DE0877">
        <w:rPr>
          <w:sz w:val="24"/>
          <w:szCs w:val="24"/>
        </w:rPr>
        <w:t xml:space="preserve"> Kings 19:21; Leviticus 21:3, 13, 14; Numbers 31:17, 18, 35; Deuteronomy 22:13-21; Judges 11:37-39; 19:24; 21:12; Esther 2:2; Psalms 45:14; Isaiah 7:14; Ezekiel 44:22; Joel 1:8; Amos 5:2; 8:13; Matthew 1:23; 25:1-12; 1</w:t>
      </w:r>
      <w:r w:rsidRPr="00DE0877">
        <w:rPr>
          <w:sz w:val="24"/>
          <w:szCs w:val="24"/>
          <w:vertAlign w:val="superscript"/>
        </w:rPr>
        <w:t>st</w:t>
      </w:r>
      <w:r w:rsidRPr="00DE0877">
        <w:rPr>
          <w:sz w:val="24"/>
          <w:szCs w:val="24"/>
        </w:rPr>
        <w:t xml:space="preserve"> Corinthians 7:25-35; 11:2; Luke 1:27 &amp; Acts 21:9. </w:t>
      </w:r>
    </w:p>
    <w:p w:rsidR="00711BEF" w:rsidRPr="00DE0877" w:rsidRDefault="00711BEF" w:rsidP="00711BEF">
      <w:pPr>
        <w:spacing w:line="480" w:lineRule="auto"/>
        <w:jc w:val="both"/>
        <w:rPr>
          <w:sz w:val="24"/>
          <w:szCs w:val="24"/>
        </w:rPr>
      </w:pPr>
      <w:r w:rsidRPr="00DE0877">
        <w:rPr>
          <w:sz w:val="24"/>
          <w:szCs w:val="24"/>
        </w:rPr>
        <w:t>Chastity is the Act to stay Single is in Genesis 19:31; 20:4, 6; 24:16; 38:26; 39:10; Exodus 19:15; Numbers 5:19; 1</w:t>
      </w:r>
      <w:r w:rsidRPr="00DE0877">
        <w:rPr>
          <w:sz w:val="24"/>
          <w:szCs w:val="24"/>
          <w:vertAlign w:val="superscript"/>
        </w:rPr>
        <w:t>st</w:t>
      </w:r>
      <w:r w:rsidRPr="00DE0877">
        <w:rPr>
          <w:sz w:val="24"/>
          <w:szCs w:val="24"/>
        </w:rPr>
        <w:t xml:space="preserve"> Samuel 21:4; 2</w:t>
      </w:r>
      <w:r w:rsidRPr="00DE0877">
        <w:rPr>
          <w:sz w:val="24"/>
          <w:szCs w:val="24"/>
          <w:vertAlign w:val="superscript"/>
        </w:rPr>
        <w:t>nd</w:t>
      </w:r>
      <w:r w:rsidRPr="00DE0877">
        <w:rPr>
          <w:sz w:val="24"/>
          <w:szCs w:val="24"/>
        </w:rPr>
        <w:t xml:space="preserve"> Samuel 11:11; 20:3; 1</w:t>
      </w:r>
      <w:r w:rsidRPr="00DE0877">
        <w:rPr>
          <w:sz w:val="24"/>
          <w:szCs w:val="24"/>
          <w:vertAlign w:val="superscript"/>
        </w:rPr>
        <w:t>st</w:t>
      </w:r>
      <w:r w:rsidRPr="00DE0877">
        <w:rPr>
          <w:sz w:val="24"/>
          <w:szCs w:val="24"/>
        </w:rPr>
        <w:t xml:space="preserve"> Kings 1:4; Matthew 1:18, 25; 1</w:t>
      </w:r>
      <w:r w:rsidRPr="00DE0877">
        <w:rPr>
          <w:sz w:val="24"/>
          <w:szCs w:val="24"/>
          <w:vertAlign w:val="superscript"/>
        </w:rPr>
        <w:t>st</w:t>
      </w:r>
      <w:r w:rsidRPr="00DE0877">
        <w:rPr>
          <w:sz w:val="24"/>
          <w:szCs w:val="24"/>
        </w:rPr>
        <w:t xml:space="preserve"> Corinthians 7:5 &amp; Revelation 14:4.   </w:t>
      </w:r>
    </w:p>
    <w:p w:rsidR="00711BEF" w:rsidRPr="00DE0877" w:rsidRDefault="00711BEF" w:rsidP="00711BEF">
      <w:pPr>
        <w:spacing w:line="480" w:lineRule="auto"/>
        <w:jc w:val="both"/>
        <w:rPr>
          <w:sz w:val="24"/>
          <w:szCs w:val="24"/>
        </w:rPr>
      </w:pPr>
      <w:r w:rsidRPr="00DE0877">
        <w:rPr>
          <w:sz w:val="24"/>
          <w:szCs w:val="24"/>
        </w:rPr>
        <w:t xml:space="preserve">Sewing is in Genesis 3:7; Ecclesiastes 3:7; Matthew 9:16 &amp; Mark 2:21. Joining Flesh and Bones is in Job 10:11; 41:17, 23 &amp; Ezekiel 3:26; 34:4, 16; 37:6, 7. </w:t>
      </w:r>
    </w:p>
    <w:p w:rsidR="00711BEF" w:rsidRPr="00DE0877" w:rsidRDefault="00711BEF" w:rsidP="00711BEF">
      <w:pPr>
        <w:spacing w:line="480" w:lineRule="auto"/>
        <w:jc w:val="both"/>
        <w:rPr>
          <w:sz w:val="24"/>
          <w:szCs w:val="24"/>
        </w:rPr>
      </w:pPr>
      <w:r w:rsidRPr="00DE0877">
        <w:rPr>
          <w:sz w:val="24"/>
          <w:szCs w:val="24"/>
        </w:rPr>
        <w:lastRenderedPageBreak/>
        <w:t xml:space="preserve">Joining Various Things is in  Genesis 47:7; 49;11; Exodus 26:3, 6, 9, 11; 28:7, 28, 32, 37; 36:10, 16; 39:4, 18, 21, 23, 31; Psalms 85:10; Proverbs 26:8; Ezekiel 37:17; Matthew 13:30; 23:4 &amp; Mark 6:53. </w:t>
      </w:r>
    </w:p>
    <w:p w:rsidR="00711BEF" w:rsidRPr="00DE0877" w:rsidRDefault="00711BEF" w:rsidP="00711BEF">
      <w:pPr>
        <w:spacing w:line="480" w:lineRule="auto"/>
        <w:jc w:val="both"/>
        <w:rPr>
          <w:sz w:val="24"/>
          <w:szCs w:val="24"/>
        </w:rPr>
      </w:pPr>
      <w:r w:rsidRPr="00DE0877">
        <w:rPr>
          <w:sz w:val="24"/>
          <w:szCs w:val="24"/>
        </w:rPr>
        <w:t xml:space="preserve">Joined to Divine Good is in Deuteronomy 6:8; 11:18; Psalms 119:31 &amp; Proverbs 3:3; 6:21; 7:3. Joined to Sexual Evil is in Numbers 25:3, 5; Psalms 106:28 &amp; Hosea 4:17; 13:12. </w:t>
      </w:r>
    </w:p>
    <w:p w:rsidR="00711BEF" w:rsidRPr="00DE0877" w:rsidRDefault="00711BEF" w:rsidP="00711BEF">
      <w:pPr>
        <w:spacing w:line="480" w:lineRule="auto"/>
        <w:jc w:val="both"/>
        <w:rPr>
          <w:sz w:val="24"/>
          <w:szCs w:val="24"/>
        </w:rPr>
      </w:pPr>
      <w:r w:rsidRPr="00DE0877">
        <w:rPr>
          <w:sz w:val="24"/>
          <w:szCs w:val="24"/>
        </w:rPr>
        <w:t>A Mixing People is in Ezra 9:2; Psalms 106:35; Hosea 7:8; Exodus 12:38; Nehemiah 13:3; 2</w:t>
      </w:r>
      <w:r w:rsidRPr="00DE0877">
        <w:rPr>
          <w:sz w:val="24"/>
          <w:szCs w:val="24"/>
          <w:vertAlign w:val="superscript"/>
        </w:rPr>
        <w:t>nd</w:t>
      </w:r>
      <w:r w:rsidRPr="00DE0877">
        <w:rPr>
          <w:sz w:val="24"/>
          <w:szCs w:val="24"/>
        </w:rPr>
        <w:t xml:space="preserve"> Corinthians 6:14 &amp; Zechariah 9:6. This is a certain level of Marital Fornication which is Sexual Idolatry in Tobit 4:12-13; 1</w:t>
      </w:r>
      <w:r w:rsidRPr="00DE0877">
        <w:rPr>
          <w:sz w:val="24"/>
          <w:szCs w:val="24"/>
          <w:vertAlign w:val="superscript"/>
        </w:rPr>
        <w:t>st</w:t>
      </w:r>
      <w:r w:rsidRPr="00DE087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711BEF" w:rsidRPr="00DE0877" w:rsidRDefault="00711BEF" w:rsidP="00711BEF">
      <w:pPr>
        <w:spacing w:line="480" w:lineRule="auto"/>
        <w:jc w:val="both"/>
        <w:rPr>
          <w:sz w:val="24"/>
          <w:szCs w:val="24"/>
        </w:rPr>
      </w:pPr>
      <w:r w:rsidRPr="00DE0877">
        <w:rPr>
          <w:sz w:val="24"/>
          <w:szCs w:val="24"/>
        </w:rPr>
        <w:t>The Mixture Compositions: Holy Anointing Oil is in Exodus 30:23-24, 32. Holy Incense is in Exodus 30:34, 37. Kneading Dough is in Genesis 18:6; 1</w:t>
      </w:r>
      <w:r w:rsidRPr="00DE0877">
        <w:rPr>
          <w:sz w:val="24"/>
          <w:szCs w:val="24"/>
          <w:vertAlign w:val="superscript"/>
        </w:rPr>
        <w:t>st</w:t>
      </w:r>
      <w:r w:rsidRPr="00DE0877">
        <w:rPr>
          <w:sz w:val="24"/>
          <w:szCs w:val="24"/>
        </w:rPr>
        <w:t xml:space="preserve"> Samuel 28:24; 2</w:t>
      </w:r>
      <w:r w:rsidRPr="00DE0877">
        <w:rPr>
          <w:sz w:val="24"/>
          <w:szCs w:val="24"/>
          <w:vertAlign w:val="superscript"/>
        </w:rPr>
        <w:t>nd</w:t>
      </w:r>
      <w:r w:rsidRPr="00DE087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E0877">
        <w:rPr>
          <w:sz w:val="24"/>
          <w:szCs w:val="24"/>
          <w:vertAlign w:val="superscript"/>
        </w:rPr>
        <w:t>st</w:t>
      </w:r>
      <w:r w:rsidRPr="00DE0877">
        <w:rPr>
          <w:sz w:val="24"/>
          <w:szCs w:val="24"/>
        </w:rPr>
        <w:t xml:space="preserve"> Corinthians 2:13 &amp; Luke 13:1. </w:t>
      </w:r>
    </w:p>
    <w:p w:rsidR="00711BEF" w:rsidRPr="00DE0877" w:rsidRDefault="00711BEF" w:rsidP="00711BEF">
      <w:pPr>
        <w:spacing w:line="480" w:lineRule="auto"/>
        <w:jc w:val="both"/>
        <w:rPr>
          <w:sz w:val="24"/>
          <w:szCs w:val="24"/>
        </w:rPr>
      </w:pPr>
      <w:r w:rsidRPr="00DE0877">
        <w:rPr>
          <w:sz w:val="24"/>
          <w:szCs w:val="24"/>
        </w:rPr>
        <w:t>Unmixed: Not Mixing is in Genesis 30:40; Daniel 2:43 &amp; Revelation 14:10. Singleness of Heart is in Matthew 6:22; 10:16; 15:24; 2</w:t>
      </w:r>
      <w:r w:rsidRPr="00DE0877">
        <w:rPr>
          <w:sz w:val="24"/>
          <w:szCs w:val="24"/>
          <w:vertAlign w:val="superscript"/>
        </w:rPr>
        <w:t>nd</w:t>
      </w:r>
      <w:r w:rsidRPr="00DE0877">
        <w:rPr>
          <w:sz w:val="24"/>
          <w:szCs w:val="24"/>
        </w:rPr>
        <w:t xml:space="preserve"> Corinthians 11:3; Ephesians 6:5; Colossians 3:22; Romans 12:8 &amp; Luke 11:34. </w:t>
      </w:r>
    </w:p>
    <w:p w:rsidR="00711BEF" w:rsidRPr="00DE0877" w:rsidRDefault="00711BEF" w:rsidP="00711BEF">
      <w:pPr>
        <w:spacing w:line="480" w:lineRule="auto"/>
        <w:jc w:val="both"/>
        <w:rPr>
          <w:sz w:val="24"/>
          <w:szCs w:val="24"/>
        </w:rPr>
      </w:pPr>
      <w:r w:rsidRPr="00DE0877">
        <w:rPr>
          <w:sz w:val="24"/>
          <w:szCs w:val="24"/>
        </w:rPr>
        <w:lastRenderedPageBreak/>
        <w:t>Pure in Heart: Pure People &amp; Pure Things is in Exodus 27:20; 30:35; Job 16:17; Psalms 24:4; 73:1, 13; 119:9; Proverbs 16:2; 20:9; 21:8; 22:11; 30:12; Lamentations 4:7; Matthew 5:8; John 12:3; 2</w:t>
      </w:r>
      <w:r w:rsidRPr="00DE0877">
        <w:rPr>
          <w:sz w:val="24"/>
          <w:szCs w:val="24"/>
          <w:vertAlign w:val="superscript"/>
        </w:rPr>
        <w:t>nd</w:t>
      </w:r>
      <w:r w:rsidRPr="00DE0877">
        <w:rPr>
          <w:sz w:val="24"/>
          <w:szCs w:val="24"/>
        </w:rPr>
        <w:t xml:space="preserve"> Corinthians 6:6; 11:3; Philippians 2:15; 4:8; Titus 1:15; 1</w:t>
      </w:r>
      <w:r w:rsidRPr="00DE0877">
        <w:rPr>
          <w:sz w:val="24"/>
          <w:szCs w:val="24"/>
          <w:vertAlign w:val="superscript"/>
        </w:rPr>
        <w:t>st</w:t>
      </w:r>
      <w:r w:rsidRPr="00DE0877">
        <w:rPr>
          <w:sz w:val="24"/>
          <w:szCs w:val="24"/>
        </w:rPr>
        <w:t xml:space="preserve"> Timothy 1:5; 4:12; 5:2, 22; 2</w:t>
      </w:r>
      <w:r w:rsidRPr="00DE0877">
        <w:rPr>
          <w:sz w:val="24"/>
          <w:szCs w:val="24"/>
          <w:vertAlign w:val="superscript"/>
        </w:rPr>
        <w:t>nd</w:t>
      </w:r>
      <w:r w:rsidRPr="00DE0877">
        <w:rPr>
          <w:sz w:val="24"/>
          <w:szCs w:val="24"/>
        </w:rPr>
        <w:t xml:space="preserve"> Timothy 2:22; 1</w:t>
      </w:r>
      <w:r w:rsidRPr="00DE0877">
        <w:rPr>
          <w:sz w:val="24"/>
          <w:szCs w:val="24"/>
          <w:vertAlign w:val="superscript"/>
        </w:rPr>
        <w:t>st</w:t>
      </w:r>
      <w:r w:rsidRPr="00DE0877">
        <w:rPr>
          <w:sz w:val="24"/>
          <w:szCs w:val="24"/>
        </w:rPr>
        <w:t xml:space="preserve"> Peter 3:2.            </w:t>
      </w:r>
    </w:p>
    <w:p w:rsidR="00711BEF" w:rsidRPr="00DE0877" w:rsidRDefault="00711BEF" w:rsidP="00711BEF">
      <w:pPr>
        <w:spacing w:line="480" w:lineRule="auto"/>
        <w:jc w:val="center"/>
        <w:rPr>
          <w:b/>
          <w:sz w:val="24"/>
          <w:szCs w:val="24"/>
        </w:rPr>
      </w:pPr>
      <w:r w:rsidRPr="00DE0877">
        <w:rPr>
          <w:b/>
          <w:sz w:val="24"/>
          <w:szCs w:val="24"/>
        </w:rPr>
        <w:t>THE CONQUERERING DIVIDING FACTOR</w:t>
      </w:r>
    </w:p>
    <w:p w:rsidR="00711BEF" w:rsidRPr="00DE0877" w:rsidRDefault="00711BEF" w:rsidP="00711BEF">
      <w:pPr>
        <w:spacing w:line="480" w:lineRule="auto"/>
        <w:jc w:val="both"/>
        <w:rPr>
          <w:sz w:val="24"/>
          <w:szCs w:val="24"/>
        </w:rPr>
      </w:pPr>
      <w:r w:rsidRPr="00DE0877">
        <w:rPr>
          <w:b/>
          <w:sz w:val="24"/>
          <w:szCs w:val="24"/>
        </w:rPr>
        <w:t xml:space="preserve">The Division: </w:t>
      </w:r>
      <w:r w:rsidRPr="00DE0877">
        <w:rPr>
          <w:sz w:val="24"/>
          <w:szCs w:val="24"/>
        </w:rPr>
        <w:t xml:space="preserve">A Separating in General is in Genesis 1:4, 14, 18, Ecclesiastes 3:7; Ezekiel 21:16 &amp; Daniel 2:40. </w:t>
      </w:r>
    </w:p>
    <w:p w:rsidR="00711BEF" w:rsidRPr="00DE0877" w:rsidRDefault="00711BEF" w:rsidP="00711BEF">
      <w:pPr>
        <w:spacing w:line="480" w:lineRule="auto"/>
        <w:jc w:val="both"/>
        <w:rPr>
          <w:sz w:val="24"/>
          <w:szCs w:val="24"/>
        </w:rPr>
      </w:pPr>
      <w:r w:rsidRPr="00DE0877">
        <w:rPr>
          <w:sz w:val="24"/>
          <w:szCs w:val="24"/>
        </w:rPr>
        <w:t>Moral Separation: Separation from the Father Stephen because of Sexual Corruption &amp; Idolatry is in Isaiah 59:2; Ezekiel 4:3; 14:5, 7; Romans 1:21-32; 9:3; 11:17, 19, 22; Galatians 5:4, 19-21; Ephesians 2:12 &amp; 2</w:t>
      </w:r>
      <w:r w:rsidRPr="00DE0877">
        <w:rPr>
          <w:sz w:val="24"/>
          <w:szCs w:val="24"/>
          <w:vertAlign w:val="superscript"/>
        </w:rPr>
        <w:t>nd</w:t>
      </w:r>
      <w:r w:rsidRPr="00DE0877">
        <w:rPr>
          <w:sz w:val="24"/>
          <w:szCs w:val="24"/>
        </w:rPr>
        <w:t xml:space="preserve"> Thessalonians 1:9. </w:t>
      </w:r>
    </w:p>
    <w:p w:rsidR="00711BEF" w:rsidRPr="00DE0877" w:rsidRDefault="00711BEF" w:rsidP="00711BEF">
      <w:pPr>
        <w:spacing w:line="480" w:lineRule="auto"/>
        <w:jc w:val="both"/>
        <w:rPr>
          <w:sz w:val="24"/>
          <w:szCs w:val="24"/>
        </w:rPr>
      </w:pPr>
      <w:r w:rsidRPr="00DE0877">
        <w:rPr>
          <w:sz w:val="24"/>
          <w:szCs w:val="24"/>
        </w:rPr>
        <w:t>Separation from the Father Stephen’s Things is in Exodus 26:33; Ezekiel 42:20 &amp; 2</w:t>
      </w:r>
      <w:r w:rsidRPr="00DE0877">
        <w:rPr>
          <w:sz w:val="24"/>
          <w:szCs w:val="24"/>
          <w:vertAlign w:val="superscript"/>
        </w:rPr>
        <w:t>nd</w:t>
      </w:r>
      <w:r w:rsidRPr="00DE0877">
        <w:rPr>
          <w:sz w:val="24"/>
          <w:szCs w:val="24"/>
        </w:rPr>
        <w:t xml:space="preserve"> Chronicles 26:21. Not Separated from the Father Stephen is in 2</w:t>
      </w:r>
      <w:r w:rsidRPr="00DE0877">
        <w:rPr>
          <w:sz w:val="24"/>
          <w:szCs w:val="24"/>
          <w:vertAlign w:val="superscript"/>
        </w:rPr>
        <w:t>nd</w:t>
      </w:r>
      <w:r w:rsidRPr="00DE0877">
        <w:rPr>
          <w:sz w:val="24"/>
          <w:szCs w:val="24"/>
        </w:rPr>
        <w:t xml:space="preserve"> Chronicles 6:42 &amp; Romans 8:35, 38-39. </w:t>
      </w:r>
    </w:p>
    <w:p w:rsidR="00711BEF" w:rsidRPr="00DE0877" w:rsidRDefault="00711BEF" w:rsidP="00711BEF">
      <w:pPr>
        <w:spacing w:line="480" w:lineRule="auto"/>
        <w:jc w:val="both"/>
        <w:rPr>
          <w:sz w:val="24"/>
          <w:szCs w:val="24"/>
        </w:rPr>
      </w:pPr>
      <w:r w:rsidRPr="00DE0877">
        <w:rPr>
          <w:sz w:val="24"/>
          <w:szCs w:val="24"/>
        </w:rPr>
        <w:t>Separated to the Father Stephen is in Numbers 6:2-21; Judges 13:5; 16:17; Amos 2:11, 12; 1</w:t>
      </w:r>
      <w:r w:rsidRPr="00DE0877">
        <w:rPr>
          <w:sz w:val="24"/>
          <w:szCs w:val="24"/>
          <w:vertAlign w:val="superscript"/>
        </w:rPr>
        <w:t>st</w:t>
      </w:r>
      <w:r w:rsidRPr="00DE0877">
        <w:rPr>
          <w:sz w:val="24"/>
          <w:szCs w:val="24"/>
        </w:rPr>
        <w:t xml:space="preserve"> Samuel 1:11 &amp; Hebrews 7:26. </w:t>
      </w:r>
    </w:p>
    <w:p w:rsidR="00711BEF" w:rsidRPr="00DE0877" w:rsidRDefault="00711BEF" w:rsidP="00711BEF">
      <w:pPr>
        <w:spacing w:line="480" w:lineRule="auto"/>
        <w:jc w:val="both"/>
        <w:rPr>
          <w:b/>
          <w:sz w:val="24"/>
          <w:szCs w:val="24"/>
        </w:rPr>
      </w:pPr>
      <w:r w:rsidRPr="00DE0877">
        <w:rPr>
          <w:sz w:val="24"/>
          <w:szCs w:val="24"/>
        </w:rPr>
        <w:t>Separation from Sexuality is in Leviticus 15:31; Galatians 6:14; 2</w:t>
      </w:r>
      <w:r w:rsidRPr="00DE0877">
        <w:rPr>
          <w:sz w:val="24"/>
          <w:szCs w:val="24"/>
          <w:vertAlign w:val="superscript"/>
        </w:rPr>
        <w:t>nd</w:t>
      </w:r>
      <w:r w:rsidRPr="00DE0877">
        <w:rPr>
          <w:sz w:val="24"/>
          <w:szCs w:val="24"/>
        </w:rPr>
        <w:t xml:space="preserve"> Corinthians 6:17 &amp; Acts 7:54, 59-60.  </w:t>
      </w:r>
      <w:r w:rsidRPr="00DE0877">
        <w:rPr>
          <w:sz w:val="24"/>
          <w:szCs w:val="24"/>
        </w:rPr>
        <w:tab/>
      </w:r>
      <w:r w:rsidRPr="00DE0877">
        <w:rPr>
          <w:b/>
          <w:sz w:val="24"/>
          <w:szCs w:val="24"/>
        </w:rPr>
        <w:t xml:space="preserve"> </w:t>
      </w:r>
    </w:p>
    <w:p w:rsidR="00711BEF" w:rsidRPr="00DE0877" w:rsidRDefault="00711BEF" w:rsidP="00711BEF">
      <w:pPr>
        <w:spacing w:line="480" w:lineRule="auto"/>
        <w:jc w:val="both"/>
        <w:rPr>
          <w:sz w:val="24"/>
          <w:szCs w:val="24"/>
        </w:rPr>
      </w:pPr>
      <w:r w:rsidRPr="00DE0877">
        <w:rPr>
          <w:sz w:val="24"/>
          <w:szCs w:val="24"/>
        </w:rPr>
        <w:t>People Divided: Divisions of Opinion is in Proverbs 16:28; 17:9; 1</w:t>
      </w:r>
      <w:r w:rsidRPr="00DE0877">
        <w:rPr>
          <w:sz w:val="24"/>
          <w:szCs w:val="24"/>
          <w:vertAlign w:val="superscript"/>
        </w:rPr>
        <w:t>st</w:t>
      </w:r>
      <w:r w:rsidRPr="00DE0877">
        <w:rPr>
          <w:sz w:val="24"/>
          <w:szCs w:val="24"/>
        </w:rPr>
        <w:t xml:space="preserve"> Corinthians 1:10; 11:18, 19; 12:25; Mark 3:25; Titus 3:10; Jude 19; John 7:43; 9:16; 10:19; Luke 12:51, 52-53 &amp; Acts 14:4; 23:7. Dividing Forces is in Genesis 14:15; 32:7; 33:1. People Parting is in Genesis 13:9, 11, 14; 31:49; </w:t>
      </w:r>
      <w:r w:rsidRPr="00DE0877">
        <w:rPr>
          <w:sz w:val="24"/>
          <w:szCs w:val="24"/>
        </w:rPr>
        <w:lastRenderedPageBreak/>
        <w:t>36:6; 43:32; Exodus 10:29; 2</w:t>
      </w:r>
      <w:r w:rsidRPr="00DE0877">
        <w:rPr>
          <w:sz w:val="24"/>
          <w:szCs w:val="24"/>
          <w:vertAlign w:val="superscript"/>
        </w:rPr>
        <w:t>nd</w:t>
      </w:r>
      <w:r w:rsidRPr="00DE0877">
        <w:rPr>
          <w:sz w:val="24"/>
          <w:szCs w:val="24"/>
        </w:rPr>
        <w:t xml:space="preserve"> Chronicles 26:21; Lamentations 4:15; Proverbs 18:1; Matthew 19:6; Mark 10:9; 1</w:t>
      </w:r>
      <w:r w:rsidRPr="00DE0877">
        <w:rPr>
          <w:sz w:val="24"/>
          <w:szCs w:val="24"/>
          <w:vertAlign w:val="superscript"/>
        </w:rPr>
        <w:t>st</w:t>
      </w:r>
      <w:r w:rsidRPr="00DE0877">
        <w:rPr>
          <w:sz w:val="24"/>
          <w:szCs w:val="24"/>
        </w:rPr>
        <w:t xml:space="preserve"> Corinthians 7:10; Philemon 15; Luke 24:51 &amp; Acts 15:39; 20:25. </w:t>
      </w:r>
    </w:p>
    <w:p w:rsidR="00711BEF" w:rsidRPr="00DE0877" w:rsidRDefault="00711BEF" w:rsidP="00711BEF">
      <w:pPr>
        <w:spacing w:line="480" w:lineRule="auto"/>
        <w:jc w:val="both"/>
        <w:rPr>
          <w:sz w:val="24"/>
          <w:szCs w:val="24"/>
        </w:rPr>
      </w:pPr>
      <w:r w:rsidRPr="00DE087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11BEF" w:rsidRPr="00DE0877" w:rsidRDefault="00711BEF" w:rsidP="00711BEF">
      <w:pPr>
        <w:spacing w:line="480" w:lineRule="auto"/>
        <w:jc w:val="both"/>
        <w:rPr>
          <w:sz w:val="24"/>
          <w:szCs w:val="24"/>
        </w:rPr>
      </w:pPr>
      <w:r w:rsidRPr="00DE0877">
        <w:rPr>
          <w:sz w:val="24"/>
          <w:szCs w:val="24"/>
        </w:rPr>
        <w:t>Separation from Sexual Creatures is in Exodus 8:23; Leviticus 20:24, 26; Numbers 8:14; 16:9, 21, 24, 26, 45; 23:9; Deuteronomy 10:8; Ezra 6:21; 9:1-2; 10:11; Nehemiah 10:28; 13:3; 1</w:t>
      </w:r>
      <w:r w:rsidRPr="00DE0877">
        <w:rPr>
          <w:sz w:val="24"/>
          <w:szCs w:val="24"/>
          <w:vertAlign w:val="superscript"/>
        </w:rPr>
        <w:t>st</w:t>
      </w:r>
      <w:r w:rsidRPr="00DE0877">
        <w:rPr>
          <w:sz w:val="24"/>
          <w:szCs w:val="24"/>
        </w:rPr>
        <w:t xml:space="preserve"> Samuel 15:6 &amp; 1</w:t>
      </w:r>
      <w:r w:rsidRPr="00DE0877">
        <w:rPr>
          <w:sz w:val="24"/>
          <w:szCs w:val="24"/>
          <w:vertAlign w:val="superscript"/>
        </w:rPr>
        <w:t>st</w:t>
      </w:r>
      <w:r w:rsidRPr="00DE0877">
        <w:rPr>
          <w:sz w:val="24"/>
          <w:szCs w:val="24"/>
        </w:rPr>
        <w:t xml:space="preserve"> Kings 8:53. </w:t>
      </w:r>
    </w:p>
    <w:p w:rsidR="00711BEF" w:rsidRPr="00DE0877" w:rsidRDefault="00711BEF" w:rsidP="00711BEF">
      <w:pPr>
        <w:spacing w:line="480" w:lineRule="auto"/>
        <w:jc w:val="both"/>
        <w:rPr>
          <w:sz w:val="24"/>
          <w:szCs w:val="24"/>
        </w:rPr>
      </w:pPr>
      <w:r w:rsidRPr="00DE0877">
        <w:rPr>
          <w:sz w:val="24"/>
          <w:szCs w:val="24"/>
        </w:rPr>
        <w:t>Separation of Kingdoms: Separation of Israel and Judah is in 1</w:t>
      </w:r>
      <w:r w:rsidRPr="00DE0877">
        <w:rPr>
          <w:sz w:val="24"/>
          <w:szCs w:val="24"/>
          <w:vertAlign w:val="superscript"/>
        </w:rPr>
        <w:t>st</w:t>
      </w:r>
      <w:r w:rsidRPr="00DE0877">
        <w:rPr>
          <w:sz w:val="24"/>
          <w:szCs w:val="24"/>
        </w:rPr>
        <w:t xml:space="preserve"> Samuel 15:28; 28:17; 1</w:t>
      </w:r>
      <w:r w:rsidRPr="00DE0877">
        <w:rPr>
          <w:sz w:val="24"/>
          <w:szCs w:val="24"/>
          <w:vertAlign w:val="superscript"/>
        </w:rPr>
        <w:t>st</w:t>
      </w:r>
      <w:r w:rsidRPr="00DE0877">
        <w:rPr>
          <w:sz w:val="24"/>
          <w:szCs w:val="24"/>
        </w:rPr>
        <w:t xml:space="preserve"> Kings 11:11; 12:16-20; 14:8 &amp; 2</w:t>
      </w:r>
      <w:r w:rsidRPr="00DE0877">
        <w:rPr>
          <w:sz w:val="24"/>
          <w:szCs w:val="24"/>
          <w:vertAlign w:val="superscript"/>
        </w:rPr>
        <w:t>nd</w:t>
      </w:r>
      <w:r w:rsidRPr="00DE0877">
        <w:rPr>
          <w:sz w:val="24"/>
          <w:szCs w:val="24"/>
        </w:rPr>
        <w:t xml:space="preserve"> Kings 17:21. </w:t>
      </w:r>
    </w:p>
    <w:p w:rsidR="00711BEF" w:rsidRPr="00DE0877" w:rsidRDefault="00711BEF" w:rsidP="00711BEF">
      <w:pPr>
        <w:spacing w:line="480" w:lineRule="auto"/>
        <w:jc w:val="both"/>
        <w:rPr>
          <w:sz w:val="24"/>
          <w:szCs w:val="24"/>
        </w:rPr>
      </w:pPr>
      <w:r w:rsidRPr="00DE0877">
        <w:rPr>
          <w:sz w:val="24"/>
          <w:szCs w:val="24"/>
        </w:rPr>
        <w:t>Separation of Various Kingdoms is in Genesis 10:5, 25, 32; 25:23; 1</w:t>
      </w:r>
      <w:r w:rsidRPr="00DE0877">
        <w:rPr>
          <w:sz w:val="24"/>
          <w:szCs w:val="24"/>
          <w:vertAlign w:val="superscript"/>
        </w:rPr>
        <w:t>st</w:t>
      </w:r>
      <w:r w:rsidRPr="00DE0877">
        <w:rPr>
          <w:sz w:val="24"/>
          <w:szCs w:val="24"/>
        </w:rPr>
        <w:t xml:space="preserve"> Chronicles 1:19; Jeremiah 51:8; Daniel 2:41; 5:28; 11:4; Matthew 12:25-26; Mark 3:24, 26 &amp; Luke 11:17, 18. Separating the Animal Kingdom is in Genesis 21:28, 29; 30:40 &amp; Matthew 25:32.  </w:t>
      </w:r>
    </w:p>
    <w:p w:rsidR="00711BEF" w:rsidRPr="00DE0877" w:rsidRDefault="00711BEF" w:rsidP="00711BEF">
      <w:pPr>
        <w:spacing w:line="480" w:lineRule="auto"/>
        <w:jc w:val="both"/>
        <w:rPr>
          <w:sz w:val="24"/>
          <w:szCs w:val="24"/>
        </w:rPr>
      </w:pPr>
      <w:r w:rsidRPr="00DE0877">
        <w:rPr>
          <w:sz w:val="24"/>
          <w:szCs w:val="24"/>
        </w:rPr>
        <w:t>Bodies Divided: Bodies cut in Pieces: People cut in Pieces is in Judges 19:29; 20:6; Deuteronomy 32:26; Ezekiel 16:40; 1</w:t>
      </w:r>
      <w:r w:rsidRPr="00DE0877">
        <w:rPr>
          <w:sz w:val="24"/>
          <w:szCs w:val="24"/>
          <w:vertAlign w:val="superscript"/>
        </w:rPr>
        <w:t>st</w:t>
      </w:r>
      <w:r w:rsidRPr="00DE0877">
        <w:rPr>
          <w:sz w:val="24"/>
          <w:szCs w:val="24"/>
        </w:rPr>
        <w:t xml:space="preserve"> Samuel 15:33; Isaiah 51:9; Hosea 6:5; 13:16; Nahum 3:10; Matthew 24:51; Hebrews 11:37 &amp; Luke 12:46. </w:t>
      </w:r>
    </w:p>
    <w:p w:rsidR="00711BEF" w:rsidRPr="00DE0877" w:rsidRDefault="00711BEF" w:rsidP="00711BEF">
      <w:pPr>
        <w:spacing w:line="480" w:lineRule="auto"/>
        <w:jc w:val="both"/>
        <w:rPr>
          <w:sz w:val="24"/>
          <w:szCs w:val="24"/>
        </w:rPr>
      </w:pPr>
      <w:r w:rsidRPr="00DE0877">
        <w:rPr>
          <w:sz w:val="24"/>
          <w:szCs w:val="24"/>
        </w:rPr>
        <w:t>Animals cut in Pieces is in Exodus 29:17; Leviticus 1:6, 12; 8:20; 1</w:t>
      </w:r>
      <w:r w:rsidRPr="00DE0877">
        <w:rPr>
          <w:sz w:val="24"/>
          <w:szCs w:val="24"/>
          <w:vertAlign w:val="superscript"/>
        </w:rPr>
        <w:t>st</w:t>
      </w:r>
      <w:r w:rsidRPr="00DE0877">
        <w:rPr>
          <w:sz w:val="24"/>
          <w:szCs w:val="24"/>
        </w:rPr>
        <w:t xml:space="preserve"> Samuel 11:7; 1</w:t>
      </w:r>
      <w:r w:rsidRPr="00DE0877">
        <w:rPr>
          <w:sz w:val="24"/>
          <w:szCs w:val="24"/>
          <w:vertAlign w:val="superscript"/>
        </w:rPr>
        <w:t>st</w:t>
      </w:r>
      <w:r w:rsidRPr="00DE0877">
        <w:rPr>
          <w:sz w:val="24"/>
          <w:szCs w:val="24"/>
        </w:rPr>
        <w:t xml:space="preserve"> Kings 18:23, 33 &amp; Jeremiah 34:18. </w:t>
      </w:r>
    </w:p>
    <w:p w:rsidR="00711BEF" w:rsidRPr="00DE0877" w:rsidRDefault="00711BEF" w:rsidP="00711BEF">
      <w:pPr>
        <w:spacing w:line="480" w:lineRule="auto"/>
        <w:jc w:val="both"/>
        <w:rPr>
          <w:sz w:val="24"/>
          <w:szCs w:val="24"/>
        </w:rPr>
      </w:pPr>
      <w:r w:rsidRPr="00DE0877">
        <w:rPr>
          <w:sz w:val="24"/>
          <w:szCs w:val="24"/>
        </w:rPr>
        <w:lastRenderedPageBreak/>
        <w:t xml:space="preserve">Bodies torn to Pieces: People torn to Pieces is in Genesis 37:33; 44:28; Ezekiel 22:25, 27; Psalms 7:2; 17:12; Hosea 5:14; 6:1; 10:4; 13:8; Lamentations 3:11; Job 18:4; Daniel 2:5; 3:29; Matthew 7:6 &amp; Acts 1:18; 23:10. </w:t>
      </w:r>
    </w:p>
    <w:p w:rsidR="00711BEF" w:rsidRPr="00DE0877" w:rsidRDefault="00711BEF" w:rsidP="00711BEF">
      <w:pPr>
        <w:spacing w:line="480" w:lineRule="auto"/>
        <w:jc w:val="both"/>
        <w:rPr>
          <w:sz w:val="24"/>
          <w:szCs w:val="24"/>
        </w:rPr>
      </w:pPr>
      <w:r w:rsidRPr="00DE0877">
        <w:rPr>
          <w:sz w:val="24"/>
          <w:szCs w:val="24"/>
        </w:rPr>
        <w:t xml:space="preserve">Animals torn to Pieces is in Genesis 31:39; Exodus 22:13, 31; Leviticus 1:17; 5:8; 7:24; 17:15; 22:8; Judges 14:6; Ezekiel 4:14; 44:31; Daniel 7:4; Micah 5:8 &amp; Nahum 2:12. </w:t>
      </w:r>
    </w:p>
    <w:p w:rsidR="00711BEF" w:rsidRPr="00DE0877" w:rsidRDefault="00711BEF" w:rsidP="00711BEF">
      <w:pPr>
        <w:spacing w:line="480" w:lineRule="auto"/>
        <w:jc w:val="both"/>
        <w:rPr>
          <w:sz w:val="24"/>
          <w:szCs w:val="24"/>
        </w:rPr>
      </w:pPr>
      <w:r w:rsidRPr="00DE0877">
        <w:rPr>
          <w:sz w:val="24"/>
          <w:szCs w:val="24"/>
        </w:rPr>
        <w:t>Severing Parts of the Body: Beheading is in 1</w:t>
      </w:r>
      <w:r w:rsidRPr="00DE0877">
        <w:rPr>
          <w:sz w:val="24"/>
          <w:szCs w:val="24"/>
          <w:vertAlign w:val="superscript"/>
        </w:rPr>
        <w:t>st</w:t>
      </w:r>
      <w:r w:rsidRPr="00DE0877">
        <w:rPr>
          <w:sz w:val="24"/>
          <w:szCs w:val="24"/>
        </w:rPr>
        <w:t xml:space="preserve"> Samuel 5:4; 17:46, 51; 31:9; 2</w:t>
      </w:r>
      <w:r w:rsidRPr="00DE0877">
        <w:rPr>
          <w:sz w:val="24"/>
          <w:szCs w:val="24"/>
          <w:vertAlign w:val="superscript"/>
        </w:rPr>
        <w:t>nd</w:t>
      </w:r>
      <w:r w:rsidRPr="00DE0877">
        <w:rPr>
          <w:sz w:val="24"/>
          <w:szCs w:val="24"/>
        </w:rPr>
        <w:t xml:space="preserve"> Samuel 4:7; 16:9; 20:22; 2</w:t>
      </w:r>
      <w:r w:rsidRPr="00DE0877">
        <w:rPr>
          <w:sz w:val="24"/>
          <w:szCs w:val="24"/>
          <w:vertAlign w:val="superscript"/>
        </w:rPr>
        <w:t>nd</w:t>
      </w:r>
      <w:r w:rsidRPr="00DE0877">
        <w:rPr>
          <w:sz w:val="24"/>
          <w:szCs w:val="24"/>
        </w:rPr>
        <w:t xml:space="preserve"> Kings 10:6-8; Isaiah 9:14; Matthew 14:10; Mark 6:16 &amp; Revelation 20:4. </w:t>
      </w:r>
    </w:p>
    <w:p w:rsidR="00711BEF" w:rsidRPr="00DE0877" w:rsidRDefault="00711BEF" w:rsidP="00711BEF">
      <w:pPr>
        <w:spacing w:line="480" w:lineRule="auto"/>
        <w:jc w:val="both"/>
        <w:rPr>
          <w:sz w:val="24"/>
          <w:szCs w:val="24"/>
        </w:rPr>
      </w:pPr>
      <w:r w:rsidRPr="00DE0877">
        <w:rPr>
          <w:sz w:val="24"/>
          <w:szCs w:val="24"/>
        </w:rPr>
        <w:t>Cutting off Hands and Feet is in Deuteronomy 25:12; 1</w:t>
      </w:r>
      <w:r w:rsidRPr="00DE0877">
        <w:rPr>
          <w:sz w:val="24"/>
          <w:szCs w:val="24"/>
          <w:vertAlign w:val="superscript"/>
        </w:rPr>
        <w:t>st</w:t>
      </w:r>
      <w:r w:rsidRPr="00DE0877">
        <w:rPr>
          <w:sz w:val="24"/>
          <w:szCs w:val="24"/>
        </w:rPr>
        <w:t xml:space="preserve"> Samuel 5:4; 2</w:t>
      </w:r>
      <w:r w:rsidRPr="00DE0877">
        <w:rPr>
          <w:sz w:val="24"/>
          <w:szCs w:val="24"/>
          <w:vertAlign w:val="superscript"/>
        </w:rPr>
        <w:t>nd</w:t>
      </w:r>
      <w:r w:rsidRPr="00DE0877">
        <w:rPr>
          <w:sz w:val="24"/>
          <w:szCs w:val="24"/>
        </w:rPr>
        <w:t xml:space="preserve"> Samuel 4:12; Proverbs 26:6; Judges 1:6, 7; Matthew 5:30; 18:8 &amp; Mark 9:43. </w:t>
      </w:r>
    </w:p>
    <w:p w:rsidR="00711BEF" w:rsidRPr="00DE0877" w:rsidRDefault="00711BEF" w:rsidP="00711BEF">
      <w:pPr>
        <w:spacing w:line="480" w:lineRule="auto"/>
        <w:jc w:val="both"/>
        <w:rPr>
          <w:sz w:val="24"/>
          <w:szCs w:val="24"/>
        </w:rPr>
      </w:pPr>
      <w:r w:rsidRPr="00DE0877">
        <w:rPr>
          <w:sz w:val="24"/>
          <w:szCs w:val="24"/>
        </w:rPr>
        <w:t xml:space="preserve">Severing Various Parts of the Body is in Exodus 4:25; Proverbs 10:31; Ezekiel 16:4; 23:25; Lamentations 2:3; Matthew 26:51; Mark 14:47; John 18:10, 26; Philippians 3:2 &amp; Luke 22:50. </w:t>
      </w:r>
    </w:p>
    <w:p w:rsidR="00711BEF" w:rsidRPr="00DE0877" w:rsidRDefault="00711BEF" w:rsidP="00711BEF">
      <w:pPr>
        <w:spacing w:line="480" w:lineRule="auto"/>
        <w:jc w:val="both"/>
        <w:rPr>
          <w:sz w:val="24"/>
          <w:szCs w:val="24"/>
        </w:rPr>
      </w:pPr>
      <w:r w:rsidRPr="00DE0877">
        <w:rPr>
          <w:sz w:val="24"/>
          <w:szCs w:val="24"/>
        </w:rPr>
        <w:t>Parts of the Corpses: Bones is in Genesis 50:25; Exodus 13:19; Joshua 24:32; 2</w:t>
      </w:r>
      <w:r w:rsidRPr="00DE0877">
        <w:rPr>
          <w:sz w:val="24"/>
          <w:szCs w:val="24"/>
          <w:vertAlign w:val="superscript"/>
        </w:rPr>
        <w:t>nd</w:t>
      </w:r>
      <w:r w:rsidRPr="00DE0877">
        <w:rPr>
          <w:sz w:val="24"/>
          <w:szCs w:val="24"/>
        </w:rPr>
        <w:t xml:space="preserve"> Samuel 21:12, 13; 1</w:t>
      </w:r>
      <w:r w:rsidRPr="00DE0877">
        <w:rPr>
          <w:sz w:val="24"/>
          <w:szCs w:val="24"/>
          <w:vertAlign w:val="superscript"/>
        </w:rPr>
        <w:t>st</w:t>
      </w:r>
      <w:r w:rsidRPr="00DE0877">
        <w:rPr>
          <w:sz w:val="24"/>
          <w:szCs w:val="24"/>
        </w:rPr>
        <w:t xml:space="preserve"> Kings 13:2, 21, 31; 2</w:t>
      </w:r>
      <w:r w:rsidRPr="00DE0877">
        <w:rPr>
          <w:sz w:val="24"/>
          <w:szCs w:val="24"/>
          <w:vertAlign w:val="superscript"/>
        </w:rPr>
        <w:t>nd</w:t>
      </w:r>
      <w:r w:rsidRPr="00DE0877">
        <w:rPr>
          <w:sz w:val="24"/>
          <w:szCs w:val="24"/>
        </w:rPr>
        <w:t xml:space="preserve"> Kings 23:14, 16, 20; 2</w:t>
      </w:r>
      <w:r w:rsidRPr="00DE0877">
        <w:rPr>
          <w:sz w:val="24"/>
          <w:szCs w:val="24"/>
          <w:vertAlign w:val="superscript"/>
        </w:rPr>
        <w:t>nd</w:t>
      </w:r>
      <w:r w:rsidRPr="00DE0877">
        <w:rPr>
          <w:sz w:val="24"/>
          <w:szCs w:val="24"/>
        </w:rPr>
        <w:t xml:space="preserve"> Chronicles 34:5; Psalms 141:7; Ezekiel 6:5; 24:4, 10; 37:1-14; 39:15; Jeremiah 8:1, 2; Daniel 7:5; Micah 3:2; Amos 2:1; Habakkuk 3:16; Matthew 23:27; John 19:36 &amp; Hebrews 11:22.</w:t>
      </w:r>
    </w:p>
    <w:p w:rsidR="00711BEF" w:rsidRPr="00DE0877" w:rsidRDefault="00711BEF" w:rsidP="00711BEF">
      <w:pPr>
        <w:spacing w:line="480" w:lineRule="auto"/>
        <w:jc w:val="both"/>
        <w:rPr>
          <w:sz w:val="24"/>
          <w:szCs w:val="24"/>
        </w:rPr>
      </w:pPr>
      <w:r w:rsidRPr="00DE0877">
        <w:rPr>
          <w:sz w:val="24"/>
          <w:szCs w:val="24"/>
        </w:rPr>
        <w:t>Heads/Skulls is in Judges 7:25; 9:53; 15:15-17; 1</w:t>
      </w:r>
      <w:r w:rsidRPr="00DE0877">
        <w:rPr>
          <w:sz w:val="24"/>
          <w:szCs w:val="24"/>
          <w:vertAlign w:val="superscript"/>
        </w:rPr>
        <w:t>st</w:t>
      </w:r>
      <w:r w:rsidRPr="00DE0877">
        <w:rPr>
          <w:sz w:val="24"/>
          <w:szCs w:val="24"/>
        </w:rPr>
        <w:t xml:space="preserve"> Samuel 17:46, 51, 54, 57; 31:9; 2</w:t>
      </w:r>
      <w:r w:rsidRPr="00DE0877">
        <w:rPr>
          <w:sz w:val="24"/>
          <w:szCs w:val="24"/>
          <w:vertAlign w:val="superscript"/>
        </w:rPr>
        <w:t>nd</w:t>
      </w:r>
      <w:r w:rsidRPr="00DE0877">
        <w:rPr>
          <w:sz w:val="24"/>
          <w:szCs w:val="24"/>
        </w:rPr>
        <w:t xml:space="preserve"> Samuel 4:7-8, 12; 20:21-22; 2</w:t>
      </w:r>
      <w:r w:rsidRPr="00DE0877">
        <w:rPr>
          <w:sz w:val="24"/>
          <w:szCs w:val="24"/>
          <w:vertAlign w:val="superscript"/>
        </w:rPr>
        <w:t>nd</w:t>
      </w:r>
      <w:r w:rsidRPr="00DE0877">
        <w:rPr>
          <w:sz w:val="24"/>
          <w:szCs w:val="24"/>
        </w:rPr>
        <w:t xml:space="preserve"> Kings 6:31, 32; 9:35; 10:6-8; 1</w:t>
      </w:r>
      <w:r w:rsidRPr="00DE0877">
        <w:rPr>
          <w:sz w:val="24"/>
          <w:szCs w:val="24"/>
          <w:vertAlign w:val="superscript"/>
        </w:rPr>
        <w:t>st</w:t>
      </w:r>
      <w:r w:rsidRPr="00DE0877">
        <w:rPr>
          <w:sz w:val="24"/>
          <w:szCs w:val="24"/>
        </w:rPr>
        <w:t xml:space="preserve"> Chronicles 10:9-10; Matthew 14:8, 11; 27:33; Mark 6:25, 28; 15:22; John 19:17 &amp; Luke 23:33. </w:t>
      </w:r>
    </w:p>
    <w:p w:rsidR="00711BEF" w:rsidRPr="00DE0877" w:rsidRDefault="00711BEF" w:rsidP="00711BEF">
      <w:pPr>
        <w:spacing w:line="480" w:lineRule="auto"/>
        <w:jc w:val="both"/>
        <w:rPr>
          <w:sz w:val="24"/>
          <w:szCs w:val="24"/>
        </w:rPr>
      </w:pPr>
      <w:r w:rsidRPr="00DE0877">
        <w:rPr>
          <w:sz w:val="24"/>
          <w:szCs w:val="24"/>
        </w:rPr>
        <w:t>Other Pieces of Corpses is in Judges 19:29; 20:6; 1</w:t>
      </w:r>
      <w:r w:rsidRPr="00DE0877">
        <w:rPr>
          <w:sz w:val="24"/>
          <w:szCs w:val="24"/>
          <w:vertAlign w:val="superscript"/>
        </w:rPr>
        <w:t>st</w:t>
      </w:r>
      <w:r w:rsidRPr="00DE0877">
        <w:rPr>
          <w:sz w:val="24"/>
          <w:szCs w:val="24"/>
        </w:rPr>
        <w:t xml:space="preserve"> Samuel 4:12; 31:10-12 &amp; 2</w:t>
      </w:r>
      <w:r w:rsidRPr="00DE0877">
        <w:rPr>
          <w:sz w:val="24"/>
          <w:szCs w:val="24"/>
          <w:vertAlign w:val="superscript"/>
        </w:rPr>
        <w:t>nd</w:t>
      </w:r>
      <w:r w:rsidRPr="00DE0877">
        <w:rPr>
          <w:sz w:val="24"/>
          <w:szCs w:val="24"/>
        </w:rPr>
        <w:t xml:space="preserve"> Kings 9:35. Like a Corpse is in Mark 9:26 &amp; Revelation 1:17; 16:3.  </w:t>
      </w:r>
    </w:p>
    <w:p w:rsidR="00711BEF" w:rsidRPr="00DE0877" w:rsidRDefault="00711BEF" w:rsidP="00711BEF">
      <w:pPr>
        <w:spacing w:line="480" w:lineRule="auto"/>
        <w:jc w:val="both"/>
        <w:rPr>
          <w:sz w:val="24"/>
          <w:szCs w:val="24"/>
        </w:rPr>
      </w:pPr>
      <w:r w:rsidRPr="00DE0877">
        <w:rPr>
          <w:sz w:val="24"/>
          <w:szCs w:val="24"/>
        </w:rPr>
        <w:lastRenderedPageBreak/>
        <w:t xml:space="preserve">Circumcision: About Circumcision is in Genesis 17:10, 11, 12, 13; Exodus 12:48; Leviticus 12:3; John 7:22-23; Galatians 5:3 &amp; Acts 7:8. </w:t>
      </w:r>
    </w:p>
    <w:p w:rsidR="00711BEF" w:rsidRPr="00DE0877" w:rsidRDefault="00711BEF" w:rsidP="00711BEF">
      <w:pPr>
        <w:spacing w:line="480" w:lineRule="auto"/>
        <w:jc w:val="both"/>
        <w:rPr>
          <w:sz w:val="24"/>
          <w:szCs w:val="24"/>
        </w:rPr>
      </w:pPr>
      <w:r w:rsidRPr="00DE0877">
        <w:rPr>
          <w:sz w:val="24"/>
          <w:szCs w:val="24"/>
        </w:rPr>
        <w:t xml:space="preserve">Circumcision Performed is in Genesis 17:23, 24, 25, 27; 21:4; 34:24; Exodus 4:25-26; Joshua 5:2, 7-8; Philippians 3:5; Luke 1:59; 2:21 &amp; Acts 7:8; 10:45; 11:2; 16:3. </w:t>
      </w:r>
    </w:p>
    <w:p w:rsidR="00711BEF" w:rsidRPr="00DE0877" w:rsidRDefault="00711BEF" w:rsidP="00711BEF">
      <w:pPr>
        <w:spacing w:line="480" w:lineRule="auto"/>
        <w:jc w:val="both"/>
        <w:rPr>
          <w:sz w:val="24"/>
          <w:szCs w:val="24"/>
        </w:rPr>
      </w:pPr>
      <w:r w:rsidRPr="00DE0877">
        <w:rPr>
          <w:sz w:val="24"/>
          <w:szCs w:val="24"/>
        </w:rPr>
        <w:t>The Necessity of Circumcision is in Genesis 34:15, 22; Romans 2:25-27; 3:1, 30; 4:9, 11-12; 1</w:t>
      </w:r>
      <w:r w:rsidRPr="00DE0877">
        <w:rPr>
          <w:sz w:val="24"/>
          <w:szCs w:val="24"/>
          <w:vertAlign w:val="superscript"/>
        </w:rPr>
        <w:t>st</w:t>
      </w:r>
      <w:r w:rsidRPr="00DE0877">
        <w:rPr>
          <w:sz w:val="24"/>
          <w:szCs w:val="24"/>
        </w:rPr>
        <w:t xml:space="preserve"> Corinthians 7:18, 19; Galatians 2:3, 12; 5:2-3, 6, 11; 6:12, 13, 15; Colossians 3:11; Ephesians 2:11; Titus 1:10 &amp; Acts 15:1, 5; 21:21. </w:t>
      </w:r>
    </w:p>
    <w:p w:rsidR="00711BEF" w:rsidRPr="00DE0877" w:rsidRDefault="00711BEF" w:rsidP="00711BEF">
      <w:pPr>
        <w:spacing w:line="480" w:lineRule="auto"/>
        <w:jc w:val="both"/>
        <w:rPr>
          <w:sz w:val="24"/>
          <w:szCs w:val="24"/>
        </w:rPr>
      </w:pPr>
      <w:r w:rsidRPr="00DE0877">
        <w:rPr>
          <w:sz w:val="24"/>
          <w:szCs w:val="24"/>
        </w:rPr>
        <w:t xml:space="preserve">True Circumcision is in Deuteronomy 30:6; 10:16; Jeremiah 4:4; 9:25; Romans 2:26, 28; Colossians 2:11 &amp; Philippians 3:3. </w:t>
      </w:r>
    </w:p>
    <w:p w:rsidR="00711BEF" w:rsidRPr="00DE0877" w:rsidRDefault="00711BEF" w:rsidP="00711BEF">
      <w:pPr>
        <w:spacing w:line="480" w:lineRule="auto"/>
        <w:jc w:val="both"/>
        <w:rPr>
          <w:sz w:val="24"/>
          <w:szCs w:val="24"/>
        </w:rPr>
      </w:pPr>
      <w:r w:rsidRPr="00DE0877">
        <w:rPr>
          <w:sz w:val="24"/>
          <w:szCs w:val="24"/>
        </w:rPr>
        <w:t>Plucking Out is in Leviticus 14:40; Ruth 2:16; 1</w:t>
      </w:r>
      <w:r w:rsidRPr="00DE0877">
        <w:rPr>
          <w:sz w:val="24"/>
          <w:szCs w:val="24"/>
          <w:vertAlign w:val="superscript"/>
        </w:rPr>
        <w:t>st</w:t>
      </w:r>
      <w:r w:rsidRPr="00DE087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711BEF" w:rsidRPr="00DE0877" w:rsidRDefault="00711BEF" w:rsidP="00711BEF">
      <w:pPr>
        <w:spacing w:line="480" w:lineRule="auto"/>
        <w:jc w:val="both"/>
        <w:rPr>
          <w:sz w:val="24"/>
          <w:szCs w:val="24"/>
        </w:rPr>
      </w:pPr>
      <w:r w:rsidRPr="00DE087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711BEF" w:rsidRPr="00DE0877" w:rsidRDefault="00711BEF" w:rsidP="00711BEF">
      <w:pPr>
        <w:spacing w:line="480" w:lineRule="auto"/>
        <w:jc w:val="both"/>
        <w:rPr>
          <w:sz w:val="24"/>
          <w:szCs w:val="24"/>
        </w:rPr>
      </w:pPr>
      <w:r w:rsidRPr="00DE0877">
        <w:rPr>
          <w:sz w:val="24"/>
          <w:szCs w:val="24"/>
        </w:rPr>
        <w:t>Hair Removed: Hair Cut is in Leviticus 14:9; 19:27; 21:5; Numbers 6:5; 2</w:t>
      </w:r>
      <w:r w:rsidRPr="00DE0877">
        <w:rPr>
          <w:sz w:val="24"/>
          <w:szCs w:val="24"/>
          <w:vertAlign w:val="superscript"/>
        </w:rPr>
        <w:t>nd</w:t>
      </w:r>
      <w:r w:rsidRPr="00DE0877">
        <w:rPr>
          <w:sz w:val="24"/>
          <w:szCs w:val="24"/>
        </w:rPr>
        <w:t xml:space="preserve"> Samuel 10:4; 14:26; 1</w:t>
      </w:r>
      <w:r w:rsidRPr="00DE0877">
        <w:rPr>
          <w:sz w:val="24"/>
          <w:szCs w:val="24"/>
          <w:vertAlign w:val="superscript"/>
        </w:rPr>
        <w:t>st</w:t>
      </w:r>
      <w:r w:rsidRPr="00DE0877">
        <w:rPr>
          <w:sz w:val="24"/>
          <w:szCs w:val="24"/>
        </w:rPr>
        <w:t xml:space="preserve"> Chronicles 19:4, 5; Ezekiel 5:1; 44:20; Jeremiah 7:29; 9;26; 25:23; 49:32; Isaiah 7:20; 1</w:t>
      </w:r>
      <w:r w:rsidRPr="00DE0877">
        <w:rPr>
          <w:sz w:val="24"/>
          <w:szCs w:val="24"/>
          <w:vertAlign w:val="superscript"/>
        </w:rPr>
        <w:t>st</w:t>
      </w:r>
      <w:r w:rsidRPr="00DE0877">
        <w:rPr>
          <w:sz w:val="24"/>
          <w:szCs w:val="24"/>
        </w:rPr>
        <w:t xml:space="preserve"> Corinthians 11:6 &amp; Acts 18:18. Hair Plucked is in Ezra 9:3; Nehemiah 13:25 &amp; Isaiah 50:6. </w:t>
      </w:r>
    </w:p>
    <w:p w:rsidR="00711BEF" w:rsidRPr="00DE0877" w:rsidRDefault="00711BEF" w:rsidP="00711BEF">
      <w:pPr>
        <w:spacing w:line="480" w:lineRule="auto"/>
        <w:jc w:val="both"/>
        <w:rPr>
          <w:sz w:val="24"/>
          <w:szCs w:val="24"/>
        </w:rPr>
      </w:pPr>
      <w:r w:rsidRPr="00DE0877">
        <w:rPr>
          <w:sz w:val="24"/>
          <w:szCs w:val="24"/>
        </w:rPr>
        <w:lastRenderedPageBreak/>
        <w:t>Gashing Bodies is in Leviticus 19:28; 21:5; Deuteronomy 14:1; Ezekiel 23:34; Jeremiah 16:6; 41:5; 47:5; 48:37; 1</w:t>
      </w:r>
      <w:r w:rsidRPr="00DE0877">
        <w:rPr>
          <w:sz w:val="24"/>
          <w:szCs w:val="24"/>
          <w:vertAlign w:val="superscript"/>
        </w:rPr>
        <w:t>st</w:t>
      </w:r>
      <w:r w:rsidRPr="00DE0877">
        <w:rPr>
          <w:sz w:val="24"/>
          <w:szCs w:val="24"/>
        </w:rPr>
        <w:t xml:space="preserve"> Kings 18:28; 2</w:t>
      </w:r>
      <w:r w:rsidRPr="00DE0877">
        <w:rPr>
          <w:sz w:val="24"/>
          <w:szCs w:val="24"/>
          <w:vertAlign w:val="superscript"/>
        </w:rPr>
        <w:t>nd</w:t>
      </w:r>
      <w:r w:rsidRPr="00DE0877">
        <w:rPr>
          <w:sz w:val="24"/>
          <w:szCs w:val="24"/>
        </w:rPr>
        <w:t xml:space="preserve"> Kings 8:12; 15:16; Hosea 7:14; 13:16 &amp; Mark 5:5. </w:t>
      </w:r>
    </w:p>
    <w:p w:rsidR="00711BEF" w:rsidRPr="00DE0877" w:rsidRDefault="00711BEF" w:rsidP="00711BEF">
      <w:pPr>
        <w:spacing w:line="480" w:lineRule="auto"/>
        <w:jc w:val="both"/>
        <w:rPr>
          <w:sz w:val="24"/>
          <w:szCs w:val="24"/>
        </w:rPr>
      </w:pPr>
      <w:r w:rsidRPr="00DE087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11BEF" w:rsidRPr="00DE0877" w:rsidRDefault="00711BEF" w:rsidP="00711BEF">
      <w:pPr>
        <w:spacing w:line="480" w:lineRule="auto"/>
        <w:jc w:val="both"/>
        <w:rPr>
          <w:sz w:val="24"/>
          <w:szCs w:val="24"/>
        </w:rPr>
      </w:pPr>
      <w:r w:rsidRPr="00DE0877">
        <w:rPr>
          <w:sz w:val="24"/>
          <w:szCs w:val="24"/>
        </w:rPr>
        <w:t xml:space="preserve">Horns Broken is in Psalms 75:10; Daniel 8:7, 8, 22 &amp; Amos 3:14. Teeth Broken is in Psalms 3:7; 58:6 &amp; Job 29:17. </w:t>
      </w:r>
    </w:p>
    <w:p w:rsidR="00711BEF" w:rsidRPr="00DE0877" w:rsidRDefault="00711BEF" w:rsidP="00711BEF">
      <w:pPr>
        <w:spacing w:line="480" w:lineRule="auto"/>
        <w:jc w:val="both"/>
        <w:rPr>
          <w:sz w:val="24"/>
          <w:szCs w:val="24"/>
        </w:rPr>
      </w:pPr>
      <w:r w:rsidRPr="00DE087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711BEF" w:rsidRPr="00DE0877" w:rsidRDefault="00711BEF" w:rsidP="00711BEF">
      <w:pPr>
        <w:spacing w:line="480" w:lineRule="auto"/>
        <w:jc w:val="both"/>
        <w:rPr>
          <w:sz w:val="24"/>
          <w:szCs w:val="24"/>
        </w:rPr>
      </w:pPr>
      <w:r w:rsidRPr="00DE0877">
        <w:rPr>
          <w:sz w:val="24"/>
          <w:szCs w:val="24"/>
        </w:rPr>
        <w:t>Things Divided: Textiles Severed: Tearing/Cutting Clothes is in Leviticus 13:45, 56; 1</w:t>
      </w:r>
      <w:r w:rsidRPr="00DE0877">
        <w:rPr>
          <w:sz w:val="24"/>
          <w:szCs w:val="24"/>
          <w:vertAlign w:val="superscript"/>
        </w:rPr>
        <w:t>st</w:t>
      </w:r>
      <w:r w:rsidRPr="00DE0877">
        <w:rPr>
          <w:sz w:val="24"/>
          <w:szCs w:val="24"/>
        </w:rPr>
        <w:t xml:space="preserve"> Samuel 15:27; 24:4-5:1; 2</w:t>
      </w:r>
      <w:r w:rsidRPr="00DE0877">
        <w:rPr>
          <w:sz w:val="24"/>
          <w:szCs w:val="24"/>
          <w:vertAlign w:val="superscript"/>
        </w:rPr>
        <w:t>nd</w:t>
      </w:r>
      <w:r w:rsidRPr="00DE0877">
        <w:rPr>
          <w:sz w:val="24"/>
          <w:szCs w:val="24"/>
        </w:rPr>
        <w:t xml:space="preserve"> Samuel 3:31; 10:4; 2</w:t>
      </w:r>
      <w:r w:rsidRPr="00DE0877">
        <w:rPr>
          <w:sz w:val="24"/>
          <w:szCs w:val="24"/>
          <w:vertAlign w:val="superscript"/>
        </w:rPr>
        <w:t>nd</w:t>
      </w:r>
      <w:r w:rsidRPr="00DE0877">
        <w:rPr>
          <w:sz w:val="24"/>
          <w:szCs w:val="24"/>
        </w:rPr>
        <w:t xml:space="preserve"> Kings 22:19; 2</w:t>
      </w:r>
      <w:r w:rsidRPr="00DE0877">
        <w:rPr>
          <w:sz w:val="24"/>
          <w:szCs w:val="24"/>
          <w:vertAlign w:val="superscript"/>
        </w:rPr>
        <w:t>nd</w:t>
      </w:r>
      <w:r w:rsidRPr="00DE0877">
        <w:rPr>
          <w:sz w:val="24"/>
          <w:szCs w:val="24"/>
        </w:rPr>
        <w:t xml:space="preserve"> Chronicles 34:27; Matthew 9:16; Mark 2:21 &amp; Luke 5:36. </w:t>
      </w:r>
    </w:p>
    <w:p w:rsidR="00711BEF" w:rsidRPr="00DE0877" w:rsidRDefault="00711BEF" w:rsidP="00711BEF">
      <w:pPr>
        <w:spacing w:line="480" w:lineRule="auto"/>
        <w:jc w:val="both"/>
        <w:rPr>
          <w:sz w:val="24"/>
          <w:szCs w:val="24"/>
        </w:rPr>
      </w:pPr>
      <w:r w:rsidRPr="00DE0877">
        <w:rPr>
          <w:sz w:val="24"/>
          <w:szCs w:val="24"/>
        </w:rPr>
        <w:t>Those who tore Clothes is in Genesis 37:29, 34; 44:13; Numbers 14:6; Joshua 7:6; Judges 11:35; 2</w:t>
      </w:r>
      <w:r w:rsidRPr="00DE0877">
        <w:rPr>
          <w:sz w:val="24"/>
          <w:szCs w:val="24"/>
          <w:vertAlign w:val="superscript"/>
        </w:rPr>
        <w:t>nd</w:t>
      </w:r>
      <w:r w:rsidRPr="00DE0877">
        <w:rPr>
          <w:sz w:val="24"/>
          <w:szCs w:val="24"/>
        </w:rPr>
        <w:t xml:space="preserve"> Samuel 1:2, 11; 13:19, 31; 15:32; 1</w:t>
      </w:r>
      <w:r w:rsidRPr="00DE0877">
        <w:rPr>
          <w:sz w:val="24"/>
          <w:szCs w:val="24"/>
          <w:vertAlign w:val="superscript"/>
        </w:rPr>
        <w:t>st</w:t>
      </w:r>
      <w:r w:rsidRPr="00DE0877">
        <w:rPr>
          <w:sz w:val="24"/>
          <w:szCs w:val="24"/>
        </w:rPr>
        <w:t xml:space="preserve"> Kings 11:30; 21:27; 2</w:t>
      </w:r>
      <w:r w:rsidRPr="00DE0877">
        <w:rPr>
          <w:sz w:val="24"/>
          <w:szCs w:val="24"/>
          <w:vertAlign w:val="superscript"/>
        </w:rPr>
        <w:t>nd</w:t>
      </w:r>
      <w:r w:rsidRPr="00DE0877">
        <w:rPr>
          <w:sz w:val="24"/>
          <w:szCs w:val="24"/>
        </w:rPr>
        <w:t xml:space="preserve"> Kings 2:12; 5:7, 8; 6:30; 11:14; 18:37; 19:1; 22:11; 2</w:t>
      </w:r>
      <w:r w:rsidRPr="00DE0877">
        <w:rPr>
          <w:sz w:val="24"/>
          <w:szCs w:val="24"/>
          <w:vertAlign w:val="superscript"/>
        </w:rPr>
        <w:t>nd</w:t>
      </w:r>
      <w:r w:rsidRPr="00DE0877">
        <w:rPr>
          <w:sz w:val="24"/>
          <w:szCs w:val="24"/>
        </w:rPr>
        <w:t xml:space="preserve"> Chronicles 23:13; 34:19; Ezra 9:3, 5; Esther 4:1; Job 1:20; 2:12; Jeremiah 41:5; Isaiah 36:22; 37:1; Matthew 26:65; Mark 14:63 &amp; Acts 14:14. Not Tearing Clothes is in Leviticus 10:6; 21:10; Jeremiah 36:24; Joel 2:13 &amp; John 19:24. </w:t>
      </w:r>
    </w:p>
    <w:p w:rsidR="00711BEF" w:rsidRPr="00DE0877" w:rsidRDefault="00711BEF" w:rsidP="00711BEF">
      <w:pPr>
        <w:spacing w:line="480" w:lineRule="auto"/>
        <w:jc w:val="both"/>
        <w:rPr>
          <w:sz w:val="24"/>
          <w:szCs w:val="24"/>
        </w:rPr>
      </w:pPr>
      <w:r w:rsidRPr="00DE0877">
        <w:rPr>
          <w:sz w:val="24"/>
          <w:szCs w:val="24"/>
        </w:rPr>
        <w:t xml:space="preserve">The Veil torn is in Matthew 27:51; Mark 15:38 &amp; Luke 23:45. Nets torn is in John 21:11 &amp; Luke 5:6. </w:t>
      </w:r>
    </w:p>
    <w:p w:rsidR="00711BEF" w:rsidRPr="00DE0877" w:rsidRDefault="00711BEF" w:rsidP="00711BEF">
      <w:pPr>
        <w:spacing w:line="480" w:lineRule="auto"/>
        <w:jc w:val="both"/>
        <w:rPr>
          <w:sz w:val="24"/>
          <w:szCs w:val="24"/>
        </w:rPr>
      </w:pPr>
      <w:r w:rsidRPr="00DE0877">
        <w:rPr>
          <w:sz w:val="24"/>
          <w:szCs w:val="24"/>
        </w:rPr>
        <w:lastRenderedPageBreak/>
        <w:t>Breaking various Artifacts: Breaking Containers is in Leviticus 6:28; 11:33, 35; 15:12; Judges 7:19-20; 2</w:t>
      </w:r>
      <w:r w:rsidRPr="00DE0877">
        <w:rPr>
          <w:sz w:val="24"/>
          <w:szCs w:val="24"/>
          <w:vertAlign w:val="superscript"/>
        </w:rPr>
        <w:t>nd</w:t>
      </w:r>
      <w:r w:rsidRPr="00DE0877">
        <w:rPr>
          <w:sz w:val="24"/>
          <w:szCs w:val="24"/>
        </w:rPr>
        <w:t xml:space="preserve"> Chronicles 28:24; 2</w:t>
      </w:r>
      <w:r w:rsidRPr="00DE0877">
        <w:rPr>
          <w:sz w:val="24"/>
          <w:szCs w:val="24"/>
          <w:vertAlign w:val="superscript"/>
        </w:rPr>
        <w:t>nd</w:t>
      </w:r>
      <w:r w:rsidRPr="00DE0877">
        <w:rPr>
          <w:sz w:val="24"/>
          <w:szCs w:val="24"/>
        </w:rPr>
        <w:t xml:space="preserve"> Kings 24:13; 25:13; Ecclesiastes 12:6; Psalms 2:9; 31:12; Isaiah 30:14; Jeremiah 2:13; 19:10; 48:12, 38; Matthew 9:17; Mark 2:22; 14:3 &amp; Luke 5:37. </w:t>
      </w:r>
    </w:p>
    <w:p w:rsidR="00711BEF" w:rsidRPr="00DE0877" w:rsidRDefault="00711BEF" w:rsidP="00711BEF">
      <w:pPr>
        <w:spacing w:line="480" w:lineRule="auto"/>
        <w:jc w:val="both"/>
        <w:rPr>
          <w:sz w:val="24"/>
          <w:szCs w:val="24"/>
        </w:rPr>
      </w:pPr>
      <w:r w:rsidRPr="00DE087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11BEF" w:rsidRPr="00DE0877" w:rsidRDefault="00711BEF" w:rsidP="00711BEF">
      <w:pPr>
        <w:spacing w:line="480" w:lineRule="auto"/>
        <w:jc w:val="both"/>
        <w:rPr>
          <w:sz w:val="24"/>
          <w:szCs w:val="24"/>
        </w:rPr>
      </w:pPr>
      <w:r w:rsidRPr="00DE0877">
        <w:rPr>
          <w:sz w:val="24"/>
          <w:szCs w:val="24"/>
        </w:rPr>
        <w:t xml:space="preserve">Undoing Fastenings is in Jeremiah 10:20; Mark 1:7; John 1:27; Luke 3:16 &amp; Acts 13:25; 27:32, 40. </w:t>
      </w:r>
    </w:p>
    <w:p w:rsidR="00711BEF" w:rsidRPr="00DE0877" w:rsidRDefault="00711BEF" w:rsidP="00711BEF">
      <w:pPr>
        <w:spacing w:line="480" w:lineRule="auto"/>
        <w:jc w:val="both"/>
        <w:rPr>
          <w:sz w:val="24"/>
          <w:szCs w:val="24"/>
        </w:rPr>
      </w:pPr>
      <w:r w:rsidRPr="00DE0877">
        <w:rPr>
          <w:sz w:val="24"/>
          <w:szCs w:val="24"/>
        </w:rPr>
        <w:t xml:space="preserve">Other Things Broken is in Genesis 19:9; Jeremiah 36:23; 43:13; Jonah 1:4; Hosea 8:6; Amos 6:11 &amp; Acts 27:41. </w:t>
      </w:r>
    </w:p>
    <w:p w:rsidR="00711BEF" w:rsidRPr="00DE0877" w:rsidRDefault="00711BEF" w:rsidP="00711BEF">
      <w:pPr>
        <w:spacing w:line="480" w:lineRule="auto"/>
        <w:jc w:val="both"/>
        <w:rPr>
          <w:sz w:val="24"/>
          <w:szCs w:val="24"/>
        </w:rPr>
      </w:pPr>
      <w:r w:rsidRPr="00DE0877">
        <w:rPr>
          <w:sz w:val="24"/>
          <w:szCs w:val="24"/>
        </w:rPr>
        <w:t>Breaking Bread is in Leviticus 2:6; Matthew 14:19, 20; 15:36; 26:26; Mark 8:6; 14:22; 1</w:t>
      </w:r>
      <w:r w:rsidRPr="00DE0877">
        <w:rPr>
          <w:sz w:val="24"/>
          <w:szCs w:val="24"/>
          <w:vertAlign w:val="superscript"/>
        </w:rPr>
        <w:t>st</w:t>
      </w:r>
      <w:r w:rsidRPr="00DE0877">
        <w:rPr>
          <w:sz w:val="24"/>
          <w:szCs w:val="24"/>
        </w:rPr>
        <w:t xml:space="preserve"> Corinthians 10:16; 11:24; Luke 9:16; 22:19; 24:30, 35 &amp; Acts 20:7, 11; 27:35. </w:t>
      </w:r>
    </w:p>
    <w:p w:rsidR="00711BEF" w:rsidRPr="00DE0877" w:rsidRDefault="00711BEF" w:rsidP="00711BEF">
      <w:pPr>
        <w:spacing w:line="480" w:lineRule="auto"/>
        <w:jc w:val="both"/>
        <w:rPr>
          <w:sz w:val="24"/>
          <w:szCs w:val="24"/>
        </w:rPr>
      </w:pPr>
      <w:r w:rsidRPr="00DE0877">
        <w:rPr>
          <w:sz w:val="24"/>
          <w:szCs w:val="24"/>
        </w:rPr>
        <w:t>Breaking Wood/Sticks: Felling Trees is in Deuteronomy 19:5; 20:19, 20; 1</w:t>
      </w:r>
      <w:r w:rsidRPr="00DE0877">
        <w:rPr>
          <w:sz w:val="24"/>
          <w:szCs w:val="24"/>
          <w:vertAlign w:val="superscript"/>
        </w:rPr>
        <w:t>st</w:t>
      </w:r>
      <w:r w:rsidRPr="00DE0877">
        <w:rPr>
          <w:sz w:val="24"/>
          <w:szCs w:val="24"/>
        </w:rPr>
        <w:t xml:space="preserve"> Kings 5:6; 2</w:t>
      </w:r>
      <w:r w:rsidRPr="00DE0877">
        <w:rPr>
          <w:sz w:val="24"/>
          <w:szCs w:val="24"/>
          <w:vertAlign w:val="superscript"/>
        </w:rPr>
        <w:t>nd</w:t>
      </w:r>
      <w:r w:rsidRPr="00DE0877">
        <w:rPr>
          <w:sz w:val="24"/>
          <w:szCs w:val="24"/>
        </w:rPr>
        <w:t xml:space="preserve"> Kings 3:19, 25; 6:4; 19:23; 2</w:t>
      </w:r>
      <w:r w:rsidRPr="00DE0877">
        <w:rPr>
          <w:sz w:val="24"/>
          <w:szCs w:val="24"/>
          <w:vertAlign w:val="superscript"/>
        </w:rPr>
        <w:t>nd</w:t>
      </w:r>
      <w:r w:rsidRPr="00DE0877">
        <w:rPr>
          <w:sz w:val="24"/>
          <w:szCs w:val="24"/>
        </w:rPr>
        <w:t xml:space="preserve"> Chronicles 2:8; Psalms 29:5; 74:5; 80:16; Ezekiel 31:12; Jeremiah 6:6; 46:22, 23; Isaiah 10:33-34; 14:8; 37:24; 44:14; Daniel 4:14, 23; Zechariah 11:2; Matthew 3:10; 7:19 &amp; Luke 3:9; 13:7, 9. </w:t>
      </w:r>
    </w:p>
    <w:p w:rsidR="00711BEF" w:rsidRPr="00DE0877" w:rsidRDefault="00711BEF" w:rsidP="00711BEF">
      <w:pPr>
        <w:spacing w:line="480" w:lineRule="auto"/>
        <w:jc w:val="both"/>
        <w:rPr>
          <w:sz w:val="24"/>
          <w:szCs w:val="24"/>
        </w:rPr>
      </w:pPr>
      <w:r w:rsidRPr="00DE0877">
        <w:rPr>
          <w:sz w:val="24"/>
          <w:szCs w:val="24"/>
        </w:rPr>
        <w:t>Cutting off Branches is in Song of Solomon 2:12; Isaiah 10:33; 18:5; Micah 4:3; Matthew 21:8; John 15:2 &amp; Romans 11:24. Splitting Wood is in Genesis 22:3; Exodus 31:5; 1</w:t>
      </w:r>
      <w:r w:rsidRPr="00DE0877">
        <w:rPr>
          <w:sz w:val="24"/>
          <w:szCs w:val="24"/>
          <w:vertAlign w:val="superscript"/>
        </w:rPr>
        <w:t>st</w:t>
      </w:r>
      <w:r w:rsidRPr="00DE0877">
        <w:rPr>
          <w:sz w:val="24"/>
          <w:szCs w:val="24"/>
        </w:rPr>
        <w:t xml:space="preserve"> Samuel 6:14 &amp; Ecclesiastes 10:9. </w:t>
      </w:r>
    </w:p>
    <w:p w:rsidR="00711BEF" w:rsidRPr="00DE0877" w:rsidRDefault="00711BEF" w:rsidP="00711BEF">
      <w:pPr>
        <w:spacing w:line="480" w:lineRule="auto"/>
        <w:jc w:val="both"/>
        <w:rPr>
          <w:sz w:val="24"/>
          <w:szCs w:val="24"/>
        </w:rPr>
      </w:pPr>
      <w:r w:rsidRPr="00DE0877">
        <w:rPr>
          <w:sz w:val="24"/>
          <w:szCs w:val="24"/>
        </w:rPr>
        <w:t xml:space="preserve">Breaking Sticks is in Genesis 8:11; Leviticus 26:13; Lamentations 2:9; Ezekiel 4:16; 29:7; Isaiah 14:5, 29; 42:3; Zechariah 11:10, 14 &amp; Matthew 12:20. </w:t>
      </w:r>
    </w:p>
    <w:p w:rsidR="00711BEF" w:rsidRPr="00DE0877" w:rsidRDefault="00711BEF" w:rsidP="00711BEF">
      <w:pPr>
        <w:spacing w:line="480" w:lineRule="auto"/>
        <w:jc w:val="both"/>
        <w:rPr>
          <w:sz w:val="24"/>
          <w:szCs w:val="24"/>
        </w:rPr>
      </w:pPr>
      <w:r w:rsidRPr="00DE0877">
        <w:rPr>
          <w:sz w:val="24"/>
          <w:szCs w:val="24"/>
        </w:rPr>
        <w:lastRenderedPageBreak/>
        <w:t>Dividing Earth/Rocks: Splitting Rocks is in Exodus 32:19; 34:1; Deuteronomy 9:17; Judges 15:19; 1</w:t>
      </w:r>
      <w:r w:rsidRPr="00DE0877">
        <w:rPr>
          <w:sz w:val="24"/>
          <w:szCs w:val="24"/>
          <w:vertAlign w:val="superscript"/>
        </w:rPr>
        <w:t>st</w:t>
      </w:r>
      <w:r w:rsidRPr="00DE0877">
        <w:rPr>
          <w:sz w:val="24"/>
          <w:szCs w:val="24"/>
        </w:rPr>
        <w:t xml:space="preserve"> Kings 13:3, 5; Psalms 78:15; Isaiah 48:21; Jeremiah 23:29; Nahum 1:6 &amp; Matthew 27:51. </w:t>
      </w:r>
    </w:p>
    <w:p w:rsidR="00711BEF" w:rsidRPr="00DE0877" w:rsidRDefault="00711BEF" w:rsidP="00711BEF">
      <w:pPr>
        <w:spacing w:line="480" w:lineRule="auto"/>
        <w:jc w:val="both"/>
        <w:rPr>
          <w:sz w:val="24"/>
          <w:szCs w:val="24"/>
        </w:rPr>
      </w:pPr>
      <w:r w:rsidRPr="00DE0877">
        <w:rPr>
          <w:sz w:val="24"/>
          <w:szCs w:val="24"/>
        </w:rPr>
        <w:t xml:space="preserve">Split Rocks is in Exodus 33:22 &amp; Judges 15:8, 11. Cutting Stones is in Exodus 20:25; 31:5; 34:1, 4; 35:33; &amp; Daniel 2:34, 45. Ground Split is in Numbers 16:31; Zechariah 14:4; Micah 1:4 &amp; Habakkuk 3:6. </w:t>
      </w:r>
    </w:p>
    <w:p w:rsidR="00711BEF" w:rsidRPr="00DE0877" w:rsidRDefault="00711BEF" w:rsidP="00711BEF">
      <w:pPr>
        <w:spacing w:line="480" w:lineRule="auto"/>
        <w:jc w:val="both"/>
        <w:rPr>
          <w:sz w:val="24"/>
          <w:szCs w:val="24"/>
        </w:rPr>
      </w:pPr>
      <w:r w:rsidRPr="00DE0877">
        <w:rPr>
          <w:sz w:val="24"/>
          <w:szCs w:val="24"/>
        </w:rPr>
        <w:t>Division of Waters: Waters Divided is in Genesis 1:6-7; Exodus 14:16, 21; Nehemiah 9:11; 2</w:t>
      </w:r>
      <w:r w:rsidRPr="00DE0877">
        <w:rPr>
          <w:sz w:val="24"/>
          <w:szCs w:val="24"/>
          <w:vertAlign w:val="superscript"/>
        </w:rPr>
        <w:t>nd</w:t>
      </w:r>
      <w:r w:rsidRPr="00DE0877">
        <w:rPr>
          <w:sz w:val="24"/>
          <w:szCs w:val="24"/>
        </w:rPr>
        <w:t xml:space="preserve"> Kings 2:8, 14; Psalms 74:13; 78:13; 136:13 &amp; Isaiah 63:12. Waters Dividing is in Job 26:8 Isaiah 18:2, 7 &amp; Habakkuk 3:9.        </w:t>
      </w:r>
    </w:p>
    <w:p w:rsidR="00711BEF" w:rsidRPr="00DE0877" w:rsidRDefault="00711BEF" w:rsidP="00711BEF">
      <w:pPr>
        <w:spacing w:line="480" w:lineRule="auto"/>
        <w:jc w:val="center"/>
        <w:rPr>
          <w:b/>
          <w:sz w:val="24"/>
          <w:szCs w:val="24"/>
        </w:rPr>
      </w:pPr>
      <w:r w:rsidRPr="00DE0877">
        <w:rPr>
          <w:b/>
          <w:sz w:val="24"/>
          <w:szCs w:val="24"/>
        </w:rPr>
        <w:t>THE REMAINING FACTOR</w:t>
      </w:r>
    </w:p>
    <w:p w:rsidR="00711BEF" w:rsidRPr="00DE0877" w:rsidRDefault="00711BEF" w:rsidP="00711BEF">
      <w:pPr>
        <w:spacing w:line="480" w:lineRule="auto"/>
        <w:jc w:val="both"/>
        <w:rPr>
          <w:sz w:val="24"/>
          <w:szCs w:val="24"/>
        </w:rPr>
      </w:pPr>
      <w:r w:rsidRPr="00DE0877">
        <w:rPr>
          <w:b/>
          <w:sz w:val="24"/>
          <w:szCs w:val="24"/>
        </w:rPr>
        <w:t xml:space="preserve">THE REMAINDER: </w:t>
      </w:r>
      <w:r w:rsidRPr="00DE0877">
        <w:rPr>
          <w:sz w:val="24"/>
          <w:szCs w:val="24"/>
        </w:rPr>
        <w:t>Creatures Remaining: Survivors of the Nations is in Genesis 14:10; Joshua 10:20; 11:22; Judges 2:23; 3:1; 5:13; 8:10; Ezra 9:13, 15; Jeremiah 25:20 &amp; Zechariah 14:16. Survivors of Israel is in Genesis 32:8; 45:7; Judges 20:47; 1</w:t>
      </w:r>
      <w:r w:rsidRPr="00DE0877">
        <w:rPr>
          <w:sz w:val="24"/>
          <w:szCs w:val="24"/>
          <w:vertAlign w:val="superscript"/>
        </w:rPr>
        <w:t>st</w:t>
      </w:r>
      <w:r w:rsidRPr="00DE0877">
        <w:rPr>
          <w:sz w:val="24"/>
          <w:szCs w:val="24"/>
        </w:rPr>
        <w:t xml:space="preserve"> Kings 19:18; 2</w:t>
      </w:r>
      <w:r w:rsidRPr="00DE0877">
        <w:rPr>
          <w:sz w:val="24"/>
          <w:szCs w:val="24"/>
          <w:vertAlign w:val="superscript"/>
        </w:rPr>
        <w:t>nd</w:t>
      </w:r>
      <w:r w:rsidRPr="00DE0877">
        <w:rPr>
          <w:sz w:val="24"/>
          <w:szCs w:val="24"/>
        </w:rPr>
        <w:t xml:space="preserve"> Kings 19:31; 25:22;  Nehemiah 1:3; Isaiah 37:32; Ezekiel 6:8; 12:16; 14:22; Jeremiah 24:8; 40:11; Micah 5:3; Zephaniah 3:12, 13 &amp; Romans 11:4. </w:t>
      </w:r>
    </w:p>
    <w:p w:rsidR="00711BEF" w:rsidRPr="00DE0877" w:rsidRDefault="00711BEF" w:rsidP="00711BEF">
      <w:pPr>
        <w:spacing w:line="480" w:lineRule="auto"/>
        <w:jc w:val="both"/>
        <w:rPr>
          <w:sz w:val="24"/>
          <w:szCs w:val="24"/>
        </w:rPr>
      </w:pPr>
      <w:r w:rsidRPr="00DE0877">
        <w:rPr>
          <w:sz w:val="24"/>
          <w:szCs w:val="24"/>
        </w:rPr>
        <w:t>A Small Remnant is in 2</w:t>
      </w:r>
      <w:r w:rsidRPr="00DE0877">
        <w:rPr>
          <w:sz w:val="24"/>
          <w:szCs w:val="24"/>
          <w:vertAlign w:val="superscript"/>
        </w:rPr>
        <w:t>nd</w:t>
      </w:r>
      <w:r w:rsidRPr="00DE0877">
        <w:rPr>
          <w:sz w:val="24"/>
          <w:szCs w:val="24"/>
        </w:rPr>
        <w:t xml:space="preserve"> Kings 17:18; 24:14; 25:12; Isaiah 1:9; 10:21-22; 17:6; Ezekiel 5:3-4; 12:16; Jeremiah 3:14; 39:10; 40:7; 52:16; Micah 4:7; Amos 5:3; Zechariah 13:8 &amp; Romans 9:27, 29. </w:t>
      </w:r>
    </w:p>
    <w:p w:rsidR="00711BEF" w:rsidRPr="00DE0877" w:rsidRDefault="00711BEF" w:rsidP="00711BEF">
      <w:pPr>
        <w:spacing w:line="480" w:lineRule="auto"/>
        <w:jc w:val="both"/>
        <w:rPr>
          <w:sz w:val="24"/>
          <w:szCs w:val="24"/>
        </w:rPr>
      </w:pPr>
      <w:r w:rsidRPr="00DE0877">
        <w:rPr>
          <w:sz w:val="24"/>
          <w:szCs w:val="24"/>
        </w:rPr>
        <w:t>Sole Survivors is in Genesis 5:23-24; 7:23; 44:20; 42:38; Deuteronomy 3;11; Joshua 13:12; Judges 9:5; Numbers 26:65; 2</w:t>
      </w:r>
      <w:r w:rsidRPr="00DE0877">
        <w:rPr>
          <w:sz w:val="24"/>
          <w:szCs w:val="24"/>
          <w:vertAlign w:val="superscript"/>
        </w:rPr>
        <w:t>nd</w:t>
      </w:r>
      <w:r w:rsidRPr="00DE0877">
        <w:rPr>
          <w:sz w:val="24"/>
          <w:szCs w:val="24"/>
        </w:rPr>
        <w:t xml:space="preserve"> Samuel 9:1-4; 1</w:t>
      </w:r>
      <w:r w:rsidRPr="00DE0877">
        <w:rPr>
          <w:sz w:val="24"/>
          <w:szCs w:val="24"/>
          <w:vertAlign w:val="superscript"/>
        </w:rPr>
        <w:t>st</w:t>
      </w:r>
      <w:r w:rsidRPr="00DE0877">
        <w:rPr>
          <w:sz w:val="24"/>
          <w:szCs w:val="24"/>
        </w:rPr>
        <w:t xml:space="preserve"> Kings 18:22; 19:10, 14 &amp; Romans 11:3. </w:t>
      </w:r>
    </w:p>
    <w:p w:rsidR="00711BEF" w:rsidRPr="00DE0877" w:rsidRDefault="00711BEF" w:rsidP="00711BEF">
      <w:pPr>
        <w:spacing w:line="480" w:lineRule="auto"/>
        <w:jc w:val="both"/>
        <w:rPr>
          <w:sz w:val="24"/>
          <w:szCs w:val="24"/>
        </w:rPr>
      </w:pPr>
      <w:r w:rsidRPr="00DE0877">
        <w:rPr>
          <w:sz w:val="24"/>
          <w:szCs w:val="24"/>
        </w:rPr>
        <w:lastRenderedPageBreak/>
        <w:t>Survivors Favored is in Ezra 9:8; Isaiah 4:3; 10:20; 11:11, 16; 17:3; 28:5; 37:4, 31; Jeremiah 31:7; 2</w:t>
      </w:r>
      <w:r w:rsidRPr="00DE0877">
        <w:rPr>
          <w:sz w:val="24"/>
          <w:szCs w:val="24"/>
          <w:vertAlign w:val="superscript"/>
        </w:rPr>
        <w:t>nd</w:t>
      </w:r>
      <w:r w:rsidRPr="00DE0877">
        <w:rPr>
          <w:sz w:val="24"/>
          <w:szCs w:val="24"/>
        </w:rPr>
        <w:t xml:space="preserve"> Kings 19:4, 30; Micah 5:7, 8; Joel 2:32; Amos 5:15; Micah 2:12; Zephaniah 2:7, 9; Zechariah 8:11, 12; 9:7 &amp; Romans 11:5. </w:t>
      </w:r>
    </w:p>
    <w:p w:rsidR="00711BEF" w:rsidRPr="00DE0877" w:rsidRDefault="00711BEF" w:rsidP="00711BEF">
      <w:pPr>
        <w:spacing w:line="480" w:lineRule="auto"/>
        <w:jc w:val="both"/>
        <w:rPr>
          <w:sz w:val="24"/>
          <w:szCs w:val="24"/>
        </w:rPr>
      </w:pPr>
      <w:r w:rsidRPr="00DE0877">
        <w:rPr>
          <w:sz w:val="24"/>
          <w:szCs w:val="24"/>
        </w:rPr>
        <w:t>Survivors Threatened is in Leviticus 26:36, 39; 1</w:t>
      </w:r>
      <w:r w:rsidRPr="00DE0877">
        <w:rPr>
          <w:sz w:val="24"/>
          <w:szCs w:val="24"/>
          <w:vertAlign w:val="superscript"/>
        </w:rPr>
        <w:t>st</w:t>
      </w:r>
      <w:r w:rsidRPr="00DE0877">
        <w:rPr>
          <w:sz w:val="24"/>
          <w:szCs w:val="24"/>
        </w:rPr>
        <w:t xml:space="preserve"> Samuel 11:11; 2</w:t>
      </w:r>
      <w:r w:rsidRPr="00DE0877">
        <w:rPr>
          <w:sz w:val="24"/>
          <w:szCs w:val="24"/>
          <w:vertAlign w:val="superscript"/>
        </w:rPr>
        <w:t>nd</w:t>
      </w:r>
      <w:r w:rsidRPr="00DE0877">
        <w:rPr>
          <w:sz w:val="24"/>
          <w:szCs w:val="24"/>
        </w:rPr>
        <w:t xml:space="preserve"> Kings 21:14; Isaiah 16:14; Ezekiel 5:10; 17:21; Jeremiah 8:3; 41:10; 43:5-7 &amp; Zechariah 8:6. </w:t>
      </w:r>
    </w:p>
    <w:p w:rsidR="00711BEF" w:rsidRPr="00DE0877" w:rsidRDefault="00711BEF" w:rsidP="00711BEF">
      <w:pPr>
        <w:spacing w:line="480" w:lineRule="auto"/>
        <w:jc w:val="both"/>
        <w:rPr>
          <w:sz w:val="24"/>
          <w:szCs w:val="24"/>
        </w:rPr>
      </w:pPr>
      <w:r w:rsidRPr="00DE0877">
        <w:rPr>
          <w:sz w:val="24"/>
          <w:szCs w:val="24"/>
        </w:rPr>
        <w:t xml:space="preserve">Survivors Destroyed is in Numbers 24:19; Ezekiel 9:8; 11:13; 23:25; Isaiah 13:15; 14:22; 15:9; Jeremiah 40:15; 44:12-14; Amos 1:8; 6:9 &amp; Zephaniah 1:4. </w:t>
      </w:r>
    </w:p>
    <w:p w:rsidR="00711BEF" w:rsidRPr="00DE0877" w:rsidRDefault="00711BEF" w:rsidP="00711BEF">
      <w:pPr>
        <w:spacing w:line="480" w:lineRule="auto"/>
        <w:jc w:val="both"/>
        <w:rPr>
          <w:sz w:val="24"/>
          <w:szCs w:val="24"/>
        </w:rPr>
      </w:pPr>
      <w:r w:rsidRPr="00DE0877">
        <w:rPr>
          <w:sz w:val="24"/>
          <w:szCs w:val="24"/>
        </w:rPr>
        <w:t>No Survivors is in Exodus 14:28; Deuteronomy 2:34; 3:3; Joshua 10:28, 30, 33, 37, 39; 11:8, 11, 14; Job 18:19; 2</w:t>
      </w:r>
      <w:r w:rsidRPr="00DE0877">
        <w:rPr>
          <w:sz w:val="24"/>
          <w:szCs w:val="24"/>
          <w:vertAlign w:val="superscript"/>
        </w:rPr>
        <w:t>nd</w:t>
      </w:r>
      <w:r w:rsidRPr="00DE0877">
        <w:rPr>
          <w:sz w:val="24"/>
          <w:szCs w:val="24"/>
        </w:rPr>
        <w:t xml:space="preserve"> Samuel 13:30; 14:7; 17:12; 2</w:t>
      </w:r>
      <w:r w:rsidRPr="00DE0877">
        <w:rPr>
          <w:sz w:val="24"/>
          <w:szCs w:val="24"/>
          <w:vertAlign w:val="superscript"/>
        </w:rPr>
        <w:t>nd</w:t>
      </w:r>
      <w:r w:rsidRPr="00DE0877">
        <w:rPr>
          <w:sz w:val="24"/>
          <w:szCs w:val="24"/>
        </w:rPr>
        <w:t xml:space="preserve"> Kings 10:11; Jeremiah 11:23; 42:17; 44:14; Lamentations 2:22; Amos 9:1 &amp; Obadiah 18. </w:t>
      </w:r>
    </w:p>
    <w:p w:rsidR="00711BEF" w:rsidRPr="00DE0877" w:rsidRDefault="00711BEF" w:rsidP="00711BEF">
      <w:pPr>
        <w:spacing w:before="240" w:line="240" w:lineRule="auto"/>
        <w:jc w:val="center"/>
        <w:rPr>
          <w:b/>
          <w:sz w:val="24"/>
          <w:szCs w:val="24"/>
        </w:rPr>
      </w:pPr>
      <w:r w:rsidRPr="00DE0877">
        <w:rPr>
          <w:b/>
          <w:sz w:val="24"/>
          <w:szCs w:val="24"/>
        </w:rPr>
        <w:t>What does the Father Stephen know about the End Times of the Universe?</w:t>
      </w:r>
    </w:p>
    <w:p w:rsidR="00711BEF" w:rsidRPr="00DE0877" w:rsidRDefault="00711BEF" w:rsidP="00711BEF">
      <w:pPr>
        <w:spacing w:before="240" w:line="240" w:lineRule="auto"/>
        <w:jc w:val="center"/>
        <w:rPr>
          <w:b/>
          <w:sz w:val="24"/>
          <w:szCs w:val="24"/>
        </w:rPr>
      </w:pPr>
      <w:r w:rsidRPr="00DE0877">
        <w:rPr>
          <w:b/>
          <w:sz w:val="24"/>
          <w:szCs w:val="24"/>
        </w:rPr>
        <w:t xml:space="preserve">The Old &amp; Young Universes destroyed by the Waters of the Flood concerns 70% Fluids of the </w:t>
      </w:r>
    </w:p>
    <w:p w:rsidR="00711BEF" w:rsidRPr="00DE0877" w:rsidRDefault="00711BEF" w:rsidP="00711BEF">
      <w:pPr>
        <w:spacing w:before="240" w:line="240" w:lineRule="auto"/>
        <w:jc w:val="center"/>
        <w:rPr>
          <w:b/>
          <w:sz w:val="24"/>
          <w:szCs w:val="24"/>
        </w:rPr>
      </w:pPr>
      <w:r w:rsidRPr="00DE0877">
        <w:rPr>
          <w:b/>
          <w:sz w:val="24"/>
          <w:szCs w:val="24"/>
        </w:rPr>
        <w:t xml:space="preserve">Body outside the Kingdom of the Father Stephen by which only 9 Eternal Creatures were Saved---the Infallible Inerrant Law of the Lord Enoch &amp; Noah’s Family </w:t>
      </w:r>
    </w:p>
    <w:p w:rsidR="00711BEF" w:rsidRPr="00DE0877" w:rsidRDefault="00711BEF" w:rsidP="00711BEF">
      <w:pPr>
        <w:spacing w:before="240" w:line="480" w:lineRule="auto"/>
        <w:jc w:val="both"/>
        <w:rPr>
          <w:sz w:val="24"/>
          <w:szCs w:val="24"/>
        </w:rPr>
      </w:pPr>
      <w:r w:rsidRPr="00DE087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E0877">
        <w:rPr>
          <w:sz w:val="24"/>
          <w:szCs w:val="24"/>
          <w:vertAlign w:val="superscript"/>
        </w:rPr>
        <w:t>nd</w:t>
      </w:r>
      <w:r w:rsidRPr="00DE0877">
        <w:rPr>
          <w:sz w:val="24"/>
          <w:szCs w:val="24"/>
        </w:rPr>
        <w:t xml:space="preserve"> Peter 3:8 which 1 year is 366,000 years with renting which is 10,000 in Jude 14-15 with a 120 year reign Kingdom---10).’ </w:t>
      </w:r>
      <w:r w:rsidRPr="00DE0877">
        <w:rPr>
          <w:sz w:val="24"/>
          <w:szCs w:val="24"/>
        </w:rPr>
        <w:lastRenderedPageBreak/>
        <w:t>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E0877">
        <w:rPr>
          <w:sz w:val="24"/>
          <w:szCs w:val="24"/>
          <w:vertAlign w:val="superscript"/>
        </w:rPr>
        <w:t>nd</w:t>
      </w:r>
      <w:r w:rsidRPr="00DE087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w:t>
      </w:r>
      <w:r w:rsidRPr="00DE0877">
        <w:rPr>
          <w:sz w:val="24"/>
          <w:szCs w:val="24"/>
        </w:rPr>
        <w:lastRenderedPageBreak/>
        <w:t>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E0877">
        <w:rPr>
          <w:sz w:val="24"/>
          <w:szCs w:val="24"/>
          <w:vertAlign w:val="superscript"/>
        </w:rPr>
        <w:t>nd</w:t>
      </w:r>
      <w:r w:rsidRPr="00DE0877">
        <w:rPr>
          <w:sz w:val="24"/>
          <w:szCs w:val="24"/>
        </w:rPr>
        <w:t xml:space="preserve"> Peter 2:5 states “…and spared not the Old World, but saved Noah the 8</w:t>
      </w:r>
      <w:r w:rsidRPr="00DE0877">
        <w:rPr>
          <w:sz w:val="24"/>
          <w:szCs w:val="24"/>
          <w:vertAlign w:val="superscript"/>
        </w:rPr>
        <w:t>th</w:t>
      </w:r>
      <w:r w:rsidRPr="00DE0877">
        <w:rPr>
          <w:sz w:val="24"/>
          <w:szCs w:val="24"/>
        </w:rPr>
        <w:t xml:space="preserve"> Person (the 9</w:t>
      </w:r>
      <w:r w:rsidRPr="00DE0877">
        <w:rPr>
          <w:sz w:val="24"/>
          <w:szCs w:val="24"/>
          <w:vertAlign w:val="superscript"/>
        </w:rPr>
        <w:t>th</w:t>
      </w:r>
      <w:r w:rsidRPr="00DE0877">
        <w:rPr>
          <w:sz w:val="24"/>
          <w:szCs w:val="24"/>
        </w:rPr>
        <w:t xml:space="preserve"> Person is the including of Enoch in Genesis 5:23), a preacher of righteousness, bringing in the flood upon the World of the ungodly…” In 2</w:t>
      </w:r>
      <w:r w:rsidRPr="00DE0877">
        <w:rPr>
          <w:sz w:val="24"/>
          <w:szCs w:val="24"/>
          <w:vertAlign w:val="superscript"/>
        </w:rPr>
        <w:t>nd</w:t>
      </w:r>
      <w:r w:rsidRPr="00DE087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11BEF" w:rsidRPr="00DE0877" w:rsidRDefault="00711BEF" w:rsidP="00711BEF">
      <w:pPr>
        <w:spacing w:before="240" w:line="480" w:lineRule="auto"/>
        <w:jc w:val="center"/>
        <w:rPr>
          <w:b/>
          <w:sz w:val="24"/>
          <w:szCs w:val="24"/>
        </w:rPr>
      </w:pPr>
      <w:r w:rsidRPr="00DE0877">
        <w:rPr>
          <w:b/>
          <w:sz w:val="24"/>
          <w:szCs w:val="24"/>
        </w:rPr>
        <w:t xml:space="preserve">The Old &amp; Young Universes destroyed by Holy Fires &amp; Fervent Heat concerns the fire of the Tongue &amp; fire shut up in the Bones in the Body outside the Kingdom of the Father Stephen by </w:t>
      </w:r>
      <w:r w:rsidRPr="00DE0877">
        <w:rPr>
          <w:b/>
          <w:sz w:val="24"/>
          <w:szCs w:val="24"/>
        </w:rPr>
        <w:lastRenderedPageBreak/>
        <w:t xml:space="preserve">which only 3 Eternal Creatures were Saved---the Trinity of the Father Stephen, Son Jesus &amp; Brother John the Holy Ghost </w:t>
      </w:r>
    </w:p>
    <w:p w:rsidR="00711BEF" w:rsidRPr="00DE0877" w:rsidRDefault="00711BEF" w:rsidP="00711BEF">
      <w:pPr>
        <w:spacing w:before="240" w:line="480" w:lineRule="auto"/>
        <w:jc w:val="both"/>
        <w:rPr>
          <w:sz w:val="24"/>
          <w:szCs w:val="24"/>
        </w:rPr>
      </w:pPr>
      <w:r w:rsidRPr="00DE087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E0877">
        <w:rPr>
          <w:sz w:val="24"/>
          <w:szCs w:val="24"/>
          <w:vertAlign w:val="superscript"/>
        </w:rPr>
        <w:t>nd</w:t>
      </w:r>
      <w:r w:rsidRPr="00DE087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E0877">
        <w:rPr>
          <w:sz w:val="24"/>
          <w:szCs w:val="24"/>
          <w:vertAlign w:val="superscript"/>
        </w:rPr>
        <w:t>st</w:t>
      </w:r>
      <w:r w:rsidRPr="00DE087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E0877">
        <w:rPr>
          <w:sz w:val="24"/>
          <w:szCs w:val="24"/>
          <w:vertAlign w:val="superscript"/>
        </w:rPr>
        <w:t>nd</w:t>
      </w:r>
      <w:r w:rsidRPr="00DE0877">
        <w:rPr>
          <w:sz w:val="24"/>
          <w:szCs w:val="24"/>
        </w:rPr>
        <w:t xml:space="preserve"> Thessalonians 1:5-10 tells us “…which is manifest evidence of the righteous judgment of God, that You may be counted worthy of the Kingdom of God (Father </w:t>
      </w:r>
      <w:r w:rsidRPr="00DE0877">
        <w:rPr>
          <w:sz w:val="24"/>
          <w:szCs w:val="24"/>
        </w:rPr>
        <w:lastRenderedPageBreak/>
        <w:t>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E0877">
        <w:rPr>
          <w:sz w:val="24"/>
          <w:szCs w:val="24"/>
          <w:vertAlign w:val="superscript"/>
        </w:rPr>
        <w:t>nd</w:t>
      </w:r>
      <w:r w:rsidRPr="00DE087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w:t>
      </w:r>
      <w:r w:rsidRPr="00DE0877">
        <w:rPr>
          <w:sz w:val="24"/>
          <w:szCs w:val="24"/>
        </w:rPr>
        <w:lastRenderedPageBreak/>
        <w:t>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E0877">
        <w:rPr>
          <w:sz w:val="24"/>
          <w:szCs w:val="24"/>
          <w:vertAlign w:val="superscript"/>
        </w:rPr>
        <w:t>st</w:t>
      </w:r>
      <w:r w:rsidRPr="00DE087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w:t>
      </w:r>
      <w:r w:rsidRPr="00DE0877">
        <w:rPr>
          <w:sz w:val="24"/>
          <w:szCs w:val="24"/>
        </w:rPr>
        <w:lastRenderedPageBreak/>
        <w:t>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711BEF" w:rsidRPr="00DE0877" w:rsidRDefault="00711BEF" w:rsidP="00711BEF">
      <w:pPr>
        <w:spacing w:before="240" w:line="480" w:lineRule="auto"/>
        <w:jc w:val="center"/>
        <w:rPr>
          <w:b/>
          <w:sz w:val="24"/>
          <w:szCs w:val="24"/>
        </w:rPr>
      </w:pPr>
      <w:r w:rsidRPr="00DE0877">
        <w:rPr>
          <w:b/>
          <w:sz w:val="24"/>
          <w:szCs w:val="24"/>
        </w:rPr>
        <w:t>The Old &amp; Young Universe destroyed by the Agape Loves and Omni-Benevolences concerns the Skin &amp; the Whole Body inside the Kingdom of the Father Stephen by which only 1 Eternal Creature was Saved---the Lord Enoch</w:t>
      </w:r>
    </w:p>
    <w:p w:rsidR="00711BEF" w:rsidRPr="00DE0877" w:rsidRDefault="00711BEF" w:rsidP="00711BEF">
      <w:pPr>
        <w:spacing w:before="240" w:line="480" w:lineRule="auto"/>
        <w:jc w:val="both"/>
        <w:rPr>
          <w:sz w:val="24"/>
          <w:szCs w:val="24"/>
        </w:rPr>
      </w:pPr>
      <w:r w:rsidRPr="00DE0877">
        <w:rPr>
          <w:sz w:val="24"/>
          <w:szCs w:val="24"/>
        </w:rPr>
        <w:t xml:space="preserve">In Song of Solomon 8:7 mentions “Many Waters cannot quench (Agape) Love, nor can the floods drown it…” In Isaiah 24:1-23 states “Behold, the </w:t>
      </w:r>
      <w:r w:rsidRPr="00DE0877">
        <w:rPr>
          <w:b/>
          <w:sz w:val="24"/>
          <w:szCs w:val="24"/>
        </w:rPr>
        <w:t>LORD (FATHER STEPHEN)</w:t>
      </w:r>
      <w:r w:rsidRPr="00DE0877">
        <w:rPr>
          <w:sz w:val="24"/>
          <w:szCs w:val="24"/>
        </w:rPr>
        <w:t xml:space="preserve"> makes the Earth empty and makes it waste, distorts its surface and scatters abroad its inhabitants. And it shall be: As with the </w:t>
      </w:r>
      <w:r w:rsidRPr="00DE0877">
        <w:rPr>
          <w:b/>
          <w:sz w:val="24"/>
          <w:szCs w:val="24"/>
        </w:rPr>
        <w:t>People</w:t>
      </w:r>
      <w:r w:rsidRPr="00DE0877">
        <w:rPr>
          <w:sz w:val="24"/>
          <w:szCs w:val="24"/>
        </w:rPr>
        <w:t xml:space="preserve">, so with the </w:t>
      </w:r>
      <w:r w:rsidRPr="00DE0877">
        <w:rPr>
          <w:b/>
          <w:sz w:val="24"/>
          <w:szCs w:val="24"/>
        </w:rPr>
        <w:t>Priest</w:t>
      </w:r>
      <w:r w:rsidRPr="00DE0877">
        <w:rPr>
          <w:sz w:val="24"/>
          <w:szCs w:val="24"/>
        </w:rPr>
        <w:t xml:space="preserve">. As with the </w:t>
      </w:r>
      <w:r w:rsidRPr="00DE0877">
        <w:rPr>
          <w:b/>
          <w:sz w:val="24"/>
          <w:szCs w:val="24"/>
        </w:rPr>
        <w:t>Servant</w:t>
      </w:r>
      <w:r w:rsidRPr="00DE0877">
        <w:rPr>
          <w:sz w:val="24"/>
          <w:szCs w:val="24"/>
        </w:rPr>
        <w:t xml:space="preserve">, so with His </w:t>
      </w:r>
      <w:r w:rsidRPr="00DE0877">
        <w:rPr>
          <w:b/>
          <w:sz w:val="24"/>
          <w:szCs w:val="24"/>
        </w:rPr>
        <w:t>Master</w:t>
      </w:r>
      <w:r w:rsidRPr="00DE0877">
        <w:rPr>
          <w:sz w:val="24"/>
          <w:szCs w:val="24"/>
        </w:rPr>
        <w:t xml:space="preserve">. As with the </w:t>
      </w:r>
      <w:r w:rsidRPr="00DE0877">
        <w:rPr>
          <w:b/>
          <w:sz w:val="24"/>
          <w:szCs w:val="24"/>
        </w:rPr>
        <w:t>Maid</w:t>
      </w:r>
      <w:r w:rsidRPr="00DE0877">
        <w:rPr>
          <w:sz w:val="24"/>
          <w:szCs w:val="24"/>
        </w:rPr>
        <w:t xml:space="preserve">, so with Her </w:t>
      </w:r>
      <w:r w:rsidRPr="00DE0877">
        <w:rPr>
          <w:b/>
          <w:sz w:val="24"/>
          <w:szCs w:val="24"/>
        </w:rPr>
        <w:t>Mistress</w:t>
      </w:r>
      <w:r w:rsidRPr="00DE0877">
        <w:rPr>
          <w:sz w:val="24"/>
          <w:szCs w:val="24"/>
        </w:rPr>
        <w:t xml:space="preserve">. As with the </w:t>
      </w:r>
      <w:r w:rsidRPr="00DE0877">
        <w:rPr>
          <w:b/>
          <w:sz w:val="24"/>
          <w:szCs w:val="24"/>
        </w:rPr>
        <w:t>Buyer</w:t>
      </w:r>
      <w:r w:rsidRPr="00DE0877">
        <w:rPr>
          <w:sz w:val="24"/>
          <w:szCs w:val="24"/>
        </w:rPr>
        <w:t xml:space="preserve">, so with the </w:t>
      </w:r>
      <w:r w:rsidRPr="00DE0877">
        <w:rPr>
          <w:b/>
          <w:sz w:val="24"/>
          <w:szCs w:val="24"/>
        </w:rPr>
        <w:t>Seller</w:t>
      </w:r>
      <w:r w:rsidRPr="00DE0877">
        <w:rPr>
          <w:sz w:val="24"/>
          <w:szCs w:val="24"/>
        </w:rPr>
        <w:t xml:space="preserve">. As with the </w:t>
      </w:r>
      <w:r w:rsidRPr="00DE0877">
        <w:rPr>
          <w:b/>
          <w:sz w:val="24"/>
          <w:szCs w:val="24"/>
        </w:rPr>
        <w:t>Lender</w:t>
      </w:r>
      <w:r w:rsidRPr="00DE0877">
        <w:rPr>
          <w:sz w:val="24"/>
          <w:szCs w:val="24"/>
        </w:rPr>
        <w:t xml:space="preserve">, so with the </w:t>
      </w:r>
      <w:r w:rsidRPr="00DE0877">
        <w:rPr>
          <w:b/>
          <w:sz w:val="24"/>
          <w:szCs w:val="24"/>
        </w:rPr>
        <w:t>Borrower</w:t>
      </w:r>
      <w:r w:rsidRPr="00DE0877">
        <w:rPr>
          <w:sz w:val="24"/>
          <w:szCs w:val="24"/>
        </w:rPr>
        <w:t xml:space="preserve">. As with the </w:t>
      </w:r>
      <w:r w:rsidRPr="00DE0877">
        <w:rPr>
          <w:b/>
          <w:sz w:val="24"/>
          <w:szCs w:val="24"/>
        </w:rPr>
        <w:t>Creditor</w:t>
      </w:r>
      <w:r w:rsidRPr="00DE0877">
        <w:rPr>
          <w:sz w:val="24"/>
          <w:szCs w:val="24"/>
        </w:rPr>
        <w:t xml:space="preserve">, so with the </w:t>
      </w:r>
      <w:r w:rsidRPr="00DE0877">
        <w:rPr>
          <w:b/>
          <w:sz w:val="24"/>
          <w:szCs w:val="24"/>
        </w:rPr>
        <w:t>Debtor</w:t>
      </w:r>
      <w:r w:rsidRPr="00DE0877">
        <w:rPr>
          <w:sz w:val="24"/>
          <w:szCs w:val="24"/>
        </w:rPr>
        <w:t xml:space="preserve">. The Land shall be entirely emptied and utterly plundered, for the </w:t>
      </w:r>
      <w:r w:rsidRPr="00DE0877">
        <w:rPr>
          <w:b/>
          <w:sz w:val="24"/>
          <w:szCs w:val="24"/>
        </w:rPr>
        <w:t xml:space="preserve">LORD (FATHER STEPHEN) </w:t>
      </w:r>
      <w:r w:rsidRPr="00DE087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w:t>
      </w:r>
      <w:r w:rsidRPr="00DE0877">
        <w:rPr>
          <w:sz w:val="24"/>
          <w:szCs w:val="24"/>
        </w:rPr>
        <w:lastRenderedPageBreak/>
        <w:t xml:space="preserve">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E0877">
        <w:rPr>
          <w:b/>
          <w:sz w:val="24"/>
          <w:szCs w:val="24"/>
        </w:rPr>
        <w:t>LORD (FATHER STEPHEN)</w:t>
      </w:r>
      <w:r w:rsidRPr="00DE0877">
        <w:rPr>
          <w:sz w:val="24"/>
          <w:szCs w:val="24"/>
        </w:rPr>
        <w:t xml:space="preserve"> they shall cry aloud from the sea. Therefore glorify the </w:t>
      </w:r>
      <w:r w:rsidRPr="00DE0877">
        <w:rPr>
          <w:b/>
          <w:sz w:val="24"/>
          <w:szCs w:val="24"/>
        </w:rPr>
        <w:t>LORD (FATHER STEPHEN)</w:t>
      </w:r>
      <w:r w:rsidRPr="00DE0877">
        <w:rPr>
          <w:sz w:val="24"/>
          <w:szCs w:val="24"/>
        </w:rPr>
        <w:t xml:space="preserve"> in the dawning light, the Name </w:t>
      </w:r>
      <w:r w:rsidRPr="00DE0877">
        <w:rPr>
          <w:b/>
          <w:sz w:val="24"/>
          <w:szCs w:val="24"/>
        </w:rPr>
        <w:t>(FATHER STEPHEN OUR LORD) of the LORD GOD of Israel</w:t>
      </w:r>
      <w:r w:rsidRPr="00DE087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E0877">
        <w:rPr>
          <w:b/>
          <w:sz w:val="24"/>
          <w:szCs w:val="24"/>
        </w:rPr>
        <w:t>LORD (FATHER STEPHEN)</w:t>
      </w:r>
      <w:r w:rsidRPr="00DE087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E0877">
        <w:rPr>
          <w:b/>
          <w:sz w:val="24"/>
          <w:szCs w:val="24"/>
        </w:rPr>
        <w:t>LORD (FATHER STEPHEN) of Hosts</w:t>
      </w:r>
      <w:r w:rsidRPr="00DE0877">
        <w:rPr>
          <w:sz w:val="24"/>
          <w:szCs w:val="24"/>
        </w:rPr>
        <w:t xml:space="preserve"> will reign on Mount Zion and in Jerusalem </w:t>
      </w:r>
      <w:r w:rsidRPr="00DE0877">
        <w:rPr>
          <w:sz w:val="24"/>
          <w:szCs w:val="24"/>
        </w:rPr>
        <w:lastRenderedPageBreak/>
        <w:t>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 The Sacred Calendar from September 21</w:t>
      </w:r>
      <w:r w:rsidRPr="00DE0877">
        <w:rPr>
          <w:sz w:val="24"/>
          <w:szCs w:val="24"/>
          <w:vertAlign w:val="superscript"/>
        </w:rPr>
        <w:t>st</w:t>
      </w:r>
      <w:r w:rsidRPr="00DE0877">
        <w:rPr>
          <w:sz w:val="24"/>
          <w:szCs w:val="24"/>
        </w:rPr>
        <w:t>-December 21</w:t>
      </w:r>
      <w:r w:rsidRPr="00DE0877">
        <w:rPr>
          <w:sz w:val="24"/>
          <w:szCs w:val="24"/>
          <w:vertAlign w:val="superscript"/>
        </w:rPr>
        <w:t>st</w:t>
      </w:r>
      <w:r w:rsidRPr="00DE0877">
        <w:rPr>
          <w:sz w:val="24"/>
          <w:szCs w:val="24"/>
        </w:rPr>
        <w:t xml:space="preserve"> &amp; the Civil Calendar of the King’s Contracts &amp; Birthrights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and Winter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 xml:space="preserve">st </w:t>
      </w:r>
      <w:r w:rsidRPr="00DE0877">
        <w:rPr>
          <w:sz w:val="24"/>
          <w:szCs w:val="24"/>
        </w:rPr>
        <w:t>&amp; The Civil Calendar of the Kings Contracts &amp; Birthrights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it shall occur. And the LORD (FATHER STEPHEN) shall be KING over all the Earth. In that Day it shall be---the LORD (FATHER STEPHEN) </w:t>
      </w:r>
      <w:r w:rsidRPr="00DE0877">
        <w:rPr>
          <w:sz w:val="24"/>
          <w:szCs w:val="24"/>
        </w:rPr>
        <w:lastRenderedPageBreak/>
        <w:t>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E0877">
        <w:rPr>
          <w:sz w:val="24"/>
          <w:szCs w:val="24"/>
          <w:vertAlign w:val="superscript"/>
        </w:rPr>
        <w:t>st</w:t>
      </w:r>
      <w:r w:rsidRPr="00DE087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w:t>
      </w:r>
      <w:r w:rsidRPr="00DE0877">
        <w:rPr>
          <w:sz w:val="24"/>
          <w:szCs w:val="24"/>
        </w:rPr>
        <w:lastRenderedPageBreak/>
        <w:t>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E0877">
        <w:rPr>
          <w:sz w:val="24"/>
          <w:szCs w:val="24"/>
          <w:vertAlign w:val="superscript"/>
        </w:rPr>
        <w:t>nd</w:t>
      </w:r>
      <w:r w:rsidRPr="00DE087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DE0877">
        <w:rPr>
          <w:sz w:val="24"/>
          <w:szCs w:val="24"/>
        </w:rPr>
        <w:lastRenderedPageBreak/>
        <w:t>the Truth but had Pleasure in unrighteousness.” In 1</w:t>
      </w:r>
      <w:r w:rsidRPr="00DE0877">
        <w:rPr>
          <w:sz w:val="24"/>
          <w:szCs w:val="24"/>
          <w:vertAlign w:val="superscript"/>
        </w:rPr>
        <w:t>st</w:t>
      </w:r>
      <w:r w:rsidRPr="00DE0877">
        <w:rPr>
          <w:sz w:val="24"/>
          <w:szCs w:val="24"/>
        </w:rPr>
        <w:t xml:space="preserve"> John 4:17 mentions “(Agape) love has been perfected among Us in this: that we may have boldness in the Day of Judgment, because as He is, so are We in this World.”         </w:t>
      </w:r>
    </w:p>
    <w:p w:rsidR="00711BEF" w:rsidRPr="00DE0877" w:rsidRDefault="00711BEF" w:rsidP="00711BEF">
      <w:pPr>
        <w:spacing w:before="240" w:line="480" w:lineRule="auto"/>
        <w:jc w:val="center"/>
        <w:rPr>
          <w:b/>
          <w:sz w:val="24"/>
          <w:szCs w:val="24"/>
        </w:rPr>
      </w:pPr>
      <w:r w:rsidRPr="00DE0877">
        <w:rPr>
          <w:b/>
          <w:sz w:val="24"/>
          <w:szCs w:val="24"/>
        </w:rPr>
        <w:t>Signs of the Time and End of the Age of the Father Stephen</w:t>
      </w:r>
    </w:p>
    <w:p w:rsidR="00711BEF" w:rsidRPr="00DE0877" w:rsidRDefault="00711BEF" w:rsidP="00711BEF">
      <w:pPr>
        <w:spacing w:before="240"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w:t>
      </w:r>
      <w:r w:rsidRPr="00DE0877">
        <w:rPr>
          <w:sz w:val="24"/>
          <w:szCs w:val="24"/>
        </w:rPr>
        <w:lastRenderedPageBreak/>
        <w:t>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E0877">
        <w:rPr>
          <w:sz w:val="24"/>
          <w:szCs w:val="24"/>
          <w:vertAlign w:val="superscript"/>
        </w:rPr>
        <w:t>nd</w:t>
      </w:r>
      <w:r w:rsidRPr="00DE087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w:t>
      </w:r>
      <w:r w:rsidRPr="00DE0877">
        <w:rPr>
          <w:sz w:val="24"/>
          <w:szCs w:val="24"/>
        </w:rPr>
        <w:lastRenderedPageBreak/>
        <w:t>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E0877">
        <w:rPr>
          <w:sz w:val="24"/>
          <w:szCs w:val="24"/>
          <w:vertAlign w:val="superscript"/>
        </w:rPr>
        <w:t>nd</w:t>
      </w:r>
      <w:r w:rsidRPr="00DE087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w:t>
      </w:r>
      <w:r w:rsidRPr="00DE0877">
        <w:rPr>
          <w:sz w:val="24"/>
          <w:szCs w:val="24"/>
        </w:rPr>
        <w:lastRenderedPageBreak/>
        <w:t>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E0877">
        <w:rPr>
          <w:sz w:val="24"/>
          <w:szCs w:val="24"/>
          <w:vertAlign w:val="superscript"/>
        </w:rPr>
        <w:t>nd</w:t>
      </w:r>
      <w:r w:rsidRPr="00DE087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The Civil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&amp;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xml:space="preserve">) or on the Sabbath (Sunday). For then there will be Great </w:t>
      </w:r>
      <w:r w:rsidRPr="00DE0877">
        <w:rPr>
          <w:sz w:val="24"/>
          <w:szCs w:val="24"/>
        </w:rPr>
        <w:lastRenderedPageBreak/>
        <w:t xml:space="preserve">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w:t>
      </w:r>
      <w:r w:rsidRPr="00DE0877">
        <w:rPr>
          <w:sz w:val="24"/>
          <w:szCs w:val="24"/>
        </w:rPr>
        <w:lastRenderedPageBreak/>
        <w:t>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E0877">
        <w:rPr>
          <w:sz w:val="24"/>
          <w:szCs w:val="24"/>
          <w:vertAlign w:val="superscript"/>
        </w:rPr>
        <w:t>st</w:t>
      </w:r>
      <w:r w:rsidRPr="00DE087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w:t>
      </w:r>
      <w:r w:rsidRPr="00DE0877">
        <w:rPr>
          <w:sz w:val="24"/>
          <w:szCs w:val="24"/>
        </w:rPr>
        <w:lastRenderedPageBreak/>
        <w:t xml:space="preserve">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11BEF" w:rsidRPr="00DE0877" w:rsidRDefault="00711BEF" w:rsidP="00711BEF">
      <w:pPr>
        <w:spacing w:before="240" w:line="480" w:lineRule="auto"/>
        <w:jc w:val="center"/>
        <w:rPr>
          <w:b/>
          <w:sz w:val="24"/>
          <w:szCs w:val="24"/>
        </w:rPr>
      </w:pPr>
      <w:r w:rsidRPr="00DE0877">
        <w:rPr>
          <w:b/>
          <w:sz w:val="24"/>
          <w:szCs w:val="24"/>
        </w:rPr>
        <w:t>The Son of Man will Judge the Nations by the Father Stephen</w:t>
      </w:r>
    </w:p>
    <w:p w:rsidR="00711BEF" w:rsidRPr="00DE0877" w:rsidRDefault="00711BEF" w:rsidP="00711BEF">
      <w:pPr>
        <w:spacing w:before="240"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w:t>
      </w:r>
      <w:r w:rsidRPr="00DE0877">
        <w:rPr>
          <w:sz w:val="24"/>
          <w:szCs w:val="24"/>
        </w:rPr>
        <w:lastRenderedPageBreak/>
        <w:t xml:space="preserve">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w:t>
      </w:r>
      <w:r w:rsidRPr="00DE0877">
        <w:rPr>
          <w:sz w:val="24"/>
          <w:szCs w:val="24"/>
        </w:rPr>
        <w:lastRenderedPageBreak/>
        <w:t xml:space="preserve">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711BEF" w:rsidRPr="00DE0877" w:rsidRDefault="00711BEF" w:rsidP="00711BEF">
      <w:pPr>
        <w:spacing w:before="240" w:line="480" w:lineRule="auto"/>
        <w:jc w:val="center"/>
        <w:rPr>
          <w:b/>
          <w:sz w:val="24"/>
          <w:szCs w:val="24"/>
        </w:rPr>
      </w:pPr>
      <w:r w:rsidRPr="00DE0877">
        <w:rPr>
          <w:b/>
          <w:sz w:val="24"/>
          <w:szCs w:val="24"/>
        </w:rPr>
        <w:t>No one knows the Day or the Hour of the Father Stephen</w:t>
      </w:r>
    </w:p>
    <w:p w:rsidR="00711BEF" w:rsidRPr="00DE0877" w:rsidRDefault="00711BEF" w:rsidP="00711BEF">
      <w:pPr>
        <w:spacing w:before="240" w:line="480" w:lineRule="auto"/>
        <w:jc w:val="both"/>
        <w:rPr>
          <w:sz w:val="24"/>
          <w:szCs w:val="24"/>
        </w:rPr>
      </w:pPr>
      <w:r w:rsidRPr="00DE087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w:t>
      </w:r>
      <w:r w:rsidRPr="00DE0877">
        <w:rPr>
          <w:sz w:val="24"/>
          <w:szCs w:val="24"/>
        </w:rPr>
        <w:lastRenderedPageBreak/>
        <w:t xml:space="preserve">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711BEF" w:rsidRPr="00DE0877" w:rsidRDefault="00711BEF" w:rsidP="00711BEF">
      <w:pPr>
        <w:spacing w:before="240" w:line="480" w:lineRule="auto"/>
        <w:jc w:val="center"/>
        <w:rPr>
          <w:b/>
          <w:sz w:val="24"/>
          <w:szCs w:val="24"/>
        </w:rPr>
      </w:pPr>
      <w:r w:rsidRPr="00DE0877">
        <w:rPr>
          <w:b/>
          <w:sz w:val="24"/>
          <w:szCs w:val="24"/>
        </w:rPr>
        <w:t>The Day of the Father Stephen has passed in the Young Universe since March 2012</w:t>
      </w:r>
    </w:p>
    <w:p w:rsidR="00711BEF" w:rsidRPr="00DE0877" w:rsidRDefault="00711BEF" w:rsidP="00711BEF">
      <w:pPr>
        <w:spacing w:before="240" w:line="480" w:lineRule="auto"/>
        <w:jc w:val="both"/>
        <w:rPr>
          <w:sz w:val="24"/>
          <w:szCs w:val="24"/>
        </w:rPr>
      </w:pPr>
      <w:r w:rsidRPr="00DE0877">
        <w:rPr>
          <w:sz w:val="24"/>
          <w:szCs w:val="24"/>
        </w:rPr>
        <w:t>There are a total of 13 Days equal to the Day that rules the 13 Nights equal to the Night equal to 13,000 (26,000) years with the Lord in Matthew 20:12. The 13 Days concerns the 1</w:t>
      </w:r>
      <w:r w:rsidRPr="00DE0877">
        <w:rPr>
          <w:sz w:val="24"/>
          <w:szCs w:val="24"/>
          <w:vertAlign w:val="superscript"/>
        </w:rPr>
        <w:t>st</w:t>
      </w:r>
      <w:r w:rsidRPr="00DE0877">
        <w:rPr>
          <w:sz w:val="24"/>
          <w:szCs w:val="24"/>
        </w:rPr>
        <w:t xml:space="preserve"> Lord Yahweh’s Creator Qanah Day in the Creation the Father Stephen Our Lord around 10,012BC-9,012BC in Proverbs 8:22-25 (RSV), the Father Stephen’s Lordship of the Trinity’s 2</w:t>
      </w:r>
      <w:r w:rsidRPr="00DE0877">
        <w:rPr>
          <w:sz w:val="24"/>
          <w:szCs w:val="24"/>
          <w:vertAlign w:val="superscript"/>
        </w:rPr>
        <w:t>nd</w:t>
      </w:r>
      <w:r w:rsidRPr="00DE0877">
        <w:rPr>
          <w:sz w:val="24"/>
          <w:szCs w:val="24"/>
        </w:rPr>
        <w:t xml:space="preserve"> Creator Bara Day around 9,012BC-8,012BC in Genesis 1:1, the 3</w:t>
      </w:r>
      <w:r w:rsidRPr="00DE0877">
        <w:rPr>
          <w:sz w:val="24"/>
          <w:szCs w:val="24"/>
          <w:vertAlign w:val="superscript"/>
        </w:rPr>
        <w:t>rd</w:t>
      </w:r>
      <w:r w:rsidRPr="00DE0877">
        <w:rPr>
          <w:sz w:val="24"/>
          <w:szCs w:val="24"/>
        </w:rPr>
        <w:t xml:space="preserve"> Lucifer’s Bara Day around 8,012BC-7,012BC in Genesis 1:1, the 4</w:t>
      </w:r>
      <w:r w:rsidRPr="00DE0877">
        <w:rPr>
          <w:sz w:val="24"/>
          <w:szCs w:val="24"/>
          <w:vertAlign w:val="superscript"/>
        </w:rPr>
        <w:t>th</w:t>
      </w:r>
      <w:r w:rsidRPr="00DE0877">
        <w:rPr>
          <w:sz w:val="24"/>
          <w:szCs w:val="24"/>
        </w:rPr>
        <w:t xml:space="preserve"> Michael’s Asah Day around 7,012BC-6,012BC in Genesis 1:7. The 5</w:t>
      </w:r>
      <w:r w:rsidRPr="00DE0877">
        <w:rPr>
          <w:sz w:val="24"/>
          <w:szCs w:val="24"/>
          <w:vertAlign w:val="superscript"/>
        </w:rPr>
        <w:t>th</w:t>
      </w:r>
      <w:r w:rsidRPr="00DE0877">
        <w:rPr>
          <w:sz w:val="24"/>
          <w:szCs w:val="24"/>
        </w:rPr>
        <w:t xml:space="preserve"> Nathan’s Law Day around 6,012BC-5,012BC in Genesis 1:17, the 6</w:t>
      </w:r>
      <w:r w:rsidRPr="00DE0877">
        <w:rPr>
          <w:sz w:val="24"/>
          <w:szCs w:val="24"/>
          <w:vertAlign w:val="superscript"/>
        </w:rPr>
        <w:t>th</w:t>
      </w:r>
      <w:r w:rsidRPr="00DE0877">
        <w:rPr>
          <w:sz w:val="24"/>
          <w:szCs w:val="24"/>
        </w:rPr>
        <w:t xml:space="preserve"> Adam’s Yatsar Day around </w:t>
      </w:r>
      <w:r w:rsidRPr="00DE0877">
        <w:rPr>
          <w:sz w:val="24"/>
          <w:szCs w:val="24"/>
        </w:rPr>
        <w:lastRenderedPageBreak/>
        <w:t>5,012BC-4,012BC in Genesis 1:26 &amp; Luke 3:38, the 7</w:t>
      </w:r>
      <w:r w:rsidRPr="00DE0877">
        <w:rPr>
          <w:sz w:val="24"/>
          <w:szCs w:val="24"/>
          <w:vertAlign w:val="superscript"/>
        </w:rPr>
        <w:t>th</w:t>
      </w:r>
      <w:r w:rsidRPr="00DE0877">
        <w:rPr>
          <w:sz w:val="24"/>
          <w:szCs w:val="24"/>
        </w:rPr>
        <w:t xml:space="preserve"> Noah’s Day around 4,012BC-3,012BC in Genesis 5:29 &amp; Luke 3:34, the 8</w:t>
      </w:r>
      <w:r w:rsidRPr="00DE0877">
        <w:rPr>
          <w:sz w:val="24"/>
          <w:szCs w:val="24"/>
          <w:vertAlign w:val="superscript"/>
        </w:rPr>
        <w:t>th</w:t>
      </w:r>
      <w:r w:rsidRPr="00DE0877">
        <w:rPr>
          <w:sz w:val="24"/>
          <w:szCs w:val="24"/>
        </w:rPr>
        <w:t xml:space="preserve"> Abraham’s Day around 3,012BC-2,012BC in Genesis 11:26 &amp; Matthew 1:2 &amp; Luke 3:34, the 9</w:t>
      </w:r>
      <w:r w:rsidRPr="00DE0877">
        <w:rPr>
          <w:sz w:val="24"/>
          <w:szCs w:val="24"/>
          <w:vertAlign w:val="superscript"/>
        </w:rPr>
        <w:t>th</w:t>
      </w:r>
      <w:r w:rsidRPr="00DE0877">
        <w:rPr>
          <w:sz w:val="24"/>
          <w:szCs w:val="24"/>
        </w:rPr>
        <w:t xml:space="preserve"> David’s Day around 2,012BC-1,012BC in Matthew 1:6, 17 &amp; Luke 3:31, the 10</w:t>
      </w:r>
      <w:r w:rsidRPr="00DE0877">
        <w:rPr>
          <w:sz w:val="24"/>
          <w:szCs w:val="24"/>
          <w:vertAlign w:val="superscript"/>
        </w:rPr>
        <w:t>th</w:t>
      </w:r>
      <w:r w:rsidRPr="00DE0877">
        <w:rPr>
          <w:sz w:val="24"/>
          <w:szCs w:val="24"/>
        </w:rPr>
        <w:t xml:space="preserve"> Babylon’s Day around 1,012BC-12AD in Matthew 1:11, 17, the 11</w:t>
      </w:r>
      <w:r w:rsidRPr="00DE0877">
        <w:rPr>
          <w:sz w:val="24"/>
          <w:szCs w:val="24"/>
          <w:vertAlign w:val="superscript"/>
        </w:rPr>
        <w:t>th</w:t>
      </w:r>
      <w:r w:rsidRPr="00DE0877">
        <w:rPr>
          <w:sz w:val="24"/>
          <w:szCs w:val="24"/>
        </w:rPr>
        <w:t xml:space="preserve"> Son Jesus’ Day around 12AD-1,012AD in Matthew 1:16, 17 &amp; Luke 3:23, the 12</w:t>
      </w:r>
      <w:r w:rsidRPr="00DE0877">
        <w:rPr>
          <w:sz w:val="24"/>
          <w:szCs w:val="24"/>
          <w:vertAlign w:val="superscript"/>
        </w:rPr>
        <w:t>th</w:t>
      </w:r>
      <w:r w:rsidRPr="00DE0877">
        <w:rPr>
          <w:sz w:val="24"/>
          <w:szCs w:val="24"/>
        </w:rPr>
        <w:t xml:space="preserve"> Brother John’s Day around 1,012AD-2,012AD and the 13</w:t>
      </w:r>
      <w:r w:rsidRPr="00DE0877">
        <w:rPr>
          <w:sz w:val="24"/>
          <w:szCs w:val="24"/>
          <w:vertAlign w:val="superscript"/>
        </w:rPr>
        <w:t>th</w:t>
      </w:r>
      <w:r w:rsidRPr="00DE087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711BEF" w:rsidRPr="00DE0877" w:rsidRDefault="00711BEF" w:rsidP="00711BEF">
      <w:pPr>
        <w:spacing w:line="480" w:lineRule="auto"/>
        <w:jc w:val="both"/>
        <w:rPr>
          <w:sz w:val="24"/>
          <w:szCs w:val="24"/>
        </w:rPr>
      </w:pPr>
      <w:r w:rsidRPr="00DE0877">
        <w:rPr>
          <w:sz w:val="24"/>
          <w:szCs w:val="24"/>
        </w:rPr>
        <w:t>Food left over: Remaining Food is in Exodus 10:5, 12, 15; 16:19-20, 23-24; Judges 1:7; Ruth 2:14, 18; 2</w:t>
      </w:r>
      <w:r w:rsidRPr="00DE0877">
        <w:rPr>
          <w:sz w:val="24"/>
          <w:szCs w:val="24"/>
          <w:vertAlign w:val="superscript"/>
        </w:rPr>
        <w:t>nd</w:t>
      </w:r>
      <w:r w:rsidRPr="00DE0877">
        <w:rPr>
          <w:sz w:val="24"/>
          <w:szCs w:val="24"/>
        </w:rPr>
        <w:t xml:space="preserve"> Kings 4:43-44; 2</w:t>
      </w:r>
      <w:r w:rsidRPr="00DE0877">
        <w:rPr>
          <w:sz w:val="24"/>
          <w:szCs w:val="24"/>
          <w:vertAlign w:val="superscript"/>
        </w:rPr>
        <w:t>nd</w:t>
      </w:r>
      <w:r w:rsidRPr="00DE0877">
        <w:rPr>
          <w:sz w:val="24"/>
          <w:szCs w:val="24"/>
        </w:rPr>
        <w:t xml:space="preserve"> Chronicles 31:10; Ezekiel 13:19; Joel 1:4; Matthew 14:20; 15:27, 37; 16:9-10; Mark 6:43; 7:28; 8:8, 19, 20; John 6:12, 13 &amp; Luke 9:17; 16:21. </w:t>
      </w:r>
    </w:p>
    <w:p w:rsidR="00711BEF" w:rsidRPr="00DE0877" w:rsidRDefault="00711BEF" w:rsidP="00711BEF">
      <w:pPr>
        <w:spacing w:line="480" w:lineRule="auto"/>
        <w:jc w:val="both"/>
        <w:rPr>
          <w:sz w:val="24"/>
          <w:szCs w:val="24"/>
        </w:rPr>
      </w:pPr>
      <w:r w:rsidRPr="00DE0877">
        <w:rPr>
          <w:sz w:val="24"/>
          <w:szCs w:val="24"/>
        </w:rPr>
        <w:t xml:space="preserve">Remaining Offerings is in Exodus 12:10; 29:34; 34:25; Leviticus 2:3, 10; 5:13; 6:16; 7:15, 16, 17; 8:32; 19:6-7; 22:30 &amp; Numbers 9:12. </w:t>
      </w:r>
    </w:p>
    <w:p w:rsidR="00711BEF" w:rsidRPr="00DE0877" w:rsidRDefault="00711BEF" w:rsidP="00711BEF">
      <w:pPr>
        <w:spacing w:line="480" w:lineRule="auto"/>
        <w:jc w:val="both"/>
        <w:rPr>
          <w:sz w:val="24"/>
          <w:szCs w:val="24"/>
        </w:rPr>
      </w:pPr>
      <w:r w:rsidRPr="00DE0877">
        <w:rPr>
          <w:sz w:val="24"/>
          <w:szCs w:val="24"/>
        </w:rPr>
        <w:t xml:space="preserve">Gleanings is in Leviticus 19:9, 10; 23:22; Deuteronomy 24:19-21; Judges 8:2-3; Ruth 2:2, 7, 15-16, 17-23; Job 24:6; Isaiah 17:5; 24:13; Jeremiah 49:9 &amp; Obadiah 5.  </w:t>
      </w:r>
    </w:p>
    <w:p w:rsidR="00711BEF" w:rsidRPr="00DE0877" w:rsidRDefault="00711BEF" w:rsidP="00711BEF">
      <w:pPr>
        <w:spacing w:line="480" w:lineRule="auto"/>
        <w:jc w:val="both"/>
        <w:rPr>
          <w:sz w:val="24"/>
          <w:szCs w:val="24"/>
        </w:rPr>
      </w:pPr>
      <w:r w:rsidRPr="00DE0877">
        <w:rPr>
          <w:sz w:val="24"/>
          <w:szCs w:val="24"/>
        </w:rPr>
        <w:lastRenderedPageBreak/>
        <w:t xml:space="preserve">The Wine of the Lees at the bottom of the barrel is in Isaiah 25:6; Jeremiah 48:11; Zephaniah 1:12 &amp; Acts 2:5-21. </w:t>
      </w:r>
    </w:p>
    <w:p w:rsidR="00711BEF" w:rsidRPr="00DE0877" w:rsidRDefault="00711BEF" w:rsidP="00DE0D64">
      <w:pPr>
        <w:spacing w:line="480" w:lineRule="auto"/>
        <w:jc w:val="both"/>
        <w:rPr>
          <w:sz w:val="24"/>
          <w:szCs w:val="24"/>
        </w:rPr>
      </w:pPr>
      <w:r w:rsidRPr="00DE087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1B0E82" w:rsidRPr="00DE0877" w:rsidRDefault="001B0E82" w:rsidP="001B0E82">
      <w:pPr>
        <w:spacing w:line="480" w:lineRule="auto"/>
        <w:jc w:val="center"/>
        <w:rPr>
          <w:b/>
          <w:sz w:val="24"/>
          <w:szCs w:val="24"/>
        </w:rPr>
      </w:pPr>
      <w:r w:rsidRPr="00DE0877">
        <w:rPr>
          <w:b/>
          <w:sz w:val="24"/>
          <w:szCs w:val="24"/>
        </w:rPr>
        <w:t xml:space="preserve">THE FATHER STEPHEN’S TOP-SECRET SQUAD RAN BY A SERGEANT </w:t>
      </w:r>
    </w:p>
    <w:p w:rsidR="001B0E82" w:rsidRPr="00DE0877" w:rsidRDefault="001B0E82" w:rsidP="001B0E82">
      <w:pPr>
        <w:spacing w:line="480" w:lineRule="auto"/>
        <w:jc w:val="both"/>
        <w:rPr>
          <w:sz w:val="24"/>
          <w:szCs w:val="24"/>
        </w:rPr>
      </w:pPr>
      <w:r w:rsidRPr="00DE087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B0E82" w:rsidRPr="00DE0877" w:rsidRDefault="001B0E82" w:rsidP="001B0E82">
      <w:pPr>
        <w:spacing w:line="480" w:lineRule="auto"/>
        <w:jc w:val="center"/>
        <w:rPr>
          <w:b/>
          <w:sz w:val="24"/>
          <w:szCs w:val="24"/>
        </w:rPr>
      </w:pPr>
      <w:r w:rsidRPr="00DE0877">
        <w:rPr>
          <w:b/>
          <w:sz w:val="24"/>
          <w:szCs w:val="24"/>
        </w:rPr>
        <w:t>THE FATHER STEPHEN’S REVEALED PLATOON RAN BY A LIEUTENANT</w:t>
      </w:r>
    </w:p>
    <w:p w:rsidR="001B0E82" w:rsidRPr="00DE0877" w:rsidRDefault="001B0E82" w:rsidP="001B0E82">
      <w:pPr>
        <w:spacing w:line="480" w:lineRule="auto"/>
        <w:jc w:val="both"/>
        <w:rPr>
          <w:sz w:val="24"/>
          <w:szCs w:val="24"/>
        </w:rPr>
      </w:pPr>
      <w:r w:rsidRPr="00DE087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B0E82" w:rsidRPr="00DE0877" w:rsidRDefault="001B0E82" w:rsidP="001B0E82">
      <w:pPr>
        <w:spacing w:line="480" w:lineRule="auto"/>
        <w:jc w:val="center"/>
        <w:rPr>
          <w:b/>
          <w:sz w:val="24"/>
          <w:szCs w:val="24"/>
        </w:rPr>
      </w:pPr>
      <w:r w:rsidRPr="00DE0877">
        <w:rPr>
          <w:b/>
          <w:sz w:val="24"/>
          <w:szCs w:val="24"/>
        </w:rPr>
        <w:t>The High Sergeants</w:t>
      </w:r>
    </w:p>
    <w:p w:rsidR="001B0E82" w:rsidRPr="00DE0877" w:rsidRDefault="001B0E82" w:rsidP="001B0E82">
      <w:pPr>
        <w:spacing w:line="480" w:lineRule="auto"/>
        <w:jc w:val="both"/>
        <w:rPr>
          <w:sz w:val="24"/>
          <w:szCs w:val="24"/>
        </w:rPr>
      </w:pPr>
      <w:r w:rsidRPr="00DE0877">
        <w:rPr>
          <w:sz w:val="24"/>
          <w:szCs w:val="24"/>
        </w:rPr>
        <w:t xml:space="preserve">High Captains are also known as High Priests as High Sergeants or High Chiefs of Police in the High OCS Corps-Officers Candidate School as High Commissioned Officers. Captains in Charge of the </w:t>
      </w:r>
      <w:r w:rsidRPr="00DE0877">
        <w:rPr>
          <w:sz w:val="24"/>
          <w:szCs w:val="24"/>
        </w:rPr>
        <w:lastRenderedPageBreak/>
        <w:t>Ruler’s Personal Guards or Body Guards, like the Secret Service: Potiphar, Captain of Pharaoh’s Guard in Genesis 37:36; 39:1; 40:3-4; 41:10, 12. King David, Captain of King Saul’s Bodyguard is in 1</w:t>
      </w:r>
      <w:r w:rsidRPr="00DE0877">
        <w:rPr>
          <w:sz w:val="24"/>
          <w:szCs w:val="24"/>
          <w:vertAlign w:val="superscript"/>
        </w:rPr>
        <w:t>st</w:t>
      </w:r>
      <w:r w:rsidRPr="00DE087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E0877">
        <w:rPr>
          <w:sz w:val="24"/>
          <w:szCs w:val="24"/>
          <w:vertAlign w:val="superscript"/>
        </w:rPr>
        <w:t>nd</w:t>
      </w:r>
      <w:r w:rsidRPr="00DE0877">
        <w:rPr>
          <w:sz w:val="24"/>
          <w:szCs w:val="24"/>
        </w:rPr>
        <w:t xml:space="preserve"> Kings 1:9-14. Captains come to the help of Judge Deborah is in Judges 5:14. Solomon’s Captains were White Israelites is in 1</w:t>
      </w:r>
      <w:r w:rsidRPr="00DE0877">
        <w:rPr>
          <w:sz w:val="24"/>
          <w:szCs w:val="24"/>
          <w:vertAlign w:val="superscript"/>
        </w:rPr>
        <w:t>st</w:t>
      </w:r>
      <w:r w:rsidRPr="00DE0877">
        <w:rPr>
          <w:sz w:val="24"/>
          <w:szCs w:val="24"/>
        </w:rPr>
        <w:t xml:space="preserve"> Kings 9:22 &amp; 2</w:t>
      </w:r>
      <w:r w:rsidRPr="00DE0877">
        <w:rPr>
          <w:sz w:val="24"/>
          <w:szCs w:val="24"/>
          <w:vertAlign w:val="superscript"/>
        </w:rPr>
        <w:t>nd</w:t>
      </w:r>
      <w:r w:rsidRPr="00DE0877">
        <w:rPr>
          <w:sz w:val="24"/>
          <w:szCs w:val="24"/>
        </w:rPr>
        <w:t xml:space="preserve"> Chronicles 8:9. The Father Stephen will remove Captains in Impartial Judgment is in Isaiah 3:1-3 &amp; 1</w:t>
      </w:r>
      <w:r w:rsidRPr="00DE0877">
        <w:rPr>
          <w:sz w:val="24"/>
          <w:szCs w:val="24"/>
          <w:vertAlign w:val="superscript"/>
        </w:rPr>
        <w:t>st</w:t>
      </w:r>
      <w:r w:rsidRPr="00DE087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B0E82" w:rsidRPr="00DE0877" w:rsidRDefault="001B0E82" w:rsidP="001B0E82">
      <w:pPr>
        <w:spacing w:line="480" w:lineRule="auto"/>
        <w:jc w:val="center"/>
        <w:rPr>
          <w:b/>
          <w:sz w:val="24"/>
          <w:szCs w:val="24"/>
        </w:rPr>
      </w:pPr>
      <w:r w:rsidRPr="00DE0877">
        <w:rPr>
          <w:b/>
          <w:sz w:val="24"/>
          <w:szCs w:val="24"/>
        </w:rPr>
        <w:t>The Chief Sergeants</w:t>
      </w:r>
    </w:p>
    <w:p w:rsidR="001B0E82" w:rsidRPr="00DE0877" w:rsidRDefault="001B0E82" w:rsidP="001B0E82">
      <w:pPr>
        <w:spacing w:line="480" w:lineRule="auto"/>
        <w:jc w:val="both"/>
        <w:rPr>
          <w:sz w:val="24"/>
          <w:szCs w:val="24"/>
        </w:rPr>
      </w:pPr>
      <w:r w:rsidRPr="00DE0877">
        <w:rPr>
          <w:sz w:val="24"/>
          <w:szCs w:val="24"/>
        </w:rPr>
        <w:t>Chief Lieutenants are also known as Chief Priests as Chief Sergeants in the 1</w:t>
      </w:r>
      <w:r w:rsidRPr="00DE0877">
        <w:rPr>
          <w:sz w:val="24"/>
          <w:szCs w:val="24"/>
          <w:vertAlign w:val="superscript"/>
        </w:rPr>
        <w:t>st</w:t>
      </w:r>
      <w:r w:rsidRPr="00DE0877">
        <w:rPr>
          <w:sz w:val="24"/>
          <w:szCs w:val="24"/>
        </w:rPr>
        <w:t xml:space="preserve"> OCS Corps-Officers Candidate School as 1</w:t>
      </w:r>
      <w:r w:rsidRPr="00DE0877">
        <w:rPr>
          <w:sz w:val="24"/>
          <w:szCs w:val="24"/>
          <w:vertAlign w:val="superscript"/>
        </w:rPr>
        <w:t>st</w:t>
      </w:r>
      <w:r w:rsidRPr="00DE0877">
        <w:rPr>
          <w:sz w:val="24"/>
          <w:szCs w:val="24"/>
        </w:rPr>
        <w:t xml:space="preserve"> Commissioned Officers. OT references to the Chief Sergeant is in 2</w:t>
      </w:r>
      <w:r w:rsidRPr="00DE0877">
        <w:rPr>
          <w:sz w:val="24"/>
          <w:szCs w:val="24"/>
          <w:vertAlign w:val="superscript"/>
        </w:rPr>
        <w:t>nd</w:t>
      </w:r>
      <w:r w:rsidRPr="00DE0877">
        <w:rPr>
          <w:sz w:val="24"/>
          <w:szCs w:val="24"/>
        </w:rPr>
        <w:t xml:space="preserve"> Chronicles 19:11; 24:6, 11; 31:10; 2</w:t>
      </w:r>
      <w:r w:rsidRPr="00DE0877">
        <w:rPr>
          <w:sz w:val="24"/>
          <w:szCs w:val="24"/>
          <w:vertAlign w:val="superscript"/>
        </w:rPr>
        <w:t>nd</w:t>
      </w:r>
      <w:r w:rsidRPr="00DE087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w:t>
      </w:r>
      <w:r w:rsidRPr="00DE0877">
        <w:rPr>
          <w:sz w:val="24"/>
          <w:szCs w:val="24"/>
        </w:rPr>
        <w:lastRenderedPageBreak/>
        <w:t xml:space="preserve">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B0E82" w:rsidRPr="00DE0877" w:rsidRDefault="001B0E82" w:rsidP="001B0E82">
      <w:pPr>
        <w:spacing w:line="480" w:lineRule="auto"/>
        <w:jc w:val="center"/>
        <w:rPr>
          <w:b/>
          <w:sz w:val="24"/>
          <w:szCs w:val="24"/>
        </w:rPr>
      </w:pPr>
      <w:r w:rsidRPr="00DE0877">
        <w:rPr>
          <w:b/>
          <w:sz w:val="24"/>
          <w:szCs w:val="24"/>
        </w:rPr>
        <w:t>The Godly High Sergeants &amp; Godly Chief Sergeants</w:t>
      </w:r>
    </w:p>
    <w:p w:rsidR="001B0E82" w:rsidRPr="00DE0877" w:rsidRDefault="001B0E82" w:rsidP="001B0E82">
      <w:pPr>
        <w:spacing w:line="480" w:lineRule="auto"/>
        <w:jc w:val="both"/>
        <w:rPr>
          <w:sz w:val="24"/>
          <w:szCs w:val="24"/>
        </w:rPr>
      </w:pPr>
      <w:r w:rsidRPr="00DE087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E0877">
        <w:rPr>
          <w:sz w:val="24"/>
          <w:szCs w:val="24"/>
          <w:vertAlign w:val="superscript"/>
        </w:rPr>
        <w:t>st</w:t>
      </w:r>
      <w:r w:rsidRPr="00DE0877">
        <w:rPr>
          <w:sz w:val="24"/>
          <w:szCs w:val="24"/>
        </w:rPr>
        <w:t xml:space="preserve"> Temple of the Wilderness to the 2</w:t>
      </w:r>
      <w:r w:rsidRPr="00DE0877">
        <w:rPr>
          <w:sz w:val="24"/>
          <w:szCs w:val="24"/>
          <w:vertAlign w:val="superscript"/>
        </w:rPr>
        <w:t>nd</w:t>
      </w:r>
      <w:r w:rsidRPr="00DE087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w:t>
      </w:r>
      <w:r w:rsidRPr="00DE0877">
        <w:rPr>
          <w:sz w:val="24"/>
          <w:szCs w:val="24"/>
        </w:rPr>
        <w:lastRenderedPageBreak/>
        <w:t>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E0877">
        <w:rPr>
          <w:sz w:val="24"/>
          <w:szCs w:val="24"/>
          <w:vertAlign w:val="superscript"/>
        </w:rPr>
        <w:t>nd</w:t>
      </w:r>
      <w:r w:rsidRPr="00DE087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E0877">
        <w:rPr>
          <w:sz w:val="24"/>
          <w:szCs w:val="24"/>
          <w:vertAlign w:val="superscript"/>
        </w:rPr>
        <w:t>nd</w:t>
      </w:r>
      <w:r w:rsidRPr="00DE0877">
        <w:rPr>
          <w:sz w:val="24"/>
          <w:szCs w:val="24"/>
        </w:rPr>
        <w:t xml:space="preserve"> Chronicles 26:16-20, and the three-fold chain of command of High Priest, Priests, and the Levities were authorized in 1</w:t>
      </w:r>
      <w:r w:rsidRPr="00DE0877">
        <w:rPr>
          <w:sz w:val="24"/>
          <w:szCs w:val="24"/>
          <w:vertAlign w:val="superscript"/>
        </w:rPr>
        <w:t>st</w:t>
      </w:r>
      <w:r w:rsidRPr="00DE0877">
        <w:rPr>
          <w:sz w:val="24"/>
          <w:szCs w:val="24"/>
        </w:rPr>
        <w:t xml:space="preserve"> Chronicles chapters 23-24 was fully in place during the 1</w:t>
      </w:r>
      <w:r w:rsidRPr="00DE0877">
        <w:rPr>
          <w:sz w:val="24"/>
          <w:szCs w:val="24"/>
          <w:vertAlign w:val="superscript"/>
        </w:rPr>
        <w:t>st</w:t>
      </w:r>
      <w:r w:rsidRPr="00DE0877">
        <w:rPr>
          <w:sz w:val="24"/>
          <w:szCs w:val="24"/>
        </w:rPr>
        <w:t xml:space="preserve"> Temple period. All contradictions of reports in the Books of Samuel and the Kings were skillfully done away with in 1</w:t>
      </w:r>
      <w:r w:rsidRPr="00DE0877">
        <w:rPr>
          <w:sz w:val="24"/>
          <w:szCs w:val="24"/>
          <w:vertAlign w:val="superscript"/>
        </w:rPr>
        <w:t>st</w:t>
      </w:r>
      <w:r w:rsidRPr="00DE0877">
        <w:rPr>
          <w:sz w:val="24"/>
          <w:szCs w:val="24"/>
        </w:rPr>
        <w:t xml:space="preserve"> Chronicles 18:17 &amp; 2</w:t>
      </w:r>
      <w:r w:rsidRPr="00DE0877">
        <w:rPr>
          <w:sz w:val="24"/>
          <w:szCs w:val="24"/>
          <w:vertAlign w:val="superscript"/>
        </w:rPr>
        <w:t>nd</w:t>
      </w:r>
      <w:r w:rsidRPr="00DE087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w:t>
      </w:r>
      <w:r w:rsidRPr="00DE0877">
        <w:rPr>
          <w:sz w:val="24"/>
          <w:szCs w:val="24"/>
        </w:rPr>
        <w:lastRenderedPageBreak/>
        <w:t>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E0877">
        <w:rPr>
          <w:sz w:val="24"/>
          <w:szCs w:val="24"/>
          <w:vertAlign w:val="superscript"/>
        </w:rPr>
        <w:t>nd</w:t>
      </w:r>
      <w:r w:rsidRPr="00DE087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E0877">
        <w:rPr>
          <w:sz w:val="24"/>
          <w:szCs w:val="24"/>
          <w:vertAlign w:val="superscript"/>
        </w:rPr>
        <w:t>nd</w:t>
      </w:r>
      <w:r w:rsidRPr="00DE087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B0E82" w:rsidRPr="00DE0877" w:rsidRDefault="001B0E82" w:rsidP="001B0E82">
      <w:pPr>
        <w:spacing w:line="480" w:lineRule="auto"/>
        <w:jc w:val="both"/>
        <w:rPr>
          <w:sz w:val="24"/>
          <w:szCs w:val="24"/>
        </w:rPr>
      </w:pPr>
      <w:r w:rsidRPr="00DE0877">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w:t>
      </w:r>
      <w:r w:rsidRPr="00DE0877">
        <w:rPr>
          <w:sz w:val="24"/>
          <w:szCs w:val="24"/>
        </w:rPr>
        <w:lastRenderedPageBreak/>
        <w:t>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E0877">
        <w:rPr>
          <w:sz w:val="24"/>
          <w:szCs w:val="24"/>
          <w:vertAlign w:val="superscript"/>
        </w:rPr>
        <w:t>st</w:t>
      </w:r>
      <w:r w:rsidRPr="00DE087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E0877">
        <w:rPr>
          <w:sz w:val="24"/>
          <w:szCs w:val="24"/>
          <w:vertAlign w:val="superscript"/>
        </w:rPr>
        <w:t>nd</w:t>
      </w:r>
      <w:r w:rsidRPr="00DE087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B0E82" w:rsidRPr="00DE0877" w:rsidRDefault="001B0E82" w:rsidP="001B0E82">
      <w:pPr>
        <w:spacing w:line="480" w:lineRule="auto"/>
        <w:jc w:val="both"/>
        <w:rPr>
          <w:sz w:val="24"/>
          <w:szCs w:val="24"/>
        </w:rPr>
      </w:pPr>
      <w:r w:rsidRPr="00DE0877">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w:t>
      </w:r>
      <w:r w:rsidRPr="00DE0877">
        <w:rPr>
          <w:sz w:val="24"/>
          <w:szCs w:val="24"/>
        </w:rPr>
        <w:lastRenderedPageBreak/>
        <w:t>in 2</w:t>
      </w:r>
      <w:r w:rsidRPr="00DE0877">
        <w:rPr>
          <w:sz w:val="24"/>
          <w:szCs w:val="24"/>
          <w:vertAlign w:val="superscript"/>
        </w:rPr>
        <w:t>nd</w:t>
      </w:r>
      <w:r w:rsidRPr="00DE0877">
        <w:rPr>
          <w:sz w:val="24"/>
          <w:szCs w:val="24"/>
        </w:rPr>
        <w:t xml:space="preserve"> Chronicles 26:20 and High Priest (modern day is Captain or Chief of Police) in 2</w:t>
      </w:r>
      <w:r w:rsidRPr="00DE0877">
        <w:rPr>
          <w:sz w:val="24"/>
          <w:szCs w:val="24"/>
          <w:vertAlign w:val="superscript"/>
        </w:rPr>
        <w:t>nd</w:t>
      </w:r>
      <w:r w:rsidRPr="00DE087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E0877">
        <w:rPr>
          <w:sz w:val="24"/>
          <w:szCs w:val="24"/>
          <w:vertAlign w:val="superscript"/>
        </w:rPr>
        <w:t>st</w:t>
      </w:r>
      <w:r w:rsidRPr="00DE087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E0877">
        <w:rPr>
          <w:b/>
          <w:sz w:val="24"/>
          <w:szCs w:val="24"/>
        </w:rPr>
        <w:t>Holy to Yahweh</w:t>
      </w:r>
      <w:r w:rsidRPr="00DE087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E0877">
        <w:rPr>
          <w:sz w:val="24"/>
          <w:szCs w:val="24"/>
          <w:vertAlign w:val="superscript"/>
        </w:rPr>
        <w:t>nd</w:t>
      </w:r>
      <w:r w:rsidRPr="00DE0877">
        <w:rPr>
          <w:sz w:val="24"/>
          <w:szCs w:val="24"/>
        </w:rPr>
        <w:t xml:space="preserve"> Maccabees 1:10, the Chief Priests in Ezra 8:29; 10:5 &amp; Nehemiah 12:7, and the Senior Priests in 2</w:t>
      </w:r>
      <w:r w:rsidRPr="00DE0877">
        <w:rPr>
          <w:sz w:val="24"/>
          <w:szCs w:val="24"/>
          <w:vertAlign w:val="superscript"/>
        </w:rPr>
        <w:t>nd</w:t>
      </w:r>
      <w:r w:rsidRPr="00DE0877">
        <w:rPr>
          <w:sz w:val="24"/>
          <w:szCs w:val="24"/>
        </w:rPr>
        <w:t xml:space="preserve"> Kings 19:2; Isaiah 37:2 &amp; Jeremiah 19:1. Zephaniah was described as the Second Priest in 2</w:t>
      </w:r>
      <w:r w:rsidRPr="00DE0877">
        <w:rPr>
          <w:sz w:val="24"/>
          <w:szCs w:val="24"/>
          <w:vertAlign w:val="superscript"/>
        </w:rPr>
        <w:t>nd</w:t>
      </w:r>
      <w:r w:rsidRPr="00DE0877">
        <w:rPr>
          <w:sz w:val="24"/>
          <w:szCs w:val="24"/>
        </w:rPr>
        <w:t xml:space="preserve"> Kings 25:18 &amp; Jeremiah 52:24. Pashur was the Chief Officer in the House of the Father Stephen in Jeremiah 20:1.  </w:t>
      </w:r>
    </w:p>
    <w:p w:rsidR="001B0E82" w:rsidRPr="00DE0877" w:rsidRDefault="001B0E82" w:rsidP="001B0E82">
      <w:pPr>
        <w:spacing w:line="480" w:lineRule="auto"/>
        <w:jc w:val="both"/>
        <w:rPr>
          <w:sz w:val="24"/>
          <w:szCs w:val="24"/>
        </w:rPr>
      </w:pPr>
      <w:r w:rsidRPr="00DE0877">
        <w:rPr>
          <w:sz w:val="24"/>
          <w:szCs w:val="24"/>
        </w:rPr>
        <w:t xml:space="preserve">The Biblical List of the 32 High Priests [this can refer to the US Army Rank Structures from a Civilian [delayed entry program] to a Captain which is 32 Positions] in the Sacred Biblical History </w:t>
      </w:r>
      <w:r w:rsidRPr="00DE0877">
        <w:rPr>
          <w:sz w:val="24"/>
          <w:szCs w:val="24"/>
        </w:rPr>
        <w:lastRenderedPageBreak/>
        <w:t>are as follows: 1. Aaron in Exodus chapters 28-29. 2. Eleazar in Numbers 3:4 &amp; Deuteronomy 10:6. 3. Phinehas in Joshua 22:13-32 &amp; Judges 20:28. 4. Eli in 1</w:t>
      </w:r>
      <w:r w:rsidRPr="00DE0877">
        <w:rPr>
          <w:sz w:val="24"/>
          <w:szCs w:val="24"/>
          <w:vertAlign w:val="superscript"/>
        </w:rPr>
        <w:t>st</w:t>
      </w:r>
      <w:r w:rsidRPr="00DE0877">
        <w:rPr>
          <w:sz w:val="24"/>
          <w:szCs w:val="24"/>
        </w:rPr>
        <w:t xml:space="preserve"> Samuel 1:9; 2:11. 5. Ahimelech in 1</w:t>
      </w:r>
      <w:r w:rsidRPr="00DE0877">
        <w:rPr>
          <w:sz w:val="24"/>
          <w:szCs w:val="24"/>
          <w:vertAlign w:val="superscript"/>
        </w:rPr>
        <w:t>st</w:t>
      </w:r>
      <w:r w:rsidRPr="00DE0877">
        <w:rPr>
          <w:sz w:val="24"/>
          <w:szCs w:val="24"/>
        </w:rPr>
        <w:t xml:space="preserve"> Samuel 21:1-2; 22:11. 6. Abiathar in 2</w:t>
      </w:r>
      <w:r w:rsidRPr="00DE0877">
        <w:rPr>
          <w:sz w:val="24"/>
          <w:szCs w:val="24"/>
          <w:vertAlign w:val="superscript"/>
        </w:rPr>
        <w:t>nd</w:t>
      </w:r>
      <w:r w:rsidRPr="00DE0877">
        <w:rPr>
          <w:sz w:val="24"/>
          <w:szCs w:val="24"/>
        </w:rPr>
        <w:t xml:space="preserve"> Samuel 20:25 &amp; 1</w:t>
      </w:r>
      <w:r w:rsidRPr="00DE0877">
        <w:rPr>
          <w:sz w:val="24"/>
          <w:szCs w:val="24"/>
          <w:vertAlign w:val="superscript"/>
        </w:rPr>
        <w:t>st</w:t>
      </w:r>
      <w:r w:rsidRPr="00DE0877">
        <w:rPr>
          <w:sz w:val="24"/>
          <w:szCs w:val="24"/>
        </w:rPr>
        <w:t xml:space="preserve"> Kings 2:26-27. 7. Zadok in 1</w:t>
      </w:r>
      <w:r w:rsidRPr="00DE0877">
        <w:rPr>
          <w:sz w:val="24"/>
          <w:szCs w:val="24"/>
          <w:vertAlign w:val="superscript"/>
        </w:rPr>
        <w:t>st</w:t>
      </w:r>
      <w:r w:rsidRPr="00DE0877">
        <w:rPr>
          <w:sz w:val="24"/>
          <w:szCs w:val="24"/>
        </w:rPr>
        <w:t xml:space="preserve"> Kings 2:35 &amp; 1</w:t>
      </w:r>
      <w:r w:rsidRPr="00DE0877">
        <w:rPr>
          <w:sz w:val="24"/>
          <w:szCs w:val="24"/>
          <w:vertAlign w:val="superscript"/>
        </w:rPr>
        <w:t>st</w:t>
      </w:r>
      <w:r w:rsidRPr="00DE0877">
        <w:rPr>
          <w:sz w:val="24"/>
          <w:szCs w:val="24"/>
        </w:rPr>
        <w:t xml:space="preserve"> Chronicles 29:22. 8. Azariah in 1</w:t>
      </w:r>
      <w:r w:rsidRPr="00DE0877">
        <w:rPr>
          <w:sz w:val="24"/>
          <w:szCs w:val="24"/>
          <w:vertAlign w:val="superscript"/>
        </w:rPr>
        <w:t>st</w:t>
      </w:r>
      <w:r w:rsidRPr="00DE0877">
        <w:rPr>
          <w:sz w:val="24"/>
          <w:szCs w:val="24"/>
        </w:rPr>
        <w:t xml:space="preserve"> Kings 4:2. 9. Amariah in 2</w:t>
      </w:r>
      <w:r w:rsidRPr="00DE0877">
        <w:rPr>
          <w:sz w:val="24"/>
          <w:szCs w:val="24"/>
          <w:vertAlign w:val="superscript"/>
        </w:rPr>
        <w:t>nd</w:t>
      </w:r>
      <w:r w:rsidRPr="00DE0877">
        <w:rPr>
          <w:sz w:val="24"/>
          <w:szCs w:val="24"/>
        </w:rPr>
        <w:t xml:space="preserve"> Chronicles 19:11. 10. Jehoiada in 2</w:t>
      </w:r>
      <w:r w:rsidRPr="00DE0877">
        <w:rPr>
          <w:sz w:val="24"/>
          <w:szCs w:val="24"/>
          <w:vertAlign w:val="superscript"/>
        </w:rPr>
        <w:t>nd</w:t>
      </w:r>
      <w:r w:rsidRPr="00DE0877">
        <w:rPr>
          <w:sz w:val="24"/>
          <w:szCs w:val="24"/>
        </w:rPr>
        <w:t xml:space="preserve"> Kings 11:9-10, 15; 12:7, 9-10. 11. Azariah in 2</w:t>
      </w:r>
      <w:r w:rsidRPr="00DE0877">
        <w:rPr>
          <w:sz w:val="24"/>
          <w:szCs w:val="24"/>
          <w:vertAlign w:val="superscript"/>
        </w:rPr>
        <w:t>nd</w:t>
      </w:r>
      <w:r w:rsidRPr="00DE0877">
        <w:rPr>
          <w:sz w:val="24"/>
          <w:szCs w:val="24"/>
        </w:rPr>
        <w:t xml:space="preserve"> Chronicles 26:20. 12. Uriah in 2</w:t>
      </w:r>
      <w:r w:rsidRPr="00DE0877">
        <w:rPr>
          <w:sz w:val="24"/>
          <w:szCs w:val="24"/>
          <w:vertAlign w:val="superscript"/>
        </w:rPr>
        <w:t>nd</w:t>
      </w:r>
      <w:r w:rsidRPr="00DE0877">
        <w:rPr>
          <w:sz w:val="24"/>
          <w:szCs w:val="24"/>
        </w:rPr>
        <w:t xml:space="preserve"> Kings 16:10-16. 13. Hilkiah in 2</w:t>
      </w:r>
      <w:r w:rsidRPr="00DE0877">
        <w:rPr>
          <w:sz w:val="24"/>
          <w:szCs w:val="24"/>
          <w:vertAlign w:val="superscript"/>
        </w:rPr>
        <w:t>nd</w:t>
      </w:r>
      <w:r w:rsidRPr="00DE0877">
        <w:rPr>
          <w:sz w:val="24"/>
          <w:szCs w:val="24"/>
        </w:rPr>
        <w:t xml:space="preserve"> Kings 22:10, 12, 14; 22:4, 8; 23:4. 14. Seraiah in 2</w:t>
      </w:r>
      <w:r w:rsidRPr="00DE0877">
        <w:rPr>
          <w:sz w:val="24"/>
          <w:szCs w:val="24"/>
          <w:vertAlign w:val="superscript"/>
        </w:rPr>
        <w:t>nd</w:t>
      </w:r>
      <w:r w:rsidRPr="00DE0877">
        <w:rPr>
          <w:sz w:val="24"/>
          <w:szCs w:val="24"/>
        </w:rPr>
        <w:t xml:space="preserve"> Kings 25:18. 15. Joshua in Haggai 1:1, 12, 14; 2:2, 4; Ezra chapter 3 &amp; Zechariah 3:6-7; 4:14; 6:9-15. 16. Eliashib in Nehemiah 3:1, 20. 17. Simon the Just in Sirach 50:1-21. 18. Onias III in 1</w:t>
      </w:r>
      <w:r w:rsidRPr="00DE0877">
        <w:rPr>
          <w:sz w:val="24"/>
          <w:szCs w:val="24"/>
          <w:vertAlign w:val="superscript"/>
        </w:rPr>
        <w:t>st</w:t>
      </w:r>
      <w:r w:rsidRPr="00DE0877">
        <w:rPr>
          <w:sz w:val="24"/>
          <w:szCs w:val="24"/>
        </w:rPr>
        <w:t xml:space="preserve"> Maccabees 12:7 &amp; 2</w:t>
      </w:r>
      <w:r w:rsidRPr="00DE0877">
        <w:rPr>
          <w:sz w:val="24"/>
          <w:szCs w:val="24"/>
          <w:vertAlign w:val="superscript"/>
        </w:rPr>
        <w:t>nd</w:t>
      </w:r>
      <w:r w:rsidRPr="00DE0877">
        <w:rPr>
          <w:sz w:val="24"/>
          <w:szCs w:val="24"/>
        </w:rPr>
        <w:t xml:space="preserve"> Maccabees 3:1. 19. Jason in 2</w:t>
      </w:r>
      <w:r w:rsidRPr="00DE0877">
        <w:rPr>
          <w:sz w:val="24"/>
          <w:szCs w:val="24"/>
          <w:vertAlign w:val="superscript"/>
        </w:rPr>
        <w:t>nd</w:t>
      </w:r>
      <w:r w:rsidRPr="00DE0877">
        <w:rPr>
          <w:sz w:val="24"/>
          <w:szCs w:val="24"/>
        </w:rPr>
        <w:t xml:space="preserve"> Maccabees 4:7-10, 18-20 &amp; 4</w:t>
      </w:r>
      <w:r w:rsidRPr="00DE0877">
        <w:rPr>
          <w:sz w:val="24"/>
          <w:szCs w:val="24"/>
          <w:vertAlign w:val="superscript"/>
        </w:rPr>
        <w:t>th</w:t>
      </w:r>
      <w:r w:rsidRPr="00DE0877">
        <w:rPr>
          <w:sz w:val="24"/>
          <w:szCs w:val="24"/>
        </w:rPr>
        <w:t xml:space="preserve"> Maccabees 4:16. 20. Menelaus in 2</w:t>
      </w:r>
      <w:r w:rsidRPr="00DE0877">
        <w:rPr>
          <w:sz w:val="24"/>
          <w:szCs w:val="24"/>
          <w:vertAlign w:val="superscript"/>
        </w:rPr>
        <w:t>nd</w:t>
      </w:r>
      <w:r w:rsidRPr="00DE0877">
        <w:rPr>
          <w:sz w:val="24"/>
          <w:szCs w:val="24"/>
        </w:rPr>
        <w:t xml:space="preserve"> Maccabees 4:23-26. 21. Alcimus in 1</w:t>
      </w:r>
      <w:r w:rsidRPr="00DE0877">
        <w:rPr>
          <w:sz w:val="24"/>
          <w:szCs w:val="24"/>
          <w:vertAlign w:val="superscript"/>
        </w:rPr>
        <w:t>st</w:t>
      </w:r>
      <w:r w:rsidRPr="00DE0877">
        <w:rPr>
          <w:sz w:val="24"/>
          <w:szCs w:val="24"/>
        </w:rPr>
        <w:t xml:space="preserve"> Maccabees 7:9. 22. Jonathan Maccabee is in 1</w:t>
      </w:r>
      <w:r w:rsidRPr="00DE0877">
        <w:rPr>
          <w:sz w:val="24"/>
          <w:szCs w:val="24"/>
          <w:vertAlign w:val="superscript"/>
        </w:rPr>
        <w:t>st</w:t>
      </w:r>
      <w:r w:rsidRPr="00DE0877">
        <w:rPr>
          <w:sz w:val="24"/>
          <w:szCs w:val="24"/>
        </w:rPr>
        <w:t xml:space="preserve"> Maccabees 10:20; 14:30. 23. Simon Maccabee is in 1</w:t>
      </w:r>
      <w:r w:rsidRPr="00DE0877">
        <w:rPr>
          <w:sz w:val="24"/>
          <w:szCs w:val="24"/>
          <w:vertAlign w:val="superscript"/>
        </w:rPr>
        <w:t>st</w:t>
      </w:r>
      <w:r w:rsidRPr="00DE0877">
        <w:rPr>
          <w:sz w:val="24"/>
          <w:szCs w:val="24"/>
        </w:rPr>
        <w:t xml:space="preserve"> Maccabees 14:20, 24. John Hyrcanus in 1</w:t>
      </w:r>
      <w:r w:rsidRPr="00DE0877">
        <w:rPr>
          <w:sz w:val="24"/>
          <w:szCs w:val="24"/>
          <w:vertAlign w:val="superscript"/>
        </w:rPr>
        <w:t>st</w:t>
      </w:r>
      <w:r w:rsidRPr="00DE087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B0E82" w:rsidRPr="00DE0877" w:rsidRDefault="001B0E82" w:rsidP="001B0E82">
      <w:pPr>
        <w:spacing w:line="480" w:lineRule="auto"/>
        <w:jc w:val="both"/>
        <w:rPr>
          <w:sz w:val="24"/>
          <w:szCs w:val="24"/>
        </w:rPr>
      </w:pPr>
      <w:r w:rsidRPr="00DE0877">
        <w:rPr>
          <w:sz w:val="24"/>
          <w:szCs w:val="24"/>
        </w:rPr>
        <w:t xml:space="preserve">The Godly High Priest is one of the most important positions in Israel, responsible of the spiritual welfare of the Nation and for making atonement for the sins of the Kingdom. In the New </w:t>
      </w:r>
      <w:r w:rsidRPr="00DE0877">
        <w:rPr>
          <w:sz w:val="24"/>
          <w:szCs w:val="24"/>
        </w:rPr>
        <w:lastRenderedPageBreak/>
        <w:t xml:space="preserve">Testament, the Father Stephen fulfills this Office in Lordship as the High Priest in Acts 6:11-8:3; James 1:17 &amp; Hebrews 10:21. </w:t>
      </w:r>
    </w:p>
    <w:p w:rsidR="001B0E82" w:rsidRPr="00DE0877" w:rsidRDefault="001B0E82" w:rsidP="001B0E82">
      <w:pPr>
        <w:spacing w:line="480" w:lineRule="auto"/>
        <w:jc w:val="both"/>
        <w:rPr>
          <w:sz w:val="24"/>
          <w:szCs w:val="24"/>
        </w:rPr>
      </w:pPr>
      <w:r w:rsidRPr="00DE087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E0877">
        <w:rPr>
          <w:sz w:val="24"/>
          <w:szCs w:val="24"/>
          <w:vertAlign w:val="superscript"/>
        </w:rPr>
        <w:t>nd</w:t>
      </w:r>
      <w:r w:rsidRPr="00DE087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B0E82" w:rsidRPr="00DE0877" w:rsidRDefault="001B0E82" w:rsidP="001B0E82">
      <w:pPr>
        <w:spacing w:line="480" w:lineRule="auto"/>
        <w:jc w:val="both"/>
        <w:rPr>
          <w:sz w:val="24"/>
          <w:szCs w:val="24"/>
        </w:rPr>
      </w:pPr>
      <w:r w:rsidRPr="00DE087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w:t>
      </w:r>
      <w:r w:rsidRPr="00DE0877">
        <w:rPr>
          <w:sz w:val="24"/>
          <w:szCs w:val="24"/>
        </w:rPr>
        <w:lastRenderedPageBreak/>
        <w:t xml:space="preserve">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B0E82" w:rsidRPr="00DE0877" w:rsidRDefault="001B0E82" w:rsidP="001B0E82">
      <w:pPr>
        <w:spacing w:line="480" w:lineRule="auto"/>
        <w:jc w:val="both"/>
        <w:rPr>
          <w:sz w:val="24"/>
          <w:szCs w:val="24"/>
        </w:rPr>
      </w:pPr>
      <w:r w:rsidRPr="00DE087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E0877">
        <w:rPr>
          <w:sz w:val="24"/>
          <w:szCs w:val="24"/>
          <w:vertAlign w:val="superscript"/>
        </w:rPr>
        <w:t>st</w:t>
      </w:r>
      <w:r w:rsidRPr="00DE087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E0877">
        <w:rPr>
          <w:sz w:val="24"/>
          <w:szCs w:val="24"/>
          <w:vertAlign w:val="superscript"/>
        </w:rPr>
        <w:t>st</w:t>
      </w:r>
      <w:r w:rsidRPr="00DE0877">
        <w:rPr>
          <w:sz w:val="24"/>
          <w:szCs w:val="24"/>
        </w:rPr>
        <w:t xml:space="preserve"> Samuel 23:9-12; 30:7, 8. 6. Consecrating the Levities in Numbers 9:11-21. 7. Appointing Priests to offices is in 1</w:t>
      </w:r>
      <w:r w:rsidRPr="00DE0877">
        <w:rPr>
          <w:sz w:val="24"/>
          <w:szCs w:val="24"/>
          <w:vertAlign w:val="superscript"/>
        </w:rPr>
        <w:t>st</w:t>
      </w:r>
      <w:r w:rsidRPr="00DE0877">
        <w:rPr>
          <w:sz w:val="24"/>
          <w:szCs w:val="24"/>
        </w:rPr>
        <w:t xml:space="preserve"> Samuel 2:36. 8. Taking charge of money collected in the sacred treasury in 2</w:t>
      </w:r>
      <w:r w:rsidRPr="00DE0877">
        <w:rPr>
          <w:sz w:val="24"/>
          <w:szCs w:val="24"/>
          <w:vertAlign w:val="superscript"/>
        </w:rPr>
        <w:t>nd</w:t>
      </w:r>
      <w:r w:rsidRPr="00DE087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E0877">
        <w:rPr>
          <w:sz w:val="24"/>
          <w:szCs w:val="24"/>
          <w:vertAlign w:val="superscript"/>
        </w:rPr>
        <w:t>nd</w:t>
      </w:r>
      <w:r w:rsidRPr="00DE0877">
        <w:rPr>
          <w:sz w:val="24"/>
          <w:szCs w:val="24"/>
        </w:rPr>
        <w:t xml:space="preserve"> Samuel 15:24 &amp; Luke 3:2. The Deputy of the High Priest is called: A. The Second Priest in 2</w:t>
      </w:r>
      <w:r w:rsidRPr="00DE0877">
        <w:rPr>
          <w:sz w:val="24"/>
          <w:szCs w:val="24"/>
          <w:vertAlign w:val="superscript"/>
        </w:rPr>
        <w:t>nd</w:t>
      </w:r>
      <w:r w:rsidRPr="00DE0877">
        <w:rPr>
          <w:sz w:val="24"/>
          <w:szCs w:val="24"/>
        </w:rPr>
        <w:t xml:space="preserve"> Kings 25:18. B. Had oversight of the tabernacle is in Numbers 4:16. C. Had oversight of the Levities is in Numbers 3:32. To marry a Virgin of Aaron’s family is in Leviticus 21:13, 14. Forbidden to mourn for any is </w:t>
      </w:r>
      <w:r w:rsidRPr="00DE0877">
        <w:rPr>
          <w:sz w:val="24"/>
          <w:szCs w:val="24"/>
        </w:rPr>
        <w:lastRenderedPageBreak/>
        <w:t>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E0877">
        <w:rPr>
          <w:sz w:val="24"/>
          <w:szCs w:val="24"/>
          <w:vertAlign w:val="superscript"/>
        </w:rPr>
        <w:t>st</w:t>
      </w:r>
      <w:r w:rsidRPr="00DE0877">
        <w:rPr>
          <w:sz w:val="24"/>
          <w:szCs w:val="24"/>
        </w:rPr>
        <w:t xml:space="preserve"> Samuel 2:27-36. Sometimes deposed by Kings because of political affiliations is in 1</w:t>
      </w:r>
      <w:r w:rsidRPr="00DE0877">
        <w:rPr>
          <w:sz w:val="24"/>
          <w:szCs w:val="24"/>
          <w:vertAlign w:val="superscript"/>
        </w:rPr>
        <w:t>st</w:t>
      </w:r>
      <w:r w:rsidRPr="00DE087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E0877">
        <w:rPr>
          <w:sz w:val="24"/>
          <w:szCs w:val="24"/>
          <w:vertAlign w:val="superscript"/>
        </w:rPr>
        <w:t>nd</w:t>
      </w:r>
      <w:r w:rsidRPr="00DE087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w:t>
      </w:r>
      <w:r w:rsidRPr="00DE0877">
        <w:rPr>
          <w:sz w:val="24"/>
          <w:szCs w:val="24"/>
        </w:rPr>
        <w:lastRenderedPageBreak/>
        <w:t xml:space="preserve">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B0E82" w:rsidRPr="00DE0877" w:rsidRDefault="001B0E82" w:rsidP="001B0E82">
      <w:pPr>
        <w:spacing w:line="480" w:lineRule="auto"/>
        <w:jc w:val="center"/>
        <w:rPr>
          <w:b/>
          <w:sz w:val="24"/>
          <w:szCs w:val="24"/>
        </w:rPr>
      </w:pPr>
      <w:r w:rsidRPr="00DE0877">
        <w:rPr>
          <w:b/>
          <w:sz w:val="24"/>
          <w:szCs w:val="24"/>
        </w:rPr>
        <w:t>The Godly Sergeants</w:t>
      </w:r>
    </w:p>
    <w:p w:rsidR="001B0E82" w:rsidRPr="00DE0877" w:rsidRDefault="001B0E82" w:rsidP="001B0E82">
      <w:pPr>
        <w:spacing w:line="480" w:lineRule="auto"/>
        <w:jc w:val="both"/>
        <w:rPr>
          <w:sz w:val="24"/>
          <w:szCs w:val="24"/>
        </w:rPr>
      </w:pPr>
      <w:r w:rsidRPr="00DE0877">
        <w:rPr>
          <w:sz w:val="24"/>
          <w:szCs w:val="24"/>
        </w:rPr>
        <w:t>Sergeants are also known as Priests. The Sergeants Institution [NCO Corps-Noncommissioned Officers] in the OT: Pagan Sergeants in the OT is in 1</w:t>
      </w:r>
      <w:r w:rsidRPr="00DE0877">
        <w:rPr>
          <w:sz w:val="24"/>
          <w:szCs w:val="24"/>
          <w:vertAlign w:val="superscript"/>
        </w:rPr>
        <w:t>st</w:t>
      </w:r>
      <w:r w:rsidRPr="00DE0877">
        <w:rPr>
          <w:sz w:val="24"/>
          <w:szCs w:val="24"/>
        </w:rPr>
        <w:t xml:space="preserve"> Samuel 6:1-2; 2</w:t>
      </w:r>
      <w:r w:rsidRPr="00DE0877">
        <w:rPr>
          <w:sz w:val="24"/>
          <w:szCs w:val="24"/>
          <w:vertAlign w:val="superscript"/>
        </w:rPr>
        <w:t>nd</w:t>
      </w:r>
      <w:r w:rsidRPr="00DE087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E0877">
        <w:rPr>
          <w:sz w:val="24"/>
          <w:szCs w:val="24"/>
          <w:vertAlign w:val="superscript"/>
        </w:rPr>
        <w:t>st</w:t>
      </w:r>
      <w:r w:rsidRPr="00DE0877">
        <w:rPr>
          <w:sz w:val="24"/>
          <w:szCs w:val="24"/>
        </w:rPr>
        <w:t xml:space="preserve"> Chronicles 6:49; Exodus 6:16-20; 28:1; 29:44; 30:30; Numbers 16:40; Jeremiah 33:21 &amp; Deuteronomy 18:1. Micah’s Sergeant is in Judges 17:13. The Shiloh Priesthood or NCO Corps is in 1</w:t>
      </w:r>
      <w:r w:rsidRPr="00DE0877">
        <w:rPr>
          <w:sz w:val="24"/>
          <w:szCs w:val="24"/>
          <w:vertAlign w:val="superscript"/>
        </w:rPr>
        <w:t>st</w:t>
      </w:r>
      <w:r w:rsidRPr="00DE0877">
        <w:rPr>
          <w:sz w:val="24"/>
          <w:szCs w:val="24"/>
        </w:rPr>
        <w:t xml:space="preserve"> Chronicles 6:27; 24:3. The Sergeants of Dan is in Judges 18:30. The Descendants of Zadok is in Ezekiel 44:15-16; 2</w:t>
      </w:r>
      <w:r w:rsidRPr="00DE0877">
        <w:rPr>
          <w:sz w:val="24"/>
          <w:szCs w:val="24"/>
          <w:vertAlign w:val="superscript"/>
        </w:rPr>
        <w:t>nd</w:t>
      </w:r>
      <w:r w:rsidRPr="00DE0877">
        <w:rPr>
          <w:sz w:val="24"/>
          <w:szCs w:val="24"/>
        </w:rPr>
        <w:t xml:space="preserve"> Samuel 8:17 &amp; 1</w:t>
      </w:r>
      <w:r w:rsidRPr="00DE0877">
        <w:rPr>
          <w:sz w:val="24"/>
          <w:szCs w:val="24"/>
          <w:vertAlign w:val="superscript"/>
        </w:rPr>
        <w:t>st</w:t>
      </w:r>
      <w:r w:rsidRPr="00DE0877">
        <w:rPr>
          <w:sz w:val="24"/>
          <w:szCs w:val="24"/>
        </w:rPr>
        <w:t xml:space="preserve"> Chronicles 6:50-53; 24:3. The Criticism of the Sergeants Appointments that were not Levitical is in 1</w:t>
      </w:r>
      <w:r w:rsidRPr="00DE0877">
        <w:rPr>
          <w:sz w:val="24"/>
          <w:szCs w:val="24"/>
          <w:vertAlign w:val="superscript"/>
        </w:rPr>
        <w:t>st</w:t>
      </w:r>
      <w:r w:rsidRPr="00DE0877">
        <w:rPr>
          <w:sz w:val="24"/>
          <w:szCs w:val="24"/>
        </w:rPr>
        <w:t xml:space="preserve"> Kings 12:31; 13:33 &amp; 2</w:t>
      </w:r>
      <w:r w:rsidRPr="00DE0877">
        <w:rPr>
          <w:sz w:val="24"/>
          <w:szCs w:val="24"/>
          <w:vertAlign w:val="superscript"/>
        </w:rPr>
        <w:t>nd</w:t>
      </w:r>
      <w:r w:rsidRPr="00DE087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B0E82" w:rsidRPr="00DE0877" w:rsidRDefault="001B0E82" w:rsidP="001B0E82">
      <w:pPr>
        <w:spacing w:line="480" w:lineRule="auto"/>
        <w:jc w:val="both"/>
        <w:rPr>
          <w:sz w:val="24"/>
          <w:szCs w:val="24"/>
        </w:rPr>
      </w:pPr>
      <w:r w:rsidRPr="00DE0877">
        <w:rPr>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E0877">
        <w:rPr>
          <w:sz w:val="24"/>
          <w:szCs w:val="24"/>
          <w:vertAlign w:val="superscript"/>
        </w:rPr>
        <w:t>st</w:t>
      </w:r>
      <w:r w:rsidRPr="00DE087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E0877">
        <w:rPr>
          <w:sz w:val="24"/>
          <w:szCs w:val="24"/>
          <w:vertAlign w:val="superscript"/>
        </w:rPr>
        <w:t>st</w:t>
      </w:r>
      <w:r w:rsidRPr="00DE087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E0877">
        <w:rPr>
          <w:sz w:val="24"/>
          <w:szCs w:val="24"/>
          <w:vertAlign w:val="superscript"/>
        </w:rPr>
        <w:t>nd</w:t>
      </w:r>
      <w:r w:rsidRPr="00DE0877">
        <w:rPr>
          <w:sz w:val="24"/>
          <w:szCs w:val="24"/>
        </w:rPr>
        <w:t xml:space="preserve"> Chronicles 19:8 &amp; Ezekiel 44:24. As Encouragers in Fights, Battles and Wars to Win and be Courageous &amp; Victorious is in Numbers </w:t>
      </w:r>
      <w:r w:rsidRPr="00DE0877">
        <w:rPr>
          <w:sz w:val="24"/>
          <w:szCs w:val="24"/>
        </w:rPr>
        <w:lastRenderedPageBreak/>
        <w:t>10:8; Joshua 6:4 &amp; 2</w:t>
      </w:r>
      <w:r w:rsidRPr="00DE0877">
        <w:rPr>
          <w:sz w:val="24"/>
          <w:szCs w:val="24"/>
          <w:vertAlign w:val="superscript"/>
        </w:rPr>
        <w:t>nd</w:t>
      </w:r>
      <w:r w:rsidRPr="00DE0877">
        <w:rPr>
          <w:sz w:val="24"/>
          <w:szCs w:val="24"/>
        </w:rPr>
        <w:t xml:space="preserve"> Chronicles 13:12. The Prophetic Criticism of the Sergeants is in Lamentations 4:13; Jeremiah 2:8; 6:13; Ezekiel 7:26; 22:26; Hosea 4:6-9; 6:9 &amp; Zephaniah 3:4. </w:t>
      </w:r>
    </w:p>
    <w:p w:rsidR="001B0E82" w:rsidRPr="00DE0877" w:rsidRDefault="001B0E82" w:rsidP="001B0E82">
      <w:pPr>
        <w:spacing w:line="480" w:lineRule="auto"/>
        <w:jc w:val="both"/>
        <w:rPr>
          <w:sz w:val="24"/>
          <w:szCs w:val="24"/>
        </w:rPr>
      </w:pPr>
      <w:r w:rsidRPr="00DE0877">
        <w:rPr>
          <w:sz w:val="24"/>
          <w:szCs w:val="24"/>
        </w:rPr>
        <w:t>The Sergeant Types in the NT: Pagan Sergeants is in Acts 14:13. Jewish Sergeants: The Chief Sergeants is in Matthew 16:21. The Sadducees is in Acts 5:17. Zechariah in 1</w:t>
      </w:r>
      <w:r w:rsidRPr="00DE0877">
        <w:rPr>
          <w:sz w:val="24"/>
          <w:szCs w:val="24"/>
          <w:vertAlign w:val="superscript"/>
        </w:rPr>
        <w:t>st</w:t>
      </w:r>
      <w:r w:rsidRPr="00DE0877">
        <w:rPr>
          <w:sz w:val="24"/>
          <w:szCs w:val="24"/>
        </w:rPr>
        <w:t xml:space="preserve"> Chronicles 24:10 &amp; Luke 1:5. Emissaries to the Lord John is in John 1:19; 2</w:t>
      </w:r>
      <w:r w:rsidRPr="00DE0877">
        <w:rPr>
          <w:sz w:val="24"/>
          <w:szCs w:val="24"/>
          <w:vertAlign w:val="superscript"/>
        </w:rPr>
        <w:t>nd</w:t>
      </w:r>
      <w:r w:rsidRPr="00DE087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E0877">
        <w:rPr>
          <w:sz w:val="24"/>
          <w:szCs w:val="24"/>
          <w:vertAlign w:val="superscript"/>
        </w:rPr>
        <w:t>st</w:t>
      </w:r>
      <w:r w:rsidRPr="00DE0877">
        <w:rPr>
          <w:sz w:val="24"/>
          <w:szCs w:val="24"/>
        </w:rPr>
        <w:t xml:space="preserve"> Peter 2:5, 9. </w:t>
      </w:r>
    </w:p>
    <w:p w:rsidR="001B0E82" w:rsidRPr="00DE0877" w:rsidRDefault="001B0E82" w:rsidP="00DE0D64">
      <w:pPr>
        <w:spacing w:line="480" w:lineRule="auto"/>
        <w:jc w:val="both"/>
        <w:rPr>
          <w:sz w:val="24"/>
          <w:szCs w:val="24"/>
        </w:rPr>
      </w:pPr>
      <w:r w:rsidRPr="00DE087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E0877">
        <w:rPr>
          <w:sz w:val="24"/>
          <w:szCs w:val="24"/>
          <w:vertAlign w:val="superscript"/>
        </w:rPr>
        <w:t>nd</w:t>
      </w:r>
      <w:r w:rsidRPr="00DE087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DE0877">
        <w:rPr>
          <w:sz w:val="24"/>
          <w:szCs w:val="24"/>
          <w:vertAlign w:val="superscript"/>
        </w:rPr>
        <w:t>st</w:t>
      </w:r>
      <w:r w:rsidRPr="00DE087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E0877">
        <w:rPr>
          <w:sz w:val="24"/>
          <w:szCs w:val="24"/>
          <w:vertAlign w:val="superscript"/>
        </w:rPr>
        <w:t>st</w:t>
      </w:r>
      <w:r w:rsidRPr="00DE0877">
        <w:rPr>
          <w:sz w:val="24"/>
          <w:szCs w:val="24"/>
        </w:rPr>
        <w:t xml:space="preserve"> Corinthians 15:1-5; 2</w:t>
      </w:r>
      <w:r w:rsidRPr="00DE0877">
        <w:rPr>
          <w:sz w:val="24"/>
          <w:szCs w:val="24"/>
          <w:vertAlign w:val="superscript"/>
        </w:rPr>
        <w:t>nd</w:t>
      </w:r>
      <w:r w:rsidRPr="00DE0877">
        <w:rPr>
          <w:sz w:val="24"/>
          <w:szCs w:val="24"/>
        </w:rPr>
        <w:t xml:space="preserve"> Timothy 1:13-14; 2:2 &amp; Jude 3. The Sergeants declared people clean or unclean: They supplied ritual certification of cleansing also and had to be 100% sanctified </w:t>
      </w:r>
      <w:r w:rsidRPr="00DE0877">
        <w:rPr>
          <w:sz w:val="24"/>
          <w:szCs w:val="24"/>
        </w:rPr>
        <w:lastRenderedPageBreak/>
        <w:t xml:space="preserve">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C4DCD" w:rsidRPr="00DE0877" w:rsidRDefault="000C4DCD" w:rsidP="000C4DCD">
      <w:pPr>
        <w:spacing w:line="480" w:lineRule="auto"/>
        <w:jc w:val="center"/>
        <w:rPr>
          <w:b/>
          <w:sz w:val="24"/>
          <w:szCs w:val="24"/>
        </w:rPr>
      </w:pPr>
      <w:r w:rsidRPr="00DE0877">
        <w:rPr>
          <w:b/>
          <w:sz w:val="24"/>
          <w:szCs w:val="24"/>
        </w:rPr>
        <w:t>THE FATHER STEPHEN’S INTELLIGENCE TO THE AUTHORITATIVE FIGURES FOR 1 MINUTE</w:t>
      </w:r>
    </w:p>
    <w:p w:rsidR="002E4928" w:rsidRPr="00DE0877" w:rsidRDefault="000C4DCD" w:rsidP="00EE1A24">
      <w:pPr>
        <w:spacing w:line="480" w:lineRule="auto"/>
        <w:jc w:val="both"/>
        <w:rPr>
          <w:sz w:val="24"/>
          <w:szCs w:val="24"/>
        </w:rPr>
      </w:pPr>
      <w:r w:rsidRPr="00DE087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82143B" w:rsidRPr="00DE0877">
        <w:rPr>
          <w:sz w:val="24"/>
          <w:szCs w:val="24"/>
        </w:rPr>
        <w:t xml:space="preserve"> [Genesis 2:1-7]</w:t>
      </w:r>
      <w:r w:rsidRPr="00DE0877">
        <w:rPr>
          <w:sz w:val="24"/>
          <w:szCs w:val="24"/>
        </w:rPr>
        <w:t>, the Sergeant [Priest] acting as the Lieutenant [Chief Priest] in the midst in 99.98% in Acts 7:58</w:t>
      </w:r>
      <w:r w:rsidR="0082143B" w:rsidRPr="00DE0877">
        <w:rPr>
          <w:sz w:val="24"/>
          <w:szCs w:val="24"/>
        </w:rPr>
        <w:t xml:space="preserve"> [Genesis 2:8-25]</w:t>
      </w:r>
      <w:r w:rsidRPr="00DE0877">
        <w:rPr>
          <w:sz w:val="24"/>
          <w:szCs w:val="24"/>
        </w:rPr>
        <w:t xml:space="preserve">, the Lieutenant [Chief Priest] acting as the Captain [High Priest] in the ending in DNA is 99.99% in </w:t>
      </w:r>
      <w:r w:rsidR="00384BB2" w:rsidRPr="00DE0877">
        <w:rPr>
          <w:sz w:val="24"/>
          <w:szCs w:val="24"/>
        </w:rPr>
        <w:t xml:space="preserve">sexual knowledge [only restricted to </w:t>
      </w:r>
      <w:r w:rsidR="00384BB2" w:rsidRPr="00DE0877">
        <w:rPr>
          <w:sz w:val="24"/>
          <w:szCs w:val="24"/>
        </w:rPr>
        <w:lastRenderedPageBreak/>
        <w:t xml:space="preserve">married] &amp; divine knowledge in </w:t>
      </w:r>
      <w:r w:rsidRPr="00DE0877">
        <w:rPr>
          <w:sz w:val="24"/>
          <w:szCs w:val="24"/>
        </w:rPr>
        <w:t xml:space="preserve">Acts 7:59 </w:t>
      </w:r>
      <w:r w:rsidR="0082143B" w:rsidRPr="00DE0877">
        <w:rPr>
          <w:sz w:val="24"/>
          <w:szCs w:val="24"/>
        </w:rPr>
        <w:t xml:space="preserve">[Genesis 3:1-24] </w:t>
      </w:r>
      <w:r w:rsidRPr="00DE0877">
        <w:rPr>
          <w:sz w:val="24"/>
          <w:szCs w:val="24"/>
        </w:rPr>
        <w:t>and the Chief Captain [Chief High Priest] acting as the Chief of Police [Chief High Priest] in the stealing</w:t>
      </w:r>
      <w:r w:rsidR="00384BB2" w:rsidRPr="00DE0877">
        <w:rPr>
          <w:sz w:val="24"/>
          <w:szCs w:val="24"/>
        </w:rPr>
        <w:t xml:space="preserve"> or giving the good thoughts</w:t>
      </w:r>
      <w:r w:rsidRPr="00DE0877">
        <w:rPr>
          <w:sz w:val="24"/>
          <w:szCs w:val="24"/>
        </w:rPr>
        <w:t xml:space="preserve">, killing </w:t>
      </w:r>
      <w:r w:rsidR="00384BB2" w:rsidRPr="00DE0877">
        <w:rPr>
          <w:sz w:val="24"/>
          <w:szCs w:val="24"/>
        </w:rPr>
        <w:t xml:space="preserve">or protecting the good deeds </w:t>
      </w:r>
      <w:r w:rsidRPr="00DE0877">
        <w:rPr>
          <w:sz w:val="24"/>
          <w:szCs w:val="24"/>
        </w:rPr>
        <w:t xml:space="preserve">and destroying </w:t>
      </w:r>
      <w:r w:rsidR="00384BB2" w:rsidRPr="00DE0877">
        <w:rPr>
          <w:sz w:val="24"/>
          <w:szCs w:val="24"/>
        </w:rPr>
        <w:t xml:space="preserve">or saving the good actions </w:t>
      </w:r>
      <w:r w:rsidRPr="00DE0877">
        <w:rPr>
          <w:sz w:val="24"/>
          <w:szCs w:val="24"/>
        </w:rPr>
        <w:t xml:space="preserve">is 100.00% in Acts 7:60 </w:t>
      </w:r>
      <w:r w:rsidR="0082143B" w:rsidRPr="00DE0877">
        <w:rPr>
          <w:sz w:val="24"/>
          <w:szCs w:val="24"/>
        </w:rPr>
        <w:t xml:space="preserve">[Genesis 4:1-11:26] </w:t>
      </w:r>
      <w:r w:rsidRPr="00DE0877">
        <w:rPr>
          <w:sz w:val="24"/>
          <w:szCs w:val="24"/>
        </w:rPr>
        <w:t xml:space="preserve">to the Number 8 is the business world in Acts 8:1 </w:t>
      </w:r>
      <w:r w:rsidR="0082143B" w:rsidRPr="00DE0877">
        <w:rPr>
          <w:sz w:val="24"/>
          <w:szCs w:val="24"/>
        </w:rPr>
        <w:t xml:space="preserve">[Genesis 11:27-50:26] </w:t>
      </w:r>
      <w:r w:rsidRPr="00DE0877">
        <w:rPr>
          <w:sz w:val="24"/>
          <w:szCs w:val="24"/>
        </w:rPr>
        <w:t>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 xml:space="preserve">What are the Father Stephen’s </w:t>
      </w:r>
      <w:r w:rsidR="00567D01" w:rsidRPr="00DE0877">
        <w:rPr>
          <w:b/>
          <w:sz w:val="24"/>
          <w:szCs w:val="24"/>
        </w:rPr>
        <w:t xml:space="preserve">Significant </w:t>
      </w:r>
      <w:r w:rsidRPr="00DE0877">
        <w:rPr>
          <w:b/>
          <w:sz w:val="24"/>
          <w:szCs w:val="24"/>
        </w:rPr>
        <w:t xml:space="preserve">Numbers from 0 to </w:t>
      </w:r>
      <w:r w:rsidR="00567D01" w:rsidRPr="00DE0877">
        <w:rPr>
          <w:b/>
          <w:sz w:val="24"/>
          <w:szCs w:val="24"/>
        </w:rPr>
        <w:t>12</w:t>
      </w:r>
      <w:r w:rsidRPr="00DE0877">
        <w:rPr>
          <w:b/>
          <w:sz w:val="24"/>
          <w:szCs w:val="24"/>
        </w:rPr>
        <w:t>0 in the Holy Bible</w:t>
      </w:r>
      <w:r w:rsidRPr="00DE0877">
        <w:rPr>
          <w:sz w:val="24"/>
          <w:szCs w:val="24"/>
        </w:rPr>
        <w:t>.”</w:t>
      </w:r>
      <w:r w:rsidR="00EA50A9" w:rsidRPr="00DE0877">
        <w:rPr>
          <w:sz w:val="24"/>
          <w:szCs w:val="24"/>
        </w:rPr>
        <w:t xml:space="preserve"> There is no Eternal Creature who has the ability to watch, think, obtain or discern after a minute [60 seconds] in Matthew 20:12, except the Father Stephen Our Lord in Hebrews 4:12-13; Matthew 24:36 &amp; Mark 13:32. </w:t>
      </w:r>
      <w:r w:rsidR="008C204F" w:rsidRPr="00DE0877">
        <w:rPr>
          <w:sz w:val="24"/>
          <w:szCs w:val="24"/>
        </w:rPr>
        <w:t xml:space="preserve">Also the sharing of intelligence cannot be done in the Crucifixion because there is not a joining in any kind of Intercourse (Sexual, Law &amp; Divine in the Law or Divine in Lordship) but can be done in the Stoning because there is a joining in Divine Intercourse in Lordship </w:t>
      </w:r>
      <w:r w:rsidR="00E7190F" w:rsidRPr="00DE0877">
        <w:rPr>
          <w:sz w:val="24"/>
          <w:szCs w:val="24"/>
        </w:rPr>
        <w:t xml:space="preserve">based on the Stoning Laws </w:t>
      </w:r>
      <w:r w:rsidR="008C204F" w:rsidRPr="00DE0877">
        <w:rPr>
          <w:sz w:val="24"/>
          <w:szCs w:val="24"/>
        </w:rPr>
        <w:t xml:space="preserve">in Acts </w:t>
      </w:r>
      <w:r w:rsidR="00E7190F" w:rsidRPr="00DE0877">
        <w:rPr>
          <w:sz w:val="24"/>
          <w:szCs w:val="24"/>
        </w:rPr>
        <w:t xml:space="preserve">7:59-60; </w:t>
      </w:r>
      <w:r w:rsidR="008C204F" w:rsidRPr="00DE0877">
        <w:rPr>
          <w:sz w:val="24"/>
          <w:szCs w:val="24"/>
        </w:rPr>
        <w:t xml:space="preserve">17:28-29. </w:t>
      </w:r>
    </w:p>
    <w:p w:rsidR="00B60D90" w:rsidRPr="00DE0877" w:rsidRDefault="00B60D90" w:rsidP="00B60D90">
      <w:pPr>
        <w:spacing w:line="480" w:lineRule="auto"/>
        <w:jc w:val="both"/>
        <w:rPr>
          <w:sz w:val="24"/>
          <w:szCs w:val="24"/>
        </w:rPr>
      </w:pPr>
      <w:r w:rsidRPr="00DE087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w:t>
      </w:r>
      <w:r w:rsidRPr="00DE0877">
        <w:rPr>
          <w:sz w:val="24"/>
          <w:szCs w:val="24"/>
        </w:rPr>
        <w:lastRenderedPageBreak/>
        <w:t xml:space="preserve">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626CC" w:rsidRPr="00DE0877" w:rsidRDefault="000626CC" w:rsidP="000626CC">
      <w:pPr>
        <w:spacing w:line="480" w:lineRule="auto"/>
        <w:jc w:val="both"/>
        <w:rPr>
          <w:sz w:val="24"/>
          <w:szCs w:val="24"/>
        </w:rPr>
      </w:pPr>
      <w:r w:rsidRPr="00DE087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E0877">
        <w:rPr>
          <w:sz w:val="24"/>
          <w:szCs w:val="24"/>
          <w:vertAlign w:val="superscript"/>
        </w:rPr>
        <w:t>nd</w:t>
      </w:r>
      <w:r w:rsidRPr="00DE0877">
        <w:rPr>
          <w:sz w:val="24"/>
          <w:szCs w:val="24"/>
        </w:rPr>
        <w:t xml:space="preserve"> Single Lord called Wisdom) never dies because the Holy Biblical Law declares that but the Lord Steve (1</w:t>
      </w:r>
      <w:r w:rsidRPr="00DE0877">
        <w:rPr>
          <w:sz w:val="24"/>
          <w:szCs w:val="24"/>
          <w:vertAlign w:val="superscript"/>
        </w:rPr>
        <w:t>st</w:t>
      </w:r>
      <w:r w:rsidRPr="00DE0877">
        <w:rPr>
          <w:sz w:val="24"/>
          <w:szCs w:val="24"/>
        </w:rPr>
        <w:t xml:space="preserve"> Married Lord called Wisdom) did in Acts 7:60. The Mystery on the change of Eternal Creatures is evident, Stephen becomes Steve and dies in the Eternal Stoning in Lordship </w:t>
      </w:r>
      <w:r w:rsidRPr="00DE0877">
        <w:rPr>
          <w:sz w:val="24"/>
          <w:szCs w:val="24"/>
        </w:rPr>
        <w:lastRenderedPageBreak/>
        <w:t xml:space="preserve">and Steve becomes Stephen and receives a release &amp; expungement concerning the Eternal Sin in Lordship in Acts 7:60.  </w:t>
      </w:r>
    </w:p>
    <w:p w:rsidR="000626CC" w:rsidRPr="00DE0877" w:rsidRDefault="000626CC" w:rsidP="000626CC">
      <w:pPr>
        <w:spacing w:line="480" w:lineRule="auto"/>
        <w:jc w:val="both"/>
        <w:rPr>
          <w:sz w:val="24"/>
          <w:szCs w:val="24"/>
        </w:rPr>
      </w:pPr>
      <w:r w:rsidRPr="00DE087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0877">
        <w:rPr>
          <w:sz w:val="24"/>
          <w:szCs w:val="24"/>
          <w:vertAlign w:val="superscript"/>
        </w:rPr>
        <w:t>nd</w:t>
      </w:r>
      <w:r w:rsidRPr="00DE0877">
        <w:rPr>
          <w:sz w:val="24"/>
          <w:szCs w:val="24"/>
        </w:rPr>
        <w:t xml:space="preserve"> Single Serpent Lucifer) never dies because the Holy Biblical Law declares that but the Lord Barabbas (1</w:t>
      </w:r>
      <w:r w:rsidRPr="00DE0877">
        <w:rPr>
          <w:sz w:val="24"/>
          <w:szCs w:val="24"/>
          <w:vertAlign w:val="superscript"/>
        </w:rPr>
        <w:t>st</w:t>
      </w:r>
      <w:r w:rsidRPr="00DE087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626CC" w:rsidRPr="00DE0877" w:rsidRDefault="000626CC" w:rsidP="000626CC">
      <w:pPr>
        <w:spacing w:line="480" w:lineRule="auto"/>
        <w:jc w:val="both"/>
        <w:rPr>
          <w:sz w:val="24"/>
          <w:szCs w:val="24"/>
        </w:rPr>
      </w:pPr>
      <w:r w:rsidRPr="00DE087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E0877">
        <w:rPr>
          <w:sz w:val="24"/>
          <w:szCs w:val="24"/>
          <w:vertAlign w:val="superscript"/>
        </w:rPr>
        <w:t>nd</w:t>
      </w:r>
      <w:r w:rsidRPr="00DE0877">
        <w:rPr>
          <w:sz w:val="24"/>
          <w:szCs w:val="24"/>
        </w:rPr>
        <w:t xml:space="preserve"> Single Man Adam) never dies because the Holy Biblical Law declares that in Hebrews 13:8 but the Lord Barabbas (1</w:t>
      </w:r>
      <w:r w:rsidRPr="00DE0877">
        <w:rPr>
          <w:sz w:val="24"/>
          <w:szCs w:val="24"/>
          <w:vertAlign w:val="superscript"/>
        </w:rPr>
        <w:t>st</w:t>
      </w:r>
      <w:r w:rsidRPr="00DE0877">
        <w:rPr>
          <w:sz w:val="24"/>
          <w:szCs w:val="24"/>
        </w:rPr>
        <w:t xml:space="preserve"> Married Man Adam) did in the end of Luke chapter 23. The Mystery on the change of Eternal Creatures is evident, Jesus becomes Barabbas and dies </w:t>
      </w:r>
      <w:r w:rsidRPr="00DE0877">
        <w:rPr>
          <w:sz w:val="24"/>
          <w:szCs w:val="24"/>
        </w:rPr>
        <w:lastRenderedPageBreak/>
        <w:t xml:space="preserve">in the Eternal Cross in the Lordship of the Law and Barabbas becomes Jesus and receives a release &amp; expungement concerning the Forgivable Sins in the Lordship of the Law in the end of Luke.     </w:t>
      </w:r>
    </w:p>
    <w:p w:rsidR="000626CC" w:rsidRPr="00DE0877" w:rsidRDefault="000626CC" w:rsidP="000626CC">
      <w:pPr>
        <w:spacing w:line="480" w:lineRule="auto"/>
        <w:jc w:val="both"/>
        <w:rPr>
          <w:sz w:val="24"/>
          <w:szCs w:val="24"/>
        </w:rPr>
      </w:pPr>
      <w:r w:rsidRPr="00DE087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0877">
        <w:rPr>
          <w:sz w:val="24"/>
          <w:szCs w:val="24"/>
          <w:vertAlign w:val="superscript"/>
        </w:rPr>
        <w:t>nd</w:t>
      </w:r>
      <w:r w:rsidRPr="00DE0877">
        <w:rPr>
          <w:sz w:val="24"/>
          <w:szCs w:val="24"/>
        </w:rPr>
        <w:t xml:space="preserve"> Single Woman Eve) never dies because the Holy Biblical Law declares that but the Lord Barabbas (1</w:t>
      </w:r>
      <w:r w:rsidRPr="00DE0877">
        <w:rPr>
          <w:sz w:val="24"/>
          <w:szCs w:val="24"/>
          <w:vertAlign w:val="superscript"/>
        </w:rPr>
        <w:t>st</w:t>
      </w:r>
      <w:r w:rsidRPr="00DE087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626CC" w:rsidRPr="00DE0877" w:rsidRDefault="000626CC" w:rsidP="000626CC">
      <w:pPr>
        <w:spacing w:line="480" w:lineRule="auto"/>
        <w:jc w:val="both"/>
        <w:rPr>
          <w:sz w:val="24"/>
          <w:szCs w:val="24"/>
        </w:rPr>
      </w:pPr>
      <w:r w:rsidRPr="00DE087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E0877">
        <w:rPr>
          <w:sz w:val="24"/>
          <w:szCs w:val="24"/>
          <w:vertAlign w:val="superscript"/>
        </w:rPr>
        <w:t>nd</w:t>
      </w:r>
      <w:r w:rsidRPr="00DE0877">
        <w:rPr>
          <w:sz w:val="24"/>
          <w:szCs w:val="24"/>
        </w:rPr>
        <w:t xml:space="preserve"> Single Child Cain) never dies because the Holy Biblical Law declares that but the Lord Barabbas (1</w:t>
      </w:r>
      <w:r w:rsidRPr="00DE0877">
        <w:rPr>
          <w:sz w:val="24"/>
          <w:szCs w:val="24"/>
          <w:vertAlign w:val="superscript"/>
        </w:rPr>
        <w:t>st</w:t>
      </w:r>
      <w:r w:rsidRPr="00DE0877">
        <w:rPr>
          <w:sz w:val="24"/>
          <w:szCs w:val="24"/>
        </w:rPr>
        <w:t xml:space="preserve"> Married Child Cain) did in the end of Acts. The Mystery on the change of Eternal Creatures is evident, Peter becomes Barabbas and dies in the Eternal </w:t>
      </w:r>
      <w:r w:rsidRPr="00DE0877">
        <w:rPr>
          <w:sz w:val="24"/>
          <w:szCs w:val="24"/>
        </w:rPr>
        <w:lastRenderedPageBreak/>
        <w:t xml:space="preserve">Upside Down Cross in the Lordship of the Law and Barabbas becomes Peter and receives a release &amp; expungement concerning the Eternal Ignorance in the Lordship of the Law in the end of Acts.     </w:t>
      </w:r>
    </w:p>
    <w:p w:rsidR="00E51C33" w:rsidRPr="00DE0877" w:rsidRDefault="00C55E33" w:rsidP="00C55E33">
      <w:pPr>
        <w:spacing w:line="480" w:lineRule="auto"/>
        <w:jc w:val="both"/>
        <w:rPr>
          <w:sz w:val="24"/>
          <w:szCs w:val="24"/>
        </w:rPr>
      </w:pPr>
      <w:r w:rsidRPr="00DE08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0877">
        <w:rPr>
          <w:vanish/>
          <w:sz w:val="24"/>
          <w:szCs w:val="24"/>
        </w:rPr>
        <w:t>is</w:t>
      </w:r>
      <w:r w:rsidRPr="00DE087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w:t>
      </w:r>
      <w:r w:rsidRPr="00DE0877">
        <w:rPr>
          <w:sz w:val="24"/>
          <w:szCs w:val="24"/>
        </w:rPr>
        <w:lastRenderedPageBreak/>
        <w:t>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0877">
        <w:rPr>
          <w:sz w:val="24"/>
          <w:szCs w:val="24"/>
          <w:vertAlign w:val="superscript"/>
        </w:rPr>
        <w:t>st</w:t>
      </w:r>
      <w:r w:rsidRPr="00DE0877">
        <w:rPr>
          <w:sz w:val="24"/>
          <w:szCs w:val="24"/>
        </w:rPr>
        <w:t xml:space="preserve"> chance (refers to Genesis 3:1-5:32) of the White Christian Law Authorities done by the Father Stephen Our Lord in Acts 6:11-8:3. The “</w:t>
      </w:r>
      <w:r w:rsidRPr="00DE0877">
        <w:rPr>
          <w:b/>
          <w:sz w:val="24"/>
          <w:szCs w:val="24"/>
        </w:rPr>
        <w:t>True Holy Division</w:t>
      </w:r>
      <w:r w:rsidRPr="00DE0877">
        <w:rPr>
          <w:sz w:val="24"/>
          <w:szCs w:val="24"/>
        </w:rPr>
        <w:t>” concerns the Black Christian Law Authorities (1</w:t>
      </w:r>
      <w:r w:rsidRPr="00DE0877">
        <w:rPr>
          <w:sz w:val="24"/>
          <w:szCs w:val="24"/>
          <w:vertAlign w:val="superscript"/>
        </w:rPr>
        <w:t>st</w:t>
      </w:r>
      <w:r w:rsidRPr="00DE0877">
        <w:rPr>
          <w:sz w:val="24"/>
          <w:szCs w:val="24"/>
        </w:rPr>
        <w:t xml:space="preserve"> chance of the Black Christian Law City Authorities of the Samaritans &amp; the 2</w:t>
      </w:r>
      <w:r w:rsidRPr="00DE0877">
        <w:rPr>
          <w:sz w:val="24"/>
          <w:szCs w:val="24"/>
          <w:vertAlign w:val="superscript"/>
        </w:rPr>
        <w:t>nd</w:t>
      </w:r>
      <w:r w:rsidRPr="00DE08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0877">
        <w:rPr>
          <w:sz w:val="24"/>
          <w:szCs w:val="24"/>
          <w:vertAlign w:val="superscript"/>
        </w:rPr>
        <w:t>nd</w:t>
      </w:r>
      <w:r w:rsidRPr="00DE08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0877">
        <w:rPr>
          <w:sz w:val="24"/>
          <w:szCs w:val="24"/>
          <w:vertAlign w:val="superscript"/>
        </w:rPr>
        <w:t>nd</w:t>
      </w:r>
      <w:r w:rsidRPr="00DE0877">
        <w:rPr>
          <w:sz w:val="24"/>
          <w:szCs w:val="24"/>
        </w:rPr>
        <w:t xml:space="preserve"> chance of the White Christian Law Authorities is damned and put down by the Father Stephen Our Lord in Acts 9:3-9. The reason the 2</w:t>
      </w:r>
      <w:r w:rsidRPr="00DE0877">
        <w:rPr>
          <w:sz w:val="24"/>
          <w:szCs w:val="24"/>
          <w:vertAlign w:val="superscript"/>
        </w:rPr>
        <w:t>nd</w:t>
      </w:r>
      <w:r w:rsidRPr="00DE08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909DA" w:rsidRPr="00DE0877" w:rsidRDefault="00E51C33" w:rsidP="00E51C33">
      <w:pPr>
        <w:spacing w:line="480" w:lineRule="auto"/>
        <w:jc w:val="both"/>
        <w:rPr>
          <w:sz w:val="24"/>
          <w:szCs w:val="24"/>
        </w:rPr>
      </w:pPr>
      <w:r w:rsidRPr="00DE08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w:t>
      </w:r>
      <w:r w:rsidRPr="00DE0877">
        <w:rPr>
          <w:sz w:val="24"/>
          <w:szCs w:val="24"/>
        </w:rPr>
        <w:lastRenderedPageBreak/>
        <w:t xml:space="preserve">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909DA" w:rsidRPr="00DE0877" w:rsidRDefault="001909DA" w:rsidP="001909DA">
      <w:pPr>
        <w:spacing w:before="240" w:line="240" w:lineRule="auto"/>
        <w:jc w:val="center"/>
        <w:rPr>
          <w:b/>
          <w:sz w:val="24"/>
          <w:szCs w:val="24"/>
        </w:rPr>
      </w:pPr>
      <w:r w:rsidRPr="00DE0877">
        <w:rPr>
          <w:b/>
          <w:sz w:val="24"/>
          <w:szCs w:val="24"/>
        </w:rPr>
        <w:t xml:space="preserve">THE RANK STRUCTURE OF THE 40 POSITIONS CONSISTING OF 2 </w:t>
      </w:r>
      <w:r w:rsidR="00DE0877" w:rsidRPr="00DE0877">
        <w:rPr>
          <w:b/>
          <w:sz w:val="24"/>
          <w:szCs w:val="24"/>
        </w:rPr>
        <w:t>PHARAOH</w:t>
      </w:r>
      <w:r w:rsidRPr="00DE0877">
        <w:rPr>
          <w:b/>
          <w:sz w:val="24"/>
          <w:szCs w:val="24"/>
        </w:rPr>
        <w:t>’S, 19 SOUTHERN KINGS &amp; 19 NORTHERN KINGS IN THE OT [OLD TESTAMENT] &amp; MT [MIDDLE TESTAMENT]</w:t>
      </w:r>
    </w:p>
    <w:p w:rsidR="001909DA" w:rsidRPr="00DE0877" w:rsidRDefault="001909DA" w:rsidP="001909DA">
      <w:pPr>
        <w:spacing w:line="480" w:lineRule="auto"/>
        <w:jc w:val="center"/>
        <w:rPr>
          <w:b/>
          <w:sz w:val="24"/>
          <w:szCs w:val="24"/>
        </w:rPr>
      </w:pPr>
      <w:r w:rsidRPr="00DE0877">
        <w:rPr>
          <w:b/>
          <w:sz w:val="24"/>
          <w:szCs w:val="24"/>
        </w:rPr>
        <w:t xml:space="preserve">THE 12 </w:t>
      </w:r>
      <w:r w:rsidR="00DE0877" w:rsidRPr="00DE0877">
        <w:rPr>
          <w:b/>
          <w:sz w:val="24"/>
          <w:szCs w:val="24"/>
        </w:rPr>
        <w:t>PHARAOH</w:t>
      </w:r>
      <w:r w:rsidRPr="00DE0877">
        <w:rPr>
          <w:b/>
          <w:sz w:val="24"/>
          <w:szCs w:val="24"/>
        </w:rPr>
        <w:t>’S AUTHORITY VERSES THE FATHER STEPHEN’S AUTHORITY IN THE OT &amp; MT</w:t>
      </w:r>
    </w:p>
    <w:p w:rsidR="001909DA" w:rsidRPr="00DE0877" w:rsidRDefault="001909DA" w:rsidP="001909DA">
      <w:pPr>
        <w:spacing w:line="480" w:lineRule="auto"/>
        <w:jc w:val="center"/>
        <w:rPr>
          <w:b/>
          <w:sz w:val="24"/>
          <w:szCs w:val="24"/>
        </w:rPr>
      </w:pPr>
      <w:r w:rsidRPr="00DE0877">
        <w:rPr>
          <w:b/>
          <w:sz w:val="24"/>
          <w:szCs w:val="24"/>
        </w:rPr>
        <w:t xml:space="preserve">THE RANK STRUCTURE OF 40 POSITIONS IN THE OT &amp; MT IS THE 2 </w:t>
      </w:r>
      <w:r w:rsidR="00DE0877" w:rsidRPr="00DE0877">
        <w:rPr>
          <w:b/>
          <w:sz w:val="24"/>
          <w:szCs w:val="24"/>
        </w:rPr>
        <w:t>PHARAOH</w:t>
      </w:r>
      <w:r w:rsidRPr="00DE0877">
        <w:rPr>
          <w:b/>
          <w:sz w:val="24"/>
          <w:szCs w:val="24"/>
        </w:rPr>
        <w:t>’S DURING THE EXODUS, THE 19 NORTHERN KINGS &amp; THE 19 SOUTHERN KINGS</w:t>
      </w:r>
    </w:p>
    <w:p w:rsidR="001909DA" w:rsidRPr="00DE0877" w:rsidRDefault="001909DA" w:rsidP="001909DA">
      <w:pPr>
        <w:spacing w:line="480" w:lineRule="auto"/>
        <w:jc w:val="both"/>
        <w:rPr>
          <w:sz w:val="24"/>
          <w:szCs w:val="24"/>
        </w:rPr>
      </w:pPr>
      <w:r w:rsidRPr="00DE0877">
        <w:rPr>
          <w:sz w:val="24"/>
          <w:szCs w:val="24"/>
        </w:rPr>
        <w:t>The 12 Egyptians Pharaoh’s (Rulers) of the Bible- Unknown Pharaoh of the 12</w:t>
      </w:r>
      <w:r w:rsidRPr="00DE0877">
        <w:rPr>
          <w:sz w:val="24"/>
          <w:szCs w:val="24"/>
          <w:vertAlign w:val="superscript"/>
        </w:rPr>
        <w:t>th</w:t>
      </w:r>
      <w:r w:rsidRPr="00DE0877">
        <w:rPr>
          <w:sz w:val="24"/>
          <w:szCs w:val="24"/>
        </w:rPr>
        <w:t xml:space="preserve"> Dynasty to whom Abraham lied concerning Sarah in Genesis 12:14-20. The Pharaoh Hyksos of the 15</w:t>
      </w:r>
      <w:r w:rsidRPr="00DE0877">
        <w:rPr>
          <w:sz w:val="24"/>
          <w:szCs w:val="24"/>
          <w:vertAlign w:val="superscript"/>
        </w:rPr>
        <w:t>th</w:t>
      </w:r>
      <w:r w:rsidRPr="00DE08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0877">
        <w:rPr>
          <w:sz w:val="24"/>
          <w:szCs w:val="24"/>
          <w:vertAlign w:val="superscript"/>
        </w:rPr>
        <w:t>st</w:t>
      </w:r>
      <w:r w:rsidRPr="00DE0877">
        <w:rPr>
          <w:sz w:val="24"/>
          <w:szCs w:val="24"/>
        </w:rPr>
        <w:t xml:space="preserve"> Kings 3:1; 7:6; 9:16-24; 11:1. Pharaoh Amenemope, who welcomed Hadad when David crushed Edom is in 1</w:t>
      </w:r>
      <w:r w:rsidRPr="00DE0877">
        <w:rPr>
          <w:sz w:val="24"/>
          <w:szCs w:val="24"/>
          <w:vertAlign w:val="superscript"/>
        </w:rPr>
        <w:t>st</w:t>
      </w:r>
      <w:r w:rsidRPr="00DE0877">
        <w:rPr>
          <w:sz w:val="24"/>
          <w:szCs w:val="24"/>
        </w:rPr>
        <w:t xml:space="preserve"> Kings 11:18-22. Pharaoh Shishak (Sheshonq I), who besieged Jerusalem in the days of Rehoboam &amp; invaded Judah in 1</w:t>
      </w:r>
      <w:r w:rsidRPr="00DE0877">
        <w:rPr>
          <w:sz w:val="24"/>
          <w:szCs w:val="24"/>
          <w:vertAlign w:val="superscript"/>
        </w:rPr>
        <w:t>st</w:t>
      </w:r>
      <w:r w:rsidRPr="00DE0877">
        <w:rPr>
          <w:sz w:val="24"/>
          <w:szCs w:val="24"/>
        </w:rPr>
        <w:t xml:space="preserve"> Kings 11:40; 14:25-26 &amp; 2</w:t>
      </w:r>
      <w:r w:rsidRPr="00DE0877">
        <w:rPr>
          <w:sz w:val="24"/>
          <w:szCs w:val="24"/>
          <w:vertAlign w:val="superscript"/>
        </w:rPr>
        <w:t>nd</w:t>
      </w:r>
      <w:r w:rsidRPr="00DE0877">
        <w:rPr>
          <w:sz w:val="24"/>
          <w:szCs w:val="24"/>
        </w:rPr>
        <w:t xml:space="preserve"> Chronicles 12:1-12. Pharaoh Tirhakah (Taharqa), who unsuccessfully fought Sennacherib of Assyria is in 2</w:t>
      </w:r>
      <w:r w:rsidRPr="00DE0877">
        <w:rPr>
          <w:sz w:val="24"/>
          <w:szCs w:val="24"/>
          <w:vertAlign w:val="superscript"/>
        </w:rPr>
        <w:t>nd</w:t>
      </w:r>
      <w:r w:rsidRPr="00DE0877">
        <w:rPr>
          <w:sz w:val="24"/>
          <w:szCs w:val="24"/>
        </w:rPr>
        <w:t xml:space="preserve"> Kings 19:9.  Pharaoh Osokorn IV, concerns </w:t>
      </w:r>
      <w:r w:rsidRPr="00DE0877">
        <w:rPr>
          <w:sz w:val="24"/>
          <w:szCs w:val="24"/>
        </w:rPr>
        <w:lastRenderedPageBreak/>
        <w:t>Hoshea of Israel that allied against Assyria is in 2</w:t>
      </w:r>
      <w:r w:rsidRPr="00DE0877">
        <w:rPr>
          <w:sz w:val="24"/>
          <w:szCs w:val="24"/>
          <w:vertAlign w:val="superscript"/>
        </w:rPr>
        <w:t>nd</w:t>
      </w:r>
      <w:r w:rsidRPr="00DE0877">
        <w:rPr>
          <w:sz w:val="24"/>
          <w:szCs w:val="24"/>
        </w:rPr>
        <w:t xml:space="preserve"> Kings 17:4. Pharaoh Necho (Necho II), the King who killed Josiah in battle and was later defeat by the Babylonians in 2</w:t>
      </w:r>
      <w:r w:rsidRPr="00DE0877">
        <w:rPr>
          <w:sz w:val="24"/>
          <w:szCs w:val="24"/>
          <w:vertAlign w:val="superscript"/>
        </w:rPr>
        <w:t>nd</w:t>
      </w:r>
      <w:r w:rsidRPr="00DE0877">
        <w:rPr>
          <w:sz w:val="24"/>
          <w:szCs w:val="24"/>
        </w:rPr>
        <w:t xml:space="preserve"> Kings 23:29-30 &amp; 2</w:t>
      </w:r>
      <w:r w:rsidRPr="00DE0877">
        <w:rPr>
          <w:sz w:val="24"/>
          <w:szCs w:val="24"/>
          <w:vertAlign w:val="superscript"/>
        </w:rPr>
        <w:t>nd</w:t>
      </w:r>
      <w:r w:rsidRPr="00DE0877">
        <w:rPr>
          <w:sz w:val="24"/>
          <w:szCs w:val="24"/>
        </w:rPr>
        <w:t xml:space="preserve"> Chronicles 35:20-24. Pharaoh Hophra (Waibre), defeated by the Babylonians at the Battle of Carchemish &amp; His fall to Nebuchadnezzar was predicted in Jeremiah 44:30; 46:1-26 &amp; Ezekiel 17:11-21; 29:1-16.  </w:t>
      </w:r>
    </w:p>
    <w:p w:rsidR="001909DA" w:rsidRPr="00DE0877" w:rsidRDefault="001909DA" w:rsidP="001909DA">
      <w:pPr>
        <w:spacing w:line="480" w:lineRule="auto"/>
        <w:jc w:val="center"/>
        <w:rPr>
          <w:b/>
          <w:sz w:val="24"/>
          <w:szCs w:val="24"/>
        </w:rPr>
      </w:pPr>
      <w:r w:rsidRPr="00DE0877">
        <w:rPr>
          <w:b/>
          <w:sz w:val="24"/>
          <w:szCs w:val="24"/>
        </w:rPr>
        <w:t xml:space="preserve">THE FATHER STEPHEN’S AUTHORITY ABOVE THE 12 </w:t>
      </w:r>
      <w:r w:rsidR="00DE0877" w:rsidRPr="00DE0877">
        <w:rPr>
          <w:b/>
          <w:sz w:val="24"/>
          <w:szCs w:val="24"/>
        </w:rPr>
        <w:t>PHARAOH</w:t>
      </w:r>
      <w:r w:rsidRPr="00DE0877">
        <w:rPr>
          <w:b/>
          <w:sz w:val="24"/>
          <w:szCs w:val="24"/>
        </w:rPr>
        <w:t>’S OF EGYPT</w:t>
      </w:r>
    </w:p>
    <w:p w:rsidR="001909DA" w:rsidRPr="00DE0877" w:rsidRDefault="001909DA" w:rsidP="001909DA">
      <w:pPr>
        <w:spacing w:line="480" w:lineRule="auto"/>
        <w:jc w:val="both"/>
        <w:rPr>
          <w:sz w:val="24"/>
          <w:szCs w:val="24"/>
        </w:rPr>
      </w:pPr>
      <w:r w:rsidRPr="00DE08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909DA" w:rsidRPr="00DE0877" w:rsidRDefault="001909DA" w:rsidP="001909DA">
      <w:pPr>
        <w:spacing w:line="480" w:lineRule="auto"/>
        <w:jc w:val="center"/>
        <w:rPr>
          <w:b/>
          <w:sz w:val="24"/>
          <w:szCs w:val="24"/>
        </w:rPr>
      </w:pPr>
      <w:r w:rsidRPr="00DE0877">
        <w:rPr>
          <w:b/>
          <w:sz w:val="24"/>
          <w:szCs w:val="24"/>
        </w:rPr>
        <w:t>THE 19 NORTHERN KINGS</w:t>
      </w:r>
    </w:p>
    <w:p w:rsidR="001909DA" w:rsidRPr="00DE0877" w:rsidRDefault="001909DA" w:rsidP="001909DA">
      <w:pPr>
        <w:spacing w:line="480" w:lineRule="auto"/>
        <w:jc w:val="both"/>
        <w:rPr>
          <w:sz w:val="24"/>
          <w:szCs w:val="24"/>
        </w:rPr>
      </w:pPr>
      <w:r w:rsidRPr="00DE0877">
        <w:rPr>
          <w:b/>
          <w:sz w:val="24"/>
          <w:szCs w:val="24"/>
        </w:rPr>
        <w:t>Israel the Northern Kingdom</w:t>
      </w:r>
      <w:r w:rsidRPr="00DE0877">
        <w:rPr>
          <w:sz w:val="24"/>
          <w:szCs w:val="24"/>
        </w:rPr>
        <w:t>- Jeroboam, who perverted the worship of the Father Stephen in 1</w:t>
      </w:r>
      <w:r w:rsidRPr="00DE0877">
        <w:rPr>
          <w:sz w:val="24"/>
          <w:szCs w:val="24"/>
          <w:vertAlign w:val="superscript"/>
        </w:rPr>
        <w:t>st</w:t>
      </w:r>
      <w:r w:rsidRPr="00DE0877">
        <w:rPr>
          <w:sz w:val="24"/>
          <w:szCs w:val="24"/>
        </w:rPr>
        <w:t xml:space="preserve"> Kings 11:26-14:20. Nadab, Son of Jeroboam, killed by the rebel Baasha in 1</w:t>
      </w:r>
      <w:r w:rsidRPr="00DE0877">
        <w:rPr>
          <w:sz w:val="24"/>
          <w:szCs w:val="24"/>
          <w:vertAlign w:val="superscript"/>
        </w:rPr>
        <w:t>st</w:t>
      </w:r>
      <w:r w:rsidRPr="00DE0877">
        <w:rPr>
          <w:sz w:val="24"/>
          <w:szCs w:val="24"/>
        </w:rPr>
        <w:t xml:space="preserve"> Kings 15:25-28. Baasha, who built a wall to cut off trade with Jerusalem in 1</w:t>
      </w:r>
      <w:r w:rsidRPr="00DE0877">
        <w:rPr>
          <w:sz w:val="24"/>
          <w:szCs w:val="24"/>
          <w:vertAlign w:val="superscript"/>
        </w:rPr>
        <w:t>st</w:t>
      </w:r>
      <w:r w:rsidRPr="00DE0877">
        <w:rPr>
          <w:sz w:val="24"/>
          <w:szCs w:val="24"/>
        </w:rPr>
        <w:t xml:space="preserve"> Kings 15:27-16:7. Elah, Son of Baasha, killed while drunk by Zimri in 1</w:t>
      </w:r>
      <w:r w:rsidRPr="00DE0877">
        <w:rPr>
          <w:sz w:val="24"/>
          <w:szCs w:val="24"/>
          <w:vertAlign w:val="superscript"/>
        </w:rPr>
        <w:t>st</w:t>
      </w:r>
      <w:r w:rsidRPr="00DE0877">
        <w:rPr>
          <w:sz w:val="24"/>
          <w:szCs w:val="24"/>
        </w:rPr>
        <w:t xml:space="preserve"> Kings 16:6-14. Zimri, who committed suicide after ruling for 7 days in 1</w:t>
      </w:r>
      <w:r w:rsidRPr="00DE0877">
        <w:rPr>
          <w:sz w:val="24"/>
          <w:szCs w:val="24"/>
          <w:vertAlign w:val="superscript"/>
        </w:rPr>
        <w:t>st</w:t>
      </w:r>
      <w:r w:rsidRPr="00DE0877">
        <w:rPr>
          <w:sz w:val="24"/>
          <w:szCs w:val="24"/>
        </w:rPr>
        <w:t xml:space="preserve"> Kings 16:9-20. Omri, builder of Samaria, the northern capital in 1</w:t>
      </w:r>
      <w:r w:rsidRPr="00DE0877">
        <w:rPr>
          <w:sz w:val="24"/>
          <w:szCs w:val="24"/>
          <w:vertAlign w:val="superscript"/>
        </w:rPr>
        <w:t>st</w:t>
      </w:r>
      <w:r w:rsidRPr="00DE0877">
        <w:rPr>
          <w:sz w:val="24"/>
          <w:szCs w:val="24"/>
        </w:rPr>
        <w:t xml:space="preserve"> Kings 16:15-28.  Ahab, Son of Omri, wicked Husband of Jezebel, condemned by Elijah and killed in battle in 1</w:t>
      </w:r>
      <w:r w:rsidRPr="00DE0877">
        <w:rPr>
          <w:sz w:val="24"/>
          <w:szCs w:val="24"/>
          <w:vertAlign w:val="superscript"/>
        </w:rPr>
        <w:t>st</w:t>
      </w:r>
      <w:r w:rsidRPr="00DE0877">
        <w:rPr>
          <w:sz w:val="24"/>
          <w:szCs w:val="24"/>
        </w:rPr>
        <w:t xml:space="preserve"> Kings 16:28-22:40. Ahaziah, wicked Oldest Son of Ahab in 1</w:t>
      </w:r>
      <w:r w:rsidRPr="00DE0877">
        <w:rPr>
          <w:sz w:val="24"/>
          <w:szCs w:val="24"/>
          <w:vertAlign w:val="superscript"/>
        </w:rPr>
        <w:t>st</w:t>
      </w:r>
      <w:r w:rsidRPr="00DE0877">
        <w:rPr>
          <w:sz w:val="24"/>
          <w:szCs w:val="24"/>
        </w:rPr>
        <w:t xml:space="preserve"> Kings 22:40-2</w:t>
      </w:r>
      <w:r w:rsidRPr="00DE0877">
        <w:rPr>
          <w:sz w:val="24"/>
          <w:szCs w:val="24"/>
          <w:vertAlign w:val="superscript"/>
        </w:rPr>
        <w:t>nd</w:t>
      </w:r>
      <w:r w:rsidRPr="00DE0877">
        <w:rPr>
          <w:sz w:val="24"/>
          <w:szCs w:val="24"/>
        </w:rPr>
        <w:t xml:space="preserve"> Kings 1:18. Jehoram, Youngest Son of Ahab, who sent Naaman to the Prophet Elisha to be healed in 2</w:t>
      </w:r>
      <w:r w:rsidRPr="00DE0877">
        <w:rPr>
          <w:sz w:val="24"/>
          <w:szCs w:val="24"/>
          <w:vertAlign w:val="superscript"/>
        </w:rPr>
        <w:t>nd</w:t>
      </w:r>
      <w:r w:rsidRPr="00DE0877">
        <w:rPr>
          <w:sz w:val="24"/>
          <w:szCs w:val="24"/>
        </w:rPr>
        <w:t xml:space="preserve"> Kings </w:t>
      </w:r>
      <w:r w:rsidRPr="00DE0877">
        <w:rPr>
          <w:sz w:val="24"/>
          <w:szCs w:val="24"/>
        </w:rPr>
        <w:lastRenderedPageBreak/>
        <w:t>3:1-9:25. Jehu, known for His Chariot riding and extermination of Ahab’s dynasty in 2</w:t>
      </w:r>
      <w:r w:rsidRPr="00DE0877">
        <w:rPr>
          <w:sz w:val="24"/>
          <w:szCs w:val="24"/>
          <w:vertAlign w:val="superscript"/>
        </w:rPr>
        <w:t>nd</w:t>
      </w:r>
      <w:r w:rsidRPr="00DE0877">
        <w:rPr>
          <w:sz w:val="24"/>
          <w:szCs w:val="24"/>
        </w:rPr>
        <w:t xml:space="preserve"> Kings 9:1-10:36. Jehoahaz, Jehu‘s Son, who saw His army almost wiped out by the Syrians in 2</w:t>
      </w:r>
      <w:r w:rsidRPr="00DE0877">
        <w:rPr>
          <w:sz w:val="24"/>
          <w:szCs w:val="24"/>
          <w:vertAlign w:val="superscript"/>
        </w:rPr>
        <w:t>nd</w:t>
      </w:r>
      <w:r w:rsidRPr="00DE0877">
        <w:rPr>
          <w:sz w:val="24"/>
          <w:szCs w:val="24"/>
        </w:rPr>
        <w:t xml:space="preserve"> Kings 13:1-9. Jehoash, Jehoahaz’s Son, who waged a successful war against Judah and visited Elisha in His deathbed in 2</w:t>
      </w:r>
      <w:r w:rsidRPr="00DE0877">
        <w:rPr>
          <w:sz w:val="24"/>
          <w:szCs w:val="24"/>
          <w:vertAlign w:val="superscript"/>
        </w:rPr>
        <w:t>nd</w:t>
      </w:r>
      <w:r w:rsidRPr="00DE0877">
        <w:rPr>
          <w:sz w:val="24"/>
          <w:szCs w:val="24"/>
        </w:rPr>
        <w:t xml:space="preserve"> Kings 13:10-14:16. Jeroboam II, Jehoahaz’s Son, who reigned during the time of Jonah the Prophet in 2</w:t>
      </w:r>
      <w:r w:rsidRPr="00DE0877">
        <w:rPr>
          <w:sz w:val="24"/>
          <w:szCs w:val="24"/>
          <w:vertAlign w:val="superscript"/>
        </w:rPr>
        <w:t>nd</w:t>
      </w:r>
      <w:r w:rsidRPr="00DE0877">
        <w:rPr>
          <w:sz w:val="24"/>
          <w:szCs w:val="24"/>
        </w:rPr>
        <w:t xml:space="preserve"> Kings 14:23-29. Zechariah, Jeroboam’s Son and the last of Jehu’s dynasty, killed by Shallum in 2</w:t>
      </w:r>
      <w:r w:rsidRPr="00DE0877">
        <w:rPr>
          <w:sz w:val="24"/>
          <w:szCs w:val="24"/>
          <w:vertAlign w:val="superscript"/>
        </w:rPr>
        <w:t>nd</w:t>
      </w:r>
      <w:r w:rsidRPr="00DE0877">
        <w:rPr>
          <w:sz w:val="24"/>
          <w:szCs w:val="24"/>
        </w:rPr>
        <w:t xml:space="preserve"> Kings 14:19-15:12. Shallum, who reigned for only a month and was killed by Menahem in 2</w:t>
      </w:r>
      <w:r w:rsidRPr="00DE0877">
        <w:rPr>
          <w:sz w:val="24"/>
          <w:szCs w:val="24"/>
          <w:vertAlign w:val="superscript"/>
        </w:rPr>
        <w:t>nd</w:t>
      </w:r>
      <w:r w:rsidRPr="00DE0877">
        <w:rPr>
          <w:sz w:val="24"/>
          <w:szCs w:val="24"/>
        </w:rPr>
        <w:t xml:space="preserve"> Kings 15:10-15. Menaham, One of the most brutal King ruling over the 10 tribes in 2</w:t>
      </w:r>
      <w:r w:rsidRPr="00DE0877">
        <w:rPr>
          <w:sz w:val="24"/>
          <w:szCs w:val="24"/>
          <w:vertAlign w:val="superscript"/>
        </w:rPr>
        <w:t>nd</w:t>
      </w:r>
      <w:r w:rsidRPr="00DE0877">
        <w:rPr>
          <w:sz w:val="24"/>
          <w:szCs w:val="24"/>
        </w:rPr>
        <w:t xml:space="preserve"> Kings 15:14-22. Pekahiah, Son of Menaham, killed by His army commander, Pekah in 2</w:t>
      </w:r>
      <w:r w:rsidRPr="00DE0877">
        <w:rPr>
          <w:sz w:val="24"/>
          <w:szCs w:val="24"/>
          <w:vertAlign w:val="superscript"/>
        </w:rPr>
        <w:t>nd</w:t>
      </w:r>
      <w:r w:rsidRPr="00DE0877">
        <w:rPr>
          <w:sz w:val="24"/>
          <w:szCs w:val="24"/>
        </w:rPr>
        <w:t xml:space="preserve"> Kings 15:22-26. Pekah, killed by Hoshea in 2</w:t>
      </w:r>
      <w:r w:rsidRPr="00DE0877">
        <w:rPr>
          <w:sz w:val="24"/>
          <w:szCs w:val="24"/>
          <w:vertAlign w:val="superscript"/>
        </w:rPr>
        <w:t>nd</w:t>
      </w:r>
      <w:r w:rsidRPr="00DE0877">
        <w:rPr>
          <w:sz w:val="24"/>
          <w:szCs w:val="24"/>
        </w:rPr>
        <w:t xml:space="preserve"> Kings 15:27-31. Hoshea, dethroned and imprisoned by the Assyrians in 2</w:t>
      </w:r>
      <w:r w:rsidRPr="00DE0877">
        <w:rPr>
          <w:sz w:val="24"/>
          <w:szCs w:val="24"/>
          <w:vertAlign w:val="superscript"/>
        </w:rPr>
        <w:t>nd</w:t>
      </w:r>
      <w:r w:rsidRPr="00DE0877">
        <w:rPr>
          <w:sz w:val="24"/>
          <w:szCs w:val="24"/>
        </w:rPr>
        <w:t xml:space="preserve"> Kings 15:30-17:1-6. </w:t>
      </w:r>
    </w:p>
    <w:p w:rsidR="001909DA" w:rsidRPr="00DE0877" w:rsidRDefault="001909DA" w:rsidP="001909DA">
      <w:pPr>
        <w:spacing w:line="480" w:lineRule="auto"/>
        <w:jc w:val="center"/>
        <w:rPr>
          <w:b/>
          <w:sz w:val="24"/>
          <w:szCs w:val="24"/>
        </w:rPr>
      </w:pPr>
      <w:r w:rsidRPr="00DE0877">
        <w:rPr>
          <w:b/>
          <w:sz w:val="24"/>
          <w:szCs w:val="24"/>
        </w:rPr>
        <w:t>THE 19 SOUTHERN KINGS</w:t>
      </w:r>
    </w:p>
    <w:p w:rsidR="001909DA" w:rsidRPr="00DE0877" w:rsidRDefault="001909DA" w:rsidP="001909DA">
      <w:pPr>
        <w:spacing w:line="480" w:lineRule="auto"/>
        <w:jc w:val="both"/>
        <w:rPr>
          <w:b/>
          <w:sz w:val="24"/>
          <w:szCs w:val="24"/>
        </w:rPr>
      </w:pPr>
      <w:r w:rsidRPr="00DE0877">
        <w:rPr>
          <w:b/>
          <w:sz w:val="24"/>
          <w:szCs w:val="24"/>
        </w:rPr>
        <w:t>Judah the Southern Kingdom</w:t>
      </w:r>
      <w:r w:rsidRPr="00DE0877">
        <w:rPr>
          <w:sz w:val="24"/>
          <w:szCs w:val="24"/>
        </w:rPr>
        <w:t>- Rehoboam, Solomon’s Son, whose stupidity and arrogance sparked the civil war in 1</w:t>
      </w:r>
      <w:r w:rsidRPr="00DE0877">
        <w:rPr>
          <w:sz w:val="24"/>
          <w:szCs w:val="24"/>
          <w:vertAlign w:val="superscript"/>
        </w:rPr>
        <w:t>st</w:t>
      </w:r>
      <w:r w:rsidRPr="00DE0877">
        <w:rPr>
          <w:sz w:val="24"/>
          <w:szCs w:val="24"/>
        </w:rPr>
        <w:t xml:space="preserve"> Kings 11:43-12:24; 14:21-31. Abijam, Rehoboam’s Son, helped by the Father Stephen to defeat Jeroboam in battle in 1</w:t>
      </w:r>
      <w:r w:rsidRPr="00DE0877">
        <w:rPr>
          <w:sz w:val="24"/>
          <w:szCs w:val="24"/>
          <w:vertAlign w:val="superscript"/>
        </w:rPr>
        <w:t>st</w:t>
      </w:r>
      <w:r w:rsidRPr="00DE0877">
        <w:rPr>
          <w:sz w:val="24"/>
          <w:szCs w:val="24"/>
        </w:rPr>
        <w:t xml:space="preserve"> Kings 14:31-15:8. Asa, Abijam’s Son, Judah’s first Godly King in 1</w:t>
      </w:r>
      <w:r w:rsidRPr="00DE0877">
        <w:rPr>
          <w:sz w:val="24"/>
          <w:szCs w:val="24"/>
          <w:vertAlign w:val="superscript"/>
        </w:rPr>
        <w:t>st</w:t>
      </w:r>
      <w:r w:rsidRPr="00DE0877">
        <w:rPr>
          <w:sz w:val="24"/>
          <w:szCs w:val="24"/>
        </w:rPr>
        <w:t xml:space="preserve"> Kings 15:8-14. Jehoshaphat, Asa’s Son, Godly King who built a merchant fleet (Navy) and made an alliance with Ahab in 1</w:t>
      </w:r>
      <w:r w:rsidRPr="00DE0877">
        <w:rPr>
          <w:sz w:val="24"/>
          <w:szCs w:val="24"/>
          <w:vertAlign w:val="superscript"/>
        </w:rPr>
        <w:t>st</w:t>
      </w:r>
      <w:r w:rsidRPr="00DE0877">
        <w:rPr>
          <w:sz w:val="24"/>
          <w:szCs w:val="24"/>
        </w:rPr>
        <w:t xml:space="preserve"> Kings 22:41-50. Hehoram, Jehoshaphat’s Son, married to Athaliah, the Wicked Daughter of Ahab and Jezebel in 2</w:t>
      </w:r>
      <w:r w:rsidRPr="00DE0877">
        <w:rPr>
          <w:sz w:val="24"/>
          <w:szCs w:val="24"/>
          <w:vertAlign w:val="superscript"/>
        </w:rPr>
        <w:t>nd</w:t>
      </w:r>
      <w:r w:rsidRPr="00DE0877">
        <w:rPr>
          <w:sz w:val="24"/>
          <w:szCs w:val="24"/>
        </w:rPr>
        <w:t xml:space="preserve"> Kings 8:16-24. Ahaziah, Son of Jehoram and Athaliah, killed by Jehu in 2</w:t>
      </w:r>
      <w:r w:rsidRPr="00DE0877">
        <w:rPr>
          <w:sz w:val="24"/>
          <w:szCs w:val="24"/>
          <w:vertAlign w:val="superscript"/>
        </w:rPr>
        <w:t>nd</w:t>
      </w:r>
      <w:r w:rsidRPr="00DE0877">
        <w:rPr>
          <w:sz w:val="24"/>
          <w:szCs w:val="24"/>
        </w:rPr>
        <w:t xml:space="preserve"> Kings 8:24-9:29. Athaliah, Queen, Daughter of Ahab, who assumed the throne on the death of Ahaziah and slaughtered all the royal seed but One in 2</w:t>
      </w:r>
      <w:r w:rsidRPr="00DE0877">
        <w:rPr>
          <w:sz w:val="24"/>
          <w:szCs w:val="24"/>
          <w:vertAlign w:val="superscript"/>
        </w:rPr>
        <w:t>nd</w:t>
      </w:r>
      <w:r w:rsidRPr="00DE0877">
        <w:rPr>
          <w:sz w:val="24"/>
          <w:szCs w:val="24"/>
        </w:rPr>
        <w:t xml:space="preserve"> Kings 11:1-20.  Joash, Son of Ahaziah, hidden a Boy from Athaliah and Ruler after She was executed in 2</w:t>
      </w:r>
      <w:r w:rsidRPr="00DE0877">
        <w:rPr>
          <w:sz w:val="24"/>
          <w:szCs w:val="24"/>
          <w:vertAlign w:val="superscript"/>
        </w:rPr>
        <w:t>nd</w:t>
      </w:r>
      <w:r w:rsidRPr="00DE0877">
        <w:rPr>
          <w:sz w:val="24"/>
          <w:szCs w:val="24"/>
        </w:rPr>
        <w:t xml:space="preserve"> Kings 11:1-12:21. Amaziah, Son of Joash, defeated by Jehoash, King of the 10 </w:t>
      </w:r>
      <w:r w:rsidRPr="00DE0877">
        <w:rPr>
          <w:sz w:val="24"/>
          <w:szCs w:val="24"/>
        </w:rPr>
        <w:lastRenderedPageBreak/>
        <w:t>tribes and slain in a conspiracy in 2</w:t>
      </w:r>
      <w:r w:rsidRPr="00DE0877">
        <w:rPr>
          <w:sz w:val="24"/>
          <w:szCs w:val="24"/>
          <w:vertAlign w:val="superscript"/>
        </w:rPr>
        <w:t>nd</w:t>
      </w:r>
      <w:r w:rsidRPr="00DE0877">
        <w:rPr>
          <w:sz w:val="24"/>
          <w:szCs w:val="24"/>
        </w:rPr>
        <w:t xml:space="preserve"> Kings 14:1-20. Uzziah (Azariah), Son of Amaziah, struck with leprosy for His sin in the temple in 2</w:t>
      </w:r>
      <w:r w:rsidRPr="00DE0877">
        <w:rPr>
          <w:sz w:val="24"/>
          <w:szCs w:val="24"/>
          <w:vertAlign w:val="superscript"/>
        </w:rPr>
        <w:t>nd</w:t>
      </w:r>
      <w:r w:rsidRPr="00DE0877">
        <w:rPr>
          <w:sz w:val="24"/>
          <w:szCs w:val="24"/>
        </w:rPr>
        <w:t xml:space="preserve"> Kings 15:1-7. Jotham, Son of Uzziah, who built the temple’s upper gate and fortified Jerusalem in 2</w:t>
      </w:r>
      <w:r w:rsidRPr="00DE0877">
        <w:rPr>
          <w:sz w:val="24"/>
          <w:szCs w:val="24"/>
          <w:vertAlign w:val="superscript"/>
        </w:rPr>
        <w:t>nd</w:t>
      </w:r>
      <w:r w:rsidRPr="00DE0877">
        <w:rPr>
          <w:sz w:val="24"/>
          <w:szCs w:val="24"/>
        </w:rPr>
        <w:t xml:space="preserve"> Kings 15:32-38. Ahaz, Son of Jotham, Godless King who sacrificed His Son to a Pagan God in 2</w:t>
      </w:r>
      <w:r w:rsidRPr="00DE0877">
        <w:rPr>
          <w:sz w:val="24"/>
          <w:szCs w:val="24"/>
          <w:vertAlign w:val="superscript"/>
        </w:rPr>
        <w:t>nd</w:t>
      </w:r>
      <w:r w:rsidRPr="00DE0877">
        <w:rPr>
          <w:sz w:val="24"/>
          <w:szCs w:val="24"/>
        </w:rPr>
        <w:t xml:space="preserve"> Kings 16:1-20. Hezekiah, Son of Ahaz, reformer, friend of Isaiah, and King when Jerusalem was saved by the Death Angel in 2</w:t>
      </w:r>
      <w:r w:rsidRPr="00DE0877">
        <w:rPr>
          <w:sz w:val="24"/>
          <w:szCs w:val="24"/>
          <w:vertAlign w:val="superscript"/>
        </w:rPr>
        <w:t>nd</w:t>
      </w:r>
      <w:r w:rsidRPr="00DE0877">
        <w:rPr>
          <w:sz w:val="24"/>
          <w:szCs w:val="24"/>
        </w:rPr>
        <w:t xml:space="preserve"> Kings chapters 18-20. Manasseh, Son of Hezekiah and Judah’s worst King, though later converted in 2</w:t>
      </w:r>
      <w:r w:rsidRPr="00DE0877">
        <w:rPr>
          <w:sz w:val="24"/>
          <w:szCs w:val="24"/>
          <w:vertAlign w:val="superscript"/>
        </w:rPr>
        <w:t>nd</w:t>
      </w:r>
      <w:r w:rsidRPr="00DE0877">
        <w:rPr>
          <w:sz w:val="24"/>
          <w:szCs w:val="24"/>
        </w:rPr>
        <w:t xml:space="preserve"> Kings 21:1-18. Amon, Son of Manasseh, executed by His own Household Servants in 2</w:t>
      </w:r>
      <w:r w:rsidRPr="00DE0877">
        <w:rPr>
          <w:sz w:val="24"/>
          <w:szCs w:val="24"/>
          <w:vertAlign w:val="superscript"/>
        </w:rPr>
        <w:t>nd</w:t>
      </w:r>
      <w:r w:rsidRPr="00DE0877">
        <w:rPr>
          <w:sz w:val="24"/>
          <w:szCs w:val="24"/>
        </w:rPr>
        <w:t xml:space="preserve"> Kings 21:19-26. Josiah, Son of Amon, Ruler when the Book of the Law was found in the temple, Leader of a national reform, slain in battle against Egypt in 2</w:t>
      </w:r>
      <w:r w:rsidRPr="00DE0877">
        <w:rPr>
          <w:sz w:val="24"/>
          <w:szCs w:val="24"/>
          <w:vertAlign w:val="superscript"/>
        </w:rPr>
        <w:t>nd</w:t>
      </w:r>
      <w:r w:rsidRPr="00DE0877">
        <w:rPr>
          <w:sz w:val="24"/>
          <w:szCs w:val="24"/>
        </w:rPr>
        <w:t xml:space="preserve"> Kings 22:1-23:30. Jehoahaz, Son of Josiah and Ruler after His death in battle, deposed after only 90 days by Pharaoh-Neco and taken to Egypt, where He died in 2</w:t>
      </w:r>
      <w:r w:rsidRPr="00DE0877">
        <w:rPr>
          <w:sz w:val="24"/>
          <w:szCs w:val="24"/>
          <w:vertAlign w:val="superscript"/>
        </w:rPr>
        <w:t>nd</w:t>
      </w:r>
      <w:r w:rsidRPr="00DE0877">
        <w:rPr>
          <w:sz w:val="24"/>
          <w:szCs w:val="24"/>
        </w:rPr>
        <w:t xml:space="preserve"> Kings 23:31-33. Jehoaikim, Joaiah’s Son who persecuted Jeremiah and burned the Prophet’s scroll, carried to Babylon by Nebuchadnezzar in 2</w:t>
      </w:r>
      <w:r w:rsidRPr="00DE0877">
        <w:rPr>
          <w:sz w:val="24"/>
          <w:szCs w:val="24"/>
          <w:vertAlign w:val="superscript"/>
        </w:rPr>
        <w:t>nd</w:t>
      </w:r>
      <w:r w:rsidRPr="00DE0877">
        <w:rPr>
          <w:sz w:val="24"/>
          <w:szCs w:val="24"/>
        </w:rPr>
        <w:t xml:space="preserve"> Kings 23:34-24:5 &amp; Jeremiah chapter 36. Jehoiachin, Jehoiakim’s Son who incurred a special judgment from the Father Stephen and mid was carried away to Babylon with Nebuchadnezzar in 2</w:t>
      </w:r>
      <w:r w:rsidRPr="00DE0877">
        <w:rPr>
          <w:sz w:val="24"/>
          <w:szCs w:val="24"/>
          <w:vertAlign w:val="superscript"/>
        </w:rPr>
        <w:t>nd</w:t>
      </w:r>
      <w:r w:rsidRPr="00DE0877">
        <w:rPr>
          <w:sz w:val="24"/>
          <w:szCs w:val="24"/>
        </w:rPr>
        <w:t xml:space="preserve"> Kings 24:6-16. Zedekiah (Mattaniah), Uncle of Jehoiachin, blinded and taken into exile in Babylon while Jerusalem and the temple were destroyed in 2</w:t>
      </w:r>
      <w:r w:rsidRPr="00DE0877">
        <w:rPr>
          <w:sz w:val="24"/>
          <w:szCs w:val="24"/>
          <w:vertAlign w:val="superscript"/>
        </w:rPr>
        <w:t>nd</w:t>
      </w:r>
      <w:r w:rsidRPr="00DE0877">
        <w:rPr>
          <w:sz w:val="24"/>
          <w:szCs w:val="24"/>
        </w:rPr>
        <w:t xml:space="preserve"> Kings 24:17-25:30.    </w:t>
      </w:r>
    </w:p>
    <w:p w:rsidR="001909DA" w:rsidRPr="00DE0877" w:rsidRDefault="001909DA" w:rsidP="001909DA">
      <w:pPr>
        <w:spacing w:before="240" w:line="240" w:lineRule="auto"/>
        <w:jc w:val="center"/>
        <w:rPr>
          <w:b/>
          <w:sz w:val="24"/>
          <w:szCs w:val="24"/>
        </w:rPr>
      </w:pPr>
      <w:r w:rsidRPr="00DE0877">
        <w:rPr>
          <w:b/>
          <w:sz w:val="24"/>
          <w:szCs w:val="24"/>
        </w:rPr>
        <w:t>THE RANK STRUCTURE OF THE 40 POSITIONS CONSISTING OF 12 EMPEROR’S &amp; 28 CHIEF’S OF POLICE [HIGH PRIEST’S] IN THE NT [NEW TESTAMENT], HT [HIGHER TESTAMENT] IN LUKE &amp; THE MHT [MOST HIGHEST TESTAMENT] IN ACTS</w:t>
      </w:r>
    </w:p>
    <w:p w:rsidR="001909DA" w:rsidRPr="00DE0877" w:rsidRDefault="001909DA" w:rsidP="001909DA">
      <w:pPr>
        <w:spacing w:before="240" w:line="240" w:lineRule="auto"/>
        <w:jc w:val="center"/>
        <w:rPr>
          <w:b/>
          <w:sz w:val="24"/>
          <w:szCs w:val="24"/>
        </w:rPr>
      </w:pPr>
      <w:r w:rsidRPr="00DE0877">
        <w:rPr>
          <w:b/>
          <w:sz w:val="24"/>
          <w:szCs w:val="24"/>
        </w:rPr>
        <w:t xml:space="preserve">THE 12 EMPEROR’S AUTHORITY VERSES THE LORD STEPHEN’S AUTHORITY IN THE MHT [MOST HIGHEST TESTAMENT] IN ACTS </w:t>
      </w:r>
    </w:p>
    <w:p w:rsidR="001909DA" w:rsidRPr="00DE0877" w:rsidRDefault="001909DA" w:rsidP="001909DA">
      <w:pPr>
        <w:spacing w:before="240" w:line="240" w:lineRule="auto"/>
        <w:jc w:val="center"/>
        <w:rPr>
          <w:b/>
          <w:sz w:val="24"/>
          <w:szCs w:val="24"/>
        </w:rPr>
      </w:pPr>
      <w:r w:rsidRPr="00DE0877">
        <w:rPr>
          <w:b/>
          <w:sz w:val="24"/>
          <w:szCs w:val="24"/>
        </w:rPr>
        <w:t>The Denial of the Father Stephen our Lord</w:t>
      </w:r>
    </w:p>
    <w:p w:rsidR="001909DA" w:rsidRPr="00DE0877" w:rsidRDefault="001909DA" w:rsidP="001909DA">
      <w:pPr>
        <w:spacing w:before="240" w:line="480" w:lineRule="auto"/>
        <w:jc w:val="both"/>
        <w:rPr>
          <w:sz w:val="24"/>
          <w:szCs w:val="24"/>
        </w:rPr>
      </w:pPr>
      <w:r w:rsidRPr="00DE0877">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0877">
        <w:rPr>
          <w:sz w:val="24"/>
          <w:szCs w:val="24"/>
          <w:vertAlign w:val="superscript"/>
        </w:rPr>
        <w:t>th</w:t>
      </w:r>
      <w:r w:rsidRPr="00DE0877">
        <w:rPr>
          <w:sz w:val="24"/>
          <w:szCs w:val="24"/>
        </w:rPr>
        <w:t xml:space="preserve"> Kingdom Position) by the 5</w:t>
      </w:r>
      <w:r w:rsidRPr="00DE0877">
        <w:rPr>
          <w:sz w:val="24"/>
          <w:szCs w:val="24"/>
          <w:vertAlign w:val="superscript"/>
        </w:rPr>
        <w:t>th</w:t>
      </w:r>
      <w:r w:rsidRPr="00DE0877">
        <w:rPr>
          <w:sz w:val="24"/>
          <w:szCs w:val="24"/>
        </w:rPr>
        <w:t xml:space="preserve"> Emperor Lordship of Rome named Nero Claudius Caesar Augustus Germanicus in His reign of Italy from October 13</w:t>
      </w:r>
      <w:r w:rsidRPr="00DE0877">
        <w:rPr>
          <w:sz w:val="24"/>
          <w:szCs w:val="24"/>
          <w:vertAlign w:val="superscript"/>
        </w:rPr>
        <w:t>th</w:t>
      </w:r>
      <w:r w:rsidRPr="00DE0877">
        <w:rPr>
          <w:sz w:val="24"/>
          <w:szCs w:val="24"/>
        </w:rPr>
        <w:t>, 54AD-June 9</w:t>
      </w:r>
      <w:r w:rsidRPr="00DE0877">
        <w:rPr>
          <w:sz w:val="24"/>
          <w:szCs w:val="24"/>
          <w:vertAlign w:val="superscript"/>
        </w:rPr>
        <w:t>th</w:t>
      </w:r>
      <w:r w:rsidRPr="00DE08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0877">
        <w:rPr>
          <w:sz w:val="24"/>
          <w:szCs w:val="24"/>
          <w:vertAlign w:val="superscript"/>
        </w:rPr>
        <w:t>st</w:t>
      </w:r>
      <w:r w:rsidRPr="00DE0877">
        <w:rPr>
          <w:sz w:val="24"/>
          <w:szCs w:val="24"/>
        </w:rPr>
        <w:t xml:space="preserve"> Emperor Lordship of Rome that had the sovereign rule over Israel at the time is named Gaius Julius Caesar Octavianus Divi Filius Augustus had His reign from January 16</w:t>
      </w:r>
      <w:r w:rsidRPr="00DE0877">
        <w:rPr>
          <w:sz w:val="24"/>
          <w:szCs w:val="24"/>
          <w:vertAlign w:val="superscript"/>
        </w:rPr>
        <w:t>th</w:t>
      </w:r>
      <w:r w:rsidRPr="00DE0877">
        <w:rPr>
          <w:sz w:val="24"/>
          <w:szCs w:val="24"/>
        </w:rPr>
        <w:t>, 27BC-August 19</w:t>
      </w:r>
      <w:r w:rsidRPr="00DE0877">
        <w:rPr>
          <w:sz w:val="24"/>
          <w:szCs w:val="24"/>
          <w:vertAlign w:val="superscript"/>
        </w:rPr>
        <w:t>th</w:t>
      </w:r>
      <w:r w:rsidRPr="00DE0877">
        <w:rPr>
          <w:sz w:val="24"/>
          <w:szCs w:val="24"/>
        </w:rPr>
        <w:t xml:space="preserve">, 14AD for 41 years &amp; 7 months. The </w:t>
      </w:r>
      <w:r w:rsidRPr="00DE0877">
        <w:rPr>
          <w:sz w:val="24"/>
          <w:szCs w:val="24"/>
        </w:rPr>
        <w:lastRenderedPageBreak/>
        <w:t>3</w:t>
      </w:r>
      <w:r w:rsidRPr="00DE0877">
        <w:rPr>
          <w:sz w:val="24"/>
          <w:szCs w:val="24"/>
          <w:vertAlign w:val="superscript"/>
        </w:rPr>
        <w:t>rd</w:t>
      </w:r>
      <w:r w:rsidRPr="00DE0877">
        <w:rPr>
          <w:sz w:val="24"/>
          <w:szCs w:val="24"/>
        </w:rPr>
        <w:t xml:space="preserve"> Emperor Lordship of Rome is named Gaius Julius Caesar Augustus Germanicus had His reign from March 16</w:t>
      </w:r>
      <w:r w:rsidRPr="00DE0877">
        <w:rPr>
          <w:sz w:val="24"/>
          <w:szCs w:val="24"/>
          <w:vertAlign w:val="superscript"/>
        </w:rPr>
        <w:t>th</w:t>
      </w:r>
      <w:r w:rsidRPr="00DE0877">
        <w:rPr>
          <w:sz w:val="24"/>
          <w:szCs w:val="24"/>
        </w:rPr>
        <w:t>, 37AD-January 24</w:t>
      </w:r>
      <w:r w:rsidRPr="00DE0877">
        <w:rPr>
          <w:sz w:val="24"/>
          <w:szCs w:val="24"/>
          <w:vertAlign w:val="superscript"/>
        </w:rPr>
        <w:t>th</w:t>
      </w:r>
      <w:r w:rsidRPr="00DE0877">
        <w:rPr>
          <w:sz w:val="24"/>
          <w:szCs w:val="24"/>
        </w:rPr>
        <w:t>, 41AD for 3 years &amp; 10 months. The 4</w:t>
      </w:r>
      <w:r w:rsidRPr="00DE0877">
        <w:rPr>
          <w:sz w:val="24"/>
          <w:szCs w:val="24"/>
          <w:vertAlign w:val="superscript"/>
        </w:rPr>
        <w:t>th</w:t>
      </w:r>
      <w:r w:rsidRPr="00DE0877">
        <w:rPr>
          <w:sz w:val="24"/>
          <w:szCs w:val="24"/>
        </w:rPr>
        <w:t xml:space="preserve"> Emperor Lordship of Rome is named Tiberius Claudius Caesar Augustus Germanicus had His reign from January 24</w:t>
      </w:r>
      <w:r w:rsidRPr="00DE0877">
        <w:rPr>
          <w:sz w:val="24"/>
          <w:szCs w:val="24"/>
          <w:vertAlign w:val="superscript"/>
        </w:rPr>
        <w:t>th</w:t>
      </w:r>
      <w:r w:rsidRPr="00DE0877">
        <w:rPr>
          <w:sz w:val="24"/>
          <w:szCs w:val="24"/>
        </w:rPr>
        <w:t>, 41AD-October 13</w:t>
      </w:r>
      <w:r w:rsidRPr="00DE0877">
        <w:rPr>
          <w:sz w:val="24"/>
          <w:szCs w:val="24"/>
          <w:vertAlign w:val="superscript"/>
        </w:rPr>
        <w:t>th</w:t>
      </w:r>
      <w:r w:rsidRPr="00DE08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0877">
        <w:rPr>
          <w:sz w:val="24"/>
          <w:szCs w:val="24"/>
          <w:vertAlign w:val="superscript"/>
        </w:rPr>
        <w:t>th</w:t>
      </w:r>
      <w:r w:rsidRPr="00DE0877">
        <w:rPr>
          <w:sz w:val="24"/>
          <w:szCs w:val="24"/>
        </w:rPr>
        <w:t xml:space="preserve"> Emperor Lordship of Rome is named Servius Suplicius Galba Caesar Augustus had His reign from June 8</w:t>
      </w:r>
      <w:r w:rsidRPr="00DE0877">
        <w:rPr>
          <w:sz w:val="24"/>
          <w:szCs w:val="24"/>
          <w:vertAlign w:val="superscript"/>
        </w:rPr>
        <w:t>th</w:t>
      </w:r>
      <w:r w:rsidRPr="00DE0877">
        <w:rPr>
          <w:sz w:val="24"/>
          <w:szCs w:val="24"/>
        </w:rPr>
        <w:t>, 68AD-January 15</w:t>
      </w:r>
      <w:r w:rsidRPr="00DE0877">
        <w:rPr>
          <w:sz w:val="24"/>
          <w:szCs w:val="24"/>
          <w:vertAlign w:val="superscript"/>
        </w:rPr>
        <w:t>th</w:t>
      </w:r>
      <w:r w:rsidRPr="00DE0877">
        <w:rPr>
          <w:sz w:val="24"/>
          <w:szCs w:val="24"/>
        </w:rPr>
        <w:t>, 69AD for 7 months. The 7</w:t>
      </w:r>
      <w:r w:rsidRPr="00DE0877">
        <w:rPr>
          <w:sz w:val="24"/>
          <w:szCs w:val="24"/>
          <w:vertAlign w:val="superscript"/>
        </w:rPr>
        <w:t>th</w:t>
      </w:r>
      <w:r w:rsidRPr="00DE0877">
        <w:rPr>
          <w:sz w:val="24"/>
          <w:szCs w:val="24"/>
        </w:rPr>
        <w:t xml:space="preserve"> Emperor Lordship of Rome is named Marcus Salvius Otho Caesar Augustus or Marcus Salvius Otho Nero Caesar Augustus had His reign from January 15</w:t>
      </w:r>
      <w:r w:rsidRPr="00DE0877">
        <w:rPr>
          <w:sz w:val="24"/>
          <w:szCs w:val="24"/>
          <w:vertAlign w:val="superscript"/>
        </w:rPr>
        <w:t>th</w:t>
      </w:r>
      <w:r w:rsidRPr="00DE0877">
        <w:rPr>
          <w:sz w:val="24"/>
          <w:szCs w:val="24"/>
        </w:rPr>
        <w:t>, 69AD-April 16</w:t>
      </w:r>
      <w:r w:rsidRPr="00DE0877">
        <w:rPr>
          <w:sz w:val="24"/>
          <w:szCs w:val="24"/>
          <w:vertAlign w:val="superscript"/>
        </w:rPr>
        <w:t>th</w:t>
      </w:r>
      <w:r w:rsidRPr="00DE0877">
        <w:rPr>
          <w:sz w:val="24"/>
          <w:szCs w:val="24"/>
        </w:rPr>
        <w:t>, 69AD for 3 months. The 8</w:t>
      </w:r>
      <w:r w:rsidRPr="00DE0877">
        <w:rPr>
          <w:sz w:val="24"/>
          <w:szCs w:val="24"/>
          <w:vertAlign w:val="superscript"/>
        </w:rPr>
        <w:t>th</w:t>
      </w:r>
      <w:r w:rsidRPr="00DE0877">
        <w:rPr>
          <w:sz w:val="24"/>
          <w:szCs w:val="24"/>
        </w:rPr>
        <w:t xml:space="preserve"> Emperor Lordship of Rome is named Aulus Vitelius Germanicus Augustus has His reign from April 16</w:t>
      </w:r>
      <w:r w:rsidRPr="00DE0877">
        <w:rPr>
          <w:sz w:val="24"/>
          <w:szCs w:val="24"/>
          <w:vertAlign w:val="superscript"/>
        </w:rPr>
        <w:t>th</w:t>
      </w:r>
      <w:r w:rsidRPr="00DE0877">
        <w:rPr>
          <w:sz w:val="24"/>
          <w:szCs w:val="24"/>
        </w:rPr>
        <w:t>, 69AD-December 22</w:t>
      </w:r>
      <w:r w:rsidRPr="00DE0877">
        <w:rPr>
          <w:sz w:val="24"/>
          <w:szCs w:val="24"/>
          <w:vertAlign w:val="superscript"/>
        </w:rPr>
        <w:t>nd</w:t>
      </w:r>
      <w:r w:rsidRPr="00DE0877">
        <w:rPr>
          <w:sz w:val="24"/>
          <w:szCs w:val="24"/>
        </w:rPr>
        <w:t>, 69AD for 8 months. The 9</w:t>
      </w:r>
      <w:r w:rsidRPr="00DE0877">
        <w:rPr>
          <w:sz w:val="24"/>
          <w:szCs w:val="24"/>
          <w:vertAlign w:val="superscript"/>
        </w:rPr>
        <w:t>th</w:t>
      </w:r>
      <w:r w:rsidRPr="00DE0877">
        <w:rPr>
          <w:sz w:val="24"/>
          <w:szCs w:val="24"/>
        </w:rPr>
        <w:t xml:space="preserve"> Emperor Lordship of Rome is named Titus Flavius Caesar Vespasianus Augustus had His reign from July 1</w:t>
      </w:r>
      <w:r w:rsidRPr="00DE0877">
        <w:rPr>
          <w:sz w:val="24"/>
          <w:szCs w:val="24"/>
          <w:vertAlign w:val="superscript"/>
        </w:rPr>
        <w:t>st</w:t>
      </w:r>
      <w:r w:rsidRPr="00DE0877">
        <w:rPr>
          <w:sz w:val="24"/>
          <w:szCs w:val="24"/>
        </w:rPr>
        <w:t>, 69AD-June 23</w:t>
      </w:r>
      <w:r w:rsidRPr="00DE0877">
        <w:rPr>
          <w:sz w:val="24"/>
          <w:szCs w:val="24"/>
          <w:vertAlign w:val="superscript"/>
        </w:rPr>
        <w:t>rd</w:t>
      </w:r>
      <w:r w:rsidRPr="00DE0877">
        <w:rPr>
          <w:sz w:val="24"/>
          <w:szCs w:val="24"/>
        </w:rPr>
        <w:t>, 79AD for 10 years. The 10</w:t>
      </w:r>
      <w:r w:rsidRPr="00DE0877">
        <w:rPr>
          <w:sz w:val="24"/>
          <w:szCs w:val="24"/>
          <w:vertAlign w:val="superscript"/>
        </w:rPr>
        <w:t>th</w:t>
      </w:r>
      <w:r w:rsidRPr="00DE0877">
        <w:rPr>
          <w:sz w:val="24"/>
          <w:szCs w:val="24"/>
        </w:rPr>
        <w:t xml:space="preserve"> Emperor Lordship of Rome is named Titus Flavius Caesar Vespasianus Augustus had His reign from June 24</w:t>
      </w:r>
      <w:r w:rsidRPr="00DE0877">
        <w:rPr>
          <w:sz w:val="24"/>
          <w:szCs w:val="24"/>
          <w:vertAlign w:val="superscript"/>
        </w:rPr>
        <w:t>th</w:t>
      </w:r>
      <w:r w:rsidRPr="00DE0877">
        <w:rPr>
          <w:sz w:val="24"/>
          <w:szCs w:val="24"/>
        </w:rPr>
        <w:t>, 79AD-September 13</w:t>
      </w:r>
      <w:r w:rsidRPr="00DE0877">
        <w:rPr>
          <w:sz w:val="24"/>
          <w:szCs w:val="24"/>
          <w:vertAlign w:val="superscript"/>
        </w:rPr>
        <w:t>th</w:t>
      </w:r>
      <w:r w:rsidRPr="00DE0877">
        <w:rPr>
          <w:sz w:val="24"/>
          <w:szCs w:val="24"/>
        </w:rPr>
        <w:t>, 81AD for 1 year &amp; 9 months. The 11</w:t>
      </w:r>
      <w:r w:rsidRPr="00DE0877">
        <w:rPr>
          <w:sz w:val="24"/>
          <w:szCs w:val="24"/>
          <w:vertAlign w:val="superscript"/>
        </w:rPr>
        <w:t>th</w:t>
      </w:r>
      <w:r w:rsidRPr="00DE0877">
        <w:rPr>
          <w:sz w:val="24"/>
          <w:szCs w:val="24"/>
        </w:rPr>
        <w:t xml:space="preserve"> Emperor Lordship of Rome is named truly Titus Flavius Caesar Domitianus Augustus had His reign from September 14</w:t>
      </w:r>
      <w:r w:rsidRPr="00DE0877">
        <w:rPr>
          <w:sz w:val="24"/>
          <w:szCs w:val="24"/>
          <w:vertAlign w:val="superscript"/>
        </w:rPr>
        <w:t>th</w:t>
      </w:r>
      <w:r w:rsidRPr="00DE0877">
        <w:rPr>
          <w:sz w:val="24"/>
          <w:szCs w:val="24"/>
        </w:rPr>
        <w:t>, 81AD-September 18</w:t>
      </w:r>
      <w:r w:rsidRPr="00DE0877">
        <w:rPr>
          <w:sz w:val="24"/>
          <w:szCs w:val="24"/>
          <w:vertAlign w:val="superscript"/>
        </w:rPr>
        <w:t>th</w:t>
      </w:r>
      <w:r w:rsidRPr="00DE0877">
        <w:rPr>
          <w:sz w:val="24"/>
          <w:szCs w:val="24"/>
        </w:rPr>
        <w:t>, 96AD for about 15 years. The 6</w:t>
      </w:r>
      <w:r w:rsidRPr="00DE0877">
        <w:rPr>
          <w:sz w:val="24"/>
          <w:szCs w:val="24"/>
          <w:vertAlign w:val="superscript"/>
        </w:rPr>
        <w:t>th</w:t>
      </w:r>
      <w:r w:rsidRPr="00DE0877">
        <w:rPr>
          <w:sz w:val="24"/>
          <w:szCs w:val="24"/>
        </w:rPr>
        <w:t xml:space="preserve"> to 11</w:t>
      </w:r>
      <w:r w:rsidRPr="00DE0877">
        <w:rPr>
          <w:sz w:val="24"/>
          <w:szCs w:val="24"/>
          <w:vertAlign w:val="superscript"/>
        </w:rPr>
        <w:t>th</w:t>
      </w:r>
      <w:r w:rsidRPr="00DE0877">
        <w:rPr>
          <w:sz w:val="24"/>
          <w:szCs w:val="24"/>
        </w:rPr>
        <w:t xml:space="preserve"> Emperors Lordships from June 8</w:t>
      </w:r>
      <w:r w:rsidRPr="00DE0877">
        <w:rPr>
          <w:sz w:val="24"/>
          <w:szCs w:val="24"/>
          <w:vertAlign w:val="superscript"/>
        </w:rPr>
        <w:t>th</w:t>
      </w:r>
      <w:r w:rsidRPr="00DE0877">
        <w:rPr>
          <w:sz w:val="24"/>
          <w:szCs w:val="24"/>
        </w:rPr>
        <w:t>, 68AD-September 18</w:t>
      </w:r>
      <w:r w:rsidRPr="00DE0877">
        <w:rPr>
          <w:sz w:val="24"/>
          <w:szCs w:val="24"/>
          <w:vertAlign w:val="superscript"/>
        </w:rPr>
        <w:t>th</w:t>
      </w:r>
      <w:r w:rsidRPr="00DE0877">
        <w:rPr>
          <w:sz w:val="24"/>
          <w:szCs w:val="24"/>
        </w:rPr>
        <w:t xml:space="preserve">, 96AD for about 28 years were during the writing of the Gospel Book of Matthew (maybe), Gospel Book of Mark (maybe), Gospel Book of Luke (maybe), Gospel Book of John, the Book of </w:t>
      </w:r>
      <w:r w:rsidRPr="00DE0877">
        <w:rPr>
          <w:sz w:val="24"/>
          <w:szCs w:val="24"/>
        </w:rPr>
        <w:lastRenderedPageBreak/>
        <w:t>Hebrews, the Book of 1</w:t>
      </w:r>
      <w:r w:rsidRPr="00DE0877">
        <w:rPr>
          <w:sz w:val="24"/>
          <w:szCs w:val="24"/>
          <w:vertAlign w:val="superscript"/>
        </w:rPr>
        <w:t>st</w:t>
      </w:r>
      <w:r w:rsidRPr="00DE0877">
        <w:rPr>
          <w:sz w:val="24"/>
          <w:szCs w:val="24"/>
        </w:rPr>
        <w:t xml:space="preserve"> John, the Book of 2</w:t>
      </w:r>
      <w:r w:rsidRPr="00DE0877">
        <w:rPr>
          <w:sz w:val="24"/>
          <w:szCs w:val="24"/>
          <w:vertAlign w:val="superscript"/>
        </w:rPr>
        <w:t>nd</w:t>
      </w:r>
      <w:r w:rsidRPr="00DE0877">
        <w:rPr>
          <w:sz w:val="24"/>
          <w:szCs w:val="24"/>
        </w:rPr>
        <w:t xml:space="preserve"> John, the Book of 3</w:t>
      </w:r>
      <w:r w:rsidRPr="00DE0877">
        <w:rPr>
          <w:sz w:val="24"/>
          <w:szCs w:val="24"/>
          <w:vertAlign w:val="superscript"/>
        </w:rPr>
        <w:t>rd</w:t>
      </w:r>
      <w:r w:rsidRPr="00DE0877">
        <w:rPr>
          <w:sz w:val="24"/>
          <w:szCs w:val="24"/>
        </w:rPr>
        <w:t xml:space="preserve"> John, the Book of Jude (maybe) &amp; the Book of Revelation.  </w:t>
      </w:r>
    </w:p>
    <w:p w:rsidR="001909DA" w:rsidRPr="00DE0877" w:rsidRDefault="001909DA" w:rsidP="001909DA">
      <w:pPr>
        <w:spacing w:before="240" w:line="480" w:lineRule="auto"/>
        <w:jc w:val="both"/>
        <w:rPr>
          <w:sz w:val="24"/>
          <w:szCs w:val="24"/>
        </w:rPr>
      </w:pPr>
      <w:r w:rsidRPr="00DE0877">
        <w:rPr>
          <w:sz w:val="24"/>
          <w:szCs w:val="24"/>
        </w:rPr>
        <w:t>The Succession of the 12 Roman Emperors: The name “</w:t>
      </w:r>
      <w:r w:rsidRPr="00DE0877">
        <w:rPr>
          <w:b/>
          <w:sz w:val="24"/>
          <w:szCs w:val="24"/>
        </w:rPr>
        <w:t>Caesar</w:t>
      </w:r>
      <w:r w:rsidRPr="00DE0877">
        <w:rPr>
          <w:sz w:val="24"/>
          <w:szCs w:val="24"/>
        </w:rPr>
        <w:t xml:space="preserve">” derives from the German </w:t>
      </w:r>
      <w:r w:rsidRPr="00DE0877">
        <w:rPr>
          <w:b/>
          <w:i/>
          <w:sz w:val="24"/>
          <w:szCs w:val="24"/>
        </w:rPr>
        <w:t>Kaiser</w:t>
      </w:r>
      <w:r w:rsidRPr="00DE0877">
        <w:rPr>
          <w:sz w:val="24"/>
          <w:szCs w:val="24"/>
        </w:rPr>
        <w:t xml:space="preserve">, Dutch </w:t>
      </w:r>
      <w:r w:rsidRPr="00DE0877">
        <w:rPr>
          <w:b/>
          <w:i/>
          <w:sz w:val="24"/>
          <w:szCs w:val="24"/>
        </w:rPr>
        <w:t>Keizer</w:t>
      </w:r>
      <w:r w:rsidRPr="00DE0877">
        <w:rPr>
          <w:sz w:val="24"/>
          <w:szCs w:val="24"/>
        </w:rPr>
        <w:t xml:space="preserve"> and Russian </w:t>
      </w:r>
      <w:r w:rsidRPr="00DE0877">
        <w:rPr>
          <w:b/>
          <w:i/>
          <w:sz w:val="24"/>
          <w:szCs w:val="24"/>
        </w:rPr>
        <w:t>Czar</w:t>
      </w:r>
      <w:r w:rsidRPr="00DE08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909DA" w:rsidRPr="00DE0877" w:rsidRDefault="001909DA" w:rsidP="001909DA">
      <w:pPr>
        <w:spacing w:before="240" w:line="480" w:lineRule="auto"/>
        <w:jc w:val="both"/>
        <w:rPr>
          <w:sz w:val="24"/>
          <w:szCs w:val="24"/>
        </w:rPr>
      </w:pPr>
      <w:r w:rsidRPr="00DE08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0877">
        <w:rPr>
          <w:sz w:val="24"/>
          <w:szCs w:val="24"/>
          <w:vertAlign w:val="superscript"/>
        </w:rPr>
        <w:t>th</w:t>
      </w:r>
      <w:r w:rsidRPr="00DE0877">
        <w:rPr>
          <w:sz w:val="24"/>
          <w:szCs w:val="24"/>
        </w:rPr>
        <w:t xml:space="preserve">, 12 AD]. Even though the conspiracy was a success, its purposes failed. In the Civil War that followed, Caesar’s Nephew Octavian emerged as Victor and in 31BC became the first Roman Emperor.            </w:t>
      </w:r>
    </w:p>
    <w:p w:rsidR="001909DA" w:rsidRPr="00DE0877" w:rsidRDefault="001909DA" w:rsidP="001909DA">
      <w:pPr>
        <w:spacing w:before="240" w:line="480" w:lineRule="auto"/>
        <w:jc w:val="both"/>
        <w:rPr>
          <w:sz w:val="24"/>
          <w:szCs w:val="24"/>
        </w:rPr>
      </w:pPr>
      <w:r w:rsidRPr="00DE087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w:t>
      </w:r>
      <w:r w:rsidRPr="00DE0877">
        <w:rPr>
          <w:sz w:val="24"/>
          <w:szCs w:val="24"/>
        </w:rPr>
        <w:lastRenderedPageBreak/>
        <w:t xml:space="preserve">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E0877">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w:t>
      </w:r>
      <w:r w:rsidRPr="00DE0877">
        <w:rPr>
          <w:sz w:val="24"/>
          <w:szCs w:val="24"/>
        </w:rPr>
        <w:lastRenderedPageBreak/>
        <w:t>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0877">
        <w:rPr>
          <w:sz w:val="24"/>
          <w:szCs w:val="24"/>
          <w:vertAlign w:val="superscript"/>
        </w:rPr>
        <w:t>th</w:t>
      </w:r>
      <w:r w:rsidRPr="00DE08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909DA" w:rsidRPr="00DE0877" w:rsidRDefault="001909DA" w:rsidP="001909DA">
      <w:pPr>
        <w:spacing w:before="240" w:line="480" w:lineRule="auto"/>
        <w:jc w:val="both"/>
        <w:rPr>
          <w:sz w:val="24"/>
          <w:szCs w:val="24"/>
        </w:rPr>
      </w:pPr>
      <w:r w:rsidRPr="00DE087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w:t>
      </w:r>
      <w:r w:rsidRPr="00DE0877">
        <w:rPr>
          <w:sz w:val="24"/>
          <w:szCs w:val="24"/>
        </w:rPr>
        <w:lastRenderedPageBreak/>
        <w:t>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0877">
        <w:rPr>
          <w:sz w:val="24"/>
          <w:szCs w:val="24"/>
          <w:vertAlign w:val="superscript"/>
        </w:rPr>
        <w:t>th</w:t>
      </w:r>
      <w:r w:rsidRPr="00DE08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909DA" w:rsidRPr="00DE0877" w:rsidRDefault="001909DA" w:rsidP="001909DA">
      <w:pPr>
        <w:spacing w:before="240" w:line="480" w:lineRule="auto"/>
        <w:jc w:val="both"/>
        <w:rPr>
          <w:sz w:val="24"/>
          <w:szCs w:val="24"/>
        </w:rPr>
      </w:pPr>
      <w:r w:rsidRPr="00DE08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w:t>
      </w:r>
      <w:r w:rsidRPr="00DE0877">
        <w:rPr>
          <w:sz w:val="24"/>
          <w:szCs w:val="24"/>
        </w:rPr>
        <w:lastRenderedPageBreak/>
        <w:t xml:space="preserve">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909DA" w:rsidRPr="00DE0877" w:rsidRDefault="001909DA" w:rsidP="001909DA">
      <w:pPr>
        <w:spacing w:before="240" w:line="480" w:lineRule="auto"/>
        <w:jc w:val="both"/>
        <w:rPr>
          <w:sz w:val="24"/>
          <w:szCs w:val="24"/>
        </w:rPr>
      </w:pPr>
      <w:r w:rsidRPr="00DE08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w:t>
      </w:r>
      <w:r w:rsidRPr="00DE0877">
        <w:rPr>
          <w:sz w:val="24"/>
          <w:szCs w:val="24"/>
        </w:rPr>
        <w:lastRenderedPageBreak/>
        <w:t xml:space="preserve">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909DA" w:rsidRPr="00DE0877" w:rsidRDefault="001909DA" w:rsidP="001909DA">
      <w:pPr>
        <w:spacing w:before="240" w:line="480" w:lineRule="auto"/>
        <w:jc w:val="both"/>
        <w:rPr>
          <w:sz w:val="24"/>
          <w:szCs w:val="24"/>
        </w:rPr>
      </w:pPr>
      <w:r w:rsidRPr="00DE0877">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w:t>
      </w:r>
      <w:r w:rsidRPr="00DE0877">
        <w:rPr>
          <w:sz w:val="24"/>
          <w:szCs w:val="24"/>
        </w:rPr>
        <w:lastRenderedPageBreak/>
        <w:t>devastation of Rome and many Christians were persecuted in 1</w:t>
      </w:r>
      <w:r w:rsidRPr="00DE0877">
        <w:rPr>
          <w:sz w:val="24"/>
          <w:szCs w:val="24"/>
          <w:vertAlign w:val="superscript"/>
        </w:rPr>
        <w:t>st</w:t>
      </w:r>
      <w:r w:rsidRPr="00DE08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909DA" w:rsidRPr="00DE0877" w:rsidRDefault="001909DA" w:rsidP="001909DA">
      <w:pPr>
        <w:spacing w:before="240" w:line="480" w:lineRule="auto"/>
        <w:jc w:val="both"/>
        <w:rPr>
          <w:sz w:val="24"/>
          <w:szCs w:val="24"/>
        </w:rPr>
      </w:pPr>
      <w:r w:rsidRPr="00DE08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909DA" w:rsidRPr="00DE0877" w:rsidRDefault="001909DA" w:rsidP="001909DA">
      <w:pPr>
        <w:spacing w:before="240" w:line="480" w:lineRule="auto"/>
        <w:jc w:val="both"/>
        <w:rPr>
          <w:sz w:val="24"/>
          <w:szCs w:val="24"/>
        </w:rPr>
      </w:pPr>
      <w:r w:rsidRPr="00DE0877">
        <w:rPr>
          <w:sz w:val="24"/>
          <w:szCs w:val="24"/>
        </w:rPr>
        <w:t xml:space="preserve">Otho: Otho’s Life is from AD 32 to AD 69. He ruled for 95 days before committing suicide when Vitellius’ Army defeated Him in Battle. </w:t>
      </w:r>
    </w:p>
    <w:p w:rsidR="001909DA" w:rsidRPr="00DE0877" w:rsidRDefault="001909DA" w:rsidP="001909DA">
      <w:pPr>
        <w:spacing w:before="240" w:line="480" w:lineRule="auto"/>
        <w:jc w:val="both"/>
        <w:rPr>
          <w:sz w:val="24"/>
          <w:szCs w:val="24"/>
        </w:rPr>
      </w:pPr>
      <w:r w:rsidRPr="00DE08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w:t>
      </w:r>
      <w:r w:rsidRPr="00DE0877">
        <w:rPr>
          <w:sz w:val="24"/>
          <w:szCs w:val="24"/>
        </w:rPr>
        <w:lastRenderedPageBreak/>
        <w:t xml:space="preserve">His Armies in Judea, and was proclaimed Emperor by Tiberius Julius Alexander, a Prefect of Egypt and went to Rome. His advance guard captured and killed Vitellius. </w:t>
      </w:r>
    </w:p>
    <w:p w:rsidR="001909DA" w:rsidRPr="00DE0877" w:rsidRDefault="001909DA" w:rsidP="001909DA">
      <w:pPr>
        <w:spacing w:before="240" w:line="480" w:lineRule="auto"/>
        <w:jc w:val="both"/>
        <w:rPr>
          <w:sz w:val="24"/>
          <w:szCs w:val="24"/>
        </w:rPr>
      </w:pPr>
      <w:r w:rsidRPr="00DE08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909DA" w:rsidRPr="00DE0877" w:rsidRDefault="001909DA" w:rsidP="001909DA">
      <w:pPr>
        <w:spacing w:before="240" w:line="480" w:lineRule="auto"/>
        <w:jc w:val="both"/>
        <w:rPr>
          <w:sz w:val="24"/>
          <w:szCs w:val="24"/>
        </w:rPr>
      </w:pPr>
      <w:r w:rsidRPr="00DE08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0877">
        <w:rPr>
          <w:sz w:val="24"/>
          <w:szCs w:val="24"/>
          <w:vertAlign w:val="superscript"/>
        </w:rPr>
        <w:t>th</w:t>
      </w:r>
      <w:r w:rsidRPr="00DE08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w:t>
      </w:r>
      <w:r w:rsidRPr="00DE0877">
        <w:rPr>
          <w:sz w:val="24"/>
          <w:szCs w:val="24"/>
        </w:rPr>
        <w:lastRenderedPageBreak/>
        <w:t xml:space="preserve">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909DA" w:rsidRPr="00DE0877" w:rsidRDefault="001909DA" w:rsidP="001909DA">
      <w:pPr>
        <w:spacing w:before="240" w:line="480" w:lineRule="auto"/>
        <w:jc w:val="both"/>
        <w:rPr>
          <w:sz w:val="24"/>
          <w:szCs w:val="24"/>
        </w:rPr>
      </w:pPr>
      <w:r w:rsidRPr="00DE08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909DA" w:rsidRPr="00DE0877" w:rsidRDefault="001909DA" w:rsidP="001909DA">
      <w:pPr>
        <w:spacing w:before="240" w:line="480" w:lineRule="auto"/>
        <w:jc w:val="center"/>
        <w:rPr>
          <w:b/>
          <w:sz w:val="24"/>
          <w:szCs w:val="24"/>
        </w:rPr>
      </w:pPr>
      <w:r w:rsidRPr="00DE0877">
        <w:rPr>
          <w:b/>
          <w:sz w:val="24"/>
          <w:szCs w:val="24"/>
        </w:rPr>
        <w:t>The Eternal Charge of Blasphemy against the Father Stephen our Lord</w:t>
      </w:r>
    </w:p>
    <w:p w:rsidR="001909DA" w:rsidRPr="00DE0877" w:rsidRDefault="001909DA" w:rsidP="001909DA">
      <w:pPr>
        <w:spacing w:before="240" w:line="480" w:lineRule="auto"/>
        <w:jc w:val="both"/>
        <w:rPr>
          <w:sz w:val="24"/>
          <w:szCs w:val="24"/>
        </w:rPr>
      </w:pPr>
      <w:r w:rsidRPr="00DE0877">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0877">
        <w:rPr>
          <w:sz w:val="24"/>
          <w:szCs w:val="24"/>
          <w:vertAlign w:val="superscript"/>
        </w:rPr>
        <w:t>nd</w:t>
      </w:r>
      <w:r w:rsidRPr="00DE087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909DA" w:rsidRPr="00DE0877" w:rsidRDefault="001909DA" w:rsidP="001909DA">
      <w:pPr>
        <w:spacing w:before="240" w:line="480" w:lineRule="auto"/>
        <w:jc w:val="center"/>
        <w:rPr>
          <w:b/>
          <w:sz w:val="24"/>
          <w:szCs w:val="24"/>
        </w:rPr>
      </w:pPr>
      <w:r w:rsidRPr="00DE0877">
        <w:rPr>
          <w:b/>
          <w:sz w:val="24"/>
          <w:szCs w:val="24"/>
        </w:rPr>
        <w:t>THE 28 CHIEF’S OF POLICE AUTHORITY VERSES THE LORD STEPHEN’S AUTHORITY IN THE HT</w:t>
      </w:r>
    </w:p>
    <w:p w:rsidR="001909DA" w:rsidRPr="00DE0877" w:rsidRDefault="001909DA" w:rsidP="001909DA">
      <w:pPr>
        <w:spacing w:before="240" w:line="480" w:lineRule="auto"/>
        <w:jc w:val="both"/>
        <w:rPr>
          <w:sz w:val="24"/>
          <w:szCs w:val="24"/>
        </w:rPr>
      </w:pPr>
      <w:r w:rsidRPr="00DE0877">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61F8C" w:rsidRPr="00DE0877" w:rsidRDefault="00A61F8C" w:rsidP="00A61F8C">
      <w:pPr>
        <w:spacing w:line="480" w:lineRule="auto"/>
        <w:jc w:val="both"/>
        <w:rPr>
          <w:sz w:val="24"/>
          <w:szCs w:val="24"/>
        </w:rPr>
      </w:pPr>
      <w:r w:rsidRPr="00DE087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61F8C" w:rsidRPr="00DE0877" w:rsidRDefault="00A61F8C" w:rsidP="00A61F8C">
      <w:pPr>
        <w:spacing w:line="480" w:lineRule="auto"/>
        <w:jc w:val="both"/>
        <w:rPr>
          <w:sz w:val="24"/>
          <w:szCs w:val="24"/>
        </w:rPr>
      </w:pPr>
      <w:r w:rsidRPr="00DE08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61F8C" w:rsidRPr="00DE0877" w:rsidRDefault="00A61F8C" w:rsidP="00A61F8C">
      <w:pPr>
        <w:spacing w:line="480" w:lineRule="auto"/>
        <w:jc w:val="both"/>
        <w:rPr>
          <w:sz w:val="24"/>
          <w:szCs w:val="24"/>
        </w:rPr>
      </w:pPr>
      <w:r w:rsidRPr="00DE087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16185" w:rsidRPr="00DE0877" w:rsidRDefault="00916185" w:rsidP="00916185">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WHITE CHRISTIAN VIRGINS FOR THE BEAUTY PREPARATIONS OF TRUE HOLINESS</w:t>
      </w:r>
    </w:p>
    <w:p w:rsidR="00916185" w:rsidRPr="00DE0877" w:rsidRDefault="00916185" w:rsidP="00916185">
      <w:pPr>
        <w:spacing w:line="480" w:lineRule="auto"/>
        <w:jc w:val="both"/>
        <w:rPr>
          <w:sz w:val="24"/>
          <w:szCs w:val="24"/>
        </w:rPr>
      </w:pPr>
      <w:r w:rsidRPr="00DE087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16185" w:rsidRPr="00DE0877" w:rsidRDefault="00916185" w:rsidP="00916185">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BLACK CHRISTIAN VIRGINS FOR THE BEAUTY PREPARATIONS OF TRUE HOLINESS</w:t>
      </w:r>
    </w:p>
    <w:p w:rsidR="00916185" w:rsidRPr="00DE0877" w:rsidRDefault="00916185" w:rsidP="00916185">
      <w:pPr>
        <w:spacing w:line="480" w:lineRule="auto"/>
        <w:jc w:val="both"/>
        <w:rPr>
          <w:sz w:val="24"/>
          <w:szCs w:val="24"/>
        </w:rPr>
      </w:pPr>
      <w:r w:rsidRPr="00DE0877">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w:t>
      </w:r>
      <w:r w:rsidRPr="00DE0877">
        <w:rPr>
          <w:sz w:val="24"/>
          <w:szCs w:val="24"/>
        </w:rPr>
        <w:lastRenderedPageBreak/>
        <w:t xml:space="preserve">rejoicing. But Philip was found at Azotus (Ashdod). And passing through, He preached in all the cities till He came to Caesarea.”     </w:t>
      </w:r>
    </w:p>
    <w:p w:rsidR="00916185" w:rsidRPr="00DE0877" w:rsidRDefault="00916185" w:rsidP="00916185">
      <w:pPr>
        <w:spacing w:line="480" w:lineRule="auto"/>
        <w:jc w:val="both"/>
        <w:rPr>
          <w:sz w:val="24"/>
          <w:szCs w:val="24"/>
        </w:rPr>
      </w:pPr>
      <w:r w:rsidRPr="00DE0877">
        <w:rPr>
          <w:sz w:val="24"/>
          <w:szCs w:val="24"/>
        </w:rPr>
        <w:t>Eunuchs as Royal Servants is in Esther 1:10-11; 2:1-3, 15; 4:4-11; 2</w:t>
      </w:r>
      <w:r w:rsidRPr="00DE0877">
        <w:rPr>
          <w:sz w:val="24"/>
          <w:szCs w:val="24"/>
          <w:vertAlign w:val="superscript"/>
        </w:rPr>
        <w:t>nd</w:t>
      </w:r>
      <w:r w:rsidRPr="00DE08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0877">
        <w:rPr>
          <w:sz w:val="24"/>
          <w:szCs w:val="24"/>
          <w:vertAlign w:val="superscript"/>
        </w:rPr>
        <w:t>st</w:t>
      </w:r>
      <w:r w:rsidRPr="00DE08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61F8C" w:rsidRPr="00DE0877" w:rsidRDefault="00A61F8C" w:rsidP="00A61F8C">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A61F8C" w:rsidRPr="00DE0877" w:rsidRDefault="00A61F8C" w:rsidP="00A61F8C">
      <w:pPr>
        <w:spacing w:line="480" w:lineRule="auto"/>
        <w:jc w:val="both"/>
        <w:rPr>
          <w:sz w:val="24"/>
          <w:szCs w:val="24"/>
        </w:rPr>
      </w:pPr>
      <w:r w:rsidRPr="00DE0877">
        <w:rPr>
          <w:sz w:val="24"/>
          <w:szCs w:val="24"/>
        </w:rPr>
        <w:t xml:space="preserve">Adam &amp; Eve’s relationship was a Divine Union until Adam disobeyed the Father Stephen’s Command &amp; Eve was deceived, which elevated them in a Sexual Union bringing forth their </w:t>
      </w:r>
      <w:r w:rsidRPr="00DE0877">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 xml:space="preserve">-Born Son Abel, then Seth and then Enosh (Enos) were all brought forth from a Divine Union because they all were good Sons in Genesis 4:2-26. </w:t>
      </w:r>
      <w:r w:rsidR="0002767E" w:rsidRPr="00DE0877">
        <w:rPr>
          <w:sz w:val="24"/>
          <w:szCs w:val="24"/>
        </w:rPr>
        <w:t xml:space="preserve">Also if it concerned the first time with twins, triplets, quadruplets or more, it would be a Divine Union. </w:t>
      </w:r>
      <w:r w:rsidRPr="00DE0877">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w:t>
      </w:r>
      <w:r w:rsidRPr="00DE0877">
        <w:rPr>
          <w:sz w:val="24"/>
          <w:szCs w:val="24"/>
        </w:rPr>
        <w:lastRenderedPageBreak/>
        <w:t>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w:t>
      </w:r>
    </w:p>
    <w:p w:rsidR="004B2BA9" w:rsidRPr="00DE0877" w:rsidRDefault="00EE1A24" w:rsidP="00EE1A24">
      <w:pPr>
        <w:spacing w:line="480" w:lineRule="auto"/>
        <w:jc w:val="both"/>
        <w:rPr>
          <w:sz w:val="24"/>
          <w:szCs w:val="24"/>
        </w:rPr>
      </w:pPr>
      <w:r w:rsidRPr="00DE0877">
        <w:rPr>
          <w:sz w:val="24"/>
          <w:szCs w:val="24"/>
        </w:rPr>
        <w:t>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w:t>
      </w:r>
      <w:r w:rsidRPr="00DE0877">
        <w:rPr>
          <w:sz w:val="24"/>
          <w:szCs w:val="24"/>
        </w:rPr>
        <w:lastRenderedPageBreak/>
        <w:t>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4B2BA9" w:rsidRPr="00DE0877" w:rsidRDefault="004B2BA9" w:rsidP="004B2BA9">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Thunder</w:t>
      </w:r>
    </w:p>
    <w:p w:rsidR="004B2BA9" w:rsidRPr="00DE0877" w:rsidRDefault="004B2BA9" w:rsidP="004B2BA9">
      <w:pPr>
        <w:spacing w:line="480" w:lineRule="auto"/>
        <w:jc w:val="both"/>
        <w:rPr>
          <w:sz w:val="24"/>
          <w:szCs w:val="24"/>
        </w:rPr>
      </w:pPr>
      <w:r w:rsidRPr="00DE0877">
        <w:rPr>
          <w:sz w:val="24"/>
          <w:szCs w:val="24"/>
        </w:rPr>
        <w:t>The Authority of Peter asks one question, the Baptism of the Church, when was it from, Heaven or Men? If You say of Men You fear the Church as the Prophets, if You say of Heaven You do not know because the Authority is from the Father Stephen Our Lord in Luke 11:</w:t>
      </w:r>
      <w:r w:rsidR="00FE09B5" w:rsidRPr="00DE0877">
        <w:rPr>
          <w:sz w:val="24"/>
          <w:szCs w:val="24"/>
        </w:rPr>
        <w:t>9-13; John 14:26; 15:26</w:t>
      </w:r>
      <w:r w:rsidRPr="00DE0877">
        <w:rPr>
          <w:sz w:val="24"/>
          <w:szCs w:val="24"/>
        </w:rPr>
        <w:t xml:space="preserve"> &amp; Romans 13:1-2. </w:t>
      </w:r>
    </w:p>
    <w:p w:rsidR="004B2BA9" w:rsidRPr="00DE0877" w:rsidRDefault="004B2BA9" w:rsidP="004B2BA9">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Thunder</w:t>
      </w:r>
    </w:p>
    <w:p w:rsidR="004B2BA9" w:rsidRPr="00DE0877" w:rsidRDefault="004B2BA9" w:rsidP="004B2BA9">
      <w:pPr>
        <w:spacing w:line="480" w:lineRule="auto"/>
        <w:jc w:val="both"/>
        <w:rPr>
          <w:sz w:val="24"/>
          <w:szCs w:val="24"/>
        </w:rPr>
      </w:pPr>
      <w:r w:rsidRPr="00DE0877">
        <w:rPr>
          <w:sz w:val="24"/>
          <w:szCs w:val="24"/>
        </w:rPr>
        <w:t>The Authority of John asks one question, the Baptism of Peter, when was it from, Heaven or Men? If You say of Men You fear the Lord Peter as the Prophet, if You say of Heaven You do not know because the Authority is from the Father Stephen Our Lord in Luke 11:</w:t>
      </w:r>
      <w:r w:rsidR="00FE09B5" w:rsidRPr="00DE0877">
        <w:rPr>
          <w:sz w:val="24"/>
          <w:szCs w:val="24"/>
        </w:rPr>
        <w:t>9-13; John 14:26; 15:26</w:t>
      </w:r>
      <w:r w:rsidRPr="00DE0877">
        <w:rPr>
          <w:sz w:val="24"/>
          <w:szCs w:val="24"/>
        </w:rPr>
        <w:t xml:space="preserve"> &amp; Romans 13:1-2. </w:t>
      </w:r>
    </w:p>
    <w:p w:rsidR="004B2BA9" w:rsidRPr="00DE0877" w:rsidRDefault="004B2BA9" w:rsidP="004B2BA9">
      <w:pPr>
        <w:spacing w:line="480" w:lineRule="auto"/>
        <w:jc w:val="center"/>
        <w:rPr>
          <w:b/>
          <w:sz w:val="24"/>
          <w:szCs w:val="24"/>
        </w:rPr>
      </w:pPr>
      <w:r w:rsidRPr="00DE0877">
        <w:rPr>
          <w:b/>
          <w:sz w:val="24"/>
          <w:szCs w:val="24"/>
        </w:rPr>
        <w:t>3</w:t>
      </w:r>
      <w:r w:rsidRPr="00DE0877">
        <w:rPr>
          <w:b/>
          <w:sz w:val="24"/>
          <w:szCs w:val="24"/>
          <w:vertAlign w:val="superscript"/>
        </w:rPr>
        <w:t>rd</w:t>
      </w:r>
      <w:r w:rsidRPr="00DE0877">
        <w:rPr>
          <w:b/>
          <w:sz w:val="24"/>
          <w:szCs w:val="24"/>
        </w:rPr>
        <w:t xml:space="preserve"> Thunder</w:t>
      </w:r>
    </w:p>
    <w:p w:rsidR="004B2BA9" w:rsidRPr="00DE0877" w:rsidRDefault="004B2BA9" w:rsidP="004B2BA9">
      <w:pPr>
        <w:spacing w:line="480" w:lineRule="auto"/>
        <w:jc w:val="both"/>
        <w:rPr>
          <w:sz w:val="24"/>
          <w:szCs w:val="24"/>
        </w:rPr>
      </w:pPr>
      <w:r w:rsidRPr="00DE0877">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B2BA9" w:rsidRPr="00DE0877" w:rsidRDefault="004B2BA9" w:rsidP="004B2BA9">
      <w:pPr>
        <w:spacing w:line="480" w:lineRule="auto"/>
        <w:jc w:val="center"/>
        <w:rPr>
          <w:b/>
          <w:sz w:val="24"/>
          <w:szCs w:val="24"/>
        </w:rPr>
      </w:pPr>
      <w:r w:rsidRPr="00DE0877">
        <w:rPr>
          <w:b/>
          <w:sz w:val="24"/>
          <w:szCs w:val="24"/>
        </w:rPr>
        <w:t>4</w:t>
      </w:r>
      <w:r w:rsidRPr="00DE0877">
        <w:rPr>
          <w:b/>
          <w:sz w:val="24"/>
          <w:szCs w:val="24"/>
          <w:vertAlign w:val="superscript"/>
        </w:rPr>
        <w:t>th</w:t>
      </w:r>
      <w:r w:rsidRPr="00DE0877">
        <w:rPr>
          <w:b/>
          <w:sz w:val="24"/>
          <w:szCs w:val="24"/>
        </w:rPr>
        <w:t xml:space="preserve"> Thunder to 6</w:t>
      </w:r>
      <w:r w:rsidRPr="00DE0877">
        <w:rPr>
          <w:b/>
          <w:sz w:val="24"/>
          <w:szCs w:val="24"/>
          <w:vertAlign w:val="superscript"/>
        </w:rPr>
        <w:t>th</w:t>
      </w:r>
      <w:r w:rsidRPr="00DE0877">
        <w:rPr>
          <w:b/>
          <w:sz w:val="24"/>
          <w:szCs w:val="24"/>
        </w:rPr>
        <w:t xml:space="preserve"> Thunder</w:t>
      </w:r>
    </w:p>
    <w:p w:rsidR="004B2BA9" w:rsidRPr="00DE0877" w:rsidRDefault="004B2BA9" w:rsidP="004B2BA9">
      <w:pPr>
        <w:spacing w:line="480" w:lineRule="auto"/>
        <w:jc w:val="both"/>
        <w:rPr>
          <w:sz w:val="24"/>
          <w:szCs w:val="24"/>
        </w:rPr>
      </w:pPr>
      <w:r w:rsidRPr="00DE087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B2BA9" w:rsidRPr="00DE0877" w:rsidRDefault="004B2BA9" w:rsidP="004B2BA9">
      <w:pPr>
        <w:spacing w:line="480" w:lineRule="auto"/>
        <w:jc w:val="center"/>
        <w:rPr>
          <w:b/>
          <w:sz w:val="24"/>
          <w:szCs w:val="24"/>
        </w:rPr>
      </w:pPr>
      <w:r w:rsidRPr="00DE0877">
        <w:rPr>
          <w:b/>
          <w:sz w:val="24"/>
          <w:szCs w:val="24"/>
        </w:rPr>
        <w:t>7</w:t>
      </w:r>
      <w:r w:rsidRPr="00DE0877">
        <w:rPr>
          <w:b/>
          <w:sz w:val="24"/>
          <w:szCs w:val="24"/>
          <w:vertAlign w:val="superscript"/>
        </w:rPr>
        <w:t>th</w:t>
      </w:r>
      <w:r w:rsidRPr="00DE0877">
        <w:rPr>
          <w:b/>
          <w:sz w:val="24"/>
          <w:szCs w:val="24"/>
        </w:rPr>
        <w:t xml:space="preserve"> Thunder</w:t>
      </w:r>
    </w:p>
    <w:p w:rsidR="004B2BA9" w:rsidRPr="00DE0877" w:rsidRDefault="004B2BA9" w:rsidP="004B2BA9">
      <w:pPr>
        <w:spacing w:line="480" w:lineRule="auto"/>
        <w:jc w:val="both"/>
        <w:rPr>
          <w:sz w:val="24"/>
          <w:szCs w:val="24"/>
        </w:rPr>
      </w:pPr>
      <w:r w:rsidRPr="00DE087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0877">
        <w:rPr>
          <w:sz w:val="24"/>
          <w:szCs w:val="24"/>
          <w:vertAlign w:val="superscript"/>
        </w:rPr>
        <w:t>th</w:t>
      </w:r>
      <w:r w:rsidRPr="00DE0877">
        <w:rPr>
          <w:sz w:val="24"/>
          <w:szCs w:val="24"/>
        </w:rPr>
        <w:t xml:space="preserve"> Thunder because the 1</w:t>
      </w:r>
      <w:r w:rsidRPr="00DE0877">
        <w:rPr>
          <w:sz w:val="24"/>
          <w:szCs w:val="24"/>
          <w:vertAlign w:val="superscript"/>
        </w:rPr>
        <w:t>st</w:t>
      </w:r>
      <w:r w:rsidRPr="00DE0877">
        <w:rPr>
          <w:sz w:val="24"/>
          <w:szCs w:val="24"/>
        </w:rPr>
        <w:t xml:space="preserve"> Thunder as Infallible Man to the 6</w:t>
      </w:r>
      <w:r w:rsidRPr="00DE0877">
        <w:rPr>
          <w:sz w:val="24"/>
          <w:szCs w:val="24"/>
          <w:vertAlign w:val="superscript"/>
        </w:rPr>
        <w:t>th</w:t>
      </w:r>
      <w:r w:rsidRPr="00DE0877">
        <w:rPr>
          <w:sz w:val="24"/>
          <w:szCs w:val="24"/>
        </w:rPr>
        <w:t xml:space="preserve"> Thunder as the Infallible Law is </w:t>
      </w:r>
      <w:r w:rsidR="00B9015E" w:rsidRPr="00DE0877">
        <w:rPr>
          <w:sz w:val="24"/>
          <w:szCs w:val="24"/>
        </w:rPr>
        <w:t>Eternally I</w:t>
      </w:r>
      <w:r w:rsidRPr="00DE0877">
        <w:rPr>
          <w:sz w:val="24"/>
          <w:szCs w:val="24"/>
        </w:rPr>
        <w:t>gnorant of the 7</w:t>
      </w:r>
      <w:r w:rsidRPr="00DE0877">
        <w:rPr>
          <w:sz w:val="24"/>
          <w:szCs w:val="24"/>
          <w:vertAlign w:val="superscript"/>
        </w:rPr>
        <w:t>th</w:t>
      </w:r>
      <w:r w:rsidRPr="00DE0877">
        <w:rPr>
          <w:sz w:val="24"/>
          <w:szCs w:val="24"/>
        </w:rPr>
        <w:t xml:space="preserve"> Thunder in Supreme Lordship in Acts 1:4-7. </w:t>
      </w:r>
      <w:r w:rsidR="00B9015E" w:rsidRPr="00DE0877">
        <w:rPr>
          <w:sz w:val="24"/>
          <w:szCs w:val="24"/>
        </w:rPr>
        <w:t xml:space="preserve">Then how can any Eternal Creature, save the Son Jesus Christ Our Lord know some things about the Father Stephen Our Lord in Luke 10:22. </w:t>
      </w:r>
      <w:r w:rsidR="00722D19" w:rsidRPr="00DE0877">
        <w:rPr>
          <w:sz w:val="24"/>
          <w:szCs w:val="24"/>
        </w:rPr>
        <w:t>But in the Day equal to the Hour and Hour equal to the Minute no Eternal Creature knows except the Father Stephen Our Lord</w:t>
      </w:r>
      <w:r w:rsidRPr="00DE0877">
        <w:rPr>
          <w:sz w:val="24"/>
          <w:szCs w:val="24"/>
        </w:rPr>
        <w:t xml:space="preserve"> </w:t>
      </w:r>
      <w:r w:rsidR="00722D19" w:rsidRPr="00DE0877">
        <w:rPr>
          <w:sz w:val="24"/>
          <w:szCs w:val="24"/>
        </w:rPr>
        <w:t xml:space="preserve">is in Matthew 20:12; 24:36 &amp; Mark 13:32. </w:t>
      </w:r>
      <w:r w:rsidRPr="00DE0877">
        <w:rPr>
          <w:sz w:val="24"/>
          <w:szCs w:val="24"/>
        </w:rPr>
        <w:t xml:space="preserve">    </w:t>
      </w:r>
    </w:p>
    <w:p w:rsidR="00CC72E9" w:rsidRPr="00DE0877" w:rsidRDefault="00CC72E9" w:rsidP="00CC72E9">
      <w:pPr>
        <w:spacing w:line="480" w:lineRule="auto"/>
        <w:jc w:val="both"/>
        <w:rPr>
          <w:sz w:val="24"/>
          <w:szCs w:val="24"/>
        </w:rPr>
      </w:pPr>
      <w:r w:rsidRPr="00DE0877">
        <w:rPr>
          <w:sz w:val="24"/>
          <w:szCs w:val="24"/>
        </w:rPr>
        <w:t xml:space="preserve">The Lord Enoch will never die in all eternity because He pleased the Father Stephen in Hebrews 11:5; Genesis 5:23-24; Jude 14-15; Matthew 17:1-13; Mark 9:1-13; Revelation 11:1-14; Zechariah </w:t>
      </w:r>
      <w:r w:rsidRPr="00DE0877">
        <w:rPr>
          <w:sz w:val="24"/>
          <w:szCs w:val="24"/>
        </w:rPr>
        <w:lastRenderedPageBreak/>
        <w:t xml:space="preserve">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5F5616" w:rsidRPr="00DE0877">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DE0877">
        <w:rPr>
          <w:sz w:val="24"/>
          <w:szCs w:val="24"/>
        </w:rPr>
        <w:t>The Father Stephen is known as the 2</w:t>
      </w:r>
      <w:r w:rsidRPr="00DE0877">
        <w:rPr>
          <w:sz w:val="24"/>
          <w:szCs w:val="24"/>
          <w:vertAlign w:val="superscript"/>
        </w:rPr>
        <w:t>nd</w:t>
      </w:r>
      <w:r w:rsidRPr="00DE0877">
        <w:rPr>
          <w:sz w:val="24"/>
          <w:szCs w:val="24"/>
        </w:rPr>
        <w:t xml:space="preserve"> Man Yahweh. The Lord James is the 2</w:t>
      </w:r>
      <w:r w:rsidRPr="00DE0877">
        <w:rPr>
          <w:sz w:val="24"/>
          <w:szCs w:val="24"/>
          <w:vertAlign w:val="superscript"/>
        </w:rPr>
        <w:t>nd</w:t>
      </w:r>
      <w:r w:rsidRPr="00DE0877">
        <w:rPr>
          <w:sz w:val="24"/>
          <w:szCs w:val="24"/>
        </w:rPr>
        <w:t xml:space="preserve"> Man Lucifer. The Lord Jesus is the 2</w:t>
      </w:r>
      <w:r w:rsidRPr="00DE0877">
        <w:rPr>
          <w:sz w:val="24"/>
          <w:szCs w:val="24"/>
          <w:vertAlign w:val="superscript"/>
        </w:rPr>
        <w:t>nd</w:t>
      </w:r>
      <w:r w:rsidRPr="00DE0877">
        <w:rPr>
          <w:sz w:val="24"/>
          <w:szCs w:val="24"/>
        </w:rPr>
        <w:t xml:space="preserve"> Man Adam. The Lord John is the 2</w:t>
      </w:r>
      <w:r w:rsidRPr="00DE0877">
        <w:rPr>
          <w:sz w:val="24"/>
          <w:szCs w:val="24"/>
          <w:vertAlign w:val="superscript"/>
        </w:rPr>
        <w:t>nd</w:t>
      </w:r>
      <w:r w:rsidRPr="00DE0877">
        <w:rPr>
          <w:sz w:val="24"/>
          <w:szCs w:val="24"/>
        </w:rPr>
        <w:t xml:space="preserve"> Man Eve. The Lord Peter is the 2</w:t>
      </w:r>
      <w:r w:rsidRPr="00DE0877">
        <w:rPr>
          <w:sz w:val="24"/>
          <w:szCs w:val="24"/>
          <w:vertAlign w:val="superscript"/>
        </w:rPr>
        <w:t>nd</w:t>
      </w:r>
      <w:r w:rsidRPr="00DE0877">
        <w:rPr>
          <w:sz w:val="24"/>
          <w:szCs w:val="24"/>
        </w:rPr>
        <w:t xml:space="preserve"> Man Cain.  </w:t>
      </w:r>
    </w:p>
    <w:p w:rsidR="009A2BA9" w:rsidRPr="00DE0877" w:rsidRDefault="00DE0D64" w:rsidP="009A2BA9">
      <w:pPr>
        <w:spacing w:line="480" w:lineRule="auto"/>
        <w:jc w:val="both"/>
        <w:rPr>
          <w:sz w:val="24"/>
          <w:szCs w:val="24"/>
        </w:rPr>
      </w:pPr>
      <w:r w:rsidRPr="00DE0877">
        <w:rPr>
          <w:sz w:val="24"/>
          <w:szCs w:val="24"/>
        </w:rPr>
        <w:lastRenderedPageBreak/>
        <w:t>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w:t>
      </w:r>
      <w:r w:rsidRPr="00DE0877">
        <w:rPr>
          <w:sz w:val="24"/>
          <w:szCs w:val="24"/>
        </w:rPr>
        <w:lastRenderedPageBreak/>
        <w:t>6:1-7:59; 8:1-3 the Lord Stephen did not obey the Eternal Test (Trial), Eternal Sin, Eternal Hell, the Eternal Grave or Eternal Prison.</w:t>
      </w:r>
    </w:p>
    <w:p w:rsidR="004357E5" w:rsidRPr="00DE0877" w:rsidRDefault="004357E5" w:rsidP="004357E5">
      <w:pPr>
        <w:spacing w:line="480" w:lineRule="auto"/>
        <w:jc w:val="center"/>
        <w:rPr>
          <w:b/>
          <w:sz w:val="24"/>
          <w:szCs w:val="24"/>
        </w:rPr>
      </w:pPr>
      <w:r w:rsidRPr="00DE0877">
        <w:rPr>
          <w:b/>
          <w:sz w:val="24"/>
          <w:szCs w:val="24"/>
        </w:rPr>
        <w:t xml:space="preserve">The Eternal Creatures that Overcame by the Father Stephen’s Faith in the First Hall of Fame in </w:t>
      </w:r>
    </w:p>
    <w:p w:rsidR="004357E5" w:rsidRPr="00DE0877" w:rsidRDefault="004357E5" w:rsidP="004357E5">
      <w:pPr>
        <w:spacing w:line="480" w:lineRule="auto"/>
        <w:jc w:val="center"/>
        <w:rPr>
          <w:b/>
          <w:sz w:val="24"/>
          <w:szCs w:val="24"/>
        </w:rPr>
      </w:pPr>
      <w:r w:rsidRPr="00DE0877">
        <w:rPr>
          <w:b/>
          <w:sz w:val="24"/>
          <w:szCs w:val="24"/>
        </w:rPr>
        <w:t>Acts 1:4-7:60</w:t>
      </w:r>
    </w:p>
    <w:p w:rsidR="004357E5" w:rsidRPr="00DE0877" w:rsidRDefault="004357E5" w:rsidP="004357E5">
      <w:pPr>
        <w:spacing w:line="480" w:lineRule="auto"/>
        <w:jc w:val="center"/>
        <w:rPr>
          <w:b/>
          <w:sz w:val="24"/>
          <w:szCs w:val="24"/>
        </w:rPr>
      </w:pPr>
      <w:r w:rsidRPr="00DE0877">
        <w:rPr>
          <w:b/>
          <w:sz w:val="24"/>
          <w:szCs w:val="24"/>
        </w:rPr>
        <w:t>THE FATHER STEPHEN’S RACE OF THE FAITHFUL WHICH CONCERNS 18,210 SAINTLY CHRISTIAN LORDS &amp; 18,210 SAINTLY CHRISTIAN LADIES IN A KINGDOM [10]</w:t>
      </w:r>
    </w:p>
    <w:p w:rsidR="004357E5" w:rsidRPr="00DE0877" w:rsidRDefault="004357E5" w:rsidP="004357E5">
      <w:pPr>
        <w:spacing w:line="480" w:lineRule="auto"/>
        <w:jc w:val="center"/>
        <w:rPr>
          <w:b/>
          <w:sz w:val="24"/>
          <w:szCs w:val="24"/>
        </w:rPr>
      </w:pPr>
      <w:r w:rsidRPr="00DE087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57E5" w:rsidRPr="00DE0877" w:rsidRDefault="004357E5" w:rsidP="004357E5">
      <w:pPr>
        <w:spacing w:line="480" w:lineRule="auto"/>
        <w:jc w:val="center"/>
        <w:rPr>
          <w:b/>
          <w:sz w:val="24"/>
          <w:szCs w:val="24"/>
        </w:rPr>
      </w:pPr>
      <w:r w:rsidRPr="00DE0877">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DE0877">
        <w:rPr>
          <w:b/>
          <w:sz w:val="24"/>
          <w:szCs w:val="24"/>
        </w:rPr>
        <w:lastRenderedPageBreak/>
        <w:t>BETTER---10 x 10 REPENTING] IN THE HALL OF FAME IN THE HOLY BIBLE---ALOT GOOD &amp; SOME EVIL, BUT THE FATHER STEPHEN CAN MAKE IT GOOD FOR ALL IN ROMANS 8:28</w:t>
      </w:r>
    </w:p>
    <w:p w:rsidR="004357E5" w:rsidRPr="00DE0877" w:rsidRDefault="004357E5" w:rsidP="004357E5">
      <w:pPr>
        <w:spacing w:line="480" w:lineRule="auto"/>
        <w:jc w:val="center"/>
        <w:rPr>
          <w:b/>
          <w:sz w:val="24"/>
          <w:szCs w:val="24"/>
        </w:rPr>
      </w:pPr>
      <w:r w:rsidRPr="00DE0877">
        <w:rPr>
          <w:b/>
          <w:sz w:val="24"/>
          <w:szCs w:val="24"/>
        </w:rPr>
        <w:t>THE LORD JOB WITH THE RANK OF GENERAL OR HIGHER FOR 40 YEARS</w:t>
      </w:r>
    </w:p>
    <w:p w:rsidR="004357E5" w:rsidRPr="00DE0877" w:rsidRDefault="004357E5" w:rsidP="004357E5">
      <w:pPr>
        <w:spacing w:line="480" w:lineRule="auto"/>
        <w:jc w:val="center"/>
        <w:rPr>
          <w:b/>
          <w:sz w:val="24"/>
          <w:szCs w:val="24"/>
        </w:rPr>
      </w:pPr>
      <w:r w:rsidRPr="00DE0877">
        <w:rPr>
          <w:b/>
          <w:sz w:val="24"/>
          <w:szCs w:val="24"/>
        </w:rPr>
        <w:t>THE LOWER RANKING HEROES AS HIGHER GENERALS UNDER THE MOST HIGHEST GENERALS</w:t>
      </w:r>
    </w:p>
    <w:p w:rsidR="004357E5" w:rsidRPr="00DE0877" w:rsidRDefault="004357E5" w:rsidP="004357E5">
      <w:pPr>
        <w:spacing w:line="480" w:lineRule="auto"/>
        <w:jc w:val="both"/>
        <w:rPr>
          <w:sz w:val="24"/>
          <w:szCs w:val="24"/>
        </w:rPr>
      </w:pPr>
      <w:r w:rsidRPr="00DE0877">
        <w:rPr>
          <w:sz w:val="24"/>
          <w:szCs w:val="24"/>
        </w:rPr>
        <w:t>The Lord Job’s name means “</w:t>
      </w:r>
      <w:r w:rsidRPr="00DE0877">
        <w:rPr>
          <w:b/>
          <w:sz w:val="24"/>
          <w:szCs w:val="24"/>
        </w:rPr>
        <w:t>Business</w:t>
      </w:r>
      <w:r w:rsidRPr="00DE0877">
        <w:rPr>
          <w:sz w:val="24"/>
          <w:szCs w:val="24"/>
        </w:rPr>
        <w:t>” or “</w:t>
      </w:r>
      <w:r w:rsidRPr="00DE0877">
        <w:rPr>
          <w:b/>
          <w:sz w:val="24"/>
          <w:szCs w:val="24"/>
        </w:rPr>
        <w:t>Work</w:t>
      </w:r>
      <w:r w:rsidRPr="00DE0877">
        <w:rPr>
          <w:sz w:val="24"/>
          <w:szCs w:val="24"/>
        </w:rPr>
        <w:t xml:space="preserve">.” The Scripture references of the Lord Job is in the Book of Job; Ezekiel 14:14-20 &amp; James 5:11.   </w:t>
      </w:r>
    </w:p>
    <w:p w:rsidR="004357E5" w:rsidRPr="00DE0877" w:rsidRDefault="004357E5" w:rsidP="004357E5">
      <w:pPr>
        <w:spacing w:line="480" w:lineRule="auto"/>
        <w:jc w:val="both"/>
        <w:rPr>
          <w:sz w:val="24"/>
          <w:szCs w:val="24"/>
        </w:rPr>
      </w:pPr>
      <w:r w:rsidRPr="00DE087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57E5" w:rsidRPr="00DE0877" w:rsidRDefault="004357E5" w:rsidP="004357E5">
      <w:pPr>
        <w:spacing w:line="480" w:lineRule="auto"/>
        <w:jc w:val="both"/>
        <w:rPr>
          <w:sz w:val="24"/>
          <w:szCs w:val="24"/>
        </w:rPr>
      </w:pPr>
      <w:r w:rsidRPr="00DE087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57E5" w:rsidRPr="00DE0877" w:rsidRDefault="004357E5" w:rsidP="004357E5">
      <w:pPr>
        <w:spacing w:line="480" w:lineRule="auto"/>
        <w:jc w:val="both"/>
        <w:rPr>
          <w:sz w:val="24"/>
          <w:szCs w:val="24"/>
        </w:rPr>
      </w:pPr>
      <w:r w:rsidRPr="00DE0877">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357E5" w:rsidRPr="00DE0877" w:rsidRDefault="004357E5" w:rsidP="004357E5">
      <w:pPr>
        <w:spacing w:line="480" w:lineRule="auto"/>
        <w:jc w:val="both"/>
        <w:rPr>
          <w:sz w:val="24"/>
          <w:szCs w:val="24"/>
        </w:rPr>
      </w:pPr>
      <w:r w:rsidRPr="00DE087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9736C" w:rsidRPr="00DE0877" w:rsidRDefault="0099736C" w:rsidP="0099736C">
      <w:pPr>
        <w:spacing w:line="480" w:lineRule="auto"/>
        <w:jc w:val="both"/>
        <w:rPr>
          <w:sz w:val="24"/>
          <w:szCs w:val="24"/>
        </w:rPr>
      </w:pPr>
      <w:r w:rsidRPr="00DE0877">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DE0877">
        <w:rPr>
          <w:sz w:val="24"/>
          <w:szCs w:val="24"/>
          <w:vertAlign w:val="superscript"/>
        </w:rPr>
        <w:t>st</w:t>
      </w:r>
      <w:r w:rsidRPr="00DE0877">
        <w:rPr>
          <w:sz w:val="24"/>
          <w:szCs w:val="24"/>
        </w:rPr>
        <w:t xml:space="preserve"> Family. But this did not happen, but on the contrary, the Lord Job beat the Devil, but still had to suffer greatly. </w:t>
      </w:r>
    </w:p>
    <w:p w:rsidR="0099736C" w:rsidRPr="00DE0877" w:rsidRDefault="0099736C" w:rsidP="0099736C">
      <w:pPr>
        <w:spacing w:line="480" w:lineRule="auto"/>
        <w:jc w:val="both"/>
        <w:rPr>
          <w:sz w:val="24"/>
          <w:szCs w:val="24"/>
        </w:rPr>
      </w:pPr>
      <w:r w:rsidRPr="00DE0877">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w:t>
      </w:r>
      <w:r w:rsidRPr="00DE0877">
        <w:rPr>
          <w:sz w:val="24"/>
          <w:szCs w:val="24"/>
        </w:rPr>
        <w:lastRenderedPageBreak/>
        <w:t xml:space="preserve">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99736C" w:rsidRPr="00DE0877" w:rsidRDefault="0099736C" w:rsidP="004357E5">
      <w:pPr>
        <w:spacing w:line="480" w:lineRule="auto"/>
        <w:jc w:val="both"/>
        <w:rPr>
          <w:sz w:val="24"/>
          <w:szCs w:val="24"/>
        </w:rPr>
      </w:pPr>
      <w:r w:rsidRPr="00DE087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DE0877">
        <w:rPr>
          <w:sz w:val="24"/>
          <w:szCs w:val="24"/>
          <w:vertAlign w:val="superscript"/>
        </w:rPr>
        <w:t>st</w:t>
      </w:r>
      <w:r w:rsidRPr="00DE087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DE0877">
        <w:rPr>
          <w:sz w:val="24"/>
          <w:szCs w:val="24"/>
          <w:vertAlign w:val="superscript"/>
        </w:rPr>
        <w:t>nd</w:t>
      </w:r>
      <w:r w:rsidRPr="00DE087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w:t>
      </w:r>
      <w:r w:rsidRPr="00DE0877">
        <w:rPr>
          <w:sz w:val="24"/>
          <w:szCs w:val="24"/>
        </w:rPr>
        <w:lastRenderedPageBreak/>
        <w:t xml:space="preserve">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357E5" w:rsidRPr="00DE0877" w:rsidRDefault="004357E5" w:rsidP="004357E5">
      <w:pPr>
        <w:spacing w:line="480" w:lineRule="auto"/>
        <w:jc w:val="both"/>
        <w:rPr>
          <w:sz w:val="24"/>
          <w:szCs w:val="24"/>
        </w:rPr>
      </w:pPr>
      <w:r w:rsidRPr="00DE087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57E5" w:rsidRPr="00DE0877" w:rsidRDefault="004357E5" w:rsidP="004357E5">
      <w:pPr>
        <w:spacing w:line="480" w:lineRule="auto"/>
        <w:jc w:val="both"/>
        <w:rPr>
          <w:sz w:val="24"/>
          <w:szCs w:val="24"/>
        </w:rPr>
      </w:pPr>
      <w:r w:rsidRPr="00DE087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w:t>
      </w:r>
      <w:r w:rsidRPr="00DE0877">
        <w:rPr>
          <w:sz w:val="24"/>
          <w:szCs w:val="24"/>
        </w:rPr>
        <w:lastRenderedPageBreak/>
        <w:t xml:space="preserve">to the Father Stephen’s own in Job chapters 1 &amp; 2. The Lord Lucifer is limited in His ability to harm others is in Job chapters 1 &amp; 2. The Lord Lucifer can be defeated when resisted in faith is in Job 2:10. </w:t>
      </w:r>
    </w:p>
    <w:p w:rsidR="004357E5" w:rsidRPr="00DE0877" w:rsidRDefault="004357E5" w:rsidP="004357E5">
      <w:pPr>
        <w:spacing w:line="480" w:lineRule="auto"/>
        <w:jc w:val="both"/>
        <w:rPr>
          <w:sz w:val="24"/>
          <w:szCs w:val="24"/>
        </w:rPr>
      </w:pPr>
      <w:r w:rsidRPr="00DE087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57E5" w:rsidRPr="00DE0877" w:rsidRDefault="004357E5" w:rsidP="004357E5">
      <w:pPr>
        <w:spacing w:line="480" w:lineRule="auto"/>
        <w:jc w:val="both"/>
        <w:rPr>
          <w:sz w:val="24"/>
          <w:szCs w:val="24"/>
        </w:rPr>
      </w:pPr>
      <w:r w:rsidRPr="00DE087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E0877">
        <w:rPr>
          <w:sz w:val="24"/>
          <w:szCs w:val="24"/>
          <w:vertAlign w:val="superscript"/>
        </w:rPr>
        <w:t>st</w:t>
      </w:r>
      <w:r w:rsidRPr="00DE0877">
        <w:rPr>
          <w:sz w:val="24"/>
          <w:szCs w:val="24"/>
        </w:rPr>
        <w:t xml:space="preserve"> Peter 1:7. The Lord Job remind Us that the Father Stephen has multiplied blessings in store for Us is in James 5:7-11.</w:t>
      </w:r>
    </w:p>
    <w:p w:rsidR="004357E5" w:rsidRPr="00DE0877" w:rsidRDefault="004357E5" w:rsidP="004357E5">
      <w:pPr>
        <w:spacing w:line="480" w:lineRule="auto"/>
        <w:jc w:val="center"/>
        <w:rPr>
          <w:b/>
          <w:sz w:val="24"/>
          <w:szCs w:val="24"/>
        </w:rPr>
      </w:pPr>
      <w:r w:rsidRPr="00DE0877">
        <w:rPr>
          <w:b/>
          <w:sz w:val="24"/>
          <w:szCs w:val="24"/>
        </w:rPr>
        <w:t>THE LORD LUCIFER THE RANK OF GENERAL OR HIGHER FOR 40 YEARS</w:t>
      </w:r>
    </w:p>
    <w:p w:rsidR="004357E5" w:rsidRPr="00DE0877" w:rsidRDefault="004357E5" w:rsidP="004357E5">
      <w:pPr>
        <w:spacing w:line="480" w:lineRule="auto"/>
        <w:jc w:val="center"/>
        <w:rPr>
          <w:b/>
          <w:sz w:val="24"/>
          <w:szCs w:val="24"/>
        </w:rPr>
      </w:pPr>
      <w:r w:rsidRPr="00DE0877">
        <w:rPr>
          <w:b/>
          <w:sz w:val="24"/>
          <w:szCs w:val="24"/>
        </w:rPr>
        <w:t>THE LOWER RANKING HEROES AS HIGHEST GENERALS UNDER THE HIGHER GENERALS</w:t>
      </w:r>
    </w:p>
    <w:p w:rsidR="004357E5" w:rsidRPr="00DE0877" w:rsidRDefault="004357E5" w:rsidP="004357E5">
      <w:pPr>
        <w:spacing w:line="480" w:lineRule="auto"/>
        <w:rPr>
          <w:sz w:val="24"/>
          <w:szCs w:val="24"/>
        </w:rPr>
      </w:pPr>
      <w:r w:rsidRPr="00DE0877">
        <w:rPr>
          <w:sz w:val="24"/>
          <w:szCs w:val="24"/>
        </w:rPr>
        <w:t>Who was Lucifer?</w:t>
      </w:r>
    </w:p>
    <w:p w:rsidR="004357E5" w:rsidRPr="00DE0877" w:rsidRDefault="004357E5" w:rsidP="004357E5">
      <w:pPr>
        <w:spacing w:line="480" w:lineRule="auto"/>
        <w:jc w:val="both"/>
        <w:rPr>
          <w:sz w:val="24"/>
          <w:szCs w:val="24"/>
        </w:rPr>
      </w:pPr>
      <w:r w:rsidRPr="00DE087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w:t>
      </w:r>
      <w:r w:rsidRPr="00DE0877">
        <w:rPr>
          <w:sz w:val="24"/>
          <w:szCs w:val="24"/>
        </w:rPr>
        <w:lastRenderedPageBreak/>
        <w:t xml:space="preserve">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357E5" w:rsidRPr="00DE0877" w:rsidRDefault="004357E5" w:rsidP="004357E5">
      <w:pPr>
        <w:spacing w:line="480" w:lineRule="auto"/>
        <w:rPr>
          <w:sz w:val="24"/>
          <w:szCs w:val="24"/>
        </w:rPr>
      </w:pPr>
      <w:r w:rsidRPr="00DE0877">
        <w:rPr>
          <w:sz w:val="24"/>
          <w:szCs w:val="24"/>
        </w:rPr>
        <w:t>Lucifer’s Life</w:t>
      </w:r>
    </w:p>
    <w:p w:rsidR="004357E5" w:rsidRPr="00DE0877" w:rsidRDefault="004357E5" w:rsidP="004357E5">
      <w:pPr>
        <w:spacing w:line="480" w:lineRule="auto"/>
        <w:jc w:val="both"/>
        <w:rPr>
          <w:sz w:val="24"/>
          <w:szCs w:val="24"/>
        </w:rPr>
      </w:pPr>
      <w:r w:rsidRPr="00DE0877">
        <w:rPr>
          <w:sz w:val="24"/>
          <w:szCs w:val="24"/>
        </w:rPr>
        <w:t>Lucifer lived in the mountain of God where his life as a Cherub began in the 1</w:t>
      </w:r>
      <w:r w:rsidRPr="00DE0877">
        <w:rPr>
          <w:sz w:val="24"/>
          <w:szCs w:val="24"/>
          <w:vertAlign w:val="superscript"/>
        </w:rPr>
        <w:t>st</w:t>
      </w:r>
      <w:r w:rsidRPr="00DE0877">
        <w:rPr>
          <w:sz w:val="24"/>
          <w:szCs w:val="24"/>
        </w:rPr>
        <w:t xml:space="preserve"> day to the 6</w:t>
      </w:r>
      <w:r w:rsidRPr="00DE0877">
        <w:rPr>
          <w:sz w:val="24"/>
          <w:szCs w:val="24"/>
          <w:vertAlign w:val="superscript"/>
        </w:rPr>
        <w:t>th</w:t>
      </w:r>
      <w:r w:rsidRPr="00DE0877">
        <w:rPr>
          <w:sz w:val="24"/>
          <w:szCs w:val="24"/>
        </w:rPr>
        <w:t xml:space="preserve"> day of creation. Lucifer’s body was a celestial body that concerned a heavenly nature in 1</w:t>
      </w:r>
      <w:r w:rsidRPr="00DE0877">
        <w:rPr>
          <w:sz w:val="24"/>
          <w:szCs w:val="24"/>
          <w:vertAlign w:val="superscript"/>
        </w:rPr>
        <w:t>st</w:t>
      </w:r>
      <w:r w:rsidRPr="00DE0877">
        <w:rPr>
          <w:sz w:val="24"/>
          <w:szCs w:val="24"/>
        </w:rPr>
        <w:t xml:space="preserve"> Corinthians 15:40. Lucifer’s Birth into existence was in the 1</w:t>
      </w:r>
      <w:r w:rsidRPr="00DE0877">
        <w:rPr>
          <w:sz w:val="24"/>
          <w:szCs w:val="24"/>
          <w:vertAlign w:val="superscript"/>
        </w:rPr>
        <w:t>st</w:t>
      </w:r>
      <w:r w:rsidRPr="00DE087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w:t>
      </w:r>
      <w:r w:rsidRPr="00DE0877">
        <w:rPr>
          <w:sz w:val="24"/>
          <w:szCs w:val="24"/>
        </w:rPr>
        <w:lastRenderedPageBreak/>
        <w:t xml:space="preserve">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357E5" w:rsidRPr="00DE0877" w:rsidRDefault="004357E5" w:rsidP="004357E5">
      <w:pPr>
        <w:spacing w:line="480" w:lineRule="auto"/>
        <w:rPr>
          <w:sz w:val="24"/>
          <w:szCs w:val="24"/>
        </w:rPr>
      </w:pPr>
      <w:r w:rsidRPr="00DE0877">
        <w:rPr>
          <w:sz w:val="24"/>
          <w:szCs w:val="24"/>
        </w:rPr>
        <w:t>Lucifer’s Roles</w:t>
      </w:r>
    </w:p>
    <w:p w:rsidR="004357E5" w:rsidRPr="00DE0877" w:rsidRDefault="004357E5" w:rsidP="004357E5">
      <w:pPr>
        <w:spacing w:line="480" w:lineRule="auto"/>
        <w:jc w:val="both"/>
        <w:rPr>
          <w:sz w:val="24"/>
          <w:szCs w:val="24"/>
        </w:rPr>
      </w:pPr>
      <w:r w:rsidRPr="00DE087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57E5" w:rsidRPr="00DE0877" w:rsidRDefault="004357E5" w:rsidP="004357E5">
      <w:pPr>
        <w:spacing w:line="480" w:lineRule="auto"/>
        <w:jc w:val="both"/>
        <w:rPr>
          <w:sz w:val="24"/>
          <w:szCs w:val="24"/>
        </w:rPr>
      </w:pPr>
      <w:r w:rsidRPr="00DE087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w:t>
      </w:r>
      <w:r w:rsidRPr="00DE0877">
        <w:rPr>
          <w:sz w:val="24"/>
          <w:szCs w:val="24"/>
        </w:rPr>
        <w:lastRenderedPageBreak/>
        <w:t>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57E5" w:rsidRPr="00DE0877" w:rsidRDefault="004357E5" w:rsidP="004357E5">
      <w:pPr>
        <w:spacing w:line="480" w:lineRule="auto"/>
        <w:jc w:val="both"/>
        <w:rPr>
          <w:sz w:val="24"/>
          <w:szCs w:val="24"/>
        </w:rPr>
      </w:pPr>
      <w:r w:rsidRPr="00DE0877">
        <w:rPr>
          <w:sz w:val="24"/>
          <w:szCs w:val="24"/>
        </w:rPr>
        <w:t>Lucifer’s Relationships</w:t>
      </w:r>
    </w:p>
    <w:p w:rsidR="004357E5" w:rsidRPr="00DE0877" w:rsidRDefault="004357E5" w:rsidP="004357E5">
      <w:pPr>
        <w:spacing w:line="480" w:lineRule="auto"/>
        <w:jc w:val="both"/>
        <w:rPr>
          <w:sz w:val="24"/>
          <w:szCs w:val="24"/>
        </w:rPr>
      </w:pPr>
      <w:r w:rsidRPr="00DE087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57E5" w:rsidRPr="00DE0877" w:rsidRDefault="004357E5" w:rsidP="004357E5">
      <w:pPr>
        <w:spacing w:line="480" w:lineRule="auto"/>
        <w:jc w:val="both"/>
        <w:rPr>
          <w:sz w:val="24"/>
          <w:szCs w:val="24"/>
        </w:rPr>
      </w:pPr>
      <w:r w:rsidRPr="00DE0877">
        <w:rPr>
          <w:sz w:val="24"/>
          <w:szCs w:val="24"/>
        </w:rPr>
        <w:lastRenderedPageBreak/>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E0877">
        <w:rPr>
          <w:sz w:val="24"/>
          <w:szCs w:val="24"/>
          <w:vertAlign w:val="superscript"/>
        </w:rPr>
        <w:t>nd</w:t>
      </w:r>
      <w:r w:rsidRPr="00DE087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357E5" w:rsidRPr="00DE0877" w:rsidRDefault="004357E5" w:rsidP="004357E5">
      <w:pPr>
        <w:spacing w:line="480" w:lineRule="auto"/>
        <w:rPr>
          <w:sz w:val="24"/>
          <w:szCs w:val="24"/>
        </w:rPr>
      </w:pPr>
      <w:r w:rsidRPr="00DE0877">
        <w:rPr>
          <w:sz w:val="24"/>
          <w:szCs w:val="24"/>
        </w:rPr>
        <w:t>What was Lucifer’s World?</w:t>
      </w:r>
    </w:p>
    <w:p w:rsidR="004357E5" w:rsidRPr="00DE0877" w:rsidRDefault="004357E5" w:rsidP="004357E5">
      <w:pPr>
        <w:spacing w:line="480" w:lineRule="auto"/>
        <w:jc w:val="both"/>
        <w:rPr>
          <w:sz w:val="24"/>
          <w:szCs w:val="24"/>
        </w:rPr>
      </w:pPr>
      <w:r w:rsidRPr="00DE087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E0877">
        <w:rPr>
          <w:sz w:val="24"/>
          <w:szCs w:val="24"/>
          <w:vertAlign w:val="superscript"/>
        </w:rPr>
        <w:t xml:space="preserve">nd </w:t>
      </w:r>
      <w:r w:rsidRPr="00DE0877">
        <w:rPr>
          <w:sz w:val="24"/>
          <w:szCs w:val="24"/>
        </w:rPr>
        <w:t>day in which Lucifer was placed in to guard the Throne of God. In Genesis 1:9-13 it concerned the good land, sea and plant vegetation in the 3</w:t>
      </w:r>
      <w:r w:rsidRPr="00DE0877">
        <w:rPr>
          <w:sz w:val="24"/>
          <w:szCs w:val="24"/>
          <w:vertAlign w:val="superscript"/>
        </w:rPr>
        <w:t>rd</w:t>
      </w:r>
      <w:r w:rsidRPr="00DE0877">
        <w:rPr>
          <w:sz w:val="24"/>
          <w:szCs w:val="24"/>
        </w:rPr>
        <w:t xml:space="preserve"> day in which Lucifer becoming Human Form to meet Human Beings would constitute certain </w:t>
      </w:r>
      <w:r w:rsidRPr="00DE0877">
        <w:rPr>
          <w:sz w:val="24"/>
          <w:szCs w:val="24"/>
        </w:rPr>
        <w:lastRenderedPageBreak/>
        <w:t>Human Qualities. Possibly Lucifer lived off the land and drank the water while He was on Earth. In Genesis 1:14-19 it concerned the Heavenly Bodies or Celestial Bodies in the 4</w:t>
      </w:r>
      <w:r w:rsidRPr="00DE0877">
        <w:rPr>
          <w:sz w:val="24"/>
          <w:szCs w:val="24"/>
          <w:vertAlign w:val="superscript"/>
        </w:rPr>
        <w:t>th</w:t>
      </w:r>
      <w:r w:rsidRPr="00DE0877">
        <w:rPr>
          <w:sz w:val="24"/>
          <w:szCs w:val="24"/>
        </w:rPr>
        <w:t xml:space="preserve"> day in which Lucifer’s body had Celestial Qualities. In Genesis 1:20-23 it concerned with air and sea animals in the 5</w:t>
      </w:r>
      <w:r w:rsidRPr="00DE0877">
        <w:rPr>
          <w:sz w:val="24"/>
          <w:szCs w:val="24"/>
          <w:vertAlign w:val="superscript"/>
        </w:rPr>
        <w:t>th</w:t>
      </w:r>
      <w:r w:rsidRPr="00DE0877">
        <w:rPr>
          <w:sz w:val="24"/>
          <w:szCs w:val="24"/>
        </w:rPr>
        <w:t xml:space="preserve"> day in which Lucifer probably monitored there Animal Behaviors. In Genesis 1:24-31 it concerned Earthly Animals, Man and Man’s food in the 6</w:t>
      </w:r>
      <w:r w:rsidRPr="00DE0877">
        <w:rPr>
          <w:sz w:val="24"/>
          <w:szCs w:val="24"/>
          <w:vertAlign w:val="superscript"/>
        </w:rPr>
        <w:t>th</w:t>
      </w:r>
      <w:r w:rsidRPr="00DE0877">
        <w:rPr>
          <w:sz w:val="24"/>
          <w:szCs w:val="24"/>
        </w:rPr>
        <w:t xml:space="preserve"> day in which Lucifer did supervise by the command of God since Man is in the image and likeness of God. In which the majority of Lucifer’s world was prior to Adam’s world in Genesis 1:1-25 which concerned the “</w:t>
      </w:r>
      <w:r w:rsidRPr="00DE0877">
        <w:rPr>
          <w:b/>
          <w:sz w:val="24"/>
          <w:szCs w:val="24"/>
        </w:rPr>
        <w:t>Sons of God</w:t>
      </w:r>
      <w:r w:rsidRPr="00DE0877">
        <w:rPr>
          <w:sz w:val="24"/>
          <w:szCs w:val="24"/>
        </w:rPr>
        <w:t>” also called the “</w:t>
      </w:r>
      <w:r w:rsidRPr="00DE0877">
        <w:rPr>
          <w:b/>
          <w:sz w:val="24"/>
          <w:szCs w:val="24"/>
        </w:rPr>
        <w:t>Age of the Dragon Lords</w:t>
      </w:r>
      <w:r w:rsidRPr="00DE087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357E5" w:rsidRPr="00DE0877" w:rsidRDefault="004357E5" w:rsidP="004357E5">
      <w:pPr>
        <w:spacing w:line="480" w:lineRule="auto"/>
        <w:jc w:val="both"/>
        <w:rPr>
          <w:sz w:val="24"/>
          <w:szCs w:val="24"/>
        </w:rPr>
      </w:pPr>
      <w:r w:rsidRPr="00DE0877">
        <w:rPr>
          <w:sz w:val="24"/>
          <w:szCs w:val="24"/>
        </w:rPr>
        <w:t>What office positions did Lucifer hold?</w:t>
      </w:r>
    </w:p>
    <w:p w:rsidR="004357E5" w:rsidRPr="00DE0877" w:rsidRDefault="004357E5" w:rsidP="004357E5">
      <w:pPr>
        <w:spacing w:line="480" w:lineRule="auto"/>
        <w:jc w:val="both"/>
        <w:rPr>
          <w:sz w:val="24"/>
          <w:szCs w:val="24"/>
        </w:rPr>
      </w:pPr>
      <w:r w:rsidRPr="00DE087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w:t>
      </w:r>
      <w:r w:rsidRPr="00DE0877">
        <w:rPr>
          <w:sz w:val="24"/>
          <w:szCs w:val="24"/>
        </w:rPr>
        <w:lastRenderedPageBreak/>
        <w:t xml:space="preserve">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57E5" w:rsidRPr="00DE0877" w:rsidRDefault="004357E5" w:rsidP="004357E5">
      <w:pPr>
        <w:spacing w:line="480" w:lineRule="auto"/>
        <w:jc w:val="both"/>
        <w:rPr>
          <w:sz w:val="24"/>
          <w:szCs w:val="24"/>
        </w:rPr>
      </w:pPr>
      <w:r w:rsidRPr="00DE087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E0877">
        <w:rPr>
          <w:b/>
          <w:sz w:val="24"/>
          <w:szCs w:val="24"/>
        </w:rPr>
        <w:t>Chief</w:t>
      </w:r>
      <w:r w:rsidRPr="00DE087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357E5" w:rsidRPr="00DE0877" w:rsidRDefault="004357E5" w:rsidP="004357E5">
      <w:pPr>
        <w:spacing w:line="480" w:lineRule="auto"/>
        <w:jc w:val="both"/>
        <w:rPr>
          <w:sz w:val="24"/>
          <w:szCs w:val="24"/>
        </w:rPr>
      </w:pPr>
      <w:r w:rsidRPr="00DE0877">
        <w:rPr>
          <w:sz w:val="24"/>
          <w:szCs w:val="24"/>
        </w:rPr>
        <w:t>What was Lucifer’s other names?</w:t>
      </w:r>
    </w:p>
    <w:p w:rsidR="004357E5" w:rsidRPr="00DE0877" w:rsidRDefault="004357E5" w:rsidP="004357E5">
      <w:pPr>
        <w:spacing w:line="480" w:lineRule="auto"/>
        <w:jc w:val="both"/>
        <w:rPr>
          <w:sz w:val="24"/>
          <w:szCs w:val="24"/>
        </w:rPr>
      </w:pPr>
      <w:r w:rsidRPr="00DE087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57E5" w:rsidRPr="00DE0877" w:rsidRDefault="004357E5" w:rsidP="004357E5">
      <w:pPr>
        <w:spacing w:line="480" w:lineRule="auto"/>
        <w:jc w:val="both"/>
        <w:rPr>
          <w:sz w:val="24"/>
          <w:szCs w:val="24"/>
        </w:rPr>
      </w:pPr>
      <w:r w:rsidRPr="00DE0877">
        <w:rPr>
          <w:sz w:val="24"/>
          <w:szCs w:val="24"/>
        </w:rPr>
        <w:lastRenderedPageBreak/>
        <w:t>What job did Lucifer hold in God‘s throne?</w:t>
      </w:r>
    </w:p>
    <w:p w:rsidR="004357E5" w:rsidRPr="00DE0877" w:rsidRDefault="004357E5" w:rsidP="004357E5">
      <w:pPr>
        <w:spacing w:line="480" w:lineRule="auto"/>
        <w:jc w:val="both"/>
        <w:rPr>
          <w:sz w:val="24"/>
          <w:szCs w:val="24"/>
        </w:rPr>
      </w:pPr>
      <w:r w:rsidRPr="00DE087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E0877">
        <w:rPr>
          <w:sz w:val="24"/>
          <w:szCs w:val="24"/>
          <w:vertAlign w:val="superscript"/>
        </w:rPr>
        <w:t>st</w:t>
      </w:r>
      <w:r w:rsidRPr="00DE0877">
        <w:rPr>
          <w:sz w:val="24"/>
          <w:szCs w:val="24"/>
        </w:rPr>
        <w:t xml:space="preserve"> estate because of committing blasphemy, fornication, idols, sexual immorality, unworthiness, liars and lukewarm spirits.   </w:t>
      </w:r>
    </w:p>
    <w:p w:rsidR="004357E5" w:rsidRPr="00DE0877" w:rsidRDefault="004357E5" w:rsidP="004357E5">
      <w:pPr>
        <w:spacing w:line="480" w:lineRule="auto"/>
        <w:jc w:val="both"/>
        <w:rPr>
          <w:sz w:val="24"/>
          <w:szCs w:val="24"/>
        </w:rPr>
      </w:pPr>
      <w:r w:rsidRPr="00DE0877">
        <w:rPr>
          <w:sz w:val="24"/>
          <w:szCs w:val="24"/>
        </w:rPr>
        <w:t>Why was Lucifer chosen to guard the entrance to the Garden of Eden?</w:t>
      </w:r>
    </w:p>
    <w:p w:rsidR="004357E5" w:rsidRPr="00DE0877" w:rsidRDefault="004357E5" w:rsidP="004357E5">
      <w:pPr>
        <w:spacing w:line="480" w:lineRule="auto"/>
        <w:jc w:val="both"/>
        <w:rPr>
          <w:sz w:val="24"/>
          <w:szCs w:val="24"/>
        </w:rPr>
      </w:pPr>
      <w:r w:rsidRPr="00DE087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57E5" w:rsidRPr="00DE0877" w:rsidRDefault="004357E5" w:rsidP="004357E5">
      <w:pPr>
        <w:spacing w:line="480" w:lineRule="auto"/>
        <w:jc w:val="both"/>
        <w:rPr>
          <w:sz w:val="24"/>
          <w:szCs w:val="24"/>
        </w:rPr>
      </w:pPr>
      <w:r w:rsidRPr="00DE0877">
        <w:rPr>
          <w:sz w:val="24"/>
          <w:szCs w:val="24"/>
        </w:rPr>
        <w:t>How did Lucifer glorify God?</w:t>
      </w:r>
    </w:p>
    <w:p w:rsidR="004357E5" w:rsidRPr="00DE0877" w:rsidRDefault="004357E5" w:rsidP="004357E5">
      <w:pPr>
        <w:spacing w:line="480" w:lineRule="auto"/>
        <w:jc w:val="both"/>
        <w:rPr>
          <w:sz w:val="24"/>
          <w:szCs w:val="24"/>
        </w:rPr>
      </w:pPr>
      <w:r w:rsidRPr="00DE0877">
        <w:rPr>
          <w:sz w:val="24"/>
          <w:szCs w:val="24"/>
        </w:rPr>
        <w:lastRenderedPageBreak/>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E0877">
        <w:rPr>
          <w:sz w:val="24"/>
          <w:szCs w:val="24"/>
          <w:vertAlign w:val="superscript"/>
        </w:rPr>
        <w:t>st</w:t>
      </w:r>
      <w:r w:rsidRPr="00DE0877">
        <w:rPr>
          <w:sz w:val="24"/>
          <w:szCs w:val="24"/>
        </w:rPr>
        <w:t xml:space="preserve"> Peter 1:12; 1</w:t>
      </w:r>
      <w:r w:rsidRPr="00DE0877">
        <w:rPr>
          <w:sz w:val="24"/>
          <w:szCs w:val="24"/>
          <w:vertAlign w:val="superscript"/>
        </w:rPr>
        <w:t>st</w:t>
      </w:r>
      <w:r w:rsidRPr="00DE0877">
        <w:rPr>
          <w:sz w:val="24"/>
          <w:szCs w:val="24"/>
        </w:rPr>
        <w:t xml:space="preserve"> Timothy 3:16; 5:21 and 1</w:t>
      </w:r>
      <w:r w:rsidRPr="00DE0877">
        <w:rPr>
          <w:sz w:val="24"/>
          <w:szCs w:val="24"/>
          <w:vertAlign w:val="superscript"/>
        </w:rPr>
        <w:t>st</w:t>
      </w:r>
      <w:r w:rsidRPr="00DE087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E0877">
        <w:rPr>
          <w:sz w:val="24"/>
          <w:szCs w:val="24"/>
          <w:vertAlign w:val="superscript"/>
        </w:rPr>
        <w:t>nd</w:t>
      </w:r>
      <w:r w:rsidRPr="00DE0877">
        <w:rPr>
          <w:sz w:val="24"/>
          <w:szCs w:val="24"/>
        </w:rPr>
        <w:t xml:space="preserve"> Samuel 24:16-17; 2</w:t>
      </w:r>
      <w:r w:rsidRPr="00DE0877">
        <w:rPr>
          <w:sz w:val="24"/>
          <w:szCs w:val="24"/>
          <w:vertAlign w:val="superscript"/>
        </w:rPr>
        <w:t xml:space="preserve">nd </w:t>
      </w:r>
      <w:r w:rsidRPr="00DE0877">
        <w:rPr>
          <w:sz w:val="24"/>
          <w:szCs w:val="24"/>
        </w:rPr>
        <w:t>Chronicles 32:21; Acts 12:23; Revelation 16:1; Matthew 16:27 and 2</w:t>
      </w:r>
      <w:r w:rsidRPr="00DE0877">
        <w:rPr>
          <w:sz w:val="24"/>
          <w:szCs w:val="24"/>
          <w:vertAlign w:val="superscript"/>
        </w:rPr>
        <w:t xml:space="preserve">nd </w:t>
      </w:r>
      <w:r w:rsidRPr="00DE087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57E5" w:rsidRPr="00DE0877" w:rsidRDefault="004357E5" w:rsidP="004357E5">
      <w:pPr>
        <w:spacing w:line="480" w:lineRule="auto"/>
        <w:rPr>
          <w:sz w:val="24"/>
          <w:szCs w:val="24"/>
        </w:rPr>
      </w:pPr>
      <w:r w:rsidRPr="00DE0877">
        <w:rPr>
          <w:sz w:val="24"/>
          <w:szCs w:val="24"/>
        </w:rPr>
        <w:lastRenderedPageBreak/>
        <w:t xml:space="preserve">What does Lucifer’s name mean in translation?    </w:t>
      </w:r>
    </w:p>
    <w:p w:rsidR="004357E5" w:rsidRPr="00DE0877" w:rsidRDefault="004357E5" w:rsidP="004357E5">
      <w:pPr>
        <w:spacing w:line="480" w:lineRule="auto"/>
        <w:jc w:val="both"/>
        <w:rPr>
          <w:sz w:val="24"/>
          <w:szCs w:val="24"/>
        </w:rPr>
      </w:pPr>
      <w:r w:rsidRPr="00DE087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357E5" w:rsidRPr="00DE0877" w:rsidRDefault="004357E5" w:rsidP="004357E5">
      <w:pPr>
        <w:spacing w:line="480" w:lineRule="auto"/>
        <w:rPr>
          <w:sz w:val="24"/>
          <w:szCs w:val="24"/>
        </w:rPr>
      </w:pPr>
      <w:r w:rsidRPr="00DE0877">
        <w:rPr>
          <w:sz w:val="24"/>
          <w:szCs w:val="24"/>
        </w:rPr>
        <w:t>How many qualifications did Lucifer possess?</w:t>
      </w:r>
    </w:p>
    <w:p w:rsidR="004357E5" w:rsidRPr="00DE0877" w:rsidRDefault="004357E5" w:rsidP="004357E5">
      <w:pPr>
        <w:spacing w:line="480" w:lineRule="auto"/>
        <w:jc w:val="both"/>
        <w:rPr>
          <w:sz w:val="24"/>
          <w:szCs w:val="24"/>
        </w:rPr>
      </w:pPr>
      <w:r w:rsidRPr="00DE087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w:t>
      </w:r>
      <w:r w:rsidRPr="00DE0877">
        <w:rPr>
          <w:sz w:val="24"/>
          <w:szCs w:val="24"/>
        </w:rPr>
        <w:lastRenderedPageBreak/>
        <w:t>simply receive it from God. Even Solomon asked for wisdom from God.  Also it is the right way of knowledge, insight into the true nature of God and other things and Christian enlightenment. Wisdom used with knowledge is proven in Romans 11:33; 1</w:t>
      </w:r>
      <w:r w:rsidRPr="00DE0877">
        <w:rPr>
          <w:sz w:val="24"/>
          <w:szCs w:val="24"/>
          <w:vertAlign w:val="superscript"/>
        </w:rPr>
        <w:t>st</w:t>
      </w:r>
      <w:r w:rsidRPr="00DE087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E0877">
        <w:rPr>
          <w:sz w:val="24"/>
          <w:szCs w:val="24"/>
          <w:vertAlign w:val="superscript"/>
        </w:rPr>
        <w:t>st</w:t>
      </w:r>
      <w:r w:rsidRPr="00DE0877">
        <w:rPr>
          <w:sz w:val="24"/>
          <w:szCs w:val="24"/>
        </w:rPr>
        <w:t xml:space="preserve"> Kings 2:1-6; Exodus 35:33; Deuteronomy 1:13 and Proverbs 9:10. Lucifer’s wisdom went from being Divine to Human in nature in Ezekiel 28:12-15 since God was made flesh in John 1:1-18.</w:t>
      </w:r>
    </w:p>
    <w:p w:rsidR="004357E5" w:rsidRPr="00DE0877" w:rsidRDefault="004357E5" w:rsidP="004357E5">
      <w:pPr>
        <w:spacing w:line="480" w:lineRule="auto"/>
        <w:jc w:val="both"/>
        <w:rPr>
          <w:sz w:val="24"/>
          <w:szCs w:val="24"/>
        </w:rPr>
      </w:pPr>
      <w:r w:rsidRPr="00DE0877">
        <w:rPr>
          <w:sz w:val="24"/>
          <w:szCs w:val="24"/>
        </w:rPr>
        <w:t xml:space="preserve">The second qualification was being perfect in beauty. Beauty means splendor, fairness, brightness, perfect in physical form, flawless in all things. </w:t>
      </w:r>
      <w:r w:rsidRPr="00DE0877">
        <w:rPr>
          <w:i/>
          <w:sz w:val="24"/>
          <w:szCs w:val="24"/>
        </w:rPr>
        <w:t xml:space="preserve">Yophi </w:t>
      </w:r>
      <w:r w:rsidRPr="00DE0877">
        <w:rPr>
          <w:sz w:val="24"/>
          <w:szCs w:val="24"/>
        </w:rPr>
        <w:t xml:space="preserve">is derived from the verb </w:t>
      </w:r>
      <w:r w:rsidRPr="00DE0877">
        <w:rPr>
          <w:i/>
          <w:sz w:val="24"/>
          <w:szCs w:val="24"/>
        </w:rPr>
        <w:t xml:space="preserve">yaphah </w:t>
      </w:r>
      <w:r w:rsidRPr="00DE087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57E5" w:rsidRPr="00DE0877" w:rsidRDefault="004357E5" w:rsidP="004357E5">
      <w:pPr>
        <w:spacing w:line="480" w:lineRule="auto"/>
        <w:rPr>
          <w:sz w:val="24"/>
          <w:szCs w:val="24"/>
        </w:rPr>
      </w:pPr>
      <w:r w:rsidRPr="00DE0877">
        <w:rPr>
          <w:sz w:val="24"/>
          <w:szCs w:val="24"/>
        </w:rPr>
        <w:t>How many cherubs were under Lucifer’s command?</w:t>
      </w:r>
    </w:p>
    <w:p w:rsidR="004357E5" w:rsidRPr="00DE0877" w:rsidRDefault="004357E5" w:rsidP="004357E5">
      <w:pPr>
        <w:spacing w:line="480" w:lineRule="auto"/>
        <w:jc w:val="both"/>
        <w:rPr>
          <w:sz w:val="24"/>
          <w:szCs w:val="24"/>
        </w:rPr>
      </w:pPr>
      <w:r w:rsidRPr="00DE0877">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t>
      </w:r>
      <w:r w:rsidRPr="00DE0877">
        <w:rPr>
          <w:sz w:val="24"/>
          <w:szCs w:val="24"/>
        </w:rPr>
        <w:lastRenderedPageBreak/>
        <w:t>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E0877">
        <w:rPr>
          <w:b/>
          <w:sz w:val="24"/>
          <w:szCs w:val="24"/>
        </w:rPr>
        <w:t>innumerable angels</w:t>
      </w:r>
      <w:r w:rsidRPr="00DE087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357E5" w:rsidRPr="00DE0877" w:rsidRDefault="004357E5" w:rsidP="004357E5">
      <w:pPr>
        <w:spacing w:line="480" w:lineRule="auto"/>
        <w:jc w:val="both"/>
        <w:rPr>
          <w:sz w:val="24"/>
          <w:szCs w:val="24"/>
        </w:rPr>
      </w:pPr>
      <w:r w:rsidRPr="00DE0877">
        <w:rPr>
          <w:sz w:val="24"/>
          <w:szCs w:val="24"/>
        </w:rPr>
        <w:t>What are the 14 identities of Lucifer as a cherub?</w:t>
      </w:r>
    </w:p>
    <w:p w:rsidR="004357E5" w:rsidRPr="00DE0877" w:rsidRDefault="004357E5" w:rsidP="004357E5">
      <w:pPr>
        <w:spacing w:line="480" w:lineRule="auto"/>
        <w:jc w:val="both"/>
        <w:rPr>
          <w:sz w:val="24"/>
          <w:szCs w:val="24"/>
        </w:rPr>
      </w:pPr>
      <w:r w:rsidRPr="00DE0877">
        <w:rPr>
          <w:sz w:val="24"/>
          <w:szCs w:val="24"/>
        </w:rPr>
        <w:t>1</w:t>
      </w:r>
      <w:r w:rsidRPr="00DE0877">
        <w:rPr>
          <w:sz w:val="24"/>
          <w:szCs w:val="24"/>
          <w:vertAlign w:val="superscript"/>
        </w:rPr>
        <w:t>st</w:t>
      </w:r>
      <w:r w:rsidRPr="00DE0877">
        <w:rPr>
          <w:sz w:val="24"/>
          <w:szCs w:val="24"/>
        </w:rPr>
        <w:t>, Cherubs are called Griffins as a half lion &amp; half eagle in Mesopotamia Texts. 2</w:t>
      </w:r>
      <w:r w:rsidRPr="00DE0877">
        <w:rPr>
          <w:sz w:val="24"/>
          <w:szCs w:val="24"/>
          <w:vertAlign w:val="superscript"/>
        </w:rPr>
        <w:t>nd</w:t>
      </w:r>
      <w:r w:rsidRPr="00DE0877">
        <w:rPr>
          <w:sz w:val="24"/>
          <w:szCs w:val="24"/>
        </w:rPr>
        <w:t>, Cherubs are viewed as being chubby in Mesopotamia Texts. 3</w:t>
      </w:r>
      <w:r w:rsidRPr="00DE0877">
        <w:rPr>
          <w:sz w:val="24"/>
          <w:szCs w:val="24"/>
          <w:vertAlign w:val="superscript"/>
        </w:rPr>
        <w:t>rd</w:t>
      </w:r>
      <w:r w:rsidRPr="00DE0877">
        <w:rPr>
          <w:sz w:val="24"/>
          <w:szCs w:val="24"/>
        </w:rPr>
        <w:t>, the Cherubs are called Winged Humans in Mesopotamia Texts. 4</w:t>
      </w:r>
      <w:r w:rsidRPr="00DE0877">
        <w:rPr>
          <w:sz w:val="24"/>
          <w:szCs w:val="24"/>
          <w:vertAlign w:val="superscript"/>
        </w:rPr>
        <w:t>th</w:t>
      </w:r>
      <w:r w:rsidRPr="00DE0877">
        <w:rPr>
          <w:sz w:val="24"/>
          <w:szCs w:val="24"/>
        </w:rPr>
        <w:t>, in Ezekiel chapter 1 they are known as having four faces and four wings. 5</w:t>
      </w:r>
      <w:r w:rsidRPr="00DE0877">
        <w:rPr>
          <w:sz w:val="24"/>
          <w:szCs w:val="24"/>
          <w:vertAlign w:val="superscript"/>
        </w:rPr>
        <w:t>th</w:t>
      </w:r>
      <w:r w:rsidRPr="00DE0877">
        <w:rPr>
          <w:sz w:val="24"/>
          <w:szCs w:val="24"/>
        </w:rPr>
        <w:t>, in Ezekiel 10 Cherubs have 4 faces: the face of a Man, the face of a Cherub, the face of a Lion &amp; the face of an Eagle. 6</w:t>
      </w:r>
      <w:r w:rsidRPr="00DE0877">
        <w:rPr>
          <w:sz w:val="24"/>
          <w:szCs w:val="24"/>
          <w:vertAlign w:val="superscript"/>
        </w:rPr>
        <w:t>th</w:t>
      </w:r>
      <w:r w:rsidRPr="00DE0877">
        <w:rPr>
          <w:sz w:val="24"/>
          <w:szCs w:val="24"/>
        </w:rPr>
        <w:t>, in Isaiah 14, the Cherubs are known as Towering Cherubs. 7</w:t>
      </w:r>
      <w:r w:rsidRPr="00DE0877">
        <w:rPr>
          <w:sz w:val="24"/>
          <w:szCs w:val="24"/>
          <w:vertAlign w:val="superscript"/>
        </w:rPr>
        <w:t>th</w:t>
      </w:r>
      <w:r w:rsidRPr="00DE0877">
        <w:rPr>
          <w:sz w:val="24"/>
          <w:szCs w:val="24"/>
        </w:rPr>
        <w:t>, in Isaiah 14, Cherubs are known as Guardian Cherubs. 8</w:t>
      </w:r>
      <w:r w:rsidRPr="00DE0877">
        <w:rPr>
          <w:sz w:val="24"/>
          <w:szCs w:val="24"/>
          <w:vertAlign w:val="superscript"/>
        </w:rPr>
        <w:t>th</w:t>
      </w:r>
      <w:r w:rsidRPr="00DE0877">
        <w:rPr>
          <w:sz w:val="24"/>
          <w:szCs w:val="24"/>
        </w:rPr>
        <w:t>, in Ezekiel 41, Cherubs are known as having 2 faces of a Man &amp; a Young Lion. 9</w:t>
      </w:r>
      <w:r w:rsidRPr="00DE0877">
        <w:rPr>
          <w:sz w:val="24"/>
          <w:szCs w:val="24"/>
          <w:vertAlign w:val="superscript"/>
        </w:rPr>
        <w:t>th</w:t>
      </w:r>
      <w:r w:rsidRPr="00DE0877">
        <w:rPr>
          <w:sz w:val="24"/>
          <w:szCs w:val="24"/>
        </w:rPr>
        <w:t>, in Revelation 4, Cherubs are known as having 4 faces &amp; 6 wings. 10</w:t>
      </w:r>
      <w:r w:rsidRPr="00DE0877">
        <w:rPr>
          <w:sz w:val="24"/>
          <w:szCs w:val="24"/>
          <w:vertAlign w:val="superscript"/>
        </w:rPr>
        <w:t>th</w:t>
      </w:r>
      <w:r w:rsidRPr="00DE0877">
        <w:rPr>
          <w:sz w:val="24"/>
          <w:szCs w:val="24"/>
        </w:rPr>
        <w:t>/11</w:t>
      </w:r>
      <w:r w:rsidRPr="00DE0877">
        <w:rPr>
          <w:sz w:val="24"/>
          <w:szCs w:val="24"/>
          <w:vertAlign w:val="superscript"/>
        </w:rPr>
        <w:t>th</w:t>
      </w:r>
      <w:r w:rsidRPr="00DE0877">
        <w:rPr>
          <w:sz w:val="24"/>
          <w:szCs w:val="24"/>
        </w:rPr>
        <w:t>, in Revelation 12, Cherubs are known as a 10 horned &amp; 7 headed dragon. 12</w:t>
      </w:r>
      <w:r w:rsidRPr="00DE0877">
        <w:rPr>
          <w:sz w:val="24"/>
          <w:szCs w:val="24"/>
          <w:vertAlign w:val="superscript"/>
        </w:rPr>
        <w:t>th</w:t>
      </w:r>
      <w:r w:rsidRPr="00DE0877">
        <w:rPr>
          <w:sz w:val="24"/>
          <w:szCs w:val="24"/>
        </w:rPr>
        <w:t xml:space="preserve">, in Genesis 3:24 Cherubs are known as Protecting Cherubs guarding the entrance of the Garden. </w:t>
      </w:r>
      <w:r w:rsidRPr="00DE0877">
        <w:rPr>
          <w:sz w:val="24"/>
          <w:szCs w:val="24"/>
        </w:rPr>
        <w:lastRenderedPageBreak/>
        <w:t>13</w:t>
      </w:r>
      <w:r w:rsidRPr="00DE0877">
        <w:rPr>
          <w:sz w:val="24"/>
          <w:szCs w:val="24"/>
          <w:vertAlign w:val="superscript"/>
        </w:rPr>
        <w:t>th</w:t>
      </w:r>
      <w:r w:rsidRPr="00DE0877">
        <w:rPr>
          <w:sz w:val="24"/>
          <w:szCs w:val="24"/>
        </w:rPr>
        <w:t>, Cherubs in Solomon’s temple are as Beautiful Cherubs in 1</w:t>
      </w:r>
      <w:r w:rsidRPr="00DE0877">
        <w:rPr>
          <w:sz w:val="24"/>
          <w:szCs w:val="24"/>
          <w:vertAlign w:val="superscript"/>
        </w:rPr>
        <w:t>st</w:t>
      </w:r>
      <w:r w:rsidRPr="00DE0877">
        <w:rPr>
          <w:sz w:val="24"/>
          <w:szCs w:val="24"/>
        </w:rPr>
        <w:t xml:space="preserve"> King 6:24-29. 14</w:t>
      </w:r>
      <w:r w:rsidRPr="00DE0877">
        <w:rPr>
          <w:sz w:val="24"/>
          <w:szCs w:val="24"/>
          <w:vertAlign w:val="superscript"/>
        </w:rPr>
        <w:t>th</w:t>
      </w:r>
      <w:r w:rsidRPr="00DE0877">
        <w:rPr>
          <w:sz w:val="24"/>
          <w:szCs w:val="24"/>
        </w:rPr>
        <w:t xml:space="preserve">, they are known as Anointed Cherubs in Ezekiel 28:14.   </w:t>
      </w:r>
    </w:p>
    <w:p w:rsidR="004357E5" w:rsidRPr="00DE0877" w:rsidRDefault="004357E5" w:rsidP="004357E5">
      <w:pPr>
        <w:spacing w:line="480" w:lineRule="auto"/>
        <w:rPr>
          <w:sz w:val="24"/>
          <w:szCs w:val="24"/>
        </w:rPr>
      </w:pPr>
      <w:r w:rsidRPr="00DE0877">
        <w:rPr>
          <w:sz w:val="24"/>
          <w:szCs w:val="24"/>
        </w:rPr>
        <w:t>How did Lucifer come into existence?</w:t>
      </w:r>
    </w:p>
    <w:p w:rsidR="004357E5" w:rsidRPr="00DE0877" w:rsidRDefault="004357E5" w:rsidP="004357E5">
      <w:pPr>
        <w:spacing w:line="480" w:lineRule="auto"/>
        <w:jc w:val="both"/>
        <w:rPr>
          <w:sz w:val="24"/>
          <w:szCs w:val="24"/>
        </w:rPr>
      </w:pPr>
      <w:r w:rsidRPr="00DE087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w:t>
      </w:r>
      <w:r w:rsidRPr="00DE0877">
        <w:rPr>
          <w:sz w:val="24"/>
          <w:szCs w:val="24"/>
        </w:rPr>
        <w:lastRenderedPageBreak/>
        <w:t xml:space="preserve">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357E5" w:rsidRPr="00DE0877" w:rsidRDefault="004357E5" w:rsidP="004357E5">
      <w:pPr>
        <w:spacing w:line="480" w:lineRule="auto"/>
        <w:jc w:val="both"/>
        <w:rPr>
          <w:sz w:val="24"/>
          <w:szCs w:val="24"/>
        </w:rPr>
      </w:pPr>
      <w:r w:rsidRPr="00DE0877">
        <w:rPr>
          <w:sz w:val="24"/>
          <w:szCs w:val="24"/>
        </w:rPr>
        <w:t>Lucifer’s Angelical Hierarchy</w:t>
      </w:r>
    </w:p>
    <w:p w:rsidR="004357E5" w:rsidRPr="00DE0877" w:rsidRDefault="004357E5" w:rsidP="004357E5">
      <w:pPr>
        <w:spacing w:line="480" w:lineRule="auto"/>
        <w:jc w:val="both"/>
        <w:rPr>
          <w:b/>
          <w:sz w:val="24"/>
          <w:szCs w:val="24"/>
        </w:rPr>
      </w:pPr>
      <w:r w:rsidRPr="00DE0877">
        <w:rPr>
          <w:sz w:val="24"/>
          <w:szCs w:val="24"/>
        </w:rPr>
        <w:t>Lucifer’s angelical hierarchy is the 1</w:t>
      </w:r>
      <w:r w:rsidRPr="00DE0877">
        <w:rPr>
          <w:sz w:val="24"/>
          <w:szCs w:val="24"/>
          <w:vertAlign w:val="superscript"/>
        </w:rPr>
        <w:t>st</w:t>
      </w:r>
      <w:r w:rsidRPr="00DE0877">
        <w:rPr>
          <w:sz w:val="24"/>
          <w:szCs w:val="24"/>
        </w:rPr>
        <w:t xml:space="preserve"> order as the </w:t>
      </w:r>
      <w:r w:rsidRPr="00DE0877">
        <w:rPr>
          <w:b/>
          <w:sz w:val="24"/>
          <w:szCs w:val="24"/>
        </w:rPr>
        <w:t>Chalkydri</w:t>
      </w:r>
      <w:r w:rsidRPr="00DE0877">
        <w:rPr>
          <w:sz w:val="24"/>
          <w:szCs w:val="24"/>
        </w:rPr>
        <w:t xml:space="preserve"> </w:t>
      </w:r>
      <w:r w:rsidRPr="00DE0877">
        <w:rPr>
          <w:b/>
          <w:sz w:val="24"/>
          <w:szCs w:val="24"/>
        </w:rPr>
        <w:t>(Phoenixes)</w:t>
      </w:r>
      <w:r w:rsidRPr="00DE0877">
        <w:rPr>
          <w:sz w:val="24"/>
          <w:szCs w:val="24"/>
        </w:rPr>
        <w:t xml:space="preserve"> in 2</w:t>
      </w:r>
      <w:r w:rsidRPr="00DE0877">
        <w:rPr>
          <w:sz w:val="24"/>
          <w:szCs w:val="24"/>
          <w:vertAlign w:val="superscript"/>
        </w:rPr>
        <w:t>nd</w:t>
      </w:r>
      <w:r w:rsidRPr="00DE0877">
        <w:rPr>
          <w:sz w:val="24"/>
          <w:szCs w:val="24"/>
        </w:rPr>
        <w:t xml:space="preserve"> Enoch p. 500. They are closest to Womankind. </w:t>
      </w:r>
      <w:r w:rsidRPr="00DE0877">
        <w:rPr>
          <w:b/>
          <w:sz w:val="24"/>
          <w:szCs w:val="24"/>
        </w:rPr>
        <w:t>The Ministry of Heavenly Soldiers (Dignitaries)</w:t>
      </w:r>
      <w:r w:rsidRPr="00DE0877">
        <w:rPr>
          <w:sz w:val="24"/>
          <w:szCs w:val="24"/>
        </w:rPr>
        <w:t>. The 2</w:t>
      </w:r>
      <w:r w:rsidRPr="00DE0877">
        <w:rPr>
          <w:sz w:val="24"/>
          <w:szCs w:val="24"/>
          <w:vertAlign w:val="superscript"/>
        </w:rPr>
        <w:t>nd</w:t>
      </w:r>
      <w:r w:rsidRPr="00DE0877">
        <w:rPr>
          <w:sz w:val="24"/>
          <w:szCs w:val="24"/>
        </w:rPr>
        <w:t xml:space="preserve"> order is called </w:t>
      </w:r>
      <w:r w:rsidRPr="00DE0877">
        <w:rPr>
          <w:b/>
          <w:sz w:val="24"/>
          <w:szCs w:val="24"/>
        </w:rPr>
        <w:t>Angels</w:t>
      </w:r>
      <w:r w:rsidRPr="00DE0877">
        <w:rPr>
          <w:sz w:val="24"/>
          <w:szCs w:val="24"/>
        </w:rPr>
        <w:t xml:space="preserve"> &amp; is the closest to Man. Some  scriptures  are  1</w:t>
      </w:r>
      <w:r w:rsidRPr="00DE0877">
        <w:rPr>
          <w:sz w:val="24"/>
          <w:szCs w:val="24"/>
          <w:vertAlign w:val="superscript"/>
        </w:rPr>
        <w:t>st</w:t>
      </w:r>
      <w:r w:rsidRPr="00DE0877">
        <w:rPr>
          <w:sz w:val="24"/>
          <w:szCs w:val="24"/>
        </w:rPr>
        <w:t xml:space="preserve"> Kings 19:2; Genesis 28:12; Haggai 1:13; Malachi 2:7; 3:1; Job 1:6; 38:7; Psalms 89:5, 7; Daniel 4:13, 17, 23 and 1</w:t>
      </w:r>
      <w:r w:rsidRPr="00DE0877">
        <w:rPr>
          <w:sz w:val="24"/>
          <w:szCs w:val="24"/>
          <w:vertAlign w:val="superscript"/>
        </w:rPr>
        <w:t>st</w:t>
      </w:r>
      <w:r w:rsidRPr="00DE0877">
        <w:rPr>
          <w:sz w:val="24"/>
          <w:szCs w:val="24"/>
        </w:rPr>
        <w:t xml:space="preserve"> Samuel 17:45. 3</w:t>
      </w:r>
      <w:r w:rsidRPr="00DE0877">
        <w:rPr>
          <w:sz w:val="24"/>
          <w:szCs w:val="24"/>
          <w:vertAlign w:val="superscript"/>
        </w:rPr>
        <w:t>rd</w:t>
      </w:r>
      <w:r w:rsidRPr="00DE0877">
        <w:rPr>
          <w:sz w:val="24"/>
          <w:szCs w:val="24"/>
        </w:rPr>
        <w:t xml:space="preserve"> order is called </w:t>
      </w:r>
      <w:r w:rsidRPr="00DE0877">
        <w:rPr>
          <w:b/>
          <w:sz w:val="24"/>
          <w:szCs w:val="24"/>
        </w:rPr>
        <w:t>Archangels</w:t>
      </w:r>
      <w:r w:rsidRPr="00DE0877">
        <w:rPr>
          <w:sz w:val="24"/>
          <w:szCs w:val="24"/>
        </w:rPr>
        <w:t xml:space="preserve"> and is the highest level on Earth. They rank first and are called Chiefs. Some scriptures are 1</w:t>
      </w:r>
      <w:r w:rsidRPr="00DE0877">
        <w:rPr>
          <w:sz w:val="24"/>
          <w:szCs w:val="24"/>
          <w:vertAlign w:val="superscript"/>
        </w:rPr>
        <w:t>st</w:t>
      </w:r>
      <w:r w:rsidRPr="00DE0877">
        <w:rPr>
          <w:sz w:val="24"/>
          <w:szCs w:val="24"/>
        </w:rPr>
        <w:t xml:space="preserve"> Thessalonians 4:16; Jude 9; 2</w:t>
      </w:r>
      <w:r w:rsidRPr="00DE0877">
        <w:rPr>
          <w:sz w:val="24"/>
          <w:szCs w:val="24"/>
          <w:vertAlign w:val="superscript"/>
        </w:rPr>
        <w:t>nd</w:t>
      </w:r>
      <w:r w:rsidRPr="00DE0877">
        <w:rPr>
          <w:sz w:val="24"/>
          <w:szCs w:val="24"/>
        </w:rPr>
        <w:t xml:space="preserve"> Esdras 4:36; John 5:4 and Revelation 12:7-9.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orders are called </w:t>
      </w:r>
      <w:r w:rsidRPr="00DE0877">
        <w:rPr>
          <w:b/>
          <w:sz w:val="24"/>
          <w:szCs w:val="24"/>
        </w:rPr>
        <w:t>Principalities</w:t>
      </w:r>
      <w:r w:rsidRPr="00DE0877">
        <w:rPr>
          <w:sz w:val="24"/>
          <w:szCs w:val="24"/>
        </w:rPr>
        <w:t xml:space="preserve"> or </w:t>
      </w:r>
      <w:r w:rsidRPr="00DE0877">
        <w:rPr>
          <w:b/>
          <w:sz w:val="24"/>
          <w:szCs w:val="24"/>
        </w:rPr>
        <w:t>Rulers (Princedoms)</w:t>
      </w:r>
      <w:r w:rsidRPr="00DE0877">
        <w:rPr>
          <w:sz w:val="24"/>
          <w:szCs w:val="24"/>
        </w:rPr>
        <w:t>. They are over spiritual warfare of affairs in cities, there ministry breaks strongholds that are against God in 2</w:t>
      </w:r>
      <w:r w:rsidRPr="00DE0877">
        <w:rPr>
          <w:sz w:val="24"/>
          <w:szCs w:val="24"/>
          <w:vertAlign w:val="superscript"/>
        </w:rPr>
        <w:t>nd</w:t>
      </w:r>
      <w:r w:rsidRPr="00DE0877">
        <w:rPr>
          <w:sz w:val="24"/>
          <w:szCs w:val="24"/>
        </w:rPr>
        <w:t xml:space="preserve"> Corinthians 4:7-15; 10:3-5. </w:t>
      </w:r>
      <w:r w:rsidRPr="00DE0877">
        <w:rPr>
          <w:b/>
          <w:sz w:val="24"/>
          <w:szCs w:val="24"/>
        </w:rPr>
        <w:t>The Ministry of Heavenly Governors (Presidents)</w:t>
      </w:r>
      <w:r w:rsidRPr="00DE0877">
        <w:rPr>
          <w:sz w:val="24"/>
          <w:szCs w:val="24"/>
        </w:rPr>
        <w:t>.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xml:space="preserve"> orders are called </w:t>
      </w:r>
      <w:r w:rsidRPr="00DE0877">
        <w:rPr>
          <w:b/>
          <w:sz w:val="24"/>
          <w:szCs w:val="24"/>
        </w:rPr>
        <w:t xml:space="preserve">Powers (Potentates) </w:t>
      </w:r>
      <w:r w:rsidRPr="00DE0877">
        <w:rPr>
          <w:sz w:val="24"/>
          <w:szCs w:val="24"/>
        </w:rPr>
        <w:t xml:space="preserve">or </w:t>
      </w:r>
      <w:r w:rsidRPr="00DE0877">
        <w:rPr>
          <w:b/>
          <w:sz w:val="24"/>
          <w:szCs w:val="24"/>
        </w:rPr>
        <w:t>Authorities</w:t>
      </w:r>
      <w:r w:rsidRPr="00DE0877">
        <w:rPr>
          <w:sz w:val="24"/>
          <w:szCs w:val="24"/>
        </w:rPr>
        <w:t xml:space="preserve">. They fight spiritual warfare over cities, but are at a higher level of </w:t>
      </w:r>
      <w:r w:rsidRPr="00DE0877">
        <w:rPr>
          <w:sz w:val="24"/>
          <w:szCs w:val="24"/>
        </w:rPr>
        <w:lastRenderedPageBreak/>
        <w:t>glory. Some scriptures are Ephesians 1:21; 3:10; 6:12; Colossians 1:16; 2:15; Romans 8:38-39; 1</w:t>
      </w:r>
      <w:r w:rsidRPr="00DE0877">
        <w:rPr>
          <w:sz w:val="24"/>
          <w:szCs w:val="24"/>
          <w:vertAlign w:val="superscript"/>
        </w:rPr>
        <w:t>st</w:t>
      </w:r>
      <w:r w:rsidRPr="00DE0877">
        <w:rPr>
          <w:sz w:val="24"/>
          <w:szCs w:val="24"/>
        </w:rPr>
        <w:t xml:space="preserve"> Corinthians 15:24; 1</w:t>
      </w:r>
      <w:r w:rsidRPr="00DE0877">
        <w:rPr>
          <w:sz w:val="24"/>
          <w:szCs w:val="24"/>
          <w:vertAlign w:val="superscript"/>
        </w:rPr>
        <w:t>st</w:t>
      </w:r>
      <w:r w:rsidRPr="00DE0877">
        <w:rPr>
          <w:sz w:val="24"/>
          <w:szCs w:val="24"/>
        </w:rPr>
        <w:t xml:space="preserve"> Peter 3:22 and 2</w:t>
      </w:r>
      <w:r w:rsidRPr="00DE0877">
        <w:rPr>
          <w:sz w:val="24"/>
          <w:szCs w:val="24"/>
          <w:vertAlign w:val="superscript"/>
        </w:rPr>
        <w:t>nd</w:t>
      </w:r>
      <w:r w:rsidRPr="00DE0877">
        <w:rPr>
          <w:sz w:val="24"/>
          <w:szCs w:val="24"/>
        </w:rPr>
        <w:t xml:space="preserve"> Thessalonians 1:7.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xml:space="preserve"> orders are called </w:t>
      </w:r>
      <w:r w:rsidRPr="00DE0877">
        <w:rPr>
          <w:b/>
          <w:sz w:val="24"/>
          <w:szCs w:val="24"/>
        </w:rPr>
        <w:t xml:space="preserve">Virtues </w:t>
      </w:r>
      <w:r w:rsidRPr="00DE0877">
        <w:rPr>
          <w:sz w:val="24"/>
          <w:szCs w:val="24"/>
        </w:rPr>
        <w:t xml:space="preserve">or </w:t>
      </w:r>
      <w:r w:rsidRPr="00DE0877">
        <w:rPr>
          <w:b/>
          <w:sz w:val="24"/>
          <w:szCs w:val="24"/>
        </w:rPr>
        <w:t>Strongholds</w:t>
      </w:r>
      <w:r w:rsidRPr="00DE087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orders are called </w:t>
      </w:r>
      <w:r w:rsidRPr="00DE0877">
        <w:rPr>
          <w:b/>
          <w:sz w:val="24"/>
          <w:szCs w:val="24"/>
        </w:rPr>
        <w:t xml:space="preserve">Dominions (Dominations) </w:t>
      </w:r>
      <w:r w:rsidRPr="00DE0877">
        <w:rPr>
          <w:sz w:val="24"/>
          <w:szCs w:val="24"/>
        </w:rPr>
        <w:t>or</w:t>
      </w:r>
      <w:r w:rsidRPr="00DE0877">
        <w:rPr>
          <w:b/>
          <w:sz w:val="24"/>
          <w:szCs w:val="24"/>
        </w:rPr>
        <w:t xml:space="preserve"> Hashmallims </w:t>
      </w:r>
      <w:r w:rsidRPr="00DE0877">
        <w:rPr>
          <w:sz w:val="24"/>
          <w:szCs w:val="24"/>
        </w:rPr>
        <w:t xml:space="preserve">or </w:t>
      </w:r>
      <w:r w:rsidRPr="00DE0877">
        <w:rPr>
          <w:b/>
          <w:sz w:val="24"/>
          <w:szCs w:val="24"/>
        </w:rPr>
        <w:t>Lordships</w:t>
      </w:r>
      <w:r w:rsidRPr="00DE0877">
        <w:rPr>
          <w:sz w:val="24"/>
          <w:szCs w:val="24"/>
        </w:rPr>
        <w:t>. These are they whose spiritual understanding to the Saints (Lords) has authority over negative cosmic powers who resisted God &amp; are made subject of His creations who fell from there 1</w:t>
      </w:r>
      <w:r w:rsidRPr="00DE0877">
        <w:rPr>
          <w:sz w:val="24"/>
          <w:szCs w:val="24"/>
          <w:vertAlign w:val="superscript"/>
        </w:rPr>
        <w:t>st</w:t>
      </w:r>
      <w:r w:rsidRPr="00DE0877">
        <w:rPr>
          <w:sz w:val="24"/>
          <w:szCs w:val="24"/>
        </w:rPr>
        <w:t xml:space="preserve"> estate or abode. Two scriptures are Ephesians 1:21 &amp; Colossians 1:16. </w:t>
      </w:r>
      <w:r w:rsidRPr="00DE0877">
        <w:rPr>
          <w:b/>
          <w:sz w:val="24"/>
          <w:szCs w:val="24"/>
        </w:rPr>
        <w:t>The Ministry of Heavenly Guardians (Protectors)</w:t>
      </w:r>
      <w:r w:rsidRPr="00DE0877">
        <w:rPr>
          <w:sz w:val="24"/>
          <w:szCs w:val="24"/>
        </w:rPr>
        <w:t>. 13</w:t>
      </w:r>
      <w:r w:rsidRPr="00DE0877">
        <w:rPr>
          <w:sz w:val="24"/>
          <w:szCs w:val="24"/>
          <w:vertAlign w:val="superscript"/>
        </w:rPr>
        <w:t>th</w:t>
      </w:r>
      <w:r w:rsidRPr="00DE0877">
        <w:rPr>
          <w:sz w:val="24"/>
          <w:szCs w:val="24"/>
        </w:rPr>
        <w:t>-18</w:t>
      </w:r>
      <w:r w:rsidRPr="00DE0877">
        <w:rPr>
          <w:sz w:val="24"/>
          <w:szCs w:val="24"/>
          <w:vertAlign w:val="superscript"/>
        </w:rPr>
        <w:t xml:space="preserve">th </w:t>
      </w:r>
      <w:r w:rsidRPr="00DE0877">
        <w:rPr>
          <w:sz w:val="24"/>
          <w:szCs w:val="24"/>
        </w:rPr>
        <w:t xml:space="preserve">orders are called </w:t>
      </w:r>
      <w:r w:rsidRPr="00DE0877">
        <w:rPr>
          <w:b/>
          <w:sz w:val="24"/>
          <w:szCs w:val="24"/>
        </w:rPr>
        <w:t>Thrones (Elders),</w:t>
      </w:r>
      <w:r w:rsidRPr="00DE0877">
        <w:rPr>
          <w:sz w:val="24"/>
          <w:szCs w:val="24"/>
        </w:rPr>
        <w:t xml:space="preserve"> </w:t>
      </w:r>
      <w:r w:rsidRPr="00DE0877">
        <w:rPr>
          <w:b/>
          <w:sz w:val="24"/>
          <w:szCs w:val="24"/>
        </w:rPr>
        <w:t>Wheels (Rims),</w:t>
      </w:r>
      <w:r w:rsidRPr="00DE0877">
        <w:rPr>
          <w:sz w:val="24"/>
          <w:szCs w:val="24"/>
        </w:rPr>
        <w:t xml:space="preserve"> </w:t>
      </w:r>
      <w:r w:rsidRPr="00DE0877">
        <w:rPr>
          <w:b/>
          <w:sz w:val="24"/>
          <w:szCs w:val="24"/>
        </w:rPr>
        <w:t xml:space="preserve">Orphanims, Ophde’s, Ofanim’s </w:t>
      </w:r>
      <w:r w:rsidRPr="00DE0877">
        <w:rPr>
          <w:sz w:val="24"/>
          <w:szCs w:val="24"/>
        </w:rPr>
        <w:t xml:space="preserve">or </w:t>
      </w:r>
      <w:r w:rsidRPr="00DE0877">
        <w:rPr>
          <w:b/>
          <w:sz w:val="24"/>
          <w:szCs w:val="24"/>
        </w:rPr>
        <w:t>Galgallims (Many Eyed Ones)</w:t>
      </w:r>
      <w:r w:rsidRPr="00DE087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are called </w:t>
      </w:r>
      <w:r w:rsidRPr="00DE0877">
        <w:rPr>
          <w:b/>
          <w:sz w:val="24"/>
          <w:szCs w:val="24"/>
        </w:rPr>
        <w:t xml:space="preserve">Burning Ones </w:t>
      </w:r>
      <w:r w:rsidRPr="00DE0877">
        <w:rPr>
          <w:sz w:val="24"/>
          <w:szCs w:val="24"/>
        </w:rPr>
        <w:t>or</w:t>
      </w:r>
      <w:r w:rsidRPr="00DE0877">
        <w:rPr>
          <w:b/>
          <w:sz w:val="24"/>
          <w:szCs w:val="24"/>
        </w:rPr>
        <w:t xml:space="preserve"> Seraphim’s</w:t>
      </w:r>
      <w:r w:rsidRPr="00DE087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xml:space="preserve"> orders are called </w:t>
      </w:r>
      <w:r w:rsidRPr="00DE0877">
        <w:rPr>
          <w:b/>
          <w:sz w:val="24"/>
          <w:szCs w:val="24"/>
        </w:rPr>
        <w:t>Chayot’s</w:t>
      </w:r>
      <w:r w:rsidRPr="00DE0877">
        <w:rPr>
          <w:sz w:val="24"/>
          <w:szCs w:val="24"/>
        </w:rPr>
        <w:t xml:space="preserve"> or </w:t>
      </w:r>
      <w:r w:rsidRPr="00DE0877">
        <w:rPr>
          <w:b/>
          <w:sz w:val="24"/>
          <w:szCs w:val="24"/>
        </w:rPr>
        <w:t>Living Creatures</w:t>
      </w:r>
      <w:r w:rsidRPr="00DE087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E0877">
        <w:rPr>
          <w:b/>
          <w:sz w:val="24"/>
          <w:szCs w:val="24"/>
        </w:rPr>
        <w:t xml:space="preserve">The Ministry is the Heavenly </w:t>
      </w:r>
      <w:r w:rsidRPr="00DE0877">
        <w:rPr>
          <w:b/>
          <w:sz w:val="24"/>
          <w:szCs w:val="24"/>
        </w:rPr>
        <w:lastRenderedPageBreak/>
        <w:t>Crown</w:t>
      </w:r>
      <w:r w:rsidRPr="00DE0877">
        <w:rPr>
          <w:sz w:val="24"/>
          <w:szCs w:val="24"/>
        </w:rPr>
        <w:t>. 23</w:t>
      </w:r>
      <w:r w:rsidRPr="00DE0877">
        <w:rPr>
          <w:sz w:val="24"/>
          <w:szCs w:val="24"/>
          <w:vertAlign w:val="superscript"/>
        </w:rPr>
        <w:t>rd</w:t>
      </w:r>
      <w:r w:rsidRPr="00DE0877">
        <w:rPr>
          <w:sz w:val="24"/>
          <w:szCs w:val="24"/>
        </w:rPr>
        <w:t>/24</w:t>
      </w:r>
      <w:r w:rsidRPr="00DE0877">
        <w:rPr>
          <w:sz w:val="24"/>
          <w:szCs w:val="24"/>
          <w:vertAlign w:val="superscript"/>
        </w:rPr>
        <w:t>th</w:t>
      </w:r>
      <w:r w:rsidRPr="00DE0877">
        <w:rPr>
          <w:sz w:val="24"/>
          <w:szCs w:val="24"/>
        </w:rPr>
        <w:t xml:space="preserve"> orders are called </w:t>
      </w:r>
      <w:r w:rsidRPr="00DE0877">
        <w:rPr>
          <w:b/>
          <w:sz w:val="24"/>
          <w:szCs w:val="24"/>
        </w:rPr>
        <w:t>Chubby Ones</w:t>
      </w:r>
      <w:r w:rsidRPr="00DE0877">
        <w:rPr>
          <w:sz w:val="24"/>
          <w:szCs w:val="24"/>
        </w:rPr>
        <w:t xml:space="preserve"> or </w:t>
      </w:r>
      <w:r w:rsidRPr="00DE0877">
        <w:rPr>
          <w:b/>
          <w:sz w:val="24"/>
          <w:szCs w:val="24"/>
        </w:rPr>
        <w:t>Cherubim’s</w:t>
      </w:r>
      <w:r w:rsidRPr="00DE087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E0877">
        <w:rPr>
          <w:b/>
          <w:i/>
          <w:sz w:val="24"/>
          <w:szCs w:val="24"/>
        </w:rPr>
        <w:t>porniea</w:t>
      </w:r>
      <w:r w:rsidRPr="00DE087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E0877">
        <w:rPr>
          <w:b/>
          <w:sz w:val="24"/>
          <w:szCs w:val="24"/>
        </w:rPr>
        <w:t>Chalkydri (Winged Dragons)</w:t>
      </w:r>
      <w:r w:rsidRPr="00DE0877">
        <w:rPr>
          <w:sz w:val="24"/>
          <w:szCs w:val="24"/>
        </w:rPr>
        <w:t xml:space="preserve"> that Enoch saw is in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Enoch pages 8-9, 485-500. </w:t>
      </w:r>
      <w:r w:rsidRPr="00DE0877">
        <w:rPr>
          <w:b/>
          <w:sz w:val="24"/>
          <w:szCs w:val="24"/>
        </w:rPr>
        <w:t>The Dragon Lords is the Lord John/Jesus as the Lords Woman/Man in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The Lord James for Boys &amp; Law/Stephen for Lords is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Yah.</w:t>
      </w:r>
    </w:p>
    <w:p w:rsidR="004357E5" w:rsidRPr="00DE0877" w:rsidRDefault="004357E5" w:rsidP="004357E5">
      <w:pPr>
        <w:spacing w:line="480" w:lineRule="auto"/>
        <w:jc w:val="both"/>
        <w:rPr>
          <w:sz w:val="24"/>
          <w:szCs w:val="24"/>
        </w:rPr>
      </w:pPr>
      <w:r w:rsidRPr="00DE087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w:t>
      </w:r>
      <w:r w:rsidRPr="00DE0877">
        <w:rPr>
          <w:sz w:val="24"/>
          <w:szCs w:val="24"/>
        </w:rPr>
        <w:lastRenderedPageBreak/>
        <w:t>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57E5" w:rsidRPr="00DE0877" w:rsidRDefault="004357E5" w:rsidP="004357E5">
      <w:pPr>
        <w:spacing w:line="480" w:lineRule="auto"/>
        <w:jc w:val="both"/>
        <w:rPr>
          <w:sz w:val="24"/>
          <w:szCs w:val="24"/>
        </w:rPr>
      </w:pPr>
      <w:r w:rsidRPr="00DE087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57E5" w:rsidRPr="00DE0877" w:rsidRDefault="004357E5" w:rsidP="004357E5">
      <w:pPr>
        <w:spacing w:line="480" w:lineRule="auto"/>
        <w:jc w:val="both"/>
        <w:rPr>
          <w:sz w:val="24"/>
          <w:szCs w:val="24"/>
        </w:rPr>
      </w:pPr>
      <w:r w:rsidRPr="00DE087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57E5" w:rsidRPr="00DE0877" w:rsidRDefault="004357E5" w:rsidP="004357E5">
      <w:pPr>
        <w:spacing w:line="480" w:lineRule="auto"/>
        <w:jc w:val="center"/>
        <w:rPr>
          <w:b/>
          <w:sz w:val="24"/>
          <w:szCs w:val="24"/>
        </w:rPr>
      </w:pPr>
      <w:r w:rsidRPr="00DE0877">
        <w:rPr>
          <w:b/>
          <w:sz w:val="24"/>
          <w:szCs w:val="24"/>
        </w:rPr>
        <w:lastRenderedPageBreak/>
        <w:t>The Father Stephen the Single Lord called Lordship for 120 years in the Lord Yah</w:t>
      </w:r>
    </w:p>
    <w:p w:rsidR="004357E5" w:rsidRPr="00DE0877" w:rsidRDefault="004357E5" w:rsidP="004357E5">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E0877">
        <w:rPr>
          <w:sz w:val="24"/>
          <w:szCs w:val="24"/>
          <w:vertAlign w:val="superscript"/>
        </w:rPr>
        <w:t>st</w:t>
      </w:r>
      <w:r w:rsidRPr="00DE0877">
        <w:rPr>
          <w:sz w:val="24"/>
          <w:szCs w:val="24"/>
        </w:rPr>
        <w:t xml:space="preserve"> Day to the 7</w:t>
      </w:r>
      <w:r w:rsidRPr="00DE0877">
        <w:rPr>
          <w:sz w:val="24"/>
          <w:szCs w:val="24"/>
          <w:vertAlign w:val="superscript"/>
        </w:rPr>
        <w:t>th</w:t>
      </w:r>
      <w:r w:rsidRPr="00DE0877">
        <w:rPr>
          <w:sz w:val="24"/>
          <w:szCs w:val="24"/>
        </w:rPr>
        <w:t xml:space="preserve"> day in Proverbs 8:22-31 (RSV). Second, is the Father Stephen Our Lord Creating the Entire Universe with only Titles and not Names by doing His first divine works from the 8</w:t>
      </w:r>
      <w:r w:rsidRPr="00DE0877">
        <w:rPr>
          <w:sz w:val="24"/>
          <w:szCs w:val="24"/>
          <w:vertAlign w:val="superscript"/>
        </w:rPr>
        <w:t>th</w:t>
      </w:r>
      <w:r w:rsidRPr="00DE0877">
        <w:rPr>
          <w:sz w:val="24"/>
          <w:szCs w:val="24"/>
        </w:rPr>
        <w:t xml:space="preserve"> day to the 14</w:t>
      </w:r>
      <w:r w:rsidRPr="00DE0877">
        <w:rPr>
          <w:sz w:val="24"/>
          <w:szCs w:val="24"/>
          <w:vertAlign w:val="superscript"/>
        </w:rPr>
        <w:t>th</w:t>
      </w:r>
      <w:r w:rsidRPr="00DE0877">
        <w:rPr>
          <w:sz w:val="24"/>
          <w:szCs w:val="24"/>
        </w:rPr>
        <w:t xml:space="preserve"> day in Isaiah 64:8. Third, is the Divine Reputations of the Entire Universe done by the Father Stephen Our Lord from the 15</w:t>
      </w:r>
      <w:r w:rsidRPr="00DE0877">
        <w:rPr>
          <w:sz w:val="24"/>
          <w:szCs w:val="24"/>
          <w:vertAlign w:val="superscript"/>
        </w:rPr>
        <w:t>th</w:t>
      </w:r>
      <w:r w:rsidRPr="00DE0877">
        <w:rPr>
          <w:sz w:val="24"/>
          <w:szCs w:val="24"/>
        </w:rPr>
        <w:t xml:space="preserve"> day to the 21</w:t>
      </w:r>
      <w:r w:rsidRPr="00DE0877">
        <w:rPr>
          <w:sz w:val="24"/>
          <w:szCs w:val="24"/>
          <w:vertAlign w:val="superscript"/>
        </w:rPr>
        <w:t>st</w:t>
      </w:r>
      <w:r w:rsidRPr="00DE0877">
        <w:rPr>
          <w:sz w:val="24"/>
          <w:szCs w:val="24"/>
        </w:rPr>
        <w:t xml:space="preserve"> day. Fourth, is the Father Stephen Our Lord doing His last divine works of all things in the Entire Universe from the 22</w:t>
      </w:r>
      <w:r w:rsidRPr="00DE0877">
        <w:rPr>
          <w:sz w:val="24"/>
          <w:szCs w:val="24"/>
          <w:vertAlign w:val="superscript"/>
        </w:rPr>
        <w:t>nd</w:t>
      </w:r>
      <w:r w:rsidRPr="00DE0877">
        <w:rPr>
          <w:sz w:val="24"/>
          <w:szCs w:val="24"/>
        </w:rPr>
        <w:t xml:space="preserve"> day to the 28</w:t>
      </w:r>
      <w:r w:rsidRPr="00DE0877">
        <w:rPr>
          <w:sz w:val="24"/>
          <w:szCs w:val="24"/>
          <w:vertAlign w:val="superscript"/>
        </w:rPr>
        <w:t>th</w:t>
      </w:r>
      <w:r w:rsidRPr="00DE0877">
        <w:rPr>
          <w:sz w:val="24"/>
          <w:szCs w:val="24"/>
        </w:rPr>
        <w:t xml:space="preserve"> day.  </w:t>
      </w:r>
    </w:p>
    <w:p w:rsidR="004357E5" w:rsidRPr="00DE0877" w:rsidRDefault="004357E5" w:rsidP="004357E5">
      <w:pPr>
        <w:spacing w:line="480" w:lineRule="auto"/>
        <w:jc w:val="both"/>
        <w:rPr>
          <w:sz w:val="24"/>
          <w:szCs w:val="24"/>
        </w:rPr>
      </w:pPr>
      <w:r w:rsidRPr="00DE087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w:t>
      </w:r>
      <w:r w:rsidRPr="00DE0877">
        <w:rPr>
          <w:sz w:val="24"/>
          <w:szCs w:val="24"/>
        </w:rPr>
        <w:lastRenderedPageBreak/>
        <w:t>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w:t>
      </w:r>
      <w:r w:rsidRPr="00DE0877">
        <w:rPr>
          <w:sz w:val="24"/>
          <w:szCs w:val="24"/>
        </w:rPr>
        <w:lastRenderedPageBreak/>
        <w:t>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57E5" w:rsidRPr="00DE0877" w:rsidRDefault="004357E5" w:rsidP="004357E5">
      <w:pPr>
        <w:spacing w:line="480" w:lineRule="auto"/>
        <w:jc w:val="both"/>
        <w:rPr>
          <w:sz w:val="24"/>
          <w:szCs w:val="24"/>
        </w:rPr>
      </w:pPr>
      <w:r w:rsidRPr="00DE087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w:t>
      </w:r>
      <w:r w:rsidRPr="00DE0877">
        <w:rPr>
          <w:sz w:val="24"/>
          <w:szCs w:val="24"/>
        </w:rPr>
        <w:lastRenderedPageBreak/>
        <w:t>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0877">
        <w:rPr>
          <w:sz w:val="24"/>
          <w:szCs w:val="24"/>
          <w:vertAlign w:val="superscript"/>
        </w:rPr>
        <w:t>st</w:t>
      </w:r>
      <w:r w:rsidRPr="00DE08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0877">
        <w:rPr>
          <w:sz w:val="24"/>
          <w:szCs w:val="24"/>
          <w:vertAlign w:val="superscript"/>
        </w:rPr>
        <w:t>st</w:t>
      </w:r>
      <w:r w:rsidRPr="00DE08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57E5" w:rsidRPr="00DE0877" w:rsidRDefault="004357E5" w:rsidP="004357E5">
      <w:pPr>
        <w:spacing w:line="480" w:lineRule="auto"/>
        <w:jc w:val="center"/>
        <w:rPr>
          <w:b/>
          <w:sz w:val="24"/>
          <w:szCs w:val="24"/>
        </w:rPr>
      </w:pPr>
      <w:r w:rsidRPr="00DE0877">
        <w:rPr>
          <w:b/>
          <w:sz w:val="24"/>
          <w:szCs w:val="24"/>
        </w:rPr>
        <w:t>THE LORD YAHWEH THE SUPREME CREATOR OF THE FATHER STEPHEN OUR LORD</w:t>
      </w:r>
    </w:p>
    <w:p w:rsidR="004357E5" w:rsidRPr="00DE0877" w:rsidRDefault="004357E5" w:rsidP="004357E5">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w:t>
      </w:r>
      <w:r w:rsidRPr="00DE0877">
        <w:rPr>
          <w:sz w:val="24"/>
          <w:szCs w:val="24"/>
        </w:rPr>
        <w:lastRenderedPageBreak/>
        <w:t xml:space="preserve">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57E5" w:rsidRPr="00DE0877" w:rsidRDefault="004357E5" w:rsidP="004357E5">
      <w:pPr>
        <w:spacing w:line="480" w:lineRule="auto"/>
        <w:jc w:val="center"/>
        <w:rPr>
          <w:b/>
          <w:sz w:val="24"/>
          <w:szCs w:val="24"/>
        </w:rPr>
      </w:pPr>
      <w:r w:rsidRPr="00DE0877">
        <w:rPr>
          <w:b/>
          <w:sz w:val="24"/>
          <w:szCs w:val="24"/>
        </w:rPr>
        <w:t>THE FATHER STEPHEN OUR LORD THE AUTHORIZED GOOD POTTER CREATOR UNDER HIS LORD YAHWEH</w:t>
      </w:r>
    </w:p>
    <w:p w:rsidR="004357E5" w:rsidRPr="00DE0877" w:rsidRDefault="004357E5" w:rsidP="004357E5">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w:t>
      </w:r>
      <w:r w:rsidRPr="00DE0877">
        <w:rPr>
          <w:sz w:val="24"/>
          <w:szCs w:val="24"/>
        </w:rPr>
        <w:lastRenderedPageBreak/>
        <w:t>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4357E5" w:rsidRPr="00DE0877" w:rsidRDefault="004357E5" w:rsidP="004357E5">
      <w:pPr>
        <w:spacing w:line="480" w:lineRule="auto"/>
        <w:jc w:val="center"/>
        <w:rPr>
          <w:b/>
          <w:sz w:val="24"/>
          <w:szCs w:val="24"/>
        </w:rPr>
      </w:pPr>
      <w:r w:rsidRPr="00DE0877">
        <w:rPr>
          <w:b/>
          <w:sz w:val="24"/>
          <w:szCs w:val="24"/>
        </w:rPr>
        <w:t>THE LORD JESUS CHRIST THE AUTHORIZED CREATOR AGENT UNDER HIS FATHER STEPHEN OUR LORD</w:t>
      </w:r>
    </w:p>
    <w:p w:rsidR="004357E5" w:rsidRPr="00DE0877" w:rsidRDefault="004357E5" w:rsidP="004357E5">
      <w:pPr>
        <w:spacing w:line="480" w:lineRule="auto"/>
        <w:jc w:val="both"/>
        <w:rPr>
          <w:sz w:val="24"/>
          <w:szCs w:val="24"/>
        </w:rPr>
      </w:pPr>
      <w:r w:rsidRPr="00DE0877">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w:t>
      </w:r>
      <w:r w:rsidRPr="00DE0877">
        <w:rPr>
          <w:sz w:val="24"/>
          <w:szCs w:val="24"/>
        </w:rPr>
        <w:lastRenderedPageBreak/>
        <w:t>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4357E5" w:rsidRPr="00DE0877" w:rsidRDefault="004357E5" w:rsidP="004357E5">
      <w:pPr>
        <w:spacing w:line="480" w:lineRule="auto"/>
        <w:jc w:val="center"/>
        <w:rPr>
          <w:b/>
          <w:sz w:val="24"/>
          <w:szCs w:val="24"/>
        </w:rPr>
      </w:pPr>
      <w:r w:rsidRPr="00DE0877">
        <w:rPr>
          <w:b/>
          <w:sz w:val="24"/>
          <w:szCs w:val="24"/>
        </w:rPr>
        <w:t>The Father Stephen the Single Lord called Wisdom for 80 years in the Lord Yah</w:t>
      </w:r>
    </w:p>
    <w:p w:rsidR="004357E5" w:rsidRPr="00DE0877" w:rsidRDefault="004357E5" w:rsidP="004357E5">
      <w:pPr>
        <w:spacing w:line="480" w:lineRule="auto"/>
        <w:jc w:val="both"/>
        <w:rPr>
          <w:sz w:val="24"/>
          <w:szCs w:val="24"/>
        </w:rPr>
      </w:pPr>
      <w:r w:rsidRPr="00DE0877">
        <w:rPr>
          <w:sz w:val="24"/>
          <w:szCs w:val="24"/>
        </w:rPr>
        <w:t>In Proverbs 8:23 refers to Wisdom existing before the Father Stephen creating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57E5" w:rsidRPr="00DE0877" w:rsidRDefault="004357E5" w:rsidP="004357E5">
      <w:pPr>
        <w:spacing w:line="480" w:lineRule="auto"/>
        <w:jc w:val="center"/>
        <w:rPr>
          <w:b/>
          <w:sz w:val="24"/>
          <w:szCs w:val="24"/>
        </w:rPr>
      </w:pPr>
      <w:r w:rsidRPr="00DE0877">
        <w:rPr>
          <w:b/>
          <w:sz w:val="24"/>
          <w:szCs w:val="24"/>
        </w:rPr>
        <w:t>The Father Stephen the Single Lord called Strength for 40 years in the Lord Yah</w:t>
      </w:r>
    </w:p>
    <w:p w:rsidR="004357E5" w:rsidRPr="00DE0877" w:rsidRDefault="004357E5" w:rsidP="004357E5">
      <w:pPr>
        <w:spacing w:line="480" w:lineRule="auto"/>
        <w:jc w:val="both"/>
        <w:rPr>
          <w:sz w:val="24"/>
          <w:szCs w:val="24"/>
        </w:rPr>
      </w:pPr>
      <w:r w:rsidRPr="00DE0877">
        <w:rPr>
          <w:sz w:val="24"/>
          <w:szCs w:val="24"/>
        </w:rPr>
        <w:t>In Proverbs 8:30-31 (NIV) tells us that the Lord Lucifer the 2</w:t>
      </w:r>
      <w:r w:rsidRPr="00DE0877">
        <w:rPr>
          <w:sz w:val="24"/>
          <w:szCs w:val="24"/>
          <w:vertAlign w:val="superscript"/>
        </w:rPr>
        <w:t>nd</w:t>
      </w:r>
      <w:r w:rsidRPr="00DE0877">
        <w:rPr>
          <w:sz w:val="24"/>
          <w:szCs w:val="24"/>
        </w:rPr>
        <w:t xml:space="preserve"> Serpent Satan named the Married Lord called Wisdom in “</w:t>
      </w:r>
      <w:r w:rsidRPr="00DE0877">
        <w:rPr>
          <w:b/>
          <w:sz w:val="24"/>
          <w:szCs w:val="24"/>
        </w:rPr>
        <w:t>This Age</w:t>
      </w:r>
      <w:r w:rsidRPr="00DE0877">
        <w:rPr>
          <w:sz w:val="24"/>
          <w:szCs w:val="24"/>
        </w:rPr>
        <w:t xml:space="preserve">” in Luke 20:34, 37-38 is said to have been a Craftsman at the </w:t>
      </w:r>
      <w:r w:rsidRPr="00DE0877">
        <w:rPr>
          <w:sz w:val="24"/>
          <w:szCs w:val="24"/>
        </w:rPr>
        <w:lastRenderedPageBreak/>
        <w:t>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&amp; Acts 1:4; 2:33. </w:t>
      </w:r>
    </w:p>
    <w:p w:rsidR="004357E5" w:rsidRPr="00DE0877" w:rsidRDefault="004357E5" w:rsidP="004357E5">
      <w:pPr>
        <w:spacing w:line="480" w:lineRule="auto"/>
        <w:jc w:val="both"/>
        <w:rPr>
          <w:sz w:val="24"/>
          <w:szCs w:val="24"/>
        </w:rPr>
      </w:pPr>
      <w:r w:rsidRPr="00DE0877">
        <w:rPr>
          <w:sz w:val="24"/>
          <w:szCs w:val="24"/>
        </w:rPr>
        <w:t>Why was Babylon linked to Lucifer’s fall?</w:t>
      </w:r>
    </w:p>
    <w:p w:rsidR="004357E5" w:rsidRPr="00DE0877" w:rsidRDefault="004357E5" w:rsidP="004357E5">
      <w:pPr>
        <w:spacing w:line="480" w:lineRule="auto"/>
        <w:jc w:val="both"/>
        <w:rPr>
          <w:sz w:val="24"/>
          <w:szCs w:val="24"/>
        </w:rPr>
      </w:pPr>
      <w:r w:rsidRPr="00DE087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DE0877">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E0877">
        <w:rPr>
          <w:b/>
          <w:sz w:val="24"/>
          <w:szCs w:val="24"/>
        </w:rPr>
        <w:t>City of the Gods</w:t>
      </w:r>
      <w:r w:rsidRPr="00DE0877">
        <w:rPr>
          <w:sz w:val="24"/>
          <w:szCs w:val="24"/>
        </w:rPr>
        <w:t>” in Mesopotamia. This is where King Nebuchadnezzar lived as a “</w:t>
      </w:r>
      <w:r w:rsidRPr="00DE0877">
        <w:rPr>
          <w:b/>
          <w:sz w:val="24"/>
          <w:szCs w:val="24"/>
        </w:rPr>
        <w:t>the Towering Cherub</w:t>
      </w:r>
      <w:r w:rsidRPr="00DE087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57E5" w:rsidRPr="00DE0877" w:rsidRDefault="004357E5" w:rsidP="004357E5">
      <w:pPr>
        <w:spacing w:line="480" w:lineRule="auto"/>
        <w:rPr>
          <w:sz w:val="24"/>
          <w:szCs w:val="24"/>
        </w:rPr>
      </w:pPr>
      <w:r w:rsidRPr="00DE0877">
        <w:rPr>
          <w:sz w:val="24"/>
          <w:szCs w:val="24"/>
        </w:rPr>
        <w:lastRenderedPageBreak/>
        <w:t>What were the five I wills?</w:t>
      </w:r>
    </w:p>
    <w:p w:rsidR="004357E5" w:rsidRPr="00DE0877" w:rsidRDefault="004357E5" w:rsidP="004357E5">
      <w:pPr>
        <w:spacing w:line="480" w:lineRule="auto"/>
        <w:jc w:val="both"/>
        <w:rPr>
          <w:sz w:val="24"/>
          <w:szCs w:val="24"/>
        </w:rPr>
      </w:pPr>
      <w:r w:rsidRPr="00DE087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E0877">
        <w:rPr>
          <w:sz w:val="24"/>
          <w:szCs w:val="24"/>
          <w:vertAlign w:val="superscript"/>
        </w:rPr>
        <w:t>st</w:t>
      </w:r>
      <w:r w:rsidRPr="00DE0877">
        <w:rPr>
          <w:sz w:val="24"/>
          <w:szCs w:val="24"/>
        </w:rPr>
        <w:t xml:space="preserve"> heaven and without God was going to the 2</w:t>
      </w:r>
      <w:r w:rsidRPr="00DE0877">
        <w:rPr>
          <w:sz w:val="24"/>
          <w:szCs w:val="24"/>
          <w:vertAlign w:val="superscript"/>
        </w:rPr>
        <w:t>nd</w:t>
      </w:r>
      <w:r w:rsidRPr="00DE087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57E5" w:rsidRPr="00DE0877" w:rsidRDefault="004357E5" w:rsidP="004357E5">
      <w:pPr>
        <w:spacing w:line="480" w:lineRule="auto"/>
        <w:rPr>
          <w:sz w:val="24"/>
          <w:szCs w:val="24"/>
        </w:rPr>
      </w:pPr>
      <w:r w:rsidRPr="00DE0877">
        <w:rPr>
          <w:sz w:val="24"/>
          <w:szCs w:val="24"/>
        </w:rPr>
        <w:t>What were the considerations of Lucifer’s fall?</w:t>
      </w:r>
    </w:p>
    <w:p w:rsidR="004357E5" w:rsidRPr="00DE0877" w:rsidRDefault="004357E5" w:rsidP="004357E5">
      <w:pPr>
        <w:spacing w:line="480" w:lineRule="auto"/>
        <w:jc w:val="both"/>
        <w:rPr>
          <w:sz w:val="24"/>
          <w:szCs w:val="24"/>
        </w:rPr>
      </w:pPr>
      <w:r w:rsidRPr="00DE087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w:t>
      </w:r>
      <w:r w:rsidRPr="00DE0877">
        <w:rPr>
          <w:sz w:val="24"/>
          <w:szCs w:val="24"/>
        </w:rPr>
        <w:lastRenderedPageBreak/>
        <w:t>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E0877">
        <w:rPr>
          <w:sz w:val="24"/>
          <w:szCs w:val="24"/>
          <w:vertAlign w:val="superscript"/>
        </w:rPr>
        <w:t>st</w:t>
      </w:r>
      <w:r w:rsidRPr="00DE087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E0877">
        <w:rPr>
          <w:sz w:val="24"/>
          <w:szCs w:val="24"/>
          <w:vertAlign w:val="superscript"/>
        </w:rPr>
        <w:t>st</w:t>
      </w:r>
      <w:r w:rsidRPr="00DE0877">
        <w:rPr>
          <w:sz w:val="24"/>
          <w:szCs w:val="24"/>
        </w:rPr>
        <w:t xml:space="preserve"> Peter 1:17-21.                                                                </w:t>
      </w:r>
    </w:p>
    <w:p w:rsidR="004357E5" w:rsidRPr="00DE0877" w:rsidRDefault="004357E5" w:rsidP="004357E5">
      <w:pPr>
        <w:spacing w:line="480" w:lineRule="auto"/>
        <w:jc w:val="both"/>
        <w:rPr>
          <w:sz w:val="24"/>
          <w:szCs w:val="24"/>
        </w:rPr>
      </w:pPr>
      <w:r w:rsidRPr="00DE0877">
        <w:rPr>
          <w:sz w:val="24"/>
          <w:szCs w:val="24"/>
        </w:rPr>
        <w:t>What were the Levels of Lucifer’s Fall?</w:t>
      </w:r>
    </w:p>
    <w:p w:rsidR="00AE214E" w:rsidRPr="00DE0877" w:rsidRDefault="00AE214E" w:rsidP="00AE214E">
      <w:pPr>
        <w:spacing w:line="480" w:lineRule="auto"/>
        <w:jc w:val="both"/>
        <w:rPr>
          <w:sz w:val="24"/>
          <w:szCs w:val="24"/>
        </w:rPr>
      </w:pPr>
      <w:r w:rsidRPr="00DE0877">
        <w:rPr>
          <w:b/>
          <w:sz w:val="24"/>
          <w:szCs w:val="24"/>
        </w:rPr>
        <w:t xml:space="preserve">What is the Inerrant Breakdown of the 4 Most Highest Universes in the Holy Scripture which make up of 28 days, 7 days each in their Universal Creation of their own Respectable Universes? </w:t>
      </w:r>
      <w:r w:rsidRPr="00DE0877">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w:t>
      </w:r>
      <w:r w:rsidRPr="00DE0877">
        <w:rPr>
          <w:sz w:val="24"/>
          <w:szCs w:val="24"/>
        </w:rPr>
        <w:lastRenderedPageBreak/>
        <w:t>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AE214E" w:rsidRPr="00DE0877" w:rsidRDefault="00AE214E" w:rsidP="00AE214E">
      <w:pPr>
        <w:jc w:val="center"/>
        <w:rPr>
          <w:b/>
          <w:sz w:val="24"/>
          <w:szCs w:val="24"/>
        </w:rPr>
      </w:pPr>
      <w:r w:rsidRPr="00DE0877">
        <w:rPr>
          <w:b/>
          <w:sz w:val="24"/>
          <w:szCs w:val="24"/>
        </w:rPr>
        <w:t>The Married Woman called the Great Whore Babylon the False Scarlet Colored Woman</w:t>
      </w:r>
    </w:p>
    <w:p w:rsidR="00AE214E" w:rsidRPr="00DE0877" w:rsidRDefault="00AE214E" w:rsidP="00AE214E">
      <w:pPr>
        <w:spacing w:before="240" w:line="480" w:lineRule="auto"/>
        <w:jc w:val="both"/>
        <w:rPr>
          <w:sz w:val="24"/>
          <w:szCs w:val="24"/>
        </w:rPr>
      </w:pPr>
      <w:r w:rsidRPr="00DE087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w:t>
      </w:r>
      <w:r w:rsidRPr="00DE0877">
        <w:rPr>
          <w:sz w:val="24"/>
          <w:szCs w:val="24"/>
        </w:rPr>
        <w:lastRenderedPageBreak/>
        <w:t xml:space="preserve">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E0877">
        <w:rPr>
          <w:b/>
          <w:sz w:val="24"/>
          <w:szCs w:val="24"/>
        </w:rPr>
        <w:t xml:space="preserve">MYSTERY, BABYLON THE GREAT, THE MOTHER OF HARLOTS AND OF THE ABOMINATIONS OF THE EARTH </w:t>
      </w:r>
      <w:r w:rsidRPr="00DE0877">
        <w:rPr>
          <w:sz w:val="24"/>
          <w:szCs w:val="24"/>
        </w:rPr>
        <w:t>(</w:t>
      </w:r>
      <w:r w:rsidRPr="00DE0877">
        <w:rPr>
          <w:b/>
          <w:sz w:val="24"/>
          <w:szCs w:val="24"/>
        </w:rPr>
        <w:t xml:space="preserve">BABYLON </w:t>
      </w:r>
      <w:r w:rsidRPr="00DE0877">
        <w:rPr>
          <w:sz w:val="24"/>
          <w:szCs w:val="24"/>
        </w:rPr>
        <w:t>is called the “</w:t>
      </w:r>
      <w:r w:rsidRPr="00DE0877">
        <w:rPr>
          <w:b/>
          <w:sz w:val="24"/>
          <w:szCs w:val="24"/>
        </w:rPr>
        <w:t>LADY VICTORIA OF KINGDOMS AS THE SAINTLY CHRISTIAN LADY</w:t>
      </w:r>
      <w:r w:rsidRPr="00DE0877">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w:t>
      </w:r>
      <w:r w:rsidRPr="00DE0877">
        <w:rPr>
          <w:sz w:val="24"/>
          <w:szCs w:val="24"/>
        </w:rPr>
        <w:lastRenderedPageBreak/>
        <w:t xml:space="preserve">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w:t>
      </w:r>
      <w:r w:rsidRPr="00DE0877">
        <w:rPr>
          <w:sz w:val="24"/>
          <w:szCs w:val="24"/>
        </w:rPr>
        <w:lastRenderedPageBreak/>
        <w:t xml:space="preserve">(The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w:t>
      </w:r>
      <w:r w:rsidRPr="00DE0877">
        <w:rPr>
          <w:sz w:val="24"/>
          <w:szCs w:val="24"/>
        </w:rPr>
        <w:lastRenderedPageBreak/>
        <w:t>are fulfilled. And the Woman whom You saw is that great city, which reigns over the (10) Kings of the Earth.”</w:t>
      </w:r>
    </w:p>
    <w:p w:rsidR="00AE214E" w:rsidRPr="00DE0877" w:rsidRDefault="00AE214E" w:rsidP="00AE214E">
      <w:pPr>
        <w:spacing w:before="240" w:line="480" w:lineRule="auto"/>
        <w:jc w:val="center"/>
        <w:rPr>
          <w:b/>
          <w:sz w:val="24"/>
          <w:szCs w:val="24"/>
        </w:rPr>
      </w:pPr>
      <w:r w:rsidRPr="00DE0877">
        <w:rPr>
          <w:b/>
          <w:sz w:val="24"/>
          <w:szCs w:val="24"/>
        </w:rPr>
        <w:t>The Great Sexual Eros Love Apostasy of the Great Harlot, Babylon has fallen in “This Age” by the Father Stephen Our Lord in “That Age”</w:t>
      </w:r>
    </w:p>
    <w:p w:rsidR="00AE214E" w:rsidRPr="00DE0877" w:rsidRDefault="00AE214E" w:rsidP="00AE214E">
      <w:pPr>
        <w:spacing w:before="240" w:line="480" w:lineRule="auto"/>
        <w:jc w:val="both"/>
        <w:rPr>
          <w:sz w:val="24"/>
          <w:szCs w:val="24"/>
        </w:rPr>
      </w:pPr>
      <w:r w:rsidRPr="00DE0877">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w:t>
      </w:r>
      <w:r w:rsidRPr="00DE0877">
        <w:rPr>
          <w:sz w:val="24"/>
          <w:szCs w:val="24"/>
        </w:rPr>
        <w:lastRenderedPageBreak/>
        <w:t xml:space="preserve">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w:t>
      </w:r>
      <w:r w:rsidRPr="00DE0877">
        <w:rPr>
          <w:sz w:val="24"/>
          <w:szCs w:val="24"/>
        </w:rPr>
        <w:lastRenderedPageBreak/>
        <w:t xml:space="preserve">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w:t>
      </w:r>
      <w:r w:rsidRPr="00DE0877">
        <w:rPr>
          <w:sz w:val="24"/>
          <w:szCs w:val="24"/>
        </w:rPr>
        <w:lastRenderedPageBreak/>
        <w:t xml:space="preserve">have the Testimony of Jesus. Worship God (Father Stephen Our Lord)! For the Testimony of Jesus is the Spirit of Prophesy.” </w:t>
      </w:r>
    </w:p>
    <w:p w:rsidR="00E60738" w:rsidRPr="00DE0877" w:rsidRDefault="00AE214E" w:rsidP="004357E5">
      <w:pPr>
        <w:spacing w:line="480" w:lineRule="auto"/>
        <w:jc w:val="both"/>
        <w:rPr>
          <w:sz w:val="24"/>
          <w:szCs w:val="24"/>
        </w:rPr>
      </w:pPr>
      <w:r w:rsidRPr="00DE087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w:t>
      </w:r>
      <w:r w:rsidRPr="00DE0877">
        <w:rPr>
          <w:sz w:val="24"/>
          <w:szCs w:val="24"/>
        </w:rPr>
        <w:lastRenderedPageBreak/>
        <w:t>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DE0877">
        <w:rPr>
          <w:sz w:val="24"/>
          <w:szCs w:val="24"/>
          <w:vertAlign w:val="superscript"/>
        </w:rPr>
        <w:t>st</w:t>
      </w:r>
      <w:r w:rsidRPr="00DE0877">
        <w:rPr>
          <w:sz w:val="24"/>
          <w:szCs w:val="24"/>
        </w:rPr>
        <w:t xml:space="preserve"> John 2:15-16. </w:t>
      </w:r>
    </w:p>
    <w:p w:rsidR="00E60738" w:rsidRPr="00DE0877" w:rsidRDefault="00E60738" w:rsidP="004357E5">
      <w:pPr>
        <w:spacing w:line="480" w:lineRule="auto"/>
        <w:jc w:val="both"/>
        <w:rPr>
          <w:sz w:val="24"/>
          <w:szCs w:val="24"/>
        </w:rPr>
      </w:pPr>
      <w:r w:rsidRPr="00DE0877">
        <w:rPr>
          <w:sz w:val="24"/>
          <w:szCs w:val="24"/>
        </w:rPr>
        <w:t>This is because of the Lord Yahweh’s attribute of “</w:t>
      </w:r>
      <w:r w:rsidRPr="00DE0877">
        <w:rPr>
          <w:b/>
          <w:sz w:val="24"/>
          <w:szCs w:val="24"/>
        </w:rPr>
        <w:t>Impassibility</w:t>
      </w:r>
      <w:r w:rsidRPr="00DE0877">
        <w:rPr>
          <w:sz w:val="24"/>
          <w:szCs w:val="24"/>
        </w:rPr>
        <w:t>” which says He does not have “</w:t>
      </w:r>
      <w:r w:rsidRPr="00DE0877">
        <w:rPr>
          <w:b/>
          <w:sz w:val="24"/>
          <w:szCs w:val="24"/>
        </w:rPr>
        <w:t>Sexual Eros Passions</w:t>
      </w:r>
      <w:r w:rsidRPr="00DE0877">
        <w:rPr>
          <w:sz w:val="24"/>
          <w:szCs w:val="24"/>
        </w:rPr>
        <w:t>” in Acts 14:15. The Lord Yahweh did not create Sexual Eros Love nor would He go against His own Divine Nature, Deity or Character for Anyone in Creation in Acts 17:28-29. The Lord Yahweh does in fact have “</w:t>
      </w:r>
      <w:r w:rsidRPr="00DE0877">
        <w:rPr>
          <w:b/>
          <w:sz w:val="24"/>
          <w:szCs w:val="24"/>
        </w:rPr>
        <w:t>Holy Divine Passions</w:t>
      </w:r>
      <w:r w:rsidRPr="00DE087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w:t>
      </w:r>
      <w:r w:rsidRPr="00DE0877">
        <w:rPr>
          <w:sz w:val="24"/>
          <w:szCs w:val="24"/>
        </w:rPr>
        <w:lastRenderedPageBreak/>
        <w:t xml:space="preserve">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w:t>
      </w:r>
      <w:r w:rsidRPr="00DE0877">
        <w:rPr>
          <w:sz w:val="24"/>
          <w:szCs w:val="24"/>
        </w:rPr>
        <w:lastRenderedPageBreak/>
        <w:t>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AE214E" w:rsidRPr="00DE0877" w:rsidRDefault="00AE214E" w:rsidP="004357E5">
      <w:pPr>
        <w:spacing w:line="480" w:lineRule="auto"/>
        <w:jc w:val="both"/>
        <w:rPr>
          <w:sz w:val="24"/>
          <w:szCs w:val="24"/>
        </w:rPr>
      </w:pPr>
      <w:r w:rsidRPr="00DE0877">
        <w:rPr>
          <w:sz w:val="24"/>
          <w:szCs w:val="24"/>
        </w:rPr>
        <w:t>There are three main different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E0877">
        <w:rPr>
          <w:sz w:val="24"/>
          <w:szCs w:val="24"/>
          <w:vertAlign w:val="superscript"/>
        </w:rPr>
        <w:t>st</w:t>
      </w:r>
      <w:r w:rsidRPr="00DE087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E0877">
        <w:rPr>
          <w:b/>
          <w:sz w:val="24"/>
          <w:szCs w:val="24"/>
        </w:rPr>
        <w:t>Known Holy Law Love Intercourse</w:t>
      </w:r>
      <w:r w:rsidRPr="00DE0877">
        <w:rPr>
          <w:sz w:val="24"/>
          <w:szCs w:val="24"/>
        </w:rPr>
        <w:t>” from the Midst of the Tree of Life in Luke 2:23 that is done by a Man and a Woman and also Boys and Girls in Luke 20:35-36 in a Wisdom 80 Year Law Kingdom of Heaven in Genesis 2:9 &amp; 1</w:t>
      </w:r>
      <w:r w:rsidRPr="00DE0877">
        <w:rPr>
          <w:sz w:val="24"/>
          <w:szCs w:val="24"/>
          <w:vertAlign w:val="superscript"/>
        </w:rPr>
        <w:t>st</w:t>
      </w:r>
      <w:r w:rsidRPr="00DE0877">
        <w:rPr>
          <w:sz w:val="24"/>
          <w:szCs w:val="24"/>
        </w:rPr>
        <w:t xml:space="preserve"> Kings 11:3. King Solomon did this kind of Intercourse with His 700 Wives and 300 Concubines. But King Solomon committed Idolatry which is “</w:t>
      </w:r>
      <w:r w:rsidRPr="00DE0877">
        <w:rPr>
          <w:b/>
          <w:sz w:val="24"/>
          <w:szCs w:val="24"/>
        </w:rPr>
        <w:t>Marital Fornication</w:t>
      </w:r>
      <w:r w:rsidRPr="00DE0877">
        <w:rPr>
          <w:sz w:val="24"/>
          <w:szCs w:val="24"/>
        </w:rPr>
        <w:t>” in Tobit 4:12-13 in the minority with His Foreign Wives after 80 years, but not with the majority of His 100’s of Local Wives or 300 Concubines after 80 years in Nehemiah 13:25-27 &amp; 1</w:t>
      </w:r>
      <w:r w:rsidRPr="00DE0877">
        <w:rPr>
          <w:sz w:val="24"/>
          <w:szCs w:val="24"/>
          <w:vertAlign w:val="superscript"/>
        </w:rPr>
        <w:t>st</w:t>
      </w:r>
      <w:r w:rsidRPr="00DE0877">
        <w:rPr>
          <w:sz w:val="24"/>
          <w:szCs w:val="24"/>
        </w:rPr>
        <w:t xml:space="preserve"> Kings 11:1-13.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&amp;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w:t>
      </w:r>
      <w:r w:rsidRPr="00DE0877">
        <w:rPr>
          <w:sz w:val="24"/>
          <w:szCs w:val="24"/>
        </w:rPr>
        <w:lastRenderedPageBreak/>
        <w:t>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If You have any questions on Marital Sexuality, You must get My book called “</w:t>
      </w:r>
      <w:r w:rsidRPr="00DE0877">
        <w:rPr>
          <w:b/>
          <w:sz w:val="24"/>
          <w:szCs w:val="24"/>
        </w:rPr>
        <w:t>God is Love and the Love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w:t>
      </w:r>
      <w:r w:rsidRPr="00DE0877">
        <w:rPr>
          <w:sz w:val="24"/>
          <w:szCs w:val="24"/>
        </w:rPr>
        <w:lastRenderedPageBreak/>
        <w:t>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E0877">
        <w:rPr>
          <w:b/>
          <w:sz w:val="24"/>
          <w:szCs w:val="24"/>
        </w:rPr>
        <w:t>Wisdom</w:t>
      </w:r>
      <w:r w:rsidRPr="00DE0877">
        <w:rPr>
          <w:sz w:val="24"/>
          <w:szCs w:val="24"/>
        </w:rPr>
        <w:t>.” This passage, in verse 22 does not concern the term “</w:t>
      </w:r>
      <w:r w:rsidRPr="00DE0877">
        <w:rPr>
          <w:b/>
          <w:sz w:val="24"/>
          <w:szCs w:val="24"/>
        </w:rPr>
        <w:t>Bara</w:t>
      </w:r>
      <w:r w:rsidRPr="00DE0877">
        <w:rPr>
          <w:sz w:val="24"/>
          <w:szCs w:val="24"/>
        </w:rPr>
        <w:t>” but rather the term called “</w:t>
      </w:r>
      <w:r w:rsidRPr="00DE0877">
        <w:rPr>
          <w:b/>
          <w:sz w:val="24"/>
          <w:szCs w:val="24"/>
        </w:rPr>
        <w:t>Qanah</w:t>
      </w:r>
      <w:r w:rsidRPr="00DE0877">
        <w:rPr>
          <w:sz w:val="24"/>
          <w:szCs w:val="24"/>
        </w:rPr>
        <w:t>” which occurs 84 times in the Old Testament and basically means “to get, possess or acquire.” “</w:t>
      </w:r>
      <w:r w:rsidRPr="00DE0877">
        <w:rPr>
          <w:b/>
          <w:sz w:val="24"/>
          <w:szCs w:val="24"/>
        </w:rPr>
        <w:t>This Eternal Godly Sin</w:t>
      </w:r>
      <w:r w:rsidRPr="00DE0877">
        <w:rPr>
          <w:sz w:val="24"/>
          <w:szCs w:val="24"/>
        </w:rPr>
        <w:t>” is recorded in Proverbs 8:22-25 (RSV) which can deeply mean “</w:t>
      </w:r>
      <w:r w:rsidRPr="00DE0877">
        <w:rPr>
          <w:b/>
          <w:sz w:val="24"/>
          <w:szCs w:val="24"/>
        </w:rPr>
        <w:t>Eternal Marital Lordly Sexual Eros Love</w:t>
      </w:r>
      <w:r w:rsidRPr="00DE0877">
        <w:rPr>
          <w:sz w:val="24"/>
          <w:szCs w:val="24"/>
        </w:rPr>
        <w:t>” and “</w:t>
      </w:r>
      <w:r w:rsidRPr="00DE0877">
        <w:rPr>
          <w:b/>
          <w:sz w:val="24"/>
          <w:szCs w:val="24"/>
        </w:rPr>
        <w:t>This Eternal Heavenly Sin</w:t>
      </w:r>
      <w:r w:rsidRPr="00DE0877">
        <w:rPr>
          <w:sz w:val="24"/>
          <w:szCs w:val="24"/>
        </w:rPr>
        <w:t>” is recorded in Isaiah 14:12-21 and “</w:t>
      </w:r>
      <w:r w:rsidRPr="00DE0877">
        <w:rPr>
          <w:b/>
          <w:sz w:val="24"/>
          <w:szCs w:val="24"/>
        </w:rPr>
        <w:t>This Eternal Earthly Sin</w:t>
      </w:r>
      <w:r w:rsidRPr="00DE0877">
        <w:rPr>
          <w:sz w:val="24"/>
          <w:szCs w:val="24"/>
        </w:rPr>
        <w:t>” is recorded in Ezekiel 28:15-19. The Lord Lucifer sinned in Heaven!!!</w:t>
      </w:r>
    </w:p>
    <w:p w:rsidR="004357E5" w:rsidRPr="00DE0877" w:rsidRDefault="004357E5" w:rsidP="004357E5">
      <w:pPr>
        <w:spacing w:line="480" w:lineRule="auto"/>
        <w:jc w:val="both"/>
        <w:rPr>
          <w:sz w:val="24"/>
          <w:szCs w:val="24"/>
        </w:rPr>
      </w:pPr>
      <w:r w:rsidRPr="00DE0877">
        <w:rPr>
          <w:sz w:val="24"/>
          <w:szCs w:val="24"/>
        </w:rPr>
        <w:t>The Father Stephen the Single Lord called Wisdom for 80 years with the Lord Yah is proven in the scripture. In Proverbs 8:23 refers to Wisdom existing before God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57E5" w:rsidRPr="00DE0877" w:rsidRDefault="004357E5" w:rsidP="004357E5">
      <w:pPr>
        <w:spacing w:line="480" w:lineRule="auto"/>
        <w:jc w:val="both"/>
        <w:rPr>
          <w:sz w:val="24"/>
          <w:szCs w:val="24"/>
        </w:rPr>
      </w:pPr>
      <w:r w:rsidRPr="00DE0877">
        <w:rPr>
          <w:sz w:val="24"/>
          <w:szCs w:val="24"/>
        </w:rPr>
        <w:t>The Father Stephen the Single Lord called Strength for 40 years with the Lord Yah is proven in the scripture. In Proverbs 8:30-31 (NIV) tells us that the Lord Lucifer this Married Lord called Wisdom in “</w:t>
      </w:r>
      <w:r w:rsidRPr="00DE0877">
        <w:rPr>
          <w:b/>
          <w:sz w:val="24"/>
          <w:szCs w:val="24"/>
        </w:rPr>
        <w:t>This Age</w:t>
      </w:r>
      <w:r w:rsidRPr="00DE0877">
        <w:rPr>
          <w:sz w:val="24"/>
          <w:szCs w:val="24"/>
        </w:rPr>
        <w:t xml:space="preserve">” in Luke 20:34, 37-38 is said to have been a Craftsman at Father Stephen’s side when </w:t>
      </w:r>
      <w:r w:rsidRPr="00DE0877">
        <w:rPr>
          <w:sz w:val="24"/>
          <w:szCs w:val="24"/>
        </w:rPr>
        <w:lastRenderedPageBreak/>
        <w:t>He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 the True Creator of the Father Stephen.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w:t>
      </w:r>
      <w:r w:rsidRPr="00DE0877">
        <w:rPr>
          <w:b/>
          <w:sz w:val="24"/>
          <w:szCs w:val="24"/>
        </w:rPr>
        <w:t>Eternal Lordly Sexual Eros Love</w:t>
      </w:r>
      <w:r w:rsidRPr="00DE087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E0877">
        <w:rPr>
          <w:sz w:val="24"/>
          <w:szCs w:val="24"/>
          <w:vertAlign w:val="superscript"/>
        </w:rPr>
        <w:t>st</w:t>
      </w:r>
      <w:r w:rsidRPr="00DE0877">
        <w:rPr>
          <w:sz w:val="24"/>
          <w:szCs w:val="24"/>
        </w:rPr>
        <w:t xml:space="preserve"> Corinthians 8:6 &amp; Hebrews 1:1-3. The Father Stephen summoned the Son Jesus to work for Him in all things in the activity of the Divine Creation in Genesis 1:1 and 1</w:t>
      </w:r>
      <w:r w:rsidRPr="00DE0877">
        <w:rPr>
          <w:sz w:val="24"/>
          <w:szCs w:val="24"/>
          <w:vertAlign w:val="superscript"/>
        </w:rPr>
        <w:t>st</w:t>
      </w:r>
      <w:r w:rsidRPr="00DE0877">
        <w:rPr>
          <w:sz w:val="24"/>
          <w:szCs w:val="24"/>
        </w:rPr>
        <w:t xml:space="preserve"> Corinthians 8:6. Just as the Father Stephen has authority over the Son Jesus, they are still equal in Deity. Then the Father Stephen summoned the Brother John the Holy Ghost of God to be active in “</w:t>
      </w:r>
      <w:r w:rsidRPr="00DE0877">
        <w:rPr>
          <w:b/>
          <w:sz w:val="24"/>
          <w:szCs w:val="24"/>
        </w:rPr>
        <w:t>hovering over the face of the Earth</w:t>
      </w:r>
      <w:r w:rsidRPr="00DE0877">
        <w:rPr>
          <w:sz w:val="24"/>
          <w:szCs w:val="24"/>
        </w:rPr>
        <w:t xml:space="preserve">” in Genesis 1:2. This is why there is a difference between the Father Stephen Our Lord and the Lord Yahweh the Creator of the Father Stephen!!!  </w:t>
      </w:r>
    </w:p>
    <w:p w:rsidR="004357E5" w:rsidRPr="00DE0877" w:rsidRDefault="004357E5" w:rsidP="004357E5">
      <w:pPr>
        <w:spacing w:line="480" w:lineRule="auto"/>
        <w:jc w:val="both"/>
        <w:rPr>
          <w:sz w:val="24"/>
          <w:szCs w:val="24"/>
        </w:rPr>
      </w:pPr>
      <w:r w:rsidRPr="00DE0877">
        <w:rPr>
          <w:sz w:val="24"/>
          <w:szCs w:val="24"/>
        </w:rPr>
        <w:t xml:space="preserve">At the beginning in John 8:44, the Lord Lucifer called the Married Lord called Wisdom as a Saintly Christian Lord [before His fall] was in the beginning over Lord Lucifer as an Angel that became </w:t>
      </w:r>
      <w:r w:rsidRPr="00DE0877">
        <w:rPr>
          <w:sz w:val="24"/>
          <w:szCs w:val="24"/>
        </w:rPr>
        <w:lastRenderedPageBreak/>
        <w:t>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E0877">
        <w:rPr>
          <w:b/>
          <w:sz w:val="24"/>
          <w:szCs w:val="24"/>
        </w:rPr>
        <w:t>Eternal Sexual Eros Love</w:t>
      </w:r>
      <w:r w:rsidRPr="00DE0877">
        <w:rPr>
          <w:sz w:val="24"/>
          <w:szCs w:val="24"/>
        </w:rPr>
        <w:t>” is proven in Proverbs 8:22-25 (RSV). The Lord Yah planted the Wisdom Tree in Genesis 2:9 so that all could understand how and why the Married Lord called Wisdom eternally sinned and fell.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Man She has to be disobedient.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Woman He has to be deceived.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Serpent He has to be a liar. </w:t>
      </w:r>
      <w:r w:rsidRPr="00DE0877">
        <w:rPr>
          <w:sz w:val="24"/>
          <w:szCs w:val="24"/>
        </w:rPr>
        <w:lastRenderedPageBreak/>
        <w:t>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Man He has to be disobedient.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Serpent She has to be a 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Woman He has to be deceived. For the Married Lord called Wisdom or the Married Lady called Wisdom to think like all (the 1</w:t>
      </w:r>
      <w:r w:rsidRPr="00DE0877">
        <w:rPr>
          <w:sz w:val="24"/>
          <w:szCs w:val="24"/>
          <w:vertAlign w:val="superscript"/>
        </w:rPr>
        <w:t>st</w:t>
      </w:r>
      <w:r w:rsidRPr="00DE0877">
        <w:rPr>
          <w:sz w:val="24"/>
          <w:szCs w:val="24"/>
        </w:rPr>
        <w:t xml:space="preserve"> Married Woman, 1</w:t>
      </w:r>
      <w:r w:rsidRPr="00DE0877">
        <w:rPr>
          <w:sz w:val="24"/>
          <w:szCs w:val="24"/>
          <w:vertAlign w:val="superscript"/>
        </w:rPr>
        <w:t>st</w:t>
      </w:r>
      <w:r w:rsidRPr="00DE0877">
        <w:rPr>
          <w:sz w:val="24"/>
          <w:szCs w:val="24"/>
        </w:rPr>
        <w:t xml:space="preserve"> Married Man &amp; 1</w:t>
      </w:r>
      <w:r w:rsidRPr="00DE0877">
        <w:rPr>
          <w:sz w:val="24"/>
          <w:szCs w:val="24"/>
          <w:vertAlign w:val="superscript"/>
        </w:rPr>
        <w:t>st</w:t>
      </w:r>
      <w:r w:rsidRPr="00DE0877">
        <w:rPr>
          <w:sz w:val="24"/>
          <w:szCs w:val="24"/>
        </w:rPr>
        <w:t xml:space="preserve"> Married Serpent) He or She has to be deceived, disobedient &amp; a liar. For the 2</w:t>
      </w:r>
      <w:r w:rsidRPr="00DE0877">
        <w:rPr>
          <w:sz w:val="24"/>
          <w:szCs w:val="24"/>
          <w:vertAlign w:val="superscript"/>
        </w:rPr>
        <w:t>nd</w:t>
      </w:r>
      <w:r w:rsidRPr="00DE0877">
        <w:rPr>
          <w:sz w:val="24"/>
          <w:szCs w:val="24"/>
        </w:rPr>
        <w:t xml:space="preserve"> Single Man is Obedient. For the 2</w:t>
      </w:r>
      <w:r w:rsidRPr="00DE0877">
        <w:rPr>
          <w:sz w:val="24"/>
          <w:szCs w:val="24"/>
          <w:vertAlign w:val="superscript"/>
        </w:rPr>
        <w:t>nd</w:t>
      </w:r>
      <w:r w:rsidRPr="00DE0877">
        <w:rPr>
          <w:sz w:val="24"/>
          <w:szCs w:val="24"/>
        </w:rPr>
        <w:t xml:space="preserve"> Single Woman is intelligent knowing the Scriptures &amp; the Authority. For the 2</w:t>
      </w:r>
      <w:r w:rsidRPr="00DE0877">
        <w:rPr>
          <w:sz w:val="24"/>
          <w:szCs w:val="24"/>
          <w:vertAlign w:val="superscript"/>
        </w:rPr>
        <w:t>nd</w:t>
      </w:r>
      <w:r w:rsidRPr="00DE0877">
        <w:rPr>
          <w:sz w:val="24"/>
          <w:szCs w:val="24"/>
        </w:rPr>
        <w:t xml:space="preserve"> Single Serpent is the Truth. For the 2</w:t>
      </w:r>
      <w:r w:rsidRPr="00DE0877">
        <w:rPr>
          <w:sz w:val="24"/>
          <w:szCs w:val="24"/>
          <w:vertAlign w:val="superscript"/>
        </w:rPr>
        <w:t>nd</w:t>
      </w:r>
      <w:r w:rsidRPr="00DE0877">
        <w:rPr>
          <w:sz w:val="24"/>
          <w:szCs w:val="24"/>
        </w:rPr>
        <w:t xml:space="preserve"> Single Lord called Wisdom is Obedient, Intelligent and Truthful. </w:t>
      </w:r>
    </w:p>
    <w:p w:rsidR="004357E5" w:rsidRPr="00DE0877" w:rsidRDefault="004357E5" w:rsidP="004357E5">
      <w:pPr>
        <w:spacing w:line="480" w:lineRule="auto"/>
        <w:jc w:val="both"/>
        <w:rPr>
          <w:sz w:val="24"/>
          <w:szCs w:val="24"/>
        </w:rPr>
      </w:pPr>
      <w:r w:rsidRPr="00DE087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57E5" w:rsidRPr="00DE0877" w:rsidRDefault="004357E5" w:rsidP="004357E5">
      <w:pPr>
        <w:spacing w:line="480" w:lineRule="auto"/>
        <w:jc w:val="center"/>
        <w:rPr>
          <w:b/>
          <w:sz w:val="24"/>
          <w:szCs w:val="24"/>
        </w:rPr>
      </w:pPr>
      <w:r w:rsidRPr="00DE0877">
        <w:rPr>
          <w:b/>
          <w:sz w:val="24"/>
          <w:szCs w:val="24"/>
        </w:rPr>
        <w:t>THE DOCTRINE OF SEXUALITY</w:t>
      </w:r>
    </w:p>
    <w:p w:rsidR="004357E5" w:rsidRPr="00DE0877" w:rsidRDefault="004357E5" w:rsidP="004357E5">
      <w:pPr>
        <w:spacing w:line="480" w:lineRule="auto"/>
        <w:jc w:val="both"/>
        <w:rPr>
          <w:sz w:val="24"/>
          <w:szCs w:val="24"/>
        </w:rPr>
      </w:pPr>
      <w:r w:rsidRPr="00DE087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357E5" w:rsidRPr="00DE0877" w:rsidRDefault="004357E5" w:rsidP="004357E5">
      <w:pPr>
        <w:spacing w:line="480" w:lineRule="auto"/>
        <w:jc w:val="both"/>
        <w:rPr>
          <w:sz w:val="24"/>
          <w:szCs w:val="24"/>
        </w:rPr>
      </w:pPr>
      <w:r w:rsidRPr="00DE087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E0877">
        <w:rPr>
          <w:sz w:val="24"/>
          <w:szCs w:val="24"/>
          <w:vertAlign w:val="superscript"/>
        </w:rPr>
        <w:t>st</w:t>
      </w:r>
      <w:r w:rsidRPr="00DE0877">
        <w:rPr>
          <w:sz w:val="24"/>
          <w:szCs w:val="24"/>
        </w:rPr>
        <w:t xml:space="preserve"> Corinthians 6:19-20 &amp; Acts </w:t>
      </w:r>
      <w:r w:rsidRPr="00DE0877">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E0877">
        <w:rPr>
          <w:sz w:val="24"/>
          <w:szCs w:val="24"/>
          <w:vertAlign w:val="superscript"/>
        </w:rPr>
        <w:t>st</w:t>
      </w:r>
      <w:r w:rsidRPr="00DE087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E0877">
        <w:rPr>
          <w:sz w:val="24"/>
          <w:szCs w:val="24"/>
          <w:vertAlign w:val="superscript"/>
        </w:rPr>
        <w:t>st</w:t>
      </w:r>
      <w:r w:rsidRPr="00DE0877">
        <w:rPr>
          <w:sz w:val="24"/>
          <w:szCs w:val="24"/>
        </w:rPr>
        <w:t xml:space="preserve"> Peter 1:17-21. The Manifestation and Exercise of Divine Grace is in Acts 6:8. </w:t>
      </w:r>
    </w:p>
    <w:p w:rsidR="004357E5" w:rsidRPr="00DE0877" w:rsidRDefault="004357E5" w:rsidP="004357E5">
      <w:pPr>
        <w:spacing w:line="480" w:lineRule="auto"/>
        <w:jc w:val="both"/>
        <w:rPr>
          <w:sz w:val="24"/>
          <w:szCs w:val="24"/>
        </w:rPr>
      </w:pPr>
      <w:r w:rsidRPr="00DE087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357E5" w:rsidRPr="00DE0877" w:rsidRDefault="004357E5" w:rsidP="004357E5">
      <w:pPr>
        <w:spacing w:line="480" w:lineRule="auto"/>
        <w:jc w:val="both"/>
        <w:rPr>
          <w:sz w:val="24"/>
          <w:szCs w:val="24"/>
        </w:rPr>
      </w:pPr>
      <w:r w:rsidRPr="00DE0877">
        <w:rPr>
          <w:sz w:val="24"/>
          <w:szCs w:val="24"/>
        </w:rPr>
        <w:t>The 1</w:t>
      </w:r>
      <w:r w:rsidRPr="00DE0877">
        <w:rPr>
          <w:sz w:val="24"/>
          <w:szCs w:val="24"/>
          <w:vertAlign w:val="superscript"/>
        </w:rPr>
        <w:t>st</w:t>
      </w:r>
      <w:r w:rsidRPr="00DE087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E0877">
        <w:rPr>
          <w:sz w:val="24"/>
          <w:szCs w:val="24"/>
          <w:vertAlign w:val="superscript"/>
        </w:rPr>
        <w:t>st</w:t>
      </w:r>
      <w:r w:rsidRPr="00DE0877">
        <w:rPr>
          <w:sz w:val="24"/>
          <w:szCs w:val="24"/>
        </w:rPr>
        <w:t xml:space="preserve"> John 2:16. </w:t>
      </w:r>
    </w:p>
    <w:p w:rsidR="004357E5" w:rsidRPr="00DE0877" w:rsidRDefault="004357E5" w:rsidP="004357E5">
      <w:pPr>
        <w:spacing w:line="480" w:lineRule="auto"/>
        <w:jc w:val="both"/>
        <w:rPr>
          <w:sz w:val="24"/>
          <w:szCs w:val="24"/>
        </w:rPr>
      </w:pPr>
      <w:r w:rsidRPr="00DE0877">
        <w:rPr>
          <w:sz w:val="24"/>
          <w:szCs w:val="24"/>
        </w:rPr>
        <w:t>The Results of Man’s 1</w:t>
      </w:r>
      <w:r w:rsidRPr="00DE0877">
        <w:rPr>
          <w:sz w:val="24"/>
          <w:szCs w:val="24"/>
          <w:vertAlign w:val="superscript"/>
        </w:rPr>
        <w:t>st</w:t>
      </w:r>
      <w:r w:rsidRPr="00DE0877">
        <w:rPr>
          <w:sz w:val="24"/>
          <w:szCs w:val="24"/>
        </w:rPr>
        <w:t xml:space="preserve"> Sexuality: As seen in Man’s attitude toward Himself is in Genesis 3:7. The Lord Adam and Lady Eve vainly sought to cover their Sexuality is in Genesis 3:7. As seen in Man’s </w:t>
      </w:r>
      <w:r w:rsidRPr="00DE0877">
        <w:rPr>
          <w:sz w:val="24"/>
          <w:szCs w:val="24"/>
        </w:rPr>
        <w:lastRenderedPageBreak/>
        <w:t xml:space="preserve">attitude toward the Father Stephen is in Genesis 3:8, 9; Psalms 139:7-13 &amp; Luke 15:3-7; 19:10. As seen in Man’s attitude toward His Fellow Man is in Genesis 3:6, 11, 12 &amp; Luke 18:13. </w:t>
      </w:r>
    </w:p>
    <w:p w:rsidR="004357E5" w:rsidRPr="00DE0877" w:rsidRDefault="004357E5" w:rsidP="004357E5">
      <w:pPr>
        <w:spacing w:line="480" w:lineRule="auto"/>
        <w:jc w:val="both"/>
        <w:rPr>
          <w:sz w:val="24"/>
          <w:szCs w:val="24"/>
        </w:rPr>
      </w:pPr>
      <w:r w:rsidRPr="00DE0877">
        <w:rPr>
          <w:sz w:val="24"/>
          <w:szCs w:val="24"/>
        </w:rPr>
        <w:t>The Curse which the 1</w:t>
      </w:r>
      <w:r w:rsidRPr="00DE0877">
        <w:rPr>
          <w:sz w:val="24"/>
          <w:szCs w:val="24"/>
          <w:vertAlign w:val="superscript"/>
        </w:rPr>
        <w:t>st</w:t>
      </w:r>
      <w:r w:rsidRPr="00DE087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357E5" w:rsidRPr="00DE0877" w:rsidRDefault="004357E5" w:rsidP="004357E5">
      <w:pPr>
        <w:spacing w:line="480" w:lineRule="auto"/>
        <w:jc w:val="both"/>
        <w:rPr>
          <w:sz w:val="24"/>
          <w:szCs w:val="24"/>
        </w:rPr>
      </w:pPr>
      <w:r w:rsidRPr="00DE0877">
        <w:rPr>
          <w:sz w:val="24"/>
          <w:szCs w:val="24"/>
        </w:rPr>
        <w:t>The Nature of Sexuality: What is Sexuality? Some Scriptures are in Isaiah 6:5; Job 42:5, 6; Romans 7:7; 1</w:t>
      </w:r>
      <w:r w:rsidRPr="00DE0877">
        <w:rPr>
          <w:sz w:val="24"/>
          <w:szCs w:val="24"/>
          <w:vertAlign w:val="superscript"/>
        </w:rPr>
        <w:t>st</w:t>
      </w:r>
      <w:r w:rsidRPr="00DE0877">
        <w:rPr>
          <w:sz w:val="24"/>
          <w:szCs w:val="24"/>
        </w:rPr>
        <w:t xml:space="preserve"> Corinthians 6:12-20; Galatians 3:10; James 2:8, 9; 2</w:t>
      </w:r>
      <w:r w:rsidRPr="00DE0877">
        <w:rPr>
          <w:sz w:val="24"/>
          <w:szCs w:val="24"/>
          <w:vertAlign w:val="superscript"/>
        </w:rPr>
        <w:t>nd</w:t>
      </w:r>
      <w:r w:rsidRPr="00DE0877">
        <w:rPr>
          <w:sz w:val="24"/>
          <w:szCs w:val="24"/>
        </w:rPr>
        <w:t xml:space="preserve"> Peter 1:4; Revelation 1:17 &amp; Luke 5:8. </w:t>
      </w:r>
    </w:p>
    <w:p w:rsidR="004357E5" w:rsidRPr="00DE0877" w:rsidRDefault="004357E5" w:rsidP="004357E5">
      <w:pPr>
        <w:spacing w:line="480" w:lineRule="auto"/>
        <w:jc w:val="both"/>
        <w:rPr>
          <w:sz w:val="24"/>
          <w:szCs w:val="24"/>
        </w:rPr>
      </w:pPr>
      <w:r w:rsidRPr="00DE087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E0877">
        <w:rPr>
          <w:b/>
          <w:i/>
          <w:sz w:val="24"/>
          <w:szCs w:val="24"/>
        </w:rPr>
        <w:t>Paidagogos</w:t>
      </w:r>
      <w:r w:rsidRPr="00DE0877">
        <w:rPr>
          <w:sz w:val="24"/>
          <w:szCs w:val="24"/>
        </w:rPr>
        <w:t xml:space="preserve"> meaning Schoolmaster is in Romans 6:14; 7:4; 10:4; Ephesians 2:15; Colossians 2:14; 2</w:t>
      </w:r>
      <w:r w:rsidRPr="00DE0877">
        <w:rPr>
          <w:sz w:val="24"/>
          <w:szCs w:val="24"/>
          <w:vertAlign w:val="superscript"/>
        </w:rPr>
        <w:t>nd</w:t>
      </w:r>
      <w:r w:rsidRPr="00DE0877">
        <w:rPr>
          <w:sz w:val="24"/>
          <w:szCs w:val="24"/>
        </w:rPr>
        <w:t xml:space="preserve"> Corinthians 3:7-11 &amp; Galatians 3:13, 24; 5:18. The only Access to the Father Stephen is in Ephesians 2:18.  </w:t>
      </w:r>
    </w:p>
    <w:p w:rsidR="004357E5" w:rsidRPr="00DE0877" w:rsidRDefault="004357E5" w:rsidP="004357E5">
      <w:pPr>
        <w:spacing w:line="480" w:lineRule="auto"/>
        <w:jc w:val="both"/>
        <w:rPr>
          <w:sz w:val="24"/>
          <w:szCs w:val="24"/>
        </w:rPr>
      </w:pPr>
      <w:r w:rsidRPr="00DE0877">
        <w:rPr>
          <w:sz w:val="24"/>
          <w:szCs w:val="24"/>
        </w:rPr>
        <w:t>The Scriptural Expressions for Sexuality is in Leviticus 26:40; Deuteronomy 25:16; Proverbs 11:31; Matthew 6:12; Romans 3:23; 5:12; 11:20; 1</w:t>
      </w:r>
      <w:r w:rsidRPr="00DE0877">
        <w:rPr>
          <w:sz w:val="24"/>
          <w:szCs w:val="24"/>
          <w:vertAlign w:val="superscript"/>
        </w:rPr>
        <w:t>st</w:t>
      </w:r>
      <w:r w:rsidRPr="00DE0877">
        <w:rPr>
          <w:sz w:val="24"/>
          <w:szCs w:val="24"/>
        </w:rPr>
        <w:t xml:space="preserve"> Timothy 1:9; 2:14; Hebrews 2:2, 3; 9:7; Galatians 6:1; 1</w:t>
      </w:r>
      <w:r w:rsidRPr="00DE0877">
        <w:rPr>
          <w:sz w:val="24"/>
          <w:szCs w:val="24"/>
          <w:vertAlign w:val="superscript"/>
        </w:rPr>
        <w:t>st</w:t>
      </w:r>
      <w:r w:rsidRPr="00DE0877">
        <w:rPr>
          <w:sz w:val="24"/>
          <w:szCs w:val="24"/>
        </w:rPr>
        <w:t xml:space="preserve"> Corinthians 6:7; James 4:17; 1</w:t>
      </w:r>
      <w:r w:rsidRPr="00DE0877">
        <w:rPr>
          <w:sz w:val="24"/>
          <w:szCs w:val="24"/>
          <w:vertAlign w:val="superscript"/>
        </w:rPr>
        <w:t>st</w:t>
      </w:r>
      <w:r w:rsidRPr="00DE0877">
        <w:rPr>
          <w:sz w:val="24"/>
          <w:szCs w:val="24"/>
        </w:rPr>
        <w:t xml:space="preserve"> Peter 4:8; 1</w:t>
      </w:r>
      <w:r w:rsidRPr="00DE0877">
        <w:rPr>
          <w:sz w:val="24"/>
          <w:szCs w:val="24"/>
          <w:vertAlign w:val="superscript"/>
        </w:rPr>
        <w:t>st</w:t>
      </w:r>
      <w:r w:rsidRPr="00DE0877">
        <w:rPr>
          <w:sz w:val="24"/>
          <w:szCs w:val="24"/>
        </w:rPr>
        <w:t xml:space="preserve"> John 1:9; 3:4; Acts 5:2.  </w:t>
      </w:r>
    </w:p>
    <w:p w:rsidR="004357E5" w:rsidRPr="00DE0877" w:rsidRDefault="004357E5" w:rsidP="004357E5">
      <w:pPr>
        <w:spacing w:line="480" w:lineRule="auto"/>
        <w:jc w:val="both"/>
        <w:rPr>
          <w:sz w:val="24"/>
          <w:szCs w:val="24"/>
        </w:rPr>
      </w:pPr>
      <w:r w:rsidRPr="00DE0877">
        <w:rPr>
          <w:sz w:val="24"/>
          <w:szCs w:val="24"/>
        </w:rPr>
        <w:t xml:space="preserve">Sexuality as Messianic Evil: Sexuality as Male and Female is a Specific Type of Messianic Evil which is not Sexual Sins is in Isaiah 45:7. </w:t>
      </w:r>
    </w:p>
    <w:p w:rsidR="004357E5" w:rsidRPr="00DE0877" w:rsidRDefault="004357E5" w:rsidP="004357E5">
      <w:pPr>
        <w:spacing w:line="480" w:lineRule="auto"/>
        <w:jc w:val="both"/>
        <w:rPr>
          <w:sz w:val="24"/>
          <w:szCs w:val="24"/>
        </w:rPr>
      </w:pPr>
      <w:r w:rsidRPr="00DE0877">
        <w:rPr>
          <w:sz w:val="24"/>
          <w:szCs w:val="24"/>
        </w:rPr>
        <w:lastRenderedPageBreak/>
        <w:t>The Sinful Nature of Sexuality is in 1</w:t>
      </w:r>
      <w:r w:rsidRPr="00DE0877">
        <w:rPr>
          <w:sz w:val="24"/>
          <w:szCs w:val="24"/>
          <w:vertAlign w:val="superscript"/>
        </w:rPr>
        <w:t>st</w:t>
      </w:r>
      <w:r w:rsidRPr="00DE0877">
        <w:rPr>
          <w:sz w:val="24"/>
          <w:szCs w:val="24"/>
        </w:rPr>
        <w:t xml:space="preserve"> Samuel 16:7; Jeremiah 17:9; Psalms 51:2, 7; Matthew 3:10; 5:21, 22; 27, 28; 7:17, 18; Mark 7:19-23; John 3:7; 8:34; Romans 3:4-23; 5:12; 6:12; 7:8, 9; James 1:14, 15; 1</w:t>
      </w:r>
      <w:r w:rsidRPr="00DE0877">
        <w:rPr>
          <w:sz w:val="24"/>
          <w:szCs w:val="24"/>
          <w:vertAlign w:val="superscript"/>
        </w:rPr>
        <w:t>st</w:t>
      </w:r>
      <w:r w:rsidRPr="00DE0877">
        <w:rPr>
          <w:sz w:val="24"/>
          <w:szCs w:val="24"/>
        </w:rPr>
        <w:t xml:space="preserve"> John 1:7 &amp; Luke 6:45. </w:t>
      </w:r>
    </w:p>
    <w:p w:rsidR="004357E5" w:rsidRPr="00DE0877" w:rsidRDefault="004357E5" w:rsidP="004357E5">
      <w:pPr>
        <w:spacing w:line="480" w:lineRule="auto"/>
        <w:jc w:val="both"/>
        <w:rPr>
          <w:sz w:val="24"/>
          <w:szCs w:val="24"/>
        </w:rPr>
      </w:pPr>
      <w:r w:rsidRPr="00DE087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357E5" w:rsidRPr="00DE0877" w:rsidRDefault="004357E5" w:rsidP="004357E5">
      <w:pPr>
        <w:spacing w:line="480" w:lineRule="auto"/>
        <w:jc w:val="both"/>
        <w:rPr>
          <w:sz w:val="24"/>
          <w:szCs w:val="24"/>
        </w:rPr>
      </w:pPr>
      <w:r w:rsidRPr="00DE0877">
        <w:rPr>
          <w:sz w:val="24"/>
          <w:szCs w:val="24"/>
        </w:rPr>
        <w:t>The Universality of Sexuality is in 1</w:t>
      </w:r>
      <w:r w:rsidRPr="00DE0877">
        <w:rPr>
          <w:sz w:val="24"/>
          <w:szCs w:val="24"/>
          <w:vertAlign w:val="superscript"/>
        </w:rPr>
        <w:t>st</w:t>
      </w:r>
      <w:r w:rsidRPr="00DE0877">
        <w:rPr>
          <w:sz w:val="24"/>
          <w:szCs w:val="24"/>
        </w:rPr>
        <w:t xml:space="preserve"> Kings 8:46; Psalms 143:2; Proverbs 20:9; Ecclesiastes 7:20; Romans 3:10-12, 23; 5:19; 2</w:t>
      </w:r>
      <w:r w:rsidRPr="00DE0877">
        <w:rPr>
          <w:sz w:val="24"/>
          <w:szCs w:val="24"/>
          <w:vertAlign w:val="superscript"/>
        </w:rPr>
        <w:t>nd</w:t>
      </w:r>
      <w:r w:rsidRPr="00DE0877">
        <w:rPr>
          <w:sz w:val="24"/>
          <w:szCs w:val="24"/>
        </w:rPr>
        <w:t xml:space="preserve"> Corinthians 5:14, 15; Galatians 3:22; James 3:2 &amp; 1</w:t>
      </w:r>
      <w:r w:rsidRPr="00DE0877">
        <w:rPr>
          <w:sz w:val="24"/>
          <w:szCs w:val="24"/>
          <w:vertAlign w:val="superscript"/>
        </w:rPr>
        <w:t>st</w:t>
      </w:r>
      <w:r w:rsidRPr="00DE0877">
        <w:rPr>
          <w:sz w:val="24"/>
          <w:szCs w:val="24"/>
        </w:rPr>
        <w:t xml:space="preserve"> John 1:8, 10. </w:t>
      </w:r>
    </w:p>
    <w:p w:rsidR="004357E5" w:rsidRPr="00DE0877" w:rsidRDefault="004357E5" w:rsidP="004357E5">
      <w:pPr>
        <w:spacing w:line="480" w:lineRule="auto"/>
        <w:jc w:val="both"/>
        <w:rPr>
          <w:sz w:val="24"/>
          <w:szCs w:val="24"/>
        </w:rPr>
      </w:pPr>
      <w:r w:rsidRPr="00DE0877">
        <w:rPr>
          <w:sz w:val="24"/>
          <w:szCs w:val="24"/>
        </w:rPr>
        <w:t>The Imputation of Sexuality is in Exodus 20:5; 34:7; Deuteronomy 5:9; 24:16; 2</w:t>
      </w:r>
      <w:r w:rsidRPr="00DE0877">
        <w:rPr>
          <w:sz w:val="24"/>
          <w:szCs w:val="24"/>
          <w:vertAlign w:val="superscript"/>
        </w:rPr>
        <w:t>nd</w:t>
      </w:r>
      <w:r w:rsidRPr="00DE0877">
        <w:rPr>
          <w:sz w:val="24"/>
          <w:szCs w:val="24"/>
        </w:rPr>
        <w:t xml:space="preserve"> Kings 14:6; 2</w:t>
      </w:r>
      <w:r w:rsidRPr="00DE0877">
        <w:rPr>
          <w:sz w:val="24"/>
          <w:szCs w:val="24"/>
          <w:vertAlign w:val="superscript"/>
        </w:rPr>
        <w:t>nd</w:t>
      </w:r>
      <w:r w:rsidRPr="00DE0877">
        <w:rPr>
          <w:sz w:val="24"/>
          <w:szCs w:val="24"/>
        </w:rPr>
        <w:t xml:space="preserve"> Chronicles 25:4; Romans 5:12-21; Ezekiel 18:20; 28:12-17; Hebrews 9:9, 10; Genesis 14:20; 1</w:t>
      </w:r>
      <w:r w:rsidRPr="00DE0877">
        <w:rPr>
          <w:sz w:val="24"/>
          <w:szCs w:val="24"/>
          <w:vertAlign w:val="superscript"/>
        </w:rPr>
        <w:t>st</w:t>
      </w:r>
      <w:r w:rsidRPr="00DE0877">
        <w:rPr>
          <w:sz w:val="24"/>
          <w:szCs w:val="24"/>
        </w:rPr>
        <w:t xml:space="preserve"> Corinthians 15:22. </w:t>
      </w:r>
    </w:p>
    <w:p w:rsidR="004357E5" w:rsidRPr="00DE0877" w:rsidRDefault="004357E5" w:rsidP="004357E5">
      <w:pPr>
        <w:spacing w:line="480" w:lineRule="auto"/>
        <w:jc w:val="both"/>
        <w:rPr>
          <w:sz w:val="24"/>
          <w:szCs w:val="24"/>
        </w:rPr>
      </w:pPr>
      <w:r w:rsidRPr="00DE0877">
        <w:rPr>
          <w:sz w:val="24"/>
          <w:szCs w:val="24"/>
        </w:rPr>
        <w:t>Original Sexuality and Depravity: The meaning of Depravity:  He is completely void of original righteousness is in Psalms 51:5. He does not possess any holy affection toward the Father Stephen is in Romans 1:25 &amp; 2</w:t>
      </w:r>
      <w:r w:rsidRPr="00DE0877">
        <w:rPr>
          <w:sz w:val="24"/>
          <w:szCs w:val="24"/>
          <w:vertAlign w:val="superscript"/>
        </w:rPr>
        <w:t>nd</w:t>
      </w:r>
      <w:r w:rsidRPr="00DE087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357E5" w:rsidRPr="00DE0877" w:rsidRDefault="004357E5" w:rsidP="004357E5">
      <w:pPr>
        <w:spacing w:line="480" w:lineRule="auto"/>
        <w:jc w:val="both"/>
        <w:rPr>
          <w:sz w:val="24"/>
          <w:szCs w:val="24"/>
        </w:rPr>
      </w:pPr>
      <w:r w:rsidRPr="00DE0877">
        <w:rPr>
          <w:sz w:val="24"/>
          <w:szCs w:val="24"/>
        </w:rPr>
        <w:lastRenderedPageBreak/>
        <w:t xml:space="preserve">The Result of Man’s Depravity has a devastating factor on All is in Galatians 6:8; Hosea 8:7; 10:13; Romans 1:21-32.                </w:t>
      </w:r>
    </w:p>
    <w:p w:rsidR="004357E5" w:rsidRPr="00DE0877" w:rsidRDefault="004357E5" w:rsidP="004357E5">
      <w:pPr>
        <w:spacing w:line="480" w:lineRule="auto"/>
        <w:jc w:val="both"/>
        <w:rPr>
          <w:sz w:val="24"/>
          <w:szCs w:val="24"/>
        </w:rPr>
      </w:pPr>
      <w:r w:rsidRPr="00DE0877">
        <w:rPr>
          <w:sz w:val="24"/>
          <w:szCs w:val="24"/>
        </w:rPr>
        <w:t xml:space="preserve">The Guilt from Sexuality: Sexuality in Relation to the Father Stephen is in Psalms 7:11; 19:12; 51:4; John 3:18, 36; Romans 1:18; 3:19; Ephesians 4:18, 19 &amp; Luke 15:21. </w:t>
      </w:r>
    </w:p>
    <w:p w:rsidR="004357E5" w:rsidRPr="00DE0877" w:rsidRDefault="004357E5" w:rsidP="004357E5">
      <w:pPr>
        <w:spacing w:line="480" w:lineRule="auto"/>
        <w:jc w:val="both"/>
        <w:rPr>
          <w:sz w:val="24"/>
          <w:szCs w:val="24"/>
        </w:rPr>
      </w:pPr>
      <w:r w:rsidRPr="00DE087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357E5" w:rsidRPr="00DE0877" w:rsidRDefault="004357E5" w:rsidP="004357E5">
      <w:pPr>
        <w:spacing w:line="480" w:lineRule="auto"/>
        <w:jc w:val="both"/>
        <w:rPr>
          <w:sz w:val="24"/>
          <w:szCs w:val="24"/>
        </w:rPr>
      </w:pPr>
      <w:r w:rsidRPr="00DE087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357E5" w:rsidRPr="00DE0877" w:rsidRDefault="004357E5" w:rsidP="004357E5">
      <w:pPr>
        <w:spacing w:line="480" w:lineRule="auto"/>
        <w:jc w:val="both"/>
        <w:rPr>
          <w:sz w:val="24"/>
          <w:szCs w:val="24"/>
        </w:rPr>
      </w:pPr>
      <w:r w:rsidRPr="00DE0877">
        <w:rPr>
          <w:sz w:val="24"/>
          <w:szCs w:val="24"/>
        </w:rPr>
        <w:t>The Nature of Penalty: Physical Death is in Genesis 2:17; Ephesians 2:7 &amp; Hebrews 9:27. Spiritual [Mental] Death is in 1</w:t>
      </w:r>
      <w:r w:rsidRPr="00DE0877">
        <w:rPr>
          <w:sz w:val="24"/>
          <w:szCs w:val="24"/>
          <w:vertAlign w:val="superscript"/>
        </w:rPr>
        <w:t>st</w:t>
      </w:r>
      <w:r w:rsidRPr="00DE0877">
        <w:rPr>
          <w:sz w:val="24"/>
          <w:szCs w:val="24"/>
        </w:rPr>
        <w:t xml:space="preserve"> Timothy 5:6; Ephesians 2:1 &amp; John 11:26. Eternal Death is in Revelation 21:8; 2</w:t>
      </w:r>
      <w:r w:rsidRPr="00DE0877">
        <w:rPr>
          <w:sz w:val="24"/>
          <w:szCs w:val="24"/>
          <w:vertAlign w:val="superscript"/>
        </w:rPr>
        <w:t>nd</w:t>
      </w:r>
      <w:r w:rsidRPr="00DE0877">
        <w:rPr>
          <w:sz w:val="24"/>
          <w:szCs w:val="24"/>
        </w:rPr>
        <w:t xml:space="preserve"> Thessalonians 1:9; Matthew 25:41 &amp; John 5:28, 29. </w:t>
      </w:r>
    </w:p>
    <w:p w:rsidR="004357E5" w:rsidRPr="00DE0877" w:rsidRDefault="004357E5" w:rsidP="004357E5">
      <w:pPr>
        <w:spacing w:line="480" w:lineRule="auto"/>
        <w:jc w:val="both"/>
        <w:rPr>
          <w:sz w:val="24"/>
          <w:szCs w:val="24"/>
        </w:rPr>
      </w:pPr>
      <w:r w:rsidRPr="00DE087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E0877">
        <w:rPr>
          <w:b/>
          <w:sz w:val="24"/>
          <w:szCs w:val="24"/>
        </w:rPr>
        <w:t>Intercourse</w:t>
      </w:r>
      <w:r w:rsidRPr="00DE0877">
        <w:rPr>
          <w:sz w:val="24"/>
          <w:szCs w:val="24"/>
        </w:rPr>
        <w:t xml:space="preserve">” in the Holy Bible. First, is the </w:t>
      </w:r>
      <w:r w:rsidRPr="00DE0877">
        <w:rPr>
          <w:b/>
          <w:sz w:val="24"/>
          <w:szCs w:val="24"/>
        </w:rPr>
        <w:lastRenderedPageBreak/>
        <w:t>Popular Sexual Eros Love Intercourse</w:t>
      </w:r>
      <w:r w:rsidRPr="00DE0877">
        <w:rPr>
          <w:sz w:val="24"/>
          <w:szCs w:val="24"/>
        </w:rPr>
        <w:t xml:space="preserve"> from the Tree of the Knowledge of Good and Evil that can only be committed by a Man and Woman in a Strength 40 Year Kingdom of This World in Genesis 4:1. Second, is the </w:t>
      </w:r>
      <w:r w:rsidRPr="00DE0877">
        <w:rPr>
          <w:b/>
          <w:sz w:val="24"/>
          <w:szCs w:val="24"/>
        </w:rPr>
        <w:t>Known Holy Law Love Intercourse</w:t>
      </w:r>
      <w:r w:rsidRPr="00DE0877">
        <w:rPr>
          <w:sz w:val="24"/>
          <w:szCs w:val="24"/>
        </w:rPr>
        <w:t xml:space="preserve"> in Luke 2:23 from the Midst of the Tree of Life that is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Martial Fornication</w:t>
      </w:r>
      <w:r w:rsidRPr="00DE0877">
        <w:rPr>
          <w:sz w:val="24"/>
          <w:szCs w:val="24"/>
        </w:rPr>
        <w:t>” in Tobit 4:12-13 in the minority of His Foreign Wives after 80 years, but not the majority of His Local Wives or 300 Concubines after 80 years in 1</w:t>
      </w:r>
      <w:r w:rsidRPr="00DE0877">
        <w:rPr>
          <w:sz w:val="24"/>
          <w:szCs w:val="24"/>
          <w:vertAlign w:val="superscript"/>
        </w:rPr>
        <w:t>st</w:t>
      </w:r>
      <w:r w:rsidRPr="00DE0877">
        <w:rPr>
          <w:sz w:val="24"/>
          <w:szCs w:val="24"/>
        </w:rPr>
        <w:t xml:space="preserve"> Kings 11:1-3 &amp; Nehemiah 13:25-27. Third, is the </w:t>
      </w:r>
      <w:r w:rsidRPr="00DE0877">
        <w:rPr>
          <w:b/>
          <w:sz w:val="24"/>
          <w:szCs w:val="24"/>
        </w:rPr>
        <w:t xml:space="preserve">Unknown Holy Divine Love Intercourse </w:t>
      </w:r>
      <w:r w:rsidRPr="00DE0877">
        <w:rPr>
          <w:sz w:val="24"/>
          <w:szCs w:val="24"/>
        </w:rPr>
        <w:t>from the Tree of Life that is done by a Man and a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w:t>
      </w:r>
      <w:r w:rsidRPr="00DE0877">
        <w:rPr>
          <w:sz w:val="24"/>
          <w:szCs w:val="24"/>
        </w:rPr>
        <w:lastRenderedPageBreak/>
        <w:t>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E0877">
        <w:rPr>
          <w:sz w:val="24"/>
          <w:szCs w:val="24"/>
          <w:vertAlign w:val="superscript"/>
        </w:rPr>
        <w:t>nd</w:t>
      </w:r>
      <w:r w:rsidRPr="00DE087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E0877">
        <w:rPr>
          <w:sz w:val="24"/>
          <w:szCs w:val="24"/>
          <w:vertAlign w:val="superscript"/>
        </w:rPr>
        <w:t>nd</w:t>
      </w:r>
      <w:r w:rsidRPr="00DE0877">
        <w:rPr>
          <w:sz w:val="24"/>
          <w:szCs w:val="24"/>
        </w:rPr>
        <w:t xml:space="preserve"> Peter 3:8. There is only 1 hour (Matthew 20:1-16; 24:22) left (1/2 hours as 1,000/2,000 years) for this Young Universe to survive, then destroyed by the Lord Yah in fire in 2</w:t>
      </w:r>
      <w:r w:rsidRPr="00DE0877">
        <w:rPr>
          <w:sz w:val="24"/>
          <w:szCs w:val="24"/>
          <w:vertAlign w:val="superscript"/>
        </w:rPr>
        <w:t>nd</w:t>
      </w:r>
      <w:r w:rsidRPr="00DE0877">
        <w:rPr>
          <w:sz w:val="24"/>
          <w:szCs w:val="24"/>
        </w:rPr>
        <w:t xml:space="preserve"> Peter 3:10-13. Also there may have been life on the planet Mercury 1</w:t>
      </w:r>
      <w:r w:rsidRPr="00DE0877">
        <w:rPr>
          <w:sz w:val="24"/>
          <w:szCs w:val="24"/>
          <w:vertAlign w:val="superscript"/>
        </w:rPr>
        <w:t>st</w:t>
      </w:r>
      <w:r w:rsidRPr="00DE0877">
        <w:rPr>
          <w:sz w:val="24"/>
          <w:szCs w:val="24"/>
        </w:rPr>
        <w:t xml:space="preserve"> from the sun linked to the Married Lord called Wisdom &amp; the planet Venus 2</w:t>
      </w:r>
      <w:r w:rsidRPr="00DE0877">
        <w:rPr>
          <w:sz w:val="24"/>
          <w:szCs w:val="24"/>
          <w:vertAlign w:val="superscript"/>
        </w:rPr>
        <w:t>nd</w:t>
      </w:r>
      <w:r w:rsidRPr="00DE087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w:t>
      </w:r>
      <w:r w:rsidRPr="00DE0877">
        <w:rPr>
          <w:sz w:val="24"/>
          <w:szCs w:val="24"/>
        </w:rPr>
        <w:lastRenderedPageBreak/>
        <w:t>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E0877">
        <w:rPr>
          <w:sz w:val="24"/>
          <w:szCs w:val="24"/>
          <w:vertAlign w:val="superscript"/>
        </w:rPr>
        <w:t>st</w:t>
      </w:r>
      <w:r w:rsidRPr="00DE0877">
        <w:rPr>
          <w:sz w:val="24"/>
          <w:szCs w:val="24"/>
        </w:rPr>
        <w:t xml:space="preserve"> Corinthians 15:38, 40, 47, 55 &amp; 2</w:t>
      </w:r>
      <w:r w:rsidRPr="00DE0877">
        <w:rPr>
          <w:sz w:val="24"/>
          <w:szCs w:val="24"/>
          <w:vertAlign w:val="superscript"/>
        </w:rPr>
        <w:t>nd</w:t>
      </w:r>
      <w:r w:rsidRPr="00DE0877">
        <w:rPr>
          <w:sz w:val="24"/>
          <w:szCs w:val="24"/>
        </w:rPr>
        <w:t xml:space="preserve"> Corinthians 4:4. The Old Lordship/Old Heaven/Old Earth is the Married Lord called Wisdom’s &amp; Lucifer’s falls in Proverbs 8:22-25 (RSV); Genesis 2:9; Isaiah 14:12-21 &amp; Ezekiel 28:15-19. The 2</w:t>
      </w:r>
      <w:r w:rsidRPr="00DE0877">
        <w:rPr>
          <w:sz w:val="24"/>
          <w:szCs w:val="24"/>
          <w:vertAlign w:val="superscript"/>
        </w:rPr>
        <w:t>nd</w:t>
      </w:r>
      <w:r w:rsidRPr="00DE087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E0877">
        <w:rPr>
          <w:sz w:val="24"/>
          <w:szCs w:val="24"/>
          <w:vertAlign w:val="superscript"/>
        </w:rPr>
        <w:t>nd</w:t>
      </w:r>
      <w:r w:rsidRPr="00DE0877">
        <w:rPr>
          <w:sz w:val="24"/>
          <w:szCs w:val="24"/>
        </w:rPr>
        <w:t xml:space="preserve"> Peter 3:10-13 &amp; Revelation 20:15. The Young Lordship/Young Heaven is Sexless as Job’s sinless marriage is before Adam’s sinful marriage in the 2</w:t>
      </w:r>
      <w:r w:rsidRPr="00DE0877">
        <w:rPr>
          <w:sz w:val="24"/>
          <w:szCs w:val="24"/>
          <w:vertAlign w:val="superscript"/>
        </w:rPr>
        <w:t>nd</w:t>
      </w:r>
      <w:r w:rsidRPr="00DE0877">
        <w:rPr>
          <w:sz w:val="24"/>
          <w:szCs w:val="24"/>
        </w:rPr>
        <w:t xml:space="preserve"> Old Universe in Genesis 1:1-6:7 &amp; Job. In the beginning of the 1</w:t>
      </w:r>
      <w:r w:rsidRPr="00DE0877">
        <w:rPr>
          <w:sz w:val="24"/>
          <w:szCs w:val="24"/>
          <w:vertAlign w:val="superscript"/>
        </w:rPr>
        <w:t>st</w:t>
      </w:r>
      <w:r w:rsidRPr="00DE0877">
        <w:rPr>
          <w:sz w:val="24"/>
          <w:szCs w:val="24"/>
        </w:rPr>
        <w:t xml:space="preserve"> Lordship over the 1</w:t>
      </w:r>
      <w:r w:rsidRPr="00DE0877">
        <w:rPr>
          <w:sz w:val="24"/>
          <w:szCs w:val="24"/>
          <w:vertAlign w:val="superscript"/>
        </w:rPr>
        <w:t>st</w:t>
      </w:r>
      <w:r w:rsidRPr="00DE0877">
        <w:rPr>
          <w:sz w:val="24"/>
          <w:szCs w:val="24"/>
        </w:rPr>
        <w:t xml:space="preserve"> Universe the Married Lord called Wisdom was eternally created &amp; the other Lords from eternity in Proverbs 8:23. When the Married Lord called Wisdom went into the 2</w:t>
      </w:r>
      <w:r w:rsidRPr="00DE0877">
        <w:rPr>
          <w:sz w:val="24"/>
          <w:szCs w:val="24"/>
          <w:vertAlign w:val="superscript"/>
        </w:rPr>
        <w:t>nd</w:t>
      </w:r>
      <w:r w:rsidRPr="00DE0877">
        <w:rPr>
          <w:sz w:val="24"/>
          <w:szCs w:val="24"/>
        </w:rPr>
        <w:t xml:space="preserve"> Old Universe that lasted for trillions of years, He fell in Lordship by the term “Qanah” or “</w:t>
      </w:r>
      <w:r w:rsidRPr="00DE0877">
        <w:rPr>
          <w:b/>
          <w:sz w:val="24"/>
          <w:szCs w:val="24"/>
        </w:rPr>
        <w:t>Eternal Lordly Marital Eros Love</w:t>
      </w:r>
      <w:r w:rsidRPr="00DE087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w:t>
      </w:r>
      <w:r w:rsidRPr="00DE0877">
        <w:rPr>
          <w:sz w:val="24"/>
          <w:szCs w:val="24"/>
        </w:rPr>
        <w:lastRenderedPageBreak/>
        <w:t>(Divine Intercourse &amp; Sexual Intercourse) based on the Stoning Laws. If You have any questions on the Stoning Laws, You must get My book called “</w:t>
      </w:r>
      <w:r w:rsidRPr="00DE0877">
        <w:rPr>
          <w:b/>
          <w:sz w:val="24"/>
          <w:szCs w:val="24"/>
        </w:rPr>
        <w:t>God is Love and the Love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E0877">
        <w:rPr>
          <w:sz w:val="24"/>
          <w:szCs w:val="24"/>
          <w:vertAlign w:val="superscript"/>
        </w:rPr>
        <w:t>st</w:t>
      </w:r>
      <w:r w:rsidRPr="00DE0877">
        <w:rPr>
          <w:sz w:val="24"/>
          <w:szCs w:val="24"/>
        </w:rPr>
        <w:t xml:space="preserve"> utterance from the LORD is to cast Him into Hell), to the lowest depths of the Pit. Those who see You will gaze at You (2</w:t>
      </w:r>
      <w:r w:rsidRPr="00DE0877">
        <w:rPr>
          <w:sz w:val="24"/>
          <w:szCs w:val="24"/>
          <w:vertAlign w:val="superscript"/>
        </w:rPr>
        <w:t>nd</w:t>
      </w:r>
      <w:r w:rsidRPr="00DE087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E0877">
        <w:rPr>
          <w:sz w:val="24"/>
          <w:szCs w:val="24"/>
          <w:vertAlign w:val="superscript"/>
        </w:rPr>
        <w:t>rd</w:t>
      </w:r>
      <w:r w:rsidRPr="00DE087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E0877">
        <w:rPr>
          <w:sz w:val="24"/>
          <w:szCs w:val="24"/>
          <w:vertAlign w:val="superscript"/>
        </w:rPr>
        <w:t>th</w:t>
      </w:r>
      <w:r w:rsidRPr="00DE087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E0877">
        <w:rPr>
          <w:sz w:val="24"/>
          <w:szCs w:val="24"/>
          <w:vertAlign w:val="superscript"/>
        </w:rPr>
        <w:t>th</w:t>
      </w:r>
      <w:r w:rsidRPr="00DE087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57E5" w:rsidRPr="00DE0877" w:rsidRDefault="004357E5" w:rsidP="004357E5">
      <w:pPr>
        <w:spacing w:line="480" w:lineRule="auto"/>
        <w:jc w:val="both"/>
        <w:rPr>
          <w:sz w:val="24"/>
          <w:szCs w:val="24"/>
        </w:rPr>
      </w:pPr>
      <w:r w:rsidRPr="00DE087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w:t>
      </w:r>
      <w:r w:rsidRPr="00DE0877">
        <w:rPr>
          <w:sz w:val="24"/>
          <w:szCs w:val="24"/>
        </w:rPr>
        <w:lastRenderedPageBreak/>
        <w:t xml:space="preserve">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57E5" w:rsidRPr="00DE0877" w:rsidRDefault="004357E5" w:rsidP="004357E5">
      <w:pPr>
        <w:spacing w:line="480" w:lineRule="auto"/>
        <w:jc w:val="both"/>
        <w:rPr>
          <w:sz w:val="24"/>
          <w:szCs w:val="24"/>
        </w:rPr>
      </w:pPr>
      <w:r w:rsidRPr="00DE087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w:t>
      </w:r>
      <w:r w:rsidRPr="00DE0877">
        <w:rPr>
          <w:sz w:val="24"/>
          <w:szCs w:val="24"/>
        </w:rPr>
        <w:lastRenderedPageBreak/>
        <w:t xml:space="preserve">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57E5" w:rsidRPr="00DE0877" w:rsidRDefault="004357E5" w:rsidP="004357E5">
      <w:pPr>
        <w:spacing w:line="480" w:lineRule="auto"/>
        <w:jc w:val="both"/>
        <w:rPr>
          <w:sz w:val="24"/>
          <w:szCs w:val="24"/>
        </w:rPr>
      </w:pPr>
      <w:r w:rsidRPr="00DE087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57E5" w:rsidRPr="00DE0877" w:rsidRDefault="004357E5" w:rsidP="004357E5">
      <w:pPr>
        <w:spacing w:line="480" w:lineRule="auto"/>
        <w:jc w:val="both"/>
        <w:rPr>
          <w:sz w:val="24"/>
          <w:szCs w:val="24"/>
        </w:rPr>
      </w:pPr>
      <w:r w:rsidRPr="00DE087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57E5" w:rsidRPr="00DE0877" w:rsidRDefault="004357E5" w:rsidP="004357E5">
      <w:pPr>
        <w:spacing w:line="480" w:lineRule="auto"/>
        <w:jc w:val="both"/>
        <w:rPr>
          <w:sz w:val="24"/>
          <w:szCs w:val="24"/>
        </w:rPr>
      </w:pPr>
      <w:r w:rsidRPr="00DE087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w:t>
      </w:r>
      <w:r w:rsidRPr="00DE0877">
        <w:rPr>
          <w:sz w:val="24"/>
          <w:szCs w:val="24"/>
        </w:rPr>
        <w:lastRenderedPageBreak/>
        <w:t xml:space="preserve">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57E5" w:rsidRPr="00DE0877" w:rsidRDefault="004357E5" w:rsidP="004357E5">
      <w:pPr>
        <w:spacing w:line="480" w:lineRule="auto"/>
        <w:jc w:val="both"/>
        <w:rPr>
          <w:sz w:val="24"/>
          <w:szCs w:val="24"/>
        </w:rPr>
      </w:pPr>
      <w:r w:rsidRPr="00DE087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57E5" w:rsidRPr="00DE0877" w:rsidRDefault="004357E5" w:rsidP="004357E5">
      <w:pPr>
        <w:spacing w:line="480" w:lineRule="auto"/>
        <w:jc w:val="both"/>
        <w:rPr>
          <w:sz w:val="24"/>
          <w:szCs w:val="24"/>
        </w:rPr>
      </w:pPr>
      <w:r w:rsidRPr="00DE087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w:t>
      </w:r>
      <w:r w:rsidRPr="00DE0877">
        <w:rPr>
          <w:sz w:val="24"/>
          <w:szCs w:val="24"/>
        </w:rPr>
        <w:lastRenderedPageBreak/>
        <w:t xml:space="preserve">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57E5" w:rsidRPr="00DE0877" w:rsidRDefault="004357E5" w:rsidP="004357E5">
      <w:pPr>
        <w:spacing w:line="480" w:lineRule="auto"/>
        <w:jc w:val="both"/>
        <w:rPr>
          <w:sz w:val="24"/>
          <w:szCs w:val="24"/>
        </w:rPr>
      </w:pPr>
      <w:r w:rsidRPr="00DE0877">
        <w:rPr>
          <w:sz w:val="24"/>
          <w:szCs w:val="24"/>
        </w:rPr>
        <w:t xml:space="preserve">The Fall of the Sons of God  </w:t>
      </w:r>
    </w:p>
    <w:p w:rsidR="004357E5" w:rsidRPr="00DE0877" w:rsidRDefault="004357E5" w:rsidP="004357E5">
      <w:pPr>
        <w:spacing w:line="480" w:lineRule="auto"/>
        <w:jc w:val="both"/>
        <w:rPr>
          <w:sz w:val="24"/>
          <w:szCs w:val="24"/>
        </w:rPr>
      </w:pPr>
      <w:r w:rsidRPr="00DE087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357E5" w:rsidRPr="00DE0877" w:rsidRDefault="004357E5" w:rsidP="004357E5">
      <w:pPr>
        <w:spacing w:line="480" w:lineRule="auto"/>
        <w:jc w:val="both"/>
        <w:rPr>
          <w:sz w:val="24"/>
          <w:szCs w:val="24"/>
        </w:rPr>
      </w:pPr>
      <w:r w:rsidRPr="00DE0877">
        <w:rPr>
          <w:sz w:val="24"/>
          <w:szCs w:val="24"/>
        </w:rPr>
        <w:lastRenderedPageBreak/>
        <w:t>You cannot worship Lucifer and His Angels (Lords) in Colossians 2:18; Revelation 19:10 and 1</w:t>
      </w:r>
      <w:r w:rsidRPr="00DE0877">
        <w:rPr>
          <w:sz w:val="24"/>
          <w:szCs w:val="24"/>
          <w:vertAlign w:val="superscript"/>
        </w:rPr>
        <w:t>st</w:t>
      </w:r>
      <w:r w:rsidRPr="00DE087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E0877">
        <w:rPr>
          <w:sz w:val="24"/>
          <w:szCs w:val="24"/>
          <w:vertAlign w:val="superscript"/>
        </w:rPr>
        <w:t>st</w:t>
      </w:r>
      <w:r w:rsidRPr="00DE0877">
        <w:rPr>
          <w:sz w:val="24"/>
          <w:szCs w:val="24"/>
        </w:rPr>
        <w:t xml:space="preserve"> John 5:6-13) of Prophesy.’” In 1</w:t>
      </w:r>
      <w:r w:rsidRPr="00DE0877">
        <w:rPr>
          <w:sz w:val="24"/>
          <w:szCs w:val="24"/>
          <w:vertAlign w:val="superscript"/>
        </w:rPr>
        <w:t>st</w:t>
      </w:r>
      <w:r w:rsidRPr="00DE087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57E5" w:rsidRPr="00DE0877" w:rsidRDefault="004357E5" w:rsidP="004357E5">
      <w:pPr>
        <w:spacing w:line="480" w:lineRule="auto"/>
        <w:jc w:val="both"/>
        <w:rPr>
          <w:sz w:val="24"/>
          <w:szCs w:val="24"/>
        </w:rPr>
      </w:pPr>
      <w:r w:rsidRPr="00DE0877">
        <w:rPr>
          <w:sz w:val="24"/>
          <w:szCs w:val="24"/>
        </w:rPr>
        <w:t>You can worship Michael and His Angels (Lords) in Acts 7:42-43; 2</w:t>
      </w:r>
      <w:r w:rsidRPr="00DE0877">
        <w:rPr>
          <w:sz w:val="24"/>
          <w:szCs w:val="24"/>
          <w:vertAlign w:val="superscript"/>
        </w:rPr>
        <w:t>nd</w:t>
      </w:r>
      <w:r w:rsidRPr="00DE0877">
        <w:rPr>
          <w:sz w:val="24"/>
          <w:szCs w:val="24"/>
        </w:rPr>
        <w:t xml:space="preserve"> Thessalonians 2:11-12; 2</w:t>
      </w:r>
      <w:r w:rsidRPr="00DE0877">
        <w:rPr>
          <w:sz w:val="24"/>
          <w:szCs w:val="24"/>
          <w:vertAlign w:val="superscript"/>
        </w:rPr>
        <w:t>nd</w:t>
      </w:r>
      <w:r w:rsidRPr="00DE087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E0877">
        <w:rPr>
          <w:sz w:val="24"/>
          <w:szCs w:val="24"/>
          <w:vertAlign w:val="superscript"/>
        </w:rPr>
        <w:t>nd</w:t>
      </w:r>
      <w:r w:rsidRPr="00DE087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E0877">
        <w:rPr>
          <w:sz w:val="24"/>
          <w:szCs w:val="24"/>
          <w:vertAlign w:val="superscript"/>
        </w:rPr>
        <w:t>nd</w:t>
      </w:r>
      <w:r w:rsidRPr="00DE0877">
        <w:rPr>
          <w:sz w:val="24"/>
          <w:szCs w:val="24"/>
        </w:rPr>
        <w:t xml:space="preserve"> Kings 21:3 states “For </w:t>
      </w:r>
      <w:r w:rsidRPr="00DE0877">
        <w:rPr>
          <w:sz w:val="24"/>
          <w:szCs w:val="24"/>
        </w:rPr>
        <w:lastRenderedPageBreak/>
        <w:t>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E0877">
        <w:rPr>
          <w:sz w:val="24"/>
          <w:szCs w:val="24"/>
          <w:vertAlign w:val="superscript"/>
        </w:rPr>
        <w:t>st</w:t>
      </w:r>
      <w:r w:rsidRPr="00DE087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357E5" w:rsidRPr="00DE0877" w:rsidRDefault="004357E5" w:rsidP="004357E5">
      <w:pPr>
        <w:spacing w:line="480" w:lineRule="auto"/>
        <w:jc w:val="both"/>
        <w:rPr>
          <w:sz w:val="24"/>
          <w:szCs w:val="24"/>
        </w:rPr>
      </w:pPr>
      <w:r w:rsidRPr="00DE0877">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E0877">
        <w:rPr>
          <w:b/>
          <w:sz w:val="24"/>
          <w:szCs w:val="24"/>
        </w:rPr>
        <w:t>The Lord Yahweh &amp; the Whole Angelical Hierarchy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How did God strip Lucifer of His authority?</w:t>
      </w:r>
    </w:p>
    <w:p w:rsidR="004357E5" w:rsidRPr="00DE0877" w:rsidRDefault="004357E5" w:rsidP="004357E5">
      <w:pPr>
        <w:spacing w:line="480" w:lineRule="auto"/>
        <w:jc w:val="both"/>
        <w:rPr>
          <w:sz w:val="24"/>
          <w:szCs w:val="24"/>
        </w:rPr>
      </w:pPr>
      <w:r w:rsidRPr="00DE087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w:t>
      </w:r>
      <w:r w:rsidRPr="00DE0877">
        <w:rPr>
          <w:sz w:val="24"/>
          <w:szCs w:val="24"/>
        </w:rPr>
        <w:lastRenderedPageBreak/>
        <w:t xml:space="preserve">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w:t>
      </w:r>
      <w:r w:rsidRPr="00DE0877">
        <w:rPr>
          <w:sz w:val="24"/>
          <w:szCs w:val="24"/>
        </w:rPr>
        <w:lastRenderedPageBreak/>
        <w:t>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E0877">
        <w:rPr>
          <w:sz w:val="24"/>
          <w:szCs w:val="24"/>
          <w:vertAlign w:val="superscript"/>
        </w:rPr>
        <w:t>st</w:t>
      </w:r>
      <w:r w:rsidRPr="00DE087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E0877">
        <w:rPr>
          <w:sz w:val="24"/>
          <w:szCs w:val="24"/>
          <w:vertAlign w:val="superscript"/>
        </w:rPr>
        <w:t>nd</w:t>
      </w:r>
      <w:r w:rsidRPr="00DE0877">
        <w:rPr>
          <w:sz w:val="24"/>
          <w:szCs w:val="24"/>
        </w:rPr>
        <w:t xml:space="preserve"> Esdras 4:1. Fifth, Raphael called Azariah, whose name means healing in Tobit 5:13. Sixth, Jeremiel, Jerahmeel or Ramiel, whose name means mercy in 2</w:t>
      </w:r>
      <w:r w:rsidRPr="00DE0877">
        <w:rPr>
          <w:sz w:val="24"/>
          <w:szCs w:val="24"/>
          <w:vertAlign w:val="superscript"/>
        </w:rPr>
        <w:t xml:space="preserve">nd </w:t>
      </w:r>
      <w:r w:rsidRPr="00DE0877">
        <w:rPr>
          <w:sz w:val="24"/>
          <w:szCs w:val="24"/>
        </w:rPr>
        <w:t>Esdras 4:36. Seventh, John, whose name means Yahweh is gracious in Luke 1:13. Eighth, Michael, whose name means who is like God or  who  is  in  the  likeness  of God is the angel  linked  to  Lucifer’s fall  in  Revelation 12:7-12. 9</w:t>
      </w:r>
      <w:r w:rsidRPr="00DE0877">
        <w:rPr>
          <w:sz w:val="24"/>
          <w:szCs w:val="24"/>
          <w:vertAlign w:val="superscript"/>
        </w:rPr>
        <w:t>th</w:t>
      </w:r>
      <w:r w:rsidRPr="00DE0877">
        <w:rPr>
          <w:sz w:val="24"/>
          <w:szCs w:val="24"/>
        </w:rPr>
        <w:t>, is Jesus, whose name means Savior in Revelation 22:16. 10</w:t>
      </w:r>
      <w:r w:rsidRPr="00DE0877">
        <w:rPr>
          <w:sz w:val="24"/>
          <w:szCs w:val="24"/>
          <w:vertAlign w:val="superscript"/>
        </w:rPr>
        <w:t>th</w:t>
      </w:r>
      <w:r w:rsidRPr="00DE0877">
        <w:rPr>
          <w:sz w:val="24"/>
          <w:szCs w:val="24"/>
        </w:rPr>
        <w:t>, is James, whose name means supplanter or thunder in Colossians 4:11. 11</w:t>
      </w:r>
      <w:r w:rsidRPr="00DE0877">
        <w:rPr>
          <w:sz w:val="24"/>
          <w:szCs w:val="24"/>
          <w:vertAlign w:val="superscript"/>
        </w:rPr>
        <w:t>th</w:t>
      </w:r>
      <w:r w:rsidRPr="00DE0877">
        <w:rPr>
          <w:sz w:val="24"/>
          <w:szCs w:val="24"/>
        </w:rPr>
        <w:t>, is Sealtiel, whose name means intercessor in 3</w:t>
      </w:r>
      <w:r w:rsidRPr="00DE0877">
        <w:rPr>
          <w:sz w:val="24"/>
          <w:szCs w:val="24"/>
          <w:vertAlign w:val="superscript"/>
        </w:rPr>
        <w:t>rd</w:t>
      </w:r>
      <w:r w:rsidRPr="00DE0877">
        <w:rPr>
          <w:sz w:val="24"/>
          <w:szCs w:val="24"/>
        </w:rPr>
        <w:t xml:space="preserve"> Esdras 5:16. 12</w:t>
      </w:r>
      <w:r w:rsidRPr="00DE0877">
        <w:rPr>
          <w:sz w:val="24"/>
          <w:szCs w:val="24"/>
          <w:vertAlign w:val="superscript"/>
        </w:rPr>
        <w:t>th</w:t>
      </w:r>
      <w:r w:rsidRPr="00DE0877">
        <w:rPr>
          <w:sz w:val="24"/>
          <w:szCs w:val="24"/>
        </w:rPr>
        <w:t>, is Jegudiel, Jhudiel or Jehudiel, whose name means glorifier of work in Rabbinic Writings. 13</w:t>
      </w:r>
      <w:r w:rsidRPr="00DE0877">
        <w:rPr>
          <w:sz w:val="24"/>
          <w:szCs w:val="24"/>
          <w:vertAlign w:val="superscript"/>
        </w:rPr>
        <w:t>th</w:t>
      </w:r>
      <w:r w:rsidRPr="00DE0877">
        <w:rPr>
          <w:sz w:val="24"/>
          <w:szCs w:val="24"/>
        </w:rPr>
        <w:t>, is Barachiel, whose name means blessings &amp; lightning in the Rabbinic Writings. 14</w:t>
      </w:r>
      <w:r w:rsidRPr="00DE0877">
        <w:rPr>
          <w:sz w:val="24"/>
          <w:szCs w:val="24"/>
          <w:vertAlign w:val="superscript"/>
        </w:rPr>
        <w:t>th</w:t>
      </w:r>
      <w:r w:rsidRPr="00DE0877">
        <w:rPr>
          <w:sz w:val="24"/>
          <w:szCs w:val="24"/>
        </w:rPr>
        <w:t>, is Saraqael or Sariel, whose name means commands in 1</w:t>
      </w:r>
      <w:r w:rsidRPr="00DE0877">
        <w:rPr>
          <w:sz w:val="24"/>
          <w:szCs w:val="24"/>
          <w:vertAlign w:val="superscript"/>
        </w:rPr>
        <w:t>st</w:t>
      </w:r>
      <w:r w:rsidRPr="00DE0877">
        <w:rPr>
          <w:sz w:val="24"/>
          <w:szCs w:val="24"/>
        </w:rPr>
        <w:t xml:space="preserve"> Enoch. 15</w:t>
      </w:r>
      <w:r w:rsidRPr="00DE0877">
        <w:rPr>
          <w:sz w:val="24"/>
          <w:szCs w:val="24"/>
          <w:vertAlign w:val="superscript"/>
        </w:rPr>
        <w:t>th</w:t>
      </w:r>
      <w:r w:rsidRPr="00DE0877">
        <w:rPr>
          <w:sz w:val="24"/>
          <w:szCs w:val="24"/>
        </w:rPr>
        <w:t>, is Raguel, whose name means justice in the Book of Enoch. 16</w:t>
      </w:r>
      <w:r w:rsidRPr="00DE0877">
        <w:rPr>
          <w:sz w:val="24"/>
          <w:szCs w:val="24"/>
          <w:vertAlign w:val="superscript"/>
        </w:rPr>
        <w:t>th</w:t>
      </w:r>
      <w:r w:rsidRPr="00DE0877">
        <w:rPr>
          <w:sz w:val="24"/>
          <w:szCs w:val="24"/>
        </w:rPr>
        <w:t>, is Zadkiel or Hesediel, whose name means freedom, benevolence &amp; mercy in Rabbinic Writings. 17</w:t>
      </w:r>
      <w:r w:rsidRPr="00DE0877">
        <w:rPr>
          <w:sz w:val="24"/>
          <w:szCs w:val="24"/>
          <w:vertAlign w:val="superscript"/>
        </w:rPr>
        <w:t>th</w:t>
      </w:r>
      <w:r w:rsidRPr="00DE0877">
        <w:rPr>
          <w:sz w:val="24"/>
          <w:szCs w:val="24"/>
        </w:rPr>
        <w:t xml:space="preserve">, is Jophiel, Iophiel, Iofiel, Jofiel, </w:t>
      </w:r>
      <w:r w:rsidRPr="00DE0877">
        <w:rPr>
          <w:sz w:val="24"/>
          <w:szCs w:val="24"/>
        </w:rPr>
        <w:lastRenderedPageBreak/>
        <w:t>Yofiel, Youfiel or Zohiel, whose name means divine beauty in Rabbinic Writings. 18</w:t>
      </w:r>
      <w:r w:rsidRPr="00DE0877">
        <w:rPr>
          <w:sz w:val="24"/>
          <w:szCs w:val="24"/>
          <w:vertAlign w:val="superscript"/>
        </w:rPr>
        <w:t>th</w:t>
      </w:r>
      <w:r w:rsidRPr="00DE0877">
        <w:rPr>
          <w:sz w:val="24"/>
          <w:szCs w:val="24"/>
        </w:rPr>
        <w:t>, is Haniel, Anael or Aniel, whose name means grace in Rabbinic Writings. 19</w:t>
      </w:r>
      <w:r w:rsidRPr="00DE0877">
        <w:rPr>
          <w:sz w:val="24"/>
          <w:szCs w:val="24"/>
          <w:vertAlign w:val="superscript"/>
        </w:rPr>
        <w:t>th</w:t>
      </w:r>
      <w:r w:rsidRPr="00DE0877">
        <w:rPr>
          <w:sz w:val="24"/>
          <w:szCs w:val="24"/>
        </w:rPr>
        <w:t>, is Camael, Kamuel, Chamuel, Camiel or Camniel, whose name means who seeks God in Rabbinic Writings.  20</w:t>
      </w:r>
      <w:r w:rsidRPr="00DE0877">
        <w:rPr>
          <w:sz w:val="24"/>
          <w:szCs w:val="24"/>
          <w:vertAlign w:val="superscript"/>
        </w:rPr>
        <w:t>th</w:t>
      </w:r>
      <w:r w:rsidRPr="00DE0877">
        <w:rPr>
          <w:sz w:val="24"/>
          <w:szCs w:val="24"/>
        </w:rPr>
        <w:t>, is Metatron or Mattatron, whose name means mediator in Rabbinic Writings. 21</w:t>
      </w:r>
      <w:r w:rsidRPr="00DE0877">
        <w:rPr>
          <w:sz w:val="24"/>
          <w:szCs w:val="24"/>
          <w:vertAlign w:val="superscript"/>
        </w:rPr>
        <w:t>st</w:t>
      </w:r>
      <w:r w:rsidRPr="00DE0877">
        <w:rPr>
          <w:sz w:val="24"/>
          <w:szCs w:val="24"/>
        </w:rPr>
        <w:t>, is Phamuel, whose name means face in 1</w:t>
      </w:r>
      <w:r w:rsidRPr="00DE0877">
        <w:rPr>
          <w:sz w:val="24"/>
          <w:szCs w:val="24"/>
          <w:vertAlign w:val="superscript"/>
        </w:rPr>
        <w:t>st</w:t>
      </w:r>
      <w:r w:rsidRPr="00DE0877">
        <w:rPr>
          <w:sz w:val="24"/>
          <w:szCs w:val="24"/>
        </w:rPr>
        <w:t xml:space="preserve"> Enoch. 22</w:t>
      </w:r>
      <w:r w:rsidRPr="00DE0877">
        <w:rPr>
          <w:sz w:val="24"/>
          <w:szCs w:val="24"/>
          <w:vertAlign w:val="superscript"/>
        </w:rPr>
        <w:t>nd</w:t>
      </w:r>
      <w:r w:rsidRPr="00DE0877">
        <w:rPr>
          <w:sz w:val="24"/>
          <w:szCs w:val="24"/>
        </w:rPr>
        <w:t>, is Sablo, whose name means imperishable seed in Apocalypse of Adam. 23</w:t>
      </w:r>
      <w:r w:rsidRPr="00DE0877">
        <w:rPr>
          <w:sz w:val="24"/>
          <w:szCs w:val="24"/>
          <w:vertAlign w:val="superscript"/>
        </w:rPr>
        <w:t>rd</w:t>
      </w:r>
      <w:r w:rsidRPr="00DE087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E0877">
        <w:rPr>
          <w:sz w:val="24"/>
          <w:szCs w:val="24"/>
          <w:vertAlign w:val="superscript"/>
        </w:rPr>
        <w:t>nd</w:t>
      </w:r>
      <w:r w:rsidRPr="00DE087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E0877">
        <w:rPr>
          <w:b/>
          <w:sz w:val="24"/>
          <w:szCs w:val="24"/>
        </w:rPr>
        <w:t>Grigori</w:t>
      </w:r>
      <w:r w:rsidRPr="00DE0877">
        <w:rPr>
          <w:sz w:val="24"/>
          <w:szCs w:val="24"/>
        </w:rPr>
        <w:t xml:space="preserve"> or </w:t>
      </w:r>
      <w:r w:rsidRPr="00DE0877">
        <w:rPr>
          <w:b/>
          <w:sz w:val="24"/>
          <w:szCs w:val="24"/>
        </w:rPr>
        <w:t>Watchers</w:t>
      </w:r>
      <w:r w:rsidRPr="00DE0877">
        <w:rPr>
          <w:sz w:val="24"/>
          <w:szCs w:val="24"/>
        </w:rPr>
        <w:t xml:space="preserve"> is in 2</w:t>
      </w:r>
      <w:r w:rsidRPr="00DE0877">
        <w:rPr>
          <w:sz w:val="24"/>
          <w:szCs w:val="24"/>
          <w:vertAlign w:val="superscript"/>
        </w:rPr>
        <w:t>nd</w:t>
      </w:r>
      <w:r w:rsidRPr="00DE0877">
        <w:rPr>
          <w:sz w:val="24"/>
          <w:szCs w:val="24"/>
        </w:rPr>
        <w:t xml:space="preserve"> Enoch p. 500. The 22 other orders of the Giants that fell were the </w:t>
      </w:r>
      <w:r w:rsidRPr="00DE0877">
        <w:rPr>
          <w:b/>
          <w:sz w:val="24"/>
          <w:szCs w:val="24"/>
        </w:rPr>
        <w:t xml:space="preserve">Anakin </w:t>
      </w:r>
      <w:r w:rsidRPr="00DE0877">
        <w:rPr>
          <w:sz w:val="24"/>
          <w:szCs w:val="24"/>
        </w:rPr>
        <w:t xml:space="preserve">or </w:t>
      </w:r>
      <w:r w:rsidRPr="00DE0877">
        <w:rPr>
          <w:b/>
          <w:sz w:val="24"/>
          <w:szCs w:val="24"/>
        </w:rPr>
        <w:t xml:space="preserve">Anakim </w:t>
      </w:r>
      <w:r w:rsidRPr="00DE0877">
        <w:rPr>
          <w:sz w:val="24"/>
          <w:szCs w:val="24"/>
        </w:rPr>
        <w:t xml:space="preserve">in Genesis 6:1-5, </w:t>
      </w:r>
      <w:r w:rsidRPr="00DE0877">
        <w:rPr>
          <w:b/>
          <w:sz w:val="24"/>
          <w:szCs w:val="24"/>
        </w:rPr>
        <w:t xml:space="preserve">Anak </w:t>
      </w:r>
      <w:r w:rsidRPr="00DE0877">
        <w:rPr>
          <w:sz w:val="24"/>
          <w:szCs w:val="24"/>
        </w:rPr>
        <w:t xml:space="preserve">or </w:t>
      </w:r>
      <w:r w:rsidRPr="00DE0877">
        <w:rPr>
          <w:b/>
          <w:sz w:val="24"/>
          <w:szCs w:val="24"/>
        </w:rPr>
        <w:t xml:space="preserve">Long  Neck  </w:t>
      </w:r>
      <w:r w:rsidRPr="00DE0877">
        <w:rPr>
          <w:sz w:val="24"/>
          <w:szCs w:val="24"/>
        </w:rPr>
        <w:t xml:space="preserve">in  Numbers  13:33; Genesis 6:1-5, the </w:t>
      </w:r>
      <w:r w:rsidRPr="00DE0877">
        <w:rPr>
          <w:b/>
          <w:sz w:val="24"/>
          <w:szCs w:val="24"/>
        </w:rPr>
        <w:t>Nephilim</w:t>
      </w:r>
      <w:r w:rsidRPr="00DE0877">
        <w:rPr>
          <w:sz w:val="24"/>
          <w:szCs w:val="24"/>
        </w:rPr>
        <w:t xml:space="preserve"> in Genesis 6:1-5, </w:t>
      </w:r>
      <w:r w:rsidRPr="00DE0877">
        <w:rPr>
          <w:b/>
          <w:sz w:val="24"/>
          <w:szCs w:val="24"/>
        </w:rPr>
        <w:t>Nefilim</w:t>
      </w:r>
      <w:r w:rsidRPr="00DE0877">
        <w:rPr>
          <w:sz w:val="24"/>
          <w:szCs w:val="24"/>
        </w:rPr>
        <w:t xml:space="preserve"> in Genesis 6:1-5, the </w:t>
      </w:r>
      <w:r w:rsidRPr="00DE0877">
        <w:rPr>
          <w:b/>
          <w:sz w:val="24"/>
          <w:szCs w:val="24"/>
        </w:rPr>
        <w:t xml:space="preserve">Zamzummim </w:t>
      </w:r>
      <w:r w:rsidRPr="00DE0877">
        <w:rPr>
          <w:sz w:val="24"/>
          <w:szCs w:val="24"/>
        </w:rPr>
        <w:t>or</w:t>
      </w:r>
      <w:r w:rsidRPr="00DE0877">
        <w:rPr>
          <w:b/>
          <w:sz w:val="24"/>
          <w:szCs w:val="24"/>
        </w:rPr>
        <w:t xml:space="preserve"> Zumzamim</w:t>
      </w:r>
      <w:r w:rsidRPr="00DE0877">
        <w:rPr>
          <w:sz w:val="24"/>
          <w:szCs w:val="24"/>
        </w:rPr>
        <w:t xml:space="preserve"> (</w:t>
      </w:r>
      <w:r w:rsidRPr="00DE0877">
        <w:rPr>
          <w:b/>
          <w:sz w:val="24"/>
          <w:szCs w:val="24"/>
        </w:rPr>
        <w:t>Zuzim</w:t>
      </w:r>
      <w:r w:rsidRPr="00DE0877">
        <w:rPr>
          <w:sz w:val="24"/>
          <w:szCs w:val="24"/>
        </w:rPr>
        <w:t xml:space="preserve">) in Deuteronomy 2:20, the </w:t>
      </w:r>
      <w:r w:rsidRPr="00DE0877">
        <w:rPr>
          <w:b/>
          <w:sz w:val="24"/>
          <w:szCs w:val="24"/>
        </w:rPr>
        <w:t xml:space="preserve">Gibborim </w:t>
      </w:r>
      <w:r w:rsidRPr="00DE0877">
        <w:rPr>
          <w:sz w:val="24"/>
          <w:szCs w:val="24"/>
        </w:rPr>
        <w:t>or</w:t>
      </w:r>
      <w:r w:rsidRPr="00DE0877">
        <w:rPr>
          <w:b/>
          <w:sz w:val="24"/>
          <w:szCs w:val="24"/>
        </w:rPr>
        <w:t xml:space="preserve"> Mighty Ones </w:t>
      </w:r>
      <w:r w:rsidRPr="00DE0877">
        <w:rPr>
          <w:sz w:val="24"/>
          <w:szCs w:val="24"/>
        </w:rPr>
        <w:t xml:space="preserve">in Genesis 6:1-5, the </w:t>
      </w:r>
      <w:r w:rsidRPr="00DE0877">
        <w:rPr>
          <w:b/>
          <w:sz w:val="24"/>
          <w:szCs w:val="24"/>
        </w:rPr>
        <w:t>Rephaim</w:t>
      </w:r>
      <w:r w:rsidRPr="00DE0877">
        <w:rPr>
          <w:sz w:val="24"/>
          <w:szCs w:val="24"/>
        </w:rPr>
        <w:t xml:space="preserve"> or </w:t>
      </w:r>
      <w:r w:rsidRPr="00DE0877">
        <w:rPr>
          <w:b/>
          <w:sz w:val="24"/>
          <w:szCs w:val="24"/>
        </w:rPr>
        <w:t xml:space="preserve">Rapahaim </w:t>
      </w:r>
      <w:r w:rsidRPr="00DE0877">
        <w:rPr>
          <w:sz w:val="24"/>
          <w:szCs w:val="24"/>
        </w:rPr>
        <w:t>or</w:t>
      </w:r>
      <w:r w:rsidRPr="00DE0877">
        <w:rPr>
          <w:b/>
          <w:sz w:val="24"/>
          <w:szCs w:val="24"/>
        </w:rPr>
        <w:t xml:space="preserve"> Refaim</w:t>
      </w:r>
      <w:r w:rsidRPr="00DE0877">
        <w:rPr>
          <w:sz w:val="24"/>
          <w:szCs w:val="24"/>
        </w:rPr>
        <w:t xml:space="preserve"> in Joshua 17:15 &amp; Deuteronomy 2:11, 20; 3:11-12, </w:t>
      </w:r>
      <w:r w:rsidRPr="00DE0877">
        <w:rPr>
          <w:b/>
          <w:sz w:val="24"/>
          <w:szCs w:val="24"/>
        </w:rPr>
        <w:t xml:space="preserve">Emim </w:t>
      </w:r>
      <w:r w:rsidRPr="00DE0877">
        <w:rPr>
          <w:sz w:val="24"/>
          <w:szCs w:val="24"/>
        </w:rPr>
        <w:t>or</w:t>
      </w:r>
      <w:r w:rsidRPr="00DE0877">
        <w:rPr>
          <w:b/>
          <w:sz w:val="24"/>
          <w:szCs w:val="24"/>
        </w:rPr>
        <w:t xml:space="preserve"> Emma </w:t>
      </w:r>
      <w:r w:rsidRPr="00DE0877">
        <w:rPr>
          <w:sz w:val="24"/>
          <w:szCs w:val="24"/>
        </w:rPr>
        <w:t xml:space="preserve">or </w:t>
      </w:r>
      <w:r w:rsidRPr="00DE0877">
        <w:rPr>
          <w:b/>
          <w:sz w:val="24"/>
          <w:szCs w:val="24"/>
        </w:rPr>
        <w:t xml:space="preserve">Ema </w:t>
      </w:r>
      <w:r w:rsidRPr="00DE0877">
        <w:rPr>
          <w:sz w:val="24"/>
          <w:szCs w:val="24"/>
        </w:rPr>
        <w:t xml:space="preserve">or </w:t>
      </w:r>
      <w:r w:rsidRPr="00DE0877">
        <w:rPr>
          <w:b/>
          <w:sz w:val="24"/>
          <w:szCs w:val="24"/>
        </w:rPr>
        <w:t xml:space="preserve">Emites </w:t>
      </w:r>
      <w:r w:rsidRPr="00DE0877">
        <w:rPr>
          <w:sz w:val="24"/>
          <w:szCs w:val="24"/>
        </w:rPr>
        <w:t xml:space="preserve">in  Joshua 17:15 &amp; Deuteronomy 2:11, 20; 3:11-12, </w:t>
      </w:r>
      <w:r w:rsidRPr="00DE0877">
        <w:rPr>
          <w:b/>
          <w:sz w:val="24"/>
          <w:szCs w:val="24"/>
        </w:rPr>
        <w:t>Raphah</w:t>
      </w:r>
      <w:r w:rsidRPr="00DE0877">
        <w:rPr>
          <w:sz w:val="24"/>
          <w:szCs w:val="24"/>
        </w:rPr>
        <w:t xml:space="preserve"> in 1</w:t>
      </w:r>
      <w:r w:rsidRPr="00DE0877">
        <w:rPr>
          <w:sz w:val="24"/>
          <w:szCs w:val="24"/>
          <w:vertAlign w:val="superscript"/>
        </w:rPr>
        <w:t>st</w:t>
      </w:r>
      <w:r w:rsidRPr="00DE0877">
        <w:rPr>
          <w:sz w:val="24"/>
          <w:szCs w:val="24"/>
        </w:rPr>
        <w:t xml:space="preserve"> Chronicles 20:4; 2</w:t>
      </w:r>
      <w:r w:rsidRPr="00DE0877">
        <w:rPr>
          <w:sz w:val="24"/>
          <w:szCs w:val="24"/>
          <w:vertAlign w:val="superscript"/>
        </w:rPr>
        <w:t>nd</w:t>
      </w:r>
      <w:r w:rsidRPr="00DE0877">
        <w:rPr>
          <w:sz w:val="24"/>
          <w:szCs w:val="24"/>
        </w:rPr>
        <w:t xml:space="preserve"> Samuel 21:15-22, </w:t>
      </w:r>
      <w:r w:rsidRPr="00DE0877">
        <w:rPr>
          <w:b/>
          <w:sz w:val="24"/>
          <w:szCs w:val="24"/>
        </w:rPr>
        <w:t xml:space="preserve">Rapha </w:t>
      </w:r>
      <w:r w:rsidRPr="00DE0877">
        <w:rPr>
          <w:sz w:val="24"/>
          <w:szCs w:val="24"/>
        </w:rPr>
        <w:t>in 1</w:t>
      </w:r>
      <w:r w:rsidRPr="00DE0877">
        <w:rPr>
          <w:sz w:val="24"/>
          <w:szCs w:val="24"/>
          <w:vertAlign w:val="superscript"/>
        </w:rPr>
        <w:t>st</w:t>
      </w:r>
      <w:r w:rsidRPr="00DE0877">
        <w:rPr>
          <w:sz w:val="24"/>
          <w:szCs w:val="24"/>
        </w:rPr>
        <w:t xml:space="preserve"> Chronicles 20:4; 2</w:t>
      </w:r>
      <w:r w:rsidRPr="00DE0877">
        <w:rPr>
          <w:sz w:val="24"/>
          <w:szCs w:val="24"/>
          <w:vertAlign w:val="superscript"/>
        </w:rPr>
        <w:t>nd</w:t>
      </w:r>
      <w:r w:rsidRPr="00DE0877">
        <w:rPr>
          <w:sz w:val="24"/>
          <w:szCs w:val="24"/>
        </w:rPr>
        <w:t xml:space="preserve"> Samuel 21:15-22, </w:t>
      </w:r>
      <w:r w:rsidRPr="00DE0877">
        <w:rPr>
          <w:b/>
          <w:sz w:val="24"/>
          <w:szCs w:val="24"/>
        </w:rPr>
        <w:t xml:space="preserve">Haraphah (Saph/Sappai) </w:t>
      </w:r>
      <w:r w:rsidRPr="00DE0877">
        <w:rPr>
          <w:sz w:val="24"/>
          <w:szCs w:val="24"/>
        </w:rPr>
        <w:t>in 2</w:t>
      </w:r>
      <w:r w:rsidRPr="00DE0877">
        <w:rPr>
          <w:sz w:val="24"/>
          <w:szCs w:val="24"/>
          <w:vertAlign w:val="superscript"/>
        </w:rPr>
        <w:t>nd</w:t>
      </w:r>
      <w:r w:rsidRPr="00DE0877">
        <w:rPr>
          <w:sz w:val="24"/>
          <w:szCs w:val="24"/>
        </w:rPr>
        <w:t xml:space="preserve"> Samuel 21:18, </w:t>
      </w:r>
      <w:r w:rsidRPr="00DE0877">
        <w:rPr>
          <w:b/>
          <w:sz w:val="24"/>
          <w:szCs w:val="24"/>
        </w:rPr>
        <w:t xml:space="preserve">Gittites (Goliath, Ishbi-Benob His Son &amp; Lahmi His Brother) </w:t>
      </w:r>
      <w:r w:rsidRPr="00DE0877">
        <w:rPr>
          <w:sz w:val="24"/>
          <w:szCs w:val="24"/>
        </w:rPr>
        <w:t>in 2</w:t>
      </w:r>
      <w:r w:rsidRPr="00DE0877">
        <w:rPr>
          <w:sz w:val="24"/>
          <w:szCs w:val="24"/>
          <w:vertAlign w:val="superscript"/>
        </w:rPr>
        <w:t>nd</w:t>
      </w:r>
      <w:r w:rsidRPr="00DE0877">
        <w:rPr>
          <w:sz w:val="24"/>
          <w:szCs w:val="24"/>
        </w:rPr>
        <w:t xml:space="preserve"> Samuel 21:16, 19 &amp; </w:t>
      </w:r>
      <w:r w:rsidRPr="00DE0877">
        <w:rPr>
          <w:b/>
          <w:sz w:val="24"/>
          <w:szCs w:val="24"/>
        </w:rPr>
        <w:t>Warrior</w:t>
      </w:r>
      <w:r w:rsidRPr="00DE0877">
        <w:rPr>
          <w:sz w:val="24"/>
          <w:szCs w:val="24"/>
        </w:rPr>
        <w:t xml:space="preserve"> in Job 16:14. These had a demon origin &amp; </w:t>
      </w:r>
      <w:r w:rsidRPr="00DE0877">
        <w:rPr>
          <w:sz w:val="24"/>
          <w:szCs w:val="24"/>
        </w:rPr>
        <w:lastRenderedPageBreak/>
        <w:t>nature that rebelled against God &amp; Lucifer fell in Ephesians 6:12. Fallen angels are still active on the earth, but they will go to Hell with Satan. There will be a 2</w:t>
      </w:r>
      <w:r w:rsidRPr="00DE0877">
        <w:rPr>
          <w:sz w:val="24"/>
          <w:szCs w:val="24"/>
          <w:vertAlign w:val="superscript"/>
        </w:rPr>
        <w:t>nd</w:t>
      </w:r>
      <w:r w:rsidRPr="00DE0877">
        <w:rPr>
          <w:sz w:val="24"/>
          <w:szCs w:val="24"/>
        </w:rPr>
        <w:t xml:space="preserve"> chance for angels in Stephen’s mercy &amp; wisdom/power in Acts 6:8-7:60. Some scriptures of Lucifer’s fall are  Luke  10:18-20  says  Jesus  saw  Lucifer  fall  from  heaven  like lightning. In 2</w:t>
      </w:r>
      <w:r w:rsidRPr="00DE0877">
        <w:rPr>
          <w:sz w:val="24"/>
          <w:szCs w:val="24"/>
          <w:vertAlign w:val="superscript"/>
        </w:rPr>
        <w:t>nd</w:t>
      </w:r>
      <w:r w:rsidRPr="00DE087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E0877">
        <w:rPr>
          <w:sz w:val="24"/>
          <w:szCs w:val="24"/>
          <w:vertAlign w:val="superscript"/>
        </w:rPr>
        <w:t>st</w:t>
      </w:r>
      <w:r w:rsidRPr="00DE0877">
        <w:rPr>
          <w:sz w:val="24"/>
          <w:szCs w:val="24"/>
        </w:rPr>
        <w:t xml:space="preserve"> domain, suffering eternal fire &amp; chains of darkness reserved for that terrible…day of the Lord. In 1</w:t>
      </w:r>
      <w:r w:rsidRPr="00DE0877">
        <w:rPr>
          <w:sz w:val="24"/>
          <w:szCs w:val="24"/>
          <w:vertAlign w:val="superscript"/>
        </w:rPr>
        <w:t>st</w:t>
      </w:r>
      <w:r w:rsidRPr="00DE0877">
        <w:rPr>
          <w:sz w:val="24"/>
          <w:szCs w:val="24"/>
        </w:rPr>
        <w:t xml:space="preserve"> John 3:24-4:6; 2</w:t>
      </w:r>
      <w:r w:rsidRPr="00DE0877">
        <w:rPr>
          <w:sz w:val="24"/>
          <w:szCs w:val="24"/>
          <w:vertAlign w:val="superscript"/>
        </w:rPr>
        <w:t>nd</w:t>
      </w:r>
      <w:r w:rsidRPr="00DE0877">
        <w:rPr>
          <w:sz w:val="24"/>
          <w:szCs w:val="24"/>
        </w:rPr>
        <w:t xml:space="preserve"> John 7-11 says the Spirit of Error is everyone who says that Jesus has not come into the flesh is the Spirit of Antichrist. In 2</w:t>
      </w:r>
      <w:r w:rsidRPr="00DE0877">
        <w:rPr>
          <w:sz w:val="24"/>
          <w:szCs w:val="24"/>
          <w:vertAlign w:val="superscript"/>
        </w:rPr>
        <w:t>nd</w:t>
      </w:r>
      <w:r w:rsidRPr="00DE0877">
        <w:rPr>
          <w:sz w:val="24"/>
          <w:szCs w:val="24"/>
        </w:rPr>
        <w:t xml:space="preserve"> Peter 2:4-11 says God did not spare them that sinned but cast them in Hell. In 2</w:t>
      </w:r>
      <w:r w:rsidRPr="00DE0877">
        <w:rPr>
          <w:sz w:val="24"/>
          <w:szCs w:val="24"/>
          <w:vertAlign w:val="superscript"/>
        </w:rPr>
        <w:t>nd</w:t>
      </w:r>
      <w:r w:rsidRPr="00DE0877">
        <w:rPr>
          <w:sz w:val="24"/>
          <w:szCs w:val="24"/>
        </w:rPr>
        <w:t xml:space="preserve"> Thessalonians 2:1-12 the Great Sexual Eros Love Apostasy says Lucifer is God in lawlessness &amp; in Jude 5-19 &amp; Revelation 17-20. With Michael the 120 levels of giants in heaven by the Trinity (</w:t>
      </w:r>
      <w:r w:rsidRPr="00DE0877">
        <w:rPr>
          <w:b/>
          <w:sz w:val="24"/>
          <w:szCs w:val="24"/>
        </w:rPr>
        <w:t>The Dragons Lords are the Lord Stephen handles 24 levels of Giants in the 29</w:t>
      </w:r>
      <w:r w:rsidRPr="00DE0877">
        <w:rPr>
          <w:b/>
          <w:sz w:val="24"/>
          <w:szCs w:val="24"/>
          <w:vertAlign w:val="superscript"/>
        </w:rPr>
        <w:t>th</w:t>
      </w:r>
      <w:r w:rsidRPr="00DE0877">
        <w:rPr>
          <w:b/>
          <w:sz w:val="24"/>
          <w:szCs w:val="24"/>
        </w:rPr>
        <w:t xml:space="preserve"> order, the Lord Jesus handles 24 levels of Giants in the 26</w:t>
      </w:r>
      <w:r w:rsidRPr="00DE0877">
        <w:rPr>
          <w:b/>
          <w:sz w:val="24"/>
          <w:szCs w:val="24"/>
          <w:vertAlign w:val="superscript"/>
        </w:rPr>
        <w:t>th</w:t>
      </w:r>
      <w:r w:rsidRPr="00DE0877">
        <w:rPr>
          <w:b/>
          <w:sz w:val="24"/>
          <w:szCs w:val="24"/>
        </w:rPr>
        <w:t xml:space="preserve"> order &amp; the Lord John handles 24 levels of Giants in the 25</w:t>
      </w:r>
      <w:r w:rsidRPr="00DE0877">
        <w:rPr>
          <w:b/>
          <w:sz w:val="24"/>
          <w:szCs w:val="24"/>
          <w:vertAlign w:val="superscript"/>
        </w:rPr>
        <w:t>th</w:t>
      </w:r>
      <w:r w:rsidRPr="00DE0877">
        <w:rPr>
          <w:b/>
          <w:sz w:val="24"/>
          <w:szCs w:val="24"/>
        </w:rPr>
        <w:t xml:space="preserve"> order</w:t>
      </w:r>
      <w:r w:rsidRPr="00DE0877">
        <w:rPr>
          <w:sz w:val="24"/>
          <w:szCs w:val="24"/>
        </w:rPr>
        <w:t xml:space="preserve">). </w:t>
      </w:r>
      <w:r w:rsidRPr="00DE0877">
        <w:rPr>
          <w:b/>
          <w:sz w:val="24"/>
          <w:szCs w:val="24"/>
        </w:rPr>
        <w:t>The Lord James’ 2-fold office of Boys &amp; the Law of God handles 24 levels of Giants in the 27</w:t>
      </w:r>
      <w:r w:rsidRPr="00DE0877">
        <w:rPr>
          <w:b/>
          <w:sz w:val="24"/>
          <w:szCs w:val="24"/>
          <w:vertAlign w:val="superscript"/>
        </w:rPr>
        <w:t>th</w:t>
      </w:r>
      <w:r w:rsidRPr="00DE0877">
        <w:rPr>
          <w:b/>
          <w:sz w:val="24"/>
          <w:szCs w:val="24"/>
        </w:rPr>
        <w:t>/28</w:t>
      </w:r>
      <w:r w:rsidRPr="00DE0877">
        <w:rPr>
          <w:b/>
          <w:sz w:val="24"/>
          <w:szCs w:val="24"/>
          <w:vertAlign w:val="superscript"/>
        </w:rPr>
        <w:t>th</w:t>
      </w:r>
      <w:r w:rsidRPr="00DE0877">
        <w:rPr>
          <w:b/>
          <w:sz w:val="24"/>
          <w:szCs w:val="24"/>
        </w:rPr>
        <w:t xml:space="preserve"> orders</w:t>
      </w:r>
      <w:r w:rsidRPr="00DE0877">
        <w:rPr>
          <w:sz w:val="24"/>
          <w:szCs w:val="24"/>
        </w:rPr>
        <w:t xml:space="preserve">. </w:t>
      </w:r>
    </w:p>
    <w:p w:rsidR="004357E5" w:rsidRPr="00DE0877" w:rsidRDefault="004357E5" w:rsidP="004357E5">
      <w:pPr>
        <w:spacing w:line="480" w:lineRule="auto"/>
        <w:rPr>
          <w:sz w:val="24"/>
          <w:szCs w:val="24"/>
        </w:rPr>
      </w:pPr>
      <w:r w:rsidRPr="00DE0877">
        <w:rPr>
          <w:sz w:val="24"/>
          <w:szCs w:val="24"/>
        </w:rPr>
        <w:t xml:space="preserve">How did Lucifer become Satan?  </w:t>
      </w:r>
    </w:p>
    <w:p w:rsidR="004357E5" w:rsidRPr="00DE0877" w:rsidRDefault="004357E5" w:rsidP="004357E5">
      <w:pPr>
        <w:spacing w:line="480" w:lineRule="auto"/>
        <w:jc w:val="both"/>
        <w:rPr>
          <w:sz w:val="24"/>
          <w:szCs w:val="24"/>
        </w:rPr>
      </w:pPr>
      <w:r w:rsidRPr="00DE087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w:t>
      </w:r>
      <w:r w:rsidRPr="00DE0877">
        <w:rPr>
          <w:sz w:val="24"/>
          <w:szCs w:val="24"/>
        </w:rPr>
        <w:lastRenderedPageBreak/>
        <w:t xml:space="preserve">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57E5" w:rsidRPr="00DE0877" w:rsidRDefault="004357E5" w:rsidP="004357E5">
      <w:pPr>
        <w:spacing w:line="480" w:lineRule="auto"/>
        <w:rPr>
          <w:sz w:val="24"/>
          <w:szCs w:val="24"/>
        </w:rPr>
      </w:pPr>
      <w:r w:rsidRPr="00DE0877">
        <w:rPr>
          <w:sz w:val="24"/>
          <w:szCs w:val="24"/>
        </w:rPr>
        <w:t>Why is Lucifer the originator of this sin?</w:t>
      </w:r>
    </w:p>
    <w:p w:rsidR="004357E5" w:rsidRPr="00DE0877" w:rsidRDefault="004357E5" w:rsidP="004357E5">
      <w:pPr>
        <w:spacing w:line="480" w:lineRule="auto"/>
        <w:jc w:val="both"/>
        <w:rPr>
          <w:sz w:val="24"/>
          <w:szCs w:val="24"/>
        </w:rPr>
      </w:pPr>
      <w:r w:rsidRPr="00DE087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E0877">
        <w:rPr>
          <w:sz w:val="24"/>
          <w:szCs w:val="24"/>
          <w:vertAlign w:val="superscript"/>
        </w:rPr>
        <w:t>st</w:t>
      </w:r>
      <w:r w:rsidRPr="00DE087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E0877">
        <w:rPr>
          <w:b/>
          <w:sz w:val="24"/>
          <w:szCs w:val="24"/>
        </w:rPr>
        <w:t>The Lord Yah and His Book on Hell in the Holy Bible</w:t>
      </w:r>
      <w:r w:rsidRPr="00DE0877">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w:t>
      </w:r>
      <w:r w:rsidRPr="00DE0877">
        <w:rPr>
          <w:sz w:val="24"/>
          <w:szCs w:val="24"/>
        </w:rPr>
        <w:lastRenderedPageBreak/>
        <w:t>Eve’s disobedience sin was already at work in the Angelical Hierarchy by the tree of the knowledge of good &amp; evil. In Romans 5:12, the eternal sin entered the World through One Man Lucifer &amp; deceived Eve in 2</w:t>
      </w:r>
      <w:r w:rsidRPr="00DE0877">
        <w:rPr>
          <w:sz w:val="24"/>
          <w:szCs w:val="24"/>
          <w:vertAlign w:val="superscript"/>
        </w:rPr>
        <w:t>nd</w:t>
      </w:r>
      <w:r w:rsidRPr="00DE0877">
        <w:rPr>
          <w:sz w:val="24"/>
          <w:szCs w:val="24"/>
        </w:rPr>
        <w:t xml:space="preserve"> Corinthians 11:3 &amp; 1</w:t>
      </w:r>
      <w:r w:rsidRPr="00DE0877">
        <w:rPr>
          <w:sz w:val="24"/>
          <w:szCs w:val="24"/>
          <w:vertAlign w:val="superscript"/>
        </w:rPr>
        <w:t>st</w:t>
      </w:r>
      <w:r w:rsidRPr="00DE087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57E5" w:rsidRPr="00DE0877" w:rsidRDefault="004357E5" w:rsidP="004357E5">
      <w:pPr>
        <w:spacing w:line="480" w:lineRule="auto"/>
        <w:jc w:val="both"/>
        <w:rPr>
          <w:sz w:val="24"/>
          <w:szCs w:val="24"/>
        </w:rPr>
      </w:pPr>
      <w:r w:rsidRPr="00DE087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E0877">
        <w:rPr>
          <w:b/>
          <w:sz w:val="24"/>
          <w:szCs w:val="24"/>
        </w:rPr>
        <w:t>Qanah</w:t>
      </w:r>
      <w:r w:rsidRPr="00DE087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E0877">
        <w:rPr>
          <w:b/>
          <w:sz w:val="24"/>
          <w:szCs w:val="24"/>
        </w:rPr>
        <w:t>This Eternal Godly Sin</w:t>
      </w:r>
      <w:r w:rsidRPr="00DE0877">
        <w:rPr>
          <w:sz w:val="24"/>
          <w:szCs w:val="24"/>
        </w:rPr>
        <w:t xml:space="preserve">” is recorded in Proverbs 8:22-25 (RSV) by </w:t>
      </w:r>
      <w:r w:rsidRPr="00DE0877">
        <w:rPr>
          <w:b/>
          <w:sz w:val="24"/>
          <w:szCs w:val="24"/>
        </w:rPr>
        <w:t>Qanah</w:t>
      </w:r>
      <w:r w:rsidRPr="00DE0877">
        <w:rPr>
          <w:sz w:val="24"/>
          <w:szCs w:val="24"/>
        </w:rPr>
        <w:t xml:space="preserve"> meaning “</w:t>
      </w:r>
      <w:r w:rsidRPr="00DE0877">
        <w:rPr>
          <w:b/>
          <w:sz w:val="24"/>
          <w:szCs w:val="24"/>
        </w:rPr>
        <w:t>Eternal Marital Lordly Sexual Eros Love</w:t>
      </w:r>
      <w:r w:rsidRPr="00DE0877">
        <w:rPr>
          <w:sz w:val="24"/>
          <w:szCs w:val="24"/>
        </w:rPr>
        <w:t>” and “</w:t>
      </w:r>
      <w:r w:rsidRPr="00DE0877">
        <w:rPr>
          <w:b/>
          <w:sz w:val="24"/>
          <w:szCs w:val="24"/>
        </w:rPr>
        <w:t>This Eternal Heavenly Sin</w:t>
      </w:r>
      <w:r w:rsidRPr="00DE0877">
        <w:rPr>
          <w:sz w:val="24"/>
          <w:szCs w:val="24"/>
        </w:rPr>
        <w:t xml:space="preserve">” is recorded in Isaiah 14:12-21 </w:t>
      </w:r>
      <w:r w:rsidRPr="00DE0877">
        <w:rPr>
          <w:sz w:val="24"/>
          <w:szCs w:val="24"/>
        </w:rPr>
        <w:lastRenderedPageBreak/>
        <w:t>and “</w:t>
      </w:r>
      <w:r w:rsidRPr="00DE0877">
        <w:rPr>
          <w:b/>
          <w:sz w:val="24"/>
          <w:szCs w:val="24"/>
        </w:rPr>
        <w:t>This Eternal Earthly Sin</w:t>
      </w:r>
      <w:r w:rsidRPr="00DE0877">
        <w:rPr>
          <w:sz w:val="24"/>
          <w:szCs w:val="24"/>
        </w:rPr>
        <w:t>” is recorded in Ezekiel 28:15-19.  The Lord Lucifer sinned in Heaven!!! There are three different kinds of “</w:t>
      </w:r>
      <w:r w:rsidRPr="00DE0877">
        <w:rPr>
          <w:b/>
          <w:sz w:val="24"/>
          <w:szCs w:val="24"/>
        </w:rPr>
        <w:t>Intercourse</w:t>
      </w:r>
      <w:r w:rsidRPr="00DE0877">
        <w:rPr>
          <w:sz w:val="24"/>
          <w:szCs w:val="24"/>
        </w:rPr>
        <w:t xml:space="preserve">” in the Holy Bible. First, is the </w:t>
      </w:r>
      <w:r w:rsidRPr="00DE0877">
        <w:rPr>
          <w:b/>
          <w:sz w:val="24"/>
          <w:szCs w:val="24"/>
        </w:rPr>
        <w:t>Popular</w:t>
      </w:r>
      <w:r w:rsidRPr="00DE0877">
        <w:rPr>
          <w:sz w:val="24"/>
          <w:szCs w:val="24"/>
        </w:rPr>
        <w:t xml:space="preserve"> </w:t>
      </w:r>
      <w:r w:rsidRPr="00DE0877">
        <w:rPr>
          <w:b/>
          <w:sz w:val="24"/>
          <w:szCs w:val="24"/>
        </w:rPr>
        <w:t>Sexual Eros Love Intercourse</w:t>
      </w:r>
      <w:r w:rsidRPr="00DE0877">
        <w:rPr>
          <w:sz w:val="24"/>
          <w:szCs w:val="24"/>
        </w:rPr>
        <w:t xml:space="preserve"> from the Tree of the Knowledge of Good and Evil that is only committed by Man and Woman in a Strength 40 Year Kingdom of This World in Genesis 4:1. Second, is the </w:t>
      </w:r>
      <w:r w:rsidRPr="00DE0877">
        <w:rPr>
          <w:b/>
          <w:sz w:val="24"/>
          <w:szCs w:val="24"/>
        </w:rPr>
        <w:t>Known Holy Law Love Intercourse</w:t>
      </w:r>
      <w:r w:rsidRPr="00DE0877">
        <w:rPr>
          <w:sz w:val="24"/>
          <w:szCs w:val="24"/>
        </w:rPr>
        <w:t xml:space="preserve"> in Luke 2:23 in the midst of the Tree of Life done by Man and Woman and also Boys and Girls in Luke 20:35-36 in a Wisdom 80 Year Law Kingdom of Heaven in Genesis 2:9 &amp; 1</w:t>
      </w:r>
      <w:r w:rsidRPr="00DE0877">
        <w:rPr>
          <w:sz w:val="24"/>
          <w:szCs w:val="24"/>
          <w:vertAlign w:val="superscript"/>
        </w:rPr>
        <w:t>st</w:t>
      </w:r>
      <w:r w:rsidRPr="00DE0877">
        <w:rPr>
          <w:sz w:val="24"/>
          <w:szCs w:val="24"/>
        </w:rPr>
        <w:t xml:space="preserve"> Kings 11:3. King Solomon did this kind of Holy Law Love Intercourse with His 700 Wives and 300 Concubines. But King Solomon committed “</w:t>
      </w:r>
      <w:r w:rsidRPr="00DE0877">
        <w:rPr>
          <w:b/>
          <w:sz w:val="24"/>
          <w:szCs w:val="24"/>
        </w:rPr>
        <w:t>Marital Fornication</w:t>
      </w:r>
      <w:r w:rsidRPr="00DE0877">
        <w:rPr>
          <w:sz w:val="24"/>
          <w:szCs w:val="24"/>
        </w:rPr>
        <w:t>” in Tobit 4:12-13 with the minority of His Foreign Wives after 80 years, but not with the majority of His 100’s of Local Wives or His 300 Concubines after 80 years in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xml:space="preserve"> from the Tree of Life done by the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w:t>
      </w:r>
      <w:r w:rsidRPr="00DE0877">
        <w:rPr>
          <w:sz w:val="24"/>
          <w:szCs w:val="24"/>
        </w:rPr>
        <w:lastRenderedPageBreak/>
        <w:t>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the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     </w:t>
      </w:r>
    </w:p>
    <w:p w:rsidR="004357E5" w:rsidRPr="00DE0877" w:rsidRDefault="004357E5" w:rsidP="004357E5">
      <w:pPr>
        <w:spacing w:line="480" w:lineRule="auto"/>
        <w:rPr>
          <w:sz w:val="24"/>
          <w:szCs w:val="24"/>
        </w:rPr>
      </w:pPr>
      <w:r w:rsidRPr="00DE0877">
        <w:rPr>
          <w:sz w:val="24"/>
          <w:szCs w:val="24"/>
        </w:rPr>
        <w:t>Why was Lucifer self-centered and prideful?</w:t>
      </w:r>
    </w:p>
    <w:p w:rsidR="004357E5" w:rsidRPr="00DE0877" w:rsidRDefault="004357E5" w:rsidP="004357E5">
      <w:pPr>
        <w:spacing w:line="480" w:lineRule="auto"/>
        <w:jc w:val="both"/>
        <w:rPr>
          <w:sz w:val="24"/>
          <w:szCs w:val="24"/>
        </w:rPr>
      </w:pPr>
      <w:r w:rsidRPr="00DE0877">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E0877">
        <w:rPr>
          <w:sz w:val="24"/>
          <w:szCs w:val="24"/>
          <w:vertAlign w:val="superscript"/>
        </w:rPr>
        <w:t>st</w:t>
      </w:r>
      <w:r w:rsidRPr="00DE0877">
        <w:rPr>
          <w:sz w:val="24"/>
          <w:szCs w:val="24"/>
        </w:rPr>
        <w:t xml:space="preserve"> domain, abode and estate. Lucifer also left His first Agape </w:t>
      </w:r>
      <w:r w:rsidRPr="00DE0877">
        <w:rPr>
          <w:sz w:val="24"/>
          <w:szCs w:val="24"/>
        </w:rPr>
        <w:lastRenderedPageBreak/>
        <w:t>Love which was God. Lucifer fell in Eros love with Himself say I did this or that, and not God. Lucifer’s pleasure turned into the lust of the eyes, lust of the flesh and pride of life in 1</w:t>
      </w:r>
      <w:r w:rsidRPr="00DE0877">
        <w:rPr>
          <w:sz w:val="24"/>
          <w:szCs w:val="24"/>
          <w:vertAlign w:val="superscript"/>
        </w:rPr>
        <w:t>st</w:t>
      </w:r>
      <w:r w:rsidRPr="00DE087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57E5" w:rsidRPr="00DE0877" w:rsidRDefault="004357E5" w:rsidP="004357E5">
      <w:pPr>
        <w:spacing w:line="480" w:lineRule="auto"/>
        <w:rPr>
          <w:sz w:val="24"/>
          <w:szCs w:val="24"/>
        </w:rPr>
      </w:pPr>
      <w:r w:rsidRPr="00DE0877">
        <w:rPr>
          <w:sz w:val="24"/>
          <w:szCs w:val="24"/>
        </w:rPr>
        <w:t>Satan and demons</w:t>
      </w:r>
    </w:p>
    <w:p w:rsidR="004357E5" w:rsidRPr="00DE0877" w:rsidRDefault="004357E5" w:rsidP="004357E5">
      <w:pPr>
        <w:spacing w:line="480" w:lineRule="auto"/>
        <w:jc w:val="both"/>
        <w:rPr>
          <w:sz w:val="24"/>
          <w:szCs w:val="24"/>
        </w:rPr>
      </w:pPr>
      <w:r w:rsidRPr="00DE087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w:t>
      </w:r>
      <w:r w:rsidRPr="00DE0877">
        <w:rPr>
          <w:sz w:val="24"/>
          <w:szCs w:val="24"/>
        </w:rPr>
        <w:lastRenderedPageBreak/>
        <w:t>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E0877">
        <w:rPr>
          <w:sz w:val="24"/>
          <w:szCs w:val="24"/>
          <w:vertAlign w:val="superscript"/>
        </w:rPr>
        <w:t>st</w:t>
      </w:r>
      <w:r w:rsidRPr="00DE0877">
        <w:rPr>
          <w:sz w:val="24"/>
          <w:szCs w:val="24"/>
        </w:rPr>
        <w:t xml:space="preserve"> John 4:4; Matthew 10:8; Luke 10:17, 20 and Romans 6:4, 11, 14; 8:1-2. Some other scriptures that prove Demons are in Genesis 3:1-5; 2</w:t>
      </w:r>
      <w:r w:rsidRPr="00DE0877">
        <w:rPr>
          <w:sz w:val="24"/>
          <w:szCs w:val="24"/>
          <w:vertAlign w:val="superscript"/>
        </w:rPr>
        <w:t>nd</w:t>
      </w:r>
      <w:r w:rsidRPr="00DE0877">
        <w:rPr>
          <w:sz w:val="24"/>
          <w:szCs w:val="24"/>
        </w:rPr>
        <w:t xml:space="preserve"> Peter 2:4; Jude 6; Isaiah 14:12-15; Genesis 6:1-5; Job chapters 1-2; 1</w:t>
      </w:r>
      <w:r w:rsidRPr="00DE0877">
        <w:rPr>
          <w:sz w:val="24"/>
          <w:szCs w:val="24"/>
          <w:vertAlign w:val="superscript"/>
        </w:rPr>
        <w:t>st</w:t>
      </w:r>
      <w:r w:rsidRPr="00DE087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E0877">
        <w:rPr>
          <w:sz w:val="24"/>
          <w:szCs w:val="24"/>
          <w:vertAlign w:val="superscript"/>
        </w:rPr>
        <w:t>nd</w:t>
      </w:r>
      <w:r w:rsidRPr="00DE0877">
        <w:rPr>
          <w:sz w:val="24"/>
          <w:szCs w:val="24"/>
        </w:rPr>
        <w:t xml:space="preserve"> Corinthians 4:4 and keeps them into bondage in Galatians 4:8. There has been Demonic Activity in scriptures during history in Deuteronomy  32:16-17; Psalms 106:34-38; 1</w:t>
      </w:r>
      <w:r w:rsidRPr="00DE0877">
        <w:rPr>
          <w:sz w:val="24"/>
          <w:szCs w:val="24"/>
          <w:vertAlign w:val="superscript"/>
        </w:rPr>
        <w:t>st</w:t>
      </w:r>
      <w:r w:rsidRPr="00DE0877">
        <w:rPr>
          <w:sz w:val="24"/>
          <w:szCs w:val="24"/>
        </w:rPr>
        <w:t xml:space="preserve"> Corinthians 10:20-21; 1</w:t>
      </w:r>
      <w:r w:rsidRPr="00DE0877">
        <w:rPr>
          <w:sz w:val="24"/>
          <w:szCs w:val="24"/>
          <w:vertAlign w:val="superscript"/>
        </w:rPr>
        <w:t xml:space="preserve">st </w:t>
      </w:r>
      <w:r w:rsidRPr="00DE0877">
        <w:rPr>
          <w:sz w:val="24"/>
          <w:szCs w:val="24"/>
        </w:rPr>
        <w:t>John 5:19; 1</w:t>
      </w:r>
      <w:r w:rsidRPr="00DE0877">
        <w:rPr>
          <w:sz w:val="24"/>
          <w:szCs w:val="24"/>
          <w:vertAlign w:val="superscript"/>
        </w:rPr>
        <w:t xml:space="preserve">st </w:t>
      </w:r>
      <w:r w:rsidRPr="00DE0877">
        <w:rPr>
          <w:sz w:val="24"/>
          <w:szCs w:val="24"/>
        </w:rPr>
        <w:t>Samuel 16:23; 1</w:t>
      </w:r>
      <w:r w:rsidRPr="00DE0877">
        <w:rPr>
          <w:sz w:val="24"/>
          <w:szCs w:val="24"/>
          <w:vertAlign w:val="superscript"/>
        </w:rPr>
        <w:t xml:space="preserve">st </w:t>
      </w:r>
      <w:r w:rsidRPr="00DE0877">
        <w:rPr>
          <w:sz w:val="24"/>
          <w:szCs w:val="24"/>
        </w:rPr>
        <w:t>Kings 14:24; 18:28; Deuteronomy 14:1; 23:17 &amp; Hosea 14:4. But Christians can be attacked by Demons in 2</w:t>
      </w:r>
      <w:r w:rsidRPr="00DE0877">
        <w:rPr>
          <w:sz w:val="24"/>
          <w:szCs w:val="24"/>
          <w:vertAlign w:val="superscript"/>
        </w:rPr>
        <w:t>nd</w:t>
      </w:r>
      <w:r w:rsidRPr="00DE0877">
        <w:rPr>
          <w:sz w:val="24"/>
          <w:szCs w:val="24"/>
        </w:rPr>
        <w:t xml:space="preserve"> Corinthians 12:7; Ephesians 6:12; James 4:7 and 1</w:t>
      </w:r>
      <w:r w:rsidRPr="00DE0877">
        <w:rPr>
          <w:sz w:val="24"/>
          <w:szCs w:val="24"/>
          <w:vertAlign w:val="superscript"/>
        </w:rPr>
        <w:t>st</w:t>
      </w:r>
      <w:r w:rsidRPr="00DE087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E0877">
        <w:rPr>
          <w:sz w:val="24"/>
          <w:szCs w:val="24"/>
          <w:vertAlign w:val="superscript"/>
        </w:rPr>
        <w:t>nd</w:t>
      </w:r>
      <w:r w:rsidRPr="00DE0877">
        <w:rPr>
          <w:sz w:val="24"/>
          <w:szCs w:val="24"/>
        </w:rPr>
        <w:t xml:space="preserve"> Corinthians 10:4. How can We as Christians recognize Demonic Activity in the lives of others? Some scriptures are Mark 1:23-27; 9:17-29; Psalms 106:37; Matthew 8:28-32; 12:43-46; 17:14-21; Luke 8:27-37; </w:t>
      </w:r>
      <w:r w:rsidRPr="00DE0877">
        <w:rPr>
          <w:sz w:val="24"/>
          <w:szCs w:val="24"/>
        </w:rPr>
        <w:lastRenderedPageBreak/>
        <w:t>2</w:t>
      </w:r>
      <w:r w:rsidRPr="00DE0877">
        <w:rPr>
          <w:sz w:val="24"/>
          <w:szCs w:val="24"/>
          <w:vertAlign w:val="superscript"/>
        </w:rPr>
        <w:t>nd</w:t>
      </w:r>
      <w:r w:rsidRPr="00DE0877">
        <w:rPr>
          <w:sz w:val="24"/>
          <w:szCs w:val="24"/>
        </w:rPr>
        <w:t xml:space="preserve"> Corinthians 11:5-15; 12:1-9; James 3:6 &amp; 1</w:t>
      </w:r>
      <w:r w:rsidRPr="00DE0877">
        <w:rPr>
          <w:sz w:val="24"/>
          <w:szCs w:val="24"/>
          <w:vertAlign w:val="superscript"/>
        </w:rPr>
        <w:t>st</w:t>
      </w:r>
      <w:r w:rsidRPr="00DE087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357E5" w:rsidRPr="00DE0877" w:rsidRDefault="004357E5" w:rsidP="004357E5">
      <w:pPr>
        <w:spacing w:line="480" w:lineRule="auto"/>
        <w:rPr>
          <w:sz w:val="24"/>
          <w:szCs w:val="24"/>
        </w:rPr>
      </w:pPr>
      <w:r w:rsidRPr="00DE0877">
        <w:rPr>
          <w:sz w:val="24"/>
          <w:szCs w:val="24"/>
        </w:rPr>
        <w:t>Satan the Father of lies</w:t>
      </w:r>
    </w:p>
    <w:p w:rsidR="004357E5" w:rsidRPr="00DE0877" w:rsidRDefault="004357E5" w:rsidP="004357E5">
      <w:pPr>
        <w:spacing w:line="480" w:lineRule="auto"/>
        <w:jc w:val="both"/>
        <w:rPr>
          <w:sz w:val="24"/>
          <w:szCs w:val="24"/>
        </w:rPr>
      </w:pPr>
      <w:r w:rsidRPr="00DE087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w:t>
      </w:r>
      <w:r w:rsidRPr="00DE0877">
        <w:rPr>
          <w:sz w:val="24"/>
          <w:szCs w:val="24"/>
        </w:rPr>
        <w:lastRenderedPageBreak/>
        <w:t xml:space="preserve">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57E5" w:rsidRPr="00DE0877" w:rsidRDefault="004357E5" w:rsidP="004357E5">
      <w:pPr>
        <w:spacing w:line="480" w:lineRule="auto"/>
        <w:jc w:val="both"/>
        <w:rPr>
          <w:sz w:val="24"/>
          <w:szCs w:val="24"/>
        </w:rPr>
      </w:pPr>
      <w:r w:rsidRPr="00DE0877">
        <w:rPr>
          <w:sz w:val="24"/>
          <w:szCs w:val="24"/>
        </w:rPr>
        <w:t>Satan doomed to Hell</w:t>
      </w:r>
    </w:p>
    <w:p w:rsidR="004357E5" w:rsidRPr="00DE0877" w:rsidRDefault="004357E5" w:rsidP="004357E5">
      <w:pPr>
        <w:spacing w:line="480" w:lineRule="auto"/>
        <w:jc w:val="both"/>
        <w:rPr>
          <w:sz w:val="24"/>
          <w:szCs w:val="24"/>
        </w:rPr>
      </w:pPr>
      <w:r w:rsidRPr="00DE087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w:t>
      </w:r>
      <w:r w:rsidRPr="00DE0877">
        <w:rPr>
          <w:sz w:val="24"/>
          <w:szCs w:val="24"/>
        </w:rPr>
        <w:lastRenderedPageBreak/>
        <w:t xml:space="preserve">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57E5" w:rsidRPr="00DE0877" w:rsidRDefault="004357E5" w:rsidP="004357E5">
      <w:pPr>
        <w:spacing w:line="480" w:lineRule="auto"/>
        <w:jc w:val="both"/>
        <w:rPr>
          <w:sz w:val="24"/>
          <w:szCs w:val="24"/>
        </w:rPr>
      </w:pPr>
      <w:r w:rsidRPr="00DE0877">
        <w:rPr>
          <w:sz w:val="24"/>
          <w:szCs w:val="24"/>
        </w:rPr>
        <w:t>How can we beat Satan?</w:t>
      </w:r>
    </w:p>
    <w:p w:rsidR="004357E5" w:rsidRPr="00DE0877" w:rsidRDefault="004357E5" w:rsidP="004357E5">
      <w:pPr>
        <w:spacing w:line="480" w:lineRule="auto"/>
        <w:jc w:val="both"/>
        <w:rPr>
          <w:sz w:val="24"/>
          <w:szCs w:val="24"/>
        </w:rPr>
      </w:pPr>
      <w:r w:rsidRPr="00DE087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w:t>
      </w:r>
      <w:r w:rsidRPr="00DE0877">
        <w:rPr>
          <w:sz w:val="24"/>
          <w:szCs w:val="24"/>
        </w:rPr>
        <w:lastRenderedPageBreak/>
        <w:t>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E0877">
        <w:rPr>
          <w:sz w:val="24"/>
          <w:szCs w:val="24"/>
          <w:vertAlign w:val="superscript"/>
        </w:rPr>
        <w:t>st</w:t>
      </w:r>
      <w:r w:rsidRPr="00DE087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w:t>
      </w:r>
      <w:r w:rsidRPr="00DE0877">
        <w:rPr>
          <w:sz w:val="24"/>
          <w:szCs w:val="24"/>
        </w:rPr>
        <w:lastRenderedPageBreak/>
        <w:t xml:space="preserve">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357E5" w:rsidRPr="00DE0877" w:rsidRDefault="004357E5" w:rsidP="004357E5">
      <w:pPr>
        <w:spacing w:line="480" w:lineRule="auto"/>
        <w:jc w:val="both"/>
        <w:rPr>
          <w:sz w:val="24"/>
          <w:szCs w:val="24"/>
        </w:rPr>
      </w:pPr>
      <w:r w:rsidRPr="00DE0877">
        <w:rPr>
          <w:sz w:val="24"/>
          <w:szCs w:val="24"/>
        </w:rPr>
        <w:t xml:space="preserve">The charge of Satan in the garden </w:t>
      </w:r>
    </w:p>
    <w:p w:rsidR="004357E5" w:rsidRPr="00DE0877" w:rsidRDefault="004357E5" w:rsidP="004357E5">
      <w:pPr>
        <w:spacing w:line="480" w:lineRule="auto"/>
        <w:jc w:val="both"/>
        <w:rPr>
          <w:sz w:val="24"/>
          <w:szCs w:val="24"/>
        </w:rPr>
      </w:pPr>
      <w:r w:rsidRPr="00DE087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w:t>
      </w:r>
      <w:r w:rsidRPr="00DE0877">
        <w:rPr>
          <w:sz w:val="24"/>
          <w:szCs w:val="24"/>
        </w:rPr>
        <w:lastRenderedPageBreak/>
        <w:t>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57E5" w:rsidRPr="00DE0877" w:rsidRDefault="004357E5" w:rsidP="004357E5">
      <w:pPr>
        <w:spacing w:line="480" w:lineRule="auto"/>
        <w:jc w:val="center"/>
        <w:rPr>
          <w:b/>
          <w:sz w:val="24"/>
          <w:szCs w:val="24"/>
        </w:rPr>
      </w:pPr>
      <w:r w:rsidRPr="00DE0877">
        <w:rPr>
          <w:b/>
          <w:sz w:val="24"/>
          <w:szCs w:val="24"/>
        </w:rPr>
        <w:t>THE GARDEN OF EDEN FOR 40 YEARS</w:t>
      </w:r>
    </w:p>
    <w:p w:rsidR="004357E5" w:rsidRPr="00DE0877" w:rsidRDefault="004357E5" w:rsidP="004357E5">
      <w:pPr>
        <w:spacing w:line="480" w:lineRule="auto"/>
        <w:jc w:val="both"/>
        <w:rPr>
          <w:sz w:val="24"/>
          <w:szCs w:val="24"/>
        </w:rPr>
      </w:pPr>
      <w:r w:rsidRPr="00DE0877">
        <w:rPr>
          <w:sz w:val="24"/>
          <w:szCs w:val="24"/>
        </w:rPr>
        <w:t>How did the garden come into being?</w:t>
      </w:r>
    </w:p>
    <w:p w:rsidR="004357E5" w:rsidRPr="00DE0877" w:rsidRDefault="004357E5" w:rsidP="004357E5">
      <w:pPr>
        <w:spacing w:line="480" w:lineRule="auto"/>
        <w:jc w:val="both"/>
        <w:rPr>
          <w:sz w:val="24"/>
          <w:szCs w:val="24"/>
        </w:rPr>
      </w:pPr>
      <w:r w:rsidRPr="00DE087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E0877">
        <w:rPr>
          <w:sz w:val="24"/>
          <w:szCs w:val="24"/>
          <w:vertAlign w:val="superscript"/>
        </w:rPr>
        <w:t>nd</w:t>
      </w:r>
      <w:r w:rsidRPr="00DE087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w:t>
      </w:r>
      <w:r w:rsidRPr="00DE0877">
        <w:rPr>
          <w:sz w:val="24"/>
          <w:szCs w:val="24"/>
        </w:rPr>
        <w:lastRenderedPageBreak/>
        <w:t xml:space="preserve">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357E5" w:rsidRPr="00DE0877" w:rsidRDefault="004357E5" w:rsidP="004357E5">
      <w:pPr>
        <w:jc w:val="both"/>
        <w:rPr>
          <w:sz w:val="24"/>
          <w:szCs w:val="24"/>
        </w:rPr>
      </w:pPr>
      <w:r w:rsidRPr="00DE0877">
        <w:rPr>
          <w:sz w:val="24"/>
          <w:szCs w:val="24"/>
        </w:rPr>
        <w:t>What was the command in the garden?</w:t>
      </w:r>
    </w:p>
    <w:p w:rsidR="004357E5" w:rsidRPr="00DE0877" w:rsidRDefault="004357E5" w:rsidP="004357E5">
      <w:pPr>
        <w:spacing w:line="480" w:lineRule="auto"/>
        <w:jc w:val="both"/>
        <w:rPr>
          <w:sz w:val="24"/>
          <w:szCs w:val="24"/>
        </w:rPr>
      </w:pPr>
      <w:r w:rsidRPr="00DE087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w:t>
      </w:r>
      <w:r w:rsidRPr="00DE0877">
        <w:rPr>
          <w:sz w:val="24"/>
          <w:szCs w:val="24"/>
        </w:rPr>
        <w:lastRenderedPageBreak/>
        <w:t>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E0877">
        <w:rPr>
          <w:sz w:val="24"/>
          <w:szCs w:val="24"/>
          <w:vertAlign w:val="superscript"/>
        </w:rPr>
        <w:t>st</w:t>
      </w:r>
      <w:r w:rsidRPr="00DE087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E0877">
        <w:rPr>
          <w:sz w:val="24"/>
          <w:szCs w:val="24"/>
          <w:vertAlign w:val="superscript"/>
        </w:rPr>
        <w:t>st</w:t>
      </w:r>
      <w:r w:rsidRPr="00DE0877">
        <w:rPr>
          <w:sz w:val="24"/>
          <w:szCs w:val="24"/>
        </w:rPr>
        <w:t xml:space="preserve"> time Moses came down from the mountain), 10 Jewish commands/10 Gentile commands &amp; 4 Gentile Laws).     </w:t>
      </w:r>
    </w:p>
    <w:p w:rsidR="004357E5" w:rsidRPr="00DE0877" w:rsidRDefault="004357E5" w:rsidP="004357E5">
      <w:pPr>
        <w:spacing w:line="480" w:lineRule="auto"/>
        <w:jc w:val="both"/>
        <w:rPr>
          <w:sz w:val="24"/>
          <w:szCs w:val="24"/>
        </w:rPr>
      </w:pPr>
      <w:r w:rsidRPr="00DE0877">
        <w:rPr>
          <w:sz w:val="24"/>
          <w:szCs w:val="24"/>
        </w:rPr>
        <w:t>The Ten Commandments</w:t>
      </w:r>
    </w:p>
    <w:p w:rsidR="004357E5" w:rsidRPr="00DE0877" w:rsidRDefault="004357E5" w:rsidP="004357E5">
      <w:pPr>
        <w:spacing w:line="480" w:lineRule="auto"/>
        <w:jc w:val="both"/>
        <w:rPr>
          <w:sz w:val="24"/>
          <w:szCs w:val="24"/>
        </w:rPr>
      </w:pPr>
      <w:r w:rsidRPr="00DE0877">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w:t>
      </w:r>
      <w:r w:rsidRPr="00DE0877">
        <w:rPr>
          <w:sz w:val="24"/>
          <w:szCs w:val="24"/>
        </w:rPr>
        <w:lastRenderedPageBreak/>
        <w:t>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E0877">
        <w:rPr>
          <w:sz w:val="24"/>
          <w:szCs w:val="24"/>
          <w:vertAlign w:val="superscript"/>
        </w:rPr>
        <w:t>st</w:t>
      </w:r>
      <w:r w:rsidRPr="00DE0877">
        <w:rPr>
          <w:sz w:val="24"/>
          <w:szCs w:val="24"/>
        </w:rPr>
        <w:t xml:space="preserve"> commandment says “</w:t>
      </w:r>
      <w:r w:rsidRPr="00DE0877">
        <w:rPr>
          <w:b/>
          <w:sz w:val="24"/>
          <w:szCs w:val="24"/>
        </w:rPr>
        <w:t>Thou shall worship no other Gods before Me</w:t>
      </w:r>
      <w:r w:rsidRPr="00DE0877">
        <w:rPr>
          <w:sz w:val="24"/>
          <w:szCs w:val="24"/>
        </w:rPr>
        <w:t>.” Jesus fulfilled this in Luke 4:8 &amp; Matthew 4:10. The 2</w:t>
      </w:r>
      <w:r w:rsidRPr="00DE0877">
        <w:rPr>
          <w:sz w:val="24"/>
          <w:szCs w:val="24"/>
          <w:vertAlign w:val="superscript"/>
        </w:rPr>
        <w:t>nd</w:t>
      </w:r>
      <w:r w:rsidRPr="00DE0877">
        <w:rPr>
          <w:sz w:val="24"/>
          <w:szCs w:val="24"/>
        </w:rPr>
        <w:t xml:space="preserve"> Commandment  says, “</w:t>
      </w:r>
      <w:r w:rsidRPr="00DE087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E0877">
        <w:rPr>
          <w:sz w:val="24"/>
          <w:szCs w:val="24"/>
        </w:rPr>
        <w:t>.” Jesus fulfilled this in Matthew 4:4 &amp; Luke 4:4. The 3</w:t>
      </w:r>
      <w:r w:rsidRPr="00DE0877">
        <w:rPr>
          <w:sz w:val="24"/>
          <w:szCs w:val="24"/>
          <w:vertAlign w:val="superscript"/>
        </w:rPr>
        <w:t>rd</w:t>
      </w:r>
      <w:r w:rsidRPr="00DE0877">
        <w:rPr>
          <w:sz w:val="24"/>
          <w:szCs w:val="24"/>
        </w:rPr>
        <w:t xml:space="preserve"> commandment says, “</w:t>
      </w:r>
      <w:r w:rsidRPr="00DE0877">
        <w:rPr>
          <w:b/>
          <w:sz w:val="24"/>
          <w:szCs w:val="24"/>
        </w:rPr>
        <w:t>Thou shall not take the God’s name in vain, for the Lord will not hold Him guiltless who takes His name in vain</w:t>
      </w:r>
      <w:r w:rsidRPr="00DE0877">
        <w:rPr>
          <w:sz w:val="24"/>
          <w:szCs w:val="24"/>
        </w:rPr>
        <w:t>.” Jesus fulfilled this in John 14:7-11. The 4</w:t>
      </w:r>
      <w:r w:rsidRPr="00DE0877">
        <w:rPr>
          <w:sz w:val="24"/>
          <w:szCs w:val="24"/>
          <w:vertAlign w:val="superscript"/>
        </w:rPr>
        <w:t>th</w:t>
      </w:r>
      <w:r w:rsidRPr="00DE0877">
        <w:rPr>
          <w:sz w:val="24"/>
          <w:szCs w:val="24"/>
        </w:rPr>
        <w:t xml:space="preserve"> commandment says, “</w:t>
      </w:r>
      <w:r w:rsidRPr="00DE087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E0877">
        <w:rPr>
          <w:sz w:val="24"/>
          <w:szCs w:val="24"/>
        </w:rPr>
        <w:t>.” Jesus fulfilled this in Luke 6:5 &amp; Mark 2:27-28. The 5</w:t>
      </w:r>
      <w:r w:rsidRPr="00DE0877">
        <w:rPr>
          <w:sz w:val="24"/>
          <w:szCs w:val="24"/>
          <w:vertAlign w:val="superscript"/>
        </w:rPr>
        <w:t>th</w:t>
      </w:r>
      <w:r w:rsidRPr="00DE0877">
        <w:rPr>
          <w:sz w:val="24"/>
          <w:szCs w:val="24"/>
        </w:rPr>
        <w:t xml:space="preserve"> commandment says, “</w:t>
      </w:r>
      <w:r w:rsidRPr="00DE0877">
        <w:rPr>
          <w:b/>
          <w:sz w:val="24"/>
          <w:szCs w:val="24"/>
        </w:rPr>
        <w:t>Honor thy Father and   Mother, that Your days may be long upon the land which the Lord Your God is giving You</w:t>
      </w:r>
      <w:r w:rsidRPr="00DE0877">
        <w:rPr>
          <w:sz w:val="24"/>
          <w:szCs w:val="24"/>
        </w:rPr>
        <w:t>.”  Jesus fulfilled this in Matthew 15:3-9. The 6</w:t>
      </w:r>
      <w:r w:rsidRPr="00DE0877">
        <w:rPr>
          <w:sz w:val="24"/>
          <w:szCs w:val="24"/>
          <w:vertAlign w:val="superscript"/>
        </w:rPr>
        <w:t>th</w:t>
      </w:r>
      <w:r w:rsidRPr="00DE0877">
        <w:rPr>
          <w:sz w:val="24"/>
          <w:szCs w:val="24"/>
        </w:rPr>
        <w:t xml:space="preserve"> commandment says, “</w:t>
      </w:r>
      <w:r w:rsidRPr="00DE0877">
        <w:rPr>
          <w:b/>
          <w:sz w:val="24"/>
          <w:szCs w:val="24"/>
        </w:rPr>
        <w:t>Thou shall not murder</w:t>
      </w:r>
      <w:r w:rsidRPr="00DE0877">
        <w:rPr>
          <w:sz w:val="24"/>
          <w:szCs w:val="24"/>
        </w:rPr>
        <w:t>.” Jesus fulfilled this in Matthew 5:22 &amp; Luke 18:20. The 7</w:t>
      </w:r>
      <w:r w:rsidRPr="00DE0877">
        <w:rPr>
          <w:sz w:val="24"/>
          <w:szCs w:val="24"/>
          <w:vertAlign w:val="superscript"/>
        </w:rPr>
        <w:t>th</w:t>
      </w:r>
      <w:r w:rsidRPr="00DE0877">
        <w:rPr>
          <w:sz w:val="24"/>
          <w:szCs w:val="24"/>
        </w:rPr>
        <w:t xml:space="preserve"> commandment says, “</w:t>
      </w:r>
      <w:r w:rsidRPr="00DE0877">
        <w:rPr>
          <w:b/>
          <w:sz w:val="24"/>
          <w:szCs w:val="24"/>
        </w:rPr>
        <w:t>Thou shall not commit adultery</w:t>
      </w:r>
      <w:r w:rsidRPr="00DE0877">
        <w:rPr>
          <w:sz w:val="24"/>
          <w:szCs w:val="24"/>
        </w:rPr>
        <w:t>.” Jesus fulfilled this in Matthew 5:28 &amp; Luke 18:20. The 8</w:t>
      </w:r>
      <w:r w:rsidRPr="00DE0877">
        <w:rPr>
          <w:sz w:val="24"/>
          <w:szCs w:val="24"/>
          <w:vertAlign w:val="superscript"/>
        </w:rPr>
        <w:t>th</w:t>
      </w:r>
      <w:r w:rsidRPr="00DE0877">
        <w:rPr>
          <w:sz w:val="24"/>
          <w:szCs w:val="24"/>
        </w:rPr>
        <w:t xml:space="preserve"> commandment says, “</w:t>
      </w:r>
      <w:r w:rsidRPr="00DE0877">
        <w:rPr>
          <w:b/>
          <w:sz w:val="24"/>
          <w:szCs w:val="24"/>
        </w:rPr>
        <w:t>Thou shall not steal</w:t>
      </w:r>
      <w:r w:rsidRPr="00DE0877">
        <w:rPr>
          <w:sz w:val="24"/>
          <w:szCs w:val="24"/>
        </w:rPr>
        <w:t>.” Jesus fulfilled this in Matthew 5:4 &amp; Luke 18:20. The 9</w:t>
      </w:r>
      <w:r w:rsidRPr="00DE0877">
        <w:rPr>
          <w:sz w:val="24"/>
          <w:szCs w:val="24"/>
          <w:vertAlign w:val="superscript"/>
        </w:rPr>
        <w:t>th</w:t>
      </w:r>
      <w:r w:rsidRPr="00DE0877">
        <w:rPr>
          <w:sz w:val="24"/>
          <w:szCs w:val="24"/>
        </w:rPr>
        <w:t xml:space="preserve"> commandment says, “</w:t>
      </w:r>
      <w:r w:rsidRPr="00DE0877">
        <w:rPr>
          <w:b/>
          <w:sz w:val="24"/>
          <w:szCs w:val="24"/>
        </w:rPr>
        <w:t>Thou shall not bear False Witness against thy Neighbor</w:t>
      </w:r>
      <w:r w:rsidRPr="00DE0877">
        <w:rPr>
          <w:sz w:val="24"/>
          <w:szCs w:val="24"/>
        </w:rPr>
        <w:t>.” Jesus fulfilled this in Luke 18:20. The 10</w:t>
      </w:r>
      <w:r w:rsidRPr="00DE0877">
        <w:rPr>
          <w:sz w:val="24"/>
          <w:szCs w:val="24"/>
          <w:vertAlign w:val="superscript"/>
        </w:rPr>
        <w:t>Th</w:t>
      </w:r>
      <w:r w:rsidRPr="00DE0877">
        <w:rPr>
          <w:sz w:val="24"/>
          <w:szCs w:val="24"/>
        </w:rPr>
        <w:t xml:space="preserve"> commandment says, “</w:t>
      </w:r>
      <w:r w:rsidRPr="00DE0877">
        <w:rPr>
          <w:b/>
          <w:sz w:val="24"/>
          <w:szCs w:val="24"/>
        </w:rPr>
        <w:t xml:space="preserve">Thou  </w:t>
      </w:r>
      <w:r w:rsidRPr="00DE0877">
        <w:rPr>
          <w:b/>
          <w:sz w:val="24"/>
          <w:szCs w:val="24"/>
        </w:rPr>
        <w:lastRenderedPageBreak/>
        <w:t>shall not covet  Your Neighbor’s  House, You  shall  not  covet  Your Neighbor’s  Wife,  not  His  Male  Servant, nor His Female  Servant, nor His ox, nor His ass (Donkey, Mule called a Jack, Hamor, Jenney or Issachar),  nor anything that is Your Neighbor’s</w:t>
      </w:r>
      <w:r w:rsidRPr="00DE0877">
        <w:rPr>
          <w:sz w:val="24"/>
          <w:szCs w:val="24"/>
        </w:rPr>
        <w:t xml:space="preserve">.” Jesus fulfilled this in Luke 12:15 &amp; 16:19-31.         </w:t>
      </w:r>
    </w:p>
    <w:p w:rsidR="004357E5" w:rsidRPr="00DE0877" w:rsidRDefault="004357E5" w:rsidP="004357E5">
      <w:pPr>
        <w:spacing w:line="480" w:lineRule="auto"/>
        <w:jc w:val="both"/>
        <w:rPr>
          <w:sz w:val="24"/>
          <w:szCs w:val="24"/>
        </w:rPr>
      </w:pPr>
      <w:r w:rsidRPr="00DE0877">
        <w:rPr>
          <w:sz w:val="24"/>
          <w:szCs w:val="24"/>
        </w:rPr>
        <w:t xml:space="preserve">Who protected the garden?  </w:t>
      </w:r>
    </w:p>
    <w:p w:rsidR="004357E5" w:rsidRPr="00DE0877" w:rsidRDefault="004357E5" w:rsidP="004357E5">
      <w:pPr>
        <w:spacing w:line="480" w:lineRule="auto"/>
        <w:jc w:val="both"/>
        <w:rPr>
          <w:sz w:val="24"/>
          <w:szCs w:val="24"/>
        </w:rPr>
      </w:pPr>
      <w:r w:rsidRPr="00DE087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357E5" w:rsidRPr="00DE0877" w:rsidRDefault="004357E5" w:rsidP="004357E5">
      <w:pPr>
        <w:spacing w:line="480" w:lineRule="auto"/>
        <w:jc w:val="both"/>
        <w:rPr>
          <w:sz w:val="24"/>
          <w:szCs w:val="24"/>
        </w:rPr>
      </w:pPr>
      <w:r w:rsidRPr="00DE0877">
        <w:rPr>
          <w:sz w:val="24"/>
          <w:szCs w:val="24"/>
        </w:rPr>
        <w:t>What was the work in the garden?</w:t>
      </w:r>
    </w:p>
    <w:p w:rsidR="004357E5" w:rsidRPr="00DE0877" w:rsidRDefault="004357E5" w:rsidP="004357E5">
      <w:pPr>
        <w:spacing w:line="480" w:lineRule="auto"/>
        <w:jc w:val="both"/>
        <w:rPr>
          <w:sz w:val="24"/>
          <w:szCs w:val="24"/>
        </w:rPr>
      </w:pPr>
      <w:r w:rsidRPr="00DE0877">
        <w:rPr>
          <w:sz w:val="24"/>
          <w:szCs w:val="24"/>
        </w:rPr>
        <w:lastRenderedPageBreak/>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357E5" w:rsidRPr="00DE0877" w:rsidRDefault="004357E5" w:rsidP="004357E5">
      <w:pPr>
        <w:spacing w:line="480" w:lineRule="auto"/>
        <w:jc w:val="both"/>
        <w:rPr>
          <w:sz w:val="24"/>
          <w:szCs w:val="24"/>
        </w:rPr>
      </w:pPr>
      <w:r w:rsidRPr="00DE0877">
        <w:rPr>
          <w:sz w:val="24"/>
          <w:szCs w:val="24"/>
        </w:rPr>
        <w:t xml:space="preserve">What was in the garden?  </w:t>
      </w:r>
    </w:p>
    <w:p w:rsidR="004357E5" w:rsidRPr="00DE0877" w:rsidRDefault="004357E5" w:rsidP="004357E5">
      <w:pPr>
        <w:spacing w:line="480" w:lineRule="auto"/>
        <w:jc w:val="both"/>
        <w:rPr>
          <w:sz w:val="24"/>
          <w:szCs w:val="24"/>
        </w:rPr>
      </w:pPr>
      <w:r w:rsidRPr="00DE0877">
        <w:rPr>
          <w:sz w:val="24"/>
          <w:szCs w:val="24"/>
        </w:rPr>
        <w:lastRenderedPageBreak/>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57E5" w:rsidRPr="00DE0877" w:rsidRDefault="004357E5" w:rsidP="004357E5">
      <w:pPr>
        <w:spacing w:line="480" w:lineRule="auto"/>
        <w:jc w:val="both"/>
        <w:rPr>
          <w:sz w:val="24"/>
          <w:szCs w:val="24"/>
        </w:rPr>
      </w:pPr>
      <w:r w:rsidRPr="00DE0877">
        <w:rPr>
          <w:sz w:val="24"/>
          <w:szCs w:val="24"/>
        </w:rPr>
        <w:t>Why did God create the garden?</w:t>
      </w:r>
    </w:p>
    <w:p w:rsidR="004357E5" w:rsidRPr="00DE0877" w:rsidRDefault="004357E5" w:rsidP="004357E5">
      <w:pPr>
        <w:spacing w:line="480" w:lineRule="auto"/>
        <w:jc w:val="both"/>
        <w:rPr>
          <w:sz w:val="24"/>
          <w:szCs w:val="24"/>
        </w:rPr>
      </w:pPr>
      <w:r w:rsidRPr="00DE087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57E5" w:rsidRPr="00DE0877" w:rsidRDefault="004357E5" w:rsidP="004357E5">
      <w:pPr>
        <w:spacing w:line="480" w:lineRule="auto"/>
        <w:jc w:val="both"/>
        <w:rPr>
          <w:sz w:val="24"/>
          <w:szCs w:val="24"/>
        </w:rPr>
      </w:pPr>
      <w:r w:rsidRPr="00DE0877">
        <w:rPr>
          <w:sz w:val="24"/>
          <w:szCs w:val="24"/>
        </w:rPr>
        <w:lastRenderedPageBreak/>
        <w:t>Why was there a tree of life in the garden?</w:t>
      </w:r>
    </w:p>
    <w:p w:rsidR="004357E5" w:rsidRPr="00DE0877" w:rsidRDefault="004357E5" w:rsidP="004357E5">
      <w:pPr>
        <w:spacing w:line="480" w:lineRule="auto"/>
        <w:jc w:val="both"/>
        <w:rPr>
          <w:sz w:val="24"/>
          <w:szCs w:val="24"/>
        </w:rPr>
      </w:pPr>
      <w:r w:rsidRPr="00DE087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E0877">
        <w:rPr>
          <w:sz w:val="24"/>
          <w:szCs w:val="24"/>
          <w:vertAlign w:val="superscript"/>
        </w:rPr>
        <w:t>st</w:t>
      </w:r>
      <w:r w:rsidRPr="00DE087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357E5" w:rsidRPr="00DE0877" w:rsidRDefault="004357E5" w:rsidP="004357E5">
      <w:pPr>
        <w:spacing w:line="480" w:lineRule="auto"/>
        <w:jc w:val="both"/>
        <w:rPr>
          <w:sz w:val="24"/>
          <w:szCs w:val="24"/>
        </w:rPr>
      </w:pPr>
      <w:r w:rsidRPr="00DE0877">
        <w:rPr>
          <w:sz w:val="24"/>
          <w:szCs w:val="24"/>
        </w:rPr>
        <w:t>Why was there a tree of the knowledge of good and evil in the garden?</w:t>
      </w:r>
    </w:p>
    <w:p w:rsidR="004357E5" w:rsidRPr="00DE0877" w:rsidRDefault="004357E5" w:rsidP="004357E5">
      <w:pPr>
        <w:spacing w:line="480" w:lineRule="auto"/>
        <w:jc w:val="both"/>
        <w:rPr>
          <w:sz w:val="24"/>
          <w:szCs w:val="24"/>
        </w:rPr>
      </w:pPr>
      <w:r w:rsidRPr="00DE087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E0877">
        <w:rPr>
          <w:sz w:val="24"/>
          <w:szCs w:val="24"/>
          <w:vertAlign w:val="superscript"/>
        </w:rPr>
        <w:t>st</w:t>
      </w:r>
      <w:r w:rsidRPr="00DE087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w:t>
      </w:r>
      <w:r w:rsidRPr="00DE0877">
        <w:rPr>
          <w:sz w:val="24"/>
          <w:szCs w:val="24"/>
        </w:rPr>
        <w:lastRenderedPageBreak/>
        <w:t>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E0877">
        <w:rPr>
          <w:sz w:val="24"/>
          <w:szCs w:val="24"/>
          <w:vertAlign w:val="superscript"/>
        </w:rPr>
        <w:t>nd</w:t>
      </w:r>
      <w:r w:rsidRPr="00DE087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E0877">
        <w:rPr>
          <w:b/>
          <w:sz w:val="24"/>
          <w:szCs w:val="24"/>
        </w:rPr>
        <w:t>Age of the Dragon Lords</w:t>
      </w:r>
      <w:r w:rsidRPr="00DE0877">
        <w:rPr>
          <w:sz w:val="24"/>
          <w:szCs w:val="24"/>
        </w:rPr>
        <w:t>” as a 3 races before Adam was created in Isaiah 24 &amp; Genesis 1:3-19. “</w:t>
      </w:r>
      <w:r w:rsidRPr="00DE0877">
        <w:rPr>
          <w:b/>
          <w:i/>
          <w:sz w:val="24"/>
          <w:szCs w:val="24"/>
        </w:rPr>
        <w:t>Nathan</w:t>
      </w:r>
      <w:r w:rsidRPr="00DE0877">
        <w:rPr>
          <w:sz w:val="24"/>
          <w:szCs w:val="24"/>
        </w:rPr>
        <w:t>” is the High Sons of God as Angels, Arch Angels &amp; Principalities (Rulers) was punished in Isaiah 24:6, 21 by the Lord’s fire because of Eternal Folly (Error) in Job 4:18 &amp; Romans 1:27. “</w:t>
      </w:r>
      <w:r w:rsidRPr="00DE0877">
        <w:rPr>
          <w:b/>
          <w:i/>
          <w:sz w:val="24"/>
          <w:szCs w:val="24"/>
        </w:rPr>
        <w:t>Asah</w:t>
      </w:r>
      <w:r w:rsidRPr="00DE0877">
        <w:rPr>
          <w:sz w:val="24"/>
          <w:szCs w:val="24"/>
        </w:rPr>
        <w:t>” is the Higher Sons of God as Powers (Authorities), Virtues &amp; Dominions was punished in Isaiah 14:12-21 by the Lord’s fire because of Eternal Folly (Error) in Job 4:18 &amp; Romans 1:27. “</w:t>
      </w:r>
      <w:r w:rsidRPr="00DE0877">
        <w:rPr>
          <w:b/>
          <w:i/>
          <w:sz w:val="24"/>
          <w:szCs w:val="24"/>
        </w:rPr>
        <w:t>Bara</w:t>
      </w:r>
      <w:r w:rsidRPr="00DE087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w:t>
      </w:r>
      <w:r w:rsidRPr="00DE0877">
        <w:rPr>
          <w:sz w:val="24"/>
          <w:szCs w:val="24"/>
        </w:rPr>
        <w:lastRenderedPageBreak/>
        <w:t xml:space="preserve">Sons of God was punished in Isaiah 14:12-21 by the Lord’s fire because of Eternal Folly (Sex or Error)  in  Job  4:18  and  Romans  1:27.  The  3 races are called </w:t>
      </w:r>
      <w:r w:rsidRPr="00DE0877">
        <w:rPr>
          <w:b/>
          <w:i/>
          <w:sz w:val="24"/>
          <w:szCs w:val="24"/>
        </w:rPr>
        <w:t>Bara</w:t>
      </w:r>
      <w:r w:rsidRPr="00DE0877">
        <w:rPr>
          <w:sz w:val="24"/>
          <w:szCs w:val="24"/>
        </w:rPr>
        <w:t xml:space="preserve"> in Genesis 1:1 means “to create” as the 60 Lord’s &amp; Highest Sons of God, </w:t>
      </w:r>
      <w:r w:rsidRPr="00DE0877">
        <w:rPr>
          <w:b/>
          <w:i/>
          <w:sz w:val="24"/>
          <w:szCs w:val="24"/>
        </w:rPr>
        <w:t xml:space="preserve">Asah </w:t>
      </w:r>
      <w:r w:rsidRPr="00DE0877">
        <w:rPr>
          <w:sz w:val="24"/>
          <w:szCs w:val="24"/>
        </w:rPr>
        <w:t xml:space="preserve">in Genesis 1:7 means “to make” as the Higher Sons of God &amp; </w:t>
      </w:r>
      <w:r w:rsidRPr="00DE0877">
        <w:rPr>
          <w:b/>
          <w:i/>
          <w:sz w:val="24"/>
          <w:szCs w:val="24"/>
        </w:rPr>
        <w:t xml:space="preserve">Nathan </w:t>
      </w:r>
      <w:r w:rsidRPr="00DE087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E0877">
        <w:rPr>
          <w:sz w:val="24"/>
          <w:szCs w:val="24"/>
          <w:vertAlign w:val="superscript"/>
        </w:rPr>
        <w:t>th</w:t>
      </w:r>
      <w:r w:rsidRPr="00DE0877">
        <w:rPr>
          <w:sz w:val="24"/>
          <w:szCs w:val="24"/>
        </w:rPr>
        <w:t xml:space="preserve"> year &amp; Eve’s creation is 7,000</w:t>
      </w:r>
      <w:r w:rsidRPr="00DE0877">
        <w:rPr>
          <w:sz w:val="24"/>
          <w:szCs w:val="24"/>
          <w:vertAlign w:val="superscript"/>
        </w:rPr>
        <w:t>th</w:t>
      </w:r>
      <w:r w:rsidRPr="00DE087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357E5" w:rsidRPr="00DE0877" w:rsidRDefault="004357E5" w:rsidP="004357E5">
      <w:pPr>
        <w:spacing w:line="480" w:lineRule="auto"/>
        <w:jc w:val="both"/>
        <w:rPr>
          <w:sz w:val="24"/>
          <w:szCs w:val="24"/>
        </w:rPr>
      </w:pPr>
      <w:r w:rsidRPr="00DE0877">
        <w:rPr>
          <w:sz w:val="24"/>
          <w:szCs w:val="24"/>
        </w:rPr>
        <w:t>Why did God send Lucifer in the garden?</w:t>
      </w:r>
    </w:p>
    <w:p w:rsidR="004357E5" w:rsidRPr="00DE0877" w:rsidRDefault="004357E5" w:rsidP="004357E5">
      <w:pPr>
        <w:spacing w:line="480" w:lineRule="auto"/>
        <w:jc w:val="both"/>
        <w:rPr>
          <w:sz w:val="24"/>
          <w:szCs w:val="24"/>
        </w:rPr>
      </w:pPr>
      <w:r w:rsidRPr="00DE087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t>
      </w:r>
      <w:r w:rsidRPr="00DE0877">
        <w:rPr>
          <w:sz w:val="24"/>
          <w:szCs w:val="24"/>
        </w:rPr>
        <w:lastRenderedPageBreak/>
        <w:t>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E0877">
        <w:rPr>
          <w:sz w:val="24"/>
          <w:szCs w:val="24"/>
          <w:vertAlign w:val="superscript"/>
        </w:rPr>
        <w:t>nd</w:t>
      </w:r>
      <w:r w:rsidRPr="00DE087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57E5" w:rsidRPr="00DE0877" w:rsidRDefault="004357E5" w:rsidP="004357E5">
      <w:pPr>
        <w:spacing w:line="480" w:lineRule="auto"/>
        <w:jc w:val="both"/>
        <w:rPr>
          <w:sz w:val="24"/>
          <w:szCs w:val="24"/>
        </w:rPr>
      </w:pPr>
      <w:r w:rsidRPr="00DE0877">
        <w:rPr>
          <w:sz w:val="24"/>
          <w:szCs w:val="24"/>
        </w:rPr>
        <w:t>What was God’s intent of Man to be in the garden?</w:t>
      </w:r>
    </w:p>
    <w:p w:rsidR="004357E5" w:rsidRPr="00DE0877" w:rsidRDefault="004357E5" w:rsidP="004357E5">
      <w:pPr>
        <w:spacing w:line="480" w:lineRule="auto"/>
        <w:jc w:val="both"/>
        <w:rPr>
          <w:sz w:val="24"/>
          <w:szCs w:val="24"/>
        </w:rPr>
      </w:pPr>
      <w:r w:rsidRPr="00DE087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57E5" w:rsidRPr="00DE0877" w:rsidRDefault="004357E5" w:rsidP="004357E5">
      <w:pPr>
        <w:spacing w:line="480" w:lineRule="auto"/>
        <w:jc w:val="both"/>
        <w:rPr>
          <w:sz w:val="24"/>
          <w:szCs w:val="24"/>
        </w:rPr>
      </w:pPr>
      <w:r w:rsidRPr="00DE0877">
        <w:rPr>
          <w:sz w:val="24"/>
          <w:szCs w:val="24"/>
        </w:rPr>
        <w:t>Why did God create Man first and not Woman first in the garden?</w:t>
      </w:r>
    </w:p>
    <w:p w:rsidR="004357E5" w:rsidRPr="00DE0877" w:rsidRDefault="004357E5" w:rsidP="004357E5">
      <w:pPr>
        <w:spacing w:line="480" w:lineRule="auto"/>
        <w:jc w:val="both"/>
        <w:rPr>
          <w:sz w:val="24"/>
          <w:szCs w:val="24"/>
        </w:rPr>
      </w:pPr>
      <w:r w:rsidRPr="00DE0877">
        <w:rPr>
          <w:sz w:val="24"/>
          <w:szCs w:val="24"/>
        </w:rPr>
        <w:lastRenderedPageBreak/>
        <w:t>God’s intent for the Human Race was for Man and not for Woman. God chose Man first to reveal His glory to Himself in Isaiah 43:7; Ephesians 1:11-12 &amp; 1</w:t>
      </w:r>
      <w:r w:rsidRPr="00DE0877">
        <w:rPr>
          <w:sz w:val="24"/>
          <w:szCs w:val="24"/>
          <w:vertAlign w:val="superscript"/>
        </w:rPr>
        <w:t>st</w:t>
      </w:r>
      <w:r w:rsidRPr="00DE087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E0877">
        <w:rPr>
          <w:sz w:val="24"/>
          <w:szCs w:val="24"/>
          <w:vertAlign w:val="superscript"/>
        </w:rPr>
        <w:t>st</w:t>
      </w:r>
      <w:r w:rsidRPr="00DE0877">
        <w:rPr>
          <w:sz w:val="24"/>
          <w:szCs w:val="24"/>
        </w:rPr>
        <w:t xml:space="preserve"> Corinthians 15:47. There is a symbolism of Man being created with God since God is Male 99.99% of the time throughout the scripture.   </w:t>
      </w:r>
    </w:p>
    <w:p w:rsidR="004357E5" w:rsidRPr="00DE0877" w:rsidRDefault="004357E5" w:rsidP="004357E5">
      <w:pPr>
        <w:spacing w:line="480" w:lineRule="auto"/>
        <w:jc w:val="both"/>
        <w:rPr>
          <w:sz w:val="24"/>
          <w:szCs w:val="24"/>
        </w:rPr>
      </w:pPr>
      <w:r w:rsidRPr="00DE0877">
        <w:rPr>
          <w:sz w:val="24"/>
          <w:szCs w:val="24"/>
        </w:rPr>
        <w:t>Were the animals eternal in the garden?</w:t>
      </w:r>
    </w:p>
    <w:p w:rsidR="004357E5" w:rsidRPr="00DE0877" w:rsidRDefault="004357E5" w:rsidP="004357E5">
      <w:pPr>
        <w:spacing w:line="480" w:lineRule="auto"/>
        <w:jc w:val="both"/>
        <w:rPr>
          <w:sz w:val="24"/>
          <w:szCs w:val="24"/>
        </w:rPr>
      </w:pPr>
      <w:r w:rsidRPr="00DE087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w:t>
      </w:r>
      <w:r w:rsidRPr="00DE0877">
        <w:rPr>
          <w:sz w:val="24"/>
          <w:szCs w:val="24"/>
        </w:rPr>
        <w:lastRenderedPageBreak/>
        <w:t xml:space="preserve">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57E5" w:rsidRPr="00DE0877" w:rsidRDefault="004357E5" w:rsidP="004357E5">
      <w:pPr>
        <w:spacing w:line="480" w:lineRule="auto"/>
        <w:jc w:val="both"/>
        <w:rPr>
          <w:sz w:val="24"/>
          <w:szCs w:val="24"/>
        </w:rPr>
      </w:pPr>
      <w:r w:rsidRPr="00DE0877">
        <w:rPr>
          <w:sz w:val="24"/>
          <w:szCs w:val="24"/>
        </w:rPr>
        <w:t>Why was there a fall and a restoration needed in the garden?</w:t>
      </w:r>
    </w:p>
    <w:p w:rsidR="004357E5" w:rsidRPr="00DE0877" w:rsidRDefault="004357E5" w:rsidP="004357E5">
      <w:pPr>
        <w:spacing w:line="480" w:lineRule="auto"/>
        <w:jc w:val="both"/>
        <w:rPr>
          <w:sz w:val="24"/>
          <w:szCs w:val="24"/>
        </w:rPr>
      </w:pPr>
      <w:r w:rsidRPr="00DE0877">
        <w:rPr>
          <w:sz w:val="24"/>
          <w:szCs w:val="24"/>
        </w:rPr>
        <w:lastRenderedPageBreak/>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w:t>
      </w:r>
      <w:r w:rsidRPr="00DE0877">
        <w:rPr>
          <w:sz w:val="24"/>
          <w:szCs w:val="24"/>
        </w:rPr>
        <w:lastRenderedPageBreak/>
        <w:t>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E0877">
        <w:rPr>
          <w:sz w:val="24"/>
          <w:szCs w:val="24"/>
          <w:vertAlign w:val="superscript"/>
        </w:rPr>
        <w:t>nd</w:t>
      </w:r>
      <w:r w:rsidRPr="00DE0877">
        <w:rPr>
          <w:sz w:val="24"/>
          <w:szCs w:val="24"/>
        </w:rPr>
        <w:t xml:space="preserve"> Eve offered restoration to Eve in respects to the fall through the Lord Jesus in Luke 22-23. Jesus Christ’s death as the 2</w:t>
      </w:r>
      <w:r w:rsidRPr="00DE0877">
        <w:rPr>
          <w:sz w:val="24"/>
          <w:szCs w:val="24"/>
          <w:vertAlign w:val="superscript"/>
        </w:rPr>
        <w:t>nd</w:t>
      </w:r>
      <w:r w:rsidRPr="00DE0877">
        <w:rPr>
          <w:sz w:val="24"/>
          <w:szCs w:val="24"/>
        </w:rPr>
        <w:t xml:space="preserve"> Adam offered restoration to Adam in respects to the fall through Lord James in Acts 15 &amp; 21. James death as the 2</w:t>
      </w:r>
      <w:r w:rsidRPr="00DE0877">
        <w:rPr>
          <w:sz w:val="24"/>
          <w:szCs w:val="24"/>
          <w:vertAlign w:val="superscript"/>
        </w:rPr>
        <w:t>nd</w:t>
      </w:r>
      <w:r w:rsidRPr="00DE0877">
        <w:rPr>
          <w:sz w:val="24"/>
          <w:szCs w:val="24"/>
        </w:rPr>
        <w:t xml:space="preserve"> Serpent Lucifer offered restoration to Lucifer in respects to the fall through the Lord Stephen in Acts 7:1-8:3. Stephen’s death as the 2</w:t>
      </w:r>
      <w:r w:rsidRPr="00DE0877">
        <w:rPr>
          <w:sz w:val="24"/>
          <w:szCs w:val="24"/>
          <w:vertAlign w:val="superscript"/>
        </w:rPr>
        <w:t>nd</w:t>
      </w:r>
      <w:r w:rsidRPr="00DE087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w:t>
      </w:r>
      <w:r w:rsidRPr="00DE0877">
        <w:rPr>
          <w:sz w:val="24"/>
          <w:szCs w:val="24"/>
        </w:rPr>
        <w:lastRenderedPageBreak/>
        <w:t>Father Stephen in Acts 7:60. So the last restoration involves the Lord and not the Law which would fall back on Stephen’s ministry. The four most prominent death’s in true scripture was faithful even unto death and did not fail in anything, but restored the 1</w:t>
      </w:r>
      <w:r w:rsidRPr="00DE0877">
        <w:rPr>
          <w:sz w:val="24"/>
          <w:szCs w:val="24"/>
          <w:vertAlign w:val="superscript"/>
        </w:rPr>
        <w:t>st</w:t>
      </w:r>
      <w:r w:rsidRPr="00DE0877">
        <w:rPr>
          <w:sz w:val="24"/>
          <w:szCs w:val="24"/>
        </w:rPr>
        <w:t xml:space="preserve"> positions of the 1</w:t>
      </w:r>
      <w:r w:rsidRPr="00DE0877">
        <w:rPr>
          <w:sz w:val="24"/>
          <w:szCs w:val="24"/>
          <w:vertAlign w:val="superscript"/>
        </w:rPr>
        <w:t>st</w:t>
      </w:r>
      <w:r w:rsidRPr="00DE0877">
        <w:rPr>
          <w:sz w:val="24"/>
          <w:szCs w:val="24"/>
        </w:rPr>
        <w:t xml:space="preserve"> Eve, 1</w:t>
      </w:r>
      <w:r w:rsidRPr="00DE0877">
        <w:rPr>
          <w:sz w:val="24"/>
          <w:szCs w:val="24"/>
          <w:vertAlign w:val="superscript"/>
        </w:rPr>
        <w:t>st</w:t>
      </w:r>
      <w:r w:rsidRPr="00DE0877">
        <w:rPr>
          <w:sz w:val="24"/>
          <w:szCs w:val="24"/>
        </w:rPr>
        <w:t xml:space="preserve"> Adam, 1</w:t>
      </w:r>
      <w:r w:rsidRPr="00DE0877">
        <w:rPr>
          <w:sz w:val="24"/>
          <w:szCs w:val="24"/>
          <w:vertAlign w:val="superscript"/>
        </w:rPr>
        <w:t>st</w:t>
      </w:r>
      <w:r w:rsidRPr="00DE0877">
        <w:rPr>
          <w:sz w:val="24"/>
          <w:szCs w:val="24"/>
        </w:rPr>
        <w:t xml:space="preserve"> Lucifer &amp; 1</w:t>
      </w:r>
      <w:r w:rsidRPr="00DE0877">
        <w:rPr>
          <w:sz w:val="24"/>
          <w:szCs w:val="24"/>
          <w:vertAlign w:val="superscript"/>
        </w:rPr>
        <w:t>st</w:t>
      </w:r>
      <w:r w:rsidRPr="00DE087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357E5" w:rsidRPr="00DE0877" w:rsidRDefault="004357E5" w:rsidP="004357E5">
      <w:pPr>
        <w:spacing w:line="480" w:lineRule="auto"/>
        <w:jc w:val="both"/>
        <w:rPr>
          <w:sz w:val="24"/>
          <w:szCs w:val="24"/>
        </w:rPr>
      </w:pPr>
      <w:r w:rsidRPr="00DE0877">
        <w:rPr>
          <w:sz w:val="24"/>
          <w:szCs w:val="24"/>
        </w:rPr>
        <w:t>What was the 2</w:t>
      </w:r>
      <w:r w:rsidRPr="00DE0877">
        <w:rPr>
          <w:sz w:val="24"/>
          <w:szCs w:val="24"/>
          <w:vertAlign w:val="superscript"/>
        </w:rPr>
        <w:t>nd</w:t>
      </w:r>
      <w:r w:rsidRPr="00DE0877">
        <w:rPr>
          <w:sz w:val="24"/>
          <w:szCs w:val="24"/>
        </w:rPr>
        <w:t xml:space="preserve"> Garden of Eden in Jerusalem?</w:t>
      </w:r>
    </w:p>
    <w:p w:rsidR="004357E5" w:rsidRPr="00DE0877" w:rsidRDefault="004357E5" w:rsidP="004357E5">
      <w:pPr>
        <w:spacing w:line="480" w:lineRule="auto"/>
        <w:jc w:val="both"/>
        <w:rPr>
          <w:sz w:val="24"/>
          <w:szCs w:val="24"/>
        </w:rPr>
      </w:pPr>
      <w:r w:rsidRPr="00DE0877">
        <w:rPr>
          <w:sz w:val="24"/>
          <w:szCs w:val="24"/>
        </w:rPr>
        <w:t>It was the repentance of the grace ministry of the Lord John in Luke 3:1-9:9 as the 2</w:t>
      </w:r>
      <w:r w:rsidRPr="00DE0877">
        <w:rPr>
          <w:sz w:val="24"/>
          <w:szCs w:val="24"/>
          <w:vertAlign w:val="superscript"/>
        </w:rPr>
        <w:t>nd</w:t>
      </w:r>
      <w:r w:rsidRPr="00DE0877">
        <w:rPr>
          <w:sz w:val="24"/>
          <w:szCs w:val="24"/>
        </w:rPr>
        <w:t xml:space="preserve"> Eve in Lord’s wisdom &amp; understanding. Also it was the forgiveness of the salvation ministry of the Lord Jesus in Luke 4:1-24:53 as the 2</w:t>
      </w:r>
      <w:r w:rsidRPr="00DE0877">
        <w:rPr>
          <w:sz w:val="24"/>
          <w:szCs w:val="24"/>
          <w:vertAlign w:val="superscript"/>
        </w:rPr>
        <w:t>nd</w:t>
      </w:r>
      <w:r w:rsidRPr="00DE0877">
        <w:rPr>
          <w:sz w:val="24"/>
          <w:szCs w:val="24"/>
        </w:rPr>
        <w:t xml:space="preserve"> Adam. It was the release of mercy of the Law ministry of the Lord James in Acts 15:13-29; 21:18-25 as the 2</w:t>
      </w:r>
      <w:r w:rsidRPr="00DE0877">
        <w:rPr>
          <w:sz w:val="24"/>
          <w:szCs w:val="24"/>
          <w:vertAlign w:val="superscript"/>
        </w:rPr>
        <w:t>nd</w:t>
      </w:r>
      <w:r w:rsidRPr="00DE0877">
        <w:rPr>
          <w:sz w:val="24"/>
          <w:szCs w:val="24"/>
        </w:rPr>
        <w:t xml:space="preserve"> Serpent. Last, it was the release of wisdom/power of the Lord’s ministry in Acts 1:4-8:3 as the 2</w:t>
      </w:r>
      <w:r w:rsidRPr="00DE0877">
        <w:rPr>
          <w:sz w:val="24"/>
          <w:szCs w:val="24"/>
          <w:vertAlign w:val="superscript"/>
        </w:rPr>
        <w:t>nd</w:t>
      </w:r>
      <w:r w:rsidRPr="00DE0877">
        <w:rPr>
          <w:sz w:val="24"/>
          <w:szCs w:val="24"/>
        </w:rPr>
        <w:t xml:space="preserve"> Wisdom Lord. These four ministries hold the total plan of God for His people. This was called the 2</w:t>
      </w:r>
      <w:r w:rsidRPr="00DE0877">
        <w:rPr>
          <w:sz w:val="24"/>
          <w:szCs w:val="24"/>
          <w:vertAlign w:val="superscript"/>
        </w:rPr>
        <w:t>nd</w:t>
      </w:r>
      <w:r w:rsidRPr="00DE087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E0877">
        <w:rPr>
          <w:sz w:val="24"/>
          <w:szCs w:val="24"/>
          <w:vertAlign w:val="superscript"/>
        </w:rPr>
        <w:t>st</w:t>
      </w:r>
      <w:r w:rsidRPr="00DE0877">
        <w:rPr>
          <w:sz w:val="24"/>
          <w:szCs w:val="24"/>
        </w:rPr>
        <w:t xml:space="preserve"> Garden of Eden. In short this summarizes the 2</w:t>
      </w:r>
      <w:r w:rsidRPr="00DE0877">
        <w:rPr>
          <w:sz w:val="24"/>
          <w:szCs w:val="24"/>
          <w:vertAlign w:val="superscript"/>
        </w:rPr>
        <w:t>nd</w:t>
      </w:r>
      <w:r w:rsidRPr="00DE0877">
        <w:rPr>
          <w:sz w:val="24"/>
          <w:szCs w:val="24"/>
        </w:rPr>
        <w:t xml:space="preserve"> Garden of Eden.  </w:t>
      </w:r>
    </w:p>
    <w:p w:rsidR="004357E5" w:rsidRPr="00DE0877" w:rsidRDefault="004357E5" w:rsidP="004357E5">
      <w:pPr>
        <w:spacing w:line="480" w:lineRule="auto"/>
        <w:jc w:val="both"/>
        <w:rPr>
          <w:sz w:val="24"/>
          <w:szCs w:val="24"/>
        </w:rPr>
      </w:pPr>
      <w:r w:rsidRPr="00DE0877">
        <w:rPr>
          <w:sz w:val="24"/>
          <w:szCs w:val="24"/>
        </w:rPr>
        <w:lastRenderedPageBreak/>
        <w:t>What were other names for the Garden of Eden?</w:t>
      </w:r>
    </w:p>
    <w:p w:rsidR="004357E5" w:rsidRPr="00DE0877" w:rsidRDefault="004357E5" w:rsidP="004357E5">
      <w:pPr>
        <w:spacing w:line="480" w:lineRule="auto"/>
        <w:jc w:val="both"/>
        <w:rPr>
          <w:sz w:val="24"/>
          <w:szCs w:val="24"/>
        </w:rPr>
      </w:pPr>
      <w:r w:rsidRPr="00DE087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57E5" w:rsidRPr="00DE0877" w:rsidRDefault="004357E5" w:rsidP="004357E5">
      <w:pPr>
        <w:spacing w:line="480" w:lineRule="auto"/>
        <w:jc w:val="both"/>
        <w:rPr>
          <w:sz w:val="24"/>
          <w:szCs w:val="24"/>
        </w:rPr>
      </w:pPr>
      <w:r w:rsidRPr="00DE0877">
        <w:rPr>
          <w:sz w:val="24"/>
          <w:szCs w:val="24"/>
        </w:rPr>
        <w:t>The 61 other Lord’s &amp; the other 61 Ladies</w:t>
      </w:r>
    </w:p>
    <w:p w:rsidR="004357E5" w:rsidRPr="00DE0877" w:rsidRDefault="004357E5" w:rsidP="004357E5">
      <w:pPr>
        <w:spacing w:line="480" w:lineRule="auto"/>
        <w:jc w:val="both"/>
        <w:rPr>
          <w:sz w:val="24"/>
          <w:szCs w:val="24"/>
        </w:rPr>
      </w:pPr>
      <w:r w:rsidRPr="00DE087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E0877">
        <w:rPr>
          <w:sz w:val="24"/>
          <w:szCs w:val="24"/>
          <w:vertAlign w:val="superscript"/>
        </w:rPr>
        <w:t>st</w:t>
      </w:r>
      <w:r w:rsidRPr="00DE087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57E5" w:rsidRPr="00DE0877" w:rsidRDefault="004357E5" w:rsidP="004357E5">
      <w:pPr>
        <w:spacing w:line="480" w:lineRule="auto"/>
        <w:jc w:val="both"/>
        <w:rPr>
          <w:sz w:val="24"/>
          <w:szCs w:val="24"/>
        </w:rPr>
      </w:pPr>
      <w:r w:rsidRPr="00DE087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w:t>
      </w:r>
      <w:r w:rsidRPr="00DE0877">
        <w:rPr>
          <w:sz w:val="24"/>
          <w:szCs w:val="24"/>
        </w:rPr>
        <w:lastRenderedPageBreak/>
        <w:t>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w:t>
      </w:r>
      <w:r w:rsidRPr="00DE0877">
        <w:rPr>
          <w:sz w:val="24"/>
          <w:szCs w:val="24"/>
        </w:rPr>
        <w:lastRenderedPageBreak/>
        <w:t xml:space="preserve">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57E5" w:rsidRPr="00DE0877" w:rsidRDefault="004357E5" w:rsidP="004357E5">
      <w:pPr>
        <w:spacing w:line="480" w:lineRule="auto"/>
        <w:jc w:val="both"/>
        <w:rPr>
          <w:sz w:val="24"/>
          <w:szCs w:val="24"/>
        </w:rPr>
      </w:pPr>
      <w:r w:rsidRPr="00DE087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E0877">
        <w:rPr>
          <w:b/>
          <w:sz w:val="24"/>
          <w:szCs w:val="24"/>
        </w:rPr>
        <w:t>Lady of Kingdoms</w:t>
      </w:r>
      <w:r w:rsidRPr="00DE0877">
        <w:rPr>
          <w:sz w:val="24"/>
          <w:szCs w:val="24"/>
        </w:rPr>
        <w:t xml:space="preserve">” (NKJV) &amp; Zechariah 5:9 &amp; Revelation 12:1-2, 4-5. </w:t>
      </w:r>
    </w:p>
    <w:p w:rsidR="004357E5" w:rsidRPr="00DE0877" w:rsidRDefault="004357E5" w:rsidP="004357E5">
      <w:pPr>
        <w:spacing w:line="480" w:lineRule="auto"/>
        <w:jc w:val="both"/>
        <w:rPr>
          <w:sz w:val="24"/>
          <w:szCs w:val="24"/>
        </w:rPr>
      </w:pPr>
      <w:r w:rsidRPr="00DE087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57E5" w:rsidRPr="00DE0877" w:rsidRDefault="004357E5" w:rsidP="004357E5">
      <w:pPr>
        <w:spacing w:line="480" w:lineRule="auto"/>
        <w:jc w:val="center"/>
        <w:rPr>
          <w:b/>
          <w:sz w:val="24"/>
          <w:szCs w:val="24"/>
        </w:rPr>
      </w:pPr>
      <w:r w:rsidRPr="00DE0877">
        <w:rPr>
          <w:b/>
          <w:sz w:val="24"/>
          <w:szCs w:val="24"/>
        </w:rPr>
        <w:t>THE LORD ADAM WITH THE RANK OF GENERAL OR HIGHER FOR 40 YEARS</w:t>
      </w:r>
    </w:p>
    <w:p w:rsidR="004357E5" w:rsidRPr="00DE0877" w:rsidRDefault="004357E5" w:rsidP="004357E5">
      <w:pPr>
        <w:spacing w:line="480" w:lineRule="auto"/>
        <w:jc w:val="center"/>
        <w:rPr>
          <w:b/>
          <w:sz w:val="24"/>
          <w:szCs w:val="24"/>
        </w:rPr>
      </w:pPr>
      <w:r w:rsidRPr="00DE0877">
        <w:rPr>
          <w:b/>
          <w:sz w:val="24"/>
          <w:szCs w:val="24"/>
        </w:rPr>
        <w:t xml:space="preserve">THE LOWER RANKING HEROES AS </w:t>
      </w:r>
      <w:r w:rsidR="00DE0877" w:rsidRPr="00DE0877">
        <w:rPr>
          <w:b/>
          <w:sz w:val="24"/>
          <w:szCs w:val="24"/>
        </w:rPr>
        <w:t>CAPTAIN</w:t>
      </w:r>
      <w:r w:rsidRPr="00DE0877">
        <w:rPr>
          <w:b/>
          <w:sz w:val="24"/>
          <w:szCs w:val="24"/>
        </w:rPr>
        <w:t>S &amp; COLONELS UNDER THE GENERALS</w:t>
      </w:r>
    </w:p>
    <w:p w:rsidR="004357E5" w:rsidRPr="00DE0877" w:rsidRDefault="004357E5" w:rsidP="004357E5">
      <w:pPr>
        <w:spacing w:line="480" w:lineRule="auto"/>
        <w:jc w:val="both"/>
        <w:rPr>
          <w:sz w:val="24"/>
          <w:szCs w:val="24"/>
        </w:rPr>
      </w:pPr>
      <w:r w:rsidRPr="00DE0877">
        <w:rPr>
          <w:sz w:val="24"/>
          <w:szCs w:val="24"/>
        </w:rPr>
        <w:lastRenderedPageBreak/>
        <w:t>The Lord Adam’s name means “</w:t>
      </w:r>
      <w:r w:rsidRPr="00DE0877">
        <w:rPr>
          <w:b/>
          <w:sz w:val="24"/>
          <w:szCs w:val="24"/>
        </w:rPr>
        <w:t>Man</w:t>
      </w:r>
      <w:r w:rsidRPr="00DE0877">
        <w:rPr>
          <w:sz w:val="24"/>
          <w:szCs w:val="24"/>
        </w:rPr>
        <w:t>” or “</w:t>
      </w:r>
      <w:r w:rsidRPr="00DE0877">
        <w:rPr>
          <w:b/>
          <w:sz w:val="24"/>
          <w:szCs w:val="24"/>
        </w:rPr>
        <w:t>Humanity</w:t>
      </w:r>
      <w:r w:rsidRPr="00DE0877">
        <w:rPr>
          <w:sz w:val="24"/>
          <w:szCs w:val="24"/>
        </w:rPr>
        <w:t>.” The Scripture references of the Lord Adam is in Genesis 1:26-5:5; 1</w:t>
      </w:r>
      <w:r w:rsidRPr="00DE0877">
        <w:rPr>
          <w:sz w:val="24"/>
          <w:szCs w:val="24"/>
          <w:vertAlign w:val="superscript"/>
        </w:rPr>
        <w:t>st</w:t>
      </w:r>
      <w:r w:rsidRPr="00DE0877">
        <w:rPr>
          <w:sz w:val="24"/>
          <w:szCs w:val="24"/>
        </w:rPr>
        <w:t xml:space="preserve"> Chronicles 1:1; Romans 5:12-17; 1</w:t>
      </w:r>
      <w:r w:rsidRPr="00DE0877">
        <w:rPr>
          <w:sz w:val="24"/>
          <w:szCs w:val="24"/>
          <w:vertAlign w:val="superscript"/>
        </w:rPr>
        <w:t>st</w:t>
      </w:r>
      <w:r w:rsidRPr="00DE0877">
        <w:rPr>
          <w:sz w:val="24"/>
          <w:szCs w:val="24"/>
        </w:rPr>
        <w:t xml:space="preserve"> Corinthians 15:21-23, 45; 1</w:t>
      </w:r>
      <w:r w:rsidRPr="00DE0877">
        <w:rPr>
          <w:sz w:val="24"/>
          <w:szCs w:val="24"/>
          <w:vertAlign w:val="superscript"/>
        </w:rPr>
        <w:t>st</w:t>
      </w:r>
      <w:r w:rsidRPr="00DE0877">
        <w:rPr>
          <w:sz w:val="24"/>
          <w:szCs w:val="24"/>
        </w:rPr>
        <w:t xml:space="preserve"> Timothy 2:13, 14 &amp; Luke 3:38.  </w:t>
      </w:r>
    </w:p>
    <w:p w:rsidR="004357E5" w:rsidRPr="00DE0877" w:rsidRDefault="004357E5" w:rsidP="004357E5">
      <w:pPr>
        <w:spacing w:line="480" w:lineRule="auto"/>
        <w:jc w:val="both"/>
        <w:rPr>
          <w:sz w:val="24"/>
          <w:szCs w:val="24"/>
        </w:rPr>
      </w:pPr>
      <w:r w:rsidRPr="00DE0877">
        <w:rPr>
          <w:sz w:val="24"/>
          <w:szCs w:val="24"/>
        </w:rPr>
        <w:t xml:space="preserve">The Lord Adam’s Role in Scripture: The Hebrew word </w:t>
      </w:r>
      <w:r w:rsidRPr="00DE0877">
        <w:rPr>
          <w:b/>
          <w:i/>
          <w:sz w:val="24"/>
          <w:szCs w:val="24"/>
        </w:rPr>
        <w:t>‘adam</w:t>
      </w:r>
      <w:r w:rsidRPr="00DE0877">
        <w:rPr>
          <w:sz w:val="24"/>
          <w:szCs w:val="24"/>
        </w:rPr>
        <w:t xml:space="preserve"> is used over 500 times in the OT meaning “</w:t>
      </w:r>
      <w:r w:rsidRPr="00DE0877">
        <w:rPr>
          <w:b/>
          <w:sz w:val="24"/>
          <w:szCs w:val="24"/>
        </w:rPr>
        <w:t>Human Being</w:t>
      </w:r>
      <w:r w:rsidRPr="00DE0877">
        <w:rPr>
          <w:sz w:val="24"/>
          <w:szCs w:val="24"/>
        </w:rPr>
        <w:t>” or “</w:t>
      </w:r>
      <w:r w:rsidRPr="00DE0877">
        <w:rPr>
          <w:b/>
          <w:sz w:val="24"/>
          <w:szCs w:val="24"/>
        </w:rPr>
        <w:t>Humanity</w:t>
      </w:r>
      <w:r w:rsidRPr="00DE0877">
        <w:rPr>
          <w:sz w:val="24"/>
          <w:szCs w:val="24"/>
        </w:rPr>
        <w:t>.” Only in early Genesis &amp; 1</w:t>
      </w:r>
      <w:r w:rsidRPr="00DE0877">
        <w:rPr>
          <w:sz w:val="24"/>
          <w:szCs w:val="24"/>
          <w:vertAlign w:val="superscript"/>
        </w:rPr>
        <w:t>st</w:t>
      </w:r>
      <w:r w:rsidRPr="00DE0877">
        <w:rPr>
          <w:sz w:val="24"/>
          <w:szCs w:val="24"/>
        </w:rPr>
        <w:t xml:space="preserve"> Chronicles 1:1 is the proper name of Adam, the 1</w:t>
      </w:r>
      <w:r w:rsidRPr="00DE0877">
        <w:rPr>
          <w:sz w:val="24"/>
          <w:szCs w:val="24"/>
          <w:vertAlign w:val="superscript"/>
        </w:rPr>
        <w:t>st</w:t>
      </w:r>
      <w:r w:rsidRPr="00DE0877">
        <w:rPr>
          <w:sz w:val="24"/>
          <w:szCs w:val="24"/>
        </w:rPr>
        <w:t xml:space="preserve"> Man.    </w:t>
      </w:r>
    </w:p>
    <w:p w:rsidR="004357E5" w:rsidRPr="00DE0877" w:rsidRDefault="004357E5" w:rsidP="004357E5">
      <w:pPr>
        <w:spacing w:line="480" w:lineRule="auto"/>
        <w:jc w:val="both"/>
        <w:rPr>
          <w:sz w:val="24"/>
          <w:szCs w:val="24"/>
        </w:rPr>
      </w:pPr>
      <w:r w:rsidRPr="00DE087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57E5" w:rsidRPr="00DE0877" w:rsidRDefault="004357E5" w:rsidP="004357E5">
      <w:pPr>
        <w:spacing w:line="480" w:lineRule="auto"/>
        <w:jc w:val="both"/>
        <w:rPr>
          <w:sz w:val="24"/>
          <w:szCs w:val="24"/>
        </w:rPr>
      </w:pPr>
      <w:r w:rsidRPr="00DE087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57E5" w:rsidRPr="00DE0877" w:rsidRDefault="004357E5" w:rsidP="004357E5">
      <w:pPr>
        <w:spacing w:line="480" w:lineRule="auto"/>
        <w:jc w:val="both"/>
        <w:rPr>
          <w:sz w:val="24"/>
          <w:szCs w:val="24"/>
        </w:rPr>
      </w:pPr>
      <w:r w:rsidRPr="00DE0877">
        <w:rPr>
          <w:sz w:val="24"/>
          <w:szCs w:val="24"/>
        </w:rPr>
        <w:t>Who was Adam?</w:t>
      </w:r>
    </w:p>
    <w:p w:rsidR="004357E5" w:rsidRPr="00DE0877" w:rsidRDefault="004357E5" w:rsidP="004357E5">
      <w:pPr>
        <w:spacing w:line="480" w:lineRule="auto"/>
        <w:jc w:val="both"/>
        <w:rPr>
          <w:sz w:val="24"/>
          <w:szCs w:val="24"/>
        </w:rPr>
      </w:pPr>
      <w:r w:rsidRPr="00DE0877">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E0877">
        <w:rPr>
          <w:i/>
          <w:sz w:val="24"/>
          <w:szCs w:val="24"/>
        </w:rPr>
        <w:t xml:space="preserve">Bara </w:t>
      </w:r>
      <w:r w:rsidRPr="00DE0877">
        <w:rPr>
          <w:sz w:val="24"/>
          <w:szCs w:val="24"/>
        </w:rPr>
        <w:t xml:space="preserve">which means “to create” in Genesis 1:1, </w:t>
      </w:r>
      <w:r w:rsidRPr="00DE0877">
        <w:rPr>
          <w:i/>
          <w:sz w:val="24"/>
          <w:szCs w:val="24"/>
        </w:rPr>
        <w:t xml:space="preserve">Asah </w:t>
      </w:r>
      <w:r w:rsidRPr="00DE0877">
        <w:rPr>
          <w:sz w:val="24"/>
          <w:szCs w:val="24"/>
        </w:rPr>
        <w:t xml:space="preserve">which means “to make” in Genesis 1:7, </w:t>
      </w:r>
      <w:r w:rsidRPr="00DE0877">
        <w:rPr>
          <w:i/>
          <w:sz w:val="24"/>
          <w:szCs w:val="24"/>
        </w:rPr>
        <w:t xml:space="preserve">Nathan </w:t>
      </w:r>
      <w:r w:rsidRPr="00DE0877">
        <w:rPr>
          <w:sz w:val="24"/>
          <w:szCs w:val="24"/>
        </w:rPr>
        <w:t xml:space="preserve">which means “set” in Genesis 1:17, </w:t>
      </w:r>
      <w:r w:rsidRPr="00DE0877">
        <w:rPr>
          <w:i/>
          <w:sz w:val="24"/>
          <w:szCs w:val="24"/>
        </w:rPr>
        <w:t xml:space="preserve">Yatsar </w:t>
      </w:r>
      <w:r w:rsidRPr="00DE0877">
        <w:rPr>
          <w:sz w:val="24"/>
          <w:szCs w:val="24"/>
        </w:rPr>
        <w:t xml:space="preserve"> which  means  “to form” in Genesis  2:7, </w:t>
      </w:r>
      <w:r w:rsidRPr="00DE0877">
        <w:rPr>
          <w:i/>
          <w:sz w:val="24"/>
          <w:szCs w:val="24"/>
        </w:rPr>
        <w:t xml:space="preserve">Banah </w:t>
      </w:r>
      <w:r w:rsidRPr="00DE0877">
        <w:rPr>
          <w:sz w:val="24"/>
          <w:szCs w:val="24"/>
        </w:rPr>
        <w:t xml:space="preserve">which means “to make or build” in Genesis 2:22  &amp;  </w:t>
      </w:r>
      <w:r w:rsidRPr="00DE0877">
        <w:rPr>
          <w:i/>
          <w:sz w:val="24"/>
          <w:szCs w:val="24"/>
        </w:rPr>
        <w:t xml:space="preserve">Qanah  </w:t>
      </w:r>
      <w:r w:rsidRPr="00DE0877">
        <w:rPr>
          <w:sz w:val="24"/>
          <w:szCs w:val="24"/>
        </w:rPr>
        <w:t xml:space="preserve">which  means  “to  create,  possess or  acquire”  in  Genesis 4:1; 14:19. </w:t>
      </w:r>
      <w:r w:rsidRPr="00DE0877">
        <w:rPr>
          <w:i/>
          <w:sz w:val="24"/>
          <w:szCs w:val="24"/>
        </w:rPr>
        <w:t>Yatsar</w:t>
      </w:r>
      <w:r w:rsidRPr="00DE0877">
        <w:rPr>
          <w:sz w:val="24"/>
          <w:szCs w:val="24"/>
        </w:rPr>
        <w:t xml:space="preserve">, </w:t>
      </w:r>
      <w:r w:rsidRPr="00DE0877">
        <w:rPr>
          <w:i/>
          <w:sz w:val="24"/>
          <w:szCs w:val="24"/>
        </w:rPr>
        <w:t>Banah &amp; Qanah</w:t>
      </w:r>
      <w:r w:rsidRPr="00DE087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E0877">
        <w:rPr>
          <w:i/>
          <w:sz w:val="24"/>
          <w:szCs w:val="24"/>
        </w:rPr>
        <w:t>Bara</w:t>
      </w:r>
      <w:r w:rsidRPr="00DE0877">
        <w:rPr>
          <w:sz w:val="24"/>
          <w:szCs w:val="24"/>
        </w:rPr>
        <w:t xml:space="preserve">, </w:t>
      </w:r>
      <w:r w:rsidRPr="00DE0877">
        <w:rPr>
          <w:i/>
          <w:sz w:val="24"/>
          <w:szCs w:val="24"/>
        </w:rPr>
        <w:t xml:space="preserve">Asah </w:t>
      </w:r>
      <w:r w:rsidRPr="00DE0877">
        <w:rPr>
          <w:sz w:val="24"/>
          <w:szCs w:val="24"/>
        </w:rPr>
        <w:t xml:space="preserve">and </w:t>
      </w:r>
      <w:r w:rsidRPr="00DE0877">
        <w:rPr>
          <w:i/>
          <w:sz w:val="24"/>
          <w:szCs w:val="24"/>
        </w:rPr>
        <w:t>Nathan</w:t>
      </w:r>
      <w:r w:rsidRPr="00DE0877">
        <w:rPr>
          <w:sz w:val="24"/>
          <w:szCs w:val="24"/>
        </w:rPr>
        <w:t xml:space="preserve"> are the “</w:t>
      </w:r>
      <w:r w:rsidRPr="00DE0877">
        <w:rPr>
          <w:b/>
          <w:sz w:val="24"/>
          <w:szCs w:val="24"/>
        </w:rPr>
        <w:t>Sons of God</w:t>
      </w:r>
      <w:r w:rsidRPr="00DE0877">
        <w:rPr>
          <w:sz w:val="24"/>
          <w:szCs w:val="24"/>
        </w:rPr>
        <w:t>” also called “</w:t>
      </w:r>
      <w:r w:rsidRPr="00DE0877">
        <w:rPr>
          <w:b/>
          <w:sz w:val="24"/>
          <w:szCs w:val="24"/>
        </w:rPr>
        <w:t>Age of the Dragons</w:t>
      </w:r>
      <w:r w:rsidRPr="00DE087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57E5" w:rsidRPr="00DE0877" w:rsidRDefault="004357E5" w:rsidP="004357E5">
      <w:pPr>
        <w:spacing w:line="480" w:lineRule="auto"/>
        <w:jc w:val="both"/>
        <w:rPr>
          <w:sz w:val="24"/>
          <w:szCs w:val="24"/>
        </w:rPr>
      </w:pPr>
      <w:r w:rsidRPr="00DE0877">
        <w:rPr>
          <w:sz w:val="24"/>
          <w:szCs w:val="24"/>
        </w:rPr>
        <w:t>Adam’s life</w:t>
      </w:r>
    </w:p>
    <w:p w:rsidR="004357E5" w:rsidRPr="00DE0877" w:rsidRDefault="004357E5" w:rsidP="004357E5">
      <w:pPr>
        <w:spacing w:line="480" w:lineRule="auto"/>
        <w:jc w:val="both"/>
        <w:rPr>
          <w:sz w:val="24"/>
          <w:szCs w:val="24"/>
        </w:rPr>
      </w:pPr>
      <w:r w:rsidRPr="00DE0877">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DE0877">
        <w:rPr>
          <w:b/>
          <w:sz w:val="24"/>
          <w:szCs w:val="24"/>
        </w:rPr>
        <w:t>flesh and bones</w:t>
      </w:r>
      <w:r w:rsidRPr="00DE087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E0877">
        <w:rPr>
          <w:sz w:val="24"/>
          <w:szCs w:val="24"/>
          <w:vertAlign w:val="superscript"/>
        </w:rPr>
        <w:t>st</w:t>
      </w:r>
      <w:r w:rsidRPr="00DE087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E0877">
        <w:rPr>
          <w:sz w:val="24"/>
          <w:szCs w:val="24"/>
          <w:vertAlign w:val="superscript"/>
        </w:rPr>
        <w:t>st</w:t>
      </w:r>
      <w:r w:rsidRPr="00DE087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E0877">
        <w:rPr>
          <w:sz w:val="24"/>
          <w:szCs w:val="24"/>
          <w:vertAlign w:val="superscript"/>
        </w:rPr>
        <w:t>st</w:t>
      </w:r>
      <w:r w:rsidRPr="00DE087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E0877">
        <w:rPr>
          <w:sz w:val="24"/>
          <w:szCs w:val="24"/>
          <w:vertAlign w:val="superscript"/>
        </w:rPr>
        <w:t xml:space="preserve">st </w:t>
      </w:r>
      <w:r w:rsidRPr="00DE0877">
        <w:rPr>
          <w:sz w:val="24"/>
          <w:szCs w:val="24"/>
        </w:rPr>
        <w:lastRenderedPageBreak/>
        <w:t>Corinthians 5:3, 5; 7:34; 2</w:t>
      </w:r>
      <w:r w:rsidRPr="00DE0877">
        <w:rPr>
          <w:sz w:val="24"/>
          <w:szCs w:val="24"/>
          <w:vertAlign w:val="superscript"/>
        </w:rPr>
        <w:t xml:space="preserve">nd </w:t>
      </w:r>
      <w:r w:rsidRPr="00DE087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E0877">
        <w:rPr>
          <w:sz w:val="24"/>
          <w:szCs w:val="24"/>
          <w:vertAlign w:val="superscript"/>
        </w:rPr>
        <w:t>st</w:t>
      </w:r>
      <w:r w:rsidRPr="00DE0877">
        <w:rPr>
          <w:sz w:val="24"/>
          <w:szCs w:val="24"/>
        </w:rPr>
        <w:t xml:space="preserve"> Peter 3:19 and Revelation 6:9; 20:4. </w:t>
      </w:r>
    </w:p>
    <w:p w:rsidR="004357E5" w:rsidRPr="00DE0877" w:rsidRDefault="004357E5" w:rsidP="004357E5">
      <w:pPr>
        <w:spacing w:line="480" w:lineRule="auto"/>
        <w:jc w:val="both"/>
        <w:rPr>
          <w:sz w:val="24"/>
          <w:szCs w:val="24"/>
        </w:rPr>
      </w:pPr>
      <w:r w:rsidRPr="00DE0877">
        <w:rPr>
          <w:sz w:val="24"/>
          <w:szCs w:val="24"/>
        </w:rPr>
        <w:t>Adam’s significance in the garden</w:t>
      </w:r>
    </w:p>
    <w:p w:rsidR="004357E5" w:rsidRPr="00DE0877" w:rsidRDefault="004357E5" w:rsidP="004357E5">
      <w:pPr>
        <w:spacing w:line="480" w:lineRule="auto"/>
        <w:jc w:val="both"/>
        <w:rPr>
          <w:sz w:val="24"/>
          <w:szCs w:val="24"/>
        </w:rPr>
      </w:pPr>
      <w:r w:rsidRPr="00DE0877">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E0877">
        <w:rPr>
          <w:b/>
          <w:sz w:val="24"/>
          <w:szCs w:val="24"/>
        </w:rPr>
        <w:t>image-likeness</w:t>
      </w:r>
      <w:r w:rsidRPr="00DE087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DE0877">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w:t>
      </w:r>
      <w:r w:rsidRPr="00DE0877">
        <w:rPr>
          <w:sz w:val="24"/>
          <w:szCs w:val="24"/>
        </w:rPr>
        <w:lastRenderedPageBreak/>
        <w:t xml:space="preserve">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57E5" w:rsidRPr="00DE0877" w:rsidRDefault="004357E5" w:rsidP="004357E5">
      <w:pPr>
        <w:spacing w:line="480" w:lineRule="auto"/>
        <w:jc w:val="both"/>
        <w:rPr>
          <w:sz w:val="24"/>
          <w:szCs w:val="24"/>
        </w:rPr>
      </w:pPr>
      <w:r w:rsidRPr="00DE0877">
        <w:rPr>
          <w:sz w:val="24"/>
          <w:szCs w:val="24"/>
        </w:rPr>
        <w:t>Adam’s roles</w:t>
      </w:r>
    </w:p>
    <w:p w:rsidR="004357E5" w:rsidRPr="00DE0877" w:rsidRDefault="004357E5" w:rsidP="004357E5">
      <w:pPr>
        <w:spacing w:line="480" w:lineRule="auto"/>
        <w:jc w:val="both"/>
        <w:rPr>
          <w:sz w:val="24"/>
          <w:szCs w:val="24"/>
        </w:rPr>
      </w:pPr>
      <w:r w:rsidRPr="00DE087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E0877">
        <w:rPr>
          <w:b/>
          <w:sz w:val="24"/>
          <w:szCs w:val="24"/>
        </w:rPr>
        <w:t>image-likeness</w:t>
      </w:r>
      <w:r w:rsidRPr="00DE0877">
        <w:rPr>
          <w:sz w:val="24"/>
          <w:szCs w:val="24"/>
        </w:rPr>
        <w:t xml:space="preserve">” carries the responsibility to guard and protect God’s creative works rather than abandon it. </w:t>
      </w:r>
    </w:p>
    <w:p w:rsidR="004357E5" w:rsidRPr="00DE0877" w:rsidRDefault="004357E5" w:rsidP="004357E5">
      <w:pPr>
        <w:spacing w:line="480" w:lineRule="auto"/>
        <w:jc w:val="both"/>
        <w:rPr>
          <w:sz w:val="24"/>
          <w:szCs w:val="24"/>
        </w:rPr>
      </w:pPr>
      <w:r w:rsidRPr="00DE0877">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57E5" w:rsidRPr="00DE0877" w:rsidRDefault="004357E5" w:rsidP="004357E5">
      <w:pPr>
        <w:spacing w:line="480" w:lineRule="auto"/>
        <w:jc w:val="both"/>
        <w:rPr>
          <w:sz w:val="24"/>
          <w:szCs w:val="24"/>
        </w:rPr>
      </w:pPr>
      <w:r w:rsidRPr="00DE087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57E5" w:rsidRPr="00DE0877" w:rsidRDefault="004357E5" w:rsidP="004357E5">
      <w:pPr>
        <w:spacing w:line="480" w:lineRule="auto"/>
        <w:jc w:val="both"/>
        <w:rPr>
          <w:sz w:val="24"/>
          <w:szCs w:val="24"/>
        </w:rPr>
      </w:pPr>
      <w:r w:rsidRPr="00DE087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w:t>
      </w:r>
      <w:r w:rsidRPr="00DE0877">
        <w:rPr>
          <w:sz w:val="24"/>
          <w:szCs w:val="24"/>
        </w:rPr>
        <w:lastRenderedPageBreak/>
        <w:t xml:space="preserve">years before He got married. Adam’s Sons would honor their Father and obey Him in the Lord in all things. </w:t>
      </w:r>
    </w:p>
    <w:p w:rsidR="004357E5" w:rsidRPr="00DE0877" w:rsidRDefault="004357E5" w:rsidP="004357E5">
      <w:pPr>
        <w:spacing w:line="480" w:lineRule="auto"/>
        <w:jc w:val="both"/>
        <w:rPr>
          <w:sz w:val="24"/>
          <w:szCs w:val="24"/>
        </w:rPr>
      </w:pPr>
      <w:r w:rsidRPr="00DE0877">
        <w:rPr>
          <w:sz w:val="24"/>
          <w:szCs w:val="24"/>
        </w:rPr>
        <w:t>Adam’s relationship to God</w:t>
      </w:r>
    </w:p>
    <w:p w:rsidR="004357E5" w:rsidRPr="00DE0877" w:rsidRDefault="004357E5" w:rsidP="004357E5">
      <w:pPr>
        <w:spacing w:line="480" w:lineRule="auto"/>
        <w:jc w:val="both"/>
        <w:rPr>
          <w:sz w:val="24"/>
          <w:szCs w:val="24"/>
        </w:rPr>
      </w:pPr>
      <w:r w:rsidRPr="00DE087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E0877">
        <w:rPr>
          <w:b/>
          <w:sz w:val="24"/>
          <w:szCs w:val="24"/>
        </w:rPr>
        <w:t>image-likeness</w:t>
      </w:r>
      <w:r w:rsidRPr="00DE087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E0877">
        <w:rPr>
          <w:b/>
          <w:sz w:val="24"/>
          <w:szCs w:val="24"/>
        </w:rPr>
        <w:t>image-likeness</w:t>
      </w:r>
      <w:r w:rsidRPr="00DE0877">
        <w:rPr>
          <w:sz w:val="24"/>
          <w:szCs w:val="24"/>
        </w:rPr>
        <w:t>” of God while He was single in Genesis 1:26-2:20 in “</w:t>
      </w:r>
      <w:r w:rsidRPr="00DE0877">
        <w:rPr>
          <w:b/>
          <w:sz w:val="24"/>
          <w:szCs w:val="24"/>
        </w:rPr>
        <w:t>that age</w:t>
      </w:r>
      <w:r w:rsidRPr="00DE0877">
        <w:rPr>
          <w:sz w:val="24"/>
          <w:szCs w:val="24"/>
        </w:rPr>
        <w:t>” mentioned in Luke 20:35-38. Not only was His “</w:t>
      </w:r>
      <w:r w:rsidRPr="00DE0877">
        <w:rPr>
          <w:b/>
          <w:sz w:val="24"/>
          <w:szCs w:val="24"/>
        </w:rPr>
        <w:t>image-likeness</w:t>
      </w:r>
      <w:r w:rsidRPr="00DE087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E0877">
        <w:rPr>
          <w:b/>
          <w:sz w:val="24"/>
          <w:szCs w:val="24"/>
        </w:rPr>
        <w:t>given in marriage process</w:t>
      </w:r>
      <w:r w:rsidRPr="00DE087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w:t>
      </w:r>
      <w:r w:rsidRPr="00DE0877">
        <w:rPr>
          <w:sz w:val="24"/>
          <w:szCs w:val="24"/>
        </w:rPr>
        <w:lastRenderedPageBreak/>
        <w:t>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E0877">
        <w:rPr>
          <w:sz w:val="24"/>
          <w:szCs w:val="24"/>
          <w:vertAlign w:val="superscript"/>
        </w:rPr>
        <w:t>st</w:t>
      </w:r>
      <w:r w:rsidRPr="00DE087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57E5" w:rsidRPr="00DE0877" w:rsidRDefault="004357E5" w:rsidP="004357E5">
      <w:pPr>
        <w:spacing w:line="480" w:lineRule="auto"/>
        <w:jc w:val="both"/>
        <w:rPr>
          <w:sz w:val="24"/>
          <w:szCs w:val="24"/>
        </w:rPr>
      </w:pPr>
      <w:r w:rsidRPr="00DE0877">
        <w:rPr>
          <w:sz w:val="24"/>
          <w:szCs w:val="24"/>
        </w:rPr>
        <w:lastRenderedPageBreak/>
        <w:t>Adam’s relationships to the animals</w:t>
      </w:r>
    </w:p>
    <w:p w:rsidR="004357E5" w:rsidRPr="00DE0877" w:rsidRDefault="004357E5" w:rsidP="004357E5">
      <w:pPr>
        <w:spacing w:line="480" w:lineRule="auto"/>
        <w:jc w:val="both"/>
        <w:rPr>
          <w:sz w:val="24"/>
          <w:szCs w:val="24"/>
        </w:rPr>
      </w:pPr>
      <w:r w:rsidRPr="00DE087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357E5" w:rsidRPr="00DE0877" w:rsidRDefault="004357E5" w:rsidP="004357E5">
      <w:pPr>
        <w:spacing w:line="480" w:lineRule="auto"/>
        <w:jc w:val="both"/>
        <w:rPr>
          <w:sz w:val="24"/>
          <w:szCs w:val="24"/>
        </w:rPr>
      </w:pPr>
      <w:r w:rsidRPr="00DE0877">
        <w:rPr>
          <w:sz w:val="24"/>
          <w:szCs w:val="24"/>
        </w:rPr>
        <w:t>Adam’s relationship to Eve</w:t>
      </w:r>
    </w:p>
    <w:p w:rsidR="004357E5" w:rsidRPr="00DE0877" w:rsidRDefault="004357E5" w:rsidP="004357E5">
      <w:pPr>
        <w:spacing w:line="480" w:lineRule="auto"/>
        <w:jc w:val="both"/>
        <w:rPr>
          <w:sz w:val="24"/>
          <w:szCs w:val="24"/>
        </w:rPr>
      </w:pPr>
      <w:r w:rsidRPr="00DE087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57E5" w:rsidRPr="00DE0877" w:rsidRDefault="004357E5" w:rsidP="004357E5">
      <w:pPr>
        <w:spacing w:line="480" w:lineRule="auto"/>
        <w:jc w:val="both"/>
        <w:rPr>
          <w:sz w:val="24"/>
          <w:szCs w:val="24"/>
        </w:rPr>
      </w:pPr>
      <w:r w:rsidRPr="00DE0877">
        <w:rPr>
          <w:sz w:val="24"/>
          <w:szCs w:val="24"/>
        </w:rPr>
        <w:t>Adam’s relationship with the cherubs</w:t>
      </w:r>
    </w:p>
    <w:p w:rsidR="004357E5" w:rsidRPr="00DE0877" w:rsidRDefault="004357E5" w:rsidP="004357E5">
      <w:pPr>
        <w:spacing w:line="480" w:lineRule="auto"/>
        <w:jc w:val="both"/>
        <w:rPr>
          <w:sz w:val="24"/>
          <w:szCs w:val="24"/>
        </w:rPr>
      </w:pPr>
      <w:r w:rsidRPr="00DE0877">
        <w:rPr>
          <w:sz w:val="24"/>
          <w:szCs w:val="24"/>
        </w:rPr>
        <w:lastRenderedPageBreak/>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57E5" w:rsidRPr="00DE0877" w:rsidRDefault="004357E5" w:rsidP="004357E5">
      <w:pPr>
        <w:spacing w:line="480" w:lineRule="auto"/>
        <w:jc w:val="both"/>
        <w:rPr>
          <w:sz w:val="24"/>
          <w:szCs w:val="24"/>
        </w:rPr>
      </w:pPr>
      <w:r w:rsidRPr="00DE0877">
        <w:rPr>
          <w:sz w:val="24"/>
          <w:szCs w:val="24"/>
        </w:rPr>
        <w:t>Adam’s relationships to His Sons</w:t>
      </w:r>
    </w:p>
    <w:p w:rsidR="004357E5" w:rsidRPr="00DE0877" w:rsidRDefault="004357E5" w:rsidP="004357E5">
      <w:pPr>
        <w:spacing w:line="480" w:lineRule="auto"/>
        <w:jc w:val="both"/>
        <w:rPr>
          <w:sz w:val="24"/>
          <w:szCs w:val="24"/>
        </w:rPr>
      </w:pPr>
      <w:r w:rsidRPr="00DE087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w:t>
      </w:r>
      <w:r w:rsidRPr="00DE0877">
        <w:rPr>
          <w:sz w:val="24"/>
          <w:szCs w:val="24"/>
        </w:rPr>
        <w:lastRenderedPageBreak/>
        <w:t xml:space="preserve">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w:t>
      </w:r>
      <w:r w:rsidRPr="00DE0877">
        <w:rPr>
          <w:sz w:val="24"/>
          <w:szCs w:val="24"/>
        </w:rPr>
        <w:lastRenderedPageBreak/>
        <w:t xml:space="preserve">Him. We as Brothers have the responsibility for One Another as Cain &amp; Abel did. Cain only sinned once by slaying His Brother Abel in Genesis 4:8-15. </w:t>
      </w:r>
    </w:p>
    <w:p w:rsidR="004357E5" w:rsidRPr="00DE0877" w:rsidRDefault="004357E5" w:rsidP="004357E5">
      <w:pPr>
        <w:spacing w:line="480" w:lineRule="auto"/>
        <w:jc w:val="both"/>
        <w:rPr>
          <w:sz w:val="24"/>
          <w:szCs w:val="24"/>
        </w:rPr>
      </w:pPr>
      <w:r w:rsidRPr="00DE087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57E5" w:rsidRPr="00DE0877" w:rsidRDefault="004357E5" w:rsidP="004357E5">
      <w:pPr>
        <w:spacing w:line="480" w:lineRule="auto"/>
        <w:jc w:val="both"/>
        <w:rPr>
          <w:sz w:val="24"/>
          <w:szCs w:val="24"/>
        </w:rPr>
      </w:pPr>
      <w:r w:rsidRPr="00DE087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357E5" w:rsidRPr="00DE0877" w:rsidRDefault="004357E5" w:rsidP="004357E5">
      <w:pPr>
        <w:spacing w:line="480" w:lineRule="auto"/>
        <w:jc w:val="both"/>
        <w:rPr>
          <w:sz w:val="24"/>
          <w:szCs w:val="24"/>
        </w:rPr>
      </w:pPr>
      <w:r w:rsidRPr="00DE087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57E5" w:rsidRPr="00DE0877" w:rsidRDefault="004357E5" w:rsidP="004357E5">
      <w:pPr>
        <w:spacing w:line="480" w:lineRule="auto"/>
        <w:jc w:val="both"/>
        <w:rPr>
          <w:sz w:val="24"/>
          <w:szCs w:val="24"/>
        </w:rPr>
      </w:pPr>
      <w:r w:rsidRPr="00DE0877">
        <w:rPr>
          <w:sz w:val="24"/>
          <w:szCs w:val="24"/>
        </w:rPr>
        <w:t xml:space="preserve">What was Adam’s world?                                </w:t>
      </w:r>
    </w:p>
    <w:p w:rsidR="004357E5" w:rsidRPr="00DE0877" w:rsidRDefault="004357E5" w:rsidP="004357E5">
      <w:pPr>
        <w:spacing w:line="480" w:lineRule="auto"/>
        <w:jc w:val="both"/>
        <w:rPr>
          <w:sz w:val="24"/>
          <w:szCs w:val="24"/>
        </w:rPr>
      </w:pPr>
      <w:r w:rsidRPr="00DE087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E0877">
        <w:rPr>
          <w:sz w:val="24"/>
          <w:szCs w:val="24"/>
          <w:vertAlign w:val="superscript"/>
        </w:rPr>
        <w:t>st</w:t>
      </w:r>
      <w:r w:rsidRPr="00DE0877">
        <w:rPr>
          <w:sz w:val="24"/>
          <w:szCs w:val="24"/>
        </w:rPr>
        <w:t xml:space="preserve"> Corinthians 15:40. Adam came from </w:t>
      </w:r>
      <w:r w:rsidRPr="00DE0877">
        <w:rPr>
          <w:sz w:val="24"/>
          <w:szCs w:val="24"/>
        </w:rPr>
        <w:lastRenderedPageBreak/>
        <w:t xml:space="preserve">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357E5" w:rsidRPr="00DE0877" w:rsidRDefault="004357E5" w:rsidP="004357E5">
      <w:pPr>
        <w:spacing w:line="480" w:lineRule="auto"/>
        <w:jc w:val="both"/>
        <w:rPr>
          <w:sz w:val="24"/>
          <w:szCs w:val="24"/>
        </w:rPr>
      </w:pPr>
      <w:r w:rsidRPr="00DE0877">
        <w:rPr>
          <w:sz w:val="24"/>
          <w:szCs w:val="24"/>
        </w:rPr>
        <w:t>The intrinsic value of Man</w:t>
      </w:r>
    </w:p>
    <w:p w:rsidR="004357E5" w:rsidRPr="00DE0877" w:rsidRDefault="004357E5" w:rsidP="004357E5">
      <w:pPr>
        <w:spacing w:line="480" w:lineRule="auto"/>
        <w:jc w:val="both"/>
        <w:rPr>
          <w:sz w:val="24"/>
          <w:szCs w:val="24"/>
        </w:rPr>
      </w:pPr>
      <w:r w:rsidRPr="00DE087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57E5" w:rsidRPr="00DE0877" w:rsidRDefault="004357E5" w:rsidP="004357E5">
      <w:pPr>
        <w:spacing w:line="480" w:lineRule="auto"/>
        <w:jc w:val="both"/>
        <w:rPr>
          <w:sz w:val="24"/>
          <w:szCs w:val="24"/>
        </w:rPr>
      </w:pPr>
      <w:r w:rsidRPr="00DE0877">
        <w:rPr>
          <w:sz w:val="24"/>
          <w:szCs w:val="24"/>
        </w:rPr>
        <w:t>The creation of Man</w:t>
      </w:r>
    </w:p>
    <w:p w:rsidR="004357E5" w:rsidRPr="00DE0877" w:rsidRDefault="004357E5" w:rsidP="004357E5">
      <w:pPr>
        <w:spacing w:line="480" w:lineRule="auto"/>
        <w:jc w:val="both"/>
        <w:rPr>
          <w:sz w:val="24"/>
          <w:szCs w:val="24"/>
        </w:rPr>
      </w:pPr>
      <w:r w:rsidRPr="00DE0877">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E0877">
        <w:rPr>
          <w:sz w:val="24"/>
          <w:szCs w:val="24"/>
          <w:vertAlign w:val="superscript"/>
        </w:rPr>
        <w:t>st</w:t>
      </w:r>
      <w:r w:rsidRPr="00DE087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E0877">
        <w:rPr>
          <w:sz w:val="24"/>
          <w:szCs w:val="24"/>
          <w:vertAlign w:val="superscript"/>
        </w:rPr>
        <w:t>st</w:t>
      </w:r>
      <w:r w:rsidRPr="00DE0877">
        <w:rPr>
          <w:sz w:val="24"/>
          <w:szCs w:val="24"/>
        </w:rPr>
        <w:t xml:space="preserve"> Thessalonians 5:16-18; James 1:2; 1</w:t>
      </w:r>
      <w:r w:rsidRPr="00DE0877">
        <w:rPr>
          <w:sz w:val="24"/>
          <w:szCs w:val="24"/>
          <w:vertAlign w:val="superscript"/>
        </w:rPr>
        <w:t>st</w:t>
      </w:r>
      <w:r w:rsidRPr="00DE087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E0877">
        <w:rPr>
          <w:b/>
          <w:sz w:val="24"/>
          <w:szCs w:val="24"/>
        </w:rPr>
        <w:t>image/likeness of God</w:t>
      </w:r>
      <w:r w:rsidRPr="00DE0877">
        <w:rPr>
          <w:sz w:val="24"/>
          <w:szCs w:val="24"/>
        </w:rPr>
        <w:t xml:space="preserve">” is a great mystery. It means Man is like God and represents God. Michael the Archangel’s name means “who is like God?” &amp; Man would be prior to the fall. Some characteristics of the image/likeness of God can concern </w:t>
      </w:r>
      <w:r w:rsidRPr="00DE0877">
        <w:rPr>
          <w:sz w:val="24"/>
          <w:szCs w:val="24"/>
        </w:rPr>
        <w:lastRenderedPageBreak/>
        <w:t>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E0877">
        <w:rPr>
          <w:sz w:val="24"/>
          <w:szCs w:val="24"/>
          <w:vertAlign w:val="superscript"/>
        </w:rPr>
        <w:t>nd</w:t>
      </w:r>
      <w:r w:rsidRPr="00DE0877">
        <w:rPr>
          <w:sz w:val="24"/>
          <w:szCs w:val="24"/>
        </w:rPr>
        <w:t xml:space="preserve"> Corinthians 3:18; 4:4 (NASB); Romans 8:29; 1</w:t>
      </w:r>
      <w:r w:rsidRPr="00DE0877">
        <w:rPr>
          <w:sz w:val="24"/>
          <w:szCs w:val="24"/>
          <w:vertAlign w:val="superscript"/>
        </w:rPr>
        <w:t>st</w:t>
      </w:r>
      <w:r w:rsidRPr="00DE0877">
        <w:rPr>
          <w:sz w:val="24"/>
          <w:szCs w:val="24"/>
        </w:rPr>
        <w:t xml:space="preserve"> Corinthians 15:49; Colossians 1:15; 3:10 &amp; 1</w:t>
      </w:r>
      <w:r w:rsidRPr="00DE0877">
        <w:rPr>
          <w:sz w:val="24"/>
          <w:szCs w:val="24"/>
          <w:vertAlign w:val="superscript"/>
        </w:rPr>
        <w:t>st</w:t>
      </w:r>
      <w:r w:rsidRPr="00DE087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E0877">
        <w:rPr>
          <w:sz w:val="24"/>
          <w:szCs w:val="24"/>
          <w:vertAlign w:val="superscript"/>
        </w:rPr>
        <w:t>st</w:t>
      </w:r>
      <w:r w:rsidRPr="00DE0877">
        <w:rPr>
          <w:sz w:val="24"/>
          <w:szCs w:val="24"/>
        </w:rPr>
        <w:t xml:space="preserve"> Corinthians 3:10-15; 15:43-45; Genesis 5:3; Ephesians 5:1; 1</w:t>
      </w:r>
      <w:r w:rsidRPr="00DE0877">
        <w:rPr>
          <w:sz w:val="24"/>
          <w:szCs w:val="24"/>
          <w:vertAlign w:val="superscript"/>
        </w:rPr>
        <w:t>st</w:t>
      </w:r>
      <w:r w:rsidRPr="00DE0877">
        <w:rPr>
          <w:sz w:val="24"/>
          <w:szCs w:val="24"/>
        </w:rPr>
        <w:t xml:space="preserve"> Peter 1:16; 2</w:t>
      </w:r>
      <w:r w:rsidRPr="00DE0877">
        <w:rPr>
          <w:sz w:val="24"/>
          <w:szCs w:val="24"/>
          <w:vertAlign w:val="superscript"/>
        </w:rPr>
        <w:t>nd</w:t>
      </w:r>
      <w:r w:rsidRPr="00DE0877">
        <w:rPr>
          <w:sz w:val="24"/>
          <w:szCs w:val="24"/>
        </w:rPr>
        <w:t xml:space="preserve"> Corinthians 5:10; 7:1; Matthew 6:19-21 &amp; 1</w:t>
      </w:r>
      <w:r w:rsidRPr="00DE0877">
        <w:rPr>
          <w:sz w:val="24"/>
          <w:szCs w:val="24"/>
          <w:vertAlign w:val="superscript"/>
        </w:rPr>
        <w:t>st</w:t>
      </w:r>
      <w:r w:rsidRPr="00DE0877">
        <w:rPr>
          <w:sz w:val="24"/>
          <w:szCs w:val="24"/>
        </w:rPr>
        <w:t xml:space="preserve"> Samuel 13:14.       </w:t>
      </w:r>
    </w:p>
    <w:p w:rsidR="004357E5" w:rsidRPr="00DE0877" w:rsidRDefault="004357E5" w:rsidP="004357E5">
      <w:pPr>
        <w:spacing w:line="480" w:lineRule="auto"/>
        <w:jc w:val="both"/>
        <w:rPr>
          <w:sz w:val="24"/>
          <w:szCs w:val="24"/>
        </w:rPr>
      </w:pPr>
      <w:r w:rsidRPr="00DE0877">
        <w:rPr>
          <w:sz w:val="24"/>
          <w:szCs w:val="24"/>
        </w:rPr>
        <w:t>Man as Male and Female</w:t>
      </w:r>
    </w:p>
    <w:p w:rsidR="004357E5" w:rsidRPr="00DE0877" w:rsidRDefault="004357E5" w:rsidP="004357E5">
      <w:pPr>
        <w:spacing w:line="480" w:lineRule="auto"/>
        <w:jc w:val="both"/>
        <w:rPr>
          <w:sz w:val="24"/>
          <w:szCs w:val="24"/>
        </w:rPr>
      </w:pPr>
      <w:r w:rsidRPr="00DE0877">
        <w:rPr>
          <w:sz w:val="24"/>
          <w:szCs w:val="24"/>
        </w:rPr>
        <w:lastRenderedPageBreak/>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E0877">
        <w:rPr>
          <w:sz w:val="24"/>
          <w:szCs w:val="24"/>
          <w:vertAlign w:val="superscript"/>
        </w:rPr>
        <w:t>st</w:t>
      </w:r>
      <w:r w:rsidRPr="00DE0877">
        <w:rPr>
          <w:sz w:val="24"/>
          <w:szCs w:val="24"/>
        </w:rPr>
        <w:t xml:space="preserve"> Corinthians 6:16, 18-20. Also  in  marriage  they  do  not  have  the  rule  over  their own  bodies  but share it with their Spouses in 1</w:t>
      </w:r>
      <w:r w:rsidRPr="00DE0877">
        <w:rPr>
          <w:sz w:val="24"/>
          <w:szCs w:val="24"/>
          <w:vertAlign w:val="superscript"/>
        </w:rPr>
        <w:t>st</w:t>
      </w:r>
      <w:r w:rsidRPr="00DE087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E0877">
        <w:rPr>
          <w:sz w:val="24"/>
          <w:szCs w:val="24"/>
          <w:vertAlign w:val="superscript"/>
        </w:rPr>
        <w:t>st</w:t>
      </w:r>
      <w:r w:rsidRPr="00DE0877">
        <w:rPr>
          <w:sz w:val="24"/>
          <w:szCs w:val="24"/>
        </w:rPr>
        <w:t xml:space="preserve"> Corinthians 7:1, 7-9, 28, 36. For the form of This World is passing away and it is better if He remains as He is in 1</w:t>
      </w:r>
      <w:r w:rsidRPr="00DE0877">
        <w:rPr>
          <w:sz w:val="24"/>
          <w:szCs w:val="24"/>
          <w:vertAlign w:val="superscript"/>
        </w:rPr>
        <w:t>st</w:t>
      </w:r>
      <w:r w:rsidRPr="00DE0877">
        <w:rPr>
          <w:sz w:val="24"/>
          <w:szCs w:val="24"/>
        </w:rPr>
        <w:t xml:space="preserve"> Corinthians 7:26, 29, 31. Also Paul the Apostle and Minister of the Lord Jesus Christ says You can have Spiritual Children in 1</w:t>
      </w:r>
      <w:r w:rsidRPr="00DE0877">
        <w:rPr>
          <w:sz w:val="24"/>
          <w:szCs w:val="24"/>
          <w:vertAlign w:val="superscript"/>
        </w:rPr>
        <w:t>st</w:t>
      </w:r>
      <w:r w:rsidRPr="00DE0877">
        <w:rPr>
          <w:sz w:val="24"/>
          <w:szCs w:val="24"/>
        </w:rPr>
        <w:t xml:space="preserve"> Corinthians 4:19; 1</w:t>
      </w:r>
      <w:r w:rsidRPr="00DE0877">
        <w:rPr>
          <w:sz w:val="24"/>
          <w:szCs w:val="24"/>
          <w:vertAlign w:val="superscript"/>
        </w:rPr>
        <w:t>st</w:t>
      </w:r>
      <w:r w:rsidRPr="00DE0877">
        <w:rPr>
          <w:sz w:val="24"/>
          <w:szCs w:val="24"/>
        </w:rPr>
        <w:t xml:space="preserve"> Timothy 1:2; Titus 1:4 and Galatians 4:19. </w:t>
      </w:r>
    </w:p>
    <w:p w:rsidR="004357E5" w:rsidRPr="00DE0877" w:rsidRDefault="004357E5" w:rsidP="004357E5">
      <w:pPr>
        <w:spacing w:line="480" w:lineRule="auto"/>
        <w:jc w:val="both"/>
        <w:rPr>
          <w:sz w:val="24"/>
          <w:szCs w:val="24"/>
        </w:rPr>
      </w:pPr>
      <w:r w:rsidRPr="00DE0877">
        <w:rPr>
          <w:sz w:val="24"/>
          <w:szCs w:val="24"/>
        </w:rPr>
        <w:t>The relationship between the Trinity and delegated authority in Marriage</w:t>
      </w:r>
    </w:p>
    <w:p w:rsidR="004357E5" w:rsidRPr="00DE0877" w:rsidRDefault="004357E5" w:rsidP="004357E5">
      <w:pPr>
        <w:spacing w:line="480" w:lineRule="auto"/>
        <w:jc w:val="both"/>
        <w:rPr>
          <w:sz w:val="24"/>
          <w:szCs w:val="24"/>
        </w:rPr>
      </w:pPr>
      <w:r w:rsidRPr="00DE087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E0877">
        <w:rPr>
          <w:sz w:val="24"/>
          <w:szCs w:val="24"/>
          <w:vertAlign w:val="superscript"/>
        </w:rPr>
        <w:t>st</w:t>
      </w:r>
      <w:r w:rsidRPr="00DE0877">
        <w:rPr>
          <w:sz w:val="24"/>
          <w:szCs w:val="24"/>
        </w:rPr>
        <w:t xml:space="preserve"> Corinthians  8:6; Hebrews 1:2. Just as God the Father </w:t>
      </w:r>
      <w:r w:rsidRPr="00DE0877">
        <w:rPr>
          <w:sz w:val="24"/>
          <w:szCs w:val="24"/>
        </w:rPr>
        <w:lastRenderedPageBreak/>
        <w:t>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E0877">
        <w:rPr>
          <w:sz w:val="24"/>
          <w:szCs w:val="24"/>
          <w:vertAlign w:val="superscript"/>
        </w:rPr>
        <w:t>st</w:t>
      </w:r>
      <w:r w:rsidRPr="00DE0877">
        <w:rPr>
          <w:sz w:val="24"/>
          <w:szCs w:val="24"/>
        </w:rPr>
        <w:t xml:space="preserve"> Corinthians 11:3. There are certain roles before the fall. First, Adam was first formed, then Eve. Normally the birthright goes to the first born. Second, Eve was created as a helper for Adam in 1</w:t>
      </w:r>
      <w:r w:rsidRPr="00DE0877">
        <w:rPr>
          <w:sz w:val="24"/>
          <w:szCs w:val="24"/>
          <w:vertAlign w:val="superscript"/>
        </w:rPr>
        <w:t>st</w:t>
      </w:r>
      <w:r w:rsidRPr="00DE087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E0877">
        <w:rPr>
          <w:sz w:val="24"/>
          <w:szCs w:val="24"/>
          <w:vertAlign w:val="superscript"/>
        </w:rPr>
        <w:t>st</w:t>
      </w:r>
      <w:r w:rsidRPr="00DE0877">
        <w:rPr>
          <w:sz w:val="24"/>
          <w:szCs w:val="24"/>
        </w:rPr>
        <w:t xml:space="preserve"> Timothy 2:14. Sixth, God spoke to Adam first after the fall in Genesis 3:9. Seventh, Adam and not Eve represented the Human Race in Genesis 5; 1</w:t>
      </w:r>
      <w:r w:rsidRPr="00DE0877">
        <w:rPr>
          <w:sz w:val="24"/>
          <w:szCs w:val="24"/>
          <w:vertAlign w:val="superscript"/>
        </w:rPr>
        <w:t>st</w:t>
      </w:r>
      <w:r w:rsidRPr="00DE087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E0877">
        <w:rPr>
          <w:sz w:val="24"/>
          <w:szCs w:val="24"/>
          <w:vertAlign w:val="superscript"/>
        </w:rPr>
        <w:t>st</w:t>
      </w:r>
      <w:r w:rsidRPr="00DE0877">
        <w:rPr>
          <w:sz w:val="24"/>
          <w:szCs w:val="24"/>
        </w:rPr>
        <w:t xml:space="preserve"> Peter 3:1-7 tells us that Wives should be submissive to their own Husbands in all things. </w:t>
      </w:r>
    </w:p>
    <w:p w:rsidR="004357E5" w:rsidRPr="00DE0877" w:rsidRDefault="004357E5" w:rsidP="004357E5">
      <w:pPr>
        <w:spacing w:line="480" w:lineRule="auto"/>
        <w:jc w:val="both"/>
        <w:rPr>
          <w:sz w:val="24"/>
          <w:szCs w:val="24"/>
        </w:rPr>
      </w:pPr>
      <w:r w:rsidRPr="00DE087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E0877">
        <w:rPr>
          <w:sz w:val="24"/>
          <w:szCs w:val="24"/>
          <w:vertAlign w:val="superscript"/>
        </w:rPr>
        <w:t>st</w:t>
      </w:r>
      <w:r w:rsidRPr="00DE0877">
        <w:rPr>
          <w:sz w:val="24"/>
          <w:szCs w:val="24"/>
        </w:rPr>
        <w:t xml:space="preserve"> Corinthians 2:7; Ephesians 1:4-5; 2</w:t>
      </w:r>
      <w:r w:rsidRPr="00DE0877">
        <w:rPr>
          <w:sz w:val="24"/>
          <w:szCs w:val="24"/>
          <w:vertAlign w:val="superscript"/>
        </w:rPr>
        <w:t>nd</w:t>
      </w:r>
      <w:r w:rsidRPr="00DE0877">
        <w:rPr>
          <w:sz w:val="24"/>
          <w:szCs w:val="24"/>
        </w:rPr>
        <w:t xml:space="preserve"> Timothy 1:9; Titus 1:2; 1</w:t>
      </w:r>
      <w:r w:rsidRPr="00DE0877">
        <w:rPr>
          <w:sz w:val="24"/>
          <w:szCs w:val="24"/>
          <w:vertAlign w:val="superscript"/>
        </w:rPr>
        <w:t>st</w:t>
      </w:r>
      <w:r w:rsidRPr="00DE087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E0877">
        <w:rPr>
          <w:sz w:val="24"/>
          <w:szCs w:val="24"/>
          <w:vertAlign w:val="superscript"/>
        </w:rPr>
        <w:t>st</w:t>
      </w:r>
      <w:r w:rsidRPr="00DE0877">
        <w:rPr>
          <w:sz w:val="24"/>
          <w:szCs w:val="24"/>
        </w:rPr>
        <w:t xml:space="preserve"> Chronicles 28:12; 1</w:t>
      </w:r>
      <w:r w:rsidRPr="00DE0877">
        <w:rPr>
          <w:sz w:val="24"/>
          <w:szCs w:val="24"/>
          <w:vertAlign w:val="superscript"/>
        </w:rPr>
        <w:t>st</w:t>
      </w:r>
      <w:r w:rsidRPr="00DE0877">
        <w:rPr>
          <w:sz w:val="24"/>
          <w:szCs w:val="24"/>
        </w:rPr>
        <w:t xml:space="preserve"> Corinthians 14:32-33 &amp; Acts 7:44. Personal Devotion includes Orderliness is </w:t>
      </w:r>
      <w:r w:rsidRPr="00DE0877">
        <w:rPr>
          <w:sz w:val="24"/>
          <w:szCs w:val="24"/>
        </w:rPr>
        <w:lastRenderedPageBreak/>
        <w:t>in Proverbs 25:28; 1</w:t>
      </w:r>
      <w:r w:rsidRPr="00DE0877">
        <w:rPr>
          <w:sz w:val="24"/>
          <w:szCs w:val="24"/>
          <w:vertAlign w:val="superscript"/>
        </w:rPr>
        <w:t>st</w:t>
      </w:r>
      <w:r w:rsidRPr="00DE0877">
        <w:rPr>
          <w:sz w:val="24"/>
          <w:szCs w:val="24"/>
        </w:rPr>
        <w:t xml:space="preserve"> Thessalonians 5:6; Romans 13:13; 1</w:t>
      </w:r>
      <w:r w:rsidRPr="00DE0877">
        <w:rPr>
          <w:sz w:val="24"/>
          <w:szCs w:val="24"/>
          <w:vertAlign w:val="superscript"/>
        </w:rPr>
        <w:t>st</w:t>
      </w:r>
      <w:r w:rsidRPr="00DE0877">
        <w:rPr>
          <w:sz w:val="24"/>
          <w:szCs w:val="24"/>
        </w:rPr>
        <w:t xml:space="preserve"> Corinthians 7:17; Ephesians 5:16 &amp; 1</w:t>
      </w:r>
      <w:r w:rsidRPr="00DE0877">
        <w:rPr>
          <w:sz w:val="24"/>
          <w:szCs w:val="24"/>
          <w:vertAlign w:val="superscript"/>
        </w:rPr>
        <w:t>st</w:t>
      </w:r>
      <w:r w:rsidRPr="00DE0877">
        <w:rPr>
          <w:sz w:val="24"/>
          <w:szCs w:val="24"/>
        </w:rPr>
        <w:t xml:space="preserve"> Timothy 3:2-5. The Respect for Leaders as part of the Father Stephen’s Order is in Exodus 22:28; 1</w:t>
      </w:r>
      <w:r w:rsidRPr="00DE0877">
        <w:rPr>
          <w:sz w:val="24"/>
          <w:szCs w:val="24"/>
          <w:vertAlign w:val="superscript"/>
        </w:rPr>
        <w:t>st</w:t>
      </w:r>
      <w:r w:rsidRPr="00DE0877">
        <w:rPr>
          <w:sz w:val="24"/>
          <w:szCs w:val="24"/>
        </w:rPr>
        <w:t xml:space="preserve"> Samuel 24:6; 1</w:t>
      </w:r>
      <w:r w:rsidRPr="00DE0877">
        <w:rPr>
          <w:sz w:val="24"/>
          <w:szCs w:val="24"/>
          <w:vertAlign w:val="superscript"/>
        </w:rPr>
        <w:t>st</w:t>
      </w:r>
      <w:r w:rsidRPr="00DE0877">
        <w:rPr>
          <w:sz w:val="24"/>
          <w:szCs w:val="24"/>
        </w:rPr>
        <w:t xml:space="preserve"> Timothy 5:17 &amp; Hebrews 13:7, 17. Order in Pastoral Care is in Romans 12:4-8; 1</w:t>
      </w:r>
      <w:r w:rsidRPr="00DE0877">
        <w:rPr>
          <w:sz w:val="24"/>
          <w:szCs w:val="24"/>
          <w:vertAlign w:val="superscript"/>
        </w:rPr>
        <w:t>st</w:t>
      </w:r>
      <w:r w:rsidRPr="00DE0877">
        <w:rPr>
          <w:sz w:val="24"/>
          <w:szCs w:val="24"/>
        </w:rPr>
        <w:t xml:space="preserve"> Corinthians 12:28; Ephesians 4:11; Titus 1:5 &amp; 1</w:t>
      </w:r>
      <w:r w:rsidRPr="00DE0877">
        <w:rPr>
          <w:sz w:val="24"/>
          <w:szCs w:val="24"/>
          <w:vertAlign w:val="superscript"/>
        </w:rPr>
        <w:t>st</w:t>
      </w:r>
      <w:r w:rsidRPr="00DE0877">
        <w:rPr>
          <w:sz w:val="24"/>
          <w:szCs w:val="24"/>
        </w:rPr>
        <w:t xml:space="preserve"> Peter 4:10; 5:1-3. Orderliness in Society: The Father Stephen gives Responsibility in His administration to His Appointed Ministerial Police Authorities in Psalms 82:6; Daniel 6:2-7; Romans 13:1; Titus 3:1 &amp; 1</w:t>
      </w:r>
      <w:r w:rsidRPr="00DE0877">
        <w:rPr>
          <w:sz w:val="24"/>
          <w:szCs w:val="24"/>
          <w:vertAlign w:val="superscript"/>
        </w:rPr>
        <w:t>st</w:t>
      </w:r>
      <w:r w:rsidRPr="00DE0877">
        <w:rPr>
          <w:sz w:val="24"/>
          <w:szCs w:val="24"/>
        </w:rPr>
        <w:t xml:space="preserve"> Peter 2:13-14. Governing Authorities are Ordained by the Father Stephen is in Romans 13:1, 6 &amp; John 19:11. Those in Authority are to be Honored is in Matthew 22:21; Mark 12:17; 1</w:t>
      </w:r>
      <w:r w:rsidRPr="00DE0877">
        <w:rPr>
          <w:sz w:val="24"/>
          <w:szCs w:val="24"/>
          <w:vertAlign w:val="superscript"/>
        </w:rPr>
        <w:t>st</w:t>
      </w:r>
      <w:r w:rsidRPr="00DE0877">
        <w:rPr>
          <w:sz w:val="24"/>
          <w:szCs w:val="24"/>
        </w:rPr>
        <w:t xml:space="preserve"> Timothy 2:1-2; Titus 3:1; 1</w:t>
      </w:r>
      <w:r w:rsidRPr="00DE0877">
        <w:rPr>
          <w:sz w:val="24"/>
          <w:szCs w:val="24"/>
          <w:vertAlign w:val="superscript"/>
        </w:rPr>
        <w:t>st</w:t>
      </w:r>
      <w:r w:rsidRPr="00DE0877">
        <w:rPr>
          <w:sz w:val="24"/>
          <w:szCs w:val="24"/>
        </w:rPr>
        <w:t xml:space="preserve"> Peter 2:13 &amp; Luke 20:25. Order in the Home and Workplace is in Exodus 6:14; 20:12; 1</w:t>
      </w:r>
      <w:r w:rsidRPr="00DE0877">
        <w:rPr>
          <w:sz w:val="24"/>
          <w:szCs w:val="24"/>
          <w:vertAlign w:val="superscript"/>
        </w:rPr>
        <w:t>st</w:t>
      </w:r>
      <w:r w:rsidRPr="00DE0877">
        <w:rPr>
          <w:sz w:val="24"/>
          <w:szCs w:val="24"/>
        </w:rPr>
        <w:t xml:space="preserve"> Samuel 3:13; Job 1:5; Ephesians 6:1, 5; 1</w:t>
      </w:r>
      <w:r w:rsidRPr="00DE0877">
        <w:rPr>
          <w:sz w:val="24"/>
          <w:szCs w:val="24"/>
          <w:vertAlign w:val="superscript"/>
        </w:rPr>
        <w:t>st</w:t>
      </w:r>
      <w:r w:rsidRPr="00DE0877">
        <w:rPr>
          <w:sz w:val="24"/>
          <w:szCs w:val="24"/>
        </w:rPr>
        <w:t xml:space="preserve"> Timothy 3:4, 12; 6:1; Titus 1:6; 2:4-5, 9-10 &amp; 1</w:t>
      </w:r>
      <w:r w:rsidRPr="00DE0877">
        <w:rPr>
          <w:sz w:val="24"/>
          <w:szCs w:val="24"/>
          <w:vertAlign w:val="superscript"/>
        </w:rPr>
        <w:t>st</w:t>
      </w:r>
      <w:r w:rsidRPr="00DE0877">
        <w:rPr>
          <w:sz w:val="24"/>
          <w:szCs w:val="24"/>
        </w:rPr>
        <w:t xml:space="preserve"> Peter 2:18.     </w:t>
      </w:r>
    </w:p>
    <w:p w:rsidR="004357E5" w:rsidRPr="00DE0877" w:rsidRDefault="004357E5" w:rsidP="004357E5">
      <w:pPr>
        <w:spacing w:line="480" w:lineRule="auto"/>
        <w:jc w:val="both"/>
        <w:rPr>
          <w:sz w:val="24"/>
          <w:szCs w:val="24"/>
        </w:rPr>
      </w:pPr>
      <w:r w:rsidRPr="00DE0877">
        <w:rPr>
          <w:sz w:val="24"/>
          <w:szCs w:val="24"/>
        </w:rPr>
        <w:t>Total mutual submission by Wives to their Husbands</w:t>
      </w:r>
    </w:p>
    <w:p w:rsidR="004357E5" w:rsidRPr="00DE0877" w:rsidRDefault="004357E5" w:rsidP="004357E5">
      <w:pPr>
        <w:spacing w:line="480" w:lineRule="auto"/>
        <w:jc w:val="both"/>
        <w:rPr>
          <w:sz w:val="24"/>
          <w:szCs w:val="24"/>
        </w:rPr>
      </w:pPr>
      <w:r w:rsidRPr="00DE08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0877">
        <w:rPr>
          <w:b/>
          <w:i/>
          <w:sz w:val="24"/>
          <w:szCs w:val="24"/>
        </w:rPr>
        <w:t>hypotasso</w:t>
      </w:r>
      <w:r w:rsidRPr="00DE0877">
        <w:rPr>
          <w:sz w:val="24"/>
          <w:szCs w:val="24"/>
        </w:rPr>
        <w:t xml:space="preserve"> which is submission to an authority. Also the submission of Jesus to the authority of His Parents Mary Joseph is in Luke 2:51. Also Demons being subject to the Disciples in Luke 10:17 means to “</w:t>
      </w:r>
      <w:r w:rsidRPr="00DE0877">
        <w:rPr>
          <w:b/>
          <w:sz w:val="24"/>
          <w:szCs w:val="24"/>
        </w:rPr>
        <w:t>act in agape love and be considerate</w:t>
      </w:r>
      <w:r w:rsidRPr="00DE0877">
        <w:rPr>
          <w:sz w:val="24"/>
          <w:szCs w:val="24"/>
        </w:rPr>
        <w:t>”. Citizens being subject to the Government Authorities are in Romans 13:1-10; Titus 3:1 &amp; 1</w:t>
      </w:r>
      <w:r w:rsidRPr="00DE0877">
        <w:rPr>
          <w:sz w:val="24"/>
          <w:szCs w:val="24"/>
          <w:vertAlign w:val="superscript"/>
        </w:rPr>
        <w:t>st</w:t>
      </w:r>
      <w:r w:rsidRPr="00DE0877">
        <w:rPr>
          <w:sz w:val="24"/>
          <w:szCs w:val="24"/>
        </w:rPr>
        <w:t xml:space="preserve"> Peter 2:13-17. The Kingdom of Men being subject to the Father Stephen is in Revelation 2;26; Psalms 110:2; Ezekiel 20:33; 2</w:t>
      </w:r>
      <w:r w:rsidRPr="00DE0877">
        <w:rPr>
          <w:sz w:val="24"/>
          <w:szCs w:val="24"/>
          <w:vertAlign w:val="superscript"/>
        </w:rPr>
        <w:t>nd</w:t>
      </w:r>
      <w:r w:rsidRPr="00DE0877">
        <w:rPr>
          <w:sz w:val="24"/>
          <w:szCs w:val="24"/>
        </w:rPr>
        <w:t xml:space="preserve"> Esdras 5:38 &amp; Daniel 4:32; 5:21. The Kingdom of Law being subject to the Father Stephen is in 2</w:t>
      </w:r>
      <w:r w:rsidRPr="00DE0877">
        <w:rPr>
          <w:sz w:val="24"/>
          <w:szCs w:val="24"/>
          <w:vertAlign w:val="superscript"/>
        </w:rPr>
        <w:t>nd</w:t>
      </w:r>
      <w:r w:rsidRPr="00DE0877">
        <w:rPr>
          <w:sz w:val="24"/>
          <w:szCs w:val="24"/>
        </w:rPr>
        <w:t xml:space="preserve"> </w:t>
      </w:r>
      <w:r w:rsidRPr="00DE0877">
        <w:rPr>
          <w:sz w:val="24"/>
          <w:szCs w:val="24"/>
        </w:rPr>
        <w:lastRenderedPageBreak/>
        <w:t>Esdras 7:17. The Universe being subject to Christ by the Father Stephen is in 1</w:t>
      </w:r>
      <w:r w:rsidRPr="00DE0877">
        <w:rPr>
          <w:sz w:val="24"/>
          <w:szCs w:val="24"/>
          <w:vertAlign w:val="superscript"/>
        </w:rPr>
        <w:t>st</w:t>
      </w:r>
      <w:r w:rsidRPr="00DE0877">
        <w:rPr>
          <w:sz w:val="24"/>
          <w:szCs w:val="24"/>
        </w:rPr>
        <w:t xml:space="preserve"> Corinthians 15:27 &amp; Ephesians 1:22. The Apostles being subject to the Saints is in Hebrews 13:24. Also to unseen powers being subject to Christ by the Father Stephen is in 1</w:t>
      </w:r>
      <w:r w:rsidRPr="00DE0877">
        <w:rPr>
          <w:sz w:val="24"/>
          <w:szCs w:val="24"/>
          <w:vertAlign w:val="superscript"/>
        </w:rPr>
        <w:t>st</w:t>
      </w:r>
      <w:r w:rsidRPr="00DE0877">
        <w:rPr>
          <w:sz w:val="24"/>
          <w:szCs w:val="24"/>
        </w:rPr>
        <w:t xml:space="preserve"> Peter 3:22. The Lord Jesus Christ being subject to God the Father Stephen Our Lord is in Philippians 2:9-11; Revelation 2:27; 12:5; 19:15; 1</w:t>
      </w:r>
      <w:r w:rsidRPr="00DE0877">
        <w:rPr>
          <w:sz w:val="24"/>
          <w:szCs w:val="24"/>
          <w:vertAlign w:val="superscript"/>
        </w:rPr>
        <w:t>st</w:t>
      </w:r>
      <w:r w:rsidRPr="00DE0877">
        <w:rPr>
          <w:sz w:val="24"/>
          <w:szCs w:val="24"/>
        </w:rPr>
        <w:t xml:space="preserve"> Corinthians 15:12-28. The Younger (All Creation in Ephesians 4:6) in the “</w:t>
      </w:r>
      <w:r w:rsidRPr="00DE0877">
        <w:rPr>
          <w:b/>
          <w:sz w:val="24"/>
          <w:szCs w:val="24"/>
        </w:rPr>
        <w:t>same aeon, aione, age, universe, level, realm, kingdom or world</w:t>
      </w:r>
      <w:r w:rsidRPr="00DE0877">
        <w:rPr>
          <w:sz w:val="24"/>
          <w:szCs w:val="24"/>
        </w:rPr>
        <w:t>” being submissive to their Elders (The Father Stephen Our Lord in Proverbs 8:22-25---RSV) in the “</w:t>
      </w:r>
      <w:r w:rsidRPr="00DE0877">
        <w:rPr>
          <w:b/>
          <w:sz w:val="24"/>
          <w:szCs w:val="24"/>
        </w:rPr>
        <w:t>same aeon, aione, age, universe, level, realm, kingdom or world</w:t>
      </w:r>
      <w:r w:rsidRPr="00DE0877">
        <w:rPr>
          <w:sz w:val="24"/>
          <w:szCs w:val="24"/>
        </w:rPr>
        <w:t>” is in 1</w:t>
      </w:r>
      <w:r w:rsidRPr="00DE0877">
        <w:rPr>
          <w:sz w:val="24"/>
          <w:szCs w:val="24"/>
          <w:vertAlign w:val="superscript"/>
        </w:rPr>
        <w:t>st</w:t>
      </w:r>
      <w:r w:rsidRPr="00DE0877">
        <w:rPr>
          <w:sz w:val="24"/>
          <w:szCs w:val="24"/>
        </w:rPr>
        <w:t xml:space="preserve"> Timothy 5:17; Luke 20:35-36 &amp; 1</w:t>
      </w:r>
      <w:r w:rsidRPr="00DE0877">
        <w:rPr>
          <w:sz w:val="24"/>
          <w:szCs w:val="24"/>
          <w:vertAlign w:val="superscript"/>
        </w:rPr>
        <w:t>st</w:t>
      </w:r>
      <w:r w:rsidRPr="00DE0877">
        <w:rPr>
          <w:sz w:val="24"/>
          <w:szCs w:val="24"/>
        </w:rPr>
        <w:t xml:space="preserve"> Peter 5:5-11. The true Church Members being subject to true Church Leaders is in 1</w:t>
      </w:r>
      <w:r w:rsidRPr="00DE0877">
        <w:rPr>
          <w:sz w:val="24"/>
          <w:szCs w:val="24"/>
          <w:vertAlign w:val="superscript"/>
        </w:rPr>
        <w:t>st</w:t>
      </w:r>
      <w:r w:rsidRPr="00DE0877">
        <w:rPr>
          <w:sz w:val="24"/>
          <w:szCs w:val="24"/>
        </w:rPr>
        <w:t xml:space="preserve"> Corinthians 16:15-16. Also Wives being subject to their own Husbands are in Colossians 3:18; Titus 2:5; 1</w:t>
      </w:r>
      <w:r w:rsidRPr="00DE0877">
        <w:rPr>
          <w:sz w:val="24"/>
          <w:szCs w:val="24"/>
          <w:vertAlign w:val="superscript"/>
        </w:rPr>
        <w:t>st</w:t>
      </w:r>
      <w:r w:rsidRPr="00DE0877">
        <w:rPr>
          <w:sz w:val="24"/>
          <w:szCs w:val="24"/>
        </w:rPr>
        <w:t xml:space="preserve"> Peter 3:5; Ephesians 5: 22, 24. The Church being subject to Christ by the Father Stephen is in Ephesians 5:24. Servants being subject to Masters are in Titus 2:9 &amp; 1</w:t>
      </w:r>
      <w:r w:rsidRPr="00DE0877">
        <w:rPr>
          <w:sz w:val="24"/>
          <w:szCs w:val="24"/>
          <w:vertAlign w:val="superscript"/>
        </w:rPr>
        <w:t>st</w:t>
      </w:r>
      <w:r w:rsidRPr="00DE087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DE0877" w:rsidRDefault="004357E5" w:rsidP="004357E5">
      <w:pPr>
        <w:spacing w:line="480" w:lineRule="auto"/>
        <w:jc w:val="both"/>
        <w:rPr>
          <w:sz w:val="24"/>
          <w:szCs w:val="24"/>
        </w:rPr>
      </w:pPr>
      <w:r w:rsidRPr="00DE0877">
        <w:rPr>
          <w:sz w:val="24"/>
          <w:szCs w:val="24"/>
        </w:rPr>
        <w:t>The nature of Man</w:t>
      </w:r>
    </w:p>
    <w:p w:rsidR="004357E5" w:rsidRPr="00DE0877" w:rsidRDefault="004357E5" w:rsidP="004357E5">
      <w:pPr>
        <w:spacing w:line="480" w:lineRule="auto"/>
        <w:jc w:val="both"/>
        <w:rPr>
          <w:sz w:val="24"/>
          <w:szCs w:val="24"/>
        </w:rPr>
      </w:pPr>
      <w:r w:rsidRPr="00DE0877">
        <w:rPr>
          <w:sz w:val="24"/>
          <w:szCs w:val="24"/>
        </w:rPr>
        <w:t>At death either the “Soul departs” or the “Spirit departs” in scripture. First, the soul departs is proven in Genesis 35:18; 1</w:t>
      </w:r>
      <w:r w:rsidRPr="00DE0877">
        <w:rPr>
          <w:sz w:val="24"/>
          <w:szCs w:val="24"/>
          <w:vertAlign w:val="superscript"/>
        </w:rPr>
        <w:t>st</w:t>
      </w:r>
      <w:r w:rsidRPr="00DE087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w:t>
      </w:r>
      <w:r w:rsidRPr="00DE0877">
        <w:rPr>
          <w:sz w:val="24"/>
          <w:szCs w:val="24"/>
        </w:rPr>
        <w:lastRenderedPageBreak/>
        <w:t>the Spirit would take on a higher fashion in death from the Soul since Jesus Christ died in the Spirit. Can the Soul or Spirit sin? Souls that can sin are recorded in 1</w:t>
      </w:r>
      <w:r w:rsidRPr="00DE0877">
        <w:rPr>
          <w:sz w:val="24"/>
          <w:szCs w:val="24"/>
          <w:vertAlign w:val="superscript"/>
        </w:rPr>
        <w:t>st</w:t>
      </w:r>
      <w:r w:rsidRPr="00DE0877">
        <w:rPr>
          <w:sz w:val="24"/>
          <w:szCs w:val="24"/>
        </w:rPr>
        <w:t xml:space="preserve"> Peter 1:22 &amp; Revelation 18:14. Some implicate that Spirits sin less and stays more pure than Souls. In 2</w:t>
      </w:r>
      <w:r w:rsidRPr="00DE0877">
        <w:rPr>
          <w:sz w:val="24"/>
          <w:szCs w:val="24"/>
          <w:vertAlign w:val="superscript"/>
        </w:rPr>
        <w:t>nd</w:t>
      </w:r>
      <w:r w:rsidRPr="00DE0877">
        <w:rPr>
          <w:sz w:val="24"/>
          <w:szCs w:val="24"/>
        </w:rPr>
        <w:t xml:space="preserve"> Corinthians 7:1 Paul clearly says that there can be sin in Our Spirits. But can be cleansed from sin in 1</w:t>
      </w:r>
      <w:r w:rsidRPr="00DE0877">
        <w:rPr>
          <w:sz w:val="24"/>
          <w:szCs w:val="24"/>
          <w:vertAlign w:val="superscript"/>
        </w:rPr>
        <w:t>st</w:t>
      </w:r>
      <w:r w:rsidRPr="00DE087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E0877">
        <w:rPr>
          <w:sz w:val="24"/>
          <w:szCs w:val="24"/>
          <w:vertAlign w:val="superscript"/>
        </w:rPr>
        <w:t>st</w:t>
      </w:r>
      <w:r w:rsidRPr="00DE087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E0877">
        <w:rPr>
          <w:sz w:val="24"/>
          <w:szCs w:val="24"/>
          <w:vertAlign w:val="superscript"/>
        </w:rPr>
        <w:t>st</w:t>
      </w:r>
      <w:r w:rsidRPr="00DE0877">
        <w:rPr>
          <w:sz w:val="24"/>
          <w:szCs w:val="24"/>
        </w:rPr>
        <w:t xml:space="preserve"> Thessalonians 5:23. Third, in 1</w:t>
      </w:r>
      <w:r w:rsidRPr="00DE0877">
        <w:rPr>
          <w:sz w:val="24"/>
          <w:szCs w:val="24"/>
          <w:vertAlign w:val="superscript"/>
        </w:rPr>
        <w:t>st</w:t>
      </w:r>
      <w:r w:rsidRPr="00DE0877">
        <w:rPr>
          <w:sz w:val="24"/>
          <w:szCs w:val="24"/>
        </w:rPr>
        <w:t xml:space="preserve"> Corinthians 2:14-3:4 mentions different kinds of people who are “of the flesh” in 1</w:t>
      </w:r>
      <w:r w:rsidRPr="00DE0877">
        <w:rPr>
          <w:sz w:val="24"/>
          <w:szCs w:val="24"/>
          <w:vertAlign w:val="superscript"/>
        </w:rPr>
        <w:t>st</w:t>
      </w:r>
      <w:r w:rsidRPr="00DE0877">
        <w:rPr>
          <w:sz w:val="24"/>
          <w:szCs w:val="24"/>
        </w:rPr>
        <w:t xml:space="preserve"> Corinthians 3:1, who are “unspiritual” in 1</w:t>
      </w:r>
      <w:r w:rsidRPr="00DE0877">
        <w:rPr>
          <w:sz w:val="24"/>
          <w:szCs w:val="24"/>
          <w:vertAlign w:val="superscript"/>
        </w:rPr>
        <w:t>st</w:t>
      </w:r>
      <w:r w:rsidRPr="00DE0877">
        <w:rPr>
          <w:sz w:val="24"/>
          <w:szCs w:val="24"/>
        </w:rPr>
        <w:t xml:space="preserve"> Corinthians 2:14, who are “truly spiritual” in 1</w:t>
      </w:r>
      <w:r w:rsidRPr="00DE0877">
        <w:rPr>
          <w:sz w:val="24"/>
          <w:szCs w:val="24"/>
          <w:vertAlign w:val="superscript"/>
        </w:rPr>
        <w:t>st</w:t>
      </w:r>
      <w:r w:rsidRPr="00DE0877">
        <w:rPr>
          <w:sz w:val="24"/>
          <w:szCs w:val="24"/>
        </w:rPr>
        <w:t xml:space="preserve"> Corinthians 2:15. Does this concern Our natures as different entities? No, Paul is talking about the Work of the Holy Ghost in truth being revealed. Fourth, in 1</w:t>
      </w:r>
      <w:r w:rsidRPr="00DE0877">
        <w:rPr>
          <w:sz w:val="24"/>
          <w:szCs w:val="24"/>
          <w:vertAlign w:val="superscript"/>
        </w:rPr>
        <w:t>st</w:t>
      </w:r>
      <w:r w:rsidRPr="00DE087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w:t>
      </w:r>
      <w:r w:rsidRPr="00DE0877">
        <w:rPr>
          <w:sz w:val="24"/>
          <w:szCs w:val="24"/>
        </w:rPr>
        <w:lastRenderedPageBreak/>
        <w:t xml:space="preserve">Genesis 1:24, 27; Hebrews 7:10;  12:9; Psalm  127:3; 139:13; Isaiah 42:5; Zechariah  12:1 (NIV); Genesis 5:3 and Exodus 20:5.  </w:t>
      </w:r>
    </w:p>
    <w:p w:rsidR="004357E5" w:rsidRPr="00DE0877" w:rsidRDefault="004357E5" w:rsidP="004357E5">
      <w:pPr>
        <w:spacing w:line="480" w:lineRule="auto"/>
        <w:jc w:val="both"/>
        <w:rPr>
          <w:sz w:val="24"/>
          <w:szCs w:val="24"/>
        </w:rPr>
      </w:pPr>
      <w:r w:rsidRPr="00DE0877">
        <w:rPr>
          <w:sz w:val="24"/>
          <w:szCs w:val="24"/>
        </w:rPr>
        <w:t>Why was Adam disobedient to God?</w:t>
      </w:r>
    </w:p>
    <w:p w:rsidR="004357E5" w:rsidRPr="00DE0877" w:rsidRDefault="004357E5" w:rsidP="004357E5">
      <w:pPr>
        <w:spacing w:line="480" w:lineRule="auto"/>
        <w:jc w:val="both"/>
        <w:rPr>
          <w:sz w:val="24"/>
          <w:szCs w:val="24"/>
        </w:rPr>
      </w:pPr>
      <w:r w:rsidRPr="00DE0877">
        <w:rPr>
          <w:sz w:val="24"/>
          <w:szCs w:val="24"/>
        </w:rPr>
        <w:t>First, Adam  was obedient  from  Genesis 1:26-3:5  which  it  lasted  decades  of  years because Adam was created on the 6</w:t>
      </w:r>
      <w:r w:rsidRPr="00DE0877">
        <w:rPr>
          <w:sz w:val="24"/>
          <w:szCs w:val="24"/>
          <w:vertAlign w:val="superscript"/>
        </w:rPr>
        <w:t>th</w:t>
      </w:r>
      <w:r w:rsidRPr="00DE0877">
        <w:rPr>
          <w:sz w:val="24"/>
          <w:szCs w:val="24"/>
        </w:rPr>
        <w:t xml:space="preserve"> day and He did not fail until the 7</w:t>
      </w:r>
      <w:r w:rsidRPr="00DE0877">
        <w:rPr>
          <w:sz w:val="24"/>
          <w:szCs w:val="24"/>
          <w:vertAlign w:val="superscript"/>
        </w:rPr>
        <w:t>th</w:t>
      </w:r>
      <w:r w:rsidRPr="00DE0877">
        <w:rPr>
          <w:sz w:val="24"/>
          <w:szCs w:val="24"/>
        </w:rPr>
        <w:t xml:space="preserve"> day. Adam while being alone did the command God. It was done without question &amp; the Lord blessed Adam where He named all the Animals. On the 7</w:t>
      </w:r>
      <w:r w:rsidRPr="00DE0877">
        <w:rPr>
          <w:sz w:val="24"/>
          <w:szCs w:val="24"/>
          <w:vertAlign w:val="superscript"/>
        </w:rPr>
        <w:t>th</w:t>
      </w:r>
      <w:r w:rsidRPr="00DE087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57E5" w:rsidRPr="00DE0877" w:rsidRDefault="004357E5" w:rsidP="004357E5">
      <w:pPr>
        <w:spacing w:line="480" w:lineRule="auto"/>
        <w:jc w:val="both"/>
        <w:rPr>
          <w:sz w:val="24"/>
          <w:szCs w:val="24"/>
        </w:rPr>
      </w:pPr>
      <w:r w:rsidRPr="00DE0877">
        <w:rPr>
          <w:sz w:val="24"/>
          <w:szCs w:val="24"/>
        </w:rPr>
        <w:t xml:space="preserve">Adam’s fall concerning His sin    </w:t>
      </w:r>
    </w:p>
    <w:p w:rsidR="004357E5" w:rsidRPr="00DE0877" w:rsidRDefault="004357E5" w:rsidP="004357E5">
      <w:pPr>
        <w:spacing w:line="480" w:lineRule="auto"/>
        <w:jc w:val="both"/>
        <w:rPr>
          <w:sz w:val="24"/>
          <w:szCs w:val="24"/>
        </w:rPr>
      </w:pPr>
      <w:r w:rsidRPr="00DE0877">
        <w:rPr>
          <w:sz w:val="24"/>
          <w:szCs w:val="24"/>
        </w:rPr>
        <w:t>The significance of the Lord Adam’s fall is in Genesis 3:1-19. Also in 1</w:t>
      </w:r>
      <w:r w:rsidRPr="00DE0877">
        <w:rPr>
          <w:sz w:val="24"/>
          <w:szCs w:val="24"/>
          <w:vertAlign w:val="superscript"/>
        </w:rPr>
        <w:t>st</w:t>
      </w:r>
      <w:r w:rsidRPr="00DE0877">
        <w:rPr>
          <w:sz w:val="24"/>
          <w:szCs w:val="24"/>
        </w:rPr>
        <w:t xml:space="preserve"> Timothy 2:1 says that the Lord Adam was not deceived, but the Woman Eve was. The impact of the Lord Adam’s fall on the Human Race is in Genesis 2:17. The 2</w:t>
      </w:r>
      <w:r w:rsidRPr="00DE0877">
        <w:rPr>
          <w:sz w:val="24"/>
          <w:szCs w:val="24"/>
          <w:vertAlign w:val="superscript"/>
        </w:rPr>
        <w:t>nd</w:t>
      </w:r>
      <w:r w:rsidRPr="00DE0877">
        <w:rPr>
          <w:sz w:val="24"/>
          <w:szCs w:val="24"/>
        </w:rPr>
        <w:t xml:space="preserve"> death because of unbelief is in Revelation 20:14. The New Testament passages on Death and the Fall is in Romans 5:12-17; 1</w:t>
      </w:r>
      <w:r w:rsidRPr="00DE0877">
        <w:rPr>
          <w:sz w:val="24"/>
          <w:szCs w:val="24"/>
          <w:vertAlign w:val="superscript"/>
        </w:rPr>
        <w:t>st</w:t>
      </w:r>
      <w:r w:rsidRPr="00DE0877">
        <w:rPr>
          <w:sz w:val="24"/>
          <w:szCs w:val="24"/>
        </w:rPr>
        <w:t xml:space="preserve"> Corinthians 15:21-22 &amp; Ephesians 2:1-3. The impact of the Lord Adam’s fall on Nature is in Genesis 3:17-18. The </w:t>
      </w:r>
      <w:r w:rsidRPr="00DE0877">
        <w:rPr>
          <w:sz w:val="24"/>
          <w:szCs w:val="24"/>
        </w:rPr>
        <w:lastRenderedPageBreak/>
        <w:t xml:space="preserve">consequences of the fall is in Genesis 3:19. The New Testament passage on the Fall on Nature is in Romans 8:20-22. The impact of the Lord Adam’s fall on Males is in Genesis 3:17-19. </w:t>
      </w:r>
    </w:p>
    <w:p w:rsidR="004357E5" w:rsidRPr="00DE0877" w:rsidRDefault="004357E5" w:rsidP="004357E5">
      <w:pPr>
        <w:spacing w:line="480" w:lineRule="auto"/>
        <w:jc w:val="both"/>
        <w:rPr>
          <w:sz w:val="24"/>
          <w:szCs w:val="24"/>
        </w:rPr>
      </w:pPr>
      <w:r w:rsidRPr="00DE087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E0877">
        <w:rPr>
          <w:sz w:val="24"/>
          <w:szCs w:val="24"/>
          <w:vertAlign w:val="superscript"/>
        </w:rPr>
        <w:t>st</w:t>
      </w:r>
      <w:r w:rsidRPr="00DE0877">
        <w:rPr>
          <w:sz w:val="24"/>
          <w:szCs w:val="24"/>
        </w:rPr>
        <w:t xml:space="preserve"> and 2</w:t>
      </w:r>
      <w:r w:rsidRPr="00DE0877">
        <w:rPr>
          <w:sz w:val="24"/>
          <w:szCs w:val="24"/>
          <w:vertAlign w:val="superscript"/>
        </w:rPr>
        <w:t>nd</w:t>
      </w:r>
      <w:r w:rsidRPr="00DE0877">
        <w:rPr>
          <w:sz w:val="24"/>
          <w:szCs w:val="24"/>
        </w:rPr>
        <w:t xml:space="preserve"> greatest commandments, “…</w:t>
      </w:r>
      <w:r w:rsidRPr="00DE0877">
        <w:rPr>
          <w:b/>
          <w:sz w:val="24"/>
          <w:szCs w:val="24"/>
        </w:rPr>
        <w:t>to Love the Lord thy God with all thy heart, all thy soul, all thy mind and all thy strength</w:t>
      </w:r>
      <w:r w:rsidRPr="00DE0877">
        <w:rPr>
          <w:sz w:val="24"/>
          <w:szCs w:val="24"/>
        </w:rPr>
        <w:t>.” The 2</w:t>
      </w:r>
      <w:r w:rsidRPr="00DE0877">
        <w:rPr>
          <w:sz w:val="24"/>
          <w:szCs w:val="24"/>
          <w:vertAlign w:val="superscript"/>
        </w:rPr>
        <w:t>nd</w:t>
      </w:r>
      <w:r w:rsidRPr="00DE0877">
        <w:rPr>
          <w:sz w:val="24"/>
          <w:szCs w:val="24"/>
        </w:rPr>
        <w:t xml:space="preserve"> is like it that says “</w:t>
      </w:r>
      <w:r w:rsidRPr="00DE0877">
        <w:rPr>
          <w:b/>
          <w:sz w:val="24"/>
          <w:szCs w:val="24"/>
        </w:rPr>
        <w:t>Love Your neighbor as thy self</w:t>
      </w:r>
      <w:r w:rsidRPr="00DE0877">
        <w:rPr>
          <w:sz w:val="24"/>
          <w:szCs w:val="24"/>
        </w:rPr>
        <w:t>.” On these 2 commandments hang all the Moral Law and the Prophets. Sin can be selfishness. Sin is lawlessness in 1</w:t>
      </w:r>
      <w:r w:rsidRPr="00DE0877">
        <w:rPr>
          <w:sz w:val="24"/>
          <w:szCs w:val="24"/>
          <w:vertAlign w:val="superscript"/>
        </w:rPr>
        <w:t>st</w:t>
      </w:r>
      <w:r w:rsidRPr="00DE087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E0877">
        <w:rPr>
          <w:sz w:val="24"/>
          <w:szCs w:val="24"/>
          <w:vertAlign w:val="superscript"/>
        </w:rPr>
        <w:t>nd</w:t>
      </w:r>
      <w:r w:rsidRPr="00DE0877">
        <w:rPr>
          <w:sz w:val="24"/>
          <w:szCs w:val="24"/>
        </w:rPr>
        <w:t xml:space="preserve"> Corinthians 11:3; 1</w:t>
      </w:r>
      <w:r w:rsidRPr="00DE0877">
        <w:rPr>
          <w:sz w:val="24"/>
          <w:szCs w:val="24"/>
          <w:vertAlign w:val="superscript"/>
        </w:rPr>
        <w:t xml:space="preserve">st </w:t>
      </w:r>
      <w:r w:rsidRPr="00DE0877">
        <w:rPr>
          <w:sz w:val="24"/>
          <w:szCs w:val="24"/>
        </w:rPr>
        <w:t xml:space="preserve">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w:t>
      </w:r>
      <w:r w:rsidRPr="00DE0877">
        <w:rPr>
          <w:sz w:val="24"/>
          <w:szCs w:val="24"/>
        </w:rPr>
        <w:lastRenderedPageBreak/>
        <w:t>Some other scriptures are Romans 2:6; 3:4; 23; 5:8; Colossians 3:25, 1</w:t>
      </w:r>
      <w:r w:rsidRPr="00DE0877">
        <w:rPr>
          <w:sz w:val="24"/>
          <w:szCs w:val="24"/>
          <w:vertAlign w:val="superscript"/>
        </w:rPr>
        <w:t>st</w:t>
      </w:r>
      <w:r w:rsidRPr="00DE0877">
        <w:rPr>
          <w:sz w:val="24"/>
          <w:szCs w:val="24"/>
        </w:rPr>
        <w:t xml:space="preserve"> Kings 8:46; Psalms 116:11 and 1</w:t>
      </w:r>
      <w:r w:rsidRPr="00DE0877">
        <w:rPr>
          <w:sz w:val="24"/>
          <w:szCs w:val="24"/>
          <w:vertAlign w:val="superscript"/>
        </w:rPr>
        <w:t>st</w:t>
      </w:r>
      <w:r w:rsidRPr="00DE087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E0877">
        <w:rPr>
          <w:sz w:val="24"/>
          <w:szCs w:val="24"/>
          <w:vertAlign w:val="superscript"/>
        </w:rPr>
        <w:t>st</w:t>
      </w:r>
      <w:r w:rsidRPr="00DE0877">
        <w:rPr>
          <w:sz w:val="24"/>
          <w:szCs w:val="24"/>
        </w:rPr>
        <w:t xml:space="preserve"> Corinthians 2:14. All married  people  sin  is  proven in scripture in Psalm 14:3; 116:11; 143:2; 1</w:t>
      </w:r>
      <w:r w:rsidRPr="00DE0877">
        <w:rPr>
          <w:sz w:val="24"/>
          <w:szCs w:val="24"/>
          <w:vertAlign w:val="superscript"/>
        </w:rPr>
        <w:t xml:space="preserve">st </w:t>
      </w:r>
      <w:r w:rsidRPr="00DE0877">
        <w:rPr>
          <w:sz w:val="24"/>
          <w:szCs w:val="24"/>
        </w:rPr>
        <w:t xml:space="preserve"> Kings  8:46; Proverbs  20:9;  Romans  1:18-3:23; James 3:2 &amp; 1</w:t>
      </w:r>
      <w:r w:rsidRPr="00DE0877">
        <w:rPr>
          <w:sz w:val="24"/>
          <w:szCs w:val="24"/>
          <w:vertAlign w:val="superscript"/>
        </w:rPr>
        <w:t>st</w:t>
      </w:r>
      <w:r w:rsidRPr="00DE0877">
        <w:rPr>
          <w:sz w:val="24"/>
          <w:szCs w:val="24"/>
        </w:rPr>
        <w:t xml:space="preserve"> John 1:8, 10. Adam’s fall would concern married people only because in Genesis 2:24 Adam got married then fell in Genesis 3:6.       </w:t>
      </w:r>
    </w:p>
    <w:p w:rsidR="004357E5" w:rsidRPr="00DE0877" w:rsidRDefault="004357E5" w:rsidP="004357E5">
      <w:pPr>
        <w:spacing w:line="480" w:lineRule="auto"/>
        <w:jc w:val="both"/>
        <w:rPr>
          <w:sz w:val="24"/>
          <w:szCs w:val="24"/>
        </w:rPr>
      </w:pPr>
      <w:r w:rsidRPr="00DE0877">
        <w:rPr>
          <w:sz w:val="24"/>
          <w:szCs w:val="24"/>
        </w:rPr>
        <w:t>The 6 Covenants between God and Man</w:t>
      </w:r>
    </w:p>
    <w:p w:rsidR="004357E5" w:rsidRPr="00DE0877" w:rsidRDefault="004357E5" w:rsidP="004357E5">
      <w:pPr>
        <w:spacing w:line="480" w:lineRule="auto"/>
        <w:jc w:val="both"/>
        <w:rPr>
          <w:sz w:val="24"/>
          <w:szCs w:val="24"/>
        </w:rPr>
      </w:pPr>
      <w:r w:rsidRPr="00DE0877">
        <w:rPr>
          <w:sz w:val="24"/>
          <w:szCs w:val="24"/>
        </w:rPr>
        <w:t>The Covenant is a legal agreement between God and Man that concerns their relationship with One Another. The covenants are unchangeable in Jeremiah 31:33 &amp; 2</w:t>
      </w:r>
      <w:r w:rsidRPr="00DE0877">
        <w:rPr>
          <w:sz w:val="24"/>
          <w:szCs w:val="24"/>
          <w:vertAlign w:val="superscript"/>
        </w:rPr>
        <w:t>nd</w:t>
      </w:r>
      <w:r w:rsidRPr="00DE087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w:t>
      </w:r>
      <w:r w:rsidRPr="00DE0877">
        <w:rPr>
          <w:sz w:val="24"/>
          <w:szCs w:val="24"/>
        </w:rPr>
        <w:lastRenderedPageBreak/>
        <w:t>Galatians 3:12. The direct punishment of disobeying is still in effect in Romans 6:23. There is evidence that the Covenant of Works does not remain in force. Some scriptures that prove this is 1</w:t>
      </w:r>
      <w:r w:rsidRPr="00DE0877">
        <w:rPr>
          <w:sz w:val="24"/>
          <w:szCs w:val="24"/>
          <w:vertAlign w:val="superscript"/>
        </w:rPr>
        <w:t>st</w:t>
      </w:r>
      <w:r w:rsidRPr="00DE0877">
        <w:rPr>
          <w:sz w:val="24"/>
          <w:szCs w:val="24"/>
        </w:rPr>
        <w:t xml:space="preserve"> Peter 2:22; Romans 5:18-19 and Galatians 3:10-11. Some says that the Covenant of Works is still in force outside the Kingdom of God. </w:t>
      </w:r>
    </w:p>
    <w:p w:rsidR="004357E5" w:rsidRPr="00DE0877" w:rsidRDefault="004357E5" w:rsidP="004357E5">
      <w:pPr>
        <w:spacing w:line="480" w:lineRule="auto"/>
        <w:jc w:val="both"/>
        <w:rPr>
          <w:sz w:val="24"/>
          <w:szCs w:val="24"/>
        </w:rPr>
      </w:pPr>
      <w:r w:rsidRPr="00DE0877">
        <w:rPr>
          <w:sz w:val="24"/>
          <w:szCs w:val="24"/>
        </w:rPr>
        <w:t>Covenant of Redemption</w:t>
      </w:r>
    </w:p>
    <w:p w:rsidR="004357E5" w:rsidRPr="00DE0877" w:rsidRDefault="004357E5" w:rsidP="004357E5">
      <w:pPr>
        <w:spacing w:line="480" w:lineRule="auto"/>
        <w:jc w:val="both"/>
        <w:rPr>
          <w:sz w:val="24"/>
          <w:szCs w:val="24"/>
        </w:rPr>
      </w:pPr>
      <w:r w:rsidRPr="00DE087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57E5" w:rsidRPr="00DE0877" w:rsidRDefault="004357E5" w:rsidP="004357E5">
      <w:pPr>
        <w:spacing w:line="480" w:lineRule="auto"/>
        <w:jc w:val="both"/>
        <w:rPr>
          <w:sz w:val="24"/>
          <w:szCs w:val="24"/>
        </w:rPr>
      </w:pPr>
      <w:r w:rsidRPr="00DE0877">
        <w:rPr>
          <w:sz w:val="24"/>
          <w:szCs w:val="24"/>
        </w:rPr>
        <w:t xml:space="preserve">Covenant of Mercy &amp; Covenant of Lordship </w:t>
      </w:r>
    </w:p>
    <w:p w:rsidR="004357E5" w:rsidRPr="00DE0877" w:rsidRDefault="004357E5" w:rsidP="004357E5">
      <w:pPr>
        <w:spacing w:line="480" w:lineRule="auto"/>
        <w:jc w:val="both"/>
        <w:rPr>
          <w:sz w:val="24"/>
          <w:szCs w:val="24"/>
        </w:rPr>
      </w:pPr>
      <w:r w:rsidRPr="00DE087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w:t>
      </w:r>
      <w:r w:rsidRPr="00DE0877">
        <w:rPr>
          <w:sz w:val="24"/>
          <w:szCs w:val="24"/>
        </w:rPr>
        <w:lastRenderedPageBreak/>
        <w:t>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57E5" w:rsidRPr="00DE0877" w:rsidRDefault="004357E5" w:rsidP="004357E5">
      <w:pPr>
        <w:spacing w:line="480" w:lineRule="auto"/>
        <w:jc w:val="both"/>
        <w:rPr>
          <w:sz w:val="24"/>
          <w:szCs w:val="24"/>
        </w:rPr>
      </w:pPr>
      <w:r w:rsidRPr="00DE0877">
        <w:rPr>
          <w:sz w:val="24"/>
          <w:szCs w:val="24"/>
        </w:rPr>
        <w:t>Covenant of Grace</w:t>
      </w:r>
    </w:p>
    <w:p w:rsidR="004357E5" w:rsidRPr="00DE0877" w:rsidRDefault="004357E5" w:rsidP="004357E5">
      <w:pPr>
        <w:spacing w:line="480" w:lineRule="auto"/>
        <w:jc w:val="both"/>
        <w:rPr>
          <w:sz w:val="24"/>
          <w:szCs w:val="24"/>
        </w:rPr>
      </w:pPr>
      <w:r w:rsidRPr="00DE08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0877">
        <w:rPr>
          <w:sz w:val="24"/>
          <w:szCs w:val="24"/>
          <w:vertAlign w:val="superscript"/>
        </w:rPr>
        <w:t>st</w:t>
      </w:r>
      <w:r w:rsidRPr="00DE0877">
        <w:rPr>
          <w:sz w:val="24"/>
          <w:szCs w:val="24"/>
        </w:rPr>
        <w:t xml:space="preserve"> John 2:3-11. God promised that  He  would  be  their  God  and  they  would  be  His  people  in  Genesis 17:7; Jeremiah 31:33;  32:38-40;  Ezekiel  34:30-31;  36:28;  37:26-27; 2</w:t>
      </w:r>
      <w:r w:rsidRPr="00DE0877">
        <w:rPr>
          <w:sz w:val="24"/>
          <w:szCs w:val="24"/>
          <w:vertAlign w:val="superscript"/>
        </w:rPr>
        <w:t>nd</w:t>
      </w:r>
      <w:r w:rsidRPr="00DE0877">
        <w:rPr>
          <w:sz w:val="24"/>
          <w:szCs w:val="24"/>
        </w:rPr>
        <w:t xml:space="preserve">  Corinthians 6:16, 17-18; 1</w:t>
      </w:r>
      <w:r w:rsidRPr="00DE0877">
        <w:rPr>
          <w:sz w:val="24"/>
          <w:szCs w:val="24"/>
          <w:vertAlign w:val="superscript"/>
        </w:rPr>
        <w:t>st</w:t>
      </w:r>
      <w:r w:rsidRPr="00DE0877">
        <w:rPr>
          <w:sz w:val="24"/>
          <w:szCs w:val="24"/>
        </w:rPr>
        <w:t xml:space="preserve"> Peter 2:9-10; Hebrews 8:10 and Revelation 21:3. This Covenant is still in force outside the Kingdom of God. John did the Plan of Grace in Luke 3.    </w:t>
      </w:r>
    </w:p>
    <w:p w:rsidR="004357E5" w:rsidRPr="00DE0877" w:rsidRDefault="004357E5" w:rsidP="004357E5">
      <w:pPr>
        <w:spacing w:line="480" w:lineRule="auto"/>
        <w:jc w:val="both"/>
        <w:rPr>
          <w:sz w:val="24"/>
          <w:szCs w:val="24"/>
        </w:rPr>
      </w:pPr>
      <w:r w:rsidRPr="00DE0877">
        <w:rPr>
          <w:sz w:val="24"/>
          <w:szCs w:val="24"/>
        </w:rPr>
        <w:t>The 10 Various Forms of the 6 Covenants</w:t>
      </w:r>
    </w:p>
    <w:p w:rsidR="004357E5" w:rsidRPr="00DE0877" w:rsidRDefault="004357E5" w:rsidP="004357E5">
      <w:pPr>
        <w:spacing w:line="480" w:lineRule="auto"/>
        <w:jc w:val="both"/>
        <w:rPr>
          <w:sz w:val="24"/>
          <w:szCs w:val="24"/>
        </w:rPr>
      </w:pPr>
      <w:r w:rsidRPr="00DE0877">
        <w:rPr>
          <w:sz w:val="24"/>
          <w:szCs w:val="24"/>
        </w:rPr>
        <w:t>1</w:t>
      </w:r>
      <w:r w:rsidRPr="00DE0877">
        <w:rPr>
          <w:sz w:val="24"/>
          <w:szCs w:val="24"/>
          <w:vertAlign w:val="superscript"/>
        </w:rPr>
        <w:t>st</w:t>
      </w:r>
      <w:r w:rsidRPr="00DE0877">
        <w:rPr>
          <w:sz w:val="24"/>
          <w:szCs w:val="24"/>
        </w:rPr>
        <w:t>, is the Father Stephen’s Upright Covenant with the Man Job is unstable because of ignorance which was marital fornication in Tobit 4:12-13 &amp; Job 1:1-42:17. 2</w:t>
      </w:r>
      <w:r w:rsidRPr="00DE0877">
        <w:rPr>
          <w:sz w:val="24"/>
          <w:szCs w:val="24"/>
          <w:vertAlign w:val="superscript"/>
        </w:rPr>
        <w:t>nd</w:t>
      </w:r>
      <w:r w:rsidRPr="00DE0877">
        <w:rPr>
          <w:sz w:val="24"/>
          <w:szCs w:val="24"/>
        </w:rPr>
        <w:t xml:space="preserve">, is the Father Stephen’s </w:t>
      </w:r>
      <w:r w:rsidRPr="00DE0877">
        <w:rPr>
          <w:sz w:val="24"/>
          <w:szCs w:val="24"/>
        </w:rPr>
        <w:lastRenderedPageBreak/>
        <w:t>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E0877">
        <w:rPr>
          <w:sz w:val="24"/>
          <w:szCs w:val="24"/>
          <w:vertAlign w:val="superscript"/>
        </w:rPr>
        <w:t>rd</w:t>
      </w:r>
      <w:r w:rsidRPr="00DE087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E0877">
        <w:rPr>
          <w:sz w:val="24"/>
          <w:szCs w:val="24"/>
          <w:vertAlign w:val="superscript"/>
        </w:rPr>
        <w:t>th</w:t>
      </w:r>
      <w:r w:rsidRPr="00DE087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E0877">
        <w:rPr>
          <w:sz w:val="24"/>
          <w:szCs w:val="24"/>
          <w:vertAlign w:val="superscript"/>
        </w:rPr>
        <w:t>th</w:t>
      </w:r>
      <w:r w:rsidRPr="00DE087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E0877">
        <w:rPr>
          <w:sz w:val="24"/>
          <w:szCs w:val="24"/>
          <w:vertAlign w:val="superscript"/>
        </w:rPr>
        <w:t>th</w:t>
      </w:r>
      <w:r w:rsidRPr="00DE0877">
        <w:rPr>
          <w:sz w:val="24"/>
          <w:szCs w:val="24"/>
        </w:rPr>
        <w:t>, Father Stephen’s Mercy Covenant with the Man James in the Gentile/Christian Law of God was established when Moses came down the mountain the 1</w:t>
      </w:r>
      <w:r w:rsidRPr="00DE0877">
        <w:rPr>
          <w:sz w:val="24"/>
          <w:szCs w:val="24"/>
          <w:vertAlign w:val="superscript"/>
        </w:rPr>
        <w:t>st</w:t>
      </w:r>
      <w:r w:rsidRPr="00DE0877">
        <w:rPr>
          <w:sz w:val="24"/>
          <w:szCs w:val="24"/>
        </w:rPr>
        <w:t xml:space="preserve"> time. </w:t>
      </w:r>
      <w:r w:rsidRPr="00DE0877">
        <w:rPr>
          <w:sz w:val="24"/>
          <w:szCs w:val="24"/>
        </w:rPr>
        <w:lastRenderedPageBreak/>
        <w:t>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E0877">
        <w:rPr>
          <w:sz w:val="24"/>
          <w:szCs w:val="24"/>
          <w:vertAlign w:val="superscript"/>
        </w:rPr>
        <w:t>th</w:t>
      </w:r>
      <w:r w:rsidRPr="00DE0877">
        <w:rPr>
          <w:sz w:val="24"/>
          <w:szCs w:val="24"/>
        </w:rPr>
        <w:t>, Father Stephen’s Beloved Covenant with the Man David was while David was King for 40 years. God modified His covenant with the people of Israel again &amp; said that the descendants of David would always be “King” in 2</w:t>
      </w:r>
      <w:r w:rsidRPr="00DE0877">
        <w:rPr>
          <w:sz w:val="24"/>
          <w:szCs w:val="24"/>
          <w:vertAlign w:val="superscript"/>
        </w:rPr>
        <w:t>nd</w:t>
      </w:r>
      <w:r w:rsidRPr="00DE0877">
        <w:rPr>
          <w:sz w:val="24"/>
          <w:szCs w:val="24"/>
        </w:rPr>
        <w:t xml:space="preserve"> Samuel 23:5. David’s descendants did in fact rule until Babylon conquered them. God’s promise is with Jesus’ birth, who was a descendant of David, &amp; who was King for all eternity. 8</w:t>
      </w:r>
      <w:r w:rsidRPr="00DE0877">
        <w:rPr>
          <w:sz w:val="24"/>
          <w:szCs w:val="24"/>
          <w:vertAlign w:val="superscript"/>
        </w:rPr>
        <w:t>th</w:t>
      </w:r>
      <w:r w:rsidRPr="00DE0877">
        <w:rPr>
          <w:sz w:val="24"/>
          <w:szCs w:val="24"/>
        </w:rPr>
        <w:t>, Father Stephen’s Comfort Covenant with the Man John is grace and the End of the Old World in Luke 16:16. What is the New Covenant? The Book of Hebrews talks extensively about God’s New Covenant. 9</w:t>
      </w:r>
      <w:r w:rsidRPr="00DE0877">
        <w:rPr>
          <w:sz w:val="24"/>
          <w:szCs w:val="24"/>
          <w:vertAlign w:val="superscript"/>
        </w:rPr>
        <w:t>th</w:t>
      </w:r>
      <w:r w:rsidRPr="00DE087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E0877">
        <w:rPr>
          <w:sz w:val="24"/>
          <w:szCs w:val="24"/>
          <w:vertAlign w:val="superscript"/>
        </w:rPr>
        <w:t>th</w:t>
      </w:r>
      <w:r w:rsidRPr="00DE087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57E5" w:rsidRPr="00DE0877" w:rsidRDefault="004357E5" w:rsidP="004357E5">
      <w:pPr>
        <w:spacing w:line="480" w:lineRule="auto"/>
        <w:jc w:val="both"/>
        <w:rPr>
          <w:sz w:val="24"/>
          <w:szCs w:val="24"/>
        </w:rPr>
      </w:pPr>
      <w:r w:rsidRPr="00DE0877">
        <w:rPr>
          <w:sz w:val="24"/>
          <w:szCs w:val="24"/>
        </w:rPr>
        <w:t xml:space="preserve">The charge of Adam in the garden     </w:t>
      </w:r>
    </w:p>
    <w:p w:rsidR="004357E5" w:rsidRPr="00DE0877" w:rsidRDefault="004357E5" w:rsidP="004357E5">
      <w:pPr>
        <w:spacing w:line="480" w:lineRule="auto"/>
        <w:jc w:val="both"/>
        <w:rPr>
          <w:sz w:val="24"/>
          <w:szCs w:val="24"/>
        </w:rPr>
      </w:pPr>
      <w:r w:rsidRPr="00DE0877">
        <w:rPr>
          <w:sz w:val="24"/>
          <w:szCs w:val="24"/>
        </w:rPr>
        <w:t xml:space="preserve">First, this Adam was charged by God to tend and keep the Garden of Eden in Genesis 2:8-2:20. Adam successfully did that before Eve was created. Once Adam became lonely God thought it </w:t>
      </w:r>
      <w:r w:rsidRPr="00DE0877">
        <w:rPr>
          <w:sz w:val="24"/>
          <w:szCs w:val="24"/>
        </w:rPr>
        <w:lastRenderedPageBreak/>
        <w:t xml:space="preserve">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E0877">
        <w:rPr>
          <w:b/>
          <w:sz w:val="24"/>
          <w:szCs w:val="24"/>
        </w:rPr>
        <w:t>Mitzvot</w:t>
      </w:r>
      <w:r w:rsidRPr="00DE0877">
        <w:rPr>
          <w:sz w:val="24"/>
          <w:szCs w:val="24"/>
        </w:rPr>
        <w:t xml:space="preserve"> is the 18 orders of the </w:t>
      </w:r>
      <w:r w:rsidRPr="00DE0877">
        <w:rPr>
          <w:b/>
          <w:sz w:val="24"/>
          <w:szCs w:val="24"/>
        </w:rPr>
        <w:t xml:space="preserve">Law </w:t>
      </w:r>
      <w:r w:rsidRPr="00DE0877">
        <w:rPr>
          <w:sz w:val="24"/>
          <w:szCs w:val="24"/>
        </w:rPr>
        <w:t xml:space="preserve">used as </w:t>
      </w:r>
      <w:r w:rsidRPr="00DE0877">
        <w:rPr>
          <w:b/>
          <w:sz w:val="24"/>
          <w:szCs w:val="24"/>
        </w:rPr>
        <w:t xml:space="preserve">Ways </w:t>
      </w:r>
      <w:r w:rsidRPr="00DE0877">
        <w:rPr>
          <w:sz w:val="24"/>
          <w:szCs w:val="24"/>
        </w:rPr>
        <w:t>in 1</w:t>
      </w:r>
      <w:r w:rsidRPr="00DE0877">
        <w:rPr>
          <w:sz w:val="24"/>
          <w:szCs w:val="24"/>
          <w:vertAlign w:val="superscript"/>
        </w:rPr>
        <w:t>st</w:t>
      </w:r>
      <w:r w:rsidRPr="00DE0877">
        <w:rPr>
          <w:sz w:val="24"/>
          <w:szCs w:val="24"/>
        </w:rPr>
        <w:t xml:space="preserve"> Kings 2:3 &amp; Psalms 18:21. </w:t>
      </w:r>
      <w:r w:rsidRPr="00DE0877">
        <w:rPr>
          <w:b/>
          <w:sz w:val="24"/>
          <w:szCs w:val="24"/>
        </w:rPr>
        <w:t xml:space="preserve">Testimonies </w:t>
      </w:r>
      <w:r w:rsidRPr="00DE0877">
        <w:rPr>
          <w:sz w:val="24"/>
          <w:szCs w:val="24"/>
        </w:rPr>
        <w:t xml:space="preserve">in Deuteronomy 4:45; 6:17 (KJV). </w:t>
      </w:r>
      <w:r w:rsidRPr="00DE0877">
        <w:rPr>
          <w:b/>
          <w:sz w:val="24"/>
          <w:szCs w:val="24"/>
        </w:rPr>
        <w:t>Stipulations</w:t>
      </w:r>
      <w:r w:rsidRPr="00DE0877">
        <w:rPr>
          <w:sz w:val="24"/>
          <w:szCs w:val="24"/>
        </w:rPr>
        <w:t xml:space="preserve"> in Deuteronomy 6:17 (NIV). </w:t>
      </w:r>
      <w:r w:rsidRPr="00DE0877">
        <w:rPr>
          <w:b/>
          <w:sz w:val="24"/>
          <w:szCs w:val="24"/>
        </w:rPr>
        <w:t>Requirements</w:t>
      </w:r>
      <w:r w:rsidRPr="00DE0877">
        <w:rPr>
          <w:sz w:val="24"/>
          <w:szCs w:val="24"/>
        </w:rPr>
        <w:t xml:space="preserve"> in 1</w:t>
      </w:r>
      <w:r w:rsidRPr="00DE0877">
        <w:rPr>
          <w:sz w:val="24"/>
          <w:szCs w:val="24"/>
          <w:vertAlign w:val="superscript"/>
        </w:rPr>
        <w:t>st</w:t>
      </w:r>
      <w:r w:rsidRPr="00DE0877">
        <w:rPr>
          <w:sz w:val="24"/>
          <w:szCs w:val="24"/>
        </w:rPr>
        <w:t xml:space="preserve"> Kings 2:3. </w:t>
      </w:r>
      <w:r w:rsidRPr="00DE0877">
        <w:rPr>
          <w:b/>
          <w:sz w:val="24"/>
          <w:szCs w:val="24"/>
        </w:rPr>
        <w:t>Precepts</w:t>
      </w:r>
      <w:r w:rsidRPr="00DE0877">
        <w:rPr>
          <w:sz w:val="24"/>
          <w:szCs w:val="24"/>
        </w:rPr>
        <w:t xml:space="preserve"> in Psalms 119:4 (NIV). </w:t>
      </w:r>
      <w:r w:rsidRPr="00DE0877">
        <w:rPr>
          <w:b/>
          <w:sz w:val="24"/>
          <w:szCs w:val="24"/>
        </w:rPr>
        <w:t>Statutes</w:t>
      </w:r>
      <w:r w:rsidRPr="00DE0877">
        <w:rPr>
          <w:sz w:val="24"/>
          <w:szCs w:val="24"/>
        </w:rPr>
        <w:t xml:space="preserve"> in Leviticus 3:17; 10:11 (KJV). </w:t>
      </w:r>
      <w:r w:rsidRPr="00DE0877">
        <w:rPr>
          <w:b/>
          <w:sz w:val="24"/>
          <w:szCs w:val="24"/>
        </w:rPr>
        <w:t xml:space="preserve">Decrees </w:t>
      </w:r>
      <w:r w:rsidRPr="00DE0877">
        <w:rPr>
          <w:sz w:val="24"/>
          <w:szCs w:val="24"/>
        </w:rPr>
        <w:t>in 1</w:t>
      </w:r>
      <w:r w:rsidRPr="00DE0877">
        <w:rPr>
          <w:sz w:val="24"/>
          <w:szCs w:val="24"/>
          <w:vertAlign w:val="superscript"/>
        </w:rPr>
        <w:t>st</w:t>
      </w:r>
      <w:r w:rsidRPr="00DE0877">
        <w:rPr>
          <w:sz w:val="24"/>
          <w:szCs w:val="24"/>
        </w:rPr>
        <w:t xml:space="preserve"> Chronicles 29:19. </w:t>
      </w:r>
      <w:r w:rsidRPr="00DE0877">
        <w:rPr>
          <w:b/>
          <w:sz w:val="24"/>
          <w:szCs w:val="24"/>
        </w:rPr>
        <w:t xml:space="preserve">Ordinances </w:t>
      </w:r>
      <w:r w:rsidRPr="00DE0877">
        <w:rPr>
          <w:sz w:val="24"/>
          <w:szCs w:val="24"/>
        </w:rPr>
        <w:t xml:space="preserve">in Numbers 9:12 (KJV). </w:t>
      </w:r>
      <w:r w:rsidRPr="00DE0877">
        <w:rPr>
          <w:b/>
          <w:sz w:val="24"/>
          <w:szCs w:val="24"/>
        </w:rPr>
        <w:t xml:space="preserve">Commands </w:t>
      </w:r>
      <w:r w:rsidRPr="00DE0877">
        <w:rPr>
          <w:sz w:val="24"/>
          <w:szCs w:val="24"/>
        </w:rPr>
        <w:t xml:space="preserve">in Deuteronomy 6:1-9. </w:t>
      </w:r>
      <w:r w:rsidRPr="00DE0877">
        <w:rPr>
          <w:b/>
          <w:sz w:val="24"/>
          <w:szCs w:val="24"/>
        </w:rPr>
        <w:t>Judgments</w:t>
      </w:r>
      <w:r w:rsidRPr="00DE0877">
        <w:rPr>
          <w:sz w:val="24"/>
          <w:szCs w:val="24"/>
        </w:rPr>
        <w:t xml:space="preserve"> in Exodus 24:3 (KJV). </w:t>
      </w:r>
      <w:r w:rsidRPr="00DE0877">
        <w:rPr>
          <w:b/>
          <w:sz w:val="24"/>
          <w:szCs w:val="24"/>
        </w:rPr>
        <w:t xml:space="preserve">Words </w:t>
      </w:r>
      <w:r w:rsidRPr="00DE0877">
        <w:rPr>
          <w:sz w:val="24"/>
          <w:szCs w:val="24"/>
        </w:rPr>
        <w:t xml:space="preserve">in Deuteronomy 33:9.  </w:t>
      </w:r>
      <w:r w:rsidRPr="00DE0877">
        <w:rPr>
          <w:b/>
          <w:sz w:val="24"/>
          <w:szCs w:val="24"/>
        </w:rPr>
        <w:t xml:space="preserve">Regulation </w:t>
      </w:r>
      <w:r w:rsidRPr="00DE0877">
        <w:rPr>
          <w:sz w:val="24"/>
          <w:szCs w:val="24"/>
        </w:rPr>
        <w:t xml:space="preserve">in Exodus 24:3. </w:t>
      </w:r>
      <w:r w:rsidRPr="00DE0877">
        <w:rPr>
          <w:b/>
          <w:sz w:val="24"/>
          <w:szCs w:val="24"/>
        </w:rPr>
        <w:t>Teachings</w:t>
      </w:r>
      <w:r w:rsidRPr="00DE0877">
        <w:rPr>
          <w:sz w:val="24"/>
          <w:szCs w:val="24"/>
        </w:rPr>
        <w:t xml:space="preserve"> in Exodus 24:3. </w:t>
      </w:r>
      <w:r w:rsidRPr="00DE0877">
        <w:rPr>
          <w:b/>
          <w:sz w:val="24"/>
          <w:szCs w:val="24"/>
        </w:rPr>
        <w:t xml:space="preserve">Rules </w:t>
      </w:r>
      <w:r w:rsidRPr="00DE0877">
        <w:rPr>
          <w:sz w:val="24"/>
          <w:szCs w:val="24"/>
        </w:rPr>
        <w:t>in Psalms 110:2; 2</w:t>
      </w:r>
      <w:r w:rsidRPr="00DE0877">
        <w:rPr>
          <w:sz w:val="24"/>
          <w:szCs w:val="24"/>
          <w:vertAlign w:val="superscript"/>
        </w:rPr>
        <w:t>nd</w:t>
      </w:r>
      <w:r w:rsidRPr="00DE0877">
        <w:rPr>
          <w:sz w:val="24"/>
          <w:szCs w:val="24"/>
        </w:rPr>
        <w:t xml:space="preserve"> Esdras 4:38; 5:23, 38; 6:11; 7:17; 12:7; 13:51 &amp; in the Damascus Document on pages 146-150. </w:t>
      </w:r>
      <w:r w:rsidRPr="00DE0877">
        <w:rPr>
          <w:b/>
          <w:sz w:val="24"/>
          <w:szCs w:val="24"/>
        </w:rPr>
        <w:t xml:space="preserve">Codes (Penal) </w:t>
      </w:r>
      <w:r w:rsidRPr="00DE0877">
        <w:rPr>
          <w:sz w:val="24"/>
          <w:szCs w:val="24"/>
        </w:rPr>
        <w:t xml:space="preserve">in Romans 2:27, 29 (NIV); Colossians 2:14 (NIV) &amp; in the Damascus Document on pages 150:153. </w:t>
      </w:r>
      <w:r w:rsidRPr="00DE0877">
        <w:rPr>
          <w:b/>
          <w:sz w:val="24"/>
          <w:szCs w:val="24"/>
        </w:rPr>
        <w:t>Covenant Rituals</w:t>
      </w:r>
      <w:r w:rsidRPr="00DE0877">
        <w:rPr>
          <w:sz w:val="24"/>
          <w:szCs w:val="24"/>
        </w:rPr>
        <w:t xml:space="preserve"> in Job 1:1; Genesis 1:26; 6:18; 15:18; Exodus 19:6; 2</w:t>
      </w:r>
      <w:r w:rsidRPr="00DE0877">
        <w:rPr>
          <w:sz w:val="24"/>
          <w:szCs w:val="24"/>
          <w:vertAlign w:val="superscript"/>
        </w:rPr>
        <w:t>nd</w:t>
      </w:r>
      <w:r w:rsidRPr="00DE0877">
        <w:rPr>
          <w:sz w:val="24"/>
          <w:szCs w:val="24"/>
        </w:rPr>
        <w:t xml:space="preserve"> Samuel 23:5; Psalms 105:10; Hebrews 8:6; Sirach 24:23; 28:7; 44:20; 45:7, 15 &amp; in the Damascus Document on pages 150-153. </w:t>
      </w:r>
      <w:r w:rsidRPr="00DE0877">
        <w:rPr>
          <w:b/>
          <w:sz w:val="24"/>
          <w:szCs w:val="24"/>
        </w:rPr>
        <w:t xml:space="preserve">Manuals </w:t>
      </w:r>
      <w:r w:rsidRPr="00DE0877">
        <w:rPr>
          <w:sz w:val="24"/>
          <w:szCs w:val="24"/>
        </w:rPr>
        <w:t>in Numbers 35:18; 2</w:t>
      </w:r>
      <w:r w:rsidRPr="00DE0877">
        <w:rPr>
          <w:sz w:val="24"/>
          <w:szCs w:val="24"/>
          <w:vertAlign w:val="superscript"/>
        </w:rPr>
        <w:t>nd</w:t>
      </w:r>
      <w:r w:rsidRPr="00DE0877">
        <w:rPr>
          <w:sz w:val="24"/>
          <w:szCs w:val="24"/>
        </w:rPr>
        <w:t xml:space="preserve"> Samuel 1:27; Job 20:24; Ecclesiastes 9:18; Isaiah 13:5; 54:17; Jeremiah 50:25; 1</w:t>
      </w:r>
      <w:r w:rsidRPr="00DE0877">
        <w:rPr>
          <w:sz w:val="24"/>
          <w:szCs w:val="24"/>
          <w:vertAlign w:val="superscript"/>
        </w:rPr>
        <w:t>st</w:t>
      </w:r>
      <w:r w:rsidRPr="00DE0877">
        <w:rPr>
          <w:sz w:val="24"/>
          <w:szCs w:val="24"/>
        </w:rPr>
        <w:t xml:space="preserve"> Maccabees 10:6; 2</w:t>
      </w:r>
      <w:r w:rsidRPr="00DE0877">
        <w:rPr>
          <w:sz w:val="24"/>
          <w:szCs w:val="24"/>
          <w:vertAlign w:val="superscript"/>
        </w:rPr>
        <w:t>nd</w:t>
      </w:r>
      <w:r w:rsidRPr="00DE0877">
        <w:rPr>
          <w:sz w:val="24"/>
          <w:szCs w:val="24"/>
        </w:rPr>
        <w:t xml:space="preserve"> Maccabees 3:28; 8:18; 2</w:t>
      </w:r>
      <w:r w:rsidRPr="00DE0877">
        <w:rPr>
          <w:sz w:val="24"/>
          <w:szCs w:val="24"/>
          <w:vertAlign w:val="superscript"/>
        </w:rPr>
        <w:t>nd</w:t>
      </w:r>
      <w:r w:rsidRPr="00DE0877">
        <w:rPr>
          <w:sz w:val="24"/>
          <w:szCs w:val="24"/>
        </w:rPr>
        <w:t xml:space="preserve"> Corinthians 10:4-6 &amp; in the Manual of Discipline on pages 208-222. These Words for Law mean the same thing in Deuteronomy 4:1; 5:1; 6:1 &amp; 1</w:t>
      </w:r>
      <w:r w:rsidRPr="00DE0877">
        <w:rPr>
          <w:sz w:val="24"/>
          <w:szCs w:val="24"/>
          <w:vertAlign w:val="superscript"/>
        </w:rPr>
        <w:t>st</w:t>
      </w:r>
      <w:r w:rsidRPr="00DE0877">
        <w:rPr>
          <w:sz w:val="24"/>
          <w:szCs w:val="24"/>
        </w:rPr>
        <w:t xml:space="preserve"> Kings 2:3. The 19</w:t>
      </w:r>
      <w:r w:rsidRPr="00DE0877">
        <w:rPr>
          <w:sz w:val="24"/>
          <w:szCs w:val="24"/>
          <w:vertAlign w:val="superscript"/>
        </w:rPr>
        <w:t>th</w:t>
      </w:r>
      <w:r w:rsidRPr="00DE0877">
        <w:rPr>
          <w:sz w:val="24"/>
          <w:szCs w:val="24"/>
        </w:rPr>
        <w:t>/20</w:t>
      </w:r>
      <w:r w:rsidRPr="00DE0877">
        <w:rPr>
          <w:sz w:val="24"/>
          <w:szCs w:val="24"/>
          <w:vertAlign w:val="superscript"/>
        </w:rPr>
        <w:t xml:space="preserve">th </w:t>
      </w:r>
      <w:r w:rsidRPr="00DE0877">
        <w:rPr>
          <w:sz w:val="24"/>
          <w:szCs w:val="24"/>
        </w:rPr>
        <w:t xml:space="preserve">orders are </w:t>
      </w:r>
      <w:r w:rsidRPr="00DE0877">
        <w:rPr>
          <w:b/>
          <w:sz w:val="24"/>
          <w:szCs w:val="24"/>
        </w:rPr>
        <w:t>The 2 Greatest Commands of the Law</w:t>
      </w:r>
      <w:r w:rsidRPr="00DE0877">
        <w:rPr>
          <w:sz w:val="24"/>
          <w:szCs w:val="24"/>
        </w:rPr>
        <w:t xml:space="preserve"> is in Luke 10:27. The Gentile Laws have 4 Laws for Gentiles to abstain from things strangled, from idols (idolatry), from blood (not to shed, eat or drink it) &amp; from flesh (Sexual Eros </w:t>
      </w:r>
      <w:r w:rsidRPr="00DE0877">
        <w:rPr>
          <w:sz w:val="24"/>
          <w:szCs w:val="24"/>
        </w:rPr>
        <w:lastRenderedPageBreak/>
        <w:t xml:space="preserve">Love). The </w:t>
      </w:r>
      <w:r w:rsidRPr="00DE0877">
        <w:rPr>
          <w:b/>
          <w:sz w:val="24"/>
          <w:szCs w:val="24"/>
        </w:rPr>
        <w:t>Whole Law</w:t>
      </w:r>
      <w:r w:rsidRPr="00DE0877">
        <w:rPr>
          <w:sz w:val="24"/>
          <w:szCs w:val="24"/>
        </w:rPr>
        <w:t xml:space="preserve"> is done by the </w:t>
      </w:r>
      <w:r w:rsidRPr="00DE0877">
        <w:rPr>
          <w:b/>
          <w:sz w:val="24"/>
          <w:szCs w:val="24"/>
        </w:rPr>
        <w:t>21</w:t>
      </w:r>
      <w:r w:rsidRPr="00DE0877">
        <w:rPr>
          <w:b/>
          <w:sz w:val="24"/>
          <w:szCs w:val="24"/>
          <w:vertAlign w:val="superscript"/>
        </w:rPr>
        <w:t>st</w:t>
      </w:r>
      <w:r w:rsidRPr="00DE0877">
        <w:rPr>
          <w:b/>
          <w:sz w:val="24"/>
          <w:szCs w:val="24"/>
        </w:rPr>
        <w:t>/22</w:t>
      </w:r>
      <w:r w:rsidRPr="00DE0877">
        <w:rPr>
          <w:b/>
          <w:sz w:val="24"/>
          <w:szCs w:val="24"/>
          <w:vertAlign w:val="superscript"/>
        </w:rPr>
        <w:t>nd</w:t>
      </w:r>
      <w:r w:rsidRPr="00DE0877">
        <w:rPr>
          <w:b/>
          <w:sz w:val="24"/>
          <w:szCs w:val="24"/>
        </w:rPr>
        <w:t xml:space="preserve"> orders of Aaron &amp; Moses in 2 or 3 in Jewish Law</w:t>
      </w:r>
      <w:r w:rsidRPr="00DE0877">
        <w:rPr>
          <w:sz w:val="24"/>
          <w:szCs w:val="24"/>
        </w:rPr>
        <w:t xml:space="preserve">, by the </w:t>
      </w:r>
      <w:r w:rsidRPr="00DE0877">
        <w:rPr>
          <w:b/>
          <w:sz w:val="24"/>
          <w:szCs w:val="24"/>
        </w:rPr>
        <w:t>23</w:t>
      </w:r>
      <w:r w:rsidRPr="00DE0877">
        <w:rPr>
          <w:b/>
          <w:sz w:val="24"/>
          <w:szCs w:val="24"/>
          <w:vertAlign w:val="superscript"/>
        </w:rPr>
        <w:t>rd</w:t>
      </w:r>
      <w:r w:rsidRPr="00DE0877">
        <w:rPr>
          <w:b/>
          <w:sz w:val="24"/>
          <w:szCs w:val="24"/>
        </w:rPr>
        <w:t xml:space="preserve"> order of James in or 2 in Gentile Law</w:t>
      </w:r>
      <w:r w:rsidRPr="00DE0877">
        <w:rPr>
          <w:sz w:val="24"/>
          <w:szCs w:val="24"/>
        </w:rPr>
        <w:t xml:space="preserve">, by the </w:t>
      </w:r>
      <w:r w:rsidRPr="00DE0877">
        <w:rPr>
          <w:b/>
          <w:sz w:val="24"/>
          <w:szCs w:val="24"/>
        </w:rPr>
        <w:t>24</w:t>
      </w:r>
      <w:r w:rsidRPr="00DE0877">
        <w:rPr>
          <w:b/>
          <w:sz w:val="24"/>
          <w:szCs w:val="24"/>
          <w:vertAlign w:val="superscript"/>
        </w:rPr>
        <w:t>th</w:t>
      </w:r>
      <w:r w:rsidRPr="00DE0877">
        <w:rPr>
          <w:sz w:val="24"/>
          <w:szCs w:val="24"/>
        </w:rPr>
        <w:t xml:space="preserve"> </w:t>
      </w:r>
      <w:r w:rsidRPr="00DE0877">
        <w:rPr>
          <w:b/>
          <w:sz w:val="24"/>
          <w:szCs w:val="24"/>
        </w:rPr>
        <w:t>order of James in alone or 1 in Christian Law</w:t>
      </w:r>
      <w:r w:rsidRPr="00DE0877">
        <w:rPr>
          <w:sz w:val="24"/>
          <w:szCs w:val="24"/>
        </w:rPr>
        <w:t xml:space="preserve"> &amp; by the </w:t>
      </w:r>
      <w:r w:rsidRPr="00DE0877">
        <w:rPr>
          <w:b/>
          <w:sz w:val="24"/>
          <w:szCs w:val="24"/>
        </w:rPr>
        <w:t>30</w:t>
      </w:r>
      <w:r w:rsidRPr="00DE0877">
        <w:rPr>
          <w:b/>
          <w:sz w:val="24"/>
          <w:szCs w:val="24"/>
          <w:vertAlign w:val="superscript"/>
        </w:rPr>
        <w:t>th</w:t>
      </w:r>
      <w:r w:rsidRPr="00DE0877">
        <w:rPr>
          <w:b/>
          <w:sz w:val="24"/>
          <w:szCs w:val="24"/>
        </w:rPr>
        <w:t xml:space="preserve"> Supreme</w:t>
      </w:r>
      <w:r w:rsidRPr="00DE0877">
        <w:rPr>
          <w:sz w:val="24"/>
          <w:szCs w:val="24"/>
        </w:rPr>
        <w:t xml:space="preserve"> </w:t>
      </w:r>
      <w:r w:rsidRPr="00DE0877">
        <w:rPr>
          <w:b/>
          <w:sz w:val="24"/>
          <w:szCs w:val="24"/>
        </w:rPr>
        <w:t>order of Melchizedek (Giants), Elohim (Dragon Hosts, Camps &amp; Armies) &amp; El (Law) in Lordship above the Law</w:t>
      </w:r>
      <w:r w:rsidRPr="00DE0877">
        <w:rPr>
          <w:sz w:val="24"/>
          <w:szCs w:val="24"/>
        </w:rPr>
        <w:t xml:space="preserve"> in Hebrews 7:11, 21 &amp; James 2:8-13. </w:t>
      </w:r>
      <w:r w:rsidRPr="00DE0877">
        <w:rPr>
          <w:b/>
          <w:sz w:val="24"/>
          <w:szCs w:val="24"/>
        </w:rPr>
        <w:t>The Lord John/Lord Jesus as the Lord’s Woman/Lord’s Man is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w:t>
      </w:r>
      <w:r w:rsidRPr="00DE0877">
        <w:rPr>
          <w:sz w:val="24"/>
          <w:szCs w:val="24"/>
        </w:rPr>
        <w:t xml:space="preserve">. </w:t>
      </w:r>
      <w:r w:rsidRPr="00DE0877">
        <w:rPr>
          <w:b/>
          <w:sz w:val="24"/>
          <w:szCs w:val="24"/>
        </w:rPr>
        <w:t>The Lord James’ 2-fold office for Boys and the Law of God (Angels, Spirits, Ghost’s, shadows &amp; phantom’s) &amp; the Lord Stephen for Lords are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El</w:t>
      </w:r>
      <w:r w:rsidRPr="00DE0877">
        <w:rPr>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LADY EVE WITH THE RANK OF COLONEL OR HIGHER FOR 40 YEARS</w:t>
      </w:r>
    </w:p>
    <w:p w:rsidR="004357E5" w:rsidRPr="00DE0877" w:rsidRDefault="004357E5" w:rsidP="004357E5">
      <w:pPr>
        <w:spacing w:line="480" w:lineRule="auto"/>
        <w:jc w:val="both"/>
        <w:rPr>
          <w:sz w:val="24"/>
          <w:szCs w:val="24"/>
        </w:rPr>
      </w:pPr>
      <w:r w:rsidRPr="00DE0877">
        <w:rPr>
          <w:sz w:val="24"/>
          <w:szCs w:val="24"/>
        </w:rPr>
        <w:t>Who was Eve?</w:t>
      </w:r>
    </w:p>
    <w:p w:rsidR="004357E5" w:rsidRPr="00DE0877" w:rsidRDefault="004357E5" w:rsidP="004357E5">
      <w:pPr>
        <w:spacing w:line="480" w:lineRule="auto"/>
        <w:jc w:val="both"/>
        <w:rPr>
          <w:sz w:val="24"/>
          <w:szCs w:val="24"/>
        </w:rPr>
      </w:pPr>
      <w:r w:rsidRPr="00DE087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E0877">
        <w:rPr>
          <w:sz w:val="24"/>
          <w:szCs w:val="24"/>
          <w:vertAlign w:val="superscript"/>
        </w:rPr>
        <w:t>nd</w:t>
      </w:r>
      <w:r w:rsidRPr="00DE087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E0877">
        <w:rPr>
          <w:i/>
          <w:sz w:val="24"/>
          <w:szCs w:val="24"/>
        </w:rPr>
        <w:t>Banah</w:t>
      </w:r>
      <w:r w:rsidRPr="00DE0877">
        <w:rPr>
          <w:sz w:val="24"/>
          <w:szCs w:val="24"/>
        </w:rPr>
        <w:t xml:space="preserve"> which means to make or build in Genesis 2:22. Second, is </w:t>
      </w:r>
      <w:r w:rsidRPr="00DE0877">
        <w:rPr>
          <w:i/>
          <w:sz w:val="24"/>
          <w:szCs w:val="24"/>
        </w:rPr>
        <w:t xml:space="preserve">Qanah </w:t>
      </w:r>
      <w:r w:rsidRPr="00DE0877">
        <w:rPr>
          <w:sz w:val="24"/>
          <w:szCs w:val="24"/>
        </w:rPr>
        <w:t xml:space="preserve">which means to create, possess or acquire in Genesis 4:1; 14:19.   </w:t>
      </w:r>
    </w:p>
    <w:p w:rsidR="004357E5" w:rsidRPr="00DE0877" w:rsidRDefault="004357E5" w:rsidP="004357E5">
      <w:pPr>
        <w:spacing w:line="480" w:lineRule="auto"/>
        <w:jc w:val="both"/>
        <w:rPr>
          <w:sz w:val="24"/>
          <w:szCs w:val="24"/>
        </w:rPr>
      </w:pPr>
      <w:r w:rsidRPr="00DE0877">
        <w:rPr>
          <w:sz w:val="24"/>
          <w:szCs w:val="24"/>
        </w:rPr>
        <w:t>Eve’s life</w:t>
      </w:r>
    </w:p>
    <w:p w:rsidR="004357E5" w:rsidRPr="00DE0877" w:rsidRDefault="004357E5" w:rsidP="004357E5">
      <w:pPr>
        <w:spacing w:line="480" w:lineRule="auto"/>
        <w:jc w:val="both"/>
        <w:rPr>
          <w:sz w:val="24"/>
          <w:szCs w:val="24"/>
        </w:rPr>
      </w:pPr>
      <w:r w:rsidRPr="00DE087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DE0877">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E0877">
        <w:rPr>
          <w:b/>
          <w:sz w:val="24"/>
          <w:szCs w:val="24"/>
        </w:rPr>
        <w:t>image-likeness</w:t>
      </w:r>
      <w:r w:rsidRPr="00DE087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57E5" w:rsidRPr="00DE0877" w:rsidRDefault="004357E5" w:rsidP="004357E5">
      <w:pPr>
        <w:spacing w:line="480" w:lineRule="auto"/>
        <w:jc w:val="both"/>
        <w:rPr>
          <w:sz w:val="24"/>
          <w:szCs w:val="24"/>
        </w:rPr>
      </w:pPr>
      <w:r w:rsidRPr="00DE0877">
        <w:rPr>
          <w:sz w:val="24"/>
          <w:szCs w:val="24"/>
        </w:rPr>
        <w:t>Eve’s roles</w:t>
      </w:r>
    </w:p>
    <w:p w:rsidR="004357E5" w:rsidRPr="00DE0877" w:rsidRDefault="004357E5" w:rsidP="004357E5">
      <w:pPr>
        <w:spacing w:line="480" w:lineRule="auto"/>
        <w:jc w:val="both"/>
        <w:rPr>
          <w:sz w:val="24"/>
          <w:szCs w:val="24"/>
        </w:rPr>
      </w:pPr>
      <w:r w:rsidRPr="00DE087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57E5" w:rsidRPr="00DE0877" w:rsidRDefault="004357E5" w:rsidP="004357E5">
      <w:pPr>
        <w:spacing w:line="480" w:lineRule="auto"/>
        <w:jc w:val="both"/>
        <w:rPr>
          <w:sz w:val="24"/>
          <w:szCs w:val="24"/>
        </w:rPr>
      </w:pPr>
      <w:r w:rsidRPr="00DE087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w:t>
      </w:r>
      <w:r w:rsidRPr="00DE0877">
        <w:rPr>
          <w:sz w:val="24"/>
          <w:szCs w:val="24"/>
        </w:rPr>
        <w:lastRenderedPageBreak/>
        <w:t xml:space="preserve">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357E5" w:rsidRPr="00DE0877" w:rsidRDefault="004357E5" w:rsidP="004357E5">
      <w:pPr>
        <w:spacing w:line="480" w:lineRule="auto"/>
        <w:jc w:val="both"/>
        <w:rPr>
          <w:sz w:val="24"/>
          <w:szCs w:val="24"/>
        </w:rPr>
      </w:pPr>
      <w:r w:rsidRPr="00DE087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57E5" w:rsidRPr="00DE0877" w:rsidRDefault="004357E5" w:rsidP="004357E5">
      <w:pPr>
        <w:spacing w:line="480" w:lineRule="auto"/>
        <w:jc w:val="both"/>
        <w:rPr>
          <w:sz w:val="24"/>
          <w:szCs w:val="24"/>
        </w:rPr>
      </w:pPr>
      <w:r w:rsidRPr="00DE087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E0877">
        <w:rPr>
          <w:sz w:val="24"/>
          <w:szCs w:val="24"/>
          <w:vertAlign w:val="superscript"/>
        </w:rPr>
        <w:t>st</w:t>
      </w:r>
      <w:r w:rsidRPr="00DE087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57E5" w:rsidRPr="00DE0877" w:rsidRDefault="004357E5" w:rsidP="004357E5">
      <w:pPr>
        <w:spacing w:line="480" w:lineRule="auto"/>
        <w:jc w:val="both"/>
        <w:rPr>
          <w:sz w:val="24"/>
          <w:szCs w:val="24"/>
        </w:rPr>
      </w:pPr>
      <w:r w:rsidRPr="00DE0877">
        <w:rPr>
          <w:sz w:val="24"/>
          <w:szCs w:val="24"/>
        </w:rPr>
        <w:t>Eve’s relationships</w:t>
      </w:r>
    </w:p>
    <w:p w:rsidR="004357E5" w:rsidRPr="00DE0877" w:rsidRDefault="004357E5" w:rsidP="004357E5">
      <w:pPr>
        <w:spacing w:line="480" w:lineRule="auto"/>
        <w:jc w:val="both"/>
        <w:rPr>
          <w:sz w:val="24"/>
          <w:szCs w:val="24"/>
        </w:rPr>
      </w:pPr>
      <w:r w:rsidRPr="00DE0877">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357E5" w:rsidRPr="00DE0877" w:rsidRDefault="004357E5" w:rsidP="004357E5">
      <w:pPr>
        <w:spacing w:line="480" w:lineRule="auto"/>
        <w:jc w:val="both"/>
        <w:rPr>
          <w:sz w:val="24"/>
          <w:szCs w:val="24"/>
        </w:rPr>
      </w:pPr>
      <w:r w:rsidRPr="00DE087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57E5" w:rsidRPr="00DE0877" w:rsidRDefault="004357E5" w:rsidP="004357E5">
      <w:pPr>
        <w:spacing w:line="480" w:lineRule="auto"/>
        <w:jc w:val="both"/>
        <w:rPr>
          <w:sz w:val="24"/>
          <w:szCs w:val="24"/>
        </w:rPr>
      </w:pPr>
      <w:r w:rsidRPr="00DE087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57E5" w:rsidRPr="00DE0877" w:rsidRDefault="004357E5" w:rsidP="004357E5">
      <w:pPr>
        <w:spacing w:line="480" w:lineRule="auto"/>
        <w:jc w:val="both"/>
        <w:rPr>
          <w:sz w:val="24"/>
          <w:szCs w:val="24"/>
        </w:rPr>
      </w:pPr>
      <w:r w:rsidRPr="00DE087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57E5" w:rsidRPr="00DE0877" w:rsidRDefault="004357E5" w:rsidP="004357E5">
      <w:pPr>
        <w:spacing w:line="480" w:lineRule="auto"/>
        <w:jc w:val="both"/>
        <w:rPr>
          <w:sz w:val="24"/>
          <w:szCs w:val="24"/>
        </w:rPr>
      </w:pPr>
      <w:r w:rsidRPr="00DE087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w:t>
      </w:r>
      <w:r w:rsidRPr="00DE0877">
        <w:rPr>
          <w:sz w:val="24"/>
          <w:szCs w:val="24"/>
        </w:rPr>
        <w:lastRenderedPageBreak/>
        <w:t xml:space="preserve">concerned both spiritual attributes, it concerned both relational attributes and it concerned both physical attributes. These attributes Eve used to have relationships with the Cherubs. </w:t>
      </w:r>
    </w:p>
    <w:p w:rsidR="004357E5" w:rsidRPr="00DE0877" w:rsidRDefault="004357E5" w:rsidP="004357E5">
      <w:pPr>
        <w:spacing w:line="480" w:lineRule="auto"/>
        <w:jc w:val="both"/>
        <w:rPr>
          <w:sz w:val="24"/>
          <w:szCs w:val="24"/>
        </w:rPr>
      </w:pPr>
      <w:r w:rsidRPr="00DE087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E0877">
        <w:rPr>
          <w:b/>
          <w:i/>
          <w:sz w:val="24"/>
          <w:szCs w:val="24"/>
        </w:rPr>
        <w:t>Hidden Bara secret in the Womb</w:t>
      </w:r>
      <w:r w:rsidRPr="00DE0877">
        <w:rPr>
          <w:sz w:val="24"/>
          <w:szCs w:val="24"/>
        </w:rPr>
        <w:t>” in Genesis 4:1 by the Lord Yah in Luke 20:35-36.</w:t>
      </w:r>
    </w:p>
    <w:p w:rsidR="004357E5" w:rsidRPr="00DE0877" w:rsidRDefault="004357E5" w:rsidP="004357E5">
      <w:pPr>
        <w:spacing w:line="480" w:lineRule="auto"/>
        <w:jc w:val="both"/>
        <w:rPr>
          <w:sz w:val="24"/>
          <w:szCs w:val="24"/>
        </w:rPr>
      </w:pPr>
      <w:r w:rsidRPr="00DE0877">
        <w:rPr>
          <w:sz w:val="24"/>
          <w:szCs w:val="24"/>
        </w:rPr>
        <w:t>What was Eve’s world?</w:t>
      </w:r>
    </w:p>
    <w:p w:rsidR="004357E5" w:rsidRPr="00DE0877" w:rsidRDefault="004357E5" w:rsidP="004357E5">
      <w:pPr>
        <w:spacing w:line="480" w:lineRule="auto"/>
        <w:jc w:val="both"/>
        <w:rPr>
          <w:sz w:val="24"/>
          <w:szCs w:val="24"/>
        </w:rPr>
      </w:pPr>
      <w:r w:rsidRPr="00DE087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w:t>
      </w:r>
      <w:r w:rsidRPr="00DE0877">
        <w:rPr>
          <w:sz w:val="24"/>
          <w:szCs w:val="24"/>
        </w:rPr>
        <w:lastRenderedPageBreak/>
        <w:t xml:space="preserve">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357E5" w:rsidRPr="00DE0877" w:rsidRDefault="004357E5" w:rsidP="004357E5">
      <w:pPr>
        <w:spacing w:line="480" w:lineRule="auto"/>
        <w:jc w:val="both"/>
        <w:rPr>
          <w:sz w:val="24"/>
          <w:szCs w:val="24"/>
        </w:rPr>
      </w:pPr>
      <w:r w:rsidRPr="00DE0877">
        <w:rPr>
          <w:sz w:val="24"/>
          <w:szCs w:val="24"/>
        </w:rPr>
        <w:t>Why did the serpent come to Eve first?</w:t>
      </w:r>
    </w:p>
    <w:p w:rsidR="004357E5" w:rsidRPr="00DE0877" w:rsidRDefault="004357E5" w:rsidP="004357E5">
      <w:pPr>
        <w:spacing w:line="480" w:lineRule="auto"/>
        <w:jc w:val="both"/>
        <w:rPr>
          <w:sz w:val="24"/>
          <w:szCs w:val="24"/>
        </w:rPr>
      </w:pPr>
      <w:r w:rsidRPr="00DE087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57E5" w:rsidRPr="00DE0877" w:rsidRDefault="004357E5" w:rsidP="004357E5">
      <w:pPr>
        <w:spacing w:line="480" w:lineRule="auto"/>
        <w:jc w:val="both"/>
        <w:rPr>
          <w:sz w:val="24"/>
          <w:szCs w:val="24"/>
        </w:rPr>
      </w:pPr>
      <w:r w:rsidRPr="00DE0877">
        <w:rPr>
          <w:sz w:val="24"/>
          <w:szCs w:val="24"/>
        </w:rPr>
        <w:t>The creation of Woman</w:t>
      </w:r>
    </w:p>
    <w:p w:rsidR="004357E5" w:rsidRPr="00DE0877" w:rsidRDefault="004357E5" w:rsidP="004357E5">
      <w:pPr>
        <w:spacing w:line="480" w:lineRule="auto"/>
        <w:jc w:val="both"/>
        <w:rPr>
          <w:sz w:val="24"/>
          <w:szCs w:val="24"/>
        </w:rPr>
      </w:pPr>
      <w:r w:rsidRPr="00DE0877">
        <w:rPr>
          <w:sz w:val="24"/>
          <w:szCs w:val="24"/>
        </w:rPr>
        <w:t xml:space="preserve">The word “Woman” refers to the Whole Womankind Race. This Eve is also called the Mother of All Living. Woman is distinguished from Man in Genesis 2:22; 3:12; Ecclesiastes 7:28. God did not </w:t>
      </w:r>
      <w:r w:rsidRPr="00DE0877">
        <w:rPr>
          <w:sz w:val="24"/>
          <w:szCs w:val="24"/>
        </w:rPr>
        <w:lastRenderedPageBreak/>
        <w:t>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E0877">
        <w:rPr>
          <w:b/>
          <w:sz w:val="24"/>
          <w:szCs w:val="24"/>
        </w:rPr>
        <w:t>image-likeness</w:t>
      </w:r>
      <w:r w:rsidRPr="00DE087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57E5" w:rsidRPr="00DE0877" w:rsidRDefault="004357E5" w:rsidP="004357E5">
      <w:pPr>
        <w:spacing w:line="480" w:lineRule="auto"/>
        <w:jc w:val="both"/>
        <w:rPr>
          <w:sz w:val="24"/>
          <w:szCs w:val="24"/>
        </w:rPr>
      </w:pPr>
      <w:r w:rsidRPr="00DE0877">
        <w:rPr>
          <w:sz w:val="24"/>
          <w:szCs w:val="24"/>
        </w:rPr>
        <w:t>The nature of Woman</w:t>
      </w:r>
    </w:p>
    <w:p w:rsidR="004357E5" w:rsidRPr="00DE0877" w:rsidRDefault="004357E5" w:rsidP="004357E5">
      <w:pPr>
        <w:spacing w:line="480" w:lineRule="auto"/>
        <w:jc w:val="both"/>
        <w:rPr>
          <w:sz w:val="24"/>
          <w:szCs w:val="24"/>
        </w:rPr>
      </w:pPr>
      <w:r w:rsidRPr="00DE087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57E5" w:rsidRPr="00DE0877" w:rsidRDefault="004357E5" w:rsidP="004357E5">
      <w:pPr>
        <w:spacing w:line="480" w:lineRule="auto"/>
        <w:jc w:val="both"/>
        <w:rPr>
          <w:sz w:val="24"/>
          <w:szCs w:val="24"/>
        </w:rPr>
      </w:pPr>
      <w:r w:rsidRPr="00DE0877">
        <w:rPr>
          <w:sz w:val="24"/>
          <w:szCs w:val="24"/>
        </w:rPr>
        <w:t>Why was Eve deceived?</w:t>
      </w:r>
    </w:p>
    <w:p w:rsidR="004357E5" w:rsidRPr="00DE0877" w:rsidRDefault="004357E5" w:rsidP="004357E5">
      <w:pPr>
        <w:spacing w:line="480" w:lineRule="auto"/>
        <w:jc w:val="both"/>
        <w:rPr>
          <w:sz w:val="24"/>
          <w:szCs w:val="24"/>
        </w:rPr>
      </w:pPr>
      <w:r w:rsidRPr="00DE0877">
        <w:rPr>
          <w:sz w:val="24"/>
          <w:szCs w:val="24"/>
        </w:rPr>
        <w:lastRenderedPageBreak/>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57E5" w:rsidRPr="00DE0877" w:rsidRDefault="004357E5" w:rsidP="004357E5">
      <w:pPr>
        <w:spacing w:line="480" w:lineRule="auto"/>
        <w:jc w:val="both"/>
        <w:rPr>
          <w:sz w:val="24"/>
          <w:szCs w:val="24"/>
        </w:rPr>
      </w:pPr>
      <w:r w:rsidRPr="00DE0877">
        <w:rPr>
          <w:sz w:val="24"/>
          <w:szCs w:val="24"/>
        </w:rPr>
        <w:t>The charge of Eve in the garden</w:t>
      </w:r>
    </w:p>
    <w:p w:rsidR="004357E5" w:rsidRPr="00DE0877" w:rsidRDefault="004357E5" w:rsidP="004357E5">
      <w:pPr>
        <w:spacing w:line="480" w:lineRule="auto"/>
        <w:jc w:val="both"/>
        <w:rPr>
          <w:sz w:val="24"/>
          <w:szCs w:val="24"/>
        </w:rPr>
      </w:pPr>
      <w:r w:rsidRPr="00DE087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57E5" w:rsidRPr="00DE0877" w:rsidRDefault="004357E5" w:rsidP="004357E5">
      <w:pPr>
        <w:spacing w:line="480" w:lineRule="auto"/>
        <w:jc w:val="both"/>
        <w:rPr>
          <w:sz w:val="24"/>
          <w:szCs w:val="24"/>
        </w:rPr>
      </w:pPr>
      <w:r w:rsidRPr="00DE0877">
        <w:rPr>
          <w:sz w:val="24"/>
          <w:szCs w:val="24"/>
        </w:rPr>
        <w:t xml:space="preserve">The Lord Adam &amp; Lady Eve as an Example for Today: All Humans are special, created in the Father Stephen’s own likeness-image. All Humans have the Father Stephen-given capacities rooted in </w:t>
      </w:r>
      <w:r w:rsidRPr="00DE0877">
        <w:rPr>
          <w:sz w:val="24"/>
          <w:szCs w:val="24"/>
        </w:rPr>
        <w:lastRenderedPageBreak/>
        <w:t xml:space="preserve">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357E5" w:rsidRPr="00DE0877" w:rsidRDefault="004357E5" w:rsidP="004357E5">
      <w:pPr>
        <w:spacing w:line="480" w:lineRule="auto"/>
        <w:jc w:val="center"/>
        <w:rPr>
          <w:b/>
          <w:sz w:val="24"/>
          <w:szCs w:val="24"/>
        </w:rPr>
      </w:pPr>
      <w:r w:rsidRPr="00DE0877">
        <w:rPr>
          <w:b/>
          <w:sz w:val="24"/>
          <w:szCs w:val="24"/>
        </w:rPr>
        <w:t xml:space="preserve">THE LORD ABEL WITH THE RANK OF </w:t>
      </w:r>
      <w:r w:rsidR="00DE0877" w:rsidRPr="00DE0877">
        <w:rPr>
          <w:b/>
          <w:sz w:val="24"/>
          <w:szCs w:val="24"/>
        </w:rPr>
        <w:t>CAPTAIN</w:t>
      </w:r>
      <w:r w:rsidRPr="00DE0877">
        <w:rPr>
          <w:b/>
          <w:sz w:val="24"/>
          <w:szCs w:val="24"/>
        </w:rPr>
        <w:t xml:space="preserve"> OR HIGHER FOR 40 YEARS</w:t>
      </w:r>
    </w:p>
    <w:p w:rsidR="004357E5" w:rsidRPr="00DE0877" w:rsidRDefault="004357E5" w:rsidP="004357E5">
      <w:pPr>
        <w:spacing w:line="480" w:lineRule="auto"/>
        <w:jc w:val="both"/>
        <w:rPr>
          <w:sz w:val="24"/>
          <w:szCs w:val="24"/>
        </w:rPr>
      </w:pPr>
      <w:r w:rsidRPr="00DE0877">
        <w:rPr>
          <w:sz w:val="24"/>
          <w:szCs w:val="24"/>
        </w:rPr>
        <w:t>The Lord Abel’s name means “</w:t>
      </w:r>
      <w:r w:rsidRPr="00DE0877">
        <w:rPr>
          <w:b/>
          <w:sz w:val="24"/>
          <w:szCs w:val="24"/>
        </w:rPr>
        <w:t>Nothing</w:t>
      </w:r>
      <w:r w:rsidRPr="00DE0877">
        <w:rPr>
          <w:sz w:val="24"/>
          <w:szCs w:val="24"/>
        </w:rPr>
        <w:t>” or “</w:t>
      </w:r>
      <w:r w:rsidRPr="00DE0877">
        <w:rPr>
          <w:b/>
          <w:sz w:val="24"/>
          <w:szCs w:val="24"/>
        </w:rPr>
        <w:t>Breath</w:t>
      </w:r>
      <w:r w:rsidRPr="00DE087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357E5" w:rsidRPr="00DE0877" w:rsidRDefault="004357E5" w:rsidP="004357E5">
      <w:pPr>
        <w:spacing w:line="480" w:lineRule="auto"/>
        <w:jc w:val="center"/>
        <w:rPr>
          <w:b/>
          <w:sz w:val="24"/>
          <w:szCs w:val="24"/>
        </w:rPr>
      </w:pPr>
      <w:r w:rsidRPr="00DE0877">
        <w:rPr>
          <w:b/>
          <w:sz w:val="24"/>
          <w:szCs w:val="24"/>
        </w:rPr>
        <w:t>THE LORD NOAH WITH THE RANK OF COLONEL OR HIGHER FOR 40 YEARS</w:t>
      </w:r>
    </w:p>
    <w:p w:rsidR="004357E5" w:rsidRPr="00DE0877" w:rsidRDefault="004357E5" w:rsidP="004357E5">
      <w:pPr>
        <w:spacing w:line="480" w:lineRule="auto"/>
        <w:jc w:val="both"/>
        <w:rPr>
          <w:sz w:val="24"/>
          <w:szCs w:val="24"/>
        </w:rPr>
      </w:pPr>
      <w:r w:rsidRPr="00DE0877">
        <w:rPr>
          <w:sz w:val="24"/>
          <w:szCs w:val="24"/>
        </w:rPr>
        <w:t xml:space="preserve">The Lord Noah’s (Noe) name means </w:t>
      </w:r>
      <w:r w:rsidRPr="00DE0877">
        <w:rPr>
          <w:b/>
          <w:sz w:val="24"/>
          <w:szCs w:val="24"/>
        </w:rPr>
        <w:t xml:space="preserve">“Rest” or “Comfort.” </w:t>
      </w:r>
      <w:r w:rsidRPr="00DE0877">
        <w:rPr>
          <w:sz w:val="24"/>
          <w:szCs w:val="24"/>
        </w:rPr>
        <w:t>The Scripture references of the Lord Noah is in Genesis chapter 5-9; Ezekiel 14:14-20; Hebrews 11:7 &amp; 1</w:t>
      </w:r>
      <w:r w:rsidRPr="00DE0877">
        <w:rPr>
          <w:sz w:val="24"/>
          <w:szCs w:val="24"/>
          <w:vertAlign w:val="superscript"/>
        </w:rPr>
        <w:t>st</w:t>
      </w:r>
      <w:r w:rsidRPr="00DE087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357E5" w:rsidRPr="00DE0877" w:rsidRDefault="004357E5" w:rsidP="004357E5">
      <w:pPr>
        <w:spacing w:line="480" w:lineRule="auto"/>
        <w:jc w:val="both"/>
        <w:rPr>
          <w:sz w:val="24"/>
          <w:szCs w:val="24"/>
        </w:rPr>
      </w:pPr>
      <w:r w:rsidRPr="00DE0877">
        <w:rPr>
          <w:sz w:val="24"/>
          <w:szCs w:val="24"/>
        </w:rPr>
        <w:lastRenderedPageBreak/>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57E5" w:rsidRPr="00DE0877" w:rsidRDefault="004357E5" w:rsidP="004357E5">
      <w:pPr>
        <w:spacing w:line="480" w:lineRule="auto"/>
        <w:jc w:val="both"/>
        <w:rPr>
          <w:sz w:val="24"/>
          <w:szCs w:val="24"/>
        </w:rPr>
      </w:pPr>
      <w:r w:rsidRPr="00DE087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57E5" w:rsidRPr="00DE0877" w:rsidRDefault="004357E5" w:rsidP="004357E5">
      <w:pPr>
        <w:spacing w:line="480" w:lineRule="auto"/>
        <w:jc w:val="both"/>
        <w:rPr>
          <w:sz w:val="24"/>
          <w:szCs w:val="24"/>
        </w:rPr>
      </w:pPr>
      <w:r w:rsidRPr="00DE0877">
        <w:rPr>
          <w:sz w:val="24"/>
          <w:szCs w:val="24"/>
        </w:rPr>
        <w:t>The Lord Noah’s experience foreshadowed Our salvation in the Father Stephen is in 1</w:t>
      </w:r>
      <w:r w:rsidRPr="00DE0877">
        <w:rPr>
          <w:sz w:val="24"/>
          <w:szCs w:val="24"/>
          <w:vertAlign w:val="superscript"/>
        </w:rPr>
        <w:t>st</w:t>
      </w:r>
      <w:r w:rsidRPr="00DE087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57E5" w:rsidRPr="00DE0877" w:rsidRDefault="004357E5" w:rsidP="004357E5">
      <w:pPr>
        <w:spacing w:line="480" w:lineRule="auto"/>
        <w:jc w:val="both"/>
        <w:rPr>
          <w:b/>
          <w:sz w:val="24"/>
          <w:szCs w:val="24"/>
        </w:rPr>
      </w:pPr>
      <w:r w:rsidRPr="00DE087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E0877">
        <w:rPr>
          <w:b/>
          <w:sz w:val="24"/>
          <w:szCs w:val="24"/>
        </w:rPr>
        <w:t xml:space="preserve"> </w:t>
      </w:r>
    </w:p>
    <w:p w:rsidR="004357E5" w:rsidRPr="00DE0877" w:rsidRDefault="004357E5" w:rsidP="004357E5">
      <w:pPr>
        <w:spacing w:line="480" w:lineRule="auto"/>
        <w:jc w:val="both"/>
        <w:rPr>
          <w:sz w:val="24"/>
          <w:szCs w:val="24"/>
        </w:rPr>
      </w:pPr>
      <w:r w:rsidRPr="00DE0877">
        <w:rPr>
          <w:sz w:val="24"/>
          <w:szCs w:val="24"/>
        </w:rPr>
        <w:lastRenderedPageBreak/>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57E5" w:rsidRPr="00DE0877" w:rsidRDefault="004357E5" w:rsidP="004357E5">
      <w:pPr>
        <w:spacing w:line="480" w:lineRule="auto"/>
        <w:jc w:val="both"/>
        <w:rPr>
          <w:sz w:val="24"/>
          <w:szCs w:val="24"/>
        </w:rPr>
      </w:pPr>
      <w:r w:rsidRPr="00DE0877">
        <w:rPr>
          <w:sz w:val="24"/>
          <w:szCs w:val="24"/>
        </w:rPr>
        <w:t>The Lord Noah’s riding out of the Great Flood is in Genesis 7:1-8:14. The Noah with His family would have been in the ark from June 1</w:t>
      </w:r>
      <w:r w:rsidRPr="00DE0877">
        <w:rPr>
          <w:sz w:val="24"/>
          <w:szCs w:val="24"/>
          <w:vertAlign w:val="superscript"/>
        </w:rPr>
        <w:t>st</w:t>
      </w:r>
      <w:r w:rsidRPr="00DE0877">
        <w:rPr>
          <w:sz w:val="24"/>
          <w:szCs w:val="24"/>
        </w:rPr>
        <w:t xml:space="preserve"> (Genesis 7:10) to June 18</w:t>
      </w:r>
      <w:r w:rsidRPr="00DE0877">
        <w:rPr>
          <w:sz w:val="24"/>
          <w:szCs w:val="24"/>
          <w:vertAlign w:val="superscript"/>
        </w:rPr>
        <w:t>th</w:t>
      </w:r>
      <w:r w:rsidRPr="00DE0877">
        <w:rPr>
          <w:sz w:val="24"/>
          <w:szCs w:val="24"/>
        </w:rPr>
        <w:t xml:space="preserve"> the next year (Genesis 8:14) on the Sacred Calendar, December 1</w:t>
      </w:r>
      <w:r w:rsidRPr="00DE0877">
        <w:rPr>
          <w:sz w:val="24"/>
          <w:szCs w:val="24"/>
          <w:vertAlign w:val="superscript"/>
        </w:rPr>
        <w:t>st</w:t>
      </w:r>
      <w:r w:rsidRPr="00DE0877">
        <w:rPr>
          <w:sz w:val="24"/>
          <w:szCs w:val="24"/>
        </w:rPr>
        <w:t xml:space="preserve"> to December 18</w:t>
      </w:r>
      <w:r w:rsidRPr="00DE0877">
        <w:rPr>
          <w:sz w:val="24"/>
          <w:szCs w:val="24"/>
          <w:vertAlign w:val="superscript"/>
        </w:rPr>
        <w:t>th</w:t>
      </w:r>
      <w:r w:rsidRPr="00DE0877">
        <w:rPr>
          <w:sz w:val="24"/>
          <w:szCs w:val="24"/>
        </w:rPr>
        <w:t xml:space="preserve"> on the Civil Calendar &amp; May 10</w:t>
      </w:r>
      <w:r w:rsidRPr="00DE0877">
        <w:rPr>
          <w:sz w:val="24"/>
          <w:szCs w:val="24"/>
          <w:vertAlign w:val="superscript"/>
        </w:rPr>
        <w:t>th</w:t>
      </w:r>
      <w:r w:rsidRPr="00DE0877">
        <w:rPr>
          <w:sz w:val="24"/>
          <w:szCs w:val="24"/>
        </w:rPr>
        <w:t xml:space="preserve"> to May 27</w:t>
      </w:r>
      <w:r w:rsidRPr="00DE0877">
        <w:rPr>
          <w:sz w:val="24"/>
          <w:szCs w:val="24"/>
          <w:vertAlign w:val="superscript"/>
        </w:rPr>
        <w:t>th</w:t>
      </w:r>
      <w:r w:rsidRPr="00DE0877">
        <w:rPr>
          <w:sz w:val="24"/>
          <w:szCs w:val="24"/>
        </w:rPr>
        <w:t xml:space="preserve"> on the Gregorian Calendar. </w:t>
      </w:r>
    </w:p>
    <w:p w:rsidR="004357E5" w:rsidRPr="00DE0877" w:rsidRDefault="004357E5" w:rsidP="004357E5">
      <w:pPr>
        <w:spacing w:line="480" w:lineRule="auto"/>
        <w:jc w:val="both"/>
        <w:rPr>
          <w:sz w:val="24"/>
          <w:szCs w:val="24"/>
        </w:rPr>
      </w:pPr>
      <w:r w:rsidRPr="00DE087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w:t>
      </w:r>
      <w:r w:rsidRPr="00DE0877">
        <w:rPr>
          <w:sz w:val="24"/>
          <w:szCs w:val="24"/>
        </w:rPr>
        <w:lastRenderedPageBreak/>
        <w:t>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E0877">
        <w:rPr>
          <w:sz w:val="24"/>
          <w:szCs w:val="24"/>
          <w:vertAlign w:val="superscript"/>
        </w:rPr>
        <w:t>nd</w:t>
      </w:r>
      <w:r w:rsidRPr="00DE0877">
        <w:rPr>
          <w:sz w:val="24"/>
          <w:szCs w:val="24"/>
        </w:rPr>
        <w:t xml:space="preserve"> Peter 3:10-13. The Lord Noah challenges Us to commit to the unseen. The Lord Noah challenges Us to right persistence in a Divine Union. The Lord Noah challenges Us to withstand peer pressure.        </w:t>
      </w:r>
    </w:p>
    <w:p w:rsidR="004357E5" w:rsidRPr="00DE0877" w:rsidRDefault="004357E5" w:rsidP="004357E5">
      <w:pPr>
        <w:spacing w:line="480" w:lineRule="auto"/>
        <w:jc w:val="center"/>
        <w:rPr>
          <w:b/>
          <w:sz w:val="24"/>
          <w:szCs w:val="24"/>
        </w:rPr>
      </w:pPr>
      <w:r w:rsidRPr="00DE0877">
        <w:rPr>
          <w:b/>
          <w:sz w:val="24"/>
          <w:szCs w:val="24"/>
        </w:rPr>
        <w:t>THE LORD ABRAHAM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Abram’s name means “</w:t>
      </w:r>
      <w:r w:rsidRPr="00DE0877">
        <w:rPr>
          <w:b/>
          <w:sz w:val="24"/>
          <w:szCs w:val="24"/>
        </w:rPr>
        <w:t>Exalted Father</w:t>
      </w:r>
      <w:r w:rsidRPr="00DE0877">
        <w:rPr>
          <w:sz w:val="24"/>
          <w:szCs w:val="24"/>
        </w:rPr>
        <w:t>.” The Scripture references of the Lord Abraham is in Genesis chapters 12-24; Romans chapter 4; Galatians chapter 3 &amp; Hebrew 11:8-10, 17-19. The Lord Abraham’s name means “</w:t>
      </w:r>
      <w:r w:rsidRPr="00DE0877">
        <w:rPr>
          <w:b/>
          <w:sz w:val="24"/>
          <w:szCs w:val="24"/>
        </w:rPr>
        <w:t>Father of a Nation</w:t>
      </w:r>
      <w:r w:rsidRPr="00DE0877">
        <w:rPr>
          <w:sz w:val="24"/>
          <w:szCs w:val="24"/>
        </w:rPr>
        <w:t xml:space="preserve">.” The Lord Abraham’s Role in Scripture is summarized in two themes---Covenant &amp; Faith---concerning the different relationships of His Creatures to their Father Stephen. </w:t>
      </w:r>
    </w:p>
    <w:p w:rsidR="004357E5" w:rsidRPr="00DE0877" w:rsidRDefault="004357E5" w:rsidP="004357E5">
      <w:pPr>
        <w:spacing w:line="480" w:lineRule="auto"/>
        <w:jc w:val="both"/>
        <w:rPr>
          <w:sz w:val="24"/>
          <w:szCs w:val="24"/>
        </w:rPr>
      </w:pPr>
      <w:r w:rsidRPr="00DE087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w:t>
      </w:r>
      <w:r w:rsidRPr="00DE0877">
        <w:rPr>
          <w:sz w:val="24"/>
          <w:szCs w:val="24"/>
        </w:rPr>
        <w:lastRenderedPageBreak/>
        <w:t xml:space="preserve">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57E5" w:rsidRPr="00DE0877" w:rsidRDefault="004357E5" w:rsidP="004357E5">
      <w:pPr>
        <w:spacing w:line="480" w:lineRule="auto"/>
        <w:jc w:val="both"/>
        <w:rPr>
          <w:sz w:val="24"/>
          <w:szCs w:val="24"/>
        </w:rPr>
      </w:pPr>
      <w:r w:rsidRPr="00DE087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357E5" w:rsidRPr="00DE0877" w:rsidRDefault="004357E5" w:rsidP="004357E5">
      <w:pPr>
        <w:spacing w:line="480" w:lineRule="auto"/>
        <w:jc w:val="both"/>
        <w:rPr>
          <w:sz w:val="24"/>
          <w:szCs w:val="24"/>
        </w:rPr>
      </w:pPr>
      <w:r w:rsidRPr="00DE0877">
        <w:rPr>
          <w:sz w:val="24"/>
          <w:szCs w:val="24"/>
        </w:rPr>
        <w:t xml:space="preserve">The progression of the 10 covenants are as follows: </w:t>
      </w:r>
    </w:p>
    <w:p w:rsidR="004357E5" w:rsidRPr="00DE0877" w:rsidRDefault="004357E5" w:rsidP="004357E5">
      <w:pPr>
        <w:spacing w:line="480" w:lineRule="auto"/>
        <w:jc w:val="center"/>
        <w:rPr>
          <w:b/>
          <w:sz w:val="24"/>
          <w:szCs w:val="24"/>
        </w:rPr>
      </w:pPr>
      <w:r w:rsidRPr="00DE0877">
        <w:rPr>
          <w:b/>
          <w:sz w:val="24"/>
          <w:szCs w:val="24"/>
        </w:rPr>
        <w:t>The Faithfulness of the Ten Covenants done by the Father Stephen</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lastRenderedPageBreak/>
        <w:t>LORD JOB’S UPRIGHT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ADAM’S PERFECT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NOAH’S GRACE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w:t>
      </w:r>
      <w:r w:rsidRPr="00DE0877">
        <w:rPr>
          <w:rFonts w:cstheme="minorHAnsi"/>
          <w:sz w:val="24"/>
          <w:szCs w:val="24"/>
        </w:rPr>
        <w:lastRenderedPageBreak/>
        <w:t xml:space="preserve">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ABRAHAM’S FATHERLY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w:t>
      </w:r>
      <w:r w:rsidRPr="00DE0877">
        <w:rPr>
          <w:rFonts w:cstheme="minorHAnsi"/>
          <w:sz w:val="24"/>
          <w:szCs w:val="24"/>
        </w:rPr>
        <w:lastRenderedPageBreak/>
        <w:t>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0877">
        <w:rPr>
          <w:rFonts w:cstheme="minorHAnsi"/>
          <w:sz w:val="24"/>
          <w:szCs w:val="24"/>
          <w:vertAlign w:val="superscript"/>
        </w:rPr>
        <w:t>nd</w:t>
      </w:r>
      <w:r w:rsidRPr="00DE08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ISRAEL’S SUPPLANTING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w:t>
      </w:r>
      <w:r w:rsidRPr="00DE0877">
        <w:rPr>
          <w:rFonts w:cstheme="minorHAnsi"/>
          <w:sz w:val="24"/>
          <w:szCs w:val="24"/>
        </w:rPr>
        <w:lastRenderedPageBreak/>
        <w:t>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0877">
        <w:rPr>
          <w:rFonts w:cstheme="minorHAnsi"/>
          <w:sz w:val="24"/>
          <w:szCs w:val="24"/>
          <w:vertAlign w:val="superscript"/>
        </w:rPr>
        <w:t>st</w:t>
      </w:r>
      <w:r w:rsidRPr="00DE0877">
        <w:rPr>
          <w:rFonts w:cstheme="minorHAnsi"/>
          <w:sz w:val="24"/>
          <w:szCs w:val="24"/>
        </w:rPr>
        <w:t xml:space="preserve"> Peter 2:9. This happened in the Young Universe from 3,441 years.</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DAVID’S BELOVED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In 2</w:t>
      </w:r>
      <w:r w:rsidRPr="00DE0877">
        <w:rPr>
          <w:rFonts w:cstheme="minorHAnsi"/>
          <w:sz w:val="24"/>
          <w:szCs w:val="24"/>
          <w:vertAlign w:val="superscript"/>
        </w:rPr>
        <w:t>nd</w:t>
      </w:r>
      <w:r w:rsidRPr="00DE08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0877">
        <w:rPr>
          <w:rFonts w:cstheme="minorHAnsi"/>
          <w:sz w:val="24"/>
          <w:szCs w:val="24"/>
          <w:vertAlign w:val="superscript"/>
        </w:rPr>
        <w:t>nd</w:t>
      </w:r>
      <w:r w:rsidRPr="00DE08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0877">
        <w:rPr>
          <w:rFonts w:cstheme="minorHAnsi"/>
          <w:sz w:val="24"/>
          <w:szCs w:val="24"/>
          <w:vertAlign w:val="superscript"/>
        </w:rPr>
        <w:t>nd</w:t>
      </w:r>
      <w:r w:rsidRPr="00DE08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w:t>
      </w:r>
      <w:r w:rsidRPr="00DE0877">
        <w:rPr>
          <w:rFonts w:cstheme="minorHAnsi"/>
          <w:sz w:val="24"/>
          <w:szCs w:val="24"/>
        </w:rPr>
        <w:lastRenderedPageBreak/>
        <w:t>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0877">
        <w:rPr>
          <w:rFonts w:cstheme="minorHAnsi"/>
          <w:sz w:val="24"/>
          <w:szCs w:val="24"/>
          <w:vertAlign w:val="superscript"/>
        </w:rPr>
        <w:t>nd</w:t>
      </w:r>
      <w:r w:rsidRPr="00DE08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JAMES’ CHRISTIAN LAW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0877">
        <w:rPr>
          <w:rFonts w:cstheme="minorHAnsi"/>
          <w:sz w:val="24"/>
          <w:szCs w:val="24"/>
          <w:vertAlign w:val="superscript"/>
        </w:rPr>
        <w:t>st</w:t>
      </w:r>
      <w:r w:rsidRPr="00DE0877">
        <w:rPr>
          <w:rFonts w:cstheme="minorHAnsi"/>
          <w:sz w:val="24"/>
          <w:szCs w:val="24"/>
        </w:rPr>
        <w:t xml:space="preserve"> Maccabees 2:54 says “Phinees our Father in being zealous (for Law) obtained a Covenant of an Everlasting Priesthood.” In 2</w:t>
      </w:r>
      <w:r w:rsidRPr="00DE0877">
        <w:rPr>
          <w:rFonts w:cstheme="minorHAnsi"/>
          <w:sz w:val="24"/>
          <w:szCs w:val="24"/>
          <w:vertAlign w:val="superscript"/>
        </w:rPr>
        <w:t>nd</w:t>
      </w:r>
      <w:r w:rsidRPr="00DE0877">
        <w:rPr>
          <w:rFonts w:cstheme="minorHAnsi"/>
          <w:sz w:val="24"/>
          <w:szCs w:val="24"/>
        </w:rPr>
        <w:t xml:space="preserve"> Maccabees 7:36 tells Us “For our Brethren who have now suffered a short pain, are dead under God’s (Father Stephen’s) Covenant of Everlasting Life: But thou, through the Judgment of God (Father Stephen), </w:t>
      </w:r>
      <w:r w:rsidRPr="00DE0877">
        <w:rPr>
          <w:rFonts w:cstheme="minorHAnsi"/>
          <w:sz w:val="24"/>
          <w:szCs w:val="24"/>
        </w:rPr>
        <w:lastRenderedPageBreak/>
        <w:t xml:space="preserve">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JOHN’S GIVING COVENANT IN THE FATHER STEPHEN</w:t>
      </w:r>
    </w:p>
    <w:p w:rsidR="004357E5" w:rsidRPr="00DE0877" w:rsidRDefault="004357E5" w:rsidP="004357E5">
      <w:pPr>
        <w:spacing w:line="480" w:lineRule="auto"/>
        <w:jc w:val="both"/>
        <w:rPr>
          <w:rFonts w:cstheme="minorHAnsi"/>
          <w:sz w:val="24"/>
          <w:szCs w:val="24"/>
        </w:rPr>
      </w:pPr>
      <w:r w:rsidRPr="00DE08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0877">
        <w:rPr>
          <w:sz w:val="24"/>
          <w:szCs w:val="24"/>
          <w:vertAlign w:val="superscript"/>
        </w:rPr>
        <w:t>st</w:t>
      </w:r>
      <w:r w:rsidRPr="00DE0877">
        <w:rPr>
          <w:sz w:val="24"/>
          <w:szCs w:val="24"/>
        </w:rPr>
        <w:t xml:space="preserve"> John 2:3-11. God promised that  He  would  be  their  God  and  they  would  be  His  people  in  Genesis 17:7; Jeremiah 31:33;  32:38-40;  Ezekiel  34:30-31;  36:28;  37:26-27; 2</w:t>
      </w:r>
      <w:r w:rsidRPr="00DE0877">
        <w:rPr>
          <w:sz w:val="24"/>
          <w:szCs w:val="24"/>
          <w:vertAlign w:val="superscript"/>
        </w:rPr>
        <w:t>nd</w:t>
      </w:r>
      <w:r w:rsidRPr="00DE0877">
        <w:rPr>
          <w:sz w:val="24"/>
          <w:szCs w:val="24"/>
        </w:rPr>
        <w:t xml:space="preserve">  Corinthians 6:16, 17-18; 1</w:t>
      </w:r>
      <w:r w:rsidRPr="00DE0877">
        <w:rPr>
          <w:sz w:val="24"/>
          <w:szCs w:val="24"/>
          <w:vertAlign w:val="superscript"/>
        </w:rPr>
        <w:t>st</w:t>
      </w:r>
      <w:r w:rsidRPr="00DE0877">
        <w:rPr>
          <w:sz w:val="24"/>
          <w:szCs w:val="24"/>
        </w:rPr>
        <w:t xml:space="preserve"> Peter 2:9-10; Hebrews 8:10 and Revelation 21:3. This Covenant is still in force outside the Kingdom of God. John did the Plan of Grace in Luke 3. </w:t>
      </w:r>
      <w:r w:rsidRPr="00DE0877">
        <w:rPr>
          <w:rFonts w:cstheme="minorHAnsi"/>
          <w:sz w:val="24"/>
          <w:szCs w:val="24"/>
        </w:rPr>
        <w:t xml:space="preserve">This happened in the Young Universe before 1,931 years.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FATHER STEPHEN’S HIGHEST SUPREME AUTHORITY COVENANT IN THE LORD YAHWEH</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t>
      </w:r>
      <w:r w:rsidRPr="00DE0877">
        <w:rPr>
          <w:rFonts w:cstheme="minorHAnsi"/>
          <w:sz w:val="24"/>
          <w:szCs w:val="24"/>
        </w:rPr>
        <w:lastRenderedPageBreak/>
        <w:t>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JESUS’ SALVATION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57E5" w:rsidRPr="00DE0877" w:rsidRDefault="004357E5" w:rsidP="004357E5">
      <w:pPr>
        <w:spacing w:line="480" w:lineRule="auto"/>
        <w:jc w:val="both"/>
        <w:rPr>
          <w:sz w:val="24"/>
          <w:szCs w:val="24"/>
        </w:rPr>
      </w:pPr>
      <w:r w:rsidRPr="00DE087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357E5" w:rsidRPr="00DE0877" w:rsidRDefault="004357E5" w:rsidP="004357E5">
      <w:pPr>
        <w:spacing w:line="480" w:lineRule="auto"/>
        <w:jc w:val="both"/>
        <w:rPr>
          <w:sz w:val="24"/>
          <w:szCs w:val="24"/>
        </w:rPr>
      </w:pPr>
      <w:r w:rsidRPr="00DE0877">
        <w:rPr>
          <w:sz w:val="24"/>
          <w:szCs w:val="24"/>
        </w:rPr>
        <w:lastRenderedPageBreak/>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57E5" w:rsidRPr="00DE0877" w:rsidRDefault="004357E5" w:rsidP="004357E5">
      <w:pPr>
        <w:spacing w:line="480" w:lineRule="auto"/>
        <w:jc w:val="both"/>
        <w:rPr>
          <w:sz w:val="24"/>
          <w:szCs w:val="24"/>
        </w:rPr>
      </w:pPr>
      <w:r w:rsidRPr="00DE087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357E5" w:rsidRPr="00DE0877" w:rsidRDefault="004357E5" w:rsidP="004357E5">
      <w:pPr>
        <w:spacing w:line="480" w:lineRule="auto"/>
        <w:jc w:val="both"/>
        <w:rPr>
          <w:sz w:val="24"/>
          <w:szCs w:val="24"/>
        </w:rPr>
      </w:pPr>
      <w:r w:rsidRPr="00DE0877">
        <w:rPr>
          <w:sz w:val="24"/>
          <w:szCs w:val="24"/>
        </w:rPr>
        <w:t xml:space="preserve">The Challenges to a Mature Faith is in Genesis chapters 16-24. The Challenge of awaiting the Father Stephen’s timing is in Genesis chapter 16. The Challenge of testifying to the impossible is </w:t>
      </w:r>
      <w:r w:rsidRPr="00DE0877">
        <w:rPr>
          <w:sz w:val="24"/>
          <w:szCs w:val="24"/>
        </w:rPr>
        <w:lastRenderedPageBreak/>
        <w:t xml:space="preserve">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57E5" w:rsidRPr="00DE0877" w:rsidRDefault="004357E5" w:rsidP="004357E5">
      <w:pPr>
        <w:spacing w:line="480" w:lineRule="auto"/>
        <w:jc w:val="both"/>
        <w:rPr>
          <w:sz w:val="24"/>
          <w:szCs w:val="24"/>
        </w:rPr>
      </w:pPr>
      <w:r w:rsidRPr="00DE087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357E5" w:rsidRPr="00DE0877" w:rsidRDefault="004357E5" w:rsidP="004357E5">
      <w:pPr>
        <w:spacing w:line="480" w:lineRule="auto"/>
        <w:jc w:val="both"/>
        <w:rPr>
          <w:sz w:val="24"/>
          <w:szCs w:val="24"/>
        </w:rPr>
      </w:pPr>
      <w:r w:rsidRPr="00DE087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57E5" w:rsidRPr="00DE0877" w:rsidRDefault="004357E5" w:rsidP="004357E5">
      <w:pPr>
        <w:spacing w:line="480" w:lineRule="auto"/>
        <w:jc w:val="both"/>
        <w:rPr>
          <w:sz w:val="24"/>
          <w:szCs w:val="24"/>
        </w:rPr>
      </w:pPr>
      <w:r w:rsidRPr="00DE0877">
        <w:rPr>
          <w:sz w:val="24"/>
          <w:szCs w:val="24"/>
        </w:rPr>
        <w:t xml:space="preserve">The Lord Abraham’s Relationship with His Son Ishmael is in Genesis chapter 21; 25:7-9. The Lord Abraham was 86 when Ishmael was born in Genesis 16:16.  </w:t>
      </w:r>
    </w:p>
    <w:p w:rsidR="004357E5" w:rsidRPr="00DE0877" w:rsidRDefault="004357E5" w:rsidP="004357E5">
      <w:pPr>
        <w:spacing w:line="480" w:lineRule="auto"/>
        <w:jc w:val="both"/>
        <w:rPr>
          <w:sz w:val="24"/>
          <w:szCs w:val="24"/>
        </w:rPr>
      </w:pPr>
      <w:r w:rsidRPr="00DE0877">
        <w:rPr>
          <w:sz w:val="24"/>
          <w:szCs w:val="24"/>
        </w:rPr>
        <w:t xml:space="preserve">The Lord Abraham’s Relationship with His Son Isaac is in Genesis chapter 22. The Father Stephen tested the Lord Abraham in sacrificing Isaac on the altar. </w:t>
      </w:r>
    </w:p>
    <w:p w:rsidR="004357E5" w:rsidRPr="00DE0877" w:rsidRDefault="004357E5" w:rsidP="004357E5">
      <w:pPr>
        <w:spacing w:line="480" w:lineRule="auto"/>
        <w:jc w:val="both"/>
        <w:rPr>
          <w:sz w:val="24"/>
          <w:szCs w:val="24"/>
        </w:rPr>
      </w:pPr>
      <w:r w:rsidRPr="00DE0877">
        <w:rPr>
          <w:sz w:val="24"/>
          <w:szCs w:val="24"/>
        </w:rPr>
        <w:t xml:space="preserve">The Examples of the Lord Abraham: The Lord Abraham is one of Scriptures towering figures because the Father Stephen spoke to Him. The Lord Abraham’s long life was marked by </w:t>
      </w:r>
      <w:r w:rsidRPr="00DE0877">
        <w:rPr>
          <w:sz w:val="24"/>
          <w:szCs w:val="24"/>
        </w:rPr>
        <w:lastRenderedPageBreak/>
        <w:t xml:space="preserve">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57E5" w:rsidRPr="00DE0877" w:rsidRDefault="004357E5" w:rsidP="004357E5">
      <w:pPr>
        <w:spacing w:line="480" w:lineRule="auto"/>
        <w:jc w:val="center"/>
        <w:rPr>
          <w:b/>
          <w:sz w:val="24"/>
          <w:szCs w:val="24"/>
        </w:rPr>
      </w:pPr>
      <w:r w:rsidRPr="00DE0877">
        <w:rPr>
          <w:b/>
          <w:sz w:val="24"/>
          <w:szCs w:val="24"/>
        </w:rPr>
        <w:t>THE LADY SARAH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Sarai’s name means “</w:t>
      </w:r>
      <w:r w:rsidRPr="00DE0877">
        <w:rPr>
          <w:b/>
          <w:sz w:val="24"/>
          <w:szCs w:val="24"/>
        </w:rPr>
        <w:t>Yahweh is Prince</w:t>
      </w:r>
      <w:r w:rsidRPr="00DE0877">
        <w:rPr>
          <w:sz w:val="24"/>
          <w:szCs w:val="24"/>
        </w:rPr>
        <w:t>.” The Scripture references of Sarah is in Genesis 11:29-31; 12:5-17; 16:1-8; 17:15-21; 18:5-15; 20:2-18; 21:1-12; 24:36, 67; 25:10-12; 49:31; Isaiah 51:2; Romans 4:19; 9:9; Galatians 4:21-31; Hebrews 11:11 &amp; 1</w:t>
      </w:r>
      <w:r w:rsidRPr="00DE0877">
        <w:rPr>
          <w:sz w:val="24"/>
          <w:szCs w:val="24"/>
          <w:vertAlign w:val="superscript"/>
        </w:rPr>
        <w:t>st</w:t>
      </w:r>
      <w:r w:rsidRPr="00DE0877">
        <w:rPr>
          <w:sz w:val="24"/>
          <w:szCs w:val="24"/>
        </w:rPr>
        <w:t xml:space="preserve"> Peter 3:6. The Lady Sarah’s name means “</w:t>
      </w:r>
      <w:r w:rsidRPr="00DE0877">
        <w:rPr>
          <w:b/>
          <w:sz w:val="24"/>
          <w:szCs w:val="24"/>
        </w:rPr>
        <w:t>Princess</w:t>
      </w:r>
      <w:r w:rsidRPr="00DE087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357E5" w:rsidRPr="00DE0877" w:rsidRDefault="004357E5" w:rsidP="004357E5">
      <w:pPr>
        <w:spacing w:line="480" w:lineRule="auto"/>
        <w:jc w:val="both"/>
        <w:rPr>
          <w:sz w:val="24"/>
          <w:szCs w:val="24"/>
        </w:rPr>
      </w:pPr>
      <w:r w:rsidRPr="00DE087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w:t>
      </w:r>
      <w:r w:rsidRPr="00DE0877">
        <w:rPr>
          <w:sz w:val="24"/>
          <w:szCs w:val="24"/>
        </w:rPr>
        <w:lastRenderedPageBreak/>
        <w:t xml:space="preserve">Archaeologist’s finds they uncovered gold, silver, precious stones, remains of chariots, musical instruments, game boards and weapons. We know that Abraham was a Wealthy Man in trade. </w:t>
      </w:r>
    </w:p>
    <w:p w:rsidR="004357E5" w:rsidRPr="00DE0877" w:rsidRDefault="004357E5" w:rsidP="004357E5">
      <w:pPr>
        <w:spacing w:line="480" w:lineRule="auto"/>
        <w:jc w:val="both"/>
        <w:rPr>
          <w:sz w:val="24"/>
          <w:szCs w:val="24"/>
        </w:rPr>
      </w:pPr>
      <w:r w:rsidRPr="00DE087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57E5" w:rsidRPr="00DE0877" w:rsidRDefault="004357E5" w:rsidP="004357E5">
      <w:pPr>
        <w:spacing w:line="480" w:lineRule="auto"/>
        <w:jc w:val="both"/>
        <w:rPr>
          <w:sz w:val="24"/>
          <w:szCs w:val="24"/>
        </w:rPr>
      </w:pPr>
      <w:r w:rsidRPr="00DE087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57E5" w:rsidRPr="00DE0877" w:rsidRDefault="004357E5" w:rsidP="004357E5">
      <w:pPr>
        <w:spacing w:line="480" w:lineRule="auto"/>
        <w:jc w:val="both"/>
        <w:rPr>
          <w:sz w:val="24"/>
          <w:szCs w:val="24"/>
        </w:rPr>
      </w:pPr>
      <w:r w:rsidRPr="00DE087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357E5" w:rsidRPr="00DE0877" w:rsidRDefault="004357E5" w:rsidP="004357E5">
      <w:pPr>
        <w:spacing w:line="480" w:lineRule="auto"/>
        <w:jc w:val="both"/>
        <w:rPr>
          <w:sz w:val="24"/>
          <w:szCs w:val="24"/>
        </w:rPr>
      </w:pPr>
      <w:r w:rsidRPr="00DE087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w:t>
      </w:r>
      <w:r w:rsidRPr="00DE0877">
        <w:rPr>
          <w:sz w:val="24"/>
          <w:szCs w:val="24"/>
        </w:rPr>
        <w:lastRenderedPageBreak/>
        <w:t xml:space="preserve">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57E5" w:rsidRPr="00DE0877" w:rsidRDefault="004357E5" w:rsidP="004357E5">
      <w:pPr>
        <w:spacing w:line="480" w:lineRule="auto"/>
        <w:jc w:val="both"/>
        <w:rPr>
          <w:sz w:val="24"/>
          <w:szCs w:val="24"/>
        </w:rPr>
      </w:pPr>
      <w:r w:rsidRPr="00DE087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E0877">
        <w:rPr>
          <w:sz w:val="24"/>
          <w:szCs w:val="24"/>
          <w:vertAlign w:val="superscript"/>
        </w:rPr>
        <w:t>st</w:t>
      </w:r>
      <w:r w:rsidRPr="00DE0877">
        <w:rPr>
          <w:sz w:val="24"/>
          <w:szCs w:val="24"/>
        </w:rPr>
        <w:t xml:space="preserve"> Peter 3:5, 6 portrays Sarah as a model Wife, who trusted in the Father Stephen and was submissive to Her Husband. </w:t>
      </w:r>
    </w:p>
    <w:p w:rsidR="004357E5" w:rsidRPr="00DE0877" w:rsidRDefault="004357E5" w:rsidP="004357E5">
      <w:pPr>
        <w:spacing w:line="480" w:lineRule="auto"/>
        <w:jc w:val="both"/>
        <w:rPr>
          <w:sz w:val="24"/>
          <w:szCs w:val="24"/>
        </w:rPr>
      </w:pPr>
      <w:r w:rsidRPr="00DE087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57E5" w:rsidRPr="00DE0877" w:rsidRDefault="004357E5" w:rsidP="004357E5">
      <w:pPr>
        <w:spacing w:line="480" w:lineRule="auto"/>
        <w:jc w:val="both"/>
        <w:rPr>
          <w:sz w:val="24"/>
          <w:szCs w:val="24"/>
        </w:rPr>
      </w:pPr>
      <w:r w:rsidRPr="00DE087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57E5" w:rsidRPr="00DE0877" w:rsidRDefault="004357E5" w:rsidP="004357E5">
      <w:pPr>
        <w:spacing w:line="480" w:lineRule="auto"/>
        <w:jc w:val="both"/>
        <w:rPr>
          <w:sz w:val="24"/>
          <w:szCs w:val="24"/>
        </w:rPr>
      </w:pPr>
      <w:r w:rsidRPr="00DE0877">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4357E5" w:rsidRPr="00DE0877" w:rsidRDefault="004357E5" w:rsidP="004357E5">
      <w:pPr>
        <w:spacing w:line="480" w:lineRule="auto"/>
        <w:jc w:val="both"/>
        <w:rPr>
          <w:sz w:val="24"/>
          <w:szCs w:val="24"/>
        </w:rPr>
      </w:pPr>
      <w:r w:rsidRPr="00DE0877">
        <w:rPr>
          <w:sz w:val="24"/>
          <w:szCs w:val="24"/>
        </w:rPr>
        <w:t xml:space="preserve">The Lady Sarah’s Relationship with Hagar is in Genesis 21:16. There is no record of the relationship between Sarah and Hagar before Sarah offered Her slave to Abraham. </w:t>
      </w:r>
    </w:p>
    <w:p w:rsidR="004357E5" w:rsidRPr="00DE0877" w:rsidRDefault="004357E5" w:rsidP="004357E5">
      <w:pPr>
        <w:spacing w:line="480" w:lineRule="auto"/>
        <w:jc w:val="both"/>
        <w:rPr>
          <w:sz w:val="24"/>
          <w:szCs w:val="24"/>
        </w:rPr>
      </w:pPr>
      <w:r w:rsidRPr="00DE0877">
        <w:rPr>
          <w:sz w:val="24"/>
          <w:szCs w:val="24"/>
        </w:rPr>
        <w:t xml:space="preserve">After Hagar conceived is in Genesis 16:1-11. Her Mistress despised Her is in Genesis 16:4. Then She was harsh with Her is in Genesis 16:6. The opposite position that Sarah held from Hagar is in Genesis 21:10. </w:t>
      </w:r>
    </w:p>
    <w:p w:rsidR="004357E5" w:rsidRPr="00DE0877" w:rsidRDefault="004357E5" w:rsidP="004357E5">
      <w:pPr>
        <w:spacing w:line="480" w:lineRule="auto"/>
        <w:jc w:val="both"/>
        <w:rPr>
          <w:sz w:val="24"/>
          <w:szCs w:val="24"/>
        </w:rPr>
      </w:pPr>
      <w:r w:rsidRPr="00DE0877">
        <w:rPr>
          <w:sz w:val="24"/>
          <w:szCs w:val="24"/>
        </w:rPr>
        <w:t xml:space="preserve">The final break is in Genesis 21:8-18. This teasing from Ishmael to Isaac happened during Isaac’s weaning celebration and Hagar &amp; Ishmael was cast out. The Father Stephen sanctioned this in Genesis 21:10-12. </w:t>
      </w:r>
    </w:p>
    <w:p w:rsidR="004357E5" w:rsidRPr="00DE0877" w:rsidRDefault="004357E5" w:rsidP="004357E5">
      <w:pPr>
        <w:spacing w:line="480" w:lineRule="auto"/>
        <w:jc w:val="both"/>
        <w:rPr>
          <w:sz w:val="24"/>
          <w:szCs w:val="24"/>
        </w:rPr>
      </w:pPr>
      <w:r w:rsidRPr="00DE087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57E5" w:rsidRPr="00DE0877" w:rsidRDefault="004357E5" w:rsidP="004357E5">
      <w:pPr>
        <w:spacing w:line="480" w:lineRule="auto"/>
        <w:jc w:val="both"/>
        <w:rPr>
          <w:sz w:val="24"/>
          <w:szCs w:val="24"/>
        </w:rPr>
      </w:pPr>
      <w:r w:rsidRPr="00DE087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57E5" w:rsidRPr="00DE0877" w:rsidRDefault="004357E5" w:rsidP="004357E5">
      <w:pPr>
        <w:spacing w:line="480" w:lineRule="auto"/>
        <w:jc w:val="both"/>
        <w:rPr>
          <w:sz w:val="24"/>
          <w:szCs w:val="24"/>
        </w:rPr>
      </w:pPr>
      <w:r w:rsidRPr="00DE087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w:t>
      </w:r>
      <w:r w:rsidRPr="00DE0877">
        <w:rPr>
          <w:sz w:val="24"/>
          <w:szCs w:val="24"/>
        </w:rPr>
        <w:lastRenderedPageBreak/>
        <w:t xml:space="preserve">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357E5" w:rsidRPr="00DE0877" w:rsidRDefault="004357E5" w:rsidP="004357E5">
      <w:pPr>
        <w:spacing w:line="480" w:lineRule="auto"/>
        <w:jc w:val="center"/>
        <w:rPr>
          <w:b/>
          <w:sz w:val="24"/>
          <w:szCs w:val="24"/>
        </w:rPr>
      </w:pPr>
      <w:r w:rsidRPr="00DE0877">
        <w:rPr>
          <w:b/>
          <w:sz w:val="24"/>
          <w:szCs w:val="24"/>
        </w:rPr>
        <w:t>THE LORD ISAAC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Isaac’s Name means “</w:t>
      </w:r>
      <w:r w:rsidRPr="00DE0877">
        <w:rPr>
          <w:b/>
          <w:sz w:val="24"/>
          <w:szCs w:val="24"/>
        </w:rPr>
        <w:t>Laughter</w:t>
      </w:r>
      <w:r w:rsidRPr="00DE087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357E5" w:rsidRPr="00DE0877" w:rsidRDefault="004357E5" w:rsidP="004357E5">
      <w:pPr>
        <w:spacing w:line="480" w:lineRule="auto"/>
        <w:jc w:val="both"/>
        <w:rPr>
          <w:sz w:val="24"/>
          <w:szCs w:val="24"/>
        </w:rPr>
      </w:pPr>
      <w:r w:rsidRPr="00DE087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t>
      </w:r>
      <w:r w:rsidRPr="00DE0877">
        <w:rPr>
          <w:sz w:val="24"/>
          <w:szCs w:val="24"/>
        </w:rPr>
        <w:lastRenderedPageBreak/>
        <w:t xml:space="preserve">were not married out of fear that He might be killed by the King who desired Her is in Genesis chapter 26. </w:t>
      </w:r>
    </w:p>
    <w:p w:rsidR="004357E5" w:rsidRPr="00DE0877" w:rsidRDefault="004357E5" w:rsidP="004357E5">
      <w:pPr>
        <w:spacing w:line="480" w:lineRule="auto"/>
        <w:jc w:val="both"/>
        <w:rPr>
          <w:sz w:val="24"/>
          <w:szCs w:val="24"/>
        </w:rPr>
      </w:pPr>
      <w:r w:rsidRPr="00DE087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357E5" w:rsidRPr="00DE0877" w:rsidRDefault="004357E5" w:rsidP="004357E5">
      <w:pPr>
        <w:spacing w:line="480" w:lineRule="auto"/>
        <w:jc w:val="both"/>
        <w:rPr>
          <w:sz w:val="24"/>
          <w:szCs w:val="24"/>
        </w:rPr>
      </w:pPr>
      <w:r w:rsidRPr="00DE087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57E5" w:rsidRPr="00DE0877" w:rsidRDefault="004357E5" w:rsidP="004357E5">
      <w:pPr>
        <w:spacing w:line="480" w:lineRule="auto"/>
        <w:jc w:val="both"/>
        <w:rPr>
          <w:sz w:val="24"/>
          <w:szCs w:val="24"/>
        </w:rPr>
      </w:pPr>
      <w:r w:rsidRPr="00DE087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57E5" w:rsidRPr="00DE0877" w:rsidRDefault="004357E5" w:rsidP="004357E5">
      <w:pPr>
        <w:spacing w:line="480" w:lineRule="auto"/>
        <w:jc w:val="both"/>
        <w:rPr>
          <w:sz w:val="24"/>
          <w:szCs w:val="24"/>
        </w:rPr>
      </w:pPr>
      <w:r w:rsidRPr="00DE087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57E5" w:rsidRPr="00DE0877" w:rsidRDefault="004357E5" w:rsidP="004357E5">
      <w:pPr>
        <w:spacing w:line="480" w:lineRule="auto"/>
        <w:jc w:val="center"/>
        <w:rPr>
          <w:b/>
          <w:sz w:val="24"/>
          <w:szCs w:val="24"/>
        </w:rPr>
      </w:pPr>
      <w:r w:rsidRPr="00DE0877">
        <w:rPr>
          <w:b/>
          <w:sz w:val="24"/>
          <w:szCs w:val="24"/>
        </w:rPr>
        <w:lastRenderedPageBreak/>
        <w:t>THE LORD ISRAEL (JACOB) WITH THE RANK OF GENERAL OR HIGHER FOR A TIME TO BE DETERMINED IN THE END TIME</w:t>
      </w:r>
    </w:p>
    <w:p w:rsidR="004357E5" w:rsidRPr="00DE0877" w:rsidRDefault="004357E5" w:rsidP="004357E5">
      <w:pPr>
        <w:spacing w:line="480" w:lineRule="auto"/>
        <w:jc w:val="both"/>
        <w:rPr>
          <w:sz w:val="24"/>
          <w:szCs w:val="24"/>
        </w:rPr>
      </w:pPr>
      <w:r w:rsidRPr="00DE0877">
        <w:rPr>
          <w:sz w:val="24"/>
          <w:szCs w:val="24"/>
        </w:rPr>
        <w:t>The Lord Jacob’s name means “</w:t>
      </w:r>
      <w:r w:rsidRPr="00DE0877">
        <w:rPr>
          <w:b/>
          <w:sz w:val="24"/>
          <w:szCs w:val="24"/>
        </w:rPr>
        <w:t>Supplanter</w:t>
      </w:r>
      <w:r w:rsidRPr="00DE0877">
        <w:rPr>
          <w:sz w:val="24"/>
          <w:szCs w:val="24"/>
        </w:rPr>
        <w:t xml:space="preserve">.” The Scripture references of the Lord Jacob is in Genesis chapters 25-35, 48-49; Hebrews 11:21 &amp; Romans 9:6-13. </w:t>
      </w:r>
    </w:p>
    <w:p w:rsidR="004357E5" w:rsidRPr="00DE0877" w:rsidRDefault="004357E5" w:rsidP="004357E5">
      <w:pPr>
        <w:spacing w:line="480" w:lineRule="auto"/>
        <w:jc w:val="both"/>
        <w:rPr>
          <w:sz w:val="24"/>
          <w:szCs w:val="24"/>
        </w:rPr>
      </w:pPr>
      <w:r w:rsidRPr="00DE0877">
        <w:rPr>
          <w:sz w:val="24"/>
          <w:szCs w:val="24"/>
        </w:rPr>
        <w:t>The white skin colored Lord Israel’s name means “</w:t>
      </w:r>
      <w:r w:rsidRPr="00DE0877">
        <w:rPr>
          <w:b/>
          <w:sz w:val="24"/>
          <w:szCs w:val="24"/>
        </w:rPr>
        <w:t>Prevailing Prince in Lordship</w:t>
      </w:r>
      <w:r w:rsidRPr="00DE0877">
        <w:rPr>
          <w:sz w:val="24"/>
          <w:szCs w:val="24"/>
        </w:rPr>
        <w:t>.” If You have any questions on white skin color Lords, You must get My book called “</w:t>
      </w:r>
      <w:r w:rsidRPr="00DE0877">
        <w:rPr>
          <w:b/>
          <w:sz w:val="24"/>
          <w:szCs w:val="24"/>
        </w:rPr>
        <w:t>The Lord Yah and the Different Kinds of Flesh in the Holy Bible</w:t>
      </w:r>
      <w:r w:rsidRPr="00DE0877">
        <w:rPr>
          <w:sz w:val="24"/>
          <w:szCs w:val="24"/>
        </w:rPr>
        <w:t>.” The Lord Israel’s Kingdom lasts for a “</w:t>
      </w:r>
      <w:r w:rsidRPr="00DE0877">
        <w:rPr>
          <w:b/>
          <w:sz w:val="24"/>
          <w:szCs w:val="24"/>
        </w:rPr>
        <w:t>Million Year Reign</w:t>
      </w:r>
      <w:r w:rsidRPr="00DE087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w:t>
      </w:r>
      <w:r w:rsidRPr="00DE0877">
        <w:rPr>
          <w:sz w:val="24"/>
          <w:szCs w:val="24"/>
        </w:rPr>
        <w:lastRenderedPageBreak/>
        <w:t>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LORD JACOB WITH THE RANK OF COLONEL OR HIGHER FOR 40 YEARS</w:t>
      </w:r>
    </w:p>
    <w:p w:rsidR="004357E5" w:rsidRPr="00DE0877" w:rsidRDefault="004357E5" w:rsidP="004357E5">
      <w:pPr>
        <w:spacing w:line="480" w:lineRule="auto"/>
        <w:jc w:val="both"/>
        <w:rPr>
          <w:sz w:val="24"/>
          <w:szCs w:val="24"/>
        </w:rPr>
      </w:pPr>
      <w:r w:rsidRPr="00DE0877">
        <w:rPr>
          <w:sz w:val="24"/>
          <w:szCs w:val="24"/>
        </w:rPr>
        <w:t>The white skin color King Jacob’s name means “</w:t>
      </w:r>
      <w:r w:rsidRPr="00DE0877">
        <w:rPr>
          <w:b/>
          <w:sz w:val="24"/>
          <w:szCs w:val="24"/>
        </w:rPr>
        <w:t>Crowned</w:t>
      </w:r>
      <w:r w:rsidRPr="00DE0877">
        <w:rPr>
          <w:sz w:val="24"/>
          <w:szCs w:val="24"/>
        </w:rPr>
        <w:t xml:space="preserve"> </w:t>
      </w:r>
      <w:r w:rsidRPr="00DE0877">
        <w:rPr>
          <w:b/>
          <w:sz w:val="24"/>
          <w:szCs w:val="24"/>
        </w:rPr>
        <w:t>Supplanter</w:t>
      </w:r>
      <w:r w:rsidRPr="00DE0877">
        <w:rPr>
          <w:sz w:val="24"/>
          <w:szCs w:val="24"/>
        </w:rPr>
        <w:t xml:space="preserve">.” The date is about 2006BC to 1859BC. King Jacob’s Kingdom lasts for 40 years from 0 to 40 years of age. The Lord Peter </w:t>
      </w:r>
      <w:r w:rsidRPr="00DE0877">
        <w:rPr>
          <w:sz w:val="24"/>
          <w:szCs w:val="24"/>
        </w:rPr>
        <w:lastRenderedPageBreak/>
        <w:t xml:space="preserve">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357E5" w:rsidRPr="00DE0877" w:rsidRDefault="004357E5" w:rsidP="004357E5">
      <w:pPr>
        <w:spacing w:line="480" w:lineRule="auto"/>
        <w:jc w:val="both"/>
        <w:rPr>
          <w:sz w:val="24"/>
          <w:szCs w:val="24"/>
        </w:rPr>
      </w:pPr>
      <w:r w:rsidRPr="00DE087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w:t>
      </w:r>
      <w:r w:rsidRPr="00DE0877">
        <w:rPr>
          <w:sz w:val="24"/>
          <w:szCs w:val="24"/>
        </w:rPr>
        <w:lastRenderedPageBreak/>
        <w:t xml:space="preserve">(Cow) favored the Plain Man, King Jacob. The rivalry and their Parent’s favoritism sparked discord and hostility toward the family. </w:t>
      </w:r>
    </w:p>
    <w:p w:rsidR="004357E5" w:rsidRPr="00DE0877" w:rsidRDefault="004357E5" w:rsidP="004357E5">
      <w:pPr>
        <w:spacing w:line="480" w:lineRule="auto"/>
        <w:jc w:val="both"/>
        <w:rPr>
          <w:sz w:val="24"/>
          <w:szCs w:val="24"/>
        </w:rPr>
      </w:pPr>
      <w:r w:rsidRPr="00DE087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w:t>
      </w:r>
      <w:r w:rsidRPr="00DE0877">
        <w:rPr>
          <w:sz w:val="24"/>
          <w:szCs w:val="24"/>
        </w:rPr>
        <w:lastRenderedPageBreak/>
        <w:t xml:space="preserve">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57E5" w:rsidRPr="00DE0877" w:rsidRDefault="004357E5" w:rsidP="004357E5">
      <w:pPr>
        <w:spacing w:line="480" w:lineRule="auto"/>
        <w:jc w:val="both"/>
        <w:rPr>
          <w:sz w:val="24"/>
          <w:szCs w:val="24"/>
        </w:rPr>
      </w:pPr>
      <w:r w:rsidRPr="00DE087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357E5" w:rsidRPr="00DE0877" w:rsidRDefault="004357E5" w:rsidP="004357E5">
      <w:pPr>
        <w:spacing w:line="480" w:lineRule="auto"/>
        <w:jc w:val="both"/>
        <w:rPr>
          <w:sz w:val="24"/>
          <w:szCs w:val="24"/>
        </w:rPr>
      </w:pPr>
      <w:r w:rsidRPr="00DE087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w:t>
      </w:r>
      <w:r w:rsidRPr="00DE0877">
        <w:rPr>
          <w:sz w:val="24"/>
          <w:szCs w:val="24"/>
        </w:rPr>
        <w:lastRenderedPageBreak/>
        <w:t xml:space="preserve">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357E5" w:rsidRPr="00DE0877" w:rsidRDefault="004357E5" w:rsidP="004357E5">
      <w:pPr>
        <w:spacing w:line="480" w:lineRule="auto"/>
        <w:jc w:val="both"/>
        <w:rPr>
          <w:sz w:val="24"/>
          <w:szCs w:val="24"/>
        </w:rPr>
      </w:pPr>
      <w:r w:rsidRPr="00DE087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57E5" w:rsidRPr="00DE0877" w:rsidRDefault="004357E5" w:rsidP="004357E5">
      <w:pPr>
        <w:spacing w:line="480" w:lineRule="auto"/>
        <w:jc w:val="both"/>
        <w:rPr>
          <w:sz w:val="24"/>
          <w:szCs w:val="24"/>
        </w:rPr>
      </w:pPr>
      <w:r w:rsidRPr="00DE087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w:t>
      </w:r>
      <w:r w:rsidRPr="00DE0877">
        <w:rPr>
          <w:sz w:val="24"/>
          <w:szCs w:val="24"/>
        </w:rPr>
        <w:lastRenderedPageBreak/>
        <w:t xml:space="preserve">died His body was returned to Canaan, and He was buried there beside the Father Abraham and Mother Sarah, with His Parents Father Isaac and Mother Rebekah, and His Wife Leah. </w:t>
      </w:r>
    </w:p>
    <w:p w:rsidR="004357E5" w:rsidRPr="00DE0877" w:rsidRDefault="004357E5" w:rsidP="004357E5">
      <w:pPr>
        <w:spacing w:line="480" w:lineRule="auto"/>
        <w:jc w:val="both"/>
        <w:rPr>
          <w:sz w:val="24"/>
          <w:szCs w:val="24"/>
        </w:rPr>
      </w:pPr>
      <w:r w:rsidRPr="00DE087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57E5" w:rsidRPr="00DE0877" w:rsidRDefault="004357E5" w:rsidP="004357E5">
      <w:pPr>
        <w:spacing w:line="480" w:lineRule="auto"/>
        <w:jc w:val="both"/>
        <w:rPr>
          <w:sz w:val="24"/>
          <w:szCs w:val="24"/>
        </w:rPr>
      </w:pPr>
      <w:r w:rsidRPr="00DE087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357E5" w:rsidRPr="00DE0877" w:rsidRDefault="004357E5" w:rsidP="004357E5">
      <w:pPr>
        <w:spacing w:line="480" w:lineRule="auto"/>
        <w:jc w:val="both"/>
        <w:rPr>
          <w:sz w:val="24"/>
          <w:szCs w:val="24"/>
        </w:rPr>
      </w:pPr>
      <w:r w:rsidRPr="00DE0877">
        <w:rPr>
          <w:sz w:val="24"/>
          <w:szCs w:val="24"/>
        </w:rPr>
        <w:t>King Jacob’s initial meeting with the Father Stephen in Genesis 28:10-22. When King Jacob was forced to leave His home, He had an experience with the Father Stephen at a site He named Beth-el meaning “</w:t>
      </w:r>
      <w:r w:rsidRPr="00DE0877">
        <w:rPr>
          <w:b/>
          <w:sz w:val="24"/>
          <w:szCs w:val="24"/>
        </w:rPr>
        <w:t>House of God</w:t>
      </w:r>
      <w:r w:rsidRPr="00DE0877">
        <w:rPr>
          <w:sz w:val="24"/>
          <w:szCs w:val="24"/>
        </w:rPr>
        <w:t xml:space="preserve">.” In a divine dream, King Jacob saw Angels (Lords) passing back and forth between Heaven and Earth. The vision amazed King Jacob so much, He made a pledge to </w:t>
      </w:r>
      <w:r w:rsidRPr="00DE0877">
        <w:rPr>
          <w:sz w:val="24"/>
          <w:szCs w:val="24"/>
        </w:rPr>
        <w:lastRenderedPageBreak/>
        <w:t xml:space="preserve">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357E5" w:rsidRPr="00DE0877" w:rsidRDefault="004357E5" w:rsidP="004357E5">
      <w:pPr>
        <w:spacing w:line="480" w:lineRule="auto"/>
        <w:jc w:val="both"/>
        <w:rPr>
          <w:sz w:val="24"/>
          <w:szCs w:val="24"/>
        </w:rPr>
      </w:pPr>
      <w:r w:rsidRPr="00DE087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57E5" w:rsidRPr="00DE0877" w:rsidRDefault="004357E5" w:rsidP="004357E5">
      <w:pPr>
        <w:spacing w:line="480" w:lineRule="auto"/>
        <w:jc w:val="both"/>
        <w:rPr>
          <w:sz w:val="24"/>
          <w:szCs w:val="24"/>
        </w:rPr>
      </w:pPr>
      <w:r w:rsidRPr="00DE087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57E5" w:rsidRPr="00DE0877" w:rsidRDefault="004357E5" w:rsidP="004357E5">
      <w:pPr>
        <w:spacing w:line="480" w:lineRule="auto"/>
        <w:jc w:val="both"/>
        <w:rPr>
          <w:sz w:val="24"/>
          <w:szCs w:val="24"/>
        </w:rPr>
      </w:pPr>
      <w:r w:rsidRPr="00DE0877">
        <w:rPr>
          <w:sz w:val="24"/>
          <w:szCs w:val="24"/>
        </w:rPr>
        <w:lastRenderedPageBreak/>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57E5" w:rsidRPr="00DE0877" w:rsidRDefault="004357E5" w:rsidP="004357E5">
      <w:pPr>
        <w:spacing w:line="480" w:lineRule="auto"/>
        <w:jc w:val="both"/>
        <w:rPr>
          <w:sz w:val="24"/>
          <w:szCs w:val="24"/>
        </w:rPr>
      </w:pPr>
      <w:r w:rsidRPr="00DE087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57E5" w:rsidRPr="00DE0877" w:rsidRDefault="004357E5" w:rsidP="004357E5">
      <w:pPr>
        <w:spacing w:line="480" w:lineRule="auto"/>
        <w:jc w:val="both"/>
        <w:rPr>
          <w:sz w:val="24"/>
          <w:szCs w:val="24"/>
        </w:rPr>
      </w:pPr>
      <w:r w:rsidRPr="00DE087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t>
      </w:r>
      <w:r w:rsidRPr="00DE0877">
        <w:rPr>
          <w:sz w:val="24"/>
          <w:szCs w:val="24"/>
        </w:rPr>
        <w:lastRenderedPageBreak/>
        <w:t xml:space="preserve">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57E5" w:rsidRPr="00DE0877" w:rsidRDefault="004357E5" w:rsidP="004357E5">
      <w:pPr>
        <w:spacing w:line="480" w:lineRule="auto"/>
        <w:jc w:val="both"/>
        <w:rPr>
          <w:sz w:val="24"/>
          <w:szCs w:val="24"/>
        </w:rPr>
      </w:pPr>
      <w:r w:rsidRPr="00DE087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E0877">
        <w:rPr>
          <w:b/>
          <w:sz w:val="24"/>
          <w:szCs w:val="24"/>
        </w:rPr>
        <w:t>birthright</w:t>
      </w:r>
      <w:r w:rsidRPr="00DE0877">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w:t>
      </w:r>
      <w:r w:rsidRPr="00DE0877">
        <w:rPr>
          <w:sz w:val="24"/>
          <w:szCs w:val="24"/>
        </w:rPr>
        <w:lastRenderedPageBreak/>
        <w:t>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E0877">
        <w:rPr>
          <w:b/>
          <w:sz w:val="24"/>
          <w:szCs w:val="24"/>
        </w:rPr>
        <w:t>birthright</w:t>
      </w:r>
      <w:r w:rsidRPr="00DE087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57E5" w:rsidRPr="00DE0877" w:rsidRDefault="004357E5" w:rsidP="004357E5">
      <w:pPr>
        <w:spacing w:line="480" w:lineRule="auto"/>
        <w:jc w:val="both"/>
        <w:rPr>
          <w:sz w:val="24"/>
          <w:szCs w:val="24"/>
        </w:rPr>
      </w:pPr>
      <w:r w:rsidRPr="00DE087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t>
      </w:r>
      <w:r w:rsidRPr="00DE0877">
        <w:rPr>
          <w:sz w:val="24"/>
          <w:szCs w:val="24"/>
        </w:rPr>
        <w:lastRenderedPageBreak/>
        <w:t xml:space="preserve">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357E5" w:rsidRPr="00DE0877" w:rsidRDefault="004357E5" w:rsidP="004357E5">
      <w:pPr>
        <w:spacing w:line="480" w:lineRule="auto"/>
        <w:jc w:val="center"/>
        <w:rPr>
          <w:b/>
          <w:sz w:val="24"/>
          <w:szCs w:val="24"/>
        </w:rPr>
      </w:pPr>
      <w:r w:rsidRPr="00DE0877">
        <w:rPr>
          <w:b/>
          <w:sz w:val="24"/>
          <w:szCs w:val="24"/>
        </w:rPr>
        <w:t>THE LORD JOSEPH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Joseph’s name mean “</w:t>
      </w:r>
      <w:r w:rsidRPr="00DE0877">
        <w:rPr>
          <w:b/>
          <w:sz w:val="24"/>
          <w:szCs w:val="24"/>
        </w:rPr>
        <w:t>May God Add</w:t>
      </w:r>
      <w:r w:rsidRPr="00DE0877">
        <w:rPr>
          <w:sz w:val="24"/>
          <w:szCs w:val="24"/>
        </w:rPr>
        <w:t xml:space="preserve">.” The Scripture reverences is in Genesis chapters 37-50; Hebrews 11:22 &amp; Acts 7:9-18. </w:t>
      </w:r>
    </w:p>
    <w:p w:rsidR="004357E5" w:rsidRPr="00DE0877" w:rsidRDefault="004357E5" w:rsidP="004357E5">
      <w:pPr>
        <w:spacing w:line="480" w:lineRule="auto"/>
        <w:jc w:val="both"/>
        <w:rPr>
          <w:sz w:val="24"/>
          <w:szCs w:val="24"/>
        </w:rPr>
      </w:pPr>
      <w:r w:rsidRPr="00DE087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57E5" w:rsidRPr="00DE0877" w:rsidRDefault="004357E5" w:rsidP="004357E5">
      <w:pPr>
        <w:spacing w:line="480" w:lineRule="auto"/>
        <w:jc w:val="both"/>
        <w:rPr>
          <w:sz w:val="24"/>
          <w:szCs w:val="24"/>
        </w:rPr>
      </w:pPr>
      <w:r w:rsidRPr="00DE087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57E5" w:rsidRPr="00DE0877" w:rsidRDefault="004357E5" w:rsidP="004357E5">
      <w:pPr>
        <w:spacing w:line="480" w:lineRule="auto"/>
        <w:jc w:val="both"/>
        <w:rPr>
          <w:sz w:val="24"/>
          <w:szCs w:val="24"/>
        </w:rPr>
      </w:pPr>
      <w:r w:rsidRPr="00DE087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57E5" w:rsidRPr="00DE0877" w:rsidRDefault="004357E5" w:rsidP="004357E5">
      <w:pPr>
        <w:spacing w:line="480" w:lineRule="auto"/>
        <w:jc w:val="both"/>
        <w:rPr>
          <w:sz w:val="24"/>
          <w:szCs w:val="24"/>
        </w:rPr>
      </w:pPr>
      <w:r w:rsidRPr="00DE0877">
        <w:rPr>
          <w:sz w:val="24"/>
          <w:szCs w:val="24"/>
        </w:rPr>
        <w:t>The Lord Joseph’s Exaltation as 2</w:t>
      </w:r>
      <w:r w:rsidRPr="00DE0877">
        <w:rPr>
          <w:sz w:val="24"/>
          <w:szCs w:val="24"/>
          <w:vertAlign w:val="superscript"/>
        </w:rPr>
        <w:t>nd</w:t>
      </w:r>
      <w:r w:rsidRPr="00DE087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357E5" w:rsidRPr="00DE0877" w:rsidRDefault="004357E5" w:rsidP="004357E5">
      <w:pPr>
        <w:spacing w:line="480" w:lineRule="auto"/>
        <w:jc w:val="both"/>
        <w:rPr>
          <w:sz w:val="24"/>
          <w:szCs w:val="24"/>
        </w:rPr>
      </w:pPr>
      <w:r w:rsidRPr="00DE087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57E5" w:rsidRPr="00DE0877" w:rsidRDefault="004357E5" w:rsidP="004357E5">
      <w:pPr>
        <w:spacing w:line="480" w:lineRule="auto"/>
        <w:jc w:val="both"/>
        <w:rPr>
          <w:sz w:val="24"/>
          <w:szCs w:val="24"/>
        </w:rPr>
      </w:pPr>
      <w:r w:rsidRPr="00DE087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57E5" w:rsidRPr="00DE0877" w:rsidRDefault="004357E5" w:rsidP="004357E5">
      <w:pPr>
        <w:spacing w:line="480" w:lineRule="auto"/>
        <w:jc w:val="both"/>
        <w:rPr>
          <w:sz w:val="24"/>
          <w:szCs w:val="24"/>
        </w:rPr>
      </w:pPr>
      <w:r w:rsidRPr="00DE0877">
        <w:rPr>
          <w:sz w:val="24"/>
          <w:szCs w:val="24"/>
        </w:rPr>
        <w:t>The Lord Joseph’s Later Relationship with His Brothers is in Genesis chapters 42-50. The Lord Joseph immediately recognized His Brothers when they came to buy grain in Egypt. The 1</w:t>
      </w:r>
      <w:r w:rsidRPr="00DE0877">
        <w:rPr>
          <w:sz w:val="24"/>
          <w:szCs w:val="24"/>
          <w:vertAlign w:val="superscript"/>
        </w:rPr>
        <w:t>st</w:t>
      </w:r>
      <w:r w:rsidRPr="00DE0877">
        <w:rPr>
          <w:sz w:val="24"/>
          <w:szCs w:val="24"/>
        </w:rPr>
        <w:t xml:space="preserve"> trip to Egypt is in Genesis chapter 42. The 2</w:t>
      </w:r>
      <w:r w:rsidRPr="00DE0877">
        <w:rPr>
          <w:sz w:val="24"/>
          <w:szCs w:val="24"/>
          <w:vertAlign w:val="superscript"/>
        </w:rPr>
        <w:t>nd</w:t>
      </w:r>
      <w:r w:rsidRPr="00DE0877">
        <w:rPr>
          <w:sz w:val="24"/>
          <w:szCs w:val="24"/>
        </w:rPr>
        <w:t xml:space="preserve"> trip to Egypt is in Genesis chapter 43. The Lord Joseph threatens to keep Benjamin as a slave is in Genesis 44:20, 31. </w:t>
      </w:r>
    </w:p>
    <w:p w:rsidR="004357E5" w:rsidRPr="00DE0877" w:rsidRDefault="004357E5" w:rsidP="004357E5">
      <w:pPr>
        <w:spacing w:line="480" w:lineRule="auto"/>
        <w:jc w:val="both"/>
        <w:rPr>
          <w:sz w:val="24"/>
          <w:szCs w:val="24"/>
        </w:rPr>
      </w:pPr>
      <w:r w:rsidRPr="00DE087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57E5" w:rsidRPr="00DE0877" w:rsidRDefault="004357E5" w:rsidP="004357E5">
      <w:pPr>
        <w:spacing w:line="480" w:lineRule="auto"/>
        <w:jc w:val="center"/>
        <w:rPr>
          <w:b/>
          <w:sz w:val="24"/>
          <w:szCs w:val="24"/>
        </w:rPr>
      </w:pPr>
      <w:r w:rsidRPr="00DE0877">
        <w:rPr>
          <w:b/>
          <w:sz w:val="24"/>
          <w:szCs w:val="24"/>
        </w:rPr>
        <w:t>THE LADY RAHAB WITH THE RANK OF CAPTAIN OR HIGHER FOR 105 YEARS</w:t>
      </w:r>
    </w:p>
    <w:p w:rsidR="004357E5" w:rsidRPr="00DE0877" w:rsidRDefault="004357E5" w:rsidP="004357E5">
      <w:pPr>
        <w:spacing w:line="480" w:lineRule="auto"/>
        <w:rPr>
          <w:sz w:val="24"/>
          <w:szCs w:val="24"/>
        </w:rPr>
      </w:pPr>
      <w:r w:rsidRPr="00DE0877">
        <w:rPr>
          <w:sz w:val="24"/>
          <w:szCs w:val="24"/>
        </w:rPr>
        <w:t>The Lady Rahab’s name means “</w:t>
      </w:r>
      <w:r w:rsidRPr="00DE0877">
        <w:rPr>
          <w:b/>
          <w:sz w:val="24"/>
          <w:szCs w:val="24"/>
        </w:rPr>
        <w:t>Broad</w:t>
      </w:r>
      <w:r w:rsidRPr="00DE0877">
        <w:rPr>
          <w:sz w:val="24"/>
          <w:szCs w:val="24"/>
        </w:rPr>
        <w:t xml:space="preserve">.” The Scripture references of the Lady Rahab is in Joshua 2:1-24; 6:17-25; Matthew 1:5; Hebrews 11:31 &amp; James 2:25. </w:t>
      </w:r>
    </w:p>
    <w:p w:rsidR="004357E5" w:rsidRPr="00DE0877" w:rsidRDefault="004357E5" w:rsidP="004357E5">
      <w:pPr>
        <w:spacing w:line="480" w:lineRule="auto"/>
        <w:jc w:val="both"/>
        <w:rPr>
          <w:sz w:val="24"/>
          <w:szCs w:val="24"/>
        </w:rPr>
      </w:pPr>
      <w:r w:rsidRPr="00DE087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57E5" w:rsidRPr="00DE0877" w:rsidRDefault="004357E5" w:rsidP="004357E5">
      <w:pPr>
        <w:spacing w:line="480" w:lineRule="auto"/>
        <w:jc w:val="both"/>
        <w:rPr>
          <w:sz w:val="24"/>
          <w:szCs w:val="24"/>
        </w:rPr>
      </w:pPr>
      <w:r w:rsidRPr="00DE087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w:t>
      </w:r>
      <w:r w:rsidRPr="00DE0877">
        <w:rPr>
          <w:sz w:val="24"/>
          <w:szCs w:val="24"/>
        </w:rPr>
        <w:lastRenderedPageBreak/>
        <w:t xml:space="preserve">promised to spare Rahab and Her immediate family. The spies made this commitment, and Rahab made sure that they safely escaped. </w:t>
      </w:r>
    </w:p>
    <w:p w:rsidR="004357E5" w:rsidRPr="00DE0877" w:rsidRDefault="004357E5" w:rsidP="004357E5">
      <w:pPr>
        <w:spacing w:line="480" w:lineRule="auto"/>
        <w:jc w:val="both"/>
        <w:rPr>
          <w:sz w:val="24"/>
          <w:szCs w:val="24"/>
        </w:rPr>
      </w:pPr>
      <w:r w:rsidRPr="00DE0877">
        <w:rPr>
          <w:sz w:val="24"/>
          <w:szCs w:val="24"/>
        </w:rPr>
        <w:t xml:space="preserve">At Jericho’s fall is in Joshua chapter 6. The Father Stephen did display His authority that the Canaanites feared. Jericho’ walls fell. When they did, Rahab and Her family survived is in Joshua 6:26. </w:t>
      </w:r>
    </w:p>
    <w:p w:rsidR="004357E5" w:rsidRPr="00DE0877" w:rsidRDefault="004357E5" w:rsidP="004357E5">
      <w:pPr>
        <w:spacing w:line="480" w:lineRule="auto"/>
        <w:jc w:val="both"/>
        <w:rPr>
          <w:sz w:val="24"/>
          <w:szCs w:val="24"/>
        </w:rPr>
      </w:pPr>
      <w:r w:rsidRPr="00DE087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57E5" w:rsidRPr="00DE0877" w:rsidRDefault="004357E5" w:rsidP="004357E5">
      <w:pPr>
        <w:spacing w:line="480" w:lineRule="auto"/>
        <w:jc w:val="both"/>
        <w:rPr>
          <w:sz w:val="24"/>
          <w:szCs w:val="24"/>
        </w:rPr>
      </w:pPr>
      <w:r w:rsidRPr="00DE0877">
        <w:rPr>
          <w:sz w:val="24"/>
          <w:szCs w:val="24"/>
        </w:rPr>
        <w:t xml:space="preserve">In faith’s hall of fame is in Hebrews 11:31. It declares “By faith Rahab did not perish with those who did not believe, when She had received the spies with peace.” </w:t>
      </w:r>
    </w:p>
    <w:p w:rsidR="004357E5" w:rsidRPr="00DE0877" w:rsidRDefault="004357E5" w:rsidP="004357E5">
      <w:pPr>
        <w:spacing w:line="480" w:lineRule="auto"/>
        <w:jc w:val="both"/>
        <w:rPr>
          <w:sz w:val="24"/>
          <w:szCs w:val="24"/>
        </w:rPr>
      </w:pPr>
      <w:r w:rsidRPr="00DE0877">
        <w:rPr>
          <w:sz w:val="24"/>
          <w:szCs w:val="24"/>
        </w:rPr>
        <w:t xml:space="preserve">In the Lord James’ definition of a living faith is in James 2:25. It declares “Likewise, was not Rahab the Harlot also justified by works when She received the Messengers and sent them out another way?”   </w:t>
      </w:r>
    </w:p>
    <w:p w:rsidR="004357E5" w:rsidRPr="00DE0877" w:rsidRDefault="004357E5" w:rsidP="004357E5">
      <w:pPr>
        <w:spacing w:line="480" w:lineRule="auto"/>
        <w:jc w:val="both"/>
        <w:rPr>
          <w:sz w:val="24"/>
          <w:szCs w:val="24"/>
        </w:rPr>
      </w:pPr>
      <w:r w:rsidRPr="00DE0877">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357E5" w:rsidRPr="00DE0877" w:rsidRDefault="004357E5" w:rsidP="004357E5">
      <w:pPr>
        <w:spacing w:line="480" w:lineRule="auto"/>
        <w:jc w:val="both"/>
        <w:rPr>
          <w:sz w:val="24"/>
          <w:szCs w:val="24"/>
        </w:rPr>
      </w:pPr>
      <w:r w:rsidRPr="00DE087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57E5" w:rsidRPr="00DE0877" w:rsidRDefault="004357E5" w:rsidP="004357E5">
      <w:pPr>
        <w:spacing w:line="480" w:lineRule="auto"/>
        <w:jc w:val="both"/>
        <w:rPr>
          <w:sz w:val="24"/>
          <w:szCs w:val="24"/>
        </w:rPr>
      </w:pPr>
      <w:r w:rsidRPr="00DE087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w:t>
      </w:r>
      <w:r w:rsidRPr="00DE0877">
        <w:rPr>
          <w:sz w:val="24"/>
          <w:szCs w:val="24"/>
        </w:rPr>
        <w:lastRenderedPageBreak/>
        <w:t xml:space="preserve">intelligent and quick thinking, which She used to protect Her family. Her leadership skills are evidenced by the way Her family responded to Her. </w:t>
      </w:r>
    </w:p>
    <w:p w:rsidR="004357E5" w:rsidRPr="00DE0877" w:rsidRDefault="004357E5" w:rsidP="004357E5">
      <w:pPr>
        <w:spacing w:line="480" w:lineRule="auto"/>
        <w:jc w:val="both"/>
        <w:rPr>
          <w:sz w:val="24"/>
          <w:szCs w:val="24"/>
        </w:rPr>
      </w:pPr>
      <w:r w:rsidRPr="00DE087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357E5" w:rsidRPr="00DE0877" w:rsidRDefault="004357E5" w:rsidP="004357E5">
      <w:pPr>
        <w:spacing w:line="480" w:lineRule="auto"/>
        <w:jc w:val="center"/>
        <w:rPr>
          <w:b/>
          <w:sz w:val="24"/>
          <w:szCs w:val="24"/>
        </w:rPr>
      </w:pPr>
      <w:r w:rsidRPr="00DE0877">
        <w:rPr>
          <w:b/>
          <w:sz w:val="24"/>
          <w:szCs w:val="24"/>
        </w:rPr>
        <w:t>THE LORD GIDEON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Gideon’s name means “</w:t>
      </w:r>
      <w:r w:rsidRPr="00DE0877">
        <w:rPr>
          <w:b/>
          <w:sz w:val="24"/>
          <w:szCs w:val="24"/>
        </w:rPr>
        <w:t>Hewer</w:t>
      </w:r>
      <w:r w:rsidRPr="00DE0877">
        <w:rPr>
          <w:sz w:val="24"/>
          <w:szCs w:val="24"/>
        </w:rPr>
        <w:t>” or “</w:t>
      </w:r>
      <w:r w:rsidRPr="00DE0877">
        <w:rPr>
          <w:b/>
          <w:sz w:val="24"/>
          <w:szCs w:val="24"/>
        </w:rPr>
        <w:t>Great Warrior</w:t>
      </w:r>
      <w:r w:rsidRPr="00DE0877">
        <w:rPr>
          <w:sz w:val="24"/>
          <w:szCs w:val="24"/>
        </w:rPr>
        <w:t xml:space="preserve">.” The Scripture References of the Lord Gideon is in Judges chapters 6-8 &amp; Hebrews 11:32. </w:t>
      </w:r>
    </w:p>
    <w:p w:rsidR="004357E5" w:rsidRPr="00DE0877" w:rsidRDefault="004357E5" w:rsidP="004357E5">
      <w:pPr>
        <w:spacing w:line="480" w:lineRule="auto"/>
        <w:jc w:val="both"/>
        <w:rPr>
          <w:sz w:val="24"/>
          <w:szCs w:val="24"/>
        </w:rPr>
      </w:pPr>
      <w:r w:rsidRPr="00DE087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57E5" w:rsidRPr="00DE0877" w:rsidRDefault="004357E5" w:rsidP="004357E5">
      <w:pPr>
        <w:spacing w:line="480" w:lineRule="auto"/>
        <w:jc w:val="both"/>
        <w:rPr>
          <w:sz w:val="24"/>
          <w:szCs w:val="24"/>
        </w:rPr>
      </w:pPr>
      <w:r w:rsidRPr="00DE087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E0877">
        <w:rPr>
          <w:sz w:val="24"/>
          <w:szCs w:val="24"/>
          <w:vertAlign w:val="superscript"/>
        </w:rPr>
        <w:t>st</w:t>
      </w:r>
      <w:r w:rsidRPr="00DE0877">
        <w:rPr>
          <w:sz w:val="24"/>
          <w:szCs w:val="24"/>
        </w:rPr>
        <w:t xml:space="preserve"> Command to the Lord </w:t>
      </w:r>
      <w:r w:rsidRPr="00DE0877">
        <w:rPr>
          <w:sz w:val="24"/>
          <w:szCs w:val="24"/>
        </w:rPr>
        <w:lastRenderedPageBreak/>
        <w:t xml:space="preserve">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57E5" w:rsidRPr="00DE0877" w:rsidRDefault="004357E5" w:rsidP="004357E5">
      <w:pPr>
        <w:spacing w:line="480" w:lineRule="auto"/>
        <w:jc w:val="both"/>
        <w:rPr>
          <w:sz w:val="24"/>
          <w:szCs w:val="24"/>
        </w:rPr>
      </w:pPr>
      <w:r w:rsidRPr="00DE087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57E5" w:rsidRPr="00DE0877" w:rsidRDefault="004357E5" w:rsidP="004357E5">
      <w:pPr>
        <w:spacing w:line="480" w:lineRule="auto"/>
        <w:jc w:val="center"/>
        <w:rPr>
          <w:b/>
          <w:sz w:val="24"/>
          <w:szCs w:val="24"/>
        </w:rPr>
      </w:pPr>
      <w:r w:rsidRPr="00DE0877">
        <w:rPr>
          <w:b/>
          <w:sz w:val="24"/>
          <w:szCs w:val="24"/>
        </w:rPr>
        <w:t>THE LORD SAMSON WITH THE RANK OF GENERAL OR HIGHER FOR 40 YEARS</w:t>
      </w:r>
    </w:p>
    <w:p w:rsidR="004357E5" w:rsidRPr="00DE0877" w:rsidRDefault="004357E5" w:rsidP="004357E5">
      <w:pPr>
        <w:spacing w:line="480" w:lineRule="auto"/>
        <w:jc w:val="both"/>
        <w:rPr>
          <w:sz w:val="24"/>
          <w:szCs w:val="24"/>
        </w:rPr>
      </w:pPr>
      <w:r w:rsidRPr="00DE0877">
        <w:rPr>
          <w:sz w:val="24"/>
          <w:szCs w:val="24"/>
        </w:rPr>
        <w:t>The Lord Samson’s name means “</w:t>
      </w:r>
      <w:r w:rsidRPr="00DE0877">
        <w:rPr>
          <w:b/>
          <w:sz w:val="24"/>
          <w:szCs w:val="24"/>
        </w:rPr>
        <w:t>Distinguished</w:t>
      </w:r>
      <w:r w:rsidRPr="00DE0877">
        <w:rPr>
          <w:sz w:val="24"/>
          <w:szCs w:val="24"/>
        </w:rPr>
        <w:t xml:space="preserve">.” The Scripture references of the Lord Samson is in Judges chapters 13-16 &amp; Hebrews 11:32.  </w:t>
      </w:r>
    </w:p>
    <w:p w:rsidR="004357E5" w:rsidRPr="00DE0877" w:rsidRDefault="004357E5" w:rsidP="004357E5">
      <w:pPr>
        <w:spacing w:line="480" w:lineRule="auto"/>
        <w:jc w:val="both"/>
        <w:rPr>
          <w:sz w:val="24"/>
          <w:szCs w:val="24"/>
        </w:rPr>
      </w:pPr>
      <w:r w:rsidRPr="00DE087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57E5" w:rsidRPr="00DE0877" w:rsidRDefault="004357E5" w:rsidP="004357E5">
      <w:pPr>
        <w:spacing w:line="480" w:lineRule="auto"/>
        <w:jc w:val="both"/>
        <w:rPr>
          <w:sz w:val="24"/>
          <w:szCs w:val="24"/>
        </w:rPr>
      </w:pPr>
      <w:r w:rsidRPr="00DE087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57E5" w:rsidRPr="00DE0877" w:rsidRDefault="004357E5" w:rsidP="004357E5">
      <w:pPr>
        <w:spacing w:line="480" w:lineRule="auto"/>
        <w:jc w:val="both"/>
        <w:rPr>
          <w:sz w:val="24"/>
          <w:szCs w:val="24"/>
        </w:rPr>
      </w:pPr>
      <w:r w:rsidRPr="00DE0877">
        <w:rPr>
          <w:sz w:val="24"/>
          <w:szCs w:val="24"/>
        </w:rPr>
        <w:t>The Lord Samson’s Relationship with the Philistines is in Judges chapters 14-16. The secret of iron weapons remained dominance of the Philistines over the Israelites is in 1</w:t>
      </w:r>
      <w:r w:rsidRPr="00DE0877">
        <w:rPr>
          <w:sz w:val="24"/>
          <w:szCs w:val="24"/>
          <w:vertAlign w:val="superscript"/>
        </w:rPr>
        <w:t>st</w:t>
      </w:r>
      <w:r w:rsidRPr="00DE0877">
        <w:rPr>
          <w:sz w:val="24"/>
          <w:szCs w:val="24"/>
        </w:rPr>
        <w:t xml:space="preserve"> Samuel 13:19-23. But Samson used His extraordinary strength instead of iron weapons is in Judges 14:19; 15:1-5; chapter 16. </w:t>
      </w:r>
    </w:p>
    <w:p w:rsidR="004357E5" w:rsidRPr="00DE0877" w:rsidRDefault="004357E5" w:rsidP="004357E5">
      <w:pPr>
        <w:spacing w:line="480" w:lineRule="auto"/>
        <w:jc w:val="both"/>
        <w:rPr>
          <w:sz w:val="24"/>
          <w:szCs w:val="24"/>
        </w:rPr>
      </w:pPr>
      <w:r w:rsidRPr="00DE087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57E5" w:rsidRPr="00DE0877" w:rsidRDefault="004357E5" w:rsidP="004357E5">
      <w:pPr>
        <w:spacing w:line="480" w:lineRule="auto"/>
        <w:jc w:val="both"/>
        <w:rPr>
          <w:sz w:val="24"/>
          <w:szCs w:val="24"/>
        </w:rPr>
      </w:pPr>
      <w:r w:rsidRPr="00DE087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57E5" w:rsidRPr="00DE0877" w:rsidRDefault="004357E5" w:rsidP="004357E5">
      <w:pPr>
        <w:spacing w:line="480" w:lineRule="auto"/>
        <w:jc w:val="both"/>
        <w:rPr>
          <w:sz w:val="24"/>
          <w:szCs w:val="24"/>
        </w:rPr>
      </w:pPr>
      <w:r w:rsidRPr="00DE087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w:t>
      </w:r>
      <w:r w:rsidRPr="00DE0877">
        <w:rPr>
          <w:sz w:val="24"/>
          <w:szCs w:val="24"/>
        </w:rPr>
        <w:lastRenderedPageBreak/>
        <w:t xml:space="preserve">Commands. The only prayers are selfish prayers is in Judges 15:18; 16:28. The Lord Samson did not stay close to the Father Stephen, but was a Man captive to His passions &amp; pride. </w:t>
      </w:r>
    </w:p>
    <w:p w:rsidR="004357E5" w:rsidRPr="00DE0877" w:rsidRDefault="004357E5" w:rsidP="004357E5">
      <w:pPr>
        <w:spacing w:line="480" w:lineRule="auto"/>
        <w:jc w:val="both"/>
        <w:rPr>
          <w:sz w:val="24"/>
          <w:szCs w:val="24"/>
        </w:rPr>
      </w:pPr>
      <w:r w:rsidRPr="00DE087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57E5" w:rsidRPr="00DE0877" w:rsidRDefault="004357E5" w:rsidP="004357E5">
      <w:pPr>
        <w:spacing w:line="480" w:lineRule="auto"/>
        <w:jc w:val="center"/>
        <w:rPr>
          <w:b/>
          <w:sz w:val="24"/>
          <w:szCs w:val="24"/>
        </w:rPr>
      </w:pPr>
      <w:r w:rsidRPr="00DE0877">
        <w:rPr>
          <w:b/>
          <w:sz w:val="24"/>
          <w:szCs w:val="24"/>
        </w:rPr>
        <w:t>THE LORD SAMUEL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Samuel’s name means “</w:t>
      </w:r>
      <w:r w:rsidRPr="00DE0877">
        <w:rPr>
          <w:b/>
          <w:sz w:val="24"/>
          <w:szCs w:val="24"/>
        </w:rPr>
        <w:t>The Name of God</w:t>
      </w:r>
      <w:r w:rsidRPr="00DE0877">
        <w:rPr>
          <w:sz w:val="24"/>
          <w:szCs w:val="24"/>
        </w:rPr>
        <w:t>.” The Scripture references of the Lord Samuel is in 1</w:t>
      </w:r>
      <w:r w:rsidRPr="00DE0877">
        <w:rPr>
          <w:sz w:val="24"/>
          <w:szCs w:val="24"/>
          <w:vertAlign w:val="superscript"/>
        </w:rPr>
        <w:t>st</w:t>
      </w:r>
      <w:r w:rsidRPr="00DE0877">
        <w:rPr>
          <w:sz w:val="24"/>
          <w:szCs w:val="24"/>
        </w:rPr>
        <w:t xml:space="preserve"> Samuel chapters 1-8, 28; 1</w:t>
      </w:r>
      <w:r w:rsidRPr="00DE0877">
        <w:rPr>
          <w:sz w:val="24"/>
          <w:szCs w:val="24"/>
          <w:vertAlign w:val="superscript"/>
        </w:rPr>
        <w:t>st</w:t>
      </w:r>
      <w:r w:rsidRPr="00DE0877">
        <w:rPr>
          <w:sz w:val="24"/>
          <w:szCs w:val="24"/>
        </w:rPr>
        <w:t xml:space="preserve"> Chronicles 6:27, 28; Psalms 99:6; Jeremiah 15:1; Hebrews 11:32 &amp; Acts 3:24; 13:20. </w:t>
      </w:r>
    </w:p>
    <w:p w:rsidR="004357E5" w:rsidRPr="00DE0877" w:rsidRDefault="004357E5" w:rsidP="004357E5">
      <w:pPr>
        <w:spacing w:line="480" w:lineRule="auto"/>
        <w:jc w:val="both"/>
        <w:rPr>
          <w:sz w:val="24"/>
          <w:szCs w:val="24"/>
        </w:rPr>
      </w:pPr>
      <w:r w:rsidRPr="00DE087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E0877">
        <w:rPr>
          <w:sz w:val="24"/>
          <w:szCs w:val="24"/>
          <w:vertAlign w:val="superscript"/>
        </w:rPr>
        <w:t>st</w:t>
      </w:r>
      <w:r w:rsidRPr="00DE087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57E5" w:rsidRPr="00DE0877" w:rsidRDefault="004357E5" w:rsidP="004357E5">
      <w:pPr>
        <w:spacing w:line="480" w:lineRule="auto"/>
        <w:jc w:val="both"/>
        <w:rPr>
          <w:sz w:val="24"/>
          <w:szCs w:val="24"/>
        </w:rPr>
      </w:pPr>
      <w:r w:rsidRPr="00DE0877">
        <w:rPr>
          <w:sz w:val="24"/>
          <w:szCs w:val="24"/>
        </w:rPr>
        <w:t xml:space="preserve">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w:t>
      </w:r>
      <w:r w:rsidRPr="00DE0877">
        <w:rPr>
          <w:sz w:val="24"/>
          <w:szCs w:val="24"/>
        </w:rPr>
        <w:lastRenderedPageBreak/>
        <w:t>people is in 1</w:t>
      </w:r>
      <w:r w:rsidRPr="00DE0877">
        <w:rPr>
          <w:sz w:val="24"/>
          <w:szCs w:val="24"/>
          <w:vertAlign w:val="superscript"/>
        </w:rPr>
        <w:t>st</w:t>
      </w:r>
      <w:r w:rsidRPr="00DE0877">
        <w:rPr>
          <w:sz w:val="24"/>
          <w:szCs w:val="24"/>
        </w:rPr>
        <w:t xml:space="preserve"> Samuel chapter 2. When the Lord Samuel was a Young Man, the Philistines not only defeated the Israelites militia at Aphek, but captured the Ark of the Covenant in 1</w:t>
      </w:r>
      <w:r w:rsidRPr="00DE0877">
        <w:rPr>
          <w:sz w:val="24"/>
          <w:szCs w:val="24"/>
          <w:vertAlign w:val="superscript"/>
        </w:rPr>
        <w:t>st</w:t>
      </w:r>
      <w:r w:rsidRPr="00DE087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E0877">
        <w:rPr>
          <w:sz w:val="24"/>
          <w:szCs w:val="24"/>
          <w:vertAlign w:val="superscript"/>
        </w:rPr>
        <w:t>st</w:t>
      </w:r>
      <w:r w:rsidRPr="00DE087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E0877">
        <w:rPr>
          <w:sz w:val="24"/>
          <w:szCs w:val="24"/>
          <w:vertAlign w:val="superscript"/>
        </w:rPr>
        <w:t>st</w:t>
      </w:r>
      <w:r w:rsidRPr="00DE0877">
        <w:rPr>
          <w:sz w:val="24"/>
          <w:szCs w:val="24"/>
        </w:rPr>
        <w:t xml:space="preserve"> Samuel 7:13. When the Lord Samuel was old, the people demanded a King, and tragically, the Lord Samuel’s Son had turned to extortion is in 1</w:t>
      </w:r>
      <w:r w:rsidRPr="00DE0877">
        <w:rPr>
          <w:sz w:val="24"/>
          <w:szCs w:val="24"/>
          <w:vertAlign w:val="superscript"/>
        </w:rPr>
        <w:t>st</w:t>
      </w:r>
      <w:r w:rsidRPr="00DE087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57E5" w:rsidRPr="00DE0877" w:rsidRDefault="004357E5" w:rsidP="004357E5">
      <w:pPr>
        <w:spacing w:line="480" w:lineRule="auto"/>
        <w:jc w:val="both"/>
        <w:rPr>
          <w:sz w:val="24"/>
          <w:szCs w:val="24"/>
        </w:rPr>
      </w:pPr>
      <w:r w:rsidRPr="00DE0877">
        <w:rPr>
          <w:sz w:val="24"/>
          <w:szCs w:val="24"/>
        </w:rPr>
        <w:t>The Exploring of the Lord Samuel’s Relationships: The Lord Samuel’s Relationship with His Mother is in 1</w:t>
      </w:r>
      <w:r w:rsidRPr="00DE0877">
        <w:rPr>
          <w:sz w:val="24"/>
          <w:szCs w:val="24"/>
          <w:vertAlign w:val="superscript"/>
        </w:rPr>
        <w:t>st</w:t>
      </w:r>
      <w:r w:rsidRPr="00DE0877">
        <w:rPr>
          <w:sz w:val="24"/>
          <w:szCs w:val="24"/>
        </w:rPr>
        <w:t xml:space="preserve"> Samuel chapters 1 &amp; 2. There is not much about this relationship, but we know His sincere prayers which proves a good upbringing in Jeremiah 15:1. </w:t>
      </w:r>
    </w:p>
    <w:p w:rsidR="004357E5" w:rsidRPr="00DE0877" w:rsidRDefault="004357E5" w:rsidP="004357E5">
      <w:pPr>
        <w:spacing w:line="480" w:lineRule="auto"/>
        <w:jc w:val="both"/>
        <w:rPr>
          <w:sz w:val="24"/>
          <w:szCs w:val="24"/>
        </w:rPr>
      </w:pPr>
      <w:r w:rsidRPr="00DE0877">
        <w:rPr>
          <w:sz w:val="24"/>
          <w:szCs w:val="24"/>
        </w:rPr>
        <w:t>The Lord Samuel’s Relationship with the High Priest Eli is in 1</w:t>
      </w:r>
      <w:r w:rsidRPr="00DE0877">
        <w:rPr>
          <w:sz w:val="24"/>
          <w:szCs w:val="24"/>
          <w:vertAlign w:val="superscript"/>
        </w:rPr>
        <w:t>st</w:t>
      </w:r>
      <w:r w:rsidRPr="00DE087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E0877">
        <w:rPr>
          <w:sz w:val="24"/>
          <w:szCs w:val="24"/>
          <w:vertAlign w:val="superscript"/>
        </w:rPr>
        <w:t>st</w:t>
      </w:r>
      <w:r w:rsidRPr="00DE0877">
        <w:rPr>
          <w:sz w:val="24"/>
          <w:szCs w:val="24"/>
        </w:rPr>
        <w:t xml:space="preserve"> Samuel 2:18. But Eli had failed to restrain His sexual Sons &amp; the Lord Samuel would then have the task of judgment on His own family is in 1</w:t>
      </w:r>
      <w:r w:rsidRPr="00DE0877">
        <w:rPr>
          <w:sz w:val="24"/>
          <w:szCs w:val="24"/>
          <w:vertAlign w:val="superscript"/>
        </w:rPr>
        <w:t>st</w:t>
      </w:r>
      <w:r w:rsidRPr="00DE0877">
        <w:rPr>
          <w:sz w:val="24"/>
          <w:szCs w:val="24"/>
        </w:rPr>
        <w:t xml:space="preserve"> Samuel 3:18. </w:t>
      </w:r>
    </w:p>
    <w:p w:rsidR="004357E5" w:rsidRPr="00DE0877" w:rsidRDefault="004357E5" w:rsidP="004357E5">
      <w:pPr>
        <w:spacing w:line="480" w:lineRule="auto"/>
        <w:jc w:val="both"/>
        <w:rPr>
          <w:sz w:val="24"/>
          <w:szCs w:val="24"/>
        </w:rPr>
      </w:pPr>
      <w:r w:rsidRPr="00DE0877">
        <w:rPr>
          <w:sz w:val="24"/>
          <w:szCs w:val="24"/>
        </w:rPr>
        <w:lastRenderedPageBreak/>
        <w:t>The Lord Samuel’s Relationship with the Father Stephen: The foundation for the Lord Samuel’s Relationship with the Father Stephen was early laid is in 1</w:t>
      </w:r>
      <w:r w:rsidRPr="00DE0877">
        <w:rPr>
          <w:sz w:val="24"/>
          <w:szCs w:val="24"/>
          <w:vertAlign w:val="superscript"/>
        </w:rPr>
        <w:t>st</w:t>
      </w:r>
      <w:r w:rsidRPr="00DE0877">
        <w:rPr>
          <w:sz w:val="24"/>
          <w:szCs w:val="24"/>
        </w:rPr>
        <w:t xml:space="preserve"> Samuel chapter 2. The Lord Samuel proved responsive to the Father Stephen in His youth is in 1</w:t>
      </w:r>
      <w:r w:rsidRPr="00DE0877">
        <w:rPr>
          <w:sz w:val="24"/>
          <w:szCs w:val="24"/>
          <w:vertAlign w:val="superscript"/>
        </w:rPr>
        <w:t>st</w:t>
      </w:r>
      <w:r w:rsidRPr="00DE0877">
        <w:rPr>
          <w:sz w:val="24"/>
          <w:szCs w:val="24"/>
        </w:rPr>
        <w:t xml:space="preserve"> Samuel chapter 3. The Lord Samuel saw the right and wrong, the godly and the sexual is in 1</w:t>
      </w:r>
      <w:r w:rsidRPr="00DE0877">
        <w:rPr>
          <w:sz w:val="24"/>
          <w:szCs w:val="24"/>
          <w:vertAlign w:val="superscript"/>
        </w:rPr>
        <w:t>st</w:t>
      </w:r>
      <w:r w:rsidRPr="00DE0877">
        <w:rPr>
          <w:sz w:val="24"/>
          <w:szCs w:val="24"/>
        </w:rPr>
        <w:t xml:space="preserve"> Samuel 3:20. The Lord Samuel influenced all Israel to recommit to the Father Stephen is in 1</w:t>
      </w:r>
      <w:r w:rsidRPr="00DE0877">
        <w:rPr>
          <w:sz w:val="24"/>
          <w:szCs w:val="24"/>
          <w:vertAlign w:val="superscript"/>
        </w:rPr>
        <w:t>st</w:t>
      </w:r>
      <w:r w:rsidRPr="00DE0877">
        <w:rPr>
          <w:sz w:val="24"/>
          <w:szCs w:val="24"/>
        </w:rPr>
        <w:t xml:space="preserve"> Samuel 7:1-9. The Lord Samuel led Israel to victory over the Philistine Lords is in 1</w:t>
      </w:r>
      <w:r w:rsidRPr="00DE0877">
        <w:rPr>
          <w:sz w:val="24"/>
          <w:szCs w:val="24"/>
          <w:vertAlign w:val="superscript"/>
        </w:rPr>
        <w:t>st</w:t>
      </w:r>
      <w:r w:rsidRPr="00DE0877">
        <w:rPr>
          <w:sz w:val="24"/>
          <w:szCs w:val="24"/>
        </w:rPr>
        <w:t xml:space="preserve"> Samuel 7:10-14. The Lord Samuel was Jealous for the Father Stephen’s Honor is in 1</w:t>
      </w:r>
      <w:r w:rsidRPr="00DE0877">
        <w:rPr>
          <w:sz w:val="24"/>
          <w:szCs w:val="24"/>
          <w:vertAlign w:val="superscript"/>
        </w:rPr>
        <w:t>st</w:t>
      </w:r>
      <w:r w:rsidRPr="00DE0877">
        <w:rPr>
          <w:sz w:val="24"/>
          <w:szCs w:val="24"/>
        </w:rPr>
        <w:t xml:space="preserve"> Samuel chapter 8. The Father Stephen led the Lord Samuel to Israel’s 1</w:t>
      </w:r>
      <w:r w:rsidRPr="00DE0877">
        <w:rPr>
          <w:sz w:val="24"/>
          <w:szCs w:val="24"/>
          <w:vertAlign w:val="superscript"/>
        </w:rPr>
        <w:t>st</w:t>
      </w:r>
      <w:r w:rsidRPr="00DE0877">
        <w:rPr>
          <w:sz w:val="24"/>
          <w:szCs w:val="24"/>
        </w:rPr>
        <w:t xml:space="preserve"> two Kings is in 1</w:t>
      </w:r>
      <w:r w:rsidRPr="00DE0877">
        <w:rPr>
          <w:sz w:val="24"/>
          <w:szCs w:val="24"/>
          <w:vertAlign w:val="superscript"/>
        </w:rPr>
        <w:t>st</w:t>
      </w:r>
      <w:r w:rsidRPr="00DE0877">
        <w:rPr>
          <w:sz w:val="24"/>
          <w:szCs w:val="24"/>
        </w:rPr>
        <w:t xml:space="preserve"> Samuel chapters 9 &amp; 16. </w:t>
      </w:r>
    </w:p>
    <w:p w:rsidR="004357E5" w:rsidRPr="00DE0877" w:rsidRDefault="004357E5" w:rsidP="004357E5">
      <w:pPr>
        <w:spacing w:line="480" w:lineRule="auto"/>
        <w:jc w:val="both"/>
        <w:rPr>
          <w:sz w:val="24"/>
          <w:szCs w:val="24"/>
        </w:rPr>
      </w:pPr>
      <w:r w:rsidRPr="00DE0877">
        <w:rPr>
          <w:sz w:val="24"/>
          <w:szCs w:val="24"/>
        </w:rPr>
        <w:t>The Lord Samuel’s Relationship with the Lord Saul: The Lord Samuel anointed the Lord Saul King is in 1</w:t>
      </w:r>
      <w:r w:rsidRPr="00DE0877">
        <w:rPr>
          <w:sz w:val="24"/>
          <w:szCs w:val="24"/>
          <w:vertAlign w:val="superscript"/>
        </w:rPr>
        <w:t>st</w:t>
      </w:r>
      <w:r w:rsidRPr="00DE0877">
        <w:rPr>
          <w:sz w:val="24"/>
          <w:szCs w:val="24"/>
        </w:rPr>
        <w:t xml:space="preserve"> Samuel chapters 9 &amp; 10. The Lord Samuel rebukes the Lord Saul for disobedience is in 1</w:t>
      </w:r>
      <w:r w:rsidRPr="00DE0877">
        <w:rPr>
          <w:sz w:val="24"/>
          <w:szCs w:val="24"/>
          <w:vertAlign w:val="superscript"/>
        </w:rPr>
        <w:t>st</w:t>
      </w:r>
      <w:r w:rsidRPr="00DE0877">
        <w:rPr>
          <w:sz w:val="24"/>
          <w:szCs w:val="24"/>
        </w:rPr>
        <w:t xml:space="preserve"> Samuel 10:8; chapter 13. The Lord Samuel rejected the Lord Saul for rebelling against the Father Stephen is in 1</w:t>
      </w:r>
      <w:r w:rsidRPr="00DE0877">
        <w:rPr>
          <w:sz w:val="24"/>
          <w:szCs w:val="24"/>
          <w:vertAlign w:val="superscript"/>
        </w:rPr>
        <w:t>st</w:t>
      </w:r>
      <w:r w:rsidRPr="00DE0877">
        <w:rPr>
          <w:sz w:val="24"/>
          <w:szCs w:val="24"/>
        </w:rPr>
        <w:t xml:space="preserve"> Samuel chapter 15. </w:t>
      </w:r>
    </w:p>
    <w:p w:rsidR="004357E5" w:rsidRPr="00DE0877" w:rsidRDefault="004357E5" w:rsidP="004357E5">
      <w:pPr>
        <w:spacing w:line="480" w:lineRule="auto"/>
        <w:jc w:val="both"/>
        <w:rPr>
          <w:sz w:val="24"/>
          <w:szCs w:val="24"/>
        </w:rPr>
      </w:pPr>
      <w:r w:rsidRPr="00DE087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4357E5" w:rsidRPr="00DE0877" w:rsidRDefault="004357E5" w:rsidP="004357E5">
      <w:pPr>
        <w:spacing w:line="480" w:lineRule="auto"/>
        <w:jc w:val="center"/>
        <w:rPr>
          <w:b/>
          <w:sz w:val="24"/>
          <w:szCs w:val="24"/>
        </w:rPr>
      </w:pPr>
      <w:r w:rsidRPr="00DE0877">
        <w:rPr>
          <w:b/>
          <w:sz w:val="24"/>
          <w:szCs w:val="24"/>
        </w:rPr>
        <w:t>THE LORD BARAK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Barak’s name means “</w:t>
      </w:r>
      <w:r w:rsidRPr="00DE0877">
        <w:rPr>
          <w:b/>
          <w:sz w:val="24"/>
          <w:szCs w:val="24"/>
        </w:rPr>
        <w:t>Lightning</w:t>
      </w:r>
      <w:r w:rsidRPr="00DE0877">
        <w:rPr>
          <w:sz w:val="24"/>
          <w:szCs w:val="24"/>
        </w:rPr>
        <w:t xml:space="preserve">.” The Scripture references of the Lord Barak is in Judges 4:6-22; 5:1-12, 15. </w:t>
      </w:r>
    </w:p>
    <w:p w:rsidR="004357E5" w:rsidRPr="00DE0877" w:rsidRDefault="004357E5" w:rsidP="004357E5">
      <w:pPr>
        <w:spacing w:line="480" w:lineRule="auto"/>
        <w:jc w:val="both"/>
        <w:rPr>
          <w:sz w:val="24"/>
          <w:szCs w:val="24"/>
        </w:rPr>
      </w:pPr>
      <w:r w:rsidRPr="00DE0877">
        <w:rPr>
          <w:sz w:val="24"/>
          <w:szCs w:val="24"/>
        </w:rPr>
        <w:lastRenderedPageBreak/>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57E5" w:rsidRPr="00DE0877" w:rsidRDefault="004357E5" w:rsidP="004357E5">
      <w:pPr>
        <w:spacing w:line="480" w:lineRule="auto"/>
        <w:jc w:val="center"/>
        <w:rPr>
          <w:b/>
          <w:sz w:val="24"/>
          <w:szCs w:val="24"/>
        </w:rPr>
      </w:pPr>
      <w:r w:rsidRPr="00DE0877">
        <w:rPr>
          <w:b/>
          <w:sz w:val="24"/>
          <w:szCs w:val="24"/>
        </w:rPr>
        <w:t>THE LADY DEBORAH WITH THE RANK OF COLONEL OR HIGHER FOR 40 YEARS</w:t>
      </w:r>
    </w:p>
    <w:p w:rsidR="004357E5" w:rsidRPr="00DE0877" w:rsidRDefault="004357E5" w:rsidP="004357E5">
      <w:pPr>
        <w:spacing w:line="480" w:lineRule="auto"/>
        <w:rPr>
          <w:sz w:val="24"/>
          <w:szCs w:val="24"/>
        </w:rPr>
      </w:pPr>
      <w:r w:rsidRPr="00DE0877">
        <w:rPr>
          <w:sz w:val="24"/>
          <w:szCs w:val="24"/>
        </w:rPr>
        <w:t>The Lady Deborah’s name means “</w:t>
      </w:r>
      <w:r w:rsidRPr="00DE0877">
        <w:rPr>
          <w:b/>
          <w:sz w:val="24"/>
          <w:szCs w:val="24"/>
        </w:rPr>
        <w:t>Honey Bee</w:t>
      </w:r>
      <w:r w:rsidRPr="00DE0877">
        <w:rPr>
          <w:sz w:val="24"/>
          <w:szCs w:val="24"/>
        </w:rPr>
        <w:t xml:space="preserve">.” The Scripture references of the Lady Deborah is in Judges chapters 4 &amp; 5. </w:t>
      </w:r>
    </w:p>
    <w:p w:rsidR="004357E5" w:rsidRPr="00DE0877" w:rsidRDefault="004357E5" w:rsidP="004357E5">
      <w:pPr>
        <w:spacing w:line="480" w:lineRule="auto"/>
        <w:jc w:val="both"/>
        <w:rPr>
          <w:sz w:val="24"/>
          <w:szCs w:val="24"/>
        </w:rPr>
      </w:pPr>
      <w:r w:rsidRPr="00DE087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w:t>
      </w:r>
      <w:r w:rsidRPr="00DE0877">
        <w:rPr>
          <w:sz w:val="24"/>
          <w:szCs w:val="24"/>
        </w:rPr>
        <w:lastRenderedPageBreak/>
        <w:t xml:space="preserve">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57E5" w:rsidRPr="00DE0877" w:rsidRDefault="004357E5" w:rsidP="004357E5">
      <w:pPr>
        <w:spacing w:line="480" w:lineRule="auto"/>
        <w:jc w:val="both"/>
        <w:rPr>
          <w:sz w:val="24"/>
          <w:szCs w:val="24"/>
        </w:rPr>
      </w:pPr>
      <w:r w:rsidRPr="00DE0877">
        <w:rPr>
          <w:sz w:val="24"/>
          <w:szCs w:val="24"/>
        </w:rPr>
        <w:t xml:space="preserve">The Exploring of the Lady Deborah’s Relationships: The Lady Deborah was “a Prophetess, the Wife of Lapidoth, [who] was judging Israel at that time” in Judges 4:4. </w:t>
      </w:r>
    </w:p>
    <w:p w:rsidR="004357E5" w:rsidRPr="00DE0877" w:rsidRDefault="004357E5" w:rsidP="004357E5">
      <w:pPr>
        <w:spacing w:line="480" w:lineRule="auto"/>
        <w:jc w:val="both"/>
        <w:rPr>
          <w:sz w:val="24"/>
          <w:szCs w:val="24"/>
        </w:rPr>
      </w:pPr>
      <w:r w:rsidRPr="00DE0877">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357E5" w:rsidRPr="00DE0877" w:rsidRDefault="004357E5" w:rsidP="004357E5">
      <w:pPr>
        <w:spacing w:line="480" w:lineRule="auto"/>
        <w:jc w:val="both"/>
        <w:rPr>
          <w:sz w:val="24"/>
          <w:szCs w:val="24"/>
        </w:rPr>
      </w:pPr>
      <w:r w:rsidRPr="00DE0877">
        <w:rPr>
          <w:sz w:val="24"/>
          <w:szCs w:val="24"/>
        </w:rPr>
        <w:lastRenderedPageBreak/>
        <w:t>The Lady Deborah’s Relationship with Her Husband is in Judges 4:4. This may be strange to some, that while Her Husband is identified, He played no part in the victory over the Canaanites. Even though, the Lady Deborah was as “</w:t>
      </w:r>
      <w:r w:rsidRPr="00DE0877">
        <w:rPr>
          <w:b/>
          <w:sz w:val="24"/>
          <w:szCs w:val="24"/>
        </w:rPr>
        <w:t>a Woman of Valor</w:t>
      </w:r>
      <w:r w:rsidRPr="00DE0877">
        <w:rPr>
          <w:sz w:val="24"/>
          <w:szCs w:val="24"/>
        </w:rPr>
        <w:t xml:space="preserve">,” She was still a Wife and member of Lepidoth’s household. In this the community respected Her Husband also. </w:t>
      </w:r>
    </w:p>
    <w:p w:rsidR="004357E5" w:rsidRPr="00DE0877" w:rsidRDefault="004357E5" w:rsidP="004357E5">
      <w:pPr>
        <w:spacing w:line="480" w:lineRule="auto"/>
        <w:jc w:val="both"/>
        <w:rPr>
          <w:sz w:val="24"/>
          <w:szCs w:val="24"/>
        </w:rPr>
      </w:pPr>
      <w:r w:rsidRPr="00DE087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57E5" w:rsidRPr="00DE0877" w:rsidRDefault="004357E5" w:rsidP="004357E5">
      <w:pPr>
        <w:spacing w:line="480" w:lineRule="auto"/>
        <w:jc w:val="both"/>
        <w:rPr>
          <w:sz w:val="24"/>
          <w:szCs w:val="24"/>
        </w:rPr>
      </w:pPr>
      <w:r w:rsidRPr="00DE087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357E5" w:rsidRPr="00DE0877" w:rsidRDefault="004357E5" w:rsidP="004357E5">
      <w:pPr>
        <w:spacing w:line="480" w:lineRule="auto"/>
        <w:jc w:val="both"/>
        <w:rPr>
          <w:sz w:val="24"/>
          <w:szCs w:val="24"/>
        </w:rPr>
      </w:pPr>
      <w:r w:rsidRPr="00DE087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w:t>
      </w:r>
      <w:r w:rsidRPr="00DE0877">
        <w:rPr>
          <w:sz w:val="24"/>
          <w:szCs w:val="24"/>
        </w:rPr>
        <w:lastRenderedPageBreak/>
        <w:t xml:space="preserve">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57E5" w:rsidRPr="00DE0877" w:rsidRDefault="004357E5" w:rsidP="004357E5">
      <w:pPr>
        <w:spacing w:line="480" w:lineRule="auto"/>
        <w:jc w:val="center"/>
        <w:rPr>
          <w:b/>
          <w:sz w:val="24"/>
          <w:szCs w:val="24"/>
        </w:rPr>
      </w:pPr>
      <w:r w:rsidRPr="00DE0877">
        <w:rPr>
          <w:b/>
          <w:sz w:val="24"/>
          <w:szCs w:val="24"/>
        </w:rPr>
        <w:t>THE LADY JAEL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Jael’s name means “</w:t>
      </w:r>
      <w:r w:rsidRPr="00DE0877">
        <w:rPr>
          <w:b/>
          <w:sz w:val="24"/>
          <w:szCs w:val="24"/>
        </w:rPr>
        <w:t>Mountain Goat</w:t>
      </w:r>
      <w:r w:rsidRPr="00DE0877">
        <w:rPr>
          <w:sz w:val="24"/>
          <w:szCs w:val="24"/>
        </w:rPr>
        <w:t xml:space="preserve">.” The Scripture references of the Lady Jael is in Judges chapters 4 &amp; 5. </w:t>
      </w:r>
    </w:p>
    <w:p w:rsidR="004357E5" w:rsidRPr="00DE0877" w:rsidRDefault="004357E5" w:rsidP="004357E5">
      <w:pPr>
        <w:spacing w:line="480" w:lineRule="auto"/>
        <w:jc w:val="both"/>
        <w:rPr>
          <w:sz w:val="24"/>
          <w:szCs w:val="24"/>
        </w:rPr>
      </w:pPr>
      <w:r w:rsidRPr="00DE0877">
        <w:rPr>
          <w:sz w:val="24"/>
          <w:szCs w:val="24"/>
        </w:rPr>
        <w:t>The Lady Jael’s Role in Scripture: The Lady Jael was the Wife of Heber the Kenite. The Kenites were a seminomadic tribe whose name means “</w:t>
      </w:r>
      <w:r w:rsidRPr="00DE0877">
        <w:rPr>
          <w:b/>
          <w:sz w:val="24"/>
          <w:szCs w:val="24"/>
        </w:rPr>
        <w:t>Metalsmith</w:t>
      </w:r>
      <w:r w:rsidRPr="00DE0877">
        <w:rPr>
          <w:sz w:val="24"/>
          <w:szCs w:val="24"/>
        </w:rPr>
        <w:t>.” This may be the origin of Army Medals being issued for acts of heroism, such as the “</w:t>
      </w:r>
      <w:r w:rsidRPr="00DE0877">
        <w:rPr>
          <w:b/>
          <w:sz w:val="24"/>
          <w:szCs w:val="24"/>
        </w:rPr>
        <w:t>Congressional Medal of Honor</w:t>
      </w:r>
      <w:r w:rsidRPr="00DE087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357E5" w:rsidRPr="00DE0877" w:rsidRDefault="004357E5" w:rsidP="004357E5">
      <w:pPr>
        <w:spacing w:line="480" w:lineRule="auto"/>
        <w:jc w:val="both"/>
        <w:rPr>
          <w:sz w:val="24"/>
          <w:szCs w:val="24"/>
        </w:rPr>
      </w:pPr>
      <w:r w:rsidRPr="00DE0877">
        <w:rPr>
          <w:sz w:val="24"/>
          <w:szCs w:val="24"/>
        </w:rPr>
        <w:t xml:space="preserve">The Exploring the Lady Jael’s Relationships: The Lady Jael’s actions are surprising since Her Husband was friends with the King of Hazor is in Judges 4:17. The Lady Jael had not agreed with </w:t>
      </w:r>
      <w:r w:rsidRPr="00DE0877">
        <w:rPr>
          <w:sz w:val="24"/>
          <w:szCs w:val="24"/>
        </w:rPr>
        <w:lastRenderedPageBreak/>
        <w:t xml:space="preserve">Her Husband’s policies and sided with Israel. The Lady Jael saw that the defeat of Sisera was a political turning point to end the aggressive oppression. </w:t>
      </w:r>
    </w:p>
    <w:p w:rsidR="004357E5" w:rsidRPr="00DE0877" w:rsidRDefault="004357E5" w:rsidP="004357E5">
      <w:pPr>
        <w:spacing w:line="480" w:lineRule="auto"/>
        <w:jc w:val="both"/>
        <w:rPr>
          <w:sz w:val="24"/>
          <w:szCs w:val="24"/>
        </w:rPr>
      </w:pPr>
      <w:r w:rsidRPr="00DE087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357E5" w:rsidRPr="00DE0877" w:rsidRDefault="004357E5" w:rsidP="004357E5">
      <w:pPr>
        <w:spacing w:line="480" w:lineRule="auto"/>
        <w:jc w:val="center"/>
        <w:rPr>
          <w:b/>
          <w:sz w:val="24"/>
          <w:szCs w:val="24"/>
        </w:rPr>
      </w:pPr>
      <w:r w:rsidRPr="00DE0877">
        <w:rPr>
          <w:b/>
          <w:sz w:val="24"/>
          <w:szCs w:val="24"/>
        </w:rPr>
        <w:t>THE LORD JEPHTHATH &amp; HIS DAUGHTER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Jephthah’s name means “</w:t>
      </w:r>
      <w:r w:rsidRPr="00DE0877">
        <w:rPr>
          <w:b/>
          <w:sz w:val="24"/>
          <w:szCs w:val="24"/>
        </w:rPr>
        <w:t>He Opens</w:t>
      </w:r>
      <w:r w:rsidRPr="00DE0877">
        <w:rPr>
          <w:sz w:val="24"/>
          <w:szCs w:val="24"/>
        </w:rPr>
        <w:t xml:space="preserve">” &amp; His Daughter’s name is unknown. The Scripture references of the Lord Jephthah &amp; His Daughter is in Judges chapter 10; 11:1-12:7 &amp; Hebrews 11:32. </w:t>
      </w:r>
    </w:p>
    <w:p w:rsidR="004357E5" w:rsidRPr="00DE0877" w:rsidRDefault="004357E5" w:rsidP="004357E5">
      <w:pPr>
        <w:spacing w:line="480" w:lineRule="auto"/>
        <w:jc w:val="both"/>
        <w:rPr>
          <w:sz w:val="24"/>
          <w:szCs w:val="24"/>
        </w:rPr>
      </w:pPr>
      <w:r w:rsidRPr="00DE0877">
        <w:rPr>
          <w:sz w:val="24"/>
          <w:szCs w:val="24"/>
        </w:rPr>
        <w:t xml:space="preserve">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w:t>
      </w:r>
      <w:r w:rsidRPr="00DE0877">
        <w:rPr>
          <w:sz w:val="24"/>
          <w:szCs w:val="24"/>
        </w:rPr>
        <w:lastRenderedPageBreak/>
        <w:t>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E0877">
        <w:rPr>
          <w:b/>
          <w:sz w:val="24"/>
          <w:szCs w:val="24"/>
        </w:rPr>
        <w:t>that I cannot break</w:t>
      </w:r>
      <w:r w:rsidRPr="00DE087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E0877">
        <w:rPr>
          <w:sz w:val="24"/>
          <w:szCs w:val="24"/>
          <w:vertAlign w:val="superscript"/>
        </w:rPr>
        <w:t>st</w:t>
      </w:r>
      <w:r w:rsidRPr="00DE087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E0877">
        <w:rPr>
          <w:b/>
          <w:sz w:val="24"/>
          <w:szCs w:val="24"/>
        </w:rPr>
        <w:t>because I will never marry</w:t>
      </w:r>
      <w:r w:rsidRPr="00DE0877">
        <w:rPr>
          <w:sz w:val="24"/>
          <w:szCs w:val="24"/>
        </w:rPr>
        <w:t xml:space="preserve">” is in Luke 11:37.   </w:t>
      </w:r>
    </w:p>
    <w:p w:rsidR="004357E5" w:rsidRPr="00DE0877" w:rsidRDefault="004357E5" w:rsidP="004357E5">
      <w:pPr>
        <w:spacing w:line="480" w:lineRule="auto"/>
        <w:jc w:val="both"/>
        <w:rPr>
          <w:sz w:val="24"/>
          <w:szCs w:val="24"/>
        </w:rPr>
      </w:pPr>
      <w:r w:rsidRPr="00DE087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57E5" w:rsidRPr="00DE0877" w:rsidRDefault="004357E5" w:rsidP="004357E5">
      <w:pPr>
        <w:spacing w:line="480" w:lineRule="auto"/>
        <w:jc w:val="both"/>
        <w:rPr>
          <w:sz w:val="24"/>
          <w:szCs w:val="24"/>
        </w:rPr>
      </w:pPr>
      <w:r w:rsidRPr="00DE0877">
        <w:rPr>
          <w:sz w:val="24"/>
          <w:szCs w:val="24"/>
        </w:rPr>
        <w:t xml:space="preserve">The Lord Jephthah’s Daughter as an Example for Today: The Lord Jephthah’s Daughter’s Singleness is not a curse, though it may not be what We initially expected from life. Yet We also </w:t>
      </w:r>
      <w:r w:rsidRPr="00DE0877">
        <w:rPr>
          <w:sz w:val="24"/>
          <w:szCs w:val="24"/>
        </w:rPr>
        <w:lastRenderedPageBreak/>
        <w:t xml:space="preserve">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57E5" w:rsidRPr="00DE0877" w:rsidRDefault="004357E5" w:rsidP="004357E5">
      <w:pPr>
        <w:spacing w:line="480" w:lineRule="auto"/>
        <w:jc w:val="center"/>
        <w:rPr>
          <w:b/>
          <w:sz w:val="24"/>
          <w:szCs w:val="24"/>
        </w:rPr>
      </w:pPr>
      <w:r w:rsidRPr="00DE0877">
        <w:rPr>
          <w:b/>
          <w:sz w:val="24"/>
          <w:szCs w:val="24"/>
        </w:rPr>
        <w:t>THE LORD JOSHUA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Joshua’s name means “</w:t>
      </w:r>
      <w:r w:rsidRPr="00DE0877">
        <w:rPr>
          <w:b/>
          <w:sz w:val="24"/>
          <w:szCs w:val="24"/>
        </w:rPr>
        <w:t>Yahweh is Salvation</w:t>
      </w:r>
      <w:r w:rsidRPr="00DE0877">
        <w:rPr>
          <w:sz w:val="24"/>
          <w:szCs w:val="24"/>
        </w:rPr>
        <w:t xml:space="preserve">.” The Scripture references of the Lord Joshua is in Exodus chapter 17; Numbers chapters 14 &amp; 32; Deuteronomy chapters 1-3, 32; Hebrews 4:8 &amp; Acts 7:45. </w:t>
      </w:r>
    </w:p>
    <w:p w:rsidR="004357E5" w:rsidRPr="00DE0877" w:rsidRDefault="004357E5" w:rsidP="004357E5">
      <w:pPr>
        <w:spacing w:line="480" w:lineRule="auto"/>
        <w:jc w:val="both"/>
        <w:rPr>
          <w:sz w:val="24"/>
          <w:szCs w:val="24"/>
        </w:rPr>
      </w:pPr>
      <w:r w:rsidRPr="00DE087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57E5" w:rsidRPr="00DE0877" w:rsidRDefault="004357E5" w:rsidP="004357E5">
      <w:pPr>
        <w:spacing w:line="480" w:lineRule="auto"/>
        <w:jc w:val="both"/>
        <w:rPr>
          <w:sz w:val="24"/>
          <w:szCs w:val="24"/>
        </w:rPr>
      </w:pPr>
      <w:r w:rsidRPr="00DE087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57E5" w:rsidRPr="00DE0877" w:rsidRDefault="004357E5" w:rsidP="004357E5">
      <w:pPr>
        <w:spacing w:line="480" w:lineRule="auto"/>
        <w:jc w:val="both"/>
        <w:rPr>
          <w:sz w:val="24"/>
          <w:szCs w:val="24"/>
        </w:rPr>
      </w:pPr>
      <w:r w:rsidRPr="00DE0877">
        <w:rPr>
          <w:sz w:val="24"/>
          <w:szCs w:val="24"/>
        </w:rPr>
        <w:lastRenderedPageBreak/>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E0877">
        <w:rPr>
          <w:b/>
          <w:sz w:val="24"/>
          <w:szCs w:val="24"/>
        </w:rPr>
        <w:t>Commander of the Army of the LORD</w:t>
      </w:r>
      <w:r w:rsidRPr="00DE0877">
        <w:rPr>
          <w:sz w:val="24"/>
          <w:szCs w:val="24"/>
        </w:rPr>
        <w:t xml:space="preserve">” is in Joshua 5:14-15. The Lord Joshua’s commitment to obedience is in Joshua chapter 7. The Lord Joshua’s unusual prayer is in Joshua chapter 10. </w:t>
      </w:r>
    </w:p>
    <w:p w:rsidR="004357E5" w:rsidRPr="00DE0877" w:rsidRDefault="004357E5" w:rsidP="004357E5">
      <w:pPr>
        <w:spacing w:line="480" w:lineRule="auto"/>
        <w:jc w:val="both"/>
        <w:rPr>
          <w:sz w:val="24"/>
          <w:szCs w:val="24"/>
        </w:rPr>
      </w:pPr>
      <w:r w:rsidRPr="00DE087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357E5" w:rsidRPr="00DE0877" w:rsidRDefault="004357E5" w:rsidP="004357E5">
      <w:pPr>
        <w:spacing w:line="480" w:lineRule="auto"/>
        <w:jc w:val="both"/>
        <w:rPr>
          <w:sz w:val="24"/>
          <w:szCs w:val="24"/>
        </w:rPr>
      </w:pPr>
      <w:r w:rsidRPr="00DE087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w:t>
      </w:r>
      <w:r w:rsidRPr="00DE0877">
        <w:rPr>
          <w:sz w:val="24"/>
          <w:szCs w:val="24"/>
        </w:rPr>
        <w:lastRenderedPageBreak/>
        <w:t xml:space="preserve">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57E5" w:rsidRPr="00DE0877" w:rsidRDefault="004357E5" w:rsidP="004357E5">
      <w:pPr>
        <w:spacing w:line="480" w:lineRule="auto"/>
        <w:jc w:val="center"/>
        <w:rPr>
          <w:b/>
          <w:sz w:val="24"/>
          <w:szCs w:val="24"/>
        </w:rPr>
      </w:pPr>
      <w:r w:rsidRPr="00DE0877">
        <w:rPr>
          <w:b/>
          <w:sz w:val="24"/>
          <w:szCs w:val="24"/>
        </w:rPr>
        <w:t>THE LORD JEROBOAM WITH THE RANK OF COLONEL OR HIGHER FOR 40 YEARS</w:t>
      </w:r>
    </w:p>
    <w:p w:rsidR="004357E5" w:rsidRPr="00DE0877" w:rsidRDefault="004357E5" w:rsidP="004357E5">
      <w:pPr>
        <w:spacing w:line="480" w:lineRule="auto"/>
        <w:rPr>
          <w:sz w:val="24"/>
          <w:szCs w:val="24"/>
        </w:rPr>
      </w:pPr>
      <w:r w:rsidRPr="00DE0877">
        <w:rPr>
          <w:sz w:val="24"/>
          <w:szCs w:val="24"/>
        </w:rPr>
        <w:t>The Lord Jeroboam’s name means</w:t>
      </w:r>
      <w:r w:rsidRPr="00DE0877">
        <w:rPr>
          <w:b/>
          <w:sz w:val="24"/>
          <w:szCs w:val="24"/>
        </w:rPr>
        <w:t xml:space="preserve"> “May the People Increase.” </w:t>
      </w:r>
      <w:r w:rsidRPr="00DE0877">
        <w:rPr>
          <w:sz w:val="24"/>
          <w:szCs w:val="24"/>
        </w:rPr>
        <w:t>The Scripture references of the Lord Jeroboam is in 1</w:t>
      </w:r>
      <w:r w:rsidRPr="00DE0877">
        <w:rPr>
          <w:sz w:val="24"/>
          <w:szCs w:val="24"/>
          <w:vertAlign w:val="superscript"/>
        </w:rPr>
        <w:t>st</w:t>
      </w:r>
      <w:r w:rsidRPr="00DE0877">
        <w:rPr>
          <w:sz w:val="24"/>
          <w:szCs w:val="24"/>
        </w:rPr>
        <w:t xml:space="preserve"> Kings 11:26-14:20 &amp; 2</w:t>
      </w:r>
      <w:r w:rsidRPr="00DE0877">
        <w:rPr>
          <w:sz w:val="24"/>
          <w:szCs w:val="24"/>
          <w:vertAlign w:val="superscript"/>
        </w:rPr>
        <w:t>nd</w:t>
      </w:r>
      <w:r w:rsidRPr="00DE0877">
        <w:rPr>
          <w:sz w:val="24"/>
          <w:szCs w:val="24"/>
        </w:rPr>
        <w:t xml:space="preserve"> Chronicles chapter 13. </w:t>
      </w:r>
    </w:p>
    <w:p w:rsidR="004357E5" w:rsidRPr="00DE0877" w:rsidRDefault="004357E5" w:rsidP="004357E5">
      <w:pPr>
        <w:spacing w:line="480" w:lineRule="auto"/>
        <w:jc w:val="both"/>
        <w:rPr>
          <w:sz w:val="24"/>
          <w:szCs w:val="24"/>
        </w:rPr>
      </w:pPr>
      <w:r w:rsidRPr="00DE087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E0877">
        <w:rPr>
          <w:sz w:val="24"/>
          <w:szCs w:val="24"/>
          <w:vertAlign w:val="superscript"/>
        </w:rPr>
        <w:t>st</w:t>
      </w:r>
      <w:r w:rsidRPr="00DE0877">
        <w:rPr>
          <w:sz w:val="24"/>
          <w:szCs w:val="24"/>
        </w:rPr>
        <w:t xml:space="preserve"> Kings 15:30; 16:2, 19, 26, 31 &amp; 2</w:t>
      </w:r>
      <w:r w:rsidRPr="00DE0877">
        <w:rPr>
          <w:sz w:val="24"/>
          <w:szCs w:val="24"/>
          <w:vertAlign w:val="superscript"/>
        </w:rPr>
        <w:t>nd</w:t>
      </w:r>
      <w:r w:rsidRPr="00DE087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57E5" w:rsidRPr="00DE0877" w:rsidRDefault="004357E5" w:rsidP="004357E5">
      <w:pPr>
        <w:spacing w:line="480" w:lineRule="auto"/>
        <w:jc w:val="both"/>
        <w:rPr>
          <w:sz w:val="24"/>
          <w:szCs w:val="24"/>
        </w:rPr>
      </w:pPr>
      <w:r w:rsidRPr="00DE087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E0877">
        <w:rPr>
          <w:sz w:val="24"/>
          <w:szCs w:val="24"/>
          <w:vertAlign w:val="superscript"/>
        </w:rPr>
        <w:t>th</w:t>
      </w:r>
      <w:r w:rsidRPr="00DE0877">
        <w:rPr>
          <w:sz w:val="24"/>
          <w:szCs w:val="24"/>
        </w:rPr>
        <w:t xml:space="preserve"> year, He lost territory. Three years later He died. </w:t>
      </w:r>
    </w:p>
    <w:p w:rsidR="004357E5" w:rsidRPr="00DE0877" w:rsidRDefault="004357E5" w:rsidP="004357E5">
      <w:pPr>
        <w:spacing w:line="480" w:lineRule="auto"/>
        <w:jc w:val="both"/>
        <w:rPr>
          <w:sz w:val="24"/>
          <w:szCs w:val="24"/>
        </w:rPr>
      </w:pPr>
      <w:r w:rsidRPr="00DE0877">
        <w:rPr>
          <w:sz w:val="24"/>
          <w:szCs w:val="24"/>
        </w:rPr>
        <w:lastRenderedPageBreak/>
        <w:t>The Exploring the Lord Jeroboam’s Relationships: The Lord Jeroboam commissioned by the Father Stephen is in 1</w:t>
      </w:r>
      <w:r w:rsidRPr="00DE0877">
        <w:rPr>
          <w:sz w:val="24"/>
          <w:szCs w:val="24"/>
          <w:vertAlign w:val="superscript"/>
        </w:rPr>
        <w:t>st</w:t>
      </w:r>
      <w:r w:rsidRPr="00DE0877">
        <w:rPr>
          <w:sz w:val="24"/>
          <w:szCs w:val="24"/>
        </w:rPr>
        <w:t xml:space="preserve"> Kings 11:26-40. The Lord Jeroboam’s choice is in 1</w:t>
      </w:r>
      <w:r w:rsidRPr="00DE0877">
        <w:rPr>
          <w:sz w:val="24"/>
          <w:szCs w:val="24"/>
          <w:vertAlign w:val="superscript"/>
        </w:rPr>
        <w:t>st</w:t>
      </w:r>
      <w:r w:rsidRPr="00DE0877">
        <w:rPr>
          <w:sz w:val="24"/>
          <w:szCs w:val="24"/>
        </w:rPr>
        <w:t xml:space="preserve"> Kings 12:25-33. The Father Stephen’s response is in 1</w:t>
      </w:r>
      <w:r w:rsidRPr="00DE0877">
        <w:rPr>
          <w:sz w:val="24"/>
          <w:szCs w:val="24"/>
          <w:vertAlign w:val="superscript"/>
        </w:rPr>
        <w:t>st</w:t>
      </w:r>
      <w:r w:rsidRPr="00DE0877">
        <w:rPr>
          <w:sz w:val="24"/>
          <w:szCs w:val="24"/>
        </w:rPr>
        <w:t xml:space="preserve"> Kings chapter 13. The Father Stephen helps Judah is in 2</w:t>
      </w:r>
      <w:r w:rsidRPr="00DE0877">
        <w:rPr>
          <w:sz w:val="24"/>
          <w:szCs w:val="24"/>
          <w:vertAlign w:val="superscript"/>
        </w:rPr>
        <w:t>nd</w:t>
      </w:r>
      <w:r w:rsidRPr="00DE0877">
        <w:rPr>
          <w:sz w:val="24"/>
          <w:szCs w:val="24"/>
        </w:rPr>
        <w:t xml:space="preserve"> Chronicles 13:20. </w:t>
      </w:r>
    </w:p>
    <w:p w:rsidR="004357E5" w:rsidRPr="00DE0877" w:rsidRDefault="004357E5" w:rsidP="004357E5">
      <w:pPr>
        <w:spacing w:line="480" w:lineRule="auto"/>
        <w:jc w:val="both"/>
        <w:rPr>
          <w:b/>
          <w:sz w:val="24"/>
          <w:szCs w:val="24"/>
        </w:rPr>
      </w:pPr>
      <w:r w:rsidRPr="00DE087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E0877">
        <w:rPr>
          <w:b/>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LORD AHAB WITH THE RANK OF COLONEL OR HIGHER FOR 40 YEARS</w:t>
      </w:r>
    </w:p>
    <w:p w:rsidR="004357E5" w:rsidRPr="00DE0877" w:rsidRDefault="004357E5" w:rsidP="004357E5">
      <w:pPr>
        <w:spacing w:line="480" w:lineRule="auto"/>
        <w:rPr>
          <w:sz w:val="24"/>
          <w:szCs w:val="24"/>
        </w:rPr>
      </w:pPr>
      <w:r w:rsidRPr="00DE0877">
        <w:rPr>
          <w:sz w:val="24"/>
          <w:szCs w:val="24"/>
        </w:rPr>
        <w:t>The Lord Ahab’s name means “</w:t>
      </w:r>
      <w:r w:rsidRPr="00DE0877">
        <w:rPr>
          <w:b/>
          <w:sz w:val="24"/>
          <w:szCs w:val="24"/>
        </w:rPr>
        <w:t>Father is Brother</w:t>
      </w:r>
      <w:r w:rsidRPr="00DE0877">
        <w:rPr>
          <w:sz w:val="24"/>
          <w:szCs w:val="24"/>
        </w:rPr>
        <w:t>.” The Scripture references of the Lord Ahab is in 1</w:t>
      </w:r>
      <w:r w:rsidRPr="00DE0877">
        <w:rPr>
          <w:sz w:val="24"/>
          <w:szCs w:val="24"/>
          <w:vertAlign w:val="superscript"/>
        </w:rPr>
        <w:t>st</w:t>
      </w:r>
      <w:r w:rsidRPr="00DE0877">
        <w:rPr>
          <w:sz w:val="24"/>
          <w:szCs w:val="24"/>
        </w:rPr>
        <w:t xml:space="preserve"> Kings chapters 16-18, 20-22 &amp; 2</w:t>
      </w:r>
      <w:r w:rsidRPr="00DE0877">
        <w:rPr>
          <w:sz w:val="24"/>
          <w:szCs w:val="24"/>
          <w:vertAlign w:val="superscript"/>
        </w:rPr>
        <w:t>nd</w:t>
      </w:r>
      <w:r w:rsidRPr="00DE0877">
        <w:rPr>
          <w:sz w:val="24"/>
          <w:szCs w:val="24"/>
        </w:rPr>
        <w:t xml:space="preserve"> Chronicles chapter 18.</w:t>
      </w:r>
    </w:p>
    <w:p w:rsidR="004357E5" w:rsidRPr="00DE0877" w:rsidRDefault="004357E5" w:rsidP="004357E5">
      <w:pPr>
        <w:spacing w:line="480" w:lineRule="auto"/>
        <w:jc w:val="both"/>
        <w:rPr>
          <w:sz w:val="24"/>
          <w:szCs w:val="24"/>
        </w:rPr>
      </w:pPr>
      <w:r w:rsidRPr="00DE087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57E5" w:rsidRPr="00DE0877" w:rsidRDefault="004357E5" w:rsidP="004357E5">
      <w:pPr>
        <w:spacing w:line="480" w:lineRule="auto"/>
        <w:jc w:val="both"/>
        <w:rPr>
          <w:sz w:val="24"/>
          <w:szCs w:val="24"/>
        </w:rPr>
      </w:pPr>
      <w:r w:rsidRPr="00DE0877">
        <w:rPr>
          <w:sz w:val="24"/>
          <w:szCs w:val="24"/>
        </w:rPr>
        <w:t>The Lord Ahab’s Life and Times: The Lord Ahab had a long rule, in general He was a capable leader. He continued to build is in 1</w:t>
      </w:r>
      <w:r w:rsidRPr="00DE0877">
        <w:rPr>
          <w:sz w:val="24"/>
          <w:szCs w:val="24"/>
          <w:vertAlign w:val="superscript"/>
        </w:rPr>
        <w:t>st</w:t>
      </w:r>
      <w:r w:rsidRPr="00DE087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57E5" w:rsidRPr="00DE0877" w:rsidRDefault="004357E5" w:rsidP="004357E5">
      <w:pPr>
        <w:spacing w:line="480" w:lineRule="auto"/>
        <w:jc w:val="both"/>
        <w:rPr>
          <w:sz w:val="24"/>
          <w:szCs w:val="24"/>
        </w:rPr>
      </w:pPr>
      <w:r w:rsidRPr="00DE0877">
        <w:rPr>
          <w:sz w:val="24"/>
          <w:szCs w:val="24"/>
        </w:rPr>
        <w:lastRenderedPageBreak/>
        <w:t>The Exploring of the Lord Ahab’s Relationships: The Lord Ahab’s Relationship with Jezebel is in 1</w:t>
      </w:r>
      <w:r w:rsidRPr="00DE0877">
        <w:rPr>
          <w:sz w:val="24"/>
          <w:szCs w:val="24"/>
          <w:vertAlign w:val="superscript"/>
        </w:rPr>
        <w:t>st</w:t>
      </w:r>
      <w:r w:rsidRPr="00DE087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E0877">
        <w:rPr>
          <w:sz w:val="24"/>
          <w:szCs w:val="24"/>
          <w:vertAlign w:val="superscript"/>
        </w:rPr>
        <w:t>st</w:t>
      </w:r>
      <w:r w:rsidRPr="00DE087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E0877">
        <w:rPr>
          <w:sz w:val="24"/>
          <w:szCs w:val="24"/>
          <w:vertAlign w:val="superscript"/>
        </w:rPr>
        <w:t>st</w:t>
      </w:r>
      <w:r w:rsidRPr="00DE0877">
        <w:rPr>
          <w:sz w:val="24"/>
          <w:szCs w:val="24"/>
        </w:rPr>
        <w:t xml:space="preserve"> Kings 18:4. In 1</w:t>
      </w:r>
      <w:r w:rsidRPr="00DE0877">
        <w:rPr>
          <w:sz w:val="24"/>
          <w:szCs w:val="24"/>
          <w:vertAlign w:val="superscript"/>
        </w:rPr>
        <w:t>st</w:t>
      </w:r>
      <w:r w:rsidRPr="00DE087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57E5" w:rsidRPr="00DE0877" w:rsidRDefault="004357E5" w:rsidP="004357E5">
      <w:pPr>
        <w:spacing w:line="480" w:lineRule="auto"/>
        <w:jc w:val="both"/>
        <w:rPr>
          <w:sz w:val="24"/>
          <w:szCs w:val="24"/>
        </w:rPr>
      </w:pPr>
      <w:r w:rsidRPr="00DE087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E0877">
        <w:rPr>
          <w:sz w:val="24"/>
          <w:szCs w:val="24"/>
          <w:vertAlign w:val="superscript"/>
        </w:rPr>
        <w:t>st</w:t>
      </w:r>
      <w:r w:rsidRPr="00DE0877">
        <w:rPr>
          <w:sz w:val="24"/>
          <w:szCs w:val="24"/>
        </w:rPr>
        <w:t xml:space="preserve"> Kings chapter 17. The Lord Ahab accepted the Lord Elijah’s challenge is in 1</w:t>
      </w:r>
      <w:r w:rsidRPr="00DE0877">
        <w:rPr>
          <w:sz w:val="24"/>
          <w:szCs w:val="24"/>
          <w:vertAlign w:val="superscript"/>
        </w:rPr>
        <w:t>st</w:t>
      </w:r>
      <w:r w:rsidRPr="00DE0877">
        <w:rPr>
          <w:sz w:val="24"/>
          <w:szCs w:val="24"/>
        </w:rPr>
        <w:t xml:space="preserve"> Kings chapter 18. The Father Stephen assisted the Lord Ahab against the Syrians is in 1</w:t>
      </w:r>
      <w:r w:rsidRPr="00DE0877">
        <w:rPr>
          <w:sz w:val="24"/>
          <w:szCs w:val="24"/>
          <w:vertAlign w:val="superscript"/>
        </w:rPr>
        <w:t>st</w:t>
      </w:r>
      <w:r w:rsidRPr="00DE0877">
        <w:rPr>
          <w:sz w:val="24"/>
          <w:szCs w:val="24"/>
        </w:rPr>
        <w:t xml:space="preserve"> Kings chapter 20. The Lord Ahab fear the Father Stephen’s Judgment is in 1</w:t>
      </w:r>
      <w:r w:rsidRPr="00DE0877">
        <w:rPr>
          <w:sz w:val="24"/>
          <w:szCs w:val="24"/>
          <w:vertAlign w:val="superscript"/>
        </w:rPr>
        <w:t>st</w:t>
      </w:r>
      <w:r w:rsidRPr="00DE0877">
        <w:rPr>
          <w:sz w:val="24"/>
          <w:szCs w:val="24"/>
        </w:rPr>
        <w:t xml:space="preserve"> Kings chapter 21. The Lord Ahab disregarded the warning of the Prophet Micaiah is in 1</w:t>
      </w:r>
      <w:r w:rsidRPr="00DE0877">
        <w:rPr>
          <w:sz w:val="24"/>
          <w:szCs w:val="24"/>
          <w:vertAlign w:val="superscript"/>
        </w:rPr>
        <w:t>st</w:t>
      </w:r>
      <w:r w:rsidRPr="00DE0877">
        <w:rPr>
          <w:sz w:val="24"/>
          <w:szCs w:val="24"/>
        </w:rPr>
        <w:t xml:space="preserve"> Kings chapter 22. </w:t>
      </w:r>
    </w:p>
    <w:p w:rsidR="004357E5" w:rsidRPr="00DE0877" w:rsidRDefault="004357E5" w:rsidP="004357E5">
      <w:pPr>
        <w:spacing w:line="480" w:lineRule="auto"/>
        <w:jc w:val="both"/>
        <w:rPr>
          <w:sz w:val="24"/>
          <w:szCs w:val="24"/>
        </w:rPr>
      </w:pPr>
      <w:r w:rsidRPr="00DE087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DE0877">
        <w:rPr>
          <w:sz w:val="24"/>
          <w:szCs w:val="24"/>
        </w:rPr>
        <w:lastRenderedPageBreak/>
        <w:t xml:space="preserve">Ahab warns Us against the faith of a Wife who lure’s it prey into sexuality and idolatry. The Lord Ahab warns Us against showing contempt for the Father Stephen’s grace.              </w:t>
      </w:r>
    </w:p>
    <w:p w:rsidR="004357E5" w:rsidRPr="00DE0877" w:rsidRDefault="004357E5" w:rsidP="004357E5">
      <w:pPr>
        <w:spacing w:line="480" w:lineRule="auto"/>
        <w:jc w:val="center"/>
        <w:rPr>
          <w:b/>
          <w:sz w:val="24"/>
          <w:szCs w:val="24"/>
        </w:rPr>
      </w:pPr>
      <w:r w:rsidRPr="00DE0877">
        <w:rPr>
          <w:b/>
          <w:sz w:val="24"/>
          <w:szCs w:val="24"/>
        </w:rPr>
        <w:t>THE LORD JEHU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Jehu’s name means “</w:t>
      </w:r>
      <w:r w:rsidRPr="00DE0877">
        <w:rPr>
          <w:b/>
          <w:sz w:val="24"/>
          <w:szCs w:val="24"/>
        </w:rPr>
        <w:t>He is Yahweh</w:t>
      </w:r>
      <w:r w:rsidRPr="00DE0877">
        <w:rPr>
          <w:sz w:val="24"/>
          <w:szCs w:val="24"/>
        </w:rPr>
        <w:t>.” The Scripture references of the Lord Jehu is in 1</w:t>
      </w:r>
      <w:r w:rsidRPr="00DE0877">
        <w:rPr>
          <w:sz w:val="24"/>
          <w:szCs w:val="24"/>
          <w:vertAlign w:val="superscript"/>
        </w:rPr>
        <w:t>st</w:t>
      </w:r>
      <w:r w:rsidRPr="00DE0877">
        <w:rPr>
          <w:sz w:val="24"/>
          <w:szCs w:val="24"/>
        </w:rPr>
        <w:t xml:space="preserve"> Kings 19:16, 17; 2</w:t>
      </w:r>
      <w:r w:rsidRPr="00DE0877">
        <w:rPr>
          <w:sz w:val="24"/>
          <w:szCs w:val="24"/>
          <w:vertAlign w:val="superscript"/>
        </w:rPr>
        <w:t>nd</w:t>
      </w:r>
      <w:r w:rsidRPr="00DE0877">
        <w:rPr>
          <w:sz w:val="24"/>
          <w:szCs w:val="24"/>
        </w:rPr>
        <w:t xml:space="preserve"> Kings 9:1-10:36; 2</w:t>
      </w:r>
      <w:r w:rsidRPr="00DE0877">
        <w:rPr>
          <w:sz w:val="24"/>
          <w:szCs w:val="24"/>
          <w:vertAlign w:val="superscript"/>
        </w:rPr>
        <w:t>nd</w:t>
      </w:r>
      <w:r w:rsidRPr="00DE0877">
        <w:rPr>
          <w:sz w:val="24"/>
          <w:szCs w:val="24"/>
        </w:rPr>
        <w:t xml:space="preserve"> Chronicles chapter 22 &amp; Hosea 1:4. </w:t>
      </w:r>
    </w:p>
    <w:p w:rsidR="004357E5" w:rsidRPr="00DE0877" w:rsidRDefault="004357E5" w:rsidP="004357E5">
      <w:pPr>
        <w:spacing w:line="480" w:lineRule="auto"/>
        <w:jc w:val="both"/>
        <w:rPr>
          <w:sz w:val="24"/>
          <w:szCs w:val="24"/>
        </w:rPr>
      </w:pPr>
      <w:r w:rsidRPr="00DE087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57E5" w:rsidRPr="00DE0877" w:rsidRDefault="004357E5" w:rsidP="004357E5">
      <w:pPr>
        <w:spacing w:line="480" w:lineRule="auto"/>
        <w:jc w:val="both"/>
        <w:rPr>
          <w:sz w:val="24"/>
          <w:szCs w:val="24"/>
        </w:rPr>
      </w:pPr>
      <w:r w:rsidRPr="00DE0877">
        <w:rPr>
          <w:sz w:val="24"/>
          <w:szCs w:val="24"/>
        </w:rPr>
        <w:t>The Exploring of the Lord Jehu’s Relationships: The Lord Jehu was anointed by the Father Stephen’s Prophets is in 1</w:t>
      </w:r>
      <w:r w:rsidRPr="00DE0877">
        <w:rPr>
          <w:sz w:val="24"/>
          <w:szCs w:val="24"/>
          <w:vertAlign w:val="superscript"/>
        </w:rPr>
        <w:t>st</w:t>
      </w:r>
      <w:r w:rsidRPr="00DE0877">
        <w:rPr>
          <w:sz w:val="24"/>
          <w:szCs w:val="24"/>
        </w:rPr>
        <w:t xml:space="preserve"> Kings 19:16, 16 &amp; 2</w:t>
      </w:r>
      <w:r w:rsidRPr="00DE0877">
        <w:rPr>
          <w:sz w:val="24"/>
          <w:szCs w:val="24"/>
          <w:vertAlign w:val="superscript"/>
        </w:rPr>
        <w:t>nd</w:t>
      </w:r>
      <w:r w:rsidRPr="00DE0877">
        <w:rPr>
          <w:sz w:val="24"/>
          <w:szCs w:val="24"/>
        </w:rPr>
        <w:t xml:space="preserve"> Kings 9:1-10. </w:t>
      </w:r>
    </w:p>
    <w:p w:rsidR="004357E5" w:rsidRPr="00DE0877" w:rsidRDefault="004357E5" w:rsidP="004357E5">
      <w:pPr>
        <w:spacing w:line="480" w:lineRule="auto"/>
        <w:jc w:val="both"/>
        <w:rPr>
          <w:sz w:val="24"/>
          <w:szCs w:val="24"/>
        </w:rPr>
      </w:pPr>
      <w:r w:rsidRPr="00DE0877">
        <w:rPr>
          <w:sz w:val="24"/>
          <w:szCs w:val="24"/>
        </w:rPr>
        <w:t>The Lord Jehu fulfilled the Father Stephen’s Word is in 2</w:t>
      </w:r>
      <w:r w:rsidRPr="00DE0877">
        <w:rPr>
          <w:sz w:val="24"/>
          <w:szCs w:val="24"/>
          <w:vertAlign w:val="superscript"/>
        </w:rPr>
        <w:t>nd</w:t>
      </w:r>
      <w:r w:rsidRPr="00DE0877">
        <w:rPr>
          <w:sz w:val="24"/>
          <w:szCs w:val="24"/>
        </w:rPr>
        <w:t xml:space="preserve"> Kings 9:11-10:28. The Lord Jehu killed Members of the Lord Ahab’s Family is in 2</w:t>
      </w:r>
      <w:r w:rsidRPr="00DE0877">
        <w:rPr>
          <w:sz w:val="24"/>
          <w:szCs w:val="24"/>
          <w:vertAlign w:val="superscript"/>
        </w:rPr>
        <w:t>nd</w:t>
      </w:r>
      <w:r w:rsidRPr="00DE0877">
        <w:rPr>
          <w:sz w:val="24"/>
          <w:szCs w:val="24"/>
        </w:rPr>
        <w:t xml:space="preserve"> Kings 9:11-10:17. The Lord Jehu ended Baal Worship is in 2</w:t>
      </w:r>
      <w:r w:rsidRPr="00DE0877">
        <w:rPr>
          <w:sz w:val="24"/>
          <w:szCs w:val="24"/>
          <w:vertAlign w:val="superscript"/>
        </w:rPr>
        <w:t>nd</w:t>
      </w:r>
      <w:r w:rsidRPr="00DE0877">
        <w:rPr>
          <w:sz w:val="24"/>
          <w:szCs w:val="24"/>
        </w:rPr>
        <w:t xml:space="preserve"> Kings 10:18-28. The Lord Jehu’s incomplete obedience and reward is in 2</w:t>
      </w:r>
      <w:r w:rsidRPr="00DE0877">
        <w:rPr>
          <w:sz w:val="24"/>
          <w:szCs w:val="24"/>
          <w:vertAlign w:val="superscript"/>
        </w:rPr>
        <w:t>nd</w:t>
      </w:r>
      <w:r w:rsidRPr="00DE0877">
        <w:rPr>
          <w:sz w:val="24"/>
          <w:szCs w:val="24"/>
        </w:rPr>
        <w:t xml:space="preserve"> Kings 10:29-33. </w:t>
      </w:r>
    </w:p>
    <w:p w:rsidR="004357E5" w:rsidRPr="00DE0877" w:rsidRDefault="004357E5" w:rsidP="004357E5">
      <w:pPr>
        <w:spacing w:line="480" w:lineRule="auto"/>
        <w:jc w:val="both"/>
        <w:rPr>
          <w:sz w:val="24"/>
          <w:szCs w:val="24"/>
        </w:rPr>
      </w:pPr>
      <w:r w:rsidRPr="00DE087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357E5" w:rsidRPr="00DE0877" w:rsidRDefault="004357E5" w:rsidP="004357E5">
      <w:pPr>
        <w:spacing w:line="480" w:lineRule="auto"/>
        <w:jc w:val="center"/>
        <w:rPr>
          <w:b/>
          <w:sz w:val="24"/>
          <w:szCs w:val="24"/>
        </w:rPr>
      </w:pPr>
      <w:r w:rsidRPr="00DE0877">
        <w:rPr>
          <w:b/>
          <w:sz w:val="24"/>
          <w:szCs w:val="24"/>
        </w:rPr>
        <w:lastRenderedPageBreak/>
        <w:t>THE LORD HEZEKIAH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Hezekiah’s name means “</w:t>
      </w:r>
      <w:r w:rsidRPr="00DE0877">
        <w:rPr>
          <w:b/>
          <w:sz w:val="24"/>
          <w:szCs w:val="24"/>
        </w:rPr>
        <w:t>Yahweh is My Strength</w:t>
      </w:r>
      <w:r w:rsidRPr="00DE0877">
        <w:rPr>
          <w:sz w:val="24"/>
          <w:szCs w:val="24"/>
        </w:rPr>
        <w:t>.” The Scripture references of the Lord Hezekiah is in 2</w:t>
      </w:r>
      <w:r w:rsidRPr="00DE0877">
        <w:rPr>
          <w:sz w:val="24"/>
          <w:szCs w:val="24"/>
          <w:vertAlign w:val="superscript"/>
        </w:rPr>
        <w:t>nd</w:t>
      </w:r>
      <w:r w:rsidRPr="00DE0877">
        <w:rPr>
          <w:sz w:val="24"/>
          <w:szCs w:val="24"/>
        </w:rPr>
        <w:t xml:space="preserve"> Kings chapters 18-20; 2</w:t>
      </w:r>
      <w:r w:rsidRPr="00DE0877">
        <w:rPr>
          <w:sz w:val="24"/>
          <w:szCs w:val="24"/>
          <w:vertAlign w:val="superscript"/>
        </w:rPr>
        <w:t>nd</w:t>
      </w:r>
      <w:r w:rsidRPr="00DE0877">
        <w:rPr>
          <w:sz w:val="24"/>
          <w:szCs w:val="24"/>
        </w:rPr>
        <w:t xml:space="preserve"> Chronicles chapters 29-32 &amp; Isaiah chapters 36-39.   </w:t>
      </w:r>
    </w:p>
    <w:p w:rsidR="004357E5" w:rsidRPr="00DE0877" w:rsidRDefault="004357E5" w:rsidP="004357E5">
      <w:pPr>
        <w:spacing w:line="480" w:lineRule="auto"/>
        <w:jc w:val="both"/>
        <w:rPr>
          <w:sz w:val="24"/>
          <w:szCs w:val="24"/>
        </w:rPr>
      </w:pPr>
      <w:r w:rsidRPr="00DE087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E0877">
        <w:rPr>
          <w:sz w:val="24"/>
          <w:szCs w:val="24"/>
          <w:vertAlign w:val="superscript"/>
        </w:rPr>
        <w:t>th</w:t>
      </w:r>
      <w:r w:rsidRPr="00DE0877">
        <w:rPr>
          <w:sz w:val="24"/>
          <w:szCs w:val="24"/>
        </w:rPr>
        <w:t xml:space="preserve"> year, the Assyrians invaded Israel and was defeated after a 3 year struggle. In the Lord Hezekiah’s 14</w:t>
      </w:r>
      <w:r w:rsidRPr="00DE0877">
        <w:rPr>
          <w:sz w:val="24"/>
          <w:szCs w:val="24"/>
          <w:vertAlign w:val="superscript"/>
        </w:rPr>
        <w:t>th</w:t>
      </w:r>
      <w:r w:rsidRPr="00DE087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57E5" w:rsidRPr="00DE0877" w:rsidRDefault="004357E5" w:rsidP="004357E5">
      <w:pPr>
        <w:spacing w:line="480" w:lineRule="auto"/>
        <w:jc w:val="both"/>
        <w:rPr>
          <w:sz w:val="24"/>
          <w:szCs w:val="24"/>
        </w:rPr>
      </w:pPr>
      <w:r w:rsidRPr="00DE0877">
        <w:rPr>
          <w:sz w:val="24"/>
          <w:szCs w:val="24"/>
        </w:rPr>
        <w:t>The Exploring the Lord Hezekiah’s Relationships: The Lord Hezekiah’s Relationship with the Father Stephen: The Lord Hezekiah’s focus on true worship is in 2</w:t>
      </w:r>
      <w:r w:rsidRPr="00DE0877">
        <w:rPr>
          <w:sz w:val="24"/>
          <w:szCs w:val="24"/>
          <w:vertAlign w:val="superscript"/>
        </w:rPr>
        <w:t>nd</w:t>
      </w:r>
      <w:r w:rsidRPr="00DE0877">
        <w:rPr>
          <w:sz w:val="24"/>
          <w:szCs w:val="24"/>
        </w:rPr>
        <w:t xml:space="preserve"> Chronicles chapters 29-31. This set the tone of His reign with 3 significant challenges. The Lord Hezekiah’s 1</w:t>
      </w:r>
      <w:r w:rsidRPr="00DE0877">
        <w:rPr>
          <w:sz w:val="24"/>
          <w:szCs w:val="24"/>
          <w:vertAlign w:val="superscript"/>
        </w:rPr>
        <w:t>st</w:t>
      </w:r>
      <w:r w:rsidRPr="00DE0877">
        <w:rPr>
          <w:sz w:val="24"/>
          <w:szCs w:val="24"/>
        </w:rPr>
        <w:t xml:space="preserve"> Challenge is in 2</w:t>
      </w:r>
      <w:r w:rsidRPr="00DE0877">
        <w:rPr>
          <w:sz w:val="24"/>
          <w:szCs w:val="24"/>
          <w:vertAlign w:val="superscript"/>
        </w:rPr>
        <w:t>nd</w:t>
      </w:r>
      <w:r w:rsidRPr="00DE0877">
        <w:rPr>
          <w:sz w:val="24"/>
          <w:szCs w:val="24"/>
        </w:rPr>
        <w:t xml:space="preserve"> Chronicles 32:24; 2</w:t>
      </w:r>
      <w:r w:rsidRPr="00DE0877">
        <w:rPr>
          <w:sz w:val="24"/>
          <w:szCs w:val="24"/>
          <w:vertAlign w:val="superscript"/>
        </w:rPr>
        <w:t>nd</w:t>
      </w:r>
      <w:r w:rsidRPr="00DE0877">
        <w:rPr>
          <w:sz w:val="24"/>
          <w:szCs w:val="24"/>
        </w:rPr>
        <w:t xml:space="preserve"> Kings 20:1-11 &amp; Isaiah chapter 38. The Lord Hezekiah’s 2</w:t>
      </w:r>
      <w:r w:rsidRPr="00DE0877">
        <w:rPr>
          <w:sz w:val="24"/>
          <w:szCs w:val="24"/>
          <w:vertAlign w:val="superscript"/>
        </w:rPr>
        <w:t>nd</w:t>
      </w:r>
      <w:r w:rsidRPr="00DE0877">
        <w:rPr>
          <w:sz w:val="24"/>
          <w:szCs w:val="24"/>
        </w:rPr>
        <w:t xml:space="preserve"> Challenge is in 2</w:t>
      </w:r>
      <w:r w:rsidRPr="00DE0877">
        <w:rPr>
          <w:sz w:val="24"/>
          <w:szCs w:val="24"/>
          <w:vertAlign w:val="superscript"/>
        </w:rPr>
        <w:t>nd</w:t>
      </w:r>
      <w:r w:rsidRPr="00DE0877">
        <w:rPr>
          <w:sz w:val="24"/>
          <w:szCs w:val="24"/>
        </w:rPr>
        <w:t xml:space="preserve"> Chronicles 32:27-31; 2</w:t>
      </w:r>
      <w:r w:rsidRPr="00DE0877">
        <w:rPr>
          <w:sz w:val="24"/>
          <w:szCs w:val="24"/>
          <w:vertAlign w:val="superscript"/>
        </w:rPr>
        <w:t>nd</w:t>
      </w:r>
      <w:r w:rsidRPr="00DE0877">
        <w:rPr>
          <w:sz w:val="24"/>
          <w:szCs w:val="24"/>
        </w:rPr>
        <w:t xml:space="preserve"> Kings 20:12-19 &amp; Isaiah chapter 39. The Lord Hezekiah’s 3</w:t>
      </w:r>
      <w:r w:rsidRPr="00DE0877">
        <w:rPr>
          <w:sz w:val="24"/>
          <w:szCs w:val="24"/>
          <w:vertAlign w:val="superscript"/>
        </w:rPr>
        <w:t>rd</w:t>
      </w:r>
      <w:r w:rsidRPr="00DE0877">
        <w:rPr>
          <w:sz w:val="24"/>
          <w:szCs w:val="24"/>
        </w:rPr>
        <w:t xml:space="preserve"> Challenge is in 2</w:t>
      </w:r>
      <w:r w:rsidRPr="00DE0877">
        <w:rPr>
          <w:sz w:val="24"/>
          <w:szCs w:val="24"/>
          <w:vertAlign w:val="superscript"/>
        </w:rPr>
        <w:t>nd</w:t>
      </w:r>
      <w:r w:rsidRPr="00DE0877">
        <w:rPr>
          <w:sz w:val="24"/>
          <w:szCs w:val="24"/>
        </w:rPr>
        <w:t xml:space="preserve"> Chronicles 32:1-23; 2</w:t>
      </w:r>
      <w:r w:rsidRPr="00DE0877">
        <w:rPr>
          <w:sz w:val="24"/>
          <w:szCs w:val="24"/>
          <w:vertAlign w:val="superscript"/>
        </w:rPr>
        <w:t>nd</w:t>
      </w:r>
      <w:r w:rsidRPr="00DE0877">
        <w:rPr>
          <w:sz w:val="24"/>
          <w:szCs w:val="24"/>
        </w:rPr>
        <w:t xml:space="preserve"> Kings 18:9-19:37 &amp; Isaiah chapters 36 &amp; 37. </w:t>
      </w:r>
    </w:p>
    <w:p w:rsidR="004357E5" w:rsidRPr="00DE0877" w:rsidRDefault="004357E5" w:rsidP="004357E5">
      <w:pPr>
        <w:spacing w:line="480" w:lineRule="auto"/>
        <w:jc w:val="both"/>
        <w:rPr>
          <w:sz w:val="24"/>
          <w:szCs w:val="24"/>
        </w:rPr>
      </w:pPr>
      <w:r w:rsidRPr="00DE0877">
        <w:rPr>
          <w:sz w:val="24"/>
          <w:szCs w:val="24"/>
        </w:rPr>
        <w:t xml:space="preserve">The Lord Hezekiah’s Relationship with the Prophets: During His reign He predominately listened to, trusted and depended on the Prophet Isaiah. </w:t>
      </w:r>
    </w:p>
    <w:p w:rsidR="004357E5" w:rsidRPr="00DE0877" w:rsidRDefault="004357E5" w:rsidP="004357E5">
      <w:pPr>
        <w:spacing w:line="480" w:lineRule="auto"/>
        <w:jc w:val="both"/>
        <w:rPr>
          <w:sz w:val="24"/>
          <w:szCs w:val="24"/>
        </w:rPr>
      </w:pPr>
      <w:r w:rsidRPr="00DE0877">
        <w:rPr>
          <w:sz w:val="24"/>
          <w:szCs w:val="24"/>
        </w:rPr>
        <w:lastRenderedPageBreak/>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57E5" w:rsidRPr="00DE0877" w:rsidRDefault="004357E5" w:rsidP="004357E5">
      <w:pPr>
        <w:spacing w:line="480" w:lineRule="auto"/>
        <w:jc w:val="both"/>
        <w:rPr>
          <w:sz w:val="24"/>
          <w:szCs w:val="24"/>
        </w:rPr>
      </w:pPr>
      <w:r w:rsidRPr="00DE087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57E5" w:rsidRPr="00DE0877" w:rsidRDefault="004357E5" w:rsidP="004357E5">
      <w:pPr>
        <w:spacing w:line="480" w:lineRule="auto"/>
        <w:jc w:val="center"/>
        <w:rPr>
          <w:b/>
          <w:sz w:val="24"/>
          <w:szCs w:val="24"/>
        </w:rPr>
      </w:pPr>
      <w:r w:rsidRPr="00DE0877">
        <w:rPr>
          <w:b/>
          <w:sz w:val="24"/>
          <w:szCs w:val="24"/>
        </w:rPr>
        <w:t>THE LORD JOSIAH WITH THE RANK OF COLONEL OR HIGHER FOR 40 YEARS</w:t>
      </w:r>
    </w:p>
    <w:p w:rsidR="004357E5" w:rsidRPr="00DE0877" w:rsidRDefault="004357E5" w:rsidP="004357E5">
      <w:pPr>
        <w:spacing w:line="480" w:lineRule="auto"/>
        <w:jc w:val="both"/>
        <w:rPr>
          <w:b/>
          <w:sz w:val="24"/>
          <w:szCs w:val="24"/>
        </w:rPr>
      </w:pPr>
      <w:r w:rsidRPr="00DE0877">
        <w:rPr>
          <w:sz w:val="24"/>
          <w:szCs w:val="24"/>
        </w:rPr>
        <w:t>The Lord Josiah’s name means “</w:t>
      </w:r>
      <w:r w:rsidRPr="00DE0877">
        <w:rPr>
          <w:b/>
          <w:sz w:val="24"/>
          <w:szCs w:val="24"/>
        </w:rPr>
        <w:t>Yahweh Supports</w:t>
      </w:r>
      <w:r w:rsidRPr="00DE0877">
        <w:rPr>
          <w:sz w:val="24"/>
          <w:szCs w:val="24"/>
        </w:rPr>
        <w:t>.” The Scripture references of the Lord Josiah is in 1</w:t>
      </w:r>
      <w:r w:rsidRPr="00DE0877">
        <w:rPr>
          <w:sz w:val="24"/>
          <w:szCs w:val="24"/>
          <w:vertAlign w:val="superscript"/>
        </w:rPr>
        <w:t>st</w:t>
      </w:r>
      <w:r w:rsidRPr="00DE0877">
        <w:rPr>
          <w:sz w:val="24"/>
          <w:szCs w:val="24"/>
        </w:rPr>
        <w:t xml:space="preserve"> Kings 13:2; 2</w:t>
      </w:r>
      <w:r w:rsidRPr="00DE0877">
        <w:rPr>
          <w:sz w:val="24"/>
          <w:szCs w:val="24"/>
          <w:vertAlign w:val="superscript"/>
        </w:rPr>
        <w:t>nd</w:t>
      </w:r>
      <w:r w:rsidRPr="00DE0877">
        <w:rPr>
          <w:sz w:val="24"/>
          <w:szCs w:val="24"/>
        </w:rPr>
        <w:t xml:space="preserve"> Kings chapters 22-23 &amp; 2</w:t>
      </w:r>
      <w:r w:rsidRPr="00DE0877">
        <w:rPr>
          <w:sz w:val="24"/>
          <w:szCs w:val="24"/>
          <w:vertAlign w:val="superscript"/>
        </w:rPr>
        <w:t>nd</w:t>
      </w:r>
      <w:r w:rsidRPr="00DE0877">
        <w:rPr>
          <w:sz w:val="24"/>
          <w:szCs w:val="24"/>
        </w:rPr>
        <w:t xml:space="preserve"> Chronicles chapters 34-35.   </w:t>
      </w:r>
      <w:r w:rsidRPr="00DE0877">
        <w:rPr>
          <w:b/>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w:t>
      </w:r>
      <w:r w:rsidRPr="00DE0877">
        <w:rPr>
          <w:sz w:val="24"/>
          <w:szCs w:val="24"/>
        </w:rPr>
        <w:lastRenderedPageBreak/>
        <w:t>Father Stephen’s intent. He found out that Judgment would come, but not in His time. He purged Judah of the centers of sexuality and idolatry by fulfilling prophesy in 1</w:t>
      </w:r>
      <w:r w:rsidRPr="00DE0877">
        <w:rPr>
          <w:sz w:val="24"/>
          <w:szCs w:val="24"/>
          <w:vertAlign w:val="superscript"/>
        </w:rPr>
        <w:t>st</w:t>
      </w:r>
      <w:r w:rsidRPr="00DE0877">
        <w:rPr>
          <w:sz w:val="24"/>
          <w:szCs w:val="24"/>
        </w:rPr>
        <w:t xml:space="preserve"> Kings 13:2. In His latter years, the Assyrian Empire was being crushed by the Babylonian Empire around 609BC. </w:t>
      </w:r>
    </w:p>
    <w:p w:rsidR="004357E5" w:rsidRPr="00DE0877" w:rsidRDefault="004357E5" w:rsidP="004357E5">
      <w:pPr>
        <w:spacing w:line="480" w:lineRule="auto"/>
        <w:jc w:val="both"/>
        <w:rPr>
          <w:sz w:val="24"/>
          <w:szCs w:val="24"/>
        </w:rPr>
      </w:pPr>
      <w:r w:rsidRPr="00DE0877">
        <w:rPr>
          <w:sz w:val="24"/>
          <w:szCs w:val="24"/>
        </w:rPr>
        <w:t>The Exploring of the Lord Josiah’s Relationships: The Lord Josiah’s commitment to true worship is in 2</w:t>
      </w:r>
      <w:r w:rsidRPr="00DE0877">
        <w:rPr>
          <w:sz w:val="24"/>
          <w:szCs w:val="24"/>
          <w:vertAlign w:val="superscript"/>
        </w:rPr>
        <w:t>nd</w:t>
      </w:r>
      <w:r w:rsidRPr="00DE0877">
        <w:rPr>
          <w:sz w:val="24"/>
          <w:szCs w:val="24"/>
        </w:rPr>
        <w:t xml:space="preserve"> Kings 22:1-7; 23:1-30 &amp; 2</w:t>
      </w:r>
      <w:r w:rsidRPr="00DE0877">
        <w:rPr>
          <w:sz w:val="24"/>
          <w:szCs w:val="24"/>
          <w:vertAlign w:val="superscript"/>
        </w:rPr>
        <w:t>nd</w:t>
      </w:r>
      <w:r w:rsidRPr="00DE0877">
        <w:rPr>
          <w:sz w:val="24"/>
          <w:szCs w:val="24"/>
        </w:rPr>
        <w:t xml:space="preserve"> Chronicles chapters 34-35. The Lord Josiah’s commitment to the Father Stephen Inerrant Word is in 2</w:t>
      </w:r>
      <w:r w:rsidRPr="00DE0877">
        <w:rPr>
          <w:sz w:val="24"/>
          <w:szCs w:val="24"/>
          <w:vertAlign w:val="superscript"/>
        </w:rPr>
        <w:t>nd</w:t>
      </w:r>
      <w:r w:rsidRPr="00DE0877">
        <w:rPr>
          <w:sz w:val="24"/>
          <w:szCs w:val="24"/>
        </w:rPr>
        <w:t xml:space="preserve"> Kings chapter 22. </w:t>
      </w:r>
    </w:p>
    <w:p w:rsidR="004357E5" w:rsidRPr="00DE0877" w:rsidRDefault="004357E5" w:rsidP="004357E5">
      <w:pPr>
        <w:spacing w:line="480" w:lineRule="auto"/>
        <w:jc w:val="both"/>
        <w:rPr>
          <w:sz w:val="24"/>
          <w:szCs w:val="24"/>
        </w:rPr>
      </w:pPr>
      <w:r w:rsidRPr="00DE087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357E5" w:rsidRPr="00DE0877" w:rsidRDefault="004357E5" w:rsidP="004357E5">
      <w:pPr>
        <w:spacing w:line="480" w:lineRule="auto"/>
        <w:jc w:val="center"/>
        <w:rPr>
          <w:b/>
          <w:sz w:val="24"/>
          <w:szCs w:val="24"/>
        </w:rPr>
      </w:pPr>
      <w:r w:rsidRPr="00DE0877">
        <w:rPr>
          <w:b/>
          <w:sz w:val="24"/>
          <w:szCs w:val="24"/>
        </w:rPr>
        <w:t xml:space="preserve">THE LORD AARON WITH THE RANK OF COLONEL OR HIGHER FOR 40 YEARS </w:t>
      </w:r>
    </w:p>
    <w:p w:rsidR="004357E5" w:rsidRPr="00DE0877" w:rsidRDefault="004357E5" w:rsidP="004357E5">
      <w:pPr>
        <w:spacing w:line="480" w:lineRule="auto"/>
        <w:rPr>
          <w:sz w:val="24"/>
          <w:szCs w:val="24"/>
        </w:rPr>
      </w:pPr>
      <w:r w:rsidRPr="00DE0877">
        <w:rPr>
          <w:sz w:val="24"/>
          <w:szCs w:val="24"/>
        </w:rPr>
        <w:t>The Lord Aaron’s name means “</w:t>
      </w:r>
      <w:r w:rsidRPr="00DE0877">
        <w:rPr>
          <w:b/>
          <w:sz w:val="24"/>
          <w:szCs w:val="24"/>
        </w:rPr>
        <w:t>Highest Light</w:t>
      </w:r>
      <w:r w:rsidRPr="00DE0877">
        <w:rPr>
          <w:sz w:val="24"/>
          <w:szCs w:val="24"/>
        </w:rPr>
        <w:t xml:space="preserve">.” The Scripture references of the Lord Aaron is in the Books of Exodus, Leviticus, Numbers &amp; Deuteronomy; other various references. </w:t>
      </w:r>
    </w:p>
    <w:p w:rsidR="004357E5" w:rsidRPr="00DE0877" w:rsidRDefault="004357E5" w:rsidP="004357E5">
      <w:pPr>
        <w:spacing w:line="480" w:lineRule="auto"/>
        <w:jc w:val="both"/>
        <w:rPr>
          <w:sz w:val="24"/>
          <w:szCs w:val="24"/>
        </w:rPr>
      </w:pPr>
      <w:r w:rsidRPr="00DE087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57E5" w:rsidRPr="00DE0877" w:rsidRDefault="004357E5" w:rsidP="004357E5">
      <w:pPr>
        <w:spacing w:line="480" w:lineRule="auto"/>
        <w:jc w:val="both"/>
        <w:rPr>
          <w:sz w:val="24"/>
          <w:szCs w:val="24"/>
        </w:rPr>
      </w:pPr>
      <w:r w:rsidRPr="00DE0877">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57E5" w:rsidRPr="00DE0877" w:rsidRDefault="004357E5" w:rsidP="004357E5">
      <w:pPr>
        <w:spacing w:line="480" w:lineRule="auto"/>
        <w:jc w:val="both"/>
        <w:rPr>
          <w:sz w:val="24"/>
          <w:szCs w:val="24"/>
        </w:rPr>
      </w:pPr>
      <w:r w:rsidRPr="00DE087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57E5" w:rsidRPr="00DE0877" w:rsidRDefault="004357E5" w:rsidP="004357E5">
      <w:pPr>
        <w:spacing w:line="480" w:lineRule="auto"/>
        <w:jc w:val="center"/>
        <w:rPr>
          <w:b/>
          <w:sz w:val="24"/>
          <w:szCs w:val="24"/>
        </w:rPr>
      </w:pPr>
      <w:r w:rsidRPr="00DE0877">
        <w:rPr>
          <w:b/>
          <w:sz w:val="24"/>
          <w:szCs w:val="24"/>
        </w:rPr>
        <w:t>THE LORD EZRA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Ezra’s name means “</w:t>
      </w:r>
      <w:r w:rsidRPr="00DE0877">
        <w:rPr>
          <w:b/>
          <w:sz w:val="24"/>
          <w:szCs w:val="24"/>
        </w:rPr>
        <w:t>Yahweh Helps</w:t>
      </w:r>
      <w:r w:rsidRPr="00DE0877">
        <w:rPr>
          <w:sz w:val="24"/>
          <w:szCs w:val="24"/>
        </w:rPr>
        <w:t xml:space="preserve">.” The Scripture references of the Lord Ezra is in Ezra chapters 7-10 &amp; Nehemiah chapter 8. </w:t>
      </w:r>
    </w:p>
    <w:p w:rsidR="004357E5" w:rsidRPr="00DE0877" w:rsidRDefault="004357E5" w:rsidP="004357E5">
      <w:pPr>
        <w:spacing w:line="480" w:lineRule="auto"/>
        <w:jc w:val="both"/>
        <w:rPr>
          <w:sz w:val="24"/>
          <w:szCs w:val="24"/>
        </w:rPr>
      </w:pPr>
      <w:r w:rsidRPr="00DE0877">
        <w:rPr>
          <w:sz w:val="24"/>
          <w:szCs w:val="24"/>
        </w:rPr>
        <w:t>The Lord Ezra’s Role in Scripture: The Lord Ezra led a 2</w:t>
      </w:r>
      <w:r w:rsidRPr="00DE0877">
        <w:rPr>
          <w:sz w:val="24"/>
          <w:szCs w:val="24"/>
          <w:vertAlign w:val="superscript"/>
        </w:rPr>
        <w:t>nd</w:t>
      </w:r>
      <w:r w:rsidRPr="00DE0877">
        <w:rPr>
          <w:sz w:val="24"/>
          <w:szCs w:val="24"/>
        </w:rPr>
        <w:t xml:space="preserve"> group of Jews back to their homeland some 80 years after a 1</w:t>
      </w:r>
      <w:r w:rsidRPr="00DE0877">
        <w:rPr>
          <w:sz w:val="24"/>
          <w:szCs w:val="24"/>
          <w:vertAlign w:val="superscript"/>
        </w:rPr>
        <w:t>st</w:t>
      </w:r>
      <w:r w:rsidRPr="00DE087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57E5" w:rsidRPr="00DE0877" w:rsidRDefault="004357E5" w:rsidP="004357E5">
      <w:pPr>
        <w:spacing w:line="480" w:lineRule="auto"/>
        <w:jc w:val="both"/>
        <w:rPr>
          <w:sz w:val="24"/>
          <w:szCs w:val="24"/>
        </w:rPr>
      </w:pPr>
      <w:r w:rsidRPr="00DE087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57E5" w:rsidRPr="00DE0877" w:rsidRDefault="004357E5" w:rsidP="004357E5">
      <w:pPr>
        <w:spacing w:line="480" w:lineRule="auto"/>
        <w:jc w:val="both"/>
        <w:rPr>
          <w:sz w:val="24"/>
          <w:szCs w:val="24"/>
        </w:rPr>
      </w:pPr>
      <w:r w:rsidRPr="00DE0877">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57E5" w:rsidRPr="00DE0877" w:rsidRDefault="004357E5" w:rsidP="004357E5">
      <w:pPr>
        <w:spacing w:line="480" w:lineRule="auto"/>
        <w:jc w:val="both"/>
        <w:rPr>
          <w:sz w:val="24"/>
          <w:szCs w:val="24"/>
        </w:rPr>
      </w:pPr>
      <w:r w:rsidRPr="00DE087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357E5" w:rsidRPr="00DE0877" w:rsidRDefault="004357E5" w:rsidP="004357E5">
      <w:pPr>
        <w:spacing w:line="480" w:lineRule="auto"/>
        <w:jc w:val="center"/>
        <w:rPr>
          <w:b/>
          <w:sz w:val="24"/>
          <w:szCs w:val="24"/>
        </w:rPr>
      </w:pPr>
      <w:r w:rsidRPr="00DE0877">
        <w:rPr>
          <w:b/>
          <w:sz w:val="24"/>
          <w:szCs w:val="24"/>
        </w:rPr>
        <w:t xml:space="preserve">THE LORD NEHEMIAH WITH THE RANK OF COLONEL OR HIGHER FOR 40 YEARS </w:t>
      </w:r>
    </w:p>
    <w:p w:rsidR="004357E5" w:rsidRPr="00DE0877" w:rsidRDefault="004357E5" w:rsidP="004357E5">
      <w:pPr>
        <w:spacing w:line="480" w:lineRule="auto"/>
        <w:rPr>
          <w:sz w:val="24"/>
          <w:szCs w:val="24"/>
        </w:rPr>
      </w:pPr>
      <w:r w:rsidRPr="00DE0877">
        <w:rPr>
          <w:sz w:val="24"/>
          <w:szCs w:val="24"/>
        </w:rPr>
        <w:t>The Lord Nehemiah’s name means “</w:t>
      </w:r>
      <w:r w:rsidRPr="00DE0877">
        <w:rPr>
          <w:b/>
          <w:sz w:val="24"/>
          <w:szCs w:val="24"/>
        </w:rPr>
        <w:t>Yahweh Comforts</w:t>
      </w:r>
      <w:r w:rsidRPr="00DE0877">
        <w:rPr>
          <w:sz w:val="24"/>
          <w:szCs w:val="24"/>
        </w:rPr>
        <w:t xml:space="preserve">.” The Scripture references of the Lord Nehemiah is in the Book of Nehemiah. </w:t>
      </w:r>
    </w:p>
    <w:p w:rsidR="004357E5" w:rsidRPr="00DE0877" w:rsidRDefault="004357E5" w:rsidP="004357E5">
      <w:pPr>
        <w:spacing w:line="480" w:lineRule="auto"/>
        <w:rPr>
          <w:sz w:val="24"/>
          <w:szCs w:val="24"/>
        </w:rPr>
      </w:pPr>
      <w:r w:rsidRPr="00DE0877">
        <w:rPr>
          <w:sz w:val="24"/>
          <w:szCs w:val="24"/>
        </w:rPr>
        <w:t xml:space="preserve">The Lord Nehemiah’s Role in Scripture: The Lord Nehemiah while as Governor of Judah He was motivated and organized in the rebuilding of the Jerusalem Wall. </w:t>
      </w:r>
    </w:p>
    <w:p w:rsidR="004357E5" w:rsidRPr="00DE0877" w:rsidRDefault="004357E5" w:rsidP="004357E5">
      <w:pPr>
        <w:spacing w:line="480" w:lineRule="auto"/>
        <w:jc w:val="both"/>
        <w:rPr>
          <w:sz w:val="24"/>
          <w:szCs w:val="24"/>
        </w:rPr>
      </w:pPr>
      <w:r w:rsidRPr="00DE0877">
        <w:rPr>
          <w:sz w:val="24"/>
          <w:szCs w:val="24"/>
        </w:rPr>
        <w:t xml:space="preserve">The Lord Nehemiah’s Life and Times: The Lord Nehemiah was an important High Official in the Persian Empire, with direct access to the King, when He heard that the Walls of Jerusalem was </w:t>
      </w:r>
      <w:r w:rsidRPr="00DE0877">
        <w:rPr>
          <w:sz w:val="24"/>
          <w:szCs w:val="24"/>
        </w:rPr>
        <w:lastRenderedPageBreak/>
        <w:t xml:space="preserve">still in ruins. The Lord Nehemiah also struggled with hostile neighbors and the population of the Jews that had grown cold to follow the Father Stephen’s Law. </w:t>
      </w:r>
    </w:p>
    <w:p w:rsidR="004357E5" w:rsidRPr="00DE0877" w:rsidRDefault="004357E5" w:rsidP="004357E5">
      <w:pPr>
        <w:spacing w:line="480" w:lineRule="auto"/>
        <w:jc w:val="both"/>
        <w:rPr>
          <w:sz w:val="24"/>
          <w:szCs w:val="24"/>
        </w:rPr>
      </w:pPr>
      <w:r w:rsidRPr="00DE087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57E5" w:rsidRPr="00DE0877" w:rsidRDefault="004357E5" w:rsidP="004357E5">
      <w:pPr>
        <w:spacing w:line="480" w:lineRule="auto"/>
        <w:jc w:val="both"/>
        <w:rPr>
          <w:sz w:val="24"/>
          <w:szCs w:val="24"/>
        </w:rPr>
      </w:pPr>
      <w:r w:rsidRPr="00DE087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57E5" w:rsidRPr="00DE0877" w:rsidRDefault="004357E5" w:rsidP="004357E5">
      <w:pPr>
        <w:spacing w:line="480" w:lineRule="auto"/>
        <w:jc w:val="center"/>
        <w:rPr>
          <w:b/>
          <w:sz w:val="24"/>
          <w:szCs w:val="24"/>
        </w:rPr>
      </w:pPr>
      <w:r w:rsidRPr="00DE0877">
        <w:rPr>
          <w:b/>
          <w:sz w:val="24"/>
          <w:szCs w:val="24"/>
        </w:rPr>
        <w:t>THE LORD NATHAN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Nathan’s name means “</w:t>
      </w:r>
      <w:r w:rsidRPr="00DE0877">
        <w:rPr>
          <w:b/>
          <w:sz w:val="24"/>
          <w:szCs w:val="24"/>
        </w:rPr>
        <w:t>Gift</w:t>
      </w:r>
      <w:r w:rsidRPr="00DE0877">
        <w:rPr>
          <w:sz w:val="24"/>
          <w:szCs w:val="24"/>
        </w:rPr>
        <w:t>.” The Scripture references of the Lord Nathan is in 2</w:t>
      </w:r>
      <w:r w:rsidRPr="00DE0877">
        <w:rPr>
          <w:sz w:val="24"/>
          <w:szCs w:val="24"/>
          <w:vertAlign w:val="superscript"/>
        </w:rPr>
        <w:t>nd</w:t>
      </w:r>
      <w:r w:rsidRPr="00DE0877">
        <w:rPr>
          <w:sz w:val="24"/>
          <w:szCs w:val="24"/>
        </w:rPr>
        <w:t xml:space="preserve"> Samuel chapters 7 &amp; 12; 1</w:t>
      </w:r>
      <w:r w:rsidRPr="00DE0877">
        <w:rPr>
          <w:sz w:val="24"/>
          <w:szCs w:val="24"/>
          <w:vertAlign w:val="superscript"/>
        </w:rPr>
        <w:t>st</w:t>
      </w:r>
      <w:r w:rsidRPr="00DE0877">
        <w:rPr>
          <w:sz w:val="24"/>
          <w:szCs w:val="24"/>
        </w:rPr>
        <w:t xml:space="preserve"> Kings chapter 1 &amp; 1</w:t>
      </w:r>
      <w:r w:rsidRPr="00DE0877">
        <w:rPr>
          <w:sz w:val="24"/>
          <w:szCs w:val="24"/>
          <w:vertAlign w:val="superscript"/>
        </w:rPr>
        <w:t>st</w:t>
      </w:r>
      <w:r w:rsidRPr="00DE0877">
        <w:rPr>
          <w:sz w:val="24"/>
          <w:szCs w:val="24"/>
        </w:rPr>
        <w:t xml:space="preserve"> Chronicles chapters 17 &amp; 29. </w:t>
      </w:r>
    </w:p>
    <w:p w:rsidR="004357E5" w:rsidRPr="00DE0877" w:rsidRDefault="004357E5" w:rsidP="004357E5">
      <w:pPr>
        <w:spacing w:line="480" w:lineRule="auto"/>
        <w:jc w:val="both"/>
        <w:rPr>
          <w:sz w:val="24"/>
          <w:szCs w:val="24"/>
        </w:rPr>
      </w:pPr>
      <w:r w:rsidRPr="00DE0877">
        <w:rPr>
          <w:sz w:val="24"/>
          <w:szCs w:val="24"/>
        </w:rPr>
        <w:t xml:space="preserve">The Lord Nathan’s Life and Times: Little is known about His beginnings, but We find that the Lord Nathan is already serving the royal court of King David. He announced that by the Davidic </w:t>
      </w:r>
      <w:r w:rsidRPr="00DE0877">
        <w:rPr>
          <w:sz w:val="24"/>
          <w:szCs w:val="24"/>
        </w:rPr>
        <w:lastRenderedPageBreak/>
        <w:t xml:space="preserve">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57E5" w:rsidRPr="00DE0877" w:rsidRDefault="004357E5" w:rsidP="004357E5">
      <w:pPr>
        <w:spacing w:line="480" w:lineRule="auto"/>
        <w:jc w:val="both"/>
        <w:rPr>
          <w:sz w:val="24"/>
          <w:szCs w:val="24"/>
        </w:rPr>
      </w:pPr>
      <w:r w:rsidRPr="00DE0877">
        <w:rPr>
          <w:sz w:val="24"/>
          <w:szCs w:val="24"/>
        </w:rPr>
        <w:t>The Exploring of the Lord Nathan’s Relationships: The Lord Nathan’s Relationship with the Lord David: The Lord Nathan reported the Father Stephen’s promise is in 2</w:t>
      </w:r>
      <w:r w:rsidRPr="00DE0877">
        <w:rPr>
          <w:sz w:val="24"/>
          <w:szCs w:val="24"/>
          <w:vertAlign w:val="superscript"/>
        </w:rPr>
        <w:t>nd</w:t>
      </w:r>
      <w:r w:rsidRPr="00DE0877">
        <w:rPr>
          <w:sz w:val="24"/>
          <w:szCs w:val="24"/>
        </w:rPr>
        <w:t xml:space="preserve"> Samuel chapter 7 &amp; 1</w:t>
      </w:r>
      <w:r w:rsidRPr="00DE0877">
        <w:rPr>
          <w:sz w:val="24"/>
          <w:szCs w:val="24"/>
          <w:vertAlign w:val="superscript"/>
        </w:rPr>
        <w:t>st</w:t>
      </w:r>
      <w:r w:rsidRPr="00DE0877">
        <w:rPr>
          <w:sz w:val="24"/>
          <w:szCs w:val="24"/>
        </w:rPr>
        <w:t xml:space="preserve"> Chronicles chapter 17. The Lord Nathan confronted the Lord David is in 2</w:t>
      </w:r>
      <w:r w:rsidRPr="00DE0877">
        <w:rPr>
          <w:sz w:val="24"/>
          <w:szCs w:val="24"/>
          <w:vertAlign w:val="superscript"/>
        </w:rPr>
        <w:t>nd</w:t>
      </w:r>
      <w:r w:rsidRPr="00DE0877">
        <w:rPr>
          <w:sz w:val="24"/>
          <w:szCs w:val="24"/>
        </w:rPr>
        <w:t xml:space="preserve"> Samuel chapter 12. The Lord Nathan acted to preserve the Lord Solomon’s Rights is in 1</w:t>
      </w:r>
      <w:r w:rsidRPr="00DE0877">
        <w:rPr>
          <w:sz w:val="24"/>
          <w:szCs w:val="24"/>
          <w:vertAlign w:val="superscript"/>
        </w:rPr>
        <w:t>st</w:t>
      </w:r>
      <w:r w:rsidRPr="00DE0877">
        <w:rPr>
          <w:sz w:val="24"/>
          <w:szCs w:val="24"/>
        </w:rPr>
        <w:t xml:space="preserve"> Kings chapter 1. </w:t>
      </w:r>
    </w:p>
    <w:p w:rsidR="004357E5" w:rsidRPr="00DE0877" w:rsidRDefault="004357E5" w:rsidP="004357E5">
      <w:pPr>
        <w:spacing w:line="480" w:lineRule="auto"/>
        <w:jc w:val="both"/>
        <w:rPr>
          <w:sz w:val="24"/>
          <w:szCs w:val="24"/>
        </w:rPr>
      </w:pPr>
      <w:r w:rsidRPr="00DE0877">
        <w:rPr>
          <w:sz w:val="24"/>
          <w:szCs w:val="24"/>
        </w:rPr>
        <w:t>The Lord Nathan as an Example for Today: The Lord Nathan was able to live near the center of authority and remain uncorrupted is in 1</w:t>
      </w:r>
      <w:r w:rsidRPr="00DE0877">
        <w:rPr>
          <w:sz w:val="24"/>
          <w:szCs w:val="24"/>
          <w:vertAlign w:val="superscript"/>
        </w:rPr>
        <w:t>st</w:t>
      </w:r>
      <w:r w:rsidRPr="00DE087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57E5" w:rsidRPr="00DE0877" w:rsidRDefault="004357E5" w:rsidP="004357E5">
      <w:pPr>
        <w:spacing w:line="480" w:lineRule="auto"/>
        <w:jc w:val="center"/>
        <w:rPr>
          <w:b/>
          <w:sz w:val="24"/>
          <w:szCs w:val="24"/>
        </w:rPr>
      </w:pPr>
      <w:r w:rsidRPr="00DE0877">
        <w:rPr>
          <w:b/>
          <w:sz w:val="24"/>
          <w:szCs w:val="24"/>
        </w:rPr>
        <w:t>THE LORD ELISHA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Elisha’s name means “</w:t>
      </w:r>
      <w:r w:rsidRPr="00DE0877">
        <w:rPr>
          <w:b/>
          <w:sz w:val="24"/>
          <w:szCs w:val="24"/>
        </w:rPr>
        <w:t>God is Salvation</w:t>
      </w:r>
      <w:r w:rsidRPr="00DE0877">
        <w:rPr>
          <w:sz w:val="24"/>
          <w:szCs w:val="24"/>
        </w:rPr>
        <w:t>.” The Scripture references of the Lord Elisha is in 1</w:t>
      </w:r>
      <w:r w:rsidRPr="00DE0877">
        <w:rPr>
          <w:sz w:val="24"/>
          <w:szCs w:val="24"/>
          <w:vertAlign w:val="superscript"/>
        </w:rPr>
        <w:t>st</w:t>
      </w:r>
      <w:r w:rsidRPr="00DE0877">
        <w:rPr>
          <w:sz w:val="24"/>
          <w:szCs w:val="24"/>
        </w:rPr>
        <w:t xml:space="preserve"> Kings chapter 19; 2</w:t>
      </w:r>
      <w:r w:rsidRPr="00DE0877">
        <w:rPr>
          <w:sz w:val="24"/>
          <w:szCs w:val="24"/>
          <w:vertAlign w:val="superscript"/>
        </w:rPr>
        <w:t>nd</w:t>
      </w:r>
      <w:r w:rsidRPr="00DE0877">
        <w:rPr>
          <w:sz w:val="24"/>
          <w:szCs w:val="24"/>
        </w:rPr>
        <w:t xml:space="preserve"> Kings chapters 2-13 &amp; Luke 4:27. </w:t>
      </w:r>
    </w:p>
    <w:p w:rsidR="004357E5" w:rsidRPr="00DE0877" w:rsidRDefault="004357E5" w:rsidP="004357E5">
      <w:pPr>
        <w:spacing w:line="480" w:lineRule="auto"/>
        <w:jc w:val="both"/>
        <w:rPr>
          <w:sz w:val="24"/>
          <w:szCs w:val="24"/>
        </w:rPr>
      </w:pPr>
      <w:r w:rsidRPr="00DE0877">
        <w:rPr>
          <w:sz w:val="24"/>
          <w:szCs w:val="24"/>
        </w:rPr>
        <w:lastRenderedPageBreak/>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57E5" w:rsidRPr="00DE0877" w:rsidRDefault="004357E5" w:rsidP="004357E5">
      <w:pPr>
        <w:spacing w:line="480" w:lineRule="auto"/>
        <w:jc w:val="both"/>
        <w:rPr>
          <w:sz w:val="24"/>
          <w:szCs w:val="24"/>
        </w:rPr>
      </w:pPr>
      <w:r w:rsidRPr="00DE0877">
        <w:rPr>
          <w:sz w:val="24"/>
          <w:szCs w:val="24"/>
        </w:rPr>
        <w:t>The 14 miracles of the Lord Elisha is compared with the 7 miracles performed by the Lord Elijah [1</w:t>
      </w:r>
      <w:r w:rsidRPr="00DE0877">
        <w:rPr>
          <w:sz w:val="24"/>
          <w:szCs w:val="24"/>
          <w:vertAlign w:val="superscript"/>
        </w:rPr>
        <w:t>st</w:t>
      </w:r>
      <w:r w:rsidRPr="00DE0877">
        <w:rPr>
          <w:sz w:val="24"/>
          <w:szCs w:val="24"/>
        </w:rPr>
        <w:t xml:space="preserve"> Kings 19:19-21; 2</w:t>
      </w:r>
      <w:r w:rsidRPr="00DE0877">
        <w:rPr>
          <w:sz w:val="24"/>
          <w:szCs w:val="24"/>
          <w:vertAlign w:val="superscript"/>
        </w:rPr>
        <w:t>nd</w:t>
      </w:r>
      <w:r w:rsidRPr="00DE0877">
        <w:rPr>
          <w:sz w:val="24"/>
          <w:szCs w:val="24"/>
        </w:rPr>
        <w:t xml:space="preserve"> Kings 2:9; 13:14-20] are as follows in 2</w:t>
      </w:r>
      <w:r w:rsidRPr="00DE0877">
        <w:rPr>
          <w:sz w:val="24"/>
          <w:szCs w:val="24"/>
          <w:vertAlign w:val="superscript"/>
        </w:rPr>
        <w:t>nd</w:t>
      </w:r>
      <w:r w:rsidRPr="00DE0877">
        <w:rPr>
          <w:sz w:val="24"/>
          <w:szCs w:val="24"/>
        </w:rPr>
        <w:t xml:space="preserve"> Kings: 1. The Lord Elisha separated the waters of Jordon is in 2</w:t>
      </w:r>
      <w:r w:rsidRPr="00DE0877">
        <w:rPr>
          <w:sz w:val="24"/>
          <w:szCs w:val="24"/>
          <w:vertAlign w:val="superscript"/>
        </w:rPr>
        <w:t>nd</w:t>
      </w:r>
      <w:r w:rsidRPr="00DE0877">
        <w:rPr>
          <w:sz w:val="24"/>
          <w:szCs w:val="24"/>
        </w:rPr>
        <w:t xml:space="preserve"> Kings 2:14. 2. The Lord Elisha healed bitter spring waters is in 2</w:t>
      </w:r>
      <w:r w:rsidRPr="00DE0877">
        <w:rPr>
          <w:sz w:val="24"/>
          <w:szCs w:val="24"/>
          <w:vertAlign w:val="superscript"/>
        </w:rPr>
        <w:t>nd</w:t>
      </w:r>
      <w:r w:rsidRPr="00DE0877">
        <w:rPr>
          <w:sz w:val="24"/>
          <w:szCs w:val="24"/>
        </w:rPr>
        <w:t xml:space="preserve"> Kings 2:21. 3. The Lord Elisha cursed Young Men who ridiculed the Father Stephen is in 2</w:t>
      </w:r>
      <w:r w:rsidRPr="00DE0877">
        <w:rPr>
          <w:sz w:val="24"/>
          <w:szCs w:val="24"/>
          <w:vertAlign w:val="superscript"/>
        </w:rPr>
        <w:t>nd</w:t>
      </w:r>
      <w:r w:rsidRPr="00DE0877">
        <w:rPr>
          <w:sz w:val="24"/>
          <w:szCs w:val="24"/>
        </w:rPr>
        <w:t xml:space="preserve"> Kings 2:24. 4. The Lord Elisha was a battle for Israel is in 2</w:t>
      </w:r>
      <w:r w:rsidRPr="00DE0877">
        <w:rPr>
          <w:sz w:val="24"/>
          <w:szCs w:val="24"/>
          <w:vertAlign w:val="superscript"/>
        </w:rPr>
        <w:t>nd</w:t>
      </w:r>
      <w:r w:rsidRPr="00DE0877">
        <w:rPr>
          <w:sz w:val="24"/>
          <w:szCs w:val="24"/>
        </w:rPr>
        <w:t xml:space="preserve"> Kings 3:15-26. 5. The Lord Elisha multiplied a poor Widow’s oil is in 2</w:t>
      </w:r>
      <w:r w:rsidRPr="00DE0877">
        <w:rPr>
          <w:sz w:val="24"/>
          <w:szCs w:val="24"/>
          <w:vertAlign w:val="superscript"/>
        </w:rPr>
        <w:t>nd</w:t>
      </w:r>
      <w:r w:rsidRPr="00DE0877">
        <w:rPr>
          <w:sz w:val="24"/>
          <w:szCs w:val="24"/>
        </w:rPr>
        <w:t xml:space="preserve"> Kings 4:1-7. 6. The Lord Elisha promised a Good Woman a Child is in 2</w:t>
      </w:r>
      <w:r w:rsidRPr="00DE0877">
        <w:rPr>
          <w:sz w:val="24"/>
          <w:szCs w:val="24"/>
          <w:vertAlign w:val="superscript"/>
        </w:rPr>
        <w:t>nd</w:t>
      </w:r>
      <w:r w:rsidRPr="00DE0877">
        <w:rPr>
          <w:sz w:val="24"/>
          <w:szCs w:val="24"/>
        </w:rPr>
        <w:t xml:space="preserve"> Kings 4:14-17. 7. The Lord Elisha raised the Good Woman’s Child from the dead is in 2</w:t>
      </w:r>
      <w:r w:rsidRPr="00DE0877">
        <w:rPr>
          <w:sz w:val="24"/>
          <w:szCs w:val="24"/>
          <w:vertAlign w:val="superscript"/>
        </w:rPr>
        <w:t>nd</w:t>
      </w:r>
      <w:r w:rsidRPr="00DE0877">
        <w:rPr>
          <w:sz w:val="24"/>
          <w:szCs w:val="24"/>
        </w:rPr>
        <w:t xml:space="preserve"> Kings 4:32-37. 8. The Lord Elisha made poison stew edible is in 2</w:t>
      </w:r>
      <w:r w:rsidRPr="00DE0877">
        <w:rPr>
          <w:sz w:val="24"/>
          <w:szCs w:val="24"/>
          <w:vertAlign w:val="superscript"/>
        </w:rPr>
        <w:t>nd</w:t>
      </w:r>
      <w:r w:rsidRPr="00DE0877">
        <w:rPr>
          <w:sz w:val="24"/>
          <w:szCs w:val="24"/>
        </w:rPr>
        <w:t xml:space="preserve"> Kings 4:38-41. 9. The Lord Elisha multiplied loaves to feed many is in 2</w:t>
      </w:r>
      <w:r w:rsidRPr="00DE0877">
        <w:rPr>
          <w:sz w:val="24"/>
          <w:szCs w:val="24"/>
          <w:vertAlign w:val="superscript"/>
        </w:rPr>
        <w:t>nd</w:t>
      </w:r>
      <w:r w:rsidRPr="00DE0877">
        <w:rPr>
          <w:sz w:val="24"/>
          <w:szCs w:val="24"/>
        </w:rPr>
        <w:t xml:space="preserve"> Kings 4:42-44. 10. The Lord Elisha healed a Syrian General’s leprosy is in 2</w:t>
      </w:r>
      <w:r w:rsidRPr="00DE0877">
        <w:rPr>
          <w:sz w:val="24"/>
          <w:szCs w:val="24"/>
          <w:vertAlign w:val="superscript"/>
        </w:rPr>
        <w:t>nd</w:t>
      </w:r>
      <w:r w:rsidRPr="00DE0877">
        <w:rPr>
          <w:sz w:val="24"/>
          <w:szCs w:val="24"/>
        </w:rPr>
        <w:t xml:space="preserve"> Kings 5:1-19. 11. The Lord Elisha made a borrowed ax head float is in 2</w:t>
      </w:r>
      <w:r w:rsidRPr="00DE0877">
        <w:rPr>
          <w:sz w:val="24"/>
          <w:szCs w:val="24"/>
          <w:vertAlign w:val="superscript"/>
        </w:rPr>
        <w:t>nd</w:t>
      </w:r>
      <w:r w:rsidRPr="00DE0877">
        <w:rPr>
          <w:sz w:val="24"/>
          <w:szCs w:val="24"/>
        </w:rPr>
        <w:t xml:space="preserve"> Kings 6:1-6. 12. The Lord Elisha trapped an Aramean Army is in 2</w:t>
      </w:r>
      <w:r w:rsidRPr="00DE0877">
        <w:rPr>
          <w:sz w:val="24"/>
          <w:szCs w:val="24"/>
          <w:vertAlign w:val="superscript"/>
        </w:rPr>
        <w:t>nd</w:t>
      </w:r>
      <w:r w:rsidRPr="00DE0877">
        <w:rPr>
          <w:sz w:val="24"/>
          <w:szCs w:val="24"/>
        </w:rPr>
        <w:t xml:space="preserve"> Kings 6:8-23. 13. The Lord Elisha showed His Servant an Angel Army is in 2</w:t>
      </w:r>
      <w:r w:rsidRPr="00DE0877">
        <w:rPr>
          <w:sz w:val="24"/>
          <w:szCs w:val="24"/>
          <w:vertAlign w:val="superscript"/>
        </w:rPr>
        <w:t>nd</w:t>
      </w:r>
      <w:r w:rsidRPr="00DE0877">
        <w:rPr>
          <w:sz w:val="24"/>
          <w:szCs w:val="24"/>
        </w:rPr>
        <w:t xml:space="preserve"> Kings 6:15-17. 14. The Lord Elisha predicted an excess of food for starving Samaria is in 2</w:t>
      </w:r>
      <w:r w:rsidRPr="00DE0877">
        <w:rPr>
          <w:sz w:val="24"/>
          <w:szCs w:val="24"/>
          <w:vertAlign w:val="superscript"/>
        </w:rPr>
        <w:t>nd</w:t>
      </w:r>
      <w:r w:rsidRPr="00DE087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57E5" w:rsidRPr="00DE0877" w:rsidRDefault="004357E5" w:rsidP="004357E5">
      <w:pPr>
        <w:spacing w:line="480" w:lineRule="auto"/>
        <w:jc w:val="both"/>
        <w:rPr>
          <w:sz w:val="24"/>
          <w:szCs w:val="24"/>
        </w:rPr>
      </w:pPr>
      <w:r w:rsidRPr="00DE0877">
        <w:rPr>
          <w:sz w:val="24"/>
          <w:szCs w:val="24"/>
        </w:rPr>
        <w:lastRenderedPageBreak/>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57E5" w:rsidRPr="00DE0877" w:rsidRDefault="004357E5" w:rsidP="004357E5">
      <w:pPr>
        <w:spacing w:line="480" w:lineRule="auto"/>
        <w:jc w:val="center"/>
        <w:rPr>
          <w:b/>
          <w:sz w:val="24"/>
          <w:szCs w:val="24"/>
        </w:rPr>
      </w:pPr>
      <w:r w:rsidRPr="00DE0877">
        <w:rPr>
          <w:b/>
          <w:sz w:val="24"/>
          <w:szCs w:val="24"/>
        </w:rPr>
        <w:t>THE LORD JONAH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Jonah’s name means “</w:t>
      </w:r>
      <w:r w:rsidRPr="00DE0877">
        <w:rPr>
          <w:b/>
          <w:sz w:val="24"/>
          <w:szCs w:val="24"/>
        </w:rPr>
        <w:t>Dove</w:t>
      </w:r>
      <w:r w:rsidRPr="00DE0877">
        <w:rPr>
          <w:sz w:val="24"/>
          <w:szCs w:val="24"/>
        </w:rPr>
        <w:t>.” The Scripture references of the Lord Jonah is in 2</w:t>
      </w:r>
      <w:r w:rsidRPr="00DE0877">
        <w:rPr>
          <w:sz w:val="24"/>
          <w:szCs w:val="24"/>
          <w:vertAlign w:val="superscript"/>
        </w:rPr>
        <w:t>nd</w:t>
      </w:r>
      <w:r w:rsidRPr="00DE0877">
        <w:rPr>
          <w:sz w:val="24"/>
          <w:szCs w:val="24"/>
        </w:rPr>
        <w:t xml:space="preserve"> Kings 14:25; the Book of Jonah; Matthew 12:39-41; 16:4 &amp; Luke 11:29-32. </w:t>
      </w:r>
    </w:p>
    <w:p w:rsidR="004357E5" w:rsidRPr="00DE0877" w:rsidRDefault="004357E5" w:rsidP="004357E5">
      <w:pPr>
        <w:spacing w:line="480" w:lineRule="auto"/>
        <w:jc w:val="both"/>
        <w:rPr>
          <w:sz w:val="24"/>
          <w:szCs w:val="24"/>
        </w:rPr>
      </w:pPr>
      <w:r w:rsidRPr="00DE087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57E5" w:rsidRPr="00DE0877" w:rsidRDefault="004357E5" w:rsidP="004357E5">
      <w:pPr>
        <w:spacing w:line="480" w:lineRule="auto"/>
        <w:jc w:val="both"/>
        <w:rPr>
          <w:sz w:val="24"/>
          <w:szCs w:val="24"/>
        </w:rPr>
      </w:pPr>
      <w:r w:rsidRPr="00DE0877">
        <w:rPr>
          <w:sz w:val="24"/>
          <w:szCs w:val="24"/>
        </w:rPr>
        <w:t>The Lord Jonah’s Life and Times: The Lord Jonah was a Patriot who predicted the victories won by Jeroboam II in 2</w:t>
      </w:r>
      <w:r w:rsidRPr="00DE0877">
        <w:rPr>
          <w:sz w:val="24"/>
          <w:szCs w:val="24"/>
          <w:vertAlign w:val="superscript"/>
        </w:rPr>
        <w:t>nd</w:t>
      </w:r>
      <w:r w:rsidRPr="00DE087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357E5" w:rsidRPr="00DE0877" w:rsidRDefault="004357E5" w:rsidP="004357E5">
      <w:pPr>
        <w:spacing w:line="480" w:lineRule="auto"/>
        <w:jc w:val="both"/>
        <w:rPr>
          <w:sz w:val="24"/>
          <w:szCs w:val="24"/>
        </w:rPr>
      </w:pPr>
      <w:r w:rsidRPr="00DE087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w:t>
      </w:r>
      <w:r w:rsidRPr="00DE0877">
        <w:rPr>
          <w:sz w:val="24"/>
          <w:szCs w:val="24"/>
        </w:rPr>
        <w:lastRenderedPageBreak/>
        <w:t xml:space="preserve">and He Himself is. The Lord Jonah encourages Us that the Father Stephen overlooked His Prophet’s rebellion and gave Him a second chance to do His will.        </w:t>
      </w:r>
    </w:p>
    <w:p w:rsidR="004357E5" w:rsidRPr="00DE0877" w:rsidRDefault="004357E5" w:rsidP="004357E5">
      <w:pPr>
        <w:spacing w:line="480" w:lineRule="auto"/>
        <w:jc w:val="center"/>
        <w:rPr>
          <w:b/>
          <w:sz w:val="24"/>
          <w:szCs w:val="24"/>
        </w:rPr>
      </w:pPr>
      <w:r w:rsidRPr="00DE0877">
        <w:rPr>
          <w:b/>
          <w:sz w:val="24"/>
          <w:szCs w:val="24"/>
        </w:rPr>
        <w:t>THE LORD ISAIAH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Isaiah’s name means “</w:t>
      </w:r>
      <w:r w:rsidRPr="00DE0877">
        <w:rPr>
          <w:b/>
          <w:sz w:val="24"/>
          <w:szCs w:val="24"/>
        </w:rPr>
        <w:t>Yahweh is Salvation</w:t>
      </w:r>
      <w:r w:rsidRPr="00DE0877">
        <w:rPr>
          <w:sz w:val="24"/>
          <w:szCs w:val="24"/>
        </w:rPr>
        <w:t>.” The Scripture references of the Lord Isaiah is in 2</w:t>
      </w:r>
      <w:r w:rsidRPr="00DE0877">
        <w:rPr>
          <w:sz w:val="24"/>
          <w:szCs w:val="24"/>
          <w:vertAlign w:val="superscript"/>
        </w:rPr>
        <w:t>nd</w:t>
      </w:r>
      <w:r w:rsidRPr="00DE0877">
        <w:rPr>
          <w:sz w:val="24"/>
          <w:szCs w:val="24"/>
        </w:rPr>
        <w:t xml:space="preserve"> Kings chapters 19-20; 2</w:t>
      </w:r>
      <w:r w:rsidRPr="00DE0877">
        <w:rPr>
          <w:sz w:val="24"/>
          <w:szCs w:val="24"/>
          <w:vertAlign w:val="superscript"/>
        </w:rPr>
        <w:t>nd</w:t>
      </w:r>
      <w:r w:rsidRPr="00DE0877">
        <w:rPr>
          <w:sz w:val="24"/>
          <w:szCs w:val="24"/>
        </w:rPr>
        <w:t xml:space="preserve"> Chronicles 26:22; 32:30-32; Isaiah 20:2-3; 38:21.  </w:t>
      </w:r>
    </w:p>
    <w:p w:rsidR="004357E5" w:rsidRPr="00DE0877" w:rsidRDefault="004357E5" w:rsidP="004357E5">
      <w:pPr>
        <w:spacing w:line="480" w:lineRule="auto"/>
        <w:jc w:val="both"/>
        <w:rPr>
          <w:sz w:val="24"/>
          <w:szCs w:val="24"/>
        </w:rPr>
      </w:pPr>
      <w:r w:rsidRPr="00DE087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57E5" w:rsidRPr="00DE0877" w:rsidRDefault="004357E5" w:rsidP="004357E5">
      <w:pPr>
        <w:spacing w:line="480" w:lineRule="auto"/>
        <w:jc w:val="both"/>
        <w:rPr>
          <w:sz w:val="24"/>
          <w:szCs w:val="24"/>
        </w:rPr>
      </w:pPr>
      <w:r w:rsidRPr="00DE0877">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357E5" w:rsidRPr="00DE0877" w:rsidRDefault="004357E5" w:rsidP="004357E5">
      <w:pPr>
        <w:spacing w:line="480" w:lineRule="auto"/>
        <w:jc w:val="both"/>
        <w:rPr>
          <w:sz w:val="24"/>
          <w:szCs w:val="24"/>
        </w:rPr>
      </w:pPr>
      <w:r w:rsidRPr="00DE087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w:t>
      </w:r>
      <w:r w:rsidRPr="00DE0877">
        <w:rPr>
          <w:sz w:val="24"/>
          <w:szCs w:val="24"/>
        </w:rPr>
        <w:lastRenderedPageBreak/>
        <w:t xml:space="preserve">reminds Us that while some freely share emotions, others are private individuals. The Lord Isaiah encourages Us to keep the Father Stephen in focus.          </w:t>
      </w:r>
    </w:p>
    <w:p w:rsidR="004357E5" w:rsidRPr="00DE0877" w:rsidRDefault="004357E5" w:rsidP="004357E5">
      <w:pPr>
        <w:spacing w:line="480" w:lineRule="auto"/>
        <w:jc w:val="center"/>
        <w:rPr>
          <w:b/>
          <w:sz w:val="24"/>
          <w:szCs w:val="24"/>
        </w:rPr>
      </w:pPr>
      <w:r w:rsidRPr="00DE0877">
        <w:rPr>
          <w:b/>
          <w:sz w:val="24"/>
          <w:szCs w:val="24"/>
        </w:rPr>
        <w:t>THE LORD EZEKIEL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Ezekiel’s name means “</w:t>
      </w:r>
      <w:r w:rsidRPr="00DE0877">
        <w:rPr>
          <w:b/>
          <w:sz w:val="24"/>
          <w:szCs w:val="24"/>
        </w:rPr>
        <w:t>God Strengthens</w:t>
      </w:r>
      <w:r w:rsidRPr="00DE0877">
        <w:rPr>
          <w:sz w:val="24"/>
          <w:szCs w:val="24"/>
        </w:rPr>
        <w:t xml:space="preserve">.” The Scripture references of the Lord Ezekiel is in the Book of Ezekiel.  </w:t>
      </w:r>
    </w:p>
    <w:p w:rsidR="004357E5" w:rsidRPr="00DE0877" w:rsidRDefault="004357E5" w:rsidP="004357E5">
      <w:pPr>
        <w:spacing w:line="480" w:lineRule="auto"/>
        <w:jc w:val="both"/>
        <w:rPr>
          <w:sz w:val="24"/>
          <w:szCs w:val="24"/>
        </w:rPr>
      </w:pPr>
      <w:r w:rsidRPr="00DE087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357E5" w:rsidRPr="00DE0877" w:rsidRDefault="004357E5" w:rsidP="004357E5">
      <w:pPr>
        <w:spacing w:line="480" w:lineRule="auto"/>
        <w:jc w:val="both"/>
        <w:rPr>
          <w:sz w:val="24"/>
          <w:szCs w:val="24"/>
        </w:rPr>
      </w:pPr>
      <w:r w:rsidRPr="00DE087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57E5" w:rsidRPr="00DE0877" w:rsidRDefault="004357E5" w:rsidP="004357E5">
      <w:pPr>
        <w:spacing w:line="480" w:lineRule="auto"/>
        <w:jc w:val="both"/>
        <w:rPr>
          <w:sz w:val="24"/>
          <w:szCs w:val="24"/>
        </w:rPr>
      </w:pPr>
      <w:r w:rsidRPr="00DE0877">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57E5" w:rsidRPr="00DE0877" w:rsidRDefault="004357E5" w:rsidP="004357E5">
      <w:pPr>
        <w:spacing w:line="480" w:lineRule="auto"/>
        <w:jc w:val="center"/>
        <w:rPr>
          <w:b/>
          <w:sz w:val="24"/>
          <w:szCs w:val="24"/>
        </w:rPr>
      </w:pPr>
      <w:r w:rsidRPr="00DE0877">
        <w:rPr>
          <w:b/>
          <w:sz w:val="24"/>
          <w:szCs w:val="24"/>
        </w:rPr>
        <w:t>THE LORD DANIEL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Daniel’s name means “</w:t>
      </w:r>
      <w:r w:rsidRPr="00DE0877">
        <w:rPr>
          <w:b/>
          <w:sz w:val="24"/>
          <w:szCs w:val="24"/>
        </w:rPr>
        <w:t>God is My Judge</w:t>
      </w:r>
      <w:r w:rsidRPr="00DE0877">
        <w:rPr>
          <w:sz w:val="24"/>
          <w:szCs w:val="24"/>
        </w:rPr>
        <w:t xml:space="preserve">.” The Scripture references of the Lord Daniel is in the Book of Daniel; Ezekiel 14:14, 20; 28:3; Matthew chapters 24 &amp; 25 &amp; Mark 13:14. </w:t>
      </w:r>
    </w:p>
    <w:p w:rsidR="004357E5" w:rsidRPr="00DE0877" w:rsidRDefault="004357E5" w:rsidP="004357E5">
      <w:pPr>
        <w:spacing w:line="480" w:lineRule="auto"/>
        <w:jc w:val="both"/>
        <w:rPr>
          <w:sz w:val="24"/>
          <w:szCs w:val="24"/>
        </w:rPr>
      </w:pPr>
      <w:r w:rsidRPr="00DE0877">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57E5" w:rsidRPr="00DE0877" w:rsidRDefault="004357E5" w:rsidP="004357E5">
      <w:pPr>
        <w:spacing w:line="480" w:lineRule="auto"/>
        <w:jc w:val="both"/>
        <w:rPr>
          <w:sz w:val="24"/>
          <w:szCs w:val="24"/>
        </w:rPr>
      </w:pPr>
      <w:r w:rsidRPr="00DE087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57E5" w:rsidRPr="00DE0877" w:rsidRDefault="004357E5" w:rsidP="004357E5">
      <w:pPr>
        <w:spacing w:line="480" w:lineRule="auto"/>
        <w:jc w:val="both"/>
        <w:rPr>
          <w:sz w:val="24"/>
          <w:szCs w:val="24"/>
        </w:rPr>
      </w:pPr>
      <w:r w:rsidRPr="00DE0877">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57E5" w:rsidRPr="00DE0877" w:rsidRDefault="004357E5" w:rsidP="004357E5">
      <w:pPr>
        <w:spacing w:line="480" w:lineRule="auto"/>
        <w:jc w:val="both"/>
        <w:rPr>
          <w:sz w:val="24"/>
          <w:szCs w:val="24"/>
        </w:rPr>
      </w:pPr>
      <w:r w:rsidRPr="00DE087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357E5" w:rsidRPr="00DE0877" w:rsidRDefault="004357E5" w:rsidP="004357E5">
      <w:pPr>
        <w:spacing w:line="480" w:lineRule="auto"/>
        <w:jc w:val="center"/>
        <w:rPr>
          <w:b/>
          <w:sz w:val="24"/>
          <w:szCs w:val="24"/>
        </w:rPr>
      </w:pPr>
      <w:r w:rsidRPr="00DE0877">
        <w:rPr>
          <w:b/>
          <w:sz w:val="24"/>
          <w:szCs w:val="24"/>
        </w:rPr>
        <w:t>THE LORD JEREMIAH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Jeremiah’s name means “</w:t>
      </w:r>
      <w:r w:rsidRPr="00DE0877">
        <w:rPr>
          <w:b/>
          <w:sz w:val="24"/>
          <w:szCs w:val="24"/>
        </w:rPr>
        <w:t>Yahweh Lifts Up</w:t>
      </w:r>
      <w:r w:rsidRPr="00DE0877">
        <w:rPr>
          <w:sz w:val="24"/>
          <w:szCs w:val="24"/>
        </w:rPr>
        <w:t>.” The Scripture references of the Lord Jeremiah is in the Book of Jeremiah &amp; 2</w:t>
      </w:r>
      <w:r w:rsidRPr="00DE0877">
        <w:rPr>
          <w:sz w:val="24"/>
          <w:szCs w:val="24"/>
          <w:vertAlign w:val="superscript"/>
        </w:rPr>
        <w:t>nd</w:t>
      </w:r>
      <w:r w:rsidRPr="00DE0877">
        <w:rPr>
          <w:sz w:val="24"/>
          <w:szCs w:val="24"/>
        </w:rPr>
        <w:t xml:space="preserve"> Chronicles chapter 35. </w:t>
      </w:r>
    </w:p>
    <w:p w:rsidR="004357E5" w:rsidRPr="00DE0877" w:rsidRDefault="004357E5" w:rsidP="004357E5">
      <w:pPr>
        <w:spacing w:line="480" w:lineRule="auto"/>
        <w:jc w:val="both"/>
        <w:rPr>
          <w:sz w:val="24"/>
          <w:szCs w:val="24"/>
        </w:rPr>
      </w:pPr>
      <w:r w:rsidRPr="00DE0877">
        <w:rPr>
          <w:sz w:val="24"/>
          <w:szCs w:val="24"/>
        </w:rPr>
        <w:t>The Lord Jeremiah’s Life and Times: The Lord Jeremiah was born during the 44</w:t>
      </w:r>
      <w:r w:rsidRPr="00DE0877">
        <w:rPr>
          <w:sz w:val="24"/>
          <w:szCs w:val="24"/>
          <w:vertAlign w:val="superscript"/>
        </w:rPr>
        <w:t>th</w:t>
      </w:r>
      <w:r w:rsidRPr="00DE087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w:t>
      </w:r>
      <w:r w:rsidRPr="00DE0877">
        <w:rPr>
          <w:sz w:val="24"/>
          <w:szCs w:val="24"/>
        </w:rPr>
        <w:lastRenderedPageBreak/>
        <w:t xml:space="preserve">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57E5" w:rsidRPr="00DE0877" w:rsidRDefault="004357E5" w:rsidP="004357E5">
      <w:pPr>
        <w:spacing w:line="480" w:lineRule="auto"/>
        <w:jc w:val="both"/>
        <w:rPr>
          <w:sz w:val="24"/>
          <w:szCs w:val="24"/>
        </w:rPr>
      </w:pPr>
      <w:r w:rsidRPr="00DE087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57E5" w:rsidRPr="00DE0877" w:rsidRDefault="004357E5" w:rsidP="004357E5">
      <w:pPr>
        <w:spacing w:line="480" w:lineRule="auto"/>
        <w:jc w:val="both"/>
        <w:rPr>
          <w:sz w:val="24"/>
          <w:szCs w:val="24"/>
        </w:rPr>
      </w:pPr>
      <w:r w:rsidRPr="00DE087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57E5" w:rsidRPr="00DE0877" w:rsidRDefault="004357E5" w:rsidP="004357E5">
      <w:pPr>
        <w:spacing w:line="480" w:lineRule="auto"/>
        <w:jc w:val="both"/>
        <w:rPr>
          <w:sz w:val="24"/>
          <w:szCs w:val="24"/>
        </w:rPr>
      </w:pPr>
      <w:r w:rsidRPr="00DE087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w:t>
      </w:r>
      <w:r w:rsidRPr="00DE0877">
        <w:rPr>
          <w:sz w:val="24"/>
          <w:szCs w:val="24"/>
        </w:rPr>
        <w:lastRenderedPageBreak/>
        <w:t xml:space="preserve">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357E5" w:rsidRPr="00DE0877" w:rsidRDefault="004357E5" w:rsidP="004357E5">
      <w:pPr>
        <w:spacing w:line="480" w:lineRule="auto"/>
        <w:jc w:val="center"/>
        <w:rPr>
          <w:b/>
          <w:sz w:val="24"/>
          <w:szCs w:val="24"/>
        </w:rPr>
      </w:pPr>
      <w:r w:rsidRPr="00DE0877">
        <w:rPr>
          <w:b/>
          <w:sz w:val="24"/>
          <w:szCs w:val="24"/>
        </w:rPr>
        <w:t>LORD AMENHOTEP II WITH THE RANK OF GENERAL OR HIGHER FOR 40 YEARS</w:t>
      </w:r>
    </w:p>
    <w:p w:rsidR="004357E5" w:rsidRPr="00DE0877" w:rsidRDefault="004357E5" w:rsidP="004357E5">
      <w:pPr>
        <w:spacing w:line="480" w:lineRule="auto"/>
        <w:jc w:val="both"/>
        <w:rPr>
          <w:sz w:val="24"/>
          <w:szCs w:val="24"/>
        </w:rPr>
      </w:pPr>
      <w:r w:rsidRPr="00DE0877">
        <w:rPr>
          <w:sz w:val="24"/>
          <w:szCs w:val="24"/>
        </w:rPr>
        <w:t>The Lord Amenhotep’s Name means “</w:t>
      </w:r>
      <w:r w:rsidRPr="00DE0877">
        <w:rPr>
          <w:b/>
          <w:sz w:val="24"/>
          <w:szCs w:val="24"/>
        </w:rPr>
        <w:t>The Great House</w:t>
      </w:r>
      <w:r w:rsidRPr="00DE0877">
        <w:rPr>
          <w:sz w:val="24"/>
          <w:szCs w:val="24"/>
        </w:rPr>
        <w:t>” or “</w:t>
      </w:r>
      <w:r w:rsidRPr="00DE0877">
        <w:rPr>
          <w:b/>
          <w:sz w:val="24"/>
          <w:szCs w:val="24"/>
        </w:rPr>
        <w:t>The Big House</w:t>
      </w:r>
      <w:r w:rsidRPr="00DE0877">
        <w:rPr>
          <w:sz w:val="24"/>
          <w:szCs w:val="24"/>
        </w:rPr>
        <w:t>.” The Scripture references of the Lord Amenhotep is in Exodus chapters 3-15; Deuteronomy chapters 7, 11, 29; 1</w:t>
      </w:r>
      <w:r w:rsidRPr="00DE0877">
        <w:rPr>
          <w:sz w:val="24"/>
          <w:szCs w:val="24"/>
          <w:vertAlign w:val="superscript"/>
        </w:rPr>
        <w:t>st</w:t>
      </w:r>
      <w:r w:rsidRPr="00DE0877">
        <w:rPr>
          <w:sz w:val="24"/>
          <w:szCs w:val="24"/>
        </w:rPr>
        <w:t xml:space="preserve"> Samuel 6:6; Psalms 135:9; 136:15 &amp; Romans 9:17. </w:t>
      </w:r>
    </w:p>
    <w:p w:rsidR="004357E5" w:rsidRPr="00DE0877" w:rsidRDefault="004357E5" w:rsidP="004357E5">
      <w:pPr>
        <w:spacing w:line="480" w:lineRule="auto"/>
        <w:jc w:val="both"/>
        <w:rPr>
          <w:sz w:val="24"/>
          <w:szCs w:val="24"/>
        </w:rPr>
      </w:pPr>
      <w:r w:rsidRPr="00DE087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57E5" w:rsidRPr="00DE0877" w:rsidRDefault="004357E5" w:rsidP="004357E5">
      <w:pPr>
        <w:spacing w:line="480" w:lineRule="auto"/>
        <w:jc w:val="both"/>
        <w:rPr>
          <w:sz w:val="24"/>
          <w:szCs w:val="24"/>
        </w:rPr>
      </w:pPr>
      <w:r w:rsidRPr="00DE087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DE0877">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57E5" w:rsidRPr="00DE0877" w:rsidRDefault="004357E5" w:rsidP="004357E5">
      <w:pPr>
        <w:spacing w:line="480" w:lineRule="auto"/>
        <w:jc w:val="center"/>
        <w:rPr>
          <w:b/>
          <w:sz w:val="24"/>
          <w:szCs w:val="24"/>
        </w:rPr>
      </w:pPr>
      <w:r w:rsidRPr="00DE0877">
        <w:rPr>
          <w:b/>
          <w:sz w:val="24"/>
          <w:szCs w:val="24"/>
        </w:rPr>
        <w:t xml:space="preserve">THE 12 </w:t>
      </w:r>
      <w:r w:rsidR="00DE0877" w:rsidRPr="00DE0877">
        <w:rPr>
          <w:b/>
          <w:sz w:val="24"/>
          <w:szCs w:val="24"/>
        </w:rPr>
        <w:t>PHARAOH</w:t>
      </w:r>
      <w:r w:rsidRPr="00DE0877">
        <w:rPr>
          <w:b/>
          <w:sz w:val="24"/>
          <w:szCs w:val="24"/>
        </w:rPr>
        <w:t xml:space="preserve">’S EGYPTIAN EMPIRE RULES THE OLD TESTAMENT &amp; MIDDLE TESTAMENT UNDER THE BABYLONIAN EMPIRE </w:t>
      </w:r>
    </w:p>
    <w:p w:rsidR="004357E5" w:rsidRPr="00DE0877" w:rsidRDefault="004357E5" w:rsidP="004357E5">
      <w:pPr>
        <w:spacing w:line="480" w:lineRule="auto"/>
        <w:jc w:val="center"/>
        <w:rPr>
          <w:b/>
          <w:sz w:val="24"/>
          <w:szCs w:val="24"/>
        </w:rPr>
      </w:pPr>
      <w:r w:rsidRPr="00DE0877">
        <w:rPr>
          <w:b/>
          <w:sz w:val="24"/>
          <w:szCs w:val="24"/>
        </w:rPr>
        <w:t>THE 12 PHARAOH’S OF THE OLD &amp; MIDDLE TESTAMENTS WITH THE RANK OF GENERALS OR HIGHER IN THE ANCIENT LAW, ANCIENT MILITARY LAW &amp; ANCIENT MINISTERIAL LAW AUTHORITIES</w:t>
      </w:r>
    </w:p>
    <w:p w:rsidR="004357E5" w:rsidRPr="00DE0877" w:rsidRDefault="004357E5" w:rsidP="004357E5">
      <w:pPr>
        <w:spacing w:line="480" w:lineRule="auto"/>
        <w:jc w:val="both"/>
        <w:rPr>
          <w:sz w:val="24"/>
          <w:szCs w:val="24"/>
        </w:rPr>
      </w:pPr>
      <w:r w:rsidRPr="00DE0877">
        <w:rPr>
          <w:sz w:val="24"/>
          <w:szCs w:val="24"/>
        </w:rPr>
        <w:t>The 12 Egyptians Pharaoh’s (Rulers) of the Bible- Unknown Pharaoh of the 12</w:t>
      </w:r>
      <w:r w:rsidRPr="00DE0877">
        <w:rPr>
          <w:sz w:val="24"/>
          <w:szCs w:val="24"/>
          <w:vertAlign w:val="superscript"/>
        </w:rPr>
        <w:t>th</w:t>
      </w:r>
      <w:r w:rsidRPr="00DE0877">
        <w:rPr>
          <w:sz w:val="24"/>
          <w:szCs w:val="24"/>
        </w:rPr>
        <w:t xml:space="preserve"> Dynasty to whom Abraham lied concerning Sarah in Genesis 12:14-20. The Pharaoh Hyksos of the 15</w:t>
      </w:r>
      <w:r w:rsidRPr="00DE0877">
        <w:rPr>
          <w:sz w:val="24"/>
          <w:szCs w:val="24"/>
          <w:vertAlign w:val="superscript"/>
        </w:rPr>
        <w:t>th</w:t>
      </w:r>
      <w:r w:rsidRPr="00DE08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0877">
        <w:rPr>
          <w:sz w:val="24"/>
          <w:szCs w:val="24"/>
          <w:vertAlign w:val="superscript"/>
        </w:rPr>
        <w:t>st</w:t>
      </w:r>
      <w:r w:rsidRPr="00DE0877">
        <w:rPr>
          <w:sz w:val="24"/>
          <w:szCs w:val="24"/>
        </w:rPr>
        <w:t xml:space="preserve"> Kings 3:1; 7:6; 9:16-24; 11:1. Pharaoh Amenemope, who welcomed Hadad when David crushed Edom is in 1</w:t>
      </w:r>
      <w:r w:rsidRPr="00DE0877">
        <w:rPr>
          <w:sz w:val="24"/>
          <w:szCs w:val="24"/>
          <w:vertAlign w:val="superscript"/>
        </w:rPr>
        <w:t>st</w:t>
      </w:r>
      <w:r w:rsidRPr="00DE0877">
        <w:rPr>
          <w:sz w:val="24"/>
          <w:szCs w:val="24"/>
        </w:rPr>
        <w:t xml:space="preserve"> Kings 11:18-22. Pharaoh Shishak (Sheshonq I), who besieged Jerusalem in the days of Rehoboam &amp; invaded Judah </w:t>
      </w:r>
      <w:r w:rsidRPr="00DE0877">
        <w:rPr>
          <w:sz w:val="24"/>
          <w:szCs w:val="24"/>
        </w:rPr>
        <w:lastRenderedPageBreak/>
        <w:t>in 1</w:t>
      </w:r>
      <w:r w:rsidRPr="00DE0877">
        <w:rPr>
          <w:sz w:val="24"/>
          <w:szCs w:val="24"/>
          <w:vertAlign w:val="superscript"/>
        </w:rPr>
        <w:t>st</w:t>
      </w:r>
      <w:r w:rsidRPr="00DE0877">
        <w:rPr>
          <w:sz w:val="24"/>
          <w:szCs w:val="24"/>
        </w:rPr>
        <w:t xml:space="preserve"> Kings 11:40; 14:25-26 &amp; 2</w:t>
      </w:r>
      <w:r w:rsidRPr="00DE0877">
        <w:rPr>
          <w:sz w:val="24"/>
          <w:szCs w:val="24"/>
          <w:vertAlign w:val="superscript"/>
        </w:rPr>
        <w:t>nd</w:t>
      </w:r>
      <w:r w:rsidRPr="00DE0877">
        <w:rPr>
          <w:sz w:val="24"/>
          <w:szCs w:val="24"/>
        </w:rPr>
        <w:t xml:space="preserve"> Chronicles 12:1-12. Pharaoh Tirhakah (Taharqa), who unsuccessfully fought Sennacherib of Assyria is in 2</w:t>
      </w:r>
      <w:r w:rsidRPr="00DE0877">
        <w:rPr>
          <w:sz w:val="24"/>
          <w:szCs w:val="24"/>
          <w:vertAlign w:val="superscript"/>
        </w:rPr>
        <w:t>nd</w:t>
      </w:r>
      <w:r w:rsidRPr="00DE0877">
        <w:rPr>
          <w:sz w:val="24"/>
          <w:szCs w:val="24"/>
        </w:rPr>
        <w:t xml:space="preserve"> Kings 19:9.  Pharaoh Osokorn IV, concerns Hoshea of Israel that allied against Assyria is in 2</w:t>
      </w:r>
      <w:r w:rsidRPr="00DE0877">
        <w:rPr>
          <w:sz w:val="24"/>
          <w:szCs w:val="24"/>
          <w:vertAlign w:val="superscript"/>
        </w:rPr>
        <w:t>nd</w:t>
      </w:r>
      <w:r w:rsidRPr="00DE0877">
        <w:rPr>
          <w:sz w:val="24"/>
          <w:szCs w:val="24"/>
        </w:rPr>
        <w:t xml:space="preserve"> Kings 17:4. Pharaoh Necho (Necho II), the King who killed Josiah in battle and was later defeat by the Babylonians in 2</w:t>
      </w:r>
      <w:r w:rsidRPr="00DE0877">
        <w:rPr>
          <w:sz w:val="24"/>
          <w:szCs w:val="24"/>
          <w:vertAlign w:val="superscript"/>
        </w:rPr>
        <w:t>nd</w:t>
      </w:r>
      <w:r w:rsidRPr="00DE0877">
        <w:rPr>
          <w:sz w:val="24"/>
          <w:szCs w:val="24"/>
        </w:rPr>
        <w:t xml:space="preserve"> Kings 23:29-30 &amp; 2</w:t>
      </w:r>
      <w:r w:rsidRPr="00DE0877">
        <w:rPr>
          <w:sz w:val="24"/>
          <w:szCs w:val="24"/>
          <w:vertAlign w:val="superscript"/>
        </w:rPr>
        <w:t>nd</w:t>
      </w:r>
      <w:r w:rsidRPr="00DE0877">
        <w:rPr>
          <w:sz w:val="24"/>
          <w:szCs w:val="24"/>
        </w:rPr>
        <w:t xml:space="preserve"> Chronicles 35:20-24. Pharaoh Hophra (Waibre), defeated by the Babylonians at the Battle of Carchemish &amp; His fall to Nebuchadnezzar was predicted in Jeremiah 44:30; 46:1-26 &amp; Ezekiel 17:11-21; 29:1-16. </w:t>
      </w:r>
    </w:p>
    <w:p w:rsidR="004357E5" w:rsidRPr="00DE0877" w:rsidRDefault="004357E5" w:rsidP="004357E5">
      <w:pPr>
        <w:spacing w:line="480" w:lineRule="auto"/>
        <w:jc w:val="center"/>
        <w:rPr>
          <w:b/>
          <w:sz w:val="24"/>
          <w:szCs w:val="24"/>
        </w:rPr>
      </w:pPr>
      <w:r w:rsidRPr="00DE0877">
        <w:rPr>
          <w:b/>
          <w:sz w:val="24"/>
          <w:szCs w:val="24"/>
        </w:rPr>
        <w:t>THE 19 NORTHERN KINGS RULES UNDER THE 12 PHARAOH’S EGYPTIAN EMPIRE</w:t>
      </w:r>
    </w:p>
    <w:p w:rsidR="004357E5" w:rsidRPr="00DE0877" w:rsidRDefault="004357E5" w:rsidP="004357E5">
      <w:pPr>
        <w:spacing w:line="480" w:lineRule="auto"/>
        <w:jc w:val="center"/>
        <w:rPr>
          <w:b/>
          <w:sz w:val="24"/>
          <w:szCs w:val="24"/>
        </w:rPr>
      </w:pPr>
      <w:r w:rsidRPr="00DE0877">
        <w:rPr>
          <w:b/>
          <w:sz w:val="24"/>
          <w:szCs w:val="24"/>
        </w:rPr>
        <w:t>THE 19 NORTHERN KINGS WITH THE RANKS OF COLONEL OR HIGHER</w:t>
      </w:r>
    </w:p>
    <w:p w:rsidR="004357E5" w:rsidRPr="00DE0877" w:rsidRDefault="004357E5" w:rsidP="004357E5">
      <w:pPr>
        <w:spacing w:line="480" w:lineRule="auto"/>
        <w:jc w:val="both"/>
        <w:rPr>
          <w:sz w:val="24"/>
          <w:szCs w:val="24"/>
        </w:rPr>
      </w:pPr>
      <w:r w:rsidRPr="00DE0877">
        <w:rPr>
          <w:b/>
          <w:sz w:val="24"/>
          <w:szCs w:val="24"/>
        </w:rPr>
        <w:t>Israel the Northern Kingdom</w:t>
      </w:r>
      <w:r w:rsidRPr="00DE0877">
        <w:rPr>
          <w:sz w:val="24"/>
          <w:szCs w:val="24"/>
        </w:rPr>
        <w:t>- Jeroboam, who perverted the worship of the Father Stephen in 1</w:t>
      </w:r>
      <w:r w:rsidRPr="00DE0877">
        <w:rPr>
          <w:sz w:val="24"/>
          <w:szCs w:val="24"/>
          <w:vertAlign w:val="superscript"/>
        </w:rPr>
        <w:t>st</w:t>
      </w:r>
      <w:r w:rsidRPr="00DE0877">
        <w:rPr>
          <w:sz w:val="24"/>
          <w:szCs w:val="24"/>
        </w:rPr>
        <w:t xml:space="preserve"> Kings 11:26-14:20. Nadab, Son of Jeroboam, killed by the rebel Baasha in 1</w:t>
      </w:r>
      <w:r w:rsidRPr="00DE0877">
        <w:rPr>
          <w:sz w:val="24"/>
          <w:szCs w:val="24"/>
          <w:vertAlign w:val="superscript"/>
        </w:rPr>
        <w:t>st</w:t>
      </w:r>
      <w:r w:rsidRPr="00DE0877">
        <w:rPr>
          <w:sz w:val="24"/>
          <w:szCs w:val="24"/>
        </w:rPr>
        <w:t xml:space="preserve"> Kings 15:25-28. Baasha, who built a wall to cut off trade with Jerusalem in 1</w:t>
      </w:r>
      <w:r w:rsidRPr="00DE0877">
        <w:rPr>
          <w:sz w:val="24"/>
          <w:szCs w:val="24"/>
          <w:vertAlign w:val="superscript"/>
        </w:rPr>
        <w:t>st</w:t>
      </w:r>
      <w:r w:rsidRPr="00DE0877">
        <w:rPr>
          <w:sz w:val="24"/>
          <w:szCs w:val="24"/>
        </w:rPr>
        <w:t xml:space="preserve"> Kings 15:27-16:7. Elah, Son of Baasha, killed while drunk by Zimri in 1</w:t>
      </w:r>
      <w:r w:rsidRPr="00DE0877">
        <w:rPr>
          <w:sz w:val="24"/>
          <w:szCs w:val="24"/>
          <w:vertAlign w:val="superscript"/>
        </w:rPr>
        <w:t>st</w:t>
      </w:r>
      <w:r w:rsidRPr="00DE0877">
        <w:rPr>
          <w:sz w:val="24"/>
          <w:szCs w:val="24"/>
        </w:rPr>
        <w:t xml:space="preserve"> Kings 16:6-14. Zimri, who committed suicide after ruling for 7 days in 1</w:t>
      </w:r>
      <w:r w:rsidRPr="00DE0877">
        <w:rPr>
          <w:sz w:val="24"/>
          <w:szCs w:val="24"/>
          <w:vertAlign w:val="superscript"/>
        </w:rPr>
        <w:t>st</w:t>
      </w:r>
      <w:r w:rsidRPr="00DE0877">
        <w:rPr>
          <w:sz w:val="24"/>
          <w:szCs w:val="24"/>
        </w:rPr>
        <w:t xml:space="preserve"> Kings 16:9-20. Omri, builder of Samaria, the northern capital in 1</w:t>
      </w:r>
      <w:r w:rsidRPr="00DE0877">
        <w:rPr>
          <w:sz w:val="24"/>
          <w:szCs w:val="24"/>
          <w:vertAlign w:val="superscript"/>
        </w:rPr>
        <w:t>st</w:t>
      </w:r>
      <w:r w:rsidRPr="00DE0877">
        <w:rPr>
          <w:sz w:val="24"/>
          <w:szCs w:val="24"/>
        </w:rPr>
        <w:t xml:space="preserve"> Kings 16:15-28.  Ahab, Son of Omri, wicked Husband of Jezebel, condemned by Elijah and killed in battle in 1</w:t>
      </w:r>
      <w:r w:rsidRPr="00DE0877">
        <w:rPr>
          <w:sz w:val="24"/>
          <w:szCs w:val="24"/>
          <w:vertAlign w:val="superscript"/>
        </w:rPr>
        <w:t>st</w:t>
      </w:r>
      <w:r w:rsidRPr="00DE0877">
        <w:rPr>
          <w:sz w:val="24"/>
          <w:szCs w:val="24"/>
        </w:rPr>
        <w:t xml:space="preserve"> Kings 16:28-22:40. Ahaziah, wicked Oldest Son of Ahab in 1</w:t>
      </w:r>
      <w:r w:rsidRPr="00DE0877">
        <w:rPr>
          <w:sz w:val="24"/>
          <w:szCs w:val="24"/>
          <w:vertAlign w:val="superscript"/>
        </w:rPr>
        <w:t>st</w:t>
      </w:r>
      <w:r w:rsidRPr="00DE0877">
        <w:rPr>
          <w:sz w:val="24"/>
          <w:szCs w:val="24"/>
        </w:rPr>
        <w:t xml:space="preserve"> Kings 22:40-2</w:t>
      </w:r>
      <w:r w:rsidRPr="00DE0877">
        <w:rPr>
          <w:sz w:val="24"/>
          <w:szCs w:val="24"/>
          <w:vertAlign w:val="superscript"/>
        </w:rPr>
        <w:t>nd</w:t>
      </w:r>
      <w:r w:rsidRPr="00DE0877">
        <w:rPr>
          <w:sz w:val="24"/>
          <w:szCs w:val="24"/>
        </w:rPr>
        <w:t xml:space="preserve"> Kings 1:18. Jehoram, Youngest Son of Ahab, who sent Naaman to the Prophet Elisha to be healed in 2</w:t>
      </w:r>
      <w:r w:rsidRPr="00DE0877">
        <w:rPr>
          <w:sz w:val="24"/>
          <w:szCs w:val="24"/>
          <w:vertAlign w:val="superscript"/>
        </w:rPr>
        <w:t>nd</w:t>
      </w:r>
      <w:r w:rsidRPr="00DE0877">
        <w:rPr>
          <w:sz w:val="24"/>
          <w:szCs w:val="24"/>
        </w:rPr>
        <w:t xml:space="preserve"> Kings 3:1-9:25. Jehu, known for His Chariot riding and extermination of Ahab’s dynasty in 2</w:t>
      </w:r>
      <w:r w:rsidRPr="00DE0877">
        <w:rPr>
          <w:sz w:val="24"/>
          <w:szCs w:val="24"/>
          <w:vertAlign w:val="superscript"/>
        </w:rPr>
        <w:t>nd</w:t>
      </w:r>
      <w:r w:rsidRPr="00DE0877">
        <w:rPr>
          <w:sz w:val="24"/>
          <w:szCs w:val="24"/>
        </w:rPr>
        <w:t xml:space="preserve"> Kings 9:1-10:36. Jehoahaz, Jehu‘s Son, who saw His army almost wiped out by the Syrians in 2</w:t>
      </w:r>
      <w:r w:rsidRPr="00DE0877">
        <w:rPr>
          <w:sz w:val="24"/>
          <w:szCs w:val="24"/>
          <w:vertAlign w:val="superscript"/>
        </w:rPr>
        <w:t>nd</w:t>
      </w:r>
      <w:r w:rsidRPr="00DE0877">
        <w:rPr>
          <w:sz w:val="24"/>
          <w:szCs w:val="24"/>
        </w:rPr>
        <w:t xml:space="preserve"> Kings 13:1-9. Jehoash, Jehoahaz’s Son, who waged a successful war against Judah and visited Elisha in His deathbed in 2</w:t>
      </w:r>
      <w:r w:rsidRPr="00DE0877">
        <w:rPr>
          <w:sz w:val="24"/>
          <w:szCs w:val="24"/>
          <w:vertAlign w:val="superscript"/>
        </w:rPr>
        <w:t>nd</w:t>
      </w:r>
      <w:r w:rsidRPr="00DE0877">
        <w:rPr>
          <w:sz w:val="24"/>
          <w:szCs w:val="24"/>
        </w:rPr>
        <w:t xml:space="preserve"> Kings 13:10-14:16. Jeroboam II, Jehoahaz’s Son, who reigned during the time of </w:t>
      </w:r>
      <w:r w:rsidRPr="00DE0877">
        <w:rPr>
          <w:sz w:val="24"/>
          <w:szCs w:val="24"/>
        </w:rPr>
        <w:lastRenderedPageBreak/>
        <w:t>Jonah the Prophet in 2</w:t>
      </w:r>
      <w:r w:rsidRPr="00DE0877">
        <w:rPr>
          <w:sz w:val="24"/>
          <w:szCs w:val="24"/>
          <w:vertAlign w:val="superscript"/>
        </w:rPr>
        <w:t>nd</w:t>
      </w:r>
      <w:r w:rsidRPr="00DE0877">
        <w:rPr>
          <w:sz w:val="24"/>
          <w:szCs w:val="24"/>
        </w:rPr>
        <w:t xml:space="preserve"> Kings 14:23-29. Zechariah, Jeroboam’s Son and the last of Jehu’s dynasty, killed by Shallum in 2</w:t>
      </w:r>
      <w:r w:rsidRPr="00DE0877">
        <w:rPr>
          <w:sz w:val="24"/>
          <w:szCs w:val="24"/>
          <w:vertAlign w:val="superscript"/>
        </w:rPr>
        <w:t>nd</w:t>
      </w:r>
      <w:r w:rsidRPr="00DE0877">
        <w:rPr>
          <w:sz w:val="24"/>
          <w:szCs w:val="24"/>
        </w:rPr>
        <w:t xml:space="preserve"> Kings 14:19-15:12. Shallum, who reigned for only a month and was killed by Menahem in 2</w:t>
      </w:r>
      <w:r w:rsidRPr="00DE0877">
        <w:rPr>
          <w:sz w:val="24"/>
          <w:szCs w:val="24"/>
          <w:vertAlign w:val="superscript"/>
        </w:rPr>
        <w:t>nd</w:t>
      </w:r>
      <w:r w:rsidRPr="00DE0877">
        <w:rPr>
          <w:sz w:val="24"/>
          <w:szCs w:val="24"/>
        </w:rPr>
        <w:t xml:space="preserve"> Kings 15:10-15. Menaham, One of the most brutal King ruling over the 10 tribes in 2</w:t>
      </w:r>
      <w:r w:rsidRPr="00DE0877">
        <w:rPr>
          <w:sz w:val="24"/>
          <w:szCs w:val="24"/>
          <w:vertAlign w:val="superscript"/>
        </w:rPr>
        <w:t>nd</w:t>
      </w:r>
      <w:r w:rsidRPr="00DE0877">
        <w:rPr>
          <w:sz w:val="24"/>
          <w:szCs w:val="24"/>
        </w:rPr>
        <w:t xml:space="preserve"> Kings 15:14-22. Pekahiah, Son of Menaham, killed by His army commander, Pekah in 2</w:t>
      </w:r>
      <w:r w:rsidRPr="00DE0877">
        <w:rPr>
          <w:sz w:val="24"/>
          <w:szCs w:val="24"/>
          <w:vertAlign w:val="superscript"/>
        </w:rPr>
        <w:t>nd</w:t>
      </w:r>
      <w:r w:rsidRPr="00DE0877">
        <w:rPr>
          <w:sz w:val="24"/>
          <w:szCs w:val="24"/>
        </w:rPr>
        <w:t xml:space="preserve"> Kings 15:22-26. Pekah, killed by Hoshea in 2</w:t>
      </w:r>
      <w:r w:rsidRPr="00DE0877">
        <w:rPr>
          <w:sz w:val="24"/>
          <w:szCs w:val="24"/>
          <w:vertAlign w:val="superscript"/>
        </w:rPr>
        <w:t>nd</w:t>
      </w:r>
      <w:r w:rsidRPr="00DE0877">
        <w:rPr>
          <w:sz w:val="24"/>
          <w:szCs w:val="24"/>
        </w:rPr>
        <w:t xml:space="preserve"> Kings 15:27-31. Hoshea, dethroned and imprisoned by the Assyrians in 2</w:t>
      </w:r>
      <w:r w:rsidRPr="00DE0877">
        <w:rPr>
          <w:sz w:val="24"/>
          <w:szCs w:val="24"/>
          <w:vertAlign w:val="superscript"/>
        </w:rPr>
        <w:t>nd</w:t>
      </w:r>
      <w:r w:rsidRPr="00DE0877">
        <w:rPr>
          <w:sz w:val="24"/>
          <w:szCs w:val="24"/>
        </w:rPr>
        <w:t xml:space="preserve"> Kings 15:30-17:1-6. </w:t>
      </w:r>
    </w:p>
    <w:p w:rsidR="004357E5" w:rsidRPr="00DE0877" w:rsidRDefault="004357E5" w:rsidP="004357E5">
      <w:pPr>
        <w:spacing w:line="480" w:lineRule="auto"/>
        <w:jc w:val="center"/>
        <w:rPr>
          <w:b/>
          <w:sz w:val="24"/>
          <w:szCs w:val="24"/>
        </w:rPr>
      </w:pPr>
      <w:r w:rsidRPr="00DE0877">
        <w:rPr>
          <w:b/>
          <w:sz w:val="24"/>
          <w:szCs w:val="24"/>
        </w:rPr>
        <w:t>THE 19 SOUTHERN KINGS RULES UNDER THE 12 PHARAOH’S EGYPTIAN EMPIRE</w:t>
      </w:r>
    </w:p>
    <w:p w:rsidR="004357E5" w:rsidRPr="00DE0877" w:rsidRDefault="004357E5" w:rsidP="004357E5">
      <w:pPr>
        <w:spacing w:line="480" w:lineRule="auto"/>
        <w:jc w:val="center"/>
        <w:rPr>
          <w:b/>
          <w:sz w:val="24"/>
          <w:szCs w:val="24"/>
        </w:rPr>
      </w:pPr>
      <w:r w:rsidRPr="00DE0877">
        <w:rPr>
          <w:b/>
          <w:sz w:val="24"/>
          <w:szCs w:val="24"/>
        </w:rPr>
        <w:t>THE 19 SOUTHERN LORDS WITH THE RANKS OF COLONEL OR HIGHER</w:t>
      </w:r>
    </w:p>
    <w:p w:rsidR="004357E5" w:rsidRPr="00DE0877" w:rsidRDefault="004357E5" w:rsidP="004357E5">
      <w:pPr>
        <w:spacing w:line="480" w:lineRule="auto"/>
        <w:jc w:val="both"/>
        <w:rPr>
          <w:b/>
          <w:sz w:val="24"/>
          <w:szCs w:val="24"/>
        </w:rPr>
      </w:pPr>
      <w:r w:rsidRPr="00DE0877">
        <w:rPr>
          <w:b/>
          <w:sz w:val="24"/>
          <w:szCs w:val="24"/>
        </w:rPr>
        <w:t>Judah the Southern Kingdom</w:t>
      </w:r>
      <w:r w:rsidRPr="00DE0877">
        <w:rPr>
          <w:sz w:val="24"/>
          <w:szCs w:val="24"/>
        </w:rPr>
        <w:t>- Rehoboam, Solomon’s Son, whose stupidity and arrogance sparked the civil war in 1</w:t>
      </w:r>
      <w:r w:rsidRPr="00DE0877">
        <w:rPr>
          <w:sz w:val="24"/>
          <w:szCs w:val="24"/>
          <w:vertAlign w:val="superscript"/>
        </w:rPr>
        <w:t>st</w:t>
      </w:r>
      <w:r w:rsidRPr="00DE0877">
        <w:rPr>
          <w:sz w:val="24"/>
          <w:szCs w:val="24"/>
        </w:rPr>
        <w:t xml:space="preserve"> Kings 11:43-12:24; 14:21-31. Abijam, Rehoboam’s Son, helped by the Father Stephen to defeat Jeroboam in battle in 1</w:t>
      </w:r>
      <w:r w:rsidRPr="00DE0877">
        <w:rPr>
          <w:sz w:val="24"/>
          <w:szCs w:val="24"/>
          <w:vertAlign w:val="superscript"/>
        </w:rPr>
        <w:t>st</w:t>
      </w:r>
      <w:r w:rsidRPr="00DE0877">
        <w:rPr>
          <w:sz w:val="24"/>
          <w:szCs w:val="24"/>
        </w:rPr>
        <w:t xml:space="preserve"> Kings 14:31-15:8. Asa, Abijam’s Son, Judah’s first Godly King in 1</w:t>
      </w:r>
      <w:r w:rsidRPr="00DE0877">
        <w:rPr>
          <w:sz w:val="24"/>
          <w:szCs w:val="24"/>
          <w:vertAlign w:val="superscript"/>
        </w:rPr>
        <w:t>st</w:t>
      </w:r>
      <w:r w:rsidRPr="00DE0877">
        <w:rPr>
          <w:sz w:val="24"/>
          <w:szCs w:val="24"/>
        </w:rPr>
        <w:t xml:space="preserve"> Kings 15:8-14. Jehoshaphat, Asa’s Son, Godly King who built a merchant fleet (Navy) and made an alliance with Ahab in 1</w:t>
      </w:r>
      <w:r w:rsidRPr="00DE0877">
        <w:rPr>
          <w:sz w:val="24"/>
          <w:szCs w:val="24"/>
          <w:vertAlign w:val="superscript"/>
        </w:rPr>
        <w:t>st</w:t>
      </w:r>
      <w:r w:rsidRPr="00DE0877">
        <w:rPr>
          <w:sz w:val="24"/>
          <w:szCs w:val="24"/>
        </w:rPr>
        <w:t xml:space="preserve"> Kings 22:41-50. Hehoram, Jehoshaphat’s Son, married to Athaliah, the Wicked Daughter of Ahab and Jezebel in 2</w:t>
      </w:r>
      <w:r w:rsidRPr="00DE0877">
        <w:rPr>
          <w:sz w:val="24"/>
          <w:szCs w:val="24"/>
          <w:vertAlign w:val="superscript"/>
        </w:rPr>
        <w:t>nd</w:t>
      </w:r>
      <w:r w:rsidRPr="00DE0877">
        <w:rPr>
          <w:sz w:val="24"/>
          <w:szCs w:val="24"/>
        </w:rPr>
        <w:t xml:space="preserve"> Kings 8:16-24. Ahaziah, Son of Jehoram and Athaliah, killed by Jehu in 2</w:t>
      </w:r>
      <w:r w:rsidRPr="00DE0877">
        <w:rPr>
          <w:sz w:val="24"/>
          <w:szCs w:val="24"/>
          <w:vertAlign w:val="superscript"/>
        </w:rPr>
        <w:t>nd</w:t>
      </w:r>
      <w:r w:rsidRPr="00DE0877">
        <w:rPr>
          <w:sz w:val="24"/>
          <w:szCs w:val="24"/>
        </w:rPr>
        <w:t xml:space="preserve"> Kings 8:24-9:29. Athaliah, Queen, Daughter of Ahab, who assumed the throne on the death of Ahaziah and slaughtered all the royal seed but One in 2</w:t>
      </w:r>
      <w:r w:rsidRPr="00DE0877">
        <w:rPr>
          <w:sz w:val="24"/>
          <w:szCs w:val="24"/>
          <w:vertAlign w:val="superscript"/>
        </w:rPr>
        <w:t>nd</w:t>
      </w:r>
      <w:r w:rsidRPr="00DE0877">
        <w:rPr>
          <w:sz w:val="24"/>
          <w:szCs w:val="24"/>
        </w:rPr>
        <w:t xml:space="preserve"> Kings 11:1-20.  Joash, Son of Ahaziah, hidden a Boy from Athaliah and Ruler after She was executed in 2</w:t>
      </w:r>
      <w:r w:rsidRPr="00DE0877">
        <w:rPr>
          <w:sz w:val="24"/>
          <w:szCs w:val="24"/>
          <w:vertAlign w:val="superscript"/>
        </w:rPr>
        <w:t>nd</w:t>
      </w:r>
      <w:r w:rsidRPr="00DE0877">
        <w:rPr>
          <w:sz w:val="24"/>
          <w:szCs w:val="24"/>
        </w:rPr>
        <w:t xml:space="preserve"> Kings 11:1-12:21. Amaziah, Son of Joash, defeated by Jehoash, King of the 10 tribes and slain in a conspiracy in 2</w:t>
      </w:r>
      <w:r w:rsidRPr="00DE0877">
        <w:rPr>
          <w:sz w:val="24"/>
          <w:szCs w:val="24"/>
          <w:vertAlign w:val="superscript"/>
        </w:rPr>
        <w:t>nd</w:t>
      </w:r>
      <w:r w:rsidRPr="00DE0877">
        <w:rPr>
          <w:sz w:val="24"/>
          <w:szCs w:val="24"/>
        </w:rPr>
        <w:t xml:space="preserve"> Kings 14:1-20. Uzziah (Azariah), Son of Amaziah, struck with leprosy for His sin in the temple in 2</w:t>
      </w:r>
      <w:r w:rsidRPr="00DE0877">
        <w:rPr>
          <w:sz w:val="24"/>
          <w:szCs w:val="24"/>
          <w:vertAlign w:val="superscript"/>
        </w:rPr>
        <w:t>nd</w:t>
      </w:r>
      <w:r w:rsidRPr="00DE0877">
        <w:rPr>
          <w:sz w:val="24"/>
          <w:szCs w:val="24"/>
        </w:rPr>
        <w:t xml:space="preserve"> Kings 15:1-7. Jotham, Son of Uzziah, who built the temple’s upper gate and fortified Jerusalem in 2</w:t>
      </w:r>
      <w:r w:rsidRPr="00DE0877">
        <w:rPr>
          <w:sz w:val="24"/>
          <w:szCs w:val="24"/>
          <w:vertAlign w:val="superscript"/>
        </w:rPr>
        <w:t>nd</w:t>
      </w:r>
      <w:r w:rsidRPr="00DE0877">
        <w:rPr>
          <w:sz w:val="24"/>
          <w:szCs w:val="24"/>
        </w:rPr>
        <w:t xml:space="preserve"> Kings 15:32-38. Ahaz, Son of Jotham, Godless King who </w:t>
      </w:r>
      <w:r w:rsidRPr="00DE0877">
        <w:rPr>
          <w:sz w:val="24"/>
          <w:szCs w:val="24"/>
        </w:rPr>
        <w:lastRenderedPageBreak/>
        <w:t>sacrificed His Son to a Pagan God in 2</w:t>
      </w:r>
      <w:r w:rsidRPr="00DE0877">
        <w:rPr>
          <w:sz w:val="24"/>
          <w:szCs w:val="24"/>
          <w:vertAlign w:val="superscript"/>
        </w:rPr>
        <w:t>nd</w:t>
      </w:r>
      <w:r w:rsidRPr="00DE0877">
        <w:rPr>
          <w:sz w:val="24"/>
          <w:szCs w:val="24"/>
        </w:rPr>
        <w:t xml:space="preserve"> Kings 16:1-20. Hezekiah, Son of Ahaz, reformer, friend of Isaiah, and King when Jerusalem was saved by the Death Angel in 2</w:t>
      </w:r>
      <w:r w:rsidRPr="00DE0877">
        <w:rPr>
          <w:sz w:val="24"/>
          <w:szCs w:val="24"/>
          <w:vertAlign w:val="superscript"/>
        </w:rPr>
        <w:t>nd</w:t>
      </w:r>
      <w:r w:rsidRPr="00DE0877">
        <w:rPr>
          <w:sz w:val="24"/>
          <w:szCs w:val="24"/>
        </w:rPr>
        <w:t xml:space="preserve"> Kings chapters 18-20. Manasseh, Son of Hezekiah and Judah’s worst King, though later converted in 2</w:t>
      </w:r>
      <w:r w:rsidRPr="00DE0877">
        <w:rPr>
          <w:sz w:val="24"/>
          <w:szCs w:val="24"/>
          <w:vertAlign w:val="superscript"/>
        </w:rPr>
        <w:t>nd</w:t>
      </w:r>
      <w:r w:rsidRPr="00DE0877">
        <w:rPr>
          <w:sz w:val="24"/>
          <w:szCs w:val="24"/>
        </w:rPr>
        <w:t xml:space="preserve"> Kings 21:1-18. Amon, Son of Manasseh, executed by His own Household Servants in 2</w:t>
      </w:r>
      <w:r w:rsidRPr="00DE0877">
        <w:rPr>
          <w:sz w:val="24"/>
          <w:szCs w:val="24"/>
          <w:vertAlign w:val="superscript"/>
        </w:rPr>
        <w:t>nd</w:t>
      </w:r>
      <w:r w:rsidRPr="00DE0877">
        <w:rPr>
          <w:sz w:val="24"/>
          <w:szCs w:val="24"/>
        </w:rPr>
        <w:t xml:space="preserve"> Kings 21:19-26. Josiah, Son of Amon, Ruler when the Book of the Law was found in the temple, Leader of a national reform, slain in battle against Egypt in 2</w:t>
      </w:r>
      <w:r w:rsidRPr="00DE0877">
        <w:rPr>
          <w:sz w:val="24"/>
          <w:szCs w:val="24"/>
          <w:vertAlign w:val="superscript"/>
        </w:rPr>
        <w:t>nd</w:t>
      </w:r>
      <w:r w:rsidRPr="00DE0877">
        <w:rPr>
          <w:sz w:val="24"/>
          <w:szCs w:val="24"/>
        </w:rPr>
        <w:t xml:space="preserve"> Kings 22:1-23:30. Jehoahaz, Son of Josiah and Ruler after His death in battle, deposed after only 90 days by Pharaoh-Neco and taken to Egypt, where He died in 2</w:t>
      </w:r>
      <w:r w:rsidRPr="00DE0877">
        <w:rPr>
          <w:sz w:val="24"/>
          <w:szCs w:val="24"/>
          <w:vertAlign w:val="superscript"/>
        </w:rPr>
        <w:t>nd</w:t>
      </w:r>
      <w:r w:rsidRPr="00DE0877">
        <w:rPr>
          <w:sz w:val="24"/>
          <w:szCs w:val="24"/>
        </w:rPr>
        <w:t xml:space="preserve"> Kings 23:31-33. Jehoaikim, Joaiah’s Son who persecuted Jeremiah and burned the Prophet’s scroll, carried to Babylon by Nebuchadnezzar in 2</w:t>
      </w:r>
      <w:r w:rsidRPr="00DE0877">
        <w:rPr>
          <w:sz w:val="24"/>
          <w:szCs w:val="24"/>
          <w:vertAlign w:val="superscript"/>
        </w:rPr>
        <w:t>nd</w:t>
      </w:r>
      <w:r w:rsidRPr="00DE0877">
        <w:rPr>
          <w:sz w:val="24"/>
          <w:szCs w:val="24"/>
        </w:rPr>
        <w:t xml:space="preserve"> Kings 23:34-24:5 &amp; Jeremiah chapter 36. Jehoiachin, Jehoiakim’s Son who incurred a special judgment from the Father Stephen and mid was carried away to Babylon with Nebuchadnezzar in 2</w:t>
      </w:r>
      <w:r w:rsidRPr="00DE0877">
        <w:rPr>
          <w:sz w:val="24"/>
          <w:szCs w:val="24"/>
          <w:vertAlign w:val="superscript"/>
        </w:rPr>
        <w:t>nd</w:t>
      </w:r>
      <w:r w:rsidRPr="00DE0877">
        <w:rPr>
          <w:sz w:val="24"/>
          <w:szCs w:val="24"/>
        </w:rPr>
        <w:t xml:space="preserve"> Kings 24:6-16. Zedekiah (Mattaniah), Uncle of Jehoiachin, blinded and taken into exile in Babylon while Jerusalem and the temple were destroyed in 2</w:t>
      </w:r>
      <w:r w:rsidRPr="00DE0877">
        <w:rPr>
          <w:sz w:val="24"/>
          <w:szCs w:val="24"/>
          <w:vertAlign w:val="superscript"/>
        </w:rPr>
        <w:t>nd</w:t>
      </w:r>
      <w:r w:rsidRPr="00DE0877">
        <w:rPr>
          <w:sz w:val="24"/>
          <w:szCs w:val="24"/>
        </w:rPr>
        <w:t xml:space="preserve"> Kings 24:17-25:30.    </w:t>
      </w:r>
    </w:p>
    <w:p w:rsidR="004357E5" w:rsidRPr="00DE0877" w:rsidRDefault="004357E5" w:rsidP="004357E5">
      <w:pPr>
        <w:spacing w:line="480" w:lineRule="auto"/>
        <w:jc w:val="both"/>
        <w:rPr>
          <w:sz w:val="24"/>
          <w:szCs w:val="24"/>
        </w:rPr>
      </w:pPr>
      <w:r w:rsidRPr="00DE0877">
        <w:rPr>
          <w:sz w:val="24"/>
          <w:szCs w:val="24"/>
        </w:rPr>
        <w:t>The Exploring of the Lord Amenhotep’s Relationships: The Lord Amenhotep’s Relationship with the Lord Moses: The Pharaoh rejected the Lord Moses’ 1</w:t>
      </w:r>
      <w:r w:rsidRPr="00DE0877">
        <w:rPr>
          <w:sz w:val="24"/>
          <w:szCs w:val="24"/>
          <w:vertAlign w:val="superscript"/>
        </w:rPr>
        <w:t>st</w:t>
      </w:r>
      <w:r w:rsidRPr="00DE087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57E5" w:rsidRPr="00DE0877" w:rsidRDefault="004357E5" w:rsidP="004357E5">
      <w:pPr>
        <w:spacing w:line="480" w:lineRule="auto"/>
        <w:jc w:val="both"/>
        <w:rPr>
          <w:sz w:val="24"/>
          <w:szCs w:val="24"/>
        </w:rPr>
      </w:pPr>
      <w:r w:rsidRPr="00DE0877">
        <w:rPr>
          <w:sz w:val="24"/>
          <w:szCs w:val="24"/>
        </w:rPr>
        <w:t xml:space="preserve">The Lord Amenhotep’s Relationship with the Father Stephen: The Father Stephen’s Self-Revelation: Through the Lord Moses and through His Judgments, the Father Stephen revealed to </w:t>
      </w:r>
      <w:r w:rsidRPr="00DE0877">
        <w:rPr>
          <w:sz w:val="24"/>
          <w:szCs w:val="24"/>
        </w:rPr>
        <w:lastRenderedPageBreak/>
        <w:t xml:space="preserve">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57E5" w:rsidRPr="00DE0877" w:rsidRDefault="004357E5" w:rsidP="004357E5">
      <w:pPr>
        <w:spacing w:line="480" w:lineRule="auto"/>
        <w:jc w:val="center"/>
        <w:rPr>
          <w:b/>
          <w:sz w:val="24"/>
          <w:szCs w:val="24"/>
        </w:rPr>
      </w:pPr>
      <w:r w:rsidRPr="00DE0877">
        <w:rPr>
          <w:b/>
          <w:sz w:val="24"/>
          <w:szCs w:val="24"/>
        </w:rPr>
        <w:t xml:space="preserve">THE FATHER STEPHEN’S AUTHORITY ABOVE THE 12 </w:t>
      </w:r>
      <w:r w:rsidR="00DE0877" w:rsidRPr="00DE0877">
        <w:rPr>
          <w:b/>
          <w:sz w:val="24"/>
          <w:szCs w:val="24"/>
        </w:rPr>
        <w:t>PHARAOH</w:t>
      </w:r>
      <w:r w:rsidRPr="00DE0877">
        <w:rPr>
          <w:b/>
          <w:sz w:val="24"/>
          <w:szCs w:val="24"/>
        </w:rPr>
        <w:t>’S OF EGYPT</w:t>
      </w:r>
    </w:p>
    <w:p w:rsidR="004357E5" w:rsidRPr="00DE0877" w:rsidRDefault="004357E5" w:rsidP="004357E5">
      <w:pPr>
        <w:spacing w:line="480" w:lineRule="auto"/>
        <w:jc w:val="both"/>
        <w:rPr>
          <w:sz w:val="24"/>
          <w:szCs w:val="24"/>
        </w:rPr>
      </w:pPr>
      <w:r w:rsidRPr="00DE08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57E5" w:rsidRPr="00DE0877" w:rsidRDefault="004357E5" w:rsidP="004357E5">
      <w:pPr>
        <w:spacing w:line="480" w:lineRule="auto"/>
        <w:jc w:val="both"/>
        <w:rPr>
          <w:sz w:val="24"/>
          <w:szCs w:val="24"/>
        </w:rPr>
      </w:pPr>
      <w:r w:rsidRPr="00DE087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57E5" w:rsidRPr="00DE0877" w:rsidRDefault="004357E5" w:rsidP="004357E5">
      <w:pPr>
        <w:spacing w:line="480" w:lineRule="auto"/>
        <w:jc w:val="center"/>
        <w:rPr>
          <w:b/>
          <w:sz w:val="24"/>
          <w:szCs w:val="24"/>
        </w:rPr>
      </w:pPr>
      <w:r w:rsidRPr="00DE0877">
        <w:rPr>
          <w:b/>
          <w:sz w:val="24"/>
          <w:szCs w:val="24"/>
        </w:rPr>
        <w:t>The 29 Seleucid Emperor’s Empire as Generals</w:t>
      </w:r>
    </w:p>
    <w:p w:rsidR="004357E5" w:rsidRPr="00DE0877" w:rsidRDefault="004357E5" w:rsidP="004357E5">
      <w:pPr>
        <w:spacing w:line="480" w:lineRule="auto"/>
        <w:jc w:val="both"/>
        <w:rPr>
          <w:sz w:val="24"/>
          <w:szCs w:val="24"/>
        </w:rPr>
      </w:pPr>
      <w:r w:rsidRPr="00DE0877">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357E5" w:rsidRPr="00DE0877" w:rsidRDefault="004357E5" w:rsidP="004357E5">
      <w:pPr>
        <w:spacing w:line="480" w:lineRule="auto"/>
        <w:jc w:val="center"/>
        <w:rPr>
          <w:b/>
          <w:sz w:val="24"/>
          <w:szCs w:val="24"/>
        </w:rPr>
      </w:pPr>
      <w:r w:rsidRPr="00DE0877">
        <w:rPr>
          <w:b/>
          <w:sz w:val="24"/>
          <w:szCs w:val="24"/>
        </w:rPr>
        <w:t>The 4 Maccabean Leaders as Captains</w:t>
      </w:r>
    </w:p>
    <w:p w:rsidR="004357E5" w:rsidRPr="00DE0877" w:rsidRDefault="004357E5" w:rsidP="004357E5">
      <w:pPr>
        <w:spacing w:line="480" w:lineRule="auto"/>
        <w:jc w:val="both"/>
        <w:rPr>
          <w:sz w:val="24"/>
          <w:szCs w:val="24"/>
        </w:rPr>
      </w:pPr>
      <w:r w:rsidRPr="00DE0877">
        <w:rPr>
          <w:sz w:val="24"/>
          <w:szCs w:val="24"/>
        </w:rPr>
        <w:t xml:space="preserve">Matthathias (?-167), Judas Maccabeus (167-160), Jonathan Maccabeus (160-141) &amp; Simon Maccabeus (141). </w:t>
      </w:r>
    </w:p>
    <w:p w:rsidR="004357E5" w:rsidRPr="00DE0877" w:rsidRDefault="004357E5" w:rsidP="004357E5">
      <w:pPr>
        <w:spacing w:line="480" w:lineRule="auto"/>
        <w:jc w:val="center"/>
        <w:rPr>
          <w:b/>
          <w:sz w:val="24"/>
          <w:szCs w:val="24"/>
        </w:rPr>
      </w:pPr>
      <w:r w:rsidRPr="00DE0877">
        <w:rPr>
          <w:b/>
          <w:sz w:val="24"/>
          <w:szCs w:val="24"/>
        </w:rPr>
        <w:t>The 7 Hasmonean Kings as Colonels</w:t>
      </w:r>
    </w:p>
    <w:p w:rsidR="004357E5" w:rsidRPr="00DE0877" w:rsidRDefault="004357E5" w:rsidP="004357E5">
      <w:pPr>
        <w:spacing w:line="480" w:lineRule="auto"/>
        <w:jc w:val="both"/>
        <w:rPr>
          <w:sz w:val="24"/>
          <w:szCs w:val="24"/>
        </w:rPr>
      </w:pPr>
      <w:r w:rsidRPr="00DE0877">
        <w:rPr>
          <w:sz w:val="24"/>
          <w:szCs w:val="24"/>
        </w:rPr>
        <w:t xml:space="preserve">Simon Maccabeus (141-135), John Hyrcanus (135-104), Judas Aristobulus I (104-103), Alexander Jannaeus (103-76), Salome Alexandra (76-69), Hyrcanus II/Judas Aristobulus II (69-63) &amp; Judaea fell to Rome (63).     </w:t>
      </w:r>
    </w:p>
    <w:p w:rsidR="004357E5" w:rsidRPr="00DE0877" w:rsidRDefault="004357E5" w:rsidP="004357E5">
      <w:pPr>
        <w:spacing w:line="480" w:lineRule="auto"/>
        <w:jc w:val="center"/>
        <w:rPr>
          <w:b/>
          <w:sz w:val="24"/>
          <w:szCs w:val="24"/>
        </w:rPr>
      </w:pPr>
      <w:r w:rsidRPr="00DE0877">
        <w:rPr>
          <w:b/>
          <w:sz w:val="24"/>
          <w:szCs w:val="24"/>
        </w:rPr>
        <w:lastRenderedPageBreak/>
        <w:t>The 33 in the Family of the Herod’s as Captains or Colonels</w:t>
      </w:r>
    </w:p>
    <w:p w:rsidR="004357E5" w:rsidRPr="00DE0877" w:rsidRDefault="004357E5" w:rsidP="004357E5">
      <w:pPr>
        <w:spacing w:line="480" w:lineRule="auto"/>
        <w:jc w:val="both"/>
        <w:rPr>
          <w:sz w:val="24"/>
          <w:szCs w:val="24"/>
        </w:rPr>
      </w:pPr>
      <w:r w:rsidRPr="00DE087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57E5" w:rsidRPr="00DE0877" w:rsidRDefault="004357E5" w:rsidP="004357E5">
      <w:pPr>
        <w:spacing w:line="480" w:lineRule="auto"/>
        <w:jc w:val="center"/>
        <w:rPr>
          <w:b/>
          <w:sz w:val="24"/>
          <w:szCs w:val="24"/>
        </w:rPr>
      </w:pPr>
      <w:r w:rsidRPr="00DE0877">
        <w:rPr>
          <w:b/>
          <w:sz w:val="24"/>
          <w:szCs w:val="24"/>
        </w:rPr>
        <w:t>The Herodian Dynasty of 9 Colonels</w:t>
      </w:r>
    </w:p>
    <w:p w:rsidR="004357E5" w:rsidRPr="00DE0877" w:rsidRDefault="004357E5" w:rsidP="004357E5">
      <w:pPr>
        <w:spacing w:line="480" w:lineRule="auto"/>
        <w:jc w:val="both"/>
        <w:rPr>
          <w:sz w:val="24"/>
          <w:szCs w:val="24"/>
        </w:rPr>
      </w:pPr>
      <w:r w:rsidRPr="00DE087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357E5" w:rsidRPr="00DE0877" w:rsidRDefault="004357E5" w:rsidP="004357E5">
      <w:pPr>
        <w:spacing w:line="480" w:lineRule="auto"/>
        <w:jc w:val="center"/>
        <w:rPr>
          <w:b/>
          <w:sz w:val="24"/>
          <w:szCs w:val="24"/>
        </w:rPr>
      </w:pPr>
      <w:r w:rsidRPr="00DE0877">
        <w:rPr>
          <w:b/>
          <w:sz w:val="24"/>
          <w:szCs w:val="24"/>
        </w:rPr>
        <w:t>THE BABYLONIAN EMPIRE UNDER THE ROMAN EMPIRE</w:t>
      </w:r>
    </w:p>
    <w:p w:rsidR="004357E5" w:rsidRPr="00DE0877" w:rsidRDefault="004357E5" w:rsidP="004357E5">
      <w:pPr>
        <w:spacing w:before="240" w:line="480" w:lineRule="auto"/>
        <w:jc w:val="center"/>
        <w:rPr>
          <w:b/>
          <w:sz w:val="24"/>
          <w:szCs w:val="24"/>
        </w:rPr>
      </w:pPr>
      <w:r w:rsidRPr="00DE0877">
        <w:rPr>
          <w:b/>
          <w:sz w:val="24"/>
          <w:szCs w:val="24"/>
        </w:rPr>
        <w:t xml:space="preserve">THE 12 ROMAN EMPEROR’S RULES THE NEW TESTAMENT, HIGHER TESTAMENT &amp; THE HIGHEST TESTAMENT UNDER THE SAINTLY CHRISTIAN ETERNAL EMPIRE </w:t>
      </w:r>
    </w:p>
    <w:p w:rsidR="004357E5" w:rsidRPr="00DE0877" w:rsidRDefault="004357E5" w:rsidP="004357E5">
      <w:pPr>
        <w:spacing w:before="240" w:line="480" w:lineRule="auto"/>
        <w:jc w:val="center"/>
        <w:rPr>
          <w:b/>
          <w:sz w:val="24"/>
          <w:szCs w:val="24"/>
        </w:rPr>
      </w:pPr>
      <w:r w:rsidRPr="00DE0877">
        <w:rPr>
          <w:b/>
          <w:sz w:val="24"/>
          <w:szCs w:val="24"/>
        </w:rPr>
        <w:t xml:space="preserve">THE 12 ROMAN EMPERORS [LIKE THE 12 EGYPTIAN </w:t>
      </w:r>
      <w:r w:rsidR="00DE0877" w:rsidRPr="00DE0877">
        <w:rPr>
          <w:b/>
          <w:sz w:val="24"/>
          <w:szCs w:val="24"/>
        </w:rPr>
        <w:t>PHARAOH</w:t>
      </w:r>
      <w:r w:rsidRPr="00DE0877">
        <w:rPr>
          <w:b/>
          <w:sz w:val="24"/>
          <w:szCs w:val="24"/>
        </w:rPr>
        <w:t>’S] OF THE NEW, HIGHER &amp; HIGHEST TESTAMENTS WITH THE RANK OF GENERALS OR HIGHER, SUCH AS IN THE MODERN DAY OF THE LAW, MILITARY LAW, CIA, FBI, SECRET SERVICE &amp; MINISTERIAL LAW AUTHORITIES</w:t>
      </w:r>
    </w:p>
    <w:p w:rsidR="004357E5" w:rsidRPr="00DE0877" w:rsidRDefault="004357E5" w:rsidP="004357E5">
      <w:pPr>
        <w:spacing w:before="240" w:line="480" w:lineRule="auto"/>
        <w:jc w:val="both"/>
        <w:rPr>
          <w:sz w:val="24"/>
          <w:szCs w:val="24"/>
        </w:rPr>
      </w:pPr>
      <w:r w:rsidRPr="00DE0877">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0877">
        <w:rPr>
          <w:sz w:val="24"/>
          <w:szCs w:val="24"/>
          <w:vertAlign w:val="superscript"/>
        </w:rPr>
        <w:t>th</w:t>
      </w:r>
      <w:r w:rsidRPr="00DE0877">
        <w:rPr>
          <w:sz w:val="24"/>
          <w:szCs w:val="24"/>
        </w:rPr>
        <w:t xml:space="preserve"> Kingdom Position) by the 5</w:t>
      </w:r>
      <w:r w:rsidRPr="00DE0877">
        <w:rPr>
          <w:sz w:val="24"/>
          <w:szCs w:val="24"/>
          <w:vertAlign w:val="superscript"/>
        </w:rPr>
        <w:t>th</w:t>
      </w:r>
      <w:r w:rsidRPr="00DE0877">
        <w:rPr>
          <w:sz w:val="24"/>
          <w:szCs w:val="24"/>
        </w:rPr>
        <w:t xml:space="preserve"> Emperor Lordship of Rome named Nero Claudius Caesar Augustus Germanicus in His reign of Italy from October 13</w:t>
      </w:r>
      <w:r w:rsidRPr="00DE0877">
        <w:rPr>
          <w:sz w:val="24"/>
          <w:szCs w:val="24"/>
          <w:vertAlign w:val="superscript"/>
        </w:rPr>
        <w:t>th</w:t>
      </w:r>
      <w:r w:rsidRPr="00DE0877">
        <w:rPr>
          <w:sz w:val="24"/>
          <w:szCs w:val="24"/>
        </w:rPr>
        <w:t>, 54AD-June 9</w:t>
      </w:r>
      <w:r w:rsidRPr="00DE0877">
        <w:rPr>
          <w:sz w:val="24"/>
          <w:szCs w:val="24"/>
          <w:vertAlign w:val="superscript"/>
        </w:rPr>
        <w:t>th</w:t>
      </w:r>
      <w:r w:rsidRPr="00DE08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0877">
        <w:rPr>
          <w:sz w:val="24"/>
          <w:szCs w:val="24"/>
          <w:vertAlign w:val="superscript"/>
        </w:rPr>
        <w:t>st</w:t>
      </w:r>
      <w:r w:rsidRPr="00DE0877">
        <w:rPr>
          <w:sz w:val="24"/>
          <w:szCs w:val="24"/>
        </w:rPr>
        <w:t xml:space="preserve"> Emperor Lordship of Rome that had the sovereign rule over Israel at the time is named Gaius Julius Caesar Octavianus Divi Filius Augustus had His reign from January 16</w:t>
      </w:r>
      <w:r w:rsidRPr="00DE0877">
        <w:rPr>
          <w:sz w:val="24"/>
          <w:szCs w:val="24"/>
          <w:vertAlign w:val="superscript"/>
        </w:rPr>
        <w:t>th</w:t>
      </w:r>
      <w:r w:rsidRPr="00DE0877">
        <w:rPr>
          <w:sz w:val="24"/>
          <w:szCs w:val="24"/>
        </w:rPr>
        <w:t>, 27BC-August 19</w:t>
      </w:r>
      <w:r w:rsidRPr="00DE0877">
        <w:rPr>
          <w:sz w:val="24"/>
          <w:szCs w:val="24"/>
          <w:vertAlign w:val="superscript"/>
        </w:rPr>
        <w:t>th</w:t>
      </w:r>
      <w:r w:rsidRPr="00DE0877">
        <w:rPr>
          <w:sz w:val="24"/>
          <w:szCs w:val="24"/>
        </w:rPr>
        <w:t xml:space="preserve">, 14AD for 41 years &amp; 7 months. The </w:t>
      </w:r>
      <w:r w:rsidRPr="00DE0877">
        <w:rPr>
          <w:sz w:val="24"/>
          <w:szCs w:val="24"/>
        </w:rPr>
        <w:lastRenderedPageBreak/>
        <w:t>3</w:t>
      </w:r>
      <w:r w:rsidRPr="00DE0877">
        <w:rPr>
          <w:sz w:val="24"/>
          <w:szCs w:val="24"/>
          <w:vertAlign w:val="superscript"/>
        </w:rPr>
        <w:t>rd</w:t>
      </w:r>
      <w:r w:rsidRPr="00DE0877">
        <w:rPr>
          <w:sz w:val="24"/>
          <w:szCs w:val="24"/>
        </w:rPr>
        <w:t xml:space="preserve"> Emperor Lordship of Rome is named Gaius Julius Caesar Augustus Germanicus had His reign from March 16</w:t>
      </w:r>
      <w:r w:rsidRPr="00DE0877">
        <w:rPr>
          <w:sz w:val="24"/>
          <w:szCs w:val="24"/>
          <w:vertAlign w:val="superscript"/>
        </w:rPr>
        <w:t>th</w:t>
      </w:r>
      <w:r w:rsidRPr="00DE0877">
        <w:rPr>
          <w:sz w:val="24"/>
          <w:szCs w:val="24"/>
        </w:rPr>
        <w:t>, 37AD-January 24</w:t>
      </w:r>
      <w:r w:rsidRPr="00DE0877">
        <w:rPr>
          <w:sz w:val="24"/>
          <w:szCs w:val="24"/>
          <w:vertAlign w:val="superscript"/>
        </w:rPr>
        <w:t>th</w:t>
      </w:r>
      <w:r w:rsidRPr="00DE0877">
        <w:rPr>
          <w:sz w:val="24"/>
          <w:szCs w:val="24"/>
        </w:rPr>
        <w:t>, 41AD for 3 years &amp; 10 months. The 4</w:t>
      </w:r>
      <w:r w:rsidRPr="00DE0877">
        <w:rPr>
          <w:sz w:val="24"/>
          <w:szCs w:val="24"/>
          <w:vertAlign w:val="superscript"/>
        </w:rPr>
        <w:t>th</w:t>
      </w:r>
      <w:r w:rsidRPr="00DE0877">
        <w:rPr>
          <w:sz w:val="24"/>
          <w:szCs w:val="24"/>
        </w:rPr>
        <w:t xml:space="preserve"> Emperor Lordship of Rome is named Tiberius Claudius Caesar Augustus Germanicus had His reign from January 24</w:t>
      </w:r>
      <w:r w:rsidRPr="00DE0877">
        <w:rPr>
          <w:sz w:val="24"/>
          <w:szCs w:val="24"/>
          <w:vertAlign w:val="superscript"/>
        </w:rPr>
        <w:t>th</w:t>
      </w:r>
      <w:r w:rsidRPr="00DE0877">
        <w:rPr>
          <w:sz w:val="24"/>
          <w:szCs w:val="24"/>
        </w:rPr>
        <w:t>, 41AD-October 13</w:t>
      </w:r>
      <w:r w:rsidRPr="00DE0877">
        <w:rPr>
          <w:sz w:val="24"/>
          <w:szCs w:val="24"/>
          <w:vertAlign w:val="superscript"/>
        </w:rPr>
        <w:t>th</w:t>
      </w:r>
      <w:r w:rsidRPr="00DE08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0877">
        <w:rPr>
          <w:sz w:val="24"/>
          <w:szCs w:val="24"/>
          <w:vertAlign w:val="superscript"/>
        </w:rPr>
        <w:t>th</w:t>
      </w:r>
      <w:r w:rsidRPr="00DE0877">
        <w:rPr>
          <w:sz w:val="24"/>
          <w:szCs w:val="24"/>
        </w:rPr>
        <w:t xml:space="preserve"> Emperor Lordship of Rome is named Servius Suplicius Galba Caesar Augustus had His reign from June 8</w:t>
      </w:r>
      <w:r w:rsidRPr="00DE0877">
        <w:rPr>
          <w:sz w:val="24"/>
          <w:szCs w:val="24"/>
          <w:vertAlign w:val="superscript"/>
        </w:rPr>
        <w:t>th</w:t>
      </w:r>
      <w:r w:rsidRPr="00DE0877">
        <w:rPr>
          <w:sz w:val="24"/>
          <w:szCs w:val="24"/>
        </w:rPr>
        <w:t>, 68AD-January 15</w:t>
      </w:r>
      <w:r w:rsidRPr="00DE0877">
        <w:rPr>
          <w:sz w:val="24"/>
          <w:szCs w:val="24"/>
          <w:vertAlign w:val="superscript"/>
        </w:rPr>
        <w:t>th</w:t>
      </w:r>
      <w:r w:rsidRPr="00DE0877">
        <w:rPr>
          <w:sz w:val="24"/>
          <w:szCs w:val="24"/>
        </w:rPr>
        <w:t>, 69AD for 7 months. The 7</w:t>
      </w:r>
      <w:r w:rsidRPr="00DE0877">
        <w:rPr>
          <w:sz w:val="24"/>
          <w:szCs w:val="24"/>
          <w:vertAlign w:val="superscript"/>
        </w:rPr>
        <w:t>th</w:t>
      </w:r>
      <w:r w:rsidRPr="00DE0877">
        <w:rPr>
          <w:sz w:val="24"/>
          <w:szCs w:val="24"/>
        </w:rPr>
        <w:t xml:space="preserve"> Emperor Lordship of Rome is named Marcus Salvius Otho Caesar Augustus or Marcus Salvius Otho Nero Caesar Augustus had His reign from January 15</w:t>
      </w:r>
      <w:r w:rsidRPr="00DE0877">
        <w:rPr>
          <w:sz w:val="24"/>
          <w:szCs w:val="24"/>
          <w:vertAlign w:val="superscript"/>
        </w:rPr>
        <w:t>th</w:t>
      </w:r>
      <w:r w:rsidRPr="00DE0877">
        <w:rPr>
          <w:sz w:val="24"/>
          <w:szCs w:val="24"/>
        </w:rPr>
        <w:t>, 69AD-April 16</w:t>
      </w:r>
      <w:r w:rsidRPr="00DE0877">
        <w:rPr>
          <w:sz w:val="24"/>
          <w:szCs w:val="24"/>
          <w:vertAlign w:val="superscript"/>
        </w:rPr>
        <w:t>th</w:t>
      </w:r>
      <w:r w:rsidRPr="00DE0877">
        <w:rPr>
          <w:sz w:val="24"/>
          <w:szCs w:val="24"/>
        </w:rPr>
        <w:t>, 69AD for 3 months. The 8</w:t>
      </w:r>
      <w:r w:rsidRPr="00DE0877">
        <w:rPr>
          <w:sz w:val="24"/>
          <w:szCs w:val="24"/>
          <w:vertAlign w:val="superscript"/>
        </w:rPr>
        <w:t>th</w:t>
      </w:r>
      <w:r w:rsidRPr="00DE0877">
        <w:rPr>
          <w:sz w:val="24"/>
          <w:szCs w:val="24"/>
        </w:rPr>
        <w:t xml:space="preserve"> Emperor Lordship of Rome is named Aulus Vitelius Germanicus Augustus has His reign from April 16</w:t>
      </w:r>
      <w:r w:rsidRPr="00DE0877">
        <w:rPr>
          <w:sz w:val="24"/>
          <w:szCs w:val="24"/>
          <w:vertAlign w:val="superscript"/>
        </w:rPr>
        <w:t>th</w:t>
      </w:r>
      <w:r w:rsidRPr="00DE0877">
        <w:rPr>
          <w:sz w:val="24"/>
          <w:szCs w:val="24"/>
        </w:rPr>
        <w:t>, 69AD-December 22</w:t>
      </w:r>
      <w:r w:rsidRPr="00DE0877">
        <w:rPr>
          <w:sz w:val="24"/>
          <w:szCs w:val="24"/>
          <w:vertAlign w:val="superscript"/>
        </w:rPr>
        <w:t>nd</w:t>
      </w:r>
      <w:r w:rsidRPr="00DE0877">
        <w:rPr>
          <w:sz w:val="24"/>
          <w:szCs w:val="24"/>
        </w:rPr>
        <w:t>, 69AD for 8 months. The 9</w:t>
      </w:r>
      <w:r w:rsidRPr="00DE0877">
        <w:rPr>
          <w:sz w:val="24"/>
          <w:szCs w:val="24"/>
          <w:vertAlign w:val="superscript"/>
        </w:rPr>
        <w:t>th</w:t>
      </w:r>
      <w:r w:rsidRPr="00DE0877">
        <w:rPr>
          <w:sz w:val="24"/>
          <w:szCs w:val="24"/>
        </w:rPr>
        <w:t xml:space="preserve"> Emperor Lordship of Rome is named Titus Flavius Caesar Vespasianus Augustus had His reign from July 1</w:t>
      </w:r>
      <w:r w:rsidRPr="00DE0877">
        <w:rPr>
          <w:sz w:val="24"/>
          <w:szCs w:val="24"/>
          <w:vertAlign w:val="superscript"/>
        </w:rPr>
        <w:t>st</w:t>
      </w:r>
      <w:r w:rsidRPr="00DE0877">
        <w:rPr>
          <w:sz w:val="24"/>
          <w:szCs w:val="24"/>
        </w:rPr>
        <w:t>, 69AD-June 23</w:t>
      </w:r>
      <w:r w:rsidRPr="00DE0877">
        <w:rPr>
          <w:sz w:val="24"/>
          <w:szCs w:val="24"/>
          <w:vertAlign w:val="superscript"/>
        </w:rPr>
        <w:t>rd</w:t>
      </w:r>
      <w:r w:rsidRPr="00DE0877">
        <w:rPr>
          <w:sz w:val="24"/>
          <w:szCs w:val="24"/>
        </w:rPr>
        <w:t>, 79AD for 10 years. The 10</w:t>
      </w:r>
      <w:r w:rsidRPr="00DE0877">
        <w:rPr>
          <w:sz w:val="24"/>
          <w:szCs w:val="24"/>
          <w:vertAlign w:val="superscript"/>
        </w:rPr>
        <w:t>th</w:t>
      </w:r>
      <w:r w:rsidRPr="00DE0877">
        <w:rPr>
          <w:sz w:val="24"/>
          <w:szCs w:val="24"/>
        </w:rPr>
        <w:t xml:space="preserve"> Emperor Lordship of Rome is named Titus Flavius Caesar Vespasianus Augustus had His reign from June 24</w:t>
      </w:r>
      <w:r w:rsidRPr="00DE0877">
        <w:rPr>
          <w:sz w:val="24"/>
          <w:szCs w:val="24"/>
          <w:vertAlign w:val="superscript"/>
        </w:rPr>
        <w:t>th</w:t>
      </w:r>
      <w:r w:rsidRPr="00DE0877">
        <w:rPr>
          <w:sz w:val="24"/>
          <w:szCs w:val="24"/>
        </w:rPr>
        <w:t>, 79AD-September 13</w:t>
      </w:r>
      <w:r w:rsidRPr="00DE0877">
        <w:rPr>
          <w:sz w:val="24"/>
          <w:szCs w:val="24"/>
          <w:vertAlign w:val="superscript"/>
        </w:rPr>
        <w:t>th</w:t>
      </w:r>
      <w:r w:rsidRPr="00DE0877">
        <w:rPr>
          <w:sz w:val="24"/>
          <w:szCs w:val="24"/>
        </w:rPr>
        <w:t>, 81AD for 1 year &amp; 9 months. The 11</w:t>
      </w:r>
      <w:r w:rsidRPr="00DE0877">
        <w:rPr>
          <w:sz w:val="24"/>
          <w:szCs w:val="24"/>
          <w:vertAlign w:val="superscript"/>
        </w:rPr>
        <w:t>th</w:t>
      </w:r>
      <w:r w:rsidRPr="00DE0877">
        <w:rPr>
          <w:sz w:val="24"/>
          <w:szCs w:val="24"/>
        </w:rPr>
        <w:t xml:space="preserve"> Emperor Lordship of Rome is named truly Titus Flavius Caesar Domitianus Augustus had His reign from September 14</w:t>
      </w:r>
      <w:r w:rsidRPr="00DE0877">
        <w:rPr>
          <w:sz w:val="24"/>
          <w:szCs w:val="24"/>
          <w:vertAlign w:val="superscript"/>
        </w:rPr>
        <w:t>th</w:t>
      </w:r>
      <w:r w:rsidRPr="00DE0877">
        <w:rPr>
          <w:sz w:val="24"/>
          <w:szCs w:val="24"/>
        </w:rPr>
        <w:t>, 81AD-September 18</w:t>
      </w:r>
      <w:r w:rsidRPr="00DE0877">
        <w:rPr>
          <w:sz w:val="24"/>
          <w:szCs w:val="24"/>
          <w:vertAlign w:val="superscript"/>
        </w:rPr>
        <w:t>th</w:t>
      </w:r>
      <w:r w:rsidRPr="00DE0877">
        <w:rPr>
          <w:sz w:val="24"/>
          <w:szCs w:val="24"/>
        </w:rPr>
        <w:t>, 96AD for about 15 years. The 6</w:t>
      </w:r>
      <w:r w:rsidRPr="00DE0877">
        <w:rPr>
          <w:sz w:val="24"/>
          <w:szCs w:val="24"/>
          <w:vertAlign w:val="superscript"/>
        </w:rPr>
        <w:t>th</w:t>
      </w:r>
      <w:r w:rsidRPr="00DE0877">
        <w:rPr>
          <w:sz w:val="24"/>
          <w:szCs w:val="24"/>
        </w:rPr>
        <w:t xml:space="preserve"> to 11</w:t>
      </w:r>
      <w:r w:rsidRPr="00DE0877">
        <w:rPr>
          <w:sz w:val="24"/>
          <w:szCs w:val="24"/>
          <w:vertAlign w:val="superscript"/>
        </w:rPr>
        <w:t>th</w:t>
      </w:r>
      <w:r w:rsidRPr="00DE0877">
        <w:rPr>
          <w:sz w:val="24"/>
          <w:szCs w:val="24"/>
        </w:rPr>
        <w:t xml:space="preserve"> Emperors Lordships from June 8</w:t>
      </w:r>
      <w:r w:rsidRPr="00DE0877">
        <w:rPr>
          <w:sz w:val="24"/>
          <w:szCs w:val="24"/>
          <w:vertAlign w:val="superscript"/>
        </w:rPr>
        <w:t>th</w:t>
      </w:r>
      <w:r w:rsidRPr="00DE0877">
        <w:rPr>
          <w:sz w:val="24"/>
          <w:szCs w:val="24"/>
        </w:rPr>
        <w:t>, 68AD-September 18</w:t>
      </w:r>
      <w:r w:rsidRPr="00DE0877">
        <w:rPr>
          <w:sz w:val="24"/>
          <w:szCs w:val="24"/>
          <w:vertAlign w:val="superscript"/>
        </w:rPr>
        <w:t>th</w:t>
      </w:r>
      <w:r w:rsidRPr="00DE0877">
        <w:rPr>
          <w:sz w:val="24"/>
          <w:szCs w:val="24"/>
        </w:rPr>
        <w:t xml:space="preserve">, 96AD for about 28 years were during the writing of the Gospel Book of Matthew (maybe), Gospel Book of Mark (maybe), Gospel Book of Luke (maybe), Gospel Book of John, the Book of </w:t>
      </w:r>
      <w:r w:rsidRPr="00DE0877">
        <w:rPr>
          <w:sz w:val="24"/>
          <w:szCs w:val="24"/>
        </w:rPr>
        <w:lastRenderedPageBreak/>
        <w:t>Hebrews, the Book of 1</w:t>
      </w:r>
      <w:r w:rsidRPr="00DE0877">
        <w:rPr>
          <w:sz w:val="24"/>
          <w:szCs w:val="24"/>
          <w:vertAlign w:val="superscript"/>
        </w:rPr>
        <w:t>st</w:t>
      </w:r>
      <w:r w:rsidRPr="00DE0877">
        <w:rPr>
          <w:sz w:val="24"/>
          <w:szCs w:val="24"/>
        </w:rPr>
        <w:t xml:space="preserve"> John, the Book of 2</w:t>
      </w:r>
      <w:r w:rsidRPr="00DE0877">
        <w:rPr>
          <w:sz w:val="24"/>
          <w:szCs w:val="24"/>
          <w:vertAlign w:val="superscript"/>
        </w:rPr>
        <w:t>nd</w:t>
      </w:r>
      <w:r w:rsidRPr="00DE0877">
        <w:rPr>
          <w:sz w:val="24"/>
          <w:szCs w:val="24"/>
        </w:rPr>
        <w:t xml:space="preserve"> John, the Book of 3</w:t>
      </w:r>
      <w:r w:rsidRPr="00DE0877">
        <w:rPr>
          <w:sz w:val="24"/>
          <w:szCs w:val="24"/>
          <w:vertAlign w:val="superscript"/>
        </w:rPr>
        <w:t>rd</w:t>
      </w:r>
      <w:r w:rsidRPr="00DE0877">
        <w:rPr>
          <w:sz w:val="24"/>
          <w:szCs w:val="24"/>
        </w:rPr>
        <w:t xml:space="preserve"> John, the Book of Jude (maybe) &amp; the Book of Revelation.  </w:t>
      </w:r>
    </w:p>
    <w:p w:rsidR="004357E5" w:rsidRPr="00DE0877" w:rsidRDefault="004357E5" w:rsidP="004357E5">
      <w:pPr>
        <w:spacing w:before="240" w:line="480" w:lineRule="auto"/>
        <w:jc w:val="both"/>
        <w:rPr>
          <w:sz w:val="24"/>
          <w:szCs w:val="24"/>
        </w:rPr>
      </w:pPr>
      <w:r w:rsidRPr="00DE0877">
        <w:rPr>
          <w:sz w:val="24"/>
          <w:szCs w:val="24"/>
        </w:rPr>
        <w:t>The Succession of the 12 Roman Emperors: The name “</w:t>
      </w:r>
      <w:r w:rsidRPr="00DE0877">
        <w:rPr>
          <w:b/>
          <w:sz w:val="24"/>
          <w:szCs w:val="24"/>
        </w:rPr>
        <w:t>Caesar</w:t>
      </w:r>
      <w:r w:rsidRPr="00DE0877">
        <w:rPr>
          <w:sz w:val="24"/>
          <w:szCs w:val="24"/>
        </w:rPr>
        <w:t xml:space="preserve">” derives from the German </w:t>
      </w:r>
      <w:r w:rsidRPr="00DE0877">
        <w:rPr>
          <w:b/>
          <w:i/>
          <w:sz w:val="24"/>
          <w:szCs w:val="24"/>
        </w:rPr>
        <w:t>Kaiser</w:t>
      </w:r>
      <w:r w:rsidRPr="00DE0877">
        <w:rPr>
          <w:sz w:val="24"/>
          <w:szCs w:val="24"/>
        </w:rPr>
        <w:t xml:space="preserve">, Dutch </w:t>
      </w:r>
      <w:r w:rsidRPr="00DE0877">
        <w:rPr>
          <w:b/>
          <w:i/>
          <w:sz w:val="24"/>
          <w:szCs w:val="24"/>
        </w:rPr>
        <w:t>Keizer</w:t>
      </w:r>
      <w:r w:rsidRPr="00DE0877">
        <w:rPr>
          <w:sz w:val="24"/>
          <w:szCs w:val="24"/>
        </w:rPr>
        <w:t xml:space="preserve"> and Russian </w:t>
      </w:r>
      <w:r w:rsidRPr="00DE0877">
        <w:rPr>
          <w:b/>
          <w:i/>
          <w:sz w:val="24"/>
          <w:szCs w:val="24"/>
        </w:rPr>
        <w:t>Czar</w:t>
      </w:r>
      <w:r w:rsidRPr="00DE08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57E5" w:rsidRPr="00DE0877" w:rsidRDefault="004357E5" w:rsidP="004357E5">
      <w:pPr>
        <w:spacing w:before="240" w:line="480" w:lineRule="auto"/>
        <w:jc w:val="both"/>
        <w:rPr>
          <w:sz w:val="24"/>
          <w:szCs w:val="24"/>
        </w:rPr>
      </w:pPr>
      <w:r w:rsidRPr="00DE08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0877">
        <w:rPr>
          <w:sz w:val="24"/>
          <w:szCs w:val="24"/>
          <w:vertAlign w:val="superscript"/>
        </w:rPr>
        <w:t>th</w:t>
      </w:r>
      <w:r w:rsidRPr="00DE0877">
        <w:rPr>
          <w:sz w:val="24"/>
          <w:szCs w:val="24"/>
        </w:rPr>
        <w:t xml:space="preserve">, 12 AD]. Even though the conspiracy was a success, its purposes failed. In the Civil War that followed, Caesar’s Nephew Octavian emerged as Victor and in 31BC became the first Roman Emperor.            </w:t>
      </w:r>
    </w:p>
    <w:p w:rsidR="004357E5" w:rsidRPr="00DE0877" w:rsidRDefault="004357E5" w:rsidP="004357E5">
      <w:pPr>
        <w:spacing w:before="240" w:line="480" w:lineRule="auto"/>
        <w:jc w:val="both"/>
        <w:rPr>
          <w:sz w:val="24"/>
          <w:szCs w:val="24"/>
        </w:rPr>
      </w:pPr>
      <w:r w:rsidRPr="00DE087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w:t>
      </w:r>
      <w:r w:rsidRPr="00DE0877">
        <w:rPr>
          <w:sz w:val="24"/>
          <w:szCs w:val="24"/>
        </w:rPr>
        <w:lastRenderedPageBreak/>
        <w:t xml:space="preserve">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E0877">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w:t>
      </w:r>
      <w:r w:rsidRPr="00DE0877">
        <w:rPr>
          <w:sz w:val="24"/>
          <w:szCs w:val="24"/>
        </w:rPr>
        <w:lastRenderedPageBreak/>
        <w:t>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0877">
        <w:rPr>
          <w:sz w:val="24"/>
          <w:szCs w:val="24"/>
          <w:vertAlign w:val="superscript"/>
        </w:rPr>
        <w:t>th</w:t>
      </w:r>
      <w:r w:rsidRPr="00DE08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57E5" w:rsidRPr="00DE0877" w:rsidRDefault="004357E5" w:rsidP="004357E5">
      <w:pPr>
        <w:spacing w:before="240" w:line="480" w:lineRule="auto"/>
        <w:jc w:val="both"/>
        <w:rPr>
          <w:sz w:val="24"/>
          <w:szCs w:val="24"/>
        </w:rPr>
      </w:pPr>
      <w:r w:rsidRPr="00DE087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w:t>
      </w:r>
      <w:r w:rsidRPr="00DE0877">
        <w:rPr>
          <w:sz w:val="24"/>
          <w:szCs w:val="24"/>
        </w:rPr>
        <w:lastRenderedPageBreak/>
        <w:t>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0877">
        <w:rPr>
          <w:sz w:val="24"/>
          <w:szCs w:val="24"/>
          <w:vertAlign w:val="superscript"/>
        </w:rPr>
        <w:t>th</w:t>
      </w:r>
      <w:r w:rsidRPr="00DE087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57E5" w:rsidRPr="00DE0877" w:rsidRDefault="004357E5" w:rsidP="004357E5">
      <w:pPr>
        <w:spacing w:before="240" w:line="480" w:lineRule="auto"/>
        <w:jc w:val="both"/>
        <w:rPr>
          <w:sz w:val="24"/>
          <w:szCs w:val="24"/>
        </w:rPr>
      </w:pPr>
      <w:r w:rsidRPr="00DE08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w:t>
      </w:r>
      <w:r w:rsidRPr="00DE0877">
        <w:rPr>
          <w:sz w:val="24"/>
          <w:szCs w:val="24"/>
        </w:rPr>
        <w:lastRenderedPageBreak/>
        <w:t xml:space="preserve">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57E5" w:rsidRPr="00DE0877" w:rsidRDefault="004357E5" w:rsidP="004357E5">
      <w:pPr>
        <w:spacing w:before="240" w:line="480" w:lineRule="auto"/>
        <w:jc w:val="both"/>
        <w:rPr>
          <w:sz w:val="24"/>
          <w:szCs w:val="24"/>
        </w:rPr>
      </w:pPr>
      <w:r w:rsidRPr="00DE08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w:t>
      </w:r>
      <w:r w:rsidRPr="00DE0877">
        <w:rPr>
          <w:sz w:val="24"/>
          <w:szCs w:val="24"/>
        </w:rPr>
        <w:lastRenderedPageBreak/>
        <w:t xml:space="preserve">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57E5" w:rsidRPr="00DE0877" w:rsidRDefault="004357E5" w:rsidP="004357E5">
      <w:pPr>
        <w:spacing w:before="240" w:line="480" w:lineRule="auto"/>
        <w:jc w:val="both"/>
        <w:rPr>
          <w:sz w:val="24"/>
          <w:szCs w:val="24"/>
        </w:rPr>
      </w:pPr>
      <w:r w:rsidRPr="00DE0877">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w:t>
      </w:r>
      <w:r w:rsidRPr="00DE0877">
        <w:rPr>
          <w:sz w:val="24"/>
          <w:szCs w:val="24"/>
        </w:rPr>
        <w:lastRenderedPageBreak/>
        <w:t>devastation of Rome and many Christians were persecuted in 1</w:t>
      </w:r>
      <w:r w:rsidRPr="00DE0877">
        <w:rPr>
          <w:sz w:val="24"/>
          <w:szCs w:val="24"/>
          <w:vertAlign w:val="superscript"/>
        </w:rPr>
        <w:t>st</w:t>
      </w:r>
      <w:r w:rsidRPr="00DE08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57E5" w:rsidRPr="00DE0877" w:rsidRDefault="004357E5" w:rsidP="004357E5">
      <w:pPr>
        <w:spacing w:before="240" w:line="480" w:lineRule="auto"/>
        <w:jc w:val="both"/>
        <w:rPr>
          <w:sz w:val="24"/>
          <w:szCs w:val="24"/>
        </w:rPr>
      </w:pPr>
      <w:r w:rsidRPr="00DE08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57E5" w:rsidRPr="00DE0877" w:rsidRDefault="004357E5" w:rsidP="004357E5">
      <w:pPr>
        <w:spacing w:before="240" w:line="480" w:lineRule="auto"/>
        <w:jc w:val="both"/>
        <w:rPr>
          <w:sz w:val="24"/>
          <w:szCs w:val="24"/>
        </w:rPr>
      </w:pPr>
      <w:r w:rsidRPr="00DE0877">
        <w:rPr>
          <w:sz w:val="24"/>
          <w:szCs w:val="24"/>
        </w:rPr>
        <w:t xml:space="preserve">Otho: Otho’s Life is from AD 32 to AD 69. He ruled for 95 days before committing suicide when Vitellius’ Army defeated Him in Battle. </w:t>
      </w:r>
    </w:p>
    <w:p w:rsidR="004357E5" w:rsidRPr="00DE0877" w:rsidRDefault="004357E5" w:rsidP="004357E5">
      <w:pPr>
        <w:spacing w:before="240" w:line="480" w:lineRule="auto"/>
        <w:jc w:val="both"/>
        <w:rPr>
          <w:sz w:val="24"/>
          <w:szCs w:val="24"/>
        </w:rPr>
      </w:pPr>
      <w:r w:rsidRPr="00DE08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w:t>
      </w:r>
      <w:r w:rsidRPr="00DE0877">
        <w:rPr>
          <w:sz w:val="24"/>
          <w:szCs w:val="24"/>
        </w:rPr>
        <w:lastRenderedPageBreak/>
        <w:t xml:space="preserve">His Armies in Judea, and was proclaimed Emperor by Tiberius Julius Alexander, a Prefect of Egypt and went to Rome. His advance guard captured and killed Vitellius. </w:t>
      </w:r>
    </w:p>
    <w:p w:rsidR="004357E5" w:rsidRPr="00DE0877" w:rsidRDefault="004357E5" w:rsidP="004357E5">
      <w:pPr>
        <w:spacing w:before="240" w:line="480" w:lineRule="auto"/>
        <w:jc w:val="both"/>
        <w:rPr>
          <w:sz w:val="24"/>
          <w:szCs w:val="24"/>
        </w:rPr>
      </w:pPr>
      <w:r w:rsidRPr="00DE08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57E5" w:rsidRPr="00DE0877" w:rsidRDefault="004357E5" w:rsidP="004357E5">
      <w:pPr>
        <w:spacing w:before="240" w:line="480" w:lineRule="auto"/>
        <w:jc w:val="both"/>
        <w:rPr>
          <w:sz w:val="24"/>
          <w:szCs w:val="24"/>
        </w:rPr>
      </w:pPr>
      <w:r w:rsidRPr="00DE08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0877">
        <w:rPr>
          <w:sz w:val="24"/>
          <w:szCs w:val="24"/>
          <w:vertAlign w:val="superscript"/>
        </w:rPr>
        <w:t>th</w:t>
      </w:r>
      <w:r w:rsidRPr="00DE08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w:t>
      </w:r>
      <w:r w:rsidRPr="00DE0877">
        <w:rPr>
          <w:sz w:val="24"/>
          <w:szCs w:val="24"/>
        </w:rPr>
        <w:lastRenderedPageBreak/>
        <w:t xml:space="preserve">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57E5" w:rsidRPr="00DE0877" w:rsidRDefault="004357E5" w:rsidP="004357E5">
      <w:pPr>
        <w:spacing w:before="240" w:line="480" w:lineRule="auto"/>
        <w:jc w:val="both"/>
        <w:rPr>
          <w:sz w:val="24"/>
          <w:szCs w:val="24"/>
        </w:rPr>
      </w:pPr>
      <w:r w:rsidRPr="00DE08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57E5" w:rsidRPr="00DE0877" w:rsidRDefault="004357E5" w:rsidP="004357E5">
      <w:pPr>
        <w:spacing w:before="240" w:line="480" w:lineRule="auto"/>
        <w:jc w:val="center"/>
        <w:rPr>
          <w:b/>
          <w:sz w:val="24"/>
          <w:szCs w:val="24"/>
        </w:rPr>
      </w:pPr>
      <w:r w:rsidRPr="00DE0877">
        <w:rPr>
          <w:b/>
          <w:sz w:val="24"/>
          <w:szCs w:val="24"/>
        </w:rPr>
        <w:t>THE 28 CHIEF’S OF POLICE [HIGH PRIEST’S] RULES UNDER THE 12 ROMAN EMPEROR’S EMPIRE</w:t>
      </w:r>
    </w:p>
    <w:p w:rsidR="004357E5" w:rsidRPr="00DE0877" w:rsidRDefault="004357E5" w:rsidP="004357E5">
      <w:pPr>
        <w:spacing w:before="240" w:line="480" w:lineRule="auto"/>
        <w:jc w:val="center"/>
        <w:rPr>
          <w:b/>
          <w:sz w:val="24"/>
          <w:szCs w:val="24"/>
        </w:rPr>
      </w:pPr>
      <w:r w:rsidRPr="00DE0877">
        <w:rPr>
          <w:b/>
          <w:sz w:val="24"/>
          <w:szCs w:val="24"/>
        </w:rPr>
        <w:lastRenderedPageBreak/>
        <w:t>THE 28 CHIEF’S OF POLICE AUTHORITY [HIGH PRIESTS] WITH THE RANKS OF CAPTAINS OR HIGHER, SUCH AS IN THE MODERN DAY OF THE LAW, MILITARY LAW, CIA, FBI, SECRET SERVICE &amp; MINISTERIAL LAW AUTHORITIES</w:t>
      </w:r>
    </w:p>
    <w:p w:rsidR="004357E5" w:rsidRPr="00DE0877" w:rsidRDefault="004357E5" w:rsidP="004357E5">
      <w:pPr>
        <w:spacing w:before="240" w:line="480" w:lineRule="auto"/>
        <w:jc w:val="both"/>
        <w:rPr>
          <w:sz w:val="24"/>
          <w:szCs w:val="24"/>
        </w:rPr>
      </w:pPr>
      <w:r w:rsidRPr="00DE087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w:t>
      </w:r>
      <w:r w:rsidRPr="00DE0877">
        <w:rPr>
          <w:sz w:val="24"/>
          <w:szCs w:val="24"/>
        </w:rPr>
        <w:lastRenderedPageBreak/>
        <w:t xml:space="preserve">Theophilus from 65AD-66AD. Twenty-seven, is Phannias Ben Samuel from 67AD-70AD. Twenty-eight is James the Just from 3BC-63AD.  </w:t>
      </w:r>
    </w:p>
    <w:p w:rsidR="004357E5" w:rsidRPr="00DE0877" w:rsidRDefault="004357E5" w:rsidP="004357E5">
      <w:pPr>
        <w:jc w:val="center"/>
        <w:rPr>
          <w:rFonts w:cstheme="minorHAnsi"/>
          <w:b/>
          <w:sz w:val="24"/>
          <w:szCs w:val="24"/>
        </w:rPr>
      </w:pPr>
      <w:r w:rsidRPr="00DE0877">
        <w:rPr>
          <w:rFonts w:cstheme="minorHAnsi"/>
          <w:b/>
          <w:sz w:val="24"/>
          <w:szCs w:val="24"/>
        </w:rPr>
        <w:t>The Worldly Law Armed Forces: The 30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57E5" w:rsidRPr="00DE0877" w:rsidRDefault="004357E5" w:rsidP="004357E5">
      <w:pPr>
        <w:jc w:val="center"/>
        <w:rPr>
          <w:rFonts w:cstheme="minorHAnsi"/>
          <w:b/>
          <w:sz w:val="24"/>
          <w:szCs w:val="24"/>
        </w:rPr>
      </w:pPr>
      <w:r w:rsidRPr="00DE0877">
        <w:rPr>
          <w:rFonts w:cstheme="minorHAnsi"/>
          <w:b/>
          <w:sz w:val="24"/>
          <w:szCs w:val="24"/>
        </w:rPr>
        <w:t>The Military Law Armed Forces: The 30 Orders</w:t>
      </w:r>
    </w:p>
    <w:p w:rsidR="004357E5" w:rsidRPr="00DE0877" w:rsidRDefault="004357E5" w:rsidP="004357E5">
      <w:pPr>
        <w:jc w:val="center"/>
        <w:rPr>
          <w:rFonts w:cstheme="minorHAnsi"/>
          <w:b/>
          <w:sz w:val="24"/>
          <w:szCs w:val="24"/>
        </w:rPr>
      </w:pPr>
      <w:r w:rsidRPr="00DE0877">
        <w:rPr>
          <w:rFonts w:cstheme="minorHAnsi"/>
          <w:b/>
          <w:sz w:val="24"/>
          <w:szCs w:val="24"/>
        </w:rPr>
        <w:t>The Ministry of the Heavenly Soldiers (Dignitaries) with the 5 House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57E5" w:rsidRPr="00DE0877" w:rsidRDefault="004357E5" w:rsidP="004357E5">
      <w:pPr>
        <w:jc w:val="center"/>
        <w:rPr>
          <w:rFonts w:cstheme="minorHAnsi"/>
          <w:b/>
          <w:sz w:val="24"/>
          <w:szCs w:val="24"/>
        </w:rPr>
      </w:pPr>
      <w:r w:rsidRPr="00DE0877">
        <w:rPr>
          <w:rFonts w:cstheme="minorHAnsi"/>
          <w:b/>
          <w:sz w:val="24"/>
          <w:szCs w:val="24"/>
        </w:rPr>
        <w:lastRenderedPageBreak/>
        <w:t>The Ministry of Heavenly Governors (Presidents) with the 7 City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57E5" w:rsidRPr="00DE0877" w:rsidRDefault="004357E5" w:rsidP="004357E5">
      <w:pPr>
        <w:jc w:val="center"/>
        <w:rPr>
          <w:rFonts w:cstheme="minorHAnsi"/>
          <w:b/>
          <w:sz w:val="24"/>
          <w:szCs w:val="24"/>
        </w:rPr>
      </w:pPr>
      <w:r w:rsidRPr="00DE0877">
        <w:rPr>
          <w:rFonts w:cstheme="minorHAnsi"/>
          <w:b/>
          <w:sz w:val="24"/>
          <w:szCs w:val="24"/>
        </w:rPr>
        <w:t>The Ministry of Heavenly Guardians (Protectors) with the 10 Kingdom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57E5" w:rsidRPr="00DE0877" w:rsidRDefault="004357E5" w:rsidP="004357E5">
      <w:pPr>
        <w:spacing w:after="0" w:line="240" w:lineRule="auto"/>
        <w:jc w:val="center"/>
        <w:rPr>
          <w:rFonts w:cstheme="minorHAnsi"/>
          <w:b/>
          <w:sz w:val="24"/>
          <w:szCs w:val="24"/>
        </w:rPr>
      </w:pPr>
      <w:r w:rsidRPr="00DE0877">
        <w:rPr>
          <w:rFonts w:cstheme="minorHAnsi"/>
          <w:b/>
          <w:sz w:val="24"/>
          <w:szCs w:val="24"/>
        </w:rPr>
        <w:t>The Ministry of the Heavenly Crown with the 2 Foundational Orders:</w:t>
      </w:r>
    </w:p>
    <w:p w:rsidR="004357E5" w:rsidRPr="00DE0877" w:rsidRDefault="004357E5" w:rsidP="004357E5">
      <w:pPr>
        <w:spacing w:after="0" w:line="240" w:lineRule="auto"/>
        <w:rPr>
          <w:rFonts w:cstheme="minorHAnsi"/>
          <w:sz w:val="24"/>
          <w:szCs w:val="24"/>
        </w:rPr>
      </w:pPr>
    </w:p>
    <w:p w:rsidR="004357E5" w:rsidRPr="00DE0877" w:rsidRDefault="004357E5" w:rsidP="004357E5">
      <w:pPr>
        <w:spacing w:after="0" w:line="240" w:lineRule="auto"/>
        <w:rPr>
          <w:rFonts w:cstheme="minorHAnsi"/>
          <w:sz w:val="24"/>
          <w:szCs w:val="24"/>
        </w:rPr>
      </w:pPr>
      <w:r w:rsidRPr="00DE0877">
        <w:rPr>
          <w:rFonts w:cstheme="minorHAnsi"/>
          <w:sz w:val="24"/>
          <w:szCs w:val="24"/>
        </w:rPr>
        <w:t>The Dragons called Chubby Ones &amp; The Dragons called Cherubim’s.</w:t>
      </w:r>
    </w:p>
    <w:p w:rsidR="004357E5" w:rsidRPr="00DE0877" w:rsidRDefault="004357E5" w:rsidP="004357E5">
      <w:pPr>
        <w:spacing w:after="0" w:line="240" w:lineRule="auto"/>
        <w:rPr>
          <w:rFonts w:cstheme="minorHAnsi"/>
          <w:sz w:val="24"/>
          <w:szCs w:val="24"/>
        </w:rPr>
      </w:pPr>
    </w:p>
    <w:p w:rsidR="004357E5" w:rsidRPr="00DE0877" w:rsidRDefault="004357E5" w:rsidP="004357E5">
      <w:pPr>
        <w:spacing w:after="0" w:line="240" w:lineRule="auto"/>
        <w:jc w:val="center"/>
        <w:rPr>
          <w:rFonts w:cstheme="minorHAnsi"/>
          <w:b/>
          <w:sz w:val="24"/>
          <w:szCs w:val="24"/>
        </w:rPr>
      </w:pPr>
      <w:r w:rsidRPr="00DE0877">
        <w:rPr>
          <w:rFonts w:cstheme="minorHAnsi"/>
          <w:b/>
          <w:sz w:val="24"/>
          <w:szCs w:val="24"/>
        </w:rPr>
        <w:t>The 6 Supreme Dragon Lordship Commands of the Lord Elohim in the 1 Rock Order:</w:t>
      </w:r>
    </w:p>
    <w:p w:rsidR="004357E5" w:rsidRPr="00DE0877" w:rsidRDefault="004357E5" w:rsidP="004357E5">
      <w:pPr>
        <w:spacing w:after="0" w:line="240" w:lineRule="auto"/>
        <w:jc w:val="both"/>
        <w:rPr>
          <w:rFonts w:cstheme="minorHAnsi"/>
          <w:sz w:val="24"/>
          <w:szCs w:val="24"/>
        </w:rPr>
      </w:pPr>
      <w:r w:rsidRPr="00DE0877">
        <w:rPr>
          <w:rFonts w:cstheme="minorHAnsi"/>
          <w:sz w:val="24"/>
          <w:szCs w:val="24"/>
        </w:rPr>
        <w:t xml:space="preserve"> </w:t>
      </w:r>
    </w:p>
    <w:p w:rsidR="004357E5" w:rsidRPr="00DE0877" w:rsidRDefault="004357E5" w:rsidP="004357E5">
      <w:pPr>
        <w:spacing w:after="0" w:line="480" w:lineRule="auto"/>
        <w:jc w:val="both"/>
        <w:rPr>
          <w:rFonts w:cstheme="minorHAnsi"/>
          <w:sz w:val="24"/>
          <w:szCs w:val="24"/>
        </w:rPr>
      </w:pPr>
      <w:r w:rsidRPr="00DE087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57E5" w:rsidRPr="00DE0877" w:rsidRDefault="004357E5" w:rsidP="004357E5">
      <w:pPr>
        <w:spacing w:after="0" w:line="480" w:lineRule="auto"/>
        <w:jc w:val="center"/>
        <w:rPr>
          <w:rFonts w:cstheme="minorHAnsi"/>
          <w:b/>
          <w:sz w:val="24"/>
          <w:szCs w:val="24"/>
        </w:rPr>
      </w:pPr>
      <w:r w:rsidRPr="00DE0877">
        <w:rPr>
          <w:rFonts w:cstheme="minorHAnsi"/>
          <w:b/>
          <w:sz w:val="24"/>
          <w:szCs w:val="24"/>
        </w:rPr>
        <w:t>The Law Enforcement Armed Forces: The 30 Orders</w:t>
      </w:r>
    </w:p>
    <w:p w:rsidR="004357E5" w:rsidRPr="00DE0877" w:rsidRDefault="004357E5" w:rsidP="004357E5">
      <w:pPr>
        <w:spacing w:after="0" w:line="480" w:lineRule="auto"/>
        <w:jc w:val="both"/>
        <w:rPr>
          <w:rFonts w:cstheme="minorHAnsi"/>
          <w:sz w:val="24"/>
          <w:szCs w:val="24"/>
        </w:rPr>
      </w:pPr>
      <w:r w:rsidRPr="00DE0877">
        <w:rPr>
          <w:rFonts w:cstheme="minorHAnsi"/>
          <w:sz w:val="24"/>
          <w:szCs w:val="24"/>
        </w:rPr>
        <w:t xml:space="preserve">The Law called the Laws: The Law called Laws, The Law called the Ways, The Law called the Testimonies, The Law called the Stipulations, The Law called the Requirements, The Law called </w:t>
      </w:r>
      <w:r w:rsidRPr="00DE0877">
        <w:rPr>
          <w:rFonts w:cstheme="minorHAnsi"/>
          <w:sz w:val="24"/>
          <w:szCs w:val="24"/>
        </w:rPr>
        <w:lastRenderedPageBreak/>
        <w:t>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E0877">
        <w:rPr>
          <w:rFonts w:cstheme="minorHAnsi"/>
          <w:sz w:val="24"/>
          <w:szCs w:val="24"/>
          <w:vertAlign w:val="superscript"/>
        </w:rPr>
        <w:t>nd</w:t>
      </w:r>
      <w:r w:rsidRPr="00DE0877">
        <w:rPr>
          <w:rFonts w:cstheme="minorHAnsi"/>
          <w:sz w:val="24"/>
          <w:szCs w:val="24"/>
        </w:rPr>
        <w:t xml:space="preserve"> Greatest Command, The Law called the 1</w:t>
      </w:r>
      <w:r w:rsidRPr="00DE0877">
        <w:rPr>
          <w:rFonts w:cstheme="minorHAnsi"/>
          <w:sz w:val="24"/>
          <w:szCs w:val="24"/>
          <w:vertAlign w:val="superscript"/>
        </w:rPr>
        <w:t>st</w:t>
      </w:r>
      <w:r w:rsidRPr="00DE087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57E5" w:rsidRPr="00DE0877" w:rsidRDefault="004357E5" w:rsidP="004357E5">
      <w:pPr>
        <w:spacing w:before="240" w:line="480" w:lineRule="auto"/>
        <w:jc w:val="both"/>
        <w:rPr>
          <w:sz w:val="24"/>
          <w:szCs w:val="24"/>
        </w:rPr>
      </w:pPr>
      <w:r w:rsidRPr="00DE0877">
        <w:rPr>
          <w:sz w:val="24"/>
          <w:szCs w:val="24"/>
        </w:rPr>
        <w:t>There are 19 offices that are Lord’s in the Lordship of the Church &amp; the Lordship of the Law. They are the Chief Shepherd or Pastor in 1</w:t>
      </w:r>
      <w:r w:rsidRPr="00DE0877">
        <w:rPr>
          <w:sz w:val="24"/>
          <w:szCs w:val="24"/>
          <w:vertAlign w:val="superscript"/>
        </w:rPr>
        <w:t>st</w:t>
      </w:r>
      <w:r w:rsidRPr="00DE0877">
        <w:rPr>
          <w:sz w:val="24"/>
          <w:szCs w:val="24"/>
        </w:rPr>
        <w:t xml:space="preserve"> Peter 2:25; 5:1-4, Preacher, Teacher or Leader in Ecclesiastes 1:1-2, 12; Matthew 23:8, Bishop or Overseer (President &amp; Governor) in Daniel 6:2-7 &amp; Supervisor in 2</w:t>
      </w:r>
      <w:r w:rsidRPr="00DE0877">
        <w:rPr>
          <w:sz w:val="24"/>
          <w:szCs w:val="24"/>
          <w:vertAlign w:val="superscript"/>
        </w:rPr>
        <w:t>nd</w:t>
      </w:r>
      <w:r w:rsidRPr="00DE0877">
        <w:rPr>
          <w:sz w:val="24"/>
          <w:szCs w:val="24"/>
        </w:rPr>
        <w:t xml:space="preserve"> Chronicles 34:12 or Elder in 1</w:t>
      </w:r>
      <w:r w:rsidRPr="00DE0877">
        <w:rPr>
          <w:sz w:val="24"/>
          <w:szCs w:val="24"/>
          <w:vertAlign w:val="superscript"/>
        </w:rPr>
        <w:t>st</w:t>
      </w:r>
      <w:r w:rsidRPr="00DE087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w:t>
      </w:r>
      <w:r w:rsidRPr="00DE0877">
        <w:rPr>
          <w:sz w:val="24"/>
          <w:szCs w:val="24"/>
        </w:rPr>
        <w:lastRenderedPageBreak/>
        <w:t>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E0877">
        <w:rPr>
          <w:b/>
          <w:sz w:val="24"/>
          <w:szCs w:val="24"/>
        </w:rPr>
        <w:t>Qualified as 100% Single Lordship</w:t>
      </w:r>
      <w:r w:rsidRPr="00DE0877">
        <w:rPr>
          <w:sz w:val="24"/>
          <w:szCs w:val="24"/>
        </w:rPr>
        <w:t>” as a Non-apostle &amp; not living as a Pharisee as a Non-Pharisee not being commanded by the Pharisaic Law as a Man Being Born of God is above His Son Jesus Christ Our Lord “</w:t>
      </w:r>
      <w:r w:rsidRPr="00DE0877">
        <w:rPr>
          <w:b/>
          <w:sz w:val="24"/>
          <w:szCs w:val="24"/>
        </w:rPr>
        <w:t>Qualified in Marriage Law</w:t>
      </w:r>
      <w:r w:rsidRPr="00DE0877">
        <w:rPr>
          <w:sz w:val="24"/>
          <w:szCs w:val="24"/>
        </w:rPr>
        <w:t>” as an Qualified Apostle or living as a Qualified Pharisee being commanded by the Pharisaic Law as a Man Being Born of a Woman in 1</w:t>
      </w:r>
      <w:r w:rsidRPr="00DE0877">
        <w:rPr>
          <w:sz w:val="24"/>
          <w:szCs w:val="24"/>
          <w:vertAlign w:val="superscript"/>
        </w:rPr>
        <w:t>st</w:t>
      </w:r>
      <w:r w:rsidRPr="00DE0877">
        <w:rPr>
          <w:sz w:val="24"/>
          <w:szCs w:val="24"/>
        </w:rPr>
        <w:t xml:space="preserve"> Corinthians 7:25; Hebrews 3:1; Philippians 3:5; Galatians 4:4; Luke 20:34-38; Acts 6:5-15; chapter 26. </w:t>
      </w:r>
    </w:p>
    <w:p w:rsidR="004357E5" w:rsidRPr="00DE0877" w:rsidRDefault="004357E5" w:rsidP="004357E5">
      <w:pPr>
        <w:spacing w:before="240" w:line="480" w:lineRule="auto"/>
        <w:jc w:val="both"/>
        <w:rPr>
          <w:sz w:val="24"/>
          <w:szCs w:val="24"/>
        </w:rPr>
      </w:pPr>
      <w:r w:rsidRPr="00DE0877">
        <w:rPr>
          <w:sz w:val="24"/>
          <w:szCs w:val="24"/>
        </w:rPr>
        <w:t>A Bishop is declared in 1</w:t>
      </w:r>
      <w:r w:rsidRPr="00DE0877">
        <w:rPr>
          <w:sz w:val="24"/>
          <w:szCs w:val="24"/>
          <w:vertAlign w:val="superscript"/>
        </w:rPr>
        <w:t>st</w:t>
      </w:r>
      <w:r w:rsidRPr="00DE087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w:t>
      </w:r>
      <w:r w:rsidRPr="00DE0877">
        <w:rPr>
          <w:sz w:val="24"/>
          <w:szCs w:val="24"/>
        </w:rPr>
        <w:lastRenderedPageBreak/>
        <w:t xml:space="preserve">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57E5" w:rsidRPr="00DE0877" w:rsidRDefault="004357E5" w:rsidP="004357E5">
      <w:pPr>
        <w:spacing w:before="240" w:line="480" w:lineRule="auto"/>
        <w:jc w:val="center"/>
        <w:rPr>
          <w:b/>
          <w:sz w:val="24"/>
          <w:szCs w:val="24"/>
        </w:rPr>
      </w:pPr>
      <w:r w:rsidRPr="00DE0877">
        <w:rPr>
          <w:b/>
          <w:sz w:val="24"/>
          <w:szCs w:val="24"/>
        </w:rPr>
        <w:t>The Attack to the Eternal Kingdom of Lordship but not Destroyed or Conquered because of the Lord Enoch’s Most Highest Status</w:t>
      </w:r>
    </w:p>
    <w:p w:rsidR="004357E5" w:rsidRPr="00DE0877" w:rsidRDefault="004357E5" w:rsidP="004357E5">
      <w:pPr>
        <w:spacing w:line="480" w:lineRule="auto"/>
        <w:jc w:val="center"/>
        <w:rPr>
          <w:b/>
          <w:sz w:val="24"/>
          <w:szCs w:val="24"/>
        </w:rPr>
      </w:pPr>
      <w:r w:rsidRPr="00DE0877">
        <w:rPr>
          <w:b/>
          <w:sz w:val="24"/>
          <w:szCs w:val="24"/>
        </w:rPr>
        <w:t>The first part of the Kingdom of God involves the eternal scriptures from Acts 1:1-5:42</w:t>
      </w:r>
    </w:p>
    <w:p w:rsidR="004357E5" w:rsidRPr="00DE0877" w:rsidRDefault="004357E5" w:rsidP="004357E5">
      <w:pPr>
        <w:spacing w:line="480" w:lineRule="auto"/>
        <w:jc w:val="both"/>
        <w:rPr>
          <w:sz w:val="24"/>
          <w:szCs w:val="24"/>
        </w:rPr>
      </w:pPr>
      <w:r w:rsidRPr="00DE087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57E5" w:rsidRPr="00DE0877" w:rsidRDefault="004357E5" w:rsidP="004357E5">
      <w:pPr>
        <w:spacing w:line="480" w:lineRule="auto"/>
        <w:jc w:val="center"/>
        <w:rPr>
          <w:b/>
          <w:sz w:val="24"/>
          <w:szCs w:val="24"/>
        </w:rPr>
      </w:pPr>
      <w:r w:rsidRPr="00DE0877">
        <w:rPr>
          <w:b/>
          <w:sz w:val="24"/>
          <w:szCs w:val="24"/>
        </w:rPr>
        <w:lastRenderedPageBreak/>
        <w:t>The second part of the Eternal Kingdom of Lordship concerns the everlasting scriptures from Acts 8:1-28:31</w:t>
      </w:r>
    </w:p>
    <w:p w:rsidR="004357E5" w:rsidRPr="00DE0877" w:rsidRDefault="004357E5" w:rsidP="004357E5">
      <w:pPr>
        <w:spacing w:line="480" w:lineRule="auto"/>
        <w:jc w:val="both"/>
        <w:rPr>
          <w:sz w:val="24"/>
          <w:szCs w:val="24"/>
        </w:rPr>
      </w:pPr>
      <w:r w:rsidRPr="00DE0877">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w:t>
      </w:r>
      <w:r w:rsidRPr="00DE0877">
        <w:rPr>
          <w:sz w:val="24"/>
          <w:szCs w:val="24"/>
        </w:rPr>
        <w:lastRenderedPageBreak/>
        <w:t>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E0877">
        <w:rPr>
          <w:b/>
          <w:sz w:val="24"/>
          <w:szCs w:val="24"/>
        </w:rPr>
        <w:t>The Lord Yah and His Book on Hell in the Holy Bible</w:t>
      </w:r>
      <w:r w:rsidRPr="00DE0877">
        <w:rPr>
          <w:sz w:val="24"/>
          <w:szCs w:val="24"/>
        </w:rPr>
        <w:t xml:space="preserve">.” </w:t>
      </w:r>
    </w:p>
    <w:p w:rsidR="004357E5" w:rsidRPr="00DE0877" w:rsidRDefault="004357E5" w:rsidP="004357E5">
      <w:pPr>
        <w:spacing w:line="480" w:lineRule="auto"/>
        <w:jc w:val="center"/>
        <w:rPr>
          <w:sz w:val="24"/>
          <w:szCs w:val="24"/>
        </w:rPr>
      </w:pPr>
      <w:r w:rsidRPr="00DE0877">
        <w:rPr>
          <w:b/>
          <w:sz w:val="24"/>
          <w:szCs w:val="24"/>
        </w:rPr>
        <w:t>The final part of the Eternal Kingdom of Lordship concerns the Lord’s scriptures in Acts 6:1-7:60</w:t>
      </w:r>
    </w:p>
    <w:p w:rsidR="004357E5" w:rsidRPr="00DE0877" w:rsidRDefault="004357E5" w:rsidP="004357E5">
      <w:pPr>
        <w:spacing w:line="480" w:lineRule="auto"/>
        <w:jc w:val="both"/>
        <w:rPr>
          <w:sz w:val="24"/>
          <w:szCs w:val="24"/>
        </w:rPr>
      </w:pPr>
      <w:r w:rsidRPr="00DE087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DE0877">
        <w:rPr>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w:t>
      </w:r>
      <w:r w:rsidRPr="00DE0877">
        <w:rPr>
          <w:sz w:val="24"/>
          <w:szCs w:val="24"/>
        </w:rPr>
        <w:lastRenderedPageBreak/>
        <w:t>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E0877">
        <w:rPr>
          <w:sz w:val="24"/>
          <w:szCs w:val="24"/>
          <w:vertAlign w:val="superscript"/>
        </w:rPr>
        <w:t>st</w:t>
      </w:r>
      <w:r w:rsidRPr="00DE0877">
        <w:rPr>
          <w:sz w:val="24"/>
          <w:szCs w:val="24"/>
        </w:rPr>
        <w:t>, are the Chalkydri, 2</w:t>
      </w:r>
      <w:r w:rsidRPr="00DE0877">
        <w:rPr>
          <w:sz w:val="24"/>
          <w:szCs w:val="24"/>
          <w:vertAlign w:val="superscript"/>
        </w:rPr>
        <w:t>nd</w:t>
      </w:r>
      <w:r w:rsidRPr="00DE0877">
        <w:rPr>
          <w:sz w:val="24"/>
          <w:szCs w:val="24"/>
        </w:rPr>
        <w:t>, are the Angels. 3</w:t>
      </w:r>
      <w:r w:rsidRPr="00DE0877">
        <w:rPr>
          <w:sz w:val="24"/>
          <w:szCs w:val="24"/>
          <w:vertAlign w:val="superscript"/>
        </w:rPr>
        <w:t>rd</w:t>
      </w:r>
      <w:r w:rsidRPr="00DE0877">
        <w:rPr>
          <w:sz w:val="24"/>
          <w:szCs w:val="24"/>
        </w:rPr>
        <w:t>, are the Archangels,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are the Principalities or Rulers.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are the Powers or Authorities.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are the Virtues or Strongholds.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are the Dominions, Hashmallims or Lordships. 13</w:t>
      </w:r>
      <w:r w:rsidRPr="00DE0877">
        <w:rPr>
          <w:sz w:val="24"/>
          <w:szCs w:val="24"/>
          <w:vertAlign w:val="superscript"/>
        </w:rPr>
        <w:t>th</w:t>
      </w:r>
      <w:r w:rsidRPr="00DE0877">
        <w:rPr>
          <w:sz w:val="24"/>
          <w:szCs w:val="24"/>
        </w:rPr>
        <w:t>-18</w:t>
      </w:r>
      <w:r w:rsidRPr="00DE0877">
        <w:rPr>
          <w:sz w:val="24"/>
          <w:szCs w:val="24"/>
          <w:vertAlign w:val="superscript"/>
        </w:rPr>
        <w:t>th</w:t>
      </w:r>
      <w:r w:rsidRPr="00DE0877">
        <w:rPr>
          <w:sz w:val="24"/>
          <w:szCs w:val="24"/>
        </w:rPr>
        <w:t>, are the Thrones, Wheels, Ophanims, Ophde’s, Ofanims or Galgallins.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are the Seraphim’s or Burning Ones.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are the Living Creatures or Chayot’s &amp; 23</w:t>
      </w:r>
      <w:r w:rsidRPr="00DE0877">
        <w:rPr>
          <w:sz w:val="24"/>
          <w:szCs w:val="24"/>
          <w:vertAlign w:val="superscript"/>
        </w:rPr>
        <w:t>rd</w:t>
      </w:r>
      <w:r w:rsidRPr="00DE0877">
        <w:rPr>
          <w:sz w:val="24"/>
          <w:szCs w:val="24"/>
        </w:rPr>
        <w:t>/24</w:t>
      </w:r>
      <w:r w:rsidRPr="00DE0877">
        <w:rPr>
          <w:sz w:val="24"/>
          <w:szCs w:val="24"/>
          <w:vertAlign w:val="superscript"/>
        </w:rPr>
        <w:t>th</w:t>
      </w:r>
      <w:r w:rsidRPr="00DE0877">
        <w:rPr>
          <w:sz w:val="24"/>
          <w:szCs w:val="24"/>
        </w:rPr>
        <w:t>, are the Chubby Ones or Cherubim’s. If You have any questions on the 24 orders, You must get My book called “</w:t>
      </w:r>
      <w:r w:rsidRPr="00DE0877">
        <w:rPr>
          <w:b/>
          <w:sz w:val="24"/>
          <w:szCs w:val="24"/>
        </w:rPr>
        <w:t>The Lord Yah and the 30 Orders of the Biblical Giants, Biblical Dragons and Biblical Law</w:t>
      </w:r>
      <w:r w:rsidRPr="00DE087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w:t>
      </w:r>
      <w:r w:rsidRPr="00DE0877">
        <w:rPr>
          <w:sz w:val="24"/>
          <w:szCs w:val="24"/>
        </w:rPr>
        <w:lastRenderedPageBreak/>
        <w:t xml:space="preserve">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57E5" w:rsidRPr="00DE0877" w:rsidRDefault="004357E5" w:rsidP="004357E5">
      <w:pPr>
        <w:pStyle w:val="ListBullet"/>
        <w:numPr>
          <w:ilvl w:val="0"/>
          <w:numId w:val="31"/>
        </w:numPr>
        <w:tabs>
          <w:tab w:val="clear" w:pos="360"/>
          <w:tab w:val="left" w:pos="720"/>
        </w:tabs>
        <w:spacing w:line="480" w:lineRule="auto"/>
        <w:ind w:left="0" w:firstLine="0"/>
        <w:jc w:val="both"/>
        <w:rPr>
          <w:sz w:val="24"/>
          <w:szCs w:val="24"/>
        </w:rPr>
      </w:pPr>
      <w:r w:rsidRPr="00DE0877">
        <w:rPr>
          <w:sz w:val="24"/>
          <w:szCs w:val="24"/>
        </w:rPr>
        <w:t xml:space="preserve">Why is Lucifer, called the other Lord of Wisdom trying to breakthrough to the Eternal Kingdom? </w:t>
      </w:r>
    </w:p>
    <w:p w:rsidR="004357E5" w:rsidRPr="00DE0877" w:rsidRDefault="004357E5" w:rsidP="004357E5">
      <w:pPr>
        <w:pStyle w:val="ListBullet"/>
        <w:numPr>
          <w:ilvl w:val="0"/>
          <w:numId w:val="31"/>
        </w:numPr>
        <w:tabs>
          <w:tab w:val="clear" w:pos="360"/>
          <w:tab w:val="left" w:pos="720"/>
        </w:tabs>
        <w:spacing w:line="480" w:lineRule="auto"/>
        <w:ind w:left="0" w:firstLine="0"/>
        <w:jc w:val="both"/>
        <w:rPr>
          <w:sz w:val="24"/>
          <w:szCs w:val="24"/>
        </w:rPr>
      </w:pPr>
      <w:r w:rsidRPr="00DE0877">
        <w:rPr>
          <w:sz w:val="24"/>
          <w:szCs w:val="24"/>
        </w:rPr>
        <w:t>A Devil is a Fallen Cherub Dragon concerning supposedly the very Highest Lord in Lordship in His order at that time called the Lord Lucifer as the 2</w:t>
      </w:r>
      <w:r w:rsidRPr="00DE0877">
        <w:rPr>
          <w:sz w:val="24"/>
          <w:szCs w:val="24"/>
          <w:vertAlign w:val="superscript"/>
        </w:rPr>
        <w:t>nd</w:t>
      </w:r>
      <w:r w:rsidRPr="00DE0877">
        <w:rPr>
          <w:sz w:val="24"/>
          <w:szCs w:val="24"/>
        </w:rPr>
        <w:t xml:space="preserve"> Serpent Satan called the Married Lord called Wisdom the “</w:t>
      </w:r>
      <w:r w:rsidRPr="00DE0877">
        <w:rPr>
          <w:b/>
          <w:sz w:val="24"/>
          <w:szCs w:val="24"/>
        </w:rPr>
        <w:t>Creator of the Eternal Sin</w:t>
      </w:r>
      <w:r w:rsidRPr="00DE087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w:t>
      </w:r>
      <w:r w:rsidRPr="00DE0877">
        <w:rPr>
          <w:sz w:val="24"/>
          <w:szCs w:val="24"/>
        </w:rPr>
        <w:lastRenderedPageBreak/>
        <w:t>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E0877">
        <w:rPr>
          <w:sz w:val="24"/>
          <w:szCs w:val="24"/>
          <w:vertAlign w:val="superscript"/>
        </w:rPr>
        <w:t>nd</w:t>
      </w:r>
      <w:r w:rsidRPr="00DE0877">
        <w:rPr>
          <w:sz w:val="24"/>
          <w:szCs w:val="24"/>
        </w:rPr>
        <w:t xml:space="preserve"> Thessalonians 2:1-12 and 2</w:t>
      </w:r>
      <w:r w:rsidRPr="00DE0877">
        <w:rPr>
          <w:sz w:val="24"/>
          <w:szCs w:val="24"/>
          <w:vertAlign w:val="superscript"/>
        </w:rPr>
        <w:t>nd</w:t>
      </w:r>
      <w:r w:rsidRPr="00DE087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E0877">
        <w:rPr>
          <w:b/>
          <w:sz w:val="24"/>
          <w:szCs w:val="24"/>
        </w:rPr>
        <w:t>Eternal Sexual Eros Love</w:t>
      </w:r>
      <w:r w:rsidRPr="00DE087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E0877">
        <w:rPr>
          <w:sz w:val="24"/>
          <w:szCs w:val="24"/>
          <w:vertAlign w:val="superscript"/>
        </w:rPr>
        <w:t>nd</w:t>
      </w:r>
      <w:r w:rsidRPr="00DE0877">
        <w:rPr>
          <w:sz w:val="24"/>
          <w:szCs w:val="24"/>
        </w:rPr>
        <w:t xml:space="preserve"> Corinthians 5:21 and 1</w:t>
      </w:r>
      <w:r w:rsidRPr="00DE0877">
        <w:rPr>
          <w:sz w:val="24"/>
          <w:szCs w:val="24"/>
          <w:vertAlign w:val="superscript"/>
        </w:rPr>
        <w:t>st</w:t>
      </w:r>
      <w:r w:rsidRPr="00DE0877">
        <w:rPr>
          <w:sz w:val="24"/>
          <w:szCs w:val="24"/>
        </w:rPr>
        <w:t xml:space="preserve"> John 3:9; 5:4 (referenced to the Doctrine of Christ concerning both the Father Stephen Our Lord and Son Jesus Christ Our Lord in 1</w:t>
      </w:r>
      <w:r w:rsidRPr="00DE0877">
        <w:rPr>
          <w:sz w:val="24"/>
          <w:szCs w:val="24"/>
          <w:vertAlign w:val="superscript"/>
        </w:rPr>
        <w:t>st</w:t>
      </w:r>
      <w:r w:rsidRPr="00DE0877">
        <w:rPr>
          <w:sz w:val="24"/>
          <w:szCs w:val="24"/>
        </w:rPr>
        <w:t xml:space="preserve"> John 2:21-24 and 2</w:t>
      </w:r>
      <w:r w:rsidRPr="00DE0877">
        <w:rPr>
          <w:sz w:val="24"/>
          <w:szCs w:val="24"/>
          <w:vertAlign w:val="superscript"/>
        </w:rPr>
        <w:t>nd</w:t>
      </w:r>
      <w:r w:rsidRPr="00DE087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w:t>
      </w:r>
      <w:r w:rsidRPr="00DE0877">
        <w:rPr>
          <w:sz w:val="24"/>
          <w:szCs w:val="24"/>
        </w:rPr>
        <w:lastRenderedPageBreak/>
        <w:t xml:space="preserve">Creator of the Unforgiveable Sin in Lordship which is also the “Unforgiveable Fornication” concerning </w:t>
      </w:r>
      <w:r w:rsidRPr="00DE0877">
        <w:rPr>
          <w:i/>
          <w:sz w:val="24"/>
          <w:szCs w:val="24"/>
        </w:rPr>
        <w:t>Qanah</w:t>
      </w:r>
      <w:r w:rsidRPr="00DE0877">
        <w:rPr>
          <w:sz w:val="24"/>
          <w:szCs w:val="24"/>
        </w:rPr>
        <w:t xml:space="preserve"> technically means “</w:t>
      </w:r>
      <w:r w:rsidRPr="00DE0877">
        <w:rPr>
          <w:b/>
          <w:sz w:val="24"/>
          <w:szCs w:val="24"/>
        </w:rPr>
        <w:t>Lordly Marital Sexual Eros Love</w:t>
      </w:r>
      <w:r w:rsidRPr="00DE0877">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E0877">
        <w:rPr>
          <w:sz w:val="24"/>
          <w:szCs w:val="24"/>
          <w:vertAlign w:val="superscript"/>
        </w:rPr>
        <w:t>nd</w:t>
      </w:r>
      <w:r w:rsidRPr="00DE087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57E5" w:rsidRPr="00DE0877" w:rsidRDefault="004357E5" w:rsidP="004357E5">
      <w:pPr>
        <w:pStyle w:val="ListBullet"/>
        <w:numPr>
          <w:ilvl w:val="0"/>
          <w:numId w:val="31"/>
        </w:numPr>
        <w:tabs>
          <w:tab w:val="clear" w:pos="360"/>
          <w:tab w:val="left" w:pos="720"/>
        </w:tabs>
        <w:spacing w:line="480" w:lineRule="auto"/>
        <w:ind w:left="0" w:firstLine="0"/>
        <w:jc w:val="both"/>
        <w:rPr>
          <w:sz w:val="24"/>
          <w:szCs w:val="24"/>
        </w:rPr>
      </w:pPr>
      <w:r w:rsidRPr="00DE0877">
        <w:rPr>
          <w:sz w:val="24"/>
          <w:szCs w:val="24"/>
        </w:rPr>
        <w:t xml:space="preserve">Some of the Characteristics of the Angelical Host concerning the Eternal Kingdom of God </w:t>
      </w:r>
    </w:p>
    <w:p w:rsidR="004357E5" w:rsidRPr="00DE0877" w:rsidRDefault="004357E5" w:rsidP="004357E5">
      <w:pPr>
        <w:pStyle w:val="ListBullet"/>
        <w:numPr>
          <w:ilvl w:val="0"/>
          <w:numId w:val="31"/>
        </w:numPr>
        <w:tabs>
          <w:tab w:val="clear" w:pos="360"/>
          <w:tab w:val="left" w:pos="720"/>
        </w:tabs>
        <w:spacing w:line="480" w:lineRule="auto"/>
        <w:ind w:left="0" w:firstLine="0"/>
        <w:jc w:val="both"/>
        <w:rPr>
          <w:sz w:val="24"/>
          <w:szCs w:val="24"/>
        </w:rPr>
      </w:pPr>
      <w:r w:rsidRPr="00DE087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57E5" w:rsidRPr="00DE0877" w:rsidRDefault="004357E5" w:rsidP="004357E5">
      <w:pPr>
        <w:spacing w:line="480" w:lineRule="auto"/>
        <w:jc w:val="both"/>
        <w:rPr>
          <w:sz w:val="24"/>
          <w:szCs w:val="24"/>
        </w:rPr>
      </w:pPr>
      <w:r w:rsidRPr="00DE0877">
        <w:rPr>
          <w:sz w:val="24"/>
          <w:szCs w:val="24"/>
        </w:rPr>
        <w:t>The End of the Church Age concerning the Spiritual/Mental Trinity and the Physical Trinity</w:t>
      </w:r>
    </w:p>
    <w:p w:rsidR="004357E5" w:rsidRPr="00DE0877" w:rsidRDefault="004357E5" w:rsidP="004357E5">
      <w:pPr>
        <w:spacing w:line="480" w:lineRule="auto"/>
        <w:jc w:val="both"/>
        <w:rPr>
          <w:sz w:val="24"/>
          <w:szCs w:val="24"/>
        </w:rPr>
      </w:pPr>
      <w:r w:rsidRPr="00DE087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w:t>
      </w:r>
      <w:r w:rsidRPr="00DE0877">
        <w:rPr>
          <w:sz w:val="24"/>
          <w:szCs w:val="24"/>
        </w:rPr>
        <w:lastRenderedPageBreak/>
        <w:t xml:space="preserve">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w:t>
      </w:r>
      <w:r w:rsidRPr="00DE0877">
        <w:rPr>
          <w:sz w:val="24"/>
          <w:szCs w:val="24"/>
        </w:rPr>
        <w:lastRenderedPageBreak/>
        <w:t>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E0877">
        <w:rPr>
          <w:b/>
          <w:sz w:val="24"/>
          <w:szCs w:val="24"/>
        </w:rPr>
        <w:t>Lady of Kingdoms</w:t>
      </w:r>
      <w:r w:rsidRPr="00DE087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E0877">
        <w:rPr>
          <w:sz w:val="24"/>
          <w:szCs w:val="24"/>
          <w:vertAlign w:val="superscript"/>
        </w:rPr>
        <w:t xml:space="preserve">nd </w:t>
      </w:r>
      <w:r w:rsidRPr="00DE0877">
        <w:rPr>
          <w:sz w:val="24"/>
          <w:szCs w:val="24"/>
        </w:rPr>
        <w:t>Peter 1:1; Romans 9:5; Hebrews 1:10; Isaiah 40:3; Matthew 3:3 &amp; Colossians 2:9. Also God the Holy Ghost (Brother John Our Lord) is in Matthew 28:19; 1</w:t>
      </w:r>
      <w:r w:rsidRPr="00DE0877">
        <w:rPr>
          <w:sz w:val="24"/>
          <w:szCs w:val="24"/>
          <w:vertAlign w:val="superscript"/>
        </w:rPr>
        <w:t>st</w:t>
      </w:r>
      <w:r w:rsidRPr="00DE0877">
        <w:rPr>
          <w:sz w:val="24"/>
          <w:szCs w:val="24"/>
        </w:rPr>
        <w:t xml:space="preserve"> Corinthians 2:10-11; 12:4-6; 2</w:t>
      </w:r>
      <w:r w:rsidRPr="00DE0877">
        <w:rPr>
          <w:sz w:val="24"/>
          <w:szCs w:val="24"/>
          <w:vertAlign w:val="superscript"/>
        </w:rPr>
        <w:t xml:space="preserve">nd </w:t>
      </w:r>
      <w:r w:rsidRPr="00DE0877">
        <w:rPr>
          <w:sz w:val="24"/>
          <w:szCs w:val="24"/>
        </w:rPr>
        <w:t>Corinthians 13:14; Ephesians 4:4-6; 1</w:t>
      </w:r>
      <w:r w:rsidRPr="00DE0877">
        <w:rPr>
          <w:sz w:val="24"/>
          <w:szCs w:val="24"/>
          <w:vertAlign w:val="superscript"/>
        </w:rPr>
        <w:t xml:space="preserve">st </w:t>
      </w:r>
      <w:r w:rsidRPr="00DE0877">
        <w:rPr>
          <w:sz w:val="24"/>
          <w:szCs w:val="24"/>
        </w:rPr>
        <w:t>Peter 1:2; Jude 20-21; Psalms 139:7-8; John 3:5-8 &amp; Acts 5:3-4. There is One Jewish Lord of the Universe (under the Lord Yah and the 60 Gentile Lord’s) in Exodus 15:11; 1</w:t>
      </w:r>
      <w:r w:rsidRPr="00DE0877">
        <w:rPr>
          <w:sz w:val="24"/>
          <w:szCs w:val="24"/>
          <w:vertAlign w:val="superscript"/>
        </w:rPr>
        <w:t>st</w:t>
      </w:r>
      <w:r w:rsidRPr="00DE0877">
        <w:rPr>
          <w:sz w:val="24"/>
          <w:szCs w:val="24"/>
        </w:rPr>
        <w:t xml:space="preserve"> Kings 8:60; Isaiah 44:6-8;  45:5-6, 21-22; 1</w:t>
      </w:r>
      <w:r w:rsidRPr="00DE0877">
        <w:rPr>
          <w:sz w:val="24"/>
          <w:szCs w:val="24"/>
          <w:vertAlign w:val="superscript"/>
        </w:rPr>
        <w:t>st</w:t>
      </w:r>
      <w:r w:rsidRPr="00DE0877">
        <w:rPr>
          <w:sz w:val="24"/>
          <w:szCs w:val="24"/>
        </w:rPr>
        <w:t xml:space="preserve">  Timothy 2:5; Romans 3:30 and James 2:19. The only Lord Yah eternally exists </w:t>
      </w:r>
      <w:r w:rsidRPr="00DE0877">
        <w:rPr>
          <w:sz w:val="24"/>
          <w:szCs w:val="24"/>
        </w:rPr>
        <w:lastRenderedPageBreak/>
        <w:t>because of the Trinity as the Father Stephen, Son Jesus &amp; Holy Ghost (John) in 1</w:t>
      </w:r>
      <w:r w:rsidRPr="00DE0877">
        <w:rPr>
          <w:sz w:val="24"/>
          <w:szCs w:val="24"/>
          <w:vertAlign w:val="superscript"/>
        </w:rPr>
        <w:t>st</w:t>
      </w:r>
      <w:r w:rsidRPr="00DE0877">
        <w:rPr>
          <w:sz w:val="24"/>
          <w:szCs w:val="24"/>
        </w:rPr>
        <w:t xml:space="preserve"> Corinthians 8:6; Colossians 1:16; Hebrews 1:2; Genesis 1:2; John 1:3; 17:5, 24; Ephesians 1:3-4; 3:14-15; Romans 8:29-30; Proverbs 8:22-31;  John 3:16-17; 1</w:t>
      </w:r>
      <w:r w:rsidRPr="00DE0877">
        <w:rPr>
          <w:sz w:val="24"/>
          <w:szCs w:val="24"/>
          <w:vertAlign w:val="superscript"/>
        </w:rPr>
        <w:t xml:space="preserve">st </w:t>
      </w:r>
      <w:r w:rsidRPr="00DE087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E0877">
        <w:rPr>
          <w:b/>
          <w:sz w:val="24"/>
          <w:szCs w:val="24"/>
        </w:rPr>
        <w:t>Does the Son Jesus Our Lord fully know His Father Stephen Our Lord</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The Lord Stephen’s Armor and the Lord Jesus’ Armor</w:t>
      </w:r>
    </w:p>
    <w:p w:rsidR="004357E5" w:rsidRPr="00DE0877" w:rsidRDefault="004357E5" w:rsidP="004357E5">
      <w:pPr>
        <w:spacing w:line="480" w:lineRule="auto"/>
        <w:jc w:val="both"/>
        <w:rPr>
          <w:sz w:val="24"/>
          <w:szCs w:val="24"/>
        </w:rPr>
      </w:pPr>
      <w:r w:rsidRPr="00DE087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E0877">
        <w:rPr>
          <w:b/>
          <w:sz w:val="24"/>
          <w:szCs w:val="24"/>
        </w:rPr>
        <w:t>HELMET OF IMPARTIAL JUSTICE</w:t>
      </w:r>
      <w:r w:rsidRPr="00DE0877">
        <w:rPr>
          <w:sz w:val="24"/>
          <w:szCs w:val="24"/>
        </w:rPr>
        <w:t xml:space="preserve">.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w:t>
      </w:r>
      <w:r w:rsidRPr="00DE0877">
        <w:rPr>
          <w:sz w:val="24"/>
          <w:szCs w:val="24"/>
        </w:rPr>
        <w:lastRenderedPageBreak/>
        <w:t>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E0877">
        <w:rPr>
          <w:sz w:val="24"/>
          <w:szCs w:val="24"/>
          <w:vertAlign w:val="superscript"/>
        </w:rPr>
        <w:t>nd</w:t>
      </w:r>
      <w:r w:rsidRPr="00DE087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E0877">
        <w:rPr>
          <w:sz w:val="24"/>
          <w:szCs w:val="24"/>
          <w:vertAlign w:val="superscript"/>
        </w:rPr>
        <w:t>nd</w:t>
      </w:r>
      <w:r w:rsidRPr="00DE087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E0877">
        <w:rPr>
          <w:sz w:val="24"/>
          <w:szCs w:val="24"/>
          <w:vertAlign w:val="superscript"/>
        </w:rPr>
        <w:t>nd</w:t>
      </w:r>
      <w:r w:rsidRPr="00DE087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w:t>
      </w:r>
      <w:r w:rsidRPr="00DE0877">
        <w:rPr>
          <w:sz w:val="24"/>
          <w:szCs w:val="24"/>
        </w:rPr>
        <w:lastRenderedPageBreak/>
        <w:t>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DE0877">
        <w:rPr>
          <w:sz w:val="24"/>
          <w:szCs w:val="24"/>
          <w:vertAlign w:val="superscript"/>
        </w:rPr>
        <w:t>nd</w:t>
      </w:r>
      <w:r w:rsidRPr="00DE0877">
        <w:rPr>
          <w:sz w:val="24"/>
          <w:szCs w:val="24"/>
        </w:rPr>
        <w:t xml:space="preserve"> Peter 1:4 and Colossians 2:9. No, Lucifer’s Sexual Eros Love showed up inside Him when violence came from within &amp; He sinned and the Other Married Lord called Wisdom in Qanah in Proverbs </w:t>
      </w:r>
      <w:r w:rsidRPr="00DE0877">
        <w:rPr>
          <w:sz w:val="24"/>
          <w:szCs w:val="24"/>
        </w:rPr>
        <w:lastRenderedPageBreak/>
        <w:t>8:22-25 (RSV) created Sexual Eros Love in Ezekiel 28:15 &amp; 1</w:t>
      </w:r>
      <w:r w:rsidRPr="00DE0877">
        <w:rPr>
          <w:sz w:val="24"/>
          <w:szCs w:val="24"/>
          <w:vertAlign w:val="superscript"/>
        </w:rPr>
        <w:t>st</w:t>
      </w:r>
      <w:r w:rsidRPr="00DE087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E0877">
        <w:rPr>
          <w:b/>
          <w:sz w:val="24"/>
          <w:szCs w:val="24"/>
        </w:rPr>
        <w:t>The Lord Yah and His Armors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w:t>
      </w:r>
      <w:r w:rsidRPr="00DE0877">
        <w:rPr>
          <w:sz w:val="24"/>
          <w:szCs w:val="24"/>
        </w:rPr>
        <w:lastRenderedPageBreak/>
        <w:t xml:space="preserve">of the Spirit which is the complete Word of God &amp; the </w:t>
      </w:r>
      <w:r w:rsidRPr="00DE0877">
        <w:rPr>
          <w:b/>
          <w:sz w:val="24"/>
          <w:szCs w:val="24"/>
        </w:rPr>
        <w:t>HELMET OF SALVATION</w:t>
      </w:r>
      <w:r w:rsidRPr="00DE087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E0877">
        <w:rPr>
          <w:sz w:val="24"/>
          <w:szCs w:val="24"/>
          <w:vertAlign w:val="superscript"/>
        </w:rPr>
        <w:t>nd</w:t>
      </w:r>
      <w:r w:rsidRPr="00DE0877">
        <w:rPr>
          <w:sz w:val="24"/>
          <w:szCs w:val="24"/>
        </w:rPr>
        <w:t xml:space="preserve"> Chronicles 21:18; Job 34:6; Jeremiah 15:18; 30:12, 15; Micah 1:9; Judith 5:12 and  2</w:t>
      </w:r>
      <w:r w:rsidRPr="00DE0877">
        <w:rPr>
          <w:sz w:val="24"/>
          <w:szCs w:val="24"/>
          <w:vertAlign w:val="superscript"/>
        </w:rPr>
        <w:t>nd</w:t>
      </w:r>
      <w:r w:rsidRPr="00DE087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w:t>
      </w:r>
      <w:r w:rsidRPr="00DE0877">
        <w:rPr>
          <w:sz w:val="24"/>
          <w:szCs w:val="24"/>
        </w:rPr>
        <w:lastRenderedPageBreak/>
        <w:t>Kingdom stand? For the death is swallowed up into victory in 1</w:t>
      </w:r>
      <w:r w:rsidRPr="00DE0877">
        <w:rPr>
          <w:sz w:val="24"/>
          <w:szCs w:val="24"/>
          <w:vertAlign w:val="superscript"/>
        </w:rPr>
        <w:t>st</w:t>
      </w:r>
      <w:r w:rsidRPr="00DE087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w:t>
      </w:r>
      <w:r w:rsidRPr="00DE0877">
        <w:rPr>
          <w:sz w:val="24"/>
          <w:szCs w:val="24"/>
        </w:rPr>
        <w:lastRenderedPageBreak/>
        <w:t>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E0877">
        <w:rPr>
          <w:sz w:val="24"/>
          <w:szCs w:val="24"/>
          <w:vertAlign w:val="superscript"/>
        </w:rPr>
        <w:t>nd</w:t>
      </w:r>
      <w:r w:rsidRPr="00DE0877">
        <w:rPr>
          <w:sz w:val="24"/>
          <w:szCs w:val="24"/>
        </w:rPr>
        <w:t xml:space="preserve"> Timothy 4:7 and Galatians 6:9. </w:t>
      </w:r>
      <w:r w:rsidRPr="00DE0877">
        <w:rPr>
          <w:sz w:val="24"/>
          <w:szCs w:val="24"/>
        </w:rPr>
        <w:lastRenderedPageBreak/>
        <w:t>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E0877">
        <w:rPr>
          <w:b/>
          <w:sz w:val="24"/>
          <w:szCs w:val="24"/>
        </w:rPr>
        <w:t>authorized suicides</w:t>
      </w:r>
      <w:r w:rsidRPr="00DE0877">
        <w:rPr>
          <w:sz w:val="24"/>
          <w:szCs w:val="24"/>
        </w:rPr>
        <w:t xml:space="preserve">” since it had to be allowed.       </w:t>
      </w:r>
    </w:p>
    <w:p w:rsidR="004357E5" w:rsidRPr="00DE0877" w:rsidRDefault="004357E5" w:rsidP="004357E5">
      <w:pPr>
        <w:spacing w:line="480" w:lineRule="auto"/>
        <w:jc w:val="center"/>
        <w:rPr>
          <w:b/>
          <w:sz w:val="24"/>
          <w:szCs w:val="24"/>
        </w:rPr>
      </w:pPr>
      <w:r w:rsidRPr="00DE0877">
        <w:rPr>
          <w:b/>
          <w:sz w:val="24"/>
          <w:szCs w:val="24"/>
        </w:rPr>
        <w:t xml:space="preserve">THE SAINTLY CHRISTIAN LORDS (LADIES) RULES THE ETERNAL KINGDOM OF LORDSHIP AS THE ETERNAL EMPIRE ABOVE ALL OTHER EMPIRES </w:t>
      </w:r>
    </w:p>
    <w:p w:rsidR="004357E5" w:rsidRPr="00DE0877" w:rsidRDefault="004357E5" w:rsidP="004357E5">
      <w:pPr>
        <w:spacing w:line="480" w:lineRule="auto"/>
        <w:jc w:val="center"/>
        <w:rPr>
          <w:b/>
          <w:sz w:val="24"/>
          <w:szCs w:val="24"/>
        </w:rPr>
      </w:pPr>
      <w:r w:rsidRPr="00DE0877">
        <w:rPr>
          <w:b/>
          <w:sz w:val="24"/>
          <w:szCs w:val="24"/>
        </w:rPr>
        <w:t>THE 61 KNOWN SAINTLY CHRISTIAN LORDS WITH THE RANKS OF THE MOST HIGHEST GENERALS</w:t>
      </w:r>
    </w:p>
    <w:p w:rsidR="004357E5" w:rsidRPr="00DE0877" w:rsidRDefault="004357E5" w:rsidP="004357E5">
      <w:pPr>
        <w:spacing w:line="480" w:lineRule="auto"/>
        <w:jc w:val="both"/>
        <w:rPr>
          <w:sz w:val="24"/>
          <w:szCs w:val="24"/>
        </w:rPr>
      </w:pPr>
      <w:r w:rsidRPr="00DE0877">
        <w:rPr>
          <w:sz w:val="24"/>
          <w:szCs w:val="24"/>
        </w:rPr>
        <w:lastRenderedPageBreak/>
        <w:t>The Chronological List of at least 60 Saintly Christian Lords to possess the Kingdom of Lordship forever &amp; ever is in Daniel 7:14, 18, 22 in the 1</w:t>
      </w:r>
      <w:r w:rsidRPr="00DE0877">
        <w:rPr>
          <w:sz w:val="24"/>
          <w:szCs w:val="24"/>
          <w:vertAlign w:val="superscript"/>
        </w:rPr>
        <w:t>st</w:t>
      </w:r>
      <w:r w:rsidRPr="00DE0877">
        <w:rPr>
          <w:sz w:val="24"/>
          <w:szCs w:val="24"/>
        </w:rPr>
        <w:t xml:space="preserve"> century AD which are proven in the Holy Scripture &amp; the Ancient Manuscripts.                  </w:t>
      </w:r>
    </w:p>
    <w:p w:rsidR="004357E5" w:rsidRPr="00DE0877" w:rsidRDefault="004357E5" w:rsidP="004357E5">
      <w:pPr>
        <w:spacing w:line="240" w:lineRule="auto"/>
        <w:jc w:val="both"/>
        <w:rPr>
          <w:sz w:val="24"/>
          <w:szCs w:val="24"/>
        </w:rPr>
      </w:pPr>
      <w:r w:rsidRPr="00DE0877">
        <w:rPr>
          <w:sz w:val="24"/>
          <w:szCs w:val="24"/>
        </w:rPr>
        <w:t>1.   Saint Joseph which means the Lord will Add</w:t>
      </w:r>
    </w:p>
    <w:p w:rsidR="004357E5" w:rsidRPr="00DE0877" w:rsidRDefault="004357E5" w:rsidP="004357E5">
      <w:pPr>
        <w:spacing w:line="240" w:lineRule="auto"/>
        <w:jc w:val="both"/>
        <w:rPr>
          <w:sz w:val="24"/>
          <w:szCs w:val="24"/>
        </w:rPr>
      </w:pPr>
      <w:r w:rsidRPr="00DE0877">
        <w:rPr>
          <w:sz w:val="24"/>
          <w:szCs w:val="24"/>
        </w:rPr>
        <w:t>2.   Saint Elizabeth which means God’s Oath with Saint John the Baptist which means Grace</w:t>
      </w:r>
    </w:p>
    <w:p w:rsidR="004357E5" w:rsidRPr="00DE0877" w:rsidRDefault="004357E5" w:rsidP="004357E5">
      <w:pPr>
        <w:spacing w:line="240" w:lineRule="auto"/>
        <w:jc w:val="both"/>
        <w:rPr>
          <w:sz w:val="24"/>
          <w:szCs w:val="24"/>
        </w:rPr>
      </w:pPr>
      <w:r w:rsidRPr="00DE0877">
        <w:rPr>
          <w:sz w:val="24"/>
          <w:szCs w:val="24"/>
        </w:rPr>
        <w:t>3.   Saint Mary which means Agape Loved by Yahweh with Saint Jesus which means Savior</w:t>
      </w:r>
    </w:p>
    <w:p w:rsidR="004357E5" w:rsidRPr="00DE0877" w:rsidRDefault="004357E5" w:rsidP="004357E5">
      <w:pPr>
        <w:spacing w:line="240" w:lineRule="auto"/>
        <w:jc w:val="both"/>
        <w:rPr>
          <w:sz w:val="24"/>
          <w:szCs w:val="24"/>
        </w:rPr>
      </w:pPr>
      <w:r w:rsidRPr="00DE0877">
        <w:rPr>
          <w:sz w:val="24"/>
          <w:szCs w:val="24"/>
        </w:rPr>
        <w:t xml:space="preserve">4.   Saint Barbara---derived from Bara which means Lordship in Genesis 1:1 with Saint Stephen (female sense is the Lady Stephanie) the first and foremost which means Crown or the Lady Atarah </w:t>
      </w:r>
    </w:p>
    <w:p w:rsidR="004357E5" w:rsidRPr="00DE0877" w:rsidRDefault="004357E5" w:rsidP="004357E5">
      <w:pPr>
        <w:spacing w:line="240" w:lineRule="auto"/>
        <w:jc w:val="both"/>
        <w:rPr>
          <w:sz w:val="24"/>
          <w:szCs w:val="24"/>
        </w:rPr>
      </w:pPr>
      <w:r w:rsidRPr="00DE0877">
        <w:rPr>
          <w:sz w:val="24"/>
          <w:szCs w:val="24"/>
        </w:rPr>
        <w:t xml:space="preserve">5.   Saint Dismas which means Good Thief or the Thief of the Cross </w:t>
      </w:r>
    </w:p>
    <w:p w:rsidR="004357E5" w:rsidRPr="00DE0877" w:rsidRDefault="004357E5" w:rsidP="004357E5">
      <w:pPr>
        <w:spacing w:line="240" w:lineRule="auto"/>
        <w:jc w:val="both"/>
        <w:rPr>
          <w:sz w:val="24"/>
          <w:szCs w:val="24"/>
        </w:rPr>
      </w:pPr>
      <w:r w:rsidRPr="00DE0877">
        <w:rPr>
          <w:sz w:val="24"/>
          <w:szCs w:val="24"/>
        </w:rPr>
        <w:t xml:space="preserve">6.   Saint James the Greater which means Greater Supplanter </w:t>
      </w:r>
    </w:p>
    <w:p w:rsidR="004357E5" w:rsidRPr="00DE0877" w:rsidRDefault="004357E5" w:rsidP="004357E5">
      <w:pPr>
        <w:spacing w:line="240" w:lineRule="auto"/>
        <w:jc w:val="both"/>
        <w:rPr>
          <w:sz w:val="24"/>
          <w:szCs w:val="24"/>
        </w:rPr>
      </w:pPr>
      <w:r w:rsidRPr="00DE0877">
        <w:rPr>
          <w:sz w:val="24"/>
          <w:szCs w:val="24"/>
        </w:rPr>
        <w:t>7.   Saint Stachys which means Ear Spike</w:t>
      </w:r>
    </w:p>
    <w:p w:rsidR="004357E5" w:rsidRPr="00DE0877" w:rsidRDefault="004357E5" w:rsidP="004357E5">
      <w:pPr>
        <w:spacing w:line="240" w:lineRule="auto"/>
        <w:jc w:val="both"/>
        <w:rPr>
          <w:sz w:val="24"/>
          <w:szCs w:val="24"/>
        </w:rPr>
      </w:pPr>
      <w:r w:rsidRPr="00DE0877">
        <w:rPr>
          <w:sz w:val="24"/>
          <w:szCs w:val="24"/>
        </w:rPr>
        <w:t>8.   Saint Barnabas which means Son of Encouragement, Consolation or Prophesy</w:t>
      </w:r>
    </w:p>
    <w:p w:rsidR="004357E5" w:rsidRPr="00DE0877" w:rsidRDefault="004357E5" w:rsidP="004357E5">
      <w:pPr>
        <w:spacing w:line="240" w:lineRule="auto"/>
        <w:jc w:val="both"/>
        <w:rPr>
          <w:sz w:val="24"/>
          <w:szCs w:val="24"/>
        </w:rPr>
      </w:pPr>
      <w:r w:rsidRPr="00DE0877">
        <w:rPr>
          <w:sz w:val="24"/>
          <w:szCs w:val="24"/>
        </w:rPr>
        <w:t xml:space="preserve">9.   Saint Pudens which means Modest </w:t>
      </w:r>
    </w:p>
    <w:p w:rsidR="004357E5" w:rsidRPr="00DE0877" w:rsidRDefault="004357E5" w:rsidP="004357E5">
      <w:pPr>
        <w:spacing w:line="240" w:lineRule="auto"/>
        <w:jc w:val="both"/>
        <w:rPr>
          <w:sz w:val="24"/>
          <w:szCs w:val="24"/>
        </w:rPr>
      </w:pPr>
      <w:r w:rsidRPr="00DE0877">
        <w:rPr>
          <w:sz w:val="24"/>
          <w:szCs w:val="24"/>
        </w:rPr>
        <w:t xml:space="preserve">10. Saint Andrew which means Manly as Courageous, Strong or Warrior </w:t>
      </w:r>
    </w:p>
    <w:p w:rsidR="004357E5" w:rsidRPr="00DE0877" w:rsidRDefault="004357E5" w:rsidP="004357E5">
      <w:pPr>
        <w:spacing w:line="240" w:lineRule="auto"/>
        <w:jc w:val="both"/>
        <w:rPr>
          <w:sz w:val="24"/>
          <w:szCs w:val="24"/>
        </w:rPr>
      </w:pPr>
      <w:r w:rsidRPr="00DE0877">
        <w:rPr>
          <w:sz w:val="24"/>
          <w:szCs w:val="24"/>
        </w:rPr>
        <w:t>11. Saint Mary which means Agape Loved by Yahweh with Saint James the Just means Just Supplanter</w:t>
      </w:r>
    </w:p>
    <w:p w:rsidR="004357E5" w:rsidRPr="00DE0877" w:rsidRDefault="004357E5" w:rsidP="004357E5">
      <w:pPr>
        <w:spacing w:line="240" w:lineRule="auto"/>
        <w:jc w:val="both"/>
        <w:rPr>
          <w:sz w:val="24"/>
          <w:szCs w:val="24"/>
        </w:rPr>
      </w:pPr>
      <w:r w:rsidRPr="00DE0877">
        <w:rPr>
          <w:sz w:val="24"/>
          <w:szCs w:val="24"/>
        </w:rPr>
        <w:t xml:space="preserve">12. Saint Clateus which means Christian Martyr </w:t>
      </w:r>
    </w:p>
    <w:p w:rsidR="004357E5" w:rsidRPr="00DE0877" w:rsidRDefault="004357E5" w:rsidP="004357E5">
      <w:pPr>
        <w:spacing w:line="240" w:lineRule="auto"/>
        <w:jc w:val="both"/>
        <w:rPr>
          <w:sz w:val="24"/>
          <w:szCs w:val="24"/>
        </w:rPr>
      </w:pPr>
      <w:r w:rsidRPr="00DE0877">
        <w:rPr>
          <w:sz w:val="24"/>
          <w:szCs w:val="24"/>
        </w:rPr>
        <w:t>13. Saint Evodius which means Christian Conversion</w:t>
      </w:r>
    </w:p>
    <w:p w:rsidR="004357E5" w:rsidRPr="00DE0877" w:rsidRDefault="004357E5" w:rsidP="004357E5">
      <w:pPr>
        <w:spacing w:line="240" w:lineRule="auto"/>
        <w:jc w:val="both"/>
        <w:rPr>
          <w:sz w:val="24"/>
          <w:szCs w:val="24"/>
        </w:rPr>
      </w:pPr>
      <w:r w:rsidRPr="00DE0877">
        <w:rPr>
          <w:sz w:val="24"/>
          <w:szCs w:val="24"/>
        </w:rPr>
        <w:t>14. Saint Basilissa which means Elizabeth the Oath of God</w:t>
      </w:r>
    </w:p>
    <w:p w:rsidR="004357E5" w:rsidRPr="00DE0877" w:rsidRDefault="004357E5" w:rsidP="004357E5">
      <w:pPr>
        <w:spacing w:line="240" w:lineRule="auto"/>
        <w:jc w:val="both"/>
        <w:rPr>
          <w:sz w:val="24"/>
          <w:szCs w:val="24"/>
        </w:rPr>
      </w:pPr>
      <w:r w:rsidRPr="00DE0877">
        <w:rPr>
          <w:sz w:val="24"/>
          <w:szCs w:val="24"/>
        </w:rPr>
        <w:t>15. Saint Anastasia which means Resurrection</w:t>
      </w:r>
    </w:p>
    <w:p w:rsidR="004357E5" w:rsidRPr="00DE0877" w:rsidRDefault="004357E5" w:rsidP="004357E5">
      <w:pPr>
        <w:spacing w:line="240" w:lineRule="auto"/>
        <w:jc w:val="both"/>
        <w:rPr>
          <w:sz w:val="24"/>
          <w:szCs w:val="24"/>
        </w:rPr>
      </w:pPr>
      <w:r w:rsidRPr="00DE0877">
        <w:rPr>
          <w:sz w:val="24"/>
          <w:szCs w:val="24"/>
        </w:rPr>
        <w:t xml:space="preserve">16. Saint Evellius which means Christian Counselor of Conversion &amp; Martyrdom </w:t>
      </w:r>
    </w:p>
    <w:p w:rsidR="004357E5" w:rsidRPr="00DE0877" w:rsidRDefault="004357E5" w:rsidP="004357E5">
      <w:pPr>
        <w:spacing w:line="240" w:lineRule="auto"/>
        <w:jc w:val="both"/>
        <w:rPr>
          <w:sz w:val="24"/>
          <w:szCs w:val="24"/>
        </w:rPr>
      </w:pPr>
      <w:r w:rsidRPr="00DE0877">
        <w:rPr>
          <w:sz w:val="24"/>
          <w:szCs w:val="24"/>
        </w:rPr>
        <w:t>17. Saint Matthew which means Tax Collector</w:t>
      </w:r>
    </w:p>
    <w:p w:rsidR="004357E5" w:rsidRPr="00DE0877" w:rsidRDefault="004357E5" w:rsidP="004357E5">
      <w:pPr>
        <w:spacing w:line="240" w:lineRule="auto"/>
        <w:jc w:val="both"/>
        <w:rPr>
          <w:sz w:val="24"/>
          <w:szCs w:val="24"/>
        </w:rPr>
      </w:pPr>
      <w:r w:rsidRPr="00DE0877">
        <w:rPr>
          <w:sz w:val="24"/>
          <w:szCs w:val="24"/>
        </w:rPr>
        <w:t>18. Saint Torpes which means Navy Sailors</w:t>
      </w:r>
    </w:p>
    <w:p w:rsidR="004357E5" w:rsidRPr="00DE0877" w:rsidRDefault="004357E5" w:rsidP="004357E5">
      <w:pPr>
        <w:spacing w:line="240" w:lineRule="auto"/>
        <w:jc w:val="both"/>
        <w:rPr>
          <w:sz w:val="24"/>
          <w:szCs w:val="24"/>
        </w:rPr>
      </w:pPr>
      <w:r w:rsidRPr="00DE0877">
        <w:rPr>
          <w:sz w:val="24"/>
          <w:szCs w:val="24"/>
        </w:rPr>
        <w:t>19. Saint Paulinus which means a Roman General</w:t>
      </w:r>
    </w:p>
    <w:p w:rsidR="004357E5" w:rsidRPr="00DE0877" w:rsidRDefault="004357E5" w:rsidP="004357E5">
      <w:pPr>
        <w:spacing w:line="240" w:lineRule="auto"/>
        <w:jc w:val="both"/>
        <w:rPr>
          <w:sz w:val="24"/>
          <w:szCs w:val="24"/>
        </w:rPr>
      </w:pPr>
      <w:r w:rsidRPr="00DE0877">
        <w:rPr>
          <w:sz w:val="24"/>
          <w:szCs w:val="24"/>
        </w:rPr>
        <w:t>20. Saint Peter which means Stone with the Lady Rizpah which means Hot Stone or the Lady Victoria which means Royalty, Victory and Conqueror</w:t>
      </w:r>
    </w:p>
    <w:p w:rsidR="004357E5" w:rsidRPr="00DE0877" w:rsidRDefault="004357E5" w:rsidP="004357E5">
      <w:pPr>
        <w:spacing w:line="240" w:lineRule="auto"/>
        <w:jc w:val="both"/>
        <w:rPr>
          <w:sz w:val="24"/>
          <w:szCs w:val="24"/>
        </w:rPr>
      </w:pPr>
      <w:r w:rsidRPr="00DE0877">
        <w:rPr>
          <w:sz w:val="24"/>
          <w:szCs w:val="24"/>
        </w:rPr>
        <w:lastRenderedPageBreak/>
        <w:t>21. Saint Paul which means Little</w:t>
      </w:r>
    </w:p>
    <w:p w:rsidR="004357E5" w:rsidRPr="00DE0877" w:rsidRDefault="004357E5" w:rsidP="004357E5">
      <w:pPr>
        <w:spacing w:line="240" w:lineRule="auto"/>
        <w:jc w:val="both"/>
        <w:rPr>
          <w:sz w:val="24"/>
          <w:szCs w:val="24"/>
        </w:rPr>
      </w:pPr>
      <w:r w:rsidRPr="00DE0877">
        <w:rPr>
          <w:sz w:val="24"/>
          <w:szCs w:val="24"/>
        </w:rPr>
        <w:t>22. Saint Plautilla which means Roman Widow</w:t>
      </w:r>
    </w:p>
    <w:p w:rsidR="004357E5" w:rsidRPr="00DE0877" w:rsidRDefault="004357E5" w:rsidP="004357E5">
      <w:pPr>
        <w:spacing w:line="240" w:lineRule="auto"/>
        <w:jc w:val="both"/>
        <w:rPr>
          <w:sz w:val="24"/>
          <w:szCs w:val="24"/>
        </w:rPr>
      </w:pPr>
      <w:r w:rsidRPr="00DE0877">
        <w:rPr>
          <w:sz w:val="24"/>
          <w:szCs w:val="24"/>
        </w:rPr>
        <w:t>23. Saint Processus which means Martinian the Process of the God of War [Army]</w:t>
      </w:r>
    </w:p>
    <w:p w:rsidR="004357E5" w:rsidRPr="00DE0877" w:rsidRDefault="004357E5" w:rsidP="004357E5">
      <w:pPr>
        <w:spacing w:line="240" w:lineRule="auto"/>
        <w:jc w:val="both"/>
        <w:rPr>
          <w:sz w:val="24"/>
          <w:szCs w:val="24"/>
        </w:rPr>
      </w:pPr>
      <w:r w:rsidRPr="00DE0877">
        <w:rPr>
          <w:sz w:val="24"/>
          <w:szCs w:val="24"/>
        </w:rPr>
        <w:t>24. Saint Martinian which means Mars the God of War [Army]</w:t>
      </w:r>
    </w:p>
    <w:p w:rsidR="004357E5" w:rsidRPr="00DE0877" w:rsidRDefault="004357E5" w:rsidP="004357E5">
      <w:pPr>
        <w:spacing w:line="240" w:lineRule="auto"/>
        <w:jc w:val="both"/>
        <w:rPr>
          <w:sz w:val="24"/>
          <w:szCs w:val="24"/>
        </w:rPr>
      </w:pPr>
      <w:r w:rsidRPr="00DE0877">
        <w:rPr>
          <w:sz w:val="24"/>
          <w:szCs w:val="24"/>
        </w:rPr>
        <w:t>25. Saint Simon which means God has Heard</w:t>
      </w:r>
    </w:p>
    <w:p w:rsidR="004357E5" w:rsidRPr="00DE0877" w:rsidRDefault="004357E5" w:rsidP="004357E5">
      <w:pPr>
        <w:spacing w:line="240" w:lineRule="auto"/>
        <w:jc w:val="both"/>
        <w:rPr>
          <w:sz w:val="24"/>
          <w:szCs w:val="24"/>
        </w:rPr>
      </w:pPr>
      <w:r w:rsidRPr="00DE0877">
        <w:rPr>
          <w:sz w:val="24"/>
          <w:szCs w:val="24"/>
        </w:rPr>
        <w:t>26. Saint Ursicinus which means June</w:t>
      </w:r>
    </w:p>
    <w:p w:rsidR="004357E5" w:rsidRPr="00DE0877" w:rsidRDefault="004357E5" w:rsidP="004357E5">
      <w:pPr>
        <w:spacing w:line="240" w:lineRule="auto"/>
        <w:jc w:val="both"/>
        <w:rPr>
          <w:sz w:val="24"/>
          <w:szCs w:val="24"/>
        </w:rPr>
      </w:pPr>
      <w:r w:rsidRPr="00DE0877">
        <w:rPr>
          <w:sz w:val="24"/>
          <w:szCs w:val="24"/>
        </w:rPr>
        <w:t>27. Saint Mark which means Mars the God of War or to be Warlike [Army]</w:t>
      </w:r>
    </w:p>
    <w:p w:rsidR="004357E5" w:rsidRPr="00DE0877" w:rsidRDefault="004357E5" w:rsidP="004357E5">
      <w:pPr>
        <w:spacing w:line="240" w:lineRule="auto"/>
        <w:jc w:val="both"/>
        <w:rPr>
          <w:sz w:val="24"/>
          <w:szCs w:val="24"/>
        </w:rPr>
      </w:pPr>
      <w:r w:rsidRPr="00DE0877">
        <w:rPr>
          <w:sz w:val="24"/>
          <w:szCs w:val="24"/>
        </w:rPr>
        <w:t>28. Saint Philemon which means Wealthy Christian Slave Owner with the Lady Apphia which means Christian Wife of Philemon</w:t>
      </w:r>
    </w:p>
    <w:p w:rsidR="004357E5" w:rsidRPr="00DE0877" w:rsidRDefault="004357E5" w:rsidP="004357E5">
      <w:pPr>
        <w:spacing w:line="240" w:lineRule="auto"/>
        <w:jc w:val="both"/>
        <w:rPr>
          <w:sz w:val="24"/>
          <w:szCs w:val="24"/>
        </w:rPr>
      </w:pPr>
      <w:r w:rsidRPr="00DE0877">
        <w:rPr>
          <w:sz w:val="24"/>
          <w:szCs w:val="24"/>
        </w:rPr>
        <w:t>29. Saint Apphia which means the Wife of a Wealthy Christian Slave Owner</w:t>
      </w:r>
    </w:p>
    <w:p w:rsidR="004357E5" w:rsidRPr="00DE0877" w:rsidRDefault="004357E5" w:rsidP="004357E5">
      <w:pPr>
        <w:spacing w:line="240" w:lineRule="auto"/>
        <w:jc w:val="both"/>
        <w:rPr>
          <w:sz w:val="24"/>
          <w:szCs w:val="24"/>
        </w:rPr>
      </w:pPr>
      <w:r w:rsidRPr="00DE0877">
        <w:rPr>
          <w:sz w:val="24"/>
          <w:szCs w:val="24"/>
        </w:rPr>
        <w:t>30. Saint Bartholomew or Nathaniel which means Son of the Furrows</w:t>
      </w:r>
    </w:p>
    <w:p w:rsidR="004357E5" w:rsidRPr="00DE0877" w:rsidRDefault="004357E5" w:rsidP="004357E5">
      <w:pPr>
        <w:spacing w:line="240" w:lineRule="auto"/>
        <w:jc w:val="both"/>
        <w:rPr>
          <w:sz w:val="24"/>
          <w:szCs w:val="24"/>
        </w:rPr>
      </w:pPr>
      <w:r w:rsidRPr="00DE0877">
        <w:rPr>
          <w:sz w:val="24"/>
          <w:szCs w:val="24"/>
        </w:rPr>
        <w:t>31. Saint Thomas Judas Didymas which means Twins</w:t>
      </w:r>
    </w:p>
    <w:p w:rsidR="004357E5" w:rsidRPr="00DE0877" w:rsidRDefault="004357E5" w:rsidP="004357E5">
      <w:pPr>
        <w:spacing w:line="240" w:lineRule="auto"/>
        <w:jc w:val="both"/>
        <w:rPr>
          <w:sz w:val="24"/>
          <w:szCs w:val="24"/>
        </w:rPr>
      </w:pPr>
      <w:r w:rsidRPr="00DE0877">
        <w:rPr>
          <w:sz w:val="24"/>
          <w:szCs w:val="24"/>
        </w:rPr>
        <w:t>32. Saint Linus which means Roman Pope</w:t>
      </w:r>
    </w:p>
    <w:p w:rsidR="004357E5" w:rsidRPr="00DE0877" w:rsidRDefault="004357E5" w:rsidP="004357E5">
      <w:pPr>
        <w:spacing w:line="240" w:lineRule="auto"/>
        <w:jc w:val="both"/>
        <w:rPr>
          <w:sz w:val="24"/>
          <w:szCs w:val="24"/>
        </w:rPr>
      </w:pPr>
      <w:r w:rsidRPr="00DE0877">
        <w:rPr>
          <w:sz w:val="24"/>
          <w:szCs w:val="24"/>
        </w:rPr>
        <w:t xml:space="preserve">33. Saint Nicanor which means Victorious Conqueror </w:t>
      </w:r>
    </w:p>
    <w:p w:rsidR="004357E5" w:rsidRPr="00DE0877" w:rsidRDefault="004357E5" w:rsidP="004357E5">
      <w:pPr>
        <w:spacing w:line="240" w:lineRule="auto"/>
        <w:jc w:val="both"/>
        <w:rPr>
          <w:sz w:val="24"/>
          <w:szCs w:val="24"/>
        </w:rPr>
      </w:pPr>
      <w:r w:rsidRPr="00DE0877">
        <w:rPr>
          <w:sz w:val="24"/>
          <w:szCs w:val="24"/>
        </w:rPr>
        <w:t>34. Saint Mary Magdalene which means Agape Loved by Yahweh</w:t>
      </w:r>
    </w:p>
    <w:p w:rsidR="004357E5" w:rsidRPr="00DE0877" w:rsidRDefault="004357E5" w:rsidP="004357E5">
      <w:pPr>
        <w:spacing w:line="240" w:lineRule="auto"/>
        <w:jc w:val="both"/>
        <w:rPr>
          <w:sz w:val="24"/>
          <w:szCs w:val="24"/>
        </w:rPr>
      </w:pPr>
      <w:r w:rsidRPr="00DE0877">
        <w:rPr>
          <w:sz w:val="24"/>
          <w:szCs w:val="24"/>
        </w:rPr>
        <w:t>35. Saint Candida which means White or Caucasion</w:t>
      </w:r>
    </w:p>
    <w:p w:rsidR="004357E5" w:rsidRPr="00DE0877" w:rsidRDefault="004357E5" w:rsidP="004357E5">
      <w:pPr>
        <w:spacing w:line="240" w:lineRule="auto"/>
        <w:jc w:val="both"/>
        <w:rPr>
          <w:sz w:val="24"/>
          <w:szCs w:val="24"/>
        </w:rPr>
      </w:pPr>
      <w:r w:rsidRPr="00DE0877">
        <w:rPr>
          <w:sz w:val="24"/>
          <w:szCs w:val="24"/>
        </w:rPr>
        <w:t>36. Saint Aspren means Pain Medicine</w:t>
      </w:r>
    </w:p>
    <w:p w:rsidR="004357E5" w:rsidRPr="00DE0877" w:rsidRDefault="004357E5" w:rsidP="004357E5">
      <w:pPr>
        <w:spacing w:line="240" w:lineRule="auto"/>
        <w:jc w:val="both"/>
        <w:rPr>
          <w:sz w:val="24"/>
          <w:szCs w:val="24"/>
        </w:rPr>
      </w:pPr>
      <w:r w:rsidRPr="00DE0877">
        <w:rPr>
          <w:sz w:val="24"/>
          <w:szCs w:val="24"/>
        </w:rPr>
        <w:t xml:space="preserve">37. Saint Martha which means to Choose the Good Part </w:t>
      </w:r>
    </w:p>
    <w:p w:rsidR="004357E5" w:rsidRPr="00DE0877" w:rsidRDefault="004357E5" w:rsidP="004357E5">
      <w:pPr>
        <w:spacing w:line="240" w:lineRule="auto"/>
        <w:jc w:val="both"/>
        <w:rPr>
          <w:sz w:val="24"/>
          <w:szCs w:val="24"/>
        </w:rPr>
      </w:pPr>
      <w:r w:rsidRPr="00DE0877">
        <w:rPr>
          <w:sz w:val="24"/>
          <w:szCs w:val="24"/>
        </w:rPr>
        <w:t>38. Saint Matthias which means Tax Collector</w:t>
      </w:r>
    </w:p>
    <w:p w:rsidR="004357E5" w:rsidRPr="00DE0877" w:rsidRDefault="004357E5" w:rsidP="004357E5">
      <w:pPr>
        <w:spacing w:line="240" w:lineRule="auto"/>
        <w:jc w:val="both"/>
        <w:rPr>
          <w:sz w:val="24"/>
          <w:szCs w:val="24"/>
        </w:rPr>
      </w:pPr>
      <w:r w:rsidRPr="00DE0877">
        <w:rPr>
          <w:sz w:val="24"/>
          <w:szCs w:val="24"/>
        </w:rPr>
        <w:t>39. Saint Philip which means Agape Lover of Horses</w:t>
      </w:r>
    </w:p>
    <w:p w:rsidR="004357E5" w:rsidRPr="00DE0877" w:rsidRDefault="004357E5" w:rsidP="004357E5">
      <w:pPr>
        <w:spacing w:line="240" w:lineRule="auto"/>
        <w:jc w:val="both"/>
        <w:rPr>
          <w:sz w:val="24"/>
          <w:szCs w:val="24"/>
        </w:rPr>
      </w:pPr>
      <w:r w:rsidRPr="00DE0877">
        <w:rPr>
          <w:sz w:val="24"/>
          <w:szCs w:val="24"/>
        </w:rPr>
        <w:t>40. Saint Onesiphorus which means bringing Profit and Useful</w:t>
      </w:r>
    </w:p>
    <w:p w:rsidR="004357E5" w:rsidRPr="00DE0877" w:rsidRDefault="004357E5" w:rsidP="004357E5">
      <w:pPr>
        <w:spacing w:line="240" w:lineRule="auto"/>
        <w:jc w:val="both"/>
        <w:rPr>
          <w:sz w:val="24"/>
          <w:szCs w:val="24"/>
        </w:rPr>
      </w:pPr>
      <w:r w:rsidRPr="00DE0877">
        <w:rPr>
          <w:sz w:val="24"/>
          <w:szCs w:val="24"/>
        </w:rPr>
        <w:t>41. Saint Anianus [Pope] which means Cobblers</w:t>
      </w:r>
    </w:p>
    <w:p w:rsidR="004357E5" w:rsidRPr="00DE0877" w:rsidRDefault="004357E5" w:rsidP="004357E5">
      <w:pPr>
        <w:spacing w:line="240" w:lineRule="auto"/>
        <w:jc w:val="both"/>
        <w:rPr>
          <w:sz w:val="24"/>
          <w:szCs w:val="24"/>
        </w:rPr>
      </w:pPr>
      <w:r w:rsidRPr="00DE0877">
        <w:rPr>
          <w:sz w:val="24"/>
          <w:szCs w:val="24"/>
        </w:rPr>
        <w:t>42. Saint Luke which means Medical Doctor</w:t>
      </w:r>
    </w:p>
    <w:p w:rsidR="004357E5" w:rsidRPr="00DE0877" w:rsidRDefault="004357E5" w:rsidP="004357E5">
      <w:pPr>
        <w:spacing w:line="240" w:lineRule="auto"/>
        <w:jc w:val="both"/>
        <w:rPr>
          <w:sz w:val="24"/>
          <w:szCs w:val="24"/>
        </w:rPr>
      </w:pPr>
      <w:r w:rsidRPr="00DE0877">
        <w:rPr>
          <w:sz w:val="24"/>
          <w:szCs w:val="24"/>
        </w:rPr>
        <w:t>43. Saint Birillus means Ordination of Priests</w:t>
      </w:r>
    </w:p>
    <w:p w:rsidR="004357E5" w:rsidRPr="00DE0877" w:rsidRDefault="004357E5" w:rsidP="004357E5">
      <w:pPr>
        <w:spacing w:line="240" w:lineRule="auto"/>
        <w:jc w:val="both"/>
        <w:rPr>
          <w:sz w:val="24"/>
          <w:szCs w:val="24"/>
        </w:rPr>
      </w:pPr>
      <w:r w:rsidRPr="00DE0877">
        <w:rPr>
          <w:sz w:val="24"/>
          <w:szCs w:val="24"/>
        </w:rPr>
        <w:t>44. Saint Felicula means Chasity</w:t>
      </w:r>
    </w:p>
    <w:p w:rsidR="004357E5" w:rsidRPr="00DE0877" w:rsidRDefault="004357E5" w:rsidP="004357E5">
      <w:pPr>
        <w:spacing w:line="240" w:lineRule="auto"/>
        <w:jc w:val="both"/>
        <w:rPr>
          <w:sz w:val="24"/>
          <w:szCs w:val="24"/>
        </w:rPr>
      </w:pPr>
      <w:r w:rsidRPr="00DE0877">
        <w:rPr>
          <w:sz w:val="24"/>
          <w:szCs w:val="24"/>
        </w:rPr>
        <w:t>45. Saint Petronilla which means Virgin</w:t>
      </w:r>
    </w:p>
    <w:p w:rsidR="004357E5" w:rsidRPr="00DE0877" w:rsidRDefault="004357E5" w:rsidP="004357E5">
      <w:pPr>
        <w:spacing w:line="240" w:lineRule="auto"/>
        <w:jc w:val="both"/>
        <w:rPr>
          <w:sz w:val="24"/>
          <w:szCs w:val="24"/>
        </w:rPr>
      </w:pPr>
      <w:r w:rsidRPr="00DE0877">
        <w:rPr>
          <w:sz w:val="24"/>
          <w:szCs w:val="24"/>
        </w:rPr>
        <w:t>46. Saint Nicomedes which means Enemy to Rome</w:t>
      </w:r>
    </w:p>
    <w:p w:rsidR="004357E5" w:rsidRPr="00DE0877" w:rsidRDefault="004357E5" w:rsidP="004357E5">
      <w:pPr>
        <w:spacing w:line="240" w:lineRule="auto"/>
        <w:jc w:val="both"/>
        <w:rPr>
          <w:sz w:val="24"/>
          <w:szCs w:val="24"/>
        </w:rPr>
      </w:pPr>
      <w:r w:rsidRPr="00DE0877">
        <w:rPr>
          <w:sz w:val="24"/>
          <w:szCs w:val="24"/>
        </w:rPr>
        <w:lastRenderedPageBreak/>
        <w:t>47. Saint Anacletus [Pope] which means the One who has been Called back</w:t>
      </w:r>
    </w:p>
    <w:p w:rsidR="004357E5" w:rsidRPr="00DE0877" w:rsidRDefault="004357E5" w:rsidP="004357E5">
      <w:pPr>
        <w:spacing w:line="240" w:lineRule="auto"/>
        <w:jc w:val="both"/>
        <w:rPr>
          <w:sz w:val="24"/>
          <w:szCs w:val="24"/>
        </w:rPr>
      </w:pPr>
      <w:r w:rsidRPr="00DE0877">
        <w:rPr>
          <w:sz w:val="24"/>
          <w:szCs w:val="24"/>
        </w:rPr>
        <w:t>48. Saint Antipas which means Father’s Likeness and Father against All</w:t>
      </w:r>
    </w:p>
    <w:p w:rsidR="004357E5" w:rsidRPr="00DE0877" w:rsidRDefault="004357E5" w:rsidP="004357E5">
      <w:pPr>
        <w:spacing w:line="240" w:lineRule="auto"/>
        <w:jc w:val="both"/>
        <w:rPr>
          <w:sz w:val="24"/>
          <w:szCs w:val="24"/>
        </w:rPr>
      </w:pPr>
      <w:r w:rsidRPr="00DE0877">
        <w:rPr>
          <w:sz w:val="24"/>
          <w:szCs w:val="24"/>
        </w:rPr>
        <w:t>49. Saint Avilius [Pope] which means Patriarch of the See of Saint Mark</w:t>
      </w:r>
    </w:p>
    <w:p w:rsidR="004357E5" w:rsidRPr="00DE0877" w:rsidRDefault="004357E5" w:rsidP="004357E5">
      <w:pPr>
        <w:spacing w:line="240" w:lineRule="auto"/>
        <w:jc w:val="both"/>
        <w:rPr>
          <w:sz w:val="24"/>
          <w:szCs w:val="24"/>
        </w:rPr>
      </w:pPr>
      <w:r w:rsidRPr="00DE0877">
        <w:rPr>
          <w:sz w:val="24"/>
          <w:szCs w:val="24"/>
        </w:rPr>
        <w:t>50. Saint Onesimus means Useful</w:t>
      </w:r>
    </w:p>
    <w:p w:rsidR="004357E5" w:rsidRPr="00DE0877" w:rsidRDefault="004357E5" w:rsidP="004357E5">
      <w:pPr>
        <w:spacing w:line="240" w:lineRule="auto"/>
        <w:jc w:val="both"/>
        <w:rPr>
          <w:sz w:val="24"/>
          <w:szCs w:val="24"/>
        </w:rPr>
      </w:pPr>
      <w:r w:rsidRPr="00DE0877">
        <w:rPr>
          <w:sz w:val="24"/>
          <w:szCs w:val="24"/>
        </w:rPr>
        <w:t>51. Saint Flavius means Golden Blonde</w:t>
      </w:r>
    </w:p>
    <w:p w:rsidR="004357E5" w:rsidRPr="00DE0877" w:rsidRDefault="004357E5" w:rsidP="004357E5">
      <w:pPr>
        <w:spacing w:line="240" w:lineRule="auto"/>
        <w:jc w:val="both"/>
        <w:rPr>
          <w:sz w:val="24"/>
          <w:szCs w:val="24"/>
        </w:rPr>
      </w:pPr>
      <w:r w:rsidRPr="00DE0877">
        <w:rPr>
          <w:sz w:val="24"/>
          <w:szCs w:val="24"/>
        </w:rPr>
        <w:t>52. Saint Titus which means Diligence, Commitment and Responsibility</w:t>
      </w:r>
    </w:p>
    <w:p w:rsidR="004357E5" w:rsidRPr="00DE0877" w:rsidRDefault="004357E5" w:rsidP="004357E5">
      <w:pPr>
        <w:spacing w:line="240" w:lineRule="auto"/>
        <w:jc w:val="both"/>
        <w:rPr>
          <w:sz w:val="24"/>
          <w:szCs w:val="24"/>
        </w:rPr>
      </w:pPr>
      <w:r w:rsidRPr="00DE0877">
        <w:rPr>
          <w:sz w:val="24"/>
          <w:szCs w:val="24"/>
        </w:rPr>
        <w:t>53. Saint Timothy which means Carefulness, Watchfulness, Strength and Commitment</w:t>
      </w:r>
    </w:p>
    <w:p w:rsidR="004357E5" w:rsidRPr="00DE0877" w:rsidRDefault="004357E5" w:rsidP="004357E5">
      <w:pPr>
        <w:spacing w:line="240" w:lineRule="auto"/>
        <w:jc w:val="both"/>
        <w:rPr>
          <w:sz w:val="24"/>
          <w:szCs w:val="24"/>
        </w:rPr>
      </w:pPr>
      <w:r w:rsidRPr="00DE0877">
        <w:rPr>
          <w:sz w:val="24"/>
          <w:szCs w:val="24"/>
        </w:rPr>
        <w:t>54. Saint Parmenas which means Faithful and Standing Firm</w:t>
      </w:r>
    </w:p>
    <w:p w:rsidR="004357E5" w:rsidRPr="00DE0877" w:rsidRDefault="004357E5" w:rsidP="004357E5">
      <w:pPr>
        <w:spacing w:line="240" w:lineRule="auto"/>
        <w:jc w:val="both"/>
        <w:rPr>
          <w:sz w:val="24"/>
          <w:szCs w:val="24"/>
        </w:rPr>
      </w:pPr>
      <w:r w:rsidRPr="00DE0877">
        <w:rPr>
          <w:sz w:val="24"/>
          <w:szCs w:val="24"/>
        </w:rPr>
        <w:t>55. Saint Prisca which means Long Life</w:t>
      </w:r>
    </w:p>
    <w:p w:rsidR="004357E5" w:rsidRPr="00DE0877" w:rsidRDefault="004357E5" w:rsidP="004357E5">
      <w:pPr>
        <w:spacing w:line="240" w:lineRule="auto"/>
        <w:jc w:val="both"/>
        <w:rPr>
          <w:sz w:val="24"/>
          <w:szCs w:val="24"/>
        </w:rPr>
      </w:pPr>
      <w:r w:rsidRPr="00DE0877">
        <w:rPr>
          <w:sz w:val="24"/>
          <w:szCs w:val="24"/>
        </w:rPr>
        <w:t>56. Saint Clement [Pope] which means Fatherhood of Rome</w:t>
      </w:r>
    </w:p>
    <w:p w:rsidR="004357E5" w:rsidRPr="00DE0877" w:rsidRDefault="004357E5" w:rsidP="004357E5">
      <w:pPr>
        <w:spacing w:line="240" w:lineRule="auto"/>
        <w:jc w:val="both"/>
        <w:rPr>
          <w:sz w:val="24"/>
          <w:szCs w:val="24"/>
        </w:rPr>
      </w:pPr>
      <w:r w:rsidRPr="00DE0877">
        <w:rPr>
          <w:sz w:val="24"/>
          <w:szCs w:val="24"/>
        </w:rPr>
        <w:t>57. Saint John the Apostle which mean Grace</w:t>
      </w:r>
    </w:p>
    <w:p w:rsidR="004357E5" w:rsidRPr="00DE0877" w:rsidRDefault="004357E5" w:rsidP="004357E5">
      <w:pPr>
        <w:spacing w:line="240" w:lineRule="auto"/>
        <w:jc w:val="both"/>
        <w:rPr>
          <w:sz w:val="24"/>
          <w:szCs w:val="24"/>
        </w:rPr>
      </w:pPr>
      <w:r w:rsidRPr="00DE0877">
        <w:rPr>
          <w:sz w:val="24"/>
          <w:szCs w:val="24"/>
        </w:rPr>
        <w:t>58. Saint Nereus which means the God of the Sea</w:t>
      </w:r>
    </w:p>
    <w:p w:rsidR="004357E5" w:rsidRPr="00DE0877" w:rsidRDefault="004357E5" w:rsidP="004357E5">
      <w:pPr>
        <w:spacing w:line="240" w:lineRule="auto"/>
        <w:jc w:val="both"/>
        <w:rPr>
          <w:sz w:val="24"/>
          <w:szCs w:val="24"/>
        </w:rPr>
      </w:pPr>
      <w:r w:rsidRPr="00DE0877">
        <w:rPr>
          <w:sz w:val="24"/>
          <w:szCs w:val="24"/>
        </w:rPr>
        <w:t>59. Saint Achilleus which means the Hero of the Trojan War [Chasity &amp; Abstinence against Sexuality]</w:t>
      </w:r>
    </w:p>
    <w:p w:rsidR="004357E5" w:rsidRPr="00DE0877" w:rsidRDefault="004357E5" w:rsidP="004357E5">
      <w:pPr>
        <w:spacing w:line="240" w:lineRule="auto"/>
        <w:jc w:val="both"/>
        <w:rPr>
          <w:sz w:val="24"/>
          <w:szCs w:val="24"/>
        </w:rPr>
      </w:pPr>
      <w:r w:rsidRPr="00DE0877">
        <w:rPr>
          <w:sz w:val="24"/>
          <w:szCs w:val="24"/>
        </w:rPr>
        <w:t>60. Saint Domitilla which means no Basis for Traditions</w:t>
      </w:r>
    </w:p>
    <w:p w:rsidR="004357E5" w:rsidRPr="00DE0877" w:rsidRDefault="004357E5" w:rsidP="004357E5">
      <w:pPr>
        <w:spacing w:line="240" w:lineRule="auto"/>
        <w:jc w:val="both"/>
        <w:rPr>
          <w:sz w:val="24"/>
          <w:szCs w:val="24"/>
        </w:rPr>
      </w:pPr>
      <w:r w:rsidRPr="00DE0877">
        <w:rPr>
          <w:sz w:val="24"/>
          <w:szCs w:val="24"/>
        </w:rPr>
        <w:t>61. Saint Prosdocimus which means a Bishop holding a Jar</w:t>
      </w:r>
    </w:p>
    <w:p w:rsidR="004357E5" w:rsidRPr="00DE0877" w:rsidRDefault="004357E5" w:rsidP="004357E5">
      <w:pPr>
        <w:spacing w:line="480" w:lineRule="auto"/>
        <w:jc w:val="center"/>
        <w:rPr>
          <w:b/>
          <w:sz w:val="24"/>
          <w:szCs w:val="24"/>
        </w:rPr>
      </w:pPr>
      <w:r w:rsidRPr="00DE0877">
        <w:rPr>
          <w:b/>
          <w:sz w:val="24"/>
          <w:szCs w:val="24"/>
        </w:rPr>
        <w:t>THE 5 KNOWN SAINTLY CHRISTIAN LORDS WITH THE RANKS OF THE MOST HIGHEST KNOWN GENERALS</w:t>
      </w:r>
    </w:p>
    <w:p w:rsidR="004357E5" w:rsidRPr="00DE0877" w:rsidRDefault="004357E5" w:rsidP="004357E5">
      <w:pPr>
        <w:spacing w:line="480" w:lineRule="auto"/>
        <w:jc w:val="both"/>
        <w:rPr>
          <w:sz w:val="24"/>
          <w:szCs w:val="24"/>
        </w:rPr>
      </w:pPr>
      <w:r w:rsidRPr="00DE0877">
        <w:rPr>
          <w:sz w:val="24"/>
          <w:szCs w:val="24"/>
        </w:rPr>
        <w:t xml:space="preserve">1. The </w:t>
      </w:r>
      <w:r w:rsidRPr="00DE0877">
        <w:rPr>
          <w:b/>
          <w:sz w:val="24"/>
          <w:szCs w:val="24"/>
        </w:rPr>
        <w:t>LORD YAHWEH</w:t>
      </w:r>
      <w:r w:rsidRPr="00DE0877">
        <w:rPr>
          <w:sz w:val="24"/>
          <w:szCs w:val="24"/>
        </w:rPr>
        <w:t xml:space="preserve"> the Supreme Creator of the Father Stephen Our Lord in Proverbs 8:22-29 (RSV) also called the </w:t>
      </w:r>
      <w:r w:rsidRPr="00DE0877">
        <w:rPr>
          <w:b/>
          <w:sz w:val="24"/>
          <w:szCs w:val="24"/>
        </w:rPr>
        <w:t>LORD JEHOVAH</w:t>
      </w:r>
      <w:r w:rsidRPr="00DE0877">
        <w:rPr>
          <w:sz w:val="24"/>
          <w:szCs w:val="24"/>
        </w:rPr>
        <w:t xml:space="preserve"> the Creator of the Entire Earth in Psalms 83:18 and the </w:t>
      </w:r>
      <w:r w:rsidRPr="00DE0877">
        <w:rPr>
          <w:b/>
          <w:sz w:val="24"/>
          <w:szCs w:val="24"/>
        </w:rPr>
        <w:t>LORD VICTOR</w:t>
      </w:r>
      <w:r w:rsidRPr="00DE0877">
        <w:rPr>
          <w:sz w:val="24"/>
          <w:szCs w:val="24"/>
        </w:rPr>
        <w:t xml:space="preserve"> the Creator of the Entire Heavens in Isaiah 38:11. The Female Sense of the Creator is the </w:t>
      </w:r>
      <w:r w:rsidRPr="00DE0877">
        <w:rPr>
          <w:b/>
          <w:sz w:val="24"/>
          <w:szCs w:val="24"/>
        </w:rPr>
        <w:t>LADY VICTORIA</w:t>
      </w:r>
      <w:r w:rsidRPr="00DE0877">
        <w:rPr>
          <w:sz w:val="24"/>
          <w:szCs w:val="24"/>
        </w:rPr>
        <w:t xml:space="preserve"> called the “</w:t>
      </w:r>
      <w:r w:rsidRPr="00DE0877">
        <w:rPr>
          <w:b/>
          <w:sz w:val="24"/>
          <w:szCs w:val="24"/>
        </w:rPr>
        <w:t>Lady of Kingdoms</w:t>
      </w:r>
      <w:r w:rsidRPr="00DE0877">
        <w:rPr>
          <w:sz w:val="24"/>
          <w:szCs w:val="24"/>
        </w:rPr>
        <w:t xml:space="preserve">” derived from Yahweh in Isaiah 47:5 (NKJV).     </w:t>
      </w:r>
    </w:p>
    <w:p w:rsidR="004357E5" w:rsidRPr="00DE0877" w:rsidRDefault="004357E5" w:rsidP="004357E5">
      <w:pPr>
        <w:spacing w:line="480" w:lineRule="auto"/>
        <w:jc w:val="both"/>
        <w:rPr>
          <w:sz w:val="24"/>
          <w:szCs w:val="24"/>
        </w:rPr>
      </w:pPr>
      <w:r w:rsidRPr="00DE0877">
        <w:rPr>
          <w:sz w:val="24"/>
          <w:szCs w:val="24"/>
        </w:rPr>
        <w:t>2. The Father Stephen Our Lord the 1</w:t>
      </w:r>
      <w:r w:rsidRPr="00DE0877">
        <w:rPr>
          <w:sz w:val="24"/>
          <w:szCs w:val="24"/>
          <w:vertAlign w:val="superscript"/>
        </w:rPr>
        <w:t>st</w:t>
      </w:r>
      <w:r w:rsidRPr="00DE0877">
        <w:rPr>
          <w:sz w:val="24"/>
          <w:szCs w:val="24"/>
        </w:rPr>
        <w:t xml:space="preserve"> Person of the Trinity as the Supreme Potter Creator of the Entire Universes in Acts 1:4-28:31 &amp; Proverbs 8:22-31; 8:22-29 (RSV); 8:22-31 (NIV). The Female </w:t>
      </w:r>
      <w:r w:rsidRPr="00DE0877">
        <w:rPr>
          <w:sz w:val="24"/>
          <w:szCs w:val="24"/>
        </w:rPr>
        <w:lastRenderedPageBreak/>
        <w:t>sense of the Father Stephen is the Lady Barbara derived from Bara in Genesis 1:1 also called the Lady Stephanie derived from Stephanos.</w:t>
      </w:r>
    </w:p>
    <w:p w:rsidR="004357E5" w:rsidRPr="00DE0877" w:rsidRDefault="004357E5" w:rsidP="004357E5">
      <w:pPr>
        <w:jc w:val="both"/>
        <w:rPr>
          <w:sz w:val="24"/>
          <w:szCs w:val="24"/>
        </w:rPr>
      </w:pPr>
      <w:r w:rsidRPr="00DE0877">
        <w:rPr>
          <w:sz w:val="24"/>
          <w:szCs w:val="24"/>
        </w:rPr>
        <w:t>3. The Lord James the Lordship of the Entire Law is in Acts 15:13-29; 21:18-25 &amp; James 2:8-13. The Female Sense is the Virgin Lady Mary in Acts 1:14.</w:t>
      </w:r>
    </w:p>
    <w:p w:rsidR="004357E5" w:rsidRPr="00DE0877" w:rsidRDefault="004357E5" w:rsidP="004357E5">
      <w:pPr>
        <w:jc w:val="both"/>
        <w:rPr>
          <w:sz w:val="24"/>
          <w:szCs w:val="24"/>
        </w:rPr>
      </w:pPr>
      <w:r w:rsidRPr="00DE0877">
        <w:rPr>
          <w:sz w:val="24"/>
          <w:szCs w:val="24"/>
        </w:rPr>
        <w:t>4. The Son Jesus Our Lord the 2</w:t>
      </w:r>
      <w:r w:rsidRPr="00DE0877">
        <w:rPr>
          <w:sz w:val="24"/>
          <w:szCs w:val="24"/>
          <w:vertAlign w:val="superscript"/>
        </w:rPr>
        <w:t>nd</w:t>
      </w:r>
      <w:r w:rsidRPr="00DE0877">
        <w:rPr>
          <w:sz w:val="24"/>
          <w:szCs w:val="24"/>
        </w:rPr>
        <w:t xml:space="preserve"> Person of the Trinity in Luke 1:26-Acts 1:3. The Female Sense is the Virgin Lady Mary in Acts 1:14.</w:t>
      </w:r>
    </w:p>
    <w:p w:rsidR="004357E5" w:rsidRPr="00DE0877" w:rsidRDefault="004357E5" w:rsidP="004357E5">
      <w:pPr>
        <w:jc w:val="both"/>
        <w:rPr>
          <w:sz w:val="24"/>
          <w:szCs w:val="24"/>
        </w:rPr>
      </w:pPr>
      <w:r w:rsidRPr="00DE0877">
        <w:rPr>
          <w:sz w:val="24"/>
          <w:szCs w:val="24"/>
        </w:rPr>
        <w:t>5. The Brother John Our Lord the Holy Ghost the 3</w:t>
      </w:r>
      <w:r w:rsidRPr="00DE0877">
        <w:rPr>
          <w:sz w:val="24"/>
          <w:szCs w:val="24"/>
          <w:vertAlign w:val="superscript"/>
        </w:rPr>
        <w:t>rd</w:t>
      </w:r>
      <w:r w:rsidRPr="00DE0877">
        <w:rPr>
          <w:sz w:val="24"/>
          <w:szCs w:val="24"/>
        </w:rPr>
        <w:t xml:space="preserve"> Person of the Trinity is in Luke 1:5-9:9. The Female Sense is the Lady Elizabeth in Luke 1:24.</w:t>
      </w:r>
    </w:p>
    <w:p w:rsidR="004357E5" w:rsidRPr="00DE0877" w:rsidRDefault="004357E5" w:rsidP="004357E5">
      <w:pPr>
        <w:jc w:val="center"/>
        <w:rPr>
          <w:b/>
          <w:sz w:val="24"/>
          <w:szCs w:val="24"/>
        </w:rPr>
      </w:pPr>
      <w:r w:rsidRPr="00DE0877">
        <w:rPr>
          <w:b/>
          <w:sz w:val="24"/>
          <w:szCs w:val="24"/>
        </w:rPr>
        <w:t xml:space="preserve">THE 56 MYSTERY SAINTLY CHRISTIAN LORDS WITH THE RANKS OF THE MOST HIGHEST GENERALS </w:t>
      </w:r>
    </w:p>
    <w:p w:rsidR="004357E5" w:rsidRPr="00DE0877" w:rsidRDefault="004357E5" w:rsidP="004357E5">
      <w:pPr>
        <w:jc w:val="both"/>
        <w:rPr>
          <w:sz w:val="24"/>
          <w:szCs w:val="24"/>
        </w:rPr>
      </w:pPr>
      <w:r w:rsidRPr="00DE0877">
        <w:rPr>
          <w:sz w:val="24"/>
          <w:szCs w:val="24"/>
        </w:rPr>
        <w:t xml:space="preserve">6. The Lord Yahweh in Marriage Law in Hosea 1:7. The Female Sense is the Lady Victoria in Isaiah 47:5.  </w:t>
      </w:r>
    </w:p>
    <w:p w:rsidR="004357E5" w:rsidRPr="00DE0877" w:rsidRDefault="004357E5" w:rsidP="004357E5">
      <w:pPr>
        <w:jc w:val="both"/>
        <w:rPr>
          <w:sz w:val="24"/>
          <w:szCs w:val="24"/>
        </w:rPr>
      </w:pPr>
      <w:r w:rsidRPr="00DE0877">
        <w:rPr>
          <w:sz w:val="24"/>
          <w:szCs w:val="24"/>
        </w:rPr>
        <w:t>7. The Lord Yahweh over the Trinity Law from the Books of Genesis to Deuteronomy. The Female Sense is the Lady Victoria in Isaiah 47:5.</w:t>
      </w:r>
    </w:p>
    <w:p w:rsidR="004357E5" w:rsidRPr="00DE0877" w:rsidRDefault="004357E5" w:rsidP="004357E5">
      <w:pPr>
        <w:jc w:val="both"/>
        <w:rPr>
          <w:sz w:val="24"/>
          <w:szCs w:val="24"/>
        </w:rPr>
      </w:pPr>
      <w:r w:rsidRPr="00DE0877">
        <w:rPr>
          <w:sz w:val="24"/>
          <w:szCs w:val="24"/>
        </w:rPr>
        <w:t>8. The Father Stephen in Law in Acts 11:19. The Female Sense is the Lady Atarah also called the Lady Stephanie derived from Stephanos in 1</w:t>
      </w:r>
      <w:r w:rsidRPr="00DE0877">
        <w:rPr>
          <w:sz w:val="24"/>
          <w:szCs w:val="24"/>
          <w:vertAlign w:val="superscript"/>
        </w:rPr>
        <w:t>st</w:t>
      </w:r>
      <w:r w:rsidRPr="00DE0877">
        <w:rPr>
          <w:sz w:val="24"/>
          <w:szCs w:val="24"/>
        </w:rPr>
        <w:t xml:space="preserve"> Chronicles 2:26 &amp; Isaiah 47:5.  </w:t>
      </w:r>
    </w:p>
    <w:p w:rsidR="004357E5" w:rsidRPr="00DE0877" w:rsidRDefault="004357E5" w:rsidP="004357E5">
      <w:pPr>
        <w:jc w:val="both"/>
        <w:rPr>
          <w:sz w:val="24"/>
          <w:szCs w:val="24"/>
        </w:rPr>
      </w:pPr>
      <w:r w:rsidRPr="00DE0877">
        <w:rPr>
          <w:sz w:val="24"/>
          <w:szCs w:val="24"/>
        </w:rPr>
        <w:t>9. The Son Jesus in Law in Colossians 4:11. The Female Sense is the Lady Mary in Acts 12:12.</w:t>
      </w:r>
    </w:p>
    <w:p w:rsidR="004357E5" w:rsidRPr="00DE0877" w:rsidRDefault="004357E5" w:rsidP="004357E5">
      <w:pPr>
        <w:jc w:val="both"/>
        <w:rPr>
          <w:sz w:val="24"/>
          <w:szCs w:val="24"/>
        </w:rPr>
      </w:pPr>
      <w:r w:rsidRPr="00DE0877">
        <w:rPr>
          <w:sz w:val="24"/>
          <w:szCs w:val="24"/>
        </w:rPr>
        <w:t>10. The Brother John in Law in the Book of Revelation. The Female Sense is the Lady Elizabeth in Luke 1:25.</w:t>
      </w:r>
    </w:p>
    <w:p w:rsidR="004357E5" w:rsidRPr="00DE0877" w:rsidRDefault="004357E5" w:rsidP="004357E5">
      <w:pPr>
        <w:jc w:val="both"/>
        <w:rPr>
          <w:sz w:val="24"/>
          <w:szCs w:val="24"/>
        </w:rPr>
      </w:pPr>
      <w:r w:rsidRPr="00DE0877">
        <w:rPr>
          <w:sz w:val="24"/>
          <w:szCs w:val="24"/>
        </w:rPr>
        <w:t xml:space="preserve">11. The Owner in Isaiah 1:3. The Female Sense is the Female Owner in Isaiah 47:5. </w:t>
      </w:r>
    </w:p>
    <w:p w:rsidR="004357E5" w:rsidRPr="00DE0877" w:rsidRDefault="004357E5" w:rsidP="004357E5">
      <w:pPr>
        <w:jc w:val="both"/>
        <w:rPr>
          <w:sz w:val="24"/>
          <w:szCs w:val="24"/>
        </w:rPr>
      </w:pPr>
      <w:r w:rsidRPr="00DE0877">
        <w:rPr>
          <w:sz w:val="24"/>
          <w:szCs w:val="24"/>
        </w:rPr>
        <w:t xml:space="preserve">12. The Single/Married Lord called Wisdom in Proverbs 8:22-25 (RSV). The Female Sense is the Single/Married Lady called Wisdom in Isaiah 47:5. </w:t>
      </w:r>
    </w:p>
    <w:p w:rsidR="004357E5" w:rsidRPr="00DE0877" w:rsidRDefault="004357E5" w:rsidP="004357E5">
      <w:pPr>
        <w:jc w:val="both"/>
        <w:rPr>
          <w:sz w:val="24"/>
          <w:szCs w:val="24"/>
        </w:rPr>
      </w:pPr>
      <w:r w:rsidRPr="00DE0877">
        <w:rPr>
          <w:sz w:val="24"/>
          <w:szCs w:val="24"/>
        </w:rPr>
        <w:t xml:space="preserve">13. The Personalities in Proverbs 8:22-31. The Female Sense is the Female Personalities in Isaiah 47:5. </w:t>
      </w:r>
    </w:p>
    <w:p w:rsidR="004357E5" w:rsidRPr="00DE0877" w:rsidRDefault="004357E5" w:rsidP="004357E5">
      <w:pPr>
        <w:jc w:val="both"/>
        <w:rPr>
          <w:sz w:val="24"/>
          <w:szCs w:val="24"/>
        </w:rPr>
      </w:pPr>
      <w:r w:rsidRPr="00DE0877">
        <w:rPr>
          <w:sz w:val="24"/>
          <w:szCs w:val="24"/>
        </w:rPr>
        <w:t xml:space="preserve">14. The Craftsman in Proverbs 8:22-31 (NIV). The Female Sense is the Female Craftsman in Isaiah 47:5. </w:t>
      </w:r>
    </w:p>
    <w:p w:rsidR="004357E5" w:rsidRPr="00DE0877" w:rsidRDefault="004357E5" w:rsidP="004357E5">
      <w:pPr>
        <w:jc w:val="both"/>
        <w:rPr>
          <w:sz w:val="24"/>
          <w:szCs w:val="24"/>
        </w:rPr>
      </w:pPr>
      <w:r w:rsidRPr="00DE0877">
        <w:rPr>
          <w:sz w:val="24"/>
          <w:szCs w:val="24"/>
        </w:rPr>
        <w:lastRenderedPageBreak/>
        <w:t xml:space="preserve">15. The Angel is in Genesis 16:13; Exodus 3:2-6; 23:20-22; Numbers 22:35 with 38; Judges 2:1-2; 6:11 with 14. The Female Sense is the Female Angel in Zechariah 5:5-11; Revelation 12:1-2, 5-6 &amp; Isaiah 47:5.  </w:t>
      </w:r>
    </w:p>
    <w:p w:rsidR="004357E5" w:rsidRPr="00DE0877" w:rsidRDefault="004357E5" w:rsidP="004357E5">
      <w:pPr>
        <w:jc w:val="both"/>
        <w:rPr>
          <w:sz w:val="24"/>
          <w:szCs w:val="24"/>
        </w:rPr>
      </w:pPr>
      <w:r w:rsidRPr="00DE0877">
        <w:rPr>
          <w:sz w:val="24"/>
          <w:szCs w:val="24"/>
        </w:rPr>
        <w:t>16. The Spirit is the same scriptures as number 15.</w:t>
      </w:r>
    </w:p>
    <w:p w:rsidR="004357E5" w:rsidRPr="00DE0877" w:rsidRDefault="004357E5" w:rsidP="004357E5">
      <w:pPr>
        <w:jc w:val="both"/>
        <w:rPr>
          <w:sz w:val="24"/>
          <w:szCs w:val="24"/>
        </w:rPr>
      </w:pPr>
      <w:r w:rsidRPr="00DE0877">
        <w:rPr>
          <w:sz w:val="24"/>
          <w:szCs w:val="24"/>
        </w:rPr>
        <w:t>17. The Ghost is the same scriptures as number 15.</w:t>
      </w:r>
    </w:p>
    <w:p w:rsidR="004357E5" w:rsidRPr="00DE0877" w:rsidRDefault="004357E5" w:rsidP="004357E5">
      <w:pPr>
        <w:jc w:val="both"/>
        <w:rPr>
          <w:sz w:val="24"/>
          <w:szCs w:val="24"/>
        </w:rPr>
      </w:pPr>
      <w:r w:rsidRPr="00DE0877">
        <w:rPr>
          <w:sz w:val="24"/>
          <w:szCs w:val="24"/>
        </w:rPr>
        <w:t>18. The Phantom is the same scriptures as number 15.</w:t>
      </w:r>
    </w:p>
    <w:p w:rsidR="004357E5" w:rsidRPr="00DE0877" w:rsidRDefault="004357E5" w:rsidP="004357E5">
      <w:pPr>
        <w:jc w:val="both"/>
        <w:rPr>
          <w:sz w:val="24"/>
          <w:szCs w:val="24"/>
        </w:rPr>
      </w:pPr>
      <w:r w:rsidRPr="00DE0877">
        <w:rPr>
          <w:sz w:val="24"/>
          <w:szCs w:val="24"/>
        </w:rPr>
        <w:t>19. The Shadow is the same scriptures as number 15.</w:t>
      </w:r>
    </w:p>
    <w:p w:rsidR="004357E5" w:rsidRPr="00DE0877" w:rsidRDefault="004357E5" w:rsidP="004357E5">
      <w:pPr>
        <w:jc w:val="both"/>
        <w:rPr>
          <w:sz w:val="24"/>
          <w:szCs w:val="24"/>
        </w:rPr>
      </w:pPr>
      <w:r w:rsidRPr="00DE0877">
        <w:rPr>
          <w:sz w:val="24"/>
          <w:szCs w:val="24"/>
        </w:rPr>
        <w:t xml:space="preserve">20. The Boy in Luke 20:35-36. The Female Sense is the Girl in Luke 20:35-36. </w:t>
      </w:r>
    </w:p>
    <w:p w:rsidR="004357E5" w:rsidRPr="00DE0877" w:rsidRDefault="004357E5" w:rsidP="004357E5">
      <w:pPr>
        <w:jc w:val="both"/>
        <w:rPr>
          <w:sz w:val="24"/>
          <w:szCs w:val="24"/>
        </w:rPr>
      </w:pPr>
      <w:r w:rsidRPr="00DE0877">
        <w:rPr>
          <w:sz w:val="24"/>
          <w:szCs w:val="24"/>
        </w:rPr>
        <w:t>21. The Child in Luke 20:35-36. The Female Sense is the Female Child in Revelation 12:1-2, 5-6.</w:t>
      </w:r>
    </w:p>
    <w:p w:rsidR="004357E5" w:rsidRPr="00DE0877" w:rsidRDefault="004357E5" w:rsidP="004357E5">
      <w:pPr>
        <w:jc w:val="both"/>
        <w:rPr>
          <w:sz w:val="24"/>
          <w:szCs w:val="24"/>
        </w:rPr>
      </w:pPr>
      <w:r w:rsidRPr="00DE0877">
        <w:rPr>
          <w:sz w:val="24"/>
          <w:szCs w:val="24"/>
        </w:rPr>
        <w:t xml:space="preserve">22. The Messenger is the same scriptures as number 15. </w:t>
      </w:r>
    </w:p>
    <w:p w:rsidR="004357E5" w:rsidRPr="00DE0877" w:rsidRDefault="004357E5" w:rsidP="004357E5">
      <w:pPr>
        <w:jc w:val="both"/>
        <w:rPr>
          <w:sz w:val="24"/>
          <w:szCs w:val="24"/>
        </w:rPr>
      </w:pPr>
      <w:r w:rsidRPr="00DE0877">
        <w:rPr>
          <w:sz w:val="24"/>
          <w:szCs w:val="24"/>
        </w:rPr>
        <w:t>23.  The Master in Colossians 4:1. The Female Sense is the Mistress in Isaiah 47:5.</w:t>
      </w:r>
    </w:p>
    <w:p w:rsidR="004357E5" w:rsidRPr="00DE0877" w:rsidRDefault="004357E5" w:rsidP="004357E5">
      <w:pPr>
        <w:jc w:val="both"/>
        <w:rPr>
          <w:sz w:val="24"/>
          <w:szCs w:val="24"/>
        </w:rPr>
      </w:pPr>
      <w:r w:rsidRPr="00DE0877">
        <w:rPr>
          <w:sz w:val="24"/>
          <w:szCs w:val="24"/>
        </w:rPr>
        <w:t xml:space="preserve">24. The Servant in Isaiah 48:16. The Female Sense is the Handmaiden also called Maidservant in Isaiah 47:5. </w:t>
      </w:r>
    </w:p>
    <w:p w:rsidR="004357E5" w:rsidRPr="00DE0877" w:rsidRDefault="004357E5" w:rsidP="004357E5">
      <w:pPr>
        <w:jc w:val="both"/>
        <w:rPr>
          <w:sz w:val="24"/>
          <w:szCs w:val="24"/>
        </w:rPr>
      </w:pPr>
      <w:r w:rsidRPr="00DE0877">
        <w:rPr>
          <w:sz w:val="24"/>
          <w:szCs w:val="24"/>
        </w:rPr>
        <w:t xml:space="preserve">25. The Minister (Female Virgin) is the same as number 24.  </w:t>
      </w:r>
    </w:p>
    <w:p w:rsidR="004357E5" w:rsidRPr="00DE0877" w:rsidRDefault="004357E5" w:rsidP="004357E5">
      <w:pPr>
        <w:jc w:val="both"/>
        <w:rPr>
          <w:sz w:val="24"/>
          <w:szCs w:val="24"/>
        </w:rPr>
      </w:pPr>
      <w:r w:rsidRPr="00DE0877">
        <w:rPr>
          <w:sz w:val="24"/>
          <w:szCs w:val="24"/>
        </w:rPr>
        <w:t xml:space="preserve">26. The God of My Fathers in Acts 7:30-32. The Female Sense is the Goddess of My Mothers in Isaiah 47:5.    </w:t>
      </w:r>
    </w:p>
    <w:p w:rsidR="004357E5" w:rsidRPr="00DE0877" w:rsidRDefault="004357E5" w:rsidP="004357E5">
      <w:pPr>
        <w:jc w:val="both"/>
        <w:rPr>
          <w:sz w:val="24"/>
          <w:szCs w:val="24"/>
        </w:rPr>
      </w:pPr>
      <w:r w:rsidRPr="00DE0877">
        <w:rPr>
          <w:sz w:val="24"/>
          <w:szCs w:val="24"/>
        </w:rPr>
        <w:t>27. The Father of Abraham in Acts 30-32. The Female Sense is the Mother of Sarah in Isaiah 47:5.</w:t>
      </w:r>
    </w:p>
    <w:p w:rsidR="004357E5" w:rsidRPr="00DE0877" w:rsidRDefault="004357E5" w:rsidP="004357E5">
      <w:pPr>
        <w:jc w:val="both"/>
        <w:rPr>
          <w:sz w:val="24"/>
          <w:szCs w:val="24"/>
        </w:rPr>
      </w:pPr>
      <w:r w:rsidRPr="00DE0877">
        <w:rPr>
          <w:sz w:val="24"/>
          <w:szCs w:val="24"/>
        </w:rPr>
        <w:t xml:space="preserve">28. The Son of Isaac in Acts 7:30-32. The Female Sense is the Daughter of Rebecca in Isaiah 47:5. </w:t>
      </w:r>
    </w:p>
    <w:p w:rsidR="004357E5" w:rsidRPr="00DE0877" w:rsidRDefault="004357E5" w:rsidP="004357E5">
      <w:pPr>
        <w:jc w:val="both"/>
        <w:rPr>
          <w:sz w:val="24"/>
          <w:szCs w:val="24"/>
        </w:rPr>
      </w:pPr>
      <w:r w:rsidRPr="00DE0877">
        <w:rPr>
          <w:sz w:val="24"/>
          <w:szCs w:val="24"/>
        </w:rPr>
        <w:t>29. The Brother of Jacob in Acts 7:30-32. The Female Sense is the Sister of Rachel in Isaiah 47:5.</w:t>
      </w:r>
    </w:p>
    <w:p w:rsidR="004357E5" w:rsidRPr="00DE0877" w:rsidRDefault="004357E5" w:rsidP="004357E5">
      <w:pPr>
        <w:jc w:val="both"/>
        <w:rPr>
          <w:sz w:val="24"/>
          <w:szCs w:val="24"/>
        </w:rPr>
      </w:pPr>
      <w:r w:rsidRPr="00DE0877">
        <w:rPr>
          <w:sz w:val="24"/>
          <w:szCs w:val="24"/>
        </w:rPr>
        <w:t xml:space="preserve">30. The King in Revelation 19:16. The Female Sense is the Queen in Isaiah 47:5. </w:t>
      </w:r>
    </w:p>
    <w:p w:rsidR="004357E5" w:rsidRPr="00DE0877" w:rsidRDefault="004357E5" w:rsidP="004357E5">
      <w:pPr>
        <w:jc w:val="both"/>
        <w:rPr>
          <w:sz w:val="24"/>
          <w:szCs w:val="24"/>
        </w:rPr>
      </w:pPr>
      <w:r w:rsidRPr="00DE0877">
        <w:rPr>
          <w:sz w:val="24"/>
          <w:szCs w:val="24"/>
        </w:rPr>
        <w:t xml:space="preserve">31. The Military Lord called Army Hosts-Camps in Malachi 3:1-2. The Female Sense is the Military Lady of Army Hosts-Camps in Isaiah 47:5. </w:t>
      </w:r>
    </w:p>
    <w:p w:rsidR="004357E5" w:rsidRPr="00DE0877" w:rsidRDefault="004357E5" w:rsidP="004357E5">
      <w:pPr>
        <w:jc w:val="both"/>
        <w:rPr>
          <w:sz w:val="24"/>
          <w:szCs w:val="24"/>
        </w:rPr>
      </w:pPr>
      <w:r w:rsidRPr="00DE0877">
        <w:rPr>
          <w:sz w:val="24"/>
          <w:szCs w:val="24"/>
        </w:rPr>
        <w:t xml:space="preserve">32. The Mind also called Psychological Parts known as Head Knowledge in Isaiah 61:1. The Female Sense is the Female Mind in Isaiah 47:5. </w:t>
      </w:r>
    </w:p>
    <w:p w:rsidR="004357E5" w:rsidRPr="00DE0877" w:rsidRDefault="004357E5" w:rsidP="004357E5">
      <w:pPr>
        <w:jc w:val="both"/>
        <w:rPr>
          <w:sz w:val="24"/>
          <w:szCs w:val="24"/>
        </w:rPr>
      </w:pPr>
      <w:r w:rsidRPr="00DE0877">
        <w:rPr>
          <w:sz w:val="24"/>
          <w:szCs w:val="24"/>
        </w:rPr>
        <w:t>33. The Heart is the same scriptures as number 32.</w:t>
      </w:r>
    </w:p>
    <w:p w:rsidR="004357E5" w:rsidRPr="00DE0877" w:rsidRDefault="004357E5" w:rsidP="004357E5">
      <w:pPr>
        <w:jc w:val="both"/>
        <w:rPr>
          <w:sz w:val="24"/>
          <w:szCs w:val="24"/>
        </w:rPr>
      </w:pPr>
      <w:r w:rsidRPr="00DE0877">
        <w:rPr>
          <w:sz w:val="24"/>
          <w:szCs w:val="24"/>
        </w:rPr>
        <w:t xml:space="preserve">34. The Reign is the same scriptures as number 32. </w:t>
      </w:r>
    </w:p>
    <w:p w:rsidR="004357E5" w:rsidRPr="00DE0877" w:rsidRDefault="004357E5" w:rsidP="004357E5">
      <w:pPr>
        <w:jc w:val="both"/>
        <w:rPr>
          <w:sz w:val="24"/>
          <w:szCs w:val="24"/>
        </w:rPr>
      </w:pPr>
      <w:r w:rsidRPr="00DE0877">
        <w:rPr>
          <w:sz w:val="24"/>
          <w:szCs w:val="24"/>
        </w:rPr>
        <w:lastRenderedPageBreak/>
        <w:t>35. The Spirit is the same scriptures as number 32.</w:t>
      </w:r>
    </w:p>
    <w:p w:rsidR="004357E5" w:rsidRPr="00DE0877" w:rsidRDefault="004357E5" w:rsidP="004357E5">
      <w:pPr>
        <w:jc w:val="both"/>
        <w:rPr>
          <w:sz w:val="24"/>
          <w:szCs w:val="24"/>
        </w:rPr>
      </w:pPr>
      <w:r w:rsidRPr="00DE0877">
        <w:rPr>
          <w:sz w:val="24"/>
          <w:szCs w:val="24"/>
        </w:rPr>
        <w:t xml:space="preserve">36. The Soul is the same scriptures as number 32.     </w:t>
      </w:r>
    </w:p>
    <w:p w:rsidR="004357E5" w:rsidRPr="00DE0877" w:rsidRDefault="004357E5" w:rsidP="004357E5">
      <w:pPr>
        <w:jc w:val="both"/>
        <w:rPr>
          <w:sz w:val="24"/>
          <w:szCs w:val="24"/>
        </w:rPr>
      </w:pPr>
      <w:r w:rsidRPr="00DE0877">
        <w:rPr>
          <w:sz w:val="24"/>
          <w:szCs w:val="24"/>
        </w:rPr>
        <w:t>37. The My Lord also known as My God is in Psalms 110:1 (NIV); Matthew 22:41-46 &amp; Acts 2:34-35. The Female Sense is My Lady also known as My Goddess in Isaiah 47:5.</w:t>
      </w:r>
    </w:p>
    <w:p w:rsidR="004357E5" w:rsidRPr="00DE0877" w:rsidRDefault="004357E5" w:rsidP="004357E5">
      <w:pPr>
        <w:jc w:val="both"/>
        <w:rPr>
          <w:sz w:val="24"/>
          <w:szCs w:val="24"/>
        </w:rPr>
      </w:pPr>
      <w:r w:rsidRPr="00DE0877">
        <w:rPr>
          <w:sz w:val="24"/>
          <w:szCs w:val="24"/>
        </w:rPr>
        <w:t>38. The God (Goddess) is the same scriptures as number 6.</w:t>
      </w:r>
    </w:p>
    <w:p w:rsidR="004357E5" w:rsidRPr="00DE0877" w:rsidRDefault="004357E5" w:rsidP="004357E5">
      <w:pPr>
        <w:jc w:val="both"/>
        <w:rPr>
          <w:sz w:val="24"/>
          <w:szCs w:val="24"/>
        </w:rPr>
      </w:pPr>
      <w:r w:rsidRPr="00DE0877">
        <w:rPr>
          <w:sz w:val="24"/>
          <w:szCs w:val="24"/>
        </w:rPr>
        <w:t xml:space="preserve">39. The Lord (Lady) is the same scriptures as number 6. </w:t>
      </w:r>
    </w:p>
    <w:p w:rsidR="004357E5" w:rsidRPr="00DE0877" w:rsidRDefault="004357E5" w:rsidP="004357E5">
      <w:pPr>
        <w:jc w:val="both"/>
        <w:rPr>
          <w:sz w:val="24"/>
          <w:szCs w:val="24"/>
        </w:rPr>
      </w:pPr>
      <w:r w:rsidRPr="00DE0877">
        <w:rPr>
          <w:sz w:val="24"/>
          <w:szCs w:val="24"/>
        </w:rPr>
        <w:t xml:space="preserve">40. The Power is the same scriptures as number 24. </w:t>
      </w:r>
    </w:p>
    <w:p w:rsidR="004357E5" w:rsidRPr="00DE0877" w:rsidRDefault="004357E5" w:rsidP="004357E5">
      <w:pPr>
        <w:jc w:val="both"/>
        <w:rPr>
          <w:sz w:val="24"/>
          <w:szCs w:val="24"/>
        </w:rPr>
      </w:pPr>
      <w:r w:rsidRPr="00DE0877">
        <w:rPr>
          <w:sz w:val="24"/>
          <w:szCs w:val="24"/>
        </w:rPr>
        <w:t>41. The Omnipotent is the same scriptures as number 24.</w:t>
      </w:r>
    </w:p>
    <w:p w:rsidR="004357E5" w:rsidRPr="00DE0877" w:rsidRDefault="004357E5" w:rsidP="004357E5">
      <w:pPr>
        <w:jc w:val="both"/>
        <w:rPr>
          <w:sz w:val="24"/>
          <w:szCs w:val="24"/>
        </w:rPr>
      </w:pPr>
      <w:r w:rsidRPr="00DE0877">
        <w:rPr>
          <w:sz w:val="24"/>
          <w:szCs w:val="24"/>
        </w:rPr>
        <w:t xml:space="preserve">42. The Almighty is the same scriptures as number 24.  </w:t>
      </w:r>
    </w:p>
    <w:p w:rsidR="004357E5" w:rsidRPr="00DE0877" w:rsidRDefault="004357E5" w:rsidP="004357E5">
      <w:pPr>
        <w:jc w:val="both"/>
        <w:rPr>
          <w:sz w:val="24"/>
          <w:szCs w:val="24"/>
        </w:rPr>
      </w:pPr>
      <w:r w:rsidRPr="00DE0877">
        <w:rPr>
          <w:sz w:val="24"/>
          <w:szCs w:val="24"/>
        </w:rPr>
        <w:t>43. The Authority is the same scriptures as number 24.</w:t>
      </w:r>
    </w:p>
    <w:p w:rsidR="004357E5" w:rsidRPr="00DE0877" w:rsidRDefault="004357E5" w:rsidP="004357E5">
      <w:pPr>
        <w:jc w:val="both"/>
        <w:rPr>
          <w:sz w:val="24"/>
          <w:szCs w:val="24"/>
        </w:rPr>
      </w:pPr>
      <w:r w:rsidRPr="00DE0877">
        <w:rPr>
          <w:sz w:val="24"/>
          <w:szCs w:val="24"/>
        </w:rPr>
        <w:t xml:space="preserve">44. The Sovereignty is the same scriptures as number 24. </w:t>
      </w:r>
    </w:p>
    <w:p w:rsidR="004357E5" w:rsidRPr="00DE0877" w:rsidRDefault="004357E5" w:rsidP="004357E5">
      <w:pPr>
        <w:jc w:val="both"/>
        <w:rPr>
          <w:sz w:val="24"/>
          <w:szCs w:val="24"/>
        </w:rPr>
      </w:pPr>
      <w:r w:rsidRPr="00DE0877">
        <w:rPr>
          <w:sz w:val="24"/>
          <w:szCs w:val="24"/>
        </w:rPr>
        <w:t xml:space="preserve">45. The Spirit of Holiness in Isaiah 63:10 (NIV). The Female Sense is called the Female Spirit of Holiness in Isaiah 47:5.  </w:t>
      </w:r>
    </w:p>
    <w:p w:rsidR="004357E5" w:rsidRPr="00DE0877" w:rsidRDefault="004357E5" w:rsidP="004357E5">
      <w:pPr>
        <w:jc w:val="both"/>
        <w:rPr>
          <w:sz w:val="24"/>
          <w:szCs w:val="24"/>
        </w:rPr>
      </w:pPr>
      <w:r w:rsidRPr="00DE0877">
        <w:rPr>
          <w:sz w:val="24"/>
          <w:szCs w:val="24"/>
        </w:rPr>
        <w:t xml:space="preserve">46. The Reasons also called Decisions is the same as number 45. </w:t>
      </w:r>
    </w:p>
    <w:p w:rsidR="004357E5" w:rsidRPr="00DE0877" w:rsidRDefault="004357E5" w:rsidP="004357E5">
      <w:pPr>
        <w:jc w:val="both"/>
        <w:rPr>
          <w:sz w:val="24"/>
          <w:szCs w:val="24"/>
        </w:rPr>
      </w:pPr>
      <w:r w:rsidRPr="00DE0877">
        <w:rPr>
          <w:sz w:val="24"/>
          <w:szCs w:val="24"/>
        </w:rPr>
        <w:t xml:space="preserve">47. The Holy Spirit is the same scriptures as number 45. </w:t>
      </w:r>
    </w:p>
    <w:p w:rsidR="004357E5" w:rsidRPr="00DE0877" w:rsidRDefault="004357E5" w:rsidP="004357E5">
      <w:pPr>
        <w:jc w:val="both"/>
        <w:rPr>
          <w:sz w:val="24"/>
          <w:szCs w:val="24"/>
        </w:rPr>
      </w:pPr>
      <w:r w:rsidRPr="00DE0877">
        <w:rPr>
          <w:sz w:val="24"/>
          <w:szCs w:val="24"/>
        </w:rPr>
        <w:t xml:space="preserve">48. The Holy God is the same scriptures as number 45. </w:t>
      </w:r>
    </w:p>
    <w:p w:rsidR="004357E5" w:rsidRPr="00DE0877" w:rsidRDefault="004357E5" w:rsidP="004357E5">
      <w:pPr>
        <w:jc w:val="both"/>
        <w:rPr>
          <w:sz w:val="24"/>
          <w:szCs w:val="24"/>
        </w:rPr>
      </w:pPr>
      <w:r w:rsidRPr="00DE0877">
        <w:rPr>
          <w:sz w:val="24"/>
          <w:szCs w:val="24"/>
        </w:rPr>
        <w:t xml:space="preserve">49. The Holy Lord is the same scriptures as number 45. </w:t>
      </w:r>
    </w:p>
    <w:p w:rsidR="004357E5" w:rsidRPr="00DE0877" w:rsidRDefault="004357E5" w:rsidP="004357E5">
      <w:pPr>
        <w:jc w:val="both"/>
        <w:rPr>
          <w:sz w:val="24"/>
          <w:szCs w:val="24"/>
        </w:rPr>
      </w:pPr>
      <w:r w:rsidRPr="00DE0877">
        <w:rPr>
          <w:sz w:val="24"/>
          <w:szCs w:val="24"/>
        </w:rPr>
        <w:t xml:space="preserve">50. The Holy Ghost is the same scriptures as number 45. </w:t>
      </w:r>
    </w:p>
    <w:p w:rsidR="004357E5" w:rsidRPr="00DE0877" w:rsidRDefault="004357E5" w:rsidP="004357E5">
      <w:pPr>
        <w:jc w:val="both"/>
        <w:rPr>
          <w:sz w:val="24"/>
          <w:szCs w:val="24"/>
        </w:rPr>
      </w:pPr>
      <w:r w:rsidRPr="00DE0877">
        <w:rPr>
          <w:sz w:val="24"/>
          <w:szCs w:val="24"/>
        </w:rPr>
        <w:t xml:space="preserve">51. The Holy Soul is the same scriptures as number 45. </w:t>
      </w:r>
    </w:p>
    <w:p w:rsidR="004357E5" w:rsidRPr="00DE0877" w:rsidRDefault="004357E5" w:rsidP="004357E5">
      <w:pPr>
        <w:jc w:val="both"/>
        <w:rPr>
          <w:sz w:val="24"/>
          <w:szCs w:val="24"/>
        </w:rPr>
      </w:pPr>
      <w:r w:rsidRPr="00DE0877">
        <w:rPr>
          <w:sz w:val="24"/>
          <w:szCs w:val="24"/>
        </w:rPr>
        <w:t xml:space="preserve">52. The Holy Will is the same scriptures as number 45.  </w:t>
      </w:r>
    </w:p>
    <w:p w:rsidR="004357E5" w:rsidRPr="00DE0877" w:rsidRDefault="004357E5" w:rsidP="004357E5">
      <w:pPr>
        <w:jc w:val="both"/>
        <w:rPr>
          <w:sz w:val="24"/>
          <w:szCs w:val="24"/>
        </w:rPr>
      </w:pPr>
      <w:r w:rsidRPr="00DE0877">
        <w:rPr>
          <w:sz w:val="24"/>
          <w:szCs w:val="24"/>
        </w:rPr>
        <w:t xml:space="preserve">53. The Holy Emotions is the same scriptures as number 45. </w:t>
      </w:r>
    </w:p>
    <w:p w:rsidR="004357E5" w:rsidRPr="00DE0877" w:rsidRDefault="004357E5" w:rsidP="004357E5">
      <w:pPr>
        <w:jc w:val="both"/>
        <w:rPr>
          <w:sz w:val="24"/>
          <w:szCs w:val="24"/>
        </w:rPr>
      </w:pPr>
      <w:r w:rsidRPr="00DE0877">
        <w:rPr>
          <w:sz w:val="24"/>
          <w:szCs w:val="24"/>
        </w:rPr>
        <w:t xml:space="preserve">54. The Holy Feelings is the same scriptures as number 45. </w:t>
      </w:r>
    </w:p>
    <w:p w:rsidR="004357E5" w:rsidRPr="00DE0877" w:rsidRDefault="004357E5" w:rsidP="004357E5">
      <w:pPr>
        <w:jc w:val="both"/>
        <w:rPr>
          <w:sz w:val="24"/>
          <w:szCs w:val="24"/>
        </w:rPr>
      </w:pPr>
      <w:r w:rsidRPr="00DE0877">
        <w:rPr>
          <w:sz w:val="24"/>
          <w:szCs w:val="24"/>
        </w:rPr>
        <w:t xml:space="preserve">55. The Holy Mind is the same scriptures as number 45. </w:t>
      </w:r>
    </w:p>
    <w:p w:rsidR="004357E5" w:rsidRPr="00DE0877" w:rsidRDefault="004357E5" w:rsidP="004357E5">
      <w:pPr>
        <w:jc w:val="both"/>
        <w:rPr>
          <w:sz w:val="24"/>
          <w:szCs w:val="24"/>
        </w:rPr>
      </w:pPr>
      <w:r w:rsidRPr="00DE0877">
        <w:rPr>
          <w:sz w:val="24"/>
          <w:szCs w:val="24"/>
        </w:rPr>
        <w:t>56. The Lord in Hebrews 1:8. The Female Sense is the Lady in Isaiah 47:5.</w:t>
      </w:r>
    </w:p>
    <w:p w:rsidR="004357E5" w:rsidRPr="00DE0877" w:rsidRDefault="004357E5" w:rsidP="004357E5">
      <w:pPr>
        <w:jc w:val="both"/>
        <w:rPr>
          <w:sz w:val="24"/>
          <w:szCs w:val="24"/>
        </w:rPr>
      </w:pPr>
      <w:r w:rsidRPr="00DE0877">
        <w:rPr>
          <w:sz w:val="24"/>
          <w:szCs w:val="24"/>
        </w:rPr>
        <w:t xml:space="preserve">57. The God (Goddess) is the same scriptures as number 55. </w:t>
      </w:r>
    </w:p>
    <w:p w:rsidR="004357E5" w:rsidRPr="00DE0877" w:rsidRDefault="004357E5" w:rsidP="004357E5">
      <w:pPr>
        <w:jc w:val="both"/>
        <w:rPr>
          <w:sz w:val="24"/>
          <w:szCs w:val="24"/>
        </w:rPr>
      </w:pPr>
      <w:r w:rsidRPr="00DE0877">
        <w:rPr>
          <w:sz w:val="24"/>
          <w:szCs w:val="24"/>
        </w:rPr>
        <w:lastRenderedPageBreak/>
        <w:t>58. The Worker is the same as the number 14.</w:t>
      </w:r>
    </w:p>
    <w:p w:rsidR="004357E5" w:rsidRPr="00DE0877" w:rsidRDefault="004357E5" w:rsidP="004357E5">
      <w:pPr>
        <w:jc w:val="both"/>
        <w:rPr>
          <w:sz w:val="24"/>
          <w:szCs w:val="24"/>
        </w:rPr>
      </w:pPr>
      <w:r w:rsidRPr="00DE0877">
        <w:rPr>
          <w:sz w:val="24"/>
          <w:szCs w:val="24"/>
        </w:rPr>
        <w:t xml:space="preserve">59. The Holy One of Israel in Isaiah 47:4 &amp; Malachi 3:1-2. The Female Sense is the Female Holy One of Israel in Isaiah 47:5. </w:t>
      </w:r>
    </w:p>
    <w:p w:rsidR="004357E5" w:rsidRPr="00DE0877" w:rsidRDefault="004357E5" w:rsidP="004357E5">
      <w:pPr>
        <w:jc w:val="both"/>
        <w:rPr>
          <w:sz w:val="24"/>
          <w:szCs w:val="24"/>
        </w:rPr>
      </w:pPr>
      <w:r w:rsidRPr="00DE0877">
        <w:rPr>
          <w:sz w:val="24"/>
          <w:szCs w:val="24"/>
        </w:rPr>
        <w:t xml:space="preserve">60. The Lord of Glory in Acts 7:2 &amp; Isaiah 47:4 &amp; Malachi 3:1-2. The Female Sense is the Lady of Glory in Isaiah 47:5.    </w:t>
      </w:r>
    </w:p>
    <w:p w:rsidR="004357E5" w:rsidRPr="00DE0877" w:rsidRDefault="004357E5" w:rsidP="004357E5">
      <w:pPr>
        <w:jc w:val="both"/>
        <w:rPr>
          <w:sz w:val="24"/>
          <w:szCs w:val="24"/>
        </w:rPr>
      </w:pPr>
      <w:r w:rsidRPr="00DE0877">
        <w:rPr>
          <w:sz w:val="24"/>
          <w:szCs w:val="24"/>
        </w:rPr>
        <w:t>61. The Man known as the Ministerial Police over the Military Police &amp; Law Enforcement Police in Genesis 1:26. The Woman in Genesis 1:26 &amp; Isaiah 47:5.</w:t>
      </w:r>
    </w:p>
    <w:p w:rsidR="004357E5" w:rsidRPr="00DE0877" w:rsidRDefault="004357E5" w:rsidP="004357E5">
      <w:pPr>
        <w:tabs>
          <w:tab w:val="left" w:pos="5130"/>
        </w:tabs>
        <w:spacing w:line="240" w:lineRule="auto"/>
        <w:jc w:val="center"/>
        <w:rPr>
          <w:b/>
          <w:sz w:val="24"/>
          <w:szCs w:val="24"/>
        </w:rPr>
      </w:pPr>
      <w:r w:rsidRPr="00DE0877">
        <w:rPr>
          <w:b/>
          <w:sz w:val="24"/>
          <w:szCs w:val="24"/>
        </w:rPr>
        <w:t>THE FATHER STEPHEN’S JEALOUS IMPARTIAL JUSTICE ARMOR</w:t>
      </w:r>
    </w:p>
    <w:p w:rsidR="004357E5" w:rsidRPr="00DE0877" w:rsidRDefault="004357E5" w:rsidP="004357E5">
      <w:pPr>
        <w:tabs>
          <w:tab w:val="left" w:pos="5130"/>
        </w:tabs>
        <w:spacing w:line="480" w:lineRule="auto"/>
        <w:jc w:val="both"/>
        <w:rPr>
          <w:b/>
          <w:sz w:val="24"/>
          <w:szCs w:val="24"/>
        </w:rPr>
      </w:pPr>
      <w:r w:rsidRPr="00DE0877">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E0877">
        <w:rPr>
          <w:sz w:val="24"/>
          <w:szCs w:val="24"/>
        </w:rPr>
        <w:t xml:space="preserve">: The Lord used in Wisdom of Solomon 5:15-23.                       </w:t>
      </w:r>
      <w:r w:rsidRPr="00DE0877">
        <w:rPr>
          <w:b/>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LORD NEBUCHADNEZZAR WITH THE RANK OF GENERAL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Nebuchadnezzar’s name means “</w:t>
      </w:r>
      <w:r w:rsidRPr="00DE0877">
        <w:rPr>
          <w:b/>
          <w:sz w:val="24"/>
          <w:szCs w:val="24"/>
        </w:rPr>
        <w:t>Nabu had Protected the Boundary Stone</w:t>
      </w:r>
      <w:r w:rsidRPr="00DE0877">
        <w:rPr>
          <w:sz w:val="24"/>
          <w:szCs w:val="24"/>
        </w:rPr>
        <w:t>.” The Scripture references of the Lord Nebuchadnezzar is in 2</w:t>
      </w:r>
      <w:r w:rsidRPr="00DE0877">
        <w:rPr>
          <w:sz w:val="24"/>
          <w:szCs w:val="24"/>
          <w:vertAlign w:val="superscript"/>
        </w:rPr>
        <w:t>nd</w:t>
      </w:r>
      <w:r w:rsidRPr="00DE0877">
        <w:rPr>
          <w:sz w:val="24"/>
          <w:szCs w:val="24"/>
        </w:rPr>
        <w:t xml:space="preserve"> Kings chapters 24 &amp; 25; 2</w:t>
      </w:r>
      <w:r w:rsidRPr="00DE0877">
        <w:rPr>
          <w:sz w:val="24"/>
          <w:szCs w:val="24"/>
          <w:vertAlign w:val="superscript"/>
        </w:rPr>
        <w:t>nd</w:t>
      </w:r>
      <w:r w:rsidRPr="00DE0877">
        <w:rPr>
          <w:sz w:val="24"/>
          <w:szCs w:val="24"/>
        </w:rPr>
        <w:t xml:space="preserve"> Chronicles chapter 36; Jeremiah chapters 21-52; Ezekiel chapters 26, 29 &amp; 30 &amp; Daniel chapters 1-4.  </w:t>
      </w:r>
    </w:p>
    <w:p w:rsidR="004357E5" w:rsidRPr="00DE0877" w:rsidRDefault="004357E5" w:rsidP="004357E5">
      <w:pPr>
        <w:spacing w:line="480" w:lineRule="auto"/>
        <w:jc w:val="both"/>
        <w:rPr>
          <w:sz w:val="24"/>
          <w:szCs w:val="24"/>
        </w:rPr>
      </w:pPr>
      <w:r w:rsidRPr="00DE087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57E5" w:rsidRPr="00DE0877" w:rsidRDefault="004357E5" w:rsidP="004357E5">
      <w:pPr>
        <w:spacing w:line="480" w:lineRule="auto"/>
        <w:jc w:val="both"/>
        <w:rPr>
          <w:sz w:val="24"/>
          <w:szCs w:val="24"/>
        </w:rPr>
      </w:pPr>
      <w:r w:rsidRPr="00DE087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57E5" w:rsidRPr="00DE0877" w:rsidRDefault="004357E5" w:rsidP="004357E5">
      <w:pPr>
        <w:spacing w:line="480" w:lineRule="auto"/>
        <w:jc w:val="both"/>
        <w:rPr>
          <w:sz w:val="24"/>
          <w:szCs w:val="24"/>
        </w:rPr>
      </w:pPr>
      <w:r w:rsidRPr="00DE0877">
        <w:rPr>
          <w:sz w:val="24"/>
          <w:szCs w:val="24"/>
        </w:rPr>
        <w:lastRenderedPageBreak/>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57E5" w:rsidRPr="00DE0877" w:rsidRDefault="004357E5" w:rsidP="004357E5">
      <w:pPr>
        <w:spacing w:line="480" w:lineRule="auto"/>
        <w:jc w:val="center"/>
        <w:rPr>
          <w:b/>
          <w:sz w:val="24"/>
          <w:szCs w:val="24"/>
        </w:rPr>
      </w:pPr>
      <w:r w:rsidRPr="00DE0877">
        <w:rPr>
          <w:b/>
          <w:sz w:val="24"/>
          <w:szCs w:val="24"/>
        </w:rPr>
        <w:t>THE LORD CYRUS WITH THE RANK OF GENERAL OR HIGHER FOR 40 YEARS</w:t>
      </w:r>
    </w:p>
    <w:p w:rsidR="004357E5" w:rsidRPr="00DE0877" w:rsidRDefault="004357E5" w:rsidP="004357E5">
      <w:pPr>
        <w:spacing w:line="480" w:lineRule="auto"/>
        <w:jc w:val="both"/>
        <w:rPr>
          <w:sz w:val="24"/>
          <w:szCs w:val="24"/>
        </w:rPr>
      </w:pPr>
      <w:r w:rsidRPr="00DE0877">
        <w:rPr>
          <w:sz w:val="24"/>
          <w:szCs w:val="24"/>
        </w:rPr>
        <w:t>The Lord Cyrus’s Name means “</w:t>
      </w:r>
      <w:r w:rsidRPr="00DE0877">
        <w:rPr>
          <w:b/>
          <w:sz w:val="24"/>
          <w:szCs w:val="24"/>
        </w:rPr>
        <w:t>Sun</w:t>
      </w:r>
      <w:r w:rsidRPr="00DE0877">
        <w:rPr>
          <w:sz w:val="24"/>
          <w:szCs w:val="24"/>
        </w:rPr>
        <w:t>” or “</w:t>
      </w:r>
      <w:r w:rsidRPr="00DE0877">
        <w:rPr>
          <w:b/>
          <w:sz w:val="24"/>
          <w:szCs w:val="24"/>
        </w:rPr>
        <w:t>Hero</w:t>
      </w:r>
      <w:r w:rsidRPr="00DE0877">
        <w:rPr>
          <w:sz w:val="24"/>
          <w:szCs w:val="24"/>
        </w:rPr>
        <w:t>.” The Scripture references of the Lord Cyrus is in 2</w:t>
      </w:r>
      <w:r w:rsidRPr="00DE0877">
        <w:rPr>
          <w:sz w:val="24"/>
          <w:szCs w:val="24"/>
          <w:vertAlign w:val="superscript"/>
        </w:rPr>
        <w:t>nd</w:t>
      </w:r>
      <w:r w:rsidRPr="00DE0877">
        <w:rPr>
          <w:sz w:val="24"/>
          <w:szCs w:val="24"/>
        </w:rPr>
        <w:t xml:space="preserve"> Chronicles 36:22, 23 &amp; the Book of Ezra; Isaiah 44:28; 45:1-7 &amp; Daniel 1:21; 6:28; 10:1.  </w:t>
      </w:r>
    </w:p>
    <w:p w:rsidR="004357E5" w:rsidRPr="00DE0877" w:rsidRDefault="004357E5" w:rsidP="004357E5">
      <w:pPr>
        <w:spacing w:line="480" w:lineRule="auto"/>
        <w:jc w:val="both"/>
        <w:rPr>
          <w:sz w:val="24"/>
          <w:szCs w:val="24"/>
        </w:rPr>
      </w:pPr>
      <w:r w:rsidRPr="00DE087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57E5" w:rsidRPr="00DE0877" w:rsidRDefault="004357E5" w:rsidP="004357E5">
      <w:pPr>
        <w:spacing w:line="480" w:lineRule="auto"/>
        <w:jc w:val="both"/>
        <w:rPr>
          <w:sz w:val="24"/>
          <w:szCs w:val="24"/>
        </w:rPr>
      </w:pPr>
      <w:r w:rsidRPr="00DE0877">
        <w:rPr>
          <w:sz w:val="24"/>
          <w:szCs w:val="24"/>
        </w:rPr>
        <w:lastRenderedPageBreak/>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357E5" w:rsidRPr="00DE0877" w:rsidRDefault="004357E5" w:rsidP="004357E5">
      <w:pPr>
        <w:spacing w:line="480" w:lineRule="auto"/>
        <w:jc w:val="center"/>
        <w:rPr>
          <w:b/>
          <w:sz w:val="24"/>
          <w:szCs w:val="24"/>
        </w:rPr>
      </w:pPr>
      <w:r w:rsidRPr="00DE0877">
        <w:rPr>
          <w:b/>
          <w:sz w:val="24"/>
          <w:szCs w:val="24"/>
        </w:rPr>
        <w:t xml:space="preserve">THE LOWER RANKING HEROES AS </w:t>
      </w:r>
      <w:r w:rsidR="00DE0877" w:rsidRPr="00DE0877">
        <w:rPr>
          <w:b/>
          <w:sz w:val="24"/>
          <w:szCs w:val="24"/>
        </w:rPr>
        <w:t>CAPTAIN</w:t>
      </w:r>
      <w:r w:rsidRPr="00DE0877">
        <w:rPr>
          <w:b/>
          <w:sz w:val="24"/>
          <w:szCs w:val="24"/>
        </w:rPr>
        <w:t>S UNDER THE COLONELS</w:t>
      </w:r>
    </w:p>
    <w:p w:rsidR="004357E5" w:rsidRPr="00DE0877" w:rsidRDefault="004357E5" w:rsidP="004357E5">
      <w:pPr>
        <w:spacing w:line="480" w:lineRule="auto"/>
        <w:jc w:val="center"/>
        <w:rPr>
          <w:b/>
          <w:sz w:val="24"/>
          <w:szCs w:val="24"/>
        </w:rPr>
      </w:pPr>
      <w:r w:rsidRPr="00DE0877">
        <w:rPr>
          <w:b/>
          <w:sz w:val="24"/>
          <w:szCs w:val="24"/>
        </w:rPr>
        <w:t>THE LORD SAUL ALSO CALLED THE LORD PAUL WITH THE RANK OF CAPTAIN OR HIGHER FOR 40 YEARS</w:t>
      </w:r>
    </w:p>
    <w:p w:rsidR="004357E5" w:rsidRPr="00DE0877" w:rsidRDefault="004357E5" w:rsidP="004357E5">
      <w:pPr>
        <w:spacing w:line="480" w:lineRule="auto"/>
        <w:jc w:val="both"/>
        <w:rPr>
          <w:sz w:val="24"/>
          <w:szCs w:val="24"/>
        </w:rPr>
      </w:pPr>
      <w:r w:rsidRPr="00DE087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w:t>
      </w:r>
      <w:r w:rsidRPr="00DE0877">
        <w:rPr>
          <w:sz w:val="24"/>
          <w:szCs w:val="24"/>
        </w:rPr>
        <w:lastRenderedPageBreak/>
        <w:t xml:space="preserve">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57E5" w:rsidRPr="00DE0877" w:rsidRDefault="004357E5" w:rsidP="004357E5">
      <w:pPr>
        <w:spacing w:line="480" w:lineRule="auto"/>
        <w:jc w:val="both"/>
        <w:rPr>
          <w:sz w:val="24"/>
          <w:szCs w:val="24"/>
        </w:rPr>
      </w:pPr>
      <w:r w:rsidRPr="00DE087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w:t>
      </w:r>
      <w:r w:rsidRPr="00DE0877">
        <w:rPr>
          <w:sz w:val="24"/>
          <w:szCs w:val="24"/>
        </w:rPr>
        <w:lastRenderedPageBreak/>
        <w:t xml:space="preserve">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57E5" w:rsidRPr="00DE0877" w:rsidRDefault="004357E5" w:rsidP="004357E5">
      <w:pPr>
        <w:spacing w:line="480" w:lineRule="auto"/>
        <w:jc w:val="both"/>
        <w:rPr>
          <w:sz w:val="24"/>
          <w:szCs w:val="24"/>
        </w:rPr>
      </w:pPr>
      <w:r w:rsidRPr="00DE087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w:t>
      </w:r>
      <w:r w:rsidRPr="00DE0877">
        <w:rPr>
          <w:sz w:val="24"/>
          <w:szCs w:val="24"/>
        </w:rPr>
        <w:lastRenderedPageBreak/>
        <w:t xml:space="preserve">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357E5" w:rsidRPr="00DE0877" w:rsidRDefault="004357E5" w:rsidP="004357E5">
      <w:pPr>
        <w:spacing w:line="480" w:lineRule="auto"/>
        <w:jc w:val="both"/>
        <w:rPr>
          <w:sz w:val="24"/>
          <w:szCs w:val="24"/>
        </w:rPr>
      </w:pPr>
      <w:r w:rsidRPr="00DE0877">
        <w:rPr>
          <w:sz w:val="24"/>
          <w:szCs w:val="24"/>
        </w:rPr>
        <w:t>The Lord Paul’s relationships: The Paul’s relationship with Young Christians is noted in 1</w:t>
      </w:r>
      <w:r w:rsidRPr="00DE0877">
        <w:rPr>
          <w:sz w:val="24"/>
          <w:szCs w:val="24"/>
          <w:vertAlign w:val="superscript"/>
        </w:rPr>
        <w:t>st</w:t>
      </w:r>
      <w:r w:rsidRPr="00DE0877">
        <w:rPr>
          <w:sz w:val="24"/>
          <w:szCs w:val="24"/>
        </w:rPr>
        <w:t xml:space="preserve"> Thessalonians 2 and 2</w:t>
      </w:r>
      <w:r w:rsidRPr="00DE0877">
        <w:rPr>
          <w:sz w:val="24"/>
          <w:szCs w:val="24"/>
          <w:vertAlign w:val="superscript"/>
        </w:rPr>
        <w:t>nd</w:t>
      </w:r>
      <w:r w:rsidRPr="00DE087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E0877">
        <w:rPr>
          <w:sz w:val="24"/>
          <w:szCs w:val="24"/>
          <w:vertAlign w:val="superscript"/>
        </w:rPr>
        <w:t>nd</w:t>
      </w:r>
      <w:r w:rsidRPr="00DE087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57E5" w:rsidRPr="00DE0877" w:rsidRDefault="004357E5" w:rsidP="004357E5">
      <w:pPr>
        <w:spacing w:line="480" w:lineRule="auto"/>
        <w:jc w:val="both"/>
        <w:rPr>
          <w:sz w:val="24"/>
          <w:szCs w:val="24"/>
        </w:rPr>
      </w:pPr>
      <w:r w:rsidRPr="00DE087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E0877">
        <w:rPr>
          <w:b/>
          <w:sz w:val="24"/>
          <w:szCs w:val="24"/>
        </w:rPr>
        <w:t>Fellow Workers in Christ Jesus</w:t>
      </w:r>
      <w:r w:rsidRPr="00DE0877">
        <w:rPr>
          <w:sz w:val="24"/>
          <w:szCs w:val="24"/>
        </w:rPr>
        <w:t xml:space="preserve">” in Romans 16:3. Also the Lord Paul was a Demanding Leader in Acts 15:36-41. Also the Lord Paul never tried to quit in His commitment to win, reach and equip Men and Women for Christ. The </w:t>
      </w:r>
      <w:r w:rsidRPr="00DE0877">
        <w:rPr>
          <w:sz w:val="24"/>
          <w:szCs w:val="24"/>
        </w:rPr>
        <w:lastRenderedPageBreak/>
        <w:t>Lord Paul had little sympathy to others not doing the same way as the Lord Paul. This is illustrated  when  the Lord Barnabas  wished  to  bring  the Lord John  Mark  on their 2</w:t>
      </w:r>
      <w:r w:rsidRPr="00DE0877">
        <w:rPr>
          <w:sz w:val="24"/>
          <w:szCs w:val="24"/>
          <w:vertAlign w:val="superscript"/>
        </w:rPr>
        <w:t>nd</w:t>
      </w:r>
      <w:r w:rsidRPr="00DE0877">
        <w:rPr>
          <w:sz w:val="24"/>
          <w:szCs w:val="24"/>
        </w:rPr>
        <w:t xml:space="preserve"> missionary journey, but the Lord Paul refused  and resisted. The Lord John Mark had abandoned them on their 1</w:t>
      </w:r>
      <w:r w:rsidRPr="00DE0877">
        <w:rPr>
          <w:sz w:val="24"/>
          <w:szCs w:val="24"/>
          <w:vertAlign w:val="superscript"/>
        </w:rPr>
        <w:t>st</w:t>
      </w:r>
      <w:r w:rsidRPr="00DE087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E0877">
        <w:rPr>
          <w:b/>
          <w:sz w:val="24"/>
          <w:szCs w:val="24"/>
        </w:rPr>
        <w:t>for He is useful to Me for Ministry</w:t>
      </w:r>
      <w:r w:rsidRPr="00DE0877">
        <w:rPr>
          <w:sz w:val="24"/>
          <w:szCs w:val="24"/>
        </w:rPr>
        <w:t>”  in  2</w:t>
      </w:r>
      <w:r w:rsidRPr="00DE0877">
        <w:rPr>
          <w:sz w:val="24"/>
          <w:szCs w:val="24"/>
          <w:vertAlign w:val="superscript"/>
        </w:rPr>
        <w:t>nd</w:t>
      </w:r>
      <w:r w:rsidRPr="00DE0877">
        <w:rPr>
          <w:sz w:val="24"/>
          <w:szCs w:val="24"/>
        </w:rPr>
        <w:t xml:space="preserve"> Timothy 4:11. </w:t>
      </w:r>
    </w:p>
    <w:p w:rsidR="004357E5" w:rsidRPr="00DE0877" w:rsidRDefault="004357E5" w:rsidP="004357E5">
      <w:pPr>
        <w:spacing w:line="480" w:lineRule="auto"/>
        <w:jc w:val="both"/>
        <w:rPr>
          <w:sz w:val="24"/>
          <w:szCs w:val="24"/>
        </w:rPr>
      </w:pPr>
      <w:r w:rsidRPr="00DE0877">
        <w:rPr>
          <w:sz w:val="24"/>
          <w:szCs w:val="24"/>
        </w:rPr>
        <w:t>The Lord Paul’s relationship with those He mentored: The Lord Paul’s mentoring is proven in Acts 16:1; 1</w:t>
      </w:r>
      <w:r w:rsidRPr="00DE0877">
        <w:rPr>
          <w:sz w:val="24"/>
          <w:szCs w:val="24"/>
          <w:vertAlign w:val="superscript"/>
        </w:rPr>
        <w:t>st</w:t>
      </w:r>
      <w:r w:rsidRPr="00DE0877">
        <w:rPr>
          <w:sz w:val="24"/>
          <w:szCs w:val="24"/>
        </w:rPr>
        <w:t xml:space="preserve"> and 2</w:t>
      </w:r>
      <w:r w:rsidRPr="00DE0877">
        <w:rPr>
          <w:sz w:val="24"/>
          <w:szCs w:val="24"/>
          <w:vertAlign w:val="superscript"/>
        </w:rPr>
        <w:t>nd</w:t>
      </w:r>
      <w:r w:rsidRPr="00DE0877">
        <w:rPr>
          <w:sz w:val="24"/>
          <w:szCs w:val="24"/>
        </w:rPr>
        <w:t xml:space="preserve"> Timothy. The Lord Paul did not like quitters, but had a lot of patience to those who would keep trying. The Lord Paul had recruited Timothy in Lystra on His 2</w:t>
      </w:r>
      <w:r w:rsidRPr="00DE0877">
        <w:rPr>
          <w:sz w:val="24"/>
          <w:szCs w:val="24"/>
          <w:vertAlign w:val="superscript"/>
        </w:rPr>
        <w:t>nd</w:t>
      </w:r>
      <w:r w:rsidRPr="00DE087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E0877">
        <w:rPr>
          <w:sz w:val="24"/>
          <w:szCs w:val="24"/>
          <w:vertAlign w:val="superscript"/>
        </w:rPr>
        <w:t>nd</w:t>
      </w:r>
      <w:r w:rsidRPr="00DE087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E0877">
        <w:rPr>
          <w:b/>
          <w:sz w:val="24"/>
          <w:szCs w:val="24"/>
        </w:rPr>
        <w:t>True Beloved Son</w:t>
      </w:r>
      <w:r w:rsidRPr="00DE0877">
        <w:rPr>
          <w:sz w:val="24"/>
          <w:szCs w:val="24"/>
        </w:rPr>
        <w:t>” in 2</w:t>
      </w:r>
      <w:r w:rsidRPr="00DE0877">
        <w:rPr>
          <w:sz w:val="24"/>
          <w:szCs w:val="24"/>
          <w:vertAlign w:val="superscript"/>
        </w:rPr>
        <w:t>nd</w:t>
      </w:r>
      <w:r w:rsidRPr="00DE0877">
        <w:rPr>
          <w:sz w:val="24"/>
          <w:szCs w:val="24"/>
        </w:rPr>
        <w:t xml:space="preserve"> Timothy 1:2. The Lord Paul commanded to “be watchful in all things, endure afflictions, do the work of an Evangelist, fulfill Your Ministry” in 2</w:t>
      </w:r>
      <w:r w:rsidRPr="00DE0877">
        <w:rPr>
          <w:sz w:val="24"/>
          <w:szCs w:val="24"/>
          <w:vertAlign w:val="superscript"/>
        </w:rPr>
        <w:t>nd</w:t>
      </w:r>
      <w:r w:rsidRPr="00DE087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57E5" w:rsidRPr="00DE0877" w:rsidRDefault="004357E5" w:rsidP="004357E5">
      <w:pPr>
        <w:spacing w:line="480" w:lineRule="auto"/>
        <w:jc w:val="both"/>
        <w:rPr>
          <w:sz w:val="24"/>
          <w:szCs w:val="24"/>
        </w:rPr>
      </w:pPr>
      <w:r w:rsidRPr="00DE087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E0877">
        <w:rPr>
          <w:b/>
          <w:sz w:val="24"/>
          <w:szCs w:val="24"/>
        </w:rPr>
        <w:t>every ordinance of Man for the Lord’s Sake</w:t>
      </w:r>
      <w:r w:rsidRPr="00DE0877">
        <w:rPr>
          <w:sz w:val="24"/>
          <w:szCs w:val="24"/>
        </w:rPr>
        <w:t>” in 1</w:t>
      </w:r>
      <w:r w:rsidRPr="00DE0877">
        <w:rPr>
          <w:sz w:val="24"/>
          <w:szCs w:val="24"/>
          <w:vertAlign w:val="superscript"/>
        </w:rPr>
        <w:t>st</w:t>
      </w:r>
      <w:r w:rsidRPr="00DE087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57E5" w:rsidRPr="00DE0877" w:rsidRDefault="004357E5" w:rsidP="004357E5">
      <w:pPr>
        <w:spacing w:line="480" w:lineRule="auto"/>
        <w:jc w:val="both"/>
        <w:rPr>
          <w:sz w:val="24"/>
          <w:szCs w:val="24"/>
        </w:rPr>
      </w:pPr>
      <w:r w:rsidRPr="00DE087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E0877">
        <w:rPr>
          <w:sz w:val="24"/>
          <w:szCs w:val="24"/>
          <w:vertAlign w:val="superscript"/>
        </w:rPr>
        <w:t>st</w:t>
      </w:r>
      <w:r w:rsidRPr="00DE087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E0877">
        <w:rPr>
          <w:sz w:val="24"/>
          <w:szCs w:val="24"/>
          <w:vertAlign w:val="superscript"/>
        </w:rPr>
        <w:t>st</w:t>
      </w:r>
      <w:r w:rsidRPr="00DE087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t>
      </w:r>
      <w:r w:rsidRPr="00DE0877">
        <w:rPr>
          <w:sz w:val="24"/>
          <w:szCs w:val="24"/>
        </w:rPr>
        <w:lastRenderedPageBreak/>
        <w:t xml:space="preserve">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57E5" w:rsidRPr="00DE0877" w:rsidRDefault="004357E5" w:rsidP="004357E5">
      <w:pPr>
        <w:spacing w:line="480" w:lineRule="auto"/>
        <w:jc w:val="center"/>
        <w:rPr>
          <w:b/>
          <w:sz w:val="24"/>
          <w:szCs w:val="24"/>
        </w:rPr>
      </w:pPr>
      <w:r w:rsidRPr="00DE0877">
        <w:rPr>
          <w:b/>
          <w:sz w:val="24"/>
          <w:szCs w:val="24"/>
        </w:rPr>
        <w:t>THE LORD BARUCH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Baruch’s name means “</w:t>
      </w:r>
      <w:r w:rsidRPr="00DE0877">
        <w:rPr>
          <w:b/>
          <w:sz w:val="24"/>
          <w:szCs w:val="24"/>
        </w:rPr>
        <w:t>Blessed</w:t>
      </w:r>
      <w:r w:rsidRPr="00DE0877">
        <w:rPr>
          <w:sz w:val="24"/>
          <w:szCs w:val="24"/>
        </w:rPr>
        <w:t xml:space="preserve">.” The Scripture references is in Jeremiah chapters 32, 36, 43 &amp; 45. </w:t>
      </w:r>
    </w:p>
    <w:p w:rsidR="004357E5" w:rsidRPr="00DE0877" w:rsidRDefault="004357E5" w:rsidP="004357E5">
      <w:pPr>
        <w:spacing w:line="480" w:lineRule="auto"/>
        <w:jc w:val="both"/>
        <w:rPr>
          <w:sz w:val="24"/>
          <w:szCs w:val="24"/>
        </w:rPr>
      </w:pPr>
      <w:r w:rsidRPr="00DE087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357E5" w:rsidRPr="00DE0877" w:rsidRDefault="004357E5" w:rsidP="004357E5">
      <w:pPr>
        <w:spacing w:line="480" w:lineRule="auto"/>
        <w:jc w:val="both"/>
        <w:rPr>
          <w:sz w:val="24"/>
          <w:szCs w:val="24"/>
        </w:rPr>
      </w:pPr>
      <w:r w:rsidRPr="00DE087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57E5" w:rsidRPr="00DE0877" w:rsidRDefault="004357E5" w:rsidP="004357E5">
      <w:pPr>
        <w:spacing w:line="480" w:lineRule="auto"/>
        <w:jc w:val="both"/>
        <w:rPr>
          <w:sz w:val="24"/>
          <w:szCs w:val="24"/>
        </w:rPr>
      </w:pPr>
      <w:r w:rsidRPr="00DE0877">
        <w:rPr>
          <w:sz w:val="24"/>
          <w:szCs w:val="24"/>
        </w:rPr>
        <w:lastRenderedPageBreak/>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57E5" w:rsidRPr="00DE0877" w:rsidRDefault="004357E5" w:rsidP="004357E5">
      <w:pPr>
        <w:spacing w:line="480" w:lineRule="auto"/>
        <w:jc w:val="center"/>
        <w:rPr>
          <w:b/>
          <w:sz w:val="24"/>
          <w:szCs w:val="24"/>
        </w:rPr>
      </w:pPr>
      <w:r w:rsidRPr="00DE0877">
        <w:rPr>
          <w:b/>
          <w:sz w:val="24"/>
          <w:szCs w:val="24"/>
        </w:rPr>
        <w:t>THE LORD BOAZ WITH THE RANK OF CAPTAIN OR HIGHER FOR 40 YEARS</w:t>
      </w:r>
    </w:p>
    <w:p w:rsidR="004357E5" w:rsidRPr="00DE0877" w:rsidRDefault="004357E5" w:rsidP="004357E5">
      <w:pPr>
        <w:spacing w:line="480" w:lineRule="auto"/>
        <w:rPr>
          <w:sz w:val="24"/>
          <w:szCs w:val="24"/>
        </w:rPr>
      </w:pPr>
      <w:r w:rsidRPr="00DE0877">
        <w:rPr>
          <w:sz w:val="24"/>
          <w:szCs w:val="24"/>
        </w:rPr>
        <w:t>The Lord Boaz’s name means “</w:t>
      </w:r>
      <w:r w:rsidRPr="00DE0877">
        <w:rPr>
          <w:b/>
          <w:sz w:val="24"/>
          <w:szCs w:val="24"/>
        </w:rPr>
        <w:t>Strength</w:t>
      </w:r>
      <w:r w:rsidRPr="00DE0877">
        <w:rPr>
          <w:sz w:val="24"/>
          <w:szCs w:val="24"/>
        </w:rPr>
        <w:t>.” The Scripture references is in Ruth chapters 2, 3 &amp; 4.</w:t>
      </w:r>
    </w:p>
    <w:p w:rsidR="004357E5" w:rsidRPr="00DE0877" w:rsidRDefault="004357E5" w:rsidP="004357E5">
      <w:pPr>
        <w:spacing w:line="480" w:lineRule="auto"/>
        <w:jc w:val="both"/>
        <w:rPr>
          <w:sz w:val="24"/>
          <w:szCs w:val="24"/>
        </w:rPr>
      </w:pPr>
      <w:r w:rsidRPr="00DE087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57E5" w:rsidRPr="00DE0877" w:rsidRDefault="004357E5" w:rsidP="004357E5">
      <w:pPr>
        <w:spacing w:line="480" w:lineRule="auto"/>
        <w:jc w:val="both"/>
        <w:rPr>
          <w:sz w:val="24"/>
          <w:szCs w:val="24"/>
        </w:rPr>
      </w:pPr>
      <w:r w:rsidRPr="00DE087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57E5" w:rsidRPr="00DE0877" w:rsidRDefault="004357E5" w:rsidP="004357E5">
      <w:pPr>
        <w:spacing w:line="480" w:lineRule="auto"/>
        <w:jc w:val="both"/>
        <w:rPr>
          <w:sz w:val="24"/>
          <w:szCs w:val="24"/>
        </w:rPr>
      </w:pPr>
      <w:r w:rsidRPr="00DE087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57E5" w:rsidRPr="00DE0877" w:rsidRDefault="004357E5" w:rsidP="004357E5">
      <w:pPr>
        <w:spacing w:line="480" w:lineRule="auto"/>
        <w:jc w:val="both"/>
        <w:rPr>
          <w:sz w:val="24"/>
          <w:szCs w:val="24"/>
        </w:rPr>
      </w:pPr>
      <w:r w:rsidRPr="00DE0877">
        <w:rPr>
          <w:sz w:val="24"/>
          <w:szCs w:val="24"/>
        </w:rPr>
        <w:t xml:space="preserve">The Lord Boaz challenges Us to have Good Character and High Moral Standards. The Lord Boaz reminds Us that with the Father Stephen all things are possible.     </w:t>
      </w:r>
    </w:p>
    <w:p w:rsidR="004357E5" w:rsidRPr="00DE0877" w:rsidRDefault="004357E5" w:rsidP="004357E5">
      <w:pPr>
        <w:spacing w:line="480" w:lineRule="auto"/>
        <w:jc w:val="center"/>
        <w:rPr>
          <w:b/>
          <w:sz w:val="24"/>
          <w:szCs w:val="24"/>
        </w:rPr>
      </w:pPr>
      <w:r w:rsidRPr="00DE0877">
        <w:rPr>
          <w:b/>
          <w:sz w:val="24"/>
          <w:szCs w:val="24"/>
        </w:rPr>
        <w:t>THE LORD CALEB WITH THE RANK OF CAPTAIN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Caleb’s name means “</w:t>
      </w:r>
      <w:r w:rsidRPr="00DE0877">
        <w:rPr>
          <w:b/>
          <w:sz w:val="24"/>
          <w:szCs w:val="24"/>
        </w:rPr>
        <w:t>Rabid---Extreme Belief or Fanatical Support</w:t>
      </w:r>
      <w:r w:rsidRPr="00DE0877">
        <w:rPr>
          <w:sz w:val="24"/>
          <w:szCs w:val="24"/>
        </w:rPr>
        <w:t xml:space="preserve">.” The Scripture references is in Numbers 13:6, 30; 14:6, 24, 30, 38; 26:65; 32:12; 34:19; Deuteronomy 1:36; Joshua chapters 14 &amp; 15; 21:12. </w:t>
      </w:r>
    </w:p>
    <w:p w:rsidR="004357E5" w:rsidRPr="00DE0877" w:rsidRDefault="004357E5" w:rsidP="004357E5">
      <w:pPr>
        <w:spacing w:line="480" w:lineRule="auto"/>
        <w:jc w:val="both"/>
        <w:rPr>
          <w:sz w:val="24"/>
          <w:szCs w:val="24"/>
        </w:rPr>
      </w:pPr>
      <w:r w:rsidRPr="00DE087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357E5" w:rsidRPr="00DE0877" w:rsidRDefault="004357E5" w:rsidP="004357E5">
      <w:pPr>
        <w:spacing w:line="480" w:lineRule="auto"/>
        <w:jc w:val="both"/>
        <w:rPr>
          <w:sz w:val="24"/>
          <w:szCs w:val="24"/>
        </w:rPr>
      </w:pPr>
      <w:r w:rsidRPr="00DE087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57E5" w:rsidRPr="00DE0877" w:rsidRDefault="004357E5" w:rsidP="004357E5">
      <w:pPr>
        <w:spacing w:line="480" w:lineRule="auto"/>
        <w:jc w:val="both"/>
        <w:rPr>
          <w:sz w:val="24"/>
          <w:szCs w:val="24"/>
        </w:rPr>
      </w:pPr>
      <w:r w:rsidRPr="00DE0877">
        <w:rPr>
          <w:sz w:val="24"/>
          <w:szCs w:val="24"/>
        </w:rPr>
        <w:t xml:space="preserve">The Lord Caleb’s Relationship with His Colleagues: The Lord Caleb lacked the worthiness and glory of the Lord Moses and the Lord Joshua, but like Him made this conquest possible. </w:t>
      </w:r>
    </w:p>
    <w:p w:rsidR="004357E5" w:rsidRPr="00DE0877" w:rsidRDefault="004357E5" w:rsidP="004357E5">
      <w:pPr>
        <w:spacing w:line="480" w:lineRule="auto"/>
        <w:jc w:val="both"/>
        <w:rPr>
          <w:sz w:val="24"/>
          <w:szCs w:val="24"/>
        </w:rPr>
      </w:pPr>
      <w:r w:rsidRPr="00DE087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357E5" w:rsidRPr="00DE0877" w:rsidRDefault="004357E5" w:rsidP="004357E5">
      <w:pPr>
        <w:spacing w:line="480" w:lineRule="auto"/>
        <w:jc w:val="center"/>
        <w:rPr>
          <w:b/>
          <w:sz w:val="24"/>
          <w:szCs w:val="24"/>
        </w:rPr>
      </w:pPr>
      <w:r w:rsidRPr="00DE0877">
        <w:rPr>
          <w:b/>
          <w:sz w:val="24"/>
          <w:szCs w:val="24"/>
        </w:rPr>
        <w:t>THE LORD GEDALIAH WITH THE RANK OF CAPTAIN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Gedaliah’s name means “</w:t>
      </w:r>
      <w:r w:rsidRPr="00DE0877">
        <w:rPr>
          <w:b/>
          <w:sz w:val="24"/>
          <w:szCs w:val="24"/>
        </w:rPr>
        <w:t>Yahweh is Great</w:t>
      </w:r>
      <w:r w:rsidRPr="00DE0877">
        <w:rPr>
          <w:sz w:val="24"/>
          <w:szCs w:val="24"/>
        </w:rPr>
        <w:t>.” The Scripture references of the Lord Gedaliah is in 2</w:t>
      </w:r>
      <w:r w:rsidRPr="00DE0877">
        <w:rPr>
          <w:sz w:val="24"/>
          <w:szCs w:val="24"/>
          <w:vertAlign w:val="superscript"/>
        </w:rPr>
        <w:t>nd</w:t>
      </w:r>
      <w:r w:rsidRPr="00DE0877">
        <w:rPr>
          <w:sz w:val="24"/>
          <w:szCs w:val="24"/>
        </w:rPr>
        <w:t xml:space="preserve"> Kings 25:22-25; Jeremiah chapters 39, 40 &amp; 41; 43:6 &amp; Zephaniah 1:1.  </w:t>
      </w:r>
    </w:p>
    <w:p w:rsidR="004357E5" w:rsidRPr="00DE0877" w:rsidRDefault="004357E5" w:rsidP="004357E5">
      <w:pPr>
        <w:spacing w:line="480" w:lineRule="auto"/>
        <w:jc w:val="both"/>
        <w:rPr>
          <w:sz w:val="24"/>
          <w:szCs w:val="24"/>
        </w:rPr>
      </w:pPr>
      <w:r w:rsidRPr="00DE087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57E5" w:rsidRPr="00DE0877" w:rsidRDefault="004357E5" w:rsidP="004357E5">
      <w:pPr>
        <w:spacing w:line="480" w:lineRule="auto"/>
        <w:jc w:val="both"/>
        <w:rPr>
          <w:sz w:val="24"/>
          <w:szCs w:val="24"/>
        </w:rPr>
      </w:pPr>
      <w:r w:rsidRPr="00DE087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57E5" w:rsidRPr="00DE0877" w:rsidRDefault="004357E5" w:rsidP="004357E5">
      <w:pPr>
        <w:spacing w:line="480" w:lineRule="auto"/>
        <w:jc w:val="both"/>
        <w:rPr>
          <w:sz w:val="24"/>
          <w:szCs w:val="24"/>
        </w:rPr>
      </w:pPr>
      <w:r w:rsidRPr="00DE0877">
        <w:rPr>
          <w:sz w:val="24"/>
          <w:szCs w:val="24"/>
        </w:rPr>
        <w:t xml:space="preserve">The Lord Gadaliah’s Relationship with the Father Stephen: The Lord Gadaliah was a caring person, but He trusted in the Father Stephen. He was also a Good Man.  </w:t>
      </w:r>
    </w:p>
    <w:p w:rsidR="004357E5" w:rsidRPr="00DE0877" w:rsidRDefault="004357E5" w:rsidP="004357E5">
      <w:pPr>
        <w:spacing w:line="480" w:lineRule="auto"/>
        <w:jc w:val="both"/>
        <w:rPr>
          <w:sz w:val="24"/>
          <w:szCs w:val="24"/>
        </w:rPr>
      </w:pPr>
      <w:r w:rsidRPr="00DE087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w:t>
      </w:r>
      <w:r w:rsidRPr="00DE0877">
        <w:rPr>
          <w:sz w:val="24"/>
          <w:szCs w:val="24"/>
        </w:rPr>
        <w:lastRenderedPageBreak/>
        <w:t xml:space="preserve">on how many of Our Leaders have talked the talk but not walk the walk. The Lord Gadaliah warns Us that all are not as harmless as others, they should not be undermined or underestimated.   </w:t>
      </w:r>
    </w:p>
    <w:p w:rsidR="004357E5" w:rsidRPr="00DE0877" w:rsidRDefault="004357E5" w:rsidP="004357E5">
      <w:pPr>
        <w:spacing w:line="480" w:lineRule="auto"/>
        <w:jc w:val="center"/>
        <w:rPr>
          <w:b/>
          <w:sz w:val="24"/>
          <w:szCs w:val="24"/>
        </w:rPr>
      </w:pPr>
      <w:r w:rsidRPr="00DE0877">
        <w:rPr>
          <w:b/>
          <w:sz w:val="24"/>
          <w:szCs w:val="24"/>
        </w:rPr>
        <w:t>THE LORD HUSHAI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Hushai’s name means “</w:t>
      </w:r>
      <w:r w:rsidRPr="00DE0877">
        <w:rPr>
          <w:b/>
          <w:sz w:val="24"/>
          <w:szCs w:val="24"/>
        </w:rPr>
        <w:t>Archite</w:t>
      </w:r>
      <w:r w:rsidRPr="00DE0877">
        <w:rPr>
          <w:sz w:val="24"/>
          <w:szCs w:val="24"/>
        </w:rPr>
        <w:t>” or “</w:t>
      </w:r>
      <w:r w:rsidRPr="00DE0877">
        <w:rPr>
          <w:b/>
          <w:sz w:val="24"/>
          <w:szCs w:val="24"/>
        </w:rPr>
        <w:t>The King’s Friend</w:t>
      </w:r>
      <w:r w:rsidRPr="00DE0877">
        <w:rPr>
          <w:sz w:val="24"/>
          <w:szCs w:val="24"/>
        </w:rPr>
        <w:t>.” The Scripture references of the Lord Hushai is in 2</w:t>
      </w:r>
      <w:r w:rsidRPr="00DE0877">
        <w:rPr>
          <w:sz w:val="24"/>
          <w:szCs w:val="24"/>
          <w:vertAlign w:val="superscript"/>
        </w:rPr>
        <w:t>nd</w:t>
      </w:r>
      <w:r w:rsidRPr="00DE0877">
        <w:rPr>
          <w:sz w:val="24"/>
          <w:szCs w:val="24"/>
        </w:rPr>
        <w:t xml:space="preserve"> Samuel 15:32, 37; 16:16-18; 17:5-8, 14-15 &amp; 1</w:t>
      </w:r>
      <w:r w:rsidRPr="00DE0877">
        <w:rPr>
          <w:sz w:val="24"/>
          <w:szCs w:val="24"/>
          <w:vertAlign w:val="superscript"/>
        </w:rPr>
        <w:t>st</w:t>
      </w:r>
      <w:r w:rsidRPr="00DE0877">
        <w:rPr>
          <w:sz w:val="24"/>
          <w:szCs w:val="24"/>
        </w:rPr>
        <w:t xml:space="preserve"> Chronicles 27:33.</w:t>
      </w:r>
    </w:p>
    <w:p w:rsidR="004357E5" w:rsidRPr="00DE0877" w:rsidRDefault="004357E5" w:rsidP="004357E5">
      <w:pPr>
        <w:spacing w:line="480" w:lineRule="auto"/>
        <w:jc w:val="both"/>
        <w:rPr>
          <w:sz w:val="24"/>
          <w:szCs w:val="24"/>
        </w:rPr>
      </w:pPr>
      <w:r w:rsidRPr="00DE087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57E5" w:rsidRPr="00DE0877" w:rsidRDefault="004357E5" w:rsidP="004357E5">
      <w:pPr>
        <w:spacing w:line="480" w:lineRule="auto"/>
        <w:jc w:val="both"/>
        <w:rPr>
          <w:sz w:val="24"/>
          <w:szCs w:val="24"/>
        </w:rPr>
      </w:pPr>
      <w:r w:rsidRPr="00DE0877">
        <w:rPr>
          <w:sz w:val="24"/>
          <w:szCs w:val="24"/>
        </w:rPr>
        <w:t xml:space="preserve">The Lord Hushai’s Relationships: The Lord Hushai’s Relationship with the Lord David: The Lord Hushai was in the service of the King and stayed loyal to Him when things got tricky. </w:t>
      </w:r>
    </w:p>
    <w:p w:rsidR="004357E5" w:rsidRPr="00DE0877" w:rsidRDefault="004357E5" w:rsidP="004357E5">
      <w:pPr>
        <w:spacing w:line="480" w:lineRule="auto"/>
        <w:jc w:val="both"/>
        <w:rPr>
          <w:sz w:val="24"/>
          <w:szCs w:val="24"/>
        </w:rPr>
      </w:pPr>
      <w:r w:rsidRPr="00DE087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57E5" w:rsidRPr="00DE0877" w:rsidRDefault="004357E5" w:rsidP="004357E5">
      <w:pPr>
        <w:spacing w:line="480" w:lineRule="auto"/>
        <w:jc w:val="both"/>
        <w:rPr>
          <w:sz w:val="24"/>
          <w:szCs w:val="24"/>
        </w:rPr>
      </w:pPr>
      <w:r w:rsidRPr="00DE087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57E5" w:rsidRPr="00DE0877" w:rsidRDefault="004357E5" w:rsidP="004357E5">
      <w:pPr>
        <w:spacing w:line="480" w:lineRule="auto"/>
        <w:jc w:val="both"/>
        <w:rPr>
          <w:sz w:val="24"/>
          <w:szCs w:val="24"/>
        </w:rPr>
      </w:pPr>
      <w:r w:rsidRPr="00DE0877">
        <w:rPr>
          <w:sz w:val="24"/>
          <w:szCs w:val="24"/>
        </w:rPr>
        <w:lastRenderedPageBreak/>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57E5" w:rsidRPr="00DE0877" w:rsidRDefault="004357E5" w:rsidP="004357E5">
      <w:pPr>
        <w:spacing w:line="480" w:lineRule="auto"/>
        <w:jc w:val="center"/>
        <w:rPr>
          <w:b/>
          <w:sz w:val="24"/>
          <w:szCs w:val="24"/>
        </w:rPr>
      </w:pPr>
      <w:r w:rsidRPr="00DE0877">
        <w:rPr>
          <w:b/>
          <w:sz w:val="24"/>
          <w:szCs w:val="24"/>
        </w:rPr>
        <w:t>THE LORD ITTAL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Ittai’s name means “</w:t>
      </w:r>
      <w:r w:rsidRPr="00DE0877">
        <w:rPr>
          <w:b/>
          <w:sz w:val="24"/>
          <w:szCs w:val="24"/>
        </w:rPr>
        <w:t>Mercenary---Paid Assassin</w:t>
      </w:r>
      <w:r w:rsidRPr="00DE0877">
        <w:rPr>
          <w:sz w:val="24"/>
          <w:szCs w:val="24"/>
        </w:rPr>
        <w:t>.” The Scripture references of the Lord Ittai is in 2</w:t>
      </w:r>
      <w:r w:rsidRPr="00DE0877">
        <w:rPr>
          <w:sz w:val="24"/>
          <w:szCs w:val="24"/>
          <w:vertAlign w:val="superscript"/>
        </w:rPr>
        <w:t>nd</w:t>
      </w:r>
      <w:r w:rsidRPr="00DE0877">
        <w:rPr>
          <w:sz w:val="24"/>
          <w:szCs w:val="24"/>
        </w:rPr>
        <w:t xml:space="preserve"> Samuel 15:19, 20-22; 18:25, 12. </w:t>
      </w:r>
    </w:p>
    <w:p w:rsidR="004357E5" w:rsidRPr="00DE0877" w:rsidRDefault="004357E5" w:rsidP="004357E5">
      <w:pPr>
        <w:spacing w:line="480" w:lineRule="auto"/>
        <w:jc w:val="both"/>
        <w:rPr>
          <w:sz w:val="24"/>
          <w:szCs w:val="24"/>
        </w:rPr>
      </w:pPr>
      <w:r w:rsidRPr="00DE0877">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4357E5" w:rsidRPr="00DE0877" w:rsidRDefault="004357E5" w:rsidP="004357E5">
      <w:pPr>
        <w:spacing w:line="480" w:lineRule="auto"/>
        <w:jc w:val="both"/>
        <w:rPr>
          <w:sz w:val="24"/>
          <w:szCs w:val="24"/>
        </w:rPr>
      </w:pPr>
      <w:r w:rsidRPr="00DE087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E0877">
        <w:rPr>
          <w:sz w:val="24"/>
          <w:szCs w:val="24"/>
          <w:vertAlign w:val="superscript"/>
        </w:rPr>
        <w:t>nd</w:t>
      </w:r>
      <w:r w:rsidRPr="00DE0877">
        <w:rPr>
          <w:sz w:val="24"/>
          <w:szCs w:val="24"/>
        </w:rPr>
        <w:t xml:space="preserve"> Samuel 15:20. But Ittai refused and pledged to be with Him no matter to consequences is in 2</w:t>
      </w:r>
      <w:r w:rsidRPr="00DE0877">
        <w:rPr>
          <w:sz w:val="24"/>
          <w:szCs w:val="24"/>
          <w:vertAlign w:val="superscript"/>
        </w:rPr>
        <w:t>nd</w:t>
      </w:r>
      <w:r w:rsidRPr="00DE0877">
        <w:rPr>
          <w:sz w:val="24"/>
          <w:szCs w:val="24"/>
        </w:rPr>
        <w:t xml:space="preserve"> Samuel 15:21. </w:t>
      </w:r>
    </w:p>
    <w:p w:rsidR="004357E5" w:rsidRPr="00DE0877" w:rsidRDefault="004357E5" w:rsidP="004357E5">
      <w:pPr>
        <w:spacing w:line="480" w:lineRule="auto"/>
        <w:jc w:val="both"/>
        <w:rPr>
          <w:sz w:val="24"/>
          <w:szCs w:val="24"/>
        </w:rPr>
      </w:pPr>
      <w:r w:rsidRPr="00DE0877">
        <w:rPr>
          <w:sz w:val="24"/>
          <w:szCs w:val="24"/>
        </w:rPr>
        <w:t xml:space="preserve">The Lord Ittai’s Relationship with the Father Stephen: The Lord Ittai was doing the Father Stephen’s will by going in the Lord David’s service, His faithful servant. </w:t>
      </w:r>
    </w:p>
    <w:p w:rsidR="004357E5" w:rsidRPr="00DE0877" w:rsidRDefault="004357E5" w:rsidP="004357E5">
      <w:pPr>
        <w:spacing w:line="480" w:lineRule="auto"/>
        <w:jc w:val="both"/>
        <w:rPr>
          <w:sz w:val="24"/>
          <w:szCs w:val="24"/>
        </w:rPr>
      </w:pPr>
      <w:r w:rsidRPr="00DE0877">
        <w:rPr>
          <w:sz w:val="24"/>
          <w:szCs w:val="24"/>
        </w:rPr>
        <w:lastRenderedPageBreak/>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57E5" w:rsidRPr="00DE0877" w:rsidRDefault="004357E5" w:rsidP="004357E5">
      <w:pPr>
        <w:spacing w:line="480" w:lineRule="auto"/>
        <w:jc w:val="center"/>
        <w:rPr>
          <w:b/>
          <w:sz w:val="24"/>
          <w:szCs w:val="24"/>
        </w:rPr>
      </w:pPr>
      <w:r w:rsidRPr="00DE0877">
        <w:rPr>
          <w:b/>
          <w:sz w:val="24"/>
          <w:szCs w:val="24"/>
        </w:rPr>
        <w:t>THE LORD JONATHAN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Jonathan’s name means “</w:t>
      </w:r>
      <w:r w:rsidRPr="00DE0877">
        <w:rPr>
          <w:b/>
          <w:sz w:val="24"/>
          <w:szCs w:val="24"/>
        </w:rPr>
        <w:t>Yahweh has Given</w:t>
      </w:r>
      <w:r w:rsidRPr="00DE0877">
        <w:rPr>
          <w:sz w:val="24"/>
          <w:szCs w:val="24"/>
        </w:rPr>
        <w:t>.” The Scripture references of the Lord Jonathan is in 1</w:t>
      </w:r>
      <w:r w:rsidRPr="00DE0877">
        <w:rPr>
          <w:sz w:val="24"/>
          <w:szCs w:val="24"/>
          <w:vertAlign w:val="superscript"/>
        </w:rPr>
        <w:t>st</w:t>
      </w:r>
      <w:r w:rsidRPr="00DE0877">
        <w:rPr>
          <w:sz w:val="24"/>
          <w:szCs w:val="24"/>
        </w:rPr>
        <w:t xml:space="preserve"> Samuel 13:2-3, 16, 22; Chapter 14; 18:1, 3-4; 19:1-7; 20:1-42; 23:16, 18; 31:2;  2</w:t>
      </w:r>
      <w:r w:rsidRPr="00DE0877">
        <w:rPr>
          <w:sz w:val="24"/>
          <w:szCs w:val="24"/>
          <w:vertAlign w:val="superscript"/>
        </w:rPr>
        <w:t>nd</w:t>
      </w:r>
      <w:r w:rsidRPr="00DE0877">
        <w:rPr>
          <w:sz w:val="24"/>
          <w:szCs w:val="24"/>
        </w:rPr>
        <w:t xml:space="preserve"> Samuel 1:4-5, 12, 17, 22-26; 4:4; 9:1, 3, 6-7 &amp; Proverbs 17:17. </w:t>
      </w:r>
    </w:p>
    <w:p w:rsidR="004357E5" w:rsidRPr="00DE0877" w:rsidRDefault="004357E5" w:rsidP="004357E5">
      <w:pPr>
        <w:spacing w:line="480" w:lineRule="auto"/>
        <w:jc w:val="both"/>
        <w:rPr>
          <w:sz w:val="24"/>
          <w:szCs w:val="24"/>
        </w:rPr>
      </w:pPr>
      <w:r w:rsidRPr="00DE0877">
        <w:rPr>
          <w:sz w:val="24"/>
          <w:szCs w:val="24"/>
        </w:rPr>
        <w:t>The Lord Jonathan’s Life and Times: The Lord Jonathan is the Son of the Lord Saul, and is one of the most attractive figures in the OT. The Lord Jonathan was a Military Hero in 1</w:t>
      </w:r>
      <w:r w:rsidRPr="00DE0877">
        <w:rPr>
          <w:sz w:val="24"/>
          <w:szCs w:val="24"/>
          <w:vertAlign w:val="superscript"/>
        </w:rPr>
        <w:t>st</w:t>
      </w:r>
      <w:r w:rsidRPr="00DE0877">
        <w:rPr>
          <w:sz w:val="24"/>
          <w:szCs w:val="24"/>
        </w:rPr>
        <w:t xml:space="preserve"> Samuel chapter 14. The Lord Jonathan’s feats were eclipsed by the Lord David. </w:t>
      </w:r>
    </w:p>
    <w:p w:rsidR="004357E5" w:rsidRPr="00DE0877" w:rsidRDefault="004357E5" w:rsidP="004357E5">
      <w:pPr>
        <w:spacing w:line="480" w:lineRule="auto"/>
        <w:jc w:val="both"/>
        <w:rPr>
          <w:sz w:val="24"/>
          <w:szCs w:val="24"/>
        </w:rPr>
      </w:pPr>
      <w:r w:rsidRPr="00DE087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57E5" w:rsidRPr="00DE0877" w:rsidRDefault="004357E5" w:rsidP="004357E5">
      <w:pPr>
        <w:spacing w:line="480" w:lineRule="auto"/>
        <w:jc w:val="both"/>
        <w:rPr>
          <w:sz w:val="24"/>
          <w:szCs w:val="24"/>
        </w:rPr>
      </w:pPr>
      <w:r w:rsidRPr="00DE0877">
        <w:rPr>
          <w:sz w:val="24"/>
          <w:szCs w:val="24"/>
        </w:rPr>
        <w:lastRenderedPageBreak/>
        <w:t>The Lord Jonathan’s Relationship with the Father Stephen: The Lord Jonathan was a Military Hero who has a deep faith in the Father Stephen is in 1</w:t>
      </w:r>
      <w:r w:rsidRPr="00DE0877">
        <w:rPr>
          <w:sz w:val="24"/>
          <w:szCs w:val="24"/>
          <w:vertAlign w:val="superscript"/>
        </w:rPr>
        <w:t>st</w:t>
      </w:r>
      <w:r w:rsidRPr="00DE0877">
        <w:rPr>
          <w:sz w:val="24"/>
          <w:szCs w:val="24"/>
        </w:rPr>
        <w:t xml:space="preserve"> Samuel chapter 14. </w:t>
      </w:r>
    </w:p>
    <w:p w:rsidR="004357E5" w:rsidRPr="00DE0877" w:rsidRDefault="004357E5" w:rsidP="004357E5">
      <w:pPr>
        <w:spacing w:line="480" w:lineRule="auto"/>
        <w:jc w:val="both"/>
        <w:rPr>
          <w:sz w:val="24"/>
          <w:szCs w:val="24"/>
        </w:rPr>
      </w:pPr>
      <w:r w:rsidRPr="00DE087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57E5" w:rsidRPr="00DE0877" w:rsidRDefault="004357E5" w:rsidP="004357E5">
      <w:pPr>
        <w:spacing w:line="480" w:lineRule="auto"/>
        <w:jc w:val="center"/>
        <w:rPr>
          <w:b/>
          <w:sz w:val="24"/>
          <w:szCs w:val="24"/>
        </w:rPr>
      </w:pPr>
      <w:r w:rsidRPr="00DE0877">
        <w:rPr>
          <w:b/>
          <w:sz w:val="24"/>
          <w:szCs w:val="24"/>
        </w:rPr>
        <w:t>THE LORD PHINEHAS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Phinehas’s name means “</w:t>
      </w:r>
      <w:r w:rsidRPr="00DE0877">
        <w:rPr>
          <w:b/>
          <w:sz w:val="24"/>
          <w:szCs w:val="24"/>
        </w:rPr>
        <w:t>Mouth of Brass</w:t>
      </w:r>
      <w:r w:rsidRPr="00DE0877">
        <w:rPr>
          <w:sz w:val="24"/>
          <w:szCs w:val="24"/>
        </w:rPr>
        <w:t xml:space="preserve">.” The Scripture references of the Lord Phinehas is in Exodus 6:25; Numbers 25:7-11; 31:6; Joshua 22:13, 30-32; 24:33 &amp; Judges 20:28. </w:t>
      </w:r>
    </w:p>
    <w:p w:rsidR="004357E5" w:rsidRPr="00DE0877" w:rsidRDefault="004357E5" w:rsidP="004357E5">
      <w:pPr>
        <w:spacing w:line="480" w:lineRule="auto"/>
        <w:jc w:val="both"/>
        <w:rPr>
          <w:sz w:val="24"/>
          <w:szCs w:val="24"/>
        </w:rPr>
      </w:pPr>
      <w:r w:rsidRPr="00DE0877">
        <w:rPr>
          <w:sz w:val="24"/>
          <w:szCs w:val="24"/>
        </w:rPr>
        <w:t>The Lord Phinehas’s Life and Times: The Lord Phinehas was a 2</w:t>
      </w:r>
      <w:r w:rsidRPr="00DE0877">
        <w:rPr>
          <w:sz w:val="24"/>
          <w:szCs w:val="24"/>
          <w:vertAlign w:val="superscript"/>
        </w:rPr>
        <w:t>nd</w:t>
      </w:r>
      <w:r w:rsidRPr="00DE087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E0877">
        <w:rPr>
          <w:b/>
          <w:sz w:val="24"/>
          <w:szCs w:val="24"/>
        </w:rPr>
        <w:t>Covenant of Peace</w:t>
      </w:r>
      <w:r w:rsidRPr="00DE0877">
        <w:rPr>
          <w:sz w:val="24"/>
          <w:szCs w:val="24"/>
        </w:rPr>
        <w:t xml:space="preserve">” in the camp. </w:t>
      </w:r>
    </w:p>
    <w:p w:rsidR="004357E5" w:rsidRPr="00DE0877" w:rsidRDefault="004357E5" w:rsidP="004357E5">
      <w:pPr>
        <w:spacing w:line="480" w:lineRule="auto"/>
        <w:jc w:val="both"/>
        <w:rPr>
          <w:sz w:val="24"/>
          <w:szCs w:val="24"/>
        </w:rPr>
      </w:pPr>
      <w:r w:rsidRPr="00DE0877">
        <w:rPr>
          <w:sz w:val="24"/>
          <w:szCs w:val="24"/>
        </w:rPr>
        <w:lastRenderedPageBreak/>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357E5" w:rsidRPr="00DE0877" w:rsidRDefault="004357E5" w:rsidP="004357E5">
      <w:pPr>
        <w:spacing w:line="480" w:lineRule="auto"/>
        <w:jc w:val="both"/>
        <w:rPr>
          <w:sz w:val="24"/>
          <w:szCs w:val="24"/>
        </w:rPr>
      </w:pPr>
      <w:r w:rsidRPr="00DE087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57E5" w:rsidRPr="00DE0877" w:rsidRDefault="004357E5" w:rsidP="004357E5">
      <w:pPr>
        <w:spacing w:line="480" w:lineRule="auto"/>
        <w:jc w:val="both"/>
        <w:rPr>
          <w:sz w:val="24"/>
          <w:szCs w:val="24"/>
        </w:rPr>
      </w:pPr>
      <w:r w:rsidRPr="00DE087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57E5" w:rsidRPr="00DE0877" w:rsidRDefault="004357E5" w:rsidP="004357E5">
      <w:pPr>
        <w:spacing w:line="480" w:lineRule="auto"/>
        <w:jc w:val="center"/>
        <w:rPr>
          <w:b/>
          <w:sz w:val="24"/>
          <w:szCs w:val="24"/>
        </w:rPr>
      </w:pPr>
      <w:r w:rsidRPr="00DE0877">
        <w:rPr>
          <w:b/>
          <w:sz w:val="24"/>
          <w:szCs w:val="24"/>
        </w:rPr>
        <w:t xml:space="preserve">THE LORD URIAH WITH THE RANK OF </w:t>
      </w:r>
      <w:r w:rsidR="00DE0877" w:rsidRPr="00DE0877">
        <w:rPr>
          <w:b/>
          <w:sz w:val="24"/>
          <w:szCs w:val="24"/>
        </w:rPr>
        <w:t>CAPTAIN</w:t>
      </w:r>
      <w:r w:rsidRPr="00DE0877">
        <w:rPr>
          <w:b/>
          <w:sz w:val="24"/>
          <w:szCs w:val="24"/>
        </w:rPr>
        <w:t xml:space="preserve"> OR HIGHER FOR 40 YEARS</w:t>
      </w:r>
    </w:p>
    <w:p w:rsidR="004357E5" w:rsidRPr="00DE0877" w:rsidRDefault="004357E5" w:rsidP="004357E5">
      <w:pPr>
        <w:spacing w:line="480" w:lineRule="auto"/>
        <w:jc w:val="both"/>
        <w:rPr>
          <w:sz w:val="24"/>
          <w:szCs w:val="24"/>
        </w:rPr>
      </w:pPr>
      <w:r w:rsidRPr="00DE0877">
        <w:rPr>
          <w:sz w:val="24"/>
          <w:szCs w:val="24"/>
        </w:rPr>
        <w:t>The Lord Uriah’s name means “</w:t>
      </w:r>
      <w:r w:rsidRPr="00DE0877">
        <w:rPr>
          <w:b/>
          <w:sz w:val="24"/>
          <w:szCs w:val="24"/>
        </w:rPr>
        <w:t>Yahweh is Light</w:t>
      </w:r>
      <w:r w:rsidRPr="00DE0877">
        <w:rPr>
          <w:sz w:val="24"/>
          <w:szCs w:val="24"/>
        </w:rPr>
        <w:t>.” The Scripture references of the Lord Uriah is in 2</w:t>
      </w:r>
      <w:r w:rsidRPr="00DE0877">
        <w:rPr>
          <w:sz w:val="24"/>
          <w:szCs w:val="24"/>
          <w:vertAlign w:val="superscript"/>
        </w:rPr>
        <w:t>nd</w:t>
      </w:r>
      <w:r w:rsidRPr="00DE0877">
        <w:rPr>
          <w:sz w:val="24"/>
          <w:szCs w:val="24"/>
        </w:rPr>
        <w:t xml:space="preserve"> Samuel chapters 11 &amp; 12; 23:39; 1</w:t>
      </w:r>
      <w:r w:rsidRPr="00DE0877">
        <w:rPr>
          <w:sz w:val="24"/>
          <w:szCs w:val="24"/>
          <w:vertAlign w:val="superscript"/>
        </w:rPr>
        <w:t>st</w:t>
      </w:r>
      <w:r w:rsidRPr="00DE0877">
        <w:rPr>
          <w:sz w:val="24"/>
          <w:szCs w:val="24"/>
        </w:rPr>
        <w:t xml:space="preserve"> Kings 15:5; 1</w:t>
      </w:r>
      <w:r w:rsidRPr="00DE0877">
        <w:rPr>
          <w:sz w:val="24"/>
          <w:szCs w:val="24"/>
          <w:vertAlign w:val="superscript"/>
        </w:rPr>
        <w:t>st</w:t>
      </w:r>
      <w:r w:rsidRPr="00DE0877">
        <w:rPr>
          <w:sz w:val="24"/>
          <w:szCs w:val="24"/>
        </w:rPr>
        <w:t xml:space="preserve"> Chronicles 11:41 &amp; Matthew 1:6.</w:t>
      </w:r>
    </w:p>
    <w:p w:rsidR="004357E5" w:rsidRPr="00DE0877" w:rsidRDefault="004357E5" w:rsidP="004357E5">
      <w:pPr>
        <w:spacing w:line="480" w:lineRule="auto"/>
        <w:jc w:val="both"/>
        <w:rPr>
          <w:sz w:val="24"/>
          <w:szCs w:val="24"/>
        </w:rPr>
      </w:pPr>
      <w:r w:rsidRPr="00DE0877">
        <w:rPr>
          <w:sz w:val="24"/>
          <w:szCs w:val="24"/>
        </w:rPr>
        <w:t xml:space="preserve">The Lord Uriah’s Life and Times: The Lord Uriah was an Officer in the Lord David’s Army. He was also married to a beautiful Woman named Bathsheba. </w:t>
      </w:r>
    </w:p>
    <w:p w:rsidR="004357E5" w:rsidRPr="00DE0877" w:rsidRDefault="004357E5" w:rsidP="004357E5">
      <w:pPr>
        <w:spacing w:line="480" w:lineRule="auto"/>
        <w:jc w:val="both"/>
        <w:rPr>
          <w:sz w:val="24"/>
          <w:szCs w:val="24"/>
        </w:rPr>
      </w:pPr>
      <w:r w:rsidRPr="00DE0877">
        <w:rPr>
          <w:sz w:val="24"/>
          <w:szCs w:val="24"/>
        </w:rPr>
        <w:lastRenderedPageBreak/>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E0877">
        <w:rPr>
          <w:sz w:val="24"/>
          <w:szCs w:val="24"/>
          <w:vertAlign w:val="superscript"/>
        </w:rPr>
        <w:t>st</w:t>
      </w:r>
      <w:r w:rsidRPr="00DE0877">
        <w:rPr>
          <w:sz w:val="24"/>
          <w:szCs w:val="24"/>
        </w:rPr>
        <w:t xml:space="preserve"> Chronicles chapters 17-28. King David found a better way to invest His energies, and His enthusiasm for life was restored after the fling with Virgin Bathsheba. </w:t>
      </w:r>
    </w:p>
    <w:p w:rsidR="004357E5" w:rsidRPr="00DE0877" w:rsidRDefault="004357E5" w:rsidP="004357E5">
      <w:pPr>
        <w:spacing w:line="480" w:lineRule="auto"/>
        <w:jc w:val="both"/>
        <w:rPr>
          <w:sz w:val="24"/>
          <w:szCs w:val="24"/>
        </w:rPr>
      </w:pPr>
      <w:r w:rsidRPr="00DE087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57E5" w:rsidRPr="00DE0877" w:rsidRDefault="004357E5" w:rsidP="004357E5">
      <w:pPr>
        <w:spacing w:line="480" w:lineRule="auto"/>
        <w:jc w:val="both"/>
        <w:rPr>
          <w:sz w:val="24"/>
          <w:szCs w:val="24"/>
        </w:rPr>
      </w:pPr>
      <w:r w:rsidRPr="00DE087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57E5" w:rsidRPr="00DE0877" w:rsidRDefault="004357E5" w:rsidP="004357E5">
      <w:pPr>
        <w:spacing w:line="480" w:lineRule="auto"/>
        <w:jc w:val="center"/>
        <w:rPr>
          <w:b/>
          <w:sz w:val="24"/>
          <w:szCs w:val="24"/>
        </w:rPr>
      </w:pPr>
      <w:r w:rsidRPr="00DE0877">
        <w:rPr>
          <w:b/>
          <w:sz w:val="24"/>
          <w:szCs w:val="24"/>
        </w:rPr>
        <w:lastRenderedPageBreak/>
        <w:t>THE LORDSHIPS OF SHADRACH, MESHAK &amp; ABEDNEGO WITH THE RANK OF CAPTAIN’S OR HIGHER FOR 40 YEARS EACH</w:t>
      </w:r>
    </w:p>
    <w:p w:rsidR="004357E5" w:rsidRPr="00DE0877" w:rsidRDefault="004357E5" w:rsidP="004357E5">
      <w:pPr>
        <w:spacing w:line="480" w:lineRule="auto"/>
        <w:jc w:val="both"/>
        <w:rPr>
          <w:sz w:val="24"/>
          <w:szCs w:val="24"/>
        </w:rPr>
      </w:pPr>
      <w:r w:rsidRPr="00DE0877">
        <w:rPr>
          <w:sz w:val="24"/>
          <w:szCs w:val="24"/>
        </w:rPr>
        <w:t>The Lordships of Shadrach [Hananiah], Meshak [Misheal] and Abednego’s [Azariah’s] names means “</w:t>
      </w:r>
      <w:r w:rsidRPr="00DE0877">
        <w:rPr>
          <w:b/>
          <w:sz w:val="24"/>
          <w:szCs w:val="24"/>
        </w:rPr>
        <w:t>Yahweh is Gracious</w:t>
      </w:r>
      <w:r w:rsidRPr="00DE0877">
        <w:rPr>
          <w:sz w:val="24"/>
          <w:szCs w:val="24"/>
        </w:rPr>
        <w:t>,” “</w:t>
      </w:r>
      <w:r w:rsidRPr="00DE0877">
        <w:rPr>
          <w:b/>
          <w:sz w:val="24"/>
          <w:szCs w:val="24"/>
        </w:rPr>
        <w:t>Who is like God</w:t>
      </w:r>
      <w:r w:rsidRPr="00DE0877">
        <w:rPr>
          <w:sz w:val="24"/>
          <w:szCs w:val="24"/>
        </w:rPr>
        <w:t>” &amp; “</w:t>
      </w:r>
      <w:r w:rsidRPr="00DE0877">
        <w:rPr>
          <w:b/>
          <w:sz w:val="24"/>
          <w:szCs w:val="24"/>
        </w:rPr>
        <w:t>Yah has Helped</w:t>
      </w:r>
      <w:r w:rsidRPr="00DE0877">
        <w:rPr>
          <w:sz w:val="24"/>
          <w:szCs w:val="24"/>
        </w:rPr>
        <w:t xml:space="preserve">.”  The Scripture references of the Lordships of Shadrah, Meshak &amp; Abenego are in Daniel 1:7; 2:49; 3:12-30. </w:t>
      </w:r>
    </w:p>
    <w:p w:rsidR="004357E5" w:rsidRPr="00DE0877" w:rsidRDefault="004357E5" w:rsidP="004357E5">
      <w:pPr>
        <w:spacing w:line="480" w:lineRule="auto"/>
        <w:jc w:val="both"/>
        <w:rPr>
          <w:sz w:val="24"/>
          <w:szCs w:val="24"/>
        </w:rPr>
      </w:pPr>
      <w:r w:rsidRPr="00DE087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E0877">
        <w:rPr>
          <w:sz w:val="24"/>
          <w:szCs w:val="24"/>
          <w:vertAlign w:val="superscript"/>
        </w:rPr>
        <w:t>th</w:t>
      </w:r>
      <w:r w:rsidRPr="00DE0877">
        <w:rPr>
          <w:sz w:val="24"/>
          <w:szCs w:val="24"/>
        </w:rPr>
        <w:t xml:space="preserve"> figure. They were brought out of the furnace without any harm done to them. </w:t>
      </w:r>
    </w:p>
    <w:p w:rsidR="004357E5" w:rsidRPr="00DE0877" w:rsidRDefault="004357E5" w:rsidP="004357E5">
      <w:pPr>
        <w:spacing w:line="480" w:lineRule="auto"/>
        <w:jc w:val="both"/>
        <w:rPr>
          <w:sz w:val="24"/>
          <w:szCs w:val="24"/>
        </w:rPr>
      </w:pPr>
      <w:r w:rsidRPr="00DE0877">
        <w:rPr>
          <w:sz w:val="24"/>
          <w:szCs w:val="24"/>
        </w:rPr>
        <w:t xml:space="preserve">The Lordships of Shadrach, Meshak &amp; Abednego’s Relationships: Their Relationship with the King: They all has a good relationship with the King until they disobeyed His command. </w:t>
      </w:r>
    </w:p>
    <w:p w:rsidR="004357E5" w:rsidRPr="00DE0877" w:rsidRDefault="004357E5" w:rsidP="004357E5">
      <w:pPr>
        <w:spacing w:line="480" w:lineRule="auto"/>
        <w:jc w:val="both"/>
        <w:rPr>
          <w:sz w:val="24"/>
          <w:szCs w:val="24"/>
        </w:rPr>
      </w:pPr>
      <w:r w:rsidRPr="00DE087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57E5" w:rsidRPr="00DE0877" w:rsidRDefault="004357E5" w:rsidP="004357E5">
      <w:pPr>
        <w:spacing w:line="480" w:lineRule="auto"/>
        <w:jc w:val="both"/>
        <w:rPr>
          <w:sz w:val="24"/>
          <w:szCs w:val="24"/>
        </w:rPr>
      </w:pPr>
      <w:r w:rsidRPr="00DE0877">
        <w:rPr>
          <w:sz w:val="24"/>
          <w:szCs w:val="24"/>
        </w:rPr>
        <w:t xml:space="preserve">The Lordships of Shadrach, Meshak &amp; Abednego as Examples for Today: The 3 reminds Us that True Faith is to be convinced that the Father Stephen can and will deliver Us from any difficulty. </w:t>
      </w:r>
      <w:r w:rsidRPr="00DE0877">
        <w:rPr>
          <w:sz w:val="24"/>
          <w:szCs w:val="24"/>
        </w:rPr>
        <w:lastRenderedPageBreak/>
        <w:t xml:space="preserve">The 3 reminds Us that this kind of faith is committed to do the Father Stephen’s will and to honor Him whether He will do something or not.        </w:t>
      </w:r>
    </w:p>
    <w:p w:rsidR="004357E5" w:rsidRPr="00DE0877" w:rsidRDefault="004357E5" w:rsidP="004357E5">
      <w:pPr>
        <w:spacing w:line="480" w:lineRule="auto"/>
        <w:jc w:val="center"/>
        <w:rPr>
          <w:b/>
          <w:sz w:val="24"/>
          <w:szCs w:val="24"/>
        </w:rPr>
      </w:pPr>
      <w:r w:rsidRPr="00DE0877">
        <w:rPr>
          <w:b/>
          <w:sz w:val="24"/>
          <w:szCs w:val="24"/>
        </w:rPr>
        <w:t>THE LORD ELIJAH WITH THE RANK OF GENERAL OR HIGHER FOR A TIME TO BE DETERMINED IN THE END TIME</w:t>
      </w:r>
    </w:p>
    <w:p w:rsidR="004357E5" w:rsidRPr="00DE0877" w:rsidRDefault="004357E5" w:rsidP="004357E5">
      <w:pPr>
        <w:spacing w:line="480" w:lineRule="auto"/>
        <w:jc w:val="both"/>
        <w:rPr>
          <w:sz w:val="24"/>
          <w:szCs w:val="24"/>
        </w:rPr>
      </w:pPr>
      <w:r w:rsidRPr="00DE0877">
        <w:rPr>
          <w:sz w:val="24"/>
          <w:szCs w:val="24"/>
        </w:rPr>
        <w:t>The white skin color Lord Elijah name means “</w:t>
      </w:r>
      <w:r w:rsidRPr="00DE0877">
        <w:rPr>
          <w:b/>
          <w:sz w:val="24"/>
          <w:szCs w:val="24"/>
        </w:rPr>
        <w:t>Yahweh is My God in Lordship</w:t>
      </w:r>
      <w:r w:rsidRPr="00DE0877">
        <w:rPr>
          <w:sz w:val="24"/>
          <w:szCs w:val="24"/>
        </w:rPr>
        <w:t>.” The Lord Elijah’s Kingdom lasts for a “</w:t>
      </w:r>
      <w:r w:rsidRPr="00DE0877">
        <w:rPr>
          <w:b/>
          <w:sz w:val="24"/>
          <w:szCs w:val="24"/>
        </w:rPr>
        <w:t>Multi-Million Year Reign</w:t>
      </w:r>
      <w:r w:rsidRPr="00DE087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357E5" w:rsidRPr="00DE0877" w:rsidRDefault="004357E5" w:rsidP="004357E5">
      <w:pPr>
        <w:spacing w:line="480" w:lineRule="auto"/>
        <w:jc w:val="both"/>
        <w:rPr>
          <w:sz w:val="24"/>
          <w:szCs w:val="24"/>
        </w:rPr>
      </w:pPr>
      <w:r w:rsidRPr="00DE0877">
        <w:rPr>
          <w:sz w:val="24"/>
          <w:szCs w:val="24"/>
        </w:rPr>
        <w:t>The Lord Elijah’s Role in Holy Scripture is in 1</w:t>
      </w:r>
      <w:r w:rsidRPr="00DE0877">
        <w:rPr>
          <w:sz w:val="24"/>
          <w:szCs w:val="24"/>
          <w:vertAlign w:val="superscript"/>
        </w:rPr>
        <w:t>st</w:t>
      </w:r>
      <w:r w:rsidRPr="00DE0877">
        <w:rPr>
          <w:sz w:val="24"/>
          <w:szCs w:val="24"/>
        </w:rPr>
        <w:t xml:space="preserve"> Kings chapters 17-19; 2</w:t>
      </w:r>
      <w:r w:rsidRPr="00DE0877">
        <w:rPr>
          <w:sz w:val="24"/>
          <w:szCs w:val="24"/>
          <w:vertAlign w:val="superscript"/>
        </w:rPr>
        <w:t>nd</w:t>
      </w:r>
      <w:r w:rsidRPr="00DE087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w:t>
      </w:r>
      <w:r w:rsidRPr="00DE0877">
        <w:rPr>
          <w:sz w:val="24"/>
          <w:szCs w:val="24"/>
        </w:rPr>
        <w:lastRenderedPageBreak/>
        <w:t>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E0877">
        <w:rPr>
          <w:sz w:val="24"/>
          <w:szCs w:val="24"/>
          <w:vertAlign w:val="superscript"/>
        </w:rPr>
        <w:t>st</w:t>
      </w:r>
      <w:r w:rsidRPr="00DE087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E0877">
        <w:rPr>
          <w:b/>
          <w:sz w:val="24"/>
          <w:szCs w:val="24"/>
        </w:rPr>
        <w:t>Lord Elijah</w:t>
      </w:r>
      <w:r w:rsidRPr="00DE087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357E5" w:rsidRPr="00DE0877" w:rsidRDefault="004357E5" w:rsidP="004357E5">
      <w:pPr>
        <w:spacing w:line="480" w:lineRule="auto"/>
        <w:jc w:val="both"/>
        <w:rPr>
          <w:sz w:val="24"/>
          <w:szCs w:val="24"/>
        </w:rPr>
      </w:pPr>
      <w:r w:rsidRPr="00DE0877">
        <w:rPr>
          <w:sz w:val="24"/>
          <w:szCs w:val="24"/>
        </w:rPr>
        <w:lastRenderedPageBreak/>
        <w:t>The Lord Elijah’s Relationships:</w:t>
      </w:r>
      <w:r w:rsidRPr="00DE0877">
        <w:rPr>
          <w:b/>
          <w:sz w:val="24"/>
          <w:szCs w:val="24"/>
        </w:rPr>
        <w:t xml:space="preserve"> </w:t>
      </w:r>
      <w:r w:rsidRPr="00DE0877">
        <w:rPr>
          <w:sz w:val="24"/>
          <w:szCs w:val="24"/>
        </w:rPr>
        <w:t>The Lord Elijah’s Relationship with Israel’s Rulers in 1</w:t>
      </w:r>
      <w:r w:rsidRPr="00DE0877">
        <w:rPr>
          <w:sz w:val="24"/>
          <w:szCs w:val="24"/>
          <w:vertAlign w:val="superscript"/>
        </w:rPr>
        <w:t>st</w:t>
      </w:r>
      <w:r w:rsidRPr="00DE0877">
        <w:rPr>
          <w:sz w:val="24"/>
          <w:szCs w:val="24"/>
        </w:rPr>
        <w:t xml:space="preserve"> Kings chapters 17-19 &amp; 2</w:t>
      </w:r>
      <w:r w:rsidRPr="00DE0877">
        <w:rPr>
          <w:sz w:val="24"/>
          <w:szCs w:val="24"/>
          <w:vertAlign w:val="superscript"/>
        </w:rPr>
        <w:t>nd</w:t>
      </w:r>
      <w:r w:rsidRPr="00DE087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E0877">
        <w:rPr>
          <w:sz w:val="24"/>
          <w:szCs w:val="24"/>
          <w:vertAlign w:val="superscript"/>
        </w:rPr>
        <w:t>st</w:t>
      </w:r>
      <w:r w:rsidRPr="00DE087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E0877">
        <w:rPr>
          <w:sz w:val="24"/>
          <w:szCs w:val="24"/>
          <w:vertAlign w:val="superscript"/>
        </w:rPr>
        <w:t>st</w:t>
      </w:r>
      <w:r w:rsidRPr="00DE087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E0877">
        <w:rPr>
          <w:sz w:val="24"/>
          <w:szCs w:val="24"/>
          <w:vertAlign w:val="superscript"/>
        </w:rPr>
        <w:t>st</w:t>
      </w:r>
      <w:r w:rsidRPr="00DE087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w:t>
      </w:r>
      <w:r w:rsidRPr="00DE0877">
        <w:rPr>
          <w:sz w:val="24"/>
          <w:szCs w:val="24"/>
        </w:rPr>
        <w:lastRenderedPageBreak/>
        <w:t>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E0877">
        <w:rPr>
          <w:sz w:val="24"/>
          <w:szCs w:val="24"/>
          <w:vertAlign w:val="superscript"/>
        </w:rPr>
        <w:t>nd</w:t>
      </w:r>
      <w:r w:rsidRPr="00DE087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E0877">
        <w:rPr>
          <w:sz w:val="24"/>
          <w:szCs w:val="24"/>
          <w:vertAlign w:val="superscript"/>
        </w:rPr>
        <w:t>st</w:t>
      </w:r>
      <w:r w:rsidRPr="00DE087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57E5" w:rsidRPr="00DE0877" w:rsidRDefault="004357E5" w:rsidP="004357E5">
      <w:pPr>
        <w:spacing w:line="480" w:lineRule="auto"/>
        <w:jc w:val="both"/>
        <w:rPr>
          <w:sz w:val="24"/>
          <w:szCs w:val="24"/>
        </w:rPr>
      </w:pPr>
      <w:r w:rsidRPr="00DE0877">
        <w:rPr>
          <w:sz w:val="24"/>
          <w:szCs w:val="24"/>
        </w:rPr>
        <w:t>The Lord Elijah’s Relationship with the Lord Elisha in 1</w:t>
      </w:r>
      <w:r w:rsidRPr="00DE0877">
        <w:rPr>
          <w:sz w:val="24"/>
          <w:szCs w:val="24"/>
          <w:vertAlign w:val="superscript"/>
        </w:rPr>
        <w:t>st</w:t>
      </w:r>
      <w:r w:rsidRPr="00DE0877">
        <w:rPr>
          <w:sz w:val="24"/>
          <w:szCs w:val="24"/>
        </w:rPr>
        <w:t xml:space="preserve"> Kings 19:19-21 &amp; 2</w:t>
      </w:r>
      <w:r w:rsidRPr="00DE0877">
        <w:rPr>
          <w:sz w:val="24"/>
          <w:szCs w:val="24"/>
          <w:vertAlign w:val="superscript"/>
        </w:rPr>
        <w:t>nd</w:t>
      </w:r>
      <w:r w:rsidRPr="00DE087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57E5" w:rsidRPr="00DE0877" w:rsidRDefault="004357E5" w:rsidP="004357E5">
      <w:pPr>
        <w:spacing w:line="480" w:lineRule="auto"/>
        <w:jc w:val="both"/>
        <w:rPr>
          <w:sz w:val="24"/>
          <w:szCs w:val="24"/>
        </w:rPr>
      </w:pPr>
      <w:r w:rsidRPr="00DE0877">
        <w:rPr>
          <w:sz w:val="24"/>
          <w:szCs w:val="24"/>
        </w:rPr>
        <w:lastRenderedPageBreak/>
        <w:t>The Lord Elijah’s Relationship with the Father Stephen Our Lord in 1</w:t>
      </w:r>
      <w:r w:rsidRPr="00DE0877">
        <w:rPr>
          <w:sz w:val="24"/>
          <w:szCs w:val="24"/>
          <w:vertAlign w:val="superscript"/>
        </w:rPr>
        <w:t>st</w:t>
      </w:r>
      <w:r w:rsidRPr="00DE087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E0877">
        <w:rPr>
          <w:b/>
          <w:sz w:val="24"/>
          <w:szCs w:val="24"/>
        </w:rPr>
        <w:t>Lord Elijah</w:t>
      </w:r>
      <w:r w:rsidRPr="00DE0877">
        <w:rPr>
          <w:sz w:val="24"/>
          <w:szCs w:val="24"/>
        </w:rPr>
        <w:t>” was a “Man with a nature like Ours” in James 5:17.  The Father Stephen provided for the Lord Elijah in 1</w:t>
      </w:r>
      <w:r w:rsidRPr="00DE0877">
        <w:rPr>
          <w:sz w:val="24"/>
          <w:szCs w:val="24"/>
          <w:vertAlign w:val="superscript"/>
        </w:rPr>
        <w:t>st</w:t>
      </w:r>
      <w:r w:rsidRPr="00DE087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E0877">
        <w:rPr>
          <w:sz w:val="24"/>
          <w:szCs w:val="24"/>
          <w:vertAlign w:val="superscript"/>
        </w:rPr>
        <w:t>st</w:t>
      </w:r>
      <w:r w:rsidRPr="00DE087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E0877">
        <w:rPr>
          <w:sz w:val="24"/>
          <w:szCs w:val="24"/>
          <w:vertAlign w:val="superscript"/>
        </w:rPr>
        <w:t>st</w:t>
      </w:r>
      <w:r w:rsidRPr="00DE087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E0877">
        <w:rPr>
          <w:b/>
          <w:sz w:val="24"/>
          <w:szCs w:val="24"/>
        </w:rPr>
        <w:t>still small voice</w:t>
      </w:r>
      <w:r w:rsidRPr="00DE0877">
        <w:rPr>
          <w:sz w:val="24"/>
          <w:szCs w:val="24"/>
        </w:rPr>
        <w:t>” in 1</w:t>
      </w:r>
      <w:r w:rsidRPr="00DE0877">
        <w:rPr>
          <w:sz w:val="24"/>
          <w:szCs w:val="24"/>
          <w:vertAlign w:val="superscript"/>
        </w:rPr>
        <w:t>st</w:t>
      </w:r>
      <w:r w:rsidRPr="00DE087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E0877">
        <w:rPr>
          <w:sz w:val="24"/>
          <w:szCs w:val="24"/>
          <w:vertAlign w:val="superscript"/>
        </w:rPr>
        <w:t>st</w:t>
      </w:r>
      <w:r w:rsidRPr="00DE0877">
        <w:rPr>
          <w:sz w:val="24"/>
          <w:szCs w:val="24"/>
        </w:rPr>
        <w:t xml:space="preserve"> Kings 19:15-17. </w:t>
      </w:r>
      <w:r w:rsidRPr="00DE0877">
        <w:rPr>
          <w:sz w:val="24"/>
          <w:szCs w:val="24"/>
        </w:rPr>
        <w:lastRenderedPageBreak/>
        <w:t>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E0877">
        <w:rPr>
          <w:sz w:val="24"/>
          <w:szCs w:val="24"/>
          <w:vertAlign w:val="superscript"/>
        </w:rPr>
        <w:t>st</w:t>
      </w:r>
      <w:r w:rsidRPr="00DE087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E0877">
        <w:rPr>
          <w:sz w:val="24"/>
          <w:szCs w:val="24"/>
          <w:vertAlign w:val="superscript"/>
        </w:rPr>
        <w:t>st</w:t>
      </w:r>
      <w:r w:rsidRPr="00DE087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357E5" w:rsidRPr="00DE0877" w:rsidRDefault="004357E5" w:rsidP="004357E5">
      <w:pPr>
        <w:spacing w:line="480" w:lineRule="auto"/>
        <w:jc w:val="both"/>
        <w:rPr>
          <w:sz w:val="24"/>
          <w:szCs w:val="24"/>
        </w:rPr>
      </w:pPr>
      <w:r w:rsidRPr="00DE087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E0877">
        <w:rPr>
          <w:sz w:val="24"/>
          <w:szCs w:val="24"/>
          <w:vertAlign w:val="superscript"/>
        </w:rPr>
        <w:t>st</w:t>
      </w:r>
      <w:r w:rsidRPr="00DE087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w:t>
      </w:r>
      <w:r w:rsidRPr="00DE0877">
        <w:rPr>
          <w:sz w:val="24"/>
          <w:szCs w:val="24"/>
        </w:rPr>
        <w:lastRenderedPageBreak/>
        <w:t>to Us in a “</w:t>
      </w:r>
      <w:r w:rsidRPr="00DE0877">
        <w:rPr>
          <w:b/>
          <w:sz w:val="24"/>
          <w:szCs w:val="24"/>
        </w:rPr>
        <w:t>still small voice</w:t>
      </w:r>
      <w:r w:rsidRPr="00DE087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357E5" w:rsidRPr="00DE0877" w:rsidRDefault="004357E5" w:rsidP="004357E5">
      <w:pPr>
        <w:spacing w:line="480" w:lineRule="auto"/>
        <w:jc w:val="center"/>
        <w:rPr>
          <w:b/>
          <w:sz w:val="24"/>
          <w:szCs w:val="24"/>
        </w:rPr>
      </w:pPr>
      <w:r w:rsidRPr="00DE0877">
        <w:rPr>
          <w:b/>
          <w:sz w:val="24"/>
          <w:szCs w:val="24"/>
        </w:rPr>
        <w:t>THE LORD SAUL WITH THE RANK OF COLONEL OR HIGHER FOR 40 YEARS</w:t>
      </w:r>
    </w:p>
    <w:p w:rsidR="004357E5" w:rsidRPr="00DE0877" w:rsidRDefault="004357E5" w:rsidP="004357E5">
      <w:pPr>
        <w:spacing w:line="480" w:lineRule="auto"/>
        <w:jc w:val="both"/>
        <w:rPr>
          <w:sz w:val="24"/>
          <w:szCs w:val="24"/>
        </w:rPr>
      </w:pPr>
      <w:r w:rsidRPr="00DE0877">
        <w:rPr>
          <w:sz w:val="24"/>
          <w:szCs w:val="24"/>
        </w:rPr>
        <w:t>The white skin color King Saul’s name means “</w:t>
      </w:r>
      <w:r w:rsidRPr="00DE0877">
        <w:rPr>
          <w:b/>
          <w:sz w:val="24"/>
          <w:szCs w:val="24"/>
        </w:rPr>
        <w:t>Crowned</w:t>
      </w:r>
      <w:r w:rsidRPr="00DE0877">
        <w:rPr>
          <w:sz w:val="24"/>
          <w:szCs w:val="24"/>
        </w:rPr>
        <w:t xml:space="preserve"> </w:t>
      </w:r>
      <w:r w:rsidRPr="00DE0877">
        <w:rPr>
          <w:b/>
          <w:sz w:val="24"/>
          <w:szCs w:val="24"/>
        </w:rPr>
        <w:t>Judgment, Asked or Demand</w:t>
      </w:r>
      <w:r w:rsidRPr="00DE087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357E5" w:rsidRPr="00DE0877" w:rsidRDefault="004357E5" w:rsidP="004357E5">
      <w:pPr>
        <w:spacing w:line="480" w:lineRule="auto"/>
        <w:jc w:val="both"/>
        <w:rPr>
          <w:sz w:val="24"/>
          <w:szCs w:val="24"/>
        </w:rPr>
      </w:pPr>
      <w:r w:rsidRPr="00DE087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57E5" w:rsidRPr="00DE0877" w:rsidRDefault="004357E5" w:rsidP="004357E5">
      <w:pPr>
        <w:spacing w:line="480" w:lineRule="auto"/>
        <w:jc w:val="both"/>
        <w:rPr>
          <w:sz w:val="24"/>
          <w:szCs w:val="24"/>
        </w:rPr>
      </w:pPr>
      <w:r w:rsidRPr="00DE0877">
        <w:rPr>
          <w:sz w:val="24"/>
          <w:szCs w:val="24"/>
        </w:rPr>
        <w:t xml:space="preserve">King Saul’s Life and Times:  The Lord Samuel was the last Prophet and Judge to lead the people of Israel. When Samson became old, the Israelites demanded a King. The people desired for a </w:t>
      </w:r>
      <w:r w:rsidRPr="00DE0877">
        <w:rPr>
          <w:sz w:val="24"/>
          <w:szCs w:val="24"/>
        </w:rPr>
        <w:lastRenderedPageBreak/>
        <w:t xml:space="preserve">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57E5" w:rsidRPr="00DE0877" w:rsidRDefault="004357E5" w:rsidP="004357E5">
      <w:pPr>
        <w:spacing w:line="480" w:lineRule="auto"/>
        <w:jc w:val="both"/>
        <w:rPr>
          <w:sz w:val="24"/>
          <w:szCs w:val="24"/>
        </w:rPr>
      </w:pPr>
      <w:r w:rsidRPr="00DE0877">
        <w:rPr>
          <w:sz w:val="24"/>
          <w:szCs w:val="24"/>
        </w:rPr>
        <w:t xml:space="preserve">King Saul’s Relationships: King Saul’s Relationship with the soon King David is in the King David’s section later on in this book. </w:t>
      </w:r>
    </w:p>
    <w:p w:rsidR="004357E5" w:rsidRPr="00DE0877" w:rsidRDefault="004357E5" w:rsidP="004357E5">
      <w:pPr>
        <w:spacing w:line="480" w:lineRule="auto"/>
        <w:jc w:val="both"/>
        <w:rPr>
          <w:sz w:val="24"/>
          <w:szCs w:val="24"/>
        </w:rPr>
      </w:pPr>
      <w:r w:rsidRPr="00DE0877">
        <w:rPr>
          <w:sz w:val="24"/>
          <w:szCs w:val="24"/>
        </w:rPr>
        <w:t>King Saul had only One Wife in Scripture named Ahinoam (Brother is Delight) which is the Mother of Jonathan (Yahweh Gave), who became King David’s closest friend.</w:t>
      </w:r>
    </w:p>
    <w:p w:rsidR="004357E5" w:rsidRPr="00DE0877" w:rsidRDefault="004357E5" w:rsidP="004357E5">
      <w:pPr>
        <w:spacing w:line="480" w:lineRule="auto"/>
        <w:jc w:val="both"/>
        <w:rPr>
          <w:sz w:val="24"/>
          <w:szCs w:val="24"/>
        </w:rPr>
      </w:pPr>
      <w:r w:rsidRPr="00DE0877">
        <w:rPr>
          <w:sz w:val="24"/>
          <w:szCs w:val="24"/>
        </w:rPr>
        <w:t>King Saul’s Relationship with the Father Stephen in 1</w:t>
      </w:r>
      <w:r w:rsidRPr="00DE0877">
        <w:rPr>
          <w:sz w:val="24"/>
          <w:szCs w:val="24"/>
          <w:vertAlign w:val="superscript"/>
        </w:rPr>
        <w:t>st</w:t>
      </w:r>
      <w:r w:rsidRPr="00DE0877">
        <w:rPr>
          <w:sz w:val="24"/>
          <w:szCs w:val="24"/>
        </w:rPr>
        <w:t xml:space="preserve"> Samuel chapters 11, 13, 15, 22 &amp; 31. The scriptural text allows Us to pin point King Saul’s rapid deteriorating relationship with the Father </w:t>
      </w:r>
      <w:r w:rsidRPr="00DE0877">
        <w:rPr>
          <w:sz w:val="24"/>
          <w:szCs w:val="24"/>
        </w:rPr>
        <w:lastRenderedPageBreak/>
        <w:t>Stephen. King Saul credited the Father Stephen Our Lord with a Victory in 1</w:t>
      </w:r>
      <w:r w:rsidRPr="00DE0877">
        <w:rPr>
          <w:sz w:val="24"/>
          <w:szCs w:val="24"/>
          <w:vertAlign w:val="superscript"/>
        </w:rPr>
        <w:t>st</w:t>
      </w:r>
      <w:r w:rsidRPr="00DE0877">
        <w:rPr>
          <w:sz w:val="24"/>
          <w:szCs w:val="24"/>
        </w:rPr>
        <w:t xml:space="preserve"> Samuel chapter 11. When the Ammonites attacked the Israelite City, King Saul raised a Militia and defeated them. Appropriately, He announced that “today the LORD has accomplished salvation in Israel” in 1</w:t>
      </w:r>
      <w:r w:rsidRPr="00DE0877">
        <w:rPr>
          <w:sz w:val="24"/>
          <w:szCs w:val="24"/>
          <w:vertAlign w:val="superscript"/>
        </w:rPr>
        <w:t>st</w:t>
      </w:r>
      <w:r w:rsidRPr="00DE0877">
        <w:rPr>
          <w:sz w:val="24"/>
          <w:szCs w:val="24"/>
        </w:rPr>
        <w:t xml:space="preserve"> Samuel 11:13. All Israel, then made allegiance to Saul as King. </w:t>
      </w:r>
    </w:p>
    <w:p w:rsidR="004357E5" w:rsidRPr="00DE0877" w:rsidRDefault="004357E5" w:rsidP="004357E5">
      <w:pPr>
        <w:spacing w:line="480" w:lineRule="auto"/>
        <w:jc w:val="both"/>
        <w:rPr>
          <w:sz w:val="24"/>
          <w:szCs w:val="24"/>
        </w:rPr>
      </w:pPr>
      <w:r w:rsidRPr="00DE0877">
        <w:rPr>
          <w:sz w:val="24"/>
          <w:szCs w:val="24"/>
        </w:rPr>
        <w:t>King Saul’s Ungodly Fear which led to Disobedience in 1</w:t>
      </w:r>
      <w:r w:rsidRPr="00DE0877">
        <w:rPr>
          <w:sz w:val="24"/>
          <w:szCs w:val="24"/>
          <w:vertAlign w:val="superscript"/>
        </w:rPr>
        <w:t>st</w:t>
      </w:r>
      <w:r w:rsidRPr="00DE0877">
        <w:rPr>
          <w:sz w:val="24"/>
          <w:szCs w:val="24"/>
        </w:rPr>
        <w:t xml:space="preserve"> Samuel chapter 13. King Saul established a Small Army. In His 2</w:t>
      </w:r>
      <w:r w:rsidRPr="00DE0877">
        <w:rPr>
          <w:sz w:val="24"/>
          <w:szCs w:val="24"/>
          <w:vertAlign w:val="superscript"/>
        </w:rPr>
        <w:t>nd</w:t>
      </w:r>
      <w:r w:rsidRPr="00DE087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E0877">
        <w:rPr>
          <w:b/>
          <w:sz w:val="24"/>
          <w:szCs w:val="24"/>
        </w:rPr>
        <w:t>foolishly</w:t>
      </w:r>
      <w:r w:rsidRPr="00DE0877">
        <w:rPr>
          <w:sz w:val="24"/>
          <w:szCs w:val="24"/>
        </w:rPr>
        <w:t>.” In the Hebrew the word “</w:t>
      </w:r>
      <w:r w:rsidRPr="00DE0877">
        <w:rPr>
          <w:b/>
          <w:sz w:val="24"/>
          <w:szCs w:val="24"/>
        </w:rPr>
        <w:t>fool</w:t>
      </w:r>
      <w:r w:rsidRPr="00DE0877">
        <w:rPr>
          <w:sz w:val="24"/>
          <w:szCs w:val="24"/>
        </w:rPr>
        <w:t>” means “</w:t>
      </w:r>
      <w:r w:rsidRPr="00DE0877">
        <w:rPr>
          <w:b/>
          <w:sz w:val="24"/>
          <w:szCs w:val="24"/>
        </w:rPr>
        <w:t>as one who acts in rebellion</w:t>
      </w:r>
      <w:r w:rsidRPr="00DE087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57E5" w:rsidRPr="00DE0877" w:rsidRDefault="004357E5" w:rsidP="004357E5">
      <w:pPr>
        <w:spacing w:line="480" w:lineRule="auto"/>
        <w:jc w:val="both"/>
        <w:rPr>
          <w:sz w:val="24"/>
          <w:szCs w:val="24"/>
        </w:rPr>
      </w:pPr>
      <w:r w:rsidRPr="00DE0877">
        <w:rPr>
          <w:sz w:val="24"/>
          <w:szCs w:val="24"/>
        </w:rPr>
        <w:lastRenderedPageBreak/>
        <w:t>King Saul disobeyed the Father Stephen again in 1</w:t>
      </w:r>
      <w:r w:rsidRPr="00DE0877">
        <w:rPr>
          <w:sz w:val="24"/>
          <w:szCs w:val="24"/>
          <w:vertAlign w:val="superscript"/>
        </w:rPr>
        <w:t>st</w:t>
      </w:r>
      <w:r w:rsidRPr="00DE087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E0877">
        <w:rPr>
          <w:sz w:val="24"/>
          <w:szCs w:val="24"/>
          <w:vertAlign w:val="superscript"/>
        </w:rPr>
        <w:t>st</w:t>
      </w:r>
      <w:r w:rsidRPr="00DE087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57E5" w:rsidRPr="00DE0877" w:rsidRDefault="004357E5" w:rsidP="004357E5">
      <w:pPr>
        <w:spacing w:line="480" w:lineRule="auto"/>
        <w:jc w:val="both"/>
        <w:rPr>
          <w:sz w:val="24"/>
          <w:szCs w:val="24"/>
        </w:rPr>
      </w:pPr>
      <w:r w:rsidRPr="00DE0877">
        <w:rPr>
          <w:sz w:val="24"/>
          <w:szCs w:val="24"/>
        </w:rPr>
        <w:t>King Saul ordered the Murder of the Priests of Nob in 1</w:t>
      </w:r>
      <w:r w:rsidRPr="00DE0877">
        <w:rPr>
          <w:sz w:val="24"/>
          <w:szCs w:val="24"/>
          <w:vertAlign w:val="superscript"/>
        </w:rPr>
        <w:t>st</w:t>
      </w:r>
      <w:r w:rsidRPr="00DE087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357E5" w:rsidRPr="00DE0877" w:rsidRDefault="004357E5" w:rsidP="004357E5">
      <w:pPr>
        <w:spacing w:line="480" w:lineRule="auto"/>
        <w:jc w:val="both"/>
        <w:rPr>
          <w:sz w:val="24"/>
          <w:szCs w:val="24"/>
        </w:rPr>
      </w:pPr>
      <w:r w:rsidRPr="00DE0877">
        <w:rPr>
          <w:sz w:val="24"/>
          <w:szCs w:val="24"/>
        </w:rPr>
        <w:t>King Saul consulted a Witch in 1</w:t>
      </w:r>
      <w:r w:rsidRPr="00DE0877">
        <w:rPr>
          <w:sz w:val="24"/>
          <w:szCs w:val="24"/>
          <w:vertAlign w:val="superscript"/>
        </w:rPr>
        <w:t>st</w:t>
      </w:r>
      <w:r w:rsidRPr="00DE087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w:t>
      </w:r>
      <w:r w:rsidRPr="00DE0877">
        <w:rPr>
          <w:sz w:val="24"/>
          <w:szCs w:val="24"/>
        </w:rPr>
        <w:lastRenderedPageBreak/>
        <w:t>questions on Forbidden Magic or Permissible Magic, You must get My book called “</w:t>
      </w:r>
      <w:r w:rsidRPr="00DE0877">
        <w:rPr>
          <w:b/>
          <w:sz w:val="24"/>
          <w:szCs w:val="24"/>
        </w:rPr>
        <w:t>Moses’ Rod &amp; the Magical Arts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57E5" w:rsidRPr="00DE0877" w:rsidRDefault="004357E5" w:rsidP="004357E5">
      <w:pPr>
        <w:spacing w:line="480" w:lineRule="auto"/>
        <w:jc w:val="center"/>
        <w:rPr>
          <w:b/>
          <w:sz w:val="24"/>
          <w:szCs w:val="24"/>
        </w:rPr>
      </w:pPr>
      <w:r w:rsidRPr="00DE0877">
        <w:rPr>
          <w:b/>
          <w:sz w:val="24"/>
          <w:szCs w:val="24"/>
        </w:rPr>
        <w:t>THE LORD MOSES WITH THE RANK OF GENERAL OR HIGHER FOR A TIME TO BE DETERMINED IN THE END TIME</w:t>
      </w:r>
    </w:p>
    <w:p w:rsidR="004357E5" w:rsidRPr="00DE0877" w:rsidRDefault="004357E5" w:rsidP="004357E5">
      <w:pPr>
        <w:spacing w:line="480" w:lineRule="auto"/>
        <w:jc w:val="both"/>
        <w:rPr>
          <w:sz w:val="24"/>
          <w:szCs w:val="24"/>
        </w:rPr>
      </w:pPr>
      <w:r w:rsidRPr="00DE0877">
        <w:rPr>
          <w:sz w:val="24"/>
          <w:szCs w:val="24"/>
        </w:rPr>
        <w:t>The white skin color Lord Moses’ name means “</w:t>
      </w:r>
      <w:r w:rsidRPr="00DE0877">
        <w:rPr>
          <w:b/>
          <w:sz w:val="24"/>
          <w:szCs w:val="24"/>
        </w:rPr>
        <w:t>Drawn Out of the Water in Lordship</w:t>
      </w:r>
      <w:r w:rsidRPr="00DE0877">
        <w:rPr>
          <w:sz w:val="24"/>
          <w:szCs w:val="24"/>
        </w:rPr>
        <w:t>.” The Lord Moses’ name means “</w:t>
      </w:r>
      <w:r w:rsidRPr="00DE0877">
        <w:rPr>
          <w:b/>
          <w:sz w:val="24"/>
          <w:szCs w:val="24"/>
        </w:rPr>
        <w:t>Drawn out of the Water</w:t>
      </w:r>
      <w:r w:rsidRPr="00DE0877">
        <w:rPr>
          <w:sz w:val="24"/>
          <w:szCs w:val="24"/>
        </w:rPr>
        <w:t xml:space="preserve">.” The Scripture references of the Lord Moses is mainly in the first 5 Books of the Holy Bible: Genesis, Exodus, Leviticus, Numbers and </w:t>
      </w:r>
      <w:r w:rsidRPr="00DE0877">
        <w:rPr>
          <w:sz w:val="24"/>
          <w:szCs w:val="24"/>
        </w:rPr>
        <w:lastRenderedPageBreak/>
        <w:t>Deuteronomy with the 4 Gospels &amp; Hebrews chapter 2 &amp; 11. The writing is written in about 1520BC-1400BC. The Lord Moses’ Kingdom lasts for a “</w:t>
      </w:r>
      <w:r w:rsidRPr="00DE0877">
        <w:rPr>
          <w:b/>
          <w:sz w:val="24"/>
          <w:szCs w:val="24"/>
        </w:rPr>
        <w:t>Billion Year Reign</w:t>
      </w:r>
      <w:r w:rsidRPr="00DE087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4357E5" w:rsidRPr="00DE0877" w:rsidRDefault="004357E5" w:rsidP="004357E5">
      <w:pPr>
        <w:spacing w:line="480" w:lineRule="auto"/>
        <w:jc w:val="both"/>
        <w:rPr>
          <w:sz w:val="24"/>
          <w:szCs w:val="24"/>
        </w:rPr>
      </w:pPr>
      <w:r w:rsidRPr="00DE087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57E5" w:rsidRPr="00DE0877" w:rsidRDefault="004357E5" w:rsidP="004357E5">
      <w:pPr>
        <w:spacing w:line="480" w:lineRule="auto"/>
        <w:jc w:val="both"/>
        <w:rPr>
          <w:sz w:val="24"/>
          <w:szCs w:val="24"/>
        </w:rPr>
      </w:pPr>
      <w:r w:rsidRPr="00DE087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w:t>
      </w:r>
      <w:r w:rsidRPr="00DE0877">
        <w:rPr>
          <w:sz w:val="24"/>
          <w:szCs w:val="24"/>
        </w:rPr>
        <w:lastRenderedPageBreak/>
        <w:t xml:space="preserve">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57E5" w:rsidRPr="00DE0877" w:rsidRDefault="004357E5" w:rsidP="004357E5">
      <w:pPr>
        <w:spacing w:line="480" w:lineRule="auto"/>
        <w:jc w:val="both"/>
        <w:rPr>
          <w:sz w:val="24"/>
          <w:szCs w:val="24"/>
        </w:rPr>
      </w:pPr>
      <w:r w:rsidRPr="00DE087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w:t>
      </w:r>
      <w:r w:rsidRPr="00DE0877">
        <w:rPr>
          <w:sz w:val="24"/>
          <w:szCs w:val="24"/>
        </w:rPr>
        <w:lastRenderedPageBreak/>
        <w:t xml:space="preserve">by the Egyptian Princess who hired in actuality His own Hebrew Mother as His wet nurse. The Lord Moses was probably weaned at age four by most biblical times in scripture. </w:t>
      </w:r>
    </w:p>
    <w:p w:rsidR="004357E5" w:rsidRPr="00DE0877" w:rsidRDefault="004357E5" w:rsidP="004357E5">
      <w:pPr>
        <w:spacing w:line="480" w:lineRule="auto"/>
        <w:jc w:val="both"/>
        <w:rPr>
          <w:sz w:val="24"/>
          <w:szCs w:val="24"/>
        </w:rPr>
      </w:pPr>
      <w:r w:rsidRPr="00DE087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57E5" w:rsidRPr="00DE0877" w:rsidRDefault="004357E5" w:rsidP="004357E5">
      <w:pPr>
        <w:spacing w:line="480" w:lineRule="auto"/>
        <w:jc w:val="both"/>
        <w:rPr>
          <w:sz w:val="24"/>
          <w:szCs w:val="24"/>
        </w:rPr>
      </w:pPr>
      <w:r w:rsidRPr="00DE087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E0877">
        <w:rPr>
          <w:b/>
          <w:sz w:val="24"/>
          <w:szCs w:val="24"/>
        </w:rPr>
        <w:t>content to live</w:t>
      </w:r>
      <w:r w:rsidRPr="00DE0877">
        <w:rPr>
          <w:sz w:val="24"/>
          <w:szCs w:val="24"/>
        </w:rPr>
        <w:t xml:space="preserve">” there in Exodus 2:21.  </w:t>
      </w:r>
    </w:p>
    <w:p w:rsidR="004357E5" w:rsidRPr="00DE0877" w:rsidRDefault="004357E5" w:rsidP="004357E5">
      <w:pPr>
        <w:spacing w:line="480" w:lineRule="auto"/>
        <w:jc w:val="both"/>
        <w:rPr>
          <w:sz w:val="24"/>
          <w:szCs w:val="24"/>
        </w:rPr>
      </w:pPr>
      <w:r w:rsidRPr="00DE0877">
        <w:rPr>
          <w:sz w:val="24"/>
          <w:szCs w:val="24"/>
        </w:rPr>
        <w:lastRenderedPageBreak/>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57E5" w:rsidRPr="00DE0877" w:rsidRDefault="004357E5" w:rsidP="004357E5">
      <w:pPr>
        <w:spacing w:line="480" w:lineRule="auto"/>
        <w:jc w:val="both"/>
        <w:rPr>
          <w:sz w:val="24"/>
          <w:szCs w:val="24"/>
        </w:rPr>
      </w:pPr>
      <w:r w:rsidRPr="00DE087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57E5" w:rsidRPr="00DE0877" w:rsidRDefault="004357E5" w:rsidP="004357E5">
      <w:pPr>
        <w:spacing w:line="480" w:lineRule="auto"/>
        <w:jc w:val="both"/>
        <w:rPr>
          <w:sz w:val="24"/>
          <w:szCs w:val="24"/>
        </w:rPr>
      </w:pPr>
      <w:r w:rsidRPr="00DE087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w:t>
      </w:r>
      <w:r w:rsidRPr="00DE0877">
        <w:rPr>
          <w:sz w:val="24"/>
          <w:szCs w:val="24"/>
        </w:rPr>
        <w:lastRenderedPageBreak/>
        <w:t xml:space="preserve">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57E5" w:rsidRPr="00DE0877" w:rsidRDefault="004357E5" w:rsidP="004357E5">
      <w:pPr>
        <w:spacing w:line="480" w:lineRule="auto"/>
        <w:jc w:val="both"/>
        <w:rPr>
          <w:sz w:val="24"/>
          <w:szCs w:val="24"/>
        </w:rPr>
      </w:pPr>
      <w:r w:rsidRPr="00DE0877">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57E5" w:rsidRPr="00DE0877" w:rsidRDefault="004357E5" w:rsidP="004357E5">
      <w:pPr>
        <w:spacing w:line="480" w:lineRule="auto"/>
        <w:jc w:val="both"/>
        <w:rPr>
          <w:sz w:val="24"/>
          <w:szCs w:val="24"/>
        </w:rPr>
      </w:pPr>
      <w:r w:rsidRPr="00DE0877">
        <w:rPr>
          <w:sz w:val="24"/>
          <w:szCs w:val="24"/>
        </w:rPr>
        <w:t>The Lord Moses’ Relationships:</w:t>
      </w:r>
      <w:r w:rsidRPr="00DE0877">
        <w:rPr>
          <w:b/>
          <w:sz w:val="24"/>
          <w:szCs w:val="24"/>
        </w:rPr>
        <w:t xml:space="preserve"> </w:t>
      </w:r>
      <w:r w:rsidRPr="00DE087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57E5" w:rsidRPr="00DE0877" w:rsidRDefault="004357E5" w:rsidP="004357E5">
      <w:pPr>
        <w:spacing w:line="480" w:lineRule="auto"/>
        <w:jc w:val="both"/>
        <w:rPr>
          <w:sz w:val="24"/>
          <w:szCs w:val="24"/>
        </w:rPr>
      </w:pPr>
      <w:r w:rsidRPr="00DE0877">
        <w:rPr>
          <w:sz w:val="24"/>
          <w:szCs w:val="24"/>
        </w:rPr>
        <w:lastRenderedPageBreak/>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57E5" w:rsidRPr="00DE0877" w:rsidRDefault="004357E5" w:rsidP="004357E5">
      <w:pPr>
        <w:spacing w:line="480" w:lineRule="auto"/>
        <w:jc w:val="both"/>
        <w:rPr>
          <w:sz w:val="24"/>
          <w:szCs w:val="24"/>
        </w:rPr>
      </w:pPr>
      <w:r w:rsidRPr="00DE0877">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E0877">
        <w:rPr>
          <w:b/>
          <w:sz w:val="24"/>
          <w:szCs w:val="24"/>
        </w:rPr>
        <w:t>YAHWEH</w:t>
      </w:r>
      <w:r w:rsidRPr="00DE0877">
        <w:rPr>
          <w:sz w:val="24"/>
          <w:szCs w:val="24"/>
        </w:rPr>
        <w:t xml:space="preserve">” as the </w:t>
      </w:r>
      <w:r w:rsidRPr="00DE0877">
        <w:rPr>
          <w:b/>
          <w:sz w:val="24"/>
          <w:szCs w:val="24"/>
        </w:rPr>
        <w:t>GOD OF MY FATHER’S</w:t>
      </w:r>
      <w:r w:rsidRPr="00DE0877">
        <w:rPr>
          <w:sz w:val="24"/>
          <w:szCs w:val="24"/>
        </w:rPr>
        <w:t xml:space="preserve"> with the </w:t>
      </w:r>
      <w:r w:rsidRPr="00DE0877">
        <w:rPr>
          <w:b/>
          <w:sz w:val="24"/>
          <w:szCs w:val="24"/>
        </w:rPr>
        <w:t>LORD STEPHEN</w:t>
      </w:r>
      <w:r w:rsidRPr="00DE0877">
        <w:rPr>
          <w:sz w:val="24"/>
          <w:szCs w:val="24"/>
        </w:rPr>
        <w:t xml:space="preserve"> in Acts 7:30-32 &amp; John 8:58 and “</w:t>
      </w:r>
      <w:r w:rsidRPr="00DE0877">
        <w:rPr>
          <w:b/>
          <w:sz w:val="24"/>
          <w:szCs w:val="24"/>
        </w:rPr>
        <w:t>I AM</w:t>
      </w:r>
      <w:r w:rsidRPr="00DE0877">
        <w:rPr>
          <w:sz w:val="24"/>
          <w:szCs w:val="24"/>
        </w:rPr>
        <w:t xml:space="preserve">” as the </w:t>
      </w:r>
      <w:r w:rsidRPr="00DE0877">
        <w:rPr>
          <w:b/>
          <w:sz w:val="24"/>
          <w:szCs w:val="24"/>
        </w:rPr>
        <w:t>GOD OF ABRAHAM</w:t>
      </w:r>
      <w:r w:rsidRPr="00DE0877">
        <w:rPr>
          <w:sz w:val="24"/>
          <w:szCs w:val="24"/>
        </w:rPr>
        <w:t xml:space="preserve"> with the </w:t>
      </w:r>
      <w:r w:rsidRPr="00DE0877">
        <w:rPr>
          <w:b/>
          <w:sz w:val="24"/>
          <w:szCs w:val="24"/>
        </w:rPr>
        <w:t>LORD JESUS</w:t>
      </w:r>
      <w:r w:rsidRPr="00DE0877">
        <w:rPr>
          <w:sz w:val="24"/>
          <w:szCs w:val="24"/>
        </w:rPr>
        <w:t xml:space="preserve"> in Luke 1:33 &amp; John 8:58 or in biblical texts as the “</w:t>
      </w:r>
      <w:r w:rsidRPr="00DE0877">
        <w:rPr>
          <w:b/>
          <w:sz w:val="24"/>
          <w:szCs w:val="24"/>
        </w:rPr>
        <w:t>JEHOVAH</w:t>
      </w:r>
      <w:r w:rsidRPr="00DE0877">
        <w:rPr>
          <w:sz w:val="24"/>
          <w:szCs w:val="24"/>
        </w:rPr>
        <w:t xml:space="preserve"> or </w:t>
      </w:r>
      <w:r w:rsidRPr="00DE0877">
        <w:rPr>
          <w:b/>
          <w:sz w:val="24"/>
          <w:szCs w:val="24"/>
        </w:rPr>
        <w:t>VICTOR</w:t>
      </w:r>
      <w:r w:rsidRPr="00DE0877">
        <w:rPr>
          <w:sz w:val="24"/>
          <w:szCs w:val="24"/>
        </w:rPr>
        <w:t xml:space="preserve">” as the </w:t>
      </w:r>
      <w:r w:rsidRPr="00DE0877">
        <w:rPr>
          <w:b/>
          <w:sz w:val="24"/>
          <w:szCs w:val="24"/>
        </w:rPr>
        <w:t>GOD OF JACOB</w:t>
      </w:r>
      <w:r w:rsidRPr="00DE0877">
        <w:rPr>
          <w:sz w:val="24"/>
          <w:szCs w:val="24"/>
        </w:rPr>
        <w:t xml:space="preserve"> with the </w:t>
      </w:r>
      <w:r w:rsidRPr="00DE0877">
        <w:rPr>
          <w:b/>
          <w:sz w:val="24"/>
          <w:szCs w:val="24"/>
        </w:rPr>
        <w:t>LORD JAMES</w:t>
      </w:r>
      <w:r w:rsidRPr="00DE0877">
        <w:rPr>
          <w:sz w:val="24"/>
          <w:szCs w:val="24"/>
        </w:rPr>
        <w:t xml:space="preserve"> in Genesis 32:22-32 &amp; James 2:8-13 or “</w:t>
      </w:r>
      <w:r w:rsidRPr="00DE0877">
        <w:rPr>
          <w:b/>
          <w:sz w:val="24"/>
          <w:szCs w:val="24"/>
        </w:rPr>
        <w:t>THE ONE WHO IS ALWAYS PRESENT</w:t>
      </w:r>
      <w:r w:rsidRPr="00DE0877">
        <w:rPr>
          <w:sz w:val="24"/>
          <w:szCs w:val="24"/>
        </w:rPr>
        <w:t xml:space="preserve">” as the </w:t>
      </w:r>
      <w:r w:rsidRPr="00DE0877">
        <w:rPr>
          <w:b/>
          <w:sz w:val="24"/>
          <w:szCs w:val="24"/>
        </w:rPr>
        <w:t xml:space="preserve">GOD OF ISAAC </w:t>
      </w:r>
      <w:r w:rsidRPr="00DE0877">
        <w:rPr>
          <w:sz w:val="24"/>
          <w:szCs w:val="24"/>
        </w:rPr>
        <w:t xml:space="preserve">with the </w:t>
      </w:r>
      <w:r w:rsidRPr="00DE0877">
        <w:rPr>
          <w:b/>
          <w:sz w:val="24"/>
          <w:szCs w:val="24"/>
        </w:rPr>
        <w:t>LORD JOHN</w:t>
      </w:r>
      <w:r w:rsidRPr="00DE0877">
        <w:rPr>
          <w:sz w:val="24"/>
          <w:szCs w:val="24"/>
        </w:rPr>
        <w:t xml:space="preserve"> in Luke 1:68 &amp; the “</w:t>
      </w:r>
      <w:r w:rsidRPr="00DE0877">
        <w:rPr>
          <w:b/>
          <w:sz w:val="24"/>
          <w:szCs w:val="24"/>
        </w:rPr>
        <w:t>BURNING BUSH</w:t>
      </w:r>
      <w:r w:rsidRPr="00DE0877">
        <w:rPr>
          <w:sz w:val="24"/>
          <w:szCs w:val="24"/>
        </w:rPr>
        <w:t xml:space="preserve">” as the </w:t>
      </w:r>
      <w:r w:rsidRPr="00DE0877">
        <w:rPr>
          <w:b/>
          <w:sz w:val="24"/>
          <w:szCs w:val="24"/>
        </w:rPr>
        <w:t>GOD OF ISRAEL</w:t>
      </w:r>
      <w:r w:rsidRPr="00DE0877">
        <w:rPr>
          <w:sz w:val="24"/>
          <w:szCs w:val="24"/>
        </w:rPr>
        <w:t xml:space="preserve"> with the </w:t>
      </w:r>
      <w:r w:rsidRPr="00DE0877">
        <w:rPr>
          <w:b/>
          <w:sz w:val="24"/>
          <w:szCs w:val="24"/>
        </w:rPr>
        <w:t>LORD PETER</w:t>
      </w:r>
      <w:r w:rsidRPr="00DE0877">
        <w:rPr>
          <w:sz w:val="24"/>
          <w:szCs w:val="24"/>
        </w:rPr>
        <w:t xml:space="preserve"> in Acts 7:30-32. Third, the Father Stephen equipped the Lord Moses in Exodus 4:1-17. The essential equipment for a successful ministry is total dependence to the Father Stephen concerning His commands, His </w:t>
      </w:r>
      <w:r w:rsidRPr="00DE0877">
        <w:rPr>
          <w:sz w:val="24"/>
          <w:szCs w:val="24"/>
        </w:rPr>
        <w:lastRenderedPageBreak/>
        <w:t xml:space="preserve">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4357E5" w:rsidRPr="00DE0877" w:rsidRDefault="004357E5" w:rsidP="004357E5">
      <w:pPr>
        <w:spacing w:line="480" w:lineRule="auto"/>
        <w:jc w:val="both"/>
        <w:rPr>
          <w:sz w:val="24"/>
          <w:szCs w:val="24"/>
        </w:rPr>
      </w:pPr>
      <w:r w:rsidRPr="00DE087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E0877">
        <w:rPr>
          <w:b/>
          <w:sz w:val="24"/>
          <w:szCs w:val="24"/>
        </w:rPr>
        <w:t>a sword</w:t>
      </w:r>
      <w:r w:rsidRPr="00DE087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w:t>
      </w:r>
      <w:r w:rsidRPr="00DE0877">
        <w:rPr>
          <w:sz w:val="24"/>
          <w:szCs w:val="24"/>
        </w:rPr>
        <w:lastRenderedPageBreak/>
        <w:t>the kind of faith the Lord Moses had endeavored with His Father Stephen. The Father Stephen responded to the Lord Moses’ complaints every time by giving Him what He needed in every situation. Pharaoh would resist, but the Father Stephen would “</w:t>
      </w:r>
      <w:r w:rsidRPr="00DE0877">
        <w:rPr>
          <w:b/>
          <w:sz w:val="24"/>
          <w:szCs w:val="24"/>
        </w:rPr>
        <w:t>multiply His signs and wonders in the land of Egypt</w:t>
      </w:r>
      <w:r w:rsidRPr="00DE0877">
        <w:rPr>
          <w:sz w:val="24"/>
          <w:szCs w:val="24"/>
        </w:rPr>
        <w:t xml:space="preserve">” to prove that the </w:t>
      </w:r>
      <w:r w:rsidRPr="00DE0877">
        <w:rPr>
          <w:b/>
          <w:sz w:val="24"/>
          <w:szCs w:val="24"/>
        </w:rPr>
        <w:t>LORD YAHWEH</w:t>
      </w:r>
      <w:r w:rsidRPr="00DE0877">
        <w:rPr>
          <w:sz w:val="24"/>
          <w:szCs w:val="24"/>
        </w:rPr>
        <w:t xml:space="preserve"> is </w:t>
      </w:r>
      <w:r w:rsidRPr="00DE0877">
        <w:rPr>
          <w:b/>
          <w:sz w:val="24"/>
          <w:szCs w:val="24"/>
        </w:rPr>
        <w:t>GOD</w:t>
      </w:r>
      <w:r w:rsidRPr="00DE0877">
        <w:rPr>
          <w:sz w:val="24"/>
          <w:szCs w:val="24"/>
        </w:rPr>
        <w:t xml:space="preserve"> in Exodus 7:3. </w:t>
      </w:r>
    </w:p>
    <w:p w:rsidR="004357E5" w:rsidRPr="00DE0877" w:rsidRDefault="004357E5" w:rsidP="004357E5">
      <w:pPr>
        <w:spacing w:line="480" w:lineRule="auto"/>
        <w:jc w:val="both"/>
        <w:rPr>
          <w:sz w:val="24"/>
          <w:szCs w:val="24"/>
        </w:rPr>
      </w:pPr>
      <w:r w:rsidRPr="00DE087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57E5" w:rsidRPr="00DE0877" w:rsidRDefault="004357E5" w:rsidP="004357E5">
      <w:pPr>
        <w:spacing w:line="480" w:lineRule="auto"/>
        <w:jc w:val="both"/>
        <w:rPr>
          <w:sz w:val="24"/>
          <w:szCs w:val="24"/>
        </w:rPr>
      </w:pPr>
      <w:r w:rsidRPr="00DE0877">
        <w:rPr>
          <w:sz w:val="24"/>
          <w:szCs w:val="24"/>
        </w:rPr>
        <w:t>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w:t>
      </w:r>
      <w:r w:rsidRPr="00DE0877">
        <w:rPr>
          <w:sz w:val="24"/>
          <w:szCs w:val="24"/>
        </w:rPr>
        <w:lastRenderedPageBreak/>
        <w:t xml:space="preserve">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57E5" w:rsidRPr="00DE0877" w:rsidRDefault="004357E5" w:rsidP="004357E5">
      <w:pPr>
        <w:spacing w:line="480" w:lineRule="auto"/>
        <w:jc w:val="both"/>
        <w:rPr>
          <w:sz w:val="24"/>
          <w:szCs w:val="24"/>
        </w:rPr>
      </w:pPr>
      <w:r w:rsidRPr="00DE087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w:t>
      </w:r>
      <w:r w:rsidRPr="00DE0877">
        <w:rPr>
          <w:sz w:val="24"/>
          <w:szCs w:val="24"/>
        </w:rPr>
        <w:lastRenderedPageBreak/>
        <w:t>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E0877">
        <w:rPr>
          <w:sz w:val="24"/>
          <w:szCs w:val="24"/>
          <w:vertAlign w:val="superscript"/>
        </w:rPr>
        <w:t>nd</w:t>
      </w:r>
      <w:r w:rsidRPr="00DE087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E0877">
        <w:rPr>
          <w:sz w:val="24"/>
          <w:szCs w:val="24"/>
          <w:vertAlign w:val="superscript"/>
        </w:rPr>
        <w:t>nd</w:t>
      </w:r>
      <w:r w:rsidRPr="00DE087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E0877">
        <w:rPr>
          <w:b/>
          <w:sz w:val="24"/>
          <w:szCs w:val="24"/>
        </w:rPr>
        <w:t>speak to the rock</w:t>
      </w:r>
      <w:r w:rsidRPr="00DE087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E0877">
        <w:rPr>
          <w:sz w:val="24"/>
          <w:szCs w:val="24"/>
          <w:vertAlign w:val="superscript"/>
        </w:rPr>
        <w:t>st</w:t>
      </w:r>
      <w:r w:rsidRPr="00DE0877">
        <w:rPr>
          <w:sz w:val="24"/>
          <w:szCs w:val="24"/>
        </w:rPr>
        <w:t xml:space="preserve"> Corinthians 10:4. This meant the Prices paid for all Creation was only done once in Hebrews 10:10. </w:t>
      </w:r>
    </w:p>
    <w:p w:rsidR="004357E5" w:rsidRPr="00DE0877" w:rsidRDefault="004357E5" w:rsidP="004357E5">
      <w:pPr>
        <w:spacing w:line="480" w:lineRule="auto"/>
        <w:jc w:val="both"/>
        <w:rPr>
          <w:sz w:val="24"/>
          <w:szCs w:val="24"/>
        </w:rPr>
      </w:pPr>
      <w:r w:rsidRPr="00DE087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57E5" w:rsidRPr="00DE0877" w:rsidRDefault="004357E5" w:rsidP="004357E5">
      <w:pPr>
        <w:spacing w:line="480" w:lineRule="auto"/>
        <w:jc w:val="both"/>
        <w:rPr>
          <w:sz w:val="24"/>
          <w:szCs w:val="24"/>
        </w:rPr>
      </w:pPr>
      <w:r w:rsidRPr="00DE087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57E5" w:rsidRPr="00DE0877" w:rsidRDefault="004357E5" w:rsidP="004357E5">
      <w:pPr>
        <w:spacing w:line="480" w:lineRule="auto"/>
        <w:jc w:val="both"/>
        <w:rPr>
          <w:sz w:val="24"/>
          <w:szCs w:val="24"/>
        </w:rPr>
      </w:pPr>
      <w:r w:rsidRPr="00DE087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w:t>
      </w:r>
      <w:r w:rsidRPr="00DE0877">
        <w:rPr>
          <w:sz w:val="24"/>
          <w:szCs w:val="24"/>
        </w:rPr>
        <w:lastRenderedPageBreak/>
        <w:t xml:space="preserve">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57E5" w:rsidRPr="00DE0877" w:rsidRDefault="004357E5" w:rsidP="004357E5">
      <w:pPr>
        <w:spacing w:line="480" w:lineRule="auto"/>
        <w:jc w:val="both"/>
        <w:rPr>
          <w:sz w:val="24"/>
          <w:szCs w:val="24"/>
        </w:rPr>
      </w:pPr>
      <w:r w:rsidRPr="00DE087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E0877">
        <w:rPr>
          <w:b/>
          <w:sz w:val="24"/>
          <w:szCs w:val="24"/>
        </w:rPr>
        <w:t>bear all these people alone</w:t>
      </w:r>
      <w:r w:rsidRPr="00DE0877">
        <w:rPr>
          <w:sz w:val="24"/>
          <w:szCs w:val="24"/>
        </w:rPr>
        <w:t>”, the Lord Moses was right to bring the complaint directly to the Father Stephen. The Father Stephen’s response was to provide the meat the Israelites craved, but with it He sent a “</w:t>
      </w:r>
      <w:r w:rsidRPr="00DE0877">
        <w:rPr>
          <w:b/>
          <w:sz w:val="24"/>
          <w:szCs w:val="24"/>
        </w:rPr>
        <w:t>very great</w:t>
      </w:r>
      <w:r w:rsidRPr="00DE0877">
        <w:rPr>
          <w:sz w:val="24"/>
          <w:szCs w:val="24"/>
        </w:rPr>
        <w:t xml:space="preserve">” plague and killed thousands in Psalms 78:29-33.     </w:t>
      </w:r>
    </w:p>
    <w:p w:rsidR="004357E5" w:rsidRPr="00DE0877" w:rsidRDefault="004357E5" w:rsidP="004357E5">
      <w:pPr>
        <w:spacing w:line="480" w:lineRule="auto"/>
        <w:jc w:val="both"/>
        <w:rPr>
          <w:sz w:val="24"/>
          <w:szCs w:val="24"/>
        </w:rPr>
      </w:pPr>
      <w:r w:rsidRPr="00DE087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57E5" w:rsidRPr="00DE0877" w:rsidRDefault="004357E5" w:rsidP="004357E5">
      <w:pPr>
        <w:spacing w:line="480" w:lineRule="auto"/>
        <w:jc w:val="both"/>
        <w:rPr>
          <w:sz w:val="24"/>
          <w:szCs w:val="24"/>
        </w:rPr>
      </w:pPr>
      <w:r w:rsidRPr="00DE087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w:t>
      </w:r>
      <w:r w:rsidRPr="00DE0877">
        <w:rPr>
          <w:sz w:val="24"/>
          <w:szCs w:val="24"/>
        </w:rPr>
        <w:lastRenderedPageBreak/>
        <w:t xml:space="preserve">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57E5" w:rsidRPr="00DE0877" w:rsidRDefault="004357E5" w:rsidP="004357E5">
      <w:pPr>
        <w:spacing w:line="480" w:lineRule="auto"/>
        <w:jc w:val="both"/>
        <w:rPr>
          <w:sz w:val="24"/>
          <w:szCs w:val="24"/>
        </w:rPr>
      </w:pPr>
      <w:r w:rsidRPr="00DE087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t>
      </w:r>
      <w:r w:rsidRPr="00DE0877">
        <w:rPr>
          <w:sz w:val="24"/>
          <w:szCs w:val="24"/>
        </w:rPr>
        <w:lastRenderedPageBreak/>
        <w:t xml:space="preserve">when the Father Stephen seemed to direct them to danger, but did save them from Pharaoh’s Army. The success comes from the Father Stephen alone, and indicates His own pleasure and plan in Acts 5:39.           </w:t>
      </w:r>
    </w:p>
    <w:p w:rsidR="004357E5" w:rsidRPr="00DE0877" w:rsidRDefault="004357E5" w:rsidP="004357E5">
      <w:pPr>
        <w:spacing w:line="480" w:lineRule="auto"/>
        <w:jc w:val="center"/>
        <w:rPr>
          <w:b/>
          <w:sz w:val="24"/>
          <w:szCs w:val="24"/>
        </w:rPr>
      </w:pPr>
      <w:r w:rsidRPr="00DE0877">
        <w:rPr>
          <w:b/>
          <w:sz w:val="24"/>
          <w:szCs w:val="24"/>
        </w:rPr>
        <w:t>THE LORD DAVID WITH THE RANK OF COLONEL OR HIGHER FOR 40 YEARS</w:t>
      </w:r>
    </w:p>
    <w:p w:rsidR="004357E5" w:rsidRPr="00DE0877" w:rsidRDefault="004357E5" w:rsidP="004357E5">
      <w:pPr>
        <w:spacing w:line="480" w:lineRule="auto"/>
        <w:jc w:val="both"/>
        <w:rPr>
          <w:sz w:val="24"/>
          <w:szCs w:val="24"/>
        </w:rPr>
      </w:pPr>
      <w:r w:rsidRPr="00DE0877">
        <w:rPr>
          <w:sz w:val="24"/>
          <w:szCs w:val="24"/>
        </w:rPr>
        <w:t>The white skin color King David’s name means “</w:t>
      </w:r>
      <w:r w:rsidRPr="00DE0877">
        <w:rPr>
          <w:b/>
          <w:sz w:val="24"/>
          <w:szCs w:val="24"/>
        </w:rPr>
        <w:t>Crowned Beloved</w:t>
      </w:r>
      <w:r w:rsidRPr="00DE087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357E5" w:rsidRPr="00DE0877" w:rsidRDefault="004357E5" w:rsidP="004357E5">
      <w:pPr>
        <w:spacing w:line="480" w:lineRule="auto"/>
        <w:jc w:val="both"/>
        <w:rPr>
          <w:sz w:val="24"/>
          <w:szCs w:val="24"/>
        </w:rPr>
      </w:pPr>
      <w:r w:rsidRPr="00DE0877">
        <w:rPr>
          <w:sz w:val="24"/>
          <w:szCs w:val="24"/>
        </w:rPr>
        <w:t>King David’s Role in Scripture:</w:t>
      </w:r>
      <w:r w:rsidRPr="00DE0877">
        <w:rPr>
          <w:b/>
          <w:sz w:val="24"/>
          <w:szCs w:val="24"/>
        </w:rPr>
        <w:t xml:space="preserve"> </w:t>
      </w:r>
      <w:r w:rsidRPr="00DE087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w:t>
      </w:r>
      <w:r w:rsidRPr="00DE0877">
        <w:rPr>
          <w:sz w:val="24"/>
          <w:szCs w:val="24"/>
        </w:rPr>
        <w:lastRenderedPageBreak/>
        <w:t xml:space="preserve">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57E5" w:rsidRPr="00DE0877" w:rsidRDefault="004357E5" w:rsidP="004357E5">
      <w:pPr>
        <w:spacing w:line="480" w:lineRule="auto"/>
        <w:jc w:val="both"/>
        <w:rPr>
          <w:sz w:val="24"/>
          <w:szCs w:val="24"/>
        </w:rPr>
      </w:pPr>
      <w:r w:rsidRPr="00DE087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w:t>
      </w:r>
      <w:r w:rsidRPr="00DE0877">
        <w:rPr>
          <w:sz w:val="24"/>
          <w:szCs w:val="24"/>
        </w:rPr>
        <w:lastRenderedPageBreak/>
        <w:t xml:space="preserve">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57E5" w:rsidRPr="00DE0877" w:rsidRDefault="004357E5" w:rsidP="004357E5">
      <w:pPr>
        <w:spacing w:line="480" w:lineRule="auto"/>
        <w:jc w:val="both"/>
        <w:rPr>
          <w:sz w:val="24"/>
          <w:szCs w:val="24"/>
        </w:rPr>
      </w:pPr>
      <w:r w:rsidRPr="00DE0877">
        <w:rPr>
          <w:sz w:val="24"/>
          <w:szCs w:val="24"/>
        </w:rPr>
        <w:t>David’s early life as a Shepherd in 1</w:t>
      </w:r>
      <w:r w:rsidRPr="00DE0877">
        <w:rPr>
          <w:sz w:val="24"/>
          <w:szCs w:val="24"/>
          <w:vertAlign w:val="superscript"/>
        </w:rPr>
        <w:t>st</w:t>
      </w:r>
      <w:r w:rsidRPr="00DE087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E0877">
        <w:rPr>
          <w:sz w:val="24"/>
          <w:szCs w:val="24"/>
          <w:vertAlign w:val="superscript"/>
        </w:rPr>
        <w:t>st</w:t>
      </w:r>
      <w:r w:rsidRPr="00DE087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E0877">
        <w:rPr>
          <w:sz w:val="24"/>
          <w:szCs w:val="24"/>
          <w:vertAlign w:val="superscript"/>
        </w:rPr>
        <w:t>st</w:t>
      </w:r>
      <w:r w:rsidRPr="00DE0877">
        <w:rPr>
          <w:sz w:val="24"/>
          <w:szCs w:val="24"/>
        </w:rPr>
        <w:t xml:space="preserve"> Samuel 16:7. </w:t>
      </w:r>
    </w:p>
    <w:p w:rsidR="004357E5" w:rsidRPr="00DE0877" w:rsidRDefault="004357E5" w:rsidP="004357E5">
      <w:pPr>
        <w:spacing w:line="480" w:lineRule="auto"/>
        <w:jc w:val="both"/>
        <w:rPr>
          <w:sz w:val="24"/>
          <w:szCs w:val="24"/>
        </w:rPr>
      </w:pPr>
      <w:r w:rsidRPr="00DE0877">
        <w:rPr>
          <w:sz w:val="24"/>
          <w:szCs w:val="24"/>
        </w:rPr>
        <w:t>King David’s emergence as a Military Army Hero in 1</w:t>
      </w:r>
      <w:r w:rsidRPr="00DE0877">
        <w:rPr>
          <w:sz w:val="24"/>
          <w:szCs w:val="24"/>
          <w:vertAlign w:val="superscript"/>
        </w:rPr>
        <w:t>st</w:t>
      </w:r>
      <w:r w:rsidRPr="00DE087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t>
      </w:r>
      <w:r w:rsidRPr="00DE0877">
        <w:rPr>
          <w:sz w:val="24"/>
          <w:szCs w:val="24"/>
        </w:rPr>
        <w:lastRenderedPageBreak/>
        <w:t xml:space="preserve">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57E5" w:rsidRPr="00DE0877" w:rsidRDefault="004357E5" w:rsidP="004357E5">
      <w:pPr>
        <w:spacing w:line="480" w:lineRule="auto"/>
        <w:jc w:val="both"/>
        <w:rPr>
          <w:sz w:val="24"/>
          <w:szCs w:val="24"/>
        </w:rPr>
      </w:pPr>
      <w:r w:rsidRPr="00DE0877">
        <w:rPr>
          <w:sz w:val="24"/>
          <w:szCs w:val="24"/>
        </w:rPr>
        <w:t>David’s Outlaw Years in 1</w:t>
      </w:r>
      <w:r w:rsidRPr="00DE0877">
        <w:rPr>
          <w:sz w:val="24"/>
          <w:szCs w:val="24"/>
          <w:vertAlign w:val="superscript"/>
        </w:rPr>
        <w:t>st</w:t>
      </w:r>
      <w:r w:rsidRPr="00DE087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57E5" w:rsidRPr="00DE0877" w:rsidRDefault="004357E5" w:rsidP="004357E5">
      <w:pPr>
        <w:spacing w:line="480" w:lineRule="auto"/>
        <w:jc w:val="both"/>
        <w:rPr>
          <w:sz w:val="24"/>
          <w:szCs w:val="24"/>
        </w:rPr>
      </w:pPr>
      <w:r w:rsidRPr="00DE0877">
        <w:rPr>
          <w:sz w:val="24"/>
          <w:szCs w:val="24"/>
        </w:rPr>
        <w:t>King David’s Rule over Judah in 2</w:t>
      </w:r>
      <w:r w:rsidRPr="00DE0877">
        <w:rPr>
          <w:sz w:val="24"/>
          <w:szCs w:val="24"/>
          <w:vertAlign w:val="superscript"/>
        </w:rPr>
        <w:t>nd</w:t>
      </w:r>
      <w:r w:rsidRPr="00DE087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w:t>
      </w:r>
      <w:r w:rsidRPr="00DE0877">
        <w:rPr>
          <w:sz w:val="24"/>
          <w:szCs w:val="24"/>
        </w:rPr>
        <w:lastRenderedPageBreak/>
        <w:t xml:space="preserve">assassinated the commanding General Abner (Father is a Lamp), the transfer of power still took place. David was King in a United Israel and was in position to do all that He dreamed. </w:t>
      </w:r>
    </w:p>
    <w:p w:rsidR="004357E5" w:rsidRPr="00DE0877" w:rsidRDefault="004357E5" w:rsidP="004357E5">
      <w:pPr>
        <w:spacing w:line="480" w:lineRule="auto"/>
        <w:jc w:val="both"/>
        <w:rPr>
          <w:sz w:val="24"/>
          <w:szCs w:val="24"/>
        </w:rPr>
      </w:pPr>
      <w:r w:rsidRPr="00DE0877">
        <w:rPr>
          <w:sz w:val="24"/>
          <w:szCs w:val="24"/>
        </w:rPr>
        <w:t>King David builds a Nation in 2</w:t>
      </w:r>
      <w:r w:rsidRPr="00DE0877">
        <w:rPr>
          <w:sz w:val="24"/>
          <w:szCs w:val="24"/>
          <w:vertAlign w:val="superscript"/>
        </w:rPr>
        <w:t>nd</w:t>
      </w:r>
      <w:r w:rsidRPr="00DE0877">
        <w:rPr>
          <w:sz w:val="24"/>
          <w:szCs w:val="24"/>
        </w:rPr>
        <w:t xml:space="preserve"> Samuel chapters 5-10 &amp; 1</w:t>
      </w:r>
      <w:r w:rsidRPr="00DE0877">
        <w:rPr>
          <w:sz w:val="24"/>
          <w:szCs w:val="24"/>
          <w:vertAlign w:val="superscript"/>
        </w:rPr>
        <w:t>st</w:t>
      </w:r>
      <w:r w:rsidRPr="00DE087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57E5" w:rsidRPr="00DE0877" w:rsidRDefault="004357E5" w:rsidP="004357E5">
      <w:pPr>
        <w:spacing w:line="480" w:lineRule="auto"/>
        <w:jc w:val="both"/>
        <w:rPr>
          <w:sz w:val="24"/>
          <w:szCs w:val="24"/>
        </w:rPr>
      </w:pPr>
      <w:r w:rsidRPr="00DE0877">
        <w:rPr>
          <w:sz w:val="24"/>
          <w:szCs w:val="24"/>
        </w:rPr>
        <w:t>King David‘s Declining Years in 2</w:t>
      </w:r>
      <w:r w:rsidRPr="00DE0877">
        <w:rPr>
          <w:sz w:val="24"/>
          <w:szCs w:val="24"/>
          <w:vertAlign w:val="superscript"/>
        </w:rPr>
        <w:t>nd</w:t>
      </w:r>
      <w:r w:rsidRPr="00DE0877">
        <w:rPr>
          <w:sz w:val="24"/>
          <w:szCs w:val="24"/>
        </w:rPr>
        <w:t xml:space="preserve"> Samuel chapters 11-24 &amp; 1</w:t>
      </w:r>
      <w:r w:rsidRPr="00DE0877">
        <w:rPr>
          <w:sz w:val="24"/>
          <w:szCs w:val="24"/>
          <w:vertAlign w:val="superscript"/>
        </w:rPr>
        <w:t>st</w:t>
      </w:r>
      <w:r w:rsidRPr="00DE0877">
        <w:rPr>
          <w:sz w:val="24"/>
          <w:szCs w:val="24"/>
        </w:rPr>
        <w:t xml:space="preserve"> Chronicles chapters 20-29. King David’s energy and faith enabled Him to build a powerful and stable Kingdom. Once this was accomplished, King David would have to face a moral and interpersonal challenge in 1</w:t>
      </w:r>
      <w:r w:rsidRPr="00DE0877">
        <w:rPr>
          <w:sz w:val="24"/>
          <w:szCs w:val="24"/>
          <w:vertAlign w:val="superscript"/>
        </w:rPr>
        <w:t>st</w:t>
      </w:r>
      <w:r w:rsidRPr="00DE087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t>
      </w:r>
      <w:r w:rsidRPr="00DE0877">
        <w:rPr>
          <w:sz w:val="24"/>
          <w:szCs w:val="24"/>
        </w:rPr>
        <w:lastRenderedPageBreak/>
        <w:t>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E0877">
        <w:rPr>
          <w:sz w:val="24"/>
          <w:szCs w:val="24"/>
          <w:vertAlign w:val="superscript"/>
        </w:rPr>
        <w:t>st</w:t>
      </w:r>
      <w:r w:rsidRPr="00DE087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57E5" w:rsidRPr="00DE0877" w:rsidRDefault="004357E5" w:rsidP="004357E5">
      <w:pPr>
        <w:spacing w:line="480" w:lineRule="auto"/>
        <w:jc w:val="both"/>
        <w:rPr>
          <w:sz w:val="24"/>
          <w:szCs w:val="24"/>
        </w:rPr>
      </w:pPr>
      <w:r w:rsidRPr="00DE087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E0877">
        <w:rPr>
          <w:sz w:val="24"/>
          <w:szCs w:val="24"/>
          <w:vertAlign w:val="superscript"/>
        </w:rPr>
        <w:t>st</w:t>
      </w:r>
      <w:r w:rsidRPr="00DE0877">
        <w:rPr>
          <w:sz w:val="24"/>
          <w:szCs w:val="24"/>
        </w:rPr>
        <w:t xml:space="preserve"> Samuel 13:14. This does not mean King David was perfect, but that He agape loved the Father Stephen and was responsive to Him. </w:t>
      </w:r>
    </w:p>
    <w:p w:rsidR="004357E5" w:rsidRPr="00DE0877" w:rsidRDefault="004357E5" w:rsidP="004357E5">
      <w:pPr>
        <w:spacing w:line="480" w:lineRule="auto"/>
        <w:jc w:val="both"/>
        <w:rPr>
          <w:sz w:val="24"/>
          <w:szCs w:val="24"/>
        </w:rPr>
      </w:pPr>
      <w:r w:rsidRPr="00DE087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57E5" w:rsidRPr="00DE0877" w:rsidRDefault="004357E5" w:rsidP="004357E5">
      <w:pPr>
        <w:spacing w:line="480" w:lineRule="auto"/>
        <w:jc w:val="both"/>
        <w:rPr>
          <w:sz w:val="24"/>
          <w:szCs w:val="24"/>
        </w:rPr>
      </w:pPr>
      <w:r w:rsidRPr="00DE0877">
        <w:rPr>
          <w:sz w:val="24"/>
          <w:szCs w:val="24"/>
        </w:rPr>
        <w:t>King David displayed confidence in the Father Stephen’s promises in 1</w:t>
      </w:r>
      <w:r w:rsidRPr="00DE0877">
        <w:rPr>
          <w:sz w:val="24"/>
          <w:szCs w:val="24"/>
          <w:vertAlign w:val="superscript"/>
        </w:rPr>
        <w:t>st</w:t>
      </w:r>
      <w:r w:rsidRPr="00DE087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w:t>
      </w:r>
      <w:r w:rsidRPr="00DE0877">
        <w:rPr>
          <w:sz w:val="24"/>
          <w:szCs w:val="24"/>
        </w:rPr>
        <w:lastRenderedPageBreak/>
        <w:t xml:space="preserve">to His people and looks at the more powerful Father Stephen, than looking at His opponent in combat.  </w:t>
      </w:r>
    </w:p>
    <w:p w:rsidR="004357E5" w:rsidRPr="00DE0877" w:rsidRDefault="004357E5" w:rsidP="004357E5">
      <w:pPr>
        <w:spacing w:line="480" w:lineRule="auto"/>
        <w:jc w:val="both"/>
        <w:rPr>
          <w:sz w:val="24"/>
          <w:szCs w:val="24"/>
        </w:rPr>
      </w:pPr>
      <w:r w:rsidRPr="00DE0877">
        <w:rPr>
          <w:sz w:val="24"/>
          <w:szCs w:val="24"/>
        </w:rPr>
        <w:t>King David looked to the Father Stephen for guidance in 1</w:t>
      </w:r>
      <w:r w:rsidRPr="00DE0877">
        <w:rPr>
          <w:sz w:val="24"/>
          <w:szCs w:val="24"/>
          <w:vertAlign w:val="superscript"/>
        </w:rPr>
        <w:t>st</w:t>
      </w:r>
      <w:r w:rsidRPr="00DE087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E0877">
        <w:rPr>
          <w:sz w:val="24"/>
          <w:szCs w:val="24"/>
          <w:vertAlign w:val="superscript"/>
        </w:rPr>
        <w:t>st</w:t>
      </w:r>
      <w:r w:rsidRPr="00DE0877">
        <w:rPr>
          <w:sz w:val="24"/>
          <w:szCs w:val="24"/>
        </w:rPr>
        <w:t xml:space="preserve"> Samuel 28:6; Ezra 2:63; Nehemiah 7:65 &amp; Sirach 45:10. King David’s dependence in the Father Stephen is reflected in Psalms 31:3-5. </w:t>
      </w:r>
    </w:p>
    <w:p w:rsidR="004357E5" w:rsidRPr="00DE0877" w:rsidRDefault="004357E5" w:rsidP="004357E5">
      <w:pPr>
        <w:spacing w:line="480" w:lineRule="auto"/>
        <w:jc w:val="both"/>
        <w:rPr>
          <w:sz w:val="24"/>
          <w:szCs w:val="24"/>
        </w:rPr>
      </w:pPr>
      <w:r w:rsidRPr="00DE0877">
        <w:rPr>
          <w:sz w:val="24"/>
          <w:szCs w:val="24"/>
        </w:rPr>
        <w:t>King David encouraged others to honor and worship the Father Stephen. King David set a personal example in 1</w:t>
      </w:r>
      <w:r w:rsidRPr="00DE0877">
        <w:rPr>
          <w:sz w:val="24"/>
          <w:szCs w:val="24"/>
          <w:vertAlign w:val="superscript"/>
        </w:rPr>
        <w:t>st</w:t>
      </w:r>
      <w:r w:rsidRPr="00DE087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E0877">
        <w:rPr>
          <w:sz w:val="24"/>
          <w:szCs w:val="24"/>
          <w:vertAlign w:val="superscript"/>
        </w:rPr>
        <w:t>nd</w:t>
      </w:r>
      <w:r w:rsidRPr="00DE087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w:t>
      </w:r>
      <w:r w:rsidRPr="00DE0877">
        <w:rPr>
          <w:sz w:val="24"/>
          <w:szCs w:val="24"/>
        </w:rPr>
        <w:lastRenderedPageBreak/>
        <w:t>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E0877">
        <w:rPr>
          <w:b/>
          <w:sz w:val="24"/>
          <w:szCs w:val="24"/>
        </w:rPr>
        <w:t>to the Chief Musician</w:t>
      </w:r>
      <w:r w:rsidRPr="00DE0877">
        <w:rPr>
          <w:sz w:val="24"/>
          <w:szCs w:val="24"/>
        </w:rPr>
        <w:t>” which was the first in the leading of worship to the Father Stephen. King David committed His later years to prepare for the construction of the Father Stephen’s Temple in 1</w:t>
      </w:r>
      <w:r w:rsidRPr="00DE0877">
        <w:rPr>
          <w:sz w:val="24"/>
          <w:szCs w:val="24"/>
          <w:vertAlign w:val="superscript"/>
        </w:rPr>
        <w:t>st</w:t>
      </w:r>
      <w:r w:rsidRPr="00DE0877">
        <w:rPr>
          <w:sz w:val="24"/>
          <w:szCs w:val="24"/>
        </w:rPr>
        <w:t xml:space="preserve"> Chronicles chapters 21-27. King David used His money to push forward the project of building the Father Stephen’s Temple for the future times of His Son, King Solomon to reign in His stead. </w:t>
      </w:r>
    </w:p>
    <w:p w:rsidR="004357E5" w:rsidRPr="00DE0877" w:rsidRDefault="004357E5" w:rsidP="004357E5">
      <w:pPr>
        <w:spacing w:line="480" w:lineRule="auto"/>
        <w:jc w:val="both"/>
        <w:rPr>
          <w:sz w:val="24"/>
          <w:szCs w:val="24"/>
        </w:rPr>
      </w:pPr>
      <w:r w:rsidRPr="00DE087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E0877">
        <w:rPr>
          <w:sz w:val="24"/>
          <w:szCs w:val="24"/>
          <w:vertAlign w:val="superscript"/>
        </w:rPr>
        <w:t>st</w:t>
      </w:r>
      <w:r w:rsidRPr="00DE087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w:t>
      </w:r>
      <w:r w:rsidRPr="00DE0877">
        <w:rPr>
          <w:sz w:val="24"/>
          <w:szCs w:val="24"/>
        </w:rPr>
        <w:lastRenderedPageBreak/>
        <w:t>sovereign control. In Psalms 22 King David laments over the Father Stephen’s seeming silence. In Psalms 23 King David rest in the Father Stephen as His Chief Shepherd (Bishop or Overseer) in 1</w:t>
      </w:r>
      <w:r w:rsidRPr="00DE0877">
        <w:rPr>
          <w:sz w:val="24"/>
          <w:szCs w:val="24"/>
          <w:vertAlign w:val="superscript"/>
        </w:rPr>
        <w:t>st</w:t>
      </w:r>
      <w:r w:rsidRPr="00DE087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E0877">
        <w:rPr>
          <w:sz w:val="24"/>
          <w:szCs w:val="24"/>
          <w:vertAlign w:val="superscript"/>
        </w:rPr>
        <w:t>st</w:t>
      </w:r>
      <w:r w:rsidRPr="00DE087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w:t>
      </w:r>
      <w:r w:rsidRPr="00DE0877">
        <w:rPr>
          <w:sz w:val="24"/>
          <w:szCs w:val="24"/>
        </w:rPr>
        <w:lastRenderedPageBreak/>
        <w:t>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E0877">
        <w:rPr>
          <w:b/>
          <w:sz w:val="24"/>
          <w:szCs w:val="24"/>
        </w:rPr>
        <w:t>all day long</w:t>
      </w:r>
      <w:r w:rsidRPr="00DE087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w:t>
      </w:r>
      <w:r w:rsidRPr="00DE0877">
        <w:rPr>
          <w:sz w:val="24"/>
          <w:szCs w:val="24"/>
        </w:rPr>
        <w:lastRenderedPageBreak/>
        <w:t xml:space="preserve">David sings the Father Stephen’s praises. In Psalms 145 King David meditates on the Father Stephen’s splendor and works. </w:t>
      </w:r>
    </w:p>
    <w:p w:rsidR="004357E5" w:rsidRPr="00DE0877" w:rsidRDefault="004357E5" w:rsidP="004357E5">
      <w:pPr>
        <w:spacing w:line="480" w:lineRule="auto"/>
        <w:jc w:val="both"/>
        <w:rPr>
          <w:sz w:val="24"/>
          <w:szCs w:val="24"/>
        </w:rPr>
      </w:pPr>
      <w:r w:rsidRPr="00DE087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57E5" w:rsidRPr="00DE0877" w:rsidRDefault="004357E5" w:rsidP="004357E5">
      <w:pPr>
        <w:spacing w:line="480" w:lineRule="auto"/>
        <w:jc w:val="both"/>
        <w:rPr>
          <w:sz w:val="24"/>
          <w:szCs w:val="24"/>
        </w:rPr>
      </w:pPr>
      <w:r w:rsidRPr="00DE0877">
        <w:rPr>
          <w:sz w:val="24"/>
          <w:szCs w:val="24"/>
        </w:rPr>
        <w:t>King David as a Musician in King Saul’s Court in 1</w:t>
      </w:r>
      <w:r w:rsidRPr="00DE0877">
        <w:rPr>
          <w:sz w:val="24"/>
          <w:szCs w:val="24"/>
          <w:vertAlign w:val="superscript"/>
        </w:rPr>
        <w:t>st</w:t>
      </w:r>
      <w:r w:rsidRPr="00DE087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357E5" w:rsidRPr="00DE0877" w:rsidRDefault="004357E5" w:rsidP="004357E5">
      <w:pPr>
        <w:spacing w:line="480" w:lineRule="auto"/>
        <w:jc w:val="both"/>
        <w:rPr>
          <w:sz w:val="24"/>
          <w:szCs w:val="24"/>
        </w:rPr>
      </w:pPr>
      <w:r w:rsidRPr="00DE0877">
        <w:rPr>
          <w:sz w:val="24"/>
          <w:szCs w:val="24"/>
        </w:rPr>
        <w:t>King David as Victor over Goliath and as an Official Army Officer in 1</w:t>
      </w:r>
      <w:r w:rsidRPr="00DE0877">
        <w:rPr>
          <w:sz w:val="24"/>
          <w:szCs w:val="24"/>
          <w:vertAlign w:val="superscript"/>
        </w:rPr>
        <w:t>st</w:t>
      </w:r>
      <w:r w:rsidRPr="00DE087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E0877">
        <w:rPr>
          <w:sz w:val="24"/>
          <w:szCs w:val="24"/>
          <w:vertAlign w:val="superscript"/>
        </w:rPr>
        <w:t>st</w:t>
      </w:r>
      <w:r w:rsidRPr="00DE087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w:t>
      </w:r>
      <w:r w:rsidRPr="00DE0877">
        <w:rPr>
          <w:sz w:val="24"/>
          <w:szCs w:val="24"/>
        </w:rPr>
        <w:lastRenderedPageBreak/>
        <w:t xml:space="preserve">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57E5" w:rsidRPr="00DE0877" w:rsidRDefault="004357E5" w:rsidP="004357E5">
      <w:pPr>
        <w:spacing w:line="480" w:lineRule="auto"/>
        <w:jc w:val="both"/>
        <w:rPr>
          <w:sz w:val="24"/>
          <w:szCs w:val="24"/>
        </w:rPr>
      </w:pPr>
      <w:r w:rsidRPr="00DE0877">
        <w:rPr>
          <w:sz w:val="24"/>
          <w:szCs w:val="24"/>
        </w:rPr>
        <w:t>King David as King Saul’s Son in Law in 1</w:t>
      </w:r>
      <w:r w:rsidRPr="00DE0877">
        <w:rPr>
          <w:sz w:val="24"/>
          <w:szCs w:val="24"/>
          <w:vertAlign w:val="superscript"/>
        </w:rPr>
        <w:t>st</w:t>
      </w:r>
      <w:r w:rsidRPr="00DE087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357E5" w:rsidRPr="00DE0877" w:rsidRDefault="004357E5" w:rsidP="004357E5">
      <w:pPr>
        <w:spacing w:line="480" w:lineRule="auto"/>
        <w:jc w:val="both"/>
        <w:rPr>
          <w:sz w:val="24"/>
          <w:szCs w:val="24"/>
        </w:rPr>
      </w:pPr>
      <w:r w:rsidRPr="00DE0877">
        <w:rPr>
          <w:sz w:val="24"/>
          <w:szCs w:val="24"/>
        </w:rPr>
        <w:t>King David as a Fugitive in 1</w:t>
      </w:r>
      <w:r w:rsidRPr="00DE0877">
        <w:rPr>
          <w:sz w:val="24"/>
          <w:szCs w:val="24"/>
          <w:vertAlign w:val="superscript"/>
        </w:rPr>
        <w:t>st</w:t>
      </w:r>
      <w:r w:rsidRPr="00DE087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w:t>
      </w:r>
      <w:r w:rsidRPr="00DE0877">
        <w:rPr>
          <w:sz w:val="24"/>
          <w:szCs w:val="24"/>
        </w:rPr>
        <w:lastRenderedPageBreak/>
        <w:t xml:space="preserve">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57E5" w:rsidRPr="00DE0877" w:rsidRDefault="004357E5" w:rsidP="004357E5">
      <w:pPr>
        <w:spacing w:line="480" w:lineRule="auto"/>
        <w:jc w:val="both"/>
        <w:rPr>
          <w:sz w:val="24"/>
          <w:szCs w:val="24"/>
        </w:rPr>
      </w:pPr>
      <w:r w:rsidRPr="00DE0877">
        <w:rPr>
          <w:sz w:val="24"/>
          <w:szCs w:val="24"/>
        </w:rPr>
        <w:t>King David’s Relationship with His Wives:  King David’s Relationship with His Wife Michal (Who is like Yah), King Saul’s Daughter is in 1</w:t>
      </w:r>
      <w:r w:rsidRPr="00DE0877">
        <w:rPr>
          <w:sz w:val="24"/>
          <w:szCs w:val="24"/>
          <w:vertAlign w:val="superscript"/>
        </w:rPr>
        <w:t>st</w:t>
      </w:r>
      <w:r w:rsidRPr="00DE0877">
        <w:rPr>
          <w:sz w:val="24"/>
          <w:szCs w:val="24"/>
        </w:rPr>
        <w:t xml:space="preserve"> Samuel chapters 18-19 &amp; 2</w:t>
      </w:r>
      <w:r w:rsidRPr="00DE0877">
        <w:rPr>
          <w:sz w:val="24"/>
          <w:szCs w:val="24"/>
          <w:vertAlign w:val="superscript"/>
        </w:rPr>
        <w:t>nd</w:t>
      </w:r>
      <w:r w:rsidRPr="00DE087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E0877">
        <w:rPr>
          <w:sz w:val="24"/>
          <w:szCs w:val="24"/>
          <w:vertAlign w:val="superscript"/>
        </w:rPr>
        <w:t>nd</w:t>
      </w:r>
      <w:r w:rsidRPr="00DE0877">
        <w:rPr>
          <w:sz w:val="24"/>
          <w:szCs w:val="24"/>
        </w:rPr>
        <w:t xml:space="preserve"> Samuel 6:16-23. King David’s relationship with Michal reveals Him to be an exploiter of Women as King Saul had been. </w:t>
      </w:r>
    </w:p>
    <w:p w:rsidR="004357E5" w:rsidRPr="00DE0877" w:rsidRDefault="004357E5" w:rsidP="004357E5">
      <w:pPr>
        <w:spacing w:line="480" w:lineRule="auto"/>
        <w:jc w:val="both"/>
        <w:rPr>
          <w:sz w:val="24"/>
          <w:szCs w:val="24"/>
        </w:rPr>
      </w:pPr>
      <w:r w:rsidRPr="00DE0877">
        <w:rPr>
          <w:sz w:val="24"/>
          <w:szCs w:val="24"/>
        </w:rPr>
        <w:t>King David’s Relationship with Abigail (My Father rejoiced) in 1</w:t>
      </w:r>
      <w:r w:rsidRPr="00DE0877">
        <w:rPr>
          <w:sz w:val="24"/>
          <w:szCs w:val="24"/>
          <w:vertAlign w:val="superscript"/>
        </w:rPr>
        <w:t>st</w:t>
      </w:r>
      <w:r w:rsidRPr="00DE0877">
        <w:rPr>
          <w:sz w:val="24"/>
          <w:szCs w:val="24"/>
        </w:rPr>
        <w:t xml:space="preserve"> Samuel chapter 25. In King David’s fugitive years He camped near the land of a wealthy rancher named Nabal. King David’s </w:t>
      </w:r>
      <w:r w:rsidRPr="00DE0877">
        <w:rPr>
          <w:sz w:val="24"/>
          <w:szCs w:val="24"/>
        </w:rPr>
        <w:lastRenderedPageBreak/>
        <w:t xml:space="preserve">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357E5" w:rsidRPr="00DE0877" w:rsidRDefault="004357E5" w:rsidP="004357E5">
      <w:pPr>
        <w:spacing w:line="480" w:lineRule="auto"/>
        <w:jc w:val="both"/>
        <w:rPr>
          <w:sz w:val="24"/>
          <w:szCs w:val="24"/>
        </w:rPr>
      </w:pPr>
      <w:r w:rsidRPr="00DE0877">
        <w:rPr>
          <w:sz w:val="24"/>
          <w:szCs w:val="24"/>
        </w:rPr>
        <w:t>King David’s Relationship with Bathsheba (Daughter of an Oath) in 2</w:t>
      </w:r>
      <w:r w:rsidRPr="00DE0877">
        <w:rPr>
          <w:sz w:val="24"/>
          <w:szCs w:val="24"/>
          <w:vertAlign w:val="superscript"/>
        </w:rPr>
        <w:t>nd</w:t>
      </w:r>
      <w:r w:rsidRPr="00DE0877">
        <w:rPr>
          <w:sz w:val="24"/>
          <w:szCs w:val="24"/>
        </w:rPr>
        <w:t xml:space="preserve"> Samuel chapters 11-12 &amp; 1</w:t>
      </w:r>
      <w:r w:rsidRPr="00DE0877">
        <w:rPr>
          <w:sz w:val="24"/>
          <w:szCs w:val="24"/>
          <w:vertAlign w:val="superscript"/>
        </w:rPr>
        <w:t>st</w:t>
      </w:r>
      <w:r w:rsidRPr="00DE087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E0877">
        <w:rPr>
          <w:sz w:val="24"/>
          <w:szCs w:val="24"/>
          <w:vertAlign w:val="superscript"/>
        </w:rPr>
        <w:t>nd</w:t>
      </w:r>
      <w:r w:rsidRPr="00DE087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E0877">
        <w:rPr>
          <w:sz w:val="24"/>
          <w:szCs w:val="24"/>
          <w:vertAlign w:val="superscript"/>
        </w:rPr>
        <w:t>st</w:t>
      </w:r>
      <w:r w:rsidRPr="00DE0877">
        <w:rPr>
          <w:sz w:val="24"/>
          <w:szCs w:val="24"/>
        </w:rPr>
        <w:t xml:space="preserve"> Kings 1:21. This caused King David to act. But from lust to divine love King David shared with Bathsheba in Psalms chapter 51. </w:t>
      </w:r>
    </w:p>
    <w:p w:rsidR="004357E5" w:rsidRPr="00DE0877" w:rsidRDefault="004357E5" w:rsidP="004357E5">
      <w:pPr>
        <w:spacing w:line="480" w:lineRule="auto"/>
        <w:jc w:val="both"/>
        <w:rPr>
          <w:sz w:val="24"/>
          <w:szCs w:val="24"/>
        </w:rPr>
      </w:pPr>
      <w:r w:rsidRPr="00DE0877">
        <w:rPr>
          <w:sz w:val="24"/>
          <w:szCs w:val="24"/>
        </w:rPr>
        <w:t>King David’s other 5 Wives are Eglah (Calf) in 2</w:t>
      </w:r>
      <w:r w:rsidRPr="00DE0877">
        <w:rPr>
          <w:sz w:val="24"/>
          <w:szCs w:val="24"/>
          <w:vertAlign w:val="superscript"/>
        </w:rPr>
        <w:t>nd</w:t>
      </w:r>
      <w:r w:rsidRPr="00DE0877">
        <w:rPr>
          <w:sz w:val="24"/>
          <w:szCs w:val="24"/>
        </w:rPr>
        <w:t xml:space="preserve"> Samuel 3:5 &amp; 1</w:t>
      </w:r>
      <w:r w:rsidRPr="00DE0877">
        <w:rPr>
          <w:sz w:val="24"/>
          <w:szCs w:val="24"/>
          <w:vertAlign w:val="superscript"/>
        </w:rPr>
        <w:t>st</w:t>
      </w:r>
      <w:r w:rsidRPr="00DE0877">
        <w:rPr>
          <w:sz w:val="24"/>
          <w:szCs w:val="24"/>
        </w:rPr>
        <w:t xml:space="preserve"> Chronicles 3:3, Avital also called Abital (Father is the Dew) in 2</w:t>
      </w:r>
      <w:r w:rsidRPr="00DE0877">
        <w:rPr>
          <w:sz w:val="24"/>
          <w:szCs w:val="24"/>
          <w:vertAlign w:val="superscript"/>
        </w:rPr>
        <w:t>nd</w:t>
      </w:r>
      <w:r w:rsidRPr="00DE0877">
        <w:rPr>
          <w:sz w:val="24"/>
          <w:szCs w:val="24"/>
        </w:rPr>
        <w:t xml:space="preserve"> Samuel 3:4 &amp;1</w:t>
      </w:r>
      <w:r w:rsidRPr="00DE0877">
        <w:rPr>
          <w:sz w:val="24"/>
          <w:szCs w:val="24"/>
          <w:vertAlign w:val="superscript"/>
        </w:rPr>
        <w:t>st</w:t>
      </w:r>
      <w:r w:rsidRPr="00DE0877">
        <w:rPr>
          <w:sz w:val="24"/>
          <w:szCs w:val="24"/>
        </w:rPr>
        <w:t xml:space="preserve"> Chronicles 3:3, Ahinoam (Brother is Delight) in 1</w:t>
      </w:r>
      <w:r w:rsidRPr="00DE0877">
        <w:rPr>
          <w:sz w:val="24"/>
          <w:szCs w:val="24"/>
          <w:vertAlign w:val="superscript"/>
        </w:rPr>
        <w:t>st</w:t>
      </w:r>
      <w:r w:rsidRPr="00DE0877">
        <w:rPr>
          <w:sz w:val="24"/>
          <w:szCs w:val="24"/>
        </w:rPr>
        <w:t xml:space="preserve"> Samuel 25:43; 27:3; 30:5 &amp; 2</w:t>
      </w:r>
      <w:r w:rsidRPr="00DE0877">
        <w:rPr>
          <w:sz w:val="24"/>
          <w:szCs w:val="24"/>
          <w:vertAlign w:val="superscript"/>
        </w:rPr>
        <w:t>nd</w:t>
      </w:r>
      <w:r w:rsidRPr="00DE0877">
        <w:rPr>
          <w:sz w:val="24"/>
          <w:szCs w:val="24"/>
        </w:rPr>
        <w:t xml:space="preserve"> Samuel 3:2, Haggith (Born on a Feast Day) in 2</w:t>
      </w:r>
      <w:r w:rsidRPr="00DE0877">
        <w:rPr>
          <w:sz w:val="24"/>
          <w:szCs w:val="24"/>
          <w:vertAlign w:val="superscript"/>
        </w:rPr>
        <w:t>nd</w:t>
      </w:r>
      <w:r w:rsidRPr="00DE0877">
        <w:rPr>
          <w:sz w:val="24"/>
          <w:szCs w:val="24"/>
        </w:rPr>
        <w:t xml:space="preserve"> Samuel 3:4 &amp; 1</w:t>
      </w:r>
      <w:r w:rsidRPr="00DE0877">
        <w:rPr>
          <w:sz w:val="24"/>
          <w:szCs w:val="24"/>
          <w:vertAlign w:val="superscript"/>
        </w:rPr>
        <w:t>st</w:t>
      </w:r>
      <w:r w:rsidRPr="00DE0877">
        <w:rPr>
          <w:sz w:val="24"/>
          <w:szCs w:val="24"/>
        </w:rPr>
        <w:t xml:space="preserve"> King 1:5 &amp; Maacah (Oppressed) in 2</w:t>
      </w:r>
      <w:r w:rsidRPr="00DE0877">
        <w:rPr>
          <w:sz w:val="24"/>
          <w:szCs w:val="24"/>
          <w:vertAlign w:val="superscript"/>
        </w:rPr>
        <w:t>nd</w:t>
      </w:r>
      <w:r w:rsidRPr="00DE0877">
        <w:rPr>
          <w:sz w:val="24"/>
          <w:szCs w:val="24"/>
        </w:rPr>
        <w:t xml:space="preserve"> Samuel 3:3 &amp; 1</w:t>
      </w:r>
      <w:r w:rsidRPr="00DE0877">
        <w:rPr>
          <w:sz w:val="24"/>
          <w:szCs w:val="24"/>
          <w:vertAlign w:val="superscript"/>
        </w:rPr>
        <w:t>st</w:t>
      </w:r>
      <w:r w:rsidRPr="00DE0877">
        <w:rPr>
          <w:sz w:val="24"/>
          <w:szCs w:val="24"/>
        </w:rPr>
        <w:t xml:space="preserve"> Chronicles 3:2. King David has at least eight Wives in Scripture. </w:t>
      </w:r>
    </w:p>
    <w:p w:rsidR="004357E5" w:rsidRPr="00DE0877" w:rsidRDefault="004357E5" w:rsidP="004357E5">
      <w:pPr>
        <w:spacing w:line="480" w:lineRule="auto"/>
        <w:jc w:val="both"/>
        <w:rPr>
          <w:sz w:val="24"/>
          <w:szCs w:val="24"/>
        </w:rPr>
      </w:pPr>
      <w:r w:rsidRPr="00DE0877">
        <w:rPr>
          <w:sz w:val="24"/>
          <w:szCs w:val="24"/>
        </w:rPr>
        <w:lastRenderedPageBreak/>
        <w:t>King David’s Relationship with His Children in 1</w:t>
      </w:r>
      <w:r w:rsidRPr="00DE0877">
        <w:rPr>
          <w:sz w:val="24"/>
          <w:szCs w:val="24"/>
          <w:vertAlign w:val="superscript"/>
        </w:rPr>
        <w:t>st</w:t>
      </w:r>
      <w:r w:rsidRPr="00DE087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57E5" w:rsidRPr="00DE0877" w:rsidRDefault="004357E5" w:rsidP="004357E5">
      <w:pPr>
        <w:spacing w:line="480" w:lineRule="auto"/>
        <w:jc w:val="both"/>
        <w:rPr>
          <w:sz w:val="24"/>
          <w:szCs w:val="24"/>
        </w:rPr>
      </w:pPr>
      <w:r w:rsidRPr="00DE0877">
        <w:rPr>
          <w:sz w:val="24"/>
          <w:szCs w:val="24"/>
        </w:rPr>
        <w:t>King David’s Relationship with Amnon (Trustworthy &amp; Faithful) and Tamar (Date Palm) in 2</w:t>
      </w:r>
      <w:r w:rsidRPr="00DE0877">
        <w:rPr>
          <w:sz w:val="24"/>
          <w:szCs w:val="24"/>
          <w:vertAlign w:val="superscript"/>
        </w:rPr>
        <w:t>nd</w:t>
      </w:r>
      <w:r w:rsidRPr="00DE087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357E5" w:rsidRPr="00DE0877" w:rsidRDefault="004357E5" w:rsidP="004357E5">
      <w:pPr>
        <w:spacing w:line="480" w:lineRule="auto"/>
        <w:jc w:val="both"/>
        <w:rPr>
          <w:sz w:val="24"/>
          <w:szCs w:val="24"/>
        </w:rPr>
      </w:pPr>
      <w:r w:rsidRPr="00DE0877">
        <w:rPr>
          <w:sz w:val="24"/>
          <w:szCs w:val="24"/>
        </w:rPr>
        <w:t>King David’s Relationship with Absalom (Father of Peace) in 2</w:t>
      </w:r>
      <w:r w:rsidRPr="00DE0877">
        <w:rPr>
          <w:sz w:val="24"/>
          <w:szCs w:val="24"/>
          <w:vertAlign w:val="superscript"/>
        </w:rPr>
        <w:t>nd</w:t>
      </w:r>
      <w:r w:rsidRPr="00DE087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57E5" w:rsidRPr="00DE0877" w:rsidRDefault="004357E5" w:rsidP="004357E5">
      <w:pPr>
        <w:spacing w:line="480" w:lineRule="auto"/>
        <w:jc w:val="both"/>
        <w:rPr>
          <w:sz w:val="24"/>
          <w:szCs w:val="24"/>
        </w:rPr>
      </w:pPr>
      <w:r w:rsidRPr="00DE0877">
        <w:rPr>
          <w:sz w:val="24"/>
          <w:szCs w:val="24"/>
        </w:rPr>
        <w:t>King David’s Relationship with Solomon (God is Peace) in 1</w:t>
      </w:r>
      <w:r w:rsidRPr="00DE0877">
        <w:rPr>
          <w:sz w:val="24"/>
          <w:szCs w:val="24"/>
          <w:vertAlign w:val="superscript"/>
        </w:rPr>
        <w:t>st</w:t>
      </w:r>
      <w:r w:rsidRPr="00DE0877">
        <w:rPr>
          <w:sz w:val="24"/>
          <w:szCs w:val="24"/>
        </w:rPr>
        <w:t xml:space="preserve"> Chronicles chapter 29. King David has His doubts about Solomon’s readiness. Near the death of King David, He commented in public, “My Son Solomon, who alone God had chosen, is Young and Inexperienced in 1</w:t>
      </w:r>
      <w:r w:rsidRPr="00DE0877">
        <w:rPr>
          <w:sz w:val="24"/>
          <w:szCs w:val="24"/>
          <w:vertAlign w:val="superscript"/>
        </w:rPr>
        <w:t>st</w:t>
      </w:r>
      <w:r w:rsidRPr="00DE0877">
        <w:rPr>
          <w:sz w:val="24"/>
          <w:szCs w:val="24"/>
        </w:rPr>
        <w:t xml:space="preserve"> </w:t>
      </w:r>
      <w:r w:rsidRPr="00DE0877">
        <w:rPr>
          <w:sz w:val="24"/>
          <w:szCs w:val="24"/>
        </w:rPr>
        <w:lastRenderedPageBreak/>
        <w:t xml:space="preserve">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57E5" w:rsidRPr="00DE0877" w:rsidRDefault="004357E5" w:rsidP="004357E5">
      <w:pPr>
        <w:spacing w:line="480" w:lineRule="auto"/>
        <w:jc w:val="both"/>
        <w:rPr>
          <w:sz w:val="24"/>
          <w:szCs w:val="24"/>
        </w:rPr>
      </w:pPr>
      <w:r w:rsidRPr="00DE0877">
        <w:rPr>
          <w:sz w:val="24"/>
          <w:szCs w:val="24"/>
        </w:rPr>
        <w:t>King David repented every time when He disobeyed the Father Stephen’s Command in 2</w:t>
      </w:r>
      <w:r w:rsidRPr="00DE0877">
        <w:rPr>
          <w:sz w:val="24"/>
          <w:szCs w:val="24"/>
          <w:vertAlign w:val="superscript"/>
        </w:rPr>
        <w:t>nd</w:t>
      </w:r>
      <w:r w:rsidRPr="00DE0877">
        <w:rPr>
          <w:sz w:val="24"/>
          <w:szCs w:val="24"/>
        </w:rPr>
        <w:t xml:space="preserve"> Samuel chapter 12. The Old Testament records at least three sins that King David committed while He was King. First, is King David’s sin in numbering Israel in 2</w:t>
      </w:r>
      <w:r w:rsidRPr="00DE0877">
        <w:rPr>
          <w:sz w:val="24"/>
          <w:szCs w:val="24"/>
          <w:vertAlign w:val="superscript"/>
        </w:rPr>
        <w:t>nd</w:t>
      </w:r>
      <w:r w:rsidRPr="00DE0877">
        <w:rPr>
          <w:sz w:val="24"/>
          <w:szCs w:val="24"/>
        </w:rPr>
        <w:t xml:space="preserve"> Samuel chapter 24. Second, is His sexual assault on Bathsheba and His subsequent murder of Uriah Her Husband in 2</w:t>
      </w:r>
      <w:r w:rsidRPr="00DE0877">
        <w:rPr>
          <w:sz w:val="24"/>
          <w:szCs w:val="24"/>
          <w:vertAlign w:val="superscript"/>
        </w:rPr>
        <w:t>nd</w:t>
      </w:r>
      <w:r w:rsidRPr="00DE0877">
        <w:rPr>
          <w:sz w:val="24"/>
          <w:szCs w:val="24"/>
        </w:rPr>
        <w:t xml:space="preserve"> Samuel chapters 11, 12, 15-14. However, King David’s sense of guilt is revealed in Psalms chapter 32 and His public repentance is in Psalms chapter 51.  </w:t>
      </w:r>
    </w:p>
    <w:p w:rsidR="004357E5" w:rsidRPr="00DE0877" w:rsidRDefault="004357E5" w:rsidP="004357E5">
      <w:pPr>
        <w:spacing w:line="480" w:lineRule="auto"/>
        <w:jc w:val="both"/>
        <w:rPr>
          <w:sz w:val="24"/>
          <w:szCs w:val="24"/>
        </w:rPr>
      </w:pPr>
      <w:r w:rsidRPr="00DE087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4357E5" w:rsidRPr="00DE0877" w:rsidRDefault="004357E5" w:rsidP="004357E5">
      <w:pPr>
        <w:spacing w:line="480" w:lineRule="auto"/>
        <w:jc w:val="center"/>
        <w:rPr>
          <w:b/>
          <w:sz w:val="24"/>
          <w:szCs w:val="24"/>
        </w:rPr>
      </w:pPr>
      <w:r w:rsidRPr="00DE0877">
        <w:rPr>
          <w:b/>
          <w:sz w:val="24"/>
          <w:szCs w:val="24"/>
        </w:rPr>
        <w:t>THE LORD MICHAEL WITH THE RANK OF GENERAL OR HIGHER FOR A TIME TO BE DETERMINED IN THE END TIME</w:t>
      </w:r>
    </w:p>
    <w:p w:rsidR="004357E5" w:rsidRPr="00DE0877" w:rsidRDefault="004357E5" w:rsidP="004357E5">
      <w:pPr>
        <w:spacing w:line="480" w:lineRule="auto"/>
        <w:jc w:val="both"/>
        <w:rPr>
          <w:sz w:val="24"/>
          <w:szCs w:val="24"/>
        </w:rPr>
      </w:pPr>
      <w:r w:rsidRPr="00DE0877">
        <w:rPr>
          <w:sz w:val="24"/>
          <w:szCs w:val="24"/>
        </w:rPr>
        <w:lastRenderedPageBreak/>
        <w:t>The white skin color Lord Michael’s name means “</w:t>
      </w:r>
      <w:r w:rsidRPr="00DE0877">
        <w:rPr>
          <w:b/>
          <w:sz w:val="24"/>
          <w:szCs w:val="24"/>
        </w:rPr>
        <w:t>Who is like Yah in Lordship</w:t>
      </w:r>
      <w:r w:rsidRPr="00DE0877">
        <w:rPr>
          <w:sz w:val="24"/>
          <w:szCs w:val="24"/>
        </w:rPr>
        <w:t>.” The Lord Michael’s Kingdom lasts for a “</w:t>
      </w:r>
      <w:r w:rsidRPr="00DE0877">
        <w:rPr>
          <w:b/>
          <w:sz w:val="24"/>
          <w:szCs w:val="24"/>
        </w:rPr>
        <w:t>Trillion Year Reign</w:t>
      </w:r>
      <w:r w:rsidRPr="00DE087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357E5" w:rsidRPr="00DE0877" w:rsidRDefault="004357E5" w:rsidP="004357E5">
      <w:pPr>
        <w:spacing w:line="480" w:lineRule="auto"/>
        <w:jc w:val="both"/>
        <w:rPr>
          <w:sz w:val="24"/>
          <w:szCs w:val="24"/>
        </w:rPr>
      </w:pPr>
      <w:r w:rsidRPr="00DE087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57E5" w:rsidRPr="00DE0877" w:rsidRDefault="004357E5" w:rsidP="004357E5">
      <w:pPr>
        <w:spacing w:line="480" w:lineRule="auto"/>
        <w:jc w:val="both"/>
        <w:rPr>
          <w:sz w:val="24"/>
          <w:szCs w:val="24"/>
        </w:rPr>
      </w:pPr>
      <w:r w:rsidRPr="00DE087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E0877">
        <w:rPr>
          <w:b/>
          <w:sz w:val="24"/>
          <w:szCs w:val="24"/>
        </w:rPr>
        <w:t>The Garden of Eden that the Lord God Created</w:t>
      </w:r>
      <w:r w:rsidRPr="00DE0877">
        <w:rPr>
          <w:sz w:val="24"/>
          <w:szCs w:val="24"/>
        </w:rPr>
        <w:t>.” The Lord Michael will reign until Revelation 22:16 where the Lord Jesus will take over. If You have any questions on the Angelical Hierarchy, You must get My book called “</w:t>
      </w:r>
      <w:r w:rsidRPr="00DE0877">
        <w:rPr>
          <w:b/>
          <w:sz w:val="24"/>
          <w:szCs w:val="24"/>
        </w:rPr>
        <w:t>The Lord Yahweh &amp; the Whole Angelical Hierarchy in the Holy Bible</w:t>
      </w:r>
      <w:r w:rsidRPr="00DE0877">
        <w:rPr>
          <w:sz w:val="24"/>
          <w:szCs w:val="24"/>
        </w:rPr>
        <w:t xml:space="preserve">.” The Morning Star or also called Day Star is the position of the </w:t>
      </w:r>
      <w:r w:rsidRPr="00DE0877">
        <w:rPr>
          <w:sz w:val="24"/>
          <w:szCs w:val="24"/>
        </w:rPr>
        <w:lastRenderedPageBreak/>
        <w:t xml:space="preserve">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57E5" w:rsidRPr="00DE0877" w:rsidRDefault="004357E5" w:rsidP="004357E5">
      <w:pPr>
        <w:spacing w:line="480" w:lineRule="auto"/>
        <w:jc w:val="both"/>
        <w:rPr>
          <w:sz w:val="24"/>
          <w:szCs w:val="24"/>
        </w:rPr>
      </w:pPr>
      <w:r w:rsidRPr="00DE0877">
        <w:rPr>
          <w:sz w:val="24"/>
          <w:szCs w:val="24"/>
        </w:rPr>
        <w:t>The Lord Michael’s Angelical Hierarchy. In Michael’s Angelical Hierarchy the 1</w:t>
      </w:r>
      <w:r w:rsidRPr="00DE0877">
        <w:rPr>
          <w:sz w:val="24"/>
          <w:szCs w:val="24"/>
          <w:vertAlign w:val="superscript"/>
        </w:rPr>
        <w:t>st</w:t>
      </w:r>
      <w:r w:rsidRPr="00DE0877">
        <w:rPr>
          <w:sz w:val="24"/>
          <w:szCs w:val="24"/>
        </w:rPr>
        <w:t xml:space="preserve"> order is called the </w:t>
      </w:r>
      <w:r w:rsidRPr="00DE0877">
        <w:rPr>
          <w:b/>
          <w:sz w:val="24"/>
          <w:szCs w:val="24"/>
        </w:rPr>
        <w:t>Chalkydir (Phoenixes)</w:t>
      </w:r>
      <w:r w:rsidRPr="00DE0877">
        <w:rPr>
          <w:sz w:val="24"/>
          <w:szCs w:val="24"/>
        </w:rPr>
        <w:t xml:space="preserve"> in 2</w:t>
      </w:r>
      <w:r w:rsidRPr="00DE0877">
        <w:rPr>
          <w:sz w:val="24"/>
          <w:szCs w:val="24"/>
          <w:vertAlign w:val="superscript"/>
        </w:rPr>
        <w:t>nd</w:t>
      </w:r>
      <w:r w:rsidRPr="00DE0877">
        <w:rPr>
          <w:sz w:val="24"/>
          <w:szCs w:val="24"/>
        </w:rPr>
        <w:t xml:space="preserve"> Enoch p. 500. They are closest to Womankind. </w:t>
      </w:r>
      <w:r w:rsidRPr="00DE0877">
        <w:rPr>
          <w:b/>
          <w:sz w:val="24"/>
          <w:szCs w:val="24"/>
        </w:rPr>
        <w:t>The Ministry of the Heavenly Soldiers (Dignitaries)</w:t>
      </w:r>
      <w:r w:rsidRPr="00DE0877">
        <w:rPr>
          <w:sz w:val="24"/>
          <w:szCs w:val="24"/>
        </w:rPr>
        <w:t>: The 2</w:t>
      </w:r>
      <w:r w:rsidRPr="00DE0877">
        <w:rPr>
          <w:sz w:val="24"/>
          <w:szCs w:val="24"/>
          <w:vertAlign w:val="superscript"/>
        </w:rPr>
        <w:t>nd</w:t>
      </w:r>
      <w:r w:rsidRPr="00DE0877">
        <w:rPr>
          <w:sz w:val="24"/>
          <w:szCs w:val="24"/>
        </w:rPr>
        <w:t xml:space="preserve"> order is called </w:t>
      </w:r>
      <w:r w:rsidRPr="00DE0877">
        <w:rPr>
          <w:b/>
          <w:sz w:val="24"/>
          <w:szCs w:val="24"/>
        </w:rPr>
        <w:t>Angels</w:t>
      </w:r>
      <w:r w:rsidRPr="00DE0877">
        <w:rPr>
          <w:sz w:val="24"/>
          <w:szCs w:val="24"/>
        </w:rPr>
        <w:t>. They are the closest to Man. Some scriptures are in 1</w:t>
      </w:r>
      <w:r w:rsidRPr="00DE0877">
        <w:rPr>
          <w:sz w:val="24"/>
          <w:szCs w:val="24"/>
          <w:vertAlign w:val="superscript"/>
        </w:rPr>
        <w:t>st</w:t>
      </w:r>
      <w:r w:rsidRPr="00DE0877">
        <w:rPr>
          <w:sz w:val="24"/>
          <w:szCs w:val="24"/>
        </w:rPr>
        <w:t xml:space="preserve"> King 19:2; Genesis 28:12; Haggai 1:13; Malachi 2:7; 3:1; Job 1:6; 38:7; Psalms 89:5, 7; Daniel 4:13, 17, 23 &amp; 1</w:t>
      </w:r>
      <w:r w:rsidRPr="00DE0877">
        <w:rPr>
          <w:sz w:val="24"/>
          <w:szCs w:val="24"/>
          <w:vertAlign w:val="superscript"/>
        </w:rPr>
        <w:t>st</w:t>
      </w:r>
      <w:r w:rsidRPr="00DE0877">
        <w:rPr>
          <w:sz w:val="24"/>
          <w:szCs w:val="24"/>
        </w:rPr>
        <w:t xml:space="preserve"> Samuel 17:45. The 3</w:t>
      </w:r>
      <w:r w:rsidRPr="00DE0877">
        <w:rPr>
          <w:sz w:val="24"/>
          <w:szCs w:val="24"/>
          <w:vertAlign w:val="superscript"/>
        </w:rPr>
        <w:t>rd</w:t>
      </w:r>
      <w:r w:rsidRPr="00DE0877">
        <w:rPr>
          <w:sz w:val="24"/>
          <w:szCs w:val="24"/>
        </w:rPr>
        <w:t xml:space="preserve"> Order is called </w:t>
      </w:r>
      <w:r w:rsidRPr="00DE0877">
        <w:rPr>
          <w:b/>
          <w:sz w:val="24"/>
          <w:szCs w:val="24"/>
        </w:rPr>
        <w:t>Archangels</w:t>
      </w:r>
      <w:r w:rsidRPr="00DE0877">
        <w:rPr>
          <w:sz w:val="24"/>
          <w:szCs w:val="24"/>
        </w:rPr>
        <w:t xml:space="preserve"> and is the highest level on Earth. They rank first and are called Chiefs. Some scriptures are in 1</w:t>
      </w:r>
      <w:r w:rsidRPr="00DE0877">
        <w:rPr>
          <w:sz w:val="24"/>
          <w:szCs w:val="24"/>
          <w:vertAlign w:val="superscript"/>
        </w:rPr>
        <w:t>st</w:t>
      </w:r>
      <w:r w:rsidRPr="00DE0877">
        <w:rPr>
          <w:sz w:val="24"/>
          <w:szCs w:val="24"/>
        </w:rPr>
        <w:t xml:space="preserve"> Thessalonians 4:16; Jude 9; 2</w:t>
      </w:r>
      <w:r w:rsidRPr="00DE0877">
        <w:rPr>
          <w:sz w:val="24"/>
          <w:szCs w:val="24"/>
          <w:vertAlign w:val="superscript"/>
        </w:rPr>
        <w:t>nd</w:t>
      </w:r>
      <w:r w:rsidRPr="00DE0877">
        <w:rPr>
          <w:sz w:val="24"/>
          <w:szCs w:val="24"/>
        </w:rPr>
        <w:t xml:space="preserve"> Esdras 4:36; John 5:4 &amp; Revelation 12:7-9. The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orders are called </w:t>
      </w:r>
      <w:r w:rsidRPr="00DE0877">
        <w:rPr>
          <w:b/>
          <w:sz w:val="24"/>
          <w:szCs w:val="24"/>
        </w:rPr>
        <w:t>Principalities</w:t>
      </w:r>
      <w:r w:rsidRPr="00DE0877">
        <w:rPr>
          <w:sz w:val="24"/>
          <w:szCs w:val="24"/>
        </w:rPr>
        <w:t xml:space="preserve"> or </w:t>
      </w:r>
      <w:r w:rsidRPr="00DE0877">
        <w:rPr>
          <w:b/>
          <w:sz w:val="24"/>
          <w:szCs w:val="24"/>
        </w:rPr>
        <w:t>Rulers (Princedoms)</w:t>
      </w:r>
      <w:r w:rsidRPr="00DE0877">
        <w:rPr>
          <w:sz w:val="24"/>
          <w:szCs w:val="24"/>
        </w:rPr>
        <w:t>. They are over spiritual warfare of affairs in cities, there ministry breaks strongholds that are against the Father Stephen in 2</w:t>
      </w:r>
      <w:r w:rsidRPr="00DE0877">
        <w:rPr>
          <w:sz w:val="24"/>
          <w:szCs w:val="24"/>
          <w:vertAlign w:val="superscript"/>
        </w:rPr>
        <w:t>nd</w:t>
      </w:r>
      <w:r w:rsidRPr="00DE0877">
        <w:rPr>
          <w:sz w:val="24"/>
          <w:szCs w:val="24"/>
        </w:rPr>
        <w:t xml:space="preserve"> Corinthians 4:7-15; 10:3-5. </w:t>
      </w:r>
    </w:p>
    <w:p w:rsidR="004357E5" w:rsidRPr="00DE0877" w:rsidRDefault="004357E5" w:rsidP="004357E5">
      <w:pPr>
        <w:spacing w:line="480" w:lineRule="auto"/>
        <w:jc w:val="both"/>
        <w:rPr>
          <w:sz w:val="24"/>
          <w:szCs w:val="24"/>
        </w:rPr>
      </w:pPr>
      <w:r w:rsidRPr="00DE0877">
        <w:rPr>
          <w:b/>
          <w:sz w:val="24"/>
          <w:szCs w:val="24"/>
        </w:rPr>
        <w:lastRenderedPageBreak/>
        <w:t>The Ministry of Heavenly Governors (Presidents)</w:t>
      </w:r>
      <w:r w:rsidRPr="00DE0877">
        <w:rPr>
          <w:sz w:val="24"/>
          <w:szCs w:val="24"/>
        </w:rPr>
        <w:t>. The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xml:space="preserve"> orders are called </w:t>
      </w:r>
      <w:r w:rsidRPr="00DE0877">
        <w:rPr>
          <w:b/>
          <w:sz w:val="24"/>
          <w:szCs w:val="24"/>
        </w:rPr>
        <w:t xml:space="preserve">Powers (Potentates) </w:t>
      </w:r>
      <w:r w:rsidRPr="00DE0877">
        <w:rPr>
          <w:sz w:val="24"/>
          <w:szCs w:val="24"/>
        </w:rPr>
        <w:t xml:space="preserve">or </w:t>
      </w:r>
      <w:r w:rsidRPr="00DE0877">
        <w:rPr>
          <w:b/>
          <w:sz w:val="24"/>
          <w:szCs w:val="24"/>
        </w:rPr>
        <w:t>Authorities</w:t>
      </w:r>
      <w:r w:rsidRPr="00DE0877">
        <w:rPr>
          <w:sz w:val="24"/>
          <w:szCs w:val="24"/>
        </w:rPr>
        <w:t>. They fight spiritual warfare over cities, but are at a higher level of glory. Some scriptures are in Ephesians 1:21; 3:10; 6:12; Colossians 1:16; 2:15; Romans 8:38-39; 1</w:t>
      </w:r>
      <w:r w:rsidRPr="00DE0877">
        <w:rPr>
          <w:sz w:val="24"/>
          <w:szCs w:val="24"/>
          <w:vertAlign w:val="superscript"/>
        </w:rPr>
        <w:t>st</w:t>
      </w:r>
      <w:r w:rsidRPr="00DE0877">
        <w:rPr>
          <w:sz w:val="24"/>
          <w:szCs w:val="24"/>
        </w:rPr>
        <w:t xml:space="preserve"> Corinthians 15:24; 1</w:t>
      </w:r>
      <w:r w:rsidRPr="00DE0877">
        <w:rPr>
          <w:sz w:val="24"/>
          <w:szCs w:val="24"/>
          <w:vertAlign w:val="superscript"/>
        </w:rPr>
        <w:t>st</w:t>
      </w:r>
      <w:r w:rsidRPr="00DE0877">
        <w:rPr>
          <w:sz w:val="24"/>
          <w:szCs w:val="24"/>
        </w:rPr>
        <w:t xml:space="preserve"> Peter 3:22 &amp; 2</w:t>
      </w:r>
      <w:r w:rsidRPr="00DE0877">
        <w:rPr>
          <w:sz w:val="24"/>
          <w:szCs w:val="24"/>
          <w:vertAlign w:val="superscript"/>
        </w:rPr>
        <w:t>nd</w:t>
      </w:r>
      <w:r w:rsidRPr="00DE0877">
        <w:rPr>
          <w:sz w:val="24"/>
          <w:szCs w:val="24"/>
        </w:rPr>
        <w:t xml:space="preserve"> Thessalonians 1:7. The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xml:space="preserve"> orders are called </w:t>
      </w:r>
      <w:r w:rsidRPr="00DE0877">
        <w:rPr>
          <w:b/>
          <w:sz w:val="24"/>
          <w:szCs w:val="24"/>
        </w:rPr>
        <w:t xml:space="preserve">Virtues </w:t>
      </w:r>
      <w:r w:rsidRPr="00DE0877">
        <w:rPr>
          <w:sz w:val="24"/>
          <w:szCs w:val="24"/>
        </w:rPr>
        <w:t xml:space="preserve">or </w:t>
      </w:r>
      <w:r w:rsidRPr="00DE0877">
        <w:rPr>
          <w:b/>
          <w:sz w:val="24"/>
          <w:szCs w:val="24"/>
        </w:rPr>
        <w:t>Strongholds</w:t>
      </w:r>
      <w:r w:rsidRPr="00DE087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orders are called </w:t>
      </w:r>
      <w:r w:rsidRPr="00DE0877">
        <w:rPr>
          <w:b/>
          <w:sz w:val="24"/>
          <w:szCs w:val="24"/>
        </w:rPr>
        <w:t>Dominions (Dominations)</w:t>
      </w:r>
      <w:r w:rsidRPr="00DE0877">
        <w:rPr>
          <w:sz w:val="24"/>
          <w:szCs w:val="24"/>
        </w:rPr>
        <w:t xml:space="preserve"> or </w:t>
      </w:r>
      <w:r w:rsidRPr="00DE0877">
        <w:rPr>
          <w:b/>
          <w:sz w:val="24"/>
          <w:szCs w:val="24"/>
        </w:rPr>
        <w:t xml:space="preserve">Hashmallims </w:t>
      </w:r>
      <w:r w:rsidRPr="00DE0877">
        <w:rPr>
          <w:sz w:val="24"/>
          <w:szCs w:val="24"/>
        </w:rPr>
        <w:t xml:space="preserve">or </w:t>
      </w:r>
      <w:r w:rsidRPr="00DE0877">
        <w:rPr>
          <w:b/>
          <w:sz w:val="24"/>
          <w:szCs w:val="24"/>
        </w:rPr>
        <w:t>Lordships</w:t>
      </w:r>
      <w:r w:rsidRPr="00DE0877">
        <w:rPr>
          <w:sz w:val="24"/>
          <w:szCs w:val="24"/>
        </w:rPr>
        <w:t>. These are they whose spiritual understanding to the Saints (Lords) has authority over negative cosmic powers who resisted the Father Stephen &amp; are made subject to His Creations who fell from there 1</w:t>
      </w:r>
      <w:r w:rsidRPr="00DE0877">
        <w:rPr>
          <w:sz w:val="24"/>
          <w:szCs w:val="24"/>
          <w:vertAlign w:val="superscript"/>
        </w:rPr>
        <w:t>st</w:t>
      </w:r>
      <w:r w:rsidRPr="00DE0877">
        <w:rPr>
          <w:sz w:val="24"/>
          <w:szCs w:val="24"/>
        </w:rPr>
        <w:t xml:space="preserve"> estate or abode. Two scriptures are in Ephesians 1:21 &amp; Colossians 1:16. </w:t>
      </w:r>
    </w:p>
    <w:p w:rsidR="004357E5" w:rsidRPr="00DE0877" w:rsidRDefault="004357E5" w:rsidP="004357E5">
      <w:pPr>
        <w:spacing w:line="480" w:lineRule="auto"/>
        <w:jc w:val="both"/>
        <w:rPr>
          <w:sz w:val="24"/>
          <w:szCs w:val="24"/>
        </w:rPr>
      </w:pPr>
      <w:r w:rsidRPr="00DE0877">
        <w:rPr>
          <w:b/>
          <w:sz w:val="24"/>
          <w:szCs w:val="24"/>
        </w:rPr>
        <w:t>The Ministry of Heavenly Guardians (Protectors)</w:t>
      </w:r>
      <w:r w:rsidRPr="00DE0877">
        <w:rPr>
          <w:sz w:val="24"/>
          <w:szCs w:val="24"/>
        </w:rPr>
        <w:t>. The 13</w:t>
      </w:r>
      <w:r w:rsidRPr="00DE0877">
        <w:rPr>
          <w:sz w:val="24"/>
          <w:szCs w:val="24"/>
          <w:vertAlign w:val="superscript"/>
        </w:rPr>
        <w:t>th</w:t>
      </w:r>
      <w:r w:rsidRPr="00DE0877">
        <w:rPr>
          <w:sz w:val="24"/>
          <w:szCs w:val="24"/>
        </w:rPr>
        <w:t>-18</w:t>
      </w:r>
      <w:r w:rsidRPr="00DE0877">
        <w:rPr>
          <w:sz w:val="24"/>
          <w:szCs w:val="24"/>
          <w:vertAlign w:val="superscript"/>
        </w:rPr>
        <w:t>th</w:t>
      </w:r>
      <w:r w:rsidRPr="00DE0877">
        <w:rPr>
          <w:sz w:val="24"/>
          <w:szCs w:val="24"/>
        </w:rPr>
        <w:t xml:space="preserve"> orders are called </w:t>
      </w:r>
      <w:r w:rsidRPr="00DE0877">
        <w:rPr>
          <w:b/>
          <w:sz w:val="24"/>
          <w:szCs w:val="24"/>
        </w:rPr>
        <w:t>Thrones (Elders)</w:t>
      </w:r>
      <w:r w:rsidRPr="00DE0877">
        <w:rPr>
          <w:sz w:val="24"/>
          <w:szCs w:val="24"/>
        </w:rPr>
        <w:t xml:space="preserve">, </w:t>
      </w:r>
      <w:r w:rsidRPr="00DE0877">
        <w:rPr>
          <w:b/>
          <w:sz w:val="24"/>
          <w:szCs w:val="24"/>
        </w:rPr>
        <w:t>Wheels (Rims)</w:t>
      </w:r>
      <w:r w:rsidRPr="00DE0877">
        <w:rPr>
          <w:sz w:val="24"/>
          <w:szCs w:val="24"/>
        </w:rPr>
        <w:t xml:space="preserve">, </w:t>
      </w:r>
      <w:r w:rsidRPr="00DE0877">
        <w:rPr>
          <w:b/>
          <w:sz w:val="24"/>
          <w:szCs w:val="24"/>
        </w:rPr>
        <w:t>Orphanims</w:t>
      </w:r>
      <w:r w:rsidRPr="00DE0877">
        <w:rPr>
          <w:sz w:val="24"/>
          <w:szCs w:val="24"/>
        </w:rPr>
        <w:t xml:space="preserve">, </w:t>
      </w:r>
      <w:r w:rsidRPr="00DE0877">
        <w:rPr>
          <w:b/>
          <w:sz w:val="24"/>
          <w:szCs w:val="24"/>
        </w:rPr>
        <w:t>Ophde’s</w:t>
      </w:r>
      <w:r w:rsidRPr="00DE0877">
        <w:rPr>
          <w:sz w:val="24"/>
          <w:szCs w:val="24"/>
        </w:rPr>
        <w:t xml:space="preserve">, </w:t>
      </w:r>
      <w:r w:rsidRPr="00DE0877">
        <w:rPr>
          <w:b/>
          <w:sz w:val="24"/>
          <w:szCs w:val="24"/>
        </w:rPr>
        <w:t>Ofanim’s</w:t>
      </w:r>
      <w:r w:rsidRPr="00DE0877">
        <w:rPr>
          <w:sz w:val="24"/>
          <w:szCs w:val="24"/>
        </w:rPr>
        <w:t xml:space="preserve"> or </w:t>
      </w:r>
      <w:r w:rsidRPr="00DE0877">
        <w:rPr>
          <w:b/>
          <w:sz w:val="24"/>
          <w:szCs w:val="24"/>
        </w:rPr>
        <w:t>Gagallims (Many Eyed Ones)</w:t>
      </w:r>
      <w:r w:rsidRPr="00DE087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are called </w:t>
      </w:r>
      <w:r w:rsidRPr="00DE0877">
        <w:rPr>
          <w:b/>
          <w:sz w:val="24"/>
          <w:szCs w:val="24"/>
        </w:rPr>
        <w:t>Burning Ones</w:t>
      </w:r>
      <w:r w:rsidRPr="00DE0877">
        <w:rPr>
          <w:sz w:val="24"/>
          <w:szCs w:val="24"/>
        </w:rPr>
        <w:t xml:space="preserve"> or </w:t>
      </w:r>
      <w:r w:rsidRPr="00DE0877">
        <w:rPr>
          <w:b/>
          <w:sz w:val="24"/>
          <w:szCs w:val="24"/>
        </w:rPr>
        <w:t>Seraphim’s</w:t>
      </w:r>
      <w:r w:rsidRPr="00DE087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xml:space="preserve"> orders are called Chayot’s or </w:t>
      </w:r>
      <w:r w:rsidRPr="00DE0877">
        <w:rPr>
          <w:sz w:val="24"/>
          <w:szCs w:val="24"/>
        </w:rPr>
        <w:lastRenderedPageBreak/>
        <w:t xml:space="preserve">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57E5" w:rsidRPr="00DE0877" w:rsidRDefault="004357E5" w:rsidP="004357E5">
      <w:pPr>
        <w:spacing w:line="480" w:lineRule="auto"/>
        <w:jc w:val="both"/>
        <w:rPr>
          <w:sz w:val="24"/>
          <w:szCs w:val="24"/>
        </w:rPr>
      </w:pPr>
      <w:r w:rsidRPr="00DE0877">
        <w:rPr>
          <w:b/>
          <w:sz w:val="24"/>
          <w:szCs w:val="24"/>
        </w:rPr>
        <w:t>The Ministry of the Heavenly Crown</w:t>
      </w:r>
      <w:r w:rsidRPr="00DE0877">
        <w:rPr>
          <w:sz w:val="24"/>
          <w:szCs w:val="24"/>
        </w:rPr>
        <w:t>. The 23</w:t>
      </w:r>
      <w:r w:rsidRPr="00DE0877">
        <w:rPr>
          <w:sz w:val="24"/>
          <w:szCs w:val="24"/>
          <w:vertAlign w:val="superscript"/>
        </w:rPr>
        <w:t>rd</w:t>
      </w:r>
      <w:r w:rsidRPr="00DE0877">
        <w:rPr>
          <w:sz w:val="24"/>
          <w:szCs w:val="24"/>
        </w:rPr>
        <w:t>/24</w:t>
      </w:r>
      <w:r w:rsidRPr="00DE0877">
        <w:rPr>
          <w:sz w:val="24"/>
          <w:szCs w:val="24"/>
          <w:vertAlign w:val="superscript"/>
        </w:rPr>
        <w:t>th</w:t>
      </w:r>
      <w:r w:rsidRPr="00DE087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E0877">
        <w:rPr>
          <w:b/>
          <w:i/>
          <w:sz w:val="24"/>
          <w:szCs w:val="24"/>
        </w:rPr>
        <w:t>porniea</w:t>
      </w:r>
      <w:r w:rsidRPr="00DE0877">
        <w:rPr>
          <w:sz w:val="24"/>
          <w:szCs w:val="24"/>
        </w:rPr>
        <w:t xml:space="preserve"> in the temple &amp; the Wicked killed in Ezekiel chapters 2-9.  </w:t>
      </w:r>
    </w:p>
    <w:p w:rsidR="004357E5" w:rsidRPr="00DE0877" w:rsidRDefault="004357E5" w:rsidP="004357E5">
      <w:pPr>
        <w:spacing w:line="480" w:lineRule="auto"/>
        <w:jc w:val="both"/>
        <w:rPr>
          <w:sz w:val="24"/>
          <w:szCs w:val="24"/>
        </w:rPr>
      </w:pPr>
      <w:r w:rsidRPr="00DE087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357E5" w:rsidRPr="00DE0877" w:rsidRDefault="004357E5" w:rsidP="004357E5">
      <w:pPr>
        <w:spacing w:line="480" w:lineRule="auto"/>
        <w:jc w:val="both"/>
        <w:rPr>
          <w:sz w:val="24"/>
          <w:szCs w:val="24"/>
        </w:rPr>
      </w:pPr>
      <w:r w:rsidRPr="00DE0877">
        <w:rPr>
          <w:sz w:val="24"/>
          <w:szCs w:val="24"/>
        </w:rPr>
        <w:t>The Lord Michael’s Relationship with Humanity. First, Humans are lower than Angels (Lords) because Angels (Lords) are greater in might and power in 2</w:t>
      </w:r>
      <w:r w:rsidRPr="00DE0877">
        <w:rPr>
          <w:sz w:val="24"/>
          <w:szCs w:val="24"/>
          <w:vertAlign w:val="superscript"/>
        </w:rPr>
        <w:t>nd</w:t>
      </w:r>
      <w:r w:rsidRPr="00DE0877">
        <w:rPr>
          <w:sz w:val="24"/>
          <w:szCs w:val="24"/>
        </w:rPr>
        <w:t xml:space="preserve"> Peter 2:11. The Lord Michael protects the Father Stephen’s people by the Father Stephen’s command. This keeps the Relationship with Humanity very good. But if humanity disobeys the Father Stephen’s command </w:t>
      </w:r>
      <w:r w:rsidRPr="00DE0877">
        <w:rPr>
          <w:sz w:val="24"/>
          <w:szCs w:val="24"/>
        </w:rPr>
        <w:lastRenderedPageBreak/>
        <w:t>there will be penalties. The Lord Michael and His Angel (Lords) are visible or invisible to Humans in Colossians 1:16. The Lord Michael and His Angel (Lords) are Immaterial Spirits or Material Spirits in Acts 6:5, 15; Hebrews 1:14; Daniel 10:20; John 1:1-3 &amp; 2</w:t>
      </w:r>
      <w:r w:rsidRPr="00DE0877">
        <w:rPr>
          <w:sz w:val="24"/>
          <w:szCs w:val="24"/>
          <w:vertAlign w:val="superscript"/>
        </w:rPr>
        <w:t>nd</w:t>
      </w:r>
      <w:r w:rsidRPr="00DE087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E0877">
        <w:rPr>
          <w:sz w:val="24"/>
          <w:szCs w:val="24"/>
          <w:vertAlign w:val="superscript"/>
        </w:rPr>
        <w:t>st</w:t>
      </w:r>
      <w:r w:rsidRPr="00DE0877">
        <w:rPr>
          <w:sz w:val="24"/>
          <w:szCs w:val="24"/>
        </w:rPr>
        <w:t xml:space="preserve"> Peter 1:12 and they always exist in Revelation 22:5 &amp; Matthew 25:41.</w:t>
      </w:r>
    </w:p>
    <w:p w:rsidR="004357E5" w:rsidRPr="00DE0877" w:rsidRDefault="004357E5" w:rsidP="004357E5">
      <w:pPr>
        <w:spacing w:line="480" w:lineRule="auto"/>
        <w:jc w:val="both"/>
        <w:rPr>
          <w:sz w:val="24"/>
          <w:szCs w:val="24"/>
        </w:rPr>
      </w:pPr>
      <w:r w:rsidRPr="00DE087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57E5" w:rsidRPr="00DE0877" w:rsidRDefault="004357E5" w:rsidP="004357E5">
      <w:pPr>
        <w:spacing w:line="480" w:lineRule="auto"/>
        <w:jc w:val="both"/>
        <w:rPr>
          <w:sz w:val="24"/>
          <w:szCs w:val="24"/>
        </w:rPr>
      </w:pPr>
      <w:r w:rsidRPr="00DE0877">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357E5" w:rsidRPr="00DE0877" w:rsidRDefault="004357E5" w:rsidP="004357E5">
      <w:pPr>
        <w:spacing w:line="480" w:lineRule="auto"/>
        <w:jc w:val="center"/>
        <w:rPr>
          <w:b/>
          <w:sz w:val="24"/>
          <w:szCs w:val="24"/>
        </w:rPr>
      </w:pPr>
      <w:r w:rsidRPr="00DE0877">
        <w:rPr>
          <w:b/>
          <w:sz w:val="24"/>
          <w:szCs w:val="24"/>
        </w:rPr>
        <w:t>THE LORD REHOBOAM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white skin color King Rehoboam’s name means “</w:t>
      </w:r>
      <w:r w:rsidRPr="00DE0877">
        <w:rPr>
          <w:b/>
          <w:sz w:val="24"/>
          <w:szCs w:val="24"/>
        </w:rPr>
        <w:t>The Crowned He enlarges the People</w:t>
      </w:r>
      <w:r w:rsidRPr="00DE0877">
        <w:rPr>
          <w:sz w:val="24"/>
          <w:szCs w:val="24"/>
        </w:rPr>
        <w:t>.” The Lord James Christ of the Gospel is raised by King Rehoboam. King Rehoboam’s Reign is from 931BC-913BC. King Rehoboam’s Kingdom lasts for 17 years in 1</w:t>
      </w:r>
      <w:r w:rsidRPr="00DE0877">
        <w:rPr>
          <w:sz w:val="24"/>
          <w:szCs w:val="24"/>
          <w:vertAlign w:val="superscript"/>
        </w:rPr>
        <w:t>st</w:t>
      </w:r>
      <w:r w:rsidRPr="00DE0877">
        <w:rPr>
          <w:sz w:val="24"/>
          <w:szCs w:val="24"/>
        </w:rPr>
        <w:t xml:space="preserve"> Kings chapter 12; 14:21-31 &amp; 2</w:t>
      </w:r>
      <w:r w:rsidRPr="00DE0877">
        <w:rPr>
          <w:sz w:val="24"/>
          <w:szCs w:val="24"/>
          <w:vertAlign w:val="superscript"/>
        </w:rPr>
        <w:t>nd</w:t>
      </w:r>
      <w:r w:rsidRPr="00DE0877">
        <w:rPr>
          <w:sz w:val="24"/>
          <w:szCs w:val="24"/>
        </w:rPr>
        <w:t xml:space="preserve"> Chronicles chapters 10-12. King Rehoboam was 41 years of age when He ascended to the throne. King Rehoboam’s greatest accomplishment is His 18 Wives and 60 Concubines. </w:t>
      </w:r>
    </w:p>
    <w:p w:rsidR="004357E5" w:rsidRPr="00DE0877" w:rsidRDefault="004357E5" w:rsidP="004357E5">
      <w:pPr>
        <w:spacing w:line="480" w:lineRule="auto"/>
        <w:jc w:val="both"/>
        <w:rPr>
          <w:sz w:val="24"/>
          <w:szCs w:val="24"/>
        </w:rPr>
      </w:pPr>
      <w:r w:rsidRPr="00DE0877">
        <w:rPr>
          <w:sz w:val="24"/>
          <w:szCs w:val="24"/>
        </w:rPr>
        <w:t xml:space="preserve">King Rehoboam‘s birth was in the woodlands of Jerusalem and He died in 915BC. King Rehoboam is the Son of His Father, King Solomon that succeeded to the throne after King Solomon’s death. </w:t>
      </w:r>
    </w:p>
    <w:p w:rsidR="004357E5" w:rsidRPr="00DE0877" w:rsidRDefault="004357E5" w:rsidP="004357E5">
      <w:pPr>
        <w:spacing w:line="480" w:lineRule="auto"/>
        <w:jc w:val="both"/>
        <w:rPr>
          <w:sz w:val="24"/>
          <w:szCs w:val="24"/>
        </w:rPr>
      </w:pPr>
      <w:r w:rsidRPr="00DE087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357E5" w:rsidRPr="00DE0877" w:rsidRDefault="004357E5" w:rsidP="004357E5">
      <w:pPr>
        <w:spacing w:line="480" w:lineRule="auto"/>
        <w:jc w:val="both"/>
        <w:rPr>
          <w:sz w:val="24"/>
          <w:szCs w:val="24"/>
        </w:rPr>
      </w:pPr>
      <w:r w:rsidRPr="00DE0877">
        <w:rPr>
          <w:sz w:val="24"/>
          <w:szCs w:val="24"/>
        </w:rPr>
        <w:lastRenderedPageBreak/>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57E5" w:rsidRPr="00DE0877" w:rsidRDefault="004357E5" w:rsidP="004357E5">
      <w:pPr>
        <w:spacing w:line="480" w:lineRule="auto"/>
        <w:jc w:val="both"/>
        <w:rPr>
          <w:sz w:val="24"/>
          <w:szCs w:val="24"/>
        </w:rPr>
      </w:pPr>
      <w:r w:rsidRPr="00DE087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57E5" w:rsidRPr="00DE0877" w:rsidRDefault="004357E5" w:rsidP="004357E5">
      <w:pPr>
        <w:spacing w:line="480" w:lineRule="auto"/>
        <w:jc w:val="both"/>
        <w:rPr>
          <w:sz w:val="24"/>
          <w:szCs w:val="24"/>
        </w:rPr>
      </w:pPr>
      <w:r w:rsidRPr="00DE0877">
        <w:rPr>
          <w:sz w:val="24"/>
          <w:szCs w:val="24"/>
        </w:rPr>
        <w:t>King Rehoboam’s Army with the Invasion of Egypt. In the 5</w:t>
      </w:r>
      <w:r w:rsidRPr="00DE0877">
        <w:rPr>
          <w:sz w:val="24"/>
          <w:szCs w:val="24"/>
          <w:vertAlign w:val="superscript"/>
        </w:rPr>
        <w:t>th</w:t>
      </w:r>
      <w:r w:rsidRPr="00DE0877">
        <w:rPr>
          <w:sz w:val="24"/>
          <w:szCs w:val="24"/>
        </w:rPr>
        <w:t xml:space="preserve"> years of King Rehoboam’s reign, Shishaq, King of Egypt brought a huge Army and took many cities. According to Kittle, in 2</w:t>
      </w:r>
      <w:r w:rsidRPr="00DE0877">
        <w:rPr>
          <w:sz w:val="24"/>
          <w:szCs w:val="24"/>
          <w:vertAlign w:val="superscript"/>
        </w:rPr>
        <w:t>nd</w:t>
      </w:r>
      <w:r w:rsidRPr="00DE087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357E5" w:rsidRPr="00DE0877" w:rsidRDefault="004357E5" w:rsidP="004357E5">
      <w:pPr>
        <w:spacing w:line="480" w:lineRule="auto"/>
        <w:jc w:val="both"/>
        <w:rPr>
          <w:sz w:val="24"/>
          <w:szCs w:val="24"/>
        </w:rPr>
      </w:pPr>
      <w:r w:rsidRPr="00DE087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w:t>
      </w:r>
      <w:r w:rsidRPr="00DE0877">
        <w:rPr>
          <w:sz w:val="24"/>
          <w:szCs w:val="24"/>
        </w:rPr>
        <w:lastRenderedPageBreak/>
        <w:t xml:space="preserve">(Oppressed), the Daughter of Absalom, David’s Son. His Sons with Maacah was Abijah (Yahweh is My Father), Attai (Timely), Ziza (Shining or Brightness) and Shelomith (Peaceful). His other 15 Wives were not given in scripture. </w:t>
      </w:r>
    </w:p>
    <w:p w:rsidR="004357E5" w:rsidRPr="00DE0877" w:rsidRDefault="004357E5" w:rsidP="004357E5">
      <w:pPr>
        <w:spacing w:line="480" w:lineRule="auto"/>
        <w:jc w:val="both"/>
        <w:rPr>
          <w:sz w:val="24"/>
          <w:szCs w:val="24"/>
        </w:rPr>
      </w:pPr>
      <w:r w:rsidRPr="00DE087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57E5" w:rsidRPr="00DE0877" w:rsidRDefault="004357E5" w:rsidP="004357E5">
      <w:pPr>
        <w:spacing w:line="480" w:lineRule="auto"/>
        <w:jc w:val="center"/>
        <w:rPr>
          <w:b/>
          <w:sz w:val="24"/>
          <w:szCs w:val="24"/>
        </w:rPr>
      </w:pPr>
      <w:r w:rsidRPr="00DE0877">
        <w:rPr>
          <w:b/>
          <w:sz w:val="24"/>
          <w:szCs w:val="24"/>
        </w:rPr>
        <w:t xml:space="preserve">THE LORD ENOCH WITH THE MOST HIGHEST RANK OF A 6 GOLD STAR GENERAL FOREVER DONE BY THE FATHER STEPHEN OUR LORD </w:t>
      </w:r>
    </w:p>
    <w:p w:rsidR="004357E5" w:rsidRPr="00DE0877" w:rsidRDefault="004357E5" w:rsidP="004357E5">
      <w:pPr>
        <w:spacing w:line="480" w:lineRule="auto"/>
        <w:jc w:val="center"/>
        <w:rPr>
          <w:b/>
          <w:sz w:val="24"/>
          <w:szCs w:val="24"/>
        </w:rPr>
      </w:pPr>
      <w:r w:rsidRPr="00DE087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357E5" w:rsidRPr="00DE0877" w:rsidRDefault="004357E5" w:rsidP="004357E5">
      <w:pPr>
        <w:spacing w:before="240" w:line="480" w:lineRule="auto"/>
        <w:jc w:val="both"/>
        <w:rPr>
          <w:sz w:val="24"/>
          <w:szCs w:val="24"/>
        </w:rPr>
      </w:pPr>
      <w:r w:rsidRPr="00DE0877">
        <w:rPr>
          <w:sz w:val="24"/>
          <w:szCs w:val="24"/>
        </w:rPr>
        <w:t>The Lord Enoch’s name mainly means</w:t>
      </w:r>
      <w:r w:rsidRPr="00DE0877">
        <w:rPr>
          <w:b/>
          <w:sz w:val="24"/>
          <w:szCs w:val="24"/>
        </w:rPr>
        <w:t xml:space="preserve"> “Initiated.” </w:t>
      </w:r>
      <w:r w:rsidRPr="00DE0877">
        <w:rPr>
          <w:sz w:val="24"/>
          <w:szCs w:val="24"/>
        </w:rPr>
        <w:t xml:space="preserve">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w:t>
      </w:r>
      <w:r w:rsidRPr="00DE0877">
        <w:rPr>
          <w:sz w:val="24"/>
          <w:szCs w:val="24"/>
        </w:rPr>
        <w:lastRenderedPageBreak/>
        <w:t>that He (always) pleased God.” In Jude 14-15 says “And Enoch also, the 7</w:t>
      </w:r>
      <w:r w:rsidRPr="00DE0877">
        <w:rPr>
          <w:sz w:val="24"/>
          <w:szCs w:val="24"/>
          <w:vertAlign w:val="superscript"/>
        </w:rPr>
        <w:t>th</w:t>
      </w:r>
      <w:r w:rsidRPr="00DE087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4357E5" w:rsidRPr="00DE0877" w:rsidRDefault="004357E5" w:rsidP="004357E5">
      <w:pPr>
        <w:spacing w:line="480" w:lineRule="auto"/>
        <w:jc w:val="both"/>
        <w:rPr>
          <w:sz w:val="24"/>
          <w:szCs w:val="24"/>
        </w:rPr>
      </w:pPr>
      <w:r w:rsidRPr="00DE08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0877">
        <w:rPr>
          <w:sz w:val="24"/>
          <w:szCs w:val="24"/>
          <w:vertAlign w:val="superscript"/>
        </w:rPr>
        <w:t>st</w:t>
      </w:r>
      <w:r w:rsidRPr="00DE0877">
        <w:rPr>
          <w:sz w:val="24"/>
          <w:szCs w:val="24"/>
        </w:rPr>
        <w:t xml:space="preserve"> Adam was also authorized for at least 1,000 years. But the main reason for forsakenness was the ignorance on the part of His Son Jesus as a Man, where Man was not authorized to know in 1</w:t>
      </w:r>
      <w:r w:rsidRPr="00DE0877">
        <w:rPr>
          <w:sz w:val="24"/>
          <w:szCs w:val="24"/>
          <w:vertAlign w:val="superscript"/>
        </w:rPr>
        <w:t>st</w:t>
      </w:r>
      <w:r w:rsidRPr="00DE0877">
        <w:rPr>
          <w:sz w:val="24"/>
          <w:szCs w:val="24"/>
        </w:rPr>
        <w:t xml:space="preserve"> Corinthians </w:t>
      </w:r>
      <w:r w:rsidRPr="00DE0877">
        <w:rPr>
          <w:sz w:val="24"/>
          <w:szCs w:val="24"/>
        </w:rPr>
        <w:lastRenderedPageBreak/>
        <w:t xml:space="preserve">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w:t>
      </w:r>
      <w:r w:rsidRPr="00DE0877">
        <w:rPr>
          <w:sz w:val="24"/>
          <w:szCs w:val="24"/>
        </w:rPr>
        <w:lastRenderedPageBreak/>
        <w:t xml:space="preserve">Unbelief is the main culprit in suppressing the truth of what Jesus had inside Him. Or this act may have been a lack of knowledge on the part of the Lord Jesus in the earlier stages which led up to the Cross. </w:t>
      </w:r>
    </w:p>
    <w:p w:rsidR="004357E5" w:rsidRPr="00DE0877" w:rsidRDefault="004357E5" w:rsidP="004357E5">
      <w:pPr>
        <w:spacing w:line="480" w:lineRule="auto"/>
        <w:jc w:val="both"/>
        <w:rPr>
          <w:sz w:val="24"/>
          <w:szCs w:val="24"/>
        </w:rPr>
      </w:pPr>
      <w:r w:rsidRPr="00DE08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0877">
        <w:rPr>
          <w:sz w:val="24"/>
          <w:szCs w:val="24"/>
          <w:vertAlign w:val="superscript"/>
        </w:rPr>
        <w:t>st</w:t>
      </w:r>
      <w:r w:rsidRPr="00DE087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w:t>
      </w:r>
      <w:r w:rsidRPr="00DE0877">
        <w:rPr>
          <w:sz w:val="24"/>
          <w:szCs w:val="24"/>
        </w:rPr>
        <w:lastRenderedPageBreak/>
        <w:t>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0877">
        <w:rPr>
          <w:sz w:val="24"/>
          <w:szCs w:val="24"/>
          <w:vertAlign w:val="superscript"/>
        </w:rPr>
        <w:t>st</w:t>
      </w:r>
      <w:r w:rsidRPr="00DE08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0877">
        <w:rPr>
          <w:sz w:val="24"/>
          <w:szCs w:val="24"/>
          <w:vertAlign w:val="superscript"/>
        </w:rPr>
        <w:t>th</w:t>
      </w:r>
      <w:r w:rsidRPr="00DE0877">
        <w:rPr>
          <w:sz w:val="24"/>
          <w:szCs w:val="24"/>
        </w:rPr>
        <w:t xml:space="preserve"> from the Lord Adam in Jude 14. This means 366 years times 8 from Solomon’s Kingdom in 930BC is completed with a fruitful call [16 years in 2</w:t>
      </w:r>
      <w:r w:rsidRPr="00DE0877">
        <w:rPr>
          <w:sz w:val="24"/>
          <w:szCs w:val="24"/>
          <w:vertAlign w:val="superscript"/>
        </w:rPr>
        <w:t>nd</w:t>
      </w:r>
      <w:r w:rsidRPr="00DE0877">
        <w:rPr>
          <w:sz w:val="24"/>
          <w:szCs w:val="24"/>
        </w:rPr>
        <w:t xml:space="preserve"> Corinthians 12:1-6] in June 21</w:t>
      </w:r>
      <w:r w:rsidRPr="00DE0877">
        <w:rPr>
          <w:sz w:val="24"/>
          <w:szCs w:val="24"/>
          <w:vertAlign w:val="superscript"/>
        </w:rPr>
        <w:t>st</w:t>
      </w:r>
      <w:r w:rsidRPr="00DE0877">
        <w:rPr>
          <w:sz w:val="24"/>
          <w:szCs w:val="24"/>
        </w:rPr>
        <w:t xml:space="preserve"> 2015 for 2,945 years. The Father Stephen is 7</w:t>
      </w:r>
      <w:r w:rsidRPr="00DE0877">
        <w:rPr>
          <w:sz w:val="24"/>
          <w:szCs w:val="24"/>
          <w:vertAlign w:val="superscript"/>
        </w:rPr>
        <w:t>th</w:t>
      </w:r>
      <w:r w:rsidRPr="00DE08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0877">
        <w:rPr>
          <w:sz w:val="24"/>
          <w:szCs w:val="24"/>
          <w:vertAlign w:val="superscript"/>
        </w:rPr>
        <w:t>st</w:t>
      </w:r>
      <w:r w:rsidRPr="00DE0877">
        <w:rPr>
          <w:sz w:val="24"/>
          <w:szCs w:val="24"/>
        </w:rPr>
        <w:t xml:space="preserve"> 2015AD goes back to June 21</w:t>
      </w:r>
      <w:r w:rsidRPr="00DE0877">
        <w:rPr>
          <w:sz w:val="24"/>
          <w:szCs w:val="24"/>
          <w:vertAlign w:val="superscript"/>
        </w:rPr>
        <w:t>st</w:t>
      </w:r>
      <w:r w:rsidRPr="00DE0877">
        <w:rPr>
          <w:sz w:val="24"/>
          <w:szCs w:val="24"/>
        </w:rPr>
        <w:t xml:space="preserve"> 95AD at the end of the Holy Scripture to complete this.      </w:t>
      </w:r>
    </w:p>
    <w:p w:rsidR="004357E5" w:rsidRPr="00DE0877" w:rsidRDefault="004357E5" w:rsidP="004357E5">
      <w:pPr>
        <w:spacing w:line="480" w:lineRule="auto"/>
        <w:jc w:val="both"/>
        <w:rPr>
          <w:sz w:val="24"/>
          <w:szCs w:val="24"/>
        </w:rPr>
      </w:pPr>
      <w:r w:rsidRPr="00DE0877">
        <w:rPr>
          <w:sz w:val="24"/>
          <w:szCs w:val="24"/>
        </w:rPr>
        <w:t>The white skin color Lord Enoch’s name also means “</w:t>
      </w:r>
      <w:r w:rsidRPr="00DE0877">
        <w:rPr>
          <w:b/>
          <w:sz w:val="24"/>
          <w:szCs w:val="24"/>
        </w:rPr>
        <w:t>Pleased God in Lordship</w:t>
      </w:r>
      <w:r w:rsidRPr="00DE0877">
        <w:rPr>
          <w:sz w:val="24"/>
          <w:szCs w:val="24"/>
        </w:rPr>
        <w:t>.” The Lord Stephen Christ (Anointed Yahweh in Lordship) of the Gospel of Acts will come back in the Spirit and Power of the Lord Enoch in John 8:58. The Lord Enoch’s Kingdom last for “</w:t>
      </w:r>
      <w:r w:rsidRPr="00DE0877">
        <w:rPr>
          <w:b/>
          <w:sz w:val="24"/>
          <w:szCs w:val="24"/>
        </w:rPr>
        <w:t>Multi-Trillion Year Reign</w:t>
      </w:r>
      <w:r w:rsidRPr="00DE0877">
        <w:rPr>
          <w:sz w:val="24"/>
          <w:szCs w:val="24"/>
        </w:rPr>
        <w:t xml:space="preserve">” with the Lord Stephen. The Lord Enoch will never die in all eternity because He pleased the Father Stephen in Hebrews 11:5; Genesis 5:23-24; Jude 14-15; Matthew 17:1-13; Mark 9:1-13; </w:t>
      </w:r>
      <w:r w:rsidRPr="00DE0877">
        <w:rPr>
          <w:sz w:val="24"/>
          <w:szCs w:val="24"/>
        </w:rPr>
        <w:lastRenderedPageBreak/>
        <w:t>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E0877">
        <w:rPr>
          <w:sz w:val="24"/>
          <w:szCs w:val="24"/>
          <w:vertAlign w:val="superscript"/>
        </w:rPr>
        <w:t>nd</w:t>
      </w:r>
      <w:r w:rsidRPr="00DE0877">
        <w:rPr>
          <w:sz w:val="24"/>
          <w:szCs w:val="24"/>
        </w:rPr>
        <w:t xml:space="preserve"> Man Yahweh. The Lord James is the 2</w:t>
      </w:r>
      <w:r w:rsidRPr="00DE0877">
        <w:rPr>
          <w:sz w:val="24"/>
          <w:szCs w:val="24"/>
          <w:vertAlign w:val="superscript"/>
        </w:rPr>
        <w:t>nd</w:t>
      </w:r>
      <w:r w:rsidRPr="00DE0877">
        <w:rPr>
          <w:sz w:val="24"/>
          <w:szCs w:val="24"/>
        </w:rPr>
        <w:t xml:space="preserve"> Man Lucifer. The Lord Jesus is the 2</w:t>
      </w:r>
      <w:r w:rsidRPr="00DE0877">
        <w:rPr>
          <w:sz w:val="24"/>
          <w:szCs w:val="24"/>
          <w:vertAlign w:val="superscript"/>
        </w:rPr>
        <w:t>nd</w:t>
      </w:r>
      <w:r w:rsidRPr="00DE0877">
        <w:rPr>
          <w:sz w:val="24"/>
          <w:szCs w:val="24"/>
        </w:rPr>
        <w:t xml:space="preserve"> Man Adam. The Lord John is the 2</w:t>
      </w:r>
      <w:r w:rsidRPr="00DE0877">
        <w:rPr>
          <w:sz w:val="24"/>
          <w:szCs w:val="24"/>
          <w:vertAlign w:val="superscript"/>
        </w:rPr>
        <w:t>nd</w:t>
      </w:r>
      <w:r w:rsidRPr="00DE0877">
        <w:rPr>
          <w:sz w:val="24"/>
          <w:szCs w:val="24"/>
        </w:rPr>
        <w:t xml:space="preserve"> Man Eve. The Lord Peter is the 2</w:t>
      </w:r>
      <w:r w:rsidRPr="00DE0877">
        <w:rPr>
          <w:sz w:val="24"/>
          <w:szCs w:val="24"/>
          <w:vertAlign w:val="superscript"/>
        </w:rPr>
        <w:t>nd</w:t>
      </w:r>
      <w:r w:rsidRPr="00DE087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57E5" w:rsidRPr="00DE0877" w:rsidRDefault="004357E5" w:rsidP="004357E5">
      <w:pPr>
        <w:spacing w:line="480" w:lineRule="auto"/>
        <w:jc w:val="both"/>
        <w:rPr>
          <w:sz w:val="24"/>
          <w:szCs w:val="24"/>
        </w:rPr>
      </w:pPr>
      <w:r w:rsidRPr="00DE0877">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w:t>
      </w:r>
      <w:r w:rsidRPr="00DE0877">
        <w:rPr>
          <w:sz w:val="24"/>
          <w:szCs w:val="24"/>
        </w:rPr>
        <w:lastRenderedPageBreak/>
        <w:t>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0877">
        <w:rPr>
          <w:sz w:val="24"/>
          <w:szCs w:val="24"/>
          <w:vertAlign w:val="superscript"/>
        </w:rPr>
        <w:t>st</w:t>
      </w:r>
      <w:r w:rsidRPr="00DE087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0877">
        <w:rPr>
          <w:sz w:val="24"/>
          <w:szCs w:val="24"/>
          <w:vertAlign w:val="superscript"/>
        </w:rPr>
        <w:t>st</w:t>
      </w:r>
      <w:r w:rsidRPr="00DE08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E0877">
        <w:rPr>
          <w:sz w:val="24"/>
          <w:szCs w:val="24"/>
          <w:vertAlign w:val="superscript"/>
        </w:rPr>
        <w:t>th</w:t>
      </w:r>
      <w:r w:rsidRPr="00DE0877">
        <w:rPr>
          <w:sz w:val="24"/>
          <w:szCs w:val="24"/>
        </w:rPr>
        <w:t xml:space="preserve"> from the Lord Adam in Jude 14. This means 366 years times 8 from Solomon’s Kingdom in 930BC is </w:t>
      </w:r>
      <w:r w:rsidRPr="00DE0877">
        <w:rPr>
          <w:sz w:val="24"/>
          <w:szCs w:val="24"/>
        </w:rPr>
        <w:lastRenderedPageBreak/>
        <w:t>completed with a fruitful call [16 years in 2</w:t>
      </w:r>
      <w:r w:rsidRPr="00DE0877">
        <w:rPr>
          <w:sz w:val="24"/>
          <w:szCs w:val="24"/>
          <w:vertAlign w:val="superscript"/>
        </w:rPr>
        <w:t>nd</w:t>
      </w:r>
      <w:r w:rsidRPr="00DE0877">
        <w:rPr>
          <w:sz w:val="24"/>
          <w:szCs w:val="24"/>
        </w:rPr>
        <w:t xml:space="preserve"> Corinthians 12:1-6] in June 21</w:t>
      </w:r>
      <w:r w:rsidRPr="00DE0877">
        <w:rPr>
          <w:sz w:val="24"/>
          <w:szCs w:val="24"/>
          <w:vertAlign w:val="superscript"/>
        </w:rPr>
        <w:t>st</w:t>
      </w:r>
      <w:r w:rsidRPr="00DE0877">
        <w:rPr>
          <w:sz w:val="24"/>
          <w:szCs w:val="24"/>
        </w:rPr>
        <w:t xml:space="preserve"> 2015 for 2,945 years. The Father Stephen is 7</w:t>
      </w:r>
      <w:r w:rsidRPr="00DE0877">
        <w:rPr>
          <w:sz w:val="24"/>
          <w:szCs w:val="24"/>
          <w:vertAlign w:val="superscript"/>
        </w:rPr>
        <w:t>th</w:t>
      </w:r>
      <w:r w:rsidRPr="00DE08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0877">
        <w:rPr>
          <w:sz w:val="24"/>
          <w:szCs w:val="24"/>
          <w:vertAlign w:val="superscript"/>
        </w:rPr>
        <w:t>st</w:t>
      </w:r>
      <w:r w:rsidRPr="00DE0877">
        <w:rPr>
          <w:sz w:val="24"/>
          <w:szCs w:val="24"/>
        </w:rPr>
        <w:t xml:space="preserve"> 2015AD goes back to June 21</w:t>
      </w:r>
      <w:r w:rsidRPr="00DE0877">
        <w:rPr>
          <w:sz w:val="24"/>
          <w:szCs w:val="24"/>
          <w:vertAlign w:val="superscript"/>
        </w:rPr>
        <w:t>st</w:t>
      </w:r>
      <w:r w:rsidRPr="00DE0877">
        <w:rPr>
          <w:sz w:val="24"/>
          <w:szCs w:val="24"/>
        </w:rPr>
        <w:t xml:space="preserve"> 95AD at the end of the Holy Scripture to complete this &amp; 63 years concerning the Lord James in the Lordship of the Law would be 33AD. The 1</w:t>
      </w:r>
      <w:r w:rsidRPr="00DE0877">
        <w:rPr>
          <w:sz w:val="24"/>
          <w:szCs w:val="24"/>
          <w:vertAlign w:val="superscript"/>
        </w:rPr>
        <w:t>st</w:t>
      </w:r>
      <w:r w:rsidRPr="00DE087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E0877">
        <w:rPr>
          <w:sz w:val="24"/>
          <w:szCs w:val="24"/>
          <w:vertAlign w:val="superscript"/>
        </w:rPr>
        <w:t>nd</w:t>
      </w:r>
      <w:r w:rsidRPr="00DE0877">
        <w:rPr>
          <w:sz w:val="24"/>
          <w:szCs w:val="24"/>
        </w:rPr>
        <w:t xml:space="preserve"> chance (1</w:t>
      </w:r>
      <w:r w:rsidRPr="00DE0877">
        <w:rPr>
          <w:sz w:val="24"/>
          <w:szCs w:val="24"/>
          <w:vertAlign w:val="superscript"/>
        </w:rPr>
        <w:t>st</w:t>
      </w:r>
      <w:r w:rsidRPr="00DE0877">
        <w:rPr>
          <w:sz w:val="24"/>
          <w:szCs w:val="24"/>
        </w:rPr>
        <w:t xml:space="preserve"> Peter 3:18-22) to receive the Gospel Kingdom in Hell in 2</w:t>
      </w:r>
      <w:r w:rsidRPr="00DE0877">
        <w:rPr>
          <w:sz w:val="24"/>
          <w:szCs w:val="24"/>
          <w:vertAlign w:val="superscript"/>
        </w:rPr>
        <w:t>nd</w:t>
      </w:r>
      <w:r w:rsidRPr="00DE0877">
        <w:rPr>
          <w:sz w:val="24"/>
          <w:szCs w:val="24"/>
        </w:rPr>
        <w:t xml:space="preserve"> Peter 2:1-22. Then afterwards in the Book of Luke &amp; the Book of Acts only concerns the New Universe trying the be infiltrated by the Lordship of the Law the 2</w:t>
      </w:r>
      <w:r w:rsidRPr="00DE0877">
        <w:rPr>
          <w:sz w:val="24"/>
          <w:szCs w:val="24"/>
          <w:vertAlign w:val="superscript"/>
        </w:rPr>
        <w:t>nd</w:t>
      </w:r>
      <w:r w:rsidRPr="00DE0877">
        <w:rPr>
          <w:sz w:val="24"/>
          <w:szCs w:val="24"/>
        </w:rPr>
        <w:t xml:space="preserve"> time in the Lord Jesus Christ for 40 years from 5BC to 35AD in 1</w:t>
      </w:r>
      <w:r w:rsidRPr="00DE0877">
        <w:rPr>
          <w:sz w:val="24"/>
          <w:szCs w:val="24"/>
          <w:vertAlign w:val="superscript"/>
        </w:rPr>
        <w:t>st</w:t>
      </w:r>
      <w:r w:rsidRPr="00DE0877">
        <w:rPr>
          <w:sz w:val="24"/>
          <w:szCs w:val="24"/>
        </w:rPr>
        <w:t xml:space="preserve"> Corinthians 15:24-28 &amp; the Lord James Christ for 66 years from 3BC to 63AD in the Lordship of the Law at the closing of Acts &amp; the Lord Stephen Christ for 40 years from 5BC to 35AD is the End in 1</w:t>
      </w:r>
      <w:r w:rsidRPr="00DE0877">
        <w:rPr>
          <w:sz w:val="24"/>
          <w:szCs w:val="24"/>
          <w:vertAlign w:val="superscript"/>
        </w:rPr>
        <w:t>st</w:t>
      </w:r>
      <w:r w:rsidRPr="00DE087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57E5" w:rsidRPr="00DE0877" w:rsidRDefault="004357E5" w:rsidP="004357E5">
      <w:pPr>
        <w:spacing w:line="480" w:lineRule="auto"/>
        <w:jc w:val="both"/>
        <w:rPr>
          <w:sz w:val="24"/>
          <w:szCs w:val="24"/>
        </w:rPr>
      </w:pPr>
      <w:r w:rsidRPr="00DE0877">
        <w:rPr>
          <w:sz w:val="24"/>
          <w:szCs w:val="24"/>
        </w:rPr>
        <w:lastRenderedPageBreak/>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E0877">
        <w:rPr>
          <w:sz w:val="24"/>
          <w:szCs w:val="24"/>
          <w:vertAlign w:val="superscript"/>
        </w:rPr>
        <w:t>st</w:t>
      </w:r>
      <w:r w:rsidRPr="00DE0877">
        <w:rPr>
          <w:sz w:val="24"/>
          <w:szCs w:val="24"/>
        </w:rPr>
        <w:t xml:space="preserve"> Chronicles 22:14 &amp; Acts 7:47-50.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57E5" w:rsidRPr="00DE0877" w:rsidRDefault="004357E5" w:rsidP="004357E5">
      <w:pPr>
        <w:spacing w:line="480" w:lineRule="auto"/>
        <w:jc w:val="both"/>
        <w:rPr>
          <w:sz w:val="24"/>
          <w:szCs w:val="24"/>
        </w:rPr>
      </w:pPr>
      <w:r w:rsidRPr="00DE0877">
        <w:rPr>
          <w:sz w:val="24"/>
          <w:szCs w:val="24"/>
        </w:rPr>
        <w:lastRenderedPageBreak/>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w:t>
      </w:r>
      <w:r w:rsidRPr="00DE0877">
        <w:rPr>
          <w:sz w:val="24"/>
          <w:szCs w:val="24"/>
        </w:rPr>
        <w:lastRenderedPageBreak/>
        <w:t xml:space="preserve">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57E5" w:rsidRPr="00DE0877" w:rsidRDefault="004357E5" w:rsidP="004357E5">
      <w:pPr>
        <w:spacing w:line="480" w:lineRule="auto"/>
        <w:jc w:val="center"/>
        <w:rPr>
          <w:b/>
          <w:sz w:val="24"/>
          <w:szCs w:val="24"/>
        </w:rPr>
      </w:pPr>
      <w:r w:rsidRPr="00DE0877">
        <w:rPr>
          <w:b/>
          <w:sz w:val="24"/>
          <w:szCs w:val="24"/>
        </w:rPr>
        <w:t>The Book of the Lord Enoch</w:t>
      </w:r>
    </w:p>
    <w:p w:rsidR="004357E5" w:rsidRPr="00DE0877" w:rsidRDefault="004357E5" w:rsidP="004357E5">
      <w:pPr>
        <w:spacing w:line="480" w:lineRule="auto"/>
        <w:jc w:val="both"/>
        <w:rPr>
          <w:sz w:val="24"/>
          <w:szCs w:val="24"/>
        </w:rPr>
      </w:pPr>
      <w:r w:rsidRPr="00DE0877">
        <w:rPr>
          <w:sz w:val="24"/>
          <w:szCs w:val="24"/>
        </w:rPr>
        <w:t>Enoch’s Book called the Book of Enoch or simply 1</w:t>
      </w:r>
      <w:r w:rsidRPr="00DE0877">
        <w:rPr>
          <w:sz w:val="24"/>
          <w:szCs w:val="24"/>
          <w:vertAlign w:val="superscript"/>
        </w:rPr>
        <w:t>st</w:t>
      </w:r>
      <w:r w:rsidRPr="00DE087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DE0877">
        <w:rPr>
          <w:sz w:val="24"/>
          <w:szCs w:val="24"/>
          <w:vertAlign w:val="superscript"/>
        </w:rPr>
        <w:t>st</w:t>
      </w:r>
      <w:r w:rsidRPr="00DE0877">
        <w:rPr>
          <w:sz w:val="24"/>
          <w:szCs w:val="24"/>
        </w:rPr>
        <w:t xml:space="preserve"> century. The content of the Book is divided into 5 sections. The Book of the Watchers in 1</w:t>
      </w:r>
      <w:r w:rsidRPr="00DE0877">
        <w:rPr>
          <w:sz w:val="24"/>
          <w:szCs w:val="24"/>
          <w:vertAlign w:val="superscript"/>
        </w:rPr>
        <w:t>st</w:t>
      </w:r>
      <w:r w:rsidRPr="00DE0877">
        <w:rPr>
          <w:sz w:val="24"/>
          <w:szCs w:val="24"/>
        </w:rPr>
        <w:t xml:space="preserve"> Enoch 1-36, the Book of the Parables of Enoch also called the Similitudes of Enoch in 1</w:t>
      </w:r>
      <w:r w:rsidRPr="00DE0877">
        <w:rPr>
          <w:sz w:val="24"/>
          <w:szCs w:val="24"/>
          <w:vertAlign w:val="superscript"/>
        </w:rPr>
        <w:t>st</w:t>
      </w:r>
      <w:r w:rsidRPr="00DE0877">
        <w:rPr>
          <w:sz w:val="24"/>
          <w:szCs w:val="24"/>
        </w:rPr>
        <w:t xml:space="preserve"> Enoch 37-71, The Astronomical Book in 1</w:t>
      </w:r>
      <w:r w:rsidRPr="00DE0877">
        <w:rPr>
          <w:sz w:val="24"/>
          <w:szCs w:val="24"/>
          <w:vertAlign w:val="superscript"/>
        </w:rPr>
        <w:t>st</w:t>
      </w:r>
      <w:r w:rsidRPr="00DE0877">
        <w:rPr>
          <w:sz w:val="24"/>
          <w:szCs w:val="24"/>
        </w:rPr>
        <w:t xml:space="preserve"> Enoch 72-82, The Book of Dream Visions also called the Book of Dreams in 1</w:t>
      </w:r>
      <w:r w:rsidRPr="00DE0877">
        <w:rPr>
          <w:sz w:val="24"/>
          <w:szCs w:val="24"/>
          <w:vertAlign w:val="superscript"/>
        </w:rPr>
        <w:t>st</w:t>
      </w:r>
      <w:r w:rsidRPr="00DE0877">
        <w:rPr>
          <w:sz w:val="24"/>
          <w:szCs w:val="24"/>
        </w:rPr>
        <w:t xml:space="preserve"> Enoch 83-90 and the Epistle of Enoch in 1</w:t>
      </w:r>
      <w:r w:rsidRPr="00DE0877">
        <w:rPr>
          <w:sz w:val="24"/>
          <w:szCs w:val="24"/>
          <w:vertAlign w:val="superscript"/>
        </w:rPr>
        <w:t>st</w:t>
      </w:r>
      <w:r w:rsidRPr="00DE0877">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w:t>
      </w:r>
      <w:r w:rsidRPr="00DE0877">
        <w:rPr>
          <w:sz w:val="24"/>
          <w:szCs w:val="24"/>
        </w:rPr>
        <w:lastRenderedPageBreak/>
        <w:t>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E0877">
        <w:rPr>
          <w:b/>
          <w:sz w:val="24"/>
          <w:szCs w:val="24"/>
        </w:rPr>
        <w:t>The Father Stephen Our Lord is the only Authority that Appoints All Godly Saintly Christian Lords and All Godly Saintly Christian Ladies</w:t>
      </w:r>
      <w:r w:rsidRPr="00DE0877">
        <w:rPr>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Lord Enoch’s Book on 1</w:t>
      </w:r>
      <w:r w:rsidRPr="00DE0877">
        <w:rPr>
          <w:b/>
          <w:sz w:val="24"/>
          <w:szCs w:val="24"/>
          <w:vertAlign w:val="superscript"/>
        </w:rPr>
        <w:t>st</w:t>
      </w:r>
      <w:r w:rsidRPr="00DE0877">
        <w:rPr>
          <w:b/>
          <w:sz w:val="24"/>
          <w:szCs w:val="24"/>
        </w:rPr>
        <w:t xml:space="preserve"> Enoch</w:t>
      </w:r>
    </w:p>
    <w:p w:rsidR="004357E5" w:rsidRPr="00DE0877" w:rsidRDefault="004357E5" w:rsidP="004357E5">
      <w:pPr>
        <w:spacing w:line="480" w:lineRule="auto"/>
        <w:jc w:val="both"/>
        <w:rPr>
          <w:sz w:val="24"/>
          <w:szCs w:val="24"/>
        </w:rPr>
      </w:pPr>
      <w:r w:rsidRPr="00DE0877">
        <w:rPr>
          <w:sz w:val="24"/>
          <w:szCs w:val="24"/>
        </w:rPr>
        <w:t>The Book of 1</w:t>
      </w:r>
      <w:r w:rsidRPr="00DE0877">
        <w:rPr>
          <w:sz w:val="24"/>
          <w:szCs w:val="24"/>
          <w:vertAlign w:val="superscript"/>
        </w:rPr>
        <w:t>st</w:t>
      </w:r>
      <w:r w:rsidRPr="00DE087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4357E5" w:rsidRPr="00DE0877" w:rsidRDefault="004357E5" w:rsidP="004357E5">
      <w:pPr>
        <w:spacing w:line="480" w:lineRule="auto"/>
        <w:jc w:val="center"/>
        <w:rPr>
          <w:b/>
          <w:sz w:val="24"/>
          <w:szCs w:val="24"/>
        </w:rPr>
      </w:pPr>
      <w:r w:rsidRPr="00DE0877">
        <w:rPr>
          <w:b/>
          <w:sz w:val="24"/>
          <w:szCs w:val="24"/>
        </w:rPr>
        <w:t>The Lord Enoch’s Book on 2</w:t>
      </w:r>
      <w:r w:rsidRPr="00DE0877">
        <w:rPr>
          <w:b/>
          <w:sz w:val="24"/>
          <w:szCs w:val="24"/>
          <w:vertAlign w:val="superscript"/>
        </w:rPr>
        <w:t>nd</w:t>
      </w:r>
      <w:r w:rsidRPr="00DE0877">
        <w:rPr>
          <w:b/>
          <w:sz w:val="24"/>
          <w:szCs w:val="24"/>
        </w:rPr>
        <w:t xml:space="preserve"> Enoch</w:t>
      </w:r>
    </w:p>
    <w:p w:rsidR="004357E5" w:rsidRPr="00DE0877" w:rsidRDefault="004357E5" w:rsidP="004357E5">
      <w:pPr>
        <w:spacing w:line="480" w:lineRule="auto"/>
        <w:jc w:val="both"/>
        <w:rPr>
          <w:sz w:val="24"/>
          <w:szCs w:val="24"/>
        </w:rPr>
      </w:pPr>
      <w:r w:rsidRPr="00DE0877">
        <w:rPr>
          <w:sz w:val="24"/>
          <w:szCs w:val="24"/>
        </w:rPr>
        <w:t>The Book of 2</w:t>
      </w:r>
      <w:r w:rsidRPr="00DE0877">
        <w:rPr>
          <w:sz w:val="24"/>
          <w:szCs w:val="24"/>
          <w:vertAlign w:val="superscript"/>
        </w:rPr>
        <w:t>nd</w:t>
      </w:r>
      <w:r w:rsidRPr="00DE0877">
        <w:rPr>
          <w:sz w:val="24"/>
          <w:szCs w:val="24"/>
        </w:rPr>
        <w:t xml:space="preserve"> Enoch concerns Enoch’s life and dream. The Revelations of Enoch. The Ascension into the Heavens. Enoch’s ascent to the 1</w:t>
      </w:r>
      <w:r w:rsidRPr="00DE0877">
        <w:rPr>
          <w:sz w:val="24"/>
          <w:szCs w:val="24"/>
          <w:vertAlign w:val="superscript"/>
        </w:rPr>
        <w:t>st</w:t>
      </w:r>
      <w:r w:rsidRPr="00DE0877">
        <w:rPr>
          <w:sz w:val="24"/>
          <w:szCs w:val="24"/>
        </w:rPr>
        <w:t xml:space="preserve"> Heaven. How Enoch was taken to the 2</w:t>
      </w:r>
      <w:r w:rsidRPr="00DE0877">
        <w:rPr>
          <w:sz w:val="24"/>
          <w:szCs w:val="24"/>
          <w:vertAlign w:val="superscript"/>
        </w:rPr>
        <w:t>nd</w:t>
      </w:r>
      <w:r w:rsidRPr="00DE0877">
        <w:rPr>
          <w:sz w:val="24"/>
          <w:szCs w:val="24"/>
        </w:rPr>
        <w:t xml:space="preserve"> Heaven. Of the Assumption of Enoch to the 3</w:t>
      </w:r>
      <w:r w:rsidRPr="00DE0877">
        <w:rPr>
          <w:sz w:val="24"/>
          <w:szCs w:val="24"/>
          <w:vertAlign w:val="superscript"/>
        </w:rPr>
        <w:t>rd</w:t>
      </w:r>
      <w:r w:rsidRPr="00DE0877">
        <w:rPr>
          <w:sz w:val="24"/>
          <w:szCs w:val="24"/>
        </w:rPr>
        <w:t xml:space="preserve"> Heaven. Showing Enoch the Place of the Righteous and Compassionate. Here they showed Enoch the Terrible place and Various Tortures. Here they took Enoch up to the 4</w:t>
      </w:r>
      <w:r w:rsidRPr="00DE0877">
        <w:rPr>
          <w:sz w:val="24"/>
          <w:szCs w:val="24"/>
          <w:vertAlign w:val="superscript"/>
        </w:rPr>
        <w:t>th</w:t>
      </w:r>
      <w:r w:rsidRPr="00DE0877">
        <w:rPr>
          <w:sz w:val="24"/>
          <w:szCs w:val="24"/>
        </w:rPr>
        <w:t xml:space="preserve"> Heaven, the course of Sun and Moon. Of the Marvelous Elements of the Sun. This is the Lunar Disposition. Enoch’s Ascent to the 5</w:t>
      </w:r>
      <w:r w:rsidRPr="00DE0877">
        <w:rPr>
          <w:sz w:val="24"/>
          <w:szCs w:val="24"/>
          <w:vertAlign w:val="superscript"/>
        </w:rPr>
        <w:t>th</w:t>
      </w:r>
      <w:r w:rsidRPr="00DE0877">
        <w:rPr>
          <w:sz w:val="24"/>
          <w:szCs w:val="24"/>
        </w:rPr>
        <w:t xml:space="preserve"> Heaven. Of the Taking of Enoch on the 6</w:t>
      </w:r>
      <w:r w:rsidRPr="00DE0877">
        <w:rPr>
          <w:sz w:val="24"/>
          <w:szCs w:val="24"/>
          <w:vertAlign w:val="superscript"/>
        </w:rPr>
        <w:t>th</w:t>
      </w:r>
      <w:r w:rsidRPr="00DE0877">
        <w:rPr>
          <w:sz w:val="24"/>
          <w:szCs w:val="24"/>
        </w:rPr>
        <w:t xml:space="preserve"> Heaven. Enoch in the 7</w:t>
      </w:r>
      <w:r w:rsidRPr="00DE0877">
        <w:rPr>
          <w:sz w:val="24"/>
          <w:szCs w:val="24"/>
          <w:vertAlign w:val="superscript"/>
        </w:rPr>
        <w:t>th</w:t>
      </w:r>
      <w:r w:rsidRPr="00DE0877">
        <w:rPr>
          <w:sz w:val="24"/>
          <w:szCs w:val="24"/>
        </w:rPr>
        <w:t xml:space="preserve"> Heaven. How the Angels left Enoch at the End of the 7</w:t>
      </w:r>
      <w:r w:rsidRPr="00DE0877">
        <w:rPr>
          <w:sz w:val="24"/>
          <w:szCs w:val="24"/>
          <w:vertAlign w:val="superscript"/>
        </w:rPr>
        <w:t>th</w:t>
      </w:r>
      <w:r w:rsidRPr="00DE0877">
        <w:rPr>
          <w:sz w:val="24"/>
          <w:szCs w:val="24"/>
        </w:rPr>
        <w:t xml:space="preserve"> Heaven. Enoch in the 8</w:t>
      </w:r>
      <w:r w:rsidRPr="00DE0877">
        <w:rPr>
          <w:sz w:val="24"/>
          <w:szCs w:val="24"/>
          <w:vertAlign w:val="superscript"/>
        </w:rPr>
        <w:t>th</w:t>
      </w:r>
      <w:r w:rsidRPr="00DE0877">
        <w:rPr>
          <w:sz w:val="24"/>
          <w:szCs w:val="24"/>
        </w:rPr>
        <w:t xml:space="preserve"> Heaven. Enoch in the 9</w:t>
      </w:r>
      <w:r w:rsidRPr="00DE0877">
        <w:rPr>
          <w:sz w:val="24"/>
          <w:szCs w:val="24"/>
          <w:vertAlign w:val="superscript"/>
        </w:rPr>
        <w:t>th</w:t>
      </w:r>
      <w:r w:rsidRPr="00DE0877">
        <w:rPr>
          <w:sz w:val="24"/>
          <w:szCs w:val="24"/>
        </w:rPr>
        <w:t xml:space="preserve"> Heaven. Enoch in the Tenth Heaven. How Enoch wrote 366 Books. </w:t>
      </w:r>
    </w:p>
    <w:p w:rsidR="004357E5" w:rsidRPr="00DE0877" w:rsidRDefault="004357E5" w:rsidP="004357E5">
      <w:pPr>
        <w:spacing w:line="480" w:lineRule="auto"/>
        <w:jc w:val="center"/>
        <w:rPr>
          <w:b/>
          <w:sz w:val="24"/>
          <w:szCs w:val="24"/>
        </w:rPr>
      </w:pPr>
      <w:r w:rsidRPr="00DE0877">
        <w:rPr>
          <w:b/>
          <w:sz w:val="24"/>
          <w:szCs w:val="24"/>
        </w:rPr>
        <w:lastRenderedPageBreak/>
        <w:t>The Lord Enoch’s Book on the Secrets of 2</w:t>
      </w:r>
      <w:r w:rsidRPr="00DE0877">
        <w:rPr>
          <w:b/>
          <w:sz w:val="24"/>
          <w:szCs w:val="24"/>
          <w:vertAlign w:val="superscript"/>
        </w:rPr>
        <w:t>nd</w:t>
      </w:r>
      <w:r w:rsidRPr="00DE0877">
        <w:rPr>
          <w:b/>
          <w:sz w:val="24"/>
          <w:szCs w:val="24"/>
        </w:rPr>
        <w:t xml:space="preserve"> Enoch</w:t>
      </w:r>
    </w:p>
    <w:p w:rsidR="004357E5" w:rsidRPr="00DE0877" w:rsidRDefault="004357E5" w:rsidP="004357E5">
      <w:pPr>
        <w:spacing w:line="480" w:lineRule="auto"/>
        <w:jc w:val="both"/>
        <w:rPr>
          <w:sz w:val="24"/>
          <w:szCs w:val="24"/>
        </w:rPr>
      </w:pPr>
      <w:r w:rsidRPr="00DE087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4357E5" w:rsidRPr="00DE0877" w:rsidRDefault="004357E5" w:rsidP="004357E5">
      <w:pPr>
        <w:spacing w:line="480" w:lineRule="auto"/>
        <w:jc w:val="center"/>
        <w:rPr>
          <w:b/>
          <w:sz w:val="24"/>
          <w:szCs w:val="24"/>
        </w:rPr>
      </w:pPr>
      <w:r w:rsidRPr="00DE0877">
        <w:rPr>
          <w:b/>
          <w:sz w:val="24"/>
          <w:szCs w:val="24"/>
        </w:rPr>
        <w:t>The Lord Enoch’s Book on the Sefer Hekhalot as 3</w:t>
      </w:r>
      <w:r w:rsidRPr="00DE0877">
        <w:rPr>
          <w:b/>
          <w:sz w:val="24"/>
          <w:szCs w:val="24"/>
          <w:vertAlign w:val="superscript"/>
        </w:rPr>
        <w:t>rd</w:t>
      </w:r>
      <w:r w:rsidRPr="00DE0877">
        <w:rPr>
          <w:b/>
          <w:sz w:val="24"/>
          <w:szCs w:val="24"/>
        </w:rPr>
        <w:t xml:space="preserve"> Enoch called the Book of Palaces</w:t>
      </w:r>
    </w:p>
    <w:p w:rsidR="004357E5" w:rsidRPr="00DE0877" w:rsidRDefault="004357E5" w:rsidP="004357E5">
      <w:pPr>
        <w:spacing w:line="480" w:lineRule="auto"/>
        <w:jc w:val="both"/>
        <w:rPr>
          <w:sz w:val="24"/>
          <w:szCs w:val="24"/>
        </w:rPr>
      </w:pPr>
      <w:r w:rsidRPr="00DE0877">
        <w:rPr>
          <w:sz w:val="24"/>
          <w:szCs w:val="24"/>
        </w:rPr>
        <w:t>There is 48 chapters in the Book of Palaces and is claimed to be written by Rabbi Ishmael who lived 90AD to 135AD. He was a Tanna, a rabbinic sage whose writings are held in the Jewish Mishnah. In 3</w:t>
      </w:r>
      <w:r w:rsidRPr="00DE0877">
        <w:rPr>
          <w:sz w:val="24"/>
          <w:szCs w:val="24"/>
          <w:vertAlign w:val="superscript"/>
        </w:rPr>
        <w:t>rd</w:t>
      </w:r>
      <w:r w:rsidRPr="00DE0877">
        <w:rPr>
          <w:sz w:val="24"/>
          <w:szCs w:val="24"/>
        </w:rPr>
        <w:t xml:space="preserve"> Enoch, Enoch ascends to Heaven and is transformed into the Angel Metatron. Which Metraton refers to “</w:t>
      </w:r>
      <w:r w:rsidRPr="00DE0877">
        <w:rPr>
          <w:b/>
          <w:sz w:val="24"/>
          <w:szCs w:val="24"/>
        </w:rPr>
        <w:t>The Lesser Yahweh</w:t>
      </w:r>
      <w:r w:rsidRPr="00DE087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w:t>
      </w:r>
      <w:r w:rsidRPr="00DE0877">
        <w:rPr>
          <w:sz w:val="24"/>
          <w:szCs w:val="24"/>
        </w:rPr>
        <w:lastRenderedPageBreak/>
        <w:t xml:space="preserve">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357E5" w:rsidRPr="00DE0877" w:rsidRDefault="004357E5" w:rsidP="004357E5">
      <w:pPr>
        <w:spacing w:line="480" w:lineRule="auto"/>
        <w:jc w:val="both"/>
        <w:rPr>
          <w:sz w:val="24"/>
          <w:szCs w:val="24"/>
        </w:rPr>
      </w:pPr>
      <w:r w:rsidRPr="00DE0877">
        <w:rPr>
          <w:sz w:val="24"/>
          <w:szCs w:val="24"/>
        </w:rPr>
        <w:t xml:space="preserve">The Lord Enoch a Good Example for Us Today. The Main thing that the Lord Enoch did was to please the Father Stephen always and to obey His commands. We should model this to be totally invincible from death. </w:t>
      </w:r>
    </w:p>
    <w:p w:rsidR="004357E5" w:rsidRPr="00DE0877" w:rsidRDefault="004357E5" w:rsidP="004357E5">
      <w:pPr>
        <w:spacing w:line="480" w:lineRule="auto"/>
        <w:jc w:val="center"/>
        <w:rPr>
          <w:b/>
          <w:sz w:val="24"/>
          <w:szCs w:val="24"/>
        </w:rPr>
      </w:pPr>
      <w:r w:rsidRPr="00DE0877">
        <w:rPr>
          <w:b/>
          <w:sz w:val="24"/>
          <w:szCs w:val="24"/>
        </w:rPr>
        <w:t>THE LORD SOLOMON WITH THE RANK OF COLONEL OR HIGHER FOR 40 YEARS FROM 40 YEARS OF AGE TO 80 YEARS OF AGE</w:t>
      </w:r>
    </w:p>
    <w:p w:rsidR="004357E5" w:rsidRPr="00DE0877" w:rsidRDefault="004357E5" w:rsidP="004357E5">
      <w:pPr>
        <w:spacing w:line="480" w:lineRule="auto"/>
        <w:jc w:val="both"/>
        <w:rPr>
          <w:sz w:val="24"/>
          <w:szCs w:val="24"/>
        </w:rPr>
      </w:pPr>
      <w:r w:rsidRPr="00DE0877">
        <w:rPr>
          <w:sz w:val="24"/>
          <w:szCs w:val="24"/>
        </w:rPr>
        <w:t>The white skin color King Solomon’s name means “</w:t>
      </w:r>
      <w:r w:rsidRPr="00DE0877">
        <w:rPr>
          <w:b/>
          <w:sz w:val="24"/>
          <w:szCs w:val="24"/>
        </w:rPr>
        <w:t>God is Crowned Peace</w:t>
      </w:r>
      <w:r w:rsidRPr="00DE087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357E5" w:rsidRPr="00DE0877" w:rsidRDefault="004357E5" w:rsidP="004357E5">
      <w:pPr>
        <w:spacing w:line="480" w:lineRule="auto"/>
        <w:jc w:val="both"/>
        <w:rPr>
          <w:sz w:val="24"/>
          <w:szCs w:val="24"/>
        </w:rPr>
      </w:pPr>
      <w:r w:rsidRPr="00DE0877">
        <w:rPr>
          <w:sz w:val="24"/>
          <w:szCs w:val="24"/>
        </w:rPr>
        <w:t>King Solomon’s Role in Scripture. King Solomon succeeded His Father David as Israel’s King and King Solomon’s Throne is considered a more exalted, majestic &amp; greater Throne than the Throne of King David in 1</w:t>
      </w:r>
      <w:r w:rsidRPr="00DE0877">
        <w:rPr>
          <w:sz w:val="24"/>
          <w:szCs w:val="24"/>
          <w:vertAlign w:val="superscript"/>
        </w:rPr>
        <w:t>st</w:t>
      </w:r>
      <w:r w:rsidRPr="00DE0877">
        <w:rPr>
          <w:sz w:val="24"/>
          <w:szCs w:val="24"/>
        </w:rPr>
        <w:t xml:space="preserve"> King 1:37, 47; 9:5 &amp; 2</w:t>
      </w:r>
      <w:r w:rsidRPr="00DE0877">
        <w:rPr>
          <w:sz w:val="24"/>
          <w:szCs w:val="24"/>
          <w:vertAlign w:val="superscript"/>
        </w:rPr>
        <w:t>nd</w:t>
      </w:r>
      <w:r w:rsidRPr="00DE0877">
        <w:rPr>
          <w:sz w:val="24"/>
          <w:szCs w:val="24"/>
        </w:rPr>
        <w:t xml:space="preserve"> Chronicles 7:18. The other accomplishments of King Solomon are that He spoke 3,000 proverbs, and His songs were 1,005. He also spoke of hyssop, trees, animals, birds, creepy things &amp; fish in 1</w:t>
      </w:r>
      <w:r w:rsidRPr="00DE0877">
        <w:rPr>
          <w:sz w:val="24"/>
          <w:szCs w:val="24"/>
          <w:vertAlign w:val="superscript"/>
        </w:rPr>
        <w:t>st</w:t>
      </w:r>
      <w:r w:rsidRPr="00DE0877">
        <w:rPr>
          <w:sz w:val="24"/>
          <w:szCs w:val="24"/>
        </w:rPr>
        <w:t xml:space="preserve"> Kings 4:32-33. </w:t>
      </w:r>
    </w:p>
    <w:p w:rsidR="004357E5" w:rsidRPr="00DE0877" w:rsidRDefault="004357E5" w:rsidP="004357E5">
      <w:pPr>
        <w:spacing w:line="480" w:lineRule="auto"/>
        <w:jc w:val="both"/>
        <w:rPr>
          <w:sz w:val="24"/>
          <w:szCs w:val="24"/>
        </w:rPr>
      </w:pPr>
      <w:r w:rsidRPr="00DE0877">
        <w:rPr>
          <w:sz w:val="24"/>
          <w:szCs w:val="24"/>
        </w:rPr>
        <w:t xml:space="preserve">King Solomon’s Intellect was outstanding in His own time. The New Testament times referred King Solomon as the Wisest King in Luke 11:31 &amp; Matthew 12:42. Many of His wise saying are </w:t>
      </w:r>
      <w:r w:rsidRPr="00DE0877">
        <w:rPr>
          <w:sz w:val="24"/>
          <w:szCs w:val="24"/>
        </w:rPr>
        <w:lastRenderedPageBreak/>
        <w:t xml:space="preserve">preserved in the Book of Proverbs in Proverbs 1:1; 10:1; 25:1. King Solomon also wrote the Book called the Song of Solomon or Song of Songs which comprises of 8 chapters about a warm and beautiful poem in praise to His married divine love. </w:t>
      </w:r>
    </w:p>
    <w:p w:rsidR="004357E5" w:rsidRPr="00DE0877" w:rsidRDefault="004357E5" w:rsidP="004357E5">
      <w:pPr>
        <w:spacing w:line="480" w:lineRule="auto"/>
        <w:jc w:val="both"/>
        <w:rPr>
          <w:sz w:val="24"/>
          <w:szCs w:val="24"/>
        </w:rPr>
      </w:pPr>
      <w:r w:rsidRPr="00DE0877">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57E5" w:rsidRPr="00DE0877" w:rsidRDefault="004357E5" w:rsidP="004357E5">
      <w:pPr>
        <w:spacing w:line="480" w:lineRule="auto"/>
        <w:jc w:val="both"/>
        <w:rPr>
          <w:sz w:val="24"/>
          <w:szCs w:val="24"/>
        </w:rPr>
      </w:pPr>
      <w:r w:rsidRPr="00DE087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57E5" w:rsidRPr="00DE0877" w:rsidRDefault="004357E5" w:rsidP="004357E5">
      <w:pPr>
        <w:spacing w:line="480" w:lineRule="auto"/>
        <w:jc w:val="both"/>
        <w:rPr>
          <w:sz w:val="24"/>
          <w:szCs w:val="24"/>
        </w:rPr>
      </w:pPr>
      <w:r w:rsidRPr="00DE0877">
        <w:rPr>
          <w:b/>
          <w:sz w:val="24"/>
          <w:szCs w:val="24"/>
        </w:rPr>
        <w:t xml:space="preserve">King Solomon’s Relationships: </w:t>
      </w:r>
      <w:r w:rsidRPr="00DE0877">
        <w:rPr>
          <w:sz w:val="24"/>
          <w:szCs w:val="24"/>
        </w:rPr>
        <w:t xml:space="preserve">King Solomon’s Relationship with the Father Stephen. King Solomon was granted many revelation experiences from the Father Stephen. But King Solomon </w:t>
      </w:r>
      <w:r w:rsidRPr="00DE0877">
        <w:rPr>
          <w:sz w:val="24"/>
          <w:szCs w:val="24"/>
        </w:rPr>
        <w:lastRenderedPageBreak/>
        <w:t>did not remain loyal to the Father Stephen throughout His life. 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57E5" w:rsidRPr="00DE0877" w:rsidRDefault="004357E5" w:rsidP="004357E5">
      <w:pPr>
        <w:spacing w:line="480" w:lineRule="auto"/>
        <w:jc w:val="both"/>
        <w:rPr>
          <w:sz w:val="24"/>
          <w:szCs w:val="24"/>
        </w:rPr>
      </w:pPr>
      <w:r w:rsidRPr="00DE0877">
        <w:rPr>
          <w:sz w:val="24"/>
          <w:szCs w:val="24"/>
        </w:rPr>
        <w:t>King Solomon asked for Wisdom in 1</w:t>
      </w:r>
      <w:r w:rsidRPr="00DE0877">
        <w:rPr>
          <w:sz w:val="24"/>
          <w:szCs w:val="24"/>
          <w:vertAlign w:val="superscript"/>
        </w:rPr>
        <w:t>st</w:t>
      </w:r>
      <w:r w:rsidRPr="00DE0877">
        <w:rPr>
          <w:sz w:val="24"/>
          <w:szCs w:val="24"/>
        </w:rPr>
        <w:t xml:space="preserve"> Kings chapter 3. And the very beginning of His reign, King Solomon “(agape) loved the Lord, walking in the statutes of His Father David” in 1</w:t>
      </w:r>
      <w:r w:rsidRPr="00DE0877">
        <w:rPr>
          <w:sz w:val="24"/>
          <w:szCs w:val="24"/>
          <w:vertAlign w:val="superscript"/>
        </w:rPr>
        <w:t>st</w:t>
      </w:r>
      <w:r w:rsidRPr="00DE087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E0877">
        <w:rPr>
          <w:sz w:val="24"/>
          <w:szCs w:val="24"/>
          <w:vertAlign w:val="superscript"/>
        </w:rPr>
        <w:t>st</w:t>
      </w:r>
      <w:r w:rsidRPr="00DE0877">
        <w:rPr>
          <w:sz w:val="24"/>
          <w:szCs w:val="24"/>
        </w:rPr>
        <w:t xml:space="preserve"> Kings 3:9. This request pleased the Father Stephen, and the Father Stephen granted Him not only wisdom, but peace, wealth, the lives of His Enemies and long life as well. </w:t>
      </w:r>
    </w:p>
    <w:p w:rsidR="004357E5" w:rsidRPr="00DE0877" w:rsidRDefault="004357E5" w:rsidP="004357E5">
      <w:pPr>
        <w:spacing w:line="480" w:lineRule="auto"/>
        <w:jc w:val="both"/>
        <w:rPr>
          <w:sz w:val="24"/>
          <w:szCs w:val="24"/>
        </w:rPr>
      </w:pPr>
      <w:r w:rsidRPr="00DE0877">
        <w:rPr>
          <w:sz w:val="24"/>
          <w:szCs w:val="24"/>
        </w:rPr>
        <w:t>King Solomon dedicated the Temple in 1</w:t>
      </w:r>
      <w:r w:rsidRPr="00DE0877">
        <w:rPr>
          <w:sz w:val="24"/>
          <w:szCs w:val="24"/>
          <w:vertAlign w:val="superscript"/>
        </w:rPr>
        <w:t>st</w:t>
      </w:r>
      <w:r w:rsidRPr="00DE0877">
        <w:rPr>
          <w:sz w:val="24"/>
          <w:szCs w:val="24"/>
        </w:rPr>
        <w:t xml:space="preserve"> Kings chapter 8 &amp; 2</w:t>
      </w:r>
      <w:r w:rsidRPr="00DE0877">
        <w:rPr>
          <w:sz w:val="24"/>
          <w:szCs w:val="24"/>
          <w:vertAlign w:val="superscript"/>
        </w:rPr>
        <w:t>nd</w:t>
      </w:r>
      <w:r w:rsidRPr="00DE0877">
        <w:rPr>
          <w:sz w:val="24"/>
          <w:szCs w:val="24"/>
        </w:rPr>
        <w:t xml:space="preserve"> Chronicles chapter 6. The main priority for King Solomon was the construct and to build the Temple His Father David had </w:t>
      </w:r>
      <w:r w:rsidRPr="00DE0877">
        <w:rPr>
          <w:sz w:val="24"/>
          <w:szCs w:val="24"/>
        </w:rPr>
        <w:lastRenderedPageBreak/>
        <w:t>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E0877">
        <w:rPr>
          <w:sz w:val="24"/>
          <w:szCs w:val="24"/>
          <w:vertAlign w:val="superscript"/>
        </w:rPr>
        <w:t>st</w:t>
      </w:r>
      <w:r w:rsidRPr="00DE0877">
        <w:rPr>
          <w:sz w:val="24"/>
          <w:szCs w:val="24"/>
        </w:rPr>
        <w:t xml:space="preserve"> Kings 8:61.  </w:t>
      </w:r>
    </w:p>
    <w:p w:rsidR="004357E5" w:rsidRPr="00DE0877" w:rsidRDefault="004357E5" w:rsidP="004357E5">
      <w:pPr>
        <w:spacing w:line="480" w:lineRule="auto"/>
        <w:jc w:val="both"/>
        <w:rPr>
          <w:sz w:val="24"/>
          <w:szCs w:val="24"/>
        </w:rPr>
      </w:pPr>
      <w:r w:rsidRPr="00DE0877">
        <w:rPr>
          <w:sz w:val="24"/>
          <w:szCs w:val="24"/>
        </w:rPr>
        <w:t>The Father Stephen’s second appearance to King Solomon in 1</w:t>
      </w:r>
      <w:r w:rsidRPr="00DE0877">
        <w:rPr>
          <w:sz w:val="24"/>
          <w:szCs w:val="24"/>
          <w:vertAlign w:val="superscript"/>
        </w:rPr>
        <w:t>st</w:t>
      </w:r>
      <w:r w:rsidRPr="00DE0877">
        <w:rPr>
          <w:sz w:val="24"/>
          <w:szCs w:val="24"/>
        </w:rPr>
        <w:t xml:space="preserve"> Kings chapter 9. After the dedication of the Temple, the Father Stephen appeared to King Solomon again, promising to bless the King if He continued to walk in His ways and live in godliness. </w:t>
      </w:r>
    </w:p>
    <w:p w:rsidR="004357E5" w:rsidRPr="00DE0877" w:rsidRDefault="004357E5" w:rsidP="004357E5">
      <w:pPr>
        <w:spacing w:line="480" w:lineRule="auto"/>
        <w:jc w:val="both"/>
        <w:rPr>
          <w:sz w:val="24"/>
          <w:szCs w:val="24"/>
        </w:rPr>
      </w:pPr>
      <w:r w:rsidRPr="00DE0877">
        <w:rPr>
          <w:sz w:val="24"/>
          <w:szCs w:val="24"/>
        </w:rPr>
        <w:t>King Solomon’s Fall in 1</w:t>
      </w:r>
      <w:r w:rsidRPr="00DE0877">
        <w:rPr>
          <w:sz w:val="24"/>
          <w:szCs w:val="24"/>
          <w:vertAlign w:val="superscript"/>
        </w:rPr>
        <w:t>st</w:t>
      </w:r>
      <w:r w:rsidRPr="00DE087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E0877">
        <w:rPr>
          <w:sz w:val="24"/>
          <w:szCs w:val="24"/>
          <w:vertAlign w:val="superscript"/>
        </w:rPr>
        <w:t>st</w:t>
      </w:r>
      <w:r w:rsidRPr="00DE087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57E5" w:rsidRPr="00DE0877" w:rsidRDefault="004357E5" w:rsidP="004357E5">
      <w:pPr>
        <w:spacing w:line="480" w:lineRule="auto"/>
        <w:jc w:val="both"/>
        <w:rPr>
          <w:sz w:val="24"/>
          <w:szCs w:val="24"/>
        </w:rPr>
      </w:pPr>
      <w:r w:rsidRPr="00DE087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E0877">
        <w:rPr>
          <w:b/>
          <w:sz w:val="24"/>
          <w:szCs w:val="24"/>
        </w:rPr>
        <w:t>God is Love and the Love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lastRenderedPageBreak/>
        <w:t>King Solomon’s Marriages and Public Policy in 1</w:t>
      </w:r>
      <w:r w:rsidRPr="00DE0877">
        <w:rPr>
          <w:sz w:val="24"/>
          <w:szCs w:val="24"/>
          <w:vertAlign w:val="superscript"/>
        </w:rPr>
        <w:t>st</w:t>
      </w:r>
      <w:r w:rsidRPr="00DE087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E0877">
        <w:rPr>
          <w:sz w:val="24"/>
          <w:szCs w:val="24"/>
          <w:vertAlign w:val="superscript"/>
        </w:rPr>
        <w:t>st</w:t>
      </w:r>
      <w:r w:rsidRPr="00DE0877">
        <w:rPr>
          <w:sz w:val="24"/>
          <w:szCs w:val="24"/>
        </w:rPr>
        <w:t xml:space="preserve"> Peter 1:17-21. In the Ancient World, normally treaties were sealed between Nations by their marriages in their royal houses. Many of King Solomon’s Wives, if not all were introduced into Israel by treaties. </w:t>
      </w:r>
    </w:p>
    <w:p w:rsidR="004357E5" w:rsidRPr="00DE0877" w:rsidRDefault="004357E5" w:rsidP="004357E5">
      <w:pPr>
        <w:spacing w:line="480" w:lineRule="auto"/>
        <w:jc w:val="both"/>
        <w:rPr>
          <w:sz w:val="24"/>
          <w:szCs w:val="24"/>
        </w:rPr>
      </w:pPr>
      <w:r w:rsidRPr="00DE0877">
        <w:rPr>
          <w:sz w:val="24"/>
          <w:szCs w:val="24"/>
        </w:rPr>
        <w:t>King Solomon’s Holy Divine Love that turned into Sexual Eros Love for His Foreign Wives in 1</w:t>
      </w:r>
      <w:r w:rsidRPr="00DE0877">
        <w:rPr>
          <w:sz w:val="24"/>
          <w:szCs w:val="24"/>
          <w:vertAlign w:val="superscript"/>
        </w:rPr>
        <w:t>st</w:t>
      </w:r>
      <w:r w:rsidRPr="00DE087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E0877">
        <w:rPr>
          <w:sz w:val="24"/>
          <w:szCs w:val="24"/>
          <w:vertAlign w:val="superscript"/>
        </w:rPr>
        <w:t>st</w:t>
      </w:r>
      <w:r w:rsidRPr="00DE0877">
        <w:rPr>
          <w:sz w:val="24"/>
          <w:szCs w:val="24"/>
        </w:rPr>
        <w:t xml:space="preserve"> King chapter 11 &amp; Nehemiah 13:25-27. The text says King Solomon “turned from the LORD GOD of Israel, who had appeared to Him twice” in 1</w:t>
      </w:r>
      <w:r w:rsidRPr="00DE0877">
        <w:rPr>
          <w:sz w:val="24"/>
          <w:szCs w:val="24"/>
          <w:vertAlign w:val="superscript"/>
        </w:rPr>
        <w:t>st</w:t>
      </w:r>
      <w:r w:rsidRPr="00DE0877">
        <w:rPr>
          <w:sz w:val="24"/>
          <w:szCs w:val="24"/>
        </w:rPr>
        <w:t xml:space="preserve"> Kings 11:9.</w:t>
      </w:r>
    </w:p>
    <w:p w:rsidR="004357E5" w:rsidRPr="00DE0877" w:rsidRDefault="004357E5" w:rsidP="004357E5">
      <w:pPr>
        <w:spacing w:line="480" w:lineRule="auto"/>
        <w:jc w:val="both"/>
        <w:rPr>
          <w:sz w:val="24"/>
          <w:szCs w:val="24"/>
        </w:rPr>
      </w:pPr>
      <w:r w:rsidRPr="00DE087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w:t>
      </w:r>
      <w:r w:rsidRPr="00DE0877">
        <w:rPr>
          <w:sz w:val="24"/>
          <w:szCs w:val="24"/>
        </w:rPr>
        <w:lastRenderedPageBreak/>
        <w:t xml:space="preserve">divorce their Foreign Wives that had married because of marital fornication in Nehemiah 13:25-27. </w:t>
      </w:r>
    </w:p>
    <w:p w:rsidR="004357E5" w:rsidRPr="00DE0877" w:rsidRDefault="004357E5" w:rsidP="004357E5">
      <w:pPr>
        <w:spacing w:line="480" w:lineRule="auto"/>
        <w:jc w:val="both"/>
        <w:rPr>
          <w:sz w:val="24"/>
          <w:szCs w:val="24"/>
        </w:rPr>
      </w:pPr>
      <w:r w:rsidRPr="00DE087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57E5" w:rsidRPr="00DE0877" w:rsidRDefault="004357E5" w:rsidP="004357E5">
      <w:pPr>
        <w:spacing w:line="480" w:lineRule="auto"/>
        <w:jc w:val="center"/>
        <w:rPr>
          <w:b/>
          <w:sz w:val="24"/>
          <w:szCs w:val="24"/>
        </w:rPr>
      </w:pPr>
      <w:r w:rsidRPr="00DE0877">
        <w:rPr>
          <w:b/>
          <w:sz w:val="24"/>
          <w:szCs w:val="24"/>
        </w:rPr>
        <w:t>THE LORD JESUS CHRIST WITH THE RANK OF A 4 GOLD STAR GENERAL FOR 40 YEARS</w:t>
      </w:r>
    </w:p>
    <w:p w:rsidR="004357E5" w:rsidRPr="00DE0877" w:rsidRDefault="004357E5" w:rsidP="004357E5">
      <w:pPr>
        <w:spacing w:line="480" w:lineRule="auto"/>
        <w:jc w:val="both"/>
        <w:rPr>
          <w:sz w:val="24"/>
          <w:szCs w:val="24"/>
        </w:rPr>
      </w:pPr>
      <w:r w:rsidRPr="00DE0877">
        <w:rPr>
          <w:sz w:val="24"/>
          <w:szCs w:val="24"/>
        </w:rPr>
        <w:t xml:space="preserve">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w:t>
      </w:r>
      <w:r w:rsidRPr="00DE0877">
        <w:rPr>
          <w:sz w:val="24"/>
          <w:szCs w:val="24"/>
        </w:rPr>
        <w:lastRenderedPageBreak/>
        <w:t>that He was anointed to do in His 33 years on Earth shows that He is the Son of God in John 20:30-31.</w:t>
      </w:r>
    </w:p>
    <w:p w:rsidR="004357E5" w:rsidRPr="00DE0877" w:rsidRDefault="004357E5" w:rsidP="004357E5">
      <w:pPr>
        <w:spacing w:line="480" w:lineRule="auto"/>
        <w:jc w:val="both"/>
        <w:rPr>
          <w:sz w:val="24"/>
          <w:szCs w:val="24"/>
        </w:rPr>
      </w:pPr>
      <w:r w:rsidRPr="00DE0877">
        <w:rPr>
          <w:sz w:val="24"/>
          <w:szCs w:val="24"/>
        </w:rPr>
        <w:t>Jesus Christ’s Birth</w:t>
      </w:r>
    </w:p>
    <w:p w:rsidR="004357E5" w:rsidRPr="00DE0877" w:rsidRDefault="004357E5" w:rsidP="004357E5">
      <w:pPr>
        <w:spacing w:line="480" w:lineRule="auto"/>
        <w:jc w:val="both"/>
        <w:rPr>
          <w:sz w:val="24"/>
          <w:szCs w:val="24"/>
        </w:rPr>
      </w:pPr>
      <w:r w:rsidRPr="00DE087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E0877">
        <w:rPr>
          <w:sz w:val="24"/>
          <w:szCs w:val="24"/>
          <w:vertAlign w:val="superscript"/>
        </w:rPr>
        <w:t>st</w:t>
      </w:r>
      <w:r w:rsidRPr="00DE0877">
        <w:rPr>
          <w:sz w:val="24"/>
          <w:szCs w:val="24"/>
        </w:rPr>
        <w:t xml:space="preserve"> Day of Birth called the Son &amp; Lord Christ in Luke 2:11), and He shall be called </w:t>
      </w:r>
      <w:r w:rsidRPr="00DE0877">
        <w:rPr>
          <w:b/>
          <w:sz w:val="24"/>
          <w:szCs w:val="24"/>
        </w:rPr>
        <w:t>JESUS</w:t>
      </w:r>
      <w:r w:rsidRPr="00DE0877">
        <w:rPr>
          <w:sz w:val="24"/>
          <w:szCs w:val="24"/>
        </w:rPr>
        <w:t xml:space="preserve"> (He was called on the 8</w:t>
      </w:r>
      <w:r w:rsidRPr="00DE0877">
        <w:rPr>
          <w:sz w:val="24"/>
          <w:szCs w:val="24"/>
          <w:vertAlign w:val="superscript"/>
        </w:rPr>
        <w:t>th</w:t>
      </w:r>
      <w:r w:rsidRPr="00DE0877">
        <w:rPr>
          <w:sz w:val="24"/>
          <w:szCs w:val="24"/>
        </w:rPr>
        <w:t xml:space="preserve"> Day with Mary at 16 years old). He will be great, and will be called the Son of the Highest; &amp; the Lord God will give Him the Throne of His Father David. And </w:t>
      </w:r>
      <w:r w:rsidRPr="00DE0877">
        <w:rPr>
          <w:vanish/>
          <w:sz w:val="24"/>
          <w:szCs w:val="24"/>
        </w:rPr>
        <w:t>E willHe</w:t>
      </w:r>
      <w:r w:rsidRPr="00DE087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E0877">
        <w:rPr>
          <w:sz w:val="24"/>
          <w:szCs w:val="24"/>
          <w:vertAlign w:val="superscript"/>
        </w:rPr>
        <w:t>st</w:t>
      </w:r>
      <w:r w:rsidRPr="00DE087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w:t>
      </w:r>
      <w:r w:rsidRPr="00DE0877">
        <w:rPr>
          <w:sz w:val="24"/>
          <w:szCs w:val="24"/>
        </w:rPr>
        <w:lastRenderedPageBreak/>
        <w:t>One must be born of the Spirit and Fire to enter in the Kingdom of God. Also a scripture that supports this is Acts 2:1-4. In 1</w:t>
      </w:r>
      <w:r w:rsidRPr="00DE0877">
        <w:rPr>
          <w:sz w:val="24"/>
          <w:szCs w:val="24"/>
          <w:vertAlign w:val="superscript"/>
        </w:rPr>
        <w:t>st</w:t>
      </w:r>
      <w:r w:rsidRPr="00DE087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E0877">
        <w:rPr>
          <w:sz w:val="24"/>
          <w:szCs w:val="24"/>
          <w:vertAlign w:val="superscript"/>
        </w:rPr>
        <w:t>nd</w:t>
      </w:r>
      <w:r w:rsidRPr="00DE087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E0877">
        <w:rPr>
          <w:vanish/>
          <w:sz w:val="24"/>
          <w:szCs w:val="24"/>
        </w:rPr>
        <w:t>e</w:t>
      </w:r>
      <w:r w:rsidRPr="00DE0877">
        <w:rPr>
          <w:sz w:val="24"/>
          <w:szCs w:val="24"/>
        </w:rPr>
        <w:t xml:space="preserve"> Jesus’ commandments &amp; parables for married people are in the Shepherd of Hermas on pages 251-279. </w:t>
      </w:r>
    </w:p>
    <w:p w:rsidR="004357E5" w:rsidRPr="00DE0877" w:rsidRDefault="004357E5" w:rsidP="004357E5">
      <w:pPr>
        <w:spacing w:line="480" w:lineRule="auto"/>
        <w:rPr>
          <w:rFonts w:cs="Calibri"/>
          <w:sz w:val="24"/>
          <w:szCs w:val="24"/>
        </w:rPr>
      </w:pPr>
      <w:r w:rsidRPr="00DE0877">
        <w:rPr>
          <w:rFonts w:cs="Calibri"/>
          <w:sz w:val="24"/>
          <w:szCs w:val="24"/>
        </w:rPr>
        <w:lastRenderedPageBreak/>
        <w:t>Jesus Christ’s Appointment</w:t>
      </w:r>
    </w:p>
    <w:p w:rsidR="004357E5" w:rsidRPr="00DE0877" w:rsidRDefault="004357E5" w:rsidP="004357E5">
      <w:pPr>
        <w:spacing w:line="480" w:lineRule="auto"/>
        <w:jc w:val="both"/>
        <w:rPr>
          <w:sz w:val="24"/>
          <w:szCs w:val="24"/>
        </w:rPr>
      </w:pPr>
      <w:r w:rsidRPr="00DE087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57E5" w:rsidRPr="00DE0877" w:rsidRDefault="004357E5" w:rsidP="004357E5">
      <w:pPr>
        <w:spacing w:line="480" w:lineRule="auto"/>
        <w:jc w:val="both"/>
        <w:rPr>
          <w:sz w:val="24"/>
          <w:szCs w:val="24"/>
        </w:rPr>
      </w:pPr>
      <w:r w:rsidRPr="00DE0877">
        <w:rPr>
          <w:sz w:val="24"/>
          <w:szCs w:val="24"/>
        </w:rPr>
        <w:t>Savior’s Ministry</w:t>
      </w:r>
    </w:p>
    <w:p w:rsidR="004357E5" w:rsidRPr="00DE0877" w:rsidRDefault="004357E5" w:rsidP="004357E5">
      <w:pPr>
        <w:spacing w:line="480" w:lineRule="auto"/>
        <w:jc w:val="both"/>
        <w:rPr>
          <w:sz w:val="24"/>
          <w:szCs w:val="24"/>
        </w:rPr>
      </w:pPr>
      <w:r w:rsidRPr="00DE087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E0877">
        <w:rPr>
          <w:sz w:val="24"/>
          <w:szCs w:val="24"/>
          <w:vertAlign w:val="superscript"/>
        </w:rPr>
        <w:t>nd</w:t>
      </w:r>
      <w:r w:rsidRPr="00DE087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E0877">
        <w:rPr>
          <w:sz w:val="24"/>
          <w:szCs w:val="24"/>
          <w:vertAlign w:val="superscript"/>
        </w:rPr>
        <w:t>st</w:t>
      </w:r>
      <w:r w:rsidRPr="00DE0877">
        <w:rPr>
          <w:sz w:val="24"/>
          <w:szCs w:val="24"/>
        </w:rPr>
        <w:t xml:space="preserve"> Samuel 2:1;  and  Psalm  3:8;  9:14;  21:1;  35:3; 38:22; 69:29; 140:7; 144:10. The Bible says every Man who ever lived is a sinner in Romans 3:4, </w:t>
      </w:r>
      <w:r w:rsidRPr="00DE0877">
        <w:rPr>
          <w:sz w:val="24"/>
          <w:szCs w:val="24"/>
        </w:rPr>
        <w:lastRenderedPageBreak/>
        <w:t>23; 1</w:t>
      </w:r>
      <w:r w:rsidRPr="00DE0877">
        <w:rPr>
          <w:sz w:val="24"/>
          <w:szCs w:val="24"/>
          <w:vertAlign w:val="superscript"/>
        </w:rPr>
        <w:t>st</w:t>
      </w:r>
      <w:r w:rsidRPr="00DE0877">
        <w:rPr>
          <w:sz w:val="24"/>
          <w:szCs w:val="24"/>
        </w:rPr>
        <w:t xml:space="preserve"> Kings 8:46; 1</w:t>
      </w:r>
      <w:r w:rsidRPr="00DE0877">
        <w:rPr>
          <w:sz w:val="24"/>
          <w:szCs w:val="24"/>
          <w:vertAlign w:val="superscript"/>
        </w:rPr>
        <w:t>st</w:t>
      </w:r>
      <w:r w:rsidRPr="00DE087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E0877">
        <w:rPr>
          <w:i/>
          <w:sz w:val="24"/>
          <w:szCs w:val="24"/>
        </w:rPr>
        <w:t>soteria</w:t>
      </w:r>
      <w:r w:rsidRPr="00DE0877">
        <w:rPr>
          <w:sz w:val="24"/>
          <w:szCs w:val="24"/>
        </w:rPr>
        <w:t xml:space="preserve"> for the stipulation of deliverance and rescue. Second, is the verb </w:t>
      </w:r>
      <w:r w:rsidRPr="00DE0877">
        <w:rPr>
          <w:i/>
          <w:sz w:val="24"/>
          <w:szCs w:val="24"/>
        </w:rPr>
        <w:t>sozo</w:t>
      </w:r>
      <w:r w:rsidRPr="00DE0877">
        <w:rPr>
          <w:sz w:val="24"/>
          <w:szCs w:val="24"/>
        </w:rPr>
        <w:t xml:space="preserve"> which means ‘to save.” Third, is the word </w:t>
      </w:r>
      <w:r w:rsidRPr="00DE0877">
        <w:rPr>
          <w:i/>
          <w:sz w:val="24"/>
          <w:szCs w:val="24"/>
        </w:rPr>
        <w:t xml:space="preserve">yasha </w:t>
      </w:r>
      <w:r w:rsidRPr="00DE087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57E5" w:rsidRPr="00DE0877" w:rsidRDefault="004357E5" w:rsidP="004357E5">
      <w:pPr>
        <w:spacing w:line="480" w:lineRule="auto"/>
        <w:jc w:val="center"/>
        <w:rPr>
          <w:sz w:val="24"/>
          <w:szCs w:val="24"/>
        </w:rPr>
      </w:pPr>
      <w:r w:rsidRPr="00DE0877">
        <w:rPr>
          <w:sz w:val="24"/>
          <w:szCs w:val="24"/>
        </w:rPr>
        <w:t>The Lord Jesus’ Ministries</w:t>
      </w:r>
    </w:p>
    <w:p w:rsidR="004357E5" w:rsidRPr="00DE0877" w:rsidRDefault="004357E5" w:rsidP="004357E5">
      <w:pPr>
        <w:spacing w:line="480" w:lineRule="auto"/>
        <w:jc w:val="both"/>
        <w:rPr>
          <w:sz w:val="24"/>
          <w:szCs w:val="24"/>
        </w:rPr>
      </w:pPr>
      <w:r w:rsidRPr="00DE0877">
        <w:rPr>
          <w:sz w:val="24"/>
          <w:szCs w:val="24"/>
        </w:rPr>
        <w:t xml:space="preserve">Jesus’ ministries are innumerable, so I would like to point out some of them. First, the ministry of miracles that he displayed was very sufficient for Israel and His disciples. Jesus is known as the </w:t>
      </w:r>
      <w:r w:rsidRPr="00DE0877">
        <w:rPr>
          <w:sz w:val="24"/>
          <w:szCs w:val="24"/>
        </w:rPr>
        <w:lastRenderedPageBreak/>
        <w:t xml:space="preserve">“Great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w:t>
      </w:r>
      <w:r w:rsidRPr="00DE0877">
        <w:rPr>
          <w:sz w:val="24"/>
          <w:szCs w:val="24"/>
        </w:rPr>
        <w:lastRenderedPageBreak/>
        <w:t xml:space="preserve">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57E5" w:rsidRPr="00DE0877" w:rsidRDefault="004357E5" w:rsidP="004357E5">
      <w:pPr>
        <w:spacing w:line="480" w:lineRule="auto"/>
        <w:jc w:val="both"/>
        <w:rPr>
          <w:sz w:val="24"/>
          <w:szCs w:val="24"/>
        </w:rPr>
      </w:pPr>
      <w:r w:rsidRPr="00DE0877">
        <w:rPr>
          <w:sz w:val="24"/>
          <w:szCs w:val="24"/>
        </w:rPr>
        <w:t>The Forgotten Ministry of the Morning Star</w:t>
      </w:r>
    </w:p>
    <w:p w:rsidR="004357E5" w:rsidRPr="00DE0877" w:rsidRDefault="004357E5" w:rsidP="004357E5">
      <w:pPr>
        <w:spacing w:line="480" w:lineRule="auto"/>
        <w:jc w:val="both"/>
        <w:rPr>
          <w:sz w:val="24"/>
          <w:szCs w:val="24"/>
        </w:rPr>
      </w:pPr>
      <w:r w:rsidRPr="00DE087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57E5" w:rsidRPr="00DE0877" w:rsidRDefault="004357E5" w:rsidP="004357E5">
      <w:pPr>
        <w:spacing w:line="480" w:lineRule="auto"/>
        <w:jc w:val="both"/>
        <w:rPr>
          <w:sz w:val="24"/>
          <w:szCs w:val="24"/>
        </w:rPr>
      </w:pPr>
      <w:r w:rsidRPr="00DE0877">
        <w:rPr>
          <w:sz w:val="24"/>
          <w:szCs w:val="24"/>
        </w:rPr>
        <w:t>The Office of the Morning Star</w:t>
      </w:r>
    </w:p>
    <w:p w:rsidR="004357E5" w:rsidRPr="00DE0877" w:rsidRDefault="004357E5" w:rsidP="004357E5">
      <w:pPr>
        <w:spacing w:line="480" w:lineRule="auto"/>
        <w:jc w:val="both"/>
        <w:rPr>
          <w:sz w:val="24"/>
          <w:szCs w:val="24"/>
        </w:rPr>
      </w:pPr>
      <w:r w:rsidRPr="00DE0877">
        <w:rPr>
          <w:sz w:val="24"/>
          <w:szCs w:val="24"/>
        </w:rPr>
        <w:t xml:space="preserve">It began with Lucifer prior to his fall, then possibly Michael, Gabriel, Raphael (Azariah), Uriel (Jeremiel) &amp; Jesus Christ in Revelation 22:16. The Morning Star or also called Day Star in the </w:t>
      </w:r>
      <w:r w:rsidRPr="00DE0877">
        <w:rPr>
          <w:sz w:val="24"/>
          <w:szCs w:val="24"/>
        </w:rPr>
        <w:lastRenderedPageBreak/>
        <w:t>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E0877">
        <w:rPr>
          <w:sz w:val="24"/>
          <w:szCs w:val="24"/>
          <w:vertAlign w:val="superscript"/>
        </w:rPr>
        <w:t>nd</w:t>
      </w:r>
      <w:r w:rsidRPr="00DE087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E0877">
        <w:rPr>
          <w:sz w:val="24"/>
          <w:szCs w:val="24"/>
          <w:vertAlign w:val="superscript"/>
        </w:rPr>
        <w:t>st</w:t>
      </w:r>
      <w:r w:rsidRPr="00DE087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4357E5" w:rsidRPr="00DE0877" w:rsidRDefault="004357E5" w:rsidP="004357E5">
      <w:pPr>
        <w:spacing w:line="480" w:lineRule="auto"/>
        <w:jc w:val="both"/>
        <w:rPr>
          <w:sz w:val="24"/>
          <w:szCs w:val="24"/>
        </w:rPr>
      </w:pPr>
      <w:r w:rsidRPr="00DE0877">
        <w:rPr>
          <w:sz w:val="24"/>
          <w:szCs w:val="24"/>
        </w:rPr>
        <w:t>The Ministry of Restoration</w:t>
      </w:r>
    </w:p>
    <w:p w:rsidR="004357E5" w:rsidRPr="00DE0877" w:rsidRDefault="004357E5" w:rsidP="004357E5">
      <w:pPr>
        <w:spacing w:line="480" w:lineRule="auto"/>
        <w:jc w:val="both"/>
        <w:rPr>
          <w:sz w:val="24"/>
          <w:szCs w:val="24"/>
        </w:rPr>
      </w:pPr>
      <w:r w:rsidRPr="00DE0877">
        <w:rPr>
          <w:sz w:val="24"/>
          <w:szCs w:val="24"/>
        </w:rPr>
        <w:lastRenderedPageBreak/>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w:t>
      </w:r>
      <w:r w:rsidRPr="00DE0877">
        <w:rPr>
          <w:sz w:val="24"/>
          <w:szCs w:val="24"/>
        </w:rPr>
        <w:lastRenderedPageBreak/>
        <w:t xml:space="preserve">16:16. This was done on the Earth in the Garden of Eden. In Revelation 21-22 the Kingdom of God or the Garden of Eden is restored. Thank the Father Stephen Our Lord for the Son Jesus Christ Our Lord!  </w:t>
      </w:r>
    </w:p>
    <w:p w:rsidR="004357E5" w:rsidRPr="00DE0877" w:rsidRDefault="004357E5" w:rsidP="004357E5">
      <w:pPr>
        <w:spacing w:line="480" w:lineRule="auto"/>
        <w:jc w:val="both"/>
        <w:rPr>
          <w:sz w:val="24"/>
          <w:szCs w:val="24"/>
        </w:rPr>
      </w:pPr>
      <w:r w:rsidRPr="00DE0877">
        <w:rPr>
          <w:sz w:val="24"/>
          <w:szCs w:val="24"/>
        </w:rPr>
        <w:t>The Ministry of the Kingdom of God</w:t>
      </w:r>
    </w:p>
    <w:p w:rsidR="004357E5" w:rsidRPr="00DE0877" w:rsidRDefault="004357E5" w:rsidP="004357E5">
      <w:pPr>
        <w:spacing w:line="480" w:lineRule="auto"/>
        <w:jc w:val="both"/>
        <w:rPr>
          <w:sz w:val="24"/>
          <w:szCs w:val="24"/>
        </w:rPr>
      </w:pPr>
      <w:r w:rsidRPr="00DE0877">
        <w:rPr>
          <w:b/>
          <w:sz w:val="24"/>
          <w:szCs w:val="24"/>
        </w:rPr>
        <w:t>The New Kingdom of the Father Stephen</w:t>
      </w:r>
      <w:r w:rsidRPr="00DE087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57E5" w:rsidRPr="00DE0877" w:rsidRDefault="004357E5" w:rsidP="004357E5">
      <w:pPr>
        <w:spacing w:line="480" w:lineRule="auto"/>
        <w:jc w:val="both"/>
        <w:rPr>
          <w:sz w:val="24"/>
          <w:szCs w:val="24"/>
        </w:rPr>
      </w:pPr>
      <w:r w:rsidRPr="00DE0877">
        <w:rPr>
          <w:b/>
          <w:sz w:val="24"/>
          <w:szCs w:val="24"/>
        </w:rPr>
        <w:t>The Universal Authority of the “Kingdom of God”</w:t>
      </w:r>
      <w:r w:rsidRPr="00DE087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E0877">
        <w:rPr>
          <w:sz w:val="24"/>
          <w:szCs w:val="24"/>
          <w:vertAlign w:val="superscript"/>
        </w:rPr>
        <w:t>st</w:t>
      </w:r>
      <w:r w:rsidRPr="00DE087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4357E5" w:rsidRPr="00DE0877" w:rsidRDefault="004357E5" w:rsidP="004357E5">
      <w:pPr>
        <w:spacing w:line="480" w:lineRule="auto"/>
        <w:jc w:val="both"/>
        <w:rPr>
          <w:sz w:val="24"/>
          <w:szCs w:val="24"/>
        </w:rPr>
      </w:pPr>
      <w:r w:rsidRPr="00DE0877">
        <w:rPr>
          <w:b/>
          <w:sz w:val="24"/>
          <w:szCs w:val="24"/>
        </w:rPr>
        <w:t>The Soteriological Kingdom</w:t>
      </w:r>
      <w:r w:rsidRPr="00DE0877">
        <w:rPr>
          <w:sz w:val="24"/>
          <w:szCs w:val="24"/>
        </w:rPr>
        <w:t xml:space="preserve"> is salvation that is needed for deliverance from satanic forces and the entrance to the Kingdom of God. In Colossians 1:13 says that “Who hath delivered Us from </w:t>
      </w:r>
      <w:r w:rsidRPr="00DE0877">
        <w:rPr>
          <w:sz w:val="24"/>
          <w:szCs w:val="24"/>
        </w:rPr>
        <w:lastRenderedPageBreak/>
        <w:t xml:space="preserve">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57E5" w:rsidRPr="00DE0877" w:rsidRDefault="004357E5" w:rsidP="004357E5">
      <w:pPr>
        <w:spacing w:line="480" w:lineRule="auto"/>
        <w:jc w:val="both"/>
        <w:rPr>
          <w:sz w:val="24"/>
          <w:szCs w:val="24"/>
        </w:rPr>
      </w:pPr>
      <w:r w:rsidRPr="00DE0877">
        <w:rPr>
          <w:b/>
          <w:sz w:val="24"/>
          <w:szCs w:val="24"/>
        </w:rPr>
        <w:t>The Active Kingdom</w:t>
      </w:r>
      <w:r w:rsidRPr="00DE087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57E5" w:rsidRPr="00DE0877" w:rsidRDefault="004357E5" w:rsidP="004357E5">
      <w:pPr>
        <w:spacing w:line="480" w:lineRule="auto"/>
        <w:jc w:val="both"/>
        <w:rPr>
          <w:sz w:val="24"/>
          <w:szCs w:val="24"/>
        </w:rPr>
      </w:pPr>
      <w:r w:rsidRPr="00DE0877">
        <w:rPr>
          <w:b/>
          <w:sz w:val="24"/>
          <w:szCs w:val="24"/>
        </w:rPr>
        <w:t>The Unified Kingdom</w:t>
      </w:r>
      <w:r w:rsidRPr="00DE087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w:t>
      </w:r>
      <w:r w:rsidRPr="00DE0877">
        <w:rPr>
          <w:sz w:val="24"/>
          <w:szCs w:val="24"/>
        </w:rPr>
        <w:lastRenderedPageBreak/>
        <w:t>up  the Kingdom  to  God,  even  the  Father (Stephen), when  He  shall  have  put  down all rule  and  all  authority and (all) power.”</w:t>
      </w:r>
    </w:p>
    <w:p w:rsidR="004357E5" w:rsidRPr="00DE0877" w:rsidRDefault="004357E5" w:rsidP="004357E5">
      <w:pPr>
        <w:spacing w:line="480" w:lineRule="auto"/>
        <w:jc w:val="both"/>
        <w:rPr>
          <w:sz w:val="24"/>
          <w:szCs w:val="24"/>
        </w:rPr>
      </w:pPr>
      <w:r w:rsidRPr="00DE0877">
        <w:rPr>
          <w:b/>
          <w:sz w:val="24"/>
          <w:szCs w:val="24"/>
        </w:rPr>
        <w:t>The National Authority of the Kingdom</w:t>
      </w:r>
      <w:r w:rsidRPr="00DE0877">
        <w:rPr>
          <w:sz w:val="24"/>
          <w:szCs w:val="24"/>
        </w:rPr>
        <w:t xml:space="preserve"> is proven in scripture. </w:t>
      </w:r>
      <w:r w:rsidRPr="00DE0877">
        <w:rPr>
          <w:b/>
          <w:sz w:val="24"/>
          <w:szCs w:val="24"/>
        </w:rPr>
        <w:t>The Past Old Testament Kingdom</w:t>
      </w:r>
      <w:r w:rsidRPr="00DE0877">
        <w:rPr>
          <w:sz w:val="24"/>
          <w:szCs w:val="24"/>
        </w:rPr>
        <w:t xml:space="preserve"> concerns T</w:t>
      </w:r>
      <w:r w:rsidRPr="00DE0877">
        <w:rPr>
          <w:b/>
          <w:sz w:val="24"/>
          <w:szCs w:val="24"/>
        </w:rPr>
        <w:t>he Father Stephen’s Kingdom at Mount Sinai</w:t>
      </w:r>
      <w:r w:rsidRPr="00DE087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E0877">
        <w:rPr>
          <w:b/>
          <w:sz w:val="24"/>
          <w:szCs w:val="24"/>
        </w:rPr>
        <w:t>. The Future Millennial Kingdom</w:t>
      </w:r>
      <w:r w:rsidRPr="00DE0877">
        <w:rPr>
          <w:sz w:val="24"/>
          <w:szCs w:val="24"/>
        </w:rPr>
        <w:t xml:space="preserve"> is the </w:t>
      </w:r>
      <w:r w:rsidRPr="00DE0877">
        <w:rPr>
          <w:b/>
          <w:sz w:val="24"/>
          <w:szCs w:val="24"/>
        </w:rPr>
        <w:t>Past Old Testament Kingdom</w:t>
      </w:r>
      <w:r w:rsidRPr="00DE0877">
        <w:rPr>
          <w:sz w:val="24"/>
          <w:szCs w:val="24"/>
        </w:rPr>
        <w:t xml:space="preserve"> being restored under Father Stephen as Lord. Some scriptures are Psalm 2; Isaiah 9:6-7; Matthew 20:21; Luke 1:32-33 &amp; Acts 1:7.</w:t>
      </w:r>
    </w:p>
    <w:p w:rsidR="004357E5" w:rsidRPr="00DE0877" w:rsidRDefault="004357E5" w:rsidP="004357E5">
      <w:pPr>
        <w:spacing w:line="480" w:lineRule="auto"/>
        <w:jc w:val="both"/>
        <w:rPr>
          <w:sz w:val="24"/>
          <w:szCs w:val="24"/>
        </w:rPr>
      </w:pPr>
      <w:r w:rsidRPr="00DE0877">
        <w:rPr>
          <w:b/>
          <w:sz w:val="24"/>
          <w:szCs w:val="24"/>
        </w:rPr>
        <w:t>The Present Authority of the Kingdom</w:t>
      </w:r>
      <w:r w:rsidRPr="00DE0877">
        <w:rPr>
          <w:sz w:val="24"/>
          <w:szCs w:val="24"/>
        </w:rPr>
        <w:t xml:space="preserve"> is proven in infallible scripture. A  </w:t>
      </w:r>
      <w:r w:rsidRPr="00DE0877">
        <w:rPr>
          <w:b/>
          <w:sz w:val="24"/>
          <w:szCs w:val="24"/>
        </w:rPr>
        <w:t>Mysterious Kingdom of the Present</w:t>
      </w:r>
      <w:r w:rsidRPr="00DE087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E0877">
        <w:rPr>
          <w:b/>
          <w:sz w:val="24"/>
          <w:szCs w:val="24"/>
        </w:rPr>
        <w:t>The Surprise Attack on Satan’s Kingdom</w:t>
      </w:r>
      <w:r w:rsidRPr="00DE0877">
        <w:rPr>
          <w:sz w:val="24"/>
          <w:szCs w:val="24"/>
        </w:rPr>
        <w:t xml:space="preserve"> is revealed in Matthew 8:29; Luke 11:20-22.  </w:t>
      </w:r>
    </w:p>
    <w:p w:rsidR="004357E5" w:rsidRPr="00DE0877" w:rsidRDefault="004357E5" w:rsidP="004357E5">
      <w:pPr>
        <w:spacing w:line="480" w:lineRule="auto"/>
        <w:jc w:val="both"/>
        <w:rPr>
          <w:sz w:val="24"/>
          <w:szCs w:val="24"/>
        </w:rPr>
      </w:pPr>
      <w:r w:rsidRPr="00DE0877">
        <w:rPr>
          <w:b/>
          <w:sz w:val="24"/>
          <w:szCs w:val="24"/>
        </w:rPr>
        <w:t>The Spiritual Kingdom</w:t>
      </w:r>
      <w:r w:rsidRPr="00DE0877">
        <w:rPr>
          <w:sz w:val="24"/>
          <w:szCs w:val="24"/>
        </w:rPr>
        <w:t xml:space="preserve"> </w:t>
      </w:r>
      <w:r w:rsidRPr="00DE0877">
        <w:rPr>
          <w:b/>
          <w:sz w:val="24"/>
          <w:szCs w:val="24"/>
        </w:rPr>
        <w:t>of the Universal Church</w:t>
      </w:r>
      <w:r w:rsidRPr="00DE087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E0877">
        <w:rPr>
          <w:sz w:val="24"/>
          <w:szCs w:val="24"/>
          <w:vertAlign w:val="superscript"/>
        </w:rPr>
        <w:t>nd</w:t>
      </w:r>
      <w:r w:rsidRPr="00DE0877">
        <w:rPr>
          <w:sz w:val="24"/>
          <w:szCs w:val="24"/>
        </w:rPr>
        <w:t xml:space="preserve"> Thessalonians 1:5; Acts 14:22. </w:t>
      </w:r>
    </w:p>
    <w:p w:rsidR="004357E5" w:rsidRPr="00DE0877" w:rsidRDefault="004357E5" w:rsidP="004357E5">
      <w:pPr>
        <w:spacing w:line="480" w:lineRule="auto"/>
        <w:jc w:val="both"/>
        <w:rPr>
          <w:sz w:val="24"/>
          <w:szCs w:val="24"/>
        </w:rPr>
      </w:pPr>
      <w:r w:rsidRPr="00DE0877">
        <w:rPr>
          <w:b/>
          <w:sz w:val="24"/>
          <w:szCs w:val="24"/>
        </w:rPr>
        <w:t>The Visible Kingdom or Christendom</w:t>
      </w:r>
      <w:r w:rsidRPr="00DE0877">
        <w:rPr>
          <w:sz w:val="24"/>
          <w:szCs w:val="24"/>
        </w:rPr>
        <w:t xml:space="preserve"> involves True and False Teachers in Matthew 13:47-50. Outer works  or  service  will  not  consider  </w:t>
      </w:r>
      <w:r w:rsidRPr="00DE0877">
        <w:rPr>
          <w:b/>
          <w:sz w:val="24"/>
          <w:szCs w:val="24"/>
        </w:rPr>
        <w:t>The Future Kingdom</w:t>
      </w:r>
      <w:r w:rsidRPr="00DE0877">
        <w:rPr>
          <w:sz w:val="24"/>
          <w:szCs w:val="24"/>
        </w:rPr>
        <w:t xml:space="preserve"> but  the  relationship with  the  Father Stephen through total submission to His will &amp; the faith of God in Matthew 7:21-23. </w:t>
      </w:r>
    </w:p>
    <w:p w:rsidR="004357E5" w:rsidRPr="00DE0877" w:rsidRDefault="004357E5" w:rsidP="004357E5">
      <w:pPr>
        <w:spacing w:line="480" w:lineRule="auto"/>
        <w:jc w:val="both"/>
        <w:rPr>
          <w:sz w:val="24"/>
          <w:szCs w:val="24"/>
        </w:rPr>
      </w:pPr>
      <w:r w:rsidRPr="00DE0877">
        <w:rPr>
          <w:b/>
          <w:sz w:val="24"/>
          <w:szCs w:val="24"/>
        </w:rPr>
        <w:lastRenderedPageBreak/>
        <w:t>The Future Authority of the Kingdom</w:t>
      </w:r>
      <w:r w:rsidRPr="00DE0877">
        <w:rPr>
          <w:sz w:val="24"/>
          <w:szCs w:val="24"/>
        </w:rPr>
        <w:t xml:space="preserve"> involves Christ coming and rewarding His people in Christianity and He will judge the Governments of the Earth in Matthew 24:31. </w:t>
      </w:r>
    </w:p>
    <w:p w:rsidR="004357E5" w:rsidRPr="00DE0877" w:rsidRDefault="004357E5" w:rsidP="004357E5">
      <w:pPr>
        <w:spacing w:line="480" w:lineRule="auto"/>
        <w:jc w:val="both"/>
        <w:rPr>
          <w:sz w:val="24"/>
          <w:szCs w:val="24"/>
        </w:rPr>
      </w:pPr>
      <w:r w:rsidRPr="00DE0877">
        <w:rPr>
          <w:b/>
          <w:sz w:val="24"/>
          <w:szCs w:val="24"/>
        </w:rPr>
        <w:t>The Millennial Kingdom</w:t>
      </w:r>
      <w:r w:rsidRPr="00DE0877">
        <w:rPr>
          <w:sz w:val="24"/>
          <w:szCs w:val="24"/>
        </w:rPr>
        <w:t xml:space="preserve"> </w:t>
      </w:r>
      <w:r w:rsidRPr="00DE0877">
        <w:rPr>
          <w:b/>
          <w:sz w:val="24"/>
          <w:szCs w:val="24"/>
        </w:rPr>
        <w:t>is International</w:t>
      </w:r>
      <w:r w:rsidRPr="00DE0877">
        <w:rPr>
          <w:sz w:val="24"/>
          <w:szCs w:val="24"/>
        </w:rPr>
        <w:t xml:space="preserve"> in all the Earth in Isaiah 11&amp; Zechariah 14. The Father Stephen will give a 1000 years reign on Earth in the throne of the Kingdom in Daniel 7:18, 27; Revelation 19:11-15, 20:1-6. </w:t>
      </w:r>
    </w:p>
    <w:p w:rsidR="004357E5" w:rsidRPr="00DE0877" w:rsidRDefault="004357E5" w:rsidP="004357E5">
      <w:pPr>
        <w:spacing w:line="480" w:lineRule="auto"/>
        <w:jc w:val="both"/>
        <w:rPr>
          <w:sz w:val="24"/>
          <w:szCs w:val="24"/>
        </w:rPr>
      </w:pPr>
      <w:r w:rsidRPr="00DE0877">
        <w:rPr>
          <w:b/>
          <w:sz w:val="24"/>
          <w:szCs w:val="24"/>
        </w:rPr>
        <w:t xml:space="preserve">The Eternal Kingdom is the  consummation  of  the Trinity and the Father Stephen’s promise </w:t>
      </w:r>
      <w:r w:rsidRPr="00DE0877">
        <w:rPr>
          <w:sz w:val="24"/>
          <w:szCs w:val="24"/>
        </w:rPr>
        <w:t>to believers for the inheritance in Heaven of eternal life through Jesus Christ Our Lord in James 2:5; 2</w:t>
      </w:r>
      <w:r w:rsidRPr="00DE0877">
        <w:rPr>
          <w:sz w:val="24"/>
          <w:szCs w:val="24"/>
          <w:vertAlign w:val="superscript"/>
        </w:rPr>
        <w:t>nd</w:t>
      </w:r>
      <w:r w:rsidRPr="00DE0877">
        <w:rPr>
          <w:sz w:val="24"/>
          <w:szCs w:val="24"/>
        </w:rPr>
        <w:t xml:space="preserve"> Timothy 4:18; 1</w:t>
      </w:r>
      <w:r w:rsidRPr="00DE0877">
        <w:rPr>
          <w:sz w:val="24"/>
          <w:szCs w:val="24"/>
          <w:vertAlign w:val="superscript"/>
        </w:rPr>
        <w:t>st</w:t>
      </w:r>
      <w:r w:rsidRPr="00DE0877">
        <w:rPr>
          <w:sz w:val="24"/>
          <w:szCs w:val="24"/>
        </w:rPr>
        <w:t xml:space="preserve"> Timothy 2:12. </w:t>
      </w:r>
      <w:r w:rsidRPr="00DE0877">
        <w:rPr>
          <w:b/>
          <w:sz w:val="24"/>
          <w:szCs w:val="24"/>
        </w:rPr>
        <w:t>The Eternal Kingdom of the Father Stephen’s Kingdom</w:t>
      </w:r>
      <w:r w:rsidRPr="00DE0877">
        <w:rPr>
          <w:sz w:val="24"/>
          <w:szCs w:val="24"/>
        </w:rPr>
        <w:t xml:space="preserve"> has no temporal qualities of limitations different from </w:t>
      </w:r>
    </w:p>
    <w:p w:rsidR="004357E5" w:rsidRPr="00DE0877" w:rsidRDefault="004357E5" w:rsidP="004357E5">
      <w:pPr>
        <w:spacing w:line="480" w:lineRule="auto"/>
        <w:jc w:val="both"/>
        <w:rPr>
          <w:sz w:val="24"/>
          <w:szCs w:val="24"/>
        </w:rPr>
      </w:pPr>
      <w:r w:rsidRPr="00DE0877">
        <w:rPr>
          <w:b/>
          <w:sz w:val="24"/>
          <w:szCs w:val="24"/>
        </w:rPr>
        <w:t xml:space="preserve">The Universal Kingdom </w:t>
      </w:r>
      <w:r w:rsidRPr="00DE0877">
        <w:rPr>
          <w:sz w:val="24"/>
          <w:szCs w:val="24"/>
        </w:rPr>
        <w:t>both comes from the Father Stephen in Matthew 13:43 &amp; Revelation 11:15. In 1</w:t>
      </w:r>
      <w:r w:rsidRPr="00DE0877">
        <w:rPr>
          <w:sz w:val="24"/>
          <w:szCs w:val="24"/>
          <w:vertAlign w:val="superscript"/>
        </w:rPr>
        <w:t>st</w:t>
      </w:r>
      <w:r w:rsidRPr="00DE0877">
        <w:rPr>
          <w:sz w:val="24"/>
          <w:szCs w:val="24"/>
        </w:rPr>
        <w:t xml:space="preserve"> Corinthians 4:20 says </w:t>
      </w:r>
      <w:r w:rsidRPr="00DE0877">
        <w:rPr>
          <w:b/>
          <w:sz w:val="24"/>
          <w:szCs w:val="24"/>
        </w:rPr>
        <w:t>The Kingdom of God is in Authority</w:t>
      </w:r>
      <w:r w:rsidRPr="00DE0877">
        <w:rPr>
          <w:sz w:val="24"/>
          <w:szCs w:val="24"/>
        </w:rPr>
        <w:t xml:space="preserve"> &amp; not in Word. </w:t>
      </w:r>
    </w:p>
    <w:p w:rsidR="004357E5" w:rsidRPr="00DE0877" w:rsidRDefault="004357E5" w:rsidP="004357E5">
      <w:pPr>
        <w:spacing w:line="480" w:lineRule="auto"/>
        <w:jc w:val="both"/>
        <w:rPr>
          <w:sz w:val="24"/>
          <w:szCs w:val="24"/>
        </w:rPr>
      </w:pPr>
      <w:r w:rsidRPr="00DE0877">
        <w:rPr>
          <w:sz w:val="24"/>
          <w:szCs w:val="24"/>
        </w:rPr>
        <w:t>Jesus Christ’s Ministry of the Light</w:t>
      </w:r>
    </w:p>
    <w:p w:rsidR="004357E5" w:rsidRPr="00DE0877" w:rsidRDefault="004357E5" w:rsidP="004357E5">
      <w:pPr>
        <w:spacing w:line="480" w:lineRule="auto"/>
        <w:jc w:val="both"/>
        <w:rPr>
          <w:sz w:val="24"/>
          <w:szCs w:val="24"/>
        </w:rPr>
      </w:pPr>
      <w:r w:rsidRPr="00DE087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w:t>
      </w:r>
      <w:r w:rsidRPr="00DE0877">
        <w:rPr>
          <w:sz w:val="24"/>
          <w:szCs w:val="24"/>
        </w:rPr>
        <w:lastRenderedPageBreak/>
        <w:t>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57E5" w:rsidRPr="00DE0877" w:rsidRDefault="004357E5" w:rsidP="004357E5">
      <w:pPr>
        <w:spacing w:line="480" w:lineRule="auto"/>
        <w:jc w:val="both"/>
        <w:rPr>
          <w:sz w:val="24"/>
          <w:szCs w:val="24"/>
        </w:rPr>
      </w:pPr>
      <w:r w:rsidRPr="00DE0877">
        <w:rPr>
          <w:sz w:val="24"/>
          <w:szCs w:val="24"/>
        </w:rPr>
        <w:t>Jesus Christ’s Ministry of the Spirit of God</w:t>
      </w:r>
    </w:p>
    <w:p w:rsidR="004357E5" w:rsidRPr="00DE0877" w:rsidRDefault="004357E5" w:rsidP="004357E5">
      <w:pPr>
        <w:spacing w:line="480" w:lineRule="auto"/>
        <w:jc w:val="both"/>
        <w:rPr>
          <w:sz w:val="24"/>
          <w:szCs w:val="24"/>
        </w:rPr>
      </w:pPr>
      <w:r w:rsidRPr="00DE087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57E5" w:rsidRPr="00DE0877" w:rsidRDefault="004357E5" w:rsidP="004357E5">
      <w:pPr>
        <w:spacing w:line="480" w:lineRule="auto"/>
        <w:jc w:val="both"/>
        <w:rPr>
          <w:sz w:val="24"/>
          <w:szCs w:val="24"/>
        </w:rPr>
      </w:pPr>
      <w:r w:rsidRPr="00DE0877">
        <w:rPr>
          <w:sz w:val="24"/>
          <w:szCs w:val="24"/>
        </w:rPr>
        <w:t>Jesus Christ’s Ministry of Divine Love</w:t>
      </w:r>
    </w:p>
    <w:p w:rsidR="004357E5" w:rsidRPr="00DE0877" w:rsidRDefault="004357E5" w:rsidP="004357E5">
      <w:pPr>
        <w:spacing w:line="480" w:lineRule="auto"/>
        <w:jc w:val="both"/>
        <w:rPr>
          <w:sz w:val="24"/>
          <w:szCs w:val="24"/>
        </w:rPr>
      </w:pPr>
      <w:r w:rsidRPr="00DE0877">
        <w:rPr>
          <w:sz w:val="24"/>
          <w:szCs w:val="24"/>
        </w:rPr>
        <w:t xml:space="preserve">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t>
      </w:r>
      <w:r w:rsidRPr="00DE0877">
        <w:rPr>
          <w:sz w:val="24"/>
          <w:szCs w:val="24"/>
        </w:rPr>
        <w:lastRenderedPageBreak/>
        <w:t>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57E5" w:rsidRPr="00DE0877" w:rsidRDefault="004357E5" w:rsidP="004357E5">
      <w:pPr>
        <w:spacing w:line="480" w:lineRule="auto"/>
        <w:jc w:val="both"/>
        <w:rPr>
          <w:sz w:val="24"/>
          <w:szCs w:val="24"/>
        </w:rPr>
      </w:pPr>
      <w:r w:rsidRPr="00DE0877">
        <w:rPr>
          <w:sz w:val="24"/>
          <w:szCs w:val="24"/>
        </w:rPr>
        <w:t>Jesus Christ’s Ministry of True Holiness</w:t>
      </w:r>
    </w:p>
    <w:p w:rsidR="004357E5" w:rsidRPr="00DE0877" w:rsidRDefault="004357E5" w:rsidP="004357E5">
      <w:pPr>
        <w:spacing w:line="480" w:lineRule="auto"/>
        <w:jc w:val="both"/>
        <w:rPr>
          <w:sz w:val="24"/>
          <w:szCs w:val="24"/>
        </w:rPr>
      </w:pPr>
      <w:r w:rsidRPr="00DE087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57E5" w:rsidRPr="00DE0877" w:rsidRDefault="004357E5" w:rsidP="004357E5">
      <w:pPr>
        <w:spacing w:line="480" w:lineRule="auto"/>
        <w:jc w:val="both"/>
        <w:rPr>
          <w:sz w:val="24"/>
          <w:szCs w:val="24"/>
        </w:rPr>
      </w:pPr>
      <w:r w:rsidRPr="00DE0877">
        <w:rPr>
          <w:sz w:val="24"/>
          <w:szCs w:val="24"/>
        </w:rPr>
        <w:t xml:space="preserve">Jesus Christ’s Ministry of Power </w:t>
      </w:r>
    </w:p>
    <w:p w:rsidR="004357E5" w:rsidRPr="00DE0877" w:rsidRDefault="004357E5" w:rsidP="004357E5">
      <w:pPr>
        <w:spacing w:line="480" w:lineRule="auto"/>
        <w:jc w:val="both"/>
        <w:rPr>
          <w:sz w:val="24"/>
          <w:szCs w:val="24"/>
        </w:rPr>
      </w:pPr>
      <w:r w:rsidRPr="00DE087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w:t>
      </w:r>
      <w:r w:rsidRPr="00DE0877">
        <w:rPr>
          <w:sz w:val="24"/>
          <w:szCs w:val="24"/>
        </w:rPr>
        <w:lastRenderedPageBreak/>
        <w:t xml:space="preserve">heaven with power in Matthew 24:30. On earth Jesus lived and did by the power of the Spirit of God in Acts 10:38 &amp; Luke 4:14.         </w:t>
      </w:r>
    </w:p>
    <w:p w:rsidR="004357E5" w:rsidRPr="00DE0877" w:rsidRDefault="004357E5" w:rsidP="004357E5">
      <w:pPr>
        <w:spacing w:line="480" w:lineRule="auto"/>
        <w:jc w:val="both"/>
        <w:rPr>
          <w:sz w:val="24"/>
          <w:szCs w:val="24"/>
        </w:rPr>
      </w:pPr>
      <w:r w:rsidRPr="00DE0877">
        <w:rPr>
          <w:sz w:val="24"/>
          <w:szCs w:val="24"/>
        </w:rPr>
        <w:t>Jesus Christ’s Ministry of Blessing</w:t>
      </w:r>
    </w:p>
    <w:p w:rsidR="004357E5" w:rsidRPr="00DE0877" w:rsidRDefault="004357E5" w:rsidP="004357E5">
      <w:pPr>
        <w:spacing w:line="480" w:lineRule="auto"/>
        <w:jc w:val="both"/>
        <w:rPr>
          <w:sz w:val="24"/>
          <w:szCs w:val="24"/>
        </w:rPr>
      </w:pPr>
      <w:r w:rsidRPr="00DE087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57E5" w:rsidRPr="00DE0877" w:rsidRDefault="004357E5" w:rsidP="004357E5">
      <w:pPr>
        <w:spacing w:line="480" w:lineRule="auto"/>
        <w:jc w:val="both"/>
        <w:rPr>
          <w:sz w:val="24"/>
          <w:szCs w:val="24"/>
        </w:rPr>
      </w:pPr>
      <w:r w:rsidRPr="00DE0877">
        <w:rPr>
          <w:sz w:val="24"/>
          <w:szCs w:val="24"/>
        </w:rPr>
        <w:t>Jesus Christ’s Ministry of Strength</w:t>
      </w:r>
    </w:p>
    <w:p w:rsidR="004357E5" w:rsidRPr="00DE0877" w:rsidRDefault="004357E5" w:rsidP="004357E5">
      <w:pPr>
        <w:spacing w:line="480" w:lineRule="auto"/>
        <w:jc w:val="both"/>
        <w:rPr>
          <w:sz w:val="24"/>
          <w:szCs w:val="24"/>
        </w:rPr>
      </w:pPr>
      <w:r w:rsidRPr="00DE087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4357E5" w:rsidRPr="00DE0877" w:rsidRDefault="004357E5" w:rsidP="004357E5">
      <w:pPr>
        <w:spacing w:line="480" w:lineRule="auto"/>
        <w:jc w:val="both"/>
        <w:rPr>
          <w:sz w:val="24"/>
          <w:szCs w:val="24"/>
        </w:rPr>
      </w:pPr>
      <w:r w:rsidRPr="00DE0877">
        <w:rPr>
          <w:sz w:val="24"/>
          <w:szCs w:val="24"/>
        </w:rPr>
        <w:t>Jesus Christ’s Ministry of Honor and Glory</w:t>
      </w:r>
    </w:p>
    <w:p w:rsidR="004357E5" w:rsidRPr="00DE0877" w:rsidRDefault="004357E5" w:rsidP="004357E5">
      <w:pPr>
        <w:spacing w:line="480" w:lineRule="auto"/>
        <w:jc w:val="both"/>
        <w:rPr>
          <w:sz w:val="24"/>
          <w:szCs w:val="24"/>
        </w:rPr>
      </w:pPr>
      <w:r w:rsidRPr="00DE0877">
        <w:rPr>
          <w:sz w:val="24"/>
          <w:szCs w:val="24"/>
        </w:rPr>
        <w:t xml:space="preserve">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w:t>
      </w:r>
      <w:r w:rsidRPr="00DE0877">
        <w:rPr>
          <w:sz w:val="24"/>
          <w:szCs w:val="24"/>
        </w:rPr>
        <w:lastRenderedPageBreak/>
        <w:t>3:1; 5:5-6. Jesus preached that who listens to Jesus the Father will honor in John 12:26. But those who do not do what Jesus says they will not be honored by my Father Stephen in John 15:23.</w:t>
      </w:r>
    </w:p>
    <w:p w:rsidR="004357E5" w:rsidRPr="00DE0877" w:rsidRDefault="004357E5" w:rsidP="004357E5">
      <w:pPr>
        <w:spacing w:line="480" w:lineRule="auto"/>
        <w:jc w:val="both"/>
        <w:rPr>
          <w:sz w:val="24"/>
          <w:szCs w:val="24"/>
        </w:rPr>
      </w:pPr>
      <w:r w:rsidRPr="00DE087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57E5" w:rsidRPr="00DE0877" w:rsidRDefault="004357E5" w:rsidP="004357E5">
      <w:pPr>
        <w:spacing w:line="480" w:lineRule="auto"/>
        <w:jc w:val="both"/>
        <w:rPr>
          <w:sz w:val="24"/>
          <w:szCs w:val="24"/>
        </w:rPr>
      </w:pPr>
      <w:r w:rsidRPr="00DE0877">
        <w:rPr>
          <w:sz w:val="24"/>
          <w:szCs w:val="24"/>
        </w:rPr>
        <w:t>Jesus Christ’s Ministry of His Manhood</w:t>
      </w:r>
    </w:p>
    <w:p w:rsidR="004357E5" w:rsidRPr="00DE0877" w:rsidRDefault="004357E5" w:rsidP="004357E5">
      <w:pPr>
        <w:spacing w:line="480" w:lineRule="auto"/>
        <w:jc w:val="both"/>
        <w:rPr>
          <w:sz w:val="24"/>
          <w:szCs w:val="24"/>
        </w:rPr>
      </w:pPr>
      <w:r w:rsidRPr="00DE0877">
        <w:rPr>
          <w:sz w:val="24"/>
          <w:szCs w:val="24"/>
        </w:rPr>
        <w:t>Man means a Natural Person or the Soul found in 1</w:t>
      </w:r>
      <w:r w:rsidRPr="00DE0877">
        <w:rPr>
          <w:sz w:val="24"/>
          <w:szCs w:val="24"/>
          <w:vertAlign w:val="superscript"/>
        </w:rPr>
        <w:t>st</w:t>
      </w:r>
      <w:r w:rsidRPr="00DE087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E0877">
        <w:rPr>
          <w:sz w:val="24"/>
          <w:szCs w:val="24"/>
          <w:vertAlign w:val="superscript"/>
        </w:rPr>
        <w:t>st</w:t>
      </w:r>
      <w:r w:rsidRPr="00DE087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w:t>
      </w:r>
      <w:r w:rsidRPr="00DE0877">
        <w:rPr>
          <w:sz w:val="24"/>
          <w:szCs w:val="24"/>
        </w:rPr>
        <w:lastRenderedPageBreak/>
        <w:t xml:space="preserve">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E0877">
        <w:rPr>
          <w:b/>
          <w:sz w:val="24"/>
          <w:szCs w:val="24"/>
        </w:rPr>
        <w:t>JESUS</w:t>
      </w:r>
      <w:r w:rsidRPr="00DE087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E0877">
        <w:rPr>
          <w:sz w:val="24"/>
          <w:szCs w:val="24"/>
          <w:vertAlign w:val="superscript"/>
        </w:rPr>
        <w:t>st</w:t>
      </w:r>
      <w:r w:rsidRPr="00DE0877">
        <w:rPr>
          <w:sz w:val="24"/>
          <w:szCs w:val="24"/>
        </w:rPr>
        <w:t xml:space="preserve"> Peter 2:22. This makes it </w:t>
      </w:r>
      <w:r w:rsidRPr="00DE0877">
        <w:rPr>
          <w:sz w:val="24"/>
          <w:szCs w:val="24"/>
        </w:rPr>
        <w:lastRenderedPageBreak/>
        <w:t>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57E5" w:rsidRPr="00DE0877" w:rsidRDefault="004357E5" w:rsidP="004357E5">
      <w:pPr>
        <w:spacing w:line="480" w:lineRule="auto"/>
        <w:jc w:val="both"/>
        <w:rPr>
          <w:sz w:val="24"/>
          <w:szCs w:val="24"/>
        </w:rPr>
      </w:pPr>
      <w:r w:rsidRPr="00DE0877">
        <w:rPr>
          <w:sz w:val="24"/>
          <w:szCs w:val="24"/>
        </w:rPr>
        <w:t xml:space="preserve">Mary’s Song of praise to Her Son </w:t>
      </w:r>
    </w:p>
    <w:p w:rsidR="004357E5" w:rsidRPr="00DE0877" w:rsidRDefault="004357E5" w:rsidP="004357E5">
      <w:pPr>
        <w:spacing w:line="480" w:lineRule="auto"/>
        <w:jc w:val="both"/>
        <w:rPr>
          <w:sz w:val="24"/>
          <w:szCs w:val="24"/>
        </w:rPr>
      </w:pPr>
      <w:r w:rsidRPr="00DE087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w:t>
      </w:r>
      <w:r w:rsidRPr="00DE0877">
        <w:rPr>
          <w:sz w:val="24"/>
          <w:szCs w:val="24"/>
        </w:rPr>
        <w:lastRenderedPageBreak/>
        <w:t>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E0877">
        <w:rPr>
          <w:sz w:val="24"/>
          <w:szCs w:val="24"/>
          <w:vertAlign w:val="superscript"/>
        </w:rPr>
        <w:t>nd</w:t>
      </w:r>
      <w:r w:rsidRPr="00DE0877">
        <w:rPr>
          <w:sz w:val="24"/>
          <w:szCs w:val="24"/>
        </w:rPr>
        <w:t xml:space="preserve"> Corinthians 5:21. Jesus is the Mediator between Humanity and God in 1</w:t>
      </w:r>
      <w:r w:rsidRPr="00DE0877">
        <w:rPr>
          <w:sz w:val="24"/>
          <w:szCs w:val="24"/>
          <w:vertAlign w:val="superscript"/>
        </w:rPr>
        <w:t>st</w:t>
      </w:r>
      <w:r w:rsidRPr="00DE0877">
        <w:rPr>
          <w:sz w:val="24"/>
          <w:szCs w:val="24"/>
        </w:rPr>
        <w:t xml:space="preserve"> Timothy 2:5. Jesus does in fact rule over Mankind in Matthew 28:18; Ephesians 1:22; 1</w:t>
      </w:r>
      <w:r w:rsidRPr="00DE0877">
        <w:rPr>
          <w:sz w:val="24"/>
          <w:szCs w:val="24"/>
          <w:vertAlign w:val="superscript"/>
        </w:rPr>
        <w:t>st</w:t>
      </w:r>
      <w:r w:rsidRPr="00DE0877">
        <w:rPr>
          <w:sz w:val="24"/>
          <w:szCs w:val="24"/>
        </w:rPr>
        <w:t xml:space="preserve"> Corinthians 6:3; Revelation 3:21; Luke 19:17, 19 &amp; Hebrews 2:8. Jesus will always have flesh and bones in Heaven in Luke 24:39; 41-42 and Acts 1:11.                    </w:t>
      </w:r>
    </w:p>
    <w:p w:rsidR="004357E5" w:rsidRPr="00DE0877" w:rsidRDefault="004357E5" w:rsidP="004357E5">
      <w:pPr>
        <w:spacing w:line="480" w:lineRule="auto"/>
        <w:jc w:val="both"/>
        <w:rPr>
          <w:sz w:val="24"/>
          <w:szCs w:val="24"/>
        </w:rPr>
      </w:pPr>
      <w:r w:rsidRPr="00DE0877">
        <w:rPr>
          <w:sz w:val="24"/>
          <w:szCs w:val="24"/>
        </w:rPr>
        <w:t xml:space="preserve">Jesus Christ’s ministry on The Deity of Christ </w:t>
      </w:r>
    </w:p>
    <w:p w:rsidR="004357E5" w:rsidRPr="00DE0877" w:rsidRDefault="004357E5" w:rsidP="004357E5">
      <w:pPr>
        <w:spacing w:line="480" w:lineRule="auto"/>
        <w:jc w:val="both"/>
        <w:rPr>
          <w:sz w:val="24"/>
          <w:szCs w:val="24"/>
        </w:rPr>
      </w:pPr>
      <w:r w:rsidRPr="00DE0877">
        <w:rPr>
          <w:sz w:val="24"/>
          <w:szCs w:val="24"/>
        </w:rPr>
        <w:t>Throughout Biblical Scripture most of the time God or “</w:t>
      </w:r>
      <w:r w:rsidRPr="00DE0877">
        <w:rPr>
          <w:b/>
          <w:sz w:val="24"/>
          <w:szCs w:val="24"/>
        </w:rPr>
        <w:t>Theos</w:t>
      </w:r>
      <w:r w:rsidRPr="00DE087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E0877">
        <w:rPr>
          <w:sz w:val="24"/>
          <w:szCs w:val="24"/>
          <w:vertAlign w:val="superscript"/>
        </w:rPr>
        <w:t>nd</w:t>
      </w:r>
      <w:r w:rsidRPr="00DE0877">
        <w:rPr>
          <w:sz w:val="24"/>
          <w:szCs w:val="24"/>
        </w:rPr>
        <w:t xml:space="preserve"> Peter 1:1; Romans 9:5; Psalms 45:6; Isaiah 9:6; Titus 2:13; John 1:1, 18; 20:28 and Hebrews 1:8. There are only 9 scriptures that refer to </w:t>
      </w:r>
      <w:r w:rsidRPr="00DE0877">
        <w:rPr>
          <w:b/>
          <w:sz w:val="24"/>
          <w:szCs w:val="24"/>
        </w:rPr>
        <w:t>JEHOVAH</w:t>
      </w:r>
      <w:r w:rsidRPr="00DE0877">
        <w:rPr>
          <w:sz w:val="24"/>
          <w:szCs w:val="24"/>
        </w:rPr>
        <w:t xml:space="preserve">, </w:t>
      </w:r>
      <w:r w:rsidRPr="00DE0877">
        <w:rPr>
          <w:b/>
          <w:sz w:val="24"/>
          <w:szCs w:val="24"/>
        </w:rPr>
        <w:t>YAHWEH</w:t>
      </w:r>
      <w:r w:rsidRPr="00DE0877">
        <w:rPr>
          <w:sz w:val="24"/>
          <w:szCs w:val="24"/>
        </w:rPr>
        <w:t xml:space="preserve"> or </w:t>
      </w:r>
      <w:r w:rsidRPr="00DE0877">
        <w:rPr>
          <w:b/>
          <w:sz w:val="24"/>
          <w:szCs w:val="24"/>
        </w:rPr>
        <w:t>VICTOR</w:t>
      </w:r>
      <w:r w:rsidRPr="00DE0877">
        <w:rPr>
          <w:sz w:val="24"/>
          <w:szCs w:val="24"/>
        </w:rPr>
        <w:t xml:space="preserve"> in Genesis 22:14 (OKJV); Exodus 6:3 (OKJV); 17:17 (OKJV); Judges 6:24 (OKJV); Psalms 68:4 (NKJV); 83:18 </w:t>
      </w:r>
      <w:r w:rsidRPr="00DE0877">
        <w:rPr>
          <w:sz w:val="24"/>
          <w:szCs w:val="24"/>
        </w:rPr>
        <w:lastRenderedPageBreak/>
        <w:t>(OKJV) &amp; Isaiah 12:2 (NKJV); 26:4 (NKJV); 38:11 (NKJV). Even though You may refer to the Lord Yahweh as God or Lord it still can refer to the Father Stephen Our Lord in Isaiah 64:8 &amp; John 8:58. The Word Lord, “</w:t>
      </w:r>
      <w:r w:rsidRPr="00DE0877">
        <w:rPr>
          <w:b/>
          <w:sz w:val="24"/>
          <w:szCs w:val="24"/>
        </w:rPr>
        <w:t>Kyrios</w:t>
      </w:r>
      <w:r w:rsidRPr="00DE087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E0877">
        <w:rPr>
          <w:sz w:val="24"/>
          <w:szCs w:val="24"/>
          <w:vertAlign w:val="superscript"/>
        </w:rPr>
        <w:t>st</w:t>
      </w:r>
      <w:r w:rsidRPr="00DE087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57E5" w:rsidRPr="00DE0877" w:rsidRDefault="004357E5" w:rsidP="004357E5">
      <w:pPr>
        <w:spacing w:line="480" w:lineRule="auto"/>
        <w:jc w:val="both"/>
        <w:rPr>
          <w:sz w:val="24"/>
          <w:szCs w:val="24"/>
        </w:rPr>
      </w:pPr>
      <w:r w:rsidRPr="00DE0877">
        <w:rPr>
          <w:sz w:val="24"/>
          <w:szCs w:val="24"/>
        </w:rPr>
        <w:t>Jesus possessed Deity attributes</w:t>
      </w:r>
    </w:p>
    <w:p w:rsidR="004357E5" w:rsidRPr="00DE0877" w:rsidRDefault="004357E5" w:rsidP="004357E5">
      <w:pPr>
        <w:spacing w:line="480" w:lineRule="auto"/>
        <w:jc w:val="both"/>
        <w:rPr>
          <w:sz w:val="24"/>
          <w:szCs w:val="24"/>
        </w:rPr>
      </w:pPr>
      <w:r w:rsidRPr="00DE087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E0877">
        <w:rPr>
          <w:sz w:val="24"/>
          <w:szCs w:val="24"/>
          <w:vertAlign w:val="superscript"/>
        </w:rPr>
        <w:t>st</w:t>
      </w:r>
      <w:r w:rsidRPr="00DE0877">
        <w:rPr>
          <w:sz w:val="24"/>
          <w:szCs w:val="24"/>
        </w:rPr>
        <w:t xml:space="preserve"> Timothy 6:16. Jesus is worthy to be worshipped in Revelation 5:12-13; 19:10; Philippians 2:9-11 and Hebrews 1:6.    </w:t>
      </w:r>
    </w:p>
    <w:p w:rsidR="004357E5" w:rsidRPr="00DE0877" w:rsidRDefault="004357E5" w:rsidP="004357E5">
      <w:pPr>
        <w:spacing w:line="480" w:lineRule="auto"/>
        <w:jc w:val="both"/>
        <w:rPr>
          <w:sz w:val="24"/>
          <w:szCs w:val="24"/>
        </w:rPr>
      </w:pPr>
      <w:r w:rsidRPr="00DE0877">
        <w:rPr>
          <w:sz w:val="24"/>
          <w:szCs w:val="24"/>
        </w:rPr>
        <w:t>The “</w:t>
      </w:r>
      <w:r w:rsidRPr="00DE0877">
        <w:rPr>
          <w:b/>
          <w:sz w:val="24"/>
          <w:szCs w:val="24"/>
        </w:rPr>
        <w:t>Kenotic Theology</w:t>
      </w:r>
      <w:r w:rsidRPr="00DE0877">
        <w:rPr>
          <w:sz w:val="24"/>
          <w:szCs w:val="24"/>
        </w:rPr>
        <w:t>” says that the Man Jesus Christ as fully Human was divested of certain attributes while on Earth. In Philippians 2:5-7  it  decrees that Jesus “</w:t>
      </w:r>
      <w:r w:rsidRPr="00DE0877">
        <w:rPr>
          <w:b/>
          <w:sz w:val="24"/>
          <w:szCs w:val="24"/>
        </w:rPr>
        <w:t>Emptied Himself</w:t>
      </w:r>
      <w:r w:rsidRPr="00DE0877">
        <w:rPr>
          <w:sz w:val="24"/>
          <w:szCs w:val="24"/>
        </w:rPr>
        <w:t xml:space="preserve">” of the </w:t>
      </w:r>
      <w:r w:rsidRPr="00DE0877">
        <w:rPr>
          <w:sz w:val="24"/>
          <w:szCs w:val="24"/>
        </w:rPr>
        <w:lastRenderedPageBreak/>
        <w:t>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E0877">
        <w:rPr>
          <w:b/>
          <w:sz w:val="24"/>
          <w:szCs w:val="24"/>
        </w:rPr>
        <w:t>Emmanuel</w:t>
      </w:r>
      <w:r w:rsidRPr="00DE087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E0877">
        <w:rPr>
          <w:sz w:val="24"/>
          <w:szCs w:val="24"/>
          <w:vertAlign w:val="superscript"/>
        </w:rPr>
        <w:t>st</w:t>
      </w:r>
      <w:r w:rsidRPr="00DE087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E0877">
        <w:rPr>
          <w:sz w:val="24"/>
          <w:szCs w:val="24"/>
          <w:vertAlign w:val="superscript"/>
        </w:rPr>
        <w:t>nd</w:t>
      </w:r>
      <w:r w:rsidRPr="00DE0877">
        <w:rPr>
          <w:sz w:val="24"/>
          <w:szCs w:val="24"/>
        </w:rPr>
        <w:t xml:space="preserve"> John 9. Anyone that denies the Son Jesus denies the Father Stephen also in 1</w:t>
      </w:r>
      <w:r w:rsidRPr="00DE0877">
        <w:rPr>
          <w:sz w:val="24"/>
          <w:szCs w:val="24"/>
          <w:vertAlign w:val="superscript"/>
        </w:rPr>
        <w:t>st</w:t>
      </w:r>
      <w:r w:rsidRPr="00DE0877">
        <w:rPr>
          <w:sz w:val="24"/>
          <w:szCs w:val="24"/>
        </w:rPr>
        <w:t xml:space="preserve"> John 2:23. The Law did in fact in unbelief blaspheme because the Lord Jesus Christ did say </w:t>
      </w:r>
      <w:r w:rsidRPr="00DE0877">
        <w:rPr>
          <w:b/>
          <w:sz w:val="24"/>
          <w:szCs w:val="24"/>
        </w:rPr>
        <w:t>I AM</w:t>
      </w:r>
      <w:r w:rsidRPr="00DE0877">
        <w:rPr>
          <w:sz w:val="24"/>
          <w:szCs w:val="24"/>
        </w:rPr>
        <w:t xml:space="preserve"> the only Son of God in John 10:36.  </w:t>
      </w:r>
    </w:p>
    <w:p w:rsidR="004357E5" w:rsidRPr="00DE0877" w:rsidRDefault="004357E5" w:rsidP="004357E5">
      <w:pPr>
        <w:spacing w:line="480" w:lineRule="auto"/>
        <w:jc w:val="both"/>
        <w:rPr>
          <w:sz w:val="24"/>
          <w:szCs w:val="24"/>
        </w:rPr>
      </w:pPr>
      <w:r w:rsidRPr="00DE0877">
        <w:rPr>
          <w:sz w:val="24"/>
          <w:szCs w:val="24"/>
        </w:rPr>
        <w:t>Jesus Christ’s Ministry on Original Sin</w:t>
      </w:r>
    </w:p>
    <w:p w:rsidR="004357E5" w:rsidRPr="00DE0877" w:rsidRDefault="004357E5" w:rsidP="004357E5">
      <w:pPr>
        <w:spacing w:line="480" w:lineRule="auto"/>
        <w:jc w:val="both"/>
        <w:rPr>
          <w:sz w:val="24"/>
          <w:szCs w:val="24"/>
        </w:rPr>
      </w:pPr>
      <w:r w:rsidRPr="00DE087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E0877">
        <w:rPr>
          <w:sz w:val="24"/>
          <w:szCs w:val="24"/>
          <w:vertAlign w:val="superscript"/>
        </w:rPr>
        <w:t>st</w:t>
      </w:r>
      <w:r w:rsidRPr="00DE087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E0877">
        <w:rPr>
          <w:sz w:val="24"/>
          <w:szCs w:val="24"/>
          <w:vertAlign w:val="superscript"/>
        </w:rPr>
        <w:t>nd</w:t>
      </w:r>
      <w:r w:rsidRPr="00DE0877">
        <w:rPr>
          <w:sz w:val="24"/>
          <w:szCs w:val="24"/>
        </w:rPr>
        <w:t xml:space="preserve"> Corinthians 11:3; 1</w:t>
      </w:r>
      <w:r w:rsidRPr="00DE0877">
        <w:rPr>
          <w:sz w:val="24"/>
          <w:szCs w:val="24"/>
          <w:vertAlign w:val="superscript"/>
        </w:rPr>
        <w:t>st</w:t>
      </w:r>
      <w:r w:rsidRPr="00DE0877">
        <w:rPr>
          <w:sz w:val="24"/>
          <w:szCs w:val="24"/>
        </w:rPr>
        <w:t xml:space="preserve"> Timothy 2:14. Death reigned from Adam to Moses &amp; to the present in Romans 5:12, 14 &amp; is inheritance of sin for Mankind. Mankind inherits the guiltiness of Adam’s </w:t>
      </w:r>
      <w:r w:rsidRPr="00DE0877">
        <w:rPr>
          <w:sz w:val="24"/>
          <w:szCs w:val="24"/>
        </w:rPr>
        <w:lastRenderedPageBreak/>
        <w:t xml:space="preserve">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57E5" w:rsidRPr="00DE0877" w:rsidRDefault="004357E5" w:rsidP="004357E5">
      <w:pPr>
        <w:spacing w:line="480" w:lineRule="auto"/>
        <w:jc w:val="both"/>
        <w:rPr>
          <w:sz w:val="24"/>
          <w:szCs w:val="24"/>
        </w:rPr>
      </w:pPr>
      <w:r w:rsidRPr="00DE0877">
        <w:rPr>
          <w:sz w:val="24"/>
          <w:szCs w:val="24"/>
        </w:rPr>
        <w:t>Jesus Christ’s Ministry on Man as Male and Female</w:t>
      </w:r>
    </w:p>
    <w:p w:rsidR="004357E5" w:rsidRPr="00DE0877" w:rsidRDefault="004357E5" w:rsidP="004357E5">
      <w:pPr>
        <w:spacing w:line="480" w:lineRule="auto"/>
        <w:jc w:val="both"/>
        <w:rPr>
          <w:sz w:val="24"/>
          <w:szCs w:val="24"/>
        </w:rPr>
      </w:pPr>
      <w:r w:rsidRPr="00DE087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E0877">
        <w:rPr>
          <w:sz w:val="24"/>
          <w:szCs w:val="24"/>
          <w:vertAlign w:val="superscript"/>
        </w:rPr>
        <w:t>st</w:t>
      </w:r>
      <w:r w:rsidRPr="00DE087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E0877">
        <w:rPr>
          <w:sz w:val="24"/>
          <w:szCs w:val="24"/>
          <w:vertAlign w:val="superscript"/>
        </w:rPr>
        <w:t>st</w:t>
      </w:r>
      <w:r w:rsidRPr="00DE087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57E5" w:rsidRPr="00DE0877" w:rsidRDefault="004357E5" w:rsidP="004357E5">
      <w:pPr>
        <w:spacing w:line="480" w:lineRule="auto"/>
        <w:jc w:val="both"/>
        <w:rPr>
          <w:sz w:val="24"/>
          <w:szCs w:val="24"/>
        </w:rPr>
      </w:pPr>
      <w:r w:rsidRPr="00DE0877">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DE0877">
        <w:rPr>
          <w:sz w:val="24"/>
          <w:szCs w:val="24"/>
        </w:rPr>
        <w:lastRenderedPageBreak/>
        <w:t>such as in 1</w:t>
      </w:r>
      <w:r w:rsidRPr="00DE0877">
        <w:rPr>
          <w:sz w:val="24"/>
          <w:szCs w:val="24"/>
          <w:vertAlign w:val="superscript"/>
        </w:rPr>
        <w:t>st</w:t>
      </w:r>
      <w:r w:rsidRPr="00DE0877">
        <w:rPr>
          <w:sz w:val="24"/>
          <w:szCs w:val="24"/>
        </w:rPr>
        <w:t xml:space="preserve"> Corinthians 11:7 for Man and 1</w:t>
      </w:r>
      <w:r w:rsidRPr="00DE0877">
        <w:rPr>
          <w:sz w:val="24"/>
          <w:szCs w:val="24"/>
          <w:vertAlign w:val="superscript"/>
        </w:rPr>
        <w:t>st</w:t>
      </w:r>
      <w:r w:rsidRPr="00DE0877">
        <w:rPr>
          <w:sz w:val="24"/>
          <w:szCs w:val="24"/>
        </w:rPr>
        <w:t xml:space="preserve"> Corinthians 11:6 for Woman. In the Lord, Man is dependent for Woman and Woman is dependent for Man in 1</w:t>
      </w:r>
      <w:r w:rsidRPr="00DE0877">
        <w:rPr>
          <w:sz w:val="24"/>
          <w:szCs w:val="24"/>
          <w:vertAlign w:val="superscript"/>
        </w:rPr>
        <w:t>st</w:t>
      </w:r>
      <w:r w:rsidRPr="00DE0877">
        <w:rPr>
          <w:sz w:val="24"/>
          <w:szCs w:val="24"/>
        </w:rPr>
        <w:t xml:space="preserve"> Corinthians 11:11, 12. Also in prophesying Man and Woman receive the same Spirit in Acts 2:17-18. Also in 1</w:t>
      </w:r>
      <w:r w:rsidRPr="00DE0877">
        <w:rPr>
          <w:sz w:val="24"/>
          <w:szCs w:val="24"/>
          <w:vertAlign w:val="superscript"/>
        </w:rPr>
        <w:t>st</w:t>
      </w:r>
      <w:r w:rsidRPr="00DE087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E0877">
        <w:rPr>
          <w:sz w:val="24"/>
          <w:szCs w:val="24"/>
          <w:vertAlign w:val="superscript"/>
        </w:rPr>
        <w:t>st</w:t>
      </w:r>
      <w:r w:rsidRPr="00DE0877">
        <w:rPr>
          <w:sz w:val="24"/>
          <w:szCs w:val="24"/>
        </w:rPr>
        <w:t xml:space="preserve"> formed then the Woman Eve denotes supreme authority over Woman in Genesis 2:7, 18-23. Eve was created to help Adam to be comparable to Him in Genesis 2:18; 1</w:t>
      </w:r>
      <w:r w:rsidRPr="00DE0877">
        <w:rPr>
          <w:sz w:val="24"/>
          <w:szCs w:val="24"/>
          <w:vertAlign w:val="superscript"/>
        </w:rPr>
        <w:t xml:space="preserve">st </w:t>
      </w:r>
      <w:r w:rsidRPr="00DE0877">
        <w:rPr>
          <w:sz w:val="24"/>
          <w:szCs w:val="24"/>
        </w:rPr>
        <w:t>Corinthians 11:9. Adam named Eve is also called the Mother of all living in Gen. 2:23; 3:20. God names &amp; represents Mankind as Man and not Woman in Genesis 5:2; 1</w:t>
      </w:r>
      <w:r w:rsidRPr="00DE0877">
        <w:rPr>
          <w:sz w:val="24"/>
          <w:szCs w:val="24"/>
          <w:vertAlign w:val="superscript"/>
        </w:rPr>
        <w:t xml:space="preserve">st </w:t>
      </w:r>
      <w:r w:rsidRPr="00DE087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E0877">
        <w:rPr>
          <w:sz w:val="24"/>
          <w:szCs w:val="24"/>
          <w:vertAlign w:val="superscript"/>
        </w:rPr>
        <w:t>st</w:t>
      </w:r>
      <w:r w:rsidRPr="00DE0877">
        <w:rPr>
          <w:sz w:val="24"/>
          <w:szCs w:val="24"/>
        </w:rPr>
        <w:t xml:space="preserve"> Peter 3:1-7. Jesus is the 2</w:t>
      </w:r>
      <w:r w:rsidRPr="00DE0877">
        <w:rPr>
          <w:sz w:val="24"/>
          <w:szCs w:val="24"/>
          <w:vertAlign w:val="superscript"/>
        </w:rPr>
        <w:t>nd</w:t>
      </w:r>
      <w:r w:rsidRPr="00DE0877">
        <w:rPr>
          <w:sz w:val="24"/>
          <w:szCs w:val="24"/>
        </w:rPr>
        <w:t xml:space="preserve"> Adam to give authority to 1</w:t>
      </w:r>
      <w:r w:rsidRPr="00DE0877">
        <w:rPr>
          <w:sz w:val="24"/>
          <w:szCs w:val="24"/>
          <w:vertAlign w:val="superscript"/>
        </w:rPr>
        <w:t>st</w:t>
      </w:r>
      <w:r w:rsidRPr="00DE0877">
        <w:rPr>
          <w:sz w:val="24"/>
          <w:szCs w:val="24"/>
        </w:rPr>
        <w:t xml:space="preserve"> Adam in 1</w:t>
      </w:r>
      <w:r w:rsidRPr="00DE0877">
        <w:rPr>
          <w:sz w:val="24"/>
          <w:szCs w:val="24"/>
          <w:vertAlign w:val="superscript"/>
        </w:rPr>
        <w:t xml:space="preserve">st </w:t>
      </w:r>
      <w:r w:rsidRPr="00DE0877">
        <w:rPr>
          <w:sz w:val="24"/>
          <w:szCs w:val="24"/>
        </w:rPr>
        <w:t xml:space="preserve">Corinthians 15:47. The scriptures about the Trinity and 57 Lord’s is in Acts 7:32; Psalm 45:6-7 </w:t>
      </w:r>
      <w:r w:rsidRPr="00DE0877">
        <w:rPr>
          <w:sz w:val="24"/>
          <w:szCs w:val="24"/>
        </w:rPr>
        <w:lastRenderedPageBreak/>
        <w:t>(NIV);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E0877">
        <w:rPr>
          <w:sz w:val="24"/>
          <w:szCs w:val="24"/>
          <w:vertAlign w:val="superscript"/>
        </w:rPr>
        <w:t xml:space="preserve">st </w:t>
      </w:r>
      <w:r w:rsidRPr="00DE0877">
        <w:rPr>
          <w:sz w:val="24"/>
          <w:szCs w:val="24"/>
        </w:rPr>
        <w:t>John 2:1; Hebrews 7:25; Romans  8:16, 27; 15:13; Matthew  28:19;  1</w:t>
      </w:r>
      <w:r w:rsidRPr="00DE0877">
        <w:rPr>
          <w:sz w:val="24"/>
          <w:szCs w:val="24"/>
          <w:vertAlign w:val="superscript"/>
        </w:rPr>
        <w:t xml:space="preserve">st </w:t>
      </w:r>
      <w:r w:rsidRPr="00DE0877">
        <w:rPr>
          <w:sz w:val="24"/>
          <w:szCs w:val="24"/>
        </w:rPr>
        <w:t xml:space="preserve"> Corinthians  2:4,  10-11; 12:4-6; 2</w:t>
      </w:r>
      <w:r w:rsidRPr="00DE0877">
        <w:rPr>
          <w:sz w:val="24"/>
          <w:szCs w:val="24"/>
          <w:vertAlign w:val="superscript"/>
        </w:rPr>
        <w:t>nd</w:t>
      </w:r>
      <w:r w:rsidRPr="00DE0877">
        <w:rPr>
          <w:sz w:val="24"/>
          <w:szCs w:val="24"/>
        </w:rPr>
        <w:t xml:space="preserve"> Corinthians 13:4, 14;  Ephesians  4:4-6, 30; 1</w:t>
      </w:r>
      <w:r w:rsidRPr="00DE0877">
        <w:rPr>
          <w:sz w:val="24"/>
          <w:szCs w:val="24"/>
          <w:vertAlign w:val="superscript"/>
        </w:rPr>
        <w:t>st</w:t>
      </w:r>
      <w:r w:rsidRPr="00DE0877">
        <w:rPr>
          <w:sz w:val="24"/>
          <w:szCs w:val="24"/>
        </w:rPr>
        <w:t xml:space="preserve"> Peter 1:2; Luke  4:14 &amp; Acts 8:29; 10:38; 13:2; 15:28; 16:6-7.                </w:t>
      </w:r>
    </w:p>
    <w:p w:rsidR="004357E5" w:rsidRPr="00DE0877" w:rsidRDefault="004357E5" w:rsidP="004357E5">
      <w:pPr>
        <w:spacing w:line="480" w:lineRule="auto"/>
        <w:jc w:val="both"/>
        <w:rPr>
          <w:sz w:val="24"/>
          <w:szCs w:val="24"/>
        </w:rPr>
      </w:pPr>
      <w:r w:rsidRPr="00DE0877">
        <w:rPr>
          <w:sz w:val="24"/>
          <w:szCs w:val="24"/>
        </w:rPr>
        <w:t>Jesus Christ’s Ministry on the Nature of Man</w:t>
      </w:r>
    </w:p>
    <w:p w:rsidR="004357E5" w:rsidRPr="00DE0877" w:rsidRDefault="004357E5" w:rsidP="004357E5">
      <w:pPr>
        <w:spacing w:line="480" w:lineRule="auto"/>
        <w:jc w:val="both"/>
        <w:rPr>
          <w:sz w:val="24"/>
          <w:szCs w:val="24"/>
        </w:rPr>
      </w:pPr>
      <w:r w:rsidRPr="00DE087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E0877">
        <w:rPr>
          <w:sz w:val="24"/>
          <w:szCs w:val="24"/>
          <w:vertAlign w:val="superscript"/>
        </w:rPr>
        <w:t>nd</w:t>
      </w:r>
      <w:r w:rsidRPr="00DE0877">
        <w:rPr>
          <w:sz w:val="24"/>
          <w:szCs w:val="24"/>
        </w:rPr>
        <w:t xml:space="preserve"> Corinthians 5:8. Some biblical proof of Soul and Spirit of Man are Genesis 2:7; 1</w:t>
      </w:r>
      <w:r w:rsidRPr="00DE0877">
        <w:rPr>
          <w:sz w:val="24"/>
          <w:szCs w:val="24"/>
          <w:vertAlign w:val="superscript"/>
        </w:rPr>
        <w:t>st</w:t>
      </w:r>
      <w:r w:rsidRPr="00DE0877">
        <w:rPr>
          <w:sz w:val="24"/>
          <w:szCs w:val="24"/>
        </w:rPr>
        <w:t xml:space="preserve"> Corinthians 15:51-54; &amp; 2</w:t>
      </w:r>
      <w:r w:rsidRPr="00DE0877">
        <w:rPr>
          <w:sz w:val="24"/>
          <w:szCs w:val="24"/>
          <w:vertAlign w:val="superscript"/>
        </w:rPr>
        <w:t>nd</w:t>
      </w:r>
      <w:r w:rsidRPr="00DE0877">
        <w:rPr>
          <w:sz w:val="24"/>
          <w:szCs w:val="24"/>
        </w:rPr>
        <w:t xml:space="preserve"> Corinthians 7:1. Soul and Spirit are used the same in John 12:27 and John 13:21. Also in Hebrews 12:23; 1</w:t>
      </w:r>
      <w:r w:rsidRPr="00DE0877">
        <w:rPr>
          <w:sz w:val="24"/>
          <w:szCs w:val="24"/>
          <w:vertAlign w:val="superscript"/>
        </w:rPr>
        <w:t xml:space="preserve">st </w:t>
      </w:r>
      <w:r w:rsidRPr="00DE0877">
        <w:rPr>
          <w:sz w:val="24"/>
          <w:szCs w:val="24"/>
        </w:rPr>
        <w:t xml:space="preserve">Peter 3:19; Revelation 6:9; 20:4 concerns being in Heaven or Hell in respects to the Soul and Spirit. The scripture says that the </w:t>
      </w:r>
      <w:r w:rsidRPr="00DE0877">
        <w:rPr>
          <w:sz w:val="24"/>
          <w:szCs w:val="24"/>
        </w:rPr>
        <w:lastRenderedPageBreak/>
        <w:t>Soul and Spirit departs to go to its place from the Father Stephen. The  proof is  1</w:t>
      </w:r>
      <w:r w:rsidRPr="00DE0877">
        <w:rPr>
          <w:sz w:val="24"/>
          <w:szCs w:val="24"/>
          <w:vertAlign w:val="superscript"/>
        </w:rPr>
        <w:t>st</w:t>
      </w:r>
      <w:r w:rsidRPr="00DE0877">
        <w:rPr>
          <w:sz w:val="24"/>
          <w:szCs w:val="24"/>
        </w:rPr>
        <w:t xml:space="preserve"> Kings  17:21; Isaiah 53:12; Luke 12:20; 23:46; Ecclesiastes 12:7; Genesis 35:18; Psalm 31:5. Also Man can be “</w:t>
      </w:r>
      <w:r w:rsidRPr="00DE0877">
        <w:rPr>
          <w:b/>
          <w:sz w:val="24"/>
          <w:szCs w:val="24"/>
        </w:rPr>
        <w:t>Body and Soul</w:t>
      </w:r>
      <w:r w:rsidRPr="00DE0877">
        <w:rPr>
          <w:sz w:val="24"/>
          <w:szCs w:val="24"/>
        </w:rPr>
        <w:t>” or “</w:t>
      </w:r>
      <w:r w:rsidRPr="00DE0877">
        <w:rPr>
          <w:b/>
          <w:sz w:val="24"/>
          <w:szCs w:val="24"/>
        </w:rPr>
        <w:t>Body and Spirit</w:t>
      </w:r>
      <w:r w:rsidRPr="00DE0877">
        <w:rPr>
          <w:sz w:val="24"/>
          <w:szCs w:val="24"/>
        </w:rPr>
        <w:t>”. Some scriptures are James 2:26; 1</w:t>
      </w:r>
      <w:r w:rsidRPr="00DE0877">
        <w:rPr>
          <w:sz w:val="24"/>
          <w:szCs w:val="24"/>
          <w:vertAlign w:val="superscript"/>
        </w:rPr>
        <w:t>st</w:t>
      </w:r>
      <w:r w:rsidRPr="00DE0877">
        <w:rPr>
          <w:sz w:val="24"/>
          <w:szCs w:val="24"/>
        </w:rPr>
        <w:t xml:space="preserve"> Corinthians 5:3, 5; 7:34; Colossians 2:5; Romans 8:10; 2</w:t>
      </w:r>
      <w:r w:rsidRPr="00DE0877">
        <w:rPr>
          <w:sz w:val="24"/>
          <w:szCs w:val="24"/>
          <w:vertAlign w:val="superscript"/>
        </w:rPr>
        <w:t>nd</w:t>
      </w:r>
      <w:r w:rsidRPr="00DE0877">
        <w:rPr>
          <w:sz w:val="24"/>
          <w:szCs w:val="24"/>
        </w:rPr>
        <w:t xml:space="preserve"> Corinthians 7:1. The proof that all things the Soul can do the Spirit can do. The proof is in John 13:21; Acts 17:16; Proverbs 17:22; Romans 8:16; Mark 2:8; 12:30;  1</w:t>
      </w:r>
      <w:r w:rsidRPr="00DE0877">
        <w:rPr>
          <w:sz w:val="24"/>
          <w:szCs w:val="24"/>
          <w:vertAlign w:val="superscript"/>
        </w:rPr>
        <w:t>st</w:t>
      </w:r>
      <w:r w:rsidRPr="00DE0877">
        <w:rPr>
          <w:sz w:val="24"/>
          <w:szCs w:val="24"/>
        </w:rPr>
        <w:t xml:space="preserve"> Corinthians  2:11; Isaiah  29:24; Psalm  35:9; 42:1, 2; 62:1; 63:1; 84:2; 119:20, 167; 146:1; Deuteronomy 6:5; Luke 1:46 and 1</w:t>
      </w:r>
      <w:r w:rsidRPr="00DE0877">
        <w:rPr>
          <w:sz w:val="24"/>
          <w:szCs w:val="24"/>
          <w:vertAlign w:val="superscript"/>
        </w:rPr>
        <w:t>st</w:t>
      </w:r>
      <w:r w:rsidRPr="00DE0877">
        <w:rPr>
          <w:sz w:val="24"/>
          <w:szCs w:val="24"/>
        </w:rPr>
        <w:t xml:space="preserve"> Samuel 1:15.         </w:t>
      </w:r>
    </w:p>
    <w:p w:rsidR="004357E5" w:rsidRPr="00DE0877" w:rsidRDefault="004357E5" w:rsidP="004357E5">
      <w:pPr>
        <w:spacing w:line="480" w:lineRule="auto"/>
        <w:jc w:val="both"/>
        <w:rPr>
          <w:sz w:val="24"/>
          <w:szCs w:val="24"/>
        </w:rPr>
      </w:pPr>
      <w:r w:rsidRPr="00DE0877">
        <w:rPr>
          <w:sz w:val="24"/>
          <w:szCs w:val="24"/>
        </w:rPr>
        <w:t>Jesus Christ’s Ministry of Messiahship the Christ</w:t>
      </w:r>
    </w:p>
    <w:p w:rsidR="004357E5" w:rsidRPr="00DE0877" w:rsidRDefault="004357E5" w:rsidP="004357E5">
      <w:pPr>
        <w:spacing w:line="480" w:lineRule="auto"/>
        <w:jc w:val="both"/>
        <w:rPr>
          <w:sz w:val="24"/>
          <w:szCs w:val="24"/>
        </w:rPr>
      </w:pPr>
      <w:r w:rsidRPr="00DE087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E0877">
        <w:rPr>
          <w:sz w:val="24"/>
          <w:szCs w:val="24"/>
          <w:vertAlign w:val="superscript"/>
        </w:rPr>
        <w:t>st</w:t>
      </w:r>
      <w:r w:rsidRPr="00DE0877">
        <w:rPr>
          <w:sz w:val="24"/>
          <w:szCs w:val="24"/>
        </w:rPr>
        <w:t xml:space="preserve"> Samuel 12:14; 2</w:t>
      </w:r>
      <w:r w:rsidRPr="00DE0877">
        <w:rPr>
          <w:sz w:val="24"/>
          <w:szCs w:val="24"/>
          <w:vertAlign w:val="superscript"/>
        </w:rPr>
        <w:t>nd</w:t>
      </w:r>
      <w:r w:rsidRPr="00DE0877">
        <w:rPr>
          <w:sz w:val="24"/>
          <w:szCs w:val="24"/>
        </w:rPr>
        <w:t xml:space="preserve"> Samuel 19:21. Many prophesies in the Old Testament were truly foretold of a Messiah that would come. Some scriptures are 2</w:t>
      </w:r>
      <w:r w:rsidRPr="00DE0877">
        <w:rPr>
          <w:sz w:val="24"/>
          <w:szCs w:val="24"/>
          <w:vertAlign w:val="superscript"/>
        </w:rPr>
        <w:t>nd</w:t>
      </w:r>
      <w:r w:rsidRPr="00DE0877">
        <w:rPr>
          <w:sz w:val="24"/>
          <w:szCs w:val="24"/>
        </w:rPr>
        <w:t xml:space="preserve"> Samuel 7:16; 22:48-51; Jeremiah 33; Acts 1:6. Judaism also defined the Messiah as being One that would totally rule at the end of time. The Messiah’s origin is linked to the house of David in 2</w:t>
      </w:r>
      <w:r w:rsidRPr="00DE0877">
        <w:rPr>
          <w:sz w:val="24"/>
          <w:szCs w:val="24"/>
          <w:vertAlign w:val="superscript"/>
        </w:rPr>
        <w:t>nd</w:t>
      </w:r>
      <w:r w:rsidRPr="00DE087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w:t>
      </w:r>
      <w:r w:rsidRPr="00DE0877">
        <w:rPr>
          <w:sz w:val="24"/>
          <w:szCs w:val="24"/>
        </w:rPr>
        <w:lastRenderedPageBreak/>
        <w:t>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E0877">
        <w:rPr>
          <w:sz w:val="24"/>
          <w:szCs w:val="24"/>
          <w:vertAlign w:val="superscript"/>
        </w:rPr>
        <w:t>nd</w:t>
      </w:r>
      <w:r w:rsidRPr="00DE087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E0877">
        <w:rPr>
          <w:sz w:val="24"/>
          <w:szCs w:val="24"/>
          <w:vertAlign w:val="superscript"/>
        </w:rPr>
        <w:t>nd</w:t>
      </w:r>
      <w:r w:rsidRPr="00DE087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w:t>
      </w:r>
      <w:r w:rsidRPr="00DE0877">
        <w:rPr>
          <w:sz w:val="24"/>
          <w:szCs w:val="24"/>
        </w:rPr>
        <w:lastRenderedPageBreak/>
        <w:t xml:space="preserve">as  the Christ/Messiah concerning  the  plan of  Salvation  in  forgiveness  that  Paul preached in Acts 9:20-30 because Saul was a persecutor of the Church of God in Acts 9:1-19.           </w:t>
      </w:r>
    </w:p>
    <w:p w:rsidR="004357E5" w:rsidRPr="00DE0877" w:rsidRDefault="004357E5" w:rsidP="004357E5">
      <w:pPr>
        <w:spacing w:line="480" w:lineRule="auto"/>
        <w:jc w:val="both"/>
        <w:rPr>
          <w:sz w:val="24"/>
          <w:szCs w:val="24"/>
        </w:rPr>
      </w:pPr>
      <w:r w:rsidRPr="00DE0877">
        <w:rPr>
          <w:sz w:val="24"/>
          <w:szCs w:val="24"/>
        </w:rPr>
        <w:t>Jesus Christ’s Ministry of Truth</w:t>
      </w:r>
    </w:p>
    <w:p w:rsidR="004357E5" w:rsidRPr="00DE0877" w:rsidRDefault="004357E5" w:rsidP="004357E5">
      <w:pPr>
        <w:spacing w:line="480" w:lineRule="auto"/>
        <w:jc w:val="both"/>
        <w:rPr>
          <w:sz w:val="24"/>
          <w:szCs w:val="24"/>
        </w:rPr>
      </w:pPr>
      <w:r w:rsidRPr="00DE087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4357E5" w:rsidRPr="00DE0877" w:rsidRDefault="004357E5" w:rsidP="004357E5">
      <w:pPr>
        <w:spacing w:line="480" w:lineRule="auto"/>
        <w:jc w:val="both"/>
        <w:rPr>
          <w:sz w:val="24"/>
          <w:szCs w:val="24"/>
        </w:rPr>
      </w:pPr>
      <w:r w:rsidRPr="00DE0877">
        <w:rPr>
          <w:sz w:val="24"/>
          <w:szCs w:val="24"/>
        </w:rPr>
        <w:t>Jesus Christ’s Ministry of Joy</w:t>
      </w:r>
    </w:p>
    <w:p w:rsidR="004357E5" w:rsidRPr="00DE0877" w:rsidRDefault="004357E5" w:rsidP="004357E5">
      <w:pPr>
        <w:spacing w:line="480" w:lineRule="auto"/>
        <w:jc w:val="both"/>
        <w:rPr>
          <w:sz w:val="24"/>
          <w:szCs w:val="24"/>
        </w:rPr>
      </w:pPr>
      <w:r w:rsidRPr="00DE087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E0877">
        <w:rPr>
          <w:sz w:val="24"/>
          <w:szCs w:val="24"/>
          <w:vertAlign w:val="superscript"/>
        </w:rPr>
        <w:t>st</w:t>
      </w:r>
      <w:r w:rsidRPr="00DE0877">
        <w:rPr>
          <w:sz w:val="24"/>
          <w:szCs w:val="24"/>
        </w:rPr>
        <w:t xml:space="preserve"> Corinthians 13:6; 2</w:t>
      </w:r>
      <w:r w:rsidRPr="00DE0877">
        <w:rPr>
          <w:sz w:val="24"/>
          <w:szCs w:val="24"/>
          <w:vertAlign w:val="superscript"/>
        </w:rPr>
        <w:t>nd</w:t>
      </w:r>
      <w:r w:rsidRPr="00DE0877">
        <w:rPr>
          <w:sz w:val="24"/>
          <w:szCs w:val="24"/>
        </w:rPr>
        <w:t xml:space="preserve"> Samuel 6:12; 1</w:t>
      </w:r>
      <w:r w:rsidRPr="00DE0877">
        <w:rPr>
          <w:sz w:val="24"/>
          <w:szCs w:val="24"/>
          <w:vertAlign w:val="superscript"/>
        </w:rPr>
        <w:t>st</w:t>
      </w:r>
      <w:r w:rsidRPr="00DE0877">
        <w:rPr>
          <w:sz w:val="24"/>
          <w:szCs w:val="24"/>
        </w:rPr>
        <w:t xml:space="preserve"> Kings 1:40; 1</w:t>
      </w:r>
      <w:r w:rsidRPr="00DE0877">
        <w:rPr>
          <w:sz w:val="24"/>
          <w:szCs w:val="24"/>
          <w:vertAlign w:val="superscript"/>
        </w:rPr>
        <w:t>st</w:t>
      </w:r>
      <w:r w:rsidRPr="00DE087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E0877">
        <w:rPr>
          <w:sz w:val="24"/>
          <w:szCs w:val="24"/>
          <w:vertAlign w:val="superscript"/>
        </w:rPr>
        <w:t>st</w:t>
      </w:r>
      <w:r w:rsidRPr="00DE0877">
        <w:rPr>
          <w:sz w:val="24"/>
          <w:szCs w:val="24"/>
        </w:rPr>
        <w:t xml:space="preserve"> Thessalonians 5:16. James said </w:t>
      </w:r>
      <w:r w:rsidRPr="00DE0877">
        <w:rPr>
          <w:sz w:val="24"/>
          <w:szCs w:val="24"/>
        </w:rPr>
        <w:lastRenderedPageBreak/>
        <w:t xml:space="preserve">that Christians should consider it all joy falling into testing in James 1:2-4.  Joy is possible only as a fruit of the Spirit in Galatians 5:22. </w:t>
      </w:r>
    </w:p>
    <w:p w:rsidR="004357E5" w:rsidRPr="00DE0877" w:rsidRDefault="004357E5" w:rsidP="004357E5">
      <w:pPr>
        <w:spacing w:line="480" w:lineRule="auto"/>
        <w:jc w:val="both"/>
        <w:rPr>
          <w:sz w:val="24"/>
          <w:szCs w:val="24"/>
        </w:rPr>
      </w:pPr>
      <w:r w:rsidRPr="00DE0877">
        <w:rPr>
          <w:sz w:val="24"/>
          <w:szCs w:val="24"/>
        </w:rPr>
        <w:t xml:space="preserve">Jesus Christ’s Ministry of Trustworthiness </w:t>
      </w:r>
    </w:p>
    <w:p w:rsidR="004357E5" w:rsidRPr="00DE0877" w:rsidRDefault="004357E5" w:rsidP="004357E5">
      <w:pPr>
        <w:spacing w:line="480" w:lineRule="auto"/>
        <w:jc w:val="both"/>
        <w:rPr>
          <w:sz w:val="24"/>
          <w:szCs w:val="24"/>
        </w:rPr>
      </w:pPr>
      <w:r w:rsidRPr="00DE0877">
        <w:rPr>
          <w:sz w:val="24"/>
          <w:szCs w:val="24"/>
        </w:rPr>
        <w:t>Trustworthiness comes from the Lord.  For the “</w:t>
      </w:r>
      <w:r w:rsidRPr="00DE0877">
        <w:rPr>
          <w:b/>
          <w:sz w:val="24"/>
          <w:szCs w:val="24"/>
        </w:rPr>
        <w:t>Lord is the Rock</w:t>
      </w:r>
      <w:r w:rsidRPr="00DE0877">
        <w:rPr>
          <w:sz w:val="24"/>
          <w:szCs w:val="24"/>
        </w:rPr>
        <w:t>” in Deuteronomy 32:4. His work is perfect &amp; everything He does is righteous &amp; fair. He is a faithful God in all things who does no wrong. Some scriptures are 2</w:t>
      </w:r>
      <w:r w:rsidRPr="00DE0877">
        <w:rPr>
          <w:sz w:val="24"/>
          <w:szCs w:val="24"/>
          <w:vertAlign w:val="superscript"/>
        </w:rPr>
        <w:t>nd</w:t>
      </w:r>
      <w:r w:rsidRPr="00DE0877">
        <w:rPr>
          <w:sz w:val="24"/>
          <w:szCs w:val="24"/>
        </w:rPr>
        <w:t xml:space="preserve"> Chronicles 6:4, 14-15; Psalm 15:1-5; 19:7;  22:4-5;  24:2-3; 41:9; 111:7;  119:138; 145:13;  147:11-12; Luke 1:68-70; 12:48; 16:10-12; 1</w:t>
      </w:r>
      <w:r w:rsidRPr="00DE0877">
        <w:rPr>
          <w:sz w:val="24"/>
          <w:szCs w:val="24"/>
          <w:vertAlign w:val="superscript"/>
        </w:rPr>
        <w:t>st</w:t>
      </w:r>
      <w:r w:rsidRPr="00DE0877">
        <w:rPr>
          <w:sz w:val="24"/>
          <w:szCs w:val="24"/>
        </w:rPr>
        <w:t xml:space="preserve"> Corinthians 1:9;  4:1-2;  9:17-18; Hebrews  6:18;  10:23; 13:8;  2</w:t>
      </w:r>
      <w:r w:rsidRPr="00DE0877">
        <w:rPr>
          <w:sz w:val="24"/>
          <w:szCs w:val="24"/>
          <w:vertAlign w:val="superscript"/>
        </w:rPr>
        <w:t>nd</w:t>
      </w:r>
      <w:r w:rsidRPr="00DE0877">
        <w:rPr>
          <w:sz w:val="24"/>
          <w:szCs w:val="24"/>
        </w:rPr>
        <w:t xml:space="preserve"> Timothy 1:14; 2:13; 1</w:t>
      </w:r>
      <w:r w:rsidRPr="00DE0877">
        <w:rPr>
          <w:sz w:val="24"/>
          <w:szCs w:val="24"/>
          <w:vertAlign w:val="superscript"/>
        </w:rPr>
        <w:t>st</w:t>
      </w:r>
      <w:r w:rsidRPr="00DE0877">
        <w:rPr>
          <w:sz w:val="24"/>
          <w:szCs w:val="24"/>
        </w:rPr>
        <w:t xml:space="preserve"> Peter 1:21; Proverbs  11:1, 3, 13; 12:17; 13:11; 16:13; 20:19, 23; 24:26; 25:9, 13; 27:6; Ephesians 4:25; Zechariah 8:16; Matthew 25:14-15, 20-27, 29; 1</w:t>
      </w:r>
      <w:r w:rsidRPr="00DE0877">
        <w:rPr>
          <w:sz w:val="24"/>
          <w:szCs w:val="24"/>
          <w:vertAlign w:val="superscript"/>
        </w:rPr>
        <w:t>st</w:t>
      </w:r>
      <w:r w:rsidRPr="00DE0877">
        <w:rPr>
          <w:sz w:val="24"/>
          <w:szCs w:val="24"/>
        </w:rPr>
        <w:t xml:space="preserve"> Timothy 1:12; 3:8; 6:20; Jude 1:3; Daniel 6:4; 2</w:t>
      </w:r>
      <w:r w:rsidRPr="00DE0877">
        <w:rPr>
          <w:sz w:val="24"/>
          <w:szCs w:val="24"/>
          <w:vertAlign w:val="superscript"/>
        </w:rPr>
        <w:t>nd</w:t>
      </w:r>
      <w:r w:rsidRPr="00DE0877">
        <w:rPr>
          <w:sz w:val="24"/>
          <w:szCs w:val="24"/>
        </w:rPr>
        <w:t xml:space="preserve"> Kings  12:15; 22:7;  Numbers 30:2; Deuteronomy 25:13-16; Leviticus 19:36; Hosea  12:6-7; Micah  6:11-13;  Exodus 18:21; 1</w:t>
      </w:r>
      <w:r w:rsidRPr="00DE0877">
        <w:rPr>
          <w:sz w:val="24"/>
          <w:szCs w:val="24"/>
          <w:vertAlign w:val="superscript"/>
        </w:rPr>
        <w:t>st</w:t>
      </w:r>
      <w:r w:rsidRPr="00DE087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57E5" w:rsidRPr="00DE0877" w:rsidRDefault="004357E5" w:rsidP="004357E5">
      <w:pPr>
        <w:spacing w:line="480" w:lineRule="auto"/>
        <w:jc w:val="both"/>
        <w:rPr>
          <w:sz w:val="24"/>
          <w:szCs w:val="24"/>
        </w:rPr>
      </w:pPr>
      <w:r w:rsidRPr="00DE0877">
        <w:rPr>
          <w:sz w:val="24"/>
          <w:szCs w:val="24"/>
        </w:rPr>
        <w:t>Jesus Christ’s Ministry of Vicarious Repentance</w:t>
      </w:r>
    </w:p>
    <w:p w:rsidR="004357E5" w:rsidRPr="00DE0877" w:rsidRDefault="004357E5" w:rsidP="004357E5">
      <w:pPr>
        <w:spacing w:line="480" w:lineRule="auto"/>
        <w:jc w:val="both"/>
        <w:rPr>
          <w:sz w:val="24"/>
          <w:szCs w:val="24"/>
        </w:rPr>
      </w:pPr>
      <w:r w:rsidRPr="00DE0877">
        <w:rPr>
          <w:sz w:val="24"/>
          <w:szCs w:val="24"/>
        </w:rPr>
        <w:t>Jesus Christ’s vicarious repentance means that He became sin without being sin in 2</w:t>
      </w:r>
      <w:r w:rsidRPr="00DE0877">
        <w:rPr>
          <w:sz w:val="24"/>
          <w:szCs w:val="24"/>
          <w:vertAlign w:val="superscript"/>
        </w:rPr>
        <w:t>nd</w:t>
      </w:r>
      <w:r w:rsidRPr="00DE087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w:t>
      </w:r>
      <w:r w:rsidRPr="00DE0877">
        <w:rPr>
          <w:sz w:val="24"/>
          <w:szCs w:val="24"/>
        </w:rPr>
        <w:lastRenderedPageBreak/>
        <w:t xml:space="preserve">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4357E5" w:rsidRPr="00DE0877" w:rsidRDefault="004357E5" w:rsidP="004357E5">
      <w:pPr>
        <w:spacing w:line="480" w:lineRule="auto"/>
        <w:jc w:val="both"/>
        <w:rPr>
          <w:sz w:val="24"/>
          <w:szCs w:val="24"/>
        </w:rPr>
      </w:pPr>
      <w:r w:rsidRPr="00DE0877">
        <w:rPr>
          <w:sz w:val="24"/>
          <w:szCs w:val="24"/>
        </w:rPr>
        <w:t>Jesus Christ’s Ministry of being Born of God</w:t>
      </w:r>
    </w:p>
    <w:p w:rsidR="004357E5" w:rsidRPr="00DE0877" w:rsidRDefault="004357E5" w:rsidP="004357E5">
      <w:pPr>
        <w:spacing w:line="480" w:lineRule="auto"/>
        <w:jc w:val="both"/>
        <w:rPr>
          <w:sz w:val="24"/>
          <w:szCs w:val="24"/>
        </w:rPr>
      </w:pPr>
      <w:r w:rsidRPr="00DE087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E0877">
        <w:rPr>
          <w:sz w:val="24"/>
          <w:szCs w:val="24"/>
          <w:vertAlign w:val="superscript"/>
        </w:rPr>
        <w:t>st</w:t>
      </w:r>
      <w:r w:rsidRPr="00DE0877">
        <w:rPr>
          <w:sz w:val="24"/>
          <w:szCs w:val="24"/>
        </w:rPr>
        <w:t xml:space="preserve"> Peter 1:23 it declares “having been born again, not of corruptible seed but incorruptible, through the word of God which lives and abides forever. Also  in  1</w:t>
      </w:r>
      <w:r w:rsidRPr="00DE0877">
        <w:rPr>
          <w:sz w:val="24"/>
          <w:szCs w:val="24"/>
          <w:vertAlign w:val="superscript"/>
        </w:rPr>
        <w:t>st</w:t>
      </w:r>
      <w:r w:rsidRPr="00DE087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57E5" w:rsidRPr="00DE0877" w:rsidRDefault="004357E5" w:rsidP="004357E5">
      <w:pPr>
        <w:spacing w:line="480" w:lineRule="auto"/>
        <w:jc w:val="both"/>
        <w:rPr>
          <w:sz w:val="24"/>
          <w:szCs w:val="24"/>
        </w:rPr>
      </w:pPr>
      <w:r w:rsidRPr="00DE0877">
        <w:rPr>
          <w:sz w:val="24"/>
          <w:szCs w:val="24"/>
        </w:rPr>
        <w:t>Jesus Christ’s Ministry of the Crown</w:t>
      </w:r>
    </w:p>
    <w:p w:rsidR="004357E5" w:rsidRPr="00DE0877" w:rsidRDefault="004357E5" w:rsidP="004357E5">
      <w:pPr>
        <w:spacing w:line="480" w:lineRule="auto"/>
        <w:jc w:val="both"/>
        <w:rPr>
          <w:vanish/>
          <w:sz w:val="24"/>
          <w:szCs w:val="24"/>
        </w:rPr>
      </w:pPr>
      <w:r w:rsidRPr="00DE087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w:t>
      </w:r>
      <w:r w:rsidRPr="00DE0877">
        <w:rPr>
          <w:sz w:val="24"/>
          <w:szCs w:val="24"/>
        </w:rPr>
        <w:lastRenderedPageBreak/>
        <w:t xml:space="preserve">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E0877">
        <w:rPr>
          <w:vanish/>
          <w:sz w:val="24"/>
          <w:szCs w:val="24"/>
        </w:rPr>
        <w:t>im. H</w:t>
      </w:r>
    </w:p>
    <w:p w:rsidR="004357E5" w:rsidRPr="00DE0877" w:rsidRDefault="004357E5" w:rsidP="004357E5">
      <w:pPr>
        <w:spacing w:line="480" w:lineRule="auto"/>
        <w:jc w:val="both"/>
        <w:rPr>
          <w:sz w:val="24"/>
          <w:szCs w:val="24"/>
        </w:rPr>
      </w:pPr>
    </w:p>
    <w:p w:rsidR="004357E5" w:rsidRPr="00DE0877" w:rsidRDefault="004357E5" w:rsidP="004357E5">
      <w:pPr>
        <w:spacing w:line="480" w:lineRule="auto"/>
        <w:jc w:val="both"/>
        <w:rPr>
          <w:sz w:val="24"/>
          <w:szCs w:val="24"/>
        </w:rPr>
      </w:pPr>
      <w:r w:rsidRPr="00DE0877">
        <w:rPr>
          <w:sz w:val="24"/>
          <w:szCs w:val="24"/>
        </w:rPr>
        <w:t>Jesus Christ’s Ministry of the Jewish Unpardonable Sin</w:t>
      </w:r>
    </w:p>
    <w:p w:rsidR="004357E5" w:rsidRPr="00DE0877" w:rsidRDefault="004357E5" w:rsidP="004357E5">
      <w:pPr>
        <w:spacing w:line="480" w:lineRule="auto"/>
        <w:jc w:val="both"/>
        <w:rPr>
          <w:sz w:val="24"/>
          <w:szCs w:val="24"/>
        </w:rPr>
      </w:pPr>
      <w:r w:rsidRPr="00DE087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w:t>
      </w:r>
      <w:r w:rsidRPr="00DE0877">
        <w:rPr>
          <w:sz w:val="24"/>
          <w:szCs w:val="24"/>
        </w:rPr>
        <w:lastRenderedPageBreak/>
        <w:t xml:space="preserve">Spirit, it will not be forgiven.” All this was done in Galilee concerning Matthew 9:27-34; 12:24-37; Mark 3:20-30; Luke 11:14-26, 12:10. In John 7:20 the people accused Jesus of having a Demon. In John 8:48-52 Jesus said before Abraham was </w:t>
      </w:r>
      <w:r w:rsidRPr="00DE0877">
        <w:rPr>
          <w:b/>
          <w:sz w:val="24"/>
          <w:szCs w:val="24"/>
        </w:rPr>
        <w:t>I AM</w:t>
      </w:r>
      <w:r w:rsidRPr="00DE087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57E5" w:rsidRPr="00DE0877" w:rsidRDefault="004357E5" w:rsidP="004357E5">
      <w:pPr>
        <w:spacing w:line="480" w:lineRule="auto"/>
        <w:jc w:val="both"/>
        <w:rPr>
          <w:sz w:val="24"/>
          <w:szCs w:val="24"/>
        </w:rPr>
      </w:pPr>
      <w:r w:rsidRPr="00DE0877">
        <w:rPr>
          <w:sz w:val="24"/>
          <w:szCs w:val="24"/>
        </w:rPr>
        <w:t>Jesus Christ’s Ministry of Meekness</w:t>
      </w:r>
    </w:p>
    <w:p w:rsidR="004357E5" w:rsidRPr="00DE0877" w:rsidRDefault="004357E5" w:rsidP="004357E5">
      <w:pPr>
        <w:spacing w:line="480" w:lineRule="auto"/>
        <w:jc w:val="both"/>
        <w:rPr>
          <w:sz w:val="24"/>
          <w:szCs w:val="24"/>
        </w:rPr>
      </w:pPr>
      <w:r w:rsidRPr="00DE087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w:t>
      </w:r>
      <w:r w:rsidRPr="00DE0877">
        <w:rPr>
          <w:sz w:val="24"/>
          <w:szCs w:val="24"/>
        </w:rPr>
        <w:lastRenderedPageBreak/>
        <w:t>John there are 3 Passovers. The 1</w:t>
      </w:r>
      <w:r w:rsidRPr="00DE0877">
        <w:rPr>
          <w:sz w:val="24"/>
          <w:szCs w:val="24"/>
          <w:vertAlign w:val="superscript"/>
        </w:rPr>
        <w:t>st</w:t>
      </w:r>
      <w:r w:rsidRPr="00DE0877">
        <w:rPr>
          <w:sz w:val="24"/>
          <w:szCs w:val="24"/>
        </w:rPr>
        <w:t xml:space="preserve"> year is the year of obscurity in John 1. The 2</w:t>
      </w:r>
      <w:r w:rsidRPr="00DE0877">
        <w:rPr>
          <w:sz w:val="24"/>
          <w:szCs w:val="24"/>
          <w:vertAlign w:val="superscript"/>
        </w:rPr>
        <w:t>nd</w:t>
      </w:r>
      <w:r w:rsidRPr="00DE0877">
        <w:rPr>
          <w:sz w:val="24"/>
          <w:szCs w:val="24"/>
        </w:rPr>
        <w:t xml:space="preserve"> year is the year of popularity in John 2-6. The 3</w:t>
      </w:r>
      <w:r w:rsidRPr="00DE0877">
        <w:rPr>
          <w:sz w:val="24"/>
          <w:szCs w:val="24"/>
          <w:vertAlign w:val="superscript"/>
        </w:rPr>
        <w:t>rd</w:t>
      </w:r>
      <w:r w:rsidRPr="00DE0877">
        <w:rPr>
          <w:sz w:val="24"/>
          <w:szCs w:val="24"/>
        </w:rPr>
        <w:t xml:space="preserve"> year is the year of animosity in John 7-19.    </w:t>
      </w:r>
    </w:p>
    <w:p w:rsidR="004357E5" w:rsidRPr="00DE0877" w:rsidRDefault="004357E5" w:rsidP="004357E5">
      <w:pPr>
        <w:spacing w:line="480" w:lineRule="auto"/>
        <w:jc w:val="center"/>
        <w:rPr>
          <w:sz w:val="24"/>
          <w:szCs w:val="24"/>
        </w:rPr>
      </w:pPr>
      <w:r w:rsidRPr="00DE0877">
        <w:rPr>
          <w:sz w:val="24"/>
          <w:szCs w:val="24"/>
        </w:rPr>
        <w:t>The Lord Jesus’ Office’s</w:t>
      </w:r>
    </w:p>
    <w:p w:rsidR="004357E5" w:rsidRPr="00DE0877" w:rsidRDefault="004357E5" w:rsidP="004357E5">
      <w:pPr>
        <w:spacing w:line="480" w:lineRule="auto"/>
        <w:jc w:val="both"/>
        <w:rPr>
          <w:sz w:val="24"/>
          <w:szCs w:val="24"/>
        </w:rPr>
      </w:pPr>
      <w:r w:rsidRPr="00DE0877">
        <w:rPr>
          <w:sz w:val="24"/>
          <w:szCs w:val="24"/>
        </w:rPr>
        <w:t>Jesus Christ’s Office as a King</w:t>
      </w:r>
    </w:p>
    <w:p w:rsidR="004357E5" w:rsidRPr="00DE0877" w:rsidRDefault="004357E5" w:rsidP="004357E5">
      <w:pPr>
        <w:spacing w:line="480" w:lineRule="auto"/>
        <w:jc w:val="both"/>
        <w:rPr>
          <w:sz w:val="24"/>
          <w:szCs w:val="24"/>
        </w:rPr>
      </w:pPr>
      <w:r w:rsidRPr="00DE087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E0877">
        <w:rPr>
          <w:sz w:val="24"/>
          <w:szCs w:val="24"/>
          <w:vertAlign w:val="superscript"/>
        </w:rPr>
        <w:t>st</w:t>
      </w:r>
      <w:r w:rsidRPr="00DE087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w:t>
      </w:r>
      <w:r w:rsidRPr="00DE0877">
        <w:rPr>
          <w:sz w:val="24"/>
          <w:szCs w:val="24"/>
        </w:rPr>
        <w:lastRenderedPageBreak/>
        <w:t>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E0877">
        <w:rPr>
          <w:sz w:val="24"/>
          <w:szCs w:val="24"/>
          <w:vertAlign w:val="superscript"/>
        </w:rPr>
        <w:t>nd</w:t>
      </w:r>
      <w:r w:rsidRPr="00DE0877">
        <w:rPr>
          <w:sz w:val="24"/>
          <w:szCs w:val="24"/>
        </w:rPr>
        <w:t xml:space="preserve"> coming His Kingship will be established &amp; the Enemies will bow to Him as the Messiah in 1</w:t>
      </w:r>
      <w:r w:rsidRPr="00DE0877">
        <w:rPr>
          <w:sz w:val="24"/>
          <w:szCs w:val="24"/>
          <w:vertAlign w:val="superscript"/>
        </w:rPr>
        <w:t>st</w:t>
      </w:r>
      <w:r w:rsidRPr="00DE0877">
        <w:rPr>
          <w:sz w:val="24"/>
          <w:szCs w:val="24"/>
        </w:rPr>
        <w:t xml:space="preserve"> Corinthians 15:25-28. In the end, Jesus’ Kingdom will be turned over to the Father Stephen in 1</w:t>
      </w:r>
      <w:r w:rsidRPr="00DE0877">
        <w:rPr>
          <w:sz w:val="24"/>
          <w:szCs w:val="24"/>
          <w:vertAlign w:val="superscript"/>
        </w:rPr>
        <w:t>st</w:t>
      </w:r>
      <w:r w:rsidRPr="00DE0877">
        <w:rPr>
          <w:sz w:val="24"/>
          <w:szCs w:val="24"/>
        </w:rPr>
        <w:t xml:space="preserve"> Corinthians 15:24. Some scriptures are Matthew 4:17, 23; 12:28, 21:5, 26:64, 28:18; John 1:49; Luke 19:38-40; Acts 17:7; Ephesians 1:20-23; 1</w:t>
      </w:r>
      <w:r w:rsidRPr="00DE0877">
        <w:rPr>
          <w:sz w:val="24"/>
          <w:szCs w:val="24"/>
          <w:vertAlign w:val="superscript"/>
        </w:rPr>
        <w:t>st</w:t>
      </w:r>
      <w:r w:rsidRPr="00DE0877">
        <w:rPr>
          <w:sz w:val="24"/>
          <w:szCs w:val="24"/>
        </w:rPr>
        <w:t xml:space="preserve"> Corinthians 15:25; 2</w:t>
      </w:r>
      <w:r w:rsidRPr="00DE0877">
        <w:rPr>
          <w:sz w:val="24"/>
          <w:szCs w:val="24"/>
          <w:vertAlign w:val="superscript"/>
        </w:rPr>
        <w:t>nd</w:t>
      </w:r>
      <w:r w:rsidRPr="00DE0877">
        <w:rPr>
          <w:sz w:val="24"/>
          <w:szCs w:val="24"/>
        </w:rPr>
        <w:t xml:space="preserve"> Thessalonians 1:7-10 &amp; Revelation 19:11-16. </w:t>
      </w:r>
    </w:p>
    <w:p w:rsidR="004357E5" w:rsidRPr="00DE0877" w:rsidRDefault="004357E5" w:rsidP="004357E5">
      <w:pPr>
        <w:spacing w:line="480" w:lineRule="auto"/>
        <w:jc w:val="both"/>
        <w:rPr>
          <w:sz w:val="24"/>
          <w:szCs w:val="24"/>
        </w:rPr>
      </w:pPr>
      <w:r w:rsidRPr="00DE0877">
        <w:rPr>
          <w:sz w:val="24"/>
          <w:szCs w:val="24"/>
        </w:rPr>
        <w:t>Jesus Christ’s Office as a High Priest</w:t>
      </w:r>
    </w:p>
    <w:p w:rsidR="004357E5" w:rsidRPr="00DE0877" w:rsidRDefault="004357E5" w:rsidP="004357E5">
      <w:pPr>
        <w:spacing w:line="480" w:lineRule="auto"/>
        <w:jc w:val="both"/>
        <w:rPr>
          <w:sz w:val="24"/>
          <w:szCs w:val="24"/>
        </w:rPr>
      </w:pPr>
      <w:r w:rsidRPr="00DE087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w:t>
      </w:r>
      <w:r w:rsidRPr="00DE0877">
        <w:rPr>
          <w:sz w:val="24"/>
          <w:szCs w:val="24"/>
        </w:rPr>
        <w:lastRenderedPageBreak/>
        <w:t>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E0877">
        <w:rPr>
          <w:sz w:val="24"/>
          <w:szCs w:val="24"/>
          <w:vertAlign w:val="superscript"/>
        </w:rPr>
        <w:t>st</w:t>
      </w:r>
      <w:r w:rsidRPr="00DE0877">
        <w:rPr>
          <w:sz w:val="24"/>
          <w:szCs w:val="24"/>
        </w:rPr>
        <w:t xml:space="preserve"> Timothy 2:5. The people will be able to enter into the Kingdom of God if they believe in Jesus in 2</w:t>
      </w:r>
      <w:r w:rsidRPr="00DE0877">
        <w:rPr>
          <w:sz w:val="24"/>
          <w:szCs w:val="24"/>
          <w:vertAlign w:val="superscript"/>
        </w:rPr>
        <w:t>nd</w:t>
      </w:r>
      <w:r w:rsidRPr="00DE0877">
        <w:rPr>
          <w:sz w:val="24"/>
          <w:szCs w:val="24"/>
        </w:rPr>
        <w:t xml:space="preserve"> Corinthians 5:18-20; 1</w:t>
      </w:r>
      <w:r w:rsidRPr="00DE0877">
        <w:rPr>
          <w:sz w:val="24"/>
          <w:szCs w:val="24"/>
          <w:vertAlign w:val="superscript"/>
        </w:rPr>
        <w:t>st</w:t>
      </w:r>
      <w:r w:rsidRPr="00DE087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E0877">
        <w:rPr>
          <w:sz w:val="24"/>
          <w:szCs w:val="24"/>
          <w:vertAlign w:val="superscript"/>
        </w:rPr>
        <w:t>st</w:t>
      </w:r>
      <w:r w:rsidRPr="00DE0877">
        <w:rPr>
          <w:sz w:val="24"/>
          <w:szCs w:val="24"/>
        </w:rPr>
        <w:t xml:space="preserve"> Peter 2:5. John says that Christians are “Priests who serve God” in Revelation 1:6, 5:10, 20:6.      </w:t>
      </w:r>
    </w:p>
    <w:p w:rsidR="004357E5" w:rsidRPr="00DE0877" w:rsidRDefault="004357E5" w:rsidP="004357E5">
      <w:pPr>
        <w:spacing w:line="480" w:lineRule="auto"/>
        <w:jc w:val="both"/>
        <w:rPr>
          <w:sz w:val="24"/>
          <w:szCs w:val="24"/>
        </w:rPr>
      </w:pPr>
      <w:r w:rsidRPr="00DE0877">
        <w:rPr>
          <w:sz w:val="24"/>
          <w:szCs w:val="24"/>
        </w:rPr>
        <w:t>Jesus Christ’s Office as a Prophet</w:t>
      </w:r>
    </w:p>
    <w:p w:rsidR="004357E5" w:rsidRPr="00DE0877" w:rsidRDefault="004357E5" w:rsidP="004357E5">
      <w:pPr>
        <w:spacing w:line="480" w:lineRule="auto"/>
        <w:jc w:val="both"/>
        <w:rPr>
          <w:sz w:val="24"/>
          <w:szCs w:val="24"/>
        </w:rPr>
      </w:pPr>
      <w:r w:rsidRPr="00DE0877">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w:t>
      </w:r>
      <w:r w:rsidRPr="00DE0877">
        <w:rPr>
          <w:sz w:val="24"/>
          <w:szCs w:val="24"/>
        </w:rPr>
        <w:lastRenderedPageBreak/>
        <w:t>prophesies in Luke 24:25-26; 1</w:t>
      </w:r>
      <w:r w:rsidRPr="00DE0877">
        <w:rPr>
          <w:sz w:val="24"/>
          <w:szCs w:val="24"/>
          <w:vertAlign w:val="superscript"/>
        </w:rPr>
        <w:t>st</w:t>
      </w:r>
      <w:r w:rsidRPr="00DE087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57E5" w:rsidRPr="00DE0877" w:rsidRDefault="004357E5" w:rsidP="004357E5">
      <w:pPr>
        <w:spacing w:line="480" w:lineRule="auto"/>
        <w:jc w:val="both"/>
        <w:rPr>
          <w:sz w:val="24"/>
          <w:szCs w:val="24"/>
        </w:rPr>
      </w:pPr>
      <w:r w:rsidRPr="00DE0877">
        <w:rPr>
          <w:sz w:val="24"/>
          <w:szCs w:val="24"/>
        </w:rPr>
        <w:t>Jesus Christ’s Death of Atonement</w:t>
      </w:r>
    </w:p>
    <w:p w:rsidR="004357E5" w:rsidRPr="00DE0877" w:rsidRDefault="004357E5" w:rsidP="004357E5">
      <w:pPr>
        <w:spacing w:line="480" w:lineRule="auto"/>
        <w:jc w:val="both"/>
        <w:rPr>
          <w:sz w:val="24"/>
          <w:szCs w:val="24"/>
        </w:rPr>
      </w:pPr>
      <w:r w:rsidRPr="00DE087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E0877">
        <w:rPr>
          <w:sz w:val="24"/>
          <w:szCs w:val="24"/>
          <w:vertAlign w:val="superscript"/>
        </w:rPr>
        <w:t>st</w:t>
      </w:r>
      <w:r w:rsidRPr="00DE087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w:t>
      </w:r>
      <w:r w:rsidRPr="00DE0877">
        <w:rPr>
          <w:sz w:val="24"/>
          <w:szCs w:val="24"/>
        </w:rPr>
        <w:lastRenderedPageBreak/>
        <w:t>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E0877">
        <w:rPr>
          <w:sz w:val="24"/>
          <w:szCs w:val="24"/>
          <w:vertAlign w:val="superscript"/>
        </w:rPr>
        <w:t>st</w:t>
      </w:r>
      <w:r w:rsidRPr="00DE0877">
        <w:rPr>
          <w:sz w:val="24"/>
          <w:szCs w:val="24"/>
        </w:rPr>
        <w:t xml:space="preserve"> Peter 2:24. In this scripture, Jesus Christ became sin without being sin in 2</w:t>
      </w:r>
      <w:r w:rsidRPr="00DE0877">
        <w:rPr>
          <w:sz w:val="24"/>
          <w:szCs w:val="24"/>
          <w:vertAlign w:val="superscript"/>
        </w:rPr>
        <w:t>nd</w:t>
      </w:r>
      <w:r w:rsidRPr="00DE087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E0877">
        <w:rPr>
          <w:sz w:val="24"/>
          <w:szCs w:val="24"/>
          <w:vertAlign w:val="superscript"/>
        </w:rPr>
        <w:t>nd</w:t>
      </w:r>
      <w:r w:rsidRPr="00DE087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E0877">
        <w:rPr>
          <w:sz w:val="24"/>
          <w:szCs w:val="24"/>
          <w:vertAlign w:val="superscript"/>
        </w:rPr>
        <w:t>st</w:t>
      </w:r>
      <w:r w:rsidRPr="00DE0877">
        <w:rPr>
          <w:sz w:val="24"/>
          <w:szCs w:val="24"/>
        </w:rPr>
        <w:t xml:space="preserve"> John 5:19, Hebrews 2:15 &amp; Romans 6:11, 14. Fourth, is the Propitiation by removing God’s Judgment on sinners. In 1</w:t>
      </w:r>
      <w:r w:rsidRPr="00DE0877">
        <w:rPr>
          <w:sz w:val="24"/>
          <w:szCs w:val="24"/>
          <w:vertAlign w:val="superscript"/>
        </w:rPr>
        <w:t>st</w:t>
      </w:r>
      <w:r w:rsidRPr="00DE087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E0877">
        <w:rPr>
          <w:sz w:val="24"/>
          <w:szCs w:val="24"/>
          <w:vertAlign w:val="superscript"/>
        </w:rPr>
        <w:t>st</w:t>
      </w:r>
      <w:r w:rsidRPr="00DE0877">
        <w:rPr>
          <w:sz w:val="24"/>
          <w:szCs w:val="24"/>
        </w:rPr>
        <w:t xml:space="preserve"> Peter 2:18-20, 4:6. Jesus preached in Hell to the Saints/Angels (Lords) bound by Satan in 1</w:t>
      </w:r>
      <w:r w:rsidRPr="00DE0877">
        <w:rPr>
          <w:sz w:val="24"/>
          <w:szCs w:val="24"/>
          <w:vertAlign w:val="superscript"/>
        </w:rPr>
        <w:t>st</w:t>
      </w:r>
      <w:r w:rsidRPr="00DE0877">
        <w:rPr>
          <w:sz w:val="24"/>
          <w:szCs w:val="24"/>
        </w:rPr>
        <w:t xml:space="preserve"> Peter 3:18-20; 4:6; Revelation 1:18; 13:7; Acts 2:27; Romans 10:6-7 &amp; Ephesians 4:8-9. Stephen is the Father by Jesus bearing the crown’s thorns </w:t>
      </w:r>
      <w:r w:rsidRPr="00DE0877">
        <w:rPr>
          <w:sz w:val="24"/>
          <w:szCs w:val="24"/>
        </w:rPr>
        <w:lastRenderedPageBreak/>
        <w:t>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E0877">
        <w:rPr>
          <w:b/>
          <w:sz w:val="24"/>
          <w:szCs w:val="24"/>
        </w:rPr>
        <w:t>The Lord Yah and His Book on Hell in the Holy Bible</w:t>
      </w:r>
      <w:r w:rsidRPr="00DE0877">
        <w:rPr>
          <w:sz w:val="24"/>
          <w:szCs w:val="24"/>
        </w:rPr>
        <w:t>.”</w:t>
      </w:r>
    </w:p>
    <w:p w:rsidR="004357E5" w:rsidRPr="00DE0877" w:rsidRDefault="004357E5" w:rsidP="004357E5">
      <w:pPr>
        <w:spacing w:line="480" w:lineRule="auto"/>
        <w:jc w:val="both"/>
        <w:rPr>
          <w:sz w:val="24"/>
          <w:szCs w:val="24"/>
        </w:rPr>
      </w:pPr>
      <w:r w:rsidRPr="00DE0877">
        <w:rPr>
          <w:sz w:val="24"/>
          <w:szCs w:val="24"/>
        </w:rPr>
        <w:t>What does the Blood of Jesus accomplish as the Holiest?</w:t>
      </w:r>
    </w:p>
    <w:p w:rsidR="004357E5" w:rsidRPr="00DE0877" w:rsidRDefault="004357E5" w:rsidP="004357E5">
      <w:pPr>
        <w:spacing w:line="480" w:lineRule="auto"/>
        <w:jc w:val="both"/>
        <w:rPr>
          <w:sz w:val="24"/>
          <w:szCs w:val="24"/>
        </w:rPr>
      </w:pPr>
      <w:r w:rsidRPr="00DE087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E0877">
        <w:rPr>
          <w:sz w:val="24"/>
          <w:szCs w:val="24"/>
          <w:vertAlign w:val="superscript"/>
        </w:rPr>
        <w:t>st</w:t>
      </w:r>
      <w:r w:rsidRPr="00DE0877">
        <w:rPr>
          <w:sz w:val="24"/>
          <w:szCs w:val="24"/>
        </w:rPr>
        <w:t xml:space="preserve"> Corinthians 10:16 says “the cup of blessing which We bless, is it not the communion of the blood of Christ?” Also in 1</w:t>
      </w:r>
      <w:r w:rsidRPr="00DE0877">
        <w:rPr>
          <w:sz w:val="24"/>
          <w:szCs w:val="24"/>
          <w:vertAlign w:val="superscript"/>
        </w:rPr>
        <w:t>st</w:t>
      </w:r>
      <w:r w:rsidRPr="00DE0877">
        <w:rPr>
          <w:sz w:val="24"/>
          <w:szCs w:val="24"/>
        </w:rPr>
        <w:t xml:space="preserve"> Corinthians 11:25-27 it tells  us  that   the  cup is  the New Testament  in  My  blood, whosoever  drinks  the  cup unworthily shall be guilty of  the blood of the Lord. In </w:t>
      </w:r>
      <w:r w:rsidRPr="00DE0877">
        <w:rPr>
          <w:sz w:val="24"/>
          <w:szCs w:val="24"/>
        </w:rPr>
        <w:lastRenderedPageBreak/>
        <w:t>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DE0877">
        <w:rPr>
          <w:sz w:val="24"/>
          <w:szCs w:val="24"/>
          <w:vertAlign w:val="superscript"/>
        </w:rPr>
        <w:t>st</w:t>
      </w:r>
      <w:r w:rsidRPr="00DE087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E0877">
        <w:rPr>
          <w:sz w:val="24"/>
          <w:szCs w:val="24"/>
          <w:vertAlign w:val="superscript"/>
        </w:rPr>
        <w:t>st</w:t>
      </w:r>
      <w:r w:rsidRPr="00DE087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E0877">
        <w:rPr>
          <w:sz w:val="24"/>
          <w:szCs w:val="24"/>
          <w:vertAlign w:val="superscript"/>
        </w:rPr>
        <w:t>st</w:t>
      </w:r>
      <w:r w:rsidRPr="00DE087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57E5" w:rsidRPr="00DE0877" w:rsidRDefault="004357E5" w:rsidP="004357E5">
      <w:pPr>
        <w:spacing w:line="480" w:lineRule="auto"/>
        <w:jc w:val="both"/>
        <w:rPr>
          <w:sz w:val="24"/>
          <w:szCs w:val="24"/>
        </w:rPr>
      </w:pPr>
      <w:r w:rsidRPr="00DE0877">
        <w:rPr>
          <w:sz w:val="24"/>
          <w:szCs w:val="24"/>
        </w:rPr>
        <w:t>Jesus Christ’s Resurrection and Ascension</w:t>
      </w:r>
    </w:p>
    <w:p w:rsidR="004357E5" w:rsidRPr="00DE0877" w:rsidRDefault="004357E5" w:rsidP="004357E5">
      <w:pPr>
        <w:spacing w:line="480" w:lineRule="auto"/>
        <w:jc w:val="both"/>
        <w:rPr>
          <w:sz w:val="24"/>
          <w:szCs w:val="24"/>
        </w:rPr>
      </w:pPr>
      <w:r w:rsidRPr="00DE0877">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E0877">
        <w:rPr>
          <w:sz w:val="24"/>
          <w:szCs w:val="24"/>
          <w:vertAlign w:val="superscript"/>
        </w:rPr>
        <w:t>st</w:t>
      </w:r>
      <w:r w:rsidRPr="00DE087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E0877">
        <w:rPr>
          <w:sz w:val="24"/>
          <w:szCs w:val="24"/>
          <w:vertAlign w:val="superscript"/>
        </w:rPr>
        <w:t>st</w:t>
      </w:r>
      <w:r w:rsidRPr="00DE0877">
        <w:rPr>
          <w:sz w:val="24"/>
          <w:szCs w:val="24"/>
        </w:rPr>
        <w:t xml:space="preserve"> Corinthians 15:53. The resurrected body is raised imperishable, glorious, in power and becomes a spiritual body in 1</w:t>
      </w:r>
      <w:r w:rsidRPr="00DE0877">
        <w:rPr>
          <w:sz w:val="24"/>
          <w:szCs w:val="24"/>
          <w:vertAlign w:val="superscript"/>
        </w:rPr>
        <w:t>st</w:t>
      </w:r>
      <w:r w:rsidRPr="00DE087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E0877">
        <w:rPr>
          <w:sz w:val="24"/>
          <w:szCs w:val="24"/>
          <w:vertAlign w:val="superscript"/>
        </w:rPr>
        <w:t>st</w:t>
      </w:r>
      <w:r w:rsidRPr="00DE0877">
        <w:rPr>
          <w:sz w:val="24"/>
          <w:szCs w:val="24"/>
        </w:rPr>
        <w:t xml:space="preserve"> Corinthians 6:14; Galatians 1:1; Romans 6:4 and Ephesians 1:20. Jesus Christ received the command to “lay it down or to take it again” from the Father (Stephen) in John 10:17-18. Jesus says that </w:t>
      </w:r>
      <w:r w:rsidRPr="00DE0877">
        <w:rPr>
          <w:vanish/>
          <w:sz w:val="24"/>
          <w:szCs w:val="24"/>
        </w:rPr>
        <w:t>eHE is the life and resurrection in Hebrews 7:16; JOhn 11:25. Hehh</w:t>
      </w:r>
      <w:r w:rsidRPr="00DE0877">
        <w:rPr>
          <w:sz w:val="24"/>
          <w:szCs w:val="24"/>
        </w:rPr>
        <w:t xml:space="preserve"> He is the life and resurrection in Hebrews 7:16; John 11:25. Also Jesus’ Resurrection guarantees Our regeneration. Some scriptures are Philippians 3:10; 1</w:t>
      </w:r>
      <w:r w:rsidRPr="00DE0877">
        <w:rPr>
          <w:sz w:val="24"/>
          <w:szCs w:val="24"/>
          <w:vertAlign w:val="superscript"/>
        </w:rPr>
        <w:t>st</w:t>
      </w:r>
      <w:r w:rsidRPr="00DE0877">
        <w:rPr>
          <w:sz w:val="24"/>
          <w:szCs w:val="24"/>
        </w:rPr>
        <w:t xml:space="preserve"> Peter 1:3; Colossians 3:1; Ephesians 1:19-20, 2:5-6; Romans 6:4, 11, 14; 1</w:t>
      </w:r>
      <w:r w:rsidRPr="00DE0877">
        <w:rPr>
          <w:sz w:val="24"/>
          <w:szCs w:val="24"/>
          <w:vertAlign w:val="superscript"/>
        </w:rPr>
        <w:t>st</w:t>
      </w:r>
      <w:r w:rsidRPr="00DE0877">
        <w:rPr>
          <w:sz w:val="24"/>
          <w:szCs w:val="24"/>
        </w:rPr>
        <w:t xml:space="preserve"> Corinthians 15:17,  and  Acts 1:8. Jesus’ Resurrection guarantees Us to have perfect resurrected bodies. There are some scriptures in 1</w:t>
      </w:r>
      <w:r w:rsidRPr="00DE0877">
        <w:rPr>
          <w:sz w:val="24"/>
          <w:szCs w:val="24"/>
          <w:vertAlign w:val="superscript"/>
        </w:rPr>
        <w:t>st</w:t>
      </w:r>
      <w:r w:rsidRPr="00DE0877">
        <w:rPr>
          <w:sz w:val="24"/>
          <w:szCs w:val="24"/>
        </w:rPr>
        <w:t xml:space="preserve"> Corinthians 6:14, 15:12-58; 2</w:t>
      </w:r>
      <w:r w:rsidRPr="00DE0877">
        <w:rPr>
          <w:sz w:val="24"/>
          <w:szCs w:val="24"/>
          <w:vertAlign w:val="superscript"/>
        </w:rPr>
        <w:t>nd</w:t>
      </w:r>
      <w:r w:rsidRPr="00DE0877">
        <w:rPr>
          <w:sz w:val="24"/>
          <w:szCs w:val="24"/>
        </w:rPr>
        <w:t xml:space="preserve"> </w:t>
      </w:r>
      <w:r w:rsidRPr="00DE0877">
        <w:rPr>
          <w:sz w:val="24"/>
          <w:szCs w:val="24"/>
        </w:rPr>
        <w:lastRenderedPageBreak/>
        <w:t>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DE0877">
        <w:rPr>
          <w:sz w:val="24"/>
          <w:szCs w:val="24"/>
          <w:vertAlign w:val="superscript"/>
        </w:rPr>
        <w:t>st</w:t>
      </w:r>
      <w:r w:rsidRPr="00DE0877">
        <w:rPr>
          <w:sz w:val="24"/>
          <w:szCs w:val="24"/>
        </w:rPr>
        <w:t>. Jesus saw Heaven as Stephen did in Acts 7:55-56. Jesus received glory &amp; honor by the Father Stephen in John 17:5; Acts 2:33; 1</w:t>
      </w:r>
      <w:r w:rsidRPr="00DE0877">
        <w:rPr>
          <w:sz w:val="24"/>
          <w:szCs w:val="24"/>
          <w:vertAlign w:val="superscript"/>
        </w:rPr>
        <w:t>st</w:t>
      </w:r>
      <w:r w:rsidRPr="00DE0877">
        <w:rPr>
          <w:sz w:val="24"/>
          <w:szCs w:val="24"/>
        </w:rPr>
        <w:t xml:space="preserve"> Timothy 3:16; Hebrews 1:4; Philippians 2:9 &amp; Revelation 5:12. Jesus sat down on the right hand of the Father Stephen in Psalm 110:1; Ephesians 1:20-21; Hebrews 1:3; 1</w:t>
      </w:r>
      <w:r w:rsidRPr="00DE0877">
        <w:rPr>
          <w:sz w:val="24"/>
          <w:szCs w:val="24"/>
          <w:vertAlign w:val="superscript"/>
        </w:rPr>
        <w:t>st</w:t>
      </w:r>
      <w:r w:rsidRPr="00DE0877">
        <w:rPr>
          <w:sz w:val="24"/>
          <w:szCs w:val="24"/>
        </w:rPr>
        <w:t xml:space="preserve"> Peter 3:22; Acts 2:33, 7:55-56; 1</w:t>
      </w:r>
      <w:r w:rsidRPr="00DE0877">
        <w:rPr>
          <w:sz w:val="24"/>
          <w:szCs w:val="24"/>
          <w:vertAlign w:val="superscript"/>
        </w:rPr>
        <w:t>st</w:t>
      </w:r>
      <w:r w:rsidRPr="00DE0877">
        <w:rPr>
          <w:sz w:val="24"/>
          <w:szCs w:val="24"/>
        </w:rPr>
        <w:t xml:space="preserve"> Corinthians 15:25 &amp; Revelation 2:1. Jesus Ascension is sound doctrine for Man. Some scriptures are Hebrews 2:5-8, 12:1-3; John 14:2-3; 1</w:t>
      </w:r>
      <w:r w:rsidRPr="00DE0877">
        <w:rPr>
          <w:sz w:val="24"/>
          <w:szCs w:val="24"/>
          <w:vertAlign w:val="superscript"/>
        </w:rPr>
        <w:t>st</w:t>
      </w:r>
      <w:r w:rsidRPr="00DE0877">
        <w:rPr>
          <w:sz w:val="24"/>
          <w:szCs w:val="24"/>
        </w:rPr>
        <w:t xml:space="preserve"> Thessalonians 4:17; Ephesians 6:10-18; 2</w:t>
      </w:r>
      <w:r w:rsidRPr="00DE0877">
        <w:rPr>
          <w:sz w:val="24"/>
          <w:szCs w:val="24"/>
          <w:vertAlign w:val="superscript"/>
        </w:rPr>
        <w:t>nd</w:t>
      </w:r>
      <w:r w:rsidRPr="00DE0877">
        <w:rPr>
          <w:sz w:val="24"/>
          <w:szCs w:val="24"/>
        </w:rPr>
        <w:t xml:space="preserve"> Corinthians 10:4; Revelation 2:26-27, 3:21 &amp; 1</w:t>
      </w:r>
      <w:r w:rsidRPr="00DE0877">
        <w:rPr>
          <w:sz w:val="24"/>
          <w:szCs w:val="24"/>
          <w:vertAlign w:val="superscript"/>
        </w:rPr>
        <w:t>st</w:t>
      </w:r>
      <w:r w:rsidRPr="00DE0877">
        <w:rPr>
          <w:sz w:val="24"/>
          <w:szCs w:val="24"/>
        </w:rPr>
        <w:t xml:space="preserve"> Corinthians 6:3. Jesus’ Resurrection is the 1</w:t>
      </w:r>
      <w:r w:rsidRPr="00DE0877">
        <w:rPr>
          <w:sz w:val="24"/>
          <w:szCs w:val="24"/>
          <w:vertAlign w:val="superscript"/>
        </w:rPr>
        <w:t>st</w:t>
      </w:r>
      <w:r w:rsidRPr="00DE0877">
        <w:rPr>
          <w:sz w:val="24"/>
          <w:szCs w:val="24"/>
        </w:rPr>
        <w:t xml:space="preserve"> &amp; foremost Resurrection outside God’s Kingdom by salvation in Acts 26:23. </w:t>
      </w:r>
    </w:p>
    <w:p w:rsidR="004357E5" w:rsidRPr="00DE0877" w:rsidRDefault="004357E5" w:rsidP="004357E5">
      <w:pPr>
        <w:spacing w:line="480" w:lineRule="auto"/>
        <w:jc w:val="both"/>
        <w:rPr>
          <w:sz w:val="24"/>
          <w:szCs w:val="24"/>
        </w:rPr>
      </w:pPr>
      <w:r w:rsidRPr="00DE0877">
        <w:rPr>
          <w:sz w:val="24"/>
          <w:szCs w:val="24"/>
        </w:rPr>
        <w:t>Jesus’ Throne</w:t>
      </w:r>
    </w:p>
    <w:p w:rsidR="004357E5" w:rsidRPr="00DE0877" w:rsidRDefault="004357E5" w:rsidP="004357E5">
      <w:pPr>
        <w:spacing w:line="480" w:lineRule="auto"/>
        <w:jc w:val="both"/>
        <w:rPr>
          <w:sz w:val="24"/>
          <w:szCs w:val="24"/>
        </w:rPr>
      </w:pPr>
      <w:r w:rsidRPr="00DE0877">
        <w:rPr>
          <w:sz w:val="24"/>
          <w:szCs w:val="24"/>
        </w:rPr>
        <w:t>Paul knew a Man in the 3</w:t>
      </w:r>
      <w:r w:rsidRPr="00DE0877">
        <w:rPr>
          <w:sz w:val="24"/>
          <w:szCs w:val="24"/>
          <w:vertAlign w:val="superscript"/>
        </w:rPr>
        <w:t>rd</w:t>
      </w:r>
      <w:r w:rsidRPr="00DE0877">
        <w:rPr>
          <w:sz w:val="24"/>
          <w:szCs w:val="24"/>
        </w:rPr>
        <w:t xml:space="preserve"> Heaven in 2</w:t>
      </w:r>
      <w:r w:rsidRPr="00DE0877">
        <w:rPr>
          <w:sz w:val="24"/>
          <w:szCs w:val="24"/>
          <w:vertAlign w:val="superscript"/>
        </w:rPr>
        <w:t>nd</w:t>
      </w:r>
      <w:r w:rsidRPr="00DE087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E0877">
        <w:rPr>
          <w:sz w:val="24"/>
          <w:szCs w:val="24"/>
          <w:vertAlign w:val="superscript"/>
        </w:rPr>
        <w:t>rd</w:t>
      </w:r>
      <w:r w:rsidRPr="00DE087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w:t>
      </w:r>
      <w:r w:rsidRPr="00DE0877">
        <w:rPr>
          <w:sz w:val="24"/>
          <w:szCs w:val="24"/>
        </w:rPr>
        <w:lastRenderedPageBreak/>
        <w:t>are in Galatians 5:22-23; Ephesians 3:7-12 where Jesus is worshipped as the “Son of God” &amp; He is the 2</w:t>
      </w:r>
      <w:r w:rsidRPr="00DE0877">
        <w:rPr>
          <w:sz w:val="24"/>
          <w:szCs w:val="24"/>
          <w:vertAlign w:val="superscript"/>
        </w:rPr>
        <w:t>nd</w:t>
      </w:r>
      <w:r w:rsidRPr="00DE087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DE0877">
        <w:rPr>
          <w:sz w:val="24"/>
          <w:szCs w:val="24"/>
          <w:vertAlign w:val="superscript"/>
        </w:rPr>
        <w:t>nd</w:t>
      </w:r>
      <w:r w:rsidRPr="00DE0877">
        <w:rPr>
          <w:sz w:val="24"/>
          <w:szCs w:val="24"/>
        </w:rPr>
        <w:t xml:space="preserve"> Peter 1:16-21. </w:t>
      </w:r>
    </w:p>
    <w:p w:rsidR="004357E5" w:rsidRPr="00DE0877" w:rsidRDefault="004357E5" w:rsidP="004357E5">
      <w:pPr>
        <w:spacing w:line="480" w:lineRule="auto"/>
        <w:jc w:val="center"/>
        <w:rPr>
          <w:b/>
          <w:sz w:val="24"/>
          <w:szCs w:val="24"/>
        </w:rPr>
      </w:pPr>
      <w:r w:rsidRPr="00DE0877">
        <w:rPr>
          <w:b/>
          <w:vanish/>
          <w:sz w:val="24"/>
          <w:szCs w:val="24"/>
        </w:rPr>
        <w:t>Hen</w:t>
      </w:r>
      <w:r w:rsidRPr="00DE0877">
        <w:rPr>
          <w:b/>
          <w:sz w:val="24"/>
          <w:szCs w:val="24"/>
        </w:rPr>
        <w:t xml:space="preserve"> THE LORD JOHN CHRIST WITH THE RANK OF A 3 GOLD STAR GENERAL FOR 40 YEARS</w:t>
      </w:r>
    </w:p>
    <w:p w:rsidR="004357E5" w:rsidRPr="00DE0877" w:rsidRDefault="004357E5" w:rsidP="004357E5">
      <w:pPr>
        <w:spacing w:line="480" w:lineRule="auto"/>
        <w:jc w:val="both"/>
        <w:rPr>
          <w:sz w:val="24"/>
          <w:szCs w:val="24"/>
        </w:rPr>
      </w:pPr>
      <w:r w:rsidRPr="00DE087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357E5" w:rsidRPr="00DE0877" w:rsidRDefault="004357E5" w:rsidP="004357E5">
      <w:pPr>
        <w:spacing w:line="480" w:lineRule="auto"/>
        <w:jc w:val="both"/>
        <w:rPr>
          <w:sz w:val="24"/>
          <w:szCs w:val="24"/>
        </w:rPr>
      </w:pPr>
      <w:r w:rsidRPr="00DE0877">
        <w:rPr>
          <w:sz w:val="24"/>
          <w:szCs w:val="24"/>
        </w:rPr>
        <w:t xml:space="preserve">John’s Birth  </w:t>
      </w:r>
    </w:p>
    <w:p w:rsidR="004357E5" w:rsidRPr="00DE0877" w:rsidRDefault="004357E5" w:rsidP="004357E5">
      <w:pPr>
        <w:spacing w:line="480" w:lineRule="auto"/>
        <w:jc w:val="both"/>
        <w:rPr>
          <w:sz w:val="24"/>
          <w:szCs w:val="24"/>
        </w:rPr>
      </w:pPr>
      <w:r w:rsidRPr="00DE0877">
        <w:rPr>
          <w:sz w:val="24"/>
          <w:szCs w:val="24"/>
        </w:rPr>
        <w:t xml:space="preserve">John’s place of birth is in the hill country of Judah (Luke 1:39). John’s parents were Zacharias &amp; Elizabeth. Elizabeth conceived in Her womb and brought forth a Son, and shall call His name </w:t>
      </w:r>
      <w:r w:rsidRPr="00DE0877">
        <w:rPr>
          <w:b/>
          <w:sz w:val="24"/>
          <w:szCs w:val="24"/>
        </w:rPr>
        <w:t>JOHN</w:t>
      </w:r>
      <w:r w:rsidRPr="00DE0877">
        <w:rPr>
          <w:sz w:val="24"/>
          <w:szCs w:val="24"/>
        </w:rPr>
        <w:t xml:space="preserve"> (8</w:t>
      </w:r>
      <w:r w:rsidRPr="00DE0877">
        <w:rPr>
          <w:sz w:val="24"/>
          <w:szCs w:val="24"/>
          <w:vertAlign w:val="superscript"/>
        </w:rPr>
        <w:t>th</w:t>
      </w:r>
      <w:r w:rsidRPr="00DE0877">
        <w:rPr>
          <w:sz w:val="24"/>
          <w:szCs w:val="24"/>
        </w:rPr>
        <w:t xml:space="preserve"> Day). On the 1</w:t>
      </w:r>
      <w:r w:rsidRPr="00DE0877">
        <w:rPr>
          <w:sz w:val="24"/>
          <w:szCs w:val="24"/>
          <w:vertAlign w:val="superscript"/>
        </w:rPr>
        <w:t>st</w:t>
      </w:r>
      <w:r w:rsidRPr="00DE0877">
        <w:rPr>
          <w:sz w:val="24"/>
          <w:szCs w:val="24"/>
        </w:rPr>
        <w:t xml:space="preserve"> Day of His birth, He is called the Brother and Holy Ghost. The Lord God will </w:t>
      </w:r>
      <w:r w:rsidRPr="00DE0877">
        <w:rPr>
          <w:sz w:val="24"/>
          <w:szCs w:val="24"/>
        </w:rPr>
        <w:lastRenderedPageBreak/>
        <w:t xml:space="preserve">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w:t>
      </w:r>
      <w:r w:rsidRPr="00DE0877">
        <w:rPr>
          <w:sz w:val="24"/>
          <w:szCs w:val="24"/>
        </w:rPr>
        <w:lastRenderedPageBreak/>
        <w:t xml:space="preserve">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357E5" w:rsidRPr="00DE0877" w:rsidRDefault="004357E5" w:rsidP="004357E5">
      <w:pPr>
        <w:spacing w:line="480" w:lineRule="auto"/>
        <w:jc w:val="both"/>
        <w:rPr>
          <w:sz w:val="24"/>
          <w:szCs w:val="24"/>
        </w:rPr>
      </w:pPr>
      <w:r w:rsidRPr="00DE0877">
        <w:rPr>
          <w:sz w:val="24"/>
          <w:szCs w:val="24"/>
        </w:rPr>
        <w:t xml:space="preserve">John’s Childhood/Boyhood  </w:t>
      </w:r>
    </w:p>
    <w:p w:rsidR="004357E5" w:rsidRPr="00DE0877" w:rsidRDefault="004357E5" w:rsidP="004357E5">
      <w:pPr>
        <w:spacing w:line="480" w:lineRule="auto"/>
        <w:jc w:val="both"/>
        <w:rPr>
          <w:sz w:val="24"/>
          <w:szCs w:val="24"/>
        </w:rPr>
      </w:pPr>
      <w:r w:rsidRPr="00DE087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w:t>
      </w:r>
      <w:r w:rsidRPr="00DE0877">
        <w:rPr>
          <w:sz w:val="24"/>
          <w:szCs w:val="24"/>
        </w:rPr>
        <w:lastRenderedPageBreak/>
        <w:t xml:space="preserve">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357E5" w:rsidRPr="00DE0877" w:rsidRDefault="004357E5" w:rsidP="004357E5">
      <w:pPr>
        <w:spacing w:line="480" w:lineRule="auto"/>
        <w:jc w:val="both"/>
        <w:rPr>
          <w:sz w:val="24"/>
          <w:szCs w:val="24"/>
        </w:rPr>
      </w:pPr>
      <w:r w:rsidRPr="00DE0877">
        <w:rPr>
          <w:sz w:val="24"/>
          <w:szCs w:val="24"/>
        </w:rPr>
        <w:t>John’s Appointment</w:t>
      </w:r>
    </w:p>
    <w:p w:rsidR="004357E5" w:rsidRPr="00DE0877" w:rsidRDefault="004357E5" w:rsidP="004357E5">
      <w:pPr>
        <w:spacing w:line="480" w:lineRule="auto"/>
        <w:jc w:val="both"/>
        <w:rPr>
          <w:sz w:val="24"/>
          <w:szCs w:val="24"/>
        </w:rPr>
      </w:pPr>
      <w:r w:rsidRPr="00DE0877">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357E5" w:rsidRPr="00DE0877" w:rsidRDefault="004357E5" w:rsidP="004357E5">
      <w:pPr>
        <w:spacing w:line="480" w:lineRule="auto"/>
        <w:jc w:val="both"/>
        <w:rPr>
          <w:sz w:val="24"/>
          <w:szCs w:val="24"/>
        </w:rPr>
      </w:pPr>
      <w:r w:rsidRPr="00DE0877">
        <w:rPr>
          <w:sz w:val="24"/>
          <w:szCs w:val="24"/>
        </w:rPr>
        <w:t xml:space="preserve">John’s Appearance  </w:t>
      </w:r>
    </w:p>
    <w:p w:rsidR="004357E5" w:rsidRPr="00DE0877" w:rsidRDefault="004357E5" w:rsidP="004357E5">
      <w:pPr>
        <w:spacing w:line="480" w:lineRule="auto"/>
        <w:jc w:val="both"/>
        <w:rPr>
          <w:sz w:val="24"/>
          <w:szCs w:val="24"/>
        </w:rPr>
      </w:pPr>
      <w:r w:rsidRPr="00DE0877">
        <w:rPr>
          <w:sz w:val="24"/>
          <w:szCs w:val="24"/>
        </w:rPr>
        <w:lastRenderedPageBreak/>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E0877">
        <w:rPr>
          <w:sz w:val="24"/>
          <w:szCs w:val="24"/>
          <w:vertAlign w:val="superscript"/>
        </w:rPr>
        <w:t>st</w:t>
      </w:r>
      <w:r w:rsidRPr="00DE0877">
        <w:rPr>
          <w:sz w:val="24"/>
          <w:szCs w:val="24"/>
        </w:rPr>
        <w:t xml:space="preserve"> Samuel 23, 26; Psalm 63 found refuge in the wilderness. Also Elijah in 1</w:t>
      </w:r>
      <w:r w:rsidRPr="00DE0877">
        <w:rPr>
          <w:sz w:val="24"/>
          <w:szCs w:val="24"/>
          <w:vertAlign w:val="superscript"/>
        </w:rPr>
        <w:t>st</w:t>
      </w:r>
      <w:r w:rsidRPr="00DE087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E0877">
        <w:rPr>
          <w:sz w:val="24"/>
          <w:szCs w:val="24"/>
          <w:vertAlign w:val="superscript"/>
        </w:rPr>
        <w:t>nd</w:t>
      </w:r>
      <w:r w:rsidRPr="00DE087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57E5" w:rsidRPr="00DE0877" w:rsidRDefault="004357E5" w:rsidP="004357E5">
      <w:pPr>
        <w:spacing w:line="480" w:lineRule="auto"/>
        <w:jc w:val="both"/>
        <w:rPr>
          <w:sz w:val="24"/>
          <w:szCs w:val="24"/>
        </w:rPr>
      </w:pPr>
      <w:r w:rsidRPr="00DE0877">
        <w:rPr>
          <w:sz w:val="24"/>
          <w:szCs w:val="24"/>
        </w:rPr>
        <w:t>John’s Identity</w:t>
      </w:r>
    </w:p>
    <w:p w:rsidR="004357E5" w:rsidRPr="00DE0877" w:rsidRDefault="004357E5" w:rsidP="004357E5">
      <w:pPr>
        <w:spacing w:line="480" w:lineRule="auto"/>
        <w:jc w:val="both"/>
        <w:rPr>
          <w:sz w:val="24"/>
          <w:szCs w:val="24"/>
        </w:rPr>
      </w:pPr>
      <w:r w:rsidRPr="00DE087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w:t>
      </w:r>
      <w:r w:rsidRPr="00DE0877">
        <w:rPr>
          <w:sz w:val="24"/>
          <w:szCs w:val="24"/>
        </w:rPr>
        <w:lastRenderedPageBreak/>
        <w:t xml:space="preserve">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57E5" w:rsidRPr="00DE0877" w:rsidRDefault="004357E5" w:rsidP="004357E5">
      <w:pPr>
        <w:spacing w:line="480" w:lineRule="auto"/>
        <w:jc w:val="both"/>
        <w:rPr>
          <w:sz w:val="24"/>
          <w:szCs w:val="24"/>
        </w:rPr>
      </w:pPr>
      <w:r w:rsidRPr="00DE0877">
        <w:rPr>
          <w:sz w:val="24"/>
          <w:szCs w:val="24"/>
        </w:rPr>
        <w:t>John’s View of Jesus</w:t>
      </w:r>
    </w:p>
    <w:p w:rsidR="004357E5" w:rsidRPr="00DE0877" w:rsidRDefault="004357E5" w:rsidP="004357E5">
      <w:pPr>
        <w:spacing w:line="480" w:lineRule="auto"/>
        <w:jc w:val="both"/>
        <w:rPr>
          <w:sz w:val="24"/>
          <w:szCs w:val="24"/>
        </w:rPr>
      </w:pPr>
      <w:r w:rsidRPr="00DE087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57E5" w:rsidRPr="00DE0877" w:rsidRDefault="004357E5" w:rsidP="004357E5">
      <w:pPr>
        <w:spacing w:line="480" w:lineRule="auto"/>
        <w:jc w:val="both"/>
        <w:rPr>
          <w:sz w:val="24"/>
          <w:szCs w:val="24"/>
        </w:rPr>
      </w:pPr>
      <w:r w:rsidRPr="00DE0877">
        <w:rPr>
          <w:sz w:val="24"/>
          <w:szCs w:val="24"/>
        </w:rPr>
        <w:lastRenderedPageBreak/>
        <w:t>Jesus’ View of John</w:t>
      </w:r>
    </w:p>
    <w:p w:rsidR="004357E5" w:rsidRPr="00DE0877" w:rsidRDefault="004357E5" w:rsidP="004357E5">
      <w:pPr>
        <w:spacing w:line="480" w:lineRule="auto"/>
        <w:jc w:val="both"/>
        <w:rPr>
          <w:sz w:val="24"/>
          <w:szCs w:val="24"/>
        </w:rPr>
      </w:pPr>
      <w:r w:rsidRPr="00DE087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57E5" w:rsidRPr="00DE0877" w:rsidRDefault="004357E5" w:rsidP="004357E5">
      <w:pPr>
        <w:jc w:val="center"/>
        <w:rPr>
          <w:sz w:val="24"/>
          <w:szCs w:val="24"/>
        </w:rPr>
      </w:pPr>
      <w:r w:rsidRPr="00DE0877">
        <w:rPr>
          <w:sz w:val="24"/>
          <w:szCs w:val="24"/>
        </w:rPr>
        <w:t>The Lord John’s Ministries</w:t>
      </w:r>
    </w:p>
    <w:p w:rsidR="004357E5" w:rsidRPr="00DE0877" w:rsidRDefault="004357E5" w:rsidP="004357E5">
      <w:pPr>
        <w:spacing w:line="480" w:lineRule="auto"/>
        <w:jc w:val="both"/>
        <w:rPr>
          <w:sz w:val="24"/>
          <w:szCs w:val="24"/>
        </w:rPr>
      </w:pPr>
      <w:r w:rsidRPr="00DE087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w:t>
      </w:r>
      <w:r w:rsidRPr="00DE0877">
        <w:rPr>
          <w:sz w:val="24"/>
          <w:szCs w:val="24"/>
        </w:rPr>
        <w:lastRenderedPageBreak/>
        <w:t>in scripture. John called for a “</w:t>
      </w:r>
      <w:r w:rsidRPr="00DE0877">
        <w:rPr>
          <w:b/>
          <w:sz w:val="24"/>
          <w:szCs w:val="24"/>
        </w:rPr>
        <w:t>turning forward</w:t>
      </w:r>
      <w:r w:rsidRPr="00DE0877">
        <w:rPr>
          <w:sz w:val="24"/>
          <w:szCs w:val="24"/>
        </w:rPr>
        <w:t>” or “</w:t>
      </w:r>
      <w:r w:rsidRPr="00DE0877">
        <w:rPr>
          <w:b/>
          <w:sz w:val="24"/>
          <w:szCs w:val="24"/>
        </w:rPr>
        <w:t>turning back</w:t>
      </w:r>
      <w:r w:rsidRPr="00DE0877">
        <w:rPr>
          <w:sz w:val="24"/>
          <w:szCs w:val="24"/>
        </w:rPr>
        <w:t>” to God in obedience that would bring forgiveness of sins done by the Messiah. This should be done in everyday life as John expressed in Luke 2:10-13.</w:t>
      </w:r>
    </w:p>
    <w:p w:rsidR="004357E5" w:rsidRPr="00DE0877" w:rsidRDefault="004357E5" w:rsidP="004357E5">
      <w:pPr>
        <w:jc w:val="both"/>
        <w:rPr>
          <w:sz w:val="24"/>
          <w:szCs w:val="24"/>
        </w:rPr>
      </w:pPr>
      <w:r w:rsidRPr="00DE0877">
        <w:rPr>
          <w:sz w:val="24"/>
          <w:szCs w:val="24"/>
        </w:rPr>
        <w:t>John’s Ministry of Grace, Favor, and Comfort</w:t>
      </w:r>
    </w:p>
    <w:p w:rsidR="004357E5" w:rsidRPr="00DE0877" w:rsidRDefault="004357E5" w:rsidP="004357E5">
      <w:pPr>
        <w:spacing w:line="480" w:lineRule="auto"/>
        <w:jc w:val="both"/>
        <w:rPr>
          <w:sz w:val="24"/>
          <w:szCs w:val="24"/>
        </w:rPr>
      </w:pPr>
      <w:r w:rsidRPr="00DE087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w:t>
      </w:r>
      <w:r w:rsidRPr="00DE0877">
        <w:rPr>
          <w:sz w:val="24"/>
          <w:szCs w:val="24"/>
        </w:rPr>
        <w:lastRenderedPageBreak/>
        <w:t>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E0877">
        <w:rPr>
          <w:sz w:val="24"/>
          <w:szCs w:val="24"/>
          <w:vertAlign w:val="superscript"/>
        </w:rPr>
        <w:t>st</w:t>
      </w:r>
      <w:r w:rsidRPr="00DE0877">
        <w:rPr>
          <w:sz w:val="24"/>
          <w:szCs w:val="24"/>
        </w:rPr>
        <w:t xml:space="preserve"> Corinthians 2:10-11. Also He  engages  in true revealing  activities  in  2</w:t>
      </w:r>
      <w:r w:rsidRPr="00DE0877">
        <w:rPr>
          <w:sz w:val="24"/>
          <w:szCs w:val="24"/>
          <w:vertAlign w:val="superscript"/>
        </w:rPr>
        <w:t>nd</w:t>
      </w:r>
      <w:r w:rsidRPr="00DE087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E0877">
        <w:rPr>
          <w:sz w:val="24"/>
          <w:szCs w:val="24"/>
          <w:vertAlign w:val="superscript"/>
        </w:rPr>
        <w:t>st</w:t>
      </w:r>
      <w:r w:rsidRPr="00DE087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w:t>
      </w:r>
      <w:r w:rsidRPr="00DE0877">
        <w:rPr>
          <w:sz w:val="24"/>
          <w:szCs w:val="24"/>
        </w:rPr>
        <w:lastRenderedPageBreak/>
        <w:t>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E0877">
        <w:rPr>
          <w:b/>
          <w:sz w:val="24"/>
          <w:szCs w:val="24"/>
        </w:rPr>
        <w:t>The Garden of Eden that the Lord God Created</w:t>
      </w:r>
      <w:r w:rsidRPr="00DE087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w:t>
      </w:r>
      <w:r w:rsidRPr="00DE0877">
        <w:rPr>
          <w:sz w:val="24"/>
          <w:szCs w:val="24"/>
        </w:rPr>
        <w:lastRenderedPageBreak/>
        <w:t xml:space="preserve">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57E5" w:rsidRPr="00DE0877" w:rsidRDefault="004357E5" w:rsidP="004357E5">
      <w:pPr>
        <w:jc w:val="both"/>
        <w:rPr>
          <w:sz w:val="24"/>
          <w:szCs w:val="24"/>
        </w:rPr>
      </w:pPr>
      <w:r w:rsidRPr="00DE0877">
        <w:rPr>
          <w:sz w:val="24"/>
          <w:szCs w:val="24"/>
        </w:rPr>
        <w:t xml:space="preserve">John’s Ministry of Manhood </w:t>
      </w:r>
    </w:p>
    <w:p w:rsidR="004357E5" w:rsidRPr="00DE0877" w:rsidRDefault="004357E5" w:rsidP="004357E5">
      <w:pPr>
        <w:spacing w:line="480" w:lineRule="auto"/>
        <w:jc w:val="both"/>
        <w:rPr>
          <w:sz w:val="24"/>
          <w:szCs w:val="24"/>
        </w:rPr>
      </w:pPr>
      <w:r w:rsidRPr="00DE0877">
        <w:rPr>
          <w:sz w:val="24"/>
          <w:szCs w:val="24"/>
        </w:rPr>
        <w:t>John is called the Greatest Man of the Old Testament. John’s natural manhood is found in 1</w:t>
      </w:r>
      <w:r w:rsidRPr="00DE0877">
        <w:rPr>
          <w:sz w:val="24"/>
          <w:szCs w:val="24"/>
          <w:vertAlign w:val="superscript"/>
        </w:rPr>
        <w:t>st</w:t>
      </w:r>
      <w:r w:rsidRPr="00DE0877">
        <w:rPr>
          <w:sz w:val="24"/>
          <w:szCs w:val="24"/>
        </w:rPr>
        <w:t xml:space="preserve"> Corinthians 15:44, 46; James 3:17-18 &amp; Jude 20-25. But I would like to focus on the “Spiritual Manhood” of John. In Paul’s writings in 1</w:t>
      </w:r>
      <w:r w:rsidRPr="00DE0877">
        <w:rPr>
          <w:sz w:val="24"/>
          <w:szCs w:val="24"/>
          <w:vertAlign w:val="superscript"/>
        </w:rPr>
        <w:t>st</w:t>
      </w:r>
      <w:r w:rsidRPr="00DE0877">
        <w:rPr>
          <w:sz w:val="24"/>
          <w:szCs w:val="24"/>
        </w:rPr>
        <w:t xml:space="preserve"> Corinthians, it refers to the work of the Holy Spirit in Romans 7:14 concerning the Law, 1</w:t>
      </w:r>
      <w:r w:rsidRPr="00DE0877">
        <w:rPr>
          <w:sz w:val="24"/>
          <w:szCs w:val="24"/>
          <w:vertAlign w:val="superscript"/>
        </w:rPr>
        <w:t xml:space="preserve">st </w:t>
      </w:r>
      <w:r w:rsidRPr="00DE0877">
        <w:rPr>
          <w:sz w:val="24"/>
          <w:szCs w:val="24"/>
        </w:rPr>
        <w:t>Corinthians 12:4 concerning the gifts, Ephesians 1:3 concerning the blessings and 1</w:t>
      </w:r>
      <w:r w:rsidRPr="00DE0877">
        <w:rPr>
          <w:sz w:val="24"/>
          <w:szCs w:val="24"/>
          <w:vertAlign w:val="superscript"/>
        </w:rPr>
        <w:t>st</w:t>
      </w:r>
      <w:r w:rsidRPr="00DE0877">
        <w:rPr>
          <w:sz w:val="24"/>
          <w:szCs w:val="24"/>
        </w:rPr>
        <w:t xml:space="preserve"> Peter 2:5 concerning the sacrifices. When it does concern Persons, it means being motivated and truly directed by the Holy Spirit in 1</w:t>
      </w:r>
      <w:r w:rsidRPr="00DE0877">
        <w:rPr>
          <w:sz w:val="24"/>
          <w:szCs w:val="24"/>
          <w:vertAlign w:val="superscript"/>
        </w:rPr>
        <w:t>st</w:t>
      </w:r>
      <w:r w:rsidRPr="00DE0877">
        <w:rPr>
          <w:sz w:val="24"/>
          <w:szCs w:val="24"/>
        </w:rPr>
        <w:t xml:space="preserve"> Corinthians 2:15; 14:37 &amp; Galatians 6:1. The natural Man like Jesus Christ as Man cannot discern the spiritual things of the Holy Spirit in 1</w:t>
      </w:r>
      <w:r w:rsidRPr="00DE0877">
        <w:rPr>
          <w:sz w:val="24"/>
          <w:szCs w:val="24"/>
          <w:vertAlign w:val="superscript"/>
        </w:rPr>
        <w:t>st</w:t>
      </w:r>
      <w:r w:rsidRPr="00DE0877">
        <w:rPr>
          <w:sz w:val="24"/>
          <w:szCs w:val="24"/>
        </w:rPr>
        <w:t xml:space="preserve"> Corinthians 2:11, the spiritual in 1</w:t>
      </w:r>
      <w:r w:rsidRPr="00DE0877">
        <w:rPr>
          <w:sz w:val="24"/>
          <w:szCs w:val="24"/>
          <w:vertAlign w:val="superscript"/>
        </w:rPr>
        <w:t>st</w:t>
      </w:r>
      <w:r w:rsidRPr="00DE087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357E5" w:rsidRPr="00DE0877" w:rsidRDefault="004357E5" w:rsidP="004357E5">
      <w:pPr>
        <w:spacing w:line="480" w:lineRule="auto"/>
        <w:jc w:val="both"/>
        <w:rPr>
          <w:sz w:val="24"/>
          <w:szCs w:val="24"/>
        </w:rPr>
      </w:pPr>
      <w:r w:rsidRPr="00DE0877">
        <w:rPr>
          <w:sz w:val="24"/>
          <w:szCs w:val="24"/>
        </w:rPr>
        <w:lastRenderedPageBreak/>
        <w:t>John’s Ministry of Conviction</w:t>
      </w:r>
    </w:p>
    <w:p w:rsidR="004357E5" w:rsidRPr="00DE0877" w:rsidRDefault="004357E5" w:rsidP="004357E5">
      <w:pPr>
        <w:spacing w:line="480" w:lineRule="auto"/>
        <w:jc w:val="both"/>
        <w:rPr>
          <w:sz w:val="24"/>
          <w:szCs w:val="24"/>
        </w:rPr>
      </w:pPr>
      <w:r w:rsidRPr="00DE087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E0877">
        <w:rPr>
          <w:sz w:val="24"/>
          <w:szCs w:val="24"/>
          <w:vertAlign w:val="superscript"/>
        </w:rPr>
        <w:t>st</w:t>
      </w:r>
      <w:r w:rsidRPr="00DE0877">
        <w:rPr>
          <w:sz w:val="24"/>
          <w:szCs w:val="24"/>
        </w:rPr>
        <w:t xml:space="preserve"> Corinthians 9:19-23. But pork was cleansed by God in Acts chapters 10 &amp; 11. Before it was established, it was an abomination for trillions of years.  </w:t>
      </w:r>
    </w:p>
    <w:p w:rsidR="004357E5" w:rsidRPr="00DE0877" w:rsidRDefault="004357E5" w:rsidP="004357E5">
      <w:pPr>
        <w:spacing w:line="480" w:lineRule="auto"/>
        <w:jc w:val="both"/>
        <w:rPr>
          <w:sz w:val="24"/>
          <w:szCs w:val="24"/>
        </w:rPr>
      </w:pPr>
      <w:r w:rsidRPr="00DE0877">
        <w:rPr>
          <w:sz w:val="24"/>
          <w:szCs w:val="24"/>
        </w:rPr>
        <w:t xml:space="preserve">John’s Ministry of Repentance </w:t>
      </w:r>
    </w:p>
    <w:p w:rsidR="004357E5" w:rsidRPr="00DE0877" w:rsidRDefault="004357E5" w:rsidP="004357E5">
      <w:pPr>
        <w:spacing w:line="480" w:lineRule="auto"/>
        <w:jc w:val="both"/>
        <w:rPr>
          <w:sz w:val="24"/>
          <w:szCs w:val="24"/>
        </w:rPr>
      </w:pPr>
      <w:r w:rsidRPr="00DE087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E0877">
        <w:rPr>
          <w:b/>
          <w:sz w:val="24"/>
          <w:szCs w:val="24"/>
        </w:rPr>
        <w:t>repentance unto life</w:t>
      </w:r>
      <w:r w:rsidRPr="00DE0877">
        <w:rPr>
          <w:sz w:val="24"/>
          <w:szCs w:val="24"/>
        </w:rPr>
        <w:t xml:space="preserve">” is expressed in the conversion of </w:t>
      </w:r>
      <w:r w:rsidRPr="00DE0877">
        <w:rPr>
          <w:sz w:val="24"/>
          <w:szCs w:val="24"/>
        </w:rPr>
        <w:lastRenderedPageBreak/>
        <w:t xml:space="preserve">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57E5" w:rsidRPr="00DE0877" w:rsidRDefault="004357E5" w:rsidP="004357E5">
      <w:pPr>
        <w:spacing w:line="480" w:lineRule="auto"/>
        <w:jc w:val="both"/>
        <w:rPr>
          <w:sz w:val="24"/>
          <w:szCs w:val="24"/>
        </w:rPr>
      </w:pPr>
      <w:r w:rsidRPr="00DE0877">
        <w:rPr>
          <w:sz w:val="24"/>
          <w:szCs w:val="24"/>
        </w:rPr>
        <w:t>John’s Ministry of Preaching/Teaching</w:t>
      </w:r>
    </w:p>
    <w:p w:rsidR="004357E5" w:rsidRPr="00DE0877" w:rsidRDefault="004357E5" w:rsidP="004357E5">
      <w:pPr>
        <w:spacing w:line="480" w:lineRule="auto"/>
        <w:jc w:val="both"/>
        <w:rPr>
          <w:sz w:val="24"/>
          <w:szCs w:val="24"/>
        </w:rPr>
      </w:pPr>
      <w:r w:rsidRPr="00DE087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E0877">
        <w:rPr>
          <w:sz w:val="24"/>
          <w:szCs w:val="24"/>
          <w:vertAlign w:val="superscript"/>
        </w:rPr>
        <w:t>nd</w:t>
      </w:r>
      <w:r w:rsidRPr="00DE087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E0877">
        <w:rPr>
          <w:sz w:val="24"/>
          <w:szCs w:val="24"/>
          <w:vertAlign w:val="superscript"/>
        </w:rPr>
        <w:t>nd</w:t>
      </w:r>
      <w:r w:rsidRPr="00DE087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357E5" w:rsidRPr="00DE0877" w:rsidRDefault="004357E5" w:rsidP="004357E5">
      <w:pPr>
        <w:jc w:val="both"/>
        <w:rPr>
          <w:sz w:val="24"/>
          <w:szCs w:val="24"/>
        </w:rPr>
      </w:pPr>
      <w:r w:rsidRPr="00DE0877">
        <w:rPr>
          <w:sz w:val="24"/>
          <w:szCs w:val="24"/>
        </w:rPr>
        <w:t>John’s Ministry of Prophesy</w:t>
      </w:r>
    </w:p>
    <w:p w:rsidR="004357E5" w:rsidRPr="00DE0877" w:rsidRDefault="004357E5" w:rsidP="004357E5">
      <w:pPr>
        <w:jc w:val="both"/>
        <w:rPr>
          <w:sz w:val="24"/>
          <w:szCs w:val="24"/>
        </w:rPr>
      </w:pPr>
    </w:p>
    <w:p w:rsidR="004357E5" w:rsidRPr="00DE0877" w:rsidRDefault="004357E5" w:rsidP="004357E5">
      <w:pPr>
        <w:spacing w:line="480" w:lineRule="auto"/>
        <w:jc w:val="both"/>
        <w:rPr>
          <w:sz w:val="24"/>
          <w:szCs w:val="24"/>
        </w:rPr>
      </w:pPr>
      <w:r w:rsidRPr="00DE087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E0877">
        <w:rPr>
          <w:b/>
          <w:sz w:val="24"/>
          <w:szCs w:val="24"/>
        </w:rPr>
        <w:t>What are the Father Stephen’s Ten Baptisms in the Christian Era</w:t>
      </w:r>
      <w:r w:rsidRPr="00DE0877">
        <w:rPr>
          <w:sz w:val="24"/>
          <w:szCs w:val="24"/>
        </w:rPr>
        <w:t>.” The office of the Prophet is divinely done by God’s hand. Anyone who would not listen to the Brother John the Holy Ghost of God would be utterly destroyed or killed.</w:t>
      </w:r>
    </w:p>
    <w:p w:rsidR="004357E5" w:rsidRPr="00DE0877" w:rsidRDefault="004357E5" w:rsidP="004357E5">
      <w:pPr>
        <w:spacing w:line="480" w:lineRule="auto"/>
        <w:jc w:val="both"/>
        <w:rPr>
          <w:sz w:val="24"/>
          <w:szCs w:val="24"/>
        </w:rPr>
      </w:pPr>
      <w:r w:rsidRPr="00DE0877">
        <w:rPr>
          <w:sz w:val="24"/>
          <w:szCs w:val="24"/>
        </w:rPr>
        <w:t>John’s Ministry of Righteousness</w:t>
      </w:r>
    </w:p>
    <w:p w:rsidR="004357E5" w:rsidRPr="00DE0877" w:rsidRDefault="004357E5" w:rsidP="004357E5">
      <w:pPr>
        <w:spacing w:line="480" w:lineRule="auto"/>
        <w:jc w:val="both"/>
        <w:rPr>
          <w:sz w:val="24"/>
          <w:szCs w:val="24"/>
        </w:rPr>
      </w:pPr>
      <w:r w:rsidRPr="00DE087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E0877">
        <w:rPr>
          <w:sz w:val="24"/>
          <w:szCs w:val="24"/>
          <w:vertAlign w:val="superscript"/>
        </w:rPr>
        <w:t>nd</w:t>
      </w:r>
      <w:r w:rsidRPr="00DE087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E0877">
        <w:rPr>
          <w:sz w:val="24"/>
          <w:szCs w:val="24"/>
          <w:vertAlign w:val="superscript"/>
        </w:rPr>
        <w:t>nd</w:t>
      </w:r>
      <w:r w:rsidRPr="00DE0877">
        <w:rPr>
          <w:sz w:val="24"/>
          <w:szCs w:val="24"/>
        </w:rPr>
        <w:t xml:space="preserve"> Corinthians 3:18; and 2</w:t>
      </w:r>
      <w:r w:rsidRPr="00DE0877">
        <w:rPr>
          <w:sz w:val="24"/>
          <w:szCs w:val="24"/>
          <w:vertAlign w:val="superscript"/>
        </w:rPr>
        <w:t>nd</w:t>
      </w:r>
      <w:r w:rsidRPr="00DE0877">
        <w:rPr>
          <w:sz w:val="24"/>
          <w:szCs w:val="24"/>
        </w:rPr>
        <w:t xml:space="preserve"> Peter 3:13.</w:t>
      </w:r>
    </w:p>
    <w:p w:rsidR="004357E5" w:rsidRPr="00DE0877" w:rsidRDefault="004357E5" w:rsidP="004357E5">
      <w:pPr>
        <w:spacing w:line="480" w:lineRule="auto"/>
        <w:jc w:val="both"/>
        <w:rPr>
          <w:sz w:val="24"/>
          <w:szCs w:val="24"/>
        </w:rPr>
      </w:pPr>
      <w:r w:rsidRPr="00DE0877">
        <w:rPr>
          <w:sz w:val="24"/>
          <w:szCs w:val="24"/>
        </w:rPr>
        <w:lastRenderedPageBreak/>
        <w:t>John’s Ministry of Warning and Judgment</w:t>
      </w:r>
    </w:p>
    <w:p w:rsidR="004357E5" w:rsidRPr="00DE0877" w:rsidRDefault="004357E5" w:rsidP="004357E5">
      <w:pPr>
        <w:spacing w:line="480" w:lineRule="auto"/>
        <w:jc w:val="both"/>
        <w:rPr>
          <w:sz w:val="24"/>
          <w:szCs w:val="24"/>
        </w:rPr>
      </w:pPr>
      <w:r w:rsidRPr="00DE087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E0877">
        <w:rPr>
          <w:sz w:val="24"/>
          <w:szCs w:val="24"/>
          <w:vertAlign w:val="superscript"/>
        </w:rPr>
        <w:t>st</w:t>
      </w:r>
      <w:r w:rsidRPr="00DE087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E0877">
        <w:rPr>
          <w:sz w:val="24"/>
          <w:szCs w:val="24"/>
          <w:vertAlign w:val="superscript"/>
        </w:rPr>
        <w:t>nd</w:t>
      </w:r>
      <w:r w:rsidRPr="00DE0877">
        <w:rPr>
          <w:sz w:val="24"/>
          <w:szCs w:val="24"/>
        </w:rPr>
        <w:t xml:space="preserve"> kings 23:10; 2</w:t>
      </w:r>
      <w:r w:rsidRPr="00DE0877">
        <w:rPr>
          <w:sz w:val="24"/>
          <w:szCs w:val="24"/>
          <w:vertAlign w:val="superscript"/>
        </w:rPr>
        <w:t>nd</w:t>
      </w:r>
      <w:r w:rsidRPr="00DE0877">
        <w:rPr>
          <w:sz w:val="24"/>
          <w:szCs w:val="24"/>
        </w:rPr>
        <w:t xml:space="preserve"> Chronicles 28:3; Matthew 5:22; 10:28; 25:46; Mark</w:t>
      </w:r>
      <w:r w:rsidRPr="00DE0877">
        <w:rPr>
          <w:vanish/>
          <w:sz w:val="24"/>
          <w:szCs w:val="24"/>
        </w:rPr>
        <w:t>adesHades</w:t>
      </w:r>
      <w:r w:rsidRPr="00DE087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E0877">
        <w:rPr>
          <w:b/>
          <w:sz w:val="24"/>
          <w:szCs w:val="24"/>
        </w:rPr>
        <w:t>The Lord Yah and His Book on Hell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John’s Ministry of Confession</w:t>
      </w:r>
    </w:p>
    <w:p w:rsidR="004357E5" w:rsidRPr="00DE0877" w:rsidRDefault="004357E5" w:rsidP="004357E5">
      <w:pPr>
        <w:spacing w:line="480" w:lineRule="auto"/>
        <w:jc w:val="both"/>
        <w:rPr>
          <w:sz w:val="24"/>
          <w:szCs w:val="24"/>
        </w:rPr>
      </w:pPr>
      <w:r w:rsidRPr="00DE0877">
        <w:rPr>
          <w:sz w:val="24"/>
          <w:szCs w:val="24"/>
        </w:rPr>
        <w:t xml:space="preserve">Confession concerns guilt or sin before God, and a statement of a religious belief. Also is can mean to admit, agree or promise a certain thing. There are two types of confession in the Bible. </w:t>
      </w:r>
      <w:r w:rsidRPr="00DE0877">
        <w:rPr>
          <w:sz w:val="24"/>
          <w:szCs w:val="24"/>
        </w:rPr>
        <w:lastRenderedPageBreak/>
        <w:t>First, it concerns the individual saying that He sinned and therefore guilty before the Lord in Leviticus 5:5 &amp; 1</w:t>
      </w:r>
      <w:r w:rsidRPr="00DE0877">
        <w:rPr>
          <w:sz w:val="24"/>
          <w:szCs w:val="24"/>
          <w:vertAlign w:val="superscript"/>
        </w:rPr>
        <w:t>st</w:t>
      </w:r>
      <w:r w:rsidRPr="00DE087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E0877">
        <w:rPr>
          <w:sz w:val="24"/>
          <w:szCs w:val="24"/>
          <w:vertAlign w:val="superscript"/>
        </w:rPr>
        <w:t>nd</w:t>
      </w:r>
      <w:r w:rsidRPr="00DE0877">
        <w:rPr>
          <w:sz w:val="24"/>
          <w:szCs w:val="24"/>
        </w:rPr>
        <w:t xml:space="preserve"> Chronicles 7:14. The individuals can pray to God for grace, mercy and deliverance in Daniel 9:20; Ezra 10:1 and Nehemiah 1:6. Second, are Individuals who confess that God rules over the Universe in 1</w:t>
      </w:r>
      <w:r w:rsidRPr="00DE0877">
        <w:rPr>
          <w:sz w:val="24"/>
          <w:szCs w:val="24"/>
          <w:vertAlign w:val="superscript"/>
        </w:rPr>
        <w:t>st</w:t>
      </w:r>
      <w:r w:rsidRPr="00DE087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E0877">
        <w:rPr>
          <w:sz w:val="24"/>
          <w:szCs w:val="24"/>
          <w:vertAlign w:val="superscript"/>
        </w:rPr>
        <w:t xml:space="preserve">st </w:t>
      </w:r>
      <w:r w:rsidRPr="00DE0877">
        <w:rPr>
          <w:sz w:val="24"/>
          <w:szCs w:val="24"/>
        </w:rPr>
        <w:t>John 1:8-10; 4:2, 15 &amp; 1</w:t>
      </w:r>
      <w:r w:rsidRPr="00DE0877">
        <w:rPr>
          <w:sz w:val="24"/>
          <w:szCs w:val="24"/>
          <w:vertAlign w:val="superscript"/>
        </w:rPr>
        <w:t xml:space="preserve">st </w:t>
      </w:r>
      <w:r w:rsidRPr="00DE0877">
        <w:rPr>
          <w:sz w:val="24"/>
          <w:szCs w:val="24"/>
        </w:rPr>
        <w:t xml:space="preserve">Timothy  6:12-13. In John the Baptist’s Ministry the confession of sin is evident. Man was instructed to publicly confess His sin and repent in Mark 1:4-5.      </w:t>
      </w:r>
    </w:p>
    <w:p w:rsidR="004357E5" w:rsidRPr="00DE0877" w:rsidRDefault="004357E5" w:rsidP="004357E5">
      <w:pPr>
        <w:spacing w:line="480" w:lineRule="auto"/>
        <w:jc w:val="both"/>
        <w:rPr>
          <w:sz w:val="24"/>
          <w:szCs w:val="24"/>
        </w:rPr>
      </w:pPr>
      <w:r w:rsidRPr="00DE0877">
        <w:rPr>
          <w:sz w:val="24"/>
          <w:szCs w:val="24"/>
        </w:rPr>
        <w:t>John’s Ministry of Worthiness</w:t>
      </w:r>
    </w:p>
    <w:p w:rsidR="004357E5" w:rsidRPr="00DE0877" w:rsidRDefault="004357E5" w:rsidP="004357E5">
      <w:pPr>
        <w:spacing w:line="480" w:lineRule="auto"/>
        <w:jc w:val="both"/>
        <w:rPr>
          <w:sz w:val="24"/>
          <w:szCs w:val="24"/>
        </w:rPr>
      </w:pPr>
      <w:r w:rsidRPr="00DE0877">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w:t>
      </w:r>
      <w:r w:rsidRPr="00DE0877">
        <w:rPr>
          <w:sz w:val="24"/>
          <w:szCs w:val="24"/>
        </w:rPr>
        <w:lastRenderedPageBreak/>
        <w:t>2</w:t>
      </w:r>
      <w:r w:rsidRPr="00DE0877">
        <w:rPr>
          <w:sz w:val="24"/>
          <w:szCs w:val="24"/>
          <w:vertAlign w:val="superscript"/>
        </w:rPr>
        <w:t>nd</w:t>
      </w:r>
      <w:r w:rsidRPr="00DE087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E0877">
        <w:rPr>
          <w:sz w:val="24"/>
          <w:szCs w:val="24"/>
          <w:vertAlign w:val="superscript"/>
        </w:rPr>
        <w:t>st</w:t>
      </w:r>
      <w:r w:rsidRPr="00DE0877">
        <w:rPr>
          <w:sz w:val="24"/>
          <w:szCs w:val="24"/>
        </w:rPr>
        <w:t xml:space="preserve"> Corinthians 2:11. In 1</w:t>
      </w:r>
      <w:r w:rsidRPr="00DE0877">
        <w:rPr>
          <w:sz w:val="24"/>
          <w:szCs w:val="24"/>
          <w:vertAlign w:val="superscript"/>
        </w:rPr>
        <w:t>st</w:t>
      </w:r>
      <w:r w:rsidRPr="00DE087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E0877">
        <w:rPr>
          <w:sz w:val="24"/>
          <w:szCs w:val="24"/>
          <w:vertAlign w:val="superscript"/>
        </w:rPr>
        <w:t>st</w:t>
      </w:r>
      <w:r w:rsidRPr="00DE0877">
        <w:rPr>
          <w:sz w:val="24"/>
          <w:szCs w:val="24"/>
        </w:rPr>
        <w:t xml:space="preserve"> Timothy 4:8; Proverbs 4:7; 20:15; 31:10; 1</w:t>
      </w:r>
      <w:r w:rsidRPr="00DE0877">
        <w:rPr>
          <w:sz w:val="24"/>
          <w:szCs w:val="24"/>
          <w:vertAlign w:val="superscript"/>
        </w:rPr>
        <w:t xml:space="preserve">st </w:t>
      </w:r>
      <w:r w:rsidRPr="00DE0877">
        <w:rPr>
          <w:sz w:val="24"/>
          <w:szCs w:val="24"/>
        </w:rPr>
        <w:t xml:space="preserve">Corinthians 13:13 &amp; Ecclesiastes 7:1. How can He focus on what is of total worth? Some scriptures are Acts 14:15; 20:24; Philippians 3:8; 4:8; Psalm 119:37; Luke 10:42.     </w:t>
      </w:r>
    </w:p>
    <w:p w:rsidR="004357E5" w:rsidRPr="00DE0877" w:rsidRDefault="004357E5" w:rsidP="004357E5">
      <w:pPr>
        <w:jc w:val="both"/>
        <w:rPr>
          <w:sz w:val="24"/>
          <w:szCs w:val="24"/>
        </w:rPr>
      </w:pPr>
      <w:r w:rsidRPr="00DE0877">
        <w:rPr>
          <w:sz w:val="24"/>
          <w:szCs w:val="24"/>
        </w:rPr>
        <w:t>John’s Ministry of Baptism</w:t>
      </w:r>
    </w:p>
    <w:p w:rsidR="004357E5" w:rsidRPr="00DE0877" w:rsidRDefault="004357E5" w:rsidP="004357E5">
      <w:pPr>
        <w:jc w:val="both"/>
        <w:rPr>
          <w:sz w:val="24"/>
          <w:szCs w:val="24"/>
        </w:rPr>
      </w:pPr>
    </w:p>
    <w:p w:rsidR="004357E5" w:rsidRPr="00DE0877" w:rsidRDefault="004357E5" w:rsidP="004357E5">
      <w:pPr>
        <w:spacing w:line="480" w:lineRule="auto"/>
        <w:jc w:val="both"/>
        <w:rPr>
          <w:sz w:val="24"/>
          <w:szCs w:val="24"/>
        </w:rPr>
      </w:pPr>
      <w:r w:rsidRPr="00DE087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E0877">
        <w:rPr>
          <w:sz w:val="24"/>
          <w:szCs w:val="24"/>
          <w:vertAlign w:val="superscript"/>
        </w:rPr>
        <w:t>nd</w:t>
      </w:r>
      <w:r w:rsidRPr="00DE0877">
        <w:rPr>
          <w:sz w:val="24"/>
          <w:szCs w:val="24"/>
        </w:rPr>
        <w:t xml:space="preserve"> Corinthians 5:21; </w:t>
      </w:r>
      <w:r w:rsidRPr="00DE0877">
        <w:rPr>
          <w:sz w:val="24"/>
          <w:szCs w:val="24"/>
        </w:rPr>
        <w:lastRenderedPageBreak/>
        <w:t>Hebrews 4:15 and 1</w:t>
      </w:r>
      <w:r w:rsidRPr="00DE0877">
        <w:rPr>
          <w:sz w:val="24"/>
          <w:szCs w:val="24"/>
          <w:vertAlign w:val="superscript"/>
        </w:rPr>
        <w:t>st</w:t>
      </w:r>
      <w:r w:rsidRPr="00DE087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57E5" w:rsidRPr="00DE0877" w:rsidRDefault="004357E5" w:rsidP="004357E5">
      <w:pPr>
        <w:spacing w:line="480" w:lineRule="auto"/>
        <w:jc w:val="both"/>
        <w:rPr>
          <w:sz w:val="24"/>
          <w:szCs w:val="24"/>
        </w:rPr>
      </w:pPr>
      <w:r w:rsidRPr="00DE0877">
        <w:rPr>
          <w:sz w:val="24"/>
          <w:szCs w:val="24"/>
        </w:rPr>
        <w:t>John’s Ministry of Angels</w:t>
      </w:r>
    </w:p>
    <w:p w:rsidR="004357E5" w:rsidRPr="00DE0877" w:rsidRDefault="004357E5" w:rsidP="004357E5">
      <w:pPr>
        <w:spacing w:line="480" w:lineRule="auto"/>
        <w:jc w:val="both"/>
        <w:rPr>
          <w:sz w:val="24"/>
          <w:szCs w:val="24"/>
        </w:rPr>
      </w:pPr>
      <w:r w:rsidRPr="00DE087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w:t>
      </w:r>
      <w:r w:rsidRPr="00DE0877">
        <w:rPr>
          <w:sz w:val="24"/>
          <w:szCs w:val="24"/>
        </w:rPr>
        <w:lastRenderedPageBreak/>
        <w:t xml:space="preserve">for they are equal to the Angels (Lords) &amp; are Sons of God, being the Sons of the Resurrection.” John never married so He has an Angelical Ministry to accomplish for 32.5 years.      </w:t>
      </w:r>
    </w:p>
    <w:p w:rsidR="004357E5" w:rsidRPr="00DE0877" w:rsidRDefault="004357E5" w:rsidP="004357E5">
      <w:pPr>
        <w:spacing w:line="480" w:lineRule="auto"/>
        <w:jc w:val="both"/>
        <w:rPr>
          <w:sz w:val="24"/>
          <w:szCs w:val="24"/>
        </w:rPr>
      </w:pPr>
      <w:r w:rsidRPr="00DE0877">
        <w:rPr>
          <w:sz w:val="24"/>
          <w:szCs w:val="24"/>
        </w:rPr>
        <w:t>John’s Ministry of Deity as God</w:t>
      </w:r>
    </w:p>
    <w:p w:rsidR="004357E5" w:rsidRPr="00DE0877" w:rsidRDefault="004357E5" w:rsidP="004357E5">
      <w:pPr>
        <w:spacing w:line="480" w:lineRule="auto"/>
        <w:jc w:val="both"/>
        <w:rPr>
          <w:sz w:val="24"/>
          <w:szCs w:val="24"/>
        </w:rPr>
      </w:pPr>
      <w:r w:rsidRPr="00DE0877">
        <w:rPr>
          <w:sz w:val="24"/>
          <w:szCs w:val="24"/>
        </w:rPr>
        <w:t>John is as fully Woman &amp; fully God. John being fully Woman means He is in the wisdom &amp; understanding of the Lord. John died in the beheading as the 2</w:t>
      </w:r>
      <w:r w:rsidRPr="00DE0877">
        <w:rPr>
          <w:sz w:val="24"/>
          <w:szCs w:val="24"/>
          <w:vertAlign w:val="superscript"/>
        </w:rPr>
        <w:t>nd</w:t>
      </w:r>
      <w:r w:rsidRPr="00DE0877">
        <w:rPr>
          <w:sz w:val="24"/>
          <w:szCs w:val="24"/>
        </w:rPr>
        <w:t xml:space="preserve"> Eve as the Woman of the Lord to restore the 1</w:t>
      </w:r>
      <w:r w:rsidRPr="00DE0877">
        <w:rPr>
          <w:sz w:val="24"/>
          <w:szCs w:val="24"/>
          <w:vertAlign w:val="superscript"/>
        </w:rPr>
        <w:t>st</w:t>
      </w:r>
      <w:r w:rsidRPr="00DE087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E0877">
        <w:rPr>
          <w:sz w:val="24"/>
          <w:szCs w:val="24"/>
          <w:vertAlign w:val="superscript"/>
        </w:rPr>
        <w:t>nd</w:t>
      </w:r>
      <w:r w:rsidRPr="00DE0877">
        <w:rPr>
          <w:sz w:val="24"/>
          <w:szCs w:val="24"/>
        </w:rPr>
        <w:t xml:space="preserve"> John 7-13. Sixth, John (2</w:t>
      </w:r>
      <w:r w:rsidRPr="00DE0877">
        <w:rPr>
          <w:sz w:val="24"/>
          <w:szCs w:val="24"/>
          <w:vertAlign w:val="superscript"/>
        </w:rPr>
        <w:t>nd</w:t>
      </w:r>
      <w:r w:rsidRPr="00DE0877">
        <w:rPr>
          <w:sz w:val="24"/>
          <w:szCs w:val="24"/>
        </w:rPr>
        <w:t xml:space="preserve"> Eve) is called Jesus (2</w:t>
      </w:r>
      <w:r w:rsidRPr="00DE0877">
        <w:rPr>
          <w:sz w:val="24"/>
          <w:szCs w:val="24"/>
          <w:vertAlign w:val="superscript"/>
        </w:rPr>
        <w:t>nd</w:t>
      </w:r>
      <w:r w:rsidRPr="00DE0877">
        <w:rPr>
          <w:sz w:val="24"/>
          <w:szCs w:val="24"/>
        </w:rPr>
        <w:t xml:space="preserve"> Adam) in Genesis 2:23; 3:20 &amp; 1</w:t>
      </w:r>
      <w:r w:rsidRPr="00DE0877">
        <w:rPr>
          <w:sz w:val="24"/>
          <w:szCs w:val="24"/>
          <w:vertAlign w:val="superscript"/>
        </w:rPr>
        <w:t>st</w:t>
      </w:r>
      <w:r w:rsidRPr="00DE0877">
        <w:rPr>
          <w:sz w:val="24"/>
          <w:szCs w:val="24"/>
        </w:rPr>
        <w:t xml:space="preserve"> Corinthians 15:47. Seventh, John as the Holy Ghost is God in 1</w:t>
      </w:r>
      <w:r w:rsidRPr="00DE0877">
        <w:rPr>
          <w:sz w:val="24"/>
          <w:szCs w:val="24"/>
          <w:vertAlign w:val="superscript"/>
        </w:rPr>
        <w:t>st</w:t>
      </w:r>
      <w:r w:rsidRPr="00DE0877">
        <w:rPr>
          <w:sz w:val="24"/>
          <w:szCs w:val="24"/>
        </w:rPr>
        <w:t xml:space="preserve"> John 5:7; Hebrews 10:15; 1</w:t>
      </w:r>
      <w:r w:rsidRPr="00DE0877">
        <w:rPr>
          <w:sz w:val="24"/>
          <w:szCs w:val="24"/>
          <w:vertAlign w:val="superscript"/>
        </w:rPr>
        <w:t>st</w:t>
      </w:r>
      <w:r w:rsidRPr="00DE0877">
        <w:rPr>
          <w:sz w:val="24"/>
          <w:szCs w:val="24"/>
        </w:rPr>
        <w:t xml:space="preserve"> Thessalonians 4:8; Ephesians 4:30; 1</w:t>
      </w:r>
      <w:r w:rsidRPr="00DE0877">
        <w:rPr>
          <w:sz w:val="24"/>
          <w:szCs w:val="24"/>
          <w:vertAlign w:val="superscript"/>
        </w:rPr>
        <w:t>st</w:t>
      </w:r>
      <w:r w:rsidRPr="00DE0877">
        <w:rPr>
          <w:sz w:val="24"/>
          <w:szCs w:val="24"/>
        </w:rPr>
        <w:t xml:space="preserve"> Corinthians 12:3; Romans 9:1; Acts 1:33; 7:55; John 14:26; Mark 12:36 and Matthew 28:19. </w:t>
      </w:r>
    </w:p>
    <w:p w:rsidR="004357E5" w:rsidRPr="00DE0877" w:rsidRDefault="004357E5" w:rsidP="004357E5">
      <w:pPr>
        <w:jc w:val="center"/>
        <w:rPr>
          <w:sz w:val="24"/>
          <w:szCs w:val="24"/>
        </w:rPr>
      </w:pPr>
      <w:r w:rsidRPr="00DE0877">
        <w:rPr>
          <w:sz w:val="24"/>
          <w:szCs w:val="24"/>
        </w:rPr>
        <w:t>The Lord John’s Office</w:t>
      </w:r>
    </w:p>
    <w:p w:rsidR="004357E5" w:rsidRPr="00DE0877" w:rsidRDefault="004357E5" w:rsidP="004357E5">
      <w:pPr>
        <w:jc w:val="both"/>
        <w:rPr>
          <w:sz w:val="24"/>
          <w:szCs w:val="24"/>
        </w:rPr>
      </w:pPr>
      <w:r w:rsidRPr="00DE0877">
        <w:rPr>
          <w:sz w:val="24"/>
          <w:szCs w:val="24"/>
        </w:rPr>
        <w:lastRenderedPageBreak/>
        <w:t>John’s Office as a Prophet</w:t>
      </w:r>
    </w:p>
    <w:p w:rsidR="004357E5" w:rsidRPr="00DE0877" w:rsidRDefault="004357E5" w:rsidP="004357E5">
      <w:pPr>
        <w:spacing w:line="480" w:lineRule="auto"/>
        <w:jc w:val="both"/>
        <w:rPr>
          <w:sz w:val="24"/>
          <w:szCs w:val="24"/>
        </w:rPr>
      </w:pPr>
      <w:r w:rsidRPr="00DE087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E0877">
        <w:rPr>
          <w:sz w:val="24"/>
          <w:szCs w:val="24"/>
          <w:vertAlign w:val="superscript"/>
        </w:rPr>
        <w:t>nd</w:t>
      </w:r>
      <w:r w:rsidRPr="00DE0877">
        <w:rPr>
          <w:sz w:val="24"/>
          <w:szCs w:val="24"/>
        </w:rPr>
        <w:t xml:space="preserve"> Kings 4:9, John would be called Man of God. In 1</w:t>
      </w:r>
      <w:r w:rsidRPr="00DE0877">
        <w:rPr>
          <w:sz w:val="24"/>
          <w:szCs w:val="24"/>
          <w:vertAlign w:val="superscript"/>
        </w:rPr>
        <w:t>st</w:t>
      </w:r>
      <w:r w:rsidRPr="00DE0877">
        <w:rPr>
          <w:sz w:val="24"/>
          <w:szCs w:val="24"/>
        </w:rPr>
        <w:t xml:space="preserve"> Samuel 9:9; 2</w:t>
      </w:r>
      <w:r w:rsidRPr="00DE0877">
        <w:rPr>
          <w:sz w:val="24"/>
          <w:szCs w:val="24"/>
          <w:vertAlign w:val="superscript"/>
        </w:rPr>
        <w:t>nd</w:t>
      </w:r>
      <w:r w:rsidRPr="00DE087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357E5" w:rsidRPr="00DE0877" w:rsidRDefault="004357E5" w:rsidP="004357E5">
      <w:pPr>
        <w:spacing w:line="480" w:lineRule="auto"/>
        <w:jc w:val="both"/>
        <w:rPr>
          <w:sz w:val="24"/>
          <w:szCs w:val="24"/>
        </w:rPr>
      </w:pPr>
      <w:r w:rsidRPr="00DE0877">
        <w:rPr>
          <w:sz w:val="24"/>
          <w:szCs w:val="24"/>
        </w:rPr>
        <w:t>What did the Blood of John accomplish as Holy?</w:t>
      </w:r>
    </w:p>
    <w:p w:rsidR="004357E5" w:rsidRPr="00DE0877" w:rsidRDefault="004357E5" w:rsidP="004357E5">
      <w:pPr>
        <w:spacing w:line="480" w:lineRule="auto"/>
        <w:jc w:val="both"/>
        <w:rPr>
          <w:sz w:val="24"/>
          <w:szCs w:val="24"/>
        </w:rPr>
      </w:pPr>
      <w:r w:rsidRPr="00DE0877">
        <w:rPr>
          <w:sz w:val="24"/>
          <w:szCs w:val="24"/>
        </w:rPr>
        <w:t xml:space="preserve">John’s blood cancelled out all temptations on Womankind through the beheading in Luke 9:7-9. Because of temptation, normally Womankind would be ultimately called a Devil or having a Devil </w:t>
      </w:r>
      <w:r w:rsidRPr="00DE0877">
        <w:rPr>
          <w:sz w:val="24"/>
          <w:szCs w:val="24"/>
        </w:rPr>
        <w:lastRenderedPageBreak/>
        <w:t>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E0877">
        <w:rPr>
          <w:sz w:val="24"/>
          <w:szCs w:val="24"/>
          <w:vertAlign w:val="superscript"/>
        </w:rPr>
        <w:t>st</w:t>
      </w:r>
      <w:r w:rsidRPr="00DE087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357E5" w:rsidRPr="00DE0877" w:rsidRDefault="004357E5" w:rsidP="004357E5">
      <w:pPr>
        <w:spacing w:line="480" w:lineRule="auto"/>
        <w:jc w:val="both"/>
        <w:rPr>
          <w:sz w:val="24"/>
          <w:szCs w:val="24"/>
        </w:rPr>
      </w:pPr>
      <w:r w:rsidRPr="00DE0877">
        <w:rPr>
          <w:sz w:val="24"/>
          <w:szCs w:val="24"/>
        </w:rPr>
        <w:t>John’s arrest, imprisonment, beheading in the Alone Position</w:t>
      </w:r>
    </w:p>
    <w:p w:rsidR="004357E5" w:rsidRPr="00DE0877" w:rsidRDefault="004357E5" w:rsidP="004357E5">
      <w:pPr>
        <w:spacing w:line="480" w:lineRule="auto"/>
        <w:jc w:val="both"/>
        <w:rPr>
          <w:sz w:val="24"/>
          <w:szCs w:val="24"/>
        </w:rPr>
      </w:pPr>
      <w:r w:rsidRPr="00DE087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w:t>
      </w:r>
      <w:r w:rsidRPr="00DE0877">
        <w:rPr>
          <w:sz w:val="24"/>
          <w:szCs w:val="24"/>
        </w:rPr>
        <w:lastRenderedPageBreak/>
        <w:t>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E0877">
        <w:rPr>
          <w:vanish/>
          <w:sz w:val="24"/>
          <w:szCs w:val="24"/>
        </w:rPr>
        <w:t xml:space="preserve">erods fear ofJohn’s influence over the crowds. </w:t>
      </w:r>
      <w:r w:rsidRPr="00DE087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w:t>
      </w:r>
      <w:r w:rsidRPr="00DE0877">
        <w:rPr>
          <w:sz w:val="24"/>
          <w:szCs w:val="24"/>
        </w:rPr>
        <w:lastRenderedPageBreak/>
        <w:t xml:space="preserve">John has Lordship by the Lord Stephen who administers grace to those who inherit grace in Luke 3 &amp; John 10:34-36.          </w:t>
      </w:r>
    </w:p>
    <w:p w:rsidR="004357E5" w:rsidRPr="00DE0877" w:rsidRDefault="004357E5" w:rsidP="004357E5">
      <w:pPr>
        <w:spacing w:line="480" w:lineRule="auto"/>
        <w:jc w:val="both"/>
        <w:rPr>
          <w:sz w:val="24"/>
          <w:szCs w:val="24"/>
        </w:rPr>
      </w:pPr>
      <w:r w:rsidRPr="00DE087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E0877">
        <w:rPr>
          <w:sz w:val="24"/>
          <w:szCs w:val="24"/>
          <w:vertAlign w:val="superscript"/>
        </w:rPr>
        <w:t>st</w:t>
      </w:r>
      <w:r w:rsidRPr="00DE0877">
        <w:rPr>
          <w:sz w:val="24"/>
          <w:szCs w:val="24"/>
        </w:rPr>
        <w:t xml:space="preserve"> Maccabees 2:1. Nine, is John the Father of Eupolemus in 1</w:t>
      </w:r>
      <w:r w:rsidRPr="00DE0877">
        <w:rPr>
          <w:sz w:val="24"/>
          <w:szCs w:val="24"/>
          <w:vertAlign w:val="superscript"/>
        </w:rPr>
        <w:t>st</w:t>
      </w:r>
      <w:r w:rsidRPr="00DE0877">
        <w:rPr>
          <w:sz w:val="24"/>
          <w:szCs w:val="24"/>
        </w:rPr>
        <w:t xml:space="preserve"> Maccabees 8:17. Ten, is John the Brother of Jonathan in 1</w:t>
      </w:r>
      <w:r w:rsidRPr="00DE0877">
        <w:rPr>
          <w:sz w:val="24"/>
          <w:szCs w:val="24"/>
          <w:vertAlign w:val="superscript"/>
        </w:rPr>
        <w:t>st</w:t>
      </w:r>
      <w:r w:rsidRPr="00DE0877">
        <w:rPr>
          <w:sz w:val="24"/>
          <w:szCs w:val="24"/>
        </w:rPr>
        <w:t xml:space="preserve"> Maccabees. Eleven, is John the Brother of Judas in 1</w:t>
      </w:r>
      <w:r w:rsidRPr="00DE0877">
        <w:rPr>
          <w:sz w:val="24"/>
          <w:szCs w:val="24"/>
          <w:vertAlign w:val="superscript"/>
        </w:rPr>
        <w:t>st</w:t>
      </w:r>
      <w:r w:rsidRPr="00DE0877">
        <w:rPr>
          <w:sz w:val="24"/>
          <w:szCs w:val="24"/>
        </w:rPr>
        <w:t xml:space="preserve"> Maccabees. Twelve, is John the Warrior in 1</w:t>
      </w:r>
      <w:r w:rsidRPr="00DE0877">
        <w:rPr>
          <w:sz w:val="24"/>
          <w:szCs w:val="24"/>
          <w:vertAlign w:val="superscript"/>
        </w:rPr>
        <w:t>st</w:t>
      </w:r>
      <w:r w:rsidRPr="00DE0877">
        <w:rPr>
          <w:sz w:val="24"/>
          <w:szCs w:val="24"/>
        </w:rPr>
        <w:t xml:space="preserve"> Maccabees. Thirteen, is John with Absolom in 2</w:t>
      </w:r>
      <w:r w:rsidRPr="00DE0877">
        <w:rPr>
          <w:sz w:val="24"/>
          <w:szCs w:val="24"/>
          <w:vertAlign w:val="superscript"/>
        </w:rPr>
        <w:t>nd</w:t>
      </w:r>
      <w:r w:rsidRPr="00DE087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E0877">
        <w:rPr>
          <w:sz w:val="24"/>
          <w:szCs w:val="24"/>
          <w:vertAlign w:val="superscript"/>
        </w:rPr>
        <w:t>st</w:t>
      </w:r>
      <w:r w:rsidRPr="00DE0877">
        <w:rPr>
          <w:sz w:val="24"/>
          <w:szCs w:val="24"/>
        </w:rPr>
        <w:t xml:space="preserve"> Samuel </w:t>
      </w:r>
      <w:r w:rsidRPr="00DE0877">
        <w:rPr>
          <w:sz w:val="24"/>
          <w:szCs w:val="24"/>
        </w:rPr>
        <w:lastRenderedPageBreak/>
        <w:t>13:16. Thirty-Four, is John called Jonathan in 2</w:t>
      </w:r>
      <w:r w:rsidRPr="00DE0877">
        <w:rPr>
          <w:sz w:val="24"/>
          <w:szCs w:val="24"/>
          <w:vertAlign w:val="superscript"/>
        </w:rPr>
        <w:t>nd</w:t>
      </w:r>
      <w:r w:rsidRPr="00DE0877">
        <w:rPr>
          <w:sz w:val="24"/>
          <w:szCs w:val="24"/>
        </w:rPr>
        <w:t xml:space="preserve"> Samuel 15:27. Thirty-Five, is John called Jonathan in 1</w:t>
      </w:r>
      <w:r w:rsidRPr="00DE0877">
        <w:rPr>
          <w:sz w:val="24"/>
          <w:szCs w:val="24"/>
          <w:vertAlign w:val="superscript"/>
        </w:rPr>
        <w:t>st</w:t>
      </w:r>
      <w:r w:rsidRPr="00DE0877">
        <w:rPr>
          <w:sz w:val="24"/>
          <w:szCs w:val="24"/>
        </w:rPr>
        <w:t xml:space="preserve"> Chronicles 27:32. Thirty-Six, is John called Jonathan in 2</w:t>
      </w:r>
      <w:r w:rsidRPr="00DE0877">
        <w:rPr>
          <w:sz w:val="24"/>
          <w:szCs w:val="24"/>
          <w:vertAlign w:val="superscript"/>
        </w:rPr>
        <w:t>nd</w:t>
      </w:r>
      <w:r w:rsidRPr="00DE0877">
        <w:rPr>
          <w:sz w:val="24"/>
          <w:szCs w:val="24"/>
        </w:rPr>
        <w:t xml:space="preserve"> Samuel 21:21. Thirty-Seven, is John called Jonathan in 2</w:t>
      </w:r>
      <w:r w:rsidRPr="00DE0877">
        <w:rPr>
          <w:sz w:val="24"/>
          <w:szCs w:val="24"/>
          <w:vertAlign w:val="superscript"/>
        </w:rPr>
        <w:t>nd</w:t>
      </w:r>
      <w:r w:rsidRPr="00DE0877">
        <w:rPr>
          <w:sz w:val="24"/>
          <w:szCs w:val="24"/>
        </w:rPr>
        <w:t xml:space="preserve"> Samuel 23:32. Thirty-Eight, is John called Jonathan in 1</w:t>
      </w:r>
      <w:r w:rsidRPr="00DE0877">
        <w:rPr>
          <w:sz w:val="24"/>
          <w:szCs w:val="24"/>
          <w:vertAlign w:val="superscript"/>
        </w:rPr>
        <w:t>st</w:t>
      </w:r>
      <w:r w:rsidRPr="00DE087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E0877">
        <w:rPr>
          <w:sz w:val="24"/>
          <w:szCs w:val="24"/>
          <w:vertAlign w:val="superscript"/>
        </w:rPr>
        <w:t>st</w:t>
      </w:r>
      <w:r w:rsidRPr="00DE0877">
        <w:rPr>
          <w:sz w:val="24"/>
          <w:szCs w:val="24"/>
        </w:rPr>
        <w:t xml:space="preserve"> Chronicles 2:32. Forty-Six, is John called Johanan in the Apocrypha. Forty-Seven, is John called Jonathan in 1</w:t>
      </w:r>
      <w:r w:rsidRPr="00DE0877">
        <w:rPr>
          <w:sz w:val="24"/>
          <w:szCs w:val="24"/>
          <w:vertAlign w:val="superscript"/>
        </w:rPr>
        <w:t>st</w:t>
      </w:r>
      <w:r w:rsidRPr="00DE0877">
        <w:rPr>
          <w:sz w:val="24"/>
          <w:szCs w:val="24"/>
        </w:rPr>
        <w:t xml:space="preserve"> Maccabees 9:23. Forty-Eight, is John called Jonathan in 1</w:t>
      </w:r>
      <w:r w:rsidRPr="00DE0877">
        <w:rPr>
          <w:sz w:val="24"/>
          <w:szCs w:val="24"/>
          <w:vertAlign w:val="superscript"/>
        </w:rPr>
        <w:t>st</w:t>
      </w:r>
      <w:r w:rsidRPr="00DE0877">
        <w:rPr>
          <w:sz w:val="24"/>
          <w:szCs w:val="24"/>
        </w:rPr>
        <w:t xml:space="preserve"> Maccabees 13:11. Forty-Nine, is John called Jonah in 2</w:t>
      </w:r>
      <w:r w:rsidRPr="00DE0877">
        <w:rPr>
          <w:sz w:val="24"/>
          <w:szCs w:val="24"/>
          <w:vertAlign w:val="superscript"/>
        </w:rPr>
        <w:t>nd</w:t>
      </w:r>
      <w:r w:rsidRPr="00DE0877">
        <w:rPr>
          <w:sz w:val="24"/>
          <w:szCs w:val="24"/>
        </w:rPr>
        <w:t xml:space="preserve"> Kings 14:25 &amp; Jonah 1:1. Fifty, is John called Jonah in 1</w:t>
      </w:r>
      <w:r w:rsidRPr="00DE0877">
        <w:rPr>
          <w:sz w:val="24"/>
          <w:szCs w:val="24"/>
          <w:vertAlign w:val="superscript"/>
        </w:rPr>
        <w:t>st</w:t>
      </w:r>
      <w:r w:rsidRPr="00DE0877">
        <w:rPr>
          <w:sz w:val="24"/>
          <w:szCs w:val="24"/>
        </w:rPr>
        <w:t xml:space="preserve"> Esdras 9:23. Fifty-One, is John called Jonah in Matthew 16:17. Fifty-Two, is John called Gaddi in 1</w:t>
      </w:r>
      <w:r w:rsidRPr="00DE0877">
        <w:rPr>
          <w:sz w:val="24"/>
          <w:szCs w:val="24"/>
          <w:vertAlign w:val="superscript"/>
        </w:rPr>
        <w:t>st</w:t>
      </w:r>
      <w:r w:rsidRPr="00DE0877">
        <w:rPr>
          <w:sz w:val="24"/>
          <w:szCs w:val="24"/>
        </w:rPr>
        <w:t xml:space="preserve"> Maccabees 2:2. Fifty-Three, is John called an Envoy in 2</w:t>
      </w:r>
      <w:r w:rsidRPr="00DE0877">
        <w:rPr>
          <w:sz w:val="24"/>
          <w:szCs w:val="24"/>
          <w:vertAlign w:val="superscript"/>
        </w:rPr>
        <w:t>nd</w:t>
      </w:r>
      <w:r w:rsidRPr="00DE0877">
        <w:rPr>
          <w:sz w:val="24"/>
          <w:szCs w:val="24"/>
        </w:rPr>
        <w:t xml:space="preserve"> Maccabees 11:17. Fifty-Four, is John called the Evangelist not named in the 4</w:t>
      </w:r>
      <w:r w:rsidRPr="00DE0877">
        <w:rPr>
          <w:sz w:val="24"/>
          <w:szCs w:val="24"/>
          <w:vertAlign w:val="superscript"/>
        </w:rPr>
        <w:t>th</w:t>
      </w:r>
      <w:r w:rsidRPr="00DE0877">
        <w:rPr>
          <w:sz w:val="24"/>
          <w:szCs w:val="24"/>
        </w:rPr>
        <w:t xml:space="preserve"> Gospel. Fifty-Five, is John called Johanan in 1</w:t>
      </w:r>
      <w:r w:rsidRPr="00DE0877">
        <w:rPr>
          <w:sz w:val="24"/>
          <w:szCs w:val="24"/>
          <w:vertAlign w:val="superscript"/>
        </w:rPr>
        <w:t>st</w:t>
      </w:r>
      <w:r w:rsidRPr="00DE0877">
        <w:rPr>
          <w:sz w:val="24"/>
          <w:szCs w:val="24"/>
        </w:rPr>
        <w:t xml:space="preserve"> Chronicles 12:4. Fifty-Six, is John called Johanan in 1</w:t>
      </w:r>
      <w:r w:rsidRPr="00DE0877">
        <w:rPr>
          <w:sz w:val="24"/>
          <w:szCs w:val="24"/>
          <w:vertAlign w:val="superscript"/>
        </w:rPr>
        <w:t>st</w:t>
      </w:r>
      <w:r w:rsidRPr="00DE0877">
        <w:rPr>
          <w:sz w:val="24"/>
          <w:szCs w:val="24"/>
        </w:rPr>
        <w:t xml:space="preserve"> Chronicles 12:12. Fifty-Seven, is John called Johanan a Priest in 1</w:t>
      </w:r>
      <w:r w:rsidRPr="00DE0877">
        <w:rPr>
          <w:sz w:val="24"/>
          <w:szCs w:val="24"/>
          <w:vertAlign w:val="superscript"/>
        </w:rPr>
        <w:t>st</w:t>
      </w:r>
      <w:r w:rsidRPr="00DE0877">
        <w:rPr>
          <w:sz w:val="24"/>
          <w:szCs w:val="24"/>
        </w:rPr>
        <w:t xml:space="preserve"> Chronicles 6:9. Fifty-Eight, is John called Johanan in 2</w:t>
      </w:r>
      <w:r w:rsidRPr="00DE0877">
        <w:rPr>
          <w:sz w:val="24"/>
          <w:szCs w:val="24"/>
          <w:vertAlign w:val="superscript"/>
        </w:rPr>
        <w:t>nd</w:t>
      </w:r>
      <w:r w:rsidRPr="00DE0877">
        <w:rPr>
          <w:sz w:val="24"/>
          <w:szCs w:val="24"/>
        </w:rPr>
        <w:t xml:space="preserve"> Chronicles 28:12. Fifty-Nine, is John called Johanan in 1</w:t>
      </w:r>
      <w:r w:rsidRPr="00DE0877">
        <w:rPr>
          <w:sz w:val="24"/>
          <w:szCs w:val="24"/>
          <w:vertAlign w:val="superscript"/>
        </w:rPr>
        <w:t>st</w:t>
      </w:r>
      <w:r w:rsidRPr="00DE0877">
        <w:rPr>
          <w:sz w:val="24"/>
          <w:szCs w:val="24"/>
        </w:rPr>
        <w:t xml:space="preserve"> Chronicles 3:15. Sixty, is John called Johanan in Jeremiah 40:8. Sixty-One, is John called Johanan in 1</w:t>
      </w:r>
      <w:r w:rsidRPr="00DE0877">
        <w:rPr>
          <w:sz w:val="24"/>
          <w:szCs w:val="24"/>
          <w:vertAlign w:val="superscript"/>
        </w:rPr>
        <w:t>st</w:t>
      </w:r>
      <w:r w:rsidRPr="00DE087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E0877">
        <w:rPr>
          <w:sz w:val="24"/>
          <w:szCs w:val="24"/>
          <w:vertAlign w:val="superscript"/>
        </w:rPr>
        <w:t>nd</w:t>
      </w:r>
      <w:r w:rsidRPr="00DE0877">
        <w:rPr>
          <w:sz w:val="24"/>
          <w:szCs w:val="24"/>
        </w:rPr>
        <w:t xml:space="preserve"> Eve in 1</w:t>
      </w:r>
      <w:r w:rsidRPr="00DE0877">
        <w:rPr>
          <w:sz w:val="24"/>
          <w:szCs w:val="24"/>
          <w:vertAlign w:val="superscript"/>
        </w:rPr>
        <w:t>st</w:t>
      </w:r>
      <w:r w:rsidRPr="00DE0877">
        <w:rPr>
          <w:sz w:val="24"/>
          <w:szCs w:val="24"/>
        </w:rPr>
        <w:t xml:space="preserve"> Corinthians 15:47. But there is only One John the Baptist who paid the price of the beheading without spot to Womankind &amp; all the other John’s had problems with (Sexual Eros Love) in marriage.      </w:t>
      </w:r>
    </w:p>
    <w:p w:rsidR="004357E5" w:rsidRPr="00DE0877" w:rsidRDefault="004357E5" w:rsidP="004357E5">
      <w:pPr>
        <w:spacing w:line="480" w:lineRule="auto"/>
        <w:jc w:val="both"/>
        <w:rPr>
          <w:sz w:val="24"/>
          <w:szCs w:val="24"/>
        </w:rPr>
      </w:pPr>
      <w:r w:rsidRPr="00DE0877">
        <w:rPr>
          <w:sz w:val="24"/>
          <w:szCs w:val="24"/>
        </w:rPr>
        <w:lastRenderedPageBreak/>
        <w:t>John’s Resurrection and Ascension</w:t>
      </w:r>
    </w:p>
    <w:p w:rsidR="004357E5" w:rsidRPr="00DE0877" w:rsidRDefault="004357E5" w:rsidP="004357E5">
      <w:pPr>
        <w:spacing w:line="480" w:lineRule="auto"/>
        <w:jc w:val="both"/>
        <w:rPr>
          <w:sz w:val="24"/>
          <w:szCs w:val="24"/>
        </w:rPr>
      </w:pPr>
      <w:r w:rsidRPr="00DE0877">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E0877">
        <w:rPr>
          <w:sz w:val="24"/>
          <w:szCs w:val="24"/>
          <w:vertAlign w:val="superscript"/>
        </w:rPr>
        <w:t>th</w:t>
      </w:r>
      <w:r w:rsidRPr="00DE0877">
        <w:rPr>
          <w:sz w:val="24"/>
          <w:szCs w:val="24"/>
        </w:rPr>
        <w:t>.</w:t>
      </w:r>
    </w:p>
    <w:p w:rsidR="004357E5" w:rsidRPr="00DE0877" w:rsidRDefault="004357E5" w:rsidP="004357E5">
      <w:pPr>
        <w:spacing w:line="480" w:lineRule="auto"/>
        <w:jc w:val="both"/>
        <w:rPr>
          <w:sz w:val="24"/>
          <w:szCs w:val="24"/>
        </w:rPr>
      </w:pPr>
      <w:r w:rsidRPr="00DE0877">
        <w:rPr>
          <w:sz w:val="24"/>
          <w:szCs w:val="24"/>
        </w:rPr>
        <w:t>John’s Throne</w:t>
      </w:r>
    </w:p>
    <w:p w:rsidR="004357E5" w:rsidRPr="00DE0877" w:rsidRDefault="004357E5" w:rsidP="004357E5">
      <w:pPr>
        <w:spacing w:line="480" w:lineRule="auto"/>
        <w:jc w:val="both"/>
        <w:rPr>
          <w:sz w:val="24"/>
          <w:szCs w:val="24"/>
        </w:rPr>
      </w:pPr>
      <w:r w:rsidRPr="00DE0877">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w:t>
      </w:r>
      <w:r w:rsidRPr="00DE0877">
        <w:rPr>
          <w:sz w:val="24"/>
          <w:szCs w:val="24"/>
        </w:rPr>
        <w:lastRenderedPageBreak/>
        <w:t>the 3</w:t>
      </w:r>
      <w:r w:rsidRPr="00DE0877">
        <w:rPr>
          <w:sz w:val="24"/>
          <w:szCs w:val="24"/>
          <w:vertAlign w:val="superscript"/>
        </w:rPr>
        <w:t>rd</w:t>
      </w:r>
      <w:r w:rsidRPr="00DE087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E0877">
        <w:rPr>
          <w:sz w:val="24"/>
          <w:szCs w:val="24"/>
          <w:vertAlign w:val="superscript"/>
        </w:rPr>
        <w:t>nd</w:t>
      </w:r>
      <w:r w:rsidRPr="00DE0877">
        <w:rPr>
          <w:sz w:val="24"/>
          <w:szCs w:val="24"/>
        </w:rPr>
        <w:t xml:space="preserve"> Timothy 3:10-17.  </w:t>
      </w:r>
    </w:p>
    <w:p w:rsidR="004357E5" w:rsidRPr="00DE0877" w:rsidRDefault="004357E5" w:rsidP="004357E5">
      <w:pPr>
        <w:spacing w:line="480" w:lineRule="auto"/>
        <w:jc w:val="center"/>
        <w:rPr>
          <w:b/>
          <w:sz w:val="24"/>
          <w:szCs w:val="24"/>
        </w:rPr>
      </w:pPr>
      <w:r w:rsidRPr="00DE0877">
        <w:rPr>
          <w:b/>
          <w:sz w:val="24"/>
          <w:szCs w:val="24"/>
        </w:rPr>
        <w:t>THE LORD JAMES CHRIST WITH THE RANK OF A 5 GOLD STAR GENERAL FOR 40 YEARS</w:t>
      </w:r>
    </w:p>
    <w:p w:rsidR="004357E5" w:rsidRPr="00DE0877" w:rsidRDefault="004357E5" w:rsidP="004357E5">
      <w:pPr>
        <w:spacing w:line="480" w:lineRule="auto"/>
        <w:jc w:val="center"/>
        <w:rPr>
          <w:b/>
          <w:sz w:val="24"/>
          <w:szCs w:val="24"/>
        </w:rPr>
      </w:pPr>
      <w:r w:rsidRPr="00DE0877">
        <w:rPr>
          <w:b/>
          <w:sz w:val="24"/>
          <w:szCs w:val="24"/>
        </w:rPr>
        <w:t>The Lord James Christ’s Identity</w:t>
      </w:r>
    </w:p>
    <w:p w:rsidR="004357E5" w:rsidRPr="00DE0877" w:rsidRDefault="004357E5" w:rsidP="004357E5">
      <w:pPr>
        <w:spacing w:line="480" w:lineRule="auto"/>
        <w:jc w:val="both"/>
        <w:rPr>
          <w:sz w:val="24"/>
          <w:szCs w:val="24"/>
        </w:rPr>
      </w:pPr>
      <w:r w:rsidRPr="00DE0877">
        <w:rPr>
          <w:sz w:val="24"/>
          <w:szCs w:val="24"/>
        </w:rPr>
        <w:t>The Lord James (named on the 8</w:t>
      </w:r>
      <w:r w:rsidRPr="00DE0877">
        <w:rPr>
          <w:sz w:val="24"/>
          <w:szCs w:val="24"/>
          <w:vertAlign w:val="superscript"/>
        </w:rPr>
        <w:t>th</w:t>
      </w:r>
      <w:r w:rsidRPr="00DE0877">
        <w:rPr>
          <w:sz w:val="24"/>
          <w:szCs w:val="24"/>
        </w:rPr>
        <w:t xml:space="preserve"> Day) called the Just (called the Lord &amp; the Law on the 1</w:t>
      </w:r>
      <w:r w:rsidRPr="00DE0877">
        <w:rPr>
          <w:sz w:val="24"/>
          <w:szCs w:val="24"/>
          <w:vertAlign w:val="superscript"/>
        </w:rPr>
        <w:t>st</w:t>
      </w:r>
      <w:r w:rsidRPr="00DE087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357E5" w:rsidRPr="00DE0877" w:rsidRDefault="004357E5" w:rsidP="004357E5">
      <w:pPr>
        <w:spacing w:line="480" w:lineRule="auto"/>
        <w:jc w:val="center"/>
        <w:rPr>
          <w:b/>
          <w:sz w:val="24"/>
          <w:szCs w:val="24"/>
        </w:rPr>
      </w:pPr>
      <w:r w:rsidRPr="00DE0877">
        <w:rPr>
          <w:b/>
          <w:sz w:val="24"/>
          <w:szCs w:val="24"/>
        </w:rPr>
        <w:t>The Lord James Christ’s Life and Times</w:t>
      </w:r>
    </w:p>
    <w:p w:rsidR="004357E5" w:rsidRPr="00DE0877" w:rsidRDefault="004357E5" w:rsidP="004357E5">
      <w:pPr>
        <w:spacing w:line="480" w:lineRule="auto"/>
        <w:jc w:val="both"/>
        <w:rPr>
          <w:sz w:val="24"/>
          <w:szCs w:val="24"/>
        </w:rPr>
      </w:pPr>
      <w:r w:rsidRPr="00DE0877">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w:t>
      </w:r>
      <w:r w:rsidRPr="00DE0877">
        <w:rPr>
          <w:sz w:val="24"/>
          <w:szCs w:val="24"/>
        </w:rPr>
        <w:lastRenderedPageBreak/>
        <w:t>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E0877">
        <w:rPr>
          <w:b/>
          <w:sz w:val="24"/>
          <w:szCs w:val="24"/>
        </w:rPr>
        <w:t>Camel Knees</w:t>
      </w:r>
      <w:r w:rsidRPr="00DE0877">
        <w:rPr>
          <w:sz w:val="24"/>
          <w:szCs w:val="24"/>
        </w:rPr>
        <w:t xml:space="preserve">” because of the calluses on His knees caused by spending too much time in prayer. The Lord James shows His faith like character in the writing of the Book of James.  </w:t>
      </w:r>
    </w:p>
    <w:p w:rsidR="004357E5" w:rsidRPr="00DE0877" w:rsidRDefault="004357E5" w:rsidP="004357E5">
      <w:pPr>
        <w:spacing w:line="480" w:lineRule="auto"/>
        <w:jc w:val="center"/>
        <w:rPr>
          <w:b/>
          <w:sz w:val="24"/>
          <w:szCs w:val="24"/>
        </w:rPr>
      </w:pPr>
      <w:r w:rsidRPr="00DE0877">
        <w:rPr>
          <w:b/>
          <w:sz w:val="24"/>
          <w:szCs w:val="24"/>
        </w:rPr>
        <w:t>The Lord James Christ’s Roles and Relationships with Christians</w:t>
      </w:r>
    </w:p>
    <w:p w:rsidR="004357E5" w:rsidRPr="00DE0877" w:rsidRDefault="004357E5" w:rsidP="004357E5">
      <w:pPr>
        <w:spacing w:line="480" w:lineRule="auto"/>
        <w:jc w:val="both"/>
        <w:rPr>
          <w:sz w:val="24"/>
          <w:szCs w:val="24"/>
        </w:rPr>
      </w:pPr>
      <w:r w:rsidRPr="00DE087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357E5" w:rsidRPr="00DE0877" w:rsidRDefault="004357E5" w:rsidP="004357E5">
      <w:pPr>
        <w:spacing w:line="480" w:lineRule="auto"/>
        <w:jc w:val="center"/>
        <w:rPr>
          <w:b/>
          <w:sz w:val="24"/>
          <w:szCs w:val="24"/>
        </w:rPr>
      </w:pPr>
      <w:r w:rsidRPr="00DE0877">
        <w:rPr>
          <w:b/>
          <w:sz w:val="24"/>
          <w:szCs w:val="24"/>
        </w:rPr>
        <w:t>The Lord James Christ as a Lawgiver &amp; Leader</w:t>
      </w:r>
    </w:p>
    <w:p w:rsidR="004357E5" w:rsidRPr="00DE0877" w:rsidRDefault="004357E5" w:rsidP="004357E5">
      <w:pPr>
        <w:spacing w:line="480" w:lineRule="auto"/>
        <w:jc w:val="both"/>
        <w:rPr>
          <w:sz w:val="24"/>
          <w:szCs w:val="24"/>
        </w:rPr>
      </w:pPr>
      <w:r w:rsidRPr="00DE087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w:t>
      </w:r>
      <w:r w:rsidRPr="00DE0877">
        <w:rPr>
          <w:sz w:val="24"/>
          <w:szCs w:val="24"/>
        </w:rPr>
        <w:lastRenderedPageBreak/>
        <w:t xml:space="preserve">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57E5" w:rsidRPr="00DE0877" w:rsidRDefault="004357E5" w:rsidP="004357E5">
      <w:pPr>
        <w:spacing w:line="480" w:lineRule="auto"/>
        <w:jc w:val="center"/>
        <w:rPr>
          <w:b/>
          <w:sz w:val="24"/>
          <w:szCs w:val="24"/>
        </w:rPr>
      </w:pPr>
      <w:r w:rsidRPr="00DE0877">
        <w:rPr>
          <w:b/>
          <w:sz w:val="24"/>
          <w:szCs w:val="24"/>
        </w:rPr>
        <w:t>The Lord James Christ’s Candidacy</w:t>
      </w:r>
    </w:p>
    <w:p w:rsidR="004357E5" w:rsidRPr="00DE0877" w:rsidRDefault="004357E5" w:rsidP="004357E5">
      <w:pPr>
        <w:spacing w:line="480" w:lineRule="auto"/>
        <w:jc w:val="both"/>
        <w:rPr>
          <w:sz w:val="24"/>
          <w:szCs w:val="24"/>
        </w:rPr>
      </w:pPr>
      <w:r w:rsidRPr="00DE087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357E5" w:rsidRPr="00DE0877" w:rsidRDefault="004357E5" w:rsidP="004357E5">
      <w:pPr>
        <w:spacing w:line="480" w:lineRule="auto"/>
        <w:jc w:val="center"/>
        <w:rPr>
          <w:b/>
          <w:sz w:val="24"/>
          <w:szCs w:val="24"/>
        </w:rPr>
      </w:pPr>
      <w:r w:rsidRPr="00DE0877">
        <w:rPr>
          <w:b/>
          <w:sz w:val="24"/>
          <w:szCs w:val="24"/>
        </w:rPr>
        <w:t>The Lord James Christ’s Proverbs</w:t>
      </w:r>
    </w:p>
    <w:p w:rsidR="004357E5" w:rsidRPr="00DE0877" w:rsidRDefault="004357E5" w:rsidP="004357E5">
      <w:pPr>
        <w:spacing w:line="480" w:lineRule="auto"/>
        <w:jc w:val="both"/>
        <w:rPr>
          <w:sz w:val="24"/>
          <w:szCs w:val="24"/>
        </w:rPr>
      </w:pPr>
      <w:r w:rsidRPr="00DE087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57E5" w:rsidRPr="00DE0877" w:rsidRDefault="004357E5" w:rsidP="004357E5">
      <w:pPr>
        <w:spacing w:line="480" w:lineRule="auto"/>
        <w:jc w:val="center"/>
        <w:rPr>
          <w:b/>
          <w:sz w:val="24"/>
          <w:szCs w:val="24"/>
        </w:rPr>
      </w:pPr>
      <w:r w:rsidRPr="00DE0877">
        <w:rPr>
          <w:b/>
          <w:sz w:val="24"/>
          <w:szCs w:val="24"/>
        </w:rPr>
        <w:t>The Lord James Christ’s Outranking Epistle</w:t>
      </w:r>
    </w:p>
    <w:p w:rsidR="004357E5" w:rsidRPr="00DE0877" w:rsidRDefault="004357E5" w:rsidP="004357E5">
      <w:pPr>
        <w:spacing w:line="480" w:lineRule="auto"/>
        <w:jc w:val="both"/>
        <w:rPr>
          <w:sz w:val="24"/>
          <w:szCs w:val="24"/>
        </w:rPr>
      </w:pPr>
      <w:r w:rsidRPr="00DE0877">
        <w:rPr>
          <w:sz w:val="24"/>
          <w:szCs w:val="24"/>
        </w:rPr>
        <w:t xml:space="preserve">The Book of James was the first New Testament Epistle to be written &amp; outranks all of Paul’s 14 Epistles in rank and status. The origin of this book was written in Palestine in James 1:11; 3:11, 12; 5:7. </w:t>
      </w:r>
    </w:p>
    <w:p w:rsidR="004357E5" w:rsidRPr="00DE0877" w:rsidRDefault="004357E5" w:rsidP="004357E5">
      <w:pPr>
        <w:spacing w:line="480" w:lineRule="auto"/>
        <w:jc w:val="center"/>
        <w:rPr>
          <w:b/>
          <w:sz w:val="24"/>
          <w:szCs w:val="24"/>
        </w:rPr>
      </w:pPr>
      <w:r w:rsidRPr="00DE0877">
        <w:rPr>
          <w:b/>
          <w:sz w:val="24"/>
          <w:szCs w:val="24"/>
        </w:rPr>
        <w:lastRenderedPageBreak/>
        <w:t>The Lord James Christ’s Business Affairs</w:t>
      </w:r>
    </w:p>
    <w:p w:rsidR="004357E5" w:rsidRPr="00DE0877" w:rsidRDefault="004357E5" w:rsidP="004357E5">
      <w:pPr>
        <w:spacing w:line="480" w:lineRule="auto"/>
        <w:jc w:val="both"/>
        <w:rPr>
          <w:sz w:val="24"/>
          <w:szCs w:val="24"/>
        </w:rPr>
      </w:pPr>
      <w:r w:rsidRPr="00DE087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57E5" w:rsidRPr="00DE0877" w:rsidRDefault="004357E5" w:rsidP="004357E5">
      <w:pPr>
        <w:spacing w:line="480" w:lineRule="auto"/>
        <w:jc w:val="center"/>
        <w:rPr>
          <w:b/>
          <w:sz w:val="24"/>
          <w:szCs w:val="24"/>
        </w:rPr>
      </w:pPr>
      <w:r w:rsidRPr="00DE0877">
        <w:rPr>
          <w:b/>
          <w:sz w:val="24"/>
          <w:szCs w:val="24"/>
        </w:rPr>
        <w:t>The Lord James Christ’s Faith</w:t>
      </w:r>
    </w:p>
    <w:p w:rsidR="004357E5" w:rsidRPr="00DE0877" w:rsidRDefault="004357E5" w:rsidP="004357E5">
      <w:pPr>
        <w:spacing w:line="480" w:lineRule="auto"/>
        <w:jc w:val="both"/>
        <w:rPr>
          <w:sz w:val="24"/>
          <w:szCs w:val="24"/>
        </w:rPr>
      </w:pPr>
      <w:r w:rsidRPr="00DE087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357E5" w:rsidRPr="00DE0877" w:rsidRDefault="004357E5" w:rsidP="004357E5">
      <w:pPr>
        <w:spacing w:line="480" w:lineRule="auto"/>
        <w:jc w:val="center"/>
        <w:rPr>
          <w:b/>
          <w:sz w:val="24"/>
          <w:szCs w:val="24"/>
        </w:rPr>
      </w:pPr>
      <w:r w:rsidRPr="00DE0877">
        <w:rPr>
          <w:b/>
          <w:sz w:val="24"/>
          <w:szCs w:val="24"/>
        </w:rPr>
        <w:t>The Lord James Christ’s Strength</w:t>
      </w:r>
    </w:p>
    <w:p w:rsidR="004357E5" w:rsidRPr="00DE0877" w:rsidRDefault="004357E5" w:rsidP="004357E5">
      <w:pPr>
        <w:spacing w:line="480" w:lineRule="auto"/>
        <w:jc w:val="both"/>
        <w:rPr>
          <w:sz w:val="24"/>
          <w:szCs w:val="24"/>
        </w:rPr>
      </w:pPr>
      <w:r w:rsidRPr="00DE087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57E5" w:rsidRPr="00DE0877" w:rsidRDefault="004357E5" w:rsidP="004357E5">
      <w:pPr>
        <w:spacing w:line="480" w:lineRule="auto"/>
        <w:jc w:val="center"/>
        <w:rPr>
          <w:b/>
          <w:sz w:val="24"/>
          <w:szCs w:val="24"/>
        </w:rPr>
      </w:pPr>
      <w:r w:rsidRPr="00DE0877">
        <w:rPr>
          <w:b/>
          <w:sz w:val="24"/>
          <w:szCs w:val="24"/>
        </w:rPr>
        <w:lastRenderedPageBreak/>
        <w:t>The Lord James Christ’s Perfect Law of Liberty</w:t>
      </w:r>
    </w:p>
    <w:p w:rsidR="004357E5" w:rsidRPr="00DE0877" w:rsidRDefault="004357E5" w:rsidP="004357E5">
      <w:pPr>
        <w:spacing w:line="480" w:lineRule="auto"/>
        <w:jc w:val="both"/>
        <w:rPr>
          <w:sz w:val="24"/>
          <w:szCs w:val="24"/>
        </w:rPr>
      </w:pPr>
      <w:r w:rsidRPr="00DE087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57E5" w:rsidRPr="00DE0877" w:rsidRDefault="004357E5" w:rsidP="004357E5">
      <w:pPr>
        <w:spacing w:line="480" w:lineRule="auto"/>
        <w:jc w:val="center"/>
        <w:rPr>
          <w:b/>
          <w:sz w:val="24"/>
          <w:szCs w:val="24"/>
        </w:rPr>
      </w:pPr>
      <w:r w:rsidRPr="00DE0877">
        <w:rPr>
          <w:b/>
          <w:sz w:val="24"/>
          <w:szCs w:val="24"/>
        </w:rPr>
        <w:t>The Lord James Christ’s Royal Law of Agape Love (Omni-Benevolence)</w:t>
      </w:r>
    </w:p>
    <w:p w:rsidR="004357E5" w:rsidRPr="00DE0877" w:rsidRDefault="004357E5" w:rsidP="004357E5">
      <w:pPr>
        <w:spacing w:line="480" w:lineRule="auto"/>
        <w:jc w:val="both"/>
        <w:rPr>
          <w:sz w:val="24"/>
          <w:szCs w:val="24"/>
        </w:rPr>
      </w:pPr>
      <w:r w:rsidRPr="00DE087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357E5" w:rsidRPr="00DE0877" w:rsidRDefault="004357E5" w:rsidP="004357E5">
      <w:pPr>
        <w:spacing w:line="480" w:lineRule="auto"/>
        <w:jc w:val="center"/>
        <w:rPr>
          <w:b/>
          <w:sz w:val="24"/>
          <w:szCs w:val="24"/>
        </w:rPr>
      </w:pPr>
      <w:r w:rsidRPr="00DE0877">
        <w:rPr>
          <w:b/>
          <w:sz w:val="24"/>
          <w:szCs w:val="24"/>
        </w:rPr>
        <w:t>The Lord James Christ’s Faith with Works</w:t>
      </w:r>
    </w:p>
    <w:p w:rsidR="004357E5" w:rsidRPr="00DE0877" w:rsidRDefault="004357E5" w:rsidP="004357E5">
      <w:pPr>
        <w:spacing w:line="480" w:lineRule="auto"/>
        <w:jc w:val="both"/>
        <w:rPr>
          <w:sz w:val="24"/>
          <w:szCs w:val="24"/>
        </w:rPr>
      </w:pPr>
      <w:r w:rsidRPr="00DE087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57E5" w:rsidRPr="00DE0877" w:rsidRDefault="004357E5" w:rsidP="004357E5">
      <w:pPr>
        <w:spacing w:line="480" w:lineRule="auto"/>
        <w:jc w:val="center"/>
        <w:rPr>
          <w:b/>
          <w:sz w:val="24"/>
          <w:szCs w:val="24"/>
        </w:rPr>
      </w:pPr>
      <w:r w:rsidRPr="00DE0877">
        <w:rPr>
          <w:b/>
          <w:sz w:val="24"/>
          <w:szCs w:val="24"/>
        </w:rPr>
        <w:t>The Lord James Christ’s Wisdom &amp; Intelligence</w:t>
      </w:r>
    </w:p>
    <w:p w:rsidR="004357E5" w:rsidRPr="00DE0877" w:rsidRDefault="004357E5" w:rsidP="004357E5">
      <w:pPr>
        <w:spacing w:line="480" w:lineRule="auto"/>
        <w:jc w:val="both"/>
        <w:rPr>
          <w:sz w:val="24"/>
          <w:szCs w:val="24"/>
        </w:rPr>
      </w:pPr>
      <w:r w:rsidRPr="00DE0877">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E0877">
        <w:rPr>
          <w:b/>
          <w:sz w:val="24"/>
          <w:szCs w:val="24"/>
        </w:rPr>
        <w:t>Single Lord called Wisdom</w:t>
      </w:r>
      <w:r w:rsidRPr="00DE0877">
        <w:rPr>
          <w:sz w:val="24"/>
          <w:szCs w:val="24"/>
        </w:rPr>
        <w:t>” in “</w:t>
      </w:r>
      <w:r w:rsidRPr="00DE0877">
        <w:rPr>
          <w:b/>
          <w:sz w:val="24"/>
          <w:szCs w:val="24"/>
        </w:rPr>
        <w:t>That Age</w:t>
      </w:r>
      <w:r w:rsidRPr="00DE0877">
        <w:rPr>
          <w:sz w:val="24"/>
          <w:szCs w:val="24"/>
        </w:rPr>
        <w:t>” in Luke 20:35-36 &amp; Proverbs 8:22-25 (RSV). Where selfishness and jealousy of wisdom is not from God in James 3:14-16. This refers to the Lord Lucifer named the “</w:t>
      </w:r>
      <w:r w:rsidRPr="00DE0877">
        <w:rPr>
          <w:b/>
          <w:sz w:val="24"/>
          <w:szCs w:val="24"/>
        </w:rPr>
        <w:t>Married Lord called Wisdom</w:t>
      </w:r>
      <w:r w:rsidRPr="00DE0877">
        <w:rPr>
          <w:sz w:val="24"/>
          <w:szCs w:val="24"/>
        </w:rPr>
        <w:t>” in “</w:t>
      </w:r>
      <w:r w:rsidRPr="00DE0877">
        <w:rPr>
          <w:b/>
          <w:sz w:val="24"/>
          <w:szCs w:val="24"/>
        </w:rPr>
        <w:t>This Age</w:t>
      </w:r>
      <w:r w:rsidRPr="00DE0877">
        <w:rPr>
          <w:sz w:val="24"/>
          <w:szCs w:val="24"/>
        </w:rPr>
        <w:t xml:space="preserve">” in Luke 20:34, 37-38 &amp; Proverbs 8:22-25 (RSV). </w:t>
      </w:r>
    </w:p>
    <w:p w:rsidR="004357E5" w:rsidRPr="00DE0877" w:rsidRDefault="004357E5" w:rsidP="004357E5">
      <w:pPr>
        <w:spacing w:line="480" w:lineRule="auto"/>
        <w:jc w:val="center"/>
        <w:rPr>
          <w:b/>
          <w:sz w:val="24"/>
          <w:szCs w:val="24"/>
        </w:rPr>
      </w:pPr>
      <w:r w:rsidRPr="00DE0877">
        <w:rPr>
          <w:b/>
          <w:sz w:val="24"/>
          <w:szCs w:val="24"/>
        </w:rPr>
        <w:t>The Lord James Christ’s Kingdom of God</w:t>
      </w:r>
    </w:p>
    <w:p w:rsidR="004357E5" w:rsidRPr="00DE0877" w:rsidRDefault="004357E5" w:rsidP="004357E5">
      <w:pPr>
        <w:spacing w:line="480" w:lineRule="auto"/>
        <w:jc w:val="both"/>
        <w:rPr>
          <w:sz w:val="24"/>
          <w:szCs w:val="24"/>
        </w:rPr>
      </w:pPr>
      <w:r w:rsidRPr="00DE087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w:t>
      </w:r>
      <w:r w:rsidRPr="00DE0877">
        <w:rPr>
          <w:sz w:val="24"/>
          <w:szCs w:val="24"/>
        </w:rPr>
        <w:lastRenderedPageBreak/>
        <w:t>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E0877">
        <w:rPr>
          <w:b/>
          <w:sz w:val="24"/>
          <w:szCs w:val="24"/>
        </w:rPr>
        <w:t>Great White Throne Judgment</w:t>
      </w:r>
      <w:r w:rsidRPr="00DE0877">
        <w:rPr>
          <w:sz w:val="24"/>
          <w:szCs w:val="24"/>
        </w:rPr>
        <w:t>” is in Revelation 20:5, 11-15. The “</w:t>
      </w:r>
      <w:r w:rsidRPr="00DE0877">
        <w:rPr>
          <w:b/>
          <w:sz w:val="24"/>
          <w:szCs w:val="24"/>
        </w:rPr>
        <w:t>Ancient of Days Throne Judgment</w:t>
      </w:r>
      <w:r w:rsidRPr="00DE0877">
        <w:rPr>
          <w:sz w:val="24"/>
          <w:szCs w:val="24"/>
        </w:rPr>
        <w:t xml:space="preserve">” is in Daniel 7:9-10. </w:t>
      </w:r>
    </w:p>
    <w:p w:rsidR="004357E5" w:rsidRPr="00DE0877" w:rsidRDefault="004357E5" w:rsidP="004357E5">
      <w:pPr>
        <w:spacing w:line="480" w:lineRule="auto"/>
        <w:jc w:val="center"/>
        <w:rPr>
          <w:b/>
          <w:sz w:val="24"/>
          <w:szCs w:val="24"/>
        </w:rPr>
      </w:pPr>
      <w:r w:rsidRPr="00DE0877">
        <w:rPr>
          <w:b/>
          <w:sz w:val="24"/>
          <w:szCs w:val="24"/>
        </w:rPr>
        <w:t>The Lord James Christ’s Identity to the Father Stephen</w:t>
      </w:r>
    </w:p>
    <w:p w:rsidR="004357E5" w:rsidRPr="00DE0877" w:rsidRDefault="004357E5" w:rsidP="004357E5">
      <w:pPr>
        <w:spacing w:line="480" w:lineRule="auto"/>
        <w:jc w:val="both"/>
        <w:rPr>
          <w:sz w:val="24"/>
          <w:szCs w:val="24"/>
        </w:rPr>
      </w:pPr>
      <w:r w:rsidRPr="00DE087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57E5" w:rsidRPr="00DE0877" w:rsidRDefault="004357E5" w:rsidP="004357E5">
      <w:pPr>
        <w:spacing w:line="480" w:lineRule="auto"/>
        <w:jc w:val="center"/>
        <w:rPr>
          <w:b/>
          <w:sz w:val="24"/>
          <w:szCs w:val="24"/>
        </w:rPr>
      </w:pPr>
      <w:r w:rsidRPr="00DE0877">
        <w:rPr>
          <w:b/>
          <w:sz w:val="24"/>
          <w:szCs w:val="24"/>
        </w:rPr>
        <w:t>The Lord James Christ’s Encouragement</w:t>
      </w:r>
    </w:p>
    <w:p w:rsidR="004357E5" w:rsidRPr="00DE0877" w:rsidRDefault="004357E5" w:rsidP="004357E5">
      <w:pPr>
        <w:spacing w:line="480" w:lineRule="auto"/>
        <w:jc w:val="both"/>
        <w:rPr>
          <w:sz w:val="24"/>
          <w:szCs w:val="24"/>
        </w:rPr>
      </w:pPr>
      <w:r w:rsidRPr="00DE0877">
        <w:rPr>
          <w:sz w:val="24"/>
          <w:szCs w:val="24"/>
        </w:rPr>
        <w:t xml:space="preserve">Second, in trials there should be a true word of encouragement, because You should count trials as a joy which produces spiritual maturity, and is God’s way of testing a Christian in James 1:2-8. </w:t>
      </w:r>
    </w:p>
    <w:p w:rsidR="004357E5" w:rsidRPr="00DE0877" w:rsidRDefault="004357E5" w:rsidP="004357E5">
      <w:pPr>
        <w:spacing w:line="480" w:lineRule="auto"/>
        <w:jc w:val="center"/>
        <w:rPr>
          <w:b/>
          <w:sz w:val="24"/>
          <w:szCs w:val="24"/>
        </w:rPr>
      </w:pPr>
      <w:r w:rsidRPr="00DE0877">
        <w:rPr>
          <w:b/>
          <w:sz w:val="24"/>
          <w:szCs w:val="24"/>
        </w:rPr>
        <w:t>The Lord James Christ’s Exaltation</w:t>
      </w:r>
    </w:p>
    <w:p w:rsidR="004357E5" w:rsidRPr="00DE0877" w:rsidRDefault="004357E5" w:rsidP="004357E5">
      <w:pPr>
        <w:spacing w:line="480" w:lineRule="auto"/>
        <w:jc w:val="both"/>
        <w:rPr>
          <w:sz w:val="24"/>
          <w:szCs w:val="24"/>
        </w:rPr>
      </w:pPr>
      <w:r w:rsidRPr="00DE0877">
        <w:rPr>
          <w:sz w:val="24"/>
          <w:szCs w:val="24"/>
        </w:rPr>
        <w:t>Third, Poor Christians are the Ones that God exalts in James 1:9-11. This is because God resists the proud but gives grace to the humble James 4:6.</w:t>
      </w:r>
    </w:p>
    <w:p w:rsidR="004357E5" w:rsidRPr="00DE0877" w:rsidRDefault="004357E5" w:rsidP="004357E5">
      <w:pPr>
        <w:spacing w:line="480" w:lineRule="auto"/>
        <w:jc w:val="center"/>
        <w:rPr>
          <w:b/>
          <w:sz w:val="24"/>
          <w:szCs w:val="24"/>
        </w:rPr>
      </w:pPr>
      <w:r w:rsidRPr="00DE0877">
        <w:rPr>
          <w:b/>
          <w:sz w:val="24"/>
          <w:szCs w:val="24"/>
        </w:rPr>
        <w:t>The Lord James Christ’s Endurance</w:t>
      </w:r>
    </w:p>
    <w:p w:rsidR="004357E5" w:rsidRPr="00DE0877" w:rsidRDefault="004357E5" w:rsidP="004357E5">
      <w:pPr>
        <w:spacing w:line="480" w:lineRule="auto"/>
        <w:jc w:val="both"/>
        <w:rPr>
          <w:sz w:val="24"/>
          <w:szCs w:val="24"/>
        </w:rPr>
      </w:pPr>
      <w:r w:rsidRPr="00DE0877">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4357E5" w:rsidRPr="00DE0877" w:rsidRDefault="004357E5" w:rsidP="004357E5">
      <w:pPr>
        <w:spacing w:line="480" w:lineRule="auto"/>
        <w:jc w:val="center"/>
        <w:rPr>
          <w:b/>
          <w:sz w:val="24"/>
          <w:szCs w:val="24"/>
        </w:rPr>
      </w:pPr>
      <w:r w:rsidRPr="00DE0877">
        <w:rPr>
          <w:b/>
          <w:sz w:val="24"/>
          <w:szCs w:val="24"/>
        </w:rPr>
        <w:t>The Lord James Christ’s Peace</w:t>
      </w:r>
    </w:p>
    <w:p w:rsidR="004357E5" w:rsidRPr="00DE0877" w:rsidRDefault="004357E5" w:rsidP="004357E5">
      <w:pPr>
        <w:spacing w:line="480" w:lineRule="auto"/>
        <w:jc w:val="both"/>
        <w:rPr>
          <w:sz w:val="24"/>
          <w:szCs w:val="24"/>
        </w:rPr>
      </w:pPr>
      <w:r w:rsidRPr="00DE087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357E5" w:rsidRPr="00DE0877" w:rsidRDefault="004357E5" w:rsidP="004357E5">
      <w:pPr>
        <w:spacing w:line="480" w:lineRule="auto"/>
        <w:jc w:val="center"/>
        <w:rPr>
          <w:b/>
          <w:sz w:val="24"/>
          <w:szCs w:val="24"/>
        </w:rPr>
      </w:pPr>
      <w:r w:rsidRPr="00DE0877">
        <w:rPr>
          <w:b/>
          <w:sz w:val="24"/>
          <w:szCs w:val="24"/>
        </w:rPr>
        <w:t>The Lord James Christ’s Heart &amp; Words</w:t>
      </w:r>
    </w:p>
    <w:p w:rsidR="004357E5" w:rsidRPr="00DE0877" w:rsidRDefault="004357E5" w:rsidP="004357E5">
      <w:pPr>
        <w:spacing w:line="480" w:lineRule="auto"/>
        <w:jc w:val="both"/>
        <w:rPr>
          <w:sz w:val="24"/>
          <w:szCs w:val="24"/>
        </w:rPr>
      </w:pPr>
      <w:r w:rsidRPr="00DE087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57E5" w:rsidRPr="00DE0877" w:rsidRDefault="004357E5" w:rsidP="004357E5">
      <w:pPr>
        <w:spacing w:line="480" w:lineRule="auto"/>
        <w:jc w:val="center"/>
        <w:rPr>
          <w:b/>
          <w:sz w:val="24"/>
          <w:szCs w:val="24"/>
        </w:rPr>
      </w:pPr>
      <w:r w:rsidRPr="00DE0877">
        <w:rPr>
          <w:b/>
          <w:sz w:val="24"/>
          <w:szCs w:val="24"/>
        </w:rPr>
        <w:t>The Lord James Christ’s Respect, Reverence, Revering &amp; High Esteem</w:t>
      </w:r>
    </w:p>
    <w:p w:rsidR="004357E5" w:rsidRPr="00DE0877" w:rsidRDefault="004357E5" w:rsidP="004357E5">
      <w:pPr>
        <w:spacing w:line="480" w:lineRule="auto"/>
        <w:jc w:val="both"/>
        <w:rPr>
          <w:sz w:val="24"/>
          <w:szCs w:val="24"/>
        </w:rPr>
      </w:pPr>
      <w:r w:rsidRPr="00DE087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57E5" w:rsidRPr="00DE0877" w:rsidRDefault="004357E5" w:rsidP="004357E5">
      <w:pPr>
        <w:spacing w:line="480" w:lineRule="auto"/>
        <w:jc w:val="center"/>
        <w:rPr>
          <w:b/>
          <w:sz w:val="24"/>
          <w:szCs w:val="24"/>
        </w:rPr>
      </w:pPr>
      <w:r w:rsidRPr="00DE0877">
        <w:rPr>
          <w:b/>
          <w:sz w:val="24"/>
          <w:szCs w:val="24"/>
        </w:rPr>
        <w:lastRenderedPageBreak/>
        <w:t>The Lord James Christ’s Salvation</w:t>
      </w:r>
    </w:p>
    <w:p w:rsidR="004357E5" w:rsidRPr="00DE0877" w:rsidRDefault="004357E5" w:rsidP="004357E5">
      <w:pPr>
        <w:spacing w:line="480" w:lineRule="auto"/>
        <w:jc w:val="both"/>
        <w:rPr>
          <w:sz w:val="24"/>
          <w:szCs w:val="24"/>
        </w:rPr>
      </w:pPr>
      <w:r w:rsidRPr="00DE087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357E5" w:rsidRPr="00DE0877" w:rsidRDefault="004357E5" w:rsidP="004357E5">
      <w:pPr>
        <w:spacing w:line="480" w:lineRule="auto"/>
        <w:jc w:val="center"/>
        <w:rPr>
          <w:b/>
          <w:sz w:val="24"/>
          <w:szCs w:val="24"/>
        </w:rPr>
      </w:pPr>
      <w:r w:rsidRPr="00DE0877">
        <w:rPr>
          <w:b/>
          <w:sz w:val="24"/>
          <w:szCs w:val="24"/>
        </w:rPr>
        <w:t>The Lord James Christ’s Teaching</w:t>
      </w:r>
    </w:p>
    <w:p w:rsidR="004357E5" w:rsidRPr="00DE0877" w:rsidRDefault="004357E5" w:rsidP="004357E5">
      <w:pPr>
        <w:spacing w:line="480" w:lineRule="auto"/>
        <w:jc w:val="both"/>
        <w:rPr>
          <w:sz w:val="24"/>
          <w:szCs w:val="24"/>
        </w:rPr>
      </w:pPr>
      <w:r w:rsidRPr="00DE087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357E5" w:rsidRPr="00DE0877" w:rsidRDefault="004357E5" w:rsidP="004357E5">
      <w:pPr>
        <w:spacing w:line="480" w:lineRule="auto"/>
        <w:jc w:val="center"/>
        <w:rPr>
          <w:b/>
          <w:sz w:val="24"/>
          <w:szCs w:val="24"/>
        </w:rPr>
      </w:pPr>
      <w:r w:rsidRPr="00DE0877">
        <w:rPr>
          <w:b/>
          <w:sz w:val="24"/>
          <w:szCs w:val="24"/>
        </w:rPr>
        <w:t>The Lord James Christ’s living</w:t>
      </w:r>
    </w:p>
    <w:p w:rsidR="004357E5" w:rsidRPr="00DE0877" w:rsidRDefault="004357E5" w:rsidP="004357E5">
      <w:pPr>
        <w:spacing w:line="480" w:lineRule="auto"/>
        <w:jc w:val="both"/>
        <w:rPr>
          <w:sz w:val="24"/>
          <w:szCs w:val="24"/>
        </w:rPr>
      </w:pPr>
      <w:r w:rsidRPr="00DE0877">
        <w:rPr>
          <w:sz w:val="24"/>
          <w:szCs w:val="24"/>
        </w:rPr>
        <w:t>Tenth, wisdom is right living, but jealousy and selfish ambitions are false in James 3:14-16. The right kind of wisdom will equip You to live holy and to fear Your God.</w:t>
      </w:r>
    </w:p>
    <w:p w:rsidR="004357E5" w:rsidRPr="00DE0877" w:rsidRDefault="004357E5" w:rsidP="004357E5">
      <w:pPr>
        <w:spacing w:line="480" w:lineRule="auto"/>
        <w:jc w:val="center"/>
        <w:rPr>
          <w:b/>
          <w:sz w:val="24"/>
          <w:szCs w:val="24"/>
        </w:rPr>
      </w:pPr>
      <w:r w:rsidRPr="00DE0877">
        <w:rPr>
          <w:b/>
          <w:sz w:val="24"/>
          <w:szCs w:val="24"/>
        </w:rPr>
        <w:t>The Lord James Christ’s Jealousy</w:t>
      </w:r>
    </w:p>
    <w:p w:rsidR="004357E5" w:rsidRPr="00DE0877" w:rsidRDefault="004357E5" w:rsidP="004357E5">
      <w:pPr>
        <w:spacing w:line="480" w:lineRule="auto"/>
        <w:jc w:val="both"/>
        <w:rPr>
          <w:sz w:val="24"/>
          <w:szCs w:val="24"/>
        </w:rPr>
      </w:pPr>
      <w:r w:rsidRPr="00DE087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57E5" w:rsidRPr="00DE0877" w:rsidRDefault="004357E5" w:rsidP="004357E5">
      <w:pPr>
        <w:spacing w:line="480" w:lineRule="auto"/>
        <w:jc w:val="center"/>
        <w:rPr>
          <w:b/>
          <w:sz w:val="24"/>
          <w:szCs w:val="24"/>
        </w:rPr>
      </w:pPr>
      <w:r w:rsidRPr="00DE0877">
        <w:rPr>
          <w:b/>
          <w:sz w:val="24"/>
          <w:szCs w:val="24"/>
        </w:rPr>
        <w:t>The Lord James Christ’s Brotherly Law</w:t>
      </w:r>
    </w:p>
    <w:p w:rsidR="004357E5" w:rsidRPr="00DE0877" w:rsidRDefault="004357E5" w:rsidP="004357E5">
      <w:pPr>
        <w:spacing w:line="480" w:lineRule="auto"/>
        <w:jc w:val="both"/>
        <w:rPr>
          <w:sz w:val="24"/>
          <w:szCs w:val="24"/>
        </w:rPr>
      </w:pPr>
      <w:r w:rsidRPr="00DE0877">
        <w:rPr>
          <w:sz w:val="24"/>
          <w:szCs w:val="24"/>
        </w:rPr>
        <w:lastRenderedPageBreak/>
        <w:t xml:space="preserve">Twelfth, to speak against a Brother or a Sister is to speak against God’s Law and to be a Judge. There is only one Judge, </w:t>
      </w:r>
      <w:r w:rsidRPr="00DE0877">
        <w:rPr>
          <w:b/>
          <w:sz w:val="24"/>
          <w:szCs w:val="24"/>
        </w:rPr>
        <w:t>the Marvelous Lord Yah</w:t>
      </w:r>
      <w:r w:rsidRPr="00DE0877">
        <w:rPr>
          <w:sz w:val="24"/>
          <w:szCs w:val="24"/>
        </w:rPr>
        <w:t xml:space="preserve">. The role of a Christian is not a Judge but the doer of the Law in James 4:11-12. </w:t>
      </w:r>
    </w:p>
    <w:p w:rsidR="004357E5" w:rsidRPr="00DE0877" w:rsidRDefault="004357E5" w:rsidP="004357E5">
      <w:pPr>
        <w:spacing w:line="480" w:lineRule="auto"/>
        <w:jc w:val="center"/>
        <w:rPr>
          <w:b/>
          <w:sz w:val="24"/>
          <w:szCs w:val="24"/>
        </w:rPr>
      </w:pPr>
      <w:r w:rsidRPr="00DE0877">
        <w:rPr>
          <w:b/>
          <w:sz w:val="24"/>
          <w:szCs w:val="24"/>
        </w:rPr>
        <w:t>The Lord James Christ’s Business Traveling</w:t>
      </w:r>
    </w:p>
    <w:p w:rsidR="004357E5" w:rsidRPr="00DE0877" w:rsidRDefault="004357E5" w:rsidP="004357E5">
      <w:pPr>
        <w:spacing w:line="480" w:lineRule="auto"/>
        <w:jc w:val="both"/>
        <w:rPr>
          <w:sz w:val="24"/>
          <w:szCs w:val="24"/>
        </w:rPr>
      </w:pPr>
      <w:r w:rsidRPr="00DE0877">
        <w:rPr>
          <w:sz w:val="24"/>
          <w:szCs w:val="24"/>
        </w:rPr>
        <w:t xml:space="preserve">Thirteenth, live is uncertain. Plans to do business or travel should be done by the will of God. When One knows to do right and does not it is sin in James 4:13-17. </w:t>
      </w:r>
    </w:p>
    <w:p w:rsidR="004357E5" w:rsidRPr="00DE0877" w:rsidRDefault="004357E5" w:rsidP="004357E5">
      <w:pPr>
        <w:spacing w:line="480" w:lineRule="auto"/>
        <w:jc w:val="center"/>
        <w:rPr>
          <w:b/>
          <w:sz w:val="24"/>
          <w:szCs w:val="24"/>
        </w:rPr>
      </w:pPr>
      <w:r w:rsidRPr="00DE0877">
        <w:rPr>
          <w:b/>
          <w:sz w:val="24"/>
          <w:szCs w:val="24"/>
        </w:rPr>
        <w:t>The Lord James Christ’s Judgment against the Rich</w:t>
      </w:r>
    </w:p>
    <w:p w:rsidR="004357E5" w:rsidRPr="00DE0877" w:rsidRDefault="004357E5" w:rsidP="004357E5">
      <w:pPr>
        <w:spacing w:line="480" w:lineRule="auto"/>
        <w:jc w:val="both"/>
        <w:rPr>
          <w:sz w:val="24"/>
          <w:szCs w:val="24"/>
        </w:rPr>
      </w:pPr>
      <w:r w:rsidRPr="00DE087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357E5" w:rsidRPr="00DE0877" w:rsidRDefault="004357E5" w:rsidP="004357E5">
      <w:pPr>
        <w:spacing w:line="480" w:lineRule="auto"/>
        <w:jc w:val="center"/>
        <w:rPr>
          <w:b/>
          <w:sz w:val="24"/>
          <w:szCs w:val="24"/>
        </w:rPr>
      </w:pPr>
      <w:r w:rsidRPr="00DE0877">
        <w:rPr>
          <w:b/>
          <w:sz w:val="24"/>
          <w:szCs w:val="24"/>
        </w:rPr>
        <w:t>The Lord James Christ’s Patience &amp; Communication</w:t>
      </w:r>
    </w:p>
    <w:p w:rsidR="004357E5" w:rsidRPr="00DE0877" w:rsidRDefault="004357E5" w:rsidP="004357E5">
      <w:pPr>
        <w:spacing w:line="480" w:lineRule="auto"/>
        <w:jc w:val="both"/>
        <w:rPr>
          <w:sz w:val="24"/>
          <w:szCs w:val="24"/>
        </w:rPr>
      </w:pPr>
      <w:r w:rsidRPr="00DE0877">
        <w:rPr>
          <w:sz w:val="24"/>
          <w:szCs w:val="24"/>
        </w:rPr>
        <w:t xml:space="preserve">Fifteenth, a Christian must be patient to Christ’s coming. Occupy till I come is the command. Judging or complaining to One Another must cease. There should be a simple “Yes” or “No” in James 5:7-12. </w:t>
      </w:r>
    </w:p>
    <w:p w:rsidR="004357E5" w:rsidRPr="00DE0877" w:rsidRDefault="004357E5" w:rsidP="004357E5">
      <w:pPr>
        <w:spacing w:line="480" w:lineRule="auto"/>
        <w:jc w:val="center"/>
        <w:rPr>
          <w:b/>
          <w:sz w:val="24"/>
          <w:szCs w:val="24"/>
        </w:rPr>
      </w:pPr>
      <w:r w:rsidRPr="00DE0877">
        <w:rPr>
          <w:b/>
          <w:sz w:val="24"/>
          <w:szCs w:val="24"/>
        </w:rPr>
        <w:t>The Lord James Christ’s Prayer of Divine Healing</w:t>
      </w:r>
    </w:p>
    <w:p w:rsidR="004357E5" w:rsidRPr="00DE0877" w:rsidRDefault="004357E5" w:rsidP="004357E5">
      <w:pPr>
        <w:spacing w:line="480" w:lineRule="auto"/>
        <w:jc w:val="both"/>
        <w:rPr>
          <w:sz w:val="24"/>
          <w:szCs w:val="24"/>
        </w:rPr>
      </w:pPr>
      <w:r w:rsidRPr="00DE087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E0877">
        <w:rPr>
          <w:b/>
          <w:sz w:val="24"/>
          <w:szCs w:val="24"/>
        </w:rPr>
        <w:t>Holy Anointing Oil</w:t>
      </w:r>
      <w:r w:rsidRPr="00DE0877">
        <w:rPr>
          <w:sz w:val="24"/>
          <w:szCs w:val="24"/>
        </w:rPr>
        <w:t xml:space="preserve"> in James 5:13-18. </w:t>
      </w:r>
    </w:p>
    <w:p w:rsidR="004357E5" w:rsidRPr="00DE0877" w:rsidRDefault="004357E5" w:rsidP="004357E5">
      <w:pPr>
        <w:spacing w:line="480" w:lineRule="auto"/>
        <w:jc w:val="center"/>
        <w:rPr>
          <w:b/>
          <w:sz w:val="24"/>
          <w:szCs w:val="24"/>
        </w:rPr>
      </w:pPr>
      <w:r w:rsidRPr="00DE0877">
        <w:rPr>
          <w:b/>
          <w:sz w:val="24"/>
          <w:szCs w:val="24"/>
        </w:rPr>
        <w:t>The Lord James Christ’s Admonishing a Sinning Brother</w:t>
      </w:r>
    </w:p>
    <w:p w:rsidR="004357E5" w:rsidRPr="00DE0877" w:rsidRDefault="004357E5" w:rsidP="004357E5">
      <w:pPr>
        <w:spacing w:line="480" w:lineRule="auto"/>
        <w:jc w:val="both"/>
        <w:rPr>
          <w:sz w:val="24"/>
          <w:szCs w:val="24"/>
        </w:rPr>
      </w:pPr>
      <w:r w:rsidRPr="00DE0877">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57E5" w:rsidRPr="00DE0877" w:rsidRDefault="004357E5" w:rsidP="004357E5">
      <w:pPr>
        <w:spacing w:line="480" w:lineRule="auto"/>
        <w:jc w:val="center"/>
        <w:rPr>
          <w:b/>
          <w:sz w:val="24"/>
          <w:szCs w:val="24"/>
        </w:rPr>
      </w:pPr>
      <w:r w:rsidRPr="00DE0877">
        <w:rPr>
          <w:b/>
          <w:sz w:val="24"/>
          <w:szCs w:val="24"/>
        </w:rPr>
        <w:t>The Lord James Christ’s Standards for the Lord Man</w:t>
      </w:r>
    </w:p>
    <w:p w:rsidR="004357E5" w:rsidRPr="00DE0877" w:rsidRDefault="004357E5" w:rsidP="004357E5">
      <w:pPr>
        <w:spacing w:line="480" w:lineRule="auto"/>
        <w:jc w:val="both"/>
        <w:rPr>
          <w:sz w:val="24"/>
          <w:szCs w:val="24"/>
        </w:rPr>
      </w:pPr>
      <w:r w:rsidRPr="00DE087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57E5" w:rsidRPr="00DE0877" w:rsidRDefault="004357E5" w:rsidP="004357E5">
      <w:pPr>
        <w:spacing w:line="480" w:lineRule="auto"/>
        <w:jc w:val="center"/>
        <w:rPr>
          <w:b/>
          <w:sz w:val="24"/>
          <w:szCs w:val="24"/>
        </w:rPr>
      </w:pPr>
      <w:r w:rsidRPr="00DE0877">
        <w:rPr>
          <w:b/>
          <w:sz w:val="24"/>
          <w:szCs w:val="24"/>
        </w:rPr>
        <w:t>The Lord James Christ is Stoned to Death</w:t>
      </w:r>
    </w:p>
    <w:p w:rsidR="004357E5" w:rsidRPr="00DE0877" w:rsidRDefault="004357E5" w:rsidP="004357E5">
      <w:pPr>
        <w:spacing w:line="480" w:lineRule="auto"/>
        <w:jc w:val="both"/>
        <w:rPr>
          <w:sz w:val="24"/>
          <w:szCs w:val="24"/>
        </w:rPr>
      </w:pPr>
      <w:r w:rsidRPr="00DE0877">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w:t>
      </w:r>
      <w:r w:rsidRPr="00DE0877">
        <w:rPr>
          <w:sz w:val="24"/>
          <w:szCs w:val="24"/>
        </w:rPr>
        <w:lastRenderedPageBreak/>
        <w:t>Priest Ananus Ben Ananus killed Him in 63AD. James’ blood is far better than Cain with a 7 fold-mark in the Law of God in Genesis 4:15.</w:t>
      </w:r>
    </w:p>
    <w:p w:rsidR="004357E5" w:rsidRPr="00DE0877" w:rsidRDefault="004357E5" w:rsidP="004357E5">
      <w:pPr>
        <w:spacing w:line="480" w:lineRule="auto"/>
        <w:jc w:val="center"/>
        <w:rPr>
          <w:b/>
          <w:sz w:val="24"/>
          <w:szCs w:val="24"/>
        </w:rPr>
      </w:pPr>
      <w:r w:rsidRPr="00DE0877">
        <w:rPr>
          <w:b/>
          <w:sz w:val="24"/>
          <w:szCs w:val="24"/>
        </w:rPr>
        <w:t>The Blood of the Lord James Christ as the Holiest of All in the Law</w:t>
      </w:r>
    </w:p>
    <w:p w:rsidR="004357E5" w:rsidRPr="00DE0877" w:rsidRDefault="004357E5" w:rsidP="004357E5">
      <w:pPr>
        <w:spacing w:line="480" w:lineRule="auto"/>
        <w:jc w:val="both"/>
        <w:rPr>
          <w:sz w:val="24"/>
          <w:szCs w:val="24"/>
        </w:rPr>
      </w:pPr>
      <w:r w:rsidRPr="00DE087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w:t>
      </w:r>
      <w:r w:rsidRPr="00DE0877">
        <w:rPr>
          <w:sz w:val="24"/>
          <w:szCs w:val="24"/>
        </w:rPr>
        <w:lastRenderedPageBreak/>
        <w:t>those killed in Battle (1 or 2 positions) in 2</w:t>
      </w:r>
      <w:r w:rsidRPr="00DE0877">
        <w:rPr>
          <w:sz w:val="24"/>
          <w:szCs w:val="24"/>
          <w:vertAlign w:val="superscript"/>
        </w:rPr>
        <w:t>nd</w:t>
      </w:r>
      <w:r w:rsidRPr="00DE0877">
        <w:rPr>
          <w:sz w:val="24"/>
          <w:szCs w:val="24"/>
        </w:rPr>
        <w:t xml:space="preserve"> Maccabees 12:38-45. The blood of the Lord James brings forth mercy in the Law forever in Psalms 21:7.        </w:t>
      </w:r>
    </w:p>
    <w:p w:rsidR="004357E5" w:rsidRPr="00DE0877" w:rsidRDefault="004357E5" w:rsidP="004357E5">
      <w:pPr>
        <w:spacing w:line="480" w:lineRule="auto"/>
        <w:jc w:val="center"/>
        <w:rPr>
          <w:b/>
          <w:sz w:val="24"/>
          <w:szCs w:val="24"/>
        </w:rPr>
      </w:pPr>
      <w:r w:rsidRPr="00DE0877">
        <w:rPr>
          <w:b/>
          <w:sz w:val="24"/>
          <w:szCs w:val="24"/>
        </w:rPr>
        <w:t>The Lord James Christ’s Resurrection and Throne</w:t>
      </w:r>
    </w:p>
    <w:p w:rsidR="004357E5" w:rsidRPr="00DE0877" w:rsidRDefault="004357E5" w:rsidP="004357E5">
      <w:pPr>
        <w:spacing w:line="480" w:lineRule="auto"/>
        <w:jc w:val="both"/>
        <w:rPr>
          <w:sz w:val="24"/>
          <w:szCs w:val="24"/>
        </w:rPr>
      </w:pPr>
      <w:r w:rsidRPr="00DE087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357E5" w:rsidRPr="00DE0877" w:rsidRDefault="004357E5" w:rsidP="004357E5">
      <w:pPr>
        <w:spacing w:line="480" w:lineRule="auto"/>
        <w:jc w:val="center"/>
        <w:rPr>
          <w:b/>
          <w:sz w:val="24"/>
          <w:szCs w:val="24"/>
        </w:rPr>
      </w:pPr>
      <w:r w:rsidRPr="00DE0877">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4357E5" w:rsidRPr="00DE0877" w:rsidRDefault="004357E5" w:rsidP="004357E5">
      <w:pPr>
        <w:spacing w:line="480" w:lineRule="auto"/>
        <w:jc w:val="both"/>
        <w:rPr>
          <w:sz w:val="24"/>
          <w:szCs w:val="24"/>
        </w:rPr>
      </w:pPr>
      <w:r w:rsidRPr="00DE0877">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w:t>
      </w:r>
      <w:r w:rsidRPr="00DE0877">
        <w:rPr>
          <w:sz w:val="24"/>
          <w:szCs w:val="24"/>
        </w:rPr>
        <w:lastRenderedPageBreak/>
        <w:t>You have any questions on what is permissible magic, You must get My book called “</w:t>
      </w:r>
      <w:r w:rsidRPr="00DE0877">
        <w:rPr>
          <w:b/>
          <w:sz w:val="24"/>
          <w:szCs w:val="24"/>
        </w:rPr>
        <w:t>Moses’ Rod &amp; the Magical Arts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E0877">
        <w:rPr>
          <w:sz w:val="24"/>
          <w:szCs w:val="24"/>
          <w:vertAlign w:val="superscript"/>
        </w:rPr>
        <w:t>nd</w:t>
      </w:r>
      <w:r w:rsidRPr="00DE0877">
        <w:rPr>
          <w:sz w:val="24"/>
          <w:szCs w:val="24"/>
        </w:rPr>
        <w:t xml:space="preserve"> Esdras 4:11. The Highest Stephen is God the Judge only and none has understanding above the Highest in 2</w:t>
      </w:r>
      <w:r w:rsidRPr="00DE0877">
        <w:rPr>
          <w:sz w:val="24"/>
          <w:szCs w:val="24"/>
          <w:vertAlign w:val="superscript"/>
        </w:rPr>
        <w:t>nd</w:t>
      </w:r>
      <w:r w:rsidRPr="00DE0877">
        <w:rPr>
          <w:sz w:val="24"/>
          <w:szCs w:val="24"/>
        </w:rPr>
        <w:t xml:space="preserve"> Esdras 7:19. The Highest Stephen will visit the World that He made in 2</w:t>
      </w:r>
      <w:r w:rsidRPr="00DE0877">
        <w:rPr>
          <w:sz w:val="24"/>
          <w:szCs w:val="24"/>
          <w:vertAlign w:val="superscript"/>
        </w:rPr>
        <w:t>nd</w:t>
      </w:r>
      <w:r w:rsidRPr="00DE0877">
        <w:rPr>
          <w:sz w:val="24"/>
          <w:szCs w:val="24"/>
        </w:rPr>
        <w:t xml:space="preserve"> Esdras 9:2. The Highest Stephen has wonders and powerful works in the beginning and in the end he has effects and signs in 2</w:t>
      </w:r>
      <w:r w:rsidRPr="00DE0877">
        <w:rPr>
          <w:sz w:val="24"/>
          <w:szCs w:val="24"/>
          <w:vertAlign w:val="superscript"/>
        </w:rPr>
        <w:t>nd</w:t>
      </w:r>
      <w:r w:rsidRPr="00DE0877">
        <w:rPr>
          <w:sz w:val="24"/>
          <w:szCs w:val="24"/>
        </w:rPr>
        <w:t xml:space="preserve"> Esdras 9:6. The Universe only prays to the Highest Stephen as the Father in 2</w:t>
      </w:r>
      <w:r w:rsidRPr="00DE0877">
        <w:rPr>
          <w:sz w:val="24"/>
          <w:szCs w:val="24"/>
          <w:vertAlign w:val="superscript"/>
        </w:rPr>
        <w:t>nd</w:t>
      </w:r>
      <w:r w:rsidRPr="00DE0877">
        <w:rPr>
          <w:sz w:val="24"/>
          <w:szCs w:val="24"/>
        </w:rPr>
        <w:t xml:space="preserve"> Esdras 9:25, 44. The Highest Stephen shall give You rest and ease from thy labor in Acts 7:49-50 and 2</w:t>
      </w:r>
      <w:r w:rsidRPr="00DE0877">
        <w:rPr>
          <w:sz w:val="24"/>
          <w:szCs w:val="24"/>
          <w:vertAlign w:val="superscript"/>
        </w:rPr>
        <w:t>nd</w:t>
      </w:r>
      <w:r w:rsidRPr="00DE0877">
        <w:rPr>
          <w:sz w:val="24"/>
          <w:szCs w:val="24"/>
        </w:rPr>
        <w:t xml:space="preserve"> Esdras 10:24. The Highest Stephen will reveal many secret things in 2</w:t>
      </w:r>
      <w:r w:rsidRPr="00DE0877">
        <w:rPr>
          <w:sz w:val="24"/>
          <w:szCs w:val="24"/>
          <w:vertAlign w:val="superscript"/>
        </w:rPr>
        <w:t>nd</w:t>
      </w:r>
      <w:r w:rsidRPr="00DE0877">
        <w:rPr>
          <w:sz w:val="24"/>
          <w:szCs w:val="24"/>
        </w:rPr>
        <w:t xml:space="preserve"> Esdras 10:38, 52, 54, 59; 11:38; 12:36, 39. With the Highest Stephen You are called and few which are blessed above many </w:t>
      </w:r>
      <w:r w:rsidRPr="00DE0877">
        <w:rPr>
          <w:sz w:val="24"/>
          <w:szCs w:val="24"/>
        </w:rPr>
        <w:lastRenderedPageBreak/>
        <w:t>others in 2</w:t>
      </w:r>
      <w:r w:rsidRPr="00DE0877">
        <w:rPr>
          <w:sz w:val="24"/>
          <w:szCs w:val="24"/>
          <w:vertAlign w:val="superscript"/>
        </w:rPr>
        <w:t>nd</w:t>
      </w:r>
      <w:r w:rsidRPr="00DE0877">
        <w:rPr>
          <w:sz w:val="24"/>
          <w:szCs w:val="24"/>
        </w:rPr>
        <w:t xml:space="preserve"> Esdras 10:57. It is wrongful dealings when You come up to the Highest Stephen in 2</w:t>
      </w:r>
      <w:r w:rsidRPr="00DE0877">
        <w:rPr>
          <w:sz w:val="24"/>
          <w:szCs w:val="24"/>
          <w:vertAlign w:val="superscript"/>
        </w:rPr>
        <w:t>nd</w:t>
      </w:r>
      <w:r w:rsidRPr="00DE0877">
        <w:rPr>
          <w:sz w:val="24"/>
          <w:szCs w:val="24"/>
        </w:rPr>
        <w:t xml:space="preserve"> Esdras 11:43. The Highest Stephen looks upon the proud times and overthrows the abominations in 2</w:t>
      </w:r>
      <w:r w:rsidRPr="00DE0877">
        <w:rPr>
          <w:sz w:val="24"/>
          <w:szCs w:val="24"/>
          <w:vertAlign w:val="superscript"/>
        </w:rPr>
        <w:t>nd</w:t>
      </w:r>
      <w:r w:rsidRPr="00DE0877">
        <w:rPr>
          <w:sz w:val="24"/>
          <w:szCs w:val="24"/>
        </w:rPr>
        <w:t xml:space="preserve"> Esdras 11:44. The Highest Stephen will comfort thee in 2</w:t>
      </w:r>
      <w:r w:rsidRPr="00DE0877">
        <w:rPr>
          <w:sz w:val="24"/>
          <w:szCs w:val="24"/>
          <w:vertAlign w:val="superscript"/>
        </w:rPr>
        <w:t>nd</w:t>
      </w:r>
      <w:r w:rsidRPr="00DE0877">
        <w:rPr>
          <w:sz w:val="24"/>
          <w:szCs w:val="24"/>
        </w:rPr>
        <w:t xml:space="preserve"> Esdras 12:6. The Highest Stephen will even keep the smallest Kingdom to the end in 2</w:t>
      </w:r>
      <w:r w:rsidRPr="00DE0877">
        <w:rPr>
          <w:sz w:val="24"/>
          <w:szCs w:val="24"/>
          <w:vertAlign w:val="superscript"/>
        </w:rPr>
        <w:t>nd</w:t>
      </w:r>
      <w:r w:rsidRPr="00DE0877">
        <w:rPr>
          <w:sz w:val="24"/>
          <w:szCs w:val="24"/>
        </w:rPr>
        <w:t xml:space="preserve"> Esdras 12:30. The Highest Stephen knows their anointing and wickedness to the end in 2</w:t>
      </w:r>
      <w:r w:rsidRPr="00DE0877">
        <w:rPr>
          <w:sz w:val="24"/>
          <w:szCs w:val="24"/>
          <w:vertAlign w:val="superscript"/>
        </w:rPr>
        <w:t>nd</w:t>
      </w:r>
      <w:r w:rsidRPr="00DE0877">
        <w:rPr>
          <w:sz w:val="24"/>
          <w:szCs w:val="24"/>
        </w:rPr>
        <w:t xml:space="preserve"> Esdras 12:32. The Highest Stephen remembers You in 2</w:t>
      </w:r>
      <w:r w:rsidRPr="00DE0877">
        <w:rPr>
          <w:sz w:val="24"/>
          <w:szCs w:val="24"/>
          <w:vertAlign w:val="superscript"/>
        </w:rPr>
        <w:t>nd</w:t>
      </w:r>
      <w:r w:rsidRPr="00DE0877">
        <w:rPr>
          <w:sz w:val="24"/>
          <w:szCs w:val="24"/>
        </w:rPr>
        <w:t xml:space="preserve"> Esdras 12:47. The Highest Stephen has kept a great season which by His own self shall deliver His creature and shall order those left behind in 2</w:t>
      </w:r>
      <w:r w:rsidRPr="00DE0877">
        <w:rPr>
          <w:sz w:val="24"/>
          <w:szCs w:val="24"/>
          <w:vertAlign w:val="superscript"/>
        </w:rPr>
        <w:t>nd</w:t>
      </w:r>
      <w:r w:rsidRPr="00DE0877">
        <w:rPr>
          <w:sz w:val="24"/>
          <w:szCs w:val="24"/>
        </w:rPr>
        <w:t xml:space="preserve"> Esdras 13:26. The Highest Stephen shall calm the springs of the stream in 2</w:t>
      </w:r>
      <w:r w:rsidRPr="00DE0877">
        <w:rPr>
          <w:sz w:val="24"/>
          <w:szCs w:val="24"/>
          <w:vertAlign w:val="superscript"/>
        </w:rPr>
        <w:t>nd</w:t>
      </w:r>
      <w:r w:rsidRPr="00DE0877">
        <w:rPr>
          <w:sz w:val="24"/>
          <w:szCs w:val="24"/>
        </w:rPr>
        <w:t xml:space="preserve"> Esdras 13:47. The Highest Stephen shall have an abundance of treasures in 2</w:t>
      </w:r>
      <w:r w:rsidRPr="00DE0877">
        <w:rPr>
          <w:sz w:val="24"/>
          <w:szCs w:val="24"/>
          <w:vertAlign w:val="superscript"/>
        </w:rPr>
        <w:t>nd</w:t>
      </w:r>
      <w:r w:rsidRPr="00DE0877">
        <w:rPr>
          <w:sz w:val="24"/>
          <w:szCs w:val="24"/>
        </w:rPr>
        <w:t xml:space="preserve"> Esdras 13:56. The Highest Stephen gave understanding to five Men in 2</w:t>
      </w:r>
      <w:r w:rsidRPr="00DE0877">
        <w:rPr>
          <w:sz w:val="24"/>
          <w:szCs w:val="24"/>
          <w:vertAlign w:val="superscript"/>
        </w:rPr>
        <w:t>nd</w:t>
      </w:r>
      <w:r w:rsidRPr="00DE0877">
        <w:rPr>
          <w:sz w:val="24"/>
          <w:szCs w:val="24"/>
        </w:rPr>
        <w:t xml:space="preserve"> Esdras 14:42. The Highest Stephen shall publish the Holy Bible openly to the worthy or unworthy who reads in 2</w:t>
      </w:r>
      <w:r w:rsidRPr="00DE0877">
        <w:rPr>
          <w:sz w:val="24"/>
          <w:szCs w:val="24"/>
          <w:vertAlign w:val="superscript"/>
        </w:rPr>
        <w:t>nd</w:t>
      </w:r>
      <w:r w:rsidRPr="00DE0877">
        <w:rPr>
          <w:sz w:val="24"/>
          <w:szCs w:val="24"/>
        </w:rPr>
        <w:t xml:space="preserve"> Esdras 14:45. The Father’s has not kept the command of the Highest Stephen in 2</w:t>
      </w:r>
      <w:r w:rsidRPr="00DE0877">
        <w:rPr>
          <w:sz w:val="24"/>
          <w:szCs w:val="24"/>
          <w:vertAlign w:val="superscript"/>
        </w:rPr>
        <w:t>nd</w:t>
      </w:r>
      <w:r w:rsidRPr="00DE0877">
        <w:rPr>
          <w:sz w:val="24"/>
          <w:szCs w:val="24"/>
        </w:rPr>
        <w:t xml:space="preserve"> Esdras 14:31 and Acts 7:51-53. King Solomon will raise Stephen as the Most Highest Stephen on His throne in Ecclesiastes 5:8 &amp; 2</w:t>
      </w:r>
      <w:r w:rsidRPr="00DE0877">
        <w:rPr>
          <w:sz w:val="24"/>
          <w:szCs w:val="24"/>
          <w:vertAlign w:val="superscript"/>
        </w:rPr>
        <w:t>nd</w:t>
      </w:r>
      <w:r w:rsidRPr="00DE0877">
        <w:rPr>
          <w:sz w:val="24"/>
          <w:szCs w:val="24"/>
        </w:rPr>
        <w:t xml:space="preserve"> Esdras 4:34; 12:4. </w:t>
      </w:r>
    </w:p>
    <w:p w:rsidR="004357E5" w:rsidRPr="00DE0877" w:rsidRDefault="004357E5" w:rsidP="004357E5">
      <w:pPr>
        <w:spacing w:line="480" w:lineRule="auto"/>
        <w:jc w:val="both"/>
        <w:rPr>
          <w:sz w:val="24"/>
          <w:szCs w:val="24"/>
        </w:rPr>
      </w:pPr>
      <w:r w:rsidRPr="00DE0877">
        <w:rPr>
          <w:sz w:val="24"/>
          <w:szCs w:val="24"/>
        </w:rPr>
        <w:t>Stephen’s Birth</w:t>
      </w:r>
    </w:p>
    <w:p w:rsidR="004357E5" w:rsidRPr="00DE0877" w:rsidRDefault="004357E5" w:rsidP="004357E5">
      <w:pPr>
        <w:spacing w:line="480" w:lineRule="auto"/>
        <w:jc w:val="both"/>
        <w:rPr>
          <w:sz w:val="24"/>
          <w:szCs w:val="24"/>
        </w:rPr>
      </w:pPr>
      <w:r w:rsidRPr="00DE087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DE0877">
        <w:rPr>
          <w:b/>
          <w:sz w:val="24"/>
          <w:szCs w:val="24"/>
        </w:rPr>
        <w:t>STEPHEN</w:t>
      </w:r>
      <w:r w:rsidRPr="00DE0877">
        <w:rPr>
          <w:sz w:val="24"/>
          <w:szCs w:val="24"/>
        </w:rPr>
        <w:t xml:space="preserve"> (8</w:t>
      </w:r>
      <w:r w:rsidRPr="00DE0877">
        <w:rPr>
          <w:sz w:val="24"/>
          <w:szCs w:val="24"/>
          <w:vertAlign w:val="superscript"/>
        </w:rPr>
        <w:t>th</w:t>
      </w:r>
      <w:r w:rsidRPr="00DE0877">
        <w:rPr>
          <w:sz w:val="24"/>
          <w:szCs w:val="24"/>
        </w:rPr>
        <w:t xml:space="preserve"> Day). The 1</w:t>
      </w:r>
      <w:r w:rsidRPr="00DE0877">
        <w:rPr>
          <w:sz w:val="24"/>
          <w:szCs w:val="24"/>
          <w:vertAlign w:val="superscript"/>
        </w:rPr>
        <w:t>st</w:t>
      </w:r>
      <w:r w:rsidRPr="00DE0877">
        <w:rPr>
          <w:sz w:val="24"/>
          <w:szCs w:val="24"/>
        </w:rPr>
        <w:t xml:space="preserve"> Day of His Birth He is called the Father and Lord in Proverbs 8:22-25 (RSV). He shall be the Greatest &amp; will be called the </w:t>
      </w:r>
      <w:r w:rsidRPr="00DE0877">
        <w:rPr>
          <w:sz w:val="24"/>
          <w:szCs w:val="24"/>
        </w:rPr>
        <w:lastRenderedPageBreak/>
        <w:t>Highest Son, &amp; the Lord Yah will give Him the Throne of His Father Solomon in Acts 7:49 &amp; reigns over the house of Abraham in Acts 7:1 &amp; His kingdom will last forever. The Scripture says “Let the other 60 Lords worship Him” in Ephesians 4:6 &amp; 1</w:t>
      </w:r>
      <w:r w:rsidRPr="00DE0877">
        <w:rPr>
          <w:sz w:val="24"/>
          <w:szCs w:val="24"/>
          <w:vertAlign w:val="superscript"/>
        </w:rPr>
        <w:t>st</w:t>
      </w:r>
      <w:r w:rsidRPr="00DE087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357E5" w:rsidRPr="00DE0877" w:rsidRDefault="004357E5" w:rsidP="004357E5">
      <w:pPr>
        <w:spacing w:line="480" w:lineRule="auto"/>
        <w:jc w:val="both"/>
        <w:rPr>
          <w:sz w:val="24"/>
          <w:szCs w:val="24"/>
        </w:rPr>
      </w:pPr>
      <w:r w:rsidRPr="00DE0877">
        <w:rPr>
          <w:sz w:val="24"/>
          <w:szCs w:val="24"/>
        </w:rPr>
        <w:t>Stephen’s Appointment</w:t>
      </w:r>
    </w:p>
    <w:p w:rsidR="004357E5" w:rsidRPr="00DE0877" w:rsidRDefault="004357E5" w:rsidP="004357E5">
      <w:pPr>
        <w:spacing w:line="480" w:lineRule="auto"/>
        <w:jc w:val="both"/>
        <w:rPr>
          <w:sz w:val="24"/>
          <w:szCs w:val="24"/>
        </w:rPr>
      </w:pPr>
      <w:r w:rsidRPr="00DE087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w:t>
      </w:r>
      <w:r w:rsidRPr="00DE0877">
        <w:rPr>
          <w:sz w:val="24"/>
          <w:szCs w:val="24"/>
        </w:rPr>
        <w:lastRenderedPageBreak/>
        <w:t>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E0877">
        <w:rPr>
          <w:sz w:val="24"/>
          <w:szCs w:val="24"/>
          <w:vertAlign w:val="superscript"/>
        </w:rPr>
        <w:t>st</w:t>
      </w:r>
      <w:r w:rsidRPr="00DE0877">
        <w:rPr>
          <w:sz w:val="24"/>
          <w:szCs w:val="24"/>
        </w:rPr>
        <w:t xml:space="preserve"> Corinthians 7:25-40, so it is an Angelical Ministry. Stephen is not commissioned by the Lord Jesus because of Non-Apostleship in Acts 6:5.   </w:t>
      </w:r>
    </w:p>
    <w:p w:rsidR="004357E5" w:rsidRPr="00DE0877" w:rsidRDefault="004357E5" w:rsidP="004357E5">
      <w:pPr>
        <w:spacing w:line="480" w:lineRule="auto"/>
        <w:jc w:val="both"/>
        <w:rPr>
          <w:sz w:val="24"/>
          <w:szCs w:val="24"/>
        </w:rPr>
      </w:pPr>
      <w:r w:rsidRPr="00DE0877">
        <w:rPr>
          <w:sz w:val="24"/>
          <w:szCs w:val="24"/>
        </w:rPr>
        <w:t>Stephen’s Angelical Hierarchy</w:t>
      </w:r>
    </w:p>
    <w:p w:rsidR="004357E5" w:rsidRPr="00DE0877" w:rsidRDefault="004357E5" w:rsidP="004357E5">
      <w:pPr>
        <w:spacing w:line="480" w:lineRule="auto"/>
        <w:jc w:val="both"/>
        <w:rPr>
          <w:sz w:val="24"/>
          <w:szCs w:val="24"/>
        </w:rPr>
      </w:pPr>
      <w:r w:rsidRPr="00DE0877">
        <w:rPr>
          <w:sz w:val="24"/>
          <w:szCs w:val="24"/>
        </w:rPr>
        <w:t>Stephen’s Ministry of Angels (Lords) is revealed in Acts 6:15-7:53. It supposed to say The Father Stephen “had the face…face of the Angel (Lord)” in the 29</w:t>
      </w:r>
      <w:r w:rsidRPr="00DE0877">
        <w:rPr>
          <w:sz w:val="24"/>
          <w:szCs w:val="24"/>
          <w:vertAlign w:val="superscript"/>
        </w:rPr>
        <w:t>th</w:t>
      </w:r>
      <w:r w:rsidRPr="00DE0877">
        <w:rPr>
          <w:sz w:val="24"/>
          <w:szCs w:val="24"/>
        </w:rPr>
        <w:t xml:space="preserve"> order. The 1</w:t>
      </w:r>
      <w:r w:rsidRPr="00DE0877">
        <w:rPr>
          <w:sz w:val="24"/>
          <w:szCs w:val="24"/>
          <w:vertAlign w:val="superscript"/>
        </w:rPr>
        <w:t>st</w:t>
      </w:r>
      <w:r w:rsidRPr="00DE0877">
        <w:rPr>
          <w:sz w:val="24"/>
          <w:szCs w:val="24"/>
        </w:rPr>
        <w:t xml:space="preserve"> order is the </w:t>
      </w:r>
      <w:r w:rsidRPr="00DE0877">
        <w:rPr>
          <w:b/>
          <w:sz w:val="24"/>
          <w:szCs w:val="24"/>
        </w:rPr>
        <w:t>Chalkydri (Phoenixes)</w:t>
      </w:r>
      <w:r w:rsidRPr="00DE0877">
        <w:rPr>
          <w:sz w:val="24"/>
          <w:szCs w:val="24"/>
        </w:rPr>
        <w:t>. They are closest to Womankind. Stephen’s</w:t>
      </w:r>
      <w:r w:rsidRPr="00DE0877">
        <w:rPr>
          <w:b/>
          <w:sz w:val="24"/>
          <w:szCs w:val="24"/>
        </w:rPr>
        <w:t xml:space="preserve"> Ministry of Heavenly Soldiers (Dignitaries)</w:t>
      </w:r>
      <w:r w:rsidRPr="00DE0877">
        <w:rPr>
          <w:sz w:val="24"/>
          <w:szCs w:val="24"/>
        </w:rPr>
        <w:t xml:space="preserve"> consists of the first 5 orders. First, the 2</w:t>
      </w:r>
      <w:r w:rsidRPr="00DE0877">
        <w:rPr>
          <w:sz w:val="24"/>
          <w:szCs w:val="24"/>
          <w:vertAlign w:val="superscript"/>
        </w:rPr>
        <w:t>nd</w:t>
      </w:r>
      <w:r w:rsidRPr="00DE0877">
        <w:rPr>
          <w:sz w:val="24"/>
          <w:szCs w:val="24"/>
        </w:rPr>
        <w:t xml:space="preserve"> order is called </w:t>
      </w:r>
      <w:r w:rsidRPr="00DE0877">
        <w:rPr>
          <w:b/>
          <w:sz w:val="24"/>
          <w:szCs w:val="24"/>
        </w:rPr>
        <w:t>Angels</w:t>
      </w:r>
      <w:r w:rsidRPr="00DE0877">
        <w:rPr>
          <w:sz w:val="24"/>
          <w:szCs w:val="24"/>
        </w:rPr>
        <w:t>. They are closest to Man. Some scripture are 1</w:t>
      </w:r>
      <w:r w:rsidRPr="00DE0877">
        <w:rPr>
          <w:sz w:val="24"/>
          <w:szCs w:val="24"/>
          <w:vertAlign w:val="superscript"/>
        </w:rPr>
        <w:t>st</w:t>
      </w:r>
      <w:r w:rsidRPr="00DE0877">
        <w:rPr>
          <w:sz w:val="24"/>
          <w:szCs w:val="24"/>
        </w:rPr>
        <w:t xml:space="preserve"> Kings 19:2; Haggai 1:13;  Malachi 2:7, 3:1; Genesis  28:12;  Job 1:6,  38:7;  Psalm 89:5, 7;  Daniel  4:13, 17, 23 and 1</w:t>
      </w:r>
      <w:r w:rsidRPr="00DE0877">
        <w:rPr>
          <w:sz w:val="24"/>
          <w:szCs w:val="24"/>
          <w:vertAlign w:val="superscript"/>
        </w:rPr>
        <w:t>st</w:t>
      </w:r>
      <w:r w:rsidRPr="00DE0877">
        <w:rPr>
          <w:sz w:val="24"/>
          <w:szCs w:val="24"/>
        </w:rPr>
        <w:t xml:space="preserve"> Samuel 17:45. 3</w:t>
      </w:r>
      <w:r w:rsidRPr="00DE0877">
        <w:rPr>
          <w:sz w:val="24"/>
          <w:szCs w:val="24"/>
          <w:vertAlign w:val="superscript"/>
        </w:rPr>
        <w:t>rd</w:t>
      </w:r>
      <w:r w:rsidRPr="00DE0877">
        <w:rPr>
          <w:sz w:val="24"/>
          <w:szCs w:val="24"/>
        </w:rPr>
        <w:t xml:space="preserve"> order is called </w:t>
      </w:r>
      <w:r w:rsidRPr="00DE0877">
        <w:rPr>
          <w:b/>
          <w:sz w:val="24"/>
          <w:szCs w:val="24"/>
        </w:rPr>
        <w:t>Archangels</w:t>
      </w:r>
      <w:r w:rsidRPr="00DE0877">
        <w:rPr>
          <w:sz w:val="24"/>
          <w:szCs w:val="24"/>
        </w:rPr>
        <w:t xml:space="preserve"> which are the highest level on Earth. They are ranked 1</w:t>
      </w:r>
      <w:r w:rsidRPr="00DE0877">
        <w:rPr>
          <w:sz w:val="24"/>
          <w:szCs w:val="24"/>
          <w:vertAlign w:val="superscript"/>
        </w:rPr>
        <w:t>st</w:t>
      </w:r>
      <w:r w:rsidRPr="00DE0877">
        <w:rPr>
          <w:sz w:val="24"/>
          <w:szCs w:val="24"/>
        </w:rPr>
        <w:t xml:space="preserve"> &amp; are called Chiefs. Some scripture </w:t>
      </w:r>
      <w:r w:rsidRPr="00DE0877">
        <w:rPr>
          <w:sz w:val="24"/>
          <w:szCs w:val="24"/>
        </w:rPr>
        <w:lastRenderedPageBreak/>
        <w:t>verses are 1</w:t>
      </w:r>
      <w:r w:rsidRPr="00DE0877">
        <w:rPr>
          <w:sz w:val="24"/>
          <w:szCs w:val="24"/>
          <w:vertAlign w:val="superscript"/>
        </w:rPr>
        <w:t>st</w:t>
      </w:r>
      <w:r w:rsidRPr="00DE0877">
        <w:rPr>
          <w:sz w:val="24"/>
          <w:szCs w:val="24"/>
        </w:rPr>
        <w:t xml:space="preserve"> Thessalonians 4:16; Jude 1:9; 2</w:t>
      </w:r>
      <w:r w:rsidRPr="00DE0877">
        <w:rPr>
          <w:sz w:val="24"/>
          <w:szCs w:val="24"/>
          <w:vertAlign w:val="superscript"/>
        </w:rPr>
        <w:t>nd</w:t>
      </w:r>
      <w:r w:rsidRPr="00DE0877">
        <w:rPr>
          <w:sz w:val="24"/>
          <w:szCs w:val="24"/>
        </w:rPr>
        <w:t xml:space="preserve"> Esdras 4:36; John 5:4 &amp; Revelation 12:7-9.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orders are called </w:t>
      </w:r>
      <w:r w:rsidRPr="00DE0877">
        <w:rPr>
          <w:b/>
          <w:sz w:val="24"/>
          <w:szCs w:val="24"/>
        </w:rPr>
        <w:t>Principalities</w:t>
      </w:r>
      <w:r w:rsidRPr="00DE0877">
        <w:rPr>
          <w:sz w:val="24"/>
          <w:szCs w:val="24"/>
        </w:rPr>
        <w:t xml:space="preserve"> or </w:t>
      </w:r>
      <w:r w:rsidRPr="00DE0877">
        <w:rPr>
          <w:b/>
          <w:sz w:val="24"/>
          <w:szCs w:val="24"/>
        </w:rPr>
        <w:t>Rulers (Princedoms)</w:t>
      </w:r>
      <w:r w:rsidRPr="00DE0877">
        <w:rPr>
          <w:sz w:val="24"/>
          <w:szCs w:val="24"/>
        </w:rPr>
        <w:t>. These are over the spiritual warfare of cities &amp; they break strongholds that are against God in 2</w:t>
      </w:r>
      <w:r w:rsidRPr="00DE0877">
        <w:rPr>
          <w:sz w:val="24"/>
          <w:szCs w:val="24"/>
          <w:vertAlign w:val="superscript"/>
        </w:rPr>
        <w:t>nd</w:t>
      </w:r>
      <w:r w:rsidRPr="00DE0877">
        <w:rPr>
          <w:sz w:val="24"/>
          <w:szCs w:val="24"/>
        </w:rPr>
        <w:t xml:space="preserve"> Corinthians 4:7-15; 10:3-5. Stephen’s  </w:t>
      </w:r>
      <w:r w:rsidRPr="00DE0877">
        <w:rPr>
          <w:b/>
          <w:sz w:val="24"/>
          <w:szCs w:val="24"/>
        </w:rPr>
        <w:t>Ministry  of   Heavenly  Governors (Presidents)</w:t>
      </w:r>
      <w:r w:rsidRPr="00DE0877">
        <w:rPr>
          <w:sz w:val="24"/>
          <w:szCs w:val="24"/>
        </w:rPr>
        <w:t xml:space="preserve"> consist  of  the  second  7  orders.  The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xml:space="preserve"> orders are called </w:t>
      </w:r>
      <w:r w:rsidRPr="00DE0877">
        <w:rPr>
          <w:b/>
          <w:sz w:val="24"/>
          <w:szCs w:val="24"/>
        </w:rPr>
        <w:t>Powers</w:t>
      </w:r>
      <w:r w:rsidRPr="00DE0877">
        <w:rPr>
          <w:sz w:val="24"/>
          <w:szCs w:val="24"/>
        </w:rPr>
        <w:t xml:space="preserve"> </w:t>
      </w:r>
      <w:r w:rsidRPr="00DE0877">
        <w:rPr>
          <w:b/>
          <w:sz w:val="24"/>
          <w:szCs w:val="24"/>
        </w:rPr>
        <w:t>(Potentates)</w:t>
      </w:r>
      <w:r w:rsidRPr="00DE0877">
        <w:rPr>
          <w:sz w:val="24"/>
          <w:szCs w:val="24"/>
        </w:rPr>
        <w:t xml:space="preserve"> or </w:t>
      </w:r>
      <w:r w:rsidRPr="00DE0877">
        <w:rPr>
          <w:b/>
          <w:sz w:val="24"/>
          <w:szCs w:val="24"/>
        </w:rPr>
        <w:t>Authorities</w:t>
      </w:r>
      <w:r w:rsidRPr="00DE0877">
        <w:rPr>
          <w:sz w:val="24"/>
          <w:szCs w:val="24"/>
        </w:rPr>
        <w:t>. They are angels who also fight spiritual warfare’s over cities, but are at a higher level of glory. Some scripture  verses  are Ephesians 1:21, 3:10, 6:12; Colossians 1:16, 2:15; Romans 8:38-39; 1</w:t>
      </w:r>
      <w:r w:rsidRPr="00DE0877">
        <w:rPr>
          <w:sz w:val="24"/>
          <w:szCs w:val="24"/>
          <w:vertAlign w:val="superscript"/>
        </w:rPr>
        <w:t>st</w:t>
      </w:r>
      <w:r w:rsidRPr="00DE0877">
        <w:rPr>
          <w:sz w:val="24"/>
          <w:szCs w:val="24"/>
        </w:rPr>
        <w:t xml:space="preserve"> Corinthian 15:24; 1</w:t>
      </w:r>
      <w:r w:rsidRPr="00DE0877">
        <w:rPr>
          <w:sz w:val="24"/>
          <w:szCs w:val="24"/>
          <w:vertAlign w:val="superscript"/>
        </w:rPr>
        <w:t>st</w:t>
      </w:r>
      <w:r w:rsidRPr="00DE0877">
        <w:rPr>
          <w:sz w:val="24"/>
          <w:szCs w:val="24"/>
        </w:rPr>
        <w:t xml:space="preserve"> Peter 3:22; and 2</w:t>
      </w:r>
      <w:r w:rsidRPr="00DE0877">
        <w:rPr>
          <w:sz w:val="24"/>
          <w:szCs w:val="24"/>
          <w:vertAlign w:val="superscript"/>
        </w:rPr>
        <w:t>nd</w:t>
      </w:r>
      <w:r w:rsidRPr="00DE0877">
        <w:rPr>
          <w:sz w:val="24"/>
          <w:szCs w:val="24"/>
        </w:rPr>
        <w:t xml:space="preserve"> Thessalonians 1:7. The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xml:space="preserve"> orders are called </w:t>
      </w:r>
      <w:r w:rsidRPr="00DE0877">
        <w:rPr>
          <w:b/>
          <w:sz w:val="24"/>
          <w:szCs w:val="24"/>
        </w:rPr>
        <w:t xml:space="preserve">Virtues </w:t>
      </w:r>
      <w:r w:rsidRPr="00DE0877">
        <w:rPr>
          <w:sz w:val="24"/>
          <w:szCs w:val="24"/>
        </w:rPr>
        <w:t xml:space="preserve">or </w:t>
      </w:r>
      <w:r w:rsidRPr="00DE0877">
        <w:rPr>
          <w:b/>
          <w:sz w:val="24"/>
          <w:szCs w:val="24"/>
        </w:rPr>
        <w:t>Strongholds</w:t>
      </w:r>
      <w:r w:rsidRPr="00DE087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orders are called </w:t>
      </w:r>
      <w:r w:rsidRPr="00DE0877">
        <w:rPr>
          <w:b/>
          <w:sz w:val="24"/>
          <w:szCs w:val="24"/>
        </w:rPr>
        <w:t xml:space="preserve">Dominions (Domination) </w:t>
      </w:r>
      <w:r w:rsidRPr="00DE0877">
        <w:rPr>
          <w:sz w:val="24"/>
          <w:szCs w:val="24"/>
        </w:rPr>
        <w:t>or</w:t>
      </w:r>
      <w:r w:rsidRPr="00DE0877">
        <w:rPr>
          <w:b/>
          <w:sz w:val="24"/>
          <w:szCs w:val="24"/>
        </w:rPr>
        <w:t xml:space="preserve"> Hashmallims </w:t>
      </w:r>
      <w:r w:rsidRPr="00DE0877">
        <w:rPr>
          <w:sz w:val="24"/>
          <w:szCs w:val="24"/>
        </w:rPr>
        <w:t>or</w:t>
      </w:r>
      <w:r w:rsidRPr="00DE0877">
        <w:rPr>
          <w:b/>
          <w:sz w:val="24"/>
          <w:szCs w:val="24"/>
        </w:rPr>
        <w:t xml:space="preserve"> Lordships</w:t>
      </w:r>
      <w:r w:rsidRPr="00DE0877">
        <w:rPr>
          <w:sz w:val="24"/>
          <w:szCs w:val="24"/>
        </w:rPr>
        <w:t>. These are they whose spiritual understanding to the Saints (Lords) has authority over negative cosmic powers who resisted God &amp; are made subject of His creation who fell from there 1</w:t>
      </w:r>
      <w:r w:rsidRPr="00DE0877">
        <w:rPr>
          <w:sz w:val="24"/>
          <w:szCs w:val="24"/>
          <w:vertAlign w:val="superscript"/>
        </w:rPr>
        <w:t>st</w:t>
      </w:r>
      <w:r w:rsidRPr="00DE0877">
        <w:rPr>
          <w:sz w:val="24"/>
          <w:szCs w:val="24"/>
        </w:rPr>
        <w:t xml:space="preserve"> estate. Two scripture verses are Ephesians 1:21 and Colossians 1:16. Stephen’s </w:t>
      </w:r>
      <w:r w:rsidRPr="00DE0877">
        <w:rPr>
          <w:b/>
          <w:sz w:val="24"/>
          <w:szCs w:val="24"/>
        </w:rPr>
        <w:t>Ministry of Heavenly Guardians (Protectors)</w:t>
      </w:r>
      <w:r w:rsidRPr="00DE0877">
        <w:rPr>
          <w:sz w:val="24"/>
          <w:szCs w:val="24"/>
        </w:rPr>
        <w:t xml:space="preserve"> is the last 10 orders. The 13</w:t>
      </w:r>
      <w:r w:rsidRPr="00DE0877">
        <w:rPr>
          <w:sz w:val="24"/>
          <w:szCs w:val="24"/>
          <w:vertAlign w:val="superscript"/>
        </w:rPr>
        <w:t>th-</w:t>
      </w:r>
      <w:r w:rsidRPr="00DE0877">
        <w:rPr>
          <w:sz w:val="24"/>
          <w:szCs w:val="24"/>
        </w:rPr>
        <w:t>18</w:t>
      </w:r>
      <w:r w:rsidRPr="00DE0877">
        <w:rPr>
          <w:sz w:val="24"/>
          <w:szCs w:val="24"/>
          <w:vertAlign w:val="superscript"/>
        </w:rPr>
        <w:t>th</w:t>
      </w:r>
      <w:r w:rsidRPr="00DE0877">
        <w:rPr>
          <w:sz w:val="24"/>
          <w:szCs w:val="24"/>
        </w:rPr>
        <w:t xml:space="preserve"> orders are called </w:t>
      </w:r>
      <w:r w:rsidRPr="00DE0877">
        <w:rPr>
          <w:b/>
          <w:sz w:val="24"/>
          <w:szCs w:val="24"/>
        </w:rPr>
        <w:t>Thrones (Elders)</w:t>
      </w:r>
      <w:r w:rsidRPr="00DE0877">
        <w:rPr>
          <w:sz w:val="24"/>
          <w:szCs w:val="24"/>
        </w:rPr>
        <w:t xml:space="preserve">, </w:t>
      </w:r>
      <w:r w:rsidRPr="00DE0877">
        <w:rPr>
          <w:b/>
          <w:sz w:val="24"/>
          <w:szCs w:val="24"/>
        </w:rPr>
        <w:t>Wheels (Rims)</w:t>
      </w:r>
      <w:r w:rsidRPr="00DE0877">
        <w:rPr>
          <w:sz w:val="24"/>
          <w:szCs w:val="24"/>
        </w:rPr>
        <w:t xml:space="preserve">, </w:t>
      </w:r>
      <w:r w:rsidRPr="00DE0877">
        <w:rPr>
          <w:b/>
          <w:sz w:val="24"/>
          <w:szCs w:val="24"/>
        </w:rPr>
        <w:t>Ophanims</w:t>
      </w:r>
      <w:r w:rsidRPr="00DE0877">
        <w:rPr>
          <w:sz w:val="24"/>
          <w:szCs w:val="24"/>
        </w:rPr>
        <w:t xml:space="preserve">, </w:t>
      </w:r>
      <w:r w:rsidRPr="00DE0877">
        <w:rPr>
          <w:b/>
          <w:sz w:val="24"/>
          <w:szCs w:val="24"/>
        </w:rPr>
        <w:t>Ophde’s</w:t>
      </w:r>
      <w:r w:rsidRPr="00DE0877">
        <w:rPr>
          <w:sz w:val="24"/>
          <w:szCs w:val="24"/>
        </w:rPr>
        <w:t xml:space="preserve">, </w:t>
      </w:r>
      <w:r w:rsidRPr="00DE0877">
        <w:rPr>
          <w:b/>
          <w:sz w:val="24"/>
          <w:szCs w:val="24"/>
        </w:rPr>
        <w:t>Ofanim’s</w:t>
      </w:r>
      <w:r w:rsidRPr="00DE0877">
        <w:rPr>
          <w:sz w:val="24"/>
          <w:szCs w:val="24"/>
        </w:rPr>
        <w:t xml:space="preserve"> or </w:t>
      </w:r>
      <w:r w:rsidRPr="00DE0877">
        <w:rPr>
          <w:b/>
          <w:sz w:val="24"/>
          <w:szCs w:val="24"/>
        </w:rPr>
        <w:t>Galgallims (Many Eyed Ones)</w:t>
      </w:r>
      <w:r w:rsidRPr="00DE087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are called </w:t>
      </w:r>
      <w:r w:rsidRPr="00DE0877">
        <w:rPr>
          <w:b/>
          <w:sz w:val="24"/>
          <w:szCs w:val="24"/>
        </w:rPr>
        <w:t>Burning Ones</w:t>
      </w:r>
      <w:r w:rsidRPr="00DE0877">
        <w:rPr>
          <w:sz w:val="24"/>
          <w:szCs w:val="24"/>
        </w:rPr>
        <w:t xml:space="preserve"> or </w:t>
      </w:r>
      <w:r w:rsidRPr="00DE0877">
        <w:rPr>
          <w:b/>
          <w:sz w:val="24"/>
          <w:szCs w:val="24"/>
        </w:rPr>
        <w:t>Seraphim’s</w:t>
      </w:r>
      <w:r w:rsidRPr="00DE0877">
        <w:rPr>
          <w:sz w:val="24"/>
          <w:szCs w:val="24"/>
        </w:rPr>
        <w:t xml:space="preserve">. They supervise the unclean lips of the people &amp; their glory is in all the Earth. They minister in the sky above the Lord’s throne giving praises &amp; </w:t>
      </w:r>
      <w:r w:rsidRPr="00DE0877">
        <w:rPr>
          <w:sz w:val="24"/>
          <w:szCs w:val="24"/>
        </w:rPr>
        <w:lastRenderedPageBreak/>
        <w:t>worship to Him. Some scriptures are Isaiah 6:1-7, 14:29, 30:6; Revelation 4:8; Numbers 21:6, 8; Genesis 3:24; Hebrews 1:14 and Deuteronomy 8:15.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xml:space="preserve"> orders of angels are called </w:t>
      </w:r>
      <w:r w:rsidRPr="00DE0877">
        <w:rPr>
          <w:b/>
          <w:sz w:val="24"/>
          <w:szCs w:val="24"/>
        </w:rPr>
        <w:t>Chayot’s</w:t>
      </w:r>
      <w:r w:rsidRPr="00DE0877">
        <w:rPr>
          <w:sz w:val="24"/>
          <w:szCs w:val="24"/>
        </w:rPr>
        <w:t xml:space="preserve"> or </w:t>
      </w:r>
      <w:r w:rsidRPr="00DE0877">
        <w:rPr>
          <w:b/>
          <w:sz w:val="24"/>
          <w:szCs w:val="24"/>
        </w:rPr>
        <w:t>Living Creatures</w:t>
      </w:r>
      <w:r w:rsidRPr="00DE0877">
        <w:rPr>
          <w:sz w:val="24"/>
          <w:szCs w:val="24"/>
        </w:rPr>
        <w:t xml:space="preserve">. </w:t>
      </w:r>
      <w:r w:rsidRPr="00DE0877">
        <w:rPr>
          <w:b/>
          <w:sz w:val="24"/>
          <w:szCs w:val="24"/>
        </w:rPr>
        <w:t>Stephen’s Ministry of the Heavenly Crown</w:t>
      </w:r>
      <w:r w:rsidRPr="00DE0877">
        <w:rPr>
          <w:sz w:val="24"/>
          <w:szCs w:val="24"/>
        </w:rPr>
        <w:t xml:space="preserve"> is the 23</w:t>
      </w:r>
      <w:r w:rsidRPr="00DE0877">
        <w:rPr>
          <w:sz w:val="24"/>
          <w:szCs w:val="24"/>
          <w:vertAlign w:val="superscript"/>
        </w:rPr>
        <w:t>rd</w:t>
      </w:r>
      <w:r w:rsidRPr="00DE0877">
        <w:rPr>
          <w:sz w:val="24"/>
          <w:szCs w:val="24"/>
        </w:rPr>
        <w:t xml:space="preserve">/24 orders called </w:t>
      </w:r>
      <w:r w:rsidRPr="00DE0877">
        <w:rPr>
          <w:b/>
          <w:sz w:val="24"/>
          <w:szCs w:val="24"/>
        </w:rPr>
        <w:t>Chubby Ones</w:t>
      </w:r>
      <w:r w:rsidRPr="00DE0877">
        <w:rPr>
          <w:sz w:val="24"/>
          <w:szCs w:val="24"/>
        </w:rPr>
        <w:t xml:space="preserve"> or </w:t>
      </w:r>
      <w:r w:rsidRPr="00DE0877">
        <w:rPr>
          <w:b/>
          <w:sz w:val="24"/>
          <w:szCs w:val="24"/>
        </w:rPr>
        <w:t>Cherubim</w:t>
      </w:r>
      <w:r w:rsidRPr="00DE087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E0877">
        <w:rPr>
          <w:sz w:val="24"/>
          <w:szCs w:val="24"/>
          <w:vertAlign w:val="superscript"/>
        </w:rPr>
        <w:t>st</w:t>
      </w:r>
      <w:r w:rsidRPr="00DE0877">
        <w:rPr>
          <w:sz w:val="24"/>
          <w:szCs w:val="24"/>
        </w:rPr>
        <w:t xml:space="preserve"> Kings 6:23-28; Revelation 4-6 &amp; Psalm 99:1. In  Ezekiel 1-10  control the rebellion, the siege of Jerusalem, the flaming sword against Jerusalem,  idolatry, God’s  judgment, porn (Greek word </w:t>
      </w:r>
      <w:r w:rsidRPr="00DE0877">
        <w:rPr>
          <w:b/>
          <w:i/>
          <w:sz w:val="24"/>
          <w:szCs w:val="24"/>
        </w:rPr>
        <w:t>porniea</w:t>
      </w:r>
      <w:r w:rsidRPr="00DE0877">
        <w:rPr>
          <w:sz w:val="24"/>
          <w:szCs w:val="24"/>
        </w:rPr>
        <w:t>) or abominations in the temple, &amp; the wicked slayed. The 24 orders of Dragons are 1</w:t>
      </w:r>
      <w:r w:rsidRPr="00DE0877">
        <w:rPr>
          <w:sz w:val="24"/>
          <w:szCs w:val="24"/>
          <w:vertAlign w:val="superscript"/>
        </w:rPr>
        <w:t>st</w:t>
      </w:r>
      <w:r w:rsidRPr="00DE0877">
        <w:rPr>
          <w:sz w:val="24"/>
          <w:szCs w:val="24"/>
        </w:rPr>
        <w:t xml:space="preserve"> called </w:t>
      </w:r>
      <w:r w:rsidRPr="00DE0877">
        <w:rPr>
          <w:b/>
          <w:sz w:val="24"/>
          <w:szCs w:val="24"/>
        </w:rPr>
        <w:t>Chalkydri (Winged Dragons)</w:t>
      </w:r>
      <w:r w:rsidRPr="00DE0877">
        <w:rPr>
          <w:sz w:val="24"/>
          <w:szCs w:val="24"/>
        </w:rPr>
        <w:t xml:space="preserve"> in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Enoch p. 8-9, 485-500. Stephen gave aid to angels in Acts 6:15-7:53. </w:t>
      </w:r>
      <w:r w:rsidRPr="00DE0877">
        <w:rPr>
          <w:b/>
          <w:sz w:val="24"/>
          <w:szCs w:val="24"/>
        </w:rPr>
        <w:t>The Dragon Lords in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of the Lord John/Jesus made the way for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of the Lord </w:t>
      </w:r>
      <w:r w:rsidRPr="00DE0877">
        <w:rPr>
          <w:b/>
          <w:sz w:val="24"/>
          <w:szCs w:val="24"/>
        </w:rPr>
        <w:lastRenderedPageBreak/>
        <w:t>James’ 2-fold office for Boys &amp; Law/Stephen for Lords under Yah</w:t>
      </w:r>
      <w:r w:rsidRPr="00DE087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57E5" w:rsidRPr="00DE0877" w:rsidRDefault="004357E5" w:rsidP="004357E5">
      <w:pPr>
        <w:spacing w:line="480" w:lineRule="auto"/>
        <w:jc w:val="both"/>
        <w:rPr>
          <w:sz w:val="24"/>
          <w:szCs w:val="24"/>
        </w:rPr>
      </w:pPr>
      <w:r w:rsidRPr="00DE0877">
        <w:rPr>
          <w:sz w:val="24"/>
          <w:szCs w:val="24"/>
        </w:rPr>
        <w:t>Stephen’s Identity as the Angel of the Lord</w:t>
      </w:r>
    </w:p>
    <w:p w:rsidR="004357E5" w:rsidRPr="00DE0877" w:rsidRDefault="004357E5" w:rsidP="004357E5">
      <w:pPr>
        <w:spacing w:line="480" w:lineRule="auto"/>
        <w:jc w:val="both"/>
        <w:rPr>
          <w:sz w:val="24"/>
          <w:szCs w:val="24"/>
        </w:rPr>
      </w:pPr>
      <w:r w:rsidRPr="00DE087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E0877">
        <w:rPr>
          <w:sz w:val="24"/>
          <w:szCs w:val="24"/>
          <w:vertAlign w:val="superscript"/>
        </w:rPr>
        <w:t>nd</w:t>
      </w:r>
      <w:r w:rsidRPr="00DE087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E0877">
        <w:rPr>
          <w:sz w:val="24"/>
          <w:szCs w:val="24"/>
          <w:vertAlign w:val="superscript"/>
        </w:rPr>
        <w:t>nd</w:t>
      </w:r>
      <w:r w:rsidRPr="00DE0877">
        <w:rPr>
          <w:sz w:val="24"/>
          <w:szCs w:val="24"/>
        </w:rPr>
        <w:t xml:space="preserve"> Samuel 24:16-17; 2</w:t>
      </w:r>
      <w:r w:rsidRPr="00DE0877">
        <w:rPr>
          <w:sz w:val="24"/>
          <w:szCs w:val="24"/>
          <w:vertAlign w:val="superscript"/>
        </w:rPr>
        <w:t>nd</w:t>
      </w:r>
      <w:r w:rsidRPr="00DE0877">
        <w:rPr>
          <w:sz w:val="24"/>
          <w:szCs w:val="24"/>
        </w:rPr>
        <w:t xml:space="preserve"> Chronicles 32:21; Acts 12:23; Revelation 16:1 &amp; 2</w:t>
      </w:r>
      <w:r w:rsidRPr="00DE0877">
        <w:rPr>
          <w:sz w:val="24"/>
          <w:szCs w:val="24"/>
          <w:vertAlign w:val="superscript"/>
        </w:rPr>
        <w:t>nd</w:t>
      </w:r>
      <w:r w:rsidRPr="00DE087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w:t>
      </w:r>
      <w:r w:rsidRPr="00DE0877">
        <w:rPr>
          <w:sz w:val="24"/>
          <w:szCs w:val="24"/>
        </w:rPr>
        <w:lastRenderedPageBreak/>
        <w:t>&amp;  all  before their Creations was part of the Lord and even Jesus as the Lord by the Father Stephen said in His ministry before Abraham  was  I AM. Lucifer would seize Stephen in Acts 6:12. The proof is that Lucifer wanted to be like the Most High in his 5</w:t>
      </w:r>
      <w:r w:rsidRPr="00DE0877">
        <w:rPr>
          <w:sz w:val="24"/>
          <w:szCs w:val="24"/>
          <w:vertAlign w:val="superscript"/>
        </w:rPr>
        <w:t>th</w:t>
      </w:r>
      <w:r w:rsidRPr="00DE087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57E5" w:rsidRPr="00DE0877" w:rsidRDefault="004357E5" w:rsidP="004357E5">
      <w:pPr>
        <w:spacing w:line="480" w:lineRule="auto"/>
        <w:jc w:val="both"/>
        <w:rPr>
          <w:sz w:val="24"/>
          <w:szCs w:val="24"/>
        </w:rPr>
      </w:pPr>
      <w:r w:rsidRPr="00DE0877">
        <w:rPr>
          <w:sz w:val="24"/>
          <w:szCs w:val="24"/>
        </w:rPr>
        <w:t>Stephen directly glorified God</w:t>
      </w:r>
    </w:p>
    <w:p w:rsidR="004357E5" w:rsidRPr="00DE0877" w:rsidRDefault="004357E5" w:rsidP="004357E5">
      <w:pPr>
        <w:spacing w:line="480" w:lineRule="auto"/>
        <w:jc w:val="both"/>
        <w:rPr>
          <w:sz w:val="24"/>
          <w:szCs w:val="24"/>
        </w:rPr>
      </w:pPr>
      <w:r w:rsidRPr="00DE0877">
        <w:rPr>
          <w:sz w:val="24"/>
          <w:szCs w:val="24"/>
        </w:rPr>
        <w:t>Stephen’s Angelical Ministry glorified God in Acts 7:55-56. Some scripture verses are Psalm 103:20, 148:2; Isaiah 6:2-3; Revelation 4:8; Luke 2:14-15; 15:10; Hebrews 1:6; Ephesians 3:10; 1</w:t>
      </w:r>
      <w:r w:rsidRPr="00DE0877">
        <w:rPr>
          <w:sz w:val="24"/>
          <w:szCs w:val="24"/>
          <w:vertAlign w:val="superscript"/>
        </w:rPr>
        <w:t>st</w:t>
      </w:r>
      <w:r w:rsidRPr="00DE0877">
        <w:rPr>
          <w:sz w:val="24"/>
          <w:szCs w:val="24"/>
        </w:rPr>
        <w:t xml:space="preserve"> Peter 1:12; 1</w:t>
      </w:r>
      <w:r w:rsidRPr="00DE0877">
        <w:rPr>
          <w:sz w:val="24"/>
          <w:szCs w:val="24"/>
          <w:vertAlign w:val="superscript"/>
        </w:rPr>
        <w:t>st</w:t>
      </w:r>
      <w:r w:rsidRPr="00DE0877">
        <w:rPr>
          <w:sz w:val="24"/>
          <w:szCs w:val="24"/>
        </w:rPr>
        <w:t xml:space="preserve"> Timothy 3:16, 5:21 and 1</w:t>
      </w:r>
      <w:r w:rsidRPr="00DE0877">
        <w:rPr>
          <w:sz w:val="24"/>
          <w:szCs w:val="24"/>
          <w:vertAlign w:val="superscript"/>
        </w:rPr>
        <w:t>st</w:t>
      </w:r>
      <w:r w:rsidRPr="00DE0877">
        <w:rPr>
          <w:sz w:val="24"/>
          <w:szCs w:val="24"/>
        </w:rPr>
        <w:t xml:space="preserve"> Corinthians 4:9, 11:10. Stephen is worshipped as the Angel (Lord) of the LORD as the Spirit of the Lord in 1</w:t>
      </w:r>
      <w:r w:rsidRPr="00DE0877">
        <w:rPr>
          <w:sz w:val="24"/>
          <w:szCs w:val="24"/>
          <w:vertAlign w:val="superscript"/>
        </w:rPr>
        <w:t>st</w:t>
      </w:r>
      <w:r w:rsidRPr="00DE087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E0877">
        <w:rPr>
          <w:sz w:val="24"/>
          <w:szCs w:val="24"/>
          <w:vertAlign w:val="superscript"/>
        </w:rPr>
        <w:t>nd</w:t>
      </w:r>
      <w:r w:rsidRPr="00DE0877">
        <w:rPr>
          <w:sz w:val="24"/>
          <w:szCs w:val="24"/>
        </w:rPr>
        <w:t xml:space="preserve"> Thessalonians 2:11; 2</w:t>
      </w:r>
      <w:r w:rsidRPr="00DE0877">
        <w:rPr>
          <w:sz w:val="24"/>
          <w:szCs w:val="24"/>
          <w:vertAlign w:val="superscript"/>
        </w:rPr>
        <w:t>nd</w:t>
      </w:r>
      <w:r w:rsidRPr="00DE0877">
        <w:rPr>
          <w:sz w:val="24"/>
          <w:szCs w:val="24"/>
        </w:rPr>
        <w:t xml:space="preserve"> Kings 21:3; Amos 5:25-27; Jeremiah 25:9-12 &amp; Revelation 18:21-24. You cannot worship Lucifer’s Angels (Lords) in Colossians 2:18; Revelation 19:10 &amp; 1</w:t>
      </w:r>
      <w:r w:rsidRPr="00DE0877">
        <w:rPr>
          <w:sz w:val="24"/>
          <w:szCs w:val="24"/>
          <w:vertAlign w:val="superscript"/>
        </w:rPr>
        <w:t>st</w:t>
      </w:r>
      <w:r w:rsidRPr="00DE0877">
        <w:rPr>
          <w:sz w:val="24"/>
          <w:szCs w:val="24"/>
        </w:rPr>
        <w:t xml:space="preserve"> Timothy 2:5. The Stephen as the Lord’s Angel (Lords) is worshipped in the 16 orders with Hagar in Genesis 16, Abraham in Genesis 22, Moses in Exodus 3-4, Balaam in Numbers 22, David in 2</w:t>
      </w:r>
      <w:r w:rsidRPr="00DE0877">
        <w:rPr>
          <w:sz w:val="24"/>
          <w:szCs w:val="24"/>
          <w:vertAlign w:val="superscript"/>
        </w:rPr>
        <w:t>nd</w:t>
      </w:r>
      <w:r w:rsidRPr="00DE0877">
        <w:rPr>
          <w:sz w:val="24"/>
          <w:szCs w:val="24"/>
        </w:rPr>
        <w:t xml:space="preserve"> Samuel 24; 1</w:t>
      </w:r>
      <w:r w:rsidRPr="00DE0877">
        <w:rPr>
          <w:sz w:val="24"/>
          <w:szCs w:val="24"/>
          <w:vertAlign w:val="superscript"/>
        </w:rPr>
        <w:t>st</w:t>
      </w:r>
      <w:r w:rsidRPr="00DE0877">
        <w:rPr>
          <w:sz w:val="24"/>
          <w:szCs w:val="24"/>
        </w:rPr>
        <w:t xml:space="preserve"> Chronicles 21, Jesus in John 1:1-3; 8:58; Acts 7:59; Manoah with Samson in Judges 13-16; Gideon in Judges 6; Elijah in 1</w:t>
      </w:r>
      <w:r w:rsidRPr="00DE0877">
        <w:rPr>
          <w:sz w:val="24"/>
          <w:szCs w:val="24"/>
          <w:vertAlign w:val="superscript"/>
        </w:rPr>
        <w:t>st</w:t>
      </w:r>
      <w:r w:rsidRPr="00DE0877">
        <w:rPr>
          <w:sz w:val="24"/>
          <w:szCs w:val="24"/>
        </w:rPr>
        <w:t xml:space="preserve"> Kings 19; 2</w:t>
      </w:r>
      <w:r w:rsidRPr="00DE0877">
        <w:rPr>
          <w:sz w:val="24"/>
          <w:szCs w:val="24"/>
          <w:vertAlign w:val="superscript"/>
        </w:rPr>
        <w:t>nd</w:t>
      </w:r>
      <w:r w:rsidRPr="00DE0877">
        <w:rPr>
          <w:sz w:val="24"/>
          <w:szCs w:val="24"/>
        </w:rPr>
        <w:t xml:space="preserve"> Kings 1; </w:t>
      </w:r>
      <w:r w:rsidRPr="00DE0877">
        <w:rPr>
          <w:sz w:val="24"/>
          <w:szCs w:val="24"/>
        </w:rPr>
        <w:lastRenderedPageBreak/>
        <w:t>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E0877">
        <w:rPr>
          <w:sz w:val="24"/>
          <w:szCs w:val="24"/>
          <w:vertAlign w:val="superscript"/>
        </w:rPr>
        <w:t>nd</w:t>
      </w:r>
      <w:r w:rsidRPr="00DE0877">
        <w:rPr>
          <w:sz w:val="24"/>
          <w:szCs w:val="24"/>
        </w:rPr>
        <w:t xml:space="preserve"> Peter 2:11; Matthew 28:2; Hebrews 2:7; Daniel 10:13; Revelation 12:7-9, 20:1-3; and 1</w:t>
      </w:r>
      <w:r w:rsidRPr="00DE0877">
        <w:rPr>
          <w:sz w:val="24"/>
          <w:szCs w:val="24"/>
          <w:vertAlign w:val="superscript"/>
        </w:rPr>
        <w:t>st</w:t>
      </w:r>
      <w:r w:rsidRPr="00DE0877">
        <w:rPr>
          <w:sz w:val="24"/>
          <w:szCs w:val="24"/>
        </w:rPr>
        <w:t xml:space="preserve"> Corinthians 6:3. </w:t>
      </w:r>
    </w:p>
    <w:p w:rsidR="004357E5" w:rsidRPr="00DE0877" w:rsidRDefault="004357E5" w:rsidP="004357E5">
      <w:pPr>
        <w:spacing w:line="480" w:lineRule="auto"/>
        <w:jc w:val="both"/>
        <w:rPr>
          <w:sz w:val="24"/>
          <w:szCs w:val="24"/>
        </w:rPr>
      </w:pPr>
      <w:r w:rsidRPr="00DE0877">
        <w:rPr>
          <w:sz w:val="24"/>
          <w:szCs w:val="24"/>
        </w:rPr>
        <w:t>Stephen’s 14 identities of the Cherub of the Lord are in Acts 6:15. 1</w:t>
      </w:r>
      <w:r w:rsidRPr="00DE0877">
        <w:rPr>
          <w:sz w:val="24"/>
          <w:szCs w:val="24"/>
          <w:vertAlign w:val="superscript"/>
        </w:rPr>
        <w:t>st</w:t>
      </w:r>
      <w:r w:rsidRPr="00DE0877">
        <w:rPr>
          <w:sz w:val="24"/>
          <w:szCs w:val="24"/>
        </w:rPr>
        <w:t>, Cherubs are called Griffins, a half lion &amp; half eagle in Mesopotamia texts. 2</w:t>
      </w:r>
      <w:r w:rsidRPr="00DE0877">
        <w:rPr>
          <w:sz w:val="24"/>
          <w:szCs w:val="24"/>
          <w:vertAlign w:val="superscript"/>
        </w:rPr>
        <w:t>nd</w:t>
      </w:r>
      <w:r w:rsidRPr="00DE0877">
        <w:rPr>
          <w:sz w:val="24"/>
          <w:szCs w:val="24"/>
        </w:rPr>
        <w:t>, Cherubs are called Sphinxes in Mesopotamia texts. 3</w:t>
      </w:r>
      <w:r w:rsidRPr="00DE0877">
        <w:rPr>
          <w:sz w:val="24"/>
          <w:szCs w:val="24"/>
          <w:vertAlign w:val="superscript"/>
        </w:rPr>
        <w:t>rd</w:t>
      </w:r>
      <w:r w:rsidRPr="00DE0877">
        <w:rPr>
          <w:sz w:val="24"/>
          <w:szCs w:val="24"/>
        </w:rPr>
        <w:t>, Cherubs are called Winged Humans in Mesopotamia texts. 4</w:t>
      </w:r>
      <w:r w:rsidRPr="00DE0877">
        <w:rPr>
          <w:sz w:val="24"/>
          <w:szCs w:val="24"/>
          <w:vertAlign w:val="superscript"/>
        </w:rPr>
        <w:t>th</w:t>
      </w:r>
      <w:r w:rsidRPr="00DE0877">
        <w:rPr>
          <w:sz w:val="24"/>
          <w:szCs w:val="24"/>
        </w:rPr>
        <w:t>, in Ezekiel 1 &amp; 10 they are known as having 4 faces &amp; 4 wings. 5</w:t>
      </w:r>
      <w:r w:rsidRPr="00DE0877">
        <w:rPr>
          <w:sz w:val="24"/>
          <w:szCs w:val="24"/>
          <w:vertAlign w:val="superscript"/>
        </w:rPr>
        <w:t>th</w:t>
      </w:r>
      <w:r w:rsidRPr="00DE0877">
        <w:rPr>
          <w:sz w:val="24"/>
          <w:szCs w:val="24"/>
        </w:rPr>
        <w:t>, in Isaiah 14 they are Towering Cherubs. 6</w:t>
      </w:r>
      <w:r w:rsidRPr="00DE0877">
        <w:rPr>
          <w:sz w:val="24"/>
          <w:szCs w:val="24"/>
          <w:vertAlign w:val="superscript"/>
        </w:rPr>
        <w:t>th</w:t>
      </w:r>
      <w:r w:rsidRPr="00DE0877">
        <w:rPr>
          <w:sz w:val="24"/>
          <w:szCs w:val="24"/>
        </w:rPr>
        <w:t>, in Isaiah 14 they are Guardian Cherubs. 7</w:t>
      </w:r>
      <w:r w:rsidRPr="00DE0877">
        <w:rPr>
          <w:sz w:val="24"/>
          <w:szCs w:val="24"/>
          <w:vertAlign w:val="superscript"/>
        </w:rPr>
        <w:t>th</w:t>
      </w:r>
      <w:r w:rsidRPr="00DE0877">
        <w:rPr>
          <w:sz w:val="24"/>
          <w:szCs w:val="24"/>
        </w:rPr>
        <w:t>, in Ezekiel 41 they are known as having 2 faces of a Man &amp; a Young Lion. 8</w:t>
      </w:r>
      <w:r w:rsidRPr="00DE0877">
        <w:rPr>
          <w:sz w:val="24"/>
          <w:szCs w:val="24"/>
          <w:vertAlign w:val="superscript"/>
        </w:rPr>
        <w:t>th</w:t>
      </w:r>
      <w:r w:rsidRPr="00DE0877">
        <w:rPr>
          <w:sz w:val="24"/>
          <w:szCs w:val="24"/>
        </w:rPr>
        <w:t>, In Revelation 4 they are known as having 4 faces &amp; 6 wings. 9</w:t>
      </w:r>
      <w:r w:rsidRPr="00DE0877">
        <w:rPr>
          <w:sz w:val="24"/>
          <w:szCs w:val="24"/>
          <w:vertAlign w:val="superscript"/>
        </w:rPr>
        <w:t>th</w:t>
      </w:r>
      <w:r w:rsidRPr="00DE0877">
        <w:rPr>
          <w:sz w:val="24"/>
          <w:szCs w:val="24"/>
        </w:rPr>
        <w:t>, in Revelation 12 they are known as being a 7 headed Dragons. 10</w:t>
      </w:r>
      <w:r w:rsidRPr="00DE0877">
        <w:rPr>
          <w:sz w:val="24"/>
          <w:szCs w:val="24"/>
          <w:vertAlign w:val="superscript"/>
        </w:rPr>
        <w:t>th</w:t>
      </w:r>
      <w:r w:rsidRPr="00DE0877">
        <w:rPr>
          <w:sz w:val="24"/>
          <w:szCs w:val="24"/>
        </w:rPr>
        <w:t>, in Revelation 12 they are known as a 10 horned Dragons. 11</w:t>
      </w:r>
      <w:r w:rsidRPr="00DE0877">
        <w:rPr>
          <w:sz w:val="24"/>
          <w:szCs w:val="24"/>
          <w:vertAlign w:val="superscript"/>
        </w:rPr>
        <w:t>th</w:t>
      </w:r>
      <w:r w:rsidRPr="00DE0877">
        <w:rPr>
          <w:sz w:val="24"/>
          <w:szCs w:val="24"/>
        </w:rPr>
        <w:t>, in Genesis 3:24 they are known as Protection Cherubs guarding the entrance of the Garden of Eden. 12</w:t>
      </w:r>
      <w:r w:rsidRPr="00DE0877">
        <w:rPr>
          <w:sz w:val="24"/>
          <w:szCs w:val="24"/>
          <w:vertAlign w:val="superscript"/>
        </w:rPr>
        <w:t>th</w:t>
      </w:r>
      <w:r w:rsidRPr="00DE0877">
        <w:rPr>
          <w:sz w:val="24"/>
          <w:szCs w:val="24"/>
        </w:rPr>
        <w:t>, they are known as Anointed Cherubs in Ezekiel 28:14. 13</w:t>
      </w:r>
      <w:r w:rsidRPr="00DE0877">
        <w:rPr>
          <w:sz w:val="24"/>
          <w:szCs w:val="24"/>
          <w:vertAlign w:val="superscript"/>
        </w:rPr>
        <w:t>th</w:t>
      </w:r>
      <w:r w:rsidRPr="00DE0877">
        <w:rPr>
          <w:sz w:val="24"/>
          <w:szCs w:val="24"/>
        </w:rPr>
        <w:t>, they are known as chubby in Mesopotamia texts. 14</w:t>
      </w:r>
      <w:r w:rsidRPr="00DE0877">
        <w:rPr>
          <w:sz w:val="24"/>
          <w:szCs w:val="24"/>
          <w:vertAlign w:val="superscript"/>
        </w:rPr>
        <w:t>th</w:t>
      </w:r>
      <w:r w:rsidRPr="00DE0877">
        <w:rPr>
          <w:sz w:val="24"/>
          <w:szCs w:val="24"/>
        </w:rPr>
        <w:t>, they are known as Beautiful Cherubs in 1</w:t>
      </w:r>
      <w:r w:rsidRPr="00DE0877">
        <w:rPr>
          <w:sz w:val="24"/>
          <w:szCs w:val="24"/>
          <w:vertAlign w:val="superscript"/>
        </w:rPr>
        <w:t>st</w:t>
      </w:r>
      <w:r w:rsidRPr="00DE0877">
        <w:rPr>
          <w:sz w:val="24"/>
          <w:szCs w:val="24"/>
        </w:rPr>
        <w:t xml:space="preserve"> Kings 6:24-29. For the Heaven of Heavens and the Lordship of the Law cannot contain the Lord Stephen in 1</w:t>
      </w:r>
      <w:r w:rsidRPr="00DE0877">
        <w:rPr>
          <w:sz w:val="24"/>
          <w:szCs w:val="24"/>
          <w:vertAlign w:val="superscript"/>
        </w:rPr>
        <w:t>st</w:t>
      </w:r>
      <w:r w:rsidRPr="00DE0877">
        <w:rPr>
          <w:sz w:val="24"/>
          <w:szCs w:val="24"/>
        </w:rPr>
        <w:t xml:space="preserve"> Kings 8:27; 2</w:t>
      </w:r>
      <w:r w:rsidRPr="00DE0877">
        <w:rPr>
          <w:sz w:val="24"/>
          <w:szCs w:val="24"/>
          <w:vertAlign w:val="superscript"/>
        </w:rPr>
        <w:t>nd</w:t>
      </w:r>
      <w:r w:rsidRPr="00DE0877">
        <w:rPr>
          <w:sz w:val="24"/>
          <w:szCs w:val="24"/>
        </w:rPr>
        <w:t xml:space="preserve"> Chronicles 6:18; Ephesians 2:15; 1</w:t>
      </w:r>
      <w:r w:rsidRPr="00DE0877">
        <w:rPr>
          <w:sz w:val="24"/>
          <w:szCs w:val="24"/>
          <w:vertAlign w:val="superscript"/>
        </w:rPr>
        <w:t>st</w:t>
      </w:r>
      <w:r w:rsidRPr="00DE0877">
        <w:rPr>
          <w:sz w:val="24"/>
          <w:szCs w:val="24"/>
        </w:rPr>
        <w:t xml:space="preserve"> Peter 2:6; 2</w:t>
      </w:r>
      <w:r w:rsidRPr="00DE0877">
        <w:rPr>
          <w:sz w:val="24"/>
          <w:szCs w:val="24"/>
          <w:vertAlign w:val="superscript"/>
        </w:rPr>
        <w:t>nd</w:t>
      </w:r>
      <w:r w:rsidRPr="00DE0877">
        <w:rPr>
          <w:sz w:val="24"/>
          <w:szCs w:val="24"/>
        </w:rPr>
        <w:t xml:space="preserve"> Maccabees 2:4 &amp; Romans 2:14. </w:t>
      </w:r>
    </w:p>
    <w:p w:rsidR="004357E5" w:rsidRPr="00DE0877" w:rsidRDefault="004357E5" w:rsidP="004357E5">
      <w:pPr>
        <w:spacing w:line="480" w:lineRule="auto"/>
        <w:jc w:val="both"/>
        <w:rPr>
          <w:sz w:val="24"/>
          <w:szCs w:val="24"/>
        </w:rPr>
      </w:pPr>
      <w:r w:rsidRPr="00DE0877">
        <w:rPr>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E0877">
        <w:rPr>
          <w:sz w:val="24"/>
          <w:szCs w:val="24"/>
          <w:vertAlign w:val="superscript"/>
        </w:rPr>
        <w:t>st</w:t>
      </w:r>
      <w:r w:rsidRPr="00DE087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E0877">
        <w:rPr>
          <w:sz w:val="24"/>
          <w:szCs w:val="24"/>
          <w:vertAlign w:val="superscript"/>
        </w:rPr>
        <w:t>st</w:t>
      </w:r>
      <w:r w:rsidRPr="00DE0877">
        <w:rPr>
          <w:sz w:val="24"/>
          <w:szCs w:val="24"/>
        </w:rPr>
        <w:t xml:space="preserve"> 40 year Kingdom, the Father Stephen is called after the 40 years, except being called Man in 1</w:t>
      </w:r>
      <w:r w:rsidRPr="00DE0877">
        <w:rPr>
          <w:sz w:val="24"/>
          <w:szCs w:val="24"/>
          <w:vertAlign w:val="superscript"/>
        </w:rPr>
        <w:t>st</w:t>
      </w:r>
      <w:r w:rsidRPr="00DE087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41003" w:rsidRPr="00DE0877" w:rsidRDefault="00841003" w:rsidP="00841003">
      <w:pPr>
        <w:spacing w:line="480" w:lineRule="auto"/>
        <w:jc w:val="center"/>
        <w:rPr>
          <w:b/>
          <w:sz w:val="24"/>
          <w:szCs w:val="24"/>
        </w:rPr>
      </w:pPr>
      <w:r w:rsidRPr="00DE0877">
        <w:rPr>
          <w:b/>
          <w:sz w:val="24"/>
          <w:szCs w:val="24"/>
        </w:rPr>
        <w:t>THE FATHER STEPHEN’S DWELLING PLACE CALLED THE UNIVERSAL ZION</w:t>
      </w:r>
    </w:p>
    <w:p w:rsidR="00841003" w:rsidRPr="00DE0877" w:rsidRDefault="00841003" w:rsidP="00841003">
      <w:pPr>
        <w:spacing w:line="480" w:lineRule="auto"/>
        <w:jc w:val="center"/>
        <w:rPr>
          <w:b/>
          <w:sz w:val="24"/>
          <w:szCs w:val="24"/>
        </w:rPr>
      </w:pPr>
      <w:r w:rsidRPr="00DE0877">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E0877">
        <w:rPr>
          <w:b/>
          <w:sz w:val="24"/>
          <w:szCs w:val="24"/>
          <w:vertAlign w:val="superscript"/>
        </w:rPr>
        <w:t>ND</w:t>
      </w:r>
      <w:r w:rsidRPr="00DE0877">
        <w:rPr>
          <w:b/>
          <w:sz w:val="24"/>
          <w:szCs w:val="24"/>
        </w:rPr>
        <w:t xml:space="preserve"> CORINTHIANS 12:1-6  </w:t>
      </w:r>
    </w:p>
    <w:p w:rsidR="00841003" w:rsidRPr="00DE0877" w:rsidRDefault="00841003" w:rsidP="00841003">
      <w:pPr>
        <w:spacing w:line="480" w:lineRule="auto"/>
        <w:jc w:val="both"/>
        <w:rPr>
          <w:sz w:val="24"/>
          <w:szCs w:val="24"/>
        </w:rPr>
      </w:pPr>
      <w:r w:rsidRPr="00DE087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841003" w:rsidRPr="00DE0877" w:rsidRDefault="00841003" w:rsidP="00841003">
      <w:pPr>
        <w:spacing w:line="480" w:lineRule="auto"/>
        <w:jc w:val="both"/>
        <w:rPr>
          <w:sz w:val="24"/>
          <w:szCs w:val="24"/>
        </w:rPr>
      </w:pPr>
      <w:r w:rsidRPr="00DE0877">
        <w:rPr>
          <w:sz w:val="24"/>
          <w:szCs w:val="24"/>
        </w:rPr>
        <w:t>The Name of Zion is in 1</w:t>
      </w:r>
      <w:r w:rsidRPr="00DE0877">
        <w:rPr>
          <w:sz w:val="24"/>
          <w:szCs w:val="24"/>
          <w:vertAlign w:val="superscript"/>
        </w:rPr>
        <w:t>st</w:t>
      </w:r>
      <w:r w:rsidRPr="00DE0877">
        <w:rPr>
          <w:sz w:val="24"/>
          <w:szCs w:val="24"/>
        </w:rPr>
        <w:t xml:space="preserve"> Chronicles 11:4-5 &amp; 2</w:t>
      </w:r>
      <w:r w:rsidRPr="00DE0877">
        <w:rPr>
          <w:sz w:val="24"/>
          <w:szCs w:val="24"/>
          <w:vertAlign w:val="superscript"/>
        </w:rPr>
        <w:t>nd</w:t>
      </w:r>
      <w:r w:rsidRPr="00DE087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0877">
        <w:rPr>
          <w:sz w:val="24"/>
          <w:szCs w:val="24"/>
          <w:vertAlign w:val="superscript"/>
        </w:rPr>
        <w:t>nd</w:t>
      </w:r>
      <w:r w:rsidRPr="00DE0877">
        <w:rPr>
          <w:sz w:val="24"/>
          <w:szCs w:val="24"/>
        </w:rPr>
        <w:t xml:space="preserve"> Samuel 5:6, 8 &amp; 1</w:t>
      </w:r>
      <w:r w:rsidRPr="00DE0877">
        <w:rPr>
          <w:sz w:val="24"/>
          <w:szCs w:val="24"/>
          <w:vertAlign w:val="superscript"/>
        </w:rPr>
        <w:t>st</w:t>
      </w:r>
      <w:r w:rsidRPr="00DE0877">
        <w:rPr>
          <w:sz w:val="24"/>
          <w:szCs w:val="24"/>
        </w:rPr>
        <w:t xml:space="preserve"> Chronicles 11:4-5. Zion captured by David is in 2</w:t>
      </w:r>
      <w:r w:rsidRPr="00DE0877">
        <w:rPr>
          <w:sz w:val="24"/>
          <w:szCs w:val="24"/>
          <w:vertAlign w:val="superscript"/>
        </w:rPr>
        <w:t>nd</w:t>
      </w:r>
      <w:r w:rsidRPr="00DE0877">
        <w:rPr>
          <w:sz w:val="24"/>
          <w:szCs w:val="24"/>
        </w:rPr>
        <w:t xml:space="preserve"> Samuel 5:7 &amp; 1</w:t>
      </w:r>
      <w:r w:rsidRPr="00DE0877">
        <w:rPr>
          <w:sz w:val="24"/>
          <w:szCs w:val="24"/>
          <w:vertAlign w:val="superscript"/>
        </w:rPr>
        <w:t>st</w:t>
      </w:r>
      <w:r w:rsidRPr="00DE0877">
        <w:rPr>
          <w:sz w:val="24"/>
          <w:szCs w:val="24"/>
        </w:rPr>
        <w:t xml:space="preserve"> Chronicles 11:4. Zion, established by David as His new capital and renamed by David is in 2</w:t>
      </w:r>
      <w:r w:rsidRPr="00DE0877">
        <w:rPr>
          <w:sz w:val="24"/>
          <w:szCs w:val="24"/>
          <w:vertAlign w:val="superscript"/>
        </w:rPr>
        <w:t>nd</w:t>
      </w:r>
      <w:r w:rsidRPr="00DE0877">
        <w:rPr>
          <w:sz w:val="24"/>
          <w:szCs w:val="24"/>
        </w:rPr>
        <w:t xml:space="preserve"> Samuel 5:9 &amp; 1</w:t>
      </w:r>
      <w:r w:rsidRPr="00DE0877">
        <w:rPr>
          <w:sz w:val="24"/>
          <w:szCs w:val="24"/>
          <w:vertAlign w:val="superscript"/>
        </w:rPr>
        <w:t>st</w:t>
      </w:r>
      <w:r w:rsidRPr="00DE0877">
        <w:rPr>
          <w:sz w:val="24"/>
          <w:szCs w:val="24"/>
        </w:rPr>
        <w:t xml:space="preserve"> Chronicles 11:7. Zion strengthened enormously by David is in 1</w:t>
      </w:r>
      <w:r w:rsidRPr="00DE0877">
        <w:rPr>
          <w:sz w:val="24"/>
          <w:szCs w:val="24"/>
          <w:vertAlign w:val="superscript"/>
        </w:rPr>
        <w:t>st</w:t>
      </w:r>
      <w:r w:rsidRPr="00DE0877">
        <w:rPr>
          <w:sz w:val="24"/>
          <w:szCs w:val="24"/>
        </w:rPr>
        <w:t xml:space="preserve"> Chronicles 11:8 &amp; 2</w:t>
      </w:r>
      <w:r w:rsidRPr="00DE0877">
        <w:rPr>
          <w:sz w:val="24"/>
          <w:szCs w:val="24"/>
          <w:vertAlign w:val="superscript"/>
        </w:rPr>
        <w:t>nd</w:t>
      </w:r>
      <w:r w:rsidRPr="00DE0877">
        <w:rPr>
          <w:sz w:val="24"/>
          <w:szCs w:val="24"/>
        </w:rPr>
        <w:t xml:space="preserve"> Samuel 5:9. Zion is the Location of David’s Palace is in 2</w:t>
      </w:r>
      <w:r w:rsidRPr="00DE0877">
        <w:rPr>
          <w:sz w:val="24"/>
          <w:szCs w:val="24"/>
          <w:vertAlign w:val="superscript"/>
        </w:rPr>
        <w:t>nd</w:t>
      </w:r>
      <w:r w:rsidRPr="00DE0877">
        <w:rPr>
          <w:sz w:val="24"/>
          <w:szCs w:val="24"/>
        </w:rPr>
        <w:t xml:space="preserve"> Samuel 5:11 &amp; 1</w:t>
      </w:r>
      <w:r w:rsidRPr="00DE0877">
        <w:rPr>
          <w:sz w:val="24"/>
          <w:szCs w:val="24"/>
          <w:vertAlign w:val="superscript"/>
        </w:rPr>
        <w:t>st</w:t>
      </w:r>
      <w:r w:rsidRPr="00DE087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w:t>
      </w:r>
      <w:r w:rsidRPr="00DE0877">
        <w:rPr>
          <w:sz w:val="24"/>
          <w:szCs w:val="24"/>
        </w:rPr>
        <w:lastRenderedPageBreak/>
        <w:t>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DE0877">
        <w:rPr>
          <w:sz w:val="24"/>
          <w:szCs w:val="24"/>
          <w:vertAlign w:val="superscript"/>
        </w:rPr>
        <w:t>st</w:t>
      </w:r>
      <w:r w:rsidRPr="00DE0877">
        <w:rPr>
          <w:sz w:val="24"/>
          <w:szCs w:val="24"/>
        </w:rPr>
        <w:t xml:space="preserve"> Chronicles 15:1-16:6 &amp; 2</w:t>
      </w:r>
      <w:r w:rsidRPr="00DE0877">
        <w:rPr>
          <w:sz w:val="24"/>
          <w:szCs w:val="24"/>
          <w:vertAlign w:val="superscript"/>
        </w:rPr>
        <w:t>nd</w:t>
      </w:r>
      <w:r w:rsidRPr="00DE087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DE0877">
        <w:rPr>
          <w:sz w:val="24"/>
          <w:szCs w:val="24"/>
          <w:vertAlign w:val="superscript"/>
        </w:rPr>
        <w:t>nd</w:t>
      </w:r>
      <w:r w:rsidRPr="00DE0877">
        <w:rPr>
          <w:sz w:val="24"/>
          <w:szCs w:val="24"/>
        </w:rPr>
        <w:t xml:space="preserve"> Kings 19:20-21; Lamentations 1:4-8; Joel 2:32 &amp; Zephaniah 3:14-16. </w:t>
      </w:r>
    </w:p>
    <w:p w:rsidR="00841003" w:rsidRPr="00DE0877" w:rsidRDefault="00841003" w:rsidP="00841003">
      <w:pPr>
        <w:spacing w:line="480" w:lineRule="auto"/>
        <w:jc w:val="both"/>
        <w:rPr>
          <w:sz w:val="24"/>
          <w:szCs w:val="24"/>
        </w:rPr>
      </w:pPr>
      <w:r w:rsidRPr="00DE0877">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41003" w:rsidRPr="00DE0877" w:rsidRDefault="00841003" w:rsidP="00841003">
      <w:pPr>
        <w:spacing w:line="480" w:lineRule="auto"/>
        <w:jc w:val="both"/>
        <w:rPr>
          <w:sz w:val="24"/>
          <w:szCs w:val="24"/>
        </w:rPr>
      </w:pPr>
      <w:r w:rsidRPr="00DE087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0877">
        <w:rPr>
          <w:sz w:val="24"/>
          <w:szCs w:val="24"/>
          <w:vertAlign w:val="superscript"/>
        </w:rPr>
        <w:t>nd</w:t>
      </w:r>
      <w:r w:rsidRPr="00DE087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E0877">
        <w:rPr>
          <w:sz w:val="24"/>
          <w:szCs w:val="24"/>
          <w:vertAlign w:val="superscript"/>
        </w:rPr>
        <w:t>st</w:t>
      </w:r>
      <w:r w:rsidRPr="00DE0877">
        <w:rPr>
          <w:sz w:val="24"/>
          <w:szCs w:val="24"/>
        </w:rPr>
        <w:t xml:space="preserve"> Peter 2:6; Isaiah 8:14; 28:16; Revelation 14:1; 21:1-22:21 &amp; Acts 1:4-7. </w:t>
      </w:r>
    </w:p>
    <w:p w:rsidR="00841003" w:rsidRPr="00DE0877" w:rsidRDefault="00841003" w:rsidP="00841003">
      <w:pPr>
        <w:spacing w:line="480" w:lineRule="auto"/>
        <w:jc w:val="both"/>
        <w:rPr>
          <w:sz w:val="24"/>
          <w:szCs w:val="24"/>
        </w:rPr>
      </w:pPr>
      <w:r w:rsidRPr="00DE0877">
        <w:rPr>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E0877">
        <w:rPr>
          <w:sz w:val="24"/>
          <w:szCs w:val="24"/>
          <w:vertAlign w:val="superscript"/>
        </w:rPr>
        <w:t>st</w:t>
      </w:r>
      <w:r w:rsidRPr="00DE087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841003" w:rsidRPr="00DE0877" w:rsidRDefault="00841003" w:rsidP="00841003">
      <w:pPr>
        <w:spacing w:line="480" w:lineRule="auto"/>
        <w:jc w:val="both"/>
        <w:rPr>
          <w:sz w:val="24"/>
          <w:szCs w:val="24"/>
        </w:rPr>
      </w:pPr>
      <w:r w:rsidRPr="00DE087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41003" w:rsidRPr="00DE0877" w:rsidRDefault="00841003" w:rsidP="00841003">
      <w:pPr>
        <w:spacing w:line="480" w:lineRule="auto"/>
        <w:jc w:val="both"/>
        <w:rPr>
          <w:sz w:val="24"/>
          <w:szCs w:val="24"/>
        </w:rPr>
      </w:pPr>
      <w:r w:rsidRPr="00DE087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E0877">
        <w:rPr>
          <w:sz w:val="24"/>
          <w:szCs w:val="24"/>
          <w:vertAlign w:val="superscript"/>
        </w:rPr>
        <w:t>nd</w:t>
      </w:r>
      <w:r w:rsidRPr="00DE0877">
        <w:rPr>
          <w:sz w:val="24"/>
          <w:szCs w:val="24"/>
        </w:rPr>
        <w:t xml:space="preserve"> Kings 19:21. The Virgin [Lad] is in Isaiah 37:22. The Bride is in Isaiah 62:3. The Harlot---Whore &amp; Prostitute [Wizard or a more advanced Warlock] is in Jeremiah 2:20. Some proof is in Isaiah 49:17-23; 51:17-20; 54:1, 6-9, 13; </w:t>
      </w:r>
      <w:r w:rsidRPr="00DE0877">
        <w:rPr>
          <w:sz w:val="24"/>
          <w:szCs w:val="24"/>
        </w:rPr>
        <w:lastRenderedPageBreak/>
        <w:t xml:space="preserve">60:4; 62:5; 66:7-12; Jeremiah chapter 4; 31:21-22; Lamentation chapters 1; 2:1-12, 13-19, 20-22. Also some more of the positive images of Zion is in Isaiah 40:1; 42:14; 46:13; 51:16, 17-23; 52:1, 2; 56:3-6; 60:14, 19; 62:3, 12; 66:8, 12-13; Jeremiah 31:6; Micah 7:8-20 &amp; Hebrews 12:18-24. </w:t>
      </w:r>
    </w:p>
    <w:p w:rsidR="00841003" w:rsidRPr="00DE0877" w:rsidRDefault="00841003" w:rsidP="00841003">
      <w:pPr>
        <w:spacing w:line="480" w:lineRule="auto"/>
        <w:jc w:val="both"/>
        <w:rPr>
          <w:sz w:val="24"/>
          <w:szCs w:val="24"/>
        </w:rPr>
      </w:pPr>
      <w:r w:rsidRPr="00DE0877">
        <w:rPr>
          <w:sz w:val="24"/>
          <w:szCs w:val="24"/>
        </w:rPr>
        <w:t xml:space="preserve">Zion Symbolizes the Eschatological Revelation and the New Better Covenant: The proof is in Isaiah 2:2-4; 45:22; Jeremiah 3:18; 10:19; 30:1-11, 12-17; 31:1-14, 21-22, 23, 31-34; 50:4-5; Micah 4:1-5. </w:t>
      </w:r>
    </w:p>
    <w:p w:rsidR="00841003" w:rsidRPr="00DE0877" w:rsidRDefault="00841003" w:rsidP="00841003">
      <w:pPr>
        <w:spacing w:line="480" w:lineRule="auto"/>
        <w:jc w:val="both"/>
        <w:rPr>
          <w:sz w:val="24"/>
          <w:szCs w:val="24"/>
        </w:rPr>
      </w:pPr>
      <w:r w:rsidRPr="00DE0877">
        <w:rPr>
          <w:sz w:val="24"/>
          <w:szCs w:val="24"/>
        </w:rPr>
        <w:t>Zion Symbolism in Judaism in Hebrews 12:18-24: The Transcendent Symbol of Zion is in Tobit 1:4, 6; 13:8, 9; Judith 4:13; 9:1; 11:13; 16:20; 1</w:t>
      </w:r>
      <w:r w:rsidRPr="00DE0877">
        <w:rPr>
          <w:sz w:val="24"/>
          <w:szCs w:val="24"/>
          <w:vertAlign w:val="superscript"/>
        </w:rPr>
        <w:t>st</w:t>
      </w:r>
      <w:r w:rsidRPr="00DE0877">
        <w:rPr>
          <w:sz w:val="24"/>
          <w:szCs w:val="24"/>
        </w:rPr>
        <w:t xml:space="preserve"> Esdras 1:1-20; 2:5; 7:10-15; 2</w:t>
      </w:r>
      <w:r w:rsidRPr="00DE0877">
        <w:rPr>
          <w:sz w:val="24"/>
          <w:szCs w:val="24"/>
          <w:vertAlign w:val="superscript"/>
        </w:rPr>
        <w:t>nd</w:t>
      </w:r>
      <w:r w:rsidRPr="00DE0877">
        <w:rPr>
          <w:sz w:val="24"/>
          <w:szCs w:val="24"/>
        </w:rPr>
        <w:t xml:space="preserve"> Esdras 2:42-48; 7:47, 75; 8:52; 10:27, 44, 54; 10:44; 13:36; Sirach 50:5-21; 1</w:t>
      </w:r>
      <w:r w:rsidRPr="00DE0877">
        <w:rPr>
          <w:sz w:val="24"/>
          <w:szCs w:val="24"/>
          <w:vertAlign w:val="superscript"/>
        </w:rPr>
        <w:t>st</w:t>
      </w:r>
      <w:r w:rsidRPr="00DE0877">
        <w:rPr>
          <w:sz w:val="24"/>
          <w:szCs w:val="24"/>
        </w:rPr>
        <w:t xml:space="preserve"> Maccabees 2:7-13; 2</w:t>
      </w:r>
      <w:r w:rsidRPr="00DE0877">
        <w:rPr>
          <w:sz w:val="24"/>
          <w:szCs w:val="24"/>
          <w:vertAlign w:val="superscript"/>
        </w:rPr>
        <w:t>nd</w:t>
      </w:r>
      <w:r w:rsidRPr="00DE0877">
        <w:rPr>
          <w:sz w:val="24"/>
          <w:szCs w:val="24"/>
        </w:rPr>
        <w:t xml:space="preserve"> Maccabees 5:17; 1</w:t>
      </w:r>
      <w:r w:rsidRPr="00DE0877">
        <w:rPr>
          <w:sz w:val="24"/>
          <w:szCs w:val="24"/>
          <w:vertAlign w:val="superscript"/>
        </w:rPr>
        <w:t>st</w:t>
      </w:r>
      <w:r w:rsidRPr="00DE0877">
        <w:rPr>
          <w:sz w:val="24"/>
          <w:szCs w:val="24"/>
        </w:rPr>
        <w:t xml:space="preserve"> Enoch 90:28-29; Hebrews 122-24 &amp; Revelation 19:1-8. </w:t>
      </w:r>
    </w:p>
    <w:p w:rsidR="00841003" w:rsidRPr="00DE0877" w:rsidRDefault="00841003" w:rsidP="00841003">
      <w:pPr>
        <w:spacing w:line="480" w:lineRule="auto"/>
        <w:jc w:val="both"/>
        <w:rPr>
          <w:sz w:val="24"/>
          <w:szCs w:val="24"/>
        </w:rPr>
      </w:pPr>
      <w:r w:rsidRPr="00DE0877">
        <w:rPr>
          <w:sz w:val="24"/>
          <w:szCs w:val="24"/>
        </w:rPr>
        <w:t>The Eschatology of Zion: The proof is in 1</w:t>
      </w:r>
      <w:r w:rsidRPr="00DE0877">
        <w:rPr>
          <w:sz w:val="24"/>
          <w:szCs w:val="24"/>
          <w:vertAlign w:val="superscript"/>
        </w:rPr>
        <w:t>st</w:t>
      </w:r>
      <w:r w:rsidRPr="00DE0877">
        <w:rPr>
          <w:sz w:val="24"/>
          <w:szCs w:val="24"/>
        </w:rPr>
        <w:t xml:space="preserve"> Enoch chapters 1-36, 72-82 &amp; Hebrews 12:22; 13:14. The Personification of Zion is in Amos 5:4, 5, 8, 18; Isaiah 43:5-6; 49:18-23; 50:3; 54:1-3; 60:4-9; 66:7-9; Baruch 4:8; 5:5; 2</w:t>
      </w:r>
      <w:r w:rsidRPr="00DE0877">
        <w:rPr>
          <w:sz w:val="24"/>
          <w:szCs w:val="24"/>
          <w:vertAlign w:val="superscript"/>
        </w:rPr>
        <w:t>nd</w:t>
      </w:r>
      <w:r w:rsidRPr="00DE0877">
        <w:rPr>
          <w:sz w:val="24"/>
          <w:szCs w:val="24"/>
        </w:rPr>
        <w:t xml:space="preserve"> Esdras 1:28-40; 2:5, 7, 15-32; 9:26-10:59; Matthew 23:37 &amp; Luke 13:34. </w:t>
      </w:r>
    </w:p>
    <w:p w:rsidR="00841003" w:rsidRPr="00DE0877" w:rsidRDefault="00841003" w:rsidP="00841003">
      <w:pPr>
        <w:spacing w:line="480" w:lineRule="auto"/>
        <w:jc w:val="both"/>
        <w:rPr>
          <w:sz w:val="24"/>
          <w:szCs w:val="24"/>
        </w:rPr>
      </w:pPr>
      <w:r w:rsidRPr="00DE0877">
        <w:rPr>
          <w:sz w:val="24"/>
          <w:szCs w:val="24"/>
        </w:rPr>
        <w:t>Zion Symbolism in the NT Revelation: The Father Stephen is described as a Mother Jerusalem is in Exodus 19:4; Deuteronomy 32:11; Isaiah 31:5; Psalms 17;8; 36;7; 57:1; 61:4; 63:7; 91:4; 2</w:t>
      </w:r>
      <w:r w:rsidRPr="00DE0877">
        <w:rPr>
          <w:sz w:val="24"/>
          <w:szCs w:val="24"/>
          <w:vertAlign w:val="superscript"/>
        </w:rPr>
        <w:t>nd</w:t>
      </w:r>
      <w:r w:rsidRPr="00DE0877">
        <w:rPr>
          <w:sz w:val="24"/>
          <w:szCs w:val="24"/>
        </w:rPr>
        <w:t xml:space="preserve"> Esdras 1:30; Matthew 23:37; John 2:19; Hebrews 2:17; 5:14; 10:20 &amp; Luke 13:34. Zion as the Symbol of the New Better Covenant: The proof is in Exodus 19:16; 34:33-35; Galatians 4:21-31; 2</w:t>
      </w:r>
      <w:r w:rsidRPr="00DE0877">
        <w:rPr>
          <w:sz w:val="24"/>
          <w:szCs w:val="24"/>
          <w:vertAlign w:val="superscript"/>
        </w:rPr>
        <w:t>nd</w:t>
      </w:r>
      <w:r w:rsidRPr="00DE087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w:t>
      </w:r>
      <w:r w:rsidRPr="00DE0877">
        <w:rPr>
          <w:sz w:val="24"/>
          <w:szCs w:val="24"/>
        </w:rPr>
        <w:lastRenderedPageBreak/>
        <w:t>27:3-10; John 1:14, 51; 2:19-22; 7:37-39; 1</w:t>
      </w:r>
      <w:r w:rsidRPr="00DE0877">
        <w:rPr>
          <w:sz w:val="24"/>
          <w:szCs w:val="24"/>
          <w:vertAlign w:val="superscript"/>
        </w:rPr>
        <w:t>st</w:t>
      </w:r>
      <w:r w:rsidRPr="00DE0877">
        <w:rPr>
          <w:sz w:val="24"/>
          <w:szCs w:val="24"/>
        </w:rPr>
        <w:t xml:space="preserve"> Corinthians 3:9-17; 2</w:t>
      </w:r>
      <w:r w:rsidRPr="00DE0877">
        <w:rPr>
          <w:sz w:val="24"/>
          <w:szCs w:val="24"/>
          <w:vertAlign w:val="superscript"/>
        </w:rPr>
        <w:t>nd</w:t>
      </w:r>
      <w:r w:rsidRPr="00DE0877">
        <w:rPr>
          <w:sz w:val="24"/>
          <w:szCs w:val="24"/>
        </w:rPr>
        <w:t xml:space="preserve"> Corinthians 6:14-16; Ephesians 2:20-22; 1</w:t>
      </w:r>
      <w:r w:rsidRPr="00DE0877">
        <w:rPr>
          <w:sz w:val="24"/>
          <w:szCs w:val="24"/>
          <w:vertAlign w:val="superscript"/>
        </w:rPr>
        <w:t>st</w:t>
      </w:r>
      <w:r w:rsidRPr="00DE0877">
        <w:rPr>
          <w:sz w:val="24"/>
          <w:szCs w:val="24"/>
        </w:rPr>
        <w:t xml:space="preserve"> Peter 2:4-10. </w:t>
      </w:r>
    </w:p>
    <w:p w:rsidR="00841003" w:rsidRPr="00DE0877" w:rsidRDefault="00841003" w:rsidP="00841003">
      <w:pPr>
        <w:spacing w:line="480" w:lineRule="auto"/>
        <w:jc w:val="both"/>
        <w:rPr>
          <w:sz w:val="24"/>
          <w:szCs w:val="24"/>
        </w:rPr>
      </w:pPr>
      <w:r w:rsidRPr="00DE087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E0877">
        <w:rPr>
          <w:sz w:val="24"/>
          <w:szCs w:val="24"/>
          <w:vertAlign w:val="superscript"/>
        </w:rPr>
        <w:t>nd</w:t>
      </w:r>
      <w:r w:rsidRPr="00DE087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41003" w:rsidRPr="00DE0877" w:rsidRDefault="00841003" w:rsidP="00841003">
      <w:pPr>
        <w:spacing w:line="480" w:lineRule="auto"/>
        <w:jc w:val="both"/>
        <w:rPr>
          <w:sz w:val="24"/>
          <w:szCs w:val="24"/>
        </w:rPr>
      </w:pPr>
      <w:r w:rsidRPr="00DE0877">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DE0877">
        <w:rPr>
          <w:sz w:val="24"/>
          <w:szCs w:val="24"/>
          <w:vertAlign w:val="superscript"/>
        </w:rPr>
        <w:t>st</w:t>
      </w:r>
      <w:r w:rsidRPr="00DE087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41003" w:rsidRPr="00DE0877" w:rsidRDefault="00841003" w:rsidP="00841003">
      <w:pPr>
        <w:spacing w:line="480" w:lineRule="auto"/>
        <w:jc w:val="both"/>
        <w:rPr>
          <w:sz w:val="24"/>
          <w:szCs w:val="24"/>
        </w:rPr>
      </w:pPr>
      <w:r w:rsidRPr="00DE0877">
        <w:rPr>
          <w:sz w:val="24"/>
          <w:szCs w:val="24"/>
        </w:rPr>
        <w:t>The Two Different Symbolism’s of the Father Stephen’s Presence on Sinai and Zion: The proof is in Exodus 23:17; Deuteronomy 4:24; 1</w:t>
      </w:r>
      <w:r w:rsidRPr="00DE0877">
        <w:rPr>
          <w:sz w:val="24"/>
          <w:szCs w:val="24"/>
          <w:vertAlign w:val="superscript"/>
        </w:rPr>
        <w:t>st</w:t>
      </w:r>
      <w:r w:rsidRPr="00DE0877">
        <w:rPr>
          <w:sz w:val="24"/>
          <w:szCs w:val="24"/>
        </w:rPr>
        <w:t xml:space="preserve"> Kings 14:21; Psalms 2:6; 48:2, 8; 74:2; 78:68; 110:2; Isaiah 8:18; 18:7; Ezekiel 46:11; Hosea 9:5; 2</w:t>
      </w:r>
      <w:r w:rsidRPr="00DE0877">
        <w:rPr>
          <w:sz w:val="24"/>
          <w:szCs w:val="24"/>
          <w:vertAlign w:val="superscript"/>
        </w:rPr>
        <w:t>nd</w:t>
      </w:r>
      <w:r w:rsidRPr="00DE0877">
        <w:rPr>
          <w:sz w:val="24"/>
          <w:szCs w:val="24"/>
        </w:rPr>
        <w:t xml:space="preserve"> Esdras 7:26; 8:52; 10:59; Tobit 13:16-17; 14:5; 2</w:t>
      </w:r>
      <w:r w:rsidRPr="00DE0877">
        <w:rPr>
          <w:sz w:val="24"/>
          <w:szCs w:val="24"/>
          <w:vertAlign w:val="superscript"/>
        </w:rPr>
        <w:t>nd</w:t>
      </w:r>
      <w:r w:rsidRPr="00DE0877">
        <w:rPr>
          <w:sz w:val="24"/>
          <w:szCs w:val="24"/>
        </w:rPr>
        <w:t xml:space="preserve"> Enoch 55:2 &amp; Hebrews 6:8; 9:9, 28; 10:1, 3, 4, 19, 22, 27; 12:18-21, 22, 23, 24, 29. </w:t>
      </w:r>
    </w:p>
    <w:p w:rsidR="00841003" w:rsidRPr="00DE0877" w:rsidRDefault="00841003" w:rsidP="00841003">
      <w:pPr>
        <w:spacing w:line="480" w:lineRule="auto"/>
        <w:jc w:val="both"/>
        <w:rPr>
          <w:sz w:val="24"/>
          <w:szCs w:val="24"/>
        </w:rPr>
      </w:pPr>
      <w:r w:rsidRPr="00DE087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41003" w:rsidRPr="00DE0877" w:rsidRDefault="00841003" w:rsidP="00841003">
      <w:pPr>
        <w:spacing w:line="480" w:lineRule="auto"/>
        <w:jc w:val="both"/>
        <w:rPr>
          <w:sz w:val="24"/>
          <w:szCs w:val="24"/>
        </w:rPr>
      </w:pPr>
      <w:r w:rsidRPr="00DE087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E0877">
        <w:rPr>
          <w:sz w:val="24"/>
          <w:szCs w:val="24"/>
          <w:vertAlign w:val="superscript"/>
        </w:rPr>
        <w:t>nd</w:t>
      </w:r>
      <w:r w:rsidRPr="00DE0877">
        <w:rPr>
          <w:sz w:val="24"/>
          <w:szCs w:val="24"/>
        </w:rPr>
        <w:t xml:space="preserve"> Corinthians 3:3, 6, 17; Romans 9:4; 11:27; Hebrews 2:10, 14, 18; 5:9; 6:19; 7:11; 16, 22, 28; 8:6; 9:4, 8, 9-10, 11, 14, 15, 26; 10:10, 14, 16, 19-20, 21; 12:18-24; 13:15, 16. </w:t>
      </w:r>
      <w:r w:rsidRPr="00DE0877">
        <w:rPr>
          <w:rFonts w:cstheme="minorHAnsi"/>
          <w:sz w:val="24"/>
          <w:szCs w:val="24"/>
        </w:rPr>
        <w:t xml:space="preserve">There are exactly 7 Eternal General </w:t>
      </w:r>
      <w:r w:rsidRPr="00DE0877">
        <w:rPr>
          <w:rFonts w:cstheme="minorHAnsi"/>
          <w:sz w:val="24"/>
          <w:szCs w:val="24"/>
        </w:rPr>
        <w:lastRenderedPageBreak/>
        <w:t xml:space="preserve">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E0877">
        <w:rPr>
          <w:sz w:val="24"/>
          <w:szCs w:val="24"/>
        </w:rPr>
        <w:t>The Lord Moses and the 7 High Priests as the Mediators of the Father Stephen’s Revelation is in Genesis 4:10-16; 1</w:t>
      </w:r>
      <w:r w:rsidRPr="00DE0877">
        <w:rPr>
          <w:sz w:val="24"/>
          <w:szCs w:val="24"/>
          <w:vertAlign w:val="superscript"/>
        </w:rPr>
        <w:t>st</w:t>
      </w:r>
      <w:r w:rsidRPr="00DE0877">
        <w:rPr>
          <w:sz w:val="24"/>
          <w:szCs w:val="24"/>
        </w:rPr>
        <w:t xml:space="preserve"> Enoch 22:7; Matthew 23:35, 37-39; Hebrews 1:1-4; 3:7-4:11; 6:9; 7:19, 22; 10:3-4; 11:4, 37; 12:16, 19, 22-24, 25-29; 20:1 &amp; Luke 11:50-51; 13:34-35. </w:t>
      </w:r>
    </w:p>
    <w:p w:rsidR="00841003" w:rsidRPr="00DE0877" w:rsidRDefault="00841003" w:rsidP="00841003">
      <w:pPr>
        <w:spacing w:line="480" w:lineRule="auto"/>
        <w:jc w:val="both"/>
        <w:rPr>
          <w:sz w:val="24"/>
          <w:szCs w:val="24"/>
        </w:rPr>
      </w:pPr>
      <w:r w:rsidRPr="00DE087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E0877">
        <w:rPr>
          <w:sz w:val="24"/>
          <w:szCs w:val="24"/>
          <w:vertAlign w:val="superscript"/>
        </w:rPr>
        <w:t>st</w:t>
      </w:r>
      <w:r w:rsidRPr="00DE0877">
        <w:rPr>
          <w:sz w:val="24"/>
          <w:szCs w:val="24"/>
        </w:rPr>
        <w:t xml:space="preserve"> Enoch 9:1; 20:1-7; 40:6, 9; Colossians 1:16; 2:10, 15, 18; Galatians 3:19; Ephesians 1:20-21; Hebrews 1:1-4; 2:1-4; chapter 7; 12:25; 1</w:t>
      </w:r>
      <w:r w:rsidRPr="00DE0877">
        <w:rPr>
          <w:sz w:val="24"/>
          <w:szCs w:val="24"/>
          <w:vertAlign w:val="superscript"/>
        </w:rPr>
        <w:t>st</w:t>
      </w:r>
      <w:r w:rsidRPr="00DE0877">
        <w:rPr>
          <w:sz w:val="24"/>
          <w:szCs w:val="24"/>
        </w:rPr>
        <w:t xml:space="preserve"> Peter 3:22 &amp; Acts 7:38-39, 53. </w:t>
      </w:r>
    </w:p>
    <w:p w:rsidR="00841003" w:rsidRPr="00DE0877" w:rsidRDefault="00841003" w:rsidP="00841003">
      <w:pPr>
        <w:spacing w:line="480" w:lineRule="auto"/>
        <w:jc w:val="both"/>
        <w:rPr>
          <w:sz w:val="24"/>
          <w:szCs w:val="24"/>
        </w:rPr>
      </w:pPr>
      <w:r w:rsidRPr="00DE0877">
        <w:rPr>
          <w:sz w:val="24"/>
          <w:szCs w:val="24"/>
        </w:rPr>
        <w:lastRenderedPageBreak/>
        <w:t>Sinai and Zion as the Background of the Psalms Quotations in Hebrews chapter 1: The proof is in Deuteronomy 32:43; 2</w:t>
      </w:r>
      <w:r w:rsidRPr="00DE0877">
        <w:rPr>
          <w:sz w:val="24"/>
          <w:szCs w:val="24"/>
          <w:vertAlign w:val="superscript"/>
        </w:rPr>
        <w:t>nd</w:t>
      </w:r>
      <w:r w:rsidRPr="00DE087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E0877">
        <w:rPr>
          <w:sz w:val="24"/>
          <w:szCs w:val="24"/>
          <w:vertAlign w:val="superscript"/>
        </w:rPr>
        <w:t>nd</w:t>
      </w:r>
      <w:r w:rsidRPr="00DE0877">
        <w:rPr>
          <w:sz w:val="24"/>
          <w:szCs w:val="24"/>
        </w:rPr>
        <w:t xml:space="preserve"> Samuel 7:14. The proof is in 2</w:t>
      </w:r>
      <w:r w:rsidRPr="00DE0877">
        <w:rPr>
          <w:sz w:val="24"/>
          <w:szCs w:val="24"/>
          <w:vertAlign w:val="superscript"/>
        </w:rPr>
        <w:t>nd</w:t>
      </w:r>
      <w:r w:rsidRPr="00DE0877">
        <w:rPr>
          <w:sz w:val="24"/>
          <w:szCs w:val="24"/>
        </w:rPr>
        <w:t xml:space="preserve"> Samuel 7:12-16; 1</w:t>
      </w:r>
      <w:r w:rsidRPr="00DE0877">
        <w:rPr>
          <w:sz w:val="24"/>
          <w:szCs w:val="24"/>
          <w:vertAlign w:val="superscript"/>
        </w:rPr>
        <w:t>st</w:t>
      </w:r>
      <w:r w:rsidRPr="00DE087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DE0877">
        <w:rPr>
          <w:sz w:val="24"/>
          <w:szCs w:val="24"/>
          <w:vertAlign w:val="superscript"/>
        </w:rPr>
        <w:t>st</w:t>
      </w:r>
      <w:r w:rsidRPr="00DE087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E0877">
        <w:rPr>
          <w:sz w:val="24"/>
          <w:szCs w:val="24"/>
          <w:vertAlign w:val="superscript"/>
        </w:rPr>
        <w:t>nd</w:t>
      </w:r>
      <w:r w:rsidRPr="00DE0877">
        <w:rPr>
          <w:sz w:val="24"/>
          <w:szCs w:val="24"/>
        </w:rPr>
        <w:t xml:space="preserve"> Esdras 8:22; 2</w:t>
      </w:r>
      <w:r w:rsidRPr="00DE0877">
        <w:rPr>
          <w:sz w:val="24"/>
          <w:szCs w:val="24"/>
          <w:vertAlign w:val="superscript"/>
        </w:rPr>
        <w:t>nd</w:t>
      </w:r>
      <w:r w:rsidRPr="00DE0877">
        <w:rPr>
          <w:sz w:val="24"/>
          <w:szCs w:val="24"/>
        </w:rPr>
        <w:t xml:space="preserve"> Thessalonians 1:8; Hebrews 1:6, 7; 10:27; 12:18, 29; Revelation 1:14; 2:18; 19:12 &amp; Acts 7:30. </w:t>
      </w:r>
    </w:p>
    <w:p w:rsidR="00841003" w:rsidRPr="00DE0877" w:rsidRDefault="00841003" w:rsidP="00841003">
      <w:pPr>
        <w:spacing w:line="480" w:lineRule="auto"/>
        <w:jc w:val="both"/>
        <w:rPr>
          <w:sz w:val="24"/>
          <w:szCs w:val="24"/>
        </w:rPr>
      </w:pPr>
      <w:r w:rsidRPr="00DE087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E0877">
        <w:rPr>
          <w:sz w:val="24"/>
          <w:szCs w:val="24"/>
          <w:vertAlign w:val="superscript"/>
        </w:rPr>
        <w:t>st</w:t>
      </w:r>
      <w:r w:rsidRPr="00DE0877">
        <w:rPr>
          <w:sz w:val="24"/>
          <w:szCs w:val="24"/>
        </w:rPr>
        <w:t xml:space="preserve"> Corinthians 8:1-13; Hebrews 1:1-</w:t>
      </w:r>
      <w:r w:rsidRPr="00DE0877">
        <w:rPr>
          <w:sz w:val="24"/>
          <w:szCs w:val="24"/>
        </w:rPr>
        <w:lastRenderedPageBreak/>
        <w:t>4:16 &amp; Acts 6:3-15; 7:1-60; 15:1-35. The Scriptural Background of the Father Stephen’s Faithfulness of the Lord Moses and His Son Jesus in Hebrews 3:1-6. The proof is in Exodus 19:6; Numbers 12:1-8; 1</w:t>
      </w:r>
      <w:r w:rsidRPr="00DE0877">
        <w:rPr>
          <w:sz w:val="24"/>
          <w:szCs w:val="24"/>
          <w:vertAlign w:val="superscript"/>
        </w:rPr>
        <w:t>st</w:t>
      </w:r>
      <w:r w:rsidRPr="00DE0877">
        <w:rPr>
          <w:sz w:val="24"/>
          <w:szCs w:val="24"/>
        </w:rPr>
        <w:t xml:space="preserve"> Chronicles 17:10, 11, 12, 13-14; 1</w:t>
      </w:r>
      <w:r w:rsidRPr="00DE0877">
        <w:rPr>
          <w:sz w:val="24"/>
          <w:szCs w:val="24"/>
          <w:vertAlign w:val="superscript"/>
        </w:rPr>
        <w:t>st</w:t>
      </w:r>
      <w:r w:rsidRPr="00DE0877">
        <w:rPr>
          <w:sz w:val="24"/>
          <w:szCs w:val="24"/>
        </w:rPr>
        <w:t xml:space="preserve"> Samuel 2:35; 2</w:t>
      </w:r>
      <w:r w:rsidRPr="00DE0877">
        <w:rPr>
          <w:sz w:val="24"/>
          <w:szCs w:val="24"/>
          <w:vertAlign w:val="superscript"/>
        </w:rPr>
        <w:t>nd</w:t>
      </w:r>
      <w:r w:rsidRPr="00DE0877">
        <w:rPr>
          <w:sz w:val="24"/>
          <w:szCs w:val="24"/>
        </w:rPr>
        <w:t xml:space="preserve"> Samuel 2:35; 7:10-14, 16; Psalms 2:7; 102:25-27; 1</w:t>
      </w:r>
      <w:r w:rsidRPr="00DE0877">
        <w:rPr>
          <w:sz w:val="24"/>
          <w:szCs w:val="24"/>
          <w:vertAlign w:val="superscript"/>
        </w:rPr>
        <w:t>st</w:t>
      </w:r>
      <w:r w:rsidRPr="00DE0877">
        <w:rPr>
          <w:sz w:val="24"/>
          <w:szCs w:val="24"/>
        </w:rPr>
        <w:t xml:space="preserve"> Corinthians 3:16-17; 2</w:t>
      </w:r>
      <w:r w:rsidRPr="00DE0877">
        <w:rPr>
          <w:sz w:val="24"/>
          <w:szCs w:val="24"/>
          <w:vertAlign w:val="superscript"/>
        </w:rPr>
        <w:t>nd</w:t>
      </w:r>
      <w:r w:rsidRPr="00DE0877">
        <w:rPr>
          <w:sz w:val="24"/>
          <w:szCs w:val="24"/>
        </w:rPr>
        <w:t xml:space="preserve"> Corinthians 6:16; Ephesians 2:19-22; 4:6; 1</w:t>
      </w:r>
      <w:r w:rsidRPr="00DE0877">
        <w:rPr>
          <w:sz w:val="24"/>
          <w:szCs w:val="24"/>
          <w:vertAlign w:val="superscript"/>
        </w:rPr>
        <w:t>st</w:t>
      </w:r>
      <w:r w:rsidRPr="00DE0877">
        <w:rPr>
          <w:sz w:val="24"/>
          <w:szCs w:val="24"/>
        </w:rPr>
        <w:t xml:space="preserve"> Timothy 3:15; Hebrews 1:2, 5, 10-12; 2:17; 3:1-5:10; 8:8; 10:19-21; 12:22-24 &amp; 1</w:t>
      </w:r>
      <w:r w:rsidRPr="00DE0877">
        <w:rPr>
          <w:sz w:val="24"/>
          <w:szCs w:val="24"/>
          <w:vertAlign w:val="superscript"/>
        </w:rPr>
        <w:t>st</w:t>
      </w:r>
      <w:r w:rsidRPr="00DE087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E0877">
        <w:rPr>
          <w:sz w:val="24"/>
          <w:szCs w:val="24"/>
          <w:vertAlign w:val="superscript"/>
        </w:rPr>
        <w:t>st</w:t>
      </w:r>
      <w:r w:rsidRPr="00DE0877">
        <w:rPr>
          <w:sz w:val="24"/>
          <w:szCs w:val="24"/>
        </w:rPr>
        <w:t xml:space="preserve"> Kings 8:48-49, 54-56; 1</w:t>
      </w:r>
      <w:r w:rsidRPr="00DE0877">
        <w:rPr>
          <w:sz w:val="24"/>
          <w:szCs w:val="24"/>
          <w:vertAlign w:val="superscript"/>
        </w:rPr>
        <w:t>st</w:t>
      </w:r>
      <w:r w:rsidRPr="00DE0877">
        <w:rPr>
          <w:sz w:val="24"/>
          <w:szCs w:val="24"/>
        </w:rPr>
        <w:t xml:space="preserve"> Chronicles 6:16; 2</w:t>
      </w:r>
      <w:r w:rsidRPr="00DE0877">
        <w:rPr>
          <w:sz w:val="24"/>
          <w:szCs w:val="24"/>
          <w:vertAlign w:val="superscript"/>
        </w:rPr>
        <w:t>nd</w:t>
      </w:r>
      <w:r w:rsidRPr="00DE0877">
        <w:rPr>
          <w:sz w:val="24"/>
          <w:szCs w:val="24"/>
        </w:rPr>
        <w:t xml:space="preserve"> Chronicles 6:41; Psalms 94:11; 131:7-8, 13-14; 132:8, 13-14; Isaiah 66:1; Judith 9:8; 2</w:t>
      </w:r>
      <w:r w:rsidRPr="00DE0877">
        <w:rPr>
          <w:sz w:val="24"/>
          <w:szCs w:val="24"/>
          <w:vertAlign w:val="superscript"/>
        </w:rPr>
        <w:t>nd</w:t>
      </w:r>
      <w:r w:rsidRPr="00DE0877">
        <w:rPr>
          <w:sz w:val="24"/>
          <w:szCs w:val="24"/>
        </w:rPr>
        <w:t xml:space="preserve"> Esdras 7:75, 92; 8:52; 1</w:t>
      </w:r>
      <w:r w:rsidRPr="00DE0877">
        <w:rPr>
          <w:sz w:val="24"/>
          <w:szCs w:val="24"/>
          <w:vertAlign w:val="superscript"/>
        </w:rPr>
        <w:t>st</w:t>
      </w:r>
      <w:r w:rsidRPr="00DE0877">
        <w:rPr>
          <w:sz w:val="24"/>
          <w:szCs w:val="24"/>
        </w:rPr>
        <w:t xml:space="preserve"> Enoch 39:4-9; 45:2-6; 2</w:t>
      </w:r>
      <w:r w:rsidRPr="00DE0877">
        <w:rPr>
          <w:sz w:val="24"/>
          <w:szCs w:val="24"/>
          <w:vertAlign w:val="superscript"/>
        </w:rPr>
        <w:t>nd</w:t>
      </w:r>
      <w:r w:rsidRPr="00DE0877">
        <w:rPr>
          <w:sz w:val="24"/>
          <w:szCs w:val="24"/>
        </w:rPr>
        <w:t xml:space="preserve"> Maccabees 15:1; Hebrews 1:3; 2:10; 3:7-4:11, 14-16; 6:17-20; 8:1-2; 9:11, 23-24; 10:19; 11:13-16; 12:2, 22-24 &amp; Acts 2:1-39. </w:t>
      </w:r>
    </w:p>
    <w:p w:rsidR="00841003" w:rsidRPr="00DE0877" w:rsidRDefault="00841003" w:rsidP="00841003">
      <w:pPr>
        <w:spacing w:line="480" w:lineRule="auto"/>
        <w:jc w:val="both"/>
        <w:rPr>
          <w:sz w:val="24"/>
          <w:szCs w:val="24"/>
        </w:rPr>
      </w:pPr>
      <w:r w:rsidRPr="00DE087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E0877">
        <w:rPr>
          <w:sz w:val="24"/>
          <w:szCs w:val="24"/>
          <w:vertAlign w:val="superscript"/>
        </w:rPr>
        <w:t>st</w:t>
      </w:r>
      <w:r w:rsidRPr="00DE0877">
        <w:rPr>
          <w:sz w:val="24"/>
          <w:szCs w:val="24"/>
        </w:rPr>
        <w:t xml:space="preserve"> Corinthians 15:25; Ephesians 1:20; Colossians 3:1; 1</w:t>
      </w:r>
      <w:r w:rsidRPr="00DE0877">
        <w:rPr>
          <w:sz w:val="24"/>
          <w:szCs w:val="24"/>
          <w:vertAlign w:val="superscript"/>
        </w:rPr>
        <w:t>st</w:t>
      </w:r>
      <w:r w:rsidRPr="00DE0877">
        <w:rPr>
          <w:sz w:val="24"/>
          <w:szCs w:val="24"/>
        </w:rPr>
        <w:t xml:space="preserve"> Peter 3:22; Revelation 3:21; &amp; Acts 2:34; 5:31; 7:55-56, 59. The Kingly </w:t>
      </w:r>
      <w:r w:rsidRPr="00DE0877">
        <w:rPr>
          <w:sz w:val="24"/>
          <w:szCs w:val="24"/>
        </w:rPr>
        <w:lastRenderedPageBreak/>
        <w:t>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E0877">
        <w:rPr>
          <w:sz w:val="24"/>
          <w:szCs w:val="24"/>
          <w:vertAlign w:val="superscript"/>
        </w:rPr>
        <w:t>nd</w:t>
      </w:r>
      <w:r w:rsidRPr="00DE087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DE0877">
        <w:rPr>
          <w:sz w:val="24"/>
          <w:szCs w:val="24"/>
          <w:vertAlign w:val="superscript"/>
        </w:rPr>
        <w:t>st</w:t>
      </w:r>
      <w:r w:rsidRPr="00DE087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E0877">
        <w:rPr>
          <w:sz w:val="24"/>
          <w:szCs w:val="24"/>
          <w:vertAlign w:val="superscript"/>
        </w:rPr>
        <w:t>nd</w:t>
      </w:r>
      <w:r w:rsidRPr="00DE0877">
        <w:rPr>
          <w:sz w:val="24"/>
          <w:szCs w:val="24"/>
        </w:rPr>
        <w:t xml:space="preserve"> Samuel 7:11-16; Psalms 2;6; 89:3-4, 20, 29, 34-36; 110:4; 132:8, 9, 11-13, 14, 16, 17-18; Galatians 3:15-18; 4:21-31 &amp; Hebrews 5:5-6; 6:17-18; 7:19-20, 21, 22; 12:22-24. </w:t>
      </w:r>
    </w:p>
    <w:p w:rsidR="00841003" w:rsidRPr="00DE0877" w:rsidRDefault="00841003" w:rsidP="00841003">
      <w:pPr>
        <w:spacing w:line="480" w:lineRule="auto"/>
        <w:jc w:val="both"/>
        <w:rPr>
          <w:sz w:val="24"/>
          <w:szCs w:val="24"/>
        </w:rPr>
      </w:pPr>
      <w:r w:rsidRPr="00DE0877">
        <w:rPr>
          <w:sz w:val="24"/>
          <w:szCs w:val="24"/>
        </w:rPr>
        <w:t>Zion and the Temple [Business] Symbolism in Hebrews is in Psalms 110:1; Jeremiah 31:31-34 &amp; Hebrews chapters 7 &amp; 8. The Eschatology of Zion and the Temple [Business] Discussion of Hebrews is in Psalms 110:1; Jeremiah 31:31-34; 2</w:t>
      </w:r>
      <w:r w:rsidRPr="00DE0877">
        <w:rPr>
          <w:sz w:val="24"/>
          <w:szCs w:val="24"/>
          <w:vertAlign w:val="superscript"/>
        </w:rPr>
        <w:t>nd</w:t>
      </w:r>
      <w:r w:rsidRPr="00DE087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w:t>
      </w:r>
      <w:r w:rsidRPr="00DE0877">
        <w:rPr>
          <w:sz w:val="24"/>
          <w:szCs w:val="24"/>
        </w:rPr>
        <w:lastRenderedPageBreak/>
        <w:t>&amp; Godly Sanctuary is in Exodus 25:9, 40; 2</w:t>
      </w:r>
      <w:r w:rsidRPr="00DE0877">
        <w:rPr>
          <w:sz w:val="24"/>
          <w:szCs w:val="24"/>
          <w:vertAlign w:val="superscript"/>
        </w:rPr>
        <w:t>nd</w:t>
      </w:r>
      <w:r w:rsidRPr="00DE0877">
        <w:rPr>
          <w:sz w:val="24"/>
          <w:szCs w:val="24"/>
        </w:rPr>
        <w:t xml:space="preserve"> Esdras 2:42-48; Sirach 44:16; 2</w:t>
      </w:r>
      <w:r w:rsidRPr="00DE0877">
        <w:rPr>
          <w:sz w:val="24"/>
          <w:szCs w:val="24"/>
          <w:vertAlign w:val="superscript"/>
        </w:rPr>
        <w:t>nd</w:t>
      </w:r>
      <w:r w:rsidRPr="00DE0877">
        <w:rPr>
          <w:sz w:val="24"/>
          <w:szCs w:val="24"/>
        </w:rPr>
        <w:t xml:space="preserve"> Maccabees 6:28, 31; 4</w:t>
      </w:r>
      <w:r w:rsidRPr="00DE0877">
        <w:rPr>
          <w:sz w:val="24"/>
          <w:szCs w:val="24"/>
          <w:vertAlign w:val="superscript"/>
        </w:rPr>
        <w:t>th</w:t>
      </w:r>
      <w:r w:rsidRPr="00DE0877">
        <w:rPr>
          <w:sz w:val="24"/>
          <w:szCs w:val="24"/>
        </w:rPr>
        <w:t xml:space="preserve"> Maccabees 17:23; John 13:15; Romans 6:13; Galatians 4:26; Hebrews 2:10, 17; 4:11, 14-16; 7:16; 8:1-6; 9:1-10, 12, 11-14, 22-24; 10:1, 19, 20, 22; 12:18-21; James 5:10; 2</w:t>
      </w:r>
      <w:r w:rsidRPr="00DE0877">
        <w:rPr>
          <w:sz w:val="24"/>
          <w:szCs w:val="24"/>
          <w:vertAlign w:val="superscript"/>
        </w:rPr>
        <w:t>nd</w:t>
      </w:r>
      <w:r w:rsidRPr="00DE087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E0877">
        <w:rPr>
          <w:sz w:val="24"/>
          <w:szCs w:val="24"/>
          <w:vertAlign w:val="superscript"/>
        </w:rPr>
        <w:t>st</w:t>
      </w:r>
      <w:r w:rsidRPr="00DE0877">
        <w:rPr>
          <w:sz w:val="24"/>
          <w:szCs w:val="24"/>
        </w:rPr>
        <w:t xml:space="preserve"> Tent as Transient Age and the 2</w:t>
      </w:r>
      <w:r w:rsidRPr="00DE0877">
        <w:rPr>
          <w:sz w:val="24"/>
          <w:szCs w:val="24"/>
          <w:vertAlign w:val="superscript"/>
        </w:rPr>
        <w:t>nd</w:t>
      </w:r>
      <w:r w:rsidRPr="00DE0877">
        <w:rPr>
          <w:sz w:val="24"/>
          <w:szCs w:val="24"/>
        </w:rPr>
        <w:t xml:space="preserve"> Tent as Eternal Age, the Spatial concerning the 1</w:t>
      </w:r>
      <w:r w:rsidRPr="00DE0877">
        <w:rPr>
          <w:sz w:val="24"/>
          <w:szCs w:val="24"/>
          <w:vertAlign w:val="superscript"/>
        </w:rPr>
        <w:t>st</w:t>
      </w:r>
      <w:r w:rsidRPr="00DE0877">
        <w:rPr>
          <w:sz w:val="24"/>
          <w:szCs w:val="24"/>
        </w:rPr>
        <w:t xml:space="preserve"> Tent as the Outer Tent and the 2</w:t>
      </w:r>
      <w:r w:rsidRPr="00DE0877">
        <w:rPr>
          <w:sz w:val="24"/>
          <w:szCs w:val="24"/>
          <w:vertAlign w:val="superscript"/>
        </w:rPr>
        <w:t>nd</w:t>
      </w:r>
      <w:r w:rsidRPr="00DE0877">
        <w:rPr>
          <w:sz w:val="24"/>
          <w:szCs w:val="24"/>
        </w:rPr>
        <w:t xml:space="preserve"> Tent as the Inner Tent, the Cosmological concerning the 1</w:t>
      </w:r>
      <w:r w:rsidRPr="00DE0877">
        <w:rPr>
          <w:sz w:val="24"/>
          <w:szCs w:val="24"/>
          <w:vertAlign w:val="superscript"/>
        </w:rPr>
        <w:t>st</w:t>
      </w:r>
      <w:r w:rsidRPr="00DE0877">
        <w:rPr>
          <w:sz w:val="24"/>
          <w:szCs w:val="24"/>
        </w:rPr>
        <w:t xml:space="preserve"> Tent as the Earth and the 2</w:t>
      </w:r>
      <w:r w:rsidRPr="00DE0877">
        <w:rPr>
          <w:sz w:val="24"/>
          <w:szCs w:val="24"/>
          <w:vertAlign w:val="superscript"/>
        </w:rPr>
        <w:t>nd</w:t>
      </w:r>
      <w:r w:rsidRPr="00DE0877">
        <w:rPr>
          <w:sz w:val="24"/>
          <w:szCs w:val="24"/>
        </w:rPr>
        <w:t xml:space="preserve"> Tent as the Heaven and the Anthropological concerning the 1</w:t>
      </w:r>
      <w:r w:rsidRPr="00DE0877">
        <w:rPr>
          <w:sz w:val="24"/>
          <w:szCs w:val="24"/>
          <w:vertAlign w:val="superscript"/>
        </w:rPr>
        <w:t>st</w:t>
      </w:r>
      <w:r w:rsidRPr="00DE0877">
        <w:rPr>
          <w:sz w:val="24"/>
          <w:szCs w:val="24"/>
        </w:rPr>
        <w:t xml:space="preserve"> Tent as the Flesh and the 2</w:t>
      </w:r>
      <w:r w:rsidRPr="00DE0877">
        <w:rPr>
          <w:sz w:val="24"/>
          <w:szCs w:val="24"/>
          <w:vertAlign w:val="superscript"/>
        </w:rPr>
        <w:t>nd</w:t>
      </w:r>
      <w:r w:rsidRPr="00DE0877">
        <w:rPr>
          <w:sz w:val="24"/>
          <w:szCs w:val="24"/>
        </w:rPr>
        <w:t xml:space="preserve"> Tent as the Conscience. This is proven in Psalms 110:1 &amp; Jeremiah 31:31-34. The Temple [Business] Symbolism of Hebrews and the Jewish Apocalyptic Tradition is in Genesis 1:6-</w:t>
      </w:r>
      <w:r w:rsidRPr="00DE0877">
        <w:rPr>
          <w:sz w:val="24"/>
          <w:szCs w:val="24"/>
        </w:rPr>
        <w:lastRenderedPageBreak/>
        <w:t>8; Exodus 26:31; Deuteronomy 10:14; 1</w:t>
      </w:r>
      <w:r w:rsidRPr="00DE0877">
        <w:rPr>
          <w:sz w:val="24"/>
          <w:szCs w:val="24"/>
          <w:vertAlign w:val="superscript"/>
        </w:rPr>
        <w:t>st</w:t>
      </w:r>
      <w:r w:rsidRPr="00DE0877">
        <w:rPr>
          <w:sz w:val="24"/>
          <w:szCs w:val="24"/>
        </w:rPr>
        <w:t xml:space="preserve"> Kings 8:22-53; 2</w:t>
      </w:r>
      <w:r w:rsidRPr="00DE0877">
        <w:rPr>
          <w:sz w:val="24"/>
          <w:szCs w:val="24"/>
          <w:vertAlign w:val="superscript"/>
        </w:rPr>
        <w:t>nd</w:t>
      </w:r>
      <w:r w:rsidRPr="00DE0877">
        <w:rPr>
          <w:sz w:val="24"/>
          <w:szCs w:val="24"/>
        </w:rPr>
        <w:t xml:space="preserve"> Samuel 22:10; 1</w:t>
      </w:r>
      <w:r w:rsidRPr="00DE0877">
        <w:rPr>
          <w:sz w:val="24"/>
          <w:szCs w:val="24"/>
          <w:vertAlign w:val="superscript"/>
        </w:rPr>
        <w:t>st</w:t>
      </w:r>
      <w:r w:rsidRPr="00DE0877">
        <w:rPr>
          <w:sz w:val="24"/>
          <w:szCs w:val="24"/>
        </w:rPr>
        <w:t xml:space="preserve"> Chronicles 28:2; 2</w:t>
      </w:r>
      <w:r w:rsidRPr="00DE0877">
        <w:rPr>
          <w:sz w:val="24"/>
          <w:szCs w:val="24"/>
          <w:vertAlign w:val="superscript"/>
        </w:rPr>
        <w:t>nd</w:t>
      </w:r>
      <w:r w:rsidRPr="00DE0877">
        <w:rPr>
          <w:sz w:val="24"/>
          <w:szCs w:val="24"/>
        </w:rPr>
        <w:t xml:space="preserve"> Chronicles 2:6; 4:14; Lamentations 2:1; Psalms 2:4; 8:2, 4; 18:2; 19:1; 32:6; 33:7; 49:6; 56:6, 11, 12; 68:35; 88:12; 95:5; 96:6; 101:26; 104:2; 107:6; 110:1; 112:4; 113:11; 135:5, 7; 148:1, 4; Job 37:9; 38:22, 37; Isaiah 40:22; 44:24; 66:1; Jeremiah 31:31-34; 49:36; 1</w:t>
      </w:r>
      <w:r w:rsidRPr="00DE0877">
        <w:rPr>
          <w:sz w:val="24"/>
          <w:szCs w:val="24"/>
          <w:vertAlign w:val="superscript"/>
        </w:rPr>
        <w:t>st</w:t>
      </w:r>
      <w:r w:rsidRPr="00DE0877">
        <w:rPr>
          <w:sz w:val="24"/>
          <w:szCs w:val="24"/>
        </w:rPr>
        <w:t xml:space="preserve"> Enoch 1:3; 14:10-20; chapters 28-36; 71:5; 2</w:t>
      </w:r>
      <w:r w:rsidRPr="00DE0877">
        <w:rPr>
          <w:sz w:val="24"/>
          <w:szCs w:val="24"/>
          <w:vertAlign w:val="superscript"/>
        </w:rPr>
        <w:t>nd</w:t>
      </w:r>
      <w:r w:rsidRPr="00DE0877">
        <w:rPr>
          <w:sz w:val="24"/>
          <w:szCs w:val="24"/>
        </w:rPr>
        <w:t xml:space="preserve"> Enoch chapters 8-22; 3</w:t>
      </w:r>
      <w:r w:rsidRPr="00DE0877">
        <w:rPr>
          <w:sz w:val="24"/>
          <w:szCs w:val="24"/>
          <w:vertAlign w:val="superscript"/>
        </w:rPr>
        <w:t>rd</w:t>
      </w:r>
      <w:r w:rsidRPr="00DE0877">
        <w:rPr>
          <w:sz w:val="24"/>
          <w:szCs w:val="24"/>
        </w:rPr>
        <w:t xml:space="preserve"> Enoch chapters 6-7; 17:1-3; 18:1-2; 45:1-6; Wisdom of Solomon 9:8; 2</w:t>
      </w:r>
      <w:r w:rsidRPr="00DE0877">
        <w:rPr>
          <w:sz w:val="24"/>
          <w:szCs w:val="24"/>
          <w:vertAlign w:val="superscript"/>
        </w:rPr>
        <w:t>nd</w:t>
      </w:r>
      <w:r w:rsidRPr="00DE0877">
        <w:rPr>
          <w:sz w:val="24"/>
          <w:szCs w:val="24"/>
        </w:rPr>
        <w:t xml:space="preserve"> Corinthians 12:2; Ephesians 4:10 &amp; Hebrews 1:10-12; 3:1-3, 4-10; 4:14-16; 6:19-20; 7:26-28; 8:1-5; 9:9, 11-12, 23, 24; 10:19-20; 12:27-28.</w:t>
      </w:r>
    </w:p>
    <w:p w:rsidR="00841003" w:rsidRPr="00DE0877" w:rsidRDefault="00841003" w:rsidP="00841003">
      <w:pPr>
        <w:spacing w:line="480" w:lineRule="auto"/>
        <w:jc w:val="both"/>
        <w:rPr>
          <w:sz w:val="24"/>
          <w:szCs w:val="24"/>
        </w:rPr>
      </w:pPr>
      <w:r w:rsidRPr="00DE087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41003" w:rsidRPr="00DE0877" w:rsidRDefault="00841003" w:rsidP="00841003">
      <w:pPr>
        <w:spacing w:line="480" w:lineRule="auto"/>
        <w:jc w:val="both"/>
        <w:rPr>
          <w:sz w:val="24"/>
          <w:szCs w:val="24"/>
        </w:rPr>
      </w:pPr>
      <w:r w:rsidRPr="00DE087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E0877">
        <w:rPr>
          <w:sz w:val="24"/>
          <w:szCs w:val="24"/>
          <w:vertAlign w:val="superscript"/>
        </w:rPr>
        <w:t>st</w:t>
      </w:r>
      <w:r w:rsidRPr="00DE0877">
        <w:rPr>
          <w:sz w:val="24"/>
          <w:szCs w:val="24"/>
        </w:rPr>
        <w:t xml:space="preserve"> Corinthians 15:1-58; 2</w:t>
      </w:r>
      <w:r w:rsidRPr="00DE0877">
        <w:rPr>
          <w:sz w:val="24"/>
          <w:szCs w:val="24"/>
          <w:vertAlign w:val="superscript"/>
        </w:rPr>
        <w:t>nd</w:t>
      </w:r>
      <w:r w:rsidRPr="00DE0877">
        <w:rPr>
          <w:sz w:val="24"/>
          <w:szCs w:val="24"/>
        </w:rPr>
        <w:t xml:space="preserve"> Corinthians 5:17; Galatians 3:15; 6:15; Hebrews 12:25; 2</w:t>
      </w:r>
      <w:r w:rsidRPr="00DE0877">
        <w:rPr>
          <w:sz w:val="24"/>
          <w:szCs w:val="24"/>
          <w:vertAlign w:val="superscript"/>
        </w:rPr>
        <w:t>nd</w:t>
      </w:r>
      <w:r w:rsidRPr="00DE087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841003" w:rsidRPr="00DE0877" w:rsidRDefault="00841003" w:rsidP="00841003">
      <w:pPr>
        <w:spacing w:line="480" w:lineRule="auto"/>
        <w:jc w:val="both"/>
        <w:rPr>
          <w:sz w:val="24"/>
          <w:szCs w:val="24"/>
        </w:rPr>
      </w:pPr>
      <w:r w:rsidRPr="00DE0877">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41003" w:rsidRPr="00DE0877" w:rsidRDefault="00841003" w:rsidP="00841003">
      <w:pPr>
        <w:spacing w:line="480" w:lineRule="auto"/>
        <w:jc w:val="center"/>
        <w:rPr>
          <w:b/>
          <w:sz w:val="24"/>
          <w:szCs w:val="24"/>
        </w:rPr>
      </w:pPr>
      <w:r w:rsidRPr="00DE0877">
        <w:rPr>
          <w:b/>
          <w:sz w:val="24"/>
          <w:szCs w:val="24"/>
        </w:rPr>
        <w:t>This is only in 7 Years before the Eternal Establishment of Zion has been Fulfilled in Acts 1:8-7:60</w:t>
      </w:r>
    </w:p>
    <w:p w:rsidR="00841003" w:rsidRPr="00DE0877" w:rsidRDefault="00841003" w:rsidP="00841003">
      <w:pPr>
        <w:spacing w:line="480" w:lineRule="auto"/>
        <w:jc w:val="both"/>
        <w:rPr>
          <w:sz w:val="24"/>
          <w:szCs w:val="24"/>
        </w:rPr>
      </w:pPr>
      <w:r w:rsidRPr="00DE087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357E5" w:rsidRPr="00DE0877" w:rsidRDefault="00841003" w:rsidP="00841003">
      <w:pPr>
        <w:tabs>
          <w:tab w:val="left" w:pos="5130"/>
        </w:tabs>
        <w:spacing w:line="480" w:lineRule="auto"/>
        <w:jc w:val="both"/>
        <w:rPr>
          <w:sz w:val="24"/>
          <w:szCs w:val="24"/>
        </w:rPr>
      </w:pPr>
      <w:r w:rsidRPr="00DE0877">
        <w:rPr>
          <w:sz w:val="24"/>
          <w:szCs w:val="24"/>
        </w:rPr>
        <w:t>The Father Stephen’s Place of Zion is in 1</w:t>
      </w:r>
      <w:r w:rsidRPr="00DE0877">
        <w:rPr>
          <w:sz w:val="24"/>
          <w:szCs w:val="24"/>
          <w:vertAlign w:val="superscript"/>
        </w:rPr>
        <w:t>st</w:t>
      </w:r>
      <w:r w:rsidRPr="00DE0877">
        <w:rPr>
          <w:sz w:val="24"/>
          <w:szCs w:val="24"/>
        </w:rPr>
        <w:t xml:space="preserve"> Kings 8:1; 2</w:t>
      </w:r>
      <w:r w:rsidRPr="00DE0877">
        <w:rPr>
          <w:sz w:val="24"/>
          <w:szCs w:val="24"/>
          <w:vertAlign w:val="superscript"/>
        </w:rPr>
        <w:t>nd</w:t>
      </w:r>
      <w:r w:rsidRPr="00DE0877">
        <w:rPr>
          <w:sz w:val="24"/>
          <w:szCs w:val="24"/>
        </w:rPr>
        <w:t xml:space="preserve"> Samuel 5:6-9; 1</w:t>
      </w:r>
      <w:r w:rsidRPr="00DE0877">
        <w:rPr>
          <w:sz w:val="24"/>
          <w:szCs w:val="24"/>
          <w:vertAlign w:val="superscript"/>
        </w:rPr>
        <w:t>st</w:t>
      </w:r>
      <w:r w:rsidRPr="00DE0877">
        <w:rPr>
          <w:sz w:val="24"/>
          <w:szCs w:val="24"/>
        </w:rPr>
        <w:t xml:space="preserve"> Chronicles 11:7; 15:1; 2</w:t>
      </w:r>
      <w:r w:rsidRPr="00DE0877">
        <w:rPr>
          <w:sz w:val="24"/>
          <w:szCs w:val="24"/>
          <w:vertAlign w:val="superscript"/>
        </w:rPr>
        <w:t>nd</w:t>
      </w:r>
      <w:r w:rsidRPr="00DE087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E0877">
        <w:rPr>
          <w:sz w:val="24"/>
          <w:szCs w:val="24"/>
          <w:vertAlign w:val="superscript"/>
        </w:rPr>
        <w:t>nd</w:t>
      </w:r>
      <w:r w:rsidRPr="00DE087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w:t>
      </w:r>
      <w:r w:rsidRPr="00DE0877">
        <w:rPr>
          <w:sz w:val="24"/>
          <w:szCs w:val="24"/>
        </w:rPr>
        <w:lastRenderedPageBreak/>
        <w:t>3:21; Romans 11:26; 1</w:t>
      </w:r>
      <w:r w:rsidRPr="00DE0877">
        <w:rPr>
          <w:sz w:val="24"/>
          <w:szCs w:val="24"/>
          <w:vertAlign w:val="superscript"/>
        </w:rPr>
        <w:t>st</w:t>
      </w:r>
      <w:r w:rsidRPr="00DE0877">
        <w:rPr>
          <w:sz w:val="24"/>
          <w:szCs w:val="24"/>
        </w:rPr>
        <w:t xml:space="preserve"> Peter 2:6 &amp; Acts 1:4-8; 7:1-53. The Entering Zion and the Leaving Zion is in 1</w:t>
      </w:r>
      <w:r w:rsidRPr="00DE0877">
        <w:rPr>
          <w:sz w:val="24"/>
          <w:szCs w:val="24"/>
          <w:vertAlign w:val="superscript"/>
        </w:rPr>
        <w:t>st</w:t>
      </w:r>
      <w:r w:rsidRPr="00DE0877">
        <w:rPr>
          <w:sz w:val="24"/>
          <w:szCs w:val="24"/>
        </w:rPr>
        <w:t xml:space="preserve"> Kings 3:1; 1</w:t>
      </w:r>
      <w:r w:rsidRPr="00DE0877">
        <w:rPr>
          <w:sz w:val="24"/>
          <w:szCs w:val="24"/>
          <w:vertAlign w:val="superscript"/>
        </w:rPr>
        <w:t>st</w:t>
      </w:r>
      <w:r w:rsidRPr="00DE0877">
        <w:rPr>
          <w:sz w:val="24"/>
          <w:szCs w:val="24"/>
        </w:rPr>
        <w:t xml:space="preserve"> Chronicles 13:13; 15:29 &amp; 2</w:t>
      </w:r>
      <w:r w:rsidRPr="00DE0877">
        <w:rPr>
          <w:sz w:val="24"/>
          <w:szCs w:val="24"/>
          <w:vertAlign w:val="superscript"/>
        </w:rPr>
        <w:t>nd</w:t>
      </w:r>
      <w:r w:rsidRPr="00DE0877">
        <w:rPr>
          <w:sz w:val="24"/>
          <w:szCs w:val="24"/>
        </w:rPr>
        <w:t xml:space="preserve"> Chronicles 5:2; 8:11. The Other References of Zion is in 2</w:t>
      </w:r>
      <w:r w:rsidRPr="00DE0877">
        <w:rPr>
          <w:sz w:val="24"/>
          <w:szCs w:val="24"/>
          <w:vertAlign w:val="superscript"/>
        </w:rPr>
        <w:t>nd</w:t>
      </w:r>
      <w:r w:rsidRPr="00DE0877">
        <w:rPr>
          <w:sz w:val="24"/>
          <w:szCs w:val="24"/>
        </w:rPr>
        <w:t xml:space="preserve"> Kings 19:31; Psalms 48:11; 125:1, 2; 133:3; Isaiah 4:5; 10:12, 32; 16:1; 29:8; 31:4; 37:32; Joel 2:32; Obadiah 17, 21; Micah 4:8 &amp; Hebrews 12:22.                  </w:t>
      </w:r>
      <w:r w:rsidR="004357E5" w:rsidRPr="00DE0877">
        <w:rPr>
          <w:sz w:val="24"/>
          <w:szCs w:val="24"/>
        </w:rPr>
        <w:t xml:space="preserve"> </w:t>
      </w:r>
    </w:p>
    <w:p w:rsidR="004357E5" w:rsidRPr="00DE0877" w:rsidRDefault="004357E5" w:rsidP="004357E5">
      <w:pPr>
        <w:tabs>
          <w:tab w:val="left" w:pos="5130"/>
        </w:tabs>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w:t>
      </w:r>
      <w:r w:rsidRPr="00DE0877">
        <w:rPr>
          <w:sz w:val="24"/>
          <w:szCs w:val="24"/>
        </w:rPr>
        <w:lastRenderedPageBreak/>
        <w:t xml:space="preserve">&amp;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57E5" w:rsidRPr="00DE0877" w:rsidRDefault="004357E5" w:rsidP="004357E5">
      <w:pPr>
        <w:tabs>
          <w:tab w:val="left" w:pos="5130"/>
        </w:tabs>
        <w:spacing w:line="480" w:lineRule="auto"/>
        <w:jc w:val="center"/>
        <w:rPr>
          <w:b/>
          <w:sz w:val="24"/>
          <w:szCs w:val="24"/>
        </w:rPr>
      </w:pPr>
      <w:r w:rsidRPr="00DE0877">
        <w:rPr>
          <w:b/>
          <w:sz w:val="24"/>
          <w:szCs w:val="24"/>
        </w:rPr>
        <w:t>THE BARRACK’S AUTHORITIES OVER THE HOUSE AUTHORITIES &amp; THE TENT OF MEETING AUTHORITIES</w:t>
      </w:r>
    </w:p>
    <w:p w:rsidR="004357E5" w:rsidRPr="00DE0877" w:rsidRDefault="004357E5" w:rsidP="004357E5">
      <w:pPr>
        <w:spacing w:line="480" w:lineRule="auto"/>
        <w:jc w:val="center"/>
        <w:rPr>
          <w:sz w:val="24"/>
          <w:szCs w:val="24"/>
        </w:rPr>
      </w:pPr>
      <w:r w:rsidRPr="00DE0877">
        <w:rPr>
          <w:sz w:val="24"/>
          <w:szCs w:val="24"/>
        </w:rPr>
        <w:t>The Father Stephen’s Barrack’s Authorities Address verses the Lord Lucifer’s Barrack’s Authorities Address from an Hour to a Minute</w:t>
      </w:r>
    </w:p>
    <w:p w:rsidR="004357E5" w:rsidRPr="00DE0877" w:rsidRDefault="004357E5" w:rsidP="004357E5">
      <w:pPr>
        <w:spacing w:line="480" w:lineRule="auto"/>
        <w:jc w:val="both"/>
        <w:rPr>
          <w:sz w:val="24"/>
          <w:szCs w:val="24"/>
        </w:rPr>
      </w:pPr>
      <w:r w:rsidRPr="00DE08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57E5" w:rsidRPr="00DE0877" w:rsidRDefault="004357E5" w:rsidP="004357E5">
      <w:pPr>
        <w:spacing w:line="480" w:lineRule="auto"/>
        <w:jc w:val="center"/>
        <w:rPr>
          <w:b/>
          <w:sz w:val="24"/>
          <w:szCs w:val="24"/>
        </w:rPr>
      </w:pPr>
      <w:r w:rsidRPr="00DE0877">
        <w:rPr>
          <w:b/>
          <w:sz w:val="24"/>
          <w:szCs w:val="24"/>
        </w:rPr>
        <w:lastRenderedPageBreak/>
        <w:t>THE COMMAND POST AUTHORITIES OVER THE BUSINESS AUTHORITIES AND THE TEMPLE AUTHORITIES</w:t>
      </w:r>
    </w:p>
    <w:p w:rsidR="004357E5" w:rsidRPr="00DE0877" w:rsidRDefault="004357E5" w:rsidP="004357E5">
      <w:pPr>
        <w:spacing w:line="480" w:lineRule="auto"/>
        <w:jc w:val="center"/>
        <w:rPr>
          <w:sz w:val="24"/>
          <w:szCs w:val="24"/>
        </w:rPr>
      </w:pPr>
      <w:r w:rsidRPr="00DE0877">
        <w:rPr>
          <w:sz w:val="24"/>
          <w:szCs w:val="24"/>
        </w:rPr>
        <w:t>The Father Stephen’s Command Post Authorities Address verses the Lord Lucifer’s Command Post Authorities Address from a Minute to a Second</w:t>
      </w:r>
    </w:p>
    <w:p w:rsidR="004357E5" w:rsidRPr="00DE0877" w:rsidRDefault="004357E5" w:rsidP="004357E5">
      <w:pPr>
        <w:spacing w:line="480" w:lineRule="auto"/>
        <w:jc w:val="both"/>
        <w:rPr>
          <w:sz w:val="24"/>
          <w:szCs w:val="24"/>
        </w:rPr>
      </w:pPr>
      <w:r w:rsidRPr="00DE08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57E5" w:rsidRPr="00DE0877" w:rsidRDefault="004357E5" w:rsidP="004357E5">
      <w:pPr>
        <w:spacing w:line="480" w:lineRule="auto"/>
        <w:jc w:val="center"/>
        <w:rPr>
          <w:b/>
          <w:sz w:val="24"/>
          <w:szCs w:val="24"/>
        </w:rPr>
      </w:pPr>
      <w:r w:rsidRPr="00DE0877">
        <w:rPr>
          <w:b/>
          <w:sz w:val="24"/>
          <w:szCs w:val="24"/>
        </w:rPr>
        <w:t>THE CHAPLAINCY MILITARY AUTHORITIES OVER THE CHURCH SANCTUARY AUTHORITIES &amp; THE TABERNACLE SYNAGOGUE AUTHORITIES</w:t>
      </w:r>
    </w:p>
    <w:p w:rsidR="004357E5" w:rsidRPr="00DE0877" w:rsidRDefault="004357E5" w:rsidP="004357E5">
      <w:pPr>
        <w:spacing w:line="480" w:lineRule="auto"/>
        <w:jc w:val="center"/>
        <w:rPr>
          <w:sz w:val="24"/>
          <w:szCs w:val="24"/>
        </w:rPr>
      </w:pPr>
      <w:r w:rsidRPr="00DE0877">
        <w:rPr>
          <w:sz w:val="24"/>
          <w:szCs w:val="24"/>
        </w:rPr>
        <w:t>The Father Stephen’s Chaplaincy Authorities Address verses the Lord Lucifer’s Chaplaincy Authorities Address from a Second to Godspeed</w:t>
      </w:r>
    </w:p>
    <w:p w:rsidR="004357E5" w:rsidRPr="00DE0877" w:rsidRDefault="004357E5" w:rsidP="004357E5">
      <w:pPr>
        <w:spacing w:line="480" w:lineRule="auto"/>
        <w:jc w:val="both"/>
        <w:rPr>
          <w:b/>
          <w:sz w:val="24"/>
          <w:szCs w:val="24"/>
        </w:rPr>
      </w:pPr>
      <w:r w:rsidRPr="00DE087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57E5" w:rsidRPr="00DE0877" w:rsidRDefault="004357E5" w:rsidP="004357E5">
      <w:pPr>
        <w:spacing w:line="480" w:lineRule="auto"/>
        <w:jc w:val="center"/>
        <w:rPr>
          <w:b/>
          <w:sz w:val="24"/>
          <w:szCs w:val="24"/>
        </w:rPr>
      </w:pPr>
      <w:r w:rsidRPr="00DE0877">
        <w:rPr>
          <w:b/>
          <w:sz w:val="24"/>
          <w:szCs w:val="24"/>
        </w:rPr>
        <w:t>The Father Stephen’s Zion [Sion] Tabernacle</w:t>
      </w:r>
    </w:p>
    <w:p w:rsidR="004357E5" w:rsidRPr="00DE0877" w:rsidRDefault="004357E5" w:rsidP="004357E5">
      <w:pPr>
        <w:spacing w:line="480" w:lineRule="auto"/>
        <w:jc w:val="both"/>
        <w:rPr>
          <w:sz w:val="24"/>
          <w:szCs w:val="24"/>
        </w:rPr>
      </w:pPr>
      <w:r w:rsidRPr="00DE087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E087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4357E5" w:rsidRPr="00DE0877" w:rsidRDefault="004357E5" w:rsidP="004357E5">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w:t>
      </w:r>
      <w:r w:rsidRPr="00DE0877">
        <w:rPr>
          <w:sz w:val="24"/>
          <w:szCs w:val="24"/>
        </w:rPr>
        <w:lastRenderedPageBreak/>
        <w:t xml:space="preserve">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57E5" w:rsidRPr="00DE0877" w:rsidRDefault="004357E5" w:rsidP="004357E5">
      <w:pPr>
        <w:jc w:val="center"/>
        <w:rPr>
          <w:b/>
          <w:sz w:val="24"/>
          <w:szCs w:val="24"/>
        </w:rPr>
      </w:pPr>
      <w:r w:rsidRPr="00DE0877">
        <w:rPr>
          <w:b/>
          <w:sz w:val="24"/>
          <w:szCs w:val="24"/>
        </w:rPr>
        <w:t xml:space="preserve">The Father Stephen’s Zion [Sion] Temple </w:t>
      </w:r>
    </w:p>
    <w:p w:rsidR="004357E5" w:rsidRPr="00DE0877" w:rsidRDefault="004357E5" w:rsidP="004357E5">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Shishak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w:t>
      </w:r>
      <w:r w:rsidRPr="00DE0877">
        <w:rPr>
          <w:sz w:val="24"/>
          <w:szCs w:val="24"/>
        </w:rPr>
        <w:lastRenderedPageBreak/>
        <w:t>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w:t>
      </w:r>
      <w:r w:rsidRPr="00DE0877">
        <w:rPr>
          <w:sz w:val="24"/>
          <w:szCs w:val="24"/>
        </w:rPr>
        <w:lastRenderedPageBreak/>
        <w:t>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57E5" w:rsidRPr="00DE0877" w:rsidRDefault="004357E5" w:rsidP="004357E5">
      <w:pPr>
        <w:spacing w:line="480" w:lineRule="auto"/>
        <w:jc w:val="both"/>
        <w:rPr>
          <w:sz w:val="24"/>
          <w:szCs w:val="24"/>
        </w:rPr>
      </w:pPr>
      <w:r w:rsidRPr="00DE08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0877">
        <w:rPr>
          <w:sz w:val="24"/>
          <w:szCs w:val="24"/>
          <w:vertAlign w:val="superscript"/>
        </w:rPr>
        <w:t>st</w:t>
      </w:r>
      <w:r w:rsidRPr="00DE0877">
        <w:rPr>
          <w:sz w:val="24"/>
          <w:szCs w:val="24"/>
        </w:rPr>
        <w:t>, 2036AD with the 2,000 year reign being fulfilled from June 21</w:t>
      </w:r>
      <w:r w:rsidRPr="00DE0877">
        <w:rPr>
          <w:sz w:val="24"/>
          <w:szCs w:val="24"/>
          <w:vertAlign w:val="superscript"/>
        </w:rPr>
        <w:t>st</w:t>
      </w:r>
      <w:r w:rsidRPr="00DE0877">
        <w:rPr>
          <w:sz w:val="24"/>
          <w:szCs w:val="24"/>
        </w:rPr>
        <w:t>, 32AD to June 21</w:t>
      </w:r>
      <w:r w:rsidRPr="00DE0877">
        <w:rPr>
          <w:sz w:val="24"/>
          <w:szCs w:val="24"/>
          <w:vertAlign w:val="superscript"/>
        </w:rPr>
        <w:t>st</w:t>
      </w:r>
      <w:r w:rsidRPr="00DE0877">
        <w:rPr>
          <w:sz w:val="24"/>
          <w:szCs w:val="24"/>
        </w:rPr>
        <w:t>, 2032AD by the Father Stephen’s Eternal Death in Acts 7:60 &amp; the end is June 21</w:t>
      </w:r>
      <w:r w:rsidRPr="00DE0877">
        <w:rPr>
          <w:sz w:val="24"/>
          <w:szCs w:val="24"/>
          <w:vertAlign w:val="superscript"/>
        </w:rPr>
        <w:t>st</w:t>
      </w:r>
      <w:r w:rsidRPr="00DE087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2036AD to 280 years in the strength of ignorance which is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xml:space="preserve">, 2056AD based on the uptime and downtime of the Inerrant Truth of the Lord. This Ultimately means all </w:t>
      </w:r>
      <w:r w:rsidRPr="00DE0877">
        <w:rPr>
          <w:sz w:val="24"/>
          <w:szCs w:val="24"/>
        </w:rPr>
        <w:lastRenderedPageBreak/>
        <w:t>sexuality from ADAM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2025AD concerning the 10 years in strength of each which is 20 years &amp; Globally together, all sexuality from ADAM will be locked up in June 21</w:t>
      </w:r>
      <w:r w:rsidRPr="00DE0877">
        <w:rPr>
          <w:sz w:val="24"/>
          <w:szCs w:val="24"/>
          <w:vertAlign w:val="superscript"/>
        </w:rPr>
        <w:t>st</w:t>
      </w:r>
      <w:r w:rsidRPr="00DE0877">
        <w:rPr>
          <w:sz w:val="24"/>
          <w:szCs w:val="24"/>
        </w:rPr>
        <w:t>, 2035AD at the end of the 2,000 year reign concerning the 20 years from June 21</w:t>
      </w:r>
      <w:r w:rsidRPr="00DE0877">
        <w:rPr>
          <w:sz w:val="24"/>
          <w:szCs w:val="24"/>
          <w:vertAlign w:val="superscript"/>
        </w:rPr>
        <w:t>st</w:t>
      </w:r>
      <w:r w:rsidRPr="00DE0877">
        <w:rPr>
          <w:sz w:val="24"/>
          <w:szCs w:val="24"/>
        </w:rPr>
        <w:t>, 2015AD to June 21</w:t>
      </w:r>
      <w:r w:rsidRPr="00DE0877">
        <w:rPr>
          <w:sz w:val="24"/>
          <w:szCs w:val="24"/>
          <w:vertAlign w:val="superscript"/>
        </w:rPr>
        <w:t>st</w:t>
      </w:r>
      <w:r w:rsidRPr="00DE0877">
        <w:rPr>
          <w:sz w:val="24"/>
          <w:szCs w:val="24"/>
        </w:rPr>
        <w:t>, 2035AD.  This Ultimately means all ignorance from JOB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2045AD concerning the 10 years in strength of each which is 20 years &amp; Globally together, all ignorance from JOB will be locked up in June 21</w:t>
      </w:r>
      <w:r w:rsidRPr="00DE0877">
        <w:rPr>
          <w:sz w:val="24"/>
          <w:szCs w:val="24"/>
          <w:vertAlign w:val="superscript"/>
        </w:rPr>
        <w:t>st</w:t>
      </w:r>
      <w:r w:rsidRPr="00DE0877">
        <w:rPr>
          <w:sz w:val="24"/>
          <w:szCs w:val="24"/>
        </w:rPr>
        <w:t>, 2055AD at the end of the 2,000 year reign concerning the 20 years from June 21</w:t>
      </w:r>
      <w:r w:rsidRPr="00DE0877">
        <w:rPr>
          <w:sz w:val="24"/>
          <w:szCs w:val="24"/>
          <w:vertAlign w:val="superscript"/>
        </w:rPr>
        <w:t>st</w:t>
      </w:r>
      <w:r w:rsidRPr="00DE0877">
        <w:rPr>
          <w:sz w:val="24"/>
          <w:szCs w:val="24"/>
        </w:rPr>
        <w:t>, 2035AD to June 21</w:t>
      </w:r>
      <w:r w:rsidRPr="00DE0877">
        <w:rPr>
          <w:sz w:val="24"/>
          <w:szCs w:val="24"/>
          <w:vertAlign w:val="superscript"/>
        </w:rPr>
        <w:t>st</w:t>
      </w:r>
      <w:r w:rsidRPr="00DE0877">
        <w:rPr>
          <w:sz w:val="24"/>
          <w:szCs w:val="24"/>
        </w:rPr>
        <w:t xml:space="preserve">, 2055AD.  </w:t>
      </w:r>
    </w:p>
    <w:p w:rsidR="00BC4BAD" w:rsidRPr="00DE0877" w:rsidRDefault="00BC4BAD" w:rsidP="004357E5">
      <w:pPr>
        <w:spacing w:line="480" w:lineRule="auto"/>
        <w:jc w:val="both"/>
        <w:rPr>
          <w:sz w:val="24"/>
          <w:szCs w:val="24"/>
        </w:rPr>
      </w:pPr>
      <w:r w:rsidRPr="00DE0877">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9F76CF" w:rsidRPr="00DE0877">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DE0877">
        <w:rPr>
          <w:sz w:val="24"/>
          <w:szCs w:val="24"/>
        </w:rPr>
        <w:t xml:space="preserve">The Walk in Unity is in Ephesians 4:1-6, the Walk in Agape Love </w:t>
      </w:r>
      <w:r w:rsidRPr="00DE0877">
        <w:rPr>
          <w:sz w:val="24"/>
          <w:szCs w:val="24"/>
        </w:rPr>
        <w:lastRenderedPageBreak/>
        <w:t xml:space="preserve">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4357E5" w:rsidRPr="00DE0877" w:rsidRDefault="004357E5" w:rsidP="004357E5">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w:t>
      </w:r>
      <w:r w:rsidRPr="00DE0877">
        <w:rPr>
          <w:sz w:val="24"/>
          <w:szCs w:val="24"/>
        </w:rPr>
        <w:lastRenderedPageBreak/>
        <w:t>(NKJV)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w:t>
      </w:r>
      <w:r w:rsidRPr="00DE0877">
        <w:rPr>
          <w:sz w:val="24"/>
          <w:szCs w:val="24"/>
        </w:rPr>
        <w:lastRenderedPageBreak/>
        <w:t>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4357E5" w:rsidRPr="00DE0877" w:rsidRDefault="004357E5" w:rsidP="004357E5">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w:t>
      </w:r>
      <w:r w:rsidRPr="00DE0877">
        <w:rPr>
          <w:sz w:val="24"/>
          <w:szCs w:val="24"/>
        </w:rPr>
        <w:lastRenderedPageBreak/>
        <w:t>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4357E5" w:rsidRPr="00DE0877" w:rsidRDefault="004357E5" w:rsidP="004357E5">
      <w:pPr>
        <w:spacing w:before="240" w:line="480" w:lineRule="auto"/>
        <w:jc w:val="both"/>
        <w:rPr>
          <w:sz w:val="24"/>
          <w:szCs w:val="24"/>
        </w:rPr>
      </w:pPr>
      <w:r w:rsidRPr="00DE087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w:t>
      </w:r>
      <w:r w:rsidRPr="00DE0877">
        <w:rPr>
          <w:sz w:val="24"/>
          <w:szCs w:val="24"/>
        </w:rPr>
        <w:lastRenderedPageBreak/>
        <w:t>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4357E5" w:rsidRPr="00DE0877" w:rsidRDefault="004357E5" w:rsidP="004357E5">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w:t>
      </w:r>
      <w:r w:rsidRPr="00DE0877">
        <w:rPr>
          <w:sz w:val="24"/>
          <w:szCs w:val="24"/>
        </w:rPr>
        <w:lastRenderedPageBreak/>
        <w:t>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57E5" w:rsidRPr="00DE0877" w:rsidRDefault="004357E5" w:rsidP="004357E5">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57E5" w:rsidRPr="00DE0877" w:rsidRDefault="004357E5" w:rsidP="004357E5">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w:t>
      </w:r>
      <w:r w:rsidRPr="00DE0877">
        <w:rPr>
          <w:sz w:val="24"/>
          <w:szCs w:val="24"/>
        </w:rPr>
        <w:lastRenderedPageBreak/>
        <w:t xml:space="preserve">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57E5" w:rsidRPr="00DE0877" w:rsidRDefault="004357E5" w:rsidP="004357E5">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w:t>
      </w:r>
      <w:r w:rsidRPr="00DE0877">
        <w:rPr>
          <w:sz w:val="24"/>
          <w:szCs w:val="24"/>
        </w:rPr>
        <w:lastRenderedPageBreak/>
        <w:t>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4357E5" w:rsidRPr="00DE0877" w:rsidRDefault="004357E5" w:rsidP="004357E5">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4357E5" w:rsidRPr="00DE0877" w:rsidRDefault="004357E5" w:rsidP="004357E5">
      <w:pPr>
        <w:spacing w:line="480" w:lineRule="auto"/>
        <w:jc w:val="center"/>
        <w:rPr>
          <w:b/>
          <w:sz w:val="24"/>
          <w:szCs w:val="24"/>
        </w:rPr>
      </w:pPr>
      <w:r w:rsidRPr="00DE0877">
        <w:rPr>
          <w:b/>
          <w:sz w:val="24"/>
          <w:szCs w:val="24"/>
        </w:rPr>
        <w:t>The Father Stephen’s Zion [Sion] Tent of Meeting</w:t>
      </w:r>
    </w:p>
    <w:p w:rsidR="004357E5" w:rsidRPr="00DE0877" w:rsidRDefault="004357E5" w:rsidP="004357E5">
      <w:pPr>
        <w:spacing w:line="480" w:lineRule="auto"/>
        <w:jc w:val="both"/>
        <w:rPr>
          <w:sz w:val="24"/>
          <w:szCs w:val="24"/>
        </w:rPr>
      </w:pPr>
      <w:r w:rsidRPr="00DE087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DE087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4357E5" w:rsidRPr="00DE0877" w:rsidRDefault="004357E5" w:rsidP="004357E5">
      <w:pPr>
        <w:spacing w:line="480" w:lineRule="auto"/>
        <w:jc w:val="both"/>
        <w:rPr>
          <w:sz w:val="24"/>
          <w:szCs w:val="24"/>
        </w:rPr>
      </w:pPr>
      <w:r w:rsidRPr="00DE087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E0877">
        <w:rPr>
          <w:sz w:val="24"/>
          <w:szCs w:val="24"/>
          <w:vertAlign w:val="superscript"/>
        </w:rPr>
        <w:t>st</w:t>
      </w:r>
      <w:r w:rsidRPr="00DE087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E0877">
        <w:rPr>
          <w:sz w:val="24"/>
          <w:szCs w:val="24"/>
          <w:vertAlign w:val="superscript"/>
        </w:rPr>
        <w:t>nd</w:t>
      </w:r>
      <w:r w:rsidRPr="00DE0877">
        <w:rPr>
          <w:sz w:val="24"/>
          <w:szCs w:val="24"/>
        </w:rPr>
        <w:t xml:space="preserve"> Person of the Trinity (Lady Mary as the Daughter) in Luke 1:26-56; 2:1-24; 3:23-24:53 &amp; Acts 1:1-3. Fifth, the Lord John the Holy Ghost of God (Brother) &amp; the 3</w:t>
      </w:r>
      <w:r w:rsidRPr="00DE0877">
        <w:rPr>
          <w:sz w:val="24"/>
          <w:szCs w:val="24"/>
          <w:vertAlign w:val="superscript"/>
        </w:rPr>
        <w:t>rd</w:t>
      </w:r>
      <w:r w:rsidRPr="00DE0877">
        <w:rPr>
          <w:sz w:val="24"/>
          <w:szCs w:val="24"/>
        </w:rPr>
        <w:t xml:space="preserve"> Person of the Trinity (Lady Elizabeth as the Sister) in Luke 1:5-25; 39-45, 57-80; 3:1-22- 9:7-9. </w:t>
      </w:r>
    </w:p>
    <w:p w:rsidR="004357E5" w:rsidRPr="00DE0877" w:rsidRDefault="004357E5" w:rsidP="004357E5">
      <w:pPr>
        <w:spacing w:line="480" w:lineRule="auto"/>
        <w:jc w:val="both"/>
        <w:rPr>
          <w:sz w:val="24"/>
          <w:szCs w:val="24"/>
        </w:rPr>
      </w:pPr>
      <w:r w:rsidRPr="00DE0877">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w:t>
      </w:r>
      <w:r w:rsidRPr="00DE0877">
        <w:rPr>
          <w:sz w:val="24"/>
          <w:szCs w:val="24"/>
        </w:rPr>
        <w:lastRenderedPageBreak/>
        <w:t>Yahweh (Lady Victoria) over this Trinity Law from Genesis to Deuteronomy.  Eighth,  is  the  Father  Stephen  (the Lady Atarah also called the Lady Stephanie derived from Stephanos) in Law  in  Acts  11:19  and  1</w:t>
      </w:r>
      <w:r w:rsidRPr="00DE0877">
        <w:rPr>
          <w:sz w:val="24"/>
          <w:szCs w:val="24"/>
          <w:vertAlign w:val="superscript"/>
        </w:rPr>
        <w:t>st</w:t>
      </w:r>
      <w:r w:rsidRPr="00DE087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w:t>
      </w:r>
      <w:r w:rsidRPr="00DE0877">
        <w:rPr>
          <w:sz w:val="24"/>
          <w:szCs w:val="24"/>
        </w:rPr>
        <w:lastRenderedPageBreak/>
        <w:t>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E0877">
        <w:rPr>
          <w:b/>
          <w:sz w:val="24"/>
          <w:szCs w:val="24"/>
        </w:rPr>
        <w:t>Lady of Kingdoms</w:t>
      </w:r>
      <w:r w:rsidRPr="00DE0877">
        <w:rPr>
          <w:sz w:val="24"/>
          <w:szCs w:val="24"/>
        </w:rPr>
        <w:t>” in Isaiah 47:5 (NKJV). If You have any questions on the other 60 Lord’s, You must get My book called “</w:t>
      </w:r>
      <w:r w:rsidRPr="00DE0877">
        <w:rPr>
          <w:b/>
          <w:sz w:val="24"/>
          <w:szCs w:val="24"/>
        </w:rPr>
        <w:t xml:space="preserve">The Lord Yahweh &amp; the 360 </w:t>
      </w:r>
      <w:r w:rsidRPr="00DE0877">
        <w:rPr>
          <w:b/>
          <w:sz w:val="24"/>
          <w:szCs w:val="24"/>
        </w:rPr>
        <w:lastRenderedPageBreak/>
        <w:t>other Lord’s that He created</w:t>
      </w:r>
      <w:r w:rsidRPr="00DE0877">
        <w:rPr>
          <w:sz w:val="24"/>
          <w:szCs w:val="24"/>
        </w:rPr>
        <w:t xml:space="preserve">.” The Lords are before the Angels &amp; Man is in Genesis 1:1; Proverbs 8:22-31 &amp; Job 38:4-7.      </w:t>
      </w:r>
    </w:p>
    <w:p w:rsidR="004357E5" w:rsidRPr="00DE0877" w:rsidRDefault="004357E5" w:rsidP="004357E5">
      <w:pPr>
        <w:spacing w:line="480" w:lineRule="auto"/>
        <w:jc w:val="center"/>
        <w:rPr>
          <w:sz w:val="24"/>
          <w:szCs w:val="24"/>
        </w:rPr>
      </w:pPr>
      <w:r w:rsidRPr="00DE0877">
        <w:rPr>
          <w:sz w:val="24"/>
          <w:szCs w:val="24"/>
        </w:rPr>
        <w:t>The Father Stephen’s Ministries</w:t>
      </w:r>
    </w:p>
    <w:p w:rsidR="004357E5" w:rsidRPr="00DE0877" w:rsidRDefault="004357E5" w:rsidP="004357E5">
      <w:pPr>
        <w:spacing w:line="480" w:lineRule="auto"/>
        <w:jc w:val="both"/>
        <w:rPr>
          <w:sz w:val="24"/>
          <w:szCs w:val="24"/>
        </w:rPr>
      </w:pPr>
      <w:r w:rsidRPr="00DE0877">
        <w:rPr>
          <w:sz w:val="24"/>
          <w:szCs w:val="24"/>
        </w:rPr>
        <w:t>The Difference of Adam’s Humanity Ministry &amp; Stephen’s special Angelical Ministry</w:t>
      </w:r>
    </w:p>
    <w:p w:rsidR="004357E5" w:rsidRPr="00DE0877" w:rsidRDefault="004357E5" w:rsidP="004357E5">
      <w:pPr>
        <w:spacing w:line="480" w:lineRule="auto"/>
        <w:jc w:val="both"/>
        <w:rPr>
          <w:sz w:val="24"/>
          <w:szCs w:val="24"/>
        </w:rPr>
      </w:pPr>
      <w:r w:rsidRPr="00DE0877">
        <w:rPr>
          <w:sz w:val="24"/>
          <w:szCs w:val="24"/>
        </w:rPr>
        <w:t>First, Humans are lower than Angels (Lords) because Angels (Lords) are greater in might &amp; power in 2</w:t>
      </w:r>
      <w:r w:rsidRPr="00DE0877">
        <w:rPr>
          <w:sz w:val="24"/>
          <w:szCs w:val="24"/>
          <w:vertAlign w:val="superscript"/>
        </w:rPr>
        <w:t>nd</w:t>
      </w:r>
      <w:r w:rsidRPr="00DE087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E0877">
        <w:rPr>
          <w:sz w:val="24"/>
          <w:szCs w:val="24"/>
          <w:vertAlign w:val="superscript"/>
        </w:rPr>
        <w:t>nd</w:t>
      </w:r>
      <w:r w:rsidRPr="00DE0877">
        <w:rPr>
          <w:sz w:val="24"/>
          <w:szCs w:val="24"/>
        </w:rPr>
        <w:t xml:space="preserve"> Corinthians 4:18. Lucifer sinned once by the eternal sin in Ezekiel 28:15. Possibly, the Married Lord called Wisdom in “Qanah” sinned once in Eternal Lordship in Genesis 1:1; 2:8-9. </w:t>
      </w:r>
      <w:r w:rsidRPr="00DE0877">
        <w:rPr>
          <w:b/>
          <w:sz w:val="24"/>
          <w:szCs w:val="24"/>
        </w:rPr>
        <w:t>Adam’s Humanity:</w:t>
      </w:r>
      <w:r w:rsidRPr="00DE087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E0877">
        <w:rPr>
          <w:sz w:val="24"/>
          <w:szCs w:val="24"/>
          <w:vertAlign w:val="superscript"/>
        </w:rPr>
        <w:t>nd</w:t>
      </w:r>
      <w:r w:rsidRPr="00DE0877">
        <w:rPr>
          <w:sz w:val="24"/>
          <w:szCs w:val="24"/>
        </w:rPr>
        <w:t xml:space="preserve"> kings 6:17; Luke 2:11, 12 &amp; 1</w:t>
      </w:r>
      <w:r w:rsidRPr="00DE0877">
        <w:rPr>
          <w:sz w:val="24"/>
          <w:szCs w:val="24"/>
          <w:vertAlign w:val="superscript"/>
        </w:rPr>
        <w:t>st</w:t>
      </w:r>
      <w:r w:rsidRPr="00DE0877">
        <w:rPr>
          <w:sz w:val="24"/>
          <w:szCs w:val="24"/>
        </w:rPr>
        <w:t xml:space="preserve"> Peter 1:11, 12. Humans have Spirits &amp; are not Spirits in Philippians 1:23; 1</w:t>
      </w:r>
      <w:r w:rsidRPr="00DE0877">
        <w:rPr>
          <w:sz w:val="24"/>
          <w:szCs w:val="24"/>
          <w:vertAlign w:val="superscript"/>
        </w:rPr>
        <w:t>st</w:t>
      </w:r>
      <w:r w:rsidRPr="00DE0877">
        <w:rPr>
          <w:sz w:val="24"/>
          <w:szCs w:val="24"/>
        </w:rPr>
        <w:t xml:space="preserve"> Thessalonians 4:14-17; 1</w:t>
      </w:r>
      <w:r w:rsidRPr="00DE0877">
        <w:rPr>
          <w:sz w:val="24"/>
          <w:szCs w:val="24"/>
          <w:vertAlign w:val="superscript"/>
        </w:rPr>
        <w:t>st</w:t>
      </w:r>
      <w:r w:rsidRPr="00DE0877">
        <w:rPr>
          <w:sz w:val="24"/>
          <w:szCs w:val="24"/>
        </w:rPr>
        <w:t xml:space="preserve"> Corinthians 15:44. What does Humans &amp; Angels (Lords) have in common? They are creation in Genesis 1:26, have identities in Genesis 1:27, are Persons in 1</w:t>
      </w:r>
      <w:r w:rsidRPr="00DE0877">
        <w:rPr>
          <w:sz w:val="24"/>
          <w:szCs w:val="24"/>
          <w:vertAlign w:val="superscript"/>
        </w:rPr>
        <w:t>st</w:t>
      </w:r>
      <w:r w:rsidRPr="00DE0877">
        <w:rPr>
          <w:sz w:val="24"/>
          <w:szCs w:val="24"/>
        </w:rPr>
        <w:t xml:space="preserve"> Peter 1:12 &amp; always exist in Revelation 22:5 &amp; </w:t>
      </w:r>
      <w:r w:rsidRPr="00DE0877">
        <w:rPr>
          <w:sz w:val="24"/>
          <w:szCs w:val="24"/>
        </w:rPr>
        <w:lastRenderedPageBreak/>
        <w:t xml:space="preserve">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E0877">
        <w:rPr>
          <w:rFonts w:cs="Calibri"/>
          <w:sz w:val="24"/>
          <w:szCs w:val="24"/>
        </w:rPr>
        <w:t xml:space="preserve">A scripture that may authorize Sexual Eros Love in marriage concerns the fallen state of “marriage rights” is in Exodus 21:10. </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Stephen’s Ministry Office is questioned</w:t>
      </w:r>
    </w:p>
    <w:p w:rsidR="004357E5" w:rsidRPr="00DE0877" w:rsidRDefault="004357E5" w:rsidP="004357E5">
      <w:pPr>
        <w:spacing w:line="480" w:lineRule="auto"/>
        <w:jc w:val="both"/>
        <w:rPr>
          <w:sz w:val="24"/>
          <w:szCs w:val="24"/>
        </w:rPr>
      </w:pPr>
      <w:r w:rsidRPr="00DE0877">
        <w:rPr>
          <w:sz w:val="24"/>
          <w:szCs w:val="24"/>
        </w:rPr>
        <w:t>Stephen’s ministerial calling was not the Office of a Married Deacon because how can One have an Angelical Ministry and a Marriage Ministry in Acts 6:15. The qualifications of a Deacon are declared in 1</w:t>
      </w:r>
      <w:r w:rsidRPr="00DE0877">
        <w:rPr>
          <w:sz w:val="24"/>
          <w:szCs w:val="24"/>
          <w:vertAlign w:val="superscript"/>
        </w:rPr>
        <w:t>st</w:t>
      </w:r>
      <w:r w:rsidRPr="00DE087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w:t>
      </w:r>
      <w:r w:rsidRPr="00DE0877">
        <w:rPr>
          <w:sz w:val="24"/>
          <w:szCs w:val="24"/>
        </w:rPr>
        <w:lastRenderedPageBreak/>
        <w:t>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DE0877">
        <w:rPr>
          <w:sz w:val="24"/>
          <w:szCs w:val="24"/>
          <w:vertAlign w:val="superscript"/>
        </w:rPr>
        <w:t>nd</w:t>
      </w:r>
      <w:r w:rsidRPr="00DE0877">
        <w:rPr>
          <w:sz w:val="24"/>
          <w:szCs w:val="24"/>
        </w:rPr>
        <w:t xml:space="preserve"> Corinthians 11:15, God’s Servant  in  2</w:t>
      </w:r>
      <w:r w:rsidRPr="00DE0877">
        <w:rPr>
          <w:sz w:val="24"/>
          <w:szCs w:val="24"/>
          <w:vertAlign w:val="superscript"/>
        </w:rPr>
        <w:t>nd</w:t>
      </w:r>
      <w:r w:rsidRPr="00DE0877">
        <w:rPr>
          <w:sz w:val="24"/>
          <w:szCs w:val="24"/>
        </w:rPr>
        <w:t xml:space="preserve"> Corinthians 6:4, Lord’s Servant in 2</w:t>
      </w:r>
      <w:r w:rsidRPr="00DE0877">
        <w:rPr>
          <w:sz w:val="24"/>
          <w:szCs w:val="24"/>
          <w:vertAlign w:val="superscript"/>
        </w:rPr>
        <w:t>nd</w:t>
      </w:r>
      <w:r w:rsidRPr="00DE087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E0877">
        <w:rPr>
          <w:sz w:val="24"/>
          <w:szCs w:val="24"/>
          <w:vertAlign w:val="superscript"/>
        </w:rPr>
        <w:t>st</w:t>
      </w:r>
      <w:r w:rsidRPr="00DE0877">
        <w:rPr>
          <w:sz w:val="24"/>
          <w:szCs w:val="24"/>
        </w:rPr>
        <w:t xml:space="preserve"> Corinthians 2:11; Matthew 11:27; John 5:22; 10:29; 17:25. If Stephen was a Man (LORD in Exodus 15:3) He would get married in betrothal &amp; have a Wife &amp; have procreation in Mankind. The Law would be made for Him if He is </w:t>
      </w:r>
      <w:r w:rsidRPr="00DE0877">
        <w:rPr>
          <w:sz w:val="24"/>
          <w:szCs w:val="24"/>
        </w:rPr>
        <w:lastRenderedPageBreak/>
        <w:t>a Man and would be branded as a sinner in Roman 3:1-23. When the Church and the Lordship of the Law called Stephen a Man in Acts 6:11, 13 they were considered an Antichrist &amp; liars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w:t>
      </w:r>
      <w:r w:rsidRPr="00DE0877">
        <w:rPr>
          <w:sz w:val="24"/>
          <w:szCs w:val="24"/>
        </w:rPr>
        <w:lastRenderedPageBreak/>
        <w:t>6:15; 7:51-53. Scripturally it meant He could have been involved with the Lord Lucifer’s fall in Genesis 1:1; 2:9; Proverbs 8:22-25 (RSV) and Lucifer the Anointed Cherub’s fall in Isaiah 14:12-21; Ezekiel 28:11-19 &amp; Revelation 12:7-9. In 1</w:t>
      </w:r>
      <w:r w:rsidRPr="00DE0877">
        <w:rPr>
          <w:sz w:val="24"/>
          <w:szCs w:val="24"/>
          <w:vertAlign w:val="superscript"/>
        </w:rPr>
        <w:t>st</w:t>
      </w:r>
      <w:r w:rsidRPr="00DE087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E0877">
        <w:rPr>
          <w:sz w:val="24"/>
          <w:szCs w:val="24"/>
          <w:vertAlign w:val="superscript"/>
        </w:rPr>
        <w:t>st</w:t>
      </w:r>
      <w:r w:rsidRPr="00DE087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E0877">
        <w:rPr>
          <w:sz w:val="24"/>
          <w:szCs w:val="24"/>
          <w:vertAlign w:val="superscript"/>
        </w:rPr>
        <w:t>st</w:t>
      </w:r>
      <w:r w:rsidRPr="00DE0877">
        <w:rPr>
          <w:sz w:val="24"/>
          <w:szCs w:val="24"/>
        </w:rPr>
        <w:t xml:space="preserve"> Corinthians 5:3 and Colossians 2:5. Some scriptures of Body and Spirit are 1</w:t>
      </w:r>
      <w:r w:rsidRPr="00DE0877">
        <w:rPr>
          <w:sz w:val="24"/>
          <w:szCs w:val="24"/>
          <w:vertAlign w:val="superscript"/>
        </w:rPr>
        <w:t>st</w:t>
      </w:r>
      <w:r w:rsidRPr="00DE0877">
        <w:rPr>
          <w:sz w:val="24"/>
          <w:szCs w:val="24"/>
        </w:rPr>
        <w:t xml:space="preserve"> Corinthians 5:5, 7:34; James 2:26; 2</w:t>
      </w:r>
      <w:r w:rsidRPr="00DE0877">
        <w:rPr>
          <w:sz w:val="24"/>
          <w:szCs w:val="24"/>
          <w:vertAlign w:val="superscript"/>
        </w:rPr>
        <w:t>nd</w:t>
      </w:r>
      <w:r w:rsidRPr="00DE087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E0877">
        <w:rPr>
          <w:sz w:val="24"/>
          <w:szCs w:val="24"/>
          <w:vertAlign w:val="superscript"/>
        </w:rPr>
        <w:t>nd</w:t>
      </w:r>
      <w:r w:rsidRPr="00DE0877">
        <w:rPr>
          <w:sz w:val="24"/>
          <w:szCs w:val="24"/>
        </w:rPr>
        <w:t xml:space="preserve"> Serpent Yahweh in Proverbs 8:22-29 </w:t>
      </w:r>
      <w:r w:rsidRPr="00DE0877">
        <w:rPr>
          <w:sz w:val="24"/>
          <w:szCs w:val="24"/>
        </w:rPr>
        <w:lastRenderedPageBreak/>
        <w:t>(RSV); 8:30-31 (NIV) &amp; Acts 6:8, 15. The Ministry Kingdoms of the Son Jesus are given back to the Father Stephen in 1</w:t>
      </w:r>
      <w:r w:rsidRPr="00DE0877">
        <w:rPr>
          <w:sz w:val="24"/>
          <w:szCs w:val="24"/>
          <w:vertAlign w:val="superscript"/>
        </w:rPr>
        <w:t>st</w:t>
      </w:r>
      <w:r w:rsidRPr="00DE0877">
        <w:rPr>
          <w:sz w:val="24"/>
          <w:szCs w:val="24"/>
        </w:rPr>
        <w:t xml:space="preserve"> Corinthians 15:24-28.     </w:t>
      </w:r>
    </w:p>
    <w:p w:rsidR="004357E5" w:rsidRPr="00DE0877" w:rsidRDefault="004357E5" w:rsidP="004357E5">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WHITE CHRISTIAN VIRGINS FOR THE BEAUTY PREPARATIONS OF TRUE HOLINESS</w:t>
      </w:r>
    </w:p>
    <w:p w:rsidR="004357E5" w:rsidRPr="00DE0877" w:rsidRDefault="004357E5" w:rsidP="004357E5">
      <w:pPr>
        <w:spacing w:line="480" w:lineRule="auto"/>
        <w:jc w:val="both"/>
        <w:rPr>
          <w:sz w:val="24"/>
          <w:szCs w:val="24"/>
        </w:rPr>
      </w:pPr>
      <w:r w:rsidRPr="00DE087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57E5" w:rsidRPr="00DE0877" w:rsidRDefault="004357E5" w:rsidP="004357E5">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BLACK CHRISTIAN VIRGINS FOR THE BEAUTY PREPARATIONS OF TRUE HOLINESS</w:t>
      </w:r>
    </w:p>
    <w:p w:rsidR="004357E5" w:rsidRPr="00DE0877" w:rsidRDefault="004357E5" w:rsidP="004357E5">
      <w:pPr>
        <w:spacing w:line="480" w:lineRule="auto"/>
        <w:jc w:val="both"/>
        <w:rPr>
          <w:sz w:val="24"/>
          <w:szCs w:val="24"/>
        </w:rPr>
      </w:pPr>
      <w:r w:rsidRPr="00DE0877">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w:t>
      </w:r>
      <w:r w:rsidRPr="00DE0877">
        <w:rPr>
          <w:sz w:val="24"/>
          <w:szCs w:val="24"/>
        </w:rPr>
        <w:lastRenderedPageBreak/>
        <w:t xml:space="preserve">rejoicing. But Philip was found at Azotus (Ashdod). And passing through, He preached in all the cities till He came to Caesarea.” </w:t>
      </w:r>
    </w:p>
    <w:p w:rsidR="004357E5" w:rsidRPr="00DE0877" w:rsidRDefault="004357E5" w:rsidP="004357E5">
      <w:pPr>
        <w:spacing w:line="480" w:lineRule="auto"/>
        <w:jc w:val="both"/>
        <w:rPr>
          <w:sz w:val="24"/>
          <w:szCs w:val="24"/>
        </w:rPr>
      </w:pPr>
      <w:r w:rsidRPr="00DE0877">
        <w:rPr>
          <w:sz w:val="24"/>
          <w:szCs w:val="24"/>
        </w:rPr>
        <w:t>Eunuchs as Royal Servants is in Esther 1:10-11; 2:1-3, 15; 4:4-11; 2</w:t>
      </w:r>
      <w:r w:rsidRPr="00DE0877">
        <w:rPr>
          <w:sz w:val="24"/>
          <w:szCs w:val="24"/>
          <w:vertAlign w:val="superscript"/>
        </w:rPr>
        <w:t>nd</w:t>
      </w:r>
      <w:r w:rsidRPr="00DE08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0877">
        <w:rPr>
          <w:sz w:val="24"/>
          <w:szCs w:val="24"/>
          <w:vertAlign w:val="superscript"/>
        </w:rPr>
        <w:t>st</w:t>
      </w:r>
      <w:r w:rsidRPr="00DE08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57E5" w:rsidRPr="00DE0877" w:rsidRDefault="004357E5" w:rsidP="004357E5">
      <w:pPr>
        <w:spacing w:line="480" w:lineRule="auto"/>
        <w:jc w:val="both"/>
        <w:rPr>
          <w:sz w:val="24"/>
          <w:szCs w:val="24"/>
        </w:rPr>
      </w:pPr>
      <w:r w:rsidRPr="00DE0877">
        <w:rPr>
          <w:sz w:val="24"/>
          <w:szCs w:val="24"/>
        </w:rPr>
        <w:t>The Office of a True Widow in Acts 6:1</w:t>
      </w:r>
    </w:p>
    <w:p w:rsidR="004357E5" w:rsidRPr="00DE0877" w:rsidRDefault="004357E5" w:rsidP="004357E5">
      <w:pPr>
        <w:spacing w:line="480" w:lineRule="auto"/>
        <w:jc w:val="both"/>
        <w:rPr>
          <w:sz w:val="24"/>
          <w:szCs w:val="24"/>
        </w:rPr>
      </w:pPr>
      <w:r w:rsidRPr="00DE0877">
        <w:rPr>
          <w:sz w:val="24"/>
          <w:szCs w:val="24"/>
        </w:rPr>
        <w:t>A Widow is a Woman whose Husband has died and is totally freed from Her Husband’s Law to remarry or stay Unmarried in which She is happier in 1</w:t>
      </w:r>
      <w:r w:rsidRPr="00DE0877">
        <w:rPr>
          <w:sz w:val="24"/>
          <w:szCs w:val="24"/>
          <w:vertAlign w:val="superscript"/>
        </w:rPr>
        <w:t>st</w:t>
      </w:r>
      <w:r w:rsidRPr="00DE087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w:t>
      </w:r>
      <w:r w:rsidRPr="00DE0877">
        <w:rPr>
          <w:sz w:val="24"/>
          <w:szCs w:val="24"/>
        </w:rPr>
        <w:lastRenderedPageBreak/>
        <w:t>shelter in Deuteronomy 10:18. If She was denied of Her justice then God curse them in Deuteronomy 27:19. The Widows harvest time to glean the grains of the field and grapes &amp; olives is shown in Deuteronomy 24:19; Ruth 2:2, 7, 15-19. Widows were also eligible for the 3</w:t>
      </w:r>
      <w:r w:rsidRPr="00DE0877">
        <w:rPr>
          <w:sz w:val="24"/>
          <w:szCs w:val="24"/>
          <w:vertAlign w:val="superscript"/>
        </w:rPr>
        <w:t>rd</w:t>
      </w:r>
      <w:r w:rsidRPr="00DE087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57E5" w:rsidRPr="00DE0877" w:rsidRDefault="004357E5" w:rsidP="004357E5">
      <w:pPr>
        <w:spacing w:line="480" w:lineRule="auto"/>
        <w:jc w:val="both"/>
        <w:rPr>
          <w:sz w:val="24"/>
          <w:szCs w:val="24"/>
        </w:rPr>
      </w:pPr>
      <w:r w:rsidRPr="00DE0877">
        <w:rPr>
          <w:sz w:val="24"/>
          <w:szCs w:val="24"/>
        </w:rPr>
        <w:t>Stephen’s Ministry of the Word in Acts 6:8, 10; 7:1-7:53</w:t>
      </w:r>
    </w:p>
    <w:p w:rsidR="004357E5" w:rsidRPr="00DE0877" w:rsidRDefault="004357E5" w:rsidP="004357E5">
      <w:pPr>
        <w:spacing w:line="480" w:lineRule="auto"/>
        <w:jc w:val="both"/>
        <w:rPr>
          <w:sz w:val="24"/>
          <w:szCs w:val="24"/>
        </w:rPr>
      </w:pPr>
      <w:r w:rsidRPr="00DE087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w:t>
      </w:r>
      <w:r w:rsidRPr="00DE0877">
        <w:rPr>
          <w:sz w:val="24"/>
          <w:szCs w:val="24"/>
        </w:rPr>
        <w:lastRenderedPageBreak/>
        <w:t>1</w:t>
      </w:r>
      <w:r w:rsidRPr="00DE0877">
        <w:rPr>
          <w:sz w:val="24"/>
          <w:szCs w:val="24"/>
          <w:vertAlign w:val="superscript"/>
        </w:rPr>
        <w:t>st</w:t>
      </w:r>
      <w:r w:rsidRPr="00DE0877">
        <w:rPr>
          <w:sz w:val="24"/>
          <w:szCs w:val="24"/>
        </w:rPr>
        <w:t xml:space="preserve"> Corinthians 8:6; Revelations 19:13; John 1:1-3; 1</w:t>
      </w:r>
      <w:r w:rsidRPr="00DE0877">
        <w:rPr>
          <w:sz w:val="24"/>
          <w:szCs w:val="24"/>
          <w:vertAlign w:val="superscript"/>
        </w:rPr>
        <w:t>st</w:t>
      </w:r>
      <w:r w:rsidRPr="00DE087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57E5" w:rsidRPr="00DE0877" w:rsidRDefault="004357E5" w:rsidP="004357E5">
      <w:pPr>
        <w:spacing w:line="480" w:lineRule="auto"/>
        <w:jc w:val="both"/>
        <w:rPr>
          <w:sz w:val="24"/>
          <w:szCs w:val="24"/>
        </w:rPr>
      </w:pPr>
      <w:r w:rsidRPr="00DE0877">
        <w:rPr>
          <w:sz w:val="24"/>
          <w:szCs w:val="24"/>
        </w:rPr>
        <w:t>Stephen’s Ministry of Teaching or Counseling in Acts 6:5, 8; 7:1-7:53, 55-56</w:t>
      </w:r>
    </w:p>
    <w:p w:rsidR="004357E5" w:rsidRPr="00DE0877" w:rsidRDefault="004357E5" w:rsidP="004357E5">
      <w:pPr>
        <w:spacing w:line="480" w:lineRule="auto"/>
        <w:jc w:val="both"/>
        <w:rPr>
          <w:sz w:val="24"/>
          <w:szCs w:val="24"/>
        </w:rPr>
      </w:pPr>
      <w:r w:rsidRPr="00DE0877">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w:t>
      </w:r>
      <w:r w:rsidRPr="00DE0877">
        <w:rPr>
          <w:sz w:val="24"/>
          <w:szCs w:val="24"/>
        </w:rPr>
        <w:lastRenderedPageBreak/>
        <w:t xml:space="preserve">110 years. John the Baptist never married &amp; died at 32.5 years of age. Jesus never married &amp; died at 33 years of age. Stephen never married and died at 21. </w:t>
      </w:r>
    </w:p>
    <w:p w:rsidR="004357E5" w:rsidRPr="00DE0877" w:rsidRDefault="004357E5" w:rsidP="004357E5">
      <w:pPr>
        <w:spacing w:line="480" w:lineRule="auto"/>
        <w:jc w:val="both"/>
        <w:rPr>
          <w:sz w:val="24"/>
          <w:szCs w:val="24"/>
        </w:rPr>
      </w:pPr>
      <w:r w:rsidRPr="00DE0877">
        <w:rPr>
          <w:sz w:val="24"/>
          <w:szCs w:val="24"/>
        </w:rPr>
        <w:t>All counseling concerns Advocate, Advice, Advisor &amp; a Lawyer on legal matters. Some scriptures are 2</w:t>
      </w:r>
      <w:r w:rsidRPr="00DE0877">
        <w:rPr>
          <w:sz w:val="24"/>
          <w:szCs w:val="24"/>
          <w:vertAlign w:val="superscript"/>
        </w:rPr>
        <w:t>nd</w:t>
      </w:r>
      <w:r w:rsidRPr="00DE0877">
        <w:rPr>
          <w:sz w:val="24"/>
          <w:szCs w:val="24"/>
        </w:rPr>
        <w:t xml:space="preserve"> Samuel 16:23; 1</w:t>
      </w:r>
      <w:r w:rsidRPr="00DE0877">
        <w:rPr>
          <w:sz w:val="24"/>
          <w:szCs w:val="24"/>
          <w:vertAlign w:val="superscript"/>
        </w:rPr>
        <w:t>st</w:t>
      </w:r>
      <w:r w:rsidRPr="00DE087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E0877">
        <w:rPr>
          <w:sz w:val="24"/>
          <w:szCs w:val="24"/>
          <w:vertAlign w:val="superscript"/>
        </w:rPr>
        <w:t>st</w:t>
      </w:r>
      <w:r w:rsidRPr="00DE0877">
        <w:rPr>
          <w:sz w:val="24"/>
          <w:szCs w:val="24"/>
        </w:rPr>
        <w:t xml:space="preserve"> Samuel 3:19;  1</w:t>
      </w:r>
      <w:r w:rsidRPr="00DE0877">
        <w:rPr>
          <w:sz w:val="24"/>
          <w:szCs w:val="24"/>
          <w:vertAlign w:val="superscript"/>
        </w:rPr>
        <w:t>st</w:t>
      </w:r>
      <w:r w:rsidRPr="00DE0877">
        <w:rPr>
          <w:sz w:val="24"/>
          <w:szCs w:val="24"/>
        </w:rPr>
        <w:t xml:space="preserve">  Corinthians  12:8;  Acts  6:2-7 and  Numbers  13:30. Also counseling should be practical with necessary application in Proverbs 15:23; 25:11. How do we operate in giving counsel to others? Some scriptures are 2</w:t>
      </w:r>
      <w:r w:rsidRPr="00DE0877">
        <w:rPr>
          <w:sz w:val="24"/>
          <w:szCs w:val="24"/>
          <w:vertAlign w:val="superscript"/>
        </w:rPr>
        <w:t>nd</w:t>
      </w:r>
      <w:r w:rsidRPr="00DE0877">
        <w:rPr>
          <w:sz w:val="24"/>
          <w:szCs w:val="24"/>
        </w:rPr>
        <w:t xml:space="preserve"> Corinthians 1:4; Galatians 6:1; Romans 1:11; 14:19;  15:2; Colossians 3:16; 1</w:t>
      </w:r>
      <w:r w:rsidRPr="00DE0877">
        <w:rPr>
          <w:sz w:val="24"/>
          <w:szCs w:val="24"/>
          <w:vertAlign w:val="superscript"/>
        </w:rPr>
        <w:t>st</w:t>
      </w:r>
      <w:r w:rsidRPr="00DE0877">
        <w:rPr>
          <w:sz w:val="24"/>
          <w:szCs w:val="24"/>
        </w:rPr>
        <w:t xml:space="preserve"> Thessalonians 4:18; 5:11-12, 14; 2</w:t>
      </w:r>
      <w:r w:rsidRPr="00DE0877">
        <w:rPr>
          <w:sz w:val="24"/>
          <w:szCs w:val="24"/>
          <w:vertAlign w:val="superscript"/>
        </w:rPr>
        <w:t>nd</w:t>
      </w:r>
      <w:r w:rsidRPr="00DE0877">
        <w:rPr>
          <w:sz w:val="24"/>
          <w:szCs w:val="24"/>
        </w:rPr>
        <w:t xml:space="preserve"> Timothy 2:24-25, 4:2; Ezekiel 3:20-21; 1</w:t>
      </w:r>
      <w:r w:rsidRPr="00DE0877">
        <w:rPr>
          <w:sz w:val="24"/>
          <w:szCs w:val="24"/>
          <w:vertAlign w:val="superscript"/>
        </w:rPr>
        <w:t>st</w:t>
      </w:r>
      <w:r w:rsidRPr="00DE0877">
        <w:rPr>
          <w:sz w:val="24"/>
          <w:szCs w:val="24"/>
        </w:rPr>
        <w:t xml:space="preserve"> Timothy 5:20; Titus 2:15; 1</w:t>
      </w:r>
      <w:r w:rsidRPr="00DE0877">
        <w:rPr>
          <w:sz w:val="24"/>
          <w:szCs w:val="24"/>
          <w:vertAlign w:val="superscript"/>
        </w:rPr>
        <w:t xml:space="preserve">st  </w:t>
      </w:r>
      <w:r w:rsidRPr="00DE0877">
        <w:rPr>
          <w:sz w:val="24"/>
          <w:szCs w:val="24"/>
        </w:rPr>
        <w:t>Corinthians 10:23; 14:26; Ephesians 4:29 &amp; Hebrews 3:13; 10:24. How do we deal with wise counsel? Some scriptures are Proverbs 1:7;  9:9;  12:5;  13:10;  19:20;  29:1; Psalm 141:1-5;  1</w:t>
      </w:r>
      <w:r w:rsidRPr="00DE0877">
        <w:rPr>
          <w:sz w:val="24"/>
          <w:szCs w:val="24"/>
          <w:vertAlign w:val="superscript"/>
        </w:rPr>
        <w:t>st</w:t>
      </w:r>
      <w:r w:rsidRPr="00DE0877">
        <w:rPr>
          <w:sz w:val="24"/>
          <w:szCs w:val="24"/>
        </w:rPr>
        <w:t xml:space="preserve">  Kings  12:8;  Job  19:2; 2</w:t>
      </w:r>
      <w:r w:rsidRPr="00DE0877">
        <w:rPr>
          <w:sz w:val="24"/>
          <w:szCs w:val="24"/>
          <w:vertAlign w:val="superscript"/>
        </w:rPr>
        <w:t>nd</w:t>
      </w:r>
      <w:r w:rsidRPr="00DE0877">
        <w:rPr>
          <w:sz w:val="24"/>
          <w:szCs w:val="24"/>
        </w:rPr>
        <w:t xml:space="preserve">  Chronicles  22:4;  Isaiah  19:11; Ezekiel 11:2-4 &amp; 2</w:t>
      </w:r>
      <w:r w:rsidRPr="00DE0877">
        <w:rPr>
          <w:sz w:val="24"/>
          <w:szCs w:val="24"/>
          <w:vertAlign w:val="superscript"/>
        </w:rPr>
        <w:t xml:space="preserve">nd </w:t>
      </w:r>
      <w:r w:rsidRPr="00DE087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E0877">
        <w:rPr>
          <w:sz w:val="24"/>
          <w:szCs w:val="24"/>
          <w:vertAlign w:val="superscript"/>
        </w:rPr>
        <w:t>nd</w:t>
      </w:r>
      <w:r w:rsidRPr="00DE0877">
        <w:rPr>
          <w:sz w:val="24"/>
          <w:szCs w:val="24"/>
        </w:rPr>
        <w:t xml:space="preserve"> Timothy 2:15. 2. By His Spirit of Truth is in John 14:26; 15:26. 3. </w:t>
      </w:r>
      <w:r w:rsidRPr="00DE0877">
        <w:rPr>
          <w:sz w:val="24"/>
          <w:szCs w:val="24"/>
        </w:rPr>
        <w:lastRenderedPageBreak/>
        <w:t>By His Anointing is in 1</w:t>
      </w:r>
      <w:r w:rsidRPr="00DE0877">
        <w:rPr>
          <w:sz w:val="24"/>
          <w:szCs w:val="24"/>
          <w:vertAlign w:val="superscript"/>
        </w:rPr>
        <w:t>st</w:t>
      </w:r>
      <w:r w:rsidRPr="00DE0877">
        <w:rPr>
          <w:sz w:val="24"/>
          <w:szCs w:val="24"/>
        </w:rPr>
        <w:t xml:space="preserve"> John 2:27. 4. By His Divine Wisdom is in 1</w:t>
      </w:r>
      <w:r w:rsidRPr="00DE0877">
        <w:rPr>
          <w:sz w:val="24"/>
          <w:szCs w:val="24"/>
          <w:vertAlign w:val="superscript"/>
        </w:rPr>
        <w:t>st</w:t>
      </w:r>
      <w:r w:rsidRPr="00DE0877">
        <w:rPr>
          <w:sz w:val="24"/>
          <w:szCs w:val="24"/>
        </w:rPr>
        <w:t xml:space="preserve"> Corinthians 2:10-11. Teaching linked with the other Offices is a stricter judgment over the whole Law in James 3:1.         </w:t>
      </w:r>
    </w:p>
    <w:p w:rsidR="004357E5" w:rsidRPr="00DE0877" w:rsidRDefault="004357E5" w:rsidP="004357E5">
      <w:pPr>
        <w:spacing w:line="480" w:lineRule="auto"/>
        <w:jc w:val="both"/>
        <w:rPr>
          <w:sz w:val="24"/>
          <w:szCs w:val="24"/>
        </w:rPr>
      </w:pPr>
      <w:r w:rsidRPr="00DE0877">
        <w:rPr>
          <w:sz w:val="24"/>
          <w:szCs w:val="24"/>
        </w:rPr>
        <w:t>Stephen’s Ministry of Prayer in Acts 6:2-5; 7:59</w:t>
      </w:r>
    </w:p>
    <w:p w:rsidR="004357E5" w:rsidRPr="00DE0877" w:rsidRDefault="004357E5" w:rsidP="004357E5">
      <w:pPr>
        <w:spacing w:line="480" w:lineRule="auto"/>
        <w:jc w:val="both"/>
        <w:rPr>
          <w:sz w:val="24"/>
          <w:szCs w:val="24"/>
        </w:rPr>
      </w:pPr>
      <w:r w:rsidRPr="00DE087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E0877">
        <w:rPr>
          <w:sz w:val="24"/>
          <w:szCs w:val="24"/>
          <w:vertAlign w:val="superscript"/>
        </w:rPr>
        <w:t>st</w:t>
      </w:r>
      <w:r w:rsidRPr="00DE087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E0877">
        <w:rPr>
          <w:sz w:val="24"/>
          <w:szCs w:val="24"/>
          <w:vertAlign w:val="superscript"/>
        </w:rPr>
        <w:t>nd</w:t>
      </w:r>
      <w:r w:rsidRPr="00DE0877">
        <w:rPr>
          <w:sz w:val="24"/>
          <w:szCs w:val="24"/>
        </w:rPr>
        <w:t xml:space="preserve"> Corinthians 10:4-6; 1</w:t>
      </w:r>
      <w:r w:rsidRPr="00DE0877">
        <w:rPr>
          <w:sz w:val="24"/>
          <w:szCs w:val="24"/>
          <w:vertAlign w:val="superscript"/>
        </w:rPr>
        <w:t>st</w:t>
      </w:r>
      <w:r w:rsidRPr="00DE0877">
        <w:rPr>
          <w:sz w:val="24"/>
          <w:szCs w:val="24"/>
        </w:rPr>
        <w:t xml:space="preserve"> Timothy 1:18; 1</w:t>
      </w:r>
      <w:r w:rsidRPr="00DE0877">
        <w:rPr>
          <w:sz w:val="24"/>
          <w:szCs w:val="24"/>
          <w:vertAlign w:val="superscript"/>
        </w:rPr>
        <w:t xml:space="preserve">st </w:t>
      </w:r>
      <w:r w:rsidRPr="00DE0877">
        <w:rPr>
          <w:sz w:val="24"/>
          <w:szCs w:val="24"/>
        </w:rPr>
        <w:t xml:space="preserve"> Corinthians 9:7; 2</w:t>
      </w:r>
      <w:r w:rsidRPr="00DE0877">
        <w:rPr>
          <w:sz w:val="24"/>
          <w:szCs w:val="24"/>
          <w:vertAlign w:val="superscript"/>
        </w:rPr>
        <w:t>nd</w:t>
      </w:r>
      <w:r w:rsidRPr="00DE0877">
        <w:rPr>
          <w:sz w:val="24"/>
          <w:szCs w:val="24"/>
        </w:rPr>
        <w:t xml:space="preserve"> Timothy 2:3; Hebrews 11:30-40; Joshua 10:12-13; 2</w:t>
      </w:r>
      <w:r w:rsidRPr="00DE0877">
        <w:rPr>
          <w:sz w:val="24"/>
          <w:szCs w:val="24"/>
          <w:vertAlign w:val="superscript"/>
        </w:rPr>
        <w:t>nd</w:t>
      </w:r>
      <w:r w:rsidRPr="00DE0877">
        <w:rPr>
          <w:sz w:val="24"/>
          <w:szCs w:val="24"/>
        </w:rPr>
        <w:t xml:space="preserve"> Kings 6:8-17; 19:8-19; Isaiah 36:1-37:38; Judges 15-16; 1</w:t>
      </w:r>
      <w:r w:rsidRPr="00DE0877">
        <w:rPr>
          <w:sz w:val="24"/>
          <w:szCs w:val="24"/>
          <w:vertAlign w:val="superscript"/>
        </w:rPr>
        <w:t>st</w:t>
      </w:r>
      <w:r w:rsidRPr="00DE087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E0877">
        <w:rPr>
          <w:sz w:val="24"/>
          <w:szCs w:val="24"/>
          <w:vertAlign w:val="superscript"/>
        </w:rPr>
        <w:t>st</w:t>
      </w:r>
      <w:r w:rsidRPr="00DE0877">
        <w:rPr>
          <w:sz w:val="24"/>
          <w:szCs w:val="24"/>
        </w:rPr>
        <w:t xml:space="preserve"> John 5:16.  </w:t>
      </w:r>
    </w:p>
    <w:p w:rsidR="004357E5" w:rsidRPr="00DE0877" w:rsidRDefault="004357E5" w:rsidP="004357E5">
      <w:pPr>
        <w:spacing w:line="480" w:lineRule="auto"/>
        <w:jc w:val="both"/>
        <w:rPr>
          <w:sz w:val="24"/>
          <w:szCs w:val="24"/>
        </w:rPr>
      </w:pPr>
      <w:r w:rsidRPr="00DE0877">
        <w:rPr>
          <w:sz w:val="24"/>
          <w:szCs w:val="24"/>
        </w:rPr>
        <w:t>Prayer as an Intimate Relationship with the Father Stephen: The Father Stephen’s Children can turn to their Father Stephen in Prayer: Under the Old Covenant is in Isaiah 64:8-9; Psalms 103:13-</w:t>
      </w:r>
      <w:r w:rsidRPr="00DE0877">
        <w:rPr>
          <w:sz w:val="24"/>
          <w:szCs w:val="24"/>
        </w:rPr>
        <w:lastRenderedPageBreak/>
        <w:t xml:space="preserve">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57E5" w:rsidRPr="00DE0877" w:rsidRDefault="004357E5" w:rsidP="004357E5">
      <w:pPr>
        <w:spacing w:line="480" w:lineRule="auto"/>
        <w:jc w:val="both"/>
        <w:rPr>
          <w:sz w:val="24"/>
          <w:szCs w:val="24"/>
        </w:rPr>
      </w:pPr>
      <w:r w:rsidRPr="00DE087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E0877">
        <w:rPr>
          <w:sz w:val="24"/>
          <w:szCs w:val="24"/>
          <w:vertAlign w:val="superscript"/>
        </w:rPr>
        <w:t>st</w:t>
      </w:r>
      <w:r w:rsidRPr="00DE0877">
        <w:rPr>
          <w:sz w:val="24"/>
          <w:szCs w:val="24"/>
        </w:rPr>
        <w:t xml:space="preserve"> Kings 8:57-59 &amp; Matthew 18:20. The Habit of Prayer is in Nehemiah 2:4; Daniel 6:10-11, 13 &amp; Luke 5:16. The Contemplative Prayer in Response to the Father Stephen’s Presence is in Psalms 27:4, 8; 105:3-4; 1</w:t>
      </w:r>
      <w:r w:rsidRPr="00DE0877">
        <w:rPr>
          <w:sz w:val="24"/>
          <w:szCs w:val="24"/>
          <w:vertAlign w:val="superscript"/>
        </w:rPr>
        <w:t>st</w:t>
      </w:r>
      <w:r w:rsidRPr="00DE0877">
        <w:rPr>
          <w:sz w:val="24"/>
          <w:szCs w:val="24"/>
        </w:rPr>
        <w:t xml:space="preserve"> Chronicles 16:10-11; Isaiah 55:6; Jeremiah 29:13; Hebrews 11:6 &amp; Acts 17:27-28. The Prayer of Acceptance in Response to the Father Stephen’s Will is in 1</w:t>
      </w:r>
      <w:r w:rsidRPr="00DE0877">
        <w:rPr>
          <w:sz w:val="24"/>
          <w:szCs w:val="24"/>
          <w:vertAlign w:val="superscript"/>
        </w:rPr>
        <w:t>st</w:t>
      </w:r>
      <w:r w:rsidRPr="00DE0877">
        <w:rPr>
          <w:sz w:val="24"/>
          <w:szCs w:val="24"/>
        </w:rPr>
        <w:t xml:space="preserve"> Samuel 3:10; Isaiah 6:8 &amp; Revelation 3:20. The Prayer of Confession: In Response to the Father Stephen’s Holiness is in 1</w:t>
      </w:r>
      <w:r w:rsidRPr="00DE0877">
        <w:rPr>
          <w:sz w:val="24"/>
          <w:szCs w:val="24"/>
          <w:vertAlign w:val="superscript"/>
        </w:rPr>
        <w:t>st</w:t>
      </w:r>
      <w:r w:rsidRPr="00DE0877">
        <w:rPr>
          <w:sz w:val="24"/>
          <w:szCs w:val="24"/>
        </w:rPr>
        <w:t xml:space="preserve"> John 5-9 &amp; Isaiah 6:3-7; 55:7-9. In Response to All Sexuality being Exposed is in 2</w:t>
      </w:r>
      <w:r w:rsidRPr="00DE0877">
        <w:rPr>
          <w:sz w:val="24"/>
          <w:szCs w:val="24"/>
          <w:vertAlign w:val="superscript"/>
        </w:rPr>
        <w:t>nd</w:t>
      </w:r>
      <w:r w:rsidRPr="00DE087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57E5" w:rsidRPr="00DE0877" w:rsidRDefault="004357E5" w:rsidP="004357E5">
      <w:pPr>
        <w:spacing w:line="480" w:lineRule="auto"/>
        <w:jc w:val="both"/>
        <w:rPr>
          <w:sz w:val="24"/>
          <w:szCs w:val="24"/>
        </w:rPr>
      </w:pPr>
      <w:r w:rsidRPr="00DE0877">
        <w:rPr>
          <w:sz w:val="24"/>
          <w:szCs w:val="24"/>
        </w:rPr>
        <w:lastRenderedPageBreak/>
        <w:t>Prayer and the Father Stephen’s Will: True Motives for Prayer: The Desire that the Father Stephen’s Name be Honored is in Numbers 14:13-16; Joshua 7:7-9; 2</w:t>
      </w:r>
      <w:r w:rsidRPr="00DE0877">
        <w:rPr>
          <w:sz w:val="24"/>
          <w:szCs w:val="24"/>
          <w:vertAlign w:val="superscript"/>
        </w:rPr>
        <w:t>nd</w:t>
      </w:r>
      <w:r w:rsidRPr="00DE0877">
        <w:rPr>
          <w:sz w:val="24"/>
          <w:szCs w:val="24"/>
        </w:rPr>
        <w:t xml:space="preserve"> Samuel 7:25-6; 1</w:t>
      </w:r>
      <w:r w:rsidRPr="00DE0877">
        <w:rPr>
          <w:sz w:val="24"/>
          <w:szCs w:val="24"/>
          <w:vertAlign w:val="superscript"/>
        </w:rPr>
        <w:t>st</w:t>
      </w:r>
      <w:r w:rsidRPr="00DE087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E0877">
        <w:rPr>
          <w:sz w:val="24"/>
          <w:szCs w:val="24"/>
          <w:vertAlign w:val="superscript"/>
        </w:rPr>
        <w:t>st</w:t>
      </w:r>
      <w:r w:rsidRPr="00DE0877">
        <w:rPr>
          <w:sz w:val="24"/>
          <w:szCs w:val="24"/>
        </w:rPr>
        <w:t xml:space="preserve"> John 5:14-15. Petitioners may Enquire of the Father Stephen to Discover His Will is in Psalms 143:10; Genesis 25:22-23; Judges 1:1-2; 2</w:t>
      </w:r>
      <w:r w:rsidRPr="00DE0877">
        <w:rPr>
          <w:sz w:val="24"/>
          <w:szCs w:val="24"/>
          <w:vertAlign w:val="superscript"/>
        </w:rPr>
        <w:t>nd</w:t>
      </w:r>
      <w:r w:rsidRPr="00DE0877">
        <w:rPr>
          <w:sz w:val="24"/>
          <w:szCs w:val="24"/>
        </w:rPr>
        <w:t xml:space="preserve"> Samuel 2:1 &amp; 1</w:t>
      </w:r>
      <w:r w:rsidRPr="00DE0877">
        <w:rPr>
          <w:sz w:val="24"/>
          <w:szCs w:val="24"/>
          <w:vertAlign w:val="superscript"/>
        </w:rPr>
        <w:t>st</w:t>
      </w:r>
      <w:r w:rsidRPr="00DE0877">
        <w:rPr>
          <w:sz w:val="24"/>
          <w:szCs w:val="24"/>
        </w:rPr>
        <w:t xml:space="preserve"> Chronicles 14:14-15. The Holy Ghost (Brother John) helps believers to Pray in the Father Stephen’s Will is in Romans 8:26-27. The Father Stephen’s Response to Prayers allows Believers to Discern His Will is in 2</w:t>
      </w:r>
      <w:r w:rsidRPr="00DE0877">
        <w:rPr>
          <w:sz w:val="24"/>
          <w:szCs w:val="24"/>
          <w:vertAlign w:val="superscript"/>
        </w:rPr>
        <w:t>nd</w:t>
      </w:r>
      <w:r w:rsidRPr="00DE0877">
        <w:rPr>
          <w:sz w:val="24"/>
          <w:szCs w:val="24"/>
        </w:rPr>
        <w:t xml:space="preserve"> Corinthians 12:7-9; Exodus 33:18-20; 2</w:t>
      </w:r>
      <w:r w:rsidRPr="00DE0877">
        <w:rPr>
          <w:sz w:val="24"/>
          <w:szCs w:val="24"/>
          <w:vertAlign w:val="superscript"/>
        </w:rPr>
        <w:t>nd</w:t>
      </w:r>
      <w:r w:rsidRPr="00DE0877">
        <w:rPr>
          <w:sz w:val="24"/>
          <w:szCs w:val="24"/>
        </w:rPr>
        <w:t xml:space="preserve"> Samuel 12:15-18; Job 19:7-8 &amp; Psalms 35:13-14. The Father Stephen does not Respond to the Prayers of the Sexual is in John 9:31; Psalms 66:18; Proverbs 15:8; Isaiah 1:15; 59:1-2; Lamentations 3:44 &amp; 1</w:t>
      </w:r>
      <w:r w:rsidRPr="00DE0877">
        <w:rPr>
          <w:sz w:val="24"/>
          <w:szCs w:val="24"/>
          <w:vertAlign w:val="superscript"/>
        </w:rPr>
        <w:t>st</w:t>
      </w:r>
      <w:r w:rsidRPr="00DE0877">
        <w:rPr>
          <w:sz w:val="24"/>
          <w:szCs w:val="24"/>
        </w:rPr>
        <w:t xml:space="preserve"> Peter 3:12. </w:t>
      </w:r>
    </w:p>
    <w:p w:rsidR="004357E5" w:rsidRPr="00DE0877" w:rsidRDefault="004357E5" w:rsidP="004357E5">
      <w:pPr>
        <w:spacing w:line="480" w:lineRule="auto"/>
        <w:jc w:val="both"/>
        <w:rPr>
          <w:sz w:val="24"/>
          <w:szCs w:val="24"/>
        </w:rPr>
      </w:pPr>
      <w:r w:rsidRPr="00DE0877">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E0877">
        <w:rPr>
          <w:sz w:val="24"/>
          <w:szCs w:val="24"/>
          <w:vertAlign w:val="superscript"/>
        </w:rPr>
        <w:t>nd</w:t>
      </w:r>
      <w:r w:rsidRPr="00DE0877">
        <w:rPr>
          <w:sz w:val="24"/>
          <w:szCs w:val="24"/>
        </w:rPr>
        <w:t xml:space="preserve"> Chronicles 7:14; Ezekiel 36:37 &amp; Zechariah 10:6; 13:8-9. The Father Stephen Promises to Hear the Prayers of the totally Obedient is in 1</w:t>
      </w:r>
      <w:r w:rsidRPr="00DE0877">
        <w:rPr>
          <w:sz w:val="24"/>
          <w:szCs w:val="24"/>
          <w:vertAlign w:val="superscript"/>
        </w:rPr>
        <w:t>st</w:t>
      </w:r>
      <w:r w:rsidRPr="00DE0877">
        <w:rPr>
          <w:sz w:val="24"/>
          <w:szCs w:val="24"/>
        </w:rPr>
        <w:t xml:space="preserve"> </w:t>
      </w:r>
      <w:r w:rsidRPr="00DE0877">
        <w:rPr>
          <w:sz w:val="24"/>
          <w:szCs w:val="24"/>
        </w:rPr>
        <w:lastRenderedPageBreak/>
        <w:t>John 3:22. The Need in Prayer to have Confidence in the Father Stephen’s Promises is in Mark 11:24; Matthew 18:19 &amp; 1</w:t>
      </w:r>
      <w:r w:rsidRPr="00DE0877">
        <w:rPr>
          <w:sz w:val="24"/>
          <w:szCs w:val="24"/>
          <w:vertAlign w:val="superscript"/>
        </w:rPr>
        <w:t>st</w:t>
      </w:r>
      <w:r w:rsidRPr="00DE0877">
        <w:rPr>
          <w:sz w:val="24"/>
          <w:szCs w:val="24"/>
        </w:rPr>
        <w:t xml:space="preserve"> John 5:14. </w:t>
      </w:r>
    </w:p>
    <w:p w:rsidR="004357E5" w:rsidRPr="00DE0877" w:rsidRDefault="004357E5" w:rsidP="004357E5">
      <w:pPr>
        <w:spacing w:line="480" w:lineRule="auto"/>
        <w:jc w:val="both"/>
        <w:rPr>
          <w:sz w:val="24"/>
          <w:szCs w:val="24"/>
        </w:rPr>
      </w:pPr>
      <w:r w:rsidRPr="00DE0877">
        <w:rPr>
          <w:sz w:val="24"/>
          <w:szCs w:val="24"/>
        </w:rPr>
        <w:t>Prayer and Worship: Worship is a Fundamental Requirement of a Holy Life: All Nations are Exhorted to Worship the Father Stephen is in 1</w:t>
      </w:r>
      <w:r w:rsidRPr="00DE0877">
        <w:rPr>
          <w:sz w:val="24"/>
          <w:szCs w:val="24"/>
          <w:vertAlign w:val="superscript"/>
        </w:rPr>
        <w:t>st</w:t>
      </w:r>
      <w:r w:rsidRPr="00DE0877">
        <w:rPr>
          <w:sz w:val="24"/>
          <w:szCs w:val="24"/>
        </w:rPr>
        <w:t xml:space="preserve"> Chronicles 16:28-29 &amp; Psalms 29:1-2; 96:9. Israel is Commanded to Worship the Father Stephen is in 2</w:t>
      </w:r>
      <w:r w:rsidRPr="00DE0877">
        <w:rPr>
          <w:sz w:val="24"/>
          <w:szCs w:val="24"/>
          <w:vertAlign w:val="superscript"/>
        </w:rPr>
        <w:t>nd</w:t>
      </w:r>
      <w:r w:rsidRPr="00DE087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E0877">
        <w:rPr>
          <w:sz w:val="24"/>
          <w:szCs w:val="24"/>
          <w:vertAlign w:val="superscript"/>
        </w:rPr>
        <w:t>st</w:t>
      </w:r>
      <w:r w:rsidRPr="00DE087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57E5" w:rsidRPr="00DE0877" w:rsidRDefault="004357E5" w:rsidP="004357E5">
      <w:pPr>
        <w:spacing w:line="480" w:lineRule="auto"/>
        <w:jc w:val="both"/>
        <w:rPr>
          <w:sz w:val="24"/>
          <w:szCs w:val="24"/>
        </w:rPr>
      </w:pPr>
      <w:r w:rsidRPr="00DE0877">
        <w:rPr>
          <w:sz w:val="24"/>
          <w:szCs w:val="24"/>
        </w:rPr>
        <w:lastRenderedPageBreak/>
        <w:t>Prayer as Praise and Thanksgiving: The Holy Scripture Exhorts the Father Stephen’s people to Praise and Thank Him is in Philippians 4:6; Psalms 66:1; 68:4; 95:1-2; 1-5:1-3; Ephesians 5:19-20; Colossians 4:2; 1</w:t>
      </w:r>
      <w:r w:rsidRPr="00DE0877">
        <w:rPr>
          <w:sz w:val="24"/>
          <w:szCs w:val="24"/>
          <w:vertAlign w:val="superscript"/>
        </w:rPr>
        <w:t>st</w:t>
      </w:r>
      <w:r w:rsidRPr="00DE087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E0877">
        <w:rPr>
          <w:sz w:val="24"/>
          <w:szCs w:val="24"/>
          <w:vertAlign w:val="superscript"/>
        </w:rPr>
        <w:t>nd</w:t>
      </w:r>
      <w:r w:rsidRPr="00DE0877">
        <w:rPr>
          <w:sz w:val="24"/>
          <w:szCs w:val="24"/>
        </w:rPr>
        <w:t xml:space="preserve"> Corinthians 8:1; Ephesians 1:16 &amp; 2</w:t>
      </w:r>
      <w:r w:rsidRPr="00DE0877">
        <w:rPr>
          <w:sz w:val="24"/>
          <w:szCs w:val="24"/>
          <w:vertAlign w:val="superscript"/>
        </w:rPr>
        <w:t>nd</w:t>
      </w:r>
      <w:r w:rsidRPr="00DE0877">
        <w:rPr>
          <w:sz w:val="24"/>
          <w:szCs w:val="24"/>
        </w:rPr>
        <w:t xml:space="preserve"> Thessalonians 1:3. The Notable Songs of Praise and Thanksgiving is in Exodus 15:1-18; 2</w:t>
      </w:r>
      <w:r w:rsidRPr="00DE0877">
        <w:rPr>
          <w:sz w:val="24"/>
          <w:szCs w:val="24"/>
          <w:vertAlign w:val="superscript"/>
        </w:rPr>
        <w:t>nd</w:t>
      </w:r>
      <w:r w:rsidRPr="00DE0877">
        <w:rPr>
          <w:sz w:val="24"/>
          <w:szCs w:val="24"/>
        </w:rPr>
        <w:t xml:space="preserve"> Samuel 22:2-51; Psalms 18:1-50; 1</w:t>
      </w:r>
      <w:r w:rsidRPr="00DE0877">
        <w:rPr>
          <w:sz w:val="24"/>
          <w:szCs w:val="24"/>
          <w:vertAlign w:val="superscript"/>
        </w:rPr>
        <w:t>st</w:t>
      </w:r>
      <w:r w:rsidRPr="00DE0877">
        <w:rPr>
          <w:sz w:val="24"/>
          <w:szCs w:val="24"/>
        </w:rPr>
        <w:t xml:space="preserve"> Chronicles 16:8-36 &amp; Luke 1:46-55. Prayer as Asking the Father Stephen: The Father Stephen’s people are Commanded to bring their Requests to Him is in Philippians 4:6; 1</w:t>
      </w:r>
      <w:r w:rsidRPr="00DE0877">
        <w:rPr>
          <w:sz w:val="24"/>
          <w:szCs w:val="24"/>
          <w:vertAlign w:val="superscript"/>
        </w:rPr>
        <w:t>st</w:t>
      </w:r>
      <w:r w:rsidRPr="00DE0877">
        <w:rPr>
          <w:sz w:val="24"/>
          <w:szCs w:val="24"/>
        </w:rPr>
        <w:t xml:space="preserve"> Chronicles 16:11; Matthew 7:7; John 16:24; Ephesians 6:18-20; 1</w:t>
      </w:r>
      <w:r w:rsidRPr="00DE0877">
        <w:rPr>
          <w:sz w:val="24"/>
          <w:szCs w:val="24"/>
          <w:vertAlign w:val="superscript"/>
        </w:rPr>
        <w:t>st</w:t>
      </w:r>
      <w:r w:rsidRPr="00DE0877">
        <w:rPr>
          <w:sz w:val="24"/>
          <w:szCs w:val="24"/>
        </w:rPr>
        <w:t xml:space="preserve"> Thessalonians 5:17; James 5:13 &amp; Luke 11:9. Prayer for Deliverance from Difficulty is in Psalms 4:1; 40:2-3; 107:6; Jonah 2:1-3 &amp; Acts 12:5. Prayer for Deliverance from All Enemies is in Psalms 17:8-9; 35:4; 2</w:t>
      </w:r>
      <w:r w:rsidRPr="00DE0877">
        <w:rPr>
          <w:sz w:val="24"/>
          <w:szCs w:val="24"/>
          <w:vertAlign w:val="superscript"/>
        </w:rPr>
        <w:t>nd</w:t>
      </w:r>
      <w:r w:rsidRPr="00DE0877">
        <w:rPr>
          <w:sz w:val="24"/>
          <w:szCs w:val="24"/>
        </w:rPr>
        <w:t xml:space="preserve"> Kings 19:9-11 &amp; 2</w:t>
      </w:r>
      <w:r w:rsidRPr="00DE0877">
        <w:rPr>
          <w:sz w:val="24"/>
          <w:szCs w:val="24"/>
          <w:vertAlign w:val="superscript"/>
        </w:rPr>
        <w:t>nd</w:t>
      </w:r>
      <w:r w:rsidRPr="00DE0877">
        <w:rPr>
          <w:sz w:val="24"/>
          <w:szCs w:val="24"/>
        </w:rPr>
        <w:t xml:space="preserve"> Chronicles 14:11. The Prayers of Individuals in Time of Crisis: Jacobs Prayer is in Genesis 32:9-12. David’s Prayer is in Psalms 4:1; 5:1-3; 28:1-9; 30:8-10; 142:1-7. Elijah’s Prayer is in 1</w:t>
      </w:r>
      <w:r w:rsidRPr="00DE0877">
        <w:rPr>
          <w:sz w:val="24"/>
          <w:szCs w:val="24"/>
          <w:vertAlign w:val="superscript"/>
        </w:rPr>
        <w:t>st</w:t>
      </w:r>
      <w:r w:rsidRPr="00DE087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E0877">
        <w:rPr>
          <w:sz w:val="24"/>
          <w:szCs w:val="24"/>
          <w:vertAlign w:val="superscript"/>
        </w:rPr>
        <w:t>st</w:t>
      </w:r>
      <w:r w:rsidRPr="00DE0877">
        <w:rPr>
          <w:sz w:val="24"/>
          <w:szCs w:val="24"/>
        </w:rPr>
        <w:t xml:space="preserve"> Samuel 14:41; 2</w:t>
      </w:r>
      <w:r w:rsidRPr="00DE0877">
        <w:rPr>
          <w:sz w:val="24"/>
          <w:szCs w:val="24"/>
          <w:vertAlign w:val="superscript"/>
        </w:rPr>
        <w:t>nd</w:t>
      </w:r>
      <w:r w:rsidRPr="00DE0877">
        <w:rPr>
          <w:sz w:val="24"/>
          <w:szCs w:val="24"/>
        </w:rPr>
        <w:t xml:space="preserve"> Samuel 2:1; 1</w:t>
      </w:r>
      <w:r w:rsidRPr="00DE0877">
        <w:rPr>
          <w:sz w:val="24"/>
          <w:szCs w:val="24"/>
          <w:vertAlign w:val="superscript"/>
        </w:rPr>
        <w:t>st</w:t>
      </w:r>
      <w:r w:rsidRPr="00DE0877">
        <w:rPr>
          <w:sz w:val="24"/>
          <w:szCs w:val="24"/>
        </w:rPr>
        <w:t xml:space="preserve"> Chronicles 14:14-15. Individual Prayer for Healing is in 2</w:t>
      </w:r>
      <w:r w:rsidRPr="00DE0877">
        <w:rPr>
          <w:sz w:val="24"/>
          <w:szCs w:val="24"/>
          <w:vertAlign w:val="superscript"/>
        </w:rPr>
        <w:t>nd</w:t>
      </w:r>
      <w:r w:rsidRPr="00DE0877">
        <w:rPr>
          <w:sz w:val="24"/>
          <w:szCs w:val="24"/>
        </w:rPr>
        <w:t xml:space="preserve"> Kings 20:1-11 &amp; Isaiah 38:1-10. Individual Prayer for the Birth of a Child or Children is in </w:t>
      </w:r>
      <w:r w:rsidRPr="00DE0877">
        <w:rPr>
          <w:sz w:val="24"/>
          <w:szCs w:val="24"/>
        </w:rPr>
        <w:lastRenderedPageBreak/>
        <w:t>1</w:t>
      </w:r>
      <w:r w:rsidRPr="00DE0877">
        <w:rPr>
          <w:sz w:val="24"/>
          <w:szCs w:val="24"/>
          <w:vertAlign w:val="superscript"/>
        </w:rPr>
        <w:t>st</w:t>
      </w:r>
      <w:r w:rsidRPr="00DE0877">
        <w:rPr>
          <w:sz w:val="24"/>
          <w:szCs w:val="24"/>
        </w:rPr>
        <w:t xml:space="preserve"> Samuel 1:10-11 &amp; Genesis 25:21; 30:17. The Corporate Petition to the Father Stephen: Corporate Prayer for Deliverance is in Exodus 2:23; Numbers 20:15-16; Deuteronomy 26:6-8; Judges 3:9; 4:3; 6:7-10 &amp; 1</w:t>
      </w:r>
      <w:r w:rsidRPr="00DE0877">
        <w:rPr>
          <w:sz w:val="24"/>
          <w:szCs w:val="24"/>
          <w:vertAlign w:val="superscript"/>
        </w:rPr>
        <w:t>st</w:t>
      </w:r>
      <w:r w:rsidRPr="00DE0877">
        <w:rPr>
          <w:sz w:val="24"/>
          <w:szCs w:val="24"/>
        </w:rPr>
        <w:t xml:space="preserve"> Samuel 12:8. The Corporate Prayer for Restoration is in Psalms 44:23-26; 79:8-9; 80:4-7; 85:4-7. The Corporate Prayer for Protection, especially at Times of Crisis is in Ezra 8:21-23; 10:1; 2</w:t>
      </w:r>
      <w:r w:rsidRPr="00DE0877">
        <w:rPr>
          <w:sz w:val="24"/>
          <w:szCs w:val="24"/>
          <w:vertAlign w:val="superscript"/>
        </w:rPr>
        <w:t>nd</w:t>
      </w:r>
      <w:r w:rsidRPr="00DE087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DE0877">
        <w:rPr>
          <w:sz w:val="24"/>
          <w:szCs w:val="24"/>
          <w:vertAlign w:val="superscript"/>
        </w:rPr>
        <w:t>nd</w:t>
      </w:r>
      <w:r w:rsidRPr="00DE087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E0877">
        <w:rPr>
          <w:sz w:val="24"/>
          <w:szCs w:val="24"/>
          <w:vertAlign w:val="superscript"/>
        </w:rPr>
        <w:t>st</w:t>
      </w:r>
      <w:r w:rsidRPr="00DE0877">
        <w:rPr>
          <w:sz w:val="24"/>
          <w:szCs w:val="24"/>
        </w:rPr>
        <w:t xml:space="preserve"> Samuel 7:5-9 &amp; 1</w:t>
      </w:r>
      <w:r w:rsidRPr="00DE0877">
        <w:rPr>
          <w:sz w:val="24"/>
          <w:szCs w:val="24"/>
          <w:vertAlign w:val="superscript"/>
        </w:rPr>
        <w:t>st</w:t>
      </w:r>
      <w:r w:rsidRPr="00DE0877">
        <w:rPr>
          <w:sz w:val="24"/>
          <w:szCs w:val="24"/>
        </w:rPr>
        <w:t xml:space="preserve"> Samuel 12:19-23. Job Prays for His Friends is in Job 42:10. Jeremiah Prays for Judah [Praise] is in Jeremiah 7:16; 11:14; 14:11. His Son Jesus Christ Intercedes for Believers is in Romans 8:34; Isaiah 53:13; Hebrews 7:25; 1</w:t>
      </w:r>
      <w:r w:rsidRPr="00DE0877">
        <w:rPr>
          <w:sz w:val="24"/>
          <w:szCs w:val="24"/>
          <w:vertAlign w:val="superscript"/>
        </w:rPr>
        <w:t>st</w:t>
      </w:r>
      <w:r w:rsidRPr="00DE087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E0877">
        <w:rPr>
          <w:sz w:val="24"/>
          <w:szCs w:val="24"/>
          <w:vertAlign w:val="superscript"/>
        </w:rPr>
        <w:t>st</w:t>
      </w:r>
      <w:r w:rsidRPr="00DE0877">
        <w:rPr>
          <w:sz w:val="24"/>
          <w:szCs w:val="24"/>
        </w:rPr>
        <w:t xml:space="preserve"> Thessalonians 5:25; Philemon 22; Hebrews 13:18-19; James 5:14-16 &amp; 1</w:t>
      </w:r>
      <w:r w:rsidRPr="00DE0877">
        <w:rPr>
          <w:sz w:val="24"/>
          <w:szCs w:val="24"/>
          <w:vertAlign w:val="superscript"/>
        </w:rPr>
        <w:t>st</w:t>
      </w:r>
      <w:r w:rsidRPr="00DE0877">
        <w:rPr>
          <w:sz w:val="24"/>
          <w:szCs w:val="24"/>
        </w:rPr>
        <w:t xml:space="preserve"> John 5:16. </w:t>
      </w:r>
      <w:r w:rsidRPr="00DE0877">
        <w:rPr>
          <w:sz w:val="24"/>
          <w:szCs w:val="24"/>
        </w:rPr>
        <w:lastRenderedPageBreak/>
        <w:t>Saintly Christian Lords [Ladies] are the Pray for Rulers [not an Approved Sexual Nation] is in 1</w:t>
      </w:r>
      <w:r w:rsidRPr="00DE0877">
        <w:rPr>
          <w:sz w:val="24"/>
          <w:szCs w:val="24"/>
          <w:vertAlign w:val="superscript"/>
        </w:rPr>
        <w:t>st</w:t>
      </w:r>
      <w:r w:rsidRPr="00DE087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E0877">
        <w:rPr>
          <w:sz w:val="24"/>
          <w:szCs w:val="24"/>
          <w:vertAlign w:val="superscript"/>
        </w:rPr>
        <w:t>nd</w:t>
      </w:r>
      <w:r w:rsidRPr="00DE0877">
        <w:rPr>
          <w:sz w:val="24"/>
          <w:szCs w:val="24"/>
        </w:rPr>
        <w:t xml:space="preserve"> Kings 19:14-19; Isaiah 37:14-20; Ezra 8:21-23; Daniel 9:1-19; John 17:6-26; Ephesians 1:15-21; 3:14-21 &amp; Colossians 1:9-13. </w:t>
      </w:r>
    </w:p>
    <w:p w:rsidR="004357E5" w:rsidRPr="00DE0877" w:rsidRDefault="004357E5" w:rsidP="004357E5">
      <w:pPr>
        <w:spacing w:line="480" w:lineRule="auto"/>
        <w:jc w:val="both"/>
        <w:rPr>
          <w:sz w:val="24"/>
          <w:szCs w:val="24"/>
        </w:rPr>
      </w:pPr>
      <w:r w:rsidRPr="00DE087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DE0877">
        <w:rPr>
          <w:sz w:val="24"/>
          <w:szCs w:val="24"/>
          <w:vertAlign w:val="superscript"/>
        </w:rPr>
        <w:t>st</w:t>
      </w:r>
      <w:r w:rsidRPr="00DE0877">
        <w:rPr>
          <w:sz w:val="24"/>
          <w:szCs w:val="24"/>
        </w:rPr>
        <w:t xml:space="preserve"> Kings 17:19-22; 18:36-37; James 5:17-18 &amp; 2</w:t>
      </w:r>
      <w:r w:rsidRPr="00DE0877">
        <w:rPr>
          <w:sz w:val="24"/>
          <w:szCs w:val="24"/>
          <w:vertAlign w:val="superscript"/>
        </w:rPr>
        <w:t>nd</w:t>
      </w:r>
      <w:r w:rsidRPr="00DE0877">
        <w:rPr>
          <w:sz w:val="24"/>
          <w:szCs w:val="24"/>
        </w:rPr>
        <w:t xml:space="preserve"> Kings 4:32-35. </w:t>
      </w:r>
    </w:p>
    <w:p w:rsidR="004357E5" w:rsidRPr="00DE0877" w:rsidRDefault="004357E5" w:rsidP="004357E5">
      <w:pPr>
        <w:spacing w:line="480" w:lineRule="auto"/>
        <w:jc w:val="both"/>
        <w:rPr>
          <w:sz w:val="24"/>
          <w:szCs w:val="24"/>
        </w:rPr>
      </w:pPr>
      <w:r w:rsidRPr="00DE0877">
        <w:rPr>
          <w:sz w:val="24"/>
          <w:szCs w:val="24"/>
        </w:rPr>
        <w:t>Persistence in Prayer: The Principle of Persistence in Prayer: Prayer should be made with Patience and Perseverance is in Psalms 40:1; 88:1; 116:2 &amp; 1</w:t>
      </w:r>
      <w:r w:rsidRPr="00DE0877">
        <w:rPr>
          <w:sz w:val="24"/>
          <w:szCs w:val="24"/>
          <w:vertAlign w:val="superscript"/>
        </w:rPr>
        <w:t>st</w:t>
      </w:r>
      <w:r w:rsidRPr="00DE087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E0877">
        <w:rPr>
          <w:sz w:val="24"/>
          <w:szCs w:val="24"/>
          <w:vertAlign w:val="superscript"/>
        </w:rPr>
        <w:t>st</w:t>
      </w:r>
      <w:r w:rsidRPr="00DE087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E0877">
        <w:rPr>
          <w:sz w:val="24"/>
          <w:szCs w:val="24"/>
          <w:vertAlign w:val="superscript"/>
        </w:rPr>
        <w:t>st</w:t>
      </w:r>
      <w:r w:rsidRPr="00DE0877">
        <w:rPr>
          <w:sz w:val="24"/>
          <w:szCs w:val="24"/>
        </w:rPr>
        <w:t xml:space="preserve"> Samuel 1:10-11. Elijah Persists in Prayer about the Rain is in James 5:17-18 &amp; 1</w:t>
      </w:r>
      <w:r w:rsidRPr="00DE0877">
        <w:rPr>
          <w:sz w:val="24"/>
          <w:szCs w:val="24"/>
          <w:vertAlign w:val="superscript"/>
        </w:rPr>
        <w:t>st</w:t>
      </w:r>
      <w:r w:rsidRPr="00DE0877">
        <w:rPr>
          <w:sz w:val="24"/>
          <w:szCs w:val="24"/>
        </w:rPr>
        <w:t xml:space="preserve"> Kings 18:36-44. </w:t>
      </w:r>
      <w:r w:rsidRPr="00DE0877">
        <w:rPr>
          <w:sz w:val="24"/>
          <w:szCs w:val="24"/>
        </w:rPr>
        <w:lastRenderedPageBreak/>
        <w:t xml:space="preserve">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57E5" w:rsidRPr="00DE0877" w:rsidRDefault="004357E5" w:rsidP="004357E5">
      <w:pPr>
        <w:spacing w:line="480" w:lineRule="auto"/>
        <w:jc w:val="both"/>
        <w:rPr>
          <w:sz w:val="24"/>
          <w:szCs w:val="24"/>
        </w:rPr>
      </w:pPr>
      <w:r w:rsidRPr="00DE087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DE0877">
        <w:rPr>
          <w:sz w:val="24"/>
          <w:szCs w:val="24"/>
          <w:vertAlign w:val="superscript"/>
        </w:rPr>
        <w:t>st</w:t>
      </w:r>
      <w:r w:rsidRPr="00DE0877">
        <w:rPr>
          <w:sz w:val="24"/>
          <w:szCs w:val="24"/>
        </w:rPr>
        <w:t xml:space="preserve"> Samuel 1:10-20, 27. The Father Stephen Answers His Servants the Prophets is in Psalms 99:6; 1</w:t>
      </w:r>
      <w:r w:rsidRPr="00DE0877">
        <w:rPr>
          <w:sz w:val="24"/>
          <w:szCs w:val="24"/>
          <w:vertAlign w:val="superscript"/>
        </w:rPr>
        <w:t>st</w:t>
      </w:r>
      <w:r w:rsidRPr="00DE0877">
        <w:rPr>
          <w:sz w:val="24"/>
          <w:szCs w:val="24"/>
        </w:rPr>
        <w:t xml:space="preserve"> Samuel 7:9; Lamentations 3:55-57; Jonah 2:1-2 &amp; James 5:17-18. The Father Stephen Answers the Prayers of His Servants the Kings of Israel is in 1</w:t>
      </w:r>
      <w:r w:rsidRPr="00DE0877">
        <w:rPr>
          <w:sz w:val="24"/>
          <w:szCs w:val="24"/>
          <w:vertAlign w:val="superscript"/>
        </w:rPr>
        <w:t>st</w:t>
      </w:r>
      <w:r w:rsidRPr="00DE0877">
        <w:rPr>
          <w:sz w:val="24"/>
          <w:szCs w:val="24"/>
        </w:rPr>
        <w:t xml:space="preserve"> Kings 9:3 &amp; 2</w:t>
      </w:r>
      <w:r w:rsidRPr="00DE0877">
        <w:rPr>
          <w:sz w:val="24"/>
          <w:szCs w:val="24"/>
          <w:vertAlign w:val="superscript"/>
        </w:rPr>
        <w:t>nd</w:t>
      </w:r>
      <w:r w:rsidRPr="00DE0877">
        <w:rPr>
          <w:sz w:val="24"/>
          <w:szCs w:val="24"/>
        </w:rPr>
        <w:t xml:space="preserve"> Chronicles 18:31. The Father Stephen Answers Corporate Petitions: Answered Prayer for Deliverance from Hardship is in Deuteronomy 26:7-8; Exodus 2:23-25; 3:7-9; Numbers 20:16; 1</w:t>
      </w:r>
      <w:r w:rsidRPr="00DE0877">
        <w:rPr>
          <w:sz w:val="24"/>
          <w:szCs w:val="24"/>
          <w:vertAlign w:val="superscript"/>
        </w:rPr>
        <w:t>st</w:t>
      </w:r>
      <w:r w:rsidRPr="00DE0877">
        <w:rPr>
          <w:sz w:val="24"/>
          <w:szCs w:val="24"/>
        </w:rPr>
        <w:t xml:space="preserve"> Samuel 12:8 &amp; Psalms 81:7. Answered Prayer for Deliverance from All Enemies is in 1</w:t>
      </w:r>
      <w:r w:rsidRPr="00DE0877">
        <w:rPr>
          <w:sz w:val="24"/>
          <w:szCs w:val="24"/>
          <w:vertAlign w:val="superscript"/>
        </w:rPr>
        <w:t>st</w:t>
      </w:r>
      <w:r w:rsidRPr="00DE0877">
        <w:rPr>
          <w:sz w:val="24"/>
          <w:szCs w:val="24"/>
        </w:rPr>
        <w:t xml:space="preserve"> Samuel 12:10-11; Judges 3:9, 15; 2</w:t>
      </w:r>
      <w:r w:rsidRPr="00DE0877">
        <w:rPr>
          <w:sz w:val="24"/>
          <w:szCs w:val="24"/>
          <w:vertAlign w:val="superscript"/>
        </w:rPr>
        <w:t>nd</w:t>
      </w:r>
      <w:r w:rsidRPr="00DE0877">
        <w:rPr>
          <w:sz w:val="24"/>
          <w:szCs w:val="24"/>
        </w:rPr>
        <w:t xml:space="preserve"> Kings 19:19-20 &amp; 1</w:t>
      </w:r>
      <w:r w:rsidRPr="00DE0877">
        <w:rPr>
          <w:sz w:val="24"/>
          <w:szCs w:val="24"/>
          <w:vertAlign w:val="superscript"/>
        </w:rPr>
        <w:t>st</w:t>
      </w:r>
      <w:r w:rsidRPr="00DE0877">
        <w:rPr>
          <w:sz w:val="24"/>
          <w:szCs w:val="24"/>
        </w:rPr>
        <w:t xml:space="preserve"> Chronicles 5:20. The Father Stephen Answers the Prayer of the Oppressed is in James 5:4; Exodus 22:22-23 &amp; Job 34:28. The Father Stephen Answers the Prayer for Healing is in James 5:14-16; Numbers 12:10-15; 1</w:t>
      </w:r>
      <w:r w:rsidRPr="00DE0877">
        <w:rPr>
          <w:sz w:val="24"/>
          <w:szCs w:val="24"/>
          <w:vertAlign w:val="superscript"/>
        </w:rPr>
        <w:t>st</w:t>
      </w:r>
      <w:r w:rsidRPr="00DE0877">
        <w:rPr>
          <w:sz w:val="24"/>
          <w:szCs w:val="24"/>
        </w:rPr>
        <w:t xml:space="preserve"> Kings 17:21-22; 2</w:t>
      </w:r>
      <w:r w:rsidRPr="00DE0877">
        <w:rPr>
          <w:sz w:val="24"/>
          <w:szCs w:val="24"/>
          <w:vertAlign w:val="superscript"/>
        </w:rPr>
        <w:t>nd</w:t>
      </w:r>
      <w:r w:rsidRPr="00DE0877">
        <w:rPr>
          <w:sz w:val="24"/>
          <w:szCs w:val="24"/>
        </w:rPr>
        <w:t xml:space="preserve"> Kings 4:32-35; 20:1-6; 2</w:t>
      </w:r>
      <w:r w:rsidRPr="00DE0877">
        <w:rPr>
          <w:sz w:val="24"/>
          <w:szCs w:val="24"/>
          <w:vertAlign w:val="superscript"/>
        </w:rPr>
        <w:t>nd</w:t>
      </w:r>
      <w:r w:rsidRPr="00DE0877">
        <w:rPr>
          <w:sz w:val="24"/>
          <w:szCs w:val="24"/>
        </w:rPr>
        <w:t xml:space="preserve"> Chronicles 32:24; Isaiah 38:1-6; Matthew 8:2-3; Mark 1:40-42; Luke 5:12-13 &amp; Acts 9:40. The Father Stephen Answers for Others is in Deuteronomy 9:18-19; 1</w:t>
      </w:r>
      <w:r w:rsidRPr="00DE0877">
        <w:rPr>
          <w:sz w:val="24"/>
          <w:szCs w:val="24"/>
          <w:vertAlign w:val="superscript"/>
        </w:rPr>
        <w:t>st</w:t>
      </w:r>
      <w:r w:rsidRPr="00DE0877">
        <w:rPr>
          <w:sz w:val="24"/>
          <w:szCs w:val="24"/>
        </w:rPr>
        <w:t xml:space="preserve"> Samuel 7:8-9 &amp; Acts 12:5-8. </w:t>
      </w:r>
    </w:p>
    <w:p w:rsidR="004357E5" w:rsidRPr="00DE0877" w:rsidRDefault="004357E5" w:rsidP="004357E5">
      <w:pPr>
        <w:spacing w:line="480" w:lineRule="auto"/>
        <w:jc w:val="both"/>
        <w:rPr>
          <w:sz w:val="24"/>
          <w:szCs w:val="24"/>
        </w:rPr>
      </w:pPr>
      <w:r w:rsidRPr="00DE0877">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DE0877">
        <w:rPr>
          <w:sz w:val="24"/>
          <w:szCs w:val="24"/>
          <w:vertAlign w:val="superscript"/>
        </w:rPr>
        <w:t>st</w:t>
      </w:r>
      <w:r w:rsidRPr="00DE087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DE0877">
        <w:rPr>
          <w:sz w:val="24"/>
          <w:szCs w:val="24"/>
          <w:vertAlign w:val="superscript"/>
        </w:rPr>
        <w:t>st</w:t>
      </w:r>
      <w:r w:rsidRPr="00DE0877">
        <w:rPr>
          <w:sz w:val="24"/>
          <w:szCs w:val="24"/>
        </w:rPr>
        <w:t xml:space="preserve"> Kings 19:1-8. The Father Stephen Rebukes those who Question Him is in Job 40:1-9 &amp; Jeremiah 15:19-21. The Father Stephen Explains Events to those who Questions Him is in Habakkuk 1:5-11. </w:t>
      </w:r>
    </w:p>
    <w:p w:rsidR="004357E5" w:rsidRPr="00DE0877" w:rsidRDefault="004357E5" w:rsidP="004357E5">
      <w:pPr>
        <w:spacing w:line="480" w:lineRule="auto"/>
        <w:jc w:val="both"/>
        <w:rPr>
          <w:sz w:val="24"/>
          <w:szCs w:val="24"/>
        </w:rPr>
      </w:pPr>
      <w:r w:rsidRPr="00DE087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E0877">
        <w:rPr>
          <w:sz w:val="24"/>
          <w:szCs w:val="24"/>
          <w:vertAlign w:val="superscript"/>
        </w:rPr>
        <w:t>st</w:t>
      </w:r>
      <w:r w:rsidRPr="00DE0877">
        <w:rPr>
          <w:sz w:val="24"/>
          <w:szCs w:val="24"/>
        </w:rPr>
        <w:t xml:space="preserve"> Peter 3:7. The Examples of Prayerlessness: Joshua, after a Great Victory is in Joshua 7:2-5. King Ahaziah, turning to Idols is in 2</w:t>
      </w:r>
      <w:r w:rsidRPr="00DE0877">
        <w:rPr>
          <w:sz w:val="24"/>
          <w:szCs w:val="24"/>
          <w:vertAlign w:val="superscript"/>
        </w:rPr>
        <w:t>nd</w:t>
      </w:r>
      <w:r w:rsidRPr="00DE0877">
        <w:rPr>
          <w:sz w:val="24"/>
          <w:szCs w:val="24"/>
        </w:rPr>
        <w:t xml:space="preserve"> Kings 1:1-6, 16. The Nominal Religion of Israel is in Isaiah 1:14; 43:22; 64:7. Israel trusts in other people rather than the Father Stephen is in Isaiah 30:1-2; 31:1. Israel’s failure to </w:t>
      </w:r>
      <w:r w:rsidRPr="00DE0877">
        <w:rPr>
          <w:sz w:val="24"/>
          <w:szCs w:val="24"/>
        </w:rPr>
        <w:lastRenderedPageBreak/>
        <w:t>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E0877">
        <w:rPr>
          <w:sz w:val="24"/>
          <w:szCs w:val="24"/>
          <w:vertAlign w:val="superscript"/>
        </w:rPr>
        <w:t>nd</w:t>
      </w:r>
      <w:r w:rsidRPr="00DE0877">
        <w:rPr>
          <w:sz w:val="24"/>
          <w:szCs w:val="24"/>
        </w:rPr>
        <w:t xml:space="preserve"> Kings 17:15 &amp; Jeremiah 2:5. Ineffective Ministry is in 1</w:t>
      </w:r>
      <w:r w:rsidRPr="00DE0877">
        <w:rPr>
          <w:sz w:val="24"/>
          <w:szCs w:val="24"/>
          <w:vertAlign w:val="superscript"/>
        </w:rPr>
        <w:t>st</w:t>
      </w:r>
      <w:r w:rsidRPr="00DE087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57E5" w:rsidRPr="00DE0877" w:rsidRDefault="004357E5" w:rsidP="004357E5">
      <w:pPr>
        <w:spacing w:line="480" w:lineRule="auto"/>
        <w:jc w:val="both"/>
        <w:rPr>
          <w:sz w:val="24"/>
          <w:szCs w:val="24"/>
        </w:rPr>
      </w:pPr>
      <w:r w:rsidRPr="00DE0877">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E0877">
        <w:rPr>
          <w:sz w:val="24"/>
          <w:szCs w:val="24"/>
          <w:vertAlign w:val="superscript"/>
        </w:rPr>
        <w:t>nd</w:t>
      </w:r>
      <w:r w:rsidRPr="00DE0877">
        <w:rPr>
          <w:sz w:val="24"/>
          <w:szCs w:val="24"/>
        </w:rPr>
        <w:t xml:space="preserve"> Samuel 7:18; 2</w:t>
      </w:r>
      <w:r w:rsidRPr="00DE0877">
        <w:rPr>
          <w:sz w:val="24"/>
          <w:szCs w:val="24"/>
          <w:vertAlign w:val="superscript"/>
        </w:rPr>
        <w:t>nd</w:t>
      </w:r>
      <w:r w:rsidRPr="00DE0877">
        <w:rPr>
          <w:sz w:val="24"/>
          <w:szCs w:val="24"/>
        </w:rPr>
        <w:t xml:space="preserve"> Chronicles 7:14; Psalms 51:16-17; Isaiah 57:15 &amp; Matthew 8:8. Obedience [the Opposite is Disobedience &amp; being Deceived which is Sexual Sin] to the Father Stephen is in 1</w:t>
      </w:r>
      <w:r w:rsidRPr="00DE0877">
        <w:rPr>
          <w:sz w:val="24"/>
          <w:szCs w:val="24"/>
          <w:vertAlign w:val="superscript"/>
        </w:rPr>
        <w:t>st</w:t>
      </w:r>
      <w:r w:rsidRPr="00DE0877">
        <w:rPr>
          <w:sz w:val="24"/>
          <w:szCs w:val="24"/>
        </w:rPr>
        <w:t xml:space="preserve"> John 2:21-22; 1</w:t>
      </w:r>
      <w:r w:rsidRPr="00DE0877">
        <w:rPr>
          <w:sz w:val="24"/>
          <w:szCs w:val="24"/>
          <w:vertAlign w:val="superscript"/>
        </w:rPr>
        <w:t>st</w:t>
      </w:r>
      <w:r w:rsidRPr="00DE0877">
        <w:rPr>
          <w:sz w:val="24"/>
          <w:szCs w:val="24"/>
        </w:rPr>
        <w:t xml:space="preserve"> Samuel 15:22 &amp; Jeremiah 7:22-23.  Righteousness with Godly Fear [the Opposite is Wickedness with Torment which is Sexual Sin] to the Father Stephen is in Acts 10:35; Proverbs 15:29; 1</w:t>
      </w:r>
      <w:r w:rsidRPr="00DE0877">
        <w:rPr>
          <w:sz w:val="24"/>
          <w:szCs w:val="24"/>
          <w:vertAlign w:val="superscript"/>
        </w:rPr>
        <w:t>st</w:t>
      </w:r>
      <w:r w:rsidRPr="00DE0877">
        <w:rPr>
          <w:sz w:val="24"/>
          <w:szCs w:val="24"/>
        </w:rPr>
        <w:t xml:space="preserve"> Kings 3:11-12 &amp; Psalms 34:15. Single-Mindedness [the Opposite is Double-Mindedness which is Sexual Sin] to the Father Stephen is in Jeremiah 29:13; Deuteronomy 4:29 &amp; 1</w:t>
      </w:r>
      <w:r w:rsidRPr="00DE0877">
        <w:rPr>
          <w:sz w:val="24"/>
          <w:szCs w:val="24"/>
          <w:vertAlign w:val="superscript"/>
        </w:rPr>
        <w:t>st</w:t>
      </w:r>
      <w:r w:rsidRPr="00DE0877">
        <w:rPr>
          <w:sz w:val="24"/>
          <w:szCs w:val="24"/>
        </w:rPr>
        <w:t xml:space="preserve"> </w:t>
      </w:r>
      <w:r w:rsidRPr="00DE0877">
        <w:rPr>
          <w:sz w:val="24"/>
          <w:szCs w:val="24"/>
        </w:rPr>
        <w:lastRenderedPageBreak/>
        <w:t>Chronicles 28:9. Impartiality [the Opposite is Partiality or Playing Favorites which is Sexual Sin] is in Acts 10:34 &amp; 1</w:t>
      </w:r>
      <w:r w:rsidRPr="00DE0877">
        <w:rPr>
          <w:sz w:val="24"/>
          <w:szCs w:val="24"/>
          <w:vertAlign w:val="superscript"/>
        </w:rPr>
        <w:t>st</w:t>
      </w:r>
      <w:r w:rsidRPr="00DE0877">
        <w:rPr>
          <w:sz w:val="24"/>
          <w:szCs w:val="24"/>
        </w:rPr>
        <w:t xml:space="preserve"> Peter 1:17-21. Faith [the Opposite is Temporal or any other Kind of Faith which is Sexual Sin] to the Father Stephen is in Matthew 7:7-11; 8:5-13; 15:21-28; 21:21-22; Mark 7:24-30; 11:22-24; John 14:12-14 &amp; Luke 7:1-10; 11:9-13. </w:t>
      </w:r>
    </w:p>
    <w:p w:rsidR="004357E5" w:rsidRPr="00DE0877" w:rsidRDefault="004357E5" w:rsidP="004357E5">
      <w:pPr>
        <w:spacing w:line="480" w:lineRule="auto"/>
        <w:jc w:val="both"/>
        <w:rPr>
          <w:sz w:val="24"/>
          <w:szCs w:val="24"/>
        </w:rPr>
      </w:pPr>
      <w:r w:rsidRPr="00DE087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E0877">
        <w:rPr>
          <w:sz w:val="24"/>
          <w:szCs w:val="24"/>
          <w:vertAlign w:val="superscript"/>
        </w:rPr>
        <w:t>st</w:t>
      </w:r>
      <w:r w:rsidRPr="00DE087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Peter 4:7 &amp; Acts 16:25. The Examples of People whose Prayerfulness proved Effective: Hannah, a Lady Woman who Prayed for a Child is in 1</w:t>
      </w:r>
      <w:r w:rsidRPr="00DE0877">
        <w:rPr>
          <w:sz w:val="24"/>
          <w:szCs w:val="24"/>
          <w:vertAlign w:val="superscript"/>
        </w:rPr>
        <w:t>st</w:t>
      </w:r>
      <w:r w:rsidRPr="00DE0877">
        <w:rPr>
          <w:sz w:val="24"/>
          <w:szCs w:val="24"/>
        </w:rPr>
        <w:t xml:space="preserve"> Samuel 1:20 &amp; Isaiah 1:10-18. Elijah, an Ordinary Lord Man who Prayed is in James 5:17-18 &amp; 1</w:t>
      </w:r>
      <w:r w:rsidRPr="00DE0877">
        <w:rPr>
          <w:sz w:val="24"/>
          <w:szCs w:val="24"/>
          <w:vertAlign w:val="superscript"/>
        </w:rPr>
        <w:t>st</w:t>
      </w:r>
      <w:r w:rsidRPr="00DE0877">
        <w:rPr>
          <w:sz w:val="24"/>
          <w:szCs w:val="24"/>
        </w:rPr>
        <w:t xml:space="preserve"> Kings 17:1; 18:41-46. Nehemiah, a Lord Man who Discovered the Father Stephen’s Plan through Prayer is in Nehemiah 1:4, 5-11; 2:4-5. David, a Lord Man that was Sustained through Trials is in 1</w:t>
      </w:r>
      <w:r w:rsidRPr="00DE0877">
        <w:rPr>
          <w:sz w:val="24"/>
          <w:szCs w:val="24"/>
          <w:vertAlign w:val="superscript"/>
        </w:rPr>
        <w:t>st</w:t>
      </w:r>
      <w:r w:rsidRPr="00DE0877">
        <w:rPr>
          <w:sz w:val="24"/>
          <w:szCs w:val="24"/>
        </w:rPr>
        <w:t xml:space="preserve"> Samuel 30:6; 2</w:t>
      </w:r>
      <w:r w:rsidRPr="00DE0877">
        <w:rPr>
          <w:sz w:val="24"/>
          <w:szCs w:val="24"/>
          <w:vertAlign w:val="superscript"/>
        </w:rPr>
        <w:t>nd</w:t>
      </w:r>
      <w:r w:rsidRPr="00DE087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t>
      </w:r>
      <w:r w:rsidRPr="00DE0877">
        <w:rPr>
          <w:sz w:val="24"/>
          <w:szCs w:val="24"/>
        </w:rPr>
        <w:lastRenderedPageBreak/>
        <w:t>which was Founded upon Prayer to the Father Stephen is in Acts 1:14; 2:42; 4:23-31; 6:4; 12:5. Paul, who Prayed for all the Churches which He Founded or Visited is in Colossians 1:9; Romans 1:9-10; Ephesians 1:16; Philippians 1:4; 1</w:t>
      </w:r>
      <w:r w:rsidRPr="00DE0877">
        <w:rPr>
          <w:sz w:val="24"/>
          <w:szCs w:val="24"/>
          <w:vertAlign w:val="superscript"/>
        </w:rPr>
        <w:t>st</w:t>
      </w:r>
      <w:r w:rsidRPr="00DE0877">
        <w:rPr>
          <w:sz w:val="24"/>
          <w:szCs w:val="24"/>
        </w:rPr>
        <w:t xml:space="preserve"> Thessalonians 3:10; 2</w:t>
      </w:r>
      <w:r w:rsidRPr="00DE0877">
        <w:rPr>
          <w:sz w:val="24"/>
          <w:szCs w:val="24"/>
          <w:vertAlign w:val="superscript"/>
        </w:rPr>
        <w:t>nd</w:t>
      </w:r>
      <w:r w:rsidRPr="00DE0877">
        <w:rPr>
          <w:sz w:val="24"/>
          <w:szCs w:val="24"/>
        </w:rPr>
        <w:t xml:space="preserve"> Thessalonians 1:11; 2</w:t>
      </w:r>
      <w:r w:rsidRPr="00DE0877">
        <w:rPr>
          <w:sz w:val="24"/>
          <w:szCs w:val="24"/>
          <w:vertAlign w:val="superscript"/>
        </w:rPr>
        <w:t>nd</w:t>
      </w:r>
      <w:r w:rsidRPr="00DE0877">
        <w:rPr>
          <w:sz w:val="24"/>
          <w:szCs w:val="24"/>
        </w:rPr>
        <w:t xml:space="preserve"> Timothy 1:3 &amp; Philemon 4. </w:t>
      </w:r>
    </w:p>
    <w:p w:rsidR="004357E5" w:rsidRPr="00DE0877" w:rsidRDefault="004357E5" w:rsidP="004357E5">
      <w:pPr>
        <w:spacing w:line="480" w:lineRule="auto"/>
        <w:jc w:val="both"/>
        <w:rPr>
          <w:sz w:val="24"/>
          <w:szCs w:val="24"/>
        </w:rPr>
      </w:pPr>
      <w:r w:rsidRPr="00DE087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2:1 &amp; 1</w:t>
      </w:r>
      <w:r w:rsidRPr="00DE0877">
        <w:rPr>
          <w:sz w:val="24"/>
          <w:szCs w:val="24"/>
          <w:vertAlign w:val="superscript"/>
        </w:rPr>
        <w:t>st</w:t>
      </w:r>
      <w:r w:rsidRPr="00DE0877">
        <w:rPr>
          <w:sz w:val="24"/>
          <w:szCs w:val="24"/>
        </w:rPr>
        <w:t xml:space="preserve"> Peter 4:7. Prayer for the Holy Spread of the Gospel is in Colossians 4:3-4; Ephesians 6:19-20 &amp; 2</w:t>
      </w:r>
      <w:r w:rsidRPr="00DE0877">
        <w:rPr>
          <w:sz w:val="24"/>
          <w:szCs w:val="24"/>
          <w:vertAlign w:val="superscript"/>
        </w:rPr>
        <w:t>nd</w:t>
      </w:r>
      <w:r w:rsidRPr="00DE0877">
        <w:rPr>
          <w:sz w:val="24"/>
          <w:szCs w:val="24"/>
        </w:rPr>
        <w:t xml:space="preserve"> Thessalonians 3:1. Prayer for the Sick, Ill, Diseased &amp; Plagued is in James 5:14. Prayer for Sinners [not the Sexually Wicked] is in 1</w:t>
      </w:r>
      <w:r w:rsidRPr="00DE0877">
        <w:rPr>
          <w:sz w:val="24"/>
          <w:szCs w:val="24"/>
          <w:vertAlign w:val="superscript"/>
        </w:rPr>
        <w:t>st</w:t>
      </w:r>
      <w:r w:rsidRPr="00DE0877">
        <w:rPr>
          <w:sz w:val="24"/>
          <w:szCs w:val="24"/>
        </w:rPr>
        <w:t xml:space="preserve"> John 5:16-17 &amp; James 5:16. Prayer for the Father Stephen’s Servants is in Romans 15:30 &amp; 2</w:t>
      </w:r>
      <w:r w:rsidRPr="00DE0877">
        <w:rPr>
          <w:sz w:val="24"/>
          <w:szCs w:val="24"/>
          <w:vertAlign w:val="superscript"/>
        </w:rPr>
        <w:t>nd</w:t>
      </w:r>
      <w:r w:rsidRPr="00DE0877">
        <w:rPr>
          <w:sz w:val="24"/>
          <w:szCs w:val="24"/>
        </w:rPr>
        <w:t xml:space="preserve"> Corinthians 1:11. The Orderly Holy Conduct of Public Prayer is in 1</w:t>
      </w:r>
      <w:r w:rsidRPr="00DE0877">
        <w:rPr>
          <w:sz w:val="24"/>
          <w:szCs w:val="24"/>
          <w:vertAlign w:val="superscript"/>
        </w:rPr>
        <w:t>st</w:t>
      </w:r>
      <w:r w:rsidRPr="00DE087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E0877">
        <w:rPr>
          <w:sz w:val="24"/>
          <w:szCs w:val="24"/>
          <w:vertAlign w:val="superscript"/>
        </w:rPr>
        <w:t>st</w:t>
      </w:r>
      <w:r w:rsidRPr="00DE0877">
        <w:rPr>
          <w:sz w:val="24"/>
          <w:szCs w:val="24"/>
        </w:rPr>
        <w:t xml:space="preserve"> Thessalonians 1:2 &amp; 2</w:t>
      </w:r>
      <w:r w:rsidRPr="00DE0877">
        <w:rPr>
          <w:sz w:val="24"/>
          <w:szCs w:val="24"/>
          <w:vertAlign w:val="superscript"/>
        </w:rPr>
        <w:t>nd</w:t>
      </w:r>
      <w:r w:rsidRPr="00DE0877">
        <w:rPr>
          <w:sz w:val="24"/>
          <w:szCs w:val="24"/>
        </w:rPr>
        <w:t xml:space="preserve"> Thessalonians 1:11-12.  </w:t>
      </w:r>
    </w:p>
    <w:p w:rsidR="004357E5" w:rsidRPr="00DE0877" w:rsidRDefault="004357E5" w:rsidP="004357E5">
      <w:pPr>
        <w:spacing w:line="480" w:lineRule="auto"/>
        <w:jc w:val="both"/>
        <w:rPr>
          <w:sz w:val="24"/>
          <w:szCs w:val="24"/>
        </w:rPr>
      </w:pPr>
      <w:r w:rsidRPr="00DE0877">
        <w:rPr>
          <w:sz w:val="24"/>
          <w:szCs w:val="24"/>
        </w:rPr>
        <w:t>The Practicalities of Prayer: The Holy Scripture Stresses the Holy Importance of Prayer to the Father Stephen is in 1</w:t>
      </w:r>
      <w:r w:rsidRPr="00DE0877">
        <w:rPr>
          <w:sz w:val="24"/>
          <w:szCs w:val="24"/>
          <w:vertAlign w:val="superscript"/>
        </w:rPr>
        <w:t>st</w:t>
      </w:r>
      <w:r w:rsidRPr="00DE0877">
        <w:rPr>
          <w:sz w:val="24"/>
          <w:szCs w:val="24"/>
        </w:rPr>
        <w:t xml:space="preserve"> Thessalonians 5:16-18; Romans 12:12 &amp; Acts 6:3-4. The Impartial </w:t>
      </w:r>
      <w:r w:rsidRPr="00DE0877">
        <w:rPr>
          <w:sz w:val="24"/>
          <w:szCs w:val="24"/>
        </w:rPr>
        <w:lastRenderedPageBreak/>
        <w:t>Judgment comes upon those by the Father Stephen who do not Pray is in 1</w:t>
      </w:r>
      <w:r w:rsidRPr="00DE0877">
        <w:rPr>
          <w:sz w:val="24"/>
          <w:szCs w:val="24"/>
          <w:vertAlign w:val="superscript"/>
        </w:rPr>
        <w:t>st</w:t>
      </w:r>
      <w:r w:rsidRPr="00DE087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E0877">
        <w:rPr>
          <w:sz w:val="24"/>
          <w:szCs w:val="24"/>
          <w:vertAlign w:val="superscript"/>
        </w:rPr>
        <w:t>nd</w:t>
      </w:r>
      <w:r w:rsidRPr="00DE0877">
        <w:rPr>
          <w:sz w:val="24"/>
          <w:szCs w:val="24"/>
        </w:rPr>
        <w:t xml:space="preserve"> Samuel 7:18; Judges 20:26 &amp; Nehemiah 1:4. Kneeling while Praying, like James who inherited calluses on His Knees by too much prayer is in the Book of James; Luke 22:41; 1</w:t>
      </w:r>
      <w:r w:rsidRPr="00DE0877">
        <w:rPr>
          <w:sz w:val="24"/>
          <w:szCs w:val="24"/>
          <w:vertAlign w:val="superscript"/>
        </w:rPr>
        <w:t>st</w:t>
      </w:r>
      <w:r w:rsidRPr="00DE0877">
        <w:rPr>
          <w:sz w:val="24"/>
          <w:szCs w:val="24"/>
        </w:rPr>
        <w:t xml:space="preserve"> Kings 8:54; 2</w:t>
      </w:r>
      <w:r w:rsidRPr="00DE0877">
        <w:rPr>
          <w:sz w:val="24"/>
          <w:szCs w:val="24"/>
          <w:vertAlign w:val="superscript"/>
        </w:rPr>
        <w:t>nd</w:t>
      </w:r>
      <w:r w:rsidRPr="00DE0877">
        <w:rPr>
          <w:sz w:val="24"/>
          <w:szCs w:val="24"/>
        </w:rPr>
        <w:t xml:space="preserve"> Chronicles 6:13; Ezra 9:5; Ephesians 3:14 &amp; Acts 9:40; 21:5. Standing while Praying is in 1</w:t>
      </w:r>
      <w:r w:rsidRPr="00DE0877">
        <w:rPr>
          <w:sz w:val="24"/>
          <w:szCs w:val="24"/>
          <w:vertAlign w:val="superscript"/>
        </w:rPr>
        <w:t>st</w:t>
      </w:r>
      <w:r w:rsidRPr="00DE0877">
        <w:rPr>
          <w:sz w:val="24"/>
          <w:szCs w:val="24"/>
        </w:rPr>
        <w:t xml:space="preserve"> Kings 8:22; 1</w:t>
      </w:r>
      <w:r w:rsidRPr="00DE0877">
        <w:rPr>
          <w:sz w:val="24"/>
          <w:szCs w:val="24"/>
          <w:vertAlign w:val="superscript"/>
        </w:rPr>
        <w:t>st</w:t>
      </w:r>
      <w:r w:rsidRPr="00DE0877">
        <w:rPr>
          <w:sz w:val="24"/>
          <w:szCs w:val="24"/>
        </w:rPr>
        <w:t xml:space="preserve"> Samuel 1:26 &amp; Mark 11:25.  Lying Prostrate while Praying is in 2</w:t>
      </w:r>
      <w:r w:rsidRPr="00DE0877">
        <w:rPr>
          <w:sz w:val="24"/>
          <w:szCs w:val="24"/>
          <w:vertAlign w:val="superscript"/>
        </w:rPr>
        <w:t>nd</w:t>
      </w:r>
      <w:r w:rsidRPr="00DE0877">
        <w:rPr>
          <w:sz w:val="24"/>
          <w:szCs w:val="24"/>
        </w:rPr>
        <w:t xml:space="preserve"> Chronicles 20:18; Genesis 24:52 &amp; Numbers 20:6. Praying with Arms Outstretched is in Exodus 9:29; Isaiah 1:15; 1</w:t>
      </w:r>
      <w:r w:rsidRPr="00DE0877">
        <w:rPr>
          <w:sz w:val="24"/>
          <w:szCs w:val="24"/>
          <w:vertAlign w:val="superscript"/>
        </w:rPr>
        <w:t>st</w:t>
      </w:r>
      <w:r w:rsidRPr="00DE0877">
        <w:rPr>
          <w:sz w:val="24"/>
          <w:szCs w:val="24"/>
        </w:rPr>
        <w:t xml:space="preserve"> Kings 8:54 &amp; 2</w:t>
      </w:r>
      <w:r w:rsidRPr="00DE0877">
        <w:rPr>
          <w:sz w:val="24"/>
          <w:szCs w:val="24"/>
          <w:vertAlign w:val="superscript"/>
        </w:rPr>
        <w:t>nd</w:t>
      </w:r>
      <w:r w:rsidRPr="00DE0877">
        <w:rPr>
          <w:sz w:val="24"/>
          <w:szCs w:val="24"/>
        </w:rPr>
        <w:t xml:space="preserve"> Chronicles 6:13. Praying with hands Raised is in 1</w:t>
      </w:r>
      <w:r w:rsidRPr="00DE0877">
        <w:rPr>
          <w:sz w:val="24"/>
          <w:szCs w:val="24"/>
          <w:vertAlign w:val="superscript"/>
        </w:rPr>
        <w:t>st</w:t>
      </w:r>
      <w:r w:rsidRPr="00DE0877">
        <w:rPr>
          <w:sz w:val="24"/>
          <w:szCs w:val="24"/>
        </w:rPr>
        <w:t xml:space="preserve"> Timothy 2:8; Exodus 9:29; 1</w:t>
      </w:r>
      <w:r w:rsidRPr="00DE0877">
        <w:rPr>
          <w:sz w:val="24"/>
          <w:szCs w:val="24"/>
          <w:vertAlign w:val="superscript"/>
        </w:rPr>
        <w:t>st</w:t>
      </w:r>
      <w:r w:rsidRPr="00DE087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E0877">
        <w:rPr>
          <w:sz w:val="24"/>
          <w:szCs w:val="24"/>
          <w:vertAlign w:val="superscript"/>
        </w:rPr>
        <w:t>st</w:t>
      </w:r>
      <w:r w:rsidRPr="00DE0877">
        <w:rPr>
          <w:sz w:val="24"/>
          <w:szCs w:val="24"/>
        </w:rPr>
        <w:t xml:space="preserve"> Samuel 15:11. Praying for 30 years in weakness and 40 years in strength every hour of the day and every hour of the night to the Father Stephen is in 2</w:t>
      </w:r>
      <w:r w:rsidRPr="00DE0877">
        <w:rPr>
          <w:sz w:val="24"/>
          <w:szCs w:val="24"/>
          <w:vertAlign w:val="superscript"/>
        </w:rPr>
        <w:t>nd</w:t>
      </w:r>
      <w:r w:rsidRPr="00DE0877">
        <w:rPr>
          <w:sz w:val="24"/>
          <w:szCs w:val="24"/>
        </w:rPr>
        <w:t xml:space="preserve"> Esdras 9:44. Prayer is not Confined to any single place is in John 4:21-24. Praying inside a Building is in Daniel 6:10; Matthew 6:6 &amp; 1</w:t>
      </w:r>
      <w:r w:rsidRPr="00DE0877">
        <w:rPr>
          <w:sz w:val="24"/>
          <w:szCs w:val="24"/>
          <w:vertAlign w:val="superscript"/>
        </w:rPr>
        <w:t>st</w:t>
      </w:r>
      <w:r w:rsidRPr="00DE087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57E5" w:rsidRPr="00DE0877" w:rsidRDefault="004357E5" w:rsidP="004357E5">
      <w:pPr>
        <w:spacing w:line="480" w:lineRule="auto"/>
        <w:jc w:val="both"/>
        <w:rPr>
          <w:sz w:val="24"/>
          <w:szCs w:val="24"/>
        </w:rPr>
      </w:pPr>
      <w:r w:rsidRPr="00DE0877">
        <w:rPr>
          <w:sz w:val="24"/>
          <w:szCs w:val="24"/>
        </w:rPr>
        <w:t>Stephens’ Ministry of Grace in Acts 6:5, 8</w:t>
      </w:r>
    </w:p>
    <w:p w:rsidR="004357E5" w:rsidRPr="00DE0877" w:rsidRDefault="004357E5" w:rsidP="004357E5">
      <w:pPr>
        <w:spacing w:line="480" w:lineRule="auto"/>
        <w:jc w:val="both"/>
        <w:rPr>
          <w:sz w:val="24"/>
          <w:szCs w:val="24"/>
        </w:rPr>
      </w:pPr>
      <w:r w:rsidRPr="00DE0877">
        <w:rPr>
          <w:sz w:val="24"/>
          <w:szCs w:val="24"/>
        </w:rPr>
        <w:lastRenderedPageBreak/>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E0877">
        <w:rPr>
          <w:sz w:val="24"/>
          <w:szCs w:val="24"/>
          <w:vertAlign w:val="superscript"/>
        </w:rPr>
        <w:t>st</w:t>
      </w:r>
      <w:r w:rsidRPr="00DE0877">
        <w:rPr>
          <w:sz w:val="24"/>
          <w:szCs w:val="24"/>
        </w:rPr>
        <w:t xml:space="preserve"> Corinthians 1:3; 2</w:t>
      </w:r>
      <w:r w:rsidRPr="00DE0877">
        <w:rPr>
          <w:sz w:val="24"/>
          <w:szCs w:val="24"/>
          <w:vertAlign w:val="superscript"/>
        </w:rPr>
        <w:t>nd</w:t>
      </w:r>
      <w:r w:rsidRPr="00DE0877">
        <w:rPr>
          <w:sz w:val="24"/>
          <w:szCs w:val="24"/>
        </w:rPr>
        <w:t xml:space="preserve"> Corinthians 1:2; Galatians 1:3; Ephesians 1:2; Philippians 1:2; Colossians 1:2; 1</w:t>
      </w:r>
      <w:r w:rsidRPr="00DE0877">
        <w:rPr>
          <w:sz w:val="24"/>
          <w:szCs w:val="24"/>
          <w:vertAlign w:val="superscript"/>
        </w:rPr>
        <w:t>st</w:t>
      </w:r>
      <w:r w:rsidRPr="00DE0877">
        <w:rPr>
          <w:sz w:val="24"/>
          <w:szCs w:val="24"/>
        </w:rPr>
        <w:t xml:space="preserve"> Thessalonians 1:1; 2</w:t>
      </w:r>
      <w:r w:rsidRPr="00DE0877">
        <w:rPr>
          <w:sz w:val="24"/>
          <w:szCs w:val="24"/>
          <w:vertAlign w:val="superscript"/>
        </w:rPr>
        <w:t>nd</w:t>
      </w:r>
      <w:r w:rsidRPr="00DE0877">
        <w:rPr>
          <w:sz w:val="24"/>
          <w:szCs w:val="24"/>
        </w:rPr>
        <w:t xml:space="preserve"> Thessalonians 1:2; 2:16; 1</w:t>
      </w:r>
      <w:r w:rsidRPr="00DE0877">
        <w:rPr>
          <w:sz w:val="24"/>
          <w:szCs w:val="24"/>
          <w:vertAlign w:val="superscript"/>
        </w:rPr>
        <w:t>st</w:t>
      </w:r>
      <w:r w:rsidRPr="00DE0877">
        <w:rPr>
          <w:sz w:val="24"/>
          <w:szCs w:val="24"/>
        </w:rPr>
        <w:t xml:space="preserve"> Timothy 1:2; 2</w:t>
      </w:r>
      <w:r w:rsidRPr="00DE0877">
        <w:rPr>
          <w:sz w:val="24"/>
          <w:szCs w:val="24"/>
          <w:vertAlign w:val="superscript"/>
        </w:rPr>
        <w:t>nd</w:t>
      </w:r>
      <w:r w:rsidRPr="00DE0877">
        <w:rPr>
          <w:sz w:val="24"/>
          <w:szCs w:val="24"/>
        </w:rPr>
        <w:t xml:space="preserve"> Timothy 1:2; Titus 1:4; Philemon 3; 1</w:t>
      </w:r>
      <w:r w:rsidRPr="00DE0877">
        <w:rPr>
          <w:sz w:val="24"/>
          <w:szCs w:val="24"/>
          <w:vertAlign w:val="superscript"/>
        </w:rPr>
        <w:t>st</w:t>
      </w:r>
      <w:r w:rsidRPr="00DE0877">
        <w:rPr>
          <w:sz w:val="24"/>
          <w:szCs w:val="24"/>
        </w:rPr>
        <w:t xml:space="preserve"> Peter 1:2 &amp; 2</w:t>
      </w:r>
      <w:r w:rsidRPr="00DE0877">
        <w:rPr>
          <w:sz w:val="24"/>
          <w:szCs w:val="24"/>
          <w:vertAlign w:val="superscript"/>
        </w:rPr>
        <w:t>nd</w:t>
      </w:r>
      <w:r w:rsidRPr="00DE0877">
        <w:rPr>
          <w:sz w:val="24"/>
          <w:szCs w:val="24"/>
        </w:rPr>
        <w:t xml:space="preserve"> John 3.  </w:t>
      </w:r>
    </w:p>
    <w:p w:rsidR="004357E5" w:rsidRPr="00DE0877" w:rsidRDefault="004357E5" w:rsidP="004357E5">
      <w:pPr>
        <w:spacing w:line="480" w:lineRule="auto"/>
        <w:jc w:val="both"/>
        <w:rPr>
          <w:sz w:val="24"/>
          <w:szCs w:val="24"/>
        </w:rPr>
      </w:pPr>
      <w:r w:rsidRPr="00DE0877">
        <w:rPr>
          <w:sz w:val="24"/>
          <w:szCs w:val="24"/>
        </w:rPr>
        <w:t>Stephen’s Ministry of Wisdom with Riches in Acts 6:3, 10; 7:55, 59</w:t>
      </w:r>
    </w:p>
    <w:p w:rsidR="004357E5" w:rsidRPr="00DE0877" w:rsidRDefault="004357E5" w:rsidP="004357E5">
      <w:pPr>
        <w:spacing w:line="480" w:lineRule="auto"/>
        <w:jc w:val="both"/>
        <w:rPr>
          <w:sz w:val="24"/>
          <w:szCs w:val="24"/>
        </w:rPr>
      </w:pPr>
      <w:r w:rsidRPr="00DE087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E0877">
        <w:rPr>
          <w:sz w:val="24"/>
          <w:szCs w:val="24"/>
          <w:vertAlign w:val="superscript"/>
        </w:rPr>
        <w:t>st</w:t>
      </w:r>
      <w:r w:rsidRPr="00DE087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E0877">
        <w:rPr>
          <w:sz w:val="24"/>
          <w:szCs w:val="24"/>
          <w:vertAlign w:val="superscript"/>
        </w:rPr>
        <w:t>st</w:t>
      </w:r>
      <w:r w:rsidRPr="00DE0877">
        <w:rPr>
          <w:sz w:val="24"/>
          <w:szCs w:val="24"/>
        </w:rPr>
        <w:t xml:space="preserve"> Esdras 3:10-24. Studying of God’s word allows Christians to be rich. </w:t>
      </w:r>
      <w:r w:rsidRPr="00DE0877">
        <w:rPr>
          <w:sz w:val="24"/>
          <w:szCs w:val="24"/>
        </w:rPr>
        <w:lastRenderedPageBreak/>
        <w:t>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E0877">
        <w:rPr>
          <w:sz w:val="24"/>
          <w:szCs w:val="24"/>
          <w:vertAlign w:val="superscript"/>
        </w:rPr>
        <w:t>nd</w:t>
      </w:r>
      <w:r w:rsidRPr="00DE0877">
        <w:rPr>
          <w:sz w:val="24"/>
          <w:szCs w:val="24"/>
        </w:rPr>
        <w:t xml:space="preserve"> Esdras 13:55. The Father Stephen’s wisdom is in Ephesians 1:17 &amp; Colossians 2:2.      </w:t>
      </w:r>
    </w:p>
    <w:p w:rsidR="004357E5" w:rsidRPr="00DE0877" w:rsidRDefault="004357E5" w:rsidP="004357E5">
      <w:pPr>
        <w:spacing w:line="480" w:lineRule="auto"/>
        <w:jc w:val="both"/>
        <w:rPr>
          <w:sz w:val="24"/>
          <w:szCs w:val="24"/>
        </w:rPr>
      </w:pPr>
      <w:r w:rsidRPr="00DE0877">
        <w:rPr>
          <w:sz w:val="24"/>
          <w:szCs w:val="24"/>
        </w:rPr>
        <w:t>Stephen’s Ministry of Honor (Reputation) in Acts 6:3, 7:47-50, 55-56</w:t>
      </w:r>
    </w:p>
    <w:p w:rsidR="004357E5" w:rsidRPr="00DE0877" w:rsidRDefault="004357E5" w:rsidP="004357E5">
      <w:pPr>
        <w:spacing w:line="480" w:lineRule="auto"/>
        <w:jc w:val="both"/>
        <w:rPr>
          <w:sz w:val="24"/>
          <w:szCs w:val="24"/>
        </w:rPr>
      </w:pPr>
      <w:r w:rsidRPr="00DE087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E0877">
        <w:rPr>
          <w:sz w:val="24"/>
          <w:szCs w:val="24"/>
          <w:vertAlign w:val="superscript"/>
        </w:rPr>
        <w:t>st</w:t>
      </w:r>
      <w:r w:rsidRPr="00DE0877">
        <w:rPr>
          <w:sz w:val="24"/>
          <w:szCs w:val="24"/>
        </w:rPr>
        <w:t xml:space="preserve"> Timothy 6:1. To honor One must respect God’s Scriptures. The proof is in Romans 13:7; 1</w:t>
      </w:r>
      <w:r w:rsidRPr="00DE0877">
        <w:rPr>
          <w:sz w:val="24"/>
          <w:szCs w:val="24"/>
          <w:vertAlign w:val="superscript"/>
        </w:rPr>
        <w:t>st</w:t>
      </w:r>
      <w:r w:rsidRPr="00DE0877">
        <w:rPr>
          <w:sz w:val="24"/>
          <w:szCs w:val="24"/>
        </w:rPr>
        <w:t xml:space="preserve"> Peter 2:17. Honor is achieved in Deuteronomy 4:1-14 and Ruth 2:1-23. The Father Stephen’s Honor is in 2</w:t>
      </w:r>
      <w:r w:rsidRPr="00DE0877">
        <w:rPr>
          <w:sz w:val="24"/>
          <w:szCs w:val="24"/>
          <w:vertAlign w:val="superscript"/>
        </w:rPr>
        <w:t>nd</w:t>
      </w:r>
      <w:r w:rsidRPr="00DE0877">
        <w:rPr>
          <w:sz w:val="24"/>
          <w:szCs w:val="24"/>
        </w:rPr>
        <w:t xml:space="preserve"> Peter 1:17.</w:t>
      </w:r>
    </w:p>
    <w:p w:rsidR="004357E5" w:rsidRPr="00DE0877" w:rsidRDefault="004357E5" w:rsidP="004357E5">
      <w:pPr>
        <w:spacing w:line="480" w:lineRule="auto"/>
        <w:jc w:val="both"/>
        <w:rPr>
          <w:sz w:val="24"/>
          <w:szCs w:val="24"/>
        </w:rPr>
      </w:pPr>
      <w:r w:rsidRPr="00DE0877">
        <w:rPr>
          <w:sz w:val="24"/>
          <w:szCs w:val="24"/>
        </w:rPr>
        <w:t>Stephen’s Ministry of the Holy Ghost/Holy Spirit/Spirit of God in Acts 6:5, 10, and 7:55</w:t>
      </w:r>
    </w:p>
    <w:p w:rsidR="004357E5" w:rsidRPr="00DE0877" w:rsidRDefault="004357E5" w:rsidP="004357E5">
      <w:pPr>
        <w:spacing w:line="480" w:lineRule="auto"/>
        <w:jc w:val="both"/>
        <w:rPr>
          <w:sz w:val="24"/>
          <w:szCs w:val="24"/>
        </w:rPr>
      </w:pPr>
      <w:r w:rsidRPr="00DE0877">
        <w:rPr>
          <w:sz w:val="24"/>
          <w:szCs w:val="24"/>
        </w:rPr>
        <w:t>The Holy Ghost is the 3</w:t>
      </w:r>
      <w:r w:rsidRPr="00DE0877">
        <w:rPr>
          <w:sz w:val="24"/>
          <w:szCs w:val="24"/>
          <w:vertAlign w:val="superscript"/>
        </w:rPr>
        <w:t>rd</w:t>
      </w:r>
      <w:r w:rsidRPr="00DE087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E0877">
        <w:rPr>
          <w:sz w:val="24"/>
          <w:szCs w:val="24"/>
          <w:vertAlign w:val="superscript"/>
        </w:rPr>
        <w:t>st</w:t>
      </w:r>
      <w:r w:rsidRPr="00DE0877">
        <w:rPr>
          <w:sz w:val="24"/>
          <w:szCs w:val="24"/>
        </w:rPr>
        <w:t xml:space="preserve"> John 5:8 &amp; Acts 2:17-7:59) has been present with us since the early stages of the Eternal Kingdom in Acts 2. </w:t>
      </w:r>
      <w:r w:rsidRPr="00DE0877">
        <w:rPr>
          <w:sz w:val="24"/>
          <w:szCs w:val="24"/>
        </w:rPr>
        <w:lastRenderedPageBreak/>
        <w:t>The Spirit is used concerning wind by God in Exodus 10:13, the fullness of power &amp; emotion in Exodus 14:21, &amp; the breath of life in Genesis 2:7. The Spirit allows Us to conquer Our Enemies in 1</w:t>
      </w:r>
      <w:r w:rsidRPr="00DE0877">
        <w:rPr>
          <w:sz w:val="24"/>
          <w:szCs w:val="24"/>
          <w:vertAlign w:val="superscript"/>
        </w:rPr>
        <w:t>st</w:t>
      </w:r>
      <w:r w:rsidRPr="00DE0877">
        <w:rPr>
          <w:sz w:val="24"/>
          <w:szCs w:val="24"/>
        </w:rPr>
        <w:t xml:space="preserve"> Samuel 16:14-16; Judges 9:23; 1</w:t>
      </w:r>
      <w:r w:rsidRPr="00DE0877">
        <w:rPr>
          <w:sz w:val="24"/>
          <w:szCs w:val="24"/>
          <w:vertAlign w:val="superscript"/>
        </w:rPr>
        <w:t>st</w:t>
      </w:r>
      <w:r w:rsidRPr="00DE0877">
        <w:rPr>
          <w:sz w:val="24"/>
          <w:szCs w:val="24"/>
        </w:rPr>
        <w:t xml:space="preserve"> Kings 22:19-23. The Spirit is God’s witness on the Earth in 1</w:t>
      </w:r>
      <w:r w:rsidRPr="00DE0877">
        <w:rPr>
          <w:sz w:val="24"/>
          <w:szCs w:val="24"/>
          <w:vertAlign w:val="superscript"/>
        </w:rPr>
        <w:t>st</w:t>
      </w:r>
      <w:r w:rsidRPr="00DE0877">
        <w:rPr>
          <w:sz w:val="24"/>
          <w:szCs w:val="24"/>
        </w:rPr>
        <w:t xml:space="preserve"> John 5:7. The Prophets had messages from God to give divine intervention &amp; and revelation. There is a connection to the Old &amp; New Testaments. These involve John 3:8; 2</w:t>
      </w:r>
      <w:r w:rsidRPr="00DE0877">
        <w:rPr>
          <w:sz w:val="24"/>
          <w:szCs w:val="24"/>
          <w:vertAlign w:val="superscript"/>
        </w:rPr>
        <w:t>nd</w:t>
      </w:r>
      <w:r w:rsidRPr="00DE0877">
        <w:rPr>
          <w:sz w:val="24"/>
          <w:szCs w:val="24"/>
        </w:rPr>
        <w:t xml:space="preserve"> Thessalonians  2:8;  Revelation  11:11;  Mark  12:36;  Acts  28:25; Hebrews  3:7 and  2</w:t>
      </w:r>
      <w:r w:rsidRPr="00DE0877">
        <w:rPr>
          <w:sz w:val="24"/>
          <w:szCs w:val="24"/>
          <w:vertAlign w:val="superscript"/>
        </w:rPr>
        <w:t xml:space="preserve">nd </w:t>
      </w:r>
      <w:r w:rsidRPr="00DE087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E0877">
        <w:rPr>
          <w:sz w:val="24"/>
          <w:szCs w:val="24"/>
          <w:vertAlign w:val="superscript"/>
        </w:rPr>
        <w:t>st</w:t>
      </w:r>
      <w:r w:rsidRPr="00DE0877">
        <w:rPr>
          <w:sz w:val="24"/>
          <w:szCs w:val="24"/>
        </w:rPr>
        <w:t xml:space="preserve"> Corinthians 12:13. The Spirit of God is life and You shall have life and have it more abundantly in John 20:22. There are ways to experience the Spirit. The work is noted in 1</w:t>
      </w:r>
      <w:r w:rsidRPr="00DE0877">
        <w:rPr>
          <w:sz w:val="24"/>
          <w:szCs w:val="24"/>
          <w:vertAlign w:val="superscript"/>
        </w:rPr>
        <w:t>st</w:t>
      </w:r>
      <w:r w:rsidRPr="00DE087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w:t>
      </w:r>
      <w:r w:rsidRPr="00DE0877">
        <w:rPr>
          <w:sz w:val="24"/>
          <w:szCs w:val="24"/>
        </w:rPr>
        <w:lastRenderedPageBreak/>
        <w:t>blaspheme the Spirit ignorantly. God’s mercy endures forever and they had an Eternal Release from Everlasting Fire in Mark 9:42-48. The Father Stephen’s Spirit is in John 14:26; 15:26; Romans 8:15; 15:6; Galatians 4:6; Ephesians 1:3, 17; 2:18; Hebrews 12:9 &amp; 1</w:t>
      </w:r>
      <w:r w:rsidRPr="00DE0877">
        <w:rPr>
          <w:sz w:val="24"/>
          <w:szCs w:val="24"/>
          <w:vertAlign w:val="superscript"/>
        </w:rPr>
        <w:t>st</w:t>
      </w:r>
      <w:r w:rsidRPr="00DE0877">
        <w:rPr>
          <w:sz w:val="24"/>
          <w:szCs w:val="24"/>
        </w:rPr>
        <w:t xml:space="preserve"> Peter 1:2.        </w:t>
      </w:r>
    </w:p>
    <w:p w:rsidR="004357E5" w:rsidRPr="00DE0877" w:rsidRDefault="004357E5" w:rsidP="004357E5">
      <w:pPr>
        <w:spacing w:line="480" w:lineRule="auto"/>
        <w:jc w:val="both"/>
        <w:rPr>
          <w:sz w:val="24"/>
          <w:szCs w:val="24"/>
        </w:rPr>
      </w:pPr>
      <w:r w:rsidRPr="00DE0877">
        <w:rPr>
          <w:sz w:val="24"/>
          <w:szCs w:val="24"/>
        </w:rPr>
        <w:t xml:space="preserve">Stephen’s Ministry of Agape Love in Acts 7:59-60 </w:t>
      </w:r>
    </w:p>
    <w:p w:rsidR="004357E5" w:rsidRPr="00DE0877" w:rsidRDefault="004357E5" w:rsidP="004357E5">
      <w:pPr>
        <w:spacing w:line="480" w:lineRule="auto"/>
        <w:jc w:val="both"/>
        <w:rPr>
          <w:sz w:val="24"/>
          <w:szCs w:val="24"/>
        </w:rPr>
      </w:pPr>
      <w:r w:rsidRPr="00DE0877">
        <w:rPr>
          <w:sz w:val="24"/>
          <w:szCs w:val="24"/>
        </w:rPr>
        <w:t>Agape Love the essential for the growing Christian. God’s agape love never fails in 1</w:t>
      </w:r>
      <w:r w:rsidRPr="00DE0877">
        <w:rPr>
          <w:sz w:val="24"/>
          <w:szCs w:val="24"/>
          <w:vertAlign w:val="superscript"/>
        </w:rPr>
        <w:t>st</w:t>
      </w:r>
      <w:r w:rsidRPr="00DE0877">
        <w:rPr>
          <w:sz w:val="24"/>
          <w:szCs w:val="24"/>
        </w:rPr>
        <w:t xml:space="preserve"> Corinthians 13. God is agape love in 1</w:t>
      </w:r>
      <w:r w:rsidRPr="00DE0877">
        <w:rPr>
          <w:sz w:val="24"/>
          <w:szCs w:val="24"/>
          <w:vertAlign w:val="superscript"/>
        </w:rPr>
        <w:t>st</w:t>
      </w:r>
      <w:r w:rsidRPr="00DE0877">
        <w:rPr>
          <w:sz w:val="24"/>
          <w:szCs w:val="24"/>
        </w:rPr>
        <w:t xml:space="preserve"> John 4:7-11. The 1</w:t>
      </w:r>
      <w:r w:rsidRPr="00DE0877">
        <w:rPr>
          <w:sz w:val="24"/>
          <w:szCs w:val="24"/>
          <w:vertAlign w:val="superscript"/>
        </w:rPr>
        <w:t>st</w:t>
      </w:r>
      <w:r w:rsidRPr="00DE0877">
        <w:rPr>
          <w:sz w:val="24"/>
          <w:szCs w:val="24"/>
        </w:rPr>
        <w:t xml:space="preserve"> and 2</w:t>
      </w:r>
      <w:r w:rsidRPr="00DE0877">
        <w:rPr>
          <w:sz w:val="24"/>
          <w:szCs w:val="24"/>
          <w:vertAlign w:val="superscript"/>
        </w:rPr>
        <w:t>nd</w:t>
      </w:r>
      <w:r w:rsidRPr="00DE0877">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E0877">
        <w:rPr>
          <w:sz w:val="24"/>
          <w:szCs w:val="24"/>
          <w:vertAlign w:val="superscript"/>
        </w:rPr>
        <w:t>st</w:t>
      </w:r>
      <w:r w:rsidRPr="00DE087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E0877">
        <w:rPr>
          <w:sz w:val="24"/>
          <w:szCs w:val="24"/>
          <w:vertAlign w:val="superscript"/>
        </w:rPr>
        <w:t>nd</w:t>
      </w:r>
      <w:r w:rsidRPr="00DE0877">
        <w:rPr>
          <w:sz w:val="24"/>
          <w:szCs w:val="24"/>
        </w:rPr>
        <w:t xml:space="preserve"> Samuel  22:26;  Hosea  2:19-20;  6:6,  7:1-7;  10:12-13;  Job  6:14-15;  1</w:t>
      </w:r>
      <w:r w:rsidRPr="00DE0877">
        <w:rPr>
          <w:sz w:val="24"/>
          <w:szCs w:val="24"/>
          <w:vertAlign w:val="superscript"/>
        </w:rPr>
        <w:t>st</w:t>
      </w:r>
      <w:r w:rsidRPr="00DE087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E0877">
        <w:rPr>
          <w:sz w:val="24"/>
          <w:szCs w:val="24"/>
          <w:vertAlign w:val="superscript"/>
        </w:rPr>
        <w:t>st</w:t>
      </w:r>
      <w:r w:rsidRPr="00DE0877">
        <w:rPr>
          <w:sz w:val="24"/>
          <w:szCs w:val="24"/>
        </w:rPr>
        <w:t xml:space="preserve"> Corinthians 12:27-13:3; Romans 5:5. Paul’s true descriptions of agape love involves mercy, </w:t>
      </w:r>
      <w:r w:rsidRPr="00DE0877">
        <w:rPr>
          <w:sz w:val="24"/>
          <w:szCs w:val="24"/>
        </w:rPr>
        <w:lastRenderedPageBreak/>
        <w:t>avoiding the Avenger, restoration, the support to others, kindness, encouragement, forgiveness, and hospitality. Nothing can separate Us from the agape love in God in Romans 5:5, 8, 8:32-39; 2</w:t>
      </w:r>
      <w:r w:rsidRPr="00DE0877">
        <w:rPr>
          <w:sz w:val="24"/>
          <w:szCs w:val="24"/>
          <w:vertAlign w:val="superscript"/>
        </w:rPr>
        <w:t>nd</w:t>
      </w:r>
      <w:r w:rsidRPr="00DE0877">
        <w:rPr>
          <w:sz w:val="24"/>
          <w:szCs w:val="24"/>
        </w:rPr>
        <w:t xml:space="preserve"> Corinthians 13:14; Ephesians 2:4; 2</w:t>
      </w:r>
      <w:r w:rsidRPr="00DE0877">
        <w:rPr>
          <w:sz w:val="24"/>
          <w:szCs w:val="24"/>
          <w:vertAlign w:val="superscript"/>
        </w:rPr>
        <w:t>nd</w:t>
      </w:r>
      <w:r w:rsidRPr="00DE087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DE0877">
        <w:rPr>
          <w:sz w:val="24"/>
          <w:szCs w:val="24"/>
          <w:vertAlign w:val="superscript"/>
        </w:rPr>
        <w:t>st</w:t>
      </w:r>
      <w:r w:rsidRPr="00DE0877">
        <w:rPr>
          <w:sz w:val="24"/>
          <w:szCs w:val="24"/>
        </w:rPr>
        <w:t xml:space="preserve"> Peter 1:7. If You cannot agape love One Another then You cannot grow out of the Church in 1</w:t>
      </w:r>
      <w:r w:rsidRPr="00DE0877">
        <w:rPr>
          <w:sz w:val="24"/>
          <w:szCs w:val="24"/>
          <w:vertAlign w:val="superscript"/>
        </w:rPr>
        <w:t>st</w:t>
      </w:r>
      <w:r w:rsidRPr="00DE0877">
        <w:rPr>
          <w:sz w:val="24"/>
          <w:szCs w:val="24"/>
        </w:rPr>
        <w:t xml:space="preserve"> John 3:18. Agape Love is proven in Acts 7:60 which are linked to the Lord’s Omni-Benevolence. The Father Stephen’s Agape Love is in John 3:35; 4:20; 14:21, 23; 16:27; Matthew 26:53; Colossians 2:2; James 1:17 &amp; 1</w:t>
      </w:r>
      <w:r w:rsidRPr="00DE0877">
        <w:rPr>
          <w:sz w:val="24"/>
          <w:szCs w:val="24"/>
          <w:vertAlign w:val="superscript"/>
        </w:rPr>
        <w:t>st</w:t>
      </w:r>
      <w:r w:rsidRPr="00DE0877">
        <w:rPr>
          <w:sz w:val="24"/>
          <w:szCs w:val="24"/>
        </w:rPr>
        <w:t xml:space="preserve"> Thessalonians 1:3; Ephesians 6:23 &amp; 1</w:t>
      </w:r>
      <w:r w:rsidRPr="00DE0877">
        <w:rPr>
          <w:sz w:val="24"/>
          <w:szCs w:val="24"/>
          <w:vertAlign w:val="superscript"/>
        </w:rPr>
        <w:t>st</w:t>
      </w:r>
      <w:r w:rsidRPr="00DE0877">
        <w:rPr>
          <w:sz w:val="24"/>
          <w:szCs w:val="24"/>
        </w:rPr>
        <w:t xml:space="preserve"> Corinthians 8:6. </w:t>
      </w:r>
    </w:p>
    <w:p w:rsidR="004357E5" w:rsidRPr="00DE0877" w:rsidRDefault="004357E5" w:rsidP="004357E5">
      <w:pPr>
        <w:spacing w:line="480" w:lineRule="auto"/>
        <w:jc w:val="both"/>
        <w:rPr>
          <w:sz w:val="24"/>
          <w:szCs w:val="24"/>
        </w:rPr>
      </w:pPr>
      <w:r w:rsidRPr="00DE0877">
        <w:rPr>
          <w:sz w:val="24"/>
          <w:szCs w:val="24"/>
        </w:rPr>
        <w:t>Stephen’s Ministry of the Faith in Acts 6:5, 8</w:t>
      </w:r>
    </w:p>
    <w:p w:rsidR="004357E5" w:rsidRPr="00DE0877" w:rsidRDefault="004357E5" w:rsidP="004357E5">
      <w:pPr>
        <w:spacing w:line="480" w:lineRule="auto"/>
        <w:jc w:val="both"/>
        <w:rPr>
          <w:sz w:val="24"/>
          <w:szCs w:val="24"/>
        </w:rPr>
      </w:pPr>
      <w:r w:rsidRPr="00DE087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E0877">
        <w:rPr>
          <w:sz w:val="24"/>
          <w:szCs w:val="24"/>
          <w:vertAlign w:val="superscript"/>
        </w:rPr>
        <w:t>nd</w:t>
      </w:r>
      <w:r w:rsidRPr="00DE0877">
        <w:rPr>
          <w:sz w:val="24"/>
          <w:szCs w:val="24"/>
        </w:rPr>
        <w:t xml:space="preserve"> Corinthians 5:17-18; Galatians 5:6; and 1</w:t>
      </w:r>
      <w:r w:rsidRPr="00DE0877">
        <w:rPr>
          <w:sz w:val="24"/>
          <w:szCs w:val="24"/>
          <w:vertAlign w:val="superscript"/>
        </w:rPr>
        <w:t>st</w:t>
      </w:r>
      <w:r w:rsidRPr="00DE0877">
        <w:rPr>
          <w:sz w:val="24"/>
          <w:szCs w:val="24"/>
        </w:rPr>
        <w:t xml:space="preserve"> Corinthians 13:2. Also in the General Epistles faith is mentioned in James </w:t>
      </w:r>
      <w:r w:rsidRPr="00DE0877">
        <w:rPr>
          <w:sz w:val="24"/>
          <w:szCs w:val="24"/>
        </w:rPr>
        <w:lastRenderedPageBreak/>
        <w:t xml:space="preserve">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57E5" w:rsidRPr="00DE0877" w:rsidRDefault="004357E5" w:rsidP="004357E5">
      <w:pPr>
        <w:spacing w:line="480" w:lineRule="auto"/>
        <w:jc w:val="both"/>
        <w:rPr>
          <w:sz w:val="24"/>
          <w:szCs w:val="24"/>
        </w:rPr>
      </w:pPr>
      <w:r w:rsidRPr="00DE0877">
        <w:rPr>
          <w:sz w:val="24"/>
          <w:szCs w:val="24"/>
        </w:rPr>
        <w:t>Stephen’s Ministry of Holiness in Acts 6:8, 7:33</w:t>
      </w:r>
    </w:p>
    <w:p w:rsidR="004357E5" w:rsidRPr="00DE0877" w:rsidRDefault="004357E5" w:rsidP="004357E5">
      <w:pPr>
        <w:spacing w:line="480" w:lineRule="auto"/>
        <w:jc w:val="both"/>
        <w:rPr>
          <w:sz w:val="24"/>
          <w:szCs w:val="24"/>
        </w:rPr>
      </w:pPr>
      <w:r w:rsidRPr="00DE087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E0877">
        <w:rPr>
          <w:sz w:val="24"/>
          <w:szCs w:val="24"/>
          <w:vertAlign w:val="superscript"/>
        </w:rPr>
        <w:t>nd</w:t>
      </w:r>
      <w:r w:rsidRPr="00DE0877">
        <w:rPr>
          <w:sz w:val="24"/>
          <w:szCs w:val="24"/>
        </w:rPr>
        <w:t xml:space="preserve"> Peter 1:4. The Lord’s Christian Church is holy in 1</w:t>
      </w:r>
      <w:r w:rsidRPr="00DE0877">
        <w:rPr>
          <w:sz w:val="24"/>
          <w:szCs w:val="24"/>
          <w:vertAlign w:val="superscript"/>
        </w:rPr>
        <w:t>st</w:t>
      </w:r>
      <w:r w:rsidRPr="00DE0877">
        <w:rPr>
          <w:sz w:val="24"/>
          <w:szCs w:val="24"/>
        </w:rPr>
        <w:t xml:space="preserve"> Peter 1:4; 2:9; 1</w:t>
      </w:r>
      <w:r w:rsidRPr="00DE0877">
        <w:rPr>
          <w:sz w:val="24"/>
          <w:szCs w:val="24"/>
          <w:vertAlign w:val="superscript"/>
        </w:rPr>
        <w:t>st</w:t>
      </w:r>
      <w:r w:rsidRPr="00DE087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E0877">
        <w:rPr>
          <w:sz w:val="24"/>
          <w:szCs w:val="24"/>
          <w:vertAlign w:val="superscript"/>
        </w:rPr>
        <w:t>st</w:t>
      </w:r>
      <w:r w:rsidRPr="00DE0877">
        <w:rPr>
          <w:sz w:val="24"/>
          <w:szCs w:val="24"/>
        </w:rPr>
        <w:t xml:space="preserve"> Thessalonians 1:13.          </w:t>
      </w:r>
    </w:p>
    <w:p w:rsidR="004357E5" w:rsidRPr="00DE0877" w:rsidRDefault="004357E5" w:rsidP="004357E5">
      <w:pPr>
        <w:spacing w:line="480" w:lineRule="auto"/>
        <w:jc w:val="both"/>
        <w:rPr>
          <w:sz w:val="24"/>
          <w:szCs w:val="24"/>
        </w:rPr>
      </w:pPr>
      <w:r w:rsidRPr="00DE0877">
        <w:rPr>
          <w:sz w:val="24"/>
          <w:szCs w:val="24"/>
        </w:rPr>
        <w:t>Stephen’s Ministry of Glory, Beauty Strength and Majesty in Acts 6:3, 8, 15; 7:47-50.</w:t>
      </w:r>
    </w:p>
    <w:p w:rsidR="004357E5" w:rsidRPr="00DE0877" w:rsidRDefault="004357E5" w:rsidP="004357E5">
      <w:pPr>
        <w:spacing w:line="480" w:lineRule="auto"/>
        <w:jc w:val="both"/>
        <w:rPr>
          <w:sz w:val="24"/>
          <w:szCs w:val="24"/>
        </w:rPr>
      </w:pPr>
      <w:r w:rsidRPr="00DE0877">
        <w:rPr>
          <w:sz w:val="24"/>
          <w:szCs w:val="24"/>
        </w:rPr>
        <w:t xml:space="preserve">Glory is referred to majestic beauty and splendor. Glory is also a part of God’s character. Stephen is full of majesty, beauty, splendor and glory before the Law council. Some scriptures of the Lord’s presence as glory are Exodus 13:21-22; 19:9, 16-18; 24:15-18; 33:18-23; 34:29-35; 40:34-38; </w:t>
      </w:r>
      <w:r w:rsidRPr="00DE0877">
        <w:rPr>
          <w:sz w:val="24"/>
          <w:szCs w:val="24"/>
        </w:rPr>
        <w:lastRenderedPageBreak/>
        <w:t>Nehemiah 9:12, 19; Numbers 1:50-2:2; 2</w:t>
      </w:r>
      <w:r w:rsidRPr="00DE0877">
        <w:rPr>
          <w:sz w:val="24"/>
          <w:szCs w:val="24"/>
          <w:vertAlign w:val="superscript"/>
        </w:rPr>
        <w:t>nd</w:t>
      </w:r>
      <w:r w:rsidRPr="00DE087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E0877">
        <w:rPr>
          <w:sz w:val="24"/>
          <w:szCs w:val="24"/>
          <w:vertAlign w:val="superscript"/>
        </w:rPr>
        <w:t>st</w:t>
      </w:r>
      <w:r w:rsidRPr="00DE0877">
        <w:rPr>
          <w:sz w:val="24"/>
          <w:szCs w:val="24"/>
        </w:rPr>
        <w:t xml:space="preserve"> Peter 4:14; 5:10; Romans 5:2; 8:16-18, 21,  30;  9:23;  Philippians  3:21; Colossians 1:27; 3:4; Jude 1:24;  2</w:t>
      </w:r>
      <w:r w:rsidRPr="00DE0877">
        <w:rPr>
          <w:sz w:val="24"/>
          <w:szCs w:val="24"/>
          <w:vertAlign w:val="superscript"/>
        </w:rPr>
        <w:t xml:space="preserve">nd </w:t>
      </w:r>
      <w:r w:rsidRPr="00DE0877">
        <w:rPr>
          <w:sz w:val="24"/>
          <w:szCs w:val="24"/>
        </w:rPr>
        <w:t xml:space="preserve">  Corinthians  4:17 and John 3:3. The Lord Stephen is perfect in beauty in Acts 6:8. The Father Stephen’s glory is in Romans 6:4; 15:6; Ephesians 1:17; Philippians 2:11; 4:20 &amp; Revelation 1:6.     </w:t>
      </w:r>
    </w:p>
    <w:p w:rsidR="004357E5" w:rsidRPr="00DE0877" w:rsidRDefault="004357E5" w:rsidP="004357E5">
      <w:pPr>
        <w:spacing w:line="480" w:lineRule="auto"/>
        <w:jc w:val="both"/>
        <w:rPr>
          <w:sz w:val="24"/>
          <w:szCs w:val="24"/>
        </w:rPr>
      </w:pPr>
      <w:r w:rsidRPr="00DE0877">
        <w:rPr>
          <w:sz w:val="24"/>
          <w:szCs w:val="24"/>
        </w:rPr>
        <w:t>Stephen’s Ministry of Blessing in Acts 6:8; 7:59</w:t>
      </w:r>
    </w:p>
    <w:p w:rsidR="004357E5" w:rsidRPr="00DE0877" w:rsidRDefault="004357E5" w:rsidP="004357E5">
      <w:pPr>
        <w:spacing w:line="480" w:lineRule="auto"/>
        <w:jc w:val="both"/>
        <w:rPr>
          <w:sz w:val="24"/>
          <w:szCs w:val="24"/>
        </w:rPr>
      </w:pPr>
      <w:r w:rsidRPr="00DE087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E0877">
        <w:rPr>
          <w:sz w:val="24"/>
          <w:szCs w:val="24"/>
          <w:vertAlign w:val="superscript"/>
        </w:rPr>
        <w:t>nd</w:t>
      </w:r>
      <w:r w:rsidRPr="00DE0877">
        <w:rPr>
          <w:sz w:val="24"/>
          <w:szCs w:val="24"/>
        </w:rPr>
        <w:t xml:space="preserve"> Corinthians 2:14. How are We limited in blessing? Some scripture verses are 2</w:t>
      </w:r>
      <w:r w:rsidRPr="00DE0877">
        <w:rPr>
          <w:sz w:val="24"/>
          <w:szCs w:val="24"/>
          <w:vertAlign w:val="superscript"/>
        </w:rPr>
        <w:t>nd</w:t>
      </w:r>
      <w:r w:rsidRPr="00DE0877">
        <w:rPr>
          <w:sz w:val="24"/>
          <w:szCs w:val="24"/>
        </w:rPr>
        <w:t xml:space="preserve"> Samuel 12:7-14; Deuteronomy 6:11-12; James 1:14-15 &amp; Numbers 20:12. What qualifies Me for a blessing?  Some  true scriptures are Psalm 1:1-2; 84:11; 128:1;  </w:t>
      </w:r>
      <w:r w:rsidRPr="00DE0877">
        <w:rPr>
          <w:sz w:val="24"/>
          <w:szCs w:val="24"/>
        </w:rPr>
        <w:lastRenderedPageBreak/>
        <w:t>146:5;  Jeremiah  17:7;  Deuteronomy 16:17; Romans 12:14; Proverbs 19:17; Galatians 6:9 and Revelation 21:7. The Father Stephen’s blessing is in James 3:9; 2</w:t>
      </w:r>
      <w:r w:rsidRPr="00DE0877">
        <w:rPr>
          <w:sz w:val="24"/>
          <w:szCs w:val="24"/>
          <w:vertAlign w:val="superscript"/>
        </w:rPr>
        <w:t>nd</w:t>
      </w:r>
      <w:r w:rsidRPr="00DE0877">
        <w:rPr>
          <w:sz w:val="24"/>
          <w:szCs w:val="24"/>
        </w:rPr>
        <w:t xml:space="preserve"> Corinthians 1:3; 11:31; Ephesians 1:3 &amp; Revelation 14:1.</w:t>
      </w:r>
    </w:p>
    <w:p w:rsidR="004357E5" w:rsidRPr="00DE0877" w:rsidRDefault="004357E5" w:rsidP="004357E5">
      <w:pPr>
        <w:spacing w:line="480" w:lineRule="auto"/>
        <w:jc w:val="both"/>
        <w:rPr>
          <w:sz w:val="24"/>
          <w:szCs w:val="24"/>
        </w:rPr>
      </w:pPr>
      <w:r w:rsidRPr="00DE0877">
        <w:rPr>
          <w:sz w:val="24"/>
          <w:szCs w:val="24"/>
        </w:rPr>
        <w:t>Stephen’s Ministry of Power and Might in Acts 6:8; 7:55</w:t>
      </w:r>
    </w:p>
    <w:p w:rsidR="004357E5" w:rsidRPr="00DE0877" w:rsidRDefault="004357E5" w:rsidP="004357E5">
      <w:pPr>
        <w:spacing w:line="480" w:lineRule="auto"/>
        <w:jc w:val="both"/>
        <w:rPr>
          <w:sz w:val="24"/>
          <w:szCs w:val="24"/>
        </w:rPr>
      </w:pPr>
      <w:r w:rsidRPr="00DE087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DE0877">
        <w:rPr>
          <w:sz w:val="24"/>
          <w:szCs w:val="24"/>
          <w:vertAlign w:val="superscript"/>
        </w:rPr>
        <w:t>nd</w:t>
      </w:r>
      <w:r w:rsidRPr="00DE0877">
        <w:rPr>
          <w:sz w:val="24"/>
          <w:szCs w:val="24"/>
        </w:rPr>
        <w:t xml:space="preserve"> Peter 2:11; Hosea 13:14; Luke 10:19-20; 22:53; Daniel 6:27; John 14:30; 19:11; 2</w:t>
      </w:r>
      <w:r w:rsidRPr="00DE0877">
        <w:rPr>
          <w:sz w:val="24"/>
          <w:szCs w:val="24"/>
          <w:vertAlign w:val="superscript"/>
        </w:rPr>
        <w:t>nd</w:t>
      </w:r>
      <w:r w:rsidRPr="00DE087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E0877">
        <w:rPr>
          <w:sz w:val="24"/>
          <w:szCs w:val="24"/>
          <w:vertAlign w:val="superscript"/>
        </w:rPr>
        <w:t>nd</w:t>
      </w:r>
      <w:r w:rsidRPr="00DE0877">
        <w:rPr>
          <w:sz w:val="24"/>
          <w:szCs w:val="24"/>
        </w:rPr>
        <w:t xml:space="preserve"> Timothy 1:8; 2</w:t>
      </w:r>
      <w:r w:rsidRPr="00DE0877">
        <w:rPr>
          <w:sz w:val="24"/>
          <w:szCs w:val="24"/>
          <w:vertAlign w:val="superscript"/>
        </w:rPr>
        <w:t>nd</w:t>
      </w:r>
      <w:r w:rsidRPr="00DE0877">
        <w:rPr>
          <w:sz w:val="24"/>
          <w:szCs w:val="24"/>
        </w:rPr>
        <w:t xml:space="preserve"> Corinthians 12:9; 1</w:t>
      </w:r>
      <w:r w:rsidRPr="00DE0877">
        <w:rPr>
          <w:sz w:val="24"/>
          <w:szCs w:val="24"/>
          <w:vertAlign w:val="superscript"/>
        </w:rPr>
        <w:t>st</w:t>
      </w:r>
      <w:r w:rsidRPr="00DE0877">
        <w:rPr>
          <w:sz w:val="24"/>
          <w:szCs w:val="24"/>
        </w:rPr>
        <w:t xml:space="preserve"> Peter 1:5; and  Matthew 28:18-20. Stephen’s power is linked to the Lord’s omnipotence in Acts 6:8. The Father Stephen power &amp; might is in 1</w:t>
      </w:r>
      <w:r w:rsidRPr="00DE0877">
        <w:rPr>
          <w:sz w:val="24"/>
          <w:szCs w:val="24"/>
          <w:vertAlign w:val="superscript"/>
        </w:rPr>
        <w:t>st</w:t>
      </w:r>
      <w:r w:rsidRPr="00DE0877">
        <w:rPr>
          <w:sz w:val="24"/>
          <w:szCs w:val="24"/>
        </w:rPr>
        <w:t xml:space="preserve"> Thessalonians 3:11; Ephesians 4:6 &amp; 1</w:t>
      </w:r>
      <w:r w:rsidRPr="00DE0877">
        <w:rPr>
          <w:sz w:val="24"/>
          <w:szCs w:val="24"/>
          <w:vertAlign w:val="superscript"/>
        </w:rPr>
        <w:t>st</w:t>
      </w:r>
      <w:r w:rsidRPr="00DE0877">
        <w:rPr>
          <w:sz w:val="24"/>
          <w:szCs w:val="24"/>
        </w:rPr>
        <w:t xml:space="preserve"> Corinthians 8:6; 15:24-28 &amp; 2</w:t>
      </w:r>
      <w:r w:rsidRPr="00DE0877">
        <w:rPr>
          <w:sz w:val="24"/>
          <w:szCs w:val="24"/>
          <w:vertAlign w:val="superscript"/>
        </w:rPr>
        <w:t>nd</w:t>
      </w:r>
      <w:r w:rsidRPr="00DE0877">
        <w:rPr>
          <w:sz w:val="24"/>
          <w:szCs w:val="24"/>
        </w:rPr>
        <w:t xml:space="preserve"> Corinthians 6:18. </w:t>
      </w:r>
    </w:p>
    <w:p w:rsidR="004357E5" w:rsidRPr="00DE0877" w:rsidRDefault="004357E5" w:rsidP="004357E5">
      <w:pPr>
        <w:spacing w:line="480" w:lineRule="auto"/>
        <w:jc w:val="both"/>
        <w:rPr>
          <w:sz w:val="24"/>
          <w:szCs w:val="24"/>
        </w:rPr>
      </w:pPr>
      <w:r w:rsidRPr="00DE0877">
        <w:rPr>
          <w:sz w:val="24"/>
          <w:szCs w:val="24"/>
        </w:rPr>
        <w:t>Stephen’s Ministry of Strength in Acts 6:5, 8</w:t>
      </w:r>
    </w:p>
    <w:p w:rsidR="004357E5" w:rsidRPr="00DE0877" w:rsidRDefault="004357E5" w:rsidP="004357E5">
      <w:pPr>
        <w:spacing w:line="480" w:lineRule="auto"/>
        <w:jc w:val="both"/>
        <w:rPr>
          <w:sz w:val="24"/>
          <w:szCs w:val="24"/>
          <w:u w:val="double"/>
        </w:rPr>
      </w:pPr>
      <w:r w:rsidRPr="00DE0877">
        <w:rPr>
          <w:sz w:val="24"/>
          <w:szCs w:val="24"/>
        </w:rPr>
        <w:t xml:space="preserve">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w:t>
      </w:r>
      <w:r w:rsidRPr="00DE0877">
        <w:rPr>
          <w:sz w:val="24"/>
          <w:szCs w:val="24"/>
        </w:rPr>
        <w:lastRenderedPageBreak/>
        <w:t>41:10; 57:12-13; Galatians 4:9; 1</w:t>
      </w:r>
      <w:r w:rsidRPr="00DE0877">
        <w:rPr>
          <w:sz w:val="24"/>
          <w:szCs w:val="24"/>
          <w:vertAlign w:val="superscript"/>
        </w:rPr>
        <w:t>st</w:t>
      </w:r>
      <w:r w:rsidRPr="00DE0877">
        <w:rPr>
          <w:sz w:val="24"/>
          <w:szCs w:val="24"/>
        </w:rPr>
        <w:t xml:space="preserve"> Corinthians  2:7, 11; 16:13; Daniel 1:4, 17;  2</w:t>
      </w:r>
      <w:r w:rsidRPr="00DE0877">
        <w:rPr>
          <w:sz w:val="24"/>
          <w:szCs w:val="24"/>
          <w:vertAlign w:val="superscript"/>
        </w:rPr>
        <w:t>nd</w:t>
      </w:r>
      <w:r w:rsidRPr="00DE0877">
        <w:rPr>
          <w:sz w:val="24"/>
          <w:szCs w:val="24"/>
        </w:rPr>
        <w:t xml:space="preserve"> Corinthians 12:2-10; Exodus 31:3; Romans 12:6; Ephesians 1:16-17; 3:20; 6:10-20; Haggai 2:5; Ezekiel 11:19; John  14:16;  1</w:t>
      </w:r>
      <w:r w:rsidRPr="00DE0877">
        <w:rPr>
          <w:sz w:val="24"/>
          <w:szCs w:val="24"/>
          <w:vertAlign w:val="superscript"/>
        </w:rPr>
        <w:t>st</w:t>
      </w:r>
      <w:r w:rsidRPr="00DE0877">
        <w:rPr>
          <w:sz w:val="24"/>
          <w:szCs w:val="24"/>
        </w:rPr>
        <w:t xml:space="preserve"> Timothy 4:14; Ecclesiastes 4:12;  10:10;  Zechariah 4:6 and Jeremiah 20:11. The Father Stephen’s strength is in 2</w:t>
      </w:r>
      <w:r w:rsidRPr="00DE0877">
        <w:rPr>
          <w:sz w:val="24"/>
          <w:szCs w:val="24"/>
          <w:vertAlign w:val="superscript"/>
        </w:rPr>
        <w:t>nd</w:t>
      </w:r>
      <w:r w:rsidRPr="00DE0877">
        <w:rPr>
          <w:sz w:val="24"/>
          <w:szCs w:val="24"/>
        </w:rPr>
        <w:t xml:space="preserve"> Thessalonians 2:16; 1</w:t>
      </w:r>
      <w:r w:rsidRPr="00DE0877">
        <w:rPr>
          <w:sz w:val="24"/>
          <w:szCs w:val="24"/>
          <w:vertAlign w:val="superscript"/>
        </w:rPr>
        <w:t>st</w:t>
      </w:r>
      <w:r w:rsidRPr="00DE0877">
        <w:rPr>
          <w:sz w:val="24"/>
          <w:szCs w:val="24"/>
        </w:rPr>
        <w:t xml:space="preserve"> Timothy 1:2; 2</w:t>
      </w:r>
      <w:r w:rsidRPr="00DE0877">
        <w:rPr>
          <w:sz w:val="24"/>
          <w:szCs w:val="24"/>
          <w:vertAlign w:val="superscript"/>
        </w:rPr>
        <w:t>nd</w:t>
      </w:r>
      <w:r w:rsidRPr="00DE0877">
        <w:rPr>
          <w:sz w:val="24"/>
          <w:szCs w:val="24"/>
        </w:rPr>
        <w:t xml:space="preserve"> Timothy 1:2; Titus 1:4; Hebrews 1:5; James 1:17, 27; 1</w:t>
      </w:r>
      <w:r w:rsidRPr="00DE0877">
        <w:rPr>
          <w:sz w:val="24"/>
          <w:szCs w:val="24"/>
          <w:vertAlign w:val="superscript"/>
        </w:rPr>
        <w:t>st</w:t>
      </w:r>
      <w:r w:rsidRPr="00DE0877">
        <w:rPr>
          <w:sz w:val="24"/>
          <w:szCs w:val="24"/>
        </w:rPr>
        <w:t xml:space="preserve"> Peter 1:2-3 &amp; 1</w:t>
      </w:r>
      <w:r w:rsidRPr="00DE0877">
        <w:rPr>
          <w:sz w:val="24"/>
          <w:szCs w:val="24"/>
          <w:vertAlign w:val="superscript"/>
        </w:rPr>
        <w:t>st</w:t>
      </w:r>
      <w:r w:rsidRPr="00DE0877">
        <w:rPr>
          <w:sz w:val="24"/>
          <w:szCs w:val="24"/>
        </w:rPr>
        <w:t xml:space="preserve"> John 1:2.</w:t>
      </w:r>
      <w:r w:rsidRPr="00DE0877">
        <w:rPr>
          <w:sz w:val="24"/>
          <w:szCs w:val="24"/>
          <w:u w:val="double"/>
        </w:rPr>
        <w:t xml:space="preserve"> </w:t>
      </w:r>
    </w:p>
    <w:p w:rsidR="004357E5" w:rsidRPr="00DE0877" w:rsidRDefault="004357E5" w:rsidP="004357E5">
      <w:pPr>
        <w:spacing w:line="480" w:lineRule="auto"/>
        <w:jc w:val="both"/>
        <w:rPr>
          <w:sz w:val="24"/>
          <w:szCs w:val="24"/>
        </w:rPr>
      </w:pPr>
      <w:r w:rsidRPr="00DE0877">
        <w:rPr>
          <w:sz w:val="24"/>
          <w:szCs w:val="24"/>
        </w:rPr>
        <w:t>Stephen’s Ministry of Thanks and Thanksgiving in Acts 6:3, 5, 8, 7:59</w:t>
      </w:r>
    </w:p>
    <w:p w:rsidR="004357E5" w:rsidRPr="00DE0877" w:rsidRDefault="004357E5" w:rsidP="004357E5">
      <w:pPr>
        <w:spacing w:line="480" w:lineRule="auto"/>
        <w:jc w:val="both"/>
        <w:rPr>
          <w:sz w:val="24"/>
          <w:szCs w:val="24"/>
        </w:rPr>
      </w:pPr>
      <w:r w:rsidRPr="00DE087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E0877">
        <w:rPr>
          <w:sz w:val="24"/>
          <w:szCs w:val="24"/>
          <w:vertAlign w:val="superscript"/>
        </w:rPr>
        <w:t>st</w:t>
      </w:r>
      <w:r w:rsidRPr="00DE0877">
        <w:rPr>
          <w:sz w:val="24"/>
          <w:szCs w:val="24"/>
        </w:rPr>
        <w:t xml:space="preserve"> Chronicles 16:4; Psalm 92:1-15; Romans 1:18-23; Ephesians 2:1-10; 4:12; Leviticus 7:12-13; Psalm 42:4; 145:7; 150:3-5;  Deuteronomy 16:9-17;  2</w:t>
      </w:r>
      <w:r w:rsidRPr="00DE0877">
        <w:rPr>
          <w:sz w:val="24"/>
          <w:szCs w:val="24"/>
          <w:vertAlign w:val="superscript"/>
        </w:rPr>
        <w:t>nd</w:t>
      </w:r>
      <w:r w:rsidRPr="00DE0877">
        <w:rPr>
          <w:sz w:val="24"/>
          <w:szCs w:val="24"/>
        </w:rPr>
        <w:t xml:space="preserve">  Chronicles 5:12-13; Nehemiah 11:17; 1</w:t>
      </w:r>
      <w:r w:rsidRPr="00DE0877">
        <w:rPr>
          <w:sz w:val="24"/>
          <w:szCs w:val="24"/>
          <w:vertAlign w:val="superscript"/>
        </w:rPr>
        <w:t>st</w:t>
      </w:r>
      <w:r w:rsidRPr="00DE0877">
        <w:rPr>
          <w:sz w:val="24"/>
          <w:szCs w:val="24"/>
        </w:rPr>
        <w:t xml:space="preserve"> Thessalonians 1:2-3; 5:18;  1</w:t>
      </w:r>
      <w:r w:rsidRPr="00DE0877">
        <w:rPr>
          <w:sz w:val="24"/>
          <w:szCs w:val="24"/>
          <w:vertAlign w:val="superscript"/>
        </w:rPr>
        <w:t>st</w:t>
      </w:r>
      <w:r w:rsidRPr="00DE0877">
        <w:rPr>
          <w:sz w:val="24"/>
          <w:szCs w:val="24"/>
        </w:rPr>
        <w:t xml:space="preserve"> Corinthians 11:24; 14:18; 2</w:t>
      </w:r>
      <w:r w:rsidRPr="00DE0877">
        <w:rPr>
          <w:sz w:val="24"/>
          <w:szCs w:val="24"/>
          <w:vertAlign w:val="superscript"/>
        </w:rPr>
        <w:t>nd</w:t>
      </w:r>
      <w:r w:rsidRPr="00DE087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57E5" w:rsidRPr="00DE0877" w:rsidRDefault="004357E5" w:rsidP="004357E5">
      <w:pPr>
        <w:spacing w:line="480" w:lineRule="auto"/>
        <w:jc w:val="both"/>
        <w:rPr>
          <w:sz w:val="24"/>
          <w:szCs w:val="24"/>
        </w:rPr>
      </w:pPr>
      <w:r w:rsidRPr="00DE0877">
        <w:rPr>
          <w:sz w:val="24"/>
          <w:szCs w:val="24"/>
        </w:rPr>
        <w:t>Stephen’s Ministry of the Gentile Christian Law of God in Acts 6:12-8:3</w:t>
      </w:r>
    </w:p>
    <w:p w:rsidR="004357E5" w:rsidRPr="00DE0877" w:rsidRDefault="004357E5" w:rsidP="004357E5">
      <w:pPr>
        <w:spacing w:line="480" w:lineRule="auto"/>
        <w:jc w:val="both"/>
        <w:rPr>
          <w:sz w:val="24"/>
          <w:szCs w:val="24"/>
        </w:rPr>
      </w:pPr>
      <w:r w:rsidRPr="00DE087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E0877">
        <w:rPr>
          <w:b/>
          <w:sz w:val="24"/>
          <w:szCs w:val="24"/>
        </w:rPr>
        <w:t>Law</w:t>
      </w:r>
      <w:r w:rsidRPr="00DE0877">
        <w:rPr>
          <w:sz w:val="24"/>
          <w:szCs w:val="24"/>
        </w:rPr>
        <w:t xml:space="preserve"> is used as </w:t>
      </w:r>
      <w:r w:rsidRPr="00DE0877">
        <w:rPr>
          <w:b/>
          <w:sz w:val="24"/>
          <w:szCs w:val="24"/>
        </w:rPr>
        <w:t xml:space="preserve">Ways </w:t>
      </w:r>
      <w:r w:rsidRPr="00DE0877">
        <w:rPr>
          <w:sz w:val="24"/>
          <w:szCs w:val="24"/>
        </w:rPr>
        <w:t>in 1</w:t>
      </w:r>
      <w:r w:rsidRPr="00DE0877">
        <w:rPr>
          <w:sz w:val="24"/>
          <w:szCs w:val="24"/>
          <w:vertAlign w:val="superscript"/>
        </w:rPr>
        <w:t>st</w:t>
      </w:r>
      <w:r w:rsidRPr="00DE0877">
        <w:rPr>
          <w:sz w:val="24"/>
          <w:szCs w:val="24"/>
        </w:rPr>
        <w:t xml:space="preserve"> Kings 2:3 &amp;  Psalm 18:21,  </w:t>
      </w:r>
      <w:r w:rsidRPr="00DE0877">
        <w:rPr>
          <w:b/>
          <w:sz w:val="24"/>
          <w:szCs w:val="24"/>
        </w:rPr>
        <w:t>Testimonies</w:t>
      </w:r>
      <w:r w:rsidRPr="00DE0877">
        <w:rPr>
          <w:sz w:val="24"/>
          <w:szCs w:val="24"/>
        </w:rPr>
        <w:t xml:space="preserve"> in Deuteronomy 4:45; 6:17 (KJV), </w:t>
      </w:r>
      <w:r w:rsidRPr="00DE0877">
        <w:rPr>
          <w:b/>
          <w:sz w:val="24"/>
          <w:szCs w:val="24"/>
        </w:rPr>
        <w:t xml:space="preserve">Stipulations </w:t>
      </w:r>
      <w:r w:rsidRPr="00DE0877">
        <w:rPr>
          <w:sz w:val="24"/>
          <w:szCs w:val="24"/>
        </w:rPr>
        <w:lastRenderedPageBreak/>
        <w:t xml:space="preserve">in Deuteronomy 6:17 (NIV),  </w:t>
      </w:r>
      <w:r w:rsidRPr="00DE0877">
        <w:rPr>
          <w:b/>
          <w:sz w:val="24"/>
          <w:szCs w:val="24"/>
        </w:rPr>
        <w:t>Requirements</w:t>
      </w:r>
      <w:r w:rsidRPr="00DE0877">
        <w:rPr>
          <w:sz w:val="24"/>
          <w:szCs w:val="24"/>
        </w:rPr>
        <w:t xml:space="preserve"> in 1</w:t>
      </w:r>
      <w:r w:rsidRPr="00DE0877">
        <w:rPr>
          <w:sz w:val="24"/>
          <w:szCs w:val="24"/>
          <w:vertAlign w:val="superscript"/>
        </w:rPr>
        <w:t>st</w:t>
      </w:r>
      <w:r w:rsidRPr="00DE0877">
        <w:rPr>
          <w:sz w:val="24"/>
          <w:szCs w:val="24"/>
        </w:rPr>
        <w:t xml:space="preserve"> Kings 2:3, </w:t>
      </w:r>
      <w:r w:rsidRPr="00DE0877">
        <w:rPr>
          <w:b/>
          <w:sz w:val="24"/>
          <w:szCs w:val="24"/>
        </w:rPr>
        <w:t xml:space="preserve">Precepts </w:t>
      </w:r>
      <w:r w:rsidRPr="00DE0877">
        <w:rPr>
          <w:sz w:val="24"/>
          <w:szCs w:val="24"/>
        </w:rPr>
        <w:t xml:space="preserve">in Psalm 119:4 (NIV), </w:t>
      </w:r>
      <w:r w:rsidRPr="00DE0877">
        <w:rPr>
          <w:b/>
          <w:sz w:val="24"/>
          <w:szCs w:val="24"/>
        </w:rPr>
        <w:t>Statutes</w:t>
      </w:r>
      <w:r w:rsidRPr="00DE0877">
        <w:rPr>
          <w:sz w:val="24"/>
          <w:szCs w:val="24"/>
        </w:rPr>
        <w:t xml:space="preserve"> in Leviticus 3:17;  10:11 (KJV), </w:t>
      </w:r>
      <w:r w:rsidRPr="00DE0877">
        <w:rPr>
          <w:b/>
          <w:sz w:val="24"/>
          <w:szCs w:val="24"/>
        </w:rPr>
        <w:t xml:space="preserve">Decrees </w:t>
      </w:r>
      <w:r w:rsidRPr="00DE0877">
        <w:rPr>
          <w:sz w:val="24"/>
          <w:szCs w:val="24"/>
        </w:rPr>
        <w:t xml:space="preserve"> in  1</w:t>
      </w:r>
      <w:r w:rsidRPr="00DE0877">
        <w:rPr>
          <w:sz w:val="24"/>
          <w:szCs w:val="24"/>
          <w:vertAlign w:val="superscript"/>
        </w:rPr>
        <w:t>st</w:t>
      </w:r>
      <w:r w:rsidRPr="00DE0877">
        <w:rPr>
          <w:sz w:val="24"/>
          <w:szCs w:val="24"/>
        </w:rPr>
        <w:t xml:space="preserve"> Chronicles  29:19,  </w:t>
      </w:r>
      <w:r w:rsidRPr="00DE0877">
        <w:rPr>
          <w:b/>
          <w:sz w:val="24"/>
          <w:szCs w:val="24"/>
        </w:rPr>
        <w:t>Ordinances</w:t>
      </w:r>
      <w:r w:rsidRPr="00DE0877">
        <w:rPr>
          <w:sz w:val="24"/>
          <w:szCs w:val="24"/>
        </w:rPr>
        <w:t xml:space="preserve">  in   Numbers  9:12  (KJV),  </w:t>
      </w:r>
      <w:r w:rsidRPr="00DE0877">
        <w:rPr>
          <w:b/>
          <w:sz w:val="24"/>
          <w:szCs w:val="24"/>
        </w:rPr>
        <w:t xml:space="preserve">Commands </w:t>
      </w:r>
      <w:r w:rsidRPr="00DE0877">
        <w:rPr>
          <w:sz w:val="24"/>
          <w:szCs w:val="24"/>
        </w:rPr>
        <w:t xml:space="preserve"> in Deuteronomy   6:1-9,  </w:t>
      </w:r>
      <w:r w:rsidRPr="00DE0877">
        <w:rPr>
          <w:b/>
          <w:sz w:val="24"/>
          <w:szCs w:val="24"/>
        </w:rPr>
        <w:t>Judgments</w:t>
      </w:r>
      <w:r w:rsidRPr="00DE0877">
        <w:rPr>
          <w:sz w:val="24"/>
          <w:szCs w:val="24"/>
        </w:rPr>
        <w:t xml:space="preserve">   in  Exodus 24:3 (KJV), </w:t>
      </w:r>
      <w:r w:rsidRPr="00DE0877">
        <w:rPr>
          <w:b/>
          <w:sz w:val="24"/>
          <w:szCs w:val="24"/>
        </w:rPr>
        <w:t>Words</w:t>
      </w:r>
      <w:r w:rsidRPr="00DE0877">
        <w:rPr>
          <w:sz w:val="24"/>
          <w:szCs w:val="24"/>
        </w:rPr>
        <w:t xml:space="preserve"> in Deuteronomy 33:9, </w:t>
      </w:r>
      <w:r w:rsidRPr="00DE0877">
        <w:rPr>
          <w:b/>
          <w:sz w:val="24"/>
          <w:szCs w:val="24"/>
        </w:rPr>
        <w:t xml:space="preserve">Regulations </w:t>
      </w:r>
      <w:r w:rsidRPr="00DE0877">
        <w:rPr>
          <w:sz w:val="24"/>
          <w:szCs w:val="24"/>
        </w:rPr>
        <w:t xml:space="preserve">&amp; </w:t>
      </w:r>
      <w:r w:rsidRPr="00DE0877">
        <w:rPr>
          <w:b/>
          <w:sz w:val="24"/>
          <w:szCs w:val="24"/>
        </w:rPr>
        <w:t>Teachings</w:t>
      </w:r>
      <w:r w:rsidRPr="00DE0877">
        <w:rPr>
          <w:sz w:val="24"/>
          <w:szCs w:val="24"/>
        </w:rPr>
        <w:t xml:space="preserve"> in Exodus 24:3, </w:t>
      </w:r>
      <w:r w:rsidRPr="00DE0877">
        <w:rPr>
          <w:b/>
          <w:sz w:val="24"/>
          <w:szCs w:val="24"/>
        </w:rPr>
        <w:t xml:space="preserve">Rules </w:t>
      </w:r>
      <w:r w:rsidRPr="00DE0877">
        <w:rPr>
          <w:sz w:val="24"/>
          <w:szCs w:val="24"/>
        </w:rPr>
        <w:t>in Psalms 110:2; 2</w:t>
      </w:r>
      <w:r w:rsidRPr="00DE0877">
        <w:rPr>
          <w:sz w:val="24"/>
          <w:szCs w:val="24"/>
          <w:vertAlign w:val="superscript"/>
        </w:rPr>
        <w:t>nd</w:t>
      </w:r>
      <w:r w:rsidRPr="00DE0877">
        <w:rPr>
          <w:sz w:val="24"/>
          <w:szCs w:val="24"/>
        </w:rPr>
        <w:t xml:space="preserve"> Esdras 4:38; 5:23, 38; 6:11; 7:17; 12:7; 13:51 &amp; in the Damascus Document on pages 146-150, </w:t>
      </w:r>
      <w:r w:rsidRPr="00DE0877">
        <w:rPr>
          <w:b/>
          <w:sz w:val="24"/>
          <w:szCs w:val="24"/>
        </w:rPr>
        <w:t>Codes (Penal)</w:t>
      </w:r>
      <w:r w:rsidRPr="00DE0877">
        <w:rPr>
          <w:sz w:val="24"/>
          <w:szCs w:val="24"/>
        </w:rPr>
        <w:t xml:space="preserve"> in Romans 2:27, 29 (NIV); 7:6 (NIV); Colossians 2:14 (NIV), </w:t>
      </w:r>
      <w:r w:rsidRPr="00DE0877">
        <w:rPr>
          <w:b/>
          <w:sz w:val="24"/>
          <w:szCs w:val="24"/>
        </w:rPr>
        <w:t>Covenant Rituals</w:t>
      </w:r>
      <w:r w:rsidRPr="00DE0877">
        <w:rPr>
          <w:sz w:val="24"/>
          <w:szCs w:val="24"/>
        </w:rPr>
        <w:t xml:space="preserve"> in Job 1:1; Genesis 1:26; 6:18; 15:18; Exodus 19:6; 2</w:t>
      </w:r>
      <w:r w:rsidRPr="00DE0877">
        <w:rPr>
          <w:sz w:val="24"/>
          <w:szCs w:val="24"/>
          <w:vertAlign w:val="superscript"/>
        </w:rPr>
        <w:t>nd</w:t>
      </w:r>
      <w:r w:rsidRPr="00DE0877">
        <w:rPr>
          <w:sz w:val="24"/>
          <w:szCs w:val="24"/>
        </w:rPr>
        <w:t xml:space="preserve"> Samuel 23:5; Psalms 105:10; Hebrews 8:6; Sirach 24:23; 28:7; 44:20; 45:7, 15 &amp; in the Damascus Document on pages 150-153 &amp; </w:t>
      </w:r>
      <w:r w:rsidRPr="00DE0877">
        <w:rPr>
          <w:b/>
          <w:sz w:val="24"/>
          <w:szCs w:val="24"/>
        </w:rPr>
        <w:t>Manuals</w:t>
      </w:r>
      <w:r w:rsidRPr="00DE0877">
        <w:rPr>
          <w:sz w:val="24"/>
          <w:szCs w:val="24"/>
        </w:rPr>
        <w:t xml:space="preserve"> in Numbers 35:18; 2</w:t>
      </w:r>
      <w:r w:rsidRPr="00DE0877">
        <w:rPr>
          <w:sz w:val="24"/>
          <w:szCs w:val="24"/>
          <w:vertAlign w:val="superscript"/>
        </w:rPr>
        <w:t>nd</w:t>
      </w:r>
      <w:r w:rsidRPr="00DE0877">
        <w:rPr>
          <w:sz w:val="24"/>
          <w:szCs w:val="24"/>
        </w:rPr>
        <w:t xml:space="preserve"> Samuel 1:27; Job 20:24; Ecclesiastes 9:18; Isaiah 13:5; 54:17; Jeremiah 50:25; 1</w:t>
      </w:r>
      <w:r w:rsidRPr="00DE0877">
        <w:rPr>
          <w:sz w:val="24"/>
          <w:szCs w:val="24"/>
          <w:vertAlign w:val="superscript"/>
        </w:rPr>
        <w:t>st</w:t>
      </w:r>
      <w:r w:rsidRPr="00DE0877">
        <w:rPr>
          <w:sz w:val="24"/>
          <w:szCs w:val="24"/>
        </w:rPr>
        <w:t xml:space="preserve"> Maccabees 10:6; 2</w:t>
      </w:r>
      <w:r w:rsidRPr="00DE0877">
        <w:rPr>
          <w:sz w:val="24"/>
          <w:szCs w:val="24"/>
          <w:vertAlign w:val="superscript"/>
        </w:rPr>
        <w:t>nd</w:t>
      </w:r>
      <w:r w:rsidRPr="00DE0877">
        <w:rPr>
          <w:sz w:val="24"/>
          <w:szCs w:val="24"/>
        </w:rPr>
        <w:t xml:space="preserve"> Maccabees 3:28; 8:18; 2</w:t>
      </w:r>
      <w:r w:rsidRPr="00DE0877">
        <w:rPr>
          <w:sz w:val="24"/>
          <w:szCs w:val="24"/>
          <w:vertAlign w:val="superscript"/>
        </w:rPr>
        <w:t>nd</w:t>
      </w:r>
      <w:r w:rsidRPr="00DE0877">
        <w:rPr>
          <w:sz w:val="24"/>
          <w:szCs w:val="24"/>
        </w:rPr>
        <w:t xml:space="preserve"> Corinthians 10:4-6 &amp; in the Manual of Discipline on pages 208-222. These words are the same thing in Deuteronomy 4:1; 5:1; 6:1 &amp; 1</w:t>
      </w:r>
      <w:r w:rsidRPr="00DE0877">
        <w:rPr>
          <w:sz w:val="24"/>
          <w:szCs w:val="24"/>
          <w:vertAlign w:val="superscript"/>
        </w:rPr>
        <w:t>st</w:t>
      </w:r>
      <w:r w:rsidRPr="00DE0877">
        <w:rPr>
          <w:sz w:val="24"/>
          <w:szCs w:val="24"/>
        </w:rPr>
        <w:t xml:space="preserve"> Kings 2:3. Israelite Law &amp; the ancient near east were established in Deuteronomy 4:5-8. The 10 Commandments is a Gentile Law in the 1</w:t>
      </w:r>
      <w:r w:rsidRPr="00DE0877">
        <w:rPr>
          <w:sz w:val="24"/>
          <w:szCs w:val="24"/>
          <w:vertAlign w:val="superscript"/>
        </w:rPr>
        <w:t>st</w:t>
      </w:r>
      <w:r w:rsidRPr="00DE0877">
        <w:rPr>
          <w:sz w:val="24"/>
          <w:szCs w:val="24"/>
        </w:rPr>
        <w:t xml:space="preserve"> time Moses came down in  Exodus  20:1-17;  34:14,  17, 21; 40:20;  Deuteronomy 5:6-21;  27:15-16;  Leviticus  19:1-8;  Matthew  5:17-48;  12:1-14;  22:37-40; 23:23-24; Mark 12:28-34; Luke  10:27;  Romans  8:1-17;  13:8-9;  Galatians 5:13-6:10; 1</w:t>
      </w:r>
      <w:r w:rsidRPr="00DE0877">
        <w:rPr>
          <w:sz w:val="24"/>
          <w:szCs w:val="24"/>
          <w:vertAlign w:val="superscript"/>
        </w:rPr>
        <w:t>st</w:t>
      </w:r>
      <w:r w:rsidRPr="00DE087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E0877">
        <w:rPr>
          <w:b/>
          <w:i/>
          <w:sz w:val="24"/>
          <w:szCs w:val="24"/>
        </w:rPr>
        <w:t>Mitzvot</w:t>
      </w:r>
      <w:r w:rsidRPr="00DE0877">
        <w:rPr>
          <w:b/>
          <w:sz w:val="24"/>
          <w:szCs w:val="24"/>
        </w:rPr>
        <w:t xml:space="preserve"> </w:t>
      </w:r>
      <w:r w:rsidRPr="00DE087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w:t>
      </w:r>
      <w:r w:rsidRPr="00DE0877">
        <w:rPr>
          <w:sz w:val="24"/>
          <w:szCs w:val="24"/>
        </w:rPr>
        <w:lastRenderedPageBreak/>
        <w:t>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DE0877">
        <w:rPr>
          <w:sz w:val="24"/>
          <w:szCs w:val="24"/>
          <w:vertAlign w:val="superscript"/>
        </w:rPr>
        <w:t>st</w:t>
      </w:r>
      <w:r w:rsidRPr="00DE0877">
        <w:rPr>
          <w:sz w:val="24"/>
          <w:szCs w:val="24"/>
        </w:rPr>
        <w:t xml:space="preserve"> time) is the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of </w:t>
      </w:r>
      <w:r w:rsidRPr="00DE0877">
        <w:rPr>
          <w:b/>
          <w:sz w:val="24"/>
          <w:szCs w:val="24"/>
        </w:rPr>
        <w:t xml:space="preserve">The 2 Greatest Commands of the Law </w:t>
      </w:r>
      <w:r w:rsidRPr="00DE0877">
        <w:rPr>
          <w:sz w:val="24"/>
          <w:szCs w:val="24"/>
        </w:rPr>
        <w:t xml:space="preserve">in Luke 10:27. To abstain from Sexual Eros Love is in the Acts of Paul pages 445-458 &amp; the Acts of Thomas pages 464-470. The </w:t>
      </w:r>
      <w:r w:rsidRPr="00DE0877">
        <w:rPr>
          <w:b/>
          <w:sz w:val="24"/>
          <w:szCs w:val="24"/>
        </w:rPr>
        <w:t>Law</w:t>
      </w:r>
      <w:r w:rsidRPr="00DE0877">
        <w:rPr>
          <w:sz w:val="24"/>
          <w:szCs w:val="24"/>
        </w:rPr>
        <w:t xml:space="preserve"> is done by the </w:t>
      </w:r>
      <w:r w:rsidRPr="00DE0877">
        <w:rPr>
          <w:b/>
          <w:sz w:val="24"/>
          <w:szCs w:val="24"/>
        </w:rPr>
        <w:t>21</w:t>
      </w:r>
      <w:r w:rsidRPr="00DE0877">
        <w:rPr>
          <w:b/>
          <w:sz w:val="24"/>
          <w:szCs w:val="24"/>
          <w:vertAlign w:val="superscript"/>
        </w:rPr>
        <w:t>st</w:t>
      </w:r>
      <w:r w:rsidRPr="00DE0877">
        <w:rPr>
          <w:b/>
          <w:sz w:val="24"/>
          <w:szCs w:val="24"/>
        </w:rPr>
        <w:t>/22</w:t>
      </w:r>
      <w:r w:rsidRPr="00DE0877">
        <w:rPr>
          <w:b/>
          <w:sz w:val="24"/>
          <w:szCs w:val="24"/>
          <w:vertAlign w:val="superscript"/>
        </w:rPr>
        <w:t>nd</w:t>
      </w:r>
      <w:r w:rsidRPr="00DE0877">
        <w:rPr>
          <w:b/>
          <w:sz w:val="24"/>
          <w:szCs w:val="24"/>
        </w:rPr>
        <w:t xml:space="preserve"> orders of Aaron &amp; Moses in Jewish Law</w:t>
      </w:r>
      <w:r w:rsidRPr="00DE0877">
        <w:rPr>
          <w:sz w:val="24"/>
          <w:szCs w:val="24"/>
        </w:rPr>
        <w:t xml:space="preserve">, by the </w:t>
      </w:r>
      <w:r w:rsidRPr="00DE0877">
        <w:rPr>
          <w:b/>
          <w:sz w:val="24"/>
          <w:szCs w:val="24"/>
        </w:rPr>
        <w:t>23</w:t>
      </w:r>
      <w:r w:rsidRPr="00DE0877">
        <w:rPr>
          <w:b/>
          <w:sz w:val="24"/>
          <w:szCs w:val="24"/>
          <w:vertAlign w:val="superscript"/>
        </w:rPr>
        <w:t>rd</w:t>
      </w:r>
      <w:r w:rsidRPr="00DE0877">
        <w:rPr>
          <w:b/>
          <w:sz w:val="24"/>
          <w:szCs w:val="24"/>
        </w:rPr>
        <w:t>/24</w:t>
      </w:r>
      <w:r w:rsidRPr="00DE0877">
        <w:rPr>
          <w:b/>
          <w:sz w:val="24"/>
          <w:szCs w:val="24"/>
          <w:vertAlign w:val="superscript"/>
        </w:rPr>
        <w:t>th</w:t>
      </w:r>
      <w:r w:rsidRPr="00DE0877">
        <w:rPr>
          <w:b/>
          <w:sz w:val="24"/>
          <w:szCs w:val="24"/>
        </w:rPr>
        <w:t xml:space="preserve"> orders of James in 1 or 2 in Gentile Law &amp; in alone or 1 in Christian Law </w:t>
      </w:r>
      <w:r w:rsidRPr="00DE0877">
        <w:rPr>
          <w:sz w:val="24"/>
          <w:szCs w:val="24"/>
        </w:rPr>
        <w:t xml:space="preserve">&amp; </w:t>
      </w:r>
      <w:r w:rsidRPr="00DE0877">
        <w:rPr>
          <w:b/>
          <w:sz w:val="24"/>
          <w:szCs w:val="24"/>
        </w:rPr>
        <w:t>by the 30</w:t>
      </w:r>
      <w:r w:rsidRPr="00DE0877">
        <w:rPr>
          <w:b/>
          <w:sz w:val="24"/>
          <w:szCs w:val="24"/>
          <w:vertAlign w:val="superscript"/>
        </w:rPr>
        <w:t>th</w:t>
      </w:r>
      <w:r w:rsidRPr="00DE0877">
        <w:rPr>
          <w:b/>
          <w:sz w:val="24"/>
          <w:szCs w:val="24"/>
        </w:rPr>
        <w:t xml:space="preserve"> Supreme order of Melchizedek (Giants), Elohim (Dragon Hosts, Camps &amp; Armies) &amp; El (Law) in Lordship above the Law</w:t>
      </w:r>
      <w:r w:rsidRPr="00DE0877">
        <w:rPr>
          <w:sz w:val="24"/>
          <w:szCs w:val="24"/>
        </w:rPr>
        <w:t xml:space="preserve"> in Hebrews 7:11, 21; 10:28-30; Romans 13:1-10 &amp; James 2:8-13. </w:t>
      </w:r>
      <w:r w:rsidRPr="00DE0877">
        <w:rPr>
          <w:b/>
          <w:sz w:val="24"/>
          <w:szCs w:val="24"/>
        </w:rPr>
        <w:t>The Lord John/Jesus as the Lord Woman/Man in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clears the way for the Lord James for Boys &amp; the Law of God/Stephen for Lords in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El</w:t>
      </w:r>
      <w:r w:rsidRPr="00DE0877">
        <w:rPr>
          <w:sz w:val="24"/>
          <w:szCs w:val="24"/>
        </w:rPr>
        <w:t>. If You have any questions about the 30 orders, You must get My book called “</w:t>
      </w:r>
      <w:r w:rsidRPr="00DE0877">
        <w:rPr>
          <w:b/>
          <w:sz w:val="24"/>
          <w:szCs w:val="24"/>
        </w:rPr>
        <w:t>The Lord Yah and the 30 Orders of the Biblical Giants, Biblical Dragons and Biblical Law</w:t>
      </w:r>
      <w:r w:rsidRPr="00DE087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w:t>
      </w:r>
      <w:r w:rsidRPr="00DE0877">
        <w:rPr>
          <w:sz w:val="24"/>
          <w:szCs w:val="24"/>
        </w:rPr>
        <w:lastRenderedPageBreak/>
        <w:t>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E0877">
        <w:rPr>
          <w:b/>
          <w:sz w:val="24"/>
          <w:szCs w:val="24"/>
        </w:rPr>
        <w:t>Does the Son Jesus Our Lord fully know His Father Stephen Our Lord</w:t>
      </w:r>
      <w:r w:rsidRPr="00DE087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w:t>
      </w:r>
      <w:r w:rsidRPr="00DE0877">
        <w:rPr>
          <w:sz w:val="24"/>
          <w:szCs w:val="24"/>
        </w:rPr>
        <w:lastRenderedPageBreak/>
        <w:t>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E0877">
        <w:rPr>
          <w:b/>
          <w:sz w:val="24"/>
          <w:szCs w:val="24"/>
        </w:rPr>
        <w:t>:</w:t>
      </w:r>
      <w:r w:rsidRPr="00DE0877">
        <w:rPr>
          <w:sz w:val="24"/>
          <w:szCs w:val="24"/>
        </w:rPr>
        <w:t>1, 5,</w:t>
      </w:r>
      <w:r w:rsidRPr="00DE0877">
        <w:rPr>
          <w:b/>
          <w:sz w:val="24"/>
          <w:szCs w:val="24"/>
        </w:rPr>
        <w:t xml:space="preserve"> </w:t>
      </w:r>
      <w:r w:rsidRPr="00DE0877">
        <w:rPr>
          <w:sz w:val="24"/>
          <w:szCs w:val="24"/>
        </w:rPr>
        <w:t>25; 13:1; 14:23, 27; 15:3-4, 22, 41; 16:5; 18:22; 19:20, 32, 37, 39, 41; 20:17, 28; 22:6-11; 26:12-18; 28:31; 2</w:t>
      </w:r>
      <w:r w:rsidRPr="00DE0877">
        <w:rPr>
          <w:sz w:val="24"/>
          <w:szCs w:val="24"/>
          <w:vertAlign w:val="superscript"/>
        </w:rPr>
        <w:t>nd</w:t>
      </w:r>
      <w:r w:rsidRPr="00DE0877">
        <w:rPr>
          <w:sz w:val="24"/>
          <w:szCs w:val="24"/>
        </w:rPr>
        <w:t xml:space="preserve"> Corinthians 1:1; Matthew 16:18; 18:17; 1</w:t>
      </w:r>
      <w:r w:rsidRPr="00DE0877">
        <w:rPr>
          <w:sz w:val="24"/>
          <w:szCs w:val="24"/>
          <w:vertAlign w:val="superscript"/>
        </w:rPr>
        <w:t>st</w:t>
      </w:r>
      <w:r w:rsidRPr="00DE0877">
        <w:rPr>
          <w:sz w:val="24"/>
          <w:szCs w:val="24"/>
        </w:rPr>
        <w:t xml:space="preserve"> Corinthians 1:2; 4:17; 6:4; 10:11, 32; 11:18; 12:12-31; 16:19 &amp; Philippians 3:5; 4:15; 1</w:t>
      </w:r>
      <w:r w:rsidRPr="00DE0877">
        <w:rPr>
          <w:sz w:val="24"/>
          <w:szCs w:val="24"/>
          <w:vertAlign w:val="superscript"/>
        </w:rPr>
        <w:t>st</w:t>
      </w:r>
      <w:r w:rsidRPr="00DE087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E0877">
        <w:rPr>
          <w:sz w:val="24"/>
          <w:szCs w:val="24"/>
          <w:vertAlign w:val="superscript"/>
        </w:rPr>
        <w:t>st</w:t>
      </w:r>
      <w:r w:rsidRPr="00DE087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57E5" w:rsidRPr="00DE0877" w:rsidRDefault="004357E5" w:rsidP="004357E5">
      <w:pPr>
        <w:spacing w:line="480" w:lineRule="auto"/>
        <w:jc w:val="both"/>
        <w:rPr>
          <w:sz w:val="24"/>
          <w:szCs w:val="24"/>
        </w:rPr>
      </w:pPr>
      <w:r w:rsidRPr="00DE0877">
        <w:rPr>
          <w:sz w:val="24"/>
          <w:szCs w:val="24"/>
        </w:rPr>
        <w:lastRenderedPageBreak/>
        <w:t>Stephen’s Restoration Crown Ministry in Acts 6:5-7:59</w:t>
      </w:r>
    </w:p>
    <w:p w:rsidR="004357E5" w:rsidRPr="00DE0877" w:rsidRDefault="004357E5" w:rsidP="004357E5">
      <w:pPr>
        <w:spacing w:line="480" w:lineRule="auto"/>
        <w:jc w:val="both"/>
        <w:rPr>
          <w:sz w:val="24"/>
          <w:szCs w:val="24"/>
        </w:rPr>
      </w:pPr>
      <w:r w:rsidRPr="00DE087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DE0877">
        <w:rPr>
          <w:b/>
          <w:sz w:val="24"/>
          <w:szCs w:val="24"/>
        </w:rPr>
        <w:t>HOLINESS UNTO THE LORD</w:t>
      </w:r>
      <w:r w:rsidRPr="00DE0877">
        <w:rPr>
          <w:sz w:val="24"/>
          <w:szCs w:val="24"/>
        </w:rPr>
        <w:t>. It signified a special calling from the Lord in Exodus 29:6; 39:30. Second, the Hebrew Kings wore a Crown in Battle (1 or 2 positions) in 2</w:t>
      </w:r>
      <w:r w:rsidRPr="00DE0877">
        <w:rPr>
          <w:sz w:val="24"/>
          <w:szCs w:val="24"/>
          <w:vertAlign w:val="superscript"/>
        </w:rPr>
        <w:t>nd</w:t>
      </w:r>
      <w:r w:rsidRPr="00DE0877">
        <w:rPr>
          <w:sz w:val="24"/>
          <w:szCs w:val="24"/>
        </w:rPr>
        <w:t xml:space="preserve"> Samuel 1:10. This Office of the King was only given by God. Gold Crowns with jewels were worn by Pagan Kings &amp; idols in 2</w:t>
      </w:r>
      <w:r w:rsidRPr="00DE0877">
        <w:rPr>
          <w:sz w:val="24"/>
          <w:szCs w:val="24"/>
          <w:vertAlign w:val="superscript"/>
        </w:rPr>
        <w:t>nd</w:t>
      </w:r>
      <w:r w:rsidRPr="00DE087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E0877">
        <w:rPr>
          <w:sz w:val="24"/>
          <w:szCs w:val="24"/>
          <w:vertAlign w:val="superscript"/>
        </w:rPr>
        <w:t>st</w:t>
      </w:r>
      <w:r w:rsidRPr="00DE0877">
        <w:rPr>
          <w:sz w:val="24"/>
          <w:szCs w:val="24"/>
        </w:rPr>
        <w:t xml:space="preserve"> Corinthians 9:25 &amp; 2</w:t>
      </w:r>
      <w:r w:rsidRPr="00DE0877">
        <w:rPr>
          <w:sz w:val="24"/>
          <w:szCs w:val="24"/>
          <w:vertAlign w:val="superscript"/>
        </w:rPr>
        <w:t>nd</w:t>
      </w:r>
      <w:r w:rsidRPr="00DE0877">
        <w:rPr>
          <w:sz w:val="24"/>
          <w:szCs w:val="24"/>
        </w:rPr>
        <w:t xml:space="preserve"> Timothy 2:5. Christians was thought of as a joy and a Crown in Philippians 4:1 &amp; 1</w:t>
      </w:r>
      <w:r w:rsidRPr="00DE0877">
        <w:rPr>
          <w:sz w:val="24"/>
          <w:szCs w:val="24"/>
          <w:vertAlign w:val="superscript"/>
        </w:rPr>
        <w:t>st</w:t>
      </w:r>
      <w:r w:rsidRPr="00DE0877">
        <w:rPr>
          <w:sz w:val="24"/>
          <w:szCs w:val="24"/>
        </w:rPr>
        <w:t xml:space="preserve"> Thessalonians 2:19 in training for the ministry. Also the Crown symbolizes Eternal Life to Christian’s in James 1:12; 1</w:t>
      </w:r>
      <w:r w:rsidRPr="00DE0877">
        <w:rPr>
          <w:sz w:val="24"/>
          <w:szCs w:val="24"/>
          <w:vertAlign w:val="superscript"/>
        </w:rPr>
        <w:t>st</w:t>
      </w:r>
      <w:r w:rsidRPr="00DE087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w:t>
      </w:r>
      <w:r w:rsidRPr="00DE0877">
        <w:rPr>
          <w:sz w:val="24"/>
          <w:szCs w:val="24"/>
        </w:rPr>
        <w:lastRenderedPageBreak/>
        <w:t>Men is their experience &amp; the fear of the Lord is glory. The Crown of Glory is in Sirach 47:6. The Crown of Gold is in 2</w:t>
      </w:r>
      <w:r w:rsidRPr="00DE0877">
        <w:rPr>
          <w:sz w:val="24"/>
          <w:szCs w:val="24"/>
          <w:vertAlign w:val="superscript"/>
        </w:rPr>
        <w:t>nd</w:t>
      </w:r>
      <w:r w:rsidRPr="00DE0877">
        <w:rPr>
          <w:sz w:val="24"/>
          <w:szCs w:val="24"/>
        </w:rPr>
        <w:t xml:space="preserve"> Maccabees 14:4; 1</w:t>
      </w:r>
      <w:r w:rsidRPr="00DE0877">
        <w:rPr>
          <w:sz w:val="24"/>
          <w:szCs w:val="24"/>
          <w:vertAlign w:val="superscript"/>
        </w:rPr>
        <w:t>st</w:t>
      </w:r>
      <w:r w:rsidRPr="00DE087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E0877">
        <w:rPr>
          <w:sz w:val="24"/>
          <w:szCs w:val="24"/>
          <w:vertAlign w:val="superscript"/>
        </w:rPr>
        <w:t>st</w:t>
      </w:r>
      <w:r w:rsidRPr="00DE087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57E5" w:rsidRPr="00DE0877" w:rsidRDefault="004357E5" w:rsidP="004357E5">
      <w:pPr>
        <w:spacing w:line="480" w:lineRule="auto"/>
        <w:jc w:val="both"/>
        <w:rPr>
          <w:sz w:val="24"/>
          <w:szCs w:val="24"/>
        </w:rPr>
      </w:pPr>
      <w:r w:rsidRPr="00DE0877">
        <w:rPr>
          <w:sz w:val="24"/>
          <w:szCs w:val="24"/>
        </w:rPr>
        <w:lastRenderedPageBreak/>
        <w:t>Stephen’s Ministry of Holy Divine Love Intercourse of Tree of Life is in Acts 7:30, 50</w:t>
      </w:r>
    </w:p>
    <w:p w:rsidR="004357E5" w:rsidRPr="00DE0877" w:rsidRDefault="004357E5" w:rsidP="004357E5">
      <w:pPr>
        <w:spacing w:line="480" w:lineRule="auto"/>
        <w:jc w:val="both"/>
        <w:rPr>
          <w:sz w:val="24"/>
          <w:szCs w:val="24"/>
        </w:rPr>
      </w:pPr>
      <w:r w:rsidRPr="00DE087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E0877">
        <w:rPr>
          <w:sz w:val="24"/>
          <w:szCs w:val="24"/>
          <w:vertAlign w:val="superscript"/>
        </w:rPr>
        <w:t>nd</w:t>
      </w:r>
      <w:r w:rsidRPr="00DE0877">
        <w:rPr>
          <w:sz w:val="24"/>
          <w:szCs w:val="24"/>
        </w:rPr>
        <w:t xml:space="preserve"> Corinthians 12 &amp; 13; Acts 7:55, 56; 17:29; Romans 1:20; 2</w:t>
      </w:r>
      <w:r w:rsidRPr="00DE0877">
        <w:rPr>
          <w:sz w:val="24"/>
          <w:szCs w:val="24"/>
          <w:vertAlign w:val="superscript"/>
        </w:rPr>
        <w:t>nd</w:t>
      </w:r>
      <w:r w:rsidRPr="00DE087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E0877">
        <w:rPr>
          <w:sz w:val="24"/>
          <w:szCs w:val="24"/>
          <w:vertAlign w:val="superscript"/>
        </w:rPr>
        <w:t>st</w:t>
      </w:r>
      <w:r w:rsidRPr="00DE0877">
        <w:rPr>
          <w:sz w:val="24"/>
          <w:szCs w:val="24"/>
        </w:rPr>
        <w:t xml:space="preserve"> Corinthians 2:6-16; Hebrews 4:15; 1</w:t>
      </w:r>
      <w:r w:rsidRPr="00DE0877">
        <w:rPr>
          <w:sz w:val="24"/>
          <w:szCs w:val="24"/>
          <w:vertAlign w:val="superscript"/>
        </w:rPr>
        <w:t>st</w:t>
      </w:r>
      <w:r w:rsidRPr="00DE087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E0877">
        <w:rPr>
          <w:b/>
          <w:sz w:val="24"/>
          <w:szCs w:val="24"/>
        </w:rPr>
        <w:t>Intercourse</w:t>
      </w:r>
      <w:r w:rsidRPr="00DE0877">
        <w:rPr>
          <w:sz w:val="24"/>
          <w:szCs w:val="24"/>
        </w:rPr>
        <w:t xml:space="preserve">” in the Holy Bible. First, is the </w:t>
      </w:r>
      <w:r w:rsidRPr="00DE0877">
        <w:rPr>
          <w:b/>
          <w:sz w:val="24"/>
          <w:szCs w:val="24"/>
        </w:rPr>
        <w:t xml:space="preserve">Popular Sexual Eros Love Intercourse </w:t>
      </w:r>
      <w:r w:rsidRPr="00DE0877">
        <w:rPr>
          <w:sz w:val="24"/>
          <w:szCs w:val="24"/>
        </w:rPr>
        <w:t xml:space="preserve">from the Tree of the Knowledge of Good and Evil that can only be committed by a Man and a Woman in a Strength 40 Year Kingdom of This World in Genesis 4:1. Second, is the </w:t>
      </w:r>
      <w:r w:rsidRPr="00DE0877">
        <w:rPr>
          <w:b/>
          <w:sz w:val="24"/>
          <w:szCs w:val="24"/>
        </w:rPr>
        <w:t>Known Holy Law Love Intercourse</w:t>
      </w:r>
      <w:r w:rsidRPr="00DE0877">
        <w:rPr>
          <w:sz w:val="24"/>
          <w:szCs w:val="24"/>
        </w:rPr>
        <w:t xml:space="preserve"> in Luke 2:23 from the Midst of the Tree of Life done by a Man </w:t>
      </w:r>
      <w:r w:rsidRPr="00DE0877">
        <w:rPr>
          <w:sz w:val="24"/>
          <w:szCs w:val="24"/>
        </w:rPr>
        <w:lastRenderedPageBreak/>
        <w:t>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in Tobit 4:12-13 by the minority of His Foreign Wives after 80 years, but not with the majority of His Local Wives or 300 Concubines after 80 years in Nehemiah 13:25-27 &amp; 1</w:t>
      </w:r>
      <w:r w:rsidRPr="00DE0877">
        <w:rPr>
          <w:sz w:val="24"/>
          <w:szCs w:val="24"/>
          <w:vertAlign w:val="superscript"/>
        </w:rPr>
        <w:t>st</w:t>
      </w:r>
      <w:r w:rsidRPr="00DE0877">
        <w:rPr>
          <w:sz w:val="24"/>
          <w:szCs w:val="24"/>
        </w:rPr>
        <w:t xml:space="preserve"> Kings 11:1-13. Third, is the </w:t>
      </w:r>
      <w:r w:rsidRPr="00DE0877">
        <w:rPr>
          <w:b/>
          <w:sz w:val="24"/>
          <w:szCs w:val="24"/>
        </w:rPr>
        <w:t>Unknown Holy Divine Love Intercourse</w:t>
      </w:r>
      <w:r w:rsidRPr="00DE0877">
        <w:rPr>
          <w:sz w:val="24"/>
          <w:szCs w:val="24"/>
        </w:rPr>
        <w:t xml:space="preserve"> from the Tree of Life done by a Man and a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w:t>
      </w:r>
      <w:r w:rsidRPr="00DE0877">
        <w:rPr>
          <w:sz w:val="24"/>
          <w:szCs w:val="24"/>
        </w:rPr>
        <w:lastRenderedPageBreak/>
        <w:t>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57E5" w:rsidRPr="00DE0877" w:rsidRDefault="004357E5" w:rsidP="004357E5">
      <w:pPr>
        <w:spacing w:line="480" w:lineRule="auto"/>
        <w:jc w:val="both"/>
        <w:rPr>
          <w:sz w:val="24"/>
          <w:szCs w:val="24"/>
        </w:rPr>
      </w:pPr>
      <w:r w:rsidRPr="00DE0877">
        <w:rPr>
          <w:sz w:val="24"/>
          <w:szCs w:val="24"/>
        </w:rPr>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57E5" w:rsidRPr="00DE0877" w:rsidRDefault="004357E5" w:rsidP="004357E5">
      <w:pPr>
        <w:spacing w:line="480" w:lineRule="auto"/>
        <w:jc w:val="both"/>
        <w:rPr>
          <w:sz w:val="24"/>
          <w:szCs w:val="24"/>
        </w:rPr>
      </w:pPr>
      <w:r w:rsidRPr="00DE0877">
        <w:rPr>
          <w:sz w:val="24"/>
          <w:szCs w:val="24"/>
        </w:rPr>
        <w:t xml:space="preserve">The Father Stephen as a Source of Human Knowledge: The Father Stephen is the Source of All Knowledge is in Proverbs 1:7; 2:6; 9:10 &amp; Job 28:28. The Pursuit of Knowledge apart from the </w:t>
      </w:r>
      <w:r w:rsidRPr="00DE0877">
        <w:rPr>
          <w:sz w:val="24"/>
          <w:szCs w:val="24"/>
        </w:rPr>
        <w:lastRenderedPageBreak/>
        <w:t>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4357E5" w:rsidRPr="00DE0877" w:rsidRDefault="004357E5" w:rsidP="004357E5">
      <w:pPr>
        <w:spacing w:line="480" w:lineRule="auto"/>
        <w:jc w:val="both"/>
        <w:rPr>
          <w:sz w:val="24"/>
          <w:szCs w:val="24"/>
        </w:rPr>
      </w:pPr>
      <w:r w:rsidRPr="00DE08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57E5" w:rsidRPr="00DE0877" w:rsidRDefault="004357E5" w:rsidP="004357E5">
      <w:pPr>
        <w:spacing w:line="480" w:lineRule="auto"/>
        <w:jc w:val="both"/>
        <w:rPr>
          <w:sz w:val="24"/>
          <w:szCs w:val="24"/>
        </w:rPr>
      </w:pPr>
      <w:r w:rsidRPr="00DE0877">
        <w:rPr>
          <w:sz w:val="24"/>
          <w:szCs w:val="24"/>
        </w:rPr>
        <w:t xml:space="preserve">The Divine Knowledge of His Son Jesus Christ: Jesus Christ is the Supreme Revelation of the Father Stephen is in John 1:1-2; 8:19; 14:6-10; 17:26; Matthew 11:27; Colossians 1:15-20 &amp; Hebrews 1:3. </w:t>
      </w:r>
      <w:r w:rsidRPr="00DE0877">
        <w:rPr>
          <w:sz w:val="24"/>
          <w:szCs w:val="24"/>
        </w:rPr>
        <w:lastRenderedPageBreak/>
        <w:t>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4357E5" w:rsidRPr="00DE0877" w:rsidRDefault="004357E5" w:rsidP="004357E5">
      <w:pPr>
        <w:spacing w:line="480" w:lineRule="auto"/>
        <w:jc w:val="both"/>
        <w:rPr>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w:t>
      </w:r>
      <w:r w:rsidRPr="00DE0877">
        <w:rPr>
          <w:sz w:val="24"/>
          <w:szCs w:val="24"/>
        </w:rPr>
        <w:lastRenderedPageBreak/>
        <w:t>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p>
    <w:p w:rsidR="004357E5" w:rsidRPr="00DE0877" w:rsidRDefault="004357E5" w:rsidP="004357E5">
      <w:pPr>
        <w:spacing w:line="480" w:lineRule="auto"/>
        <w:jc w:val="both"/>
        <w:rPr>
          <w:sz w:val="24"/>
          <w:szCs w:val="24"/>
        </w:rPr>
      </w:pPr>
      <w:r w:rsidRPr="00DE0877">
        <w:rPr>
          <w:sz w:val="24"/>
          <w:szCs w:val="24"/>
        </w:rPr>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57E5" w:rsidRPr="00DE0877" w:rsidRDefault="004357E5" w:rsidP="004357E5">
      <w:pPr>
        <w:spacing w:line="480" w:lineRule="auto"/>
        <w:jc w:val="center"/>
        <w:rPr>
          <w:sz w:val="24"/>
          <w:szCs w:val="24"/>
        </w:rPr>
      </w:pPr>
      <w:r w:rsidRPr="00DE0877">
        <w:rPr>
          <w:sz w:val="24"/>
          <w:szCs w:val="24"/>
        </w:rPr>
        <w:t>The Father Stephen’s Offices</w:t>
      </w:r>
    </w:p>
    <w:p w:rsidR="004357E5" w:rsidRPr="00DE0877" w:rsidRDefault="004357E5" w:rsidP="004357E5">
      <w:pPr>
        <w:spacing w:line="480" w:lineRule="auto"/>
        <w:jc w:val="both"/>
        <w:rPr>
          <w:sz w:val="24"/>
          <w:szCs w:val="24"/>
        </w:rPr>
      </w:pPr>
      <w:r w:rsidRPr="00DE0877">
        <w:rPr>
          <w:sz w:val="24"/>
          <w:szCs w:val="24"/>
        </w:rPr>
        <w:t>Stephen’s Office of a Merciful High Priest in Acts 6:7; 7:59-60</w:t>
      </w:r>
    </w:p>
    <w:p w:rsidR="004357E5" w:rsidRPr="00DE0877" w:rsidRDefault="004357E5" w:rsidP="004357E5">
      <w:pPr>
        <w:spacing w:line="480" w:lineRule="auto"/>
        <w:jc w:val="both"/>
        <w:rPr>
          <w:sz w:val="24"/>
          <w:szCs w:val="24"/>
        </w:rPr>
      </w:pPr>
      <w:r w:rsidRPr="00DE087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E0877">
        <w:rPr>
          <w:sz w:val="24"/>
          <w:szCs w:val="24"/>
          <w:vertAlign w:val="superscript"/>
        </w:rPr>
        <w:t>st</w:t>
      </w:r>
      <w:r w:rsidRPr="00DE0877">
        <w:rPr>
          <w:sz w:val="24"/>
          <w:szCs w:val="24"/>
        </w:rPr>
        <w:t xml:space="preserve"> Peter 2:9. The “Kingdom of Priests” which is the true covenant between God &amp; Israel which were a holy people in Exodus 19:6. There were 3 orders in the Priesthood. They consisted of High Priest which was </w:t>
      </w:r>
      <w:r w:rsidRPr="00DE0877">
        <w:rPr>
          <w:sz w:val="24"/>
          <w:szCs w:val="24"/>
        </w:rPr>
        <w:lastRenderedPageBreak/>
        <w:t>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0877">
        <w:rPr>
          <w:sz w:val="24"/>
          <w:szCs w:val="24"/>
          <w:vertAlign w:val="superscript"/>
        </w:rPr>
        <w:t>st</w:t>
      </w:r>
      <w:r w:rsidRPr="00DE0877">
        <w:rPr>
          <w:sz w:val="24"/>
          <w:szCs w:val="24"/>
        </w:rPr>
        <w:t xml:space="preserve"> tabernacle &amp; then grew in the 1</w:t>
      </w:r>
      <w:r w:rsidRPr="00DE0877">
        <w:rPr>
          <w:sz w:val="24"/>
          <w:szCs w:val="24"/>
          <w:vertAlign w:val="superscript"/>
        </w:rPr>
        <w:t>st</w:t>
      </w:r>
      <w:r w:rsidRPr="00DE087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0877">
        <w:rPr>
          <w:b/>
          <w:sz w:val="24"/>
          <w:szCs w:val="24"/>
        </w:rPr>
        <w:t>The Lord Yahweh’s Healing and the Medical Herbal Antidotes of the Holy Bible</w:t>
      </w:r>
      <w:r w:rsidRPr="00DE0877">
        <w:rPr>
          <w:sz w:val="24"/>
          <w:szCs w:val="24"/>
        </w:rPr>
        <w:t>” and “</w:t>
      </w:r>
      <w:r w:rsidRPr="00DE0877">
        <w:rPr>
          <w:b/>
          <w:sz w:val="24"/>
          <w:szCs w:val="24"/>
        </w:rPr>
        <w:t>The Lord Yahweh’s Healing and the Biblical Diseases in the Holy Bible</w:t>
      </w:r>
      <w:r w:rsidRPr="00DE0877">
        <w:rPr>
          <w:sz w:val="24"/>
          <w:szCs w:val="24"/>
        </w:rPr>
        <w:t>” and “</w:t>
      </w:r>
      <w:r w:rsidRPr="00DE0877">
        <w:rPr>
          <w:b/>
          <w:sz w:val="24"/>
          <w:szCs w:val="24"/>
        </w:rPr>
        <w:t>The Lord Yahweh’s Healing and the Medical Antidotes from Animals in the Holy Bible</w:t>
      </w:r>
      <w:r w:rsidRPr="00DE0877">
        <w:rPr>
          <w:sz w:val="24"/>
          <w:szCs w:val="24"/>
        </w:rPr>
        <w:t>” and “</w:t>
      </w:r>
      <w:r w:rsidRPr="00DE0877">
        <w:rPr>
          <w:b/>
          <w:sz w:val="24"/>
          <w:szCs w:val="24"/>
        </w:rPr>
        <w:t>The Lord Yahweh’s Healing and the Biblical Smoking in the Holy Bible</w:t>
      </w:r>
      <w:r w:rsidRPr="00DE087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w:t>
      </w:r>
      <w:r w:rsidRPr="00DE0877">
        <w:rPr>
          <w:sz w:val="24"/>
          <w:szCs w:val="24"/>
        </w:rPr>
        <w:lastRenderedPageBreak/>
        <w:t>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E0877">
        <w:rPr>
          <w:sz w:val="24"/>
          <w:szCs w:val="24"/>
          <w:vertAlign w:val="superscript"/>
        </w:rPr>
        <w:t>st</w:t>
      </w:r>
      <w:r w:rsidRPr="00DE087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26:8; Ezra 2:63; Nehemiah 7:65 &amp; Sirach 45:10. No One can call the Lord Stephen the Father, except by His Own Holy Ghost &amp; His Own Truth in John 4:21-24.                </w:t>
      </w:r>
    </w:p>
    <w:p w:rsidR="004357E5" w:rsidRPr="00DE0877" w:rsidRDefault="004357E5" w:rsidP="004357E5">
      <w:pPr>
        <w:spacing w:line="480" w:lineRule="auto"/>
        <w:jc w:val="both"/>
        <w:rPr>
          <w:sz w:val="24"/>
          <w:szCs w:val="24"/>
        </w:rPr>
      </w:pPr>
      <w:r w:rsidRPr="00DE0877">
        <w:rPr>
          <w:sz w:val="24"/>
          <w:szCs w:val="24"/>
        </w:rPr>
        <w:lastRenderedPageBreak/>
        <w:t>Stephen’s Office of a Merciful Prophet in Acts 6:8; 7:58-60</w:t>
      </w:r>
    </w:p>
    <w:p w:rsidR="004357E5" w:rsidRPr="00DE0877" w:rsidRDefault="004357E5" w:rsidP="004357E5">
      <w:pPr>
        <w:spacing w:line="480" w:lineRule="auto"/>
        <w:jc w:val="both"/>
        <w:rPr>
          <w:sz w:val="24"/>
          <w:szCs w:val="24"/>
        </w:rPr>
      </w:pPr>
      <w:r w:rsidRPr="00DE087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E0877">
        <w:rPr>
          <w:sz w:val="24"/>
          <w:szCs w:val="24"/>
          <w:vertAlign w:val="superscript"/>
        </w:rPr>
        <w:t>nd</w:t>
      </w:r>
      <w:r w:rsidRPr="00DE0877">
        <w:rPr>
          <w:sz w:val="24"/>
          <w:szCs w:val="24"/>
        </w:rPr>
        <w:t xml:space="preserve">  Samuel 24:16-17;  2</w:t>
      </w:r>
      <w:r w:rsidRPr="00DE0877">
        <w:rPr>
          <w:sz w:val="24"/>
          <w:szCs w:val="24"/>
          <w:vertAlign w:val="superscript"/>
        </w:rPr>
        <w:t>nd</w:t>
      </w:r>
      <w:r w:rsidRPr="00DE0877">
        <w:rPr>
          <w:sz w:val="24"/>
          <w:szCs w:val="24"/>
        </w:rPr>
        <w:t xml:space="preserve"> Chronicles 32:21;  Revelation 16:1; Matthew 16:27 and 2</w:t>
      </w:r>
      <w:r w:rsidRPr="00DE0877">
        <w:rPr>
          <w:sz w:val="24"/>
          <w:szCs w:val="24"/>
          <w:vertAlign w:val="superscript"/>
        </w:rPr>
        <w:t>nd</w:t>
      </w:r>
      <w:r w:rsidRPr="00DE087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57E5" w:rsidRPr="00DE0877" w:rsidRDefault="004357E5" w:rsidP="004357E5">
      <w:pPr>
        <w:spacing w:line="480" w:lineRule="auto"/>
        <w:jc w:val="both"/>
        <w:rPr>
          <w:sz w:val="24"/>
          <w:szCs w:val="24"/>
        </w:rPr>
      </w:pPr>
      <w:r w:rsidRPr="00DE0877">
        <w:rPr>
          <w:sz w:val="24"/>
          <w:szCs w:val="24"/>
        </w:rPr>
        <w:lastRenderedPageBreak/>
        <w:t>Stephen’s Office as a Merciful King in Acts 6:8; 7:10, 18, 47-52</w:t>
      </w:r>
    </w:p>
    <w:p w:rsidR="004357E5" w:rsidRPr="00DE0877" w:rsidRDefault="004357E5" w:rsidP="004357E5">
      <w:pPr>
        <w:spacing w:line="480" w:lineRule="auto"/>
        <w:jc w:val="both"/>
        <w:rPr>
          <w:sz w:val="24"/>
          <w:szCs w:val="24"/>
        </w:rPr>
      </w:pPr>
      <w:r w:rsidRPr="00DE087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E0877">
        <w:rPr>
          <w:sz w:val="24"/>
          <w:szCs w:val="24"/>
          <w:vertAlign w:val="superscript"/>
        </w:rPr>
        <w:t>st</w:t>
      </w:r>
      <w:r w:rsidRPr="00DE0877">
        <w:rPr>
          <w:sz w:val="24"/>
          <w:szCs w:val="24"/>
        </w:rPr>
        <w:t xml:space="preserve"> Samuel 10:1-27, 16:13. Kingship was often linked to the secret Angelical Hierarchy in Isaiah 14 concerning Lucifer and the King of Tyre. Also in 1</w:t>
      </w:r>
      <w:r w:rsidRPr="00DE0877">
        <w:rPr>
          <w:sz w:val="24"/>
          <w:szCs w:val="24"/>
          <w:vertAlign w:val="superscript"/>
        </w:rPr>
        <w:t>st</w:t>
      </w:r>
      <w:r w:rsidRPr="00DE087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E0877">
        <w:rPr>
          <w:sz w:val="24"/>
          <w:szCs w:val="24"/>
          <w:vertAlign w:val="superscript"/>
        </w:rPr>
        <w:t>nd</w:t>
      </w:r>
      <w:r w:rsidRPr="00DE087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57E5" w:rsidRPr="00DE0877" w:rsidRDefault="004357E5" w:rsidP="004357E5">
      <w:pPr>
        <w:spacing w:line="480" w:lineRule="auto"/>
        <w:jc w:val="both"/>
        <w:rPr>
          <w:sz w:val="24"/>
          <w:szCs w:val="24"/>
        </w:rPr>
      </w:pPr>
      <w:r w:rsidRPr="00DE0877">
        <w:rPr>
          <w:sz w:val="24"/>
          <w:szCs w:val="24"/>
        </w:rPr>
        <w:t>Stephen’s Office of the Deity of God (Godhead Bodily and Holy Divine Nature—Intercourse)</w:t>
      </w:r>
    </w:p>
    <w:p w:rsidR="004357E5" w:rsidRPr="00DE0877" w:rsidRDefault="004357E5" w:rsidP="004357E5">
      <w:pPr>
        <w:spacing w:line="480" w:lineRule="auto"/>
        <w:jc w:val="both"/>
        <w:rPr>
          <w:sz w:val="24"/>
          <w:szCs w:val="24"/>
        </w:rPr>
      </w:pPr>
      <w:r w:rsidRPr="00DE0877">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E0877">
        <w:rPr>
          <w:sz w:val="24"/>
          <w:szCs w:val="24"/>
          <w:vertAlign w:val="superscript"/>
        </w:rPr>
        <w:t>nd</w:t>
      </w:r>
      <w:r w:rsidRPr="00DE0877">
        <w:rPr>
          <w:sz w:val="24"/>
          <w:szCs w:val="24"/>
        </w:rPr>
        <w:t xml:space="preserve">  Thessalonians 1:7-10; 1</w:t>
      </w:r>
      <w:r w:rsidRPr="00DE0877">
        <w:rPr>
          <w:sz w:val="24"/>
          <w:szCs w:val="24"/>
          <w:vertAlign w:val="superscript"/>
        </w:rPr>
        <w:t>st</w:t>
      </w:r>
      <w:r w:rsidRPr="00DE0877">
        <w:rPr>
          <w:sz w:val="24"/>
          <w:szCs w:val="24"/>
        </w:rPr>
        <w:t xml:space="preserve"> Corinthians 10:9; Galatians 3:19; 4:14; 1</w:t>
      </w:r>
      <w:r w:rsidRPr="00DE0877">
        <w:rPr>
          <w:sz w:val="24"/>
          <w:szCs w:val="24"/>
          <w:vertAlign w:val="superscript"/>
        </w:rPr>
        <w:t>st</w:t>
      </w:r>
      <w:r w:rsidRPr="00DE0877">
        <w:rPr>
          <w:sz w:val="24"/>
          <w:szCs w:val="24"/>
        </w:rPr>
        <w:t xml:space="preserve"> Peter 1:10-12 &amp; 2</w:t>
      </w:r>
      <w:r w:rsidRPr="00DE0877">
        <w:rPr>
          <w:sz w:val="24"/>
          <w:szCs w:val="24"/>
          <w:vertAlign w:val="superscript"/>
        </w:rPr>
        <w:t>nd</w:t>
      </w:r>
      <w:r w:rsidRPr="00DE087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E0877">
        <w:rPr>
          <w:sz w:val="24"/>
          <w:szCs w:val="24"/>
          <w:vertAlign w:val="superscript"/>
        </w:rPr>
        <w:t>st</w:t>
      </w:r>
      <w:r w:rsidRPr="00DE087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w:t>
      </w:r>
      <w:r w:rsidRPr="00DE0877">
        <w:rPr>
          <w:sz w:val="24"/>
          <w:szCs w:val="24"/>
        </w:rPr>
        <w:lastRenderedPageBreak/>
        <w:t>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E0877">
        <w:rPr>
          <w:sz w:val="24"/>
          <w:szCs w:val="24"/>
          <w:vertAlign w:val="superscript"/>
        </w:rPr>
        <w:t>nd</w:t>
      </w:r>
      <w:r w:rsidRPr="00DE087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E0877">
        <w:rPr>
          <w:sz w:val="24"/>
          <w:szCs w:val="24"/>
          <w:vertAlign w:val="superscript"/>
        </w:rPr>
        <w:t>st</w:t>
      </w:r>
      <w:r w:rsidRPr="00DE0877">
        <w:rPr>
          <w:sz w:val="24"/>
          <w:szCs w:val="24"/>
        </w:rPr>
        <w:t xml:space="preserve"> Corinthians 8:6; 15:24-28; Galatians 1:1; Ephesians 4:6; Hebrews 1:5; 1</w:t>
      </w:r>
      <w:r w:rsidRPr="00DE0877">
        <w:rPr>
          <w:sz w:val="24"/>
          <w:szCs w:val="24"/>
          <w:vertAlign w:val="superscript"/>
        </w:rPr>
        <w:t>st</w:t>
      </w:r>
      <w:r w:rsidRPr="00DE0877">
        <w:rPr>
          <w:sz w:val="24"/>
          <w:szCs w:val="24"/>
        </w:rPr>
        <w:t xml:space="preserve"> Peter 1:3; 2</w:t>
      </w:r>
      <w:r w:rsidRPr="00DE0877">
        <w:rPr>
          <w:sz w:val="24"/>
          <w:szCs w:val="24"/>
          <w:vertAlign w:val="superscript"/>
        </w:rPr>
        <w:t>nd</w:t>
      </w:r>
      <w:r w:rsidRPr="00DE0877">
        <w:rPr>
          <w:sz w:val="24"/>
          <w:szCs w:val="24"/>
        </w:rPr>
        <w:t xml:space="preserve"> Peter 1:17; 2</w:t>
      </w:r>
      <w:r w:rsidRPr="00DE0877">
        <w:rPr>
          <w:sz w:val="24"/>
          <w:szCs w:val="24"/>
          <w:vertAlign w:val="superscript"/>
        </w:rPr>
        <w:t>nd</w:t>
      </w:r>
      <w:r w:rsidRPr="00DE0877">
        <w:rPr>
          <w:sz w:val="24"/>
          <w:szCs w:val="24"/>
        </w:rPr>
        <w:t xml:space="preserve"> John 3; Sirach 23:1 &amp; Revelation 3:21. Seventh, Stephen is Born of God which means “He does not sin, for His seed remains in Him, </w:t>
      </w:r>
      <w:r w:rsidRPr="00DE0877">
        <w:rPr>
          <w:sz w:val="24"/>
          <w:szCs w:val="24"/>
        </w:rPr>
        <w:lastRenderedPageBreak/>
        <w:t>&amp; He cannot sin, because He has been Born of God” in 1</w:t>
      </w:r>
      <w:r w:rsidRPr="00DE0877">
        <w:rPr>
          <w:sz w:val="24"/>
          <w:szCs w:val="24"/>
          <w:vertAlign w:val="superscript"/>
        </w:rPr>
        <w:t>st</w:t>
      </w:r>
      <w:r w:rsidRPr="00DE087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E0877">
        <w:rPr>
          <w:sz w:val="24"/>
          <w:szCs w:val="24"/>
          <w:vertAlign w:val="superscript"/>
        </w:rPr>
        <w:t>st</w:t>
      </w:r>
      <w:r w:rsidRPr="00DE087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E0877">
        <w:rPr>
          <w:sz w:val="24"/>
          <w:szCs w:val="24"/>
          <w:vertAlign w:val="superscript"/>
        </w:rPr>
        <w:t>nd</w:t>
      </w:r>
      <w:r w:rsidRPr="00DE0877">
        <w:rPr>
          <w:sz w:val="24"/>
          <w:szCs w:val="24"/>
        </w:rPr>
        <w:t xml:space="preserve"> Timothy 2:13. Seventeenth, Stephen’s immortality is in Luke 20:36. Eighteenth, Stephen’s sovereignty is in Matthew 11:25-27.             </w:t>
      </w:r>
    </w:p>
    <w:p w:rsidR="004357E5" w:rsidRPr="00DE0877" w:rsidRDefault="004357E5" w:rsidP="004357E5">
      <w:pPr>
        <w:spacing w:line="480" w:lineRule="auto"/>
        <w:jc w:val="both"/>
        <w:rPr>
          <w:sz w:val="24"/>
          <w:szCs w:val="24"/>
        </w:rPr>
      </w:pPr>
      <w:r w:rsidRPr="00DE087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w:t>
      </w:r>
      <w:r w:rsidRPr="00DE0877">
        <w:rPr>
          <w:sz w:val="24"/>
          <w:szCs w:val="24"/>
        </w:rPr>
        <w:lastRenderedPageBreak/>
        <w:t xml:space="preserve">Physical Trinity as the Lord Yah in the 4-fold witness in John 5:31-47. The prayer to the Father Stephen is in the Prayer of the Messenger Paul on pages 352-354. </w:t>
      </w:r>
    </w:p>
    <w:p w:rsidR="004357E5" w:rsidRPr="00DE0877" w:rsidRDefault="004357E5" w:rsidP="004357E5">
      <w:pPr>
        <w:spacing w:line="480" w:lineRule="auto"/>
        <w:jc w:val="both"/>
        <w:rPr>
          <w:sz w:val="24"/>
          <w:szCs w:val="24"/>
        </w:rPr>
      </w:pPr>
      <w:r w:rsidRPr="00DE087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w:t>
      </w:r>
      <w:r w:rsidRPr="00DE0877">
        <w:rPr>
          <w:sz w:val="24"/>
          <w:szCs w:val="24"/>
        </w:rPr>
        <w:lastRenderedPageBreak/>
        <w:t>called Joshua in 1</w:t>
      </w:r>
      <w:r w:rsidRPr="00DE0877">
        <w:rPr>
          <w:sz w:val="24"/>
          <w:szCs w:val="24"/>
          <w:vertAlign w:val="superscript"/>
        </w:rPr>
        <w:t>st</w:t>
      </w:r>
      <w:r w:rsidRPr="00DE0877">
        <w:rPr>
          <w:sz w:val="24"/>
          <w:szCs w:val="24"/>
        </w:rPr>
        <w:t xml:space="preserve"> Esdras. Twenty-Four, is Jesus called Joshua in 2</w:t>
      </w:r>
      <w:r w:rsidRPr="00DE0877">
        <w:rPr>
          <w:sz w:val="24"/>
          <w:szCs w:val="24"/>
          <w:vertAlign w:val="superscript"/>
        </w:rPr>
        <w:t>nd</w:t>
      </w:r>
      <w:r w:rsidRPr="00DE0877">
        <w:rPr>
          <w:sz w:val="24"/>
          <w:szCs w:val="24"/>
        </w:rPr>
        <w:t xml:space="preserve"> Esdras. Twenty-Five, is Jesus called Joshua in Exodus 17:9. Twenty-Six, is Jesus called Joshua in 1</w:t>
      </w:r>
      <w:r w:rsidRPr="00DE0877">
        <w:rPr>
          <w:sz w:val="24"/>
          <w:szCs w:val="24"/>
          <w:vertAlign w:val="superscript"/>
        </w:rPr>
        <w:t>st</w:t>
      </w:r>
      <w:r w:rsidRPr="00DE0877">
        <w:rPr>
          <w:sz w:val="24"/>
          <w:szCs w:val="24"/>
        </w:rPr>
        <w:t xml:space="preserve"> Samuel 6:14. Twenty-Seven, is Jesus called Joshua in 2</w:t>
      </w:r>
      <w:r w:rsidRPr="00DE0877">
        <w:rPr>
          <w:sz w:val="24"/>
          <w:szCs w:val="24"/>
          <w:vertAlign w:val="superscript"/>
        </w:rPr>
        <w:t>nd</w:t>
      </w:r>
      <w:r w:rsidRPr="00DE0877">
        <w:rPr>
          <w:sz w:val="24"/>
          <w:szCs w:val="24"/>
        </w:rPr>
        <w:t xml:space="preserve"> Kings 23:8. Twenty-Eight, is Jesus called Joshua in Nehemiah 8:17. Twenty-Nine, is Jesus called Joshua in Zechariah 3:1. Thirty, is Jesus called Hosea in the 2</w:t>
      </w:r>
      <w:r w:rsidRPr="00DE0877">
        <w:rPr>
          <w:sz w:val="24"/>
          <w:szCs w:val="24"/>
          <w:vertAlign w:val="superscript"/>
        </w:rPr>
        <w:t>nd</w:t>
      </w:r>
      <w:r w:rsidRPr="00DE0877">
        <w:rPr>
          <w:sz w:val="24"/>
          <w:szCs w:val="24"/>
        </w:rPr>
        <w:t xml:space="preserve"> Esdras. Thirty-One, is Jesus called Isaiah in 4</w:t>
      </w:r>
      <w:r w:rsidRPr="00DE0877">
        <w:rPr>
          <w:sz w:val="24"/>
          <w:szCs w:val="24"/>
          <w:vertAlign w:val="superscript"/>
        </w:rPr>
        <w:t xml:space="preserve">th </w:t>
      </w:r>
      <w:r w:rsidRPr="00DE0877">
        <w:rPr>
          <w:sz w:val="24"/>
          <w:szCs w:val="24"/>
        </w:rPr>
        <w:t>Maccabees. Thirty-Two, is Jesus called Jason in 4</w:t>
      </w:r>
      <w:r w:rsidRPr="00DE0877">
        <w:rPr>
          <w:sz w:val="24"/>
          <w:szCs w:val="24"/>
          <w:vertAlign w:val="superscript"/>
        </w:rPr>
        <w:t>th</w:t>
      </w:r>
      <w:r w:rsidRPr="00DE0877">
        <w:rPr>
          <w:sz w:val="24"/>
          <w:szCs w:val="24"/>
        </w:rPr>
        <w:t xml:space="preserve"> Maccabees.  Thirty-Three, is Jesus called Jason in the 1</w:t>
      </w:r>
      <w:r w:rsidRPr="00DE0877">
        <w:rPr>
          <w:sz w:val="24"/>
          <w:szCs w:val="24"/>
          <w:vertAlign w:val="superscript"/>
        </w:rPr>
        <w:t>st</w:t>
      </w:r>
      <w:r w:rsidRPr="00DE0877">
        <w:rPr>
          <w:sz w:val="24"/>
          <w:szCs w:val="24"/>
        </w:rPr>
        <w:t xml:space="preserve"> Maccabees. Thirty-Four, is Jesus called Jeshua in 1</w:t>
      </w:r>
      <w:r w:rsidRPr="00DE0877">
        <w:rPr>
          <w:sz w:val="24"/>
          <w:szCs w:val="24"/>
          <w:vertAlign w:val="superscript"/>
        </w:rPr>
        <w:t>st</w:t>
      </w:r>
      <w:r w:rsidRPr="00DE0877">
        <w:rPr>
          <w:sz w:val="24"/>
          <w:szCs w:val="24"/>
        </w:rPr>
        <w:t xml:space="preserve"> Esdras 9:48. Thirty-Five, is Jesus called Jeshua (Jozadak’s son) in 1</w:t>
      </w:r>
      <w:r w:rsidRPr="00DE0877">
        <w:rPr>
          <w:sz w:val="24"/>
          <w:szCs w:val="24"/>
          <w:vertAlign w:val="superscript"/>
        </w:rPr>
        <w:t>st</w:t>
      </w:r>
      <w:r w:rsidRPr="00DE0877">
        <w:rPr>
          <w:sz w:val="24"/>
          <w:szCs w:val="24"/>
        </w:rPr>
        <w:t xml:space="preserve"> Esdras. Thirty-Six, is Jesus called Jeshua in Nehemiah 8:17. Thirty-Seven, is Jesus called Jeshua in 1</w:t>
      </w:r>
      <w:r w:rsidRPr="00DE0877">
        <w:rPr>
          <w:sz w:val="24"/>
          <w:szCs w:val="24"/>
          <w:vertAlign w:val="superscript"/>
        </w:rPr>
        <w:t>st</w:t>
      </w:r>
      <w:r w:rsidRPr="00DE0877">
        <w:rPr>
          <w:sz w:val="24"/>
          <w:szCs w:val="24"/>
        </w:rPr>
        <w:t xml:space="preserve"> Chronicles 24:11. Thirty-Eight, is Jesus called Jeshua in 2</w:t>
      </w:r>
      <w:r w:rsidRPr="00DE0877">
        <w:rPr>
          <w:sz w:val="24"/>
          <w:szCs w:val="24"/>
          <w:vertAlign w:val="superscript"/>
        </w:rPr>
        <w:t>nd</w:t>
      </w:r>
      <w:r w:rsidRPr="00DE0877">
        <w:rPr>
          <w:sz w:val="24"/>
          <w:szCs w:val="24"/>
        </w:rPr>
        <w:t xml:space="preserve"> Chronicles 31:15. Thirty-Nine, is Jesus called Jeshua in Ezra 2:6. Forty, is Jesus called Jeshua in 1</w:t>
      </w:r>
      <w:r w:rsidRPr="00DE0877">
        <w:rPr>
          <w:sz w:val="24"/>
          <w:szCs w:val="24"/>
          <w:vertAlign w:val="superscript"/>
        </w:rPr>
        <w:t>st</w:t>
      </w:r>
      <w:r w:rsidRPr="00DE087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E0877">
        <w:rPr>
          <w:sz w:val="24"/>
          <w:szCs w:val="24"/>
          <w:vertAlign w:val="superscript"/>
        </w:rPr>
        <w:t>st</w:t>
      </w:r>
      <w:r w:rsidRPr="00DE0877">
        <w:rPr>
          <w:sz w:val="24"/>
          <w:szCs w:val="24"/>
        </w:rPr>
        <w:t xml:space="preserve"> Chronicles 25:2. Fifty-Five, is Jesus called Joseph in Ezra 10:42. Fifty-Six, is Jesus called Joseph in Nehemiah 12:14. Fifty-Seven, is Jesus called Joseph in 1</w:t>
      </w:r>
      <w:r w:rsidRPr="00DE0877">
        <w:rPr>
          <w:sz w:val="24"/>
          <w:szCs w:val="24"/>
          <w:vertAlign w:val="superscript"/>
        </w:rPr>
        <w:t>st</w:t>
      </w:r>
      <w:r w:rsidRPr="00DE0877">
        <w:rPr>
          <w:sz w:val="24"/>
          <w:szCs w:val="24"/>
        </w:rPr>
        <w:t xml:space="preserve"> Maccabees 5:18. Fifty-Eight, is Jesus called Joseph in 2</w:t>
      </w:r>
      <w:r w:rsidRPr="00DE0877">
        <w:rPr>
          <w:sz w:val="24"/>
          <w:szCs w:val="24"/>
          <w:vertAlign w:val="superscript"/>
        </w:rPr>
        <w:t>nd</w:t>
      </w:r>
      <w:r w:rsidRPr="00DE087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w:t>
      </w:r>
      <w:r w:rsidRPr="00DE0877">
        <w:rPr>
          <w:sz w:val="24"/>
          <w:szCs w:val="24"/>
        </w:rPr>
        <w:lastRenderedPageBreak/>
        <w:t>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E0877">
        <w:rPr>
          <w:sz w:val="24"/>
          <w:szCs w:val="24"/>
          <w:vertAlign w:val="superscript"/>
        </w:rPr>
        <w:t xml:space="preserve">nd </w:t>
      </w:r>
      <w:r w:rsidRPr="00DE0877">
        <w:rPr>
          <w:sz w:val="24"/>
          <w:szCs w:val="24"/>
        </w:rPr>
        <w:t>Maccabees. Seventy-Eight, is Jesus called Abishua in 1</w:t>
      </w:r>
      <w:r w:rsidRPr="00DE0877">
        <w:rPr>
          <w:sz w:val="24"/>
          <w:szCs w:val="24"/>
          <w:vertAlign w:val="superscript"/>
        </w:rPr>
        <w:t>st</w:t>
      </w:r>
      <w:r w:rsidRPr="00DE0877">
        <w:rPr>
          <w:sz w:val="24"/>
          <w:szCs w:val="24"/>
        </w:rPr>
        <w:t xml:space="preserve"> Esdras. Seventy-Nine, is Jesus called Jehiel in 1</w:t>
      </w:r>
      <w:r w:rsidRPr="00DE0877">
        <w:rPr>
          <w:sz w:val="24"/>
          <w:szCs w:val="24"/>
          <w:vertAlign w:val="superscript"/>
        </w:rPr>
        <w:t>st</w:t>
      </w:r>
      <w:r w:rsidRPr="00DE0877">
        <w:rPr>
          <w:sz w:val="24"/>
          <w:szCs w:val="24"/>
        </w:rPr>
        <w:t xml:space="preserve"> Esdras. Eighty, is Jesus called Jeshaiah in 1</w:t>
      </w:r>
      <w:r w:rsidRPr="00DE0877">
        <w:rPr>
          <w:sz w:val="24"/>
          <w:szCs w:val="24"/>
          <w:vertAlign w:val="superscript"/>
        </w:rPr>
        <w:t xml:space="preserve">st </w:t>
      </w:r>
      <w:r w:rsidRPr="00DE0877">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DE0877">
        <w:rPr>
          <w:sz w:val="24"/>
          <w:szCs w:val="24"/>
          <w:vertAlign w:val="superscript"/>
        </w:rPr>
        <w:t>nd</w:t>
      </w:r>
      <w:r w:rsidRPr="00DE0877">
        <w:rPr>
          <w:sz w:val="24"/>
          <w:szCs w:val="24"/>
        </w:rPr>
        <w:t xml:space="preserve"> Adam in 1</w:t>
      </w:r>
      <w:r w:rsidRPr="00DE0877">
        <w:rPr>
          <w:sz w:val="24"/>
          <w:szCs w:val="24"/>
          <w:vertAlign w:val="superscript"/>
        </w:rPr>
        <w:t>st</w:t>
      </w:r>
      <w:r w:rsidRPr="00DE0877">
        <w:rPr>
          <w:sz w:val="24"/>
          <w:szCs w:val="24"/>
        </w:rPr>
        <w:t xml:space="preserve"> Corinthians 15:47. There is only one Jesus that did the cross without spot for Man &amp; the other Jesus’ had problems with (Sexual Eros Love) in marriage. </w:t>
      </w:r>
    </w:p>
    <w:p w:rsidR="004357E5" w:rsidRPr="00DE0877" w:rsidRDefault="004357E5" w:rsidP="004357E5">
      <w:pPr>
        <w:spacing w:line="480" w:lineRule="auto"/>
        <w:jc w:val="both"/>
        <w:rPr>
          <w:sz w:val="24"/>
          <w:szCs w:val="24"/>
        </w:rPr>
      </w:pPr>
      <w:r w:rsidRPr="00DE087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E0877">
        <w:rPr>
          <w:sz w:val="24"/>
          <w:szCs w:val="24"/>
          <w:vertAlign w:val="superscript"/>
        </w:rPr>
        <w:t>st</w:t>
      </w:r>
      <w:r w:rsidRPr="00DE0877">
        <w:rPr>
          <w:sz w:val="24"/>
          <w:szCs w:val="24"/>
        </w:rPr>
        <w:t xml:space="preserve"> Esdras 3:18, 24; Deuteronomy 32:14, RSV. In the New Testament it refers to “flesh &amp; blood” for Angels (Lords) &amp; Mankind. Angels (Lords) are spiritual creations that </w:t>
      </w:r>
      <w:r w:rsidRPr="00DE0877">
        <w:rPr>
          <w:sz w:val="24"/>
          <w:szCs w:val="24"/>
        </w:rPr>
        <w:lastRenderedPageBreak/>
        <w:t>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E0877">
        <w:rPr>
          <w:sz w:val="24"/>
          <w:szCs w:val="24"/>
          <w:vertAlign w:val="superscript"/>
        </w:rPr>
        <w:t>nd</w:t>
      </w:r>
      <w:r w:rsidRPr="00DE0877">
        <w:rPr>
          <w:sz w:val="24"/>
          <w:szCs w:val="24"/>
        </w:rPr>
        <w:t xml:space="preserve">  Peter 2:4; Job 1:12; 2:6  and Isaiah 46:9-10.  It was also considered degree murder in God’s eyes. The shedding of Stephen’s blood would bring judgment normally in Genesis 9:6; Deuteronomy 19:11-13; 2</w:t>
      </w:r>
      <w:r w:rsidRPr="00DE0877">
        <w:rPr>
          <w:sz w:val="24"/>
          <w:szCs w:val="24"/>
          <w:vertAlign w:val="superscript"/>
        </w:rPr>
        <w:t>nd</w:t>
      </w:r>
      <w:r w:rsidRPr="00DE087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E0877">
        <w:rPr>
          <w:sz w:val="24"/>
          <w:szCs w:val="24"/>
          <w:vertAlign w:val="superscript"/>
        </w:rPr>
        <w:t>st</w:t>
      </w:r>
      <w:r w:rsidRPr="00DE0877">
        <w:rPr>
          <w:sz w:val="24"/>
          <w:szCs w:val="24"/>
        </w:rPr>
        <w:t xml:space="preserve"> Peter 1:17-19. The Lord Stephen allowed His death in the Christian Law which becomes a new position in Acts 11:19 &amp; the Lord </w:t>
      </w:r>
      <w:r w:rsidRPr="00DE0877">
        <w:rPr>
          <w:sz w:val="24"/>
          <w:szCs w:val="24"/>
        </w:rPr>
        <w:lastRenderedPageBreak/>
        <w:t>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E0877">
        <w:rPr>
          <w:sz w:val="24"/>
          <w:szCs w:val="24"/>
          <w:vertAlign w:val="superscript"/>
        </w:rPr>
        <w:t>st</w:t>
      </w:r>
      <w:r w:rsidRPr="00DE087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E0877">
        <w:rPr>
          <w:sz w:val="24"/>
          <w:szCs w:val="24"/>
          <w:vertAlign w:val="superscript"/>
        </w:rPr>
        <w:t>st</w:t>
      </w:r>
      <w:r w:rsidRPr="00DE0877">
        <w:rPr>
          <w:sz w:val="24"/>
          <w:szCs w:val="24"/>
        </w:rPr>
        <w:t xml:space="preserve"> Corinthians 15:24-28 &amp; 1</w:t>
      </w:r>
      <w:r w:rsidRPr="00DE0877">
        <w:rPr>
          <w:sz w:val="24"/>
          <w:szCs w:val="24"/>
          <w:vertAlign w:val="superscript"/>
        </w:rPr>
        <w:t>st</w:t>
      </w:r>
      <w:r w:rsidRPr="00DE087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357E5" w:rsidRPr="00DE0877" w:rsidRDefault="004357E5" w:rsidP="004357E5">
      <w:pPr>
        <w:spacing w:line="480" w:lineRule="auto"/>
        <w:jc w:val="both"/>
        <w:rPr>
          <w:sz w:val="24"/>
          <w:szCs w:val="24"/>
        </w:rPr>
      </w:pPr>
      <w:r w:rsidRPr="00DE08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w:t>
      </w:r>
      <w:r w:rsidRPr="00DE0877">
        <w:rPr>
          <w:sz w:val="24"/>
          <w:szCs w:val="24"/>
        </w:rPr>
        <w:lastRenderedPageBreak/>
        <w:t xml:space="preserve">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0877">
        <w:rPr>
          <w:vanish/>
          <w:sz w:val="24"/>
          <w:szCs w:val="24"/>
        </w:rPr>
        <w:t>is</w:t>
      </w:r>
      <w:r w:rsidRPr="00DE087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0877">
        <w:rPr>
          <w:sz w:val="24"/>
          <w:szCs w:val="24"/>
          <w:vertAlign w:val="superscript"/>
        </w:rPr>
        <w:t>st</w:t>
      </w:r>
      <w:r w:rsidRPr="00DE0877">
        <w:rPr>
          <w:sz w:val="24"/>
          <w:szCs w:val="24"/>
        </w:rPr>
        <w:t xml:space="preserve"> chance (refers to Genesis 3:1-5:32) of the White Christian Law Authorities done by the Father Stephen Our Lord in Acts 6:11-8:3. The “</w:t>
      </w:r>
      <w:r w:rsidRPr="00DE0877">
        <w:rPr>
          <w:b/>
          <w:sz w:val="24"/>
          <w:szCs w:val="24"/>
        </w:rPr>
        <w:t>True Holy Division</w:t>
      </w:r>
      <w:r w:rsidRPr="00DE0877">
        <w:rPr>
          <w:sz w:val="24"/>
          <w:szCs w:val="24"/>
        </w:rPr>
        <w:t>” concerns the Black Christian Law Authorities (1</w:t>
      </w:r>
      <w:r w:rsidRPr="00DE0877">
        <w:rPr>
          <w:sz w:val="24"/>
          <w:szCs w:val="24"/>
          <w:vertAlign w:val="superscript"/>
        </w:rPr>
        <w:t>st</w:t>
      </w:r>
      <w:r w:rsidRPr="00DE0877">
        <w:rPr>
          <w:sz w:val="24"/>
          <w:szCs w:val="24"/>
        </w:rPr>
        <w:t xml:space="preserve"> chance of the Black Christian Law City Authorities of the Samaritans &amp; the 2</w:t>
      </w:r>
      <w:r w:rsidRPr="00DE0877">
        <w:rPr>
          <w:sz w:val="24"/>
          <w:szCs w:val="24"/>
          <w:vertAlign w:val="superscript"/>
        </w:rPr>
        <w:t>nd</w:t>
      </w:r>
      <w:r w:rsidRPr="00DE08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0877">
        <w:rPr>
          <w:sz w:val="24"/>
          <w:szCs w:val="24"/>
          <w:vertAlign w:val="superscript"/>
        </w:rPr>
        <w:t>nd</w:t>
      </w:r>
      <w:r w:rsidRPr="00DE0877">
        <w:rPr>
          <w:sz w:val="24"/>
          <w:szCs w:val="24"/>
        </w:rPr>
        <w:t xml:space="preserve"> chance (refers to Genesis 6:1-10:32) involves the White Christian Law Authorities on the Road of Damascus concerning the Father Stephen’s Kingdom of </w:t>
      </w:r>
      <w:r w:rsidRPr="00DE0877">
        <w:rPr>
          <w:sz w:val="24"/>
          <w:szCs w:val="24"/>
        </w:rPr>
        <w:lastRenderedPageBreak/>
        <w:t>Saintly Christian Lords and Saintly Christian Ladies as His Disciples that were Arrested, Killed and Threatened severely in Acts 9:1-2. The 2</w:t>
      </w:r>
      <w:r w:rsidRPr="00DE0877">
        <w:rPr>
          <w:sz w:val="24"/>
          <w:szCs w:val="24"/>
          <w:vertAlign w:val="superscript"/>
        </w:rPr>
        <w:t>nd</w:t>
      </w:r>
      <w:r w:rsidRPr="00DE0877">
        <w:rPr>
          <w:sz w:val="24"/>
          <w:szCs w:val="24"/>
        </w:rPr>
        <w:t xml:space="preserve"> chance of the White Christian Law Authorities is damned and put down by the Father Stephen Our Lord in Acts 9:3-9. The reason the 2</w:t>
      </w:r>
      <w:r w:rsidRPr="00DE0877">
        <w:rPr>
          <w:sz w:val="24"/>
          <w:szCs w:val="24"/>
          <w:vertAlign w:val="superscript"/>
        </w:rPr>
        <w:t>nd</w:t>
      </w:r>
      <w:r w:rsidRPr="00DE08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57E5" w:rsidRPr="00DE0877" w:rsidRDefault="004357E5" w:rsidP="004357E5">
      <w:pPr>
        <w:spacing w:line="480" w:lineRule="auto"/>
        <w:jc w:val="both"/>
        <w:rPr>
          <w:sz w:val="24"/>
          <w:szCs w:val="24"/>
        </w:rPr>
      </w:pPr>
      <w:r w:rsidRPr="00DE08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57E5" w:rsidRPr="00DE0877" w:rsidRDefault="004357E5" w:rsidP="004357E5">
      <w:pPr>
        <w:spacing w:before="240" w:line="480" w:lineRule="auto"/>
        <w:jc w:val="both"/>
        <w:rPr>
          <w:sz w:val="24"/>
          <w:szCs w:val="24"/>
        </w:rPr>
      </w:pPr>
      <w:r w:rsidRPr="00DE0877">
        <w:rPr>
          <w:sz w:val="24"/>
          <w:szCs w:val="24"/>
        </w:rPr>
        <w:t xml:space="preserve">Blasphemy against  the  Holy Ghost is sure in Stephen’s Most High ministry in Acts 6:11, 13, 7:51-60 since Jesus talked about it and the Religious Leaders accused Jesus of the satanic  miracles </w:t>
      </w:r>
      <w:r w:rsidRPr="00DE0877">
        <w:rPr>
          <w:sz w:val="24"/>
          <w:szCs w:val="24"/>
        </w:rPr>
        <w:lastRenderedPageBreak/>
        <w:t>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E0877">
        <w:rPr>
          <w:b/>
          <w:sz w:val="24"/>
          <w:szCs w:val="24"/>
        </w:rPr>
        <w:t>This Sin</w:t>
      </w:r>
      <w:r w:rsidRPr="00DE087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E0877">
        <w:rPr>
          <w:b/>
          <w:sz w:val="24"/>
          <w:szCs w:val="24"/>
        </w:rPr>
        <w:t>17 Apostles</w:t>
      </w:r>
      <w:r w:rsidRPr="00DE0877">
        <w:rPr>
          <w:sz w:val="24"/>
          <w:szCs w:val="24"/>
        </w:rPr>
        <w:t>” by saying it is evil in origin in Isaiah 14:12-21 (The Lord Lucifer the 2</w:t>
      </w:r>
      <w:r w:rsidRPr="00DE0877">
        <w:rPr>
          <w:sz w:val="24"/>
          <w:szCs w:val="24"/>
          <w:vertAlign w:val="superscript"/>
        </w:rPr>
        <w:t>nd</w:t>
      </w:r>
      <w:r w:rsidRPr="00DE0877">
        <w:rPr>
          <w:sz w:val="24"/>
          <w:szCs w:val="24"/>
        </w:rPr>
        <w:t xml:space="preserve"> Serpent Lucifer called the Married Lord called Wisdom’s fall in opposition to the Father Stephen our Lord the 2</w:t>
      </w:r>
      <w:r w:rsidRPr="00DE0877">
        <w:rPr>
          <w:sz w:val="24"/>
          <w:szCs w:val="24"/>
          <w:vertAlign w:val="superscript"/>
        </w:rPr>
        <w:t>nd</w:t>
      </w:r>
      <w:r w:rsidRPr="00DE0877">
        <w:rPr>
          <w:sz w:val="24"/>
          <w:szCs w:val="24"/>
        </w:rPr>
        <w:t xml:space="preserve"> Serpent Yahweh called the Single Lord called Wisdom), &amp; in Ezekiel 28:11-19 (The Lord Satan the 2</w:t>
      </w:r>
      <w:r w:rsidRPr="00DE0877">
        <w:rPr>
          <w:sz w:val="24"/>
          <w:szCs w:val="24"/>
          <w:vertAlign w:val="superscript"/>
        </w:rPr>
        <w:t>nd</w:t>
      </w:r>
      <w:r w:rsidRPr="00DE0877">
        <w:rPr>
          <w:sz w:val="24"/>
          <w:szCs w:val="24"/>
        </w:rPr>
        <w:t xml:space="preserve"> Serpent Lucifer called the Married Lord </w:t>
      </w:r>
      <w:r w:rsidRPr="00DE0877">
        <w:rPr>
          <w:sz w:val="24"/>
          <w:szCs w:val="24"/>
        </w:rPr>
        <w:lastRenderedPageBreak/>
        <w:t>called Wisdom’s fall on the Earth in opposition to the Father Stephen our Lord the 2</w:t>
      </w:r>
      <w:r w:rsidRPr="00DE0877">
        <w:rPr>
          <w:sz w:val="24"/>
          <w:szCs w:val="24"/>
          <w:vertAlign w:val="superscript"/>
        </w:rPr>
        <w:t>nd</w:t>
      </w:r>
      <w:r w:rsidRPr="00DE087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E0877">
        <w:rPr>
          <w:b/>
          <w:sz w:val="24"/>
          <w:szCs w:val="24"/>
        </w:rPr>
        <w:t>The Biological This Sin</w:t>
      </w:r>
      <w:r w:rsidRPr="00DE0877">
        <w:rPr>
          <w:sz w:val="24"/>
          <w:szCs w:val="24"/>
        </w:rPr>
        <w:t>”&amp;  in Saul of Tarsus Father’s Law concerned “</w:t>
      </w:r>
      <w:r w:rsidRPr="00DE0877">
        <w:rPr>
          <w:b/>
          <w:sz w:val="24"/>
          <w:szCs w:val="24"/>
        </w:rPr>
        <w:t>The Eternal This Sin</w:t>
      </w:r>
      <w:r w:rsidRPr="00DE0877">
        <w:rPr>
          <w:sz w:val="24"/>
          <w:szCs w:val="24"/>
        </w:rPr>
        <w:t>” in  Numbers 12:11 (NKJV); 1</w:t>
      </w:r>
      <w:r w:rsidRPr="00DE0877">
        <w:rPr>
          <w:sz w:val="24"/>
          <w:szCs w:val="24"/>
          <w:vertAlign w:val="superscript"/>
        </w:rPr>
        <w:t>st</w:t>
      </w:r>
      <w:r w:rsidRPr="00DE0877">
        <w:rPr>
          <w:sz w:val="24"/>
          <w:szCs w:val="24"/>
        </w:rPr>
        <w:t xml:space="preserve">  Samuel 14:38 (OKJV); Deuteronomy 21:22; 22:26; 1</w:t>
      </w:r>
      <w:r w:rsidRPr="00DE0877">
        <w:rPr>
          <w:sz w:val="24"/>
          <w:szCs w:val="24"/>
          <w:vertAlign w:val="superscript"/>
        </w:rPr>
        <w:t>st</w:t>
      </w:r>
      <w:r w:rsidRPr="00DE0877">
        <w:rPr>
          <w:sz w:val="24"/>
          <w:szCs w:val="24"/>
        </w:rPr>
        <w:t xml:space="preserve"> John 5:16 &amp; Acts 7:60. People who commit “</w:t>
      </w:r>
      <w:r w:rsidRPr="00DE0877">
        <w:rPr>
          <w:b/>
          <w:sz w:val="24"/>
          <w:szCs w:val="24"/>
        </w:rPr>
        <w:t>This Sin</w:t>
      </w:r>
      <w:r w:rsidRPr="00DE0877">
        <w:rPr>
          <w:sz w:val="24"/>
          <w:szCs w:val="24"/>
        </w:rPr>
        <w:t>” will be charged with Eternal Damnation &amp; the Soul &amp; Body will burn in Hell. The 28 names of “</w:t>
      </w:r>
      <w:r w:rsidRPr="00DE0877">
        <w:rPr>
          <w:b/>
          <w:sz w:val="24"/>
          <w:szCs w:val="24"/>
        </w:rPr>
        <w:t>This Charge</w:t>
      </w:r>
      <w:r w:rsidRPr="00DE0877">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E0877">
        <w:rPr>
          <w:sz w:val="24"/>
          <w:szCs w:val="24"/>
          <w:vertAlign w:val="superscript"/>
        </w:rPr>
        <w:t>st</w:t>
      </w:r>
      <w:r w:rsidRPr="00DE0877">
        <w:rPr>
          <w:sz w:val="24"/>
          <w:szCs w:val="24"/>
        </w:rPr>
        <w:t xml:space="preserve"> John 5:16, grieving the Holy Spirit in Ephesians 4:30, grieving the Spirit in Ephesians 4:30, grieving the </w:t>
      </w:r>
      <w:r w:rsidRPr="00DE0877">
        <w:rPr>
          <w:sz w:val="24"/>
          <w:szCs w:val="24"/>
        </w:rPr>
        <w:lastRenderedPageBreak/>
        <w:t>Holy Ghost in Ephesians 4:30, quench the Spirit in 1</w:t>
      </w:r>
      <w:r w:rsidRPr="00DE0877">
        <w:rPr>
          <w:sz w:val="24"/>
          <w:szCs w:val="24"/>
          <w:vertAlign w:val="superscript"/>
        </w:rPr>
        <w:t>st</w:t>
      </w:r>
      <w:r w:rsidRPr="00DE0877">
        <w:rPr>
          <w:sz w:val="24"/>
          <w:szCs w:val="24"/>
        </w:rPr>
        <w:t xml:space="preserve"> Thessalonians 5:19, quench the Spirit of God, Holy Ghost or the Holy Spirit in 1</w:t>
      </w:r>
      <w:r w:rsidRPr="00DE0877">
        <w:rPr>
          <w:sz w:val="24"/>
          <w:szCs w:val="24"/>
          <w:vertAlign w:val="superscript"/>
        </w:rPr>
        <w:t>st</w:t>
      </w:r>
      <w:r w:rsidRPr="00DE0877">
        <w:rPr>
          <w:sz w:val="24"/>
          <w:szCs w:val="24"/>
        </w:rPr>
        <w:t xml:space="preserve"> Thessalonians 5:19, lie to the Holy Spirit  in Acts  5:3, lie to the Holy Ghost in Acts 5:3, lie  to  the  Spirit  of  God  in Acts 5:3 &amp; the Whole Sexual Eros Love Apostasy against God in 2</w:t>
      </w:r>
      <w:r w:rsidRPr="00DE0877">
        <w:rPr>
          <w:sz w:val="24"/>
          <w:szCs w:val="24"/>
          <w:vertAlign w:val="superscript"/>
        </w:rPr>
        <w:t>nd</w:t>
      </w:r>
      <w:r w:rsidRPr="00DE087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E0877">
        <w:rPr>
          <w:b/>
          <w:sz w:val="24"/>
          <w:szCs w:val="24"/>
        </w:rPr>
        <w:t>This Eternal Heavenly Sin</w:t>
      </w:r>
      <w:r w:rsidRPr="00DE0877">
        <w:rPr>
          <w:sz w:val="24"/>
          <w:szCs w:val="24"/>
        </w:rPr>
        <w:t>) &amp; Ezekiel 28:15-19 (</w:t>
      </w:r>
      <w:r w:rsidRPr="00DE0877">
        <w:rPr>
          <w:b/>
          <w:sz w:val="24"/>
          <w:szCs w:val="24"/>
        </w:rPr>
        <w:t>This Eternal Earthly Sin</w:t>
      </w:r>
      <w:r w:rsidRPr="00DE0877">
        <w:rPr>
          <w:sz w:val="24"/>
          <w:szCs w:val="24"/>
        </w:rPr>
        <w:t xml:space="preserve">). The origin of This Godly Sin is recorded by the term </w:t>
      </w:r>
      <w:r w:rsidRPr="00DE0877">
        <w:rPr>
          <w:b/>
          <w:sz w:val="24"/>
          <w:szCs w:val="24"/>
        </w:rPr>
        <w:t>Qanah</w:t>
      </w:r>
      <w:r w:rsidRPr="00DE0877">
        <w:rPr>
          <w:sz w:val="24"/>
          <w:szCs w:val="24"/>
        </w:rPr>
        <w:t xml:space="preserve"> which means “</w:t>
      </w:r>
      <w:r w:rsidRPr="00DE0877">
        <w:rPr>
          <w:b/>
          <w:sz w:val="24"/>
          <w:szCs w:val="24"/>
        </w:rPr>
        <w:t>Eternal Marital Lordly Sexual Eros Love</w:t>
      </w:r>
      <w:r w:rsidRPr="00DE0877">
        <w:rPr>
          <w:sz w:val="24"/>
          <w:szCs w:val="24"/>
        </w:rPr>
        <w:t>” in Proverbs 8:22-29---RSV); 8:30-31---NIV (</w:t>
      </w:r>
      <w:r w:rsidRPr="00DE0877">
        <w:rPr>
          <w:b/>
          <w:sz w:val="24"/>
          <w:szCs w:val="24"/>
        </w:rPr>
        <w:t>This Eternal Godly Sin</w:t>
      </w:r>
      <w:r w:rsidRPr="00DE0877">
        <w:rPr>
          <w:sz w:val="24"/>
          <w:szCs w:val="24"/>
        </w:rPr>
        <w:t>). The Lord Lucifer sinned in Heaven! The scripture says iniquity, lawlessness, &amp; violence are notated. But it was “</w:t>
      </w:r>
      <w:r w:rsidRPr="00DE0877">
        <w:rPr>
          <w:b/>
          <w:sz w:val="24"/>
          <w:szCs w:val="24"/>
        </w:rPr>
        <w:t>This Sin</w:t>
      </w:r>
      <w:r w:rsidRPr="00DE0877">
        <w:rPr>
          <w:sz w:val="24"/>
          <w:szCs w:val="24"/>
        </w:rPr>
        <w:t xml:space="preserve">” for an </w:t>
      </w:r>
      <w:r w:rsidRPr="00DE0877">
        <w:rPr>
          <w:b/>
          <w:sz w:val="24"/>
          <w:szCs w:val="24"/>
        </w:rPr>
        <w:t>Anointed Cherub Lord</w:t>
      </w:r>
      <w:r w:rsidRPr="00DE087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E0877">
        <w:rPr>
          <w:b/>
          <w:sz w:val="24"/>
          <w:szCs w:val="24"/>
        </w:rPr>
        <w:t>This Sin</w:t>
      </w:r>
      <w:r w:rsidRPr="00DE087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w:t>
      </w:r>
      <w:r w:rsidRPr="00DE0877">
        <w:rPr>
          <w:sz w:val="24"/>
          <w:szCs w:val="24"/>
        </w:rPr>
        <w:lastRenderedPageBreak/>
        <w:t>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E0877">
        <w:rPr>
          <w:sz w:val="24"/>
          <w:szCs w:val="24"/>
          <w:vertAlign w:val="superscript"/>
        </w:rPr>
        <w:t>st</w:t>
      </w:r>
      <w:r w:rsidRPr="00DE0877">
        <w:rPr>
          <w:sz w:val="24"/>
          <w:szCs w:val="24"/>
        </w:rPr>
        <w:t xml:space="preserve"> Timothy 1:13. </w:t>
      </w:r>
    </w:p>
    <w:p w:rsidR="004357E5" w:rsidRPr="00DE0877" w:rsidRDefault="004357E5" w:rsidP="004357E5">
      <w:pPr>
        <w:spacing w:line="480" w:lineRule="auto"/>
        <w:jc w:val="center"/>
        <w:rPr>
          <w:b/>
          <w:sz w:val="24"/>
          <w:szCs w:val="24"/>
        </w:rPr>
      </w:pPr>
      <w:r w:rsidRPr="00DE0877">
        <w:rPr>
          <w:b/>
          <w:sz w:val="24"/>
          <w:szCs w:val="24"/>
        </w:rPr>
        <w:t>The Establishing of the 10 Covenants done by the Father Stephen Our Lord in His Kingdom</w:t>
      </w:r>
    </w:p>
    <w:p w:rsidR="004357E5" w:rsidRPr="00DE0877" w:rsidRDefault="004357E5" w:rsidP="004357E5">
      <w:pPr>
        <w:spacing w:line="480" w:lineRule="auto"/>
        <w:jc w:val="center"/>
        <w:rPr>
          <w:b/>
          <w:sz w:val="24"/>
          <w:szCs w:val="24"/>
        </w:rPr>
      </w:pPr>
      <w:r w:rsidRPr="00DE0877">
        <w:rPr>
          <w:b/>
          <w:sz w:val="24"/>
          <w:szCs w:val="24"/>
        </w:rPr>
        <w:t>The Father Stephen’s Top Secret Clearance to the Authoritative Figures</w:t>
      </w:r>
    </w:p>
    <w:p w:rsidR="004357E5" w:rsidRPr="00DE0877" w:rsidRDefault="004357E5" w:rsidP="004357E5">
      <w:pPr>
        <w:spacing w:line="480" w:lineRule="auto"/>
        <w:jc w:val="both"/>
        <w:rPr>
          <w:sz w:val="24"/>
          <w:szCs w:val="24"/>
        </w:rPr>
      </w:pPr>
      <w:r w:rsidRPr="00DE087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357E5" w:rsidRPr="00DE0877" w:rsidRDefault="004357E5" w:rsidP="004357E5">
      <w:pPr>
        <w:spacing w:line="480" w:lineRule="auto"/>
        <w:jc w:val="center"/>
        <w:rPr>
          <w:b/>
          <w:sz w:val="24"/>
          <w:szCs w:val="24"/>
        </w:rPr>
      </w:pPr>
      <w:r w:rsidRPr="00DE0877">
        <w:rPr>
          <w:b/>
          <w:sz w:val="24"/>
          <w:szCs w:val="24"/>
        </w:rPr>
        <w:t>The Father Stephen’s Speech of 7 Covenants to the Authoritative Figures</w:t>
      </w:r>
    </w:p>
    <w:p w:rsidR="004357E5" w:rsidRPr="00DE0877" w:rsidRDefault="004357E5" w:rsidP="004357E5">
      <w:pPr>
        <w:spacing w:line="480" w:lineRule="auto"/>
        <w:jc w:val="both"/>
        <w:rPr>
          <w:sz w:val="24"/>
          <w:szCs w:val="24"/>
        </w:rPr>
      </w:pPr>
      <w:r w:rsidRPr="00DE087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E0877">
        <w:rPr>
          <w:sz w:val="24"/>
          <w:szCs w:val="24"/>
          <w:vertAlign w:val="superscript"/>
        </w:rPr>
        <w:t>st</w:t>
      </w:r>
      <w:r w:rsidRPr="00DE0877">
        <w:rPr>
          <w:sz w:val="24"/>
          <w:szCs w:val="24"/>
        </w:rPr>
        <w:t xml:space="preserve"> Samuel 15:35. The Beloved Covenant of David is in Acts 7:46-50 which corresponds to 1</w:t>
      </w:r>
      <w:r w:rsidRPr="00DE0877">
        <w:rPr>
          <w:sz w:val="24"/>
          <w:szCs w:val="24"/>
          <w:vertAlign w:val="superscript"/>
        </w:rPr>
        <w:t>st</w:t>
      </w:r>
      <w:r w:rsidRPr="00DE0877">
        <w:rPr>
          <w:sz w:val="24"/>
          <w:szCs w:val="24"/>
        </w:rPr>
        <w:t xml:space="preserve"> Samuel 16:1-Acts 1:1-3. The Law Covenant of James (Just One) is in Act 7:51-54 which corresponds to Acts 1:4-26. The Giving Covenant of John is in Acts 7:55 which corresponds to Acts 2:1-5:42. The Salvation </w:t>
      </w:r>
      <w:r w:rsidRPr="00DE0877">
        <w:rPr>
          <w:sz w:val="24"/>
          <w:szCs w:val="24"/>
        </w:rPr>
        <w:lastRenderedPageBreak/>
        <w:t xml:space="preserve">Covenant of Jesus is in Acts 7:55-56 which corresponds to Acts 6:1-15. The Most Highest Covenant of the Father Stephen is in Acts 7:57-8:3 which corresponds to Acts 7:1-28:31. </w:t>
      </w:r>
    </w:p>
    <w:p w:rsidR="004357E5" w:rsidRPr="00DE0877" w:rsidRDefault="004357E5" w:rsidP="004357E5">
      <w:pPr>
        <w:spacing w:line="480" w:lineRule="auto"/>
        <w:jc w:val="center"/>
        <w:rPr>
          <w:b/>
          <w:sz w:val="24"/>
          <w:szCs w:val="24"/>
        </w:rPr>
      </w:pPr>
      <w:r w:rsidRPr="00DE0877">
        <w:rPr>
          <w:b/>
          <w:sz w:val="24"/>
          <w:szCs w:val="24"/>
        </w:rPr>
        <w:t>THE FATHER STEPHEN’S INTELLIGENCE TO THE AUTHORITATIVE FIGURES FOR 1 MINUTE</w:t>
      </w:r>
    </w:p>
    <w:p w:rsidR="004357E5" w:rsidRPr="00DE0877" w:rsidRDefault="004357E5" w:rsidP="004357E5">
      <w:pPr>
        <w:spacing w:line="480" w:lineRule="auto"/>
        <w:jc w:val="both"/>
        <w:rPr>
          <w:sz w:val="24"/>
          <w:szCs w:val="24"/>
        </w:rPr>
      </w:pPr>
      <w:r w:rsidRPr="00DE087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w:t>
      </w:r>
      <w:r w:rsidRPr="00DE0877">
        <w:rPr>
          <w:sz w:val="24"/>
          <w:szCs w:val="24"/>
        </w:rPr>
        <w:lastRenderedPageBreak/>
        <w:t>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What are the Father Stephen’s Significant Numbers from 0 to 120 in the Holy Bible</w:t>
      </w:r>
      <w:r w:rsidRPr="00DE08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57E5" w:rsidRPr="00DE0877" w:rsidRDefault="004357E5" w:rsidP="004357E5">
      <w:pPr>
        <w:spacing w:before="240" w:line="240" w:lineRule="auto"/>
        <w:jc w:val="center"/>
        <w:rPr>
          <w:b/>
          <w:sz w:val="24"/>
          <w:szCs w:val="24"/>
        </w:rPr>
      </w:pPr>
      <w:r w:rsidRPr="00DE0877">
        <w:rPr>
          <w:b/>
          <w:sz w:val="24"/>
          <w:szCs w:val="24"/>
        </w:rPr>
        <w:t>THE OPPOSING RACE AGAINST THE FATHER STEPHEN’S RACE OF THE FAITHFUL</w:t>
      </w:r>
    </w:p>
    <w:p w:rsidR="004357E5" w:rsidRPr="00DE0877" w:rsidRDefault="004357E5" w:rsidP="004357E5">
      <w:pPr>
        <w:spacing w:before="240" w:line="240" w:lineRule="auto"/>
        <w:jc w:val="center"/>
        <w:rPr>
          <w:b/>
          <w:sz w:val="24"/>
          <w:szCs w:val="24"/>
        </w:rPr>
      </w:pPr>
      <w:r w:rsidRPr="00DE0877">
        <w:rPr>
          <w:b/>
          <w:sz w:val="24"/>
          <w:szCs w:val="24"/>
        </w:rPr>
        <w:t xml:space="preserve">THE RANK STRUCTURE OF THE 40 POSITIONS CONSISTING OF 2 </w:t>
      </w:r>
      <w:r w:rsidR="00DE0877" w:rsidRPr="00DE0877">
        <w:rPr>
          <w:b/>
          <w:sz w:val="24"/>
          <w:szCs w:val="24"/>
        </w:rPr>
        <w:t>PHARAOH</w:t>
      </w:r>
      <w:r w:rsidRPr="00DE0877">
        <w:rPr>
          <w:b/>
          <w:sz w:val="24"/>
          <w:szCs w:val="24"/>
        </w:rPr>
        <w:t>’S, 19 SOUTHERN KINGS &amp; 19 NORTHERN KINGS IN THE OT [OLD TESTAMENT] &amp; MT [MIDDLE TESTAMENT]</w:t>
      </w:r>
    </w:p>
    <w:p w:rsidR="004357E5" w:rsidRPr="00DE0877" w:rsidRDefault="004357E5" w:rsidP="004357E5">
      <w:pPr>
        <w:spacing w:line="480" w:lineRule="auto"/>
        <w:jc w:val="center"/>
        <w:rPr>
          <w:b/>
          <w:sz w:val="24"/>
          <w:szCs w:val="24"/>
        </w:rPr>
      </w:pPr>
      <w:r w:rsidRPr="00DE0877">
        <w:rPr>
          <w:b/>
          <w:sz w:val="24"/>
          <w:szCs w:val="24"/>
        </w:rPr>
        <w:t xml:space="preserve">THE 12 </w:t>
      </w:r>
      <w:r w:rsidR="00DE0877" w:rsidRPr="00DE0877">
        <w:rPr>
          <w:b/>
          <w:sz w:val="24"/>
          <w:szCs w:val="24"/>
        </w:rPr>
        <w:t>PHARAOH</w:t>
      </w:r>
      <w:r w:rsidRPr="00DE0877">
        <w:rPr>
          <w:b/>
          <w:sz w:val="24"/>
          <w:szCs w:val="24"/>
        </w:rPr>
        <w:t>’S AUTHORITY VERSES THE FATHER STEPHEN’S AUTHORITY IN THE OT &amp; MT</w:t>
      </w:r>
    </w:p>
    <w:p w:rsidR="004357E5" w:rsidRPr="00DE0877" w:rsidRDefault="004357E5" w:rsidP="004357E5">
      <w:pPr>
        <w:spacing w:line="480" w:lineRule="auto"/>
        <w:jc w:val="center"/>
        <w:rPr>
          <w:b/>
          <w:sz w:val="24"/>
          <w:szCs w:val="24"/>
        </w:rPr>
      </w:pPr>
      <w:r w:rsidRPr="00DE0877">
        <w:rPr>
          <w:b/>
          <w:sz w:val="24"/>
          <w:szCs w:val="24"/>
        </w:rPr>
        <w:t xml:space="preserve">THE RANK STRUCTURE OF 40 POSITIONS IN THE OT &amp; MT IS THE 2 </w:t>
      </w:r>
      <w:r w:rsidR="00DE0877" w:rsidRPr="00DE0877">
        <w:rPr>
          <w:b/>
          <w:sz w:val="24"/>
          <w:szCs w:val="24"/>
        </w:rPr>
        <w:t>PHARAOH</w:t>
      </w:r>
      <w:r w:rsidRPr="00DE0877">
        <w:rPr>
          <w:b/>
          <w:sz w:val="24"/>
          <w:szCs w:val="24"/>
        </w:rPr>
        <w:t>’S DURING THE EXODUS, THE 19 NORTHERN KINGS &amp; THE 19 SOUTHERN KINGS</w:t>
      </w:r>
    </w:p>
    <w:p w:rsidR="004357E5" w:rsidRPr="00DE0877" w:rsidRDefault="004357E5" w:rsidP="004357E5">
      <w:pPr>
        <w:spacing w:line="480" w:lineRule="auto"/>
        <w:jc w:val="both"/>
        <w:rPr>
          <w:sz w:val="24"/>
          <w:szCs w:val="24"/>
        </w:rPr>
      </w:pPr>
      <w:r w:rsidRPr="00DE0877">
        <w:rPr>
          <w:sz w:val="24"/>
          <w:szCs w:val="24"/>
        </w:rPr>
        <w:t>The 12 Egyptians Pharaoh’s (Rulers) of the Bible- Unknown Pharaoh of the 12</w:t>
      </w:r>
      <w:r w:rsidRPr="00DE0877">
        <w:rPr>
          <w:sz w:val="24"/>
          <w:szCs w:val="24"/>
          <w:vertAlign w:val="superscript"/>
        </w:rPr>
        <w:t>th</w:t>
      </w:r>
      <w:r w:rsidRPr="00DE0877">
        <w:rPr>
          <w:sz w:val="24"/>
          <w:szCs w:val="24"/>
        </w:rPr>
        <w:t xml:space="preserve"> Dynasty to whom Abraham lied concerning Sarah in Genesis 12:14-20. The Pharaoh Hyksos of the 15</w:t>
      </w:r>
      <w:r w:rsidRPr="00DE0877">
        <w:rPr>
          <w:sz w:val="24"/>
          <w:szCs w:val="24"/>
          <w:vertAlign w:val="superscript"/>
        </w:rPr>
        <w:t>th</w:t>
      </w:r>
      <w:r w:rsidRPr="00DE0877">
        <w:rPr>
          <w:sz w:val="24"/>
          <w:szCs w:val="24"/>
        </w:rPr>
        <w:t xml:space="preserve"> Dynasty who </w:t>
      </w:r>
      <w:r w:rsidRPr="00DE0877">
        <w:rPr>
          <w:sz w:val="24"/>
          <w:szCs w:val="24"/>
        </w:rPr>
        <w:lastRenderedPageBreak/>
        <w:t>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0877">
        <w:rPr>
          <w:sz w:val="24"/>
          <w:szCs w:val="24"/>
          <w:vertAlign w:val="superscript"/>
        </w:rPr>
        <w:t>st</w:t>
      </w:r>
      <w:r w:rsidRPr="00DE0877">
        <w:rPr>
          <w:sz w:val="24"/>
          <w:szCs w:val="24"/>
        </w:rPr>
        <w:t xml:space="preserve"> Kings 3:1; 7:6; 9:16-24; 11:1. Pharaoh Amenemope, who welcomed Hadad when David crushed Edom is in 1</w:t>
      </w:r>
      <w:r w:rsidRPr="00DE0877">
        <w:rPr>
          <w:sz w:val="24"/>
          <w:szCs w:val="24"/>
          <w:vertAlign w:val="superscript"/>
        </w:rPr>
        <w:t>st</w:t>
      </w:r>
      <w:r w:rsidRPr="00DE0877">
        <w:rPr>
          <w:sz w:val="24"/>
          <w:szCs w:val="24"/>
        </w:rPr>
        <w:t xml:space="preserve"> Kings 11:18-22. Pharaoh Shishak (Sheshonq I), who besieged Jerusalem in the days of Rehoboam &amp; invaded Judah in 1</w:t>
      </w:r>
      <w:r w:rsidRPr="00DE0877">
        <w:rPr>
          <w:sz w:val="24"/>
          <w:szCs w:val="24"/>
          <w:vertAlign w:val="superscript"/>
        </w:rPr>
        <w:t>st</w:t>
      </w:r>
      <w:r w:rsidRPr="00DE0877">
        <w:rPr>
          <w:sz w:val="24"/>
          <w:szCs w:val="24"/>
        </w:rPr>
        <w:t xml:space="preserve"> Kings 11:40; 14:25-26 &amp; 2</w:t>
      </w:r>
      <w:r w:rsidRPr="00DE0877">
        <w:rPr>
          <w:sz w:val="24"/>
          <w:szCs w:val="24"/>
          <w:vertAlign w:val="superscript"/>
        </w:rPr>
        <w:t>nd</w:t>
      </w:r>
      <w:r w:rsidRPr="00DE0877">
        <w:rPr>
          <w:sz w:val="24"/>
          <w:szCs w:val="24"/>
        </w:rPr>
        <w:t xml:space="preserve"> Chronicles 12:1-12. Pharaoh Tirhakah (Taharqa), who unsuccessfully fought Sennacherib of Assyria is in 2</w:t>
      </w:r>
      <w:r w:rsidRPr="00DE0877">
        <w:rPr>
          <w:sz w:val="24"/>
          <w:szCs w:val="24"/>
          <w:vertAlign w:val="superscript"/>
        </w:rPr>
        <w:t>nd</w:t>
      </w:r>
      <w:r w:rsidRPr="00DE0877">
        <w:rPr>
          <w:sz w:val="24"/>
          <w:szCs w:val="24"/>
        </w:rPr>
        <w:t xml:space="preserve"> Kings 19:9.  Pharaoh Osokorn IV, concerns Hoshea of Israel that allied against Assyria is in 2</w:t>
      </w:r>
      <w:r w:rsidRPr="00DE0877">
        <w:rPr>
          <w:sz w:val="24"/>
          <w:szCs w:val="24"/>
          <w:vertAlign w:val="superscript"/>
        </w:rPr>
        <w:t>nd</w:t>
      </w:r>
      <w:r w:rsidRPr="00DE0877">
        <w:rPr>
          <w:sz w:val="24"/>
          <w:szCs w:val="24"/>
        </w:rPr>
        <w:t xml:space="preserve"> Kings 17:4. Pharaoh Necho (Necho II), the King who killed Josiah in battle and was later defeat by the Babylonians in 2</w:t>
      </w:r>
      <w:r w:rsidRPr="00DE0877">
        <w:rPr>
          <w:sz w:val="24"/>
          <w:szCs w:val="24"/>
          <w:vertAlign w:val="superscript"/>
        </w:rPr>
        <w:t>nd</w:t>
      </w:r>
      <w:r w:rsidRPr="00DE0877">
        <w:rPr>
          <w:sz w:val="24"/>
          <w:szCs w:val="24"/>
        </w:rPr>
        <w:t xml:space="preserve"> Kings 23:29-30 &amp; 2</w:t>
      </w:r>
      <w:r w:rsidRPr="00DE0877">
        <w:rPr>
          <w:sz w:val="24"/>
          <w:szCs w:val="24"/>
          <w:vertAlign w:val="superscript"/>
        </w:rPr>
        <w:t>nd</w:t>
      </w:r>
      <w:r w:rsidRPr="00DE0877">
        <w:rPr>
          <w:sz w:val="24"/>
          <w:szCs w:val="24"/>
        </w:rPr>
        <w:t xml:space="preserve"> Chronicles 35:20-24. Pharaoh Hophra (Waibre), defeated by the Babylonians at the Battle of Carchemish &amp; His fall to Nebuchadnezzar was predicted in Jeremiah 44:30; 46:1-26 &amp; Ezekiel 17:11-21; 29:1-16.  </w:t>
      </w:r>
    </w:p>
    <w:p w:rsidR="004357E5" w:rsidRPr="00DE0877" w:rsidRDefault="004357E5" w:rsidP="004357E5">
      <w:pPr>
        <w:spacing w:line="480" w:lineRule="auto"/>
        <w:jc w:val="center"/>
        <w:rPr>
          <w:b/>
          <w:sz w:val="24"/>
          <w:szCs w:val="24"/>
        </w:rPr>
      </w:pPr>
      <w:r w:rsidRPr="00DE0877">
        <w:rPr>
          <w:b/>
          <w:sz w:val="24"/>
          <w:szCs w:val="24"/>
        </w:rPr>
        <w:t xml:space="preserve">THE FATHER STEPHEN’S AUTHORITY ABOVE THE 12 </w:t>
      </w:r>
      <w:r w:rsidR="00DE0877" w:rsidRPr="00DE0877">
        <w:rPr>
          <w:b/>
          <w:sz w:val="24"/>
          <w:szCs w:val="24"/>
        </w:rPr>
        <w:t>PHARAOH</w:t>
      </w:r>
      <w:r w:rsidRPr="00DE0877">
        <w:rPr>
          <w:b/>
          <w:sz w:val="24"/>
          <w:szCs w:val="24"/>
        </w:rPr>
        <w:t>’S OF EGYPT</w:t>
      </w:r>
    </w:p>
    <w:p w:rsidR="004357E5" w:rsidRPr="00DE0877" w:rsidRDefault="004357E5" w:rsidP="004357E5">
      <w:pPr>
        <w:spacing w:line="480" w:lineRule="auto"/>
        <w:jc w:val="both"/>
        <w:rPr>
          <w:sz w:val="24"/>
          <w:szCs w:val="24"/>
        </w:rPr>
      </w:pPr>
      <w:r w:rsidRPr="00DE08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57E5" w:rsidRPr="00DE0877" w:rsidRDefault="004357E5" w:rsidP="004357E5">
      <w:pPr>
        <w:spacing w:line="480" w:lineRule="auto"/>
        <w:jc w:val="center"/>
        <w:rPr>
          <w:b/>
          <w:sz w:val="24"/>
          <w:szCs w:val="24"/>
        </w:rPr>
      </w:pPr>
      <w:r w:rsidRPr="00DE0877">
        <w:rPr>
          <w:b/>
          <w:sz w:val="24"/>
          <w:szCs w:val="24"/>
        </w:rPr>
        <w:t>THE 19 NORTHERN KINGS</w:t>
      </w:r>
    </w:p>
    <w:p w:rsidR="004357E5" w:rsidRPr="00DE0877" w:rsidRDefault="004357E5" w:rsidP="004357E5">
      <w:pPr>
        <w:spacing w:line="480" w:lineRule="auto"/>
        <w:jc w:val="both"/>
        <w:rPr>
          <w:sz w:val="24"/>
          <w:szCs w:val="24"/>
        </w:rPr>
      </w:pPr>
      <w:r w:rsidRPr="00DE0877">
        <w:rPr>
          <w:b/>
          <w:sz w:val="24"/>
          <w:szCs w:val="24"/>
        </w:rPr>
        <w:lastRenderedPageBreak/>
        <w:t>Israel the Northern Kingdom</w:t>
      </w:r>
      <w:r w:rsidRPr="00DE0877">
        <w:rPr>
          <w:sz w:val="24"/>
          <w:szCs w:val="24"/>
        </w:rPr>
        <w:t>- Jeroboam, who perverted the worship of the Father Stephen in 1</w:t>
      </w:r>
      <w:r w:rsidRPr="00DE0877">
        <w:rPr>
          <w:sz w:val="24"/>
          <w:szCs w:val="24"/>
          <w:vertAlign w:val="superscript"/>
        </w:rPr>
        <w:t>st</w:t>
      </w:r>
      <w:r w:rsidRPr="00DE0877">
        <w:rPr>
          <w:sz w:val="24"/>
          <w:szCs w:val="24"/>
        </w:rPr>
        <w:t xml:space="preserve"> Kings 11:26-14:20. Nadab, Son of Jeroboam, killed by the rebel Baasha in 1</w:t>
      </w:r>
      <w:r w:rsidRPr="00DE0877">
        <w:rPr>
          <w:sz w:val="24"/>
          <w:szCs w:val="24"/>
          <w:vertAlign w:val="superscript"/>
        </w:rPr>
        <w:t>st</w:t>
      </w:r>
      <w:r w:rsidRPr="00DE0877">
        <w:rPr>
          <w:sz w:val="24"/>
          <w:szCs w:val="24"/>
        </w:rPr>
        <w:t xml:space="preserve"> Kings 15:25-28. Baasha, who built a wall to cut off trade with Jerusalem in 1</w:t>
      </w:r>
      <w:r w:rsidRPr="00DE0877">
        <w:rPr>
          <w:sz w:val="24"/>
          <w:szCs w:val="24"/>
          <w:vertAlign w:val="superscript"/>
        </w:rPr>
        <w:t>st</w:t>
      </w:r>
      <w:r w:rsidRPr="00DE0877">
        <w:rPr>
          <w:sz w:val="24"/>
          <w:szCs w:val="24"/>
        </w:rPr>
        <w:t xml:space="preserve"> Kings 15:27-16:7. Elah, Son of Baasha, killed while drunk by Zimri in 1</w:t>
      </w:r>
      <w:r w:rsidRPr="00DE0877">
        <w:rPr>
          <w:sz w:val="24"/>
          <w:szCs w:val="24"/>
          <w:vertAlign w:val="superscript"/>
        </w:rPr>
        <w:t>st</w:t>
      </w:r>
      <w:r w:rsidRPr="00DE0877">
        <w:rPr>
          <w:sz w:val="24"/>
          <w:szCs w:val="24"/>
        </w:rPr>
        <w:t xml:space="preserve"> Kings 16:6-14. Zimri, who committed suicide after ruling for 7 days in 1</w:t>
      </w:r>
      <w:r w:rsidRPr="00DE0877">
        <w:rPr>
          <w:sz w:val="24"/>
          <w:szCs w:val="24"/>
          <w:vertAlign w:val="superscript"/>
        </w:rPr>
        <w:t>st</w:t>
      </w:r>
      <w:r w:rsidRPr="00DE0877">
        <w:rPr>
          <w:sz w:val="24"/>
          <w:szCs w:val="24"/>
        </w:rPr>
        <w:t xml:space="preserve"> Kings 16:9-20. Omri, builder of Samaria, the northern capital in 1</w:t>
      </w:r>
      <w:r w:rsidRPr="00DE0877">
        <w:rPr>
          <w:sz w:val="24"/>
          <w:szCs w:val="24"/>
          <w:vertAlign w:val="superscript"/>
        </w:rPr>
        <w:t>st</w:t>
      </w:r>
      <w:r w:rsidRPr="00DE0877">
        <w:rPr>
          <w:sz w:val="24"/>
          <w:szCs w:val="24"/>
        </w:rPr>
        <w:t xml:space="preserve"> Kings 16:15-28.  Ahab, Son of Omri, wicked Husband of Jezebel, condemned by Elijah and killed in battle in 1</w:t>
      </w:r>
      <w:r w:rsidRPr="00DE0877">
        <w:rPr>
          <w:sz w:val="24"/>
          <w:szCs w:val="24"/>
          <w:vertAlign w:val="superscript"/>
        </w:rPr>
        <w:t>st</w:t>
      </w:r>
      <w:r w:rsidRPr="00DE0877">
        <w:rPr>
          <w:sz w:val="24"/>
          <w:szCs w:val="24"/>
        </w:rPr>
        <w:t xml:space="preserve"> Kings 16:28-22:40. Ahaziah, wicked Oldest Son of Ahab in 1</w:t>
      </w:r>
      <w:r w:rsidRPr="00DE0877">
        <w:rPr>
          <w:sz w:val="24"/>
          <w:szCs w:val="24"/>
          <w:vertAlign w:val="superscript"/>
        </w:rPr>
        <w:t>st</w:t>
      </w:r>
      <w:r w:rsidRPr="00DE0877">
        <w:rPr>
          <w:sz w:val="24"/>
          <w:szCs w:val="24"/>
        </w:rPr>
        <w:t xml:space="preserve"> Kings 22:40-2</w:t>
      </w:r>
      <w:r w:rsidRPr="00DE0877">
        <w:rPr>
          <w:sz w:val="24"/>
          <w:szCs w:val="24"/>
          <w:vertAlign w:val="superscript"/>
        </w:rPr>
        <w:t>nd</w:t>
      </w:r>
      <w:r w:rsidRPr="00DE0877">
        <w:rPr>
          <w:sz w:val="24"/>
          <w:szCs w:val="24"/>
        </w:rPr>
        <w:t xml:space="preserve"> Kings 1:18. Jehoram, Youngest Son of Ahab, who sent Naaman to the Prophet Elisha to be healed in 2</w:t>
      </w:r>
      <w:r w:rsidRPr="00DE0877">
        <w:rPr>
          <w:sz w:val="24"/>
          <w:szCs w:val="24"/>
          <w:vertAlign w:val="superscript"/>
        </w:rPr>
        <w:t>nd</w:t>
      </w:r>
      <w:r w:rsidRPr="00DE0877">
        <w:rPr>
          <w:sz w:val="24"/>
          <w:szCs w:val="24"/>
        </w:rPr>
        <w:t xml:space="preserve"> Kings 3:1-9:25. Jehu, known for His Chariot riding and extermination of Ahab’s dynasty in 2</w:t>
      </w:r>
      <w:r w:rsidRPr="00DE0877">
        <w:rPr>
          <w:sz w:val="24"/>
          <w:szCs w:val="24"/>
          <w:vertAlign w:val="superscript"/>
        </w:rPr>
        <w:t>nd</w:t>
      </w:r>
      <w:r w:rsidRPr="00DE0877">
        <w:rPr>
          <w:sz w:val="24"/>
          <w:szCs w:val="24"/>
        </w:rPr>
        <w:t xml:space="preserve"> Kings 9:1-10:36. Jehoahaz, Jehu‘s Son, who saw His army almost wiped out by the Syrians in 2</w:t>
      </w:r>
      <w:r w:rsidRPr="00DE0877">
        <w:rPr>
          <w:sz w:val="24"/>
          <w:szCs w:val="24"/>
          <w:vertAlign w:val="superscript"/>
        </w:rPr>
        <w:t>nd</w:t>
      </w:r>
      <w:r w:rsidRPr="00DE0877">
        <w:rPr>
          <w:sz w:val="24"/>
          <w:szCs w:val="24"/>
        </w:rPr>
        <w:t xml:space="preserve"> Kings 13:1-9. Jehoash, Jehoahaz’s Son, who waged a successful war against Judah and visited Elisha in His deathbed in 2</w:t>
      </w:r>
      <w:r w:rsidRPr="00DE0877">
        <w:rPr>
          <w:sz w:val="24"/>
          <w:szCs w:val="24"/>
          <w:vertAlign w:val="superscript"/>
        </w:rPr>
        <w:t>nd</w:t>
      </w:r>
      <w:r w:rsidRPr="00DE0877">
        <w:rPr>
          <w:sz w:val="24"/>
          <w:szCs w:val="24"/>
        </w:rPr>
        <w:t xml:space="preserve"> Kings 13:10-14:16. Jeroboam II, Jehoahaz’s Son, who reigned during the time of Jonah the Prophet in 2</w:t>
      </w:r>
      <w:r w:rsidRPr="00DE0877">
        <w:rPr>
          <w:sz w:val="24"/>
          <w:szCs w:val="24"/>
          <w:vertAlign w:val="superscript"/>
        </w:rPr>
        <w:t>nd</w:t>
      </w:r>
      <w:r w:rsidRPr="00DE0877">
        <w:rPr>
          <w:sz w:val="24"/>
          <w:szCs w:val="24"/>
        </w:rPr>
        <w:t xml:space="preserve"> Kings 14:23-29. Zechariah, Jeroboam’s Son and the last of Jehu’s dynasty, killed by Shallum in 2</w:t>
      </w:r>
      <w:r w:rsidRPr="00DE0877">
        <w:rPr>
          <w:sz w:val="24"/>
          <w:szCs w:val="24"/>
          <w:vertAlign w:val="superscript"/>
        </w:rPr>
        <w:t>nd</w:t>
      </w:r>
      <w:r w:rsidRPr="00DE0877">
        <w:rPr>
          <w:sz w:val="24"/>
          <w:szCs w:val="24"/>
        </w:rPr>
        <w:t xml:space="preserve"> Kings 14:19-15:12. Shallum, who reigned for only a month and was killed by Menahem in 2</w:t>
      </w:r>
      <w:r w:rsidRPr="00DE0877">
        <w:rPr>
          <w:sz w:val="24"/>
          <w:szCs w:val="24"/>
          <w:vertAlign w:val="superscript"/>
        </w:rPr>
        <w:t>nd</w:t>
      </w:r>
      <w:r w:rsidRPr="00DE0877">
        <w:rPr>
          <w:sz w:val="24"/>
          <w:szCs w:val="24"/>
        </w:rPr>
        <w:t xml:space="preserve"> Kings 15:10-15. Menaham, One of the most brutal King ruling over the 10 tribes in 2</w:t>
      </w:r>
      <w:r w:rsidRPr="00DE0877">
        <w:rPr>
          <w:sz w:val="24"/>
          <w:szCs w:val="24"/>
          <w:vertAlign w:val="superscript"/>
        </w:rPr>
        <w:t>nd</w:t>
      </w:r>
      <w:r w:rsidRPr="00DE0877">
        <w:rPr>
          <w:sz w:val="24"/>
          <w:szCs w:val="24"/>
        </w:rPr>
        <w:t xml:space="preserve"> Kings 15:14-22. Pekahiah, Son of Menaham, killed by His army commander, Pekah in 2</w:t>
      </w:r>
      <w:r w:rsidRPr="00DE0877">
        <w:rPr>
          <w:sz w:val="24"/>
          <w:szCs w:val="24"/>
          <w:vertAlign w:val="superscript"/>
        </w:rPr>
        <w:t>nd</w:t>
      </w:r>
      <w:r w:rsidRPr="00DE0877">
        <w:rPr>
          <w:sz w:val="24"/>
          <w:szCs w:val="24"/>
        </w:rPr>
        <w:t xml:space="preserve"> Kings 15:22-26. Pekah, killed by Hoshea in 2</w:t>
      </w:r>
      <w:r w:rsidRPr="00DE0877">
        <w:rPr>
          <w:sz w:val="24"/>
          <w:szCs w:val="24"/>
          <w:vertAlign w:val="superscript"/>
        </w:rPr>
        <w:t>nd</w:t>
      </w:r>
      <w:r w:rsidRPr="00DE0877">
        <w:rPr>
          <w:sz w:val="24"/>
          <w:szCs w:val="24"/>
        </w:rPr>
        <w:t xml:space="preserve"> Kings 15:27-31. Hoshea, dethroned and imprisoned by the Assyrians in 2</w:t>
      </w:r>
      <w:r w:rsidRPr="00DE0877">
        <w:rPr>
          <w:sz w:val="24"/>
          <w:szCs w:val="24"/>
          <w:vertAlign w:val="superscript"/>
        </w:rPr>
        <w:t>nd</w:t>
      </w:r>
      <w:r w:rsidRPr="00DE0877">
        <w:rPr>
          <w:sz w:val="24"/>
          <w:szCs w:val="24"/>
        </w:rPr>
        <w:t xml:space="preserve"> Kings 15:30-17:1-6. </w:t>
      </w:r>
    </w:p>
    <w:p w:rsidR="004357E5" w:rsidRPr="00DE0877" w:rsidRDefault="004357E5" w:rsidP="004357E5">
      <w:pPr>
        <w:spacing w:line="480" w:lineRule="auto"/>
        <w:jc w:val="center"/>
        <w:rPr>
          <w:b/>
          <w:sz w:val="24"/>
          <w:szCs w:val="24"/>
        </w:rPr>
      </w:pPr>
      <w:r w:rsidRPr="00DE0877">
        <w:rPr>
          <w:b/>
          <w:sz w:val="24"/>
          <w:szCs w:val="24"/>
        </w:rPr>
        <w:t>THE 19 SOUTHERN KINGS</w:t>
      </w:r>
    </w:p>
    <w:p w:rsidR="004357E5" w:rsidRPr="00DE0877" w:rsidRDefault="004357E5" w:rsidP="004357E5">
      <w:pPr>
        <w:spacing w:line="480" w:lineRule="auto"/>
        <w:jc w:val="both"/>
        <w:rPr>
          <w:b/>
          <w:sz w:val="24"/>
          <w:szCs w:val="24"/>
        </w:rPr>
      </w:pPr>
      <w:r w:rsidRPr="00DE0877">
        <w:rPr>
          <w:b/>
          <w:sz w:val="24"/>
          <w:szCs w:val="24"/>
        </w:rPr>
        <w:t>Judah the Southern Kingdom</w:t>
      </w:r>
      <w:r w:rsidRPr="00DE0877">
        <w:rPr>
          <w:sz w:val="24"/>
          <w:szCs w:val="24"/>
        </w:rPr>
        <w:t>- Rehoboam, Solomon’s Son, whose stupidity and arrogance sparked the civil war in 1</w:t>
      </w:r>
      <w:r w:rsidRPr="00DE0877">
        <w:rPr>
          <w:sz w:val="24"/>
          <w:szCs w:val="24"/>
          <w:vertAlign w:val="superscript"/>
        </w:rPr>
        <w:t>st</w:t>
      </w:r>
      <w:r w:rsidRPr="00DE0877">
        <w:rPr>
          <w:sz w:val="24"/>
          <w:szCs w:val="24"/>
        </w:rPr>
        <w:t xml:space="preserve"> Kings 11:43-12:24; 14:21-31. Abijam, Rehoboam’s Son, helped by the </w:t>
      </w:r>
      <w:r w:rsidRPr="00DE0877">
        <w:rPr>
          <w:sz w:val="24"/>
          <w:szCs w:val="24"/>
        </w:rPr>
        <w:lastRenderedPageBreak/>
        <w:t>Father Stephen to defeat Jeroboam in battle in 1</w:t>
      </w:r>
      <w:r w:rsidRPr="00DE0877">
        <w:rPr>
          <w:sz w:val="24"/>
          <w:szCs w:val="24"/>
          <w:vertAlign w:val="superscript"/>
        </w:rPr>
        <w:t>st</w:t>
      </w:r>
      <w:r w:rsidRPr="00DE0877">
        <w:rPr>
          <w:sz w:val="24"/>
          <w:szCs w:val="24"/>
        </w:rPr>
        <w:t xml:space="preserve"> Kings 14:31-15:8. Asa, Abijam’s Son, Judah’s first Godly King in 1</w:t>
      </w:r>
      <w:r w:rsidRPr="00DE0877">
        <w:rPr>
          <w:sz w:val="24"/>
          <w:szCs w:val="24"/>
          <w:vertAlign w:val="superscript"/>
        </w:rPr>
        <w:t>st</w:t>
      </w:r>
      <w:r w:rsidRPr="00DE0877">
        <w:rPr>
          <w:sz w:val="24"/>
          <w:szCs w:val="24"/>
        </w:rPr>
        <w:t xml:space="preserve"> Kings 15:8-14. Jehoshaphat, Asa’s Son, Godly King who built a merchant fleet (Navy) and made an alliance with Ahab in 1</w:t>
      </w:r>
      <w:r w:rsidRPr="00DE0877">
        <w:rPr>
          <w:sz w:val="24"/>
          <w:szCs w:val="24"/>
          <w:vertAlign w:val="superscript"/>
        </w:rPr>
        <w:t>st</w:t>
      </w:r>
      <w:r w:rsidRPr="00DE0877">
        <w:rPr>
          <w:sz w:val="24"/>
          <w:szCs w:val="24"/>
        </w:rPr>
        <w:t xml:space="preserve"> Kings 22:41-50. Hehoram, Jehoshaphat’s Son, married to Athaliah, the Wicked Daughter of Ahab and Jezebel in 2</w:t>
      </w:r>
      <w:r w:rsidRPr="00DE0877">
        <w:rPr>
          <w:sz w:val="24"/>
          <w:szCs w:val="24"/>
          <w:vertAlign w:val="superscript"/>
        </w:rPr>
        <w:t>nd</w:t>
      </w:r>
      <w:r w:rsidRPr="00DE0877">
        <w:rPr>
          <w:sz w:val="24"/>
          <w:szCs w:val="24"/>
        </w:rPr>
        <w:t xml:space="preserve"> Kings 8:16-24. Ahaziah, Son of Jehoram and Athaliah, killed by Jehu in 2</w:t>
      </w:r>
      <w:r w:rsidRPr="00DE0877">
        <w:rPr>
          <w:sz w:val="24"/>
          <w:szCs w:val="24"/>
          <w:vertAlign w:val="superscript"/>
        </w:rPr>
        <w:t>nd</w:t>
      </w:r>
      <w:r w:rsidRPr="00DE0877">
        <w:rPr>
          <w:sz w:val="24"/>
          <w:szCs w:val="24"/>
        </w:rPr>
        <w:t xml:space="preserve"> Kings 8:24-9:29. Athaliah, Queen, Daughter of Ahab, who assumed the throne on the death of Ahaziah and slaughtered all the royal seed but One in 2</w:t>
      </w:r>
      <w:r w:rsidRPr="00DE0877">
        <w:rPr>
          <w:sz w:val="24"/>
          <w:szCs w:val="24"/>
          <w:vertAlign w:val="superscript"/>
        </w:rPr>
        <w:t>nd</w:t>
      </w:r>
      <w:r w:rsidRPr="00DE0877">
        <w:rPr>
          <w:sz w:val="24"/>
          <w:szCs w:val="24"/>
        </w:rPr>
        <w:t xml:space="preserve"> Kings 11:1-20.  Joash, Son of Ahaziah, hidden a Boy from Athaliah and Ruler after She was executed in 2</w:t>
      </w:r>
      <w:r w:rsidRPr="00DE0877">
        <w:rPr>
          <w:sz w:val="24"/>
          <w:szCs w:val="24"/>
          <w:vertAlign w:val="superscript"/>
        </w:rPr>
        <w:t>nd</w:t>
      </w:r>
      <w:r w:rsidRPr="00DE0877">
        <w:rPr>
          <w:sz w:val="24"/>
          <w:szCs w:val="24"/>
        </w:rPr>
        <w:t xml:space="preserve"> Kings 11:1-12:21. Amaziah, Son of Joash, defeated by Jehoash, King of the 10 tribes and slain in a conspiracy in 2</w:t>
      </w:r>
      <w:r w:rsidRPr="00DE0877">
        <w:rPr>
          <w:sz w:val="24"/>
          <w:szCs w:val="24"/>
          <w:vertAlign w:val="superscript"/>
        </w:rPr>
        <w:t>nd</w:t>
      </w:r>
      <w:r w:rsidRPr="00DE0877">
        <w:rPr>
          <w:sz w:val="24"/>
          <w:szCs w:val="24"/>
        </w:rPr>
        <w:t xml:space="preserve"> Kings 14:1-20. Uzziah (Azariah), Son of Amaziah, struck with leprosy for His sin in the temple in 2</w:t>
      </w:r>
      <w:r w:rsidRPr="00DE0877">
        <w:rPr>
          <w:sz w:val="24"/>
          <w:szCs w:val="24"/>
          <w:vertAlign w:val="superscript"/>
        </w:rPr>
        <w:t>nd</w:t>
      </w:r>
      <w:r w:rsidRPr="00DE0877">
        <w:rPr>
          <w:sz w:val="24"/>
          <w:szCs w:val="24"/>
        </w:rPr>
        <w:t xml:space="preserve"> Kings 15:1-7. Jotham, Son of Uzziah, who built the temple’s upper gate and fortified Jerusalem in 2</w:t>
      </w:r>
      <w:r w:rsidRPr="00DE0877">
        <w:rPr>
          <w:sz w:val="24"/>
          <w:szCs w:val="24"/>
          <w:vertAlign w:val="superscript"/>
        </w:rPr>
        <w:t>nd</w:t>
      </w:r>
      <w:r w:rsidRPr="00DE0877">
        <w:rPr>
          <w:sz w:val="24"/>
          <w:szCs w:val="24"/>
        </w:rPr>
        <w:t xml:space="preserve"> Kings 15:32-38. Ahaz, Son of Jotham, Godless King who sacrificed His Son to a Pagan God in 2</w:t>
      </w:r>
      <w:r w:rsidRPr="00DE0877">
        <w:rPr>
          <w:sz w:val="24"/>
          <w:szCs w:val="24"/>
          <w:vertAlign w:val="superscript"/>
        </w:rPr>
        <w:t>nd</w:t>
      </w:r>
      <w:r w:rsidRPr="00DE0877">
        <w:rPr>
          <w:sz w:val="24"/>
          <w:szCs w:val="24"/>
        </w:rPr>
        <w:t xml:space="preserve"> Kings 16:1-20. Hezekiah, Son of Ahaz, reformer, friend of Isaiah, and King when Jerusalem was saved by the Death Angel in 2</w:t>
      </w:r>
      <w:r w:rsidRPr="00DE0877">
        <w:rPr>
          <w:sz w:val="24"/>
          <w:szCs w:val="24"/>
          <w:vertAlign w:val="superscript"/>
        </w:rPr>
        <w:t>nd</w:t>
      </w:r>
      <w:r w:rsidRPr="00DE0877">
        <w:rPr>
          <w:sz w:val="24"/>
          <w:szCs w:val="24"/>
        </w:rPr>
        <w:t xml:space="preserve"> Kings chapters 18-20. Manasseh, Son of Hezekiah and Judah’s worst King, though later converted in 2</w:t>
      </w:r>
      <w:r w:rsidRPr="00DE0877">
        <w:rPr>
          <w:sz w:val="24"/>
          <w:szCs w:val="24"/>
          <w:vertAlign w:val="superscript"/>
        </w:rPr>
        <w:t>nd</w:t>
      </w:r>
      <w:r w:rsidRPr="00DE0877">
        <w:rPr>
          <w:sz w:val="24"/>
          <w:szCs w:val="24"/>
        </w:rPr>
        <w:t xml:space="preserve"> Kings 21:1-18. Amon, Son of Manasseh, executed by His own Household Servants in 2</w:t>
      </w:r>
      <w:r w:rsidRPr="00DE0877">
        <w:rPr>
          <w:sz w:val="24"/>
          <w:szCs w:val="24"/>
          <w:vertAlign w:val="superscript"/>
        </w:rPr>
        <w:t>nd</w:t>
      </w:r>
      <w:r w:rsidRPr="00DE0877">
        <w:rPr>
          <w:sz w:val="24"/>
          <w:szCs w:val="24"/>
        </w:rPr>
        <w:t xml:space="preserve"> Kings 21:19-26. Josiah, Son of Amon, Ruler when the Book of the Law was found in the temple, Leader of a national reform, slain in battle against Egypt in 2</w:t>
      </w:r>
      <w:r w:rsidRPr="00DE0877">
        <w:rPr>
          <w:sz w:val="24"/>
          <w:szCs w:val="24"/>
          <w:vertAlign w:val="superscript"/>
        </w:rPr>
        <w:t>nd</w:t>
      </w:r>
      <w:r w:rsidRPr="00DE0877">
        <w:rPr>
          <w:sz w:val="24"/>
          <w:szCs w:val="24"/>
        </w:rPr>
        <w:t xml:space="preserve"> Kings 22:1-23:30. Jehoahaz, Son of Josiah and Ruler after His death in battle, deposed after only 90 days by Pharaoh-Neco and taken to Egypt, where He died in 2</w:t>
      </w:r>
      <w:r w:rsidRPr="00DE0877">
        <w:rPr>
          <w:sz w:val="24"/>
          <w:szCs w:val="24"/>
          <w:vertAlign w:val="superscript"/>
        </w:rPr>
        <w:t>nd</w:t>
      </w:r>
      <w:r w:rsidRPr="00DE0877">
        <w:rPr>
          <w:sz w:val="24"/>
          <w:szCs w:val="24"/>
        </w:rPr>
        <w:t xml:space="preserve"> Kings 23:31-33. Jehoaikim, Joaiah’s Son who persecuted Jeremiah and burned the Prophet’s scroll, carried to Babylon by Nebuchadnezzar in 2</w:t>
      </w:r>
      <w:r w:rsidRPr="00DE0877">
        <w:rPr>
          <w:sz w:val="24"/>
          <w:szCs w:val="24"/>
          <w:vertAlign w:val="superscript"/>
        </w:rPr>
        <w:t>nd</w:t>
      </w:r>
      <w:r w:rsidRPr="00DE0877">
        <w:rPr>
          <w:sz w:val="24"/>
          <w:szCs w:val="24"/>
        </w:rPr>
        <w:t xml:space="preserve"> Kings 23:34-24:5 &amp; Jeremiah chapter 36. Jehoiachin, Jehoiakim’s Son who incurred a special judgment from the Father Stephen and mid was carried away to Babylon with Nebuchadnezzar in 2</w:t>
      </w:r>
      <w:r w:rsidRPr="00DE0877">
        <w:rPr>
          <w:sz w:val="24"/>
          <w:szCs w:val="24"/>
          <w:vertAlign w:val="superscript"/>
        </w:rPr>
        <w:t>nd</w:t>
      </w:r>
      <w:r w:rsidRPr="00DE0877">
        <w:rPr>
          <w:sz w:val="24"/>
          <w:szCs w:val="24"/>
        </w:rPr>
        <w:t xml:space="preserve"> Kings 24:6-16. </w:t>
      </w:r>
      <w:r w:rsidRPr="00DE0877">
        <w:rPr>
          <w:sz w:val="24"/>
          <w:szCs w:val="24"/>
        </w:rPr>
        <w:lastRenderedPageBreak/>
        <w:t>Zedekiah (Mattaniah), Uncle of Jehoiachin, blinded and taken into exile in Babylon while Jerusalem and the temple were destroyed in 2</w:t>
      </w:r>
      <w:r w:rsidRPr="00DE0877">
        <w:rPr>
          <w:sz w:val="24"/>
          <w:szCs w:val="24"/>
          <w:vertAlign w:val="superscript"/>
        </w:rPr>
        <w:t>nd</w:t>
      </w:r>
      <w:r w:rsidRPr="00DE0877">
        <w:rPr>
          <w:sz w:val="24"/>
          <w:szCs w:val="24"/>
        </w:rPr>
        <w:t xml:space="preserve"> Kings 24:17-25:30.    </w:t>
      </w:r>
    </w:p>
    <w:p w:rsidR="004357E5" w:rsidRPr="00DE0877" w:rsidRDefault="004357E5" w:rsidP="004357E5">
      <w:pPr>
        <w:spacing w:before="240" w:line="240" w:lineRule="auto"/>
        <w:jc w:val="center"/>
        <w:rPr>
          <w:b/>
          <w:sz w:val="24"/>
          <w:szCs w:val="24"/>
        </w:rPr>
      </w:pPr>
      <w:r w:rsidRPr="00DE0877">
        <w:rPr>
          <w:b/>
          <w:sz w:val="24"/>
          <w:szCs w:val="24"/>
        </w:rPr>
        <w:t>THE RANK STRUCTURE OF THE 40 POSITIONS CONSISTING OF 12 EMPEROR’S &amp; 28 CHIEF’S OF POLICE [HIGH PRIEST’S] IN THE NT [NEW TESTAMENT], HT [HIGHER TESTAMENT] IN LUKE &amp; THE MHT [MOST HIGHEST TESTAMENT] IN ACTS</w:t>
      </w:r>
    </w:p>
    <w:p w:rsidR="004357E5" w:rsidRPr="00DE0877" w:rsidRDefault="004357E5" w:rsidP="004357E5">
      <w:pPr>
        <w:spacing w:before="240" w:line="240" w:lineRule="auto"/>
        <w:jc w:val="center"/>
        <w:rPr>
          <w:b/>
          <w:sz w:val="24"/>
          <w:szCs w:val="24"/>
        </w:rPr>
      </w:pPr>
      <w:r w:rsidRPr="00DE0877">
        <w:rPr>
          <w:b/>
          <w:sz w:val="24"/>
          <w:szCs w:val="24"/>
        </w:rPr>
        <w:t xml:space="preserve">THE 12 EMPEROR’S AUTHORITY VERSES THE LORD STEPHEN’S AUTHORITY IN THE MHT [MOST HIGHEST TESTAMENT] IN ACTS </w:t>
      </w:r>
    </w:p>
    <w:p w:rsidR="004357E5" w:rsidRPr="00DE0877" w:rsidRDefault="004357E5" w:rsidP="004357E5">
      <w:pPr>
        <w:spacing w:before="240" w:line="240" w:lineRule="auto"/>
        <w:jc w:val="center"/>
        <w:rPr>
          <w:b/>
          <w:sz w:val="24"/>
          <w:szCs w:val="24"/>
        </w:rPr>
      </w:pPr>
      <w:r w:rsidRPr="00DE0877">
        <w:rPr>
          <w:b/>
          <w:sz w:val="24"/>
          <w:szCs w:val="24"/>
        </w:rPr>
        <w:t>The Denial of the Father Stephen our Lord</w:t>
      </w:r>
    </w:p>
    <w:p w:rsidR="004357E5" w:rsidRPr="00DE0877" w:rsidRDefault="004357E5" w:rsidP="004357E5">
      <w:pPr>
        <w:spacing w:before="240" w:line="480" w:lineRule="auto"/>
        <w:jc w:val="both"/>
        <w:rPr>
          <w:sz w:val="24"/>
          <w:szCs w:val="24"/>
        </w:rPr>
      </w:pPr>
      <w:r w:rsidRPr="00DE087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0877">
        <w:rPr>
          <w:sz w:val="24"/>
          <w:szCs w:val="24"/>
          <w:vertAlign w:val="superscript"/>
        </w:rPr>
        <w:t>th</w:t>
      </w:r>
      <w:r w:rsidRPr="00DE0877">
        <w:rPr>
          <w:sz w:val="24"/>
          <w:szCs w:val="24"/>
        </w:rPr>
        <w:t xml:space="preserve"> Kingdom Position) by the 5</w:t>
      </w:r>
      <w:r w:rsidRPr="00DE0877">
        <w:rPr>
          <w:sz w:val="24"/>
          <w:szCs w:val="24"/>
          <w:vertAlign w:val="superscript"/>
        </w:rPr>
        <w:t>th</w:t>
      </w:r>
      <w:r w:rsidRPr="00DE0877">
        <w:rPr>
          <w:sz w:val="24"/>
          <w:szCs w:val="24"/>
        </w:rPr>
        <w:t xml:space="preserve"> Emperor Lordship of Rome named Nero Claudius Caesar Augustus Germanicus in His reign of Italy from October 13</w:t>
      </w:r>
      <w:r w:rsidRPr="00DE0877">
        <w:rPr>
          <w:sz w:val="24"/>
          <w:szCs w:val="24"/>
          <w:vertAlign w:val="superscript"/>
        </w:rPr>
        <w:t>th</w:t>
      </w:r>
      <w:r w:rsidRPr="00DE0877">
        <w:rPr>
          <w:sz w:val="24"/>
          <w:szCs w:val="24"/>
        </w:rPr>
        <w:t>, 54AD-June 9</w:t>
      </w:r>
      <w:r w:rsidRPr="00DE0877">
        <w:rPr>
          <w:sz w:val="24"/>
          <w:szCs w:val="24"/>
          <w:vertAlign w:val="superscript"/>
        </w:rPr>
        <w:t>th</w:t>
      </w:r>
      <w:r w:rsidRPr="00DE0877">
        <w:rPr>
          <w:sz w:val="24"/>
          <w:szCs w:val="24"/>
        </w:rPr>
        <w:t xml:space="preserve">,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w:t>
      </w:r>
      <w:r w:rsidRPr="00DE0877">
        <w:rPr>
          <w:sz w:val="24"/>
          <w:szCs w:val="24"/>
        </w:rPr>
        <w:lastRenderedPageBreak/>
        <w:t>years is Denied in the Government Nation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0877">
        <w:rPr>
          <w:sz w:val="24"/>
          <w:szCs w:val="24"/>
          <w:vertAlign w:val="superscript"/>
        </w:rPr>
        <w:t>st</w:t>
      </w:r>
      <w:r w:rsidRPr="00DE0877">
        <w:rPr>
          <w:sz w:val="24"/>
          <w:szCs w:val="24"/>
        </w:rPr>
        <w:t xml:space="preserve"> Emperor Lordship of Rome that had the sovereign rule over Israel at the time is named Gaius Julius Caesar Octavianus Divi Filius Augustus had His reign from January 16</w:t>
      </w:r>
      <w:r w:rsidRPr="00DE0877">
        <w:rPr>
          <w:sz w:val="24"/>
          <w:szCs w:val="24"/>
          <w:vertAlign w:val="superscript"/>
        </w:rPr>
        <w:t>th</w:t>
      </w:r>
      <w:r w:rsidRPr="00DE0877">
        <w:rPr>
          <w:sz w:val="24"/>
          <w:szCs w:val="24"/>
        </w:rPr>
        <w:t>, 27BC-August 19</w:t>
      </w:r>
      <w:r w:rsidRPr="00DE0877">
        <w:rPr>
          <w:sz w:val="24"/>
          <w:szCs w:val="24"/>
          <w:vertAlign w:val="superscript"/>
        </w:rPr>
        <w:t>th</w:t>
      </w:r>
      <w:r w:rsidRPr="00DE0877">
        <w:rPr>
          <w:sz w:val="24"/>
          <w:szCs w:val="24"/>
        </w:rPr>
        <w:t>, 14AD for 41 years &amp; 7 months. The 3</w:t>
      </w:r>
      <w:r w:rsidRPr="00DE0877">
        <w:rPr>
          <w:sz w:val="24"/>
          <w:szCs w:val="24"/>
          <w:vertAlign w:val="superscript"/>
        </w:rPr>
        <w:t>rd</w:t>
      </w:r>
      <w:r w:rsidRPr="00DE0877">
        <w:rPr>
          <w:sz w:val="24"/>
          <w:szCs w:val="24"/>
        </w:rPr>
        <w:t xml:space="preserve"> Emperor Lordship of Rome is named Gaius Julius Caesar Augustus Germanicus had His reign from March 16</w:t>
      </w:r>
      <w:r w:rsidRPr="00DE0877">
        <w:rPr>
          <w:sz w:val="24"/>
          <w:szCs w:val="24"/>
          <w:vertAlign w:val="superscript"/>
        </w:rPr>
        <w:t>th</w:t>
      </w:r>
      <w:r w:rsidRPr="00DE0877">
        <w:rPr>
          <w:sz w:val="24"/>
          <w:szCs w:val="24"/>
        </w:rPr>
        <w:t>, 37AD-January 24</w:t>
      </w:r>
      <w:r w:rsidRPr="00DE0877">
        <w:rPr>
          <w:sz w:val="24"/>
          <w:szCs w:val="24"/>
          <w:vertAlign w:val="superscript"/>
        </w:rPr>
        <w:t>th</w:t>
      </w:r>
      <w:r w:rsidRPr="00DE0877">
        <w:rPr>
          <w:sz w:val="24"/>
          <w:szCs w:val="24"/>
        </w:rPr>
        <w:t>, 41AD for 3 years &amp; 10 months. The 4</w:t>
      </w:r>
      <w:r w:rsidRPr="00DE0877">
        <w:rPr>
          <w:sz w:val="24"/>
          <w:szCs w:val="24"/>
          <w:vertAlign w:val="superscript"/>
        </w:rPr>
        <w:t>th</w:t>
      </w:r>
      <w:r w:rsidRPr="00DE0877">
        <w:rPr>
          <w:sz w:val="24"/>
          <w:szCs w:val="24"/>
        </w:rPr>
        <w:t xml:space="preserve"> Emperor Lordship of Rome is named Tiberius Claudius Caesar Augustus Germanicus had His reign from January 24</w:t>
      </w:r>
      <w:r w:rsidRPr="00DE0877">
        <w:rPr>
          <w:sz w:val="24"/>
          <w:szCs w:val="24"/>
          <w:vertAlign w:val="superscript"/>
        </w:rPr>
        <w:t>th</w:t>
      </w:r>
      <w:r w:rsidRPr="00DE0877">
        <w:rPr>
          <w:sz w:val="24"/>
          <w:szCs w:val="24"/>
        </w:rPr>
        <w:t>, 41AD-October 13</w:t>
      </w:r>
      <w:r w:rsidRPr="00DE0877">
        <w:rPr>
          <w:sz w:val="24"/>
          <w:szCs w:val="24"/>
          <w:vertAlign w:val="superscript"/>
        </w:rPr>
        <w:t>th</w:t>
      </w:r>
      <w:r w:rsidRPr="00DE08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0877">
        <w:rPr>
          <w:sz w:val="24"/>
          <w:szCs w:val="24"/>
          <w:vertAlign w:val="superscript"/>
        </w:rPr>
        <w:t>th</w:t>
      </w:r>
      <w:r w:rsidRPr="00DE0877">
        <w:rPr>
          <w:sz w:val="24"/>
          <w:szCs w:val="24"/>
        </w:rPr>
        <w:t xml:space="preserve"> Emperor Lordship of Rome is named Servius Suplicius Galba Caesar Augustus had His reign from June 8</w:t>
      </w:r>
      <w:r w:rsidRPr="00DE0877">
        <w:rPr>
          <w:sz w:val="24"/>
          <w:szCs w:val="24"/>
          <w:vertAlign w:val="superscript"/>
        </w:rPr>
        <w:t>th</w:t>
      </w:r>
      <w:r w:rsidRPr="00DE0877">
        <w:rPr>
          <w:sz w:val="24"/>
          <w:szCs w:val="24"/>
        </w:rPr>
        <w:t>, 68AD-January 15</w:t>
      </w:r>
      <w:r w:rsidRPr="00DE0877">
        <w:rPr>
          <w:sz w:val="24"/>
          <w:szCs w:val="24"/>
          <w:vertAlign w:val="superscript"/>
        </w:rPr>
        <w:t>th</w:t>
      </w:r>
      <w:r w:rsidRPr="00DE0877">
        <w:rPr>
          <w:sz w:val="24"/>
          <w:szCs w:val="24"/>
        </w:rPr>
        <w:t>, 69AD for 7 months. The 7</w:t>
      </w:r>
      <w:r w:rsidRPr="00DE0877">
        <w:rPr>
          <w:sz w:val="24"/>
          <w:szCs w:val="24"/>
          <w:vertAlign w:val="superscript"/>
        </w:rPr>
        <w:t>th</w:t>
      </w:r>
      <w:r w:rsidRPr="00DE0877">
        <w:rPr>
          <w:sz w:val="24"/>
          <w:szCs w:val="24"/>
        </w:rPr>
        <w:t xml:space="preserve"> Emperor Lordship of Rome is named Marcus Salvius Otho Caesar Augustus or Marcus Salvius Otho Nero Caesar Augustus had His reign from January 15</w:t>
      </w:r>
      <w:r w:rsidRPr="00DE0877">
        <w:rPr>
          <w:sz w:val="24"/>
          <w:szCs w:val="24"/>
          <w:vertAlign w:val="superscript"/>
        </w:rPr>
        <w:t>th</w:t>
      </w:r>
      <w:r w:rsidRPr="00DE0877">
        <w:rPr>
          <w:sz w:val="24"/>
          <w:szCs w:val="24"/>
        </w:rPr>
        <w:t>, 69AD-April 16</w:t>
      </w:r>
      <w:r w:rsidRPr="00DE0877">
        <w:rPr>
          <w:sz w:val="24"/>
          <w:szCs w:val="24"/>
          <w:vertAlign w:val="superscript"/>
        </w:rPr>
        <w:t>th</w:t>
      </w:r>
      <w:r w:rsidRPr="00DE0877">
        <w:rPr>
          <w:sz w:val="24"/>
          <w:szCs w:val="24"/>
        </w:rPr>
        <w:t>, 69AD for 3 months. The 8</w:t>
      </w:r>
      <w:r w:rsidRPr="00DE0877">
        <w:rPr>
          <w:sz w:val="24"/>
          <w:szCs w:val="24"/>
          <w:vertAlign w:val="superscript"/>
        </w:rPr>
        <w:t>th</w:t>
      </w:r>
      <w:r w:rsidRPr="00DE0877">
        <w:rPr>
          <w:sz w:val="24"/>
          <w:szCs w:val="24"/>
        </w:rPr>
        <w:t xml:space="preserve"> Emperor Lordship of Rome is named Aulus Vitelius Germanicus Augustus has His reign from April 16</w:t>
      </w:r>
      <w:r w:rsidRPr="00DE0877">
        <w:rPr>
          <w:sz w:val="24"/>
          <w:szCs w:val="24"/>
          <w:vertAlign w:val="superscript"/>
        </w:rPr>
        <w:t>th</w:t>
      </w:r>
      <w:r w:rsidRPr="00DE0877">
        <w:rPr>
          <w:sz w:val="24"/>
          <w:szCs w:val="24"/>
        </w:rPr>
        <w:t>, 69AD-December 22</w:t>
      </w:r>
      <w:r w:rsidRPr="00DE0877">
        <w:rPr>
          <w:sz w:val="24"/>
          <w:szCs w:val="24"/>
          <w:vertAlign w:val="superscript"/>
        </w:rPr>
        <w:t>nd</w:t>
      </w:r>
      <w:r w:rsidRPr="00DE0877">
        <w:rPr>
          <w:sz w:val="24"/>
          <w:szCs w:val="24"/>
        </w:rPr>
        <w:t>, 69AD for 8 months. The 9</w:t>
      </w:r>
      <w:r w:rsidRPr="00DE0877">
        <w:rPr>
          <w:sz w:val="24"/>
          <w:szCs w:val="24"/>
          <w:vertAlign w:val="superscript"/>
        </w:rPr>
        <w:t>th</w:t>
      </w:r>
      <w:r w:rsidRPr="00DE0877">
        <w:rPr>
          <w:sz w:val="24"/>
          <w:szCs w:val="24"/>
        </w:rPr>
        <w:t xml:space="preserve"> Emperor Lordship of Rome is named Titus Flavius Caesar Vespasianus Augustus had His reign from July 1</w:t>
      </w:r>
      <w:r w:rsidRPr="00DE0877">
        <w:rPr>
          <w:sz w:val="24"/>
          <w:szCs w:val="24"/>
          <w:vertAlign w:val="superscript"/>
        </w:rPr>
        <w:t>st</w:t>
      </w:r>
      <w:r w:rsidRPr="00DE0877">
        <w:rPr>
          <w:sz w:val="24"/>
          <w:szCs w:val="24"/>
        </w:rPr>
        <w:t>, 69AD-June 23</w:t>
      </w:r>
      <w:r w:rsidRPr="00DE0877">
        <w:rPr>
          <w:sz w:val="24"/>
          <w:szCs w:val="24"/>
          <w:vertAlign w:val="superscript"/>
        </w:rPr>
        <w:t>rd</w:t>
      </w:r>
      <w:r w:rsidRPr="00DE0877">
        <w:rPr>
          <w:sz w:val="24"/>
          <w:szCs w:val="24"/>
        </w:rPr>
        <w:t>, 79AD for 10 years. The 10</w:t>
      </w:r>
      <w:r w:rsidRPr="00DE0877">
        <w:rPr>
          <w:sz w:val="24"/>
          <w:szCs w:val="24"/>
          <w:vertAlign w:val="superscript"/>
        </w:rPr>
        <w:t>th</w:t>
      </w:r>
      <w:r w:rsidRPr="00DE0877">
        <w:rPr>
          <w:sz w:val="24"/>
          <w:szCs w:val="24"/>
        </w:rPr>
        <w:t xml:space="preserve"> Emperor Lordship of Rome </w:t>
      </w:r>
      <w:r w:rsidRPr="00DE0877">
        <w:rPr>
          <w:sz w:val="24"/>
          <w:szCs w:val="24"/>
        </w:rPr>
        <w:lastRenderedPageBreak/>
        <w:t>is named Titus Flavius Caesar Vespasianus Augustus had His reign from June 24</w:t>
      </w:r>
      <w:r w:rsidRPr="00DE0877">
        <w:rPr>
          <w:sz w:val="24"/>
          <w:szCs w:val="24"/>
          <w:vertAlign w:val="superscript"/>
        </w:rPr>
        <w:t>th</w:t>
      </w:r>
      <w:r w:rsidRPr="00DE0877">
        <w:rPr>
          <w:sz w:val="24"/>
          <w:szCs w:val="24"/>
        </w:rPr>
        <w:t>, 79AD-September 13</w:t>
      </w:r>
      <w:r w:rsidRPr="00DE0877">
        <w:rPr>
          <w:sz w:val="24"/>
          <w:szCs w:val="24"/>
          <w:vertAlign w:val="superscript"/>
        </w:rPr>
        <w:t>th</w:t>
      </w:r>
      <w:r w:rsidRPr="00DE0877">
        <w:rPr>
          <w:sz w:val="24"/>
          <w:szCs w:val="24"/>
        </w:rPr>
        <w:t>, 81AD for 1 year &amp; 9 months. The 11</w:t>
      </w:r>
      <w:r w:rsidRPr="00DE0877">
        <w:rPr>
          <w:sz w:val="24"/>
          <w:szCs w:val="24"/>
          <w:vertAlign w:val="superscript"/>
        </w:rPr>
        <w:t>th</w:t>
      </w:r>
      <w:r w:rsidRPr="00DE0877">
        <w:rPr>
          <w:sz w:val="24"/>
          <w:szCs w:val="24"/>
        </w:rPr>
        <w:t xml:space="preserve"> Emperor Lordship of Rome is named truly Titus Flavius Caesar Domitianus Augustus had His reign from September 14</w:t>
      </w:r>
      <w:r w:rsidRPr="00DE0877">
        <w:rPr>
          <w:sz w:val="24"/>
          <w:szCs w:val="24"/>
          <w:vertAlign w:val="superscript"/>
        </w:rPr>
        <w:t>th</w:t>
      </w:r>
      <w:r w:rsidRPr="00DE0877">
        <w:rPr>
          <w:sz w:val="24"/>
          <w:szCs w:val="24"/>
        </w:rPr>
        <w:t>, 81AD-September 18</w:t>
      </w:r>
      <w:r w:rsidRPr="00DE0877">
        <w:rPr>
          <w:sz w:val="24"/>
          <w:szCs w:val="24"/>
          <w:vertAlign w:val="superscript"/>
        </w:rPr>
        <w:t>th</w:t>
      </w:r>
      <w:r w:rsidRPr="00DE0877">
        <w:rPr>
          <w:sz w:val="24"/>
          <w:szCs w:val="24"/>
        </w:rPr>
        <w:t>, 96AD for about 15 years. The 6</w:t>
      </w:r>
      <w:r w:rsidRPr="00DE0877">
        <w:rPr>
          <w:sz w:val="24"/>
          <w:szCs w:val="24"/>
          <w:vertAlign w:val="superscript"/>
        </w:rPr>
        <w:t>th</w:t>
      </w:r>
      <w:r w:rsidRPr="00DE0877">
        <w:rPr>
          <w:sz w:val="24"/>
          <w:szCs w:val="24"/>
        </w:rPr>
        <w:t xml:space="preserve"> to 11</w:t>
      </w:r>
      <w:r w:rsidRPr="00DE0877">
        <w:rPr>
          <w:sz w:val="24"/>
          <w:szCs w:val="24"/>
          <w:vertAlign w:val="superscript"/>
        </w:rPr>
        <w:t>th</w:t>
      </w:r>
      <w:r w:rsidRPr="00DE0877">
        <w:rPr>
          <w:sz w:val="24"/>
          <w:szCs w:val="24"/>
        </w:rPr>
        <w:t xml:space="preserve"> Emperors Lordships from June 8</w:t>
      </w:r>
      <w:r w:rsidRPr="00DE0877">
        <w:rPr>
          <w:sz w:val="24"/>
          <w:szCs w:val="24"/>
          <w:vertAlign w:val="superscript"/>
        </w:rPr>
        <w:t>th</w:t>
      </w:r>
      <w:r w:rsidRPr="00DE0877">
        <w:rPr>
          <w:sz w:val="24"/>
          <w:szCs w:val="24"/>
        </w:rPr>
        <w:t>, 68AD-September 18</w:t>
      </w:r>
      <w:r w:rsidRPr="00DE0877">
        <w:rPr>
          <w:sz w:val="24"/>
          <w:szCs w:val="24"/>
          <w:vertAlign w:val="superscript"/>
        </w:rPr>
        <w:t>th</w:t>
      </w:r>
      <w:r w:rsidRPr="00DE0877">
        <w:rPr>
          <w:sz w:val="24"/>
          <w:szCs w:val="24"/>
        </w:rPr>
        <w:t>, 96AD for about 28 years were during the writing of the Gospel Book of Matthew (maybe), Gospel Book of Mark (maybe), Gospel Book of Luke (maybe), Gospel Book of John, the Book of Hebrews, the Book of 1</w:t>
      </w:r>
      <w:r w:rsidRPr="00DE0877">
        <w:rPr>
          <w:sz w:val="24"/>
          <w:szCs w:val="24"/>
          <w:vertAlign w:val="superscript"/>
        </w:rPr>
        <w:t>st</w:t>
      </w:r>
      <w:r w:rsidRPr="00DE0877">
        <w:rPr>
          <w:sz w:val="24"/>
          <w:szCs w:val="24"/>
        </w:rPr>
        <w:t xml:space="preserve"> John, the Book of 2</w:t>
      </w:r>
      <w:r w:rsidRPr="00DE0877">
        <w:rPr>
          <w:sz w:val="24"/>
          <w:szCs w:val="24"/>
          <w:vertAlign w:val="superscript"/>
        </w:rPr>
        <w:t>nd</w:t>
      </w:r>
      <w:r w:rsidRPr="00DE0877">
        <w:rPr>
          <w:sz w:val="24"/>
          <w:szCs w:val="24"/>
        </w:rPr>
        <w:t xml:space="preserve"> John, the Book of 3</w:t>
      </w:r>
      <w:r w:rsidRPr="00DE0877">
        <w:rPr>
          <w:sz w:val="24"/>
          <w:szCs w:val="24"/>
          <w:vertAlign w:val="superscript"/>
        </w:rPr>
        <w:t>rd</w:t>
      </w:r>
      <w:r w:rsidRPr="00DE0877">
        <w:rPr>
          <w:sz w:val="24"/>
          <w:szCs w:val="24"/>
        </w:rPr>
        <w:t xml:space="preserve"> John, the Book of Jude (maybe) &amp; the Book of Revelation.  </w:t>
      </w:r>
    </w:p>
    <w:p w:rsidR="004357E5" w:rsidRPr="00DE0877" w:rsidRDefault="004357E5" w:rsidP="004357E5">
      <w:pPr>
        <w:spacing w:before="240" w:line="480" w:lineRule="auto"/>
        <w:jc w:val="both"/>
        <w:rPr>
          <w:sz w:val="24"/>
          <w:szCs w:val="24"/>
        </w:rPr>
      </w:pPr>
      <w:r w:rsidRPr="00DE0877">
        <w:rPr>
          <w:sz w:val="24"/>
          <w:szCs w:val="24"/>
        </w:rPr>
        <w:t>The Succession of the 12 Roman Emperors: The name “</w:t>
      </w:r>
      <w:r w:rsidRPr="00DE0877">
        <w:rPr>
          <w:b/>
          <w:sz w:val="24"/>
          <w:szCs w:val="24"/>
        </w:rPr>
        <w:t>Caesar</w:t>
      </w:r>
      <w:r w:rsidRPr="00DE0877">
        <w:rPr>
          <w:sz w:val="24"/>
          <w:szCs w:val="24"/>
        </w:rPr>
        <w:t xml:space="preserve">” derives from the German </w:t>
      </w:r>
      <w:r w:rsidRPr="00DE0877">
        <w:rPr>
          <w:b/>
          <w:i/>
          <w:sz w:val="24"/>
          <w:szCs w:val="24"/>
        </w:rPr>
        <w:t>Kaiser</w:t>
      </w:r>
      <w:r w:rsidRPr="00DE0877">
        <w:rPr>
          <w:sz w:val="24"/>
          <w:szCs w:val="24"/>
        </w:rPr>
        <w:t xml:space="preserve">, Dutch </w:t>
      </w:r>
      <w:r w:rsidRPr="00DE0877">
        <w:rPr>
          <w:b/>
          <w:i/>
          <w:sz w:val="24"/>
          <w:szCs w:val="24"/>
        </w:rPr>
        <w:t>Keizer</w:t>
      </w:r>
      <w:r w:rsidRPr="00DE0877">
        <w:rPr>
          <w:sz w:val="24"/>
          <w:szCs w:val="24"/>
        </w:rPr>
        <w:t xml:space="preserve"> and Russian </w:t>
      </w:r>
      <w:r w:rsidRPr="00DE0877">
        <w:rPr>
          <w:b/>
          <w:i/>
          <w:sz w:val="24"/>
          <w:szCs w:val="24"/>
        </w:rPr>
        <w:t>Czar</w:t>
      </w:r>
      <w:r w:rsidRPr="00DE08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57E5" w:rsidRPr="00DE0877" w:rsidRDefault="004357E5" w:rsidP="004357E5">
      <w:pPr>
        <w:spacing w:before="240" w:line="480" w:lineRule="auto"/>
        <w:jc w:val="both"/>
        <w:rPr>
          <w:sz w:val="24"/>
          <w:szCs w:val="24"/>
        </w:rPr>
      </w:pPr>
      <w:r w:rsidRPr="00DE08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0877">
        <w:rPr>
          <w:sz w:val="24"/>
          <w:szCs w:val="24"/>
          <w:vertAlign w:val="superscript"/>
        </w:rPr>
        <w:t>th</w:t>
      </w:r>
      <w:r w:rsidRPr="00DE0877">
        <w:rPr>
          <w:sz w:val="24"/>
          <w:szCs w:val="24"/>
        </w:rPr>
        <w:t xml:space="preserve">, 12 </w:t>
      </w:r>
      <w:r w:rsidRPr="00DE0877">
        <w:rPr>
          <w:sz w:val="24"/>
          <w:szCs w:val="24"/>
        </w:rPr>
        <w:lastRenderedPageBreak/>
        <w:t xml:space="preserve">AD]. Even though the conspiracy was a success, its purposes failed. In the Civil War that followed, Caesar’s Nephew Octavian emerged as Victor and in 31BC became the first Roman Emperor.            </w:t>
      </w:r>
    </w:p>
    <w:p w:rsidR="004357E5" w:rsidRPr="00DE0877" w:rsidRDefault="004357E5" w:rsidP="004357E5">
      <w:pPr>
        <w:spacing w:before="240" w:line="480" w:lineRule="auto"/>
        <w:jc w:val="both"/>
        <w:rPr>
          <w:sz w:val="24"/>
          <w:szCs w:val="24"/>
        </w:rPr>
      </w:pPr>
      <w:r w:rsidRPr="00DE087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w:t>
      </w:r>
      <w:r w:rsidRPr="00DE0877">
        <w:rPr>
          <w:sz w:val="24"/>
          <w:szCs w:val="24"/>
        </w:rPr>
        <w:lastRenderedPageBreak/>
        <w:t xml:space="preserve">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w:t>
      </w:r>
      <w:r w:rsidRPr="00DE0877">
        <w:rPr>
          <w:sz w:val="24"/>
          <w:szCs w:val="24"/>
        </w:rPr>
        <w:lastRenderedPageBreak/>
        <w:t>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0877">
        <w:rPr>
          <w:sz w:val="24"/>
          <w:szCs w:val="24"/>
          <w:vertAlign w:val="superscript"/>
        </w:rPr>
        <w:t>th</w:t>
      </w:r>
      <w:r w:rsidRPr="00DE08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57E5" w:rsidRPr="00DE0877" w:rsidRDefault="004357E5" w:rsidP="004357E5">
      <w:pPr>
        <w:spacing w:before="240" w:line="480" w:lineRule="auto"/>
        <w:jc w:val="both"/>
        <w:rPr>
          <w:sz w:val="24"/>
          <w:szCs w:val="24"/>
        </w:rPr>
      </w:pPr>
      <w:r w:rsidRPr="00DE087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w:t>
      </w:r>
      <w:r w:rsidRPr="00DE0877">
        <w:rPr>
          <w:sz w:val="24"/>
          <w:szCs w:val="24"/>
        </w:rPr>
        <w:lastRenderedPageBreak/>
        <w:t>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0877">
        <w:rPr>
          <w:sz w:val="24"/>
          <w:szCs w:val="24"/>
          <w:vertAlign w:val="superscript"/>
        </w:rPr>
        <w:t>th</w:t>
      </w:r>
      <w:r w:rsidRPr="00DE08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57E5" w:rsidRPr="00DE0877" w:rsidRDefault="004357E5" w:rsidP="004357E5">
      <w:pPr>
        <w:spacing w:before="240" w:line="480" w:lineRule="auto"/>
        <w:jc w:val="both"/>
        <w:rPr>
          <w:sz w:val="24"/>
          <w:szCs w:val="24"/>
        </w:rPr>
      </w:pPr>
      <w:r w:rsidRPr="00DE0877">
        <w:rPr>
          <w:sz w:val="24"/>
          <w:szCs w:val="24"/>
        </w:rPr>
        <w:t xml:space="preserve">Caligula: Caligula’s Life is from AD 12- AD 41. Caligula reigned from AD 37 to AD 41. At the Death of Tiberius, Gaius Julius Caesar became Emperor at age 25 and He was the Son of an Influential </w:t>
      </w:r>
      <w:r w:rsidRPr="00DE0877">
        <w:rPr>
          <w:sz w:val="24"/>
          <w:szCs w:val="24"/>
        </w:rPr>
        <w:lastRenderedPageBreak/>
        <w:t xml:space="preserve">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57E5" w:rsidRPr="00DE0877" w:rsidRDefault="004357E5" w:rsidP="004357E5">
      <w:pPr>
        <w:spacing w:before="240" w:line="480" w:lineRule="auto"/>
        <w:jc w:val="both"/>
        <w:rPr>
          <w:sz w:val="24"/>
          <w:szCs w:val="24"/>
        </w:rPr>
      </w:pPr>
      <w:r w:rsidRPr="00DE08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w:t>
      </w:r>
      <w:r w:rsidRPr="00DE0877">
        <w:rPr>
          <w:sz w:val="24"/>
          <w:szCs w:val="24"/>
        </w:rPr>
        <w:lastRenderedPageBreak/>
        <w:t xml:space="preserve">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w:t>
      </w:r>
      <w:r w:rsidRPr="00DE0877">
        <w:rPr>
          <w:sz w:val="24"/>
          <w:szCs w:val="24"/>
        </w:rPr>
        <w:lastRenderedPageBreak/>
        <w:t xml:space="preserve">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57E5" w:rsidRPr="00DE0877" w:rsidRDefault="004357E5" w:rsidP="004357E5">
      <w:pPr>
        <w:spacing w:before="240" w:line="480" w:lineRule="auto"/>
        <w:jc w:val="both"/>
        <w:rPr>
          <w:sz w:val="24"/>
          <w:szCs w:val="24"/>
        </w:rPr>
      </w:pPr>
      <w:r w:rsidRPr="00DE087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w:t>
      </w:r>
      <w:r w:rsidRPr="00DE0877">
        <w:rPr>
          <w:sz w:val="24"/>
          <w:szCs w:val="24"/>
        </w:rPr>
        <w:lastRenderedPageBreak/>
        <w:t>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0877">
        <w:rPr>
          <w:sz w:val="24"/>
          <w:szCs w:val="24"/>
          <w:vertAlign w:val="superscript"/>
        </w:rPr>
        <w:t>st</w:t>
      </w:r>
      <w:r w:rsidRPr="00DE08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57E5" w:rsidRPr="00DE0877" w:rsidRDefault="004357E5" w:rsidP="004357E5">
      <w:pPr>
        <w:spacing w:before="240" w:line="480" w:lineRule="auto"/>
        <w:jc w:val="both"/>
        <w:rPr>
          <w:sz w:val="24"/>
          <w:szCs w:val="24"/>
        </w:rPr>
      </w:pPr>
      <w:r w:rsidRPr="00DE08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57E5" w:rsidRPr="00DE0877" w:rsidRDefault="004357E5" w:rsidP="004357E5">
      <w:pPr>
        <w:spacing w:before="240" w:line="480" w:lineRule="auto"/>
        <w:jc w:val="both"/>
        <w:rPr>
          <w:sz w:val="24"/>
          <w:szCs w:val="24"/>
        </w:rPr>
      </w:pPr>
      <w:r w:rsidRPr="00DE0877">
        <w:rPr>
          <w:sz w:val="24"/>
          <w:szCs w:val="24"/>
        </w:rPr>
        <w:lastRenderedPageBreak/>
        <w:t xml:space="preserve">Otho: Otho’s Life is from AD 32 to AD 69. He ruled for 95 days before committing suicide when Vitellius’ Army defeated Him in Battle. </w:t>
      </w:r>
    </w:p>
    <w:p w:rsidR="004357E5" w:rsidRPr="00DE0877" w:rsidRDefault="004357E5" w:rsidP="004357E5">
      <w:pPr>
        <w:spacing w:before="240" w:line="480" w:lineRule="auto"/>
        <w:jc w:val="both"/>
        <w:rPr>
          <w:sz w:val="24"/>
          <w:szCs w:val="24"/>
        </w:rPr>
      </w:pPr>
      <w:r w:rsidRPr="00DE08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57E5" w:rsidRPr="00DE0877" w:rsidRDefault="004357E5" w:rsidP="004357E5">
      <w:pPr>
        <w:spacing w:before="240" w:line="480" w:lineRule="auto"/>
        <w:jc w:val="both"/>
        <w:rPr>
          <w:sz w:val="24"/>
          <w:szCs w:val="24"/>
        </w:rPr>
      </w:pPr>
      <w:r w:rsidRPr="00DE08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57E5" w:rsidRPr="00DE0877" w:rsidRDefault="004357E5" w:rsidP="004357E5">
      <w:pPr>
        <w:spacing w:before="240" w:line="480" w:lineRule="auto"/>
        <w:jc w:val="both"/>
        <w:rPr>
          <w:sz w:val="24"/>
          <w:szCs w:val="24"/>
        </w:rPr>
      </w:pPr>
      <w:r w:rsidRPr="00DE0877">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DE0877">
        <w:rPr>
          <w:sz w:val="24"/>
          <w:szCs w:val="24"/>
        </w:rPr>
        <w:lastRenderedPageBreak/>
        <w:t>was appointed General of the Roman Forces in Palestine. On September 26</w:t>
      </w:r>
      <w:r w:rsidRPr="00DE0877">
        <w:rPr>
          <w:sz w:val="24"/>
          <w:szCs w:val="24"/>
          <w:vertAlign w:val="superscript"/>
        </w:rPr>
        <w:t>th</w:t>
      </w:r>
      <w:r w:rsidRPr="00DE08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57E5" w:rsidRPr="00DE0877" w:rsidRDefault="004357E5" w:rsidP="004357E5">
      <w:pPr>
        <w:spacing w:before="240" w:line="480" w:lineRule="auto"/>
        <w:jc w:val="both"/>
        <w:rPr>
          <w:sz w:val="24"/>
          <w:szCs w:val="24"/>
        </w:rPr>
      </w:pPr>
      <w:r w:rsidRPr="00DE08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w:t>
      </w:r>
      <w:r w:rsidRPr="00DE0877">
        <w:rPr>
          <w:sz w:val="24"/>
          <w:szCs w:val="24"/>
        </w:rPr>
        <w:lastRenderedPageBreak/>
        <w:t xml:space="preserve">family to Death, and His Wife, Domitia, feared for Her life because of an alleged affiliation with Christianity. After ruling the Empire for 15 years, Domitia plotted His assassination with Her Friends and Freedmen, eventually Domitian was murdered.                                             </w:t>
      </w:r>
    </w:p>
    <w:p w:rsidR="004357E5" w:rsidRPr="00DE0877" w:rsidRDefault="004357E5" w:rsidP="004357E5">
      <w:pPr>
        <w:spacing w:before="240" w:line="480" w:lineRule="auto"/>
        <w:jc w:val="center"/>
        <w:rPr>
          <w:b/>
          <w:sz w:val="24"/>
          <w:szCs w:val="24"/>
        </w:rPr>
      </w:pPr>
      <w:r w:rsidRPr="00DE0877">
        <w:rPr>
          <w:b/>
          <w:sz w:val="24"/>
          <w:szCs w:val="24"/>
        </w:rPr>
        <w:t>The Eternal Charge of Blasphemy against the Father Stephen our Lord</w:t>
      </w:r>
    </w:p>
    <w:p w:rsidR="004357E5" w:rsidRPr="00DE0877" w:rsidRDefault="004357E5" w:rsidP="004357E5">
      <w:pPr>
        <w:spacing w:before="240" w:line="480" w:lineRule="auto"/>
        <w:jc w:val="both"/>
        <w:rPr>
          <w:sz w:val="24"/>
          <w:szCs w:val="24"/>
        </w:rPr>
      </w:pPr>
      <w:r w:rsidRPr="00DE087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0877">
        <w:rPr>
          <w:sz w:val="24"/>
          <w:szCs w:val="24"/>
          <w:vertAlign w:val="superscript"/>
        </w:rPr>
        <w:t>nd</w:t>
      </w:r>
      <w:r w:rsidRPr="00DE087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w:t>
      </w:r>
      <w:r w:rsidRPr="00DE0877">
        <w:rPr>
          <w:sz w:val="24"/>
          <w:szCs w:val="24"/>
        </w:rPr>
        <w:lastRenderedPageBreak/>
        <w:t xml:space="preserve">Mercy if done ignorantly will release the Law’s Angels &amp; Eternal Wisdom/Power to release all the Lordships (The 28 Chiefs of Police at the time from 5BC-70AD) of the Law from the Eternal Charge in Acts 7:60. There are Views on identifying “This Sin.” </w:t>
      </w:r>
    </w:p>
    <w:p w:rsidR="004357E5" w:rsidRPr="00DE0877" w:rsidRDefault="004357E5" w:rsidP="004357E5">
      <w:pPr>
        <w:spacing w:before="240" w:line="480" w:lineRule="auto"/>
        <w:jc w:val="center"/>
        <w:rPr>
          <w:b/>
          <w:sz w:val="24"/>
          <w:szCs w:val="24"/>
        </w:rPr>
      </w:pPr>
      <w:r w:rsidRPr="00DE0877">
        <w:rPr>
          <w:b/>
          <w:sz w:val="24"/>
          <w:szCs w:val="24"/>
        </w:rPr>
        <w:t>THE 28 CHIEF’S OF POLICE AUTHORITY VERSES THE LORD STEPHEN’S AUTHORITY IN THE HT</w:t>
      </w:r>
    </w:p>
    <w:p w:rsidR="004357E5" w:rsidRPr="00DE0877" w:rsidRDefault="004357E5" w:rsidP="004357E5">
      <w:pPr>
        <w:spacing w:before="240" w:line="480" w:lineRule="auto"/>
        <w:jc w:val="both"/>
        <w:rPr>
          <w:sz w:val="24"/>
          <w:szCs w:val="24"/>
        </w:rPr>
      </w:pPr>
      <w:r w:rsidRPr="00DE087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w:t>
      </w:r>
      <w:r w:rsidRPr="00DE0877">
        <w:rPr>
          <w:sz w:val="24"/>
          <w:szCs w:val="24"/>
        </w:rPr>
        <w:lastRenderedPageBreak/>
        <w:t>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57E5" w:rsidRPr="00DE0877" w:rsidRDefault="004357E5" w:rsidP="004357E5">
      <w:pPr>
        <w:spacing w:line="480" w:lineRule="auto"/>
        <w:jc w:val="both"/>
        <w:rPr>
          <w:sz w:val="24"/>
          <w:szCs w:val="24"/>
        </w:rPr>
      </w:pPr>
      <w:r w:rsidRPr="00DE0877">
        <w:rPr>
          <w:sz w:val="24"/>
          <w:szCs w:val="24"/>
        </w:rPr>
        <w:t xml:space="preserve">Also </w:t>
      </w:r>
      <w:r w:rsidRPr="00DE0877">
        <w:rPr>
          <w:b/>
          <w:sz w:val="24"/>
          <w:szCs w:val="24"/>
        </w:rPr>
        <w:t xml:space="preserve">Stephen’s Martyrdom </w:t>
      </w:r>
      <w:r w:rsidRPr="00DE087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w:t>
      </w:r>
      <w:r w:rsidRPr="00DE0877">
        <w:rPr>
          <w:sz w:val="24"/>
          <w:szCs w:val="24"/>
        </w:rPr>
        <w:lastRenderedPageBreak/>
        <w:t>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E0877">
        <w:rPr>
          <w:sz w:val="24"/>
          <w:szCs w:val="24"/>
          <w:vertAlign w:val="superscript"/>
        </w:rPr>
        <w:t>nd</w:t>
      </w:r>
      <w:r w:rsidRPr="00DE0877">
        <w:rPr>
          <w:sz w:val="24"/>
          <w:szCs w:val="24"/>
        </w:rPr>
        <w:t xml:space="preserve"> Peter 2:4. Stephen makes a way of escape for the Angels (Lords). To be locked up in Hell, it was only designed with 10 keys that the Lord Yah has for the Married Lord called Wisdom &amp; His party. The 10</w:t>
      </w:r>
      <w:r w:rsidRPr="00DE0877">
        <w:rPr>
          <w:sz w:val="24"/>
          <w:szCs w:val="24"/>
          <w:vertAlign w:val="superscript"/>
        </w:rPr>
        <w:t>th</w:t>
      </w:r>
      <w:r w:rsidRPr="00DE087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E0877">
        <w:rPr>
          <w:b/>
          <w:sz w:val="24"/>
          <w:szCs w:val="24"/>
        </w:rPr>
        <w:t>Does the Son Jesus Our Lord fully know His Father Stephen Our Lord</w:t>
      </w:r>
      <w:r w:rsidRPr="00DE0877">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w:t>
      </w:r>
      <w:r w:rsidRPr="00DE0877">
        <w:rPr>
          <w:sz w:val="24"/>
          <w:szCs w:val="24"/>
        </w:rPr>
        <w:lastRenderedPageBreak/>
        <w:t>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E0877">
        <w:rPr>
          <w:sz w:val="24"/>
          <w:szCs w:val="24"/>
          <w:vertAlign w:val="superscript"/>
        </w:rPr>
        <w:t>st</w:t>
      </w:r>
      <w:r w:rsidRPr="00DE087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E0877">
        <w:rPr>
          <w:sz w:val="24"/>
          <w:szCs w:val="24"/>
          <w:vertAlign w:val="superscript"/>
        </w:rPr>
        <w:t>nd</w:t>
      </w:r>
      <w:r w:rsidRPr="00DE087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E0877">
        <w:rPr>
          <w:sz w:val="24"/>
          <w:szCs w:val="24"/>
          <w:vertAlign w:val="superscript"/>
        </w:rPr>
        <w:t>nd</w:t>
      </w:r>
      <w:r w:rsidRPr="00DE0877">
        <w:rPr>
          <w:sz w:val="24"/>
          <w:szCs w:val="24"/>
        </w:rPr>
        <w:t xml:space="preserve"> chance in 1</w:t>
      </w:r>
      <w:r w:rsidRPr="00DE0877">
        <w:rPr>
          <w:sz w:val="24"/>
          <w:szCs w:val="24"/>
          <w:vertAlign w:val="superscript"/>
        </w:rPr>
        <w:t>st</w:t>
      </w:r>
      <w:r w:rsidRPr="00DE087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E0877">
        <w:rPr>
          <w:sz w:val="24"/>
          <w:szCs w:val="24"/>
          <w:vertAlign w:val="superscript"/>
        </w:rPr>
        <w:t>st</w:t>
      </w:r>
      <w:r w:rsidRPr="00DE0877">
        <w:rPr>
          <w:sz w:val="24"/>
          <w:szCs w:val="24"/>
        </w:rPr>
        <w:t xml:space="preserve"> Timothy 1:13 says that Saul was an eternal blasphemer. The </w:t>
      </w:r>
      <w:r w:rsidRPr="00DE0877">
        <w:rPr>
          <w:sz w:val="24"/>
          <w:szCs w:val="24"/>
        </w:rPr>
        <w:lastRenderedPageBreak/>
        <w:t>blasphemy is Eternal Damnation by Saul in Acts 9:3 being expunged by the Lord Stephen in the persecution by the Eternal Sin in Lordship in the Eternal Law. In Revelations 13:7 says the saints was overcome by the Beast &amp; captured by Satan. In 1</w:t>
      </w:r>
      <w:r w:rsidRPr="00DE0877">
        <w:rPr>
          <w:sz w:val="24"/>
          <w:szCs w:val="24"/>
          <w:vertAlign w:val="superscript"/>
        </w:rPr>
        <w:t>st</w:t>
      </w:r>
      <w:r w:rsidRPr="00DE0877">
        <w:rPr>
          <w:sz w:val="24"/>
          <w:szCs w:val="24"/>
        </w:rPr>
        <w:t xml:space="preserve"> Peter 3:19 it says Stephen went to Hell &amp; counseled to the Angels (Lords) to release them by eternal mercy in Psalms 86:13 &amp; Acts 2:27, 31. The prison on the 9</w:t>
      </w:r>
      <w:r w:rsidRPr="00DE0877">
        <w:rPr>
          <w:sz w:val="24"/>
          <w:szCs w:val="24"/>
          <w:vertAlign w:val="superscript"/>
        </w:rPr>
        <w:t>th</w:t>
      </w:r>
      <w:r w:rsidRPr="00DE087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E0877">
        <w:rPr>
          <w:sz w:val="24"/>
          <w:szCs w:val="24"/>
          <w:vertAlign w:val="superscript"/>
        </w:rPr>
        <w:t>nd</w:t>
      </w:r>
      <w:r w:rsidRPr="00DE0877">
        <w:rPr>
          <w:sz w:val="24"/>
          <w:szCs w:val="24"/>
        </w:rPr>
        <w:t xml:space="preserve"> Serpent Lucifer called Married Lord called Wisdom in “Qanah” (Sexual Eros Love) made the 1</w:t>
      </w:r>
      <w:r w:rsidRPr="00DE0877">
        <w:rPr>
          <w:sz w:val="24"/>
          <w:szCs w:val="24"/>
          <w:vertAlign w:val="superscript"/>
        </w:rPr>
        <w:t>st</w:t>
      </w:r>
      <w:r w:rsidRPr="00DE087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E0877">
        <w:rPr>
          <w:sz w:val="24"/>
          <w:szCs w:val="24"/>
          <w:vertAlign w:val="superscript"/>
        </w:rPr>
        <w:t>nd</w:t>
      </w:r>
      <w:r w:rsidRPr="00DE0877">
        <w:rPr>
          <w:sz w:val="24"/>
          <w:szCs w:val="24"/>
        </w:rPr>
        <w:t xml:space="preserve"> Peter 3:8 in March 2012AD based on the date with the life of the Son Jesus &amp; the Father Stephen was from 4BC-12AD. This Universe lasting trillions of years is proven in Isaiah 24; Hebrews 1:2 &amp; 2</w:t>
      </w:r>
      <w:r w:rsidRPr="00DE0877">
        <w:rPr>
          <w:sz w:val="24"/>
          <w:szCs w:val="24"/>
          <w:vertAlign w:val="superscript"/>
        </w:rPr>
        <w:t>nd</w:t>
      </w:r>
      <w:r w:rsidRPr="00DE087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w:t>
      </w:r>
      <w:r w:rsidRPr="00DE0877">
        <w:rPr>
          <w:sz w:val="24"/>
          <w:szCs w:val="24"/>
        </w:rPr>
        <w:lastRenderedPageBreak/>
        <w:t>1 &amp; Genesis 1:1, 7, 17, 2:7, 22; 4:1, 2 proves 12/24 days equal to 12,000/24,000 years in 2</w:t>
      </w:r>
      <w:r w:rsidRPr="00DE0877">
        <w:rPr>
          <w:sz w:val="24"/>
          <w:szCs w:val="24"/>
          <w:vertAlign w:val="superscript"/>
        </w:rPr>
        <w:t>nd</w:t>
      </w:r>
      <w:r w:rsidRPr="00DE087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E0877">
        <w:rPr>
          <w:sz w:val="24"/>
          <w:szCs w:val="24"/>
          <w:vertAlign w:val="superscript"/>
        </w:rPr>
        <w:t>nd</w:t>
      </w:r>
      <w:r w:rsidRPr="00DE087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E0877">
        <w:rPr>
          <w:sz w:val="24"/>
          <w:szCs w:val="24"/>
          <w:vertAlign w:val="superscript"/>
        </w:rPr>
        <w:t>nd</w:t>
      </w:r>
      <w:r w:rsidRPr="00DE0877">
        <w:rPr>
          <w:sz w:val="24"/>
          <w:szCs w:val="24"/>
        </w:rPr>
        <w:t xml:space="preserve"> Esdras 14:22; Sirach 24:9; 2</w:t>
      </w:r>
      <w:r w:rsidRPr="00DE0877">
        <w:rPr>
          <w:sz w:val="24"/>
          <w:szCs w:val="24"/>
          <w:vertAlign w:val="superscript"/>
        </w:rPr>
        <w:t>nd</w:t>
      </w:r>
      <w:r w:rsidRPr="00DE0877">
        <w:rPr>
          <w:sz w:val="24"/>
          <w:szCs w:val="24"/>
        </w:rPr>
        <w:t xml:space="preserve"> Maccabees 7:23; Matthew 13:35; 25:34; Luke 16:8; 20:35; John 8:23; 13:1; 15:19; 16:28; 17:5, 11, 14, 24; 18:36; 21:25; Acts 15:18; Romans 1:20; 16:25; 1</w:t>
      </w:r>
      <w:r w:rsidRPr="00DE0877">
        <w:rPr>
          <w:sz w:val="24"/>
          <w:szCs w:val="24"/>
          <w:vertAlign w:val="superscript"/>
        </w:rPr>
        <w:t>st</w:t>
      </w:r>
      <w:r w:rsidRPr="00DE0877">
        <w:rPr>
          <w:sz w:val="24"/>
          <w:szCs w:val="24"/>
        </w:rPr>
        <w:t xml:space="preserve"> Corinthians 2:7; Ephesians 1:4; 3:9; 2</w:t>
      </w:r>
      <w:r w:rsidRPr="00DE0877">
        <w:rPr>
          <w:sz w:val="24"/>
          <w:szCs w:val="24"/>
          <w:vertAlign w:val="superscript"/>
        </w:rPr>
        <w:t>nd</w:t>
      </w:r>
      <w:r w:rsidRPr="00DE0877">
        <w:rPr>
          <w:sz w:val="24"/>
          <w:szCs w:val="24"/>
        </w:rPr>
        <w:t xml:space="preserve"> Timothy 1:9; Titus 1:2; Hebrews 1:2; 4:3; 11:3; 1</w:t>
      </w:r>
      <w:r w:rsidRPr="00DE0877">
        <w:rPr>
          <w:sz w:val="24"/>
          <w:szCs w:val="24"/>
          <w:vertAlign w:val="superscript"/>
        </w:rPr>
        <w:t>st</w:t>
      </w:r>
      <w:r w:rsidRPr="00DE0877">
        <w:rPr>
          <w:sz w:val="24"/>
          <w:szCs w:val="24"/>
        </w:rPr>
        <w:t xml:space="preserve"> Peter 1:20 &amp; Revelation 11:15. Life may have been on the planet Mercury 1</w:t>
      </w:r>
      <w:r w:rsidRPr="00DE0877">
        <w:rPr>
          <w:sz w:val="24"/>
          <w:szCs w:val="24"/>
          <w:vertAlign w:val="superscript"/>
        </w:rPr>
        <w:t>st</w:t>
      </w:r>
      <w:r w:rsidRPr="00DE0877">
        <w:rPr>
          <w:sz w:val="24"/>
          <w:szCs w:val="24"/>
        </w:rPr>
        <w:t xml:space="preserve"> from the sun linked to the Lord Lucifer the Married Lord called Wisdom &amp; the planet Venus 2</w:t>
      </w:r>
      <w:r w:rsidRPr="00DE0877">
        <w:rPr>
          <w:sz w:val="24"/>
          <w:szCs w:val="24"/>
          <w:vertAlign w:val="superscript"/>
        </w:rPr>
        <w:t>nd</w:t>
      </w:r>
      <w:r w:rsidRPr="00DE087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E0877">
        <w:rPr>
          <w:sz w:val="24"/>
          <w:szCs w:val="24"/>
          <w:vertAlign w:val="superscript"/>
        </w:rPr>
        <w:t>st</w:t>
      </w:r>
      <w:r w:rsidRPr="00DE0877">
        <w:rPr>
          <w:sz w:val="24"/>
          <w:szCs w:val="24"/>
        </w:rPr>
        <w:t xml:space="preserve"> Corinthians 15:38, 40, 47, 55 and 2</w:t>
      </w:r>
      <w:r w:rsidRPr="00DE0877">
        <w:rPr>
          <w:sz w:val="24"/>
          <w:szCs w:val="24"/>
          <w:vertAlign w:val="superscript"/>
        </w:rPr>
        <w:t>nd</w:t>
      </w:r>
      <w:r w:rsidRPr="00DE0877">
        <w:rPr>
          <w:sz w:val="24"/>
          <w:szCs w:val="24"/>
        </w:rPr>
        <w:t xml:space="preserve"> Corinthians 4:4. The Old Lordship/Old Heaven/Old Earth is the Married Lord called Wisdom’s &amp; Lucifer’s falls is in Proverbs </w:t>
      </w:r>
      <w:r w:rsidRPr="00DE0877">
        <w:rPr>
          <w:sz w:val="24"/>
          <w:szCs w:val="24"/>
        </w:rPr>
        <w:lastRenderedPageBreak/>
        <w:t>8:22-25 (RSV); Genesis 1:1; 2:9; Isaiah 14:12-21 &amp; Ezekiel 28:15-19. The Old Lordship/Heaven/Earth has Sexual Eros Love with the Young Earth only, but is released by the 2</w:t>
      </w:r>
      <w:r w:rsidRPr="00DE0877">
        <w:rPr>
          <w:sz w:val="24"/>
          <w:szCs w:val="24"/>
          <w:vertAlign w:val="superscript"/>
        </w:rPr>
        <w:t>nd</w:t>
      </w:r>
      <w:r w:rsidRPr="00DE0877">
        <w:rPr>
          <w:sz w:val="24"/>
          <w:szCs w:val="24"/>
        </w:rPr>
        <w:t xml:space="preserve"> Old Universe &amp; the Young Lordship/Heaven is Sexless without sin. The 2</w:t>
      </w:r>
      <w:r w:rsidRPr="00DE0877">
        <w:rPr>
          <w:sz w:val="24"/>
          <w:szCs w:val="24"/>
          <w:vertAlign w:val="superscript"/>
        </w:rPr>
        <w:t>nd</w:t>
      </w:r>
      <w:r w:rsidRPr="00DE087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E0877">
        <w:rPr>
          <w:sz w:val="24"/>
          <w:szCs w:val="24"/>
          <w:vertAlign w:val="superscript"/>
        </w:rPr>
        <w:t>nd</w:t>
      </w:r>
      <w:r w:rsidRPr="00DE0877">
        <w:rPr>
          <w:sz w:val="24"/>
          <w:szCs w:val="24"/>
        </w:rPr>
        <w:t xml:space="preserve"> Peter 2:4-5. The Young Universe began in Genesis 8:20 &amp; will end by fire in 2</w:t>
      </w:r>
      <w:r w:rsidRPr="00DE0877">
        <w:rPr>
          <w:sz w:val="24"/>
          <w:szCs w:val="24"/>
          <w:vertAlign w:val="superscript"/>
        </w:rPr>
        <w:t>nd</w:t>
      </w:r>
      <w:r w:rsidRPr="00DE0877">
        <w:rPr>
          <w:sz w:val="24"/>
          <w:szCs w:val="24"/>
        </w:rPr>
        <w:t xml:space="preserve"> Peter 3:10-13 &amp; Revelation 20:15. Job’s sinless marriage is sexless before Adam’s sinful marriage in the Old part of the 2</w:t>
      </w:r>
      <w:r w:rsidRPr="00DE0877">
        <w:rPr>
          <w:sz w:val="24"/>
          <w:szCs w:val="24"/>
          <w:vertAlign w:val="superscript"/>
        </w:rPr>
        <w:t>nd</w:t>
      </w:r>
      <w:r w:rsidRPr="00DE0877">
        <w:rPr>
          <w:sz w:val="24"/>
          <w:szCs w:val="24"/>
        </w:rPr>
        <w:t xml:space="preserve"> Universe in Genesis 2:24-6:7 &amp; Job 1:1-37:24. In the beginning of the 1</w:t>
      </w:r>
      <w:r w:rsidRPr="00DE0877">
        <w:rPr>
          <w:sz w:val="24"/>
          <w:szCs w:val="24"/>
          <w:vertAlign w:val="superscript"/>
        </w:rPr>
        <w:t>st</w:t>
      </w:r>
      <w:r w:rsidRPr="00DE0877">
        <w:rPr>
          <w:sz w:val="24"/>
          <w:szCs w:val="24"/>
        </w:rPr>
        <w:t xml:space="preserve"> Lordship over the 1</w:t>
      </w:r>
      <w:r w:rsidRPr="00DE0877">
        <w:rPr>
          <w:sz w:val="24"/>
          <w:szCs w:val="24"/>
          <w:vertAlign w:val="superscript"/>
        </w:rPr>
        <w:t>st</w:t>
      </w:r>
      <w:r w:rsidRPr="00DE0877">
        <w:rPr>
          <w:sz w:val="24"/>
          <w:szCs w:val="24"/>
        </w:rPr>
        <w:t xml:space="preserve"> Heaven/Earth the Married Lord called Wisdom was created from everlasting, also the other Lords also were from eternity in Proverbs 8:23. When the Married Lord called Wisdom went to the 2</w:t>
      </w:r>
      <w:r w:rsidRPr="00DE0877">
        <w:rPr>
          <w:sz w:val="24"/>
          <w:szCs w:val="24"/>
          <w:vertAlign w:val="superscript"/>
        </w:rPr>
        <w:t>nd</w:t>
      </w:r>
      <w:r w:rsidRPr="00DE0877">
        <w:rPr>
          <w:sz w:val="24"/>
          <w:szCs w:val="24"/>
        </w:rPr>
        <w:t xml:space="preserve"> Old Universe that lasted trillions of years, He fell in Lordship by the term “Qanah” meaning “</w:t>
      </w:r>
      <w:r w:rsidRPr="00DE0877">
        <w:rPr>
          <w:b/>
          <w:sz w:val="24"/>
          <w:szCs w:val="24"/>
        </w:rPr>
        <w:t>Eternal Eros Love</w:t>
      </w:r>
      <w:r w:rsidRPr="00DE087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E0877">
        <w:rPr>
          <w:b/>
          <w:sz w:val="24"/>
          <w:szCs w:val="24"/>
        </w:rPr>
        <w:t>God is Love and the Love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w:t>
      </w:r>
      <w:r w:rsidRPr="00DE0877">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57E5" w:rsidRPr="00DE0877" w:rsidRDefault="004357E5" w:rsidP="004357E5">
      <w:pPr>
        <w:spacing w:line="480" w:lineRule="auto"/>
        <w:jc w:val="both"/>
        <w:rPr>
          <w:sz w:val="24"/>
          <w:szCs w:val="24"/>
        </w:rPr>
      </w:pPr>
      <w:r w:rsidRPr="00DE08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57E5" w:rsidRPr="00DE0877" w:rsidRDefault="004357E5" w:rsidP="004357E5">
      <w:pPr>
        <w:spacing w:line="480" w:lineRule="auto"/>
        <w:jc w:val="both"/>
        <w:rPr>
          <w:sz w:val="24"/>
          <w:szCs w:val="24"/>
        </w:rPr>
      </w:pPr>
      <w:r w:rsidRPr="00DE087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357E5" w:rsidRPr="00DE0877" w:rsidRDefault="004357E5" w:rsidP="004357E5">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4357E5" w:rsidRPr="00DE0877" w:rsidRDefault="004357E5" w:rsidP="004357E5">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w:t>
      </w:r>
      <w:r w:rsidRPr="00DE0877">
        <w:rPr>
          <w:sz w:val="24"/>
          <w:szCs w:val="24"/>
        </w:rPr>
        <w:lastRenderedPageBreak/>
        <w:t>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Man She has to be disobedient.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Woman He has to be deceived.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Serpent He has to be a 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Man He has to be disobedient.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Serpent She has to be a 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Woman He has to be deceived. For the Married Lord called Wisdom or the Married Lady called Wisdom to think like all (the 1</w:t>
      </w:r>
      <w:r w:rsidRPr="00DE0877">
        <w:rPr>
          <w:sz w:val="24"/>
          <w:szCs w:val="24"/>
          <w:vertAlign w:val="superscript"/>
        </w:rPr>
        <w:t>st</w:t>
      </w:r>
      <w:r w:rsidRPr="00DE0877">
        <w:rPr>
          <w:sz w:val="24"/>
          <w:szCs w:val="24"/>
        </w:rPr>
        <w:t xml:space="preserve"> Married Woman, 1</w:t>
      </w:r>
      <w:r w:rsidRPr="00DE0877">
        <w:rPr>
          <w:sz w:val="24"/>
          <w:szCs w:val="24"/>
          <w:vertAlign w:val="superscript"/>
        </w:rPr>
        <w:t>st</w:t>
      </w:r>
      <w:r w:rsidRPr="00DE0877">
        <w:rPr>
          <w:sz w:val="24"/>
          <w:szCs w:val="24"/>
        </w:rPr>
        <w:t xml:space="preserve"> Married Man &amp; 1</w:t>
      </w:r>
      <w:r w:rsidRPr="00DE0877">
        <w:rPr>
          <w:sz w:val="24"/>
          <w:szCs w:val="24"/>
          <w:vertAlign w:val="superscript"/>
        </w:rPr>
        <w:t>st</w:t>
      </w:r>
      <w:r w:rsidRPr="00DE0877">
        <w:rPr>
          <w:sz w:val="24"/>
          <w:szCs w:val="24"/>
        </w:rPr>
        <w:t xml:space="preserve"> Married Serpent) He or She has to be deceived, disobedient &amp; a liar. For the </w:t>
      </w:r>
      <w:r w:rsidRPr="00DE0877">
        <w:rPr>
          <w:sz w:val="24"/>
          <w:szCs w:val="24"/>
        </w:rPr>
        <w:lastRenderedPageBreak/>
        <w:t>2</w:t>
      </w:r>
      <w:r w:rsidRPr="00DE0877">
        <w:rPr>
          <w:sz w:val="24"/>
          <w:szCs w:val="24"/>
          <w:vertAlign w:val="superscript"/>
        </w:rPr>
        <w:t>nd</w:t>
      </w:r>
      <w:r w:rsidRPr="00DE0877">
        <w:rPr>
          <w:sz w:val="24"/>
          <w:szCs w:val="24"/>
        </w:rPr>
        <w:t xml:space="preserve"> Single Man is Obedient. For the 2</w:t>
      </w:r>
      <w:r w:rsidRPr="00DE0877">
        <w:rPr>
          <w:sz w:val="24"/>
          <w:szCs w:val="24"/>
          <w:vertAlign w:val="superscript"/>
        </w:rPr>
        <w:t>nd</w:t>
      </w:r>
      <w:r w:rsidRPr="00DE0877">
        <w:rPr>
          <w:sz w:val="24"/>
          <w:szCs w:val="24"/>
        </w:rPr>
        <w:t xml:space="preserve"> Single Woman is intelligent knowing the Scriptures &amp; the Authority. For the 2</w:t>
      </w:r>
      <w:r w:rsidRPr="00DE0877">
        <w:rPr>
          <w:sz w:val="24"/>
          <w:szCs w:val="24"/>
          <w:vertAlign w:val="superscript"/>
        </w:rPr>
        <w:t>nd</w:t>
      </w:r>
      <w:r w:rsidRPr="00DE0877">
        <w:rPr>
          <w:sz w:val="24"/>
          <w:szCs w:val="24"/>
        </w:rPr>
        <w:t xml:space="preserve"> Single Serpent is the Truth. For the 2</w:t>
      </w:r>
      <w:r w:rsidRPr="00DE0877">
        <w:rPr>
          <w:sz w:val="24"/>
          <w:szCs w:val="24"/>
          <w:vertAlign w:val="superscript"/>
        </w:rPr>
        <w:t>nd</w:t>
      </w:r>
      <w:r w:rsidRPr="00DE0877">
        <w:rPr>
          <w:sz w:val="24"/>
          <w:szCs w:val="24"/>
        </w:rPr>
        <w:t xml:space="preserve"> Single Lord called Wisdom is Obedient, Intelligent and Truthful.     </w:t>
      </w:r>
    </w:p>
    <w:p w:rsidR="004357E5" w:rsidRPr="00DE0877" w:rsidRDefault="004357E5" w:rsidP="004357E5">
      <w:pPr>
        <w:spacing w:line="480" w:lineRule="auto"/>
        <w:jc w:val="both"/>
        <w:rPr>
          <w:sz w:val="24"/>
          <w:szCs w:val="24"/>
        </w:rPr>
      </w:pPr>
      <w:r w:rsidRPr="00DE087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E0877">
        <w:rPr>
          <w:sz w:val="24"/>
          <w:szCs w:val="24"/>
          <w:vertAlign w:val="superscript"/>
        </w:rPr>
        <w:t>st</w:t>
      </w:r>
      <w:r w:rsidRPr="00DE087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E0877">
        <w:rPr>
          <w:sz w:val="24"/>
          <w:szCs w:val="24"/>
          <w:vertAlign w:val="superscript"/>
        </w:rPr>
        <w:t>nd</w:t>
      </w:r>
      <w:r w:rsidRPr="00DE0877">
        <w:rPr>
          <w:sz w:val="24"/>
          <w:szCs w:val="24"/>
        </w:rPr>
        <w:t xml:space="preserve"> Corinthians 12:1-6 &amp; 1</w:t>
      </w:r>
      <w:r w:rsidRPr="00DE0877">
        <w:rPr>
          <w:sz w:val="24"/>
          <w:szCs w:val="24"/>
          <w:vertAlign w:val="superscript"/>
        </w:rPr>
        <w:t>st</w:t>
      </w:r>
      <w:r w:rsidRPr="00DE087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E0877">
        <w:rPr>
          <w:sz w:val="24"/>
          <w:szCs w:val="24"/>
          <w:vertAlign w:val="superscript"/>
        </w:rPr>
        <w:t>nd</w:t>
      </w:r>
      <w:r w:rsidRPr="00DE0877">
        <w:rPr>
          <w:sz w:val="24"/>
          <w:szCs w:val="24"/>
        </w:rPr>
        <w:t xml:space="preserve"> Peter 1:4 &amp; Romans 1:20.  </w:t>
      </w:r>
    </w:p>
    <w:p w:rsidR="004357E5" w:rsidRPr="00DE0877" w:rsidRDefault="004357E5" w:rsidP="004357E5">
      <w:pPr>
        <w:spacing w:line="480" w:lineRule="auto"/>
        <w:jc w:val="both"/>
        <w:rPr>
          <w:sz w:val="24"/>
          <w:szCs w:val="24"/>
        </w:rPr>
      </w:pPr>
      <w:r w:rsidRPr="00DE0877">
        <w:rPr>
          <w:sz w:val="24"/>
          <w:szCs w:val="24"/>
        </w:rPr>
        <w:t xml:space="preserve">What did </w:t>
      </w:r>
      <w:r w:rsidRPr="00DE0877">
        <w:rPr>
          <w:b/>
          <w:sz w:val="24"/>
          <w:szCs w:val="24"/>
        </w:rPr>
        <w:t>the Blood of the Lord Stephen</w:t>
      </w:r>
      <w:r w:rsidRPr="00DE087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E0877">
        <w:rPr>
          <w:sz w:val="24"/>
          <w:szCs w:val="24"/>
          <w:vertAlign w:val="superscript"/>
        </w:rPr>
        <w:t>st</w:t>
      </w:r>
      <w:r w:rsidRPr="00DE0877">
        <w:rPr>
          <w:sz w:val="24"/>
          <w:szCs w:val="24"/>
        </w:rPr>
        <w:t xml:space="preserve"> Thessalonians 5:23. Also Stephen’s blood destroyed the eternal power of death by the price He </w:t>
      </w:r>
      <w:r w:rsidRPr="00DE0877">
        <w:rPr>
          <w:sz w:val="24"/>
          <w:szCs w:val="24"/>
        </w:rPr>
        <w:lastRenderedPageBreak/>
        <w:t>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E0877">
        <w:rPr>
          <w:sz w:val="24"/>
          <w:szCs w:val="24"/>
          <w:vertAlign w:val="superscript"/>
        </w:rPr>
        <w:t>st</w:t>
      </w:r>
      <w:r w:rsidRPr="00DE0877">
        <w:rPr>
          <w:sz w:val="24"/>
          <w:szCs w:val="24"/>
        </w:rPr>
        <w:t xml:space="preserve"> Peter 1:2 &amp; Acts 7:51-60. In 1</w:t>
      </w:r>
      <w:r w:rsidRPr="00DE0877">
        <w:rPr>
          <w:sz w:val="24"/>
          <w:szCs w:val="24"/>
          <w:vertAlign w:val="superscript"/>
        </w:rPr>
        <w:t>st</w:t>
      </w:r>
      <w:r w:rsidRPr="00DE087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E0877">
        <w:rPr>
          <w:sz w:val="24"/>
          <w:szCs w:val="24"/>
          <w:vertAlign w:val="superscript"/>
        </w:rPr>
        <w:t>nd</w:t>
      </w:r>
      <w:r w:rsidRPr="00DE0877">
        <w:rPr>
          <w:sz w:val="24"/>
          <w:szCs w:val="24"/>
        </w:rPr>
        <w:t xml:space="preserve"> Maccabees 12:38-45. Stephen’s blood brings forth eternal mercy forever and ever in Psalms 21:7 &amp; Acts 7:60. </w:t>
      </w:r>
    </w:p>
    <w:p w:rsidR="004357E5" w:rsidRPr="00DE0877" w:rsidRDefault="004357E5" w:rsidP="004357E5">
      <w:pPr>
        <w:spacing w:line="480" w:lineRule="auto"/>
        <w:jc w:val="both"/>
        <w:rPr>
          <w:sz w:val="24"/>
          <w:szCs w:val="24"/>
        </w:rPr>
      </w:pPr>
      <w:r w:rsidRPr="00DE0877">
        <w:rPr>
          <w:b/>
          <w:sz w:val="24"/>
          <w:szCs w:val="24"/>
        </w:rPr>
        <w:t>Stephen is the Christian Messiah from the Branch of Solomon</w:t>
      </w:r>
      <w:r w:rsidRPr="00DE0877">
        <w:rPr>
          <w:sz w:val="24"/>
          <w:szCs w:val="24"/>
        </w:rPr>
        <w:t xml:space="preserve"> in Acts 7:47-50;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E0877">
        <w:rPr>
          <w:sz w:val="24"/>
          <w:szCs w:val="24"/>
          <w:vertAlign w:val="superscript"/>
        </w:rPr>
        <w:t>nd</w:t>
      </w:r>
      <w:r w:rsidRPr="00DE0877">
        <w:rPr>
          <w:sz w:val="24"/>
          <w:szCs w:val="24"/>
        </w:rPr>
        <w:t xml:space="preserve"> Baruch </w:t>
      </w:r>
      <w:r w:rsidRPr="00DE0877">
        <w:rPr>
          <w:sz w:val="24"/>
          <w:szCs w:val="24"/>
        </w:rPr>
        <w:lastRenderedPageBreak/>
        <w:t>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E0877">
        <w:rPr>
          <w:sz w:val="24"/>
          <w:szCs w:val="24"/>
          <w:vertAlign w:val="superscript"/>
        </w:rPr>
        <w:t>st</w:t>
      </w:r>
      <w:r w:rsidRPr="00DE0877">
        <w:rPr>
          <w:sz w:val="24"/>
          <w:szCs w:val="24"/>
        </w:rPr>
        <w:t xml:space="preserve"> Adam &amp; 1</w:t>
      </w:r>
      <w:r w:rsidRPr="00DE0877">
        <w:rPr>
          <w:sz w:val="24"/>
          <w:szCs w:val="24"/>
          <w:vertAlign w:val="superscript"/>
        </w:rPr>
        <w:t>st</w:t>
      </w:r>
      <w:r w:rsidRPr="00DE0877">
        <w:rPr>
          <w:sz w:val="24"/>
          <w:szCs w:val="24"/>
        </w:rPr>
        <w:t xml:space="preserve"> Eve’s fall by eating from this tree. In 1</w:t>
      </w:r>
      <w:r w:rsidRPr="00DE0877">
        <w:rPr>
          <w:sz w:val="24"/>
          <w:szCs w:val="24"/>
          <w:vertAlign w:val="superscript"/>
        </w:rPr>
        <w:t>st</w:t>
      </w:r>
      <w:r w:rsidRPr="00DE0877">
        <w:rPr>
          <w:sz w:val="24"/>
          <w:szCs w:val="24"/>
        </w:rPr>
        <w:t xml:space="preserve"> Corinthians 15:47 says Jesus/John is the 2</w:t>
      </w:r>
      <w:r w:rsidRPr="00DE0877">
        <w:rPr>
          <w:sz w:val="24"/>
          <w:szCs w:val="24"/>
          <w:vertAlign w:val="superscript"/>
        </w:rPr>
        <w:t>nd</w:t>
      </w:r>
      <w:r w:rsidRPr="00DE0877">
        <w:rPr>
          <w:sz w:val="24"/>
          <w:szCs w:val="24"/>
        </w:rPr>
        <w:t xml:space="preserve"> Man Adam/2</w:t>
      </w:r>
      <w:r w:rsidRPr="00DE0877">
        <w:rPr>
          <w:sz w:val="24"/>
          <w:szCs w:val="24"/>
          <w:vertAlign w:val="superscript"/>
        </w:rPr>
        <w:t>nd</w:t>
      </w:r>
      <w:r w:rsidRPr="00DE0877">
        <w:rPr>
          <w:sz w:val="24"/>
          <w:szCs w:val="24"/>
        </w:rPr>
        <w:t xml:space="preserve"> Woman Eve &amp; James is the 2</w:t>
      </w:r>
      <w:r w:rsidRPr="00DE0877">
        <w:rPr>
          <w:sz w:val="24"/>
          <w:szCs w:val="24"/>
          <w:vertAlign w:val="superscript"/>
        </w:rPr>
        <w:t>nd</w:t>
      </w:r>
      <w:r w:rsidRPr="00DE0877">
        <w:rPr>
          <w:sz w:val="24"/>
          <w:szCs w:val="24"/>
        </w:rPr>
        <w:t xml:space="preserve"> Serpent Lucifer which in 1</w:t>
      </w:r>
      <w:r w:rsidRPr="00DE0877">
        <w:rPr>
          <w:sz w:val="24"/>
          <w:szCs w:val="24"/>
          <w:vertAlign w:val="superscript"/>
        </w:rPr>
        <w:t>st</w:t>
      </w:r>
      <w:r w:rsidRPr="00DE0877">
        <w:rPr>
          <w:sz w:val="24"/>
          <w:szCs w:val="24"/>
        </w:rPr>
        <w:t xml:space="preserve"> Corinthians 15:40, 42. Then in 1</w:t>
      </w:r>
      <w:r w:rsidRPr="00DE0877">
        <w:rPr>
          <w:sz w:val="24"/>
          <w:szCs w:val="24"/>
          <w:vertAlign w:val="superscript"/>
        </w:rPr>
        <w:t>st</w:t>
      </w:r>
      <w:r w:rsidRPr="00DE0877">
        <w:rPr>
          <w:sz w:val="24"/>
          <w:szCs w:val="24"/>
        </w:rPr>
        <w:t xml:space="preserve"> Corinthians 15:54-58, Stephen would be the 2</w:t>
      </w:r>
      <w:r w:rsidRPr="00DE0877">
        <w:rPr>
          <w:sz w:val="24"/>
          <w:szCs w:val="24"/>
          <w:vertAlign w:val="superscript"/>
        </w:rPr>
        <w:t>nd</w:t>
      </w:r>
      <w:r w:rsidRPr="00DE087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E0877">
        <w:rPr>
          <w:sz w:val="24"/>
          <w:szCs w:val="24"/>
          <w:vertAlign w:val="superscript"/>
        </w:rPr>
        <w:t xml:space="preserve">st </w:t>
      </w:r>
      <w:r w:rsidRPr="00DE087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w:t>
      </w:r>
      <w:r w:rsidRPr="00DE0877">
        <w:rPr>
          <w:sz w:val="24"/>
          <w:szCs w:val="24"/>
        </w:rPr>
        <w:lastRenderedPageBreak/>
        <w:t>(eternal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E0877">
        <w:rPr>
          <w:sz w:val="24"/>
          <w:szCs w:val="24"/>
          <w:vertAlign w:val="superscript"/>
        </w:rPr>
        <w:t>st</w:t>
      </w:r>
      <w:r w:rsidRPr="00DE087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w:t>
      </w:r>
      <w:r w:rsidRPr="00DE0877">
        <w:rPr>
          <w:sz w:val="24"/>
          <w:szCs w:val="24"/>
        </w:rPr>
        <w:lastRenderedPageBreak/>
        <w:t>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E0877">
        <w:rPr>
          <w:sz w:val="24"/>
          <w:szCs w:val="24"/>
          <w:vertAlign w:val="superscript"/>
        </w:rPr>
        <w:t>nd</w:t>
      </w:r>
      <w:r w:rsidRPr="00DE0877">
        <w:rPr>
          <w:sz w:val="24"/>
          <w:szCs w:val="24"/>
        </w:rPr>
        <w:t xml:space="preserve"> Man Yahweh. The Lord James is the 2</w:t>
      </w:r>
      <w:r w:rsidRPr="00DE0877">
        <w:rPr>
          <w:sz w:val="24"/>
          <w:szCs w:val="24"/>
          <w:vertAlign w:val="superscript"/>
        </w:rPr>
        <w:t>nd</w:t>
      </w:r>
      <w:r w:rsidRPr="00DE0877">
        <w:rPr>
          <w:sz w:val="24"/>
          <w:szCs w:val="24"/>
        </w:rPr>
        <w:t xml:space="preserve"> Man Lucifer. The Lord Jesus is the 2</w:t>
      </w:r>
      <w:r w:rsidRPr="00DE0877">
        <w:rPr>
          <w:sz w:val="24"/>
          <w:szCs w:val="24"/>
          <w:vertAlign w:val="superscript"/>
        </w:rPr>
        <w:t>nd</w:t>
      </w:r>
      <w:r w:rsidRPr="00DE0877">
        <w:rPr>
          <w:sz w:val="24"/>
          <w:szCs w:val="24"/>
        </w:rPr>
        <w:t xml:space="preserve"> Man Adam. The Lord John is the 2</w:t>
      </w:r>
      <w:r w:rsidRPr="00DE0877">
        <w:rPr>
          <w:sz w:val="24"/>
          <w:szCs w:val="24"/>
          <w:vertAlign w:val="superscript"/>
        </w:rPr>
        <w:t>nd</w:t>
      </w:r>
      <w:r w:rsidRPr="00DE0877">
        <w:rPr>
          <w:sz w:val="24"/>
          <w:szCs w:val="24"/>
        </w:rPr>
        <w:t xml:space="preserve"> Man Eve. The Lord Peter is the 2</w:t>
      </w:r>
      <w:r w:rsidRPr="00DE0877">
        <w:rPr>
          <w:sz w:val="24"/>
          <w:szCs w:val="24"/>
          <w:vertAlign w:val="superscript"/>
        </w:rPr>
        <w:t>nd</w:t>
      </w:r>
      <w:r w:rsidRPr="00DE0877">
        <w:rPr>
          <w:sz w:val="24"/>
          <w:szCs w:val="24"/>
        </w:rPr>
        <w:t xml:space="preserve"> Man Cain.  </w:t>
      </w:r>
    </w:p>
    <w:p w:rsidR="004357E5" w:rsidRPr="00DE0877" w:rsidRDefault="004357E5" w:rsidP="004357E5">
      <w:pPr>
        <w:spacing w:line="480" w:lineRule="auto"/>
        <w:jc w:val="both"/>
        <w:rPr>
          <w:rFonts w:cs="Calibri"/>
          <w:sz w:val="24"/>
          <w:szCs w:val="24"/>
        </w:rPr>
      </w:pPr>
      <w:r w:rsidRPr="00DE0877">
        <w:rPr>
          <w:sz w:val="24"/>
          <w:szCs w:val="24"/>
        </w:rPr>
        <w:t xml:space="preserve">In </w:t>
      </w:r>
      <w:r w:rsidRPr="00DE0877">
        <w:rPr>
          <w:b/>
          <w:sz w:val="24"/>
          <w:szCs w:val="24"/>
        </w:rPr>
        <w:t>Stephen’s Defense</w:t>
      </w:r>
      <w:r w:rsidRPr="00DE087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E0877">
        <w:rPr>
          <w:sz w:val="24"/>
          <w:szCs w:val="24"/>
          <w:vertAlign w:val="superscript"/>
        </w:rPr>
        <w:t>st</w:t>
      </w:r>
      <w:r w:rsidRPr="00DE087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E0877">
        <w:rPr>
          <w:sz w:val="24"/>
          <w:szCs w:val="24"/>
          <w:vertAlign w:val="superscript"/>
        </w:rPr>
        <w:t>st</w:t>
      </w:r>
      <w:r w:rsidRPr="00DE0877">
        <w:rPr>
          <w:sz w:val="24"/>
          <w:szCs w:val="24"/>
        </w:rPr>
        <w:t xml:space="preserve"> Kings 11:1-13 &amp; Pagan Wives in Ezra 9:1-15. Also it is in 1</w:t>
      </w:r>
      <w:r w:rsidRPr="00DE0877">
        <w:rPr>
          <w:sz w:val="24"/>
          <w:szCs w:val="24"/>
          <w:vertAlign w:val="superscript"/>
        </w:rPr>
        <w:t>st</w:t>
      </w:r>
      <w:r w:rsidRPr="00DE087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w:t>
      </w:r>
      <w:r w:rsidRPr="00DE0877">
        <w:rPr>
          <w:sz w:val="24"/>
          <w:szCs w:val="24"/>
        </w:rPr>
        <w:lastRenderedPageBreak/>
        <w:t>not to mingle/mix seed among different races, but to keep the seed holy. This does not mean You should communicate or keep company with Homosexuals (Catamites or Sodomites) for if You do so You are an Enemy towards God in Romans 1:21-28 &amp; 1</w:t>
      </w:r>
      <w:r w:rsidRPr="00DE0877">
        <w:rPr>
          <w:sz w:val="24"/>
          <w:szCs w:val="24"/>
          <w:vertAlign w:val="superscript"/>
        </w:rPr>
        <w:t>st</w:t>
      </w:r>
      <w:r w:rsidRPr="00DE087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DE0877">
        <w:rPr>
          <w:sz w:val="24"/>
          <w:szCs w:val="24"/>
          <w:vertAlign w:val="superscript"/>
        </w:rPr>
        <w:t>st</w:t>
      </w:r>
      <w:r w:rsidRPr="00DE0877">
        <w:rPr>
          <w:sz w:val="24"/>
          <w:szCs w:val="24"/>
        </w:rPr>
        <w:t xml:space="preserve"> Corinthians 6:16, 18 &amp; Tobit 4:12-13. All same sex relationships [Men with Men or Woman with Woman or a mixture of both] are homosexual in </w:t>
      </w:r>
      <w:r w:rsidRPr="00DE0877">
        <w:rPr>
          <w:sz w:val="24"/>
          <w:szCs w:val="24"/>
        </w:rPr>
        <w:lastRenderedPageBreak/>
        <w:t>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DE0877">
        <w:rPr>
          <w:sz w:val="24"/>
          <w:szCs w:val="24"/>
          <w:vertAlign w:val="superscript"/>
        </w:rPr>
        <w:t>st</w:t>
      </w:r>
      <w:r w:rsidRPr="00DE0877">
        <w:rPr>
          <w:sz w:val="24"/>
          <w:szCs w:val="24"/>
        </w:rPr>
        <w:t xml:space="preserve"> Kings 11:1-13 &amp; Nehemiah 13:25-27 their was a need of a Christian Messiah/Christ by which the Lord Stephen fulfilled the full price of the Unforgivable Sin in Lordship. </w:t>
      </w:r>
      <w:r w:rsidR="00572702" w:rsidRPr="00DE0877">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572702" w:rsidRPr="00DE0877">
        <w:rPr>
          <w:sz w:val="24"/>
          <w:szCs w:val="24"/>
          <w:vertAlign w:val="superscript"/>
        </w:rPr>
        <w:t>nd</w:t>
      </w:r>
      <w:r w:rsidR="00572702" w:rsidRPr="00DE087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572702" w:rsidRPr="00DE0877">
        <w:rPr>
          <w:sz w:val="24"/>
          <w:szCs w:val="24"/>
          <w:vertAlign w:val="superscript"/>
        </w:rPr>
        <w:t>st</w:t>
      </w:r>
      <w:r w:rsidR="00572702" w:rsidRPr="00DE087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572702" w:rsidRPr="00DE0877">
        <w:rPr>
          <w:sz w:val="24"/>
          <w:szCs w:val="24"/>
          <w:vertAlign w:val="superscript"/>
        </w:rPr>
        <w:t>st</w:t>
      </w:r>
      <w:r w:rsidR="00572702" w:rsidRPr="00DE0877">
        <w:rPr>
          <w:sz w:val="24"/>
          <w:szCs w:val="24"/>
        </w:rPr>
        <w:t xml:space="preserve"> Peter 1:17-21. </w:t>
      </w:r>
      <w:r w:rsidRPr="00DE087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E0877">
        <w:rPr>
          <w:vanish/>
          <w:sz w:val="24"/>
          <w:szCs w:val="24"/>
        </w:rPr>
        <w:t>eHe</w:t>
      </w:r>
      <w:r w:rsidRPr="00DE0877">
        <w:rPr>
          <w:sz w:val="24"/>
          <w:szCs w:val="24"/>
        </w:rPr>
        <w:t xml:space="preserve"> is the Father by satisfying the </w:t>
      </w:r>
      <w:r w:rsidRPr="00DE0877">
        <w:rPr>
          <w:sz w:val="24"/>
          <w:szCs w:val="24"/>
        </w:rPr>
        <w:lastRenderedPageBreak/>
        <w:t>Lord Yah’s fury in Acts 7:54 &amp; Psalms 78. The Lord Stephen’s Lordship by the Lord Yah is to administer Wisdom/Power to the Lordship of the Law who inherits Wisdom/Power by the 2 trees in Genesis 2:9; Job 4:18 &amp; Acts 7:60. In 1</w:t>
      </w:r>
      <w:r w:rsidRPr="00DE0877">
        <w:rPr>
          <w:sz w:val="24"/>
          <w:szCs w:val="24"/>
          <w:vertAlign w:val="superscript"/>
        </w:rPr>
        <w:t>st</w:t>
      </w:r>
      <w:r w:rsidRPr="00DE0877">
        <w:rPr>
          <w:sz w:val="24"/>
          <w:szCs w:val="24"/>
        </w:rPr>
        <w:t xml:space="preserve"> John 2:22 and 2</w:t>
      </w:r>
      <w:r w:rsidRPr="00DE0877">
        <w:rPr>
          <w:sz w:val="24"/>
          <w:szCs w:val="24"/>
          <w:vertAlign w:val="superscript"/>
        </w:rPr>
        <w:t>nd</w:t>
      </w:r>
      <w:r w:rsidRPr="00DE087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E0877">
        <w:rPr>
          <w:b/>
          <w:sz w:val="24"/>
          <w:szCs w:val="24"/>
        </w:rPr>
        <w:t>The Lord Yah &amp; the Different Kinds of Flesh in the Holy Bible</w:t>
      </w:r>
      <w:r w:rsidRPr="00DE0877">
        <w:rPr>
          <w:sz w:val="24"/>
          <w:szCs w:val="24"/>
        </w:rPr>
        <w:t xml:space="preserve">.” </w:t>
      </w:r>
      <w:r w:rsidRPr="00DE087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57E5" w:rsidRPr="00DE0877" w:rsidRDefault="004357E5" w:rsidP="004357E5">
      <w:pPr>
        <w:spacing w:line="480" w:lineRule="auto"/>
        <w:jc w:val="both"/>
        <w:rPr>
          <w:rFonts w:cs="Times New Roman"/>
          <w:sz w:val="24"/>
          <w:szCs w:val="24"/>
        </w:rPr>
      </w:pPr>
      <w:r w:rsidRPr="00DE0877">
        <w:rPr>
          <w:sz w:val="24"/>
          <w:szCs w:val="24"/>
        </w:rPr>
        <w:t>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w:t>
      </w:r>
      <w:r w:rsidRPr="00DE0877">
        <w:rPr>
          <w:sz w:val="24"/>
          <w:szCs w:val="24"/>
        </w:rPr>
        <w:lastRenderedPageBreak/>
        <w:t>&amp;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57E5" w:rsidRPr="00DE0877" w:rsidRDefault="004357E5" w:rsidP="004357E5">
      <w:pPr>
        <w:spacing w:line="480" w:lineRule="auto"/>
        <w:jc w:val="both"/>
        <w:rPr>
          <w:sz w:val="24"/>
          <w:szCs w:val="24"/>
        </w:rPr>
      </w:pPr>
      <w:r w:rsidRPr="00DE087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357E5" w:rsidRPr="00DE0877" w:rsidRDefault="004357E5" w:rsidP="004357E5">
      <w:pPr>
        <w:spacing w:line="480" w:lineRule="auto"/>
        <w:jc w:val="both"/>
        <w:rPr>
          <w:sz w:val="24"/>
          <w:szCs w:val="24"/>
        </w:rPr>
      </w:pPr>
      <w:r w:rsidRPr="00DE0877">
        <w:rPr>
          <w:sz w:val="24"/>
          <w:szCs w:val="24"/>
        </w:rPr>
        <w:t xml:space="preserve">In </w:t>
      </w:r>
      <w:r w:rsidRPr="00DE0877">
        <w:rPr>
          <w:b/>
          <w:sz w:val="24"/>
          <w:szCs w:val="24"/>
        </w:rPr>
        <w:t>Stephen’s Resurrection from the Dead, Ascension and Throne</w:t>
      </w:r>
      <w:r w:rsidRPr="00DE087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w:t>
      </w:r>
      <w:r w:rsidRPr="00DE0877">
        <w:rPr>
          <w:sz w:val="24"/>
          <w:szCs w:val="24"/>
        </w:rPr>
        <w:lastRenderedPageBreak/>
        <w:t>being raised from the dead on the Earth. Some scriptures are in 1</w:t>
      </w:r>
      <w:r w:rsidRPr="00DE0877">
        <w:rPr>
          <w:sz w:val="24"/>
          <w:szCs w:val="24"/>
          <w:vertAlign w:val="superscript"/>
        </w:rPr>
        <w:t>st</w:t>
      </w:r>
      <w:r w:rsidRPr="00DE0877">
        <w:rPr>
          <w:sz w:val="24"/>
          <w:szCs w:val="24"/>
        </w:rPr>
        <w:t xml:space="preserve"> Kings 17:8-24; 2</w:t>
      </w:r>
      <w:r w:rsidRPr="00DE0877">
        <w:rPr>
          <w:sz w:val="24"/>
          <w:szCs w:val="24"/>
          <w:vertAlign w:val="superscript"/>
        </w:rPr>
        <w:t>nd</w:t>
      </w:r>
      <w:r w:rsidRPr="00DE087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E0877">
        <w:rPr>
          <w:sz w:val="24"/>
          <w:szCs w:val="24"/>
          <w:vertAlign w:val="superscript"/>
        </w:rPr>
        <w:t>st</w:t>
      </w:r>
      <w:r w:rsidRPr="00DE087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E0877">
        <w:rPr>
          <w:sz w:val="24"/>
          <w:szCs w:val="24"/>
          <w:vertAlign w:val="superscript"/>
        </w:rPr>
        <w:t>nd</w:t>
      </w:r>
      <w:r w:rsidRPr="00DE0877">
        <w:rPr>
          <w:sz w:val="24"/>
          <w:szCs w:val="24"/>
        </w:rPr>
        <w:t xml:space="preserve"> Samuel 12:24-1</w:t>
      </w:r>
      <w:r w:rsidRPr="00DE0877">
        <w:rPr>
          <w:sz w:val="24"/>
          <w:szCs w:val="24"/>
          <w:vertAlign w:val="superscript"/>
        </w:rPr>
        <w:t>st</w:t>
      </w:r>
      <w:r w:rsidRPr="00DE087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E0877">
        <w:rPr>
          <w:sz w:val="24"/>
          <w:szCs w:val="24"/>
          <w:vertAlign w:val="superscript"/>
        </w:rPr>
        <w:t>st</w:t>
      </w:r>
      <w:r w:rsidRPr="00DE087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E0877">
        <w:rPr>
          <w:sz w:val="24"/>
          <w:szCs w:val="24"/>
          <w:vertAlign w:val="superscript"/>
        </w:rPr>
        <w:t>st</w:t>
      </w:r>
      <w:r w:rsidRPr="00DE087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w:t>
      </w:r>
      <w:r w:rsidRPr="00DE0877">
        <w:rPr>
          <w:sz w:val="24"/>
          <w:szCs w:val="24"/>
        </w:rPr>
        <w:lastRenderedPageBreak/>
        <w:t>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E0877">
        <w:rPr>
          <w:sz w:val="24"/>
          <w:szCs w:val="24"/>
          <w:vertAlign w:val="superscript"/>
        </w:rPr>
        <w:t>th</w:t>
      </w:r>
      <w:r w:rsidRPr="00DE0877">
        <w:rPr>
          <w:sz w:val="24"/>
          <w:szCs w:val="24"/>
        </w:rPr>
        <w:t xml:space="preserve"> to around June 21</w:t>
      </w:r>
      <w:r w:rsidRPr="00DE0877">
        <w:rPr>
          <w:sz w:val="24"/>
          <w:szCs w:val="24"/>
          <w:vertAlign w:val="superscript"/>
        </w:rPr>
        <w:t>st</w:t>
      </w:r>
      <w:r w:rsidRPr="00DE0877">
        <w:rPr>
          <w:sz w:val="24"/>
          <w:szCs w:val="24"/>
        </w:rPr>
        <w:t>. This is because of the Father Stephen’s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Resurrected Crown Week from March 7</w:t>
      </w:r>
      <w:r w:rsidRPr="00DE0877">
        <w:rPr>
          <w:sz w:val="24"/>
          <w:szCs w:val="24"/>
          <w:vertAlign w:val="superscript"/>
        </w:rPr>
        <w:t>th</w:t>
      </w:r>
      <w:r w:rsidRPr="00DE0877">
        <w:rPr>
          <w:sz w:val="24"/>
          <w:szCs w:val="24"/>
        </w:rPr>
        <w:t xml:space="preserve"> to March 21</w:t>
      </w:r>
      <w:r w:rsidRPr="00DE0877">
        <w:rPr>
          <w:sz w:val="24"/>
          <w:szCs w:val="24"/>
          <w:vertAlign w:val="superscript"/>
        </w:rPr>
        <w:t>st</w:t>
      </w:r>
      <w:r w:rsidRPr="00DE087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E0877">
        <w:rPr>
          <w:b/>
          <w:sz w:val="24"/>
          <w:szCs w:val="24"/>
        </w:rPr>
        <w:t>Who is the Lord Lucifer’s Party that the Lord Yahweh will cast into Hell at the End Time</w:t>
      </w:r>
      <w:r w:rsidRPr="00DE087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Samuel, 1</w:t>
      </w:r>
      <w:r w:rsidRPr="00DE0877">
        <w:rPr>
          <w:sz w:val="24"/>
          <w:szCs w:val="24"/>
          <w:vertAlign w:val="superscript"/>
        </w:rPr>
        <w:t xml:space="preserve">st </w:t>
      </w:r>
      <w:r w:rsidRPr="00DE0877">
        <w:rPr>
          <w:sz w:val="24"/>
          <w:szCs w:val="24"/>
        </w:rPr>
        <w:t>&amp; 2</w:t>
      </w:r>
      <w:r w:rsidRPr="00DE0877">
        <w:rPr>
          <w:sz w:val="24"/>
          <w:szCs w:val="24"/>
          <w:vertAlign w:val="superscript"/>
        </w:rPr>
        <w:t>nd</w:t>
      </w:r>
      <w:r w:rsidRPr="00DE0877">
        <w:rPr>
          <w:sz w:val="24"/>
          <w:szCs w:val="24"/>
        </w:rPr>
        <w:t xml:space="preserve"> Kings, Ezra, 1</w:t>
      </w:r>
      <w:r w:rsidRPr="00DE0877">
        <w:rPr>
          <w:sz w:val="24"/>
          <w:szCs w:val="24"/>
          <w:vertAlign w:val="superscript"/>
        </w:rPr>
        <w:t xml:space="preserve">st </w:t>
      </w:r>
      <w:r w:rsidRPr="00DE0877">
        <w:rPr>
          <w:sz w:val="24"/>
          <w:szCs w:val="24"/>
        </w:rPr>
        <w:t>&amp; 2</w:t>
      </w:r>
      <w:r w:rsidRPr="00DE0877">
        <w:rPr>
          <w:sz w:val="24"/>
          <w:szCs w:val="24"/>
          <w:vertAlign w:val="superscript"/>
        </w:rPr>
        <w:t>nd</w:t>
      </w:r>
      <w:r w:rsidRPr="00DE087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E0877">
        <w:rPr>
          <w:b/>
          <w:sz w:val="24"/>
          <w:szCs w:val="24"/>
        </w:rPr>
        <w:t xml:space="preserve">“Total Universe Access” </w:t>
      </w:r>
      <w:r w:rsidRPr="00DE0877">
        <w:rPr>
          <w:sz w:val="24"/>
          <w:szCs w:val="24"/>
        </w:rPr>
        <w:t>in Matthew 11:27; Luke 10:22; 1</w:t>
      </w:r>
      <w:r w:rsidRPr="00DE0877">
        <w:rPr>
          <w:sz w:val="24"/>
          <w:szCs w:val="24"/>
          <w:vertAlign w:val="superscript"/>
        </w:rPr>
        <w:t>st</w:t>
      </w:r>
      <w:r w:rsidRPr="00DE0877">
        <w:rPr>
          <w:sz w:val="24"/>
          <w:szCs w:val="24"/>
        </w:rPr>
        <w:t xml:space="preserve"> Corinthians 8:6 &amp; Ephesians 2:18. No Man has power over the Spirit in Ecclesiastes 8:8. In 1</w:t>
      </w:r>
      <w:r w:rsidRPr="00DE0877">
        <w:rPr>
          <w:sz w:val="24"/>
          <w:szCs w:val="24"/>
          <w:vertAlign w:val="superscript"/>
        </w:rPr>
        <w:t>st</w:t>
      </w:r>
      <w:r w:rsidRPr="00DE0877">
        <w:rPr>
          <w:sz w:val="24"/>
          <w:szCs w:val="24"/>
        </w:rPr>
        <w:t xml:space="preserve"> Corinthians 2:6-16 says there is 2 Creations. 1</w:t>
      </w:r>
      <w:r w:rsidRPr="00DE0877">
        <w:rPr>
          <w:sz w:val="24"/>
          <w:szCs w:val="24"/>
          <w:vertAlign w:val="superscript"/>
        </w:rPr>
        <w:t>st</w:t>
      </w:r>
      <w:r w:rsidRPr="00DE0877">
        <w:rPr>
          <w:sz w:val="24"/>
          <w:szCs w:val="24"/>
        </w:rPr>
        <w:t xml:space="preserve">, the Spirit, Soul &amp; Body of Man knows Man by the weak Flesh in Romans 8:3. Second, the Spirit, Mind &amp; Body of God knows God the Trinity with </w:t>
      </w:r>
      <w:r w:rsidRPr="00DE0877">
        <w:rPr>
          <w:sz w:val="24"/>
          <w:szCs w:val="24"/>
        </w:rPr>
        <w:lastRenderedPageBreak/>
        <w:t>Divine Flesh/Nature &amp; the weakness of God in 1</w:t>
      </w:r>
      <w:r w:rsidRPr="00DE0877">
        <w:rPr>
          <w:sz w:val="24"/>
          <w:szCs w:val="24"/>
          <w:vertAlign w:val="superscript"/>
        </w:rPr>
        <w:t>st</w:t>
      </w:r>
      <w:r w:rsidRPr="00DE0877">
        <w:rPr>
          <w:sz w:val="24"/>
          <w:szCs w:val="24"/>
        </w:rPr>
        <w:t xml:space="preserve"> John 3:9; 1</w:t>
      </w:r>
      <w:r w:rsidRPr="00DE0877">
        <w:rPr>
          <w:sz w:val="24"/>
          <w:szCs w:val="24"/>
          <w:vertAlign w:val="superscript"/>
        </w:rPr>
        <w:t>st</w:t>
      </w:r>
      <w:r w:rsidRPr="00DE087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357E5" w:rsidRPr="00DE0877" w:rsidRDefault="004357E5" w:rsidP="004357E5">
      <w:pPr>
        <w:spacing w:line="480" w:lineRule="auto"/>
        <w:jc w:val="center"/>
        <w:rPr>
          <w:b/>
          <w:sz w:val="24"/>
          <w:szCs w:val="24"/>
        </w:rPr>
      </w:pPr>
      <w:r w:rsidRPr="00DE087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357E5" w:rsidRPr="00DE0877" w:rsidRDefault="004357E5" w:rsidP="004357E5">
      <w:pPr>
        <w:spacing w:line="480" w:lineRule="auto"/>
        <w:jc w:val="center"/>
        <w:rPr>
          <w:b/>
          <w:sz w:val="24"/>
          <w:szCs w:val="24"/>
        </w:rPr>
      </w:pPr>
      <w:r w:rsidRPr="00DE0877">
        <w:rPr>
          <w:b/>
          <w:sz w:val="24"/>
          <w:szCs w:val="24"/>
        </w:rPr>
        <w:t>THE TOTAL OF 1,046 HEROES &amp; AUTHORITATIVE FIGURES [MALE &amp; FEMALE] IS 28,704,768,000,000,000 QUADRILLION IN THE HALL OF FAME</w:t>
      </w:r>
    </w:p>
    <w:p w:rsidR="004357E5" w:rsidRPr="00DE0877" w:rsidRDefault="004357E5" w:rsidP="004357E5">
      <w:pPr>
        <w:spacing w:line="480" w:lineRule="auto"/>
        <w:jc w:val="center"/>
        <w:rPr>
          <w:b/>
          <w:sz w:val="24"/>
          <w:szCs w:val="24"/>
        </w:rPr>
      </w:pPr>
      <w:r w:rsidRPr="00DE0877">
        <w:rPr>
          <w:b/>
          <w:sz w:val="24"/>
          <w:szCs w:val="24"/>
        </w:rPr>
        <w:t>THE LORD ENOCH HOUSES IN THE 365 YEARS [1 YEAR EACH OF THE 1</w:t>
      </w:r>
      <w:r w:rsidRPr="00DE0877">
        <w:rPr>
          <w:b/>
          <w:sz w:val="24"/>
          <w:szCs w:val="24"/>
          <w:vertAlign w:val="superscript"/>
        </w:rPr>
        <w:t>ST</w:t>
      </w:r>
      <w:r w:rsidRPr="00DE0877">
        <w:rPr>
          <w:b/>
          <w:sz w:val="24"/>
          <w:szCs w:val="24"/>
        </w:rPr>
        <w:t xml:space="preserve"> 12 FRUITS OF THE HOLY GHOST], 7,176,192,000,000,000 QUADRILLION HEROES &amp; AUTHORITATIVE FIGURES ALONE</w:t>
      </w:r>
    </w:p>
    <w:p w:rsidR="004357E5" w:rsidRPr="00DE0877" w:rsidRDefault="004357E5" w:rsidP="004357E5">
      <w:pPr>
        <w:spacing w:line="480" w:lineRule="auto"/>
        <w:jc w:val="center"/>
        <w:rPr>
          <w:b/>
          <w:sz w:val="24"/>
          <w:szCs w:val="24"/>
        </w:rPr>
      </w:pPr>
      <w:r w:rsidRPr="00DE0877">
        <w:rPr>
          <w:b/>
          <w:sz w:val="24"/>
          <w:szCs w:val="24"/>
        </w:rPr>
        <w:lastRenderedPageBreak/>
        <w:t>IN EACH 40 YEAR REIGN DOUBLE, IT CAN HOUSE 786,432,000,000,000 TRILLION HEROES &amp; AUTHORITATIVE FIGURES ALONE</w:t>
      </w:r>
    </w:p>
    <w:p w:rsidR="004357E5" w:rsidRPr="00DE0877" w:rsidRDefault="004357E5" w:rsidP="004357E5">
      <w:pPr>
        <w:spacing w:line="480" w:lineRule="auto"/>
        <w:jc w:val="center"/>
        <w:rPr>
          <w:b/>
          <w:sz w:val="24"/>
          <w:szCs w:val="24"/>
        </w:rPr>
      </w:pPr>
      <w:r w:rsidRPr="00DE0877">
        <w:rPr>
          <w:b/>
          <w:sz w:val="24"/>
          <w:szCs w:val="24"/>
        </w:rPr>
        <w:t>THE FATHER STEPHEN’S RACE OF THE FAITHFUL WHICH CONCERNS THE SAINTLY CHRISTIAN LORDS &amp; SAINTLY CHRISTIAN LADIES IN A KINGDOM [10]</w:t>
      </w:r>
    </w:p>
    <w:p w:rsidR="004357E5" w:rsidRPr="00DE0877" w:rsidRDefault="004357E5" w:rsidP="004357E5">
      <w:pPr>
        <w:spacing w:line="480" w:lineRule="auto"/>
        <w:jc w:val="center"/>
        <w:rPr>
          <w:b/>
          <w:sz w:val="24"/>
          <w:szCs w:val="24"/>
        </w:rPr>
      </w:pPr>
      <w:r w:rsidRPr="00DE0877">
        <w:rPr>
          <w:b/>
          <w:sz w:val="24"/>
          <w:szCs w:val="24"/>
        </w:rPr>
        <w:t>THE LIST OF AROUND 571 MALE HEROES &amp; AUTHORITATIVE FIGURES IN THE HALL OF FAME</w:t>
      </w:r>
    </w:p>
    <w:p w:rsidR="004357E5" w:rsidRPr="00DE0877" w:rsidRDefault="004357E5" w:rsidP="004357E5">
      <w:pPr>
        <w:spacing w:line="480" w:lineRule="auto"/>
        <w:jc w:val="center"/>
        <w:rPr>
          <w:b/>
          <w:sz w:val="24"/>
          <w:szCs w:val="24"/>
        </w:rPr>
      </w:pPr>
      <w:r w:rsidRPr="00DE087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57E5" w:rsidRPr="00DE0877" w:rsidRDefault="004357E5" w:rsidP="004357E5">
      <w:pPr>
        <w:spacing w:line="480" w:lineRule="auto"/>
        <w:jc w:val="center"/>
        <w:rPr>
          <w:b/>
          <w:sz w:val="24"/>
          <w:szCs w:val="24"/>
        </w:rPr>
      </w:pPr>
      <w:r w:rsidRPr="00DE087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357E5" w:rsidRPr="00DE0877" w:rsidRDefault="004357E5" w:rsidP="004357E5">
      <w:pPr>
        <w:spacing w:line="480" w:lineRule="auto"/>
        <w:jc w:val="center"/>
        <w:rPr>
          <w:b/>
          <w:sz w:val="24"/>
          <w:szCs w:val="24"/>
        </w:rPr>
      </w:pPr>
      <w:r w:rsidRPr="00DE0877">
        <w:rPr>
          <w:b/>
          <w:sz w:val="24"/>
          <w:szCs w:val="24"/>
        </w:rPr>
        <w:lastRenderedPageBreak/>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357E5" w:rsidRPr="00DE0877" w:rsidRDefault="004357E5" w:rsidP="004357E5">
      <w:pPr>
        <w:spacing w:line="480" w:lineRule="auto"/>
        <w:jc w:val="center"/>
        <w:rPr>
          <w:b/>
          <w:sz w:val="24"/>
          <w:szCs w:val="24"/>
        </w:rPr>
      </w:pPr>
      <w:r w:rsidRPr="00DE0877">
        <w:rPr>
          <w:b/>
          <w:sz w:val="24"/>
          <w:szCs w:val="24"/>
        </w:rPr>
        <w:t>THE LORD MELCHIZEDEK WITH THE RANK OF GENERAL FOR A TIME TO BE DETERMINED</w:t>
      </w:r>
    </w:p>
    <w:p w:rsidR="004357E5" w:rsidRPr="00DE0877" w:rsidRDefault="004357E5" w:rsidP="004357E5">
      <w:pPr>
        <w:spacing w:line="480" w:lineRule="auto"/>
        <w:jc w:val="center"/>
        <w:rPr>
          <w:b/>
          <w:sz w:val="24"/>
          <w:szCs w:val="24"/>
        </w:rPr>
      </w:pPr>
      <w:r w:rsidRPr="00DE0877">
        <w:rPr>
          <w:b/>
          <w:sz w:val="24"/>
          <w:szCs w:val="24"/>
        </w:rPr>
        <w:t>The Lord Melchizedek’s Identity (ID)</w:t>
      </w:r>
    </w:p>
    <w:p w:rsidR="004357E5" w:rsidRPr="00DE0877" w:rsidRDefault="004357E5" w:rsidP="004357E5">
      <w:pPr>
        <w:spacing w:line="480" w:lineRule="auto"/>
        <w:jc w:val="both"/>
        <w:rPr>
          <w:sz w:val="24"/>
          <w:szCs w:val="24"/>
        </w:rPr>
      </w:pPr>
      <w:r w:rsidRPr="00DE0877">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E0877">
        <w:rPr>
          <w:sz w:val="24"/>
          <w:szCs w:val="24"/>
          <w:vertAlign w:val="superscript"/>
        </w:rPr>
        <w:t>st</w:t>
      </w:r>
      <w:r w:rsidRPr="00DE087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E0877">
        <w:rPr>
          <w:sz w:val="24"/>
          <w:szCs w:val="24"/>
          <w:vertAlign w:val="superscript"/>
        </w:rPr>
        <w:t>st</w:t>
      </w:r>
      <w:r w:rsidRPr="00DE0877">
        <w:rPr>
          <w:sz w:val="24"/>
          <w:szCs w:val="24"/>
        </w:rPr>
        <w:t xml:space="preserve"> Chief of Police) of the Most High God [Ephesians 4:6]---Most Highest Father Stephen [2</w:t>
      </w:r>
      <w:r w:rsidRPr="00DE0877">
        <w:rPr>
          <w:sz w:val="24"/>
          <w:szCs w:val="24"/>
          <w:vertAlign w:val="superscript"/>
        </w:rPr>
        <w:t>nd</w:t>
      </w:r>
      <w:r w:rsidRPr="00DE0877">
        <w:rPr>
          <w:sz w:val="24"/>
          <w:szCs w:val="24"/>
        </w:rPr>
        <w:t xml:space="preserve"> Esdras 4:34] (Most Highest 6 Gold Star General) from the </w:t>
      </w:r>
      <w:r w:rsidRPr="00DE0877">
        <w:rPr>
          <w:sz w:val="24"/>
          <w:szCs w:val="24"/>
        </w:rPr>
        <w:lastRenderedPageBreak/>
        <w:t>Most Highest Specialist to the Most Highest 6 Gold Star General which is 0 to 36 Rank Structures [US Army] concerns the Father Stephen [99.7% to 100% in Acts 7:57-8:3] in Genesis 14:18.</w:t>
      </w:r>
    </w:p>
    <w:p w:rsidR="004357E5" w:rsidRPr="00DE0877" w:rsidRDefault="004357E5" w:rsidP="004357E5">
      <w:pPr>
        <w:spacing w:line="480" w:lineRule="auto"/>
        <w:jc w:val="center"/>
        <w:rPr>
          <w:b/>
          <w:sz w:val="24"/>
          <w:szCs w:val="24"/>
        </w:rPr>
      </w:pPr>
      <w:r w:rsidRPr="00DE0877">
        <w:rPr>
          <w:b/>
          <w:sz w:val="24"/>
          <w:szCs w:val="24"/>
        </w:rPr>
        <w:t>The Problems of the Lord Melchizedek’s Earliest Roots being called the “Priest of God Most High”</w:t>
      </w:r>
    </w:p>
    <w:p w:rsidR="004357E5" w:rsidRPr="00DE0877" w:rsidRDefault="004357E5" w:rsidP="004357E5">
      <w:pPr>
        <w:spacing w:line="480" w:lineRule="auto"/>
        <w:jc w:val="both"/>
        <w:rPr>
          <w:sz w:val="24"/>
          <w:szCs w:val="24"/>
        </w:rPr>
      </w:pPr>
      <w:r w:rsidRPr="00DE087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E0877">
        <w:rPr>
          <w:sz w:val="24"/>
          <w:szCs w:val="24"/>
          <w:vertAlign w:val="superscript"/>
        </w:rPr>
        <w:t>th</w:t>
      </w:r>
      <w:r w:rsidRPr="00DE0877">
        <w:rPr>
          <w:sz w:val="24"/>
          <w:szCs w:val="24"/>
        </w:rPr>
        <w:t xml:space="preserve"> from the Lord Adam [lived 930 years &amp; died] &amp; the Lord Noah [lived 950 years &amp; died] is 10</w:t>
      </w:r>
      <w:r w:rsidRPr="00DE0877">
        <w:rPr>
          <w:sz w:val="24"/>
          <w:szCs w:val="24"/>
          <w:vertAlign w:val="superscript"/>
        </w:rPr>
        <w:t>th</w:t>
      </w:r>
      <w:r w:rsidRPr="00DE0877">
        <w:rPr>
          <w:sz w:val="24"/>
          <w:szCs w:val="24"/>
        </w:rPr>
        <w:t xml:space="preserve"> from the Lord Adam in Genesis 5:19-32. This is probably, and most likely the earliest identity of the Lord Melchizedek. He may have been a Priest of the Chief High God of the Canaanites. He was known as a Just and Righteous </w:t>
      </w:r>
      <w:r w:rsidRPr="00DE0877">
        <w:rPr>
          <w:sz w:val="24"/>
          <w:szCs w:val="24"/>
        </w:rPr>
        <w:lastRenderedPageBreak/>
        <w:t xml:space="preserve">Lord, over Multi Tens of Thousands of Years, and Thousands of Thousands, but the usual prejudice that only Followers of the Lord Yahweh, could only be righteous has corrupted this truth to a certain extent. </w:t>
      </w:r>
    </w:p>
    <w:p w:rsidR="004357E5" w:rsidRPr="00DE0877" w:rsidRDefault="004357E5" w:rsidP="004357E5">
      <w:pPr>
        <w:spacing w:line="480" w:lineRule="auto"/>
        <w:jc w:val="both"/>
        <w:rPr>
          <w:sz w:val="24"/>
          <w:szCs w:val="24"/>
        </w:rPr>
      </w:pPr>
      <w:r w:rsidRPr="00DE0877">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57E5" w:rsidRPr="00DE0877" w:rsidRDefault="004357E5" w:rsidP="004357E5">
      <w:pPr>
        <w:spacing w:line="480" w:lineRule="auto"/>
        <w:jc w:val="both"/>
        <w:rPr>
          <w:sz w:val="24"/>
          <w:szCs w:val="24"/>
        </w:rPr>
      </w:pPr>
      <w:r w:rsidRPr="00DE087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E0877">
        <w:rPr>
          <w:sz w:val="24"/>
          <w:szCs w:val="24"/>
          <w:vertAlign w:val="superscript"/>
        </w:rPr>
        <w:t>nd</w:t>
      </w:r>
      <w:r w:rsidRPr="00DE0877">
        <w:rPr>
          <w:sz w:val="24"/>
          <w:szCs w:val="24"/>
        </w:rPr>
        <w:t xml:space="preserve"> Samuel 7:13, 16 &amp; 1</w:t>
      </w:r>
      <w:r w:rsidRPr="00DE0877">
        <w:rPr>
          <w:sz w:val="24"/>
          <w:szCs w:val="24"/>
          <w:vertAlign w:val="superscript"/>
        </w:rPr>
        <w:t>st</w:t>
      </w:r>
      <w:r w:rsidRPr="00DE0877">
        <w:rPr>
          <w:sz w:val="24"/>
          <w:szCs w:val="24"/>
        </w:rPr>
        <w:t xml:space="preserve"> Kings 1:37, 47. </w:t>
      </w:r>
    </w:p>
    <w:p w:rsidR="004357E5" w:rsidRPr="00DE0877" w:rsidRDefault="004357E5" w:rsidP="004357E5">
      <w:pPr>
        <w:spacing w:line="480" w:lineRule="auto"/>
        <w:jc w:val="both"/>
        <w:rPr>
          <w:sz w:val="24"/>
          <w:szCs w:val="24"/>
        </w:rPr>
      </w:pPr>
      <w:r w:rsidRPr="00DE087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57E5" w:rsidRPr="00DE0877" w:rsidRDefault="004357E5" w:rsidP="004357E5">
      <w:pPr>
        <w:spacing w:line="480" w:lineRule="auto"/>
        <w:jc w:val="both"/>
        <w:rPr>
          <w:sz w:val="24"/>
          <w:szCs w:val="24"/>
        </w:rPr>
      </w:pPr>
      <w:r w:rsidRPr="00DE0877">
        <w:rPr>
          <w:sz w:val="24"/>
          <w:szCs w:val="24"/>
        </w:rPr>
        <w:lastRenderedPageBreak/>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E0877">
        <w:rPr>
          <w:b/>
          <w:sz w:val="24"/>
          <w:szCs w:val="24"/>
        </w:rPr>
        <w:t>Indestructible Endless Life</w:t>
      </w:r>
      <w:r w:rsidRPr="00DE0877">
        <w:rPr>
          <w:sz w:val="24"/>
          <w:szCs w:val="24"/>
        </w:rPr>
        <w:t xml:space="preserve">” in Hebrews 7:15-16.     </w:t>
      </w:r>
    </w:p>
    <w:p w:rsidR="004357E5" w:rsidRPr="00DE0877" w:rsidRDefault="004357E5" w:rsidP="004357E5">
      <w:pPr>
        <w:spacing w:line="480" w:lineRule="auto"/>
        <w:jc w:val="both"/>
        <w:rPr>
          <w:sz w:val="24"/>
          <w:szCs w:val="24"/>
        </w:rPr>
      </w:pPr>
      <w:r w:rsidRPr="00DE087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57E5" w:rsidRPr="00DE0877" w:rsidRDefault="004357E5" w:rsidP="004357E5">
      <w:pPr>
        <w:spacing w:line="480" w:lineRule="auto"/>
        <w:jc w:val="center"/>
        <w:rPr>
          <w:b/>
          <w:sz w:val="24"/>
          <w:szCs w:val="24"/>
        </w:rPr>
      </w:pPr>
      <w:r w:rsidRPr="00DE0877">
        <w:rPr>
          <w:b/>
          <w:sz w:val="24"/>
          <w:szCs w:val="24"/>
        </w:rPr>
        <w:t>The 10% Tithe (Sacrifices, Offerings &amp; Spoils) to the Father Stephen by the Eternal General Order of the Lord Melchizedek</w:t>
      </w:r>
    </w:p>
    <w:p w:rsidR="004357E5" w:rsidRPr="00DE0877" w:rsidRDefault="004357E5" w:rsidP="004357E5">
      <w:pPr>
        <w:spacing w:line="480" w:lineRule="auto"/>
        <w:jc w:val="both"/>
        <w:rPr>
          <w:sz w:val="24"/>
          <w:szCs w:val="24"/>
        </w:rPr>
      </w:pPr>
      <w:r w:rsidRPr="00DE087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w:t>
      </w:r>
      <w:r w:rsidRPr="00DE0877">
        <w:rPr>
          <w:sz w:val="24"/>
          <w:szCs w:val="24"/>
        </w:rPr>
        <w:lastRenderedPageBreak/>
        <w:t xml:space="preserve">the Father Stephen’s Name is in Genesis 14:18. The Lord Abraham submitted to the Father Stephen’s Command---The Lord Melchizedek, by Him paying a tribute or tithe of 1/10 of all the spoils of His war with the 5 Kings, to the Father Stephen [Malachi 3:8-12]. </w:t>
      </w:r>
    </w:p>
    <w:p w:rsidR="004357E5" w:rsidRPr="00DE0877" w:rsidRDefault="004357E5" w:rsidP="004357E5">
      <w:pPr>
        <w:spacing w:line="480" w:lineRule="auto"/>
        <w:jc w:val="center"/>
        <w:rPr>
          <w:b/>
          <w:sz w:val="24"/>
          <w:szCs w:val="24"/>
        </w:rPr>
      </w:pPr>
      <w:r w:rsidRPr="00DE0877">
        <w:rPr>
          <w:b/>
          <w:sz w:val="24"/>
          <w:szCs w:val="24"/>
        </w:rPr>
        <w:t>The Office of the High Priest</w:t>
      </w:r>
    </w:p>
    <w:p w:rsidR="004357E5" w:rsidRPr="00DE0877" w:rsidRDefault="004357E5" w:rsidP="004357E5">
      <w:pPr>
        <w:spacing w:line="480" w:lineRule="auto"/>
        <w:jc w:val="both"/>
        <w:rPr>
          <w:sz w:val="24"/>
          <w:szCs w:val="24"/>
        </w:rPr>
      </w:pPr>
      <w:r w:rsidRPr="00DE087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E0877">
        <w:rPr>
          <w:sz w:val="24"/>
          <w:szCs w:val="24"/>
          <w:vertAlign w:val="superscript"/>
        </w:rPr>
        <w:t>st</w:t>
      </w:r>
      <w:r w:rsidRPr="00DE087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0877">
        <w:rPr>
          <w:sz w:val="24"/>
          <w:szCs w:val="24"/>
          <w:vertAlign w:val="superscript"/>
        </w:rPr>
        <w:t>st</w:t>
      </w:r>
      <w:r w:rsidRPr="00DE0877">
        <w:rPr>
          <w:sz w:val="24"/>
          <w:szCs w:val="24"/>
        </w:rPr>
        <w:t xml:space="preserve"> tabernacle &amp; then grew in the 1</w:t>
      </w:r>
      <w:r w:rsidRPr="00DE0877">
        <w:rPr>
          <w:sz w:val="24"/>
          <w:szCs w:val="24"/>
          <w:vertAlign w:val="superscript"/>
        </w:rPr>
        <w:t>st</w:t>
      </w:r>
      <w:r w:rsidRPr="00DE087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0877">
        <w:rPr>
          <w:b/>
          <w:sz w:val="24"/>
          <w:szCs w:val="24"/>
        </w:rPr>
        <w:t>The Lord Yahweh’s Healing and the Medical Herbal Antidotes of the Holy Bible</w:t>
      </w:r>
      <w:r w:rsidRPr="00DE0877">
        <w:rPr>
          <w:sz w:val="24"/>
          <w:szCs w:val="24"/>
        </w:rPr>
        <w:t>” and “</w:t>
      </w:r>
      <w:r w:rsidRPr="00DE0877">
        <w:rPr>
          <w:b/>
          <w:sz w:val="24"/>
          <w:szCs w:val="24"/>
        </w:rPr>
        <w:t>The Lord Yahweh’s Healing and the Biblical Diseases in the Holy Bible</w:t>
      </w:r>
      <w:r w:rsidRPr="00DE0877">
        <w:rPr>
          <w:sz w:val="24"/>
          <w:szCs w:val="24"/>
        </w:rPr>
        <w:t>” and “</w:t>
      </w:r>
      <w:r w:rsidRPr="00DE0877">
        <w:rPr>
          <w:b/>
          <w:sz w:val="24"/>
          <w:szCs w:val="24"/>
        </w:rPr>
        <w:t>The Lord Yahweh’s Healing and the Medical Antidotes from Animals in the Holy Bible</w:t>
      </w:r>
      <w:r w:rsidRPr="00DE0877">
        <w:rPr>
          <w:sz w:val="24"/>
          <w:szCs w:val="24"/>
        </w:rPr>
        <w:t>” and “</w:t>
      </w:r>
      <w:r w:rsidRPr="00DE0877">
        <w:rPr>
          <w:b/>
          <w:sz w:val="24"/>
          <w:szCs w:val="24"/>
        </w:rPr>
        <w:t>The Lord Yahweh’s Healing and the Biblical Smoking in the Holy Bible</w:t>
      </w:r>
      <w:r w:rsidRPr="00DE0877">
        <w:rPr>
          <w:sz w:val="24"/>
          <w:szCs w:val="24"/>
        </w:rPr>
        <w:t xml:space="preserve">.” The High Priest was the authority &amp; head of Israel, which  entered  the “Holy of Holies” concerning atonement in Leviticus 16, &amp; the Priests accompanied by the </w:t>
      </w:r>
      <w:r w:rsidRPr="00DE0877">
        <w:rPr>
          <w:sz w:val="24"/>
          <w:szCs w:val="24"/>
        </w:rPr>
        <w:lastRenderedPageBreak/>
        <w:t>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E0877">
        <w:rPr>
          <w:sz w:val="24"/>
          <w:szCs w:val="24"/>
          <w:vertAlign w:val="superscript"/>
        </w:rPr>
        <w:t>st</w:t>
      </w:r>
      <w:r w:rsidRPr="00DE087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w:t>
      </w:r>
      <w:r w:rsidRPr="00DE0877">
        <w:rPr>
          <w:sz w:val="24"/>
          <w:szCs w:val="24"/>
        </w:rPr>
        <w:lastRenderedPageBreak/>
        <w:t>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26:8; Ezra 2:63; Nehemiah 7:65 &amp; Sirach 45:10. No One can call the Lord Stephen the Father, except by His Own Holy Ghost &amp; His Own Truth in John 4:21-24.  </w:t>
      </w:r>
    </w:p>
    <w:p w:rsidR="004357E5" w:rsidRPr="00DE0877" w:rsidRDefault="004357E5" w:rsidP="004357E5">
      <w:pPr>
        <w:spacing w:line="480" w:lineRule="auto"/>
        <w:jc w:val="center"/>
        <w:rPr>
          <w:b/>
          <w:sz w:val="24"/>
          <w:szCs w:val="24"/>
        </w:rPr>
      </w:pPr>
      <w:r w:rsidRPr="00DE0877">
        <w:rPr>
          <w:b/>
          <w:sz w:val="24"/>
          <w:szCs w:val="24"/>
        </w:rPr>
        <w:t>The 7 Complete General Orders of the Lord Melchizedek for All Creation</w:t>
      </w:r>
    </w:p>
    <w:p w:rsidR="004357E5" w:rsidRPr="00DE0877" w:rsidRDefault="004357E5" w:rsidP="004357E5">
      <w:pPr>
        <w:spacing w:line="480" w:lineRule="auto"/>
        <w:jc w:val="both"/>
        <w:rPr>
          <w:sz w:val="24"/>
          <w:szCs w:val="24"/>
        </w:rPr>
      </w:pPr>
      <w:r w:rsidRPr="00DE087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w:t>
      </w:r>
      <w:r w:rsidRPr="00DE0877">
        <w:rPr>
          <w:rFonts w:cstheme="minorHAnsi"/>
          <w:sz w:val="24"/>
          <w:szCs w:val="24"/>
        </w:rPr>
        <w:lastRenderedPageBreak/>
        <w:t>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57E5" w:rsidRPr="00DE0877" w:rsidRDefault="004357E5" w:rsidP="004357E5">
      <w:pPr>
        <w:jc w:val="center"/>
        <w:rPr>
          <w:rFonts w:cstheme="minorHAnsi"/>
          <w:b/>
          <w:sz w:val="24"/>
          <w:szCs w:val="24"/>
        </w:rPr>
      </w:pPr>
      <w:r w:rsidRPr="00DE0877">
        <w:rPr>
          <w:rFonts w:cstheme="minorHAnsi"/>
          <w:b/>
          <w:sz w:val="24"/>
          <w:szCs w:val="24"/>
        </w:rPr>
        <w:t>The Worldly Law Armed Forces: The 30 Orders of the Lord Melchizedek (Giants)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57E5" w:rsidRPr="00DE0877" w:rsidRDefault="004357E5" w:rsidP="004357E5">
      <w:pPr>
        <w:jc w:val="center"/>
        <w:rPr>
          <w:rFonts w:cstheme="minorHAnsi"/>
          <w:b/>
          <w:sz w:val="24"/>
          <w:szCs w:val="24"/>
        </w:rPr>
      </w:pPr>
      <w:r w:rsidRPr="00DE0877">
        <w:rPr>
          <w:rFonts w:cstheme="minorHAnsi"/>
          <w:b/>
          <w:sz w:val="24"/>
          <w:szCs w:val="24"/>
        </w:rPr>
        <w:t>The Military Law Armed Forces: The 30 Orders of the Lord Melchizedek by Elohim (Dragon Hosts, Camps &amp; Armies)</w:t>
      </w:r>
    </w:p>
    <w:p w:rsidR="004357E5" w:rsidRPr="00DE0877" w:rsidRDefault="004357E5" w:rsidP="004357E5">
      <w:pPr>
        <w:jc w:val="center"/>
        <w:rPr>
          <w:rFonts w:cstheme="minorHAnsi"/>
          <w:b/>
          <w:sz w:val="24"/>
          <w:szCs w:val="24"/>
        </w:rPr>
      </w:pPr>
      <w:r w:rsidRPr="00DE0877">
        <w:rPr>
          <w:rFonts w:cstheme="minorHAnsi"/>
          <w:b/>
          <w:sz w:val="24"/>
          <w:szCs w:val="24"/>
        </w:rPr>
        <w:t>The Ministry of the Heavenly Soldiers (Dignitaries) with the 5 House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4357E5" w:rsidRPr="00DE0877" w:rsidRDefault="004357E5" w:rsidP="004357E5">
      <w:pPr>
        <w:jc w:val="center"/>
        <w:rPr>
          <w:rFonts w:cstheme="minorHAnsi"/>
          <w:b/>
          <w:sz w:val="24"/>
          <w:szCs w:val="24"/>
        </w:rPr>
      </w:pPr>
      <w:r w:rsidRPr="00DE0877">
        <w:rPr>
          <w:rFonts w:cstheme="minorHAnsi"/>
          <w:b/>
          <w:sz w:val="24"/>
          <w:szCs w:val="24"/>
        </w:rPr>
        <w:t>The Ministry of Heavenly Governors (Presidents) with the 7 City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57E5" w:rsidRPr="00DE0877" w:rsidRDefault="004357E5" w:rsidP="004357E5">
      <w:pPr>
        <w:jc w:val="center"/>
        <w:rPr>
          <w:rFonts w:cstheme="minorHAnsi"/>
          <w:b/>
          <w:sz w:val="24"/>
          <w:szCs w:val="24"/>
        </w:rPr>
      </w:pPr>
      <w:r w:rsidRPr="00DE0877">
        <w:rPr>
          <w:rFonts w:cstheme="minorHAnsi"/>
          <w:b/>
          <w:sz w:val="24"/>
          <w:szCs w:val="24"/>
        </w:rPr>
        <w:t>The Ministry of Heavenly Guardians (Protectors) with the 10 Kingdom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57E5" w:rsidRPr="00DE0877" w:rsidRDefault="004357E5" w:rsidP="004357E5">
      <w:pPr>
        <w:spacing w:after="0" w:line="240" w:lineRule="auto"/>
        <w:jc w:val="center"/>
        <w:rPr>
          <w:rFonts w:cstheme="minorHAnsi"/>
          <w:b/>
          <w:sz w:val="24"/>
          <w:szCs w:val="24"/>
        </w:rPr>
      </w:pPr>
      <w:r w:rsidRPr="00DE0877">
        <w:rPr>
          <w:rFonts w:cstheme="minorHAnsi"/>
          <w:b/>
          <w:sz w:val="24"/>
          <w:szCs w:val="24"/>
        </w:rPr>
        <w:t>The Ministry of the Heavenly Crown with the 2 Foundational Orders:</w:t>
      </w:r>
    </w:p>
    <w:p w:rsidR="004357E5" w:rsidRPr="00DE0877" w:rsidRDefault="004357E5" w:rsidP="004357E5">
      <w:pPr>
        <w:spacing w:after="0" w:line="240" w:lineRule="auto"/>
        <w:rPr>
          <w:rFonts w:cstheme="minorHAnsi"/>
          <w:sz w:val="24"/>
          <w:szCs w:val="24"/>
        </w:rPr>
      </w:pPr>
    </w:p>
    <w:p w:rsidR="004357E5" w:rsidRPr="00DE0877" w:rsidRDefault="004357E5" w:rsidP="004357E5">
      <w:pPr>
        <w:spacing w:after="0" w:line="240" w:lineRule="auto"/>
        <w:rPr>
          <w:rFonts w:cstheme="minorHAnsi"/>
          <w:sz w:val="24"/>
          <w:szCs w:val="24"/>
        </w:rPr>
      </w:pPr>
      <w:r w:rsidRPr="00DE0877">
        <w:rPr>
          <w:rFonts w:cstheme="minorHAnsi"/>
          <w:sz w:val="24"/>
          <w:szCs w:val="24"/>
        </w:rPr>
        <w:t>The Dragons called Chubby Ones &amp; The Dragons called Cherubim’s.</w:t>
      </w:r>
    </w:p>
    <w:p w:rsidR="004357E5" w:rsidRPr="00DE0877" w:rsidRDefault="004357E5" w:rsidP="004357E5">
      <w:pPr>
        <w:spacing w:after="0" w:line="240" w:lineRule="auto"/>
        <w:rPr>
          <w:rFonts w:cstheme="minorHAnsi"/>
          <w:sz w:val="24"/>
          <w:szCs w:val="24"/>
        </w:rPr>
      </w:pPr>
    </w:p>
    <w:p w:rsidR="004357E5" w:rsidRPr="00DE0877" w:rsidRDefault="004357E5" w:rsidP="004357E5">
      <w:pPr>
        <w:spacing w:after="0" w:line="240" w:lineRule="auto"/>
        <w:jc w:val="center"/>
        <w:rPr>
          <w:rFonts w:cstheme="minorHAnsi"/>
          <w:b/>
          <w:sz w:val="24"/>
          <w:szCs w:val="24"/>
        </w:rPr>
      </w:pPr>
      <w:r w:rsidRPr="00DE0877">
        <w:rPr>
          <w:rFonts w:cstheme="minorHAnsi"/>
          <w:b/>
          <w:sz w:val="24"/>
          <w:szCs w:val="24"/>
        </w:rPr>
        <w:t>The 6 Supreme Dragon Lordship Commands of the Lord Elohim in the 1 Rock Order:</w:t>
      </w:r>
    </w:p>
    <w:p w:rsidR="004357E5" w:rsidRPr="00DE0877" w:rsidRDefault="004357E5" w:rsidP="004357E5">
      <w:pPr>
        <w:spacing w:after="0" w:line="240" w:lineRule="auto"/>
        <w:jc w:val="both"/>
        <w:rPr>
          <w:rFonts w:cstheme="minorHAnsi"/>
          <w:sz w:val="24"/>
          <w:szCs w:val="24"/>
        </w:rPr>
      </w:pPr>
      <w:r w:rsidRPr="00DE0877">
        <w:rPr>
          <w:rFonts w:cstheme="minorHAnsi"/>
          <w:sz w:val="24"/>
          <w:szCs w:val="24"/>
        </w:rPr>
        <w:t xml:space="preserve"> </w:t>
      </w:r>
    </w:p>
    <w:p w:rsidR="004357E5" w:rsidRPr="00DE0877" w:rsidRDefault="004357E5" w:rsidP="004357E5">
      <w:pPr>
        <w:spacing w:after="0" w:line="480" w:lineRule="auto"/>
        <w:jc w:val="both"/>
        <w:rPr>
          <w:rFonts w:cstheme="minorHAnsi"/>
          <w:sz w:val="24"/>
          <w:szCs w:val="24"/>
        </w:rPr>
      </w:pPr>
      <w:r w:rsidRPr="00DE0877">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DE0877">
        <w:rPr>
          <w:rFonts w:cstheme="minorHAnsi"/>
          <w:sz w:val="24"/>
          <w:szCs w:val="24"/>
        </w:rPr>
        <w:lastRenderedPageBreak/>
        <w:t>Stephen &amp; Barbara in the Ministerial Lordship &amp; The Dragon Order of Elohim &amp; Victoria (Hosts, Camps &amp; Armies) in the all Lordship.</w:t>
      </w:r>
    </w:p>
    <w:p w:rsidR="004357E5" w:rsidRPr="00DE0877" w:rsidRDefault="004357E5" w:rsidP="004357E5">
      <w:pPr>
        <w:spacing w:after="0" w:line="480" w:lineRule="auto"/>
        <w:jc w:val="center"/>
        <w:rPr>
          <w:rFonts w:cstheme="minorHAnsi"/>
          <w:b/>
          <w:sz w:val="24"/>
          <w:szCs w:val="24"/>
        </w:rPr>
      </w:pPr>
      <w:r w:rsidRPr="00DE0877">
        <w:rPr>
          <w:rFonts w:cstheme="minorHAnsi"/>
          <w:b/>
          <w:sz w:val="24"/>
          <w:szCs w:val="24"/>
        </w:rPr>
        <w:t xml:space="preserve">The Law Enforcement Armed Forces: The 30 Orders of the Lord Melchizedek by EL (Law) </w:t>
      </w:r>
    </w:p>
    <w:p w:rsidR="004357E5" w:rsidRPr="00DE0877" w:rsidRDefault="004357E5" w:rsidP="004357E5">
      <w:pPr>
        <w:spacing w:after="0" w:line="480" w:lineRule="auto"/>
        <w:jc w:val="both"/>
        <w:rPr>
          <w:sz w:val="24"/>
          <w:szCs w:val="24"/>
        </w:rPr>
      </w:pPr>
      <w:r w:rsidRPr="00DE087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E0877">
        <w:rPr>
          <w:rFonts w:cstheme="minorHAnsi"/>
          <w:sz w:val="24"/>
          <w:szCs w:val="24"/>
          <w:vertAlign w:val="superscript"/>
        </w:rPr>
        <w:t>nd</w:t>
      </w:r>
      <w:r w:rsidRPr="00DE0877">
        <w:rPr>
          <w:rFonts w:cstheme="minorHAnsi"/>
          <w:sz w:val="24"/>
          <w:szCs w:val="24"/>
        </w:rPr>
        <w:t xml:space="preserve"> Greatest Command, The Law called the 1</w:t>
      </w:r>
      <w:r w:rsidRPr="00DE0877">
        <w:rPr>
          <w:rFonts w:cstheme="minorHAnsi"/>
          <w:sz w:val="24"/>
          <w:szCs w:val="24"/>
          <w:vertAlign w:val="superscript"/>
        </w:rPr>
        <w:t>st</w:t>
      </w:r>
      <w:r w:rsidRPr="00DE087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57E5" w:rsidRPr="00DE0877" w:rsidRDefault="004357E5" w:rsidP="004357E5">
      <w:pPr>
        <w:spacing w:line="480" w:lineRule="auto"/>
        <w:jc w:val="center"/>
        <w:rPr>
          <w:b/>
          <w:sz w:val="24"/>
          <w:szCs w:val="24"/>
        </w:rPr>
      </w:pPr>
      <w:r w:rsidRPr="00DE0877">
        <w:rPr>
          <w:b/>
          <w:sz w:val="24"/>
          <w:szCs w:val="24"/>
        </w:rPr>
        <w:t>The Eternal General Order of the Lord Melchizedek</w:t>
      </w:r>
    </w:p>
    <w:p w:rsidR="004357E5" w:rsidRPr="00DE0877" w:rsidRDefault="004357E5" w:rsidP="004357E5">
      <w:pPr>
        <w:spacing w:line="480" w:lineRule="auto"/>
        <w:jc w:val="both"/>
        <w:rPr>
          <w:sz w:val="24"/>
          <w:szCs w:val="24"/>
        </w:rPr>
      </w:pPr>
      <w:r w:rsidRPr="00DE0877">
        <w:rPr>
          <w:sz w:val="24"/>
          <w:szCs w:val="24"/>
        </w:rPr>
        <w:t xml:space="preserve">The Father Stephen, who at times and manners spoke in times past unto the Fathers by the Prophets is in Hebrews 1:1. The Father Stephen who brings the First Begotten into the World, </w:t>
      </w:r>
      <w:r w:rsidRPr="00DE0877">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w:t>
      </w:r>
      <w:r w:rsidRPr="00DE0877">
        <w:rPr>
          <w:sz w:val="24"/>
          <w:szCs w:val="24"/>
        </w:rPr>
        <w:lastRenderedPageBreak/>
        <w:t xml:space="preserve">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w:t>
      </w:r>
      <w:r w:rsidRPr="00DE0877">
        <w:rPr>
          <w:sz w:val="24"/>
          <w:szCs w:val="24"/>
        </w:rPr>
        <w:lastRenderedPageBreak/>
        <w:t xml:space="preserve">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w:t>
      </w:r>
      <w:r w:rsidRPr="00DE0877">
        <w:rPr>
          <w:sz w:val="24"/>
          <w:szCs w:val="24"/>
        </w:rPr>
        <w:lastRenderedPageBreak/>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w:t>
      </w:r>
      <w:r w:rsidRPr="00DE0877">
        <w:rPr>
          <w:sz w:val="24"/>
          <w:szCs w:val="24"/>
        </w:rPr>
        <w:lastRenderedPageBreak/>
        <w:t xml:space="preserve">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w:t>
      </w:r>
      <w:r w:rsidRPr="00DE0877">
        <w:rPr>
          <w:sz w:val="24"/>
          <w:szCs w:val="24"/>
        </w:rPr>
        <w:lastRenderedPageBreak/>
        <w:t xml:space="preserve">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57E5" w:rsidRPr="00DE0877" w:rsidRDefault="004357E5" w:rsidP="004357E5">
      <w:pPr>
        <w:spacing w:line="480" w:lineRule="auto"/>
        <w:jc w:val="both"/>
        <w:rPr>
          <w:sz w:val="24"/>
          <w:szCs w:val="24"/>
        </w:rPr>
      </w:pPr>
      <w:r w:rsidRPr="00DE0877">
        <w:rPr>
          <w:sz w:val="24"/>
          <w:szCs w:val="24"/>
        </w:rPr>
        <w:t>The Lord Melchizedek’s Eternal General Order concerns every Eternal Creature who has died within the 1</w:t>
      </w:r>
      <w:r w:rsidRPr="00DE0877">
        <w:rPr>
          <w:sz w:val="24"/>
          <w:szCs w:val="24"/>
          <w:vertAlign w:val="superscript"/>
        </w:rPr>
        <w:t>st</w:t>
      </w:r>
      <w:r w:rsidRPr="00DE087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w:t>
      </w:r>
      <w:r w:rsidRPr="00DE0877">
        <w:rPr>
          <w:sz w:val="24"/>
          <w:szCs w:val="24"/>
        </w:rPr>
        <w:lastRenderedPageBreak/>
        <w:t>that was given within the 1</w:t>
      </w:r>
      <w:r w:rsidRPr="00DE0877">
        <w:rPr>
          <w:sz w:val="24"/>
          <w:szCs w:val="24"/>
          <w:vertAlign w:val="superscript"/>
        </w:rPr>
        <w:t>st</w:t>
      </w:r>
      <w:r w:rsidRPr="00DE0877">
        <w:rPr>
          <w:sz w:val="24"/>
          <w:szCs w:val="24"/>
        </w:rPr>
        <w:t xml:space="preserve"> forty years is in Hebrews 11:5 concerning the Lord Enoch that will never die or experience death. This is because the Lord Enoch initially always pleased the Father Stephen in the 1</w:t>
      </w:r>
      <w:r w:rsidRPr="00DE0877">
        <w:rPr>
          <w:sz w:val="24"/>
          <w:szCs w:val="24"/>
          <w:vertAlign w:val="superscript"/>
        </w:rPr>
        <w:t>st</w:t>
      </w:r>
      <w:r w:rsidRPr="00DE0877">
        <w:rPr>
          <w:sz w:val="24"/>
          <w:szCs w:val="24"/>
        </w:rPr>
        <w:t xml:space="preserve"> 65 years [the fulfillment of the Lord James’ life &amp; stoning from 2BC-63AD] in His Single Realm in Genesis 5:21 and the Lord Enoch in Adam’s family line [the Lord Enoch is the 7</w:t>
      </w:r>
      <w:r w:rsidRPr="00DE0877">
        <w:rPr>
          <w:sz w:val="24"/>
          <w:szCs w:val="24"/>
          <w:vertAlign w:val="superscript"/>
        </w:rPr>
        <w:t>th</w:t>
      </w:r>
      <w:r w:rsidRPr="00DE087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57E5" w:rsidRPr="00DE0877" w:rsidRDefault="004357E5" w:rsidP="004357E5">
      <w:pPr>
        <w:spacing w:line="480" w:lineRule="auto"/>
        <w:jc w:val="both"/>
        <w:rPr>
          <w:sz w:val="24"/>
          <w:szCs w:val="24"/>
        </w:rPr>
      </w:pPr>
      <w:r w:rsidRPr="00DE087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w:t>
      </w:r>
      <w:r w:rsidRPr="00DE0877">
        <w:rPr>
          <w:sz w:val="24"/>
          <w:szCs w:val="24"/>
        </w:rPr>
        <w:lastRenderedPageBreak/>
        <w:t xml:space="preserve">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357E5" w:rsidRPr="00DE0877" w:rsidRDefault="004357E5" w:rsidP="004357E5">
      <w:pPr>
        <w:spacing w:line="480" w:lineRule="auto"/>
        <w:jc w:val="center"/>
        <w:rPr>
          <w:b/>
          <w:sz w:val="24"/>
          <w:szCs w:val="24"/>
        </w:rPr>
      </w:pPr>
      <w:r w:rsidRPr="00DE0877">
        <w:rPr>
          <w:b/>
          <w:sz w:val="24"/>
          <w:szCs w:val="24"/>
        </w:rPr>
        <w:t>THE LOWER RANKING HEROES AS HIGHER GENERALS UNDER THE MOST HIGHEST GENERALS</w:t>
      </w:r>
    </w:p>
    <w:p w:rsidR="004357E5" w:rsidRPr="00DE0877" w:rsidRDefault="004357E5" w:rsidP="004357E5">
      <w:pPr>
        <w:spacing w:line="480" w:lineRule="auto"/>
        <w:jc w:val="center"/>
        <w:rPr>
          <w:b/>
          <w:sz w:val="24"/>
          <w:szCs w:val="24"/>
        </w:rPr>
      </w:pPr>
      <w:r w:rsidRPr="00DE0877">
        <w:rPr>
          <w:b/>
          <w:sz w:val="24"/>
          <w:szCs w:val="24"/>
        </w:rPr>
        <w:t>THE LORD JOB (THE LORD JOB’S LADY OF KINGDOMS) WITH THE RANK OF GENERAL OR HIGHER FOR 40 YEARS</w:t>
      </w:r>
    </w:p>
    <w:p w:rsidR="004357E5" w:rsidRPr="00DE0877" w:rsidRDefault="004357E5" w:rsidP="004357E5">
      <w:pPr>
        <w:spacing w:line="480" w:lineRule="auto"/>
        <w:jc w:val="both"/>
        <w:rPr>
          <w:sz w:val="24"/>
          <w:szCs w:val="24"/>
        </w:rPr>
      </w:pPr>
      <w:r w:rsidRPr="00DE0877">
        <w:rPr>
          <w:sz w:val="24"/>
          <w:szCs w:val="24"/>
        </w:rPr>
        <w:t>The Lord Job’s name means “</w:t>
      </w:r>
      <w:r w:rsidRPr="00DE0877">
        <w:rPr>
          <w:b/>
          <w:sz w:val="24"/>
          <w:szCs w:val="24"/>
        </w:rPr>
        <w:t>Business</w:t>
      </w:r>
      <w:r w:rsidRPr="00DE0877">
        <w:rPr>
          <w:sz w:val="24"/>
          <w:szCs w:val="24"/>
        </w:rPr>
        <w:t>” or “</w:t>
      </w:r>
      <w:r w:rsidRPr="00DE0877">
        <w:rPr>
          <w:b/>
          <w:sz w:val="24"/>
          <w:szCs w:val="24"/>
        </w:rPr>
        <w:t>Work</w:t>
      </w:r>
      <w:r w:rsidRPr="00DE0877">
        <w:rPr>
          <w:sz w:val="24"/>
          <w:szCs w:val="24"/>
        </w:rPr>
        <w:t>.” The Scripture references of the Lord Job is in the Book of Job; Ezekiel 14:14-20 &amp; James 5:11.  There is no variations for the name Job. This refers to Job being named on the first six days, and He fell on the 7</w:t>
      </w:r>
      <w:r w:rsidRPr="00DE0877">
        <w:rPr>
          <w:sz w:val="24"/>
          <w:szCs w:val="24"/>
          <w:vertAlign w:val="superscript"/>
        </w:rPr>
        <w:t>th</w:t>
      </w:r>
      <w:r w:rsidRPr="00DE0877">
        <w:rPr>
          <w:sz w:val="24"/>
          <w:szCs w:val="24"/>
        </w:rPr>
        <w:t xml:space="preserve"> day because of ignorance &amp; His family was killed and then renamed on the 8</w:t>
      </w:r>
      <w:r w:rsidRPr="00DE0877">
        <w:rPr>
          <w:sz w:val="24"/>
          <w:szCs w:val="24"/>
          <w:vertAlign w:val="superscript"/>
        </w:rPr>
        <w:t>th</w:t>
      </w:r>
      <w:r w:rsidRPr="00DE0877">
        <w:rPr>
          <w:sz w:val="24"/>
          <w:szCs w:val="24"/>
        </w:rPr>
        <w:t xml:space="preserve"> day and received another name &amp; family.   </w:t>
      </w:r>
    </w:p>
    <w:p w:rsidR="004357E5" w:rsidRPr="00DE0877" w:rsidRDefault="004357E5" w:rsidP="004357E5">
      <w:pPr>
        <w:spacing w:line="480" w:lineRule="auto"/>
        <w:jc w:val="both"/>
        <w:rPr>
          <w:sz w:val="24"/>
          <w:szCs w:val="24"/>
        </w:rPr>
      </w:pPr>
      <w:r w:rsidRPr="00DE087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57E5" w:rsidRPr="00DE0877" w:rsidRDefault="004357E5" w:rsidP="004357E5">
      <w:pPr>
        <w:spacing w:line="480" w:lineRule="auto"/>
        <w:jc w:val="both"/>
        <w:rPr>
          <w:sz w:val="24"/>
          <w:szCs w:val="24"/>
        </w:rPr>
      </w:pPr>
      <w:r w:rsidRPr="00DE0877">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57E5" w:rsidRPr="00DE0877" w:rsidRDefault="004357E5" w:rsidP="004357E5">
      <w:pPr>
        <w:spacing w:line="480" w:lineRule="auto"/>
        <w:jc w:val="both"/>
        <w:rPr>
          <w:sz w:val="24"/>
          <w:szCs w:val="24"/>
        </w:rPr>
      </w:pPr>
      <w:r w:rsidRPr="00DE0877">
        <w:rPr>
          <w:sz w:val="24"/>
          <w:szCs w:val="24"/>
        </w:rPr>
        <w:t xml:space="preserve">The Lord Job’s character is in Job 1:1; 31:1-24. The Father Stephen confirmed this while talking to Lucifer in John 1:8; 2:3. In Job 31:5, 6, 9-11, 16-17, 21-22, 24, 25, 28, 30, 33, 34 Job defends His morality.    </w:t>
      </w:r>
    </w:p>
    <w:p w:rsidR="004357E5" w:rsidRPr="00DE0877" w:rsidRDefault="004357E5" w:rsidP="004357E5">
      <w:pPr>
        <w:spacing w:line="480" w:lineRule="auto"/>
        <w:jc w:val="both"/>
        <w:rPr>
          <w:sz w:val="24"/>
          <w:szCs w:val="24"/>
        </w:rPr>
      </w:pPr>
      <w:r w:rsidRPr="00DE087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357E5" w:rsidRPr="00DE0877" w:rsidRDefault="004357E5" w:rsidP="004357E5">
      <w:pPr>
        <w:spacing w:line="480" w:lineRule="auto"/>
        <w:jc w:val="both"/>
        <w:rPr>
          <w:sz w:val="24"/>
          <w:szCs w:val="24"/>
        </w:rPr>
      </w:pPr>
      <w:r w:rsidRPr="00DE087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w:t>
      </w:r>
      <w:r w:rsidRPr="00DE0877">
        <w:rPr>
          <w:sz w:val="24"/>
          <w:szCs w:val="24"/>
        </w:rPr>
        <w:lastRenderedPageBreak/>
        <w:t xml:space="preserve">in their efforts thought they were doing the Father Stephen service but tried to coerce the Lord Job into confessing sins He did not commit. </w:t>
      </w:r>
    </w:p>
    <w:p w:rsidR="004357E5" w:rsidRPr="00DE0877" w:rsidRDefault="004357E5" w:rsidP="004357E5">
      <w:pPr>
        <w:spacing w:line="480" w:lineRule="auto"/>
        <w:jc w:val="both"/>
        <w:rPr>
          <w:sz w:val="24"/>
          <w:szCs w:val="24"/>
        </w:rPr>
      </w:pPr>
      <w:r w:rsidRPr="00DE087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357E5" w:rsidRPr="00DE0877" w:rsidRDefault="004357E5" w:rsidP="004357E5">
      <w:pPr>
        <w:spacing w:line="480" w:lineRule="auto"/>
        <w:jc w:val="both"/>
        <w:rPr>
          <w:sz w:val="24"/>
          <w:szCs w:val="24"/>
        </w:rPr>
      </w:pPr>
      <w:r w:rsidRPr="00DE087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57E5" w:rsidRPr="00DE0877" w:rsidRDefault="004357E5" w:rsidP="004357E5">
      <w:pPr>
        <w:spacing w:line="480" w:lineRule="auto"/>
        <w:jc w:val="both"/>
        <w:rPr>
          <w:sz w:val="24"/>
          <w:szCs w:val="24"/>
        </w:rPr>
      </w:pPr>
      <w:r w:rsidRPr="00DE0877">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w:t>
      </w:r>
      <w:r w:rsidRPr="00DE0877">
        <w:rPr>
          <w:sz w:val="24"/>
          <w:szCs w:val="24"/>
        </w:rPr>
        <w:lastRenderedPageBreak/>
        <w:t>1</w:t>
      </w:r>
      <w:r w:rsidRPr="00DE0877">
        <w:rPr>
          <w:sz w:val="24"/>
          <w:szCs w:val="24"/>
          <w:vertAlign w:val="superscript"/>
        </w:rPr>
        <w:t>st</w:t>
      </w:r>
      <w:r w:rsidRPr="00DE0877">
        <w:rPr>
          <w:sz w:val="24"/>
          <w:szCs w:val="24"/>
        </w:rPr>
        <w:t xml:space="preserve"> Peter 1:7. The Lord Job remind Us that the Father Stephen has multiplied blessings in store for Us is in James 5:7-11.</w:t>
      </w:r>
    </w:p>
    <w:p w:rsidR="004357E5" w:rsidRPr="00DE0877" w:rsidRDefault="004357E5" w:rsidP="004357E5">
      <w:pPr>
        <w:spacing w:line="480" w:lineRule="auto"/>
        <w:jc w:val="center"/>
        <w:rPr>
          <w:b/>
          <w:sz w:val="24"/>
          <w:szCs w:val="24"/>
        </w:rPr>
      </w:pPr>
      <w:r w:rsidRPr="00DE0877">
        <w:rPr>
          <w:b/>
          <w:sz w:val="24"/>
          <w:szCs w:val="24"/>
        </w:rPr>
        <w:t>THE LORD LUCIFER (THE LORD LUCIFER’S LADY OF KINGDOMS) WITH THE RANK OF GENERAL OR HIGHER FOR 40 YEARS</w:t>
      </w:r>
    </w:p>
    <w:p w:rsidR="004357E5" w:rsidRPr="00DE0877" w:rsidRDefault="004357E5" w:rsidP="004357E5">
      <w:pPr>
        <w:spacing w:line="480" w:lineRule="auto"/>
        <w:jc w:val="center"/>
        <w:rPr>
          <w:b/>
          <w:sz w:val="24"/>
          <w:szCs w:val="24"/>
        </w:rPr>
      </w:pPr>
      <w:r w:rsidRPr="00DE0877">
        <w:rPr>
          <w:b/>
          <w:sz w:val="24"/>
          <w:szCs w:val="24"/>
        </w:rPr>
        <w:t>THE LOWER RANKING HEROES AS HIGHEST GENERALS UNDER THE HIGHER GENERALS</w:t>
      </w:r>
    </w:p>
    <w:p w:rsidR="004357E5" w:rsidRPr="00DE0877" w:rsidRDefault="004357E5" w:rsidP="004357E5">
      <w:pPr>
        <w:spacing w:line="480" w:lineRule="auto"/>
        <w:rPr>
          <w:sz w:val="24"/>
          <w:szCs w:val="24"/>
        </w:rPr>
      </w:pPr>
      <w:r w:rsidRPr="00DE0877">
        <w:rPr>
          <w:sz w:val="24"/>
          <w:szCs w:val="24"/>
        </w:rPr>
        <w:t>Who was Lucifer?</w:t>
      </w:r>
    </w:p>
    <w:p w:rsidR="004357E5" w:rsidRPr="00DE0877" w:rsidRDefault="004357E5" w:rsidP="004357E5">
      <w:pPr>
        <w:spacing w:line="480" w:lineRule="auto"/>
        <w:jc w:val="both"/>
        <w:rPr>
          <w:sz w:val="24"/>
          <w:szCs w:val="24"/>
        </w:rPr>
      </w:pPr>
      <w:r w:rsidRPr="00DE0877">
        <w:rPr>
          <w:sz w:val="24"/>
          <w:szCs w:val="24"/>
        </w:rPr>
        <w:t>The Lord Lucifer’s name means “</w:t>
      </w:r>
      <w:r w:rsidRPr="00DE0877">
        <w:rPr>
          <w:b/>
          <w:sz w:val="24"/>
          <w:szCs w:val="24"/>
        </w:rPr>
        <w:t>Light-Bearer, Daystar, Shining One or Morning Star</w:t>
      </w:r>
      <w:r w:rsidRPr="00DE087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E0877">
        <w:rPr>
          <w:sz w:val="24"/>
          <w:szCs w:val="24"/>
          <w:vertAlign w:val="superscript"/>
        </w:rPr>
        <w:t>st</w:t>
      </w:r>
      <w:r w:rsidRPr="00DE0877">
        <w:rPr>
          <w:sz w:val="24"/>
          <w:szCs w:val="24"/>
        </w:rPr>
        <w:t xml:space="preserve"> day to the 6</w:t>
      </w:r>
      <w:r w:rsidRPr="00DE0877">
        <w:rPr>
          <w:sz w:val="24"/>
          <w:szCs w:val="24"/>
          <w:vertAlign w:val="superscript"/>
        </w:rPr>
        <w:t>th</w:t>
      </w:r>
      <w:r w:rsidRPr="00DE0877">
        <w:rPr>
          <w:sz w:val="24"/>
          <w:szCs w:val="24"/>
        </w:rPr>
        <w:t xml:space="preserve"> day with the fullness of wisdom &amp; perfect in beauty of the LORD, then on the 7</w:t>
      </w:r>
      <w:r w:rsidRPr="00DE0877">
        <w:rPr>
          <w:sz w:val="24"/>
          <w:szCs w:val="24"/>
          <w:vertAlign w:val="superscript"/>
        </w:rPr>
        <w:t>th</w:t>
      </w:r>
      <w:r w:rsidRPr="00DE087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rPr>
          <w:sz w:val="24"/>
          <w:szCs w:val="24"/>
        </w:rPr>
      </w:pPr>
      <w:r w:rsidRPr="00DE0877">
        <w:rPr>
          <w:sz w:val="24"/>
          <w:szCs w:val="24"/>
        </w:rPr>
        <w:t>Lucifer’s Life</w:t>
      </w:r>
    </w:p>
    <w:p w:rsidR="004357E5" w:rsidRPr="00DE0877" w:rsidRDefault="004357E5" w:rsidP="004357E5">
      <w:pPr>
        <w:spacing w:line="480" w:lineRule="auto"/>
        <w:jc w:val="both"/>
        <w:rPr>
          <w:sz w:val="24"/>
          <w:szCs w:val="24"/>
        </w:rPr>
      </w:pPr>
      <w:r w:rsidRPr="00DE0877">
        <w:rPr>
          <w:sz w:val="24"/>
          <w:szCs w:val="24"/>
        </w:rPr>
        <w:lastRenderedPageBreak/>
        <w:t>Lucifer lived in the mountain of God where his life as a Cherub began in the 1</w:t>
      </w:r>
      <w:r w:rsidRPr="00DE0877">
        <w:rPr>
          <w:sz w:val="24"/>
          <w:szCs w:val="24"/>
          <w:vertAlign w:val="superscript"/>
        </w:rPr>
        <w:t>st</w:t>
      </w:r>
      <w:r w:rsidRPr="00DE0877">
        <w:rPr>
          <w:sz w:val="24"/>
          <w:szCs w:val="24"/>
        </w:rPr>
        <w:t xml:space="preserve"> day to the 6</w:t>
      </w:r>
      <w:r w:rsidRPr="00DE0877">
        <w:rPr>
          <w:sz w:val="24"/>
          <w:szCs w:val="24"/>
          <w:vertAlign w:val="superscript"/>
        </w:rPr>
        <w:t>th</w:t>
      </w:r>
      <w:r w:rsidRPr="00DE0877">
        <w:rPr>
          <w:sz w:val="24"/>
          <w:szCs w:val="24"/>
        </w:rPr>
        <w:t xml:space="preserve"> day of creation. Lucifer’s body was a celestial body that concerned a heavenly nature in 1</w:t>
      </w:r>
      <w:r w:rsidRPr="00DE0877">
        <w:rPr>
          <w:sz w:val="24"/>
          <w:szCs w:val="24"/>
          <w:vertAlign w:val="superscript"/>
        </w:rPr>
        <w:t>st</w:t>
      </w:r>
      <w:r w:rsidRPr="00DE0877">
        <w:rPr>
          <w:sz w:val="24"/>
          <w:szCs w:val="24"/>
        </w:rPr>
        <w:t xml:space="preserve"> Corinthians 15:40. Lucifer’s Birth into existence was in the 1</w:t>
      </w:r>
      <w:r w:rsidRPr="00DE0877">
        <w:rPr>
          <w:sz w:val="24"/>
          <w:szCs w:val="24"/>
          <w:vertAlign w:val="superscript"/>
        </w:rPr>
        <w:t>st</w:t>
      </w:r>
      <w:r w:rsidRPr="00DE087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w:t>
      </w:r>
      <w:r w:rsidRPr="00DE0877">
        <w:rPr>
          <w:sz w:val="24"/>
          <w:szCs w:val="24"/>
        </w:rPr>
        <w:lastRenderedPageBreak/>
        <w:t xml:space="preserve">Acts 7:42-43 based on what Mankind does. Most of the Angels (Lord) came before Man in Job 38:4-7.  </w:t>
      </w:r>
    </w:p>
    <w:p w:rsidR="004357E5" w:rsidRPr="00DE0877" w:rsidRDefault="004357E5" w:rsidP="004357E5">
      <w:pPr>
        <w:spacing w:line="480" w:lineRule="auto"/>
        <w:rPr>
          <w:sz w:val="24"/>
          <w:szCs w:val="24"/>
        </w:rPr>
      </w:pPr>
      <w:r w:rsidRPr="00DE0877">
        <w:rPr>
          <w:sz w:val="24"/>
          <w:szCs w:val="24"/>
        </w:rPr>
        <w:t>Lucifer’s Roles</w:t>
      </w:r>
    </w:p>
    <w:p w:rsidR="004357E5" w:rsidRPr="00DE0877" w:rsidRDefault="004357E5" w:rsidP="004357E5">
      <w:pPr>
        <w:spacing w:line="480" w:lineRule="auto"/>
        <w:jc w:val="both"/>
        <w:rPr>
          <w:sz w:val="24"/>
          <w:szCs w:val="24"/>
        </w:rPr>
      </w:pPr>
      <w:r w:rsidRPr="00DE087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57E5" w:rsidRPr="00DE0877" w:rsidRDefault="004357E5" w:rsidP="004357E5">
      <w:pPr>
        <w:spacing w:line="480" w:lineRule="auto"/>
        <w:jc w:val="both"/>
        <w:rPr>
          <w:sz w:val="24"/>
          <w:szCs w:val="24"/>
        </w:rPr>
      </w:pPr>
      <w:r w:rsidRPr="00DE087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w:t>
      </w:r>
      <w:r w:rsidRPr="00DE0877">
        <w:rPr>
          <w:sz w:val="24"/>
          <w:szCs w:val="24"/>
        </w:rPr>
        <w:lastRenderedPageBreak/>
        <w:t>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57E5" w:rsidRPr="00DE0877" w:rsidRDefault="004357E5" w:rsidP="004357E5">
      <w:pPr>
        <w:spacing w:line="480" w:lineRule="auto"/>
        <w:jc w:val="both"/>
        <w:rPr>
          <w:sz w:val="24"/>
          <w:szCs w:val="24"/>
        </w:rPr>
      </w:pPr>
      <w:r w:rsidRPr="00DE0877">
        <w:rPr>
          <w:sz w:val="24"/>
          <w:szCs w:val="24"/>
        </w:rPr>
        <w:t>Lucifer’s Relationships</w:t>
      </w:r>
    </w:p>
    <w:p w:rsidR="004357E5" w:rsidRPr="00DE0877" w:rsidRDefault="004357E5" w:rsidP="004357E5">
      <w:pPr>
        <w:spacing w:line="480" w:lineRule="auto"/>
        <w:jc w:val="both"/>
        <w:rPr>
          <w:sz w:val="24"/>
          <w:szCs w:val="24"/>
        </w:rPr>
      </w:pPr>
      <w:r w:rsidRPr="00DE087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57E5" w:rsidRPr="00DE0877" w:rsidRDefault="004357E5" w:rsidP="004357E5">
      <w:pPr>
        <w:spacing w:line="480" w:lineRule="auto"/>
        <w:jc w:val="both"/>
        <w:rPr>
          <w:sz w:val="24"/>
          <w:szCs w:val="24"/>
        </w:rPr>
      </w:pPr>
      <w:r w:rsidRPr="00DE0877">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w:t>
      </w:r>
      <w:r w:rsidRPr="00DE0877">
        <w:rPr>
          <w:sz w:val="24"/>
          <w:szCs w:val="24"/>
        </w:rPr>
        <w:lastRenderedPageBreak/>
        <w:t>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E0877">
        <w:rPr>
          <w:sz w:val="24"/>
          <w:szCs w:val="24"/>
          <w:vertAlign w:val="superscript"/>
        </w:rPr>
        <w:t>nd</w:t>
      </w:r>
      <w:r w:rsidRPr="00DE087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357E5" w:rsidRPr="00DE0877" w:rsidRDefault="004357E5" w:rsidP="004357E5">
      <w:pPr>
        <w:spacing w:line="480" w:lineRule="auto"/>
        <w:rPr>
          <w:sz w:val="24"/>
          <w:szCs w:val="24"/>
        </w:rPr>
      </w:pPr>
      <w:r w:rsidRPr="00DE0877">
        <w:rPr>
          <w:sz w:val="24"/>
          <w:szCs w:val="24"/>
        </w:rPr>
        <w:t>What was Lucifer’s World?</w:t>
      </w:r>
    </w:p>
    <w:p w:rsidR="004357E5" w:rsidRPr="00DE0877" w:rsidRDefault="004357E5" w:rsidP="004357E5">
      <w:pPr>
        <w:spacing w:line="480" w:lineRule="auto"/>
        <w:jc w:val="both"/>
        <w:rPr>
          <w:sz w:val="24"/>
          <w:szCs w:val="24"/>
        </w:rPr>
      </w:pPr>
      <w:r w:rsidRPr="00DE087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E0877">
        <w:rPr>
          <w:sz w:val="24"/>
          <w:szCs w:val="24"/>
          <w:vertAlign w:val="superscript"/>
        </w:rPr>
        <w:t xml:space="preserve">nd </w:t>
      </w:r>
      <w:r w:rsidRPr="00DE0877">
        <w:rPr>
          <w:sz w:val="24"/>
          <w:szCs w:val="24"/>
        </w:rPr>
        <w:t>day in which Lucifer was placed in to guard the Throne of God. In Genesis 1:9-13 it concerned the good land, sea and plant vegetation in the 3</w:t>
      </w:r>
      <w:r w:rsidRPr="00DE0877">
        <w:rPr>
          <w:sz w:val="24"/>
          <w:szCs w:val="24"/>
          <w:vertAlign w:val="superscript"/>
        </w:rPr>
        <w:t>rd</w:t>
      </w:r>
      <w:r w:rsidRPr="00DE087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E0877">
        <w:rPr>
          <w:sz w:val="24"/>
          <w:szCs w:val="24"/>
          <w:vertAlign w:val="superscript"/>
        </w:rPr>
        <w:t>th</w:t>
      </w:r>
      <w:r w:rsidRPr="00DE0877">
        <w:rPr>
          <w:sz w:val="24"/>
          <w:szCs w:val="24"/>
        </w:rPr>
        <w:t xml:space="preserve"> day in which Lucifer’s body had Celestial Qualities. In Genesis 1:20-23 it concerned with air and sea animals in the 5</w:t>
      </w:r>
      <w:r w:rsidRPr="00DE0877">
        <w:rPr>
          <w:sz w:val="24"/>
          <w:szCs w:val="24"/>
          <w:vertAlign w:val="superscript"/>
        </w:rPr>
        <w:t>th</w:t>
      </w:r>
      <w:r w:rsidRPr="00DE0877">
        <w:rPr>
          <w:sz w:val="24"/>
          <w:szCs w:val="24"/>
        </w:rPr>
        <w:t xml:space="preserve"> day in which Lucifer probably monitored there Animal Behaviors. In Genesis 1:24-31 it </w:t>
      </w:r>
      <w:r w:rsidRPr="00DE0877">
        <w:rPr>
          <w:sz w:val="24"/>
          <w:szCs w:val="24"/>
        </w:rPr>
        <w:lastRenderedPageBreak/>
        <w:t>concerned Earthly Animals, Man and Man’s food in the 6</w:t>
      </w:r>
      <w:r w:rsidRPr="00DE0877">
        <w:rPr>
          <w:sz w:val="24"/>
          <w:szCs w:val="24"/>
          <w:vertAlign w:val="superscript"/>
        </w:rPr>
        <w:t>th</w:t>
      </w:r>
      <w:r w:rsidRPr="00DE0877">
        <w:rPr>
          <w:sz w:val="24"/>
          <w:szCs w:val="24"/>
        </w:rPr>
        <w:t xml:space="preserve"> day in which Lucifer did supervise by the command of God since Man is in the image and likeness of God. In which the majority of Lucifer’s world was prior to Adam’s world in Genesis 1:1-25 which concerned the “</w:t>
      </w:r>
      <w:r w:rsidRPr="00DE0877">
        <w:rPr>
          <w:b/>
          <w:sz w:val="24"/>
          <w:szCs w:val="24"/>
        </w:rPr>
        <w:t>Sons of God</w:t>
      </w:r>
      <w:r w:rsidRPr="00DE0877">
        <w:rPr>
          <w:sz w:val="24"/>
          <w:szCs w:val="24"/>
        </w:rPr>
        <w:t>” also called the “</w:t>
      </w:r>
      <w:r w:rsidRPr="00DE0877">
        <w:rPr>
          <w:b/>
          <w:sz w:val="24"/>
          <w:szCs w:val="24"/>
        </w:rPr>
        <w:t>Age of the Dragon Lords</w:t>
      </w:r>
      <w:r w:rsidRPr="00DE087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357E5" w:rsidRPr="00DE0877" w:rsidRDefault="004357E5" w:rsidP="004357E5">
      <w:pPr>
        <w:spacing w:line="480" w:lineRule="auto"/>
        <w:jc w:val="both"/>
        <w:rPr>
          <w:sz w:val="24"/>
          <w:szCs w:val="24"/>
        </w:rPr>
      </w:pPr>
      <w:r w:rsidRPr="00DE0877">
        <w:rPr>
          <w:sz w:val="24"/>
          <w:szCs w:val="24"/>
        </w:rPr>
        <w:t>What office positions did Lucifer hold?</w:t>
      </w:r>
    </w:p>
    <w:p w:rsidR="004357E5" w:rsidRPr="00DE0877" w:rsidRDefault="004357E5" w:rsidP="004357E5">
      <w:pPr>
        <w:spacing w:line="480" w:lineRule="auto"/>
        <w:jc w:val="both"/>
        <w:rPr>
          <w:sz w:val="24"/>
          <w:szCs w:val="24"/>
        </w:rPr>
      </w:pPr>
      <w:r w:rsidRPr="00DE087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w:t>
      </w:r>
      <w:r w:rsidRPr="00DE0877">
        <w:rPr>
          <w:sz w:val="24"/>
          <w:szCs w:val="24"/>
        </w:rPr>
        <w:lastRenderedPageBreak/>
        <w:t xml:space="preserve">God’s glory and assuring His plans from the Throne. The Morning Star also is known as the Shining One in the light. </w:t>
      </w:r>
    </w:p>
    <w:p w:rsidR="004357E5" w:rsidRPr="00DE0877" w:rsidRDefault="004357E5" w:rsidP="004357E5">
      <w:pPr>
        <w:spacing w:line="480" w:lineRule="auto"/>
        <w:jc w:val="both"/>
        <w:rPr>
          <w:sz w:val="24"/>
          <w:szCs w:val="24"/>
        </w:rPr>
      </w:pPr>
      <w:r w:rsidRPr="00DE087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E0877">
        <w:rPr>
          <w:b/>
          <w:sz w:val="24"/>
          <w:szCs w:val="24"/>
        </w:rPr>
        <w:t>Chief</w:t>
      </w:r>
      <w:r w:rsidRPr="00DE087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357E5" w:rsidRPr="00DE0877" w:rsidRDefault="004357E5" w:rsidP="004357E5">
      <w:pPr>
        <w:spacing w:line="480" w:lineRule="auto"/>
        <w:jc w:val="both"/>
        <w:rPr>
          <w:sz w:val="24"/>
          <w:szCs w:val="24"/>
        </w:rPr>
      </w:pPr>
      <w:r w:rsidRPr="00DE0877">
        <w:rPr>
          <w:sz w:val="24"/>
          <w:szCs w:val="24"/>
        </w:rPr>
        <w:t>What was Lucifer’s other names?</w:t>
      </w:r>
    </w:p>
    <w:p w:rsidR="004357E5" w:rsidRPr="00DE0877" w:rsidRDefault="004357E5" w:rsidP="004357E5">
      <w:pPr>
        <w:spacing w:line="480" w:lineRule="auto"/>
        <w:jc w:val="both"/>
        <w:rPr>
          <w:sz w:val="24"/>
          <w:szCs w:val="24"/>
        </w:rPr>
      </w:pPr>
      <w:r w:rsidRPr="00DE087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57E5" w:rsidRPr="00DE0877" w:rsidRDefault="004357E5" w:rsidP="004357E5">
      <w:pPr>
        <w:spacing w:line="480" w:lineRule="auto"/>
        <w:jc w:val="both"/>
        <w:rPr>
          <w:sz w:val="24"/>
          <w:szCs w:val="24"/>
        </w:rPr>
      </w:pPr>
      <w:r w:rsidRPr="00DE0877">
        <w:rPr>
          <w:sz w:val="24"/>
          <w:szCs w:val="24"/>
        </w:rPr>
        <w:t>What job did Lucifer hold in God‘s throne?</w:t>
      </w:r>
    </w:p>
    <w:p w:rsidR="004357E5" w:rsidRPr="00DE0877" w:rsidRDefault="004357E5" w:rsidP="004357E5">
      <w:pPr>
        <w:spacing w:line="480" w:lineRule="auto"/>
        <w:jc w:val="both"/>
        <w:rPr>
          <w:sz w:val="24"/>
          <w:szCs w:val="24"/>
        </w:rPr>
      </w:pPr>
      <w:r w:rsidRPr="00DE0877">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E0877">
        <w:rPr>
          <w:sz w:val="24"/>
          <w:szCs w:val="24"/>
          <w:vertAlign w:val="superscript"/>
        </w:rPr>
        <w:t>st</w:t>
      </w:r>
      <w:r w:rsidRPr="00DE0877">
        <w:rPr>
          <w:sz w:val="24"/>
          <w:szCs w:val="24"/>
        </w:rPr>
        <w:t xml:space="preserve"> estate because of committing blasphemy, fornication, idols, sexual immorality, unworthiness, liars and lukewarm spirits.   </w:t>
      </w:r>
    </w:p>
    <w:p w:rsidR="004357E5" w:rsidRPr="00DE0877" w:rsidRDefault="004357E5" w:rsidP="004357E5">
      <w:pPr>
        <w:spacing w:line="480" w:lineRule="auto"/>
        <w:jc w:val="both"/>
        <w:rPr>
          <w:sz w:val="24"/>
          <w:szCs w:val="24"/>
        </w:rPr>
      </w:pPr>
      <w:r w:rsidRPr="00DE0877">
        <w:rPr>
          <w:sz w:val="24"/>
          <w:szCs w:val="24"/>
        </w:rPr>
        <w:t>Why was Lucifer chosen to guard the entrance to the Garden of Eden?</w:t>
      </w:r>
    </w:p>
    <w:p w:rsidR="004357E5" w:rsidRPr="00DE0877" w:rsidRDefault="004357E5" w:rsidP="004357E5">
      <w:pPr>
        <w:spacing w:line="480" w:lineRule="auto"/>
        <w:jc w:val="both"/>
        <w:rPr>
          <w:sz w:val="24"/>
          <w:szCs w:val="24"/>
        </w:rPr>
      </w:pPr>
      <w:r w:rsidRPr="00DE087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57E5" w:rsidRPr="00DE0877" w:rsidRDefault="004357E5" w:rsidP="004357E5">
      <w:pPr>
        <w:spacing w:line="480" w:lineRule="auto"/>
        <w:jc w:val="both"/>
        <w:rPr>
          <w:sz w:val="24"/>
          <w:szCs w:val="24"/>
        </w:rPr>
      </w:pPr>
      <w:r w:rsidRPr="00DE0877">
        <w:rPr>
          <w:sz w:val="24"/>
          <w:szCs w:val="24"/>
        </w:rPr>
        <w:t>How did Lucifer glorify God?</w:t>
      </w:r>
    </w:p>
    <w:p w:rsidR="004357E5" w:rsidRPr="00DE0877" w:rsidRDefault="004357E5" w:rsidP="004357E5">
      <w:pPr>
        <w:spacing w:line="480" w:lineRule="auto"/>
        <w:jc w:val="both"/>
        <w:rPr>
          <w:sz w:val="24"/>
          <w:szCs w:val="24"/>
        </w:rPr>
      </w:pPr>
      <w:r w:rsidRPr="00DE087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w:t>
      </w:r>
      <w:r w:rsidRPr="00DE0877">
        <w:rPr>
          <w:sz w:val="24"/>
          <w:szCs w:val="24"/>
        </w:rPr>
        <w:lastRenderedPageBreak/>
        <w:t>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E0877">
        <w:rPr>
          <w:sz w:val="24"/>
          <w:szCs w:val="24"/>
          <w:vertAlign w:val="superscript"/>
        </w:rPr>
        <w:t>st</w:t>
      </w:r>
      <w:r w:rsidRPr="00DE0877">
        <w:rPr>
          <w:sz w:val="24"/>
          <w:szCs w:val="24"/>
        </w:rPr>
        <w:t xml:space="preserve"> Peter 1:12; 1</w:t>
      </w:r>
      <w:r w:rsidRPr="00DE0877">
        <w:rPr>
          <w:sz w:val="24"/>
          <w:szCs w:val="24"/>
          <w:vertAlign w:val="superscript"/>
        </w:rPr>
        <w:t>st</w:t>
      </w:r>
      <w:r w:rsidRPr="00DE0877">
        <w:rPr>
          <w:sz w:val="24"/>
          <w:szCs w:val="24"/>
        </w:rPr>
        <w:t xml:space="preserve"> Timothy 3:16; 5:21 and 1</w:t>
      </w:r>
      <w:r w:rsidRPr="00DE0877">
        <w:rPr>
          <w:sz w:val="24"/>
          <w:szCs w:val="24"/>
          <w:vertAlign w:val="superscript"/>
        </w:rPr>
        <w:t>st</w:t>
      </w:r>
      <w:r w:rsidRPr="00DE087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E0877">
        <w:rPr>
          <w:sz w:val="24"/>
          <w:szCs w:val="24"/>
          <w:vertAlign w:val="superscript"/>
        </w:rPr>
        <w:t>nd</w:t>
      </w:r>
      <w:r w:rsidRPr="00DE0877">
        <w:rPr>
          <w:sz w:val="24"/>
          <w:szCs w:val="24"/>
        </w:rPr>
        <w:t xml:space="preserve"> Samuel 24:16-17; 2</w:t>
      </w:r>
      <w:r w:rsidRPr="00DE0877">
        <w:rPr>
          <w:sz w:val="24"/>
          <w:szCs w:val="24"/>
          <w:vertAlign w:val="superscript"/>
        </w:rPr>
        <w:t xml:space="preserve">nd </w:t>
      </w:r>
      <w:r w:rsidRPr="00DE0877">
        <w:rPr>
          <w:sz w:val="24"/>
          <w:szCs w:val="24"/>
        </w:rPr>
        <w:t>Chronicles 32:21; Acts 12:23; Revelation 16:1; Matthew 16:27 and 2</w:t>
      </w:r>
      <w:r w:rsidRPr="00DE0877">
        <w:rPr>
          <w:sz w:val="24"/>
          <w:szCs w:val="24"/>
          <w:vertAlign w:val="superscript"/>
        </w:rPr>
        <w:t xml:space="preserve">nd </w:t>
      </w:r>
      <w:r w:rsidRPr="00DE087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57E5" w:rsidRPr="00DE0877" w:rsidRDefault="004357E5" w:rsidP="004357E5">
      <w:pPr>
        <w:spacing w:line="480" w:lineRule="auto"/>
        <w:rPr>
          <w:sz w:val="24"/>
          <w:szCs w:val="24"/>
        </w:rPr>
      </w:pPr>
      <w:r w:rsidRPr="00DE0877">
        <w:rPr>
          <w:sz w:val="24"/>
          <w:szCs w:val="24"/>
        </w:rPr>
        <w:t xml:space="preserve">What does Lucifer’s name mean in translation?    </w:t>
      </w:r>
    </w:p>
    <w:p w:rsidR="004357E5" w:rsidRPr="00DE0877" w:rsidRDefault="004357E5" w:rsidP="004357E5">
      <w:pPr>
        <w:spacing w:line="480" w:lineRule="auto"/>
        <w:jc w:val="both"/>
        <w:rPr>
          <w:sz w:val="24"/>
          <w:szCs w:val="24"/>
        </w:rPr>
      </w:pPr>
      <w:r w:rsidRPr="00DE0877">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357E5" w:rsidRPr="00DE0877" w:rsidRDefault="004357E5" w:rsidP="004357E5">
      <w:pPr>
        <w:spacing w:line="480" w:lineRule="auto"/>
        <w:rPr>
          <w:sz w:val="24"/>
          <w:szCs w:val="24"/>
        </w:rPr>
      </w:pPr>
      <w:r w:rsidRPr="00DE0877">
        <w:rPr>
          <w:sz w:val="24"/>
          <w:szCs w:val="24"/>
        </w:rPr>
        <w:t>How many qualifications did Lucifer possess?</w:t>
      </w:r>
    </w:p>
    <w:p w:rsidR="004357E5" w:rsidRPr="00DE0877" w:rsidRDefault="004357E5" w:rsidP="004357E5">
      <w:pPr>
        <w:spacing w:line="480" w:lineRule="auto"/>
        <w:jc w:val="both"/>
        <w:rPr>
          <w:sz w:val="24"/>
          <w:szCs w:val="24"/>
        </w:rPr>
      </w:pPr>
      <w:r w:rsidRPr="00DE087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w:t>
      </w:r>
      <w:r w:rsidRPr="00DE0877">
        <w:rPr>
          <w:sz w:val="24"/>
          <w:szCs w:val="24"/>
        </w:rPr>
        <w:lastRenderedPageBreak/>
        <w:t>knowledge, insight into the true nature of God and other things and Christian enlightenment. Wisdom used with knowledge is proven in Romans 11:33; 1</w:t>
      </w:r>
      <w:r w:rsidRPr="00DE0877">
        <w:rPr>
          <w:sz w:val="24"/>
          <w:szCs w:val="24"/>
          <w:vertAlign w:val="superscript"/>
        </w:rPr>
        <w:t>st</w:t>
      </w:r>
      <w:r w:rsidRPr="00DE087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E0877">
        <w:rPr>
          <w:sz w:val="24"/>
          <w:szCs w:val="24"/>
          <w:vertAlign w:val="superscript"/>
        </w:rPr>
        <w:t>st</w:t>
      </w:r>
      <w:r w:rsidRPr="00DE0877">
        <w:rPr>
          <w:sz w:val="24"/>
          <w:szCs w:val="24"/>
        </w:rPr>
        <w:t xml:space="preserve"> Kings 2:1-6; Exodus 35:33; Deuteronomy 1:13 and Proverbs 9:10. Lucifer’s wisdom went from being Divine to Human in nature in Ezekiel 28:12-15 since God was made flesh in John 1:1-18.</w:t>
      </w:r>
    </w:p>
    <w:p w:rsidR="004357E5" w:rsidRPr="00DE0877" w:rsidRDefault="004357E5" w:rsidP="004357E5">
      <w:pPr>
        <w:spacing w:line="480" w:lineRule="auto"/>
        <w:jc w:val="both"/>
        <w:rPr>
          <w:sz w:val="24"/>
          <w:szCs w:val="24"/>
        </w:rPr>
      </w:pPr>
      <w:r w:rsidRPr="00DE0877">
        <w:rPr>
          <w:sz w:val="24"/>
          <w:szCs w:val="24"/>
        </w:rPr>
        <w:t xml:space="preserve">The second qualification was being perfect in beauty. Beauty means splendor, fairness, brightness, perfect in physical form, flawless in all things. </w:t>
      </w:r>
      <w:r w:rsidRPr="00DE0877">
        <w:rPr>
          <w:i/>
          <w:sz w:val="24"/>
          <w:szCs w:val="24"/>
        </w:rPr>
        <w:t xml:space="preserve">Yophi </w:t>
      </w:r>
      <w:r w:rsidRPr="00DE0877">
        <w:rPr>
          <w:sz w:val="24"/>
          <w:szCs w:val="24"/>
        </w:rPr>
        <w:t xml:space="preserve">is derived from the verb </w:t>
      </w:r>
      <w:r w:rsidRPr="00DE0877">
        <w:rPr>
          <w:i/>
          <w:sz w:val="24"/>
          <w:szCs w:val="24"/>
        </w:rPr>
        <w:t xml:space="preserve">yaphah </w:t>
      </w:r>
      <w:r w:rsidRPr="00DE087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57E5" w:rsidRPr="00DE0877" w:rsidRDefault="004357E5" w:rsidP="004357E5">
      <w:pPr>
        <w:spacing w:line="480" w:lineRule="auto"/>
        <w:rPr>
          <w:sz w:val="24"/>
          <w:szCs w:val="24"/>
        </w:rPr>
      </w:pPr>
      <w:r w:rsidRPr="00DE0877">
        <w:rPr>
          <w:sz w:val="24"/>
          <w:szCs w:val="24"/>
        </w:rPr>
        <w:t>How many cherubs were under Lucifer’s command?</w:t>
      </w:r>
    </w:p>
    <w:p w:rsidR="004357E5" w:rsidRPr="00DE0877" w:rsidRDefault="004357E5" w:rsidP="004357E5">
      <w:pPr>
        <w:spacing w:line="480" w:lineRule="auto"/>
        <w:jc w:val="both"/>
        <w:rPr>
          <w:sz w:val="24"/>
          <w:szCs w:val="24"/>
        </w:rPr>
      </w:pPr>
      <w:r w:rsidRPr="00DE0877">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w:t>
      </w:r>
      <w:r w:rsidRPr="00DE0877">
        <w:rPr>
          <w:sz w:val="24"/>
          <w:szCs w:val="24"/>
        </w:rPr>
        <w:lastRenderedPageBreak/>
        <w:t>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E0877">
        <w:rPr>
          <w:b/>
          <w:sz w:val="24"/>
          <w:szCs w:val="24"/>
        </w:rPr>
        <w:t>innumerable angels</w:t>
      </w:r>
      <w:r w:rsidRPr="00DE087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357E5" w:rsidRPr="00DE0877" w:rsidRDefault="004357E5" w:rsidP="004357E5">
      <w:pPr>
        <w:spacing w:line="480" w:lineRule="auto"/>
        <w:jc w:val="both"/>
        <w:rPr>
          <w:sz w:val="24"/>
          <w:szCs w:val="24"/>
        </w:rPr>
      </w:pPr>
      <w:r w:rsidRPr="00DE0877">
        <w:rPr>
          <w:sz w:val="24"/>
          <w:szCs w:val="24"/>
        </w:rPr>
        <w:t>What are the 14 identities of Lucifer as a cherub?</w:t>
      </w:r>
    </w:p>
    <w:p w:rsidR="004357E5" w:rsidRPr="00DE0877" w:rsidRDefault="004357E5" w:rsidP="004357E5">
      <w:pPr>
        <w:spacing w:line="480" w:lineRule="auto"/>
        <w:jc w:val="both"/>
        <w:rPr>
          <w:sz w:val="24"/>
          <w:szCs w:val="24"/>
        </w:rPr>
      </w:pPr>
      <w:r w:rsidRPr="00DE0877">
        <w:rPr>
          <w:sz w:val="24"/>
          <w:szCs w:val="24"/>
        </w:rPr>
        <w:t>1</w:t>
      </w:r>
      <w:r w:rsidRPr="00DE0877">
        <w:rPr>
          <w:sz w:val="24"/>
          <w:szCs w:val="24"/>
          <w:vertAlign w:val="superscript"/>
        </w:rPr>
        <w:t>st</w:t>
      </w:r>
      <w:r w:rsidRPr="00DE0877">
        <w:rPr>
          <w:sz w:val="24"/>
          <w:szCs w:val="24"/>
        </w:rPr>
        <w:t>, Cherubs are called Griffins as a half lion &amp; half eagle in Mesopotamia Texts. 2</w:t>
      </w:r>
      <w:r w:rsidRPr="00DE0877">
        <w:rPr>
          <w:sz w:val="24"/>
          <w:szCs w:val="24"/>
          <w:vertAlign w:val="superscript"/>
        </w:rPr>
        <w:t>nd</w:t>
      </w:r>
      <w:r w:rsidRPr="00DE0877">
        <w:rPr>
          <w:sz w:val="24"/>
          <w:szCs w:val="24"/>
        </w:rPr>
        <w:t>, Cherubs are viewed as being chubby in Mesopotamia Texts. 3</w:t>
      </w:r>
      <w:r w:rsidRPr="00DE0877">
        <w:rPr>
          <w:sz w:val="24"/>
          <w:szCs w:val="24"/>
          <w:vertAlign w:val="superscript"/>
        </w:rPr>
        <w:t>rd</w:t>
      </w:r>
      <w:r w:rsidRPr="00DE0877">
        <w:rPr>
          <w:sz w:val="24"/>
          <w:szCs w:val="24"/>
        </w:rPr>
        <w:t>, the Cherubs are called Winged Humans in Mesopotamia Texts. 4</w:t>
      </w:r>
      <w:r w:rsidRPr="00DE0877">
        <w:rPr>
          <w:sz w:val="24"/>
          <w:szCs w:val="24"/>
          <w:vertAlign w:val="superscript"/>
        </w:rPr>
        <w:t>th</w:t>
      </w:r>
      <w:r w:rsidRPr="00DE0877">
        <w:rPr>
          <w:sz w:val="24"/>
          <w:szCs w:val="24"/>
        </w:rPr>
        <w:t>, in Ezekiel chapter 1 they are known as having four faces and four wings. 5</w:t>
      </w:r>
      <w:r w:rsidRPr="00DE0877">
        <w:rPr>
          <w:sz w:val="24"/>
          <w:szCs w:val="24"/>
          <w:vertAlign w:val="superscript"/>
        </w:rPr>
        <w:t>th</w:t>
      </w:r>
      <w:r w:rsidRPr="00DE0877">
        <w:rPr>
          <w:sz w:val="24"/>
          <w:szCs w:val="24"/>
        </w:rPr>
        <w:t>, in Ezekiel 10 Cherubs have 4 faces: the face of a Man, the face of a Cherub, the face of a Lion &amp; the face of an Eagle. 6</w:t>
      </w:r>
      <w:r w:rsidRPr="00DE0877">
        <w:rPr>
          <w:sz w:val="24"/>
          <w:szCs w:val="24"/>
          <w:vertAlign w:val="superscript"/>
        </w:rPr>
        <w:t>th</w:t>
      </w:r>
      <w:r w:rsidRPr="00DE0877">
        <w:rPr>
          <w:sz w:val="24"/>
          <w:szCs w:val="24"/>
        </w:rPr>
        <w:t>, in Isaiah 14, the Cherubs are known as Towering Cherubs. 7</w:t>
      </w:r>
      <w:r w:rsidRPr="00DE0877">
        <w:rPr>
          <w:sz w:val="24"/>
          <w:szCs w:val="24"/>
          <w:vertAlign w:val="superscript"/>
        </w:rPr>
        <w:t>th</w:t>
      </w:r>
      <w:r w:rsidRPr="00DE0877">
        <w:rPr>
          <w:sz w:val="24"/>
          <w:szCs w:val="24"/>
        </w:rPr>
        <w:t>, in Isaiah 14, Cherubs are known as Guardian Cherubs. 8</w:t>
      </w:r>
      <w:r w:rsidRPr="00DE0877">
        <w:rPr>
          <w:sz w:val="24"/>
          <w:szCs w:val="24"/>
          <w:vertAlign w:val="superscript"/>
        </w:rPr>
        <w:t>th</w:t>
      </w:r>
      <w:r w:rsidRPr="00DE0877">
        <w:rPr>
          <w:sz w:val="24"/>
          <w:szCs w:val="24"/>
        </w:rPr>
        <w:t>, in Ezekiel 41, Cherubs are known as having 2 faces of a Man &amp; a Young Lion. 9</w:t>
      </w:r>
      <w:r w:rsidRPr="00DE0877">
        <w:rPr>
          <w:sz w:val="24"/>
          <w:szCs w:val="24"/>
          <w:vertAlign w:val="superscript"/>
        </w:rPr>
        <w:t>th</w:t>
      </w:r>
      <w:r w:rsidRPr="00DE0877">
        <w:rPr>
          <w:sz w:val="24"/>
          <w:szCs w:val="24"/>
        </w:rPr>
        <w:t>, in Revelation 4, Cherubs are known as having 4 faces &amp; 6 wings. 10</w:t>
      </w:r>
      <w:r w:rsidRPr="00DE0877">
        <w:rPr>
          <w:sz w:val="24"/>
          <w:szCs w:val="24"/>
          <w:vertAlign w:val="superscript"/>
        </w:rPr>
        <w:t>th</w:t>
      </w:r>
      <w:r w:rsidRPr="00DE0877">
        <w:rPr>
          <w:sz w:val="24"/>
          <w:szCs w:val="24"/>
        </w:rPr>
        <w:t>/11</w:t>
      </w:r>
      <w:r w:rsidRPr="00DE0877">
        <w:rPr>
          <w:sz w:val="24"/>
          <w:szCs w:val="24"/>
          <w:vertAlign w:val="superscript"/>
        </w:rPr>
        <w:t>th</w:t>
      </w:r>
      <w:r w:rsidRPr="00DE0877">
        <w:rPr>
          <w:sz w:val="24"/>
          <w:szCs w:val="24"/>
        </w:rPr>
        <w:t>, in Revelation 12, Cherubs are known as a 10 horned &amp; 7 headed dragon. 12</w:t>
      </w:r>
      <w:r w:rsidRPr="00DE0877">
        <w:rPr>
          <w:sz w:val="24"/>
          <w:szCs w:val="24"/>
          <w:vertAlign w:val="superscript"/>
        </w:rPr>
        <w:t>th</w:t>
      </w:r>
      <w:r w:rsidRPr="00DE0877">
        <w:rPr>
          <w:sz w:val="24"/>
          <w:szCs w:val="24"/>
        </w:rPr>
        <w:t>, in Genesis 3:24 Cherubs are known as Protecting Cherubs guarding the entrance of the Garden. 13</w:t>
      </w:r>
      <w:r w:rsidRPr="00DE0877">
        <w:rPr>
          <w:sz w:val="24"/>
          <w:szCs w:val="24"/>
          <w:vertAlign w:val="superscript"/>
        </w:rPr>
        <w:t>th</w:t>
      </w:r>
      <w:r w:rsidRPr="00DE0877">
        <w:rPr>
          <w:sz w:val="24"/>
          <w:szCs w:val="24"/>
        </w:rPr>
        <w:t>, Cherubs in Solomon’s temple are as Beautiful Cherubs in 1</w:t>
      </w:r>
      <w:r w:rsidRPr="00DE0877">
        <w:rPr>
          <w:sz w:val="24"/>
          <w:szCs w:val="24"/>
          <w:vertAlign w:val="superscript"/>
        </w:rPr>
        <w:t>st</w:t>
      </w:r>
      <w:r w:rsidRPr="00DE0877">
        <w:rPr>
          <w:sz w:val="24"/>
          <w:szCs w:val="24"/>
        </w:rPr>
        <w:t xml:space="preserve"> King 6:24-29. 14</w:t>
      </w:r>
      <w:r w:rsidRPr="00DE0877">
        <w:rPr>
          <w:sz w:val="24"/>
          <w:szCs w:val="24"/>
          <w:vertAlign w:val="superscript"/>
        </w:rPr>
        <w:t>th</w:t>
      </w:r>
      <w:r w:rsidRPr="00DE0877">
        <w:rPr>
          <w:sz w:val="24"/>
          <w:szCs w:val="24"/>
        </w:rPr>
        <w:t xml:space="preserve">, they are known as Anointed Cherubs in Ezekiel 28:14.   </w:t>
      </w:r>
    </w:p>
    <w:p w:rsidR="004357E5" w:rsidRPr="00DE0877" w:rsidRDefault="004357E5" w:rsidP="004357E5">
      <w:pPr>
        <w:spacing w:line="480" w:lineRule="auto"/>
        <w:rPr>
          <w:sz w:val="24"/>
          <w:szCs w:val="24"/>
        </w:rPr>
      </w:pPr>
      <w:r w:rsidRPr="00DE0877">
        <w:rPr>
          <w:sz w:val="24"/>
          <w:szCs w:val="24"/>
        </w:rPr>
        <w:lastRenderedPageBreak/>
        <w:t>How did Lucifer come into existence?</w:t>
      </w:r>
    </w:p>
    <w:p w:rsidR="004357E5" w:rsidRPr="00DE0877" w:rsidRDefault="004357E5" w:rsidP="004357E5">
      <w:pPr>
        <w:spacing w:line="480" w:lineRule="auto"/>
        <w:jc w:val="both"/>
        <w:rPr>
          <w:sz w:val="24"/>
          <w:szCs w:val="24"/>
        </w:rPr>
      </w:pPr>
      <w:r w:rsidRPr="00DE087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w:t>
      </w:r>
      <w:r w:rsidRPr="00DE0877">
        <w:rPr>
          <w:sz w:val="24"/>
          <w:szCs w:val="24"/>
        </w:rPr>
        <w:lastRenderedPageBreak/>
        <w:t xml:space="preserve">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357E5" w:rsidRPr="00DE0877" w:rsidRDefault="004357E5" w:rsidP="004357E5">
      <w:pPr>
        <w:spacing w:line="480" w:lineRule="auto"/>
        <w:jc w:val="both"/>
        <w:rPr>
          <w:sz w:val="24"/>
          <w:szCs w:val="24"/>
        </w:rPr>
      </w:pPr>
      <w:r w:rsidRPr="00DE0877">
        <w:rPr>
          <w:sz w:val="24"/>
          <w:szCs w:val="24"/>
        </w:rPr>
        <w:t>Lucifer’s Angelical Hierarchy</w:t>
      </w:r>
    </w:p>
    <w:p w:rsidR="004357E5" w:rsidRPr="00DE0877" w:rsidRDefault="004357E5" w:rsidP="004357E5">
      <w:pPr>
        <w:spacing w:line="480" w:lineRule="auto"/>
        <w:jc w:val="both"/>
        <w:rPr>
          <w:b/>
          <w:sz w:val="24"/>
          <w:szCs w:val="24"/>
        </w:rPr>
      </w:pPr>
      <w:r w:rsidRPr="00DE0877">
        <w:rPr>
          <w:sz w:val="24"/>
          <w:szCs w:val="24"/>
        </w:rPr>
        <w:t>Lucifer’s angelical hierarchy is the 1</w:t>
      </w:r>
      <w:r w:rsidRPr="00DE0877">
        <w:rPr>
          <w:sz w:val="24"/>
          <w:szCs w:val="24"/>
          <w:vertAlign w:val="superscript"/>
        </w:rPr>
        <w:t>st</w:t>
      </w:r>
      <w:r w:rsidRPr="00DE0877">
        <w:rPr>
          <w:sz w:val="24"/>
          <w:szCs w:val="24"/>
        </w:rPr>
        <w:t xml:space="preserve"> order as the </w:t>
      </w:r>
      <w:r w:rsidRPr="00DE0877">
        <w:rPr>
          <w:b/>
          <w:sz w:val="24"/>
          <w:szCs w:val="24"/>
        </w:rPr>
        <w:t>Chalkydri</w:t>
      </w:r>
      <w:r w:rsidRPr="00DE0877">
        <w:rPr>
          <w:sz w:val="24"/>
          <w:szCs w:val="24"/>
        </w:rPr>
        <w:t xml:space="preserve"> </w:t>
      </w:r>
      <w:r w:rsidRPr="00DE0877">
        <w:rPr>
          <w:b/>
          <w:sz w:val="24"/>
          <w:szCs w:val="24"/>
        </w:rPr>
        <w:t>(Phoenixes)</w:t>
      </w:r>
      <w:r w:rsidRPr="00DE0877">
        <w:rPr>
          <w:sz w:val="24"/>
          <w:szCs w:val="24"/>
        </w:rPr>
        <w:t xml:space="preserve"> in 2</w:t>
      </w:r>
      <w:r w:rsidRPr="00DE0877">
        <w:rPr>
          <w:sz w:val="24"/>
          <w:szCs w:val="24"/>
          <w:vertAlign w:val="superscript"/>
        </w:rPr>
        <w:t>nd</w:t>
      </w:r>
      <w:r w:rsidRPr="00DE0877">
        <w:rPr>
          <w:sz w:val="24"/>
          <w:szCs w:val="24"/>
        </w:rPr>
        <w:t xml:space="preserve"> Enoch p. 500. They are closest to Womankind. </w:t>
      </w:r>
      <w:r w:rsidRPr="00DE0877">
        <w:rPr>
          <w:b/>
          <w:sz w:val="24"/>
          <w:szCs w:val="24"/>
        </w:rPr>
        <w:t>The Ministry of Heavenly Soldiers (Dignitaries)</w:t>
      </w:r>
      <w:r w:rsidRPr="00DE0877">
        <w:rPr>
          <w:sz w:val="24"/>
          <w:szCs w:val="24"/>
        </w:rPr>
        <w:t>. The 2</w:t>
      </w:r>
      <w:r w:rsidRPr="00DE0877">
        <w:rPr>
          <w:sz w:val="24"/>
          <w:szCs w:val="24"/>
          <w:vertAlign w:val="superscript"/>
        </w:rPr>
        <w:t>nd</w:t>
      </w:r>
      <w:r w:rsidRPr="00DE0877">
        <w:rPr>
          <w:sz w:val="24"/>
          <w:szCs w:val="24"/>
        </w:rPr>
        <w:t xml:space="preserve"> order is called </w:t>
      </w:r>
      <w:r w:rsidRPr="00DE0877">
        <w:rPr>
          <w:b/>
          <w:sz w:val="24"/>
          <w:szCs w:val="24"/>
        </w:rPr>
        <w:t>Angels</w:t>
      </w:r>
      <w:r w:rsidRPr="00DE0877">
        <w:rPr>
          <w:sz w:val="24"/>
          <w:szCs w:val="24"/>
        </w:rPr>
        <w:t xml:space="preserve"> &amp; is the closest to Man. Some  scriptures  are  1</w:t>
      </w:r>
      <w:r w:rsidRPr="00DE0877">
        <w:rPr>
          <w:sz w:val="24"/>
          <w:szCs w:val="24"/>
          <w:vertAlign w:val="superscript"/>
        </w:rPr>
        <w:t>st</w:t>
      </w:r>
      <w:r w:rsidRPr="00DE0877">
        <w:rPr>
          <w:sz w:val="24"/>
          <w:szCs w:val="24"/>
        </w:rPr>
        <w:t xml:space="preserve"> Kings 19:2; Genesis 28:12; Haggai 1:13; Malachi 2:7; 3:1; Job 1:6; 38:7; Psalms 89:5, 7; Daniel 4:13, 17, 23 and 1</w:t>
      </w:r>
      <w:r w:rsidRPr="00DE0877">
        <w:rPr>
          <w:sz w:val="24"/>
          <w:szCs w:val="24"/>
          <w:vertAlign w:val="superscript"/>
        </w:rPr>
        <w:t>st</w:t>
      </w:r>
      <w:r w:rsidRPr="00DE0877">
        <w:rPr>
          <w:sz w:val="24"/>
          <w:szCs w:val="24"/>
        </w:rPr>
        <w:t xml:space="preserve"> Samuel 17:45. 3</w:t>
      </w:r>
      <w:r w:rsidRPr="00DE0877">
        <w:rPr>
          <w:sz w:val="24"/>
          <w:szCs w:val="24"/>
          <w:vertAlign w:val="superscript"/>
        </w:rPr>
        <w:t>rd</w:t>
      </w:r>
      <w:r w:rsidRPr="00DE0877">
        <w:rPr>
          <w:sz w:val="24"/>
          <w:szCs w:val="24"/>
        </w:rPr>
        <w:t xml:space="preserve"> order is called </w:t>
      </w:r>
      <w:r w:rsidRPr="00DE0877">
        <w:rPr>
          <w:b/>
          <w:sz w:val="24"/>
          <w:szCs w:val="24"/>
        </w:rPr>
        <w:t>Archangels</w:t>
      </w:r>
      <w:r w:rsidRPr="00DE0877">
        <w:rPr>
          <w:sz w:val="24"/>
          <w:szCs w:val="24"/>
        </w:rPr>
        <w:t xml:space="preserve"> and is the highest level on Earth. They rank first and are called Chiefs. Some scriptures are 1</w:t>
      </w:r>
      <w:r w:rsidRPr="00DE0877">
        <w:rPr>
          <w:sz w:val="24"/>
          <w:szCs w:val="24"/>
          <w:vertAlign w:val="superscript"/>
        </w:rPr>
        <w:t>st</w:t>
      </w:r>
      <w:r w:rsidRPr="00DE0877">
        <w:rPr>
          <w:sz w:val="24"/>
          <w:szCs w:val="24"/>
        </w:rPr>
        <w:t xml:space="preserve"> Thessalonians 4:16; Jude 9; 2</w:t>
      </w:r>
      <w:r w:rsidRPr="00DE0877">
        <w:rPr>
          <w:sz w:val="24"/>
          <w:szCs w:val="24"/>
          <w:vertAlign w:val="superscript"/>
        </w:rPr>
        <w:t>nd</w:t>
      </w:r>
      <w:r w:rsidRPr="00DE0877">
        <w:rPr>
          <w:sz w:val="24"/>
          <w:szCs w:val="24"/>
        </w:rPr>
        <w:t xml:space="preserve"> Esdras 4:36; John 5:4 and Revelation 12:7-9.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orders are called </w:t>
      </w:r>
      <w:r w:rsidRPr="00DE0877">
        <w:rPr>
          <w:b/>
          <w:sz w:val="24"/>
          <w:szCs w:val="24"/>
        </w:rPr>
        <w:t>Principalities</w:t>
      </w:r>
      <w:r w:rsidRPr="00DE0877">
        <w:rPr>
          <w:sz w:val="24"/>
          <w:szCs w:val="24"/>
        </w:rPr>
        <w:t xml:space="preserve"> or </w:t>
      </w:r>
      <w:r w:rsidRPr="00DE0877">
        <w:rPr>
          <w:b/>
          <w:sz w:val="24"/>
          <w:szCs w:val="24"/>
        </w:rPr>
        <w:t>Rulers (Princedoms)</w:t>
      </w:r>
      <w:r w:rsidRPr="00DE0877">
        <w:rPr>
          <w:sz w:val="24"/>
          <w:szCs w:val="24"/>
        </w:rPr>
        <w:t>. They are over spiritual warfare of affairs in cities, there ministry breaks strongholds that are against God in 2</w:t>
      </w:r>
      <w:r w:rsidRPr="00DE0877">
        <w:rPr>
          <w:sz w:val="24"/>
          <w:szCs w:val="24"/>
          <w:vertAlign w:val="superscript"/>
        </w:rPr>
        <w:t>nd</w:t>
      </w:r>
      <w:r w:rsidRPr="00DE0877">
        <w:rPr>
          <w:sz w:val="24"/>
          <w:szCs w:val="24"/>
        </w:rPr>
        <w:t xml:space="preserve"> Corinthians 4:7-15; 10:3-5. </w:t>
      </w:r>
      <w:r w:rsidRPr="00DE0877">
        <w:rPr>
          <w:b/>
          <w:sz w:val="24"/>
          <w:szCs w:val="24"/>
        </w:rPr>
        <w:t>The Ministry of Heavenly Governors (Presidents)</w:t>
      </w:r>
      <w:r w:rsidRPr="00DE0877">
        <w:rPr>
          <w:sz w:val="24"/>
          <w:szCs w:val="24"/>
        </w:rPr>
        <w:t>.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xml:space="preserve"> orders are called </w:t>
      </w:r>
      <w:r w:rsidRPr="00DE0877">
        <w:rPr>
          <w:b/>
          <w:sz w:val="24"/>
          <w:szCs w:val="24"/>
        </w:rPr>
        <w:t xml:space="preserve">Powers (Potentates) </w:t>
      </w:r>
      <w:r w:rsidRPr="00DE0877">
        <w:rPr>
          <w:sz w:val="24"/>
          <w:szCs w:val="24"/>
        </w:rPr>
        <w:t xml:space="preserve">or </w:t>
      </w:r>
      <w:r w:rsidRPr="00DE0877">
        <w:rPr>
          <w:b/>
          <w:sz w:val="24"/>
          <w:szCs w:val="24"/>
        </w:rPr>
        <w:t>Authorities</w:t>
      </w:r>
      <w:r w:rsidRPr="00DE0877">
        <w:rPr>
          <w:sz w:val="24"/>
          <w:szCs w:val="24"/>
        </w:rPr>
        <w:t>. They fight spiritual warfare over cities, but are at a higher level of glory. Some scriptures are Ephesians 1:21; 3:10; 6:12; Colossians 1:16; 2:15; Romans 8:38-39; 1</w:t>
      </w:r>
      <w:r w:rsidRPr="00DE0877">
        <w:rPr>
          <w:sz w:val="24"/>
          <w:szCs w:val="24"/>
          <w:vertAlign w:val="superscript"/>
        </w:rPr>
        <w:t>st</w:t>
      </w:r>
      <w:r w:rsidRPr="00DE0877">
        <w:rPr>
          <w:sz w:val="24"/>
          <w:szCs w:val="24"/>
        </w:rPr>
        <w:t xml:space="preserve"> Corinthians 15:24; 1</w:t>
      </w:r>
      <w:r w:rsidRPr="00DE0877">
        <w:rPr>
          <w:sz w:val="24"/>
          <w:szCs w:val="24"/>
          <w:vertAlign w:val="superscript"/>
        </w:rPr>
        <w:t>st</w:t>
      </w:r>
      <w:r w:rsidRPr="00DE0877">
        <w:rPr>
          <w:sz w:val="24"/>
          <w:szCs w:val="24"/>
        </w:rPr>
        <w:t xml:space="preserve"> Peter 3:22 and 2</w:t>
      </w:r>
      <w:r w:rsidRPr="00DE0877">
        <w:rPr>
          <w:sz w:val="24"/>
          <w:szCs w:val="24"/>
          <w:vertAlign w:val="superscript"/>
        </w:rPr>
        <w:t>nd</w:t>
      </w:r>
      <w:r w:rsidRPr="00DE0877">
        <w:rPr>
          <w:sz w:val="24"/>
          <w:szCs w:val="24"/>
        </w:rPr>
        <w:t xml:space="preserve"> Thessalonians 1:7.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xml:space="preserve"> orders are called </w:t>
      </w:r>
      <w:r w:rsidRPr="00DE0877">
        <w:rPr>
          <w:b/>
          <w:sz w:val="24"/>
          <w:szCs w:val="24"/>
        </w:rPr>
        <w:t xml:space="preserve">Virtues </w:t>
      </w:r>
      <w:r w:rsidRPr="00DE0877">
        <w:rPr>
          <w:sz w:val="24"/>
          <w:szCs w:val="24"/>
        </w:rPr>
        <w:t xml:space="preserve">or </w:t>
      </w:r>
      <w:r w:rsidRPr="00DE0877">
        <w:rPr>
          <w:b/>
          <w:sz w:val="24"/>
          <w:szCs w:val="24"/>
        </w:rPr>
        <w:t xml:space="preserve">Strongholds </w:t>
      </w:r>
      <w:r w:rsidRPr="00DE0877">
        <w:rPr>
          <w:sz w:val="24"/>
          <w:szCs w:val="24"/>
        </w:rPr>
        <w:t xml:space="preserve">. They attend to the affairs of spiritual wisdom, prayers &amp; the revelation of the </w:t>
      </w:r>
      <w:r w:rsidRPr="00DE0877">
        <w:rPr>
          <w:sz w:val="24"/>
          <w:szCs w:val="24"/>
        </w:rPr>
        <w:lastRenderedPageBreak/>
        <w:t>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orders are called </w:t>
      </w:r>
      <w:r w:rsidRPr="00DE0877">
        <w:rPr>
          <w:b/>
          <w:sz w:val="24"/>
          <w:szCs w:val="24"/>
        </w:rPr>
        <w:t xml:space="preserve">Dominions (Dominations) </w:t>
      </w:r>
      <w:r w:rsidRPr="00DE0877">
        <w:rPr>
          <w:sz w:val="24"/>
          <w:szCs w:val="24"/>
        </w:rPr>
        <w:t>or</w:t>
      </w:r>
      <w:r w:rsidRPr="00DE0877">
        <w:rPr>
          <w:b/>
          <w:sz w:val="24"/>
          <w:szCs w:val="24"/>
        </w:rPr>
        <w:t xml:space="preserve"> Hashmallims </w:t>
      </w:r>
      <w:r w:rsidRPr="00DE0877">
        <w:rPr>
          <w:sz w:val="24"/>
          <w:szCs w:val="24"/>
        </w:rPr>
        <w:t xml:space="preserve">or </w:t>
      </w:r>
      <w:r w:rsidRPr="00DE0877">
        <w:rPr>
          <w:b/>
          <w:sz w:val="24"/>
          <w:szCs w:val="24"/>
        </w:rPr>
        <w:t>Lordships</w:t>
      </w:r>
      <w:r w:rsidRPr="00DE0877">
        <w:rPr>
          <w:sz w:val="24"/>
          <w:szCs w:val="24"/>
        </w:rPr>
        <w:t>. These are they whose spiritual understanding to the Saints (Lords) has authority over negative cosmic powers who resisted God &amp; are made subject of His creations who fell from there 1</w:t>
      </w:r>
      <w:r w:rsidRPr="00DE0877">
        <w:rPr>
          <w:sz w:val="24"/>
          <w:szCs w:val="24"/>
          <w:vertAlign w:val="superscript"/>
        </w:rPr>
        <w:t>st</w:t>
      </w:r>
      <w:r w:rsidRPr="00DE0877">
        <w:rPr>
          <w:sz w:val="24"/>
          <w:szCs w:val="24"/>
        </w:rPr>
        <w:t xml:space="preserve"> estate or abode. Two scriptures are Ephesians 1:21 &amp; Colossians 1:16. </w:t>
      </w:r>
      <w:r w:rsidRPr="00DE0877">
        <w:rPr>
          <w:b/>
          <w:sz w:val="24"/>
          <w:szCs w:val="24"/>
        </w:rPr>
        <w:t>The Ministry of Heavenly Guardians (Protectors)</w:t>
      </w:r>
      <w:r w:rsidRPr="00DE0877">
        <w:rPr>
          <w:sz w:val="24"/>
          <w:szCs w:val="24"/>
        </w:rPr>
        <w:t>. 13</w:t>
      </w:r>
      <w:r w:rsidRPr="00DE0877">
        <w:rPr>
          <w:sz w:val="24"/>
          <w:szCs w:val="24"/>
          <w:vertAlign w:val="superscript"/>
        </w:rPr>
        <w:t>th</w:t>
      </w:r>
      <w:r w:rsidRPr="00DE0877">
        <w:rPr>
          <w:sz w:val="24"/>
          <w:szCs w:val="24"/>
        </w:rPr>
        <w:t>-18</w:t>
      </w:r>
      <w:r w:rsidRPr="00DE0877">
        <w:rPr>
          <w:sz w:val="24"/>
          <w:szCs w:val="24"/>
          <w:vertAlign w:val="superscript"/>
        </w:rPr>
        <w:t xml:space="preserve">th </w:t>
      </w:r>
      <w:r w:rsidRPr="00DE0877">
        <w:rPr>
          <w:sz w:val="24"/>
          <w:szCs w:val="24"/>
        </w:rPr>
        <w:t xml:space="preserve">orders are called </w:t>
      </w:r>
      <w:r w:rsidRPr="00DE0877">
        <w:rPr>
          <w:b/>
          <w:sz w:val="24"/>
          <w:szCs w:val="24"/>
        </w:rPr>
        <w:t>Thrones (Elders),</w:t>
      </w:r>
      <w:r w:rsidRPr="00DE0877">
        <w:rPr>
          <w:sz w:val="24"/>
          <w:szCs w:val="24"/>
        </w:rPr>
        <w:t xml:space="preserve"> </w:t>
      </w:r>
      <w:r w:rsidRPr="00DE0877">
        <w:rPr>
          <w:b/>
          <w:sz w:val="24"/>
          <w:szCs w:val="24"/>
        </w:rPr>
        <w:t>Wheels (Rims),</w:t>
      </w:r>
      <w:r w:rsidRPr="00DE0877">
        <w:rPr>
          <w:sz w:val="24"/>
          <w:szCs w:val="24"/>
        </w:rPr>
        <w:t xml:space="preserve"> </w:t>
      </w:r>
      <w:r w:rsidRPr="00DE0877">
        <w:rPr>
          <w:b/>
          <w:sz w:val="24"/>
          <w:szCs w:val="24"/>
        </w:rPr>
        <w:t xml:space="preserve">Orphanims, Ophde’s, Ofanim’s </w:t>
      </w:r>
      <w:r w:rsidRPr="00DE0877">
        <w:rPr>
          <w:sz w:val="24"/>
          <w:szCs w:val="24"/>
        </w:rPr>
        <w:t xml:space="preserve">or </w:t>
      </w:r>
      <w:r w:rsidRPr="00DE0877">
        <w:rPr>
          <w:b/>
          <w:sz w:val="24"/>
          <w:szCs w:val="24"/>
        </w:rPr>
        <w:t>Galgallims (Many Eyed Ones)</w:t>
      </w:r>
      <w:r w:rsidRPr="00DE087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are called </w:t>
      </w:r>
      <w:r w:rsidRPr="00DE0877">
        <w:rPr>
          <w:b/>
          <w:sz w:val="24"/>
          <w:szCs w:val="24"/>
        </w:rPr>
        <w:t xml:space="preserve">Burning Ones </w:t>
      </w:r>
      <w:r w:rsidRPr="00DE0877">
        <w:rPr>
          <w:sz w:val="24"/>
          <w:szCs w:val="24"/>
        </w:rPr>
        <w:t>or</w:t>
      </w:r>
      <w:r w:rsidRPr="00DE0877">
        <w:rPr>
          <w:b/>
          <w:sz w:val="24"/>
          <w:szCs w:val="24"/>
        </w:rPr>
        <w:t xml:space="preserve"> Seraphim’s</w:t>
      </w:r>
      <w:r w:rsidRPr="00DE087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xml:space="preserve"> orders are called </w:t>
      </w:r>
      <w:r w:rsidRPr="00DE0877">
        <w:rPr>
          <w:b/>
          <w:sz w:val="24"/>
          <w:szCs w:val="24"/>
        </w:rPr>
        <w:t>Chayot’s</w:t>
      </w:r>
      <w:r w:rsidRPr="00DE0877">
        <w:rPr>
          <w:sz w:val="24"/>
          <w:szCs w:val="24"/>
        </w:rPr>
        <w:t xml:space="preserve"> or </w:t>
      </w:r>
      <w:r w:rsidRPr="00DE0877">
        <w:rPr>
          <w:b/>
          <w:sz w:val="24"/>
          <w:szCs w:val="24"/>
        </w:rPr>
        <w:t>Living Creatures</w:t>
      </w:r>
      <w:r w:rsidRPr="00DE087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E0877">
        <w:rPr>
          <w:b/>
          <w:sz w:val="24"/>
          <w:szCs w:val="24"/>
        </w:rPr>
        <w:t>The Ministry is the Heavenly Crown</w:t>
      </w:r>
      <w:r w:rsidRPr="00DE0877">
        <w:rPr>
          <w:sz w:val="24"/>
          <w:szCs w:val="24"/>
        </w:rPr>
        <w:t>. 23</w:t>
      </w:r>
      <w:r w:rsidRPr="00DE0877">
        <w:rPr>
          <w:sz w:val="24"/>
          <w:szCs w:val="24"/>
          <w:vertAlign w:val="superscript"/>
        </w:rPr>
        <w:t>rd</w:t>
      </w:r>
      <w:r w:rsidRPr="00DE0877">
        <w:rPr>
          <w:sz w:val="24"/>
          <w:szCs w:val="24"/>
        </w:rPr>
        <w:t>/24</w:t>
      </w:r>
      <w:r w:rsidRPr="00DE0877">
        <w:rPr>
          <w:sz w:val="24"/>
          <w:szCs w:val="24"/>
          <w:vertAlign w:val="superscript"/>
        </w:rPr>
        <w:t>th</w:t>
      </w:r>
      <w:r w:rsidRPr="00DE0877">
        <w:rPr>
          <w:sz w:val="24"/>
          <w:szCs w:val="24"/>
        </w:rPr>
        <w:t xml:space="preserve"> orders are called </w:t>
      </w:r>
      <w:r w:rsidRPr="00DE0877">
        <w:rPr>
          <w:b/>
          <w:sz w:val="24"/>
          <w:szCs w:val="24"/>
        </w:rPr>
        <w:t>Chubby Ones</w:t>
      </w:r>
      <w:r w:rsidRPr="00DE0877">
        <w:rPr>
          <w:sz w:val="24"/>
          <w:szCs w:val="24"/>
        </w:rPr>
        <w:t xml:space="preserve"> or </w:t>
      </w:r>
      <w:r w:rsidRPr="00DE0877">
        <w:rPr>
          <w:b/>
          <w:sz w:val="24"/>
          <w:szCs w:val="24"/>
        </w:rPr>
        <w:t>Cherubim’s</w:t>
      </w:r>
      <w:r w:rsidRPr="00DE0877">
        <w:rPr>
          <w:sz w:val="24"/>
          <w:szCs w:val="24"/>
        </w:rPr>
        <w:t xml:space="preserve">. They see the Lord face to face doing His divine will &amp; purposes without question. They guard the mercy seat &amp; the door to Eden &amp; where the tree of life is &amp; who eats from it will live forever in Genesis 3:24. They guard the Ark </w:t>
      </w:r>
      <w:r w:rsidRPr="00DE0877">
        <w:rPr>
          <w:sz w:val="24"/>
          <w:szCs w:val="24"/>
        </w:rPr>
        <w:lastRenderedPageBreak/>
        <w:t>of the Covenant &amp; the Lord’s Highest Throne. They control the rebellion, idolatry, porn (</w:t>
      </w:r>
      <w:r w:rsidRPr="00DE0877">
        <w:rPr>
          <w:b/>
          <w:i/>
          <w:sz w:val="24"/>
          <w:szCs w:val="24"/>
        </w:rPr>
        <w:t>porniea</w:t>
      </w:r>
      <w:r w:rsidRPr="00DE087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E0877">
        <w:rPr>
          <w:b/>
          <w:sz w:val="24"/>
          <w:szCs w:val="24"/>
        </w:rPr>
        <w:t>Chalkydri (Winged Dragons)</w:t>
      </w:r>
      <w:r w:rsidRPr="00DE0877">
        <w:rPr>
          <w:sz w:val="24"/>
          <w:szCs w:val="24"/>
        </w:rPr>
        <w:t xml:space="preserve"> that Enoch saw is in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Enoch pages 8-9, 485-500. </w:t>
      </w:r>
      <w:r w:rsidRPr="00DE0877">
        <w:rPr>
          <w:b/>
          <w:sz w:val="24"/>
          <w:szCs w:val="24"/>
        </w:rPr>
        <w:t>The Dragon Lords is the Lord John/Jesus as the Lords Woman/Man in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The Lord James for Boys &amp; Law/Stephen for Lords is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Yah.</w:t>
      </w:r>
    </w:p>
    <w:p w:rsidR="004357E5" w:rsidRPr="00DE0877" w:rsidRDefault="004357E5" w:rsidP="004357E5">
      <w:pPr>
        <w:spacing w:line="480" w:lineRule="auto"/>
        <w:jc w:val="both"/>
        <w:rPr>
          <w:sz w:val="24"/>
          <w:szCs w:val="24"/>
        </w:rPr>
      </w:pPr>
      <w:r w:rsidRPr="00DE087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t>
      </w:r>
      <w:r w:rsidRPr="00DE0877">
        <w:rPr>
          <w:sz w:val="24"/>
          <w:szCs w:val="24"/>
        </w:rPr>
        <w:lastRenderedPageBreak/>
        <w:t>worshipped as the Lord Yah the Creator of the Father Stephen, but God knew His every thought &amp; cast Him to the ground.</w:t>
      </w:r>
    </w:p>
    <w:p w:rsidR="004357E5" w:rsidRPr="00DE0877" w:rsidRDefault="004357E5" w:rsidP="004357E5">
      <w:pPr>
        <w:spacing w:line="480" w:lineRule="auto"/>
        <w:jc w:val="both"/>
        <w:rPr>
          <w:sz w:val="24"/>
          <w:szCs w:val="24"/>
        </w:rPr>
      </w:pPr>
      <w:r w:rsidRPr="00DE087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57E5" w:rsidRPr="00DE0877" w:rsidRDefault="004357E5" w:rsidP="004357E5">
      <w:pPr>
        <w:spacing w:line="480" w:lineRule="auto"/>
        <w:jc w:val="both"/>
        <w:rPr>
          <w:sz w:val="24"/>
          <w:szCs w:val="24"/>
        </w:rPr>
      </w:pPr>
      <w:r w:rsidRPr="00DE087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57E5" w:rsidRPr="00DE0877" w:rsidRDefault="004357E5" w:rsidP="004357E5">
      <w:pPr>
        <w:spacing w:line="480" w:lineRule="auto"/>
        <w:jc w:val="center"/>
        <w:rPr>
          <w:b/>
          <w:sz w:val="24"/>
          <w:szCs w:val="24"/>
        </w:rPr>
      </w:pPr>
      <w:r w:rsidRPr="00DE0877">
        <w:rPr>
          <w:b/>
          <w:sz w:val="24"/>
          <w:szCs w:val="24"/>
        </w:rPr>
        <w:t>The Father Stephen the Single Lord called Lordship for 120 years in the Lord Yah</w:t>
      </w:r>
    </w:p>
    <w:p w:rsidR="004357E5" w:rsidRPr="00DE0877" w:rsidRDefault="004357E5" w:rsidP="004357E5">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w:t>
      </w:r>
      <w:r w:rsidRPr="00DE0877">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E0877">
        <w:rPr>
          <w:sz w:val="24"/>
          <w:szCs w:val="24"/>
          <w:vertAlign w:val="superscript"/>
        </w:rPr>
        <w:t>st</w:t>
      </w:r>
      <w:r w:rsidRPr="00DE0877">
        <w:rPr>
          <w:sz w:val="24"/>
          <w:szCs w:val="24"/>
        </w:rPr>
        <w:t xml:space="preserve"> Day to the 7</w:t>
      </w:r>
      <w:r w:rsidRPr="00DE0877">
        <w:rPr>
          <w:sz w:val="24"/>
          <w:szCs w:val="24"/>
          <w:vertAlign w:val="superscript"/>
        </w:rPr>
        <w:t>th</w:t>
      </w:r>
      <w:r w:rsidRPr="00DE0877">
        <w:rPr>
          <w:sz w:val="24"/>
          <w:szCs w:val="24"/>
        </w:rPr>
        <w:t xml:space="preserve"> day in Proverbs 8:22-31 (RSV). Second, is the Father Stephen Our Lord Creating the Entire Universe with only Titles and not Names by doing His first divine works from the 8</w:t>
      </w:r>
      <w:r w:rsidRPr="00DE0877">
        <w:rPr>
          <w:sz w:val="24"/>
          <w:szCs w:val="24"/>
          <w:vertAlign w:val="superscript"/>
        </w:rPr>
        <w:t>th</w:t>
      </w:r>
      <w:r w:rsidRPr="00DE0877">
        <w:rPr>
          <w:sz w:val="24"/>
          <w:szCs w:val="24"/>
        </w:rPr>
        <w:t xml:space="preserve"> day to the 14</w:t>
      </w:r>
      <w:r w:rsidRPr="00DE0877">
        <w:rPr>
          <w:sz w:val="24"/>
          <w:szCs w:val="24"/>
          <w:vertAlign w:val="superscript"/>
        </w:rPr>
        <w:t>th</w:t>
      </w:r>
      <w:r w:rsidRPr="00DE0877">
        <w:rPr>
          <w:sz w:val="24"/>
          <w:szCs w:val="24"/>
        </w:rPr>
        <w:t xml:space="preserve"> day in Isaiah 64:8. Third, is the Divine Reputations of the Entire Universe done by the Father Stephen Our Lord from the 15</w:t>
      </w:r>
      <w:r w:rsidRPr="00DE0877">
        <w:rPr>
          <w:sz w:val="24"/>
          <w:szCs w:val="24"/>
          <w:vertAlign w:val="superscript"/>
        </w:rPr>
        <w:t>th</w:t>
      </w:r>
      <w:r w:rsidRPr="00DE0877">
        <w:rPr>
          <w:sz w:val="24"/>
          <w:szCs w:val="24"/>
        </w:rPr>
        <w:t xml:space="preserve"> day to the 21</w:t>
      </w:r>
      <w:r w:rsidRPr="00DE0877">
        <w:rPr>
          <w:sz w:val="24"/>
          <w:szCs w:val="24"/>
          <w:vertAlign w:val="superscript"/>
        </w:rPr>
        <w:t>st</w:t>
      </w:r>
      <w:r w:rsidRPr="00DE0877">
        <w:rPr>
          <w:sz w:val="24"/>
          <w:szCs w:val="24"/>
        </w:rPr>
        <w:t xml:space="preserve"> day. Fourth, is the Father Stephen Our Lord doing His last divine works of all things in the Entire Universe from the 22</w:t>
      </w:r>
      <w:r w:rsidRPr="00DE0877">
        <w:rPr>
          <w:sz w:val="24"/>
          <w:szCs w:val="24"/>
          <w:vertAlign w:val="superscript"/>
        </w:rPr>
        <w:t>nd</w:t>
      </w:r>
      <w:r w:rsidRPr="00DE0877">
        <w:rPr>
          <w:sz w:val="24"/>
          <w:szCs w:val="24"/>
        </w:rPr>
        <w:t xml:space="preserve"> day to the 28</w:t>
      </w:r>
      <w:r w:rsidRPr="00DE0877">
        <w:rPr>
          <w:sz w:val="24"/>
          <w:szCs w:val="24"/>
          <w:vertAlign w:val="superscript"/>
        </w:rPr>
        <w:t>th</w:t>
      </w:r>
      <w:r w:rsidRPr="00DE0877">
        <w:rPr>
          <w:sz w:val="24"/>
          <w:szCs w:val="24"/>
        </w:rPr>
        <w:t xml:space="preserve"> day.  </w:t>
      </w:r>
    </w:p>
    <w:p w:rsidR="004357E5" w:rsidRPr="00DE0877" w:rsidRDefault="004357E5" w:rsidP="004357E5">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w:t>
      </w:r>
      <w:r w:rsidRPr="00DE0877">
        <w:rPr>
          <w:sz w:val="24"/>
          <w:szCs w:val="24"/>
        </w:rPr>
        <w:lastRenderedPageBreak/>
        <w:t>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w:t>
      </w:r>
      <w:r w:rsidRPr="00DE0877">
        <w:rPr>
          <w:sz w:val="24"/>
          <w:szCs w:val="24"/>
        </w:rPr>
        <w:lastRenderedPageBreak/>
        <w:t>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57E5" w:rsidRPr="00DE0877" w:rsidRDefault="004357E5" w:rsidP="004357E5">
      <w:pPr>
        <w:spacing w:line="480" w:lineRule="auto"/>
        <w:jc w:val="both"/>
        <w:rPr>
          <w:sz w:val="24"/>
          <w:szCs w:val="24"/>
        </w:rPr>
      </w:pPr>
      <w:r w:rsidRPr="00DE087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w:t>
      </w:r>
      <w:r w:rsidRPr="00DE0877">
        <w:rPr>
          <w:sz w:val="24"/>
          <w:szCs w:val="24"/>
        </w:rPr>
        <w:lastRenderedPageBreak/>
        <w:t>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0877">
        <w:rPr>
          <w:sz w:val="24"/>
          <w:szCs w:val="24"/>
          <w:vertAlign w:val="superscript"/>
        </w:rPr>
        <w:t>st</w:t>
      </w:r>
      <w:r w:rsidRPr="00DE08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0877">
        <w:rPr>
          <w:sz w:val="24"/>
          <w:szCs w:val="24"/>
          <w:vertAlign w:val="superscript"/>
        </w:rPr>
        <w:t>st</w:t>
      </w:r>
      <w:r w:rsidRPr="00DE08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57E5" w:rsidRPr="00DE0877" w:rsidRDefault="004357E5" w:rsidP="004357E5">
      <w:pPr>
        <w:spacing w:line="480" w:lineRule="auto"/>
        <w:jc w:val="center"/>
        <w:rPr>
          <w:b/>
          <w:sz w:val="24"/>
          <w:szCs w:val="24"/>
        </w:rPr>
      </w:pPr>
      <w:r w:rsidRPr="00DE0877">
        <w:rPr>
          <w:b/>
          <w:sz w:val="24"/>
          <w:szCs w:val="24"/>
        </w:rPr>
        <w:t>THE LORD YAHWEH THE SUPREME CREATOR OF THE FATHER STEPHEN OUR LORD</w:t>
      </w:r>
    </w:p>
    <w:p w:rsidR="004357E5" w:rsidRPr="00DE0877" w:rsidRDefault="004357E5" w:rsidP="004357E5">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w:t>
      </w:r>
      <w:r w:rsidRPr="00DE0877">
        <w:rPr>
          <w:sz w:val="24"/>
          <w:szCs w:val="24"/>
        </w:rPr>
        <w:lastRenderedPageBreak/>
        <w:t xml:space="preserve">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57E5" w:rsidRPr="00DE0877" w:rsidRDefault="004357E5" w:rsidP="004357E5">
      <w:pPr>
        <w:spacing w:line="480" w:lineRule="auto"/>
        <w:jc w:val="center"/>
        <w:rPr>
          <w:b/>
          <w:sz w:val="24"/>
          <w:szCs w:val="24"/>
        </w:rPr>
      </w:pPr>
      <w:r w:rsidRPr="00DE0877">
        <w:rPr>
          <w:b/>
          <w:sz w:val="24"/>
          <w:szCs w:val="24"/>
        </w:rPr>
        <w:t>THE FATHER STEPHEN OUR LORD THE AUTHORIZED GOOD POTTER CREATOR UNDER HIS LORD YAHWEH</w:t>
      </w:r>
    </w:p>
    <w:p w:rsidR="004357E5" w:rsidRPr="00DE0877" w:rsidRDefault="004357E5" w:rsidP="004357E5">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w:t>
      </w:r>
      <w:r w:rsidRPr="00DE0877">
        <w:rPr>
          <w:sz w:val="24"/>
          <w:szCs w:val="24"/>
        </w:rPr>
        <w:lastRenderedPageBreak/>
        <w:t>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4357E5" w:rsidRPr="00DE0877" w:rsidRDefault="004357E5" w:rsidP="004357E5">
      <w:pPr>
        <w:spacing w:line="480" w:lineRule="auto"/>
        <w:jc w:val="center"/>
        <w:rPr>
          <w:b/>
          <w:sz w:val="24"/>
          <w:szCs w:val="24"/>
        </w:rPr>
      </w:pPr>
      <w:r w:rsidRPr="00DE0877">
        <w:rPr>
          <w:b/>
          <w:sz w:val="24"/>
          <w:szCs w:val="24"/>
        </w:rPr>
        <w:t>THE LORD JESUS CHRIST THE AUTHORIZED CREATOR AGENT UNDER HIS FATHER STEPHEN OUR LORD</w:t>
      </w:r>
    </w:p>
    <w:p w:rsidR="004357E5" w:rsidRPr="00DE0877" w:rsidRDefault="004357E5" w:rsidP="004357E5">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w:t>
      </w:r>
      <w:r w:rsidRPr="00DE0877">
        <w:rPr>
          <w:sz w:val="24"/>
          <w:szCs w:val="24"/>
        </w:rPr>
        <w:lastRenderedPageBreak/>
        <w:t>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4357E5" w:rsidRPr="00DE0877" w:rsidRDefault="004357E5" w:rsidP="004357E5">
      <w:pPr>
        <w:spacing w:line="480" w:lineRule="auto"/>
        <w:jc w:val="center"/>
        <w:rPr>
          <w:b/>
          <w:sz w:val="24"/>
          <w:szCs w:val="24"/>
        </w:rPr>
      </w:pPr>
      <w:r w:rsidRPr="00DE0877">
        <w:rPr>
          <w:b/>
          <w:sz w:val="24"/>
          <w:szCs w:val="24"/>
        </w:rPr>
        <w:t>The Father Stephen the Single Lord called Wisdom for 80 years in the Lord Yah</w:t>
      </w:r>
    </w:p>
    <w:p w:rsidR="004357E5" w:rsidRPr="00DE0877" w:rsidRDefault="004357E5" w:rsidP="004357E5">
      <w:pPr>
        <w:spacing w:line="480" w:lineRule="auto"/>
        <w:jc w:val="both"/>
        <w:rPr>
          <w:sz w:val="24"/>
          <w:szCs w:val="24"/>
        </w:rPr>
      </w:pPr>
      <w:r w:rsidRPr="00DE0877">
        <w:rPr>
          <w:sz w:val="24"/>
          <w:szCs w:val="24"/>
        </w:rPr>
        <w:t>In Proverbs 8:23 refers to Wisdom existing before the Father Stephen creating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57E5" w:rsidRPr="00DE0877" w:rsidRDefault="004357E5" w:rsidP="004357E5">
      <w:pPr>
        <w:spacing w:line="480" w:lineRule="auto"/>
        <w:jc w:val="center"/>
        <w:rPr>
          <w:b/>
          <w:sz w:val="24"/>
          <w:szCs w:val="24"/>
        </w:rPr>
      </w:pPr>
      <w:r w:rsidRPr="00DE0877">
        <w:rPr>
          <w:b/>
          <w:sz w:val="24"/>
          <w:szCs w:val="24"/>
        </w:rPr>
        <w:t>The Father Stephen the Single Lord called Strength for 40 years in the Lord Yah</w:t>
      </w:r>
    </w:p>
    <w:p w:rsidR="004357E5" w:rsidRPr="00DE0877" w:rsidRDefault="004357E5" w:rsidP="004357E5">
      <w:pPr>
        <w:spacing w:line="480" w:lineRule="auto"/>
        <w:jc w:val="both"/>
        <w:rPr>
          <w:sz w:val="24"/>
          <w:szCs w:val="24"/>
        </w:rPr>
      </w:pPr>
      <w:r w:rsidRPr="00DE0877">
        <w:rPr>
          <w:sz w:val="24"/>
          <w:szCs w:val="24"/>
        </w:rPr>
        <w:t>In Proverbs 8:30-31 (NIV) tells us that the Lord Lucifer the 2</w:t>
      </w:r>
      <w:r w:rsidRPr="00DE0877">
        <w:rPr>
          <w:sz w:val="24"/>
          <w:szCs w:val="24"/>
          <w:vertAlign w:val="superscript"/>
        </w:rPr>
        <w:t>nd</w:t>
      </w:r>
      <w:r w:rsidRPr="00DE0877">
        <w:rPr>
          <w:sz w:val="24"/>
          <w:szCs w:val="24"/>
        </w:rPr>
        <w:t xml:space="preserve"> Serpent Satan named the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xml:space="preserve">” as Himself, rather than the Lord Yahweh the True Creator of the Father Stephen Our </w:t>
      </w:r>
      <w:r w:rsidRPr="00DE0877">
        <w:rPr>
          <w:sz w:val="24"/>
          <w:szCs w:val="24"/>
        </w:rPr>
        <w:lastRenderedPageBreak/>
        <w:t>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&amp; Acts 1:4; 2:33. </w:t>
      </w:r>
    </w:p>
    <w:p w:rsidR="004357E5" w:rsidRPr="00DE0877" w:rsidRDefault="004357E5" w:rsidP="004357E5">
      <w:pPr>
        <w:spacing w:line="480" w:lineRule="auto"/>
        <w:jc w:val="both"/>
        <w:rPr>
          <w:sz w:val="24"/>
          <w:szCs w:val="24"/>
        </w:rPr>
      </w:pPr>
      <w:r w:rsidRPr="00DE0877">
        <w:rPr>
          <w:sz w:val="24"/>
          <w:szCs w:val="24"/>
        </w:rPr>
        <w:t>Why was Babylon linked to Lucifer’s fall?</w:t>
      </w:r>
    </w:p>
    <w:p w:rsidR="004357E5" w:rsidRPr="00DE0877" w:rsidRDefault="004357E5" w:rsidP="004357E5">
      <w:pPr>
        <w:spacing w:line="480" w:lineRule="auto"/>
        <w:jc w:val="both"/>
        <w:rPr>
          <w:sz w:val="24"/>
          <w:szCs w:val="24"/>
        </w:rPr>
      </w:pPr>
      <w:r w:rsidRPr="00DE087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w:t>
      </w:r>
      <w:r w:rsidRPr="00DE0877">
        <w:rPr>
          <w:sz w:val="24"/>
          <w:szCs w:val="24"/>
        </w:rPr>
        <w:lastRenderedPageBreak/>
        <w:t>great city was called the “</w:t>
      </w:r>
      <w:r w:rsidRPr="00DE0877">
        <w:rPr>
          <w:b/>
          <w:sz w:val="24"/>
          <w:szCs w:val="24"/>
        </w:rPr>
        <w:t>City of the Gods</w:t>
      </w:r>
      <w:r w:rsidRPr="00DE0877">
        <w:rPr>
          <w:sz w:val="24"/>
          <w:szCs w:val="24"/>
        </w:rPr>
        <w:t>” in Mesopotamia. This is where King Nebuchadnezzar lived as a “</w:t>
      </w:r>
      <w:r w:rsidRPr="00DE0877">
        <w:rPr>
          <w:b/>
          <w:sz w:val="24"/>
          <w:szCs w:val="24"/>
        </w:rPr>
        <w:t>the Towering Cherub</w:t>
      </w:r>
      <w:r w:rsidRPr="00DE087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57E5" w:rsidRPr="00DE0877" w:rsidRDefault="004357E5" w:rsidP="004357E5">
      <w:pPr>
        <w:spacing w:line="480" w:lineRule="auto"/>
        <w:rPr>
          <w:sz w:val="24"/>
          <w:szCs w:val="24"/>
        </w:rPr>
      </w:pPr>
      <w:r w:rsidRPr="00DE0877">
        <w:rPr>
          <w:sz w:val="24"/>
          <w:szCs w:val="24"/>
        </w:rPr>
        <w:t>What were the five I wills?</w:t>
      </w:r>
    </w:p>
    <w:p w:rsidR="004357E5" w:rsidRPr="00DE0877" w:rsidRDefault="004357E5" w:rsidP="004357E5">
      <w:pPr>
        <w:spacing w:line="480" w:lineRule="auto"/>
        <w:jc w:val="both"/>
        <w:rPr>
          <w:sz w:val="24"/>
          <w:szCs w:val="24"/>
        </w:rPr>
      </w:pPr>
      <w:r w:rsidRPr="00DE0877">
        <w:rPr>
          <w:sz w:val="24"/>
          <w:szCs w:val="24"/>
        </w:rPr>
        <w:t xml:space="preserve">The first I will concerns ascending into Heaven. Only God controls the entrance to Heaven and Lucifer was saying He did not need God’s permission to enter into Heaven. The second I will </w:t>
      </w:r>
      <w:r w:rsidRPr="00DE0877">
        <w:rPr>
          <w:sz w:val="24"/>
          <w:szCs w:val="24"/>
        </w:rPr>
        <w:lastRenderedPageBreak/>
        <w:t>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E0877">
        <w:rPr>
          <w:sz w:val="24"/>
          <w:szCs w:val="24"/>
          <w:vertAlign w:val="superscript"/>
        </w:rPr>
        <w:t>st</w:t>
      </w:r>
      <w:r w:rsidRPr="00DE0877">
        <w:rPr>
          <w:sz w:val="24"/>
          <w:szCs w:val="24"/>
        </w:rPr>
        <w:t xml:space="preserve"> heaven and without God was going to the 2</w:t>
      </w:r>
      <w:r w:rsidRPr="00DE0877">
        <w:rPr>
          <w:sz w:val="24"/>
          <w:szCs w:val="24"/>
          <w:vertAlign w:val="superscript"/>
        </w:rPr>
        <w:t>nd</w:t>
      </w:r>
      <w:r w:rsidRPr="00DE087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57E5" w:rsidRPr="00DE0877" w:rsidRDefault="004357E5" w:rsidP="004357E5">
      <w:pPr>
        <w:spacing w:line="480" w:lineRule="auto"/>
        <w:rPr>
          <w:sz w:val="24"/>
          <w:szCs w:val="24"/>
        </w:rPr>
      </w:pPr>
      <w:r w:rsidRPr="00DE0877">
        <w:rPr>
          <w:sz w:val="24"/>
          <w:szCs w:val="24"/>
        </w:rPr>
        <w:t>What were the considerations of Lucifer’s fall?</w:t>
      </w:r>
    </w:p>
    <w:p w:rsidR="004357E5" w:rsidRPr="00DE0877" w:rsidRDefault="004357E5" w:rsidP="004357E5">
      <w:pPr>
        <w:spacing w:line="480" w:lineRule="auto"/>
        <w:jc w:val="both"/>
        <w:rPr>
          <w:sz w:val="24"/>
          <w:szCs w:val="24"/>
        </w:rPr>
      </w:pPr>
      <w:r w:rsidRPr="00DE087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w:t>
      </w:r>
      <w:r w:rsidRPr="00DE0877">
        <w:rPr>
          <w:sz w:val="24"/>
          <w:szCs w:val="24"/>
        </w:rPr>
        <w:lastRenderedPageBreak/>
        <w:t>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E0877">
        <w:rPr>
          <w:sz w:val="24"/>
          <w:szCs w:val="24"/>
          <w:vertAlign w:val="superscript"/>
        </w:rPr>
        <w:t>st</w:t>
      </w:r>
      <w:r w:rsidRPr="00DE087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E0877">
        <w:rPr>
          <w:sz w:val="24"/>
          <w:szCs w:val="24"/>
          <w:vertAlign w:val="superscript"/>
        </w:rPr>
        <w:t>st</w:t>
      </w:r>
      <w:r w:rsidRPr="00DE0877">
        <w:rPr>
          <w:sz w:val="24"/>
          <w:szCs w:val="24"/>
        </w:rPr>
        <w:t xml:space="preserve"> Peter 1:17-21.                                                                </w:t>
      </w:r>
    </w:p>
    <w:p w:rsidR="004357E5" w:rsidRPr="00DE0877" w:rsidRDefault="004357E5" w:rsidP="004357E5">
      <w:pPr>
        <w:spacing w:line="480" w:lineRule="auto"/>
        <w:jc w:val="both"/>
        <w:rPr>
          <w:sz w:val="24"/>
          <w:szCs w:val="24"/>
        </w:rPr>
      </w:pPr>
      <w:r w:rsidRPr="00DE0877">
        <w:rPr>
          <w:sz w:val="24"/>
          <w:szCs w:val="24"/>
        </w:rPr>
        <w:t>What were the Levels of Lucifer’s Fall?</w:t>
      </w:r>
    </w:p>
    <w:p w:rsidR="004357E5" w:rsidRPr="00DE0877" w:rsidRDefault="004357E5" w:rsidP="004357E5">
      <w:pPr>
        <w:spacing w:line="480" w:lineRule="auto"/>
        <w:jc w:val="both"/>
        <w:rPr>
          <w:sz w:val="24"/>
          <w:szCs w:val="24"/>
        </w:rPr>
      </w:pPr>
      <w:r w:rsidRPr="00DE087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w:t>
      </w:r>
      <w:r w:rsidRPr="00DE0877">
        <w:rPr>
          <w:sz w:val="24"/>
          <w:szCs w:val="24"/>
        </w:rPr>
        <w:lastRenderedPageBreak/>
        <w:t>Stephen’s Creation before and above the Creation the Entire Universe that Father Stephen appointed and installed in Palms 2:6 “</w:t>
      </w:r>
      <w:r w:rsidRPr="00DE0877">
        <w:rPr>
          <w:b/>
          <w:sz w:val="24"/>
          <w:szCs w:val="24"/>
        </w:rPr>
        <w:t>Wisdom</w:t>
      </w:r>
      <w:r w:rsidRPr="00DE0877">
        <w:rPr>
          <w:sz w:val="24"/>
          <w:szCs w:val="24"/>
        </w:rPr>
        <w:t>.” This passage, in verse 22 does not concern the term “</w:t>
      </w:r>
      <w:r w:rsidRPr="00DE0877">
        <w:rPr>
          <w:b/>
          <w:sz w:val="24"/>
          <w:szCs w:val="24"/>
        </w:rPr>
        <w:t>Bara</w:t>
      </w:r>
      <w:r w:rsidRPr="00DE0877">
        <w:rPr>
          <w:sz w:val="24"/>
          <w:szCs w:val="24"/>
        </w:rPr>
        <w:t>” but rather the term called “</w:t>
      </w:r>
      <w:r w:rsidRPr="00DE0877">
        <w:rPr>
          <w:b/>
          <w:sz w:val="24"/>
          <w:szCs w:val="24"/>
        </w:rPr>
        <w:t>Qanah</w:t>
      </w:r>
      <w:r w:rsidRPr="00DE0877">
        <w:rPr>
          <w:sz w:val="24"/>
          <w:szCs w:val="24"/>
        </w:rPr>
        <w:t>” which occurs 84 times in the Old Testament and basically means “to get, possess or acquire.” “</w:t>
      </w:r>
      <w:r w:rsidRPr="00DE0877">
        <w:rPr>
          <w:b/>
          <w:sz w:val="24"/>
          <w:szCs w:val="24"/>
        </w:rPr>
        <w:t>This Eternal Godly Sin</w:t>
      </w:r>
      <w:r w:rsidRPr="00DE0877">
        <w:rPr>
          <w:sz w:val="24"/>
          <w:szCs w:val="24"/>
        </w:rPr>
        <w:t>” is recorded in Proverbs 8:22-25 (RSV) which can deeply mean “</w:t>
      </w:r>
      <w:r w:rsidRPr="00DE0877">
        <w:rPr>
          <w:b/>
          <w:sz w:val="24"/>
          <w:szCs w:val="24"/>
        </w:rPr>
        <w:t>Eternal Marital Lordly Sexual Eros Love</w:t>
      </w:r>
      <w:r w:rsidRPr="00DE0877">
        <w:rPr>
          <w:sz w:val="24"/>
          <w:szCs w:val="24"/>
        </w:rPr>
        <w:t>” and “</w:t>
      </w:r>
      <w:r w:rsidRPr="00DE0877">
        <w:rPr>
          <w:b/>
          <w:sz w:val="24"/>
          <w:szCs w:val="24"/>
        </w:rPr>
        <w:t>This Eternal Heavenly Sin</w:t>
      </w:r>
      <w:r w:rsidRPr="00DE0877">
        <w:rPr>
          <w:sz w:val="24"/>
          <w:szCs w:val="24"/>
        </w:rPr>
        <w:t>” is recorded in Isaiah 14:12-21 and “</w:t>
      </w:r>
      <w:r w:rsidRPr="00DE0877">
        <w:rPr>
          <w:b/>
          <w:sz w:val="24"/>
          <w:szCs w:val="24"/>
        </w:rPr>
        <w:t>This Eternal Earthly Sin</w:t>
      </w:r>
      <w:r w:rsidRPr="00DE0877">
        <w:rPr>
          <w:sz w:val="24"/>
          <w:szCs w:val="24"/>
        </w:rPr>
        <w:t>” is recorded in Ezekiel 28:15-19. The Lord Lucifer sinned in Heaven!!!</w:t>
      </w:r>
    </w:p>
    <w:p w:rsidR="004357E5" w:rsidRPr="00DE0877" w:rsidRDefault="004357E5" w:rsidP="004357E5">
      <w:pPr>
        <w:spacing w:line="480" w:lineRule="auto"/>
        <w:jc w:val="both"/>
        <w:rPr>
          <w:sz w:val="24"/>
          <w:szCs w:val="24"/>
        </w:rPr>
      </w:pPr>
      <w:r w:rsidRPr="00DE0877">
        <w:rPr>
          <w:sz w:val="24"/>
          <w:szCs w:val="24"/>
        </w:rPr>
        <w:t>The Father Stephen the Single Lord called Wisdom for 80 years with the Lord Yah is proven in the scripture. In Proverbs 8:23 refers to Wisdom existing before God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57E5" w:rsidRPr="00DE0877" w:rsidRDefault="004357E5" w:rsidP="004357E5">
      <w:pPr>
        <w:spacing w:line="480" w:lineRule="auto"/>
        <w:jc w:val="both"/>
        <w:rPr>
          <w:sz w:val="24"/>
          <w:szCs w:val="24"/>
        </w:rPr>
      </w:pPr>
      <w:r w:rsidRPr="00DE0877">
        <w:rPr>
          <w:sz w:val="24"/>
          <w:szCs w:val="24"/>
        </w:rPr>
        <w:t>The Father Stephen the Single Lord called Strength for 40 years with the Lord Yah is proven in the scripture. In Proverbs 8:30-31 (NIV) tells us that the Lord Lucifer this Married Lord called Wisdom in “</w:t>
      </w:r>
      <w:r w:rsidRPr="00DE0877">
        <w:rPr>
          <w:b/>
          <w:sz w:val="24"/>
          <w:szCs w:val="24"/>
        </w:rPr>
        <w:t>This Age</w:t>
      </w:r>
      <w:r w:rsidRPr="00DE0877">
        <w:rPr>
          <w:sz w:val="24"/>
          <w:szCs w:val="24"/>
        </w:rPr>
        <w:t>” in Luke 20:34, 37-38 is said to have been a Craftsman at Father Stephen’s side when He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xml:space="preserve">” as Himself, rather than the Lord Yah the True Creator of the Father Stephen. This is the Eternal Sin in Lordship inside the Kingdom of </w:t>
      </w:r>
      <w:r w:rsidRPr="00DE0877">
        <w:rPr>
          <w:sz w:val="24"/>
          <w:szCs w:val="24"/>
        </w:rPr>
        <w:lastRenderedPageBreak/>
        <w:t>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w:t>
      </w:r>
      <w:r w:rsidRPr="00DE0877">
        <w:rPr>
          <w:b/>
          <w:sz w:val="24"/>
          <w:szCs w:val="24"/>
        </w:rPr>
        <w:t>Eternal Lordly Sexual Eros Love</w:t>
      </w:r>
      <w:r w:rsidRPr="00DE087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E0877">
        <w:rPr>
          <w:sz w:val="24"/>
          <w:szCs w:val="24"/>
          <w:vertAlign w:val="superscript"/>
        </w:rPr>
        <w:t>st</w:t>
      </w:r>
      <w:r w:rsidRPr="00DE0877">
        <w:rPr>
          <w:sz w:val="24"/>
          <w:szCs w:val="24"/>
        </w:rPr>
        <w:t xml:space="preserve"> Corinthians 8:6 &amp; Hebrews 1:1-3. The Father Stephen summoned the Son Jesus to work for Him in all things in the activity of the Divine Creation in Genesis 1:1 and 1</w:t>
      </w:r>
      <w:r w:rsidRPr="00DE0877">
        <w:rPr>
          <w:sz w:val="24"/>
          <w:szCs w:val="24"/>
          <w:vertAlign w:val="superscript"/>
        </w:rPr>
        <w:t>st</w:t>
      </w:r>
      <w:r w:rsidRPr="00DE0877">
        <w:rPr>
          <w:sz w:val="24"/>
          <w:szCs w:val="24"/>
        </w:rPr>
        <w:t xml:space="preserve"> Corinthians 8:6. Just as the Father Stephen has authority over the Son Jesus, they are still equal in Deity. Then the Father Stephen summoned the Brother John the Holy Ghost of God to be active in “</w:t>
      </w:r>
      <w:r w:rsidRPr="00DE0877">
        <w:rPr>
          <w:b/>
          <w:sz w:val="24"/>
          <w:szCs w:val="24"/>
        </w:rPr>
        <w:t>hovering over the face of the Earth</w:t>
      </w:r>
      <w:r w:rsidRPr="00DE0877">
        <w:rPr>
          <w:sz w:val="24"/>
          <w:szCs w:val="24"/>
        </w:rPr>
        <w:t xml:space="preserve">” in Genesis 1:2. This is why there is a difference between the Father Stephen Our Lord and the Lord Yahweh the Creator of the Father Stephen!!!  </w:t>
      </w:r>
    </w:p>
    <w:p w:rsidR="004357E5" w:rsidRPr="00DE0877" w:rsidRDefault="004357E5" w:rsidP="004357E5">
      <w:pPr>
        <w:spacing w:line="480" w:lineRule="auto"/>
        <w:jc w:val="both"/>
        <w:rPr>
          <w:sz w:val="24"/>
          <w:szCs w:val="24"/>
        </w:rPr>
      </w:pPr>
      <w:r w:rsidRPr="00DE087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w:t>
      </w:r>
      <w:r w:rsidRPr="00DE0877">
        <w:rPr>
          <w:sz w:val="24"/>
          <w:szCs w:val="24"/>
        </w:rPr>
        <w:lastRenderedPageBreak/>
        <w:t>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E0877">
        <w:rPr>
          <w:b/>
          <w:sz w:val="24"/>
          <w:szCs w:val="24"/>
        </w:rPr>
        <w:t>Eternal Sexual Eros Love</w:t>
      </w:r>
      <w:r w:rsidRPr="00DE0877">
        <w:rPr>
          <w:sz w:val="24"/>
          <w:szCs w:val="24"/>
        </w:rPr>
        <w:t>” is proven in Proverbs 8:22-25 (RSV). The Lord Yah planted the Wisdom Tree in Genesis 2:9 so that all could understand how and why the Married Lord called Wisdom eternally sinned and fell.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Man She has to be disobedient.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Woman He has to be deceived.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Serpent He has to be a 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Man He has to be disobedient.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Serpent She has to be a 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Woman He has to be deceived. For the Married Lord called Wisdom or the Married Lady called Wisdom to think like all (the 1</w:t>
      </w:r>
      <w:r w:rsidRPr="00DE0877">
        <w:rPr>
          <w:sz w:val="24"/>
          <w:szCs w:val="24"/>
          <w:vertAlign w:val="superscript"/>
        </w:rPr>
        <w:t>st</w:t>
      </w:r>
      <w:r w:rsidRPr="00DE0877">
        <w:rPr>
          <w:sz w:val="24"/>
          <w:szCs w:val="24"/>
        </w:rPr>
        <w:t xml:space="preserve"> Married Woman, 1</w:t>
      </w:r>
      <w:r w:rsidRPr="00DE0877">
        <w:rPr>
          <w:sz w:val="24"/>
          <w:szCs w:val="24"/>
          <w:vertAlign w:val="superscript"/>
        </w:rPr>
        <w:t>st</w:t>
      </w:r>
      <w:r w:rsidRPr="00DE0877">
        <w:rPr>
          <w:sz w:val="24"/>
          <w:szCs w:val="24"/>
        </w:rPr>
        <w:t xml:space="preserve"> Married </w:t>
      </w:r>
      <w:r w:rsidRPr="00DE0877">
        <w:rPr>
          <w:sz w:val="24"/>
          <w:szCs w:val="24"/>
        </w:rPr>
        <w:lastRenderedPageBreak/>
        <w:t>Man &amp; 1</w:t>
      </w:r>
      <w:r w:rsidRPr="00DE0877">
        <w:rPr>
          <w:sz w:val="24"/>
          <w:szCs w:val="24"/>
          <w:vertAlign w:val="superscript"/>
        </w:rPr>
        <w:t>st</w:t>
      </w:r>
      <w:r w:rsidRPr="00DE0877">
        <w:rPr>
          <w:sz w:val="24"/>
          <w:szCs w:val="24"/>
        </w:rPr>
        <w:t xml:space="preserve"> Married Serpent) He or She has to be deceived, disobedient &amp; a liar. For the 2</w:t>
      </w:r>
      <w:r w:rsidRPr="00DE0877">
        <w:rPr>
          <w:sz w:val="24"/>
          <w:szCs w:val="24"/>
          <w:vertAlign w:val="superscript"/>
        </w:rPr>
        <w:t>nd</w:t>
      </w:r>
      <w:r w:rsidRPr="00DE0877">
        <w:rPr>
          <w:sz w:val="24"/>
          <w:szCs w:val="24"/>
        </w:rPr>
        <w:t xml:space="preserve"> Single Man is Obedient. For the 2</w:t>
      </w:r>
      <w:r w:rsidRPr="00DE0877">
        <w:rPr>
          <w:sz w:val="24"/>
          <w:szCs w:val="24"/>
          <w:vertAlign w:val="superscript"/>
        </w:rPr>
        <w:t>nd</w:t>
      </w:r>
      <w:r w:rsidRPr="00DE0877">
        <w:rPr>
          <w:sz w:val="24"/>
          <w:szCs w:val="24"/>
        </w:rPr>
        <w:t xml:space="preserve"> Single Woman is intelligent knowing the Scriptures &amp; the Authority. For the 2</w:t>
      </w:r>
      <w:r w:rsidRPr="00DE0877">
        <w:rPr>
          <w:sz w:val="24"/>
          <w:szCs w:val="24"/>
          <w:vertAlign w:val="superscript"/>
        </w:rPr>
        <w:t>nd</w:t>
      </w:r>
      <w:r w:rsidRPr="00DE0877">
        <w:rPr>
          <w:sz w:val="24"/>
          <w:szCs w:val="24"/>
        </w:rPr>
        <w:t xml:space="preserve"> Single Serpent is the Truth. For the 2</w:t>
      </w:r>
      <w:r w:rsidRPr="00DE0877">
        <w:rPr>
          <w:sz w:val="24"/>
          <w:szCs w:val="24"/>
          <w:vertAlign w:val="superscript"/>
        </w:rPr>
        <w:t>nd</w:t>
      </w:r>
      <w:r w:rsidRPr="00DE0877">
        <w:rPr>
          <w:sz w:val="24"/>
          <w:szCs w:val="24"/>
        </w:rPr>
        <w:t xml:space="preserve"> Single Lord called Wisdom is Obedient, Intelligent and Truthful. </w:t>
      </w:r>
    </w:p>
    <w:p w:rsidR="004357E5" w:rsidRPr="00DE0877" w:rsidRDefault="004357E5" w:rsidP="004357E5">
      <w:pPr>
        <w:spacing w:line="480" w:lineRule="auto"/>
        <w:jc w:val="both"/>
        <w:rPr>
          <w:sz w:val="24"/>
          <w:szCs w:val="24"/>
        </w:rPr>
      </w:pPr>
      <w:r w:rsidRPr="00DE087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57E5" w:rsidRPr="00DE0877" w:rsidRDefault="004357E5" w:rsidP="004357E5">
      <w:pPr>
        <w:spacing w:line="480" w:lineRule="auto"/>
        <w:jc w:val="both"/>
        <w:rPr>
          <w:sz w:val="24"/>
          <w:szCs w:val="24"/>
        </w:rPr>
      </w:pPr>
      <w:r w:rsidRPr="00DE087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E0877">
        <w:rPr>
          <w:b/>
          <w:sz w:val="24"/>
          <w:szCs w:val="24"/>
        </w:rPr>
        <w:t>Intercourse</w:t>
      </w:r>
      <w:r w:rsidRPr="00DE0877">
        <w:rPr>
          <w:sz w:val="24"/>
          <w:szCs w:val="24"/>
        </w:rPr>
        <w:t xml:space="preserve">” in the Holy Bible. First, is the </w:t>
      </w:r>
      <w:r w:rsidRPr="00DE0877">
        <w:rPr>
          <w:b/>
          <w:sz w:val="24"/>
          <w:szCs w:val="24"/>
        </w:rPr>
        <w:t>Popular Sexual Eros Love Intercourse</w:t>
      </w:r>
      <w:r w:rsidRPr="00DE0877">
        <w:rPr>
          <w:sz w:val="24"/>
          <w:szCs w:val="24"/>
        </w:rPr>
        <w:t xml:space="preserve"> from the Tree of the Knowledge of Good and Evil that can only be committed by a Man and Woman in a Strength 40 Year Kingdom of This World in Genesis 4:1. Second, is the </w:t>
      </w:r>
      <w:r w:rsidRPr="00DE0877">
        <w:rPr>
          <w:b/>
          <w:sz w:val="24"/>
          <w:szCs w:val="24"/>
        </w:rPr>
        <w:t>Known Holy Law Love Intercourse</w:t>
      </w:r>
      <w:r w:rsidRPr="00DE0877">
        <w:rPr>
          <w:sz w:val="24"/>
          <w:szCs w:val="24"/>
        </w:rPr>
        <w:t xml:space="preserve"> in Luke 2:23 from the Midst of the Tree of Life that is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Martial Fornication</w:t>
      </w:r>
      <w:r w:rsidRPr="00DE0877">
        <w:rPr>
          <w:sz w:val="24"/>
          <w:szCs w:val="24"/>
        </w:rPr>
        <w:t>” in Tobit 4:12-13 in the minority of His Foreign Wives after 80 years, but not the majority of His Local Wives or 300 Concubines after 80 years in 1</w:t>
      </w:r>
      <w:r w:rsidRPr="00DE0877">
        <w:rPr>
          <w:sz w:val="24"/>
          <w:szCs w:val="24"/>
          <w:vertAlign w:val="superscript"/>
        </w:rPr>
        <w:t>st</w:t>
      </w:r>
      <w:r w:rsidRPr="00DE0877">
        <w:rPr>
          <w:sz w:val="24"/>
          <w:szCs w:val="24"/>
        </w:rPr>
        <w:t xml:space="preserve"> Kings </w:t>
      </w:r>
      <w:r w:rsidRPr="00DE0877">
        <w:rPr>
          <w:sz w:val="24"/>
          <w:szCs w:val="24"/>
        </w:rPr>
        <w:lastRenderedPageBreak/>
        <w:t xml:space="preserve">11:1-3 &amp; Nehemiah 13:25-27. Third, is the </w:t>
      </w:r>
      <w:r w:rsidRPr="00DE0877">
        <w:rPr>
          <w:b/>
          <w:sz w:val="24"/>
          <w:szCs w:val="24"/>
        </w:rPr>
        <w:t xml:space="preserve">Unknown Holy Divine Love Intercourse </w:t>
      </w:r>
      <w:r w:rsidRPr="00DE0877">
        <w:rPr>
          <w:sz w:val="24"/>
          <w:szCs w:val="24"/>
        </w:rPr>
        <w:t>from the Tree of Life that is done by a Man and a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w:t>
      </w:r>
      <w:r w:rsidRPr="00DE0877">
        <w:rPr>
          <w:sz w:val="24"/>
          <w:szCs w:val="24"/>
        </w:rPr>
        <w:lastRenderedPageBreak/>
        <w:t>Jesus &amp; Stephen at 3BC-12AD. The Old Universe for trillions of years prior to this Young Universe is proven even further in Isaiah 24:1-23; Hebrews 1:2 and 2</w:t>
      </w:r>
      <w:r w:rsidRPr="00DE0877">
        <w:rPr>
          <w:sz w:val="24"/>
          <w:szCs w:val="24"/>
          <w:vertAlign w:val="superscript"/>
        </w:rPr>
        <w:t>nd</w:t>
      </w:r>
      <w:r w:rsidRPr="00DE087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E0877">
        <w:rPr>
          <w:sz w:val="24"/>
          <w:szCs w:val="24"/>
          <w:vertAlign w:val="superscript"/>
        </w:rPr>
        <w:t>nd</w:t>
      </w:r>
      <w:r w:rsidRPr="00DE0877">
        <w:rPr>
          <w:sz w:val="24"/>
          <w:szCs w:val="24"/>
        </w:rPr>
        <w:t xml:space="preserve"> Peter 3:8. There is only 1 hour (Matthew 20:1-16; 24:22) left (1/2 hours as 1,000/2,000 years) for this Young Universe to survive, then destroyed by the Lord Yah in fire in 2</w:t>
      </w:r>
      <w:r w:rsidRPr="00DE0877">
        <w:rPr>
          <w:sz w:val="24"/>
          <w:szCs w:val="24"/>
          <w:vertAlign w:val="superscript"/>
        </w:rPr>
        <w:t>nd</w:t>
      </w:r>
      <w:r w:rsidRPr="00DE0877">
        <w:rPr>
          <w:sz w:val="24"/>
          <w:szCs w:val="24"/>
        </w:rPr>
        <w:t xml:space="preserve"> Peter 3:10-13. Also there may have been life on the planet Mercury 1</w:t>
      </w:r>
      <w:r w:rsidRPr="00DE0877">
        <w:rPr>
          <w:sz w:val="24"/>
          <w:szCs w:val="24"/>
          <w:vertAlign w:val="superscript"/>
        </w:rPr>
        <w:t>st</w:t>
      </w:r>
      <w:r w:rsidRPr="00DE0877">
        <w:rPr>
          <w:sz w:val="24"/>
          <w:szCs w:val="24"/>
        </w:rPr>
        <w:t xml:space="preserve"> from the sun linked to the Married Lord called Wisdom &amp; the planet Venus 2</w:t>
      </w:r>
      <w:r w:rsidRPr="00DE0877">
        <w:rPr>
          <w:sz w:val="24"/>
          <w:szCs w:val="24"/>
          <w:vertAlign w:val="superscript"/>
        </w:rPr>
        <w:t>nd</w:t>
      </w:r>
      <w:r w:rsidRPr="00DE087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E0877">
        <w:rPr>
          <w:sz w:val="24"/>
          <w:szCs w:val="24"/>
          <w:vertAlign w:val="superscript"/>
        </w:rPr>
        <w:t>st</w:t>
      </w:r>
      <w:r w:rsidRPr="00DE0877">
        <w:rPr>
          <w:sz w:val="24"/>
          <w:szCs w:val="24"/>
        </w:rPr>
        <w:t xml:space="preserve"> Corinthians 15:38, 40, 47, 55 &amp; 2</w:t>
      </w:r>
      <w:r w:rsidRPr="00DE0877">
        <w:rPr>
          <w:sz w:val="24"/>
          <w:szCs w:val="24"/>
          <w:vertAlign w:val="superscript"/>
        </w:rPr>
        <w:t>nd</w:t>
      </w:r>
      <w:r w:rsidRPr="00DE0877">
        <w:rPr>
          <w:sz w:val="24"/>
          <w:szCs w:val="24"/>
        </w:rPr>
        <w:t xml:space="preserve"> Corinthians 4:4. The Old Lordship/Old Heaven/Old Earth is the Married Lord called Wisdom’s &amp; Lucifer’s falls in Proverbs 8:22-25 (RSV); </w:t>
      </w:r>
      <w:r w:rsidRPr="00DE0877">
        <w:rPr>
          <w:sz w:val="24"/>
          <w:szCs w:val="24"/>
        </w:rPr>
        <w:lastRenderedPageBreak/>
        <w:t>Genesis 2:9; Isaiah 14:12-21 &amp; Ezekiel 28:15-19. The 2</w:t>
      </w:r>
      <w:r w:rsidRPr="00DE0877">
        <w:rPr>
          <w:sz w:val="24"/>
          <w:szCs w:val="24"/>
          <w:vertAlign w:val="superscript"/>
        </w:rPr>
        <w:t>nd</w:t>
      </w:r>
      <w:r w:rsidRPr="00DE087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E0877">
        <w:rPr>
          <w:sz w:val="24"/>
          <w:szCs w:val="24"/>
          <w:vertAlign w:val="superscript"/>
        </w:rPr>
        <w:t>nd</w:t>
      </w:r>
      <w:r w:rsidRPr="00DE0877">
        <w:rPr>
          <w:sz w:val="24"/>
          <w:szCs w:val="24"/>
        </w:rPr>
        <w:t xml:space="preserve"> Peter 3:10-13 &amp; Revelation 20:15. The Young Lordship/Young Heaven is Sexless as Job’s sinless marriage is before Adam’s sinful marriage in the 2</w:t>
      </w:r>
      <w:r w:rsidRPr="00DE0877">
        <w:rPr>
          <w:sz w:val="24"/>
          <w:szCs w:val="24"/>
          <w:vertAlign w:val="superscript"/>
        </w:rPr>
        <w:t>nd</w:t>
      </w:r>
      <w:r w:rsidRPr="00DE0877">
        <w:rPr>
          <w:sz w:val="24"/>
          <w:szCs w:val="24"/>
        </w:rPr>
        <w:t xml:space="preserve"> Old Universe in Genesis 1:1-6:7 &amp; Job. In the beginning of the 1</w:t>
      </w:r>
      <w:r w:rsidRPr="00DE0877">
        <w:rPr>
          <w:sz w:val="24"/>
          <w:szCs w:val="24"/>
          <w:vertAlign w:val="superscript"/>
        </w:rPr>
        <w:t>st</w:t>
      </w:r>
      <w:r w:rsidRPr="00DE0877">
        <w:rPr>
          <w:sz w:val="24"/>
          <w:szCs w:val="24"/>
        </w:rPr>
        <w:t xml:space="preserve"> Lordship over the 1</w:t>
      </w:r>
      <w:r w:rsidRPr="00DE0877">
        <w:rPr>
          <w:sz w:val="24"/>
          <w:szCs w:val="24"/>
          <w:vertAlign w:val="superscript"/>
        </w:rPr>
        <w:t>st</w:t>
      </w:r>
      <w:r w:rsidRPr="00DE0877">
        <w:rPr>
          <w:sz w:val="24"/>
          <w:szCs w:val="24"/>
        </w:rPr>
        <w:t xml:space="preserve"> Universe the Married Lord called Wisdom was eternally created &amp; the other Lords from eternity in Proverbs 8:23. When the Married Lord called Wisdom went into the 2</w:t>
      </w:r>
      <w:r w:rsidRPr="00DE0877">
        <w:rPr>
          <w:sz w:val="24"/>
          <w:szCs w:val="24"/>
          <w:vertAlign w:val="superscript"/>
        </w:rPr>
        <w:t>nd</w:t>
      </w:r>
      <w:r w:rsidRPr="00DE0877">
        <w:rPr>
          <w:sz w:val="24"/>
          <w:szCs w:val="24"/>
        </w:rPr>
        <w:t xml:space="preserve"> Old Universe that lasted for trillions of years, He fell in Lordship by the term “Qanah” or “</w:t>
      </w:r>
      <w:r w:rsidRPr="00DE0877">
        <w:rPr>
          <w:b/>
          <w:sz w:val="24"/>
          <w:szCs w:val="24"/>
        </w:rPr>
        <w:t>Eternal Lordly Marital Eros Love</w:t>
      </w:r>
      <w:r w:rsidRPr="00DE087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E0877">
        <w:rPr>
          <w:b/>
          <w:sz w:val="24"/>
          <w:szCs w:val="24"/>
        </w:rPr>
        <w:t>God is Love and the Love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E0877">
        <w:rPr>
          <w:sz w:val="24"/>
          <w:szCs w:val="24"/>
          <w:vertAlign w:val="superscript"/>
        </w:rPr>
        <w:t>st</w:t>
      </w:r>
      <w:r w:rsidRPr="00DE0877">
        <w:rPr>
          <w:sz w:val="24"/>
          <w:szCs w:val="24"/>
        </w:rPr>
        <w:t xml:space="preserve"> </w:t>
      </w:r>
      <w:r w:rsidRPr="00DE0877">
        <w:rPr>
          <w:sz w:val="24"/>
          <w:szCs w:val="24"/>
        </w:rPr>
        <w:lastRenderedPageBreak/>
        <w:t>utterance from the LORD is to cast Him into Hell), to the lowest depths of the Pit. Those who see You will gaze at You (2</w:t>
      </w:r>
      <w:r w:rsidRPr="00DE0877">
        <w:rPr>
          <w:sz w:val="24"/>
          <w:szCs w:val="24"/>
          <w:vertAlign w:val="superscript"/>
        </w:rPr>
        <w:t>nd</w:t>
      </w:r>
      <w:r w:rsidRPr="00DE087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E0877">
        <w:rPr>
          <w:sz w:val="24"/>
          <w:szCs w:val="24"/>
          <w:vertAlign w:val="superscript"/>
        </w:rPr>
        <w:t>rd</w:t>
      </w:r>
      <w:r w:rsidRPr="00DE087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E0877">
        <w:rPr>
          <w:sz w:val="24"/>
          <w:szCs w:val="24"/>
          <w:vertAlign w:val="superscript"/>
        </w:rPr>
        <w:t>th</w:t>
      </w:r>
      <w:r w:rsidRPr="00DE087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E0877">
        <w:rPr>
          <w:sz w:val="24"/>
          <w:szCs w:val="24"/>
          <w:vertAlign w:val="superscript"/>
        </w:rPr>
        <w:t>th</w:t>
      </w:r>
      <w:r w:rsidRPr="00DE087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57E5" w:rsidRPr="00DE0877" w:rsidRDefault="004357E5" w:rsidP="004357E5">
      <w:pPr>
        <w:spacing w:line="480" w:lineRule="auto"/>
        <w:jc w:val="both"/>
        <w:rPr>
          <w:sz w:val="24"/>
          <w:szCs w:val="24"/>
        </w:rPr>
      </w:pPr>
      <w:r w:rsidRPr="00DE087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w:t>
      </w:r>
      <w:r w:rsidRPr="00DE0877">
        <w:rPr>
          <w:sz w:val="24"/>
          <w:szCs w:val="24"/>
        </w:rPr>
        <w:lastRenderedPageBreak/>
        <w:t xml:space="preserve">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57E5" w:rsidRPr="00DE0877" w:rsidRDefault="004357E5" w:rsidP="004357E5">
      <w:pPr>
        <w:spacing w:line="480" w:lineRule="auto"/>
        <w:jc w:val="both"/>
        <w:rPr>
          <w:sz w:val="24"/>
          <w:szCs w:val="24"/>
        </w:rPr>
      </w:pPr>
      <w:r w:rsidRPr="00DE0877">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57E5" w:rsidRPr="00DE0877" w:rsidRDefault="004357E5" w:rsidP="004357E5">
      <w:pPr>
        <w:spacing w:line="480" w:lineRule="auto"/>
        <w:jc w:val="both"/>
        <w:rPr>
          <w:sz w:val="24"/>
          <w:szCs w:val="24"/>
        </w:rPr>
      </w:pPr>
      <w:r w:rsidRPr="00DE087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57E5" w:rsidRPr="00DE0877" w:rsidRDefault="004357E5" w:rsidP="004357E5">
      <w:pPr>
        <w:spacing w:line="480" w:lineRule="auto"/>
        <w:jc w:val="both"/>
        <w:rPr>
          <w:sz w:val="24"/>
          <w:szCs w:val="24"/>
        </w:rPr>
      </w:pPr>
      <w:r w:rsidRPr="00DE0877">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57E5" w:rsidRPr="00DE0877" w:rsidRDefault="004357E5" w:rsidP="004357E5">
      <w:pPr>
        <w:spacing w:line="480" w:lineRule="auto"/>
        <w:jc w:val="both"/>
        <w:rPr>
          <w:sz w:val="24"/>
          <w:szCs w:val="24"/>
        </w:rPr>
      </w:pPr>
      <w:r w:rsidRPr="00DE087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57E5" w:rsidRPr="00DE0877" w:rsidRDefault="004357E5" w:rsidP="004357E5">
      <w:pPr>
        <w:spacing w:line="480" w:lineRule="auto"/>
        <w:jc w:val="both"/>
        <w:rPr>
          <w:sz w:val="24"/>
          <w:szCs w:val="24"/>
        </w:rPr>
      </w:pPr>
      <w:r w:rsidRPr="00DE087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DE0877">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57E5" w:rsidRPr="00DE0877" w:rsidRDefault="004357E5" w:rsidP="004357E5">
      <w:pPr>
        <w:spacing w:line="480" w:lineRule="auto"/>
        <w:jc w:val="both"/>
        <w:rPr>
          <w:sz w:val="24"/>
          <w:szCs w:val="24"/>
        </w:rPr>
      </w:pPr>
      <w:r w:rsidRPr="00DE087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57E5" w:rsidRPr="00DE0877" w:rsidRDefault="004357E5" w:rsidP="004357E5">
      <w:pPr>
        <w:spacing w:line="480" w:lineRule="auto"/>
        <w:jc w:val="both"/>
        <w:rPr>
          <w:sz w:val="24"/>
          <w:szCs w:val="24"/>
        </w:rPr>
      </w:pPr>
      <w:r w:rsidRPr="00DE0877">
        <w:rPr>
          <w:sz w:val="24"/>
          <w:szCs w:val="24"/>
        </w:rPr>
        <w:t xml:space="preserve">The Fall of the Sons of God  </w:t>
      </w:r>
    </w:p>
    <w:p w:rsidR="004357E5" w:rsidRPr="00DE0877" w:rsidRDefault="004357E5" w:rsidP="004357E5">
      <w:pPr>
        <w:spacing w:line="480" w:lineRule="auto"/>
        <w:jc w:val="both"/>
        <w:rPr>
          <w:sz w:val="24"/>
          <w:szCs w:val="24"/>
        </w:rPr>
      </w:pPr>
      <w:r w:rsidRPr="00DE0877">
        <w:rPr>
          <w:sz w:val="24"/>
          <w:szCs w:val="24"/>
        </w:rPr>
        <w:t xml:space="preserve">In Genesis 6:1-5 declares “Now it came to pass, when Man began to multiply on the face of the Earth, and Daughters were born to them, that the Sons of God saw the Daughters of Men, that </w:t>
      </w:r>
      <w:r w:rsidRPr="00DE0877">
        <w:rPr>
          <w:sz w:val="24"/>
          <w:szCs w:val="24"/>
        </w:rPr>
        <w:lastRenderedPageBreak/>
        <w:t xml:space="preserve">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357E5" w:rsidRPr="00DE0877" w:rsidRDefault="004357E5" w:rsidP="004357E5">
      <w:pPr>
        <w:spacing w:line="480" w:lineRule="auto"/>
        <w:jc w:val="both"/>
        <w:rPr>
          <w:sz w:val="24"/>
          <w:szCs w:val="24"/>
        </w:rPr>
      </w:pPr>
      <w:r w:rsidRPr="00DE0877">
        <w:rPr>
          <w:sz w:val="24"/>
          <w:szCs w:val="24"/>
        </w:rPr>
        <w:t>You cannot worship Lucifer and His Angels (Lords) in Colossians 2:18; Revelation 19:10 and 1</w:t>
      </w:r>
      <w:r w:rsidRPr="00DE0877">
        <w:rPr>
          <w:sz w:val="24"/>
          <w:szCs w:val="24"/>
          <w:vertAlign w:val="superscript"/>
        </w:rPr>
        <w:t>st</w:t>
      </w:r>
      <w:r w:rsidRPr="00DE087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E0877">
        <w:rPr>
          <w:sz w:val="24"/>
          <w:szCs w:val="24"/>
          <w:vertAlign w:val="superscript"/>
        </w:rPr>
        <w:t>st</w:t>
      </w:r>
      <w:r w:rsidRPr="00DE0877">
        <w:rPr>
          <w:sz w:val="24"/>
          <w:szCs w:val="24"/>
        </w:rPr>
        <w:t xml:space="preserve"> John 5:6-13) of Prophesy.’” In 1</w:t>
      </w:r>
      <w:r w:rsidRPr="00DE0877">
        <w:rPr>
          <w:sz w:val="24"/>
          <w:szCs w:val="24"/>
          <w:vertAlign w:val="superscript"/>
        </w:rPr>
        <w:t>st</w:t>
      </w:r>
      <w:r w:rsidRPr="00DE087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w:t>
      </w:r>
      <w:r w:rsidRPr="00DE0877">
        <w:rPr>
          <w:sz w:val="24"/>
          <w:szCs w:val="24"/>
        </w:rPr>
        <w:lastRenderedPageBreak/>
        <w:t xml:space="preserve">Genesis 6:1-5. Who did Lucifer have Eternal Sexual Eros Love with? The Female Angelical Light Bearer as the bright and morning star is who Lucifer has eternal Sexual Eros Love Relations with in Ezekiel 28:15. </w:t>
      </w:r>
    </w:p>
    <w:p w:rsidR="004357E5" w:rsidRPr="00DE0877" w:rsidRDefault="004357E5" w:rsidP="004357E5">
      <w:pPr>
        <w:spacing w:line="480" w:lineRule="auto"/>
        <w:jc w:val="both"/>
        <w:rPr>
          <w:sz w:val="24"/>
          <w:szCs w:val="24"/>
        </w:rPr>
      </w:pPr>
      <w:r w:rsidRPr="00DE0877">
        <w:rPr>
          <w:sz w:val="24"/>
          <w:szCs w:val="24"/>
        </w:rPr>
        <w:t>You can worship Michael and His Angels (Lords) in Acts 7:42-43; 2</w:t>
      </w:r>
      <w:r w:rsidRPr="00DE0877">
        <w:rPr>
          <w:sz w:val="24"/>
          <w:szCs w:val="24"/>
          <w:vertAlign w:val="superscript"/>
        </w:rPr>
        <w:t>nd</w:t>
      </w:r>
      <w:r w:rsidRPr="00DE0877">
        <w:rPr>
          <w:sz w:val="24"/>
          <w:szCs w:val="24"/>
        </w:rPr>
        <w:t xml:space="preserve"> Thessalonians 2:11-12; 2</w:t>
      </w:r>
      <w:r w:rsidRPr="00DE0877">
        <w:rPr>
          <w:sz w:val="24"/>
          <w:szCs w:val="24"/>
          <w:vertAlign w:val="superscript"/>
        </w:rPr>
        <w:t>nd</w:t>
      </w:r>
      <w:r w:rsidRPr="00DE087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E0877">
        <w:rPr>
          <w:sz w:val="24"/>
          <w:szCs w:val="24"/>
          <w:vertAlign w:val="superscript"/>
        </w:rPr>
        <w:t>nd</w:t>
      </w:r>
      <w:r w:rsidRPr="00DE087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E0877">
        <w:rPr>
          <w:sz w:val="24"/>
          <w:szCs w:val="24"/>
          <w:vertAlign w:val="superscript"/>
        </w:rPr>
        <w:t>nd</w:t>
      </w:r>
      <w:r w:rsidRPr="00DE087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w:t>
      </w:r>
      <w:r w:rsidRPr="00DE0877">
        <w:rPr>
          <w:sz w:val="24"/>
          <w:szCs w:val="24"/>
        </w:rPr>
        <w:lastRenderedPageBreak/>
        <w:t>(Lords),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E0877">
        <w:rPr>
          <w:sz w:val="24"/>
          <w:szCs w:val="24"/>
          <w:vertAlign w:val="superscript"/>
        </w:rPr>
        <w:t>st</w:t>
      </w:r>
      <w:r w:rsidRPr="00DE087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357E5" w:rsidRPr="00DE0877" w:rsidRDefault="004357E5" w:rsidP="004357E5">
      <w:pPr>
        <w:spacing w:line="480" w:lineRule="auto"/>
        <w:jc w:val="both"/>
        <w:rPr>
          <w:sz w:val="24"/>
          <w:szCs w:val="24"/>
        </w:rPr>
      </w:pPr>
      <w:r w:rsidRPr="00DE087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w:t>
      </w:r>
      <w:r w:rsidRPr="00DE0877">
        <w:rPr>
          <w:sz w:val="24"/>
          <w:szCs w:val="24"/>
        </w:rPr>
        <w:lastRenderedPageBreak/>
        <w:t>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E0877">
        <w:rPr>
          <w:b/>
          <w:sz w:val="24"/>
          <w:szCs w:val="24"/>
        </w:rPr>
        <w:t>The Lord Yahweh &amp; the Whole Angelical Hierarchy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How did God strip Lucifer of His authority?</w:t>
      </w:r>
    </w:p>
    <w:p w:rsidR="004357E5" w:rsidRPr="00DE0877" w:rsidRDefault="004357E5" w:rsidP="004357E5">
      <w:pPr>
        <w:spacing w:line="480" w:lineRule="auto"/>
        <w:jc w:val="both"/>
        <w:rPr>
          <w:sz w:val="24"/>
          <w:szCs w:val="24"/>
        </w:rPr>
      </w:pPr>
      <w:r w:rsidRPr="00DE087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w:t>
      </w:r>
      <w:r w:rsidRPr="00DE0877">
        <w:rPr>
          <w:sz w:val="24"/>
          <w:szCs w:val="24"/>
        </w:rPr>
        <w:lastRenderedPageBreak/>
        <w:t>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E0877">
        <w:rPr>
          <w:sz w:val="24"/>
          <w:szCs w:val="24"/>
          <w:vertAlign w:val="superscript"/>
        </w:rPr>
        <w:t>st</w:t>
      </w:r>
      <w:r w:rsidRPr="00DE087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E0877">
        <w:rPr>
          <w:sz w:val="24"/>
          <w:szCs w:val="24"/>
          <w:vertAlign w:val="superscript"/>
        </w:rPr>
        <w:t>nd</w:t>
      </w:r>
      <w:r w:rsidRPr="00DE0877">
        <w:rPr>
          <w:sz w:val="24"/>
          <w:szCs w:val="24"/>
        </w:rPr>
        <w:t xml:space="preserve"> Esdras 4:1. Fifth, Raphael called Azariah, whose name means healing in Tobit 5:13. Sixth, Jeremiel, Jerahmeel or Ramiel, whose name means mercy in 2</w:t>
      </w:r>
      <w:r w:rsidRPr="00DE0877">
        <w:rPr>
          <w:sz w:val="24"/>
          <w:szCs w:val="24"/>
          <w:vertAlign w:val="superscript"/>
        </w:rPr>
        <w:t xml:space="preserve">nd </w:t>
      </w:r>
      <w:r w:rsidRPr="00DE0877">
        <w:rPr>
          <w:sz w:val="24"/>
          <w:szCs w:val="24"/>
        </w:rPr>
        <w:t>Esdras 4:36. Seventh, John, whose name means Yahweh is gracious in Luke 1:13. Eighth, Michael, whose name means who is like God or  who  is  in  the  likeness  of God is the angel  linked  to  Lucifer’s fall  in  Revelation 12:7-12. 9</w:t>
      </w:r>
      <w:r w:rsidRPr="00DE0877">
        <w:rPr>
          <w:sz w:val="24"/>
          <w:szCs w:val="24"/>
          <w:vertAlign w:val="superscript"/>
        </w:rPr>
        <w:t>th</w:t>
      </w:r>
      <w:r w:rsidRPr="00DE0877">
        <w:rPr>
          <w:sz w:val="24"/>
          <w:szCs w:val="24"/>
        </w:rPr>
        <w:t>, is Jesus, whose name means Savior in Revelation 22:16. 10</w:t>
      </w:r>
      <w:r w:rsidRPr="00DE0877">
        <w:rPr>
          <w:sz w:val="24"/>
          <w:szCs w:val="24"/>
          <w:vertAlign w:val="superscript"/>
        </w:rPr>
        <w:t>th</w:t>
      </w:r>
      <w:r w:rsidRPr="00DE0877">
        <w:rPr>
          <w:sz w:val="24"/>
          <w:szCs w:val="24"/>
        </w:rPr>
        <w:t>, is James, whose name means supplanter or thunder in Colossians 4:11. 11</w:t>
      </w:r>
      <w:r w:rsidRPr="00DE0877">
        <w:rPr>
          <w:sz w:val="24"/>
          <w:szCs w:val="24"/>
          <w:vertAlign w:val="superscript"/>
        </w:rPr>
        <w:t>th</w:t>
      </w:r>
      <w:r w:rsidRPr="00DE0877">
        <w:rPr>
          <w:sz w:val="24"/>
          <w:szCs w:val="24"/>
        </w:rPr>
        <w:t>, is Sealtiel, whose name means intercessor in 3</w:t>
      </w:r>
      <w:r w:rsidRPr="00DE0877">
        <w:rPr>
          <w:sz w:val="24"/>
          <w:szCs w:val="24"/>
          <w:vertAlign w:val="superscript"/>
        </w:rPr>
        <w:t>rd</w:t>
      </w:r>
      <w:r w:rsidRPr="00DE0877">
        <w:rPr>
          <w:sz w:val="24"/>
          <w:szCs w:val="24"/>
        </w:rPr>
        <w:t xml:space="preserve"> Esdras 5:16. 12</w:t>
      </w:r>
      <w:r w:rsidRPr="00DE0877">
        <w:rPr>
          <w:sz w:val="24"/>
          <w:szCs w:val="24"/>
          <w:vertAlign w:val="superscript"/>
        </w:rPr>
        <w:t>th</w:t>
      </w:r>
      <w:r w:rsidRPr="00DE0877">
        <w:rPr>
          <w:sz w:val="24"/>
          <w:szCs w:val="24"/>
        </w:rPr>
        <w:t xml:space="preserve">, is </w:t>
      </w:r>
      <w:r w:rsidRPr="00DE0877">
        <w:rPr>
          <w:sz w:val="24"/>
          <w:szCs w:val="24"/>
        </w:rPr>
        <w:lastRenderedPageBreak/>
        <w:t>Jegudiel, Jhudiel or Jehudiel, whose name means glorifier of work in Rabbinic Writings. 13</w:t>
      </w:r>
      <w:r w:rsidRPr="00DE0877">
        <w:rPr>
          <w:sz w:val="24"/>
          <w:szCs w:val="24"/>
          <w:vertAlign w:val="superscript"/>
        </w:rPr>
        <w:t>th</w:t>
      </w:r>
      <w:r w:rsidRPr="00DE0877">
        <w:rPr>
          <w:sz w:val="24"/>
          <w:szCs w:val="24"/>
        </w:rPr>
        <w:t>, is Barachiel, whose name means blessings &amp; lightning in the Rabbinic Writings. 14</w:t>
      </w:r>
      <w:r w:rsidRPr="00DE0877">
        <w:rPr>
          <w:sz w:val="24"/>
          <w:szCs w:val="24"/>
          <w:vertAlign w:val="superscript"/>
        </w:rPr>
        <w:t>th</w:t>
      </w:r>
      <w:r w:rsidRPr="00DE0877">
        <w:rPr>
          <w:sz w:val="24"/>
          <w:szCs w:val="24"/>
        </w:rPr>
        <w:t>, is Saraqael or Sariel, whose name means commands in 1</w:t>
      </w:r>
      <w:r w:rsidRPr="00DE0877">
        <w:rPr>
          <w:sz w:val="24"/>
          <w:szCs w:val="24"/>
          <w:vertAlign w:val="superscript"/>
        </w:rPr>
        <w:t>st</w:t>
      </w:r>
      <w:r w:rsidRPr="00DE0877">
        <w:rPr>
          <w:sz w:val="24"/>
          <w:szCs w:val="24"/>
        </w:rPr>
        <w:t xml:space="preserve"> Enoch. 15</w:t>
      </w:r>
      <w:r w:rsidRPr="00DE0877">
        <w:rPr>
          <w:sz w:val="24"/>
          <w:szCs w:val="24"/>
          <w:vertAlign w:val="superscript"/>
        </w:rPr>
        <w:t>th</w:t>
      </w:r>
      <w:r w:rsidRPr="00DE0877">
        <w:rPr>
          <w:sz w:val="24"/>
          <w:szCs w:val="24"/>
        </w:rPr>
        <w:t>, is Raguel, whose name means justice in the Book of Enoch. 16</w:t>
      </w:r>
      <w:r w:rsidRPr="00DE0877">
        <w:rPr>
          <w:sz w:val="24"/>
          <w:szCs w:val="24"/>
          <w:vertAlign w:val="superscript"/>
        </w:rPr>
        <w:t>th</w:t>
      </w:r>
      <w:r w:rsidRPr="00DE0877">
        <w:rPr>
          <w:sz w:val="24"/>
          <w:szCs w:val="24"/>
        </w:rPr>
        <w:t>, is Zadkiel or Hesediel, whose name means freedom, benevolence &amp; mercy in Rabbinic Writings. 17</w:t>
      </w:r>
      <w:r w:rsidRPr="00DE0877">
        <w:rPr>
          <w:sz w:val="24"/>
          <w:szCs w:val="24"/>
          <w:vertAlign w:val="superscript"/>
        </w:rPr>
        <w:t>th</w:t>
      </w:r>
      <w:r w:rsidRPr="00DE0877">
        <w:rPr>
          <w:sz w:val="24"/>
          <w:szCs w:val="24"/>
        </w:rPr>
        <w:t>, is Jophiel, Iophiel, Iofiel, Jofiel, Yofiel, Youfiel or Zohiel, whose name means divine beauty in Rabbinic Writings. 18</w:t>
      </w:r>
      <w:r w:rsidRPr="00DE0877">
        <w:rPr>
          <w:sz w:val="24"/>
          <w:szCs w:val="24"/>
          <w:vertAlign w:val="superscript"/>
        </w:rPr>
        <w:t>th</w:t>
      </w:r>
      <w:r w:rsidRPr="00DE0877">
        <w:rPr>
          <w:sz w:val="24"/>
          <w:szCs w:val="24"/>
        </w:rPr>
        <w:t>, is Haniel, Anael or Aniel, whose name means grace in Rabbinic Writings. 19</w:t>
      </w:r>
      <w:r w:rsidRPr="00DE0877">
        <w:rPr>
          <w:sz w:val="24"/>
          <w:szCs w:val="24"/>
          <w:vertAlign w:val="superscript"/>
        </w:rPr>
        <w:t>th</w:t>
      </w:r>
      <w:r w:rsidRPr="00DE0877">
        <w:rPr>
          <w:sz w:val="24"/>
          <w:szCs w:val="24"/>
        </w:rPr>
        <w:t>, is Camael, Kamuel, Chamuel, Camiel or Camniel, whose name means who seeks God in Rabbinic Writings.  20</w:t>
      </w:r>
      <w:r w:rsidRPr="00DE0877">
        <w:rPr>
          <w:sz w:val="24"/>
          <w:szCs w:val="24"/>
          <w:vertAlign w:val="superscript"/>
        </w:rPr>
        <w:t>th</w:t>
      </w:r>
      <w:r w:rsidRPr="00DE0877">
        <w:rPr>
          <w:sz w:val="24"/>
          <w:szCs w:val="24"/>
        </w:rPr>
        <w:t>, is Metatron or Mattatron, whose name means mediator in Rabbinic Writings. 21</w:t>
      </w:r>
      <w:r w:rsidRPr="00DE0877">
        <w:rPr>
          <w:sz w:val="24"/>
          <w:szCs w:val="24"/>
          <w:vertAlign w:val="superscript"/>
        </w:rPr>
        <w:t>st</w:t>
      </w:r>
      <w:r w:rsidRPr="00DE0877">
        <w:rPr>
          <w:sz w:val="24"/>
          <w:szCs w:val="24"/>
        </w:rPr>
        <w:t>, is Phamuel, whose name means face in 1</w:t>
      </w:r>
      <w:r w:rsidRPr="00DE0877">
        <w:rPr>
          <w:sz w:val="24"/>
          <w:szCs w:val="24"/>
          <w:vertAlign w:val="superscript"/>
        </w:rPr>
        <w:t>st</w:t>
      </w:r>
      <w:r w:rsidRPr="00DE0877">
        <w:rPr>
          <w:sz w:val="24"/>
          <w:szCs w:val="24"/>
        </w:rPr>
        <w:t xml:space="preserve"> Enoch. 22</w:t>
      </w:r>
      <w:r w:rsidRPr="00DE0877">
        <w:rPr>
          <w:sz w:val="24"/>
          <w:szCs w:val="24"/>
          <w:vertAlign w:val="superscript"/>
        </w:rPr>
        <w:t>nd</w:t>
      </w:r>
      <w:r w:rsidRPr="00DE0877">
        <w:rPr>
          <w:sz w:val="24"/>
          <w:szCs w:val="24"/>
        </w:rPr>
        <w:t>, is Sablo, whose name means imperishable seed in Apocalypse of Adam. 23</w:t>
      </w:r>
      <w:r w:rsidRPr="00DE0877">
        <w:rPr>
          <w:sz w:val="24"/>
          <w:szCs w:val="24"/>
          <w:vertAlign w:val="superscript"/>
        </w:rPr>
        <w:t>rd</w:t>
      </w:r>
      <w:r w:rsidRPr="00DE087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E0877">
        <w:rPr>
          <w:sz w:val="24"/>
          <w:szCs w:val="24"/>
          <w:vertAlign w:val="superscript"/>
        </w:rPr>
        <w:t>nd</w:t>
      </w:r>
      <w:r w:rsidRPr="00DE087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E0877">
        <w:rPr>
          <w:b/>
          <w:sz w:val="24"/>
          <w:szCs w:val="24"/>
        </w:rPr>
        <w:t>Grigori</w:t>
      </w:r>
      <w:r w:rsidRPr="00DE0877">
        <w:rPr>
          <w:sz w:val="24"/>
          <w:szCs w:val="24"/>
        </w:rPr>
        <w:t xml:space="preserve"> or </w:t>
      </w:r>
      <w:r w:rsidRPr="00DE0877">
        <w:rPr>
          <w:b/>
          <w:sz w:val="24"/>
          <w:szCs w:val="24"/>
        </w:rPr>
        <w:t>Watchers</w:t>
      </w:r>
      <w:r w:rsidRPr="00DE0877">
        <w:rPr>
          <w:sz w:val="24"/>
          <w:szCs w:val="24"/>
        </w:rPr>
        <w:t xml:space="preserve"> is in 2</w:t>
      </w:r>
      <w:r w:rsidRPr="00DE0877">
        <w:rPr>
          <w:sz w:val="24"/>
          <w:szCs w:val="24"/>
          <w:vertAlign w:val="superscript"/>
        </w:rPr>
        <w:t>nd</w:t>
      </w:r>
      <w:r w:rsidRPr="00DE0877">
        <w:rPr>
          <w:sz w:val="24"/>
          <w:szCs w:val="24"/>
        </w:rPr>
        <w:t xml:space="preserve"> Enoch p. 500. The 22 other orders of the Giants that fell were the </w:t>
      </w:r>
      <w:r w:rsidRPr="00DE0877">
        <w:rPr>
          <w:b/>
          <w:sz w:val="24"/>
          <w:szCs w:val="24"/>
        </w:rPr>
        <w:t xml:space="preserve">Anakin </w:t>
      </w:r>
      <w:r w:rsidRPr="00DE0877">
        <w:rPr>
          <w:sz w:val="24"/>
          <w:szCs w:val="24"/>
        </w:rPr>
        <w:t xml:space="preserve">or </w:t>
      </w:r>
      <w:r w:rsidRPr="00DE0877">
        <w:rPr>
          <w:b/>
          <w:sz w:val="24"/>
          <w:szCs w:val="24"/>
        </w:rPr>
        <w:t xml:space="preserve">Anakim </w:t>
      </w:r>
      <w:r w:rsidRPr="00DE0877">
        <w:rPr>
          <w:sz w:val="24"/>
          <w:szCs w:val="24"/>
        </w:rPr>
        <w:t xml:space="preserve">in Genesis 6:1-5, </w:t>
      </w:r>
      <w:r w:rsidRPr="00DE0877">
        <w:rPr>
          <w:b/>
          <w:sz w:val="24"/>
          <w:szCs w:val="24"/>
        </w:rPr>
        <w:t xml:space="preserve">Anak </w:t>
      </w:r>
      <w:r w:rsidRPr="00DE0877">
        <w:rPr>
          <w:sz w:val="24"/>
          <w:szCs w:val="24"/>
        </w:rPr>
        <w:t xml:space="preserve">or </w:t>
      </w:r>
      <w:r w:rsidRPr="00DE0877">
        <w:rPr>
          <w:b/>
          <w:sz w:val="24"/>
          <w:szCs w:val="24"/>
        </w:rPr>
        <w:t xml:space="preserve">Long  Neck  </w:t>
      </w:r>
      <w:r w:rsidRPr="00DE0877">
        <w:rPr>
          <w:sz w:val="24"/>
          <w:szCs w:val="24"/>
        </w:rPr>
        <w:t xml:space="preserve">in  Numbers  13:33; Genesis 6:1-5, the </w:t>
      </w:r>
      <w:r w:rsidRPr="00DE0877">
        <w:rPr>
          <w:b/>
          <w:sz w:val="24"/>
          <w:szCs w:val="24"/>
        </w:rPr>
        <w:t>Nephilim</w:t>
      </w:r>
      <w:r w:rsidRPr="00DE0877">
        <w:rPr>
          <w:sz w:val="24"/>
          <w:szCs w:val="24"/>
        </w:rPr>
        <w:t xml:space="preserve"> in Genesis 6:1-5, </w:t>
      </w:r>
      <w:r w:rsidRPr="00DE0877">
        <w:rPr>
          <w:b/>
          <w:sz w:val="24"/>
          <w:szCs w:val="24"/>
        </w:rPr>
        <w:t>Nefilim</w:t>
      </w:r>
      <w:r w:rsidRPr="00DE0877">
        <w:rPr>
          <w:sz w:val="24"/>
          <w:szCs w:val="24"/>
        </w:rPr>
        <w:t xml:space="preserve"> in Genesis 6:1-5, the </w:t>
      </w:r>
      <w:r w:rsidRPr="00DE0877">
        <w:rPr>
          <w:b/>
          <w:sz w:val="24"/>
          <w:szCs w:val="24"/>
        </w:rPr>
        <w:t xml:space="preserve">Zamzummim </w:t>
      </w:r>
      <w:r w:rsidRPr="00DE0877">
        <w:rPr>
          <w:sz w:val="24"/>
          <w:szCs w:val="24"/>
        </w:rPr>
        <w:t>or</w:t>
      </w:r>
      <w:r w:rsidRPr="00DE0877">
        <w:rPr>
          <w:b/>
          <w:sz w:val="24"/>
          <w:szCs w:val="24"/>
        </w:rPr>
        <w:t xml:space="preserve"> Zumzamim</w:t>
      </w:r>
      <w:r w:rsidRPr="00DE0877">
        <w:rPr>
          <w:sz w:val="24"/>
          <w:szCs w:val="24"/>
        </w:rPr>
        <w:t xml:space="preserve"> (</w:t>
      </w:r>
      <w:r w:rsidRPr="00DE0877">
        <w:rPr>
          <w:b/>
          <w:sz w:val="24"/>
          <w:szCs w:val="24"/>
        </w:rPr>
        <w:t>Zuzim</w:t>
      </w:r>
      <w:r w:rsidRPr="00DE0877">
        <w:rPr>
          <w:sz w:val="24"/>
          <w:szCs w:val="24"/>
        </w:rPr>
        <w:t xml:space="preserve">) in Deuteronomy 2:20, the </w:t>
      </w:r>
      <w:r w:rsidRPr="00DE0877">
        <w:rPr>
          <w:b/>
          <w:sz w:val="24"/>
          <w:szCs w:val="24"/>
        </w:rPr>
        <w:t xml:space="preserve">Gibborim </w:t>
      </w:r>
      <w:r w:rsidRPr="00DE0877">
        <w:rPr>
          <w:sz w:val="24"/>
          <w:szCs w:val="24"/>
        </w:rPr>
        <w:t>or</w:t>
      </w:r>
      <w:r w:rsidRPr="00DE0877">
        <w:rPr>
          <w:b/>
          <w:sz w:val="24"/>
          <w:szCs w:val="24"/>
        </w:rPr>
        <w:t xml:space="preserve"> Mighty Ones </w:t>
      </w:r>
      <w:r w:rsidRPr="00DE0877">
        <w:rPr>
          <w:sz w:val="24"/>
          <w:szCs w:val="24"/>
        </w:rPr>
        <w:t xml:space="preserve">in Genesis 6:1-5, the </w:t>
      </w:r>
      <w:r w:rsidRPr="00DE0877">
        <w:rPr>
          <w:b/>
          <w:sz w:val="24"/>
          <w:szCs w:val="24"/>
        </w:rPr>
        <w:t>Rephaim</w:t>
      </w:r>
      <w:r w:rsidRPr="00DE0877">
        <w:rPr>
          <w:sz w:val="24"/>
          <w:szCs w:val="24"/>
        </w:rPr>
        <w:t xml:space="preserve"> or </w:t>
      </w:r>
      <w:r w:rsidRPr="00DE0877">
        <w:rPr>
          <w:b/>
          <w:sz w:val="24"/>
          <w:szCs w:val="24"/>
        </w:rPr>
        <w:lastRenderedPageBreak/>
        <w:t xml:space="preserve">Rapahaim </w:t>
      </w:r>
      <w:r w:rsidRPr="00DE0877">
        <w:rPr>
          <w:sz w:val="24"/>
          <w:szCs w:val="24"/>
        </w:rPr>
        <w:t>or</w:t>
      </w:r>
      <w:r w:rsidRPr="00DE0877">
        <w:rPr>
          <w:b/>
          <w:sz w:val="24"/>
          <w:szCs w:val="24"/>
        </w:rPr>
        <w:t xml:space="preserve"> Refaim</w:t>
      </w:r>
      <w:r w:rsidRPr="00DE0877">
        <w:rPr>
          <w:sz w:val="24"/>
          <w:szCs w:val="24"/>
        </w:rPr>
        <w:t xml:space="preserve"> in Joshua 17:15 &amp; Deuteronomy 2:11, 20; 3:11-12, </w:t>
      </w:r>
      <w:r w:rsidRPr="00DE0877">
        <w:rPr>
          <w:b/>
          <w:sz w:val="24"/>
          <w:szCs w:val="24"/>
        </w:rPr>
        <w:t xml:space="preserve">Emim </w:t>
      </w:r>
      <w:r w:rsidRPr="00DE0877">
        <w:rPr>
          <w:sz w:val="24"/>
          <w:szCs w:val="24"/>
        </w:rPr>
        <w:t>or</w:t>
      </w:r>
      <w:r w:rsidRPr="00DE0877">
        <w:rPr>
          <w:b/>
          <w:sz w:val="24"/>
          <w:szCs w:val="24"/>
        </w:rPr>
        <w:t xml:space="preserve"> Emma </w:t>
      </w:r>
      <w:r w:rsidRPr="00DE0877">
        <w:rPr>
          <w:sz w:val="24"/>
          <w:szCs w:val="24"/>
        </w:rPr>
        <w:t xml:space="preserve">or </w:t>
      </w:r>
      <w:r w:rsidRPr="00DE0877">
        <w:rPr>
          <w:b/>
          <w:sz w:val="24"/>
          <w:szCs w:val="24"/>
        </w:rPr>
        <w:t xml:space="preserve">Ema </w:t>
      </w:r>
      <w:r w:rsidRPr="00DE0877">
        <w:rPr>
          <w:sz w:val="24"/>
          <w:szCs w:val="24"/>
        </w:rPr>
        <w:t xml:space="preserve">or </w:t>
      </w:r>
      <w:r w:rsidRPr="00DE0877">
        <w:rPr>
          <w:b/>
          <w:sz w:val="24"/>
          <w:szCs w:val="24"/>
        </w:rPr>
        <w:t xml:space="preserve">Emites </w:t>
      </w:r>
      <w:r w:rsidRPr="00DE0877">
        <w:rPr>
          <w:sz w:val="24"/>
          <w:szCs w:val="24"/>
        </w:rPr>
        <w:t xml:space="preserve">in  Joshua 17:15 &amp; Deuteronomy 2:11, 20; 3:11-12, </w:t>
      </w:r>
      <w:r w:rsidRPr="00DE0877">
        <w:rPr>
          <w:b/>
          <w:sz w:val="24"/>
          <w:szCs w:val="24"/>
        </w:rPr>
        <w:t>Raphah</w:t>
      </w:r>
      <w:r w:rsidRPr="00DE0877">
        <w:rPr>
          <w:sz w:val="24"/>
          <w:szCs w:val="24"/>
        </w:rPr>
        <w:t xml:space="preserve"> in 1</w:t>
      </w:r>
      <w:r w:rsidRPr="00DE0877">
        <w:rPr>
          <w:sz w:val="24"/>
          <w:szCs w:val="24"/>
          <w:vertAlign w:val="superscript"/>
        </w:rPr>
        <w:t>st</w:t>
      </w:r>
      <w:r w:rsidRPr="00DE0877">
        <w:rPr>
          <w:sz w:val="24"/>
          <w:szCs w:val="24"/>
        </w:rPr>
        <w:t xml:space="preserve"> Chronicles 20:4; 2</w:t>
      </w:r>
      <w:r w:rsidRPr="00DE0877">
        <w:rPr>
          <w:sz w:val="24"/>
          <w:szCs w:val="24"/>
          <w:vertAlign w:val="superscript"/>
        </w:rPr>
        <w:t>nd</w:t>
      </w:r>
      <w:r w:rsidRPr="00DE0877">
        <w:rPr>
          <w:sz w:val="24"/>
          <w:szCs w:val="24"/>
        </w:rPr>
        <w:t xml:space="preserve"> Samuel 21:15-22, </w:t>
      </w:r>
      <w:r w:rsidRPr="00DE0877">
        <w:rPr>
          <w:b/>
          <w:sz w:val="24"/>
          <w:szCs w:val="24"/>
        </w:rPr>
        <w:t xml:space="preserve">Rapha </w:t>
      </w:r>
      <w:r w:rsidRPr="00DE0877">
        <w:rPr>
          <w:sz w:val="24"/>
          <w:szCs w:val="24"/>
        </w:rPr>
        <w:t>in 1</w:t>
      </w:r>
      <w:r w:rsidRPr="00DE0877">
        <w:rPr>
          <w:sz w:val="24"/>
          <w:szCs w:val="24"/>
          <w:vertAlign w:val="superscript"/>
        </w:rPr>
        <w:t>st</w:t>
      </w:r>
      <w:r w:rsidRPr="00DE0877">
        <w:rPr>
          <w:sz w:val="24"/>
          <w:szCs w:val="24"/>
        </w:rPr>
        <w:t xml:space="preserve"> Chronicles 20:4; 2</w:t>
      </w:r>
      <w:r w:rsidRPr="00DE0877">
        <w:rPr>
          <w:sz w:val="24"/>
          <w:szCs w:val="24"/>
          <w:vertAlign w:val="superscript"/>
        </w:rPr>
        <w:t>nd</w:t>
      </w:r>
      <w:r w:rsidRPr="00DE0877">
        <w:rPr>
          <w:sz w:val="24"/>
          <w:szCs w:val="24"/>
        </w:rPr>
        <w:t xml:space="preserve"> Samuel 21:15-22, </w:t>
      </w:r>
      <w:r w:rsidRPr="00DE0877">
        <w:rPr>
          <w:b/>
          <w:sz w:val="24"/>
          <w:szCs w:val="24"/>
        </w:rPr>
        <w:t xml:space="preserve">Haraphah (Saph/Sappai) </w:t>
      </w:r>
      <w:r w:rsidRPr="00DE0877">
        <w:rPr>
          <w:sz w:val="24"/>
          <w:szCs w:val="24"/>
        </w:rPr>
        <w:t>in 2</w:t>
      </w:r>
      <w:r w:rsidRPr="00DE0877">
        <w:rPr>
          <w:sz w:val="24"/>
          <w:szCs w:val="24"/>
          <w:vertAlign w:val="superscript"/>
        </w:rPr>
        <w:t>nd</w:t>
      </w:r>
      <w:r w:rsidRPr="00DE0877">
        <w:rPr>
          <w:sz w:val="24"/>
          <w:szCs w:val="24"/>
        </w:rPr>
        <w:t xml:space="preserve"> Samuel 21:18, </w:t>
      </w:r>
      <w:r w:rsidRPr="00DE0877">
        <w:rPr>
          <w:b/>
          <w:sz w:val="24"/>
          <w:szCs w:val="24"/>
        </w:rPr>
        <w:t xml:space="preserve">Gittites (Goliath, Ishbi-Benob His Son &amp; Lahmi His Brother) </w:t>
      </w:r>
      <w:r w:rsidRPr="00DE0877">
        <w:rPr>
          <w:sz w:val="24"/>
          <w:szCs w:val="24"/>
        </w:rPr>
        <w:t>in 2</w:t>
      </w:r>
      <w:r w:rsidRPr="00DE0877">
        <w:rPr>
          <w:sz w:val="24"/>
          <w:szCs w:val="24"/>
          <w:vertAlign w:val="superscript"/>
        </w:rPr>
        <w:t>nd</w:t>
      </w:r>
      <w:r w:rsidRPr="00DE0877">
        <w:rPr>
          <w:sz w:val="24"/>
          <w:szCs w:val="24"/>
        </w:rPr>
        <w:t xml:space="preserve"> Samuel 21:16, 19 &amp; </w:t>
      </w:r>
      <w:r w:rsidRPr="00DE0877">
        <w:rPr>
          <w:b/>
          <w:sz w:val="24"/>
          <w:szCs w:val="24"/>
        </w:rPr>
        <w:t>Warrior</w:t>
      </w:r>
      <w:r w:rsidRPr="00DE087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E0877">
        <w:rPr>
          <w:sz w:val="24"/>
          <w:szCs w:val="24"/>
          <w:vertAlign w:val="superscript"/>
        </w:rPr>
        <w:t>nd</w:t>
      </w:r>
      <w:r w:rsidRPr="00DE0877">
        <w:rPr>
          <w:sz w:val="24"/>
          <w:szCs w:val="24"/>
        </w:rPr>
        <w:t xml:space="preserve"> chance for angels in Stephen’s mercy &amp; wisdom/power in Acts 6:8-7:60. Some scriptures of Lucifer’s fall are  Luke  10:18-20  says  Jesus  saw  Lucifer  fall  from  heaven  like lightning. In 2</w:t>
      </w:r>
      <w:r w:rsidRPr="00DE0877">
        <w:rPr>
          <w:sz w:val="24"/>
          <w:szCs w:val="24"/>
          <w:vertAlign w:val="superscript"/>
        </w:rPr>
        <w:t>nd</w:t>
      </w:r>
      <w:r w:rsidRPr="00DE087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E0877">
        <w:rPr>
          <w:sz w:val="24"/>
          <w:szCs w:val="24"/>
          <w:vertAlign w:val="superscript"/>
        </w:rPr>
        <w:t>st</w:t>
      </w:r>
      <w:r w:rsidRPr="00DE0877">
        <w:rPr>
          <w:sz w:val="24"/>
          <w:szCs w:val="24"/>
        </w:rPr>
        <w:t xml:space="preserve"> domain, suffering eternal fire &amp; chains of darkness reserved for that terrible…day of the Lord. In 1</w:t>
      </w:r>
      <w:r w:rsidRPr="00DE0877">
        <w:rPr>
          <w:sz w:val="24"/>
          <w:szCs w:val="24"/>
          <w:vertAlign w:val="superscript"/>
        </w:rPr>
        <w:t>st</w:t>
      </w:r>
      <w:r w:rsidRPr="00DE0877">
        <w:rPr>
          <w:sz w:val="24"/>
          <w:szCs w:val="24"/>
        </w:rPr>
        <w:t xml:space="preserve"> John 3:24-4:6; 2</w:t>
      </w:r>
      <w:r w:rsidRPr="00DE0877">
        <w:rPr>
          <w:sz w:val="24"/>
          <w:szCs w:val="24"/>
          <w:vertAlign w:val="superscript"/>
        </w:rPr>
        <w:t>nd</w:t>
      </w:r>
      <w:r w:rsidRPr="00DE0877">
        <w:rPr>
          <w:sz w:val="24"/>
          <w:szCs w:val="24"/>
        </w:rPr>
        <w:t xml:space="preserve"> John 7-11 says the Spirit of Error is everyone who says that Jesus has not come into the flesh is the Spirit of Antichrist. In 2</w:t>
      </w:r>
      <w:r w:rsidRPr="00DE0877">
        <w:rPr>
          <w:sz w:val="24"/>
          <w:szCs w:val="24"/>
          <w:vertAlign w:val="superscript"/>
        </w:rPr>
        <w:t>nd</w:t>
      </w:r>
      <w:r w:rsidRPr="00DE0877">
        <w:rPr>
          <w:sz w:val="24"/>
          <w:szCs w:val="24"/>
        </w:rPr>
        <w:t xml:space="preserve"> Peter 2:4-11 says God did not spare them that sinned but cast them in Hell. In 2</w:t>
      </w:r>
      <w:r w:rsidRPr="00DE0877">
        <w:rPr>
          <w:sz w:val="24"/>
          <w:szCs w:val="24"/>
          <w:vertAlign w:val="superscript"/>
        </w:rPr>
        <w:t>nd</w:t>
      </w:r>
      <w:r w:rsidRPr="00DE0877">
        <w:rPr>
          <w:sz w:val="24"/>
          <w:szCs w:val="24"/>
        </w:rPr>
        <w:t xml:space="preserve"> Thessalonians 2:1-12 the Great Sexual Eros Love Apostasy says Lucifer is God in lawlessness &amp; in Jude 5-19 &amp; Revelation 17-20. With Michael the 120 levels of giants in heaven by the Trinity (</w:t>
      </w:r>
      <w:r w:rsidRPr="00DE0877">
        <w:rPr>
          <w:b/>
          <w:sz w:val="24"/>
          <w:szCs w:val="24"/>
        </w:rPr>
        <w:t>The Dragons Lords are the Lord Stephen handles 24 levels of Giants in the 29</w:t>
      </w:r>
      <w:r w:rsidRPr="00DE0877">
        <w:rPr>
          <w:b/>
          <w:sz w:val="24"/>
          <w:szCs w:val="24"/>
          <w:vertAlign w:val="superscript"/>
        </w:rPr>
        <w:t>th</w:t>
      </w:r>
      <w:r w:rsidRPr="00DE0877">
        <w:rPr>
          <w:b/>
          <w:sz w:val="24"/>
          <w:szCs w:val="24"/>
        </w:rPr>
        <w:t xml:space="preserve"> order, the Lord Jesus handles 24 levels of Giants in the 26</w:t>
      </w:r>
      <w:r w:rsidRPr="00DE0877">
        <w:rPr>
          <w:b/>
          <w:sz w:val="24"/>
          <w:szCs w:val="24"/>
          <w:vertAlign w:val="superscript"/>
        </w:rPr>
        <w:t>th</w:t>
      </w:r>
      <w:r w:rsidRPr="00DE0877">
        <w:rPr>
          <w:b/>
          <w:sz w:val="24"/>
          <w:szCs w:val="24"/>
        </w:rPr>
        <w:t xml:space="preserve"> order &amp; the Lord John handles 24 levels of Giants in the 25</w:t>
      </w:r>
      <w:r w:rsidRPr="00DE0877">
        <w:rPr>
          <w:b/>
          <w:sz w:val="24"/>
          <w:szCs w:val="24"/>
          <w:vertAlign w:val="superscript"/>
        </w:rPr>
        <w:t>th</w:t>
      </w:r>
      <w:r w:rsidRPr="00DE0877">
        <w:rPr>
          <w:b/>
          <w:sz w:val="24"/>
          <w:szCs w:val="24"/>
        </w:rPr>
        <w:t xml:space="preserve"> order</w:t>
      </w:r>
      <w:r w:rsidRPr="00DE0877">
        <w:rPr>
          <w:sz w:val="24"/>
          <w:szCs w:val="24"/>
        </w:rPr>
        <w:t xml:space="preserve">). </w:t>
      </w:r>
      <w:r w:rsidRPr="00DE0877">
        <w:rPr>
          <w:b/>
          <w:sz w:val="24"/>
          <w:szCs w:val="24"/>
        </w:rPr>
        <w:t>The Lord James’ 2-fold office of Boys &amp; the Law of God handles 24 levels of Giants in the 27</w:t>
      </w:r>
      <w:r w:rsidRPr="00DE0877">
        <w:rPr>
          <w:b/>
          <w:sz w:val="24"/>
          <w:szCs w:val="24"/>
          <w:vertAlign w:val="superscript"/>
        </w:rPr>
        <w:t>th</w:t>
      </w:r>
      <w:r w:rsidRPr="00DE0877">
        <w:rPr>
          <w:b/>
          <w:sz w:val="24"/>
          <w:szCs w:val="24"/>
        </w:rPr>
        <w:t>/28</w:t>
      </w:r>
      <w:r w:rsidRPr="00DE0877">
        <w:rPr>
          <w:b/>
          <w:sz w:val="24"/>
          <w:szCs w:val="24"/>
          <w:vertAlign w:val="superscript"/>
        </w:rPr>
        <w:t>th</w:t>
      </w:r>
      <w:r w:rsidRPr="00DE0877">
        <w:rPr>
          <w:b/>
          <w:sz w:val="24"/>
          <w:szCs w:val="24"/>
        </w:rPr>
        <w:t xml:space="preserve"> orders</w:t>
      </w:r>
      <w:r w:rsidRPr="00DE0877">
        <w:rPr>
          <w:sz w:val="24"/>
          <w:szCs w:val="24"/>
        </w:rPr>
        <w:t xml:space="preserve">. </w:t>
      </w:r>
    </w:p>
    <w:p w:rsidR="004357E5" w:rsidRPr="00DE0877" w:rsidRDefault="004357E5" w:rsidP="004357E5">
      <w:pPr>
        <w:spacing w:line="480" w:lineRule="auto"/>
        <w:rPr>
          <w:sz w:val="24"/>
          <w:szCs w:val="24"/>
        </w:rPr>
      </w:pPr>
      <w:r w:rsidRPr="00DE0877">
        <w:rPr>
          <w:sz w:val="24"/>
          <w:szCs w:val="24"/>
        </w:rPr>
        <w:t xml:space="preserve">How did Lucifer become Satan?  </w:t>
      </w:r>
    </w:p>
    <w:p w:rsidR="004357E5" w:rsidRPr="00DE0877" w:rsidRDefault="004357E5" w:rsidP="004357E5">
      <w:pPr>
        <w:spacing w:line="480" w:lineRule="auto"/>
        <w:jc w:val="both"/>
        <w:rPr>
          <w:sz w:val="24"/>
          <w:szCs w:val="24"/>
        </w:rPr>
      </w:pPr>
      <w:r w:rsidRPr="00DE0877">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57E5" w:rsidRPr="00DE0877" w:rsidRDefault="004357E5" w:rsidP="004357E5">
      <w:pPr>
        <w:spacing w:line="480" w:lineRule="auto"/>
        <w:rPr>
          <w:sz w:val="24"/>
          <w:szCs w:val="24"/>
        </w:rPr>
      </w:pPr>
      <w:r w:rsidRPr="00DE0877">
        <w:rPr>
          <w:sz w:val="24"/>
          <w:szCs w:val="24"/>
        </w:rPr>
        <w:t>Why is Lucifer the originator of this sin?</w:t>
      </w:r>
    </w:p>
    <w:p w:rsidR="004357E5" w:rsidRPr="00DE0877" w:rsidRDefault="004357E5" w:rsidP="004357E5">
      <w:pPr>
        <w:spacing w:line="480" w:lineRule="auto"/>
        <w:jc w:val="both"/>
        <w:rPr>
          <w:sz w:val="24"/>
          <w:szCs w:val="24"/>
        </w:rPr>
      </w:pPr>
      <w:r w:rsidRPr="00DE087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E0877">
        <w:rPr>
          <w:sz w:val="24"/>
          <w:szCs w:val="24"/>
          <w:vertAlign w:val="superscript"/>
        </w:rPr>
        <w:t>st</w:t>
      </w:r>
      <w:r w:rsidRPr="00DE087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E0877">
        <w:rPr>
          <w:b/>
          <w:sz w:val="24"/>
          <w:szCs w:val="24"/>
        </w:rPr>
        <w:t xml:space="preserve">The Lord Yah </w:t>
      </w:r>
      <w:r w:rsidRPr="00DE0877">
        <w:rPr>
          <w:b/>
          <w:sz w:val="24"/>
          <w:szCs w:val="24"/>
        </w:rPr>
        <w:lastRenderedPageBreak/>
        <w:t>and His Book on Hell in the Holy Bible</w:t>
      </w:r>
      <w:r w:rsidRPr="00DE087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E0877">
        <w:rPr>
          <w:sz w:val="24"/>
          <w:szCs w:val="24"/>
          <w:vertAlign w:val="superscript"/>
        </w:rPr>
        <w:t>nd</w:t>
      </w:r>
      <w:r w:rsidRPr="00DE0877">
        <w:rPr>
          <w:sz w:val="24"/>
          <w:szCs w:val="24"/>
        </w:rPr>
        <w:t xml:space="preserve"> Corinthians 11:3 &amp; 1</w:t>
      </w:r>
      <w:r w:rsidRPr="00DE0877">
        <w:rPr>
          <w:sz w:val="24"/>
          <w:szCs w:val="24"/>
          <w:vertAlign w:val="superscript"/>
        </w:rPr>
        <w:t>st</w:t>
      </w:r>
      <w:r w:rsidRPr="00DE087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57E5" w:rsidRPr="00DE0877" w:rsidRDefault="004357E5" w:rsidP="004357E5">
      <w:pPr>
        <w:spacing w:line="480" w:lineRule="auto"/>
        <w:jc w:val="both"/>
        <w:rPr>
          <w:sz w:val="24"/>
          <w:szCs w:val="24"/>
        </w:rPr>
      </w:pPr>
      <w:r w:rsidRPr="00DE087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E0877">
        <w:rPr>
          <w:b/>
          <w:sz w:val="24"/>
          <w:szCs w:val="24"/>
        </w:rPr>
        <w:t>Qanah</w:t>
      </w:r>
      <w:r w:rsidRPr="00DE0877">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w:t>
      </w:r>
      <w:r w:rsidRPr="00DE0877">
        <w:rPr>
          <w:sz w:val="24"/>
          <w:szCs w:val="24"/>
        </w:rPr>
        <w:lastRenderedPageBreak/>
        <w:t>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E0877">
        <w:rPr>
          <w:b/>
          <w:sz w:val="24"/>
          <w:szCs w:val="24"/>
        </w:rPr>
        <w:t>This Eternal Godly Sin</w:t>
      </w:r>
      <w:r w:rsidRPr="00DE0877">
        <w:rPr>
          <w:sz w:val="24"/>
          <w:szCs w:val="24"/>
        </w:rPr>
        <w:t xml:space="preserve">” is recorded in Proverbs 8:22-25 (RSV) by </w:t>
      </w:r>
      <w:r w:rsidRPr="00DE0877">
        <w:rPr>
          <w:b/>
          <w:sz w:val="24"/>
          <w:szCs w:val="24"/>
        </w:rPr>
        <w:t>Qanah</w:t>
      </w:r>
      <w:r w:rsidRPr="00DE0877">
        <w:rPr>
          <w:sz w:val="24"/>
          <w:szCs w:val="24"/>
        </w:rPr>
        <w:t xml:space="preserve"> meaning “</w:t>
      </w:r>
      <w:r w:rsidRPr="00DE0877">
        <w:rPr>
          <w:b/>
          <w:sz w:val="24"/>
          <w:szCs w:val="24"/>
        </w:rPr>
        <w:t>Eternal Marital Lordly Sexual Eros Love</w:t>
      </w:r>
      <w:r w:rsidRPr="00DE0877">
        <w:rPr>
          <w:sz w:val="24"/>
          <w:szCs w:val="24"/>
        </w:rPr>
        <w:t>” and “</w:t>
      </w:r>
      <w:r w:rsidRPr="00DE0877">
        <w:rPr>
          <w:b/>
          <w:sz w:val="24"/>
          <w:szCs w:val="24"/>
        </w:rPr>
        <w:t>This Eternal Heavenly Sin</w:t>
      </w:r>
      <w:r w:rsidRPr="00DE0877">
        <w:rPr>
          <w:sz w:val="24"/>
          <w:szCs w:val="24"/>
        </w:rPr>
        <w:t>” is recorded in Isaiah 14:12-21 and “</w:t>
      </w:r>
      <w:r w:rsidRPr="00DE0877">
        <w:rPr>
          <w:b/>
          <w:sz w:val="24"/>
          <w:szCs w:val="24"/>
        </w:rPr>
        <w:t>This Eternal Earthly Sin</w:t>
      </w:r>
      <w:r w:rsidRPr="00DE0877">
        <w:rPr>
          <w:sz w:val="24"/>
          <w:szCs w:val="24"/>
        </w:rPr>
        <w:t>” is recorded in Ezekiel 28:15-19.  The Lord Lucifer sinned in Heaven!!! There are three different kinds of “</w:t>
      </w:r>
      <w:r w:rsidRPr="00DE0877">
        <w:rPr>
          <w:b/>
          <w:sz w:val="24"/>
          <w:szCs w:val="24"/>
        </w:rPr>
        <w:t>Intercourse</w:t>
      </w:r>
      <w:r w:rsidRPr="00DE0877">
        <w:rPr>
          <w:sz w:val="24"/>
          <w:szCs w:val="24"/>
        </w:rPr>
        <w:t xml:space="preserve">” in the Holy Bible. First, is the </w:t>
      </w:r>
      <w:r w:rsidRPr="00DE0877">
        <w:rPr>
          <w:b/>
          <w:sz w:val="24"/>
          <w:szCs w:val="24"/>
        </w:rPr>
        <w:t>Popular</w:t>
      </w:r>
      <w:r w:rsidRPr="00DE0877">
        <w:rPr>
          <w:sz w:val="24"/>
          <w:szCs w:val="24"/>
        </w:rPr>
        <w:t xml:space="preserve"> </w:t>
      </w:r>
      <w:r w:rsidRPr="00DE0877">
        <w:rPr>
          <w:b/>
          <w:sz w:val="24"/>
          <w:szCs w:val="24"/>
        </w:rPr>
        <w:t>Sexual Eros Love Intercourse</w:t>
      </w:r>
      <w:r w:rsidRPr="00DE0877">
        <w:rPr>
          <w:sz w:val="24"/>
          <w:szCs w:val="24"/>
        </w:rPr>
        <w:t xml:space="preserve"> from the Tree of the Knowledge of Good and Evil that is only committed by Man and Woman in a Strength 40 Year Kingdom of This World in Genesis 4:1. Second, is the </w:t>
      </w:r>
      <w:r w:rsidRPr="00DE0877">
        <w:rPr>
          <w:b/>
          <w:sz w:val="24"/>
          <w:szCs w:val="24"/>
        </w:rPr>
        <w:t>Known Holy Law Love Intercourse</w:t>
      </w:r>
      <w:r w:rsidRPr="00DE0877">
        <w:rPr>
          <w:sz w:val="24"/>
          <w:szCs w:val="24"/>
        </w:rPr>
        <w:t xml:space="preserve"> in Luke 2:23 in the midst of the Tree of Life done by Man and Woman and also Boys and Girls in Luke 20:35-36 in a Wisdom 80 Year Law Kingdom of Heaven in Genesis 2:9 &amp; 1</w:t>
      </w:r>
      <w:r w:rsidRPr="00DE0877">
        <w:rPr>
          <w:sz w:val="24"/>
          <w:szCs w:val="24"/>
          <w:vertAlign w:val="superscript"/>
        </w:rPr>
        <w:t>st</w:t>
      </w:r>
      <w:r w:rsidRPr="00DE0877">
        <w:rPr>
          <w:sz w:val="24"/>
          <w:szCs w:val="24"/>
        </w:rPr>
        <w:t xml:space="preserve"> Kings 11:3. King Solomon did this kind of Holy Law Love Intercourse with His 700 Wives and 300 Concubines. But King Solomon committed “</w:t>
      </w:r>
      <w:r w:rsidRPr="00DE0877">
        <w:rPr>
          <w:b/>
          <w:sz w:val="24"/>
          <w:szCs w:val="24"/>
        </w:rPr>
        <w:t>Marital Fornication</w:t>
      </w:r>
      <w:r w:rsidRPr="00DE0877">
        <w:rPr>
          <w:sz w:val="24"/>
          <w:szCs w:val="24"/>
        </w:rPr>
        <w:t>” in Tobit 4:12-13 with the minority of His Foreign Wives after 80 years, but not with the majority of His 100’s of Local Wives or His 300 Concubines after 80 years in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xml:space="preserve"> from the Tree of Life done by the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w:t>
      </w:r>
      <w:r w:rsidRPr="00DE0877">
        <w:rPr>
          <w:sz w:val="24"/>
          <w:szCs w:val="24"/>
        </w:rPr>
        <w:lastRenderedPageBreak/>
        <w:t>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the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     </w:t>
      </w:r>
    </w:p>
    <w:p w:rsidR="004357E5" w:rsidRPr="00DE0877" w:rsidRDefault="004357E5" w:rsidP="004357E5">
      <w:pPr>
        <w:spacing w:line="480" w:lineRule="auto"/>
        <w:rPr>
          <w:sz w:val="24"/>
          <w:szCs w:val="24"/>
        </w:rPr>
      </w:pPr>
      <w:r w:rsidRPr="00DE0877">
        <w:rPr>
          <w:sz w:val="24"/>
          <w:szCs w:val="24"/>
        </w:rPr>
        <w:t>Why was Lucifer self-centered and prideful?</w:t>
      </w:r>
    </w:p>
    <w:p w:rsidR="004357E5" w:rsidRPr="00DE0877" w:rsidRDefault="004357E5" w:rsidP="004357E5">
      <w:pPr>
        <w:spacing w:line="480" w:lineRule="auto"/>
        <w:jc w:val="both"/>
        <w:rPr>
          <w:sz w:val="24"/>
          <w:szCs w:val="24"/>
        </w:rPr>
      </w:pPr>
      <w:r w:rsidRPr="00DE087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w:t>
      </w:r>
      <w:r w:rsidRPr="00DE0877">
        <w:rPr>
          <w:sz w:val="24"/>
          <w:szCs w:val="24"/>
        </w:rPr>
        <w:lastRenderedPageBreak/>
        <w:t>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E0877">
        <w:rPr>
          <w:sz w:val="24"/>
          <w:szCs w:val="24"/>
          <w:vertAlign w:val="superscript"/>
        </w:rPr>
        <w:t>st</w:t>
      </w:r>
      <w:r w:rsidRPr="00DE087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E0877">
        <w:rPr>
          <w:sz w:val="24"/>
          <w:szCs w:val="24"/>
          <w:vertAlign w:val="superscript"/>
        </w:rPr>
        <w:t>st</w:t>
      </w:r>
      <w:r w:rsidRPr="00DE087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57E5" w:rsidRPr="00DE0877" w:rsidRDefault="004357E5" w:rsidP="004357E5">
      <w:pPr>
        <w:spacing w:line="480" w:lineRule="auto"/>
        <w:rPr>
          <w:sz w:val="24"/>
          <w:szCs w:val="24"/>
        </w:rPr>
      </w:pPr>
      <w:r w:rsidRPr="00DE0877">
        <w:rPr>
          <w:sz w:val="24"/>
          <w:szCs w:val="24"/>
        </w:rPr>
        <w:t>Satan and demons</w:t>
      </w:r>
    </w:p>
    <w:p w:rsidR="004357E5" w:rsidRPr="00DE0877" w:rsidRDefault="004357E5" w:rsidP="004357E5">
      <w:pPr>
        <w:spacing w:line="480" w:lineRule="auto"/>
        <w:jc w:val="both"/>
        <w:rPr>
          <w:sz w:val="24"/>
          <w:szCs w:val="24"/>
        </w:rPr>
      </w:pPr>
      <w:r w:rsidRPr="00DE087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w:t>
      </w:r>
      <w:r w:rsidRPr="00DE0877">
        <w:rPr>
          <w:sz w:val="24"/>
          <w:szCs w:val="24"/>
        </w:rPr>
        <w:lastRenderedPageBreak/>
        <w:t>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E0877">
        <w:rPr>
          <w:sz w:val="24"/>
          <w:szCs w:val="24"/>
          <w:vertAlign w:val="superscript"/>
        </w:rPr>
        <w:t>st</w:t>
      </w:r>
      <w:r w:rsidRPr="00DE0877">
        <w:rPr>
          <w:sz w:val="24"/>
          <w:szCs w:val="24"/>
        </w:rPr>
        <w:t xml:space="preserve"> John 4:4; Matthew 10:8; Luke 10:17, 20 and Romans 6:4, 11, 14; 8:1-2. Some other scriptures that prove Demons are in Genesis 3:1-5; 2</w:t>
      </w:r>
      <w:r w:rsidRPr="00DE0877">
        <w:rPr>
          <w:sz w:val="24"/>
          <w:szCs w:val="24"/>
          <w:vertAlign w:val="superscript"/>
        </w:rPr>
        <w:t>nd</w:t>
      </w:r>
      <w:r w:rsidRPr="00DE0877">
        <w:rPr>
          <w:sz w:val="24"/>
          <w:szCs w:val="24"/>
        </w:rPr>
        <w:t xml:space="preserve"> Peter 2:4; Jude 6; Isaiah 14:12-15; Genesis 6:1-5; Job chapters 1-2; 1</w:t>
      </w:r>
      <w:r w:rsidRPr="00DE0877">
        <w:rPr>
          <w:sz w:val="24"/>
          <w:szCs w:val="24"/>
          <w:vertAlign w:val="superscript"/>
        </w:rPr>
        <w:t>st</w:t>
      </w:r>
      <w:r w:rsidRPr="00DE087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E0877">
        <w:rPr>
          <w:sz w:val="24"/>
          <w:szCs w:val="24"/>
          <w:vertAlign w:val="superscript"/>
        </w:rPr>
        <w:t>nd</w:t>
      </w:r>
      <w:r w:rsidRPr="00DE0877">
        <w:rPr>
          <w:sz w:val="24"/>
          <w:szCs w:val="24"/>
        </w:rPr>
        <w:t xml:space="preserve"> Corinthians 4:4 and keeps them into bondage in Galatians 4:8. There has been Demonic Activity in scriptures during history in Deuteronomy  32:16-17; Psalms 106:34-38; 1</w:t>
      </w:r>
      <w:r w:rsidRPr="00DE0877">
        <w:rPr>
          <w:sz w:val="24"/>
          <w:szCs w:val="24"/>
          <w:vertAlign w:val="superscript"/>
        </w:rPr>
        <w:t>st</w:t>
      </w:r>
      <w:r w:rsidRPr="00DE0877">
        <w:rPr>
          <w:sz w:val="24"/>
          <w:szCs w:val="24"/>
        </w:rPr>
        <w:t xml:space="preserve"> Corinthians 10:20-21; 1</w:t>
      </w:r>
      <w:r w:rsidRPr="00DE0877">
        <w:rPr>
          <w:sz w:val="24"/>
          <w:szCs w:val="24"/>
          <w:vertAlign w:val="superscript"/>
        </w:rPr>
        <w:t xml:space="preserve">st </w:t>
      </w:r>
      <w:r w:rsidRPr="00DE0877">
        <w:rPr>
          <w:sz w:val="24"/>
          <w:szCs w:val="24"/>
        </w:rPr>
        <w:t>John 5:19; 1</w:t>
      </w:r>
      <w:r w:rsidRPr="00DE0877">
        <w:rPr>
          <w:sz w:val="24"/>
          <w:szCs w:val="24"/>
          <w:vertAlign w:val="superscript"/>
        </w:rPr>
        <w:t xml:space="preserve">st </w:t>
      </w:r>
      <w:r w:rsidRPr="00DE0877">
        <w:rPr>
          <w:sz w:val="24"/>
          <w:szCs w:val="24"/>
        </w:rPr>
        <w:t>Samuel 16:23; 1</w:t>
      </w:r>
      <w:r w:rsidRPr="00DE0877">
        <w:rPr>
          <w:sz w:val="24"/>
          <w:szCs w:val="24"/>
          <w:vertAlign w:val="superscript"/>
        </w:rPr>
        <w:t xml:space="preserve">st </w:t>
      </w:r>
      <w:r w:rsidRPr="00DE0877">
        <w:rPr>
          <w:sz w:val="24"/>
          <w:szCs w:val="24"/>
        </w:rPr>
        <w:t>Kings 14:24; 18:28; Deuteronomy 14:1; 23:17 &amp; Hosea 14:4. But Christians can be attacked by Demons in 2</w:t>
      </w:r>
      <w:r w:rsidRPr="00DE0877">
        <w:rPr>
          <w:sz w:val="24"/>
          <w:szCs w:val="24"/>
          <w:vertAlign w:val="superscript"/>
        </w:rPr>
        <w:t>nd</w:t>
      </w:r>
      <w:r w:rsidRPr="00DE0877">
        <w:rPr>
          <w:sz w:val="24"/>
          <w:szCs w:val="24"/>
        </w:rPr>
        <w:t xml:space="preserve"> Corinthians 12:7; Ephesians </w:t>
      </w:r>
      <w:r w:rsidRPr="00DE0877">
        <w:rPr>
          <w:sz w:val="24"/>
          <w:szCs w:val="24"/>
        </w:rPr>
        <w:lastRenderedPageBreak/>
        <w:t>6:12; James 4:7 and 1</w:t>
      </w:r>
      <w:r w:rsidRPr="00DE0877">
        <w:rPr>
          <w:sz w:val="24"/>
          <w:szCs w:val="24"/>
          <w:vertAlign w:val="superscript"/>
        </w:rPr>
        <w:t>st</w:t>
      </w:r>
      <w:r w:rsidRPr="00DE087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E0877">
        <w:rPr>
          <w:sz w:val="24"/>
          <w:szCs w:val="24"/>
          <w:vertAlign w:val="superscript"/>
        </w:rPr>
        <w:t>nd</w:t>
      </w:r>
      <w:r w:rsidRPr="00DE0877">
        <w:rPr>
          <w:sz w:val="24"/>
          <w:szCs w:val="24"/>
        </w:rPr>
        <w:t xml:space="preserve"> Corinthians 10:4. How can We as Christians recognize Demonic Activity in the lives of others? Some scriptures are Mark 1:23-27; 9:17-29; Psalms 106:37; Matthew 8:28-32; 12:43-46; 17:14-21; Luke 8:27-37; 2</w:t>
      </w:r>
      <w:r w:rsidRPr="00DE0877">
        <w:rPr>
          <w:sz w:val="24"/>
          <w:szCs w:val="24"/>
          <w:vertAlign w:val="superscript"/>
        </w:rPr>
        <w:t>nd</w:t>
      </w:r>
      <w:r w:rsidRPr="00DE0877">
        <w:rPr>
          <w:sz w:val="24"/>
          <w:szCs w:val="24"/>
        </w:rPr>
        <w:t xml:space="preserve"> Corinthians 11:5-15; 12:1-9; James 3:6 &amp; 1</w:t>
      </w:r>
      <w:r w:rsidRPr="00DE0877">
        <w:rPr>
          <w:sz w:val="24"/>
          <w:szCs w:val="24"/>
          <w:vertAlign w:val="superscript"/>
        </w:rPr>
        <w:t>st</w:t>
      </w:r>
      <w:r w:rsidRPr="00DE087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357E5" w:rsidRPr="00DE0877" w:rsidRDefault="004357E5" w:rsidP="004357E5">
      <w:pPr>
        <w:spacing w:line="480" w:lineRule="auto"/>
        <w:rPr>
          <w:sz w:val="24"/>
          <w:szCs w:val="24"/>
        </w:rPr>
      </w:pPr>
      <w:r w:rsidRPr="00DE0877">
        <w:rPr>
          <w:sz w:val="24"/>
          <w:szCs w:val="24"/>
        </w:rPr>
        <w:t>Satan the Father of lies</w:t>
      </w:r>
    </w:p>
    <w:p w:rsidR="004357E5" w:rsidRPr="00DE0877" w:rsidRDefault="004357E5" w:rsidP="004357E5">
      <w:pPr>
        <w:spacing w:line="480" w:lineRule="auto"/>
        <w:jc w:val="both"/>
        <w:rPr>
          <w:sz w:val="24"/>
          <w:szCs w:val="24"/>
        </w:rPr>
      </w:pPr>
      <w:r w:rsidRPr="00DE0877">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57E5" w:rsidRPr="00DE0877" w:rsidRDefault="004357E5" w:rsidP="004357E5">
      <w:pPr>
        <w:spacing w:line="480" w:lineRule="auto"/>
        <w:jc w:val="both"/>
        <w:rPr>
          <w:sz w:val="24"/>
          <w:szCs w:val="24"/>
        </w:rPr>
      </w:pPr>
      <w:r w:rsidRPr="00DE0877">
        <w:rPr>
          <w:sz w:val="24"/>
          <w:szCs w:val="24"/>
        </w:rPr>
        <w:t>Satan doomed to Hell</w:t>
      </w:r>
    </w:p>
    <w:p w:rsidR="004357E5" w:rsidRPr="00DE0877" w:rsidRDefault="004357E5" w:rsidP="004357E5">
      <w:pPr>
        <w:spacing w:line="480" w:lineRule="auto"/>
        <w:jc w:val="both"/>
        <w:rPr>
          <w:sz w:val="24"/>
          <w:szCs w:val="24"/>
        </w:rPr>
      </w:pPr>
      <w:r w:rsidRPr="00DE087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w:t>
      </w:r>
      <w:r w:rsidRPr="00DE0877">
        <w:rPr>
          <w:sz w:val="24"/>
          <w:szCs w:val="24"/>
        </w:rPr>
        <w:lastRenderedPageBreak/>
        <w:t xml:space="preserve">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57E5" w:rsidRPr="00DE0877" w:rsidRDefault="004357E5" w:rsidP="004357E5">
      <w:pPr>
        <w:spacing w:line="480" w:lineRule="auto"/>
        <w:jc w:val="both"/>
        <w:rPr>
          <w:sz w:val="24"/>
          <w:szCs w:val="24"/>
        </w:rPr>
      </w:pPr>
      <w:r w:rsidRPr="00DE0877">
        <w:rPr>
          <w:sz w:val="24"/>
          <w:szCs w:val="24"/>
        </w:rPr>
        <w:t>How can we beat Satan?</w:t>
      </w:r>
    </w:p>
    <w:p w:rsidR="004357E5" w:rsidRPr="00DE0877" w:rsidRDefault="004357E5" w:rsidP="004357E5">
      <w:pPr>
        <w:spacing w:line="480" w:lineRule="auto"/>
        <w:jc w:val="both"/>
        <w:rPr>
          <w:sz w:val="24"/>
          <w:szCs w:val="24"/>
        </w:rPr>
      </w:pPr>
      <w:r w:rsidRPr="00DE087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w:t>
      </w:r>
      <w:r w:rsidRPr="00DE0877">
        <w:rPr>
          <w:sz w:val="24"/>
          <w:szCs w:val="24"/>
        </w:rPr>
        <w:lastRenderedPageBreak/>
        <w:t>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E0877">
        <w:rPr>
          <w:sz w:val="24"/>
          <w:szCs w:val="24"/>
          <w:vertAlign w:val="superscript"/>
        </w:rPr>
        <w:t>st</w:t>
      </w:r>
      <w:r w:rsidRPr="00DE087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w:t>
      </w:r>
      <w:r w:rsidRPr="00DE0877">
        <w:rPr>
          <w:sz w:val="24"/>
          <w:szCs w:val="24"/>
        </w:rPr>
        <w:lastRenderedPageBreak/>
        <w:t xml:space="preserve">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357E5" w:rsidRPr="00DE0877" w:rsidRDefault="004357E5" w:rsidP="004357E5">
      <w:pPr>
        <w:spacing w:line="480" w:lineRule="auto"/>
        <w:jc w:val="both"/>
        <w:rPr>
          <w:sz w:val="24"/>
          <w:szCs w:val="24"/>
        </w:rPr>
      </w:pPr>
      <w:r w:rsidRPr="00DE0877">
        <w:rPr>
          <w:sz w:val="24"/>
          <w:szCs w:val="24"/>
        </w:rPr>
        <w:t xml:space="preserve">The charge of Satan in the garden </w:t>
      </w:r>
    </w:p>
    <w:p w:rsidR="004357E5" w:rsidRPr="00DE0877" w:rsidRDefault="004357E5" w:rsidP="004357E5">
      <w:pPr>
        <w:spacing w:line="480" w:lineRule="auto"/>
        <w:jc w:val="both"/>
        <w:rPr>
          <w:sz w:val="24"/>
          <w:szCs w:val="24"/>
        </w:rPr>
      </w:pPr>
      <w:r w:rsidRPr="00DE0877">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57E5" w:rsidRPr="00DE0877" w:rsidRDefault="004357E5" w:rsidP="004357E5">
      <w:pPr>
        <w:spacing w:line="480" w:lineRule="auto"/>
        <w:jc w:val="center"/>
        <w:rPr>
          <w:b/>
          <w:sz w:val="24"/>
          <w:szCs w:val="24"/>
        </w:rPr>
      </w:pPr>
      <w:r w:rsidRPr="00DE0877">
        <w:rPr>
          <w:b/>
          <w:sz w:val="24"/>
          <w:szCs w:val="24"/>
        </w:rPr>
        <w:t>THE GARDEN OF EDEN FOR 40 YEARS</w:t>
      </w:r>
    </w:p>
    <w:p w:rsidR="004357E5" w:rsidRPr="00DE0877" w:rsidRDefault="004357E5" w:rsidP="004357E5">
      <w:pPr>
        <w:spacing w:line="480" w:lineRule="auto"/>
        <w:jc w:val="both"/>
        <w:rPr>
          <w:sz w:val="24"/>
          <w:szCs w:val="24"/>
        </w:rPr>
      </w:pPr>
      <w:r w:rsidRPr="00DE0877">
        <w:rPr>
          <w:sz w:val="24"/>
          <w:szCs w:val="24"/>
        </w:rPr>
        <w:t>How did the garden come into being?</w:t>
      </w:r>
    </w:p>
    <w:p w:rsidR="004357E5" w:rsidRPr="00DE0877" w:rsidRDefault="004357E5" w:rsidP="004357E5">
      <w:pPr>
        <w:spacing w:line="480" w:lineRule="auto"/>
        <w:jc w:val="both"/>
        <w:rPr>
          <w:sz w:val="24"/>
          <w:szCs w:val="24"/>
        </w:rPr>
      </w:pPr>
      <w:r w:rsidRPr="00DE087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E0877">
        <w:rPr>
          <w:sz w:val="24"/>
          <w:szCs w:val="24"/>
          <w:vertAlign w:val="superscript"/>
        </w:rPr>
        <w:t>nd</w:t>
      </w:r>
      <w:r w:rsidRPr="00DE0877">
        <w:rPr>
          <w:sz w:val="24"/>
          <w:szCs w:val="24"/>
        </w:rPr>
        <w:t xml:space="preserve"> Peter 3:8. In Genesis 2:8-9 it declares “The Lord God planted a garden eastward in  Eden…and out  of the  ground the Lord God made every tree grow that is pleasant to the sight and good for food. The tree of life </w:t>
      </w:r>
      <w:r w:rsidRPr="00DE0877">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357E5" w:rsidRPr="00DE0877" w:rsidRDefault="004357E5" w:rsidP="004357E5">
      <w:pPr>
        <w:jc w:val="both"/>
        <w:rPr>
          <w:sz w:val="24"/>
          <w:szCs w:val="24"/>
        </w:rPr>
      </w:pPr>
      <w:r w:rsidRPr="00DE0877">
        <w:rPr>
          <w:sz w:val="24"/>
          <w:szCs w:val="24"/>
        </w:rPr>
        <w:t>What was the command in the garden?</w:t>
      </w:r>
    </w:p>
    <w:p w:rsidR="004357E5" w:rsidRPr="00DE0877" w:rsidRDefault="004357E5" w:rsidP="004357E5">
      <w:pPr>
        <w:spacing w:line="480" w:lineRule="auto"/>
        <w:jc w:val="both"/>
        <w:rPr>
          <w:sz w:val="24"/>
          <w:szCs w:val="24"/>
        </w:rPr>
      </w:pPr>
      <w:r w:rsidRPr="00DE0877">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E0877">
        <w:rPr>
          <w:sz w:val="24"/>
          <w:szCs w:val="24"/>
          <w:vertAlign w:val="superscript"/>
        </w:rPr>
        <w:t>st</w:t>
      </w:r>
      <w:r w:rsidRPr="00DE087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E0877">
        <w:rPr>
          <w:sz w:val="24"/>
          <w:szCs w:val="24"/>
          <w:vertAlign w:val="superscript"/>
        </w:rPr>
        <w:t>st</w:t>
      </w:r>
      <w:r w:rsidRPr="00DE0877">
        <w:rPr>
          <w:sz w:val="24"/>
          <w:szCs w:val="24"/>
        </w:rPr>
        <w:t xml:space="preserve"> time Moses came down from the mountain), 10 Jewish commands/10 Gentile commands &amp; 4 Gentile Laws).     </w:t>
      </w:r>
    </w:p>
    <w:p w:rsidR="004357E5" w:rsidRPr="00DE0877" w:rsidRDefault="004357E5" w:rsidP="004357E5">
      <w:pPr>
        <w:spacing w:line="480" w:lineRule="auto"/>
        <w:jc w:val="both"/>
        <w:rPr>
          <w:sz w:val="24"/>
          <w:szCs w:val="24"/>
        </w:rPr>
      </w:pPr>
      <w:r w:rsidRPr="00DE0877">
        <w:rPr>
          <w:sz w:val="24"/>
          <w:szCs w:val="24"/>
        </w:rPr>
        <w:t>The Ten Commandments</w:t>
      </w:r>
    </w:p>
    <w:p w:rsidR="004357E5" w:rsidRPr="00DE0877" w:rsidRDefault="004357E5" w:rsidP="004357E5">
      <w:pPr>
        <w:spacing w:line="480" w:lineRule="auto"/>
        <w:jc w:val="both"/>
        <w:rPr>
          <w:sz w:val="24"/>
          <w:szCs w:val="24"/>
        </w:rPr>
      </w:pPr>
      <w:r w:rsidRPr="00DE0877">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E0877">
        <w:rPr>
          <w:sz w:val="24"/>
          <w:szCs w:val="24"/>
          <w:vertAlign w:val="superscript"/>
        </w:rPr>
        <w:t>st</w:t>
      </w:r>
      <w:r w:rsidRPr="00DE0877">
        <w:rPr>
          <w:sz w:val="24"/>
          <w:szCs w:val="24"/>
        </w:rPr>
        <w:t xml:space="preserve"> commandment says “</w:t>
      </w:r>
      <w:r w:rsidRPr="00DE0877">
        <w:rPr>
          <w:b/>
          <w:sz w:val="24"/>
          <w:szCs w:val="24"/>
        </w:rPr>
        <w:t>Thou shall worship no other Gods before Me</w:t>
      </w:r>
      <w:r w:rsidRPr="00DE0877">
        <w:rPr>
          <w:sz w:val="24"/>
          <w:szCs w:val="24"/>
        </w:rPr>
        <w:t>.” Jesus fulfilled this in Luke 4:8 &amp; Matthew 4:10. The 2</w:t>
      </w:r>
      <w:r w:rsidRPr="00DE0877">
        <w:rPr>
          <w:sz w:val="24"/>
          <w:szCs w:val="24"/>
          <w:vertAlign w:val="superscript"/>
        </w:rPr>
        <w:t>nd</w:t>
      </w:r>
      <w:r w:rsidRPr="00DE0877">
        <w:rPr>
          <w:sz w:val="24"/>
          <w:szCs w:val="24"/>
        </w:rPr>
        <w:t xml:space="preserve"> Commandment  says, “</w:t>
      </w:r>
      <w:r w:rsidRPr="00DE087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E0877">
        <w:rPr>
          <w:sz w:val="24"/>
          <w:szCs w:val="24"/>
        </w:rPr>
        <w:t>.” Jesus fulfilled this in Matthew 4:4 &amp; Luke 4:4. The 3</w:t>
      </w:r>
      <w:r w:rsidRPr="00DE0877">
        <w:rPr>
          <w:sz w:val="24"/>
          <w:szCs w:val="24"/>
          <w:vertAlign w:val="superscript"/>
        </w:rPr>
        <w:t>rd</w:t>
      </w:r>
      <w:r w:rsidRPr="00DE0877">
        <w:rPr>
          <w:sz w:val="24"/>
          <w:szCs w:val="24"/>
        </w:rPr>
        <w:t xml:space="preserve"> commandment says, “</w:t>
      </w:r>
      <w:r w:rsidRPr="00DE0877">
        <w:rPr>
          <w:b/>
          <w:sz w:val="24"/>
          <w:szCs w:val="24"/>
        </w:rPr>
        <w:t>Thou shall not take the God’s name in vain, for the Lord will not hold Him guiltless who takes His name in vain</w:t>
      </w:r>
      <w:r w:rsidRPr="00DE0877">
        <w:rPr>
          <w:sz w:val="24"/>
          <w:szCs w:val="24"/>
        </w:rPr>
        <w:t>.” Jesus fulfilled this in John 14:7-11. The 4</w:t>
      </w:r>
      <w:r w:rsidRPr="00DE0877">
        <w:rPr>
          <w:sz w:val="24"/>
          <w:szCs w:val="24"/>
          <w:vertAlign w:val="superscript"/>
        </w:rPr>
        <w:t>th</w:t>
      </w:r>
      <w:r w:rsidRPr="00DE0877">
        <w:rPr>
          <w:sz w:val="24"/>
          <w:szCs w:val="24"/>
        </w:rPr>
        <w:t xml:space="preserve"> commandment says, “</w:t>
      </w:r>
      <w:r w:rsidRPr="00DE087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E0877">
        <w:rPr>
          <w:sz w:val="24"/>
          <w:szCs w:val="24"/>
        </w:rPr>
        <w:t>.” Jesus fulfilled this in Luke 6:5 &amp; Mark 2:27-28. The 5</w:t>
      </w:r>
      <w:r w:rsidRPr="00DE0877">
        <w:rPr>
          <w:sz w:val="24"/>
          <w:szCs w:val="24"/>
          <w:vertAlign w:val="superscript"/>
        </w:rPr>
        <w:t>th</w:t>
      </w:r>
      <w:r w:rsidRPr="00DE0877">
        <w:rPr>
          <w:sz w:val="24"/>
          <w:szCs w:val="24"/>
        </w:rPr>
        <w:t xml:space="preserve"> commandment says, “</w:t>
      </w:r>
      <w:r w:rsidRPr="00DE0877">
        <w:rPr>
          <w:b/>
          <w:sz w:val="24"/>
          <w:szCs w:val="24"/>
        </w:rPr>
        <w:t>Honor thy Father and   Mother, that Your days may be long upon the land which the Lord Your God is giving You</w:t>
      </w:r>
      <w:r w:rsidRPr="00DE0877">
        <w:rPr>
          <w:sz w:val="24"/>
          <w:szCs w:val="24"/>
        </w:rPr>
        <w:t>.”  Jesus fulfilled this in Matthew 15:3-9. The 6</w:t>
      </w:r>
      <w:r w:rsidRPr="00DE0877">
        <w:rPr>
          <w:sz w:val="24"/>
          <w:szCs w:val="24"/>
          <w:vertAlign w:val="superscript"/>
        </w:rPr>
        <w:t>th</w:t>
      </w:r>
      <w:r w:rsidRPr="00DE0877">
        <w:rPr>
          <w:sz w:val="24"/>
          <w:szCs w:val="24"/>
        </w:rPr>
        <w:t xml:space="preserve"> </w:t>
      </w:r>
      <w:r w:rsidRPr="00DE0877">
        <w:rPr>
          <w:sz w:val="24"/>
          <w:szCs w:val="24"/>
        </w:rPr>
        <w:lastRenderedPageBreak/>
        <w:t>commandment says, “</w:t>
      </w:r>
      <w:r w:rsidRPr="00DE0877">
        <w:rPr>
          <w:b/>
          <w:sz w:val="24"/>
          <w:szCs w:val="24"/>
        </w:rPr>
        <w:t>Thou shall not murder</w:t>
      </w:r>
      <w:r w:rsidRPr="00DE0877">
        <w:rPr>
          <w:sz w:val="24"/>
          <w:szCs w:val="24"/>
        </w:rPr>
        <w:t>.” Jesus fulfilled this in Matthew 5:22 &amp; Luke 18:20. The 7</w:t>
      </w:r>
      <w:r w:rsidRPr="00DE0877">
        <w:rPr>
          <w:sz w:val="24"/>
          <w:szCs w:val="24"/>
          <w:vertAlign w:val="superscript"/>
        </w:rPr>
        <w:t>th</w:t>
      </w:r>
      <w:r w:rsidRPr="00DE0877">
        <w:rPr>
          <w:sz w:val="24"/>
          <w:szCs w:val="24"/>
        </w:rPr>
        <w:t xml:space="preserve"> commandment says, “</w:t>
      </w:r>
      <w:r w:rsidRPr="00DE0877">
        <w:rPr>
          <w:b/>
          <w:sz w:val="24"/>
          <w:szCs w:val="24"/>
        </w:rPr>
        <w:t>Thou shall not commit adultery</w:t>
      </w:r>
      <w:r w:rsidRPr="00DE0877">
        <w:rPr>
          <w:sz w:val="24"/>
          <w:szCs w:val="24"/>
        </w:rPr>
        <w:t>.” Jesus fulfilled this in Matthew 5:28 &amp; Luke 18:20. The 8</w:t>
      </w:r>
      <w:r w:rsidRPr="00DE0877">
        <w:rPr>
          <w:sz w:val="24"/>
          <w:szCs w:val="24"/>
          <w:vertAlign w:val="superscript"/>
        </w:rPr>
        <w:t>th</w:t>
      </w:r>
      <w:r w:rsidRPr="00DE0877">
        <w:rPr>
          <w:sz w:val="24"/>
          <w:szCs w:val="24"/>
        </w:rPr>
        <w:t xml:space="preserve"> commandment says, “</w:t>
      </w:r>
      <w:r w:rsidRPr="00DE0877">
        <w:rPr>
          <w:b/>
          <w:sz w:val="24"/>
          <w:szCs w:val="24"/>
        </w:rPr>
        <w:t>Thou shall not steal</w:t>
      </w:r>
      <w:r w:rsidRPr="00DE0877">
        <w:rPr>
          <w:sz w:val="24"/>
          <w:szCs w:val="24"/>
        </w:rPr>
        <w:t>.” Jesus fulfilled this in Matthew 5:4 &amp; Luke 18:20. The 9</w:t>
      </w:r>
      <w:r w:rsidRPr="00DE0877">
        <w:rPr>
          <w:sz w:val="24"/>
          <w:szCs w:val="24"/>
          <w:vertAlign w:val="superscript"/>
        </w:rPr>
        <w:t>th</w:t>
      </w:r>
      <w:r w:rsidRPr="00DE0877">
        <w:rPr>
          <w:sz w:val="24"/>
          <w:szCs w:val="24"/>
        </w:rPr>
        <w:t xml:space="preserve"> commandment says, “</w:t>
      </w:r>
      <w:r w:rsidRPr="00DE0877">
        <w:rPr>
          <w:b/>
          <w:sz w:val="24"/>
          <w:szCs w:val="24"/>
        </w:rPr>
        <w:t>Thou shall not bear False Witness against thy Neighbor</w:t>
      </w:r>
      <w:r w:rsidRPr="00DE0877">
        <w:rPr>
          <w:sz w:val="24"/>
          <w:szCs w:val="24"/>
        </w:rPr>
        <w:t>.” Jesus fulfilled this in Luke 18:20. The 10</w:t>
      </w:r>
      <w:r w:rsidRPr="00DE0877">
        <w:rPr>
          <w:sz w:val="24"/>
          <w:szCs w:val="24"/>
          <w:vertAlign w:val="superscript"/>
        </w:rPr>
        <w:t>Th</w:t>
      </w:r>
      <w:r w:rsidRPr="00DE0877">
        <w:rPr>
          <w:sz w:val="24"/>
          <w:szCs w:val="24"/>
        </w:rPr>
        <w:t xml:space="preserve"> commandment says, “</w:t>
      </w:r>
      <w:r w:rsidRPr="00DE087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E0877">
        <w:rPr>
          <w:sz w:val="24"/>
          <w:szCs w:val="24"/>
        </w:rPr>
        <w:t xml:space="preserve">.” Jesus fulfilled this in Luke 12:15 &amp; 16:19-31.         </w:t>
      </w:r>
    </w:p>
    <w:p w:rsidR="004357E5" w:rsidRPr="00DE0877" w:rsidRDefault="004357E5" w:rsidP="004357E5">
      <w:pPr>
        <w:spacing w:line="480" w:lineRule="auto"/>
        <w:jc w:val="both"/>
        <w:rPr>
          <w:sz w:val="24"/>
          <w:szCs w:val="24"/>
        </w:rPr>
      </w:pPr>
      <w:r w:rsidRPr="00DE0877">
        <w:rPr>
          <w:sz w:val="24"/>
          <w:szCs w:val="24"/>
        </w:rPr>
        <w:t xml:space="preserve">Who protected the garden?  </w:t>
      </w:r>
    </w:p>
    <w:p w:rsidR="004357E5" w:rsidRPr="00DE0877" w:rsidRDefault="004357E5" w:rsidP="004357E5">
      <w:pPr>
        <w:spacing w:line="480" w:lineRule="auto"/>
        <w:jc w:val="both"/>
        <w:rPr>
          <w:sz w:val="24"/>
          <w:szCs w:val="24"/>
        </w:rPr>
      </w:pPr>
      <w:r w:rsidRPr="00DE087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w:t>
      </w:r>
      <w:r w:rsidRPr="00DE0877">
        <w:rPr>
          <w:sz w:val="24"/>
          <w:szCs w:val="24"/>
        </w:rPr>
        <w:lastRenderedPageBreak/>
        <w:t xml:space="preserve">garden, they could have eaten from the tree of life and would be in their sin against God, eternal with no possible way for redemption. That is why God chose to do what He did so that Jesus Christ could save Mankind. </w:t>
      </w:r>
    </w:p>
    <w:p w:rsidR="004357E5" w:rsidRPr="00DE0877" w:rsidRDefault="004357E5" w:rsidP="004357E5">
      <w:pPr>
        <w:spacing w:line="480" w:lineRule="auto"/>
        <w:jc w:val="both"/>
        <w:rPr>
          <w:sz w:val="24"/>
          <w:szCs w:val="24"/>
        </w:rPr>
      </w:pPr>
      <w:r w:rsidRPr="00DE0877">
        <w:rPr>
          <w:sz w:val="24"/>
          <w:szCs w:val="24"/>
        </w:rPr>
        <w:t>What was the work in the garden?</w:t>
      </w:r>
    </w:p>
    <w:p w:rsidR="004357E5" w:rsidRPr="00DE0877" w:rsidRDefault="004357E5" w:rsidP="004357E5">
      <w:pPr>
        <w:spacing w:line="480" w:lineRule="auto"/>
        <w:jc w:val="both"/>
        <w:rPr>
          <w:sz w:val="24"/>
          <w:szCs w:val="24"/>
        </w:rPr>
      </w:pPr>
      <w:r w:rsidRPr="00DE087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DE0877">
        <w:rPr>
          <w:sz w:val="24"/>
          <w:szCs w:val="24"/>
        </w:rPr>
        <w:lastRenderedPageBreak/>
        <w:t xml:space="preserve">weapons or any kind of instrument to kill except for the means of food because the garden was in harmony with God and everything He created was very good.  </w:t>
      </w:r>
    </w:p>
    <w:p w:rsidR="004357E5" w:rsidRPr="00DE0877" w:rsidRDefault="004357E5" w:rsidP="004357E5">
      <w:pPr>
        <w:spacing w:line="480" w:lineRule="auto"/>
        <w:jc w:val="both"/>
        <w:rPr>
          <w:sz w:val="24"/>
          <w:szCs w:val="24"/>
        </w:rPr>
      </w:pPr>
      <w:r w:rsidRPr="00DE0877">
        <w:rPr>
          <w:sz w:val="24"/>
          <w:szCs w:val="24"/>
        </w:rPr>
        <w:t xml:space="preserve">What was in the garden?  </w:t>
      </w:r>
    </w:p>
    <w:p w:rsidR="004357E5" w:rsidRPr="00DE0877" w:rsidRDefault="004357E5" w:rsidP="004357E5">
      <w:pPr>
        <w:spacing w:line="480" w:lineRule="auto"/>
        <w:jc w:val="both"/>
        <w:rPr>
          <w:sz w:val="24"/>
          <w:szCs w:val="24"/>
        </w:rPr>
      </w:pPr>
      <w:r w:rsidRPr="00DE087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57E5" w:rsidRPr="00DE0877" w:rsidRDefault="004357E5" w:rsidP="004357E5">
      <w:pPr>
        <w:spacing w:line="480" w:lineRule="auto"/>
        <w:jc w:val="both"/>
        <w:rPr>
          <w:sz w:val="24"/>
          <w:szCs w:val="24"/>
        </w:rPr>
      </w:pPr>
      <w:r w:rsidRPr="00DE0877">
        <w:rPr>
          <w:sz w:val="24"/>
          <w:szCs w:val="24"/>
        </w:rPr>
        <w:t>Why did God create the garden?</w:t>
      </w:r>
    </w:p>
    <w:p w:rsidR="004357E5" w:rsidRPr="00DE0877" w:rsidRDefault="004357E5" w:rsidP="004357E5">
      <w:pPr>
        <w:spacing w:line="480" w:lineRule="auto"/>
        <w:jc w:val="both"/>
        <w:rPr>
          <w:sz w:val="24"/>
          <w:szCs w:val="24"/>
        </w:rPr>
      </w:pPr>
      <w:r w:rsidRPr="00DE087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w:t>
      </w:r>
      <w:r w:rsidRPr="00DE0877">
        <w:rPr>
          <w:sz w:val="24"/>
          <w:szCs w:val="24"/>
        </w:rPr>
        <w:lastRenderedPageBreak/>
        <w:t xml:space="preserve">He could dwell among us. If He did not carry this kind of Human Form, We as Man would not know Him. It is not that We loved God first, but that He loved Us and gave Us life, being and a place to live.  </w:t>
      </w:r>
    </w:p>
    <w:p w:rsidR="004357E5" w:rsidRPr="00DE0877" w:rsidRDefault="004357E5" w:rsidP="004357E5">
      <w:pPr>
        <w:spacing w:line="480" w:lineRule="auto"/>
        <w:jc w:val="both"/>
        <w:rPr>
          <w:sz w:val="24"/>
          <w:szCs w:val="24"/>
        </w:rPr>
      </w:pPr>
      <w:r w:rsidRPr="00DE0877">
        <w:rPr>
          <w:sz w:val="24"/>
          <w:szCs w:val="24"/>
        </w:rPr>
        <w:t>Why was there a tree of life in the garden?</w:t>
      </w:r>
    </w:p>
    <w:p w:rsidR="004357E5" w:rsidRPr="00DE0877" w:rsidRDefault="004357E5" w:rsidP="004357E5">
      <w:pPr>
        <w:spacing w:line="480" w:lineRule="auto"/>
        <w:jc w:val="both"/>
        <w:rPr>
          <w:sz w:val="24"/>
          <w:szCs w:val="24"/>
        </w:rPr>
      </w:pPr>
      <w:r w:rsidRPr="00DE087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E0877">
        <w:rPr>
          <w:sz w:val="24"/>
          <w:szCs w:val="24"/>
          <w:vertAlign w:val="superscript"/>
        </w:rPr>
        <w:t>st</w:t>
      </w:r>
      <w:r w:rsidRPr="00DE087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357E5" w:rsidRPr="00DE0877" w:rsidRDefault="004357E5" w:rsidP="004357E5">
      <w:pPr>
        <w:spacing w:line="480" w:lineRule="auto"/>
        <w:jc w:val="both"/>
        <w:rPr>
          <w:sz w:val="24"/>
          <w:szCs w:val="24"/>
        </w:rPr>
      </w:pPr>
      <w:r w:rsidRPr="00DE0877">
        <w:rPr>
          <w:sz w:val="24"/>
          <w:szCs w:val="24"/>
        </w:rPr>
        <w:t>Why was there a tree of the knowledge of good and evil in the garden?</w:t>
      </w:r>
    </w:p>
    <w:p w:rsidR="004357E5" w:rsidRPr="00DE0877" w:rsidRDefault="004357E5" w:rsidP="004357E5">
      <w:pPr>
        <w:spacing w:line="480" w:lineRule="auto"/>
        <w:jc w:val="both"/>
        <w:rPr>
          <w:sz w:val="24"/>
          <w:szCs w:val="24"/>
        </w:rPr>
      </w:pPr>
      <w:r w:rsidRPr="00DE0877">
        <w:rPr>
          <w:sz w:val="24"/>
          <w:szCs w:val="24"/>
        </w:rPr>
        <w:t>The tree of knowledge of good and evil was there for all to understand the fall of the Married Lord called Wisdom by “Qanah—Eternal Lordly Sexual Eros Love” in Genesis 2:9 &amp; Proverbs 8:22-</w:t>
      </w:r>
      <w:r w:rsidRPr="00DE0877">
        <w:rPr>
          <w:sz w:val="24"/>
          <w:szCs w:val="24"/>
        </w:rPr>
        <w:lastRenderedPageBreak/>
        <w:t>25 (RSV). Since God cannot  think a certain kind of evil in 1</w:t>
      </w:r>
      <w:r w:rsidRPr="00DE0877">
        <w:rPr>
          <w:sz w:val="24"/>
          <w:szCs w:val="24"/>
          <w:vertAlign w:val="superscript"/>
        </w:rPr>
        <w:t>st</w:t>
      </w:r>
      <w:r w:rsidRPr="00DE087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E0877">
        <w:rPr>
          <w:sz w:val="24"/>
          <w:szCs w:val="24"/>
          <w:vertAlign w:val="superscript"/>
        </w:rPr>
        <w:t>nd</w:t>
      </w:r>
      <w:r w:rsidRPr="00DE087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E0877">
        <w:rPr>
          <w:b/>
          <w:sz w:val="24"/>
          <w:szCs w:val="24"/>
        </w:rPr>
        <w:t>Age of the Dragon Lords</w:t>
      </w:r>
      <w:r w:rsidRPr="00DE0877">
        <w:rPr>
          <w:sz w:val="24"/>
          <w:szCs w:val="24"/>
        </w:rPr>
        <w:t>” as a 3 races before Adam was created in Isaiah 24 &amp; Genesis 1:3-19. “</w:t>
      </w:r>
      <w:r w:rsidRPr="00DE0877">
        <w:rPr>
          <w:b/>
          <w:i/>
          <w:sz w:val="24"/>
          <w:szCs w:val="24"/>
        </w:rPr>
        <w:t>Nathan</w:t>
      </w:r>
      <w:r w:rsidRPr="00DE0877">
        <w:rPr>
          <w:sz w:val="24"/>
          <w:szCs w:val="24"/>
        </w:rPr>
        <w:t>” is the High Sons of God as Angels, Arch Angels &amp; Principalities (Rulers) was punished in Isaiah 24:6, 21 by the Lord’s fire because of Eternal Folly (Error) in Job 4:18 &amp; Romans 1:27. “</w:t>
      </w:r>
      <w:r w:rsidRPr="00DE0877">
        <w:rPr>
          <w:b/>
          <w:i/>
          <w:sz w:val="24"/>
          <w:szCs w:val="24"/>
        </w:rPr>
        <w:t>Asah</w:t>
      </w:r>
      <w:r w:rsidRPr="00DE0877">
        <w:rPr>
          <w:sz w:val="24"/>
          <w:szCs w:val="24"/>
        </w:rPr>
        <w:t xml:space="preserve">” is the Higher Sons of God as Powers (Authorities), Virtues &amp; Dominions was punished in Isaiah 14:12-21 by the Lord’s fire because of Eternal Folly (Error) in Job 4:18 &amp; Romans 1:27. </w:t>
      </w:r>
      <w:r w:rsidRPr="00DE0877">
        <w:rPr>
          <w:sz w:val="24"/>
          <w:szCs w:val="24"/>
        </w:rPr>
        <w:lastRenderedPageBreak/>
        <w:t>“</w:t>
      </w:r>
      <w:r w:rsidRPr="00DE0877">
        <w:rPr>
          <w:b/>
          <w:i/>
          <w:sz w:val="24"/>
          <w:szCs w:val="24"/>
        </w:rPr>
        <w:t>Bara</w:t>
      </w:r>
      <w:r w:rsidRPr="00DE087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E0877">
        <w:rPr>
          <w:b/>
          <w:i/>
          <w:sz w:val="24"/>
          <w:szCs w:val="24"/>
        </w:rPr>
        <w:t>Bara</w:t>
      </w:r>
      <w:r w:rsidRPr="00DE0877">
        <w:rPr>
          <w:sz w:val="24"/>
          <w:szCs w:val="24"/>
        </w:rPr>
        <w:t xml:space="preserve"> in Genesis 1:1 means “to create” as the 60 Lord’s &amp; Highest Sons of God, </w:t>
      </w:r>
      <w:r w:rsidRPr="00DE0877">
        <w:rPr>
          <w:b/>
          <w:i/>
          <w:sz w:val="24"/>
          <w:szCs w:val="24"/>
        </w:rPr>
        <w:t xml:space="preserve">Asah </w:t>
      </w:r>
      <w:r w:rsidRPr="00DE0877">
        <w:rPr>
          <w:sz w:val="24"/>
          <w:szCs w:val="24"/>
        </w:rPr>
        <w:t xml:space="preserve">in Genesis 1:7 means “to make” as the Higher Sons of God &amp; </w:t>
      </w:r>
      <w:r w:rsidRPr="00DE0877">
        <w:rPr>
          <w:b/>
          <w:i/>
          <w:sz w:val="24"/>
          <w:szCs w:val="24"/>
        </w:rPr>
        <w:t xml:space="preserve">Nathan </w:t>
      </w:r>
      <w:r w:rsidRPr="00DE087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E0877">
        <w:rPr>
          <w:sz w:val="24"/>
          <w:szCs w:val="24"/>
          <w:vertAlign w:val="superscript"/>
        </w:rPr>
        <w:t>th</w:t>
      </w:r>
      <w:r w:rsidRPr="00DE0877">
        <w:rPr>
          <w:sz w:val="24"/>
          <w:szCs w:val="24"/>
        </w:rPr>
        <w:t xml:space="preserve"> year &amp; Eve’s creation is 7,000</w:t>
      </w:r>
      <w:r w:rsidRPr="00DE0877">
        <w:rPr>
          <w:sz w:val="24"/>
          <w:szCs w:val="24"/>
          <w:vertAlign w:val="superscript"/>
        </w:rPr>
        <w:t>th</w:t>
      </w:r>
      <w:r w:rsidRPr="00DE087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357E5" w:rsidRPr="00DE0877" w:rsidRDefault="004357E5" w:rsidP="004357E5">
      <w:pPr>
        <w:spacing w:line="480" w:lineRule="auto"/>
        <w:jc w:val="both"/>
        <w:rPr>
          <w:sz w:val="24"/>
          <w:szCs w:val="24"/>
        </w:rPr>
      </w:pPr>
      <w:r w:rsidRPr="00DE0877">
        <w:rPr>
          <w:sz w:val="24"/>
          <w:szCs w:val="24"/>
        </w:rPr>
        <w:t>Why did God send Lucifer in the garden?</w:t>
      </w:r>
    </w:p>
    <w:p w:rsidR="004357E5" w:rsidRPr="00DE0877" w:rsidRDefault="004357E5" w:rsidP="004357E5">
      <w:pPr>
        <w:spacing w:line="480" w:lineRule="auto"/>
        <w:jc w:val="both"/>
        <w:rPr>
          <w:sz w:val="24"/>
          <w:szCs w:val="24"/>
        </w:rPr>
      </w:pPr>
      <w:r w:rsidRPr="00DE087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w:t>
      </w:r>
      <w:r w:rsidRPr="00DE0877">
        <w:rPr>
          <w:sz w:val="24"/>
          <w:szCs w:val="24"/>
        </w:rPr>
        <w:lastRenderedPageBreak/>
        <w:t>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E0877">
        <w:rPr>
          <w:sz w:val="24"/>
          <w:szCs w:val="24"/>
          <w:vertAlign w:val="superscript"/>
        </w:rPr>
        <w:t>nd</w:t>
      </w:r>
      <w:r w:rsidRPr="00DE087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57E5" w:rsidRPr="00DE0877" w:rsidRDefault="004357E5" w:rsidP="004357E5">
      <w:pPr>
        <w:spacing w:line="480" w:lineRule="auto"/>
        <w:jc w:val="both"/>
        <w:rPr>
          <w:sz w:val="24"/>
          <w:szCs w:val="24"/>
        </w:rPr>
      </w:pPr>
      <w:r w:rsidRPr="00DE0877">
        <w:rPr>
          <w:sz w:val="24"/>
          <w:szCs w:val="24"/>
        </w:rPr>
        <w:t>What was God’s intent of Man to be in the garden?</w:t>
      </w:r>
    </w:p>
    <w:p w:rsidR="004357E5" w:rsidRPr="00DE0877" w:rsidRDefault="004357E5" w:rsidP="004357E5">
      <w:pPr>
        <w:spacing w:line="480" w:lineRule="auto"/>
        <w:jc w:val="both"/>
        <w:rPr>
          <w:sz w:val="24"/>
          <w:szCs w:val="24"/>
        </w:rPr>
      </w:pPr>
      <w:r w:rsidRPr="00DE087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w:t>
      </w:r>
      <w:r w:rsidRPr="00DE0877">
        <w:rPr>
          <w:sz w:val="24"/>
          <w:szCs w:val="24"/>
        </w:rPr>
        <w:lastRenderedPageBreak/>
        <w:t xml:space="preserve">Adam, Adam did as  God  commanded  and  God  blessed  Adam  in  abundance  and  made Him fruitful and multiplied His years in health.  </w:t>
      </w:r>
    </w:p>
    <w:p w:rsidR="004357E5" w:rsidRPr="00DE0877" w:rsidRDefault="004357E5" w:rsidP="004357E5">
      <w:pPr>
        <w:spacing w:line="480" w:lineRule="auto"/>
        <w:jc w:val="both"/>
        <w:rPr>
          <w:sz w:val="24"/>
          <w:szCs w:val="24"/>
        </w:rPr>
      </w:pPr>
      <w:r w:rsidRPr="00DE0877">
        <w:rPr>
          <w:sz w:val="24"/>
          <w:szCs w:val="24"/>
        </w:rPr>
        <w:t>Why did God create Man first and not Woman first in the garden?</w:t>
      </w:r>
    </w:p>
    <w:p w:rsidR="004357E5" w:rsidRPr="00DE0877" w:rsidRDefault="004357E5" w:rsidP="004357E5">
      <w:pPr>
        <w:spacing w:line="480" w:lineRule="auto"/>
        <w:jc w:val="both"/>
        <w:rPr>
          <w:sz w:val="24"/>
          <w:szCs w:val="24"/>
        </w:rPr>
      </w:pPr>
      <w:r w:rsidRPr="00DE0877">
        <w:rPr>
          <w:sz w:val="24"/>
          <w:szCs w:val="24"/>
        </w:rPr>
        <w:t>God’s intent for the Human Race was for Man and not for Woman. God chose Man first to reveal His glory to Himself in Isaiah 43:7; Ephesians 1:11-12 &amp; 1</w:t>
      </w:r>
      <w:r w:rsidRPr="00DE0877">
        <w:rPr>
          <w:sz w:val="24"/>
          <w:szCs w:val="24"/>
          <w:vertAlign w:val="superscript"/>
        </w:rPr>
        <w:t>st</w:t>
      </w:r>
      <w:r w:rsidRPr="00DE087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E0877">
        <w:rPr>
          <w:sz w:val="24"/>
          <w:szCs w:val="24"/>
          <w:vertAlign w:val="superscript"/>
        </w:rPr>
        <w:t>st</w:t>
      </w:r>
      <w:r w:rsidRPr="00DE0877">
        <w:rPr>
          <w:sz w:val="24"/>
          <w:szCs w:val="24"/>
        </w:rPr>
        <w:t xml:space="preserve"> Corinthians 15:47. There is a symbolism of Man being created with God since God is Male 99.99% of the time throughout the scripture.   </w:t>
      </w:r>
    </w:p>
    <w:p w:rsidR="004357E5" w:rsidRPr="00DE0877" w:rsidRDefault="004357E5" w:rsidP="004357E5">
      <w:pPr>
        <w:spacing w:line="480" w:lineRule="auto"/>
        <w:jc w:val="both"/>
        <w:rPr>
          <w:sz w:val="24"/>
          <w:szCs w:val="24"/>
        </w:rPr>
      </w:pPr>
      <w:r w:rsidRPr="00DE0877">
        <w:rPr>
          <w:sz w:val="24"/>
          <w:szCs w:val="24"/>
        </w:rPr>
        <w:t>Were the animals eternal in the garden?</w:t>
      </w:r>
    </w:p>
    <w:p w:rsidR="004357E5" w:rsidRPr="00DE0877" w:rsidRDefault="004357E5" w:rsidP="004357E5">
      <w:pPr>
        <w:spacing w:line="480" w:lineRule="auto"/>
        <w:jc w:val="both"/>
        <w:rPr>
          <w:sz w:val="24"/>
          <w:szCs w:val="24"/>
        </w:rPr>
      </w:pPr>
      <w:r w:rsidRPr="00DE087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w:t>
      </w:r>
      <w:r w:rsidRPr="00DE0877">
        <w:rPr>
          <w:sz w:val="24"/>
          <w:szCs w:val="24"/>
        </w:rPr>
        <w:lastRenderedPageBreak/>
        <w:t xml:space="preserve">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w:t>
      </w:r>
      <w:r w:rsidRPr="00DE0877">
        <w:rPr>
          <w:sz w:val="24"/>
          <w:szCs w:val="24"/>
        </w:rPr>
        <w:lastRenderedPageBreak/>
        <w:t xml:space="preserve">Fire is the Doorway to the Kingdom of God &amp; Born of the Spirit &amp; Agape Love is the Kingdom of God within Us which is eternal. </w:t>
      </w:r>
    </w:p>
    <w:p w:rsidR="004357E5" w:rsidRPr="00DE0877" w:rsidRDefault="004357E5" w:rsidP="004357E5">
      <w:pPr>
        <w:spacing w:line="480" w:lineRule="auto"/>
        <w:jc w:val="both"/>
        <w:rPr>
          <w:sz w:val="24"/>
          <w:szCs w:val="24"/>
        </w:rPr>
      </w:pPr>
      <w:r w:rsidRPr="00DE0877">
        <w:rPr>
          <w:sz w:val="24"/>
          <w:szCs w:val="24"/>
        </w:rPr>
        <w:t>Why was there a fall and a restoration needed in the garden?</w:t>
      </w:r>
    </w:p>
    <w:p w:rsidR="004357E5" w:rsidRPr="00DE0877" w:rsidRDefault="004357E5" w:rsidP="004357E5">
      <w:pPr>
        <w:spacing w:line="480" w:lineRule="auto"/>
        <w:jc w:val="both"/>
        <w:rPr>
          <w:sz w:val="24"/>
          <w:szCs w:val="24"/>
        </w:rPr>
      </w:pPr>
      <w:r w:rsidRPr="00DE087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w:t>
      </w:r>
      <w:r w:rsidRPr="00DE0877">
        <w:rPr>
          <w:sz w:val="24"/>
          <w:szCs w:val="24"/>
        </w:rPr>
        <w:lastRenderedPageBreak/>
        <w:t>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E0877">
        <w:rPr>
          <w:sz w:val="24"/>
          <w:szCs w:val="24"/>
          <w:vertAlign w:val="superscript"/>
        </w:rPr>
        <w:t>nd</w:t>
      </w:r>
      <w:r w:rsidRPr="00DE0877">
        <w:rPr>
          <w:sz w:val="24"/>
          <w:szCs w:val="24"/>
        </w:rPr>
        <w:t xml:space="preserve"> Eve offered restoration to Eve in respects to the fall through the Lord Jesus in Luke 22-23. Jesus Christ’s death as the 2</w:t>
      </w:r>
      <w:r w:rsidRPr="00DE0877">
        <w:rPr>
          <w:sz w:val="24"/>
          <w:szCs w:val="24"/>
          <w:vertAlign w:val="superscript"/>
        </w:rPr>
        <w:t>nd</w:t>
      </w:r>
      <w:r w:rsidRPr="00DE0877">
        <w:rPr>
          <w:sz w:val="24"/>
          <w:szCs w:val="24"/>
        </w:rPr>
        <w:t xml:space="preserve"> Adam offered restoration to Adam in respects to the fall through Lord James in Acts 15 &amp; 21. James death as the 2</w:t>
      </w:r>
      <w:r w:rsidRPr="00DE0877">
        <w:rPr>
          <w:sz w:val="24"/>
          <w:szCs w:val="24"/>
          <w:vertAlign w:val="superscript"/>
        </w:rPr>
        <w:t>nd</w:t>
      </w:r>
      <w:r w:rsidRPr="00DE0877">
        <w:rPr>
          <w:sz w:val="24"/>
          <w:szCs w:val="24"/>
        </w:rPr>
        <w:t xml:space="preserve"> Serpent Lucifer offered restoration to Lucifer in respects to the fall through the Lord Stephen in Acts 7:1-8:3. Stephen’s death as the 2</w:t>
      </w:r>
      <w:r w:rsidRPr="00DE0877">
        <w:rPr>
          <w:sz w:val="24"/>
          <w:szCs w:val="24"/>
          <w:vertAlign w:val="superscript"/>
        </w:rPr>
        <w:t>nd</w:t>
      </w:r>
      <w:r w:rsidRPr="00DE087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w:t>
      </w:r>
      <w:r w:rsidRPr="00DE0877">
        <w:rPr>
          <w:sz w:val="24"/>
          <w:szCs w:val="24"/>
        </w:rPr>
        <w:lastRenderedPageBreak/>
        <w:t>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E0877">
        <w:rPr>
          <w:sz w:val="24"/>
          <w:szCs w:val="24"/>
          <w:vertAlign w:val="superscript"/>
        </w:rPr>
        <w:t>st</w:t>
      </w:r>
      <w:r w:rsidRPr="00DE0877">
        <w:rPr>
          <w:sz w:val="24"/>
          <w:szCs w:val="24"/>
        </w:rPr>
        <w:t xml:space="preserve"> positions of the 1</w:t>
      </w:r>
      <w:r w:rsidRPr="00DE0877">
        <w:rPr>
          <w:sz w:val="24"/>
          <w:szCs w:val="24"/>
          <w:vertAlign w:val="superscript"/>
        </w:rPr>
        <w:t>st</w:t>
      </w:r>
      <w:r w:rsidRPr="00DE0877">
        <w:rPr>
          <w:sz w:val="24"/>
          <w:szCs w:val="24"/>
        </w:rPr>
        <w:t xml:space="preserve"> Eve, 1</w:t>
      </w:r>
      <w:r w:rsidRPr="00DE0877">
        <w:rPr>
          <w:sz w:val="24"/>
          <w:szCs w:val="24"/>
          <w:vertAlign w:val="superscript"/>
        </w:rPr>
        <w:t>st</w:t>
      </w:r>
      <w:r w:rsidRPr="00DE0877">
        <w:rPr>
          <w:sz w:val="24"/>
          <w:szCs w:val="24"/>
        </w:rPr>
        <w:t xml:space="preserve"> Adam, 1</w:t>
      </w:r>
      <w:r w:rsidRPr="00DE0877">
        <w:rPr>
          <w:sz w:val="24"/>
          <w:szCs w:val="24"/>
          <w:vertAlign w:val="superscript"/>
        </w:rPr>
        <w:t>st</w:t>
      </w:r>
      <w:r w:rsidRPr="00DE0877">
        <w:rPr>
          <w:sz w:val="24"/>
          <w:szCs w:val="24"/>
        </w:rPr>
        <w:t xml:space="preserve"> Lucifer &amp; 1</w:t>
      </w:r>
      <w:r w:rsidRPr="00DE0877">
        <w:rPr>
          <w:sz w:val="24"/>
          <w:szCs w:val="24"/>
          <w:vertAlign w:val="superscript"/>
        </w:rPr>
        <w:t>st</w:t>
      </w:r>
      <w:r w:rsidRPr="00DE087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357E5" w:rsidRPr="00DE0877" w:rsidRDefault="004357E5" w:rsidP="004357E5">
      <w:pPr>
        <w:spacing w:line="480" w:lineRule="auto"/>
        <w:jc w:val="both"/>
        <w:rPr>
          <w:sz w:val="24"/>
          <w:szCs w:val="24"/>
        </w:rPr>
      </w:pPr>
      <w:r w:rsidRPr="00DE0877">
        <w:rPr>
          <w:sz w:val="24"/>
          <w:szCs w:val="24"/>
        </w:rPr>
        <w:t>What was the 2</w:t>
      </w:r>
      <w:r w:rsidRPr="00DE0877">
        <w:rPr>
          <w:sz w:val="24"/>
          <w:szCs w:val="24"/>
          <w:vertAlign w:val="superscript"/>
        </w:rPr>
        <w:t>nd</w:t>
      </w:r>
      <w:r w:rsidRPr="00DE0877">
        <w:rPr>
          <w:sz w:val="24"/>
          <w:szCs w:val="24"/>
        </w:rPr>
        <w:t xml:space="preserve"> Garden of Eden in Jerusalem?</w:t>
      </w:r>
    </w:p>
    <w:p w:rsidR="004357E5" w:rsidRPr="00DE0877" w:rsidRDefault="004357E5" w:rsidP="004357E5">
      <w:pPr>
        <w:spacing w:line="480" w:lineRule="auto"/>
        <w:jc w:val="both"/>
        <w:rPr>
          <w:sz w:val="24"/>
          <w:szCs w:val="24"/>
        </w:rPr>
      </w:pPr>
      <w:r w:rsidRPr="00DE0877">
        <w:rPr>
          <w:sz w:val="24"/>
          <w:szCs w:val="24"/>
        </w:rPr>
        <w:t>It was the repentance of the grace ministry of the Lord John in Luke 3:1-9:9 as the 2</w:t>
      </w:r>
      <w:r w:rsidRPr="00DE0877">
        <w:rPr>
          <w:sz w:val="24"/>
          <w:szCs w:val="24"/>
          <w:vertAlign w:val="superscript"/>
        </w:rPr>
        <w:t>nd</w:t>
      </w:r>
      <w:r w:rsidRPr="00DE0877">
        <w:rPr>
          <w:sz w:val="24"/>
          <w:szCs w:val="24"/>
        </w:rPr>
        <w:t xml:space="preserve"> Eve in Lord’s wisdom &amp; understanding. Also it was the forgiveness of the salvation ministry of the Lord Jesus in Luke 4:1-24:53 as the 2</w:t>
      </w:r>
      <w:r w:rsidRPr="00DE0877">
        <w:rPr>
          <w:sz w:val="24"/>
          <w:szCs w:val="24"/>
          <w:vertAlign w:val="superscript"/>
        </w:rPr>
        <w:t>nd</w:t>
      </w:r>
      <w:r w:rsidRPr="00DE0877">
        <w:rPr>
          <w:sz w:val="24"/>
          <w:szCs w:val="24"/>
        </w:rPr>
        <w:t xml:space="preserve"> Adam. It was the release of mercy of the Law ministry of the Lord James in Acts 15:13-29; 21:18-25 as the 2</w:t>
      </w:r>
      <w:r w:rsidRPr="00DE0877">
        <w:rPr>
          <w:sz w:val="24"/>
          <w:szCs w:val="24"/>
          <w:vertAlign w:val="superscript"/>
        </w:rPr>
        <w:t>nd</w:t>
      </w:r>
      <w:r w:rsidRPr="00DE0877">
        <w:rPr>
          <w:sz w:val="24"/>
          <w:szCs w:val="24"/>
        </w:rPr>
        <w:t xml:space="preserve"> Serpent. Last, it was the release of wisdom/power of the Lord’s ministry in Acts 1:4-8:3 as the 2</w:t>
      </w:r>
      <w:r w:rsidRPr="00DE0877">
        <w:rPr>
          <w:sz w:val="24"/>
          <w:szCs w:val="24"/>
          <w:vertAlign w:val="superscript"/>
        </w:rPr>
        <w:t>nd</w:t>
      </w:r>
      <w:r w:rsidRPr="00DE0877">
        <w:rPr>
          <w:sz w:val="24"/>
          <w:szCs w:val="24"/>
        </w:rPr>
        <w:t xml:space="preserve"> Wisdom Lord. These four ministries hold the total plan of God for His people. This was called the 2</w:t>
      </w:r>
      <w:r w:rsidRPr="00DE0877">
        <w:rPr>
          <w:sz w:val="24"/>
          <w:szCs w:val="24"/>
          <w:vertAlign w:val="superscript"/>
        </w:rPr>
        <w:t>nd</w:t>
      </w:r>
      <w:r w:rsidRPr="00DE0877">
        <w:rPr>
          <w:sz w:val="24"/>
          <w:szCs w:val="24"/>
        </w:rPr>
        <w:t xml:space="preserve"> Garden of Eden held by many religious affiliations. The time frame of this garden happened around 4BC to 62 AD which was about 68 years. John was born in 4 BC. This Jesus was born in 3 BC. James was born in 2 BC. </w:t>
      </w:r>
      <w:r w:rsidRPr="00DE0877">
        <w:rPr>
          <w:sz w:val="24"/>
          <w:szCs w:val="24"/>
        </w:rPr>
        <w:lastRenderedPageBreak/>
        <w:t>Stephen was born in 12 AD. The place that these ministries prospered began in Jerusalem, then to the End of the Earth in Acts 1:8. The theology is derived from Revelation 21:1-22:21 where the Physical Trinity &amp; the Law restoring the 1</w:t>
      </w:r>
      <w:r w:rsidRPr="00DE0877">
        <w:rPr>
          <w:sz w:val="24"/>
          <w:szCs w:val="24"/>
          <w:vertAlign w:val="superscript"/>
        </w:rPr>
        <w:t>st</w:t>
      </w:r>
      <w:r w:rsidRPr="00DE0877">
        <w:rPr>
          <w:sz w:val="24"/>
          <w:szCs w:val="24"/>
        </w:rPr>
        <w:t xml:space="preserve"> Garden of Eden. In short this summarizes the 2</w:t>
      </w:r>
      <w:r w:rsidRPr="00DE0877">
        <w:rPr>
          <w:sz w:val="24"/>
          <w:szCs w:val="24"/>
          <w:vertAlign w:val="superscript"/>
        </w:rPr>
        <w:t>nd</w:t>
      </w:r>
      <w:r w:rsidRPr="00DE0877">
        <w:rPr>
          <w:sz w:val="24"/>
          <w:szCs w:val="24"/>
        </w:rPr>
        <w:t xml:space="preserve"> Garden of Eden.  </w:t>
      </w:r>
    </w:p>
    <w:p w:rsidR="004357E5" w:rsidRPr="00DE0877" w:rsidRDefault="004357E5" w:rsidP="004357E5">
      <w:pPr>
        <w:spacing w:line="480" w:lineRule="auto"/>
        <w:jc w:val="both"/>
        <w:rPr>
          <w:sz w:val="24"/>
          <w:szCs w:val="24"/>
        </w:rPr>
      </w:pPr>
      <w:r w:rsidRPr="00DE0877">
        <w:rPr>
          <w:sz w:val="24"/>
          <w:szCs w:val="24"/>
        </w:rPr>
        <w:t>What were other names for the Garden of Eden?</w:t>
      </w:r>
    </w:p>
    <w:p w:rsidR="004357E5" w:rsidRPr="00DE0877" w:rsidRDefault="004357E5" w:rsidP="004357E5">
      <w:pPr>
        <w:spacing w:line="480" w:lineRule="auto"/>
        <w:jc w:val="both"/>
        <w:rPr>
          <w:sz w:val="24"/>
          <w:szCs w:val="24"/>
        </w:rPr>
      </w:pPr>
      <w:r w:rsidRPr="00DE087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57E5" w:rsidRPr="00DE0877" w:rsidRDefault="004357E5" w:rsidP="004357E5">
      <w:pPr>
        <w:spacing w:line="480" w:lineRule="auto"/>
        <w:jc w:val="both"/>
        <w:rPr>
          <w:sz w:val="24"/>
          <w:szCs w:val="24"/>
        </w:rPr>
      </w:pPr>
      <w:r w:rsidRPr="00DE0877">
        <w:rPr>
          <w:sz w:val="24"/>
          <w:szCs w:val="24"/>
        </w:rPr>
        <w:t>The 61 other Lord’s &amp; the other 61 Ladies</w:t>
      </w:r>
    </w:p>
    <w:p w:rsidR="004357E5" w:rsidRPr="00DE0877" w:rsidRDefault="004357E5" w:rsidP="004357E5">
      <w:pPr>
        <w:spacing w:line="480" w:lineRule="auto"/>
        <w:jc w:val="both"/>
        <w:rPr>
          <w:sz w:val="24"/>
          <w:szCs w:val="24"/>
        </w:rPr>
      </w:pPr>
      <w:r w:rsidRPr="00DE087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E0877">
        <w:rPr>
          <w:sz w:val="24"/>
          <w:szCs w:val="24"/>
          <w:vertAlign w:val="superscript"/>
        </w:rPr>
        <w:t>st</w:t>
      </w:r>
      <w:r w:rsidRPr="00DE087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57E5" w:rsidRPr="00DE0877" w:rsidRDefault="004357E5" w:rsidP="004357E5">
      <w:pPr>
        <w:spacing w:line="480" w:lineRule="auto"/>
        <w:jc w:val="both"/>
        <w:rPr>
          <w:sz w:val="24"/>
          <w:szCs w:val="24"/>
        </w:rPr>
      </w:pPr>
      <w:r w:rsidRPr="00DE0877">
        <w:rPr>
          <w:sz w:val="24"/>
          <w:szCs w:val="24"/>
        </w:rPr>
        <w:lastRenderedPageBreak/>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w:t>
      </w:r>
      <w:r w:rsidRPr="00DE0877">
        <w:rPr>
          <w:sz w:val="24"/>
          <w:szCs w:val="24"/>
        </w:rPr>
        <w:lastRenderedPageBreak/>
        <w:t xml:space="preserve">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57E5" w:rsidRPr="00DE0877" w:rsidRDefault="004357E5" w:rsidP="004357E5">
      <w:pPr>
        <w:spacing w:line="480" w:lineRule="auto"/>
        <w:jc w:val="both"/>
        <w:rPr>
          <w:sz w:val="24"/>
          <w:szCs w:val="24"/>
        </w:rPr>
      </w:pPr>
      <w:r w:rsidRPr="00DE087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E0877">
        <w:rPr>
          <w:b/>
          <w:sz w:val="24"/>
          <w:szCs w:val="24"/>
        </w:rPr>
        <w:t>Lady of Kingdoms</w:t>
      </w:r>
      <w:r w:rsidRPr="00DE0877">
        <w:rPr>
          <w:sz w:val="24"/>
          <w:szCs w:val="24"/>
        </w:rPr>
        <w:t xml:space="preserve">” (NKJV) &amp; Zechariah 5:9 &amp; Revelation 12:1-2, 4-5. </w:t>
      </w:r>
    </w:p>
    <w:p w:rsidR="004357E5" w:rsidRPr="00DE0877" w:rsidRDefault="004357E5" w:rsidP="004357E5">
      <w:pPr>
        <w:spacing w:line="480" w:lineRule="auto"/>
        <w:jc w:val="both"/>
        <w:rPr>
          <w:sz w:val="24"/>
          <w:szCs w:val="24"/>
        </w:rPr>
      </w:pPr>
      <w:r w:rsidRPr="00DE0877">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w:t>
      </w:r>
      <w:r w:rsidRPr="00DE0877">
        <w:rPr>
          <w:sz w:val="24"/>
          <w:szCs w:val="24"/>
        </w:rPr>
        <w:lastRenderedPageBreak/>
        <w:t>over all the Earth is in Genesis 1:1-25. In Genesis 1:26-3:5 is the Highest Man Adam in the likeness of the Lord. In Genesis 3:6-6:8 the 61 Highest Lord’s with Michael ruling over the Earth.</w:t>
      </w:r>
    </w:p>
    <w:p w:rsidR="004357E5" w:rsidRPr="00DE0877" w:rsidRDefault="004357E5" w:rsidP="004357E5">
      <w:pPr>
        <w:spacing w:line="480" w:lineRule="auto"/>
        <w:jc w:val="center"/>
        <w:rPr>
          <w:b/>
          <w:sz w:val="24"/>
          <w:szCs w:val="24"/>
        </w:rPr>
      </w:pPr>
      <w:r w:rsidRPr="00DE0877">
        <w:rPr>
          <w:b/>
          <w:sz w:val="24"/>
          <w:szCs w:val="24"/>
        </w:rPr>
        <w:t>THE LORD ADAM (THE LADY EVE THE LADY OF KINGDOMS) WITH THE RANK OF GENERAL OR HIGHER FOR 40 YEARS</w:t>
      </w:r>
    </w:p>
    <w:p w:rsidR="004357E5" w:rsidRPr="00DE0877" w:rsidRDefault="004357E5" w:rsidP="004357E5">
      <w:pPr>
        <w:spacing w:line="480" w:lineRule="auto"/>
        <w:jc w:val="center"/>
        <w:rPr>
          <w:b/>
          <w:sz w:val="24"/>
          <w:szCs w:val="24"/>
        </w:rPr>
      </w:pPr>
      <w:r w:rsidRPr="00DE0877">
        <w:rPr>
          <w:b/>
          <w:sz w:val="24"/>
          <w:szCs w:val="24"/>
        </w:rPr>
        <w:t xml:space="preserve">THE LOWER RANKING HEROES AS </w:t>
      </w:r>
      <w:r w:rsidR="00DE0877" w:rsidRPr="00DE0877">
        <w:rPr>
          <w:b/>
          <w:sz w:val="24"/>
          <w:szCs w:val="24"/>
        </w:rPr>
        <w:t>CAPTAIN</w:t>
      </w:r>
      <w:r w:rsidRPr="00DE0877">
        <w:rPr>
          <w:b/>
          <w:sz w:val="24"/>
          <w:szCs w:val="24"/>
        </w:rPr>
        <w:t>S &amp; COLONELS UNDER THE GENERALS</w:t>
      </w:r>
    </w:p>
    <w:p w:rsidR="004357E5" w:rsidRPr="00DE0877" w:rsidRDefault="004357E5" w:rsidP="004357E5">
      <w:pPr>
        <w:spacing w:line="480" w:lineRule="auto"/>
        <w:jc w:val="both"/>
        <w:rPr>
          <w:sz w:val="24"/>
          <w:szCs w:val="24"/>
        </w:rPr>
      </w:pPr>
      <w:r w:rsidRPr="00DE0877">
        <w:rPr>
          <w:sz w:val="24"/>
          <w:szCs w:val="24"/>
        </w:rPr>
        <w:t>The Lord Adam’s name means “</w:t>
      </w:r>
      <w:r w:rsidRPr="00DE0877">
        <w:rPr>
          <w:b/>
          <w:sz w:val="24"/>
          <w:szCs w:val="24"/>
        </w:rPr>
        <w:t>Man</w:t>
      </w:r>
      <w:r w:rsidRPr="00DE0877">
        <w:rPr>
          <w:sz w:val="24"/>
          <w:szCs w:val="24"/>
        </w:rPr>
        <w:t>” or “</w:t>
      </w:r>
      <w:r w:rsidRPr="00DE0877">
        <w:rPr>
          <w:b/>
          <w:sz w:val="24"/>
          <w:szCs w:val="24"/>
        </w:rPr>
        <w:t>Humanity</w:t>
      </w:r>
      <w:r w:rsidRPr="00DE0877">
        <w:rPr>
          <w:sz w:val="24"/>
          <w:szCs w:val="24"/>
        </w:rPr>
        <w:t>.” The Scripture references of the Lord Adam is in Genesis 1:26-5:5; 1</w:t>
      </w:r>
      <w:r w:rsidRPr="00DE0877">
        <w:rPr>
          <w:sz w:val="24"/>
          <w:szCs w:val="24"/>
          <w:vertAlign w:val="superscript"/>
        </w:rPr>
        <w:t>st</w:t>
      </w:r>
      <w:r w:rsidRPr="00DE0877">
        <w:rPr>
          <w:sz w:val="24"/>
          <w:szCs w:val="24"/>
        </w:rPr>
        <w:t xml:space="preserve"> Chronicles 1:1; Romans 5:12-17; 1</w:t>
      </w:r>
      <w:r w:rsidRPr="00DE0877">
        <w:rPr>
          <w:sz w:val="24"/>
          <w:szCs w:val="24"/>
          <w:vertAlign w:val="superscript"/>
        </w:rPr>
        <w:t>st</w:t>
      </w:r>
      <w:r w:rsidRPr="00DE0877">
        <w:rPr>
          <w:sz w:val="24"/>
          <w:szCs w:val="24"/>
        </w:rPr>
        <w:t xml:space="preserve"> Corinthians 15:21-23, 45; 1</w:t>
      </w:r>
      <w:r w:rsidRPr="00DE0877">
        <w:rPr>
          <w:sz w:val="24"/>
          <w:szCs w:val="24"/>
          <w:vertAlign w:val="superscript"/>
        </w:rPr>
        <w:t>st</w:t>
      </w:r>
      <w:r w:rsidRPr="00DE0877">
        <w:rPr>
          <w:sz w:val="24"/>
          <w:szCs w:val="24"/>
        </w:rPr>
        <w:t xml:space="preserve"> Timothy 2:13, 14 &amp; Luke 3:38. The variations of the name is Human, Mankind, Humanity, Adame, Adamu, Man, Adom &amp; Dam. This refers to Adam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Adam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sexuality [the sexual union happened only once in Genesis 4:1 &amp; 3 divine unions afterwards in Genesis 4:2-26] by which all His family was killed, except the Lord Enoch the 7</w:t>
      </w:r>
      <w:r w:rsidRPr="00DE0877">
        <w:rPr>
          <w:sz w:val="24"/>
          <w:szCs w:val="24"/>
          <w:vertAlign w:val="superscript"/>
        </w:rPr>
        <w:t>th</w:t>
      </w:r>
      <w:r w:rsidRPr="00DE0877">
        <w:rPr>
          <w:sz w:val="24"/>
          <w:szCs w:val="24"/>
        </w:rPr>
        <w:t xml:space="preserve"> from Adam,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 xml:space="preserve">The Lord Adam’s Role in Scripture: The Hebrew word </w:t>
      </w:r>
      <w:r w:rsidRPr="00DE0877">
        <w:rPr>
          <w:b/>
          <w:i/>
          <w:sz w:val="24"/>
          <w:szCs w:val="24"/>
        </w:rPr>
        <w:t>‘adam</w:t>
      </w:r>
      <w:r w:rsidRPr="00DE0877">
        <w:rPr>
          <w:sz w:val="24"/>
          <w:szCs w:val="24"/>
        </w:rPr>
        <w:t xml:space="preserve"> is used over 500 times in the OT meaning “</w:t>
      </w:r>
      <w:r w:rsidRPr="00DE0877">
        <w:rPr>
          <w:b/>
          <w:sz w:val="24"/>
          <w:szCs w:val="24"/>
        </w:rPr>
        <w:t>Human Being</w:t>
      </w:r>
      <w:r w:rsidRPr="00DE0877">
        <w:rPr>
          <w:sz w:val="24"/>
          <w:szCs w:val="24"/>
        </w:rPr>
        <w:t>” or “</w:t>
      </w:r>
      <w:r w:rsidRPr="00DE0877">
        <w:rPr>
          <w:b/>
          <w:sz w:val="24"/>
          <w:szCs w:val="24"/>
        </w:rPr>
        <w:t>Humanity</w:t>
      </w:r>
      <w:r w:rsidRPr="00DE0877">
        <w:rPr>
          <w:sz w:val="24"/>
          <w:szCs w:val="24"/>
        </w:rPr>
        <w:t>.” Only in early Genesis &amp; 1</w:t>
      </w:r>
      <w:r w:rsidRPr="00DE0877">
        <w:rPr>
          <w:sz w:val="24"/>
          <w:szCs w:val="24"/>
          <w:vertAlign w:val="superscript"/>
        </w:rPr>
        <w:t>st</w:t>
      </w:r>
      <w:r w:rsidRPr="00DE0877">
        <w:rPr>
          <w:sz w:val="24"/>
          <w:szCs w:val="24"/>
        </w:rPr>
        <w:t xml:space="preserve"> Chronicles 1:1 is the proper name of Adam, the 1</w:t>
      </w:r>
      <w:r w:rsidRPr="00DE0877">
        <w:rPr>
          <w:sz w:val="24"/>
          <w:szCs w:val="24"/>
          <w:vertAlign w:val="superscript"/>
        </w:rPr>
        <w:t>st</w:t>
      </w:r>
      <w:r w:rsidRPr="00DE0877">
        <w:rPr>
          <w:sz w:val="24"/>
          <w:szCs w:val="24"/>
        </w:rPr>
        <w:t xml:space="preserve"> Man.    </w:t>
      </w:r>
    </w:p>
    <w:p w:rsidR="004357E5" w:rsidRPr="00DE0877" w:rsidRDefault="004357E5" w:rsidP="004357E5">
      <w:pPr>
        <w:spacing w:line="480" w:lineRule="auto"/>
        <w:jc w:val="both"/>
        <w:rPr>
          <w:sz w:val="24"/>
          <w:szCs w:val="24"/>
        </w:rPr>
      </w:pPr>
      <w:r w:rsidRPr="00DE087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t>
      </w:r>
      <w:r w:rsidRPr="00DE0877">
        <w:rPr>
          <w:sz w:val="24"/>
          <w:szCs w:val="24"/>
        </w:rPr>
        <w:lastRenderedPageBreak/>
        <w:t xml:space="preserve">was given dominion is in Genesis 1:26. The Lord Adam’s creation was intimate and personal is in Genesis 2:7. </w:t>
      </w:r>
    </w:p>
    <w:p w:rsidR="004357E5" w:rsidRPr="00DE0877" w:rsidRDefault="004357E5" w:rsidP="004357E5">
      <w:pPr>
        <w:spacing w:line="480" w:lineRule="auto"/>
        <w:jc w:val="both"/>
        <w:rPr>
          <w:sz w:val="24"/>
          <w:szCs w:val="24"/>
        </w:rPr>
      </w:pPr>
      <w:r w:rsidRPr="00DE087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57E5" w:rsidRPr="00DE0877" w:rsidRDefault="004357E5" w:rsidP="004357E5">
      <w:pPr>
        <w:spacing w:line="480" w:lineRule="auto"/>
        <w:jc w:val="both"/>
        <w:rPr>
          <w:sz w:val="24"/>
          <w:szCs w:val="24"/>
        </w:rPr>
      </w:pPr>
      <w:r w:rsidRPr="00DE0877">
        <w:rPr>
          <w:sz w:val="24"/>
          <w:szCs w:val="24"/>
        </w:rPr>
        <w:t>Who was Adam?</w:t>
      </w:r>
    </w:p>
    <w:p w:rsidR="004357E5" w:rsidRPr="00DE0877" w:rsidRDefault="004357E5" w:rsidP="004357E5">
      <w:pPr>
        <w:spacing w:line="480" w:lineRule="auto"/>
        <w:jc w:val="both"/>
        <w:rPr>
          <w:sz w:val="24"/>
          <w:szCs w:val="24"/>
        </w:rPr>
      </w:pPr>
      <w:r w:rsidRPr="00DE087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E0877">
        <w:rPr>
          <w:i/>
          <w:sz w:val="24"/>
          <w:szCs w:val="24"/>
        </w:rPr>
        <w:t xml:space="preserve">Bara </w:t>
      </w:r>
      <w:r w:rsidRPr="00DE0877">
        <w:rPr>
          <w:sz w:val="24"/>
          <w:szCs w:val="24"/>
        </w:rPr>
        <w:t xml:space="preserve">which means “to create” in Genesis 1:1, </w:t>
      </w:r>
      <w:r w:rsidRPr="00DE0877">
        <w:rPr>
          <w:i/>
          <w:sz w:val="24"/>
          <w:szCs w:val="24"/>
        </w:rPr>
        <w:t xml:space="preserve">Asah </w:t>
      </w:r>
      <w:r w:rsidRPr="00DE0877">
        <w:rPr>
          <w:sz w:val="24"/>
          <w:szCs w:val="24"/>
        </w:rPr>
        <w:t xml:space="preserve">which means “to make” in Genesis 1:7, </w:t>
      </w:r>
      <w:r w:rsidRPr="00DE0877">
        <w:rPr>
          <w:i/>
          <w:sz w:val="24"/>
          <w:szCs w:val="24"/>
        </w:rPr>
        <w:t xml:space="preserve">Nathan </w:t>
      </w:r>
      <w:r w:rsidRPr="00DE0877">
        <w:rPr>
          <w:sz w:val="24"/>
          <w:szCs w:val="24"/>
        </w:rPr>
        <w:t xml:space="preserve">which means “set” in Genesis 1:17, </w:t>
      </w:r>
      <w:r w:rsidRPr="00DE0877">
        <w:rPr>
          <w:i/>
          <w:sz w:val="24"/>
          <w:szCs w:val="24"/>
        </w:rPr>
        <w:t xml:space="preserve">Yatsar </w:t>
      </w:r>
      <w:r w:rsidRPr="00DE0877">
        <w:rPr>
          <w:sz w:val="24"/>
          <w:szCs w:val="24"/>
        </w:rPr>
        <w:t xml:space="preserve"> which  means  “to form” in Genesis  2:7, </w:t>
      </w:r>
      <w:r w:rsidRPr="00DE0877">
        <w:rPr>
          <w:i/>
          <w:sz w:val="24"/>
          <w:szCs w:val="24"/>
        </w:rPr>
        <w:t xml:space="preserve">Banah </w:t>
      </w:r>
      <w:r w:rsidRPr="00DE0877">
        <w:rPr>
          <w:sz w:val="24"/>
          <w:szCs w:val="24"/>
        </w:rPr>
        <w:t xml:space="preserve">which means “to make or build” in Genesis 2:22  &amp;  </w:t>
      </w:r>
      <w:r w:rsidRPr="00DE0877">
        <w:rPr>
          <w:i/>
          <w:sz w:val="24"/>
          <w:szCs w:val="24"/>
        </w:rPr>
        <w:t xml:space="preserve">Qanah  </w:t>
      </w:r>
      <w:r w:rsidRPr="00DE0877">
        <w:rPr>
          <w:sz w:val="24"/>
          <w:szCs w:val="24"/>
        </w:rPr>
        <w:t xml:space="preserve">which  means  “to  create,  possess or  acquire”  in  Genesis 4:1; 14:19. </w:t>
      </w:r>
      <w:r w:rsidRPr="00DE0877">
        <w:rPr>
          <w:i/>
          <w:sz w:val="24"/>
          <w:szCs w:val="24"/>
        </w:rPr>
        <w:t>Yatsar</w:t>
      </w:r>
      <w:r w:rsidRPr="00DE0877">
        <w:rPr>
          <w:sz w:val="24"/>
          <w:szCs w:val="24"/>
        </w:rPr>
        <w:t xml:space="preserve">, </w:t>
      </w:r>
      <w:r w:rsidRPr="00DE0877">
        <w:rPr>
          <w:i/>
          <w:sz w:val="24"/>
          <w:szCs w:val="24"/>
        </w:rPr>
        <w:t>Banah &amp; Qanah</w:t>
      </w:r>
      <w:r w:rsidRPr="00DE0877">
        <w:rPr>
          <w:sz w:val="24"/>
          <w:szCs w:val="24"/>
        </w:rPr>
        <w:t xml:space="preserve"> (not Sexual Eros Love Nature, but Divine Holy Nature) was used by God </w:t>
      </w:r>
      <w:r w:rsidRPr="00DE0877">
        <w:rPr>
          <w:sz w:val="24"/>
          <w:szCs w:val="24"/>
        </w:rPr>
        <w:lastRenderedPageBreak/>
        <w:t xml:space="preserve">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E0877">
        <w:rPr>
          <w:i/>
          <w:sz w:val="24"/>
          <w:szCs w:val="24"/>
        </w:rPr>
        <w:t>Bara</w:t>
      </w:r>
      <w:r w:rsidRPr="00DE0877">
        <w:rPr>
          <w:sz w:val="24"/>
          <w:szCs w:val="24"/>
        </w:rPr>
        <w:t xml:space="preserve">, </w:t>
      </w:r>
      <w:r w:rsidRPr="00DE0877">
        <w:rPr>
          <w:i/>
          <w:sz w:val="24"/>
          <w:szCs w:val="24"/>
        </w:rPr>
        <w:t xml:space="preserve">Asah </w:t>
      </w:r>
      <w:r w:rsidRPr="00DE0877">
        <w:rPr>
          <w:sz w:val="24"/>
          <w:szCs w:val="24"/>
        </w:rPr>
        <w:t xml:space="preserve">and </w:t>
      </w:r>
      <w:r w:rsidRPr="00DE0877">
        <w:rPr>
          <w:i/>
          <w:sz w:val="24"/>
          <w:szCs w:val="24"/>
        </w:rPr>
        <w:t>Nathan</w:t>
      </w:r>
      <w:r w:rsidRPr="00DE0877">
        <w:rPr>
          <w:sz w:val="24"/>
          <w:szCs w:val="24"/>
        </w:rPr>
        <w:t xml:space="preserve"> are the “</w:t>
      </w:r>
      <w:r w:rsidRPr="00DE0877">
        <w:rPr>
          <w:b/>
          <w:sz w:val="24"/>
          <w:szCs w:val="24"/>
        </w:rPr>
        <w:t>Sons of God</w:t>
      </w:r>
      <w:r w:rsidRPr="00DE0877">
        <w:rPr>
          <w:sz w:val="24"/>
          <w:szCs w:val="24"/>
        </w:rPr>
        <w:t>” also called “</w:t>
      </w:r>
      <w:r w:rsidRPr="00DE0877">
        <w:rPr>
          <w:b/>
          <w:sz w:val="24"/>
          <w:szCs w:val="24"/>
        </w:rPr>
        <w:t>Age of the Dragons</w:t>
      </w:r>
      <w:r w:rsidRPr="00DE087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57E5" w:rsidRPr="00DE0877" w:rsidRDefault="004357E5" w:rsidP="004357E5">
      <w:pPr>
        <w:spacing w:line="480" w:lineRule="auto"/>
        <w:jc w:val="both"/>
        <w:rPr>
          <w:sz w:val="24"/>
          <w:szCs w:val="24"/>
        </w:rPr>
      </w:pPr>
      <w:r w:rsidRPr="00DE0877">
        <w:rPr>
          <w:sz w:val="24"/>
          <w:szCs w:val="24"/>
        </w:rPr>
        <w:t>Adam’s life</w:t>
      </w:r>
    </w:p>
    <w:p w:rsidR="004357E5" w:rsidRPr="00DE0877" w:rsidRDefault="004357E5" w:rsidP="004357E5">
      <w:pPr>
        <w:spacing w:line="480" w:lineRule="auto"/>
        <w:jc w:val="both"/>
        <w:rPr>
          <w:sz w:val="24"/>
          <w:szCs w:val="24"/>
        </w:rPr>
      </w:pPr>
      <w:r w:rsidRPr="00DE087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E0877">
        <w:rPr>
          <w:b/>
          <w:sz w:val="24"/>
          <w:szCs w:val="24"/>
        </w:rPr>
        <w:t>flesh and bones</w:t>
      </w:r>
      <w:r w:rsidRPr="00DE087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E0877">
        <w:rPr>
          <w:sz w:val="24"/>
          <w:szCs w:val="24"/>
          <w:vertAlign w:val="superscript"/>
        </w:rPr>
        <w:t>st</w:t>
      </w:r>
      <w:r w:rsidRPr="00DE0877">
        <w:rPr>
          <w:sz w:val="24"/>
          <w:szCs w:val="24"/>
        </w:rPr>
        <w:t xml:space="preserve"> Corinthians 2:11 and Isaiah 29:24. Adam’s thinking, feeling &amp; decision </w:t>
      </w:r>
      <w:r w:rsidRPr="00DE0877">
        <w:rPr>
          <w:sz w:val="24"/>
          <w:szCs w:val="24"/>
        </w:rPr>
        <w:lastRenderedPageBreak/>
        <w:t>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E0877">
        <w:rPr>
          <w:sz w:val="24"/>
          <w:szCs w:val="24"/>
          <w:vertAlign w:val="superscript"/>
        </w:rPr>
        <w:t>st</w:t>
      </w:r>
      <w:r w:rsidRPr="00DE087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E0877">
        <w:rPr>
          <w:sz w:val="24"/>
          <w:szCs w:val="24"/>
          <w:vertAlign w:val="superscript"/>
        </w:rPr>
        <w:t>st</w:t>
      </w:r>
      <w:r w:rsidRPr="00DE087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E0877">
        <w:rPr>
          <w:sz w:val="24"/>
          <w:szCs w:val="24"/>
          <w:vertAlign w:val="superscript"/>
        </w:rPr>
        <w:t xml:space="preserve">st </w:t>
      </w:r>
      <w:r w:rsidRPr="00DE0877">
        <w:rPr>
          <w:sz w:val="24"/>
          <w:szCs w:val="24"/>
        </w:rPr>
        <w:t>Corinthians 5:3, 5; 7:34; 2</w:t>
      </w:r>
      <w:r w:rsidRPr="00DE0877">
        <w:rPr>
          <w:sz w:val="24"/>
          <w:szCs w:val="24"/>
          <w:vertAlign w:val="superscript"/>
        </w:rPr>
        <w:t xml:space="preserve">nd </w:t>
      </w:r>
      <w:r w:rsidRPr="00DE087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E0877">
        <w:rPr>
          <w:sz w:val="24"/>
          <w:szCs w:val="24"/>
          <w:vertAlign w:val="superscript"/>
        </w:rPr>
        <w:t>st</w:t>
      </w:r>
      <w:r w:rsidRPr="00DE0877">
        <w:rPr>
          <w:sz w:val="24"/>
          <w:szCs w:val="24"/>
        </w:rPr>
        <w:t xml:space="preserve"> Peter 3:19 and Revelation 6:9; 20:4. </w:t>
      </w:r>
    </w:p>
    <w:p w:rsidR="004357E5" w:rsidRPr="00DE0877" w:rsidRDefault="004357E5" w:rsidP="004357E5">
      <w:pPr>
        <w:spacing w:line="480" w:lineRule="auto"/>
        <w:jc w:val="both"/>
        <w:rPr>
          <w:sz w:val="24"/>
          <w:szCs w:val="24"/>
        </w:rPr>
      </w:pPr>
      <w:r w:rsidRPr="00DE0877">
        <w:rPr>
          <w:sz w:val="24"/>
          <w:szCs w:val="24"/>
        </w:rPr>
        <w:t>Adam’s significance in the garden</w:t>
      </w:r>
    </w:p>
    <w:p w:rsidR="004357E5" w:rsidRPr="00DE0877" w:rsidRDefault="004357E5" w:rsidP="004357E5">
      <w:pPr>
        <w:spacing w:line="480" w:lineRule="auto"/>
        <w:jc w:val="both"/>
        <w:rPr>
          <w:sz w:val="24"/>
          <w:szCs w:val="24"/>
        </w:rPr>
      </w:pPr>
      <w:r w:rsidRPr="00DE0877">
        <w:rPr>
          <w:sz w:val="24"/>
          <w:szCs w:val="24"/>
        </w:rPr>
        <w:t xml:space="preserve">The  significance  of  Adam’s early  life  in  the  garden  is  from  Genesis  2:8-20. Two rivers that  show  the  boundaries  of  Eden  where  Adam  lived  are the Tigris and Euphrates  Rivers. This is </w:t>
      </w:r>
      <w:r w:rsidRPr="00DE0877">
        <w:rPr>
          <w:sz w:val="24"/>
          <w:szCs w:val="24"/>
        </w:rPr>
        <w:lastRenderedPageBreak/>
        <w:t>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E0877">
        <w:rPr>
          <w:b/>
          <w:sz w:val="24"/>
          <w:szCs w:val="24"/>
        </w:rPr>
        <w:t>image-likeness</w:t>
      </w:r>
      <w:r w:rsidRPr="00DE087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w:t>
      </w:r>
      <w:r w:rsidRPr="00DE0877">
        <w:rPr>
          <w:sz w:val="24"/>
          <w:szCs w:val="24"/>
        </w:rPr>
        <w:lastRenderedPageBreak/>
        <w:t xml:space="preserve">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w:t>
      </w:r>
      <w:r w:rsidRPr="00DE0877">
        <w:rPr>
          <w:sz w:val="24"/>
          <w:szCs w:val="24"/>
        </w:rPr>
        <w:lastRenderedPageBreak/>
        <w:t xml:space="preserve">in the garden at the time from Genesis 2:8-2:25. Loneliness reached Adam’s heart over the decades (120 years) in the garden.       </w:t>
      </w:r>
    </w:p>
    <w:p w:rsidR="004357E5" w:rsidRPr="00DE0877" w:rsidRDefault="004357E5" w:rsidP="004357E5">
      <w:pPr>
        <w:spacing w:line="480" w:lineRule="auto"/>
        <w:jc w:val="both"/>
        <w:rPr>
          <w:sz w:val="24"/>
          <w:szCs w:val="24"/>
        </w:rPr>
      </w:pPr>
      <w:r w:rsidRPr="00DE0877">
        <w:rPr>
          <w:sz w:val="24"/>
          <w:szCs w:val="24"/>
        </w:rPr>
        <w:t>Adam’s roles</w:t>
      </w:r>
    </w:p>
    <w:p w:rsidR="004357E5" w:rsidRPr="00DE0877" w:rsidRDefault="004357E5" w:rsidP="004357E5">
      <w:pPr>
        <w:spacing w:line="480" w:lineRule="auto"/>
        <w:jc w:val="both"/>
        <w:rPr>
          <w:sz w:val="24"/>
          <w:szCs w:val="24"/>
        </w:rPr>
      </w:pPr>
      <w:r w:rsidRPr="00DE087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E0877">
        <w:rPr>
          <w:b/>
          <w:sz w:val="24"/>
          <w:szCs w:val="24"/>
        </w:rPr>
        <w:t>image-likeness</w:t>
      </w:r>
      <w:r w:rsidRPr="00DE0877">
        <w:rPr>
          <w:sz w:val="24"/>
          <w:szCs w:val="24"/>
        </w:rPr>
        <w:t xml:space="preserve">” carries the responsibility to guard and protect God’s creative works rather than abandon it. </w:t>
      </w:r>
    </w:p>
    <w:p w:rsidR="004357E5" w:rsidRPr="00DE0877" w:rsidRDefault="004357E5" w:rsidP="004357E5">
      <w:pPr>
        <w:spacing w:line="480" w:lineRule="auto"/>
        <w:jc w:val="both"/>
        <w:rPr>
          <w:sz w:val="24"/>
          <w:szCs w:val="24"/>
        </w:rPr>
      </w:pPr>
      <w:r w:rsidRPr="00DE087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57E5" w:rsidRPr="00DE0877" w:rsidRDefault="004357E5" w:rsidP="004357E5">
      <w:pPr>
        <w:spacing w:line="480" w:lineRule="auto"/>
        <w:jc w:val="both"/>
        <w:rPr>
          <w:sz w:val="24"/>
          <w:szCs w:val="24"/>
        </w:rPr>
      </w:pPr>
      <w:r w:rsidRPr="00DE087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w:t>
      </w:r>
      <w:r w:rsidRPr="00DE0877">
        <w:rPr>
          <w:sz w:val="24"/>
          <w:szCs w:val="24"/>
        </w:rPr>
        <w:lastRenderedPageBreak/>
        <w:t xml:space="preserve">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57E5" w:rsidRPr="00DE0877" w:rsidRDefault="004357E5" w:rsidP="004357E5">
      <w:pPr>
        <w:spacing w:line="480" w:lineRule="auto"/>
        <w:jc w:val="both"/>
        <w:rPr>
          <w:sz w:val="24"/>
          <w:szCs w:val="24"/>
        </w:rPr>
      </w:pPr>
      <w:r w:rsidRPr="00DE087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57E5" w:rsidRPr="00DE0877" w:rsidRDefault="004357E5" w:rsidP="004357E5">
      <w:pPr>
        <w:spacing w:line="480" w:lineRule="auto"/>
        <w:jc w:val="both"/>
        <w:rPr>
          <w:sz w:val="24"/>
          <w:szCs w:val="24"/>
        </w:rPr>
      </w:pPr>
      <w:r w:rsidRPr="00DE0877">
        <w:rPr>
          <w:sz w:val="24"/>
          <w:szCs w:val="24"/>
        </w:rPr>
        <w:t>Adam’s relationship to God</w:t>
      </w:r>
    </w:p>
    <w:p w:rsidR="004357E5" w:rsidRPr="00DE0877" w:rsidRDefault="004357E5" w:rsidP="004357E5">
      <w:pPr>
        <w:spacing w:line="480" w:lineRule="auto"/>
        <w:jc w:val="both"/>
        <w:rPr>
          <w:sz w:val="24"/>
          <w:szCs w:val="24"/>
        </w:rPr>
      </w:pPr>
      <w:r w:rsidRPr="00DE087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E0877">
        <w:rPr>
          <w:b/>
          <w:sz w:val="24"/>
          <w:szCs w:val="24"/>
        </w:rPr>
        <w:t>image-likeness</w:t>
      </w:r>
      <w:r w:rsidRPr="00DE0877">
        <w:rPr>
          <w:sz w:val="24"/>
          <w:szCs w:val="24"/>
        </w:rPr>
        <w:t xml:space="preserve">”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w:t>
      </w:r>
      <w:r w:rsidRPr="00DE0877">
        <w:rPr>
          <w:sz w:val="24"/>
          <w:szCs w:val="24"/>
        </w:rPr>
        <w:lastRenderedPageBreak/>
        <w:t>His relationship with God &amp; since Adam was alone, He trusted more and more on God. Adam only had the “</w:t>
      </w:r>
      <w:r w:rsidRPr="00DE0877">
        <w:rPr>
          <w:b/>
          <w:sz w:val="24"/>
          <w:szCs w:val="24"/>
        </w:rPr>
        <w:t>image-likeness</w:t>
      </w:r>
      <w:r w:rsidRPr="00DE0877">
        <w:rPr>
          <w:sz w:val="24"/>
          <w:szCs w:val="24"/>
        </w:rPr>
        <w:t>” of God while He was single in Genesis 1:26-2:20 in “</w:t>
      </w:r>
      <w:r w:rsidRPr="00DE0877">
        <w:rPr>
          <w:b/>
          <w:sz w:val="24"/>
          <w:szCs w:val="24"/>
        </w:rPr>
        <w:t>that age</w:t>
      </w:r>
      <w:r w:rsidRPr="00DE0877">
        <w:rPr>
          <w:sz w:val="24"/>
          <w:szCs w:val="24"/>
        </w:rPr>
        <w:t>” mentioned in Luke 20:35-38. Not only was His “</w:t>
      </w:r>
      <w:r w:rsidRPr="00DE0877">
        <w:rPr>
          <w:b/>
          <w:sz w:val="24"/>
          <w:szCs w:val="24"/>
        </w:rPr>
        <w:t>image-likeness</w:t>
      </w:r>
      <w:r w:rsidRPr="00DE087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E0877">
        <w:rPr>
          <w:b/>
          <w:sz w:val="24"/>
          <w:szCs w:val="24"/>
        </w:rPr>
        <w:t>given in marriage process</w:t>
      </w:r>
      <w:r w:rsidRPr="00DE087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w:t>
      </w:r>
      <w:r w:rsidRPr="00DE0877">
        <w:rPr>
          <w:sz w:val="24"/>
          <w:szCs w:val="24"/>
        </w:rPr>
        <w:lastRenderedPageBreak/>
        <w:t>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E0877">
        <w:rPr>
          <w:sz w:val="24"/>
          <w:szCs w:val="24"/>
          <w:vertAlign w:val="superscript"/>
        </w:rPr>
        <w:t>st</w:t>
      </w:r>
      <w:r w:rsidRPr="00DE087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57E5" w:rsidRPr="00DE0877" w:rsidRDefault="004357E5" w:rsidP="004357E5">
      <w:pPr>
        <w:spacing w:line="480" w:lineRule="auto"/>
        <w:jc w:val="both"/>
        <w:rPr>
          <w:sz w:val="24"/>
          <w:szCs w:val="24"/>
        </w:rPr>
      </w:pPr>
      <w:r w:rsidRPr="00DE0877">
        <w:rPr>
          <w:sz w:val="24"/>
          <w:szCs w:val="24"/>
        </w:rPr>
        <w:t>Adam’s relationships to the animals</w:t>
      </w:r>
    </w:p>
    <w:p w:rsidR="004357E5" w:rsidRPr="00DE0877" w:rsidRDefault="004357E5" w:rsidP="004357E5">
      <w:pPr>
        <w:spacing w:line="480" w:lineRule="auto"/>
        <w:jc w:val="both"/>
        <w:rPr>
          <w:sz w:val="24"/>
          <w:szCs w:val="24"/>
        </w:rPr>
      </w:pPr>
      <w:r w:rsidRPr="00DE087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357E5" w:rsidRPr="00DE0877" w:rsidRDefault="004357E5" w:rsidP="004357E5">
      <w:pPr>
        <w:spacing w:line="480" w:lineRule="auto"/>
        <w:jc w:val="both"/>
        <w:rPr>
          <w:sz w:val="24"/>
          <w:szCs w:val="24"/>
        </w:rPr>
      </w:pPr>
      <w:r w:rsidRPr="00DE0877">
        <w:rPr>
          <w:sz w:val="24"/>
          <w:szCs w:val="24"/>
        </w:rPr>
        <w:t>Adam’s relationship to Eve</w:t>
      </w:r>
    </w:p>
    <w:p w:rsidR="004357E5" w:rsidRPr="00DE0877" w:rsidRDefault="004357E5" w:rsidP="004357E5">
      <w:pPr>
        <w:spacing w:line="480" w:lineRule="auto"/>
        <w:jc w:val="both"/>
        <w:rPr>
          <w:sz w:val="24"/>
          <w:szCs w:val="24"/>
        </w:rPr>
      </w:pPr>
      <w:r w:rsidRPr="00DE0877">
        <w:rPr>
          <w:sz w:val="24"/>
          <w:szCs w:val="24"/>
        </w:rPr>
        <w:lastRenderedPageBreak/>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57E5" w:rsidRPr="00DE0877" w:rsidRDefault="004357E5" w:rsidP="004357E5">
      <w:pPr>
        <w:spacing w:line="480" w:lineRule="auto"/>
        <w:jc w:val="both"/>
        <w:rPr>
          <w:sz w:val="24"/>
          <w:szCs w:val="24"/>
        </w:rPr>
      </w:pPr>
      <w:r w:rsidRPr="00DE0877">
        <w:rPr>
          <w:sz w:val="24"/>
          <w:szCs w:val="24"/>
        </w:rPr>
        <w:t>Adam’s relationship with the cherubs</w:t>
      </w:r>
    </w:p>
    <w:p w:rsidR="004357E5" w:rsidRPr="00DE0877" w:rsidRDefault="004357E5" w:rsidP="004357E5">
      <w:pPr>
        <w:spacing w:line="480" w:lineRule="auto"/>
        <w:jc w:val="both"/>
        <w:rPr>
          <w:sz w:val="24"/>
          <w:szCs w:val="24"/>
        </w:rPr>
      </w:pPr>
      <w:r w:rsidRPr="00DE087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w:t>
      </w:r>
      <w:r w:rsidRPr="00DE0877">
        <w:rPr>
          <w:sz w:val="24"/>
          <w:szCs w:val="24"/>
        </w:rPr>
        <w:lastRenderedPageBreak/>
        <w:t xml:space="preserve">attributes. Fourth, is relational attributes. Fifth, is physical attributes. God’s image gives Us great dignity to live Our lives. Adam used this to establish relationships with the Cherubim.    </w:t>
      </w:r>
    </w:p>
    <w:p w:rsidR="004357E5" w:rsidRPr="00DE0877" w:rsidRDefault="004357E5" w:rsidP="004357E5">
      <w:pPr>
        <w:spacing w:line="480" w:lineRule="auto"/>
        <w:jc w:val="both"/>
        <w:rPr>
          <w:sz w:val="24"/>
          <w:szCs w:val="24"/>
        </w:rPr>
      </w:pPr>
      <w:r w:rsidRPr="00DE0877">
        <w:rPr>
          <w:sz w:val="24"/>
          <w:szCs w:val="24"/>
        </w:rPr>
        <w:t>Adam’s relationships to His Sons</w:t>
      </w:r>
    </w:p>
    <w:p w:rsidR="004357E5" w:rsidRPr="00DE0877" w:rsidRDefault="004357E5" w:rsidP="004357E5">
      <w:pPr>
        <w:spacing w:line="480" w:lineRule="auto"/>
        <w:jc w:val="both"/>
        <w:rPr>
          <w:sz w:val="24"/>
          <w:szCs w:val="24"/>
        </w:rPr>
      </w:pPr>
      <w:r w:rsidRPr="00DE087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t>
      </w:r>
      <w:r w:rsidRPr="00DE0877">
        <w:rPr>
          <w:sz w:val="24"/>
          <w:szCs w:val="24"/>
        </w:rPr>
        <w:lastRenderedPageBreak/>
        <w:t xml:space="preserve">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57E5" w:rsidRPr="00DE0877" w:rsidRDefault="004357E5" w:rsidP="004357E5">
      <w:pPr>
        <w:spacing w:line="480" w:lineRule="auto"/>
        <w:jc w:val="both"/>
        <w:rPr>
          <w:sz w:val="24"/>
          <w:szCs w:val="24"/>
        </w:rPr>
      </w:pPr>
      <w:r w:rsidRPr="00DE087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57E5" w:rsidRPr="00DE0877" w:rsidRDefault="004357E5" w:rsidP="004357E5">
      <w:pPr>
        <w:spacing w:line="480" w:lineRule="auto"/>
        <w:jc w:val="both"/>
        <w:rPr>
          <w:sz w:val="24"/>
          <w:szCs w:val="24"/>
        </w:rPr>
      </w:pPr>
      <w:r w:rsidRPr="00DE087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357E5" w:rsidRPr="00DE0877" w:rsidRDefault="004357E5" w:rsidP="004357E5">
      <w:pPr>
        <w:spacing w:line="480" w:lineRule="auto"/>
        <w:jc w:val="both"/>
        <w:rPr>
          <w:sz w:val="24"/>
          <w:szCs w:val="24"/>
        </w:rPr>
      </w:pPr>
      <w:r w:rsidRPr="00DE0877">
        <w:rPr>
          <w:sz w:val="24"/>
          <w:szCs w:val="24"/>
        </w:rPr>
        <w:lastRenderedPageBreak/>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57E5" w:rsidRPr="00DE0877" w:rsidRDefault="004357E5" w:rsidP="004357E5">
      <w:pPr>
        <w:spacing w:line="480" w:lineRule="auto"/>
        <w:jc w:val="both"/>
        <w:rPr>
          <w:sz w:val="24"/>
          <w:szCs w:val="24"/>
        </w:rPr>
      </w:pPr>
      <w:r w:rsidRPr="00DE0877">
        <w:rPr>
          <w:sz w:val="24"/>
          <w:szCs w:val="24"/>
        </w:rPr>
        <w:t xml:space="preserve">What was Adam’s world?                                </w:t>
      </w:r>
    </w:p>
    <w:p w:rsidR="004357E5" w:rsidRPr="00DE0877" w:rsidRDefault="004357E5" w:rsidP="004357E5">
      <w:pPr>
        <w:spacing w:line="480" w:lineRule="auto"/>
        <w:jc w:val="both"/>
        <w:rPr>
          <w:sz w:val="24"/>
          <w:szCs w:val="24"/>
        </w:rPr>
      </w:pPr>
      <w:r w:rsidRPr="00DE087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E0877">
        <w:rPr>
          <w:sz w:val="24"/>
          <w:szCs w:val="24"/>
          <w:vertAlign w:val="superscript"/>
        </w:rPr>
        <w:t>st</w:t>
      </w:r>
      <w:r w:rsidRPr="00DE087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357E5" w:rsidRPr="00DE0877" w:rsidRDefault="004357E5" w:rsidP="004357E5">
      <w:pPr>
        <w:spacing w:line="480" w:lineRule="auto"/>
        <w:jc w:val="both"/>
        <w:rPr>
          <w:sz w:val="24"/>
          <w:szCs w:val="24"/>
        </w:rPr>
      </w:pPr>
      <w:r w:rsidRPr="00DE0877">
        <w:rPr>
          <w:sz w:val="24"/>
          <w:szCs w:val="24"/>
        </w:rPr>
        <w:t>The intrinsic value of Man</w:t>
      </w:r>
    </w:p>
    <w:p w:rsidR="004357E5" w:rsidRPr="00DE0877" w:rsidRDefault="004357E5" w:rsidP="004357E5">
      <w:pPr>
        <w:spacing w:line="480" w:lineRule="auto"/>
        <w:jc w:val="both"/>
        <w:rPr>
          <w:sz w:val="24"/>
          <w:szCs w:val="24"/>
        </w:rPr>
      </w:pPr>
      <w:r w:rsidRPr="00DE0877">
        <w:rPr>
          <w:sz w:val="24"/>
          <w:szCs w:val="24"/>
        </w:rPr>
        <w:lastRenderedPageBreak/>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57E5" w:rsidRPr="00DE0877" w:rsidRDefault="004357E5" w:rsidP="004357E5">
      <w:pPr>
        <w:spacing w:line="480" w:lineRule="auto"/>
        <w:jc w:val="both"/>
        <w:rPr>
          <w:sz w:val="24"/>
          <w:szCs w:val="24"/>
        </w:rPr>
      </w:pPr>
      <w:r w:rsidRPr="00DE0877">
        <w:rPr>
          <w:sz w:val="24"/>
          <w:szCs w:val="24"/>
        </w:rPr>
        <w:t>The creation of Man</w:t>
      </w:r>
    </w:p>
    <w:p w:rsidR="004357E5" w:rsidRPr="00DE0877" w:rsidRDefault="004357E5" w:rsidP="004357E5">
      <w:pPr>
        <w:spacing w:line="480" w:lineRule="auto"/>
        <w:jc w:val="both"/>
        <w:rPr>
          <w:sz w:val="24"/>
          <w:szCs w:val="24"/>
        </w:rPr>
      </w:pPr>
      <w:r w:rsidRPr="00DE087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E0877">
        <w:rPr>
          <w:sz w:val="24"/>
          <w:szCs w:val="24"/>
          <w:vertAlign w:val="superscript"/>
        </w:rPr>
        <w:t>st</w:t>
      </w:r>
      <w:r w:rsidRPr="00DE087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E0877">
        <w:rPr>
          <w:sz w:val="24"/>
          <w:szCs w:val="24"/>
          <w:vertAlign w:val="superscript"/>
        </w:rPr>
        <w:t>st</w:t>
      </w:r>
      <w:r w:rsidRPr="00DE0877">
        <w:rPr>
          <w:sz w:val="24"/>
          <w:szCs w:val="24"/>
        </w:rPr>
        <w:t xml:space="preserve"> Thessalonians 5:16-18; James 1:2; 1</w:t>
      </w:r>
      <w:r w:rsidRPr="00DE0877">
        <w:rPr>
          <w:sz w:val="24"/>
          <w:szCs w:val="24"/>
          <w:vertAlign w:val="superscript"/>
        </w:rPr>
        <w:t>st</w:t>
      </w:r>
      <w:r w:rsidRPr="00DE087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w:t>
      </w:r>
      <w:r w:rsidRPr="00DE0877">
        <w:rPr>
          <w:sz w:val="24"/>
          <w:szCs w:val="24"/>
        </w:rPr>
        <w:lastRenderedPageBreak/>
        <w:t>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E0877">
        <w:rPr>
          <w:b/>
          <w:sz w:val="24"/>
          <w:szCs w:val="24"/>
        </w:rPr>
        <w:t>image/likeness of God</w:t>
      </w:r>
      <w:r w:rsidRPr="00DE087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E0877">
        <w:rPr>
          <w:sz w:val="24"/>
          <w:szCs w:val="24"/>
          <w:vertAlign w:val="superscript"/>
        </w:rPr>
        <w:t>nd</w:t>
      </w:r>
      <w:r w:rsidRPr="00DE0877">
        <w:rPr>
          <w:sz w:val="24"/>
          <w:szCs w:val="24"/>
        </w:rPr>
        <w:t xml:space="preserve"> Corinthians 3:18; 4:4 (NASB); Romans 8:29; 1</w:t>
      </w:r>
      <w:r w:rsidRPr="00DE0877">
        <w:rPr>
          <w:sz w:val="24"/>
          <w:szCs w:val="24"/>
          <w:vertAlign w:val="superscript"/>
        </w:rPr>
        <w:t>st</w:t>
      </w:r>
      <w:r w:rsidRPr="00DE0877">
        <w:rPr>
          <w:sz w:val="24"/>
          <w:szCs w:val="24"/>
        </w:rPr>
        <w:t xml:space="preserve"> Corinthians 15:49; Colossians 1:15; 3:10 &amp; 1</w:t>
      </w:r>
      <w:r w:rsidRPr="00DE0877">
        <w:rPr>
          <w:sz w:val="24"/>
          <w:szCs w:val="24"/>
          <w:vertAlign w:val="superscript"/>
        </w:rPr>
        <w:t>st</w:t>
      </w:r>
      <w:r w:rsidRPr="00DE087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w:t>
      </w:r>
      <w:r w:rsidRPr="00DE0877">
        <w:rPr>
          <w:sz w:val="24"/>
          <w:szCs w:val="24"/>
        </w:rPr>
        <w:lastRenderedPageBreak/>
        <w:t>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E0877">
        <w:rPr>
          <w:sz w:val="24"/>
          <w:szCs w:val="24"/>
          <w:vertAlign w:val="superscript"/>
        </w:rPr>
        <w:t>st</w:t>
      </w:r>
      <w:r w:rsidRPr="00DE0877">
        <w:rPr>
          <w:sz w:val="24"/>
          <w:szCs w:val="24"/>
        </w:rPr>
        <w:t xml:space="preserve"> Corinthians 3:10-15; 15:43-45; Genesis 5:3; Ephesians 5:1; 1</w:t>
      </w:r>
      <w:r w:rsidRPr="00DE0877">
        <w:rPr>
          <w:sz w:val="24"/>
          <w:szCs w:val="24"/>
          <w:vertAlign w:val="superscript"/>
        </w:rPr>
        <w:t>st</w:t>
      </w:r>
      <w:r w:rsidRPr="00DE0877">
        <w:rPr>
          <w:sz w:val="24"/>
          <w:szCs w:val="24"/>
        </w:rPr>
        <w:t xml:space="preserve"> Peter 1:16; 2</w:t>
      </w:r>
      <w:r w:rsidRPr="00DE0877">
        <w:rPr>
          <w:sz w:val="24"/>
          <w:szCs w:val="24"/>
          <w:vertAlign w:val="superscript"/>
        </w:rPr>
        <w:t>nd</w:t>
      </w:r>
      <w:r w:rsidRPr="00DE0877">
        <w:rPr>
          <w:sz w:val="24"/>
          <w:szCs w:val="24"/>
        </w:rPr>
        <w:t xml:space="preserve"> Corinthians 5:10; 7:1; Matthew 6:19-21 &amp; 1</w:t>
      </w:r>
      <w:r w:rsidRPr="00DE0877">
        <w:rPr>
          <w:sz w:val="24"/>
          <w:szCs w:val="24"/>
          <w:vertAlign w:val="superscript"/>
        </w:rPr>
        <w:t>st</w:t>
      </w:r>
      <w:r w:rsidRPr="00DE0877">
        <w:rPr>
          <w:sz w:val="24"/>
          <w:szCs w:val="24"/>
        </w:rPr>
        <w:t xml:space="preserve"> Samuel 13:14.       </w:t>
      </w:r>
    </w:p>
    <w:p w:rsidR="004357E5" w:rsidRPr="00DE0877" w:rsidRDefault="004357E5" w:rsidP="004357E5">
      <w:pPr>
        <w:spacing w:line="480" w:lineRule="auto"/>
        <w:jc w:val="both"/>
        <w:rPr>
          <w:sz w:val="24"/>
          <w:szCs w:val="24"/>
        </w:rPr>
      </w:pPr>
      <w:r w:rsidRPr="00DE0877">
        <w:rPr>
          <w:sz w:val="24"/>
          <w:szCs w:val="24"/>
        </w:rPr>
        <w:t>Man as Male and Female</w:t>
      </w:r>
    </w:p>
    <w:p w:rsidR="004357E5" w:rsidRPr="00DE0877" w:rsidRDefault="004357E5" w:rsidP="004357E5">
      <w:pPr>
        <w:spacing w:line="480" w:lineRule="auto"/>
        <w:jc w:val="both"/>
        <w:rPr>
          <w:sz w:val="24"/>
          <w:szCs w:val="24"/>
        </w:rPr>
      </w:pPr>
      <w:r w:rsidRPr="00DE087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E0877">
        <w:rPr>
          <w:sz w:val="24"/>
          <w:szCs w:val="24"/>
          <w:vertAlign w:val="superscript"/>
        </w:rPr>
        <w:t>st</w:t>
      </w:r>
      <w:r w:rsidRPr="00DE0877">
        <w:rPr>
          <w:sz w:val="24"/>
          <w:szCs w:val="24"/>
        </w:rPr>
        <w:t xml:space="preserve"> Corinthians 6:16, 18-20. Also  in  marriage  they  do  not  have  the  rule  over  their own  bodies  but share it with their Spouses in 1</w:t>
      </w:r>
      <w:r w:rsidRPr="00DE0877">
        <w:rPr>
          <w:sz w:val="24"/>
          <w:szCs w:val="24"/>
          <w:vertAlign w:val="superscript"/>
        </w:rPr>
        <w:t>st</w:t>
      </w:r>
      <w:r w:rsidRPr="00DE087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w:t>
      </w:r>
      <w:r w:rsidRPr="00DE0877">
        <w:rPr>
          <w:sz w:val="24"/>
          <w:szCs w:val="24"/>
        </w:rPr>
        <w:lastRenderedPageBreak/>
        <w:t>on the Earth. Paul said it is better not to marry, but Paul also says that it is not wrong to marry in 1</w:t>
      </w:r>
      <w:r w:rsidRPr="00DE0877">
        <w:rPr>
          <w:sz w:val="24"/>
          <w:szCs w:val="24"/>
          <w:vertAlign w:val="superscript"/>
        </w:rPr>
        <w:t>st</w:t>
      </w:r>
      <w:r w:rsidRPr="00DE0877">
        <w:rPr>
          <w:sz w:val="24"/>
          <w:szCs w:val="24"/>
        </w:rPr>
        <w:t xml:space="preserve"> Corinthians 7:1, 7-9, 28, 36. For the form of This World is passing away and it is better if He remains as He is in 1</w:t>
      </w:r>
      <w:r w:rsidRPr="00DE0877">
        <w:rPr>
          <w:sz w:val="24"/>
          <w:szCs w:val="24"/>
          <w:vertAlign w:val="superscript"/>
        </w:rPr>
        <w:t>st</w:t>
      </w:r>
      <w:r w:rsidRPr="00DE0877">
        <w:rPr>
          <w:sz w:val="24"/>
          <w:szCs w:val="24"/>
        </w:rPr>
        <w:t xml:space="preserve"> Corinthians 7:26, 29, 31. Also Paul the Apostle and Minister of the Lord Jesus Christ says You can have Spiritual Children in 1</w:t>
      </w:r>
      <w:r w:rsidRPr="00DE0877">
        <w:rPr>
          <w:sz w:val="24"/>
          <w:szCs w:val="24"/>
          <w:vertAlign w:val="superscript"/>
        </w:rPr>
        <w:t>st</w:t>
      </w:r>
      <w:r w:rsidRPr="00DE0877">
        <w:rPr>
          <w:sz w:val="24"/>
          <w:szCs w:val="24"/>
        </w:rPr>
        <w:t xml:space="preserve"> Corinthians 4:19; 1</w:t>
      </w:r>
      <w:r w:rsidRPr="00DE0877">
        <w:rPr>
          <w:sz w:val="24"/>
          <w:szCs w:val="24"/>
          <w:vertAlign w:val="superscript"/>
        </w:rPr>
        <w:t>st</w:t>
      </w:r>
      <w:r w:rsidRPr="00DE0877">
        <w:rPr>
          <w:sz w:val="24"/>
          <w:szCs w:val="24"/>
        </w:rPr>
        <w:t xml:space="preserve"> Timothy 1:2; Titus 1:4 and Galatians 4:19. </w:t>
      </w:r>
    </w:p>
    <w:p w:rsidR="004357E5" w:rsidRPr="00DE0877" w:rsidRDefault="004357E5" w:rsidP="004357E5">
      <w:pPr>
        <w:spacing w:line="480" w:lineRule="auto"/>
        <w:jc w:val="both"/>
        <w:rPr>
          <w:sz w:val="24"/>
          <w:szCs w:val="24"/>
        </w:rPr>
      </w:pPr>
      <w:r w:rsidRPr="00DE0877">
        <w:rPr>
          <w:sz w:val="24"/>
          <w:szCs w:val="24"/>
        </w:rPr>
        <w:t>The relationship between the Trinity and delegated authority in Marriage</w:t>
      </w:r>
    </w:p>
    <w:p w:rsidR="004357E5" w:rsidRPr="00DE0877" w:rsidRDefault="004357E5" w:rsidP="004357E5">
      <w:pPr>
        <w:spacing w:line="480" w:lineRule="auto"/>
        <w:jc w:val="both"/>
        <w:rPr>
          <w:sz w:val="24"/>
          <w:szCs w:val="24"/>
        </w:rPr>
      </w:pPr>
      <w:r w:rsidRPr="00DE087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E0877">
        <w:rPr>
          <w:sz w:val="24"/>
          <w:szCs w:val="24"/>
          <w:vertAlign w:val="superscript"/>
        </w:rPr>
        <w:t>st</w:t>
      </w:r>
      <w:r w:rsidRPr="00DE087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E0877">
        <w:rPr>
          <w:sz w:val="24"/>
          <w:szCs w:val="24"/>
          <w:vertAlign w:val="superscript"/>
        </w:rPr>
        <w:t>st</w:t>
      </w:r>
      <w:r w:rsidRPr="00DE0877">
        <w:rPr>
          <w:sz w:val="24"/>
          <w:szCs w:val="24"/>
        </w:rPr>
        <w:t xml:space="preserve"> Corinthians 11:3. There are certain roles before the fall. First, Adam was first formed, then Eve. Normally the birthright goes to the first born. Second, Eve was created as a helper for Adam in 1</w:t>
      </w:r>
      <w:r w:rsidRPr="00DE0877">
        <w:rPr>
          <w:sz w:val="24"/>
          <w:szCs w:val="24"/>
          <w:vertAlign w:val="superscript"/>
        </w:rPr>
        <w:t>st</w:t>
      </w:r>
      <w:r w:rsidRPr="00DE087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E0877">
        <w:rPr>
          <w:sz w:val="24"/>
          <w:szCs w:val="24"/>
          <w:vertAlign w:val="superscript"/>
        </w:rPr>
        <w:t>st</w:t>
      </w:r>
      <w:r w:rsidRPr="00DE0877">
        <w:rPr>
          <w:sz w:val="24"/>
          <w:szCs w:val="24"/>
        </w:rPr>
        <w:t xml:space="preserve"> Timothy 2:14. Sixth, God spoke to Adam first after the fall in Genesis 3:9. Seventh, Adam and not Eve represented the Human Race in Genesis 5; 1</w:t>
      </w:r>
      <w:r w:rsidRPr="00DE0877">
        <w:rPr>
          <w:sz w:val="24"/>
          <w:szCs w:val="24"/>
          <w:vertAlign w:val="superscript"/>
        </w:rPr>
        <w:t>st</w:t>
      </w:r>
      <w:r w:rsidRPr="00DE0877">
        <w:rPr>
          <w:sz w:val="24"/>
          <w:szCs w:val="24"/>
        </w:rPr>
        <w:t xml:space="preserve"> Corinthians 15:22, 49 &amp; Romans 5:15, 12:21. Eighth, the curse distorted the existing roles </w:t>
      </w:r>
      <w:r w:rsidRPr="00DE0877">
        <w:rPr>
          <w:sz w:val="24"/>
          <w:szCs w:val="24"/>
        </w:rPr>
        <w:lastRenderedPageBreak/>
        <w:t>of Adam in Genesis 3:18, 19. Ninth, Christ concerns redemption on the creative order of Adam in Colossians 3:18-19; Ephesians 5:22-33; Titus 2:5 and 1</w:t>
      </w:r>
      <w:r w:rsidRPr="00DE0877">
        <w:rPr>
          <w:sz w:val="24"/>
          <w:szCs w:val="24"/>
          <w:vertAlign w:val="superscript"/>
        </w:rPr>
        <w:t>st</w:t>
      </w:r>
      <w:r w:rsidRPr="00DE0877">
        <w:rPr>
          <w:sz w:val="24"/>
          <w:szCs w:val="24"/>
        </w:rPr>
        <w:t xml:space="preserve"> Peter 3:1-7 tells us that Wives should be submissive to their own Husbands in all things. </w:t>
      </w:r>
    </w:p>
    <w:p w:rsidR="004357E5" w:rsidRPr="00DE0877" w:rsidRDefault="004357E5" w:rsidP="004357E5">
      <w:pPr>
        <w:spacing w:line="480" w:lineRule="auto"/>
        <w:jc w:val="both"/>
        <w:rPr>
          <w:sz w:val="24"/>
          <w:szCs w:val="24"/>
        </w:rPr>
      </w:pPr>
      <w:r w:rsidRPr="00DE087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E0877">
        <w:rPr>
          <w:sz w:val="24"/>
          <w:szCs w:val="24"/>
          <w:vertAlign w:val="superscript"/>
        </w:rPr>
        <w:t>st</w:t>
      </w:r>
      <w:r w:rsidRPr="00DE0877">
        <w:rPr>
          <w:sz w:val="24"/>
          <w:szCs w:val="24"/>
        </w:rPr>
        <w:t xml:space="preserve"> Corinthians 2:7; Ephesians 1:4-5; 2</w:t>
      </w:r>
      <w:r w:rsidRPr="00DE0877">
        <w:rPr>
          <w:sz w:val="24"/>
          <w:szCs w:val="24"/>
          <w:vertAlign w:val="superscript"/>
        </w:rPr>
        <w:t>nd</w:t>
      </w:r>
      <w:r w:rsidRPr="00DE0877">
        <w:rPr>
          <w:sz w:val="24"/>
          <w:szCs w:val="24"/>
        </w:rPr>
        <w:t xml:space="preserve"> Timothy 1:9; Titus 1:2; 1</w:t>
      </w:r>
      <w:r w:rsidRPr="00DE0877">
        <w:rPr>
          <w:sz w:val="24"/>
          <w:szCs w:val="24"/>
          <w:vertAlign w:val="superscript"/>
        </w:rPr>
        <w:t>st</w:t>
      </w:r>
      <w:r w:rsidRPr="00DE087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E0877">
        <w:rPr>
          <w:sz w:val="24"/>
          <w:szCs w:val="24"/>
          <w:vertAlign w:val="superscript"/>
        </w:rPr>
        <w:t>st</w:t>
      </w:r>
      <w:r w:rsidRPr="00DE0877">
        <w:rPr>
          <w:sz w:val="24"/>
          <w:szCs w:val="24"/>
        </w:rPr>
        <w:t xml:space="preserve"> Chronicles 28:12; 1</w:t>
      </w:r>
      <w:r w:rsidRPr="00DE0877">
        <w:rPr>
          <w:sz w:val="24"/>
          <w:szCs w:val="24"/>
          <w:vertAlign w:val="superscript"/>
        </w:rPr>
        <w:t>st</w:t>
      </w:r>
      <w:r w:rsidRPr="00DE0877">
        <w:rPr>
          <w:sz w:val="24"/>
          <w:szCs w:val="24"/>
        </w:rPr>
        <w:t xml:space="preserve"> Corinthians 14:32-33 &amp; Acts 7:44. Personal Devotion includes Orderliness is in Proverbs 25:28; 1</w:t>
      </w:r>
      <w:r w:rsidRPr="00DE0877">
        <w:rPr>
          <w:sz w:val="24"/>
          <w:szCs w:val="24"/>
          <w:vertAlign w:val="superscript"/>
        </w:rPr>
        <w:t>st</w:t>
      </w:r>
      <w:r w:rsidRPr="00DE0877">
        <w:rPr>
          <w:sz w:val="24"/>
          <w:szCs w:val="24"/>
        </w:rPr>
        <w:t xml:space="preserve"> Thessalonians 5:6; Romans 13:13; 1</w:t>
      </w:r>
      <w:r w:rsidRPr="00DE0877">
        <w:rPr>
          <w:sz w:val="24"/>
          <w:szCs w:val="24"/>
          <w:vertAlign w:val="superscript"/>
        </w:rPr>
        <w:t>st</w:t>
      </w:r>
      <w:r w:rsidRPr="00DE0877">
        <w:rPr>
          <w:sz w:val="24"/>
          <w:szCs w:val="24"/>
        </w:rPr>
        <w:t xml:space="preserve"> Corinthians 7:17; Ephesians 5:16 &amp; 1</w:t>
      </w:r>
      <w:r w:rsidRPr="00DE0877">
        <w:rPr>
          <w:sz w:val="24"/>
          <w:szCs w:val="24"/>
          <w:vertAlign w:val="superscript"/>
        </w:rPr>
        <w:t>st</w:t>
      </w:r>
      <w:r w:rsidRPr="00DE0877">
        <w:rPr>
          <w:sz w:val="24"/>
          <w:szCs w:val="24"/>
        </w:rPr>
        <w:t xml:space="preserve"> Timothy 3:2-5. The Respect for Leaders as part of the Father Stephen’s Order is in Exodus 22:28; 1</w:t>
      </w:r>
      <w:r w:rsidRPr="00DE0877">
        <w:rPr>
          <w:sz w:val="24"/>
          <w:szCs w:val="24"/>
          <w:vertAlign w:val="superscript"/>
        </w:rPr>
        <w:t>st</w:t>
      </w:r>
      <w:r w:rsidRPr="00DE0877">
        <w:rPr>
          <w:sz w:val="24"/>
          <w:szCs w:val="24"/>
        </w:rPr>
        <w:t xml:space="preserve"> Samuel 24:6; 1</w:t>
      </w:r>
      <w:r w:rsidRPr="00DE0877">
        <w:rPr>
          <w:sz w:val="24"/>
          <w:szCs w:val="24"/>
          <w:vertAlign w:val="superscript"/>
        </w:rPr>
        <w:t>st</w:t>
      </w:r>
      <w:r w:rsidRPr="00DE0877">
        <w:rPr>
          <w:sz w:val="24"/>
          <w:szCs w:val="24"/>
        </w:rPr>
        <w:t xml:space="preserve"> Timothy 5:17 &amp; Hebrews 13:7, 17. Order in Pastoral Care is in Romans 12:4-8; 1</w:t>
      </w:r>
      <w:r w:rsidRPr="00DE0877">
        <w:rPr>
          <w:sz w:val="24"/>
          <w:szCs w:val="24"/>
          <w:vertAlign w:val="superscript"/>
        </w:rPr>
        <w:t>st</w:t>
      </w:r>
      <w:r w:rsidRPr="00DE0877">
        <w:rPr>
          <w:sz w:val="24"/>
          <w:szCs w:val="24"/>
        </w:rPr>
        <w:t xml:space="preserve"> Corinthians 12:28; Ephesians 4:11; Titus 1:5 &amp; 1</w:t>
      </w:r>
      <w:r w:rsidRPr="00DE0877">
        <w:rPr>
          <w:sz w:val="24"/>
          <w:szCs w:val="24"/>
          <w:vertAlign w:val="superscript"/>
        </w:rPr>
        <w:t>st</w:t>
      </w:r>
      <w:r w:rsidRPr="00DE0877">
        <w:rPr>
          <w:sz w:val="24"/>
          <w:szCs w:val="24"/>
        </w:rPr>
        <w:t xml:space="preserve"> Peter 4:10; 5:1-3. Orderliness in Society: The Father Stephen gives Responsibility in His administration to His Appointed Ministerial Police Authorities in Psalms 82:6; Daniel 6:2-7; Romans 13:1; Titus 3:1 &amp; 1</w:t>
      </w:r>
      <w:r w:rsidRPr="00DE0877">
        <w:rPr>
          <w:sz w:val="24"/>
          <w:szCs w:val="24"/>
          <w:vertAlign w:val="superscript"/>
        </w:rPr>
        <w:t>st</w:t>
      </w:r>
      <w:r w:rsidRPr="00DE0877">
        <w:rPr>
          <w:sz w:val="24"/>
          <w:szCs w:val="24"/>
        </w:rPr>
        <w:t xml:space="preserve"> Peter 2:13-14. Governing Authorities are Ordained by the Father Stephen is in Romans 13:1, 6 &amp; John 19:11. Those in Authority are to be Honored is in Matthew 22:21; Mark 12:17; 1</w:t>
      </w:r>
      <w:r w:rsidRPr="00DE0877">
        <w:rPr>
          <w:sz w:val="24"/>
          <w:szCs w:val="24"/>
          <w:vertAlign w:val="superscript"/>
        </w:rPr>
        <w:t>st</w:t>
      </w:r>
      <w:r w:rsidRPr="00DE0877">
        <w:rPr>
          <w:sz w:val="24"/>
          <w:szCs w:val="24"/>
        </w:rPr>
        <w:t xml:space="preserve"> Timothy 2:1-2; Titus 3:1; 1</w:t>
      </w:r>
      <w:r w:rsidRPr="00DE0877">
        <w:rPr>
          <w:sz w:val="24"/>
          <w:szCs w:val="24"/>
          <w:vertAlign w:val="superscript"/>
        </w:rPr>
        <w:t>st</w:t>
      </w:r>
      <w:r w:rsidRPr="00DE0877">
        <w:rPr>
          <w:sz w:val="24"/>
          <w:szCs w:val="24"/>
        </w:rPr>
        <w:t xml:space="preserve"> Peter 2:13 &amp; Luke 20:25. Order in the Home and Workplace is in Exodus 6:14; 20:12; 1</w:t>
      </w:r>
      <w:r w:rsidRPr="00DE0877">
        <w:rPr>
          <w:sz w:val="24"/>
          <w:szCs w:val="24"/>
          <w:vertAlign w:val="superscript"/>
        </w:rPr>
        <w:t>st</w:t>
      </w:r>
      <w:r w:rsidRPr="00DE0877">
        <w:rPr>
          <w:sz w:val="24"/>
          <w:szCs w:val="24"/>
        </w:rPr>
        <w:t xml:space="preserve"> Samuel 3:13; Job 1:5; Ephesians 6:1, 5; 1</w:t>
      </w:r>
      <w:r w:rsidRPr="00DE0877">
        <w:rPr>
          <w:sz w:val="24"/>
          <w:szCs w:val="24"/>
          <w:vertAlign w:val="superscript"/>
        </w:rPr>
        <w:t>st</w:t>
      </w:r>
      <w:r w:rsidRPr="00DE0877">
        <w:rPr>
          <w:sz w:val="24"/>
          <w:szCs w:val="24"/>
        </w:rPr>
        <w:t xml:space="preserve"> Timothy 3:4, 12; 6:1; Titus 1:6; 2:4-5, 9-10 &amp; 1</w:t>
      </w:r>
      <w:r w:rsidRPr="00DE0877">
        <w:rPr>
          <w:sz w:val="24"/>
          <w:szCs w:val="24"/>
          <w:vertAlign w:val="superscript"/>
        </w:rPr>
        <w:t>st</w:t>
      </w:r>
      <w:r w:rsidRPr="00DE0877">
        <w:rPr>
          <w:sz w:val="24"/>
          <w:szCs w:val="24"/>
        </w:rPr>
        <w:t xml:space="preserve"> Peter 2:18.     </w:t>
      </w:r>
    </w:p>
    <w:p w:rsidR="004357E5" w:rsidRPr="00DE0877" w:rsidRDefault="004357E5" w:rsidP="004357E5">
      <w:pPr>
        <w:spacing w:line="480" w:lineRule="auto"/>
        <w:jc w:val="both"/>
        <w:rPr>
          <w:sz w:val="24"/>
          <w:szCs w:val="24"/>
        </w:rPr>
      </w:pPr>
      <w:r w:rsidRPr="00DE0877">
        <w:rPr>
          <w:sz w:val="24"/>
          <w:szCs w:val="24"/>
        </w:rPr>
        <w:lastRenderedPageBreak/>
        <w:t>Total mutual submission by Wives to their Husbands</w:t>
      </w:r>
    </w:p>
    <w:p w:rsidR="004357E5" w:rsidRPr="00DE0877" w:rsidRDefault="004357E5" w:rsidP="004357E5">
      <w:pPr>
        <w:spacing w:line="480" w:lineRule="auto"/>
        <w:jc w:val="both"/>
        <w:rPr>
          <w:sz w:val="24"/>
          <w:szCs w:val="24"/>
        </w:rPr>
      </w:pPr>
      <w:r w:rsidRPr="00DE08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0877">
        <w:rPr>
          <w:b/>
          <w:i/>
          <w:sz w:val="24"/>
          <w:szCs w:val="24"/>
        </w:rPr>
        <w:t>hypotasso</w:t>
      </w:r>
      <w:r w:rsidRPr="00DE0877">
        <w:rPr>
          <w:sz w:val="24"/>
          <w:szCs w:val="24"/>
        </w:rPr>
        <w:t xml:space="preserve"> which is submission to an authority. Also the submission of Jesus to the authority of His Parents Mary &amp; Joseph is in Luke 2:51. Also Demons being subject to the Disciples in Luke 10:17 means to “</w:t>
      </w:r>
      <w:r w:rsidRPr="00DE0877">
        <w:rPr>
          <w:b/>
          <w:sz w:val="24"/>
          <w:szCs w:val="24"/>
        </w:rPr>
        <w:t>act in agape love and be considerate</w:t>
      </w:r>
      <w:r w:rsidRPr="00DE0877">
        <w:rPr>
          <w:sz w:val="24"/>
          <w:szCs w:val="24"/>
        </w:rPr>
        <w:t>”. Citizens being subject to the Government Authorities are in Romans 13:1-10; Titus 3:1 &amp; 1</w:t>
      </w:r>
      <w:r w:rsidRPr="00DE0877">
        <w:rPr>
          <w:sz w:val="24"/>
          <w:szCs w:val="24"/>
          <w:vertAlign w:val="superscript"/>
        </w:rPr>
        <w:t>st</w:t>
      </w:r>
      <w:r w:rsidRPr="00DE0877">
        <w:rPr>
          <w:sz w:val="24"/>
          <w:szCs w:val="24"/>
        </w:rPr>
        <w:t xml:space="preserve"> Peter 2:13-17. The Kingdom of Men being subject to the Father Stephen is in Revelation 2;26; Psalms 110:2; Ezekiel 20:33; 2</w:t>
      </w:r>
      <w:r w:rsidRPr="00DE0877">
        <w:rPr>
          <w:sz w:val="24"/>
          <w:szCs w:val="24"/>
          <w:vertAlign w:val="superscript"/>
        </w:rPr>
        <w:t>nd</w:t>
      </w:r>
      <w:r w:rsidRPr="00DE0877">
        <w:rPr>
          <w:sz w:val="24"/>
          <w:szCs w:val="24"/>
        </w:rPr>
        <w:t xml:space="preserve"> Esdras 5:38 &amp; Daniel 4:32; 5:21. The Kingdom of Law being subject to the Father Stephen is in 2</w:t>
      </w:r>
      <w:r w:rsidRPr="00DE0877">
        <w:rPr>
          <w:sz w:val="24"/>
          <w:szCs w:val="24"/>
          <w:vertAlign w:val="superscript"/>
        </w:rPr>
        <w:t>nd</w:t>
      </w:r>
      <w:r w:rsidRPr="00DE0877">
        <w:rPr>
          <w:sz w:val="24"/>
          <w:szCs w:val="24"/>
        </w:rPr>
        <w:t xml:space="preserve"> Esdras 7:17. The Universe being subject to Christ by the Father Stephen is in 1</w:t>
      </w:r>
      <w:r w:rsidRPr="00DE0877">
        <w:rPr>
          <w:sz w:val="24"/>
          <w:szCs w:val="24"/>
          <w:vertAlign w:val="superscript"/>
        </w:rPr>
        <w:t>st</w:t>
      </w:r>
      <w:r w:rsidRPr="00DE0877">
        <w:rPr>
          <w:sz w:val="24"/>
          <w:szCs w:val="24"/>
        </w:rPr>
        <w:t xml:space="preserve"> Corinthians 15:27 &amp; Ephesians 1:22. The Apostles being subject to the Saints is in Hebrews 13:24. Also to unseen powers being subject to Christ by the Father Stephen is in 1</w:t>
      </w:r>
      <w:r w:rsidRPr="00DE0877">
        <w:rPr>
          <w:sz w:val="24"/>
          <w:szCs w:val="24"/>
          <w:vertAlign w:val="superscript"/>
        </w:rPr>
        <w:t>st</w:t>
      </w:r>
      <w:r w:rsidRPr="00DE0877">
        <w:rPr>
          <w:sz w:val="24"/>
          <w:szCs w:val="24"/>
        </w:rPr>
        <w:t xml:space="preserve"> Peter 3:22. The Lord Jesus Christ being subject to God the Father Stephen Our Lord is in Philippians 2:9-11; Revelation 2:27; 12:5; 19:15; 1</w:t>
      </w:r>
      <w:r w:rsidRPr="00DE0877">
        <w:rPr>
          <w:sz w:val="24"/>
          <w:szCs w:val="24"/>
          <w:vertAlign w:val="superscript"/>
        </w:rPr>
        <w:t>st</w:t>
      </w:r>
      <w:r w:rsidRPr="00DE0877">
        <w:rPr>
          <w:sz w:val="24"/>
          <w:szCs w:val="24"/>
        </w:rPr>
        <w:t xml:space="preserve"> Corinthians 15:12-28. The Younger (All Creation in Ephesians 4:6) in the “</w:t>
      </w:r>
      <w:r w:rsidRPr="00DE0877">
        <w:rPr>
          <w:b/>
          <w:sz w:val="24"/>
          <w:szCs w:val="24"/>
        </w:rPr>
        <w:t>same aeon, aione, age, universe, level, realm, kingdom or world</w:t>
      </w:r>
      <w:r w:rsidRPr="00DE0877">
        <w:rPr>
          <w:sz w:val="24"/>
          <w:szCs w:val="24"/>
        </w:rPr>
        <w:t>” being submissive to their Elders (The Father Stephen Our Lord in Proverbs 8:22-25---RSV) in the “</w:t>
      </w:r>
      <w:r w:rsidRPr="00DE0877">
        <w:rPr>
          <w:b/>
          <w:sz w:val="24"/>
          <w:szCs w:val="24"/>
        </w:rPr>
        <w:t>same aeon, aione, age, universe, level, realm, kingdom or world</w:t>
      </w:r>
      <w:r w:rsidRPr="00DE0877">
        <w:rPr>
          <w:sz w:val="24"/>
          <w:szCs w:val="24"/>
        </w:rPr>
        <w:t>” is in 1</w:t>
      </w:r>
      <w:r w:rsidRPr="00DE0877">
        <w:rPr>
          <w:sz w:val="24"/>
          <w:szCs w:val="24"/>
          <w:vertAlign w:val="superscript"/>
        </w:rPr>
        <w:t>st</w:t>
      </w:r>
      <w:r w:rsidRPr="00DE0877">
        <w:rPr>
          <w:sz w:val="24"/>
          <w:szCs w:val="24"/>
        </w:rPr>
        <w:t xml:space="preserve"> Timothy 5:17; Luke 20:35-36 &amp; 1</w:t>
      </w:r>
      <w:r w:rsidRPr="00DE0877">
        <w:rPr>
          <w:sz w:val="24"/>
          <w:szCs w:val="24"/>
          <w:vertAlign w:val="superscript"/>
        </w:rPr>
        <w:t>st</w:t>
      </w:r>
      <w:r w:rsidRPr="00DE0877">
        <w:rPr>
          <w:sz w:val="24"/>
          <w:szCs w:val="24"/>
        </w:rPr>
        <w:t xml:space="preserve"> Peter 5:5-11. The true Church Members being subject to true Church Leaders is in 1</w:t>
      </w:r>
      <w:r w:rsidRPr="00DE0877">
        <w:rPr>
          <w:sz w:val="24"/>
          <w:szCs w:val="24"/>
          <w:vertAlign w:val="superscript"/>
        </w:rPr>
        <w:t>st</w:t>
      </w:r>
      <w:r w:rsidRPr="00DE0877">
        <w:rPr>
          <w:sz w:val="24"/>
          <w:szCs w:val="24"/>
        </w:rPr>
        <w:t xml:space="preserve"> Corinthians 16:15-16. Also Wives being subject to their own Husbands are in Colossians 3:18; Titus 2:5; 1</w:t>
      </w:r>
      <w:r w:rsidRPr="00DE0877">
        <w:rPr>
          <w:sz w:val="24"/>
          <w:szCs w:val="24"/>
          <w:vertAlign w:val="superscript"/>
        </w:rPr>
        <w:t>st</w:t>
      </w:r>
      <w:r w:rsidRPr="00DE0877">
        <w:rPr>
          <w:sz w:val="24"/>
          <w:szCs w:val="24"/>
        </w:rPr>
        <w:t xml:space="preserve"> Peter 3:5; Ephesians 5: 22, 24. The Church being subject to Christ by the Father Stephen is in Ephesians 5:24. Servants </w:t>
      </w:r>
      <w:r w:rsidRPr="00DE0877">
        <w:rPr>
          <w:sz w:val="24"/>
          <w:szCs w:val="24"/>
        </w:rPr>
        <w:lastRenderedPageBreak/>
        <w:t>being subject to Masters are in Titus 2:9 &amp; 1</w:t>
      </w:r>
      <w:r w:rsidRPr="00DE0877">
        <w:rPr>
          <w:sz w:val="24"/>
          <w:szCs w:val="24"/>
          <w:vertAlign w:val="superscript"/>
        </w:rPr>
        <w:t>st</w:t>
      </w:r>
      <w:r w:rsidRPr="00DE087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DE0877" w:rsidRDefault="004357E5" w:rsidP="004357E5">
      <w:pPr>
        <w:spacing w:line="480" w:lineRule="auto"/>
        <w:jc w:val="both"/>
        <w:rPr>
          <w:sz w:val="24"/>
          <w:szCs w:val="24"/>
        </w:rPr>
      </w:pPr>
      <w:r w:rsidRPr="00DE0877">
        <w:rPr>
          <w:sz w:val="24"/>
          <w:szCs w:val="24"/>
        </w:rPr>
        <w:t>The nature of Man</w:t>
      </w:r>
    </w:p>
    <w:p w:rsidR="004357E5" w:rsidRPr="00DE0877" w:rsidRDefault="004357E5" w:rsidP="004357E5">
      <w:pPr>
        <w:spacing w:line="480" w:lineRule="auto"/>
        <w:jc w:val="both"/>
        <w:rPr>
          <w:sz w:val="24"/>
          <w:szCs w:val="24"/>
        </w:rPr>
      </w:pPr>
      <w:r w:rsidRPr="00DE0877">
        <w:rPr>
          <w:sz w:val="24"/>
          <w:szCs w:val="24"/>
        </w:rPr>
        <w:t>At death either the “Soul departs” or the “Spirit departs” in scripture. First, the soul departs is proven in Genesis 35:18; 1</w:t>
      </w:r>
      <w:r w:rsidRPr="00DE0877">
        <w:rPr>
          <w:sz w:val="24"/>
          <w:szCs w:val="24"/>
          <w:vertAlign w:val="superscript"/>
        </w:rPr>
        <w:t>st</w:t>
      </w:r>
      <w:r w:rsidRPr="00DE087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E0877">
        <w:rPr>
          <w:sz w:val="24"/>
          <w:szCs w:val="24"/>
          <w:vertAlign w:val="superscript"/>
        </w:rPr>
        <w:t>st</w:t>
      </w:r>
      <w:r w:rsidRPr="00DE0877">
        <w:rPr>
          <w:sz w:val="24"/>
          <w:szCs w:val="24"/>
        </w:rPr>
        <w:t xml:space="preserve"> Peter 1:22 &amp; Revelation 18:14. Some implicate that Spirits sin less and stays more pure than Souls. In 2</w:t>
      </w:r>
      <w:r w:rsidRPr="00DE0877">
        <w:rPr>
          <w:sz w:val="24"/>
          <w:szCs w:val="24"/>
          <w:vertAlign w:val="superscript"/>
        </w:rPr>
        <w:t>nd</w:t>
      </w:r>
      <w:r w:rsidRPr="00DE0877">
        <w:rPr>
          <w:sz w:val="24"/>
          <w:szCs w:val="24"/>
        </w:rPr>
        <w:t xml:space="preserve"> Corinthians 7:1 Paul clearly says that there can be sin in Our Spirits. But can be cleansed from sin in 1</w:t>
      </w:r>
      <w:r w:rsidRPr="00DE0877">
        <w:rPr>
          <w:sz w:val="24"/>
          <w:szCs w:val="24"/>
          <w:vertAlign w:val="superscript"/>
        </w:rPr>
        <w:t>st</w:t>
      </w:r>
      <w:r w:rsidRPr="00DE087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E0877">
        <w:rPr>
          <w:sz w:val="24"/>
          <w:szCs w:val="24"/>
          <w:vertAlign w:val="superscript"/>
        </w:rPr>
        <w:t>st</w:t>
      </w:r>
      <w:r w:rsidRPr="00DE087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w:t>
      </w:r>
      <w:r w:rsidRPr="00DE0877">
        <w:rPr>
          <w:sz w:val="24"/>
          <w:szCs w:val="24"/>
        </w:rPr>
        <w:lastRenderedPageBreak/>
        <w:t>38], of joints and marrow, and discerning the thoughts and intentions of the heart. Are these two separate parts of Man? No, they are inseparable compared to 1</w:t>
      </w:r>
      <w:r w:rsidRPr="00DE0877">
        <w:rPr>
          <w:sz w:val="24"/>
          <w:szCs w:val="24"/>
          <w:vertAlign w:val="superscript"/>
        </w:rPr>
        <w:t>st</w:t>
      </w:r>
      <w:r w:rsidRPr="00DE0877">
        <w:rPr>
          <w:sz w:val="24"/>
          <w:szCs w:val="24"/>
        </w:rPr>
        <w:t xml:space="preserve"> Thessalonians 5:23. Third, in 1</w:t>
      </w:r>
      <w:r w:rsidRPr="00DE0877">
        <w:rPr>
          <w:sz w:val="24"/>
          <w:szCs w:val="24"/>
          <w:vertAlign w:val="superscript"/>
        </w:rPr>
        <w:t>st</w:t>
      </w:r>
      <w:r w:rsidRPr="00DE0877">
        <w:rPr>
          <w:sz w:val="24"/>
          <w:szCs w:val="24"/>
        </w:rPr>
        <w:t xml:space="preserve"> Corinthians 2:14-3:4 mentions different kinds of people who are “of the flesh” in 1</w:t>
      </w:r>
      <w:r w:rsidRPr="00DE0877">
        <w:rPr>
          <w:sz w:val="24"/>
          <w:szCs w:val="24"/>
          <w:vertAlign w:val="superscript"/>
        </w:rPr>
        <w:t>st</w:t>
      </w:r>
      <w:r w:rsidRPr="00DE0877">
        <w:rPr>
          <w:sz w:val="24"/>
          <w:szCs w:val="24"/>
        </w:rPr>
        <w:t xml:space="preserve"> Corinthians 3:1, who are “unspiritual” in 1</w:t>
      </w:r>
      <w:r w:rsidRPr="00DE0877">
        <w:rPr>
          <w:sz w:val="24"/>
          <w:szCs w:val="24"/>
          <w:vertAlign w:val="superscript"/>
        </w:rPr>
        <w:t>st</w:t>
      </w:r>
      <w:r w:rsidRPr="00DE0877">
        <w:rPr>
          <w:sz w:val="24"/>
          <w:szCs w:val="24"/>
        </w:rPr>
        <w:t xml:space="preserve"> Corinthians 2:14, who are “truly spiritual” in 1</w:t>
      </w:r>
      <w:r w:rsidRPr="00DE0877">
        <w:rPr>
          <w:sz w:val="24"/>
          <w:szCs w:val="24"/>
          <w:vertAlign w:val="superscript"/>
        </w:rPr>
        <w:t>st</w:t>
      </w:r>
      <w:r w:rsidRPr="00DE0877">
        <w:rPr>
          <w:sz w:val="24"/>
          <w:szCs w:val="24"/>
        </w:rPr>
        <w:t xml:space="preserve"> Corinthians 2:15. Does this concern Our natures as different entities? No, Paul is talking about the Work of the Holy Ghost in truth being revealed. Fourth, in 1</w:t>
      </w:r>
      <w:r w:rsidRPr="00DE0877">
        <w:rPr>
          <w:sz w:val="24"/>
          <w:szCs w:val="24"/>
          <w:vertAlign w:val="superscript"/>
        </w:rPr>
        <w:t>st</w:t>
      </w:r>
      <w:r w:rsidRPr="00DE087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57E5" w:rsidRPr="00DE0877" w:rsidRDefault="004357E5" w:rsidP="004357E5">
      <w:pPr>
        <w:spacing w:line="480" w:lineRule="auto"/>
        <w:jc w:val="both"/>
        <w:rPr>
          <w:sz w:val="24"/>
          <w:szCs w:val="24"/>
        </w:rPr>
      </w:pPr>
      <w:r w:rsidRPr="00DE0877">
        <w:rPr>
          <w:sz w:val="24"/>
          <w:szCs w:val="24"/>
        </w:rPr>
        <w:t>Why was Adam disobedient to God?</w:t>
      </w:r>
    </w:p>
    <w:p w:rsidR="004357E5" w:rsidRPr="00DE0877" w:rsidRDefault="004357E5" w:rsidP="004357E5">
      <w:pPr>
        <w:spacing w:line="480" w:lineRule="auto"/>
        <w:jc w:val="both"/>
        <w:rPr>
          <w:sz w:val="24"/>
          <w:szCs w:val="24"/>
        </w:rPr>
      </w:pPr>
      <w:r w:rsidRPr="00DE0877">
        <w:rPr>
          <w:sz w:val="24"/>
          <w:szCs w:val="24"/>
        </w:rPr>
        <w:t>First, Adam  was obedient  from  Genesis 1:26-3:5  which  it  lasted  decades  of  years because Adam was created on the 6</w:t>
      </w:r>
      <w:r w:rsidRPr="00DE0877">
        <w:rPr>
          <w:sz w:val="24"/>
          <w:szCs w:val="24"/>
          <w:vertAlign w:val="superscript"/>
        </w:rPr>
        <w:t>th</w:t>
      </w:r>
      <w:r w:rsidRPr="00DE0877">
        <w:rPr>
          <w:sz w:val="24"/>
          <w:szCs w:val="24"/>
        </w:rPr>
        <w:t xml:space="preserve"> day and He did not fail until the 7</w:t>
      </w:r>
      <w:r w:rsidRPr="00DE0877">
        <w:rPr>
          <w:sz w:val="24"/>
          <w:szCs w:val="24"/>
          <w:vertAlign w:val="superscript"/>
        </w:rPr>
        <w:t>th</w:t>
      </w:r>
      <w:r w:rsidRPr="00DE0877">
        <w:rPr>
          <w:sz w:val="24"/>
          <w:szCs w:val="24"/>
        </w:rPr>
        <w:t xml:space="preserve"> day. Adam while being alone did the command God. It was done without question &amp; the Lord blessed Adam where He named all the Animals. On the 7</w:t>
      </w:r>
      <w:r w:rsidRPr="00DE0877">
        <w:rPr>
          <w:sz w:val="24"/>
          <w:szCs w:val="24"/>
          <w:vertAlign w:val="superscript"/>
        </w:rPr>
        <w:t>th</w:t>
      </w:r>
      <w:r w:rsidRPr="00DE087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w:t>
      </w:r>
      <w:r w:rsidRPr="00DE0877">
        <w:rPr>
          <w:sz w:val="24"/>
          <w:szCs w:val="24"/>
        </w:rPr>
        <w:lastRenderedPageBreak/>
        <w:t xml:space="preserve">but it was truly Adam’s responsibility to question Her motives. Obviously, Adam trusted Her with His life and did not question where She got the fruit. Adam just simply hearkened to Her and became disobedient to God’s command which is proven in Romans 5:12-14.  </w:t>
      </w:r>
    </w:p>
    <w:p w:rsidR="004357E5" w:rsidRPr="00DE0877" w:rsidRDefault="004357E5" w:rsidP="004357E5">
      <w:pPr>
        <w:spacing w:line="480" w:lineRule="auto"/>
        <w:jc w:val="both"/>
        <w:rPr>
          <w:sz w:val="24"/>
          <w:szCs w:val="24"/>
        </w:rPr>
      </w:pPr>
      <w:r w:rsidRPr="00DE0877">
        <w:rPr>
          <w:sz w:val="24"/>
          <w:szCs w:val="24"/>
        </w:rPr>
        <w:t xml:space="preserve">Adam’s fall concerning His sin    </w:t>
      </w:r>
    </w:p>
    <w:p w:rsidR="004357E5" w:rsidRPr="00DE0877" w:rsidRDefault="004357E5" w:rsidP="004357E5">
      <w:pPr>
        <w:spacing w:line="480" w:lineRule="auto"/>
        <w:jc w:val="both"/>
        <w:rPr>
          <w:sz w:val="24"/>
          <w:szCs w:val="24"/>
        </w:rPr>
      </w:pPr>
      <w:r w:rsidRPr="00DE0877">
        <w:rPr>
          <w:sz w:val="24"/>
          <w:szCs w:val="24"/>
        </w:rPr>
        <w:t>The significance of the Lord Adam’s fall is in Genesis 3:1-19. Also in 1</w:t>
      </w:r>
      <w:r w:rsidRPr="00DE0877">
        <w:rPr>
          <w:sz w:val="24"/>
          <w:szCs w:val="24"/>
          <w:vertAlign w:val="superscript"/>
        </w:rPr>
        <w:t>st</w:t>
      </w:r>
      <w:r w:rsidRPr="00DE0877">
        <w:rPr>
          <w:sz w:val="24"/>
          <w:szCs w:val="24"/>
        </w:rPr>
        <w:t xml:space="preserve"> Timothy 2:1 says that the Lord Adam was not deceived, but the Woman Eve was. The impact of the Lord Adam’s fall on the Human Race is in Genesis 2:17. The 2</w:t>
      </w:r>
      <w:r w:rsidRPr="00DE0877">
        <w:rPr>
          <w:sz w:val="24"/>
          <w:szCs w:val="24"/>
          <w:vertAlign w:val="superscript"/>
        </w:rPr>
        <w:t>nd</w:t>
      </w:r>
      <w:r w:rsidRPr="00DE0877">
        <w:rPr>
          <w:sz w:val="24"/>
          <w:szCs w:val="24"/>
        </w:rPr>
        <w:t xml:space="preserve"> death because of unbelief is in Revelation 20:14. The New Testament passages on Death and the Fall is in Romans 5:12-17; 1</w:t>
      </w:r>
      <w:r w:rsidRPr="00DE0877">
        <w:rPr>
          <w:sz w:val="24"/>
          <w:szCs w:val="24"/>
          <w:vertAlign w:val="superscript"/>
        </w:rPr>
        <w:t>st</w:t>
      </w:r>
      <w:r w:rsidRPr="00DE087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57E5" w:rsidRPr="00DE0877" w:rsidRDefault="004357E5" w:rsidP="004357E5">
      <w:pPr>
        <w:spacing w:line="480" w:lineRule="auto"/>
        <w:jc w:val="both"/>
        <w:rPr>
          <w:sz w:val="24"/>
          <w:szCs w:val="24"/>
        </w:rPr>
      </w:pPr>
      <w:r w:rsidRPr="00DE087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E0877">
        <w:rPr>
          <w:sz w:val="24"/>
          <w:szCs w:val="24"/>
          <w:vertAlign w:val="superscript"/>
        </w:rPr>
        <w:t>st</w:t>
      </w:r>
      <w:r w:rsidRPr="00DE0877">
        <w:rPr>
          <w:sz w:val="24"/>
          <w:szCs w:val="24"/>
        </w:rPr>
        <w:t xml:space="preserve"> and 2</w:t>
      </w:r>
      <w:r w:rsidRPr="00DE0877">
        <w:rPr>
          <w:sz w:val="24"/>
          <w:szCs w:val="24"/>
          <w:vertAlign w:val="superscript"/>
        </w:rPr>
        <w:t>nd</w:t>
      </w:r>
      <w:r w:rsidRPr="00DE0877">
        <w:rPr>
          <w:sz w:val="24"/>
          <w:szCs w:val="24"/>
        </w:rPr>
        <w:t xml:space="preserve"> greatest commandments, “…</w:t>
      </w:r>
      <w:r w:rsidRPr="00DE0877">
        <w:rPr>
          <w:b/>
          <w:sz w:val="24"/>
          <w:szCs w:val="24"/>
        </w:rPr>
        <w:t>to Love the Lord thy God with all thy heart, all thy soul, all thy mind and all thy strength</w:t>
      </w:r>
      <w:r w:rsidRPr="00DE0877">
        <w:rPr>
          <w:sz w:val="24"/>
          <w:szCs w:val="24"/>
        </w:rPr>
        <w:t>.” The 2</w:t>
      </w:r>
      <w:r w:rsidRPr="00DE0877">
        <w:rPr>
          <w:sz w:val="24"/>
          <w:szCs w:val="24"/>
          <w:vertAlign w:val="superscript"/>
        </w:rPr>
        <w:t>nd</w:t>
      </w:r>
      <w:r w:rsidRPr="00DE0877">
        <w:rPr>
          <w:sz w:val="24"/>
          <w:szCs w:val="24"/>
        </w:rPr>
        <w:t xml:space="preserve"> is like it that says “</w:t>
      </w:r>
      <w:r w:rsidRPr="00DE0877">
        <w:rPr>
          <w:b/>
          <w:sz w:val="24"/>
          <w:szCs w:val="24"/>
        </w:rPr>
        <w:t>Love Your neighbor as thy self</w:t>
      </w:r>
      <w:r w:rsidRPr="00DE0877">
        <w:rPr>
          <w:sz w:val="24"/>
          <w:szCs w:val="24"/>
        </w:rPr>
        <w:t>.” On these 2 commandments hang all the Moral Law and the Prophets. Sin can be selfishness. Sin is lawlessness in 1</w:t>
      </w:r>
      <w:r w:rsidRPr="00DE0877">
        <w:rPr>
          <w:sz w:val="24"/>
          <w:szCs w:val="24"/>
          <w:vertAlign w:val="superscript"/>
        </w:rPr>
        <w:t>st</w:t>
      </w:r>
      <w:r w:rsidRPr="00DE0877">
        <w:rPr>
          <w:sz w:val="24"/>
          <w:szCs w:val="24"/>
        </w:rPr>
        <w:t xml:space="preserve"> John 3:4. In  Romans  5:12-14  it  declares </w:t>
      </w:r>
      <w:r w:rsidRPr="00DE0877">
        <w:rPr>
          <w:sz w:val="24"/>
          <w:szCs w:val="24"/>
        </w:rPr>
        <w:lastRenderedPageBreak/>
        <w:t>“Therefore,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E0877">
        <w:rPr>
          <w:sz w:val="24"/>
          <w:szCs w:val="24"/>
          <w:vertAlign w:val="superscript"/>
        </w:rPr>
        <w:t>nd</w:t>
      </w:r>
      <w:r w:rsidRPr="00DE0877">
        <w:rPr>
          <w:sz w:val="24"/>
          <w:szCs w:val="24"/>
        </w:rPr>
        <w:t xml:space="preserve"> Corinthians 11:3; 1</w:t>
      </w:r>
      <w:r w:rsidRPr="00DE0877">
        <w:rPr>
          <w:sz w:val="24"/>
          <w:szCs w:val="24"/>
          <w:vertAlign w:val="superscript"/>
        </w:rPr>
        <w:t xml:space="preserve">st </w:t>
      </w:r>
      <w:r w:rsidRPr="00DE087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E0877">
        <w:rPr>
          <w:sz w:val="24"/>
          <w:szCs w:val="24"/>
          <w:vertAlign w:val="superscript"/>
        </w:rPr>
        <w:t>st</w:t>
      </w:r>
      <w:r w:rsidRPr="00DE0877">
        <w:rPr>
          <w:sz w:val="24"/>
          <w:szCs w:val="24"/>
        </w:rPr>
        <w:t xml:space="preserve"> Kings 8:46; Psalms 116:11 and 1</w:t>
      </w:r>
      <w:r w:rsidRPr="00DE0877">
        <w:rPr>
          <w:sz w:val="24"/>
          <w:szCs w:val="24"/>
          <w:vertAlign w:val="superscript"/>
        </w:rPr>
        <w:t>st</w:t>
      </w:r>
      <w:r w:rsidRPr="00DE087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E0877">
        <w:rPr>
          <w:sz w:val="24"/>
          <w:szCs w:val="24"/>
          <w:vertAlign w:val="superscript"/>
        </w:rPr>
        <w:t>st</w:t>
      </w:r>
      <w:r w:rsidRPr="00DE0877">
        <w:rPr>
          <w:sz w:val="24"/>
          <w:szCs w:val="24"/>
        </w:rPr>
        <w:t xml:space="preserve"> Corinthians 2:14. All married  people  sin  is  proven in scripture in Psalm 14:3; 116:11; 143:2; 1</w:t>
      </w:r>
      <w:r w:rsidRPr="00DE0877">
        <w:rPr>
          <w:sz w:val="24"/>
          <w:szCs w:val="24"/>
          <w:vertAlign w:val="superscript"/>
        </w:rPr>
        <w:t xml:space="preserve">st </w:t>
      </w:r>
      <w:r w:rsidRPr="00DE0877">
        <w:rPr>
          <w:sz w:val="24"/>
          <w:szCs w:val="24"/>
        </w:rPr>
        <w:t xml:space="preserve"> Kings  8:46; Proverbs  20:9;  Romans  1:18-3:23; James 3:2 &amp; 1</w:t>
      </w:r>
      <w:r w:rsidRPr="00DE0877">
        <w:rPr>
          <w:sz w:val="24"/>
          <w:szCs w:val="24"/>
          <w:vertAlign w:val="superscript"/>
        </w:rPr>
        <w:t>st</w:t>
      </w:r>
      <w:r w:rsidRPr="00DE0877">
        <w:rPr>
          <w:sz w:val="24"/>
          <w:szCs w:val="24"/>
        </w:rPr>
        <w:t xml:space="preserve"> John 1:8, 10. Adam’s fall would concern married people only because in Genesis 2:24 Adam got married then fell in Genesis 3:6.       </w:t>
      </w:r>
    </w:p>
    <w:p w:rsidR="004357E5" w:rsidRPr="00DE0877" w:rsidRDefault="004357E5" w:rsidP="004357E5">
      <w:pPr>
        <w:spacing w:line="480" w:lineRule="auto"/>
        <w:jc w:val="both"/>
        <w:rPr>
          <w:sz w:val="24"/>
          <w:szCs w:val="24"/>
        </w:rPr>
      </w:pPr>
      <w:r w:rsidRPr="00DE0877">
        <w:rPr>
          <w:sz w:val="24"/>
          <w:szCs w:val="24"/>
        </w:rPr>
        <w:t>The 6 Covenants between God and Man</w:t>
      </w:r>
    </w:p>
    <w:p w:rsidR="004357E5" w:rsidRPr="00DE0877" w:rsidRDefault="004357E5" w:rsidP="004357E5">
      <w:pPr>
        <w:spacing w:line="480" w:lineRule="auto"/>
        <w:jc w:val="both"/>
        <w:rPr>
          <w:sz w:val="24"/>
          <w:szCs w:val="24"/>
        </w:rPr>
      </w:pPr>
      <w:r w:rsidRPr="00DE0877">
        <w:rPr>
          <w:sz w:val="24"/>
          <w:szCs w:val="24"/>
        </w:rPr>
        <w:lastRenderedPageBreak/>
        <w:t>The Covenant is a legal agreement between God and Man that concerns their relationship with One Another. The covenants are unchangeable in Jeremiah 31:33 &amp; 2</w:t>
      </w:r>
      <w:r w:rsidRPr="00DE0877">
        <w:rPr>
          <w:sz w:val="24"/>
          <w:szCs w:val="24"/>
          <w:vertAlign w:val="superscript"/>
        </w:rPr>
        <w:t>nd</w:t>
      </w:r>
      <w:r w:rsidRPr="00DE087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E0877">
        <w:rPr>
          <w:sz w:val="24"/>
          <w:szCs w:val="24"/>
          <w:vertAlign w:val="superscript"/>
        </w:rPr>
        <w:t>st</w:t>
      </w:r>
      <w:r w:rsidRPr="00DE0877">
        <w:rPr>
          <w:sz w:val="24"/>
          <w:szCs w:val="24"/>
        </w:rPr>
        <w:t xml:space="preserve"> Peter 2:22; Romans 5:18-19 and Galatians 3:10-11. Some says that the Covenant of Works is still in force outside the Kingdom of God. </w:t>
      </w:r>
    </w:p>
    <w:p w:rsidR="004357E5" w:rsidRPr="00DE0877" w:rsidRDefault="004357E5" w:rsidP="004357E5">
      <w:pPr>
        <w:spacing w:line="480" w:lineRule="auto"/>
        <w:jc w:val="both"/>
        <w:rPr>
          <w:sz w:val="24"/>
          <w:szCs w:val="24"/>
        </w:rPr>
      </w:pPr>
      <w:r w:rsidRPr="00DE0877">
        <w:rPr>
          <w:sz w:val="24"/>
          <w:szCs w:val="24"/>
        </w:rPr>
        <w:t>Covenant of Redemption</w:t>
      </w:r>
    </w:p>
    <w:p w:rsidR="004357E5" w:rsidRPr="00DE0877" w:rsidRDefault="004357E5" w:rsidP="004357E5">
      <w:pPr>
        <w:spacing w:line="480" w:lineRule="auto"/>
        <w:jc w:val="both"/>
        <w:rPr>
          <w:sz w:val="24"/>
          <w:szCs w:val="24"/>
        </w:rPr>
      </w:pPr>
      <w:r w:rsidRPr="00DE0877">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w:t>
      </w:r>
      <w:r w:rsidRPr="00DE0877">
        <w:rPr>
          <w:sz w:val="24"/>
          <w:szCs w:val="24"/>
        </w:rPr>
        <w:lastRenderedPageBreak/>
        <w:t>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57E5" w:rsidRPr="00DE0877" w:rsidRDefault="004357E5" w:rsidP="004357E5">
      <w:pPr>
        <w:spacing w:line="480" w:lineRule="auto"/>
        <w:jc w:val="both"/>
        <w:rPr>
          <w:sz w:val="24"/>
          <w:szCs w:val="24"/>
        </w:rPr>
      </w:pPr>
      <w:r w:rsidRPr="00DE0877">
        <w:rPr>
          <w:sz w:val="24"/>
          <w:szCs w:val="24"/>
        </w:rPr>
        <w:t xml:space="preserve">Covenant of Mercy &amp; Covenant of Lordship </w:t>
      </w:r>
    </w:p>
    <w:p w:rsidR="004357E5" w:rsidRPr="00DE0877" w:rsidRDefault="004357E5" w:rsidP="004357E5">
      <w:pPr>
        <w:spacing w:line="480" w:lineRule="auto"/>
        <w:jc w:val="both"/>
        <w:rPr>
          <w:sz w:val="24"/>
          <w:szCs w:val="24"/>
        </w:rPr>
      </w:pPr>
      <w:r w:rsidRPr="00DE087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57E5" w:rsidRPr="00DE0877" w:rsidRDefault="004357E5" w:rsidP="004357E5">
      <w:pPr>
        <w:spacing w:line="480" w:lineRule="auto"/>
        <w:jc w:val="both"/>
        <w:rPr>
          <w:sz w:val="24"/>
          <w:szCs w:val="24"/>
        </w:rPr>
      </w:pPr>
      <w:r w:rsidRPr="00DE0877">
        <w:rPr>
          <w:sz w:val="24"/>
          <w:szCs w:val="24"/>
        </w:rPr>
        <w:t>Covenant of Grace</w:t>
      </w:r>
    </w:p>
    <w:p w:rsidR="004357E5" w:rsidRPr="00DE0877" w:rsidRDefault="004357E5" w:rsidP="004357E5">
      <w:pPr>
        <w:spacing w:line="480" w:lineRule="auto"/>
        <w:jc w:val="both"/>
        <w:rPr>
          <w:sz w:val="24"/>
          <w:szCs w:val="24"/>
        </w:rPr>
      </w:pPr>
      <w:r w:rsidRPr="00DE0877">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0877">
        <w:rPr>
          <w:sz w:val="24"/>
          <w:szCs w:val="24"/>
          <w:vertAlign w:val="superscript"/>
        </w:rPr>
        <w:t>st</w:t>
      </w:r>
      <w:r w:rsidRPr="00DE0877">
        <w:rPr>
          <w:sz w:val="24"/>
          <w:szCs w:val="24"/>
        </w:rPr>
        <w:t xml:space="preserve"> John 2:3-11. God promised that  He  would  be  their  God  and  they  would  be  His  people  in  Genesis 17:7; Jeremiah 31:33;  32:38-40;  Ezekiel  34:30-31;  36:28;  37:26-27; 2</w:t>
      </w:r>
      <w:r w:rsidRPr="00DE0877">
        <w:rPr>
          <w:sz w:val="24"/>
          <w:szCs w:val="24"/>
          <w:vertAlign w:val="superscript"/>
        </w:rPr>
        <w:t>nd</w:t>
      </w:r>
      <w:r w:rsidRPr="00DE0877">
        <w:rPr>
          <w:sz w:val="24"/>
          <w:szCs w:val="24"/>
        </w:rPr>
        <w:t xml:space="preserve">  Corinthians 6:16, 17-18; 1</w:t>
      </w:r>
      <w:r w:rsidRPr="00DE0877">
        <w:rPr>
          <w:sz w:val="24"/>
          <w:szCs w:val="24"/>
          <w:vertAlign w:val="superscript"/>
        </w:rPr>
        <w:t>st</w:t>
      </w:r>
      <w:r w:rsidRPr="00DE0877">
        <w:rPr>
          <w:sz w:val="24"/>
          <w:szCs w:val="24"/>
        </w:rPr>
        <w:t xml:space="preserve"> Peter 2:9-10; Hebrews 8:10 and Revelation 21:3. This Covenant is still in force outside the Kingdom of God. John did the Plan of Grace in Luke 3.    </w:t>
      </w:r>
    </w:p>
    <w:p w:rsidR="004357E5" w:rsidRPr="00DE0877" w:rsidRDefault="004357E5" w:rsidP="004357E5">
      <w:pPr>
        <w:spacing w:line="480" w:lineRule="auto"/>
        <w:jc w:val="both"/>
        <w:rPr>
          <w:sz w:val="24"/>
          <w:szCs w:val="24"/>
        </w:rPr>
      </w:pPr>
      <w:r w:rsidRPr="00DE0877">
        <w:rPr>
          <w:sz w:val="24"/>
          <w:szCs w:val="24"/>
        </w:rPr>
        <w:t>The 10 Various Forms of the 6 Covenants</w:t>
      </w:r>
    </w:p>
    <w:p w:rsidR="004357E5" w:rsidRPr="00DE0877" w:rsidRDefault="004357E5" w:rsidP="004357E5">
      <w:pPr>
        <w:spacing w:line="480" w:lineRule="auto"/>
        <w:jc w:val="both"/>
        <w:rPr>
          <w:sz w:val="24"/>
          <w:szCs w:val="24"/>
        </w:rPr>
      </w:pPr>
      <w:r w:rsidRPr="00DE0877">
        <w:rPr>
          <w:sz w:val="24"/>
          <w:szCs w:val="24"/>
        </w:rPr>
        <w:t>1</w:t>
      </w:r>
      <w:r w:rsidRPr="00DE0877">
        <w:rPr>
          <w:sz w:val="24"/>
          <w:szCs w:val="24"/>
          <w:vertAlign w:val="superscript"/>
        </w:rPr>
        <w:t>st</w:t>
      </w:r>
      <w:r w:rsidRPr="00DE0877">
        <w:rPr>
          <w:sz w:val="24"/>
          <w:szCs w:val="24"/>
        </w:rPr>
        <w:t>, is the Father Stephen’s Upright Covenant with the Man Job is unstable because of ignorance which was marital fornication in Tobit 4:12-13 &amp; Job 1:1-42:17. 2</w:t>
      </w:r>
      <w:r w:rsidRPr="00DE0877">
        <w:rPr>
          <w:sz w:val="24"/>
          <w:szCs w:val="24"/>
          <w:vertAlign w:val="superscript"/>
        </w:rPr>
        <w:t>nd</w:t>
      </w:r>
      <w:r w:rsidRPr="00DE087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E0877">
        <w:rPr>
          <w:sz w:val="24"/>
          <w:szCs w:val="24"/>
          <w:vertAlign w:val="superscript"/>
        </w:rPr>
        <w:t>rd</w:t>
      </w:r>
      <w:r w:rsidRPr="00DE087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E0877">
        <w:rPr>
          <w:sz w:val="24"/>
          <w:szCs w:val="24"/>
          <w:vertAlign w:val="superscript"/>
        </w:rPr>
        <w:t>th</w:t>
      </w:r>
      <w:r w:rsidRPr="00DE0877">
        <w:rPr>
          <w:sz w:val="24"/>
          <w:szCs w:val="24"/>
        </w:rPr>
        <w:t xml:space="preserve">, Father Stephen’s Fatherly Covenant with the Man Abraham by Him pledging allegiance to God &amp; </w:t>
      </w:r>
      <w:r w:rsidRPr="00DE0877">
        <w:rPr>
          <w:sz w:val="24"/>
          <w:szCs w:val="24"/>
        </w:rPr>
        <w:lastRenderedPageBreak/>
        <w:t>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E0877">
        <w:rPr>
          <w:sz w:val="24"/>
          <w:szCs w:val="24"/>
          <w:vertAlign w:val="superscript"/>
        </w:rPr>
        <w:t>th</w:t>
      </w:r>
      <w:r w:rsidRPr="00DE087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E0877">
        <w:rPr>
          <w:sz w:val="24"/>
          <w:szCs w:val="24"/>
          <w:vertAlign w:val="superscript"/>
        </w:rPr>
        <w:t>th</w:t>
      </w:r>
      <w:r w:rsidRPr="00DE0877">
        <w:rPr>
          <w:sz w:val="24"/>
          <w:szCs w:val="24"/>
        </w:rPr>
        <w:t>, Father Stephen’s Mercy Covenant with the Man James in the Gentile/Christian Law of God was established when Moses came down the mountain the 1</w:t>
      </w:r>
      <w:r w:rsidRPr="00DE0877">
        <w:rPr>
          <w:sz w:val="24"/>
          <w:szCs w:val="24"/>
          <w:vertAlign w:val="superscript"/>
        </w:rPr>
        <w:t>st</w:t>
      </w:r>
      <w:r w:rsidRPr="00DE087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E0877">
        <w:rPr>
          <w:sz w:val="24"/>
          <w:szCs w:val="24"/>
          <w:vertAlign w:val="superscript"/>
        </w:rPr>
        <w:t>th</w:t>
      </w:r>
      <w:r w:rsidRPr="00DE0877">
        <w:rPr>
          <w:sz w:val="24"/>
          <w:szCs w:val="24"/>
        </w:rPr>
        <w:t>, Father Stephen’s Beloved Covenant with the Man David was while David was King for 40 years. God modified His covenant with the people of Israel again &amp; said that the descendants of David would always be “King” in 2</w:t>
      </w:r>
      <w:r w:rsidRPr="00DE0877">
        <w:rPr>
          <w:sz w:val="24"/>
          <w:szCs w:val="24"/>
          <w:vertAlign w:val="superscript"/>
        </w:rPr>
        <w:t>nd</w:t>
      </w:r>
      <w:r w:rsidRPr="00DE0877">
        <w:rPr>
          <w:sz w:val="24"/>
          <w:szCs w:val="24"/>
        </w:rPr>
        <w:t xml:space="preserve"> Samuel 23:5. David’s descendants did in fact rule until Babylon conquered them. God’s promise is with Jesus’ birth, who was a descendant of David, &amp; who was King for all eternity. 8</w:t>
      </w:r>
      <w:r w:rsidRPr="00DE0877">
        <w:rPr>
          <w:sz w:val="24"/>
          <w:szCs w:val="24"/>
          <w:vertAlign w:val="superscript"/>
        </w:rPr>
        <w:t>th</w:t>
      </w:r>
      <w:r w:rsidRPr="00DE0877">
        <w:rPr>
          <w:sz w:val="24"/>
          <w:szCs w:val="24"/>
        </w:rPr>
        <w:t>, Father Stephen’s Comfort Covenant with the Man John is grace and the End of the Old World in Luke 16:16. What is the New Covenant? The Book of Hebrews talks extensively about God’s New Covenant. 9</w:t>
      </w:r>
      <w:r w:rsidRPr="00DE0877">
        <w:rPr>
          <w:sz w:val="24"/>
          <w:szCs w:val="24"/>
          <w:vertAlign w:val="superscript"/>
        </w:rPr>
        <w:t>th</w:t>
      </w:r>
      <w:r w:rsidRPr="00DE0877">
        <w:rPr>
          <w:sz w:val="24"/>
          <w:szCs w:val="24"/>
        </w:rPr>
        <w:t xml:space="preserve">, Father Stephen’s New Better Covenant only needs One High Priest---Man only, the Man Jesus, </w:t>
      </w:r>
      <w:r w:rsidRPr="00DE0877">
        <w:rPr>
          <w:sz w:val="24"/>
          <w:szCs w:val="24"/>
        </w:rPr>
        <w:lastRenderedPageBreak/>
        <w:t>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E0877">
        <w:rPr>
          <w:sz w:val="24"/>
          <w:szCs w:val="24"/>
          <w:vertAlign w:val="superscript"/>
        </w:rPr>
        <w:t>th</w:t>
      </w:r>
      <w:r w:rsidRPr="00DE087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57E5" w:rsidRPr="00DE0877" w:rsidRDefault="004357E5" w:rsidP="004357E5">
      <w:pPr>
        <w:spacing w:line="480" w:lineRule="auto"/>
        <w:jc w:val="both"/>
        <w:rPr>
          <w:sz w:val="24"/>
          <w:szCs w:val="24"/>
        </w:rPr>
      </w:pPr>
      <w:r w:rsidRPr="00DE0877">
        <w:rPr>
          <w:sz w:val="24"/>
          <w:szCs w:val="24"/>
        </w:rPr>
        <w:t xml:space="preserve">The charge of Adam in the garden     </w:t>
      </w:r>
    </w:p>
    <w:p w:rsidR="004357E5" w:rsidRPr="00DE0877" w:rsidRDefault="004357E5" w:rsidP="004357E5">
      <w:pPr>
        <w:spacing w:line="480" w:lineRule="auto"/>
        <w:jc w:val="both"/>
        <w:rPr>
          <w:sz w:val="24"/>
          <w:szCs w:val="24"/>
        </w:rPr>
      </w:pPr>
      <w:r w:rsidRPr="00DE087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E0877">
        <w:rPr>
          <w:b/>
          <w:sz w:val="24"/>
          <w:szCs w:val="24"/>
        </w:rPr>
        <w:t>Mitzvot</w:t>
      </w:r>
      <w:r w:rsidRPr="00DE0877">
        <w:rPr>
          <w:sz w:val="24"/>
          <w:szCs w:val="24"/>
        </w:rPr>
        <w:t xml:space="preserve"> is the 18 orders of the </w:t>
      </w:r>
      <w:r w:rsidRPr="00DE0877">
        <w:rPr>
          <w:b/>
          <w:sz w:val="24"/>
          <w:szCs w:val="24"/>
        </w:rPr>
        <w:t xml:space="preserve">Law </w:t>
      </w:r>
      <w:r w:rsidRPr="00DE0877">
        <w:rPr>
          <w:sz w:val="24"/>
          <w:szCs w:val="24"/>
        </w:rPr>
        <w:t xml:space="preserve">used as </w:t>
      </w:r>
      <w:r w:rsidRPr="00DE0877">
        <w:rPr>
          <w:b/>
          <w:sz w:val="24"/>
          <w:szCs w:val="24"/>
        </w:rPr>
        <w:t xml:space="preserve">Ways </w:t>
      </w:r>
      <w:r w:rsidRPr="00DE0877">
        <w:rPr>
          <w:sz w:val="24"/>
          <w:szCs w:val="24"/>
        </w:rPr>
        <w:t>in 1</w:t>
      </w:r>
      <w:r w:rsidRPr="00DE0877">
        <w:rPr>
          <w:sz w:val="24"/>
          <w:szCs w:val="24"/>
          <w:vertAlign w:val="superscript"/>
        </w:rPr>
        <w:t>st</w:t>
      </w:r>
      <w:r w:rsidRPr="00DE0877">
        <w:rPr>
          <w:sz w:val="24"/>
          <w:szCs w:val="24"/>
        </w:rPr>
        <w:t xml:space="preserve"> Kings 2:3 &amp; Psalms 18:21. </w:t>
      </w:r>
      <w:r w:rsidRPr="00DE0877">
        <w:rPr>
          <w:b/>
          <w:sz w:val="24"/>
          <w:szCs w:val="24"/>
        </w:rPr>
        <w:t xml:space="preserve">Testimonies </w:t>
      </w:r>
      <w:r w:rsidRPr="00DE0877">
        <w:rPr>
          <w:sz w:val="24"/>
          <w:szCs w:val="24"/>
        </w:rPr>
        <w:t xml:space="preserve">in Deuteronomy 4:45; 6:17 (KJV). </w:t>
      </w:r>
      <w:r w:rsidRPr="00DE0877">
        <w:rPr>
          <w:b/>
          <w:sz w:val="24"/>
          <w:szCs w:val="24"/>
        </w:rPr>
        <w:t>Stipulations</w:t>
      </w:r>
      <w:r w:rsidRPr="00DE0877">
        <w:rPr>
          <w:sz w:val="24"/>
          <w:szCs w:val="24"/>
        </w:rPr>
        <w:t xml:space="preserve"> in Deuteronomy 6:17 (NIV). </w:t>
      </w:r>
      <w:r w:rsidRPr="00DE0877">
        <w:rPr>
          <w:b/>
          <w:sz w:val="24"/>
          <w:szCs w:val="24"/>
        </w:rPr>
        <w:t>Requirements</w:t>
      </w:r>
      <w:r w:rsidRPr="00DE0877">
        <w:rPr>
          <w:sz w:val="24"/>
          <w:szCs w:val="24"/>
        </w:rPr>
        <w:t xml:space="preserve"> in 1</w:t>
      </w:r>
      <w:r w:rsidRPr="00DE0877">
        <w:rPr>
          <w:sz w:val="24"/>
          <w:szCs w:val="24"/>
          <w:vertAlign w:val="superscript"/>
        </w:rPr>
        <w:t>st</w:t>
      </w:r>
      <w:r w:rsidRPr="00DE0877">
        <w:rPr>
          <w:sz w:val="24"/>
          <w:szCs w:val="24"/>
        </w:rPr>
        <w:t xml:space="preserve"> Kings 2:3. </w:t>
      </w:r>
      <w:r w:rsidRPr="00DE0877">
        <w:rPr>
          <w:b/>
          <w:sz w:val="24"/>
          <w:szCs w:val="24"/>
        </w:rPr>
        <w:t>Precepts</w:t>
      </w:r>
      <w:r w:rsidRPr="00DE0877">
        <w:rPr>
          <w:sz w:val="24"/>
          <w:szCs w:val="24"/>
        </w:rPr>
        <w:t xml:space="preserve"> in Psalms 119:4 (NIV). </w:t>
      </w:r>
      <w:r w:rsidRPr="00DE0877">
        <w:rPr>
          <w:b/>
          <w:sz w:val="24"/>
          <w:szCs w:val="24"/>
        </w:rPr>
        <w:t>Statutes</w:t>
      </w:r>
      <w:r w:rsidRPr="00DE0877">
        <w:rPr>
          <w:sz w:val="24"/>
          <w:szCs w:val="24"/>
        </w:rPr>
        <w:t xml:space="preserve"> in Leviticus 3:17; 10:11 (KJV). </w:t>
      </w:r>
      <w:r w:rsidRPr="00DE0877">
        <w:rPr>
          <w:b/>
          <w:sz w:val="24"/>
          <w:szCs w:val="24"/>
        </w:rPr>
        <w:t xml:space="preserve">Decrees </w:t>
      </w:r>
      <w:r w:rsidRPr="00DE0877">
        <w:rPr>
          <w:sz w:val="24"/>
          <w:szCs w:val="24"/>
        </w:rPr>
        <w:t>in 1</w:t>
      </w:r>
      <w:r w:rsidRPr="00DE0877">
        <w:rPr>
          <w:sz w:val="24"/>
          <w:szCs w:val="24"/>
          <w:vertAlign w:val="superscript"/>
        </w:rPr>
        <w:t>st</w:t>
      </w:r>
      <w:r w:rsidRPr="00DE0877">
        <w:rPr>
          <w:sz w:val="24"/>
          <w:szCs w:val="24"/>
        </w:rPr>
        <w:t xml:space="preserve"> Chronicles 29:19. </w:t>
      </w:r>
      <w:r w:rsidRPr="00DE0877">
        <w:rPr>
          <w:b/>
          <w:sz w:val="24"/>
          <w:szCs w:val="24"/>
        </w:rPr>
        <w:t xml:space="preserve">Ordinances </w:t>
      </w:r>
      <w:r w:rsidRPr="00DE0877">
        <w:rPr>
          <w:sz w:val="24"/>
          <w:szCs w:val="24"/>
        </w:rPr>
        <w:t xml:space="preserve">in Numbers 9:12 (KJV). </w:t>
      </w:r>
      <w:r w:rsidRPr="00DE0877">
        <w:rPr>
          <w:b/>
          <w:sz w:val="24"/>
          <w:szCs w:val="24"/>
        </w:rPr>
        <w:t xml:space="preserve">Commands </w:t>
      </w:r>
      <w:r w:rsidRPr="00DE0877">
        <w:rPr>
          <w:sz w:val="24"/>
          <w:szCs w:val="24"/>
        </w:rPr>
        <w:t xml:space="preserve">in Deuteronomy 6:1-9. </w:t>
      </w:r>
      <w:r w:rsidRPr="00DE0877">
        <w:rPr>
          <w:b/>
          <w:sz w:val="24"/>
          <w:szCs w:val="24"/>
        </w:rPr>
        <w:t>Judgments</w:t>
      </w:r>
      <w:r w:rsidRPr="00DE0877">
        <w:rPr>
          <w:sz w:val="24"/>
          <w:szCs w:val="24"/>
        </w:rPr>
        <w:t xml:space="preserve"> in Exodus 24:3 (KJV). </w:t>
      </w:r>
      <w:r w:rsidRPr="00DE0877">
        <w:rPr>
          <w:b/>
          <w:sz w:val="24"/>
          <w:szCs w:val="24"/>
        </w:rPr>
        <w:t xml:space="preserve">Words </w:t>
      </w:r>
      <w:r w:rsidRPr="00DE0877">
        <w:rPr>
          <w:sz w:val="24"/>
          <w:szCs w:val="24"/>
        </w:rPr>
        <w:t xml:space="preserve">in Deuteronomy 33:9. </w:t>
      </w:r>
      <w:r w:rsidRPr="00DE0877">
        <w:rPr>
          <w:b/>
          <w:sz w:val="24"/>
          <w:szCs w:val="24"/>
        </w:rPr>
        <w:lastRenderedPageBreak/>
        <w:t xml:space="preserve">Regulation </w:t>
      </w:r>
      <w:r w:rsidRPr="00DE0877">
        <w:rPr>
          <w:sz w:val="24"/>
          <w:szCs w:val="24"/>
        </w:rPr>
        <w:t xml:space="preserve">in Exodus 24:3. </w:t>
      </w:r>
      <w:r w:rsidRPr="00DE0877">
        <w:rPr>
          <w:b/>
          <w:sz w:val="24"/>
          <w:szCs w:val="24"/>
        </w:rPr>
        <w:t>Teachings</w:t>
      </w:r>
      <w:r w:rsidRPr="00DE0877">
        <w:rPr>
          <w:sz w:val="24"/>
          <w:szCs w:val="24"/>
        </w:rPr>
        <w:t xml:space="preserve"> in Exodus 24:3. </w:t>
      </w:r>
      <w:r w:rsidRPr="00DE0877">
        <w:rPr>
          <w:b/>
          <w:sz w:val="24"/>
          <w:szCs w:val="24"/>
        </w:rPr>
        <w:t xml:space="preserve">Rules </w:t>
      </w:r>
      <w:r w:rsidRPr="00DE0877">
        <w:rPr>
          <w:sz w:val="24"/>
          <w:szCs w:val="24"/>
        </w:rPr>
        <w:t>in Psalms 110:2; 2</w:t>
      </w:r>
      <w:r w:rsidRPr="00DE0877">
        <w:rPr>
          <w:sz w:val="24"/>
          <w:szCs w:val="24"/>
          <w:vertAlign w:val="superscript"/>
        </w:rPr>
        <w:t>nd</w:t>
      </w:r>
      <w:r w:rsidRPr="00DE0877">
        <w:rPr>
          <w:sz w:val="24"/>
          <w:szCs w:val="24"/>
        </w:rPr>
        <w:t xml:space="preserve"> Esdras 4:38; 5:23, 38; 6:11; 7:17; 12:7; 13:51 &amp; in the Damascus Document on pages 146-150. </w:t>
      </w:r>
      <w:r w:rsidRPr="00DE0877">
        <w:rPr>
          <w:b/>
          <w:sz w:val="24"/>
          <w:szCs w:val="24"/>
        </w:rPr>
        <w:t xml:space="preserve">Codes (Penal) </w:t>
      </w:r>
      <w:r w:rsidRPr="00DE0877">
        <w:rPr>
          <w:sz w:val="24"/>
          <w:szCs w:val="24"/>
        </w:rPr>
        <w:t xml:space="preserve">in Romans 2:27, 29 (NIV); Colossians 2:14 (NIV) &amp; in the Damascus Document on pages 150:153. </w:t>
      </w:r>
      <w:r w:rsidRPr="00DE0877">
        <w:rPr>
          <w:b/>
          <w:sz w:val="24"/>
          <w:szCs w:val="24"/>
        </w:rPr>
        <w:t>Covenant Rituals</w:t>
      </w:r>
      <w:r w:rsidRPr="00DE0877">
        <w:rPr>
          <w:sz w:val="24"/>
          <w:szCs w:val="24"/>
        </w:rPr>
        <w:t xml:space="preserve"> in Job 1:1; Genesis 1:26; 6:18; 15:18; Exodus 19:6; 2</w:t>
      </w:r>
      <w:r w:rsidRPr="00DE0877">
        <w:rPr>
          <w:sz w:val="24"/>
          <w:szCs w:val="24"/>
          <w:vertAlign w:val="superscript"/>
        </w:rPr>
        <w:t>nd</w:t>
      </w:r>
      <w:r w:rsidRPr="00DE0877">
        <w:rPr>
          <w:sz w:val="24"/>
          <w:szCs w:val="24"/>
        </w:rPr>
        <w:t xml:space="preserve"> Samuel 23:5; Psalms 105:10; Hebrews 8:6; Sirach 24:23; 28:7; 44:20; 45:7, 15 &amp; in the Damascus Document on pages 150-153. </w:t>
      </w:r>
      <w:r w:rsidRPr="00DE0877">
        <w:rPr>
          <w:b/>
          <w:sz w:val="24"/>
          <w:szCs w:val="24"/>
        </w:rPr>
        <w:t xml:space="preserve">Manuals </w:t>
      </w:r>
      <w:r w:rsidRPr="00DE0877">
        <w:rPr>
          <w:sz w:val="24"/>
          <w:szCs w:val="24"/>
        </w:rPr>
        <w:t>in Numbers 35:18; 2</w:t>
      </w:r>
      <w:r w:rsidRPr="00DE0877">
        <w:rPr>
          <w:sz w:val="24"/>
          <w:szCs w:val="24"/>
          <w:vertAlign w:val="superscript"/>
        </w:rPr>
        <w:t>nd</w:t>
      </w:r>
      <w:r w:rsidRPr="00DE0877">
        <w:rPr>
          <w:sz w:val="24"/>
          <w:szCs w:val="24"/>
        </w:rPr>
        <w:t xml:space="preserve"> Samuel 1:27; Job 20:24; Ecclesiastes 9:18; Isaiah 13:5; 54:17; Jeremiah 50:25; 1</w:t>
      </w:r>
      <w:r w:rsidRPr="00DE0877">
        <w:rPr>
          <w:sz w:val="24"/>
          <w:szCs w:val="24"/>
          <w:vertAlign w:val="superscript"/>
        </w:rPr>
        <w:t>st</w:t>
      </w:r>
      <w:r w:rsidRPr="00DE0877">
        <w:rPr>
          <w:sz w:val="24"/>
          <w:szCs w:val="24"/>
        </w:rPr>
        <w:t xml:space="preserve"> Maccabees 10:6; 2</w:t>
      </w:r>
      <w:r w:rsidRPr="00DE0877">
        <w:rPr>
          <w:sz w:val="24"/>
          <w:szCs w:val="24"/>
          <w:vertAlign w:val="superscript"/>
        </w:rPr>
        <w:t>nd</w:t>
      </w:r>
      <w:r w:rsidRPr="00DE0877">
        <w:rPr>
          <w:sz w:val="24"/>
          <w:szCs w:val="24"/>
        </w:rPr>
        <w:t xml:space="preserve"> Maccabees 3:28; 8:18; 2</w:t>
      </w:r>
      <w:r w:rsidRPr="00DE0877">
        <w:rPr>
          <w:sz w:val="24"/>
          <w:szCs w:val="24"/>
          <w:vertAlign w:val="superscript"/>
        </w:rPr>
        <w:t>nd</w:t>
      </w:r>
      <w:r w:rsidRPr="00DE0877">
        <w:rPr>
          <w:sz w:val="24"/>
          <w:szCs w:val="24"/>
        </w:rPr>
        <w:t xml:space="preserve"> Corinthians 10:4-6 &amp; in the Manual of Discipline on pages 208-222. These Words for Law mean the same thing in Deuteronomy 4:1; 5:1; 6:1 &amp; 1</w:t>
      </w:r>
      <w:r w:rsidRPr="00DE0877">
        <w:rPr>
          <w:sz w:val="24"/>
          <w:szCs w:val="24"/>
          <w:vertAlign w:val="superscript"/>
        </w:rPr>
        <w:t>st</w:t>
      </w:r>
      <w:r w:rsidRPr="00DE0877">
        <w:rPr>
          <w:sz w:val="24"/>
          <w:szCs w:val="24"/>
        </w:rPr>
        <w:t xml:space="preserve"> Kings 2:3. The 19</w:t>
      </w:r>
      <w:r w:rsidRPr="00DE0877">
        <w:rPr>
          <w:sz w:val="24"/>
          <w:szCs w:val="24"/>
          <w:vertAlign w:val="superscript"/>
        </w:rPr>
        <w:t>th</w:t>
      </w:r>
      <w:r w:rsidRPr="00DE0877">
        <w:rPr>
          <w:sz w:val="24"/>
          <w:szCs w:val="24"/>
        </w:rPr>
        <w:t>/20</w:t>
      </w:r>
      <w:r w:rsidRPr="00DE0877">
        <w:rPr>
          <w:sz w:val="24"/>
          <w:szCs w:val="24"/>
          <w:vertAlign w:val="superscript"/>
        </w:rPr>
        <w:t xml:space="preserve">th </w:t>
      </w:r>
      <w:r w:rsidRPr="00DE0877">
        <w:rPr>
          <w:sz w:val="24"/>
          <w:szCs w:val="24"/>
        </w:rPr>
        <w:t xml:space="preserve">orders are </w:t>
      </w:r>
      <w:r w:rsidRPr="00DE0877">
        <w:rPr>
          <w:b/>
          <w:sz w:val="24"/>
          <w:szCs w:val="24"/>
        </w:rPr>
        <w:t>The 2 Greatest Commands of the Law</w:t>
      </w:r>
      <w:r w:rsidRPr="00DE0877">
        <w:rPr>
          <w:sz w:val="24"/>
          <w:szCs w:val="24"/>
        </w:rPr>
        <w:t xml:space="preserve"> is in Luke 10:27. The Gentile Laws have 4 Laws for Gentiles to abstain from things strangled, from idols (idolatry), from blood (not to shed, eat or drink it) &amp; from flesh (Sexual Eros Love). The </w:t>
      </w:r>
      <w:r w:rsidRPr="00DE0877">
        <w:rPr>
          <w:b/>
          <w:sz w:val="24"/>
          <w:szCs w:val="24"/>
        </w:rPr>
        <w:t>Whole Law</w:t>
      </w:r>
      <w:r w:rsidRPr="00DE0877">
        <w:rPr>
          <w:sz w:val="24"/>
          <w:szCs w:val="24"/>
        </w:rPr>
        <w:t xml:space="preserve"> is done by the </w:t>
      </w:r>
      <w:r w:rsidRPr="00DE0877">
        <w:rPr>
          <w:b/>
          <w:sz w:val="24"/>
          <w:szCs w:val="24"/>
        </w:rPr>
        <w:t>21</w:t>
      </w:r>
      <w:r w:rsidRPr="00DE0877">
        <w:rPr>
          <w:b/>
          <w:sz w:val="24"/>
          <w:szCs w:val="24"/>
          <w:vertAlign w:val="superscript"/>
        </w:rPr>
        <w:t>st</w:t>
      </w:r>
      <w:r w:rsidRPr="00DE0877">
        <w:rPr>
          <w:b/>
          <w:sz w:val="24"/>
          <w:szCs w:val="24"/>
        </w:rPr>
        <w:t>/22</w:t>
      </w:r>
      <w:r w:rsidRPr="00DE0877">
        <w:rPr>
          <w:b/>
          <w:sz w:val="24"/>
          <w:szCs w:val="24"/>
          <w:vertAlign w:val="superscript"/>
        </w:rPr>
        <w:t>nd</w:t>
      </w:r>
      <w:r w:rsidRPr="00DE0877">
        <w:rPr>
          <w:b/>
          <w:sz w:val="24"/>
          <w:szCs w:val="24"/>
        </w:rPr>
        <w:t xml:space="preserve"> orders of Aaron &amp; Moses in 2 or 3 in Jewish Law</w:t>
      </w:r>
      <w:r w:rsidRPr="00DE0877">
        <w:rPr>
          <w:sz w:val="24"/>
          <w:szCs w:val="24"/>
        </w:rPr>
        <w:t xml:space="preserve">, by the </w:t>
      </w:r>
      <w:r w:rsidRPr="00DE0877">
        <w:rPr>
          <w:b/>
          <w:sz w:val="24"/>
          <w:szCs w:val="24"/>
        </w:rPr>
        <w:t>23</w:t>
      </w:r>
      <w:r w:rsidRPr="00DE0877">
        <w:rPr>
          <w:b/>
          <w:sz w:val="24"/>
          <w:szCs w:val="24"/>
          <w:vertAlign w:val="superscript"/>
        </w:rPr>
        <w:t>rd</w:t>
      </w:r>
      <w:r w:rsidRPr="00DE0877">
        <w:rPr>
          <w:b/>
          <w:sz w:val="24"/>
          <w:szCs w:val="24"/>
        </w:rPr>
        <w:t xml:space="preserve"> order of James in or 2 in Gentile Law</w:t>
      </w:r>
      <w:r w:rsidRPr="00DE0877">
        <w:rPr>
          <w:sz w:val="24"/>
          <w:szCs w:val="24"/>
        </w:rPr>
        <w:t xml:space="preserve">, by the </w:t>
      </w:r>
      <w:r w:rsidRPr="00DE0877">
        <w:rPr>
          <w:b/>
          <w:sz w:val="24"/>
          <w:szCs w:val="24"/>
        </w:rPr>
        <w:t>24</w:t>
      </w:r>
      <w:r w:rsidRPr="00DE0877">
        <w:rPr>
          <w:b/>
          <w:sz w:val="24"/>
          <w:szCs w:val="24"/>
          <w:vertAlign w:val="superscript"/>
        </w:rPr>
        <w:t>th</w:t>
      </w:r>
      <w:r w:rsidRPr="00DE0877">
        <w:rPr>
          <w:sz w:val="24"/>
          <w:szCs w:val="24"/>
        </w:rPr>
        <w:t xml:space="preserve"> </w:t>
      </w:r>
      <w:r w:rsidRPr="00DE0877">
        <w:rPr>
          <w:b/>
          <w:sz w:val="24"/>
          <w:szCs w:val="24"/>
        </w:rPr>
        <w:t>order of James in alone or 1 in Christian Law</w:t>
      </w:r>
      <w:r w:rsidRPr="00DE0877">
        <w:rPr>
          <w:sz w:val="24"/>
          <w:szCs w:val="24"/>
        </w:rPr>
        <w:t xml:space="preserve"> &amp; by the </w:t>
      </w:r>
      <w:r w:rsidRPr="00DE0877">
        <w:rPr>
          <w:b/>
          <w:sz w:val="24"/>
          <w:szCs w:val="24"/>
        </w:rPr>
        <w:t>30</w:t>
      </w:r>
      <w:r w:rsidRPr="00DE0877">
        <w:rPr>
          <w:b/>
          <w:sz w:val="24"/>
          <w:szCs w:val="24"/>
          <w:vertAlign w:val="superscript"/>
        </w:rPr>
        <w:t>th</w:t>
      </w:r>
      <w:r w:rsidRPr="00DE0877">
        <w:rPr>
          <w:b/>
          <w:sz w:val="24"/>
          <w:szCs w:val="24"/>
        </w:rPr>
        <w:t xml:space="preserve"> Supreme</w:t>
      </w:r>
      <w:r w:rsidRPr="00DE0877">
        <w:rPr>
          <w:sz w:val="24"/>
          <w:szCs w:val="24"/>
        </w:rPr>
        <w:t xml:space="preserve"> </w:t>
      </w:r>
      <w:r w:rsidRPr="00DE0877">
        <w:rPr>
          <w:b/>
          <w:sz w:val="24"/>
          <w:szCs w:val="24"/>
        </w:rPr>
        <w:t>order of Melchizedek (Giants), Elohim (Dragon Hosts, Camps &amp; Armies) &amp; El (Law) in Lordship above the Law</w:t>
      </w:r>
      <w:r w:rsidRPr="00DE0877">
        <w:rPr>
          <w:sz w:val="24"/>
          <w:szCs w:val="24"/>
        </w:rPr>
        <w:t xml:space="preserve"> in Hebrews 7:11, 21 &amp; James 2:8-13. </w:t>
      </w:r>
      <w:r w:rsidRPr="00DE0877">
        <w:rPr>
          <w:b/>
          <w:sz w:val="24"/>
          <w:szCs w:val="24"/>
        </w:rPr>
        <w:t>The Lord John/Lord Jesus as the Lord’s Woman/Lord’s Man is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w:t>
      </w:r>
      <w:r w:rsidRPr="00DE0877">
        <w:rPr>
          <w:sz w:val="24"/>
          <w:szCs w:val="24"/>
        </w:rPr>
        <w:t xml:space="preserve">. </w:t>
      </w:r>
      <w:r w:rsidRPr="00DE0877">
        <w:rPr>
          <w:b/>
          <w:sz w:val="24"/>
          <w:szCs w:val="24"/>
        </w:rPr>
        <w:t>The Lord James’ 2-fold office for Boys and the Law of God (Angels, Spirits, Ghost’s, shadows &amp; phantom’s) &amp; the Lord Stephen for Lords are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El</w:t>
      </w:r>
      <w:r w:rsidRPr="00DE0877">
        <w:rPr>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LORD NOAH WITH THE RANK OF COLONEL OR HIGHER FOR 40 YEARS</w:t>
      </w:r>
    </w:p>
    <w:p w:rsidR="004357E5" w:rsidRPr="00DE0877" w:rsidRDefault="004357E5" w:rsidP="004357E5">
      <w:pPr>
        <w:spacing w:line="480" w:lineRule="auto"/>
        <w:jc w:val="both"/>
        <w:rPr>
          <w:sz w:val="24"/>
          <w:szCs w:val="24"/>
        </w:rPr>
      </w:pPr>
      <w:r w:rsidRPr="00DE0877">
        <w:rPr>
          <w:sz w:val="24"/>
          <w:szCs w:val="24"/>
        </w:rPr>
        <w:t xml:space="preserve">The Lord Noah’s (Noe) name means </w:t>
      </w:r>
      <w:r w:rsidRPr="00DE0877">
        <w:rPr>
          <w:b/>
          <w:sz w:val="24"/>
          <w:szCs w:val="24"/>
        </w:rPr>
        <w:t xml:space="preserve">“Rest” or “Comfort.” </w:t>
      </w:r>
      <w:r w:rsidRPr="00DE0877">
        <w:rPr>
          <w:sz w:val="24"/>
          <w:szCs w:val="24"/>
        </w:rPr>
        <w:t>The Scripture references of the Lord Noah is in Genesis chapter 5-9; Ezekiel 14:14-20; Hebrews 11:7 &amp; 1</w:t>
      </w:r>
      <w:r w:rsidRPr="00DE0877">
        <w:rPr>
          <w:sz w:val="24"/>
          <w:szCs w:val="24"/>
          <w:vertAlign w:val="superscript"/>
        </w:rPr>
        <w:t>st</w:t>
      </w:r>
      <w:r w:rsidRPr="00DE0877">
        <w:rPr>
          <w:sz w:val="24"/>
          <w:szCs w:val="24"/>
        </w:rPr>
        <w:t xml:space="preserve"> Peter 3:20. The variations of </w:t>
      </w:r>
      <w:r w:rsidRPr="00DE0877">
        <w:rPr>
          <w:sz w:val="24"/>
          <w:szCs w:val="24"/>
        </w:rPr>
        <w:lastRenderedPageBreak/>
        <w:t xml:space="preserve">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357E5" w:rsidRPr="00DE0877" w:rsidRDefault="004357E5" w:rsidP="004357E5">
      <w:pPr>
        <w:spacing w:line="480" w:lineRule="auto"/>
        <w:jc w:val="both"/>
        <w:rPr>
          <w:sz w:val="24"/>
          <w:szCs w:val="24"/>
        </w:rPr>
      </w:pPr>
      <w:r w:rsidRPr="00DE087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57E5" w:rsidRPr="00DE0877" w:rsidRDefault="004357E5" w:rsidP="004357E5">
      <w:pPr>
        <w:spacing w:line="480" w:lineRule="auto"/>
        <w:jc w:val="both"/>
        <w:rPr>
          <w:sz w:val="24"/>
          <w:szCs w:val="24"/>
        </w:rPr>
      </w:pPr>
      <w:r w:rsidRPr="00DE087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57E5" w:rsidRPr="00DE0877" w:rsidRDefault="004357E5" w:rsidP="004357E5">
      <w:pPr>
        <w:spacing w:line="480" w:lineRule="auto"/>
        <w:jc w:val="both"/>
        <w:rPr>
          <w:sz w:val="24"/>
          <w:szCs w:val="24"/>
        </w:rPr>
      </w:pPr>
      <w:r w:rsidRPr="00DE0877">
        <w:rPr>
          <w:sz w:val="24"/>
          <w:szCs w:val="24"/>
        </w:rPr>
        <w:t>The Lord Noah’s experience foreshadowed Our salvation in the Father Stephen is in 1</w:t>
      </w:r>
      <w:r w:rsidRPr="00DE0877">
        <w:rPr>
          <w:sz w:val="24"/>
          <w:szCs w:val="24"/>
          <w:vertAlign w:val="superscript"/>
        </w:rPr>
        <w:t>st</w:t>
      </w:r>
      <w:r w:rsidRPr="00DE0877">
        <w:rPr>
          <w:sz w:val="24"/>
          <w:szCs w:val="24"/>
        </w:rPr>
        <w:t xml:space="preserve"> Peter 3:18-4:3. The Waters is the Father Stephen’s Divine Judgment, The Ark is the Christ, The New </w:t>
      </w:r>
      <w:r w:rsidRPr="00DE0877">
        <w:rPr>
          <w:sz w:val="24"/>
          <w:szCs w:val="24"/>
        </w:rPr>
        <w:lastRenderedPageBreak/>
        <w:t xml:space="preserve">Earth is the Christ’s Kingdom and the Baptism mentioned is not a Water Baptism, but a Spiritual Baptism in Romans 6:1-14. </w:t>
      </w:r>
    </w:p>
    <w:p w:rsidR="004357E5" w:rsidRPr="00DE0877" w:rsidRDefault="004357E5" w:rsidP="004357E5">
      <w:pPr>
        <w:spacing w:line="480" w:lineRule="auto"/>
        <w:jc w:val="both"/>
        <w:rPr>
          <w:b/>
          <w:sz w:val="24"/>
          <w:szCs w:val="24"/>
        </w:rPr>
      </w:pPr>
      <w:r w:rsidRPr="00DE087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E0877">
        <w:rPr>
          <w:b/>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57E5" w:rsidRPr="00DE0877" w:rsidRDefault="004357E5" w:rsidP="004357E5">
      <w:pPr>
        <w:spacing w:line="480" w:lineRule="auto"/>
        <w:jc w:val="both"/>
        <w:rPr>
          <w:sz w:val="24"/>
          <w:szCs w:val="24"/>
        </w:rPr>
      </w:pPr>
      <w:r w:rsidRPr="00DE0877">
        <w:rPr>
          <w:sz w:val="24"/>
          <w:szCs w:val="24"/>
        </w:rPr>
        <w:t>The Lord Noah’s riding out of the Great Flood is in Genesis 7:1-8:14. The Noah with His family would have been in the ark from June 1</w:t>
      </w:r>
      <w:r w:rsidRPr="00DE0877">
        <w:rPr>
          <w:sz w:val="24"/>
          <w:szCs w:val="24"/>
          <w:vertAlign w:val="superscript"/>
        </w:rPr>
        <w:t>st</w:t>
      </w:r>
      <w:r w:rsidRPr="00DE0877">
        <w:rPr>
          <w:sz w:val="24"/>
          <w:szCs w:val="24"/>
        </w:rPr>
        <w:t xml:space="preserve"> (Genesis 7:10) to June 18</w:t>
      </w:r>
      <w:r w:rsidRPr="00DE0877">
        <w:rPr>
          <w:sz w:val="24"/>
          <w:szCs w:val="24"/>
          <w:vertAlign w:val="superscript"/>
        </w:rPr>
        <w:t>th</w:t>
      </w:r>
      <w:r w:rsidRPr="00DE0877">
        <w:rPr>
          <w:sz w:val="24"/>
          <w:szCs w:val="24"/>
        </w:rPr>
        <w:t xml:space="preserve"> the next year (Genesis 8:14) on the Sacred Calendar, December 1</w:t>
      </w:r>
      <w:r w:rsidRPr="00DE0877">
        <w:rPr>
          <w:sz w:val="24"/>
          <w:szCs w:val="24"/>
          <w:vertAlign w:val="superscript"/>
        </w:rPr>
        <w:t>st</w:t>
      </w:r>
      <w:r w:rsidRPr="00DE0877">
        <w:rPr>
          <w:sz w:val="24"/>
          <w:szCs w:val="24"/>
        </w:rPr>
        <w:t xml:space="preserve"> to December 18</w:t>
      </w:r>
      <w:r w:rsidRPr="00DE0877">
        <w:rPr>
          <w:sz w:val="24"/>
          <w:szCs w:val="24"/>
          <w:vertAlign w:val="superscript"/>
        </w:rPr>
        <w:t>th</w:t>
      </w:r>
      <w:r w:rsidRPr="00DE0877">
        <w:rPr>
          <w:sz w:val="24"/>
          <w:szCs w:val="24"/>
        </w:rPr>
        <w:t xml:space="preserve"> on the Civil Calendar &amp; May 10</w:t>
      </w:r>
      <w:r w:rsidRPr="00DE0877">
        <w:rPr>
          <w:sz w:val="24"/>
          <w:szCs w:val="24"/>
          <w:vertAlign w:val="superscript"/>
        </w:rPr>
        <w:t>th</w:t>
      </w:r>
      <w:r w:rsidRPr="00DE0877">
        <w:rPr>
          <w:sz w:val="24"/>
          <w:szCs w:val="24"/>
        </w:rPr>
        <w:t xml:space="preserve"> to May 27</w:t>
      </w:r>
      <w:r w:rsidRPr="00DE0877">
        <w:rPr>
          <w:sz w:val="24"/>
          <w:szCs w:val="24"/>
          <w:vertAlign w:val="superscript"/>
        </w:rPr>
        <w:t>th</w:t>
      </w:r>
      <w:r w:rsidRPr="00DE0877">
        <w:rPr>
          <w:sz w:val="24"/>
          <w:szCs w:val="24"/>
        </w:rPr>
        <w:t xml:space="preserve"> on the Gregorian Calendar. </w:t>
      </w:r>
    </w:p>
    <w:p w:rsidR="004357E5" w:rsidRPr="00DE0877" w:rsidRDefault="004357E5" w:rsidP="004357E5">
      <w:pPr>
        <w:spacing w:line="480" w:lineRule="auto"/>
        <w:jc w:val="both"/>
        <w:rPr>
          <w:sz w:val="24"/>
          <w:szCs w:val="24"/>
        </w:rPr>
      </w:pPr>
      <w:r w:rsidRPr="00DE0877">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E0877">
        <w:rPr>
          <w:sz w:val="24"/>
          <w:szCs w:val="24"/>
          <w:vertAlign w:val="superscript"/>
        </w:rPr>
        <w:t>nd</w:t>
      </w:r>
      <w:r w:rsidRPr="00DE0877">
        <w:rPr>
          <w:sz w:val="24"/>
          <w:szCs w:val="24"/>
        </w:rPr>
        <w:t xml:space="preserve"> Peter 3:10-13. The Lord Noah challenges Us to commit to the unseen. The Lord Noah challenges Us to right persistence in a Divine Union. The Lord Noah challenges Us to withstand peer pressure.        </w:t>
      </w:r>
    </w:p>
    <w:p w:rsidR="004357E5" w:rsidRPr="00DE0877" w:rsidRDefault="004357E5" w:rsidP="004357E5">
      <w:pPr>
        <w:spacing w:line="480" w:lineRule="auto"/>
        <w:jc w:val="center"/>
        <w:rPr>
          <w:b/>
          <w:sz w:val="24"/>
          <w:szCs w:val="24"/>
        </w:rPr>
      </w:pPr>
      <w:r w:rsidRPr="00DE0877">
        <w:rPr>
          <w:b/>
          <w:sz w:val="24"/>
          <w:szCs w:val="24"/>
        </w:rPr>
        <w:t>THE LORD ABRAHAM (THE LADY SARAH THE LADY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Abram’s name means “</w:t>
      </w:r>
      <w:r w:rsidRPr="00DE0877">
        <w:rPr>
          <w:b/>
          <w:sz w:val="24"/>
          <w:szCs w:val="24"/>
        </w:rPr>
        <w:t>Exalted Father</w:t>
      </w:r>
      <w:r w:rsidRPr="00DE0877">
        <w:rPr>
          <w:sz w:val="24"/>
          <w:szCs w:val="24"/>
        </w:rPr>
        <w:t xml:space="preserve">.” The Scripture references of the Lord Abraham is in Genesis chapters 12-24; Romans chapter 4; Galatians chapter 3 &amp; Hebrew 11:8-10, 17-19. </w:t>
      </w:r>
      <w:r w:rsidRPr="00DE0877">
        <w:rPr>
          <w:sz w:val="24"/>
          <w:szCs w:val="24"/>
        </w:rPr>
        <w:lastRenderedPageBreak/>
        <w:t>The variations of the name is Abram. The Lord Abraham’s name means “</w:t>
      </w:r>
      <w:r w:rsidRPr="00DE0877">
        <w:rPr>
          <w:b/>
          <w:sz w:val="24"/>
          <w:szCs w:val="24"/>
        </w:rPr>
        <w:t>Father of a Nation</w:t>
      </w:r>
      <w:r w:rsidRPr="00DE0877">
        <w:rPr>
          <w:sz w:val="24"/>
          <w:szCs w:val="24"/>
        </w:rPr>
        <w:t xml:space="preserve">.” The Lord Abraham’s Role in Scripture is summarized in two themes---Covenant &amp; Faith---concerning the different relationships of His Creatures to their Father Stephen. </w:t>
      </w:r>
    </w:p>
    <w:p w:rsidR="004357E5" w:rsidRPr="00DE0877" w:rsidRDefault="004357E5" w:rsidP="004357E5">
      <w:pPr>
        <w:spacing w:line="480" w:lineRule="auto"/>
        <w:jc w:val="both"/>
        <w:rPr>
          <w:sz w:val="24"/>
          <w:szCs w:val="24"/>
        </w:rPr>
      </w:pPr>
      <w:r w:rsidRPr="00DE087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57E5" w:rsidRPr="00DE0877" w:rsidRDefault="004357E5" w:rsidP="004357E5">
      <w:pPr>
        <w:spacing w:line="480" w:lineRule="auto"/>
        <w:jc w:val="both"/>
        <w:rPr>
          <w:sz w:val="24"/>
          <w:szCs w:val="24"/>
        </w:rPr>
      </w:pPr>
      <w:r w:rsidRPr="00DE087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w:t>
      </w:r>
      <w:r w:rsidRPr="00DE0877">
        <w:rPr>
          <w:sz w:val="24"/>
          <w:szCs w:val="24"/>
        </w:rPr>
        <w:lastRenderedPageBreak/>
        <w:t xml:space="preserve">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357E5" w:rsidRPr="00DE0877" w:rsidRDefault="004357E5" w:rsidP="004357E5">
      <w:pPr>
        <w:spacing w:line="480" w:lineRule="auto"/>
        <w:jc w:val="both"/>
        <w:rPr>
          <w:sz w:val="24"/>
          <w:szCs w:val="24"/>
        </w:rPr>
      </w:pPr>
      <w:r w:rsidRPr="00DE0877">
        <w:rPr>
          <w:sz w:val="24"/>
          <w:szCs w:val="24"/>
        </w:rPr>
        <w:t xml:space="preserve">The progression of the 10 covenants are as follows: </w:t>
      </w:r>
    </w:p>
    <w:p w:rsidR="004357E5" w:rsidRPr="00DE0877" w:rsidRDefault="004357E5" w:rsidP="004357E5">
      <w:pPr>
        <w:spacing w:line="480" w:lineRule="auto"/>
        <w:jc w:val="center"/>
        <w:rPr>
          <w:b/>
          <w:sz w:val="24"/>
          <w:szCs w:val="24"/>
        </w:rPr>
      </w:pPr>
      <w:r w:rsidRPr="00DE0877">
        <w:rPr>
          <w:b/>
          <w:sz w:val="24"/>
          <w:szCs w:val="24"/>
        </w:rPr>
        <w:t>The Faithfulness of the Ten Covenants done by the Father Stephen</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JOB’S UPRIGHT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ADAM’S PERFECT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w:t>
      </w:r>
      <w:r w:rsidRPr="00DE0877">
        <w:rPr>
          <w:rFonts w:cstheme="minorHAnsi"/>
          <w:sz w:val="24"/>
          <w:szCs w:val="24"/>
        </w:rPr>
        <w:lastRenderedPageBreak/>
        <w:t xml:space="preserve">the Father Stephen, the Covenant was broken, and the LORD (STEPHEN) no longer allowed them to live there. This Covenant happened trillions of years ago in the Old Part of the Universe.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NOAH’S GRACE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w:t>
      </w:r>
      <w:r w:rsidRPr="00DE0877">
        <w:rPr>
          <w:rFonts w:cstheme="minorHAnsi"/>
          <w:sz w:val="24"/>
          <w:szCs w:val="24"/>
        </w:rPr>
        <w:lastRenderedPageBreak/>
        <w:t xml:space="preserve">Protection in the Grace of God for Womankind. This happened between the Old Universe for trillions of years since Genesis 1:1-8:1 and the Young Universe from 26,000 years.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ABRAHAM’S FATHERLY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0877">
        <w:rPr>
          <w:rFonts w:cstheme="minorHAnsi"/>
          <w:sz w:val="24"/>
          <w:szCs w:val="24"/>
          <w:vertAlign w:val="superscript"/>
        </w:rPr>
        <w:t>nd</w:t>
      </w:r>
      <w:r w:rsidRPr="00DE08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lastRenderedPageBreak/>
        <w:t>LORD ISRAEL’S SUPPLANTING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0877">
        <w:rPr>
          <w:rFonts w:cstheme="minorHAnsi"/>
          <w:sz w:val="24"/>
          <w:szCs w:val="24"/>
          <w:vertAlign w:val="superscript"/>
        </w:rPr>
        <w:t>st</w:t>
      </w:r>
      <w:r w:rsidRPr="00DE0877">
        <w:rPr>
          <w:rFonts w:cstheme="minorHAnsi"/>
          <w:sz w:val="24"/>
          <w:szCs w:val="24"/>
        </w:rPr>
        <w:t xml:space="preserve"> Peter 2:9. This happened in the Young Universe from 3,441 years.</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DAVID’S BELOVED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In 2</w:t>
      </w:r>
      <w:r w:rsidRPr="00DE0877">
        <w:rPr>
          <w:rFonts w:cstheme="minorHAnsi"/>
          <w:sz w:val="24"/>
          <w:szCs w:val="24"/>
          <w:vertAlign w:val="superscript"/>
        </w:rPr>
        <w:t>nd</w:t>
      </w:r>
      <w:r w:rsidRPr="00DE08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0877">
        <w:rPr>
          <w:rFonts w:cstheme="minorHAnsi"/>
          <w:sz w:val="24"/>
          <w:szCs w:val="24"/>
          <w:vertAlign w:val="superscript"/>
        </w:rPr>
        <w:t>nd</w:t>
      </w:r>
      <w:r w:rsidRPr="00DE08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0877">
        <w:rPr>
          <w:rFonts w:cstheme="minorHAnsi"/>
          <w:sz w:val="24"/>
          <w:szCs w:val="24"/>
          <w:vertAlign w:val="superscript"/>
        </w:rPr>
        <w:t>nd</w:t>
      </w:r>
      <w:r w:rsidRPr="00DE0877">
        <w:rPr>
          <w:rFonts w:cstheme="minorHAnsi"/>
          <w:sz w:val="24"/>
          <w:szCs w:val="24"/>
        </w:rPr>
        <w:t xml:space="preserve"> Chronicles 21:7 declares “Howbeit the LORD (STEPHEN) would not destroy the House of David, because of the Covenant </w:t>
      </w:r>
      <w:r w:rsidRPr="00DE0877">
        <w:rPr>
          <w:rFonts w:cstheme="minorHAnsi"/>
          <w:sz w:val="24"/>
          <w:szCs w:val="24"/>
        </w:rPr>
        <w:lastRenderedPageBreak/>
        <w:t>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0877">
        <w:rPr>
          <w:rFonts w:cstheme="minorHAnsi"/>
          <w:sz w:val="24"/>
          <w:szCs w:val="24"/>
          <w:vertAlign w:val="superscript"/>
        </w:rPr>
        <w:t>nd</w:t>
      </w:r>
      <w:r w:rsidRPr="00DE08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JAMES’ CHRISTIAN LAW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0877">
        <w:rPr>
          <w:rFonts w:cstheme="minorHAnsi"/>
          <w:sz w:val="24"/>
          <w:szCs w:val="24"/>
          <w:vertAlign w:val="superscript"/>
        </w:rPr>
        <w:t>st</w:t>
      </w:r>
      <w:r w:rsidRPr="00DE0877">
        <w:rPr>
          <w:rFonts w:cstheme="minorHAnsi"/>
          <w:sz w:val="24"/>
          <w:szCs w:val="24"/>
        </w:rPr>
        <w:t xml:space="preserve"> Maccabees 2:54 says “Phinees our Father in being zealous (for Law) obtained a Covenant of an Everlasting Priesthood.” In 2</w:t>
      </w:r>
      <w:r w:rsidRPr="00DE0877">
        <w:rPr>
          <w:rFonts w:cstheme="minorHAnsi"/>
          <w:sz w:val="24"/>
          <w:szCs w:val="24"/>
          <w:vertAlign w:val="superscript"/>
        </w:rPr>
        <w:t>nd</w:t>
      </w:r>
      <w:r w:rsidRPr="00DE087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JOHN’S GIVING COVENANT IN THE FATHER STEPHEN</w:t>
      </w:r>
    </w:p>
    <w:p w:rsidR="004357E5" w:rsidRPr="00DE0877" w:rsidRDefault="004357E5" w:rsidP="004357E5">
      <w:pPr>
        <w:spacing w:line="480" w:lineRule="auto"/>
        <w:jc w:val="both"/>
        <w:rPr>
          <w:rFonts w:cstheme="minorHAnsi"/>
          <w:sz w:val="24"/>
          <w:szCs w:val="24"/>
        </w:rPr>
      </w:pPr>
      <w:r w:rsidRPr="00DE08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0877">
        <w:rPr>
          <w:sz w:val="24"/>
          <w:szCs w:val="24"/>
          <w:vertAlign w:val="superscript"/>
        </w:rPr>
        <w:t>st</w:t>
      </w:r>
      <w:r w:rsidRPr="00DE0877">
        <w:rPr>
          <w:sz w:val="24"/>
          <w:szCs w:val="24"/>
        </w:rPr>
        <w:t xml:space="preserve"> John 2:3-11. God promised that  He  would  be  their  God  and  they  would  be  His  people  in  Genesis 17:7; Jeremiah 31:33;  32:38-40;  Ezekiel  34:30-31;  36:28;  37:26-27; 2</w:t>
      </w:r>
      <w:r w:rsidRPr="00DE0877">
        <w:rPr>
          <w:sz w:val="24"/>
          <w:szCs w:val="24"/>
          <w:vertAlign w:val="superscript"/>
        </w:rPr>
        <w:t>nd</w:t>
      </w:r>
      <w:r w:rsidRPr="00DE0877">
        <w:rPr>
          <w:sz w:val="24"/>
          <w:szCs w:val="24"/>
        </w:rPr>
        <w:t xml:space="preserve">  Corinthians 6:16, 17-</w:t>
      </w:r>
      <w:r w:rsidRPr="00DE0877">
        <w:rPr>
          <w:sz w:val="24"/>
          <w:szCs w:val="24"/>
        </w:rPr>
        <w:lastRenderedPageBreak/>
        <w:t>18; 1</w:t>
      </w:r>
      <w:r w:rsidRPr="00DE0877">
        <w:rPr>
          <w:sz w:val="24"/>
          <w:szCs w:val="24"/>
          <w:vertAlign w:val="superscript"/>
        </w:rPr>
        <w:t>st</w:t>
      </w:r>
      <w:r w:rsidRPr="00DE0877">
        <w:rPr>
          <w:sz w:val="24"/>
          <w:szCs w:val="24"/>
        </w:rPr>
        <w:t xml:space="preserve"> Peter 2:9-10; Hebrews 8:10 and Revelation 21:3. This Covenant is still in force outside the Kingdom of God. John did the Plan of Grace in Luke 3. </w:t>
      </w:r>
      <w:r w:rsidRPr="00DE0877">
        <w:rPr>
          <w:rFonts w:cstheme="minorHAnsi"/>
          <w:sz w:val="24"/>
          <w:szCs w:val="24"/>
        </w:rPr>
        <w:t xml:space="preserve">This happened in the Young Universe before 1,931 years.               </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FATHER STEPHEN’S HIGHEST SUPREME AUTHORITY COVENANT IN THE LORD YAHWEH</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57E5" w:rsidRPr="00DE0877" w:rsidRDefault="004357E5" w:rsidP="004357E5">
      <w:pPr>
        <w:spacing w:line="480" w:lineRule="auto"/>
        <w:jc w:val="center"/>
        <w:rPr>
          <w:rFonts w:cstheme="minorHAnsi"/>
          <w:b/>
          <w:sz w:val="24"/>
          <w:szCs w:val="24"/>
        </w:rPr>
      </w:pPr>
      <w:r w:rsidRPr="00DE0877">
        <w:rPr>
          <w:rFonts w:cstheme="minorHAnsi"/>
          <w:b/>
          <w:sz w:val="24"/>
          <w:szCs w:val="24"/>
        </w:rPr>
        <w:t>LORD JESUS’ SALVATION COVENANT IN THE FATHER STEPHEN</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DE087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57E5" w:rsidRPr="00DE0877" w:rsidRDefault="004357E5" w:rsidP="004357E5">
      <w:pPr>
        <w:spacing w:line="480" w:lineRule="auto"/>
        <w:jc w:val="both"/>
        <w:rPr>
          <w:sz w:val="24"/>
          <w:szCs w:val="24"/>
        </w:rPr>
      </w:pPr>
      <w:r w:rsidRPr="00DE087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357E5" w:rsidRPr="00DE0877" w:rsidRDefault="004357E5" w:rsidP="004357E5">
      <w:pPr>
        <w:spacing w:line="480" w:lineRule="auto"/>
        <w:jc w:val="both"/>
        <w:rPr>
          <w:sz w:val="24"/>
          <w:szCs w:val="24"/>
        </w:rPr>
      </w:pPr>
      <w:r w:rsidRPr="00DE087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57E5" w:rsidRPr="00DE0877" w:rsidRDefault="004357E5" w:rsidP="004357E5">
      <w:pPr>
        <w:spacing w:line="480" w:lineRule="auto"/>
        <w:jc w:val="both"/>
        <w:rPr>
          <w:sz w:val="24"/>
          <w:szCs w:val="24"/>
        </w:rPr>
      </w:pPr>
      <w:r w:rsidRPr="00DE0877">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357E5" w:rsidRPr="00DE0877" w:rsidRDefault="004357E5" w:rsidP="004357E5">
      <w:pPr>
        <w:spacing w:line="480" w:lineRule="auto"/>
        <w:jc w:val="both"/>
        <w:rPr>
          <w:sz w:val="24"/>
          <w:szCs w:val="24"/>
        </w:rPr>
      </w:pPr>
      <w:r w:rsidRPr="00DE087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57E5" w:rsidRPr="00DE0877" w:rsidRDefault="004357E5" w:rsidP="004357E5">
      <w:pPr>
        <w:spacing w:line="480" w:lineRule="auto"/>
        <w:jc w:val="both"/>
        <w:rPr>
          <w:sz w:val="24"/>
          <w:szCs w:val="24"/>
        </w:rPr>
      </w:pPr>
      <w:r w:rsidRPr="00DE087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357E5" w:rsidRPr="00DE0877" w:rsidRDefault="004357E5" w:rsidP="004357E5">
      <w:pPr>
        <w:spacing w:line="480" w:lineRule="auto"/>
        <w:jc w:val="both"/>
        <w:rPr>
          <w:sz w:val="24"/>
          <w:szCs w:val="24"/>
        </w:rPr>
      </w:pPr>
      <w:r w:rsidRPr="00DE0877">
        <w:rPr>
          <w:sz w:val="24"/>
          <w:szCs w:val="24"/>
        </w:rPr>
        <w:lastRenderedPageBreak/>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57E5" w:rsidRPr="00DE0877" w:rsidRDefault="004357E5" w:rsidP="004357E5">
      <w:pPr>
        <w:spacing w:line="480" w:lineRule="auto"/>
        <w:jc w:val="both"/>
        <w:rPr>
          <w:sz w:val="24"/>
          <w:szCs w:val="24"/>
        </w:rPr>
      </w:pPr>
      <w:r w:rsidRPr="00DE0877">
        <w:rPr>
          <w:sz w:val="24"/>
          <w:szCs w:val="24"/>
        </w:rPr>
        <w:t xml:space="preserve">The Lord Abraham’s Relationship with His Son Ishmael is in Genesis chapter 21; 25:7-9. The Lord Abraham was 86 when Ishmael was born in Genesis 16:16.  </w:t>
      </w:r>
    </w:p>
    <w:p w:rsidR="004357E5" w:rsidRPr="00DE0877" w:rsidRDefault="004357E5" w:rsidP="004357E5">
      <w:pPr>
        <w:spacing w:line="480" w:lineRule="auto"/>
        <w:jc w:val="both"/>
        <w:rPr>
          <w:sz w:val="24"/>
          <w:szCs w:val="24"/>
        </w:rPr>
      </w:pPr>
      <w:r w:rsidRPr="00DE0877">
        <w:rPr>
          <w:sz w:val="24"/>
          <w:szCs w:val="24"/>
        </w:rPr>
        <w:t xml:space="preserve">The Lord Abraham’s Relationship with His Son Isaac is in Genesis chapter 22. The Father Stephen tested the Lord Abraham in sacrificing Isaac on the altar. </w:t>
      </w:r>
    </w:p>
    <w:p w:rsidR="004357E5" w:rsidRPr="00DE0877" w:rsidRDefault="004357E5" w:rsidP="004357E5">
      <w:pPr>
        <w:spacing w:line="480" w:lineRule="auto"/>
        <w:jc w:val="both"/>
        <w:rPr>
          <w:sz w:val="24"/>
          <w:szCs w:val="24"/>
        </w:rPr>
      </w:pPr>
      <w:r w:rsidRPr="00DE087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57E5" w:rsidRPr="00DE0877" w:rsidRDefault="004357E5" w:rsidP="004357E5">
      <w:pPr>
        <w:spacing w:line="480" w:lineRule="auto"/>
        <w:jc w:val="center"/>
        <w:rPr>
          <w:b/>
          <w:sz w:val="24"/>
          <w:szCs w:val="24"/>
        </w:rPr>
      </w:pPr>
      <w:r w:rsidRPr="00DE0877">
        <w:rPr>
          <w:b/>
          <w:sz w:val="24"/>
          <w:szCs w:val="24"/>
        </w:rPr>
        <w:t>THE LORD ISAAC (THE LADY REBEKAH THE LADY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Isaac’s Name means “</w:t>
      </w:r>
      <w:r w:rsidRPr="00DE0877">
        <w:rPr>
          <w:b/>
          <w:sz w:val="24"/>
          <w:szCs w:val="24"/>
        </w:rPr>
        <w:t>Laughter</w:t>
      </w:r>
      <w:r w:rsidRPr="00DE0877">
        <w:rPr>
          <w:sz w:val="24"/>
          <w:szCs w:val="24"/>
        </w:rPr>
        <w:t xml:space="preserve">.” The Scripture references of the Lord Isaac is in Genesis 17:19-21; 21:3-12; chapters 22, 24-28; 31:35 &amp; Hebrews 11:20. The variations of the name is </w:t>
      </w:r>
      <w:r w:rsidRPr="00DE0877">
        <w:rPr>
          <w:sz w:val="24"/>
          <w:szCs w:val="24"/>
        </w:rPr>
        <w:lastRenderedPageBreak/>
        <w:t>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Israel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Hedid not fall, by which all His family was killed, except the Lord Israel being translated, then killed in Luke 20:35-36,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57E5" w:rsidRPr="00DE0877" w:rsidRDefault="004357E5" w:rsidP="004357E5">
      <w:pPr>
        <w:spacing w:line="480" w:lineRule="auto"/>
        <w:jc w:val="both"/>
        <w:rPr>
          <w:sz w:val="24"/>
          <w:szCs w:val="24"/>
        </w:rPr>
      </w:pPr>
      <w:r w:rsidRPr="00DE0877">
        <w:rPr>
          <w:sz w:val="24"/>
          <w:szCs w:val="24"/>
        </w:rPr>
        <w:t xml:space="preserve">The Exploring of the Lord Isaac’s Relationships: The Lord Isaac’s Relationship with Rebekah His Wife is in Genesis 24:67. She was a strong Woman as well as a beautiful one, by displaying Her </w:t>
      </w:r>
      <w:r w:rsidRPr="00DE0877">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357E5" w:rsidRPr="00DE0877" w:rsidRDefault="004357E5" w:rsidP="004357E5">
      <w:pPr>
        <w:spacing w:line="480" w:lineRule="auto"/>
        <w:jc w:val="both"/>
        <w:rPr>
          <w:sz w:val="24"/>
          <w:szCs w:val="24"/>
        </w:rPr>
      </w:pPr>
      <w:r w:rsidRPr="00DE087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57E5" w:rsidRPr="00DE0877" w:rsidRDefault="004357E5" w:rsidP="004357E5">
      <w:pPr>
        <w:spacing w:line="480" w:lineRule="auto"/>
        <w:jc w:val="both"/>
        <w:rPr>
          <w:sz w:val="24"/>
          <w:szCs w:val="24"/>
        </w:rPr>
      </w:pPr>
      <w:r w:rsidRPr="00DE087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57E5" w:rsidRPr="00DE0877" w:rsidRDefault="004357E5" w:rsidP="004357E5">
      <w:pPr>
        <w:spacing w:line="480" w:lineRule="auto"/>
        <w:jc w:val="both"/>
        <w:rPr>
          <w:sz w:val="24"/>
          <w:szCs w:val="24"/>
        </w:rPr>
      </w:pPr>
      <w:r w:rsidRPr="00DE087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57E5" w:rsidRPr="00DE0877" w:rsidRDefault="004357E5" w:rsidP="004357E5">
      <w:pPr>
        <w:spacing w:line="480" w:lineRule="auto"/>
        <w:ind w:left="2160" w:hanging="2160"/>
        <w:jc w:val="center"/>
        <w:rPr>
          <w:b/>
          <w:sz w:val="24"/>
          <w:szCs w:val="24"/>
        </w:rPr>
      </w:pPr>
      <w:r w:rsidRPr="00DE0877">
        <w:rPr>
          <w:b/>
          <w:sz w:val="24"/>
          <w:szCs w:val="24"/>
        </w:rPr>
        <w:t>THE LORD JOSEPH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Joseph’s name mean “</w:t>
      </w:r>
      <w:r w:rsidRPr="00DE0877">
        <w:rPr>
          <w:b/>
          <w:sz w:val="24"/>
          <w:szCs w:val="24"/>
        </w:rPr>
        <w:t>May God Add</w:t>
      </w:r>
      <w:r w:rsidRPr="00DE087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E0877">
        <w:rPr>
          <w:b/>
          <w:sz w:val="24"/>
          <w:szCs w:val="24"/>
        </w:rPr>
        <w:t>He who is called Anakh</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lastRenderedPageBreak/>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57E5" w:rsidRPr="00DE0877" w:rsidRDefault="004357E5" w:rsidP="004357E5">
      <w:pPr>
        <w:spacing w:line="480" w:lineRule="auto"/>
        <w:jc w:val="both"/>
        <w:rPr>
          <w:sz w:val="24"/>
          <w:szCs w:val="24"/>
        </w:rPr>
      </w:pPr>
      <w:r w:rsidRPr="00DE087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57E5" w:rsidRPr="00DE0877" w:rsidRDefault="004357E5" w:rsidP="004357E5">
      <w:pPr>
        <w:spacing w:line="480" w:lineRule="auto"/>
        <w:jc w:val="both"/>
        <w:rPr>
          <w:sz w:val="24"/>
          <w:szCs w:val="24"/>
        </w:rPr>
      </w:pPr>
      <w:r w:rsidRPr="00DE087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57E5" w:rsidRPr="00DE0877" w:rsidRDefault="004357E5" w:rsidP="004357E5">
      <w:pPr>
        <w:spacing w:line="480" w:lineRule="auto"/>
        <w:jc w:val="both"/>
        <w:rPr>
          <w:sz w:val="24"/>
          <w:szCs w:val="24"/>
        </w:rPr>
      </w:pPr>
      <w:r w:rsidRPr="00DE0877">
        <w:rPr>
          <w:sz w:val="24"/>
          <w:szCs w:val="24"/>
        </w:rPr>
        <w:lastRenderedPageBreak/>
        <w:t>The Lord Joseph’s Exaltation as 2</w:t>
      </w:r>
      <w:r w:rsidRPr="00DE0877">
        <w:rPr>
          <w:sz w:val="24"/>
          <w:szCs w:val="24"/>
          <w:vertAlign w:val="superscript"/>
        </w:rPr>
        <w:t>nd</w:t>
      </w:r>
      <w:r w:rsidRPr="00DE087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357E5" w:rsidRPr="00DE0877" w:rsidRDefault="004357E5" w:rsidP="004357E5">
      <w:pPr>
        <w:spacing w:line="480" w:lineRule="auto"/>
        <w:jc w:val="both"/>
        <w:rPr>
          <w:sz w:val="24"/>
          <w:szCs w:val="24"/>
        </w:rPr>
      </w:pPr>
      <w:r w:rsidRPr="00DE087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57E5" w:rsidRPr="00DE0877" w:rsidRDefault="004357E5" w:rsidP="004357E5">
      <w:pPr>
        <w:spacing w:line="480" w:lineRule="auto"/>
        <w:jc w:val="both"/>
        <w:rPr>
          <w:sz w:val="24"/>
          <w:szCs w:val="24"/>
        </w:rPr>
      </w:pPr>
      <w:r w:rsidRPr="00DE087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57E5" w:rsidRPr="00DE0877" w:rsidRDefault="004357E5" w:rsidP="004357E5">
      <w:pPr>
        <w:spacing w:line="480" w:lineRule="auto"/>
        <w:jc w:val="both"/>
        <w:rPr>
          <w:sz w:val="24"/>
          <w:szCs w:val="24"/>
        </w:rPr>
      </w:pPr>
      <w:r w:rsidRPr="00DE0877">
        <w:rPr>
          <w:sz w:val="24"/>
          <w:szCs w:val="24"/>
        </w:rPr>
        <w:t>The Lord Joseph’s Later Relationship with His Brothers is in Genesis chapters 42-50. The Lord Joseph immediately recognized His Brothers when they came to buy grain in Egypt. The 1</w:t>
      </w:r>
      <w:r w:rsidRPr="00DE0877">
        <w:rPr>
          <w:sz w:val="24"/>
          <w:szCs w:val="24"/>
          <w:vertAlign w:val="superscript"/>
        </w:rPr>
        <w:t>st</w:t>
      </w:r>
      <w:r w:rsidRPr="00DE0877">
        <w:rPr>
          <w:sz w:val="24"/>
          <w:szCs w:val="24"/>
        </w:rPr>
        <w:t xml:space="preserve"> trip to Egypt is in Genesis chapter 42. The 2</w:t>
      </w:r>
      <w:r w:rsidRPr="00DE0877">
        <w:rPr>
          <w:sz w:val="24"/>
          <w:szCs w:val="24"/>
          <w:vertAlign w:val="superscript"/>
        </w:rPr>
        <w:t>nd</w:t>
      </w:r>
      <w:r w:rsidRPr="00DE0877">
        <w:rPr>
          <w:sz w:val="24"/>
          <w:szCs w:val="24"/>
        </w:rPr>
        <w:t xml:space="preserve"> trip to Egypt is in Genesis chapter 43. The Lord Joseph threatens to keep Benjamin as a slave is in Genesis 44:20, 31. </w:t>
      </w:r>
    </w:p>
    <w:p w:rsidR="004357E5" w:rsidRPr="00DE0877" w:rsidRDefault="004357E5" w:rsidP="004357E5">
      <w:pPr>
        <w:spacing w:line="480" w:lineRule="auto"/>
        <w:jc w:val="both"/>
        <w:rPr>
          <w:sz w:val="24"/>
          <w:szCs w:val="24"/>
        </w:rPr>
      </w:pPr>
      <w:r w:rsidRPr="00DE087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w:t>
      </w:r>
      <w:r w:rsidRPr="00DE0877">
        <w:rPr>
          <w:sz w:val="24"/>
          <w:szCs w:val="24"/>
        </w:rPr>
        <w:lastRenderedPageBreak/>
        <w:t xml:space="preserve">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57E5" w:rsidRPr="00DE0877" w:rsidRDefault="004357E5" w:rsidP="004357E5">
      <w:pPr>
        <w:spacing w:line="480" w:lineRule="auto"/>
        <w:jc w:val="center"/>
        <w:rPr>
          <w:b/>
          <w:sz w:val="24"/>
          <w:szCs w:val="24"/>
        </w:rPr>
      </w:pPr>
      <w:r w:rsidRPr="00DE0877">
        <w:rPr>
          <w:b/>
          <w:sz w:val="24"/>
          <w:szCs w:val="24"/>
        </w:rPr>
        <w:t>THE LORD GIDEON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Gideon’s name means “</w:t>
      </w:r>
      <w:r w:rsidRPr="00DE0877">
        <w:rPr>
          <w:b/>
          <w:sz w:val="24"/>
          <w:szCs w:val="24"/>
        </w:rPr>
        <w:t>Hewer</w:t>
      </w:r>
      <w:r w:rsidRPr="00DE0877">
        <w:rPr>
          <w:sz w:val="24"/>
          <w:szCs w:val="24"/>
        </w:rPr>
        <w:t>” or “</w:t>
      </w:r>
      <w:r w:rsidRPr="00DE0877">
        <w:rPr>
          <w:b/>
          <w:sz w:val="24"/>
          <w:szCs w:val="24"/>
        </w:rPr>
        <w:t>Great Warrior</w:t>
      </w:r>
      <w:r w:rsidRPr="00DE0877">
        <w:rPr>
          <w:sz w:val="24"/>
          <w:szCs w:val="24"/>
        </w:rPr>
        <w:t xml:space="preserve">.” The Scripture References of the Lord Gideon is in Judges chapters 6-8 &amp; Hebrews 11:32. The variations of the name is Gedeon &amp; Gidon.  </w:t>
      </w:r>
    </w:p>
    <w:p w:rsidR="004357E5" w:rsidRPr="00DE0877" w:rsidRDefault="004357E5" w:rsidP="004357E5">
      <w:pPr>
        <w:spacing w:line="480" w:lineRule="auto"/>
        <w:jc w:val="both"/>
        <w:rPr>
          <w:sz w:val="24"/>
          <w:szCs w:val="24"/>
        </w:rPr>
      </w:pPr>
      <w:r w:rsidRPr="00DE087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57E5" w:rsidRPr="00DE0877" w:rsidRDefault="004357E5" w:rsidP="004357E5">
      <w:pPr>
        <w:spacing w:line="480" w:lineRule="auto"/>
        <w:jc w:val="both"/>
        <w:rPr>
          <w:sz w:val="24"/>
          <w:szCs w:val="24"/>
        </w:rPr>
      </w:pPr>
      <w:r w:rsidRPr="00DE0877">
        <w:rPr>
          <w:sz w:val="24"/>
          <w:szCs w:val="24"/>
        </w:rPr>
        <w:t xml:space="preserve">The Lord Gideon’s Relationship with the Father Stephen: In the Book of Judges, it emphasizes the Lord Gideon’s readiness to respond to the Father Stephen’s Command and the Father Stephen’s willingness to encourage the Lord Gideon on His way to victory. The Angel of the LORD appeared </w:t>
      </w:r>
      <w:r w:rsidRPr="00DE0877">
        <w:rPr>
          <w:sz w:val="24"/>
          <w:szCs w:val="24"/>
        </w:rPr>
        <w:lastRenderedPageBreak/>
        <w:t>to the Lord Gideon is in Judges 6:11-23. The Father Stephen give His 1</w:t>
      </w:r>
      <w:r w:rsidRPr="00DE0877">
        <w:rPr>
          <w:sz w:val="24"/>
          <w:szCs w:val="24"/>
          <w:vertAlign w:val="superscript"/>
        </w:rPr>
        <w:t>st</w:t>
      </w:r>
      <w:r w:rsidRPr="00DE087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57E5" w:rsidRPr="00DE0877" w:rsidRDefault="004357E5" w:rsidP="004357E5">
      <w:pPr>
        <w:spacing w:line="480" w:lineRule="auto"/>
        <w:jc w:val="both"/>
        <w:rPr>
          <w:sz w:val="24"/>
          <w:szCs w:val="24"/>
        </w:rPr>
      </w:pPr>
      <w:r w:rsidRPr="00DE087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57E5" w:rsidRPr="00DE0877" w:rsidRDefault="004357E5" w:rsidP="004357E5">
      <w:pPr>
        <w:spacing w:line="480" w:lineRule="auto"/>
        <w:jc w:val="center"/>
        <w:rPr>
          <w:b/>
          <w:sz w:val="24"/>
          <w:szCs w:val="24"/>
        </w:rPr>
      </w:pPr>
      <w:r w:rsidRPr="00DE0877">
        <w:rPr>
          <w:b/>
          <w:sz w:val="24"/>
          <w:szCs w:val="24"/>
        </w:rPr>
        <w:t>THE LORD SAMUEL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Samuel’s name means “</w:t>
      </w:r>
      <w:r w:rsidRPr="00DE0877">
        <w:rPr>
          <w:b/>
          <w:sz w:val="24"/>
          <w:szCs w:val="24"/>
        </w:rPr>
        <w:t>The Name of God</w:t>
      </w:r>
      <w:r w:rsidRPr="00DE0877">
        <w:rPr>
          <w:sz w:val="24"/>
          <w:szCs w:val="24"/>
        </w:rPr>
        <w:t>.” The Scripture references of the Lord Samuel is in 1</w:t>
      </w:r>
      <w:r w:rsidRPr="00DE0877">
        <w:rPr>
          <w:sz w:val="24"/>
          <w:szCs w:val="24"/>
          <w:vertAlign w:val="superscript"/>
        </w:rPr>
        <w:t>st</w:t>
      </w:r>
      <w:r w:rsidRPr="00DE0877">
        <w:rPr>
          <w:sz w:val="24"/>
          <w:szCs w:val="24"/>
        </w:rPr>
        <w:t xml:space="preserve"> Samuel chapters 1-8, 28; 1</w:t>
      </w:r>
      <w:r w:rsidRPr="00DE0877">
        <w:rPr>
          <w:sz w:val="24"/>
          <w:szCs w:val="24"/>
          <w:vertAlign w:val="superscript"/>
        </w:rPr>
        <w:t>st</w:t>
      </w:r>
      <w:r w:rsidRPr="00DE0877">
        <w:rPr>
          <w:sz w:val="24"/>
          <w:szCs w:val="24"/>
        </w:rPr>
        <w:t xml:space="preserve"> Chronicles 6:27, 28; Psalms 99:6; Jeremiah 15:1; Hebrews 11:32 &amp; Acts 3:24; 13:20. The variations of the name is Shaal, Shaul &amp; Saul. </w:t>
      </w:r>
    </w:p>
    <w:p w:rsidR="004357E5" w:rsidRPr="00DE0877" w:rsidRDefault="004357E5" w:rsidP="004357E5">
      <w:pPr>
        <w:spacing w:line="480" w:lineRule="auto"/>
        <w:jc w:val="both"/>
        <w:rPr>
          <w:sz w:val="24"/>
          <w:szCs w:val="24"/>
        </w:rPr>
      </w:pPr>
      <w:r w:rsidRPr="00DE087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E0877">
        <w:rPr>
          <w:sz w:val="24"/>
          <w:szCs w:val="24"/>
          <w:vertAlign w:val="superscript"/>
        </w:rPr>
        <w:t>st</w:t>
      </w:r>
      <w:r w:rsidRPr="00DE0877">
        <w:rPr>
          <w:sz w:val="24"/>
          <w:szCs w:val="24"/>
        </w:rPr>
        <w:t xml:space="preserve"> King and served as Counselor under His early reign. But when the Lord Saul failed to obey the Father Stephen’s commands, The Lord Samuel then anointed the </w:t>
      </w:r>
      <w:r w:rsidRPr="00DE0877">
        <w:rPr>
          <w:sz w:val="24"/>
          <w:szCs w:val="24"/>
        </w:rPr>
        <w:lastRenderedPageBreak/>
        <w:t xml:space="preserve">Lord David to be King. In Jeremiah 15:1, the Father Stephen said that the Lord Samuel &amp; the Lord Moses’ prayers had great influence with Him. </w:t>
      </w:r>
    </w:p>
    <w:p w:rsidR="004357E5" w:rsidRPr="00DE0877" w:rsidRDefault="004357E5" w:rsidP="004357E5">
      <w:pPr>
        <w:spacing w:line="480" w:lineRule="auto"/>
        <w:jc w:val="both"/>
        <w:rPr>
          <w:sz w:val="24"/>
          <w:szCs w:val="24"/>
        </w:rPr>
      </w:pPr>
      <w:r w:rsidRPr="00DE087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E0877">
        <w:rPr>
          <w:sz w:val="24"/>
          <w:szCs w:val="24"/>
          <w:vertAlign w:val="superscript"/>
        </w:rPr>
        <w:t>st</w:t>
      </w:r>
      <w:r w:rsidRPr="00DE0877">
        <w:rPr>
          <w:sz w:val="24"/>
          <w:szCs w:val="24"/>
        </w:rPr>
        <w:t xml:space="preserve"> Samuel chapter 2. When the Lord Samuel was a Young Man, the Philistines not only defeated the Israelites militia at Aphek, but captured the Ark of the Covenant in 1</w:t>
      </w:r>
      <w:r w:rsidRPr="00DE0877">
        <w:rPr>
          <w:sz w:val="24"/>
          <w:szCs w:val="24"/>
          <w:vertAlign w:val="superscript"/>
        </w:rPr>
        <w:t>st</w:t>
      </w:r>
      <w:r w:rsidRPr="00DE087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E0877">
        <w:rPr>
          <w:sz w:val="24"/>
          <w:szCs w:val="24"/>
          <w:vertAlign w:val="superscript"/>
        </w:rPr>
        <w:t>st</w:t>
      </w:r>
      <w:r w:rsidRPr="00DE087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E0877">
        <w:rPr>
          <w:sz w:val="24"/>
          <w:szCs w:val="24"/>
          <w:vertAlign w:val="superscript"/>
        </w:rPr>
        <w:t>st</w:t>
      </w:r>
      <w:r w:rsidRPr="00DE0877">
        <w:rPr>
          <w:sz w:val="24"/>
          <w:szCs w:val="24"/>
        </w:rPr>
        <w:t xml:space="preserve"> Samuel 7:13. When the Lord Samuel was old, the people demanded a King, and tragically, the Lord Samuel’s Son had turned to extortion is in 1</w:t>
      </w:r>
      <w:r w:rsidRPr="00DE0877">
        <w:rPr>
          <w:sz w:val="24"/>
          <w:szCs w:val="24"/>
          <w:vertAlign w:val="superscript"/>
        </w:rPr>
        <w:t>st</w:t>
      </w:r>
      <w:r w:rsidRPr="00DE087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57E5" w:rsidRPr="00DE0877" w:rsidRDefault="004357E5" w:rsidP="004357E5">
      <w:pPr>
        <w:spacing w:line="480" w:lineRule="auto"/>
        <w:jc w:val="both"/>
        <w:rPr>
          <w:sz w:val="24"/>
          <w:szCs w:val="24"/>
        </w:rPr>
      </w:pPr>
      <w:r w:rsidRPr="00DE0877">
        <w:rPr>
          <w:sz w:val="24"/>
          <w:szCs w:val="24"/>
        </w:rPr>
        <w:t>The Exploring of the Lord Samuel’s Relationships: The Lord Samuel’s Relationship with His Mother is in 1</w:t>
      </w:r>
      <w:r w:rsidRPr="00DE0877">
        <w:rPr>
          <w:sz w:val="24"/>
          <w:szCs w:val="24"/>
          <w:vertAlign w:val="superscript"/>
        </w:rPr>
        <w:t>st</w:t>
      </w:r>
      <w:r w:rsidRPr="00DE0877">
        <w:rPr>
          <w:sz w:val="24"/>
          <w:szCs w:val="24"/>
        </w:rPr>
        <w:t xml:space="preserve"> Samuel chapters 1 &amp; 2. There is not much about this relationship, but we know His sincere prayers which proves a good upbringing in Jeremiah 15:1. </w:t>
      </w:r>
    </w:p>
    <w:p w:rsidR="004357E5" w:rsidRPr="00DE0877" w:rsidRDefault="004357E5" w:rsidP="004357E5">
      <w:pPr>
        <w:spacing w:line="480" w:lineRule="auto"/>
        <w:jc w:val="both"/>
        <w:rPr>
          <w:sz w:val="24"/>
          <w:szCs w:val="24"/>
        </w:rPr>
      </w:pPr>
      <w:r w:rsidRPr="00DE0877">
        <w:rPr>
          <w:sz w:val="24"/>
          <w:szCs w:val="24"/>
        </w:rPr>
        <w:lastRenderedPageBreak/>
        <w:t>The Lord Samuel’s Relationship with the High Priest Eli is in 1</w:t>
      </w:r>
      <w:r w:rsidRPr="00DE0877">
        <w:rPr>
          <w:sz w:val="24"/>
          <w:szCs w:val="24"/>
          <w:vertAlign w:val="superscript"/>
        </w:rPr>
        <w:t>st</w:t>
      </w:r>
      <w:r w:rsidRPr="00DE087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E0877">
        <w:rPr>
          <w:sz w:val="24"/>
          <w:szCs w:val="24"/>
          <w:vertAlign w:val="superscript"/>
        </w:rPr>
        <w:t>st</w:t>
      </w:r>
      <w:r w:rsidRPr="00DE0877">
        <w:rPr>
          <w:sz w:val="24"/>
          <w:szCs w:val="24"/>
        </w:rPr>
        <w:t xml:space="preserve"> Samuel 2:18. But Eli had failed to restrain His sexual Sons &amp; the Lord Samuel would then have the task of judgment on His own family is in 1</w:t>
      </w:r>
      <w:r w:rsidRPr="00DE0877">
        <w:rPr>
          <w:sz w:val="24"/>
          <w:szCs w:val="24"/>
          <w:vertAlign w:val="superscript"/>
        </w:rPr>
        <w:t>st</w:t>
      </w:r>
      <w:r w:rsidRPr="00DE0877">
        <w:rPr>
          <w:sz w:val="24"/>
          <w:szCs w:val="24"/>
        </w:rPr>
        <w:t xml:space="preserve"> Samuel 3:18. </w:t>
      </w:r>
    </w:p>
    <w:p w:rsidR="004357E5" w:rsidRPr="00DE0877" w:rsidRDefault="004357E5" w:rsidP="004357E5">
      <w:pPr>
        <w:spacing w:line="480" w:lineRule="auto"/>
        <w:jc w:val="both"/>
        <w:rPr>
          <w:sz w:val="24"/>
          <w:szCs w:val="24"/>
        </w:rPr>
      </w:pPr>
      <w:r w:rsidRPr="00DE0877">
        <w:rPr>
          <w:sz w:val="24"/>
          <w:szCs w:val="24"/>
        </w:rPr>
        <w:t>The Lord Samuel’s Relationship with the Father Stephen: The foundation for the Lord Samuel’s Relationship with the Father Stephen was early laid is in 1</w:t>
      </w:r>
      <w:r w:rsidRPr="00DE0877">
        <w:rPr>
          <w:sz w:val="24"/>
          <w:szCs w:val="24"/>
          <w:vertAlign w:val="superscript"/>
        </w:rPr>
        <w:t>st</w:t>
      </w:r>
      <w:r w:rsidRPr="00DE0877">
        <w:rPr>
          <w:sz w:val="24"/>
          <w:szCs w:val="24"/>
        </w:rPr>
        <w:t xml:space="preserve"> Samuel chapter 2. The Lord Samuel proved responsive to the Father Stephen in His youth is in 1</w:t>
      </w:r>
      <w:r w:rsidRPr="00DE0877">
        <w:rPr>
          <w:sz w:val="24"/>
          <w:szCs w:val="24"/>
          <w:vertAlign w:val="superscript"/>
        </w:rPr>
        <w:t>st</w:t>
      </w:r>
      <w:r w:rsidRPr="00DE0877">
        <w:rPr>
          <w:sz w:val="24"/>
          <w:szCs w:val="24"/>
        </w:rPr>
        <w:t xml:space="preserve"> Samuel chapter 3. The Lord Samuel saw the right and wrong, the godly and the sexual is in 1</w:t>
      </w:r>
      <w:r w:rsidRPr="00DE0877">
        <w:rPr>
          <w:sz w:val="24"/>
          <w:szCs w:val="24"/>
          <w:vertAlign w:val="superscript"/>
        </w:rPr>
        <w:t>st</w:t>
      </w:r>
      <w:r w:rsidRPr="00DE0877">
        <w:rPr>
          <w:sz w:val="24"/>
          <w:szCs w:val="24"/>
        </w:rPr>
        <w:t xml:space="preserve"> Samuel 3:20. The Lord Samuel influenced all Israel to recommit to the Father Stephen is in 1</w:t>
      </w:r>
      <w:r w:rsidRPr="00DE0877">
        <w:rPr>
          <w:sz w:val="24"/>
          <w:szCs w:val="24"/>
          <w:vertAlign w:val="superscript"/>
        </w:rPr>
        <w:t>st</w:t>
      </w:r>
      <w:r w:rsidRPr="00DE0877">
        <w:rPr>
          <w:sz w:val="24"/>
          <w:szCs w:val="24"/>
        </w:rPr>
        <w:t xml:space="preserve"> Samuel 7:1-9. The Lord Samuel led Israel to victory over the Philistine Lords is in 1</w:t>
      </w:r>
      <w:r w:rsidRPr="00DE0877">
        <w:rPr>
          <w:sz w:val="24"/>
          <w:szCs w:val="24"/>
          <w:vertAlign w:val="superscript"/>
        </w:rPr>
        <w:t>st</w:t>
      </w:r>
      <w:r w:rsidRPr="00DE0877">
        <w:rPr>
          <w:sz w:val="24"/>
          <w:szCs w:val="24"/>
        </w:rPr>
        <w:t xml:space="preserve"> Samuel 7:10-14. The Lord Samuel was Jealous for the Father Stephen’s Honor is in 1</w:t>
      </w:r>
      <w:r w:rsidRPr="00DE0877">
        <w:rPr>
          <w:sz w:val="24"/>
          <w:szCs w:val="24"/>
          <w:vertAlign w:val="superscript"/>
        </w:rPr>
        <w:t>st</w:t>
      </w:r>
      <w:r w:rsidRPr="00DE0877">
        <w:rPr>
          <w:sz w:val="24"/>
          <w:szCs w:val="24"/>
        </w:rPr>
        <w:t xml:space="preserve"> Samuel chapter 8. The Father Stephen led the Lord Samuel to Israel’s 1</w:t>
      </w:r>
      <w:r w:rsidRPr="00DE0877">
        <w:rPr>
          <w:sz w:val="24"/>
          <w:szCs w:val="24"/>
          <w:vertAlign w:val="superscript"/>
        </w:rPr>
        <w:t>st</w:t>
      </w:r>
      <w:r w:rsidRPr="00DE0877">
        <w:rPr>
          <w:sz w:val="24"/>
          <w:szCs w:val="24"/>
        </w:rPr>
        <w:t xml:space="preserve"> two Kings is in 1</w:t>
      </w:r>
      <w:r w:rsidRPr="00DE0877">
        <w:rPr>
          <w:sz w:val="24"/>
          <w:szCs w:val="24"/>
          <w:vertAlign w:val="superscript"/>
        </w:rPr>
        <w:t>st</w:t>
      </w:r>
      <w:r w:rsidRPr="00DE0877">
        <w:rPr>
          <w:sz w:val="24"/>
          <w:szCs w:val="24"/>
        </w:rPr>
        <w:t xml:space="preserve"> Samuel chapters 9 &amp; 16. </w:t>
      </w:r>
    </w:p>
    <w:p w:rsidR="004357E5" w:rsidRPr="00DE0877" w:rsidRDefault="004357E5" w:rsidP="004357E5">
      <w:pPr>
        <w:spacing w:line="480" w:lineRule="auto"/>
        <w:jc w:val="both"/>
        <w:rPr>
          <w:sz w:val="24"/>
          <w:szCs w:val="24"/>
        </w:rPr>
      </w:pPr>
      <w:r w:rsidRPr="00DE0877">
        <w:rPr>
          <w:sz w:val="24"/>
          <w:szCs w:val="24"/>
        </w:rPr>
        <w:t>The Lord Samuel’s Relationship with the Lord Saul: The Lord Samuel anointed the Lord Saul King is in 1</w:t>
      </w:r>
      <w:r w:rsidRPr="00DE0877">
        <w:rPr>
          <w:sz w:val="24"/>
          <w:szCs w:val="24"/>
          <w:vertAlign w:val="superscript"/>
        </w:rPr>
        <w:t>st</w:t>
      </w:r>
      <w:r w:rsidRPr="00DE0877">
        <w:rPr>
          <w:sz w:val="24"/>
          <w:szCs w:val="24"/>
        </w:rPr>
        <w:t xml:space="preserve"> Samuel chapters 9 &amp; 10. The Lord Samuel rebukes the Lord Saul for disobedience is in 1</w:t>
      </w:r>
      <w:r w:rsidRPr="00DE0877">
        <w:rPr>
          <w:sz w:val="24"/>
          <w:szCs w:val="24"/>
          <w:vertAlign w:val="superscript"/>
        </w:rPr>
        <w:t>st</w:t>
      </w:r>
      <w:r w:rsidRPr="00DE0877">
        <w:rPr>
          <w:sz w:val="24"/>
          <w:szCs w:val="24"/>
        </w:rPr>
        <w:t xml:space="preserve"> Samuel 10:8; chapter 13. The Lord Samuel rejected the Lord Saul for rebelling against the Father Stephen is in 1</w:t>
      </w:r>
      <w:r w:rsidRPr="00DE0877">
        <w:rPr>
          <w:sz w:val="24"/>
          <w:szCs w:val="24"/>
          <w:vertAlign w:val="superscript"/>
        </w:rPr>
        <w:t>st</w:t>
      </w:r>
      <w:r w:rsidRPr="00DE0877">
        <w:rPr>
          <w:sz w:val="24"/>
          <w:szCs w:val="24"/>
        </w:rPr>
        <w:t xml:space="preserve"> Samuel chapter 15. </w:t>
      </w:r>
    </w:p>
    <w:p w:rsidR="004357E5" w:rsidRPr="00DE0877" w:rsidRDefault="004357E5" w:rsidP="004357E5">
      <w:pPr>
        <w:spacing w:line="480" w:lineRule="auto"/>
        <w:jc w:val="both"/>
        <w:rPr>
          <w:sz w:val="24"/>
          <w:szCs w:val="24"/>
        </w:rPr>
      </w:pPr>
      <w:r w:rsidRPr="00DE087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w:t>
      </w:r>
      <w:r w:rsidRPr="00DE0877">
        <w:rPr>
          <w:sz w:val="24"/>
          <w:szCs w:val="24"/>
        </w:rPr>
        <w:lastRenderedPageBreak/>
        <w:t xml:space="preserve">decisive choice. The Lord Samuel’s commitment involved dedication to prayer. The Lord Samuel’s commitment was expressed as a concern for the Father Stephen’s glory.                                     </w:t>
      </w:r>
    </w:p>
    <w:p w:rsidR="004357E5" w:rsidRPr="00DE0877" w:rsidRDefault="004357E5" w:rsidP="004357E5">
      <w:pPr>
        <w:spacing w:line="480" w:lineRule="auto"/>
        <w:jc w:val="center"/>
        <w:rPr>
          <w:b/>
          <w:sz w:val="24"/>
          <w:szCs w:val="24"/>
        </w:rPr>
      </w:pPr>
      <w:r w:rsidRPr="00DE0877">
        <w:rPr>
          <w:b/>
          <w:sz w:val="24"/>
          <w:szCs w:val="24"/>
        </w:rPr>
        <w:t>THE LORD BARAK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Barak’s name means “</w:t>
      </w:r>
      <w:r w:rsidRPr="00DE0877">
        <w:rPr>
          <w:b/>
          <w:sz w:val="24"/>
          <w:szCs w:val="24"/>
        </w:rPr>
        <w:t>Lightning</w:t>
      </w:r>
      <w:r w:rsidRPr="00DE0877">
        <w:rPr>
          <w:sz w:val="24"/>
          <w:szCs w:val="24"/>
        </w:rPr>
        <w:t xml:space="preserve">.” The Scripture references of the Lord Barak is in Judges 4:6-22; 5:1-12, 15. The variations of the name is black.  </w:t>
      </w:r>
    </w:p>
    <w:p w:rsidR="004357E5" w:rsidRPr="00DE0877" w:rsidRDefault="004357E5" w:rsidP="004357E5">
      <w:pPr>
        <w:spacing w:line="480" w:lineRule="auto"/>
        <w:jc w:val="both"/>
        <w:rPr>
          <w:sz w:val="24"/>
          <w:szCs w:val="24"/>
        </w:rPr>
      </w:pPr>
      <w:r w:rsidRPr="00DE0877">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57E5" w:rsidRPr="00DE0877" w:rsidRDefault="004357E5" w:rsidP="004357E5">
      <w:pPr>
        <w:spacing w:line="480" w:lineRule="auto"/>
        <w:jc w:val="center"/>
        <w:rPr>
          <w:b/>
          <w:sz w:val="24"/>
          <w:szCs w:val="24"/>
        </w:rPr>
      </w:pPr>
      <w:r w:rsidRPr="00DE0877">
        <w:rPr>
          <w:b/>
          <w:sz w:val="24"/>
          <w:szCs w:val="24"/>
        </w:rPr>
        <w:t>THE LORD JOSHUA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Joshua’s name means “</w:t>
      </w:r>
      <w:r w:rsidRPr="00DE0877">
        <w:rPr>
          <w:b/>
          <w:sz w:val="24"/>
          <w:szCs w:val="24"/>
        </w:rPr>
        <w:t>Yahweh is Salvation</w:t>
      </w:r>
      <w:r w:rsidRPr="00DE087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357E5" w:rsidRPr="00DE0877" w:rsidRDefault="004357E5" w:rsidP="004357E5">
      <w:pPr>
        <w:spacing w:line="480" w:lineRule="auto"/>
        <w:jc w:val="both"/>
        <w:rPr>
          <w:sz w:val="24"/>
          <w:szCs w:val="24"/>
        </w:rPr>
      </w:pPr>
      <w:r w:rsidRPr="00DE087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57E5" w:rsidRPr="00DE0877" w:rsidRDefault="004357E5" w:rsidP="004357E5">
      <w:pPr>
        <w:spacing w:line="480" w:lineRule="auto"/>
        <w:jc w:val="both"/>
        <w:rPr>
          <w:sz w:val="24"/>
          <w:szCs w:val="24"/>
        </w:rPr>
      </w:pPr>
      <w:r w:rsidRPr="00DE087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57E5" w:rsidRPr="00DE0877" w:rsidRDefault="004357E5" w:rsidP="004357E5">
      <w:pPr>
        <w:spacing w:line="480" w:lineRule="auto"/>
        <w:jc w:val="both"/>
        <w:rPr>
          <w:sz w:val="24"/>
          <w:szCs w:val="24"/>
        </w:rPr>
      </w:pPr>
      <w:r w:rsidRPr="00DE087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w:t>
      </w:r>
      <w:r w:rsidRPr="00DE0877">
        <w:rPr>
          <w:sz w:val="24"/>
          <w:szCs w:val="24"/>
        </w:rPr>
        <w:lastRenderedPageBreak/>
        <w:t>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E0877">
        <w:rPr>
          <w:b/>
          <w:sz w:val="24"/>
          <w:szCs w:val="24"/>
        </w:rPr>
        <w:t>Commander of the Army of the LORD</w:t>
      </w:r>
      <w:r w:rsidRPr="00DE0877">
        <w:rPr>
          <w:sz w:val="24"/>
          <w:szCs w:val="24"/>
        </w:rPr>
        <w:t xml:space="preserve">” is in Joshua 5:14-15. The Lord Joshua’s commitment to obedience is in Joshua chapter 7. The Lord Joshua’s unusual prayer is in Joshua chapter 100. </w:t>
      </w:r>
    </w:p>
    <w:p w:rsidR="004357E5" w:rsidRPr="00DE0877" w:rsidRDefault="004357E5" w:rsidP="004357E5">
      <w:pPr>
        <w:spacing w:line="480" w:lineRule="auto"/>
        <w:jc w:val="both"/>
        <w:rPr>
          <w:sz w:val="24"/>
          <w:szCs w:val="24"/>
        </w:rPr>
      </w:pPr>
      <w:r w:rsidRPr="00DE087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357E5" w:rsidRPr="00DE0877" w:rsidRDefault="004357E5" w:rsidP="004357E5">
      <w:pPr>
        <w:spacing w:line="480" w:lineRule="auto"/>
        <w:jc w:val="both"/>
        <w:rPr>
          <w:sz w:val="24"/>
          <w:szCs w:val="24"/>
        </w:rPr>
      </w:pPr>
      <w:r w:rsidRPr="00DE087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57E5" w:rsidRPr="00DE0877" w:rsidRDefault="004357E5" w:rsidP="004357E5">
      <w:pPr>
        <w:spacing w:line="480" w:lineRule="auto"/>
        <w:jc w:val="center"/>
        <w:rPr>
          <w:b/>
          <w:sz w:val="24"/>
          <w:szCs w:val="24"/>
        </w:rPr>
      </w:pPr>
      <w:r w:rsidRPr="00DE0877">
        <w:rPr>
          <w:b/>
          <w:sz w:val="24"/>
          <w:szCs w:val="24"/>
        </w:rPr>
        <w:t>THE LORD JEROBOAM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Jeroboam’s name means</w:t>
      </w:r>
      <w:r w:rsidRPr="00DE0877">
        <w:rPr>
          <w:b/>
          <w:sz w:val="24"/>
          <w:szCs w:val="24"/>
        </w:rPr>
        <w:t xml:space="preserve"> “May the People Increase.” </w:t>
      </w:r>
      <w:r w:rsidRPr="00DE0877">
        <w:rPr>
          <w:sz w:val="24"/>
          <w:szCs w:val="24"/>
        </w:rPr>
        <w:t>The Scripture references of the Lord Jeroboam is in 1</w:t>
      </w:r>
      <w:r w:rsidRPr="00DE0877">
        <w:rPr>
          <w:sz w:val="24"/>
          <w:szCs w:val="24"/>
          <w:vertAlign w:val="superscript"/>
        </w:rPr>
        <w:t>st</w:t>
      </w:r>
      <w:r w:rsidRPr="00DE0877">
        <w:rPr>
          <w:sz w:val="24"/>
          <w:szCs w:val="24"/>
        </w:rPr>
        <w:t xml:space="preserve"> Kings 11:26-14:20 &amp; 2</w:t>
      </w:r>
      <w:r w:rsidRPr="00DE0877">
        <w:rPr>
          <w:sz w:val="24"/>
          <w:szCs w:val="24"/>
          <w:vertAlign w:val="superscript"/>
        </w:rPr>
        <w:t>nd</w:t>
      </w:r>
      <w:r w:rsidRPr="00DE0877">
        <w:rPr>
          <w:sz w:val="24"/>
          <w:szCs w:val="24"/>
        </w:rPr>
        <w:t xml:space="preserve"> Chronicles chapter 13. The variations of the name is Hieroboam, Riybam &amp; Yarobham. </w:t>
      </w:r>
    </w:p>
    <w:p w:rsidR="004357E5" w:rsidRPr="00DE0877" w:rsidRDefault="004357E5" w:rsidP="004357E5">
      <w:pPr>
        <w:spacing w:line="480" w:lineRule="auto"/>
        <w:jc w:val="both"/>
        <w:rPr>
          <w:sz w:val="24"/>
          <w:szCs w:val="24"/>
        </w:rPr>
      </w:pPr>
      <w:r w:rsidRPr="00DE087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E0877">
        <w:rPr>
          <w:sz w:val="24"/>
          <w:szCs w:val="24"/>
          <w:vertAlign w:val="superscript"/>
        </w:rPr>
        <w:t>st</w:t>
      </w:r>
      <w:r w:rsidRPr="00DE0877">
        <w:rPr>
          <w:sz w:val="24"/>
          <w:szCs w:val="24"/>
        </w:rPr>
        <w:t xml:space="preserve"> Kings 15:30; 16:2, 19, 26, 31 &amp; 2</w:t>
      </w:r>
      <w:r w:rsidRPr="00DE0877">
        <w:rPr>
          <w:sz w:val="24"/>
          <w:szCs w:val="24"/>
          <w:vertAlign w:val="superscript"/>
        </w:rPr>
        <w:t>nd</w:t>
      </w:r>
      <w:r w:rsidRPr="00DE087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57E5" w:rsidRPr="00DE0877" w:rsidRDefault="004357E5" w:rsidP="004357E5">
      <w:pPr>
        <w:spacing w:line="480" w:lineRule="auto"/>
        <w:jc w:val="both"/>
        <w:rPr>
          <w:sz w:val="24"/>
          <w:szCs w:val="24"/>
        </w:rPr>
      </w:pPr>
      <w:r w:rsidRPr="00DE087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E0877">
        <w:rPr>
          <w:sz w:val="24"/>
          <w:szCs w:val="24"/>
          <w:vertAlign w:val="superscript"/>
        </w:rPr>
        <w:t>th</w:t>
      </w:r>
      <w:r w:rsidRPr="00DE0877">
        <w:rPr>
          <w:sz w:val="24"/>
          <w:szCs w:val="24"/>
        </w:rPr>
        <w:t xml:space="preserve"> year, He lost territory. Three years later He died. </w:t>
      </w:r>
    </w:p>
    <w:p w:rsidR="004357E5" w:rsidRPr="00DE0877" w:rsidRDefault="004357E5" w:rsidP="004357E5">
      <w:pPr>
        <w:spacing w:line="480" w:lineRule="auto"/>
        <w:jc w:val="both"/>
        <w:rPr>
          <w:sz w:val="24"/>
          <w:szCs w:val="24"/>
        </w:rPr>
      </w:pPr>
      <w:r w:rsidRPr="00DE0877">
        <w:rPr>
          <w:sz w:val="24"/>
          <w:szCs w:val="24"/>
        </w:rPr>
        <w:t>The Exploring the Lord Jeroboam’s Relationships: The Lord Jeroboam commissioned by the Father Stephen is in 1</w:t>
      </w:r>
      <w:r w:rsidRPr="00DE0877">
        <w:rPr>
          <w:sz w:val="24"/>
          <w:szCs w:val="24"/>
          <w:vertAlign w:val="superscript"/>
        </w:rPr>
        <w:t>st</w:t>
      </w:r>
      <w:r w:rsidRPr="00DE0877">
        <w:rPr>
          <w:sz w:val="24"/>
          <w:szCs w:val="24"/>
        </w:rPr>
        <w:t xml:space="preserve"> Kings 11:26-40. The Lord Jeroboam’s choice is in 1</w:t>
      </w:r>
      <w:r w:rsidRPr="00DE0877">
        <w:rPr>
          <w:sz w:val="24"/>
          <w:szCs w:val="24"/>
          <w:vertAlign w:val="superscript"/>
        </w:rPr>
        <w:t>st</w:t>
      </w:r>
      <w:r w:rsidRPr="00DE0877">
        <w:rPr>
          <w:sz w:val="24"/>
          <w:szCs w:val="24"/>
        </w:rPr>
        <w:t xml:space="preserve"> Kings 12:25-33. The Father Stephen’s response is in 1</w:t>
      </w:r>
      <w:r w:rsidRPr="00DE0877">
        <w:rPr>
          <w:sz w:val="24"/>
          <w:szCs w:val="24"/>
          <w:vertAlign w:val="superscript"/>
        </w:rPr>
        <w:t>st</w:t>
      </w:r>
      <w:r w:rsidRPr="00DE0877">
        <w:rPr>
          <w:sz w:val="24"/>
          <w:szCs w:val="24"/>
        </w:rPr>
        <w:t xml:space="preserve"> Kings chapter 13. The Father Stephen helps Judah is in 2</w:t>
      </w:r>
      <w:r w:rsidRPr="00DE0877">
        <w:rPr>
          <w:sz w:val="24"/>
          <w:szCs w:val="24"/>
          <w:vertAlign w:val="superscript"/>
        </w:rPr>
        <w:t>nd</w:t>
      </w:r>
      <w:r w:rsidRPr="00DE0877">
        <w:rPr>
          <w:sz w:val="24"/>
          <w:szCs w:val="24"/>
        </w:rPr>
        <w:t xml:space="preserve"> Chronicles 13:20. </w:t>
      </w:r>
    </w:p>
    <w:p w:rsidR="004357E5" w:rsidRPr="00DE0877" w:rsidRDefault="004357E5" w:rsidP="004357E5">
      <w:pPr>
        <w:spacing w:line="480" w:lineRule="auto"/>
        <w:jc w:val="both"/>
        <w:rPr>
          <w:b/>
          <w:sz w:val="24"/>
          <w:szCs w:val="24"/>
        </w:rPr>
      </w:pPr>
      <w:r w:rsidRPr="00DE0877">
        <w:rPr>
          <w:sz w:val="24"/>
          <w:szCs w:val="24"/>
        </w:rPr>
        <w:lastRenderedPageBreak/>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E0877">
        <w:rPr>
          <w:b/>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LORD AHAB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Ahab’s name means “</w:t>
      </w:r>
      <w:r w:rsidRPr="00DE0877">
        <w:rPr>
          <w:b/>
          <w:sz w:val="24"/>
          <w:szCs w:val="24"/>
        </w:rPr>
        <w:t>Father is Brother</w:t>
      </w:r>
      <w:r w:rsidRPr="00DE0877">
        <w:rPr>
          <w:sz w:val="24"/>
          <w:szCs w:val="24"/>
        </w:rPr>
        <w:t>.” The Scripture references of the Lord Ahab is in 1</w:t>
      </w:r>
      <w:r w:rsidRPr="00DE0877">
        <w:rPr>
          <w:sz w:val="24"/>
          <w:szCs w:val="24"/>
          <w:vertAlign w:val="superscript"/>
        </w:rPr>
        <w:t>st</w:t>
      </w:r>
      <w:r w:rsidRPr="00DE0877">
        <w:rPr>
          <w:sz w:val="24"/>
          <w:szCs w:val="24"/>
        </w:rPr>
        <w:t xml:space="preserve"> Kings chapters 16-18, 20-22 &amp; 2</w:t>
      </w:r>
      <w:r w:rsidRPr="00DE0877">
        <w:rPr>
          <w:sz w:val="24"/>
          <w:szCs w:val="24"/>
          <w:vertAlign w:val="superscript"/>
        </w:rPr>
        <w:t>nd</w:t>
      </w:r>
      <w:r w:rsidRPr="00DE0877">
        <w:rPr>
          <w:sz w:val="24"/>
          <w:szCs w:val="24"/>
        </w:rPr>
        <w:t xml:space="preserve"> Chronicles chapter 18. The variations of the name is Ahav &amp; Achab. </w:t>
      </w:r>
    </w:p>
    <w:p w:rsidR="004357E5" w:rsidRPr="00DE0877" w:rsidRDefault="004357E5" w:rsidP="004357E5">
      <w:pPr>
        <w:spacing w:line="480" w:lineRule="auto"/>
        <w:jc w:val="both"/>
        <w:rPr>
          <w:sz w:val="24"/>
          <w:szCs w:val="24"/>
        </w:rPr>
      </w:pPr>
      <w:r w:rsidRPr="00DE087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57E5" w:rsidRPr="00DE0877" w:rsidRDefault="004357E5" w:rsidP="004357E5">
      <w:pPr>
        <w:spacing w:line="480" w:lineRule="auto"/>
        <w:jc w:val="both"/>
        <w:rPr>
          <w:sz w:val="24"/>
          <w:szCs w:val="24"/>
        </w:rPr>
      </w:pPr>
      <w:r w:rsidRPr="00DE0877">
        <w:rPr>
          <w:sz w:val="24"/>
          <w:szCs w:val="24"/>
        </w:rPr>
        <w:t>The Lord Ahab’s Life and Times: The Lord Ahab had a long rule, in general He was a capable leader. He continued to build is in 1</w:t>
      </w:r>
      <w:r w:rsidRPr="00DE0877">
        <w:rPr>
          <w:sz w:val="24"/>
          <w:szCs w:val="24"/>
          <w:vertAlign w:val="superscript"/>
        </w:rPr>
        <w:t>st</w:t>
      </w:r>
      <w:r w:rsidRPr="00DE087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57E5" w:rsidRPr="00DE0877" w:rsidRDefault="004357E5" w:rsidP="004357E5">
      <w:pPr>
        <w:spacing w:line="480" w:lineRule="auto"/>
        <w:jc w:val="both"/>
        <w:rPr>
          <w:sz w:val="24"/>
          <w:szCs w:val="24"/>
        </w:rPr>
      </w:pPr>
      <w:r w:rsidRPr="00DE0877">
        <w:rPr>
          <w:sz w:val="24"/>
          <w:szCs w:val="24"/>
        </w:rPr>
        <w:t>The Exploring of the Lord Ahab’s Relationships: The Lord Ahab’s Relationship with Jezebel is in 1</w:t>
      </w:r>
      <w:r w:rsidRPr="00DE0877">
        <w:rPr>
          <w:sz w:val="24"/>
          <w:szCs w:val="24"/>
          <w:vertAlign w:val="superscript"/>
        </w:rPr>
        <w:t>st</w:t>
      </w:r>
      <w:r w:rsidRPr="00DE0877">
        <w:rPr>
          <w:sz w:val="24"/>
          <w:szCs w:val="24"/>
        </w:rPr>
        <w:t xml:space="preserve"> Kings chapter 21. The Lady Jezebel was from Sidon, a center of the worship of Baal-Melqart. When She came to Israel, She influenced Her Husband to worship Her deity, and in time, </w:t>
      </w:r>
      <w:r w:rsidRPr="00DE0877">
        <w:rPr>
          <w:sz w:val="24"/>
          <w:szCs w:val="24"/>
        </w:rPr>
        <w:lastRenderedPageBreak/>
        <w:t>converted Him to Her religion. The Lord Ahab built an altar is in 1</w:t>
      </w:r>
      <w:r w:rsidRPr="00DE0877">
        <w:rPr>
          <w:sz w:val="24"/>
          <w:szCs w:val="24"/>
          <w:vertAlign w:val="superscript"/>
        </w:rPr>
        <w:t>st</w:t>
      </w:r>
      <w:r w:rsidRPr="00DE087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E0877">
        <w:rPr>
          <w:sz w:val="24"/>
          <w:szCs w:val="24"/>
          <w:vertAlign w:val="superscript"/>
        </w:rPr>
        <w:t>st</w:t>
      </w:r>
      <w:r w:rsidRPr="00DE0877">
        <w:rPr>
          <w:sz w:val="24"/>
          <w:szCs w:val="24"/>
        </w:rPr>
        <w:t xml:space="preserve"> Kings 18:4. In 1</w:t>
      </w:r>
      <w:r w:rsidRPr="00DE0877">
        <w:rPr>
          <w:sz w:val="24"/>
          <w:szCs w:val="24"/>
          <w:vertAlign w:val="superscript"/>
        </w:rPr>
        <w:t>st</w:t>
      </w:r>
      <w:r w:rsidRPr="00DE087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57E5" w:rsidRPr="00DE0877" w:rsidRDefault="004357E5" w:rsidP="004357E5">
      <w:pPr>
        <w:spacing w:line="480" w:lineRule="auto"/>
        <w:jc w:val="both"/>
        <w:rPr>
          <w:sz w:val="24"/>
          <w:szCs w:val="24"/>
        </w:rPr>
      </w:pPr>
      <w:r w:rsidRPr="00DE087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E0877">
        <w:rPr>
          <w:sz w:val="24"/>
          <w:szCs w:val="24"/>
          <w:vertAlign w:val="superscript"/>
        </w:rPr>
        <w:t>st</w:t>
      </w:r>
      <w:r w:rsidRPr="00DE0877">
        <w:rPr>
          <w:sz w:val="24"/>
          <w:szCs w:val="24"/>
        </w:rPr>
        <w:t xml:space="preserve"> Kings chapter 17. The Lord Ahab accepted the Lord Elijah’s challenge is in 1</w:t>
      </w:r>
      <w:r w:rsidRPr="00DE0877">
        <w:rPr>
          <w:sz w:val="24"/>
          <w:szCs w:val="24"/>
          <w:vertAlign w:val="superscript"/>
        </w:rPr>
        <w:t>st</w:t>
      </w:r>
      <w:r w:rsidRPr="00DE0877">
        <w:rPr>
          <w:sz w:val="24"/>
          <w:szCs w:val="24"/>
        </w:rPr>
        <w:t xml:space="preserve"> Kings chapter 18. The Father Stephen assisted the Lord Ahab against the Syrians is in 1</w:t>
      </w:r>
      <w:r w:rsidRPr="00DE0877">
        <w:rPr>
          <w:sz w:val="24"/>
          <w:szCs w:val="24"/>
          <w:vertAlign w:val="superscript"/>
        </w:rPr>
        <w:t>st</w:t>
      </w:r>
      <w:r w:rsidRPr="00DE0877">
        <w:rPr>
          <w:sz w:val="24"/>
          <w:szCs w:val="24"/>
        </w:rPr>
        <w:t xml:space="preserve"> Kings chapter 20. The Lord Ahab fear the Father Stephen’s Judgment is in 1</w:t>
      </w:r>
      <w:r w:rsidRPr="00DE0877">
        <w:rPr>
          <w:sz w:val="24"/>
          <w:szCs w:val="24"/>
          <w:vertAlign w:val="superscript"/>
        </w:rPr>
        <w:t>st</w:t>
      </w:r>
      <w:r w:rsidRPr="00DE0877">
        <w:rPr>
          <w:sz w:val="24"/>
          <w:szCs w:val="24"/>
        </w:rPr>
        <w:t xml:space="preserve"> Kings chapter 21. The Lord Ahab disregarded the warning of the Prophet Micaiah is in 1</w:t>
      </w:r>
      <w:r w:rsidRPr="00DE0877">
        <w:rPr>
          <w:sz w:val="24"/>
          <w:szCs w:val="24"/>
          <w:vertAlign w:val="superscript"/>
        </w:rPr>
        <w:t>st</w:t>
      </w:r>
      <w:r w:rsidRPr="00DE0877">
        <w:rPr>
          <w:sz w:val="24"/>
          <w:szCs w:val="24"/>
        </w:rPr>
        <w:t xml:space="preserve"> Kings chapter 22. </w:t>
      </w:r>
    </w:p>
    <w:p w:rsidR="004357E5" w:rsidRPr="00DE0877" w:rsidRDefault="004357E5" w:rsidP="004357E5">
      <w:pPr>
        <w:spacing w:line="480" w:lineRule="auto"/>
        <w:jc w:val="both"/>
        <w:rPr>
          <w:sz w:val="24"/>
          <w:szCs w:val="24"/>
        </w:rPr>
      </w:pPr>
      <w:r w:rsidRPr="00DE087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357E5" w:rsidRPr="00DE0877" w:rsidRDefault="004357E5" w:rsidP="004357E5">
      <w:pPr>
        <w:spacing w:line="480" w:lineRule="auto"/>
        <w:jc w:val="center"/>
        <w:rPr>
          <w:b/>
          <w:sz w:val="24"/>
          <w:szCs w:val="24"/>
        </w:rPr>
      </w:pPr>
      <w:r w:rsidRPr="00DE0877">
        <w:rPr>
          <w:b/>
          <w:sz w:val="24"/>
          <w:szCs w:val="24"/>
        </w:rPr>
        <w:t>THE LORD JEHU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Jehu’s name means “</w:t>
      </w:r>
      <w:r w:rsidRPr="00DE0877">
        <w:rPr>
          <w:b/>
          <w:sz w:val="24"/>
          <w:szCs w:val="24"/>
        </w:rPr>
        <w:t>He is Yahweh</w:t>
      </w:r>
      <w:r w:rsidRPr="00DE0877">
        <w:rPr>
          <w:sz w:val="24"/>
          <w:szCs w:val="24"/>
        </w:rPr>
        <w:t>.” The Scripture references of the Lord Jehu is in 1</w:t>
      </w:r>
      <w:r w:rsidRPr="00DE0877">
        <w:rPr>
          <w:sz w:val="24"/>
          <w:szCs w:val="24"/>
          <w:vertAlign w:val="superscript"/>
        </w:rPr>
        <w:t>st</w:t>
      </w:r>
      <w:r w:rsidRPr="00DE0877">
        <w:rPr>
          <w:sz w:val="24"/>
          <w:szCs w:val="24"/>
        </w:rPr>
        <w:t xml:space="preserve"> Kings 19:16, 17; 2</w:t>
      </w:r>
      <w:r w:rsidRPr="00DE0877">
        <w:rPr>
          <w:sz w:val="24"/>
          <w:szCs w:val="24"/>
          <w:vertAlign w:val="superscript"/>
        </w:rPr>
        <w:t>nd</w:t>
      </w:r>
      <w:r w:rsidRPr="00DE0877">
        <w:rPr>
          <w:sz w:val="24"/>
          <w:szCs w:val="24"/>
        </w:rPr>
        <w:t xml:space="preserve"> Kings 9:1-10:36; 2</w:t>
      </w:r>
      <w:r w:rsidRPr="00DE0877">
        <w:rPr>
          <w:sz w:val="24"/>
          <w:szCs w:val="24"/>
          <w:vertAlign w:val="superscript"/>
        </w:rPr>
        <w:t>nd</w:t>
      </w:r>
      <w:r w:rsidRPr="00DE0877">
        <w:rPr>
          <w:sz w:val="24"/>
          <w:szCs w:val="24"/>
        </w:rPr>
        <w:t xml:space="preserve"> Chronicles chapter 22 &amp; Hosea 1:4. The variations of the name is Yehu &amp; Lehu. </w:t>
      </w:r>
    </w:p>
    <w:p w:rsidR="004357E5" w:rsidRPr="00DE0877" w:rsidRDefault="004357E5" w:rsidP="004357E5">
      <w:pPr>
        <w:spacing w:line="480" w:lineRule="auto"/>
        <w:jc w:val="both"/>
        <w:rPr>
          <w:sz w:val="24"/>
          <w:szCs w:val="24"/>
        </w:rPr>
      </w:pPr>
      <w:r w:rsidRPr="00DE087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57E5" w:rsidRPr="00DE0877" w:rsidRDefault="004357E5" w:rsidP="004357E5">
      <w:pPr>
        <w:spacing w:line="480" w:lineRule="auto"/>
        <w:jc w:val="both"/>
        <w:rPr>
          <w:sz w:val="24"/>
          <w:szCs w:val="24"/>
        </w:rPr>
      </w:pPr>
      <w:r w:rsidRPr="00DE0877">
        <w:rPr>
          <w:sz w:val="24"/>
          <w:szCs w:val="24"/>
        </w:rPr>
        <w:t>The Exploring of the Lord Jehu’s Relationships: The Lord Jehu was anointed by the Father Stephen’s Prophets is in 1</w:t>
      </w:r>
      <w:r w:rsidRPr="00DE0877">
        <w:rPr>
          <w:sz w:val="24"/>
          <w:szCs w:val="24"/>
          <w:vertAlign w:val="superscript"/>
        </w:rPr>
        <w:t>st</w:t>
      </w:r>
      <w:r w:rsidRPr="00DE0877">
        <w:rPr>
          <w:sz w:val="24"/>
          <w:szCs w:val="24"/>
        </w:rPr>
        <w:t xml:space="preserve"> Kings 19:16, 16 &amp; 2</w:t>
      </w:r>
      <w:r w:rsidRPr="00DE0877">
        <w:rPr>
          <w:sz w:val="24"/>
          <w:szCs w:val="24"/>
          <w:vertAlign w:val="superscript"/>
        </w:rPr>
        <w:t>nd</w:t>
      </w:r>
      <w:r w:rsidRPr="00DE0877">
        <w:rPr>
          <w:sz w:val="24"/>
          <w:szCs w:val="24"/>
        </w:rPr>
        <w:t xml:space="preserve"> Kings 9:1-10. </w:t>
      </w:r>
    </w:p>
    <w:p w:rsidR="004357E5" w:rsidRPr="00DE0877" w:rsidRDefault="004357E5" w:rsidP="004357E5">
      <w:pPr>
        <w:spacing w:line="480" w:lineRule="auto"/>
        <w:jc w:val="both"/>
        <w:rPr>
          <w:sz w:val="24"/>
          <w:szCs w:val="24"/>
        </w:rPr>
      </w:pPr>
      <w:r w:rsidRPr="00DE0877">
        <w:rPr>
          <w:sz w:val="24"/>
          <w:szCs w:val="24"/>
        </w:rPr>
        <w:t>The Lord Jehu fulfilled the Father Stephen’s Word is in 2</w:t>
      </w:r>
      <w:r w:rsidRPr="00DE0877">
        <w:rPr>
          <w:sz w:val="24"/>
          <w:szCs w:val="24"/>
          <w:vertAlign w:val="superscript"/>
        </w:rPr>
        <w:t>nd</w:t>
      </w:r>
      <w:r w:rsidRPr="00DE0877">
        <w:rPr>
          <w:sz w:val="24"/>
          <w:szCs w:val="24"/>
        </w:rPr>
        <w:t xml:space="preserve"> Kings 9:11-10:28. The Lord Jehu killed Members of the Lord Ahab’s Family is in 2</w:t>
      </w:r>
      <w:r w:rsidRPr="00DE0877">
        <w:rPr>
          <w:sz w:val="24"/>
          <w:szCs w:val="24"/>
          <w:vertAlign w:val="superscript"/>
        </w:rPr>
        <w:t>nd</w:t>
      </w:r>
      <w:r w:rsidRPr="00DE0877">
        <w:rPr>
          <w:sz w:val="24"/>
          <w:szCs w:val="24"/>
        </w:rPr>
        <w:t xml:space="preserve"> Kings 9:11-10:17. The Lord Jehu ended Baal Worship is in 2</w:t>
      </w:r>
      <w:r w:rsidRPr="00DE0877">
        <w:rPr>
          <w:sz w:val="24"/>
          <w:szCs w:val="24"/>
          <w:vertAlign w:val="superscript"/>
        </w:rPr>
        <w:t>nd</w:t>
      </w:r>
      <w:r w:rsidRPr="00DE0877">
        <w:rPr>
          <w:sz w:val="24"/>
          <w:szCs w:val="24"/>
        </w:rPr>
        <w:t xml:space="preserve"> Kings 10:18-28. The Lord Jehu’s incomplete obedience and reward is in 2</w:t>
      </w:r>
      <w:r w:rsidRPr="00DE0877">
        <w:rPr>
          <w:sz w:val="24"/>
          <w:szCs w:val="24"/>
          <w:vertAlign w:val="superscript"/>
        </w:rPr>
        <w:t>nd</w:t>
      </w:r>
      <w:r w:rsidRPr="00DE0877">
        <w:rPr>
          <w:sz w:val="24"/>
          <w:szCs w:val="24"/>
        </w:rPr>
        <w:t xml:space="preserve"> Kings 10:29-33. </w:t>
      </w:r>
    </w:p>
    <w:p w:rsidR="004357E5" w:rsidRPr="00DE0877" w:rsidRDefault="004357E5" w:rsidP="004357E5">
      <w:pPr>
        <w:spacing w:line="480" w:lineRule="auto"/>
        <w:jc w:val="both"/>
        <w:rPr>
          <w:sz w:val="24"/>
          <w:szCs w:val="24"/>
        </w:rPr>
      </w:pPr>
      <w:r w:rsidRPr="00DE087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357E5" w:rsidRPr="00DE0877" w:rsidRDefault="004357E5" w:rsidP="004357E5">
      <w:pPr>
        <w:spacing w:line="480" w:lineRule="auto"/>
        <w:jc w:val="center"/>
        <w:rPr>
          <w:b/>
          <w:sz w:val="24"/>
          <w:szCs w:val="24"/>
        </w:rPr>
      </w:pPr>
      <w:r w:rsidRPr="00DE0877">
        <w:rPr>
          <w:b/>
          <w:sz w:val="24"/>
          <w:szCs w:val="24"/>
        </w:rPr>
        <w:t>THE LORD HEZEKIAH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Hezekiah’s name means “</w:t>
      </w:r>
      <w:r w:rsidRPr="00DE0877">
        <w:rPr>
          <w:b/>
          <w:sz w:val="24"/>
          <w:szCs w:val="24"/>
        </w:rPr>
        <w:t>Yahweh is My Strength</w:t>
      </w:r>
      <w:r w:rsidRPr="00DE0877">
        <w:rPr>
          <w:sz w:val="24"/>
          <w:szCs w:val="24"/>
        </w:rPr>
        <w:t>.” The Scripture references of the Lord Hezekiah is in 2</w:t>
      </w:r>
      <w:r w:rsidRPr="00DE0877">
        <w:rPr>
          <w:sz w:val="24"/>
          <w:szCs w:val="24"/>
          <w:vertAlign w:val="superscript"/>
        </w:rPr>
        <w:t>nd</w:t>
      </w:r>
      <w:r w:rsidRPr="00DE0877">
        <w:rPr>
          <w:sz w:val="24"/>
          <w:szCs w:val="24"/>
        </w:rPr>
        <w:t xml:space="preserve"> Kings chapters 18-20; 2</w:t>
      </w:r>
      <w:r w:rsidRPr="00DE0877">
        <w:rPr>
          <w:sz w:val="24"/>
          <w:szCs w:val="24"/>
          <w:vertAlign w:val="superscript"/>
        </w:rPr>
        <w:t>nd</w:t>
      </w:r>
      <w:r w:rsidRPr="00DE0877">
        <w:rPr>
          <w:sz w:val="24"/>
          <w:szCs w:val="24"/>
        </w:rPr>
        <w:t xml:space="preserve"> Chronicles chapters 29-32 &amp; Isaiah chapters 36-39. The variations of the name is Ezekias, Ezechias, Hizkiyyahu &amp; Hizkiyyah.  </w:t>
      </w:r>
    </w:p>
    <w:p w:rsidR="004357E5" w:rsidRPr="00DE0877" w:rsidRDefault="004357E5" w:rsidP="004357E5">
      <w:pPr>
        <w:spacing w:line="480" w:lineRule="auto"/>
        <w:jc w:val="both"/>
        <w:rPr>
          <w:sz w:val="24"/>
          <w:szCs w:val="24"/>
        </w:rPr>
      </w:pPr>
      <w:r w:rsidRPr="00DE087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E0877">
        <w:rPr>
          <w:sz w:val="24"/>
          <w:szCs w:val="24"/>
          <w:vertAlign w:val="superscript"/>
        </w:rPr>
        <w:t>th</w:t>
      </w:r>
      <w:r w:rsidRPr="00DE0877">
        <w:rPr>
          <w:sz w:val="24"/>
          <w:szCs w:val="24"/>
        </w:rPr>
        <w:t xml:space="preserve"> year, the Assyrians invaded Israel and was defeated after a 3 year struggle. In the Lord Hezekiah’s 14</w:t>
      </w:r>
      <w:r w:rsidRPr="00DE0877">
        <w:rPr>
          <w:sz w:val="24"/>
          <w:szCs w:val="24"/>
          <w:vertAlign w:val="superscript"/>
        </w:rPr>
        <w:t>th</w:t>
      </w:r>
      <w:r w:rsidRPr="00DE087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57E5" w:rsidRPr="00DE0877" w:rsidRDefault="004357E5" w:rsidP="004357E5">
      <w:pPr>
        <w:spacing w:line="480" w:lineRule="auto"/>
        <w:jc w:val="both"/>
        <w:rPr>
          <w:sz w:val="24"/>
          <w:szCs w:val="24"/>
        </w:rPr>
      </w:pPr>
      <w:r w:rsidRPr="00DE0877">
        <w:rPr>
          <w:sz w:val="24"/>
          <w:szCs w:val="24"/>
        </w:rPr>
        <w:t>The Exploring the Lord Hezekiah’s Relationships: The Lord Hezekiah’s Relationship with the Father Stephen: The Lord Hezekiah’s focus on true worship is in 2</w:t>
      </w:r>
      <w:r w:rsidRPr="00DE0877">
        <w:rPr>
          <w:sz w:val="24"/>
          <w:szCs w:val="24"/>
          <w:vertAlign w:val="superscript"/>
        </w:rPr>
        <w:t>nd</w:t>
      </w:r>
      <w:r w:rsidRPr="00DE0877">
        <w:rPr>
          <w:sz w:val="24"/>
          <w:szCs w:val="24"/>
        </w:rPr>
        <w:t xml:space="preserve"> Chronicles chapters 29-31. This set the tone of His reign with 3 significant challenges. The Lord Hezekiah’s 1</w:t>
      </w:r>
      <w:r w:rsidRPr="00DE0877">
        <w:rPr>
          <w:sz w:val="24"/>
          <w:szCs w:val="24"/>
          <w:vertAlign w:val="superscript"/>
        </w:rPr>
        <w:t>st</w:t>
      </w:r>
      <w:r w:rsidRPr="00DE0877">
        <w:rPr>
          <w:sz w:val="24"/>
          <w:szCs w:val="24"/>
        </w:rPr>
        <w:t xml:space="preserve"> Challenge is in 2</w:t>
      </w:r>
      <w:r w:rsidRPr="00DE0877">
        <w:rPr>
          <w:sz w:val="24"/>
          <w:szCs w:val="24"/>
          <w:vertAlign w:val="superscript"/>
        </w:rPr>
        <w:t>nd</w:t>
      </w:r>
      <w:r w:rsidRPr="00DE0877">
        <w:rPr>
          <w:sz w:val="24"/>
          <w:szCs w:val="24"/>
        </w:rPr>
        <w:t xml:space="preserve"> Chronicles 32:24; 2</w:t>
      </w:r>
      <w:r w:rsidRPr="00DE0877">
        <w:rPr>
          <w:sz w:val="24"/>
          <w:szCs w:val="24"/>
          <w:vertAlign w:val="superscript"/>
        </w:rPr>
        <w:t>nd</w:t>
      </w:r>
      <w:r w:rsidRPr="00DE0877">
        <w:rPr>
          <w:sz w:val="24"/>
          <w:szCs w:val="24"/>
        </w:rPr>
        <w:t xml:space="preserve"> Kings 20:1-11 &amp; Isaiah chapter 38. The Lord Hezekiah’s 2</w:t>
      </w:r>
      <w:r w:rsidRPr="00DE0877">
        <w:rPr>
          <w:sz w:val="24"/>
          <w:szCs w:val="24"/>
          <w:vertAlign w:val="superscript"/>
        </w:rPr>
        <w:t>nd</w:t>
      </w:r>
      <w:r w:rsidRPr="00DE0877">
        <w:rPr>
          <w:sz w:val="24"/>
          <w:szCs w:val="24"/>
        </w:rPr>
        <w:t xml:space="preserve"> Challenge is in 2</w:t>
      </w:r>
      <w:r w:rsidRPr="00DE0877">
        <w:rPr>
          <w:sz w:val="24"/>
          <w:szCs w:val="24"/>
          <w:vertAlign w:val="superscript"/>
        </w:rPr>
        <w:t>nd</w:t>
      </w:r>
      <w:r w:rsidRPr="00DE0877">
        <w:rPr>
          <w:sz w:val="24"/>
          <w:szCs w:val="24"/>
        </w:rPr>
        <w:t xml:space="preserve"> Chronicles 32:27-31; 2</w:t>
      </w:r>
      <w:r w:rsidRPr="00DE0877">
        <w:rPr>
          <w:sz w:val="24"/>
          <w:szCs w:val="24"/>
          <w:vertAlign w:val="superscript"/>
        </w:rPr>
        <w:t>nd</w:t>
      </w:r>
      <w:r w:rsidRPr="00DE0877">
        <w:rPr>
          <w:sz w:val="24"/>
          <w:szCs w:val="24"/>
        </w:rPr>
        <w:t xml:space="preserve"> Kings 20:12-19 &amp; Isaiah chapter 39. The Lord Hezekiah’s 3</w:t>
      </w:r>
      <w:r w:rsidRPr="00DE0877">
        <w:rPr>
          <w:sz w:val="24"/>
          <w:szCs w:val="24"/>
          <w:vertAlign w:val="superscript"/>
        </w:rPr>
        <w:t>rd</w:t>
      </w:r>
      <w:r w:rsidRPr="00DE0877">
        <w:rPr>
          <w:sz w:val="24"/>
          <w:szCs w:val="24"/>
        </w:rPr>
        <w:t xml:space="preserve"> Challenge is in 2</w:t>
      </w:r>
      <w:r w:rsidRPr="00DE0877">
        <w:rPr>
          <w:sz w:val="24"/>
          <w:szCs w:val="24"/>
          <w:vertAlign w:val="superscript"/>
        </w:rPr>
        <w:t>nd</w:t>
      </w:r>
      <w:r w:rsidRPr="00DE0877">
        <w:rPr>
          <w:sz w:val="24"/>
          <w:szCs w:val="24"/>
        </w:rPr>
        <w:t xml:space="preserve"> Chronicles 32:1-23; 2</w:t>
      </w:r>
      <w:r w:rsidRPr="00DE0877">
        <w:rPr>
          <w:sz w:val="24"/>
          <w:szCs w:val="24"/>
          <w:vertAlign w:val="superscript"/>
        </w:rPr>
        <w:t>nd</w:t>
      </w:r>
      <w:r w:rsidRPr="00DE0877">
        <w:rPr>
          <w:sz w:val="24"/>
          <w:szCs w:val="24"/>
        </w:rPr>
        <w:t xml:space="preserve"> Kings 18:9-19:37 &amp; Isaiah chapters 36 &amp; 37. </w:t>
      </w:r>
    </w:p>
    <w:p w:rsidR="004357E5" w:rsidRPr="00DE0877" w:rsidRDefault="004357E5" w:rsidP="004357E5">
      <w:pPr>
        <w:spacing w:line="480" w:lineRule="auto"/>
        <w:jc w:val="both"/>
        <w:rPr>
          <w:sz w:val="24"/>
          <w:szCs w:val="24"/>
        </w:rPr>
      </w:pPr>
      <w:r w:rsidRPr="00DE0877">
        <w:rPr>
          <w:sz w:val="24"/>
          <w:szCs w:val="24"/>
        </w:rPr>
        <w:t xml:space="preserve">The Lord Hezekiah’s Relationship with the Prophets: During His reign He predominately listened to, trusted and depended on the Prophet Isaiah. </w:t>
      </w:r>
    </w:p>
    <w:p w:rsidR="004357E5" w:rsidRPr="00DE0877" w:rsidRDefault="004357E5" w:rsidP="004357E5">
      <w:pPr>
        <w:spacing w:line="480" w:lineRule="auto"/>
        <w:jc w:val="both"/>
        <w:rPr>
          <w:sz w:val="24"/>
          <w:szCs w:val="24"/>
        </w:rPr>
      </w:pPr>
      <w:r w:rsidRPr="00DE0877">
        <w:rPr>
          <w:sz w:val="24"/>
          <w:szCs w:val="24"/>
        </w:rPr>
        <w:lastRenderedPageBreak/>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57E5" w:rsidRPr="00DE0877" w:rsidRDefault="004357E5" w:rsidP="004357E5">
      <w:pPr>
        <w:spacing w:line="480" w:lineRule="auto"/>
        <w:jc w:val="both"/>
        <w:rPr>
          <w:sz w:val="24"/>
          <w:szCs w:val="24"/>
        </w:rPr>
      </w:pPr>
      <w:r w:rsidRPr="00DE087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57E5" w:rsidRPr="00DE0877" w:rsidRDefault="004357E5" w:rsidP="004357E5">
      <w:pPr>
        <w:spacing w:line="480" w:lineRule="auto"/>
        <w:jc w:val="center"/>
        <w:rPr>
          <w:b/>
          <w:sz w:val="24"/>
          <w:szCs w:val="24"/>
        </w:rPr>
      </w:pPr>
      <w:r w:rsidRPr="00DE0877">
        <w:rPr>
          <w:b/>
          <w:sz w:val="24"/>
          <w:szCs w:val="24"/>
        </w:rPr>
        <w:t>THE LORD JOSIAH WITH THE RANK OF COLONEL OR HIGHER FOR 40 YEARS</w:t>
      </w:r>
    </w:p>
    <w:p w:rsidR="004357E5" w:rsidRPr="00DE0877" w:rsidRDefault="004357E5" w:rsidP="004357E5">
      <w:pPr>
        <w:spacing w:line="480" w:lineRule="auto"/>
        <w:jc w:val="both"/>
        <w:rPr>
          <w:b/>
          <w:sz w:val="24"/>
          <w:szCs w:val="24"/>
        </w:rPr>
      </w:pPr>
      <w:r w:rsidRPr="00DE0877">
        <w:rPr>
          <w:sz w:val="24"/>
          <w:szCs w:val="24"/>
        </w:rPr>
        <w:t>The Lord Josiah’s name means “</w:t>
      </w:r>
      <w:r w:rsidRPr="00DE0877">
        <w:rPr>
          <w:b/>
          <w:sz w:val="24"/>
          <w:szCs w:val="24"/>
        </w:rPr>
        <w:t>Yahweh Supports</w:t>
      </w:r>
      <w:r w:rsidRPr="00DE0877">
        <w:rPr>
          <w:sz w:val="24"/>
          <w:szCs w:val="24"/>
        </w:rPr>
        <w:t>.” The Scripture references of the Lord Josiah is in 1</w:t>
      </w:r>
      <w:r w:rsidRPr="00DE0877">
        <w:rPr>
          <w:sz w:val="24"/>
          <w:szCs w:val="24"/>
          <w:vertAlign w:val="superscript"/>
        </w:rPr>
        <w:t>st</w:t>
      </w:r>
      <w:r w:rsidRPr="00DE0877">
        <w:rPr>
          <w:sz w:val="24"/>
          <w:szCs w:val="24"/>
        </w:rPr>
        <w:t xml:space="preserve"> Kings 13:2; 2</w:t>
      </w:r>
      <w:r w:rsidRPr="00DE0877">
        <w:rPr>
          <w:sz w:val="24"/>
          <w:szCs w:val="24"/>
          <w:vertAlign w:val="superscript"/>
        </w:rPr>
        <w:t>nd</w:t>
      </w:r>
      <w:r w:rsidRPr="00DE0877">
        <w:rPr>
          <w:sz w:val="24"/>
          <w:szCs w:val="24"/>
        </w:rPr>
        <w:t xml:space="preserve"> Kings chapters 22-23 &amp; 2</w:t>
      </w:r>
      <w:r w:rsidRPr="00DE0877">
        <w:rPr>
          <w:sz w:val="24"/>
          <w:szCs w:val="24"/>
          <w:vertAlign w:val="superscript"/>
        </w:rPr>
        <w:t>nd</w:t>
      </w:r>
      <w:r w:rsidRPr="00DE0877">
        <w:rPr>
          <w:sz w:val="24"/>
          <w:szCs w:val="24"/>
        </w:rPr>
        <w:t xml:space="preserve"> Chronicles chapters 34-35. The variations of the name is Yoshiyahu, Yosiyyahu &amp; Josias.   </w:t>
      </w:r>
      <w:r w:rsidRPr="00DE0877">
        <w:rPr>
          <w:b/>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w:t>
      </w:r>
      <w:r w:rsidRPr="00DE0877">
        <w:rPr>
          <w:sz w:val="24"/>
          <w:szCs w:val="24"/>
        </w:rPr>
        <w:lastRenderedPageBreak/>
        <w:t>presence of the Father Stephen. The Lord Josiah called for Huldah, a Prophetess, to learn of the Father Stephen’s intent. He found out that Judgment would come, but not in His time. He purged Judah of the centers of sexuality and idolatry by fulfilling prophesy in 1</w:t>
      </w:r>
      <w:r w:rsidRPr="00DE0877">
        <w:rPr>
          <w:sz w:val="24"/>
          <w:szCs w:val="24"/>
          <w:vertAlign w:val="superscript"/>
        </w:rPr>
        <w:t>st</w:t>
      </w:r>
      <w:r w:rsidRPr="00DE0877">
        <w:rPr>
          <w:sz w:val="24"/>
          <w:szCs w:val="24"/>
        </w:rPr>
        <w:t xml:space="preserve"> Kings 13:2. In His latter years, the Assyrian Empire was being crushed by the Babylonian Empire around 609BC. </w:t>
      </w:r>
    </w:p>
    <w:p w:rsidR="004357E5" w:rsidRPr="00DE0877" w:rsidRDefault="004357E5" w:rsidP="004357E5">
      <w:pPr>
        <w:spacing w:line="480" w:lineRule="auto"/>
        <w:jc w:val="both"/>
        <w:rPr>
          <w:sz w:val="24"/>
          <w:szCs w:val="24"/>
        </w:rPr>
      </w:pPr>
      <w:r w:rsidRPr="00DE0877">
        <w:rPr>
          <w:sz w:val="24"/>
          <w:szCs w:val="24"/>
        </w:rPr>
        <w:t>The Exploring of the Lord Josiah’s Relationships: The Lord Josiah’s commitment to true worship is in 2</w:t>
      </w:r>
      <w:r w:rsidRPr="00DE0877">
        <w:rPr>
          <w:sz w:val="24"/>
          <w:szCs w:val="24"/>
          <w:vertAlign w:val="superscript"/>
        </w:rPr>
        <w:t>nd</w:t>
      </w:r>
      <w:r w:rsidRPr="00DE0877">
        <w:rPr>
          <w:sz w:val="24"/>
          <w:szCs w:val="24"/>
        </w:rPr>
        <w:t xml:space="preserve"> Kings 22:1-7; 23:1-30 &amp; 2</w:t>
      </w:r>
      <w:r w:rsidRPr="00DE0877">
        <w:rPr>
          <w:sz w:val="24"/>
          <w:szCs w:val="24"/>
          <w:vertAlign w:val="superscript"/>
        </w:rPr>
        <w:t>nd</w:t>
      </w:r>
      <w:r w:rsidRPr="00DE0877">
        <w:rPr>
          <w:sz w:val="24"/>
          <w:szCs w:val="24"/>
        </w:rPr>
        <w:t xml:space="preserve"> Chronicles chapters 34-35. The Lord Josiah’s commitment to the Father Stephen Inerrant Word is in 2</w:t>
      </w:r>
      <w:r w:rsidRPr="00DE0877">
        <w:rPr>
          <w:sz w:val="24"/>
          <w:szCs w:val="24"/>
          <w:vertAlign w:val="superscript"/>
        </w:rPr>
        <w:t>nd</w:t>
      </w:r>
      <w:r w:rsidRPr="00DE0877">
        <w:rPr>
          <w:sz w:val="24"/>
          <w:szCs w:val="24"/>
        </w:rPr>
        <w:t xml:space="preserve"> Kings chapter 22. </w:t>
      </w:r>
    </w:p>
    <w:p w:rsidR="004357E5" w:rsidRPr="00DE0877" w:rsidRDefault="004357E5" w:rsidP="004357E5">
      <w:pPr>
        <w:spacing w:line="480" w:lineRule="auto"/>
        <w:jc w:val="both"/>
        <w:rPr>
          <w:sz w:val="24"/>
          <w:szCs w:val="24"/>
        </w:rPr>
      </w:pPr>
      <w:r w:rsidRPr="00DE087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357E5" w:rsidRPr="00DE0877" w:rsidRDefault="004357E5" w:rsidP="004357E5">
      <w:pPr>
        <w:spacing w:line="480" w:lineRule="auto"/>
        <w:jc w:val="center"/>
        <w:rPr>
          <w:b/>
          <w:sz w:val="24"/>
          <w:szCs w:val="24"/>
        </w:rPr>
      </w:pPr>
      <w:r w:rsidRPr="00DE0877">
        <w:rPr>
          <w:b/>
          <w:sz w:val="24"/>
          <w:szCs w:val="24"/>
        </w:rPr>
        <w:t xml:space="preserve">THE LORD AARON WITH THE RANK OF COLONEL OR HIGHER FOR 40 YEARS </w:t>
      </w:r>
    </w:p>
    <w:p w:rsidR="004357E5" w:rsidRPr="00DE0877" w:rsidRDefault="004357E5" w:rsidP="004357E5">
      <w:pPr>
        <w:spacing w:line="480" w:lineRule="auto"/>
        <w:rPr>
          <w:sz w:val="24"/>
          <w:szCs w:val="24"/>
        </w:rPr>
      </w:pPr>
      <w:r w:rsidRPr="00DE0877">
        <w:rPr>
          <w:sz w:val="24"/>
          <w:szCs w:val="24"/>
        </w:rPr>
        <w:t>The Lord Aaron’s name means “</w:t>
      </w:r>
      <w:r w:rsidRPr="00DE0877">
        <w:rPr>
          <w:b/>
          <w:sz w:val="24"/>
          <w:szCs w:val="24"/>
        </w:rPr>
        <w:t>Highest Light</w:t>
      </w:r>
      <w:r w:rsidRPr="00DE0877">
        <w:rPr>
          <w:sz w:val="24"/>
          <w:szCs w:val="24"/>
        </w:rPr>
        <w:t xml:space="preserve">.” The Scripture references of the Lord Aaron is in the Books of Exodus, Leviticus, Numbers &amp; Deuteronomy and other various references. There is no variations of the name. </w:t>
      </w:r>
    </w:p>
    <w:p w:rsidR="004357E5" w:rsidRPr="00DE0877" w:rsidRDefault="004357E5" w:rsidP="004357E5">
      <w:pPr>
        <w:spacing w:line="480" w:lineRule="auto"/>
        <w:jc w:val="both"/>
        <w:rPr>
          <w:sz w:val="24"/>
          <w:szCs w:val="24"/>
        </w:rPr>
      </w:pPr>
      <w:r w:rsidRPr="00DE0877">
        <w:rPr>
          <w:sz w:val="24"/>
          <w:szCs w:val="24"/>
        </w:rPr>
        <w:t xml:space="preserve">The Lord Aaron’s Role in Scripture: The Lord Aaron was with the Lord Moses when He confronted Egypt’s Pharaoh, often serving as the Lord Moses’ Spokesman. While He was clearly second to </w:t>
      </w:r>
      <w:r w:rsidRPr="00DE0877">
        <w:rPr>
          <w:sz w:val="24"/>
          <w:szCs w:val="24"/>
        </w:rPr>
        <w:lastRenderedPageBreak/>
        <w:t xml:space="preserve">Moses, the Lord Aaron was considered as a Co-leader of the Exodus. The Lord Aaron’s role as High Priest and Founder of the Family of Priest’s gave His significance. </w:t>
      </w:r>
    </w:p>
    <w:p w:rsidR="004357E5" w:rsidRPr="00DE0877" w:rsidRDefault="004357E5" w:rsidP="004357E5">
      <w:pPr>
        <w:spacing w:line="480" w:lineRule="auto"/>
        <w:jc w:val="both"/>
        <w:rPr>
          <w:sz w:val="24"/>
          <w:szCs w:val="24"/>
        </w:rPr>
      </w:pPr>
      <w:r w:rsidRPr="00DE087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57E5" w:rsidRPr="00DE0877" w:rsidRDefault="004357E5" w:rsidP="004357E5">
      <w:pPr>
        <w:spacing w:line="480" w:lineRule="auto"/>
        <w:jc w:val="both"/>
        <w:rPr>
          <w:sz w:val="24"/>
          <w:szCs w:val="24"/>
        </w:rPr>
      </w:pPr>
      <w:r w:rsidRPr="00DE087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57E5" w:rsidRPr="00DE0877" w:rsidRDefault="004357E5" w:rsidP="004357E5">
      <w:pPr>
        <w:spacing w:line="480" w:lineRule="auto"/>
        <w:jc w:val="center"/>
        <w:rPr>
          <w:b/>
          <w:sz w:val="24"/>
          <w:szCs w:val="24"/>
        </w:rPr>
      </w:pPr>
      <w:r w:rsidRPr="00DE0877">
        <w:rPr>
          <w:b/>
          <w:sz w:val="24"/>
          <w:szCs w:val="24"/>
        </w:rPr>
        <w:t>THE LORD EZRA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Ezra’s name means “</w:t>
      </w:r>
      <w:r w:rsidRPr="00DE0877">
        <w:rPr>
          <w:b/>
          <w:sz w:val="24"/>
          <w:szCs w:val="24"/>
        </w:rPr>
        <w:t>Yahweh Helps</w:t>
      </w:r>
      <w:r w:rsidRPr="00DE0877">
        <w:rPr>
          <w:sz w:val="24"/>
          <w:szCs w:val="24"/>
        </w:rPr>
        <w:t xml:space="preserve">.” The Scripture references of the Lord Ezra is in Ezra chapters 7-10 &amp; Nehemiah chapter 8. The variation of the name is Azaryahu &amp; Esdras. </w:t>
      </w:r>
    </w:p>
    <w:p w:rsidR="004357E5" w:rsidRPr="00DE0877" w:rsidRDefault="004357E5" w:rsidP="004357E5">
      <w:pPr>
        <w:spacing w:line="480" w:lineRule="auto"/>
        <w:jc w:val="both"/>
        <w:rPr>
          <w:sz w:val="24"/>
          <w:szCs w:val="24"/>
        </w:rPr>
      </w:pPr>
      <w:r w:rsidRPr="00DE0877">
        <w:rPr>
          <w:sz w:val="24"/>
          <w:szCs w:val="24"/>
        </w:rPr>
        <w:t>The Lord Ezra’s Role in Scripture: The Lord Ezra led a 2</w:t>
      </w:r>
      <w:r w:rsidRPr="00DE0877">
        <w:rPr>
          <w:sz w:val="24"/>
          <w:szCs w:val="24"/>
          <w:vertAlign w:val="superscript"/>
        </w:rPr>
        <w:t>nd</w:t>
      </w:r>
      <w:r w:rsidRPr="00DE0877">
        <w:rPr>
          <w:sz w:val="24"/>
          <w:szCs w:val="24"/>
        </w:rPr>
        <w:t xml:space="preserve"> group of Jews back to their homeland some 80 years after a 1</w:t>
      </w:r>
      <w:r w:rsidRPr="00DE0877">
        <w:rPr>
          <w:sz w:val="24"/>
          <w:szCs w:val="24"/>
          <w:vertAlign w:val="superscript"/>
        </w:rPr>
        <w:t>st</w:t>
      </w:r>
      <w:r w:rsidRPr="00DE087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57E5" w:rsidRPr="00DE0877" w:rsidRDefault="004357E5" w:rsidP="004357E5">
      <w:pPr>
        <w:spacing w:line="480" w:lineRule="auto"/>
        <w:jc w:val="both"/>
        <w:rPr>
          <w:sz w:val="24"/>
          <w:szCs w:val="24"/>
        </w:rPr>
      </w:pPr>
      <w:r w:rsidRPr="00DE0877">
        <w:rPr>
          <w:sz w:val="24"/>
          <w:szCs w:val="24"/>
        </w:rPr>
        <w:t xml:space="preserve">The Exploring of the Lord Ezra’s Relationships: The Lord Ezra’s Relationship with the Father Stephen is in Ezra 8:21-35 &amp; Nehemiah chapters 8 &amp; 9.  In Ezra 7:10 revealed the Lord Ezra’s </w:t>
      </w:r>
      <w:r w:rsidRPr="00DE0877">
        <w:rPr>
          <w:sz w:val="24"/>
          <w:szCs w:val="24"/>
        </w:rPr>
        <w:lastRenderedPageBreak/>
        <w:t xml:space="preserve">priorities. The Lord Ezra and His companions would travel dangerous lands, but was determined to seek the Father Stephen’s protection &amp; guidance is in Ezra 8:23. </w:t>
      </w:r>
    </w:p>
    <w:p w:rsidR="004357E5" w:rsidRPr="00DE0877" w:rsidRDefault="004357E5" w:rsidP="004357E5">
      <w:pPr>
        <w:spacing w:line="480" w:lineRule="auto"/>
        <w:jc w:val="both"/>
        <w:rPr>
          <w:sz w:val="24"/>
          <w:szCs w:val="24"/>
        </w:rPr>
      </w:pPr>
      <w:r w:rsidRPr="00DE087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57E5" w:rsidRPr="00DE0877" w:rsidRDefault="004357E5" w:rsidP="004357E5">
      <w:pPr>
        <w:spacing w:line="480" w:lineRule="auto"/>
        <w:jc w:val="both"/>
        <w:rPr>
          <w:sz w:val="24"/>
          <w:szCs w:val="24"/>
        </w:rPr>
      </w:pPr>
      <w:r w:rsidRPr="00DE087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357E5" w:rsidRPr="00DE0877" w:rsidRDefault="004357E5" w:rsidP="004357E5">
      <w:pPr>
        <w:spacing w:line="480" w:lineRule="auto"/>
        <w:jc w:val="center"/>
        <w:rPr>
          <w:b/>
          <w:sz w:val="24"/>
          <w:szCs w:val="24"/>
        </w:rPr>
      </w:pPr>
      <w:r w:rsidRPr="00DE0877">
        <w:rPr>
          <w:b/>
          <w:sz w:val="24"/>
          <w:szCs w:val="24"/>
        </w:rPr>
        <w:t xml:space="preserve">THE LORD NEHEMIAH WITH THE RANK OF COLONEL OR HIGHER FOR 40 YEARS </w:t>
      </w:r>
    </w:p>
    <w:p w:rsidR="004357E5" w:rsidRPr="00DE0877" w:rsidRDefault="004357E5" w:rsidP="004357E5">
      <w:pPr>
        <w:spacing w:line="480" w:lineRule="auto"/>
        <w:rPr>
          <w:sz w:val="24"/>
          <w:szCs w:val="24"/>
        </w:rPr>
      </w:pPr>
      <w:r w:rsidRPr="00DE0877">
        <w:rPr>
          <w:sz w:val="24"/>
          <w:szCs w:val="24"/>
        </w:rPr>
        <w:t>The Lord Nehemiah’s name means “</w:t>
      </w:r>
      <w:r w:rsidRPr="00DE0877">
        <w:rPr>
          <w:b/>
          <w:sz w:val="24"/>
          <w:szCs w:val="24"/>
        </w:rPr>
        <w:t>Yahweh Comforts</w:t>
      </w:r>
      <w:r w:rsidRPr="00DE0877">
        <w:rPr>
          <w:sz w:val="24"/>
          <w:szCs w:val="24"/>
        </w:rPr>
        <w:t xml:space="preserve">.” The Scripture references of the Lord Nehemiah is in the Book of Nehemiah. The variations of the name is Nehemyah &amp; Nehemya. </w:t>
      </w:r>
    </w:p>
    <w:p w:rsidR="004357E5" w:rsidRPr="00DE0877" w:rsidRDefault="004357E5" w:rsidP="004357E5">
      <w:pPr>
        <w:spacing w:line="480" w:lineRule="auto"/>
        <w:rPr>
          <w:sz w:val="24"/>
          <w:szCs w:val="24"/>
        </w:rPr>
      </w:pPr>
      <w:r w:rsidRPr="00DE0877">
        <w:rPr>
          <w:sz w:val="24"/>
          <w:szCs w:val="24"/>
        </w:rPr>
        <w:t xml:space="preserve">The Lord Nehemiah’s Role in Scripture: The Lord Nehemiah while as Governor of Judah He was motivated and organized in the rebuilding of the Jerusalem Wall. </w:t>
      </w:r>
    </w:p>
    <w:p w:rsidR="004357E5" w:rsidRPr="00DE0877" w:rsidRDefault="004357E5" w:rsidP="004357E5">
      <w:pPr>
        <w:spacing w:line="480" w:lineRule="auto"/>
        <w:jc w:val="both"/>
        <w:rPr>
          <w:sz w:val="24"/>
          <w:szCs w:val="24"/>
        </w:rPr>
      </w:pPr>
      <w:r w:rsidRPr="00DE0877">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57E5" w:rsidRPr="00DE0877" w:rsidRDefault="004357E5" w:rsidP="004357E5">
      <w:pPr>
        <w:spacing w:line="480" w:lineRule="auto"/>
        <w:jc w:val="both"/>
        <w:rPr>
          <w:sz w:val="24"/>
          <w:szCs w:val="24"/>
        </w:rPr>
      </w:pPr>
      <w:r w:rsidRPr="00DE087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57E5" w:rsidRPr="00DE0877" w:rsidRDefault="004357E5" w:rsidP="004357E5">
      <w:pPr>
        <w:spacing w:line="480" w:lineRule="auto"/>
        <w:jc w:val="both"/>
        <w:rPr>
          <w:sz w:val="24"/>
          <w:szCs w:val="24"/>
        </w:rPr>
      </w:pPr>
      <w:r w:rsidRPr="00DE087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57E5" w:rsidRPr="00DE0877" w:rsidRDefault="004357E5" w:rsidP="004357E5">
      <w:pPr>
        <w:spacing w:line="480" w:lineRule="auto"/>
        <w:jc w:val="center"/>
        <w:rPr>
          <w:b/>
          <w:sz w:val="24"/>
          <w:szCs w:val="24"/>
        </w:rPr>
      </w:pPr>
      <w:r w:rsidRPr="00DE0877">
        <w:rPr>
          <w:b/>
          <w:sz w:val="24"/>
          <w:szCs w:val="24"/>
        </w:rPr>
        <w:t>THE LORD NATHAN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Nathan’s name means “</w:t>
      </w:r>
      <w:r w:rsidRPr="00DE0877">
        <w:rPr>
          <w:b/>
          <w:sz w:val="24"/>
          <w:szCs w:val="24"/>
        </w:rPr>
        <w:t>Gift</w:t>
      </w:r>
      <w:r w:rsidRPr="00DE0877">
        <w:rPr>
          <w:sz w:val="24"/>
          <w:szCs w:val="24"/>
        </w:rPr>
        <w:t>.” The Scripture references of the Lord Nathan is in 2</w:t>
      </w:r>
      <w:r w:rsidRPr="00DE0877">
        <w:rPr>
          <w:sz w:val="24"/>
          <w:szCs w:val="24"/>
          <w:vertAlign w:val="superscript"/>
        </w:rPr>
        <w:t>nd</w:t>
      </w:r>
      <w:r w:rsidRPr="00DE0877">
        <w:rPr>
          <w:sz w:val="24"/>
          <w:szCs w:val="24"/>
        </w:rPr>
        <w:t xml:space="preserve"> Samuel chapters 7 &amp; 12; 1</w:t>
      </w:r>
      <w:r w:rsidRPr="00DE0877">
        <w:rPr>
          <w:sz w:val="24"/>
          <w:szCs w:val="24"/>
          <w:vertAlign w:val="superscript"/>
        </w:rPr>
        <w:t>st</w:t>
      </w:r>
      <w:r w:rsidRPr="00DE0877">
        <w:rPr>
          <w:sz w:val="24"/>
          <w:szCs w:val="24"/>
        </w:rPr>
        <w:t xml:space="preserve"> Kings chapter 1 &amp; 1</w:t>
      </w:r>
      <w:r w:rsidRPr="00DE0877">
        <w:rPr>
          <w:sz w:val="24"/>
          <w:szCs w:val="24"/>
          <w:vertAlign w:val="superscript"/>
        </w:rPr>
        <w:t>st</w:t>
      </w:r>
      <w:r w:rsidRPr="00DE0877">
        <w:rPr>
          <w:sz w:val="24"/>
          <w:szCs w:val="24"/>
        </w:rPr>
        <w:t xml:space="preserve"> Chronicles chapters 17 &amp; 29. The variation of the name is Natan. </w:t>
      </w:r>
    </w:p>
    <w:p w:rsidR="004357E5" w:rsidRPr="00DE0877" w:rsidRDefault="004357E5" w:rsidP="004357E5">
      <w:pPr>
        <w:spacing w:line="480" w:lineRule="auto"/>
        <w:jc w:val="both"/>
        <w:rPr>
          <w:sz w:val="24"/>
          <w:szCs w:val="24"/>
        </w:rPr>
      </w:pPr>
      <w:r w:rsidRPr="00DE0877">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57E5" w:rsidRPr="00DE0877" w:rsidRDefault="004357E5" w:rsidP="004357E5">
      <w:pPr>
        <w:spacing w:line="480" w:lineRule="auto"/>
        <w:jc w:val="both"/>
        <w:rPr>
          <w:sz w:val="24"/>
          <w:szCs w:val="24"/>
        </w:rPr>
      </w:pPr>
      <w:r w:rsidRPr="00DE0877">
        <w:rPr>
          <w:sz w:val="24"/>
          <w:szCs w:val="24"/>
        </w:rPr>
        <w:t>The Exploring of the Lord Nathan’s Relationships: The Lord Nathan’s Relationship with the Lord David: The Lord Nathan reported the Father Stephen’s promise is in 2</w:t>
      </w:r>
      <w:r w:rsidRPr="00DE0877">
        <w:rPr>
          <w:sz w:val="24"/>
          <w:szCs w:val="24"/>
          <w:vertAlign w:val="superscript"/>
        </w:rPr>
        <w:t>nd</w:t>
      </w:r>
      <w:r w:rsidRPr="00DE0877">
        <w:rPr>
          <w:sz w:val="24"/>
          <w:szCs w:val="24"/>
        </w:rPr>
        <w:t xml:space="preserve"> Samuel chapter 7 &amp; 1</w:t>
      </w:r>
      <w:r w:rsidRPr="00DE0877">
        <w:rPr>
          <w:sz w:val="24"/>
          <w:szCs w:val="24"/>
          <w:vertAlign w:val="superscript"/>
        </w:rPr>
        <w:t>st</w:t>
      </w:r>
      <w:r w:rsidRPr="00DE0877">
        <w:rPr>
          <w:sz w:val="24"/>
          <w:szCs w:val="24"/>
        </w:rPr>
        <w:t xml:space="preserve"> Chronicles chapter 17. The Lord Nathan confronted the Lord David is in 2</w:t>
      </w:r>
      <w:r w:rsidRPr="00DE0877">
        <w:rPr>
          <w:sz w:val="24"/>
          <w:szCs w:val="24"/>
          <w:vertAlign w:val="superscript"/>
        </w:rPr>
        <w:t>nd</w:t>
      </w:r>
      <w:r w:rsidRPr="00DE0877">
        <w:rPr>
          <w:sz w:val="24"/>
          <w:szCs w:val="24"/>
        </w:rPr>
        <w:t xml:space="preserve"> Samuel chapter 12. The Lord Nathan acted to preserve the Lord Solomon’s Rights is in 1</w:t>
      </w:r>
      <w:r w:rsidRPr="00DE0877">
        <w:rPr>
          <w:sz w:val="24"/>
          <w:szCs w:val="24"/>
          <w:vertAlign w:val="superscript"/>
        </w:rPr>
        <w:t>st</w:t>
      </w:r>
      <w:r w:rsidRPr="00DE0877">
        <w:rPr>
          <w:sz w:val="24"/>
          <w:szCs w:val="24"/>
        </w:rPr>
        <w:t xml:space="preserve"> Kings chapter 1. </w:t>
      </w:r>
    </w:p>
    <w:p w:rsidR="004357E5" w:rsidRPr="00DE0877" w:rsidRDefault="004357E5" w:rsidP="004357E5">
      <w:pPr>
        <w:spacing w:line="480" w:lineRule="auto"/>
        <w:jc w:val="both"/>
        <w:rPr>
          <w:sz w:val="24"/>
          <w:szCs w:val="24"/>
        </w:rPr>
      </w:pPr>
      <w:r w:rsidRPr="00DE0877">
        <w:rPr>
          <w:sz w:val="24"/>
          <w:szCs w:val="24"/>
        </w:rPr>
        <w:t>The Lord Nathan as an Example for Today: The Lord Nathan was able to live near the center of authority and remain uncorrupted is in 1</w:t>
      </w:r>
      <w:r w:rsidRPr="00DE0877">
        <w:rPr>
          <w:sz w:val="24"/>
          <w:szCs w:val="24"/>
          <w:vertAlign w:val="superscript"/>
        </w:rPr>
        <w:t>st</w:t>
      </w:r>
      <w:r w:rsidRPr="00DE087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57E5" w:rsidRPr="00DE0877" w:rsidRDefault="004357E5" w:rsidP="004357E5">
      <w:pPr>
        <w:spacing w:line="480" w:lineRule="auto"/>
        <w:jc w:val="center"/>
        <w:rPr>
          <w:b/>
          <w:sz w:val="24"/>
          <w:szCs w:val="24"/>
        </w:rPr>
      </w:pPr>
      <w:r w:rsidRPr="00DE0877">
        <w:rPr>
          <w:b/>
          <w:sz w:val="24"/>
          <w:szCs w:val="24"/>
        </w:rPr>
        <w:t>THE LORD ELISHA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Elisha’s name means “</w:t>
      </w:r>
      <w:r w:rsidRPr="00DE0877">
        <w:rPr>
          <w:b/>
          <w:sz w:val="24"/>
          <w:szCs w:val="24"/>
        </w:rPr>
        <w:t>God is Salvation</w:t>
      </w:r>
      <w:r w:rsidRPr="00DE0877">
        <w:rPr>
          <w:sz w:val="24"/>
          <w:szCs w:val="24"/>
        </w:rPr>
        <w:t>.” The Scripture references of the Lord Elisha is in 1</w:t>
      </w:r>
      <w:r w:rsidRPr="00DE0877">
        <w:rPr>
          <w:sz w:val="24"/>
          <w:szCs w:val="24"/>
          <w:vertAlign w:val="superscript"/>
        </w:rPr>
        <w:t>st</w:t>
      </w:r>
      <w:r w:rsidRPr="00DE0877">
        <w:rPr>
          <w:sz w:val="24"/>
          <w:szCs w:val="24"/>
        </w:rPr>
        <w:t xml:space="preserve"> Kings chapter 19; 2</w:t>
      </w:r>
      <w:r w:rsidRPr="00DE0877">
        <w:rPr>
          <w:sz w:val="24"/>
          <w:szCs w:val="24"/>
          <w:vertAlign w:val="superscript"/>
        </w:rPr>
        <w:t>nd</w:t>
      </w:r>
      <w:r w:rsidRPr="00DE0877">
        <w:rPr>
          <w:sz w:val="24"/>
          <w:szCs w:val="24"/>
        </w:rPr>
        <w:t xml:space="preserve"> Kings chapters 2-13 &amp; Luke 4:27. The variations of the name is Elisa, Elissaios, Elisaie, Eliseus, Alyasa, Lisa, Melissa &amp; Elyesa. </w:t>
      </w:r>
    </w:p>
    <w:p w:rsidR="004357E5" w:rsidRPr="00DE0877" w:rsidRDefault="004357E5" w:rsidP="004357E5">
      <w:pPr>
        <w:spacing w:line="480" w:lineRule="auto"/>
        <w:jc w:val="both"/>
        <w:rPr>
          <w:sz w:val="24"/>
          <w:szCs w:val="24"/>
        </w:rPr>
      </w:pPr>
      <w:r w:rsidRPr="00DE087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57E5" w:rsidRPr="00DE0877" w:rsidRDefault="004357E5" w:rsidP="004357E5">
      <w:pPr>
        <w:spacing w:line="480" w:lineRule="auto"/>
        <w:jc w:val="both"/>
        <w:rPr>
          <w:sz w:val="24"/>
          <w:szCs w:val="24"/>
        </w:rPr>
      </w:pPr>
      <w:r w:rsidRPr="00DE0877">
        <w:rPr>
          <w:sz w:val="24"/>
          <w:szCs w:val="24"/>
        </w:rPr>
        <w:t>The 14 miracles of the Lord Elisha is compared with the 7 miracles performed by the Lord Elijah [1</w:t>
      </w:r>
      <w:r w:rsidRPr="00DE0877">
        <w:rPr>
          <w:sz w:val="24"/>
          <w:szCs w:val="24"/>
          <w:vertAlign w:val="superscript"/>
        </w:rPr>
        <w:t>st</w:t>
      </w:r>
      <w:r w:rsidRPr="00DE0877">
        <w:rPr>
          <w:sz w:val="24"/>
          <w:szCs w:val="24"/>
        </w:rPr>
        <w:t xml:space="preserve"> Kings 19:19-21; 2</w:t>
      </w:r>
      <w:r w:rsidRPr="00DE0877">
        <w:rPr>
          <w:sz w:val="24"/>
          <w:szCs w:val="24"/>
          <w:vertAlign w:val="superscript"/>
        </w:rPr>
        <w:t>nd</w:t>
      </w:r>
      <w:r w:rsidRPr="00DE0877">
        <w:rPr>
          <w:sz w:val="24"/>
          <w:szCs w:val="24"/>
        </w:rPr>
        <w:t xml:space="preserve"> Kings 2:9; 13:14-20] are as follows in 2</w:t>
      </w:r>
      <w:r w:rsidRPr="00DE0877">
        <w:rPr>
          <w:sz w:val="24"/>
          <w:szCs w:val="24"/>
          <w:vertAlign w:val="superscript"/>
        </w:rPr>
        <w:t>nd</w:t>
      </w:r>
      <w:r w:rsidRPr="00DE0877">
        <w:rPr>
          <w:sz w:val="24"/>
          <w:szCs w:val="24"/>
        </w:rPr>
        <w:t xml:space="preserve"> Kings: 1. The Lord Elisha separated the waters of Jordon is in 2</w:t>
      </w:r>
      <w:r w:rsidRPr="00DE0877">
        <w:rPr>
          <w:sz w:val="24"/>
          <w:szCs w:val="24"/>
          <w:vertAlign w:val="superscript"/>
        </w:rPr>
        <w:t>nd</w:t>
      </w:r>
      <w:r w:rsidRPr="00DE0877">
        <w:rPr>
          <w:sz w:val="24"/>
          <w:szCs w:val="24"/>
        </w:rPr>
        <w:t xml:space="preserve"> Kings 2:14. 2. The Lord Elisha healed bitter spring waters is in 2</w:t>
      </w:r>
      <w:r w:rsidRPr="00DE0877">
        <w:rPr>
          <w:sz w:val="24"/>
          <w:szCs w:val="24"/>
          <w:vertAlign w:val="superscript"/>
        </w:rPr>
        <w:t>nd</w:t>
      </w:r>
      <w:r w:rsidRPr="00DE0877">
        <w:rPr>
          <w:sz w:val="24"/>
          <w:szCs w:val="24"/>
        </w:rPr>
        <w:t xml:space="preserve"> Kings 2:21. 3. The Lord Elisha cursed Young Men who ridiculed the Father Stephen is in 2</w:t>
      </w:r>
      <w:r w:rsidRPr="00DE0877">
        <w:rPr>
          <w:sz w:val="24"/>
          <w:szCs w:val="24"/>
          <w:vertAlign w:val="superscript"/>
        </w:rPr>
        <w:t>nd</w:t>
      </w:r>
      <w:r w:rsidRPr="00DE0877">
        <w:rPr>
          <w:sz w:val="24"/>
          <w:szCs w:val="24"/>
        </w:rPr>
        <w:t xml:space="preserve"> Kings 2:24. 4. The Lord Elisha was a battle for Israel is in 2</w:t>
      </w:r>
      <w:r w:rsidRPr="00DE0877">
        <w:rPr>
          <w:sz w:val="24"/>
          <w:szCs w:val="24"/>
          <w:vertAlign w:val="superscript"/>
        </w:rPr>
        <w:t>nd</w:t>
      </w:r>
      <w:r w:rsidRPr="00DE0877">
        <w:rPr>
          <w:sz w:val="24"/>
          <w:szCs w:val="24"/>
        </w:rPr>
        <w:t xml:space="preserve"> Kings 3:15-26. 5. The Lord Elisha multiplied a poor Widow’s oil is in 2</w:t>
      </w:r>
      <w:r w:rsidRPr="00DE0877">
        <w:rPr>
          <w:sz w:val="24"/>
          <w:szCs w:val="24"/>
          <w:vertAlign w:val="superscript"/>
        </w:rPr>
        <w:t>nd</w:t>
      </w:r>
      <w:r w:rsidRPr="00DE0877">
        <w:rPr>
          <w:sz w:val="24"/>
          <w:szCs w:val="24"/>
        </w:rPr>
        <w:t xml:space="preserve"> Kings 4:1-7. 6. The Lord Elisha promised a Good Woman a Child is in 2</w:t>
      </w:r>
      <w:r w:rsidRPr="00DE0877">
        <w:rPr>
          <w:sz w:val="24"/>
          <w:szCs w:val="24"/>
          <w:vertAlign w:val="superscript"/>
        </w:rPr>
        <w:t>nd</w:t>
      </w:r>
      <w:r w:rsidRPr="00DE0877">
        <w:rPr>
          <w:sz w:val="24"/>
          <w:szCs w:val="24"/>
        </w:rPr>
        <w:t xml:space="preserve"> Kings 4:14-17. 7. The Lord Elisha raised the Good Woman’s Child from the dead is in 2</w:t>
      </w:r>
      <w:r w:rsidRPr="00DE0877">
        <w:rPr>
          <w:sz w:val="24"/>
          <w:szCs w:val="24"/>
          <w:vertAlign w:val="superscript"/>
        </w:rPr>
        <w:t>nd</w:t>
      </w:r>
      <w:r w:rsidRPr="00DE0877">
        <w:rPr>
          <w:sz w:val="24"/>
          <w:szCs w:val="24"/>
        </w:rPr>
        <w:t xml:space="preserve"> Kings 4:32-37. 8. The Lord Elisha made poison stew edible is in 2</w:t>
      </w:r>
      <w:r w:rsidRPr="00DE0877">
        <w:rPr>
          <w:sz w:val="24"/>
          <w:szCs w:val="24"/>
          <w:vertAlign w:val="superscript"/>
        </w:rPr>
        <w:t>nd</w:t>
      </w:r>
      <w:r w:rsidRPr="00DE0877">
        <w:rPr>
          <w:sz w:val="24"/>
          <w:szCs w:val="24"/>
        </w:rPr>
        <w:t xml:space="preserve"> Kings 4:38-41. 9. The Lord Elisha multiplied loaves to feed many is in 2</w:t>
      </w:r>
      <w:r w:rsidRPr="00DE0877">
        <w:rPr>
          <w:sz w:val="24"/>
          <w:szCs w:val="24"/>
          <w:vertAlign w:val="superscript"/>
        </w:rPr>
        <w:t>nd</w:t>
      </w:r>
      <w:r w:rsidRPr="00DE0877">
        <w:rPr>
          <w:sz w:val="24"/>
          <w:szCs w:val="24"/>
        </w:rPr>
        <w:t xml:space="preserve"> Kings 4:42-44. 10. The Lord Elisha healed a Syrian General’s leprosy is in 2</w:t>
      </w:r>
      <w:r w:rsidRPr="00DE0877">
        <w:rPr>
          <w:sz w:val="24"/>
          <w:szCs w:val="24"/>
          <w:vertAlign w:val="superscript"/>
        </w:rPr>
        <w:t>nd</w:t>
      </w:r>
      <w:r w:rsidRPr="00DE0877">
        <w:rPr>
          <w:sz w:val="24"/>
          <w:szCs w:val="24"/>
        </w:rPr>
        <w:t xml:space="preserve"> Kings 5:1-19. 11. The Lord Elisha made a borrowed ax head float is in 2</w:t>
      </w:r>
      <w:r w:rsidRPr="00DE0877">
        <w:rPr>
          <w:sz w:val="24"/>
          <w:szCs w:val="24"/>
          <w:vertAlign w:val="superscript"/>
        </w:rPr>
        <w:t>nd</w:t>
      </w:r>
      <w:r w:rsidRPr="00DE0877">
        <w:rPr>
          <w:sz w:val="24"/>
          <w:szCs w:val="24"/>
        </w:rPr>
        <w:t xml:space="preserve"> Kings 6:1-6. 12. The Lord Elisha trapped an Aramean Army is in 2</w:t>
      </w:r>
      <w:r w:rsidRPr="00DE0877">
        <w:rPr>
          <w:sz w:val="24"/>
          <w:szCs w:val="24"/>
          <w:vertAlign w:val="superscript"/>
        </w:rPr>
        <w:t>nd</w:t>
      </w:r>
      <w:r w:rsidRPr="00DE0877">
        <w:rPr>
          <w:sz w:val="24"/>
          <w:szCs w:val="24"/>
        </w:rPr>
        <w:t xml:space="preserve"> Kings 6:8-23. 13. The Lord Elisha showed His Servant an Angel Army is in 2</w:t>
      </w:r>
      <w:r w:rsidRPr="00DE0877">
        <w:rPr>
          <w:sz w:val="24"/>
          <w:szCs w:val="24"/>
          <w:vertAlign w:val="superscript"/>
        </w:rPr>
        <w:t>nd</w:t>
      </w:r>
      <w:r w:rsidRPr="00DE0877">
        <w:rPr>
          <w:sz w:val="24"/>
          <w:szCs w:val="24"/>
        </w:rPr>
        <w:t xml:space="preserve"> Kings 6:15-17. 14. The Lord Elisha predicted an excess of food for starving Samaria is in 2</w:t>
      </w:r>
      <w:r w:rsidRPr="00DE0877">
        <w:rPr>
          <w:sz w:val="24"/>
          <w:szCs w:val="24"/>
          <w:vertAlign w:val="superscript"/>
        </w:rPr>
        <w:t>nd</w:t>
      </w:r>
      <w:r w:rsidRPr="00DE0877">
        <w:rPr>
          <w:sz w:val="24"/>
          <w:szCs w:val="24"/>
        </w:rPr>
        <w:t xml:space="preserve"> Kings 6:24-7:20. These miracles are less spectacular than those performed by the Lord Elijah, and also were different in nature. Yet each of the </w:t>
      </w:r>
      <w:r w:rsidRPr="00DE0877">
        <w:rPr>
          <w:sz w:val="24"/>
          <w:szCs w:val="24"/>
        </w:rPr>
        <w:lastRenderedPageBreak/>
        <w:t xml:space="preserve">Prophet’s miracles displayed different aspects of the Father Stephen’s character. The Father Stephen reveals Himself in Judgment, and also in Heroic Acts to Nations, Individuals and even to Enemy Generals.  </w:t>
      </w:r>
    </w:p>
    <w:p w:rsidR="004357E5" w:rsidRPr="00DE0877" w:rsidRDefault="004357E5" w:rsidP="004357E5">
      <w:pPr>
        <w:spacing w:line="480" w:lineRule="auto"/>
        <w:jc w:val="both"/>
        <w:rPr>
          <w:sz w:val="24"/>
          <w:szCs w:val="24"/>
        </w:rPr>
      </w:pPr>
      <w:r w:rsidRPr="00DE087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57E5" w:rsidRPr="00DE0877" w:rsidRDefault="004357E5" w:rsidP="004357E5">
      <w:pPr>
        <w:spacing w:line="480" w:lineRule="auto"/>
        <w:jc w:val="center"/>
        <w:rPr>
          <w:b/>
          <w:sz w:val="24"/>
          <w:szCs w:val="24"/>
        </w:rPr>
      </w:pPr>
      <w:r w:rsidRPr="00DE0877">
        <w:rPr>
          <w:b/>
          <w:sz w:val="24"/>
          <w:szCs w:val="24"/>
        </w:rPr>
        <w:t>THE LORD JONAH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Jonah’s name means “</w:t>
      </w:r>
      <w:r w:rsidRPr="00DE0877">
        <w:rPr>
          <w:b/>
          <w:sz w:val="24"/>
          <w:szCs w:val="24"/>
        </w:rPr>
        <w:t>Dove</w:t>
      </w:r>
      <w:r w:rsidRPr="00DE0877">
        <w:rPr>
          <w:sz w:val="24"/>
          <w:szCs w:val="24"/>
        </w:rPr>
        <w:t>.” The Scripture references of the Lord Jonah is in 2</w:t>
      </w:r>
      <w:r w:rsidRPr="00DE0877">
        <w:rPr>
          <w:sz w:val="24"/>
          <w:szCs w:val="24"/>
          <w:vertAlign w:val="superscript"/>
        </w:rPr>
        <w:t>nd</w:t>
      </w:r>
      <w:r w:rsidRPr="00DE0877">
        <w:rPr>
          <w:sz w:val="24"/>
          <w:szCs w:val="24"/>
        </w:rPr>
        <w:t xml:space="preserve"> Kings 14:25; the Book of Jonah; Matthew 12:39-41; 16:4 &amp; Luke 11:29-32. The variations of the name is Yona, Yunus, Yunis, Lonas &amp; Jonas. </w:t>
      </w:r>
    </w:p>
    <w:p w:rsidR="004357E5" w:rsidRPr="00DE0877" w:rsidRDefault="004357E5" w:rsidP="004357E5">
      <w:pPr>
        <w:spacing w:line="480" w:lineRule="auto"/>
        <w:jc w:val="both"/>
        <w:rPr>
          <w:sz w:val="24"/>
          <w:szCs w:val="24"/>
        </w:rPr>
      </w:pPr>
      <w:r w:rsidRPr="00DE087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57E5" w:rsidRPr="00DE0877" w:rsidRDefault="004357E5" w:rsidP="004357E5">
      <w:pPr>
        <w:spacing w:line="480" w:lineRule="auto"/>
        <w:jc w:val="both"/>
        <w:rPr>
          <w:sz w:val="24"/>
          <w:szCs w:val="24"/>
        </w:rPr>
      </w:pPr>
      <w:r w:rsidRPr="00DE0877">
        <w:rPr>
          <w:sz w:val="24"/>
          <w:szCs w:val="24"/>
        </w:rPr>
        <w:t>The Lord Jonah’s Life and Times: The Lord Jonah was a Patriot who predicted the victories won by Jeroboam II in 2</w:t>
      </w:r>
      <w:r w:rsidRPr="00DE0877">
        <w:rPr>
          <w:sz w:val="24"/>
          <w:szCs w:val="24"/>
          <w:vertAlign w:val="superscript"/>
        </w:rPr>
        <w:t>nd</w:t>
      </w:r>
      <w:r w:rsidRPr="00DE087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w:t>
      </w:r>
      <w:r w:rsidRPr="00DE0877">
        <w:rPr>
          <w:sz w:val="24"/>
          <w:szCs w:val="24"/>
        </w:rPr>
        <w:lastRenderedPageBreak/>
        <w:t xml:space="preserve">Jonah begged the Father Stephen to end His life. Instead, the Lord Jonah rebuked His Prophet is in Jonah 4:11. The Lord Jonah missed the Father Stephen’s relenting as whole.  </w:t>
      </w:r>
    </w:p>
    <w:p w:rsidR="004357E5" w:rsidRPr="00DE0877" w:rsidRDefault="004357E5" w:rsidP="004357E5">
      <w:pPr>
        <w:spacing w:line="480" w:lineRule="auto"/>
        <w:jc w:val="both"/>
        <w:rPr>
          <w:sz w:val="24"/>
          <w:szCs w:val="24"/>
        </w:rPr>
      </w:pPr>
      <w:r w:rsidRPr="00DE087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57E5" w:rsidRPr="00DE0877" w:rsidRDefault="004357E5" w:rsidP="004357E5">
      <w:pPr>
        <w:spacing w:line="480" w:lineRule="auto"/>
        <w:jc w:val="center"/>
        <w:rPr>
          <w:b/>
          <w:sz w:val="24"/>
          <w:szCs w:val="24"/>
        </w:rPr>
      </w:pPr>
      <w:r w:rsidRPr="00DE0877">
        <w:rPr>
          <w:b/>
          <w:sz w:val="24"/>
          <w:szCs w:val="24"/>
        </w:rPr>
        <w:t>THE LORD ISAIAH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Isaiah’s name means “</w:t>
      </w:r>
      <w:r w:rsidRPr="00DE0877">
        <w:rPr>
          <w:b/>
          <w:sz w:val="24"/>
          <w:szCs w:val="24"/>
        </w:rPr>
        <w:t>Yahweh is Salvation</w:t>
      </w:r>
      <w:r w:rsidRPr="00DE0877">
        <w:rPr>
          <w:sz w:val="24"/>
          <w:szCs w:val="24"/>
        </w:rPr>
        <w:t>.” The Scripture references of the Lord Isaiah is in 2</w:t>
      </w:r>
      <w:r w:rsidRPr="00DE0877">
        <w:rPr>
          <w:sz w:val="24"/>
          <w:szCs w:val="24"/>
          <w:vertAlign w:val="superscript"/>
        </w:rPr>
        <w:t>nd</w:t>
      </w:r>
      <w:r w:rsidRPr="00DE0877">
        <w:rPr>
          <w:sz w:val="24"/>
          <w:szCs w:val="24"/>
        </w:rPr>
        <w:t xml:space="preserve"> Kings chapters 19-20; 2</w:t>
      </w:r>
      <w:r w:rsidRPr="00DE0877">
        <w:rPr>
          <w:sz w:val="24"/>
          <w:szCs w:val="24"/>
          <w:vertAlign w:val="superscript"/>
        </w:rPr>
        <w:t>nd</w:t>
      </w:r>
      <w:r w:rsidRPr="00DE0877">
        <w:rPr>
          <w:sz w:val="24"/>
          <w:szCs w:val="24"/>
        </w:rPr>
        <w:t xml:space="preserve"> Chronicles 26:22; 32:30-32; Isaiah 20:2-3; 38:21. The variation of the name is Yeshayahu, Yesayahu, Eshaya, Esiaias &amp; Ishiya.  </w:t>
      </w:r>
    </w:p>
    <w:p w:rsidR="004357E5" w:rsidRPr="00DE0877" w:rsidRDefault="004357E5" w:rsidP="004357E5">
      <w:pPr>
        <w:spacing w:line="480" w:lineRule="auto"/>
        <w:jc w:val="both"/>
        <w:rPr>
          <w:sz w:val="24"/>
          <w:szCs w:val="24"/>
        </w:rPr>
      </w:pPr>
      <w:r w:rsidRPr="00DE087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57E5" w:rsidRPr="00DE0877" w:rsidRDefault="004357E5" w:rsidP="004357E5">
      <w:pPr>
        <w:spacing w:line="480" w:lineRule="auto"/>
        <w:jc w:val="both"/>
        <w:rPr>
          <w:sz w:val="24"/>
          <w:szCs w:val="24"/>
        </w:rPr>
      </w:pPr>
      <w:r w:rsidRPr="00DE0877">
        <w:rPr>
          <w:sz w:val="24"/>
          <w:szCs w:val="24"/>
        </w:rPr>
        <w:t xml:space="preserve">The Lord Isaiah’s Life and Times: The Lord Isaiah’s personal vision of the Father Stephen took place in the temple is in Isaiah chapter 6. His kind of special character is displayed by the Father </w:t>
      </w:r>
      <w:r w:rsidRPr="00DE0877">
        <w:rPr>
          <w:sz w:val="24"/>
          <w:szCs w:val="24"/>
        </w:rPr>
        <w:lastRenderedPageBreak/>
        <w:t xml:space="preserve">Stephen’s command in Isaiah 20:2, 3. He was married to an unnamed Prophetess and He had Children is in Isaiah chapters 7 &amp; 8. </w:t>
      </w:r>
    </w:p>
    <w:p w:rsidR="004357E5" w:rsidRPr="00DE0877" w:rsidRDefault="004357E5" w:rsidP="004357E5">
      <w:pPr>
        <w:spacing w:line="480" w:lineRule="auto"/>
        <w:jc w:val="both"/>
        <w:rPr>
          <w:sz w:val="24"/>
          <w:szCs w:val="24"/>
        </w:rPr>
      </w:pPr>
      <w:r w:rsidRPr="00DE087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57E5" w:rsidRPr="00DE0877" w:rsidRDefault="004357E5" w:rsidP="004357E5">
      <w:pPr>
        <w:spacing w:line="480" w:lineRule="auto"/>
        <w:jc w:val="center"/>
        <w:rPr>
          <w:b/>
          <w:sz w:val="24"/>
          <w:szCs w:val="24"/>
        </w:rPr>
      </w:pPr>
      <w:r w:rsidRPr="00DE0877">
        <w:rPr>
          <w:b/>
          <w:sz w:val="24"/>
          <w:szCs w:val="24"/>
        </w:rPr>
        <w:t>THE LORD EZEKIEL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Ezekiel’s name means “</w:t>
      </w:r>
      <w:r w:rsidRPr="00DE0877">
        <w:rPr>
          <w:b/>
          <w:sz w:val="24"/>
          <w:szCs w:val="24"/>
        </w:rPr>
        <w:t>God Strengthens</w:t>
      </w:r>
      <w:r w:rsidRPr="00DE0877">
        <w:rPr>
          <w:sz w:val="24"/>
          <w:szCs w:val="24"/>
        </w:rPr>
        <w:t xml:space="preserve">.” The Scripture references of the Lord Ezekiel is in the Book of Ezekiel. The variations of the name is Yhezqel, Jeheaqel, Hazaq &amp; El.  </w:t>
      </w:r>
    </w:p>
    <w:p w:rsidR="004357E5" w:rsidRPr="00DE0877" w:rsidRDefault="004357E5" w:rsidP="004357E5">
      <w:pPr>
        <w:spacing w:line="480" w:lineRule="auto"/>
        <w:jc w:val="both"/>
        <w:rPr>
          <w:sz w:val="24"/>
          <w:szCs w:val="24"/>
        </w:rPr>
      </w:pPr>
      <w:r w:rsidRPr="00DE087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357E5" w:rsidRPr="00DE0877" w:rsidRDefault="004357E5" w:rsidP="004357E5">
      <w:pPr>
        <w:spacing w:line="480" w:lineRule="auto"/>
        <w:jc w:val="both"/>
        <w:rPr>
          <w:sz w:val="24"/>
          <w:szCs w:val="24"/>
        </w:rPr>
      </w:pPr>
      <w:r w:rsidRPr="00DE087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57E5" w:rsidRPr="00DE0877" w:rsidRDefault="004357E5" w:rsidP="004357E5">
      <w:pPr>
        <w:spacing w:line="480" w:lineRule="auto"/>
        <w:jc w:val="both"/>
        <w:rPr>
          <w:sz w:val="24"/>
          <w:szCs w:val="24"/>
        </w:rPr>
      </w:pPr>
      <w:r w:rsidRPr="00DE087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57E5" w:rsidRPr="00DE0877" w:rsidRDefault="004357E5" w:rsidP="004357E5">
      <w:pPr>
        <w:spacing w:line="480" w:lineRule="auto"/>
        <w:jc w:val="center"/>
        <w:rPr>
          <w:b/>
          <w:sz w:val="24"/>
          <w:szCs w:val="24"/>
        </w:rPr>
      </w:pPr>
      <w:r w:rsidRPr="00DE0877">
        <w:rPr>
          <w:b/>
          <w:sz w:val="24"/>
          <w:szCs w:val="24"/>
        </w:rPr>
        <w:t>THE LORD DANIEL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Daniel’s name means “</w:t>
      </w:r>
      <w:r w:rsidRPr="00DE0877">
        <w:rPr>
          <w:b/>
          <w:sz w:val="24"/>
          <w:szCs w:val="24"/>
        </w:rPr>
        <w:t>God is My Judge</w:t>
      </w:r>
      <w:r w:rsidRPr="00DE0877">
        <w:rPr>
          <w:sz w:val="24"/>
          <w:szCs w:val="24"/>
        </w:rPr>
        <w:t xml:space="preserve">.” The Scripture references of the Lord Daniel is in the Book of Daniel; Ezekiel 14:14, 20; 28:3; Matthew chapters 24 &amp; 25 &amp; Mark 13:14. The variation of the name is over a 100 male and female names together. </w:t>
      </w:r>
    </w:p>
    <w:p w:rsidR="004357E5" w:rsidRPr="00DE0877" w:rsidRDefault="004357E5" w:rsidP="004357E5">
      <w:pPr>
        <w:spacing w:line="480" w:lineRule="auto"/>
        <w:jc w:val="both"/>
        <w:rPr>
          <w:sz w:val="24"/>
          <w:szCs w:val="24"/>
        </w:rPr>
      </w:pPr>
      <w:r w:rsidRPr="00DE0877">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w:t>
      </w:r>
      <w:r w:rsidRPr="00DE0877">
        <w:rPr>
          <w:sz w:val="24"/>
          <w:szCs w:val="24"/>
        </w:rPr>
        <w:lastRenderedPageBreak/>
        <w:t xml:space="preserve">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57E5" w:rsidRPr="00DE0877" w:rsidRDefault="004357E5" w:rsidP="004357E5">
      <w:pPr>
        <w:spacing w:line="480" w:lineRule="auto"/>
        <w:jc w:val="both"/>
        <w:rPr>
          <w:sz w:val="24"/>
          <w:szCs w:val="24"/>
        </w:rPr>
      </w:pPr>
      <w:r w:rsidRPr="00DE087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57E5" w:rsidRPr="00DE0877" w:rsidRDefault="004357E5" w:rsidP="004357E5">
      <w:pPr>
        <w:spacing w:line="480" w:lineRule="auto"/>
        <w:jc w:val="both"/>
        <w:rPr>
          <w:sz w:val="24"/>
          <w:szCs w:val="24"/>
        </w:rPr>
      </w:pPr>
      <w:r w:rsidRPr="00DE087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57E5" w:rsidRPr="00DE0877" w:rsidRDefault="004357E5" w:rsidP="004357E5">
      <w:pPr>
        <w:spacing w:line="480" w:lineRule="auto"/>
        <w:jc w:val="both"/>
        <w:rPr>
          <w:sz w:val="24"/>
          <w:szCs w:val="24"/>
        </w:rPr>
      </w:pPr>
      <w:r w:rsidRPr="00DE087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357E5" w:rsidRPr="00DE0877" w:rsidRDefault="004357E5" w:rsidP="004357E5">
      <w:pPr>
        <w:spacing w:line="480" w:lineRule="auto"/>
        <w:jc w:val="center"/>
        <w:rPr>
          <w:b/>
          <w:sz w:val="24"/>
          <w:szCs w:val="24"/>
        </w:rPr>
      </w:pPr>
      <w:r w:rsidRPr="00DE0877">
        <w:rPr>
          <w:b/>
          <w:sz w:val="24"/>
          <w:szCs w:val="24"/>
        </w:rPr>
        <w:t>THE LORD JEREMIAH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Jeremiah’s name means “</w:t>
      </w:r>
      <w:r w:rsidRPr="00DE0877">
        <w:rPr>
          <w:b/>
          <w:sz w:val="24"/>
          <w:szCs w:val="24"/>
        </w:rPr>
        <w:t>Yahweh Lifts Up</w:t>
      </w:r>
      <w:r w:rsidRPr="00DE0877">
        <w:rPr>
          <w:sz w:val="24"/>
          <w:szCs w:val="24"/>
        </w:rPr>
        <w:t>.” The Scripture references of the Lord Jeremiah is in the Book of Jeremiah &amp; 2</w:t>
      </w:r>
      <w:r w:rsidRPr="00DE0877">
        <w:rPr>
          <w:sz w:val="24"/>
          <w:szCs w:val="24"/>
          <w:vertAlign w:val="superscript"/>
        </w:rPr>
        <w:t>nd</w:t>
      </w:r>
      <w:r w:rsidRPr="00DE0877">
        <w:rPr>
          <w:sz w:val="24"/>
          <w:szCs w:val="24"/>
        </w:rPr>
        <w:t xml:space="preserve"> Chronicles chapter 35. The variations of the name is Yirmeyahu, Jirme’Jahu, Yirmiyahu, Irmiya &amp; Jeremy. </w:t>
      </w:r>
    </w:p>
    <w:p w:rsidR="004357E5" w:rsidRPr="00DE0877" w:rsidRDefault="004357E5" w:rsidP="004357E5">
      <w:pPr>
        <w:spacing w:line="480" w:lineRule="auto"/>
        <w:jc w:val="both"/>
        <w:rPr>
          <w:sz w:val="24"/>
          <w:szCs w:val="24"/>
        </w:rPr>
      </w:pPr>
      <w:r w:rsidRPr="00DE0877">
        <w:rPr>
          <w:sz w:val="24"/>
          <w:szCs w:val="24"/>
        </w:rPr>
        <w:t>The Lord Jeremiah’s Life and Times: The Lord Jeremiah was born during the 44</w:t>
      </w:r>
      <w:r w:rsidRPr="00DE0877">
        <w:rPr>
          <w:sz w:val="24"/>
          <w:szCs w:val="24"/>
          <w:vertAlign w:val="superscript"/>
        </w:rPr>
        <w:t>th</w:t>
      </w:r>
      <w:r w:rsidRPr="00DE087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57E5" w:rsidRPr="00DE0877" w:rsidRDefault="004357E5" w:rsidP="004357E5">
      <w:pPr>
        <w:spacing w:line="480" w:lineRule="auto"/>
        <w:jc w:val="both"/>
        <w:rPr>
          <w:sz w:val="24"/>
          <w:szCs w:val="24"/>
        </w:rPr>
      </w:pPr>
      <w:r w:rsidRPr="00DE087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57E5" w:rsidRPr="00DE0877" w:rsidRDefault="004357E5" w:rsidP="004357E5">
      <w:pPr>
        <w:spacing w:line="480" w:lineRule="auto"/>
        <w:jc w:val="both"/>
        <w:rPr>
          <w:sz w:val="24"/>
          <w:szCs w:val="24"/>
        </w:rPr>
      </w:pPr>
      <w:r w:rsidRPr="00DE087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w:t>
      </w:r>
      <w:r w:rsidRPr="00DE0877">
        <w:rPr>
          <w:sz w:val="24"/>
          <w:szCs w:val="24"/>
        </w:rPr>
        <w:lastRenderedPageBreak/>
        <w:t xml:space="preserve">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57E5" w:rsidRPr="00DE0877" w:rsidRDefault="004357E5" w:rsidP="004357E5">
      <w:pPr>
        <w:spacing w:line="480" w:lineRule="auto"/>
        <w:jc w:val="both"/>
        <w:rPr>
          <w:sz w:val="24"/>
          <w:szCs w:val="24"/>
        </w:rPr>
      </w:pPr>
      <w:r w:rsidRPr="00DE087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357E5" w:rsidRPr="00DE0877" w:rsidRDefault="004357E5" w:rsidP="004357E5">
      <w:pPr>
        <w:spacing w:line="480" w:lineRule="auto"/>
        <w:jc w:val="center"/>
        <w:rPr>
          <w:b/>
          <w:sz w:val="24"/>
          <w:szCs w:val="24"/>
        </w:rPr>
      </w:pPr>
      <w:r w:rsidRPr="00DE0877">
        <w:rPr>
          <w:b/>
          <w:sz w:val="24"/>
          <w:szCs w:val="24"/>
        </w:rPr>
        <w:t xml:space="preserve">THE LORD AHIKAR WITH THE RANK OF COLONEL OR HIGHER FOR 40 YEARS </w:t>
      </w:r>
    </w:p>
    <w:p w:rsidR="004357E5" w:rsidRPr="00DE0877" w:rsidRDefault="004357E5" w:rsidP="004357E5">
      <w:pPr>
        <w:spacing w:line="480" w:lineRule="auto"/>
        <w:jc w:val="both"/>
        <w:rPr>
          <w:sz w:val="24"/>
          <w:szCs w:val="24"/>
        </w:rPr>
      </w:pPr>
      <w:r w:rsidRPr="00DE0877">
        <w:rPr>
          <w:sz w:val="24"/>
          <w:szCs w:val="24"/>
        </w:rPr>
        <w:lastRenderedPageBreak/>
        <w:t>The Lord Ahikar’s name means “</w:t>
      </w:r>
      <w:r w:rsidRPr="00DE0877">
        <w:rPr>
          <w:b/>
          <w:sz w:val="24"/>
          <w:szCs w:val="24"/>
        </w:rPr>
        <w:t>Achiacharus</w:t>
      </w:r>
      <w:r w:rsidRPr="00DE087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357E5" w:rsidRPr="00DE0877" w:rsidRDefault="004357E5" w:rsidP="004357E5">
      <w:pPr>
        <w:spacing w:line="480" w:lineRule="auto"/>
        <w:jc w:val="center"/>
        <w:rPr>
          <w:b/>
          <w:sz w:val="24"/>
          <w:szCs w:val="24"/>
        </w:rPr>
      </w:pPr>
      <w:r w:rsidRPr="00DE0877">
        <w:rPr>
          <w:b/>
          <w:sz w:val="24"/>
          <w:szCs w:val="24"/>
        </w:rPr>
        <w:t>THE LORD ALEXANDER THE GREAT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Alexander’s name means “</w:t>
      </w:r>
      <w:r w:rsidRPr="00DE0877">
        <w:rPr>
          <w:b/>
          <w:sz w:val="24"/>
          <w:szCs w:val="24"/>
        </w:rPr>
        <w:t>Defender &amp; Protector of Man</w:t>
      </w:r>
      <w:r w:rsidRPr="00DE0877">
        <w:rPr>
          <w:sz w:val="24"/>
          <w:szCs w:val="24"/>
        </w:rPr>
        <w:t>.” The Scripture references of the Lord Alexander is in 1</w:t>
      </w:r>
      <w:r w:rsidRPr="00DE0877">
        <w:rPr>
          <w:sz w:val="24"/>
          <w:szCs w:val="24"/>
          <w:vertAlign w:val="superscript"/>
        </w:rPr>
        <w:t>st</w:t>
      </w:r>
      <w:r w:rsidRPr="00DE0877">
        <w:rPr>
          <w:sz w:val="24"/>
          <w:szCs w:val="24"/>
        </w:rPr>
        <w:t xml:space="preserve"> Maccabees 1:1-7. The variations of the name is Alexandros, Alex, Alexandra, Hera, Paris &amp; Alexeinaner. </w:t>
      </w:r>
    </w:p>
    <w:p w:rsidR="004357E5" w:rsidRPr="00DE0877" w:rsidRDefault="004357E5" w:rsidP="004357E5">
      <w:pPr>
        <w:spacing w:line="480" w:lineRule="auto"/>
        <w:jc w:val="both"/>
        <w:rPr>
          <w:sz w:val="24"/>
          <w:szCs w:val="24"/>
        </w:rPr>
      </w:pPr>
      <w:r w:rsidRPr="00DE087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w:t>
      </w:r>
      <w:r w:rsidRPr="00DE0877">
        <w:rPr>
          <w:sz w:val="24"/>
          <w:szCs w:val="24"/>
        </w:rPr>
        <w:lastRenderedPageBreak/>
        <w:t>Empire was harassing the Greek Kingdom for many years, and He promised to stop this. In 334BC He set out east in a conquest that would make Him the most Powerful Ruler of that time. He defeated Persia the 1</w:t>
      </w:r>
      <w:r w:rsidRPr="00DE0877">
        <w:rPr>
          <w:sz w:val="24"/>
          <w:szCs w:val="24"/>
          <w:vertAlign w:val="superscript"/>
        </w:rPr>
        <w:t>st</w:t>
      </w:r>
      <w:r w:rsidRPr="00DE087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357E5" w:rsidRPr="00DE0877" w:rsidRDefault="004357E5" w:rsidP="004357E5">
      <w:pPr>
        <w:spacing w:line="480" w:lineRule="auto"/>
        <w:jc w:val="center"/>
        <w:rPr>
          <w:b/>
          <w:sz w:val="24"/>
          <w:szCs w:val="24"/>
        </w:rPr>
      </w:pPr>
      <w:r w:rsidRPr="00DE0877">
        <w:rPr>
          <w:b/>
          <w:sz w:val="24"/>
          <w:szCs w:val="24"/>
        </w:rPr>
        <w:t xml:space="preserve">THE LORD ARETAS WITH THE RANK OF COLONEL OR HIGHER FOR 40 YEARS </w:t>
      </w:r>
    </w:p>
    <w:p w:rsidR="004357E5" w:rsidRPr="00DE0877" w:rsidRDefault="004357E5" w:rsidP="004357E5">
      <w:pPr>
        <w:spacing w:line="480" w:lineRule="auto"/>
        <w:jc w:val="both"/>
        <w:rPr>
          <w:sz w:val="24"/>
          <w:szCs w:val="24"/>
        </w:rPr>
      </w:pPr>
      <w:r w:rsidRPr="00DE0877">
        <w:rPr>
          <w:sz w:val="24"/>
          <w:szCs w:val="24"/>
        </w:rPr>
        <w:t>The Lord Aretas means “</w:t>
      </w:r>
      <w:r w:rsidRPr="00DE0877">
        <w:rPr>
          <w:b/>
          <w:sz w:val="24"/>
          <w:szCs w:val="24"/>
        </w:rPr>
        <w:t>Ruler of Nabataea</w:t>
      </w:r>
      <w:r w:rsidRPr="00DE0877">
        <w:rPr>
          <w:sz w:val="24"/>
          <w:szCs w:val="24"/>
        </w:rPr>
        <w:t>.” The variations of the name is Haritha &amp; Harthah. The Lord Aretas II is the 1</w:t>
      </w:r>
      <w:r w:rsidRPr="00DE0877">
        <w:rPr>
          <w:sz w:val="24"/>
          <w:szCs w:val="24"/>
          <w:vertAlign w:val="superscript"/>
        </w:rPr>
        <w:t>st</w:t>
      </w:r>
      <w:r w:rsidRPr="00DE0877">
        <w:rPr>
          <w:sz w:val="24"/>
          <w:szCs w:val="24"/>
        </w:rPr>
        <w:t xml:space="preserve"> Ruler of Nabataea of whom which is mentioned in 2</w:t>
      </w:r>
      <w:r w:rsidRPr="00DE0877">
        <w:rPr>
          <w:sz w:val="24"/>
          <w:szCs w:val="24"/>
          <w:vertAlign w:val="superscript"/>
        </w:rPr>
        <w:t>nd</w:t>
      </w:r>
      <w:r w:rsidRPr="00DE087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DE0877">
        <w:rPr>
          <w:sz w:val="24"/>
          <w:szCs w:val="24"/>
          <w:vertAlign w:val="superscript"/>
        </w:rPr>
        <w:t>nd</w:t>
      </w:r>
      <w:r w:rsidRPr="00DE0877">
        <w:rPr>
          <w:sz w:val="24"/>
          <w:szCs w:val="24"/>
        </w:rPr>
        <w:t xml:space="preserve"> Corinthians </w:t>
      </w:r>
      <w:r w:rsidRPr="00DE0877">
        <w:rPr>
          <w:sz w:val="24"/>
          <w:szCs w:val="24"/>
        </w:rPr>
        <w:lastRenderedPageBreak/>
        <w:t xml:space="preserve">11:32 tells us that the Lord Aretas in Damascus was in power to arrest Paul. Yet it was still under Roman Rule.   </w:t>
      </w:r>
    </w:p>
    <w:p w:rsidR="004357E5" w:rsidRPr="00DE0877" w:rsidRDefault="004357E5" w:rsidP="004357E5">
      <w:pPr>
        <w:spacing w:line="480" w:lineRule="auto"/>
        <w:jc w:val="center"/>
        <w:rPr>
          <w:b/>
          <w:sz w:val="24"/>
          <w:szCs w:val="24"/>
        </w:rPr>
      </w:pPr>
      <w:r w:rsidRPr="00DE0877">
        <w:rPr>
          <w:b/>
          <w:sz w:val="24"/>
          <w:szCs w:val="24"/>
        </w:rPr>
        <w:t>THE LORD BACCHIDES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Bacchides means “</w:t>
      </w:r>
      <w:r w:rsidRPr="00DE0877">
        <w:rPr>
          <w:b/>
          <w:sz w:val="24"/>
          <w:szCs w:val="24"/>
        </w:rPr>
        <w:t>Ruler of the Country of the Euphrates River</w:t>
      </w:r>
      <w:r w:rsidRPr="00DE0877">
        <w:rPr>
          <w:sz w:val="24"/>
          <w:szCs w:val="24"/>
        </w:rPr>
        <w:t>.” The variations of the name is Bakxions. The Lord Bacchides was a Greek Hellenist General &amp; Friend of the Seleucid Emperor Demetruis I (Syrian), who appointed Him Governor of the west region of the Euphrates River in 1</w:t>
      </w:r>
      <w:r w:rsidRPr="00DE0877">
        <w:rPr>
          <w:sz w:val="24"/>
          <w:szCs w:val="24"/>
          <w:vertAlign w:val="superscript"/>
        </w:rPr>
        <w:t>st</w:t>
      </w:r>
      <w:r w:rsidRPr="00DE087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t>
      </w:r>
      <w:r w:rsidRPr="00DE0877">
        <w:rPr>
          <w:sz w:val="24"/>
          <w:szCs w:val="24"/>
        </w:rPr>
        <w:lastRenderedPageBreak/>
        <w:t xml:space="preserve">with the Lord Alcimus dead, was recognized as the supreme leader of the Jews. This happened over a period of about 100 years of Jewish Independence from strong foreign oppression.        </w:t>
      </w:r>
    </w:p>
    <w:p w:rsidR="004357E5" w:rsidRPr="00DE0877" w:rsidRDefault="004357E5" w:rsidP="004357E5">
      <w:pPr>
        <w:spacing w:line="480" w:lineRule="auto"/>
        <w:jc w:val="center"/>
        <w:rPr>
          <w:b/>
          <w:sz w:val="24"/>
          <w:szCs w:val="24"/>
        </w:rPr>
      </w:pPr>
      <w:r w:rsidRPr="00DE0877">
        <w:rPr>
          <w:b/>
          <w:sz w:val="24"/>
          <w:szCs w:val="24"/>
        </w:rPr>
        <w:t>THE LORD JASON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Jason’s name means “</w:t>
      </w:r>
      <w:r w:rsidRPr="00DE0877">
        <w:rPr>
          <w:b/>
          <w:sz w:val="24"/>
          <w:szCs w:val="24"/>
        </w:rPr>
        <w:t>Healer</w:t>
      </w:r>
      <w:r w:rsidRPr="00DE0877">
        <w:rPr>
          <w:sz w:val="24"/>
          <w:szCs w:val="24"/>
        </w:rPr>
        <w:t>.” The variations of the name is Lason, Jayson, Jay, I-Ja-te, Jacin, Jacinta, Jaacinda, Iaomai, Laso, Iatros &amp; I-Ja-te-ra-ne. And His real name Joshua means “</w:t>
      </w:r>
      <w:r w:rsidRPr="00DE0877">
        <w:rPr>
          <w:b/>
          <w:sz w:val="24"/>
          <w:szCs w:val="24"/>
        </w:rPr>
        <w:t>Yahweh is Salvation</w:t>
      </w:r>
      <w:r w:rsidRPr="00DE087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E0877">
        <w:rPr>
          <w:sz w:val="24"/>
          <w:szCs w:val="24"/>
          <w:vertAlign w:val="superscript"/>
        </w:rPr>
        <w:t>nd</w:t>
      </w:r>
      <w:r w:rsidRPr="00DE087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E0877">
        <w:rPr>
          <w:sz w:val="24"/>
          <w:szCs w:val="24"/>
          <w:vertAlign w:val="superscript"/>
        </w:rPr>
        <w:t>nd</w:t>
      </w:r>
      <w:r w:rsidRPr="00DE0877">
        <w:rPr>
          <w:sz w:val="24"/>
          <w:szCs w:val="24"/>
        </w:rPr>
        <w:t xml:space="preserve"> Maccabees 4:18. He then had a festival in 2</w:t>
      </w:r>
      <w:r w:rsidRPr="00DE0877">
        <w:rPr>
          <w:sz w:val="24"/>
          <w:szCs w:val="24"/>
          <w:vertAlign w:val="superscript"/>
        </w:rPr>
        <w:t>nd</w:t>
      </w:r>
      <w:r w:rsidRPr="00DE0877">
        <w:rPr>
          <w:sz w:val="24"/>
          <w:szCs w:val="24"/>
        </w:rPr>
        <w:t xml:space="preserve"> Maccabees 4:22. In 171BC He sent the Lord Menelaus to the Lord Antiochus with the balance of His bribe of corruption. The Lord Menelaus added to it 300 talents of silver ($115,200,000.00), claimed the whole amount to be </w:t>
      </w:r>
      <w:r w:rsidRPr="00DE0877">
        <w:rPr>
          <w:sz w:val="24"/>
          <w:szCs w:val="24"/>
        </w:rPr>
        <w:lastRenderedPageBreak/>
        <w:t>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DE0877">
        <w:rPr>
          <w:sz w:val="24"/>
          <w:szCs w:val="24"/>
          <w:vertAlign w:val="superscript"/>
        </w:rPr>
        <w:t>nd</w:t>
      </w:r>
      <w:r w:rsidRPr="00DE0877">
        <w:rPr>
          <w:sz w:val="24"/>
          <w:szCs w:val="24"/>
        </w:rPr>
        <w:t xml:space="preserve"> Maccabees 5:8.       </w:t>
      </w:r>
    </w:p>
    <w:p w:rsidR="004357E5" w:rsidRPr="00DE0877" w:rsidRDefault="004357E5" w:rsidP="004357E5">
      <w:pPr>
        <w:spacing w:line="480" w:lineRule="auto"/>
        <w:jc w:val="center"/>
        <w:rPr>
          <w:b/>
          <w:sz w:val="24"/>
          <w:szCs w:val="24"/>
        </w:rPr>
      </w:pPr>
      <w:r w:rsidRPr="00DE0877">
        <w:rPr>
          <w:b/>
          <w:sz w:val="24"/>
          <w:szCs w:val="24"/>
        </w:rPr>
        <w:t>THE LORD JONATHAN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Jonathan’s name means “</w:t>
      </w:r>
      <w:r w:rsidRPr="00DE0877">
        <w:rPr>
          <w:b/>
          <w:sz w:val="24"/>
          <w:szCs w:val="24"/>
        </w:rPr>
        <w:t>YHWH has Given</w:t>
      </w:r>
      <w:r w:rsidRPr="00DE087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E0877">
        <w:rPr>
          <w:sz w:val="24"/>
          <w:szCs w:val="24"/>
          <w:vertAlign w:val="superscript"/>
        </w:rPr>
        <w:t>rd</w:t>
      </w:r>
      <w:r w:rsidRPr="00DE087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w:t>
      </w:r>
      <w:r w:rsidRPr="00DE0877">
        <w:rPr>
          <w:sz w:val="24"/>
          <w:szCs w:val="24"/>
        </w:rPr>
        <w:lastRenderedPageBreak/>
        <w:t xml:space="preserve">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357E5" w:rsidRPr="00DE0877" w:rsidRDefault="004357E5" w:rsidP="004357E5">
      <w:pPr>
        <w:spacing w:line="480" w:lineRule="auto"/>
        <w:jc w:val="center"/>
        <w:rPr>
          <w:b/>
          <w:sz w:val="24"/>
          <w:szCs w:val="24"/>
        </w:rPr>
      </w:pPr>
      <w:r w:rsidRPr="00DE0877">
        <w:rPr>
          <w:b/>
          <w:sz w:val="24"/>
          <w:szCs w:val="24"/>
        </w:rPr>
        <w:t>THE LORD LYSIMACHUS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Lysimachus’s name means “</w:t>
      </w:r>
      <w:r w:rsidRPr="00DE0877">
        <w:rPr>
          <w:b/>
          <w:sz w:val="24"/>
          <w:szCs w:val="24"/>
        </w:rPr>
        <w:t>Scattering the Battle</w:t>
      </w:r>
      <w:r w:rsidRPr="00DE0877">
        <w:rPr>
          <w:sz w:val="24"/>
          <w:szCs w:val="24"/>
        </w:rPr>
        <w:t>.” The variations of the name is Lysimachos. The Lord Lysimachus was the Brother of the Lord Menelaus, the Man who replace the Lord Jason as High Pries in the time of the Maccabees. He was corrupt in 2</w:t>
      </w:r>
      <w:r w:rsidRPr="00DE0877">
        <w:rPr>
          <w:sz w:val="24"/>
          <w:szCs w:val="24"/>
          <w:vertAlign w:val="superscript"/>
        </w:rPr>
        <w:t>nd</w:t>
      </w:r>
      <w:r w:rsidRPr="00DE087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E0877">
        <w:rPr>
          <w:sz w:val="24"/>
          <w:szCs w:val="24"/>
          <w:vertAlign w:val="superscript"/>
        </w:rPr>
        <w:t>nd</w:t>
      </w:r>
      <w:r w:rsidRPr="00DE0877">
        <w:rPr>
          <w:sz w:val="24"/>
          <w:szCs w:val="24"/>
        </w:rPr>
        <w:t xml:space="preserve"> Maccabees 4:41-42. The Lord Menelaus was brought on charges, but He bribed the court officials and remained in office.   </w:t>
      </w:r>
    </w:p>
    <w:p w:rsidR="004357E5" w:rsidRPr="00DE0877" w:rsidRDefault="004357E5" w:rsidP="004357E5">
      <w:pPr>
        <w:spacing w:line="480" w:lineRule="auto"/>
        <w:jc w:val="center"/>
        <w:rPr>
          <w:b/>
          <w:sz w:val="24"/>
          <w:szCs w:val="24"/>
        </w:rPr>
      </w:pPr>
      <w:r w:rsidRPr="00DE0877">
        <w:rPr>
          <w:b/>
          <w:sz w:val="24"/>
          <w:szCs w:val="24"/>
        </w:rPr>
        <w:t xml:space="preserve">THE LORD AHASUERUS (XERSES I) WITH THE RANK OF COLONEL OR HIGHER FOR 40 YEARS </w:t>
      </w:r>
    </w:p>
    <w:p w:rsidR="004357E5" w:rsidRPr="00DE0877" w:rsidRDefault="004357E5" w:rsidP="004357E5">
      <w:pPr>
        <w:spacing w:line="480" w:lineRule="auto"/>
        <w:jc w:val="both"/>
        <w:rPr>
          <w:b/>
          <w:sz w:val="24"/>
          <w:szCs w:val="24"/>
        </w:rPr>
      </w:pPr>
      <w:r w:rsidRPr="00DE0877">
        <w:rPr>
          <w:sz w:val="24"/>
          <w:szCs w:val="24"/>
        </w:rPr>
        <w:t>The Lord Ahasuerus also known as Xerses I means “</w:t>
      </w:r>
      <w:r w:rsidRPr="00DE0877">
        <w:rPr>
          <w:b/>
          <w:sz w:val="24"/>
          <w:szCs w:val="24"/>
        </w:rPr>
        <w:t>Ruling over Heroes.</w:t>
      </w:r>
      <w:r w:rsidRPr="00DE087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w:t>
      </w:r>
      <w:r w:rsidRPr="00DE0877">
        <w:rPr>
          <w:sz w:val="24"/>
          <w:szCs w:val="24"/>
        </w:rPr>
        <w:lastRenderedPageBreak/>
        <w:t xml:space="preserve">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357E5" w:rsidRPr="00DE0877" w:rsidRDefault="004357E5" w:rsidP="004357E5">
      <w:pPr>
        <w:spacing w:line="480" w:lineRule="auto"/>
        <w:jc w:val="center"/>
        <w:rPr>
          <w:b/>
          <w:sz w:val="24"/>
          <w:szCs w:val="24"/>
        </w:rPr>
      </w:pPr>
      <w:r w:rsidRPr="00DE0877">
        <w:rPr>
          <w:b/>
          <w:sz w:val="24"/>
          <w:szCs w:val="24"/>
        </w:rPr>
        <w:t xml:space="preserve">THE LORD CORNELIUS WITH THE RANK OF COLONEL OR HIGHER FOR 40 YEARS </w:t>
      </w:r>
    </w:p>
    <w:p w:rsidR="004357E5" w:rsidRPr="00DE0877" w:rsidRDefault="004357E5" w:rsidP="004357E5">
      <w:pPr>
        <w:spacing w:line="480" w:lineRule="auto"/>
        <w:jc w:val="both"/>
        <w:rPr>
          <w:sz w:val="24"/>
          <w:szCs w:val="24"/>
        </w:rPr>
      </w:pPr>
      <w:r w:rsidRPr="00DE0877">
        <w:rPr>
          <w:sz w:val="24"/>
          <w:szCs w:val="24"/>
        </w:rPr>
        <w:t>The Lord Cornelius’s name means “</w:t>
      </w:r>
      <w:r w:rsidRPr="00DE0877">
        <w:rPr>
          <w:b/>
          <w:sz w:val="24"/>
          <w:szCs w:val="24"/>
        </w:rPr>
        <w:t>Horn</w:t>
      </w:r>
      <w:r w:rsidRPr="00DE087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E0877">
        <w:rPr>
          <w:b/>
          <w:sz w:val="24"/>
          <w:szCs w:val="24"/>
        </w:rPr>
        <w:t>God-fearers</w:t>
      </w:r>
      <w:r w:rsidRPr="00DE0877">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DE0877">
        <w:rPr>
          <w:sz w:val="24"/>
          <w:szCs w:val="24"/>
          <w:vertAlign w:val="superscript"/>
        </w:rPr>
        <w:t>st</w:t>
      </w:r>
      <w:r w:rsidRPr="00DE0877">
        <w:rPr>
          <w:sz w:val="24"/>
          <w:szCs w:val="24"/>
        </w:rPr>
        <w:t xml:space="preserve"> being circumcised and becoming Jews. The Lord Paul took the opposing position. The Father Stephen commanded the Lord Cornelius in a vision to </w:t>
      </w:r>
      <w:r w:rsidRPr="00DE0877">
        <w:rPr>
          <w:sz w:val="24"/>
          <w:szCs w:val="24"/>
        </w:rPr>
        <w:lastRenderedPageBreak/>
        <w:t xml:space="preserve">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357E5" w:rsidRPr="00DE0877" w:rsidRDefault="004357E5" w:rsidP="004357E5">
      <w:pPr>
        <w:spacing w:line="480" w:lineRule="auto"/>
        <w:ind w:left="2160" w:hanging="2160"/>
        <w:jc w:val="center"/>
        <w:rPr>
          <w:b/>
          <w:sz w:val="24"/>
          <w:szCs w:val="24"/>
        </w:rPr>
      </w:pPr>
      <w:r w:rsidRPr="00DE0877">
        <w:rPr>
          <w:b/>
          <w:sz w:val="24"/>
          <w:szCs w:val="24"/>
        </w:rPr>
        <w:t>THE LORD GAMALIEL WITH THE RANK OF COLONEL OR HIGHER FOR 40 YEARS</w:t>
      </w:r>
    </w:p>
    <w:p w:rsidR="004357E5" w:rsidRPr="00DE0877" w:rsidRDefault="004357E5" w:rsidP="004357E5">
      <w:pPr>
        <w:spacing w:line="480" w:lineRule="auto"/>
        <w:jc w:val="both"/>
        <w:rPr>
          <w:b/>
          <w:sz w:val="24"/>
          <w:szCs w:val="24"/>
        </w:rPr>
      </w:pPr>
      <w:r w:rsidRPr="00DE0877">
        <w:rPr>
          <w:sz w:val="24"/>
          <w:szCs w:val="24"/>
        </w:rPr>
        <w:t>The Lord Gamaliel’s name means “</w:t>
      </w:r>
      <w:r w:rsidRPr="00DE0877">
        <w:rPr>
          <w:b/>
          <w:sz w:val="24"/>
          <w:szCs w:val="24"/>
        </w:rPr>
        <w:t>Teacher of the Law</w:t>
      </w:r>
      <w:r w:rsidRPr="00DE0877">
        <w:rPr>
          <w:sz w:val="24"/>
          <w:szCs w:val="24"/>
        </w:rPr>
        <w:t>” or “</w:t>
      </w:r>
      <w:r w:rsidRPr="00DE0877">
        <w:rPr>
          <w:b/>
          <w:sz w:val="24"/>
          <w:szCs w:val="24"/>
        </w:rPr>
        <w:t>Doctor of the Law</w:t>
      </w:r>
      <w:r w:rsidRPr="00DE087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E0877">
        <w:rPr>
          <w:b/>
          <w:sz w:val="24"/>
          <w:szCs w:val="24"/>
        </w:rPr>
        <w:t>Our Master</w:t>
      </w:r>
      <w:r w:rsidRPr="00DE0877">
        <w:rPr>
          <w:sz w:val="24"/>
          <w:szCs w:val="24"/>
        </w:rPr>
        <w:t>” rather than the title Rabbi meaning “</w:t>
      </w:r>
      <w:r w:rsidRPr="00DE0877">
        <w:rPr>
          <w:b/>
          <w:sz w:val="24"/>
          <w:szCs w:val="24"/>
        </w:rPr>
        <w:t>My Master</w:t>
      </w:r>
      <w:r w:rsidRPr="00DE0877">
        <w:rPr>
          <w:sz w:val="24"/>
          <w:szCs w:val="24"/>
        </w:rPr>
        <w:t>.” The Lord Gamaliel was part of the Sect of the Pharisees that had a prominent reputation with His wisdom, tolerance and fair-mindedness that strengthened the cause of the Pharisees in the 1</w:t>
      </w:r>
      <w:r w:rsidRPr="00DE0877">
        <w:rPr>
          <w:sz w:val="24"/>
          <w:szCs w:val="24"/>
          <w:vertAlign w:val="superscript"/>
        </w:rPr>
        <w:t>st</w:t>
      </w:r>
      <w:r w:rsidRPr="00DE087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w:t>
      </w:r>
      <w:r w:rsidRPr="00DE0877">
        <w:rPr>
          <w:sz w:val="24"/>
          <w:szCs w:val="24"/>
        </w:rPr>
        <w:lastRenderedPageBreak/>
        <w:t xml:space="preserve">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E0877">
        <w:rPr>
          <w:b/>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LORD SAMSON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Samson’s name means “</w:t>
      </w:r>
      <w:r w:rsidRPr="00DE0877">
        <w:rPr>
          <w:b/>
          <w:sz w:val="24"/>
          <w:szCs w:val="24"/>
        </w:rPr>
        <w:t>Distinguished</w:t>
      </w:r>
      <w:r w:rsidRPr="00DE0877">
        <w:rPr>
          <w:sz w:val="24"/>
          <w:szCs w:val="24"/>
        </w:rPr>
        <w:t>” or “</w:t>
      </w:r>
      <w:r w:rsidRPr="00DE0877">
        <w:rPr>
          <w:b/>
          <w:sz w:val="24"/>
          <w:szCs w:val="24"/>
        </w:rPr>
        <w:t>Man of the Sun</w:t>
      </w:r>
      <w:r w:rsidRPr="00DE087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357E5" w:rsidRPr="00DE0877" w:rsidRDefault="004357E5" w:rsidP="004357E5">
      <w:pPr>
        <w:spacing w:line="480" w:lineRule="auto"/>
        <w:jc w:val="both"/>
        <w:rPr>
          <w:sz w:val="24"/>
          <w:szCs w:val="24"/>
        </w:rPr>
      </w:pPr>
      <w:r w:rsidRPr="00DE087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57E5" w:rsidRPr="00DE0877" w:rsidRDefault="004357E5" w:rsidP="004357E5">
      <w:pPr>
        <w:spacing w:line="480" w:lineRule="auto"/>
        <w:jc w:val="both"/>
        <w:rPr>
          <w:sz w:val="24"/>
          <w:szCs w:val="24"/>
        </w:rPr>
      </w:pPr>
      <w:r w:rsidRPr="00DE0877">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4357E5" w:rsidRPr="00DE0877" w:rsidRDefault="004357E5" w:rsidP="004357E5">
      <w:pPr>
        <w:spacing w:line="480" w:lineRule="auto"/>
        <w:jc w:val="both"/>
        <w:rPr>
          <w:sz w:val="24"/>
          <w:szCs w:val="24"/>
        </w:rPr>
      </w:pPr>
      <w:r w:rsidRPr="00DE0877">
        <w:rPr>
          <w:sz w:val="24"/>
          <w:szCs w:val="24"/>
        </w:rPr>
        <w:t>The Lord Samson’s Relationship with the Philistines is in Judges chapters 14-16. The secret of iron weapons remained dominance of the Philistines over the Israelites is in 1</w:t>
      </w:r>
      <w:r w:rsidRPr="00DE0877">
        <w:rPr>
          <w:sz w:val="24"/>
          <w:szCs w:val="24"/>
          <w:vertAlign w:val="superscript"/>
        </w:rPr>
        <w:t>st</w:t>
      </w:r>
      <w:r w:rsidRPr="00DE0877">
        <w:rPr>
          <w:sz w:val="24"/>
          <w:szCs w:val="24"/>
        </w:rPr>
        <w:t xml:space="preserve"> Samuel 13:19-23. But </w:t>
      </w:r>
      <w:r w:rsidRPr="00DE0877">
        <w:rPr>
          <w:sz w:val="24"/>
          <w:szCs w:val="24"/>
        </w:rPr>
        <w:lastRenderedPageBreak/>
        <w:t xml:space="preserve">Samson used His extraordinary strength instead of iron weapons is in Judges 14:19; 15:1-5; chapter 16. </w:t>
      </w:r>
    </w:p>
    <w:p w:rsidR="004357E5" w:rsidRPr="00DE0877" w:rsidRDefault="004357E5" w:rsidP="004357E5">
      <w:pPr>
        <w:spacing w:line="480" w:lineRule="auto"/>
        <w:jc w:val="both"/>
        <w:rPr>
          <w:sz w:val="24"/>
          <w:szCs w:val="24"/>
        </w:rPr>
      </w:pPr>
      <w:r w:rsidRPr="00DE087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57E5" w:rsidRPr="00DE0877" w:rsidRDefault="004357E5" w:rsidP="004357E5">
      <w:pPr>
        <w:spacing w:line="480" w:lineRule="auto"/>
        <w:jc w:val="both"/>
        <w:rPr>
          <w:sz w:val="24"/>
          <w:szCs w:val="24"/>
        </w:rPr>
      </w:pPr>
      <w:r w:rsidRPr="00DE087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57E5" w:rsidRPr="00DE0877" w:rsidRDefault="004357E5" w:rsidP="004357E5">
      <w:pPr>
        <w:spacing w:line="480" w:lineRule="auto"/>
        <w:jc w:val="both"/>
        <w:rPr>
          <w:sz w:val="24"/>
          <w:szCs w:val="24"/>
        </w:rPr>
      </w:pPr>
      <w:r w:rsidRPr="00DE087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4357E5" w:rsidRPr="00DE0877" w:rsidRDefault="004357E5" w:rsidP="004357E5">
      <w:pPr>
        <w:spacing w:line="480" w:lineRule="auto"/>
        <w:jc w:val="both"/>
        <w:rPr>
          <w:b/>
          <w:sz w:val="24"/>
          <w:szCs w:val="24"/>
        </w:rPr>
      </w:pPr>
      <w:r w:rsidRPr="00DE087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57E5" w:rsidRPr="00DE0877" w:rsidRDefault="004357E5" w:rsidP="004357E5">
      <w:pPr>
        <w:spacing w:line="480" w:lineRule="auto"/>
        <w:ind w:left="2160" w:hanging="2160"/>
        <w:jc w:val="center"/>
        <w:rPr>
          <w:b/>
          <w:sz w:val="24"/>
          <w:szCs w:val="24"/>
        </w:rPr>
      </w:pPr>
      <w:r w:rsidRPr="00DE0877">
        <w:rPr>
          <w:b/>
          <w:sz w:val="24"/>
          <w:szCs w:val="24"/>
        </w:rPr>
        <w:lastRenderedPageBreak/>
        <w:t>THE LORD SHAMGAR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Shamgar’s [also known as Shammah] name means “</w:t>
      </w:r>
      <w:r w:rsidRPr="00DE0877">
        <w:rPr>
          <w:b/>
          <w:sz w:val="24"/>
          <w:szCs w:val="24"/>
        </w:rPr>
        <w:t>JEHOVAH is Omnipresent</w:t>
      </w:r>
      <w:r w:rsidRPr="00DE087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4357E5" w:rsidRPr="00DE0877" w:rsidRDefault="004357E5" w:rsidP="004357E5">
      <w:pPr>
        <w:spacing w:line="480" w:lineRule="auto"/>
        <w:ind w:left="2160" w:hanging="2160"/>
        <w:jc w:val="center"/>
        <w:rPr>
          <w:b/>
          <w:sz w:val="24"/>
          <w:szCs w:val="24"/>
        </w:rPr>
      </w:pPr>
      <w:r w:rsidRPr="00DE0877">
        <w:rPr>
          <w:b/>
          <w:sz w:val="24"/>
          <w:szCs w:val="24"/>
        </w:rPr>
        <w:t>THE LORD EHUD BEN-GERA WITH THE RANK OF COLONEL OR HIGHER FOR 40 YEARS</w:t>
      </w:r>
    </w:p>
    <w:p w:rsidR="004357E5" w:rsidRPr="00DE0877" w:rsidRDefault="004357E5" w:rsidP="004357E5">
      <w:pPr>
        <w:tabs>
          <w:tab w:val="left" w:pos="630"/>
        </w:tabs>
        <w:spacing w:line="480" w:lineRule="auto"/>
        <w:jc w:val="both"/>
        <w:rPr>
          <w:sz w:val="24"/>
          <w:szCs w:val="24"/>
        </w:rPr>
      </w:pPr>
      <w:r w:rsidRPr="00DE0877">
        <w:rPr>
          <w:sz w:val="24"/>
          <w:szCs w:val="24"/>
        </w:rPr>
        <w:t>The Lord Ehud’s name means “</w:t>
      </w:r>
      <w:r w:rsidRPr="00DE0877">
        <w:rPr>
          <w:b/>
          <w:sz w:val="24"/>
          <w:szCs w:val="24"/>
        </w:rPr>
        <w:t>The Call of the LORD</w:t>
      </w:r>
      <w:r w:rsidRPr="00DE0877">
        <w:rPr>
          <w:sz w:val="24"/>
          <w:szCs w:val="24"/>
        </w:rPr>
        <w:t xml:space="preserve">.”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w:t>
      </w:r>
      <w:r w:rsidRPr="00DE0877">
        <w:rPr>
          <w:sz w:val="24"/>
          <w:szCs w:val="24"/>
        </w:rPr>
        <w:lastRenderedPageBreak/>
        <w:t>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357E5" w:rsidRPr="00DE0877" w:rsidRDefault="004357E5" w:rsidP="004357E5">
      <w:pPr>
        <w:spacing w:line="480" w:lineRule="auto"/>
        <w:ind w:left="2160" w:hanging="2160"/>
        <w:jc w:val="center"/>
        <w:rPr>
          <w:sz w:val="24"/>
          <w:szCs w:val="24"/>
        </w:rPr>
      </w:pPr>
      <w:r w:rsidRPr="00DE0877">
        <w:rPr>
          <w:b/>
          <w:sz w:val="24"/>
          <w:szCs w:val="24"/>
        </w:rPr>
        <w:t>THE LORD OTHNIEL WITH THE RANK OF COLONEL OR HIGHER FOR 40 YEARS</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The Lord Othniel’s name means “</w:t>
      </w:r>
      <w:r w:rsidRPr="00DE0877">
        <w:rPr>
          <w:b/>
          <w:sz w:val="24"/>
          <w:szCs w:val="24"/>
        </w:rPr>
        <w:t>Lion of God</w:t>
      </w:r>
      <w:r w:rsidRPr="00DE0877">
        <w:rPr>
          <w:sz w:val="24"/>
          <w:szCs w:val="24"/>
        </w:rPr>
        <w:t>” or “</w:t>
      </w:r>
      <w:r w:rsidRPr="00DE0877">
        <w:rPr>
          <w:b/>
          <w:sz w:val="24"/>
          <w:szCs w:val="24"/>
        </w:rPr>
        <w:t>Might of God</w:t>
      </w:r>
      <w:r w:rsidRPr="00DE0877">
        <w:rPr>
          <w:sz w:val="24"/>
          <w:szCs w:val="24"/>
        </w:rPr>
        <w:t>.” The variation of the name is Otniel. With the death of the Lord Joshua, the Father Stephen raised up Judges to lead and protect them in place of a single leader. Judge (Shaphat) means Hero or Deliverer. The Lord Othniel’s 1</w:t>
      </w:r>
      <w:r w:rsidRPr="00DE0877">
        <w:rPr>
          <w:sz w:val="24"/>
          <w:szCs w:val="24"/>
          <w:vertAlign w:val="superscript"/>
        </w:rPr>
        <w:t>st</w:t>
      </w:r>
      <w:r w:rsidRPr="00DE0877">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DE0877">
        <w:rPr>
          <w:sz w:val="24"/>
          <w:szCs w:val="24"/>
          <w:vertAlign w:val="superscript"/>
        </w:rPr>
        <w:t>nd</w:t>
      </w:r>
      <w:r w:rsidRPr="00DE087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357E5" w:rsidRPr="00DE0877" w:rsidRDefault="004357E5" w:rsidP="004357E5">
      <w:pPr>
        <w:spacing w:line="480" w:lineRule="auto"/>
        <w:ind w:left="2160" w:hanging="2160"/>
        <w:jc w:val="center"/>
        <w:rPr>
          <w:b/>
          <w:sz w:val="24"/>
          <w:szCs w:val="24"/>
        </w:rPr>
      </w:pPr>
      <w:r w:rsidRPr="00DE0877">
        <w:rPr>
          <w:b/>
          <w:sz w:val="24"/>
          <w:szCs w:val="24"/>
        </w:rPr>
        <w:t>THE LORD ABIMELECH WITH THE RANK OF COLONEL OR HIGHER FOR 40 YEARS</w:t>
      </w:r>
    </w:p>
    <w:p w:rsidR="004357E5" w:rsidRPr="00DE0877" w:rsidRDefault="004357E5" w:rsidP="004357E5">
      <w:pPr>
        <w:spacing w:line="480" w:lineRule="auto"/>
        <w:jc w:val="both"/>
        <w:rPr>
          <w:b/>
          <w:sz w:val="24"/>
          <w:szCs w:val="24"/>
        </w:rPr>
      </w:pPr>
      <w:r w:rsidRPr="00DE0877">
        <w:rPr>
          <w:sz w:val="24"/>
          <w:szCs w:val="24"/>
        </w:rPr>
        <w:lastRenderedPageBreak/>
        <w:t>The Lord Abimelech’s name means “</w:t>
      </w:r>
      <w:r w:rsidRPr="00DE0877">
        <w:rPr>
          <w:b/>
          <w:sz w:val="24"/>
          <w:szCs w:val="24"/>
        </w:rPr>
        <w:t>Father of a King---Crown Prince</w:t>
      </w:r>
      <w:r w:rsidRPr="00DE0877">
        <w:rPr>
          <w:sz w:val="24"/>
          <w:szCs w:val="24"/>
        </w:rPr>
        <w:t>” or “</w:t>
      </w:r>
      <w:r w:rsidRPr="00DE0877">
        <w:rPr>
          <w:b/>
          <w:sz w:val="24"/>
          <w:szCs w:val="24"/>
        </w:rPr>
        <w:t>Leader of a King</w:t>
      </w:r>
      <w:r w:rsidRPr="00DE087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357E5" w:rsidRPr="00DE0877" w:rsidRDefault="004357E5" w:rsidP="004357E5">
      <w:pPr>
        <w:spacing w:line="480" w:lineRule="auto"/>
        <w:ind w:left="2160" w:hanging="2160"/>
        <w:jc w:val="center"/>
        <w:rPr>
          <w:b/>
          <w:sz w:val="24"/>
          <w:szCs w:val="24"/>
        </w:rPr>
      </w:pPr>
      <w:r w:rsidRPr="00DE0877">
        <w:rPr>
          <w:b/>
          <w:sz w:val="24"/>
          <w:szCs w:val="24"/>
        </w:rPr>
        <w:t>THE LORD JAIR WITH THE RANK OF COLONEL OR HIGHER FOR 40 YEARS</w:t>
      </w:r>
    </w:p>
    <w:p w:rsidR="004357E5" w:rsidRPr="00DE0877" w:rsidRDefault="004357E5" w:rsidP="004357E5">
      <w:pPr>
        <w:spacing w:line="480" w:lineRule="auto"/>
        <w:jc w:val="both"/>
        <w:rPr>
          <w:b/>
          <w:sz w:val="24"/>
          <w:szCs w:val="24"/>
        </w:rPr>
      </w:pPr>
      <w:r w:rsidRPr="00DE0877">
        <w:rPr>
          <w:sz w:val="24"/>
          <w:szCs w:val="24"/>
        </w:rPr>
        <w:t>The Lord Jair’s name means “</w:t>
      </w:r>
      <w:r w:rsidRPr="00DE0877">
        <w:rPr>
          <w:b/>
          <w:sz w:val="24"/>
          <w:szCs w:val="24"/>
        </w:rPr>
        <w:t>He Enlightens</w:t>
      </w:r>
      <w:r w:rsidRPr="00DE0877">
        <w:rPr>
          <w:sz w:val="24"/>
          <w:szCs w:val="24"/>
        </w:rPr>
        <w:t xml:space="preserve">.” The variations of the name is Yair. The Lord Jair is the Commissioned Officer who led the Israelites during the early years of Palestine. He was of </w:t>
      </w:r>
      <w:r w:rsidRPr="00DE0877">
        <w:rPr>
          <w:sz w:val="24"/>
          <w:szCs w:val="24"/>
        </w:rPr>
        <w:lastRenderedPageBreak/>
        <w:t>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E0877">
        <w:rPr>
          <w:b/>
          <w:sz w:val="24"/>
          <w:szCs w:val="24"/>
        </w:rPr>
        <w:t>the Villages of Jair</w:t>
      </w:r>
      <w:r w:rsidRPr="00DE0877">
        <w:rPr>
          <w:sz w:val="24"/>
          <w:szCs w:val="24"/>
        </w:rPr>
        <w:t xml:space="preserve">” that were before conquerer by Him in Numbers 32:41.  The Lord Jair ruled 22 years and died and was buried in Kamn, a city in Gilead.    </w:t>
      </w:r>
      <w:r w:rsidRPr="00DE0877">
        <w:rPr>
          <w:b/>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LORD JEPHTHATH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Jephthah’s name means “</w:t>
      </w:r>
      <w:r w:rsidRPr="00DE0877">
        <w:rPr>
          <w:b/>
          <w:sz w:val="24"/>
          <w:szCs w:val="24"/>
        </w:rPr>
        <w:t>He Opens</w:t>
      </w:r>
      <w:r w:rsidRPr="00DE0877">
        <w:rPr>
          <w:sz w:val="24"/>
          <w:szCs w:val="24"/>
        </w:rPr>
        <w:t>” &amp; His Daughter’s name is unknown. The Scripture references of the Lord Jephthah &amp; His Daughter is in Judges chapter 10; 11:1-12:7 &amp; Hebrews 11:32. The variations of the name is Yiptah.</w:t>
      </w:r>
    </w:p>
    <w:p w:rsidR="004357E5" w:rsidRPr="00DE0877" w:rsidRDefault="004357E5" w:rsidP="004357E5">
      <w:pPr>
        <w:spacing w:line="480" w:lineRule="auto"/>
        <w:jc w:val="both"/>
        <w:rPr>
          <w:sz w:val="24"/>
          <w:szCs w:val="24"/>
        </w:rPr>
      </w:pPr>
      <w:r w:rsidRPr="00DE087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E0877">
        <w:rPr>
          <w:b/>
          <w:sz w:val="24"/>
          <w:szCs w:val="24"/>
        </w:rPr>
        <w:t>that I cannot break</w:t>
      </w:r>
      <w:r w:rsidRPr="00DE0877">
        <w:rPr>
          <w:sz w:val="24"/>
          <w:szCs w:val="24"/>
        </w:rPr>
        <w:t xml:space="preserve">”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w:t>
      </w:r>
      <w:r w:rsidRPr="00DE0877">
        <w:rPr>
          <w:sz w:val="24"/>
          <w:szCs w:val="24"/>
        </w:rPr>
        <w:lastRenderedPageBreak/>
        <w:t>Deuteronomy 12:31; 18:10. The OT Law introduces a principle in Exodus 28:8 which corresponds to is in 1</w:t>
      </w:r>
      <w:r w:rsidRPr="00DE0877">
        <w:rPr>
          <w:sz w:val="24"/>
          <w:szCs w:val="24"/>
          <w:vertAlign w:val="superscript"/>
        </w:rPr>
        <w:t>st</w:t>
      </w:r>
      <w:r w:rsidRPr="00DE087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E0877">
        <w:rPr>
          <w:b/>
          <w:sz w:val="24"/>
          <w:szCs w:val="24"/>
        </w:rPr>
        <w:t>because I will never marry</w:t>
      </w:r>
      <w:r w:rsidRPr="00DE0877">
        <w:rPr>
          <w:sz w:val="24"/>
          <w:szCs w:val="24"/>
        </w:rPr>
        <w:t xml:space="preserve">” is in Luke 11:37.   </w:t>
      </w:r>
    </w:p>
    <w:p w:rsidR="004357E5" w:rsidRPr="00DE0877" w:rsidRDefault="004357E5" w:rsidP="004357E5">
      <w:pPr>
        <w:tabs>
          <w:tab w:val="left" w:pos="270"/>
        </w:tabs>
        <w:spacing w:line="480" w:lineRule="auto"/>
        <w:jc w:val="both"/>
        <w:rPr>
          <w:sz w:val="24"/>
          <w:szCs w:val="24"/>
        </w:rPr>
      </w:pPr>
      <w:r w:rsidRPr="00DE087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57E5" w:rsidRPr="00DE0877" w:rsidRDefault="004357E5" w:rsidP="004357E5">
      <w:pPr>
        <w:tabs>
          <w:tab w:val="left" w:pos="270"/>
        </w:tabs>
        <w:spacing w:line="480" w:lineRule="auto"/>
        <w:jc w:val="both"/>
        <w:rPr>
          <w:sz w:val="24"/>
          <w:szCs w:val="24"/>
        </w:rPr>
      </w:pPr>
      <w:r w:rsidRPr="00DE087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357E5" w:rsidRPr="00DE0877" w:rsidRDefault="004357E5" w:rsidP="004357E5">
      <w:pPr>
        <w:spacing w:line="480" w:lineRule="auto"/>
        <w:ind w:left="2160" w:hanging="2160"/>
        <w:jc w:val="center"/>
        <w:rPr>
          <w:b/>
          <w:sz w:val="24"/>
          <w:szCs w:val="24"/>
        </w:rPr>
      </w:pPr>
      <w:r w:rsidRPr="00DE0877">
        <w:rPr>
          <w:b/>
          <w:sz w:val="24"/>
          <w:szCs w:val="24"/>
        </w:rPr>
        <w:t>THE LORD TOLA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Tola’s name means “</w:t>
      </w:r>
      <w:r w:rsidRPr="00DE0877">
        <w:rPr>
          <w:b/>
          <w:sz w:val="24"/>
          <w:szCs w:val="24"/>
        </w:rPr>
        <w:t>Crimson Worm---A Snail</w:t>
      </w:r>
      <w:r w:rsidRPr="00DE087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357E5" w:rsidRPr="00DE0877" w:rsidRDefault="004357E5" w:rsidP="004357E5">
      <w:pPr>
        <w:spacing w:line="480" w:lineRule="auto"/>
        <w:ind w:left="2160" w:hanging="2160"/>
        <w:jc w:val="center"/>
        <w:rPr>
          <w:b/>
          <w:sz w:val="24"/>
          <w:szCs w:val="24"/>
        </w:rPr>
      </w:pPr>
      <w:r w:rsidRPr="00DE0877">
        <w:rPr>
          <w:b/>
          <w:sz w:val="24"/>
          <w:szCs w:val="24"/>
        </w:rPr>
        <w:t>THE LORD IBZAN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Ibzan’s name means “</w:t>
      </w:r>
      <w:r w:rsidRPr="00DE0877">
        <w:rPr>
          <w:b/>
          <w:sz w:val="24"/>
          <w:szCs w:val="24"/>
        </w:rPr>
        <w:t>Father of a Target</w:t>
      </w:r>
      <w:r w:rsidRPr="00DE0877">
        <w:rPr>
          <w:sz w:val="24"/>
          <w:szCs w:val="24"/>
        </w:rPr>
        <w:t>” or “</w:t>
      </w:r>
      <w:r w:rsidRPr="00DE0877">
        <w:rPr>
          <w:b/>
          <w:sz w:val="24"/>
          <w:szCs w:val="24"/>
        </w:rPr>
        <w:t>Father of Coldness</w:t>
      </w:r>
      <w:r w:rsidRPr="00DE087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357E5" w:rsidRPr="00DE0877" w:rsidRDefault="004357E5" w:rsidP="004357E5">
      <w:pPr>
        <w:spacing w:line="480" w:lineRule="auto"/>
        <w:ind w:left="2160" w:hanging="2160"/>
        <w:jc w:val="center"/>
        <w:rPr>
          <w:b/>
          <w:sz w:val="24"/>
          <w:szCs w:val="24"/>
        </w:rPr>
      </w:pPr>
      <w:r w:rsidRPr="00DE0877">
        <w:rPr>
          <w:b/>
          <w:sz w:val="24"/>
          <w:szCs w:val="24"/>
        </w:rPr>
        <w:t>THE LORD ELON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Elon’s name means “</w:t>
      </w:r>
      <w:r w:rsidRPr="00DE0877">
        <w:rPr>
          <w:b/>
          <w:sz w:val="24"/>
          <w:szCs w:val="24"/>
        </w:rPr>
        <w:t>Oak, Grove &amp; Strong</w:t>
      </w:r>
      <w:r w:rsidRPr="00DE0877">
        <w:rPr>
          <w:sz w:val="24"/>
          <w:szCs w:val="24"/>
        </w:rPr>
        <w:t>” or “</w:t>
      </w:r>
      <w:r w:rsidRPr="00DE0877">
        <w:rPr>
          <w:b/>
          <w:sz w:val="24"/>
          <w:szCs w:val="24"/>
        </w:rPr>
        <w:t>Spirit</w:t>
      </w:r>
      <w:r w:rsidRPr="00DE0877">
        <w:rPr>
          <w:sz w:val="24"/>
          <w:szCs w:val="24"/>
        </w:rPr>
        <w:t xml:space="preserve">.” The variations of the name is Ahialon. The Lord Elon was a Judge the Zebilunite that judges Israel 10 years in Judges 12:11. </w:t>
      </w:r>
    </w:p>
    <w:p w:rsidR="004357E5" w:rsidRPr="00DE0877" w:rsidRDefault="004357E5" w:rsidP="004357E5">
      <w:pPr>
        <w:spacing w:line="480" w:lineRule="auto"/>
        <w:ind w:left="2160" w:hanging="2160"/>
        <w:jc w:val="center"/>
        <w:rPr>
          <w:b/>
          <w:sz w:val="24"/>
          <w:szCs w:val="24"/>
        </w:rPr>
      </w:pPr>
      <w:r w:rsidRPr="00DE0877">
        <w:rPr>
          <w:b/>
          <w:sz w:val="24"/>
          <w:szCs w:val="24"/>
        </w:rPr>
        <w:t>THE LORD ABDON WITH THE RANK OF COLONEL OR HIGHER FOR 40 YEARS</w:t>
      </w:r>
    </w:p>
    <w:p w:rsidR="004357E5" w:rsidRPr="00DE0877" w:rsidRDefault="004357E5" w:rsidP="004357E5">
      <w:pPr>
        <w:tabs>
          <w:tab w:val="left" w:pos="1170"/>
          <w:tab w:val="left" w:pos="3978"/>
        </w:tabs>
        <w:spacing w:line="480" w:lineRule="auto"/>
        <w:jc w:val="both"/>
        <w:rPr>
          <w:sz w:val="24"/>
          <w:szCs w:val="24"/>
        </w:rPr>
      </w:pPr>
      <w:r w:rsidRPr="00DE0877">
        <w:rPr>
          <w:sz w:val="24"/>
          <w:szCs w:val="24"/>
        </w:rPr>
        <w:t>The Lord Abdon’s name means “</w:t>
      </w:r>
      <w:r w:rsidRPr="00DE0877">
        <w:rPr>
          <w:b/>
          <w:sz w:val="24"/>
          <w:szCs w:val="24"/>
        </w:rPr>
        <w:t>Servant &amp; Cloud of Judgment</w:t>
      </w:r>
      <w:r w:rsidRPr="00DE0877">
        <w:rPr>
          <w:sz w:val="24"/>
          <w:szCs w:val="24"/>
        </w:rPr>
        <w:t>” or “</w:t>
      </w:r>
      <w:r w:rsidRPr="00DE0877">
        <w:rPr>
          <w:b/>
          <w:sz w:val="24"/>
          <w:szCs w:val="24"/>
        </w:rPr>
        <w:t>Servile or Service</w:t>
      </w:r>
      <w:r w:rsidRPr="00DE0877">
        <w:rPr>
          <w:sz w:val="24"/>
          <w:szCs w:val="24"/>
        </w:rPr>
        <w:t>.” There is no variations of the name. The Lord Abdon was a Judge &amp; the Son of Hillel in the 12</w:t>
      </w:r>
      <w:r w:rsidRPr="00DE0877">
        <w:rPr>
          <w:sz w:val="24"/>
          <w:szCs w:val="24"/>
          <w:vertAlign w:val="superscript"/>
        </w:rPr>
        <w:t>th</w:t>
      </w:r>
      <w:r w:rsidRPr="00DE0877">
        <w:rPr>
          <w:sz w:val="24"/>
          <w:szCs w:val="24"/>
        </w:rPr>
        <w:t xml:space="preserve"> Century BC in Judges 12:13-15. He was a Man of great wealth who had 40 Sons and 30 Grandsons, of all who rode on donkeys.   </w:t>
      </w:r>
    </w:p>
    <w:p w:rsidR="004357E5" w:rsidRPr="00DE0877" w:rsidRDefault="004357E5" w:rsidP="004357E5">
      <w:pPr>
        <w:spacing w:line="480" w:lineRule="auto"/>
        <w:ind w:left="2160" w:hanging="2160"/>
        <w:jc w:val="center"/>
        <w:rPr>
          <w:b/>
          <w:sz w:val="24"/>
          <w:szCs w:val="24"/>
        </w:rPr>
      </w:pPr>
      <w:r w:rsidRPr="00DE0877">
        <w:rPr>
          <w:b/>
          <w:sz w:val="24"/>
          <w:szCs w:val="24"/>
        </w:rPr>
        <w:t>THE LORD JEHOSHAPHAT WITH THE RANK OF COLONEL OR HIGHER FOR 40 YEARS</w:t>
      </w:r>
    </w:p>
    <w:p w:rsidR="004357E5" w:rsidRPr="00DE0877" w:rsidRDefault="004357E5" w:rsidP="004357E5">
      <w:pPr>
        <w:spacing w:line="480" w:lineRule="auto"/>
        <w:jc w:val="both"/>
        <w:rPr>
          <w:b/>
          <w:sz w:val="24"/>
          <w:szCs w:val="24"/>
        </w:rPr>
      </w:pPr>
      <w:r w:rsidRPr="00DE0877">
        <w:rPr>
          <w:sz w:val="24"/>
          <w:szCs w:val="24"/>
        </w:rPr>
        <w:lastRenderedPageBreak/>
        <w:t>The Lord Jehoshaphat’s name means “</w:t>
      </w:r>
      <w:r w:rsidRPr="00DE0877">
        <w:rPr>
          <w:b/>
          <w:sz w:val="24"/>
          <w:szCs w:val="24"/>
        </w:rPr>
        <w:t>JEHOVAH has Judged</w:t>
      </w:r>
      <w:r w:rsidRPr="00DE087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E0877">
        <w:rPr>
          <w:sz w:val="24"/>
          <w:szCs w:val="24"/>
          <w:vertAlign w:val="superscript"/>
        </w:rPr>
        <w:t>st</w:t>
      </w:r>
      <w:r w:rsidRPr="00DE087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DE0877">
        <w:rPr>
          <w:sz w:val="24"/>
          <w:szCs w:val="24"/>
          <w:vertAlign w:val="superscript"/>
        </w:rPr>
        <w:t>st</w:t>
      </w:r>
      <w:r w:rsidRPr="00DE0877">
        <w:rPr>
          <w:sz w:val="24"/>
          <w:szCs w:val="24"/>
        </w:rPr>
        <w:t xml:space="preserve"> Kings 22:13. The Lord Ahab proved Himself as devious and a coward in 1</w:t>
      </w:r>
      <w:r w:rsidRPr="00DE0877">
        <w:rPr>
          <w:sz w:val="24"/>
          <w:szCs w:val="24"/>
          <w:vertAlign w:val="superscript"/>
        </w:rPr>
        <w:t>st</w:t>
      </w:r>
      <w:r w:rsidRPr="00DE0877">
        <w:rPr>
          <w:sz w:val="24"/>
          <w:szCs w:val="24"/>
        </w:rPr>
        <w:t xml:space="preserve"> Kings 22:30. He died from His battle wounds, but the Lord Jehoshaphat survived the ordeal.        </w:t>
      </w:r>
      <w:r w:rsidRPr="00DE0877">
        <w:rPr>
          <w:b/>
          <w:sz w:val="24"/>
          <w:szCs w:val="24"/>
        </w:rPr>
        <w:t xml:space="preserve"> </w:t>
      </w:r>
    </w:p>
    <w:p w:rsidR="004357E5" w:rsidRPr="00DE0877" w:rsidRDefault="004357E5" w:rsidP="004357E5">
      <w:pPr>
        <w:spacing w:line="480" w:lineRule="auto"/>
        <w:ind w:left="2160" w:hanging="2160"/>
        <w:jc w:val="center"/>
        <w:rPr>
          <w:b/>
          <w:sz w:val="24"/>
          <w:szCs w:val="24"/>
        </w:rPr>
      </w:pPr>
      <w:r w:rsidRPr="00DE0877">
        <w:rPr>
          <w:b/>
          <w:sz w:val="24"/>
          <w:szCs w:val="24"/>
        </w:rPr>
        <w:t>THE LORD MICAIAH WITH THE RANK OF COLONEL OR HIGHER FOR 40 YEARS</w:t>
      </w:r>
    </w:p>
    <w:p w:rsidR="004357E5" w:rsidRPr="00DE0877" w:rsidRDefault="004357E5" w:rsidP="004357E5">
      <w:pPr>
        <w:spacing w:line="480" w:lineRule="auto"/>
        <w:jc w:val="both"/>
        <w:rPr>
          <w:b/>
          <w:sz w:val="24"/>
          <w:szCs w:val="24"/>
        </w:rPr>
      </w:pPr>
      <w:r w:rsidRPr="00DE0877">
        <w:rPr>
          <w:sz w:val="24"/>
          <w:szCs w:val="24"/>
        </w:rPr>
        <w:t>The Lord Micaiah’s name means “</w:t>
      </w:r>
      <w:r w:rsidRPr="00DE0877">
        <w:rPr>
          <w:b/>
          <w:sz w:val="24"/>
          <w:szCs w:val="24"/>
        </w:rPr>
        <w:t>Who is like Yah</w:t>
      </w:r>
      <w:r w:rsidRPr="00DE0877">
        <w:rPr>
          <w:sz w:val="24"/>
          <w:szCs w:val="24"/>
        </w:rPr>
        <w:t xml:space="preserve">.” The variations of the name is Mikayhu, Mike, Michael &amp; Michal. After the Division of Israel’s United Monarchy, there was great conflict about prophesy. The Lord Ahab of Israel and the Lord Jehoshaphat of Judah desired to join to attack the </w:t>
      </w:r>
      <w:r w:rsidRPr="00DE0877">
        <w:rPr>
          <w:sz w:val="24"/>
          <w:szCs w:val="24"/>
        </w:rPr>
        <w:lastRenderedPageBreak/>
        <w:t>city of Ramoth-Gilead. They consulted the hundreds of Court Prophets, led by Zedekiah, of all who prophesied victory. The Lord Jehoshaphat did not trust them, so He insisted on the Lord Micaiah to confirm it, but instead prophesied against it in 1</w:t>
      </w:r>
      <w:r w:rsidRPr="00DE0877">
        <w:rPr>
          <w:sz w:val="24"/>
          <w:szCs w:val="24"/>
          <w:vertAlign w:val="superscript"/>
        </w:rPr>
        <w:t>st</w:t>
      </w:r>
      <w:r w:rsidRPr="00DE087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E0877">
        <w:rPr>
          <w:b/>
          <w:sz w:val="24"/>
          <w:szCs w:val="24"/>
        </w:rPr>
        <w:t xml:space="preserve"> </w:t>
      </w:r>
    </w:p>
    <w:p w:rsidR="004357E5" w:rsidRPr="00DE0877" w:rsidRDefault="004357E5" w:rsidP="004357E5">
      <w:pPr>
        <w:spacing w:line="480" w:lineRule="auto"/>
        <w:ind w:left="2160" w:hanging="2160"/>
        <w:jc w:val="center"/>
        <w:rPr>
          <w:b/>
          <w:sz w:val="24"/>
          <w:szCs w:val="24"/>
        </w:rPr>
      </w:pPr>
      <w:r w:rsidRPr="00DE0877">
        <w:rPr>
          <w:b/>
          <w:sz w:val="24"/>
          <w:szCs w:val="24"/>
        </w:rPr>
        <w:t>THE LORD JETHER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Jether’s [also known as Jethro] name means “</w:t>
      </w:r>
      <w:r w:rsidRPr="00DE0877">
        <w:rPr>
          <w:b/>
          <w:sz w:val="24"/>
          <w:szCs w:val="24"/>
        </w:rPr>
        <w:t>Surplus</w:t>
      </w:r>
      <w:r w:rsidRPr="00DE0877">
        <w:rPr>
          <w:sz w:val="24"/>
          <w:szCs w:val="24"/>
        </w:rPr>
        <w:t>” or “</w:t>
      </w:r>
      <w:r w:rsidRPr="00DE0877">
        <w:rPr>
          <w:b/>
          <w:sz w:val="24"/>
          <w:szCs w:val="24"/>
        </w:rPr>
        <w:t>Excellence</w:t>
      </w:r>
      <w:r w:rsidRPr="00DE087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DE0877">
        <w:rPr>
          <w:sz w:val="24"/>
          <w:szCs w:val="24"/>
          <w:vertAlign w:val="superscript"/>
        </w:rPr>
        <w:t>nd</w:t>
      </w:r>
      <w:r w:rsidRPr="00DE0877">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357E5" w:rsidRPr="00DE0877" w:rsidRDefault="004357E5" w:rsidP="004357E5">
      <w:pPr>
        <w:spacing w:line="480" w:lineRule="auto"/>
        <w:ind w:left="2160" w:hanging="2160"/>
        <w:jc w:val="center"/>
        <w:rPr>
          <w:b/>
          <w:sz w:val="24"/>
          <w:szCs w:val="24"/>
        </w:rPr>
      </w:pPr>
      <w:r w:rsidRPr="00DE0877">
        <w:rPr>
          <w:b/>
          <w:sz w:val="24"/>
          <w:szCs w:val="24"/>
        </w:rPr>
        <w:t>THE LORD JOTHAM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Jotham’s name means “</w:t>
      </w:r>
      <w:r w:rsidRPr="00DE0877">
        <w:rPr>
          <w:b/>
          <w:sz w:val="24"/>
          <w:szCs w:val="24"/>
        </w:rPr>
        <w:t>God is Perfect &amp; God is Complete</w:t>
      </w:r>
      <w:r w:rsidRPr="00DE0877">
        <w:rPr>
          <w:sz w:val="24"/>
          <w:szCs w:val="24"/>
        </w:rPr>
        <w:t xml:space="preserve">.” The variations of the name is Yo-tam &amp; Joatham. He was the Son of Izziah and the Lord Uzziah is remembered as an able </w:t>
      </w:r>
      <w:r w:rsidRPr="00DE0877">
        <w:rPr>
          <w:sz w:val="24"/>
          <w:szCs w:val="24"/>
        </w:rPr>
        <w:lastRenderedPageBreak/>
        <w:t>Ruler and a Man who “did what was right in the eyes of the LORD” in 2</w:t>
      </w:r>
      <w:r w:rsidRPr="00DE0877">
        <w:rPr>
          <w:sz w:val="24"/>
          <w:szCs w:val="24"/>
          <w:vertAlign w:val="superscript"/>
        </w:rPr>
        <w:t>nd</w:t>
      </w:r>
      <w:r w:rsidRPr="00DE087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357E5" w:rsidRPr="00DE0877" w:rsidRDefault="004357E5" w:rsidP="004357E5">
      <w:pPr>
        <w:spacing w:line="480" w:lineRule="auto"/>
        <w:ind w:left="2160" w:hanging="2160"/>
        <w:jc w:val="center"/>
        <w:rPr>
          <w:b/>
          <w:sz w:val="24"/>
          <w:szCs w:val="24"/>
        </w:rPr>
      </w:pPr>
      <w:r w:rsidRPr="00DE0877">
        <w:rPr>
          <w:b/>
          <w:sz w:val="24"/>
          <w:szCs w:val="24"/>
        </w:rPr>
        <w:t>THE LORD JULIUS WITH THE RANK (NAVY) OF CAPTAIN OR HIGHER FOR 40 YEARS</w:t>
      </w:r>
    </w:p>
    <w:p w:rsidR="004357E5" w:rsidRPr="00DE0877" w:rsidRDefault="004357E5" w:rsidP="004357E5">
      <w:pPr>
        <w:spacing w:line="480" w:lineRule="auto"/>
        <w:jc w:val="both"/>
        <w:rPr>
          <w:sz w:val="24"/>
          <w:szCs w:val="24"/>
        </w:rPr>
      </w:pPr>
      <w:r w:rsidRPr="00DE0877">
        <w:rPr>
          <w:sz w:val="24"/>
          <w:szCs w:val="24"/>
        </w:rPr>
        <w:t>The Lord Julius’s name means “</w:t>
      </w:r>
      <w:r w:rsidRPr="00DE0877">
        <w:rPr>
          <w:b/>
          <w:sz w:val="24"/>
          <w:szCs w:val="24"/>
        </w:rPr>
        <w:t>Downy Bearded</w:t>
      </w:r>
      <w:r w:rsidRPr="00DE0877">
        <w:rPr>
          <w:sz w:val="24"/>
          <w:szCs w:val="24"/>
        </w:rPr>
        <w:t>” or “</w:t>
      </w:r>
      <w:r w:rsidRPr="00DE0877">
        <w:rPr>
          <w:b/>
          <w:sz w:val="24"/>
          <w:szCs w:val="24"/>
        </w:rPr>
        <w:t>Devoted to Jove [The Roman God Jupiter] the King of the Gods</w:t>
      </w:r>
      <w:r w:rsidRPr="00DE0877">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E0877">
        <w:rPr>
          <w:b/>
          <w:sz w:val="24"/>
          <w:szCs w:val="24"/>
        </w:rPr>
        <w:t>Euroclydon, a Southeast Wind---Euraquilon, a Northeaster</w:t>
      </w:r>
      <w:r w:rsidRPr="00DE087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w:t>
      </w:r>
      <w:r w:rsidRPr="00DE0877">
        <w:rPr>
          <w:sz w:val="24"/>
          <w:szCs w:val="24"/>
        </w:rPr>
        <w:lastRenderedPageBreak/>
        <w:t xml:space="preserve">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357E5" w:rsidRPr="00DE0877" w:rsidRDefault="004357E5" w:rsidP="004357E5">
      <w:pPr>
        <w:spacing w:line="480" w:lineRule="auto"/>
        <w:jc w:val="both"/>
        <w:rPr>
          <w:sz w:val="24"/>
          <w:szCs w:val="24"/>
        </w:rPr>
      </w:pPr>
      <w:r w:rsidRPr="00DE087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357E5" w:rsidRPr="00DE0877" w:rsidRDefault="004357E5" w:rsidP="004357E5">
      <w:pPr>
        <w:spacing w:line="480" w:lineRule="auto"/>
        <w:ind w:left="2160" w:hanging="2160"/>
        <w:jc w:val="center"/>
        <w:rPr>
          <w:b/>
          <w:sz w:val="24"/>
          <w:szCs w:val="24"/>
        </w:rPr>
      </w:pPr>
      <w:r w:rsidRPr="00DE0877">
        <w:rPr>
          <w:b/>
          <w:sz w:val="24"/>
          <w:szCs w:val="24"/>
        </w:rPr>
        <w:t>THE LORD LOT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Lot’s name means “</w:t>
      </w:r>
      <w:r w:rsidRPr="00DE0877">
        <w:rPr>
          <w:b/>
          <w:sz w:val="24"/>
          <w:szCs w:val="24"/>
        </w:rPr>
        <w:t>Veil</w:t>
      </w:r>
      <w:r w:rsidRPr="00DE0877">
        <w:rPr>
          <w:sz w:val="24"/>
          <w:szCs w:val="24"/>
        </w:rPr>
        <w:t>” or “</w:t>
      </w:r>
      <w:r w:rsidRPr="00DE0877">
        <w:rPr>
          <w:b/>
          <w:sz w:val="24"/>
          <w:szCs w:val="24"/>
        </w:rPr>
        <w:t>Covering</w:t>
      </w:r>
      <w:r w:rsidRPr="00DE0877">
        <w:rPr>
          <w:sz w:val="24"/>
          <w:szCs w:val="24"/>
        </w:rPr>
        <w:t>” or “</w:t>
      </w:r>
      <w:r w:rsidRPr="00DE0877">
        <w:rPr>
          <w:b/>
          <w:sz w:val="24"/>
          <w:szCs w:val="24"/>
        </w:rPr>
        <w:t>Hedge</w:t>
      </w:r>
      <w:r w:rsidRPr="00DE0877">
        <w:rPr>
          <w:sz w:val="24"/>
          <w:szCs w:val="24"/>
        </w:rPr>
        <w:t xml:space="preserve">.”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w:t>
      </w:r>
      <w:r w:rsidRPr="00DE0877">
        <w:rPr>
          <w:sz w:val="24"/>
          <w:szCs w:val="24"/>
        </w:rPr>
        <w:lastRenderedPageBreak/>
        <w:t>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DE0877">
        <w:rPr>
          <w:sz w:val="24"/>
          <w:szCs w:val="24"/>
          <w:vertAlign w:val="superscript"/>
        </w:rPr>
        <w:t>nd</w:t>
      </w:r>
      <w:r w:rsidRPr="00DE0877">
        <w:rPr>
          <w:sz w:val="24"/>
          <w:szCs w:val="24"/>
        </w:rPr>
        <w:t xml:space="preserve"> Peter 2:7, 9.     </w:t>
      </w:r>
    </w:p>
    <w:p w:rsidR="004357E5" w:rsidRPr="00DE0877" w:rsidRDefault="004357E5" w:rsidP="004357E5">
      <w:pPr>
        <w:spacing w:line="480" w:lineRule="auto"/>
        <w:ind w:left="2160" w:hanging="2160"/>
        <w:jc w:val="center"/>
        <w:rPr>
          <w:b/>
          <w:sz w:val="24"/>
          <w:szCs w:val="24"/>
        </w:rPr>
      </w:pPr>
      <w:r w:rsidRPr="00DE0877">
        <w:rPr>
          <w:b/>
          <w:sz w:val="24"/>
          <w:szCs w:val="24"/>
        </w:rPr>
        <w:t>THE LORD NEBUZARADAN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Nebuzaradan’s name means “</w:t>
      </w:r>
      <w:r w:rsidRPr="00DE0877">
        <w:rPr>
          <w:b/>
          <w:sz w:val="24"/>
          <w:szCs w:val="24"/>
        </w:rPr>
        <w:t>Nebo has given Seed</w:t>
      </w:r>
      <w:r w:rsidRPr="00DE0877">
        <w:rPr>
          <w:sz w:val="24"/>
          <w:szCs w:val="24"/>
        </w:rPr>
        <w:t>” or “</w:t>
      </w:r>
      <w:r w:rsidRPr="00DE0877">
        <w:rPr>
          <w:b/>
          <w:sz w:val="24"/>
          <w:szCs w:val="24"/>
        </w:rPr>
        <w:t>Captain of the Guard</w:t>
      </w:r>
      <w:r w:rsidRPr="00DE0877">
        <w:rPr>
          <w:sz w:val="24"/>
          <w:szCs w:val="24"/>
        </w:rPr>
        <w:t>.” The Lord Nebuzaradan was the Commander General of the Guard in the Babylonian Court of Nebuchadnezzar II. He is also the Chief Cook. There are no variations of the name. In 587BC He led the 2</w:t>
      </w:r>
      <w:r w:rsidRPr="00DE0877">
        <w:rPr>
          <w:sz w:val="24"/>
          <w:szCs w:val="24"/>
          <w:vertAlign w:val="superscript"/>
        </w:rPr>
        <w:t>nd</w:t>
      </w:r>
      <w:r w:rsidRPr="00DE087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w:t>
      </w:r>
      <w:r w:rsidRPr="00DE0877">
        <w:rPr>
          <w:sz w:val="24"/>
          <w:szCs w:val="24"/>
        </w:rPr>
        <w:lastRenderedPageBreak/>
        <w:t>precious medals from the temple, and sending them to Babylon. He burned the city and torn down the walls, making it unlivable. He forced the Lord Zedekiah to want the execution of His Sons, then blinding Him. He left all the poorest behind in 2</w:t>
      </w:r>
      <w:r w:rsidRPr="00DE0877">
        <w:rPr>
          <w:sz w:val="24"/>
          <w:szCs w:val="24"/>
          <w:vertAlign w:val="superscript"/>
        </w:rPr>
        <w:t>nd</w:t>
      </w:r>
      <w:r w:rsidRPr="00DE087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357E5" w:rsidRPr="00DE0877" w:rsidRDefault="004357E5" w:rsidP="004357E5">
      <w:pPr>
        <w:spacing w:line="480" w:lineRule="auto"/>
        <w:ind w:left="2160" w:hanging="2160"/>
        <w:jc w:val="center"/>
        <w:rPr>
          <w:b/>
          <w:sz w:val="24"/>
          <w:szCs w:val="24"/>
        </w:rPr>
      </w:pPr>
      <w:r w:rsidRPr="00DE0877">
        <w:rPr>
          <w:b/>
          <w:sz w:val="24"/>
          <w:szCs w:val="24"/>
        </w:rPr>
        <w:t>THE LORD PASHHUR WITH THE RANK OF COLONEL OR HIGHER FOR 40 YEARS</w:t>
      </w:r>
    </w:p>
    <w:p w:rsidR="004357E5" w:rsidRPr="00DE0877" w:rsidRDefault="004357E5" w:rsidP="004357E5">
      <w:pPr>
        <w:tabs>
          <w:tab w:val="left" w:pos="1260"/>
        </w:tabs>
        <w:spacing w:line="480" w:lineRule="auto"/>
        <w:jc w:val="both"/>
        <w:rPr>
          <w:b/>
          <w:sz w:val="24"/>
          <w:szCs w:val="24"/>
        </w:rPr>
      </w:pPr>
      <w:r w:rsidRPr="00DE0877">
        <w:rPr>
          <w:sz w:val="24"/>
          <w:szCs w:val="24"/>
        </w:rPr>
        <w:t>The Lord Pashhur’s name means “</w:t>
      </w:r>
      <w:r w:rsidRPr="00DE0877">
        <w:rPr>
          <w:b/>
          <w:sz w:val="24"/>
          <w:szCs w:val="24"/>
        </w:rPr>
        <w:t>Burn</w:t>
      </w:r>
      <w:r w:rsidRPr="00DE0877">
        <w:rPr>
          <w:sz w:val="24"/>
          <w:szCs w:val="24"/>
        </w:rPr>
        <w:t>” or “</w:t>
      </w:r>
      <w:r w:rsidRPr="00DE0877">
        <w:rPr>
          <w:b/>
          <w:sz w:val="24"/>
          <w:szCs w:val="24"/>
        </w:rPr>
        <w:t>Ignite</w:t>
      </w:r>
      <w:r w:rsidRPr="00DE0877">
        <w:rPr>
          <w:sz w:val="24"/>
          <w:szCs w:val="24"/>
        </w:rPr>
        <w:t>” or “</w:t>
      </w:r>
      <w:r w:rsidRPr="00DE0877">
        <w:rPr>
          <w:b/>
          <w:sz w:val="24"/>
          <w:szCs w:val="24"/>
        </w:rPr>
        <w:t>Parched</w:t>
      </w:r>
      <w:r w:rsidRPr="00DE0877">
        <w:rPr>
          <w:sz w:val="24"/>
          <w:szCs w:val="24"/>
        </w:rPr>
        <w:t>” or “</w:t>
      </w:r>
      <w:r w:rsidRPr="00DE0877">
        <w:rPr>
          <w:b/>
          <w:sz w:val="24"/>
          <w:szCs w:val="24"/>
        </w:rPr>
        <w:t>Violent Heat</w:t>
      </w:r>
      <w:r w:rsidRPr="00DE0877">
        <w:rPr>
          <w:sz w:val="24"/>
          <w:szCs w:val="24"/>
        </w:rPr>
        <w:t>” or “</w:t>
      </w:r>
      <w:r w:rsidRPr="00DE0877">
        <w:rPr>
          <w:b/>
          <w:sz w:val="24"/>
          <w:szCs w:val="24"/>
        </w:rPr>
        <w:t>Fever</w:t>
      </w:r>
      <w:r w:rsidRPr="00DE0877">
        <w:rPr>
          <w:sz w:val="24"/>
          <w:szCs w:val="24"/>
        </w:rPr>
        <w:t>” or “</w:t>
      </w:r>
      <w:r w:rsidRPr="00DE0877">
        <w:rPr>
          <w:b/>
          <w:sz w:val="24"/>
          <w:szCs w:val="24"/>
        </w:rPr>
        <w:t>Hole</w:t>
      </w:r>
      <w:r w:rsidRPr="00DE0877">
        <w:rPr>
          <w:sz w:val="24"/>
          <w:szCs w:val="24"/>
        </w:rPr>
        <w:t>” or “</w:t>
      </w:r>
      <w:r w:rsidRPr="00DE0877">
        <w:rPr>
          <w:b/>
          <w:sz w:val="24"/>
          <w:szCs w:val="24"/>
        </w:rPr>
        <w:t>White Bread</w:t>
      </w:r>
      <w:r w:rsidRPr="00DE0877">
        <w:rPr>
          <w:sz w:val="24"/>
          <w:szCs w:val="24"/>
        </w:rPr>
        <w:t>” or “</w:t>
      </w:r>
      <w:r w:rsidRPr="00DE0877">
        <w:rPr>
          <w:b/>
          <w:sz w:val="24"/>
          <w:szCs w:val="24"/>
        </w:rPr>
        <w:t>Snorting</w:t>
      </w:r>
      <w:r w:rsidRPr="00DE0877">
        <w:rPr>
          <w:sz w:val="24"/>
          <w:szCs w:val="24"/>
        </w:rPr>
        <w:t>” or “</w:t>
      </w:r>
      <w:r w:rsidRPr="00DE0877">
        <w:rPr>
          <w:b/>
          <w:sz w:val="24"/>
          <w:szCs w:val="24"/>
        </w:rPr>
        <w:t>Nostril</w:t>
      </w:r>
      <w:r w:rsidRPr="00DE0877">
        <w:rPr>
          <w:sz w:val="24"/>
          <w:szCs w:val="24"/>
        </w:rPr>
        <w:t>” or “</w:t>
      </w:r>
      <w:r w:rsidRPr="00DE0877">
        <w:rPr>
          <w:b/>
          <w:sz w:val="24"/>
          <w:szCs w:val="24"/>
        </w:rPr>
        <w:t>White Stuff</w:t>
      </w:r>
      <w:r w:rsidRPr="00DE0877">
        <w:rPr>
          <w:sz w:val="24"/>
          <w:szCs w:val="24"/>
        </w:rPr>
        <w:t>” of “</w:t>
      </w:r>
      <w:r w:rsidRPr="00DE0877">
        <w:rPr>
          <w:b/>
          <w:sz w:val="24"/>
          <w:szCs w:val="24"/>
        </w:rPr>
        <w:t>Scattering of Caverns or Scattered in Caves</w:t>
      </w:r>
      <w:r w:rsidRPr="00DE0877">
        <w:rPr>
          <w:sz w:val="24"/>
          <w:szCs w:val="24"/>
        </w:rPr>
        <w:t>.” The variations of the name is Pashur &amp; Ps-Hr. The Lord Pashhur was the Chief Officer (1</w:t>
      </w:r>
      <w:r w:rsidRPr="00DE0877">
        <w:rPr>
          <w:sz w:val="24"/>
          <w:szCs w:val="24"/>
          <w:vertAlign w:val="superscript"/>
        </w:rPr>
        <w:t>st</w:t>
      </w:r>
      <w:r w:rsidRPr="00DE0877">
        <w:rPr>
          <w:sz w:val="24"/>
          <w:szCs w:val="24"/>
        </w:rPr>
        <w:t xml:space="preserve"> Lieutenant) or Deputy Chief Priest of the temple in the time of the Lord Jeremiah and was 2</w:t>
      </w:r>
      <w:r w:rsidRPr="00DE0877">
        <w:rPr>
          <w:sz w:val="24"/>
          <w:szCs w:val="24"/>
          <w:vertAlign w:val="superscript"/>
        </w:rPr>
        <w:t>nd</w:t>
      </w:r>
      <w:r w:rsidRPr="00DE0877">
        <w:rPr>
          <w:sz w:val="24"/>
          <w:szCs w:val="24"/>
        </w:rPr>
        <w:t xml:space="preserve"> in Authority to the Chief High Priest [Chief Captain or 1</w:t>
      </w:r>
      <w:r w:rsidRPr="00DE0877">
        <w:rPr>
          <w:sz w:val="24"/>
          <w:szCs w:val="24"/>
          <w:vertAlign w:val="superscript"/>
        </w:rPr>
        <w:t>st</w:t>
      </w:r>
      <w:r w:rsidRPr="00DE0877">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E0877">
        <w:rPr>
          <w:b/>
          <w:sz w:val="24"/>
          <w:szCs w:val="24"/>
        </w:rPr>
        <w:t>Quiet All Around</w:t>
      </w:r>
      <w:r w:rsidRPr="00DE0877">
        <w:rPr>
          <w:sz w:val="24"/>
          <w:szCs w:val="24"/>
        </w:rPr>
        <w:t xml:space="preserve">.” When He was released He said Your name is not Pashhur, but </w:t>
      </w:r>
      <w:r w:rsidRPr="00DE0877">
        <w:rPr>
          <w:sz w:val="24"/>
          <w:szCs w:val="24"/>
        </w:rPr>
        <w:lastRenderedPageBreak/>
        <w:t>Magor-Missabib, which means “</w:t>
      </w:r>
      <w:r w:rsidRPr="00DE0877">
        <w:rPr>
          <w:b/>
          <w:sz w:val="24"/>
          <w:szCs w:val="24"/>
        </w:rPr>
        <w:t>Terror All Around</w:t>
      </w:r>
      <w:r w:rsidRPr="00DE087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E0877">
        <w:rPr>
          <w:b/>
          <w:sz w:val="24"/>
          <w:szCs w:val="24"/>
        </w:rPr>
        <w:t xml:space="preserve"> </w:t>
      </w:r>
    </w:p>
    <w:p w:rsidR="004357E5" w:rsidRPr="00DE0877" w:rsidRDefault="004357E5" w:rsidP="004357E5">
      <w:pPr>
        <w:spacing w:line="480" w:lineRule="auto"/>
        <w:ind w:left="2160" w:hanging="2160"/>
        <w:jc w:val="center"/>
        <w:rPr>
          <w:b/>
          <w:sz w:val="24"/>
          <w:szCs w:val="24"/>
        </w:rPr>
      </w:pPr>
      <w:r w:rsidRPr="00DE0877">
        <w:rPr>
          <w:b/>
          <w:sz w:val="24"/>
          <w:szCs w:val="24"/>
        </w:rPr>
        <w:t>THE LORD LUCIUS SERGIUS PAULUS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Lucius Sergius Paulus’s name means “</w:t>
      </w:r>
      <w:r w:rsidRPr="00DE0877">
        <w:rPr>
          <w:b/>
          <w:sz w:val="24"/>
          <w:szCs w:val="24"/>
        </w:rPr>
        <w:t>Intelligent Man</w:t>
      </w:r>
      <w:r w:rsidRPr="00DE087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E0877">
        <w:rPr>
          <w:sz w:val="24"/>
          <w:szCs w:val="24"/>
          <w:vertAlign w:val="superscript"/>
        </w:rPr>
        <w:t>st</w:t>
      </w:r>
      <w:r w:rsidRPr="00DE087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DE0877">
        <w:rPr>
          <w:sz w:val="24"/>
          <w:szCs w:val="24"/>
          <w:vertAlign w:val="superscript"/>
        </w:rPr>
        <w:t>st</w:t>
      </w:r>
      <w:r w:rsidRPr="00DE0877">
        <w:rPr>
          <w:sz w:val="24"/>
          <w:szCs w:val="24"/>
        </w:rPr>
        <w:t xml:space="preserve"> Roman High Official to convert. </w:t>
      </w:r>
    </w:p>
    <w:p w:rsidR="004357E5" w:rsidRPr="00DE0877" w:rsidRDefault="004357E5" w:rsidP="004357E5">
      <w:pPr>
        <w:spacing w:line="480" w:lineRule="auto"/>
        <w:ind w:left="2160" w:hanging="2160"/>
        <w:jc w:val="center"/>
        <w:rPr>
          <w:b/>
          <w:sz w:val="24"/>
          <w:szCs w:val="24"/>
        </w:rPr>
      </w:pPr>
      <w:r w:rsidRPr="00DE0877">
        <w:rPr>
          <w:b/>
          <w:sz w:val="24"/>
          <w:szCs w:val="24"/>
        </w:rPr>
        <w:t>THE LORD PONTIUS PILATE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Pontius Pilate’s name means “</w:t>
      </w:r>
      <w:r w:rsidRPr="00DE0877">
        <w:rPr>
          <w:b/>
          <w:sz w:val="24"/>
          <w:szCs w:val="24"/>
        </w:rPr>
        <w:t>Roman</w:t>
      </w:r>
      <w:r w:rsidRPr="00DE0877">
        <w:rPr>
          <w:sz w:val="24"/>
          <w:szCs w:val="24"/>
        </w:rPr>
        <w:t xml:space="preserve"> </w:t>
      </w:r>
      <w:r w:rsidRPr="00DE0877">
        <w:rPr>
          <w:b/>
          <w:sz w:val="24"/>
          <w:szCs w:val="24"/>
        </w:rPr>
        <w:t>Knight wearing the Pileus (Cap or Badge)</w:t>
      </w:r>
      <w:r w:rsidRPr="00DE0877">
        <w:rPr>
          <w:sz w:val="24"/>
          <w:szCs w:val="24"/>
        </w:rPr>
        <w:t>.” The variations of the name is Ponti, Pontic, Pontios, Pilatus &amp; Pilatos. The Lord Pontius Pilate was the 5</w:t>
      </w:r>
      <w:r w:rsidRPr="00DE0877">
        <w:rPr>
          <w:sz w:val="24"/>
          <w:szCs w:val="24"/>
          <w:vertAlign w:val="superscript"/>
        </w:rPr>
        <w:t>th</w:t>
      </w:r>
      <w:r w:rsidRPr="00DE0877">
        <w:rPr>
          <w:sz w:val="24"/>
          <w:szCs w:val="24"/>
        </w:rPr>
        <w:t xml:space="preserve"> Procurator [Governor] of Judea, appointed by the Emperor Tiberius. The Holy Bible presents Him as a reasonable Man, who was forced by the crowd into damning the Lord Jesus &amp; the Father </w:t>
      </w:r>
      <w:r w:rsidRPr="00DE0877">
        <w:rPr>
          <w:sz w:val="24"/>
          <w:szCs w:val="24"/>
        </w:rPr>
        <w:lastRenderedPageBreak/>
        <w:t>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E0877">
        <w:rPr>
          <w:sz w:val="24"/>
          <w:szCs w:val="24"/>
          <w:vertAlign w:val="superscript"/>
        </w:rPr>
        <w:t>st</w:t>
      </w:r>
      <w:r w:rsidRPr="00DE087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357E5" w:rsidRPr="00DE0877" w:rsidRDefault="004357E5" w:rsidP="004357E5">
      <w:pPr>
        <w:spacing w:line="480" w:lineRule="auto"/>
        <w:ind w:left="2160" w:hanging="2160"/>
        <w:jc w:val="center"/>
        <w:rPr>
          <w:b/>
          <w:sz w:val="24"/>
          <w:szCs w:val="24"/>
        </w:rPr>
      </w:pPr>
      <w:r w:rsidRPr="00DE0877">
        <w:rPr>
          <w:b/>
          <w:sz w:val="24"/>
          <w:szCs w:val="24"/>
        </w:rPr>
        <w:t>THE LORD ANTONIUS FELIX WITH THE RANK OF COLONEL OR HIGHER FOR 40 YEARS</w:t>
      </w:r>
    </w:p>
    <w:p w:rsidR="004357E5" w:rsidRPr="00DE0877" w:rsidRDefault="004357E5" w:rsidP="004357E5">
      <w:pPr>
        <w:spacing w:line="480" w:lineRule="auto"/>
        <w:jc w:val="both"/>
        <w:rPr>
          <w:b/>
          <w:sz w:val="24"/>
          <w:szCs w:val="24"/>
        </w:rPr>
      </w:pPr>
      <w:r w:rsidRPr="00DE0877">
        <w:rPr>
          <w:sz w:val="24"/>
          <w:szCs w:val="24"/>
        </w:rPr>
        <w:t>The Lord Antonius Felix’s name means “</w:t>
      </w:r>
      <w:r w:rsidRPr="00DE0877">
        <w:rPr>
          <w:b/>
          <w:sz w:val="24"/>
          <w:szCs w:val="24"/>
        </w:rPr>
        <w:t>Happy</w:t>
      </w:r>
      <w:r w:rsidRPr="00DE0877">
        <w:rPr>
          <w:sz w:val="24"/>
          <w:szCs w:val="24"/>
        </w:rPr>
        <w:t>” or “</w:t>
      </w:r>
      <w:r w:rsidRPr="00DE0877">
        <w:rPr>
          <w:b/>
          <w:sz w:val="24"/>
          <w:szCs w:val="24"/>
        </w:rPr>
        <w:t>Successful</w:t>
      </w:r>
      <w:r w:rsidRPr="00DE0877">
        <w:rPr>
          <w:sz w:val="24"/>
          <w:szCs w:val="24"/>
        </w:rPr>
        <w:t>” or “</w:t>
      </w:r>
      <w:r w:rsidRPr="00DE0877">
        <w:rPr>
          <w:b/>
          <w:sz w:val="24"/>
          <w:szCs w:val="24"/>
        </w:rPr>
        <w:t>Lucky</w:t>
      </w:r>
      <w:r w:rsidRPr="00DE0877">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w:t>
      </w:r>
      <w:r w:rsidRPr="00DE0877">
        <w:rPr>
          <w:sz w:val="24"/>
          <w:szCs w:val="24"/>
        </w:rPr>
        <w:lastRenderedPageBreak/>
        <w:t xml:space="preserve">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E0877">
        <w:rPr>
          <w:b/>
          <w:sz w:val="24"/>
          <w:szCs w:val="24"/>
        </w:rPr>
        <w:t xml:space="preserve"> </w:t>
      </w:r>
    </w:p>
    <w:p w:rsidR="004357E5" w:rsidRPr="00DE0877" w:rsidRDefault="004357E5" w:rsidP="004357E5">
      <w:pPr>
        <w:spacing w:line="480" w:lineRule="auto"/>
        <w:ind w:left="2160" w:hanging="2160"/>
        <w:jc w:val="center"/>
        <w:rPr>
          <w:b/>
          <w:sz w:val="24"/>
          <w:szCs w:val="24"/>
        </w:rPr>
      </w:pPr>
      <w:r w:rsidRPr="00DE0877">
        <w:rPr>
          <w:b/>
          <w:sz w:val="24"/>
          <w:szCs w:val="24"/>
        </w:rPr>
        <w:t>THE LORD PORCIUS FESTUS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Porcius Festus’s name means “</w:t>
      </w:r>
      <w:r w:rsidRPr="00DE0877">
        <w:rPr>
          <w:b/>
          <w:sz w:val="24"/>
          <w:szCs w:val="24"/>
        </w:rPr>
        <w:t>Pork Skins Festival</w:t>
      </w:r>
      <w:r w:rsidRPr="00DE087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357E5" w:rsidRPr="00DE0877" w:rsidRDefault="004357E5" w:rsidP="004357E5">
      <w:pPr>
        <w:spacing w:line="480" w:lineRule="auto"/>
        <w:ind w:left="2160" w:hanging="2160"/>
        <w:jc w:val="center"/>
        <w:rPr>
          <w:b/>
          <w:sz w:val="24"/>
          <w:szCs w:val="24"/>
        </w:rPr>
      </w:pPr>
      <w:r w:rsidRPr="00DE0877">
        <w:rPr>
          <w:b/>
          <w:sz w:val="24"/>
          <w:szCs w:val="24"/>
        </w:rPr>
        <w:t>THE LORD PEKAH WITH THE RANK OF COLONEL OR HIGHER FOR 40 YEARS</w:t>
      </w:r>
    </w:p>
    <w:p w:rsidR="004357E5" w:rsidRPr="00DE0877" w:rsidRDefault="004357E5" w:rsidP="004357E5">
      <w:pPr>
        <w:spacing w:line="480" w:lineRule="auto"/>
        <w:jc w:val="both"/>
        <w:rPr>
          <w:b/>
          <w:sz w:val="24"/>
          <w:szCs w:val="24"/>
        </w:rPr>
      </w:pPr>
      <w:r w:rsidRPr="00DE0877">
        <w:rPr>
          <w:sz w:val="24"/>
          <w:szCs w:val="24"/>
        </w:rPr>
        <w:lastRenderedPageBreak/>
        <w:t>The Lord Pekah’s name means “</w:t>
      </w:r>
      <w:r w:rsidRPr="00DE0877">
        <w:rPr>
          <w:b/>
          <w:sz w:val="24"/>
          <w:szCs w:val="24"/>
        </w:rPr>
        <w:t>Open-Eyed</w:t>
      </w:r>
      <w:r w:rsidRPr="00DE087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E0877">
        <w:rPr>
          <w:sz w:val="24"/>
          <w:szCs w:val="24"/>
          <w:vertAlign w:val="superscript"/>
        </w:rPr>
        <w:t>nd</w:t>
      </w:r>
      <w:r w:rsidRPr="00DE087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E0877">
        <w:rPr>
          <w:sz w:val="24"/>
          <w:szCs w:val="24"/>
          <w:vertAlign w:val="superscript"/>
        </w:rPr>
        <w:t>nd</w:t>
      </w:r>
      <w:r w:rsidRPr="00DE0877">
        <w:rPr>
          <w:sz w:val="24"/>
          <w:szCs w:val="24"/>
        </w:rPr>
        <w:t xml:space="preserve"> Kings 15:25. The Lord Pekah refused to pay tribute to Assyria, and instead established an alliance with Syria. Tiglath-Pileser III of Assyria struck quickly, and the Lord Pekah murdered.     </w:t>
      </w:r>
      <w:r w:rsidRPr="00DE0877">
        <w:rPr>
          <w:b/>
          <w:sz w:val="24"/>
          <w:szCs w:val="24"/>
        </w:rPr>
        <w:t xml:space="preserve">   </w:t>
      </w:r>
    </w:p>
    <w:p w:rsidR="004357E5" w:rsidRPr="00DE0877" w:rsidRDefault="004357E5" w:rsidP="004357E5">
      <w:pPr>
        <w:spacing w:line="480" w:lineRule="auto"/>
        <w:ind w:left="2160" w:hanging="2160"/>
        <w:jc w:val="center"/>
        <w:rPr>
          <w:b/>
          <w:sz w:val="24"/>
          <w:szCs w:val="24"/>
        </w:rPr>
      </w:pPr>
      <w:r w:rsidRPr="00DE0877">
        <w:rPr>
          <w:b/>
          <w:sz w:val="24"/>
          <w:szCs w:val="24"/>
        </w:rPr>
        <w:t>THE LORD POTIPHAR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Potiphar’s name means “</w:t>
      </w:r>
      <w:r w:rsidRPr="00DE0877">
        <w:rPr>
          <w:b/>
          <w:sz w:val="24"/>
          <w:szCs w:val="24"/>
        </w:rPr>
        <w:t>He whom Ra gave</w:t>
      </w:r>
      <w:r w:rsidRPr="00DE0877">
        <w:rPr>
          <w:sz w:val="24"/>
          <w:szCs w:val="24"/>
        </w:rPr>
        <w:t>” or “</w:t>
      </w:r>
      <w:r w:rsidRPr="00DE0877">
        <w:rPr>
          <w:b/>
          <w:sz w:val="24"/>
          <w:szCs w:val="24"/>
        </w:rPr>
        <w:t>God’s</w:t>
      </w:r>
      <w:r w:rsidRPr="00DE0877">
        <w:rPr>
          <w:sz w:val="24"/>
          <w:szCs w:val="24"/>
        </w:rPr>
        <w:t xml:space="preserve"> </w:t>
      </w:r>
      <w:r w:rsidRPr="00DE0877">
        <w:rPr>
          <w:b/>
          <w:sz w:val="24"/>
          <w:szCs w:val="24"/>
        </w:rPr>
        <w:t>Gift</w:t>
      </w:r>
      <w:r w:rsidRPr="00DE0877">
        <w:rPr>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E0877">
        <w:rPr>
          <w:sz w:val="24"/>
          <w:szCs w:val="24"/>
          <w:vertAlign w:val="superscript"/>
        </w:rPr>
        <w:t>nd</w:t>
      </w:r>
      <w:r w:rsidRPr="00DE0877">
        <w:rPr>
          <w:sz w:val="24"/>
          <w:szCs w:val="24"/>
        </w:rPr>
        <w:t xml:space="preserve"> in Command.   </w:t>
      </w:r>
    </w:p>
    <w:p w:rsidR="004357E5" w:rsidRPr="00DE0877" w:rsidRDefault="004357E5" w:rsidP="004357E5">
      <w:pPr>
        <w:spacing w:line="480" w:lineRule="auto"/>
        <w:jc w:val="center"/>
        <w:rPr>
          <w:b/>
          <w:sz w:val="24"/>
          <w:szCs w:val="24"/>
        </w:rPr>
      </w:pPr>
      <w:r w:rsidRPr="00DE0877">
        <w:rPr>
          <w:b/>
          <w:sz w:val="24"/>
          <w:szCs w:val="24"/>
        </w:rPr>
        <w:lastRenderedPageBreak/>
        <w:t>THE LORD PUBLIUS SULPICIUS QUIRINIUS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Quirinius’s name means “</w:t>
      </w:r>
      <w:r w:rsidRPr="00DE0877">
        <w:rPr>
          <w:b/>
          <w:sz w:val="24"/>
          <w:szCs w:val="24"/>
        </w:rPr>
        <w:t>Cyrenius</w:t>
      </w:r>
      <w:r w:rsidRPr="00DE0877">
        <w:rPr>
          <w:sz w:val="24"/>
          <w:szCs w:val="24"/>
        </w:rPr>
        <w:t>” or “</w:t>
      </w:r>
      <w:r w:rsidRPr="00DE0877">
        <w:rPr>
          <w:b/>
          <w:sz w:val="24"/>
          <w:szCs w:val="24"/>
        </w:rPr>
        <w:t>Kyrenios</w:t>
      </w:r>
      <w:r w:rsidRPr="00DE087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357E5" w:rsidRPr="00DE0877" w:rsidRDefault="004357E5" w:rsidP="004357E5">
      <w:pPr>
        <w:spacing w:line="480" w:lineRule="auto"/>
        <w:ind w:left="2160" w:hanging="2160"/>
        <w:jc w:val="center"/>
        <w:rPr>
          <w:b/>
          <w:sz w:val="24"/>
          <w:szCs w:val="24"/>
        </w:rPr>
      </w:pPr>
      <w:r w:rsidRPr="00DE0877">
        <w:rPr>
          <w:b/>
          <w:sz w:val="24"/>
          <w:szCs w:val="24"/>
        </w:rPr>
        <w:t>THE LORD SANBALLAT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Sanballat’s name means “</w:t>
      </w:r>
      <w:r w:rsidRPr="00DE0877">
        <w:rPr>
          <w:b/>
          <w:sz w:val="24"/>
          <w:szCs w:val="24"/>
        </w:rPr>
        <w:t>The Moon God Sin Has Begotten</w:t>
      </w:r>
      <w:r w:rsidRPr="00DE087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E0877">
        <w:rPr>
          <w:sz w:val="24"/>
          <w:szCs w:val="24"/>
          <w:vertAlign w:val="superscript"/>
        </w:rPr>
        <w:t>st</w:t>
      </w:r>
      <w:r w:rsidRPr="00DE087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357E5" w:rsidRPr="00DE0877" w:rsidRDefault="004357E5" w:rsidP="004357E5">
      <w:pPr>
        <w:spacing w:line="480" w:lineRule="auto"/>
        <w:ind w:left="2160" w:hanging="2160"/>
        <w:jc w:val="center"/>
        <w:rPr>
          <w:b/>
          <w:sz w:val="24"/>
          <w:szCs w:val="24"/>
        </w:rPr>
      </w:pPr>
      <w:r w:rsidRPr="00DE0877">
        <w:rPr>
          <w:b/>
          <w:sz w:val="24"/>
          <w:szCs w:val="24"/>
        </w:rPr>
        <w:t>THE LORD SARGON II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Sargon’s name means “</w:t>
      </w:r>
      <w:r w:rsidRPr="00DE0877">
        <w:rPr>
          <w:b/>
          <w:sz w:val="24"/>
          <w:szCs w:val="24"/>
        </w:rPr>
        <w:t>The God who made Firm the King</w:t>
      </w:r>
      <w:r w:rsidRPr="00DE0877">
        <w:rPr>
          <w:sz w:val="24"/>
          <w:szCs w:val="24"/>
        </w:rPr>
        <w:t>.” There are no variations of the name. The Lord Sargon II was the King of Assyria and Babylonia in 722BC-704BC. He was the Son of Tiglath-Pileser III, the Assyrian King who 1</w:t>
      </w:r>
      <w:r w:rsidRPr="00DE0877">
        <w:rPr>
          <w:sz w:val="24"/>
          <w:szCs w:val="24"/>
          <w:vertAlign w:val="superscript"/>
        </w:rPr>
        <w:t>st</w:t>
      </w:r>
      <w:r w:rsidRPr="00DE0877">
        <w:rPr>
          <w:sz w:val="24"/>
          <w:szCs w:val="24"/>
        </w:rPr>
        <w:t xml:space="preserve"> conquered areas of Israel. The Lord Sargon ascended the throne in 722BC, succeeding His Brother Shalmaneset V, who was murdered in the siege of Samaria. Many Scholars believe the Lord Sargon was invivled with the murder. The Lord Sargon’s name called “</w:t>
      </w:r>
      <w:r w:rsidRPr="00DE0877">
        <w:rPr>
          <w:b/>
          <w:sz w:val="24"/>
          <w:szCs w:val="24"/>
        </w:rPr>
        <w:t>The King is Legitimate</w:t>
      </w:r>
      <w:r w:rsidRPr="00DE0877">
        <w:rPr>
          <w:sz w:val="24"/>
          <w:szCs w:val="24"/>
        </w:rPr>
        <w:t>” was given on His coronation when He assumed the throne. The Lord Sargon’s 1</w:t>
      </w:r>
      <w:r w:rsidRPr="00DE0877">
        <w:rPr>
          <w:sz w:val="24"/>
          <w:szCs w:val="24"/>
          <w:vertAlign w:val="superscript"/>
        </w:rPr>
        <w:t>st</w:t>
      </w:r>
      <w:r w:rsidRPr="00DE087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w:t>
      </w:r>
      <w:r w:rsidRPr="00DE0877">
        <w:rPr>
          <w:sz w:val="24"/>
          <w:szCs w:val="24"/>
        </w:rPr>
        <w:lastRenderedPageBreak/>
        <w:t xml:space="preserve">but it was not heeded. Babylonia rose and Assyria fell, and two centuries later Judah fell to the Babylonians.            </w:t>
      </w:r>
    </w:p>
    <w:p w:rsidR="004357E5" w:rsidRPr="00DE0877" w:rsidRDefault="004357E5" w:rsidP="004357E5">
      <w:pPr>
        <w:spacing w:line="480" w:lineRule="auto"/>
        <w:ind w:left="2160" w:hanging="2160"/>
        <w:jc w:val="center"/>
        <w:rPr>
          <w:b/>
          <w:sz w:val="24"/>
          <w:szCs w:val="24"/>
        </w:rPr>
      </w:pPr>
      <w:r w:rsidRPr="00DE0877">
        <w:rPr>
          <w:b/>
          <w:sz w:val="24"/>
          <w:szCs w:val="24"/>
        </w:rPr>
        <w:t>THE LORD SENNACHERIB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Sennacherib’s name means “</w:t>
      </w:r>
      <w:r w:rsidRPr="00DE0877">
        <w:rPr>
          <w:b/>
          <w:sz w:val="24"/>
          <w:szCs w:val="24"/>
        </w:rPr>
        <w:t>Sin has Increased the Brothers</w:t>
      </w:r>
      <w:r w:rsidRPr="00DE087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E0877">
        <w:rPr>
          <w:sz w:val="24"/>
          <w:szCs w:val="24"/>
          <w:vertAlign w:val="superscript"/>
        </w:rPr>
        <w:t>st</w:t>
      </w:r>
      <w:r w:rsidRPr="00DE0877">
        <w:rPr>
          <w:sz w:val="24"/>
          <w:szCs w:val="24"/>
        </w:rPr>
        <w:t xml:space="preserve"> conquered Babylonia, then Chaldea, Elam and the Phoenician city-states. The Lord Hezekiah give all the spoil to the Lord Sennacherib in 2</w:t>
      </w:r>
      <w:r w:rsidRPr="00DE0877">
        <w:rPr>
          <w:sz w:val="24"/>
          <w:szCs w:val="24"/>
          <w:vertAlign w:val="superscript"/>
        </w:rPr>
        <w:t>nd</w:t>
      </w:r>
      <w:r w:rsidRPr="00DE087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357E5" w:rsidRPr="00DE0877" w:rsidRDefault="004357E5" w:rsidP="004357E5">
      <w:pPr>
        <w:spacing w:line="480" w:lineRule="auto"/>
        <w:ind w:left="2160" w:hanging="2160"/>
        <w:jc w:val="center"/>
        <w:rPr>
          <w:b/>
          <w:sz w:val="24"/>
          <w:szCs w:val="24"/>
        </w:rPr>
      </w:pPr>
      <w:r w:rsidRPr="00DE0877">
        <w:rPr>
          <w:b/>
          <w:sz w:val="24"/>
          <w:szCs w:val="24"/>
        </w:rPr>
        <w:t>THE LORD SERIAH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Seriah’s name means “</w:t>
      </w:r>
      <w:r w:rsidRPr="00DE0877">
        <w:rPr>
          <w:b/>
          <w:sz w:val="24"/>
          <w:szCs w:val="24"/>
        </w:rPr>
        <w:t>Soldier &amp; Prince is of the LORD</w:t>
      </w:r>
      <w:r w:rsidRPr="00DE087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E0877">
        <w:rPr>
          <w:sz w:val="24"/>
          <w:szCs w:val="24"/>
          <w:vertAlign w:val="superscript"/>
        </w:rPr>
        <w:t>nd</w:t>
      </w:r>
      <w:r w:rsidRPr="00DE087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357E5" w:rsidRPr="00DE0877" w:rsidRDefault="004357E5" w:rsidP="004357E5">
      <w:pPr>
        <w:spacing w:line="480" w:lineRule="auto"/>
        <w:ind w:left="2160" w:hanging="2160"/>
        <w:jc w:val="center"/>
        <w:rPr>
          <w:b/>
          <w:sz w:val="24"/>
          <w:szCs w:val="24"/>
        </w:rPr>
      </w:pPr>
      <w:r w:rsidRPr="00DE0877">
        <w:rPr>
          <w:b/>
          <w:sz w:val="24"/>
          <w:szCs w:val="24"/>
        </w:rPr>
        <w:t>THE LORD SERIAH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Seriah’s name means “</w:t>
      </w:r>
      <w:r w:rsidRPr="00DE0877">
        <w:rPr>
          <w:b/>
          <w:sz w:val="24"/>
          <w:szCs w:val="24"/>
        </w:rPr>
        <w:t>Soldier &amp; Prince is of the LORD</w:t>
      </w:r>
      <w:r w:rsidRPr="00DE0877">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357E5" w:rsidRPr="00DE0877" w:rsidRDefault="004357E5" w:rsidP="004357E5">
      <w:pPr>
        <w:spacing w:line="480" w:lineRule="auto"/>
        <w:ind w:left="2160" w:hanging="2160"/>
        <w:jc w:val="center"/>
        <w:rPr>
          <w:b/>
          <w:sz w:val="24"/>
          <w:szCs w:val="24"/>
        </w:rPr>
      </w:pPr>
      <w:r w:rsidRPr="00DE0877">
        <w:rPr>
          <w:b/>
          <w:sz w:val="24"/>
          <w:szCs w:val="24"/>
        </w:rPr>
        <w:t>THE LORD SHAPHAN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Shaphan’s name means “</w:t>
      </w:r>
      <w:r w:rsidRPr="00DE0877">
        <w:rPr>
          <w:b/>
          <w:sz w:val="24"/>
          <w:szCs w:val="24"/>
        </w:rPr>
        <w:t>Hyrax</w:t>
      </w:r>
      <w:r w:rsidRPr="00DE0877">
        <w:rPr>
          <w:sz w:val="24"/>
          <w:szCs w:val="24"/>
        </w:rPr>
        <w:t>” or “</w:t>
      </w:r>
      <w:r w:rsidRPr="00DE0877">
        <w:rPr>
          <w:b/>
          <w:sz w:val="24"/>
          <w:szCs w:val="24"/>
        </w:rPr>
        <w:t>Shrewd-Mouse</w:t>
      </w:r>
      <w:r w:rsidRPr="00DE087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E0877">
        <w:rPr>
          <w:sz w:val="24"/>
          <w:szCs w:val="24"/>
          <w:vertAlign w:val="superscript"/>
        </w:rPr>
        <w:t>nd</w:t>
      </w:r>
      <w:r w:rsidRPr="00DE0877">
        <w:rPr>
          <w:sz w:val="24"/>
          <w:szCs w:val="24"/>
        </w:rPr>
        <w:t xml:space="preserve"> Kings 22:3. The Lord Shaphan read Him the book in 2</w:t>
      </w:r>
      <w:r w:rsidRPr="00DE0877">
        <w:rPr>
          <w:sz w:val="24"/>
          <w:szCs w:val="24"/>
          <w:vertAlign w:val="superscript"/>
        </w:rPr>
        <w:t>nd</w:t>
      </w:r>
      <w:r w:rsidRPr="00DE087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357E5" w:rsidRPr="00DE0877" w:rsidRDefault="004357E5" w:rsidP="004357E5">
      <w:pPr>
        <w:spacing w:line="480" w:lineRule="auto"/>
        <w:ind w:left="2160" w:hanging="2160"/>
        <w:jc w:val="center"/>
        <w:rPr>
          <w:b/>
          <w:sz w:val="24"/>
          <w:szCs w:val="24"/>
        </w:rPr>
      </w:pPr>
      <w:r w:rsidRPr="00DE0877">
        <w:rPr>
          <w:b/>
          <w:sz w:val="24"/>
          <w:szCs w:val="24"/>
        </w:rPr>
        <w:t>THE LORD SHEBNA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Shebna’s name means “</w:t>
      </w:r>
      <w:r w:rsidRPr="00DE0877">
        <w:rPr>
          <w:b/>
          <w:sz w:val="24"/>
          <w:szCs w:val="24"/>
        </w:rPr>
        <w:t>Tender Youth</w:t>
      </w:r>
      <w:r w:rsidRPr="00DE0877">
        <w:rPr>
          <w:sz w:val="24"/>
          <w:szCs w:val="24"/>
        </w:rPr>
        <w:t>.” The variations of the name is Shevna &amp; Sebna. The Lord Shebna was in the High Court of the Lord Hezekiah of Judah in 715BC-687BC, as the State Secretary in 2</w:t>
      </w:r>
      <w:r w:rsidRPr="00DE0877">
        <w:rPr>
          <w:sz w:val="24"/>
          <w:szCs w:val="24"/>
          <w:vertAlign w:val="superscript"/>
        </w:rPr>
        <w:t>nd</w:t>
      </w:r>
      <w:r w:rsidRPr="00DE0877">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DE0877">
        <w:rPr>
          <w:sz w:val="24"/>
          <w:szCs w:val="24"/>
          <w:vertAlign w:val="superscript"/>
        </w:rPr>
        <w:t>nd</w:t>
      </w:r>
      <w:r w:rsidRPr="00DE087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t>
      </w:r>
      <w:r w:rsidRPr="00DE0877">
        <w:rPr>
          <w:sz w:val="24"/>
          <w:szCs w:val="24"/>
        </w:rPr>
        <w:lastRenderedPageBreak/>
        <w:t xml:space="preserve">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357E5" w:rsidRPr="00DE0877" w:rsidRDefault="004357E5" w:rsidP="004357E5">
      <w:pPr>
        <w:spacing w:line="480" w:lineRule="auto"/>
        <w:ind w:left="2160" w:hanging="2160"/>
        <w:jc w:val="center"/>
        <w:rPr>
          <w:b/>
          <w:sz w:val="24"/>
          <w:szCs w:val="24"/>
        </w:rPr>
      </w:pPr>
      <w:r w:rsidRPr="00DE0877">
        <w:rPr>
          <w:b/>
          <w:sz w:val="24"/>
          <w:szCs w:val="24"/>
        </w:rPr>
        <w:t>THE LORD SHESHBAZZAR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Sheshbazzar’s [also may be known as Zerubbabel] name means “</w:t>
      </w:r>
      <w:r w:rsidRPr="00DE0877">
        <w:rPr>
          <w:b/>
          <w:sz w:val="24"/>
          <w:szCs w:val="24"/>
        </w:rPr>
        <w:t>The Prince of Judah</w:t>
      </w:r>
      <w:r w:rsidRPr="00DE0877">
        <w:rPr>
          <w:sz w:val="24"/>
          <w:szCs w:val="24"/>
        </w:rPr>
        <w:t>” or “</w:t>
      </w:r>
      <w:r w:rsidRPr="00DE0877">
        <w:rPr>
          <w:b/>
          <w:sz w:val="24"/>
          <w:szCs w:val="24"/>
        </w:rPr>
        <w:t>The Christ, the Messiah of YHVH</w:t>
      </w:r>
      <w:r w:rsidRPr="00DE087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4357E5" w:rsidRPr="00DE0877" w:rsidRDefault="004357E5" w:rsidP="004357E5">
      <w:pPr>
        <w:spacing w:line="480" w:lineRule="auto"/>
        <w:jc w:val="both"/>
        <w:rPr>
          <w:sz w:val="24"/>
          <w:szCs w:val="24"/>
        </w:rPr>
      </w:pPr>
      <w:r w:rsidRPr="00DE087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357E5" w:rsidRPr="00DE0877" w:rsidRDefault="004357E5" w:rsidP="004357E5">
      <w:pPr>
        <w:spacing w:line="480" w:lineRule="auto"/>
        <w:ind w:left="2160" w:hanging="2160"/>
        <w:jc w:val="center"/>
        <w:rPr>
          <w:b/>
          <w:sz w:val="24"/>
          <w:szCs w:val="24"/>
        </w:rPr>
      </w:pPr>
      <w:r w:rsidRPr="00DE0877">
        <w:rPr>
          <w:b/>
          <w:sz w:val="24"/>
          <w:szCs w:val="24"/>
        </w:rPr>
        <w:lastRenderedPageBreak/>
        <w:t>THE LORD TERTULLUS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Tertullus’s name means “</w:t>
      </w:r>
      <w:r w:rsidRPr="00DE0877">
        <w:rPr>
          <w:b/>
          <w:sz w:val="24"/>
          <w:szCs w:val="24"/>
        </w:rPr>
        <w:t>Lawyer in Law</w:t>
      </w:r>
      <w:r w:rsidRPr="00DE0877">
        <w:rPr>
          <w:sz w:val="24"/>
          <w:szCs w:val="24"/>
        </w:rPr>
        <w:t>” or “</w:t>
      </w:r>
      <w:r w:rsidRPr="00DE0877">
        <w:rPr>
          <w:b/>
          <w:sz w:val="24"/>
          <w:szCs w:val="24"/>
        </w:rPr>
        <w:t>Prosecutor in Law</w:t>
      </w:r>
      <w:r w:rsidRPr="00DE087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357E5" w:rsidRPr="00DE0877" w:rsidRDefault="004357E5" w:rsidP="004357E5">
      <w:pPr>
        <w:spacing w:line="480" w:lineRule="auto"/>
        <w:ind w:left="2160" w:hanging="2160"/>
        <w:jc w:val="center"/>
        <w:rPr>
          <w:b/>
          <w:sz w:val="24"/>
          <w:szCs w:val="24"/>
        </w:rPr>
      </w:pPr>
      <w:r w:rsidRPr="00DE0877">
        <w:rPr>
          <w:b/>
          <w:sz w:val="24"/>
          <w:szCs w:val="24"/>
        </w:rPr>
        <w:t>THE LORD TIGLATH-PILESER III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Tiglath-Pileser’s name means “</w:t>
      </w:r>
      <w:r w:rsidRPr="00DE0877">
        <w:rPr>
          <w:b/>
          <w:sz w:val="24"/>
          <w:szCs w:val="24"/>
        </w:rPr>
        <w:t>My Trust is in the Son of Esharra</w:t>
      </w:r>
      <w:r w:rsidRPr="00DE087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w:t>
      </w:r>
      <w:r w:rsidRPr="00DE0877">
        <w:rPr>
          <w:sz w:val="24"/>
          <w:szCs w:val="24"/>
        </w:rPr>
        <w:lastRenderedPageBreak/>
        <w:t xml:space="preserve">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357E5" w:rsidRPr="00DE0877" w:rsidRDefault="004357E5" w:rsidP="004357E5">
      <w:pPr>
        <w:spacing w:line="480" w:lineRule="auto"/>
        <w:ind w:left="2160" w:hanging="2160"/>
        <w:jc w:val="center"/>
        <w:rPr>
          <w:b/>
          <w:sz w:val="24"/>
          <w:szCs w:val="24"/>
        </w:rPr>
      </w:pPr>
      <w:r w:rsidRPr="00DE0877">
        <w:rPr>
          <w:b/>
          <w:sz w:val="24"/>
          <w:szCs w:val="24"/>
        </w:rPr>
        <w:t>THE LORD ZADOK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Zadok’s name means “</w:t>
      </w:r>
      <w:r w:rsidRPr="00DE0877">
        <w:rPr>
          <w:b/>
          <w:sz w:val="24"/>
          <w:szCs w:val="24"/>
        </w:rPr>
        <w:t>Just, Justified &amp; Righteous</w:t>
      </w:r>
      <w:r w:rsidRPr="00DE087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E0877">
        <w:rPr>
          <w:sz w:val="24"/>
          <w:szCs w:val="24"/>
          <w:vertAlign w:val="superscript"/>
        </w:rPr>
        <w:t>nd</w:t>
      </w:r>
      <w:r w:rsidRPr="00DE087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DE0877">
        <w:rPr>
          <w:sz w:val="24"/>
          <w:szCs w:val="24"/>
          <w:vertAlign w:val="superscript"/>
        </w:rPr>
        <w:t>st</w:t>
      </w:r>
      <w:r w:rsidRPr="00DE0877">
        <w:rPr>
          <w:sz w:val="24"/>
          <w:szCs w:val="24"/>
        </w:rPr>
        <w:t xml:space="preserve"> Samuel 2:35-36.   </w:t>
      </w:r>
    </w:p>
    <w:p w:rsidR="004357E5" w:rsidRPr="00DE0877" w:rsidRDefault="004357E5" w:rsidP="004357E5">
      <w:pPr>
        <w:spacing w:line="480" w:lineRule="auto"/>
        <w:ind w:left="2160" w:hanging="2160"/>
        <w:jc w:val="center"/>
        <w:rPr>
          <w:b/>
          <w:sz w:val="24"/>
          <w:szCs w:val="24"/>
        </w:rPr>
      </w:pPr>
      <w:r w:rsidRPr="00DE0877">
        <w:rPr>
          <w:b/>
          <w:sz w:val="24"/>
          <w:szCs w:val="24"/>
        </w:rPr>
        <w:t>THE LORD ZEBUL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Zebul’s name means “</w:t>
      </w:r>
      <w:r w:rsidRPr="00DE0877">
        <w:rPr>
          <w:b/>
          <w:sz w:val="24"/>
          <w:szCs w:val="24"/>
        </w:rPr>
        <w:t>Exalted</w:t>
      </w:r>
      <w:r w:rsidRPr="00DE087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357E5" w:rsidRPr="00DE0877" w:rsidRDefault="004357E5" w:rsidP="004357E5">
      <w:pPr>
        <w:tabs>
          <w:tab w:val="left" w:pos="7800"/>
        </w:tabs>
        <w:spacing w:line="480" w:lineRule="auto"/>
        <w:ind w:left="2160" w:hanging="2160"/>
        <w:jc w:val="center"/>
        <w:rPr>
          <w:b/>
          <w:sz w:val="24"/>
          <w:szCs w:val="24"/>
        </w:rPr>
      </w:pPr>
      <w:r w:rsidRPr="00DE0877">
        <w:rPr>
          <w:b/>
          <w:sz w:val="24"/>
          <w:szCs w:val="24"/>
        </w:rPr>
        <w:t>THE LORD ZIMRI [ZAMBRI] WITH THE RANK OF COLONEL OR HIGHER FOR 40 YEARS</w:t>
      </w:r>
    </w:p>
    <w:p w:rsidR="004357E5" w:rsidRPr="00DE0877" w:rsidRDefault="004357E5" w:rsidP="004357E5">
      <w:pPr>
        <w:tabs>
          <w:tab w:val="left" w:pos="7800"/>
        </w:tabs>
        <w:spacing w:line="480" w:lineRule="auto"/>
        <w:jc w:val="both"/>
        <w:rPr>
          <w:sz w:val="24"/>
          <w:szCs w:val="24"/>
        </w:rPr>
      </w:pPr>
      <w:r w:rsidRPr="00DE0877">
        <w:rPr>
          <w:sz w:val="24"/>
          <w:szCs w:val="24"/>
        </w:rPr>
        <w:t>The Lord Zimri’s name means “</w:t>
      </w:r>
      <w:r w:rsidRPr="00DE0877">
        <w:rPr>
          <w:b/>
          <w:sz w:val="24"/>
          <w:szCs w:val="24"/>
        </w:rPr>
        <w:t>Praiseworthy</w:t>
      </w:r>
      <w:r w:rsidRPr="00DE087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E0877">
        <w:rPr>
          <w:sz w:val="24"/>
          <w:szCs w:val="24"/>
          <w:vertAlign w:val="superscript"/>
        </w:rPr>
        <w:t>st</w:t>
      </w:r>
      <w:r w:rsidRPr="00DE087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w:t>
      </w:r>
      <w:r w:rsidRPr="00DE0877">
        <w:rPr>
          <w:sz w:val="24"/>
          <w:szCs w:val="24"/>
        </w:rPr>
        <w:lastRenderedPageBreak/>
        <w:t xml:space="preserve">declared the Lord Omri their General as King and marched on Tirzah. The Lord Zimri then set the palace on fire and accidentally burned Himself inside.         </w:t>
      </w:r>
    </w:p>
    <w:p w:rsidR="004357E5" w:rsidRPr="00DE0877" w:rsidRDefault="004357E5" w:rsidP="004357E5">
      <w:pPr>
        <w:spacing w:line="480" w:lineRule="auto"/>
        <w:jc w:val="center"/>
        <w:rPr>
          <w:b/>
          <w:sz w:val="24"/>
          <w:szCs w:val="24"/>
        </w:rPr>
      </w:pPr>
      <w:r w:rsidRPr="00DE0877">
        <w:rPr>
          <w:b/>
          <w:sz w:val="24"/>
          <w:szCs w:val="24"/>
        </w:rPr>
        <w:t>THE LORD PHILIP WITH THE RANK OF GENERAL OR HIGHER FOR 40 YEARS</w:t>
      </w:r>
    </w:p>
    <w:p w:rsidR="004357E5" w:rsidRPr="00DE0877" w:rsidRDefault="004357E5" w:rsidP="004357E5">
      <w:pPr>
        <w:spacing w:line="480" w:lineRule="auto"/>
        <w:jc w:val="both"/>
        <w:rPr>
          <w:sz w:val="24"/>
          <w:szCs w:val="24"/>
        </w:rPr>
      </w:pPr>
      <w:r w:rsidRPr="00DE0877">
        <w:rPr>
          <w:sz w:val="24"/>
          <w:szCs w:val="24"/>
        </w:rPr>
        <w:t>The Lord Philip’s name means “</w:t>
      </w:r>
      <w:r w:rsidRPr="00DE0877">
        <w:rPr>
          <w:b/>
          <w:sz w:val="24"/>
          <w:szCs w:val="24"/>
        </w:rPr>
        <w:t>The Lover of Horses</w:t>
      </w:r>
      <w:r w:rsidRPr="00DE0877">
        <w:rPr>
          <w:sz w:val="24"/>
          <w:szCs w:val="24"/>
        </w:rPr>
        <w:t xml:space="preserve">.” The Scripture references of the Lord Philip is in Acts 6:5; 8:5-40; 21:8. The variations of the name is Phillip, Phil, Philippe, Felipe, Philippos &amp; Philippus.  </w:t>
      </w:r>
    </w:p>
    <w:p w:rsidR="004357E5" w:rsidRPr="00DE0877" w:rsidRDefault="004357E5" w:rsidP="004357E5">
      <w:pPr>
        <w:spacing w:line="480" w:lineRule="auto"/>
        <w:jc w:val="both"/>
        <w:rPr>
          <w:sz w:val="24"/>
          <w:szCs w:val="24"/>
        </w:rPr>
      </w:pPr>
      <w:r w:rsidRPr="00DE087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E0877">
        <w:rPr>
          <w:b/>
          <w:sz w:val="24"/>
          <w:szCs w:val="24"/>
        </w:rPr>
        <w:t>Prophetesses</w:t>
      </w:r>
      <w:r w:rsidRPr="00DE0877">
        <w:rPr>
          <w:sz w:val="24"/>
          <w:szCs w:val="24"/>
        </w:rPr>
        <w:t xml:space="preserve">.”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w:t>
      </w:r>
      <w:r w:rsidRPr="00DE0877">
        <w:rPr>
          <w:sz w:val="24"/>
          <w:szCs w:val="24"/>
        </w:rPr>
        <w:lastRenderedPageBreak/>
        <w:t>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E0877">
        <w:rPr>
          <w:sz w:val="24"/>
          <w:szCs w:val="24"/>
          <w:vertAlign w:val="superscript"/>
        </w:rPr>
        <w:t xml:space="preserve">st </w:t>
      </w:r>
      <w:r w:rsidRPr="00DE0877">
        <w:rPr>
          <w:sz w:val="24"/>
          <w:szCs w:val="24"/>
        </w:rPr>
        <w:t xml:space="preserve">Corinthians 7:29 it tells us that the married people should “put away their Wives” as having none to be single after marriage for the time is short to please God. </w:t>
      </w:r>
    </w:p>
    <w:p w:rsidR="004357E5" w:rsidRPr="00DE0877" w:rsidRDefault="004357E5" w:rsidP="004357E5">
      <w:pPr>
        <w:spacing w:line="480" w:lineRule="auto"/>
        <w:jc w:val="both"/>
        <w:rPr>
          <w:sz w:val="24"/>
          <w:szCs w:val="24"/>
        </w:rPr>
      </w:pPr>
      <w:r w:rsidRPr="00DE0877">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E0877">
        <w:rPr>
          <w:b/>
          <w:sz w:val="24"/>
          <w:szCs w:val="24"/>
        </w:rPr>
        <w:t>good reputation</w:t>
      </w:r>
      <w:r w:rsidRPr="00DE0877">
        <w:rPr>
          <w:sz w:val="24"/>
          <w:szCs w:val="24"/>
        </w:rPr>
        <w:t xml:space="preserve">”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w:t>
      </w:r>
      <w:r w:rsidRPr="00DE0877">
        <w:rPr>
          <w:sz w:val="24"/>
          <w:szCs w:val="24"/>
        </w:rPr>
        <w:lastRenderedPageBreak/>
        <w:t>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E0877">
        <w:rPr>
          <w:b/>
          <w:sz w:val="24"/>
          <w:szCs w:val="24"/>
        </w:rPr>
        <w:t>Eunuch</w:t>
      </w:r>
      <w:r w:rsidRPr="00DE0877">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DE0877">
        <w:rPr>
          <w:b/>
          <w:sz w:val="24"/>
          <w:szCs w:val="24"/>
        </w:rPr>
        <w:t>preached in all the cities</w:t>
      </w:r>
      <w:r w:rsidRPr="00DE087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357E5" w:rsidRPr="00DE0877" w:rsidRDefault="004357E5" w:rsidP="004357E5">
      <w:pPr>
        <w:spacing w:line="480" w:lineRule="auto"/>
        <w:jc w:val="both"/>
        <w:rPr>
          <w:sz w:val="24"/>
          <w:szCs w:val="24"/>
        </w:rPr>
      </w:pPr>
      <w:r w:rsidRPr="00DE087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w:t>
      </w:r>
      <w:r w:rsidRPr="00DE0877">
        <w:rPr>
          <w:sz w:val="24"/>
          <w:szCs w:val="24"/>
        </w:rPr>
        <w:lastRenderedPageBreak/>
        <w:t xml:space="preserve">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357E5" w:rsidRPr="00DE0877" w:rsidRDefault="004357E5" w:rsidP="004357E5">
      <w:pPr>
        <w:spacing w:line="480" w:lineRule="auto"/>
        <w:jc w:val="center"/>
        <w:rPr>
          <w:b/>
          <w:sz w:val="24"/>
          <w:szCs w:val="24"/>
        </w:rPr>
      </w:pPr>
      <w:r w:rsidRPr="00DE0877">
        <w:rPr>
          <w:b/>
          <w:sz w:val="24"/>
          <w:szCs w:val="24"/>
        </w:rPr>
        <w:lastRenderedPageBreak/>
        <w:t xml:space="preserve">THE FEDERAL </w:t>
      </w:r>
      <w:r w:rsidR="00DE0877" w:rsidRPr="00DE0877">
        <w:rPr>
          <w:b/>
          <w:sz w:val="24"/>
          <w:szCs w:val="24"/>
        </w:rPr>
        <w:t>FIDUCIARY</w:t>
      </w:r>
      <w:r w:rsidRPr="00DE0877">
        <w:rPr>
          <w:b/>
          <w:sz w:val="24"/>
          <w:szCs w:val="24"/>
        </w:rPr>
        <w:t>’S (CUSTODIAN EUNUCHS) OVER THE FINANCIAL AFFAIRS OF THE WHITE CHRISTIAN VIRGINS FOR THE BEAUTY PREPARATIONS OF TRUE HOLINESS</w:t>
      </w:r>
    </w:p>
    <w:p w:rsidR="004357E5" w:rsidRPr="00DE0877" w:rsidRDefault="004357E5" w:rsidP="004357E5">
      <w:pPr>
        <w:spacing w:line="480" w:lineRule="auto"/>
        <w:jc w:val="both"/>
        <w:rPr>
          <w:sz w:val="24"/>
          <w:szCs w:val="24"/>
        </w:rPr>
      </w:pPr>
      <w:r w:rsidRPr="00DE087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57E5" w:rsidRPr="00DE0877" w:rsidRDefault="004357E5" w:rsidP="004357E5">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BLACK CHRISTIAN VIRGINS FOR THE BEAUTY PREPARATIONS OF TRUE HOLINESS</w:t>
      </w:r>
    </w:p>
    <w:p w:rsidR="004357E5" w:rsidRPr="00DE0877" w:rsidRDefault="004357E5" w:rsidP="004357E5">
      <w:pPr>
        <w:spacing w:line="480" w:lineRule="auto"/>
        <w:jc w:val="both"/>
        <w:rPr>
          <w:sz w:val="24"/>
          <w:szCs w:val="24"/>
        </w:rPr>
      </w:pPr>
      <w:r w:rsidRPr="00DE08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w:t>
      </w:r>
      <w:r w:rsidRPr="00DE0877">
        <w:rPr>
          <w:sz w:val="24"/>
          <w:szCs w:val="24"/>
        </w:rPr>
        <w:lastRenderedPageBreak/>
        <w:t xml:space="preserve">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57E5" w:rsidRPr="00DE0877" w:rsidRDefault="004357E5" w:rsidP="004357E5">
      <w:pPr>
        <w:spacing w:line="480" w:lineRule="auto"/>
        <w:jc w:val="both"/>
        <w:rPr>
          <w:sz w:val="24"/>
          <w:szCs w:val="24"/>
        </w:rPr>
      </w:pPr>
      <w:r w:rsidRPr="00DE0877">
        <w:rPr>
          <w:sz w:val="24"/>
          <w:szCs w:val="24"/>
        </w:rPr>
        <w:t>Eunuchs as Royal Servants is in Esther 1:10-11; 2:1-3, 15; 4:4-11; 2</w:t>
      </w:r>
      <w:r w:rsidRPr="00DE0877">
        <w:rPr>
          <w:sz w:val="24"/>
          <w:szCs w:val="24"/>
          <w:vertAlign w:val="superscript"/>
        </w:rPr>
        <w:t>nd</w:t>
      </w:r>
      <w:r w:rsidRPr="00DE0877">
        <w:rPr>
          <w:sz w:val="24"/>
          <w:szCs w:val="24"/>
        </w:rPr>
        <w:t xml:space="preserve"> Kings 20:16-18; Isaiah 39:5-7; Jeremiah 38:7 &amp; Acts 8:27. Eunuchs among the Father Stephen’s People: Exclusions of Eunuchs </w:t>
      </w:r>
      <w:r w:rsidRPr="00DE0877">
        <w:rPr>
          <w:sz w:val="24"/>
          <w:szCs w:val="24"/>
        </w:rPr>
        <w:lastRenderedPageBreak/>
        <w:t>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0877">
        <w:rPr>
          <w:sz w:val="24"/>
          <w:szCs w:val="24"/>
          <w:vertAlign w:val="superscript"/>
        </w:rPr>
        <w:t>st</w:t>
      </w:r>
      <w:r w:rsidRPr="00DE08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357E5" w:rsidRPr="00DE0877" w:rsidRDefault="004357E5" w:rsidP="004357E5">
      <w:pPr>
        <w:spacing w:line="480" w:lineRule="auto"/>
        <w:jc w:val="center"/>
        <w:rPr>
          <w:b/>
          <w:sz w:val="24"/>
          <w:szCs w:val="24"/>
        </w:rPr>
      </w:pPr>
      <w:r w:rsidRPr="00DE0877">
        <w:rPr>
          <w:b/>
          <w:sz w:val="24"/>
          <w:szCs w:val="24"/>
        </w:rPr>
        <w:t>LORD AMENHOTEP II WITH THE RANK OF GENERAL OR HIGHER FOR 40 YEARS</w:t>
      </w:r>
    </w:p>
    <w:p w:rsidR="004357E5" w:rsidRPr="00DE0877" w:rsidRDefault="004357E5" w:rsidP="004357E5">
      <w:pPr>
        <w:tabs>
          <w:tab w:val="left" w:pos="3111"/>
        </w:tabs>
        <w:rPr>
          <w:sz w:val="24"/>
          <w:szCs w:val="24"/>
        </w:rPr>
      </w:pPr>
      <w:r w:rsidRPr="00DE0877">
        <w:rPr>
          <w:sz w:val="24"/>
          <w:szCs w:val="24"/>
        </w:rPr>
        <w:tab/>
      </w:r>
    </w:p>
    <w:p w:rsidR="004357E5" w:rsidRPr="00DE0877" w:rsidRDefault="004357E5" w:rsidP="004357E5">
      <w:pPr>
        <w:spacing w:line="480" w:lineRule="auto"/>
        <w:jc w:val="both"/>
        <w:rPr>
          <w:sz w:val="24"/>
          <w:szCs w:val="24"/>
        </w:rPr>
      </w:pPr>
      <w:r w:rsidRPr="00DE0877">
        <w:rPr>
          <w:sz w:val="24"/>
          <w:szCs w:val="24"/>
        </w:rPr>
        <w:t>The Lord Amenhotep’s Name means “</w:t>
      </w:r>
      <w:r w:rsidRPr="00DE0877">
        <w:rPr>
          <w:b/>
          <w:sz w:val="24"/>
          <w:szCs w:val="24"/>
        </w:rPr>
        <w:t>The Great House</w:t>
      </w:r>
      <w:r w:rsidRPr="00DE0877">
        <w:rPr>
          <w:sz w:val="24"/>
          <w:szCs w:val="24"/>
        </w:rPr>
        <w:t>” or “</w:t>
      </w:r>
      <w:r w:rsidRPr="00DE0877">
        <w:rPr>
          <w:b/>
          <w:sz w:val="24"/>
          <w:szCs w:val="24"/>
        </w:rPr>
        <w:t>The Big House</w:t>
      </w:r>
      <w:r w:rsidRPr="00DE0877">
        <w:rPr>
          <w:sz w:val="24"/>
          <w:szCs w:val="24"/>
        </w:rPr>
        <w:t>.” The Scripture references of the Lord Amenhotep is in Exodus chapters 3-15; Deuteronomy chapters 7, 11, 29; 1</w:t>
      </w:r>
      <w:r w:rsidRPr="00DE0877">
        <w:rPr>
          <w:sz w:val="24"/>
          <w:szCs w:val="24"/>
          <w:vertAlign w:val="superscript"/>
        </w:rPr>
        <w:t>st</w:t>
      </w:r>
      <w:r w:rsidRPr="00DE0877">
        <w:rPr>
          <w:sz w:val="24"/>
          <w:szCs w:val="24"/>
        </w:rPr>
        <w:t xml:space="preserve"> Samuel 6:6; Psalms 135:9; 136:15 &amp; Romans 9:17. The variations of the name is Amun, Imn-htp, Imenhetep, Imenhotep &amp; Amenophis. </w:t>
      </w:r>
    </w:p>
    <w:p w:rsidR="004357E5" w:rsidRPr="00DE0877" w:rsidRDefault="004357E5" w:rsidP="004357E5">
      <w:pPr>
        <w:spacing w:line="480" w:lineRule="auto"/>
        <w:jc w:val="both"/>
        <w:rPr>
          <w:sz w:val="24"/>
          <w:szCs w:val="24"/>
        </w:rPr>
      </w:pPr>
      <w:r w:rsidRPr="00DE087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57E5" w:rsidRPr="00DE0877" w:rsidRDefault="004357E5" w:rsidP="004357E5">
      <w:pPr>
        <w:spacing w:line="480" w:lineRule="auto"/>
        <w:jc w:val="both"/>
        <w:rPr>
          <w:sz w:val="24"/>
          <w:szCs w:val="24"/>
        </w:rPr>
      </w:pPr>
      <w:r w:rsidRPr="00DE087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DE0877">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57E5" w:rsidRPr="00DE0877" w:rsidRDefault="004357E5" w:rsidP="004357E5">
      <w:pPr>
        <w:spacing w:line="480" w:lineRule="auto"/>
        <w:jc w:val="center"/>
        <w:rPr>
          <w:b/>
          <w:sz w:val="24"/>
          <w:szCs w:val="24"/>
        </w:rPr>
      </w:pPr>
      <w:r w:rsidRPr="00DE0877">
        <w:rPr>
          <w:b/>
          <w:sz w:val="24"/>
          <w:szCs w:val="24"/>
        </w:rPr>
        <w:t xml:space="preserve">THE 12 </w:t>
      </w:r>
      <w:r w:rsidR="00DE0877" w:rsidRPr="00DE0877">
        <w:rPr>
          <w:b/>
          <w:sz w:val="24"/>
          <w:szCs w:val="24"/>
        </w:rPr>
        <w:t>PHARAOH</w:t>
      </w:r>
      <w:r w:rsidRPr="00DE0877">
        <w:rPr>
          <w:b/>
          <w:sz w:val="24"/>
          <w:szCs w:val="24"/>
        </w:rPr>
        <w:t xml:space="preserve">’S EGYPTIAN EMPIRE RULES THE OLD TESTAMENT &amp; MIDDLE TESTAMENT UNDER THE BABYLONIAN EMPIRE </w:t>
      </w:r>
    </w:p>
    <w:p w:rsidR="004357E5" w:rsidRPr="00DE0877" w:rsidRDefault="004357E5" w:rsidP="004357E5">
      <w:pPr>
        <w:spacing w:line="480" w:lineRule="auto"/>
        <w:jc w:val="center"/>
        <w:rPr>
          <w:b/>
          <w:sz w:val="24"/>
          <w:szCs w:val="24"/>
        </w:rPr>
      </w:pPr>
      <w:r w:rsidRPr="00DE0877">
        <w:rPr>
          <w:b/>
          <w:sz w:val="24"/>
          <w:szCs w:val="24"/>
        </w:rPr>
        <w:t>THE 12 PHARAOH’S OF THE OLD &amp; MIDDLE TESTAMENTS WITH THE RANK OF GENERALS OR HIGHER IN THE ANCIENT LAW, ANCIENT MILITARY LAW &amp; ANCIENT MINISTERIAL LAW AUTHORITIES</w:t>
      </w:r>
    </w:p>
    <w:p w:rsidR="004357E5" w:rsidRPr="00DE0877" w:rsidRDefault="004357E5" w:rsidP="004357E5">
      <w:pPr>
        <w:spacing w:line="480" w:lineRule="auto"/>
        <w:jc w:val="both"/>
        <w:rPr>
          <w:sz w:val="24"/>
          <w:szCs w:val="24"/>
        </w:rPr>
      </w:pPr>
      <w:r w:rsidRPr="00DE0877">
        <w:rPr>
          <w:sz w:val="24"/>
          <w:szCs w:val="24"/>
        </w:rPr>
        <w:t>The 12 Egyptians Pharaoh’s (Rulers) of the Bible- Unknown Pharaoh of the 12</w:t>
      </w:r>
      <w:r w:rsidRPr="00DE0877">
        <w:rPr>
          <w:sz w:val="24"/>
          <w:szCs w:val="24"/>
          <w:vertAlign w:val="superscript"/>
        </w:rPr>
        <w:t>th</w:t>
      </w:r>
      <w:r w:rsidRPr="00DE0877">
        <w:rPr>
          <w:sz w:val="24"/>
          <w:szCs w:val="24"/>
        </w:rPr>
        <w:t xml:space="preserve"> Dynasty to whom Abraham lied concerning Sarah in Genesis 12:14-20. The Pharaoh Hyksos of the 15</w:t>
      </w:r>
      <w:r w:rsidRPr="00DE0877">
        <w:rPr>
          <w:sz w:val="24"/>
          <w:szCs w:val="24"/>
          <w:vertAlign w:val="superscript"/>
        </w:rPr>
        <w:t>th</w:t>
      </w:r>
      <w:r w:rsidRPr="00DE08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0877">
        <w:rPr>
          <w:sz w:val="24"/>
          <w:szCs w:val="24"/>
          <w:vertAlign w:val="superscript"/>
        </w:rPr>
        <w:t>st</w:t>
      </w:r>
      <w:r w:rsidRPr="00DE0877">
        <w:rPr>
          <w:sz w:val="24"/>
          <w:szCs w:val="24"/>
        </w:rPr>
        <w:t xml:space="preserve"> Kings 3:1; 7:6; 9:16-24; 11:1. Pharaoh Amenemope, who welcomed Hadad when David crushed Edom is in 1</w:t>
      </w:r>
      <w:r w:rsidRPr="00DE0877">
        <w:rPr>
          <w:sz w:val="24"/>
          <w:szCs w:val="24"/>
          <w:vertAlign w:val="superscript"/>
        </w:rPr>
        <w:t>st</w:t>
      </w:r>
      <w:r w:rsidRPr="00DE0877">
        <w:rPr>
          <w:sz w:val="24"/>
          <w:szCs w:val="24"/>
        </w:rPr>
        <w:t xml:space="preserve"> Kings 11:18-22. Pharaoh Shishak (Sheshonq I), who besieged Jerusalem in the days of Rehoboam &amp; invaded Judah </w:t>
      </w:r>
      <w:r w:rsidRPr="00DE0877">
        <w:rPr>
          <w:sz w:val="24"/>
          <w:szCs w:val="24"/>
        </w:rPr>
        <w:lastRenderedPageBreak/>
        <w:t>in 1</w:t>
      </w:r>
      <w:r w:rsidRPr="00DE0877">
        <w:rPr>
          <w:sz w:val="24"/>
          <w:szCs w:val="24"/>
          <w:vertAlign w:val="superscript"/>
        </w:rPr>
        <w:t>st</w:t>
      </w:r>
      <w:r w:rsidRPr="00DE0877">
        <w:rPr>
          <w:sz w:val="24"/>
          <w:szCs w:val="24"/>
        </w:rPr>
        <w:t xml:space="preserve"> Kings 11:40; 14:25-26 &amp; 2</w:t>
      </w:r>
      <w:r w:rsidRPr="00DE0877">
        <w:rPr>
          <w:sz w:val="24"/>
          <w:szCs w:val="24"/>
          <w:vertAlign w:val="superscript"/>
        </w:rPr>
        <w:t>nd</w:t>
      </w:r>
      <w:r w:rsidRPr="00DE0877">
        <w:rPr>
          <w:sz w:val="24"/>
          <w:szCs w:val="24"/>
        </w:rPr>
        <w:t xml:space="preserve"> Chronicles 12:1-12. Pharaoh Tirhakah (Taharqa), who unsuccessfully fought Sennacherib of Assyria is in 2</w:t>
      </w:r>
      <w:r w:rsidRPr="00DE0877">
        <w:rPr>
          <w:sz w:val="24"/>
          <w:szCs w:val="24"/>
          <w:vertAlign w:val="superscript"/>
        </w:rPr>
        <w:t>nd</w:t>
      </w:r>
      <w:r w:rsidRPr="00DE0877">
        <w:rPr>
          <w:sz w:val="24"/>
          <w:szCs w:val="24"/>
        </w:rPr>
        <w:t xml:space="preserve"> Kings 19:9.  Pharaoh Osokorn IV, concerns Hoshea of Israel that allied against Assyria is in 2</w:t>
      </w:r>
      <w:r w:rsidRPr="00DE0877">
        <w:rPr>
          <w:sz w:val="24"/>
          <w:szCs w:val="24"/>
          <w:vertAlign w:val="superscript"/>
        </w:rPr>
        <w:t>nd</w:t>
      </w:r>
      <w:r w:rsidRPr="00DE0877">
        <w:rPr>
          <w:sz w:val="24"/>
          <w:szCs w:val="24"/>
        </w:rPr>
        <w:t xml:space="preserve"> Kings 17:4. Pharaoh Necho (Necho II), the King who killed Josiah in battle and was later defeat by the Babylonians in 2</w:t>
      </w:r>
      <w:r w:rsidRPr="00DE0877">
        <w:rPr>
          <w:sz w:val="24"/>
          <w:szCs w:val="24"/>
          <w:vertAlign w:val="superscript"/>
        </w:rPr>
        <w:t>nd</w:t>
      </w:r>
      <w:r w:rsidRPr="00DE0877">
        <w:rPr>
          <w:sz w:val="24"/>
          <w:szCs w:val="24"/>
        </w:rPr>
        <w:t xml:space="preserve"> Kings 23:29-30 &amp; 2</w:t>
      </w:r>
      <w:r w:rsidRPr="00DE0877">
        <w:rPr>
          <w:sz w:val="24"/>
          <w:szCs w:val="24"/>
          <w:vertAlign w:val="superscript"/>
        </w:rPr>
        <w:t>nd</w:t>
      </w:r>
      <w:r w:rsidRPr="00DE0877">
        <w:rPr>
          <w:sz w:val="24"/>
          <w:szCs w:val="24"/>
        </w:rPr>
        <w:t xml:space="preserve"> Chronicles 35:20-24. Pharaoh Hophra (Waibre), defeated by the Babylonians at the Battle of Carchemish &amp; His fall to Nebuchadnezzar was predicted in Jeremiah 44:30; 46:1-26 &amp; Ezekiel 17:11-21; 29:1-16. </w:t>
      </w:r>
    </w:p>
    <w:p w:rsidR="004357E5" w:rsidRPr="00DE0877" w:rsidRDefault="004357E5" w:rsidP="004357E5">
      <w:pPr>
        <w:spacing w:line="480" w:lineRule="auto"/>
        <w:jc w:val="center"/>
        <w:rPr>
          <w:b/>
          <w:sz w:val="24"/>
          <w:szCs w:val="24"/>
        </w:rPr>
      </w:pPr>
      <w:r w:rsidRPr="00DE0877">
        <w:rPr>
          <w:b/>
          <w:sz w:val="24"/>
          <w:szCs w:val="24"/>
        </w:rPr>
        <w:t>THE 19 NORTHERN KINGS RULES UNDER THE 12 PHARAOH’S EGYPTIAN EMPIRE</w:t>
      </w:r>
    </w:p>
    <w:p w:rsidR="004357E5" w:rsidRPr="00DE0877" w:rsidRDefault="004357E5" w:rsidP="004357E5">
      <w:pPr>
        <w:spacing w:line="480" w:lineRule="auto"/>
        <w:jc w:val="center"/>
        <w:rPr>
          <w:b/>
          <w:sz w:val="24"/>
          <w:szCs w:val="24"/>
        </w:rPr>
      </w:pPr>
      <w:r w:rsidRPr="00DE0877">
        <w:rPr>
          <w:b/>
          <w:sz w:val="24"/>
          <w:szCs w:val="24"/>
        </w:rPr>
        <w:t>THE 19 NORTHERN KINGS WITH THE RANKS OF COLONEL OR HIGHER</w:t>
      </w:r>
    </w:p>
    <w:p w:rsidR="004357E5" w:rsidRPr="00DE0877" w:rsidRDefault="004357E5" w:rsidP="004357E5">
      <w:pPr>
        <w:spacing w:line="480" w:lineRule="auto"/>
        <w:jc w:val="both"/>
        <w:rPr>
          <w:sz w:val="24"/>
          <w:szCs w:val="24"/>
        </w:rPr>
      </w:pPr>
      <w:r w:rsidRPr="00DE0877">
        <w:rPr>
          <w:b/>
          <w:sz w:val="24"/>
          <w:szCs w:val="24"/>
        </w:rPr>
        <w:t>Israel the Northern Kingdom</w:t>
      </w:r>
      <w:r w:rsidRPr="00DE0877">
        <w:rPr>
          <w:sz w:val="24"/>
          <w:szCs w:val="24"/>
        </w:rPr>
        <w:t>- Jeroboam, who perverted the worship of the Father Stephen in 1</w:t>
      </w:r>
      <w:r w:rsidRPr="00DE0877">
        <w:rPr>
          <w:sz w:val="24"/>
          <w:szCs w:val="24"/>
          <w:vertAlign w:val="superscript"/>
        </w:rPr>
        <w:t>st</w:t>
      </w:r>
      <w:r w:rsidRPr="00DE0877">
        <w:rPr>
          <w:sz w:val="24"/>
          <w:szCs w:val="24"/>
        </w:rPr>
        <w:t xml:space="preserve"> Kings 11:26-14:20. Nadab, Son of Jeroboam, killed by the rebel Baasha in 1</w:t>
      </w:r>
      <w:r w:rsidRPr="00DE0877">
        <w:rPr>
          <w:sz w:val="24"/>
          <w:szCs w:val="24"/>
          <w:vertAlign w:val="superscript"/>
        </w:rPr>
        <w:t>st</w:t>
      </w:r>
      <w:r w:rsidRPr="00DE0877">
        <w:rPr>
          <w:sz w:val="24"/>
          <w:szCs w:val="24"/>
        </w:rPr>
        <w:t xml:space="preserve"> Kings 15:25-28. Baasha, who built a wall to cut off trade with Jerusalem in 1</w:t>
      </w:r>
      <w:r w:rsidRPr="00DE0877">
        <w:rPr>
          <w:sz w:val="24"/>
          <w:szCs w:val="24"/>
          <w:vertAlign w:val="superscript"/>
        </w:rPr>
        <w:t>st</w:t>
      </w:r>
      <w:r w:rsidRPr="00DE0877">
        <w:rPr>
          <w:sz w:val="24"/>
          <w:szCs w:val="24"/>
        </w:rPr>
        <w:t xml:space="preserve"> Kings 15:27-16:7. Elah, Son of Baasha, killed while drunk by Zimri in 1</w:t>
      </w:r>
      <w:r w:rsidRPr="00DE0877">
        <w:rPr>
          <w:sz w:val="24"/>
          <w:szCs w:val="24"/>
          <w:vertAlign w:val="superscript"/>
        </w:rPr>
        <w:t>st</w:t>
      </w:r>
      <w:r w:rsidRPr="00DE0877">
        <w:rPr>
          <w:sz w:val="24"/>
          <w:szCs w:val="24"/>
        </w:rPr>
        <w:t xml:space="preserve"> Kings 16:6-14. Zimri, who committed suicide after ruling for 7 days in 1</w:t>
      </w:r>
      <w:r w:rsidRPr="00DE0877">
        <w:rPr>
          <w:sz w:val="24"/>
          <w:szCs w:val="24"/>
          <w:vertAlign w:val="superscript"/>
        </w:rPr>
        <w:t>st</w:t>
      </w:r>
      <w:r w:rsidRPr="00DE0877">
        <w:rPr>
          <w:sz w:val="24"/>
          <w:szCs w:val="24"/>
        </w:rPr>
        <w:t xml:space="preserve"> Kings 16:9-20. Omri, builder of Samaria, the northern capital in 1</w:t>
      </w:r>
      <w:r w:rsidRPr="00DE0877">
        <w:rPr>
          <w:sz w:val="24"/>
          <w:szCs w:val="24"/>
          <w:vertAlign w:val="superscript"/>
        </w:rPr>
        <w:t>st</w:t>
      </w:r>
      <w:r w:rsidRPr="00DE0877">
        <w:rPr>
          <w:sz w:val="24"/>
          <w:szCs w:val="24"/>
        </w:rPr>
        <w:t xml:space="preserve"> Kings 16:15-28.  Ahab, Son of Omri, wicked Husband of Jezebel, condemned by Elijah and killed in battle in 1</w:t>
      </w:r>
      <w:r w:rsidRPr="00DE0877">
        <w:rPr>
          <w:sz w:val="24"/>
          <w:szCs w:val="24"/>
          <w:vertAlign w:val="superscript"/>
        </w:rPr>
        <w:t>st</w:t>
      </w:r>
      <w:r w:rsidRPr="00DE0877">
        <w:rPr>
          <w:sz w:val="24"/>
          <w:szCs w:val="24"/>
        </w:rPr>
        <w:t xml:space="preserve"> Kings 16:28-22:40. Ahaziah, wicked Oldest Son of Ahab in 1</w:t>
      </w:r>
      <w:r w:rsidRPr="00DE0877">
        <w:rPr>
          <w:sz w:val="24"/>
          <w:szCs w:val="24"/>
          <w:vertAlign w:val="superscript"/>
        </w:rPr>
        <w:t>st</w:t>
      </w:r>
      <w:r w:rsidRPr="00DE0877">
        <w:rPr>
          <w:sz w:val="24"/>
          <w:szCs w:val="24"/>
        </w:rPr>
        <w:t xml:space="preserve"> Kings 22:40-2</w:t>
      </w:r>
      <w:r w:rsidRPr="00DE0877">
        <w:rPr>
          <w:sz w:val="24"/>
          <w:szCs w:val="24"/>
          <w:vertAlign w:val="superscript"/>
        </w:rPr>
        <w:t>nd</w:t>
      </w:r>
      <w:r w:rsidRPr="00DE0877">
        <w:rPr>
          <w:sz w:val="24"/>
          <w:szCs w:val="24"/>
        </w:rPr>
        <w:t xml:space="preserve"> Kings 1:18. Jehoram, Youngest Son of Ahab, who sent Naaman to the Prophet Elisha to be healed in 2</w:t>
      </w:r>
      <w:r w:rsidRPr="00DE0877">
        <w:rPr>
          <w:sz w:val="24"/>
          <w:szCs w:val="24"/>
          <w:vertAlign w:val="superscript"/>
        </w:rPr>
        <w:t>nd</w:t>
      </w:r>
      <w:r w:rsidRPr="00DE0877">
        <w:rPr>
          <w:sz w:val="24"/>
          <w:szCs w:val="24"/>
        </w:rPr>
        <w:t xml:space="preserve"> Kings 3:1-9:25. Jehu, known for His Chariot riding and extermination of Ahab’s dynasty in 2</w:t>
      </w:r>
      <w:r w:rsidRPr="00DE0877">
        <w:rPr>
          <w:sz w:val="24"/>
          <w:szCs w:val="24"/>
          <w:vertAlign w:val="superscript"/>
        </w:rPr>
        <w:t>nd</w:t>
      </w:r>
      <w:r w:rsidRPr="00DE0877">
        <w:rPr>
          <w:sz w:val="24"/>
          <w:szCs w:val="24"/>
        </w:rPr>
        <w:t xml:space="preserve"> Kings 9:1-10:36. Jehoahaz, Jehu‘s Son, who saw His army almost wiped out by the Syrians in 2</w:t>
      </w:r>
      <w:r w:rsidRPr="00DE0877">
        <w:rPr>
          <w:sz w:val="24"/>
          <w:szCs w:val="24"/>
          <w:vertAlign w:val="superscript"/>
        </w:rPr>
        <w:t>nd</w:t>
      </w:r>
      <w:r w:rsidRPr="00DE0877">
        <w:rPr>
          <w:sz w:val="24"/>
          <w:szCs w:val="24"/>
        </w:rPr>
        <w:t xml:space="preserve"> Kings 13:1-9. Jehoash, Jehoahaz’s Son, who waged a successful war against Judah and visited Elisha in His deathbed in 2</w:t>
      </w:r>
      <w:r w:rsidRPr="00DE0877">
        <w:rPr>
          <w:sz w:val="24"/>
          <w:szCs w:val="24"/>
          <w:vertAlign w:val="superscript"/>
        </w:rPr>
        <w:t>nd</w:t>
      </w:r>
      <w:r w:rsidRPr="00DE0877">
        <w:rPr>
          <w:sz w:val="24"/>
          <w:szCs w:val="24"/>
        </w:rPr>
        <w:t xml:space="preserve"> Kings 13:10-14:16. Jeroboam II, Jehoahaz’s Son, who reigned during the time of </w:t>
      </w:r>
      <w:r w:rsidRPr="00DE0877">
        <w:rPr>
          <w:sz w:val="24"/>
          <w:szCs w:val="24"/>
        </w:rPr>
        <w:lastRenderedPageBreak/>
        <w:t>Jonah the Prophet in 2</w:t>
      </w:r>
      <w:r w:rsidRPr="00DE0877">
        <w:rPr>
          <w:sz w:val="24"/>
          <w:szCs w:val="24"/>
          <w:vertAlign w:val="superscript"/>
        </w:rPr>
        <w:t>nd</w:t>
      </w:r>
      <w:r w:rsidRPr="00DE0877">
        <w:rPr>
          <w:sz w:val="24"/>
          <w:szCs w:val="24"/>
        </w:rPr>
        <w:t xml:space="preserve"> Kings 14:23-29. Zechariah, Jeroboam’s Son and the last of Jehu’s dynasty, killed by Shallum in 2</w:t>
      </w:r>
      <w:r w:rsidRPr="00DE0877">
        <w:rPr>
          <w:sz w:val="24"/>
          <w:szCs w:val="24"/>
          <w:vertAlign w:val="superscript"/>
        </w:rPr>
        <w:t>nd</w:t>
      </w:r>
      <w:r w:rsidRPr="00DE0877">
        <w:rPr>
          <w:sz w:val="24"/>
          <w:szCs w:val="24"/>
        </w:rPr>
        <w:t xml:space="preserve"> Kings 14:19-15:12. Shallum, who reigned for only a month and was killed by Menahem in 2</w:t>
      </w:r>
      <w:r w:rsidRPr="00DE0877">
        <w:rPr>
          <w:sz w:val="24"/>
          <w:szCs w:val="24"/>
          <w:vertAlign w:val="superscript"/>
        </w:rPr>
        <w:t>nd</w:t>
      </w:r>
      <w:r w:rsidRPr="00DE0877">
        <w:rPr>
          <w:sz w:val="24"/>
          <w:szCs w:val="24"/>
        </w:rPr>
        <w:t xml:space="preserve"> Kings 15:10-15. Menaham, One of the most brutal King ruling over the 10 tribes in 2</w:t>
      </w:r>
      <w:r w:rsidRPr="00DE0877">
        <w:rPr>
          <w:sz w:val="24"/>
          <w:szCs w:val="24"/>
          <w:vertAlign w:val="superscript"/>
        </w:rPr>
        <w:t>nd</w:t>
      </w:r>
      <w:r w:rsidRPr="00DE0877">
        <w:rPr>
          <w:sz w:val="24"/>
          <w:szCs w:val="24"/>
        </w:rPr>
        <w:t xml:space="preserve"> Kings 15:14-22. Pekahiah, Son of Menaham, killed by His army commander, Pekah in 2</w:t>
      </w:r>
      <w:r w:rsidRPr="00DE0877">
        <w:rPr>
          <w:sz w:val="24"/>
          <w:szCs w:val="24"/>
          <w:vertAlign w:val="superscript"/>
        </w:rPr>
        <w:t>nd</w:t>
      </w:r>
      <w:r w:rsidRPr="00DE0877">
        <w:rPr>
          <w:sz w:val="24"/>
          <w:szCs w:val="24"/>
        </w:rPr>
        <w:t xml:space="preserve"> Kings 15:22-26. Pekah, killed by Hoshea in 2</w:t>
      </w:r>
      <w:r w:rsidRPr="00DE0877">
        <w:rPr>
          <w:sz w:val="24"/>
          <w:szCs w:val="24"/>
          <w:vertAlign w:val="superscript"/>
        </w:rPr>
        <w:t>nd</w:t>
      </w:r>
      <w:r w:rsidRPr="00DE0877">
        <w:rPr>
          <w:sz w:val="24"/>
          <w:szCs w:val="24"/>
        </w:rPr>
        <w:t xml:space="preserve"> Kings 15:27-31. Hoshea, dethroned and imprisoned by the Assyrians in 2</w:t>
      </w:r>
      <w:r w:rsidRPr="00DE0877">
        <w:rPr>
          <w:sz w:val="24"/>
          <w:szCs w:val="24"/>
          <w:vertAlign w:val="superscript"/>
        </w:rPr>
        <w:t>nd</w:t>
      </w:r>
      <w:r w:rsidRPr="00DE0877">
        <w:rPr>
          <w:sz w:val="24"/>
          <w:szCs w:val="24"/>
        </w:rPr>
        <w:t xml:space="preserve"> Kings 15:30-17:1-6. </w:t>
      </w:r>
    </w:p>
    <w:p w:rsidR="004357E5" w:rsidRPr="00DE0877" w:rsidRDefault="004357E5" w:rsidP="004357E5">
      <w:pPr>
        <w:spacing w:line="480" w:lineRule="auto"/>
        <w:jc w:val="center"/>
        <w:rPr>
          <w:b/>
          <w:sz w:val="24"/>
          <w:szCs w:val="24"/>
        </w:rPr>
      </w:pPr>
      <w:r w:rsidRPr="00DE0877">
        <w:rPr>
          <w:b/>
          <w:sz w:val="24"/>
          <w:szCs w:val="24"/>
        </w:rPr>
        <w:t>THE 19 SOUTHERN KINGS RULES UNDER THE 12 PHARAOH’S EGYPTIAN EMPIRE</w:t>
      </w:r>
    </w:p>
    <w:p w:rsidR="004357E5" w:rsidRPr="00DE0877" w:rsidRDefault="004357E5" w:rsidP="004357E5">
      <w:pPr>
        <w:spacing w:line="480" w:lineRule="auto"/>
        <w:jc w:val="center"/>
        <w:rPr>
          <w:b/>
          <w:sz w:val="24"/>
          <w:szCs w:val="24"/>
        </w:rPr>
      </w:pPr>
      <w:r w:rsidRPr="00DE0877">
        <w:rPr>
          <w:b/>
          <w:sz w:val="24"/>
          <w:szCs w:val="24"/>
        </w:rPr>
        <w:t>THE 19 SOUTHERN LORDS WITH THE RANKS OF COLONEL OR HIGHER</w:t>
      </w:r>
    </w:p>
    <w:p w:rsidR="004357E5" w:rsidRPr="00DE0877" w:rsidRDefault="004357E5" w:rsidP="004357E5">
      <w:pPr>
        <w:spacing w:line="480" w:lineRule="auto"/>
        <w:jc w:val="both"/>
        <w:rPr>
          <w:b/>
          <w:sz w:val="24"/>
          <w:szCs w:val="24"/>
        </w:rPr>
      </w:pPr>
      <w:r w:rsidRPr="00DE0877">
        <w:rPr>
          <w:b/>
          <w:sz w:val="24"/>
          <w:szCs w:val="24"/>
        </w:rPr>
        <w:t>Judah the Southern Kingdom</w:t>
      </w:r>
      <w:r w:rsidRPr="00DE0877">
        <w:rPr>
          <w:sz w:val="24"/>
          <w:szCs w:val="24"/>
        </w:rPr>
        <w:t>- Rehoboam, Solomon’s Son, whose stupidity and arrogance sparked the civil war in 1</w:t>
      </w:r>
      <w:r w:rsidRPr="00DE0877">
        <w:rPr>
          <w:sz w:val="24"/>
          <w:szCs w:val="24"/>
          <w:vertAlign w:val="superscript"/>
        </w:rPr>
        <w:t>st</w:t>
      </w:r>
      <w:r w:rsidRPr="00DE0877">
        <w:rPr>
          <w:sz w:val="24"/>
          <w:szCs w:val="24"/>
        </w:rPr>
        <w:t xml:space="preserve"> Kings 11:43-12:24; 14:21-31. Abijam, Rehoboam’s Son, helped by the Father Stephen to defeat Jeroboam in battle in 1</w:t>
      </w:r>
      <w:r w:rsidRPr="00DE0877">
        <w:rPr>
          <w:sz w:val="24"/>
          <w:szCs w:val="24"/>
          <w:vertAlign w:val="superscript"/>
        </w:rPr>
        <w:t>st</w:t>
      </w:r>
      <w:r w:rsidRPr="00DE0877">
        <w:rPr>
          <w:sz w:val="24"/>
          <w:szCs w:val="24"/>
        </w:rPr>
        <w:t xml:space="preserve"> Kings 14:31-15:8. Asa, Abijam’s Son, Judah’s first Godly King in 1</w:t>
      </w:r>
      <w:r w:rsidRPr="00DE0877">
        <w:rPr>
          <w:sz w:val="24"/>
          <w:szCs w:val="24"/>
          <w:vertAlign w:val="superscript"/>
        </w:rPr>
        <w:t>st</w:t>
      </w:r>
      <w:r w:rsidRPr="00DE0877">
        <w:rPr>
          <w:sz w:val="24"/>
          <w:szCs w:val="24"/>
        </w:rPr>
        <w:t xml:space="preserve"> Kings 15:8-14. Jehoshaphat, Asa’s Son, Godly King who built a merchant fleet (Navy) and made an alliance with Ahab in 1</w:t>
      </w:r>
      <w:r w:rsidRPr="00DE0877">
        <w:rPr>
          <w:sz w:val="24"/>
          <w:szCs w:val="24"/>
          <w:vertAlign w:val="superscript"/>
        </w:rPr>
        <w:t>st</w:t>
      </w:r>
      <w:r w:rsidRPr="00DE0877">
        <w:rPr>
          <w:sz w:val="24"/>
          <w:szCs w:val="24"/>
        </w:rPr>
        <w:t xml:space="preserve"> Kings 22:41-50. Hehoram, Jehoshaphat’s Son, married to Athaliah, the Wicked Daughter of Ahab and Jezebel in 2</w:t>
      </w:r>
      <w:r w:rsidRPr="00DE0877">
        <w:rPr>
          <w:sz w:val="24"/>
          <w:szCs w:val="24"/>
          <w:vertAlign w:val="superscript"/>
        </w:rPr>
        <w:t>nd</w:t>
      </w:r>
      <w:r w:rsidRPr="00DE0877">
        <w:rPr>
          <w:sz w:val="24"/>
          <w:szCs w:val="24"/>
        </w:rPr>
        <w:t xml:space="preserve"> Kings 8:16-24. Ahaziah, Son of Jehoram and Athaliah, killed by Jehu in 2</w:t>
      </w:r>
      <w:r w:rsidRPr="00DE0877">
        <w:rPr>
          <w:sz w:val="24"/>
          <w:szCs w:val="24"/>
          <w:vertAlign w:val="superscript"/>
        </w:rPr>
        <w:t>nd</w:t>
      </w:r>
      <w:r w:rsidRPr="00DE0877">
        <w:rPr>
          <w:sz w:val="24"/>
          <w:szCs w:val="24"/>
        </w:rPr>
        <w:t xml:space="preserve"> Kings 8:24-9:29. Athaliah, Queen, Daughter of Ahab, who assumed the throne on the death of Ahaziah and slaughtered all the royal seed but One in 2</w:t>
      </w:r>
      <w:r w:rsidRPr="00DE0877">
        <w:rPr>
          <w:sz w:val="24"/>
          <w:szCs w:val="24"/>
          <w:vertAlign w:val="superscript"/>
        </w:rPr>
        <w:t>nd</w:t>
      </w:r>
      <w:r w:rsidRPr="00DE0877">
        <w:rPr>
          <w:sz w:val="24"/>
          <w:szCs w:val="24"/>
        </w:rPr>
        <w:t xml:space="preserve"> Kings 11:1-20.  Joash, Son of Ahaziah, hidden a Boy from Athaliah and Ruler after She was executed in 2</w:t>
      </w:r>
      <w:r w:rsidRPr="00DE0877">
        <w:rPr>
          <w:sz w:val="24"/>
          <w:szCs w:val="24"/>
          <w:vertAlign w:val="superscript"/>
        </w:rPr>
        <w:t>nd</w:t>
      </w:r>
      <w:r w:rsidRPr="00DE0877">
        <w:rPr>
          <w:sz w:val="24"/>
          <w:szCs w:val="24"/>
        </w:rPr>
        <w:t xml:space="preserve"> Kings 11:1-12:21. Amaziah, Son of Joash, defeated by Jehoash, King of the 10 tribes and slain in a conspiracy in 2</w:t>
      </w:r>
      <w:r w:rsidRPr="00DE0877">
        <w:rPr>
          <w:sz w:val="24"/>
          <w:szCs w:val="24"/>
          <w:vertAlign w:val="superscript"/>
        </w:rPr>
        <w:t>nd</w:t>
      </w:r>
      <w:r w:rsidRPr="00DE0877">
        <w:rPr>
          <w:sz w:val="24"/>
          <w:szCs w:val="24"/>
        </w:rPr>
        <w:t xml:space="preserve"> Kings 14:1-20. Uzziah (Azariah), Son of Amaziah, struck with leprosy for His sin in the temple in 2</w:t>
      </w:r>
      <w:r w:rsidRPr="00DE0877">
        <w:rPr>
          <w:sz w:val="24"/>
          <w:szCs w:val="24"/>
          <w:vertAlign w:val="superscript"/>
        </w:rPr>
        <w:t>nd</w:t>
      </w:r>
      <w:r w:rsidRPr="00DE0877">
        <w:rPr>
          <w:sz w:val="24"/>
          <w:szCs w:val="24"/>
        </w:rPr>
        <w:t xml:space="preserve"> Kings 15:1-7. Jotham, Son of Uzziah, who built the temple’s upper gate and fortified Jerusalem in 2</w:t>
      </w:r>
      <w:r w:rsidRPr="00DE0877">
        <w:rPr>
          <w:sz w:val="24"/>
          <w:szCs w:val="24"/>
          <w:vertAlign w:val="superscript"/>
        </w:rPr>
        <w:t>nd</w:t>
      </w:r>
      <w:r w:rsidRPr="00DE0877">
        <w:rPr>
          <w:sz w:val="24"/>
          <w:szCs w:val="24"/>
        </w:rPr>
        <w:t xml:space="preserve"> Kings 15:32-38. Ahaz, Son of Jotham, Godless King who </w:t>
      </w:r>
      <w:r w:rsidRPr="00DE0877">
        <w:rPr>
          <w:sz w:val="24"/>
          <w:szCs w:val="24"/>
        </w:rPr>
        <w:lastRenderedPageBreak/>
        <w:t>sacrificed His Son to a Pagan God in 2</w:t>
      </w:r>
      <w:r w:rsidRPr="00DE0877">
        <w:rPr>
          <w:sz w:val="24"/>
          <w:szCs w:val="24"/>
          <w:vertAlign w:val="superscript"/>
        </w:rPr>
        <w:t>nd</w:t>
      </w:r>
      <w:r w:rsidRPr="00DE0877">
        <w:rPr>
          <w:sz w:val="24"/>
          <w:szCs w:val="24"/>
        </w:rPr>
        <w:t xml:space="preserve"> Kings 16:1-20. Hezekiah, Son of Ahaz, reformer, friend of Isaiah, and King when Jerusalem was saved by the Death Angel in 2</w:t>
      </w:r>
      <w:r w:rsidRPr="00DE0877">
        <w:rPr>
          <w:sz w:val="24"/>
          <w:szCs w:val="24"/>
          <w:vertAlign w:val="superscript"/>
        </w:rPr>
        <w:t>nd</w:t>
      </w:r>
      <w:r w:rsidRPr="00DE0877">
        <w:rPr>
          <w:sz w:val="24"/>
          <w:szCs w:val="24"/>
        </w:rPr>
        <w:t xml:space="preserve"> Kings chapters 18-20. Manasseh, Son of Hezekiah and Judah’s worst King, though later converted in 2</w:t>
      </w:r>
      <w:r w:rsidRPr="00DE0877">
        <w:rPr>
          <w:sz w:val="24"/>
          <w:szCs w:val="24"/>
          <w:vertAlign w:val="superscript"/>
        </w:rPr>
        <w:t>nd</w:t>
      </w:r>
      <w:r w:rsidRPr="00DE0877">
        <w:rPr>
          <w:sz w:val="24"/>
          <w:szCs w:val="24"/>
        </w:rPr>
        <w:t xml:space="preserve"> Kings 21:1-18. Amon, Son of Manasseh, executed by His own Household Servants in 2</w:t>
      </w:r>
      <w:r w:rsidRPr="00DE0877">
        <w:rPr>
          <w:sz w:val="24"/>
          <w:szCs w:val="24"/>
          <w:vertAlign w:val="superscript"/>
        </w:rPr>
        <w:t>nd</w:t>
      </w:r>
      <w:r w:rsidRPr="00DE0877">
        <w:rPr>
          <w:sz w:val="24"/>
          <w:szCs w:val="24"/>
        </w:rPr>
        <w:t xml:space="preserve"> Kings 21:19-26. Josiah, Son of Amon, Ruler when the Book of the Law was found in the temple, Leader of a national reform, slain in battle against Egypt in 2</w:t>
      </w:r>
      <w:r w:rsidRPr="00DE0877">
        <w:rPr>
          <w:sz w:val="24"/>
          <w:szCs w:val="24"/>
          <w:vertAlign w:val="superscript"/>
        </w:rPr>
        <w:t>nd</w:t>
      </w:r>
      <w:r w:rsidRPr="00DE0877">
        <w:rPr>
          <w:sz w:val="24"/>
          <w:szCs w:val="24"/>
        </w:rPr>
        <w:t xml:space="preserve"> Kings 22:1-23:30. Jehoahaz, Son of Josiah and Ruler after His death in battle, deposed after only 90 days by Pharaoh-Neco and taken to Egypt, where He died in 2</w:t>
      </w:r>
      <w:r w:rsidRPr="00DE0877">
        <w:rPr>
          <w:sz w:val="24"/>
          <w:szCs w:val="24"/>
          <w:vertAlign w:val="superscript"/>
        </w:rPr>
        <w:t>nd</w:t>
      </w:r>
      <w:r w:rsidRPr="00DE0877">
        <w:rPr>
          <w:sz w:val="24"/>
          <w:szCs w:val="24"/>
        </w:rPr>
        <w:t xml:space="preserve"> Kings 23:31-33. Jehoaikim, Joaiah’s Son who persecuted Jeremiah and burned the Prophet’s scroll, carried to Babylon by Nebuchadnezzar in 2</w:t>
      </w:r>
      <w:r w:rsidRPr="00DE0877">
        <w:rPr>
          <w:sz w:val="24"/>
          <w:szCs w:val="24"/>
          <w:vertAlign w:val="superscript"/>
        </w:rPr>
        <w:t>nd</w:t>
      </w:r>
      <w:r w:rsidRPr="00DE0877">
        <w:rPr>
          <w:sz w:val="24"/>
          <w:szCs w:val="24"/>
        </w:rPr>
        <w:t xml:space="preserve"> Kings 23:34-24:5 &amp; Jeremiah chapter 36. Jehoiachin, Jehoiakim’s Son who incurred a special judgment from the Father Stephen and mid was carried away to Babylon with Nebuchadnezzar in 2</w:t>
      </w:r>
      <w:r w:rsidRPr="00DE0877">
        <w:rPr>
          <w:sz w:val="24"/>
          <w:szCs w:val="24"/>
          <w:vertAlign w:val="superscript"/>
        </w:rPr>
        <w:t>nd</w:t>
      </w:r>
      <w:r w:rsidRPr="00DE0877">
        <w:rPr>
          <w:sz w:val="24"/>
          <w:szCs w:val="24"/>
        </w:rPr>
        <w:t xml:space="preserve"> Kings 24:6-16. Zedekiah (Mattaniah), Uncle of Jehoiachin, blinded and taken into exile in Babylon while Jerusalem and the temple were destroyed in 2</w:t>
      </w:r>
      <w:r w:rsidRPr="00DE0877">
        <w:rPr>
          <w:sz w:val="24"/>
          <w:szCs w:val="24"/>
          <w:vertAlign w:val="superscript"/>
        </w:rPr>
        <w:t>nd</w:t>
      </w:r>
      <w:r w:rsidRPr="00DE0877">
        <w:rPr>
          <w:sz w:val="24"/>
          <w:szCs w:val="24"/>
        </w:rPr>
        <w:t xml:space="preserve"> Kings 24:17-25:30.    </w:t>
      </w:r>
    </w:p>
    <w:p w:rsidR="004357E5" w:rsidRPr="00DE0877" w:rsidRDefault="004357E5" w:rsidP="004357E5">
      <w:pPr>
        <w:spacing w:line="480" w:lineRule="auto"/>
        <w:jc w:val="both"/>
        <w:rPr>
          <w:sz w:val="24"/>
          <w:szCs w:val="24"/>
        </w:rPr>
      </w:pPr>
      <w:r w:rsidRPr="00DE0877">
        <w:rPr>
          <w:sz w:val="24"/>
          <w:szCs w:val="24"/>
        </w:rPr>
        <w:t>The Exploring of the Lord Amenhotep’s Relationships: The Lord Amenhotep’s Relationship with the Lord Moses: The Pharaoh rejected the Lord Moses’ 1</w:t>
      </w:r>
      <w:r w:rsidRPr="00DE0877">
        <w:rPr>
          <w:sz w:val="24"/>
          <w:szCs w:val="24"/>
          <w:vertAlign w:val="superscript"/>
        </w:rPr>
        <w:t>st</w:t>
      </w:r>
      <w:r w:rsidRPr="00DE087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57E5" w:rsidRPr="00DE0877" w:rsidRDefault="004357E5" w:rsidP="004357E5">
      <w:pPr>
        <w:spacing w:line="480" w:lineRule="auto"/>
        <w:jc w:val="both"/>
        <w:rPr>
          <w:sz w:val="24"/>
          <w:szCs w:val="24"/>
        </w:rPr>
      </w:pPr>
      <w:r w:rsidRPr="00DE0877">
        <w:rPr>
          <w:sz w:val="24"/>
          <w:szCs w:val="24"/>
        </w:rPr>
        <w:t xml:space="preserve">The Lord Amenhotep’s Relationship with the Father Stephen: The Father Stephen’s Self-Revelation: Through the Lord Moses and through His Judgments, the Father Stephen revealed to </w:t>
      </w:r>
      <w:r w:rsidRPr="00DE0877">
        <w:rPr>
          <w:sz w:val="24"/>
          <w:szCs w:val="24"/>
        </w:rPr>
        <w:lastRenderedPageBreak/>
        <w:t xml:space="preserve">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57E5" w:rsidRPr="00DE0877" w:rsidRDefault="004357E5" w:rsidP="004357E5">
      <w:pPr>
        <w:spacing w:line="480" w:lineRule="auto"/>
        <w:jc w:val="center"/>
        <w:rPr>
          <w:b/>
          <w:sz w:val="24"/>
          <w:szCs w:val="24"/>
        </w:rPr>
      </w:pPr>
      <w:r w:rsidRPr="00DE0877">
        <w:rPr>
          <w:b/>
          <w:sz w:val="24"/>
          <w:szCs w:val="24"/>
        </w:rPr>
        <w:t xml:space="preserve">THE FATHER STEPHEN’S AUTHORITY ABOVE THE 12 </w:t>
      </w:r>
      <w:r w:rsidR="00DE0877" w:rsidRPr="00DE0877">
        <w:rPr>
          <w:b/>
          <w:sz w:val="24"/>
          <w:szCs w:val="24"/>
        </w:rPr>
        <w:t>PHARAOH</w:t>
      </w:r>
      <w:r w:rsidRPr="00DE0877">
        <w:rPr>
          <w:b/>
          <w:sz w:val="24"/>
          <w:szCs w:val="24"/>
        </w:rPr>
        <w:t>’S OF EGYPT</w:t>
      </w:r>
    </w:p>
    <w:p w:rsidR="004357E5" w:rsidRPr="00DE0877" w:rsidRDefault="004357E5" w:rsidP="004357E5">
      <w:pPr>
        <w:spacing w:line="480" w:lineRule="auto"/>
        <w:jc w:val="both"/>
        <w:rPr>
          <w:sz w:val="24"/>
          <w:szCs w:val="24"/>
        </w:rPr>
      </w:pPr>
      <w:r w:rsidRPr="00DE08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57E5" w:rsidRPr="00DE0877" w:rsidRDefault="004357E5" w:rsidP="004357E5">
      <w:pPr>
        <w:spacing w:line="480" w:lineRule="auto"/>
        <w:jc w:val="both"/>
        <w:rPr>
          <w:sz w:val="24"/>
          <w:szCs w:val="24"/>
        </w:rPr>
      </w:pPr>
      <w:r w:rsidRPr="00DE087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57E5" w:rsidRPr="00DE0877" w:rsidRDefault="004357E5" w:rsidP="004357E5">
      <w:pPr>
        <w:spacing w:line="480" w:lineRule="auto"/>
        <w:jc w:val="center"/>
        <w:rPr>
          <w:b/>
          <w:sz w:val="24"/>
          <w:szCs w:val="24"/>
        </w:rPr>
      </w:pPr>
      <w:r w:rsidRPr="00DE0877">
        <w:rPr>
          <w:b/>
          <w:sz w:val="24"/>
          <w:szCs w:val="24"/>
        </w:rPr>
        <w:t xml:space="preserve">THE 82 HEROES IN THE APOCRPHA IN THE HALL OF FAME </w:t>
      </w:r>
    </w:p>
    <w:p w:rsidR="004357E5" w:rsidRPr="00DE0877" w:rsidRDefault="004357E5" w:rsidP="004357E5">
      <w:pPr>
        <w:spacing w:line="480" w:lineRule="auto"/>
        <w:jc w:val="center"/>
        <w:rPr>
          <w:b/>
          <w:sz w:val="24"/>
          <w:szCs w:val="24"/>
        </w:rPr>
      </w:pPr>
      <w:r w:rsidRPr="00DE0877">
        <w:rPr>
          <w:b/>
          <w:sz w:val="24"/>
          <w:szCs w:val="24"/>
        </w:rPr>
        <w:lastRenderedPageBreak/>
        <w:t>The 29 Seleucid Emperor’s Empire as Generals</w:t>
      </w:r>
    </w:p>
    <w:p w:rsidR="004357E5" w:rsidRPr="00DE0877" w:rsidRDefault="004357E5" w:rsidP="004357E5">
      <w:pPr>
        <w:spacing w:line="480" w:lineRule="auto"/>
        <w:jc w:val="both"/>
        <w:rPr>
          <w:sz w:val="24"/>
          <w:szCs w:val="24"/>
        </w:rPr>
      </w:pPr>
      <w:r w:rsidRPr="00DE087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357E5" w:rsidRPr="00DE0877" w:rsidRDefault="004357E5" w:rsidP="004357E5">
      <w:pPr>
        <w:spacing w:line="480" w:lineRule="auto"/>
        <w:jc w:val="center"/>
        <w:rPr>
          <w:b/>
          <w:sz w:val="24"/>
          <w:szCs w:val="24"/>
        </w:rPr>
      </w:pPr>
      <w:r w:rsidRPr="00DE0877">
        <w:rPr>
          <w:b/>
          <w:sz w:val="24"/>
          <w:szCs w:val="24"/>
        </w:rPr>
        <w:t>The 4 Maccabean Leaders as Captains</w:t>
      </w:r>
    </w:p>
    <w:p w:rsidR="004357E5" w:rsidRPr="00DE0877" w:rsidRDefault="004357E5" w:rsidP="004357E5">
      <w:pPr>
        <w:spacing w:line="480" w:lineRule="auto"/>
        <w:jc w:val="both"/>
        <w:rPr>
          <w:sz w:val="24"/>
          <w:szCs w:val="24"/>
        </w:rPr>
      </w:pPr>
      <w:r w:rsidRPr="00DE0877">
        <w:rPr>
          <w:sz w:val="24"/>
          <w:szCs w:val="24"/>
        </w:rPr>
        <w:t xml:space="preserve">Matthathias (?-167), Judas Maccabeus (167-160), Jonathan Maccabeus (160-141) &amp; Simon Maccabeus (141). </w:t>
      </w:r>
    </w:p>
    <w:p w:rsidR="004357E5" w:rsidRPr="00DE0877" w:rsidRDefault="004357E5" w:rsidP="004357E5">
      <w:pPr>
        <w:spacing w:line="480" w:lineRule="auto"/>
        <w:jc w:val="center"/>
        <w:rPr>
          <w:b/>
          <w:sz w:val="24"/>
          <w:szCs w:val="24"/>
        </w:rPr>
      </w:pPr>
      <w:r w:rsidRPr="00DE0877">
        <w:rPr>
          <w:b/>
          <w:sz w:val="24"/>
          <w:szCs w:val="24"/>
        </w:rPr>
        <w:t>The 7 Hasmonean Kings as Colonels</w:t>
      </w:r>
    </w:p>
    <w:p w:rsidR="004357E5" w:rsidRPr="00DE0877" w:rsidRDefault="004357E5" w:rsidP="004357E5">
      <w:pPr>
        <w:spacing w:line="480" w:lineRule="auto"/>
        <w:jc w:val="both"/>
        <w:rPr>
          <w:sz w:val="24"/>
          <w:szCs w:val="24"/>
        </w:rPr>
      </w:pPr>
      <w:r w:rsidRPr="00DE0877">
        <w:rPr>
          <w:sz w:val="24"/>
          <w:szCs w:val="24"/>
        </w:rPr>
        <w:lastRenderedPageBreak/>
        <w:t xml:space="preserve">Simon Maccabeus (141-135), John Hyrcanus (135-104), Judas Aristobulus I (104-103), Alexander Jannaeus (103-76), Salome Alexandra (76-69), Hyrcanus II/Judas Aristobulus II (69-63) &amp; Judaea fell to Rome (63).     </w:t>
      </w:r>
    </w:p>
    <w:p w:rsidR="004357E5" w:rsidRPr="00DE0877" w:rsidRDefault="004357E5" w:rsidP="004357E5">
      <w:pPr>
        <w:spacing w:line="480" w:lineRule="auto"/>
        <w:jc w:val="center"/>
        <w:rPr>
          <w:b/>
          <w:sz w:val="24"/>
          <w:szCs w:val="24"/>
        </w:rPr>
      </w:pPr>
      <w:r w:rsidRPr="00DE0877">
        <w:rPr>
          <w:b/>
          <w:sz w:val="24"/>
          <w:szCs w:val="24"/>
        </w:rPr>
        <w:t>The 34 in the Family of the Herods as Captains or Colonels</w:t>
      </w:r>
    </w:p>
    <w:p w:rsidR="004357E5" w:rsidRPr="00DE0877" w:rsidRDefault="004357E5" w:rsidP="004357E5">
      <w:pPr>
        <w:spacing w:line="480" w:lineRule="auto"/>
        <w:jc w:val="both"/>
        <w:rPr>
          <w:sz w:val="24"/>
          <w:szCs w:val="24"/>
        </w:rPr>
      </w:pPr>
      <w:r w:rsidRPr="00DE087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57E5" w:rsidRPr="00DE0877" w:rsidRDefault="004357E5" w:rsidP="004357E5">
      <w:pPr>
        <w:spacing w:line="480" w:lineRule="auto"/>
        <w:jc w:val="center"/>
        <w:rPr>
          <w:b/>
          <w:sz w:val="24"/>
          <w:szCs w:val="24"/>
        </w:rPr>
      </w:pPr>
      <w:r w:rsidRPr="00DE0877">
        <w:rPr>
          <w:b/>
          <w:sz w:val="24"/>
          <w:szCs w:val="24"/>
        </w:rPr>
        <w:t>The Herodian Dynasty of 9 Colonels</w:t>
      </w:r>
    </w:p>
    <w:p w:rsidR="004357E5" w:rsidRPr="00DE0877" w:rsidRDefault="004357E5" w:rsidP="004357E5">
      <w:pPr>
        <w:spacing w:line="480" w:lineRule="auto"/>
        <w:jc w:val="both"/>
        <w:rPr>
          <w:sz w:val="24"/>
          <w:szCs w:val="24"/>
        </w:rPr>
      </w:pPr>
      <w:r w:rsidRPr="00DE087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357E5" w:rsidRPr="00DE0877" w:rsidRDefault="004357E5" w:rsidP="004357E5">
      <w:pPr>
        <w:spacing w:line="480" w:lineRule="auto"/>
        <w:jc w:val="center"/>
        <w:rPr>
          <w:b/>
          <w:sz w:val="24"/>
          <w:szCs w:val="24"/>
        </w:rPr>
      </w:pPr>
      <w:r w:rsidRPr="00DE0877">
        <w:rPr>
          <w:b/>
          <w:sz w:val="24"/>
          <w:szCs w:val="24"/>
        </w:rPr>
        <w:t>THE BABYLONIAN EMPIRE UNDER THE ROMAN EMPIRE</w:t>
      </w:r>
    </w:p>
    <w:p w:rsidR="004357E5" w:rsidRPr="00DE0877" w:rsidRDefault="004357E5" w:rsidP="004357E5">
      <w:pPr>
        <w:spacing w:before="240" w:line="480" w:lineRule="auto"/>
        <w:jc w:val="center"/>
        <w:rPr>
          <w:b/>
          <w:sz w:val="24"/>
          <w:szCs w:val="24"/>
        </w:rPr>
      </w:pPr>
      <w:r w:rsidRPr="00DE0877">
        <w:rPr>
          <w:b/>
          <w:sz w:val="24"/>
          <w:szCs w:val="24"/>
        </w:rPr>
        <w:t xml:space="preserve">THE 12 ROMAN EMPEROR’S RULES THE NEW TESTAMENT, HIGHER TESTAMENT &amp; THE HIGHEST TESTAMENT UNDER THE SAINTLY CHRISTIAN ETERNAL EMPIRE </w:t>
      </w:r>
    </w:p>
    <w:p w:rsidR="004357E5" w:rsidRPr="00DE0877" w:rsidRDefault="004357E5" w:rsidP="004357E5">
      <w:pPr>
        <w:spacing w:before="240" w:line="480" w:lineRule="auto"/>
        <w:jc w:val="center"/>
        <w:rPr>
          <w:b/>
          <w:sz w:val="24"/>
          <w:szCs w:val="24"/>
        </w:rPr>
      </w:pPr>
      <w:r w:rsidRPr="00DE0877">
        <w:rPr>
          <w:b/>
          <w:sz w:val="24"/>
          <w:szCs w:val="24"/>
        </w:rPr>
        <w:t xml:space="preserve">THE 12 ROMAN EMPERORS (THE 12 LADIES OF KINGDOMS) [LIKE THE 12 EGYPTIAN </w:t>
      </w:r>
      <w:r w:rsidR="00DE0877" w:rsidRPr="00DE0877">
        <w:rPr>
          <w:b/>
          <w:sz w:val="24"/>
          <w:szCs w:val="24"/>
        </w:rPr>
        <w:t>PHARAOH</w:t>
      </w:r>
      <w:r w:rsidRPr="00DE0877">
        <w:rPr>
          <w:b/>
          <w:sz w:val="24"/>
          <w:szCs w:val="24"/>
        </w:rPr>
        <w:t xml:space="preserve">’S] OF THE NEW, HIGHER &amp; HIGHEST TESTAMENTS WITH THE RANK OF GENERALS </w:t>
      </w:r>
      <w:r w:rsidRPr="00DE0877">
        <w:rPr>
          <w:b/>
          <w:sz w:val="24"/>
          <w:szCs w:val="24"/>
        </w:rPr>
        <w:lastRenderedPageBreak/>
        <w:t>OR HIGHER, SUCH AS IN THE MODERN DAY OF THE LAW, MILITARY LAW, CIA, FBI, SECRET SERVICE &amp; MINISTERIAL LAW AUTHORITIES</w:t>
      </w:r>
    </w:p>
    <w:p w:rsidR="004357E5" w:rsidRPr="00DE0877" w:rsidRDefault="004357E5" w:rsidP="004357E5">
      <w:pPr>
        <w:spacing w:before="240" w:line="480" w:lineRule="auto"/>
        <w:jc w:val="both"/>
        <w:rPr>
          <w:sz w:val="24"/>
          <w:szCs w:val="24"/>
        </w:rPr>
      </w:pPr>
      <w:r w:rsidRPr="00DE087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0877">
        <w:rPr>
          <w:sz w:val="24"/>
          <w:szCs w:val="24"/>
          <w:vertAlign w:val="superscript"/>
        </w:rPr>
        <w:t>th</w:t>
      </w:r>
      <w:r w:rsidRPr="00DE0877">
        <w:rPr>
          <w:sz w:val="24"/>
          <w:szCs w:val="24"/>
        </w:rPr>
        <w:t xml:space="preserve"> Kingdom Position) by the 5</w:t>
      </w:r>
      <w:r w:rsidRPr="00DE0877">
        <w:rPr>
          <w:sz w:val="24"/>
          <w:szCs w:val="24"/>
          <w:vertAlign w:val="superscript"/>
        </w:rPr>
        <w:t>th</w:t>
      </w:r>
      <w:r w:rsidRPr="00DE0877">
        <w:rPr>
          <w:sz w:val="24"/>
          <w:szCs w:val="24"/>
        </w:rPr>
        <w:t xml:space="preserve"> Emperor Lordship of Rome named Nero Claudius Caesar Augustus Germanicus in His reign of Italy from October 13</w:t>
      </w:r>
      <w:r w:rsidRPr="00DE0877">
        <w:rPr>
          <w:sz w:val="24"/>
          <w:szCs w:val="24"/>
          <w:vertAlign w:val="superscript"/>
        </w:rPr>
        <w:t>th</w:t>
      </w:r>
      <w:r w:rsidRPr="00DE0877">
        <w:rPr>
          <w:sz w:val="24"/>
          <w:szCs w:val="24"/>
        </w:rPr>
        <w:t>, 54AD-June 9</w:t>
      </w:r>
      <w:r w:rsidRPr="00DE0877">
        <w:rPr>
          <w:sz w:val="24"/>
          <w:szCs w:val="24"/>
          <w:vertAlign w:val="superscript"/>
        </w:rPr>
        <w:t>th</w:t>
      </w:r>
      <w:r w:rsidRPr="00DE08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0877">
        <w:rPr>
          <w:sz w:val="24"/>
          <w:szCs w:val="24"/>
          <w:vertAlign w:val="superscript"/>
        </w:rPr>
        <w:t>st</w:t>
      </w:r>
      <w:r w:rsidRPr="00DE0877">
        <w:rPr>
          <w:sz w:val="24"/>
          <w:szCs w:val="24"/>
        </w:rPr>
        <w:t xml:space="preserve"> Emperor Lordship of Rome that </w:t>
      </w:r>
      <w:r w:rsidRPr="00DE0877">
        <w:rPr>
          <w:sz w:val="24"/>
          <w:szCs w:val="24"/>
        </w:rPr>
        <w:lastRenderedPageBreak/>
        <w:t>had the sovereign rule over Israel at the time is named Gaius Julius Caesar Octavianus Divi Filius Augustus had His reign from January 16</w:t>
      </w:r>
      <w:r w:rsidRPr="00DE0877">
        <w:rPr>
          <w:sz w:val="24"/>
          <w:szCs w:val="24"/>
          <w:vertAlign w:val="superscript"/>
        </w:rPr>
        <w:t>th</w:t>
      </w:r>
      <w:r w:rsidRPr="00DE0877">
        <w:rPr>
          <w:sz w:val="24"/>
          <w:szCs w:val="24"/>
        </w:rPr>
        <w:t>, 27BC-August 19</w:t>
      </w:r>
      <w:r w:rsidRPr="00DE0877">
        <w:rPr>
          <w:sz w:val="24"/>
          <w:szCs w:val="24"/>
          <w:vertAlign w:val="superscript"/>
        </w:rPr>
        <w:t>th</w:t>
      </w:r>
      <w:r w:rsidRPr="00DE0877">
        <w:rPr>
          <w:sz w:val="24"/>
          <w:szCs w:val="24"/>
        </w:rPr>
        <w:t>, 14AD for 41 years &amp; 7 months. The 3</w:t>
      </w:r>
      <w:r w:rsidRPr="00DE0877">
        <w:rPr>
          <w:sz w:val="24"/>
          <w:szCs w:val="24"/>
          <w:vertAlign w:val="superscript"/>
        </w:rPr>
        <w:t>rd</w:t>
      </w:r>
      <w:r w:rsidRPr="00DE0877">
        <w:rPr>
          <w:sz w:val="24"/>
          <w:szCs w:val="24"/>
        </w:rPr>
        <w:t xml:space="preserve"> Emperor Lordship of Rome is named Gaius Julius Caesar Augustus Germanicus had His reign from March 16</w:t>
      </w:r>
      <w:r w:rsidRPr="00DE0877">
        <w:rPr>
          <w:sz w:val="24"/>
          <w:szCs w:val="24"/>
          <w:vertAlign w:val="superscript"/>
        </w:rPr>
        <w:t>th</w:t>
      </w:r>
      <w:r w:rsidRPr="00DE0877">
        <w:rPr>
          <w:sz w:val="24"/>
          <w:szCs w:val="24"/>
        </w:rPr>
        <w:t>, 37AD-January 24</w:t>
      </w:r>
      <w:r w:rsidRPr="00DE0877">
        <w:rPr>
          <w:sz w:val="24"/>
          <w:szCs w:val="24"/>
          <w:vertAlign w:val="superscript"/>
        </w:rPr>
        <w:t>th</w:t>
      </w:r>
      <w:r w:rsidRPr="00DE0877">
        <w:rPr>
          <w:sz w:val="24"/>
          <w:szCs w:val="24"/>
        </w:rPr>
        <w:t>, 41AD for 3 years &amp; 10 months. The 4</w:t>
      </w:r>
      <w:r w:rsidRPr="00DE0877">
        <w:rPr>
          <w:sz w:val="24"/>
          <w:szCs w:val="24"/>
          <w:vertAlign w:val="superscript"/>
        </w:rPr>
        <w:t>th</w:t>
      </w:r>
      <w:r w:rsidRPr="00DE0877">
        <w:rPr>
          <w:sz w:val="24"/>
          <w:szCs w:val="24"/>
        </w:rPr>
        <w:t xml:space="preserve"> Emperor Lordship of Rome is named Tiberius Claudius Caesar Augustus Germanicus had His reign from January 24</w:t>
      </w:r>
      <w:r w:rsidRPr="00DE0877">
        <w:rPr>
          <w:sz w:val="24"/>
          <w:szCs w:val="24"/>
          <w:vertAlign w:val="superscript"/>
        </w:rPr>
        <w:t>th</w:t>
      </w:r>
      <w:r w:rsidRPr="00DE0877">
        <w:rPr>
          <w:sz w:val="24"/>
          <w:szCs w:val="24"/>
        </w:rPr>
        <w:t>, 41AD-October 13</w:t>
      </w:r>
      <w:r w:rsidRPr="00DE0877">
        <w:rPr>
          <w:sz w:val="24"/>
          <w:szCs w:val="24"/>
          <w:vertAlign w:val="superscript"/>
        </w:rPr>
        <w:t>th</w:t>
      </w:r>
      <w:r w:rsidRPr="00DE08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0877">
        <w:rPr>
          <w:sz w:val="24"/>
          <w:szCs w:val="24"/>
          <w:vertAlign w:val="superscript"/>
        </w:rPr>
        <w:t>th</w:t>
      </w:r>
      <w:r w:rsidRPr="00DE0877">
        <w:rPr>
          <w:sz w:val="24"/>
          <w:szCs w:val="24"/>
        </w:rPr>
        <w:t xml:space="preserve"> Emperor Lordship of Rome is named Servius Suplicius Galba Caesar Augustus had His reign from June 8</w:t>
      </w:r>
      <w:r w:rsidRPr="00DE0877">
        <w:rPr>
          <w:sz w:val="24"/>
          <w:szCs w:val="24"/>
          <w:vertAlign w:val="superscript"/>
        </w:rPr>
        <w:t>th</w:t>
      </w:r>
      <w:r w:rsidRPr="00DE0877">
        <w:rPr>
          <w:sz w:val="24"/>
          <w:szCs w:val="24"/>
        </w:rPr>
        <w:t>, 68AD-January 15</w:t>
      </w:r>
      <w:r w:rsidRPr="00DE0877">
        <w:rPr>
          <w:sz w:val="24"/>
          <w:szCs w:val="24"/>
          <w:vertAlign w:val="superscript"/>
        </w:rPr>
        <w:t>th</w:t>
      </w:r>
      <w:r w:rsidRPr="00DE0877">
        <w:rPr>
          <w:sz w:val="24"/>
          <w:szCs w:val="24"/>
        </w:rPr>
        <w:t>, 69AD for 7 months. The 7</w:t>
      </w:r>
      <w:r w:rsidRPr="00DE0877">
        <w:rPr>
          <w:sz w:val="24"/>
          <w:szCs w:val="24"/>
          <w:vertAlign w:val="superscript"/>
        </w:rPr>
        <w:t>th</w:t>
      </w:r>
      <w:r w:rsidRPr="00DE0877">
        <w:rPr>
          <w:sz w:val="24"/>
          <w:szCs w:val="24"/>
        </w:rPr>
        <w:t xml:space="preserve"> Emperor Lordship of Rome is named Marcus Salvius Otho Caesar Augustus or Marcus Salvius Otho Nero Caesar Augustus had His reign from January 15</w:t>
      </w:r>
      <w:r w:rsidRPr="00DE0877">
        <w:rPr>
          <w:sz w:val="24"/>
          <w:szCs w:val="24"/>
          <w:vertAlign w:val="superscript"/>
        </w:rPr>
        <w:t>th</w:t>
      </w:r>
      <w:r w:rsidRPr="00DE0877">
        <w:rPr>
          <w:sz w:val="24"/>
          <w:szCs w:val="24"/>
        </w:rPr>
        <w:t>, 69AD-April 16</w:t>
      </w:r>
      <w:r w:rsidRPr="00DE0877">
        <w:rPr>
          <w:sz w:val="24"/>
          <w:szCs w:val="24"/>
          <w:vertAlign w:val="superscript"/>
        </w:rPr>
        <w:t>th</w:t>
      </w:r>
      <w:r w:rsidRPr="00DE0877">
        <w:rPr>
          <w:sz w:val="24"/>
          <w:szCs w:val="24"/>
        </w:rPr>
        <w:t>, 69AD for 3 months. The 8</w:t>
      </w:r>
      <w:r w:rsidRPr="00DE0877">
        <w:rPr>
          <w:sz w:val="24"/>
          <w:szCs w:val="24"/>
          <w:vertAlign w:val="superscript"/>
        </w:rPr>
        <w:t>th</w:t>
      </w:r>
      <w:r w:rsidRPr="00DE0877">
        <w:rPr>
          <w:sz w:val="24"/>
          <w:szCs w:val="24"/>
        </w:rPr>
        <w:t xml:space="preserve"> Emperor Lordship of Rome is named Aulus Vitelius Germanicus Augustus has His reign from April 16</w:t>
      </w:r>
      <w:r w:rsidRPr="00DE0877">
        <w:rPr>
          <w:sz w:val="24"/>
          <w:szCs w:val="24"/>
          <w:vertAlign w:val="superscript"/>
        </w:rPr>
        <w:t>th</w:t>
      </w:r>
      <w:r w:rsidRPr="00DE0877">
        <w:rPr>
          <w:sz w:val="24"/>
          <w:szCs w:val="24"/>
        </w:rPr>
        <w:t>, 69AD-December 22</w:t>
      </w:r>
      <w:r w:rsidRPr="00DE0877">
        <w:rPr>
          <w:sz w:val="24"/>
          <w:szCs w:val="24"/>
          <w:vertAlign w:val="superscript"/>
        </w:rPr>
        <w:t>nd</w:t>
      </w:r>
      <w:r w:rsidRPr="00DE0877">
        <w:rPr>
          <w:sz w:val="24"/>
          <w:szCs w:val="24"/>
        </w:rPr>
        <w:t>, 69AD for 8 months. The 9</w:t>
      </w:r>
      <w:r w:rsidRPr="00DE0877">
        <w:rPr>
          <w:sz w:val="24"/>
          <w:szCs w:val="24"/>
          <w:vertAlign w:val="superscript"/>
        </w:rPr>
        <w:t>th</w:t>
      </w:r>
      <w:r w:rsidRPr="00DE0877">
        <w:rPr>
          <w:sz w:val="24"/>
          <w:szCs w:val="24"/>
        </w:rPr>
        <w:t xml:space="preserve"> Emperor Lordship of Rome is named Titus Flavius Caesar Vespasianus Augustus had His reign from July 1</w:t>
      </w:r>
      <w:r w:rsidRPr="00DE0877">
        <w:rPr>
          <w:sz w:val="24"/>
          <w:szCs w:val="24"/>
          <w:vertAlign w:val="superscript"/>
        </w:rPr>
        <w:t>st</w:t>
      </w:r>
      <w:r w:rsidRPr="00DE0877">
        <w:rPr>
          <w:sz w:val="24"/>
          <w:szCs w:val="24"/>
        </w:rPr>
        <w:t>, 69AD-June 23</w:t>
      </w:r>
      <w:r w:rsidRPr="00DE0877">
        <w:rPr>
          <w:sz w:val="24"/>
          <w:szCs w:val="24"/>
          <w:vertAlign w:val="superscript"/>
        </w:rPr>
        <w:t>rd</w:t>
      </w:r>
      <w:r w:rsidRPr="00DE0877">
        <w:rPr>
          <w:sz w:val="24"/>
          <w:szCs w:val="24"/>
        </w:rPr>
        <w:t>, 79AD for 10 years. The 10</w:t>
      </w:r>
      <w:r w:rsidRPr="00DE0877">
        <w:rPr>
          <w:sz w:val="24"/>
          <w:szCs w:val="24"/>
          <w:vertAlign w:val="superscript"/>
        </w:rPr>
        <w:t>th</w:t>
      </w:r>
      <w:r w:rsidRPr="00DE0877">
        <w:rPr>
          <w:sz w:val="24"/>
          <w:szCs w:val="24"/>
        </w:rPr>
        <w:t xml:space="preserve"> Emperor Lordship of Rome is named Titus Flavius Caesar Vespasianus Augustus had His reign from June 24</w:t>
      </w:r>
      <w:r w:rsidRPr="00DE0877">
        <w:rPr>
          <w:sz w:val="24"/>
          <w:szCs w:val="24"/>
          <w:vertAlign w:val="superscript"/>
        </w:rPr>
        <w:t>th</w:t>
      </w:r>
      <w:r w:rsidRPr="00DE0877">
        <w:rPr>
          <w:sz w:val="24"/>
          <w:szCs w:val="24"/>
        </w:rPr>
        <w:t>, 79AD-September 13</w:t>
      </w:r>
      <w:r w:rsidRPr="00DE0877">
        <w:rPr>
          <w:sz w:val="24"/>
          <w:szCs w:val="24"/>
          <w:vertAlign w:val="superscript"/>
        </w:rPr>
        <w:t>th</w:t>
      </w:r>
      <w:r w:rsidRPr="00DE0877">
        <w:rPr>
          <w:sz w:val="24"/>
          <w:szCs w:val="24"/>
        </w:rPr>
        <w:t>, 81AD for 1 year &amp; 9 months. The 11</w:t>
      </w:r>
      <w:r w:rsidRPr="00DE0877">
        <w:rPr>
          <w:sz w:val="24"/>
          <w:szCs w:val="24"/>
          <w:vertAlign w:val="superscript"/>
        </w:rPr>
        <w:t>th</w:t>
      </w:r>
      <w:r w:rsidRPr="00DE0877">
        <w:rPr>
          <w:sz w:val="24"/>
          <w:szCs w:val="24"/>
        </w:rPr>
        <w:t xml:space="preserve"> Emperor Lordship of Rome is named truly Titus Flavius Caesar Domitianus Augustus had His reign from September 14</w:t>
      </w:r>
      <w:r w:rsidRPr="00DE0877">
        <w:rPr>
          <w:sz w:val="24"/>
          <w:szCs w:val="24"/>
          <w:vertAlign w:val="superscript"/>
        </w:rPr>
        <w:t>th</w:t>
      </w:r>
      <w:r w:rsidRPr="00DE0877">
        <w:rPr>
          <w:sz w:val="24"/>
          <w:szCs w:val="24"/>
        </w:rPr>
        <w:t>, 81AD-September 18</w:t>
      </w:r>
      <w:r w:rsidRPr="00DE0877">
        <w:rPr>
          <w:sz w:val="24"/>
          <w:szCs w:val="24"/>
          <w:vertAlign w:val="superscript"/>
        </w:rPr>
        <w:t>th</w:t>
      </w:r>
      <w:r w:rsidRPr="00DE0877">
        <w:rPr>
          <w:sz w:val="24"/>
          <w:szCs w:val="24"/>
        </w:rPr>
        <w:t>, 96AD for about 15 years. The 6</w:t>
      </w:r>
      <w:r w:rsidRPr="00DE0877">
        <w:rPr>
          <w:sz w:val="24"/>
          <w:szCs w:val="24"/>
          <w:vertAlign w:val="superscript"/>
        </w:rPr>
        <w:t>th</w:t>
      </w:r>
      <w:r w:rsidRPr="00DE0877">
        <w:rPr>
          <w:sz w:val="24"/>
          <w:szCs w:val="24"/>
        </w:rPr>
        <w:t xml:space="preserve"> to 11</w:t>
      </w:r>
      <w:r w:rsidRPr="00DE0877">
        <w:rPr>
          <w:sz w:val="24"/>
          <w:szCs w:val="24"/>
          <w:vertAlign w:val="superscript"/>
        </w:rPr>
        <w:t>th</w:t>
      </w:r>
      <w:r w:rsidRPr="00DE0877">
        <w:rPr>
          <w:sz w:val="24"/>
          <w:szCs w:val="24"/>
        </w:rPr>
        <w:t xml:space="preserve"> Emperors Lordships from June 8</w:t>
      </w:r>
      <w:r w:rsidRPr="00DE0877">
        <w:rPr>
          <w:sz w:val="24"/>
          <w:szCs w:val="24"/>
          <w:vertAlign w:val="superscript"/>
        </w:rPr>
        <w:t>th</w:t>
      </w:r>
      <w:r w:rsidRPr="00DE0877">
        <w:rPr>
          <w:sz w:val="24"/>
          <w:szCs w:val="24"/>
        </w:rPr>
        <w:t>, 68AD-September 18</w:t>
      </w:r>
      <w:r w:rsidRPr="00DE0877">
        <w:rPr>
          <w:sz w:val="24"/>
          <w:szCs w:val="24"/>
          <w:vertAlign w:val="superscript"/>
        </w:rPr>
        <w:t>th</w:t>
      </w:r>
      <w:r w:rsidRPr="00DE0877">
        <w:rPr>
          <w:sz w:val="24"/>
          <w:szCs w:val="24"/>
        </w:rPr>
        <w:t xml:space="preserve">, 96AD for about 28 years were during the writing of the Gospel Book of Matthew (maybe), </w:t>
      </w:r>
      <w:r w:rsidRPr="00DE0877">
        <w:rPr>
          <w:sz w:val="24"/>
          <w:szCs w:val="24"/>
        </w:rPr>
        <w:lastRenderedPageBreak/>
        <w:t>Gospel Book of Mark (maybe), Gospel Book of Luke (maybe), Gospel Book of John, the Book of Hebrews, the Book of 1</w:t>
      </w:r>
      <w:r w:rsidRPr="00DE0877">
        <w:rPr>
          <w:sz w:val="24"/>
          <w:szCs w:val="24"/>
          <w:vertAlign w:val="superscript"/>
        </w:rPr>
        <w:t>st</w:t>
      </w:r>
      <w:r w:rsidRPr="00DE0877">
        <w:rPr>
          <w:sz w:val="24"/>
          <w:szCs w:val="24"/>
        </w:rPr>
        <w:t xml:space="preserve"> John, the Book of 2</w:t>
      </w:r>
      <w:r w:rsidRPr="00DE0877">
        <w:rPr>
          <w:sz w:val="24"/>
          <w:szCs w:val="24"/>
          <w:vertAlign w:val="superscript"/>
        </w:rPr>
        <w:t>nd</w:t>
      </w:r>
      <w:r w:rsidRPr="00DE0877">
        <w:rPr>
          <w:sz w:val="24"/>
          <w:szCs w:val="24"/>
        </w:rPr>
        <w:t xml:space="preserve"> John, the Book of 3</w:t>
      </w:r>
      <w:r w:rsidRPr="00DE0877">
        <w:rPr>
          <w:sz w:val="24"/>
          <w:szCs w:val="24"/>
          <w:vertAlign w:val="superscript"/>
        </w:rPr>
        <w:t>rd</w:t>
      </w:r>
      <w:r w:rsidRPr="00DE0877">
        <w:rPr>
          <w:sz w:val="24"/>
          <w:szCs w:val="24"/>
        </w:rPr>
        <w:t xml:space="preserve"> John, the Book of Jude (maybe) &amp; the Book of Revelation.  </w:t>
      </w:r>
    </w:p>
    <w:p w:rsidR="004357E5" w:rsidRPr="00DE0877" w:rsidRDefault="004357E5" w:rsidP="004357E5">
      <w:pPr>
        <w:spacing w:before="240" w:line="480" w:lineRule="auto"/>
        <w:jc w:val="both"/>
        <w:rPr>
          <w:sz w:val="24"/>
          <w:szCs w:val="24"/>
        </w:rPr>
      </w:pPr>
      <w:r w:rsidRPr="00DE0877">
        <w:rPr>
          <w:sz w:val="24"/>
          <w:szCs w:val="24"/>
        </w:rPr>
        <w:t>The Succession of the 12 Roman Emperors: The name “</w:t>
      </w:r>
      <w:r w:rsidRPr="00DE0877">
        <w:rPr>
          <w:b/>
          <w:sz w:val="24"/>
          <w:szCs w:val="24"/>
        </w:rPr>
        <w:t>Caesar</w:t>
      </w:r>
      <w:r w:rsidRPr="00DE0877">
        <w:rPr>
          <w:sz w:val="24"/>
          <w:szCs w:val="24"/>
        </w:rPr>
        <w:t xml:space="preserve">” derives from the German </w:t>
      </w:r>
      <w:r w:rsidRPr="00DE0877">
        <w:rPr>
          <w:b/>
          <w:i/>
          <w:sz w:val="24"/>
          <w:szCs w:val="24"/>
        </w:rPr>
        <w:t>Kaiser</w:t>
      </w:r>
      <w:r w:rsidRPr="00DE0877">
        <w:rPr>
          <w:sz w:val="24"/>
          <w:szCs w:val="24"/>
        </w:rPr>
        <w:t xml:space="preserve">, Dutch </w:t>
      </w:r>
      <w:r w:rsidRPr="00DE0877">
        <w:rPr>
          <w:b/>
          <w:i/>
          <w:sz w:val="24"/>
          <w:szCs w:val="24"/>
        </w:rPr>
        <w:t>Keizer</w:t>
      </w:r>
      <w:r w:rsidRPr="00DE0877">
        <w:rPr>
          <w:sz w:val="24"/>
          <w:szCs w:val="24"/>
        </w:rPr>
        <w:t xml:space="preserve"> and Russian </w:t>
      </w:r>
      <w:r w:rsidRPr="00DE0877">
        <w:rPr>
          <w:b/>
          <w:i/>
          <w:sz w:val="24"/>
          <w:szCs w:val="24"/>
        </w:rPr>
        <w:t>Czar</w:t>
      </w:r>
      <w:r w:rsidRPr="00DE08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57E5" w:rsidRPr="00DE0877" w:rsidRDefault="004357E5" w:rsidP="004357E5">
      <w:pPr>
        <w:spacing w:before="240" w:line="480" w:lineRule="auto"/>
        <w:jc w:val="both"/>
        <w:rPr>
          <w:sz w:val="24"/>
          <w:szCs w:val="24"/>
        </w:rPr>
      </w:pPr>
      <w:r w:rsidRPr="00DE08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0877">
        <w:rPr>
          <w:sz w:val="24"/>
          <w:szCs w:val="24"/>
          <w:vertAlign w:val="superscript"/>
        </w:rPr>
        <w:t>th</w:t>
      </w:r>
      <w:r w:rsidRPr="00DE0877">
        <w:rPr>
          <w:sz w:val="24"/>
          <w:szCs w:val="24"/>
        </w:rPr>
        <w:t xml:space="preserve">, 12 AD]. Even though the conspiracy was a success, its purposes failed. In the Civil War that followed, Caesar’s Nephew Octavian emerged as Victor and in 31BC became the first Roman Emperor.            </w:t>
      </w:r>
    </w:p>
    <w:p w:rsidR="004357E5" w:rsidRPr="00DE0877" w:rsidRDefault="004357E5" w:rsidP="004357E5">
      <w:pPr>
        <w:spacing w:before="240" w:line="480" w:lineRule="auto"/>
        <w:jc w:val="both"/>
        <w:rPr>
          <w:sz w:val="24"/>
          <w:szCs w:val="24"/>
        </w:rPr>
      </w:pPr>
      <w:r w:rsidRPr="00DE087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t>
      </w:r>
      <w:r w:rsidRPr="00DE0877">
        <w:rPr>
          <w:sz w:val="24"/>
          <w:szCs w:val="24"/>
        </w:rPr>
        <w:lastRenderedPageBreak/>
        <w:t xml:space="preserve">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w:t>
      </w:r>
      <w:r w:rsidRPr="00DE0877">
        <w:rPr>
          <w:sz w:val="24"/>
          <w:szCs w:val="24"/>
        </w:rPr>
        <w:lastRenderedPageBreak/>
        <w:t xml:space="preserve">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w:t>
      </w:r>
      <w:r w:rsidRPr="00DE0877">
        <w:rPr>
          <w:sz w:val="24"/>
          <w:szCs w:val="24"/>
        </w:rPr>
        <w:lastRenderedPageBreak/>
        <w:t>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0877">
        <w:rPr>
          <w:sz w:val="24"/>
          <w:szCs w:val="24"/>
          <w:vertAlign w:val="superscript"/>
        </w:rPr>
        <w:t>th</w:t>
      </w:r>
      <w:r w:rsidRPr="00DE08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57E5" w:rsidRPr="00DE0877" w:rsidRDefault="004357E5" w:rsidP="004357E5">
      <w:pPr>
        <w:spacing w:before="240" w:line="480" w:lineRule="auto"/>
        <w:jc w:val="both"/>
        <w:rPr>
          <w:sz w:val="24"/>
          <w:szCs w:val="24"/>
        </w:rPr>
      </w:pPr>
      <w:r w:rsidRPr="00DE087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w:t>
      </w:r>
      <w:r w:rsidRPr="00DE0877">
        <w:rPr>
          <w:sz w:val="24"/>
          <w:szCs w:val="24"/>
        </w:rPr>
        <w:lastRenderedPageBreak/>
        <w:t>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0877">
        <w:rPr>
          <w:sz w:val="24"/>
          <w:szCs w:val="24"/>
          <w:vertAlign w:val="superscript"/>
        </w:rPr>
        <w:t>th</w:t>
      </w:r>
      <w:r w:rsidRPr="00DE08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57E5" w:rsidRPr="00DE0877" w:rsidRDefault="004357E5" w:rsidP="004357E5">
      <w:pPr>
        <w:spacing w:before="240" w:line="480" w:lineRule="auto"/>
        <w:jc w:val="both"/>
        <w:rPr>
          <w:sz w:val="24"/>
          <w:szCs w:val="24"/>
        </w:rPr>
      </w:pPr>
      <w:r w:rsidRPr="00DE08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t>
      </w:r>
      <w:r w:rsidRPr="00DE0877">
        <w:rPr>
          <w:sz w:val="24"/>
          <w:szCs w:val="24"/>
        </w:rPr>
        <w:lastRenderedPageBreak/>
        <w:t xml:space="preserve">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57E5" w:rsidRPr="00DE0877" w:rsidRDefault="004357E5" w:rsidP="004357E5">
      <w:pPr>
        <w:spacing w:before="240" w:line="480" w:lineRule="auto"/>
        <w:jc w:val="both"/>
        <w:rPr>
          <w:sz w:val="24"/>
          <w:szCs w:val="24"/>
        </w:rPr>
      </w:pPr>
      <w:r w:rsidRPr="00DE08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w:t>
      </w:r>
      <w:r w:rsidRPr="00DE0877">
        <w:rPr>
          <w:sz w:val="24"/>
          <w:szCs w:val="24"/>
        </w:rPr>
        <w:lastRenderedPageBreak/>
        <w:t xml:space="preserve">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w:t>
      </w:r>
      <w:r w:rsidRPr="00DE0877">
        <w:rPr>
          <w:sz w:val="24"/>
          <w:szCs w:val="24"/>
        </w:rPr>
        <w:lastRenderedPageBreak/>
        <w:t xml:space="preserve">poisoned Her Husband, and made Nero Emperor. The Senate deified Claudius, making Him the third Emperor to receive that honor. </w:t>
      </w:r>
    </w:p>
    <w:p w:rsidR="004357E5" w:rsidRPr="00DE0877" w:rsidRDefault="004357E5" w:rsidP="004357E5">
      <w:pPr>
        <w:spacing w:before="240" w:line="480" w:lineRule="auto"/>
        <w:jc w:val="both"/>
        <w:rPr>
          <w:sz w:val="24"/>
          <w:szCs w:val="24"/>
        </w:rPr>
      </w:pPr>
      <w:r w:rsidRPr="00DE087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w:t>
      </w:r>
      <w:r w:rsidRPr="00DE0877">
        <w:rPr>
          <w:sz w:val="24"/>
          <w:szCs w:val="24"/>
        </w:rPr>
        <w:lastRenderedPageBreak/>
        <w:t>Himself. Nero in turn found a Scapegoat in the Christians, whom He charged with the crime by being influenced by His second Wife, Poppaea, that the Christians was to blame for the devastation of Rome and many Christians were persecuted in 1</w:t>
      </w:r>
      <w:r w:rsidRPr="00DE0877">
        <w:rPr>
          <w:sz w:val="24"/>
          <w:szCs w:val="24"/>
          <w:vertAlign w:val="superscript"/>
        </w:rPr>
        <w:t>st</w:t>
      </w:r>
      <w:r w:rsidRPr="00DE08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57E5" w:rsidRPr="00DE0877" w:rsidRDefault="004357E5" w:rsidP="004357E5">
      <w:pPr>
        <w:spacing w:before="240" w:line="480" w:lineRule="auto"/>
        <w:jc w:val="both"/>
        <w:rPr>
          <w:sz w:val="24"/>
          <w:szCs w:val="24"/>
        </w:rPr>
      </w:pPr>
      <w:r w:rsidRPr="00DE08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57E5" w:rsidRPr="00DE0877" w:rsidRDefault="004357E5" w:rsidP="004357E5">
      <w:pPr>
        <w:spacing w:before="240" w:line="480" w:lineRule="auto"/>
        <w:jc w:val="both"/>
        <w:rPr>
          <w:sz w:val="24"/>
          <w:szCs w:val="24"/>
        </w:rPr>
      </w:pPr>
      <w:r w:rsidRPr="00DE0877">
        <w:rPr>
          <w:sz w:val="24"/>
          <w:szCs w:val="24"/>
        </w:rPr>
        <w:t xml:space="preserve">Otho: Otho’s Life is from AD 32 to AD 69. He ruled for 95 days before committing suicide when Vitellius’ Army defeated Him in Battle. </w:t>
      </w:r>
    </w:p>
    <w:p w:rsidR="004357E5" w:rsidRPr="00DE0877" w:rsidRDefault="004357E5" w:rsidP="004357E5">
      <w:pPr>
        <w:spacing w:before="240" w:line="480" w:lineRule="auto"/>
        <w:jc w:val="both"/>
        <w:rPr>
          <w:sz w:val="24"/>
          <w:szCs w:val="24"/>
        </w:rPr>
      </w:pPr>
      <w:r w:rsidRPr="00DE0877">
        <w:rPr>
          <w:sz w:val="24"/>
          <w:szCs w:val="24"/>
        </w:rPr>
        <w:t xml:space="preserve">Vitellius: Vitellius reigned in AD 69. Vitellius entered Rome with a full Military Regime because of Judean Revolt. He secured support only by bribing His Army. However, the Eastern Armies stayed </w:t>
      </w:r>
      <w:r w:rsidRPr="00DE0877">
        <w:rPr>
          <w:sz w:val="24"/>
          <w:szCs w:val="24"/>
        </w:rPr>
        <w:lastRenderedPageBreak/>
        <w:t xml:space="preserve">loyal to their Commander, Titus Flavius Vespasianus. Vespasian left His Son Titus in Command of His Armies in Judea, and was proclaimed Emperor by Tiberius Julius Alexander, a Prefect of Egypt and went to Rome. His advance guard captured and killed Vitellius. </w:t>
      </w:r>
    </w:p>
    <w:p w:rsidR="004357E5" w:rsidRPr="00DE0877" w:rsidRDefault="004357E5" w:rsidP="004357E5">
      <w:pPr>
        <w:spacing w:before="240" w:line="480" w:lineRule="auto"/>
        <w:jc w:val="both"/>
        <w:rPr>
          <w:sz w:val="24"/>
          <w:szCs w:val="24"/>
        </w:rPr>
      </w:pPr>
      <w:r w:rsidRPr="00DE08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57E5" w:rsidRPr="00DE0877" w:rsidRDefault="004357E5" w:rsidP="004357E5">
      <w:pPr>
        <w:spacing w:before="240" w:line="480" w:lineRule="auto"/>
        <w:jc w:val="both"/>
        <w:rPr>
          <w:sz w:val="24"/>
          <w:szCs w:val="24"/>
        </w:rPr>
      </w:pPr>
      <w:r w:rsidRPr="00DE08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0877">
        <w:rPr>
          <w:sz w:val="24"/>
          <w:szCs w:val="24"/>
          <w:vertAlign w:val="superscript"/>
        </w:rPr>
        <w:t>th</w:t>
      </w:r>
      <w:r w:rsidRPr="00DE08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w:t>
      </w:r>
      <w:r w:rsidRPr="00DE0877">
        <w:rPr>
          <w:sz w:val="24"/>
          <w:szCs w:val="24"/>
        </w:rPr>
        <w:lastRenderedPageBreak/>
        <w:t xml:space="preserve">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57E5" w:rsidRPr="00DE0877" w:rsidRDefault="004357E5" w:rsidP="004357E5">
      <w:pPr>
        <w:spacing w:before="240" w:line="480" w:lineRule="auto"/>
        <w:jc w:val="both"/>
        <w:rPr>
          <w:sz w:val="24"/>
          <w:szCs w:val="24"/>
        </w:rPr>
      </w:pPr>
      <w:r w:rsidRPr="00DE08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57E5" w:rsidRPr="00DE0877" w:rsidRDefault="004357E5" w:rsidP="004357E5">
      <w:pPr>
        <w:spacing w:before="240" w:line="480" w:lineRule="auto"/>
        <w:jc w:val="center"/>
        <w:rPr>
          <w:b/>
          <w:sz w:val="24"/>
          <w:szCs w:val="24"/>
        </w:rPr>
      </w:pPr>
      <w:r w:rsidRPr="00DE0877">
        <w:rPr>
          <w:b/>
          <w:sz w:val="24"/>
          <w:szCs w:val="24"/>
        </w:rPr>
        <w:lastRenderedPageBreak/>
        <w:t>THE 28 CHIEF’S OF POLICE [HIGH PRIEST’S] RULES UNDER THE 12 ROMAN EMPEROR’S EMPIRE</w:t>
      </w:r>
    </w:p>
    <w:p w:rsidR="004357E5" w:rsidRPr="00DE0877" w:rsidRDefault="004357E5" w:rsidP="004357E5">
      <w:pPr>
        <w:spacing w:before="240" w:line="480" w:lineRule="auto"/>
        <w:jc w:val="center"/>
        <w:rPr>
          <w:b/>
          <w:sz w:val="24"/>
          <w:szCs w:val="24"/>
        </w:rPr>
      </w:pPr>
      <w:r w:rsidRPr="00DE0877">
        <w:rPr>
          <w:b/>
          <w:sz w:val="24"/>
          <w:szCs w:val="24"/>
        </w:rPr>
        <w:t>THE 28 CHIEF’S OF POLICE AUTHORITY [HIGH PRIESTS] (THE 28 LADIES OF KINGDOMS) WITH THE RANKS OF CAPTAINS OR HIGHER, SUCH AS IN THE MODERN DAY OF THE LAW, MILITARY LAW, CIA, FBI, SECRET SERVICE &amp; MINISTERIAL LAW AUTHORITIES</w:t>
      </w:r>
    </w:p>
    <w:p w:rsidR="004357E5" w:rsidRPr="00DE0877" w:rsidRDefault="004357E5" w:rsidP="004357E5">
      <w:pPr>
        <w:spacing w:before="240" w:line="480" w:lineRule="auto"/>
        <w:jc w:val="both"/>
        <w:rPr>
          <w:sz w:val="24"/>
          <w:szCs w:val="24"/>
        </w:rPr>
      </w:pPr>
      <w:r w:rsidRPr="00DE087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w:t>
      </w:r>
      <w:r w:rsidRPr="00DE0877">
        <w:rPr>
          <w:sz w:val="24"/>
          <w:szCs w:val="24"/>
        </w:rPr>
        <w:lastRenderedPageBreak/>
        <w:t xml:space="preserve">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57E5" w:rsidRPr="00DE0877" w:rsidRDefault="004357E5" w:rsidP="004357E5">
      <w:pPr>
        <w:jc w:val="center"/>
        <w:rPr>
          <w:rFonts w:cstheme="minorHAnsi"/>
          <w:b/>
          <w:sz w:val="24"/>
          <w:szCs w:val="24"/>
        </w:rPr>
      </w:pPr>
      <w:r w:rsidRPr="00DE0877">
        <w:rPr>
          <w:rFonts w:cstheme="minorHAnsi"/>
          <w:b/>
          <w:sz w:val="24"/>
          <w:szCs w:val="24"/>
        </w:rPr>
        <w:t>The Worldly Law Armed Forces: The 30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57E5" w:rsidRPr="00DE0877" w:rsidRDefault="004357E5" w:rsidP="004357E5">
      <w:pPr>
        <w:jc w:val="center"/>
        <w:rPr>
          <w:rFonts w:cstheme="minorHAnsi"/>
          <w:b/>
          <w:sz w:val="24"/>
          <w:szCs w:val="24"/>
        </w:rPr>
      </w:pPr>
      <w:r w:rsidRPr="00DE0877">
        <w:rPr>
          <w:rFonts w:cstheme="minorHAnsi"/>
          <w:b/>
          <w:sz w:val="24"/>
          <w:szCs w:val="24"/>
        </w:rPr>
        <w:t>The Military Law Armed Forces: The 30 Orders</w:t>
      </w:r>
    </w:p>
    <w:p w:rsidR="004357E5" w:rsidRPr="00DE0877" w:rsidRDefault="004357E5" w:rsidP="004357E5">
      <w:pPr>
        <w:jc w:val="center"/>
        <w:rPr>
          <w:rFonts w:cstheme="minorHAnsi"/>
          <w:b/>
          <w:sz w:val="24"/>
          <w:szCs w:val="24"/>
        </w:rPr>
      </w:pPr>
      <w:r w:rsidRPr="00DE0877">
        <w:rPr>
          <w:rFonts w:cstheme="minorHAnsi"/>
          <w:b/>
          <w:sz w:val="24"/>
          <w:szCs w:val="24"/>
        </w:rPr>
        <w:t>The Ministry of the Heavenly Soldiers (Dignitaries) with the 5 House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4357E5" w:rsidRPr="00DE0877" w:rsidRDefault="004357E5" w:rsidP="004357E5">
      <w:pPr>
        <w:jc w:val="center"/>
        <w:rPr>
          <w:rFonts w:cstheme="minorHAnsi"/>
          <w:b/>
          <w:sz w:val="24"/>
          <w:szCs w:val="24"/>
        </w:rPr>
      </w:pPr>
      <w:r w:rsidRPr="00DE0877">
        <w:rPr>
          <w:rFonts w:cstheme="minorHAnsi"/>
          <w:b/>
          <w:sz w:val="24"/>
          <w:szCs w:val="24"/>
        </w:rPr>
        <w:t>The Ministry of Heavenly Governors (Presidents) with the 7 City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57E5" w:rsidRPr="00DE0877" w:rsidRDefault="004357E5" w:rsidP="004357E5">
      <w:pPr>
        <w:jc w:val="center"/>
        <w:rPr>
          <w:rFonts w:cstheme="minorHAnsi"/>
          <w:b/>
          <w:sz w:val="24"/>
          <w:szCs w:val="24"/>
        </w:rPr>
      </w:pPr>
      <w:r w:rsidRPr="00DE0877">
        <w:rPr>
          <w:rFonts w:cstheme="minorHAnsi"/>
          <w:b/>
          <w:sz w:val="24"/>
          <w:szCs w:val="24"/>
        </w:rPr>
        <w:t>The Ministry of Heavenly Guardians (Protectors) with the 10 Kingdom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57E5" w:rsidRPr="00DE0877" w:rsidRDefault="004357E5" w:rsidP="004357E5">
      <w:pPr>
        <w:spacing w:after="0" w:line="240" w:lineRule="auto"/>
        <w:jc w:val="center"/>
        <w:rPr>
          <w:rFonts w:cstheme="minorHAnsi"/>
          <w:b/>
          <w:sz w:val="24"/>
          <w:szCs w:val="24"/>
        </w:rPr>
      </w:pPr>
      <w:r w:rsidRPr="00DE0877">
        <w:rPr>
          <w:rFonts w:cstheme="minorHAnsi"/>
          <w:b/>
          <w:sz w:val="24"/>
          <w:szCs w:val="24"/>
        </w:rPr>
        <w:t>The Ministry of the Heavenly Crown with the 2 Foundational Orders:</w:t>
      </w:r>
    </w:p>
    <w:p w:rsidR="004357E5" w:rsidRPr="00DE0877" w:rsidRDefault="004357E5" w:rsidP="004357E5">
      <w:pPr>
        <w:spacing w:after="0" w:line="240" w:lineRule="auto"/>
        <w:rPr>
          <w:rFonts w:cstheme="minorHAnsi"/>
          <w:sz w:val="24"/>
          <w:szCs w:val="24"/>
        </w:rPr>
      </w:pPr>
    </w:p>
    <w:p w:rsidR="004357E5" w:rsidRPr="00DE0877" w:rsidRDefault="004357E5" w:rsidP="004357E5">
      <w:pPr>
        <w:spacing w:after="0" w:line="240" w:lineRule="auto"/>
        <w:rPr>
          <w:rFonts w:cstheme="minorHAnsi"/>
          <w:sz w:val="24"/>
          <w:szCs w:val="24"/>
        </w:rPr>
      </w:pPr>
      <w:r w:rsidRPr="00DE0877">
        <w:rPr>
          <w:rFonts w:cstheme="minorHAnsi"/>
          <w:sz w:val="24"/>
          <w:szCs w:val="24"/>
        </w:rPr>
        <w:t>The Dragons called Chubby Ones &amp; The Dragons called Cherubim’s.</w:t>
      </w:r>
    </w:p>
    <w:p w:rsidR="004357E5" w:rsidRPr="00DE0877" w:rsidRDefault="004357E5" w:rsidP="004357E5">
      <w:pPr>
        <w:spacing w:after="0" w:line="240" w:lineRule="auto"/>
        <w:rPr>
          <w:rFonts w:cstheme="minorHAnsi"/>
          <w:sz w:val="24"/>
          <w:szCs w:val="24"/>
        </w:rPr>
      </w:pPr>
    </w:p>
    <w:p w:rsidR="004357E5" w:rsidRPr="00DE0877" w:rsidRDefault="004357E5" w:rsidP="004357E5">
      <w:pPr>
        <w:spacing w:after="0" w:line="240" w:lineRule="auto"/>
        <w:jc w:val="center"/>
        <w:rPr>
          <w:rFonts w:cstheme="minorHAnsi"/>
          <w:b/>
          <w:sz w:val="24"/>
          <w:szCs w:val="24"/>
        </w:rPr>
      </w:pPr>
      <w:r w:rsidRPr="00DE0877">
        <w:rPr>
          <w:rFonts w:cstheme="minorHAnsi"/>
          <w:b/>
          <w:sz w:val="24"/>
          <w:szCs w:val="24"/>
        </w:rPr>
        <w:t>The 6 Supreme Dragon Lordship Commands of the Lord Elohim in the 1 Rock Order:</w:t>
      </w:r>
    </w:p>
    <w:p w:rsidR="004357E5" w:rsidRPr="00DE0877" w:rsidRDefault="004357E5" w:rsidP="004357E5">
      <w:pPr>
        <w:spacing w:after="0" w:line="240" w:lineRule="auto"/>
        <w:jc w:val="both"/>
        <w:rPr>
          <w:rFonts w:cstheme="minorHAnsi"/>
          <w:sz w:val="24"/>
          <w:szCs w:val="24"/>
        </w:rPr>
      </w:pPr>
      <w:r w:rsidRPr="00DE0877">
        <w:rPr>
          <w:rFonts w:cstheme="minorHAnsi"/>
          <w:sz w:val="24"/>
          <w:szCs w:val="24"/>
        </w:rPr>
        <w:t xml:space="preserve"> </w:t>
      </w:r>
    </w:p>
    <w:p w:rsidR="004357E5" w:rsidRPr="00DE0877" w:rsidRDefault="004357E5" w:rsidP="004357E5">
      <w:pPr>
        <w:spacing w:after="0" w:line="480" w:lineRule="auto"/>
        <w:jc w:val="both"/>
        <w:rPr>
          <w:rFonts w:cstheme="minorHAnsi"/>
          <w:sz w:val="24"/>
          <w:szCs w:val="24"/>
        </w:rPr>
      </w:pPr>
      <w:r w:rsidRPr="00DE0877">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DE0877">
        <w:rPr>
          <w:rFonts w:cstheme="minorHAnsi"/>
          <w:sz w:val="24"/>
          <w:szCs w:val="24"/>
        </w:rPr>
        <w:lastRenderedPageBreak/>
        <w:t>Stephen &amp; Barbara in the Ministerial Lordship &amp; The Dragon Order of Elohim &amp; Victoria (Hosts, Camps &amp; Armies) in the all Lordship.</w:t>
      </w:r>
    </w:p>
    <w:p w:rsidR="004357E5" w:rsidRPr="00DE0877" w:rsidRDefault="004357E5" w:rsidP="004357E5">
      <w:pPr>
        <w:spacing w:after="0" w:line="480" w:lineRule="auto"/>
        <w:jc w:val="center"/>
        <w:rPr>
          <w:rFonts w:cstheme="minorHAnsi"/>
          <w:b/>
          <w:sz w:val="24"/>
          <w:szCs w:val="24"/>
        </w:rPr>
      </w:pPr>
      <w:r w:rsidRPr="00DE0877">
        <w:rPr>
          <w:rFonts w:cstheme="minorHAnsi"/>
          <w:b/>
          <w:sz w:val="24"/>
          <w:szCs w:val="24"/>
        </w:rPr>
        <w:t>The Law Enforcement Armed Forces: The 30 Orders</w:t>
      </w:r>
    </w:p>
    <w:p w:rsidR="004357E5" w:rsidRPr="00DE0877" w:rsidRDefault="004357E5" w:rsidP="004357E5">
      <w:pPr>
        <w:spacing w:after="0" w:line="480" w:lineRule="auto"/>
        <w:jc w:val="both"/>
        <w:rPr>
          <w:rFonts w:cstheme="minorHAnsi"/>
          <w:sz w:val="24"/>
          <w:szCs w:val="24"/>
        </w:rPr>
      </w:pPr>
      <w:r w:rsidRPr="00DE087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E0877">
        <w:rPr>
          <w:rFonts w:cstheme="minorHAnsi"/>
          <w:sz w:val="24"/>
          <w:szCs w:val="24"/>
          <w:vertAlign w:val="superscript"/>
        </w:rPr>
        <w:t>nd</w:t>
      </w:r>
      <w:r w:rsidRPr="00DE0877">
        <w:rPr>
          <w:rFonts w:cstheme="minorHAnsi"/>
          <w:sz w:val="24"/>
          <w:szCs w:val="24"/>
        </w:rPr>
        <w:t xml:space="preserve"> Greatest Command, The Law called the 1</w:t>
      </w:r>
      <w:r w:rsidRPr="00DE0877">
        <w:rPr>
          <w:rFonts w:cstheme="minorHAnsi"/>
          <w:sz w:val="24"/>
          <w:szCs w:val="24"/>
          <w:vertAlign w:val="superscript"/>
        </w:rPr>
        <w:t>st</w:t>
      </w:r>
      <w:r w:rsidRPr="00DE087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57E5" w:rsidRPr="00DE0877" w:rsidRDefault="004357E5" w:rsidP="004357E5">
      <w:pPr>
        <w:spacing w:before="240" w:line="480" w:lineRule="auto"/>
        <w:jc w:val="both"/>
        <w:rPr>
          <w:sz w:val="24"/>
          <w:szCs w:val="24"/>
        </w:rPr>
      </w:pPr>
      <w:r w:rsidRPr="00DE0877">
        <w:rPr>
          <w:sz w:val="24"/>
          <w:szCs w:val="24"/>
        </w:rPr>
        <w:t>There are 19 offices that are Lord’s in the Lordship of the Church &amp; the Lordship of the Law. They are the Chief Shepherd or Pastor in 1</w:t>
      </w:r>
      <w:r w:rsidRPr="00DE0877">
        <w:rPr>
          <w:sz w:val="24"/>
          <w:szCs w:val="24"/>
          <w:vertAlign w:val="superscript"/>
        </w:rPr>
        <w:t>st</w:t>
      </w:r>
      <w:r w:rsidRPr="00DE0877">
        <w:rPr>
          <w:sz w:val="24"/>
          <w:szCs w:val="24"/>
        </w:rPr>
        <w:t xml:space="preserve"> Peter 2:25; 5:1-4, Preacher, Teacher or Leader in Ecclesiastes 1:1-2, 12; Matthew 23:8, Bishop or Overseer (President &amp; Governor) in Daniel 6:2-7 </w:t>
      </w:r>
      <w:r w:rsidRPr="00DE0877">
        <w:rPr>
          <w:sz w:val="24"/>
          <w:szCs w:val="24"/>
        </w:rPr>
        <w:lastRenderedPageBreak/>
        <w:t>&amp; Supervisor in 2</w:t>
      </w:r>
      <w:r w:rsidRPr="00DE0877">
        <w:rPr>
          <w:sz w:val="24"/>
          <w:szCs w:val="24"/>
          <w:vertAlign w:val="superscript"/>
        </w:rPr>
        <w:t>nd</w:t>
      </w:r>
      <w:r w:rsidRPr="00DE0877">
        <w:rPr>
          <w:sz w:val="24"/>
          <w:szCs w:val="24"/>
        </w:rPr>
        <w:t xml:space="preserve"> Chronicles 34:12 or Elder in 1</w:t>
      </w:r>
      <w:r w:rsidRPr="00DE0877">
        <w:rPr>
          <w:sz w:val="24"/>
          <w:szCs w:val="24"/>
          <w:vertAlign w:val="superscript"/>
        </w:rPr>
        <w:t>st</w:t>
      </w:r>
      <w:r w:rsidRPr="00DE087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E0877">
        <w:rPr>
          <w:b/>
          <w:sz w:val="24"/>
          <w:szCs w:val="24"/>
        </w:rPr>
        <w:t>Qualified as 100% Single Lordship</w:t>
      </w:r>
      <w:r w:rsidRPr="00DE0877">
        <w:rPr>
          <w:sz w:val="24"/>
          <w:szCs w:val="24"/>
        </w:rPr>
        <w:t>” as a Non-apostle &amp; not living as a Pharisee as a Non-Pharisee not being commanded by the Pharisaic Law as a Man Being Born of God is above His Son Jesus Christ Our Lord “</w:t>
      </w:r>
      <w:r w:rsidRPr="00DE0877">
        <w:rPr>
          <w:b/>
          <w:sz w:val="24"/>
          <w:szCs w:val="24"/>
        </w:rPr>
        <w:t>Qualified in Marriage Law</w:t>
      </w:r>
      <w:r w:rsidRPr="00DE0877">
        <w:rPr>
          <w:sz w:val="24"/>
          <w:szCs w:val="24"/>
        </w:rPr>
        <w:t>” as an Qualified Apostle or living as a Qualified Pharisee being commanded by the Pharisaic Law as a Man Being Born of a Woman in 1</w:t>
      </w:r>
      <w:r w:rsidRPr="00DE0877">
        <w:rPr>
          <w:sz w:val="24"/>
          <w:szCs w:val="24"/>
          <w:vertAlign w:val="superscript"/>
        </w:rPr>
        <w:t>st</w:t>
      </w:r>
      <w:r w:rsidRPr="00DE0877">
        <w:rPr>
          <w:sz w:val="24"/>
          <w:szCs w:val="24"/>
        </w:rPr>
        <w:t xml:space="preserve"> Corinthians 7:25; Hebrews 3:1; Philippians 3:5; Galatians 4:4; Luke 20:34-38; Acts 6:5-15; chapter 26. </w:t>
      </w:r>
    </w:p>
    <w:p w:rsidR="004357E5" w:rsidRPr="00DE0877" w:rsidRDefault="004357E5" w:rsidP="004357E5">
      <w:pPr>
        <w:spacing w:before="240" w:line="480" w:lineRule="auto"/>
        <w:jc w:val="both"/>
        <w:rPr>
          <w:sz w:val="24"/>
          <w:szCs w:val="24"/>
        </w:rPr>
      </w:pPr>
      <w:r w:rsidRPr="00DE0877">
        <w:rPr>
          <w:sz w:val="24"/>
          <w:szCs w:val="24"/>
        </w:rPr>
        <w:t>A Bishop is declared in 1</w:t>
      </w:r>
      <w:r w:rsidRPr="00DE0877">
        <w:rPr>
          <w:sz w:val="24"/>
          <w:szCs w:val="24"/>
          <w:vertAlign w:val="superscript"/>
        </w:rPr>
        <w:t>st</w:t>
      </w:r>
      <w:r w:rsidRPr="00DE087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w:t>
      </w:r>
      <w:r w:rsidRPr="00DE0877">
        <w:rPr>
          <w:sz w:val="24"/>
          <w:szCs w:val="24"/>
        </w:rPr>
        <w:lastRenderedPageBreak/>
        <w:t xml:space="preserve">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57E5" w:rsidRPr="00DE0877" w:rsidRDefault="004357E5" w:rsidP="004357E5">
      <w:pPr>
        <w:spacing w:before="240" w:line="480" w:lineRule="auto"/>
        <w:jc w:val="center"/>
        <w:rPr>
          <w:b/>
          <w:sz w:val="24"/>
          <w:szCs w:val="24"/>
        </w:rPr>
      </w:pPr>
      <w:r w:rsidRPr="00DE0877">
        <w:rPr>
          <w:b/>
          <w:sz w:val="24"/>
          <w:szCs w:val="24"/>
        </w:rPr>
        <w:t>The Attack to the Eternal Kingdom of Lordship but not Destroyed or Conquered because of the Lord Enoch’s Most Highest Status</w:t>
      </w:r>
    </w:p>
    <w:p w:rsidR="004357E5" w:rsidRPr="00DE0877" w:rsidRDefault="004357E5" w:rsidP="004357E5">
      <w:pPr>
        <w:spacing w:line="480" w:lineRule="auto"/>
        <w:jc w:val="center"/>
        <w:rPr>
          <w:b/>
          <w:sz w:val="24"/>
          <w:szCs w:val="24"/>
        </w:rPr>
      </w:pPr>
      <w:r w:rsidRPr="00DE0877">
        <w:rPr>
          <w:b/>
          <w:sz w:val="24"/>
          <w:szCs w:val="24"/>
        </w:rPr>
        <w:t>The first part of the Kingdom of God involves the eternal scriptures from Acts 1:1-5:42</w:t>
      </w:r>
    </w:p>
    <w:p w:rsidR="004357E5" w:rsidRPr="00DE0877" w:rsidRDefault="004357E5" w:rsidP="004357E5">
      <w:pPr>
        <w:spacing w:line="480" w:lineRule="auto"/>
        <w:jc w:val="both"/>
        <w:rPr>
          <w:sz w:val="24"/>
          <w:szCs w:val="24"/>
        </w:rPr>
      </w:pPr>
      <w:r w:rsidRPr="00DE0877">
        <w:rPr>
          <w:sz w:val="24"/>
          <w:szCs w:val="24"/>
        </w:rPr>
        <w:t xml:space="preserve">Satan is only named and identified in Acts 5:3 but He is also called the Devil, Old Serpent or Dragon in Revelation 12:9. One encounter is with Satan which caused the married Ananias &amp; </w:t>
      </w:r>
      <w:r w:rsidRPr="00DE0877">
        <w:rPr>
          <w:sz w:val="24"/>
          <w:szCs w:val="24"/>
        </w:rPr>
        <w:lastRenderedPageBreak/>
        <w:t xml:space="preserve">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57E5" w:rsidRPr="00DE0877" w:rsidRDefault="004357E5" w:rsidP="004357E5">
      <w:pPr>
        <w:spacing w:line="480" w:lineRule="auto"/>
        <w:jc w:val="center"/>
        <w:rPr>
          <w:b/>
          <w:sz w:val="24"/>
          <w:szCs w:val="24"/>
        </w:rPr>
      </w:pPr>
      <w:r w:rsidRPr="00DE0877">
        <w:rPr>
          <w:b/>
          <w:sz w:val="24"/>
          <w:szCs w:val="24"/>
        </w:rPr>
        <w:t>The second part of the Eternal Kingdom of Lordship concerns the everlasting scriptures from Acts 8:1-28:31</w:t>
      </w:r>
    </w:p>
    <w:p w:rsidR="004357E5" w:rsidRPr="00DE0877" w:rsidRDefault="004357E5" w:rsidP="004357E5">
      <w:pPr>
        <w:spacing w:line="480" w:lineRule="auto"/>
        <w:jc w:val="both"/>
        <w:rPr>
          <w:sz w:val="24"/>
          <w:szCs w:val="24"/>
        </w:rPr>
      </w:pPr>
      <w:r w:rsidRPr="00DE0877">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w:t>
      </w:r>
      <w:r w:rsidRPr="00DE0877">
        <w:rPr>
          <w:sz w:val="24"/>
          <w:szCs w:val="24"/>
        </w:rPr>
        <w:lastRenderedPageBreak/>
        <w:t>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E0877">
        <w:rPr>
          <w:b/>
          <w:sz w:val="24"/>
          <w:szCs w:val="24"/>
        </w:rPr>
        <w:t>The Lord Yah and His Book on Hell in the Holy Bible</w:t>
      </w:r>
      <w:r w:rsidRPr="00DE0877">
        <w:rPr>
          <w:sz w:val="24"/>
          <w:szCs w:val="24"/>
        </w:rPr>
        <w:t xml:space="preserve">.” </w:t>
      </w:r>
    </w:p>
    <w:p w:rsidR="004357E5" w:rsidRPr="00DE0877" w:rsidRDefault="004357E5" w:rsidP="004357E5">
      <w:pPr>
        <w:spacing w:line="480" w:lineRule="auto"/>
        <w:jc w:val="center"/>
        <w:rPr>
          <w:sz w:val="24"/>
          <w:szCs w:val="24"/>
        </w:rPr>
      </w:pPr>
      <w:r w:rsidRPr="00DE0877">
        <w:rPr>
          <w:b/>
          <w:sz w:val="24"/>
          <w:szCs w:val="24"/>
        </w:rPr>
        <w:t>The final part of the Eternal Kingdom of Lordship concerns the Lord’s scriptures in Acts 6:1-7:60</w:t>
      </w:r>
    </w:p>
    <w:p w:rsidR="004357E5" w:rsidRPr="00DE0877" w:rsidRDefault="004357E5" w:rsidP="004357E5">
      <w:pPr>
        <w:spacing w:line="480" w:lineRule="auto"/>
        <w:jc w:val="both"/>
        <w:rPr>
          <w:sz w:val="24"/>
          <w:szCs w:val="24"/>
        </w:rPr>
      </w:pPr>
      <w:r w:rsidRPr="00DE0877">
        <w:rPr>
          <w:sz w:val="24"/>
          <w:szCs w:val="24"/>
        </w:rPr>
        <w:lastRenderedPageBreak/>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w:t>
      </w:r>
      <w:r w:rsidRPr="00DE0877">
        <w:rPr>
          <w:sz w:val="24"/>
          <w:szCs w:val="24"/>
        </w:rPr>
        <w:lastRenderedPageBreak/>
        <w:t>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E0877">
        <w:rPr>
          <w:sz w:val="24"/>
          <w:szCs w:val="24"/>
          <w:vertAlign w:val="superscript"/>
        </w:rPr>
        <w:t>st</w:t>
      </w:r>
      <w:r w:rsidRPr="00DE0877">
        <w:rPr>
          <w:sz w:val="24"/>
          <w:szCs w:val="24"/>
        </w:rPr>
        <w:t>, are the Chalkydri, 2</w:t>
      </w:r>
      <w:r w:rsidRPr="00DE0877">
        <w:rPr>
          <w:sz w:val="24"/>
          <w:szCs w:val="24"/>
          <w:vertAlign w:val="superscript"/>
        </w:rPr>
        <w:t>nd</w:t>
      </w:r>
      <w:r w:rsidRPr="00DE0877">
        <w:rPr>
          <w:sz w:val="24"/>
          <w:szCs w:val="24"/>
        </w:rPr>
        <w:t>, are the Angels. 3</w:t>
      </w:r>
      <w:r w:rsidRPr="00DE0877">
        <w:rPr>
          <w:sz w:val="24"/>
          <w:szCs w:val="24"/>
          <w:vertAlign w:val="superscript"/>
        </w:rPr>
        <w:t>rd</w:t>
      </w:r>
      <w:r w:rsidRPr="00DE0877">
        <w:rPr>
          <w:sz w:val="24"/>
          <w:szCs w:val="24"/>
        </w:rPr>
        <w:t>, are the Archangels,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are the Principalities or Rulers.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are the Powers or Authorities.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are the Virtues or Strongholds.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are the Dominions, Hashmallims or Lordships. 13</w:t>
      </w:r>
      <w:r w:rsidRPr="00DE0877">
        <w:rPr>
          <w:sz w:val="24"/>
          <w:szCs w:val="24"/>
          <w:vertAlign w:val="superscript"/>
        </w:rPr>
        <w:t>th</w:t>
      </w:r>
      <w:r w:rsidRPr="00DE0877">
        <w:rPr>
          <w:sz w:val="24"/>
          <w:szCs w:val="24"/>
        </w:rPr>
        <w:t>-18</w:t>
      </w:r>
      <w:r w:rsidRPr="00DE0877">
        <w:rPr>
          <w:sz w:val="24"/>
          <w:szCs w:val="24"/>
          <w:vertAlign w:val="superscript"/>
        </w:rPr>
        <w:t>th</w:t>
      </w:r>
      <w:r w:rsidRPr="00DE0877">
        <w:rPr>
          <w:sz w:val="24"/>
          <w:szCs w:val="24"/>
        </w:rPr>
        <w:t>, are the Thrones, Wheels, Ophanims, Ophde’s, Ofanims or Galgallins.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are the Seraphim’s or Burning Ones.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are the Living Creatures or Chayot’s &amp; 23</w:t>
      </w:r>
      <w:r w:rsidRPr="00DE0877">
        <w:rPr>
          <w:sz w:val="24"/>
          <w:szCs w:val="24"/>
          <w:vertAlign w:val="superscript"/>
        </w:rPr>
        <w:t>rd</w:t>
      </w:r>
      <w:r w:rsidRPr="00DE0877">
        <w:rPr>
          <w:sz w:val="24"/>
          <w:szCs w:val="24"/>
        </w:rPr>
        <w:t>/24</w:t>
      </w:r>
      <w:r w:rsidRPr="00DE0877">
        <w:rPr>
          <w:sz w:val="24"/>
          <w:szCs w:val="24"/>
          <w:vertAlign w:val="superscript"/>
        </w:rPr>
        <w:t>th</w:t>
      </w:r>
      <w:r w:rsidRPr="00DE0877">
        <w:rPr>
          <w:sz w:val="24"/>
          <w:szCs w:val="24"/>
        </w:rPr>
        <w:t>, are the Chubby Ones or Cherubim’s. If You have any questions on the 24 orders, You must get My book called “</w:t>
      </w:r>
      <w:r w:rsidRPr="00DE0877">
        <w:rPr>
          <w:b/>
          <w:sz w:val="24"/>
          <w:szCs w:val="24"/>
        </w:rPr>
        <w:t>The Lord Yah and the 30 Orders of the Biblical Giants, Biblical Dragons and Biblical Law</w:t>
      </w:r>
      <w:r w:rsidRPr="00DE087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t>
      </w:r>
      <w:r w:rsidRPr="00DE0877">
        <w:rPr>
          <w:sz w:val="24"/>
          <w:szCs w:val="24"/>
        </w:rPr>
        <w:lastRenderedPageBreak/>
        <w:t xml:space="preserve">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57E5" w:rsidRPr="00DE0877" w:rsidRDefault="004357E5" w:rsidP="004357E5">
      <w:pPr>
        <w:pStyle w:val="ListBullet"/>
        <w:numPr>
          <w:ilvl w:val="0"/>
          <w:numId w:val="31"/>
        </w:numPr>
        <w:tabs>
          <w:tab w:val="clear" w:pos="360"/>
          <w:tab w:val="left" w:pos="720"/>
        </w:tabs>
        <w:spacing w:line="480" w:lineRule="auto"/>
        <w:ind w:left="0" w:firstLine="0"/>
        <w:jc w:val="both"/>
        <w:rPr>
          <w:sz w:val="24"/>
          <w:szCs w:val="24"/>
        </w:rPr>
      </w:pPr>
      <w:r w:rsidRPr="00DE0877">
        <w:rPr>
          <w:sz w:val="24"/>
          <w:szCs w:val="24"/>
        </w:rPr>
        <w:t xml:space="preserve">Why is Lucifer, called the other Lord of Wisdom trying to breakthrough to the Eternal Kingdom? </w:t>
      </w:r>
    </w:p>
    <w:p w:rsidR="004357E5" w:rsidRPr="00DE0877" w:rsidRDefault="004357E5" w:rsidP="004357E5">
      <w:pPr>
        <w:pStyle w:val="ListBullet"/>
        <w:numPr>
          <w:ilvl w:val="0"/>
          <w:numId w:val="31"/>
        </w:numPr>
        <w:tabs>
          <w:tab w:val="clear" w:pos="360"/>
          <w:tab w:val="left" w:pos="720"/>
        </w:tabs>
        <w:spacing w:line="480" w:lineRule="auto"/>
        <w:ind w:left="0" w:firstLine="0"/>
        <w:jc w:val="both"/>
        <w:rPr>
          <w:sz w:val="24"/>
          <w:szCs w:val="24"/>
        </w:rPr>
      </w:pPr>
      <w:r w:rsidRPr="00DE0877">
        <w:rPr>
          <w:sz w:val="24"/>
          <w:szCs w:val="24"/>
        </w:rPr>
        <w:t>A Devil is a Fallen Cherub Dragon concerning supposedly the very Highest Lord in Lordship in His order at that time called the Lord Lucifer as the 2</w:t>
      </w:r>
      <w:r w:rsidRPr="00DE0877">
        <w:rPr>
          <w:sz w:val="24"/>
          <w:szCs w:val="24"/>
          <w:vertAlign w:val="superscript"/>
        </w:rPr>
        <w:t>nd</w:t>
      </w:r>
      <w:r w:rsidRPr="00DE0877">
        <w:rPr>
          <w:sz w:val="24"/>
          <w:szCs w:val="24"/>
        </w:rPr>
        <w:t xml:space="preserve"> Serpent Satan called the Married Lord called Wisdom the “</w:t>
      </w:r>
      <w:r w:rsidRPr="00DE0877">
        <w:rPr>
          <w:b/>
          <w:sz w:val="24"/>
          <w:szCs w:val="24"/>
        </w:rPr>
        <w:t>Creator of the Eternal Sin</w:t>
      </w:r>
      <w:r w:rsidRPr="00DE087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w:t>
      </w:r>
      <w:r w:rsidRPr="00DE0877">
        <w:rPr>
          <w:sz w:val="24"/>
          <w:szCs w:val="24"/>
        </w:rPr>
        <w:lastRenderedPageBreak/>
        <w:t>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E0877">
        <w:rPr>
          <w:sz w:val="24"/>
          <w:szCs w:val="24"/>
          <w:vertAlign w:val="superscript"/>
        </w:rPr>
        <w:t>nd</w:t>
      </w:r>
      <w:r w:rsidRPr="00DE0877">
        <w:rPr>
          <w:sz w:val="24"/>
          <w:szCs w:val="24"/>
        </w:rPr>
        <w:t xml:space="preserve"> Thessalonians 2:1-12 and 2</w:t>
      </w:r>
      <w:r w:rsidRPr="00DE0877">
        <w:rPr>
          <w:sz w:val="24"/>
          <w:szCs w:val="24"/>
          <w:vertAlign w:val="superscript"/>
        </w:rPr>
        <w:t>nd</w:t>
      </w:r>
      <w:r w:rsidRPr="00DE087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E0877">
        <w:rPr>
          <w:b/>
          <w:sz w:val="24"/>
          <w:szCs w:val="24"/>
        </w:rPr>
        <w:t>Eternal Sexual Eros Love</w:t>
      </w:r>
      <w:r w:rsidRPr="00DE087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E0877">
        <w:rPr>
          <w:sz w:val="24"/>
          <w:szCs w:val="24"/>
          <w:vertAlign w:val="superscript"/>
        </w:rPr>
        <w:t>nd</w:t>
      </w:r>
      <w:r w:rsidRPr="00DE0877">
        <w:rPr>
          <w:sz w:val="24"/>
          <w:szCs w:val="24"/>
        </w:rPr>
        <w:t xml:space="preserve"> Corinthians 5:21 and 1</w:t>
      </w:r>
      <w:r w:rsidRPr="00DE0877">
        <w:rPr>
          <w:sz w:val="24"/>
          <w:szCs w:val="24"/>
          <w:vertAlign w:val="superscript"/>
        </w:rPr>
        <w:t>st</w:t>
      </w:r>
      <w:r w:rsidRPr="00DE0877">
        <w:rPr>
          <w:sz w:val="24"/>
          <w:szCs w:val="24"/>
        </w:rPr>
        <w:t xml:space="preserve"> John 3:9; 5:4 (referenced to the Doctrine of Christ concerning both the Father Stephen Our Lord and Son Jesus Christ Our Lord in 1</w:t>
      </w:r>
      <w:r w:rsidRPr="00DE0877">
        <w:rPr>
          <w:sz w:val="24"/>
          <w:szCs w:val="24"/>
          <w:vertAlign w:val="superscript"/>
        </w:rPr>
        <w:t>st</w:t>
      </w:r>
      <w:r w:rsidRPr="00DE0877">
        <w:rPr>
          <w:sz w:val="24"/>
          <w:szCs w:val="24"/>
        </w:rPr>
        <w:t xml:space="preserve"> John 2:21-24 and 2</w:t>
      </w:r>
      <w:r w:rsidRPr="00DE0877">
        <w:rPr>
          <w:sz w:val="24"/>
          <w:szCs w:val="24"/>
          <w:vertAlign w:val="superscript"/>
        </w:rPr>
        <w:t>nd</w:t>
      </w:r>
      <w:r w:rsidRPr="00DE087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w:t>
      </w:r>
      <w:r w:rsidRPr="00DE0877">
        <w:rPr>
          <w:sz w:val="24"/>
          <w:szCs w:val="24"/>
        </w:rPr>
        <w:lastRenderedPageBreak/>
        <w:t xml:space="preserve">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DE0877">
        <w:rPr>
          <w:i/>
          <w:sz w:val="24"/>
          <w:szCs w:val="24"/>
        </w:rPr>
        <w:t>Qanah</w:t>
      </w:r>
      <w:r w:rsidRPr="00DE0877">
        <w:rPr>
          <w:sz w:val="24"/>
          <w:szCs w:val="24"/>
        </w:rPr>
        <w:t xml:space="preserve"> technically means “</w:t>
      </w:r>
      <w:r w:rsidRPr="00DE0877">
        <w:rPr>
          <w:b/>
          <w:sz w:val="24"/>
          <w:szCs w:val="24"/>
        </w:rPr>
        <w:t>Lordly Marital Sexual Eros Love</w:t>
      </w:r>
      <w:r w:rsidRPr="00DE0877">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E0877">
        <w:rPr>
          <w:sz w:val="24"/>
          <w:szCs w:val="24"/>
          <w:vertAlign w:val="superscript"/>
        </w:rPr>
        <w:t>nd</w:t>
      </w:r>
      <w:r w:rsidRPr="00DE087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w:t>
      </w:r>
      <w:r w:rsidRPr="00DE0877">
        <w:rPr>
          <w:sz w:val="24"/>
          <w:szCs w:val="24"/>
        </w:rPr>
        <w:lastRenderedPageBreak/>
        <w:t xml:space="preserve">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57E5" w:rsidRPr="00DE0877" w:rsidRDefault="004357E5" w:rsidP="004357E5">
      <w:pPr>
        <w:pStyle w:val="ListBullet"/>
        <w:numPr>
          <w:ilvl w:val="0"/>
          <w:numId w:val="31"/>
        </w:numPr>
        <w:tabs>
          <w:tab w:val="clear" w:pos="360"/>
          <w:tab w:val="left" w:pos="720"/>
        </w:tabs>
        <w:spacing w:line="480" w:lineRule="auto"/>
        <w:ind w:left="0" w:firstLine="0"/>
        <w:jc w:val="both"/>
        <w:rPr>
          <w:sz w:val="24"/>
          <w:szCs w:val="24"/>
        </w:rPr>
      </w:pPr>
      <w:r w:rsidRPr="00DE0877">
        <w:rPr>
          <w:sz w:val="24"/>
          <w:szCs w:val="24"/>
        </w:rPr>
        <w:t xml:space="preserve">Some of the Characteristics of the Angelical Host concerning the Eternal Kingdom of God </w:t>
      </w:r>
    </w:p>
    <w:p w:rsidR="004357E5" w:rsidRPr="00DE0877" w:rsidRDefault="004357E5" w:rsidP="004357E5">
      <w:pPr>
        <w:pStyle w:val="ListBullet"/>
        <w:numPr>
          <w:ilvl w:val="0"/>
          <w:numId w:val="31"/>
        </w:numPr>
        <w:tabs>
          <w:tab w:val="clear" w:pos="360"/>
          <w:tab w:val="left" w:pos="720"/>
        </w:tabs>
        <w:spacing w:line="480" w:lineRule="auto"/>
        <w:ind w:left="0" w:firstLine="0"/>
        <w:jc w:val="both"/>
        <w:rPr>
          <w:sz w:val="24"/>
          <w:szCs w:val="24"/>
        </w:rPr>
      </w:pPr>
      <w:r w:rsidRPr="00DE0877">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57E5" w:rsidRPr="00DE0877" w:rsidRDefault="004357E5" w:rsidP="004357E5">
      <w:pPr>
        <w:spacing w:line="480" w:lineRule="auto"/>
        <w:jc w:val="both"/>
        <w:rPr>
          <w:sz w:val="24"/>
          <w:szCs w:val="24"/>
        </w:rPr>
      </w:pPr>
      <w:r w:rsidRPr="00DE0877">
        <w:rPr>
          <w:sz w:val="24"/>
          <w:szCs w:val="24"/>
        </w:rPr>
        <w:t>The End of the Church Age concerning the Spiritual/Mental Trinity and the Physical Trinity</w:t>
      </w:r>
    </w:p>
    <w:p w:rsidR="004357E5" w:rsidRPr="00DE0877" w:rsidRDefault="004357E5" w:rsidP="004357E5">
      <w:pPr>
        <w:spacing w:line="480" w:lineRule="auto"/>
        <w:jc w:val="both"/>
        <w:rPr>
          <w:sz w:val="24"/>
          <w:szCs w:val="24"/>
        </w:rPr>
      </w:pPr>
      <w:r w:rsidRPr="00DE087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w:t>
      </w:r>
      <w:r w:rsidRPr="00DE0877">
        <w:rPr>
          <w:sz w:val="24"/>
          <w:szCs w:val="24"/>
        </w:rPr>
        <w:lastRenderedPageBreak/>
        <w:t xml:space="preserve">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w:t>
      </w:r>
      <w:r w:rsidRPr="00DE0877">
        <w:rPr>
          <w:sz w:val="24"/>
          <w:szCs w:val="24"/>
        </w:rPr>
        <w:lastRenderedPageBreak/>
        <w:t>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E0877">
        <w:rPr>
          <w:b/>
          <w:sz w:val="24"/>
          <w:szCs w:val="24"/>
        </w:rPr>
        <w:t>Lady of Kingdoms</w:t>
      </w:r>
      <w:r w:rsidRPr="00DE087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E0877">
        <w:rPr>
          <w:sz w:val="24"/>
          <w:szCs w:val="24"/>
          <w:vertAlign w:val="superscript"/>
        </w:rPr>
        <w:t xml:space="preserve">nd </w:t>
      </w:r>
      <w:r w:rsidRPr="00DE0877">
        <w:rPr>
          <w:sz w:val="24"/>
          <w:szCs w:val="24"/>
        </w:rPr>
        <w:t xml:space="preserve">Peter 1:1; Romans 9:5; Hebrews 1:10; Isaiah 40:3; Matthew 3:3 &amp; Colossians 2:9. Also God the Holy Ghost (Brother John Our Lord) is in </w:t>
      </w:r>
      <w:r w:rsidRPr="00DE0877">
        <w:rPr>
          <w:sz w:val="24"/>
          <w:szCs w:val="24"/>
        </w:rPr>
        <w:lastRenderedPageBreak/>
        <w:t>Matthew 28:19; 1</w:t>
      </w:r>
      <w:r w:rsidRPr="00DE0877">
        <w:rPr>
          <w:sz w:val="24"/>
          <w:szCs w:val="24"/>
          <w:vertAlign w:val="superscript"/>
        </w:rPr>
        <w:t>st</w:t>
      </w:r>
      <w:r w:rsidRPr="00DE0877">
        <w:rPr>
          <w:sz w:val="24"/>
          <w:szCs w:val="24"/>
        </w:rPr>
        <w:t xml:space="preserve"> Corinthians 2:10-11; 12:4-6; 2</w:t>
      </w:r>
      <w:r w:rsidRPr="00DE0877">
        <w:rPr>
          <w:sz w:val="24"/>
          <w:szCs w:val="24"/>
          <w:vertAlign w:val="superscript"/>
        </w:rPr>
        <w:t xml:space="preserve">nd </w:t>
      </w:r>
      <w:r w:rsidRPr="00DE0877">
        <w:rPr>
          <w:sz w:val="24"/>
          <w:szCs w:val="24"/>
        </w:rPr>
        <w:t>Corinthians 13:14; Ephesians 4:4-6; 1</w:t>
      </w:r>
      <w:r w:rsidRPr="00DE0877">
        <w:rPr>
          <w:sz w:val="24"/>
          <w:szCs w:val="24"/>
          <w:vertAlign w:val="superscript"/>
        </w:rPr>
        <w:t xml:space="preserve">st </w:t>
      </w:r>
      <w:r w:rsidRPr="00DE0877">
        <w:rPr>
          <w:sz w:val="24"/>
          <w:szCs w:val="24"/>
        </w:rPr>
        <w:t>Peter 1:2; Jude 20-21; Psalms 139:7-8; John 3:5-8 &amp; Acts 5:3-4. There is One Jewish Lord of the Universe (under the Lord Yah and the 60 Gentile Lord’s) in Exodus 15:11; 1</w:t>
      </w:r>
      <w:r w:rsidRPr="00DE0877">
        <w:rPr>
          <w:sz w:val="24"/>
          <w:szCs w:val="24"/>
          <w:vertAlign w:val="superscript"/>
        </w:rPr>
        <w:t>st</w:t>
      </w:r>
      <w:r w:rsidRPr="00DE0877">
        <w:rPr>
          <w:sz w:val="24"/>
          <w:szCs w:val="24"/>
        </w:rPr>
        <w:t xml:space="preserve"> Kings 8:60; Isaiah 44:6-8;  45:5-6, 21-22; 1</w:t>
      </w:r>
      <w:r w:rsidRPr="00DE0877">
        <w:rPr>
          <w:sz w:val="24"/>
          <w:szCs w:val="24"/>
          <w:vertAlign w:val="superscript"/>
        </w:rPr>
        <w:t>st</w:t>
      </w:r>
      <w:r w:rsidRPr="00DE0877">
        <w:rPr>
          <w:sz w:val="24"/>
          <w:szCs w:val="24"/>
        </w:rPr>
        <w:t xml:space="preserve">  Timothy 2:5; Romans 3:30 and James 2:19. The only Lord Yah eternally exists because of the Trinity as the Father Stephen, Son Jesus &amp; Holy Ghost (John) in 1</w:t>
      </w:r>
      <w:r w:rsidRPr="00DE0877">
        <w:rPr>
          <w:sz w:val="24"/>
          <w:szCs w:val="24"/>
          <w:vertAlign w:val="superscript"/>
        </w:rPr>
        <w:t>st</w:t>
      </w:r>
      <w:r w:rsidRPr="00DE0877">
        <w:rPr>
          <w:sz w:val="24"/>
          <w:szCs w:val="24"/>
        </w:rPr>
        <w:t xml:space="preserve"> Corinthians 8:6; Colossians 1:16; Hebrews 1:2; Genesis 1:2; John 1:3; 17:5, 24; Ephesians 1:3-4; 3:14-15; Romans 8:29-30; Proverbs 8:22-31;  John 3:16-17; 1</w:t>
      </w:r>
      <w:r w:rsidRPr="00DE0877">
        <w:rPr>
          <w:sz w:val="24"/>
          <w:szCs w:val="24"/>
          <w:vertAlign w:val="superscript"/>
        </w:rPr>
        <w:t xml:space="preserve">st </w:t>
      </w:r>
      <w:r w:rsidRPr="00DE087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E0877">
        <w:rPr>
          <w:b/>
          <w:sz w:val="24"/>
          <w:szCs w:val="24"/>
        </w:rPr>
        <w:t>Does the Son Jesus Our Lord fully know His Father Stephen Our Lord</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The Lord Stephen’s Armor and the Lord Jesus’ Armor</w:t>
      </w:r>
    </w:p>
    <w:p w:rsidR="004357E5" w:rsidRPr="00DE0877" w:rsidRDefault="004357E5" w:rsidP="004357E5">
      <w:pPr>
        <w:spacing w:line="480" w:lineRule="auto"/>
        <w:jc w:val="both"/>
        <w:rPr>
          <w:sz w:val="24"/>
          <w:szCs w:val="24"/>
        </w:rPr>
      </w:pPr>
      <w:r w:rsidRPr="00DE087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E0877">
        <w:rPr>
          <w:b/>
          <w:sz w:val="24"/>
          <w:szCs w:val="24"/>
        </w:rPr>
        <w:t>HELMET OF IMPARTIAL JUSTICE</w:t>
      </w:r>
      <w:r w:rsidRPr="00DE0877">
        <w:rPr>
          <w:sz w:val="24"/>
          <w:szCs w:val="24"/>
        </w:rPr>
        <w:t xml:space="preserve">. He (Stephen) would take hold of holiness as an invincible </w:t>
      </w:r>
      <w:r w:rsidRPr="00DE0877">
        <w:rPr>
          <w:sz w:val="24"/>
          <w:szCs w:val="24"/>
        </w:rPr>
        <w:lastRenderedPageBreak/>
        <w:t>(impregnable)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E0877">
        <w:rPr>
          <w:sz w:val="24"/>
          <w:szCs w:val="24"/>
          <w:vertAlign w:val="superscript"/>
        </w:rPr>
        <w:t>nd</w:t>
      </w:r>
      <w:r w:rsidRPr="00DE087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E0877">
        <w:rPr>
          <w:sz w:val="24"/>
          <w:szCs w:val="24"/>
          <w:vertAlign w:val="superscript"/>
        </w:rPr>
        <w:t>nd</w:t>
      </w:r>
      <w:r w:rsidRPr="00DE087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E0877">
        <w:rPr>
          <w:sz w:val="24"/>
          <w:szCs w:val="24"/>
          <w:vertAlign w:val="superscript"/>
        </w:rPr>
        <w:t>nd</w:t>
      </w:r>
      <w:r w:rsidRPr="00DE087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w:t>
      </w:r>
      <w:r w:rsidRPr="00DE0877">
        <w:rPr>
          <w:sz w:val="24"/>
          <w:szCs w:val="24"/>
        </w:rPr>
        <w:lastRenderedPageBreak/>
        <w:t xml:space="preserve">&amp;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E0877">
        <w:rPr>
          <w:sz w:val="24"/>
          <w:szCs w:val="24"/>
        </w:rPr>
        <w:lastRenderedPageBreak/>
        <w:t>concerning Lucifer’s fall &amp; the Fallen Cherubs. How can the Lord Yah create Sexual Eros Love when He does not have any Sexual Eros Love Passions in Acts 14:15; 17:28-29; Romans 1:20; 2</w:t>
      </w:r>
      <w:r w:rsidRPr="00DE0877">
        <w:rPr>
          <w:sz w:val="24"/>
          <w:szCs w:val="24"/>
          <w:vertAlign w:val="superscript"/>
        </w:rPr>
        <w:t>nd</w:t>
      </w:r>
      <w:r w:rsidRPr="00DE087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E0877">
        <w:rPr>
          <w:sz w:val="24"/>
          <w:szCs w:val="24"/>
          <w:vertAlign w:val="superscript"/>
        </w:rPr>
        <w:t>st</w:t>
      </w:r>
      <w:r w:rsidRPr="00DE087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E0877">
        <w:rPr>
          <w:b/>
          <w:sz w:val="24"/>
          <w:szCs w:val="24"/>
        </w:rPr>
        <w:t>The Lord Yah and His Armors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Second, the Lord Jesus’ armor in Ephesians 6:10-20 which concerns the full whole armor of the Lord Jesus “to withstand the wiles of the Devil (Great Red Dragon, Satan, and the Old Serpent).” </w:t>
      </w:r>
      <w:r w:rsidRPr="00DE0877">
        <w:rPr>
          <w:sz w:val="24"/>
          <w:szCs w:val="24"/>
        </w:rPr>
        <w:lastRenderedPageBreak/>
        <w:t xml:space="preserve">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E0877">
        <w:rPr>
          <w:b/>
          <w:sz w:val="24"/>
          <w:szCs w:val="24"/>
        </w:rPr>
        <w:t>HELMET OF SALVATION</w:t>
      </w:r>
      <w:r w:rsidRPr="00DE087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E0877">
        <w:rPr>
          <w:sz w:val="24"/>
          <w:szCs w:val="24"/>
          <w:vertAlign w:val="superscript"/>
        </w:rPr>
        <w:t>nd</w:t>
      </w:r>
      <w:r w:rsidRPr="00DE0877">
        <w:rPr>
          <w:sz w:val="24"/>
          <w:szCs w:val="24"/>
        </w:rPr>
        <w:t xml:space="preserve"> Chronicles 21:18; Job 34:6; Jeremiah 15:18; 30:12, 15; Micah 1:9; Judith 5:12 and  2</w:t>
      </w:r>
      <w:r w:rsidRPr="00DE0877">
        <w:rPr>
          <w:sz w:val="24"/>
          <w:szCs w:val="24"/>
          <w:vertAlign w:val="superscript"/>
        </w:rPr>
        <w:t>nd</w:t>
      </w:r>
      <w:r w:rsidRPr="00DE087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w:t>
      </w:r>
      <w:r w:rsidRPr="00DE0877">
        <w:rPr>
          <w:sz w:val="24"/>
          <w:szCs w:val="24"/>
        </w:rPr>
        <w:lastRenderedPageBreak/>
        <w:t>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E0877">
        <w:rPr>
          <w:sz w:val="24"/>
          <w:szCs w:val="24"/>
          <w:vertAlign w:val="superscript"/>
        </w:rPr>
        <w:t>st</w:t>
      </w:r>
      <w:r w:rsidRPr="00DE087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w:t>
      </w:r>
      <w:r w:rsidRPr="00DE0877">
        <w:rPr>
          <w:sz w:val="24"/>
          <w:szCs w:val="24"/>
        </w:rPr>
        <w:lastRenderedPageBreak/>
        <w:t xml:space="preserve">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w:t>
      </w:r>
      <w:r w:rsidRPr="00DE0877">
        <w:rPr>
          <w:sz w:val="24"/>
          <w:szCs w:val="24"/>
        </w:rPr>
        <w:lastRenderedPageBreak/>
        <w:t>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E0877">
        <w:rPr>
          <w:sz w:val="24"/>
          <w:szCs w:val="24"/>
          <w:vertAlign w:val="superscript"/>
        </w:rPr>
        <w:t>nd</w:t>
      </w:r>
      <w:r w:rsidRPr="00DE087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E0877">
        <w:rPr>
          <w:b/>
          <w:sz w:val="24"/>
          <w:szCs w:val="24"/>
        </w:rPr>
        <w:t>authorized suicides</w:t>
      </w:r>
      <w:r w:rsidRPr="00DE0877">
        <w:rPr>
          <w:sz w:val="24"/>
          <w:szCs w:val="24"/>
        </w:rPr>
        <w:t xml:space="preserve">” since it had to be allowed.       </w:t>
      </w:r>
    </w:p>
    <w:p w:rsidR="004357E5" w:rsidRPr="00DE0877" w:rsidRDefault="004357E5" w:rsidP="004357E5">
      <w:pPr>
        <w:spacing w:line="480" w:lineRule="auto"/>
        <w:jc w:val="center"/>
        <w:rPr>
          <w:b/>
          <w:sz w:val="24"/>
          <w:szCs w:val="24"/>
        </w:rPr>
      </w:pPr>
      <w:r w:rsidRPr="00DE0877">
        <w:rPr>
          <w:b/>
          <w:sz w:val="24"/>
          <w:szCs w:val="24"/>
        </w:rPr>
        <w:t xml:space="preserve">THE SAINTLY CHRISTIAN LORDS (LADIES) RULES THE ETERNAL KINGDOM OF LORDSHIP AS THE ETERNAL EMPIRE ABOVE ALL OTHER EMPIRES </w:t>
      </w:r>
    </w:p>
    <w:p w:rsidR="004357E5" w:rsidRPr="00DE0877" w:rsidRDefault="004357E5" w:rsidP="004357E5">
      <w:pPr>
        <w:spacing w:line="480" w:lineRule="auto"/>
        <w:jc w:val="center"/>
        <w:rPr>
          <w:b/>
          <w:sz w:val="24"/>
          <w:szCs w:val="24"/>
        </w:rPr>
      </w:pPr>
      <w:r w:rsidRPr="00DE0877">
        <w:rPr>
          <w:b/>
          <w:sz w:val="24"/>
          <w:szCs w:val="24"/>
        </w:rPr>
        <w:lastRenderedPageBreak/>
        <w:t>THE 61 KNOWN SAINTLY CHRISTIAN LORDS (61 SAINTLY CHRISTIAN LADIES) WITH THE RANKS OF THE MOST HIGHEST GENERALS</w:t>
      </w:r>
    </w:p>
    <w:p w:rsidR="004357E5" w:rsidRPr="00DE0877" w:rsidRDefault="004357E5" w:rsidP="004357E5">
      <w:pPr>
        <w:spacing w:line="480" w:lineRule="auto"/>
        <w:jc w:val="both"/>
        <w:rPr>
          <w:sz w:val="24"/>
          <w:szCs w:val="24"/>
        </w:rPr>
      </w:pPr>
      <w:r w:rsidRPr="00DE0877">
        <w:rPr>
          <w:sz w:val="24"/>
          <w:szCs w:val="24"/>
        </w:rPr>
        <w:t>The Chronological List of at least 60 Saintly Christian Lords to possess the Kingdom of Lordship forever &amp; ever is in Daniel 7:14, 18, 22 in the 1</w:t>
      </w:r>
      <w:r w:rsidRPr="00DE0877">
        <w:rPr>
          <w:sz w:val="24"/>
          <w:szCs w:val="24"/>
          <w:vertAlign w:val="superscript"/>
        </w:rPr>
        <w:t>st</w:t>
      </w:r>
      <w:r w:rsidRPr="00DE0877">
        <w:rPr>
          <w:sz w:val="24"/>
          <w:szCs w:val="24"/>
        </w:rPr>
        <w:t xml:space="preserve"> century AD which are proven in the Holy Scripture &amp; the Ancient Manuscripts.                  </w:t>
      </w:r>
    </w:p>
    <w:p w:rsidR="004357E5" w:rsidRPr="00DE0877" w:rsidRDefault="004357E5" w:rsidP="004357E5">
      <w:pPr>
        <w:spacing w:line="240" w:lineRule="auto"/>
        <w:jc w:val="both"/>
        <w:rPr>
          <w:sz w:val="24"/>
          <w:szCs w:val="24"/>
        </w:rPr>
      </w:pPr>
      <w:r w:rsidRPr="00DE0877">
        <w:rPr>
          <w:sz w:val="24"/>
          <w:szCs w:val="24"/>
        </w:rPr>
        <w:t>1.   Saint Joseph which means the Lord will Add</w:t>
      </w:r>
    </w:p>
    <w:p w:rsidR="004357E5" w:rsidRPr="00DE0877" w:rsidRDefault="004357E5" w:rsidP="004357E5">
      <w:pPr>
        <w:spacing w:line="240" w:lineRule="auto"/>
        <w:jc w:val="both"/>
        <w:rPr>
          <w:sz w:val="24"/>
          <w:szCs w:val="24"/>
        </w:rPr>
      </w:pPr>
      <w:r w:rsidRPr="00DE0877">
        <w:rPr>
          <w:sz w:val="24"/>
          <w:szCs w:val="24"/>
        </w:rPr>
        <w:t>2.   Saint Elizabeth which means God’s Oath with Saint John the Baptist which means Grace</w:t>
      </w:r>
    </w:p>
    <w:p w:rsidR="004357E5" w:rsidRPr="00DE0877" w:rsidRDefault="004357E5" w:rsidP="004357E5">
      <w:pPr>
        <w:spacing w:line="240" w:lineRule="auto"/>
        <w:jc w:val="both"/>
        <w:rPr>
          <w:sz w:val="24"/>
          <w:szCs w:val="24"/>
        </w:rPr>
      </w:pPr>
      <w:r w:rsidRPr="00DE0877">
        <w:rPr>
          <w:sz w:val="24"/>
          <w:szCs w:val="24"/>
        </w:rPr>
        <w:t>3.   Saint Mary which means Agape Loved by Yahweh with Saint Jesus which means Savior</w:t>
      </w:r>
    </w:p>
    <w:p w:rsidR="004357E5" w:rsidRPr="00DE0877" w:rsidRDefault="004357E5" w:rsidP="004357E5">
      <w:pPr>
        <w:spacing w:line="240" w:lineRule="auto"/>
        <w:jc w:val="both"/>
        <w:rPr>
          <w:sz w:val="24"/>
          <w:szCs w:val="24"/>
        </w:rPr>
      </w:pPr>
      <w:r w:rsidRPr="00DE0877">
        <w:rPr>
          <w:sz w:val="24"/>
          <w:szCs w:val="24"/>
        </w:rPr>
        <w:t xml:space="preserve">4.   Saint Barbara---derived from Bara which means Lordship in Genesis 1:1 with Saint Stephen (female sense is the Lady Stephanie) the first and foremost which means Crown or the Lady Atarah </w:t>
      </w:r>
    </w:p>
    <w:p w:rsidR="004357E5" w:rsidRPr="00DE0877" w:rsidRDefault="004357E5" w:rsidP="004357E5">
      <w:pPr>
        <w:spacing w:line="240" w:lineRule="auto"/>
        <w:jc w:val="both"/>
        <w:rPr>
          <w:sz w:val="24"/>
          <w:szCs w:val="24"/>
        </w:rPr>
      </w:pPr>
      <w:r w:rsidRPr="00DE0877">
        <w:rPr>
          <w:sz w:val="24"/>
          <w:szCs w:val="24"/>
        </w:rPr>
        <w:t xml:space="preserve">5.   Saint Dismas which means Good Thief or the Thief of the Cross </w:t>
      </w:r>
    </w:p>
    <w:p w:rsidR="004357E5" w:rsidRPr="00DE0877" w:rsidRDefault="004357E5" w:rsidP="004357E5">
      <w:pPr>
        <w:spacing w:line="240" w:lineRule="auto"/>
        <w:jc w:val="both"/>
        <w:rPr>
          <w:sz w:val="24"/>
          <w:szCs w:val="24"/>
        </w:rPr>
      </w:pPr>
      <w:r w:rsidRPr="00DE0877">
        <w:rPr>
          <w:sz w:val="24"/>
          <w:szCs w:val="24"/>
        </w:rPr>
        <w:t xml:space="preserve">6.   Saint James the Greater which means Greater Supplanter </w:t>
      </w:r>
    </w:p>
    <w:p w:rsidR="004357E5" w:rsidRPr="00DE0877" w:rsidRDefault="004357E5" w:rsidP="004357E5">
      <w:pPr>
        <w:spacing w:line="240" w:lineRule="auto"/>
        <w:jc w:val="both"/>
        <w:rPr>
          <w:sz w:val="24"/>
          <w:szCs w:val="24"/>
        </w:rPr>
      </w:pPr>
      <w:r w:rsidRPr="00DE0877">
        <w:rPr>
          <w:sz w:val="24"/>
          <w:szCs w:val="24"/>
        </w:rPr>
        <w:t>7.   Saint Stachys which means Ear Spike</w:t>
      </w:r>
    </w:p>
    <w:p w:rsidR="004357E5" w:rsidRPr="00DE0877" w:rsidRDefault="004357E5" w:rsidP="004357E5">
      <w:pPr>
        <w:spacing w:line="240" w:lineRule="auto"/>
        <w:jc w:val="both"/>
        <w:rPr>
          <w:sz w:val="24"/>
          <w:szCs w:val="24"/>
        </w:rPr>
      </w:pPr>
      <w:r w:rsidRPr="00DE0877">
        <w:rPr>
          <w:sz w:val="24"/>
          <w:szCs w:val="24"/>
        </w:rPr>
        <w:t>8.   Saint Barnabas which means Son of Encouragement, Consolation or Prophesy</w:t>
      </w:r>
    </w:p>
    <w:p w:rsidR="004357E5" w:rsidRPr="00DE0877" w:rsidRDefault="004357E5" w:rsidP="004357E5">
      <w:pPr>
        <w:spacing w:line="240" w:lineRule="auto"/>
        <w:jc w:val="both"/>
        <w:rPr>
          <w:sz w:val="24"/>
          <w:szCs w:val="24"/>
        </w:rPr>
      </w:pPr>
      <w:r w:rsidRPr="00DE0877">
        <w:rPr>
          <w:sz w:val="24"/>
          <w:szCs w:val="24"/>
        </w:rPr>
        <w:t xml:space="preserve">9.   Saint Pudens which means Modest </w:t>
      </w:r>
    </w:p>
    <w:p w:rsidR="004357E5" w:rsidRPr="00DE0877" w:rsidRDefault="004357E5" w:rsidP="004357E5">
      <w:pPr>
        <w:spacing w:line="240" w:lineRule="auto"/>
        <w:jc w:val="both"/>
        <w:rPr>
          <w:sz w:val="24"/>
          <w:szCs w:val="24"/>
        </w:rPr>
      </w:pPr>
      <w:r w:rsidRPr="00DE0877">
        <w:rPr>
          <w:sz w:val="24"/>
          <w:szCs w:val="24"/>
        </w:rPr>
        <w:t xml:space="preserve">10. Saint Andrew which means Manly as Courageous, Strong or Warrior </w:t>
      </w:r>
    </w:p>
    <w:p w:rsidR="004357E5" w:rsidRPr="00DE0877" w:rsidRDefault="004357E5" w:rsidP="004357E5">
      <w:pPr>
        <w:spacing w:line="240" w:lineRule="auto"/>
        <w:jc w:val="both"/>
        <w:rPr>
          <w:sz w:val="24"/>
          <w:szCs w:val="24"/>
        </w:rPr>
      </w:pPr>
      <w:r w:rsidRPr="00DE0877">
        <w:rPr>
          <w:sz w:val="24"/>
          <w:szCs w:val="24"/>
        </w:rPr>
        <w:t>11. Saint Mary which means Agape Loved by Yahweh with Saint James the Just means Just Supplanter</w:t>
      </w:r>
    </w:p>
    <w:p w:rsidR="004357E5" w:rsidRPr="00DE0877" w:rsidRDefault="004357E5" w:rsidP="004357E5">
      <w:pPr>
        <w:spacing w:line="240" w:lineRule="auto"/>
        <w:jc w:val="both"/>
        <w:rPr>
          <w:sz w:val="24"/>
          <w:szCs w:val="24"/>
        </w:rPr>
      </w:pPr>
      <w:r w:rsidRPr="00DE0877">
        <w:rPr>
          <w:sz w:val="24"/>
          <w:szCs w:val="24"/>
        </w:rPr>
        <w:t xml:space="preserve">12. Saint Clateus which means Christian Martyr </w:t>
      </w:r>
    </w:p>
    <w:p w:rsidR="004357E5" w:rsidRPr="00DE0877" w:rsidRDefault="004357E5" w:rsidP="004357E5">
      <w:pPr>
        <w:spacing w:line="240" w:lineRule="auto"/>
        <w:jc w:val="both"/>
        <w:rPr>
          <w:sz w:val="24"/>
          <w:szCs w:val="24"/>
        </w:rPr>
      </w:pPr>
      <w:r w:rsidRPr="00DE0877">
        <w:rPr>
          <w:sz w:val="24"/>
          <w:szCs w:val="24"/>
        </w:rPr>
        <w:t>13. Saint Evodius which means Christian Conversion</w:t>
      </w:r>
    </w:p>
    <w:p w:rsidR="004357E5" w:rsidRPr="00DE0877" w:rsidRDefault="004357E5" w:rsidP="004357E5">
      <w:pPr>
        <w:spacing w:line="240" w:lineRule="auto"/>
        <w:jc w:val="both"/>
        <w:rPr>
          <w:sz w:val="24"/>
          <w:szCs w:val="24"/>
        </w:rPr>
      </w:pPr>
      <w:r w:rsidRPr="00DE0877">
        <w:rPr>
          <w:sz w:val="24"/>
          <w:szCs w:val="24"/>
        </w:rPr>
        <w:t>14. Saint Basilissa which means Elizabeth the Oath of God</w:t>
      </w:r>
    </w:p>
    <w:p w:rsidR="004357E5" w:rsidRPr="00DE0877" w:rsidRDefault="004357E5" w:rsidP="004357E5">
      <w:pPr>
        <w:spacing w:line="240" w:lineRule="auto"/>
        <w:jc w:val="both"/>
        <w:rPr>
          <w:sz w:val="24"/>
          <w:szCs w:val="24"/>
        </w:rPr>
      </w:pPr>
      <w:r w:rsidRPr="00DE0877">
        <w:rPr>
          <w:sz w:val="24"/>
          <w:szCs w:val="24"/>
        </w:rPr>
        <w:t>15. Saint Anastasia which means Resurrection</w:t>
      </w:r>
    </w:p>
    <w:p w:rsidR="004357E5" w:rsidRPr="00DE0877" w:rsidRDefault="004357E5" w:rsidP="004357E5">
      <w:pPr>
        <w:spacing w:line="240" w:lineRule="auto"/>
        <w:jc w:val="both"/>
        <w:rPr>
          <w:sz w:val="24"/>
          <w:szCs w:val="24"/>
        </w:rPr>
      </w:pPr>
      <w:r w:rsidRPr="00DE0877">
        <w:rPr>
          <w:sz w:val="24"/>
          <w:szCs w:val="24"/>
        </w:rPr>
        <w:t xml:space="preserve">16. Saint Evellius which means Christian Counselor of Conversion &amp; Martyrdom </w:t>
      </w:r>
    </w:p>
    <w:p w:rsidR="004357E5" w:rsidRPr="00DE0877" w:rsidRDefault="004357E5" w:rsidP="004357E5">
      <w:pPr>
        <w:spacing w:line="240" w:lineRule="auto"/>
        <w:jc w:val="both"/>
        <w:rPr>
          <w:sz w:val="24"/>
          <w:szCs w:val="24"/>
        </w:rPr>
      </w:pPr>
      <w:r w:rsidRPr="00DE0877">
        <w:rPr>
          <w:sz w:val="24"/>
          <w:szCs w:val="24"/>
        </w:rPr>
        <w:t>17. Saint Matthew which means Tax Collector</w:t>
      </w:r>
    </w:p>
    <w:p w:rsidR="004357E5" w:rsidRPr="00DE0877" w:rsidRDefault="004357E5" w:rsidP="004357E5">
      <w:pPr>
        <w:spacing w:line="240" w:lineRule="auto"/>
        <w:jc w:val="both"/>
        <w:rPr>
          <w:sz w:val="24"/>
          <w:szCs w:val="24"/>
        </w:rPr>
      </w:pPr>
      <w:r w:rsidRPr="00DE0877">
        <w:rPr>
          <w:sz w:val="24"/>
          <w:szCs w:val="24"/>
        </w:rPr>
        <w:t>18. Saint Torpes which means Navy Sailors</w:t>
      </w:r>
    </w:p>
    <w:p w:rsidR="004357E5" w:rsidRPr="00DE0877" w:rsidRDefault="004357E5" w:rsidP="004357E5">
      <w:pPr>
        <w:spacing w:line="240" w:lineRule="auto"/>
        <w:jc w:val="both"/>
        <w:rPr>
          <w:sz w:val="24"/>
          <w:szCs w:val="24"/>
        </w:rPr>
      </w:pPr>
      <w:r w:rsidRPr="00DE0877">
        <w:rPr>
          <w:sz w:val="24"/>
          <w:szCs w:val="24"/>
        </w:rPr>
        <w:lastRenderedPageBreak/>
        <w:t>19. Saint Paulinus which means a Roman General</w:t>
      </w:r>
    </w:p>
    <w:p w:rsidR="004357E5" w:rsidRPr="00DE0877" w:rsidRDefault="004357E5" w:rsidP="004357E5">
      <w:pPr>
        <w:spacing w:line="240" w:lineRule="auto"/>
        <w:jc w:val="both"/>
        <w:rPr>
          <w:sz w:val="24"/>
          <w:szCs w:val="24"/>
        </w:rPr>
      </w:pPr>
      <w:r w:rsidRPr="00DE0877">
        <w:rPr>
          <w:sz w:val="24"/>
          <w:szCs w:val="24"/>
        </w:rPr>
        <w:t>20. Saint Peter which means Stone with the Lady Rizpah which means Hot Stone or the Lady Victoria which means Royalty, Victory and Conqueror</w:t>
      </w:r>
    </w:p>
    <w:p w:rsidR="004357E5" w:rsidRPr="00DE0877" w:rsidRDefault="004357E5" w:rsidP="004357E5">
      <w:pPr>
        <w:spacing w:line="240" w:lineRule="auto"/>
        <w:jc w:val="both"/>
        <w:rPr>
          <w:sz w:val="24"/>
          <w:szCs w:val="24"/>
        </w:rPr>
      </w:pPr>
      <w:r w:rsidRPr="00DE0877">
        <w:rPr>
          <w:sz w:val="24"/>
          <w:szCs w:val="24"/>
        </w:rPr>
        <w:t>21. Saint Paul which means Little</w:t>
      </w:r>
    </w:p>
    <w:p w:rsidR="004357E5" w:rsidRPr="00DE0877" w:rsidRDefault="004357E5" w:rsidP="004357E5">
      <w:pPr>
        <w:spacing w:line="240" w:lineRule="auto"/>
        <w:jc w:val="both"/>
        <w:rPr>
          <w:sz w:val="24"/>
          <w:szCs w:val="24"/>
        </w:rPr>
      </w:pPr>
      <w:r w:rsidRPr="00DE0877">
        <w:rPr>
          <w:sz w:val="24"/>
          <w:szCs w:val="24"/>
        </w:rPr>
        <w:t>22. Saint Plautilla which means Roman Widow</w:t>
      </w:r>
    </w:p>
    <w:p w:rsidR="004357E5" w:rsidRPr="00DE0877" w:rsidRDefault="004357E5" w:rsidP="004357E5">
      <w:pPr>
        <w:spacing w:line="240" w:lineRule="auto"/>
        <w:jc w:val="both"/>
        <w:rPr>
          <w:sz w:val="24"/>
          <w:szCs w:val="24"/>
        </w:rPr>
      </w:pPr>
      <w:r w:rsidRPr="00DE0877">
        <w:rPr>
          <w:sz w:val="24"/>
          <w:szCs w:val="24"/>
        </w:rPr>
        <w:t>23. Saint Processus which means Martinian the Process of the God of War [Army]</w:t>
      </w:r>
    </w:p>
    <w:p w:rsidR="004357E5" w:rsidRPr="00DE0877" w:rsidRDefault="004357E5" w:rsidP="004357E5">
      <w:pPr>
        <w:spacing w:line="240" w:lineRule="auto"/>
        <w:jc w:val="both"/>
        <w:rPr>
          <w:sz w:val="24"/>
          <w:szCs w:val="24"/>
        </w:rPr>
      </w:pPr>
      <w:r w:rsidRPr="00DE0877">
        <w:rPr>
          <w:sz w:val="24"/>
          <w:szCs w:val="24"/>
        </w:rPr>
        <w:t>24. Saint Martinian which means Mars the God of War [Army]</w:t>
      </w:r>
    </w:p>
    <w:p w:rsidR="004357E5" w:rsidRPr="00DE0877" w:rsidRDefault="004357E5" w:rsidP="004357E5">
      <w:pPr>
        <w:spacing w:line="240" w:lineRule="auto"/>
        <w:jc w:val="both"/>
        <w:rPr>
          <w:sz w:val="24"/>
          <w:szCs w:val="24"/>
        </w:rPr>
      </w:pPr>
      <w:r w:rsidRPr="00DE0877">
        <w:rPr>
          <w:sz w:val="24"/>
          <w:szCs w:val="24"/>
        </w:rPr>
        <w:t>25. Saint Simon which means God has Heard</w:t>
      </w:r>
    </w:p>
    <w:p w:rsidR="004357E5" w:rsidRPr="00DE0877" w:rsidRDefault="004357E5" w:rsidP="004357E5">
      <w:pPr>
        <w:spacing w:line="240" w:lineRule="auto"/>
        <w:jc w:val="both"/>
        <w:rPr>
          <w:sz w:val="24"/>
          <w:szCs w:val="24"/>
        </w:rPr>
      </w:pPr>
      <w:r w:rsidRPr="00DE0877">
        <w:rPr>
          <w:sz w:val="24"/>
          <w:szCs w:val="24"/>
        </w:rPr>
        <w:t>26. Saint Ursicinus which means June</w:t>
      </w:r>
    </w:p>
    <w:p w:rsidR="004357E5" w:rsidRPr="00DE0877" w:rsidRDefault="004357E5" w:rsidP="004357E5">
      <w:pPr>
        <w:spacing w:line="240" w:lineRule="auto"/>
        <w:jc w:val="both"/>
        <w:rPr>
          <w:sz w:val="24"/>
          <w:szCs w:val="24"/>
        </w:rPr>
      </w:pPr>
      <w:r w:rsidRPr="00DE0877">
        <w:rPr>
          <w:sz w:val="24"/>
          <w:szCs w:val="24"/>
        </w:rPr>
        <w:t>27. Saint Mark which means Mars the God of War or to be Warlike [Army]</w:t>
      </w:r>
    </w:p>
    <w:p w:rsidR="004357E5" w:rsidRPr="00DE0877" w:rsidRDefault="004357E5" w:rsidP="004357E5">
      <w:pPr>
        <w:spacing w:line="240" w:lineRule="auto"/>
        <w:jc w:val="both"/>
        <w:rPr>
          <w:sz w:val="24"/>
          <w:szCs w:val="24"/>
        </w:rPr>
      </w:pPr>
      <w:r w:rsidRPr="00DE0877">
        <w:rPr>
          <w:sz w:val="24"/>
          <w:szCs w:val="24"/>
        </w:rPr>
        <w:t>28. Saint Philemon which means Wealthy Christian Slave Owner with the Lady Apphia which means Christian Wife of Philemon</w:t>
      </w:r>
    </w:p>
    <w:p w:rsidR="004357E5" w:rsidRPr="00DE0877" w:rsidRDefault="004357E5" w:rsidP="004357E5">
      <w:pPr>
        <w:spacing w:line="240" w:lineRule="auto"/>
        <w:jc w:val="both"/>
        <w:rPr>
          <w:sz w:val="24"/>
          <w:szCs w:val="24"/>
        </w:rPr>
      </w:pPr>
      <w:r w:rsidRPr="00DE0877">
        <w:rPr>
          <w:sz w:val="24"/>
          <w:szCs w:val="24"/>
        </w:rPr>
        <w:t>29. Saint Apphia which means the Wife of a Wealthy Christian Slave Owner</w:t>
      </w:r>
    </w:p>
    <w:p w:rsidR="004357E5" w:rsidRPr="00DE0877" w:rsidRDefault="004357E5" w:rsidP="004357E5">
      <w:pPr>
        <w:spacing w:line="240" w:lineRule="auto"/>
        <w:jc w:val="both"/>
        <w:rPr>
          <w:sz w:val="24"/>
          <w:szCs w:val="24"/>
        </w:rPr>
      </w:pPr>
      <w:r w:rsidRPr="00DE0877">
        <w:rPr>
          <w:sz w:val="24"/>
          <w:szCs w:val="24"/>
        </w:rPr>
        <w:t>30. Saint Bartholomew or Nathaniel which means Son of the Furrows</w:t>
      </w:r>
    </w:p>
    <w:p w:rsidR="004357E5" w:rsidRPr="00DE0877" w:rsidRDefault="004357E5" w:rsidP="004357E5">
      <w:pPr>
        <w:spacing w:line="240" w:lineRule="auto"/>
        <w:jc w:val="both"/>
        <w:rPr>
          <w:sz w:val="24"/>
          <w:szCs w:val="24"/>
        </w:rPr>
      </w:pPr>
      <w:r w:rsidRPr="00DE0877">
        <w:rPr>
          <w:sz w:val="24"/>
          <w:szCs w:val="24"/>
        </w:rPr>
        <w:t>31. Saint Thomas Judas Didymas which means Twins</w:t>
      </w:r>
    </w:p>
    <w:p w:rsidR="004357E5" w:rsidRPr="00DE0877" w:rsidRDefault="004357E5" w:rsidP="004357E5">
      <w:pPr>
        <w:spacing w:line="240" w:lineRule="auto"/>
        <w:jc w:val="both"/>
        <w:rPr>
          <w:sz w:val="24"/>
          <w:szCs w:val="24"/>
        </w:rPr>
      </w:pPr>
      <w:r w:rsidRPr="00DE0877">
        <w:rPr>
          <w:sz w:val="24"/>
          <w:szCs w:val="24"/>
        </w:rPr>
        <w:t>32. Saint Linus which means Roman Pope</w:t>
      </w:r>
    </w:p>
    <w:p w:rsidR="004357E5" w:rsidRPr="00DE0877" w:rsidRDefault="004357E5" w:rsidP="004357E5">
      <w:pPr>
        <w:spacing w:line="240" w:lineRule="auto"/>
        <w:jc w:val="both"/>
        <w:rPr>
          <w:sz w:val="24"/>
          <w:szCs w:val="24"/>
        </w:rPr>
      </w:pPr>
      <w:r w:rsidRPr="00DE0877">
        <w:rPr>
          <w:sz w:val="24"/>
          <w:szCs w:val="24"/>
        </w:rPr>
        <w:t xml:space="preserve">33. Saint Nicanor which means Victorious Conqueror </w:t>
      </w:r>
    </w:p>
    <w:p w:rsidR="004357E5" w:rsidRPr="00DE0877" w:rsidRDefault="004357E5" w:rsidP="004357E5">
      <w:pPr>
        <w:spacing w:line="240" w:lineRule="auto"/>
        <w:jc w:val="both"/>
        <w:rPr>
          <w:sz w:val="24"/>
          <w:szCs w:val="24"/>
        </w:rPr>
      </w:pPr>
      <w:r w:rsidRPr="00DE0877">
        <w:rPr>
          <w:sz w:val="24"/>
          <w:szCs w:val="24"/>
        </w:rPr>
        <w:t>34. Saint Mary Magdalene which means Agape Loved by Yahweh</w:t>
      </w:r>
    </w:p>
    <w:p w:rsidR="004357E5" w:rsidRPr="00DE0877" w:rsidRDefault="004357E5" w:rsidP="004357E5">
      <w:pPr>
        <w:spacing w:line="240" w:lineRule="auto"/>
        <w:jc w:val="both"/>
        <w:rPr>
          <w:sz w:val="24"/>
          <w:szCs w:val="24"/>
        </w:rPr>
      </w:pPr>
      <w:r w:rsidRPr="00DE0877">
        <w:rPr>
          <w:sz w:val="24"/>
          <w:szCs w:val="24"/>
        </w:rPr>
        <w:t>35. Saint Candida which means White or Caucasian</w:t>
      </w:r>
    </w:p>
    <w:p w:rsidR="004357E5" w:rsidRPr="00DE0877" w:rsidRDefault="004357E5" w:rsidP="004357E5">
      <w:pPr>
        <w:spacing w:line="240" w:lineRule="auto"/>
        <w:jc w:val="both"/>
        <w:rPr>
          <w:sz w:val="24"/>
          <w:szCs w:val="24"/>
        </w:rPr>
      </w:pPr>
      <w:r w:rsidRPr="00DE0877">
        <w:rPr>
          <w:sz w:val="24"/>
          <w:szCs w:val="24"/>
        </w:rPr>
        <w:t>36. Saint Aspren means Pain Medicine</w:t>
      </w:r>
    </w:p>
    <w:p w:rsidR="004357E5" w:rsidRPr="00DE0877" w:rsidRDefault="004357E5" w:rsidP="004357E5">
      <w:pPr>
        <w:spacing w:line="240" w:lineRule="auto"/>
        <w:jc w:val="both"/>
        <w:rPr>
          <w:sz w:val="24"/>
          <w:szCs w:val="24"/>
        </w:rPr>
      </w:pPr>
      <w:r w:rsidRPr="00DE0877">
        <w:rPr>
          <w:sz w:val="24"/>
          <w:szCs w:val="24"/>
        </w:rPr>
        <w:t xml:space="preserve">37. Saint Martha which means to Choose the Good Part </w:t>
      </w:r>
    </w:p>
    <w:p w:rsidR="004357E5" w:rsidRPr="00DE0877" w:rsidRDefault="004357E5" w:rsidP="004357E5">
      <w:pPr>
        <w:spacing w:line="240" w:lineRule="auto"/>
        <w:jc w:val="both"/>
        <w:rPr>
          <w:sz w:val="24"/>
          <w:szCs w:val="24"/>
        </w:rPr>
      </w:pPr>
      <w:r w:rsidRPr="00DE0877">
        <w:rPr>
          <w:sz w:val="24"/>
          <w:szCs w:val="24"/>
        </w:rPr>
        <w:t>38. Saint Matthias which means Tax Collector</w:t>
      </w:r>
    </w:p>
    <w:p w:rsidR="004357E5" w:rsidRPr="00DE0877" w:rsidRDefault="004357E5" w:rsidP="004357E5">
      <w:pPr>
        <w:spacing w:line="240" w:lineRule="auto"/>
        <w:jc w:val="both"/>
        <w:rPr>
          <w:sz w:val="24"/>
          <w:szCs w:val="24"/>
        </w:rPr>
      </w:pPr>
      <w:r w:rsidRPr="00DE0877">
        <w:rPr>
          <w:sz w:val="24"/>
          <w:szCs w:val="24"/>
        </w:rPr>
        <w:t>39. Saint Philip which means Agape Lover of Horses</w:t>
      </w:r>
    </w:p>
    <w:p w:rsidR="004357E5" w:rsidRPr="00DE0877" w:rsidRDefault="004357E5" w:rsidP="004357E5">
      <w:pPr>
        <w:spacing w:line="240" w:lineRule="auto"/>
        <w:jc w:val="both"/>
        <w:rPr>
          <w:sz w:val="24"/>
          <w:szCs w:val="24"/>
        </w:rPr>
      </w:pPr>
      <w:r w:rsidRPr="00DE0877">
        <w:rPr>
          <w:sz w:val="24"/>
          <w:szCs w:val="24"/>
        </w:rPr>
        <w:t>40. Saint Onesiphorus which means bringing Profit and Useful</w:t>
      </w:r>
    </w:p>
    <w:p w:rsidR="004357E5" w:rsidRPr="00DE0877" w:rsidRDefault="004357E5" w:rsidP="004357E5">
      <w:pPr>
        <w:spacing w:line="240" w:lineRule="auto"/>
        <w:jc w:val="both"/>
        <w:rPr>
          <w:sz w:val="24"/>
          <w:szCs w:val="24"/>
        </w:rPr>
      </w:pPr>
      <w:r w:rsidRPr="00DE0877">
        <w:rPr>
          <w:sz w:val="24"/>
          <w:szCs w:val="24"/>
        </w:rPr>
        <w:t>41. Saint Anianus [Pope] which means Cobblers</w:t>
      </w:r>
    </w:p>
    <w:p w:rsidR="004357E5" w:rsidRPr="00DE0877" w:rsidRDefault="004357E5" w:rsidP="004357E5">
      <w:pPr>
        <w:spacing w:line="240" w:lineRule="auto"/>
        <w:jc w:val="both"/>
        <w:rPr>
          <w:sz w:val="24"/>
          <w:szCs w:val="24"/>
        </w:rPr>
      </w:pPr>
      <w:r w:rsidRPr="00DE0877">
        <w:rPr>
          <w:sz w:val="24"/>
          <w:szCs w:val="24"/>
        </w:rPr>
        <w:t>42. Saint Luke which means Medical Doctor</w:t>
      </w:r>
    </w:p>
    <w:p w:rsidR="004357E5" w:rsidRPr="00DE0877" w:rsidRDefault="004357E5" w:rsidP="004357E5">
      <w:pPr>
        <w:spacing w:line="240" w:lineRule="auto"/>
        <w:jc w:val="both"/>
        <w:rPr>
          <w:sz w:val="24"/>
          <w:szCs w:val="24"/>
        </w:rPr>
      </w:pPr>
      <w:r w:rsidRPr="00DE0877">
        <w:rPr>
          <w:sz w:val="24"/>
          <w:szCs w:val="24"/>
        </w:rPr>
        <w:t>43. Saint Birillus means Ordination of Priests</w:t>
      </w:r>
    </w:p>
    <w:p w:rsidR="004357E5" w:rsidRPr="00DE0877" w:rsidRDefault="004357E5" w:rsidP="004357E5">
      <w:pPr>
        <w:spacing w:line="240" w:lineRule="auto"/>
        <w:jc w:val="both"/>
        <w:rPr>
          <w:sz w:val="24"/>
          <w:szCs w:val="24"/>
        </w:rPr>
      </w:pPr>
      <w:r w:rsidRPr="00DE0877">
        <w:rPr>
          <w:sz w:val="24"/>
          <w:szCs w:val="24"/>
        </w:rPr>
        <w:lastRenderedPageBreak/>
        <w:t>44. Saint Felicula means Chasity</w:t>
      </w:r>
    </w:p>
    <w:p w:rsidR="004357E5" w:rsidRPr="00DE0877" w:rsidRDefault="004357E5" w:rsidP="004357E5">
      <w:pPr>
        <w:spacing w:line="240" w:lineRule="auto"/>
        <w:jc w:val="both"/>
        <w:rPr>
          <w:sz w:val="24"/>
          <w:szCs w:val="24"/>
        </w:rPr>
      </w:pPr>
      <w:r w:rsidRPr="00DE0877">
        <w:rPr>
          <w:sz w:val="24"/>
          <w:szCs w:val="24"/>
        </w:rPr>
        <w:t>45. Saint Petronilla which means Virgin</w:t>
      </w:r>
    </w:p>
    <w:p w:rsidR="004357E5" w:rsidRPr="00DE0877" w:rsidRDefault="004357E5" w:rsidP="004357E5">
      <w:pPr>
        <w:spacing w:line="240" w:lineRule="auto"/>
        <w:jc w:val="both"/>
        <w:rPr>
          <w:sz w:val="24"/>
          <w:szCs w:val="24"/>
        </w:rPr>
      </w:pPr>
      <w:r w:rsidRPr="00DE0877">
        <w:rPr>
          <w:sz w:val="24"/>
          <w:szCs w:val="24"/>
        </w:rPr>
        <w:t>46. Saint Nicomedes which means Enemy to Rome</w:t>
      </w:r>
    </w:p>
    <w:p w:rsidR="004357E5" w:rsidRPr="00DE0877" w:rsidRDefault="004357E5" w:rsidP="004357E5">
      <w:pPr>
        <w:spacing w:line="240" w:lineRule="auto"/>
        <w:jc w:val="both"/>
        <w:rPr>
          <w:sz w:val="24"/>
          <w:szCs w:val="24"/>
        </w:rPr>
      </w:pPr>
      <w:r w:rsidRPr="00DE0877">
        <w:rPr>
          <w:sz w:val="24"/>
          <w:szCs w:val="24"/>
        </w:rPr>
        <w:t>47. Saint Anacletus [Pope] which means the One who has been Called back</w:t>
      </w:r>
    </w:p>
    <w:p w:rsidR="004357E5" w:rsidRPr="00DE0877" w:rsidRDefault="004357E5" w:rsidP="004357E5">
      <w:pPr>
        <w:spacing w:line="240" w:lineRule="auto"/>
        <w:jc w:val="both"/>
        <w:rPr>
          <w:sz w:val="24"/>
          <w:szCs w:val="24"/>
        </w:rPr>
      </w:pPr>
      <w:r w:rsidRPr="00DE0877">
        <w:rPr>
          <w:sz w:val="24"/>
          <w:szCs w:val="24"/>
        </w:rPr>
        <w:t>48. Saint Antipas which means Father’s Likeness and Father against All</w:t>
      </w:r>
    </w:p>
    <w:p w:rsidR="004357E5" w:rsidRPr="00DE0877" w:rsidRDefault="004357E5" w:rsidP="004357E5">
      <w:pPr>
        <w:spacing w:line="240" w:lineRule="auto"/>
        <w:jc w:val="both"/>
        <w:rPr>
          <w:sz w:val="24"/>
          <w:szCs w:val="24"/>
        </w:rPr>
      </w:pPr>
      <w:r w:rsidRPr="00DE0877">
        <w:rPr>
          <w:sz w:val="24"/>
          <w:szCs w:val="24"/>
        </w:rPr>
        <w:t>49. Saint Avilius [Pope] which means Patriarch of the See of Saint Mark</w:t>
      </w:r>
    </w:p>
    <w:p w:rsidR="004357E5" w:rsidRPr="00DE0877" w:rsidRDefault="004357E5" w:rsidP="004357E5">
      <w:pPr>
        <w:spacing w:line="240" w:lineRule="auto"/>
        <w:jc w:val="both"/>
        <w:rPr>
          <w:sz w:val="24"/>
          <w:szCs w:val="24"/>
        </w:rPr>
      </w:pPr>
      <w:r w:rsidRPr="00DE0877">
        <w:rPr>
          <w:sz w:val="24"/>
          <w:szCs w:val="24"/>
        </w:rPr>
        <w:t>50. Saint Onesimus means Useful</w:t>
      </w:r>
    </w:p>
    <w:p w:rsidR="004357E5" w:rsidRPr="00DE0877" w:rsidRDefault="004357E5" w:rsidP="004357E5">
      <w:pPr>
        <w:spacing w:line="240" w:lineRule="auto"/>
        <w:jc w:val="both"/>
        <w:rPr>
          <w:sz w:val="24"/>
          <w:szCs w:val="24"/>
        </w:rPr>
      </w:pPr>
      <w:r w:rsidRPr="00DE0877">
        <w:rPr>
          <w:sz w:val="24"/>
          <w:szCs w:val="24"/>
        </w:rPr>
        <w:t>51. Saint Flavius means Golden Blonde</w:t>
      </w:r>
    </w:p>
    <w:p w:rsidR="004357E5" w:rsidRPr="00DE0877" w:rsidRDefault="004357E5" w:rsidP="004357E5">
      <w:pPr>
        <w:spacing w:line="240" w:lineRule="auto"/>
        <w:jc w:val="both"/>
        <w:rPr>
          <w:sz w:val="24"/>
          <w:szCs w:val="24"/>
        </w:rPr>
      </w:pPr>
      <w:r w:rsidRPr="00DE0877">
        <w:rPr>
          <w:sz w:val="24"/>
          <w:szCs w:val="24"/>
        </w:rPr>
        <w:t>52. Saint Titus which means Diligence, Commitment and Responsibility</w:t>
      </w:r>
    </w:p>
    <w:p w:rsidR="004357E5" w:rsidRPr="00DE0877" w:rsidRDefault="004357E5" w:rsidP="004357E5">
      <w:pPr>
        <w:spacing w:line="240" w:lineRule="auto"/>
        <w:jc w:val="both"/>
        <w:rPr>
          <w:sz w:val="24"/>
          <w:szCs w:val="24"/>
        </w:rPr>
      </w:pPr>
      <w:r w:rsidRPr="00DE0877">
        <w:rPr>
          <w:sz w:val="24"/>
          <w:szCs w:val="24"/>
        </w:rPr>
        <w:t>53. Saint Timothy which means Carefulness, Watchfulness, Strength and Commitment</w:t>
      </w:r>
    </w:p>
    <w:p w:rsidR="004357E5" w:rsidRPr="00DE0877" w:rsidRDefault="004357E5" w:rsidP="004357E5">
      <w:pPr>
        <w:spacing w:line="240" w:lineRule="auto"/>
        <w:jc w:val="both"/>
        <w:rPr>
          <w:sz w:val="24"/>
          <w:szCs w:val="24"/>
        </w:rPr>
      </w:pPr>
      <w:r w:rsidRPr="00DE0877">
        <w:rPr>
          <w:sz w:val="24"/>
          <w:szCs w:val="24"/>
        </w:rPr>
        <w:t>54. Saint Parmenas which means Faithful and Standing Firm</w:t>
      </w:r>
    </w:p>
    <w:p w:rsidR="004357E5" w:rsidRPr="00DE0877" w:rsidRDefault="004357E5" w:rsidP="004357E5">
      <w:pPr>
        <w:spacing w:line="240" w:lineRule="auto"/>
        <w:jc w:val="both"/>
        <w:rPr>
          <w:sz w:val="24"/>
          <w:szCs w:val="24"/>
        </w:rPr>
      </w:pPr>
      <w:r w:rsidRPr="00DE0877">
        <w:rPr>
          <w:sz w:val="24"/>
          <w:szCs w:val="24"/>
        </w:rPr>
        <w:t>55. Saint Prisca which means Long Life</w:t>
      </w:r>
    </w:p>
    <w:p w:rsidR="004357E5" w:rsidRPr="00DE0877" w:rsidRDefault="004357E5" w:rsidP="004357E5">
      <w:pPr>
        <w:spacing w:line="240" w:lineRule="auto"/>
        <w:jc w:val="both"/>
        <w:rPr>
          <w:sz w:val="24"/>
          <w:szCs w:val="24"/>
        </w:rPr>
      </w:pPr>
      <w:r w:rsidRPr="00DE0877">
        <w:rPr>
          <w:sz w:val="24"/>
          <w:szCs w:val="24"/>
        </w:rPr>
        <w:t>56. Saint Clement [Pope] which means Fatherhood of Rome</w:t>
      </w:r>
    </w:p>
    <w:p w:rsidR="004357E5" w:rsidRPr="00DE0877" w:rsidRDefault="004357E5" w:rsidP="004357E5">
      <w:pPr>
        <w:spacing w:line="240" w:lineRule="auto"/>
        <w:jc w:val="both"/>
        <w:rPr>
          <w:sz w:val="24"/>
          <w:szCs w:val="24"/>
        </w:rPr>
      </w:pPr>
      <w:r w:rsidRPr="00DE0877">
        <w:rPr>
          <w:sz w:val="24"/>
          <w:szCs w:val="24"/>
        </w:rPr>
        <w:t>57. Saint John the Apostle which mean Grace</w:t>
      </w:r>
    </w:p>
    <w:p w:rsidR="004357E5" w:rsidRPr="00DE0877" w:rsidRDefault="004357E5" w:rsidP="004357E5">
      <w:pPr>
        <w:spacing w:line="240" w:lineRule="auto"/>
        <w:jc w:val="both"/>
        <w:rPr>
          <w:sz w:val="24"/>
          <w:szCs w:val="24"/>
        </w:rPr>
      </w:pPr>
      <w:r w:rsidRPr="00DE0877">
        <w:rPr>
          <w:sz w:val="24"/>
          <w:szCs w:val="24"/>
        </w:rPr>
        <w:t>58. Saint Nereus which means the God of the Sea</w:t>
      </w:r>
    </w:p>
    <w:p w:rsidR="004357E5" w:rsidRPr="00DE0877" w:rsidRDefault="004357E5" w:rsidP="004357E5">
      <w:pPr>
        <w:spacing w:line="240" w:lineRule="auto"/>
        <w:jc w:val="both"/>
        <w:rPr>
          <w:sz w:val="24"/>
          <w:szCs w:val="24"/>
        </w:rPr>
      </w:pPr>
      <w:r w:rsidRPr="00DE0877">
        <w:rPr>
          <w:sz w:val="24"/>
          <w:szCs w:val="24"/>
        </w:rPr>
        <w:t>59. Saint Achilleus which means the Hero of the Trojan War [Chasity &amp; Abstinance against Sexuality]</w:t>
      </w:r>
    </w:p>
    <w:p w:rsidR="004357E5" w:rsidRPr="00DE0877" w:rsidRDefault="004357E5" w:rsidP="004357E5">
      <w:pPr>
        <w:spacing w:line="240" w:lineRule="auto"/>
        <w:jc w:val="both"/>
        <w:rPr>
          <w:sz w:val="24"/>
          <w:szCs w:val="24"/>
        </w:rPr>
      </w:pPr>
      <w:r w:rsidRPr="00DE0877">
        <w:rPr>
          <w:sz w:val="24"/>
          <w:szCs w:val="24"/>
        </w:rPr>
        <w:t>60. Saint Domitilla which means no Basis for Traditions</w:t>
      </w:r>
    </w:p>
    <w:p w:rsidR="004357E5" w:rsidRPr="00DE0877" w:rsidRDefault="004357E5" w:rsidP="004357E5">
      <w:pPr>
        <w:spacing w:line="240" w:lineRule="auto"/>
        <w:jc w:val="both"/>
        <w:rPr>
          <w:sz w:val="24"/>
          <w:szCs w:val="24"/>
        </w:rPr>
      </w:pPr>
      <w:r w:rsidRPr="00DE0877">
        <w:rPr>
          <w:sz w:val="24"/>
          <w:szCs w:val="24"/>
        </w:rPr>
        <w:t>61. Saint Prosdocimus which means a Bishop holding a Jar</w:t>
      </w:r>
    </w:p>
    <w:p w:rsidR="004357E5" w:rsidRPr="00DE0877" w:rsidRDefault="004357E5" w:rsidP="004357E5">
      <w:pPr>
        <w:spacing w:line="480" w:lineRule="auto"/>
        <w:jc w:val="center"/>
        <w:rPr>
          <w:b/>
          <w:sz w:val="24"/>
          <w:szCs w:val="24"/>
        </w:rPr>
      </w:pPr>
      <w:r w:rsidRPr="00DE0877">
        <w:rPr>
          <w:b/>
          <w:sz w:val="24"/>
          <w:szCs w:val="24"/>
        </w:rPr>
        <w:t>THE 5 KNOWN SAINTLY CHRISTIAN LORDS (5 KNOWN SAITNLY CHRISTIAN LADIES) WITH THE RANKS OF THE MOST HIGHEST KNOWN GENERALS</w:t>
      </w:r>
    </w:p>
    <w:p w:rsidR="004357E5" w:rsidRPr="00DE0877" w:rsidRDefault="004357E5" w:rsidP="004357E5">
      <w:pPr>
        <w:spacing w:line="480" w:lineRule="auto"/>
        <w:jc w:val="both"/>
        <w:rPr>
          <w:sz w:val="24"/>
          <w:szCs w:val="24"/>
        </w:rPr>
      </w:pPr>
      <w:r w:rsidRPr="00DE0877">
        <w:rPr>
          <w:sz w:val="24"/>
          <w:szCs w:val="24"/>
        </w:rPr>
        <w:t xml:space="preserve">1. The </w:t>
      </w:r>
      <w:r w:rsidRPr="00DE0877">
        <w:rPr>
          <w:b/>
          <w:sz w:val="24"/>
          <w:szCs w:val="24"/>
        </w:rPr>
        <w:t>LORD YAHWEH</w:t>
      </w:r>
      <w:r w:rsidRPr="00DE0877">
        <w:rPr>
          <w:sz w:val="24"/>
          <w:szCs w:val="24"/>
        </w:rPr>
        <w:t xml:space="preserve"> the Supreme Creator of the Father Stephen Our Lord in Proverbs 8:22-29 (RSV) also called the </w:t>
      </w:r>
      <w:r w:rsidRPr="00DE0877">
        <w:rPr>
          <w:b/>
          <w:sz w:val="24"/>
          <w:szCs w:val="24"/>
        </w:rPr>
        <w:t>LORD JEHOVAH</w:t>
      </w:r>
      <w:r w:rsidRPr="00DE0877">
        <w:rPr>
          <w:sz w:val="24"/>
          <w:szCs w:val="24"/>
        </w:rPr>
        <w:t xml:space="preserve"> the Creator of the Entire Earth in Psalms 83:18 and the </w:t>
      </w:r>
      <w:r w:rsidRPr="00DE0877">
        <w:rPr>
          <w:b/>
          <w:sz w:val="24"/>
          <w:szCs w:val="24"/>
        </w:rPr>
        <w:t>LORD VICTOR</w:t>
      </w:r>
      <w:r w:rsidRPr="00DE0877">
        <w:rPr>
          <w:sz w:val="24"/>
          <w:szCs w:val="24"/>
        </w:rPr>
        <w:t xml:space="preserve"> the Creator of the Entire Heavens in Isaiah 38:11. The Female Sense of the Creator is the </w:t>
      </w:r>
      <w:r w:rsidRPr="00DE0877">
        <w:rPr>
          <w:b/>
          <w:sz w:val="24"/>
          <w:szCs w:val="24"/>
        </w:rPr>
        <w:t>LADY VICTORIA</w:t>
      </w:r>
      <w:r w:rsidRPr="00DE0877">
        <w:rPr>
          <w:sz w:val="24"/>
          <w:szCs w:val="24"/>
        </w:rPr>
        <w:t xml:space="preserve"> called the “</w:t>
      </w:r>
      <w:r w:rsidRPr="00DE0877">
        <w:rPr>
          <w:b/>
          <w:sz w:val="24"/>
          <w:szCs w:val="24"/>
        </w:rPr>
        <w:t>Lady of Kingdoms</w:t>
      </w:r>
      <w:r w:rsidRPr="00DE0877">
        <w:rPr>
          <w:sz w:val="24"/>
          <w:szCs w:val="24"/>
        </w:rPr>
        <w:t xml:space="preserve">” derived from Yahweh in Isaiah 47:5 (NKJV).     </w:t>
      </w:r>
    </w:p>
    <w:p w:rsidR="004357E5" w:rsidRPr="00DE0877" w:rsidRDefault="004357E5" w:rsidP="004357E5">
      <w:pPr>
        <w:spacing w:line="480" w:lineRule="auto"/>
        <w:jc w:val="both"/>
        <w:rPr>
          <w:sz w:val="24"/>
          <w:szCs w:val="24"/>
        </w:rPr>
      </w:pPr>
      <w:r w:rsidRPr="00DE0877">
        <w:rPr>
          <w:sz w:val="24"/>
          <w:szCs w:val="24"/>
        </w:rPr>
        <w:lastRenderedPageBreak/>
        <w:t>2. The Father Stephen Our Lord the 1</w:t>
      </w:r>
      <w:r w:rsidRPr="00DE0877">
        <w:rPr>
          <w:sz w:val="24"/>
          <w:szCs w:val="24"/>
          <w:vertAlign w:val="superscript"/>
        </w:rPr>
        <w:t>st</w:t>
      </w:r>
      <w:r w:rsidRPr="00DE087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57E5" w:rsidRPr="00DE0877" w:rsidRDefault="004357E5" w:rsidP="004357E5">
      <w:pPr>
        <w:jc w:val="both"/>
        <w:rPr>
          <w:sz w:val="24"/>
          <w:szCs w:val="24"/>
        </w:rPr>
      </w:pPr>
      <w:r w:rsidRPr="00DE0877">
        <w:rPr>
          <w:sz w:val="24"/>
          <w:szCs w:val="24"/>
        </w:rPr>
        <w:t>3. The Lord James the Lordship of the Entire Law is in Acts 15:13-29; 21:18-25 &amp; James 2:8-13. The Female Sense is the Virgin Lady Mary in Acts 1:14.</w:t>
      </w:r>
    </w:p>
    <w:p w:rsidR="004357E5" w:rsidRPr="00DE0877" w:rsidRDefault="004357E5" w:rsidP="004357E5">
      <w:pPr>
        <w:jc w:val="both"/>
        <w:rPr>
          <w:sz w:val="24"/>
          <w:szCs w:val="24"/>
        </w:rPr>
      </w:pPr>
      <w:r w:rsidRPr="00DE0877">
        <w:rPr>
          <w:sz w:val="24"/>
          <w:szCs w:val="24"/>
        </w:rPr>
        <w:t>4. The Son Jesus Our Lord the 2</w:t>
      </w:r>
      <w:r w:rsidRPr="00DE0877">
        <w:rPr>
          <w:sz w:val="24"/>
          <w:szCs w:val="24"/>
          <w:vertAlign w:val="superscript"/>
        </w:rPr>
        <w:t>nd</w:t>
      </w:r>
      <w:r w:rsidRPr="00DE0877">
        <w:rPr>
          <w:sz w:val="24"/>
          <w:szCs w:val="24"/>
        </w:rPr>
        <w:t xml:space="preserve"> Person of the Trinity in Luke 1:26-Acts 1:3. The Female Sense is the Virgin Lady Mary in Acts 1:14.</w:t>
      </w:r>
    </w:p>
    <w:p w:rsidR="004357E5" w:rsidRPr="00DE0877" w:rsidRDefault="004357E5" w:rsidP="004357E5">
      <w:pPr>
        <w:jc w:val="both"/>
        <w:rPr>
          <w:sz w:val="24"/>
          <w:szCs w:val="24"/>
        </w:rPr>
      </w:pPr>
      <w:r w:rsidRPr="00DE0877">
        <w:rPr>
          <w:sz w:val="24"/>
          <w:szCs w:val="24"/>
        </w:rPr>
        <w:t>5. The Brother John Our Lord the Holy Ghost the 3</w:t>
      </w:r>
      <w:r w:rsidRPr="00DE0877">
        <w:rPr>
          <w:sz w:val="24"/>
          <w:szCs w:val="24"/>
          <w:vertAlign w:val="superscript"/>
        </w:rPr>
        <w:t>rd</w:t>
      </w:r>
      <w:r w:rsidRPr="00DE0877">
        <w:rPr>
          <w:sz w:val="24"/>
          <w:szCs w:val="24"/>
        </w:rPr>
        <w:t xml:space="preserve"> Person of the Trinity is in Luke 1:5-9:9. The Female Sense is the Lady Elizabeth in Luke 1:24.</w:t>
      </w:r>
    </w:p>
    <w:p w:rsidR="004357E5" w:rsidRPr="00DE0877" w:rsidRDefault="004357E5" w:rsidP="004357E5">
      <w:pPr>
        <w:jc w:val="center"/>
        <w:rPr>
          <w:b/>
          <w:sz w:val="24"/>
          <w:szCs w:val="24"/>
        </w:rPr>
      </w:pPr>
      <w:r w:rsidRPr="00DE0877">
        <w:rPr>
          <w:b/>
          <w:sz w:val="24"/>
          <w:szCs w:val="24"/>
        </w:rPr>
        <w:t xml:space="preserve">THE 56 MYSTERY SAINTLY CHRISTIAN LORDS (56 MYSTERY SAINTLY CHRISTIAN LADIES) WITH THE RANKS OF THE MOST HIGHEST GENERALS </w:t>
      </w:r>
    </w:p>
    <w:p w:rsidR="004357E5" w:rsidRPr="00DE0877" w:rsidRDefault="004357E5" w:rsidP="004357E5">
      <w:pPr>
        <w:jc w:val="both"/>
        <w:rPr>
          <w:sz w:val="24"/>
          <w:szCs w:val="24"/>
        </w:rPr>
      </w:pPr>
      <w:r w:rsidRPr="00DE0877">
        <w:rPr>
          <w:sz w:val="24"/>
          <w:szCs w:val="24"/>
        </w:rPr>
        <w:t xml:space="preserve">6. The Lord Yahweh in Marriage Law in Hosea 1:7. The Female Sense is the Lady Victoria in Isaiah 47:5.  </w:t>
      </w:r>
    </w:p>
    <w:p w:rsidR="004357E5" w:rsidRPr="00DE0877" w:rsidRDefault="004357E5" w:rsidP="004357E5">
      <w:pPr>
        <w:jc w:val="both"/>
        <w:rPr>
          <w:sz w:val="24"/>
          <w:szCs w:val="24"/>
        </w:rPr>
      </w:pPr>
      <w:r w:rsidRPr="00DE0877">
        <w:rPr>
          <w:sz w:val="24"/>
          <w:szCs w:val="24"/>
        </w:rPr>
        <w:t>7. The Lord Yahweh over the Trinity Law from the Books of Genesis to Deuteronomy. The Female Sense is the Lady Victoria in Isaiah 47:5.</w:t>
      </w:r>
    </w:p>
    <w:p w:rsidR="004357E5" w:rsidRPr="00DE0877" w:rsidRDefault="004357E5" w:rsidP="004357E5">
      <w:pPr>
        <w:jc w:val="both"/>
        <w:rPr>
          <w:sz w:val="24"/>
          <w:szCs w:val="24"/>
        </w:rPr>
      </w:pPr>
      <w:r w:rsidRPr="00DE0877">
        <w:rPr>
          <w:sz w:val="24"/>
          <w:szCs w:val="24"/>
        </w:rPr>
        <w:t>8. The Father Stephen in Law in Acts 11:19. The Female Sense is the Lady Atarah also called the Lady Stephanie derived from Stephanos in 1</w:t>
      </w:r>
      <w:r w:rsidRPr="00DE0877">
        <w:rPr>
          <w:sz w:val="24"/>
          <w:szCs w:val="24"/>
          <w:vertAlign w:val="superscript"/>
        </w:rPr>
        <w:t>st</w:t>
      </w:r>
      <w:r w:rsidRPr="00DE0877">
        <w:rPr>
          <w:sz w:val="24"/>
          <w:szCs w:val="24"/>
        </w:rPr>
        <w:t xml:space="preserve"> Chronicles 2:26 &amp; Isaiah 47:5.  </w:t>
      </w:r>
    </w:p>
    <w:p w:rsidR="004357E5" w:rsidRPr="00DE0877" w:rsidRDefault="004357E5" w:rsidP="004357E5">
      <w:pPr>
        <w:jc w:val="both"/>
        <w:rPr>
          <w:sz w:val="24"/>
          <w:szCs w:val="24"/>
        </w:rPr>
      </w:pPr>
      <w:r w:rsidRPr="00DE0877">
        <w:rPr>
          <w:sz w:val="24"/>
          <w:szCs w:val="24"/>
        </w:rPr>
        <w:t>9. The Son Jesus in Law in Colossians 4:11. The Female Sense is the Lady Mary in Acts 12:12.</w:t>
      </w:r>
    </w:p>
    <w:p w:rsidR="004357E5" w:rsidRPr="00DE0877" w:rsidRDefault="004357E5" w:rsidP="004357E5">
      <w:pPr>
        <w:jc w:val="both"/>
        <w:rPr>
          <w:sz w:val="24"/>
          <w:szCs w:val="24"/>
        </w:rPr>
      </w:pPr>
      <w:r w:rsidRPr="00DE0877">
        <w:rPr>
          <w:sz w:val="24"/>
          <w:szCs w:val="24"/>
        </w:rPr>
        <w:t>10. The Brother John in Law in the Book of Revelation. The Female Sense is the Lady Elizabeth in Luke 1:25.</w:t>
      </w:r>
    </w:p>
    <w:p w:rsidR="004357E5" w:rsidRPr="00DE0877" w:rsidRDefault="004357E5" w:rsidP="004357E5">
      <w:pPr>
        <w:jc w:val="both"/>
        <w:rPr>
          <w:sz w:val="24"/>
          <w:szCs w:val="24"/>
        </w:rPr>
      </w:pPr>
      <w:r w:rsidRPr="00DE0877">
        <w:rPr>
          <w:sz w:val="24"/>
          <w:szCs w:val="24"/>
        </w:rPr>
        <w:t xml:space="preserve">11. The Owner in Isaiah 1:3. The Female Sense is the Female Owner in Isaiah 47:5. </w:t>
      </w:r>
    </w:p>
    <w:p w:rsidR="004357E5" w:rsidRPr="00DE0877" w:rsidRDefault="004357E5" w:rsidP="004357E5">
      <w:pPr>
        <w:jc w:val="both"/>
        <w:rPr>
          <w:sz w:val="24"/>
          <w:szCs w:val="24"/>
        </w:rPr>
      </w:pPr>
      <w:r w:rsidRPr="00DE0877">
        <w:rPr>
          <w:sz w:val="24"/>
          <w:szCs w:val="24"/>
        </w:rPr>
        <w:t xml:space="preserve">12. The Single/Married Lord called Wisdom in Proverbs 8:22-25 (RSV). The Female Sense is the Single/Married Lady called Wisdom in Isaiah 47:5. </w:t>
      </w:r>
    </w:p>
    <w:p w:rsidR="004357E5" w:rsidRPr="00DE0877" w:rsidRDefault="004357E5" w:rsidP="004357E5">
      <w:pPr>
        <w:jc w:val="both"/>
        <w:rPr>
          <w:sz w:val="24"/>
          <w:szCs w:val="24"/>
        </w:rPr>
      </w:pPr>
      <w:r w:rsidRPr="00DE0877">
        <w:rPr>
          <w:sz w:val="24"/>
          <w:szCs w:val="24"/>
        </w:rPr>
        <w:t xml:space="preserve">13. The Personalities in Proverbs 8:22-31. The Female Sense is the Female Personalities in Isaiah 47:5. </w:t>
      </w:r>
    </w:p>
    <w:p w:rsidR="004357E5" w:rsidRPr="00DE0877" w:rsidRDefault="004357E5" w:rsidP="004357E5">
      <w:pPr>
        <w:jc w:val="both"/>
        <w:rPr>
          <w:sz w:val="24"/>
          <w:szCs w:val="24"/>
        </w:rPr>
      </w:pPr>
      <w:r w:rsidRPr="00DE0877">
        <w:rPr>
          <w:sz w:val="24"/>
          <w:szCs w:val="24"/>
        </w:rPr>
        <w:lastRenderedPageBreak/>
        <w:t xml:space="preserve">14. The Craftsman in Proverbs 8:22-31 (NIV). The Female Sense is the Female Craftsman in Isaiah 47:5. </w:t>
      </w:r>
    </w:p>
    <w:p w:rsidR="004357E5" w:rsidRPr="00DE0877" w:rsidRDefault="004357E5" w:rsidP="004357E5">
      <w:pPr>
        <w:jc w:val="both"/>
        <w:rPr>
          <w:sz w:val="24"/>
          <w:szCs w:val="24"/>
        </w:rPr>
      </w:pPr>
      <w:r w:rsidRPr="00DE0877">
        <w:rPr>
          <w:sz w:val="24"/>
          <w:szCs w:val="24"/>
        </w:rPr>
        <w:t xml:space="preserve">15. The Angel is in Genesis 16:13; Exodus 3:2-6; 23:20-22; Numbers 22:35 with 38; Judges 2:1-2; 6:11 with 14. The Female Sense is the Female Angel in Zechariah 5:5-11; Revelation 12:1-2, 5-6 &amp; Isaiah 47:5.  </w:t>
      </w:r>
    </w:p>
    <w:p w:rsidR="004357E5" w:rsidRPr="00DE0877" w:rsidRDefault="004357E5" w:rsidP="004357E5">
      <w:pPr>
        <w:jc w:val="both"/>
        <w:rPr>
          <w:sz w:val="24"/>
          <w:szCs w:val="24"/>
        </w:rPr>
      </w:pPr>
      <w:r w:rsidRPr="00DE0877">
        <w:rPr>
          <w:sz w:val="24"/>
          <w:szCs w:val="24"/>
        </w:rPr>
        <w:t>16. The Spirit is the same scriptures as number 15.</w:t>
      </w:r>
    </w:p>
    <w:p w:rsidR="004357E5" w:rsidRPr="00DE0877" w:rsidRDefault="004357E5" w:rsidP="004357E5">
      <w:pPr>
        <w:jc w:val="both"/>
        <w:rPr>
          <w:sz w:val="24"/>
          <w:szCs w:val="24"/>
        </w:rPr>
      </w:pPr>
      <w:r w:rsidRPr="00DE0877">
        <w:rPr>
          <w:sz w:val="24"/>
          <w:szCs w:val="24"/>
        </w:rPr>
        <w:t>17. The Ghost is the same scriptures as number 15.</w:t>
      </w:r>
    </w:p>
    <w:p w:rsidR="004357E5" w:rsidRPr="00DE0877" w:rsidRDefault="004357E5" w:rsidP="004357E5">
      <w:pPr>
        <w:jc w:val="both"/>
        <w:rPr>
          <w:sz w:val="24"/>
          <w:szCs w:val="24"/>
        </w:rPr>
      </w:pPr>
      <w:r w:rsidRPr="00DE0877">
        <w:rPr>
          <w:sz w:val="24"/>
          <w:szCs w:val="24"/>
        </w:rPr>
        <w:t>18. The Phantom is the same scriptures as number 15.</w:t>
      </w:r>
    </w:p>
    <w:p w:rsidR="004357E5" w:rsidRPr="00DE0877" w:rsidRDefault="004357E5" w:rsidP="004357E5">
      <w:pPr>
        <w:jc w:val="both"/>
        <w:rPr>
          <w:sz w:val="24"/>
          <w:szCs w:val="24"/>
        </w:rPr>
      </w:pPr>
      <w:r w:rsidRPr="00DE0877">
        <w:rPr>
          <w:sz w:val="24"/>
          <w:szCs w:val="24"/>
        </w:rPr>
        <w:t>19. The Shadow is the same scriptures as number 15.</w:t>
      </w:r>
    </w:p>
    <w:p w:rsidR="004357E5" w:rsidRPr="00DE0877" w:rsidRDefault="004357E5" w:rsidP="004357E5">
      <w:pPr>
        <w:jc w:val="both"/>
        <w:rPr>
          <w:sz w:val="24"/>
          <w:szCs w:val="24"/>
        </w:rPr>
      </w:pPr>
      <w:r w:rsidRPr="00DE0877">
        <w:rPr>
          <w:sz w:val="24"/>
          <w:szCs w:val="24"/>
        </w:rPr>
        <w:t xml:space="preserve">20. The Boy in Luke 20:35-36. The Female Sense is the Girl in Luke 20:35-36. </w:t>
      </w:r>
    </w:p>
    <w:p w:rsidR="004357E5" w:rsidRPr="00DE0877" w:rsidRDefault="004357E5" w:rsidP="004357E5">
      <w:pPr>
        <w:jc w:val="both"/>
        <w:rPr>
          <w:sz w:val="24"/>
          <w:szCs w:val="24"/>
        </w:rPr>
      </w:pPr>
      <w:r w:rsidRPr="00DE0877">
        <w:rPr>
          <w:sz w:val="24"/>
          <w:szCs w:val="24"/>
        </w:rPr>
        <w:t>21. The Child in Luke 20:35-36. The Female Sense is the Female Child in Revelation 12:1-2, 5-6.</w:t>
      </w:r>
    </w:p>
    <w:p w:rsidR="004357E5" w:rsidRPr="00DE0877" w:rsidRDefault="004357E5" w:rsidP="004357E5">
      <w:pPr>
        <w:jc w:val="both"/>
        <w:rPr>
          <w:sz w:val="24"/>
          <w:szCs w:val="24"/>
        </w:rPr>
      </w:pPr>
      <w:r w:rsidRPr="00DE0877">
        <w:rPr>
          <w:sz w:val="24"/>
          <w:szCs w:val="24"/>
        </w:rPr>
        <w:t xml:space="preserve">22. The Messenger is the same scriptures as number 15. </w:t>
      </w:r>
    </w:p>
    <w:p w:rsidR="004357E5" w:rsidRPr="00DE0877" w:rsidRDefault="004357E5" w:rsidP="004357E5">
      <w:pPr>
        <w:jc w:val="both"/>
        <w:rPr>
          <w:sz w:val="24"/>
          <w:szCs w:val="24"/>
        </w:rPr>
      </w:pPr>
      <w:r w:rsidRPr="00DE0877">
        <w:rPr>
          <w:sz w:val="24"/>
          <w:szCs w:val="24"/>
        </w:rPr>
        <w:t>23.  The Master in Colossians 4:1. The Female Sense is the Mistress in Isaiah 47:5.</w:t>
      </w:r>
    </w:p>
    <w:p w:rsidR="004357E5" w:rsidRPr="00DE0877" w:rsidRDefault="004357E5" w:rsidP="004357E5">
      <w:pPr>
        <w:jc w:val="both"/>
        <w:rPr>
          <w:sz w:val="24"/>
          <w:szCs w:val="24"/>
        </w:rPr>
      </w:pPr>
      <w:r w:rsidRPr="00DE0877">
        <w:rPr>
          <w:sz w:val="24"/>
          <w:szCs w:val="24"/>
        </w:rPr>
        <w:t xml:space="preserve">24. The Servant in Isaiah 48:16. The Female Sense is the Handmaiden also called Maidservant in Isaiah 47:5. </w:t>
      </w:r>
    </w:p>
    <w:p w:rsidR="004357E5" w:rsidRPr="00DE0877" w:rsidRDefault="004357E5" w:rsidP="004357E5">
      <w:pPr>
        <w:jc w:val="both"/>
        <w:rPr>
          <w:sz w:val="24"/>
          <w:szCs w:val="24"/>
        </w:rPr>
      </w:pPr>
      <w:r w:rsidRPr="00DE0877">
        <w:rPr>
          <w:sz w:val="24"/>
          <w:szCs w:val="24"/>
        </w:rPr>
        <w:t xml:space="preserve">25. The Minister (Female Virgin) is the same as number 24.  </w:t>
      </w:r>
    </w:p>
    <w:p w:rsidR="004357E5" w:rsidRPr="00DE0877" w:rsidRDefault="004357E5" w:rsidP="004357E5">
      <w:pPr>
        <w:jc w:val="both"/>
        <w:rPr>
          <w:sz w:val="24"/>
          <w:szCs w:val="24"/>
        </w:rPr>
      </w:pPr>
      <w:r w:rsidRPr="00DE0877">
        <w:rPr>
          <w:sz w:val="24"/>
          <w:szCs w:val="24"/>
        </w:rPr>
        <w:t xml:space="preserve">26. The God of My Fathers in Acts 7:30-32. The Female Sense is the Goddess of My Mothers in Isaiah 47:5.    </w:t>
      </w:r>
    </w:p>
    <w:p w:rsidR="004357E5" w:rsidRPr="00DE0877" w:rsidRDefault="004357E5" w:rsidP="004357E5">
      <w:pPr>
        <w:jc w:val="both"/>
        <w:rPr>
          <w:sz w:val="24"/>
          <w:szCs w:val="24"/>
        </w:rPr>
      </w:pPr>
      <w:r w:rsidRPr="00DE0877">
        <w:rPr>
          <w:sz w:val="24"/>
          <w:szCs w:val="24"/>
        </w:rPr>
        <w:t>27. The Father of Abraham in Acts 30-32. The Female Sense is the Mother of Sarah in Isaiah 47:5.</w:t>
      </w:r>
    </w:p>
    <w:p w:rsidR="004357E5" w:rsidRPr="00DE0877" w:rsidRDefault="004357E5" w:rsidP="004357E5">
      <w:pPr>
        <w:jc w:val="both"/>
        <w:rPr>
          <w:sz w:val="24"/>
          <w:szCs w:val="24"/>
        </w:rPr>
      </w:pPr>
      <w:r w:rsidRPr="00DE0877">
        <w:rPr>
          <w:sz w:val="24"/>
          <w:szCs w:val="24"/>
        </w:rPr>
        <w:t xml:space="preserve">28. The Son of Isaac in Acts 7:30-32. The Female Sense is the Daughter of Rebecca in Isaiah 47:5. </w:t>
      </w:r>
    </w:p>
    <w:p w:rsidR="004357E5" w:rsidRPr="00DE0877" w:rsidRDefault="004357E5" w:rsidP="004357E5">
      <w:pPr>
        <w:jc w:val="both"/>
        <w:rPr>
          <w:sz w:val="24"/>
          <w:szCs w:val="24"/>
        </w:rPr>
      </w:pPr>
      <w:r w:rsidRPr="00DE0877">
        <w:rPr>
          <w:sz w:val="24"/>
          <w:szCs w:val="24"/>
        </w:rPr>
        <w:t>29. The Brother of Jacob in Acts 7:30-32. The Female Sense is the Sister of Rachel in Isaiah 47:5.</w:t>
      </w:r>
    </w:p>
    <w:p w:rsidR="004357E5" w:rsidRPr="00DE0877" w:rsidRDefault="004357E5" w:rsidP="004357E5">
      <w:pPr>
        <w:jc w:val="both"/>
        <w:rPr>
          <w:sz w:val="24"/>
          <w:szCs w:val="24"/>
        </w:rPr>
      </w:pPr>
      <w:r w:rsidRPr="00DE0877">
        <w:rPr>
          <w:sz w:val="24"/>
          <w:szCs w:val="24"/>
        </w:rPr>
        <w:t xml:space="preserve">30. The King in Revelation 19:16. The Female Sense is the Queen in Isaiah 47:5. </w:t>
      </w:r>
    </w:p>
    <w:p w:rsidR="004357E5" w:rsidRPr="00DE0877" w:rsidRDefault="004357E5" w:rsidP="004357E5">
      <w:pPr>
        <w:jc w:val="both"/>
        <w:rPr>
          <w:sz w:val="24"/>
          <w:szCs w:val="24"/>
        </w:rPr>
      </w:pPr>
      <w:r w:rsidRPr="00DE0877">
        <w:rPr>
          <w:sz w:val="24"/>
          <w:szCs w:val="24"/>
        </w:rPr>
        <w:t xml:space="preserve">31. The Military Lord called Army Hosts-Camps in Malachi 3:1-2. The Female Sense is the Military Lady of Army Hosts-Camps in Isaiah 47:5. </w:t>
      </w:r>
    </w:p>
    <w:p w:rsidR="004357E5" w:rsidRPr="00DE0877" w:rsidRDefault="004357E5" w:rsidP="004357E5">
      <w:pPr>
        <w:jc w:val="both"/>
        <w:rPr>
          <w:sz w:val="24"/>
          <w:szCs w:val="24"/>
        </w:rPr>
      </w:pPr>
      <w:r w:rsidRPr="00DE0877">
        <w:rPr>
          <w:sz w:val="24"/>
          <w:szCs w:val="24"/>
        </w:rPr>
        <w:t xml:space="preserve">32. The Mind also called Psychological Parts known as Head Knowledge in Isaiah 61:1. The Female Sense is the Female Mind in Isaiah 47:5. </w:t>
      </w:r>
    </w:p>
    <w:p w:rsidR="004357E5" w:rsidRPr="00DE0877" w:rsidRDefault="004357E5" w:rsidP="004357E5">
      <w:pPr>
        <w:jc w:val="both"/>
        <w:rPr>
          <w:sz w:val="24"/>
          <w:szCs w:val="24"/>
        </w:rPr>
      </w:pPr>
      <w:r w:rsidRPr="00DE0877">
        <w:rPr>
          <w:sz w:val="24"/>
          <w:szCs w:val="24"/>
        </w:rPr>
        <w:t>33. The Heart is the same scriptures as number 32.</w:t>
      </w:r>
    </w:p>
    <w:p w:rsidR="004357E5" w:rsidRPr="00DE0877" w:rsidRDefault="004357E5" w:rsidP="004357E5">
      <w:pPr>
        <w:jc w:val="both"/>
        <w:rPr>
          <w:sz w:val="24"/>
          <w:szCs w:val="24"/>
        </w:rPr>
      </w:pPr>
      <w:r w:rsidRPr="00DE0877">
        <w:rPr>
          <w:sz w:val="24"/>
          <w:szCs w:val="24"/>
        </w:rPr>
        <w:lastRenderedPageBreak/>
        <w:t xml:space="preserve">34. The Reign is the same scriptures as number 32. </w:t>
      </w:r>
    </w:p>
    <w:p w:rsidR="004357E5" w:rsidRPr="00DE0877" w:rsidRDefault="004357E5" w:rsidP="004357E5">
      <w:pPr>
        <w:jc w:val="both"/>
        <w:rPr>
          <w:sz w:val="24"/>
          <w:szCs w:val="24"/>
        </w:rPr>
      </w:pPr>
      <w:r w:rsidRPr="00DE0877">
        <w:rPr>
          <w:sz w:val="24"/>
          <w:szCs w:val="24"/>
        </w:rPr>
        <w:t>35. The Spirit is the same scriptures as number 32.</w:t>
      </w:r>
    </w:p>
    <w:p w:rsidR="004357E5" w:rsidRPr="00DE0877" w:rsidRDefault="004357E5" w:rsidP="004357E5">
      <w:pPr>
        <w:jc w:val="both"/>
        <w:rPr>
          <w:sz w:val="24"/>
          <w:szCs w:val="24"/>
        </w:rPr>
      </w:pPr>
      <w:r w:rsidRPr="00DE0877">
        <w:rPr>
          <w:sz w:val="24"/>
          <w:szCs w:val="24"/>
        </w:rPr>
        <w:t xml:space="preserve">36. The Soul is the same scriptures as number 32.     </w:t>
      </w:r>
    </w:p>
    <w:p w:rsidR="004357E5" w:rsidRPr="00DE0877" w:rsidRDefault="004357E5" w:rsidP="004357E5">
      <w:pPr>
        <w:jc w:val="both"/>
        <w:rPr>
          <w:sz w:val="24"/>
          <w:szCs w:val="24"/>
        </w:rPr>
      </w:pPr>
      <w:r w:rsidRPr="00DE0877">
        <w:rPr>
          <w:sz w:val="24"/>
          <w:szCs w:val="24"/>
        </w:rPr>
        <w:t>37. The My Lord also known as My God is in Psalms 110:1 (NIV); Matthew 22:41-46 &amp; Acts 2:34-35. The Female Sense is My Lady also known as My Goddess in Isaiah 47:5.</w:t>
      </w:r>
    </w:p>
    <w:p w:rsidR="004357E5" w:rsidRPr="00DE0877" w:rsidRDefault="004357E5" w:rsidP="004357E5">
      <w:pPr>
        <w:jc w:val="both"/>
        <w:rPr>
          <w:sz w:val="24"/>
          <w:szCs w:val="24"/>
        </w:rPr>
      </w:pPr>
      <w:r w:rsidRPr="00DE0877">
        <w:rPr>
          <w:sz w:val="24"/>
          <w:szCs w:val="24"/>
        </w:rPr>
        <w:t>38. The God (Goddess) is the same scriptures as number 6.</w:t>
      </w:r>
    </w:p>
    <w:p w:rsidR="004357E5" w:rsidRPr="00DE0877" w:rsidRDefault="004357E5" w:rsidP="004357E5">
      <w:pPr>
        <w:jc w:val="both"/>
        <w:rPr>
          <w:sz w:val="24"/>
          <w:szCs w:val="24"/>
        </w:rPr>
      </w:pPr>
      <w:r w:rsidRPr="00DE0877">
        <w:rPr>
          <w:sz w:val="24"/>
          <w:szCs w:val="24"/>
        </w:rPr>
        <w:t xml:space="preserve">39. The Lord (Lady) is the same scriptures as number 6. </w:t>
      </w:r>
    </w:p>
    <w:p w:rsidR="004357E5" w:rsidRPr="00DE0877" w:rsidRDefault="004357E5" w:rsidP="004357E5">
      <w:pPr>
        <w:jc w:val="both"/>
        <w:rPr>
          <w:sz w:val="24"/>
          <w:szCs w:val="24"/>
        </w:rPr>
      </w:pPr>
      <w:r w:rsidRPr="00DE0877">
        <w:rPr>
          <w:sz w:val="24"/>
          <w:szCs w:val="24"/>
        </w:rPr>
        <w:t xml:space="preserve">40. The Power is the same scriptures as number 24. </w:t>
      </w:r>
    </w:p>
    <w:p w:rsidR="004357E5" w:rsidRPr="00DE0877" w:rsidRDefault="004357E5" w:rsidP="004357E5">
      <w:pPr>
        <w:jc w:val="both"/>
        <w:rPr>
          <w:sz w:val="24"/>
          <w:szCs w:val="24"/>
        </w:rPr>
      </w:pPr>
      <w:r w:rsidRPr="00DE0877">
        <w:rPr>
          <w:sz w:val="24"/>
          <w:szCs w:val="24"/>
        </w:rPr>
        <w:t>41. The Omnipotent is the same scriptures as number 24.</w:t>
      </w:r>
    </w:p>
    <w:p w:rsidR="004357E5" w:rsidRPr="00DE0877" w:rsidRDefault="004357E5" w:rsidP="004357E5">
      <w:pPr>
        <w:jc w:val="both"/>
        <w:rPr>
          <w:sz w:val="24"/>
          <w:szCs w:val="24"/>
        </w:rPr>
      </w:pPr>
      <w:r w:rsidRPr="00DE0877">
        <w:rPr>
          <w:sz w:val="24"/>
          <w:szCs w:val="24"/>
        </w:rPr>
        <w:t xml:space="preserve">42. The Almighty is the same scriptures as number 24.  </w:t>
      </w:r>
    </w:p>
    <w:p w:rsidR="004357E5" w:rsidRPr="00DE0877" w:rsidRDefault="004357E5" w:rsidP="004357E5">
      <w:pPr>
        <w:jc w:val="both"/>
        <w:rPr>
          <w:sz w:val="24"/>
          <w:szCs w:val="24"/>
        </w:rPr>
      </w:pPr>
      <w:r w:rsidRPr="00DE0877">
        <w:rPr>
          <w:sz w:val="24"/>
          <w:szCs w:val="24"/>
        </w:rPr>
        <w:t>43. The Authority is the same scriptures as number 24.</w:t>
      </w:r>
    </w:p>
    <w:p w:rsidR="004357E5" w:rsidRPr="00DE0877" w:rsidRDefault="004357E5" w:rsidP="004357E5">
      <w:pPr>
        <w:jc w:val="both"/>
        <w:rPr>
          <w:sz w:val="24"/>
          <w:szCs w:val="24"/>
        </w:rPr>
      </w:pPr>
      <w:r w:rsidRPr="00DE0877">
        <w:rPr>
          <w:sz w:val="24"/>
          <w:szCs w:val="24"/>
        </w:rPr>
        <w:t xml:space="preserve">44. The Sovereignty is the same scriptures as number 24. </w:t>
      </w:r>
    </w:p>
    <w:p w:rsidR="004357E5" w:rsidRPr="00DE0877" w:rsidRDefault="004357E5" w:rsidP="004357E5">
      <w:pPr>
        <w:jc w:val="both"/>
        <w:rPr>
          <w:sz w:val="24"/>
          <w:szCs w:val="24"/>
        </w:rPr>
      </w:pPr>
      <w:r w:rsidRPr="00DE0877">
        <w:rPr>
          <w:sz w:val="24"/>
          <w:szCs w:val="24"/>
        </w:rPr>
        <w:t xml:space="preserve">45. The Spirit of Holiness in Isaiah 63:10 (NIV). The Female Sense is called the Female Spirit of Holiness in Isaiah 47:5.  </w:t>
      </w:r>
    </w:p>
    <w:p w:rsidR="004357E5" w:rsidRPr="00DE0877" w:rsidRDefault="004357E5" w:rsidP="004357E5">
      <w:pPr>
        <w:jc w:val="both"/>
        <w:rPr>
          <w:sz w:val="24"/>
          <w:szCs w:val="24"/>
        </w:rPr>
      </w:pPr>
      <w:r w:rsidRPr="00DE0877">
        <w:rPr>
          <w:sz w:val="24"/>
          <w:szCs w:val="24"/>
        </w:rPr>
        <w:t xml:space="preserve">46. The Reasons also called Decisions is the same as number 45. </w:t>
      </w:r>
    </w:p>
    <w:p w:rsidR="004357E5" w:rsidRPr="00DE0877" w:rsidRDefault="004357E5" w:rsidP="004357E5">
      <w:pPr>
        <w:jc w:val="both"/>
        <w:rPr>
          <w:sz w:val="24"/>
          <w:szCs w:val="24"/>
        </w:rPr>
      </w:pPr>
      <w:r w:rsidRPr="00DE0877">
        <w:rPr>
          <w:sz w:val="24"/>
          <w:szCs w:val="24"/>
        </w:rPr>
        <w:t xml:space="preserve">47. The Holy Spirit is the same scriptures as number 45. </w:t>
      </w:r>
    </w:p>
    <w:p w:rsidR="004357E5" w:rsidRPr="00DE0877" w:rsidRDefault="004357E5" w:rsidP="004357E5">
      <w:pPr>
        <w:jc w:val="both"/>
        <w:rPr>
          <w:sz w:val="24"/>
          <w:szCs w:val="24"/>
        </w:rPr>
      </w:pPr>
      <w:r w:rsidRPr="00DE0877">
        <w:rPr>
          <w:sz w:val="24"/>
          <w:szCs w:val="24"/>
        </w:rPr>
        <w:t xml:space="preserve">48. The Holy God is the same scriptures as number 45. </w:t>
      </w:r>
    </w:p>
    <w:p w:rsidR="004357E5" w:rsidRPr="00DE0877" w:rsidRDefault="004357E5" w:rsidP="004357E5">
      <w:pPr>
        <w:jc w:val="both"/>
        <w:rPr>
          <w:sz w:val="24"/>
          <w:szCs w:val="24"/>
        </w:rPr>
      </w:pPr>
      <w:r w:rsidRPr="00DE0877">
        <w:rPr>
          <w:sz w:val="24"/>
          <w:szCs w:val="24"/>
        </w:rPr>
        <w:t xml:space="preserve">49. The Holy Lord is the same scriptures as number 45. </w:t>
      </w:r>
    </w:p>
    <w:p w:rsidR="004357E5" w:rsidRPr="00DE0877" w:rsidRDefault="004357E5" w:rsidP="004357E5">
      <w:pPr>
        <w:jc w:val="both"/>
        <w:rPr>
          <w:sz w:val="24"/>
          <w:szCs w:val="24"/>
        </w:rPr>
      </w:pPr>
      <w:r w:rsidRPr="00DE0877">
        <w:rPr>
          <w:sz w:val="24"/>
          <w:szCs w:val="24"/>
        </w:rPr>
        <w:t xml:space="preserve">50. The Holy Ghost is the same scriptures as number 45. </w:t>
      </w:r>
    </w:p>
    <w:p w:rsidR="004357E5" w:rsidRPr="00DE0877" w:rsidRDefault="004357E5" w:rsidP="004357E5">
      <w:pPr>
        <w:jc w:val="both"/>
        <w:rPr>
          <w:sz w:val="24"/>
          <w:szCs w:val="24"/>
        </w:rPr>
      </w:pPr>
      <w:r w:rsidRPr="00DE0877">
        <w:rPr>
          <w:sz w:val="24"/>
          <w:szCs w:val="24"/>
        </w:rPr>
        <w:t xml:space="preserve">51. The Holy Soul is the same scriptures as number 45. </w:t>
      </w:r>
    </w:p>
    <w:p w:rsidR="004357E5" w:rsidRPr="00DE0877" w:rsidRDefault="004357E5" w:rsidP="004357E5">
      <w:pPr>
        <w:jc w:val="both"/>
        <w:rPr>
          <w:sz w:val="24"/>
          <w:szCs w:val="24"/>
        </w:rPr>
      </w:pPr>
      <w:r w:rsidRPr="00DE0877">
        <w:rPr>
          <w:sz w:val="24"/>
          <w:szCs w:val="24"/>
        </w:rPr>
        <w:t xml:space="preserve">52. The Holy Will is the same scriptures as number 45.  </w:t>
      </w:r>
    </w:p>
    <w:p w:rsidR="004357E5" w:rsidRPr="00DE0877" w:rsidRDefault="004357E5" w:rsidP="004357E5">
      <w:pPr>
        <w:jc w:val="both"/>
        <w:rPr>
          <w:sz w:val="24"/>
          <w:szCs w:val="24"/>
        </w:rPr>
      </w:pPr>
      <w:r w:rsidRPr="00DE0877">
        <w:rPr>
          <w:sz w:val="24"/>
          <w:szCs w:val="24"/>
        </w:rPr>
        <w:t xml:space="preserve">53. The Holy Emotions is the same scriptures as number 45. </w:t>
      </w:r>
    </w:p>
    <w:p w:rsidR="004357E5" w:rsidRPr="00DE0877" w:rsidRDefault="004357E5" w:rsidP="004357E5">
      <w:pPr>
        <w:jc w:val="both"/>
        <w:rPr>
          <w:sz w:val="24"/>
          <w:szCs w:val="24"/>
        </w:rPr>
      </w:pPr>
      <w:r w:rsidRPr="00DE0877">
        <w:rPr>
          <w:sz w:val="24"/>
          <w:szCs w:val="24"/>
        </w:rPr>
        <w:t xml:space="preserve">54. The Holy Feelings is the same scriptures as number 45. </w:t>
      </w:r>
    </w:p>
    <w:p w:rsidR="004357E5" w:rsidRPr="00DE0877" w:rsidRDefault="004357E5" w:rsidP="004357E5">
      <w:pPr>
        <w:jc w:val="both"/>
        <w:rPr>
          <w:sz w:val="24"/>
          <w:szCs w:val="24"/>
        </w:rPr>
      </w:pPr>
      <w:r w:rsidRPr="00DE0877">
        <w:rPr>
          <w:sz w:val="24"/>
          <w:szCs w:val="24"/>
        </w:rPr>
        <w:t xml:space="preserve">55. The Holy Mind is the same scriptures as number 45. </w:t>
      </w:r>
    </w:p>
    <w:p w:rsidR="004357E5" w:rsidRPr="00DE0877" w:rsidRDefault="004357E5" w:rsidP="004357E5">
      <w:pPr>
        <w:jc w:val="both"/>
        <w:rPr>
          <w:sz w:val="24"/>
          <w:szCs w:val="24"/>
        </w:rPr>
      </w:pPr>
      <w:r w:rsidRPr="00DE0877">
        <w:rPr>
          <w:sz w:val="24"/>
          <w:szCs w:val="24"/>
        </w:rPr>
        <w:t>56. The Lord in Hebrews 1:8. The Female Sense is the Lady in Isaiah 47:5.</w:t>
      </w:r>
    </w:p>
    <w:p w:rsidR="004357E5" w:rsidRPr="00DE0877" w:rsidRDefault="004357E5" w:rsidP="004357E5">
      <w:pPr>
        <w:jc w:val="both"/>
        <w:rPr>
          <w:sz w:val="24"/>
          <w:szCs w:val="24"/>
        </w:rPr>
      </w:pPr>
      <w:r w:rsidRPr="00DE0877">
        <w:rPr>
          <w:sz w:val="24"/>
          <w:szCs w:val="24"/>
        </w:rPr>
        <w:lastRenderedPageBreak/>
        <w:t xml:space="preserve">57. The God (Goddess) is the same scriptures as number 55. </w:t>
      </w:r>
    </w:p>
    <w:p w:rsidR="004357E5" w:rsidRPr="00DE0877" w:rsidRDefault="004357E5" w:rsidP="004357E5">
      <w:pPr>
        <w:jc w:val="both"/>
        <w:rPr>
          <w:sz w:val="24"/>
          <w:szCs w:val="24"/>
        </w:rPr>
      </w:pPr>
      <w:r w:rsidRPr="00DE0877">
        <w:rPr>
          <w:sz w:val="24"/>
          <w:szCs w:val="24"/>
        </w:rPr>
        <w:t>58. The Worker is the same as the number 14.</w:t>
      </w:r>
    </w:p>
    <w:p w:rsidR="004357E5" w:rsidRPr="00DE0877" w:rsidRDefault="004357E5" w:rsidP="004357E5">
      <w:pPr>
        <w:jc w:val="both"/>
        <w:rPr>
          <w:sz w:val="24"/>
          <w:szCs w:val="24"/>
        </w:rPr>
      </w:pPr>
      <w:r w:rsidRPr="00DE0877">
        <w:rPr>
          <w:sz w:val="24"/>
          <w:szCs w:val="24"/>
        </w:rPr>
        <w:t xml:space="preserve">59. The Holy One of Israel in Isaiah 47:4 &amp; Malachi 3:1-2. The Female Sense is the Female Holy One of Israel in Isaiah 47:5. </w:t>
      </w:r>
    </w:p>
    <w:p w:rsidR="004357E5" w:rsidRPr="00DE0877" w:rsidRDefault="004357E5" w:rsidP="004357E5">
      <w:pPr>
        <w:jc w:val="both"/>
        <w:rPr>
          <w:sz w:val="24"/>
          <w:szCs w:val="24"/>
        </w:rPr>
      </w:pPr>
      <w:r w:rsidRPr="00DE0877">
        <w:rPr>
          <w:sz w:val="24"/>
          <w:szCs w:val="24"/>
        </w:rPr>
        <w:t xml:space="preserve">60. The Lord of Glory in Acts 7:2 &amp; Isaiah 47:4 &amp; Malachi 3:1-2. The Female Sense is the Lady of Glory in Isaiah 47:5.    </w:t>
      </w:r>
    </w:p>
    <w:p w:rsidR="004357E5" w:rsidRPr="00DE0877" w:rsidRDefault="004357E5" w:rsidP="004357E5">
      <w:pPr>
        <w:jc w:val="both"/>
        <w:rPr>
          <w:sz w:val="24"/>
          <w:szCs w:val="24"/>
        </w:rPr>
      </w:pPr>
      <w:r w:rsidRPr="00DE0877">
        <w:rPr>
          <w:sz w:val="24"/>
          <w:szCs w:val="24"/>
        </w:rPr>
        <w:t>61. The Man known as the Ministerial Police over the Military Police &amp; Law Enforcement Police in Genesis 1:26. The Woman in Genesis 1:26 &amp; Isaiah 47:5.</w:t>
      </w:r>
    </w:p>
    <w:p w:rsidR="004357E5" w:rsidRPr="00DE0877" w:rsidRDefault="004357E5" w:rsidP="004357E5">
      <w:pPr>
        <w:jc w:val="center"/>
        <w:rPr>
          <w:b/>
          <w:sz w:val="24"/>
          <w:szCs w:val="24"/>
        </w:rPr>
      </w:pPr>
      <w:r w:rsidRPr="00DE0877">
        <w:rPr>
          <w:b/>
          <w:sz w:val="24"/>
          <w:szCs w:val="24"/>
        </w:rPr>
        <w:t>The 7 Saintly Christian Lords in the Candidacy of the Father Stephen</w:t>
      </w:r>
    </w:p>
    <w:p w:rsidR="004357E5" w:rsidRPr="00DE0877" w:rsidRDefault="004357E5" w:rsidP="004357E5">
      <w:pPr>
        <w:spacing w:line="480" w:lineRule="auto"/>
        <w:jc w:val="both"/>
        <w:rPr>
          <w:sz w:val="24"/>
          <w:szCs w:val="24"/>
        </w:rPr>
      </w:pPr>
      <w:r w:rsidRPr="00DE0877">
        <w:rPr>
          <w:sz w:val="24"/>
          <w:szCs w:val="24"/>
        </w:rPr>
        <w:t>Not much can be learned from these five Heavenly Single Ministers except they were also appointed with the Lord Philip and the Father Stephen over “</w:t>
      </w:r>
      <w:r w:rsidRPr="00DE0877">
        <w:rPr>
          <w:b/>
          <w:sz w:val="24"/>
          <w:szCs w:val="24"/>
        </w:rPr>
        <w:t>This Business---Holy Temple</w:t>
      </w:r>
      <w:r w:rsidRPr="00DE087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357E5" w:rsidRPr="00DE0877" w:rsidRDefault="004357E5" w:rsidP="004357E5">
      <w:pPr>
        <w:tabs>
          <w:tab w:val="left" w:pos="5130"/>
        </w:tabs>
        <w:spacing w:line="240" w:lineRule="auto"/>
        <w:jc w:val="center"/>
        <w:rPr>
          <w:b/>
          <w:sz w:val="24"/>
          <w:szCs w:val="24"/>
        </w:rPr>
      </w:pPr>
      <w:r w:rsidRPr="00DE0877">
        <w:rPr>
          <w:b/>
          <w:sz w:val="24"/>
          <w:szCs w:val="24"/>
        </w:rPr>
        <w:t>THE FATHER STEPHEN’S JEALOUS IMPARTIAL JUSTICE ARMOR</w:t>
      </w:r>
    </w:p>
    <w:p w:rsidR="004357E5" w:rsidRPr="00DE0877" w:rsidRDefault="004357E5" w:rsidP="004357E5">
      <w:pPr>
        <w:tabs>
          <w:tab w:val="left" w:pos="5130"/>
        </w:tabs>
        <w:spacing w:line="480" w:lineRule="auto"/>
        <w:jc w:val="both"/>
        <w:rPr>
          <w:b/>
          <w:sz w:val="24"/>
          <w:szCs w:val="24"/>
        </w:rPr>
      </w:pPr>
      <w:r w:rsidRPr="00DE0877">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w:t>
      </w:r>
      <w:r w:rsidRPr="00DE0877">
        <w:rPr>
          <w:b/>
          <w:sz w:val="24"/>
          <w:szCs w:val="24"/>
        </w:rPr>
        <w:lastRenderedPageBreak/>
        <w:t>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E0877">
        <w:rPr>
          <w:sz w:val="24"/>
          <w:szCs w:val="24"/>
        </w:rPr>
        <w:t xml:space="preserve">: The Lord used in Wisdom of Solomon 5:15-23.                       </w:t>
      </w:r>
      <w:r w:rsidRPr="00DE0877">
        <w:rPr>
          <w:b/>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LORD NEBUCHADNEZZAR WITH THE RANK OF GENERAL OR HIGHER FOR 40 YEARS</w:t>
      </w:r>
    </w:p>
    <w:p w:rsidR="004357E5" w:rsidRPr="00DE0877" w:rsidRDefault="004357E5" w:rsidP="004357E5">
      <w:pPr>
        <w:spacing w:line="480" w:lineRule="auto"/>
        <w:jc w:val="both"/>
        <w:rPr>
          <w:sz w:val="24"/>
          <w:szCs w:val="24"/>
        </w:rPr>
      </w:pPr>
      <w:r w:rsidRPr="00DE0877">
        <w:rPr>
          <w:sz w:val="24"/>
          <w:szCs w:val="24"/>
        </w:rPr>
        <w:t>The Lord Nebuchadnezzar’s name means “</w:t>
      </w:r>
      <w:r w:rsidRPr="00DE0877">
        <w:rPr>
          <w:b/>
          <w:sz w:val="24"/>
          <w:szCs w:val="24"/>
        </w:rPr>
        <w:t>Nabu had Protected the Boundary Stone</w:t>
      </w:r>
      <w:r w:rsidRPr="00DE0877">
        <w:rPr>
          <w:sz w:val="24"/>
          <w:szCs w:val="24"/>
        </w:rPr>
        <w:t>.” The Scripture references of the Lord Nebuchadnezzar is in 2</w:t>
      </w:r>
      <w:r w:rsidRPr="00DE0877">
        <w:rPr>
          <w:sz w:val="24"/>
          <w:szCs w:val="24"/>
          <w:vertAlign w:val="superscript"/>
        </w:rPr>
        <w:t>nd</w:t>
      </w:r>
      <w:r w:rsidRPr="00DE0877">
        <w:rPr>
          <w:sz w:val="24"/>
          <w:szCs w:val="24"/>
        </w:rPr>
        <w:t xml:space="preserve"> Kings chapters 24 &amp; 25; 2</w:t>
      </w:r>
      <w:r w:rsidRPr="00DE0877">
        <w:rPr>
          <w:sz w:val="24"/>
          <w:szCs w:val="24"/>
          <w:vertAlign w:val="superscript"/>
        </w:rPr>
        <w:t>nd</w:t>
      </w:r>
      <w:r w:rsidRPr="00DE0877">
        <w:rPr>
          <w:sz w:val="24"/>
          <w:szCs w:val="24"/>
        </w:rPr>
        <w:t xml:space="preserve"> Chronicles chapter 36; Jeremiah chapters 21-52; Ezekiel chapters 26, 29 &amp; 30 &amp; Daniel chapters 1-4. The variations of the name is Nebukadnessar, Naboukhodonosor &amp; Nibuhadnissar.  </w:t>
      </w:r>
    </w:p>
    <w:p w:rsidR="004357E5" w:rsidRPr="00DE0877" w:rsidRDefault="004357E5" w:rsidP="004357E5">
      <w:pPr>
        <w:spacing w:line="480" w:lineRule="auto"/>
        <w:jc w:val="both"/>
        <w:rPr>
          <w:sz w:val="24"/>
          <w:szCs w:val="24"/>
        </w:rPr>
      </w:pPr>
      <w:r w:rsidRPr="00DE087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w:t>
      </w:r>
      <w:r w:rsidRPr="00DE0877">
        <w:rPr>
          <w:sz w:val="24"/>
          <w:szCs w:val="24"/>
        </w:rPr>
        <w:lastRenderedPageBreak/>
        <w:t xml:space="preserve">the wonders of the Ancient World of that time. The Lord Nebuchadnezzar was the Father Stephen’s instrument of war &amp; judgment on His disobedient people, and the Lord Moses issued a warnings in Deuteronomy chapter 28, if they abandoned the Father Stephen. </w:t>
      </w:r>
    </w:p>
    <w:p w:rsidR="004357E5" w:rsidRPr="00DE0877" w:rsidRDefault="004357E5" w:rsidP="004357E5">
      <w:pPr>
        <w:spacing w:line="480" w:lineRule="auto"/>
        <w:jc w:val="both"/>
        <w:rPr>
          <w:sz w:val="24"/>
          <w:szCs w:val="24"/>
        </w:rPr>
      </w:pPr>
      <w:r w:rsidRPr="00DE087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57E5" w:rsidRPr="00DE0877" w:rsidRDefault="004357E5" w:rsidP="004357E5">
      <w:pPr>
        <w:spacing w:line="480" w:lineRule="auto"/>
        <w:jc w:val="both"/>
        <w:rPr>
          <w:sz w:val="24"/>
          <w:szCs w:val="24"/>
        </w:rPr>
      </w:pPr>
      <w:r w:rsidRPr="00DE087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57E5" w:rsidRPr="00DE0877" w:rsidRDefault="004357E5" w:rsidP="004357E5">
      <w:pPr>
        <w:spacing w:line="480" w:lineRule="auto"/>
        <w:jc w:val="center"/>
        <w:rPr>
          <w:b/>
          <w:sz w:val="24"/>
          <w:szCs w:val="24"/>
        </w:rPr>
      </w:pPr>
      <w:r w:rsidRPr="00DE0877">
        <w:rPr>
          <w:b/>
          <w:sz w:val="24"/>
          <w:szCs w:val="24"/>
        </w:rPr>
        <w:t>THE LORD CYRUS WITH THE RANK OF GENERAL OR HIGHER FOR 40 YEARS</w:t>
      </w:r>
    </w:p>
    <w:p w:rsidR="004357E5" w:rsidRPr="00DE0877" w:rsidRDefault="004357E5" w:rsidP="004357E5">
      <w:pPr>
        <w:spacing w:line="480" w:lineRule="auto"/>
        <w:jc w:val="both"/>
        <w:rPr>
          <w:sz w:val="24"/>
          <w:szCs w:val="24"/>
        </w:rPr>
      </w:pPr>
      <w:r w:rsidRPr="00DE0877">
        <w:rPr>
          <w:sz w:val="24"/>
          <w:szCs w:val="24"/>
        </w:rPr>
        <w:t>The Lord Cyrus’s Name means “</w:t>
      </w:r>
      <w:r w:rsidRPr="00DE0877">
        <w:rPr>
          <w:b/>
          <w:sz w:val="24"/>
          <w:szCs w:val="24"/>
        </w:rPr>
        <w:t>Sun</w:t>
      </w:r>
      <w:r w:rsidRPr="00DE0877">
        <w:rPr>
          <w:sz w:val="24"/>
          <w:szCs w:val="24"/>
        </w:rPr>
        <w:t>” or “</w:t>
      </w:r>
      <w:r w:rsidRPr="00DE0877">
        <w:rPr>
          <w:b/>
          <w:sz w:val="24"/>
          <w:szCs w:val="24"/>
        </w:rPr>
        <w:t>Hero</w:t>
      </w:r>
      <w:r w:rsidRPr="00DE0877">
        <w:rPr>
          <w:sz w:val="24"/>
          <w:szCs w:val="24"/>
        </w:rPr>
        <w:t>.” The Scripture references of the Lord Cyrus is in 2</w:t>
      </w:r>
      <w:r w:rsidRPr="00DE0877">
        <w:rPr>
          <w:sz w:val="24"/>
          <w:szCs w:val="24"/>
          <w:vertAlign w:val="superscript"/>
        </w:rPr>
        <w:t>nd</w:t>
      </w:r>
      <w:r w:rsidRPr="00DE0877">
        <w:rPr>
          <w:sz w:val="24"/>
          <w:szCs w:val="24"/>
        </w:rPr>
        <w:t xml:space="preserve"> Chronicles 36:22, 23 &amp; the Book of Ezra; Isaiah 44:28; 45:1-7 &amp; Daniel 1:21; 6:28; 10:1. The variations of the name is Kuras, Kyros, Kur-ras, Kur-raas, Kwrs &amp; Kourosh.     </w:t>
      </w:r>
    </w:p>
    <w:p w:rsidR="004357E5" w:rsidRPr="00DE0877" w:rsidRDefault="004357E5" w:rsidP="004357E5">
      <w:pPr>
        <w:spacing w:line="480" w:lineRule="auto"/>
        <w:jc w:val="both"/>
        <w:rPr>
          <w:sz w:val="24"/>
          <w:szCs w:val="24"/>
        </w:rPr>
      </w:pPr>
      <w:r w:rsidRPr="00DE0877">
        <w:rPr>
          <w:sz w:val="24"/>
          <w:szCs w:val="24"/>
        </w:rPr>
        <w:t xml:space="preserve">The Lord Cyrus’s Role in Scripture. The Babylonian Empire dominated the Middle East after Assyria’s fall in 609BC. This led to the Israelites’ removal from the Northern Hebrew Kingdom in </w:t>
      </w:r>
      <w:r w:rsidRPr="00DE0877">
        <w:rPr>
          <w:sz w:val="24"/>
          <w:szCs w:val="24"/>
        </w:rPr>
        <w:lastRenderedPageBreak/>
        <w:t xml:space="preserve">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57E5" w:rsidRPr="00DE0877" w:rsidRDefault="004357E5" w:rsidP="004357E5">
      <w:pPr>
        <w:spacing w:line="480" w:lineRule="auto"/>
        <w:jc w:val="both"/>
        <w:rPr>
          <w:sz w:val="24"/>
          <w:szCs w:val="24"/>
        </w:rPr>
      </w:pPr>
      <w:r w:rsidRPr="00DE087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357E5" w:rsidRPr="00DE0877" w:rsidRDefault="004357E5" w:rsidP="004357E5">
      <w:pPr>
        <w:spacing w:line="480" w:lineRule="auto"/>
        <w:jc w:val="center"/>
        <w:rPr>
          <w:b/>
          <w:sz w:val="24"/>
          <w:szCs w:val="24"/>
        </w:rPr>
      </w:pPr>
      <w:r w:rsidRPr="00DE0877">
        <w:rPr>
          <w:b/>
          <w:sz w:val="24"/>
          <w:szCs w:val="24"/>
        </w:rPr>
        <w:t xml:space="preserve">THE LOWER RANKING HEROES AS </w:t>
      </w:r>
      <w:r w:rsidR="00DE0877" w:rsidRPr="00DE0877">
        <w:rPr>
          <w:b/>
          <w:sz w:val="24"/>
          <w:szCs w:val="24"/>
        </w:rPr>
        <w:t>CAPTAIN</w:t>
      </w:r>
      <w:r w:rsidRPr="00DE0877">
        <w:rPr>
          <w:b/>
          <w:sz w:val="24"/>
          <w:szCs w:val="24"/>
        </w:rPr>
        <w:t>S UNDER THE COLONELS</w:t>
      </w:r>
    </w:p>
    <w:p w:rsidR="004357E5" w:rsidRPr="00DE0877" w:rsidRDefault="004357E5" w:rsidP="004357E5">
      <w:pPr>
        <w:spacing w:line="480" w:lineRule="auto"/>
        <w:jc w:val="center"/>
        <w:rPr>
          <w:b/>
          <w:sz w:val="24"/>
          <w:szCs w:val="24"/>
        </w:rPr>
      </w:pPr>
      <w:r w:rsidRPr="00DE0877">
        <w:rPr>
          <w:b/>
          <w:sz w:val="24"/>
          <w:szCs w:val="24"/>
        </w:rPr>
        <w:t>THE LORD SAUL ALSO CALLED THE LORD PAUL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Saul’s name means “</w:t>
      </w:r>
      <w:r w:rsidRPr="00DE0877">
        <w:rPr>
          <w:b/>
          <w:sz w:val="24"/>
          <w:szCs w:val="24"/>
        </w:rPr>
        <w:t>Judgment</w:t>
      </w:r>
      <w:r w:rsidRPr="00DE0877">
        <w:rPr>
          <w:sz w:val="24"/>
          <w:szCs w:val="24"/>
        </w:rPr>
        <w:t>” or “</w:t>
      </w:r>
      <w:r w:rsidRPr="00DE0877">
        <w:rPr>
          <w:b/>
          <w:sz w:val="24"/>
          <w:szCs w:val="24"/>
        </w:rPr>
        <w:t>Justice</w:t>
      </w:r>
      <w:r w:rsidRPr="00DE0877">
        <w:rPr>
          <w:sz w:val="24"/>
          <w:szCs w:val="24"/>
        </w:rPr>
        <w:t xml:space="preserve">.” The variations of the name is Saoul, Talut &amp; Paul.     </w:t>
      </w:r>
    </w:p>
    <w:p w:rsidR="004357E5" w:rsidRPr="00DE0877" w:rsidRDefault="004357E5" w:rsidP="004357E5">
      <w:pPr>
        <w:spacing w:line="480" w:lineRule="auto"/>
        <w:jc w:val="both"/>
        <w:rPr>
          <w:sz w:val="24"/>
          <w:szCs w:val="24"/>
        </w:rPr>
      </w:pPr>
      <w:r w:rsidRPr="00DE0877">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57E5" w:rsidRPr="00DE0877" w:rsidRDefault="004357E5" w:rsidP="004357E5">
      <w:pPr>
        <w:spacing w:line="480" w:lineRule="auto"/>
        <w:jc w:val="both"/>
        <w:rPr>
          <w:sz w:val="24"/>
          <w:szCs w:val="24"/>
        </w:rPr>
      </w:pPr>
      <w:r w:rsidRPr="00DE087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w:t>
      </w:r>
      <w:r w:rsidRPr="00DE0877">
        <w:rPr>
          <w:sz w:val="24"/>
          <w:szCs w:val="24"/>
        </w:rPr>
        <w:lastRenderedPageBreak/>
        <w:t xml:space="preserve">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w:t>
      </w:r>
      <w:r w:rsidRPr="00DE0877">
        <w:rPr>
          <w:sz w:val="24"/>
          <w:szCs w:val="24"/>
        </w:rPr>
        <w:lastRenderedPageBreak/>
        <w:t xml:space="preserve">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57E5" w:rsidRPr="00DE0877" w:rsidRDefault="004357E5" w:rsidP="004357E5">
      <w:pPr>
        <w:spacing w:line="480" w:lineRule="auto"/>
        <w:jc w:val="both"/>
        <w:rPr>
          <w:sz w:val="24"/>
          <w:szCs w:val="24"/>
        </w:rPr>
      </w:pPr>
      <w:r w:rsidRPr="00DE087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357E5" w:rsidRPr="00DE0877" w:rsidRDefault="004357E5" w:rsidP="004357E5">
      <w:pPr>
        <w:spacing w:line="480" w:lineRule="auto"/>
        <w:jc w:val="both"/>
        <w:rPr>
          <w:sz w:val="24"/>
          <w:szCs w:val="24"/>
        </w:rPr>
      </w:pPr>
      <w:r w:rsidRPr="00DE0877">
        <w:rPr>
          <w:sz w:val="24"/>
          <w:szCs w:val="24"/>
        </w:rPr>
        <w:t>The Lord Paul’s relationships: The Paul’s relationship with Young Christians is noted in 1</w:t>
      </w:r>
      <w:r w:rsidRPr="00DE0877">
        <w:rPr>
          <w:sz w:val="24"/>
          <w:szCs w:val="24"/>
          <w:vertAlign w:val="superscript"/>
        </w:rPr>
        <w:t>st</w:t>
      </w:r>
      <w:r w:rsidRPr="00DE0877">
        <w:rPr>
          <w:sz w:val="24"/>
          <w:szCs w:val="24"/>
        </w:rPr>
        <w:t xml:space="preserve"> Thessalonians 2 and 2</w:t>
      </w:r>
      <w:r w:rsidRPr="00DE0877">
        <w:rPr>
          <w:sz w:val="24"/>
          <w:szCs w:val="24"/>
          <w:vertAlign w:val="superscript"/>
        </w:rPr>
        <w:t>nd</w:t>
      </w:r>
      <w:r w:rsidRPr="00DE087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E0877">
        <w:rPr>
          <w:sz w:val="24"/>
          <w:szCs w:val="24"/>
          <w:vertAlign w:val="superscript"/>
        </w:rPr>
        <w:t>nd</w:t>
      </w:r>
      <w:r w:rsidRPr="00DE0877">
        <w:rPr>
          <w:sz w:val="24"/>
          <w:szCs w:val="24"/>
        </w:rPr>
        <w:t xml:space="preserve"> Corinthians. In chapter one, We see the Lord Paul willing to share and be open. In chapter 2 </w:t>
      </w:r>
      <w:r w:rsidRPr="00DE0877">
        <w:rPr>
          <w:sz w:val="24"/>
          <w:szCs w:val="24"/>
        </w:rPr>
        <w:lastRenderedPageBreak/>
        <w:t xml:space="preserve">We see the Lord Paul’s heartbreak over misunderstandings. In chapter 4 We see the Lord Paul’s commitment despite of misunderstandings. In chapter 5 We see the Lord Paul’s confidence that Christians will come to righteous living through the workings of God. </w:t>
      </w:r>
    </w:p>
    <w:p w:rsidR="004357E5" w:rsidRPr="00DE0877" w:rsidRDefault="004357E5" w:rsidP="004357E5">
      <w:pPr>
        <w:spacing w:line="480" w:lineRule="auto"/>
        <w:jc w:val="both"/>
        <w:rPr>
          <w:sz w:val="24"/>
          <w:szCs w:val="24"/>
        </w:rPr>
      </w:pPr>
      <w:r w:rsidRPr="00DE087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E0877">
        <w:rPr>
          <w:b/>
          <w:sz w:val="24"/>
          <w:szCs w:val="24"/>
        </w:rPr>
        <w:t>Fellow Workers in Christ Jesus</w:t>
      </w:r>
      <w:r w:rsidRPr="00DE087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E0877">
        <w:rPr>
          <w:sz w:val="24"/>
          <w:szCs w:val="24"/>
          <w:vertAlign w:val="superscript"/>
        </w:rPr>
        <w:t>nd</w:t>
      </w:r>
      <w:r w:rsidRPr="00DE0877">
        <w:rPr>
          <w:sz w:val="24"/>
          <w:szCs w:val="24"/>
        </w:rPr>
        <w:t xml:space="preserve"> missionary journey, but the Lord Paul refused  and resisted. The Lord John Mark had abandoned them on their 1</w:t>
      </w:r>
      <w:r w:rsidRPr="00DE0877">
        <w:rPr>
          <w:sz w:val="24"/>
          <w:szCs w:val="24"/>
          <w:vertAlign w:val="superscript"/>
        </w:rPr>
        <w:t>st</w:t>
      </w:r>
      <w:r w:rsidRPr="00DE087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E0877">
        <w:rPr>
          <w:b/>
          <w:sz w:val="24"/>
          <w:szCs w:val="24"/>
        </w:rPr>
        <w:t>for He is useful to Me for Ministry</w:t>
      </w:r>
      <w:r w:rsidRPr="00DE0877">
        <w:rPr>
          <w:sz w:val="24"/>
          <w:szCs w:val="24"/>
        </w:rPr>
        <w:t>”  in  2</w:t>
      </w:r>
      <w:r w:rsidRPr="00DE0877">
        <w:rPr>
          <w:sz w:val="24"/>
          <w:szCs w:val="24"/>
          <w:vertAlign w:val="superscript"/>
        </w:rPr>
        <w:t>nd</w:t>
      </w:r>
      <w:r w:rsidRPr="00DE0877">
        <w:rPr>
          <w:sz w:val="24"/>
          <w:szCs w:val="24"/>
        </w:rPr>
        <w:t xml:space="preserve"> Timothy 4:11. </w:t>
      </w:r>
    </w:p>
    <w:p w:rsidR="004357E5" w:rsidRPr="00DE0877" w:rsidRDefault="004357E5" w:rsidP="004357E5">
      <w:pPr>
        <w:spacing w:line="480" w:lineRule="auto"/>
        <w:jc w:val="both"/>
        <w:rPr>
          <w:sz w:val="24"/>
          <w:szCs w:val="24"/>
        </w:rPr>
      </w:pPr>
      <w:r w:rsidRPr="00DE0877">
        <w:rPr>
          <w:sz w:val="24"/>
          <w:szCs w:val="24"/>
        </w:rPr>
        <w:t>The Lord Paul’s relationship with those He mentored: The Lord Paul’s mentoring is proven in Acts 16:1; 1</w:t>
      </w:r>
      <w:r w:rsidRPr="00DE0877">
        <w:rPr>
          <w:sz w:val="24"/>
          <w:szCs w:val="24"/>
          <w:vertAlign w:val="superscript"/>
        </w:rPr>
        <w:t>st</w:t>
      </w:r>
      <w:r w:rsidRPr="00DE0877">
        <w:rPr>
          <w:sz w:val="24"/>
          <w:szCs w:val="24"/>
        </w:rPr>
        <w:t xml:space="preserve"> and 2</w:t>
      </w:r>
      <w:r w:rsidRPr="00DE0877">
        <w:rPr>
          <w:sz w:val="24"/>
          <w:szCs w:val="24"/>
          <w:vertAlign w:val="superscript"/>
        </w:rPr>
        <w:t>nd</w:t>
      </w:r>
      <w:r w:rsidRPr="00DE0877">
        <w:rPr>
          <w:sz w:val="24"/>
          <w:szCs w:val="24"/>
        </w:rPr>
        <w:t xml:space="preserve"> Timothy. The Lord Paul did not like quitters, but had a lot of patience to those </w:t>
      </w:r>
      <w:r w:rsidRPr="00DE0877">
        <w:rPr>
          <w:sz w:val="24"/>
          <w:szCs w:val="24"/>
        </w:rPr>
        <w:lastRenderedPageBreak/>
        <w:t>who would keep trying. The Lord Paul had recruited Timothy in Lystra on His 2</w:t>
      </w:r>
      <w:r w:rsidRPr="00DE0877">
        <w:rPr>
          <w:sz w:val="24"/>
          <w:szCs w:val="24"/>
          <w:vertAlign w:val="superscript"/>
        </w:rPr>
        <w:t>nd</w:t>
      </w:r>
      <w:r w:rsidRPr="00DE087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E0877">
        <w:rPr>
          <w:sz w:val="24"/>
          <w:szCs w:val="24"/>
          <w:vertAlign w:val="superscript"/>
        </w:rPr>
        <w:t>nd</w:t>
      </w:r>
      <w:r w:rsidRPr="00DE087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E0877">
        <w:rPr>
          <w:b/>
          <w:sz w:val="24"/>
          <w:szCs w:val="24"/>
        </w:rPr>
        <w:t>True Beloved Son</w:t>
      </w:r>
      <w:r w:rsidRPr="00DE0877">
        <w:rPr>
          <w:sz w:val="24"/>
          <w:szCs w:val="24"/>
        </w:rPr>
        <w:t>” in 2</w:t>
      </w:r>
      <w:r w:rsidRPr="00DE0877">
        <w:rPr>
          <w:sz w:val="24"/>
          <w:szCs w:val="24"/>
          <w:vertAlign w:val="superscript"/>
        </w:rPr>
        <w:t>nd</w:t>
      </w:r>
      <w:r w:rsidRPr="00DE0877">
        <w:rPr>
          <w:sz w:val="24"/>
          <w:szCs w:val="24"/>
        </w:rPr>
        <w:t xml:space="preserve"> Timothy 1:2. The Lord Paul commanded to “be watchful in all things, endure afflictions, do the work of an Evangelist, fulfill Your Ministry” in 2</w:t>
      </w:r>
      <w:r w:rsidRPr="00DE0877">
        <w:rPr>
          <w:sz w:val="24"/>
          <w:szCs w:val="24"/>
          <w:vertAlign w:val="superscript"/>
        </w:rPr>
        <w:t>nd</w:t>
      </w:r>
      <w:r w:rsidRPr="00DE087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57E5" w:rsidRPr="00DE0877" w:rsidRDefault="004357E5" w:rsidP="004357E5">
      <w:pPr>
        <w:spacing w:line="480" w:lineRule="auto"/>
        <w:jc w:val="both"/>
        <w:rPr>
          <w:sz w:val="24"/>
          <w:szCs w:val="24"/>
        </w:rPr>
      </w:pPr>
      <w:r w:rsidRPr="00DE087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w:t>
      </w:r>
      <w:r w:rsidRPr="00DE0877">
        <w:rPr>
          <w:sz w:val="24"/>
          <w:szCs w:val="24"/>
        </w:rPr>
        <w:lastRenderedPageBreak/>
        <w:t>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E0877">
        <w:rPr>
          <w:b/>
          <w:sz w:val="24"/>
          <w:szCs w:val="24"/>
        </w:rPr>
        <w:t>every ordinance of Man for the Lord’s Sake</w:t>
      </w:r>
      <w:r w:rsidRPr="00DE0877">
        <w:rPr>
          <w:sz w:val="24"/>
          <w:szCs w:val="24"/>
        </w:rPr>
        <w:t>” in 1</w:t>
      </w:r>
      <w:r w:rsidRPr="00DE0877">
        <w:rPr>
          <w:sz w:val="24"/>
          <w:szCs w:val="24"/>
          <w:vertAlign w:val="superscript"/>
        </w:rPr>
        <w:t>st</w:t>
      </w:r>
      <w:r w:rsidRPr="00DE087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57E5" w:rsidRPr="00DE0877" w:rsidRDefault="004357E5" w:rsidP="004357E5">
      <w:pPr>
        <w:spacing w:line="480" w:lineRule="auto"/>
        <w:jc w:val="both"/>
        <w:rPr>
          <w:sz w:val="24"/>
          <w:szCs w:val="24"/>
        </w:rPr>
      </w:pPr>
      <w:r w:rsidRPr="00DE0877">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w:t>
      </w:r>
      <w:r w:rsidRPr="00DE0877">
        <w:rPr>
          <w:sz w:val="24"/>
          <w:szCs w:val="24"/>
        </w:rPr>
        <w:lastRenderedPageBreak/>
        <w:t>the Power of His Resurrection, and  the  fellowship of His sufferings, being conformed to His death...” What is the Lord Paul’s expression to His commitment to the Father Stephen in 1</w:t>
      </w:r>
      <w:r w:rsidRPr="00DE0877">
        <w:rPr>
          <w:sz w:val="24"/>
          <w:szCs w:val="24"/>
          <w:vertAlign w:val="superscript"/>
        </w:rPr>
        <w:t>st</w:t>
      </w:r>
      <w:r w:rsidRPr="00DE087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E0877">
        <w:rPr>
          <w:sz w:val="24"/>
          <w:szCs w:val="24"/>
          <w:vertAlign w:val="superscript"/>
        </w:rPr>
        <w:t>st</w:t>
      </w:r>
      <w:r w:rsidRPr="00DE087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57E5" w:rsidRPr="00DE0877" w:rsidRDefault="004357E5" w:rsidP="004357E5">
      <w:pPr>
        <w:spacing w:line="480" w:lineRule="auto"/>
        <w:jc w:val="center"/>
        <w:rPr>
          <w:b/>
          <w:sz w:val="24"/>
          <w:szCs w:val="24"/>
        </w:rPr>
      </w:pPr>
      <w:r w:rsidRPr="00DE0877">
        <w:rPr>
          <w:b/>
          <w:sz w:val="24"/>
          <w:szCs w:val="24"/>
        </w:rPr>
        <w:t>THE LORD BARUCH WITH THE RANK OF CAPTAIN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Baruch’s name means “</w:t>
      </w:r>
      <w:r w:rsidRPr="00DE0877">
        <w:rPr>
          <w:b/>
          <w:sz w:val="24"/>
          <w:szCs w:val="24"/>
        </w:rPr>
        <w:t>Blessed</w:t>
      </w:r>
      <w:r w:rsidRPr="00DE0877">
        <w:rPr>
          <w:sz w:val="24"/>
          <w:szCs w:val="24"/>
        </w:rPr>
        <w:t xml:space="preserve">.” The Scripture references is in Jeremiah chapters 32, 36, 43 &amp; 45. The variations of the name is Barukh, Baruk, Berakhah, Bracha, Berakhot, Baraka, B-R-K, Benedictus, Mubarak &amp; Barakah. </w:t>
      </w:r>
    </w:p>
    <w:p w:rsidR="004357E5" w:rsidRPr="00DE0877" w:rsidRDefault="004357E5" w:rsidP="004357E5">
      <w:pPr>
        <w:spacing w:line="480" w:lineRule="auto"/>
        <w:jc w:val="both"/>
        <w:rPr>
          <w:sz w:val="24"/>
          <w:szCs w:val="24"/>
        </w:rPr>
      </w:pPr>
      <w:r w:rsidRPr="00DE087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357E5" w:rsidRPr="00DE0877" w:rsidRDefault="004357E5" w:rsidP="004357E5">
      <w:pPr>
        <w:spacing w:line="480" w:lineRule="auto"/>
        <w:jc w:val="both"/>
        <w:rPr>
          <w:sz w:val="24"/>
          <w:szCs w:val="24"/>
        </w:rPr>
      </w:pPr>
      <w:r w:rsidRPr="00DE087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57E5" w:rsidRPr="00DE0877" w:rsidRDefault="004357E5" w:rsidP="004357E5">
      <w:pPr>
        <w:spacing w:line="480" w:lineRule="auto"/>
        <w:jc w:val="both"/>
        <w:rPr>
          <w:sz w:val="24"/>
          <w:szCs w:val="24"/>
        </w:rPr>
      </w:pPr>
      <w:r w:rsidRPr="00DE087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57E5" w:rsidRPr="00DE0877" w:rsidRDefault="004357E5" w:rsidP="004357E5">
      <w:pPr>
        <w:spacing w:line="480" w:lineRule="auto"/>
        <w:jc w:val="center"/>
        <w:rPr>
          <w:b/>
          <w:sz w:val="24"/>
          <w:szCs w:val="24"/>
        </w:rPr>
      </w:pPr>
      <w:r w:rsidRPr="00DE0877">
        <w:rPr>
          <w:b/>
          <w:sz w:val="24"/>
          <w:szCs w:val="24"/>
        </w:rPr>
        <w:t>THE LORD BOAZ WITH THE RANK OF CAPTAIN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Boaz’s name means “</w:t>
      </w:r>
      <w:r w:rsidRPr="00DE0877">
        <w:rPr>
          <w:b/>
          <w:sz w:val="24"/>
          <w:szCs w:val="24"/>
        </w:rPr>
        <w:t>Strength</w:t>
      </w:r>
      <w:r w:rsidRPr="00DE0877">
        <w:rPr>
          <w:sz w:val="24"/>
          <w:szCs w:val="24"/>
        </w:rPr>
        <w:t xml:space="preserve">.” The Scripture references is in Ruth chapters 2, 3 &amp; 4. The variations of the name is Bouaez, Beoz &amp; Booz.  </w:t>
      </w:r>
    </w:p>
    <w:p w:rsidR="004357E5" w:rsidRPr="00DE0877" w:rsidRDefault="004357E5" w:rsidP="004357E5">
      <w:pPr>
        <w:spacing w:line="480" w:lineRule="auto"/>
        <w:jc w:val="both"/>
        <w:rPr>
          <w:sz w:val="24"/>
          <w:szCs w:val="24"/>
        </w:rPr>
      </w:pPr>
      <w:r w:rsidRPr="00DE087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57E5" w:rsidRPr="00DE0877" w:rsidRDefault="004357E5" w:rsidP="004357E5">
      <w:pPr>
        <w:spacing w:line="480" w:lineRule="auto"/>
        <w:jc w:val="both"/>
        <w:rPr>
          <w:sz w:val="24"/>
          <w:szCs w:val="24"/>
        </w:rPr>
      </w:pPr>
      <w:r w:rsidRPr="00DE087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57E5" w:rsidRPr="00DE0877" w:rsidRDefault="004357E5" w:rsidP="004357E5">
      <w:pPr>
        <w:spacing w:line="480" w:lineRule="auto"/>
        <w:jc w:val="both"/>
        <w:rPr>
          <w:sz w:val="24"/>
          <w:szCs w:val="24"/>
        </w:rPr>
      </w:pPr>
      <w:r w:rsidRPr="00DE087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57E5" w:rsidRPr="00DE0877" w:rsidRDefault="004357E5" w:rsidP="004357E5">
      <w:pPr>
        <w:spacing w:line="480" w:lineRule="auto"/>
        <w:jc w:val="both"/>
        <w:rPr>
          <w:sz w:val="24"/>
          <w:szCs w:val="24"/>
        </w:rPr>
      </w:pPr>
      <w:r w:rsidRPr="00DE0877">
        <w:rPr>
          <w:sz w:val="24"/>
          <w:szCs w:val="24"/>
        </w:rPr>
        <w:t xml:space="preserve">The Lord Boaz challenges Us to have Good Character and High Moral Standards. The Lord Boaz  reminds Us that with the Father Stephen all things are possible.     </w:t>
      </w:r>
    </w:p>
    <w:p w:rsidR="004357E5" w:rsidRPr="00DE0877" w:rsidRDefault="004357E5" w:rsidP="004357E5">
      <w:pPr>
        <w:spacing w:line="480" w:lineRule="auto"/>
        <w:jc w:val="center"/>
        <w:rPr>
          <w:b/>
          <w:sz w:val="24"/>
          <w:szCs w:val="24"/>
        </w:rPr>
      </w:pPr>
      <w:r w:rsidRPr="00DE0877">
        <w:rPr>
          <w:b/>
          <w:sz w:val="24"/>
          <w:szCs w:val="24"/>
        </w:rPr>
        <w:t>THE LORD CALEB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Caleb’s name means “</w:t>
      </w:r>
      <w:r w:rsidRPr="00DE0877">
        <w:rPr>
          <w:b/>
          <w:sz w:val="24"/>
          <w:szCs w:val="24"/>
        </w:rPr>
        <w:t>Rabid---Extreme Belief or Fanatical Support</w:t>
      </w:r>
      <w:r w:rsidRPr="00DE0877">
        <w:rPr>
          <w:sz w:val="24"/>
          <w:szCs w:val="24"/>
        </w:rPr>
        <w:t xml:space="preserve">.” The Scripture references is in Numbers 13:6, 30; 14:6, 24, 30, 38; 26:65; 32:12; 34:19; Deuteronomy 1:36; Joshua chapters 14 &amp; 15; 21:12. The variations of the name is Kaleb, Kalev &amp; Dog. </w:t>
      </w:r>
    </w:p>
    <w:p w:rsidR="004357E5" w:rsidRPr="00DE0877" w:rsidRDefault="004357E5" w:rsidP="004357E5">
      <w:pPr>
        <w:spacing w:line="480" w:lineRule="auto"/>
        <w:jc w:val="both"/>
        <w:rPr>
          <w:sz w:val="24"/>
          <w:szCs w:val="24"/>
        </w:rPr>
      </w:pPr>
      <w:r w:rsidRPr="00DE0877">
        <w:rPr>
          <w:sz w:val="24"/>
          <w:szCs w:val="24"/>
        </w:rPr>
        <w:t xml:space="preserve">The Lord Caleb’s Life and Times: The Lord Caleb came back with the report of the riches of the land and with total confidence for going up and taking it. When the people reufsed to move </w:t>
      </w:r>
      <w:r w:rsidRPr="00DE0877">
        <w:rPr>
          <w:sz w:val="24"/>
          <w:szCs w:val="24"/>
        </w:rPr>
        <w:lastRenderedPageBreak/>
        <w:t xml:space="preserve">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4357E5" w:rsidRPr="00DE0877" w:rsidRDefault="004357E5" w:rsidP="004357E5">
      <w:pPr>
        <w:spacing w:line="480" w:lineRule="auto"/>
        <w:jc w:val="both"/>
        <w:rPr>
          <w:sz w:val="24"/>
          <w:szCs w:val="24"/>
        </w:rPr>
      </w:pPr>
      <w:r w:rsidRPr="00DE087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57E5" w:rsidRPr="00DE0877" w:rsidRDefault="004357E5" w:rsidP="004357E5">
      <w:pPr>
        <w:spacing w:line="480" w:lineRule="auto"/>
        <w:jc w:val="both"/>
        <w:rPr>
          <w:sz w:val="24"/>
          <w:szCs w:val="24"/>
        </w:rPr>
      </w:pPr>
      <w:r w:rsidRPr="00DE0877">
        <w:rPr>
          <w:sz w:val="24"/>
          <w:szCs w:val="24"/>
        </w:rPr>
        <w:t xml:space="preserve">The Lord Caleb’s Relationship with His Colleagues: The Lord Caleb lacked the worthiness and glory of the Lord Moses and the Lord Joshua, but like Him made this conquest possible. </w:t>
      </w:r>
    </w:p>
    <w:p w:rsidR="004357E5" w:rsidRPr="00DE0877" w:rsidRDefault="004357E5" w:rsidP="004357E5">
      <w:pPr>
        <w:spacing w:line="480" w:lineRule="auto"/>
        <w:jc w:val="both"/>
        <w:rPr>
          <w:sz w:val="24"/>
          <w:szCs w:val="24"/>
        </w:rPr>
      </w:pPr>
      <w:r w:rsidRPr="00DE087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357E5" w:rsidRPr="00DE0877" w:rsidRDefault="004357E5" w:rsidP="004357E5">
      <w:pPr>
        <w:spacing w:line="480" w:lineRule="auto"/>
        <w:jc w:val="center"/>
        <w:rPr>
          <w:b/>
          <w:sz w:val="24"/>
          <w:szCs w:val="24"/>
        </w:rPr>
      </w:pPr>
      <w:r w:rsidRPr="00DE0877">
        <w:rPr>
          <w:b/>
          <w:sz w:val="24"/>
          <w:szCs w:val="24"/>
        </w:rPr>
        <w:t>THE LORD GEDALIAH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Gedaliah’s name means “</w:t>
      </w:r>
      <w:r w:rsidRPr="00DE0877">
        <w:rPr>
          <w:b/>
          <w:sz w:val="24"/>
          <w:szCs w:val="24"/>
        </w:rPr>
        <w:t>Yahweh is Great</w:t>
      </w:r>
      <w:r w:rsidRPr="00DE0877">
        <w:rPr>
          <w:sz w:val="24"/>
          <w:szCs w:val="24"/>
        </w:rPr>
        <w:t>.” The Scripture references of the Lord Gedaliah is in 2</w:t>
      </w:r>
      <w:r w:rsidRPr="00DE0877">
        <w:rPr>
          <w:sz w:val="24"/>
          <w:szCs w:val="24"/>
          <w:vertAlign w:val="superscript"/>
        </w:rPr>
        <w:t>nd</w:t>
      </w:r>
      <w:r w:rsidRPr="00DE0877">
        <w:rPr>
          <w:sz w:val="24"/>
          <w:szCs w:val="24"/>
        </w:rPr>
        <w:t xml:space="preserve"> Kings 25:22-25; Jeremiah chapters 39, 40 &amp; 41; 43:6 &amp; Zephaniah 1:1. The variations of the name is G’dalyyah &amp; G’dalyyahu.  </w:t>
      </w:r>
    </w:p>
    <w:p w:rsidR="004357E5" w:rsidRPr="00DE0877" w:rsidRDefault="004357E5" w:rsidP="004357E5">
      <w:pPr>
        <w:spacing w:line="480" w:lineRule="auto"/>
        <w:jc w:val="both"/>
        <w:rPr>
          <w:sz w:val="24"/>
          <w:szCs w:val="24"/>
        </w:rPr>
      </w:pPr>
      <w:r w:rsidRPr="00DE087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57E5" w:rsidRPr="00DE0877" w:rsidRDefault="004357E5" w:rsidP="004357E5">
      <w:pPr>
        <w:spacing w:line="480" w:lineRule="auto"/>
        <w:jc w:val="both"/>
        <w:rPr>
          <w:sz w:val="24"/>
          <w:szCs w:val="24"/>
        </w:rPr>
      </w:pPr>
      <w:r w:rsidRPr="00DE0877">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57E5" w:rsidRPr="00DE0877" w:rsidRDefault="004357E5" w:rsidP="004357E5">
      <w:pPr>
        <w:spacing w:line="480" w:lineRule="auto"/>
        <w:jc w:val="both"/>
        <w:rPr>
          <w:sz w:val="24"/>
          <w:szCs w:val="24"/>
        </w:rPr>
      </w:pPr>
      <w:r w:rsidRPr="00DE0877">
        <w:rPr>
          <w:sz w:val="24"/>
          <w:szCs w:val="24"/>
        </w:rPr>
        <w:t xml:space="preserve">The Lord Gadaliah’s Relationship with the Father Stephen: The Lord Gadaliah was a caring person, but He trusted in the Father Stephen. He was also a Good Man.  </w:t>
      </w:r>
    </w:p>
    <w:p w:rsidR="004357E5" w:rsidRPr="00DE0877" w:rsidRDefault="004357E5" w:rsidP="004357E5">
      <w:pPr>
        <w:spacing w:line="480" w:lineRule="auto"/>
        <w:jc w:val="both"/>
        <w:rPr>
          <w:sz w:val="24"/>
          <w:szCs w:val="24"/>
        </w:rPr>
      </w:pPr>
      <w:r w:rsidRPr="00DE087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57E5" w:rsidRPr="00DE0877" w:rsidRDefault="004357E5" w:rsidP="004357E5">
      <w:pPr>
        <w:spacing w:line="480" w:lineRule="auto"/>
        <w:jc w:val="center"/>
        <w:rPr>
          <w:b/>
          <w:sz w:val="24"/>
          <w:szCs w:val="24"/>
        </w:rPr>
      </w:pPr>
      <w:r w:rsidRPr="00DE0877">
        <w:rPr>
          <w:b/>
          <w:sz w:val="24"/>
          <w:szCs w:val="24"/>
        </w:rPr>
        <w:t>THE LORD HUSHAI WITH THE RANK OF CAPTAIN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Hushai’s name means “</w:t>
      </w:r>
      <w:r w:rsidRPr="00DE0877">
        <w:rPr>
          <w:b/>
          <w:sz w:val="24"/>
          <w:szCs w:val="24"/>
        </w:rPr>
        <w:t>Archite</w:t>
      </w:r>
      <w:r w:rsidRPr="00DE0877">
        <w:rPr>
          <w:sz w:val="24"/>
          <w:szCs w:val="24"/>
        </w:rPr>
        <w:t>” or “</w:t>
      </w:r>
      <w:r w:rsidRPr="00DE0877">
        <w:rPr>
          <w:b/>
          <w:sz w:val="24"/>
          <w:szCs w:val="24"/>
        </w:rPr>
        <w:t>The King’s Friend</w:t>
      </w:r>
      <w:r w:rsidRPr="00DE0877">
        <w:rPr>
          <w:sz w:val="24"/>
          <w:szCs w:val="24"/>
        </w:rPr>
        <w:t>.” The Scripture references of the Lord Hushai is in 2</w:t>
      </w:r>
      <w:r w:rsidRPr="00DE0877">
        <w:rPr>
          <w:sz w:val="24"/>
          <w:szCs w:val="24"/>
          <w:vertAlign w:val="superscript"/>
        </w:rPr>
        <w:t>nd</w:t>
      </w:r>
      <w:r w:rsidRPr="00DE0877">
        <w:rPr>
          <w:sz w:val="24"/>
          <w:szCs w:val="24"/>
        </w:rPr>
        <w:t xml:space="preserve"> Samuel 15:32, 37; 16:16-18; 17:5-8, 14-15 &amp; 1</w:t>
      </w:r>
      <w:r w:rsidRPr="00DE0877">
        <w:rPr>
          <w:sz w:val="24"/>
          <w:szCs w:val="24"/>
          <w:vertAlign w:val="superscript"/>
        </w:rPr>
        <w:t>st</w:t>
      </w:r>
      <w:r w:rsidRPr="00DE0877">
        <w:rPr>
          <w:sz w:val="24"/>
          <w:szCs w:val="24"/>
        </w:rPr>
        <w:t xml:space="preserve"> Chronicles 27:33. The variations of the name is Chusai &amp; Hus-sha-i.  </w:t>
      </w:r>
    </w:p>
    <w:p w:rsidR="004357E5" w:rsidRPr="00DE0877" w:rsidRDefault="004357E5" w:rsidP="004357E5">
      <w:pPr>
        <w:spacing w:line="480" w:lineRule="auto"/>
        <w:jc w:val="both"/>
        <w:rPr>
          <w:sz w:val="24"/>
          <w:szCs w:val="24"/>
        </w:rPr>
      </w:pPr>
      <w:r w:rsidRPr="00DE087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57E5" w:rsidRPr="00DE0877" w:rsidRDefault="004357E5" w:rsidP="004357E5">
      <w:pPr>
        <w:spacing w:line="480" w:lineRule="auto"/>
        <w:jc w:val="both"/>
        <w:rPr>
          <w:sz w:val="24"/>
          <w:szCs w:val="24"/>
        </w:rPr>
      </w:pPr>
      <w:r w:rsidRPr="00DE0877">
        <w:rPr>
          <w:sz w:val="24"/>
          <w:szCs w:val="24"/>
        </w:rPr>
        <w:t xml:space="preserve">The Lord Hushai’s Relationships: The Lord Hushai’s Relationship with the Lord David: The Lord Hushai was in the service of the King and stayed loyal to Him when things got tricky. </w:t>
      </w:r>
    </w:p>
    <w:p w:rsidR="004357E5" w:rsidRPr="00DE0877" w:rsidRDefault="004357E5" w:rsidP="004357E5">
      <w:pPr>
        <w:spacing w:line="480" w:lineRule="auto"/>
        <w:jc w:val="both"/>
        <w:rPr>
          <w:sz w:val="24"/>
          <w:szCs w:val="24"/>
        </w:rPr>
      </w:pPr>
      <w:r w:rsidRPr="00DE087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57E5" w:rsidRPr="00DE0877" w:rsidRDefault="004357E5" w:rsidP="004357E5">
      <w:pPr>
        <w:spacing w:line="480" w:lineRule="auto"/>
        <w:jc w:val="both"/>
        <w:rPr>
          <w:sz w:val="24"/>
          <w:szCs w:val="24"/>
        </w:rPr>
      </w:pPr>
      <w:r w:rsidRPr="00DE087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57E5" w:rsidRPr="00DE0877" w:rsidRDefault="004357E5" w:rsidP="004357E5">
      <w:pPr>
        <w:spacing w:line="480" w:lineRule="auto"/>
        <w:jc w:val="both"/>
        <w:rPr>
          <w:sz w:val="24"/>
          <w:szCs w:val="24"/>
        </w:rPr>
      </w:pPr>
      <w:r w:rsidRPr="00DE0877">
        <w:rPr>
          <w:sz w:val="24"/>
          <w:szCs w:val="24"/>
        </w:rPr>
        <w:t xml:space="preserve">The Lord Hushai as an Example for today: The Lord Hushai challenges Us that sometimes good outcomes, may risk the life or lives around Us for the greater good. The Lord Hushai reminds Us </w:t>
      </w:r>
      <w:r w:rsidRPr="00DE0877">
        <w:rPr>
          <w:sz w:val="24"/>
          <w:szCs w:val="24"/>
        </w:rPr>
        <w:lastRenderedPageBreak/>
        <w:t xml:space="preserve">that it is easy to draw back and not get involved in the causes of others, when Our involvement might cost Us money, time or even the risk of Our reputation, which if the chance is displayed and intervened, it might save some.             </w:t>
      </w:r>
    </w:p>
    <w:p w:rsidR="004357E5" w:rsidRPr="00DE0877" w:rsidRDefault="004357E5" w:rsidP="004357E5">
      <w:pPr>
        <w:spacing w:line="480" w:lineRule="auto"/>
        <w:jc w:val="center"/>
        <w:rPr>
          <w:b/>
          <w:sz w:val="24"/>
          <w:szCs w:val="24"/>
        </w:rPr>
      </w:pPr>
      <w:r w:rsidRPr="00DE0877">
        <w:rPr>
          <w:b/>
          <w:sz w:val="24"/>
          <w:szCs w:val="24"/>
        </w:rPr>
        <w:t>THE LORD ITTAL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Ittai’s name means “</w:t>
      </w:r>
      <w:r w:rsidRPr="00DE0877">
        <w:rPr>
          <w:b/>
          <w:sz w:val="24"/>
          <w:szCs w:val="24"/>
        </w:rPr>
        <w:t>Mercenary---Paid Assassin</w:t>
      </w:r>
      <w:r w:rsidRPr="00DE0877">
        <w:rPr>
          <w:sz w:val="24"/>
          <w:szCs w:val="24"/>
        </w:rPr>
        <w:t>.” The Scripture references of the Lord Ittai is in 2</w:t>
      </w:r>
      <w:r w:rsidRPr="00DE0877">
        <w:rPr>
          <w:sz w:val="24"/>
          <w:szCs w:val="24"/>
          <w:vertAlign w:val="superscript"/>
        </w:rPr>
        <w:t>nd</w:t>
      </w:r>
      <w:r w:rsidRPr="00DE0877">
        <w:rPr>
          <w:sz w:val="24"/>
          <w:szCs w:val="24"/>
        </w:rPr>
        <w:t xml:space="preserve"> Samuel 15:19, 20-22; 18:25, 12. There are no variations of the name.</w:t>
      </w:r>
    </w:p>
    <w:p w:rsidR="004357E5" w:rsidRPr="00DE0877" w:rsidRDefault="004357E5" w:rsidP="004357E5">
      <w:pPr>
        <w:spacing w:line="480" w:lineRule="auto"/>
        <w:jc w:val="both"/>
        <w:rPr>
          <w:sz w:val="24"/>
          <w:szCs w:val="24"/>
        </w:rPr>
      </w:pPr>
      <w:r w:rsidRPr="00DE0877">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4357E5" w:rsidRPr="00DE0877" w:rsidRDefault="004357E5" w:rsidP="004357E5">
      <w:pPr>
        <w:spacing w:line="480" w:lineRule="auto"/>
        <w:jc w:val="both"/>
        <w:rPr>
          <w:sz w:val="24"/>
          <w:szCs w:val="24"/>
        </w:rPr>
      </w:pPr>
      <w:r w:rsidRPr="00DE087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E0877">
        <w:rPr>
          <w:sz w:val="24"/>
          <w:szCs w:val="24"/>
          <w:vertAlign w:val="superscript"/>
        </w:rPr>
        <w:t>nd</w:t>
      </w:r>
      <w:r w:rsidRPr="00DE0877">
        <w:rPr>
          <w:sz w:val="24"/>
          <w:szCs w:val="24"/>
        </w:rPr>
        <w:t xml:space="preserve"> Samuel 15:20. But Ittai refused and pledged to be with Him no matter to consequences is in 2</w:t>
      </w:r>
      <w:r w:rsidRPr="00DE0877">
        <w:rPr>
          <w:sz w:val="24"/>
          <w:szCs w:val="24"/>
          <w:vertAlign w:val="superscript"/>
        </w:rPr>
        <w:t>nd</w:t>
      </w:r>
      <w:r w:rsidRPr="00DE0877">
        <w:rPr>
          <w:sz w:val="24"/>
          <w:szCs w:val="24"/>
        </w:rPr>
        <w:t xml:space="preserve"> Samuel 15:21. </w:t>
      </w:r>
    </w:p>
    <w:p w:rsidR="004357E5" w:rsidRPr="00DE0877" w:rsidRDefault="004357E5" w:rsidP="004357E5">
      <w:pPr>
        <w:spacing w:line="480" w:lineRule="auto"/>
        <w:jc w:val="both"/>
        <w:rPr>
          <w:sz w:val="24"/>
          <w:szCs w:val="24"/>
        </w:rPr>
      </w:pPr>
      <w:r w:rsidRPr="00DE0877">
        <w:rPr>
          <w:sz w:val="24"/>
          <w:szCs w:val="24"/>
        </w:rPr>
        <w:t xml:space="preserve">The Lord Ittai’s Relationship with the Father Stephen: The Lord Ittai was doing the Father Stephen’s will by going in the Lord David’s service, His faithful servant. </w:t>
      </w:r>
    </w:p>
    <w:p w:rsidR="004357E5" w:rsidRPr="00DE0877" w:rsidRDefault="004357E5" w:rsidP="004357E5">
      <w:pPr>
        <w:spacing w:line="480" w:lineRule="auto"/>
        <w:jc w:val="both"/>
        <w:rPr>
          <w:sz w:val="24"/>
          <w:szCs w:val="24"/>
        </w:rPr>
      </w:pPr>
      <w:r w:rsidRPr="00DE087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w:t>
      </w:r>
      <w:r w:rsidRPr="00DE0877">
        <w:rPr>
          <w:sz w:val="24"/>
          <w:szCs w:val="24"/>
        </w:rPr>
        <w:lastRenderedPageBreak/>
        <w:t xml:space="preserve">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57E5" w:rsidRPr="00DE0877" w:rsidRDefault="004357E5" w:rsidP="004357E5">
      <w:pPr>
        <w:spacing w:line="480" w:lineRule="auto"/>
        <w:jc w:val="center"/>
        <w:rPr>
          <w:b/>
          <w:sz w:val="24"/>
          <w:szCs w:val="24"/>
        </w:rPr>
      </w:pPr>
      <w:r w:rsidRPr="00DE0877">
        <w:rPr>
          <w:b/>
          <w:sz w:val="24"/>
          <w:szCs w:val="24"/>
        </w:rPr>
        <w:t>THE LORD JONATHAN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Jonathan’s name means “</w:t>
      </w:r>
      <w:r w:rsidRPr="00DE0877">
        <w:rPr>
          <w:b/>
          <w:sz w:val="24"/>
          <w:szCs w:val="24"/>
        </w:rPr>
        <w:t>Yahweh has Given</w:t>
      </w:r>
      <w:r w:rsidRPr="00DE0877">
        <w:rPr>
          <w:sz w:val="24"/>
          <w:szCs w:val="24"/>
        </w:rPr>
        <w:t>.” The Scripture references of the Lord Jonathan is in 1</w:t>
      </w:r>
      <w:r w:rsidRPr="00DE0877">
        <w:rPr>
          <w:sz w:val="24"/>
          <w:szCs w:val="24"/>
          <w:vertAlign w:val="superscript"/>
        </w:rPr>
        <w:t>st</w:t>
      </w:r>
      <w:r w:rsidRPr="00DE0877">
        <w:rPr>
          <w:sz w:val="24"/>
          <w:szCs w:val="24"/>
        </w:rPr>
        <w:t xml:space="preserve"> Samuel 13:2-3, 16, 22; Chapter 14; 18:1, 3-4; 19:1-7; 20:1-42; 23:16, 18; 31:2;  2</w:t>
      </w:r>
      <w:r w:rsidRPr="00DE0877">
        <w:rPr>
          <w:sz w:val="24"/>
          <w:szCs w:val="24"/>
          <w:vertAlign w:val="superscript"/>
        </w:rPr>
        <w:t>nd</w:t>
      </w:r>
      <w:r w:rsidRPr="00DE0877">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4357E5" w:rsidRPr="00DE0877" w:rsidRDefault="004357E5" w:rsidP="004357E5">
      <w:pPr>
        <w:spacing w:line="480" w:lineRule="auto"/>
        <w:jc w:val="both"/>
        <w:rPr>
          <w:sz w:val="24"/>
          <w:szCs w:val="24"/>
        </w:rPr>
      </w:pPr>
      <w:r w:rsidRPr="00DE0877">
        <w:rPr>
          <w:sz w:val="24"/>
          <w:szCs w:val="24"/>
        </w:rPr>
        <w:t>The Lord Jonathan’s Life and Times: The Lord Jonathan is the Son of the Lord Saul, and is one of the most attractive figures in the OT. The Lord Jonathan was a Military Hero in 1</w:t>
      </w:r>
      <w:r w:rsidRPr="00DE0877">
        <w:rPr>
          <w:sz w:val="24"/>
          <w:szCs w:val="24"/>
          <w:vertAlign w:val="superscript"/>
        </w:rPr>
        <w:t>st</w:t>
      </w:r>
      <w:r w:rsidRPr="00DE0877">
        <w:rPr>
          <w:sz w:val="24"/>
          <w:szCs w:val="24"/>
        </w:rPr>
        <w:t xml:space="preserve"> Samuel chapter 14. The Lord Jonathan’s feats were eclipsed by the Lord David. </w:t>
      </w:r>
    </w:p>
    <w:p w:rsidR="004357E5" w:rsidRPr="00DE0877" w:rsidRDefault="004357E5" w:rsidP="004357E5">
      <w:pPr>
        <w:spacing w:line="480" w:lineRule="auto"/>
        <w:jc w:val="both"/>
        <w:rPr>
          <w:sz w:val="24"/>
          <w:szCs w:val="24"/>
        </w:rPr>
      </w:pPr>
      <w:r w:rsidRPr="00DE087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57E5" w:rsidRPr="00DE0877" w:rsidRDefault="004357E5" w:rsidP="004357E5">
      <w:pPr>
        <w:spacing w:line="480" w:lineRule="auto"/>
        <w:jc w:val="both"/>
        <w:rPr>
          <w:sz w:val="24"/>
          <w:szCs w:val="24"/>
        </w:rPr>
      </w:pPr>
      <w:r w:rsidRPr="00DE0877">
        <w:rPr>
          <w:sz w:val="24"/>
          <w:szCs w:val="24"/>
        </w:rPr>
        <w:lastRenderedPageBreak/>
        <w:t>The Lord Jonathan’s Relationship with the Father Stephen: The Lord Jonathan was a Military Hero who has a deep faith in the Father Stephen is in 1</w:t>
      </w:r>
      <w:r w:rsidRPr="00DE0877">
        <w:rPr>
          <w:sz w:val="24"/>
          <w:szCs w:val="24"/>
          <w:vertAlign w:val="superscript"/>
        </w:rPr>
        <w:t>st</w:t>
      </w:r>
      <w:r w:rsidRPr="00DE0877">
        <w:rPr>
          <w:sz w:val="24"/>
          <w:szCs w:val="24"/>
        </w:rPr>
        <w:t xml:space="preserve"> Samuel chapter 14. </w:t>
      </w:r>
    </w:p>
    <w:p w:rsidR="004357E5" w:rsidRPr="00DE0877" w:rsidRDefault="004357E5" w:rsidP="004357E5">
      <w:pPr>
        <w:spacing w:line="480" w:lineRule="auto"/>
        <w:jc w:val="both"/>
        <w:rPr>
          <w:sz w:val="24"/>
          <w:szCs w:val="24"/>
        </w:rPr>
      </w:pPr>
      <w:r w:rsidRPr="00DE087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57E5" w:rsidRPr="00DE0877" w:rsidRDefault="004357E5" w:rsidP="004357E5">
      <w:pPr>
        <w:spacing w:line="480" w:lineRule="auto"/>
        <w:jc w:val="center"/>
        <w:rPr>
          <w:b/>
          <w:sz w:val="24"/>
          <w:szCs w:val="24"/>
        </w:rPr>
      </w:pPr>
      <w:r w:rsidRPr="00DE0877">
        <w:rPr>
          <w:b/>
          <w:sz w:val="24"/>
          <w:szCs w:val="24"/>
        </w:rPr>
        <w:t>THE LORD PHINEHAS WITH THE RANK OF CAPTAIN OR HIGHER FOR 40 YEARS</w:t>
      </w:r>
    </w:p>
    <w:p w:rsidR="004357E5" w:rsidRPr="00DE0877" w:rsidRDefault="004357E5" w:rsidP="004357E5">
      <w:pPr>
        <w:spacing w:line="480" w:lineRule="auto"/>
        <w:jc w:val="both"/>
        <w:rPr>
          <w:sz w:val="24"/>
          <w:szCs w:val="24"/>
        </w:rPr>
      </w:pPr>
      <w:r w:rsidRPr="00DE0877">
        <w:rPr>
          <w:sz w:val="24"/>
          <w:szCs w:val="24"/>
        </w:rPr>
        <w:t>The Lord Phinehas’s name means “</w:t>
      </w:r>
      <w:r w:rsidRPr="00DE0877">
        <w:rPr>
          <w:b/>
          <w:sz w:val="24"/>
          <w:szCs w:val="24"/>
        </w:rPr>
        <w:t>Mouth of Brass</w:t>
      </w:r>
      <w:r w:rsidRPr="00DE0877">
        <w:rPr>
          <w:sz w:val="24"/>
          <w:szCs w:val="24"/>
        </w:rPr>
        <w:t xml:space="preserve">.” The Scripture references of the Lord Phinehas is in Exodus 6:25; Numbers 25:7-11; 31:6; Joshua 22:13, 30-32; 24:33 &amp; Judges 20:28. The variations of the name is Phineas, Pinehas &amp; Pinchas. </w:t>
      </w:r>
    </w:p>
    <w:p w:rsidR="004357E5" w:rsidRPr="00DE0877" w:rsidRDefault="004357E5" w:rsidP="004357E5">
      <w:pPr>
        <w:spacing w:line="480" w:lineRule="auto"/>
        <w:jc w:val="both"/>
        <w:rPr>
          <w:sz w:val="24"/>
          <w:szCs w:val="24"/>
        </w:rPr>
      </w:pPr>
      <w:r w:rsidRPr="00DE0877">
        <w:rPr>
          <w:sz w:val="24"/>
          <w:szCs w:val="24"/>
        </w:rPr>
        <w:t>The Lord Phinehas’s Life and Times: The Lord Phinehas was a 2</w:t>
      </w:r>
      <w:r w:rsidRPr="00DE0877">
        <w:rPr>
          <w:sz w:val="24"/>
          <w:szCs w:val="24"/>
          <w:vertAlign w:val="superscript"/>
        </w:rPr>
        <w:t>nd</w:t>
      </w:r>
      <w:r w:rsidRPr="00DE087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DE0877">
        <w:rPr>
          <w:b/>
          <w:sz w:val="24"/>
          <w:szCs w:val="24"/>
        </w:rPr>
        <w:t>Covenant of Peace</w:t>
      </w:r>
      <w:r w:rsidRPr="00DE0877">
        <w:rPr>
          <w:sz w:val="24"/>
          <w:szCs w:val="24"/>
        </w:rPr>
        <w:t xml:space="preserve">” in the camp. </w:t>
      </w:r>
    </w:p>
    <w:p w:rsidR="004357E5" w:rsidRPr="00DE0877" w:rsidRDefault="004357E5" w:rsidP="004357E5">
      <w:pPr>
        <w:spacing w:line="480" w:lineRule="auto"/>
        <w:jc w:val="both"/>
        <w:rPr>
          <w:sz w:val="24"/>
          <w:szCs w:val="24"/>
        </w:rPr>
      </w:pPr>
      <w:r w:rsidRPr="00DE0877">
        <w:rPr>
          <w:sz w:val="24"/>
          <w:szCs w:val="24"/>
        </w:rPr>
        <w:lastRenderedPageBreak/>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357E5" w:rsidRPr="00DE0877" w:rsidRDefault="004357E5" w:rsidP="004357E5">
      <w:pPr>
        <w:spacing w:line="480" w:lineRule="auto"/>
        <w:jc w:val="both"/>
        <w:rPr>
          <w:sz w:val="24"/>
          <w:szCs w:val="24"/>
        </w:rPr>
      </w:pPr>
      <w:r w:rsidRPr="00DE087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57E5" w:rsidRPr="00DE0877" w:rsidRDefault="004357E5" w:rsidP="004357E5">
      <w:pPr>
        <w:spacing w:line="480" w:lineRule="auto"/>
        <w:jc w:val="both"/>
        <w:rPr>
          <w:sz w:val="24"/>
          <w:szCs w:val="24"/>
        </w:rPr>
      </w:pPr>
      <w:r w:rsidRPr="00DE087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57E5" w:rsidRPr="00DE0877" w:rsidRDefault="004357E5" w:rsidP="004357E5">
      <w:pPr>
        <w:spacing w:line="480" w:lineRule="auto"/>
        <w:jc w:val="center"/>
        <w:rPr>
          <w:b/>
          <w:sz w:val="24"/>
          <w:szCs w:val="24"/>
        </w:rPr>
      </w:pPr>
      <w:r w:rsidRPr="00DE0877">
        <w:rPr>
          <w:b/>
          <w:sz w:val="24"/>
          <w:szCs w:val="24"/>
        </w:rPr>
        <w:t xml:space="preserve">THE LORD URIAH WITH THE RANK OF </w:t>
      </w:r>
      <w:r w:rsidR="00DE0877" w:rsidRPr="00DE0877">
        <w:rPr>
          <w:b/>
          <w:sz w:val="24"/>
          <w:szCs w:val="24"/>
        </w:rPr>
        <w:t>CAPTAIN</w:t>
      </w:r>
      <w:r w:rsidRPr="00DE0877">
        <w:rPr>
          <w:b/>
          <w:sz w:val="24"/>
          <w:szCs w:val="24"/>
        </w:rPr>
        <w:t xml:space="preserve"> OR HIGHER FOR 40 YEARS</w:t>
      </w:r>
    </w:p>
    <w:p w:rsidR="004357E5" w:rsidRPr="00DE0877" w:rsidRDefault="004357E5" w:rsidP="004357E5">
      <w:pPr>
        <w:spacing w:line="480" w:lineRule="auto"/>
        <w:jc w:val="both"/>
        <w:rPr>
          <w:sz w:val="24"/>
          <w:szCs w:val="24"/>
        </w:rPr>
      </w:pPr>
      <w:r w:rsidRPr="00DE0877">
        <w:rPr>
          <w:sz w:val="24"/>
          <w:szCs w:val="24"/>
        </w:rPr>
        <w:t>The Lord Uriah’s name means “</w:t>
      </w:r>
      <w:r w:rsidRPr="00DE0877">
        <w:rPr>
          <w:b/>
          <w:sz w:val="24"/>
          <w:szCs w:val="24"/>
        </w:rPr>
        <w:t>Yahweh is Light</w:t>
      </w:r>
      <w:r w:rsidRPr="00DE0877">
        <w:rPr>
          <w:sz w:val="24"/>
          <w:szCs w:val="24"/>
        </w:rPr>
        <w:t>.” The Scripture references of the Lord Uriah is in 2</w:t>
      </w:r>
      <w:r w:rsidRPr="00DE0877">
        <w:rPr>
          <w:sz w:val="24"/>
          <w:szCs w:val="24"/>
          <w:vertAlign w:val="superscript"/>
        </w:rPr>
        <w:t>nd</w:t>
      </w:r>
      <w:r w:rsidRPr="00DE0877">
        <w:rPr>
          <w:sz w:val="24"/>
          <w:szCs w:val="24"/>
        </w:rPr>
        <w:t xml:space="preserve"> Samuel chapters 11 &amp; 12; 23:39; 1</w:t>
      </w:r>
      <w:r w:rsidRPr="00DE0877">
        <w:rPr>
          <w:sz w:val="24"/>
          <w:szCs w:val="24"/>
          <w:vertAlign w:val="superscript"/>
        </w:rPr>
        <w:t>st</w:t>
      </w:r>
      <w:r w:rsidRPr="00DE0877">
        <w:rPr>
          <w:sz w:val="24"/>
          <w:szCs w:val="24"/>
        </w:rPr>
        <w:t xml:space="preserve"> Kings 15:5; 1</w:t>
      </w:r>
      <w:r w:rsidRPr="00DE0877">
        <w:rPr>
          <w:sz w:val="24"/>
          <w:szCs w:val="24"/>
          <w:vertAlign w:val="superscript"/>
        </w:rPr>
        <w:t>st</w:t>
      </w:r>
      <w:r w:rsidRPr="00DE0877">
        <w:rPr>
          <w:sz w:val="24"/>
          <w:szCs w:val="24"/>
        </w:rPr>
        <w:t xml:space="preserve"> Chronicles 11:41 &amp; Matthew 1:6. The variations of the name is Uriyah &amp; Uriyya. </w:t>
      </w:r>
    </w:p>
    <w:p w:rsidR="004357E5" w:rsidRPr="00DE0877" w:rsidRDefault="004357E5" w:rsidP="004357E5">
      <w:pPr>
        <w:spacing w:line="480" w:lineRule="auto"/>
        <w:jc w:val="both"/>
        <w:rPr>
          <w:sz w:val="24"/>
          <w:szCs w:val="24"/>
        </w:rPr>
      </w:pPr>
      <w:r w:rsidRPr="00DE0877">
        <w:rPr>
          <w:sz w:val="24"/>
          <w:szCs w:val="24"/>
        </w:rPr>
        <w:lastRenderedPageBreak/>
        <w:t xml:space="preserve">The Lord Uriah’s Life and Times: The Lord Uriah was an Officer in the Lord David’s Army. He was also married to a beautiful Woman named Bathsheba. </w:t>
      </w:r>
    </w:p>
    <w:p w:rsidR="004357E5" w:rsidRPr="00DE0877" w:rsidRDefault="004357E5" w:rsidP="004357E5">
      <w:pPr>
        <w:spacing w:line="480" w:lineRule="auto"/>
        <w:jc w:val="both"/>
        <w:rPr>
          <w:sz w:val="24"/>
          <w:szCs w:val="24"/>
        </w:rPr>
      </w:pPr>
      <w:r w:rsidRPr="00DE0877">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E0877">
        <w:rPr>
          <w:sz w:val="24"/>
          <w:szCs w:val="24"/>
          <w:vertAlign w:val="superscript"/>
        </w:rPr>
        <w:t>st</w:t>
      </w:r>
      <w:r w:rsidRPr="00DE0877">
        <w:rPr>
          <w:sz w:val="24"/>
          <w:szCs w:val="24"/>
        </w:rPr>
        <w:t xml:space="preserve"> Chronicles chapters 17-28. King David found a better way to invest His energies, and His enthusiasm for life was restored after the fling with Virgin Bathsheba. </w:t>
      </w:r>
    </w:p>
    <w:p w:rsidR="004357E5" w:rsidRPr="00DE0877" w:rsidRDefault="004357E5" w:rsidP="004357E5">
      <w:pPr>
        <w:spacing w:line="480" w:lineRule="auto"/>
        <w:jc w:val="both"/>
        <w:rPr>
          <w:sz w:val="24"/>
          <w:szCs w:val="24"/>
        </w:rPr>
      </w:pPr>
      <w:r w:rsidRPr="00DE087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57E5" w:rsidRPr="00DE0877" w:rsidRDefault="004357E5" w:rsidP="004357E5">
      <w:pPr>
        <w:spacing w:line="480" w:lineRule="auto"/>
        <w:jc w:val="both"/>
        <w:rPr>
          <w:sz w:val="24"/>
          <w:szCs w:val="24"/>
        </w:rPr>
      </w:pPr>
      <w:r w:rsidRPr="00DE087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w:t>
      </w:r>
      <w:r w:rsidRPr="00DE0877">
        <w:rPr>
          <w:sz w:val="24"/>
          <w:szCs w:val="24"/>
        </w:rPr>
        <w:lastRenderedPageBreak/>
        <w:t xml:space="preserve">that those who live and die with honor are better than those who try to manipulate them for personal gain.         </w:t>
      </w:r>
    </w:p>
    <w:p w:rsidR="004357E5" w:rsidRPr="00DE0877" w:rsidRDefault="004357E5" w:rsidP="004357E5">
      <w:pPr>
        <w:spacing w:line="480" w:lineRule="auto"/>
        <w:jc w:val="center"/>
        <w:rPr>
          <w:b/>
          <w:sz w:val="24"/>
          <w:szCs w:val="24"/>
        </w:rPr>
      </w:pPr>
      <w:r w:rsidRPr="00DE0877">
        <w:rPr>
          <w:b/>
          <w:sz w:val="24"/>
          <w:szCs w:val="24"/>
        </w:rPr>
        <w:t>THE LORDSHIPS OF SHADRACH, MESHAK &amp; ABEDNEGO WITH THE RANK OF CAPTAIN’S OR HIGHER FOR 40 YEARS EACH</w:t>
      </w:r>
    </w:p>
    <w:p w:rsidR="004357E5" w:rsidRPr="00DE0877" w:rsidRDefault="004357E5" w:rsidP="004357E5">
      <w:pPr>
        <w:spacing w:line="480" w:lineRule="auto"/>
        <w:jc w:val="both"/>
        <w:rPr>
          <w:sz w:val="24"/>
          <w:szCs w:val="24"/>
        </w:rPr>
      </w:pPr>
      <w:r w:rsidRPr="00DE0877">
        <w:rPr>
          <w:sz w:val="24"/>
          <w:szCs w:val="24"/>
        </w:rPr>
        <w:t>The Lordships of Shadrach [Hananiah], Meshak [Misheal] and Abednego’s [Azariah’s] names means “</w:t>
      </w:r>
      <w:r w:rsidRPr="00DE0877">
        <w:rPr>
          <w:b/>
          <w:sz w:val="24"/>
          <w:szCs w:val="24"/>
        </w:rPr>
        <w:t>Yahweh is Gracious</w:t>
      </w:r>
      <w:r w:rsidRPr="00DE0877">
        <w:rPr>
          <w:sz w:val="24"/>
          <w:szCs w:val="24"/>
        </w:rPr>
        <w:t>,” “</w:t>
      </w:r>
      <w:r w:rsidRPr="00DE0877">
        <w:rPr>
          <w:b/>
          <w:sz w:val="24"/>
          <w:szCs w:val="24"/>
        </w:rPr>
        <w:t>Who is like God</w:t>
      </w:r>
      <w:r w:rsidRPr="00DE0877">
        <w:rPr>
          <w:sz w:val="24"/>
          <w:szCs w:val="24"/>
        </w:rPr>
        <w:t>” &amp; “</w:t>
      </w:r>
      <w:r w:rsidRPr="00DE0877">
        <w:rPr>
          <w:b/>
          <w:sz w:val="24"/>
          <w:szCs w:val="24"/>
        </w:rPr>
        <w:t>Yah has Helped</w:t>
      </w:r>
      <w:r w:rsidRPr="00DE0877">
        <w:rPr>
          <w:sz w:val="24"/>
          <w:szCs w:val="24"/>
        </w:rPr>
        <w:t xml:space="preserve">.”  The Scripture references of the Lordships of Shadrah, Meshak &amp; Abenego are in Daniel 1:7; 2:49; 3:12-30. The variations of the names is Hananiah, Misheal &amp; Azariah. </w:t>
      </w:r>
    </w:p>
    <w:p w:rsidR="004357E5" w:rsidRPr="00DE0877" w:rsidRDefault="004357E5" w:rsidP="004357E5">
      <w:pPr>
        <w:spacing w:line="480" w:lineRule="auto"/>
        <w:jc w:val="both"/>
        <w:rPr>
          <w:sz w:val="24"/>
          <w:szCs w:val="24"/>
        </w:rPr>
      </w:pPr>
      <w:r w:rsidRPr="00DE087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E0877">
        <w:rPr>
          <w:sz w:val="24"/>
          <w:szCs w:val="24"/>
          <w:vertAlign w:val="superscript"/>
        </w:rPr>
        <w:t>th</w:t>
      </w:r>
      <w:r w:rsidRPr="00DE0877">
        <w:rPr>
          <w:sz w:val="24"/>
          <w:szCs w:val="24"/>
        </w:rPr>
        <w:t xml:space="preserve"> figure. They were brought out of the furnace without any harm done to them. </w:t>
      </w:r>
    </w:p>
    <w:p w:rsidR="004357E5" w:rsidRPr="00DE0877" w:rsidRDefault="004357E5" w:rsidP="004357E5">
      <w:pPr>
        <w:spacing w:line="480" w:lineRule="auto"/>
        <w:jc w:val="both"/>
        <w:rPr>
          <w:sz w:val="24"/>
          <w:szCs w:val="24"/>
        </w:rPr>
      </w:pPr>
      <w:r w:rsidRPr="00DE0877">
        <w:rPr>
          <w:sz w:val="24"/>
          <w:szCs w:val="24"/>
        </w:rPr>
        <w:t xml:space="preserve">The Lordships of Shadrach, Meshak &amp; Abednego’s Relationships: Their Relationship with the King: They all has a good relationship with the King until they disobeyed His command. </w:t>
      </w:r>
    </w:p>
    <w:p w:rsidR="004357E5" w:rsidRPr="00DE0877" w:rsidRDefault="004357E5" w:rsidP="004357E5">
      <w:pPr>
        <w:spacing w:line="480" w:lineRule="auto"/>
        <w:jc w:val="both"/>
        <w:rPr>
          <w:sz w:val="24"/>
          <w:szCs w:val="24"/>
        </w:rPr>
      </w:pPr>
      <w:r w:rsidRPr="00DE0877">
        <w:rPr>
          <w:sz w:val="24"/>
          <w:szCs w:val="24"/>
        </w:rPr>
        <w:lastRenderedPageBreak/>
        <w:t xml:space="preserve">Their Relationship with the Father Stephen: They all were determined to remain faithful to the Father Stephen and was delivered from the fiery furnace. They were confident that the Father Stephen would work.   </w:t>
      </w:r>
    </w:p>
    <w:p w:rsidR="004357E5" w:rsidRPr="00DE0877" w:rsidRDefault="004357E5" w:rsidP="004357E5">
      <w:pPr>
        <w:spacing w:line="480" w:lineRule="auto"/>
        <w:jc w:val="both"/>
        <w:rPr>
          <w:sz w:val="24"/>
          <w:szCs w:val="24"/>
        </w:rPr>
      </w:pPr>
      <w:r w:rsidRPr="00DE087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57E5" w:rsidRPr="00DE0877" w:rsidRDefault="004357E5" w:rsidP="004357E5">
      <w:pPr>
        <w:spacing w:line="480" w:lineRule="auto"/>
        <w:jc w:val="center"/>
        <w:rPr>
          <w:b/>
          <w:sz w:val="24"/>
          <w:szCs w:val="24"/>
        </w:rPr>
      </w:pPr>
      <w:r w:rsidRPr="00DE0877">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357E5" w:rsidRPr="00DE0877" w:rsidRDefault="004357E5" w:rsidP="004357E5">
      <w:pPr>
        <w:spacing w:line="480" w:lineRule="auto"/>
        <w:jc w:val="both"/>
        <w:rPr>
          <w:sz w:val="24"/>
          <w:szCs w:val="24"/>
        </w:rPr>
      </w:pPr>
      <w:r w:rsidRPr="00DE0877">
        <w:rPr>
          <w:sz w:val="24"/>
          <w:szCs w:val="24"/>
        </w:rPr>
        <w:t>The Lord Israel’s name means “</w:t>
      </w:r>
      <w:r w:rsidRPr="00DE0877">
        <w:rPr>
          <w:b/>
          <w:sz w:val="24"/>
          <w:szCs w:val="24"/>
        </w:rPr>
        <w:t>Prince</w:t>
      </w:r>
      <w:r w:rsidRPr="00DE0877">
        <w:rPr>
          <w:sz w:val="24"/>
          <w:szCs w:val="24"/>
        </w:rPr>
        <w:t>.” The variations of the name is Yisrael. The Lord Jehovah will come back in the End Time in the Spirit &amp; Authority of the Lord Jacob. This refers to Israel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Israel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did not fall, by which all His family was killed, except the Lord Israel being translated, then killed in Luke 20:35-36, then on the 8</w:t>
      </w:r>
      <w:r w:rsidRPr="00DE0877">
        <w:rPr>
          <w:sz w:val="24"/>
          <w:szCs w:val="24"/>
          <w:vertAlign w:val="superscript"/>
        </w:rPr>
        <w:t>th</w:t>
      </w:r>
      <w:r w:rsidRPr="00DE0877">
        <w:rPr>
          <w:sz w:val="24"/>
          <w:szCs w:val="24"/>
        </w:rPr>
        <w:t xml:space="preserve"> day He was renamed. This eternity only concerns Saturday as the Jewish Israel in Genesis to the Gentile Israel in Luke till it became the Christian Israel in Acts chapter 7.  </w:t>
      </w:r>
    </w:p>
    <w:p w:rsidR="004357E5" w:rsidRPr="00DE0877" w:rsidRDefault="004357E5" w:rsidP="004357E5">
      <w:pPr>
        <w:spacing w:line="480" w:lineRule="auto"/>
        <w:jc w:val="both"/>
        <w:rPr>
          <w:sz w:val="24"/>
          <w:szCs w:val="24"/>
        </w:rPr>
      </w:pPr>
      <w:r w:rsidRPr="00DE0877">
        <w:rPr>
          <w:sz w:val="24"/>
          <w:szCs w:val="24"/>
        </w:rPr>
        <w:lastRenderedPageBreak/>
        <w:t>The white skin colored Lord Israel’s name means “</w:t>
      </w:r>
      <w:r w:rsidRPr="00DE0877">
        <w:rPr>
          <w:b/>
          <w:sz w:val="24"/>
          <w:szCs w:val="24"/>
        </w:rPr>
        <w:t>Prevailing Prince in Lordship</w:t>
      </w:r>
      <w:r w:rsidRPr="00DE0877">
        <w:rPr>
          <w:sz w:val="24"/>
          <w:szCs w:val="24"/>
        </w:rPr>
        <w:t>.” If You have any questions on white skin color Lords, You must get My book called “</w:t>
      </w:r>
      <w:r w:rsidRPr="00DE0877">
        <w:rPr>
          <w:b/>
          <w:sz w:val="24"/>
          <w:szCs w:val="24"/>
        </w:rPr>
        <w:t>The Lord Yah and the Different Kinds of Flesh in the Holy Bible</w:t>
      </w:r>
      <w:r w:rsidRPr="00DE0877">
        <w:rPr>
          <w:sz w:val="24"/>
          <w:szCs w:val="24"/>
        </w:rPr>
        <w:t>.” The Lord Israel’s Kingdom lasts for a “</w:t>
      </w:r>
      <w:r w:rsidRPr="00DE0877">
        <w:rPr>
          <w:b/>
          <w:sz w:val="24"/>
          <w:szCs w:val="24"/>
        </w:rPr>
        <w:t>Million Year Reign</w:t>
      </w:r>
      <w:r w:rsidRPr="00DE087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w:t>
      </w:r>
      <w:r w:rsidRPr="00DE0877">
        <w:rPr>
          <w:sz w:val="24"/>
          <w:szCs w:val="24"/>
        </w:rPr>
        <w:lastRenderedPageBreak/>
        <w:t>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4357E5" w:rsidRPr="00DE0877" w:rsidRDefault="004357E5" w:rsidP="004357E5">
      <w:pPr>
        <w:jc w:val="center"/>
        <w:rPr>
          <w:b/>
          <w:sz w:val="24"/>
          <w:szCs w:val="24"/>
        </w:rPr>
      </w:pPr>
      <w:r w:rsidRPr="00DE0877">
        <w:rPr>
          <w:b/>
          <w:sz w:val="24"/>
          <w:szCs w:val="24"/>
        </w:rPr>
        <w:t>THE LORD JEHOVAH (THE LADY VICTORIA THE LADY OF KINGDOMS) [THERE ARE AT LEAST 8 OTHER LORD JEHOVAH’S (THE 8 LADY VICTORIA’S THE LADIES OF KINGDOMS) IN SCRIPTURE] WITH THE RANK OF GENERAL OR HIGHER FOR 40 YEARS</w:t>
      </w:r>
    </w:p>
    <w:p w:rsidR="004357E5" w:rsidRPr="00DE0877" w:rsidRDefault="004357E5" w:rsidP="004357E5">
      <w:pPr>
        <w:spacing w:line="480" w:lineRule="auto"/>
        <w:jc w:val="both"/>
        <w:rPr>
          <w:sz w:val="24"/>
          <w:szCs w:val="24"/>
        </w:rPr>
      </w:pPr>
      <w:r w:rsidRPr="00DE0877">
        <w:rPr>
          <w:sz w:val="24"/>
          <w:szCs w:val="24"/>
        </w:rPr>
        <w:t>The Lord Jehovah’s name means “</w:t>
      </w:r>
      <w:r w:rsidRPr="00DE0877">
        <w:rPr>
          <w:b/>
          <w:sz w:val="24"/>
          <w:szCs w:val="24"/>
        </w:rPr>
        <w:t>Most High</w:t>
      </w:r>
      <w:r w:rsidRPr="00DE0877">
        <w:rPr>
          <w:sz w:val="24"/>
          <w:szCs w:val="24"/>
        </w:rPr>
        <w:t>” or “</w:t>
      </w:r>
      <w:r w:rsidRPr="00DE0877">
        <w:rPr>
          <w:b/>
          <w:sz w:val="24"/>
          <w:szCs w:val="24"/>
        </w:rPr>
        <w:t>Lord</w:t>
      </w:r>
      <w:r w:rsidRPr="00DE0877">
        <w:rPr>
          <w:sz w:val="24"/>
          <w:szCs w:val="24"/>
        </w:rPr>
        <w:t>.” The variations of the name is Victor, Jah, Yah &amp; Yahweh. This refers to Jehovah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Jehovah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did not fall, by which all His family was killed, except the Lord Israel being translated, then killed in Luke 20:35-36, then on the 8</w:t>
      </w:r>
      <w:r w:rsidRPr="00DE0877">
        <w:rPr>
          <w:sz w:val="24"/>
          <w:szCs w:val="24"/>
          <w:vertAlign w:val="superscript"/>
        </w:rPr>
        <w:t>th</w:t>
      </w:r>
      <w:r w:rsidRPr="00DE0877">
        <w:rPr>
          <w:sz w:val="24"/>
          <w:szCs w:val="24"/>
        </w:rPr>
        <w:t xml:space="preserve"> day He was renamed. The Lord Jehovah will come back in the End Time in the Spirit &amp; Authority of the Lord Jacob.</w:t>
      </w:r>
    </w:p>
    <w:p w:rsidR="004357E5" w:rsidRPr="00DE0877" w:rsidRDefault="004357E5" w:rsidP="004357E5">
      <w:pPr>
        <w:spacing w:line="480" w:lineRule="auto"/>
        <w:jc w:val="both"/>
        <w:rPr>
          <w:b/>
          <w:sz w:val="24"/>
          <w:szCs w:val="24"/>
        </w:rPr>
      </w:pPr>
      <w:r w:rsidRPr="00DE0877">
        <w:rPr>
          <w:sz w:val="24"/>
          <w:szCs w:val="24"/>
        </w:rPr>
        <w:lastRenderedPageBreak/>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357E5" w:rsidRPr="00DE0877" w:rsidRDefault="004357E5" w:rsidP="004357E5">
      <w:pPr>
        <w:jc w:val="both"/>
        <w:rPr>
          <w:i/>
          <w:sz w:val="24"/>
          <w:szCs w:val="24"/>
        </w:rPr>
      </w:pPr>
      <w:r w:rsidRPr="00DE0877">
        <w:rPr>
          <w:i/>
          <w:sz w:val="24"/>
          <w:szCs w:val="24"/>
        </w:rPr>
        <w:t>God’s Invisible Attributes and Visible Attributes</w:t>
      </w:r>
    </w:p>
    <w:p w:rsidR="004357E5" w:rsidRPr="00DE0877" w:rsidRDefault="004357E5" w:rsidP="004357E5">
      <w:pPr>
        <w:jc w:val="both"/>
        <w:rPr>
          <w:i/>
          <w:sz w:val="24"/>
          <w:szCs w:val="24"/>
        </w:rPr>
      </w:pPr>
      <w:r w:rsidRPr="00DE0877">
        <w:rPr>
          <w:i/>
          <w:sz w:val="24"/>
          <w:szCs w:val="24"/>
        </w:rPr>
        <w:t>God’s Personal Being Attributes</w:t>
      </w:r>
    </w:p>
    <w:p w:rsidR="004357E5" w:rsidRPr="00DE0877" w:rsidRDefault="004357E5" w:rsidP="004357E5">
      <w:pPr>
        <w:jc w:val="both"/>
        <w:rPr>
          <w:sz w:val="24"/>
          <w:szCs w:val="24"/>
        </w:rPr>
      </w:pPr>
      <w:r w:rsidRPr="00DE0877">
        <w:rPr>
          <w:sz w:val="24"/>
          <w:szCs w:val="24"/>
        </w:rPr>
        <w:t>His spirituality (incorporeal) - God is a Spirit in John 4:21, 24; Psalm 139:7-10; 1</w:t>
      </w:r>
      <w:r w:rsidRPr="00DE0877">
        <w:rPr>
          <w:sz w:val="24"/>
          <w:szCs w:val="24"/>
          <w:vertAlign w:val="superscript"/>
        </w:rPr>
        <w:t>st</w:t>
      </w:r>
      <w:r w:rsidRPr="00DE0877">
        <w:rPr>
          <w:sz w:val="24"/>
          <w:szCs w:val="24"/>
        </w:rPr>
        <w:t xml:space="preserve"> Kings 8:27; Exodus 20:4-6; Deuteronomy 4:23-24; 1</w:t>
      </w:r>
      <w:r w:rsidRPr="00DE0877">
        <w:rPr>
          <w:sz w:val="24"/>
          <w:szCs w:val="24"/>
          <w:vertAlign w:val="superscript"/>
        </w:rPr>
        <w:t>st</w:t>
      </w:r>
      <w:r w:rsidRPr="00DE0877">
        <w:rPr>
          <w:sz w:val="24"/>
          <w:szCs w:val="24"/>
        </w:rPr>
        <w:t xml:space="preserve"> Corinthians 14:14; Philippians 1:23-24, 3:3; Luke 23:46; Ecclesiastes 12:7, Hebrews 12:23 and Acts 6:3, 5; 7:55. </w:t>
      </w:r>
    </w:p>
    <w:p w:rsidR="004357E5" w:rsidRPr="00DE0877" w:rsidRDefault="004357E5" w:rsidP="004357E5">
      <w:pPr>
        <w:jc w:val="both"/>
        <w:rPr>
          <w:sz w:val="24"/>
          <w:szCs w:val="24"/>
        </w:rPr>
      </w:pPr>
      <w:r w:rsidRPr="00DE0877">
        <w:rPr>
          <w:sz w:val="24"/>
          <w:szCs w:val="24"/>
        </w:rPr>
        <w:t>His invisibility- God is invisible in John 1:18; 6:46; 1</w:t>
      </w:r>
      <w:r w:rsidRPr="00DE0877">
        <w:rPr>
          <w:sz w:val="24"/>
          <w:szCs w:val="24"/>
          <w:vertAlign w:val="superscript"/>
        </w:rPr>
        <w:t>st</w:t>
      </w:r>
      <w:r w:rsidRPr="00DE0877">
        <w:rPr>
          <w:sz w:val="24"/>
          <w:szCs w:val="24"/>
        </w:rPr>
        <w:t xml:space="preserve"> Timothy 1:17, 6:16; 1</w:t>
      </w:r>
      <w:r w:rsidRPr="00DE0877">
        <w:rPr>
          <w:sz w:val="24"/>
          <w:szCs w:val="24"/>
          <w:vertAlign w:val="superscript"/>
        </w:rPr>
        <w:t>st</w:t>
      </w:r>
      <w:r w:rsidRPr="00DE0877">
        <w:rPr>
          <w:sz w:val="24"/>
          <w:szCs w:val="24"/>
        </w:rPr>
        <w:t xml:space="preserve"> John 4:12, Exodus 33:11, 20, 21-23; Colossians 1:15, Psalm 145:3 and Acts 6:15; 7:47-50.   </w:t>
      </w:r>
    </w:p>
    <w:p w:rsidR="004357E5" w:rsidRPr="00DE0877" w:rsidRDefault="004357E5" w:rsidP="004357E5">
      <w:pPr>
        <w:jc w:val="both"/>
        <w:rPr>
          <w:sz w:val="24"/>
          <w:szCs w:val="24"/>
        </w:rPr>
      </w:pPr>
      <w:r w:rsidRPr="00DE0877">
        <w:rPr>
          <w:sz w:val="24"/>
          <w:szCs w:val="24"/>
        </w:rPr>
        <w:t>His physicality- The  true  God  becomes  flesh in John 1:1-18, 14:9; Genesis 1:27; Psalm 16:11,   19:1;  Romans  1:20;  Matthew  5:8;  Revelation  1:7,  4:2-3,  5;  5:6,  22:3-4;  1</w:t>
      </w:r>
      <w:r w:rsidRPr="00DE0877">
        <w:rPr>
          <w:sz w:val="24"/>
          <w:szCs w:val="24"/>
          <w:vertAlign w:val="superscript"/>
        </w:rPr>
        <w:t>st</w:t>
      </w:r>
      <w:r w:rsidRPr="00DE0877">
        <w:rPr>
          <w:sz w:val="24"/>
          <w:szCs w:val="24"/>
        </w:rPr>
        <w:t xml:space="preserve"> Corinthians 13:12; 1</w:t>
      </w:r>
      <w:r w:rsidRPr="00DE0877">
        <w:rPr>
          <w:sz w:val="24"/>
          <w:szCs w:val="24"/>
          <w:vertAlign w:val="superscript"/>
        </w:rPr>
        <w:t xml:space="preserve">st </w:t>
      </w:r>
      <w:r w:rsidRPr="00DE0877">
        <w:rPr>
          <w:sz w:val="24"/>
          <w:szCs w:val="24"/>
        </w:rPr>
        <w:t>John 3:2, 2</w:t>
      </w:r>
      <w:r w:rsidRPr="00DE0877">
        <w:rPr>
          <w:sz w:val="24"/>
          <w:szCs w:val="24"/>
          <w:vertAlign w:val="superscript"/>
        </w:rPr>
        <w:t xml:space="preserve">nd </w:t>
      </w:r>
      <w:r w:rsidRPr="00DE0877">
        <w:rPr>
          <w:sz w:val="24"/>
          <w:szCs w:val="24"/>
        </w:rPr>
        <w:t xml:space="preserve"> Corinthians  3:18; Acts 7:49; 17:29 &amp; Colossians 2:9.</w:t>
      </w:r>
    </w:p>
    <w:p w:rsidR="004357E5" w:rsidRPr="00DE0877" w:rsidRDefault="004357E5" w:rsidP="004357E5">
      <w:pPr>
        <w:jc w:val="both"/>
        <w:rPr>
          <w:i/>
          <w:sz w:val="24"/>
          <w:szCs w:val="24"/>
        </w:rPr>
      </w:pPr>
      <w:r w:rsidRPr="00DE0877">
        <w:rPr>
          <w:i/>
          <w:sz w:val="24"/>
          <w:szCs w:val="24"/>
        </w:rPr>
        <w:t>God’s Personal Mental Attributes</w:t>
      </w:r>
    </w:p>
    <w:p w:rsidR="004357E5" w:rsidRPr="00DE0877" w:rsidRDefault="004357E5" w:rsidP="004357E5">
      <w:pPr>
        <w:jc w:val="both"/>
        <w:rPr>
          <w:sz w:val="24"/>
          <w:szCs w:val="24"/>
        </w:rPr>
      </w:pPr>
      <w:r w:rsidRPr="00DE0877">
        <w:rPr>
          <w:sz w:val="24"/>
          <w:szCs w:val="24"/>
        </w:rPr>
        <w:t>His omniscience- (God is infinite knowledge/intelligence &amp; wisdom) God is all knowing in His wisdom. God shows his omniscience in that all that God created on the Earth was indeed good  in Genesis 1:1-31; 1</w:t>
      </w:r>
      <w:r w:rsidRPr="00DE0877">
        <w:rPr>
          <w:sz w:val="24"/>
          <w:szCs w:val="24"/>
          <w:vertAlign w:val="superscript"/>
        </w:rPr>
        <w:t>st</w:t>
      </w:r>
      <w:r w:rsidRPr="00DE0877">
        <w:rPr>
          <w:sz w:val="24"/>
          <w:szCs w:val="24"/>
        </w:rPr>
        <w:t xml:space="preserve"> John 3:20; Job 28:24, 37:16;  1</w:t>
      </w:r>
      <w:r w:rsidRPr="00DE0877">
        <w:rPr>
          <w:sz w:val="24"/>
          <w:szCs w:val="24"/>
          <w:vertAlign w:val="superscript"/>
        </w:rPr>
        <w:t>st</w:t>
      </w:r>
      <w:r w:rsidRPr="00DE0877">
        <w:rPr>
          <w:sz w:val="24"/>
          <w:szCs w:val="24"/>
        </w:rPr>
        <w:t xml:space="preserve"> Corinthians  2:10-11; Hebrews  4:13;  2</w:t>
      </w:r>
      <w:r w:rsidRPr="00DE0877">
        <w:rPr>
          <w:sz w:val="24"/>
          <w:szCs w:val="24"/>
          <w:vertAlign w:val="superscript"/>
        </w:rPr>
        <w:t>nd</w:t>
      </w:r>
      <w:r w:rsidRPr="00DE0877">
        <w:rPr>
          <w:sz w:val="24"/>
          <w:szCs w:val="24"/>
        </w:rPr>
        <w:t xml:space="preserve"> Chronicles 16:9;  Matthew 6:8, 10:29-30, 11:23; Isaiah 42:8-9, 43:25, 46:9-10, 55:9,  Psalm  90:4, 139;  2</w:t>
      </w:r>
      <w:r w:rsidRPr="00DE0877">
        <w:rPr>
          <w:sz w:val="24"/>
          <w:szCs w:val="24"/>
          <w:vertAlign w:val="superscript"/>
        </w:rPr>
        <w:t>nd</w:t>
      </w:r>
      <w:r w:rsidRPr="00DE0877">
        <w:rPr>
          <w:sz w:val="24"/>
          <w:szCs w:val="24"/>
        </w:rPr>
        <w:t xml:space="preserve"> Peter 3:8;  Jeremiah 19:5, 31:35; Romans 11:33 and Acts 6:10. </w:t>
      </w:r>
    </w:p>
    <w:p w:rsidR="004357E5" w:rsidRPr="00DE0877" w:rsidRDefault="004357E5" w:rsidP="004357E5">
      <w:pPr>
        <w:jc w:val="both"/>
        <w:rPr>
          <w:sz w:val="24"/>
          <w:szCs w:val="24"/>
        </w:rPr>
      </w:pPr>
      <w:r w:rsidRPr="00DE0877">
        <w:rPr>
          <w:sz w:val="24"/>
          <w:szCs w:val="24"/>
        </w:rPr>
        <w:t>His wisdom- (omniscience) God is all wise over all in Romans 8:28, 16:27; Job 9:4, 12:13; Psalm 104:24; 1</w:t>
      </w:r>
      <w:r w:rsidRPr="00DE0877">
        <w:rPr>
          <w:sz w:val="24"/>
          <w:szCs w:val="24"/>
          <w:vertAlign w:val="superscript"/>
        </w:rPr>
        <w:t>st</w:t>
      </w:r>
      <w:r w:rsidRPr="00DE0877">
        <w:rPr>
          <w:sz w:val="24"/>
          <w:szCs w:val="24"/>
        </w:rPr>
        <w:t xml:space="preserve"> Corinthians  1:18-20,  21,  24,  27,  29-30  Romans  11:33; Ephesians  3:6,  9,  10; Psalm 111:10;  Proverbs 1:7,  3:5-6,  9:10  1</w:t>
      </w:r>
      <w:r w:rsidRPr="00DE0877">
        <w:rPr>
          <w:sz w:val="24"/>
          <w:szCs w:val="24"/>
          <w:vertAlign w:val="superscript"/>
        </w:rPr>
        <w:t>st</w:t>
      </w:r>
      <w:r w:rsidRPr="00DE0877">
        <w:rPr>
          <w:sz w:val="24"/>
          <w:szCs w:val="24"/>
        </w:rPr>
        <w:t xml:space="preserve"> Peter  4:18-19,  Deuteronomy 29:29 &amp; Acts 6:3, 10.  </w:t>
      </w:r>
    </w:p>
    <w:p w:rsidR="004357E5" w:rsidRPr="00DE0877" w:rsidRDefault="004357E5" w:rsidP="004357E5">
      <w:pPr>
        <w:jc w:val="both"/>
        <w:rPr>
          <w:sz w:val="24"/>
          <w:szCs w:val="24"/>
        </w:rPr>
      </w:pPr>
      <w:r w:rsidRPr="00DE0877">
        <w:rPr>
          <w:sz w:val="24"/>
          <w:szCs w:val="24"/>
        </w:rPr>
        <w:t>His truthfulness- The God  is the whole truth  and cannot  lie  and does not lie to Anyone in Jeremiah  10:10-11; John 17:3, 17; 1</w:t>
      </w:r>
      <w:r w:rsidRPr="00DE0877">
        <w:rPr>
          <w:sz w:val="24"/>
          <w:szCs w:val="24"/>
          <w:vertAlign w:val="superscript"/>
        </w:rPr>
        <w:t>st</w:t>
      </w:r>
      <w:r w:rsidRPr="00DE0877">
        <w:rPr>
          <w:sz w:val="24"/>
          <w:szCs w:val="24"/>
        </w:rPr>
        <w:t xml:space="preserve"> John 5:20;  Titus 1:2;  Hebrews 6:18; Psalm 12:6, 139:17; Colossians 3:9-10; Ephesians 4:25; 2</w:t>
      </w:r>
      <w:r w:rsidRPr="00DE0877">
        <w:rPr>
          <w:sz w:val="24"/>
          <w:szCs w:val="24"/>
          <w:vertAlign w:val="superscript"/>
        </w:rPr>
        <w:t>nd</w:t>
      </w:r>
      <w:r w:rsidRPr="00DE0877">
        <w:rPr>
          <w:sz w:val="24"/>
          <w:szCs w:val="24"/>
        </w:rPr>
        <w:t xml:space="preserve"> Corinthians 4:2; Psalm 19:14 Exodus 20:16, Acts 7:1-7:60 and Zechariah 8:17. </w:t>
      </w:r>
    </w:p>
    <w:p w:rsidR="004357E5" w:rsidRPr="00DE0877" w:rsidRDefault="004357E5" w:rsidP="004357E5">
      <w:pPr>
        <w:jc w:val="both"/>
        <w:rPr>
          <w:sz w:val="24"/>
          <w:szCs w:val="24"/>
        </w:rPr>
      </w:pPr>
      <w:r w:rsidRPr="00DE0877">
        <w:rPr>
          <w:sz w:val="24"/>
          <w:szCs w:val="24"/>
        </w:rPr>
        <w:t>His faithfulness- God is always faithful in Numbers 23:19; 2</w:t>
      </w:r>
      <w:r w:rsidRPr="00DE0877">
        <w:rPr>
          <w:sz w:val="24"/>
          <w:szCs w:val="24"/>
          <w:vertAlign w:val="superscript"/>
        </w:rPr>
        <w:t>nd</w:t>
      </w:r>
      <w:r w:rsidRPr="00DE0877">
        <w:rPr>
          <w:sz w:val="24"/>
          <w:szCs w:val="24"/>
        </w:rPr>
        <w:t xml:space="preserve"> Samuel 7:28; Psalm 141:6; Proverbs 12:22; Isaiah 59:1 and Acts 7:60.</w:t>
      </w:r>
    </w:p>
    <w:p w:rsidR="004357E5" w:rsidRPr="00DE0877" w:rsidRDefault="004357E5" w:rsidP="004357E5">
      <w:pPr>
        <w:jc w:val="both"/>
        <w:rPr>
          <w:i/>
          <w:sz w:val="24"/>
          <w:szCs w:val="24"/>
        </w:rPr>
      </w:pPr>
      <w:r w:rsidRPr="00DE0877">
        <w:rPr>
          <w:i/>
          <w:sz w:val="24"/>
          <w:szCs w:val="24"/>
        </w:rPr>
        <w:lastRenderedPageBreak/>
        <w:t>God’s Personal Moral Attributes</w:t>
      </w:r>
    </w:p>
    <w:p w:rsidR="004357E5" w:rsidRPr="00DE0877" w:rsidRDefault="004357E5" w:rsidP="004357E5">
      <w:pPr>
        <w:jc w:val="both"/>
        <w:rPr>
          <w:sz w:val="24"/>
          <w:szCs w:val="24"/>
        </w:rPr>
      </w:pPr>
      <w:r w:rsidRPr="00DE0877">
        <w:rPr>
          <w:sz w:val="24"/>
          <w:szCs w:val="24"/>
        </w:rPr>
        <w:t>His goodness- God is good in forming the Universe for His glory in Luke 6:27, 33-36, 18:19; Psalm 16:11, 34:8, 42:1-2, 73:25-26, 84:11, 100:5, 106:1, 107:1, 119:68, 145:9;  Genesis  1:31;  Roman  8:32, 12:2; James 1:17; Acts 14:17; 1</w:t>
      </w:r>
      <w:r w:rsidRPr="00DE0877">
        <w:rPr>
          <w:sz w:val="24"/>
          <w:szCs w:val="24"/>
          <w:vertAlign w:val="superscript"/>
        </w:rPr>
        <w:t>st</w:t>
      </w:r>
      <w:r w:rsidRPr="00DE0877">
        <w:rPr>
          <w:sz w:val="24"/>
          <w:szCs w:val="24"/>
        </w:rPr>
        <w:t xml:space="preserve"> Thessalonians 5:18; Galatians 6:10; 2</w:t>
      </w:r>
      <w:r w:rsidRPr="00DE0877">
        <w:rPr>
          <w:sz w:val="24"/>
          <w:szCs w:val="24"/>
          <w:vertAlign w:val="superscript"/>
        </w:rPr>
        <w:t>nd</w:t>
      </w:r>
      <w:r w:rsidRPr="00DE0877">
        <w:rPr>
          <w:sz w:val="24"/>
          <w:szCs w:val="24"/>
        </w:rPr>
        <w:t xml:space="preserve"> Timothy 3:17 and Acts 6:3.  </w:t>
      </w:r>
    </w:p>
    <w:p w:rsidR="004357E5" w:rsidRPr="00DE0877" w:rsidRDefault="004357E5" w:rsidP="004357E5">
      <w:pPr>
        <w:jc w:val="both"/>
        <w:rPr>
          <w:sz w:val="24"/>
          <w:szCs w:val="24"/>
        </w:rPr>
      </w:pPr>
      <w:r w:rsidRPr="00DE0877">
        <w:rPr>
          <w:sz w:val="24"/>
          <w:szCs w:val="24"/>
        </w:rPr>
        <w:t>His Omni-Benevolence (agape love) – God  is  agape love  in 1</w:t>
      </w:r>
      <w:r w:rsidRPr="00DE0877">
        <w:rPr>
          <w:sz w:val="24"/>
          <w:szCs w:val="24"/>
          <w:vertAlign w:val="superscript"/>
        </w:rPr>
        <w:t>st</w:t>
      </w:r>
      <w:r w:rsidRPr="00DE0877">
        <w:rPr>
          <w:sz w:val="24"/>
          <w:szCs w:val="24"/>
        </w:rPr>
        <w:t xml:space="preserve"> John 2:15, 4:8, 10, 19; 5:3; John 3:16, 35, 14:31, 15:13, 17:24, 26;  Romans  5:5, 8, 13:10;  Galatians  2: 20;  Matthew  5:43-48, 22:37-38; 1</w:t>
      </w:r>
      <w:r w:rsidRPr="00DE0877">
        <w:rPr>
          <w:sz w:val="24"/>
          <w:szCs w:val="24"/>
          <w:vertAlign w:val="superscript"/>
        </w:rPr>
        <w:t>st</w:t>
      </w:r>
      <w:r w:rsidRPr="00DE0877">
        <w:rPr>
          <w:sz w:val="24"/>
          <w:szCs w:val="24"/>
        </w:rPr>
        <w:t xml:space="preserve"> Corinthians 13:4-7; Hebrews 10:24 and Acts 7:60.</w:t>
      </w:r>
    </w:p>
    <w:p w:rsidR="004357E5" w:rsidRPr="00DE0877" w:rsidRDefault="004357E5" w:rsidP="004357E5">
      <w:pPr>
        <w:jc w:val="both"/>
        <w:rPr>
          <w:sz w:val="24"/>
          <w:szCs w:val="24"/>
        </w:rPr>
      </w:pPr>
      <w:r w:rsidRPr="00DE0877">
        <w:rPr>
          <w:sz w:val="24"/>
          <w:szCs w:val="24"/>
        </w:rPr>
        <w:t>His mercy (patience &amp; grace) - God’s mercy endures forever in Exodus 33:19, 34:6; 2</w:t>
      </w:r>
      <w:r w:rsidRPr="00DE0877">
        <w:rPr>
          <w:sz w:val="24"/>
          <w:szCs w:val="24"/>
          <w:vertAlign w:val="superscript"/>
        </w:rPr>
        <w:t>nd</w:t>
      </w:r>
      <w:r w:rsidRPr="00DE0877">
        <w:rPr>
          <w:sz w:val="24"/>
          <w:szCs w:val="24"/>
        </w:rPr>
        <w:t xml:space="preserve"> Samuel 24:14; Matthew  5:7,  9:27;  2</w:t>
      </w:r>
      <w:r w:rsidRPr="00DE0877">
        <w:rPr>
          <w:sz w:val="24"/>
          <w:szCs w:val="24"/>
          <w:vertAlign w:val="superscript"/>
        </w:rPr>
        <w:t>nd</w:t>
      </w:r>
      <w:r w:rsidRPr="00DE0877">
        <w:rPr>
          <w:sz w:val="24"/>
          <w:szCs w:val="24"/>
        </w:rPr>
        <w:t xml:space="preserve"> Corinthians  1:3-4,  13:14;  Hebrews  2:17,  4:16; James  1:19,  5:7-8, 11; Romans 1:7; 2:4; 3:23-24; 4:16; 8:25; 9:15, 22, 11:6; 16:20; Psalms 119:132  (NASB);  1</w:t>
      </w:r>
      <w:r w:rsidRPr="00DE0877">
        <w:rPr>
          <w:sz w:val="24"/>
          <w:szCs w:val="24"/>
          <w:vertAlign w:val="superscript"/>
        </w:rPr>
        <w:t>st</w:t>
      </w:r>
      <w:r w:rsidRPr="00DE0877">
        <w:rPr>
          <w:sz w:val="24"/>
          <w:szCs w:val="24"/>
        </w:rPr>
        <w:t xml:space="preserve"> Peter 2:20; 3:20; 5:10;  1</w:t>
      </w:r>
      <w:r w:rsidRPr="00DE0877">
        <w:rPr>
          <w:sz w:val="24"/>
          <w:szCs w:val="24"/>
          <w:vertAlign w:val="superscript"/>
        </w:rPr>
        <w:t>st</w:t>
      </w:r>
      <w:r w:rsidRPr="00DE0877">
        <w:rPr>
          <w:sz w:val="24"/>
          <w:szCs w:val="24"/>
        </w:rPr>
        <w:t xml:space="preserve"> Corinthians 1:3, 11, 15:10; 16:23; Acts 14:26; Galatians 1:3; 5:22; 6:18; Numbers  14:18;  Psalm 103:8; 145:8; Jonah 4:2; Nahum 1:3; 1</w:t>
      </w:r>
      <w:r w:rsidRPr="00DE0877">
        <w:rPr>
          <w:sz w:val="24"/>
          <w:szCs w:val="24"/>
          <w:vertAlign w:val="superscript"/>
        </w:rPr>
        <w:t>st</w:t>
      </w:r>
      <w:r w:rsidRPr="00DE0877">
        <w:rPr>
          <w:sz w:val="24"/>
          <w:szCs w:val="24"/>
        </w:rPr>
        <w:t xml:space="preserve"> Timothy 1:16; Ephesians  4:2; 2</w:t>
      </w:r>
      <w:r w:rsidRPr="00DE0877">
        <w:rPr>
          <w:sz w:val="24"/>
          <w:szCs w:val="24"/>
          <w:vertAlign w:val="superscript"/>
        </w:rPr>
        <w:t>nd</w:t>
      </w:r>
      <w:r w:rsidRPr="00DE0877">
        <w:rPr>
          <w:sz w:val="24"/>
          <w:szCs w:val="24"/>
        </w:rPr>
        <w:t xml:space="preserve"> Timothy 3:10; 4:2;  Revelation 2:2-3 and Acts 7:60 . </w:t>
      </w:r>
    </w:p>
    <w:p w:rsidR="004357E5" w:rsidRPr="00DE0877" w:rsidRDefault="004357E5" w:rsidP="004357E5">
      <w:pPr>
        <w:jc w:val="both"/>
        <w:rPr>
          <w:sz w:val="24"/>
          <w:szCs w:val="24"/>
        </w:rPr>
      </w:pPr>
      <w:r w:rsidRPr="00DE0877">
        <w:rPr>
          <w:sz w:val="24"/>
          <w:szCs w:val="24"/>
        </w:rPr>
        <w:t>His holiness- (impeccability, invincibility, impregnability &amp; invulnerability) God is Most Holy in Exodus  19:4-6; 20:11; 26:33; 29:44; 30:25-33; Psalm 24:3; 71:22; 89:18; 99:3, 5, 9; Genesis 2:3; Isaiah 1:4; 5:19, 24, 6:3; Leviticus 19:2;  Hebrews  12:10;  2</w:t>
      </w:r>
      <w:r w:rsidRPr="00DE0877">
        <w:rPr>
          <w:sz w:val="24"/>
          <w:szCs w:val="24"/>
          <w:vertAlign w:val="superscript"/>
        </w:rPr>
        <w:t>nd</w:t>
      </w:r>
      <w:r w:rsidRPr="00DE0877">
        <w:rPr>
          <w:sz w:val="24"/>
          <w:szCs w:val="24"/>
        </w:rPr>
        <w:t xml:space="preserve"> Corinthians 6:14-18;  Romans 12:1;  Ephesians 2:21; 5:26-27, Zechariah 14:20-21; Judith 16:13; Solomon’s Wisdom 5:19 &amp; Acts 7:30-33.  </w:t>
      </w:r>
    </w:p>
    <w:p w:rsidR="004357E5" w:rsidRPr="00DE0877" w:rsidRDefault="004357E5" w:rsidP="004357E5">
      <w:pPr>
        <w:jc w:val="both"/>
        <w:rPr>
          <w:sz w:val="24"/>
          <w:szCs w:val="24"/>
        </w:rPr>
      </w:pPr>
      <w:r w:rsidRPr="00DE0877">
        <w:rPr>
          <w:sz w:val="24"/>
          <w:szCs w:val="24"/>
        </w:rPr>
        <w:t>His jealousy- Zealous God in 2</w:t>
      </w:r>
      <w:r w:rsidRPr="00DE0877">
        <w:rPr>
          <w:sz w:val="24"/>
          <w:szCs w:val="24"/>
          <w:vertAlign w:val="superscript"/>
        </w:rPr>
        <w:t xml:space="preserve">nd </w:t>
      </w:r>
      <w:r w:rsidRPr="00DE0877">
        <w:rPr>
          <w:sz w:val="24"/>
          <w:szCs w:val="24"/>
        </w:rPr>
        <w:t>Corinthians 11:2, Exodus 34:14; Deuteronomy 4:24; 1</w:t>
      </w:r>
      <w:r w:rsidRPr="00DE0877">
        <w:rPr>
          <w:sz w:val="24"/>
          <w:szCs w:val="24"/>
          <w:vertAlign w:val="superscript"/>
        </w:rPr>
        <w:t>st</w:t>
      </w:r>
      <w:r w:rsidRPr="00DE0877">
        <w:rPr>
          <w:sz w:val="24"/>
          <w:szCs w:val="24"/>
        </w:rPr>
        <w:t xml:space="preserve"> Corinthians 4:7; Revelation 4:11, Solomon’s Wisdom 5:15-23, Isaiah 48:11 &amp; Acts 6:8.</w:t>
      </w:r>
    </w:p>
    <w:p w:rsidR="004357E5" w:rsidRPr="00DE0877" w:rsidRDefault="004357E5" w:rsidP="004357E5">
      <w:pPr>
        <w:jc w:val="both"/>
        <w:rPr>
          <w:sz w:val="24"/>
          <w:szCs w:val="24"/>
        </w:rPr>
      </w:pPr>
      <w:r w:rsidRPr="00DE0877">
        <w:rPr>
          <w:sz w:val="24"/>
          <w:szCs w:val="24"/>
        </w:rPr>
        <w:t>His wrath- God is angry in Exodus 32:9-10; Deuteronomy  9:7-8, 29:23; 2</w:t>
      </w:r>
      <w:r w:rsidRPr="00DE0877">
        <w:rPr>
          <w:sz w:val="24"/>
          <w:szCs w:val="24"/>
          <w:vertAlign w:val="superscript"/>
        </w:rPr>
        <w:t>nd</w:t>
      </w:r>
      <w:r w:rsidRPr="00DE0877">
        <w:rPr>
          <w:sz w:val="24"/>
          <w:szCs w:val="24"/>
        </w:rPr>
        <w:t xml:space="preserve"> Kings 22:13; Romans   1:18-32;  2:4-5, 8;  3:25-26;  5:9,  10;  9:22;  Colossians  3:6; 1</w:t>
      </w:r>
      <w:r w:rsidRPr="00DE0877">
        <w:rPr>
          <w:sz w:val="24"/>
          <w:szCs w:val="24"/>
          <w:vertAlign w:val="superscript"/>
        </w:rPr>
        <w:t>st</w:t>
      </w:r>
      <w:r w:rsidRPr="00DE0877">
        <w:rPr>
          <w:sz w:val="24"/>
          <w:szCs w:val="24"/>
        </w:rPr>
        <w:t xml:space="preserve">  Thessalonians 1:10; 2:16; 5:9; Hebrews 1:9; 3:11;  Revelation  6:16-17;  19:15;  Zechariah  8:17;  Psalm 103:8-9; 2</w:t>
      </w:r>
      <w:r w:rsidRPr="00DE0877">
        <w:rPr>
          <w:sz w:val="24"/>
          <w:szCs w:val="24"/>
          <w:vertAlign w:val="superscript"/>
        </w:rPr>
        <w:t>nd</w:t>
      </w:r>
      <w:r w:rsidRPr="00DE0877">
        <w:rPr>
          <w:sz w:val="24"/>
          <w:szCs w:val="24"/>
        </w:rPr>
        <w:t xml:space="preserve"> Peter 3:9-10 and Acts 7:54.</w:t>
      </w:r>
    </w:p>
    <w:p w:rsidR="004357E5" w:rsidRPr="00DE0877" w:rsidRDefault="004357E5" w:rsidP="004357E5">
      <w:pPr>
        <w:jc w:val="both"/>
        <w:rPr>
          <w:sz w:val="24"/>
          <w:szCs w:val="24"/>
        </w:rPr>
      </w:pPr>
      <w:r w:rsidRPr="00DE0877">
        <w:rPr>
          <w:sz w:val="24"/>
          <w:szCs w:val="24"/>
        </w:rPr>
        <w:t xml:space="preserve">His  righteousness (impartial justice) -God  is  righteous  in  Deuteronomy  32:4;  Genesis 18:25;  Psalm  19:8;  Isaiah  45:19;  Romans  3:25-26; 9:20-21; Job 40:2, 8; 38:12, 34-35; 39:19, 26; 40:4 and Acts 6:5, 8.  </w:t>
      </w:r>
    </w:p>
    <w:p w:rsidR="004357E5" w:rsidRPr="00DE0877" w:rsidRDefault="004357E5" w:rsidP="004357E5">
      <w:pPr>
        <w:jc w:val="both"/>
        <w:rPr>
          <w:sz w:val="24"/>
          <w:szCs w:val="24"/>
        </w:rPr>
      </w:pPr>
      <w:r w:rsidRPr="00DE0877">
        <w:rPr>
          <w:sz w:val="24"/>
          <w:szCs w:val="24"/>
        </w:rPr>
        <w:t>His peace (order) - God  is  peace &amp; the wicked has no peace in Hebrews 13:20; 1</w:t>
      </w:r>
      <w:r w:rsidRPr="00DE0877">
        <w:rPr>
          <w:sz w:val="24"/>
          <w:szCs w:val="24"/>
          <w:vertAlign w:val="superscript"/>
        </w:rPr>
        <w:t>st</w:t>
      </w:r>
      <w:r w:rsidRPr="00DE0877">
        <w:rPr>
          <w:sz w:val="24"/>
          <w:szCs w:val="24"/>
        </w:rPr>
        <w:t xml:space="preserve"> Corinthians 14:33;  Romans 8:6; 14:17;  15:33; 16:20;  Philippians 4:9;  1</w:t>
      </w:r>
      <w:r w:rsidRPr="00DE0877">
        <w:rPr>
          <w:sz w:val="24"/>
          <w:szCs w:val="24"/>
          <w:vertAlign w:val="superscript"/>
        </w:rPr>
        <w:t>st</w:t>
      </w:r>
      <w:r w:rsidRPr="00DE0877">
        <w:rPr>
          <w:sz w:val="24"/>
          <w:szCs w:val="24"/>
        </w:rPr>
        <w:t xml:space="preserve"> Thessalonians 5:23; Ephesians 2:14; 2</w:t>
      </w:r>
      <w:r w:rsidRPr="00DE0877">
        <w:rPr>
          <w:sz w:val="24"/>
          <w:szCs w:val="24"/>
          <w:vertAlign w:val="superscript"/>
        </w:rPr>
        <w:t>nd</w:t>
      </w:r>
      <w:r w:rsidRPr="00DE0877">
        <w:rPr>
          <w:sz w:val="24"/>
          <w:szCs w:val="24"/>
        </w:rPr>
        <w:t xml:space="preserve"> Thessalonians 3:16; Isaiah 9:6-7; 26:3; 48:22; 57:19, 21; 54:11-12; 59:8;  Psalm 29:11; 85:8; 119:165, 121:4; Proverbs 3:17; John 5:17, 14:27; Galatians 5:22-23; Acts 9:31, &amp; Acts 7:47-7:50.</w:t>
      </w:r>
    </w:p>
    <w:p w:rsidR="004357E5" w:rsidRPr="00DE0877" w:rsidRDefault="004357E5" w:rsidP="004357E5">
      <w:pPr>
        <w:jc w:val="both"/>
        <w:rPr>
          <w:sz w:val="24"/>
          <w:szCs w:val="24"/>
        </w:rPr>
      </w:pPr>
      <w:r w:rsidRPr="00DE0877">
        <w:rPr>
          <w:sz w:val="24"/>
          <w:szCs w:val="24"/>
        </w:rPr>
        <w:lastRenderedPageBreak/>
        <w:t>His infinitude- God is infinite, He knows no boundaries &amp; is without measure in Acts 7:47-50; 17:24-25; 2</w:t>
      </w:r>
      <w:r w:rsidRPr="00DE0877">
        <w:rPr>
          <w:sz w:val="24"/>
          <w:szCs w:val="24"/>
          <w:vertAlign w:val="superscript"/>
        </w:rPr>
        <w:t>nd</w:t>
      </w:r>
      <w:r w:rsidRPr="00DE0877">
        <w:rPr>
          <w:sz w:val="24"/>
          <w:szCs w:val="24"/>
        </w:rPr>
        <w:t xml:space="preserve"> Chronicles 2:6; 6:18; John 21:25 and 1</w:t>
      </w:r>
      <w:r w:rsidRPr="00DE0877">
        <w:rPr>
          <w:sz w:val="24"/>
          <w:szCs w:val="24"/>
          <w:vertAlign w:val="superscript"/>
        </w:rPr>
        <w:t>st</w:t>
      </w:r>
      <w:r w:rsidRPr="00DE0877">
        <w:rPr>
          <w:sz w:val="24"/>
          <w:szCs w:val="24"/>
        </w:rPr>
        <w:t xml:space="preserve"> kings 8:27.</w:t>
      </w:r>
    </w:p>
    <w:p w:rsidR="004357E5" w:rsidRPr="00DE0877" w:rsidRDefault="004357E5" w:rsidP="004357E5">
      <w:pPr>
        <w:jc w:val="both"/>
        <w:rPr>
          <w:sz w:val="24"/>
          <w:szCs w:val="24"/>
        </w:rPr>
      </w:pPr>
      <w:r w:rsidRPr="00DE0877">
        <w:rPr>
          <w:sz w:val="24"/>
          <w:szCs w:val="24"/>
        </w:rPr>
        <w:t>His infallibility (un-mistakableness &amp; inerrancy) God is without mistakes in Acts 1:3.</w:t>
      </w:r>
    </w:p>
    <w:p w:rsidR="004357E5" w:rsidRPr="00DE0877" w:rsidRDefault="004357E5" w:rsidP="004357E5">
      <w:pPr>
        <w:jc w:val="both"/>
        <w:rPr>
          <w:i/>
          <w:sz w:val="24"/>
          <w:szCs w:val="24"/>
        </w:rPr>
      </w:pPr>
      <w:r w:rsidRPr="00DE0877">
        <w:rPr>
          <w:i/>
          <w:sz w:val="24"/>
          <w:szCs w:val="24"/>
        </w:rPr>
        <w:t>God’s Personal Purpose Attributes</w:t>
      </w:r>
    </w:p>
    <w:p w:rsidR="004357E5" w:rsidRPr="00DE0877" w:rsidRDefault="004357E5" w:rsidP="004357E5">
      <w:pPr>
        <w:jc w:val="both"/>
        <w:rPr>
          <w:sz w:val="24"/>
          <w:szCs w:val="24"/>
        </w:rPr>
      </w:pPr>
      <w:r w:rsidRPr="00DE0877">
        <w:rPr>
          <w:sz w:val="24"/>
          <w:szCs w:val="24"/>
        </w:rPr>
        <w:t>His omnipotence- (Almightiness, greatness, sovereignty &amp; all-powerful) in Psalm 24:8; 115:3; Matthew 19:26; Genesis 18:14; Jeremiah 32:17, 27; Ephesians 3:20; 2</w:t>
      </w:r>
      <w:r w:rsidRPr="00DE0877">
        <w:rPr>
          <w:sz w:val="24"/>
          <w:szCs w:val="24"/>
          <w:vertAlign w:val="superscript"/>
        </w:rPr>
        <w:t>nd</w:t>
      </w:r>
      <w:r w:rsidRPr="00DE0877">
        <w:rPr>
          <w:sz w:val="24"/>
          <w:szCs w:val="24"/>
        </w:rPr>
        <w:t xml:space="preserve"> Corinthians 6:18; Revelation 1:8; Luke 1:37; Exodus 32:10; Titus 1:2; 2</w:t>
      </w:r>
      <w:r w:rsidRPr="00DE0877">
        <w:rPr>
          <w:sz w:val="24"/>
          <w:szCs w:val="24"/>
          <w:vertAlign w:val="superscript"/>
        </w:rPr>
        <w:t>nd</w:t>
      </w:r>
      <w:r w:rsidRPr="00DE0877">
        <w:rPr>
          <w:sz w:val="24"/>
          <w:szCs w:val="24"/>
        </w:rPr>
        <w:t xml:space="preserve"> Timothy 2:13; James 1:13; Job 38:1-41:34 and Acts 6:8.</w:t>
      </w:r>
    </w:p>
    <w:p w:rsidR="004357E5" w:rsidRPr="00DE0877" w:rsidRDefault="004357E5" w:rsidP="004357E5">
      <w:pPr>
        <w:jc w:val="both"/>
        <w:rPr>
          <w:sz w:val="24"/>
          <w:szCs w:val="24"/>
        </w:rPr>
      </w:pPr>
      <w:r w:rsidRPr="00DE0877">
        <w:rPr>
          <w:sz w:val="24"/>
          <w:szCs w:val="24"/>
        </w:rPr>
        <w:t>His divine will- He has necessary &amp; free will  in  Ephesians 1:10-11, 23; 3:9; 4:10; Colossians 1:16; Romans 11:36; 13:1; 1</w:t>
      </w:r>
      <w:r w:rsidRPr="00DE0877">
        <w:rPr>
          <w:sz w:val="24"/>
          <w:szCs w:val="24"/>
          <w:vertAlign w:val="superscript"/>
        </w:rPr>
        <w:t>st</w:t>
      </w:r>
      <w:r w:rsidRPr="00DE0877">
        <w:rPr>
          <w:sz w:val="24"/>
          <w:szCs w:val="24"/>
        </w:rPr>
        <w:t xml:space="preserve"> Corinthians 4:19; 8:6; 15:27-28; Revelation 4:11; Daniel 4:32;  1</w:t>
      </w:r>
      <w:r w:rsidRPr="00DE0877">
        <w:rPr>
          <w:sz w:val="24"/>
          <w:szCs w:val="24"/>
          <w:vertAlign w:val="superscript"/>
        </w:rPr>
        <w:t>st</w:t>
      </w:r>
      <w:r w:rsidRPr="00DE0877">
        <w:rPr>
          <w:sz w:val="24"/>
          <w:szCs w:val="24"/>
        </w:rPr>
        <w:t xml:space="preserve"> Peter 3:17;  4:19;  James 4:13-15; Isaiah 43:4; 48:9-11; Romans 1:10; 11:36;  15:32; 1</w:t>
      </w:r>
      <w:r w:rsidRPr="00DE0877">
        <w:rPr>
          <w:sz w:val="24"/>
          <w:szCs w:val="24"/>
          <w:vertAlign w:val="superscript"/>
        </w:rPr>
        <w:t>st</w:t>
      </w:r>
      <w:r w:rsidRPr="00DE0877">
        <w:rPr>
          <w:sz w:val="24"/>
          <w:szCs w:val="24"/>
        </w:rPr>
        <w:t xml:space="preserve"> Corinthians 8:6;  Deuteronomy  29:29;  Matthew  6:10;  11:25-26;  12:50; 18:14;  Ephesians  </w:t>
      </w:r>
    </w:p>
    <w:p w:rsidR="004357E5" w:rsidRPr="00DE0877" w:rsidRDefault="004357E5" w:rsidP="004357E5">
      <w:pPr>
        <w:jc w:val="both"/>
        <w:rPr>
          <w:sz w:val="24"/>
          <w:szCs w:val="24"/>
        </w:rPr>
      </w:pPr>
      <w:r w:rsidRPr="00DE0877">
        <w:rPr>
          <w:sz w:val="24"/>
          <w:szCs w:val="24"/>
        </w:rPr>
        <w:t>5:17; Romans 2:18; 1</w:t>
      </w:r>
      <w:r w:rsidRPr="00DE0877">
        <w:rPr>
          <w:sz w:val="24"/>
          <w:szCs w:val="24"/>
          <w:vertAlign w:val="superscript"/>
        </w:rPr>
        <w:t>st</w:t>
      </w:r>
      <w:r w:rsidRPr="00DE0877">
        <w:rPr>
          <w:sz w:val="24"/>
          <w:szCs w:val="24"/>
        </w:rPr>
        <w:t xml:space="preserve"> John 5:14; 1</w:t>
      </w:r>
      <w:r w:rsidRPr="00DE0877">
        <w:rPr>
          <w:sz w:val="24"/>
          <w:szCs w:val="24"/>
          <w:vertAlign w:val="superscript"/>
        </w:rPr>
        <w:t>st</w:t>
      </w:r>
      <w:r w:rsidRPr="00DE0877">
        <w:rPr>
          <w:sz w:val="24"/>
          <w:szCs w:val="24"/>
        </w:rPr>
        <w:t xml:space="preserve"> Timothy 2:4; 2</w:t>
      </w:r>
      <w:r w:rsidRPr="00DE0877">
        <w:rPr>
          <w:sz w:val="24"/>
          <w:szCs w:val="24"/>
          <w:vertAlign w:val="superscript"/>
        </w:rPr>
        <w:t>nd</w:t>
      </w:r>
      <w:r w:rsidRPr="00DE0877">
        <w:rPr>
          <w:sz w:val="24"/>
          <w:szCs w:val="24"/>
        </w:rPr>
        <w:t xml:space="preserve"> Peter 3:9; Genesis 50:20; Acts 2:23;  21:14, Ezekiel 33:11 and Acts 4:27-28 .    </w:t>
      </w:r>
    </w:p>
    <w:p w:rsidR="004357E5" w:rsidRPr="00DE0877" w:rsidRDefault="004357E5" w:rsidP="004357E5">
      <w:pPr>
        <w:jc w:val="both"/>
        <w:rPr>
          <w:sz w:val="24"/>
          <w:szCs w:val="24"/>
        </w:rPr>
      </w:pPr>
      <w:r w:rsidRPr="00DE0877">
        <w:rPr>
          <w:sz w:val="24"/>
          <w:szCs w:val="24"/>
        </w:rPr>
        <w:t>His freedom- God’s liberty is Psalm 115:3; Proverbs 21:1, Daniel 4:35 and Acts 7.</w:t>
      </w:r>
    </w:p>
    <w:p w:rsidR="004357E5" w:rsidRPr="00DE0877" w:rsidRDefault="004357E5" w:rsidP="004357E5">
      <w:pPr>
        <w:jc w:val="both"/>
        <w:rPr>
          <w:i/>
          <w:sz w:val="24"/>
          <w:szCs w:val="24"/>
        </w:rPr>
      </w:pPr>
      <w:r w:rsidRPr="00DE0877">
        <w:rPr>
          <w:i/>
          <w:sz w:val="24"/>
          <w:szCs w:val="24"/>
        </w:rPr>
        <w:t>God’s Other Personal Incommunicable Attributes</w:t>
      </w:r>
    </w:p>
    <w:p w:rsidR="004357E5" w:rsidRPr="00DE0877" w:rsidRDefault="004357E5" w:rsidP="004357E5">
      <w:pPr>
        <w:jc w:val="both"/>
        <w:rPr>
          <w:sz w:val="24"/>
          <w:szCs w:val="24"/>
        </w:rPr>
      </w:pPr>
      <w:r w:rsidRPr="00DE0877">
        <w:rPr>
          <w:sz w:val="24"/>
          <w:szCs w:val="24"/>
        </w:rPr>
        <w:t xml:space="preserve">His omnipresence- (immensity or ubiquity) God is all present in Psalm 139:7-10; Genesis 1:1; Deuteronomy 10:14; Jeremiah 23:23-24; Acts 17:28; Colossians 1:17 and Acts 1:7.  </w:t>
      </w:r>
    </w:p>
    <w:p w:rsidR="004357E5" w:rsidRPr="00DE0877" w:rsidRDefault="004357E5" w:rsidP="004357E5">
      <w:pPr>
        <w:jc w:val="both"/>
        <w:rPr>
          <w:sz w:val="24"/>
          <w:szCs w:val="24"/>
        </w:rPr>
      </w:pPr>
      <w:r w:rsidRPr="00DE0877">
        <w:rPr>
          <w:sz w:val="24"/>
          <w:szCs w:val="24"/>
        </w:rPr>
        <w:t>His divine perfection (full of wisdom and perfect in beauty) - God is perfect in Matthew 5:48; Psalm 18:30; James 1:17; 2</w:t>
      </w:r>
      <w:r w:rsidRPr="00DE0877">
        <w:rPr>
          <w:sz w:val="24"/>
          <w:szCs w:val="24"/>
          <w:vertAlign w:val="superscript"/>
        </w:rPr>
        <w:t>nd</w:t>
      </w:r>
      <w:r w:rsidRPr="00DE0877">
        <w:rPr>
          <w:sz w:val="24"/>
          <w:szCs w:val="24"/>
        </w:rPr>
        <w:t xml:space="preserve"> Samuel 22:31; Deuteronomy 32:4 and Acts 6:3.</w:t>
      </w:r>
    </w:p>
    <w:p w:rsidR="004357E5" w:rsidRPr="00DE0877" w:rsidRDefault="004357E5" w:rsidP="004357E5">
      <w:pPr>
        <w:jc w:val="both"/>
        <w:rPr>
          <w:sz w:val="24"/>
          <w:szCs w:val="24"/>
        </w:rPr>
      </w:pPr>
      <w:r w:rsidRPr="00DE0877">
        <w:rPr>
          <w:sz w:val="24"/>
          <w:szCs w:val="24"/>
        </w:rPr>
        <w:t>His glory- God  is glorious  in Isaiah 43:7;  Romans 3:23; John 17:5; Hebrews 1:3; Psalm 24:10, 104:1-2;  Luke 2:9;  Matthew  5:16, 17:2;  Revelation 21:23;  2</w:t>
      </w:r>
      <w:r w:rsidRPr="00DE0877">
        <w:rPr>
          <w:sz w:val="24"/>
          <w:szCs w:val="24"/>
          <w:vertAlign w:val="superscript"/>
        </w:rPr>
        <w:t>nd</w:t>
      </w:r>
      <w:r w:rsidRPr="00DE0877">
        <w:rPr>
          <w:sz w:val="24"/>
          <w:szCs w:val="24"/>
        </w:rPr>
        <w:t xml:space="preserve"> Corinthians 3:18; Philippians 2:15; Proverbs 4:18;  Daniel 12:3;  Matthew  13:43; 1</w:t>
      </w:r>
      <w:r w:rsidRPr="00DE0877">
        <w:rPr>
          <w:sz w:val="24"/>
          <w:szCs w:val="24"/>
          <w:vertAlign w:val="superscript"/>
        </w:rPr>
        <w:t xml:space="preserve">st </w:t>
      </w:r>
      <w:r w:rsidRPr="00DE0877">
        <w:rPr>
          <w:sz w:val="24"/>
          <w:szCs w:val="24"/>
        </w:rPr>
        <w:t xml:space="preserve"> Corinthians 15:43 and Acts 7:55-56.  </w:t>
      </w:r>
    </w:p>
    <w:p w:rsidR="004357E5" w:rsidRPr="00DE0877" w:rsidRDefault="004357E5" w:rsidP="004357E5">
      <w:pPr>
        <w:jc w:val="both"/>
        <w:rPr>
          <w:sz w:val="24"/>
          <w:szCs w:val="24"/>
        </w:rPr>
      </w:pPr>
      <w:r w:rsidRPr="00DE0877">
        <w:rPr>
          <w:sz w:val="24"/>
          <w:szCs w:val="24"/>
        </w:rPr>
        <w:t>His blessedness- God is blessed in 1</w:t>
      </w:r>
      <w:r w:rsidRPr="00DE0877">
        <w:rPr>
          <w:sz w:val="24"/>
          <w:szCs w:val="24"/>
          <w:vertAlign w:val="superscript"/>
        </w:rPr>
        <w:t>st</w:t>
      </w:r>
      <w:r w:rsidRPr="00DE0877">
        <w:rPr>
          <w:sz w:val="24"/>
          <w:szCs w:val="24"/>
        </w:rPr>
        <w:t xml:space="preserve"> Timothy 1:11; Genesis 1:31; Isaiah 62:5; Proverbs 8:30-31; Zephaniah 3:17; James 1:17; 1</w:t>
      </w:r>
      <w:r w:rsidRPr="00DE0877">
        <w:rPr>
          <w:sz w:val="24"/>
          <w:szCs w:val="24"/>
          <w:vertAlign w:val="superscript"/>
        </w:rPr>
        <w:t>st</w:t>
      </w:r>
      <w:r w:rsidRPr="00DE0877">
        <w:rPr>
          <w:sz w:val="24"/>
          <w:szCs w:val="24"/>
        </w:rPr>
        <w:t xml:space="preserve"> Corinthians 4:7 and Acts 7:60.</w:t>
      </w:r>
    </w:p>
    <w:p w:rsidR="004357E5" w:rsidRPr="00DE0877" w:rsidRDefault="004357E5" w:rsidP="004357E5">
      <w:pPr>
        <w:jc w:val="both"/>
        <w:rPr>
          <w:sz w:val="24"/>
          <w:szCs w:val="24"/>
        </w:rPr>
      </w:pPr>
      <w:r w:rsidRPr="00DE0877">
        <w:rPr>
          <w:sz w:val="24"/>
          <w:szCs w:val="24"/>
        </w:rPr>
        <w:t>His beauty- God is all beautiful  in Psalm 27:4, 73:25; Revelation 22:4; 1</w:t>
      </w:r>
      <w:r w:rsidRPr="00DE0877">
        <w:rPr>
          <w:sz w:val="24"/>
          <w:szCs w:val="24"/>
          <w:vertAlign w:val="superscript"/>
        </w:rPr>
        <w:t>st</w:t>
      </w:r>
      <w:r w:rsidRPr="00DE0877">
        <w:rPr>
          <w:sz w:val="24"/>
          <w:szCs w:val="24"/>
        </w:rPr>
        <w:t xml:space="preserve"> Peter 3:4; Titus 2:10; Ephesians 5:27 and Acts 6:10.</w:t>
      </w:r>
    </w:p>
    <w:p w:rsidR="004357E5" w:rsidRPr="00DE0877" w:rsidRDefault="004357E5" w:rsidP="004357E5">
      <w:pPr>
        <w:jc w:val="both"/>
        <w:rPr>
          <w:sz w:val="24"/>
          <w:szCs w:val="24"/>
        </w:rPr>
      </w:pPr>
      <w:r w:rsidRPr="00DE0877">
        <w:rPr>
          <w:sz w:val="24"/>
          <w:szCs w:val="24"/>
        </w:rPr>
        <w:t xml:space="preserve">God’s immanence (holy independence &amp; transcendence)- He is not dependent on Anyone &amp; the Most Holiest Lord in  Hebrews 9:3, 5; Job 41:11; Psalm 50:10-12; John 1:3; 17:5, 24; Revelation </w:t>
      </w:r>
      <w:r w:rsidRPr="00DE0877">
        <w:rPr>
          <w:sz w:val="24"/>
          <w:szCs w:val="24"/>
        </w:rPr>
        <w:lastRenderedPageBreak/>
        <w:t>4:11; Romans 11:35-36; 1</w:t>
      </w:r>
      <w:r w:rsidRPr="00DE0877">
        <w:rPr>
          <w:sz w:val="24"/>
          <w:szCs w:val="24"/>
          <w:vertAlign w:val="superscript"/>
        </w:rPr>
        <w:t xml:space="preserve">st </w:t>
      </w:r>
      <w:r w:rsidRPr="00DE0877">
        <w:rPr>
          <w:sz w:val="24"/>
          <w:szCs w:val="24"/>
        </w:rPr>
        <w:t>Corinthians  8:6; Psalm  90:2; Exodus  3:14; Ephesians   1:11-12;  Isaiah  62:3-5; Zephaniah 3:17-18 &amp; Acts 7:47-50; 17:24-25.</w:t>
      </w:r>
    </w:p>
    <w:p w:rsidR="004357E5" w:rsidRPr="00DE0877" w:rsidRDefault="004357E5" w:rsidP="004357E5">
      <w:pPr>
        <w:jc w:val="both"/>
        <w:rPr>
          <w:sz w:val="24"/>
          <w:szCs w:val="24"/>
        </w:rPr>
      </w:pPr>
      <w:r w:rsidRPr="00DE0877">
        <w:rPr>
          <w:sz w:val="24"/>
          <w:szCs w:val="24"/>
        </w:rPr>
        <w:t>God’s immutability (unchangeableness) - God  as being eternal is  the  same, today, yesterday and  forever   more  in  Psalm  33:11;  102:25-27;  James  1:17;  Matthew   13:35;  25:34;  Ephesians  1:4, 11; 3:9, 11;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Peter  1:20;  Revelation  13:8;  Isaiah  46:9-11;  Numbers 23:19; 1</w:t>
      </w:r>
      <w:r w:rsidRPr="00DE0877">
        <w:rPr>
          <w:sz w:val="24"/>
          <w:szCs w:val="24"/>
          <w:vertAlign w:val="superscript"/>
        </w:rPr>
        <w:t>st</w:t>
      </w:r>
      <w:r w:rsidRPr="00DE0877">
        <w:rPr>
          <w:sz w:val="24"/>
          <w:szCs w:val="24"/>
        </w:rPr>
        <w:t xml:space="preserve"> Samuel 15:29 and Acts 9; 22; 26.   </w:t>
      </w:r>
    </w:p>
    <w:p w:rsidR="004357E5" w:rsidRPr="00DE0877" w:rsidRDefault="004357E5" w:rsidP="004357E5">
      <w:pPr>
        <w:jc w:val="both"/>
        <w:rPr>
          <w:sz w:val="24"/>
          <w:szCs w:val="24"/>
        </w:rPr>
      </w:pPr>
      <w:r w:rsidRPr="00DE0877">
        <w:rPr>
          <w:sz w:val="24"/>
          <w:szCs w:val="24"/>
        </w:rPr>
        <w:t>God’s relenting- God does can change His mind in Exodus 32:9-14; Jonah 3:4-10; Genesis 6:6-7; 18:23-33; 2</w:t>
      </w:r>
      <w:r w:rsidRPr="00DE0877">
        <w:rPr>
          <w:sz w:val="24"/>
          <w:szCs w:val="24"/>
          <w:vertAlign w:val="superscript"/>
        </w:rPr>
        <w:t>nd</w:t>
      </w:r>
      <w:r w:rsidRPr="00DE0877">
        <w:rPr>
          <w:sz w:val="24"/>
          <w:szCs w:val="24"/>
        </w:rPr>
        <w:t xml:space="preserve"> Samuel 24:16; 1</w:t>
      </w:r>
      <w:r w:rsidRPr="00DE0877">
        <w:rPr>
          <w:sz w:val="24"/>
          <w:szCs w:val="24"/>
          <w:vertAlign w:val="superscript"/>
        </w:rPr>
        <w:t>st</w:t>
      </w:r>
      <w:r w:rsidRPr="00DE0877">
        <w:rPr>
          <w:sz w:val="24"/>
          <w:szCs w:val="24"/>
        </w:rPr>
        <w:t xml:space="preserve"> Chronicles 21:15; Jeremiah 18:8; 26:3, 13, 19; 42:10; Joel 2:13-14; Amos 7:3, 9; Jonah 3:6, 9, 10; Psalms 106:45 and Acts 7:51-53, 60. God does not relent in 1</w:t>
      </w:r>
      <w:r w:rsidRPr="00DE0877">
        <w:rPr>
          <w:sz w:val="24"/>
          <w:szCs w:val="24"/>
          <w:vertAlign w:val="superscript"/>
        </w:rPr>
        <w:t>st</w:t>
      </w:r>
      <w:r w:rsidRPr="00DE0877">
        <w:rPr>
          <w:sz w:val="24"/>
          <w:szCs w:val="24"/>
        </w:rPr>
        <w:t xml:space="preserve"> Samuel 15:29; Hebrews 7:21; Zechariah 8:14; Ezekiel 24:14 &amp; Jeremiah 15:6; 20:16.</w:t>
      </w:r>
    </w:p>
    <w:p w:rsidR="004357E5" w:rsidRPr="00DE0877" w:rsidRDefault="004357E5" w:rsidP="004357E5">
      <w:pPr>
        <w:jc w:val="both"/>
        <w:rPr>
          <w:sz w:val="24"/>
          <w:szCs w:val="24"/>
        </w:rPr>
      </w:pPr>
      <w:r w:rsidRPr="00DE0877">
        <w:rPr>
          <w:sz w:val="24"/>
          <w:szCs w:val="24"/>
        </w:rPr>
        <w:t>God’s impassibility- God’s  Divine Passions is His impassibility without Sexual Eros Love Passions in Isaiah 54:8; 62:5; Psalm 78:40, 103:17; Ephesians 4:30; Exodus 32:10 and Acts 6:15; 14:15.</w:t>
      </w:r>
    </w:p>
    <w:p w:rsidR="004357E5" w:rsidRPr="00DE0877" w:rsidRDefault="004357E5" w:rsidP="004357E5">
      <w:pPr>
        <w:jc w:val="both"/>
        <w:rPr>
          <w:sz w:val="24"/>
          <w:szCs w:val="24"/>
        </w:rPr>
      </w:pPr>
      <w:r w:rsidRPr="00DE0877">
        <w:rPr>
          <w:sz w:val="24"/>
          <w:szCs w:val="24"/>
        </w:rPr>
        <w:t>God’s preexistence (eternal) - God is forever &amp; ever in Psalm 90:2; 1</w:t>
      </w:r>
      <w:r w:rsidRPr="00DE0877">
        <w:rPr>
          <w:sz w:val="24"/>
          <w:szCs w:val="24"/>
          <w:vertAlign w:val="superscript"/>
        </w:rPr>
        <w:t>st</w:t>
      </w:r>
      <w:r w:rsidRPr="00DE0877">
        <w:rPr>
          <w:sz w:val="24"/>
          <w:szCs w:val="24"/>
        </w:rPr>
        <w:t xml:space="preserve"> Timothy 1:17; 6:16; 2</w:t>
      </w:r>
      <w:r w:rsidRPr="00DE0877">
        <w:rPr>
          <w:sz w:val="24"/>
          <w:szCs w:val="24"/>
          <w:vertAlign w:val="superscript"/>
        </w:rPr>
        <w:t>nd</w:t>
      </w:r>
      <w:r w:rsidRPr="00DE0877">
        <w:rPr>
          <w:sz w:val="24"/>
          <w:szCs w:val="24"/>
        </w:rPr>
        <w:t xml:space="preserve"> Timothy 1:10; Wisdom of Solomon 1:15; 2:23; 4:1; 5:15-23; 8:17 &amp; Acts 1:7.</w:t>
      </w:r>
    </w:p>
    <w:p w:rsidR="004357E5" w:rsidRPr="00DE0877" w:rsidRDefault="004357E5" w:rsidP="004357E5">
      <w:pPr>
        <w:jc w:val="both"/>
        <w:rPr>
          <w:sz w:val="24"/>
          <w:szCs w:val="24"/>
        </w:rPr>
      </w:pPr>
      <w:r w:rsidRPr="00DE0877">
        <w:rPr>
          <w:sz w:val="24"/>
          <w:szCs w:val="24"/>
        </w:rPr>
        <w:t>God’s providence (reprobation and intellect) – God is in Control of His Preservation: John 10:27; Romans 8:29; Luke 5:18; 2</w:t>
      </w:r>
      <w:r w:rsidRPr="00DE0877">
        <w:rPr>
          <w:sz w:val="24"/>
          <w:szCs w:val="24"/>
          <w:vertAlign w:val="superscript"/>
        </w:rPr>
        <w:t>nd</w:t>
      </w:r>
      <w:r w:rsidRPr="00DE0877">
        <w:rPr>
          <w:sz w:val="24"/>
          <w:szCs w:val="24"/>
        </w:rPr>
        <w:t xml:space="preserve"> Timothy 4:13; John 2:8; Colossians 1:17; Acts 17:28; 2</w:t>
      </w:r>
      <w:r w:rsidRPr="00DE0877">
        <w:rPr>
          <w:sz w:val="24"/>
          <w:szCs w:val="24"/>
          <w:vertAlign w:val="superscript"/>
        </w:rPr>
        <w:t>nd</w:t>
      </w:r>
      <w:r w:rsidRPr="00DE087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E0877">
        <w:rPr>
          <w:sz w:val="24"/>
          <w:szCs w:val="24"/>
          <w:vertAlign w:val="superscript"/>
        </w:rPr>
        <w:t>st</w:t>
      </w:r>
      <w:r w:rsidRPr="00DE0877">
        <w:rPr>
          <w:sz w:val="24"/>
          <w:szCs w:val="24"/>
        </w:rPr>
        <w:t xml:space="preserve"> Corinthians 7:7; Ezra 1:1; 6:22 and Philippians 2:13. God is on control of His Government. In Psalms 103:19; Daniel 4:35; Romans 8:28; 11:36; </w:t>
      </w:r>
    </w:p>
    <w:p w:rsidR="004357E5" w:rsidRPr="00DE0877" w:rsidRDefault="004357E5" w:rsidP="004357E5">
      <w:pPr>
        <w:jc w:val="both"/>
        <w:rPr>
          <w:sz w:val="24"/>
          <w:szCs w:val="24"/>
        </w:rPr>
      </w:pPr>
      <w:r w:rsidRPr="00DE0877">
        <w:rPr>
          <w:sz w:val="24"/>
          <w:szCs w:val="24"/>
        </w:rPr>
        <w:t>Philippians 2:10-11; 1</w:t>
      </w:r>
      <w:r w:rsidRPr="00DE0877">
        <w:rPr>
          <w:sz w:val="24"/>
          <w:szCs w:val="24"/>
          <w:vertAlign w:val="superscript"/>
        </w:rPr>
        <w:t>st</w:t>
      </w:r>
      <w:r w:rsidRPr="00DE0877">
        <w:rPr>
          <w:sz w:val="24"/>
          <w:szCs w:val="24"/>
        </w:rPr>
        <w:t xml:space="preserve"> Corinthians 15:27; Ephesians 1:11and Acts 7:49. </w:t>
      </w:r>
    </w:p>
    <w:p w:rsidR="004357E5" w:rsidRPr="00DE0877" w:rsidRDefault="004357E5" w:rsidP="004357E5">
      <w:pPr>
        <w:jc w:val="both"/>
        <w:rPr>
          <w:sz w:val="24"/>
          <w:szCs w:val="24"/>
        </w:rPr>
      </w:pPr>
      <w:r w:rsidRPr="00DE087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E0877">
        <w:rPr>
          <w:sz w:val="24"/>
          <w:szCs w:val="24"/>
          <w:vertAlign w:val="superscript"/>
        </w:rPr>
        <w:t>st</w:t>
      </w:r>
      <w:r w:rsidRPr="00DE0877">
        <w:rPr>
          <w:sz w:val="24"/>
          <w:szCs w:val="24"/>
        </w:rPr>
        <w:t xml:space="preserve"> Corinthians 6:1-</w:t>
      </w:r>
    </w:p>
    <w:p w:rsidR="004357E5" w:rsidRPr="00DE0877" w:rsidRDefault="004357E5" w:rsidP="004357E5">
      <w:pPr>
        <w:jc w:val="both"/>
        <w:rPr>
          <w:sz w:val="24"/>
          <w:szCs w:val="24"/>
        </w:rPr>
      </w:pPr>
      <w:r w:rsidRPr="00DE0877">
        <w:rPr>
          <w:sz w:val="24"/>
          <w:szCs w:val="24"/>
        </w:rPr>
        <w:t>11; Genesis 4:4; Exodus 2:25; Leviticus 26:9; 1</w:t>
      </w:r>
      <w:r w:rsidRPr="00DE0877">
        <w:rPr>
          <w:sz w:val="24"/>
          <w:szCs w:val="24"/>
          <w:vertAlign w:val="superscript"/>
        </w:rPr>
        <w:t>st</w:t>
      </w:r>
      <w:r w:rsidRPr="00DE0877">
        <w:rPr>
          <w:sz w:val="24"/>
          <w:szCs w:val="24"/>
        </w:rPr>
        <w:t xml:space="preserve"> Kings 8:28. But to the rest, God is no Respecter of Persons and not partial in judgment in Acts 10:34; Sirach 35:12; Deuteronomy 1:7; 16:19; 2</w:t>
      </w:r>
      <w:r w:rsidRPr="00DE0877">
        <w:rPr>
          <w:sz w:val="24"/>
          <w:szCs w:val="24"/>
          <w:vertAlign w:val="superscript"/>
        </w:rPr>
        <w:t>nd</w:t>
      </w:r>
      <w:r w:rsidRPr="00DE0877">
        <w:rPr>
          <w:sz w:val="24"/>
          <w:szCs w:val="24"/>
        </w:rPr>
        <w:t xml:space="preserve"> Samuel 14:14; 2</w:t>
      </w:r>
      <w:r w:rsidRPr="00DE0877">
        <w:rPr>
          <w:sz w:val="24"/>
          <w:szCs w:val="24"/>
          <w:vertAlign w:val="superscript"/>
        </w:rPr>
        <w:t>nd</w:t>
      </w:r>
      <w:r w:rsidRPr="00DE0877">
        <w:rPr>
          <w:sz w:val="24"/>
          <w:szCs w:val="24"/>
        </w:rPr>
        <w:t xml:space="preserve"> Chronicles 19:7; Proverbs 28:21; Romans 2:11; Ephesians 6:9; Colossians 3:25; James 2:1, 3, 9 and 1</w:t>
      </w:r>
      <w:r w:rsidRPr="00DE0877">
        <w:rPr>
          <w:sz w:val="24"/>
          <w:szCs w:val="24"/>
          <w:vertAlign w:val="superscript"/>
        </w:rPr>
        <w:t>st</w:t>
      </w:r>
      <w:r w:rsidRPr="00DE0877">
        <w:rPr>
          <w:sz w:val="24"/>
          <w:szCs w:val="24"/>
        </w:rPr>
        <w:t xml:space="preserve"> Peter 1:17.</w:t>
      </w:r>
    </w:p>
    <w:p w:rsidR="004357E5" w:rsidRPr="00DE0877" w:rsidRDefault="004357E5" w:rsidP="004357E5">
      <w:pPr>
        <w:jc w:val="both"/>
        <w:rPr>
          <w:i/>
          <w:sz w:val="24"/>
          <w:szCs w:val="24"/>
        </w:rPr>
      </w:pPr>
      <w:r w:rsidRPr="00DE0877">
        <w:rPr>
          <w:i/>
          <w:sz w:val="24"/>
          <w:szCs w:val="24"/>
        </w:rPr>
        <w:t>Father Stephen’s Time</w:t>
      </w:r>
    </w:p>
    <w:p w:rsidR="004357E5" w:rsidRPr="00DE0877" w:rsidRDefault="004357E5" w:rsidP="004357E5">
      <w:pPr>
        <w:jc w:val="both"/>
        <w:rPr>
          <w:sz w:val="24"/>
          <w:szCs w:val="24"/>
        </w:rPr>
      </w:pPr>
      <w:r w:rsidRPr="00DE0877">
        <w:rPr>
          <w:sz w:val="24"/>
          <w:szCs w:val="24"/>
        </w:rPr>
        <w:t>God’s timelessness in own being  in Job 36:26; Revelation 1:8, 4:8;  John 1:3, 8:58; Exodus 3:14; 1</w:t>
      </w:r>
      <w:r w:rsidRPr="00DE0877">
        <w:rPr>
          <w:sz w:val="24"/>
          <w:szCs w:val="24"/>
          <w:vertAlign w:val="superscript"/>
        </w:rPr>
        <w:t>st</w:t>
      </w:r>
      <w:r w:rsidRPr="00DE0877">
        <w:rPr>
          <w:sz w:val="24"/>
          <w:szCs w:val="24"/>
        </w:rPr>
        <w:t xml:space="preserve"> Corinthians 8:6; Colossians 1:16; Hebrews 1:2; Genesis 1:1 and Acts 1:6-7.   </w:t>
      </w:r>
    </w:p>
    <w:p w:rsidR="004357E5" w:rsidRPr="00DE0877" w:rsidRDefault="004357E5" w:rsidP="004357E5">
      <w:pPr>
        <w:jc w:val="both"/>
        <w:rPr>
          <w:i/>
          <w:sz w:val="24"/>
          <w:szCs w:val="24"/>
        </w:rPr>
      </w:pPr>
      <w:r w:rsidRPr="00DE0877">
        <w:rPr>
          <w:i/>
          <w:sz w:val="24"/>
          <w:szCs w:val="24"/>
        </w:rPr>
        <w:lastRenderedPageBreak/>
        <w:t>God’s Time seen equally</w:t>
      </w:r>
    </w:p>
    <w:p w:rsidR="004357E5" w:rsidRPr="00DE0877" w:rsidRDefault="004357E5" w:rsidP="004357E5">
      <w:pPr>
        <w:jc w:val="both"/>
        <w:rPr>
          <w:sz w:val="24"/>
          <w:szCs w:val="24"/>
        </w:rPr>
      </w:pPr>
      <w:r w:rsidRPr="00DE0877">
        <w:rPr>
          <w:sz w:val="24"/>
          <w:szCs w:val="24"/>
        </w:rPr>
        <w:t>His time does not change in 2</w:t>
      </w:r>
      <w:r w:rsidRPr="00DE0877">
        <w:rPr>
          <w:sz w:val="24"/>
          <w:szCs w:val="24"/>
          <w:vertAlign w:val="superscript"/>
        </w:rPr>
        <w:t>nd</w:t>
      </w:r>
      <w:r w:rsidRPr="00DE0877">
        <w:rPr>
          <w:sz w:val="24"/>
          <w:szCs w:val="24"/>
        </w:rPr>
        <w:t xml:space="preserve"> Peter 3:8; Psalm 90; Isaiah 45:21; 46:9-10 and Acts 1:6-8.</w:t>
      </w:r>
    </w:p>
    <w:p w:rsidR="004357E5" w:rsidRPr="00DE0877" w:rsidRDefault="004357E5" w:rsidP="004357E5">
      <w:pPr>
        <w:jc w:val="both"/>
        <w:rPr>
          <w:i/>
          <w:sz w:val="24"/>
          <w:szCs w:val="24"/>
        </w:rPr>
      </w:pPr>
      <w:r w:rsidRPr="00DE0877">
        <w:rPr>
          <w:i/>
          <w:sz w:val="24"/>
          <w:szCs w:val="24"/>
        </w:rPr>
        <w:t>God’s Unity</w:t>
      </w:r>
    </w:p>
    <w:p w:rsidR="004357E5" w:rsidRPr="00DE0877" w:rsidRDefault="004357E5" w:rsidP="004357E5">
      <w:pPr>
        <w:jc w:val="both"/>
        <w:rPr>
          <w:sz w:val="24"/>
          <w:szCs w:val="24"/>
        </w:rPr>
      </w:pPr>
      <w:r w:rsidRPr="00DE0877">
        <w:rPr>
          <w:sz w:val="24"/>
          <w:szCs w:val="24"/>
        </w:rPr>
        <w:t>God is unified in 1</w:t>
      </w:r>
      <w:r w:rsidRPr="00DE0877">
        <w:rPr>
          <w:sz w:val="24"/>
          <w:szCs w:val="24"/>
          <w:vertAlign w:val="superscript"/>
        </w:rPr>
        <w:t>st</w:t>
      </w:r>
      <w:r w:rsidRPr="00DE0877">
        <w:rPr>
          <w:sz w:val="24"/>
          <w:szCs w:val="24"/>
        </w:rPr>
        <w:t xml:space="preserve"> John 1:5; 4:8; Isaiah 7:14; Mathew 1:23; Exodus 34:6-7 and Acts 7:59. </w:t>
      </w:r>
    </w:p>
    <w:p w:rsidR="004357E5" w:rsidRPr="00DE0877" w:rsidRDefault="004357E5" w:rsidP="004357E5">
      <w:pPr>
        <w:jc w:val="both"/>
        <w:rPr>
          <w:i/>
          <w:sz w:val="24"/>
          <w:szCs w:val="24"/>
        </w:rPr>
      </w:pPr>
      <w:r w:rsidRPr="00DE0877">
        <w:rPr>
          <w:i/>
          <w:sz w:val="24"/>
          <w:szCs w:val="24"/>
        </w:rPr>
        <w:t>God’s Limitations concerning Himself (God is the “Unlying God” in Titus 1:2 &amp; Hebrews 6:18)</w:t>
      </w:r>
    </w:p>
    <w:p w:rsidR="004357E5" w:rsidRPr="00DE0877" w:rsidRDefault="004357E5" w:rsidP="004357E5">
      <w:pPr>
        <w:jc w:val="both"/>
        <w:rPr>
          <w:sz w:val="24"/>
          <w:szCs w:val="24"/>
        </w:rPr>
      </w:pPr>
      <w:r w:rsidRPr="00DE0877">
        <w:rPr>
          <w:sz w:val="24"/>
          <w:szCs w:val="24"/>
        </w:rPr>
        <w:t>God cannot look upon sin  in  Matthew  27:46; Mark 15:34, but good in Genesis 1; He  thinks no  evil in 1</w:t>
      </w:r>
      <w:r w:rsidRPr="00DE0877">
        <w:rPr>
          <w:sz w:val="24"/>
          <w:szCs w:val="24"/>
          <w:vertAlign w:val="superscript"/>
        </w:rPr>
        <w:t>st</w:t>
      </w:r>
      <w:r w:rsidRPr="00DE0877">
        <w:rPr>
          <w:sz w:val="24"/>
          <w:szCs w:val="24"/>
        </w:rPr>
        <w:t xml:space="preserve"> Corinthians 13:5 &amp; never lies in Romans 3:4; God can’t be tempted &amp; He tempts no  One in James 1:13 and God cannot deny Himself in 2</w:t>
      </w:r>
      <w:r w:rsidRPr="00DE0877">
        <w:rPr>
          <w:sz w:val="24"/>
          <w:szCs w:val="24"/>
          <w:vertAlign w:val="superscript"/>
        </w:rPr>
        <w:t>nd</w:t>
      </w:r>
      <w:r w:rsidRPr="00DE0877">
        <w:rPr>
          <w:sz w:val="24"/>
          <w:szCs w:val="24"/>
        </w:rPr>
        <w:t xml:space="preserve"> Timothy 2:13.  </w:t>
      </w:r>
    </w:p>
    <w:p w:rsidR="004357E5" w:rsidRPr="00DE0877" w:rsidRDefault="004357E5" w:rsidP="004357E5">
      <w:pPr>
        <w:jc w:val="both"/>
        <w:rPr>
          <w:i/>
          <w:sz w:val="24"/>
          <w:szCs w:val="24"/>
        </w:rPr>
      </w:pPr>
      <w:r w:rsidRPr="00DE0877">
        <w:rPr>
          <w:i/>
          <w:sz w:val="24"/>
          <w:szCs w:val="24"/>
        </w:rPr>
        <w:t>God’s Sovereignty</w:t>
      </w:r>
    </w:p>
    <w:p w:rsidR="004357E5" w:rsidRPr="00DE0877" w:rsidRDefault="004357E5" w:rsidP="004357E5">
      <w:pPr>
        <w:jc w:val="both"/>
        <w:rPr>
          <w:sz w:val="24"/>
          <w:szCs w:val="24"/>
        </w:rPr>
      </w:pPr>
      <w:r w:rsidRPr="00DE087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57E5" w:rsidRPr="00DE0877" w:rsidRDefault="004357E5" w:rsidP="004357E5">
      <w:pPr>
        <w:jc w:val="both"/>
        <w:rPr>
          <w:i/>
          <w:sz w:val="24"/>
          <w:szCs w:val="24"/>
        </w:rPr>
      </w:pPr>
      <w:r w:rsidRPr="00DE0877">
        <w:rPr>
          <w:i/>
          <w:sz w:val="24"/>
          <w:szCs w:val="24"/>
        </w:rPr>
        <w:t>God’s Worthiness</w:t>
      </w:r>
    </w:p>
    <w:p w:rsidR="004357E5" w:rsidRPr="00DE0877" w:rsidRDefault="004357E5" w:rsidP="004357E5">
      <w:pPr>
        <w:jc w:val="both"/>
        <w:rPr>
          <w:sz w:val="24"/>
          <w:szCs w:val="24"/>
        </w:rPr>
      </w:pPr>
      <w:r w:rsidRPr="00DE087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357E5" w:rsidRPr="00DE0877" w:rsidRDefault="004357E5" w:rsidP="004357E5">
      <w:pPr>
        <w:jc w:val="both"/>
        <w:rPr>
          <w:i/>
          <w:sz w:val="24"/>
          <w:szCs w:val="24"/>
        </w:rPr>
      </w:pPr>
      <w:r w:rsidRPr="00DE0877">
        <w:rPr>
          <w:i/>
          <w:sz w:val="24"/>
          <w:szCs w:val="24"/>
        </w:rPr>
        <w:t>God’s Divine Nature</w:t>
      </w:r>
    </w:p>
    <w:p w:rsidR="004357E5" w:rsidRPr="00DE0877" w:rsidRDefault="004357E5" w:rsidP="004357E5">
      <w:pPr>
        <w:jc w:val="both"/>
        <w:rPr>
          <w:sz w:val="24"/>
          <w:szCs w:val="24"/>
        </w:rPr>
      </w:pPr>
      <w:r w:rsidRPr="00DE087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E0877">
        <w:rPr>
          <w:sz w:val="24"/>
          <w:szCs w:val="24"/>
          <w:vertAlign w:val="superscript"/>
        </w:rPr>
        <w:t>nd</w:t>
      </w:r>
      <w:r w:rsidRPr="00DE0877">
        <w:rPr>
          <w:sz w:val="24"/>
          <w:szCs w:val="24"/>
        </w:rPr>
        <w:t xml:space="preserve"> Peter 1:4.</w:t>
      </w:r>
    </w:p>
    <w:p w:rsidR="004357E5" w:rsidRPr="00DE0877" w:rsidRDefault="004357E5" w:rsidP="004357E5">
      <w:pPr>
        <w:jc w:val="both"/>
        <w:rPr>
          <w:sz w:val="24"/>
          <w:szCs w:val="24"/>
        </w:rPr>
      </w:pPr>
      <w:r w:rsidRPr="00DE0877">
        <w:rPr>
          <w:i/>
          <w:sz w:val="24"/>
          <w:szCs w:val="24"/>
        </w:rPr>
        <w:t>God’s Controlled Providence</w:t>
      </w:r>
    </w:p>
    <w:p w:rsidR="004357E5" w:rsidRPr="00DE0877" w:rsidRDefault="004357E5" w:rsidP="004357E5">
      <w:pPr>
        <w:jc w:val="both"/>
        <w:rPr>
          <w:sz w:val="24"/>
          <w:szCs w:val="24"/>
        </w:rPr>
      </w:pPr>
      <w:r w:rsidRPr="00DE087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E0877">
        <w:rPr>
          <w:sz w:val="24"/>
          <w:szCs w:val="24"/>
          <w:vertAlign w:val="superscript"/>
        </w:rPr>
        <w:t>nd</w:t>
      </w:r>
      <w:r w:rsidRPr="00DE0877">
        <w:rPr>
          <w:sz w:val="24"/>
          <w:szCs w:val="24"/>
        </w:rPr>
        <w:t xml:space="preserve"> Peter 3:7. Paul says, “In Him we live &amp; move &amp; have our being” in Acts 17:28.      </w:t>
      </w:r>
    </w:p>
    <w:p w:rsidR="004357E5" w:rsidRPr="00DE0877" w:rsidRDefault="004357E5" w:rsidP="004357E5">
      <w:pPr>
        <w:jc w:val="both"/>
        <w:rPr>
          <w:i/>
          <w:sz w:val="24"/>
          <w:szCs w:val="24"/>
        </w:rPr>
      </w:pPr>
      <w:r w:rsidRPr="00DE0877">
        <w:rPr>
          <w:i/>
          <w:sz w:val="24"/>
          <w:szCs w:val="24"/>
        </w:rPr>
        <w:lastRenderedPageBreak/>
        <w:t>God’s Works: Appointment</w:t>
      </w:r>
    </w:p>
    <w:p w:rsidR="004357E5" w:rsidRPr="00DE0877" w:rsidRDefault="004357E5" w:rsidP="004357E5">
      <w:pPr>
        <w:jc w:val="both"/>
        <w:rPr>
          <w:sz w:val="24"/>
          <w:szCs w:val="24"/>
        </w:rPr>
      </w:pPr>
      <w:r w:rsidRPr="00DE0877">
        <w:rPr>
          <w:sz w:val="24"/>
          <w:szCs w:val="24"/>
        </w:rPr>
        <w:t>God appoints apostles, prophets, teachers, evangelists (miracle worker), gifts of healings, helps, administrations and varieties of tongues in the Church of God in 1</w:t>
      </w:r>
      <w:r w:rsidRPr="00DE0877">
        <w:rPr>
          <w:sz w:val="24"/>
          <w:szCs w:val="24"/>
          <w:vertAlign w:val="superscript"/>
        </w:rPr>
        <w:t>st</w:t>
      </w:r>
      <w:r w:rsidRPr="00DE0877">
        <w:rPr>
          <w:sz w:val="24"/>
          <w:szCs w:val="24"/>
        </w:rPr>
        <w:t xml:space="preserve"> Corinthians 12:28. God equips in the church to discover &amp; do His will in the Kingdom of God in Acts 1:1-28:31.</w:t>
      </w:r>
    </w:p>
    <w:p w:rsidR="004357E5" w:rsidRPr="00DE0877" w:rsidRDefault="004357E5" w:rsidP="004357E5">
      <w:pPr>
        <w:jc w:val="both"/>
        <w:rPr>
          <w:i/>
          <w:sz w:val="24"/>
          <w:szCs w:val="24"/>
        </w:rPr>
      </w:pPr>
      <w:r w:rsidRPr="00DE0877">
        <w:rPr>
          <w:i/>
          <w:sz w:val="24"/>
          <w:szCs w:val="24"/>
        </w:rPr>
        <w:t>Other Divine Works of God</w:t>
      </w:r>
    </w:p>
    <w:p w:rsidR="004357E5" w:rsidRPr="00DE0877" w:rsidRDefault="004357E5" w:rsidP="004357E5">
      <w:pPr>
        <w:jc w:val="both"/>
        <w:rPr>
          <w:sz w:val="24"/>
          <w:szCs w:val="24"/>
        </w:rPr>
      </w:pPr>
      <w:r w:rsidRPr="00DE0877">
        <w:rPr>
          <w:b/>
          <w:sz w:val="24"/>
          <w:szCs w:val="24"/>
        </w:rPr>
        <w:t xml:space="preserve">Signs </w:t>
      </w:r>
      <w:r w:rsidRPr="00DE0877">
        <w:rPr>
          <w:sz w:val="24"/>
          <w:szCs w:val="24"/>
        </w:rPr>
        <w:t>are performed by God in the Earth to show His control of the physical realm and to  accomplish what He wants done in existence in  Hebrews 2:4; 2</w:t>
      </w:r>
      <w:r w:rsidRPr="00DE0877">
        <w:rPr>
          <w:sz w:val="24"/>
          <w:szCs w:val="24"/>
          <w:vertAlign w:val="superscript"/>
        </w:rPr>
        <w:t>nd</w:t>
      </w:r>
      <w:r w:rsidRPr="00DE0877">
        <w:rPr>
          <w:sz w:val="24"/>
          <w:szCs w:val="24"/>
        </w:rPr>
        <w:t xml:space="preserve"> Corinthians 12:12;  Acts  4:30,  5:12,  6:8, 15:12; Romans 15:19; 1</w:t>
      </w:r>
      <w:r w:rsidRPr="00DE0877">
        <w:rPr>
          <w:sz w:val="24"/>
          <w:szCs w:val="24"/>
          <w:vertAlign w:val="superscript"/>
        </w:rPr>
        <w:t xml:space="preserve">st </w:t>
      </w:r>
      <w:r w:rsidRPr="00DE0877">
        <w:rPr>
          <w:sz w:val="24"/>
          <w:szCs w:val="24"/>
        </w:rPr>
        <w:t xml:space="preserve"> Corinthians 1:22-24 and Revelation 12:1-2.</w:t>
      </w:r>
    </w:p>
    <w:p w:rsidR="004357E5" w:rsidRPr="00DE0877" w:rsidRDefault="004357E5" w:rsidP="004357E5">
      <w:pPr>
        <w:jc w:val="both"/>
        <w:rPr>
          <w:sz w:val="24"/>
          <w:szCs w:val="24"/>
        </w:rPr>
      </w:pPr>
      <w:r w:rsidRPr="00DE0877">
        <w:rPr>
          <w:b/>
          <w:sz w:val="24"/>
          <w:szCs w:val="24"/>
        </w:rPr>
        <w:t xml:space="preserve">Wonders </w:t>
      </w:r>
      <w:r w:rsidRPr="00DE087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357E5" w:rsidRPr="00DE0877" w:rsidRDefault="004357E5" w:rsidP="004357E5">
      <w:pPr>
        <w:jc w:val="both"/>
        <w:rPr>
          <w:sz w:val="24"/>
          <w:szCs w:val="24"/>
        </w:rPr>
      </w:pPr>
      <w:r w:rsidRPr="00DE0877">
        <w:rPr>
          <w:b/>
          <w:sz w:val="24"/>
          <w:szCs w:val="24"/>
        </w:rPr>
        <w:t>Miracles</w:t>
      </w:r>
      <w:r w:rsidRPr="00DE087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E0877">
        <w:rPr>
          <w:sz w:val="24"/>
          <w:szCs w:val="24"/>
          <w:vertAlign w:val="superscript"/>
        </w:rPr>
        <w:t xml:space="preserve">st </w:t>
      </w:r>
      <w:r w:rsidRPr="00DE0877">
        <w:rPr>
          <w:sz w:val="24"/>
          <w:szCs w:val="24"/>
        </w:rPr>
        <w:t xml:space="preserve"> Kings 17:1, 18:41-45; Acts  2:43, 3:6-10,  4:30; 6:8,  8:6-8, 13; 9:36-42; 19:11-12,   1</w:t>
      </w:r>
      <w:r w:rsidRPr="00DE0877">
        <w:rPr>
          <w:sz w:val="24"/>
          <w:szCs w:val="24"/>
          <w:vertAlign w:val="superscript"/>
        </w:rPr>
        <w:t>st</w:t>
      </w:r>
      <w:r w:rsidRPr="00DE0877">
        <w:rPr>
          <w:sz w:val="24"/>
          <w:szCs w:val="24"/>
        </w:rPr>
        <w:t xml:space="preserve">  Corinthians 12:4-11, 28, 14:4, 12, 26; Galatians 3:5; Luke 9:49-50; 10:1, 9, 17-19; and 2</w:t>
      </w:r>
      <w:r w:rsidRPr="00DE0877">
        <w:rPr>
          <w:sz w:val="24"/>
          <w:szCs w:val="24"/>
          <w:vertAlign w:val="superscript"/>
        </w:rPr>
        <w:t>nd</w:t>
      </w:r>
      <w:r w:rsidRPr="00DE0877">
        <w:rPr>
          <w:sz w:val="24"/>
          <w:szCs w:val="24"/>
        </w:rPr>
        <w:t xml:space="preserve"> Corinthians 10:3-4. </w:t>
      </w:r>
    </w:p>
    <w:p w:rsidR="004357E5" w:rsidRPr="00DE0877" w:rsidRDefault="004357E5" w:rsidP="004357E5">
      <w:pPr>
        <w:jc w:val="both"/>
        <w:rPr>
          <w:sz w:val="24"/>
          <w:szCs w:val="24"/>
        </w:rPr>
      </w:pPr>
    </w:p>
    <w:p w:rsidR="004357E5" w:rsidRPr="00DE0877" w:rsidRDefault="004357E5" w:rsidP="004357E5">
      <w:pPr>
        <w:jc w:val="both"/>
        <w:rPr>
          <w:sz w:val="24"/>
          <w:szCs w:val="24"/>
        </w:rPr>
      </w:pPr>
      <w:r w:rsidRPr="00DE0877">
        <w:rPr>
          <w:b/>
          <w:sz w:val="24"/>
          <w:szCs w:val="24"/>
        </w:rPr>
        <w:t>Healings</w:t>
      </w:r>
      <w:r w:rsidRPr="00DE0877">
        <w:rPr>
          <w:sz w:val="24"/>
          <w:szCs w:val="24"/>
        </w:rPr>
        <w:t xml:space="preserve"> are performed by God to cure all diseases, sickness, or plagues to show His agape love to His creations in Luke 4:40;  Matthew 8:15; 4:23; 10:7-8; 9:35; 14:14; 20:30, 34; Acts 6:8; 8:6-7, 13; 19:11-12, 28:8.</w:t>
      </w:r>
    </w:p>
    <w:p w:rsidR="004357E5" w:rsidRPr="00DE0877" w:rsidRDefault="004357E5" w:rsidP="004357E5">
      <w:pPr>
        <w:jc w:val="both"/>
        <w:rPr>
          <w:sz w:val="24"/>
          <w:szCs w:val="24"/>
        </w:rPr>
      </w:pPr>
      <w:r w:rsidRPr="00DE0877">
        <w:rPr>
          <w:b/>
          <w:sz w:val="24"/>
          <w:szCs w:val="24"/>
        </w:rPr>
        <w:t>Revelations</w:t>
      </w:r>
      <w:r w:rsidRPr="00DE0877">
        <w:rPr>
          <w:sz w:val="24"/>
          <w:szCs w:val="24"/>
        </w:rPr>
        <w:t xml:space="preserve"> are done by God to show His divine attributes on a particular subject &amp; to demonstrate His purpose in the Revelation Book to John the Revelator, Hebrews 1:1-14 &amp; Acts 2:7-21; 9; 22; 26.</w:t>
      </w:r>
    </w:p>
    <w:p w:rsidR="004357E5" w:rsidRPr="00DE0877" w:rsidRDefault="004357E5" w:rsidP="004357E5">
      <w:pPr>
        <w:jc w:val="both"/>
        <w:rPr>
          <w:sz w:val="24"/>
          <w:szCs w:val="24"/>
        </w:rPr>
      </w:pPr>
      <w:r w:rsidRPr="00DE0877">
        <w:rPr>
          <w:b/>
          <w:sz w:val="24"/>
          <w:szCs w:val="24"/>
        </w:rPr>
        <w:t>Dreams</w:t>
      </w:r>
      <w:r w:rsidRPr="00DE0877">
        <w:rPr>
          <w:sz w:val="24"/>
          <w:szCs w:val="24"/>
        </w:rPr>
        <w:t xml:space="preserve"> are done by God to show things in the past, present or futuristic events that God wants to be revealed and to show Man’s frailty and God’s immutability in Genesis 41:1-36; Daniel 2:1-13; 4:1-27 and Acts 2:17.  </w:t>
      </w:r>
      <w:r w:rsidRPr="00DE0877">
        <w:rPr>
          <w:vanish/>
          <w:sz w:val="24"/>
          <w:szCs w:val="24"/>
        </w:rPr>
        <w:t>isHis</w:t>
      </w:r>
      <w:r w:rsidRPr="00DE0877">
        <w:rPr>
          <w:sz w:val="24"/>
          <w:szCs w:val="24"/>
        </w:rPr>
        <w:t xml:space="preserve"> </w:t>
      </w:r>
    </w:p>
    <w:p w:rsidR="004357E5" w:rsidRPr="00DE0877" w:rsidRDefault="004357E5" w:rsidP="004357E5">
      <w:pPr>
        <w:jc w:val="both"/>
        <w:rPr>
          <w:sz w:val="24"/>
          <w:szCs w:val="24"/>
        </w:rPr>
      </w:pPr>
      <w:r w:rsidRPr="00DE0877">
        <w:rPr>
          <w:b/>
          <w:sz w:val="24"/>
          <w:szCs w:val="24"/>
        </w:rPr>
        <w:t>Visions</w:t>
      </w:r>
      <w:r w:rsidRPr="00DE087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E0877">
        <w:rPr>
          <w:sz w:val="24"/>
          <w:szCs w:val="24"/>
          <w:vertAlign w:val="superscript"/>
        </w:rPr>
        <w:t>nd</w:t>
      </w:r>
      <w:r w:rsidRPr="00DE0877">
        <w:rPr>
          <w:sz w:val="24"/>
          <w:szCs w:val="24"/>
        </w:rPr>
        <w:t xml:space="preserve"> Baruch p. 509; 4</w:t>
      </w:r>
      <w:r w:rsidRPr="00DE0877">
        <w:rPr>
          <w:sz w:val="24"/>
          <w:szCs w:val="24"/>
          <w:vertAlign w:val="superscript"/>
        </w:rPr>
        <w:t>th</w:t>
      </w:r>
      <w:r w:rsidRPr="00DE0877">
        <w:rPr>
          <w:sz w:val="24"/>
          <w:szCs w:val="24"/>
        </w:rPr>
        <w:t xml:space="preserve"> Ezra p. 515-516; the Ascension of Isaiah pages 524-521 &amp; 1</w:t>
      </w:r>
      <w:r w:rsidRPr="00DE0877">
        <w:rPr>
          <w:sz w:val="24"/>
          <w:szCs w:val="24"/>
          <w:vertAlign w:val="superscript"/>
        </w:rPr>
        <w:t>st</w:t>
      </w:r>
      <w:r w:rsidRPr="00DE0877">
        <w:rPr>
          <w:sz w:val="24"/>
          <w:szCs w:val="24"/>
        </w:rPr>
        <w:t xml:space="preserve"> Enoch pages 485-494.</w:t>
      </w:r>
    </w:p>
    <w:p w:rsidR="004357E5" w:rsidRPr="00DE0877" w:rsidRDefault="004357E5" w:rsidP="004357E5">
      <w:pPr>
        <w:jc w:val="both"/>
        <w:rPr>
          <w:sz w:val="24"/>
          <w:szCs w:val="24"/>
        </w:rPr>
      </w:pPr>
      <w:r w:rsidRPr="00DE0877">
        <w:rPr>
          <w:b/>
          <w:sz w:val="24"/>
          <w:szCs w:val="24"/>
        </w:rPr>
        <w:lastRenderedPageBreak/>
        <w:t>Tongues &amp; Interpretations of Tongues</w:t>
      </w:r>
      <w:r w:rsidRPr="00DE0877">
        <w:rPr>
          <w:sz w:val="24"/>
          <w:szCs w:val="24"/>
        </w:rPr>
        <w:t>: God’s voice shows His omniscience and to allow special people who are called to understand  what  God  is  really  saying  in  Genesis  41:14-57;  Daniel 2:24-45; 4:19-27 and Acts 2.</w:t>
      </w:r>
    </w:p>
    <w:p w:rsidR="004357E5" w:rsidRPr="00DE0877" w:rsidRDefault="004357E5" w:rsidP="004357E5">
      <w:pPr>
        <w:jc w:val="both"/>
        <w:rPr>
          <w:i/>
          <w:sz w:val="24"/>
          <w:szCs w:val="24"/>
        </w:rPr>
      </w:pPr>
      <w:r w:rsidRPr="00DE0877">
        <w:rPr>
          <w:i/>
          <w:sz w:val="24"/>
          <w:szCs w:val="24"/>
        </w:rPr>
        <w:t>God’s creative works</w:t>
      </w:r>
    </w:p>
    <w:p w:rsidR="004357E5" w:rsidRPr="00DE0877" w:rsidRDefault="004357E5" w:rsidP="004357E5">
      <w:pPr>
        <w:jc w:val="both"/>
        <w:rPr>
          <w:b/>
          <w:sz w:val="24"/>
          <w:szCs w:val="24"/>
        </w:rPr>
      </w:pPr>
      <w:r w:rsidRPr="00DE0877">
        <w:rPr>
          <w:b/>
          <w:sz w:val="24"/>
          <w:szCs w:val="24"/>
        </w:rPr>
        <w:t xml:space="preserve">Done by the Lord Yahweh the Creator of the Father Stephen Our Lord- Qanah directed to the Father Stephen Our Lord- </w:t>
      </w:r>
      <w:r w:rsidRPr="00DE0877">
        <w:rPr>
          <w:sz w:val="24"/>
          <w:szCs w:val="24"/>
        </w:rPr>
        <w:t>This is a Holy Divine Love Nature &amp; not a Sexual Eros Love Nature in Proverbs 8:22-29 (RSV).</w:t>
      </w:r>
      <w:r w:rsidRPr="00DE0877">
        <w:rPr>
          <w:b/>
          <w:sz w:val="24"/>
          <w:szCs w:val="24"/>
        </w:rPr>
        <w:t xml:space="preserve"> </w:t>
      </w:r>
    </w:p>
    <w:p w:rsidR="004357E5" w:rsidRPr="00DE0877" w:rsidRDefault="004357E5" w:rsidP="004357E5">
      <w:pPr>
        <w:jc w:val="both"/>
        <w:rPr>
          <w:b/>
          <w:sz w:val="24"/>
          <w:szCs w:val="24"/>
        </w:rPr>
      </w:pPr>
      <w:r w:rsidRPr="00DE0877">
        <w:rPr>
          <w:b/>
          <w:sz w:val="24"/>
          <w:szCs w:val="24"/>
        </w:rPr>
        <w:t xml:space="preserve">The Seven Creation Processes are done by the Father Stephen Our Lord the Potter Creator of the Entire Universe </w:t>
      </w:r>
      <w:r w:rsidRPr="00DE0877">
        <w:rPr>
          <w:sz w:val="24"/>
          <w:szCs w:val="24"/>
        </w:rPr>
        <w:t>is in John 1:1-5, 14; 8:58; Hebrews 1:1-3; Isaiah 64:8; Deuteronomy 32:6; Genesis 1:1; Romans 13:1-10 &amp; Ephesians 4:6.</w:t>
      </w:r>
      <w:r w:rsidRPr="00DE0877">
        <w:rPr>
          <w:b/>
          <w:sz w:val="24"/>
          <w:szCs w:val="24"/>
        </w:rPr>
        <w:t xml:space="preserve"> </w:t>
      </w:r>
    </w:p>
    <w:p w:rsidR="004357E5" w:rsidRPr="00DE0877" w:rsidRDefault="004357E5" w:rsidP="004357E5">
      <w:pPr>
        <w:jc w:val="both"/>
        <w:rPr>
          <w:sz w:val="24"/>
          <w:szCs w:val="24"/>
        </w:rPr>
      </w:pPr>
      <w:r w:rsidRPr="00DE0877">
        <w:rPr>
          <w:b/>
          <w:sz w:val="24"/>
          <w:szCs w:val="24"/>
        </w:rPr>
        <w:t>Done By the Father Stephen Our Lord- Bara</w:t>
      </w:r>
      <w:r w:rsidRPr="00DE0877">
        <w:rPr>
          <w:sz w:val="24"/>
          <w:szCs w:val="24"/>
        </w:rPr>
        <w:t xml:space="preserve">- to create in Genesis 1:1 in the Married Wisdom Lord, 60 Lord’s &amp; Highest Son’s of God </w:t>
      </w:r>
    </w:p>
    <w:p w:rsidR="004357E5" w:rsidRPr="00DE0877" w:rsidRDefault="004357E5" w:rsidP="004357E5">
      <w:pPr>
        <w:jc w:val="both"/>
        <w:rPr>
          <w:sz w:val="24"/>
          <w:szCs w:val="24"/>
        </w:rPr>
      </w:pPr>
      <w:r w:rsidRPr="00DE0877">
        <w:rPr>
          <w:b/>
          <w:sz w:val="24"/>
          <w:szCs w:val="24"/>
        </w:rPr>
        <w:t>Done by the Father Stephen Our Lord- Asah</w:t>
      </w:r>
      <w:r w:rsidRPr="00DE0877">
        <w:rPr>
          <w:sz w:val="24"/>
          <w:szCs w:val="24"/>
        </w:rPr>
        <w:t>- to make in Genesis 1:7 in Lucifer &amp; the Higher Son’s of God</w:t>
      </w:r>
    </w:p>
    <w:p w:rsidR="004357E5" w:rsidRPr="00DE0877" w:rsidRDefault="004357E5" w:rsidP="004357E5">
      <w:pPr>
        <w:jc w:val="both"/>
        <w:rPr>
          <w:sz w:val="24"/>
          <w:szCs w:val="24"/>
        </w:rPr>
      </w:pPr>
      <w:r w:rsidRPr="00DE0877">
        <w:rPr>
          <w:b/>
          <w:sz w:val="24"/>
          <w:szCs w:val="24"/>
        </w:rPr>
        <w:t>Done by the Father Stephen Our Lord- Nathan</w:t>
      </w:r>
      <w:r w:rsidRPr="00DE0877">
        <w:rPr>
          <w:sz w:val="24"/>
          <w:szCs w:val="24"/>
        </w:rPr>
        <w:t>- to set in Genesis 1:17 in Michael &amp; the High Son’s of God</w:t>
      </w:r>
    </w:p>
    <w:p w:rsidR="004357E5" w:rsidRPr="00DE0877" w:rsidRDefault="004357E5" w:rsidP="004357E5">
      <w:pPr>
        <w:jc w:val="both"/>
        <w:rPr>
          <w:sz w:val="24"/>
          <w:szCs w:val="24"/>
        </w:rPr>
      </w:pPr>
      <w:r w:rsidRPr="00DE0877">
        <w:rPr>
          <w:b/>
          <w:sz w:val="24"/>
          <w:szCs w:val="24"/>
        </w:rPr>
        <w:t>Done by the Father Stephen Our Lord- Yatsar</w:t>
      </w:r>
      <w:r w:rsidRPr="00DE0877">
        <w:rPr>
          <w:sz w:val="24"/>
          <w:szCs w:val="24"/>
        </w:rPr>
        <w:t>- to form in Genesis 2:7 in Adam the Man and the World of Mankind</w:t>
      </w:r>
    </w:p>
    <w:p w:rsidR="004357E5" w:rsidRPr="00DE0877" w:rsidRDefault="004357E5" w:rsidP="004357E5">
      <w:pPr>
        <w:jc w:val="both"/>
        <w:rPr>
          <w:sz w:val="24"/>
          <w:szCs w:val="24"/>
        </w:rPr>
      </w:pPr>
      <w:r w:rsidRPr="00DE0877">
        <w:rPr>
          <w:b/>
          <w:sz w:val="24"/>
          <w:szCs w:val="24"/>
        </w:rPr>
        <w:t>Done by the Father Stephen Our Lord- Banah</w:t>
      </w:r>
      <w:r w:rsidRPr="00DE0877">
        <w:rPr>
          <w:sz w:val="24"/>
          <w:szCs w:val="24"/>
        </w:rPr>
        <w:t>- to make or build in Genesis 2:22 in Eve the Woman and Womankind</w:t>
      </w:r>
    </w:p>
    <w:p w:rsidR="004357E5" w:rsidRPr="00DE0877" w:rsidRDefault="004357E5" w:rsidP="004357E5">
      <w:pPr>
        <w:jc w:val="both"/>
        <w:rPr>
          <w:sz w:val="24"/>
          <w:szCs w:val="24"/>
        </w:rPr>
      </w:pPr>
      <w:r w:rsidRPr="00DE0877">
        <w:rPr>
          <w:b/>
          <w:sz w:val="24"/>
          <w:szCs w:val="24"/>
        </w:rPr>
        <w:t>Done by the Father Stephen Our Lord- Qanah</w:t>
      </w:r>
      <w:r w:rsidRPr="00DE0877">
        <w:rPr>
          <w:sz w:val="24"/>
          <w:szCs w:val="24"/>
        </w:rPr>
        <w:t>- to create, possess &amp; acquire in Genesis 4:1 in Adam &amp; Eve’s Divine Union</w:t>
      </w:r>
    </w:p>
    <w:p w:rsidR="004357E5" w:rsidRPr="00DE0877" w:rsidRDefault="004357E5" w:rsidP="004357E5">
      <w:pPr>
        <w:jc w:val="both"/>
        <w:rPr>
          <w:sz w:val="24"/>
          <w:szCs w:val="24"/>
        </w:rPr>
      </w:pPr>
      <w:r w:rsidRPr="00DE0877">
        <w:rPr>
          <w:b/>
          <w:sz w:val="24"/>
          <w:szCs w:val="24"/>
        </w:rPr>
        <w:t>Done by the Father Stephen Our Lord- Hidden Bara</w:t>
      </w:r>
      <w:r w:rsidRPr="00DE0877">
        <w:rPr>
          <w:sz w:val="24"/>
          <w:szCs w:val="24"/>
        </w:rPr>
        <w:t>- to create secret in womb in Genesis 4:1 in Cain the Child and Child Kind</w:t>
      </w:r>
    </w:p>
    <w:p w:rsidR="004357E5" w:rsidRPr="00DE0877" w:rsidRDefault="004357E5" w:rsidP="004357E5">
      <w:pPr>
        <w:jc w:val="both"/>
        <w:rPr>
          <w:i/>
          <w:sz w:val="24"/>
          <w:szCs w:val="24"/>
        </w:rPr>
      </w:pPr>
      <w:r w:rsidRPr="00DE0877">
        <w:rPr>
          <w:i/>
          <w:sz w:val="24"/>
          <w:szCs w:val="24"/>
        </w:rPr>
        <w:t>God’s 4 fold Witnesses</w:t>
      </w:r>
    </w:p>
    <w:p w:rsidR="004357E5" w:rsidRPr="00DE0877" w:rsidRDefault="004357E5" w:rsidP="004357E5">
      <w:pPr>
        <w:jc w:val="both"/>
        <w:rPr>
          <w:sz w:val="24"/>
          <w:szCs w:val="24"/>
        </w:rPr>
      </w:pPr>
      <w:r w:rsidRPr="00DE0877">
        <w:rPr>
          <w:sz w:val="24"/>
          <w:szCs w:val="24"/>
        </w:rPr>
        <w:t>The Water, Blood, &amp; Spirit are the Witness on the Earth in 1</w:t>
      </w:r>
      <w:r w:rsidRPr="00DE0877">
        <w:rPr>
          <w:sz w:val="24"/>
          <w:szCs w:val="24"/>
          <w:vertAlign w:val="superscript"/>
        </w:rPr>
        <w:t>st</w:t>
      </w:r>
      <w:r w:rsidRPr="00DE0877">
        <w:rPr>
          <w:sz w:val="24"/>
          <w:szCs w:val="24"/>
        </w:rPr>
        <w:t xml:space="preserve"> John 5:8. The Holy Spirit, Word, Father are the Witness in Heaven in 1</w:t>
      </w:r>
      <w:r w:rsidRPr="00DE0877">
        <w:rPr>
          <w:sz w:val="24"/>
          <w:szCs w:val="24"/>
          <w:vertAlign w:val="superscript"/>
        </w:rPr>
        <w:t xml:space="preserve">st </w:t>
      </w:r>
      <w:r w:rsidRPr="00DE0877">
        <w:rPr>
          <w:sz w:val="24"/>
          <w:szCs w:val="24"/>
        </w:rPr>
        <w:t>John 5:7. The Holy Ghost, Son, &amp; the Father are the Witness in God in 1</w:t>
      </w:r>
      <w:r w:rsidRPr="00DE0877">
        <w:rPr>
          <w:sz w:val="24"/>
          <w:szCs w:val="24"/>
          <w:vertAlign w:val="superscript"/>
        </w:rPr>
        <w:t>st</w:t>
      </w:r>
      <w:r w:rsidRPr="00DE0877">
        <w:rPr>
          <w:sz w:val="24"/>
          <w:szCs w:val="24"/>
        </w:rPr>
        <w:t xml:space="preserve"> John 5:10-13.</w:t>
      </w:r>
    </w:p>
    <w:p w:rsidR="004357E5" w:rsidRPr="00DE0877" w:rsidRDefault="004357E5" w:rsidP="004357E5">
      <w:pPr>
        <w:jc w:val="both"/>
        <w:rPr>
          <w:sz w:val="24"/>
          <w:szCs w:val="24"/>
        </w:rPr>
      </w:pPr>
      <w:r w:rsidRPr="00DE0877">
        <w:rPr>
          <w:i/>
          <w:sz w:val="24"/>
          <w:szCs w:val="24"/>
        </w:rPr>
        <w:t xml:space="preserve">God’s Person: </w:t>
      </w:r>
      <w:r w:rsidRPr="00DE0877">
        <w:rPr>
          <w:sz w:val="24"/>
          <w:szCs w:val="24"/>
        </w:rPr>
        <w:t xml:space="preserve">God is three Persons in One. They are the Father Stephen, Son Jesus, &amp; Holy Ghost (Brother John). This means the Father or Son is not the same Person, or the Holy Spirit or the  </w:t>
      </w:r>
      <w:r w:rsidRPr="00DE0877">
        <w:rPr>
          <w:sz w:val="24"/>
          <w:szCs w:val="24"/>
        </w:rPr>
        <w:lastRenderedPageBreak/>
        <w:t>Father  is not  the same Person but three distinctive Persons in One God in Matthew 28:19; 1</w:t>
      </w:r>
      <w:r w:rsidRPr="00DE0877">
        <w:rPr>
          <w:sz w:val="24"/>
          <w:szCs w:val="24"/>
          <w:vertAlign w:val="superscript"/>
        </w:rPr>
        <w:t>st</w:t>
      </w:r>
      <w:r w:rsidRPr="00DE0877">
        <w:rPr>
          <w:sz w:val="24"/>
          <w:szCs w:val="24"/>
        </w:rPr>
        <w:t xml:space="preserve"> John 5:7; Jude 20-21; 1</w:t>
      </w:r>
      <w:r w:rsidRPr="00DE0877">
        <w:rPr>
          <w:sz w:val="24"/>
          <w:szCs w:val="24"/>
          <w:vertAlign w:val="superscript"/>
        </w:rPr>
        <w:t>st</w:t>
      </w:r>
      <w:r w:rsidRPr="00DE0877">
        <w:rPr>
          <w:sz w:val="24"/>
          <w:szCs w:val="24"/>
        </w:rPr>
        <w:t xml:space="preserve"> Peter 1:2, 2</w:t>
      </w:r>
      <w:r w:rsidRPr="00DE0877">
        <w:rPr>
          <w:sz w:val="24"/>
          <w:szCs w:val="24"/>
          <w:vertAlign w:val="superscript"/>
        </w:rPr>
        <w:t>nd</w:t>
      </w:r>
      <w:r w:rsidRPr="00DE087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E0877">
        <w:rPr>
          <w:sz w:val="24"/>
          <w:szCs w:val="24"/>
          <w:vertAlign w:val="superscript"/>
        </w:rPr>
        <w:t>nd</w:t>
      </w:r>
      <w:r w:rsidRPr="00DE0877">
        <w:rPr>
          <w:sz w:val="24"/>
          <w:szCs w:val="24"/>
        </w:rPr>
        <w:t xml:space="preserve"> Peter 1:4 and 1</w:t>
      </w:r>
      <w:r w:rsidRPr="00DE0877">
        <w:rPr>
          <w:sz w:val="24"/>
          <w:szCs w:val="24"/>
          <w:vertAlign w:val="superscript"/>
        </w:rPr>
        <w:t>st</w:t>
      </w:r>
      <w:r w:rsidRPr="00DE0877">
        <w:rPr>
          <w:sz w:val="24"/>
          <w:szCs w:val="24"/>
        </w:rPr>
        <w:t xml:space="preserve"> John 5:6-13.</w:t>
      </w:r>
    </w:p>
    <w:p w:rsidR="004357E5" w:rsidRPr="00DE0877" w:rsidRDefault="004357E5" w:rsidP="004357E5">
      <w:pPr>
        <w:jc w:val="both"/>
        <w:rPr>
          <w:sz w:val="24"/>
          <w:szCs w:val="24"/>
        </w:rPr>
      </w:pPr>
      <w:r w:rsidRPr="00DE0877">
        <w:rPr>
          <w:i/>
          <w:sz w:val="24"/>
          <w:szCs w:val="24"/>
        </w:rPr>
        <w:t>God’s Resurrections from the Dead:</w:t>
      </w:r>
      <w:r w:rsidRPr="00DE087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357E5" w:rsidRPr="00DE0877" w:rsidRDefault="004357E5" w:rsidP="004357E5">
      <w:pPr>
        <w:jc w:val="both"/>
        <w:rPr>
          <w:i/>
          <w:sz w:val="24"/>
          <w:szCs w:val="24"/>
        </w:rPr>
      </w:pPr>
      <w:r w:rsidRPr="00DE0877">
        <w:rPr>
          <w:i/>
          <w:sz w:val="24"/>
          <w:szCs w:val="24"/>
        </w:rPr>
        <w:t>God’s Throne</w:t>
      </w:r>
    </w:p>
    <w:p w:rsidR="004357E5" w:rsidRPr="00DE0877" w:rsidRDefault="004357E5" w:rsidP="004357E5">
      <w:pPr>
        <w:jc w:val="both"/>
        <w:rPr>
          <w:sz w:val="24"/>
          <w:szCs w:val="24"/>
        </w:rPr>
      </w:pPr>
      <w:r w:rsidRPr="00DE0877">
        <w:rPr>
          <w:sz w:val="24"/>
          <w:szCs w:val="24"/>
        </w:rPr>
        <w:t>Through Saul according to His flesh puts John on His throne in 1</w:t>
      </w:r>
      <w:r w:rsidRPr="00DE0877">
        <w:rPr>
          <w:sz w:val="24"/>
          <w:szCs w:val="24"/>
          <w:vertAlign w:val="superscript"/>
        </w:rPr>
        <w:t>st</w:t>
      </w:r>
      <w:r w:rsidRPr="00DE0877">
        <w:rPr>
          <w:sz w:val="24"/>
          <w:szCs w:val="24"/>
        </w:rPr>
        <w:t xml:space="preserve"> Samuel 9:1-31:13. Through David according to His flesh puts Christ on His throne in Acts 2:30; 1</w:t>
      </w:r>
      <w:r w:rsidRPr="00DE0877">
        <w:rPr>
          <w:sz w:val="24"/>
          <w:szCs w:val="24"/>
          <w:vertAlign w:val="superscript"/>
        </w:rPr>
        <w:t>st</w:t>
      </w:r>
      <w:r w:rsidRPr="00DE0877">
        <w:rPr>
          <w:sz w:val="24"/>
          <w:szCs w:val="24"/>
        </w:rPr>
        <w:t xml:space="preserve"> Samuel 16:1-1</w:t>
      </w:r>
      <w:r w:rsidRPr="00DE0877">
        <w:rPr>
          <w:sz w:val="24"/>
          <w:szCs w:val="24"/>
          <w:vertAlign w:val="superscript"/>
        </w:rPr>
        <w:t>st</w:t>
      </w:r>
      <w:r w:rsidRPr="00DE0877">
        <w:rPr>
          <w:sz w:val="24"/>
          <w:szCs w:val="24"/>
        </w:rPr>
        <w:t xml:space="preserve"> Kings 2:12. Through Solomon according to His flesh puts Stephen on His throne in 1</w:t>
      </w:r>
      <w:r w:rsidRPr="00DE0877">
        <w:rPr>
          <w:sz w:val="24"/>
          <w:szCs w:val="24"/>
          <w:vertAlign w:val="superscript"/>
        </w:rPr>
        <w:t>st</w:t>
      </w:r>
      <w:r w:rsidRPr="00DE0877">
        <w:rPr>
          <w:sz w:val="24"/>
          <w:szCs w:val="24"/>
        </w:rPr>
        <w:t xml:space="preserve"> Kings 14:21-31 and Acts 8:3. </w:t>
      </w:r>
    </w:p>
    <w:p w:rsidR="004357E5" w:rsidRPr="00DE0877" w:rsidRDefault="004357E5" w:rsidP="004357E5">
      <w:pPr>
        <w:jc w:val="both"/>
        <w:rPr>
          <w:i/>
          <w:sz w:val="24"/>
          <w:szCs w:val="24"/>
        </w:rPr>
      </w:pPr>
      <w:r w:rsidRPr="00DE0877">
        <w:rPr>
          <w:i/>
          <w:sz w:val="24"/>
          <w:szCs w:val="24"/>
        </w:rPr>
        <w:t>God’s Existence to Humanity</w:t>
      </w:r>
    </w:p>
    <w:p w:rsidR="004357E5" w:rsidRPr="00DE0877" w:rsidRDefault="004357E5" w:rsidP="004357E5">
      <w:pPr>
        <w:jc w:val="both"/>
        <w:rPr>
          <w:sz w:val="24"/>
          <w:szCs w:val="24"/>
        </w:rPr>
      </w:pPr>
      <w:r w:rsidRPr="00DE0877">
        <w:rPr>
          <w:sz w:val="24"/>
          <w:szCs w:val="24"/>
        </w:rPr>
        <w:t>God  exists  in  Romans  1:18-19,  21-25,  28, 32; 8:15;  Psalm 10:3-4; Ephesians 3:17; 1</w:t>
      </w:r>
      <w:r w:rsidRPr="00DE0877">
        <w:rPr>
          <w:sz w:val="24"/>
          <w:szCs w:val="24"/>
          <w:vertAlign w:val="superscript"/>
        </w:rPr>
        <w:t>st</w:t>
      </w:r>
      <w:r w:rsidRPr="00DE0877">
        <w:rPr>
          <w:sz w:val="24"/>
          <w:szCs w:val="24"/>
        </w:rPr>
        <w:t xml:space="preserve"> Peter 1:8; Philippians 3:8, 10; Colossians 1:27; John 14:23, and Acts 7:47-50; 17:23-26. </w:t>
      </w:r>
    </w:p>
    <w:p w:rsidR="004357E5" w:rsidRPr="00DE0877" w:rsidRDefault="004357E5" w:rsidP="004357E5">
      <w:pPr>
        <w:jc w:val="both"/>
        <w:rPr>
          <w:sz w:val="24"/>
          <w:szCs w:val="24"/>
        </w:rPr>
      </w:pPr>
      <w:r w:rsidRPr="00DE0877">
        <w:rPr>
          <w:i/>
          <w:sz w:val="24"/>
          <w:szCs w:val="24"/>
        </w:rPr>
        <w:t>We can never fully understand God</w:t>
      </w:r>
      <w:r w:rsidRPr="00DE0877">
        <w:rPr>
          <w:sz w:val="24"/>
          <w:szCs w:val="24"/>
        </w:rPr>
        <w:t xml:space="preserve"> </w:t>
      </w:r>
    </w:p>
    <w:p w:rsidR="004357E5" w:rsidRPr="00DE0877" w:rsidRDefault="004357E5" w:rsidP="004357E5">
      <w:pPr>
        <w:jc w:val="both"/>
        <w:rPr>
          <w:sz w:val="24"/>
          <w:szCs w:val="24"/>
        </w:rPr>
      </w:pPr>
      <w:r w:rsidRPr="00DE0877">
        <w:rPr>
          <w:sz w:val="24"/>
          <w:szCs w:val="24"/>
        </w:rPr>
        <w:t>In Psalm 139:6, 17-18; 145:3; 147:5; 1</w:t>
      </w:r>
      <w:r w:rsidRPr="00DE0877">
        <w:rPr>
          <w:sz w:val="24"/>
          <w:szCs w:val="24"/>
          <w:vertAlign w:val="superscript"/>
        </w:rPr>
        <w:t>st</w:t>
      </w:r>
      <w:r w:rsidRPr="00DE0877">
        <w:rPr>
          <w:sz w:val="24"/>
          <w:szCs w:val="24"/>
        </w:rPr>
        <w:t xml:space="preserve"> Corinthians 2:10-12; Romans 11:33; Isaiah 55:9; Job 11:7-9; 26:14; 37:5, Colossians 1:10 and Acts 1:7.</w:t>
      </w:r>
    </w:p>
    <w:p w:rsidR="004357E5" w:rsidRPr="00DE0877" w:rsidRDefault="004357E5" w:rsidP="004357E5">
      <w:pPr>
        <w:jc w:val="both"/>
        <w:rPr>
          <w:i/>
          <w:sz w:val="24"/>
          <w:szCs w:val="24"/>
        </w:rPr>
      </w:pPr>
      <w:r w:rsidRPr="00DE0877">
        <w:rPr>
          <w:i/>
          <w:sz w:val="24"/>
          <w:szCs w:val="24"/>
        </w:rPr>
        <w:t xml:space="preserve">We can know God truly: </w:t>
      </w:r>
    </w:p>
    <w:p w:rsidR="004357E5" w:rsidRPr="00DE0877" w:rsidRDefault="004357E5" w:rsidP="004357E5">
      <w:pPr>
        <w:jc w:val="both"/>
        <w:rPr>
          <w:sz w:val="24"/>
          <w:szCs w:val="24"/>
        </w:rPr>
      </w:pPr>
      <w:r w:rsidRPr="00DE0877">
        <w:rPr>
          <w:sz w:val="24"/>
          <w:szCs w:val="24"/>
        </w:rPr>
        <w:t>In 1</w:t>
      </w:r>
      <w:r w:rsidRPr="00DE0877">
        <w:rPr>
          <w:sz w:val="24"/>
          <w:szCs w:val="24"/>
          <w:vertAlign w:val="superscript"/>
        </w:rPr>
        <w:t xml:space="preserve">st </w:t>
      </w:r>
      <w:r w:rsidRPr="00DE0877">
        <w:rPr>
          <w:sz w:val="24"/>
          <w:szCs w:val="24"/>
        </w:rPr>
        <w:t xml:space="preserve"> John  1:5;  2:3,  13,  4:8;  5:20; John 4:24; 14:23; Romans 3:26; Psalm 139:17; John 17:3; Jeremiah 9:23-24; Hebrews 8:11; Galatians 4:9 and Acts 6:5; 7:55, 59.</w:t>
      </w:r>
    </w:p>
    <w:p w:rsidR="004357E5" w:rsidRPr="00DE0877" w:rsidRDefault="004357E5" w:rsidP="004357E5">
      <w:pPr>
        <w:jc w:val="both"/>
        <w:rPr>
          <w:i/>
          <w:sz w:val="24"/>
          <w:szCs w:val="24"/>
        </w:rPr>
      </w:pPr>
      <w:r w:rsidRPr="00DE0877">
        <w:rPr>
          <w:i/>
          <w:sz w:val="24"/>
          <w:szCs w:val="24"/>
        </w:rPr>
        <w:t>Why does God want us to Pray to Him and give 10% of all Tithes and Offerings to Him?</w:t>
      </w:r>
    </w:p>
    <w:p w:rsidR="004357E5" w:rsidRPr="00DE0877" w:rsidRDefault="004357E5" w:rsidP="004357E5">
      <w:pPr>
        <w:jc w:val="both"/>
        <w:rPr>
          <w:sz w:val="24"/>
          <w:szCs w:val="24"/>
        </w:rPr>
      </w:pPr>
      <w:r w:rsidRPr="00DE0877">
        <w:rPr>
          <w:sz w:val="24"/>
          <w:szCs w:val="24"/>
        </w:rPr>
        <w:lastRenderedPageBreak/>
        <w:t>Prayer &amp; 10% of revenue are to the Father Stephen our Lord to what is needed for All in Malachi 3:6-15; Luke 11:2-4, 9-10, 2</w:t>
      </w:r>
      <w:r w:rsidRPr="00DE0877">
        <w:rPr>
          <w:sz w:val="24"/>
          <w:szCs w:val="24"/>
          <w:vertAlign w:val="superscript"/>
        </w:rPr>
        <w:t>nd</w:t>
      </w:r>
      <w:r w:rsidRPr="00DE0877">
        <w:rPr>
          <w:sz w:val="24"/>
          <w:szCs w:val="24"/>
        </w:rPr>
        <w:t xml:space="preserve"> Esdras 9:25,44; Matthew 6:9-13; 21:22; James 1:6; 5:15; Sirach 37:15; 39:5; 2</w:t>
      </w:r>
      <w:r w:rsidRPr="00DE0877">
        <w:rPr>
          <w:sz w:val="24"/>
          <w:szCs w:val="24"/>
          <w:vertAlign w:val="superscript"/>
        </w:rPr>
        <w:t>nd</w:t>
      </w:r>
      <w:r w:rsidRPr="00DE0877">
        <w:rPr>
          <w:sz w:val="24"/>
          <w:szCs w:val="24"/>
        </w:rPr>
        <w:t xml:space="preserve"> Maccabees 1:24; Judith 9:12; Hebrews 7:1-10 &amp; Acts 7:59-60.</w:t>
      </w:r>
    </w:p>
    <w:p w:rsidR="004357E5" w:rsidRPr="00DE0877" w:rsidRDefault="004357E5" w:rsidP="004357E5">
      <w:pPr>
        <w:jc w:val="both"/>
        <w:rPr>
          <w:sz w:val="24"/>
          <w:szCs w:val="24"/>
        </w:rPr>
      </w:pPr>
      <w:r w:rsidRPr="00DE0877">
        <w:rPr>
          <w:i/>
          <w:sz w:val="24"/>
          <w:szCs w:val="24"/>
        </w:rPr>
        <w:t xml:space="preserve">God is as Angel of the Lord </w:t>
      </w:r>
      <w:r w:rsidRPr="00DE0877">
        <w:rPr>
          <w:sz w:val="24"/>
          <w:szCs w:val="24"/>
        </w:rPr>
        <w:t>in John 1:1 becoming creative flesh and called the Angel (Lord) of the LORD in Genesis  16:10,  13;  22:12;  31:11, 13;  Exodus  3:2,  6;  2</w:t>
      </w:r>
      <w:r w:rsidRPr="00DE0877">
        <w:rPr>
          <w:sz w:val="24"/>
          <w:szCs w:val="24"/>
          <w:vertAlign w:val="superscript"/>
        </w:rPr>
        <w:t>nd</w:t>
      </w:r>
      <w:r w:rsidRPr="00DE0877">
        <w:rPr>
          <w:sz w:val="24"/>
          <w:szCs w:val="24"/>
        </w:rPr>
        <w:t xml:space="preserve">  Samuel  24:16;  Psalm 34:7; Zechariah 1:11-13, Luke 1:11 and Acts 6:5, 15; 7:30-32.  </w:t>
      </w:r>
    </w:p>
    <w:p w:rsidR="004357E5" w:rsidRPr="00DE0877" w:rsidRDefault="004357E5" w:rsidP="004357E5">
      <w:pPr>
        <w:jc w:val="both"/>
        <w:rPr>
          <w:sz w:val="24"/>
          <w:szCs w:val="24"/>
        </w:rPr>
      </w:pPr>
      <w:r w:rsidRPr="00DE0877">
        <w:rPr>
          <w:sz w:val="24"/>
          <w:szCs w:val="24"/>
        </w:rPr>
        <w:t>Angels witnesses were fashioned by God in  Nehemiah  9:6; Psalm  148:2, 5;  Colossians 1:16;  2</w:t>
      </w:r>
      <w:r w:rsidRPr="00DE0877">
        <w:rPr>
          <w:sz w:val="24"/>
          <w:szCs w:val="24"/>
          <w:vertAlign w:val="superscript"/>
        </w:rPr>
        <w:t>nd</w:t>
      </w:r>
      <w:r w:rsidRPr="00DE0877">
        <w:rPr>
          <w:sz w:val="24"/>
          <w:szCs w:val="24"/>
        </w:rPr>
        <w:t xml:space="preserve">  Peter 2:4;  Jude  6; Acts  12:6-11; Revelation 4:11, 5:11;  Hebrews 1:14, 12:22, 13:2;  Luke </w:t>
      </w:r>
    </w:p>
    <w:p w:rsidR="004357E5" w:rsidRPr="00DE0877" w:rsidRDefault="004357E5" w:rsidP="004357E5">
      <w:pPr>
        <w:jc w:val="both"/>
        <w:rPr>
          <w:sz w:val="24"/>
          <w:szCs w:val="24"/>
        </w:rPr>
      </w:pPr>
      <w:r w:rsidRPr="00DE0877">
        <w:rPr>
          <w:sz w:val="24"/>
          <w:szCs w:val="24"/>
        </w:rPr>
        <w:t>2:13, 24:39; Numbers 22:31; 2</w:t>
      </w:r>
      <w:r w:rsidRPr="00DE0877">
        <w:rPr>
          <w:sz w:val="24"/>
          <w:szCs w:val="24"/>
          <w:vertAlign w:val="superscript"/>
        </w:rPr>
        <w:t xml:space="preserve">nd </w:t>
      </w:r>
      <w:r w:rsidRPr="00DE0877">
        <w:rPr>
          <w:sz w:val="24"/>
          <w:szCs w:val="24"/>
        </w:rPr>
        <w:t>Kings 6:17 and Psalm 34:7; 91:11.</w:t>
      </w:r>
    </w:p>
    <w:p w:rsidR="004357E5" w:rsidRPr="00DE0877" w:rsidRDefault="004357E5" w:rsidP="004357E5">
      <w:pPr>
        <w:jc w:val="both"/>
        <w:rPr>
          <w:i/>
          <w:sz w:val="24"/>
          <w:szCs w:val="24"/>
        </w:rPr>
      </w:pPr>
      <w:r w:rsidRPr="00DE0877">
        <w:rPr>
          <w:i/>
          <w:sz w:val="24"/>
          <w:szCs w:val="24"/>
        </w:rPr>
        <w:t>Names of God as the Angel of the Lord</w:t>
      </w:r>
    </w:p>
    <w:p w:rsidR="004357E5" w:rsidRPr="00DE0877" w:rsidRDefault="004357E5" w:rsidP="004357E5">
      <w:pPr>
        <w:jc w:val="both"/>
        <w:rPr>
          <w:sz w:val="24"/>
          <w:szCs w:val="24"/>
        </w:rPr>
      </w:pPr>
      <w:r w:rsidRPr="00DE087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357E5" w:rsidRPr="00DE0877" w:rsidRDefault="004357E5" w:rsidP="004357E5">
      <w:pPr>
        <w:jc w:val="both"/>
        <w:rPr>
          <w:i/>
          <w:sz w:val="24"/>
          <w:szCs w:val="24"/>
        </w:rPr>
      </w:pPr>
      <w:r w:rsidRPr="00DE0877">
        <w:rPr>
          <w:i/>
          <w:sz w:val="24"/>
          <w:szCs w:val="24"/>
        </w:rPr>
        <w:t>God’s Creative Identities of Himself as the Archangel on earth and as the Cherubim in heaven.</w:t>
      </w:r>
    </w:p>
    <w:p w:rsidR="004357E5" w:rsidRPr="00DE0877" w:rsidRDefault="004357E5" w:rsidP="004357E5">
      <w:pPr>
        <w:jc w:val="both"/>
        <w:rPr>
          <w:sz w:val="24"/>
          <w:szCs w:val="24"/>
        </w:rPr>
      </w:pPr>
      <w:r w:rsidRPr="00DE0877">
        <w:rPr>
          <w:sz w:val="24"/>
          <w:szCs w:val="24"/>
        </w:rPr>
        <w:t>Michael- (who is like God) - Jude 9; Revelation 12:7-8; Daniel 10:13, 21; Bartholomew page 358</w:t>
      </w:r>
    </w:p>
    <w:p w:rsidR="004357E5" w:rsidRPr="00DE0877" w:rsidRDefault="004357E5" w:rsidP="004357E5">
      <w:pPr>
        <w:jc w:val="both"/>
        <w:rPr>
          <w:sz w:val="24"/>
          <w:szCs w:val="24"/>
        </w:rPr>
      </w:pPr>
      <w:r w:rsidRPr="00DE0877">
        <w:rPr>
          <w:sz w:val="24"/>
          <w:szCs w:val="24"/>
        </w:rPr>
        <w:t>Gabriel- (strength) – Daniel 8:16; 9:21; Luke 1:19, 26-27.</w:t>
      </w:r>
    </w:p>
    <w:p w:rsidR="004357E5" w:rsidRPr="00DE0877" w:rsidRDefault="004357E5" w:rsidP="004357E5">
      <w:pPr>
        <w:jc w:val="both"/>
        <w:rPr>
          <w:sz w:val="24"/>
          <w:szCs w:val="24"/>
        </w:rPr>
      </w:pPr>
      <w:r w:rsidRPr="00DE0877">
        <w:rPr>
          <w:sz w:val="24"/>
          <w:szCs w:val="24"/>
        </w:rPr>
        <w:t>Uriel- (fire) – 2</w:t>
      </w:r>
      <w:r w:rsidRPr="00DE0877">
        <w:rPr>
          <w:sz w:val="24"/>
          <w:szCs w:val="24"/>
          <w:vertAlign w:val="superscript"/>
        </w:rPr>
        <w:t>nd</w:t>
      </w:r>
      <w:r w:rsidRPr="00DE0877">
        <w:rPr>
          <w:sz w:val="24"/>
          <w:szCs w:val="24"/>
        </w:rPr>
        <w:t xml:space="preserve"> Esdras 4</w:t>
      </w:r>
    </w:p>
    <w:p w:rsidR="004357E5" w:rsidRPr="00DE0877" w:rsidRDefault="004357E5" w:rsidP="004357E5">
      <w:pPr>
        <w:jc w:val="both"/>
        <w:rPr>
          <w:sz w:val="24"/>
          <w:szCs w:val="24"/>
        </w:rPr>
      </w:pPr>
      <w:r w:rsidRPr="00DE0877">
        <w:rPr>
          <w:sz w:val="24"/>
          <w:szCs w:val="24"/>
        </w:rPr>
        <w:t xml:space="preserve">Raphael or Azariah- (healing) – Tobit 5:13 </w:t>
      </w:r>
    </w:p>
    <w:p w:rsidR="004357E5" w:rsidRPr="00DE0877" w:rsidRDefault="004357E5" w:rsidP="004357E5">
      <w:pPr>
        <w:jc w:val="both"/>
        <w:rPr>
          <w:sz w:val="24"/>
          <w:szCs w:val="24"/>
        </w:rPr>
      </w:pPr>
      <w:r w:rsidRPr="00DE0877">
        <w:rPr>
          <w:sz w:val="24"/>
          <w:szCs w:val="24"/>
        </w:rPr>
        <w:t>Jeremiel or Ramiel- (mercy) – 2</w:t>
      </w:r>
      <w:r w:rsidRPr="00DE0877">
        <w:rPr>
          <w:sz w:val="24"/>
          <w:szCs w:val="24"/>
          <w:vertAlign w:val="superscript"/>
        </w:rPr>
        <w:t>nd</w:t>
      </w:r>
      <w:r w:rsidRPr="00DE0877">
        <w:rPr>
          <w:sz w:val="24"/>
          <w:szCs w:val="24"/>
        </w:rPr>
        <w:t xml:space="preserve"> Esdras 4</w:t>
      </w:r>
    </w:p>
    <w:p w:rsidR="004357E5" w:rsidRPr="00DE0877" w:rsidRDefault="004357E5" w:rsidP="004357E5">
      <w:pPr>
        <w:jc w:val="both"/>
        <w:rPr>
          <w:sz w:val="24"/>
          <w:szCs w:val="24"/>
        </w:rPr>
      </w:pPr>
      <w:r w:rsidRPr="00DE0877">
        <w:rPr>
          <w:sz w:val="24"/>
          <w:szCs w:val="24"/>
        </w:rPr>
        <w:t>Stephen- (crown) – Acts 6:5, 8-9, 15; 8:2; 11:19; 22:20</w:t>
      </w:r>
    </w:p>
    <w:p w:rsidR="004357E5" w:rsidRPr="00DE0877" w:rsidRDefault="004357E5" w:rsidP="004357E5">
      <w:pPr>
        <w:jc w:val="both"/>
        <w:rPr>
          <w:sz w:val="24"/>
          <w:szCs w:val="24"/>
        </w:rPr>
      </w:pPr>
      <w:r w:rsidRPr="00DE0877">
        <w:rPr>
          <w:sz w:val="24"/>
          <w:szCs w:val="24"/>
        </w:rPr>
        <w:t>Jesus-(savoir) – Revelation 22:16</w:t>
      </w:r>
    </w:p>
    <w:p w:rsidR="004357E5" w:rsidRPr="00DE0877" w:rsidRDefault="004357E5" w:rsidP="004357E5">
      <w:pPr>
        <w:jc w:val="both"/>
        <w:rPr>
          <w:sz w:val="24"/>
          <w:szCs w:val="24"/>
        </w:rPr>
      </w:pPr>
      <w:r w:rsidRPr="00DE0877">
        <w:rPr>
          <w:sz w:val="24"/>
          <w:szCs w:val="24"/>
        </w:rPr>
        <w:t>Lucifer- (light-bearer)-Genesis 1:2-25</w:t>
      </w:r>
    </w:p>
    <w:p w:rsidR="004357E5" w:rsidRPr="00DE0877" w:rsidRDefault="004357E5" w:rsidP="004357E5">
      <w:pPr>
        <w:jc w:val="both"/>
        <w:rPr>
          <w:sz w:val="24"/>
          <w:szCs w:val="24"/>
        </w:rPr>
      </w:pPr>
      <w:r w:rsidRPr="00DE0877">
        <w:rPr>
          <w:sz w:val="24"/>
          <w:szCs w:val="24"/>
        </w:rPr>
        <w:t xml:space="preserve">Satan- (Satanial, Sammael, Beliar, Belchira) Adversary – Genesis 3:1-3:24; Enoch page 9 &amp; 152 </w:t>
      </w:r>
    </w:p>
    <w:p w:rsidR="004357E5" w:rsidRPr="00DE0877" w:rsidRDefault="004357E5" w:rsidP="004357E5">
      <w:pPr>
        <w:jc w:val="both"/>
        <w:rPr>
          <w:sz w:val="24"/>
          <w:szCs w:val="24"/>
        </w:rPr>
      </w:pPr>
      <w:r w:rsidRPr="00DE0877">
        <w:rPr>
          <w:sz w:val="24"/>
          <w:szCs w:val="24"/>
        </w:rPr>
        <w:t xml:space="preserve">Remphan or Rephan- (praise) – Acts 7:43 </w:t>
      </w:r>
    </w:p>
    <w:p w:rsidR="004357E5" w:rsidRPr="00DE0877" w:rsidRDefault="004357E5" w:rsidP="004357E5">
      <w:pPr>
        <w:jc w:val="both"/>
        <w:rPr>
          <w:sz w:val="24"/>
          <w:szCs w:val="24"/>
        </w:rPr>
      </w:pPr>
      <w:r w:rsidRPr="00DE0877">
        <w:rPr>
          <w:sz w:val="24"/>
          <w:szCs w:val="24"/>
        </w:rPr>
        <w:t>Asmodeus- (before His fall) (delight) – Tobit 3:9</w:t>
      </w:r>
    </w:p>
    <w:p w:rsidR="004357E5" w:rsidRPr="00DE0877" w:rsidRDefault="004357E5" w:rsidP="004357E5">
      <w:pPr>
        <w:jc w:val="both"/>
        <w:rPr>
          <w:sz w:val="24"/>
          <w:szCs w:val="24"/>
        </w:rPr>
      </w:pPr>
      <w:r w:rsidRPr="00DE0877">
        <w:rPr>
          <w:sz w:val="24"/>
          <w:szCs w:val="24"/>
        </w:rPr>
        <w:lastRenderedPageBreak/>
        <w:t>Elijah- (defender) – 2</w:t>
      </w:r>
      <w:r w:rsidRPr="00DE0877">
        <w:rPr>
          <w:sz w:val="24"/>
          <w:szCs w:val="24"/>
          <w:vertAlign w:val="superscript"/>
        </w:rPr>
        <w:t>nd</w:t>
      </w:r>
      <w:r w:rsidRPr="00DE0877">
        <w:rPr>
          <w:sz w:val="24"/>
          <w:szCs w:val="24"/>
        </w:rPr>
        <w:t xml:space="preserve"> Kings 2:6-12 </w:t>
      </w:r>
    </w:p>
    <w:p w:rsidR="004357E5" w:rsidRPr="00DE0877" w:rsidRDefault="004357E5" w:rsidP="004357E5">
      <w:pPr>
        <w:jc w:val="both"/>
        <w:rPr>
          <w:sz w:val="24"/>
          <w:szCs w:val="24"/>
        </w:rPr>
      </w:pPr>
      <w:r w:rsidRPr="00DE0877">
        <w:rPr>
          <w:sz w:val="24"/>
          <w:szCs w:val="24"/>
        </w:rPr>
        <w:t>Enoch- (pleasing) – Genesis 5:24 &amp; 2</w:t>
      </w:r>
      <w:r w:rsidRPr="00DE0877">
        <w:rPr>
          <w:sz w:val="24"/>
          <w:szCs w:val="24"/>
          <w:vertAlign w:val="superscript"/>
        </w:rPr>
        <w:t>nd</w:t>
      </w:r>
      <w:r w:rsidRPr="00DE0877">
        <w:rPr>
          <w:sz w:val="24"/>
          <w:szCs w:val="24"/>
        </w:rPr>
        <w:t xml:space="preserve"> Enoch page 500</w:t>
      </w:r>
    </w:p>
    <w:p w:rsidR="004357E5" w:rsidRPr="00DE0877" w:rsidRDefault="004357E5" w:rsidP="004357E5">
      <w:pPr>
        <w:jc w:val="both"/>
        <w:rPr>
          <w:sz w:val="24"/>
          <w:szCs w:val="24"/>
        </w:rPr>
      </w:pPr>
      <w:r w:rsidRPr="00DE0877">
        <w:rPr>
          <w:sz w:val="24"/>
          <w:szCs w:val="24"/>
        </w:rPr>
        <w:t>Abaddon or Apollion- (before His fall) (kingship) – Revelation 9:11</w:t>
      </w:r>
    </w:p>
    <w:p w:rsidR="004357E5" w:rsidRPr="00DE0877" w:rsidRDefault="004357E5" w:rsidP="004357E5">
      <w:pPr>
        <w:jc w:val="both"/>
        <w:rPr>
          <w:sz w:val="24"/>
          <w:szCs w:val="24"/>
        </w:rPr>
      </w:pPr>
      <w:r w:rsidRPr="00DE0877">
        <w:rPr>
          <w:sz w:val="24"/>
          <w:szCs w:val="24"/>
        </w:rPr>
        <w:t>Anakin, Anakim, Anak, Long Neck- (before His fall) (greatness) - Genesis 6:1-2; Numbers 13:33</w:t>
      </w:r>
    </w:p>
    <w:p w:rsidR="004357E5" w:rsidRPr="00DE0877" w:rsidRDefault="004357E5" w:rsidP="004357E5">
      <w:pPr>
        <w:jc w:val="both"/>
        <w:rPr>
          <w:sz w:val="24"/>
          <w:szCs w:val="24"/>
        </w:rPr>
      </w:pPr>
      <w:r w:rsidRPr="00DE0877">
        <w:rPr>
          <w:sz w:val="24"/>
          <w:szCs w:val="24"/>
        </w:rPr>
        <w:t>Ariel- (lion) – Isaiah 29:1</w:t>
      </w:r>
    </w:p>
    <w:p w:rsidR="004357E5" w:rsidRPr="00DE0877" w:rsidRDefault="004357E5" w:rsidP="004357E5">
      <w:pPr>
        <w:jc w:val="both"/>
        <w:rPr>
          <w:sz w:val="24"/>
          <w:szCs w:val="24"/>
        </w:rPr>
      </w:pPr>
      <w:r w:rsidRPr="00DE0877">
        <w:rPr>
          <w:sz w:val="24"/>
          <w:szCs w:val="24"/>
        </w:rPr>
        <w:t>Asaph- (music) – Psalm 50, 73, 83</w:t>
      </w:r>
    </w:p>
    <w:p w:rsidR="004357E5" w:rsidRPr="00DE0877" w:rsidRDefault="004357E5" w:rsidP="004357E5">
      <w:pPr>
        <w:jc w:val="both"/>
        <w:rPr>
          <w:sz w:val="24"/>
          <w:szCs w:val="24"/>
        </w:rPr>
      </w:pPr>
      <w:r w:rsidRPr="00DE0877">
        <w:rPr>
          <w:sz w:val="24"/>
          <w:szCs w:val="24"/>
        </w:rPr>
        <w:t>Baal- (before his fall) (possessor) – Romans 11:4</w:t>
      </w:r>
    </w:p>
    <w:p w:rsidR="004357E5" w:rsidRPr="00DE0877" w:rsidRDefault="004357E5" w:rsidP="004357E5">
      <w:pPr>
        <w:jc w:val="both"/>
        <w:rPr>
          <w:sz w:val="24"/>
          <w:szCs w:val="24"/>
        </w:rPr>
      </w:pPr>
      <w:r w:rsidRPr="00DE0877">
        <w:rPr>
          <w:sz w:val="24"/>
          <w:szCs w:val="24"/>
        </w:rPr>
        <w:t>Bedura- (reign) – Esdras</w:t>
      </w:r>
    </w:p>
    <w:p w:rsidR="004357E5" w:rsidRPr="00DE0877" w:rsidRDefault="004357E5" w:rsidP="004357E5">
      <w:pPr>
        <w:jc w:val="both"/>
        <w:rPr>
          <w:sz w:val="24"/>
          <w:szCs w:val="24"/>
        </w:rPr>
      </w:pPr>
      <w:r w:rsidRPr="00DE0877">
        <w:rPr>
          <w:sz w:val="24"/>
          <w:szCs w:val="24"/>
        </w:rPr>
        <w:t>Bene Elohim- (son) – Genesis 6:2</w:t>
      </w:r>
    </w:p>
    <w:p w:rsidR="004357E5" w:rsidRPr="00DE0877" w:rsidRDefault="004357E5" w:rsidP="004357E5">
      <w:pPr>
        <w:jc w:val="both"/>
        <w:rPr>
          <w:sz w:val="24"/>
          <w:szCs w:val="24"/>
        </w:rPr>
      </w:pPr>
      <w:r w:rsidRPr="00DE0877">
        <w:rPr>
          <w:sz w:val="24"/>
          <w:szCs w:val="24"/>
        </w:rPr>
        <w:t>Adonai- (Jehovah) Psalm 84:18</w:t>
      </w:r>
    </w:p>
    <w:p w:rsidR="004357E5" w:rsidRPr="00DE0877" w:rsidRDefault="004357E5" w:rsidP="004357E5">
      <w:pPr>
        <w:jc w:val="both"/>
        <w:rPr>
          <w:sz w:val="24"/>
          <w:szCs w:val="24"/>
        </w:rPr>
      </w:pPr>
      <w:r w:rsidRPr="00DE0877">
        <w:rPr>
          <w:sz w:val="24"/>
          <w:szCs w:val="24"/>
        </w:rPr>
        <w:t>Chamuel- (might) – Genesis 30:24-30</w:t>
      </w:r>
    </w:p>
    <w:p w:rsidR="004357E5" w:rsidRPr="00DE0877" w:rsidRDefault="004357E5" w:rsidP="004357E5">
      <w:pPr>
        <w:jc w:val="both"/>
        <w:rPr>
          <w:sz w:val="24"/>
          <w:szCs w:val="24"/>
        </w:rPr>
      </w:pPr>
      <w:r w:rsidRPr="00DE0877">
        <w:rPr>
          <w:sz w:val="24"/>
          <w:szCs w:val="24"/>
        </w:rPr>
        <w:t>Eiael- (before his fall) (secret) – Psalm 36</w:t>
      </w:r>
    </w:p>
    <w:p w:rsidR="004357E5" w:rsidRPr="00DE0877" w:rsidRDefault="004357E5" w:rsidP="004357E5">
      <w:pPr>
        <w:jc w:val="both"/>
        <w:rPr>
          <w:sz w:val="24"/>
          <w:szCs w:val="24"/>
        </w:rPr>
      </w:pPr>
      <w:r w:rsidRPr="00DE0877">
        <w:rPr>
          <w:sz w:val="24"/>
          <w:szCs w:val="24"/>
        </w:rPr>
        <w:t>Elohim- (Yahweh) – Deuteronomy 28:58</w:t>
      </w:r>
    </w:p>
    <w:p w:rsidR="004357E5" w:rsidRPr="00DE0877" w:rsidRDefault="004357E5" w:rsidP="004357E5">
      <w:pPr>
        <w:jc w:val="both"/>
        <w:rPr>
          <w:sz w:val="24"/>
          <w:szCs w:val="24"/>
        </w:rPr>
      </w:pPr>
      <w:r w:rsidRPr="00DE0877">
        <w:rPr>
          <w:sz w:val="24"/>
          <w:szCs w:val="24"/>
        </w:rPr>
        <w:t>Emmanuel- (God with us) – Isaiah 7:14</w:t>
      </w:r>
    </w:p>
    <w:p w:rsidR="004357E5" w:rsidRPr="00DE0877" w:rsidRDefault="004357E5" w:rsidP="004357E5">
      <w:pPr>
        <w:jc w:val="both"/>
        <w:rPr>
          <w:sz w:val="24"/>
          <w:szCs w:val="24"/>
        </w:rPr>
      </w:pPr>
      <w:r w:rsidRPr="00DE0877">
        <w:rPr>
          <w:sz w:val="24"/>
          <w:szCs w:val="24"/>
        </w:rPr>
        <w:t>Hayyoth- (light bearer) – Ezekiel 1:4-28</w:t>
      </w:r>
    </w:p>
    <w:p w:rsidR="004357E5" w:rsidRPr="00DE0877" w:rsidRDefault="004357E5" w:rsidP="004357E5">
      <w:pPr>
        <w:jc w:val="both"/>
        <w:rPr>
          <w:sz w:val="24"/>
          <w:szCs w:val="24"/>
        </w:rPr>
      </w:pPr>
      <w:r w:rsidRPr="00DE0877">
        <w:rPr>
          <w:sz w:val="24"/>
          <w:szCs w:val="24"/>
        </w:rPr>
        <w:t>Ischim- (fire and ice) – Psalm 104:1-4</w:t>
      </w:r>
    </w:p>
    <w:p w:rsidR="004357E5" w:rsidRPr="00DE0877" w:rsidRDefault="004357E5" w:rsidP="004357E5">
      <w:pPr>
        <w:jc w:val="both"/>
        <w:rPr>
          <w:sz w:val="24"/>
          <w:szCs w:val="24"/>
        </w:rPr>
      </w:pPr>
      <w:r w:rsidRPr="00DE0877">
        <w:rPr>
          <w:sz w:val="24"/>
          <w:szCs w:val="24"/>
        </w:rPr>
        <w:t>Jeduthun- (praise) – Psalm 39, 62, 77</w:t>
      </w:r>
    </w:p>
    <w:p w:rsidR="004357E5" w:rsidRPr="00DE0877" w:rsidRDefault="004357E5" w:rsidP="004357E5">
      <w:pPr>
        <w:jc w:val="both"/>
        <w:rPr>
          <w:sz w:val="24"/>
          <w:szCs w:val="24"/>
        </w:rPr>
      </w:pPr>
      <w:r w:rsidRPr="00DE0877">
        <w:rPr>
          <w:sz w:val="24"/>
          <w:szCs w:val="24"/>
        </w:rPr>
        <w:t>Jophiel- (beauty) – Genesis 3:24</w:t>
      </w:r>
    </w:p>
    <w:p w:rsidR="004357E5" w:rsidRPr="00DE0877" w:rsidRDefault="004357E5" w:rsidP="004357E5">
      <w:pPr>
        <w:jc w:val="both"/>
        <w:rPr>
          <w:sz w:val="24"/>
          <w:szCs w:val="24"/>
        </w:rPr>
      </w:pPr>
      <w:r w:rsidRPr="00DE0877">
        <w:rPr>
          <w:sz w:val="24"/>
          <w:szCs w:val="24"/>
        </w:rPr>
        <w:t>Kolazonta- (chastiser) – Maccabees 7:11</w:t>
      </w:r>
    </w:p>
    <w:p w:rsidR="004357E5" w:rsidRPr="00DE0877" w:rsidRDefault="004357E5" w:rsidP="004357E5">
      <w:pPr>
        <w:jc w:val="both"/>
        <w:rPr>
          <w:sz w:val="24"/>
          <w:szCs w:val="24"/>
        </w:rPr>
      </w:pPr>
      <w:r w:rsidRPr="00DE0877">
        <w:rPr>
          <w:sz w:val="24"/>
          <w:szCs w:val="24"/>
        </w:rPr>
        <w:t>Lailah or Layla- (night) – Job 3:3</w:t>
      </w:r>
    </w:p>
    <w:p w:rsidR="004357E5" w:rsidRPr="00DE0877" w:rsidRDefault="004357E5" w:rsidP="004357E5">
      <w:pPr>
        <w:jc w:val="both"/>
        <w:rPr>
          <w:sz w:val="24"/>
          <w:szCs w:val="24"/>
        </w:rPr>
      </w:pPr>
      <w:r w:rsidRPr="00DE0877">
        <w:rPr>
          <w:sz w:val="24"/>
          <w:szCs w:val="24"/>
        </w:rPr>
        <w:t>Mahanaim- (two armies) – Genesis 32</w:t>
      </w:r>
    </w:p>
    <w:p w:rsidR="004357E5" w:rsidRPr="00DE0877" w:rsidRDefault="004357E5" w:rsidP="004357E5">
      <w:pPr>
        <w:jc w:val="both"/>
        <w:rPr>
          <w:sz w:val="24"/>
          <w:szCs w:val="24"/>
        </w:rPr>
      </w:pPr>
      <w:r w:rsidRPr="00DE0877">
        <w:rPr>
          <w:sz w:val="24"/>
          <w:szCs w:val="24"/>
        </w:rPr>
        <w:t>Nephilim or Nefilim- (before the fall) (greatness) – Genesis 6:1-2</w:t>
      </w:r>
    </w:p>
    <w:p w:rsidR="004357E5" w:rsidRPr="00DE0877" w:rsidRDefault="004357E5" w:rsidP="004357E5">
      <w:pPr>
        <w:jc w:val="both"/>
        <w:rPr>
          <w:sz w:val="24"/>
          <w:szCs w:val="24"/>
        </w:rPr>
      </w:pPr>
      <w:r w:rsidRPr="00DE0877">
        <w:rPr>
          <w:sz w:val="24"/>
          <w:szCs w:val="24"/>
        </w:rPr>
        <w:t>Zamzummim, Zumzamim or Zuzim- (before His fall) (greatness) – Genesis 6:1-2</w:t>
      </w:r>
    </w:p>
    <w:p w:rsidR="004357E5" w:rsidRPr="00DE0877" w:rsidRDefault="004357E5" w:rsidP="004357E5">
      <w:pPr>
        <w:jc w:val="both"/>
        <w:rPr>
          <w:sz w:val="24"/>
          <w:szCs w:val="24"/>
        </w:rPr>
      </w:pPr>
      <w:r w:rsidRPr="00DE0877">
        <w:rPr>
          <w:sz w:val="24"/>
          <w:szCs w:val="24"/>
        </w:rPr>
        <w:t>Gibborim, Mighty Ones- (before His fall) (greatness) – Genesis 6:1-2</w:t>
      </w:r>
    </w:p>
    <w:p w:rsidR="004357E5" w:rsidRPr="00DE0877" w:rsidRDefault="004357E5" w:rsidP="004357E5">
      <w:pPr>
        <w:jc w:val="both"/>
        <w:rPr>
          <w:sz w:val="24"/>
          <w:szCs w:val="24"/>
        </w:rPr>
      </w:pPr>
      <w:r w:rsidRPr="00DE0877">
        <w:rPr>
          <w:sz w:val="24"/>
          <w:szCs w:val="24"/>
        </w:rPr>
        <w:lastRenderedPageBreak/>
        <w:t>Nisroch- (before His fall) (brother) 2</w:t>
      </w:r>
      <w:r w:rsidRPr="00DE0877">
        <w:rPr>
          <w:sz w:val="24"/>
          <w:szCs w:val="24"/>
          <w:vertAlign w:val="superscript"/>
        </w:rPr>
        <w:t>nd</w:t>
      </w:r>
      <w:r w:rsidRPr="00DE0877">
        <w:rPr>
          <w:sz w:val="24"/>
          <w:szCs w:val="24"/>
        </w:rPr>
        <w:t xml:space="preserve"> King 19:37 </w:t>
      </w:r>
    </w:p>
    <w:p w:rsidR="004357E5" w:rsidRPr="00DE0877" w:rsidRDefault="004357E5" w:rsidP="004357E5">
      <w:pPr>
        <w:jc w:val="both"/>
        <w:rPr>
          <w:sz w:val="24"/>
          <w:szCs w:val="24"/>
        </w:rPr>
      </w:pPr>
      <w:r w:rsidRPr="00DE0877">
        <w:rPr>
          <w:sz w:val="24"/>
          <w:szCs w:val="24"/>
        </w:rPr>
        <w:t>Ophanim, Ophde’s, Ofanim or Ophannim- (wheels) – Ezekiel 10</w:t>
      </w:r>
    </w:p>
    <w:p w:rsidR="004357E5" w:rsidRPr="00DE0877" w:rsidRDefault="004357E5" w:rsidP="004357E5">
      <w:pPr>
        <w:jc w:val="both"/>
        <w:rPr>
          <w:sz w:val="24"/>
          <w:szCs w:val="24"/>
        </w:rPr>
      </w:pPr>
      <w:r w:rsidRPr="00DE0877">
        <w:rPr>
          <w:sz w:val="24"/>
          <w:szCs w:val="24"/>
        </w:rPr>
        <w:t>Penemu- (grace) – Enoch 69</w:t>
      </w:r>
    </w:p>
    <w:p w:rsidR="004357E5" w:rsidRPr="00DE0877" w:rsidRDefault="004357E5" w:rsidP="004357E5">
      <w:pPr>
        <w:jc w:val="both"/>
        <w:rPr>
          <w:sz w:val="24"/>
          <w:szCs w:val="24"/>
        </w:rPr>
      </w:pPr>
      <w:r w:rsidRPr="00DE0877">
        <w:rPr>
          <w:sz w:val="24"/>
          <w:szCs w:val="24"/>
        </w:rPr>
        <w:t>Peniel- (face) – Genesis 32:30</w:t>
      </w:r>
    </w:p>
    <w:p w:rsidR="004357E5" w:rsidRPr="00DE0877" w:rsidRDefault="004357E5" w:rsidP="004357E5">
      <w:pPr>
        <w:jc w:val="both"/>
        <w:rPr>
          <w:sz w:val="24"/>
          <w:szCs w:val="24"/>
        </w:rPr>
      </w:pPr>
      <w:r w:rsidRPr="00DE0877">
        <w:rPr>
          <w:sz w:val="24"/>
          <w:szCs w:val="24"/>
        </w:rPr>
        <w:t>Qaddiisin- (holiness) – Daniel 4:13, 17</w:t>
      </w:r>
    </w:p>
    <w:p w:rsidR="004357E5" w:rsidRPr="00DE0877" w:rsidRDefault="004357E5" w:rsidP="004357E5">
      <w:pPr>
        <w:jc w:val="both"/>
        <w:rPr>
          <w:sz w:val="24"/>
          <w:szCs w:val="24"/>
        </w:rPr>
      </w:pPr>
      <w:r w:rsidRPr="00DE0877">
        <w:rPr>
          <w:sz w:val="24"/>
          <w:szCs w:val="24"/>
        </w:rPr>
        <w:t xml:space="preserve">Ramiel- (assistance) – 2 Baruch </w:t>
      </w:r>
    </w:p>
    <w:p w:rsidR="004357E5" w:rsidRPr="00DE0877" w:rsidRDefault="004357E5" w:rsidP="004357E5">
      <w:pPr>
        <w:jc w:val="both"/>
        <w:rPr>
          <w:sz w:val="24"/>
          <w:szCs w:val="24"/>
        </w:rPr>
      </w:pPr>
      <w:r w:rsidRPr="00DE0877">
        <w:rPr>
          <w:sz w:val="24"/>
          <w:szCs w:val="24"/>
        </w:rPr>
        <w:t>Uzzah- (strength) – 2</w:t>
      </w:r>
      <w:r w:rsidRPr="00DE0877">
        <w:rPr>
          <w:sz w:val="24"/>
          <w:szCs w:val="24"/>
          <w:vertAlign w:val="superscript"/>
        </w:rPr>
        <w:t>nd</w:t>
      </w:r>
      <w:r w:rsidRPr="00DE0877">
        <w:rPr>
          <w:sz w:val="24"/>
          <w:szCs w:val="24"/>
        </w:rPr>
        <w:t xml:space="preserve"> Samuel 6:2-7</w:t>
      </w:r>
    </w:p>
    <w:p w:rsidR="004357E5" w:rsidRPr="00DE0877" w:rsidRDefault="004357E5" w:rsidP="004357E5">
      <w:pPr>
        <w:jc w:val="both"/>
        <w:rPr>
          <w:sz w:val="24"/>
          <w:szCs w:val="24"/>
        </w:rPr>
      </w:pPr>
      <w:r w:rsidRPr="00DE0877">
        <w:rPr>
          <w:sz w:val="24"/>
          <w:szCs w:val="24"/>
        </w:rPr>
        <w:t>Rephaim or Refaim- (before His fall) (greatness) –Joshua 17:15; Deuteronomy 2:11, 20; 3:11-12</w:t>
      </w:r>
    </w:p>
    <w:p w:rsidR="004357E5" w:rsidRPr="00DE0877" w:rsidRDefault="004357E5" w:rsidP="004357E5">
      <w:pPr>
        <w:jc w:val="both"/>
        <w:rPr>
          <w:sz w:val="24"/>
          <w:szCs w:val="24"/>
        </w:rPr>
      </w:pPr>
      <w:r w:rsidRPr="00DE0877">
        <w:rPr>
          <w:sz w:val="24"/>
          <w:szCs w:val="24"/>
        </w:rPr>
        <w:t>Emim, Emma or Ema- (before His fall) (greatness)-Joshua 17:15; Deuteronomy 2:11, 20; 3:11-12</w:t>
      </w:r>
    </w:p>
    <w:p w:rsidR="004357E5" w:rsidRPr="00DE0877" w:rsidRDefault="004357E5" w:rsidP="004357E5">
      <w:pPr>
        <w:jc w:val="both"/>
        <w:rPr>
          <w:sz w:val="24"/>
          <w:szCs w:val="24"/>
          <w:u w:val="double"/>
        </w:rPr>
      </w:pPr>
      <w:r w:rsidRPr="00DE0877">
        <w:rPr>
          <w:sz w:val="24"/>
          <w:szCs w:val="24"/>
        </w:rPr>
        <w:t>Warrior- (before His fall) (greatness) – Job 16:14</w:t>
      </w:r>
    </w:p>
    <w:p w:rsidR="004357E5" w:rsidRPr="00DE0877" w:rsidRDefault="004357E5" w:rsidP="004357E5">
      <w:pPr>
        <w:jc w:val="both"/>
        <w:rPr>
          <w:sz w:val="24"/>
          <w:szCs w:val="24"/>
        </w:rPr>
      </w:pPr>
      <w:r w:rsidRPr="00DE0877">
        <w:rPr>
          <w:sz w:val="24"/>
          <w:szCs w:val="24"/>
        </w:rPr>
        <w:t>Raphah or Rapha- (before His fall) (greatness) –1</w:t>
      </w:r>
      <w:r w:rsidRPr="00DE0877">
        <w:rPr>
          <w:sz w:val="24"/>
          <w:szCs w:val="24"/>
          <w:vertAlign w:val="superscript"/>
        </w:rPr>
        <w:t>st</w:t>
      </w:r>
      <w:r w:rsidRPr="00DE0877">
        <w:rPr>
          <w:sz w:val="24"/>
          <w:szCs w:val="24"/>
        </w:rPr>
        <w:t xml:space="preserve"> Chronicles 20:4; 2</w:t>
      </w:r>
      <w:r w:rsidRPr="00DE0877">
        <w:rPr>
          <w:sz w:val="24"/>
          <w:szCs w:val="24"/>
          <w:vertAlign w:val="superscript"/>
        </w:rPr>
        <w:t>nd</w:t>
      </w:r>
      <w:r w:rsidRPr="00DE0877">
        <w:rPr>
          <w:sz w:val="24"/>
          <w:szCs w:val="24"/>
        </w:rPr>
        <w:t xml:space="preserve"> Samuel 21:15-22</w:t>
      </w:r>
    </w:p>
    <w:p w:rsidR="004357E5" w:rsidRPr="00DE0877" w:rsidRDefault="004357E5" w:rsidP="004357E5">
      <w:pPr>
        <w:jc w:val="both"/>
        <w:rPr>
          <w:sz w:val="24"/>
          <w:szCs w:val="24"/>
        </w:rPr>
      </w:pPr>
      <w:r w:rsidRPr="00DE0877">
        <w:rPr>
          <w:sz w:val="24"/>
          <w:szCs w:val="24"/>
        </w:rPr>
        <w:t>Arioch or Orioch- (fierce loin) Genesis 14:1, 9; Daniel 2:14</w:t>
      </w:r>
    </w:p>
    <w:p w:rsidR="004357E5" w:rsidRPr="00DE0877" w:rsidRDefault="004357E5" w:rsidP="004357E5">
      <w:pPr>
        <w:jc w:val="both"/>
        <w:rPr>
          <w:sz w:val="24"/>
          <w:szCs w:val="24"/>
        </w:rPr>
      </w:pPr>
      <w:r w:rsidRPr="00DE0877">
        <w:rPr>
          <w:sz w:val="24"/>
          <w:szCs w:val="24"/>
        </w:rPr>
        <w:t>Kruno or Chornos- (time) 2</w:t>
      </w:r>
      <w:r w:rsidRPr="00DE0877">
        <w:rPr>
          <w:sz w:val="24"/>
          <w:szCs w:val="24"/>
          <w:vertAlign w:val="superscript"/>
        </w:rPr>
        <w:t>nd</w:t>
      </w:r>
      <w:r w:rsidRPr="00DE0877">
        <w:rPr>
          <w:sz w:val="24"/>
          <w:szCs w:val="24"/>
        </w:rPr>
        <w:t xml:space="preserve"> Enoch page 9</w:t>
      </w:r>
    </w:p>
    <w:p w:rsidR="004357E5" w:rsidRPr="00DE0877" w:rsidRDefault="004357E5" w:rsidP="004357E5">
      <w:pPr>
        <w:jc w:val="both"/>
        <w:rPr>
          <w:sz w:val="24"/>
          <w:szCs w:val="24"/>
        </w:rPr>
      </w:pPr>
      <w:r w:rsidRPr="00DE0877">
        <w:rPr>
          <w:sz w:val="24"/>
          <w:szCs w:val="24"/>
        </w:rPr>
        <w:t>Aphrodit or Aphrodite- (love, beauty, pleasure &amp; procreation) 2</w:t>
      </w:r>
      <w:r w:rsidRPr="00DE0877">
        <w:rPr>
          <w:sz w:val="24"/>
          <w:szCs w:val="24"/>
          <w:vertAlign w:val="superscript"/>
        </w:rPr>
        <w:t>nd</w:t>
      </w:r>
      <w:r w:rsidRPr="00DE0877">
        <w:rPr>
          <w:sz w:val="24"/>
          <w:szCs w:val="24"/>
        </w:rPr>
        <w:t xml:space="preserve"> Enoch page 9</w:t>
      </w:r>
    </w:p>
    <w:p w:rsidR="004357E5" w:rsidRPr="00DE0877" w:rsidRDefault="004357E5" w:rsidP="004357E5">
      <w:pPr>
        <w:jc w:val="both"/>
        <w:rPr>
          <w:sz w:val="24"/>
          <w:szCs w:val="24"/>
        </w:rPr>
      </w:pPr>
      <w:r w:rsidRPr="00DE0877">
        <w:rPr>
          <w:sz w:val="24"/>
          <w:szCs w:val="24"/>
        </w:rPr>
        <w:t>Aris or Ares- (war) 2</w:t>
      </w:r>
      <w:r w:rsidRPr="00DE0877">
        <w:rPr>
          <w:sz w:val="24"/>
          <w:szCs w:val="24"/>
          <w:vertAlign w:val="superscript"/>
        </w:rPr>
        <w:t>nd</w:t>
      </w:r>
      <w:r w:rsidRPr="00DE0877">
        <w:rPr>
          <w:sz w:val="24"/>
          <w:szCs w:val="24"/>
        </w:rPr>
        <w:t xml:space="preserve"> Enoch page 9</w:t>
      </w:r>
    </w:p>
    <w:p w:rsidR="004357E5" w:rsidRPr="00DE0877" w:rsidRDefault="004357E5" w:rsidP="004357E5">
      <w:pPr>
        <w:jc w:val="both"/>
        <w:rPr>
          <w:sz w:val="24"/>
          <w:szCs w:val="24"/>
        </w:rPr>
      </w:pPr>
      <w:r w:rsidRPr="00DE0877">
        <w:rPr>
          <w:sz w:val="24"/>
          <w:szCs w:val="24"/>
        </w:rPr>
        <w:t>Ermis or Hermes- (Olympics) Acts 14:12 &amp; 2</w:t>
      </w:r>
      <w:r w:rsidRPr="00DE0877">
        <w:rPr>
          <w:sz w:val="24"/>
          <w:szCs w:val="24"/>
          <w:vertAlign w:val="superscript"/>
        </w:rPr>
        <w:t>nd</w:t>
      </w:r>
      <w:r w:rsidRPr="00DE0877">
        <w:rPr>
          <w:sz w:val="24"/>
          <w:szCs w:val="24"/>
        </w:rPr>
        <w:t xml:space="preserve"> Enoch page 9 </w:t>
      </w:r>
    </w:p>
    <w:p w:rsidR="004357E5" w:rsidRPr="00DE0877" w:rsidRDefault="004357E5" w:rsidP="004357E5">
      <w:pPr>
        <w:jc w:val="both"/>
        <w:rPr>
          <w:sz w:val="24"/>
          <w:szCs w:val="24"/>
        </w:rPr>
      </w:pPr>
      <w:r w:rsidRPr="00DE0877">
        <w:rPr>
          <w:sz w:val="24"/>
          <w:szCs w:val="24"/>
        </w:rPr>
        <w:t>Zeus or Jupiter- (Father of God’s &amp; Men) Acts 14:12 &amp; 2</w:t>
      </w:r>
      <w:r w:rsidRPr="00DE0877">
        <w:rPr>
          <w:sz w:val="24"/>
          <w:szCs w:val="24"/>
          <w:vertAlign w:val="superscript"/>
        </w:rPr>
        <w:t>nd</w:t>
      </w:r>
      <w:r w:rsidRPr="00DE0877">
        <w:rPr>
          <w:sz w:val="24"/>
          <w:szCs w:val="24"/>
        </w:rPr>
        <w:t xml:space="preserve"> Enoch page 9</w:t>
      </w:r>
    </w:p>
    <w:p w:rsidR="004357E5" w:rsidRPr="00DE0877" w:rsidRDefault="004357E5" w:rsidP="004357E5">
      <w:pPr>
        <w:jc w:val="both"/>
        <w:rPr>
          <w:sz w:val="24"/>
          <w:szCs w:val="24"/>
        </w:rPr>
      </w:pPr>
      <w:r w:rsidRPr="00DE0877">
        <w:rPr>
          <w:sz w:val="24"/>
          <w:szCs w:val="24"/>
        </w:rPr>
        <w:t>Castor- (Zeus’ Son meaning beaver)-Acts 28:11</w:t>
      </w:r>
    </w:p>
    <w:p w:rsidR="004357E5" w:rsidRPr="00DE0877" w:rsidRDefault="004357E5" w:rsidP="004357E5">
      <w:pPr>
        <w:jc w:val="both"/>
        <w:rPr>
          <w:sz w:val="24"/>
          <w:szCs w:val="24"/>
        </w:rPr>
      </w:pPr>
      <w:r w:rsidRPr="00DE0877">
        <w:rPr>
          <w:sz w:val="24"/>
          <w:szCs w:val="24"/>
        </w:rPr>
        <w:t>Pollux- (Zeus’ Son meaning much sweet wine)-Acts 28:11</w:t>
      </w:r>
    </w:p>
    <w:p w:rsidR="004357E5" w:rsidRPr="00DE0877" w:rsidRDefault="004357E5" w:rsidP="004357E5">
      <w:pPr>
        <w:jc w:val="both"/>
        <w:rPr>
          <w:sz w:val="24"/>
          <w:szCs w:val="24"/>
        </w:rPr>
      </w:pPr>
      <w:r w:rsidRPr="00DE0877">
        <w:rPr>
          <w:sz w:val="24"/>
          <w:szCs w:val="24"/>
        </w:rPr>
        <w:t>Semil- (Samuil)-2</w:t>
      </w:r>
      <w:r w:rsidRPr="00DE0877">
        <w:rPr>
          <w:sz w:val="24"/>
          <w:szCs w:val="24"/>
          <w:vertAlign w:val="superscript"/>
        </w:rPr>
        <w:t>nd</w:t>
      </w:r>
      <w:r w:rsidRPr="00DE0877">
        <w:rPr>
          <w:sz w:val="24"/>
          <w:szCs w:val="24"/>
        </w:rPr>
        <w:t xml:space="preserve"> Enoch</w:t>
      </w:r>
    </w:p>
    <w:p w:rsidR="004357E5" w:rsidRPr="00DE0877" w:rsidRDefault="004357E5" w:rsidP="004357E5">
      <w:pPr>
        <w:jc w:val="both"/>
        <w:rPr>
          <w:sz w:val="24"/>
          <w:szCs w:val="24"/>
        </w:rPr>
      </w:pPr>
      <w:r w:rsidRPr="00DE0877">
        <w:rPr>
          <w:sz w:val="24"/>
          <w:szCs w:val="24"/>
        </w:rPr>
        <w:t>Rasuil- (Raguil)-1</w:t>
      </w:r>
      <w:r w:rsidRPr="00DE0877">
        <w:rPr>
          <w:sz w:val="24"/>
          <w:szCs w:val="24"/>
          <w:vertAlign w:val="superscript"/>
        </w:rPr>
        <w:t>st</w:t>
      </w:r>
      <w:r w:rsidRPr="00DE0877">
        <w:rPr>
          <w:sz w:val="24"/>
          <w:szCs w:val="24"/>
        </w:rPr>
        <w:t xml:space="preserve"> Enoch 20:4</w:t>
      </w:r>
    </w:p>
    <w:p w:rsidR="004357E5" w:rsidRPr="00DE0877" w:rsidRDefault="004357E5" w:rsidP="004357E5">
      <w:pPr>
        <w:jc w:val="both"/>
        <w:rPr>
          <w:sz w:val="24"/>
          <w:szCs w:val="24"/>
        </w:rPr>
      </w:pPr>
      <w:r w:rsidRPr="00DE0877">
        <w:rPr>
          <w:sz w:val="24"/>
          <w:szCs w:val="24"/>
        </w:rPr>
        <w:t>Ptahil- (Lord of the World)-The Other Bible: Creation of the World &amp; alien Man page 141</w:t>
      </w:r>
    </w:p>
    <w:p w:rsidR="004357E5" w:rsidRPr="00DE0877" w:rsidRDefault="004357E5" w:rsidP="004357E5">
      <w:pPr>
        <w:jc w:val="both"/>
        <w:rPr>
          <w:sz w:val="24"/>
          <w:szCs w:val="24"/>
        </w:rPr>
      </w:pPr>
      <w:r w:rsidRPr="00DE0877">
        <w:rPr>
          <w:sz w:val="24"/>
          <w:szCs w:val="24"/>
        </w:rPr>
        <w:t xml:space="preserve">Lidzbarski- (Lord of the World)-The Other Bible: Creation of the World &amp; alien Man page 141    </w:t>
      </w:r>
    </w:p>
    <w:p w:rsidR="004357E5" w:rsidRPr="00DE0877" w:rsidRDefault="004357E5" w:rsidP="004357E5">
      <w:pPr>
        <w:jc w:val="both"/>
        <w:rPr>
          <w:sz w:val="24"/>
          <w:szCs w:val="24"/>
        </w:rPr>
      </w:pPr>
      <w:r w:rsidRPr="00DE0877">
        <w:rPr>
          <w:sz w:val="24"/>
          <w:szCs w:val="24"/>
        </w:rPr>
        <w:t>Pravuil- (secret identity)-The Other Bible: 2</w:t>
      </w:r>
      <w:r w:rsidRPr="00DE0877">
        <w:rPr>
          <w:sz w:val="24"/>
          <w:szCs w:val="24"/>
          <w:vertAlign w:val="superscript"/>
        </w:rPr>
        <w:t>nd</w:t>
      </w:r>
      <w:r w:rsidRPr="00DE0877">
        <w:rPr>
          <w:sz w:val="24"/>
          <w:szCs w:val="24"/>
        </w:rPr>
        <w:t xml:space="preserve"> Enoch page 500</w:t>
      </w:r>
    </w:p>
    <w:p w:rsidR="004357E5" w:rsidRPr="00DE0877" w:rsidRDefault="004357E5" w:rsidP="004357E5">
      <w:pPr>
        <w:jc w:val="both"/>
        <w:rPr>
          <w:sz w:val="24"/>
          <w:szCs w:val="24"/>
        </w:rPr>
      </w:pPr>
      <w:r w:rsidRPr="00DE0877">
        <w:rPr>
          <w:sz w:val="24"/>
          <w:szCs w:val="24"/>
        </w:rPr>
        <w:lastRenderedPageBreak/>
        <w:t>Metatron- (highest youth &amp; mediator)-The Other Bible: Haggadah page 17</w:t>
      </w:r>
    </w:p>
    <w:p w:rsidR="004357E5" w:rsidRPr="00DE0877" w:rsidRDefault="004357E5" w:rsidP="004357E5">
      <w:pPr>
        <w:jc w:val="both"/>
        <w:rPr>
          <w:sz w:val="24"/>
          <w:szCs w:val="24"/>
        </w:rPr>
      </w:pPr>
      <w:r w:rsidRPr="00DE0877">
        <w:rPr>
          <w:sz w:val="24"/>
          <w:szCs w:val="24"/>
        </w:rPr>
        <w:t xml:space="preserve">Ben Nez- (winged)-The Other Bible: Haggadah page 18 </w:t>
      </w:r>
    </w:p>
    <w:p w:rsidR="004357E5" w:rsidRPr="00DE0877" w:rsidRDefault="004357E5" w:rsidP="004357E5">
      <w:pPr>
        <w:jc w:val="both"/>
        <w:rPr>
          <w:sz w:val="24"/>
          <w:szCs w:val="24"/>
        </w:rPr>
      </w:pPr>
      <w:r w:rsidRPr="00DE0877">
        <w:rPr>
          <w:sz w:val="24"/>
          <w:szCs w:val="24"/>
        </w:rPr>
        <w:t>Rahab- (large &amp; broad)-The Other Bible: Haggadah page 19</w:t>
      </w:r>
    </w:p>
    <w:p w:rsidR="004357E5" w:rsidRPr="00DE0877" w:rsidRDefault="004357E5" w:rsidP="004357E5">
      <w:pPr>
        <w:jc w:val="both"/>
        <w:rPr>
          <w:sz w:val="24"/>
          <w:szCs w:val="24"/>
        </w:rPr>
      </w:pPr>
      <w:r w:rsidRPr="00DE0877">
        <w:rPr>
          <w:sz w:val="24"/>
          <w:szCs w:val="24"/>
        </w:rPr>
        <w:t>Harmozel- (first light) The Other Bible: The Secret Book of John page 55</w:t>
      </w:r>
    </w:p>
    <w:p w:rsidR="004357E5" w:rsidRPr="00DE0877" w:rsidRDefault="004357E5" w:rsidP="004357E5">
      <w:pPr>
        <w:jc w:val="both"/>
        <w:rPr>
          <w:sz w:val="24"/>
          <w:szCs w:val="24"/>
        </w:rPr>
      </w:pPr>
      <w:r w:rsidRPr="00DE0877">
        <w:rPr>
          <w:sz w:val="24"/>
          <w:szCs w:val="24"/>
        </w:rPr>
        <w:t>Oroiael- (second light) The Other Bible: The Secret Book of John page 55</w:t>
      </w:r>
    </w:p>
    <w:p w:rsidR="004357E5" w:rsidRPr="00DE0877" w:rsidRDefault="004357E5" w:rsidP="004357E5">
      <w:pPr>
        <w:jc w:val="both"/>
        <w:rPr>
          <w:sz w:val="24"/>
          <w:szCs w:val="24"/>
        </w:rPr>
      </w:pPr>
      <w:r w:rsidRPr="00DE0877">
        <w:rPr>
          <w:sz w:val="24"/>
          <w:szCs w:val="24"/>
        </w:rPr>
        <w:t>Daueithe- (third light) The Other Bible: The Secret Book of John page 55</w:t>
      </w:r>
    </w:p>
    <w:p w:rsidR="004357E5" w:rsidRPr="00DE0877" w:rsidRDefault="004357E5" w:rsidP="004357E5">
      <w:pPr>
        <w:jc w:val="both"/>
        <w:rPr>
          <w:sz w:val="24"/>
          <w:szCs w:val="24"/>
        </w:rPr>
      </w:pPr>
      <w:r w:rsidRPr="00DE0877">
        <w:rPr>
          <w:sz w:val="24"/>
          <w:szCs w:val="24"/>
        </w:rPr>
        <w:t xml:space="preserve">Eleleth- (fourth light) The Other Bible: The Secret Book of John page 55 </w:t>
      </w:r>
    </w:p>
    <w:p w:rsidR="004357E5" w:rsidRPr="00DE0877" w:rsidRDefault="004357E5" w:rsidP="004357E5">
      <w:pPr>
        <w:jc w:val="both"/>
        <w:rPr>
          <w:sz w:val="24"/>
          <w:szCs w:val="24"/>
        </w:rPr>
      </w:pPr>
      <w:r w:rsidRPr="00DE0877">
        <w:rPr>
          <w:sz w:val="24"/>
          <w:szCs w:val="24"/>
        </w:rPr>
        <w:t>Abrasax- (magical amulets &amp; charms)-The Other Bible: The Apocalypse of Adam pages 83.</w:t>
      </w:r>
    </w:p>
    <w:p w:rsidR="004357E5" w:rsidRPr="00DE0877" w:rsidRDefault="004357E5" w:rsidP="004357E5">
      <w:pPr>
        <w:jc w:val="both"/>
        <w:rPr>
          <w:sz w:val="24"/>
          <w:szCs w:val="24"/>
        </w:rPr>
      </w:pPr>
      <w:r w:rsidRPr="00DE0877">
        <w:rPr>
          <w:sz w:val="24"/>
          <w:szCs w:val="24"/>
        </w:rPr>
        <w:t>Sablo- (imperishable seed) The Other Bible: The Apocalypse of Adam page 83</w:t>
      </w:r>
    </w:p>
    <w:p w:rsidR="004357E5" w:rsidRPr="00DE0877" w:rsidRDefault="004357E5" w:rsidP="004357E5">
      <w:pPr>
        <w:jc w:val="both"/>
        <w:rPr>
          <w:sz w:val="24"/>
          <w:szCs w:val="24"/>
        </w:rPr>
      </w:pPr>
      <w:r w:rsidRPr="00DE0877">
        <w:rPr>
          <w:sz w:val="24"/>
          <w:szCs w:val="24"/>
        </w:rPr>
        <w:t xml:space="preserve">Gamaliel- (law doctor &amp; respect)-The Other Bible: The Apocalypse of Adam page 83. </w:t>
      </w:r>
    </w:p>
    <w:p w:rsidR="004357E5" w:rsidRPr="00DE0877" w:rsidRDefault="004357E5" w:rsidP="004357E5">
      <w:pPr>
        <w:jc w:val="both"/>
        <w:rPr>
          <w:sz w:val="24"/>
          <w:szCs w:val="24"/>
        </w:rPr>
      </w:pPr>
      <w:r w:rsidRPr="00DE0877">
        <w:rPr>
          <w:sz w:val="24"/>
          <w:szCs w:val="24"/>
        </w:rPr>
        <w:t>Temlakos- (child keeper) The Other Bible: The Apocalypse of Peter p. 535</w:t>
      </w:r>
    </w:p>
    <w:p w:rsidR="004357E5" w:rsidRPr="00DE0877" w:rsidRDefault="004357E5" w:rsidP="004357E5">
      <w:pPr>
        <w:jc w:val="both"/>
        <w:rPr>
          <w:sz w:val="24"/>
          <w:szCs w:val="24"/>
        </w:rPr>
      </w:pPr>
      <w:r w:rsidRPr="00DE0877">
        <w:rPr>
          <w:sz w:val="24"/>
          <w:szCs w:val="24"/>
        </w:rPr>
        <w:t>Tartarouchos- (fire pursuer) The Other Bible: The Book of Thomas the Contender p. 585</w:t>
      </w:r>
    </w:p>
    <w:p w:rsidR="004357E5" w:rsidRPr="00DE0877" w:rsidRDefault="004357E5" w:rsidP="004357E5">
      <w:pPr>
        <w:jc w:val="both"/>
        <w:rPr>
          <w:sz w:val="24"/>
          <w:szCs w:val="24"/>
        </w:rPr>
      </w:pPr>
      <w:r w:rsidRPr="00DE0877">
        <w:rPr>
          <w:sz w:val="24"/>
          <w:szCs w:val="24"/>
        </w:rPr>
        <w:t xml:space="preserve">Thegri- (animal keeper)-Lost Scriptures p. 263 </w:t>
      </w:r>
    </w:p>
    <w:p w:rsidR="004357E5" w:rsidRPr="00DE0877" w:rsidRDefault="004357E5" w:rsidP="004357E5">
      <w:pPr>
        <w:jc w:val="both"/>
        <w:rPr>
          <w:sz w:val="24"/>
          <w:szCs w:val="24"/>
        </w:rPr>
      </w:pPr>
      <w:r w:rsidRPr="00DE0877">
        <w:rPr>
          <w:b/>
          <w:i/>
          <w:sz w:val="24"/>
          <w:szCs w:val="24"/>
        </w:rPr>
        <w:t xml:space="preserve">God’s gifts of the Holy Ghost (Brother John Christ) &amp; the Son Jesus Christ </w:t>
      </w:r>
      <w:r w:rsidRPr="00DE0877">
        <w:rPr>
          <w:sz w:val="24"/>
          <w:szCs w:val="24"/>
        </w:rPr>
        <w:t>in 1</w:t>
      </w:r>
      <w:r w:rsidRPr="00DE0877">
        <w:rPr>
          <w:sz w:val="24"/>
          <w:szCs w:val="24"/>
          <w:vertAlign w:val="superscript"/>
        </w:rPr>
        <w:t>st</w:t>
      </w:r>
      <w:r w:rsidRPr="00DE0877">
        <w:rPr>
          <w:sz w:val="24"/>
          <w:szCs w:val="24"/>
        </w:rPr>
        <w:t xml:space="preserve"> Corinthians 12:28</w:t>
      </w:r>
    </w:p>
    <w:p w:rsidR="004357E5" w:rsidRPr="00DE0877" w:rsidRDefault="004357E5" w:rsidP="004357E5">
      <w:pPr>
        <w:jc w:val="both"/>
        <w:rPr>
          <w:sz w:val="24"/>
          <w:szCs w:val="24"/>
        </w:rPr>
      </w:pPr>
      <w:r w:rsidRPr="00DE0877">
        <w:rPr>
          <w:sz w:val="24"/>
          <w:szCs w:val="24"/>
        </w:rPr>
        <w:t>1. Apostle</w:t>
      </w:r>
    </w:p>
    <w:p w:rsidR="004357E5" w:rsidRPr="00DE0877" w:rsidRDefault="004357E5" w:rsidP="004357E5">
      <w:pPr>
        <w:jc w:val="both"/>
        <w:rPr>
          <w:sz w:val="24"/>
          <w:szCs w:val="24"/>
        </w:rPr>
      </w:pPr>
      <w:r w:rsidRPr="00DE0877">
        <w:rPr>
          <w:sz w:val="24"/>
          <w:szCs w:val="24"/>
        </w:rPr>
        <w:t>2. Prophet</w:t>
      </w:r>
    </w:p>
    <w:p w:rsidR="004357E5" w:rsidRPr="00DE0877" w:rsidRDefault="004357E5" w:rsidP="004357E5">
      <w:pPr>
        <w:jc w:val="both"/>
        <w:rPr>
          <w:sz w:val="24"/>
          <w:szCs w:val="24"/>
        </w:rPr>
      </w:pPr>
      <w:r w:rsidRPr="00DE0877">
        <w:rPr>
          <w:sz w:val="24"/>
          <w:szCs w:val="24"/>
        </w:rPr>
        <w:t>3. Teacher</w:t>
      </w:r>
    </w:p>
    <w:p w:rsidR="004357E5" w:rsidRPr="00DE0877" w:rsidRDefault="004357E5" w:rsidP="004357E5">
      <w:pPr>
        <w:jc w:val="both"/>
        <w:rPr>
          <w:sz w:val="24"/>
          <w:szCs w:val="24"/>
        </w:rPr>
      </w:pPr>
      <w:r w:rsidRPr="00DE0877">
        <w:rPr>
          <w:sz w:val="24"/>
          <w:szCs w:val="24"/>
        </w:rPr>
        <w:t>4. Miracles</w:t>
      </w:r>
    </w:p>
    <w:p w:rsidR="004357E5" w:rsidRPr="00DE0877" w:rsidRDefault="004357E5" w:rsidP="004357E5">
      <w:pPr>
        <w:jc w:val="both"/>
        <w:rPr>
          <w:sz w:val="24"/>
          <w:szCs w:val="24"/>
        </w:rPr>
      </w:pPr>
      <w:r w:rsidRPr="00DE0877">
        <w:rPr>
          <w:sz w:val="24"/>
          <w:szCs w:val="24"/>
        </w:rPr>
        <w:t>5. Kinds of Healings</w:t>
      </w:r>
    </w:p>
    <w:p w:rsidR="004357E5" w:rsidRPr="00DE0877" w:rsidRDefault="004357E5" w:rsidP="004357E5">
      <w:pPr>
        <w:jc w:val="both"/>
        <w:rPr>
          <w:sz w:val="24"/>
          <w:szCs w:val="24"/>
        </w:rPr>
      </w:pPr>
      <w:r w:rsidRPr="00DE0877">
        <w:rPr>
          <w:sz w:val="24"/>
          <w:szCs w:val="24"/>
        </w:rPr>
        <w:t>6. Helps</w:t>
      </w:r>
    </w:p>
    <w:p w:rsidR="004357E5" w:rsidRPr="00DE0877" w:rsidRDefault="004357E5" w:rsidP="004357E5">
      <w:pPr>
        <w:jc w:val="both"/>
        <w:rPr>
          <w:sz w:val="24"/>
          <w:szCs w:val="24"/>
        </w:rPr>
      </w:pPr>
      <w:r w:rsidRPr="00DE0877">
        <w:rPr>
          <w:sz w:val="24"/>
          <w:szCs w:val="24"/>
        </w:rPr>
        <w:t>7. Administrations</w:t>
      </w:r>
    </w:p>
    <w:p w:rsidR="004357E5" w:rsidRPr="00DE0877" w:rsidRDefault="004357E5" w:rsidP="004357E5">
      <w:pPr>
        <w:jc w:val="both"/>
        <w:rPr>
          <w:sz w:val="24"/>
          <w:szCs w:val="24"/>
        </w:rPr>
      </w:pPr>
      <w:r w:rsidRPr="00DE0877">
        <w:rPr>
          <w:sz w:val="24"/>
          <w:szCs w:val="24"/>
        </w:rPr>
        <w:t>8. Varieties of Tongues</w:t>
      </w:r>
    </w:p>
    <w:p w:rsidR="004357E5" w:rsidRPr="00DE0877" w:rsidRDefault="004357E5" w:rsidP="004357E5">
      <w:pPr>
        <w:jc w:val="both"/>
        <w:rPr>
          <w:sz w:val="24"/>
          <w:szCs w:val="24"/>
        </w:rPr>
      </w:pPr>
      <w:r w:rsidRPr="00DE0877">
        <w:rPr>
          <w:b/>
          <w:i/>
          <w:sz w:val="24"/>
          <w:szCs w:val="24"/>
        </w:rPr>
        <w:t xml:space="preserve">God’s gifts of the Holy Ghost (Brother John Christ) </w:t>
      </w:r>
      <w:r w:rsidRPr="00DE0877">
        <w:rPr>
          <w:sz w:val="24"/>
          <w:szCs w:val="24"/>
        </w:rPr>
        <w:t>in 1</w:t>
      </w:r>
      <w:r w:rsidRPr="00DE0877">
        <w:rPr>
          <w:sz w:val="24"/>
          <w:szCs w:val="24"/>
          <w:vertAlign w:val="superscript"/>
        </w:rPr>
        <w:t>st</w:t>
      </w:r>
      <w:r w:rsidRPr="00DE0877">
        <w:rPr>
          <w:sz w:val="24"/>
          <w:szCs w:val="24"/>
        </w:rPr>
        <w:t xml:space="preserve"> Corinthians 12:8-10</w:t>
      </w:r>
    </w:p>
    <w:p w:rsidR="004357E5" w:rsidRPr="00DE0877" w:rsidRDefault="004357E5" w:rsidP="004357E5">
      <w:pPr>
        <w:jc w:val="both"/>
        <w:rPr>
          <w:sz w:val="24"/>
          <w:szCs w:val="24"/>
        </w:rPr>
      </w:pPr>
      <w:r w:rsidRPr="00DE0877">
        <w:rPr>
          <w:sz w:val="24"/>
          <w:szCs w:val="24"/>
        </w:rPr>
        <w:t>1. Word of Wisdom</w:t>
      </w:r>
    </w:p>
    <w:p w:rsidR="004357E5" w:rsidRPr="00DE0877" w:rsidRDefault="004357E5" w:rsidP="004357E5">
      <w:pPr>
        <w:jc w:val="both"/>
        <w:rPr>
          <w:sz w:val="24"/>
          <w:szCs w:val="24"/>
        </w:rPr>
      </w:pPr>
      <w:r w:rsidRPr="00DE0877">
        <w:rPr>
          <w:sz w:val="24"/>
          <w:szCs w:val="24"/>
        </w:rPr>
        <w:lastRenderedPageBreak/>
        <w:t>2. Word of Knowledge</w:t>
      </w:r>
    </w:p>
    <w:p w:rsidR="004357E5" w:rsidRPr="00DE0877" w:rsidRDefault="004357E5" w:rsidP="004357E5">
      <w:pPr>
        <w:jc w:val="both"/>
        <w:rPr>
          <w:sz w:val="24"/>
          <w:szCs w:val="24"/>
        </w:rPr>
      </w:pPr>
      <w:r w:rsidRPr="00DE0877">
        <w:rPr>
          <w:sz w:val="24"/>
          <w:szCs w:val="24"/>
        </w:rPr>
        <w:t>3. Faith</w:t>
      </w:r>
    </w:p>
    <w:p w:rsidR="004357E5" w:rsidRPr="00DE0877" w:rsidRDefault="004357E5" w:rsidP="004357E5">
      <w:pPr>
        <w:jc w:val="both"/>
        <w:rPr>
          <w:sz w:val="24"/>
          <w:szCs w:val="24"/>
        </w:rPr>
      </w:pPr>
      <w:r w:rsidRPr="00DE0877">
        <w:rPr>
          <w:sz w:val="24"/>
          <w:szCs w:val="24"/>
        </w:rPr>
        <w:t>4. Gifts of Healings</w:t>
      </w:r>
    </w:p>
    <w:p w:rsidR="004357E5" w:rsidRPr="00DE0877" w:rsidRDefault="004357E5" w:rsidP="004357E5">
      <w:pPr>
        <w:jc w:val="both"/>
        <w:rPr>
          <w:sz w:val="24"/>
          <w:szCs w:val="24"/>
        </w:rPr>
      </w:pPr>
      <w:r w:rsidRPr="00DE0877">
        <w:rPr>
          <w:sz w:val="24"/>
          <w:szCs w:val="24"/>
        </w:rPr>
        <w:t>5. Miracles</w:t>
      </w:r>
    </w:p>
    <w:p w:rsidR="004357E5" w:rsidRPr="00DE0877" w:rsidRDefault="004357E5" w:rsidP="004357E5">
      <w:pPr>
        <w:jc w:val="both"/>
        <w:rPr>
          <w:sz w:val="24"/>
          <w:szCs w:val="24"/>
        </w:rPr>
      </w:pPr>
      <w:r w:rsidRPr="00DE0877">
        <w:rPr>
          <w:sz w:val="24"/>
          <w:szCs w:val="24"/>
        </w:rPr>
        <w:t>6. Prophesy</w:t>
      </w:r>
    </w:p>
    <w:p w:rsidR="004357E5" w:rsidRPr="00DE0877" w:rsidRDefault="004357E5" w:rsidP="004357E5">
      <w:pPr>
        <w:jc w:val="both"/>
        <w:rPr>
          <w:sz w:val="24"/>
          <w:szCs w:val="24"/>
        </w:rPr>
      </w:pPr>
      <w:r w:rsidRPr="00DE0877">
        <w:rPr>
          <w:sz w:val="24"/>
          <w:szCs w:val="24"/>
        </w:rPr>
        <w:t>7. Discerning of Spirits</w:t>
      </w:r>
    </w:p>
    <w:p w:rsidR="004357E5" w:rsidRPr="00DE0877" w:rsidRDefault="004357E5" w:rsidP="004357E5">
      <w:pPr>
        <w:jc w:val="both"/>
        <w:rPr>
          <w:sz w:val="24"/>
          <w:szCs w:val="24"/>
        </w:rPr>
      </w:pPr>
      <w:r w:rsidRPr="00DE0877">
        <w:rPr>
          <w:sz w:val="24"/>
          <w:szCs w:val="24"/>
        </w:rPr>
        <w:t>8. Tongues</w:t>
      </w:r>
    </w:p>
    <w:p w:rsidR="004357E5" w:rsidRPr="00DE0877" w:rsidRDefault="004357E5" w:rsidP="004357E5">
      <w:pPr>
        <w:jc w:val="both"/>
        <w:rPr>
          <w:sz w:val="24"/>
          <w:szCs w:val="24"/>
        </w:rPr>
      </w:pPr>
      <w:r w:rsidRPr="00DE0877">
        <w:rPr>
          <w:sz w:val="24"/>
          <w:szCs w:val="24"/>
        </w:rPr>
        <w:t xml:space="preserve">9. Interpretation of Tongues  </w:t>
      </w:r>
    </w:p>
    <w:p w:rsidR="004357E5" w:rsidRPr="00DE0877" w:rsidRDefault="004357E5" w:rsidP="004357E5">
      <w:pPr>
        <w:jc w:val="both"/>
        <w:rPr>
          <w:sz w:val="24"/>
          <w:szCs w:val="24"/>
        </w:rPr>
      </w:pPr>
      <w:r w:rsidRPr="00DE0877">
        <w:rPr>
          <w:b/>
          <w:i/>
          <w:sz w:val="24"/>
          <w:szCs w:val="24"/>
        </w:rPr>
        <w:t xml:space="preserve">God’s gifts of the Son Jesus Christ </w:t>
      </w:r>
      <w:r w:rsidRPr="00DE0877">
        <w:rPr>
          <w:sz w:val="24"/>
          <w:szCs w:val="24"/>
        </w:rPr>
        <w:t>in Ephesians 4:11; 1</w:t>
      </w:r>
      <w:r w:rsidRPr="00DE0877">
        <w:rPr>
          <w:sz w:val="24"/>
          <w:szCs w:val="24"/>
          <w:vertAlign w:val="superscript"/>
        </w:rPr>
        <w:t>st</w:t>
      </w:r>
      <w:r w:rsidRPr="00DE0877">
        <w:rPr>
          <w:sz w:val="24"/>
          <w:szCs w:val="24"/>
        </w:rPr>
        <w:t xml:space="preserve"> Corinthians 7:7</w:t>
      </w:r>
    </w:p>
    <w:p w:rsidR="004357E5" w:rsidRPr="00DE0877" w:rsidRDefault="004357E5" w:rsidP="004357E5">
      <w:pPr>
        <w:jc w:val="both"/>
        <w:rPr>
          <w:sz w:val="24"/>
          <w:szCs w:val="24"/>
        </w:rPr>
      </w:pPr>
      <w:r w:rsidRPr="00DE0877">
        <w:rPr>
          <w:sz w:val="24"/>
          <w:szCs w:val="24"/>
        </w:rPr>
        <w:t>1. Apostle</w:t>
      </w:r>
    </w:p>
    <w:p w:rsidR="004357E5" w:rsidRPr="00DE0877" w:rsidRDefault="004357E5" w:rsidP="004357E5">
      <w:pPr>
        <w:jc w:val="both"/>
        <w:rPr>
          <w:sz w:val="24"/>
          <w:szCs w:val="24"/>
        </w:rPr>
      </w:pPr>
      <w:r w:rsidRPr="00DE0877">
        <w:rPr>
          <w:sz w:val="24"/>
          <w:szCs w:val="24"/>
        </w:rPr>
        <w:t>2. Prophet</w:t>
      </w:r>
    </w:p>
    <w:p w:rsidR="004357E5" w:rsidRPr="00DE0877" w:rsidRDefault="004357E5" w:rsidP="004357E5">
      <w:pPr>
        <w:jc w:val="both"/>
        <w:rPr>
          <w:sz w:val="24"/>
          <w:szCs w:val="24"/>
        </w:rPr>
      </w:pPr>
      <w:r w:rsidRPr="00DE0877">
        <w:rPr>
          <w:sz w:val="24"/>
          <w:szCs w:val="24"/>
        </w:rPr>
        <w:t>3. Evangelist</w:t>
      </w:r>
    </w:p>
    <w:p w:rsidR="004357E5" w:rsidRPr="00DE0877" w:rsidRDefault="004357E5" w:rsidP="004357E5">
      <w:pPr>
        <w:jc w:val="both"/>
        <w:rPr>
          <w:sz w:val="24"/>
          <w:szCs w:val="24"/>
        </w:rPr>
      </w:pPr>
      <w:r w:rsidRPr="00DE0877">
        <w:rPr>
          <w:sz w:val="24"/>
          <w:szCs w:val="24"/>
        </w:rPr>
        <w:t>4. Pastor</w:t>
      </w:r>
    </w:p>
    <w:p w:rsidR="004357E5" w:rsidRPr="00DE0877" w:rsidRDefault="004357E5" w:rsidP="004357E5">
      <w:pPr>
        <w:jc w:val="both"/>
        <w:rPr>
          <w:sz w:val="24"/>
          <w:szCs w:val="24"/>
        </w:rPr>
      </w:pPr>
      <w:r w:rsidRPr="00DE0877">
        <w:rPr>
          <w:sz w:val="24"/>
          <w:szCs w:val="24"/>
        </w:rPr>
        <w:t>5. Teacher</w:t>
      </w:r>
    </w:p>
    <w:p w:rsidR="004357E5" w:rsidRPr="00DE0877" w:rsidRDefault="004357E5" w:rsidP="004357E5">
      <w:pPr>
        <w:jc w:val="both"/>
        <w:rPr>
          <w:sz w:val="24"/>
          <w:szCs w:val="24"/>
        </w:rPr>
      </w:pPr>
      <w:r w:rsidRPr="00DE0877">
        <w:rPr>
          <w:sz w:val="24"/>
          <w:szCs w:val="24"/>
        </w:rPr>
        <w:t>6. Missionary</w:t>
      </w:r>
    </w:p>
    <w:p w:rsidR="004357E5" w:rsidRPr="00DE0877" w:rsidRDefault="004357E5" w:rsidP="004357E5">
      <w:pPr>
        <w:jc w:val="both"/>
        <w:rPr>
          <w:sz w:val="24"/>
          <w:szCs w:val="24"/>
        </w:rPr>
      </w:pPr>
      <w:r w:rsidRPr="00DE0877">
        <w:rPr>
          <w:sz w:val="24"/>
          <w:szCs w:val="24"/>
        </w:rPr>
        <w:t>7. Marriage</w:t>
      </w:r>
    </w:p>
    <w:p w:rsidR="004357E5" w:rsidRPr="00DE0877" w:rsidRDefault="004357E5" w:rsidP="004357E5">
      <w:pPr>
        <w:jc w:val="both"/>
        <w:rPr>
          <w:sz w:val="24"/>
          <w:szCs w:val="24"/>
        </w:rPr>
      </w:pPr>
      <w:r w:rsidRPr="00DE0877">
        <w:rPr>
          <w:sz w:val="24"/>
          <w:szCs w:val="24"/>
        </w:rPr>
        <w:t>8. Celibacy</w:t>
      </w:r>
    </w:p>
    <w:p w:rsidR="004357E5" w:rsidRPr="00DE0877" w:rsidRDefault="004357E5" w:rsidP="004357E5">
      <w:pPr>
        <w:jc w:val="both"/>
        <w:rPr>
          <w:sz w:val="24"/>
          <w:szCs w:val="24"/>
        </w:rPr>
      </w:pPr>
      <w:r w:rsidRPr="00DE0877">
        <w:rPr>
          <w:b/>
          <w:i/>
          <w:sz w:val="24"/>
          <w:szCs w:val="24"/>
        </w:rPr>
        <w:t xml:space="preserve">Gifts of the Father Stephen Christ </w:t>
      </w:r>
      <w:r w:rsidRPr="00DE0877">
        <w:rPr>
          <w:sz w:val="24"/>
          <w:szCs w:val="24"/>
        </w:rPr>
        <w:t>in</w:t>
      </w:r>
      <w:r w:rsidRPr="00DE0877">
        <w:rPr>
          <w:b/>
          <w:i/>
          <w:sz w:val="24"/>
          <w:szCs w:val="24"/>
        </w:rPr>
        <w:t xml:space="preserve"> </w:t>
      </w:r>
      <w:r w:rsidRPr="00DE0877">
        <w:rPr>
          <w:sz w:val="24"/>
          <w:szCs w:val="24"/>
        </w:rPr>
        <w:t>Romans 12:6-8</w:t>
      </w:r>
    </w:p>
    <w:p w:rsidR="004357E5" w:rsidRPr="00DE0877" w:rsidRDefault="004357E5" w:rsidP="004357E5">
      <w:pPr>
        <w:jc w:val="both"/>
        <w:rPr>
          <w:sz w:val="24"/>
          <w:szCs w:val="24"/>
        </w:rPr>
      </w:pPr>
      <w:r w:rsidRPr="00DE0877">
        <w:rPr>
          <w:sz w:val="24"/>
          <w:szCs w:val="24"/>
        </w:rPr>
        <w:t>1. Prophesy</w:t>
      </w:r>
    </w:p>
    <w:p w:rsidR="004357E5" w:rsidRPr="00DE0877" w:rsidRDefault="004357E5" w:rsidP="004357E5">
      <w:pPr>
        <w:jc w:val="both"/>
        <w:rPr>
          <w:sz w:val="24"/>
          <w:szCs w:val="24"/>
        </w:rPr>
      </w:pPr>
      <w:r w:rsidRPr="00DE0877">
        <w:rPr>
          <w:sz w:val="24"/>
          <w:szCs w:val="24"/>
        </w:rPr>
        <w:t xml:space="preserve">2. Serving (Single Heavenly Deaconate) </w:t>
      </w:r>
    </w:p>
    <w:p w:rsidR="004357E5" w:rsidRPr="00DE0877" w:rsidRDefault="004357E5" w:rsidP="004357E5">
      <w:pPr>
        <w:jc w:val="both"/>
        <w:rPr>
          <w:sz w:val="24"/>
          <w:szCs w:val="24"/>
        </w:rPr>
      </w:pPr>
      <w:r w:rsidRPr="00DE0877">
        <w:rPr>
          <w:sz w:val="24"/>
          <w:szCs w:val="24"/>
        </w:rPr>
        <w:t>3. Ministry</w:t>
      </w:r>
    </w:p>
    <w:p w:rsidR="004357E5" w:rsidRPr="00DE0877" w:rsidRDefault="004357E5" w:rsidP="004357E5">
      <w:pPr>
        <w:jc w:val="both"/>
        <w:rPr>
          <w:sz w:val="24"/>
          <w:szCs w:val="24"/>
        </w:rPr>
      </w:pPr>
      <w:r w:rsidRPr="00DE0877">
        <w:rPr>
          <w:sz w:val="24"/>
          <w:szCs w:val="24"/>
        </w:rPr>
        <w:t>4. Teaching</w:t>
      </w:r>
    </w:p>
    <w:p w:rsidR="004357E5" w:rsidRPr="00DE0877" w:rsidRDefault="004357E5" w:rsidP="004357E5">
      <w:pPr>
        <w:jc w:val="both"/>
        <w:rPr>
          <w:sz w:val="24"/>
          <w:szCs w:val="24"/>
        </w:rPr>
      </w:pPr>
      <w:r w:rsidRPr="00DE0877">
        <w:rPr>
          <w:sz w:val="24"/>
          <w:szCs w:val="24"/>
        </w:rPr>
        <w:t>5. Encouraging or Exhortation</w:t>
      </w:r>
    </w:p>
    <w:p w:rsidR="004357E5" w:rsidRPr="00DE0877" w:rsidRDefault="004357E5" w:rsidP="004357E5">
      <w:pPr>
        <w:jc w:val="both"/>
        <w:rPr>
          <w:sz w:val="24"/>
          <w:szCs w:val="24"/>
        </w:rPr>
      </w:pPr>
      <w:r w:rsidRPr="00DE0877">
        <w:rPr>
          <w:sz w:val="24"/>
          <w:szCs w:val="24"/>
        </w:rPr>
        <w:t>6. Contributing or Giving</w:t>
      </w:r>
    </w:p>
    <w:p w:rsidR="004357E5" w:rsidRPr="00DE0877" w:rsidRDefault="004357E5" w:rsidP="004357E5">
      <w:pPr>
        <w:jc w:val="both"/>
        <w:rPr>
          <w:sz w:val="24"/>
          <w:szCs w:val="24"/>
        </w:rPr>
      </w:pPr>
      <w:r w:rsidRPr="00DE0877">
        <w:rPr>
          <w:sz w:val="24"/>
          <w:szCs w:val="24"/>
        </w:rPr>
        <w:lastRenderedPageBreak/>
        <w:t>7. Leadership</w:t>
      </w:r>
    </w:p>
    <w:p w:rsidR="004357E5" w:rsidRPr="00DE0877" w:rsidRDefault="004357E5" w:rsidP="004357E5">
      <w:pPr>
        <w:jc w:val="both"/>
        <w:rPr>
          <w:sz w:val="24"/>
          <w:szCs w:val="24"/>
        </w:rPr>
      </w:pPr>
      <w:r w:rsidRPr="00DE0877">
        <w:rPr>
          <w:sz w:val="24"/>
          <w:szCs w:val="24"/>
        </w:rPr>
        <w:t>8. Mercy</w:t>
      </w:r>
    </w:p>
    <w:p w:rsidR="004357E5" w:rsidRPr="00DE0877" w:rsidRDefault="004357E5" w:rsidP="004357E5">
      <w:pPr>
        <w:jc w:val="both"/>
        <w:rPr>
          <w:i/>
          <w:sz w:val="24"/>
          <w:szCs w:val="24"/>
        </w:rPr>
      </w:pPr>
      <w:r w:rsidRPr="00DE0877">
        <w:rPr>
          <w:i/>
          <w:sz w:val="24"/>
          <w:szCs w:val="24"/>
        </w:rPr>
        <w:t>Some of God’s names in the Tanach and NT</w:t>
      </w:r>
    </w:p>
    <w:p w:rsidR="004357E5" w:rsidRPr="00DE0877" w:rsidRDefault="004357E5" w:rsidP="004357E5">
      <w:pPr>
        <w:jc w:val="both"/>
        <w:rPr>
          <w:sz w:val="24"/>
          <w:szCs w:val="24"/>
        </w:rPr>
      </w:pPr>
      <w:r w:rsidRPr="00DE0877">
        <w:rPr>
          <w:i/>
          <w:sz w:val="24"/>
          <w:szCs w:val="24"/>
        </w:rPr>
        <w:t>El: The Mighty, Strong &amp; Prominent</w:t>
      </w:r>
      <w:r w:rsidRPr="00DE0877">
        <w:rPr>
          <w:sz w:val="24"/>
          <w:szCs w:val="24"/>
        </w:rPr>
        <w:t xml:space="preserve"> used in Gen. 7:1; 28:3; 35:11; Num. 23:22; Josh. 3:10; 2</w:t>
      </w:r>
      <w:r w:rsidRPr="00DE0877">
        <w:rPr>
          <w:sz w:val="24"/>
          <w:szCs w:val="24"/>
          <w:vertAlign w:val="superscript"/>
        </w:rPr>
        <w:t>nd</w:t>
      </w:r>
      <w:r w:rsidRPr="00DE0877">
        <w:rPr>
          <w:sz w:val="24"/>
          <w:szCs w:val="24"/>
        </w:rPr>
        <w:t xml:space="preserve"> Samuel 22:31, 32; Neh. 1:5; 9:32; Ezek. 10:5; Jer. 10:11; Job 3:4-40:2 &amp; Acts 6:8.</w:t>
      </w:r>
    </w:p>
    <w:p w:rsidR="004357E5" w:rsidRPr="00DE0877" w:rsidRDefault="004357E5" w:rsidP="004357E5">
      <w:pPr>
        <w:jc w:val="both"/>
        <w:rPr>
          <w:sz w:val="24"/>
          <w:szCs w:val="24"/>
        </w:rPr>
      </w:pPr>
      <w:r w:rsidRPr="00DE0877">
        <w:rPr>
          <w:i/>
          <w:sz w:val="24"/>
          <w:szCs w:val="24"/>
        </w:rPr>
        <w:t xml:space="preserve">Elohim: The Only Creator, Preserver,  Transcendent, Mighty,  and Strong  </w:t>
      </w:r>
      <w:r w:rsidRPr="00DE0877">
        <w:rPr>
          <w:sz w:val="24"/>
          <w:szCs w:val="24"/>
        </w:rPr>
        <w:t>used  in Genesis 17:7; 6:18; 9:15; 50:24; 1</w:t>
      </w:r>
      <w:r w:rsidRPr="00DE0877">
        <w:rPr>
          <w:sz w:val="24"/>
          <w:szCs w:val="24"/>
          <w:vertAlign w:val="superscript"/>
        </w:rPr>
        <w:t>st</w:t>
      </w:r>
      <w:r w:rsidRPr="00DE0877">
        <w:rPr>
          <w:sz w:val="24"/>
          <w:szCs w:val="24"/>
        </w:rPr>
        <w:t xml:space="preserve"> Kings 8:23; Jeremiah 31:33; Isaiah 40:1 and Acts 17.</w:t>
      </w:r>
    </w:p>
    <w:p w:rsidR="004357E5" w:rsidRPr="00DE0877" w:rsidRDefault="004357E5" w:rsidP="004357E5">
      <w:pPr>
        <w:jc w:val="both"/>
        <w:rPr>
          <w:sz w:val="24"/>
          <w:szCs w:val="24"/>
        </w:rPr>
      </w:pPr>
      <w:r w:rsidRPr="00DE0877">
        <w:rPr>
          <w:i/>
          <w:sz w:val="24"/>
          <w:szCs w:val="24"/>
        </w:rPr>
        <w:t xml:space="preserve">EL Shaddai: The  Almighty  and  All  Sufficient  </w:t>
      </w:r>
      <w:r w:rsidRPr="00DE0877">
        <w:rPr>
          <w:sz w:val="24"/>
          <w:szCs w:val="24"/>
        </w:rPr>
        <w:t>used  in Genesis 17:1, 2; 31:29;  49:24, 25; Proverbs 3:27; Micah 2:1; Isaiah 60:15, 16; 66:10-13; Ruth 1:20-21; Revelation 16:7 and Acts 7:22.</w:t>
      </w:r>
    </w:p>
    <w:p w:rsidR="004357E5" w:rsidRPr="00DE0877" w:rsidRDefault="004357E5" w:rsidP="004357E5">
      <w:pPr>
        <w:jc w:val="both"/>
        <w:rPr>
          <w:i/>
          <w:sz w:val="24"/>
          <w:szCs w:val="24"/>
        </w:rPr>
      </w:pPr>
      <w:r w:rsidRPr="00DE0877">
        <w:rPr>
          <w:i/>
          <w:sz w:val="24"/>
          <w:szCs w:val="24"/>
        </w:rPr>
        <w:t xml:space="preserve">El-Elylon or Heleyon or Hupsistos: The Lord is the Highest, Crown and Most High </w:t>
      </w:r>
      <w:r w:rsidRPr="00DE0877">
        <w:rPr>
          <w:sz w:val="24"/>
          <w:szCs w:val="24"/>
        </w:rPr>
        <w:t>used in Deuteronomy 26:19; 32:8; Psalms 18:13; Genesis 14:18; Numbers 24:16; Psalms 7:17; 18:13; 78:35, 56; 97:9; 56:2; Daniel 7:25, 27; Isaiah 14:14 &amp; Acts 6:5, 8-9; 7:59; 8:2; 11:19; 22:20.</w:t>
      </w:r>
      <w:r w:rsidRPr="00DE0877">
        <w:rPr>
          <w:i/>
          <w:sz w:val="24"/>
          <w:szCs w:val="24"/>
        </w:rPr>
        <w:t xml:space="preserve"> </w:t>
      </w:r>
    </w:p>
    <w:p w:rsidR="004357E5" w:rsidRPr="00DE0877" w:rsidRDefault="004357E5" w:rsidP="004357E5">
      <w:pPr>
        <w:jc w:val="both"/>
        <w:rPr>
          <w:sz w:val="24"/>
          <w:szCs w:val="24"/>
        </w:rPr>
      </w:pPr>
      <w:r w:rsidRPr="00DE0877">
        <w:rPr>
          <w:i/>
          <w:sz w:val="24"/>
          <w:szCs w:val="24"/>
        </w:rPr>
        <w:t xml:space="preserve">El-Roi: The Lord who Sees </w:t>
      </w:r>
      <w:r w:rsidRPr="00DE0877">
        <w:rPr>
          <w:sz w:val="24"/>
          <w:szCs w:val="24"/>
        </w:rPr>
        <w:t>used in Genesis 16:13 and Acts 7:55-56.</w:t>
      </w:r>
    </w:p>
    <w:p w:rsidR="004357E5" w:rsidRPr="00DE0877" w:rsidRDefault="004357E5" w:rsidP="004357E5">
      <w:pPr>
        <w:jc w:val="both"/>
        <w:rPr>
          <w:i/>
          <w:sz w:val="24"/>
          <w:szCs w:val="24"/>
        </w:rPr>
      </w:pPr>
      <w:r w:rsidRPr="00DE0877">
        <w:rPr>
          <w:i/>
          <w:sz w:val="24"/>
          <w:szCs w:val="24"/>
        </w:rPr>
        <w:t xml:space="preserve">El-Olam: The Lord the Everlasting God </w:t>
      </w:r>
      <w:r w:rsidRPr="00DE0877">
        <w:rPr>
          <w:sz w:val="24"/>
          <w:szCs w:val="24"/>
        </w:rPr>
        <w:t>used in Genesis 21:23; Daniel 7:9, 13, 22; Isaiah 40:28-31.</w:t>
      </w:r>
      <w:r w:rsidRPr="00DE0877">
        <w:rPr>
          <w:i/>
          <w:sz w:val="24"/>
          <w:szCs w:val="24"/>
        </w:rPr>
        <w:t xml:space="preserve"> </w:t>
      </w:r>
    </w:p>
    <w:p w:rsidR="004357E5" w:rsidRPr="00DE0877" w:rsidRDefault="004357E5" w:rsidP="004357E5">
      <w:pPr>
        <w:jc w:val="both"/>
        <w:rPr>
          <w:i/>
          <w:sz w:val="24"/>
          <w:szCs w:val="24"/>
        </w:rPr>
      </w:pPr>
      <w:r w:rsidRPr="00DE0877">
        <w:rPr>
          <w:i/>
          <w:sz w:val="24"/>
          <w:szCs w:val="24"/>
        </w:rPr>
        <w:t xml:space="preserve">El-Bethel: GOD of the House of God </w:t>
      </w:r>
      <w:r w:rsidRPr="00DE0877">
        <w:rPr>
          <w:sz w:val="24"/>
          <w:szCs w:val="24"/>
        </w:rPr>
        <w:t>used in Genesis 35:7.</w:t>
      </w:r>
      <w:r w:rsidRPr="00DE0877">
        <w:rPr>
          <w:i/>
          <w:sz w:val="24"/>
          <w:szCs w:val="24"/>
        </w:rPr>
        <w:t xml:space="preserve"> </w:t>
      </w:r>
    </w:p>
    <w:p w:rsidR="004357E5" w:rsidRPr="00DE0877" w:rsidRDefault="004357E5" w:rsidP="004357E5">
      <w:pPr>
        <w:jc w:val="both"/>
        <w:rPr>
          <w:sz w:val="24"/>
          <w:szCs w:val="24"/>
        </w:rPr>
      </w:pPr>
      <w:r w:rsidRPr="00DE0877">
        <w:rPr>
          <w:i/>
          <w:sz w:val="24"/>
          <w:szCs w:val="24"/>
        </w:rPr>
        <w:t xml:space="preserve">El-Emunah: The Faithful GOD </w:t>
      </w:r>
      <w:r w:rsidRPr="00DE0877">
        <w:rPr>
          <w:sz w:val="24"/>
          <w:szCs w:val="24"/>
        </w:rPr>
        <w:t>used in Deuteronomy 7:9.</w:t>
      </w:r>
    </w:p>
    <w:p w:rsidR="004357E5" w:rsidRPr="00DE0877" w:rsidRDefault="004357E5" w:rsidP="004357E5">
      <w:pPr>
        <w:jc w:val="both"/>
        <w:rPr>
          <w:i/>
          <w:sz w:val="24"/>
          <w:szCs w:val="24"/>
        </w:rPr>
      </w:pPr>
      <w:r w:rsidRPr="00DE0877">
        <w:rPr>
          <w:i/>
          <w:sz w:val="24"/>
          <w:szCs w:val="24"/>
        </w:rPr>
        <w:t xml:space="preserve">El-Marom: GOD Most High </w:t>
      </w:r>
      <w:r w:rsidRPr="00DE0877">
        <w:rPr>
          <w:sz w:val="24"/>
          <w:szCs w:val="24"/>
        </w:rPr>
        <w:t>used in Micah 6:6.</w:t>
      </w:r>
      <w:r w:rsidRPr="00DE0877">
        <w:rPr>
          <w:i/>
          <w:sz w:val="24"/>
          <w:szCs w:val="24"/>
        </w:rPr>
        <w:t xml:space="preserve"> </w:t>
      </w:r>
    </w:p>
    <w:p w:rsidR="004357E5" w:rsidRPr="00DE0877" w:rsidRDefault="004357E5" w:rsidP="004357E5">
      <w:pPr>
        <w:jc w:val="both"/>
        <w:rPr>
          <w:sz w:val="24"/>
          <w:szCs w:val="24"/>
        </w:rPr>
      </w:pPr>
      <w:r w:rsidRPr="00DE0877">
        <w:rPr>
          <w:i/>
          <w:sz w:val="24"/>
          <w:szCs w:val="24"/>
        </w:rPr>
        <w:t xml:space="preserve">El-Kanna or El Kanno: The Jealous God </w:t>
      </w:r>
      <w:r w:rsidRPr="00DE0877">
        <w:rPr>
          <w:sz w:val="24"/>
          <w:szCs w:val="24"/>
        </w:rPr>
        <w:t>used in Exodus 20:5 &amp; Joshua 24:19.</w:t>
      </w:r>
    </w:p>
    <w:p w:rsidR="004357E5" w:rsidRPr="00DE0877" w:rsidRDefault="004357E5" w:rsidP="004357E5">
      <w:pPr>
        <w:jc w:val="both"/>
        <w:rPr>
          <w:sz w:val="24"/>
          <w:szCs w:val="24"/>
        </w:rPr>
      </w:pPr>
      <w:r w:rsidRPr="00DE0877">
        <w:rPr>
          <w:i/>
          <w:sz w:val="24"/>
          <w:szCs w:val="24"/>
        </w:rPr>
        <w:t xml:space="preserve">Adonai: The Master or Lord </w:t>
      </w:r>
      <w:r w:rsidRPr="00DE0877">
        <w:rPr>
          <w:sz w:val="24"/>
          <w:szCs w:val="24"/>
        </w:rPr>
        <w:t>used in Genesis 15:2; Exodus 4:10; Judges 6:15; 2</w:t>
      </w:r>
      <w:r w:rsidRPr="00DE0877">
        <w:rPr>
          <w:sz w:val="24"/>
          <w:szCs w:val="24"/>
          <w:vertAlign w:val="superscript"/>
        </w:rPr>
        <w:t>nd</w:t>
      </w:r>
      <w:r w:rsidRPr="00DE0877">
        <w:rPr>
          <w:sz w:val="24"/>
          <w:szCs w:val="24"/>
        </w:rPr>
        <w:t xml:space="preserve"> Samuel 7:18-20; Psalms 8, 114:7; 135:5; 141:8; 109:21-28, Daniel 9 and Acts 7:60.</w:t>
      </w:r>
    </w:p>
    <w:p w:rsidR="004357E5" w:rsidRPr="00DE0877" w:rsidRDefault="004357E5" w:rsidP="004357E5">
      <w:pPr>
        <w:jc w:val="both"/>
        <w:rPr>
          <w:i/>
          <w:sz w:val="24"/>
          <w:szCs w:val="24"/>
        </w:rPr>
      </w:pPr>
      <w:r w:rsidRPr="00DE0877">
        <w:rPr>
          <w:i/>
          <w:sz w:val="24"/>
          <w:szCs w:val="24"/>
        </w:rPr>
        <w:t>Alam: The Secret Name for God</w:t>
      </w:r>
    </w:p>
    <w:p w:rsidR="004357E5" w:rsidRPr="00DE0877" w:rsidRDefault="004357E5" w:rsidP="004357E5">
      <w:pPr>
        <w:jc w:val="both"/>
        <w:rPr>
          <w:sz w:val="24"/>
          <w:szCs w:val="24"/>
        </w:rPr>
      </w:pPr>
      <w:r w:rsidRPr="00DE0877">
        <w:rPr>
          <w:i/>
          <w:sz w:val="24"/>
          <w:szCs w:val="24"/>
        </w:rPr>
        <w:t xml:space="preserve">Jehovah: Yahweh or Kurios or Despotes </w:t>
      </w:r>
      <w:r w:rsidRPr="00DE0877">
        <w:rPr>
          <w:sz w:val="24"/>
          <w:szCs w:val="24"/>
        </w:rPr>
        <w:t>used in Daniel 9:14; Psalms 11:7; Leviticus 19:2; Habakkuk 1:12; Deuteronomy 6:4, 5; Luke 2:29; Acts 4:24; 2</w:t>
      </w:r>
      <w:r w:rsidRPr="00DE0877">
        <w:rPr>
          <w:sz w:val="24"/>
          <w:szCs w:val="24"/>
          <w:vertAlign w:val="superscript"/>
        </w:rPr>
        <w:t>nd</w:t>
      </w:r>
      <w:r w:rsidRPr="00DE0877">
        <w:rPr>
          <w:sz w:val="24"/>
          <w:szCs w:val="24"/>
        </w:rPr>
        <w:t xml:space="preserve"> Peter 2:1; Jude 4, Revelation 6:10 and Acts 7:60.</w:t>
      </w:r>
    </w:p>
    <w:p w:rsidR="004357E5" w:rsidRPr="00DE0877" w:rsidRDefault="004357E5" w:rsidP="004357E5">
      <w:pPr>
        <w:jc w:val="both"/>
        <w:rPr>
          <w:sz w:val="24"/>
          <w:szCs w:val="24"/>
        </w:rPr>
      </w:pPr>
      <w:r w:rsidRPr="00DE0877">
        <w:rPr>
          <w:i/>
          <w:sz w:val="24"/>
          <w:szCs w:val="24"/>
        </w:rPr>
        <w:t xml:space="preserve">Jehovah-Jireh: The Lord our Provider </w:t>
      </w:r>
      <w:r w:rsidRPr="00DE0877">
        <w:rPr>
          <w:sz w:val="24"/>
          <w:szCs w:val="24"/>
        </w:rPr>
        <w:t>used in Genesis 22:14 and Acts 6:8.</w:t>
      </w:r>
    </w:p>
    <w:p w:rsidR="004357E5" w:rsidRPr="00DE0877" w:rsidRDefault="004357E5" w:rsidP="004357E5">
      <w:pPr>
        <w:jc w:val="both"/>
        <w:rPr>
          <w:sz w:val="24"/>
          <w:szCs w:val="24"/>
        </w:rPr>
      </w:pPr>
      <w:r w:rsidRPr="00DE0877">
        <w:rPr>
          <w:i/>
          <w:sz w:val="24"/>
          <w:szCs w:val="24"/>
        </w:rPr>
        <w:t xml:space="preserve">Jehovah-Rophe: The Lord our Healer </w:t>
      </w:r>
      <w:r w:rsidRPr="00DE0877">
        <w:rPr>
          <w:sz w:val="24"/>
          <w:szCs w:val="24"/>
        </w:rPr>
        <w:t>used in Exodus 15:22-26; Jeremiah 30:17; Isaiah 61:1 and Acts 6:8.</w:t>
      </w:r>
    </w:p>
    <w:p w:rsidR="004357E5" w:rsidRPr="00DE0877" w:rsidRDefault="004357E5" w:rsidP="004357E5">
      <w:pPr>
        <w:jc w:val="both"/>
        <w:rPr>
          <w:sz w:val="24"/>
          <w:szCs w:val="24"/>
        </w:rPr>
      </w:pPr>
      <w:r w:rsidRPr="00DE0877">
        <w:rPr>
          <w:i/>
          <w:sz w:val="24"/>
          <w:szCs w:val="24"/>
        </w:rPr>
        <w:lastRenderedPageBreak/>
        <w:t xml:space="preserve">Jehovah-Nissi: The Lord our Banner </w:t>
      </w:r>
      <w:r w:rsidRPr="00DE0877">
        <w:rPr>
          <w:sz w:val="24"/>
          <w:szCs w:val="24"/>
        </w:rPr>
        <w:t>used in Exodus 17:15; Psalms 4:6 and Acts 7:22.</w:t>
      </w:r>
    </w:p>
    <w:p w:rsidR="004357E5" w:rsidRPr="00DE0877" w:rsidRDefault="004357E5" w:rsidP="004357E5">
      <w:pPr>
        <w:jc w:val="both"/>
        <w:rPr>
          <w:sz w:val="24"/>
          <w:szCs w:val="24"/>
        </w:rPr>
      </w:pPr>
      <w:r w:rsidRPr="00DE0877">
        <w:rPr>
          <w:i/>
          <w:sz w:val="24"/>
          <w:szCs w:val="24"/>
        </w:rPr>
        <w:t xml:space="preserve">Jehovah-M’Kaddesh: The Lord our Sanctifier </w:t>
      </w:r>
      <w:r w:rsidRPr="00DE0877">
        <w:rPr>
          <w:sz w:val="24"/>
          <w:szCs w:val="24"/>
        </w:rPr>
        <w:t>used in Leviticus 20:8 and Acts 6:3.</w:t>
      </w:r>
    </w:p>
    <w:p w:rsidR="004357E5" w:rsidRPr="00DE0877" w:rsidRDefault="004357E5" w:rsidP="004357E5">
      <w:pPr>
        <w:jc w:val="both"/>
        <w:rPr>
          <w:sz w:val="24"/>
          <w:szCs w:val="24"/>
        </w:rPr>
      </w:pPr>
      <w:r w:rsidRPr="00DE0877">
        <w:rPr>
          <w:i/>
          <w:sz w:val="24"/>
          <w:szCs w:val="24"/>
        </w:rPr>
        <w:t xml:space="preserve">Jehovah-Shalom: The Lord our Peace </w:t>
      </w:r>
      <w:r w:rsidRPr="00DE0877">
        <w:rPr>
          <w:sz w:val="24"/>
          <w:szCs w:val="24"/>
        </w:rPr>
        <w:t>used in Judges 6:24; Deuteronomy 27:6; Daniel 5:26; 1</w:t>
      </w:r>
      <w:r w:rsidRPr="00DE0877">
        <w:rPr>
          <w:sz w:val="24"/>
          <w:szCs w:val="24"/>
          <w:vertAlign w:val="superscript"/>
        </w:rPr>
        <w:t>st</w:t>
      </w:r>
      <w:r w:rsidRPr="00DE0877">
        <w:rPr>
          <w:sz w:val="24"/>
          <w:szCs w:val="24"/>
        </w:rPr>
        <w:t xml:space="preserve"> Kings 8:61; 9:25; Genesis 15:16; Exodus 21:34; 22:5, 6; Leviticus 7:11-21 and Acts 7:47-50.</w:t>
      </w:r>
    </w:p>
    <w:p w:rsidR="004357E5" w:rsidRPr="00DE0877" w:rsidRDefault="004357E5" w:rsidP="004357E5">
      <w:pPr>
        <w:jc w:val="both"/>
        <w:rPr>
          <w:sz w:val="24"/>
          <w:szCs w:val="24"/>
        </w:rPr>
      </w:pPr>
      <w:r w:rsidRPr="00DE0877">
        <w:rPr>
          <w:i/>
          <w:sz w:val="24"/>
          <w:szCs w:val="24"/>
        </w:rPr>
        <w:t xml:space="preserve">Jehovah-Elohim: The Lord God or Theos </w:t>
      </w:r>
      <w:r w:rsidRPr="00DE0877">
        <w:rPr>
          <w:sz w:val="24"/>
          <w:szCs w:val="24"/>
        </w:rPr>
        <w:t>used in  Genesis 2:4;  Judges 5:3;  Isaiah 17:6;  Zephaniah 2:9;  Psalms 59:5 and Acts 7:60.</w:t>
      </w:r>
    </w:p>
    <w:p w:rsidR="004357E5" w:rsidRPr="00DE0877" w:rsidRDefault="004357E5" w:rsidP="004357E5">
      <w:pPr>
        <w:jc w:val="both"/>
        <w:rPr>
          <w:sz w:val="24"/>
          <w:szCs w:val="24"/>
        </w:rPr>
      </w:pPr>
      <w:r w:rsidRPr="00DE0877">
        <w:rPr>
          <w:i/>
          <w:sz w:val="24"/>
          <w:szCs w:val="24"/>
        </w:rPr>
        <w:t xml:space="preserve">Jehovah-El Elohim: The Lord God of Gods </w:t>
      </w:r>
      <w:r w:rsidRPr="00DE0877">
        <w:rPr>
          <w:sz w:val="24"/>
          <w:szCs w:val="24"/>
        </w:rPr>
        <w:t>used in Joshua 22:22.</w:t>
      </w:r>
    </w:p>
    <w:p w:rsidR="004357E5" w:rsidRPr="00DE0877" w:rsidRDefault="004357E5" w:rsidP="004357E5">
      <w:pPr>
        <w:jc w:val="both"/>
        <w:rPr>
          <w:sz w:val="24"/>
          <w:szCs w:val="24"/>
        </w:rPr>
      </w:pPr>
      <w:r w:rsidRPr="00DE0877">
        <w:rPr>
          <w:i/>
          <w:sz w:val="24"/>
          <w:szCs w:val="24"/>
        </w:rPr>
        <w:t xml:space="preserve">Jehovah Elohe Abothekem: The Lord God of Your Fathers </w:t>
      </w:r>
      <w:r w:rsidRPr="00DE0877">
        <w:rPr>
          <w:sz w:val="24"/>
          <w:szCs w:val="24"/>
        </w:rPr>
        <w:t>used in Joshua 18:3.</w:t>
      </w:r>
    </w:p>
    <w:p w:rsidR="004357E5" w:rsidRPr="00DE0877" w:rsidRDefault="004357E5" w:rsidP="004357E5">
      <w:pPr>
        <w:jc w:val="both"/>
        <w:rPr>
          <w:sz w:val="24"/>
          <w:szCs w:val="24"/>
        </w:rPr>
      </w:pPr>
      <w:r w:rsidRPr="00DE0877">
        <w:rPr>
          <w:i/>
          <w:sz w:val="24"/>
          <w:szCs w:val="24"/>
        </w:rPr>
        <w:t>Jehovah El Gemuwal: The Lord God of Recompenses</w:t>
      </w:r>
      <w:r w:rsidRPr="00DE0877">
        <w:rPr>
          <w:sz w:val="24"/>
          <w:szCs w:val="24"/>
        </w:rPr>
        <w:t xml:space="preserve"> used in Jeremiah 51:56.</w:t>
      </w:r>
    </w:p>
    <w:p w:rsidR="004357E5" w:rsidRPr="00DE0877" w:rsidRDefault="004357E5" w:rsidP="004357E5">
      <w:pPr>
        <w:jc w:val="both"/>
        <w:rPr>
          <w:sz w:val="24"/>
          <w:szCs w:val="24"/>
        </w:rPr>
      </w:pPr>
      <w:r w:rsidRPr="00DE0877">
        <w:rPr>
          <w:i/>
          <w:sz w:val="24"/>
          <w:szCs w:val="24"/>
        </w:rPr>
        <w:t xml:space="preserve">Jehovah El Emeth: Lord God of Truth </w:t>
      </w:r>
      <w:r w:rsidRPr="00DE0877">
        <w:rPr>
          <w:sz w:val="24"/>
          <w:szCs w:val="24"/>
        </w:rPr>
        <w:t>used in Psalms 31:5.</w:t>
      </w:r>
    </w:p>
    <w:p w:rsidR="004357E5" w:rsidRPr="00DE0877" w:rsidRDefault="004357E5" w:rsidP="004357E5">
      <w:pPr>
        <w:jc w:val="both"/>
        <w:rPr>
          <w:i/>
          <w:sz w:val="24"/>
          <w:szCs w:val="24"/>
        </w:rPr>
      </w:pPr>
      <w:r w:rsidRPr="00DE0877">
        <w:rPr>
          <w:i/>
          <w:sz w:val="24"/>
          <w:szCs w:val="24"/>
        </w:rPr>
        <w:t xml:space="preserve">Jehovah Elohe Yeshuathi: Lord God of my Salvation </w:t>
      </w:r>
      <w:r w:rsidRPr="00DE0877">
        <w:rPr>
          <w:sz w:val="24"/>
          <w:szCs w:val="24"/>
        </w:rPr>
        <w:t xml:space="preserve">used in Psalms </w:t>
      </w:r>
      <w:r w:rsidRPr="00DE0877">
        <w:rPr>
          <w:i/>
          <w:sz w:val="24"/>
          <w:szCs w:val="24"/>
        </w:rPr>
        <w:t>41:13.</w:t>
      </w:r>
    </w:p>
    <w:p w:rsidR="004357E5" w:rsidRPr="00DE0877" w:rsidRDefault="004357E5" w:rsidP="004357E5">
      <w:pPr>
        <w:jc w:val="both"/>
        <w:rPr>
          <w:sz w:val="24"/>
          <w:szCs w:val="24"/>
        </w:rPr>
      </w:pPr>
      <w:r w:rsidRPr="00DE0877">
        <w:rPr>
          <w:i/>
          <w:sz w:val="24"/>
          <w:szCs w:val="24"/>
        </w:rPr>
        <w:t xml:space="preserve">Jehovah Elohe Yisreal: The Lord God of Israel </w:t>
      </w:r>
      <w:r w:rsidRPr="00DE0877">
        <w:rPr>
          <w:sz w:val="24"/>
          <w:szCs w:val="24"/>
        </w:rPr>
        <w:t>used in Psalms 41:13.</w:t>
      </w:r>
    </w:p>
    <w:p w:rsidR="004357E5" w:rsidRPr="00DE0877" w:rsidRDefault="004357E5" w:rsidP="004357E5">
      <w:pPr>
        <w:jc w:val="both"/>
        <w:rPr>
          <w:sz w:val="24"/>
          <w:szCs w:val="24"/>
        </w:rPr>
      </w:pPr>
      <w:r w:rsidRPr="00DE0877">
        <w:rPr>
          <w:i/>
          <w:sz w:val="24"/>
          <w:szCs w:val="24"/>
        </w:rPr>
        <w:t xml:space="preserve">Jehovah-Tsidkenu: The Lord our Righteousness </w:t>
      </w:r>
      <w:r w:rsidRPr="00DE0877">
        <w:rPr>
          <w:sz w:val="24"/>
          <w:szCs w:val="24"/>
        </w:rPr>
        <w:t>used in Jeremiah 23:5, 6; 33:16 &amp; Acts 6:5, 8.</w:t>
      </w:r>
    </w:p>
    <w:p w:rsidR="004357E5" w:rsidRPr="00DE0877" w:rsidRDefault="004357E5" w:rsidP="004357E5">
      <w:pPr>
        <w:jc w:val="both"/>
        <w:rPr>
          <w:sz w:val="24"/>
          <w:szCs w:val="24"/>
        </w:rPr>
      </w:pPr>
      <w:r w:rsidRPr="00DE0877">
        <w:rPr>
          <w:i/>
          <w:sz w:val="24"/>
          <w:szCs w:val="24"/>
        </w:rPr>
        <w:t xml:space="preserve">Jehovah-Rohi: The Lord our Shepherd </w:t>
      </w:r>
      <w:r w:rsidRPr="00DE0877">
        <w:rPr>
          <w:sz w:val="24"/>
          <w:szCs w:val="24"/>
        </w:rPr>
        <w:t>used in Psalms 23 and Acts 6:8.</w:t>
      </w:r>
    </w:p>
    <w:p w:rsidR="004357E5" w:rsidRPr="00DE0877" w:rsidRDefault="004357E5" w:rsidP="004357E5">
      <w:pPr>
        <w:jc w:val="both"/>
        <w:rPr>
          <w:sz w:val="24"/>
          <w:szCs w:val="24"/>
        </w:rPr>
      </w:pPr>
      <w:r w:rsidRPr="00DE0877">
        <w:rPr>
          <w:i/>
          <w:sz w:val="24"/>
          <w:szCs w:val="24"/>
        </w:rPr>
        <w:t xml:space="preserve">Jehovah-Shammah: The Lord is There </w:t>
      </w:r>
      <w:r w:rsidRPr="00DE0877">
        <w:rPr>
          <w:sz w:val="24"/>
          <w:szCs w:val="24"/>
        </w:rPr>
        <w:t>used in Ezekiel 48:35 and Acts 7:49-50.</w:t>
      </w:r>
    </w:p>
    <w:p w:rsidR="004357E5" w:rsidRPr="00DE0877" w:rsidRDefault="004357E5" w:rsidP="004357E5">
      <w:pPr>
        <w:jc w:val="both"/>
        <w:rPr>
          <w:sz w:val="24"/>
          <w:szCs w:val="24"/>
        </w:rPr>
      </w:pPr>
      <w:r w:rsidRPr="00DE0877">
        <w:rPr>
          <w:i/>
          <w:sz w:val="24"/>
          <w:szCs w:val="24"/>
        </w:rPr>
        <w:t xml:space="preserve">Jehovah-Sabaoth: The Lord of Army Hosts </w:t>
      </w:r>
      <w:r w:rsidRPr="00DE0877">
        <w:rPr>
          <w:sz w:val="24"/>
          <w:szCs w:val="24"/>
        </w:rPr>
        <w:t>used in Isaiah 1:24; 46:7; 11:2; 2</w:t>
      </w:r>
      <w:r w:rsidRPr="00DE0877">
        <w:rPr>
          <w:sz w:val="24"/>
          <w:szCs w:val="24"/>
          <w:vertAlign w:val="superscript"/>
        </w:rPr>
        <w:t>nd</w:t>
      </w:r>
      <w:r w:rsidRPr="00DE0877">
        <w:rPr>
          <w:sz w:val="24"/>
          <w:szCs w:val="24"/>
        </w:rPr>
        <w:t xml:space="preserve"> Kings. 3:9-12; Jeremiah 11:20; Romans 9:29; James 5:4; Revelation 19:11-16 &amp; Acts 7:30-32.</w:t>
      </w:r>
    </w:p>
    <w:p w:rsidR="004357E5" w:rsidRPr="00DE0877" w:rsidRDefault="004357E5" w:rsidP="004357E5">
      <w:pPr>
        <w:jc w:val="both"/>
        <w:rPr>
          <w:sz w:val="24"/>
          <w:szCs w:val="24"/>
        </w:rPr>
      </w:pPr>
      <w:r w:rsidRPr="00DE0877">
        <w:rPr>
          <w:i/>
          <w:sz w:val="24"/>
          <w:szCs w:val="24"/>
        </w:rPr>
        <w:t xml:space="preserve">Jehovah-Tsebaoth: The LORD God of Hosts (Camps) </w:t>
      </w:r>
      <w:r w:rsidRPr="00DE0877">
        <w:rPr>
          <w:sz w:val="24"/>
          <w:szCs w:val="24"/>
        </w:rPr>
        <w:t>used in Psalms 59:5 and Isaiah 28:22.</w:t>
      </w:r>
    </w:p>
    <w:p w:rsidR="004357E5" w:rsidRPr="00DE0877" w:rsidRDefault="004357E5" w:rsidP="004357E5">
      <w:pPr>
        <w:jc w:val="both"/>
        <w:rPr>
          <w:sz w:val="24"/>
          <w:szCs w:val="24"/>
        </w:rPr>
      </w:pPr>
      <w:r w:rsidRPr="00DE0877">
        <w:rPr>
          <w:i/>
          <w:sz w:val="24"/>
          <w:szCs w:val="24"/>
        </w:rPr>
        <w:t xml:space="preserve">Jehovah-Gmolah: The Lord of Recompense </w:t>
      </w:r>
      <w:r w:rsidRPr="00DE0877">
        <w:rPr>
          <w:sz w:val="24"/>
          <w:szCs w:val="24"/>
        </w:rPr>
        <w:t>used in Jeremiah 51:6.</w:t>
      </w:r>
    </w:p>
    <w:p w:rsidR="004357E5" w:rsidRPr="00DE0877" w:rsidRDefault="004357E5" w:rsidP="004357E5">
      <w:pPr>
        <w:jc w:val="both"/>
        <w:rPr>
          <w:i/>
          <w:sz w:val="24"/>
          <w:szCs w:val="24"/>
        </w:rPr>
      </w:pPr>
      <w:r w:rsidRPr="00DE0877">
        <w:rPr>
          <w:i/>
          <w:sz w:val="24"/>
          <w:szCs w:val="24"/>
        </w:rPr>
        <w:t xml:space="preserve">Jehovah-Hoseenu: The Lord our Maker </w:t>
      </w:r>
      <w:r w:rsidRPr="00DE0877">
        <w:rPr>
          <w:sz w:val="24"/>
          <w:szCs w:val="24"/>
        </w:rPr>
        <w:t xml:space="preserve">used in Psalms 95:6; Hebrews 11:10 &amp; Ephesians 2:22. </w:t>
      </w:r>
      <w:r w:rsidRPr="00DE0877">
        <w:rPr>
          <w:i/>
          <w:sz w:val="24"/>
          <w:szCs w:val="24"/>
        </w:rPr>
        <w:t xml:space="preserve"> </w:t>
      </w:r>
    </w:p>
    <w:p w:rsidR="004357E5" w:rsidRPr="00DE0877" w:rsidRDefault="004357E5" w:rsidP="004357E5">
      <w:pPr>
        <w:rPr>
          <w:sz w:val="24"/>
          <w:szCs w:val="24"/>
        </w:rPr>
      </w:pPr>
      <w:r w:rsidRPr="00DE0877">
        <w:rPr>
          <w:i/>
          <w:sz w:val="24"/>
          <w:szCs w:val="24"/>
        </w:rPr>
        <w:t xml:space="preserve">Jehovah-Maginnenu: The Lord our Defense </w:t>
      </w:r>
      <w:r w:rsidRPr="00DE0877">
        <w:rPr>
          <w:sz w:val="24"/>
          <w:szCs w:val="24"/>
        </w:rPr>
        <w:t>used in Psalms 89:18.</w:t>
      </w:r>
    </w:p>
    <w:p w:rsidR="004357E5" w:rsidRPr="00DE0877" w:rsidRDefault="004357E5" w:rsidP="004357E5">
      <w:pPr>
        <w:rPr>
          <w:sz w:val="24"/>
          <w:szCs w:val="24"/>
        </w:rPr>
      </w:pPr>
      <w:r w:rsidRPr="00DE0877">
        <w:rPr>
          <w:i/>
          <w:sz w:val="24"/>
          <w:szCs w:val="24"/>
        </w:rPr>
        <w:t xml:space="preserve">Jehovah-Elohe Abothekem: The LORD GOD of Your Fathers </w:t>
      </w:r>
      <w:r w:rsidRPr="00DE0877">
        <w:rPr>
          <w:sz w:val="24"/>
          <w:szCs w:val="24"/>
        </w:rPr>
        <w:t>used in Joshua 18:3.</w:t>
      </w:r>
    </w:p>
    <w:p w:rsidR="004357E5" w:rsidRPr="00DE0877" w:rsidRDefault="004357E5" w:rsidP="004357E5">
      <w:pPr>
        <w:rPr>
          <w:sz w:val="24"/>
          <w:szCs w:val="24"/>
        </w:rPr>
      </w:pPr>
      <w:r w:rsidRPr="00DE0877">
        <w:rPr>
          <w:i/>
          <w:sz w:val="24"/>
          <w:szCs w:val="24"/>
        </w:rPr>
        <w:t xml:space="preserve">Jehovah-Adon Kol Ha-arets: The LORD, the Lord of All the Earth </w:t>
      </w:r>
      <w:r w:rsidRPr="00DE0877">
        <w:rPr>
          <w:sz w:val="24"/>
          <w:szCs w:val="24"/>
        </w:rPr>
        <w:t>used in Joshua 3:11.</w:t>
      </w:r>
    </w:p>
    <w:p w:rsidR="004357E5" w:rsidRPr="00DE0877" w:rsidRDefault="004357E5" w:rsidP="004357E5">
      <w:pPr>
        <w:spacing w:line="480" w:lineRule="auto"/>
        <w:jc w:val="both"/>
        <w:rPr>
          <w:sz w:val="24"/>
          <w:szCs w:val="24"/>
        </w:rPr>
      </w:pPr>
      <w:r w:rsidRPr="00DE0877">
        <w:rPr>
          <w:sz w:val="24"/>
          <w:szCs w:val="24"/>
        </w:rPr>
        <w:lastRenderedPageBreak/>
        <w:t>If You want to know more about the Divine Names of God, You must get My book called “</w:t>
      </w:r>
      <w:r w:rsidRPr="00DE0877">
        <w:rPr>
          <w:b/>
          <w:sz w:val="24"/>
          <w:szCs w:val="24"/>
        </w:rPr>
        <w:t>What are the Divine Names &amp; Divine Titles used for God the Father Stephen from 0 to All in the Holy Bible</w:t>
      </w:r>
      <w:r w:rsidRPr="00DE0877">
        <w:rPr>
          <w:sz w:val="24"/>
          <w:szCs w:val="24"/>
        </w:rPr>
        <w:t>.”</w:t>
      </w:r>
    </w:p>
    <w:p w:rsidR="004357E5" w:rsidRPr="00DE0877" w:rsidRDefault="004357E5" w:rsidP="004357E5">
      <w:pPr>
        <w:spacing w:line="480" w:lineRule="auto"/>
        <w:jc w:val="center"/>
        <w:rPr>
          <w:b/>
          <w:sz w:val="24"/>
          <w:szCs w:val="24"/>
        </w:rPr>
      </w:pPr>
      <w:r w:rsidRPr="00DE0877">
        <w:rPr>
          <w:b/>
          <w:sz w:val="24"/>
          <w:szCs w:val="24"/>
        </w:rPr>
        <w:t>THE LORD JACOB (THE LADY LEAH THE LADY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white skin color King Jacob’s name means “</w:t>
      </w:r>
      <w:r w:rsidRPr="00DE0877">
        <w:rPr>
          <w:b/>
          <w:sz w:val="24"/>
          <w:szCs w:val="24"/>
        </w:rPr>
        <w:t>Crowned</w:t>
      </w:r>
      <w:r w:rsidRPr="00DE0877">
        <w:rPr>
          <w:sz w:val="24"/>
          <w:szCs w:val="24"/>
        </w:rPr>
        <w:t xml:space="preserve"> </w:t>
      </w:r>
      <w:r w:rsidRPr="00DE0877">
        <w:rPr>
          <w:b/>
          <w:sz w:val="24"/>
          <w:szCs w:val="24"/>
        </w:rPr>
        <w:t>Supplanter</w:t>
      </w:r>
      <w:r w:rsidRPr="00DE0877">
        <w:rPr>
          <w:sz w:val="24"/>
          <w:szCs w:val="24"/>
        </w:rPr>
        <w:t xml:space="preserve">.”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w:t>
      </w:r>
      <w:r w:rsidRPr="00DE0877">
        <w:rPr>
          <w:sz w:val="24"/>
          <w:szCs w:val="24"/>
        </w:rPr>
        <w:lastRenderedPageBreak/>
        <w:t>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Jacob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supplanting, by which all His family was killed,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57E5" w:rsidRPr="00DE0877" w:rsidRDefault="004357E5" w:rsidP="004357E5">
      <w:pPr>
        <w:spacing w:line="480" w:lineRule="auto"/>
        <w:jc w:val="both"/>
        <w:rPr>
          <w:sz w:val="24"/>
          <w:szCs w:val="24"/>
        </w:rPr>
      </w:pPr>
      <w:r w:rsidRPr="00DE087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w:t>
      </w:r>
      <w:r w:rsidRPr="00DE0877">
        <w:rPr>
          <w:sz w:val="24"/>
          <w:szCs w:val="24"/>
        </w:rPr>
        <w:lastRenderedPageBreak/>
        <w:t xml:space="preserve">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57E5" w:rsidRPr="00DE0877" w:rsidRDefault="004357E5" w:rsidP="004357E5">
      <w:pPr>
        <w:spacing w:line="480" w:lineRule="auto"/>
        <w:jc w:val="both"/>
        <w:rPr>
          <w:sz w:val="24"/>
          <w:szCs w:val="24"/>
        </w:rPr>
      </w:pPr>
      <w:r w:rsidRPr="00DE087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w:t>
      </w:r>
      <w:r w:rsidRPr="00DE0877">
        <w:rPr>
          <w:sz w:val="24"/>
          <w:szCs w:val="24"/>
        </w:rPr>
        <w:lastRenderedPageBreak/>
        <w:t xml:space="preserve">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357E5" w:rsidRPr="00DE0877" w:rsidRDefault="004357E5" w:rsidP="004357E5">
      <w:pPr>
        <w:spacing w:line="480" w:lineRule="auto"/>
        <w:jc w:val="both"/>
        <w:rPr>
          <w:sz w:val="24"/>
          <w:szCs w:val="24"/>
        </w:rPr>
      </w:pPr>
      <w:r w:rsidRPr="00DE087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357E5" w:rsidRPr="00DE0877" w:rsidRDefault="004357E5" w:rsidP="004357E5">
      <w:pPr>
        <w:spacing w:line="480" w:lineRule="auto"/>
        <w:jc w:val="both"/>
        <w:rPr>
          <w:sz w:val="24"/>
          <w:szCs w:val="24"/>
        </w:rPr>
      </w:pPr>
      <w:r w:rsidRPr="00DE087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t>
      </w:r>
      <w:r w:rsidRPr="00DE0877">
        <w:rPr>
          <w:sz w:val="24"/>
          <w:szCs w:val="24"/>
        </w:rPr>
        <w:lastRenderedPageBreak/>
        <w:t xml:space="preserve">was jealous of His Son Joseph. They plotted to kill Him, but instead sold Him as a slave to the traders bound for Egypt. They then took His Son Joseph’s colored coat, sprinkled it with goat’s blood, and let King Jacob conclude that wild animals had killed His Son. </w:t>
      </w:r>
    </w:p>
    <w:p w:rsidR="004357E5" w:rsidRPr="00DE0877" w:rsidRDefault="004357E5" w:rsidP="004357E5">
      <w:pPr>
        <w:spacing w:line="480" w:lineRule="auto"/>
        <w:jc w:val="both"/>
        <w:rPr>
          <w:sz w:val="24"/>
          <w:szCs w:val="24"/>
        </w:rPr>
      </w:pPr>
      <w:r w:rsidRPr="00DE087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57E5" w:rsidRPr="00DE0877" w:rsidRDefault="004357E5" w:rsidP="004357E5">
      <w:pPr>
        <w:spacing w:line="480" w:lineRule="auto"/>
        <w:jc w:val="both"/>
        <w:rPr>
          <w:sz w:val="24"/>
          <w:szCs w:val="24"/>
        </w:rPr>
      </w:pPr>
      <w:r w:rsidRPr="00DE087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w:t>
      </w:r>
      <w:r w:rsidRPr="00DE0877">
        <w:rPr>
          <w:sz w:val="24"/>
          <w:szCs w:val="24"/>
        </w:rPr>
        <w:lastRenderedPageBreak/>
        <w:t xml:space="preserve">good, no matter how flawed Our nature might be. The Father Stephen was involved in King Jacob’s life before King Jacob was born as He is in Ours also in Psalms 139:16. </w:t>
      </w:r>
    </w:p>
    <w:p w:rsidR="004357E5" w:rsidRPr="00DE0877" w:rsidRDefault="004357E5" w:rsidP="004357E5">
      <w:pPr>
        <w:spacing w:line="480" w:lineRule="auto"/>
        <w:jc w:val="both"/>
        <w:rPr>
          <w:sz w:val="24"/>
          <w:szCs w:val="24"/>
        </w:rPr>
      </w:pPr>
      <w:r w:rsidRPr="00DE087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357E5" w:rsidRPr="00DE0877" w:rsidRDefault="004357E5" w:rsidP="004357E5">
      <w:pPr>
        <w:spacing w:line="480" w:lineRule="auto"/>
        <w:jc w:val="both"/>
        <w:rPr>
          <w:sz w:val="24"/>
          <w:szCs w:val="24"/>
        </w:rPr>
      </w:pPr>
      <w:r w:rsidRPr="00DE0877">
        <w:rPr>
          <w:sz w:val="24"/>
          <w:szCs w:val="24"/>
        </w:rPr>
        <w:t>King Jacob’s initial meeting with the Father Stephen in Genesis 28:10-22. When King Jacob was forced to leave His home, He had an experience with the Father Stephen at a site He named Beth-el meaning “</w:t>
      </w:r>
      <w:r w:rsidRPr="00DE0877">
        <w:rPr>
          <w:b/>
          <w:sz w:val="24"/>
          <w:szCs w:val="24"/>
        </w:rPr>
        <w:t>House of God</w:t>
      </w:r>
      <w:r w:rsidRPr="00DE087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357E5" w:rsidRPr="00DE0877" w:rsidRDefault="004357E5" w:rsidP="004357E5">
      <w:pPr>
        <w:spacing w:line="480" w:lineRule="auto"/>
        <w:jc w:val="both"/>
        <w:rPr>
          <w:sz w:val="24"/>
          <w:szCs w:val="24"/>
        </w:rPr>
      </w:pPr>
      <w:r w:rsidRPr="00DE087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t>
      </w:r>
      <w:r w:rsidRPr="00DE0877">
        <w:rPr>
          <w:sz w:val="24"/>
          <w:szCs w:val="24"/>
        </w:rPr>
        <w:lastRenderedPageBreak/>
        <w:t xml:space="preserve">wealth lost, and King Jacob’s wealth increased. This is when the Father Stephen sent King Jacob back to the Promised Land. </w:t>
      </w:r>
    </w:p>
    <w:p w:rsidR="004357E5" w:rsidRPr="00DE0877" w:rsidRDefault="004357E5" w:rsidP="004357E5">
      <w:pPr>
        <w:spacing w:line="480" w:lineRule="auto"/>
        <w:jc w:val="both"/>
        <w:rPr>
          <w:sz w:val="24"/>
          <w:szCs w:val="24"/>
        </w:rPr>
      </w:pPr>
      <w:r w:rsidRPr="00DE087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57E5" w:rsidRPr="00DE0877" w:rsidRDefault="004357E5" w:rsidP="004357E5">
      <w:pPr>
        <w:spacing w:line="480" w:lineRule="auto"/>
        <w:jc w:val="both"/>
        <w:rPr>
          <w:sz w:val="24"/>
          <w:szCs w:val="24"/>
        </w:rPr>
      </w:pPr>
      <w:r w:rsidRPr="00DE087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57E5" w:rsidRPr="00DE0877" w:rsidRDefault="004357E5" w:rsidP="004357E5">
      <w:pPr>
        <w:spacing w:line="480" w:lineRule="auto"/>
        <w:jc w:val="both"/>
        <w:rPr>
          <w:sz w:val="24"/>
          <w:szCs w:val="24"/>
        </w:rPr>
      </w:pPr>
      <w:r w:rsidRPr="00DE087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w:t>
      </w:r>
      <w:r w:rsidRPr="00DE0877">
        <w:rPr>
          <w:sz w:val="24"/>
          <w:szCs w:val="24"/>
        </w:rPr>
        <w:lastRenderedPageBreak/>
        <w:t xml:space="preserve">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57E5" w:rsidRPr="00DE0877" w:rsidRDefault="004357E5" w:rsidP="004357E5">
      <w:pPr>
        <w:spacing w:line="480" w:lineRule="auto"/>
        <w:jc w:val="both"/>
        <w:rPr>
          <w:sz w:val="24"/>
          <w:szCs w:val="24"/>
        </w:rPr>
      </w:pPr>
      <w:r w:rsidRPr="00DE087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t>
      </w:r>
      <w:r w:rsidRPr="00DE0877">
        <w:rPr>
          <w:sz w:val="24"/>
          <w:szCs w:val="24"/>
        </w:rPr>
        <w:lastRenderedPageBreak/>
        <w:t xml:space="preserve">Woman to be in a relationship that devalues and depersonalizes them as Human Beings or just as a piece of property. </w:t>
      </w:r>
    </w:p>
    <w:p w:rsidR="004357E5" w:rsidRPr="00DE0877" w:rsidRDefault="004357E5" w:rsidP="004357E5">
      <w:pPr>
        <w:spacing w:line="480" w:lineRule="auto"/>
        <w:jc w:val="both"/>
        <w:rPr>
          <w:sz w:val="24"/>
          <w:szCs w:val="24"/>
        </w:rPr>
      </w:pPr>
      <w:r w:rsidRPr="00DE087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E0877">
        <w:rPr>
          <w:b/>
          <w:sz w:val="24"/>
          <w:szCs w:val="24"/>
        </w:rPr>
        <w:t>birthright</w:t>
      </w:r>
      <w:r w:rsidRPr="00DE087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E0877">
        <w:rPr>
          <w:b/>
          <w:sz w:val="24"/>
          <w:szCs w:val="24"/>
        </w:rPr>
        <w:t>birthright</w:t>
      </w:r>
      <w:r w:rsidRPr="00DE087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w:t>
      </w:r>
      <w:r w:rsidRPr="00DE0877">
        <w:rPr>
          <w:sz w:val="24"/>
          <w:szCs w:val="24"/>
        </w:rPr>
        <w:lastRenderedPageBreak/>
        <w:t xml:space="preserve">and left King Esau to be generous to Him. But it is tragic in the end to be a Materialistic Man by gaining enormous wealth beyond His dreams and King Esau would have nothing to show in eternity except His unwillingness to grow as a Spiritual Man. </w:t>
      </w:r>
    </w:p>
    <w:p w:rsidR="004357E5" w:rsidRPr="00DE0877" w:rsidRDefault="004357E5" w:rsidP="004357E5">
      <w:pPr>
        <w:spacing w:line="480" w:lineRule="auto"/>
        <w:jc w:val="both"/>
        <w:rPr>
          <w:sz w:val="24"/>
          <w:szCs w:val="24"/>
        </w:rPr>
      </w:pPr>
      <w:r w:rsidRPr="00DE0877">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357E5" w:rsidRPr="00DE0877" w:rsidRDefault="004357E5" w:rsidP="004357E5">
      <w:pPr>
        <w:spacing w:line="480" w:lineRule="auto"/>
        <w:jc w:val="center"/>
        <w:rPr>
          <w:b/>
          <w:sz w:val="24"/>
          <w:szCs w:val="24"/>
        </w:rPr>
      </w:pPr>
      <w:r w:rsidRPr="00DE0877">
        <w:rPr>
          <w:b/>
          <w:sz w:val="24"/>
          <w:szCs w:val="24"/>
        </w:rPr>
        <w:t>THE LORD CAIN (THE LORD CAIN’S LADY OF KINGDOMS) WITH THE RANK OF CAPTAIN OR HIGHER FOR 40 YEARS</w:t>
      </w:r>
    </w:p>
    <w:p w:rsidR="004357E5" w:rsidRPr="00DE0877" w:rsidRDefault="004357E5" w:rsidP="004357E5">
      <w:pPr>
        <w:spacing w:line="480" w:lineRule="auto"/>
        <w:jc w:val="both"/>
        <w:rPr>
          <w:sz w:val="24"/>
          <w:szCs w:val="24"/>
        </w:rPr>
      </w:pPr>
      <w:r w:rsidRPr="00DE0877">
        <w:rPr>
          <w:sz w:val="24"/>
          <w:szCs w:val="24"/>
        </w:rPr>
        <w:lastRenderedPageBreak/>
        <w:t>The Lord Cain’s name means “</w:t>
      </w:r>
      <w:r w:rsidRPr="00DE0877">
        <w:rPr>
          <w:b/>
          <w:sz w:val="24"/>
          <w:szCs w:val="24"/>
        </w:rPr>
        <w:t>Acquire</w:t>
      </w:r>
      <w:r w:rsidRPr="00DE0877">
        <w:rPr>
          <w:sz w:val="24"/>
          <w:szCs w:val="24"/>
        </w:rPr>
        <w:t>.” The variations of the name is Qayin, Ka-in, Qayen &amp; Qabil. The Lord Cain was the Firstborn Son of the Lord Adam &amp; Lady Eve, and was considered the 3</w:t>
      </w:r>
      <w:r w:rsidRPr="00DE0877">
        <w:rPr>
          <w:sz w:val="24"/>
          <w:szCs w:val="24"/>
          <w:vertAlign w:val="superscript"/>
        </w:rPr>
        <w:t>rd</w:t>
      </w:r>
      <w:r w:rsidRPr="00DE0877">
        <w:rPr>
          <w:sz w:val="24"/>
          <w:szCs w:val="24"/>
        </w:rPr>
        <w:t xml:space="preserve"> Human Being on Earth and the 1</w:t>
      </w:r>
      <w:r w:rsidRPr="00DE0877">
        <w:rPr>
          <w:sz w:val="24"/>
          <w:szCs w:val="24"/>
          <w:vertAlign w:val="superscript"/>
        </w:rPr>
        <w:t>st</w:t>
      </w:r>
      <w:r w:rsidRPr="00DE0877">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DE0877">
        <w:rPr>
          <w:b/>
          <w:sz w:val="24"/>
          <w:szCs w:val="24"/>
        </w:rPr>
        <w:t>original sexual sin</w:t>
      </w:r>
      <w:r w:rsidRPr="00DE087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E0877">
        <w:rPr>
          <w:sz w:val="24"/>
          <w:szCs w:val="24"/>
          <w:vertAlign w:val="superscript"/>
        </w:rPr>
        <w:t>th</w:t>
      </w:r>
      <w:r w:rsidRPr="00DE087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w:t>
      </w:r>
      <w:r w:rsidRPr="00DE0877">
        <w:rPr>
          <w:sz w:val="24"/>
          <w:szCs w:val="24"/>
        </w:rPr>
        <w:lastRenderedPageBreak/>
        <w:t xml:space="preserve">but did He understand that striking the Lord Abel would cause death? He knew of death, by the Lord Abel’s sacrifice of a lamb. The question goes back in Genesis 3:1-5. </w:t>
      </w:r>
    </w:p>
    <w:p w:rsidR="004357E5" w:rsidRPr="00DE0877" w:rsidRDefault="004357E5" w:rsidP="004357E5">
      <w:pPr>
        <w:spacing w:line="480" w:lineRule="auto"/>
        <w:jc w:val="both"/>
        <w:rPr>
          <w:sz w:val="24"/>
          <w:szCs w:val="24"/>
        </w:rPr>
      </w:pPr>
      <w:r w:rsidRPr="00DE0877">
        <w:rPr>
          <w:sz w:val="24"/>
          <w:szCs w:val="24"/>
        </w:rPr>
        <w:t>When the Father Stephen cast out the Lord Cain, He said that where ever He went people would try to kill Him---what people [this may refer to the Race of the “</w:t>
      </w:r>
      <w:r w:rsidRPr="00DE0877">
        <w:rPr>
          <w:b/>
          <w:sz w:val="24"/>
          <w:szCs w:val="24"/>
        </w:rPr>
        <w:t>Sons of God</w:t>
      </w:r>
      <w:r w:rsidRPr="00DE0877">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CF1DD3" w:rsidRPr="00DE0877">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CF1DD3" w:rsidRPr="00DE0877">
        <w:rPr>
          <w:b/>
          <w:sz w:val="24"/>
          <w:szCs w:val="24"/>
        </w:rPr>
        <w:t>X</w:t>
      </w:r>
      <w:r w:rsidR="00CF1DD3" w:rsidRPr="00DE0877">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w:t>
      </w:r>
      <w:r w:rsidR="00CF1DD3" w:rsidRPr="00DE0877">
        <w:rPr>
          <w:sz w:val="24"/>
          <w:szCs w:val="24"/>
        </w:rPr>
        <w:lastRenderedPageBreak/>
        <w:t>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00CF1DD3" w:rsidRPr="00DE0877">
        <w:rPr>
          <w:b/>
          <w:sz w:val="24"/>
          <w:szCs w:val="24"/>
        </w:rPr>
        <w:t xml:space="preserve"> </w:t>
      </w:r>
      <w:r w:rsidRPr="00DE0877">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357E5" w:rsidRPr="00DE0877" w:rsidRDefault="004357E5" w:rsidP="004357E5">
      <w:pPr>
        <w:spacing w:line="480" w:lineRule="auto"/>
        <w:jc w:val="both"/>
        <w:rPr>
          <w:sz w:val="24"/>
          <w:szCs w:val="24"/>
        </w:rPr>
      </w:pPr>
      <w:r w:rsidRPr="00DE0877">
        <w:rPr>
          <w:sz w:val="24"/>
          <w:szCs w:val="24"/>
        </w:rPr>
        <w:t>The firm belief that the 1</w:t>
      </w:r>
      <w:r w:rsidRPr="00DE0877">
        <w:rPr>
          <w:sz w:val="24"/>
          <w:szCs w:val="24"/>
          <w:vertAlign w:val="superscript"/>
        </w:rPr>
        <w:t>st</w:t>
      </w:r>
      <w:r w:rsidRPr="00DE087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through predestination, then Cain being named on the 6</w:t>
      </w:r>
      <w:r w:rsidRPr="00DE0877">
        <w:rPr>
          <w:sz w:val="24"/>
          <w:szCs w:val="24"/>
          <w:vertAlign w:val="superscript"/>
        </w:rPr>
        <w:t>th</w:t>
      </w:r>
      <w:r w:rsidRPr="00DE0877">
        <w:rPr>
          <w:sz w:val="24"/>
          <w:szCs w:val="24"/>
        </w:rPr>
        <w:t xml:space="preserve"> day as Man [Boys &amp; Girls] through predestination and on the 7</w:t>
      </w:r>
      <w:r w:rsidRPr="00DE0877">
        <w:rPr>
          <w:sz w:val="24"/>
          <w:szCs w:val="24"/>
          <w:vertAlign w:val="superscript"/>
        </w:rPr>
        <w:t>th</w:t>
      </w:r>
      <w:r w:rsidRPr="00DE087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center"/>
        <w:rPr>
          <w:b/>
          <w:sz w:val="24"/>
          <w:szCs w:val="24"/>
        </w:rPr>
      </w:pPr>
      <w:r w:rsidRPr="00DE0877">
        <w:rPr>
          <w:b/>
          <w:sz w:val="24"/>
          <w:szCs w:val="24"/>
        </w:rPr>
        <w:lastRenderedPageBreak/>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357E5" w:rsidRPr="00DE0877" w:rsidRDefault="004357E5" w:rsidP="004357E5">
      <w:pPr>
        <w:spacing w:line="480" w:lineRule="auto"/>
        <w:jc w:val="both"/>
        <w:rPr>
          <w:sz w:val="24"/>
          <w:szCs w:val="24"/>
        </w:rPr>
      </w:pPr>
      <w:r w:rsidRPr="00DE0877">
        <w:rPr>
          <w:sz w:val="24"/>
          <w:szCs w:val="24"/>
        </w:rPr>
        <w:t>The Lord Peter’s name means “</w:t>
      </w:r>
      <w:r w:rsidRPr="00DE0877">
        <w:rPr>
          <w:b/>
          <w:sz w:val="24"/>
          <w:szCs w:val="24"/>
        </w:rPr>
        <w:t>Stone</w:t>
      </w:r>
      <w:r w:rsidRPr="00DE0877">
        <w:rPr>
          <w:sz w:val="24"/>
          <w:szCs w:val="24"/>
        </w:rPr>
        <w:t>” or “</w:t>
      </w:r>
      <w:r w:rsidRPr="00DE0877">
        <w:rPr>
          <w:b/>
          <w:sz w:val="24"/>
          <w:szCs w:val="24"/>
        </w:rPr>
        <w:t>Rock</w:t>
      </w:r>
      <w:r w:rsidRPr="00DE0877">
        <w:rPr>
          <w:sz w:val="24"/>
          <w:szCs w:val="24"/>
        </w:rPr>
        <w:t>.” The Scripture references is in the 4 Gospels,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Peter; Galatians 2:11-21 &amp; Acts chapters 1-5, 8, 10-12, 15. The variations of the name is Pete &amp; Petra. </w:t>
      </w:r>
    </w:p>
    <w:p w:rsidR="004357E5" w:rsidRPr="00DE0877" w:rsidRDefault="004357E5" w:rsidP="004357E5">
      <w:pPr>
        <w:spacing w:line="480" w:lineRule="auto"/>
        <w:jc w:val="both"/>
        <w:rPr>
          <w:sz w:val="24"/>
          <w:szCs w:val="24"/>
        </w:rPr>
      </w:pPr>
      <w:r w:rsidRPr="00DE087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DE0877">
        <w:rPr>
          <w:sz w:val="24"/>
          <w:szCs w:val="24"/>
          <w:vertAlign w:val="superscript"/>
        </w:rPr>
        <w:t>st</w:t>
      </w:r>
      <w:r w:rsidRPr="00DE0877">
        <w:rPr>
          <w:sz w:val="24"/>
          <w:szCs w:val="24"/>
        </w:rPr>
        <w:t xml:space="preserve"> Local Christian Church. The Lord Peter’s visit to the house of the Roman Centurion Cornelius in Acts chapters 10 &amp; 11, initiated the 1</w:t>
      </w:r>
      <w:r w:rsidRPr="00DE0877">
        <w:rPr>
          <w:sz w:val="24"/>
          <w:szCs w:val="24"/>
          <w:vertAlign w:val="superscript"/>
        </w:rPr>
        <w:t>st</w:t>
      </w:r>
      <w:r w:rsidRPr="00DE0877">
        <w:rPr>
          <w:sz w:val="24"/>
          <w:szCs w:val="24"/>
        </w:rPr>
        <w:t xml:space="preserve"> Gentile Christian’s to receive the Father Stephen’s Inerrant Word. The Lord Peter’s prominence in these unique, but critical transition stages identifies Him as One of the most significant Men of the NT. </w:t>
      </w:r>
    </w:p>
    <w:p w:rsidR="004357E5" w:rsidRPr="00DE0877" w:rsidRDefault="004357E5" w:rsidP="004357E5">
      <w:pPr>
        <w:spacing w:line="480" w:lineRule="auto"/>
        <w:jc w:val="both"/>
        <w:rPr>
          <w:sz w:val="24"/>
          <w:szCs w:val="24"/>
        </w:rPr>
      </w:pPr>
      <w:r w:rsidRPr="00DE0877">
        <w:rPr>
          <w:sz w:val="24"/>
          <w:szCs w:val="24"/>
        </w:rPr>
        <w:lastRenderedPageBreak/>
        <w:t xml:space="preserve">The Lord Peter’s Life and Times: The Lord Peter is divided into 4 sections, as a Fisherman, a Disciple, a Teacher and then a Missionary. The Lord Peter’s Birth: The only reason the Father Stephen created </w:t>
      </w:r>
      <w:r w:rsidRPr="00DE0877">
        <w:rPr>
          <w:b/>
          <w:sz w:val="24"/>
          <w:szCs w:val="24"/>
        </w:rPr>
        <w:t>PETER</w:t>
      </w:r>
      <w:r w:rsidRPr="00DE0877">
        <w:rPr>
          <w:sz w:val="24"/>
          <w:szCs w:val="24"/>
        </w:rPr>
        <w:t xml:space="preserve"> (name on the 8</w:t>
      </w:r>
      <w:r w:rsidRPr="00DE0877">
        <w:rPr>
          <w:sz w:val="24"/>
          <w:szCs w:val="24"/>
          <w:vertAlign w:val="superscript"/>
        </w:rPr>
        <w:t>th</w:t>
      </w:r>
      <w:r w:rsidRPr="00DE0877">
        <w:rPr>
          <w:sz w:val="24"/>
          <w:szCs w:val="24"/>
        </w:rPr>
        <w:t xml:space="preserve"> Day) in His birth at 1BC-67AD (1</w:t>
      </w:r>
      <w:r w:rsidRPr="00DE0877">
        <w:rPr>
          <w:sz w:val="24"/>
          <w:szCs w:val="24"/>
          <w:vertAlign w:val="superscript"/>
        </w:rPr>
        <w:t>st</w:t>
      </w:r>
      <w:r w:rsidRPr="00DE0877">
        <w:rPr>
          <w:sz w:val="24"/>
          <w:szCs w:val="24"/>
        </w:rPr>
        <w:t xml:space="preserve"> Day of His Birth called the Lord &amp; Child) which He would be about 68 years old at His death was as the 2</w:t>
      </w:r>
      <w:r w:rsidRPr="00DE0877">
        <w:rPr>
          <w:sz w:val="24"/>
          <w:szCs w:val="24"/>
          <w:vertAlign w:val="superscript"/>
        </w:rPr>
        <w:t>nd</w:t>
      </w:r>
      <w:r w:rsidRPr="00DE0877">
        <w:rPr>
          <w:sz w:val="24"/>
          <w:szCs w:val="24"/>
        </w:rPr>
        <w:t xml:space="preserve"> Cain restoring the 1</w:t>
      </w:r>
      <w:r w:rsidRPr="00DE0877">
        <w:rPr>
          <w:sz w:val="24"/>
          <w:szCs w:val="24"/>
          <w:vertAlign w:val="superscript"/>
        </w:rPr>
        <w:t>st</w:t>
      </w:r>
      <w:r w:rsidRPr="00DE0877">
        <w:rPr>
          <w:sz w:val="24"/>
          <w:szCs w:val="24"/>
        </w:rPr>
        <w:t xml:space="preserve"> Cain for murder to His Brother Abel by enduring the upside down cross. Peter’s parents are not mentioned in scripture. Maybe His Mother is named </w:t>
      </w:r>
      <w:r w:rsidRPr="00DE0877">
        <w:rPr>
          <w:b/>
          <w:sz w:val="24"/>
          <w:szCs w:val="24"/>
        </w:rPr>
        <w:t>VICTORIA</w:t>
      </w:r>
      <w:r w:rsidRPr="00DE087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E0877">
        <w:rPr>
          <w:b/>
          <w:sz w:val="24"/>
          <w:szCs w:val="24"/>
        </w:rPr>
        <w:t>Rock</w:t>
      </w:r>
      <w:r w:rsidRPr="00DE087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E0877">
        <w:rPr>
          <w:sz w:val="24"/>
          <w:szCs w:val="24"/>
          <w:vertAlign w:val="superscript"/>
        </w:rPr>
        <w:t>st</w:t>
      </w:r>
      <w:r w:rsidRPr="00DE0877">
        <w:rPr>
          <w:sz w:val="24"/>
          <w:szCs w:val="24"/>
        </w:rPr>
        <w:t xml:space="preserve"> Peter 2:2; Psalms 8:2 &amp; Hebrews 5:13. This is called the “</w:t>
      </w:r>
      <w:r w:rsidRPr="00DE0877">
        <w:rPr>
          <w:b/>
          <w:i/>
          <w:sz w:val="24"/>
          <w:szCs w:val="24"/>
        </w:rPr>
        <w:t>Age of the 2</w:t>
      </w:r>
      <w:r w:rsidRPr="00DE0877">
        <w:rPr>
          <w:b/>
          <w:i/>
          <w:sz w:val="24"/>
          <w:szCs w:val="24"/>
          <w:vertAlign w:val="superscript"/>
        </w:rPr>
        <w:t>nd</w:t>
      </w:r>
      <w:r w:rsidRPr="00DE0877">
        <w:rPr>
          <w:b/>
          <w:i/>
          <w:sz w:val="24"/>
          <w:szCs w:val="24"/>
        </w:rPr>
        <w:t xml:space="preserve"> Single Child Cain</w:t>
      </w:r>
      <w:r w:rsidRPr="00DE0877">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Peter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the Upside-Down Cross once, then translated, by which all His family was killed, </w:t>
      </w:r>
      <w:r w:rsidRPr="00DE0877">
        <w:rPr>
          <w:sz w:val="24"/>
          <w:szCs w:val="24"/>
        </w:rPr>
        <w:lastRenderedPageBreak/>
        <w:t>then on the 8</w:t>
      </w:r>
      <w:r w:rsidRPr="00DE0877">
        <w:rPr>
          <w:sz w:val="24"/>
          <w:szCs w:val="24"/>
          <w:vertAlign w:val="superscript"/>
        </w:rPr>
        <w:t>th</w:t>
      </w:r>
      <w:r w:rsidRPr="00DE0877">
        <w:rPr>
          <w:sz w:val="24"/>
          <w:szCs w:val="24"/>
        </w:rPr>
        <w:t xml:space="preserve"> day He was renamed. This eternity only concerns Saturday as the Jewish Peter in Genesis to the Gentile Peter in Luke till it became the Christian Peter in Acts chapter 7.  </w:t>
      </w:r>
    </w:p>
    <w:p w:rsidR="004357E5" w:rsidRPr="00DE0877" w:rsidRDefault="004357E5" w:rsidP="004357E5">
      <w:pPr>
        <w:spacing w:line="480" w:lineRule="auto"/>
        <w:jc w:val="both"/>
        <w:rPr>
          <w:sz w:val="24"/>
          <w:szCs w:val="24"/>
        </w:rPr>
      </w:pPr>
      <w:r w:rsidRPr="00DE0877">
        <w:rPr>
          <w:sz w:val="24"/>
          <w:szCs w:val="24"/>
        </w:rPr>
        <w:t>The Lord Peter as a Fisherman started in Bethsaida in John 1:44. The Historian Josephus stated that 330 fishing boats operated &amp; were active on the Sea of Galilee in the 1</w:t>
      </w:r>
      <w:r w:rsidRPr="00DE0877">
        <w:rPr>
          <w:sz w:val="24"/>
          <w:szCs w:val="24"/>
          <w:vertAlign w:val="superscript"/>
        </w:rPr>
        <w:t>st</w:t>
      </w:r>
      <w:r w:rsidRPr="00DE0877">
        <w:rPr>
          <w:sz w:val="24"/>
          <w:szCs w:val="24"/>
        </w:rPr>
        <w:t xml:space="preserve"> century. One boat, cradled in mud for 2,000 years, has been discovered in the 1980’s along Galilee’s shore. The boat, was 27 feet long, and is the kind of boat the Lord Peter &amp; His crew used. </w:t>
      </w:r>
    </w:p>
    <w:p w:rsidR="004357E5" w:rsidRPr="00DE0877" w:rsidRDefault="004357E5" w:rsidP="004357E5">
      <w:pPr>
        <w:spacing w:line="480" w:lineRule="auto"/>
        <w:jc w:val="both"/>
        <w:rPr>
          <w:sz w:val="24"/>
          <w:szCs w:val="24"/>
        </w:rPr>
      </w:pPr>
      <w:r w:rsidRPr="00DE087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357E5" w:rsidRPr="00DE0877" w:rsidRDefault="004357E5" w:rsidP="004357E5">
      <w:pPr>
        <w:spacing w:line="480" w:lineRule="auto"/>
        <w:jc w:val="both"/>
        <w:rPr>
          <w:sz w:val="24"/>
          <w:szCs w:val="24"/>
        </w:rPr>
      </w:pPr>
      <w:r w:rsidRPr="00DE0877">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DE0877">
        <w:rPr>
          <w:sz w:val="24"/>
          <w:szCs w:val="24"/>
          <w:vertAlign w:val="superscript"/>
        </w:rPr>
        <w:t>st</w:t>
      </w:r>
      <w:r w:rsidRPr="00DE0877">
        <w:rPr>
          <w:sz w:val="24"/>
          <w:szCs w:val="24"/>
        </w:rPr>
        <w:t xml:space="preserve"> to present the Gospel to the 1</w:t>
      </w:r>
      <w:r w:rsidRPr="00DE0877">
        <w:rPr>
          <w:sz w:val="24"/>
          <w:szCs w:val="24"/>
          <w:vertAlign w:val="superscript"/>
        </w:rPr>
        <w:t>st</w:t>
      </w:r>
      <w:r w:rsidRPr="00DE0877">
        <w:rPr>
          <w:sz w:val="24"/>
          <w:szCs w:val="24"/>
        </w:rPr>
        <w:t xml:space="preserve"> Christian Gentiles is in Acts chapters 10 &amp; 11. </w:t>
      </w:r>
    </w:p>
    <w:p w:rsidR="004357E5" w:rsidRPr="00DE0877" w:rsidRDefault="004357E5" w:rsidP="004357E5">
      <w:pPr>
        <w:spacing w:line="480" w:lineRule="auto"/>
        <w:jc w:val="both"/>
        <w:rPr>
          <w:sz w:val="24"/>
          <w:szCs w:val="24"/>
        </w:rPr>
      </w:pPr>
      <w:r w:rsidRPr="00DE087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357E5" w:rsidRPr="00DE0877" w:rsidRDefault="004357E5" w:rsidP="004357E5">
      <w:pPr>
        <w:spacing w:line="480" w:lineRule="auto"/>
        <w:jc w:val="both"/>
        <w:rPr>
          <w:sz w:val="24"/>
          <w:szCs w:val="24"/>
        </w:rPr>
      </w:pPr>
      <w:r w:rsidRPr="00DE0877">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4357E5" w:rsidRPr="00DE0877" w:rsidRDefault="004357E5" w:rsidP="004357E5">
      <w:pPr>
        <w:spacing w:line="480" w:lineRule="auto"/>
        <w:jc w:val="both"/>
        <w:rPr>
          <w:sz w:val="24"/>
          <w:szCs w:val="24"/>
        </w:rPr>
      </w:pPr>
      <w:r w:rsidRPr="00DE0877">
        <w:rPr>
          <w:sz w:val="24"/>
          <w:szCs w:val="24"/>
        </w:rPr>
        <w:t>The Lord Peter’s Relationship with the Father Stephen: The Lord Peter’s 1</w:t>
      </w:r>
      <w:r w:rsidRPr="00DE0877">
        <w:rPr>
          <w:sz w:val="24"/>
          <w:szCs w:val="24"/>
          <w:vertAlign w:val="superscript"/>
        </w:rPr>
        <w:t>st</w:t>
      </w:r>
      <w:r w:rsidRPr="00DE0877">
        <w:rPr>
          <w:sz w:val="24"/>
          <w:szCs w:val="24"/>
        </w:rPr>
        <w:t xml:space="preserve"> Contact with the Father Stephen is in John 1:41, 42. The Lord Peter 1</w:t>
      </w:r>
      <w:r w:rsidRPr="00DE0877">
        <w:rPr>
          <w:sz w:val="24"/>
          <w:szCs w:val="24"/>
          <w:vertAlign w:val="superscript"/>
        </w:rPr>
        <w:t>st</w:t>
      </w:r>
      <w:r w:rsidRPr="00DE087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DE0877">
        <w:rPr>
          <w:sz w:val="24"/>
          <w:szCs w:val="24"/>
          <w:vertAlign w:val="superscript"/>
        </w:rPr>
        <w:t>st</w:t>
      </w:r>
      <w:r w:rsidRPr="00DE087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E0877">
        <w:rPr>
          <w:sz w:val="24"/>
          <w:szCs w:val="24"/>
          <w:vertAlign w:val="superscript"/>
        </w:rPr>
        <w:t>st</w:t>
      </w:r>
      <w:r w:rsidRPr="00DE087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w:t>
      </w:r>
      <w:r w:rsidRPr="00DE0877">
        <w:rPr>
          <w:sz w:val="24"/>
          <w:szCs w:val="24"/>
        </w:rPr>
        <w:lastRenderedPageBreak/>
        <w:t xml:space="preserve">Antioch is in Galatians 2:11-21. The Lord Peter’s Stand at the Jerusalem Council is in Acts chapter 15. This stand is enforced in Acts 15:9, 10, 11. </w:t>
      </w:r>
    </w:p>
    <w:p w:rsidR="004357E5" w:rsidRPr="00DE0877" w:rsidRDefault="004357E5" w:rsidP="004357E5">
      <w:pPr>
        <w:spacing w:line="480" w:lineRule="auto"/>
        <w:jc w:val="both"/>
        <w:rPr>
          <w:sz w:val="24"/>
          <w:szCs w:val="24"/>
        </w:rPr>
      </w:pPr>
      <w:r w:rsidRPr="00DE087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357E5" w:rsidRPr="00DE0877" w:rsidRDefault="004357E5" w:rsidP="004357E5">
      <w:pPr>
        <w:spacing w:line="480" w:lineRule="auto"/>
        <w:jc w:val="center"/>
        <w:rPr>
          <w:b/>
          <w:sz w:val="24"/>
          <w:szCs w:val="24"/>
        </w:rPr>
      </w:pPr>
      <w:r w:rsidRPr="00DE0877">
        <w:rPr>
          <w:b/>
          <w:sz w:val="24"/>
          <w:szCs w:val="24"/>
        </w:rPr>
        <w:t>THE LORD ISRAEL (THE LADY RACHEL THE LADY OF KINGDOMS) WITH THE RANK OF GENERAL OR HIGHER FOR 40 YEARS</w:t>
      </w:r>
    </w:p>
    <w:p w:rsidR="004357E5" w:rsidRPr="00DE0877" w:rsidRDefault="004357E5" w:rsidP="004357E5">
      <w:pPr>
        <w:spacing w:line="480" w:lineRule="auto"/>
        <w:jc w:val="both"/>
        <w:rPr>
          <w:sz w:val="24"/>
          <w:szCs w:val="24"/>
        </w:rPr>
      </w:pPr>
      <w:r w:rsidRPr="00DE0877">
        <w:rPr>
          <w:sz w:val="24"/>
          <w:szCs w:val="24"/>
        </w:rPr>
        <w:t>The Lord Israel’s name means “</w:t>
      </w:r>
      <w:r w:rsidRPr="00DE0877">
        <w:rPr>
          <w:b/>
          <w:sz w:val="24"/>
          <w:szCs w:val="24"/>
        </w:rPr>
        <w:t>Prince</w:t>
      </w:r>
      <w:r w:rsidRPr="00DE0877">
        <w:rPr>
          <w:sz w:val="24"/>
          <w:szCs w:val="24"/>
        </w:rPr>
        <w:t>.” The variations of the name is Yisrael. This refers to Israel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Israel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did not fall by which all His family was killed, except the Lord Israel being translated, then killed in Luke 20:35-36,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The white skin colored Lord Israel’s name means “</w:t>
      </w:r>
      <w:r w:rsidRPr="00DE0877">
        <w:rPr>
          <w:b/>
          <w:sz w:val="24"/>
          <w:szCs w:val="24"/>
        </w:rPr>
        <w:t>Prevailing Prince in Lordship</w:t>
      </w:r>
      <w:r w:rsidRPr="00DE0877">
        <w:rPr>
          <w:sz w:val="24"/>
          <w:szCs w:val="24"/>
        </w:rPr>
        <w:t>.” If You have any questions on white skin color Lords, You must get My book called “</w:t>
      </w:r>
      <w:r w:rsidRPr="00DE0877">
        <w:rPr>
          <w:b/>
          <w:sz w:val="24"/>
          <w:szCs w:val="24"/>
        </w:rPr>
        <w:t>The Lord Yah and the Different Kinds of Flesh in the Holy Bible</w:t>
      </w:r>
      <w:r w:rsidRPr="00DE0877">
        <w:rPr>
          <w:sz w:val="24"/>
          <w:szCs w:val="24"/>
        </w:rPr>
        <w:t>.” The Lord Israel’s Kingdom lasts for a “</w:t>
      </w:r>
      <w:r w:rsidRPr="00DE0877">
        <w:rPr>
          <w:b/>
          <w:sz w:val="24"/>
          <w:szCs w:val="24"/>
        </w:rPr>
        <w:t>Million Year Reign</w:t>
      </w:r>
      <w:r w:rsidRPr="00DE0877">
        <w:rPr>
          <w:sz w:val="24"/>
          <w:szCs w:val="24"/>
        </w:rPr>
        <w:t xml:space="preserve">” with the Lord Stephen. The Lord Peter Christ (Anointed Stone in Lordship) of the Gospel will come </w:t>
      </w:r>
      <w:r w:rsidRPr="00DE0877">
        <w:rPr>
          <w:sz w:val="24"/>
          <w:szCs w:val="24"/>
        </w:rPr>
        <w:lastRenderedPageBreak/>
        <w:t xml:space="preserve">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w:t>
      </w:r>
      <w:r w:rsidRPr="00DE0877">
        <w:rPr>
          <w:sz w:val="24"/>
          <w:szCs w:val="24"/>
        </w:rPr>
        <w:lastRenderedPageBreak/>
        <w:t>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 xml:space="preserve">THE LORD CHURCH (THE LADY CHURCH THE LADY OF KINGDOMS) WITH THE RANKS OF COLONEL IN REVELATION OR HIGHER &amp; GENERAL IN ACTS OR HIGHER FOR 40 YEARS EACH </w:t>
      </w:r>
    </w:p>
    <w:p w:rsidR="004357E5" w:rsidRPr="00DE0877" w:rsidRDefault="004357E5" w:rsidP="004357E5">
      <w:pPr>
        <w:spacing w:line="480" w:lineRule="auto"/>
        <w:jc w:val="both"/>
        <w:rPr>
          <w:sz w:val="24"/>
          <w:szCs w:val="24"/>
        </w:rPr>
      </w:pPr>
      <w:r w:rsidRPr="00DE0877">
        <w:rPr>
          <w:sz w:val="24"/>
          <w:szCs w:val="24"/>
        </w:rPr>
        <w:t>The Lord Church’s name means “</w:t>
      </w:r>
      <w:r w:rsidRPr="00DE0877">
        <w:rPr>
          <w:b/>
          <w:sz w:val="24"/>
          <w:szCs w:val="24"/>
        </w:rPr>
        <w:t>Christianity</w:t>
      </w:r>
      <w:r w:rsidRPr="00DE0877">
        <w:rPr>
          <w:sz w:val="24"/>
          <w:szCs w:val="24"/>
        </w:rPr>
        <w:t>.” The variations of the name is Christ, Chris &amp; Christos. This refers to 7 Church’s being named on the 1</w:t>
      </w:r>
      <w:r w:rsidRPr="00DE0877">
        <w:rPr>
          <w:sz w:val="24"/>
          <w:szCs w:val="24"/>
          <w:vertAlign w:val="superscript"/>
        </w:rPr>
        <w:t>st</w:t>
      </w:r>
      <w:r w:rsidRPr="00DE0877">
        <w:rPr>
          <w:sz w:val="24"/>
          <w:szCs w:val="24"/>
        </w:rPr>
        <w:t xml:space="preserve"> day to the 7</w:t>
      </w:r>
      <w:r w:rsidRPr="00DE0877">
        <w:rPr>
          <w:sz w:val="24"/>
          <w:szCs w:val="24"/>
          <w:vertAlign w:val="superscript"/>
        </w:rPr>
        <w:t>th</w:t>
      </w:r>
      <w:r w:rsidRPr="00DE0877">
        <w:rPr>
          <w:sz w:val="24"/>
          <w:szCs w:val="24"/>
        </w:rPr>
        <w:t xml:space="preserve"> day with the image likeness of the LORD, then the 6</w:t>
      </w:r>
      <w:r w:rsidRPr="00DE0877">
        <w:rPr>
          <w:sz w:val="24"/>
          <w:szCs w:val="24"/>
          <w:vertAlign w:val="superscript"/>
        </w:rPr>
        <w:t>th</w:t>
      </w:r>
      <w:r w:rsidRPr="00DE0877">
        <w:rPr>
          <w:sz w:val="24"/>
          <w:szCs w:val="24"/>
        </w:rPr>
        <w:t xml:space="preserve"> Church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of the 7</w:t>
      </w:r>
      <w:r w:rsidRPr="00DE0877">
        <w:rPr>
          <w:sz w:val="24"/>
          <w:szCs w:val="24"/>
          <w:vertAlign w:val="superscript"/>
        </w:rPr>
        <w:t>th</w:t>
      </w:r>
      <w:r w:rsidRPr="00DE0877">
        <w:rPr>
          <w:sz w:val="24"/>
          <w:szCs w:val="24"/>
        </w:rPr>
        <w:t xml:space="preserve"> Church they fell by the sexuality of their wives [only in Revelation &amp; not in Acts], which all the 7</w:t>
      </w:r>
      <w:r w:rsidRPr="00DE0877">
        <w:rPr>
          <w:sz w:val="24"/>
          <w:szCs w:val="24"/>
          <w:vertAlign w:val="superscript"/>
        </w:rPr>
        <w:t>th</w:t>
      </w:r>
      <w:r w:rsidRPr="00DE0877">
        <w:rPr>
          <w:sz w:val="24"/>
          <w:szCs w:val="24"/>
        </w:rPr>
        <w:t xml:space="preserve"> Church’s family was eventually killed in Luke 20:35-36, then on the 8</w:t>
      </w:r>
      <w:r w:rsidRPr="00DE0877">
        <w:rPr>
          <w:sz w:val="24"/>
          <w:szCs w:val="24"/>
          <w:vertAlign w:val="superscript"/>
        </w:rPr>
        <w:t>th</w:t>
      </w:r>
      <w:r w:rsidRPr="00DE0877">
        <w:rPr>
          <w:sz w:val="24"/>
          <w:szCs w:val="24"/>
        </w:rPr>
        <w:t xml:space="preserve"> day the 7</w:t>
      </w:r>
      <w:r w:rsidRPr="00DE0877">
        <w:rPr>
          <w:sz w:val="24"/>
          <w:szCs w:val="24"/>
          <w:vertAlign w:val="superscript"/>
        </w:rPr>
        <w:t>th</w:t>
      </w:r>
      <w:r w:rsidRPr="00DE0877">
        <w:rPr>
          <w:sz w:val="24"/>
          <w:szCs w:val="24"/>
        </w:rPr>
        <w:t xml:space="preserve"> Church was renamed.</w:t>
      </w:r>
    </w:p>
    <w:p w:rsidR="004357E5" w:rsidRPr="00DE0877" w:rsidRDefault="004357E5" w:rsidP="004357E5">
      <w:pPr>
        <w:spacing w:line="480" w:lineRule="auto"/>
        <w:jc w:val="both"/>
        <w:rPr>
          <w:sz w:val="24"/>
          <w:szCs w:val="24"/>
        </w:rPr>
      </w:pPr>
      <w:r w:rsidRPr="00DE0877">
        <w:rPr>
          <w:sz w:val="24"/>
          <w:szCs w:val="24"/>
        </w:rPr>
        <w:t>The Church age lasts from Revelation 1:1-Acts 28:31. It is over a span of about one hundred years. The beginning seven different churches that is recorded in Acts are as follows: 1</w:t>
      </w:r>
      <w:r w:rsidRPr="00DE0877">
        <w:rPr>
          <w:sz w:val="24"/>
          <w:szCs w:val="24"/>
          <w:vertAlign w:val="superscript"/>
        </w:rPr>
        <w:t>st</w:t>
      </w:r>
      <w:r w:rsidRPr="00DE0877">
        <w:rPr>
          <w:sz w:val="24"/>
          <w:szCs w:val="24"/>
        </w:rPr>
        <w:t xml:space="preserve"> Church is from Acts 1:1-6:7. This Church involved faith and obedience by the Priests. 2</w:t>
      </w:r>
      <w:r w:rsidRPr="00DE0877">
        <w:rPr>
          <w:sz w:val="24"/>
          <w:szCs w:val="24"/>
          <w:vertAlign w:val="superscript"/>
        </w:rPr>
        <w:t>nd</w:t>
      </w:r>
      <w:r w:rsidRPr="00DE0877">
        <w:rPr>
          <w:sz w:val="24"/>
          <w:szCs w:val="24"/>
        </w:rPr>
        <w:t xml:space="preserve"> Church is from Acts 6:8-</w:t>
      </w:r>
      <w:r w:rsidRPr="00DE0877">
        <w:rPr>
          <w:sz w:val="24"/>
          <w:szCs w:val="24"/>
        </w:rPr>
        <w:lastRenderedPageBreak/>
        <w:t>8:1. This Church had to endure a great persecution that arose after the killing of the Father Stephen. 3</w:t>
      </w:r>
      <w:r w:rsidRPr="00DE0877">
        <w:rPr>
          <w:sz w:val="24"/>
          <w:szCs w:val="24"/>
          <w:vertAlign w:val="superscript"/>
        </w:rPr>
        <w:t>rd</w:t>
      </w:r>
      <w:r w:rsidRPr="00DE0877">
        <w:rPr>
          <w:sz w:val="24"/>
          <w:szCs w:val="24"/>
        </w:rPr>
        <w:t xml:space="preserve"> Church is from Acts 8:2-9:31. This Church had peace, were edified, and walking in the fear of the Lord and in the comfort of the Holy Spirit were multiplied in Acts 9:31. 4</w:t>
      </w:r>
      <w:r w:rsidRPr="00DE0877">
        <w:rPr>
          <w:sz w:val="24"/>
          <w:szCs w:val="24"/>
          <w:vertAlign w:val="superscript"/>
        </w:rPr>
        <w:t>th</w:t>
      </w:r>
      <w:r w:rsidRPr="00DE0877">
        <w:rPr>
          <w:sz w:val="24"/>
          <w:szCs w:val="24"/>
        </w:rPr>
        <w:t xml:space="preserve"> Church is from Acts 9:32-12:25. This Church grew and multiplied greatly. 5</w:t>
      </w:r>
      <w:r w:rsidRPr="00DE0877">
        <w:rPr>
          <w:sz w:val="24"/>
          <w:szCs w:val="24"/>
          <w:vertAlign w:val="superscript"/>
        </w:rPr>
        <w:t>th</w:t>
      </w:r>
      <w:r w:rsidRPr="00DE0877">
        <w:rPr>
          <w:sz w:val="24"/>
          <w:szCs w:val="24"/>
        </w:rPr>
        <w:t xml:space="preserve"> Church is from Acts 13-1-16:5. This Church was strengthened in the faith, &amp; increased in the daily number of disciples. 6</w:t>
      </w:r>
      <w:r w:rsidRPr="00DE0877">
        <w:rPr>
          <w:sz w:val="24"/>
          <w:szCs w:val="24"/>
          <w:vertAlign w:val="superscript"/>
        </w:rPr>
        <w:t xml:space="preserve">th </w:t>
      </w:r>
      <w:r w:rsidRPr="00DE0877">
        <w:rPr>
          <w:sz w:val="24"/>
          <w:szCs w:val="24"/>
        </w:rPr>
        <w:t>Church is in Acts 16:6-19:20. This Church grew mightily in the word and prevailed. 7</w:t>
      </w:r>
      <w:r w:rsidRPr="00DE0877">
        <w:rPr>
          <w:sz w:val="24"/>
          <w:szCs w:val="24"/>
          <w:vertAlign w:val="superscript"/>
        </w:rPr>
        <w:t>th</w:t>
      </w:r>
      <w:r w:rsidRPr="00DE087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E0877">
        <w:rPr>
          <w:sz w:val="24"/>
          <w:szCs w:val="24"/>
          <w:vertAlign w:val="superscript"/>
        </w:rPr>
        <w:t>st</w:t>
      </w:r>
      <w:r w:rsidRPr="00DE087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DE0877">
        <w:rPr>
          <w:sz w:val="24"/>
          <w:szCs w:val="24"/>
          <w:vertAlign w:val="superscript"/>
        </w:rPr>
        <w:t>nd</w:t>
      </w:r>
      <w:r w:rsidRPr="00DE087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E0877">
        <w:rPr>
          <w:sz w:val="24"/>
          <w:szCs w:val="24"/>
          <w:vertAlign w:val="superscript"/>
        </w:rPr>
        <w:t>rd</w:t>
      </w:r>
      <w:r w:rsidRPr="00DE087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E0877">
        <w:rPr>
          <w:sz w:val="24"/>
          <w:szCs w:val="24"/>
          <w:vertAlign w:val="superscript"/>
        </w:rPr>
        <w:t>th</w:t>
      </w:r>
      <w:r w:rsidRPr="00DE087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w:t>
      </w:r>
      <w:r w:rsidRPr="00DE0877">
        <w:rPr>
          <w:sz w:val="24"/>
          <w:szCs w:val="24"/>
        </w:rPr>
        <w:lastRenderedPageBreak/>
        <w:t>keep the faith. The promise of this Church is to rule totally over the Nations (Laws) and receive the Morning Star. 5</w:t>
      </w:r>
      <w:r w:rsidRPr="00DE0877">
        <w:rPr>
          <w:sz w:val="24"/>
          <w:szCs w:val="24"/>
          <w:vertAlign w:val="superscript"/>
        </w:rPr>
        <w:t>th</w:t>
      </w:r>
      <w:r w:rsidRPr="00DE087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E0877">
        <w:rPr>
          <w:sz w:val="24"/>
          <w:szCs w:val="24"/>
          <w:vertAlign w:val="superscript"/>
        </w:rPr>
        <w:t>th</w:t>
      </w:r>
      <w:r w:rsidRPr="00DE087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E0877">
        <w:rPr>
          <w:sz w:val="24"/>
          <w:szCs w:val="24"/>
          <w:vertAlign w:val="superscript"/>
        </w:rPr>
        <w:t xml:space="preserve">th </w:t>
      </w:r>
      <w:r w:rsidRPr="00DE087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E0877">
        <w:rPr>
          <w:b/>
          <w:sz w:val="24"/>
          <w:szCs w:val="24"/>
        </w:rPr>
        <w:t>Epistles</w:t>
      </w:r>
      <w:r w:rsidRPr="00DE0877">
        <w:rPr>
          <w:sz w:val="24"/>
          <w:szCs w:val="24"/>
        </w:rPr>
        <w:t>” of Paul are written for the 7 churches in Romans to Jude so Christians will know how to live. They are the 1</w:t>
      </w:r>
      <w:r w:rsidRPr="00DE0877">
        <w:rPr>
          <w:sz w:val="24"/>
          <w:szCs w:val="24"/>
          <w:vertAlign w:val="superscript"/>
        </w:rPr>
        <w:t>st</w:t>
      </w:r>
      <w:r w:rsidRPr="00DE0877">
        <w:rPr>
          <w:sz w:val="24"/>
          <w:szCs w:val="24"/>
        </w:rPr>
        <w:t xml:space="preserve"> Church of the Romans in Romans 16:1, the 2</w:t>
      </w:r>
      <w:r w:rsidRPr="00DE0877">
        <w:rPr>
          <w:sz w:val="24"/>
          <w:szCs w:val="24"/>
          <w:vertAlign w:val="superscript"/>
        </w:rPr>
        <w:t>nd</w:t>
      </w:r>
      <w:r w:rsidRPr="00DE0877">
        <w:rPr>
          <w:sz w:val="24"/>
          <w:szCs w:val="24"/>
        </w:rPr>
        <w:t xml:space="preserve"> Church to the Corinthians in 1</w:t>
      </w:r>
      <w:r w:rsidRPr="00DE0877">
        <w:rPr>
          <w:sz w:val="24"/>
          <w:szCs w:val="24"/>
          <w:vertAlign w:val="superscript"/>
        </w:rPr>
        <w:t>st</w:t>
      </w:r>
      <w:r w:rsidRPr="00DE0877">
        <w:rPr>
          <w:sz w:val="24"/>
          <w:szCs w:val="24"/>
        </w:rPr>
        <w:t xml:space="preserve"> Corinthians 1:2, the 3</w:t>
      </w:r>
      <w:r w:rsidRPr="00DE0877">
        <w:rPr>
          <w:sz w:val="24"/>
          <w:szCs w:val="24"/>
          <w:vertAlign w:val="superscript"/>
        </w:rPr>
        <w:t>rd</w:t>
      </w:r>
      <w:r w:rsidRPr="00DE0877">
        <w:rPr>
          <w:sz w:val="24"/>
          <w:szCs w:val="24"/>
        </w:rPr>
        <w:t xml:space="preserve"> Church to the Ephesians in Ephesians 1:2, the 4</w:t>
      </w:r>
      <w:r w:rsidRPr="00DE0877">
        <w:rPr>
          <w:sz w:val="24"/>
          <w:szCs w:val="24"/>
          <w:vertAlign w:val="superscript"/>
        </w:rPr>
        <w:t>th</w:t>
      </w:r>
      <w:r w:rsidRPr="00DE0877">
        <w:rPr>
          <w:sz w:val="24"/>
          <w:szCs w:val="24"/>
        </w:rPr>
        <w:t xml:space="preserve"> Church to the Galatians in Galatians 1:2, the 5</w:t>
      </w:r>
      <w:r w:rsidRPr="00DE0877">
        <w:rPr>
          <w:sz w:val="24"/>
          <w:szCs w:val="24"/>
          <w:vertAlign w:val="superscript"/>
        </w:rPr>
        <w:t>th</w:t>
      </w:r>
      <w:r w:rsidRPr="00DE0877">
        <w:rPr>
          <w:sz w:val="24"/>
          <w:szCs w:val="24"/>
        </w:rPr>
        <w:t xml:space="preserve"> Church of the Philippians in Philippians 1:1, the 6</w:t>
      </w:r>
      <w:r w:rsidRPr="00DE0877">
        <w:rPr>
          <w:sz w:val="24"/>
          <w:szCs w:val="24"/>
          <w:vertAlign w:val="superscript"/>
        </w:rPr>
        <w:t>th</w:t>
      </w:r>
      <w:r w:rsidRPr="00DE0877">
        <w:rPr>
          <w:sz w:val="24"/>
          <w:szCs w:val="24"/>
        </w:rPr>
        <w:t xml:space="preserve"> Church of the Colossians in Colossians 4:16, the 7</w:t>
      </w:r>
      <w:r w:rsidRPr="00DE0877">
        <w:rPr>
          <w:sz w:val="24"/>
          <w:szCs w:val="24"/>
          <w:vertAlign w:val="superscript"/>
        </w:rPr>
        <w:t>th</w:t>
      </w:r>
      <w:r w:rsidRPr="00DE0877">
        <w:rPr>
          <w:sz w:val="24"/>
          <w:szCs w:val="24"/>
        </w:rPr>
        <w:t xml:space="preserve"> Church to the Thessalonians in 1</w:t>
      </w:r>
      <w:r w:rsidRPr="00DE0877">
        <w:rPr>
          <w:sz w:val="24"/>
          <w:szCs w:val="24"/>
          <w:vertAlign w:val="superscript"/>
        </w:rPr>
        <w:t>st</w:t>
      </w:r>
      <w:r w:rsidRPr="00DE0877">
        <w:rPr>
          <w:sz w:val="24"/>
          <w:szCs w:val="24"/>
        </w:rPr>
        <w:t xml:space="preserve"> Thessalonians 1:1.            </w:t>
      </w:r>
    </w:p>
    <w:p w:rsidR="004357E5" w:rsidRPr="00DE0877" w:rsidRDefault="004357E5" w:rsidP="004357E5">
      <w:pPr>
        <w:spacing w:line="480" w:lineRule="auto"/>
        <w:jc w:val="center"/>
        <w:rPr>
          <w:b/>
          <w:sz w:val="24"/>
          <w:szCs w:val="24"/>
        </w:rPr>
      </w:pPr>
      <w:r w:rsidRPr="00DE0877">
        <w:rPr>
          <w:b/>
          <w:sz w:val="24"/>
          <w:szCs w:val="24"/>
        </w:rPr>
        <w:t xml:space="preserve">THE LORD ABEL (THE LORD ABEL’S LADY OF KINGDOMS) WITH THE RANK OF </w:t>
      </w:r>
      <w:r w:rsidR="00DE0877" w:rsidRPr="00DE0877">
        <w:rPr>
          <w:b/>
          <w:sz w:val="24"/>
          <w:szCs w:val="24"/>
        </w:rPr>
        <w:t>CAPTAIN</w:t>
      </w:r>
      <w:r w:rsidRPr="00DE0877">
        <w:rPr>
          <w:b/>
          <w:sz w:val="24"/>
          <w:szCs w:val="24"/>
        </w:rPr>
        <w:t xml:space="preserve"> OR HIGHER FOR 40 YEARS</w:t>
      </w:r>
    </w:p>
    <w:p w:rsidR="004357E5" w:rsidRPr="00DE0877" w:rsidRDefault="004357E5" w:rsidP="004357E5">
      <w:pPr>
        <w:spacing w:line="480" w:lineRule="auto"/>
        <w:jc w:val="both"/>
        <w:rPr>
          <w:b/>
          <w:sz w:val="24"/>
          <w:szCs w:val="24"/>
        </w:rPr>
      </w:pPr>
      <w:r w:rsidRPr="00DE0877">
        <w:rPr>
          <w:sz w:val="24"/>
          <w:szCs w:val="24"/>
        </w:rPr>
        <w:t>The Lord Abel’s name means “</w:t>
      </w:r>
      <w:r w:rsidRPr="00DE0877">
        <w:rPr>
          <w:b/>
          <w:sz w:val="24"/>
          <w:szCs w:val="24"/>
        </w:rPr>
        <w:t>Nothing</w:t>
      </w:r>
      <w:r w:rsidRPr="00DE0877">
        <w:rPr>
          <w:sz w:val="24"/>
          <w:szCs w:val="24"/>
        </w:rPr>
        <w:t>” or “</w:t>
      </w:r>
      <w:r w:rsidRPr="00DE0877">
        <w:rPr>
          <w:b/>
          <w:sz w:val="24"/>
          <w:szCs w:val="24"/>
        </w:rPr>
        <w:t>Breath</w:t>
      </w:r>
      <w:r w:rsidRPr="00DE0877">
        <w:rPr>
          <w:sz w:val="24"/>
          <w:szCs w:val="24"/>
        </w:rPr>
        <w:t xml:space="preserve">.” The variations of the name is Hebel. The Scripture references of the Lord Abel is in Genesis chapter 4 &amp; Hebrews 11:4. The Lord Abel was a Keeper of Sheep in Genesis 4:2. The Father Stephen had respect to the Lord Abel’s offering in </w:t>
      </w:r>
      <w:r w:rsidRPr="00DE0877">
        <w:rPr>
          <w:sz w:val="24"/>
          <w:szCs w:val="24"/>
        </w:rPr>
        <w:lastRenderedPageBreak/>
        <w:t>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through predestination, then Abel being named on the 6</w:t>
      </w:r>
      <w:r w:rsidRPr="00DE0877">
        <w:rPr>
          <w:sz w:val="24"/>
          <w:szCs w:val="24"/>
          <w:vertAlign w:val="superscript"/>
        </w:rPr>
        <w:t>th</w:t>
      </w:r>
      <w:r w:rsidRPr="00DE0877">
        <w:rPr>
          <w:sz w:val="24"/>
          <w:szCs w:val="24"/>
        </w:rPr>
        <w:t xml:space="preserve"> day as Man [Boys &amp; Girls] through predestination and on the 7</w:t>
      </w:r>
      <w:r w:rsidRPr="00DE0877">
        <w:rPr>
          <w:sz w:val="24"/>
          <w:szCs w:val="24"/>
          <w:vertAlign w:val="superscript"/>
        </w:rPr>
        <w:t>th</w:t>
      </w:r>
      <w:r w:rsidRPr="00DE0877">
        <w:rPr>
          <w:sz w:val="24"/>
          <w:szCs w:val="24"/>
        </w:rPr>
        <w:t xml:space="preserve"> day He fell by being murdered, which all His family was killed, except the Lord Enoch,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center"/>
        <w:rPr>
          <w:b/>
          <w:sz w:val="24"/>
          <w:szCs w:val="24"/>
        </w:rPr>
      </w:pPr>
      <w:r w:rsidRPr="00DE0877">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4357E5" w:rsidRPr="00DE0877" w:rsidRDefault="004357E5" w:rsidP="004357E5">
      <w:pPr>
        <w:spacing w:line="480" w:lineRule="auto"/>
        <w:jc w:val="both"/>
        <w:rPr>
          <w:sz w:val="24"/>
          <w:szCs w:val="24"/>
        </w:rPr>
      </w:pPr>
      <w:r w:rsidRPr="00DE0877">
        <w:rPr>
          <w:sz w:val="24"/>
          <w:szCs w:val="24"/>
        </w:rPr>
        <w:t>The white skin color Lord Elijah name means “</w:t>
      </w:r>
      <w:r w:rsidRPr="00DE0877">
        <w:rPr>
          <w:b/>
          <w:sz w:val="24"/>
          <w:szCs w:val="24"/>
        </w:rPr>
        <w:t>Yahweh is My God in Lordship</w:t>
      </w:r>
      <w:r w:rsidRPr="00DE0877">
        <w:rPr>
          <w:sz w:val="24"/>
          <w:szCs w:val="24"/>
        </w:rPr>
        <w:t>.” The variations of the name is Eliyahu, Elias, Elyae, Iiyas &amp; Iiya. The Lord Elijah’s Kingdom lasts for a “</w:t>
      </w:r>
      <w:r w:rsidRPr="00DE0877">
        <w:rPr>
          <w:b/>
          <w:sz w:val="24"/>
          <w:szCs w:val="24"/>
        </w:rPr>
        <w:t>Multi-Million Year Reign</w:t>
      </w:r>
      <w:r w:rsidRPr="00DE087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w:t>
      </w:r>
      <w:r w:rsidRPr="00DE0877">
        <w:rPr>
          <w:sz w:val="24"/>
          <w:szCs w:val="24"/>
        </w:rPr>
        <w:lastRenderedPageBreak/>
        <w:t>Ahab and His Wife Jezebel’s worship of Baal with the worship of the Lord Yahweh in the northern Hebrew Kingdom. This refers to Elijah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Elijah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did not fall concerning once by which all His family was killed, except the Lord Elijah being caught in a whirlwind, and afterward He dies in Revelation 11:8, then on the 8</w:t>
      </w:r>
      <w:r w:rsidRPr="00DE0877">
        <w:rPr>
          <w:sz w:val="24"/>
          <w:szCs w:val="24"/>
          <w:vertAlign w:val="superscript"/>
        </w:rPr>
        <w:t>th</w:t>
      </w:r>
      <w:r w:rsidRPr="00DE0877">
        <w:rPr>
          <w:sz w:val="24"/>
          <w:szCs w:val="24"/>
        </w:rPr>
        <w:t xml:space="preserve"> day He was renamed. This eternity only concerns Saturday as the Jewish Elijah in Genesis to the Gentile Elijah in Luke till it became the Christian Elijah in Acts chapter 7.  </w:t>
      </w:r>
    </w:p>
    <w:p w:rsidR="004357E5" w:rsidRPr="00DE0877" w:rsidRDefault="004357E5" w:rsidP="004357E5">
      <w:pPr>
        <w:spacing w:line="480" w:lineRule="auto"/>
        <w:jc w:val="both"/>
        <w:rPr>
          <w:sz w:val="24"/>
          <w:szCs w:val="24"/>
        </w:rPr>
      </w:pPr>
      <w:r w:rsidRPr="00DE0877">
        <w:rPr>
          <w:sz w:val="24"/>
          <w:szCs w:val="24"/>
        </w:rPr>
        <w:t>The Lord Elijah’s Role in Holy Scripture is in 1</w:t>
      </w:r>
      <w:r w:rsidRPr="00DE0877">
        <w:rPr>
          <w:sz w:val="24"/>
          <w:szCs w:val="24"/>
          <w:vertAlign w:val="superscript"/>
        </w:rPr>
        <w:t>st</w:t>
      </w:r>
      <w:r w:rsidRPr="00DE0877">
        <w:rPr>
          <w:sz w:val="24"/>
          <w:szCs w:val="24"/>
        </w:rPr>
        <w:t xml:space="preserve"> Kings chapters 17-19; 2</w:t>
      </w:r>
      <w:r w:rsidRPr="00DE0877">
        <w:rPr>
          <w:sz w:val="24"/>
          <w:szCs w:val="24"/>
          <w:vertAlign w:val="superscript"/>
        </w:rPr>
        <w:t>nd</w:t>
      </w:r>
      <w:r w:rsidRPr="00DE087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E0877">
        <w:rPr>
          <w:sz w:val="24"/>
          <w:szCs w:val="24"/>
          <w:vertAlign w:val="superscript"/>
        </w:rPr>
        <w:t>st</w:t>
      </w:r>
      <w:r w:rsidRPr="00DE0877">
        <w:rPr>
          <w:sz w:val="24"/>
          <w:szCs w:val="24"/>
        </w:rPr>
        <w:t xml:space="preserve"> Kings 18:39 that Father Stephen is “the LORD, He is GOD!” The efforts of King Ahab and His Wife Jezebel were </w:t>
      </w:r>
      <w:r w:rsidRPr="00DE0877">
        <w:rPr>
          <w:sz w:val="24"/>
          <w:szCs w:val="24"/>
        </w:rPr>
        <w:lastRenderedPageBreak/>
        <w:t>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E0877">
        <w:rPr>
          <w:b/>
          <w:sz w:val="24"/>
          <w:szCs w:val="24"/>
        </w:rPr>
        <w:t>Lord Elijah</w:t>
      </w:r>
      <w:r w:rsidRPr="00DE087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357E5" w:rsidRPr="00DE0877" w:rsidRDefault="004357E5" w:rsidP="004357E5">
      <w:pPr>
        <w:spacing w:line="480" w:lineRule="auto"/>
        <w:jc w:val="both"/>
        <w:rPr>
          <w:sz w:val="24"/>
          <w:szCs w:val="24"/>
        </w:rPr>
      </w:pPr>
      <w:r w:rsidRPr="00DE0877">
        <w:rPr>
          <w:sz w:val="24"/>
          <w:szCs w:val="24"/>
        </w:rPr>
        <w:t>The Lord Elijah’s Relationships:</w:t>
      </w:r>
      <w:r w:rsidRPr="00DE0877">
        <w:rPr>
          <w:b/>
          <w:sz w:val="24"/>
          <w:szCs w:val="24"/>
        </w:rPr>
        <w:t xml:space="preserve"> </w:t>
      </w:r>
      <w:r w:rsidRPr="00DE0877">
        <w:rPr>
          <w:sz w:val="24"/>
          <w:szCs w:val="24"/>
        </w:rPr>
        <w:t>The Lord Elijah’s Relationship with Israel’s Rulers in 1</w:t>
      </w:r>
      <w:r w:rsidRPr="00DE0877">
        <w:rPr>
          <w:sz w:val="24"/>
          <w:szCs w:val="24"/>
          <w:vertAlign w:val="superscript"/>
        </w:rPr>
        <w:t>st</w:t>
      </w:r>
      <w:r w:rsidRPr="00DE0877">
        <w:rPr>
          <w:sz w:val="24"/>
          <w:szCs w:val="24"/>
        </w:rPr>
        <w:t xml:space="preserve"> Kings chapters 17-19 &amp; 2</w:t>
      </w:r>
      <w:r w:rsidRPr="00DE0877">
        <w:rPr>
          <w:sz w:val="24"/>
          <w:szCs w:val="24"/>
          <w:vertAlign w:val="superscript"/>
        </w:rPr>
        <w:t>nd</w:t>
      </w:r>
      <w:r w:rsidRPr="00DE087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E0877">
        <w:rPr>
          <w:sz w:val="24"/>
          <w:szCs w:val="24"/>
          <w:vertAlign w:val="superscript"/>
        </w:rPr>
        <w:t>st</w:t>
      </w:r>
      <w:r w:rsidRPr="00DE087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w:t>
      </w:r>
      <w:r w:rsidRPr="00DE0877">
        <w:rPr>
          <w:sz w:val="24"/>
          <w:szCs w:val="24"/>
        </w:rPr>
        <w:lastRenderedPageBreak/>
        <w:t>in the region, and He could not find provisions for His horses. The Chariot Army crumbled in the drought. Second, the Lord Elijah proposed a Test in 1</w:t>
      </w:r>
      <w:r w:rsidRPr="00DE0877">
        <w:rPr>
          <w:sz w:val="24"/>
          <w:szCs w:val="24"/>
          <w:vertAlign w:val="superscript"/>
        </w:rPr>
        <w:t>st</w:t>
      </w:r>
      <w:r w:rsidRPr="00DE087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E0877">
        <w:rPr>
          <w:sz w:val="24"/>
          <w:szCs w:val="24"/>
          <w:vertAlign w:val="superscript"/>
        </w:rPr>
        <w:t>st</w:t>
      </w:r>
      <w:r w:rsidRPr="00DE087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E0877">
        <w:rPr>
          <w:sz w:val="24"/>
          <w:szCs w:val="24"/>
          <w:vertAlign w:val="superscript"/>
        </w:rPr>
        <w:t>nd</w:t>
      </w:r>
      <w:r w:rsidRPr="00DE087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w:t>
      </w:r>
      <w:r w:rsidRPr="00DE0877">
        <w:rPr>
          <w:sz w:val="24"/>
          <w:szCs w:val="24"/>
        </w:rPr>
        <w:lastRenderedPageBreak/>
        <w:t>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E0877">
        <w:rPr>
          <w:sz w:val="24"/>
          <w:szCs w:val="24"/>
          <w:vertAlign w:val="superscript"/>
        </w:rPr>
        <w:t>st</w:t>
      </w:r>
      <w:r w:rsidRPr="00DE087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57E5" w:rsidRPr="00DE0877" w:rsidRDefault="004357E5" w:rsidP="004357E5">
      <w:pPr>
        <w:spacing w:line="480" w:lineRule="auto"/>
        <w:jc w:val="both"/>
        <w:rPr>
          <w:sz w:val="24"/>
          <w:szCs w:val="24"/>
        </w:rPr>
      </w:pPr>
      <w:r w:rsidRPr="00DE0877">
        <w:rPr>
          <w:sz w:val="24"/>
          <w:szCs w:val="24"/>
        </w:rPr>
        <w:t>The Lord Elijah’s Relationship with the Lord Elisha in 1</w:t>
      </w:r>
      <w:r w:rsidRPr="00DE0877">
        <w:rPr>
          <w:sz w:val="24"/>
          <w:szCs w:val="24"/>
          <w:vertAlign w:val="superscript"/>
        </w:rPr>
        <w:t>st</w:t>
      </w:r>
      <w:r w:rsidRPr="00DE0877">
        <w:rPr>
          <w:sz w:val="24"/>
          <w:szCs w:val="24"/>
        </w:rPr>
        <w:t xml:space="preserve"> Kings 19:19-21 &amp; 2</w:t>
      </w:r>
      <w:r w:rsidRPr="00DE0877">
        <w:rPr>
          <w:sz w:val="24"/>
          <w:szCs w:val="24"/>
          <w:vertAlign w:val="superscript"/>
        </w:rPr>
        <w:t>nd</w:t>
      </w:r>
      <w:r w:rsidRPr="00DE087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57E5" w:rsidRPr="00DE0877" w:rsidRDefault="004357E5" w:rsidP="004357E5">
      <w:pPr>
        <w:spacing w:line="480" w:lineRule="auto"/>
        <w:jc w:val="both"/>
        <w:rPr>
          <w:sz w:val="24"/>
          <w:szCs w:val="24"/>
        </w:rPr>
      </w:pPr>
      <w:r w:rsidRPr="00DE0877">
        <w:rPr>
          <w:sz w:val="24"/>
          <w:szCs w:val="24"/>
        </w:rPr>
        <w:t>The Lord Elijah’s Relationship with the Father Stephen Our Lord in 1</w:t>
      </w:r>
      <w:r w:rsidRPr="00DE0877">
        <w:rPr>
          <w:sz w:val="24"/>
          <w:szCs w:val="24"/>
          <w:vertAlign w:val="superscript"/>
        </w:rPr>
        <w:t>st</w:t>
      </w:r>
      <w:r w:rsidRPr="00DE087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E0877">
        <w:rPr>
          <w:b/>
          <w:sz w:val="24"/>
          <w:szCs w:val="24"/>
        </w:rPr>
        <w:t>Lord Elijah</w:t>
      </w:r>
      <w:r w:rsidRPr="00DE0877">
        <w:rPr>
          <w:sz w:val="24"/>
          <w:szCs w:val="24"/>
        </w:rPr>
        <w:t>” was a “Man with a nature like Ours” in James 5:17.  The Father Stephen provided for the Lord Elijah in 1</w:t>
      </w:r>
      <w:r w:rsidRPr="00DE0877">
        <w:rPr>
          <w:sz w:val="24"/>
          <w:szCs w:val="24"/>
          <w:vertAlign w:val="superscript"/>
        </w:rPr>
        <w:t>st</w:t>
      </w:r>
      <w:r w:rsidRPr="00DE0877">
        <w:rPr>
          <w:sz w:val="24"/>
          <w:szCs w:val="24"/>
        </w:rPr>
        <w:t xml:space="preserve"> Kings chapter 17. During the years of drought when the Lord Elijah was hiding from King Ahab, the Father Stephen provided for Him in supernatural ways. The Ravens provided His food by the Brook Cherith, and later the Father </w:t>
      </w:r>
      <w:r w:rsidRPr="00DE0877">
        <w:rPr>
          <w:sz w:val="24"/>
          <w:szCs w:val="24"/>
        </w:rPr>
        <w:lastRenderedPageBreak/>
        <w:t>Stephen miraculously extended the supply of food of a Widow with whom the Lord Elijah had stayed with. The Father Stephen ministered to a despondent Lord Elijah in 1</w:t>
      </w:r>
      <w:r w:rsidRPr="00DE0877">
        <w:rPr>
          <w:sz w:val="24"/>
          <w:szCs w:val="24"/>
          <w:vertAlign w:val="superscript"/>
        </w:rPr>
        <w:t>st</w:t>
      </w:r>
      <w:r w:rsidRPr="00DE087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E0877">
        <w:rPr>
          <w:sz w:val="24"/>
          <w:szCs w:val="24"/>
          <w:vertAlign w:val="superscript"/>
        </w:rPr>
        <w:t>st</w:t>
      </w:r>
      <w:r w:rsidRPr="00DE087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E0877">
        <w:rPr>
          <w:b/>
          <w:sz w:val="24"/>
          <w:szCs w:val="24"/>
        </w:rPr>
        <w:t>still small voice</w:t>
      </w:r>
      <w:r w:rsidRPr="00DE0877">
        <w:rPr>
          <w:sz w:val="24"/>
          <w:szCs w:val="24"/>
        </w:rPr>
        <w:t>” in 1</w:t>
      </w:r>
      <w:r w:rsidRPr="00DE0877">
        <w:rPr>
          <w:sz w:val="24"/>
          <w:szCs w:val="24"/>
          <w:vertAlign w:val="superscript"/>
        </w:rPr>
        <w:t>st</w:t>
      </w:r>
      <w:r w:rsidRPr="00DE087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E0877">
        <w:rPr>
          <w:sz w:val="24"/>
          <w:szCs w:val="24"/>
          <w:vertAlign w:val="superscript"/>
        </w:rPr>
        <w:t>st</w:t>
      </w:r>
      <w:r w:rsidRPr="00DE087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E0877">
        <w:rPr>
          <w:sz w:val="24"/>
          <w:szCs w:val="24"/>
          <w:vertAlign w:val="superscript"/>
        </w:rPr>
        <w:t>st</w:t>
      </w:r>
      <w:r w:rsidRPr="00DE087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w:t>
      </w:r>
      <w:r w:rsidRPr="00DE0877">
        <w:rPr>
          <w:sz w:val="24"/>
          <w:szCs w:val="24"/>
        </w:rPr>
        <w:lastRenderedPageBreak/>
        <w:t>gave the Lord Elijah perspective in 1</w:t>
      </w:r>
      <w:r w:rsidRPr="00DE0877">
        <w:rPr>
          <w:sz w:val="24"/>
          <w:szCs w:val="24"/>
          <w:vertAlign w:val="superscript"/>
        </w:rPr>
        <w:t>st</w:t>
      </w:r>
      <w:r w:rsidRPr="00DE087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357E5" w:rsidRPr="00DE0877" w:rsidRDefault="004357E5" w:rsidP="004357E5">
      <w:pPr>
        <w:spacing w:line="480" w:lineRule="auto"/>
        <w:jc w:val="both"/>
        <w:rPr>
          <w:sz w:val="24"/>
          <w:szCs w:val="24"/>
        </w:rPr>
      </w:pPr>
      <w:r w:rsidRPr="00DE087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E0877">
        <w:rPr>
          <w:sz w:val="24"/>
          <w:szCs w:val="24"/>
          <w:vertAlign w:val="superscript"/>
        </w:rPr>
        <w:t>st</w:t>
      </w:r>
      <w:r w:rsidRPr="00DE087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E0877">
        <w:rPr>
          <w:b/>
          <w:sz w:val="24"/>
          <w:szCs w:val="24"/>
        </w:rPr>
        <w:t>still small voice</w:t>
      </w:r>
      <w:r w:rsidRPr="00DE087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w:t>
      </w:r>
      <w:r w:rsidRPr="00DE0877">
        <w:rPr>
          <w:sz w:val="24"/>
          <w:szCs w:val="24"/>
        </w:rPr>
        <w:lastRenderedPageBreak/>
        <w:t xml:space="preserve">but in every aspect of time where there is faithfulness to the Father Stephen’s Supreme Command, there is liberty in James 1:17.       </w:t>
      </w:r>
    </w:p>
    <w:p w:rsidR="004357E5" w:rsidRPr="00DE0877" w:rsidRDefault="004357E5" w:rsidP="004357E5">
      <w:pPr>
        <w:spacing w:line="480" w:lineRule="auto"/>
        <w:jc w:val="center"/>
        <w:rPr>
          <w:b/>
          <w:sz w:val="24"/>
          <w:szCs w:val="24"/>
        </w:rPr>
      </w:pPr>
      <w:r w:rsidRPr="00DE0877">
        <w:rPr>
          <w:b/>
          <w:sz w:val="24"/>
          <w:szCs w:val="24"/>
        </w:rPr>
        <w:t>THE LORD SAUL (THE LADY AHINOAM THE LADY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white skin color King Saul’s name means “</w:t>
      </w:r>
      <w:r w:rsidRPr="00DE0877">
        <w:rPr>
          <w:b/>
          <w:sz w:val="24"/>
          <w:szCs w:val="24"/>
        </w:rPr>
        <w:t>Crowned</w:t>
      </w:r>
      <w:r w:rsidRPr="00DE0877">
        <w:rPr>
          <w:sz w:val="24"/>
          <w:szCs w:val="24"/>
        </w:rPr>
        <w:t xml:space="preserve"> </w:t>
      </w:r>
      <w:r w:rsidRPr="00DE0877">
        <w:rPr>
          <w:b/>
          <w:sz w:val="24"/>
          <w:szCs w:val="24"/>
        </w:rPr>
        <w:t>Judgment, Asked or Demand</w:t>
      </w:r>
      <w:r w:rsidRPr="00DE0877">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Saul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sexuality &amp; disobedience concerning once to the LORD by which all His family was killed,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57E5" w:rsidRPr="00DE0877" w:rsidRDefault="004357E5" w:rsidP="004357E5">
      <w:pPr>
        <w:spacing w:line="480" w:lineRule="auto"/>
        <w:jc w:val="both"/>
        <w:rPr>
          <w:sz w:val="24"/>
          <w:szCs w:val="24"/>
        </w:rPr>
      </w:pPr>
      <w:r w:rsidRPr="00DE087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w:t>
      </w:r>
      <w:r w:rsidRPr="00DE0877">
        <w:rPr>
          <w:sz w:val="24"/>
          <w:szCs w:val="24"/>
        </w:rPr>
        <w:lastRenderedPageBreak/>
        <w:t xml:space="preserve">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57E5" w:rsidRPr="00DE0877" w:rsidRDefault="004357E5" w:rsidP="004357E5">
      <w:pPr>
        <w:spacing w:line="480" w:lineRule="auto"/>
        <w:jc w:val="both"/>
        <w:rPr>
          <w:sz w:val="24"/>
          <w:szCs w:val="24"/>
        </w:rPr>
      </w:pPr>
      <w:r w:rsidRPr="00DE0877">
        <w:rPr>
          <w:sz w:val="24"/>
          <w:szCs w:val="24"/>
        </w:rPr>
        <w:t xml:space="preserve">King Saul’s Relationships: King Saul’s Relationship with the soon King David is in the King David’s section later on in this book. </w:t>
      </w:r>
    </w:p>
    <w:p w:rsidR="004357E5" w:rsidRPr="00DE0877" w:rsidRDefault="004357E5" w:rsidP="004357E5">
      <w:pPr>
        <w:spacing w:line="480" w:lineRule="auto"/>
        <w:jc w:val="both"/>
        <w:rPr>
          <w:sz w:val="24"/>
          <w:szCs w:val="24"/>
        </w:rPr>
      </w:pPr>
      <w:r w:rsidRPr="00DE0877">
        <w:rPr>
          <w:sz w:val="24"/>
          <w:szCs w:val="24"/>
        </w:rPr>
        <w:t>King Saul had only One Wife in Scripture named Ahinoam (Brother is Delight) which is the Mother of Jonathan (Yahweh Gave), who became King David’s closest friend.</w:t>
      </w:r>
    </w:p>
    <w:p w:rsidR="004357E5" w:rsidRPr="00DE0877" w:rsidRDefault="004357E5" w:rsidP="004357E5">
      <w:pPr>
        <w:spacing w:line="480" w:lineRule="auto"/>
        <w:jc w:val="both"/>
        <w:rPr>
          <w:sz w:val="24"/>
          <w:szCs w:val="24"/>
        </w:rPr>
      </w:pPr>
      <w:r w:rsidRPr="00DE0877">
        <w:rPr>
          <w:sz w:val="24"/>
          <w:szCs w:val="24"/>
        </w:rPr>
        <w:t>King Saul’s Relationship with the Father Stephen in 1</w:t>
      </w:r>
      <w:r w:rsidRPr="00DE0877">
        <w:rPr>
          <w:sz w:val="24"/>
          <w:szCs w:val="24"/>
          <w:vertAlign w:val="superscript"/>
        </w:rPr>
        <w:t>st</w:t>
      </w:r>
      <w:r w:rsidRPr="00DE087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E0877">
        <w:rPr>
          <w:sz w:val="24"/>
          <w:szCs w:val="24"/>
          <w:vertAlign w:val="superscript"/>
        </w:rPr>
        <w:t>st</w:t>
      </w:r>
      <w:r w:rsidRPr="00DE0877">
        <w:rPr>
          <w:sz w:val="24"/>
          <w:szCs w:val="24"/>
        </w:rPr>
        <w:t xml:space="preserve"> Samuel chapter 11. When the Ammonites attacked the Israelite City, King Saul raised a Militia and defeated them. </w:t>
      </w:r>
      <w:r w:rsidRPr="00DE0877">
        <w:rPr>
          <w:sz w:val="24"/>
          <w:szCs w:val="24"/>
        </w:rPr>
        <w:lastRenderedPageBreak/>
        <w:t>Appropriately, He announced that “today the LORD has accomplished salvation in Israel” in 1</w:t>
      </w:r>
      <w:r w:rsidRPr="00DE0877">
        <w:rPr>
          <w:sz w:val="24"/>
          <w:szCs w:val="24"/>
          <w:vertAlign w:val="superscript"/>
        </w:rPr>
        <w:t>st</w:t>
      </w:r>
      <w:r w:rsidRPr="00DE0877">
        <w:rPr>
          <w:sz w:val="24"/>
          <w:szCs w:val="24"/>
        </w:rPr>
        <w:t xml:space="preserve"> Samuel 11:13. All Israel, then made allegiance to Saul as King. </w:t>
      </w:r>
    </w:p>
    <w:p w:rsidR="004357E5" w:rsidRPr="00DE0877" w:rsidRDefault="004357E5" w:rsidP="004357E5">
      <w:pPr>
        <w:spacing w:line="480" w:lineRule="auto"/>
        <w:jc w:val="both"/>
        <w:rPr>
          <w:sz w:val="24"/>
          <w:szCs w:val="24"/>
        </w:rPr>
      </w:pPr>
      <w:r w:rsidRPr="00DE0877">
        <w:rPr>
          <w:sz w:val="24"/>
          <w:szCs w:val="24"/>
        </w:rPr>
        <w:t>King Saul’s Ungodly Fear which led to Disobedience in 1</w:t>
      </w:r>
      <w:r w:rsidRPr="00DE0877">
        <w:rPr>
          <w:sz w:val="24"/>
          <w:szCs w:val="24"/>
          <w:vertAlign w:val="superscript"/>
        </w:rPr>
        <w:t>st</w:t>
      </w:r>
      <w:r w:rsidRPr="00DE0877">
        <w:rPr>
          <w:sz w:val="24"/>
          <w:szCs w:val="24"/>
        </w:rPr>
        <w:t xml:space="preserve"> Samuel chapter 13. King Saul established a Small Army. In His 2</w:t>
      </w:r>
      <w:r w:rsidRPr="00DE0877">
        <w:rPr>
          <w:sz w:val="24"/>
          <w:szCs w:val="24"/>
          <w:vertAlign w:val="superscript"/>
        </w:rPr>
        <w:t>nd</w:t>
      </w:r>
      <w:r w:rsidRPr="00DE087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E0877">
        <w:rPr>
          <w:b/>
          <w:sz w:val="24"/>
          <w:szCs w:val="24"/>
        </w:rPr>
        <w:t>foolishly</w:t>
      </w:r>
      <w:r w:rsidRPr="00DE0877">
        <w:rPr>
          <w:sz w:val="24"/>
          <w:szCs w:val="24"/>
        </w:rPr>
        <w:t>.” In the Hebrew the word “</w:t>
      </w:r>
      <w:r w:rsidRPr="00DE0877">
        <w:rPr>
          <w:b/>
          <w:sz w:val="24"/>
          <w:szCs w:val="24"/>
        </w:rPr>
        <w:t>fool</w:t>
      </w:r>
      <w:r w:rsidRPr="00DE0877">
        <w:rPr>
          <w:sz w:val="24"/>
          <w:szCs w:val="24"/>
        </w:rPr>
        <w:t>” means “</w:t>
      </w:r>
      <w:r w:rsidRPr="00DE0877">
        <w:rPr>
          <w:b/>
          <w:sz w:val="24"/>
          <w:szCs w:val="24"/>
        </w:rPr>
        <w:t>as one who acts in rebellion</w:t>
      </w:r>
      <w:r w:rsidRPr="00DE087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57E5" w:rsidRPr="00DE0877" w:rsidRDefault="004357E5" w:rsidP="004357E5">
      <w:pPr>
        <w:spacing w:line="480" w:lineRule="auto"/>
        <w:jc w:val="both"/>
        <w:rPr>
          <w:sz w:val="24"/>
          <w:szCs w:val="24"/>
        </w:rPr>
      </w:pPr>
      <w:r w:rsidRPr="00DE0877">
        <w:rPr>
          <w:sz w:val="24"/>
          <w:szCs w:val="24"/>
        </w:rPr>
        <w:t>King Saul disobeyed the Father Stephen again in 1</w:t>
      </w:r>
      <w:r w:rsidRPr="00DE0877">
        <w:rPr>
          <w:sz w:val="24"/>
          <w:szCs w:val="24"/>
          <w:vertAlign w:val="superscript"/>
        </w:rPr>
        <w:t>st</w:t>
      </w:r>
      <w:r w:rsidRPr="00DE0877">
        <w:rPr>
          <w:sz w:val="24"/>
          <w:szCs w:val="24"/>
        </w:rPr>
        <w:t xml:space="preserve"> Samuel chapter 15. When the Father Stephen sent King Saul to destroy the Amalekites, King Saul kept their King alive and took the spoil of war. </w:t>
      </w:r>
      <w:r w:rsidRPr="00DE0877">
        <w:rPr>
          <w:sz w:val="24"/>
          <w:szCs w:val="24"/>
        </w:rPr>
        <w:lastRenderedPageBreak/>
        <w:t>This was in direct violation of the Father Stephen’s Command. When the Lord Samuel confronted Him, King Saul lied and said He planned to offer sacrificial animals to the Father Stephen. King Saul tried to make excuse that He feared the people in 1</w:t>
      </w:r>
      <w:r w:rsidRPr="00DE0877">
        <w:rPr>
          <w:sz w:val="24"/>
          <w:szCs w:val="24"/>
          <w:vertAlign w:val="superscript"/>
        </w:rPr>
        <w:t>st</w:t>
      </w:r>
      <w:r w:rsidRPr="00DE087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57E5" w:rsidRPr="00DE0877" w:rsidRDefault="004357E5" w:rsidP="004357E5">
      <w:pPr>
        <w:spacing w:line="480" w:lineRule="auto"/>
        <w:jc w:val="both"/>
        <w:rPr>
          <w:sz w:val="24"/>
          <w:szCs w:val="24"/>
        </w:rPr>
      </w:pPr>
      <w:r w:rsidRPr="00DE0877">
        <w:rPr>
          <w:sz w:val="24"/>
          <w:szCs w:val="24"/>
        </w:rPr>
        <w:t>King Saul ordered the Murder of the Priests of Nob in 1</w:t>
      </w:r>
      <w:r w:rsidRPr="00DE0877">
        <w:rPr>
          <w:sz w:val="24"/>
          <w:szCs w:val="24"/>
          <w:vertAlign w:val="superscript"/>
        </w:rPr>
        <w:t>st</w:t>
      </w:r>
      <w:r w:rsidRPr="00DE087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357E5" w:rsidRPr="00DE0877" w:rsidRDefault="004357E5" w:rsidP="004357E5">
      <w:pPr>
        <w:spacing w:line="480" w:lineRule="auto"/>
        <w:jc w:val="both"/>
        <w:rPr>
          <w:sz w:val="24"/>
          <w:szCs w:val="24"/>
        </w:rPr>
      </w:pPr>
      <w:r w:rsidRPr="00DE0877">
        <w:rPr>
          <w:sz w:val="24"/>
          <w:szCs w:val="24"/>
        </w:rPr>
        <w:t>King Saul consulted a Witch in 1</w:t>
      </w:r>
      <w:r w:rsidRPr="00DE0877">
        <w:rPr>
          <w:sz w:val="24"/>
          <w:szCs w:val="24"/>
          <w:vertAlign w:val="superscript"/>
        </w:rPr>
        <w:t>st</w:t>
      </w:r>
      <w:r w:rsidRPr="00DE087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E0877">
        <w:rPr>
          <w:b/>
          <w:sz w:val="24"/>
          <w:szCs w:val="24"/>
        </w:rPr>
        <w:t>Moses’ Rod &amp; the Magical Arts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lastRenderedPageBreak/>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57E5" w:rsidRPr="00DE0877" w:rsidRDefault="004357E5" w:rsidP="004357E5">
      <w:pPr>
        <w:spacing w:line="480" w:lineRule="auto"/>
        <w:jc w:val="center"/>
        <w:rPr>
          <w:b/>
          <w:sz w:val="24"/>
          <w:szCs w:val="24"/>
        </w:rPr>
      </w:pPr>
      <w:r w:rsidRPr="00DE0877">
        <w:rPr>
          <w:b/>
          <w:vanish/>
          <w:sz w:val="24"/>
          <w:szCs w:val="24"/>
        </w:rPr>
        <w:t>Hen</w:t>
      </w:r>
      <w:r w:rsidRPr="00DE0877">
        <w:rPr>
          <w:b/>
          <w:sz w:val="24"/>
          <w:szCs w:val="24"/>
        </w:rPr>
        <w:t xml:space="preserve"> THE LORD JOHN CHRIST (THE LADY ELIZABETH CHRIST THE LADY OF KINGDOMS) WITH THE RANK OF A 3 GOLD STAR GENERAL FOR 40 YEARS</w:t>
      </w:r>
    </w:p>
    <w:p w:rsidR="004357E5" w:rsidRPr="00DE0877" w:rsidRDefault="004357E5" w:rsidP="004357E5">
      <w:pPr>
        <w:spacing w:line="480" w:lineRule="auto"/>
        <w:jc w:val="both"/>
        <w:rPr>
          <w:sz w:val="24"/>
          <w:szCs w:val="24"/>
        </w:rPr>
      </w:pPr>
      <w:r w:rsidRPr="00DE0877">
        <w:rPr>
          <w:sz w:val="24"/>
          <w:szCs w:val="24"/>
        </w:rPr>
        <w:t>There is a certain John whose name means “</w:t>
      </w:r>
      <w:r w:rsidRPr="00DE0877">
        <w:rPr>
          <w:b/>
          <w:sz w:val="24"/>
          <w:szCs w:val="24"/>
        </w:rPr>
        <w:t>The Lord has shown favor, grace or comfort</w:t>
      </w:r>
      <w:r w:rsidRPr="00DE0877">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w:t>
      </w:r>
      <w:r w:rsidRPr="00DE0877">
        <w:rPr>
          <w:sz w:val="24"/>
          <w:szCs w:val="24"/>
        </w:rPr>
        <w:lastRenderedPageBreak/>
        <w:t>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John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the Beheading once, by which all His family was eventually killed,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 xml:space="preserve">John’s Birth  </w:t>
      </w:r>
    </w:p>
    <w:p w:rsidR="004357E5" w:rsidRPr="00DE0877" w:rsidRDefault="004357E5" w:rsidP="004357E5">
      <w:pPr>
        <w:spacing w:line="480" w:lineRule="auto"/>
        <w:jc w:val="both"/>
        <w:rPr>
          <w:sz w:val="24"/>
          <w:szCs w:val="24"/>
        </w:rPr>
      </w:pPr>
      <w:r w:rsidRPr="00DE087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E0877">
        <w:rPr>
          <w:sz w:val="24"/>
          <w:szCs w:val="24"/>
          <w:vertAlign w:val="superscript"/>
        </w:rPr>
        <w:t>st</w:t>
      </w:r>
      <w:r w:rsidRPr="00DE0877">
        <w:rPr>
          <w:sz w:val="24"/>
          <w:szCs w:val="24"/>
        </w:rPr>
        <w:t xml:space="preserve"> Day called the Brother &amp; the Holy Ghost), and shall call His name </w:t>
      </w:r>
      <w:r w:rsidRPr="00DE0877">
        <w:rPr>
          <w:b/>
          <w:sz w:val="24"/>
          <w:szCs w:val="24"/>
        </w:rPr>
        <w:t>JOHN</w:t>
      </w:r>
      <w:r w:rsidRPr="00DE0877">
        <w:rPr>
          <w:sz w:val="24"/>
          <w:szCs w:val="24"/>
        </w:rPr>
        <w:t xml:space="preserve"> (8</w:t>
      </w:r>
      <w:r w:rsidRPr="00DE0877">
        <w:rPr>
          <w:sz w:val="24"/>
          <w:szCs w:val="24"/>
          <w:vertAlign w:val="superscript"/>
        </w:rPr>
        <w:t>th</w:t>
      </w:r>
      <w:r w:rsidRPr="00DE087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E0877">
        <w:rPr>
          <w:b/>
          <w:sz w:val="24"/>
          <w:szCs w:val="24"/>
        </w:rPr>
        <w:lastRenderedPageBreak/>
        <w:t>ELIZABETH</w:t>
      </w:r>
      <w:r w:rsidRPr="00DE087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w:t>
      </w:r>
      <w:r w:rsidRPr="00DE0877">
        <w:rPr>
          <w:sz w:val="24"/>
          <w:szCs w:val="24"/>
        </w:rPr>
        <w:lastRenderedPageBreak/>
        <w:t>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E0877">
        <w:rPr>
          <w:sz w:val="24"/>
          <w:szCs w:val="24"/>
          <w:vertAlign w:val="superscript"/>
        </w:rPr>
        <w:t>nd</w:t>
      </w:r>
      <w:r w:rsidRPr="00DE0877">
        <w:rPr>
          <w:sz w:val="24"/>
          <w:szCs w:val="24"/>
        </w:rPr>
        <w:t xml:space="preserve"> Eve restoring the 1</w:t>
      </w:r>
      <w:r w:rsidRPr="00DE0877">
        <w:rPr>
          <w:sz w:val="24"/>
          <w:szCs w:val="24"/>
          <w:vertAlign w:val="superscript"/>
        </w:rPr>
        <w:t>st</w:t>
      </w:r>
      <w:r w:rsidRPr="00DE087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DE0877">
        <w:rPr>
          <w:b/>
          <w:i/>
          <w:sz w:val="24"/>
          <w:szCs w:val="24"/>
        </w:rPr>
        <w:t>Age of the 2</w:t>
      </w:r>
      <w:r w:rsidRPr="00DE0877">
        <w:rPr>
          <w:b/>
          <w:i/>
          <w:sz w:val="24"/>
          <w:szCs w:val="24"/>
          <w:vertAlign w:val="superscript"/>
        </w:rPr>
        <w:t>nd</w:t>
      </w:r>
      <w:r w:rsidRPr="00DE0877">
        <w:rPr>
          <w:b/>
          <w:i/>
          <w:sz w:val="24"/>
          <w:szCs w:val="24"/>
        </w:rPr>
        <w:t xml:space="preserve"> Single Woman Eve</w:t>
      </w:r>
      <w:r w:rsidRPr="00DE0877">
        <w:rPr>
          <w:sz w:val="24"/>
          <w:szCs w:val="24"/>
        </w:rPr>
        <w:t>” in 1</w:t>
      </w:r>
      <w:r w:rsidRPr="00DE0877">
        <w:rPr>
          <w:sz w:val="24"/>
          <w:szCs w:val="24"/>
          <w:vertAlign w:val="superscript"/>
        </w:rPr>
        <w:t>st</w:t>
      </w:r>
      <w:r w:rsidRPr="00DE087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w:t>
      </w:r>
      <w:r w:rsidRPr="00DE0877">
        <w:rPr>
          <w:sz w:val="24"/>
          <w:szCs w:val="24"/>
        </w:rPr>
        <w:lastRenderedPageBreak/>
        <w:t xml:space="preserve">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357E5" w:rsidRPr="00DE0877" w:rsidRDefault="004357E5" w:rsidP="004357E5">
      <w:pPr>
        <w:spacing w:line="480" w:lineRule="auto"/>
        <w:jc w:val="both"/>
        <w:rPr>
          <w:sz w:val="24"/>
          <w:szCs w:val="24"/>
        </w:rPr>
      </w:pPr>
      <w:r w:rsidRPr="00DE0877">
        <w:rPr>
          <w:sz w:val="24"/>
          <w:szCs w:val="24"/>
        </w:rPr>
        <w:t xml:space="preserve">John’s place of birth is in the hill country of Judah (Luke 1:39). John’s parents were Zacharias &amp; Elizabeth. Elizabeth conceived in Her womb and brought forth a Son, and shall call His name </w:t>
      </w:r>
      <w:r w:rsidRPr="00DE0877">
        <w:rPr>
          <w:b/>
          <w:sz w:val="24"/>
          <w:szCs w:val="24"/>
        </w:rPr>
        <w:t>JOHN</w:t>
      </w:r>
      <w:r w:rsidRPr="00DE0877">
        <w:rPr>
          <w:sz w:val="24"/>
          <w:szCs w:val="24"/>
        </w:rPr>
        <w:t xml:space="preserve"> (8</w:t>
      </w:r>
      <w:r w:rsidRPr="00DE0877">
        <w:rPr>
          <w:sz w:val="24"/>
          <w:szCs w:val="24"/>
          <w:vertAlign w:val="superscript"/>
        </w:rPr>
        <w:t>th</w:t>
      </w:r>
      <w:r w:rsidRPr="00DE0877">
        <w:rPr>
          <w:sz w:val="24"/>
          <w:szCs w:val="24"/>
        </w:rPr>
        <w:t xml:space="preserve"> Day). On the 1</w:t>
      </w:r>
      <w:r w:rsidRPr="00DE0877">
        <w:rPr>
          <w:sz w:val="24"/>
          <w:szCs w:val="24"/>
          <w:vertAlign w:val="superscript"/>
        </w:rPr>
        <w:t>st</w:t>
      </w:r>
      <w:r w:rsidRPr="00DE087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w:t>
      </w:r>
      <w:r w:rsidRPr="00DE0877">
        <w:rPr>
          <w:sz w:val="24"/>
          <w:szCs w:val="24"/>
        </w:rPr>
        <w:lastRenderedPageBreak/>
        <w:t xml:space="preserve">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w:t>
      </w:r>
      <w:r w:rsidRPr="00DE0877">
        <w:rPr>
          <w:sz w:val="24"/>
          <w:szCs w:val="24"/>
        </w:rPr>
        <w:lastRenderedPageBreak/>
        <w:t xml:space="preserve">Truth &amp; the Holy Ghost of God in Luke 3:21-22. John’s birthday would most likely be in September. </w:t>
      </w:r>
    </w:p>
    <w:p w:rsidR="004357E5" w:rsidRPr="00DE0877" w:rsidRDefault="004357E5" w:rsidP="004357E5">
      <w:pPr>
        <w:spacing w:line="480" w:lineRule="auto"/>
        <w:jc w:val="both"/>
        <w:rPr>
          <w:sz w:val="24"/>
          <w:szCs w:val="24"/>
        </w:rPr>
      </w:pPr>
      <w:r w:rsidRPr="00DE0877">
        <w:rPr>
          <w:sz w:val="24"/>
          <w:szCs w:val="24"/>
        </w:rPr>
        <w:t xml:space="preserve">John’s Childhood/Boyhood  </w:t>
      </w:r>
    </w:p>
    <w:p w:rsidR="004357E5" w:rsidRPr="00DE0877" w:rsidRDefault="004357E5" w:rsidP="004357E5">
      <w:pPr>
        <w:spacing w:line="480" w:lineRule="auto"/>
        <w:jc w:val="both"/>
        <w:rPr>
          <w:sz w:val="24"/>
          <w:szCs w:val="24"/>
        </w:rPr>
      </w:pPr>
      <w:r w:rsidRPr="00DE087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357E5" w:rsidRPr="00DE0877" w:rsidRDefault="004357E5" w:rsidP="004357E5">
      <w:pPr>
        <w:spacing w:line="480" w:lineRule="auto"/>
        <w:jc w:val="both"/>
        <w:rPr>
          <w:sz w:val="24"/>
          <w:szCs w:val="24"/>
        </w:rPr>
      </w:pPr>
      <w:r w:rsidRPr="00DE0877">
        <w:rPr>
          <w:sz w:val="24"/>
          <w:szCs w:val="24"/>
        </w:rPr>
        <w:t>John’s Appointment</w:t>
      </w:r>
    </w:p>
    <w:p w:rsidR="004357E5" w:rsidRPr="00DE0877" w:rsidRDefault="004357E5" w:rsidP="004357E5">
      <w:pPr>
        <w:spacing w:line="480" w:lineRule="auto"/>
        <w:jc w:val="both"/>
        <w:rPr>
          <w:sz w:val="24"/>
          <w:szCs w:val="24"/>
        </w:rPr>
      </w:pPr>
      <w:r w:rsidRPr="00DE087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w:t>
      </w:r>
      <w:r w:rsidRPr="00DE0877">
        <w:rPr>
          <w:sz w:val="24"/>
          <w:szCs w:val="24"/>
        </w:rPr>
        <w:lastRenderedPageBreak/>
        <w:t>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357E5" w:rsidRPr="00DE0877" w:rsidRDefault="004357E5" w:rsidP="004357E5">
      <w:pPr>
        <w:spacing w:line="480" w:lineRule="auto"/>
        <w:jc w:val="both"/>
        <w:rPr>
          <w:sz w:val="24"/>
          <w:szCs w:val="24"/>
        </w:rPr>
      </w:pPr>
      <w:r w:rsidRPr="00DE0877">
        <w:rPr>
          <w:sz w:val="24"/>
          <w:szCs w:val="24"/>
        </w:rPr>
        <w:t xml:space="preserve">John’s Appearance  </w:t>
      </w:r>
    </w:p>
    <w:p w:rsidR="004357E5" w:rsidRPr="00DE0877" w:rsidRDefault="004357E5" w:rsidP="004357E5">
      <w:pPr>
        <w:spacing w:line="480" w:lineRule="auto"/>
        <w:jc w:val="both"/>
        <w:rPr>
          <w:sz w:val="24"/>
          <w:szCs w:val="24"/>
        </w:rPr>
      </w:pPr>
      <w:r w:rsidRPr="00DE087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E0877">
        <w:rPr>
          <w:sz w:val="24"/>
          <w:szCs w:val="24"/>
          <w:vertAlign w:val="superscript"/>
        </w:rPr>
        <w:t>st</w:t>
      </w:r>
      <w:r w:rsidRPr="00DE0877">
        <w:rPr>
          <w:sz w:val="24"/>
          <w:szCs w:val="24"/>
        </w:rPr>
        <w:t xml:space="preserve"> Samuel 23, 26; Psalm 63 found refuge in the wilderness. Also Elijah in 1</w:t>
      </w:r>
      <w:r w:rsidRPr="00DE0877">
        <w:rPr>
          <w:sz w:val="24"/>
          <w:szCs w:val="24"/>
          <w:vertAlign w:val="superscript"/>
        </w:rPr>
        <w:t>st</w:t>
      </w:r>
      <w:r w:rsidRPr="00DE087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E0877">
        <w:rPr>
          <w:sz w:val="24"/>
          <w:szCs w:val="24"/>
          <w:vertAlign w:val="superscript"/>
        </w:rPr>
        <w:t>nd</w:t>
      </w:r>
      <w:r w:rsidRPr="00DE087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57E5" w:rsidRPr="00DE0877" w:rsidRDefault="004357E5" w:rsidP="004357E5">
      <w:pPr>
        <w:spacing w:line="480" w:lineRule="auto"/>
        <w:jc w:val="both"/>
        <w:rPr>
          <w:sz w:val="24"/>
          <w:szCs w:val="24"/>
        </w:rPr>
      </w:pPr>
      <w:r w:rsidRPr="00DE0877">
        <w:rPr>
          <w:sz w:val="24"/>
          <w:szCs w:val="24"/>
        </w:rPr>
        <w:t>John’s Identity</w:t>
      </w:r>
    </w:p>
    <w:p w:rsidR="004357E5" w:rsidRPr="00DE0877" w:rsidRDefault="004357E5" w:rsidP="004357E5">
      <w:pPr>
        <w:spacing w:line="480" w:lineRule="auto"/>
        <w:jc w:val="both"/>
        <w:rPr>
          <w:sz w:val="24"/>
          <w:szCs w:val="24"/>
        </w:rPr>
      </w:pPr>
      <w:r w:rsidRPr="00DE0877">
        <w:rPr>
          <w:sz w:val="24"/>
          <w:szCs w:val="24"/>
        </w:rPr>
        <w:lastRenderedPageBreak/>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57E5" w:rsidRPr="00DE0877" w:rsidRDefault="004357E5" w:rsidP="004357E5">
      <w:pPr>
        <w:spacing w:line="480" w:lineRule="auto"/>
        <w:jc w:val="both"/>
        <w:rPr>
          <w:sz w:val="24"/>
          <w:szCs w:val="24"/>
        </w:rPr>
      </w:pPr>
      <w:r w:rsidRPr="00DE0877">
        <w:rPr>
          <w:sz w:val="24"/>
          <w:szCs w:val="24"/>
        </w:rPr>
        <w:t>John’s View of Jesus</w:t>
      </w:r>
    </w:p>
    <w:p w:rsidR="004357E5" w:rsidRPr="00DE0877" w:rsidRDefault="004357E5" w:rsidP="004357E5">
      <w:pPr>
        <w:spacing w:line="480" w:lineRule="auto"/>
        <w:jc w:val="both"/>
        <w:rPr>
          <w:sz w:val="24"/>
          <w:szCs w:val="24"/>
        </w:rPr>
      </w:pPr>
      <w:r w:rsidRPr="00DE087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w:t>
      </w:r>
      <w:r w:rsidRPr="00DE0877">
        <w:rPr>
          <w:sz w:val="24"/>
          <w:szCs w:val="24"/>
        </w:rPr>
        <w:lastRenderedPageBreak/>
        <w:t xml:space="preserve">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57E5" w:rsidRPr="00DE0877" w:rsidRDefault="004357E5" w:rsidP="004357E5">
      <w:pPr>
        <w:spacing w:line="480" w:lineRule="auto"/>
        <w:jc w:val="both"/>
        <w:rPr>
          <w:sz w:val="24"/>
          <w:szCs w:val="24"/>
        </w:rPr>
      </w:pPr>
      <w:r w:rsidRPr="00DE0877">
        <w:rPr>
          <w:sz w:val="24"/>
          <w:szCs w:val="24"/>
        </w:rPr>
        <w:t>Jesus’ View of John</w:t>
      </w:r>
    </w:p>
    <w:p w:rsidR="004357E5" w:rsidRPr="00DE0877" w:rsidRDefault="004357E5" w:rsidP="004357E5">
      <w:pPr>
        <w:spacing w:line="480" w:lineRule="auto"/>
        <w:jc w:val="both"/>
        <w:rPr>
          <w:sz w:val="24"/>
          <w:szCs w:val="24"/>
        </w:rPr>
      </w:pPr>
      <w:r w:rsidRPr="00DE087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57E5" w:rsidRPr="00DE0877" w:rsidRDefault="004357E5" w:rsidP="004357E5">
      <w:pPr>
        <w:jc w:val="center"/>
        <w:rPr>
          <w:sz w:val="24"/>
          <w:szCs w:val="24"/>
        </w:rPr>
      </w:pPr>
      <w:r w:rsidRPr="00DE0877">
        <w:rPr>
          <w:sz w:val="24"/>
          <w:szCs w:val="24"/>
        </w:rPr>
        <w:t>The Lord John’s Ministries</w:t>
      </w:r>
    </w:p>
    <w:p w:rsidR="004357E5" w:rsidRPr="00DE0877" w:rsidRDefault="004357E5" w:rsidP="004357E5">
      <w:pPr>
        <w:spacing w:line="480" w:lineRule="auto"/>
        <w:jc w:val="both"/>
        <w:rPr>
          <w:sz w:val="24"/>
          <w:szCs w:val="24"/>
        </w:rPr>
      </w:pPr>
      <w:r w:rsidRPr="00DE087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w:t>
      </w:r>
      <w:r w:rsidRPr="00DE0877">
        <w:rPr>
          <w:sz w:val="24"/>
          <w:szCs w:val="24"/>
        </w:rPr>
        <w:lastRenderedPageBreak/>
        <w:t>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E0877">
        <w:rPr>
          <w:b/>
          <w:sz w:val="24"/>
          <w:szCs w:val="24"/>
        </w:rPr>
        <w:t>turning forward</w:t>
      </w:r>
      <w:r w:rsidRPr="00DE0877">
        <w:rPr>
          <w:sz w:val="24"/>
          <w:szCs w:val="24"/>
        </w:rPr>
        <w:t>” or “</w:t>
      </w:r>
      <w:r w:rsidRPr="00DE0877">
        <w:rPr>
          <w:b/>
          <w:sz w:val="24"/>
          <w:szCs w:val="24"/>
        </w:rPr>
        <w:t>turning back</w:t>
      </w:r>
      <w:r w:rsidRPr="00DE0877">
        <w:rPr>
          <w:sz w:val="24"/>
          <w:szCs w:val="24"/>
        </w:rPr>
        <w:t>” to God in obedience that would bring forgiveness of sins done by the Messiah. This should be done in everyday life as John expressed in Luke 2:10-13.</w:t>
      </w:r>
    </w:p>
    <w:p w:rsidR="004357E5" w:rsidRPr="00DE0877" w:rsidRDefault="004357E5" w:rsidP="004357E5">
      <w:pPr>
        <w:jc w:val="both"/>
        <w:rPr>
          <w:sz w:val="24"/>
          <w:szCs w:val="24"/>
        </w:rPr>
      </w:pPr>
      <w:r w:rsidRPr="00DE0877">
        <w:rPr>
          <w:sz w:val="24"/>
          <w:szCs w:val="24"/>
        </w:rPr>
        <w:t>John’s Ministry of Grace, Favor, and Comfort</w:t>
      </w:r>
    </w:p>
    <w:p w:rsidR="004357E5" w:rsidRPr="00DE0877" w:rsidRDefault="004357E5" w:rsidP="004357E5">
      <w:pPr>
        <w:spacing w:line="480" w:lineRule="auto"/>
        <w:jc w:val="both"/>
        <w:rPr>
          <w:sz w:val="24"/>
          <w:szCs w:val="24"/>
        </w:rPr>
      </w:pPr>
      <w:r w:rsidRPr="00DE087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w:t>
      </w:r>
      <w:r w:rsidRPr="00DE0877">
        <w:rPr>
          <w:sz w:val="24"/>
          <w:szCs w:val="24"/>
        </w:rPr>
        <w:lastRenderedPageBreak/>
        <w:t>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E0877">
        <w:rPr>
          <w:sz w:val="24"/>
          <w:szCs w:val="24"/>
          <w:vertAlign w:val="superscript"/>
        </w:rPr>
        <w:t>st</w:t>
      </w:r>
      <w:r w:rsidRPr="00DE0877">
        <w:rPr>
          <w:sz w:val="24"/>
          <w:szCs w:val="24"/>
        </w:rPr>
        <w:t xml:space="preserve"> Corinthians 2:10-11. Also He  engages  in true revealing  activities  in  2</w:t>
      </w:r>
      <w:r w:rsidRPr="00DE0877">
        <w:rPr>
          <w:sz w:val="24"/>
          <w:szCs w:val="24"/>
          <w:vertAlign w:val="superscript"/>
        </w:rPr>
        <w:t>nd</w:t>
      </w:r>
      <w:r w:rsidRPr="00DE087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E0877">
        <w:rPr>
          <w:sz w:val="24"/>
          <w:szCs w:val="24"/>
          <w:vertAlign w:val="superscript"/>
        </w:rPr>
        <w:t>st</w:t>
      </w:r>
      <w:r w:rsidRPr="00DE087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w:t>
      </w:r>
      <w:r w:rsidRPr="00DE0877">
        <w:rPr>
          <w:sz w:val="24"/>
          <w:szCs w:val="24"/>
        </w:rPr>
        <w:lastRenderedPageBreak/>
        <w:t>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E0877">
        <w:rPr>
          <w:b/>
          <w:sz w:val="24"/>
          <w:szCs w:val="24"/>
        </w:rPr>
        <w:t>The Garden of Eden that the Lord God Created</w:t>
      </w:r>
      <w:r w:rsidRPr="00DE087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w:t>
      </w:r>
      <w:r w:rsidRPr="00DE0877">
        <w:rPr>
          <w:sz w:val="24"/>
          <w:szCs w:val="24"/>
        </w:rPr>
        <w:lastRenderedPageBreak/>
        <w:t xml:space="preserve">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57E5" w:rsidRPr="00DE0877" w:rsidRDefault="004357E5" w:rsidP="004357E5">
      <w:pPr>
        <w:jc w:val="both"/>
        <w:rPr>
          <w:sz w:val="24"/>
          <w:szCs w:val="24"/>
        </w:rPr>
      </w:pPr>
      <w:r w:rsidRPr="00DE0877">
        <w:rPr>
          <w:sz w:val="24"/>
          <w:szCs w:val="24"/>
        </w:rPr>
        <w:t xml:space="preserve">John’s Ministry of Manhood </w:t>
      </w:r>
    </w:p>
    <w:p w:rsidR="004357E5" w:rsidRPr="00DE0877" w:rsidRDefault="004357E5" w:rsidP="004357E5">
      <w:pPr>
        <w:spacing w:line="480" w:lineRule="auto"/>
        <w:jc w:val="both"/>
        <w:rPr>
          <w:sz w:val="24"/>
          <w:szCs w:val="24"/>
        </w:rPr>
      </w:pPr>
      <w:r w:rsidRPr="00DE0877">
        <w:rPr>
          <w:sz w:val="24"/>
          <w:szCs w:val="24"/>
        </w:rPr>
        <w:t>John is called the Greatest Man of the Old Testament. John’s natural manhood is found in 1</w:t>
      </w:r>
      <w:r w:rsidRPr="00DE0877">
        <w:rPr>
          <w:sz w:val="24"/>
          <w:szCs w:val="24"/>
          <w:vertAlign w:val="superscript"/>
        </w:rPr>
        <w:t>st</w:t>
      </w:r>
      <w:r w:rsidRPr="00DE0877">
        <w:rPr>
          <w:sz w:val="24"/>
          <w:szCs w:val="24"/>
        </w:rPr>
        <w:t xml:space="preserve"> Corinthians 15:44, 46; James 3:17-18 &amp; Jude 20-25. But I would like to focus on the “Spiritual Manhood” of John. In Paul’s writings in 1</w:t>
      </w:r>
      <w:r w:rsidRPr="00DE0877">
        <w:rPr>
          <w:sz w:val="24"/>
          <w:szCs w:val="24"/>
          <w:vertAlign w:val="superscript"/>
        </w:rPr>
        <w:t>st</w:t>
      </w:r>
      <w:r w:rsidRPr="00DE0877">
        <w:rPr>
          <w:sz w:val="24"/>
          <w:szCs w:val="24"/>
        </w:rPr>
        <w:t xml:space="preserve"> Corinthians, it refers to the work of the Holy Spirit in </w:t>
      </w:r>
      <w:r w:rsidRPr="00DE0877">
        <w:rPr>
          <w:sz w:val="24"/>
          <w:szCs w:val="24"/>
        </w:rPr>
        <w:lastRenderedPageBreak/>
        <w:t>Romans 7:14 concerning the Law, 1</w:t>
      </w:r>
      <w:r w:rsidRPr="00DE0877">
        <w:rPr>
          <w:sz w:val="24"/>
          <w:szCs w:val="24"/>
          <w:vertAlign w:val="superscript"/>
        </w:rPr>
        <w:t xml:space="preserve">st </w:t>
      </w:r>
      <w:r w:rsidRPr="00DE0877">
        <w:rPr>
          <w:sz w:val="24"/>
          <w:szCs w:val="24"/>
        </w:rPr>
        <w:t>Corinthians 12:4 concerning the gifts, Ephesians 1:3 concerning the blessings and 1</w:t>
      </w:r>
      <w:r w:rsidRPr="00DE0877">
        <w:rPr>
          <w:sz w:val="24"/>
          <w:szCs w:val="24"/>
          <w:vertAlign w:val="superscript"/>
        </w:rPr>
        <w:t>st</w:t>
      </w:r>
      <w:r w:rsidRPr="00DE0877">
        <w:rPr>
          <w:sz w:val="24"/>
          <w:szCs w:val="24"/>
        </w:rPr>
        <w:t xml:space="preserve"> Peter 2:5 concerning the sacrifices. When it does concern Persons, it means being motivated and truly directed by the Holy Spirit in 1</w:t>
      </w:r>
      <w:r w:rsidRPr="00DE0877">
        <w:rPr>
          <w:sz w:val="24"/>
          <w:szCs w:val="24"/>
          <w:vertAlign w:val="superscript"/>
        </w:rPr>
        <w:t>st</w:t>
      </w:r>
      <w:r w:rsidRPr="00DE0877">
        <w:rPr>
          <w:sz w:val="24"/>
          <w:szCs w:val="24"/>
        </w:rPr>
        <w:t xml:space="preserve"> Corinthians 2:15; 14:37 &amp; Galatians 6:1. The natural Man like Jesus Christ as Man cannot discern the spiritual things of the Holy Spirit in 1</w:t>
      </w:r>
      <w:r w:rsidRPr="00DE0877">
        <w:rPr>
          <w:sz w:val="24"/>
          <w:szCs w:val="24"/>
          <w:vertAlign w:val="superscript"/>
        </w:rPr>
        <w:t>st</w:t>
      </w:r>
      <w:r w:rsidRPr="00DE0877">
        <w:rPr>
          <w:sz w:val="24"/>
          <w:szCs w:val="24"/>
        </w:rPr>
        <w:t xml:space="preserve"> Corinthians 2:11, the spiritual in 1</w:t>
      </w:r>
      <w:r w:rsidRPr="00DE0877">
        <w:rPr>
          <w:sz w:val="24"/>
          <w:szCs w:val="24"/>
          <w:vertAlign w:val="superscript"/>
        </w:rPr>
        <w:t>st</w:t>
      </w:r>
      <w:r w:rsidRPr="00DE087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357E5" w:rsidRPr="00DE0877" w:rsidRDefault="004357E5" w:rsidP="004357E5">
      <w:pPr>
        <w:spacing w:line="480" w:lineRule="auto"/>
        <w:jc w:val="both"/>
        <w:rPr>
          <w:sz w:val="24"/>
          <w:szCs w:val="24"/>
        </w:rPr>
      </w:pPr>
      <w:r w:rsidRPr="00DE0877">
        <w:rPr>
          <w:sz w:val="24"/>
          <w:szCs w:val="24"/>
        </w:rPr>
        <w:t>John’s Ministry of Conviction</w:t>
      </w:r>
    </w:p>
    <w:p w:rsidR="004357E5" w:rsidRPr="00DE0877" w:rsidRDefault="004357E5" w:rsidP="004357E5">
      <w:pPr>
        <w:spacing w:line="480" w:lineRule="auto"/>
        <w:jc w:val="both"/>
        <w:rPr>
          <w:sz w:val="24"/>
          <w:szCs w:val="24"/>
        </w:rPr>
      </w:pPr>
      <w:r w:rsidRPr="00DE087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E0877">
        <w:rPr>
          <w:sz w:val="24"/>
          <w:szCs w:val="24"/>
          <w:vertAlign w:val="superscript"/>
        </w:rPr>
        <w:t>st</w:t>
      </w:r>
      <w:r w:rsidRPr="00DE0877">
        <w:rPr>
          <w:sz w:val="24"/>
          <w:szCs w:val="24"/>
        </w:rPr>
        <w:t xml:space="preserve"> Corinthians 9:19-23. But pork </w:t>
      </w:r>
      <w:r w:rsidRPr="00DE0877">
        <w:rPr>
          <w:sz w:val="24"/>
          <w:szCs w:val="24"/>
        </w:rPr>
        <w:lastRenderedPageBreak/>
        <w:t xml:space="preserve">was cleansed by God in Acts chapters 10 &amp; 11. Before it was established, it was an abomination for trillions of years.  </w:t>
      </w:r>
    </w:p>
    <w:p w:rsidR="004357E5" w:rsidRPr="00DE0877" w:rsidRDefault="004357E5" w:rsidP="004357E5">
      <w:pPr>
        <w:spacing w:line="480" w:lineRule="auto"/>
        <w:jc w:val="both"/>
        <w:rPr>
          <w:sz w:val="24"/>
          <w:szCs w:val="24"/>
        </w:rPr>
      </w:pPr>
      <w:r w:rsidRPr="00DE0877">
        <w:rPr>
          <w:sz w:val="24"/>
          <w:szCs w:val="24"/>
        </w:rPr>
        <w:t xml:space="preserve">John’s Ministry of Repentance </w:t>
      </w:r>
    </w:p>
    <w:p w:rsidR="004357E5" w:rsidRPr="00DE0877" w:rsidRDefault="004357E5" w:rsidP="004357E5">
      <w:pPr>
        <w:spacing w:line="480" w:lineRule="auto"/>
        <w:jc w:val="both"/>
        <w:rPr>
          <w:sz w:val="24"/>
          <w:szCs w:val="24"/>
        </w:rPr>
      </w:pPr>
      <w:r w:rsidRPr="00DE087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E0877">
        <w:rPr>
          <w:b/>
          <w:sz w:val="24"/>
          <w:szCs w:val="24"/>
        </w:rPr>
        <w:t>repentance unto life</w:t>
      </w:r>
      <w:r w:rsidRPr="00DE087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57E5" w:rsidRPr="00DE0877" w:rsidRDefault="004357E5" w:rsidP="004357E5">
      <w:pPr>
        <w:spacing w:line="480" w:lineRule="auto"/>
        <w:jc w:val="both"/>
        <w:rPr>
          <w:sz w:val="24"/>
          <w:szCs w:val="24"/>
        </w:rPr>
      </w:pPr>
      <w:r w:rsidRPr="00DE0877">
        <w:rPr>
          <w:sz w:val="24"/>
          <w:szCs w:val="24"/>
        </w:rPr>
        <w:t>John’s Ministry of Preaching/Teaching</w:t>
      </w:r>
    </w:p>
    <w:p w:rsidR="004357E5" w:rsidRPr="00DE0877" w:rsidRDefault="004357E5" w:rsidP="004357E5">
      <w:pPr>
        <w:spacing w:line="480" w:lineRule="auto"/>
        <w:jc w:val="both"/>
        <w:rPr>
          <w:sz w:val="24"/>
          <w:szCs w:val="24"/>
        </w:rPr>
      </w:pPr>
      <w:r w:rsidRPr="00DE087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E0877">
        <w:rPr>
          <w:sz w:val="24"/>
          <w:szCs w:val="24"/>
          <w:vertAlign w:val="superscript"/>
        </w:rPr>
        <w:t>nd</w:t>
      </w:r>
      <w:r w:rsidRPr="00DE087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w:t>
      </w:r>
      <w:r w:rsidRPr="00DE0877">
        <w:rPr>
          <w:sz w:val="24"/>
          <w:szCs w:val="24"/>
        </w:rPr>
        <w:lastRenderedPageBreak/>
        <w:t>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E0877">
        <w:rPr>
          <w:sz w:val="24"/>
          <w:szCs w:val="24"/>
          <w:vertAlign w:val="superscript"/>
        </w:rPr>
        <w:t>nd</w:t>
      </w:r>
      <w:r w:rsidRPr="00DE087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357E5" w:rsidRPr="00DE0877" w:rsidRDefault="004357E5" w:rsidP="004357E5">
      <w:pPr>
        <w:jc w:val="both"/>
        <w:rPr>
          <w:sz w:val="24"/>
          <w:szCs w:val="24"/>
        </w:rPr>
      </w:pPr>
      <w:r w:rsidRPr="00DE0877">
        <w:rPr>
          <w:sz w:val="24"/>
          <w:szCs w:val="24"/>
        </w:rPr>
        <w:t>John’s Ministry of Prophesy</w:t>
      </w:r>
    </w:p>
    <w:p w:rsidR="004357E5" w:rsidRPr="00DE0877" w:rsidRDefault="004357E5" w:rsidP="004357E5">
      <w:pPr>
        <w:jc w:val="both"/>
        <w:rPr>
          <w:sz w:val="24"/>
          <w:szCs w:val="24"/>
        </w:rPr>
      </w:pPr>
    </w:p>
    <w:p w:rsidR="004357E5" w:rsidRPr="00DE0877" w:rsidRDefault="004357E5" w:rsidP="004357E5">
      <w:pPr>
        <w:spacing w:line="480" w:lineRule="auto"/>
        <w:jc w:val="both"/>
        <w:rPr>
          <w:sz w:val="24"/>
          <w:szCs w:val="24"/>
        </w:rPr>
      </w:pPr>
      <w:r w:rsidRPr="00DE087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E0877">
        <w:rPr>
          <w:b/>
          <w:sz w:val="24"/>
          <w:szCs w:val="24"/>
        </w:rPr>
        <w:t>What are the Father Stephen’s Ten Baptisms in the Christian Era</w:t>
      </w:r>
      <w:r w:rsidRPr="00DE0877">
        <w:rPr>
          <w:sz w:val="24"/>
          <w:szCs w:val="24"/>
        </w:rPr>
        <w:t>.” The office of the Prophet is divinely done by God’s hand. Anyone who would not listen to the Brother John the Holy Ghost of God would be utterly destroyed or killed.</w:t>
      </w:r>
    </w:p>
    <w:p w:rsidR="004357E5" w:rsidRPr="00DE0877" w:rsidRDefault="004357E5" w:rsidP="004357E5">
      <w:pPr>
        <w:spacing w:line="480" w:lineRule="auto"/>
        <w:jc w:val="both"/>
        <w:rPr>
          <w:sz w:val="24"/>
          <w:szCs w:val="24"/>
        </w:rPr>
      </w:pPr>
      <w:r w:rsidRPr="00DE0877">
        <w:rPr>
          <w:sz w:val="24"/>
          <w:szCs w:val="24"/>
        </w:rPr>
        <w:t>John’s Ministry of Righteousness</w:t>
      </w:r>
    </w:p>
    <w:p w:rsidR="004357E5" w:rsidRPr="00DE0877" w:rsidRDefault="004357E5" w:rsidP="004357E5">
      <w:pPr>
        <w:spacing w:line="480" w:lineRule="auto"/>
        <w:jc w:val="both"/>
        <w:rPr>
          <w:sz w:val="24"/>
          <w:szCs w:val="24"/>
        </w:rPr>
      </w:pPr>
      <w:r w:rsidRPr="00DE0877">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E0877">
        <w:rPr>
          <w:sz w:val="24"/>
          <w:szCs w:val="24"/>
          <w:vertAlign w:val="superscript"/>
        </w:rPr>
        <w:t>nd</w:t>
      </w:r>
      <w:r w:rsidRPr="00DE087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E0877">
        <w:rPr>
          <w:sz w:val="24"/>
          <w:szCs w:val="24"/>
          <w:vertAlign w:val="superscript"/>
        </w:rPr>
        <w:t>nd</w:t>
      </w:r>
      <w:r w:rsidRPr="00DE0877">
        <w:rPr>
          <w:sz w:val="24"/>
          <w:szCs w:val="24"/>
        </w:rPr>
        <w:t xml:space="preserve"> Corinthians 3:18; and 2</w:t>
      </w:r>
      <w:r w:rsidRPr="00DE0877">
        <w:rPr>
          <w:sz w:val="24"/>
          <w:szCs w:val="24"/>
          <w:vertAlign w:val="superscript"/>
        </w:rPr>
        <w:t>nd</w:t>
      </w:r>
      <w:r w:rsidRPr="00DE0877">
        <w:rPr>
          <w:sz w:val="24"/>
          <w:szCs w:val="24"/>
        </w:rPr>
        <w:t xml:space="preserve"> Peter 3:13.</w:t>
      </w:r>
    </w:p>
    <w:p w:rsidR="004357E5" w:rsidRPr="00DE0877" w:rsidRDefault="004357E5" w:rsidP="004357E5">
      <w:pPr>
        <w:spacing w:line="480" w:lineRule="auto"/>
        <w:jc w:val="both"/>
        <w:rPr>
          <w:sz w:val="24"/>
          <w:szCs w:val="24"/>
        </w:rPr>
      </w:pPr>
      <w:r w:rsidRPr="00DE0877">
        <w:rPr>
          <w:sz w:val="24"/>
          <w:szCs w:val="24"/>
        </w:rPr>
        <w:t>John’s Ministry of Warning and Judgment</w:t>
      </w:r>
    </w:p>
    <w:p w:rsidR="004357E5" w:rsidRPr="00DE0877" w:rsidRDefault="004357E5" w:rsidP="004357E5">
      <w:pPr>
        <w:spacing w:line="480" w:lineRule="auto"/>
        <w:jc w:val="both"/>
        <w:rPr>
          <w:sz w:val="24"/>
          <w:szCs w:val="24"/>
        </w:rPr>
      </w:pPr>
      <w:r w:rsidRPr="00DE087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E0877">
        <w:rPr>
          <w:sz w:val="24"/>
          <w:szCs w:val="24"/>
          <w:vertAlign w:val="superscript"/>
        </w:rPr>
        <w:t>st</w:t>
      </w:r>
      <w:r w:rsidRPr="00DE087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w:t>
      </w:r>
      <w:r w:rsidRPr="00DE0877">
        <w:rPr>
          <w:sz w:val="24"/>
          <w:szCs w:val="24"/>
        </w:rPr>
        <w:lastRenderedPageBreak/>
        <w:t>judgment for Unbelievers will be eternal in “Sheol” in Job 24:19; Psalm 16:10 &amp; Isaiah 38:10. Also some scriptures about “Hades” are in Matthew 16:18; Revelation 1:18 &amp; 20:13-14. Also is “Gehenna (Hell)” in 2</w:t>
      </w:r>
      <w:r w:rsidRPr="00DE0877">
        <w:rPr>
          <w:sz w:val="24"/>
          <w:szCs w:val="24"/>
          <w:vertAlign w:val="superscript"/>
        </w:rPr>
        <w:t>nd</w:t>
      </w:r>
      <w:r w:rsidRPr="00DE0877">
        <w:rPr>
          <w:sz w:val="24"/>
          <w:szCs w:val="24"/>
        </w:rPr>
        <w:t xml:space="preserve"> kings 23:10; 2</w:t>
      </w:r>
      <w:r w:rsidRPr="00DE0877">
        <w:rPr>
          <w:sz w:val="24"/>
          <w:szCs w:val="24"/>
          <w:vertAlign w:val="superscript"/>
        </w:rPr>
        <w:t>nd</w:t>
      </w:r>
      <w:r w:rsidRPr="00DE0877">
        <w:rPr>
          <w:sz w:val="24"/>
          <w:szCs w:val="24"/>
        </w:rPr>
        <w:t xml:space="preserve"> Chronicles 28:3; Matthew 5:22; 10:28; 25:46; Mark</w:t>
      </w:r>
      <w:r w:rsidRPr="00DE0877">
        <w:rPr>
          <w:vanish/>
          <w:sz w:val="24"/>
          <w:szCs w:val="24"/>
        </w:rPr>
        <w:t>adesHades</w:t>
      </w:r>
      <w:r w:rsidRPr="00DE087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E0877">
        <w:rPr>
          <w:b/>
          <w:sz w:val="24"/>
          <w:szCs w:val="24"/>
        </w:rPr>
        <w:t>The Lord Yah and His Book on Hell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John’s Ministry of Confession</w:t>
      </w:r>
    </w:p>
    <w:p w:rsidR="004357E5" w:rsidRPr="00DE0877" w:rsidRDefault="004357E5" w:rsidP="004357E5">
      <w:pPr>
        <w:spacing w:line="480" w:lineRule="auto"/>
        <w:jc w:val="both"/>
        <w:rPr>
          <w:sz w:val="24"/>
          <w:szCs w:val="24"/>
        </w:rPr>
      </w:pPr>
      <w:r w:rsidRPr="00DE087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E0877">
        <w:rPr>
          <w:sz w:val="24"/>
          <w:szCs w:val="24"/>
          <w:vertAlign w:val="superscript"/>
        </w:rPr>
        <w:t>st</w:t>
      </w:r>
      <w:r w:rsidRPr="00DE087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E0877">
        <w:rPr>
          <w:sz w:val="24"/>
          <w:szCs w:val="24"/>
          <w:vertAlign w:val="superscript"/>
        </w:rPr>
        <w:t>nd</w:t>
      </w:r>
      <w:r w:rsidRPr="00DE0877">
        <w:rPr>
          <w:sz w:val="24"/>
          <w:szCs w:val="24"/>
        </w:rPr>
        <w:t xml:space="preserve"> Chronicles 7:14. The individuals can pray to God for grace, mercy and deliverance in Daniel 9:20; Ezra 10:1 and Nehemiah 1:6. Second, are Individuals who confess that God rules over the Universe in 1</w:t>
      </w:r>
      <w:r w:rsidRPr="00DE0877">
        <w:rPr>
          <w:sz w:val="24"/>
          <w:szCs w:val="24"/>
          <w:vertAlign w:val="superscript"/>
        </w:rPr>
        <w:t>st</w:t>
      </w:r>
      <w:r w:rsidRPr="00DE087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E0877">
        <w:rPr>
          <w:sz w:val="24"/>
          <w:szCs w:val="24"/>
          <w:vertAlign w:val="superscript"/>
        </w:rPr>
        <w:t xml:space="preserve">st </w:t>
      </w:r>
      <w:r w:rsidRPr="00DE0877">
        <w:rPr>
          <w:sz w:val="24"/>
          <w:szCs w:val="24"/>
        </w:rPr>
        <w:t>John 1:8-10; 4:2, 15 &amp; 1</w:t>
      </w:r>
      <w:r w:rsidRPr="00DE0877">
        <w:rPr>
          <w:sz w:val="24"/>
          <w:szCs w:val="24"/>
          <w:vertAlign w:val="superscript"/>
        </w:rPr>
        <w:t xml:space="preserve">st </w:t>
      </w:r>
      <w:r w:rsidRPr="00DE0877">
        <w:rPr>
          <w:sz w:val="24"/>
          <w:szCs w:val="24"/>
        </w:rPr>
        <w:t xml:space="preserve">Timothy  </w:t>
      </w:r>
      <w:r w:rsidRPr="00DE0877">
        <w:rPr>
          <w:sz w:val="24"/>
          <w:szCs w:val="24"/>
        </w:rPr>
        <w:lastRenderedPageBreak/>
        <w:t xml:space="preserve">6:12-13. In John the Baptist’s Ministry the confession of sin is evident. Man was instructed to publicly confess His sin and repent in Mark 1:4-5.      </w:t>
      </w:r>
    </w:p>
    <w:p w:rsidR="004357E5" w:rsidRPr="00DE0877" w:rsidRDefault="004357E5" w:rsidP="004357E5">
      <w:pPr>
        <w:spacing w:line="480" w:lineRule="auto"/>
        <w:jc w:val="both"/>
        <w:rPr>
          <w:sz w:val="24"/>
          <w:szCs w:val="24"/>
        </w:rPr>
      </w:pPr>
      <w:r w:rsidRPr="00DE0877">
        <w:rPr>
          <w:sz w:val="24"/>
          <w:szCs w:val="24"/>
        </w:rPr>
        <w:t>John’s Ministry of Worthiness</w:t>
      </w:r>
    </w:p>
    <w:p w:rsidR="004357E5" w:rsidRPr="00DE0877" w:rsidRDefault="004357E5" w:rsidP="004357E5">
      <w:pPr>
        <w:spacing w:line="480" w:lineRule="auto"/>
        <w:jc w:val="both"/>
        <w:rPr>
          <w:sz w:val="24"/>
          <w:szCs w:val="24"/>
        </w:rPr>
      </w:pPr>
      <w:r w:rsidRPr="00DE087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E0877">
        <w:rPr>
          <w:sz w:val="24"/>
          <w:szCs w:val="24"/>
          <w:vertAlign w:val="superscript"/>
        </w:rPr>
        <w:t>nd</w:t>
      </w:r>
      <w:r w:rsidRPr="00DE087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E0877">
        <w:rPr>
          <w:sz w:val="24"/>
          <w:szCs w:val="24"/>
          <w:vertAlign w:val="superscript"/>
        </w:rPr>
        <w:t>st</w:t>
      </w:r>
      <w:r w:rsidRPr="00DE0877">
        <w:rPr>
          <w:sz w:val="24"/>
          <w:szCs w:val="24"/>
        </w:rPr>
        <w:t xml:space="preserve"> Corinthians 2:11. In 1</w:t>
      </w:r>
      <w:r w:rsidRPr="00DE0877">
        <w:rPr>
          <w:sz w:val="24"/>
          <w:szCs w:val="24"/>
          <w:vertAlign w:val="superscript"/>
        </w:rPr>
        <w:t>st</w:t>
      </w:r>
      <w:r w:rsidRPr="00DE0877">
        <w:rPr>
          <w:sz w:val="24"/>
          <w:szCs w:val="24"/>
        </w:rPr>
        <w:t xml:space="preserve"> Corinthians 6:20 states “For You were bought at a price; therefore glorify God in Your body &amp; in Your Spirit, which are God’s.” In Ephesians 1:4-7 says that Man is holy, </w:t>
      </w:r>
      <w:r w:rsidRPr="00DE0877">
        <w:rPr>
          <w:sz w:val="24"/>
          <w:szCs w:val="24"/>
        </w:rPr>
        <w:lastRenderedPageBreak/>
        <w:t>blameless, predestined, adoption as Sons, and riches of His grace. What does the Lord consider to be of worth? Some scriptures are 1</w:t>
      </w:r>
      <w:r w:rsidRPr="00DE0877">
        <w:rPr>
          <w:sz w:val="24"/>
          <w:szCs w:val="24"/>
          <w:vertAlign w:val="superscript"/>
        </w:rPr>
        <w:t>st</w:t>
      </w:r>
      <w:r w:rsidRPr="00DE0877">
        <w:rPr>
          <w:sz w:val="24"/>
          <w:szCs w:val="24"/>
        </w:rPr>
        <w:t xml:space="preserve"> Timothy 4:8; Proverbs 4:7; 20:15; 31:10; 1</w:t>
      </w:r>
      <w:r w:rsidRPr="00DE0877">
        <w:rPr>
          <w:sz w:val="24"/>
          <w:szCs w:val="24"/>
          <w:vertAlign w:val="superscript"/>
        </w:rPr>
        <w:t xml:space="preserve">st </w:t>
      </w:r>
      <w:r w:rsidRPr="00DE0877">
        <w:rPr>
          <w:sz w:val="24"/>
          <w:szCs w:val="24"/>
        </w:rPr>
        <w:t xml:space="preserve">Corinthians 13:13 &amp; Ecclesiastes 7:1. How can He focus on what is of total worth? Some scriptures are Acts 14:15; 20:24; Philippians 3:8; 4:8; Psalm 119:37; Luke 10:42.     </w:t>
      </w:r>
    </w:p>
    <w:p w:rsidR="004357E5" w:rsidRPr="00DE0877" w:rsidRDefault="004357E5" w:rsidP="004357E5">
      <w:pPr>
        <w:jc w:val="both"/>
        <w:rPr>
          <w:sz w:val="24"/>
          <w:szCs w:val="24"/>
        </w:rPr>
      </w:pPr>
      <w:r w:rsidRPr="00DE0877">
        <w:rPr>
          <w:sz w:val="24"/>
          <w:szCs w:val="24"/>
        </w:rPr>
        <w:t>John’s Ministry of Baptism</w:t>
      </w:r>
    </w:p>
    <w:p w:rsidR="004357E5" w:rsidRPr="00DE0877" w:rsidRDefault="004357E5" w:rsidP="004357E5">
      <w:pPr>
        <w:jc w:val="both"/>
        <w:rPr>
          <w:sz w:val="24"/>
          <w:szCs w:val="24"/>
        </w:rPr>
      </w:pPr>
    </w:p>
    <w:p w:rsidR="004357E5" w:rsidRPr="00DE0877" w:rsidRDefault="004357E5" w:rsidP="004357E5">
      <w:pPr>
        <w:spacing w:line="480" w:lineRule="auto"/>
        <w:jc w:val="both"/>
        <w:rPr>
          <w:sz w:val="24"/>
          <w:szCs w:val="24"/>
        </w:rPr>
      </w:pPr>
      <w:r w:rsidRPr="00DE087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E0877">
        <w:rPr>
          <w:sz w:val="24"/>
          <w:szCs w:val="24"/>
          <w:vertAlign w:val="superscript"/>
        </w:rPr>
        <w:t>nd</w:t>
      </w:r>
      <w:r w:rsidRPr="00DE0877">
        <w:rPr>
          <w:sz w:val="24"/>
          <w:szCs w:val="24"/>
        </w:rPr>
        <w:t xml:space="preserve"> Corinthians 5:21; Hebrews 4:15 and 1</w:t>
      </w:r>
      <w:r w:rsidRPr="00DE0877">
        <w:rPr>
          <w:sz w:val="24"/>
          <w:szCs w:val="24"/>
          <w:vertAlign w:val="superscript"/>
        </w:rPr>
        <w:t>st</w:t>
      </w:r>
      <w:r w:rsidRPr="00DE087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w:t>
      </w:r>
      <w:r w:rsidRPr="00DE0877">
        <w:rPr>
          <w:sz w:val="24"/>
          <w:szCs w:val="24"/>
        </w:rPr>
        <w:lastRenderedPageBreak/>
        <w:t xml:space="preserve">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57E5" w:rsidRPr="00DE0877" w:rsidRDefault="004357E5" w:rsidP="004357E5">
      <w:pPr>
        <w:spacing w:line="480" w:lineRule="auto"/>
        <w:jc w:val="both"/>
        <w:rPr>
          <w:sz w:val="24"/>
          <w:szCs w:val="24"/>
        </w:rPr>
      </w:pPr>
      <w:r w:rsidRPr="00DE0877">
        <w:rPr>
          <w:sz w:val="24"/>
          <w:szCs w:val="24"/>
        </w:rPr>
        <w:t>John’s Ministry of Angels</w:t>
      </w:r>
    </w:p>
    <w:p w:rsidR="004357E5" w:rsidRPr="00DE0877" w:rsidRDefault="004357E5" w:rsidP="004357E5">
      <w:pPr>
        <w:spacing w:line="480" w:lineRule="auto"/>
        <w:jc w:val="both"/>
        <w:rPr>
          <w:sz w:val="24"/>
          <w:szCs w:val="24"/>
        </w:rPr>
      </w:pPr>
      <w:r w:rsidRPr="00DE087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57E5" w:rsidRPr="00DE0877" w:rsidRDefault="004357E5" w:rsidP="004357E5">
      <w:pPr>
        <w:spacing w:line="480" w:lineRule="auto"/>
        <w:jc w:val="both"/>
        <w:rPr>
          <w:sz w:val="24"/>
          <w:szCs w:val="24"/>
        </w:rPr>
      </w:pPr>
      <w:r w:rsidRPr="00DE0877">
        <w:rPr>
          <w:sz w:val="24"/>
          <w:szCs w:val="24"/>
        </w:rPr>
        <w:t>John’s Ministry of Deity as God</w:t>
      </w:r>
    </w:p>
    <w:p w:rsidR="004357E5" w:rsidRPr="00DE0877" w:rsidRDefault="004357E5" w:rsidP="004357E5">
      <w:pPr>
        <w:spacing w:line="480" w:lineRule="auto"/>
        <w:jc w:val="both"/>
        <w:rPr>
          <w:sz w:val="24"/>
          <w:szCs w:val="24"/>
        </w:rPr>
      </w:pPr>
      <w:r w:rsidRPr="00DE0877">
        <w:rPr>
          <w:sz w:val="24"/>
          <w:szCs w:val="24"/>
        </w:rPr>
        <w:t>John is as fully Woman &amp; fully God. John being fully Woman means He is in the wisdom &amp; understanding of the Lord. John died in the beheading as the 2</w:t>
      </w:r>
      <w:r w:rsidRPr="00DE0877">
        <w:rPr>
          <w:sz w:val="24"/>
          <w:szCs w:val="24"/>
          <w:vertAlign w:val="superscript"/>
        </w:rPr>
        <w:t>nd</w:t>
      </w:r>
      <w:r w:rsidRPr="00DE0877">
        <w:rPr>
          <w:sz w:val="24"/>
          <w:szCs w:val="24"/>
        </w:rPr>
        <w:t xml:space="preserve"> Eve as the Woman of the Lord to restore the 1</w:t>
      </w:r>
      <w:r w:rsidRPr="00DE0877">
        <w:rPr>
          <w:sz w:val="24"/>
          <w:szCs w:val="24"/>
          <w:vertAlign w:val="superscript"/>
        </w:rPr>
        <w:t>st</w:t>
      </w:r>
      <w:r w:rsidRPr="00DE087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w:t>
      </w:r>
      <w:r w:rsidRPr="00DE0877">
        <w:rPr>
          <w:sz w:val="24"/>
          <w:szCs w:val="24"/>
        </w:rPr>
        <w:lastRenderedPageBreak/>
        <w:t>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E0877">
        <w:rPr>
          <w:sz w:val="24"/>
          <w:szCs w:val="24"/>
          <w:vertAlign w:val="superscript"/>
        </w:rPr>
        <w:t>nd</w:t>
      </w:r>
      <w:r w:rsidRPr="00DE0877">
        <w:rPr>
          <w:sz w:val="24"/>
          <w:szCs w:val="24"/>
        </w:rPr>
        <w:t xml:space="preserve"> John 7-13. Sixth, John (2</w:t>
      </w:r>
      <w:r w:rsidRPr="00DE0877">
        <w:rPr>
          <w:sz w:val="24"/>
          <w:szCs w:val="24"/>
          <w:vertAlign w:val="superscript"/>
        </w:rPr>
        <w:t>nd</w:t>
      </w:r>
      <w:r w:rsidRPr="00DE0877">
        <w:rPr>
          <w:sz w:val="24"/>
          <w:szCs w:val="24"/>
        </w:rPr>
        <w:t xml:space="preserve"> Eve) is called Jesus (2</w:t>
      </w:r>
      <w:r w:rsidRPr="00DE0877">
        <w:rPr>
          <w:sz w:val="24"/>
          <w:szCs w:val="24"/>
          <w:vertAlign w:val="superscript"/>
        </w:rPr>
        <w:t>nd</w:t>
      </w:r>
      <w:r w:rsidRPr="00DE0877">
        <w:rPr>
          <w:sz w:val="24"/>
          <w:szCs w:val="24"/>
        </w:rPr>
        <w:t xml:space="preserve"> Adam) in Genesis 2:23; 3:20 &amp; 1</w:t>
      </w:r>
      <w:r w:rsidRPr="00DE0877">
        <w:rPr>
          <w:sz w:val="24"/>
          <w:szCs w:val="24"/>
          <w:vertAlign w:val="superscript"/>
        </w:rPr>
        <w:t>st</w:t>
      </w:r>
      <w:r w:rsidRPr="00DE0877">
        <w:rPr>
          <w:sz w:val="24"/>
          <w:szCs w:val="24"/>
        </w:rPr>
        <w:t xml:space="preserve"> Corinthians 15:47. Seventh, John as the Holy Ghost is God in 1</w:t>
      </w:r>
      <w:r w:rsidRPr="00DE0877">
        <w:rPr>
          <w:sz w:val="24"/>
          <w:szCs w:val="24"/>
          <w:vertAlign w:val="superscript"/>
        </w:rPr>
        <w:t>st</w:t>
      </w:r>
      <w:r w:rsidRPr="00DE0877">
        <w:rPr>
          <w:sz w:val="24"/>
          <w:szCs w:val="24"/>
        </w:rPr>
        <w:t xml:space="preserve"> John 5:7; Hebrews 10:15; 1</w:t>
      </w:r>
      <w:r w:rsidRPr="00DE0877">
        <w:rPr>
          <w:sz w:val="24"/>
          <w:szCs w:val="24"/>
          <w:vertAlign w:val="superscript"/>
        </w:rPr>
        <w:t>st</w:t>
      </w:r>
      <w:r w:rsidRPr="00DE0877">
        <w:rPr>
          <w:sz w:val="24"/>
          <w:szCs w:val="24"/>
        </w:rPr>
        <w:t xml:space="preserve"> Thessalonians 4:8; Ephesians 4:30; 1</w:t>
      </w:r>
      <w:r w:rsidRPr="00DE0877">
        <w:rPr>
          <w:sz w:val="24"/>
          <w:szCs w:val="24"/>
          <w:vertAlign w:val="superscript"/>
        </w:rPr>
        <w:t>st</w:t>
      </w:r>
      <w:r w:rsidRPr="00DE0877">
        <w:rPr>
          <w:sz w:val="24"/>
          <w:szCs w:val="24"/>
        </w:rPr>
        <w:t xml:space="preserve"> Corinthians 12:3; Romans 9:1; Acts 1:33; 7:55; John 14:26; Mark 12:36 and Matthew 28:19. </w:t>
      </w:r>
    </w:p>
    <w:p w:rsidR="004357E5" w:rsidRPr="00DE0877" w:rsidRDefault="004357E5" w:rsidP="004357E5">
      <w:pPr>
        <w:jc w:val="center"/>
        <w:rPr>
          <w:sz w:val="24"/>
          <w:szCs w:val="24"/>
        </w:rPr>
      </w:pPr>
      <w:r w:rsidRPr="00DE0877">
        <w:rPr>
          <w:sz w:val="24"/>
          <w:szCs w:val="24"/>
        </w:rPr>
        <w:t>The Lord John’s Office</w:t>
      </w:r>
    </w:p>
    <w:p w:rsidR="004357E5" w:rsidRPr="00DE0877" w:rsidRDefault="004357E5" w:rsidP="004357E5">
      <w:pPr>
        <w:jc w:val="both"/>
        <w:rPr>
          <w:sz w:val="24"/>
          <w:szCs w:val="24"/>
        </w:rPr>
      </w:pPr>
      <w:r w:rsidRPr="00DE0877">
        <w:rPr>
          <w:sz w:val="24"/>
          <w:szCs w:val="24"/>
        </w:rPr>
        <w:t>John’s Office as a Prophet</w:t>
      </w:r>
    </w:p>
    <w:p w:rsidR="004357E5" w:rsidRPr="00DE0877" w:rsidRDefault="004357E5" w:rsidP="004357E5">
      <w:pPr>
        <w:spacing w:line="480" w:lineRule="auto"/>
        <w:jc w:val="both"/>
        <w:rPr>
          <w:sz w:val="24"/>
          <w:szCs w:val="24"/>
        </w:rPr>
      </w:pPr>
      <w:r w:rsidRPr="00DE087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E0877">
        <w:rPr>
          <w:sz w:val="24"/>
          <w:szCs w:val="24"/>
          <w:vertAlign w:val="superscript"/>
        </w:rPr>
        <w:t>nd</w:t>
      </w:r>
      <w:r w:rsidRPr="00DE0877">
        <w:rPr>
          <w:sz w:val="24"/>
          <w:szCs w:val="24"/>
        </w:rPr>
        <w:t xml:space="preserve"> Kings 4:9, John would be called Man of God. In 1</w:t>
      </w:r>
      <w:r w:rsidRPr="00DE0877">
        <w:rPr>
          <w:sz w:val="24"/>
          <w:szCs w:val="24"/>
          <w:vertAlign w:val="superscript"/>
        </w:rPr>
        <w:t>st</w:t>
      </w:r>
      <w:r w:rsidRPr="00DE0877">
        <w:rPr>
          <w:sz w:val="24"/>
          <w:szCs w:val="24"/>
        </w:rPr>
        <w:t xml:space="preserve"> Samuel 9:9; 2</w:t>
      </w:r>
      <w:r w:rsidRPr="00DE0877">
        <w:rPr>
          <w:sz w:val="24"/>
          <w:szCs w:val="24"/>
          <w:vertAlign w:val="superscript"/>
        </w:rPr>
        <w:t>nd</w:t>
      </w:r>
      <w:r w:rsidRPr="00DE087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w:t>
      </w:r>
      <w:r w:rsidRPr="00DE0877">
        <w:rPr>
          <w:sz w:val="24"/>
          <w:szCs w:val="24"/>
        </w:rPr>
        <w:lastRenderedPageBreak/>
        <w:t xml:space="preserve">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357E5" w:rsidRPr="00DE0877" w:rsidRDefault="004357E5" w:rsidP="004357E5">
      <w:pPr>
        <w:spacing w:line="480" w:lineRule="auto"/>
        <w:jc w:val="both"/>
        <w:rPr>
          <w:sz w:val="24"/>
          <w:szCs w:val="24"/>
        </w:rPr>
      </w:pPr>
      <w:r w:rsidRPr="00DE0877">
        <w:rPr>
          <w:sz w:val="24"/>
          <w:szCs w:val="24"/>
        </w:rPr>
        <w:t>What did the Blood of John accomplish as Holy?</w:t>
      </w:r>
    </w:p>
    <w:p w:rsidR="004357E5" w:rsidRPr="00DE0877" w:rsidRDefault="004357E5" w:rsidP="004357E5">
      <w:pPr>
        <w:spacing w:line="480" w:lineRule="auto"/>
        <w:jc w:val="both"/>
        <w:rPr>
          <w:sz w:val="24"/>
          <w:szCs w:val="24"/>
        </w:rPr>
      </w:pPr>
      <w:r w:rsidRPr="00DE087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E0877">
        <w:rPr>
          <w:sz w:val="24"/>
          <w:szCs w:val="24"/>
          <w:vertAlign w:val="superscript"/>
        </w:rPr>
        <w:t>st</w:t>
      </w:r>
      <w:r w:rsidRPr="00DE087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357E5" w:rsidRPr="00DE0877" w:rsidRDefault="004357E5" w:rsidP="004357E5">
      <w:pPr>
        <w:spacing w:line="480" w:lineRule="auto"/>
        <w:jc w:val="both"/>
        <w:rPr>
          <w:sz w:val="24"/>
          <w:szCs w:val="24"/>
        </w:rPr>
      </w:pPr>
      <w:r w:rsidRPr="00DE0877">
        <w:rPr>
          <w:sz w:val="24"/>
          <w:szCs w:val="24"/>
        </w:rPr>
        <w:lastRenderedPageBreak/>
        <w:t>John’s arrest, imprisonment, beheading in the Alone Position</w:t>
      </w:r>
    </w:p>
    <w:p w:rsidR="004357E5" w:rsidRPr="00DE0877" w:rsidRDefault="004357E5" w:rsidP="004357E5">
      <w:pPr>
        <w:spacing w:line="480" w:lineRule="auto"/>
        <w:jc w:val="both"/>
        <w:rPr>
          <w:sz w:val="24"/>
          <w:szCs w:val="24"/>
        </w:rPr>
      </w:pPr>
      <w:r w:rsidRPr="00DE087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w:t>
      </w:r>
      <w:r w:rsidRPr="00DE0877">
        <w:rPr>
          <w:sz w:val="24"/>
          <w:szCs w:val="24"/>
        </w:rPr>
        <w:lastRenderedPageBreak/>
        <w:t>fortress of Machaerus, which is near the Dead Sea on the eastern side.</w:t>
      </w:r>
      <w:r w:rsidRPr="00DE0877">
        <w:rPr>
          <w:vanish/>
          <w:sz w:val="24"/>
          <w:szCs w:val="24"/>
        </w:rPr>
        <w:t xml:space="preserve">erods fear ofJohn’s influence over the crowds. </w:t>
      </w:r>
      <w:r w:rsidRPr="00DE087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57E5" w:rsidRPr="00DE0877" w:rsidRDefault="004357E5" w:rsidP="004357E5">
      <w:pPr>
        <w:spacing w:line="480" w:lineRule="auto"/>
        <w:jc w:val="both"/>
        <w:rPr>
          <w:sz w:val="24"/>
          <w:szCs w:val="24"/>
        </w:rPr>
      </w:pPr>
      <w:r w:rsidRPr="00DE087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E0877">
        <w:rPr>
          <w:sz w:val="24"/>
          <w:szCs w:val="24"/>
          <w:vertAlign w:val="superscript"/>
        </w:rPr>
        <w:t>st</w:t>
      </w:r>
      <w:r w:rsidRPr="00DE0877">
        <w:rPr>
          <w:sz w:val="24"/>
          <w:szCs w:val="24"/>
        </w:rPr>
        <w:t xml:space="preserve"> Maccabees 2:1. Nine, is John the Father of Eupolemus in 1</w:t>
      </w:r>
      <w:r w:rsidRPr="00DE0877">
        <w:rPr>
          <w:sz w:val="24"/>
          <w:szCs w:val="24"/>
          <w:vertAlign w:val="superscript"/>
        </w:rPr>
        <w:t>st</w:t>
      </w:r>
      <w:r w:rsidRPr="00DE0877">
        <w:rPr>
          <w:sz w:val="24"/>
          <w:szCs w:val="24"/>
        </w:rPr>
        <w:t xml:space="preserve"> Maccabees 8:17. Ten, is John the Brother of Jonathan in 1</w:t>
      </w:r>
      <w:r w:rsidRPr="00DE0877">
        <w:rPr>
          <w:sz w:val="24"/>
          <w:szCs w:val="24"/>
          <w:vertAlign w:val="superscript"/>
        </w:rPr>
        <w:t>st</w:t>
      </w:r>
      <w:r w:rsidRPr="00DE0877">
        <w:rPr>
          <w:sz w:val="24"/>
          <w:szCs w:val="24"/>
        </w:rPr>
        <w:t xml:space="preserve"> Maccabees. Eleven, is John the Brother of Judas in 1</w:t>
      </w:r>
      <w:r w:rsidRPr="00DE0877">
        <w:rPr>
          <w:sz w:val="24"/>
          <w:szCs w:val="24"/>
          <w:vertAlign w:val="superscript"/>
        </w:rPr>
        <w:t>st</w:t>
      </w:r>
      <w:r w:rsidRPr="00DE0877">
        <w:rPr>
          <w:sz w:val="24"/>
          <w:szCs w:val="24"/>
        </w:rPr>
        <w:t xml:space="preserve"> Maccabees. Twelve, is John the Warrior in 1</w:t>
      </w:r>
      <w:r w:rsidRPr="00DE0877">
        <w:rPr>
          <w:sz w:val="24"/>
          <w:szCs w:val="24"/>
          <w:vertAlign w:val="superscript"/>
        </w:rPr>
        <w:t>st</w:t>
      </w:r>
      <w:r w:rsidRPr="00DE0877">
        <w:rPr>
          <w:sz w:val="24"/>
          <w:szCs w:val="24"/>
        </w:rPr>
        <w:t xml:space="preserve"> Macabees. Thirteen, is John with Absalom in 2</w:t>
      </w:r>
      <w:r w:rsidRPr="00DE0877">
        <w:rPr>
          <w:sz w:val="24"/>
          <w:szCs w:val="24"/>
          <w:vertAlign w:val="superscript"/>
        </w:rPr>
        <w:t>nd</w:t>
      </w:r>
      <w:r w:rsidRPr="00DE087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w:t>
      </w:r>
      <w:r w:rsidRPr="00DE0877">
        <w:rPr>
          <w:sz w:val="24"/>
          <w:szCs w:val="24"/>
        </w:rPr>
        <w:lastRenderedPageBreak/>
        <w:t>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E0877">
        <w:rPr>
          <w:sz w:val="24"/>
          <w:szCs w:val="24"/>
          <w:vertAlign w:val="superscript"/>
        </w:rPr>
        <w:t>st</w:t>
      </w:r>
      <w:r w:rsidRPr="00DE0877">
        <w:rPr>
          <w:sz w:val="24"/>
          <w:szCs w:val="24"/>
        </w:rPr>
        <w:t xml:space="preserve"> Samuel 13:16. Thirty-Four, is John called Jonathan in 2</w:t>
      </w:r>
      <w:r w:rsidRPr="00DE0877">
        <w:rPr>
          <w:sz w:val="24"/>
          <w:szCs w:val="24"/>
          <w:vertAlign w:val="superscript"/>
        </w:rPr>
        <w:t>nd</w:t>
      </w:r>
      <w:r w:rsidRPr="00DE0877">
        <w:rPr>
          <w:sz w:val="24"/>
          <w:szCs w:val="24"/>
        </w:rPr>
        <w:t xml:space="preserve"> Samuel 15:27. Thirty-Five, is John called Jonathan in 1</w:t>
      </w:r>
      <w:r w:rsidRPr="00DE0877">
        <w:rPr>
          <w:sz w:val="24"/>
          <w:szCs w:val="24"/>
          <w:vertAlign w:val="superscript"/>
        </w:rPr>
        <w:t>st</w:t>
      </w:r>
      <w:r w:rsidRPr="00DE0877">
        <w:rPr>
          <w:sz w:val="24"/>
          <w:szCs w:val="24"/>
        </w:rPr>
        <w:t xml:space="preserve"> Chronicles 27:32. Thirty-Six, is John called Jonathan in 2</w:t>
      </w:r>
      <w:r w:rsidRPr="00DE0877">
        <w:rPr>
          <w:sz w:val="24"/>
          <w:szCs w:val="24"/>
          <w:vertAlign w:val="superscript"/>
        </w:rPr>
        <w:t>nd</w:t>
      </w:r>
      <w:r w:rsidRPr="00DE0877">
        <w:rPr>
          <w:sz w:val="24"/>
          <w:szCs w:val="24"/>
        </w:rPr>
        <w:t xml:space="preserve"> Samuel 21:21. Thirty-Seven, is John called Jonathan in 2</w:t>
      </w:r>
      <w:r w:rsidRPr="00DE0877">
        <w:rPr>
          <w:sz w:val="24"/>
          <w:szCs w:val="24"/>
          <w:vertAlign w:val="superscript"/>
        </w:rPr>
        <w:t>nd</w:t>
      </w:r>
      <w:r w:rsidRPr="00DE0877">
        <w:rPr>
          <w:sz w:val="24"/>
          <w:szCs w:val="24"/>
        </w:rPr>
        <w:t xml:space="preserve"> Samuel 23:32. Thirty-Eight, is John called Jonathan in 1</w:t>
      </w:r>
      <w:r w:rsidRPr="00DE0877">
        <w:rPr>
          <w:sz w:val="24"/>
          <w:szCs w:val="24"/>
          <w:vertAlign w:val="superscript"/>
        </w:rPr>
        <w:t>st</w:t>
      </w:r>
      <w:r w:rsidRPr="00DE087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E0877">
        <w:rPr>
          <w:sz w:val="24"/>
          <w:szCs w:val="24"/>
          <w:vertAlign w:val="superscript"/>
        </w:rPr>
        <w:t>st</w:t>
      </w:r>
      <w:r w:rsidRPr="00DE0877">
        <w:rPr>
          <w:sz w:val="24"/>
          <w:szCs w:val="24"/>
        </w:rPr>
        <w:t xml:space="preserve"> Chronicles 2:32. Forty-Six, is John called Johanan in the Apocrypha. Forty-Seven, is John called Jonathan in 1</w:t>
      </w:r>
      <w:r w:rsidRPr="00DE0877">
        <w:rPr>
          <w:sz w:val="24"/>
          <w:szCs w:val="24"/>
          <w:vertAlign w:val="superscript"/>
        </w:rPr>
        <w:t>st</w:t>
      </w:r>
      <w:r w:rsidRPr="00DE0877">
        <w:rPr>
          <w:sz w:val="24"/>
          <w:szCs w:val="24"/>
        </w:rPr>
        <w:t xml:space="preserve"> Maccabees 9:23. Forty-Eight, is John called Jonathan in 1</w:t>
      </w:r>
      <w:r w:rsidRPr="00DE0877">
        <w:rPr>
          <w:sz w:val="24"/>
          <w:szCs w:val="24"/>
          <w:vertAlign w:val="superscript"/>
        </w:rPr>
        <w:t>st</w:t>
      </w:r>
      <w:r w:rsidRPr="00DE0877">
        <w:rPr>
          <w:sz w:val="24"/>
          <w:szCs w:val="24"/>
        </w:rPr>
        <w:t xml:space="preserve"> Maccabees 13:11. Forty-Nine, is John called Jonah in 2</w:t>
      </w:r>
      <w:r w:rsidRPr="00DE0877">
        <w:rPr>
          <w:sz w:val="24"/>
          <w:szCs w:val="24"/>
          <w:vertAlign w:val="superscript"/>
        </w:rPr>
        <w:t>nd</w:t>
      </w:r>
      <w:r w:rsidRPr="00DE0877">
        <w:rPr>
          <w:sz w:val="24"/>
          <w:szCs w:val="24"/>
        </w:rPr>
        <w:t xml:space="preserve"> Kings 14:25 &amp; Jonah 1:1. Fifty, is John called Jonah in 1</w:t>
      </w:r>
      <w:r w:rsidRPr="00DE0877">
        <w:rPr>
          <w:sz w:val="24"/>
          <w:szCs w:val="24"/>
          <w:vertAlign w:val="superscript"/>
        </w:rPr>
        <w:t>st</w:t>
      </w:r>
      <w:r w:rsidRPr="00DE0877">
        <w:rPr>
          <w:sz w:val="24"/>
          <w:szCs w:val="24"/>
        </w:rPr>
        <w:t xml:space="preserve"> Esdras 9:23. Fifty-One, is John called Jonah in Matthew 16:17. Fifty-Two, is John called Gaddi in 1</w:t>
      </w:r>
      <w:r w:rsidRPr="00DE0877">
        <w:rPr>
          <w:sz w:val="24"/>
          <w:szCs w:val="24"/>
          <w:vertAlign w:val="superscript"/>
        </w:rPr>
        <w:t>st</w:t>
      </w:r>
      <w:r w:rsidRPr="00DE0877">
        <w:rPr>
          <w:sz w:val="24"/>
          <w:szCs w:val="24"/>
        </w:rPr>
        <w:t xml:space="preserve"> Maccabees 2:2. Fifty-Three, is John called an Envoy in 2</w:t>
      </w:r>
      <w:r w:rsidRPr="00DE0877">
        <w:rPr>
          <w:sz w:val="24"/>
          <w:szCs w:val="24"/>
          <w:vertAlign w:val="superscript"/>
        </w:rPr>
        <w:t>nd</w:t>
      </w:r>
      <w:r w:rsidRPr="00DE0877">
        <w:rPr>
          <w:sz w:val="24"/>
          <w:szCs w:val="24"/>
        </w:rPr>
        <w:t xml:space="preserve"> Maccabees 11:17. Fifty-Four, is John called the Evangelist not named in the 4</w:t>
      </w:r>
      <w:r w:rsidRPr="00DE0877">
        <w:rPr>
          <w:sz w:val="24"/>
          <w:szCs w:val="24"/>
          <w:vertAlign w:val="superscript"/>
        </w:rPr>
        <w:t>th</w:t>
      </w:r>
      <w:r w:rsidRPr="00DE0877">
        <w:rPr>
          <w:sz w:val="24"/>
          <w:szCs w:val="24"/>
        </w:rPr>
        <w:t xml:space="preserve"> Gospel. Fifty-Five, is John called Johanan in 1</w:t>
      </w:r>
      <w:r w:rsidRPr="00DE0877">
        <w:rPr>
          <w:sz w:val="24"/>
          <w:szCs w:val="24"/>
          <w:vertAlign w:val="superscript"/>
        </w:rPr>
        <w:t>st</w:t>
      </w:r>
      <w:r w:rsidRPr="00DE0877">
        <w:rPr>
          <w:sz w:val="24"/>
          <w:szCs w:val="24"/>
        </w:rPr>
        <w:t xml:space="preserve"> Chronicles 12:4. Fifty-Six, is John called Johanan in 1</w:t>
      </w:r>
      <w:r w:rsidRPr="00DE0877">
        <w:rPr>
          <w:sz w:val="24"/>
          <w:szCs w:val="24"/>
          <w:vertAlign w:val="superscript"/>
        </w:rPr>
        <w:t>st</w:t>
      </w:r>
      <w:r w:rsidRPr="00DE0877">
        <w:rPr>
          <w:sz w:val="24"/>
          <w:szCs w:val="24"/>
        </w:rPr>
        <w:t xml:space="preserve"> Chronicles 12:12. Fifty-Seven, is John called </w:t>
      </w:r>
      <w:r w:rsidRPr="00DE0877">
        <w:rPr>
          <w:sz w:val="24"/>
          <w:szCs w:val="24"/>
        </w:rPr>
        <w:lastRenderedPageBreak/>
        <w:t>Johanan a Priest in 1</w:t>
      </w:r>
      <w:r w:rsidRPr="00DE0877">
        <w:rPr>
          <w:sz w:val="24"/>
          <w:szCs w:val="24"/>
          <w:vertAlign w:val="superscript"/>
        </w:rPr>
        <w:t>st</w:t>
      </w:r>
      <w:r w:rsidRPr="00DE0877">
        <w:rPr>
          <w:sz w:val="24"/>
          <w:szCs w:val="24"/>
        </w:rPr>
        <w:t xml:space="preserve"> Chronicles 6:9. Fifty-Eight, is John called Johanan in 2</w:t>
      </w:r>
      <w:r w:rsidRPr="00DE0877">
        <w:rPr>
          <w:sz w:val="24"/>
          <w:szCs w:val="24"/>
          <w:vertAlign w:val="superscript"/>
        </w:rPr>
        <w:t>nd</w:t>
      </w:r>
      <w:r w:rsidRPr="00DE0877">
        <w:rPr>
          <w:sz w:val="24"/>
          <w:szCs w:val="24"/>
        </w:rPr>
        <w:t xml:space="preserve"> Chronicles 28:12. Fifty-Nine, is John called Johanan in 1</w:t>
      </w:r>
      <w:r w:rsidRPr="00DE0877">
        <w:rPr>
          <w:sz w:val="24"/>
          <w:szCs w:val="24"/>
          <w:vertAlign w:val="superscript"/>
        </w:rPr>
        <w:t>st</w:t>
      </w:r>
      <w:r w:rsidRPr="00DE0877">
        <w:rPr>
          <w:sz w:val="24"/>
          <w:szCs w:val="24"/>
        </w:rPr>
        <w:t xml:space="preserve"> Chronicles 3:15. Sixty, is John called Johanan in Jeremiah 40:8. Sixty-One, is John called Johanan in 1</w:t>
      </w:r>
      <w:r w:rsidRPr="00DE0877">
        <w:rPr>
          <w:sz w:val="24"/>
          <w:szCs w:val="24"/>
          <w:vertAlign w:val="superscript"/>
        </w:rPr>
        <w:t>st</w:t>
      </w:r>
      <w:r w:rsidRPr="00DE087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E0877">
        <w:rPr>
          <w:sz w:val="24"/>
          <w:szCs w:val="24"/>
          <w:vertAlign w:val="superscript"/>
        </w:rPr>
        <w:t>nd</w:t>
      </w:r>
      <w:r w:rsidRPr="00DE0877">
        <w:rPr>
          <w:sz w:val="24"/>
          <w:szCs w:val="24"/>
        </w:rPr>
        <w:t xml:space="preserve"> Eve in 1</w:t>
      </w:r>
      <w:r w:rsidRPr="00DE0877">
        <w:rPr>
          <w:sz w:val="24"/>
          <w:szCs w:val="24"/>
          <w:vertAlign w:val="superscript"/>
        </w:rPr>
        <w:t>st</w:t>
      </w:r>
      <w:r w:rsidRPr="00DE0877">
        <w:rPr>
          <w:sz w:val="24"/>
          <w:szCs w:val="24"/>
        </w:rPr>
        <w:t xml:space="preserve"> Corinthians 15:47. But there is only One John the Baptist who paid the price of the beheading without spot to Womankind &amp; all the other John’s had problems with (Sexual Eros Love) in marriage.      </w:t>
      </w:r>
    </w:p>
    <w:p w:rsidR="004357E5" w:rsidRPr="00DE0877" w:rsidRDefault="004357E5" w:rsidP="004357E5">
      <w:pPr>
        <w:spacing w:line="480" w:lineRule="auto"/>
        <w:jc w:val="both"/>
        <w:rPr>
          <w:sz w:val="24"/>
          <w:szCs w:val="24"/>
        </w:rPr>
      </w:pPr>
      <w:r w:rsidRPr="00DE0877">
        <w:rPr>
          <w:sz w:val="24"/>
          <w:szCs w:val="24"/>
        </w:rPr>
        <w:t>John’s Resurrection and Ascension</w:t>
      </w:r>
    </w:p>
    <w:p w:rsidR="004357E5" w:rsidRPr="00DE0877" w:rsidRDefault="004357E5" w:rsidP="004357E5">
      <w:pPr>
        <w:spacing w:line="480" w:lineRule="auto"/>
        <w:jc w:val="both"/>
        <w:rPr>
          <w:sz w:val="24"/>
          <w:szCs w:val="24"/>
        </w:rPr>
      </w:pPr>
      <w:r w:rsidRPr="00DE087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w:t>
      </w:r>
      <w:r w:rsidRPr="00DE0877">
        <w:rPr>
          <w:sz w:val="24"/>
          <w:szCs w:val="24"/>
        </w:rPr>
        <w:lastRenderedPageBreak/>
        <w:t>concerning grace. John in Elijah’s Jewish Law did 20 days and nights on the Earth before He ascended to Heaven in around October 27</w:t>
      </w:r>
      <w:r w:rsidRPr="00DE0877">
        <w:rPr>
          <w:sz w:val="24"/>
          <w:szCs w:val="24"/>
          <w:vertAlign w:val="superscript"/>
        </w:rPr>
        <w:t>th</w:t>
      </w:r>
      <w:r w:rsidRPr="00DE0877">
        <w:rPr>
          <w:sz w:val="24"/>
          <w:szCs w:val="24"/>
        </w:rPr>
        <w:t>.</w:t>
      </w:r>
    </w:p>
    <w:p w:rsidR="004357E5" w:rsidRPr="00DE0877" w:rsidRDefault="004357E5" w:rsidP="004357E5">
      <w:pPr>
        <w:spacing w:line="480" w:lineRule="auto"/>
        <w:jc w:val="both"/>
        <w:rPr>
          <w:sz w:val="24"/>
          <w:szCs w:val="24"/>
        </w:rPr>
      </w:pPr>
      <w:r w:rsidRPr="00DE0877">
        <w:rPr>
          <w:sz w:val="24"/>
          <w:szCs w:val="24"/>
        </w:rPr>
        <w:t>John’s Throne</w:t>
      </w:r>
    </w:p>
    <w:p w:rsidR="004357E5" w:rsidRPr="00DE0877" w:rsidRDefault="004357E5" w:rsidP="004357E5">
      <w:pPr>
        <w:spacing w:line="480" w:lineRule="auto"/>
        <w:jc w:val="both"/>
        <w:rPr>
          <w:sz w:val="24"/>
          <w:szCs w:val="24"/>
        </w:rPr>
      </w:pPr>
      <w:r w:rsidRPr="00DE087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E0877">
        <w:rPr>
          <w:sz w:val="24"/>
          <w:szCs w:val="24"/>
          <w:vertAlign w:val="superscript"/>
        </w:rPr>
        <w:t>rd</w:t>
      </w:r>
      <w:r w:rsidRPr="00DE087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E0877">
        <w:rPr>
          <w:sz w:val="24"/>
          <w:szCs w:val="24"/>
          <w:vertAlign w:val="superscript"/>
        </w:rPr>
        <w:t>nd</w:t>
      </w:r>
      <w:r w:rsidRPr="00DE0877">
        <w:rPr>
          <w:sz w:val="24"/>
          <w:szCs w:val="24"/>
        </w:rPr>
        <w:t xml:space="preserve"> Timothy 3:10-17.  </w:t>
      </w:r>
    </w:p>
    <w:p w:rsidR="004357E5" w:rsidRPr="00DE0877" w:rsidRDefault="004357E5" w:rsidP="004357E5">
      <w:pPr>
        <w:spacing w:line="480" w:lineRule="auto"/>
        <w:jc w:val="center"/>
        <w:rPr>
          <w:b/>
          <w:sz w:val="24"/>
          <w:szCs w:val="24"/>
        </w:rPr>
      </w:pPr>
      <w:r w:rsidRPr="00DE0877">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w:t>
      </w:r>
      <w:r w:rsidRPr="00DE0877">
        <w:rPr>
          <w:b/>
          <w:sz w:val="24"/>
          <w:szCs w:val="24"/>
        </w:rPr>
        <w:lastRenderedPageBreak/>
        <w:t xml:space="preserve">REVELATION 21:1-22:21), THE LORD DAVID (THE LADY BATHSHEBA THE LADY OF KINGDOMS) &amp; THE LORD ADAM (THE LADY EVE THE LADY OF KINGDOMS) [IN THIS BOOK ABOVE] </w:t>
      </w:r>
    </w:p>
    <w:p w:rsidR="004357E5" w:rsidRPr="00DE0877" w:rsidRDefault="004357E5" w:rsidP="004357E5">
      <w:pPr>
        <w:spacing w:line="480" w:lineRule="auto"/>
        <w:jc w:val="both"/>
        <w:rPr>
          <w:sz w:val="24"/>
          <w:szCs w:val="24"/>
        </w:rPr>
      </w:pPr>
      <w:r w:rsidRPr="00DE0877">
        <w:rPr>
          <w:sz w:val="24"/>
          <w:szCs w:val="24"/>
        </w:rPr>
        <w:t>The white skin color Lord Moses’ name means “</w:t>
      </w:r>
      <w:r w:rsidRPr="00DE0877">
        <w:rPr>
          <w:b/>
          <w:sz w:val="24"/>
          <w:szCs w:val="24"/>
        </w:rPr>
        <w:t>Drawn Out of the Water in Lordship</w:t>
      </w:r>
      <w:r w:rsidRPr="00DE0877">
        <w:rPr>
          <w:sz w:val="24"/>
          <w:szCs w:val="24"/>
        </w:rPr>
        <w:t>.” The variations of the name is Moshe, Moseh, Mose, Moushe, Musa &amp; Moyses. The Lord Moses’ name means “</w:t>
      </w:r>
      <w:r w:rsidRPr="00DE0877">
        <w:rPr>
          <w:b/>
          <w:sz w:val="24"/>
          <w:szCs w:val="24"/>
        </w:rPr>
        <w:t>Drawn out of the Water</w:t>
      </w:r>
      <w:r w:rsidRPr="00DE087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E0877">
        <w:rPr>
          <w:b/>
          <w:sz w:val="24"/>
          <w:szCs w:val="24"/>
        </w:rPr>
        <w:t>Billion Year Reign</w:t>
      </w:r>
      <w:r w:rsidRPr="00DE087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Supreme Authority of the LORD, then Moses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E0877">
        <w:rPr>
          <w:sz w:val="24"/>
          <w:szCs w:val="24"/>
          <w:vertAlign w:val="superscript"/>
        </w:rPr>
        <w:t>th</w:t>
      </w:r>
      <w:r w:rsidRPr="00DE0877">
        <w:rPr>
          <w:sz w:val="24"/>
          <w:szCs w:val="24"/>
        </w:rPr>
        <w:t xml:space="preserve"> day renamed. This eternity only concerns Saturday as the Jewish Moses in Genesis to the Gentile Moses in Luke till it became the Christian Moses in Acts chapter 7.  </w:t>
      </w:r>
    </w:p>
    <w:p w:rsidR="004357E5" w:rsidRPr="00DE0877" w:rsidRDefault="004357E5" w:rsidP="004357E5">
      <w:pPr>
        <w:spacing w:line="480" w:lineRule="auto"/>
        <w:jc w:val="both"/>
        <w:rPr>
          <w:sz w:val="24"/>
          <w:szCs w:val="24"/>
        </w:rPr>
      </w:pPr>
      <w:r w:rsidRPr="00DE0877">
        <w:rPr>
          <w:sz w:val="24"/>
          <w:szCs w:val="24"/>
        </w:rPr>
        <w:lastRenderedPageBreak/>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57E5" w:rsidRPr="00DE0877" w:rsidRDefault="004357E5" w:rsidP="004357E5">
      <w:pPr>
        <w:spacing w:line="480" w:lineRule="auto"/>
        <w:jc w:val="both"/>
        <w:rPr>
          <w:sz w:val="24"/>
          <w:szCs w:val="24"/>
        </w:rPr>
      </w:pPr>
      <w:r w:rsidRPr="00DE087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w:t>
      </w:r>
      <w:r w:rsidRPr="00DE0877">
        <w:rPr>
          <w:sz w:val="24"/>
          <w:szCs w:val="24"/>
        </w:rPr>
        <w:lastRenderedPageBreak/>
        <w:t xml:space="preserve">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57E5" w:rsidRPr="00DE0877" w:rsidRDefault="004357E5" w:rsidP="004357E5">
      <w:pPr>
        <w:spacing w:line="480" w:lineRule="auto"/>
        <w:jc w:val="both"/>
        <w:rPr>
          <w:sz w:val="24"/>
          <w:szCs w:val="24"/>
        </w:rPr>
      </w:pPr>
      <w:r w:rsidRPr="00DE087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57E5" w:rsidRPr="00DE0877" w:rsidRDefault="004357E5" w:rsidP="004357E5">
      <w:pPr>
        <w:spacing w:line="480" w:lineRule="auto"/>
        <w:jc w:val="both"/>
        <w:rPr>
          <w:sz w:val="24"/>
          <w:szCs w:val="24"/>
        </w:rPr>
      </w:pPr>
      <w:r w:rsidRPr="00DE087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w:t>
      </w:r>
      <w:r w:rsidRPr="00DE0877">
        <w:rPr>
          <w:sz w:val="24"/>
          <w:szCs w:val="24"/>
        </w:rPr>
        <w:lastRenderedPageBreak/>
        <w:t xml:space="preserve">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57E5" w:rsidRPr="00DE0877" w:rsidRDefault="004357E5" w:rsidP="004357E5">
      <w:pPr>
        <w:spacing w:line="480" w:lineRule="auto"/>
        <w:jc w:val="both"/>
        <w:rPr>
          <w:sz w:val="24"/>
          <w:szCs w:val="24"/>
        </w:rPr>
      </w:pPr>
      <w:r w:rsidRPr="00DE087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E0877">
        <w:rPr>
          <w:b/>
          <w:sz w:val="24"/>
          <w:szCs w:val="24"/>
        </w:rPr>
        <w:t>content to live</w:t>
      </w:r>
      <w:r w:rsidRPr="00DE0877">
        <w:rPr>
          <w:sz w:val="24"/>
          <w:szCs w:val="24"/>
        </w:rPr>
        <w:t xml:space="preserve">” there in Exodus 2:21.  </w:t>
      </w:r>
    </w:p>
    <w:p w:rsidR="004357E5" w:rsidRPr="00DE0877" w:rsidRDefault="004357E5" w:rsidP="004357E5">
      <w:pPr>
        <w:spacing w:line="480" w:lineRule="auto"/>
        <w:jc w:val="both"/>
        <w:rPr>
          <w:sz w:val="24"/>
          <w:szCs w:val="24"/>
        </w:rPr>
      </w:pPr>
      <w:r w:rsidRPr="00DE087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w:t>
      </w:r>
      <w:r w:rsidRPr="00DE0877">
        <w:rPr>
          <w:sz w:val="24"/>
          <w:szCs w:val="24"/>
        </w:rPr>
        <w:lastRenderedPageBreak/>
        <w:t xml:space="preserve">tongue. In Exodus 4:13 the Lord Moses begged the Father Stephen to send Someone else even though the Father Stephen has answered His questions. </w:t>
      </w:r>
    </w:p>
    <w:p w:rsidR="004357E5" w:rsidRPr="00DE0877" w:rsidRDefault="004357E5" w:rsidP="004357E5">
      <w:pPr>
        <w:spacing w:line="480" w:lineRule="auto"/>
        <w:jc w:val="both"/>
        <w:rPr>
          <w:sz w:val="24"/>
          <w:szCs w:val="24"/>
        </w:rPr>
      </w:pPr>
      <w:r w:rsidRPr="00DE087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57E5" w:rsidRPr="00DE0877" w:rsidRDefault="004357E5" w:rsidP="004357E5">
      <w:pPr>
        <w:spacing w:line="480" w:lineRule="auto"/>
        <w:jc w:val="both"/>
        <w:rPr>
          <w:sz w:val="24"/>
          <w:szCs w:val="24"/>
        </w:rPr>
      </w:pPr>
      <w:r w:rsidRPr="00DE087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57E5" w:rsidRPr="00DE0877" w:rsidRDefault="004357E5" w:rsidP="004357E5">
      <w:pPr>
        <w:spacing w:line="480" w:lineRule="auto"/>
        <w:jc w:val="both"/>
        <w:rPr>
          <w:sz w:val="24"/>
          <w:szCs w:val="24"/>
        </w:rPr>
      </w:pPr>
      <w:r w:rsidRPr="00DE0877">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w:t>
      </w:r>
      <w:r w:rsidRPr="00DE0877">
        <w:rPr>
          <w:sz w:val="24"/>
          <w:szCs w:val="24"/>
        </w:rPr>
        <w:lastRenderedPageBreak/>
        <w:t>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57E5" w:rsidRPr="00DE0877" w:rsidRDefault="004357E5" w:rsidP="004357E5">
      <w:pPr>
        <w:spacing w:line="480" w:lineRule="auto"/>
        <w:jc w:val="both"/>
        <w:rPr>
          <w:sz w:val="24"/>
          <w:szCs w:val="24"/>
        </w:rPr>
      </w:pPr>
      <w:r w:rsidRPr="00DE0877">
        <w:rPr>
          <w:sz w:val="24"/>
          <w:szCs w:val="24"/>
        </w:rPr>
        <w:t>The Lord Moses’ Relationships:</w:t>
      </w:r>
      <w:r w:rsidRPr="00DE0877">
        <w:rPr>
          <w:b/>
          <w:sz w:val="24"/>
          <w:szCs w:val="24"/>
        </w:rPr>
        <w:t xml:space="preserve"> </w:t>
      </w:r>
      <w:r w:rsidRPr="00DE087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57E5" w:rsidRPr="00DE0877" w:rsidRDefault="004357E5" w:rsidP="004357E5">
      <w:pPr>
        <w:spacing w:line="480" w:lineRule="auto"/>
        <w:jc w:val="both"/>
        <w:rPr>
          <w:sz w:val="24"/>
          <w:szCs w:val="24"/>
        </w:rPr>
      </w:pPr>
      <w:r w:rsidRPr="00DE087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57E5" w:rsidRPr="00DE0877" w:rsidRDefault="004357E5" w:rsidP="004357E5">
      <w:pPr>
        <w:spacing w:line="480" w:lineRule="auto"/>
        <w:jc w:val="both"/>
        <w:rPr>
          <w:sz w:val="24"/>
          <w:szCs w:val="24"/>
        </w:rPr>
      </w:pPr>
      <w:r w:rsidRPr="00DE0877">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w:t>
      </w:r>
      <w:r w:rsidRPr="00DE0877">
        <w:rPr>
          <w:sz w:val="24"/>
          <w:szCs w:val="24"/>
        </w:rPr>
        <w:lastRenderedPageBreak/>
        <w:t>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E0877">
        <w:rPr>
          <w:b/>
          <w:sz w:val="24"/>
          <w:szCs w:val="24"/>
        </w:rPr>
        <w:t>YAHWEH</w:t>
      </w:r>
      <w:r w:rsidRPr="00DE0877">
        <w:rPr>
          <w:sz w:val="24"/>
          <w:szCs w:val="24"/>
        </w:rPr>
        <w:t xml:space="preserve">” as the </w:t>
      </w:r>
      <w:r w:rsidRPr="00DE0877">
        <w:rPr>
          <w:b/>
          <w:sz w:val="24"/>
          <w:szCs w:val="24"/>
        </w:rPr>
        <w:t>GOD OF MY FATHER’S</w:t>
      </w:r>
      <w:r w:rsidRPr="00DE0877">
        <w:rPr>
          <w:sz w:val="24"/>
          <w:szCs w:val="24"/>
        </w:rPr>
        <w:t xml:space="preserve"> with the </w:t>
      </w:r>
      <w:r w:rsidRPr="00DE0877">
        <w:rPr>
          <w:b/>
          <w:sz w:val="24"/>
          <w:szCs w:val="24"/>
        </w:rPr>
        <w:t>LORD STEPHEN</w:t>
      </w:r>
      <w:r w:rsidRPr="00DE0877">
        <w:rPr>
          <w:sz w:val="24"/>
          <w:szCs w:val="24"/>
        </w:rPr>
        <w:t xml:space="preserve"> in Acts 7:30-32 &amp; John 8:58 and “</w:t>
      </w:r>
      <w:r w:rsidRPr="00DE0877">
        <w:rPr>
          <w:b/>
          <w:sz w:val="24"/>
          <w:szCs w:val="24"/>
        </w:rPr>
        <w:t>I AM</w:t>
      </w:r>
      <w:r w:rsidRPr="00DE0877">
        <w:rPr>
          <w:sz w:val="24"/>
          <w:szCs w:val="24"/>
        </w:rPr>
        <w:t xml:space="preserve">” as the </w:t>
      </w:r>
      <w:r w:rsidRPr="00DE0877">
        <w:rPr>
          <w:b/>
          <w:sz w:val="24"/>
          <w:szCs w:val="24"/>
        </w:rPr>
        <w:t>GOD OF ABRAHAM</w:t>
      </w:r>
      <w:r w:rsidRPr="00DE0877">
        <w:rPr>
          <w:sz w:val="24"/>
          <w:szCs w:val="24"/>
        </w:rPr>
        <w:t xml:space="preserve"> with the </w:t>
      </w:r>
      <w:r w:rsidRPr="00DE0877">
        <w:rPr>
          <w:b/>
          <w:sz w:val="24"/>
          <w:szCs w:val="24"/>
        </w:rPr>
        <w:t>LORD JESUS</w:t>
      </w:r>
      <w:r w:rsidRPr="00DE0877">
        <w:rPr>
          <w:sz w:val="24"/>
          <w:szCs w:val="24"/>
        </w:rPr>
        <w:t xml:space="preserve"> in Luke 1:33 &amp; John 8:58 or in biblical texts as the “</w:t>
      </w:r>
      <w:r w:rsidRPr="00DE0877">
        <w:rPr>
          <w:b/>
          <w:sz w:val="24"/>
          <w:szCs w:val="24"/>
        </w:rPr>
        <w:t>JEHOVAH</w:t>
      </w:r>
      <w:r w:rsidRPr="00DE0877">
        <w:rPr>
          <w:sz w:val="24"/>
          <w:szCs w:val="24"/>
        </w:rPr>
        <w:t xml:space="preserve"> or </w:t>
      </w:r>
      <w:r w:rsidRPr="00DE0877">
        <w:rPr>
          <w:b/>
          <w:sz w:val="24"/>
          <w:szCs w:val="24"/>
        </w:rPr>
        <w:t>VICTOR</w:t>
      </w:r>
      <w:r w:rsidRPr="00DE0877">
        <w:rPr>
          <w:sz w:val="24"/>
          <w:szCs w:val="24"/>
        </w:rPr>
        <w:t xml:space="preserve">” as the </w:t>
      </w:r>
      <w:r w:rsidRPr="00DE0877">
        <w:rPr>
          <w:b/>
          <w:sz w:val="24"/>
          <w:szCs w:val="24"/>
        </w:rPr>
        <w:t>GOD OF JACOB</w:t>
      </w:r>
      <w:r w:rsidRPr="00DE0877">
        <w:rPr>
          <w:sz w:val="24"/>
          <w:szCs w:val="24"/>
        </w:rPr>
        <w:t xml:space="preserve"> with the </w:t>
      </w:r>
      <w:r w:rsidRPr="00DE0877">
        <w:rPr>
          <w:b/>
          <w:sz w:val="24"/>
          <w:szCs w:val="24"/>
        </w:rPr>
        <w:t>LORD JAMES</w:t>
      </w:r>
      <w:r w:rsidRPr="00DE0877">
        <w:rPr>
          <w:sz w:val="24"/>
          <w:szCs w:val="24"/>
        </w:rPr>
        <w:t xml:space="preserve"> in Genesis 32:22-32 &amp; James 2:8-13 or “</w:t>
      </w:r>
      <w:r w:rsidRPr="00DE0877">
        <w:rPr>
          <w:b/>
          <w:sz w:val="24"/>
          <w:szCs w:val="24"/>
        </w:rPr>
        <w:t>THE ONE WHO IS ALWAYS PRESENT</w:t>
      </w:r>
      <w:r w:rsidRPr="00DE0877">
        <w:rPr>
          <w:sz w:val="24"/>
          <w:szCs w:val="24"/>
        </w:rPr>
        <w:t xml:space="preserve">” as the </w:t>
      </w:r>
      <w:r w:rsidRPr="00DE0877">
        <w:rPr>
          <w:b/>
          <w:sz w:val="24"/>
          <w:szCs w:val="24"/>
        </w:rPr>
        <w:t xml:space="preserve">GOD OF ISAAC </w:t>
      </w:r>
      <w:r w:rsidRPr="00DE0877">
        <w:rPr>
          <w:sz w:val="24"/>
          <w:szCs w:val="24"/>
        </w:rPr>
        <w:t xml:space="preserve">with the </w:t>
      </w:r>
      <w:r w:rsidRPr="00DE0877">
        <w:rPr>
          <w:b/>
          <w:sz w:val="24"/>
          <w:szCs w:val="24"/>
        </w:rPr>
        <w:t>LORD JOHN</w:t>
      </w:r>
      <w:r w:rsidRPr="00DE0877">
        <w:rPr>
          <w:sz w:val="24"/>
          <w:szCs w:val="24"/>
        </w:rPr>
        <w:t xml:space="preserve"> in Luke 1:68 &amp; the “</w:t>
      </w:r>
      <w:r w:rsidRPr="00DE0877">
        <w:rPr>
          <w:b/>
          <w:sz w:val="24"/>
          <w:szCs w:val="24"/>
        </w:rPr>
        <w:t>BURNING BUSH</w:t>
      </w:r>
      <w:r w:rsidRPr="00DE0877">
        <w:rPr>
          <w:sz w:val="24"/>
          <w:szCs w:val="24"/>
        </w:rPr>
        <w:t xml:space="preserve">” as the </w:t>
      </w:r>
      <w:r w:rsidRPr="00DE0877">
        <w:rPr>
          <w:b/>
          <w:sz w:val="24"/>
          <w:szCs w:val="24"/>
        </w:rPr>
        <w:t>GOD OF ISRAEL</w:t>
      </w:r>
      <w:r w:rsidRPr="00DE0877">
        <w:rPr>
          <w:sz w:val="24"/>
          <w:szCs w:val="24"/>
        </w:rPr>
        <w:t xml:space="preserve"> with the </w:t>
      </w:r>
      <w:r w:rsidRPr="00DE0877">
        <w:rPr>
          <w:b/>
          <w:sz w:val="24"/>
          <w:szCs w:val="24"/>
        </w:rPr>
        <w:t>LORD PETER</w:t>
      </w:r>
      <w:r w:rsidRPr="00DE087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4357E5" w:rsidRPr="00DE0877" w:rsidRDefault="004357E5" w:rsidP="004357E5">
      <w:pPr>
        <w:spacing w:line="480" w:lineRule="auto"/>
        <w:jc w:val="both"/>
        <w:rPr>
          <w:sz w:val="24"/>
          <w:szCs w:val="24"/>
        </w:rPr>
      </w:pPr>
      <w:r w:rsidRPr="00DE087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E0877">
        <w:rPr>
          <w:b/>
          <w:sz w:val="24"/>
          <w:szCs w:val="24"/>
        </w:rPr>
        <w:t>a sword</w:t>
      </w:r>
      <w:r w:rsidRPr="00DE0877">
        <w:rPr>
          <w:sz w:val="24"/>
          <w:szCs w:val="24"/>
        </w:rPr>
        <w:t xml:space="preserve">” in Pharaoh’s hand to kill them in Exodus 5:21. In </w:t>
      </w:r>
      <w:r w:rsidRPr="00DE0877">
        <w:rPr>
          <w:sz w:val="24"/>
          <w:szCs w:val="24"/>
        </w:rPr>
        <w:lastRenderedPageBreak/>
        <w:t>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E0877">
        <w:rPr>
          <w:b/>
          <w:sz w:val="24"/>
          <w:szCs w:val="24"/>
        </w:rPr>
        <w:t>multiply His signs and wonders in the land of Egypt</w:t>
      </w:r>
      <w:r w:rsidRPr="00DE0877">
        <w:rPr>
          <w:sz w:val="24"/>
          <w:szCs w:val="24"/>
        </w:rPr>
        <w:t xml:space="preserve">” to prove that the </w:t>
      </w:r>
      <w:r w:rsidRPr="00DE0877">
        <w:rPr>
          <w:b/>
          <w:sz w:val="24"/>
          <w:szCs w:val="24"/>
        </w:rPr>
        <w:t>LORD YAHWEH</w:t>
      </w:r>
      <w:r w:rsidRPr="00DE0877">
        <w:rPr>
          <w:sz w:val="24"/>
          <w:szCs w:val="24"/>
        </w:rPr>
        <w:t xml:space="preserve"> is </w:t>
      </w:r>
      <w:r w:rsidRPr="00DE0877">
        <w:rPr>
          <w:b/>
          <w:sz w:val="24"/>
          <w:szCs w:val="24"/>
        </w:rPr>
        <w:t>GOD</w:t>
      </w:r>
      <w:r w:rsidRPr="00DE0877">
        <w:rPr>
          <w:sz w:val="24"/>
          <w:szCs w:val="24"/>
        </w:rPr>
        <w:t xml:space="preserve"> in Exodus 7:3. </w:t>
      </w:r>
    </w:p>
    <w:p w:rsidR="004357E5" w:rsidRPr="00DE0877" w:rsidRDefault="004357E5" w:rsidP="004357E5">
      <w:pPr>
        <w:spacing w:line="480" w:lineRule="auto"/>
        <w:jc w:val="both"/>
        <w:rPr>
          <w:sz w:val="24"/>
          <w:szCs w:val="24"/>
        </w:rPr>
      </w:pPr>
      <w:r w:rsidRPr="00DE087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w:t>
      </w:r>
      <w:r w:rsidRPr="00DE0877">
        <w:rPr>
          <w:sz w:val="24"/>
          <w:szCs w:val="24"/>
        </w:rPr>
        <w:lastRenderedPageBreak/>
        <w:t xml:space="preserve">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57E5" w:rsidRPr="00DE0877" w:rsidRDefault="004357E5" w:rsidP="004357E5">
      <w:pPr>
        <w:spacing w:line="480" w:lineRule="auto"/>
        <w:jc w:val="both"/>
        <w:rPr>
          <w:sz w:val="24"/>
          <w:szCs w:val="24"/>
        </w:rPr>
      </w:pPr>
      <w:r w:rsidRPr="00DE087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w:t>
      </w:r>
      <w:r w:rsidRPr="00DE0877">
        <w:rPr>
          <w:sz w:val="24"/>
          <w:szCs w:val="24"/>
        </w:rPr>
        <w:lastRenderedPageBreak/>
        <w:t xml:space="preserve">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57E5" w:rsidRPr="00DE0877" w:rsidRDefault="004357E5" w:rsidP="004357E5">
      <w:pPr>
        <w:spacing w:line="480" w:lineRule="auto"/>
        <w:jc w:val="both"/>
        <w:rPr>
          <w:sz w:val="24"/>
          <w:szCs w:val="24"/>
        </w:rPr>
      </w:pPr>
      <w:r w:rsidRPr="00DE087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E0877">
        <w:rPr>
          <w:sz w:val="24"/>
          <w:szCs w:val="24"/>
          <w:vertAlign w:val="superscript"/>
        </w:rPr>
        <w:t>nd</w:t>
      </w:r>
      <w:r w:rsidRPr="00DE087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E0877">
        <w:rPr>
          <w:sz w:val="24"/>
          <w:szCs w:val="24"/>
          <w:vertAlign w:val="superscript"/>
        </w:rPr>
        <w:t>nd</w:t>
      </w:r>
      <w:r w:rsidRPr="00DE0877">
        <w:rPr>
          <w:sz w:val="24"/>
          <w:szCs w:val="24"/>
        </w:rPr>
        <w:t xml:space="preserve"> Corinthians 3:18. Based on the circumstances that the Lord Moses dealt with was right to the Father Stephen’s people then, but it was wrong also to veil His face to not see that He simply was </w:t>
      </w:r>
      <w:r w:rsidRPr="00DE0877">
        <w:rPr>
          <w:sz w:val="24"/>
          <w:szCs w:val="24"/>
        </w:rPr>
        <w:lastRenderedPageBreak/>
        <w:t>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E0877">
        <w:rPr>
          <w:b/>
          <w:sz w:val="24"/>
          <w:szCs w:val="24"/>
        </w:rPr>
        <w:t>speak to the rock</w:t>
      </w:r>
      <w:r w:rsidRPr="00DE087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E0877">
        <w:rPr>
          <w:sz w:val="24"/>
          <w:szCs w:val="24"/>
          <w:vertAlign w:val="superscript"/>
        </w:rPr>
        <w:t>st</w:t>
      </w:r>
      <w:r w:rsidRPr="00DE0877">
        <w:rPr>
          <w:sz w:val="24"/>
          <w:szCs w:val="24"/>
        </w:rPr>
        <w:t xml:space="preserve"> Corinthians 10:4. This meant the Prices paid for all Creation was only done once in Hebrews 10:10. </w:t>
      </w:r>
    </w:p>
    <w:p w:rsidR="004357E5" w:rsidRPr="00DE0877" w:rsidRDefault="004357E5" w:rsidP="004357E5">
      <w:pPr>
        <w:spacing w:line="480" w:lineRule="auto"/>
        <w:jc w:val="both"/>
        <w:rPr>
          <w:sz w:val="24"/>
          <w:szCs w:val="24"/>
        </w:rPr>
      </w:pPr>
      <w:r w:rsidRPr="00DE087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57E5" w:rsidRPr="00DE0877" w:rsidRDefault="004357E5" w:rsidP="004357E5">
      <w:pPr>
        <w:spacing w:line="480" w:lineRule="auto"/>
        <w:jc w:val="both"/>
        <w:rPr>
          <w:sz w:val="24"/>
          <w:szCs w:val="24"/>
        </w:rPr>
      </w:pPr>
      <w:r w:rsidRPr="00DE0877">
        <w:rPr>
          <w:sz w:val="24"/>
          <w:szCs w:val="24"/>
        </w:rPr>
        <w:t xml:space="preserve">The Pattern of the Relationship Foreshadowed in Exodus chapter 5. When the Lord Moses first appeared in Egypt, He went to the Hebrew Leaders with good news that the Father Stephen </w:t>
      </w:r>
      <w:r w:rsidRPr="00DE0877">
        <w:rPr>
          <w:sz w:val="24"/>
          <w:szCs w:val="24"/>
        </w:rPr>
        <w:lastRenderedPageBreak/>
        <w:t xml:space="preserve">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57E5" w:rsidRPr="00DE0877" w:rsidRDefault="004357E5" w:rsidP="004357E5">
      <w:pPr>
        <w:spacing w:line="480" w:lineRule="auto"/>
        <w:jc w:val="both"/>
        <w:rPr>
          <w:sz w:val="24"/>
          <w:szCs w:val="24"/>
        </w:rPr>
      </w:pPr>
      <w:r w:rsidRPr="00DE087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57E5" w:rsidRPr="00DE0877" w:rsidRDefault="004357E5" w:rsidP="004357E5">
      <w:pPr>
        <w:spacing w:line="480" w:lineRule="auto"/>
        <w:jc w:val="both"/>
        <w:rPr>
          <w:sz w:val="24"/>
          <w:szCs w:val="24"/>
        </w:rPr>
      </w:pPr>
      <w:r w:rsidRPr="00DE0877">
        <w:rPr>
          <w:sz w:val="24"/>
          <w:szCs w:val="24"/>
        </w:rPr>
        <w:lastRenderedPageBreak/>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E0877">
        <w:rPr>
          <w:b/>
          <w:sz w:val="24"/>
          <w:szCs w:val="24"/>
        </w:rPr>
        <w:t>bear all these people alone</w:t>
      </w:r>
      <w:r w:rsidRPr="00DE0877">
        <w:rPr>
          <w:sz w:val="24"/>
          <w:szCs w:val="24"/>
        </w:rPr>
        <w:t>”, the Lord Moses was right to bring the complaint directly to the Father Stephen. The Father Stephen’s response was to provide the meat the Israelites craved, but with it He sent a “</w:t>
      </w:r>
      <w:r w:rsidRPr="00DE0877">
        <w:rPr>
          <w:b/>
          <w:sz w:val="24"/>
          <w:szCs w:val="24"/>
        </w:rPr>
        <w:t>very great</w:t>
      </w:r>
      <w:r w:rsidRPr="00DE0877">
        <w:rPr>
          <w:sz w:val="24"/>
          <w:szCs w:val="24"/>
        </w:rPr>
        <w:t xml:space="preserve">” plague and killed thousands in Psalms 78:29-33.     </w:t>
      </w:r>
    </w:p>
    <w:p w:rsidR="004357E5" w:rsidRPr="00DE0877" w:rsidRDefault="004357E5" w:rsidP="004357E5">
      <w:pPr>
        <w:spacing w:line="480" w:lineRule="auto"/>
        <w:jc w:val="both"/>
        <w:rPr>
          <w:sz w:val="24"/>
          <w:szCs w:val="24"/>
        </w:rPr>
      </w:pPr>
      <w:r w:rsidRPr="00DE087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w:t>
      </w:r>
      <w:r w:rsidRPr="00DE0877">
        <w:rPr>
          <w:sz w:val="24"/>
          <w:szCs w:val="24"/>
        </w:rPr>
        <w:lastRenderedPageBreak/>
        <w:t xml:space="preserve">some consequences. The Israelites proclaimed that they rather die in the wilderness than face the Canaanites. The Father Stephen gave them want they chose in Numbers 14:29.        </w:t>
      </w:r>
    </w:p>
    <w:p w:rsidR="004357E5" w:rsidRPr="00DE0877" w:rsidRDefault="004357E5" w:rsidP="004357E5">
      <w:pPr>
        <w:spacing w:line="480" w:lineRule="auto"/>
        <w:jc w:val="both"/>
        <w:rPr>
          <w:sz w:val="24"/>
          <w:szCs w:val="24"/>
        </w:rPr>
      </w:pPr>
      <w:r w:rsidRPr="00DE087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DE0877">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57E5" w:rsidRPr="00DE0877" w:rsidRDefault="004357E5" w:rsidP="004357E5">
      <w:pPr>
        <w:spacing w:line="480" w:lineRule="auto"/>
        <w:jc w:val="both"/>
        <w:rPr>
          <w:sz w:val="24"/>
          <w:szCs w:val="24"/>
        </w:rPr>
      </w:pPr>
      <w:r w:rsidRPr="00DE087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57E5" w:rsidRPr="00DE0877" w:rsidRDefault="004357E5" w:rsidP="004357E5">
      <w:pPr>
        <w:spacing w:line="480" w:lineRule="auto"/>
        <w:jc w:val="center"/>
        <w:rPr>
          <w:b/>
          <w:sz w:val="24"/>
          <w:szCs w:val="24"/>
        </w:rPr>
      </w:pPr>
      <w:r w:rsidRPr="00DE0877">
        <w:rPr>
          <w:b/>
          <w:sz w:val="24"/>
          <w:szCs w:val="24"/>
        </w:rPr>
        <w:t>THE LORD DAVID (THE LADY BATHSHEBA THE LADY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white skin color King David’s name means “</w:t>
      </w:r>
      <w:r w:rsidRPr="00DE0877">
        <w:rPr>
          <w:b/>
          <w:sz w:val="24"/>
          <w:szCs w:val="24"/>
        </w:rPr>
        <w:t>Crowned Beloved</w:t>
      </w:r>
      <w:r w:rsidRPr="00DE0877">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w:t>
      </w:r>
      <w:r w:rsidRPr="00DE0877">
        <w:rPr>
          <w:sz w:val="24"/>
          <w:szCs w:val="24"/>
        </w:rPr>
        <w:lastRenderedPageBreak/>
        <w:t>Greatest accomplishment was that He built a powerful Hebrew Kingdom which expanded Israel’s territory and established major and political reforms. This refers to David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David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sexuality &amp; murder of Uriah concerning once by which all His family was killed,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King David’s Role in Scripture:</w:t>
      </w:r>
      <w:r w:rsidRPr="00DE0877">
        <w:rPr>
          <w:b/>
          <w:sz w:val="24"/>
          <w:szCs w:val="24"/>
        </w:rPr>
        <w:t xml:space="preserve"> </w:t>
      </w:r>
      <w:r w:rsidRPr="00DE087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w:t>
      </w:r>
      <w:r w:rsidRPr="00DE0877">
        <w:rPr>
          <w:sz w:val="24"/>
          <w:szCs w:val="24"/>
        </w:rPr>
        <w:lastRenderedPageBreak/>
        <w:t xml:space="preserve">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57E5" w:rsidRPr="00DE0877" w:rsidRDefault="004357E5" w:rsidP="004357E5">
      <w:pPr>
        <w:spacing w:line="480" w:lineRule="auto"/>
        <w:jc w:val="both"/>
        <w:rPr>
          <w:sz w:val="24"/>
          <w:szCs w:val="24"/>
        </w:rPr>
      </w:pPr>
      <w:r w:rsidRPr="00DE087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57E5" w:rsidRPr="00DE0877" w:rsidRDefault="004357E5" w:rsidP="004357E5">
      <w:pPr>
        <w:spacing w:line="480" w:lineRule="auto"/>
        <w:jc w:val="both"/>
        <w:rPr>
          <w:sz w:val="24"/>
          <w:szCs w:val="24"/>
        </w:rPr>
      </w:pPr>
      <w:r w:rsidRPr="00DE0877">
        <w:rPr>
          <w:sz w:val="24"/>
          <w:szCs w:val="24"/>
        </w:rPr>
        <w:lastRenderedPageBreak/>
        <w:t>David’s early life as a Shepherd in 1</w:t>
      </w:r>
      <w:r w:rsidRPr="00DE0877">
        <w:rPr>
          <w:sz w:val="24"/>
          <w:szCs w:val="24"/>
          <w:vertAlign w:val="superscript"/>
        </w:rPr>
        <w:t>st</w:t>
      </w:r>
      <w:r w:rsidRPr="00DE087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E0877">
        <w:rPr>
          <w:sz w:val="24"/>
          <w:szCs w:val="24"/>
          <w:vertAlign w:val="superscript"/>
        </w:rPr>
        <w:t>st</w:t>
      </w:r>
      <w:r w:rsidRPr="00DE087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E0877">
        <w:rPr>
          <w:sz w:val="24"/>
          <w:szCs w:val="24"/>
          <w:vertAlign w:val="superscript"/>
        </w:rPr>
        <w:t>st</w:t>
      </w:r>
      <w:r w:rsidRPr="00DE0877">
        <w:rPr>
          <w:sz w:val="24"/>
          <w:szCs w:val="24"/>
        </w:rPr>
        <w:t xml:space="preserve"> Samuel 16:7. </w:t>
      </w:r>
    </w:p>
    <w:p w:rsidR="004357E5" w:rsidRPr="00DE0877" w:rsidRDefault="004357E5" w:rsidP="004357E5">
      <w:pPr>
        <w:spacing w:line="480" w:lineRule="auto"/>
        <w:jc w:val="both"/>
        <w:rPr>
          <w:sz w:val="24"/>
          <w:szCs w:val="24"/>
        </w:rPr>
      </w:pPr>
      <w:r w:rsidRPr="00DE0877">
        <w:rPr>
          <w:sz w:val="24"/>
          <w:szCs w:val="24"/>
        </w:rPr>
        <w:t>King David’s emergence as a Military Army Hero in 1</w:t>
      </w:r>
      <w:r w:rsidRPr="00DE0877">
        <w:rPr>
          <w:sz w:val="24"/>
          <w:szCs w:val="24"/>
          <w:vertAlign w:val="superscript"/>
        </w:rPr>
        <w:t>st</w:t>
      </w:r>
      <w:r w:rsidRPr="00DE087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DE0877">
        <w:rPr>
          <w:sz w:val="24"/>
          <w:szCs w:val="24"/>
        </w:rPr>
        <w:lastRenderedPageBreak/>
        <w:t xml:space="preserve">times. Now King Saul knew He was next in line for the throne and King Saul set out to kill Him. David fled for His life. </w:t>
      </w:r>
    </w:p>
    <w:p w:rsidR="004357E5" w:rsidRPr="00DE0877" w:rsidRDefault="004357E5" w:rsidP="004357E5">
      <w:pPr>
        <w:spacing w:line="480" w:lineRule="auto"/>
        <w:jc w:val="both"/>
        <w:rPr>
          <w:sz w:val="24"/>
          <w:szCs w:val="24"/>
        </w:rPr>
      </w:pPr>
      <w:r w:rsidRPr="00DE0877">
        <w:rPr>
          <w:sz w:val="24"/>
          <w:szCs w:val="24"/>
        </w:rPr>
        <w:t>David’s Outlaw Years in 1</w:t>
      </w:r>
      <w:r w:rsidRPr="00DE0877">
        <w:rPr>
          <w:sz w:val="24"/>
          <w:szCs w:val="24"/>
          <w:vertAlign w:val="superscript"/>
        </w:rPr>
        <w:t>st</w:t>
      </w:r>
      <w:r w:rsidRPr="00DE087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57E5" w:rsidRPr="00DE0877" w:rsidRDefault="004357E5" w:rsidP="004357E5">
      <w:pPr>
        <w:spacing w:line="480" w:lineRule="auto"/>
        <w:jc w:val="both"/>
        <w:rPr>
          <w:sz w:val="24"/>
          <w:szCs w:val="24"/>
        </w:rPr>
      </w:pPr>
      <w:r w:rsidRPr="00DE0877">
        <w:rPr>
          <w:sz w:val="24"/>
          <w:szCs w:val="24"/>
        </w:rPr>
        <w:t>King David’s Rule over Judah in 2</w:t>
      </w:r>
      <w:r w:rsidRPr="00DE0877">
        <w:rPr>
          <w:sz w:val="24"/>
          <w:szCs w:val="24"/>
          <w:vertAlign w:val="superscript"/>
        </w:rPr>
        <w:t>nd</w:t>
      </w:r>
      <w:r w:rsidRPr="00DE087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57E5" w:rsidRPr="00DE0877" w:rsidRDefault="004357E5" w:rsidP="004357E5">
      <w:pPr>
        <w:spacing w:line="480" w:lineRule="auto"/>
        <w:jc w:val="both"/>
        <w:rPr>
          <w:sz w:val="24"/>
          <w:szCs w:val="24"/>
        </w:rPr>
      </w:pPr>
      <w:r w:rsidRPr="00DE0877">
        <w:rPr>
          <w:sz w:val="24"/>
          <w:szCs w:val="24"/>
        </w:rPr>
        <w:t>King David builds a Nation in 2</w:t>
      </w:r>
      <w:r w:rsidRPr="00DE0877">
        <w:rPr>
          <w:sz w:val="24"/>
          <w:szCs w:val="24"/>
          <w:vertAlign w:val="superscript"/>
        </w:rPr>
        <w:t>nd</w:t>
      </w:r>
      <w:r w:rsidRPr="00DE0877">
        <w:rPr>
          <w:sz w:val="24"/>
          <w:szCs w:val="24"/>
        </w:rPr>
        <w:t xml:space="preserve"> Samuel chapters 5-10 &amp; 1</w:t>
      </w:r>
      <w:r w:rsidRPr="00DE0877">
        <w:rPr>
          <w:sz w:val="24"/>
          <w:szCs w:val="24"/>
          <w:vertAlign w:val="superscript"/>
        </w:rPr>
        <w:t>st</w:t>
      </w:r>
      <w:r w:rsidRPr="00DE087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DE0877">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57E5" w:rsidRPr="00DE0877" w:rsidRDefault="004357E5" w:rsidP="004357E5">
      <w:pPr>
        <w:spacing w:line="480" w:lineRule="auto"/>
        <w:jc w:val="both"/>
        <w:rPr>
          <w:sz w:val="24"/>
          <w:szCs w:val="24"/>
        </w:rPr>
      </w:pPr>
      <w:r w:rsidRPr="00DE0877">
        <w:rPr>
          <w:sz w:val="24"/>
          <w:szCs w:val="24"/>
        </w:rPr>
        <w:t>King David‘s Declining Years in 2</w:t>
      </w:r>
      <w:r w:rsidRPr="00DE0877">
        <w:rPr>
          <w:sz w:val="24"/>
          <w:szCs w:val="24"/>
          <w:vertAlign w:val="superscript"/>
        </w:rPr>
        <w:t>nd</w:t>
      </w:r>
      <w:r w:rsidRPr="00DE0877">
        <w:rPr>
          <w:sz w:val="24"/>
          <w:szCs w:val="24"/>
        </w:rPr>
        <w:t xml:space="preserve"> Samuel chapters 11-24 &amp; 1</w:t>
      </w:r>
      <w:r w:rsidRPr="00DE0877">
        <w:rPr>
          <w:sz w:val="24"/>
          <w:szCs w:val="24"/>
          <w:vertAlign w:val="superscript"/>
        </w:rPr>
        <w:t>st</w:t>
      </w:r>
      <w:r w:rsidRPr="00DE0877">
        <w:rPr>
          <w:sz w:val="24"/>
          <w:szCs w:val="24"/>
        </w:rPr>
        <w:t xml:space="preserve"> Chronicles chapters 20-29. King David’s energy and faith enabled Him to build a powerful and stable Kingdom. Once this was accomplished, King David would have to face a moral and interpersonal challenge in 1</w:t>
      </w:r>
      <w:r w:rsidRPr="00DE0877">
        <w:rPr>
          <w:sz w:val="24"/>
          <w:szCs w:val="24"/>
          <w:vertAlign w:val="superscript"/>
        </w:rPr>
        <w:t>st</w:t>
      </w:r>
      <w:r w:rsidRPr="00DE087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E0877">
        <w:rPr>
          <w:sz w:val="24"/>
          <w:szCs w:val="24"/>
          <w:vertAlign w:val="superscript"/>
        </w:rPr>
        <w:t>st</w:t>
      </w:r>
      <w:r w:rsidRPr="00DE087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57E5" w:rsidRPr="00DE0877" w:rsidRDefault="004357E5" w:rsidP="004357E5">
      <w:pPr>
        <w:spacing w:line="480" w:lineRule="auto"/>
        <w:jc w:val="both"/>
        <w:rPr>
          <w:sz w:val="24"/>
          <w:szCs w:val="24"/>
        </w:rPr>
      </w:pPr>
      <w:r w:rsidRPr="00DE0877">
        <w:rPr>
          <w:sz w:val="24"/>
          <w:szCs w:val="24"/>
        </w:rPr>
        <w:lastRenderedPageBreak/>
        <w:t>King David’s Relationships: King David’s Relationship with the Father Stephen. Scripture declares that the Father Stephen chose David to be King to succeed King Saul because King David was a Man after the Father Stephen’s “own heart” in 1</w:t>
      </w:r>
      <w:r w:rsidRPr="00DE0877">
        <w:rPr>
          <w:sz w:val="24"/>
          <w:szCs w:val="24"/>
          <w:vertAlign w:val="superscript"/>
        </w:rPr>
        <w:t>st</w:t>
      </w:r>
      <w:r w:rsidRPr="00DE0877">
        <w:rPr>
          <w:sz w:val="24"/>
          <w:szCs w:val="24"/>
        </w:rPr>
        <w:t xml:space="preserve"> Samuel 13:14. This does not mean King David was perfect, but that He agape loved the Father Stephen and was responsive to Him. </w:t>
      </w:r>
    </w:p>
    <w:p w:rsidR="004357E5" w:rsidRPr="00DE0877" w:rsidRDefault="004357E5" w:rsidP="004357E5">
      <w:pPr>
        <w:spacing w:line="480" w:lineRule="auto"/>
        <w:jc w:val="both"/>
        <w:rPr>
          <w:sz w:val="24"/>
          <w:szCs w:val="24"/>
        </w:rPr>
      </w:pPr>
      <w:r w:rsidRPr="00DE087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57E5" w:rsidRPr="00DE0877" w:rsidRDefault="004357E5" w:rsidP="004357E5">
      <w:pPr>
        <w:spacing w:line="480" w:lineRule="auto"/>
        <w:jc w:val="both"/>
        <w:rPr>
          <w:sz w:val="24"/>
          <w:szCs w:val="24"/>
        </w:rPr>
      </w:pPr>
      <w:r w:rsidRPr="00DE0877">
        <w:rPr>
          <w:sz w:val="24"/>
          <w:szCs w:val="24"/>
        </w:rPr>
        <w:t>King David displayed confidence in the Father Stephen’s promises in 1</w:t>
      </w:r>
      <w:r w:rsidRPr="00DE0877">
        <w:rPr>
          <w:sz w:val="24"/>
          <w:szCs w:val="24"/>
          <w:vertAlign w:val="superscript"/>
        </w:rPr>
        <w:t>st</w:t>
      </w:r>
      <w:r w:rsidRPr="00DE087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57E5" w:rsidRPr="00DE0877" w:rsidRDefault="004357E5" w:rsidP="004357E5">
      <w:pPr>
        <w:spacing w:line="480" w:lineRule="auto"/>
        <w:jc w:val="both"/>
        <w:rPr>
          <w:sz w:val="24"/>
          <w:szCs w:val="24"/>
        </w:rPr>
      </w:pPr>
      <w:r w:rsidRPr="00DE0877">
        <w:rPr>
          <w:sz w:val="24"/>
          <w:szCs w:val="24"/>
        </w:rPr>
        <w:t>King David looked to the Father Stephen for guidance in 1</w:t>
      </w:r>
      <w:r w:rsidRPr="00DE0877">
        <w:rPr>
          <w:sz w:val="24"/>
          <w:szCs w:val="24"/>
          <w:vertAlign w:val="superscript"/>
        </w:rPr>
        <w:t>st</w:t>
      </w:r>
      <w:r w:rsidRPr="00DE087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w:t>
      </w:r>
      <w:r w:rsidRPr="00DE0877">
        <w:rPr>
          <w:sz w:val="24"/>
          <w:szCs w:val="24"/>
        </w:rPr>
        <w:lastRenderedPageBreak/>
        <w:t>Holy Judgments of the Lord Yahweh in James 1:17), as described in Exodus 28:30; Leviticus 8:8; Numbers 27:21; Deuteronomy 33:8; 1</w:t>
      </w:r>
      <w:r w:rsidRPr="00DE0877">
        <w:rPr>
          <w:sz w:val="24"/>
          <w:szCs w:val="24"/>
          <w:vertAlign w:val="superscript"/>
        </w:rPr>
        <w:t>st</w:t>
      </w:r>
      <w:r w:rsidRPr="00DE0877">
        <w:rPr>
          <w:sz w:val="24"/>
          <w:szCs w:val="24"/>
        </w:rPr>
        <w:t xml:space="preserve"> Samuel 28:6; Ezra 2:63; Nehemiah 7:65 &amp; Sirach 45:10. King David’s dependence in the Father Stephen is reflected in Psalms 31:3-5. </w:t>
      </w:r>
    </w:p>
    <w:p w:rsidR="004357E5" w:rsidRPr="00DE0877" w:rsidRDefault="004357E5" w:rsidP="004357E5">
      <w:pPr>
        <w:spacing w:line="480" w:lineRule="auto"/>
        <w:jc w:val="both"/>
        <w:rPr>
          <w:sz w:val="24"/>
          <w:szCs w:val="24"/>
        </w:rPr>
      </w:pPr>
      <w:r w:rsidRPr="00DE0877">
        <w:rPr>
          <w:sz w:val="24"/>
          <w:szCs w:val="24"/>
        </w:rPr>
        <w:t>King David encouraged others to honor and worship the Father Stephen. King David set a personal example in 1</w:t>
      </w:r>
      <w:r w:rsidRPr="00DE0877">
        <w:rPr>
          <w:sz w:val="24"/>
          <w:szCs w:val="24"/>
          <w:vertAlign w:val="superscript"/>
        </w:rPr>
        <w:t>st</w:t>
      </w:r>
      <w:r w:rsidRPr="00DE087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E0877">
        <w:rPr>
          <w:sz w:val="24"/>
          <w:szCs w:val="24"/>
          <w:vertAlign w:val="superscript"/>
        </w:rPr>
        <w:t>nd</w:t>
      </w:r>
      <w:r w:rsidRPr="00DE087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E0877">
        <w:rPr>
          <w:b/>
          <w:sz w:val="24"/>
          <w:szCs w:val="24"/>
        </w:rPr>
        <w:t>to the Chief Musician</w:t>
      </w:r>
      <w:r w:rsidRPr="00DE0877">
        <w:rPr>
          <w:sz w:val="24"/>
          <w:szCs w:val="24"/>
        </w:rPr>
        <w:t>” which was the first in the leading of worship to the Father Stephen. King David committed His later years to prepare for the construction of the Father Stephen’s Temple in 1</w:t>
      </w:r>
      <w:r w:rsidRPr="00DE0877">
        <w:rPr>
          <w:sz w:val="24"/>
          <w:szCs w:val="24"/>
          <w:vertAlign w:val="superscript"/>
        </w:rPr>
        <w:t>st</w:t>
      </w:r>
      <w:r w:rsidRPr="00DE0877">
        <w:rPr>
          <w:sz w:val="24"/>
          <w:szCs w:val="24"/>
        </w:rPr>
        <w:t xml:space="preserve"> Chronicles chapters 21-27. King David used His money to push forward the project of building the Father Stephen’s Temple for the future times of His Son, King Solomon to reign in His stead. </w:t>
      </w:r>
    </w:p>
    <w:p w:rsidR="004357E5" w:rsidRPr="00DE0877" w:rsidRDefault="004357E5" w:rsidP="004357E5">
      <w:pPr>
        <w:spacing w:line="480" w:lineRule="auto"/>
        <w:jc w:val="both"/>
        <w:rPr>
          <w:sz w:val="24"/>
          <w:szCs w:val="24"/>
        </w:rPr>
      </w:pPr>
      <w:r w:rsidRPr="00DE0877">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E0877">
        <w:rPr>
          <w:sz w:val="24"/>
          <w:szCs w:val="24"/>
          <w:vertAlign w:val="superscript"/>
        </w:rPr>
        <w:t>st</w:t>
      </w:r>
      <w:r w:rsidRPr="00DE087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E0877">
        <w:rPr>
          <w:sz w:val="24"/>
          <w:szCs w:val="24"/>
          <w:vertAlign w:val="superscript"/>
        </w:rPr>
        <w:t>st</w:t>
      </w:r>
      <w:r w:rsidRPr="00DE087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E0877">
        <w:rPr>
          <w:sz w:val="24"/>
          <w:szCs w:val="24"/>
          <w:vertAlign w:val="superscript"/>
        </w:rPr>
        <w:t>st</w:t>
      </w:r>
      <w:r w:rsidRPr="00DE087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w:t>
      </w:r>
      <w:r w:rsidRPr="00DE0877">
        <w:rPr>
          <w:sz w:val="24"/>
          <w:szCs w:val="24"/>
        </w:rPr>
        <w:lastRenderedPageBreak/>
        <w:t xml:space="preserve">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w:t>
      </w:r>
      <w:r w:rsidRPr="00DE0877">
        <w:rPr>
          <w:sz w:val="24"/>
          <w:szCs w:val="24"/>
        </w:rPr>
        <w:lastRenderedPageBreak/>
        <w:t>King David cries out to the Father Stephen “</w:t>
      </w:r>
      <w:r w:rsidRPr="00DE0877">
        <w:rPr>
          <w:b/>
          <w:sz w:val="24"/>
          <w:szCs w:val="24"/>
        </w:rPr>
        <w:t>all day long</w:t>
      </w:r>
      <w:r w:rsidRPr="00DE087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57E5" w:rsidRPr="00DE0877" w:rsidRDefault="004357E5" w:rsidP="004357E5">
      <w:pPr>
        <w:spacing w:line="480" w:lineRule="auto"/>
        <w:jc w:val="both"/>
        <w:rPr>
          <w:sz w:val="24"/>
          <w:szCs w:val="24"/>
        </w:rPr>
      </w:pPr>
      <w:r w:rsidRPr="00DE087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57E5" w:rsidRPr="00DE0877" w:rsidRDefault="004357E5" w:rsidP="004357E5">
      <w:pPr>
        <w:spacing w:line="480" w:lineRule="auto"/>
        <w:jc w:val="both"/>
        <w:rPr>
          <w:sz w:val="24"/>
          <w:szCs w:val="24"/>
        </w:rPr>
      </w:pPr>
      <w:r w:rsidRPr="00DE0877">
        <w:rPr>
          <w:sz w:val="24"/>
          <w:szCs w:val="24"/>
        </w:rPr>
        <w:lastRenderedPageBreak/>
        <w:t>King David as a Musician in King Saul’s Court in 1</w:t>
      </w:r>
      <w:r w:rsidRPr="00DE0877">
        <w:rPr>
          <w:sz w:val="24"/>
          <w:szCs w:val="24"/>
          <w:vertAlign w:val="superscript"/>
        </w:rPr>
        <w:t>st</w:t>
      </w:r>
      <w:r w:rsidRPr="00DE087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357E5" w:rsidRPr="00DE0877" w:rsidRDefault="004357E5" w:rsidP="004357E5">
      <w:pPr>
        <w:spacing w:line="480" w:lineRule="auto"/>
        <w:jc w:val="both"/>
        <w:rPr>
          <w:sz w:val="24"/>
          <w:szCs w:val="24"/>
        </w:rPr>
      </w:pPr>
      <w:r w:rsidRPr="00DE0877">
        <w:rPr>
          <w:sz w:val="24"/>
          <w:szCs w:val="24"/>
        </w:rPr>
        <w:t>King David as Victor over Goliath and as an Official Army Officer in 1</w:t>
      </w:r>
      <w:r w:rsidRPr="00DE0877">
        <w:rPr>
          <w:sz w:val="24"/>
          <w:szCs w:val="24"/>
          <w:vertAlign w:val="superscript"/>
        </w:rPr>
        <w:t>st</w:t>
      </w:r>
      <w:r w:rsidRPr="00DE087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E0877">
        <w:rPr>
          <w:sz w:val="24"/>
          <w:szCs w:val="24"/>
          <w:vertAlign w:val="superscript"/>
        </w:rPr>
        <w:t>st</w:t>
      </w:r>
      <w:r w:rsidRPr="00DE087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57E5" w:rsidRPr="00DE0877" w:rsidRDefault="004357E5" w:rsidP="004357E5">
      <w:pPr>
        <w:spacing w:line="480" w:lineRule="auto"/>
        <w:jc w:val="both"/>
        <w:rPr>
          <w:sz w:val="24"/>
          <w:szCs w:val="24"/>
        </w:rPr>
      </w:pPr>
      <w:r w:rsidRPr="00DE0877">
        <w:rPr>
          <w:sz w:val="24"/>
          <w:szCs w:val="24"/>
        </w:rPr>
        <w:t>King David as King Saul’s Son in Law in 1</w:t>
      </w:r>
      <w:r w:rsidRPr="00DE0877">
        <w:rPr>
          <w:sz w:val="24"/>
          <w:szCs w:val="24"/>
          <w:vertAlign w:val="superscript"/>
        </w:rPr>
        <w:t>st</w:t>
      </w:r>
      <w:r w:rsidRPr="00DE087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w:t>
      </w:r>
      <w:r w:rsidRPr="00DE0877">
        <w:rPr>
          <w:sz w:val="24"/>
          <w:szCs w:val="24"/>
        </w:rPr>
        <w:lastRenderedPageBreak/>
        <w:t xml:space="preserve">soon was asking His Servants and even His Son Jonathan, David’s Friend, to murder David. David at first could not believe that King Saul was out to kill Him, but finally King Saul moved openly against David, and David was forced to flee. </w:t>
      </w:r>
    </w:p>
    <w:p w:rsidR="004357E5" w:rsidRPr="00DE0877" w:rsidRDefault="004357E5" w:rsidP="004357E5">
      <w:pPr>
        <w:spacing w:line="480" w:lineRule="auto"/>
        <w:jc w:val="both"/>
        <w:rPr>
          <w:sz w:val="24"/>
          <w:szCs w:val="24"/>
        </w:rPr>
      </w:pPr>
      <w:r w:rsidRPr="00DE0877">
        <w:rPr>
          <w:sz w:val="24"/>
          <w:szCs w:val="24"/>
        </w:rPr>
        <w:t>King David as a Fugitive in 1</w:t>
      </w:r>
      <w:r w:rsidRPr="00DE0877">
        <w:rPr>
          <w:sz w:val="24"/>
          <w:szCs w:val="24"/>
          <w:vertAlign w:val="superscript"/>
        </w:rPr>
        <w:t>st</w:t>
      </w:r>
      <w:r w:rsidRPr="00DE087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57E5" w:rsidRPr="00DE0877" w:rsidRDefault="004357E5" w:rsidP="004357E5">
      <w:pPr>
        <w:spacing w:line="480" w:lineRule="auto"/>
        <w:jc w:val="both"/>
        <w:rPr>
          <w:sz w:val="24"/>
          <w:szCs w:val="24"/>
        </w:rPr>
      </w:pPr>
      <w:r w:rsidRPr="00DE0877">
        <w:rPr>
          <w:sz w:val="24"/>
          <w:szCs w:val="24"/>
        </w:rPr>
        <w:t>King David’s Relationship with His Wives:  King David’s Relationship with His Wife Michal (Who is like Yah), King Saul’s Daughter is in 1</w:t>
      </w:r>
      <w:r w:rsidRPr="00DE0877">
        <w:rPr>
          <w:sz w:val="24"/>
          <w:szCs w:val="24"/>
          <w:vertAlign w:val="superscript"/>
        </w:rPr>
        <w:t>st</w:t>
      </w:r>
      <w:r w:rsidRPr="00DE0877">
        <w:rPr>
          <w:sz w:val="24"/>
          <w:szCs w:val="24"/>
        </w:rPr>
        <w:t xml:space="preserve"> Samuel chapters 18-19 &amp; 2</w:t>
      </w:r>
      <w:r w:rsidRPr="00DE0877">
        <w:rPr>
          <w:sz w:val="24"/>
          <w:szCs w:val="24"/>
          <w:vertAlign w:val="superscript"/>
        </w:rPr>
        <w:t>nd</w:t>
      </w:r>
      <w:r w:rsidRPr="00DE0877">
        <w:rPr>
          <w:sz w:val="24"/>
          <w:szCs w:val="24"/>
        </w:rPr>
        <w:t xml:space="preserve"> Samuel chapters 3 &amp; 6. King </w:t>
      </w:r>
      <w:r w:rsidRPr="00DE0877">
        <w:rPr>
          <w:sz w:val="24"/>
          <w:szCs w:val="24"/>
        </w:rPr>
        <w:lastRenderedPageBreak/>
        <w:t>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E0877">
        <w:rPr>
          <w:sz w:val="24"/>
          <w:szCs w:val="24"/>
          <w:vertAlign w:val="superscript"/>
        </w:rPr>
        <w:t>nd</w:t>
      </w:r>
      <w:r w:rsidRPr="00DE0877">
        <w:rPr>
          <w:sz w:val="24"/>
          <w:szCs w:val="24"/>
        </w:rPr>
        <w:t xml:space="preserve"> Samuel 6:16-23. King David’s relationship with Michal reveals Him to be an exploiter of Women as King Saul had been. </w:t>
      </w:r>
    </w:p>
    <w:p w:rsidR="004357E5" w:rsidRPr="00DE0877" w:rsidRDefault="004357E5" w:rsidP="004357E5">
      <w:pPr>
        <w:spacing w:line="480" w:lineRule="auto"/>
        <w:jc w:val="both"/>
        <w:rPr>
          <w:sz w:val="24"/>
          <w:szCs w:val="24"/>
        </w:rPr>
      </w:pPr>
      <w:r w:rsidRPr="00DE0877">
        <w:rPr>
          <w:sz w:val="24"/>
          <w:szCs w:val="24"/>
        </w:rPr>
        <w:t>King David’s Relationship with Abigail (My Father rejoiced) in 1</w:t>
      </w:r>
      <w:r w:rsidRPr="00DE0877">
        <w:rPr>
          <w:sz w:val="24"/>
          <w:szCs w:val="24"/>
          <w:vertAlign w:val="superscript"/>
        </w:rPr>
        <w:t>st</w:t>
      </w:r>
      <w:r w:rsidRPr="00DE087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357E5" w:rsidRPr="00DE0877" w:rsidRDefault="004357E5" w:rsidP="004357E5">
      <w:pPr>
        <w:spacing w:line="480" w:lineRule="auto"/>
        <w:jc w:val="both"/>
        <w:rPr>
          <w:sz w:val="24"/>
          <w:szCs w:val="24"/>
        </w:rPr>
      </w:pPr>
      <w:r w:rsidRPr="00DE0877">
        <w:rPr>
          <w:sz w:val="24"/>
          <w:szCs w:val="24"/>
        </w:rPr>
        <w:lastRenderedPageBreak/>
        <w:t>King David’s Relationship with Bathsheba (Daughter of an Oath) in 2</w:t>
      </w:r>
      <w:r w:rsidRPr="00DE0877">
        <w:rPr>
          <w:sz w:val="24"/>
          <w:szCs w:val="24"/>
          <w:vertAlign w:val="superscript"/>
        </w:rPr>
        <w:t>nd</w:t>
      </w:r>
      <w:r w:rsidRPr="00DE0877">
        <w:rPr>
          <w:sz w:val="24"/>
          <w:szCs w:val="24"/>
        </w:rPr>
        <w:t xml:space="preserve"> Samuel chapters 11-12 &amp; 1</w:t>
      </w:r>
      <w:r w:rsidRPr="00DE0877">
        <w:rPr>
          <w:sz w:val="24"/>
          <w:szCs w:val="24"/>
          <w:vertAlign w:val="superscript"/>
        </w:rPr>
        <w:t>st</w:t>
      </w:r>
      <w:r w:rsidRPr="00DE087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E0877">
        <w:rPr>
          <w:sz w:val="24"/>
          <w:szCs w:val="24"/>
          <w:vertAlign w:val="superscript"/>
        </w:rPr>
        <w:t>nd</w:t>
      </w:r>
      <w:r w:rsidRPr="00DE087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E0877">
        <w:rPr>
          <w:sz w:val="24"/>
          <w:szCs w:val="24"/>
          <w:vertAlign w:val="superscript"/>
        </w:rPr>
        <w:t>st</w:t>
      </w:r>
      <w:r w:rsidRPr="00DE0877">
        <w:rPr>
          <w:sz w:val="24"/>
          <w:szCs w:val="24"/>
        </w:rPr>
        <w:t xml:space="preserve"> Kings 1:21. This caused King David to act. But from lust to divine love King David shared with Bathsheba in Psalms chapter 51. </w:t>
      </w:r>
    </w:p>
    <w:p w:rsidR="004357E5" w:rsidRPr="00DE0877" w:rsidRDefault="004357E5" w:rsidP="004357E5">
      <w:pPr>
        <w:spacing w:line="480" w:lineRule="auto"/>
        <w:jc w:val="both"/>
        <w:rPr>
          <w:sz w:val="24"/>
          <w:szCs w:val="24"/>
        </w:rPr>
      </w:pPr>
      <w:r w:rsidRPr="00DE0877">
        <w:rPr>
          <w:sz w:val="24"/>
          <w:szCs w:val="24"/>
        </w:rPr>
        <w:t>King David’s other 5 Wives are Eglah (Calf) in 2</w:t>
      </w:r>
      <w:r w:rsidRPr="00DE0877">
        <w:rPr>
          <w:sz w:val="24"/>
          <w:szCs w:val="24"/>
          <w:vertAlign w:val="superscript"/>
        </w:rPr>
        <w:t>nd</w:t>
      </w:r>
      <w:r w:rsidRPr="00DE0877">
        <w:rPr>
          <w:sz w:val="24"/>
          <w:szCs w:val="24"/>
        </w:rPr>
        <w:t xml:space="preserve"> Samuel 3:5 &amp; 1</w:t>
      </w:r>
      <w:r w:rsidRPr="00DE0877">
        <w:rPr>
          <w:sz w:val="24"/>
          <w:szCs w:val="24"/>
          <w:vertAlign w:val="superscript"/>
        </w:rPr>
        <w:t>st</w:t>
      </w:r>
      <w:r w:rsidRPr="00DE0877">
        <w:rPr>
          <w:sz w:val="24"/>
          <w:szCs w:val="24"/>
        </w:rPr>
        <w:t xml:space="preserve"> Chronicles 3:3, Avital also called Abital (Father is the Dew) in 2</w:t>
      </w:r>
      <w:r w:rsidRPr="00DE0877">
        <w:rPr>
          <w:sz w:val="24"/>
          <w:szCs w:val="24"/>
          <w:vertAlign w:val="superscript"/>
        </w:rPr>
        <w:t>nd</w:t>
      </w:r>
      <w:r w:rsidRPr="00DE0877">
        <w:rPr>
          <w:sz w:val="24"/>
          <w:szCs w:val="24"/>
        </w:rPr>
        <w:t xml:space="preserve"> Samuel 3:4 &amp;1</w:t>
      </w:r>
      <w:r w:rsidRPr="00DE0877">
        <w:rPr>
          <w:sz w:val="24"/>
          <w:szCs w:val="24"/>
          <w:vertAlign w:val="superscript"/>
        </w:rPr>
        <w:t>st</w:t>
      </w:r>
      <w:r w:rsidRPr="00DE0877">
        <w:rPr>
          <w:sz w:val="24"/>
          <w:szCs w:val="24"/>
        </w:rPr>
        <w:t xml:space="preserve"> Chronicles 3:3, Ahinoam (Brother is Delight) in 1</w:t>
      </w:r>
      <w:r w:rsidRPr="00DE0877">
        <w:rPr>
          <w:sz w:val="24"/>
          <w:szCs w:val="24"/>
          <w:vertAlign w:val="superscript"/>
        </w:rPr>
        <w:t>st</w:t>
      </w:r>
      <w:r w:rsidRPr="00DE0877">
        <w:rPr>
          <w:sz w:val="24"/>
          <w:szCs w:val="24"/>
        </w:rPr>
        <w:t xml:space="preserve"> Samuel 25:43; 27:3; 30:5 &amp; 2</w:t>
      </w:r>
      <w:r w:rsidRPr="00DE0877">
        <w:rPr>
          <w:sz w:val="24"/>
          <w:szCs w:val="24"/>
          <w:vertAlign w:val="superscript"/>
        </w:rPr>
        <w:t>nd</w:t>
      </w:r>
      <w:r w:rsidRPr="00DE0877">
        <w:rPr>
          <w:sz w:val="24"/>
          <w:szCs w:val="24"/>
        </w:rPr>
        <w:t xml:space="preserve"> Samuel 3:2, Haggith (Born on a Feast Day) in 2</w:t>
      </w:r>
      <w:r w:rsidRPr="00DE0877">
        <w:rPr>
          <w:sz w:val="24"/>
          <w:szCs w:val="24"/>
          <w:vertAlign w:val="superscript"/>
        </w:rPr>
        <w:t>nd</w:t>
      </w:r>
      <w:r w:rsidRPr="00DE0877">
        <w:rPr>
          <w:sz w:val="24"/>
          <w:szCs w:val="24"/>
        </w:rPr>
        <w:t xml:space="preserve"> Samuel 3:4 &amp; 1</w:t>
      </w:r>
      <w:r w:rsidRPr="00DE0877">
        <w:rPr>
          <w:sz w:val="24"/>
          <w:szCs w:val="24"/>
          <w:vertAlign w:val="superscript"/>
        </w:rPr>
        <w:t>st</w:t>
      </w:r>
      <w:r w:rsidRPr="00DE0877">
        <w:rPr>
          <w:sz w:val="24"/>
          <w:szCs w:val="24"/>
        </w:rPr>
        <w:t xml:space="preserve"> King 1:5 &amp; Maacah (Oppressed) in 2</w:t>
      </w:r>
      <w:r w:rsidRPr="00DE0877">
        <w:rPr>
          <w:sz w:val="24"/>
          <w:szCs w:val="24"/>
          <w:vertAlign w:val="superscript"/>
        </w:rPr>
        <w:t>nd</w:t>
      </w:r>
      <w:r w:rsidRPr="00DE0877">
        <w:rPr>
          <w:sz w:val="24"/>
          <w:szCs w:val="24"/>
        </w:rPr>
        <w:t xml:space="preserve"> Samuel 3:3 &amp; 1</w:t>
      </w:r>
      <w:r w:rsidRPr="00DE0877">
        <w:rPr>
          <w:sz w:val="24"/>
          <w:szCs w:val="24"/>
          <w:vertAlign w:val="superscript"/>
        </w:rPr>
        <w:t>st</w:t>
      </w:r>
      <w:r w:rsidRPr="00DE0877">
        <w:rPr>
          <w:sz w:val="24"/>
          <w:szCs w:val="24"/>
        </w:rPr>
        <w:t xml:space="preserve"> Chronicles 3:2. King David has at least eight Wives in Scripture. </w:t>
      </w:r>
    </w:p>
    <w:p w:rsidR="004357E5" w:rsidRPr="00DE0877" w:rsidRDefault="004357E5" w:rsidP="004357E5">
      <w:pPr>
        <w:spacing w:line="480" w:lineRule="auto"/>
        <w:jc w:val="both"/>
        <w:rPr>
          <w:sz w:val="24"/>
          <w:szCs w:val="24"/>
        </w:rPr>
      </w:pPr>
      <w:r w:rsidRPr="00DE0877">
        <w:rPr>
          <w:sz w:val="24"/>
          <w:szCs w:val="24"/>
        </w:rPr>
        <w:t>King David’s Relationship with His Children in 1</w:t>
      </w:r>
      <w:r w:rsidRPr="00DE0877">
        <w:rPr>
          <w:sz w:val="24"/>
          <w:szCs w:val="24"/>
          <w:vertAlign w:val="superscript"/>
        </w:rPr>
        <w:t>st</w:t>
      </w:r>
      <w:r w:rsidRPr="00DE087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57E5" w:rsidRPr="00DE0877" w:rsidRDefault="004357E5" w:rsidP="004357E5">
      <w:pPr>
        <w:spacing w:line="480" w:lineRule="auto"/>
        <w:jc w:val="both"/>
        <w:rPr>
          <w:sz w:val="24"/>
          <w:szCs w:val="24"/>
        </w:rPr>
      </w:pPr>
      <w:r w:rsidRPr="00DE0877">
        <w:rPr>
          <w:sz w:val="24"/>
          <w:szCs w:val="24"/>
        </w:rPr>
        <w:t>King David’s Relationship with Amnon (Trustworthy &amp; Faithful) and Tamar (Date Palm) in 2</w:t>
      </w:r>
      <w:r w:rsidRPr="00DE0877">
        <w:rPr>
          <w:sz w:val="24"/>
          <w:szCs w:val="24"/>
          <w:vertAlign w:val="superscript"/>
        </w:rPr>
        <w:t>nd</w:t>
      </w:r>
      <w:r w:rsidRPr="00DE0877">
        <w:rPr>
          <w:sz w:val="24"/>
          <w:szCs w:val="24"/>
        </w:rPr>
        <w:t xml:space="preserve"> Samuel chapter 13. King David’s Son Amnon developed a consuming lust for His Half-Sister, Tamar. Amnon faked illness and asked for Tamar. When Amnon got Tamar alone, He raped Her. </w:t>
      </w:r>
      <w:r w:rsidRPr="00DE0877">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357E5" w:rsidRPr="00DE0877" w:rsidRDefault="004357E5" w:rsidP="004357E5">
      <w:pPr>
        <w:spacing w:line="480" w:lineRule="auto"/>
        <w:jc w:val="both"/>
        <w:rPr>
          <w:sz w:val="24"/>
          <w:szCs w:val="24"/>
        </w:rPr>
      </w:pPr>
      <w:r w:rsidRPr="00DE0877">
        <w:rPr>
          <w:sz w:val="24"/>
          <w:szCs w:val="24"/>
        </w:rPr>
        <w:t>King David’s Relationship with Absalom (Father of Peace) in 2</w:t>
      </w:r>
      <w:r w:rsidRPr="00DE0877">
        <w:rPr>
          <w:sz w:val="24"/>
          <w:szCs w:val="24"/>
          <w:vertAlign w:val="superscript"/>
        </w:rPr>
        <w:t>nd</w:t>
      </w:r>
      <w:r w:rsidRPr="00DE087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57E5" w:rsidRPr="00DE0877" w:rsidRDefault="004357E5" w:rsidP="004357E5">
      <w:pPr>
        <w:spacing w:line="480" w:lineRule="auto"/>
        <w:jc w:val="both"/>
        <w:rPr>
          <w:sz w:val="24"/>
          <w:szCs w:val="24"/>
        </w:rPr>
      </w:pPr>
      <w:r w:rsidRPr="00DE0877">
        <w:rPr>
          <w:sz w:val="24"/>
          <w:szCs w:val="24"/>
        </w:rPr>
        <w:t>King David’s Relationship with Solomon (God is Peace) in 1</w:t>
      </w:r>
      <w:r w:rsidRPr="00DE0877">
        <w:rPr>
          <w:sz w:val="24"/>
          <w:szCs w:val="24"/>
          <w:vertAlign w:val="superscript"/>
        </w:rPr>
        <w:t>st</w:t>
      </w:r>
      <w:r w:rsidRPr="00DE0877">
        <w:rPr>
          <w:sz w:val="24"/>
          <w:szCs w:val="24"/>
        </w:rPr>
        <w:t xml:space="preserve"> Chronicles chapter 29. King David has His doubts about Solomon’s readiness. Near the death of King David, He commented in public, “My Son Solomon, who alone God had chosen, is Young and Inexperienced in 1</w:t>
      </w:r>
      <w:r w:rsidRPr="00DE0877">
        <w:rPr>
          <w:sz w:val="24"/>
          <w:szCs w:val="24"/>
          <w:vertAlign w:val="superscript"/>
        </w:rPr>
        <w:t>st</w:t>
      </w:r>
      <w:r w:rsidRPr="00DE087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57E5" w:rsidRPr="00DE0877" w:rsidRDefault="004357E5" w:rsidP="004357E5">
      <w:pPr>
        <w:spacing w:line="480" w:lineRule="auto"/>
        <w:jc w:val="both"/>
        <w:rPr>
          <w:sz w:val="24"/>
          <w:szCs w:val="24"/>
        </w:rPr>
      </w:pPr>
      <w:r w:rsidRPr="00DE0877">
        <w:rPr>
          <w:sz w:val="24"/>
          <w:szCs w:val="24"/>
        </w:rPr>
        <w:lastRenderedPageBreak/>
        <w:t>King David repented every time when He disobeyed the Father Stephen’s Command in 2</w:t>
      </w:r>
      <w:r w:rsidRPr="00DE0877">
        <w:rPr>
          <w:sz w:val="24"/>
          <w:szCs w:val="24"/>
          <w:vertAlign w:val="superscript"/>
        </w:rPr>
        <w:t>nd</w:t>
      </w:r>
      <w:r w:rsidRPr="00DE0877">
        <w:rPr>
          <w:sz w:val="24"/>
          <w:szCs w:val="24"/>
        </w:rPr>
        <w:t xml:space="preserve"> Samuel chapter 12. The Old Testament records at least three sins that King David committed while He was King. First, is King David’s sin in numbering Israel in 2</w:t>
      </w:r>
      <w:r w:rsidRPr="00DE0877">
        <w:rPr>
          <w:sz w:val="24"/>
          <w:szCs w:val="24"/>
          <w:vertAlign w:val="superscript"/>
        </w:rPr>
        <w:t>nd</w:t>
      </w:r>
      <w:r w:rsidRPr="00DE0877">
        <w:rPr>
          <w:sz w:val="24"/>
          <w:szCs w:val="24"/>
        </w:rPr>
        <w:t xml:space="preserve"> Samuel chapter 24. Second, is His sexual assault on Bathsheba and His subsequent murder of Uriah Her Husband in 2</w:t>
      </w:r>
      <w:r w:rsidRPr="00DE0877">
        <w:rPr>
          <w:sz w:val="24"/>
          <w:szCs w:val="24"/>
          <w:vertAlign w:val="superscript"/>
        </w:rPr>
        <w:t>nd</w:t>
      </w:r>
      <w:r w:rsidRPr="00DE0877">
        <w:rPr>
          <w:sz w:val="24"/>
          <w:szCs w:val="24"/>
        </w:rPr>
        <w:t xml:space="preserve"> Samuel chapters 11, 12, 15-14. However, King David’s sense of guilt is revealed in Psalms chapter 32 and His public repentance is in Psalms chapter 51.  </w:t>
      </w:r>
    </w:p>
    <w:p w:rsidR="004357E5" w:rsidRPr="00DE0877" w:rsidRDefault="004357E5" w:rsidP="004357E5">
      <w:pPr>
        <w:tabs>
          <w:tab w:val="left" w:pos="388"/>
          <w:tab w:val="center" w:pos="4680"/>
        </w:tabs>
        <w:spacing w:line="480" w:lineRule="auto"/>
        <w:jc w:val="both"/>
        <w:rPr>
          <w:b/>
          <w:sz w:val="24"/>
          <w:szCs w:val="24"/>
        </w:rPr>
      </w:pPr>
      <w:r w:rsidRPr="00DE087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E0877">
        <w:rPr>
          <w:b/>
          <w:sz w:val="24"/>
          <w:szCs w:val="24"/>
        </w:rPr>
        <w:tab/>
      </w:r>
    </w:p>
    <w:p w:rsidR="004357E5" w:rsidRPr="00DE0877" w:rsidRDefault="004357E5" w:rsidP="004357E5">
      <w:pPr>
        <w:tabs>
          <w:tab w:val="left" w:pos="388"/>
          <w:tab w:val="center" w:pos="4680"/>
        </w:tabs>
        <w:spacing w:line="480" w:lineRule="auto"/>
        <w:jc w:val="center"/>
        <w:rPr>
          <w:b/>
          <w:sz w:val="24"/>
          <w:szCs w:val="24"/>
        </w:rPr>
      </w:pPr>
      <w:r w:rsidRPr="00DE0877">
        <w:rPr>
          <w:b/>
          <w:sz w:val="24"/>
          <w:szCs w:val="24"/>
        </w:rPr>
        <w:t>THE LORD JESUS CHRIST (THE LADY MARY CHRIST THE LADY OF KINGDOMS) WITH THE RANK OF A 4 GOLD STAR GENERAL FOR 40 YEARS</w:t>
      </w:r>
    </w:p>
    <w:p w:rsidR="004357E5" w:rsidRPr="00DE0877" w:rsidRDefault="004357E5" w:rsidP="004357E5">
      <w:pPr>
        <w:spacing w:line="480" w:lineRule="auto"/>
        <w:jc w:val="both"/>
        <w:rPr>
          <w:sz w:val="24"/>
          <w:szCs w:val="24"/>
        </w:rPr>
      </w:pPr>
      <w:r w:rsidRPr="00DE0877">
        <w:rPr>
          <w:sz w:val="24"/>
          <w:szCs w:val="24"/>
        </w:rPr>
        <w:t>There was a certain Savoir called Jesus. Jesus means “</w:t>
      </w:r>
      <w:r w:rsidRPr="00DE0877">
        <w:rPr>
          <w:b/>
          <w:sz w:val="24"/>
          <w:szCs w:val="24"/>
        </w:rPr>
        <w:t>Savoir</w:t>
      </w:r>
      <w:r w:rsidRPr="00DE0877">
        <w:rPr>
          <w:sz w:val="24"/>
          <w:szCs w:val="24"/>
        </w:rPr>
        <w:t>” or “</w:t>
      </w:r>
      <w:r w:rsidRPr="00DE0877">
        <w:rPr>
          <w:b/>
          <w:sz w:val="24"/>
          <w:szCs w:val="24"/>
        </w:rPr>
        <w:t>to save</w:t>
      </w:r>
      <w:r w:rsidRPr="00DE087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w:t>
      </w:r>
      <w:r w:rsidRPr="00DE0877">
        <w:rPr>
          <w:sz w:val="24"/>
          <w:szCs w:val="24"/>
        </w:rPr>
        <w:lastRenderedPageBreak/>
        <w:t>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Jesus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the Cross once, by which all His family was eventually killed,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Jesus Christ’s Birth</w:t>
      </w:r>
    </w:p>
    <w:p w:rsidR="004357E5" w:rsidRPr="00DE0877" w:rsidRDefault="004357E5" w:rsidP="004357E5">
      <w:pPr>
        <w:spacing w:line="480" w:lineRule="auto"/>
        <w:jc w:val="both"/>
        <w:rPr>
          <w:sz w:val="24"/>
          <w:szCs w:val="24"/>
        </w:rPr>
      </w:pPr>
      <w:r w:rsidRPr="00DE087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E0877">
        <w:rPr>
          <w:b/>
          <w:sz w:val="24"/>
          <w:szCs w:val="24"/>
        </w:rPr>
        <w:t>MARY</w:t>
      </w:r>
      <w:r w:rsidRPr="00DE087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E0877">
        <w:rPr>
          <w:sz w:val="24"/>
          <w:szCs w:val="24"/>
          <w:vertAlign w:val="superscript"/>
        </w:rPr>
        <w:t>st</w:t>
      </w:r>
      <w:r w:rsidRPr="00DE0877">
        <w:rPr>
          <w:sz w:val="24"/>
          <w:szCs w:val="24"/>
        </w:rPr>
        <w:t xml:space="preserve"> Day called the Son &amp; the Lord Christ in Luke 2:11), and He shall be called </w:t>
      </w:r>
      <w:r w:rsidRPr="00DE0877">
        <w:rPr>
          <w:b/>
          <w:sz w:val="24"/>
          <w:szCs w:val="24"/>
        </w:rPr>
        <w:t xml:space="preserve">JESUS </w:t>
      </w:r>
      <w:r w:rsidRPr="00DE0877">
        <w:rPr>
          <w:sz w:val="24"/>
          <w:szCs w:val="24"/>
        </w:rPr>
        <w:t>(8</w:t>
      </w:r>
      <w:r w:rsidRPr="00DE0877">
        <w:rPr>
          <w:sz w:val="24"/>
          <w:szCs w:val="24"/>
          <w:vertAlign w:val="superscript"/>
        </w:rPr>
        <w:t>th</w:t>
      </w:r>
      <w:r w:rsidRPr="00DE087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w:t>
      </w:r>
      <w:r w:rsidRPr="00DE0877">
        <w:rPr>
          <w:sz w:val="24"/>
          <w:szCs w:val="24"/>
        </w:rPr>
        <w:lastRenderedPageBreak/>
        <w:t>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E0877">
        <w:rPr>
          <w:b/>
          <w:sz w:val="24"/>
          <w:szCs w:val="24"/>
        </w:rPr>
        <w:t>Song of Mary</w:t>
      </w:r>
      <w:r w:rsidRPr="00DE0877">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w:t>
      </w:r>
      <w:r w:rsidRPr="00DE0877">
        <w:rPr>
          <w:sz w:val="24"/>
          <w:szCs w:val="24"/>
        </w:rPr>
        <w:lastRenderedPageBreak/>
        <w:t>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E0877">
        <w:rPr>
          <w:sz w:val="24"/>
          <w:szCs w:val="24"/>
          <w:vertAlign w:val="superscript"/>
        </w:rPr>
        <w:t>nd</w:t>
      </w:r>
      <w:r w:rsidRPr="00DE0877">
        <w:rPr>
          <w:sz w:val="24"/>
          <w:szCs w:val="24"/>
        </w:rPr>
        <w:t xml:space="preserve"> Adam restoring the 1</w:t>
      </w:r>
      <w:r w:rsidRPr="00DE0877">
        <w:rPr>
          <w:sz w:val="24"/>
          <w:szCs w:val="24"/>
          <w:vertAlign w:val="superscript"/>
        </w:rPr>
        <w:t>st</w:t>
      </w:r>
      <w:r w:rsidRPr="00DE0877">
        <w:rPr>
          <w:sz w:val="24"/>
          <w:szCs w:val="24"/>
        </w:rPr>
        <w:t xml:space="preserve"> Adam in disobedience by handling the cross by the Plan of Salvation in Luke 23. In Hebrews 1:6 declares “Let all of Angels (Men) of God worship Him.” It is called the “</w:t>
      </w:r>
      <w:r w:rsidRPr="00DE0877">
        <w:rPr>
          <w:b/>
          <w:i/>
          <w:sz w:val="24"/>
          <w:szCs w:val="24"/>
        </w:rPr>
        <w:t>Age of the 2</w:t>
      </w:r>
      <w:r w:rsidRPr="00DE0877">
        <w:rPr>
          <w:b/>
          <w:i/>
          <w:sz w:val="24"/>
          <w:szCs w:val="24"/>
          <w:vertAlign w:val="superscript"/>
        </w:rPr>
        <w:t>nd</w:t>
      </w:r>
      <w:r w:rsidRPr="00DE0877">
        <w:rPr>
          <w:b/>
          <w:i/>
          <w:sz w:val="24"/>
          <w:szCs w:val="24"/>
        </w:rPr>
        <w:t xml:space="preserve"> Single Man Adam</w:t>
      </w:r>
      <w:r w:rsidRPr="00DE0877">
        <w:rPr>
          <w:sz w:val="24"/>
          <w:szCs w:val="24"/>
        </w:rPr>
        <w:t>” in 1</w:t>
      </w:r>
      <w:r w:rsidRPr="00DE0877">
        <w:rPr>
          <w:sz w:val="24"/>
          <w:szCs w:val="24"/>
          <w:vertAlign w:val="superscript"/>
        </w:rPr>
        <w:t>st</w:t>
      </w:r>
      <w:r w:rsidRPr="00DE087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357E5" w:rsidRPr="00DE0877" w:rsidRDefault="004357E5" w:rsidP="004357E5">
      <w:pPr>
        <w:spacing w:line="480" w:lineRule="auto"/>
        <w:jc w:val="both"/>
        <w:rPr>
          <w:sz w:val="24"/>
          <w:szCs w:val="24"/>
        </w:rPr>
      </w:pPr>
      <w:r w:rsidRPr="00DE087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E0877">
        <w:rPr>
          <w:sz w:val="24"/>
          <w:szCs w:val="24"/>
          <w:vertAlign w:val="superscript"/>
        </w:rPr>
        <w:t>st</w:t>
      </w:r>
      <w:r w:rsidRPr="00DE0877">
        <w:rPr>
          <w:sz w:val="24"/>
          <w:szCs w:val="24"/>
        </w:rPr>
        <w:t xml:space="preserve"> Day of Birth called the Son &amp; Lord Christ in Luke 2:11), and He shall be called </w:t>
      </w:r>
      <w:r w:rsidRPr="00DE0877">
        <w:rPr>
          <w:b/>
          <w:sz w:val="24"/>
          <w:szCs w:val="24"/>
        </w:rPr>
        <w:t>JESUS</w:t>
      </w:r>
      <w:r w:rsidRPr="00DE0877">
        <w:rPr>
          <w:sz w:val="24"/>
          <w:szCs w:val="24"/>
        </w:rPr>
        <w:t xml:space="preserve"> (He was called on the 8</w:t>
      </w:r>
      <w:r w:rsidRPr="00DE0877">
        <w:rPr>
          <w:sz w:val="24"/>
          <w:szCs w:val="24"/>
          <w:vertAlign w:val="superscript"/>
        </w:rPr>
        <w:t>th</w:t>
      </w:r>
      <w:r w:rsidRPr="00DE0877">
        <w:rPr>
          <w:sz w:val="24"/>
          <w:szCs w:val="24"/>
        </w:rPr>
        <w:t xml:space="preserve"> Day with Mary at 16 years old). He will be great, and will be called the Son of the Highest; &amp; the Lord God will give Him the Throne of His Father David. And </w:t>
      </w:r>
      <w:r w:rsidRPr="00DE0877">
        <w:rPr>
          <w:vanish/>
          <w:sz w:val="24"/>
          <w:szCs w:val="24"/>
        </w:rPr>
        <w:t>E willHe</w:t>
      </w:r>
      <w:r w:rsidRPr="00DE0877">
        <w:rPr>
          <w:sz w:val="24"/>
          <w:szCs w:val="24"/>
        </w:rPr>
        <w:t xml:space="preserve"> He will reign over the house of Jacob forever, &amp; of His kingdom there </w:t>
      </w:r>
      <w:r w:rsidRPr="00DE0877">
        <w:rPr>
          <w:sz w:val="24"/>
          <w:szCs w:val="24"/>
        </w:rPr>
        <w:lastRenderedPageBreak/>
        <w:t>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E0877">
        <w:rPr>
          <w:sz w:val="24"/>
          <w:szCs w:val="24"/>
          <w:vertAlign w:val="superscript"/>
        </w:rPr>
        <w:t>st</w:t>
      </w:r>
      <w:r w:rsidRPr="00DE087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E0877">
        <w:rPr>
          <w:sz w:val="24"/>
          <w:szCs w:val="24"/>
          <w:vertAlign w:val="superscript"/>
        </w:rPr>
        <w:t>st</w:t>
      </w:r>
      <w:r w:rsidRPr="00DE087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E0877">
        <w:rPr>
          <w:sz w:val="24"/>
          <w:szCs w:val="24"/>
          <w:vertAlign w:val="superscript"/>
        </w:rPr>
        <w:t>nd</w:t>
      </w:r>
      <w:r w:rsidRPr="00DE087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w:t>
      </w:r>
      <w:r w:rsidRPr="00DE0877">
        <w:rPr>
          <w:sz w:val="24"/>
          <w:szCs w:val="24"/>
        </w:rPr>
        <w:lastRenderedPageBreak/>
        <w:t xml:space="preserve">Peter about the falling of the Holy Ghost on the Gentiles. In Hebrews 1:6 says “Let all the Men/Angels (Lords) of God worship Him.” Jesus birthday is most likely in March. </w:t>
      </w:r>
    </w:p>
    <w:p w:rsidR="004357E5" w:rsidRPr="00DE0877" w:rsidRDefault="004357E5" w:rsidP="004357E5">
      <w:pPr>
        <w:spacing w:line="480" w:lineRule="auto"/>
        <w:rPr>
          <w:rFonts w:cs="Calibri"/>
          <w:sz w:val="24"/>
          <w:szCs w:val="24"/>
        </w:rPr>
      </w:pPr>
      <w:r w:rsidRPr="00DE0877">
        <w:rPr>
          <w:rFonts w:cs="Calibri"/>
          <w:sz w:val="24"/>
          <w:szCs w:val="24"/>
        </w:rPr>
        <w:t>Jesus Christ’s Appointment</w:t>
      </w:r>
    </w:p>
    <w:p w:rsidR="004357E5" w:rsidRPr="00DE0877" w:rsidRDefault="004357E5" w:rsidP="004357E5">
      <w:pPr>
        <w:spacing w:line="480" w:lineRule="auto"/>
        <w:jc w:val="both"/>
        <w:rPr>
          <w:sz w:val="24"/>
          <w:szCs w:val="24"/>
        </w:rPr>
      </w:pPr>
      <w:r w:rsidRPr="00DE087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57E5" w:rsidRPr="00DE0877" w:rsidRDefault="004357E5" w:rsidP="004357E5">
      <w:pPr>
        <w:spacing w:line="480" w:lineRule="auto"/>
        <w:jc w:val="both"/>
        <w:rPr>
          <w:sz w:val="24"/>
          <w:szCs w:val="24"/>
        </w:rPr>
      </w:pPr>
      <w:r w:rsidRPr="00DE0877">
        <w:rPr>
          <w:sz w:val="24"/>
          <w:szCs w:val="24"/>
        </w:rPr>
        <w:t>Savior’s Ministry</w:t>
      </w:r>
    </w:p>
    <w:p w:rsidR="004357E5" w:rsidRPr="00DE0877" w:rsidRDefault="004357E5" w:rsidP="004357E5">
      <w:pPr>
        <w:spacing w:line="480" w:lineRule="auto"/>
        <w:jc w:val="both"/>
        <w:rPr>
          <w:sz w:val="24"/>
          <w:szCs w:val="24"/>
        </w:rPr>
      </w:pPr>
      <w:r w:rsidRPr="00DE087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E0877">
        <w:rPr>
          <w:sz w:val="24"/>
          <w:szCs w:val="24"/>
          <w:vertAlign w:val="superscript"/>
        </w:rPr>
        <w:t>nd</w:t>
      </w:r>
      <w:r w:rsidRPr="00DE087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w:t>
      </w:r>
      <w:r w:rsidRPr="00DE0877">
        <w:rPr>
          <w:sz w:val="24"/>
          <w:szCs w:val="24"/>
        </w:rPr>
        <w:lastRenderedPageBreak/>
        <w:t>for Noah‘s family. Some  other  scriptures  are 1</w:t>
      </w:r>
      <w:r w:rsidRPr="00DE0877">
        <w:rPr>
          <w:sz w:val="24"/>
          <w:szCs w:val="24"/>
          <w:vertAlign w:val="superscript"/>
        </w:rPr>
        <w:t>st</w:t>
      </w:r>
      <w:r w:rsidRPr="00DE0877">
        <w:rPr>
          <w:sz w:val="24"/>
          <w:szCs w:val="24"/>
        </w:rPr>
        <w:t xml:space="preserve"> Samuel 2:1;  and  Psalm  3:8;  9:14;  21:1;  35:3; 38:22; 69:29; 140:7; 144:10. The Bible says every Man who ever lived is a sinner in Romans 3:4, 23; 1</w:t>
      </w:r>
      <w:r w:rsidRPr="00DE0877">
        <w:rPr>
          <w:sz w:val="24"/>
          <w:szCs w:val="24"/>
          <w:vertAlign w:val="superscript"/>
        </w:rPr>
        <w:t>st</w:t>
      </w:r>
      <w:r w:rsidRPr="00DE0877">
        <w:rPr>
          <w:sz w:val="24"/>
          <w:szCs w:val="24"/>
        </w:rPr>
        <w:t xml:space="preserve"> Kings 8:46; 1</w:t>
      </w:r>
      <w:r w:rsidRPr="00DE0877">
        <w:rPr>
          <w:sz w:val="24"/>
          <w:szCs w:val="24"/>
          <w:vertAlign w:val="superscript"/>
        </w:rPr>
        <w:t>st</w:t>
      </w:r>
      <w:r w:rsidRPr="00DE087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E0877">
        <w:rPr>
          <w:i/>
          <w:sz w:val="24"/>
          <w:szCs w:val="24"/>
        </w:rPr>
        <w:t>soteria</w:t>
      </w:r>
      <w:r w:rsidRPr="00DE0877">
        <w:rPr>
          <w:sz w:val="24"/>
          <w:szCs w:val="24"/>
        </w:rPr>
        <w:t xml:space="preserve"> for the stipulation of deliverance and rescue. Second, is the verb </w:t>
      </w:r>
      <w:r w:rsidRPr="00DE0877">
        <w:rPr>
          <w:i/>
          <w:sz w:val="24"/>
          <w:szCs w:val="24"/>
        </w:rPr>
        <w:t>sozo</w:t>
      </w:r>
      <w:r w:rsidRPr="00DE0877">
        <w:rPr>
          <w:sz w:val="24"/>
          <w:szCs w:val="24"/>
        </w:rPr>
        <w:t xml:space="preserve"> which means ‘to save.” Third, is the word </w:t>
      </w:r>
      <w:r w:rsidRPr="00DE0877">
        <w:rPr>
          <w:i/>
          <w:sz w:val="24"/>
          <w:szCs w:val="24"/>
        </w:rPr>
        <w:t xml:space="preserve">yasha </w:t>
      </w:r>
      <w:r w:rsidRPr="00DE087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57E5" w:rsidRPr="00DE0877" w:rsidRDefault="004357E5" w:rsidP="004357E5">
      <w:pPr>
        <w:spacing w:line="480" w:lineRule="auto"/>
        <w:jc w:val="center"/>
        <w:rPr>
          <w:sz w:val="24"/>
          <w:szCs w:val="24"/>
        </w:rPr>
      </w:pPr>
      <w:r w:rsidRPr="00DE0877">
        <w:rPr>
          <w:sz w:val="24"/>
          <w:szCs w:val="24"/>
        </w:rPr>
        <w:t>The Lord Jesus’ Ministries</w:t>
      </w:r>
    </w:p>
    <w:p w:rsidR="004357E5" w:rsidRPr="00DE0877" w:rsidRDefault="004357E5" w:rsidP="004357E5">
      <w:pPr>
        <w:spacing w:line="480" w:lineRule="auto"/>
        <w:jc w:val="both"/>
        <w:rPr>
          <w:sz w:val="24"/>
          <w:szCs w:val="24"/>
        </w:rPr>
      </w:pPr>
      <w:r w:rsidRPr="00DE0877">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w:t>
      </w:r>
      <w:r w:rsidRPr="00DE0877">
        <w:rPr>
          <w:sz w:val="24"/>
          <w:szCs w:val="24"/>
        </w:rPr>
        <w:lastRenderedPageBreak/>
        <w:t xml:space="preserve">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57E5" w:rsidRPr="00DE0877" w:rsidRDefault="004357E5" w:rsidP="004357E5">
      <w:pPr>
        <w:spacing w:line="480" w:lineRule="auto"/>
        <w:jc w:val="both"/>
        <w:rPr>
          <w:sz w:val="24"/>
          <w:szCs w:val="24"/>
        </w:rPr>
      </w:pPr>
      <w:r w:rsidRPr="00DE0877">
        <w:rPr>
          <w:sz w:val="24"/>
          <w:szCs w:val="24"/>
        </w:rPr>
        <w:t>The Forgotten Ministry of the Morning Star</w:t>
      </w:r>
    </w:p>
    <w:p w:rsidR="004357E5" w:rsidRPr="00DE0877" w:rsidRDefault="004357E5" w:rsidP="004357E5">
      <w:pPr>
        <w:spacing w:line="480" w:lineRule="auto"/>
        <w:jc w:val="both"/>
        <w:rPr>
          <w:sz w:val="24"/>
          <w:szCs w:val="24"/>
        </w:rPr>
      </w:pPr>
      <w:r w:rsidRPr="00DE087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57E5" w:rsidRPr="00DE0877" w:rsidRDefault="004357E5" w:rsidP="004357E5">
      <w:pPr>
        <w:spacing w:line="480" w:lineRule="auto"/>
        <w:jc w:val="both"/>
        <w:rPr>
          <w:sz w:val="24"/>
          <w:szCs w:val="24"/>
        </w:rPr>
      </w:pPr>
      <w:r w:rsidRPr="00DE0877">
        <w:rPr>
          <w:sz w:val="24"/>
          <w:szCs w:val="24"/>
        </w:rPr>
        <w:t>The Office of the Morning Star</w:t>
      </w:r>
    </w:p>
    <w:p w:rsidR="004357E5" w:rsidRPr="00DE0877" w:rsidRDefault="004357E5" w:rsidP="004357E5">
      <w:pPr>
        <w:spacing w:line="480" w:lineRule="auto"/>
        <w:jc w:val="both"/>
        <w:rPr>
          <w:sz w:val="24"/>
          <w:szCs w:val="24"/>
        </w:rPr>
      </w:pPr>
      <w:r w:rsidRPr="00DE0877">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E0877">
        <w:rPr>
          <w:sz w:val="24"/>
          <w:szCs w:val="24"/>
          <w:vertAlign w:val="superscript"/>
        </w:rPr>
        <w:t>nd</w:t>
      </w:r>
      <w:r w:rsidRPr="00DE087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E0877">
        <w:rPr>
          <w:sz w:val="24"/>
          <w:szCs w:val="24"/>
          <w:vertAlign w:val="superscript"/>
        </w:rPr>
        <w:t>st</w:t>
      </w:r>
      <w:r w:rsidRPr="00DE087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w:t>
      </w:r>
      <w:r w:rsidRPr="00DE0877">
        <w:rPr>
          <w:sz w:val="24"/>
          <w:szCs w:val="24"/>
        </w:rPr>
        <w:lastRenderedPageBreak/>
        <w:t xml:space="preserve">be accursed.”  The Gospel of Jesus Christ concerns Mankind, but after His death it grows into Jesus being the Morning Star in Revelation 22:16.   </w:t>
      </w:r>
    </w:p>
    <w:p w:rsidR="004357E5" w:rsidRPr="00DE0877" w:rsidRDefault="004357E5" w:rsidP="004357E5">
      <w:pPr>
        <w:spacing w:line="480" w:lineRule="auto"/>
        <w:jc w:val="both"/>
        <w:rPr>
          <w:sz w:val="24"/>
          <w:szCs w:val="24"/>
        </w:rPr>
      </w:pPr>
      <w:r w:rsidRPr="00DE0877">
        <w:rPr>
          <w:sz w:val="24"/>
          <w:szCs w:val="24"/>
        </w:rPr>
        <w:t>The Ministry of Restoration</w:t>
      </w:r>
    </w:p>
    <w:p w:rsidR="004357E5" w:rsidRPr="00DE0877" w:rsidRDefault="004357E5" w:rsidP="004357E5">
      <w:pPr>
        <w:spacing w:line="480" w:lineRule="auto"/>
        <w:jc w:val="both"/>
        <w:rPr>
          <w:sz w:val="24"/>
          <w:szCs w:val="24"/>
        </w:rPr>
      </w:pPr>
      <w:r w:rsidRPr="00DE087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w:t>
      </w:r>
      <w:r w:rsidRPr="00DE0877">
        <w:rPr>
          <w:sz w:val="24"/>
          <w:szCs w:val="24"/>
        </w:rPr>
        <w:lastRenderedPageBreak/>
        <w:t xml:space="preserve">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57E5" w:rsidRPr="00DE0877" w:rsidRDefault="004357E5" w:rsidP="004357E5">
      <w:pPr>
        <w:spacing w:line="480" w:lineRule="auto"/>
        <w:jc w:val="both"/>
        <w:rPr>
          <w:sz w:val="24"/>
          <w:szCs w:val="24"/>
        </w:rPr>
      </w:pPr>
      <w:r w:rsidRPr="00DE0877">
        <w:rPr>
          <w:sz w:val="24"/>
          <w:szCs w:val="24"/>
        </w:rPr>
        <w:t>The Ministry of the Kingdom of God</w:t>
      </w:r>
    </w:p>
    <w:p w:rsidR="004357E5" w:rsidRPr="00DE0877" w:rsidRDefault="004357E5" w:rsidP="004357E5">
      <w:pPr>
        <w:spacing w:line="480" w:lineRule="auto"/>
        <w:jc w:val="both"/>
        <w:rPr>
          <w:sz w:val="24"/>
          <w:szCs w:val="24"/>
        </w:rPr>
      </w:pPr>
      <w:r w:rsidRPr="00DE0877">
        <w:rPr>
          <w:b/>
          <w:sz w:val="24"/>
          <w:szCs w:val="24"/>
        </w:rPr>
        <w:t>The New Kingdom of the Father Stephen</w:t>
      </w:r>
      <w:r w:rsidRPr="00DE087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57E5" w:rsidRPr="00DE0877" w:rsidRDefault="004357E5" w:rsidP="004357E5">
      <w:pPr>
        <w:spacing w:line="480" w:lineRule="auto"/>
        <w:jc w:val="both"/>
        <w:rPr>
          <w:sz w:val="24"/>
          <w:szCs w:val="24"/>
        </w:rPr>
      </w:pPr>
      <w:r w:rsidRPr="00DE0877">
        <w:rPr>
          <w:b/>
          <w:sz w:val="24"/>
          <w:szCs w:val="24"/>
        </w:rPr>
        <w:t>The Universal Authority of the “Kingdom of God”</w:t>
      </w:r>
      <w:r w:rsidRPr="00DE087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E0877">
        <w:rPr>
          <w:sz w:val="24"/>
          <w:szCs w:val="24"/>
          <w:vertAlign w:val="superscript"/>
        </w:rPr>
        <w:t>st</w:t>
      </w:r>
      <w:r w:rsidRPr="00DE087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w:t>
      </w:r>
      <w:r w:rsidRPr="00DE0877">
        <w:rPr>
          <w:sz w:val="24"/>
          <w:szCs w:val="24"/>
        </w:rPr>
        <w:lastRenderedPageBreak/>
        <w:t>all, and in thine hand are power and might, and in thine hand is to make great, and give strength unto All.”</w:t>
      </w:r>
    </w:p>
    <w:p w:rsidR="004357E5" w:rsidRPr="00DE0877" w:rsidRDefault="004357E5" w:rsidP="004357E5">
      <w:pPr>
        <w:spacing w:line="480" w:lineRule="auto"/>
        <w:jc w:val="both"/>
        <w:rPr>
          <w:sz w:val="24"/>
          <w:szCs w:val="24"/>
        </w:rPr>
      </w:pPr>
      <w:r w:rsidRPr="00DE0877">
        <w:rPr>
          <w:b/>
          <w:sz w:val="24"/>
          <w:szCs w:val="24"/>
        </w:rPr>
        <w:t>The Soteriological Kingdom</w:t>
      </w:r>
      <w:r w:rsidRPr="00DE087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57E5" w:rsidRPr="00DE0877" w:rsidRDefault="004357E5" w:rsidP="004357E5">
      <w:pPr>
        <w:spacing w:line="480" w:lineRule="auto"/>
        <w:jc w:val="both"/>
        <w:rPr>
          <w:sz w:val="24"/>
          <w:szCs w:val="24"/>
        </w:rPr>
      </w:pPr>
      <w:r w:rsidRPr="00DE0877">
        <w:rPr>
          <w:b/>
          <w:sz w:val="24"/>
          <w:szCs w:val="24"/>
        </w:rPr>
        <w:t>The Active Kingdom</w:t>
      </w:r>
      <w:r w:rsidRPr="00DE087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57E5" w:rsidRPr="00DE0877" w:rsidRDefault="004357E5" w:rsidP="004357E5">
      <w:pPr>
        <w:spacing w:line="480" w:lineRule="auto"/>
        <w:jc w:val="both"/>
        <w:rPr>
          <w:sz w:val="24"/>
          <w:szCs w:val="24"/>
        </w:rPr>
      </w:pPr>
      <w:r w:rsidRPr="00DE0877">
        <w:rPr>
          <w:b/>
          <w:sz w:val="24"/>
          <w:szCs w:val="24"/>
        </w:rPr>
        <w:t>The Unified Kingdom</w:t>
      </w:r>
      <w:r w:rsidRPr="00DE087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w:t>
      </w:r>
      <w:r w:rsidRPr="00DE0877">
        <w:rPr>
          <w:sz w:val="24"/>
          <w:szCs w:val="24"/>
        </w:rPr>
        <w:lastRenderedPageBreak/>
        <w:t>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57E5" w:rsidRPr="00DE0877" w:rsidRDefault="004357E5" w:rsidP="004357E5">
      <w:pPr>
        <w:spacing w:line="480" w:lineRule="auto"/>
        <w:jc w:val="both"/>
        <w:rPr>
          <w:sz w:val="24"/>
          <w:szCs w:val="24"/>
        </w:rPr>
      </w:pPr>
      <w:r w:rsidRPr="00DE0877">
        <w:rPr>
          <w:b/>
          <w:sz w:val="24"/>
          <w:szCs w:val="24"/>
        </w:rPr>
        <w:t>The National Authority of the Kingdom</w:t>
      </w:r>
      <w:r w:rsidRPr="00DE0877">
        <w:rPr>
          <w:sz w:val="24"/>
          <w:szCs w:val="24"/>
        </w:rPr>
        <w:t xml:space="preserve"> is proven in scripture. </w:t>
      </w:r>
      <w:r w:rsidRPr="00DE0877">
        <w:rPr>
          <w:b/>
          <w:sz w:val="24"/>
          <w:szCs w:val="24"/>
        </w:rPr>
        <w:t>The Past Old Testament Kingdom</w:t>
      </w:r>
      <w:r w:rsidRPr="00DE0877">
        <w:rPr>
          <w:sz w:val="24"/>
          <w:szCs w:val="24"/>
        </w:rPr>
        <w:t xml:space="preserve"> concerns T</w:t>
      </w:r>
      <w:r w:rsidRPr="00DE0877">
        <w:rPr>
          <w:b/>
          <w:sz w:val="24"/>
          <w:szCs w:val="24"/>
        </w:rPr>
        <w:t>he Father Stephen’s Kingdom at Mount Sinai</w:t>
      </w:r>
      <w:r w:rsidRPr="00DE087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E0877">
        <w:rPr>
          <w:b/>
          <w:sz w:val="24"/>
          <w:szCs w:val="24"/>
        </w:rPr>
        <w:t>. The Future Millennial Kingdom</w:t>
      </w:r>
      <w:r w:rsidRPr="00DE0877">
        <w:rPr>
          <w:sz w:val="24"/>
          <w:szCs w:val="24"/>
        </w:rPr>
        <w:t xml:space="preserve"> is the </w:t>
      </w:r>
      <w:r w:rsidRPr="00DE0877">
        <w:rPr>
          <w:b/>
          <w:sz w:val="24"/>
          <w:szCs w:val="24"/>
        </w:rPr>
        <w:t>Past Old Testament Kingdom</w:t>
      </w:r>
      <w:r w:rsidRPr="00DE0877">
        <w:rPr>
          <w:sz w:val="24"/>
          <w:szCs w:val="24"/>
        </w:rPr>
        <w:t xml:space="preserve"> being restored under Father Stephen as Lord. Some scriptures are Psalm 2; Isaiah 9:6-7; Matthew 20:21; Luke 1:32-33 &amp; Acts 1:7.</w:t>
      </w:r>
    </w:p>
    <w:p w:rsidR="004357E5" w:rsidRPr="00DE0877" w:rsidRDefault="004357E5" w:rsidP="004357E5">
      <w:pPr>
        <w:spacing w:line="480" w:lineRule="auto"/>
        <w:jc w:val="both"/>
        <w:rPr>
          <w:sz w:val="24"/>
          <w:szCs w:val="24"/>
        </w:rPr>
      </w:pPr>
      <w:r w:rsidRPr="00DE0877">
        <w:rPr>
          <w:b/>
          <w:sz w:val="24"/>
          <w:szCs w:val="24"/>
        </w:rPr>
        <w:t>The Present Authority of the Kingdom</w:t>
      </w:r>
      <w:r w:rsidRPr="00DE0877">
        <w:rPr>
          <w:sz w:val="24"/>
          <w:szCs w:val="24"/>
        </w:rPr>
        <w:t xml:space="preserve"> is proven in infallible scripture. A  </w:t>
      </w:r>
      <w:r w:rsidRPr="00DE0877">
        <w:rPr>
          <w:b/>
          <w:sz w:val="24"/>
          <w:szCs w:val="24"/>
        </w:rPr>
        <w:t>Mysterious Kingdom of the Present</w:t>
      </w:r>
      <w:r w:rsidRPr="00DE087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E0877">
        <w:rPr>
          <w:b/>
          <w:sz w:val="24"/>
          <w:szCs w:val="24"/>
        </w:rPr>
        <w:t>The Surprise Attack on Satan’s Kingdom</w:t>
      </w:r>
      <w:r w:rsidRPr="00DE0877">
        <w:rPr>
          <w:sz w:val="24"/>
          <w:szCs w:val="24"/>
        </w:rPr>
        <w:t xml:space="preserve"> is revealed in Matthew 8:29; Luke 11:20-22.  </w:t>
      </w:r>
    </w:p>
    <w:p w:rsidR="004357E5" w:rsidRPr="00DE0877" w:rsidRDefault="004357E5" w:rsidP="004357E5">
      <w:pPr>
        <w:spacing w:line="480" w:lineRule="auto"/>
        <w:jc w:val="both"/>
        <w:rPr>
          <w:sz w:val="24"/>
          <w:szCs w:val="24"/>
        </w:rPr>
      </w:pPr>
      <w:r w:rsidRPr="00DE0877">
        <w:rPr>
          <w:b/>
          <w:sz w:val="24"/>
          <w:szCs w:val="24"/>
        </w:rPr>
        <w:t>The Spiritual Kingdom</w:t>
      </w:r>
      <w:r w:rsidRPr="00DE0877">
        <w:rPr>
          <w:sz w:val="24"/>
          <w:szCs w:val="24"/>
        </w:rPr>
        <w:t xml:space="preserve"> </w:t>
      </w:r>
      <w:r w:rsidRPr="00DE0877">
        <w:rPr>
          <w:b/>
          <w:sz w:val="24"/>
          <w:szCs w:val="24"/>
        </w:rPr>
        <w:t>of the Universal Church</w:t>
      </w:r>
      <w:r w:rsidRPr="00DE0877">
        <w:rPr>
          <w:sz w:val="24"/>
          <w:szCs w:val="24"/>
        </w:rPr>
        <w:t xml:space="preserve"> is by salvation by faith. It requires Child-like faith in Matthew 19:14. It is identical to salvation in Matthew 19:23-24. Christ rules in the lives only if </w:t>
      </w:r>
      <w:r w:rsidRPr="00DE0877">
        <w:rPr>
          <w:sz w:val="24"/>
          <w:szCs w:val="24"/>
        </w:rPr>
        <w:lastRenderedPageBreak/>
        <w:t>they acknowledge Him as Lord and Savoir of the world in John 18:36; 2</w:t>
      </w:r>
      <w:r w:rsidRPr="00DE0877">
        <w:rPr>
          <w:sz w:val="24"/>
          <w:szCs w:val="24"/>
          <w:vertAlign w:val="superscript"/>
        </w:rPr>
        <w:t>nd</w:t>
      </w:r>
      <w:r w:rsidRPr="00DE0877">
        <w:rPr>
          <w:sz w:val="24"/>
          <w:szCs w:val="24"/>
        </w:rPr>
        <w:t xml:space="preserve"> Thessalonians 1:5; Acts 14:22. </w:t>
      </w:r>
    </w:p>
    <w:p w:rsidR="004357E5" w:rsidRPr="00DE0877" w:rsidRDefault="004357E5" w:rsidP="004357E5">
      <w:pPr>
        <w:spacing w:line="480" w:lineRule="auto"/>
        <w:jc w:val="both"/>
        <w:rPr>
          <w:sz w:val="24"/>
          <w:szCs w:val="24"/>
        </w:rPr>
      </w:pPr>
      <w:r w:rsidRPr="00DE0877">
        <w:rPr>
          <w:b/>
          <w:sz w:val="24"/>
          <w:szCs w:val="24"/>
        </w:rPr>
        <w:t>The Visible Kingdom or Christendom</w:t>
      </w:r>
      <w:r w:rsidRPr="00DE0877">
        <w:rPr>
          <w:sz w:val="24"/>
          <w:szCs w:val="24"/>
        </w:rPr>
        <w:t xml:space="preserve"> involves True and False Teachers in Matthew 13:47-50. Outer works  or  service  will  not  consider  </w:t>
      </w:r>
      <w:r w:rsidRPr="00DE0877">
        <w:rPr>
          <w:b/>
          <w:sz w:val="24"/>
          <w:szCs w:val="24"/>
        </w:rPr>
        <w:t>The Future Kingdom</w:t>
      </w:r>
      <w:r w:rsidRPr="00DE0877">
        <w:rPr>
          <w:sz w:val="24"/>
          <w:szCs w:val="24"/>
        </w:rPr>
        <w:t xml:space="preserve"> but  the  relationship with  the  Father Stephen through total submission to His will &amp; the faith of God in Matthew 7:21-23. </w:t>
      </w:r>
    </w:p>
    <w:p w:rsidR="004357E5" w:rsidRPr="00DE0877" w:rsidRDefault="004357E5" w:rsidP="004357E5">
      <w:pPr>
        <w:spacing w:line="480" w:lineRule="auto"/>
        <w:jc w:val="both"/>
        <w:rPr>
          <w:sz w:val="24"/>
          <w:szCs w:val="24"/>
        </w:rPr>
      </w:pPr>
      <w:r w:rsidRPr="00DE0877">
        <w:rPr>
          <w:b/>
          <w:sz w:val="24"/>
          <w:szCs w:val="24"/>
        </w:rPr>
        <w:t>The Future Authority of the Kingdom</w:t>
      </w:r>
      <w:r w:rsidRPr="00DE0877">
        <w:rPr>
          <w:sz w:val="24"/>
          <w:szCs w:val="24"/>
        </w:rPr>
        <w:t xml:space="preserve"> involves Christ coming and rewarding His people in Christianity and He will judge the Governments of the Earth in Matthew 24:31. </w:t>
      </w:r>
    </w:p>
    <w:p w:rsidR="004357E5" w:rsidRPr="00DE0877" w:rsidRDefault="004357E5" w:rsidP="004357E5">
      <w:pPr>
        <w:spacing w:line="480" w:lineRule="auto"/>
        <w:jc w:val="both"/>
        <w:rPr>
          <w:sz w:val="24"/>
          <w:szCs w:val="24"/>
        </w:rPr>
      </w:pPr>
      <w:r w:rsidRPr="00DE0877">
        <w:rPr>
          <w:b/>
          <w:sz w:val="24"/>
          <w:szCs w:val="24"/>
        </w:rPr>
        <w:t>The Millennial Kingdom</w:t>
      </w:r>
      <w:r w:rsidRPr="00DE0877">
        <w:rPr>
          <w:sz w:val="24"/>
          <w:szCs w:val="24"/>
        </w:rPr>
        <w:t xml:space="preserve"> </w:t>
      </w:r>
      <w:r w:rsidRPr="00DE0877">
        <w:rPr>
          <w:b/>
          <w:sz w:val="24"/>
          <w:szCs w:val="24"/>
        </w:rPr>
        <w:t>is International</w:t>
      </w:r>
      <w:r w:rsidRPr="00DE0877">
        <w:rPr>
          <w:sz w:val="24"/>
          <w:szCs w:val="24"/>
        </w:rPr>
        <w:t xml:space="preserve"> in all the Earth in Isaiah 11&amp; Zechariah 14. The Father Stephen will give a 1000 years reign on Earth in the throne of the Kingdom in Daniel 7:18, 27; Revelation 19:11-15, 20:1-6. </w:t>
      </w:r>
    </w:p>
    <w:p w:rsidR="004357E5" w:rsidRPr="00DE0877" w:rsidRDefault="004357E5" w:rsidP="004357E5">
      <w:pPr>
        <w:spacing w:line="480" w:lineRule="auto"/>
        <w:jc w:val="both"/>
        <w:rPr>
          <w:sz w:val="24"/>
          <w:szCs w:val="24"/>
        </w:rPr>
      </w:pPr>
      <w:r w:rsidRPr="00DE0877">
        <w:rPr>
          <w:b/>
          <w:sz w:val="24"/>
          <w:szCs w:val="24"/>
        </w:rPr>
        <w:t xml:space="preserve">The Eternal Kingdom is the  consummation  of  the Trinity and the Father Stephen’s promise </w:t>
      </w:r>
      <w:r w:rsidRPr="00DE0877">
        <w:rPr>
          <w:sz w:val="24"/>
          <w:szCs w:val="24"/>
        </w:rPr>
        <w:t>to believers for the inheritance in Heaven of eternal life through Jesus Christ Our Lord in James 2:5; 2</w:t>
      </w:r>
      <w:r w:rsidRPr="00DE0877">
        <w:rPr>
          <w:sz w:val="24"/>
          <w:szCs w:val="24"/>
          <w:vertAlign w:val="superscript"/>
        </w:rPr>
        <w:t>nd</w:t>
      </w:r>
      <w:r w:rsidRPr="00DE0877">
        <w:rPr>
          <w:sz w:val="24"/>
          <w:szCs w:val="24"/>
        </w:rPr>
        <w:t xml:space="preserve"> Timothy 4:18; 1</w:t>
      </w:r>
      <w:r w:rsidRPr="00DE0877">
        <w:rPr>
          <w:sz w:val="24"/>
          <w:szCs w:val="24"/>
          <w:vertAlign w:val="superscript"/>
        </w:rPr>
        <w:t>st</w:t>
      </w:r>
      <w:r w:rsidRPr="00DE0877">
        <w:rPr>
          <w:sz w:val="24"/>
          <w:szCs w:val="24"/>
        </w:rPr>
        <w:t xml:space="preserve"> Timothy 2:12. </w:t>
      </w:r>
      <w:r w:rsidRPr="00DE0877">
        <w:rPr>
          <w:b/>
          <w:sz w:val="24"/>
          <w:szCs w:val="24"/>
        </w:rPr>
        <w:t>The Eternal Kingdom of the Father Stephen’s Kingdom</w:t>
      </w:r>
      <w:r w:rsidRPr="00DE0877">
        <w:rPr>
          <w:sz w:val="24"/>
          <w:szCs w:val="24"/>
        </w:rPr>
        <w:t xml:space="preserve"> has no temporal qualities of limitations different from </w:t>
      </w:r>
    </w:p>
    <w:p w:rsidR="004357E5" w:rsidRPr="00DE0877" w:rsidRDefault="004357E5" w:rsidP="004357E5">
      <w:pPr>
        <w:spacing w:line="480" w:lineRule="auto"/>
        <w:jc w:val="both"/>
        <w:rPr>
          <w:sz w:val="24"/>
          <w:szCs w:val="24"/>
        </w:rPr>
      </w:pPr>
      <w:r w:rsidRPr="00DE0877">
        <w:rPr>
          <w:b/>
          <w:sz w:val="24"/>
          <w:szCs w:val="24"/>
        </w:rPr>
        <w:t xml:space="preserve">The Universal Kingdom </w:t>
      </w:r>
      <w:r w:rsidRPr="00DE0877">
        <w:rPr>
          <w:sz w:val="24"/>
          <w:szCs w:val="24"/>
        </w:rPr>
        <w:t>both comes from the Father Stephen in Matthew 13:43 &amp; Revelation 11:15. In 1</w:t>
      </w:r>
      <w:r w:rsidRPr="00DE0877">
        <w:rPr>
          <w:sz w:val="24"/>
          <w:szCs w:val="24"/>
          <w:vertAlign w:val="superscript"/>
        </w:rPr>
        <w:t>st</w:t>
      </w:r>
      <w:r w:rsidRPr="00DE0877">
        <w:rPr>
          <w:sz w:val="24"/>
          <w:szCs w:val="24"/>
        </w:rPr>
        <w:t xml:space="preserve"> Corinthians 4:20 says </w:t>
      </w:r>
      <w:r w:rsidRPr="00DE0877">
        <w:rPr>
          <w:b/>
          <w:sz w:val="24"/>
          <w:szCs w:val="24"/>
        </w:rPr>
        <w:t>The Kingdom of God is in Authority</w:t>
      </w:r>
      <w:r w:rsidRPr="00DE0877">
        <w:rPr>
          <w:sz w:val="24"/>
          <w:szCs w:val="24"/>
        </w:rPr>
        <w:t xml:space="preserve"> &amp; not in Word. </w:t>
      </w:r>
    </w:p>
    <w:p w:rsidR="004357E5" w:rsidRPr="00DE0877" w:rsidRDefault="004357E5" w:rsidP="004357E5">
      <w:pPr>
        <w:spacing w:line="480" w:lineRule="auto"/>
        <w:jc w:val="both"/>
        <w:rPr>
          <w:sz w:val="24"/>
          <w:szCs w:val="24"/>
        </w:rPr>
      </w:pPr>
      <w:r w:rsidRPr="00DE0877">
        <w:rPr>
          <w:sz w:val="24"/>
          <w:szCs w:val="24"/>
        </w:rPr>
        <w:t>Jesus Christ’s Ministry of the Light</w:t>
      </w:r>
    </w:p>
    <w:p w:rsidR="004357E5" w:rsidRPr="00DE0877" w:rsidRDefault="004357E5" w:rsidP="004357E5">
      <w:pPr>
        <w:spacing w:line="480" w:lineRule="auto"/>
        <w:jc w:val="both"/>
        <w:rPr>
          <w:sz w:val="24"/>
          <w:szCs w:val="24"/>
        </w:rPr>
      </w:pPr>
      <w:r w:rsidRPr="00DE087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E087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57E5" w:rsidRPr="00DE0877" w:rsidRDefault="004357E5" w:rsidP="004357E5">
      <w:pPr>
        <w:spacing w:line="480" w:lineRule="auto"/>
        <w:jc w:val="both"/>
        <w:rPr>
          <w:sz w:val="24"/>
          <w:szCs w:val="24"/>
        </w:rPr>
      </w:pPr>
      <w:r w:rsidRPr="00DE0877">
        <w:rPr>
          <w:sz w:val="24"/>
          <w:szCs w:val="24"/>
        </w:rPr>
        <w:t>Jesus Christ’s Ministry of the Spirit of God</w:t>
      </w:r>
    </w:p>
    <w:p w:rsidR="004357E5" w:rsidRPr="00DE0877" w:rsidRDefault="004357E5" w:rsidP="004357E5">
      <w:pPr>
        <w:spacing w:line="480" w:lineRule="auto"/>
        <w:jc w:val="both"/>
        <w:rPr>
          <w:sz w:val="24"/>
          <w:szCs w:val="24"/>
        </w:rPr>
      </w:pPr>
      <w:r w:rsidRPr="00DE087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57E5" w:rsidRPr="00DE0877" w:rsidRDefault="004357E5" w:rsidP="004357E5">
      <w:pPr>
        <w:spacing w:line="480" w:lineRule="auto"/>
        <w:jc w:val="both"/>
        <w:rPr>
          <w:sz w:val="24"/>
          <w:szCs w:val="24"/>
        </w:rPr>
      </w:pPr>
      <w:r w:rsidRPr="00DE0877">
        <w:rPr>
          <w:sz w:val="24"/>
          <w:szCs w:val="24"/>
        </w:rPr>
        <w:t>Jesus Christ’s Ministry of Divine Love</w:t>
      </w:r>
    </w:p>
    <w:p w:rsidR="004357E5" w:rsidRPr="00DE0877" w:rsidRDefault="004357E5" w:rsidP="004357E5">
      <w:pPr>
        <w:spacing w:line="480" w:lineRule="auto"/>
        <w:jc w:val="both"/>
        <w:rPr>
          <w:sz w:val="24"/>
          <w:szCs w:val="24"/>
        </w:rPr>
      </w:pPr>
      <w:r w:rsidRPr="00DE087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57E5" w:rsidRPr="00DE0877" w:rsidRDefault="004357E5" w:rsidP="004357E5">
      <w:pPr>
        <w:spacing w:line="480" w:lineRule="auto"/>
        <w:jc w:val="both"/>
        <w:rPr>
          <w:sz w:val="24"/>
          <w:szCs w:val="24"/>
        </w:rPr>
      </w:pPr>
      <w:r w:rsidRPr="00DE0877">
        <w:rPr>
          <w:sz w:val="24"/>
          <w:szCs w:val="24"/>
        </w:rPr>
        <w:t>Jesus Christ’s Ministry of True Holiness</w:t>
      </w:r>
    </w:p>
    <w:p w:rsidR="004357E5" w:rsidRPr="00DE0877" w:rsidRDefault="004357E5" w:rsidP="004357E5">
      <w:pPr>
        <w:spacing w:line="480" w:lineRule="auto"/>
        <w:jc w:val="both"/>
        <w:rPr>
          <w:sz w:val="24"/>
          <w:szCs w:val="24"/>
        </w:rPr>
      </w:pPr>
      <w:r w:rsidRPr="00DE087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57E5" w:rsidRPr="00DE0877" w:rsidRDefault="004357E5" w:rsidP="004357E5">
      <w:pPr>
        <w:spacing w:line="480" w:lineRule="auto"/>
        <w:jc w:val="both"/>
        <w:rPr>
          <w:sz w:val="24"/>
          <w:szCs w:val="24"/>
        </w:rPr>
      </w:pPr>
      <w:r w:rsidRPr="00DE0877">
        <w:rPr>
          <w:sz w:val="24"/>
          <w:szCs w:val="24"/>
        </w:rPr>
        <w:t xml:space="preserve">Jesus Christ’s Ministry of Power </w:t>
      </w:r>
    </w:p>
    <w:p w:rsidR="004357E5" w:rsidRPr="00DE0877" w:rsidRDefault="004357E5" w:rsidP="004357E5">
      <w:pPr>
        <w:spacing w:line="480" w:lineRule="auto"/>
        <w:jc w:val="both"/>
        <w:rPr>
          <w:sz w:val="24"/>
          <w:szCs w:val="24"/>
        </w:rPr>
      </w:pPr>
      <w:r w:rsidRPr="00DE0877">
        <w:rPr>
          <w:sz w:val="24"/>
          <w:szCs w:val="24"/>
        </w:rPr>
        <w:t xml:space="preserve">Power from this stand point was not omnipotent since Jesus was a little lower than the Angels (Lords) in Hebrews 2. The Gospels bear witness to the power of Jesus Christ and in Acts after His </w:t>
      </w:r>
      <w:r w:rsidRPr="00DE0877">
        <w:rPr>
          <w:sz w:val="24"/>
          <w:szCs w:val="24"/>
        </w:rPr>
        <w:lastRenderedPageBreak/>
        <w:t xml:space="preserve">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57E5" w:rsidRPr="00DE0877" w:rsidRDefault="004357E5" w:rsidP="004357E5">
      <w:pPr>
        <w:spacing w:line="480" w:lineRule="auto"/>
        <w:jc w:val="both"/>
        <w:rPr>
          <w:sz w:val="24"/>
          <w:szCs w:val="24"/>
        </w:rPr>
      </w:pPr>
      <w:r w:rsidRPr="00DE0877">
        <w:rPr>
          <w:sz w:val="24"/>
          <w:szCs w:val="24"/>
        </w:rPr>
        <w:t>Jesus Christ’s Ministry of Blessing</w:t>
      </w:r>
    </w:p>
    <w:p w:rsidR="004357E5" w:rsidRPr="00DE0877" w:rsidRDefault="004357E5" w:rsidP="004357E5">
      <w:pPr>
        <w:spacing w:line="480" w:lineRule="auto"/>
        <w:jc w:val="both"/>
        <w:rPr>
          <w:sz w:val="24"/>
          <w:szCs w:val="24"/>
        </w:rPr>
      </w:pPr>
      <w:r w:rsidRPr="00DE087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57E5" w:rsidRPr="00DE0877" w:rsidRDefault="004357E5" w:rsidP="004357E5">
      <w:pPr>
        <w:spacing w:line="480" w:lineRule="auto"/>
        <w:jc w:val="both"/>
        <w:rPr>
          <w:sz w:val="24"/>
          <w:szCs w:val="24"/>
        </w:rPr>
      </w:pPr>
      <w:r w:rsidRPr="00DE0877">
        <w:rPr>
          <w:sz w:val="24"/>
          <w:szCs w:val="24"/>
        </w:rPr>
        <w:t>Jesus Christ’s Ministry of Strength</w:t>
      </w:r>
    </w:p>
    <w:p w:rsidR="004357E5" w:rsidRPr="00DE0877" w:rsidRDefault="004357E5" w:rsidP="004357E5">
      <w:pPr>
        <w:spacing w:line="480" w:lineRule="auto"/>
        <w:jc w:val="both"/>
        <w:rPr>
          <w:sz w:val="24"/>
          <w:szCs w:val="24"/>
        </w:rPr>
      </w:pPr>
      <w:r w:rsidRPr="00DE087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4357E5" w:rsidRPr="00DE0877" w:rsidRDefault="004357E5" w:rsidP="004357E5">
      <w:pPr>
        <w:spacing w:line="480" w:lineRule="auto"/>
        <w:jc w:val="both"/>
        <w:rPr>
          <w:sz w:val="24"/>
          <w:szCs w:val="24"/>
        </w:rPr>
      </w:pPr>
      <w:r w:rsidRPr="00DE0877">
        <w:rPr>
          <w:sz w:val="24"/>
          <w:szCs w:val="24"/>
        </w:rPr>
        <w:lastRenderedPageBreak/>
        <w:t>Jesus Christ’s Ministry of Honor and Glory</w:t>
      </w:r>
    </w:p>
    <w:p w:rsidR="004357E5" w:rsidRPr="00DE0877" w:rsidRDefault="004357E5" w:rsidP="004357E5">
      <w:pPr>
        <w:spacing w:line="480" w:lineRule="auto"/>
        <w:jc w:val="both"/>
        <w:rPr>
          <w:sz w:val="24"/>
          <w:szCs w:val="24"/>
        </w:rPr>
      </w:pPr>
      <w:r w:rsidRPr="00DE087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57E5" w:rsidRPr="00DE0877" w:rsidRDefault="004357E5" w:rsidP="004357E5">
      <w:pPr>
        <w:spacing w:line="480" w:lineRule="auto"/>
        <w:jc w:val="both"/>
        <w:rPr>
          <w:sz w:val="24"/>
          <w:szCs w:val="24"/>
        </w:rPr>
      </w:pPr>
      <w:r w:rsidRPr="00DE087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57E5" w:rsidRPr="00DE0877" w:rsidRDefault="004357E5" w:rsidP="004357E5">
      <w:pPr>
        <w:spacing w:line="480" w:lineRule="auto"/>
        <w:jc w:val="both"/>
        <w:rPr>
          <w:sz w:val="24"/>
          <w:szCs w:val="24"/>
        </w:rPr>
      </w:pPr>
      <w:r w:rsidRPr="00DE0877">
        <w:rPr>
          <w:sz w:val="24"/>
          <w:szCs w:val="24"/>
        </w:rPr>
        <w:t>Jesus Christ’s Ministry of His Manhood</w:t>
      </w:r>
    </w:p>
    <w:p w:rsidR="004357E5" w:rsidRPr="00DE0877" w:rsidRDefault="004357E5" w:rsidP="004357E5">
      <w:pPr>
        <w:spacing w:line="480" w:lineRule="auto"/>
        <w:jc w:val="both"/>
        <w:rPr>
          <w:sz w:val="24"/>
          <w:szCs w:val="24"/>
        </w:rPr>
      </w:pPr>
      <w:r w:rsidRPr="00DE0877">
        <w:rPr>
          <w:sz w:val="24"/>
          <w:szCs w:val="24"/>
        </w:rPr>
        <w:t>Man means a Natural Person or the Soul found in 1</w:t>
      </w:r>
      <w:r w:rsidRPr="00DE0877">
        <w:rPr>
          <w:sz w:val="24"/>
          <w:szCs w:val="24"/>
          <w:vertAlign w:val="superscript"/>
        </w:rPr>
        <w:t>st</w:t>
      </w:r>
      <w:r w:rsidRPr="00DE087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E0877">
        <w:rPr>
          <w:sz w:val="24"/>
          <w:szCs w:val="24"/>
          <w:vertAlign w:val="superscript"/>
        </w:rPr>
        <w:t>st</w:t>
      </w:r>
      <w:r w:rsidRPr="00DE087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w:t>
      </w:r>
      <w:r w:rsidRPr="00DE0877">
        <w:rPr>
          <w:sz w:val="24"/>
          <w:szCs w:val="24"/>
        </w:rPr>
        <w:lastRenderedPageBreak/>
        <w:t xml:space="preserve">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E0877">
        <w:rPr>
          <w:b/>
          <w:sz w:val="24"/>
          <w:szCs w:val="24"/>
        </w:rPr>
        <w:t>JESUS</w:t>
      </w:r>
      <w:r w:rsidRPr="00DE0877">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w:t>
      </w:r>
      <w:r w:rsidRPr="00DE0877">
        <w:rPr>
          <w:sz w:val="24"/>
          <w:szCs w:val="24"/>
        </w:rPr>
        <w:lastRenderedPageBreak/>
        <w:t>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E0877">
        <w:rPr>
          <w:sz w:val="24"/>
          <w:szCs w:val="24"/>
          <w:vertAlign w:val="superscript"/>
        </w:rPr>
        <w:t>st</w:t>
      </w:r>
      <w:r w:rsidRPr="00DE087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57E5" w:rsidRPr="00DE0877" w:rsidRDefault="004357E5" w:rsidP="004357E5">
      <w:pPr>
        <w:spacing w:line="480" w:lineRule="auto"/>
        <w:jc w:val="both"/>
        <w:rPr>
          <w:sz w:val="24"/>
          <w:szCs w:val="24"/>
        </w:rPr>
      </w:pPr>
      <w:r w:rsidRPr="00DE0877">
        <w:rPr>
          <w:sz w:val="24"/>
          <w:szCs w:val="24"/>
        </w:rPr>
        <w:t xml:space="preserve">Mary’s Song of praise to Her Son </w:t>
      </w:r>
    </w:p>
    <w:p w:rsidR="004357E5" w:rsidRPr="00DE0877" w:rsidRDefault="004357E5" w:rsidP="004357E5">
      <w:pPr>
        <w:spacing w:line="480" w:lineRule="auto"/>
        <w:jc w:val="both"/>
        <w:rPr>
          <w:sz w:val="24"/>
          <w:szCs w:val="24"/>
        </w:rPr>
      </w:pPr>
      <w:r w:rsidRPr="00DE087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w:t>
      </w:r>
      <w:r w:rsidRPr="00DE0877">
        <w:rPr>
          <w:sz w:val="24"/>
          <w:szCs w:val="24"/>
        </w:rPr>
        <w:lastRenderedPageBreak/>
        <w:t>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E0877">
        <w:rPr>
          <w:sz w:val="24"/>
          <w:szCs w:val="24"/>
          <w:vertAlign w:val="superscript"/>
        </w:rPr>
        <w:t>nd</w:t>
      </w:r>
      <w:r w:rsidRPr="00DE0877">
        <w:rPr>
          <w:sz w:val="24"/>
          <w:szCs w:val="24"/>
        </w:rPr>
        <w:t xml:space="preserve"> Corinthians 5:21. Jesus is the Mediator between Humanity and God in 1</w:t>
      </w:r>
      <w:r w:rsidRPr="00DE0877">
        <w:rPr>
          <w:sz w:val="24"/>
          <w:szCs w:val="24"/>
          <w:vertAlign w:val="superscript"/>
        </w:rPr>
        <w:t>st</w:t>
      </w:r>
      <w:r w:rsidRPr="00DE0877">
        <w:rPr>
          <w:sz w:val="24"/>
          <w:szCs w:val="24"/>
        </w:rPr>
        <w:t xml:space="preserve"> Timothy 2:5. Jesus does in fact rule over Mankind in Matthew 28:18; Ephesians 1:22; 1</w:t>
      </w:r>
      <w:r w:rsidRPr="00DE0877">
        <w:rPr>
          <w:sz w:val="24"/>
          <w:szCs w:val="24"/>
          <w:vertAlign w:val="superscript"/>
        </w:rPr>
        <w:t>st</w:t>
      </w:r>
      <w:r w:rsidRPr="00DE0877">
        <w:rPr>
          <w:sz w:val="24"/>
          <w:szCs w:val="24"/>
        </w:rPr>
        <w:t xml:space="preserve"> Corinthians 6:3; Revelation 3:21; Luke 19:17, 19 &amp; Hebrews 2:8. Jesus will always have flesh and bones in Heaven in Luke 24:39; 41-42 and Acts 1:11.                    </w:t>
      </w:r>
    </w:p>
    <w:p w:rsidR="004357E5" w:rsidRPr="00DE0877" w:rsidRDefault="004357E5" w:rsidP="004357E5">
      <w:pPr>
        <w:spacing w:line="480" w:lineRule="auto"/>
        <w:jc w:val="both"/>
        <w:rPr>
          <w:sz w:val="24"/>
          <w:szCs w:val="24"/>
        </w:rPr>
      </w:pPr>
      <w:r w:rsidRPr="00DE0877">
        <w:rPr>
          <w:sz w:val="24"/>
          <w:szCs w:val="24"/>
        </w:rPr>
        <w:t xml:space="preserve">Jesus Christ’s ministry on The Deity of Christ </w:t>
      </w:r>
    </w:p>
    <w:p w:rsidR="004357E5" w:rsidRPr="00DE0877" w:rsidRDefault="004357E5" w:rsidP="004357E5">
      <w:pPr>
        <w:spacing w:line="480" w:lineRule="auto"/>
        <w:jc w:val="both"/>
        <w:rPr>
          <w:sz w:val="24"/>
          <w:szCs w:val="24"/>
        </w:rPr>
      </w:pPr>
      <w:r w:rsidRPr="00DE0877">
        <w:rPr>
          <w:sz w:val="24"/>
          <w:szCs w:val="24"/>
        </w:rPr>
        <w:lastRenderedPageBreak/>
        <w:t>Throughout Biblical Scripture most of the time God or “</w:t>
      </w:r>
      <w:r w:rsidRPr="00DE0877">
        <w:rPr>
          <w:b/>
          <w:sz w:val="24"/>
          <w:szCs w:val="24"/>
        </w:rPr>
        <w:t>Theos</w:t>
      </w:r>
      <w:r w:rsidRPr="00DE087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E0877">
        <w:rPr>
          <w:sz w:val="24"/>
          <w:szCs w:val="24"/>
          <w:vertAlign w:val="superscript"/>
        </w:rPr>
        <w:t>nd</w:t>
      </w:r>
      <w:r w:rsidRPr="00DE0877">
        <w:rPr>
          <w:sz w:val="24"/>
          <w:szCs w:val="24"/>
        </w:rPr>
        <w:t xml:space="preserve"> Peter 1:1; Romans 9:5; Psalms 45:6; Isaiah 9:6; Titus 2:13; John 1:1, 18; 20:28 and Hebrews 1:8. There are only 9 scriptures that refer to </w:t>
      </w:r>
      <w:r w:rsidRPr="00DE0877">
        <w:rPr>
          <w:b/>
          <w:sz w:val="24"/>
          <w:szCs w:val="24"/>
        </w:rPr>
        <w:t>JEHOVAH</w:t>
      </w:r>
      <w:r w:rsidRPr="00DE0877">
        <w:rPr>
          <w:sz w:val="24"/>
          <w:szCs w:val="24"/>
        </w:rPr>
        <w:t xml:space="preserve">, </w:t>
      </w:r>
      <w:r w:rsidRPr="00DE0877">
        <w:rPr>
          <w:b/>
          <w:sz w:val="24"/>
          <w:szCs w:val="24"/>
        </w:rPr>
        <w:t>YAHWEH</w:t>
      </w:r>
      <w:r w:rsidRPr="00DE0877">
        <w:rPr>
          <w:sz w:val="24"/>
          <w:szCs w:val="24"/>
        </w:rPr>
        <w:t xml:space="preserve"> or </w:t>
      </w:r>
      <w:r w:rsidRPr="00DE0877">
        <w:rPr>
          <w:b/>
          <w:sz w:val="24"/>
          <w:szCs w:val="24"/>
        </w:rPr>
        <w:t>VICTOR</w:t>
      </w:r>
      <w:r w:rsidRPr="00DE087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E0877">
        <w:rPr>
          <w:b/>
          <w:sz w:val="24"/>
          <w:szCs w:val="24"/>
        </w:rPr>
        <w:t>Kyrios</w:t>
      </w:r>
      <w:r w:rsidRPr="00DE087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E0877">
        <w:rPr>
          <w:sz w:val="24"/>
          <w:szCs w:val="24"/>
          <w:vertAlign w:val="superscript"/>
        </w:rPr>
        <w:t>st</w:t>
      </w:r>
      <w:r w:rsidRPr="00DE087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57E5" w:rsidRPr="00DE0877" w:rsidRDefault="004357E5" w:rsidP="004357E5">
      <w:pPr>
        <w:spacing w:line="480" w:lineRule="auto"/>
        <w:jc w:val="both"/>
        <w:rPr>
          <w:sz w:val="24"/>
          <w:szCs w:val="24"/>
        </w:rPr>
      </w:pPr>
      <w:r w:rsidRPr="00DE0877">
        <w:rPr>
          <w:sz w:val="24"/>
          <w:szCs w:val="24"/>
        </w:rPr>
        <w:t>Jesus possessed Deity attributes</w:t>
      </w:r>
    </w:p>
    <w:p w:rsidR="004357E5" w:rsidRPr="00DE0877" w:rsidRDefault="004357E5" w:rsidP="004357E5">
      <w:pPr>
        <w:spacing w:line="480" w:lineRule="auto"/>
        <w:jc w:val="both"/>
        <w:rPr>
          <w:sz w:val="24"/>
          <w:szCs w:val="24"/>
        </w:rPr>
      </w:pPr>
      <w:r w:rsidRPr="00DE0877">
        <w:rPr>
          <w:sz w:val="24"/>
          <w:szCs w:val="24"/>
        </w:rPr>
        <w:t xml:space="preserve">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w:t>
      </w:r>
      <w:r w:rsidRPr="00DE0877">
        <w:rPr>
          <w:sz w:val="24"/>
          <w:szCs w:val="24"/>
        </w:rPr>
        <w:lastRenderedPageBreak/>
        <w:t>attribute of Jesus is His omnipresence in Matthew 18:20; 28:20. Jesus also attained Divine sovereignty in Mark 2:5-7; Matthew 5:22, 28, 32, 34, 39, 44; 11:25-27. Jesus Christ also had the attribute of immortality in John 2:19, 21-22; 10:17-18 &amp; 1</w:t>
      </w:r>
      <w:r w:rsidRPr="00DE0877">
        <w:rPr>
          <w:sz w:val="24"/>
          <w:szCs w:val="24"/>
          <w:vertAlign w:val="superscript"/>
        </w:rPr>
        <w:t>st</w:t>
      </w:r>
      <w:r w:rsidRPr="00DE0877">
        <w:rPr>
          <w:sz w:val="24"/>
          <w:szCs w:val="24"/>
        </w:rPr>
        <w:t xml:space="preserve"> Timothy 6:16. Jesus is worthy to be worshipped in Revelation 5:12-13; 19:10; Philippians 2:9-11 and Hebrews 1:6.    </w:t>
      </w:r>
    </w:p>
    <w:p w:rsidR="004357E5" w:rsidRPr="00DE0877" w:rsidRDefault="004357E5" w:rsidP="004357E5">
      <w:pPr>
        <w:spacing w:line="480" w:lineRule="auto"/>
        <w:jc w:val="both"/>
        <w:rPr>
          <w:sz w:val="24"/>
          <w:szCs w:val="24"/>
        </w:rPr>
      </w:pPr>
      <w:r w:rsidRPr="00DE0877">
        <w:rPr>
          <w:sz w:val="24"/>
          <w:szCs w:val="24"/>
        </w:rPr>
        <w:t>The “</w:t>
      </w:r>
      <w:r w:rsidRPr="00DE0877">
        <w:rPr>
          <w:b/>
          <w:sz w:val="24"/>
          <w:szCs w:val="24"/>
        </w:rPr>
        <w:t>Kenotic Theology</w:t>
      </w:r>
      <w:r w:rsidRPr="00DE0877">
        <w:rPr>
          <w:sz w:val="24"/>
          <w:szCs w:val="24"/>
        </w:rPr>
        <w:t>” says that the Man Jesus Christ as fully Human was divested of certain attributes while on Earth. In Philippians 2:5-7  it  decrees that Jesus “</w:t>
      </w:r>
      <w:r w:rsidRPr="00DE0877">
        <w:rPr>
          <w:b/>
          <w:sz w:val="24"/>
          <w:szCs w:val="24"/>
        </w:rPr>
        <w:t>Emptied Himself</w:t>
      </w:r>
      <w:r w:rsidRPr="00DE087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E0877">
        <w:rPr>
          <w:b/>
          <w:sz w:val="24"/>
          <w:szCs w:val="24"/>
        </w:rPr>
        <w:t>Emmanuel</w:t>
      </w:r>
      <w:r w:rsidRPr="00DE087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E0877">
        <w:rPr>
          <w:sz w:val="24"/>
          <w:szCs w:val="24"/>
          <w:vertAlign w:val="superscript"/>
        </w:rPr>
        <w:t>st</w:t>
      </w:r>
      <w:r w:rsidRPr="00DE087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E0877">
        <w:rPr>
          <w:sz w:val="24"/>
          <w:szCs w:val="24"/>
          <w:vertAlign w:val="superscript"/>
        </w:rPr>
        <w:t>nd</w:t>
      </w:r>
      <w:r w:rsidRPr="00DE0877">
        <w:rPr>
          <w:sz w:val="24"/>
          <w:szCs w:val="24"/>
        </w:rPr>
        <w:t xml:space="preserve"> John 9. Anyone that denies the Son Jesus denies the Father Stephen also in 1</w:t>
      </w:r>
      <w:r w:rsidRPr="00DE0877">
        <w:rPr>
          <w:sz w:val="24"/>
          <w:szCs w:val="24"/>
          <w:vertAlign w:val="superscript"/>
        </w:rPr>
        <w:t>st</w:t>
      </w:r>
      <w:r w:rsidRPr="00DE0877">
        <w:rPr>
          <w:sz w:val="24"/>
          <w:szCs w:val="24"/>
        </w:rPr>
        <w:t xml:space="preserve"> John 2:23. The Law did in fact in unbelief blaspheme because the Lord Jesus Christ did say </w:t>
      </w:r>
      <w:r w:rsidRPr="00DE0877">
        <w:rPr>
          <w:b/>
          <w:sz w:val="24"/>
          <w:szCs w:val="24"/>
        </w:rPr>
        <w:t>I AM</w:t>
      </w:r>
      <w:r w:rsidRPr="00DE0877">
        <w:rPr>
          <w:sz w:val="24"/>
          <w:szCs w:val="24"/>
        </w:rPr>
        <w:t xml:space="preserve"> the only Son of God in John 10:36.  </w:t>
      </w:r>
    </w:p>
    <w:p w:rsidR="004357E5" w:rsidRPr="00DE0877" w:rsidRDefault="004357E5" w:rsidP="004357E5">
      <w:pPr>
        <w:spacing w:line="480" w:lineRule="auto"/>
        <w:jc w:val="both"/>
        <w:rPr>
          <w:sz w:val="24"/>
          <w:szCs w:val="24"/>
        </w:rPr>
      </w:pPr>
      <w:r w:rsidRPr="00DE0877">
        <w:rPr>
          <w:sz w:val="24"/>
          <w:szCs w:val="24"/>
        </w:rPr>
        <w:t>Jesus Christ’s Ministry on Original Sin</w:t>
      </w:r>
    </w:p>
    <w:p w:rsidR="004357E5" w:rsidRPr="00DE0877" w:rsidRDefault="004357E5" w:rsidP="004357E5">
      <w:pPr>
        <w:spacing w:line="480" w:lineRule="auto"/>
        <w:jc w:val="both"/>
        <w:rPr>
          <w:sz w:val="24"/>
          <w:szCs w:val="24"/>
        </w:rPr>
      </w:pPr>
      <w:r w:rsidRPr="00DE0877">
        <w:rPr>
          <w:sz w:val="24"/>
          <w:szCs w:val="24"/>
        </w:rPr>
        <w:lastRenderedPageBreak/>
        <w:t>What is sin? In the Holy Bible, God’s commandment is enforced, when they violate that commandment it is deemed sin by God. The scriptures are Mark 12:30; Exodus 20:1-17; Romans 2:17-29 &amp; Ephesians 2:3. Where did sin originate from?  The 1</w:t>
      </w:r>
      <w:r w:rsidRPr="00DE0877">
        <w:rPr>
          <w:sz w:val="24"/>
          <w:szCs w:val="24"/>
          <w:vertAlign w:val="superscript"/>
        </w:rPr>
        <w:t>st</w:t>
      </w:r>
      <w:r w:rsidRPr="00DE087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E0877">
        <w:rPr>
          <w:sz w:val="24"/>
          <w:szCs w:val="24"/>
          <w:vertAlign w:val="superscript"/>
        </w:rPr>
        <w:t>nd</w:t>
      </w:r>
      <w:r w:rsidRPr="00DE0877">
        <w:rPr>
          <w:sz w:val="24"/>
          <w:szCs w:val="24"/>
        </w:rPr>
        <w:t xml:space="preserve"> Corinthians 11:3; 1</w:t>
      </w:r>
      <w:r w:rsidRPr="00DE0877">
        <w:rPr>
          <w:sz w:val="24"/>
          <w:szCs w:val="24"/>
          <w:vertAlign w:val="superscript"/>
        </w:rPr>
        <w:t>st</w:t>
      </w:r>
      <w:r w:rsidRPr="00DE087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57E5" w:rsidRPr="00DE0877" w:rsidRDefault="004357E5" w:rsidP="004357E5">
      <w:pPr>
        <w:spacing w:line="480" w:lineRule="auto"/>
        <w:jc w:val="both"/>
        <w:rPr>
          <w:sz w:val="24"/>
          <w:szCs w:val="24"/>
        </w:rPr>
      </w:pPr>
      <w:r w:rsidRPr="00DE0877">
        <w:rPr>
          <w:sz w:val="24"/>
          <w:szCs w:val="24"/>
        </w:rPr>
        <w:t>Jesus Christ’s Ministry on Man as Male and Female</w:t>
      </w:r>
    </w:p>
    <w:p w:rsidR="004357E5" w:rsidRPr="00DE0877" w:rsidRDefault="004357E5" w:rsidP="004357E5">
      <w:pPr>
        <w:spacing w:line="480" w:lineRule="auto"/>
        <w:jc w:val="both"/>
        <w:rPr>
          <w:sz w:val="24"/>
          <w:szCs w:val="24"/>
        </w:rPr>
      </w:pPr>
      <w:r w:rsidRPr="00DE087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E0877">
        <w:rPr>
          <w:sz w:val="24"/>
          <w:szCs w:val="24"/>
          <w:vertAlign w:val="superscript"/>
        </w:rPr>
        <w:t>st</w:t>
      </w:r>
      <w:r w:rsidRPr="00DE087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w:t>
      </w:r>
      <w:r w:rsidRPr="00DE0877">
        <w:rPr>
          <w:sz w:val="24"/>
          <w:szCs w:val="24"/>
        </w:rPr>
        <w:lastRenderedPageBreak/>
        <w:t>marry in 1</w:t>
      </w:r>
      <w:r w:rsidRPr="00DE0877">
        <w:rPr>
          <w:sz w:val="24"/>
          <w:szCs w:val="24"/>
          <w:vertAlign w:val="superscript"/>
        </w:rPr>
        <w:t>st</w:t>
      </w:r>
      <w:r w:rsidRPr="00DE087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57E5" w:rsidRPr="00DE0877" w:rsidRDefault="004357E5" w:rsidP="004357E5">
      <w:pPr>
        <w:spacing w:line="480" w:lineRule="auto"/>
        <w:jc w:val="both"/>
        <w:rPr>
          <w:sz w:val="24"/>
          <w:szCs w:val="24"/>
        </w:rPr>
      </w:pPr>
      <w:r w:rsidRPr="00DE087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E0877">
        <w:rPr>
          <w:sz w:val="24"/>
          <w:szCs w:val="24"/>
          <w:vertAlign w:val="superscript"/>
        </w:rPr>
        <w:t>st</w:t>
      </w:r>
      <w:r w:rsidRPr="00DE0877">
        <w:rPr>
          <w:sz w:val="24"/>
          <w:szCs w:val="24"/>
        </w:rPr>
        <w:t xml:space="preserve"> Corinthians 11:7 for Man and 1</w:t>
      </w:r>
      <w:r w:rsidRPr="00DE0877">
        <w:rPr>
          <w:sz w:val="24"/>
          <w:szCs w:val="24"/>
          <w:vertAlign w:val="superscript"/>
        </w:rPr>
        <w:t>st</w:t>
      </w:r>
      <w:r w:rsidRPr="00DE0877">
        <w:rPr>
          <w:sz w:val="24"/>
          <w:szCs w:val="24"/>
        </w:rPr>
        <w:t xml:space="preserve"> Corinthians 11:6 for Woman. In the Lord, Man is dependent for Woman and Woman is dependent for Man in 1</w:t>
      </w:r>
      <w:r w:rsidRPr="00DE0877">
        <w:rPr>
          <w:sz w:val="24"/>
          <w:szCs w:val="24"/>
          <w:vertAlign w:val="superscript"/>
        </w:rPr>
        <w:t>st</w:t>
      </w:r>
      <w:r w:rsidRPr="00DE0877">
        <w:rPr>
          <w:sz w:val="24"/>
          <w:szCs w:val="24"/>
        </w:rPr>
        <w:t xml:space="preserve"> Corinthians 11:11, 12. Also in prophesying Man and Woman receive the same Spirit in Acts 2:17-18. Also in 1</w:t>
      </w:r>
      <w:r w:rsidRPr="00DE0877">
        <w:rPr>
          <w:sz w:val="24"/>
          <w:szCs w:val="24"/>
          <w:vertAlign w:val="superscript"/>
        </w:rPr>
        <w:t>st</w:t>
      </w:r>
      <w:r w:rsidRPr="00DE087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E0877">
        <w:rPr>
          <w:sz w:val="24"/>
          <w:szCs w:val="24"/>
          <w:vertAlign w:val="superscript"/>
        </w:rPr>
        <w:t>st</w:t>
      </w:r>
      <w:r w:rsidRPr="00DE0877">
        <w:rPr>
          <w:sz w:val="24"/>
          <w:szCs w:val="24"/>
        </w:rPr>
        <w:t xml:space="preserve"> formed then the Woman Eve denotes supreme authority over Woman in Genesis 2:7, 18-23. Eve was created to help Adam to be comparable to Him in Genesis 2:18; 1</w:t>
      </w:r>
      <w:r w:rsidRPr="00DE0877">
        <w:rPr>
          <w:sz w:val="24"/>
          <w:szCs w:val="24"/>
          <w:vertAlign w:val="superscript"/>
        </w:rPr>
        <w:t xml:space="preserve">st </w:t>
      </w:r>
      <w:r w:rsidRPr="00DE0877">
        <w:rPr>
          <w:sz w:val="24"/>
          <w:szCs w:val="24"/>
        </w:rPr>
        <w:t xml:space="preserve">Corinthians 11:9. Adam named Eve is </w:t>
      </w:r>
      <w:r w:rsidRPr="00DE0877">
        <w:rPr>
          <w:sz w:val="24"/>
          <w:szCs w:val="24"/>
        </w:rPr>
        <w:lastRenderedPageBreak/>
        <w:t>also called the Mother of all living in Gen. 2:23; 3:20. God names &amp; represents Mankind as Man and not Woman in Genesis 5:2; 1</w:t>
      </w:r>
      <w:r w:rsidRPr="00DE0877">
        <w:rPr>
          <w:sz w:val="24"/>
          <w:szCs w:val="24"/>
          <w:vertAlign w:val="superscript"/>
        </w:rPr>
        <w:t xml:space="preserve">st </w:t>
      </w:r>
      <w:r w:rsidRPr="00DE087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E0877">
        <w:rPr>
          <w:sz w:val="24"/>
          <w:szCs w:val="24"/>
          <w:vertAlign w:val="superscript"/>
        </w:rPr>
        <w:t>st</w:t>
      </w:r>
      <w:r w:rsidRPr="00DE0877">
        <w:rPr>
          <w:sz w:val="24"/>
          <w:szCs w:val="24"/>
        </w:rPr>
        <w:t xml:space="preserve"> Peter 3:1-7. Jesus is the 2</w:t>
      </w:r>
      <w:r w:rsidRPr="00DE0877">
        <w:rPr>
          <w:sz w:val="24"/>
          <w:szCs w:val="24"/>
          <w:vertAlign w:val="superscript"/>
        </w:rPr>
        <w:t>nd</w:t>
      </w:r>
      <w:r w:rsidRPr="00DE0877">
        <w:rPr>
          <w:sz w:val="24"/>
          <w:szCs w:val="24"/>
        </w:rPr>
        <w:t xml:space="preserve"> Adam to give authority to 1</w:t>
      </w:r>
      <w:r w:rsidRPr="00DE0877">
        <w:rPr>
          <w:sz w:val="24"/>
          <w:szCs w:val="24"/>
          <w:vertAlign w:val="superscript"/>
        </w:rPr>
        <w:t>st</w:t>
      </w:r>
      <w:r w:rsidRPr="00DE0877">
        <w:rPr>
          <w:sz w:val="24"/>
          <w:szCs w:val="24"/>
        </w:rPr>
        <w:t xml:space="preserve"> Adam in 1</w:t>
      </w:r>
      <w:r w:rsidRPr="00DE0877">
        <w:rPr>
          <w:sz w:val="24"/>
          <w:szCs w:val="24"/>
          <w:vertAlign w:val="superscript"/>
        </w:rPr>
        <w:t xml:space="preserve">st </w:t>
      </w:r>
      <w:r w:rsidRPr="00DE087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E0877">
        <w:rPr>
          <w:sz w:val="24"/>
          <w:szCs w:val="24"/>
          <w:vertAlign w:val="superscript"/>
        </w:rPr>
        <w:t xml:space="preserve">st </w:t>
      </w:r>
      <w:r w:rsidRPr="00DE0877">
        <w:rPr>
          <w:sz w:val="24"/>
          <w:szCs w:val="24"/>
        </w:rPr>
        <w:t>John 2:1; Hebrews 7:25; Romans  8:16, 27; 15:13; Matthew  28:19;  1</w:t>
      </w:r>
      <w:r w:rsidRPr="00DE0877">
        <w:rPr>
          <w:sz w:val="24"/>
          <w:szCs w:val="24"/>
          <w:vertAlign w:val="superscript"/>
        </w:rPr>
        <w:t xml:space="preserve">st </w:t>
      </w:r>
      <w:r w:rsidRPr="00DE0877">
        <w:rPr>
          <w:sz w:val="24"/>
          <w:szCs w:val="24"/>
        </w:rPr>
        <w:t xml:space="preserve"> Corinthians  2:4,  10-11; 12:4-6; 2</w:t>
      </w:r>
      <w:r w:rsidRPr="00DE0877">
        <w:rPr>
          <w:sz w:val="24"/>
          <w:szCs w:val="24"/>
          <w:vertAlign w:val="superscript"/>
        </w:rPr>
        <w:t>nd</w:t>
      </w:r>
      <w:r w:rsidRPr="00DE0877">
        <w:rPr>
          <w:sz w:val="24"/>
          <w:szCs w:val="24"/>
        </w:rPr>
        <w:t xml:space="preserve"> Corinthians 13:4, 14;  Ephesians  4:4-6, 30; 1</w:t>
      </w:r>
      <w:r w:rsidRPr="00DE0877">
        <w:rPr>
          <w:sz w:val="24"/>
          <w:szCs w:val="24"/>
          <w:vertAlign w:val="superscript"/>
        </w:rPr>
        <w:t>st</w:t>
      </w:r>
      <w:r w:rsidRPr="00DE0877">
        <w:rPr>
          <w:sz w:val="24"/>
          <w:szCs w:val="24"/>
        </w:rPr>
        <w:t xml:space="preserve"> Peter 1:2; Luke  4:14 &amp; Acts 8:29; 10:38; 13:2; 15:28; 16:6-7.                </w:t>
      </w:r>
    </w:p>
    <w:p w:rsidR="004357E5" w:rsidRPr="00DE0877" w:rsidRDefault="004357E5" w:rsidP="004357E5">
      <w:pPr>
        <w:spacing w:line="480" w:lineRule="auto"/>
        <w:jc w:val="both"/>
        <w:rPr>
          <w:sz w:val="24"/>
          <w:szCs w:val="24"/>
        </w:rPr>
      </w:pPr>
      <w:r w:rsidRPr="00DE0877">
        <w:rPr>
          <w:sz w:val="24"/>
          <w:szCs w:val="24"/>
        </w:rPr>
        <w:t>Jesus Christ’s Ministry on the Nature of Man</w:t>
      </w:r>
    </w:p>
    <w:p w:rsidR="004357E5" w:rsidRPr="00DE0877" w:rsidRDefault="004357E5" w:rsidP="004357E5">
      <w:pPr>
        <w:spacing w:line="480" w:lineRule="auto"/>
        <w:jc w:val="both"/>
        <w:rPr>
          <w:sz w:val="24"/>
          <w:szCs w:val="24"/>
        </w:rPr>
      </w:pPr>
      <w:r w:rsidRPr="00DE0877">
        <w:rPr>
          <w:sz w:val="24"/>
          <w:szCs w:val="24"/>
        </w:rPr>
        <w:t xml:space="preserve">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w:t>
      </w:r>
      <w:r w:rsidRPr="00DE0877">
        <w:rPr>
          <w:sz w:val="24"/>
          <w:szCs w:val="24"/>
        </w:rPr>
        <w:lastRenderedPageBreak/>
        <w:t>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E0877">
        <w:rPr>
          <w:sz w:val="24"/>
          <w:szCs w:val="24"/>
          <w:vertAlign w:val="superscript"/>
        </w:rPr>
        <w:t>nd</w:t>
      </w:r>
      <w:r w:rsidRPr="00DE0877">
        <w:rPr>
          <w:sz w:val="24"/>
          <w:szCs w:val="24"/>
        </w:rPr>
        <w:t xml:space="preserve"> Corinthians 5:8. Some biblical proof of Soul and Spirit of Man are Genesis 2:7; 1</w:t>
      </w:r>
      <w:r w:rsidRPr="00DE0877">
        <w:rPr>
          <w:sz w:val="24"/>
          <w:szCs w:val="24"/>
          <w:vertAlign w:val="superscript"/>
        </w:rPr>
        <w:t>st</w:t>
      </w:r>
      <w:r w:rsidRPr="00DE0877">
        <w:rPr>
          <w:sz w:val="24"/>
          <w:szCs w:val="24"/>
        </w:rPr>
        <w:t xml:space="preserve"> Corinthians 15:51-54; &amp; 2</w:t>
      </w:r>
      <w:r w:rsidRPr="00DE0877">
        <w:rPr>
          <w:sz w:val="24"/>
          <w:szCs w:val="24"/>
          <w:vertAlign w:val="superscript"/>
        </w:rPr>
        <w:t>nd</w:t>
      </w:r>
      <w:r w:rsidRPr="00DE0877">
        <w:rPr>
          <w:sz w:val="24"/>
          <w:szCs w:val="24"/>
        </w:rPr>
        <w:t xml:space="preserve"> Corinthians 7:1. Soul and Spirit are used the same in John 12:27 and John 13:21. Also in Hebrews 12:23; 1</w:t>
      </w:r>
      <w:r w:rsidRPr="00DE0877">
        <w:rPr>
          <w:sz w:val="24"/>
          <w:szCs w:val="24"/>
          <w:vertAlign w:val="superscript"/>
        </w:rPr>
        <w:t xml:space="preserve">st </w:t>
      </w:r>
      <w:r w:rsidRPr="00DE0877">
        <w:rPr>
          <w:sz w:val="24"/>
          <w:szCs w:val="24"/>
        </w:rPr>
        <w:t>Peter 3:19; Revelation 6:9; 20:4 concerns being in Heaven or Hell in respects to the Soul and Spirit. The scripture says that the Soul and Spirit departs to go to its place from the Father Stephen. The  proof is  1</w:t>
      </w:r>
      <w:r w:rsidRPr="00DE0877">
        <w:rPr>
          <w:sz w:val="24"/>
          <w:szCs w:val="24"/>
          <w:vertAlign w:val="superscript"/>
        </w:rPr>
        <w:t>st</w:t>
      </w:r>
      <w:r w:rsidRPr="00DE0877">
        <w:rPr>
          <w:sz w:val="24"/>
          <w:szCs w:val="24"/>
        </w:rPr>
        <w:t xml:space="preserve"> Kings  17:21; Isaiah 53:12; Luke 12:20; 23:46; Ecclesiastes 12:7; Genesis 35:18; Psalm 31:5. Also Man can be “</w:t>
      </w:r>
      <w:r w:rsidRPr="00DE0877">
        <w:rPr>
          <w:b/>
          <w:sz w:val="24"/>
          <w:szCs w:val="24"/>
        </w:rPr>
        <w:t>Body and Soul</w:t>
      </w:r>
      <w:r w:rsidRPr="00DE0877">
        <w:rPr>
          <w:sz w:val="24"/>
          <w:szCs w:val="24"/>
        </w:rPr>
        <w:t>” or “</w:t>
      </w:r>
      <w:r w:rsidRPr="00DE0877">
        <w:rPr>
          <w:b/>
          <w:sz w:val="24"/>
          <w:szCs w:val="24"/>
        </w:rPr>
        <w:t>Body and Spirit</w:t>
      </w:r>
      <w:r w:rsidRPr="00DE0877">
        <w:rPr>
          <w:sz w:val="24"/>
          <w:szCs w:val="24"/>
        </w:rPr>
        <w:t>”. Some scriptures are James 2:26; 1</w:t>
      </w:r>
      <w:r w:rsidRPr="00DE0877">
        <w:rPr>
          <w:sz w:val="24"/>
          <w:szCs w:val="24"/>
          <w:vertAlign w:val="superscript"/>
        </w:rPr>
        <w:t>st</w:t>
      </w:r>
      <w:r w:rsidRPr="00DE0877">
        <w:rPr>
          <w:sz w:val="24"/>
          <w:szCs w:val="24"/>
        </w:rPr>
        <w:t xml:space="preserve"> Corinthians 5:3, 5; 7:34; Colossians 2:5; Romans 8:10; 2</w:t>
      </w:r>
      <w:r w:rsidRPr="00DE0877">
        <w:rPr>
          <w:sz w:val="24"/>
          <w:szCs w:val="24"/>
          <w:vertAlign w:val="superscript"/>
        </w:rPr>
        <w:t>nd</w:t>
      </w:r>
      <w:r w:rsidRPr="00DE0877">
        <w:rPr>
          <w:sz w:val="24"/>
          <w:szCs w:val="24"/>
        </w:rPr>
        <w:t xml:space="preserve"> Corinthians 7:1. The proof that all things the Soul can do the Spirit can do. The proof is in John 13:21; Acts 17:16; Proverbs 17:22; Romans 8:16; Mark 2:8; 12:30;  1</w:t>
      </w:r>
      <w:r w:rsidRPr="00DE0877">
        <w:rPr>
          <w:sz w:val="24"/>
          <w:szCs w:val="24"/>
          <w:vertAlign w:val="superscript"/>
        </w:rPr>
        <w:t>st</w:t>
      </w:r>
      <w:r w:rsidRPr="00DE0877">
        <w:rPr>
          <w:sz w:val="24"/>
          <w:szCs w:val="24"/>
        </w:rPr>
        <w:t xml:space="preserve"> Corinthians  2:11; Isaiah  29:24; Psalm  35:9; 42:1, 2; 62:1; 63:1; 84:2; 119:20, 167; 146:1; Deuteronomy 6:5; Luke 1:46 and 1</w:t>
      </w:r>
      <w:r w:rsidRPr="00DE0877">
        <w:rPr>
          <w:sz w:val="24"/>
          <w:szCs w:val="24"/>
          <w:vertAlign w:val="superscript"/>
        </w:rPr>
        <w:t>st</w:t>
      </w:r>
      <w:r w:rsidRPr="00DE0877">
        <w:rPr>
          <w:sz w:val="24"/>
          <w:szCs w:val="24"/>
        </w:rPr>
        <w:t xml:space="preserve"> Samuel 1:15.         </w:t>
      </w:r>
    </w:p>
    <w:p w:rsidR="004357E5" w:rsidRPr="00DE0877" w:rsidRDefault="004357E5" w:rsidP="004357E5">
      <w:pPr>
        <w:spacing w:line="480" w:lineRule="auto"/>
        <w:jc w:val="both"/>
        <w:rPr>
          <w:sz w:val="24"/>
          <w:szCs w:val="24"/>
        </w:rPr>
      </w:pPr>
      <w:r w:rsidRPr="00DE0877">
        <w:rPr>
          <w:sz w:val="24"/>
          <w:szCs w:val="24"/>
        </w:rPr>
        <w:t>Jesus Christ’s Ministry of Messiahship the Christ</w:t>
      </w:r>
    </w:p>
    <w:p w:rsidR="004357E5" w:rsidRPr="00DE0877" w:rsidRDefault="004357E5" w:rsidP="004357E5">
      <w:pPr>
        <w:spacing w:line="480" w:lineRule="auto"/>
        <w:jc w:val="both"/>
        <w:rPr>
          <w:sz w:val="24"/>
          <w:szCs w:val="24"/>
        </w:rPr>
      </w:pPr>
      <w:r w:rsidRPr="00DE087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E0877">
        <w:rPr>
          <w:sz w:val="24"/>
          <w:szCs w:val="24"/>
          <w:vertAlign w:val="superscript"/>
        </w:rPr>
        <w:t>st</w:t>
      </w:r>
      <w:r w:rsidRPr="00DE0877">
        <w:rPr>
          <w:sz w:val="24"/>
          <w:szCs w:val="24"/>
        </w:rPr>
        <w:t xml:space="preserve"> Samuel 12:14; 2</w:t>
      </w:r>
      <w:r w:rsidRPr="00DE0877">
        <w:rPr>
          <w:sz w:val="24"/>
          <w:szCs w:val="24"/>
          <w:vertAlign w:val="superscript"/>
        </w:rPr>
        <w:t>nd</w:t>
      </w:r>
      <w:r w:rsidRPr="00DE0877">
        <w:rPr>
          <w:sz w:val="24"/>
          <w:szCs w:val="24"/>
        </w:rPr>
        <w:t xml:space="preserve"> Samuel 19:21. Many prophesies in the Old Testament were truly foretold of a Messiah that would come. Some scriptures are 2</w:t>
      </w:r>
      <w:r w:rsidRPr="00DE0877">
        <w:rPr>
          <w:sz w:val="24"/>
          <w:szCs w:val="24"/>
          <w:vertAlign w:val="superscript"/>
        </w:rPr>
        <w:t>nd</w:t>
      </w:r>
      <w:r w:rsidRPr="00DE0877">
        <w:rPr>
          <w:sz w:val="24"/>
          <w:szCs w:val="24"/>
        </w:rPr>
        <w:t xml:space="preserve"> Samuel 7:16; 22:48-51; Jeremiah 33; Acts 1:6. Judaism also defined the Messiah as being One that would totally rule at the end of time. The Messiah’s origin is linked to </w:t>
      </w:r>
      <w:r w:rsidRPr="00DE0877">
        <w:rPr>
          <w:sz w:val="24"/>
          <w:szCs w:val="24"/>
        </w:rPr>
        <w:lastRenderedPageBreak/>
        <w:t>the house of David in 2</w:t>
      </w:r>
      <w:r w:rsidRPr="00DE0877">
        <w:rPr>
          <w:sz w:val="24"/>
          <w:szCs w:val="24"/>
          <w:vertAlign w:val="superscript"/>
        </w:rPr>
        <w:t>nd</w:t>
      </w:r>
      <w:r w:rsidRPr="00DE087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E0877">
        <w:rPr>
          <w:sz w:val="24"/>
          <w:szCs w:val="24"/>
          <w:vertAlign w:val="superscript"/>
        </w:rPr>
        <w:t>nd</w:t>
      </w:r>
      <w:r w:rsidRPr="00DE087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w:t>
      </w:r>
      <w:r w:rsidRPr="00DE0877">
        <w:rPr>
          <w:sz w:val="24"/>
          <w:szCs w:val="24"/>
        </w:rPr>
        <w:lastRenderedPageBreak/>
        <w:t>have a Royal Court for serving the Man of God in Philippians 2:5-8; Hebrews 11:24-29. Both have compassion for Others in Numbers 27:17; Matthew 9:36. Both have communion with God in Exodus 34:29-30; 2</w:t>
      </w:r>
      <w:r w:rsidRPr="00DE0877">
        <w:rPr>
          <w:sz w:val="24"/>
          <w:szCs w:val="24"/>
          <w:vertAlign w:val="superscript"/>
        </w:rPr>
        <w:t>nd</w:t>
      </w:r>
      <w:r w:rsidRPr="00DE087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57E5" w:rsidRPr="00DE0877" w:rsidRDefault="004357E5" w:rsidP="004357E5">
      <w:pPr>
        <w:spacing w:line="480" w:lineRule="auto"/>
        <w:jc w:val="both"/>
        <w:rPr>
          <w:sz w:val="24"/>
          <w:szCs w:val="24"/>
        </w:rPr>
      </w:pPr>
      <w:r w:rsidRPr="00DE0877">
        <w:rPr>
          <w:sz w:val="24"/>
          <w:szCs w:val="24"/>
        </w:rPr>
        <w:t>Jesus Christ’s Ministry of Truth</w:t>
      </w:r>
    </w:p>
    <w:p w:rsidR="004357E5" w:rsidRPr="00DE0877" w:rsidRDefault="004357E5" w:rsidP="004357E5">
      <w:pPr>
        <w:spacing w:line="480" w:lineRule="auto"/>
        <w:jc w:val="both"/>
        <w:rPr>
          <w:sz w:val="24"/>
          <w:szCs w:val="24"/>
        </w:rPr>
      </w:pPr>
      <w:r w:rsidRPr="00DE087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4357E5" w:rsidRPr="00DE0877" w:rsidRDefault="004357E5" w:rsidP="004357E5">
      <w:pPr>
        <w:spacing w:line="480" w:lineRule="auto"/>
        <w:jc w:val="both"/>
        <w:rPr>
          <w:sz w:val="24"/>
          <w:szCs w:val="24"/>
        </w:rPr>
      </w:pPr>
      <w:r w:rsidRPr="00DE0877">
        <w:rPr>
          <w:sz w:val="24"/>
          <w:szCs w:val="24"/>
        </w:rPr>
        <w:t>Jesus Christ’s Ministry of Joy</w:t>
      </w:r>
    </w:p>
    <w:p w:rsidR="004357E5" w:rsidRPr="00DE0877" w:rsidRDefault="004357E5" w:rsidP="004357E5">
      <w:pPr>
        <w:spacing w:line="480" w:lineRule="auto"/>
        <w:jc w:val="both"/>
        <w:rPr>
          <w:sz w:val="24"/>
          <w:szCs w:val="24"/>
        </w:rPr>
      </w:pPr>
      <w:r w:rsidRPr="00DE087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E0877">
        <w:rPr>
          <w:sz w:val="24"/>
          <w:szCs w:val="24"/>
          <w:vertAlign w:val="superscript"/>
        </w:rPr>
        <w:t>st</w:t>
      </w:r>
      <w:r w:rsidRPr="00DE0877">
        <w:rPr>
          <w:sz w:val="24"/>
          <w:szCs w:val="24"/>
        </w:rPr>
        <w:t xml:space="preserve"> Corinthians 13:6; 2</w:t>
      </w:r>
      <w:r w:rsidRPr="00DE0877">
        <w:rPr>
          <w:sz w:val="24"/>
          <w:szCs w:val="24"/>
          <w:vertAlign w:val="superscript"/>
        </w:rPr>
        <w:t>nd</w:t>
      </w:r>
      <w:r w:rsidRPr="00DE0877">
        <w:rPr>
          <w:sz w:val="24"/>
          <w:szCs w:val="24"/>
        </w:rPr>
        <w:t xml:space="preserve"> Samuel 6:12; 1</w:t>
      </w:r>
      <w:r w:rsidRPr="00DE0877">
        <w:rPr>
          <w:sz w:val="24"/>
          <w:szCs w:val="24"/>
          <w:vertAlign w:val="superscript"/>
        </w:rPr>
        <w:t>st</w:t>
      </w:r>
      <w:r w:rsidRPr="00DE0877">
        <w:rPr>
          <w:sz w:val="24"/>
          <w:szCs w:val="24"/>
        </w:rPr>
        <w:t xml:space="preserve"> Kings 1:40; 1</w:t>
      </w:r>
      <w:r w:rsidRPr="00DE0877">
        <w:rPr>
          <w:sz w:val="24"/>
          <w:szCs w:val="24"/>
          <w:vertAlign w:val="superscript"/>
        </w:rPr>
        <w:t>st</w:t>
      </w:r>
      <w:r w:rsidRPr="00DE0877">
        <w:rPr>
          <w:sz w:val="24"/>
          <w:szCs w:val="24"/>
        </w:rPr>
        <w:t xml:space="preserve"> Samuel 2:1, </w:t>
      </w:r>
      <w:r w:rsidRPr="00DE0877">
        <w:rPr>
          <w:sz w:val="24"/>
          <w:szCs w:val="24"/>
        </w:rPr>
        <w:lastRenderedPageBreak/>
        <w:t>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E0877">
        <w:rPr>
          <w:sz w:val="24"/>
          <w:szCs w:val="24"/>
          <w:vertAlign w:val="superscript"/>
        </w:rPr>
        <w:t>st</w:t>
      </w:r>
      <w:r w:rsidRPr="00DE0877">
        <w:rPr>
          <w:sz w:val="24"/>
          <w:szCs w:val="24"/>
        </w:rPr>
        <w:t xml:space="preserve"> Thessalonians 5:16. James said that Christians should consider it all joy falling into testing in James 1:2-4.  Joy is possible only as a fruit of the Spirit in Galatians 5:22. </w:t>
      </w:r>
    </w:p>
    <w:p w:rsidR="004357E5" w:rsidRPr="00DE0877" w:rsidRDefault="004357E5" w:rsidP="004357E5">
      <w:pPr>
        <w:spacing w:line="480" w:lineRule="auto"/>
        <w:jc w:val="both"/>
        <w:rPr>
          <w:sz w:val="24"/>
          <w:szCs w:val="24"/>
        </w:rPr>
      </w:pPr>
      <w:r w:rsidRPr="00DE0877">
        <w:rPr>
          <w:sz w:val="24"/>
          <w:szCs w:val="24"/>
        </w:rPr>
        <w:t xml:space="preserve">Jesus Christ’s Ministry of Trustworthiness </w:t>
      </w:r>
    </w:p>
    <w:p w:rsidR="004357E5" w:rsidRPr="00DE0877" w:rsidRDefault="004357E5" w:rsidP="004357E5">
      <w:pPr>
        <w:spacing w:line="480" w:lineRule="auto"/>
        <w:jc w:val="both"/>
        <w:rPr>
          <w:sz w:val="24"/>
          <w:szCs w:val="24"/>
        </w:rPr>
      </w:pPr>
      <w:r w:rsidRPr="00DE0877">
        <w:rPr>
          <w:sz w:val="24"/>
          <w:szCs w:val="24"/>
        </w:rPr>
        <w:t>Trustworthiness comes from the Lord.  For the “</w:t>
      </w:r>
      <w:r w:rsidRPr="00DE0877">
        <w:rPr>
          <w:b/>
          <w:sz w:val="24"/>
          <w:szCs w:val="24"/>
        </w:rPr>
        <w:t>Lord is the Rock</w:t>
      </w:r>
      <w:r w:rsidRPr="00DE0877">
        <w:rPr>
          <w:sz w:val="24"/>
          <w:szCs w:val="24"/>
        </w:rPr>
        <w:t>” in Deuteronomy 32:4. His work is perfect &amp; everything He does is righteous &amp; fair. He is a faithful God in all things who does no wrong. Some scriptures are 2</w:t>
      </w:r>
      <w:r w:rsidRPr="00DE0877">
        <w:rPr>
          <w:sz w:val="24"/>
          <w:szCs w:val="24"/>
          <w:vertAlign w:val="superscript"/>
        </w:rPr>
        <w:t>nd</w:t>
      </w:r>
      <w:r w:rsidRPr="00DE0877">
        <w:rPr>
          <w:sz w:val="24"/>
          <w:szCs w:val="24"/>
        </w:rPr>
        <w:t xml:space="preserve"> Chronicles 6:4, 14-15; Psalm 15:1-5; 19:7;  22:4-5;  24:2-3; 41:9; 111:7;  119:138; 145:13;  147:11-12; Luke 1:68-70; 12:48; 16:10-12; 1</w:t>
      </w:r>
      <w:r w:rsidRPr="00DE0877">
        <w:rPr>
          <w:sz w:val="24"/>
          <w:szCs w:val="24"/>
          <w:vertAlign w:val="superscript"/>
        </w:rPr>
        <w:t>st</w:t>
      </w:r>
      <w:r w:rsidRPr="00DE0877">
        <w:rPr>
          <w:sz w:val="24"/>
          <w:szCs w:val="24"/>
        </w:rPr>
        <w:t xml:space="preserve"> Corinthians 1:9;  4:1-2;  9:17-18; Hebrews  6:18;  10:23; 13:8;  2</w:t>
      </w:r>
      <w:r w:rsidRPr="00DE0877">
        <w:rPr>
          <w:sz w:val="24"/>
          <w:szCs w:val="24"/>
          <w:vertAlign w:val="superscript"/>
        </w:rPr>
        <w:t>nd</w:t>
      </w:r>
      <w:r w:rsidRPr="00DE0877">
        <w:rPr>
          <w:sz w:val="24"/>
          <w:szCs w:val="24"/>
        </w:rPr>
        <w:t xml:space="preserve"> Timothy 1:14; 2:13; 1</w:t>
      </w:r>
      <w:r w:rsidRPr="00DE0877">
        <w:rPr>
          <w:sz w:val="24"/>
          <w:szCs w:val="24"/>
          <w:vertAlign w:val="superscript"/>
        </w:rPr>
        <w:t>st</w:t>
      </w:r>
      <w:r w:rsidRPr="00DE0877">
        <w:rPr>
          <w:sz w:val="24"/>
          <w:szCs w:val="24"/>
        </w:rPr>
        <w:t xml:space="preserve"> Peter 1:21; Proverbs  11:1, 3, 13; 12:17; 13:11; 16:13; 20:19, 23; 24:26; 25:9, 13; 27:6; Ephesians 4:25; Zechariah 8:16; Matthew 25:14-15, 20-27, 29; 1</w:t>
      </w:r>
      <w:r w:rsidRPr="00DE0877">
        <w:rPr>
          <w:sz w:val="24"/>
          <w:szCs w:val="24"/>
          <w:vertAlign w:val="superscript"/>
        </w:rPr>
        <w:t>st</w:t>
      </w:r>
      <w:r w:rsidRPr="00DE0877">
        <w:rPr>
          <w:sz w:val="24"/>
          <w:szCs w:val="24"/>
        </w:rPr>
        <w:t xml:space="preserve"> Timothy 1:12; 3:8; 6:20; Jude 1:3; Daniel 6:4; 2</w:t>
      </w:r>
      <w:r w:rsidRPr="00DE0877">
        <w:rPr>
          <w:sz w:val="24"/>
          <w:szCs w:val="24"/>
          <w:vertAlign w:val="superscript"/>
        </w:rPr>
        <w:t>nd</w:t>
      </w:r>
      <w:r w:rsidRPr="00DE0877">
        <w:rPr>
          <w:sz w:val="24"/>
          <w:szCs w:val="24"/>
        </w:rPr>
        <w:t xml:space="preserve"> Kings  12:15; 22:7;  Numbers 30:2; Deuteronomy 25:13-16; Leviticus 19:36; Hosea  12:6-7; Micah  6:11-13;  Exodus 18:21; 1</w:t>
      </w:r>
      <w:r w:rsidRPr="00DE0877">
        <w:rPr>
          <w:sz w:val="24"/>
          <w:szCs w:val="24"/>
          <w:vertAlign w:val="superscript"/>
        </w:rPr>
        <w:t>st</w:t>
      </w:r>
      <w:r w:rsidRPr="00DE087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57E5" w:rsidRPr="00DE0877" w:rsidRDefault="004357E5" w:rsidP="004357E5">
      <w:pPr>
        <w:spacing w:line="480" w:lineRule="auto"/>
        <w:jc w:val="both"/>
        <w:rPr>
          <w:sz w:val="24"/>
          <w:szCs w:val="24"/>
        </w:rPr>
      </w:pPr>
      <w:r w:rsidRPr="00DE0877">
        <w:rPr>
          <w:sz w:val="24"/>
          <w:szCs w:val="24"/>
        </w:rPr>
        <w:lastRenderedPageBreak/>
        <w:t>Jesus Christ’s Ministry of Vicarious Repentance</w:t>
      </w:r>
    </w:p>
    <w:p w:rsidR="004357E5" w:rsidRPr="00DE0877" w:rsidRDefault="004357E5" w:rsidP="004357E5">
      <w:pPr>
        <w:spacing w:line="480" w:lineRule="auto"/>
        <w:jc w:val="both"/>
        <w:rPr>
          <w:sz w:val="24"/>
          <w:szCs w:val="24"/>
        </w:rPr>
      </w:pPr>
      <w:r w:rsidRPr="00DE0877">
        <w:rPr>
          <w:sz w:val="24"/>
          <w:szCs w:val="24"/>
        </w:rPr>
        <w:t>Jesus Christ’s vicarious repentance means that He became sin without being sin in 2</w:t>
      </w:r>
      <w:r w:rsidRPr="00DE0877">
        <w:rPr>
          <w:sz w:val="24"/>
          <w:szCs w:val="24"/>
          <w:vertAlign w:val="superscript"/>
        </w:rPr>
        <w:t>nd</w:t>
      </w:r>
      <w:r w:rsidRPr="00DE087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4357E5" w:rsidRPr="00DE0877" w:rsidRDefault="004357E5" w:rsidP="004357E5">
      <w:pPr>
        <w:spacing w:line="480" w:lineRule="auto"/>
        <w:jc w:val="both"/>
        <w:rPr>
          <w:sz w:val="24"/>
          <w:szCs w:val="24"/>
        </w:rPr>
      </w:pPr>
      <w:r w:rsidRPr="00DE0877">
        <w:rPr>
          <w:sz w:val="24"/>
          <w:szCs w:val="24"/>
        </w:rPr>
        <w:t>Jesus Christ’s Ministry of being Born of God</w:t>
      </w:r>
    </w:p>
    <w:p w:rsidR="004357E5" w:rsidRPr="00DE0877" w:rsidRDefault="004357E5" w:rsidP="004357E5">
      <w:pPr>
        <w:spacing w:line="480" w:lineRule="auto"/>
        <w:jc w:val="both"/>
        <w:rPr>
          <w:sz w:val="24"/>
          <w:szCs w:val="24"/>
        </w:rPr>
      </w:pPr>
      <w:r w:rsidRPr="00DE087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E0877">
        <w:rPr>
          <w:sz w:val="24"/>
          <w:szCs w:val="24"/>
          <w:vertAlign w:val="superscript"/>
        </w:rPr>
        <w:t>st</w:t>
      </w:r>
      <w:r w:rsidRPr="00DE0877">
        <w:rPr>
          <w:sz w:val="24"/>
          <w:szCs w:val="24"/>
        </w:rPr>
        <w:t xml:space="preserve"> Peter 1:23 it declares “having been born again, not of corruptible seed but incorruptible, through the word of God which lives and abides forever. Also  in  1</w:t>
      </w:r>
      <w:r w:rsidRPr="00DE0877">
        <w:rPr>
          <w:sz w:val="24"/>
          <w:szCs w:val="24"/>
          <w:vertAlign w:val="superscript"/>
        </w:rPr>
        <w:t>st</w:t>
      </w:r>
      <w:r w:rsidRPr="00DE0877">
        <w:rPr>
          <w:sz w:val="24"/>
          <w:szCs w:val="24"/>
        </w:rPr>
        <w:t xml:space="preserve"> John 3:9 it  says  that  “whoever has been Born of God does not sin,  for His seed remains  in Him, and He cannot  sin, because He has been Born of God.” So people in the </w:t>
      </w:r>
      <w:r w:rsidRPr="00DE0877">
        <w:rPr>
          <w:sz w:val="24"/>
          <w:szCs w:val="24"/>
        </w:rPr>
        <w:lastRenderedPageBreak/>
        <w:t xml:space="preserve">Kingdom of God cannot sin and is made perfect through the Lord. The people of God must be born again to function in the Kingdom of God. </w:t>
      </w:r>
    </w:p>
    <w:p w:rsidR="004357E5" w:rsidRPr="00DE0877" w:rsidRDefault="004357E5" w:rsidP="004357E5">
      <w:pPr>
        <w:spacing w:line="480" w:lineRule="auto"/>
        <w:jc w:val="both"/>
        <w:rPr>
          <w:sz w:val="24"/>
          <w:szCs w:val="24"/>
        </w:rPr>
      </w:pPr>
      <w:r w:rsidRPr="00DE0877">
        <w:rPr>
          <w:sz w:val="24"/>
          <w:szCs w:val="24"/>
        </w:rPr>
        <w:t>Jesus Christ’s Ministry of the Crown</w:t>
      </w:r>
    </w:p>
    <w:p w:rsidR="004357E5" w:rsidRPr="00DE0877" w:rsidRDefault="004357E5" w:rsidP="004357E5">
      <w:pPr>
        <w:spacing w:line="480" w:lineRule="auto"/>
        <w:jc w:val="both"/>
        <w:rPr>
          <w:vanish/>
          <w:sz w:val="24"/>
          <w:szCs w:val="24"/>
        </w:rPr>
      </w:pPr>
      <w:r w:rsidRPr="00DE087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E0877">
        <w:rPr>
          <w:vanish/>
          <w:sz w:val="24"/>
          <w:szCs w:val="24"/>
        </w:rPr>
        <w:t>im. H</w:t>
      </w:r>
    </w:p>
    <w:p w:rsidR="004357E5" w:rsidRPr="00DE0877" w:rsidRDefault="004357E5" w:rsidP="004357E5">
      <w:pPr>
        <w:spacing w:line="480" w:lineRule="auto"/>
        <w:jc w:val="both"/>
        <w:rPr>
          <w:sz w:val="24"/>
          <w:szCs w:val="24"/>
        </w:rPr>
      </w:pPr>
    </w:p>
    <w:p w:rsidR="004357E5" w:rsidRPr="00DE0877" w:rsidRDefault="004357E5" w:rsidP="004357E5">
      <w:pPr>
        <w:spacing w:line="480" w:lineRule="auto"/>
        <w:jc w:val="both"/>
        <w:rPr>
          <w:sz w:val="24"/>
          <w:szCs w:val="24"/>
        </w:rPr>
      </w:pPr>
      <w:r w:rsidRPr="00DE0877">
        <w:rPr>
          <w:sz w:val="24"/>
          <w:szCs w:val="24"/>
        </w:rPr>
        <w:t>Jesus Christ’s Ministry of the Jewish Unpardonable Sin</w:t>
      </w:r>
    </w:p>
    <w:p w:rsidR="004357E5" w:rsidRPr="00DE0877" w:rsidRDefault="004357E5" w:rsidP="004357E5">
      <w:pPr>
        <w:spacing w:line="480" w:lineRule="auto"/>
        <w:jc w:val="both"/>
        <w:rPr>
          <w:sz w:val="24"/>
          <w:szCs w:val="24"/>
        </w:rPr>
      </w:pPr>
      <w:r w:rsidRPr="00DE087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w:t>
      </w:r>
      <w:r w:rsidRPr="00DE0877">
        <w:rPr>
          <w:sz w:val="24"/>
          <w:szCs w:val="24"/>
        </w:rPr>
        <w:lastRenderedPageBreak/>
        <w:t xml:space="preserve">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E0877">
        <w:rPr>
          <w:b/>
          <w:sz w:val="24"/>
          <w:szCs w:val="24"/>
        </w:rPr>
        <w:t>I AM</w:t>
      </w:r>
      <w:r w:rsidRPr="00DE087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57E5" w:rsidRPr="00DE0877" w:rsidRDefault="004357E5" w:rsidP="004357E5">
      <w:pPr>
        <w:spacing w:line="480" w:lineRule="auto"/>
        <w:jc w:val="both"/>
        <w:rPr>
          <w:sz w:val="24"/>
          <w:szCs w:val="24"/>
        </w:rPr>
      </w:pPr>
      <w:r w:rsidRPr="00DE0877">
        <w:rPr>
          <w:sz w:val="24"/>
          <w:szCs w:val="24"/>
        </w:rPr>
        <w:t>Jesus Christ’s Ministry of Meekness</w:t>
      </w:r>
    </w:p>
    <w:p w:rsidR="004357E5" w:rsidRPr="00DE0877" w:rsidRDefault="004357E5" w:rsidP="004357E5">
      <w:pPr>
        <w:spacing w:line="480" w:lineRule="auto"/>
        <w:jc w:val="both"/>
        <w:rPr>
          <w:sz w:val="24"/>
          <w:szCs w:val="24"/>
        </w:rPr>
      </w:pPr>
      <w:r w:rsidRPr="00DE0877">
        <w:rPr>
          <w:sz w:val="24"/>
          <w:szCs w:val="24"/>
        </w:rPr>
        <w:lastRenderedPageBreak/>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E0877">
        <w:rPr>
          <w:sz w:val="24"/>
          <w:szCs w:val="24"/>
          <w:vertAlign w:val="superscript"/>
        </w:rPr>
        <w:t>st</w:t>
      </w:r>
      <w:r w:rsidRPr="00DE0877">
        <w:rPr>
          <w:sz w:val="24"/>
          <w:szCs w:val="24"/>
        </w:rPr>
        <w:t xml:space="preserve"> year is the year of obscurity in John 1. The 2</w:t>
      </w:r>
      <w:r w:rsidRPr="00DE0877">
        <w:rPr>
          <w:sz w:val="24"/>
          <w:szCs w:val="24"/>
          <w:vertAlign w:val="superscript"/>
        </w:rPr>
        <w:t>nd</w:t>
      </w:r>
      <w:r w:rsidRPr="00DE0877">
        <w:rPr>
          <w:sz w:val="24"/>
          <w:szCs w:val="24"/>
        </w:rPr>
        <w:t xml:space="preserve"> year is the year of popularity in John 2-6. The 3</w:t>
      </w:r>
      <w:r w:rsidRPr="00DE0877">
        <w:rPr>
          <w:sz w:val="24"/>
          <w:szCs w:val="24"/>
          <w:vertAlign w:val="superscript"/>
        </w:rPr>
        <w:t>rd</w:t>
      </w:r>
      <w:r w:rsidRPr="00DE0877">
        <w:rPr>
          <w:sz w:val="24"/>
          <w:szCs w:val="24"/>
        </w:rPr>
        <w:t xml:space="preserve"> year is the year of animosity in John 7-19.    </w:t>
      </w:r>
    </w:p>
    <w:p w:rsidR="004357E5" w:rsidRPr="00DE0877" w:rsidRDefault="004357E5" w:rsidP="004357E5">
      <w:pPr>
        <w:spacing w:line="480" w:lineRule="auto"/>
        <w:jc w:val="center"/>
        <w:rPr>
          <w:sz w:val="24"/>
          <w:szCs w:val="24"/>
        </w:rPr>
      </w:pPr>
      <w:r w:rsidRPr="00DE0877">
        <w:rPr>
          <w:sz w:val="24"/>
          <w:szCs w:val="24"/>
        </w:rPr>
        <w:t>The Lord Jesus’ Office’s</w:t>
      </w:r>
    </w:p>
    <w:p w:rsidR="004357E5" w:rsidRPr="00DE0877" w:rsidRDefault="004357E5" w:rsidP="004357E5">
      <w:pPr>
        <w:spacing w:line="480" w:lineRule="auto"/>
        <w:jc w:val="both"/>
        <w:rPr>
          <w:sz w:val="24"/>
          <w:szCs w:val="24"/>
        </w:rPr>
      </w:pPr>
      <w:r w:rsidRPr="00DE0877">
        <w:rPr>
          <w:sz w:val="24"/>
          <w:szCs w:val="24"/>
        </w:rPr>
        <w:t>Jesus Christ’s Office as a King</w:t>
      </w:r>
    </w:p>
    <w:p w:rsidR="004357E5" w:rsidRPr="00DE0877" w:rsidRDefault="004357E5" w:rsidP="004357E5">
      <w:pPr>
        <w:spacing w:line="480" w:lineRule="auto"/>
        <w:jc w:val="both"/>
        <w:rPr>
          <w:sz w:val="24"/>
          <w:szCs w:val="24"/>
        </w:rPr>
      </w:pPr>
      <w:r w:rsidRPr="00DE0877">
        <w:rPr>
          <w:sz w:val="24"/>
          <w:szCs w:val="24"/>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w:t>
      </w:r>
      <w:r w:rsidRPr="00DE0877">
        <w:rPr>
          <w:sz w:val="24"/>
          <w:szCs w:val="24"/>
        </w:rPr>
        <w:lastRenderedPageBreak/>
        <w:t>shows God’s Kingdom establishment on Earth. Jesus is the King who fights Satan, serves and overcomes all opposition. The Messiah’s resurrection shows His victory, being crowned with glory and being seated at the right hand of God in Acts 2:33-36 &amp; 1</w:t>
      </w:r>
      <w:r w:rsidRPr="00DE0877">
        <w:rPr>
          <w:sz w:val="24"/>
          <w:szCs w:val="24"/>
          <w:vertAlign w:val="superscript"/>
        </w:rPr>
        <w:t>st</w:t>
      </w:r>
      <w:r w:rsidRPr="00DE087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E0877">
        <w:rPr>
          <w:sz w:val="24"/>
          <w:szCs w:val="24"/>
          <w:vertAlign w:val="superscript"/>
        </w:rPr>
        <w:t>nd</w:t>
      </w:r>
      <w:r w:rsidRPr="00DE0877">
        <w:rPr>
          <w:sz w:val="24"/>
          <w:szCs w:val="24"/>
        </w:rPr>
        <w:t xml:space="preserve"> coming His Kingship will be established &amp; the Enemies will bow to Him as the Messiah in 1</w:t>
      </w:r>
      <w:r w:rsidRPr="00DE0877">
        <w:rPr>
          <w:sz w:val="24"/>
          <w:szCs w:val="24"/>
          <w:vertAlign w:val="superscript"/>
        </w:rPr>
        <w:t>st</w:t>
      </w:r>
      <w:r w:rsidRPr="00DE0877">
        <w:rPr>
          <w:sz w:val="24"/>
          <w:szCs w:val="24"/>
        </w:rPr>
        <w:t xml:space="preserve"> Corinthians 15:25-28. In the end, Jesus’ Kingdom will be turned over to the Father Stephen in 1</w:t>
      </w:r>
      <w:r w:rsidRPr="00DE0877">
        <w:rPr>
          <w:sz w:val="24"/>
          <w:szCs w:val="24"/>
          <w:vertAlign w:val="superscript"/>
        </w:rPr>
        <w:t>st</w:t>
      </w:r>
      <w:r w:rsidRPr="00DE0877">
        <w:rPr>
          <w:sz w:val="24"/>
          <w:szCs w:val="24"/>
        </w:rPr>
        <w:t xml:space="preserve"> Corinthians 15:24. Some scriptures are Matthew 4:17, 23; 12:28, 21:5, 26:64, 28:18; John 1:49; Luke 19:38-40; Acts 17:7; Ephesians 1:20-23; 1</w:t>
      </w:r>
      <w:r w:rsidRPr="00DE0877">
        <w:rPr>
          <w:sz w:val="24"/>
          <w:szCs w:val="24"/>
          <w:vertAlign w:val="superscript"/>
        </w:rPr>
        <w:t>st</w:t>
      </w:r>
      <w:r w:rsidRPr="00DE0877">
        <w:rPr>
          <w:sz w:val="24"/>
          <w:szCs w:val="24"/>
        </w:rPr>
        <w:t xml:space="preserve"> Corinthians 15:25; 2</w:t>
      </w:r>
      <w:r w:rsidRPr="00DE0877">
        <w:rPr>
          <w:sz w:val="24"/>
          <w:szCs w:val="24"/>
          <w:vertAlign w:val="superscript"/>
        </w:rPr>
        <w:t>nd</w:t>
      </w:r>
      <w:r w:rsidRPr="00DE0877">
        <w:rPr>
          <w:sz w:val="24"/>
          <w:szCs w:val="24"/>
        </w:rPr>
        <w:t xml:space="preserve"> Thessalonians 1:7-10 &amp; Revelation 19:11-16. </w:t>
      </w:r>
    </w:p>
    <w:p w:rsidR="004357E5" w:rsidRPr="00DE0877" w:rsidRDefault="004357E5" w:rsidP="004357E5">
      <w:pPr>
        <w:spacing w:line="480" w:lineRule="auto"/>
        <w:jc w:val="both"/>
        <w:rPr>
          <w:sz w:val="24"/>
          <w:szCs w:val="24"/>
        </w:rPr>
      </w:pPr>
      <w:r w:rsidRPr="00DE0877">
        <w:rPr>
          <w:sz w:val="24"/>
          <w:szCs w:val="24"/>
        </w:rPr>
        <w:t>Jesus Christ’s Office as a High Priest</w:t>
      </w:r>
    </w:p>
    <w:p w:rsidR="004357E5" w:rsidRPr="00DE0877" w:rsidRDefault="004357E5" w:rsidP="004357E5">
      <w:pPr>
        <w:spacing w:line="480" w:lineRule="auto"/>
        <w:jc w:val="both"/>
        <w:rPr>
          <w:sz w:val="24"/>
          <w:szCs w:val="24"/>
        </w:rPr>
      </w:pPr>
      <w:r w:rsidRPr="00DE087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w:t>
      </w:r>
      <w:r w:rsidRPr="00DE0877">
        <w:rPr>
          <w:sz w:val="24"/>
          <w:szCs w:val="24"/>
        </w:rPr>
        <w:lastRenderedPageBreak/>
        <w:t>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E0877">
        <w:rPr>
          <w:sz w:val="24"/>
          <w:szCs w:val="24"/>
          <w:vertAlign w:val="superscript"/>
        </w:rPr>
        <w:t>st</w:t>
      </w:r>
      <w:r w:rsidRPr="00DE0877">
        <w:rPr>
          <w:sz w:val="24"/>
          <w:szCs w:val="24"/>
        </w:rPr>
        <w:t xml:space="preserve"> Timothy 2:5. The people will be able to enter into the Kingdom of God if they believe in Jesus in 2</w:t>
      </w:r>
      <w:r w:rsidRPr="00DE0877">
        <w:rPr>
          <w:sz w:val="24"/>
          <w:szCs w:val="24"/>
          <w:vertAlign w:val="superscript"/>
        </w:rPr>
        <w:t>nd</w:t>
      </w:r>
      <w:r w:rsidRPr="00DE0877">
        <w:rPr>
          <w:sz w:val="24"/>
          <w:szCs w:val="24"/>
        </w:rPr>
        <w:t xml:space="preserve"> Corinthians 5:18-20; 1</w:t>
      </w:r>
      <w:r w:rsidRPr="00DE0877">
        <w:rPr>
          <w:sz w:val="24"/>
          <w:szCs w:val="24"/>
          <w:vertAlign w:val="superscript"/>
        </w:rPr>
        <w:t>st</w:t>
      </w:r>
      <w:r w:rsidRPr="00DE087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E0877">
        <w:rPr>
          <w:sz w:val="24"/>
          <w:szCs w:val="24"/>
          <w:vertAlign w:val="superscript"/>
        </w:rPr>
        <w:t>st</w:t>
      </w:r>
      <w:r w:rsidRPr="00DE0877">
        <w:rPr>
          <w:sz w:val="24"/>
          <w:szCs w:val="24"/>
        </w:rPr>
        <w:t xml:space="preserve"> Peter 2:5. John says that Christians are “Priests who serve God” in Revelation 1:6, 5:10, 20:6.      </w:t>
      </w:r>
    </w:p>
    <w:p w:rsidR="004357E5" w:rsidRPr="00DE0877" w:rsidRDefault="004357E5" w:rsidP="004357E5">
      <w:pPr>
        <w:spacing w:line="480" w:lineRule="auto"/>
        <w:jc w:val="both"/>
        <w:rPr>
          <w:sz w:val="24"/>
          <w:szCs w:val="24"/>
        </w:rPr>
      </w:pPr>
      <w:r w:rsidRPr="00DE0877">
        <w:rPr>
          <w:sz w:val="24"/>
          <w:szCs w:val="24"/>
        </w:rPr>
        <w:t>Jesus Christ’s Office as a Prophet</w:t>
      </w:r>
    </w:p>
    <w:p w:rsidR="004357E5" w:rsidRPr="00DE0877" w:rsidRDefault="004357E5" w:rsidP="004357E5">
      <w:pPr>
        <w:spacing w:line="480" w:lineRule="auto"/>
        <w:jc w:val="both"/>
        <w:rPr>
          <w:sz w:val="24"/>
          <w:szCs w:val="24"/>
        </w:rPr>
      </w:pPr>
      <w:r w:rsidRPr="00DE0877">
        <w:rPr>
          <w:sz w:val="24"/>
          <w:szCs w:val="24"/>
        </w:rPr>
        <w:t xml:space="preserve">Moses said there would be like me a Prophet that would come in Deuteronomy 18:15-18. When we see Jesus in His ministry He is not referred to as a Prophet and those who call Jesus a Prophet </w:t>
      </w:r>
      <w:r w:rsidRPr="00DE0877">
        <w:rPr>
          <w:sz w:val="24"/>
          <w:szCs w:val="24"/>
        </w:rPr>
        <w:lastRenderedPageBreak/>
        <w:t>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E0877">
        <w:rPr>
          <w:sz w:val="24"/>
          <w:szCs w:val="24"/>
          <w:vertAlign w:val="superscript"/>
        </w:rPr>
        <w:t>st</w:t>
      </w:r>
      <w:r w:rsidRPr="00DE087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57E5" w:rsidRPr="00DE0877" w:rsidRDefault="004357E5" w:rsidP="004357E5">
      <w:pPr>
        <w:spacing w:line="480" w:lineRule="auto"/>
        <w:jc w:val="both"/>
        <w:rPr>
          <w:sz w:val="24"/>
          <w:szCs w:val="24"/>
        </w:rPr>
      </w:pPr>
      <w:r w:rsidRPr="00DE0877">
        <w:rPr>
          <w:sz w:val="24"/>
          <w:szCs w:val="24"/>
        </w:rPr>
        <w:t>Jesus Christ’s Death of Atonement</w:t>
      </w:r>
    </w:p>
    <w:p w:rsidR="004357E5" w:rsidRPr="00DE0877" w:rsidRDefault="004357E5" w:rsidP="004357E5">
      <w:pPr>
        <w:spacing w:line="480" w:lineRule="auto"/>
        <w:jc w:val="both"/>
        <w:rPr>
          <w:sz w:val="24"/>
          <w:szCs w:val="24"/>
        </w:rPr>
      </w:pPr>
      <w:r w:rsidRPr="00DE087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E0877">
        <w:rPr>
          <w:sz w:val="24"/>
          <w:szCs w:val="24"/>
          <w:vertAlign w:val="superscript"/>
        </w:rPr>
        <w:t>st</w:t>
      </w:r>
      <w:r w:rsidRPr="00DE0877">
        <w:rPr>
          <w:sz w:val="24"/>
          <w:szCs w:val="24"/>
        </w:rPr>
        <w:t xml:space="preserve"> John 2:2, 4:10. God passed over the former sins through the death of Christ in Romans 3:25. Was Jesus Christ’s </w:t>
      </w:r>
      <w:r w:rsidRPr="00DE0877">
        <w:rPr>
          <w:sz w:val="24"/>
          <w:szCs w:val="24"/>
        </w:rPr>
        <w:lastRenderedPageBreak/>
        <w:t>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E0877">
        <w:rPr>
          <w:sz w:val="24"/>
          <w:szCs w:val="24"/>
          <w:vertAlign w:val="superscript"/>
        </w:rPr>
        <w:t>st</w:t>
      </w:r>
      <w:r w:rsidRPr="00DE0877">
        <w:rPr>
          <w:sz w:val="24"/>
          <w:szCs w:val="24"/>
        </w:rPr>
        <w:t xml:space="preserve"> Peter 2:24. In this scripture, Jesus Christ became sin without being sin in 2</w:t>
      </w:r>
      <w:r w:rsidRPr="00DE0877">
        <w:rPr>
          <w:sz w:val="24"/>
          <w:szCs w:val="24"/>
          <w:vertAlign w:val="superscript"/>
        </w:rPr>
        <w:t>nd</w:t>
      </w:r>
      <w:r w:rsidRPr="00DE087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E0877">
        <w:rPr>
          <w:sz w:val="24"/>
          <w:szCs w:val="24"/>
          <w:vertAlign w:val="superscript"/>
        </w:rPr>
        <w:t>nd</w:t>
      </w:r>
      <w:r w:rsidRPr="00DE087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E0877">
        <w:rPr>
          <w:sz w:val="24"/>
          <w:szCs w:val="24"/>
          <w:vertAlign w:val="superscript"/>
        </w:rPr>
        <w:t>st</w:t>
      </w:r>
      <w:r w:rsidRPr="00DE0877">
        <w:rPr>
          <w:sz w:val="24"/>
          <w:szCs w:val="24"/>
        </w:rPr>
        <w:t xml:space="preserve"> John 5:19, Hebrews 2:15 &amp; Romans 6:11, 14. Fourth, is the </w:t>
      </w:r>
      <w:r w:rsidRPr="00DE0877">
        <w:rPr>
          <w:sz w:val="24"/>
          <w:szCs w:val="24"/>
        </w:rPr>
        <w:lastRenderedPageBreak/>
        <w:t>Propitiation by removing God’s Judgment on sinners. In 1</w:t>
      </w:r>
      <w:r w:rsidRPr="00DE0877">
        <w:rPr>
          <w:sz w:val="24"/>
          <w:szCs w:val="24"/>
          <w:vertAlign w:val="superscript"/>
        </w:rPr>
        <w:t>st</w:t>
      </w:r>
      <w:r w:rsidRPr="00DE087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E0877">
        <w:rPr>
          <w:sz w:val="24"/>
          <w:szCs w:val="24"/>
          <w:vertAlign w:val="superscript"/>
        </w:rPr>
        <w:t>st</w:t>
      </w:r>
      <w:r w:rsidRPr="00DE0877">
        <w:rPr>
          <w:sz w:val="24"/>
          <w:szCs w:val="24"/>
        </w:rPr>
        <w:t xml:space="preserve"> Peter 2:18-20, 4:6. Jesus preached in Hell to the Saints/Angels (Lords) bound by Satan in 1</w:t>
      </w:r>
      <w:r w:rsidRPr="00DE0877">
        <w:rPr>
          <w:sz w:val="24"/>
          <w:szCs w:val="24"/>
          <w:vertAlign w:val="superscript"/>
        </w:rPr>
        <w:t>st</w:t>
      </w:r>
      <w:r w:rsidRPr="00DE087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E0877">
        <w:rPr>
          <w:b/>
          <w:sz w:val="24"/>
          <w:szCs w:val="24"/>
        </w:rPr>
        <w:t>The Lord Yah and His Book on Hell in the Holy Bible</w:t>
      </w:r>
      <w:r w:rsidRPr="00DE0877">
        <w:rPr>
          <w:sz w:val="24"/>
          <w:szCs w:val="24"/>
        </w:rPr>
        <w:t>.”</w:t>
      </w:r>
    </w:p>
    <w:p w:rsidR="004357E5" w:rsidRPr="00DE0877" w:rsidRDefault="004357E5" w:rsidP="004357E5">
      <w:pPr>
        <w:spacing w:line="480" w:lineRule="auto"/>
        <w:jc w:val="both"/>
        <w:rPr>
          <w:sz w:val="24"/>
          <w:szCs w:val="24"/>
        </w:rPr>
      </w:pPr>
      <w:r w:rsidRPr="00DE0877">
        <w:rPr>
          <w:sz w:val="24"/>
          <w:szCs w:val="24"/>
        </w:rPr>
        <w:t>What does the Blood of Jesus accomplish as the Holiest?</w:t>
      </w:r>
    </w:p>
    <w:p w:rsidR="004357E5" w:rsidRPr="00DE0877" w:rsidRDefault="004357E5" w:rsidP="004357E5">
      <w:pPr>
        <w:spacing w:line="480" w:lineRule="auto"/>
        <w:jc w:val="both"/>
        <w:rPr>
          <w:sz w:val="24"/>
          <w:szCs w:val="24"/>
        </w:rPr>
      </w:pPr>
      <w:r w:rsidRPr="00DE0877">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w:t>
      </w:r>
      <w:r w:rsidRPr="00DE0877">
        <w:rPr>
          <w:sz w:val="24"/>
          <w:szCs w:val="24"/>
        </w:rPr>
        <w:lastRenderedPageBreak/>
        <w:t>“hath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E0877">
        <w:rPr>
          <w:sz w:val="24"/>
          <w:szCs w:val="24"/>
          <w:vertAlign w:val="superscript"/>
        </w:rPr>
        <w:t>st</w:t>
      </w:r>
      <w:r w:rsidRPr="00DE0877">
        <w:rPr>
          <w:sz w:val="24"/>
          <w:szCs w:val="24"/>
        </w:rPr>
        <w:t xml:space="preserve"> Corinthians 10:16 says “the cup of blessing which We bless, is it not the communion of the blood of Christ?” Also in 1</w:t>
      </w:r>
      <w:r w:rsidRPr="00DE0877">
        <w:rPr>
          <w:sz w:val="24"/>
          <w:szCs w:val="24"/>
          <w:vertAlign w:val="superscript"/>
        </w:rPr>
        <w:t>st</w:t>
      </w:r>
      <w:r w:rsidRPr="00DE087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DE0877">
        <w:rPr>
          <w:sz w:val="24"/>
          <w:szCs w:val="24"/>
          <w:vertAlign w:val="superscript"/>
        </w:rPr>
        <w:t>st</w:t>
      </w:r>
      <w:r w:rsidRPr="00DE087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E0877">
        <w:rPr>
          <w:sz w:val="24"/>
          <w:szCs w:val="24"/>
          <w:vertAlign w:val="superscript"/>
        </w:rPr>
        <w:t>st</w:t>
      </w:r>
      <w:r w:rsidRPr="00DE087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E0877">
        <w:rPr>
          <w:sz w:val="24"/>
          <w:szCs w:val="24"/>
          <w:vertAlign w:val="superscript"/>
        </w:rPr>
        <w:t>st</w:t>
      </w:r>
      <w:r w:rsidRPr="00DE0877">
        <w:rPr>
          <w:sz w:val="24"/>
          <w:szCs w:val="24"/>
        </w:rPr>
        <w:t xml:space="preserve"> John 5:7-8 says that the blood is a Witness as God in the Earth. In Revelation 1:5 it declares that Jesus agape loved Us and washed Us from Our sins by His </w:t>
      </w:r>
      <w:r w:rsidRPr="00DE0877">
        <w:rPr>
          <w:sz w:val="24"/>
          <w:szCs w:val="24"/>
        </w:rPr>
        <w:lastRenderedPageBreak/>
        <w:t xml:space="preserve">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57E5" w:rsidRPr="00DE0877" w:rsidRDefault="004357E5" w:rsidP="004357E5">
      <w:pPr>
        <w:spacing w:line="480" w:lineRule="auto"/>
        <w:jc w:val="both"/>
        <w:rPr>
          <w:sz w:val="24"/>
          <w:szCs w:val="24"/>
        </w:rPr>
      </w:pPr>
      <w:r w:rsidRPr="00DE0877">
        <w:rPr>
          <w:sz w:val="24"/>
          <w:szCs w:val="24"/>
        </w:rPr>
        <w:t>Jesus Christ’s Resurrection and Ascension</w:t>
      </w:r>
    </w:p>
    <w:p w:rsidR="004357E5" w:rsidRPr="00DE0877" w:rsidRDefault="004357E5" w:rsidP="004357E5">
      <w:pPr>
        <w:spacing w:line="480" w:lineRule="auto"/>
        <w:jc w:val="both"/>
        <w:rPr>
          <w:sz w:val="24"/>
          <w:szCs w:val="24"/>
        </w:rPr>
      </w:pPr>
      <w:r w:rsidRPr="00DE087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E0877">
        <w:rPr>
          <w:sz w:val="24"/>
          <w:szCs w:val="24"/>
          <w:vertAlign w:val="superscript"/>
        </w:rPr>
        <w:t>st</w:t>
      </w:r>
      <w:r w:rsidRPr="00DE087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E0877">
        <w:rPr>
          <w:sz w:val="24"/>
          <w:szCs w:val="24"/>
          <w:vertAlign w:val="superscript"/>
        </w:rPr>
        <w:t>st</w:t>
      </w:r>
      <w:r w:rsidRPr="00DE0877">
        <w:rPr>
          <w:sz w:val="24"/>
          <w:szCs w:val="24"/>
        </w:rPr>
        <w:t xml:space="preserve"> Corinthians 15:53. The resurrected body is raised imperishable, glorious, in power and becomes a spiritual body in 1</w:t>
      </w:r>
      <w:r w:rsidRPr="00DE0877">
        <w:rPr>
          <w:sz w:val="24"/>
          <w:szCs w:val="24"/>
          <w:vertAlign w:val="superscript"/>
        </w:rPr>
        <w:t>st</w:t>
      </w:r>
      <w:r w:rsidRPr="00DE087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E0877">
        <w:rPr>
          <w:sz w:val="24"/>
          <w:szCs w:val="24"/>
          <w:vertAlign w:val="superscript"/>
        </w:rPr>
        <w:t>st</w:t>
      </w:r>
      <w:r w:rsidRPr="00DE0877">
        <w:rPr>
          <w:sz w:val="24"/>
          <w:szCs w:val="24"/>
        </w:rPr>
        <w:t xml:space="preserve"> Corinthians 6:14; Galatians 1:1; Romans 6:4 and Ephesians 1:20. Jesus Christ received the command to “lay it down or to </w:t>
      </w:r>
      <w:r w:rsidRPr="00DE0877">
        <w:rPr>
          <w:sz w:val="24"/>
          <w:szCs w:val="24"/>
        </w:rPr>
        <w:lastRenderedPageBreak/>
        <w:t xml:space="preserve">take it again” from the Father (Stephen) in John 10:17-18. Jesus says that </w:t>
      </w:r>
      <w:r w:rsidRPr="00DE0877">
        <w:rPr>
          <w:vanish/>
          <w:sz w:val="24"/>
          <w:szCs w:val="24"/>
        </w:rPr>
        <w:t>eHE is the life and resurrection in Hebrews 7:16; JOhn 11:25. Hehh</w:t>
      </w:r>
      <w:r w:rsidRPr="00DE0877">
        <w:rPr>
          <w:sz w:val="24"/>
          <w:szCs w:val="24"/>
        </w:rPr>
        <w:t xml:space="preserve"> He is the life and resurrection in Hebrews 7:16; John 11:25. Also Jesus’ Resurrection guarantees Our regeneration. Some scriptures are Philippians 3:10; 1</w:t>
      </w:r>
      <w:r w:rsidRPr="00DE0877">
        <w:rPr>
          <w:sz w:val="24"/>
          <w:szCs w:val="24"/>
          <w:vertAlign w:val="superscript"/>
        </w:rPr>
        <w:t>st</w:t>
      </w:r>
      <w:r w:rsidRPr="00DE0877">
        <w:rPr>
          <w:sz w:val="24"/>
          <w:szCs w:val="24"/>
        </w:rPr>
        <w:t xml:space="preserve"> Peter 1:3; Colossians 3:1; Ephesians 1:19-20, 2:5-6; Romans 6:4, 11, 14; 1</w:t>
      </w:r>
      <w:r w:rsidRPr="00DE0877">
        <w:rPr>
          <w:sz w:val="24"/>
          <w:szCs w:val="24"/>
          <w:vertAlign w:val="superscript"/>
        </w:rPr>
        <w:t>st</w:t>
      </w:r>
      <w:r w:rsidRPr="00DE0877">
        <w:rPr>
          <w:sz w:val="24"/>
          <w:szCs w:val="24"/>
        </w:rPr>
        <w:t xml:space="preserve"> Corinthians 15:17,  and  Acts 1:8. Jesus’ Resurrection guarantees Us to have perfect resurrected bodies. There are some scriptures in 1</w:t>
      </w:r>
      <w:r w:rsidRPr="00DE0877">
        <w:rPr>
          <w:sz w:val="24"/>
          <w:szCs w:val="24"/>
          <w:vertAlign w:val="superscript"/>
        </w:rPr>
        <w:t>st</w:t>
      </w:r>
      <w:r w:rsidRPr="00DE0877">
        <w:rPr>
          <w:sz w:val="24"/>
          <w:szCs w:val="24"/>
        </w:rPr>
        <w:t xml:space="preserve"> Corinthians 6:14, 15:12-58; 2</w:t>
      </w:r>
      <w:r w:rsidRPr="00DE0877">
        <w:rPr>
          <w:sz w:val="24"/>
          <w:szCs w:val="24"/>
          <w:vertAlign w:val="superscript"/>
        </w:rPr>
        <w:t>nd</w:t>
      </w:r>
      <w:r w:rsidRPr="00DE087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DE0877">
        <w:rPr>
          <w:sz w:val="24"/>
          <w:szCs w:val="24"/>
          <w:vertAlign w:val="superscript"/>
        </w:rPr>
        <w:t>st</w:t>
      </w:r>
      <w:r w:rsidRPr="00DE0877">
        <w:rPr>
          <w:sz w:val="24"/>
          <w:szCs w:val="24"/>
        </w:rPr>
        <w:t>. Jesus saw Heaven as Stephen did in Acts 7:55-56. Jesus received glory &amp; honor by the Father Stephen in John 17:5; Acts 2:33; 1</w:t>
      </w:r>
      <w:r w:rsidRPr="00DE0877">
        <w:rPr>
          <w:sz w:val="24"/>
          <w:szCs w:val="24"/>
          <w:vertAlign w:val="superscript"/>
        </w:rPr>
        <w:t>st</w:t>
      </w:r>
      <w:r w:rsidRPr="00DE0877">
        <w:rPr>
          <w:sz w:val="24"/>
          <w:szCs w:val="24"/>
        </w:rPr>
        <w:t xml:space="preserve"> Timothy 3:16; Hebrews 1:4; Philippians 2:9 &amp; Revelation 5:12. Jesus sat down on the right hand of the Father Stephen in Psalm 110:1; Ephesians 1:20-21; Hebrews 1:3; 1</w:t>
      </w:r>
      <w:r w:rsidRPr="00DE0877">
        <w:rPr>
          <w:sz w:val="24"/>
          <w:szCs w:val="24"/>
          <w:vertAlign w:val="superscript"/>
        </w:rPr>
        <w:t>st</w:t>
      </w:r>
      <w:r w:rsidRPr="00DE0877">
        <w:rPr>
          <w:sz w:val="24"/>
          <w:szCs w:val="24"/>
        </w:rPr>
        <w:t xml:space="preserve"> Peter 3:22; Acts 2:33, 7:55-56; 1</w:t>
      </w:r>
      <w:r w:rsidRPr="00DE0877">
        <w:rPr>
          <w:sz w:val="24"/>
          <w:szCs w:val="24"/>
          <w:vertAlign w:val="superscript"/>
        </w:rPr>
        <w:t>st</w:t>
      </w:r>
      <w:r w:rsidRPr="00DE0877">
        <w:rPr>
          <w:sz w:val="24"/>
          <w:szCs w:val="24"/>
        </w:rPr>
        <w:t xml:space="preserve"> Corinthians 15:25 &amp; Revelation 2:1. Jesus Ascension is sound doctrine for Man. Some scriptures are Hebrews 2:5-8, 12:1-3; John 14:2-3; 1</w:t>
      </w:r>
      <w:r w:rsidRPr="00DE0877">
        <w:rPr>
          <w:sz w:val="24"/>
          <w:szCs w:val="24"/>
          <w:vertAlign w:val="superscript"/>
        </w:rPr>
        <w:t>st</w:t>
      </w:r>
      <w:r w:rsidRPr="00DE0877">
        <w:rPr>
          <w:sz w:val="24"/>
          <w:szCs w:val="24"/>
        </w:rPr>
        <w:t xml:space="preserve"> Thessalonians 4:17; Ephesians 6:10-18; 2</w:t>
      </w:r>
      <w:r w:rsidRPr="00DE0877">
        <w:rPr>
          <w:sz w:val="24"/>
          <w:szCs w:val="24"/>
          <w:vertAlign w:val="superscript"/>
        </w:rPr>
        <w:t>nd</w:t>
      </w:r>
      <w:r w:rsidRPr="00DE0877">
        <w:rPr>
          <w:sz w:val="24"/>
          <w:szCs w:val="24"/>
        </w:rPr>
        <w:t xml:space="preserve"> Corinthians 10:4; Revelation 2:26-27, 3:21 &amp; 1</w:t>
      </w:r>
      <w:r w:rsidRPr="00DE0877">
        <w:rPr>
          <w:sz w:val="24"/>
          <w:szCs w:val="24"/>
          <w:vertAlign w:val="superscript"/>
        </w:rPr>
        <w:t>st</w:t>
      </w:r>
      <w:r w:rsidRPr="00DE0877">
        <w:rPr>
          <w:sz w:val="24"/>
          <w:szCs w:val="24"/>
        </w:rPr>
        <w:t xml:space="preserve"> Corinthians 6:3. Jesus’ Resurrection is the 1</w:t>
      </w:r>
      <w:r w:rsidRPr="00DE0877">
        <w:rPr>
          <w:sz w:val="24"/>
          <w:szCs w:val="24"/>
          <w:vertAlign w:val="superscript"/>
        </w:rPr>
        <w:t>st</w:t>
      </w:r>
      <w:r w:rsidRPr="00DE0877">
        <w:rPr>
          <w:sz w:val="24"/>
          <w:szCs w:val="24"/>
        </w:rPr>
        <w:t xml:space="preserve"> &amp; foremost Resurrection outside God’s Kingdom by salvation in Acts 26:23. </w:t>
      </w:r>
    </w:p>
    <w:p w:rsidR="004357E5" w:rsidRPr="00DE0877" w:rsidRDefault="004357E5" w:rsidP="004357E5">
      <w:pPr>
        <w:spacing w:line="480" w:lineRule="auto"/>
        <w:jc w:val="both"/>
        <w:rPr>
          <w:sz w:val="24"/>
          <w:szCs w:val="24"/>
        </w:rPr>
      </w:pPr>
      <w:r w:rsidRPr="00DE0877">
        <w:rPr>
          <w:sz w:val="24"/>
          <w:szCs w:val="24"/>
        </w:rPr>
        <w:t>Jesus’ Throne</w:t>
      </w:r>
    </w:p>
    <w:p w:rsidR="004357E5" w:rsidRPr="00DE0877" w:rsidRDefault="004357E5" w:rsidP="004357E5">
      <w:pPr>
        <w:spacing w:line="480" w:lineRule="auto"/>
        <w:jc w:val="both"/>
        <w:rPr>
          <w:sz w:val="24"/>
          <w:szCs w:val="24"/>
        </w:rPr>
      </w:pPr>
      <w:r w:rsidRPr="00DE0877">
        <w:rPr>
          <w:sz w:val="24"/>
          <w:szCs w:val="24"/>
        </w:rPr>
        <w:t>Paul knew a Man in the 3</w:t>
      </w:r>
      <w:r w:rsidRPr="00DE0877">
        <w:rPr>
          <w:sz w:val="24"/>
          <w:szCs w:val="24"/>
          <w:vertAlign w:val="superscript"/>
        </w:rPr>
        <w:t>rd</w:t>
      </w:r>
      <w:r w:rsidRPr="00DE0877">
        <w:rPr>
          <w:sz w:val="24"/>
          <w:szCs w:val="24"/>
        </w:rPr>
        <w:t xml:space="preserve"> Heaven in 2</w:t>
      </w:r>
      <w:r w:rsidRPr="00DE0877">
        <w:rPr>
          <w:sz w:val="24"/>
          <w:szCs w:val="24"/>
          <w:vertAlign w:val="superscript"/>
        </w:rPr>
        <w:t>nd</w:t>
      </w:r>
      <w:r w:rsidRPr="00DE0877">
        <w:rPr>
          <w:sz w:val="24"/>
          <w:szCs w:val="24"/>
        </w:rPr>
        <w:t xml:space="preserve"> Corinthians 12:1-6. In Acts 2:30 says David according to his flesh (white skin color) would raise Christ to sit on His throne in Solomon’s Song 5:10 &amp; </w:t>
      </w:r>
      <w:r w:rsidRPr="00DE0877">
        <w:rPr>
          <w:sz w:val="24"/>
          <w:szCs w:val="24"/>
        </w:rPr>
        <w:lastRenderedPageBreak/>
        <w:t>Commentaries on Isaiah on page 466-467. The throne is the Angels (Lords) worshipping the Father Stephen in the 3</w:t>
      </w:r>
      <w:r w:rsidRPr="00DE0877">
        <w:rPr>
          <w:sz w:val="24"/>
          <w:szCs w:val="24"/>
          <w:vertAlign w:val="superscript"/>
        </w:rPr>
        <w:t>rd</w:t>
      </w:r>
      <w:r w:rsidRPr="00DE087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E0877">
        <w:rPr>
          <w:sz w:val="24"/>
          <w:szCs w:val="24"/>
          <w:vertAlign w:val="superscript"/>
        </w:rPr>
        <w:t>nd</w:t>
      </w:r>
      <w:r w:rsidRPr="00DE087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DE0877">
        <w:rPr>
          <w:sz w:val="24"/>
          <w:szCs w:val="24"/>
          <w:vertAlign w:val="superscript"/>
        </w:rPr>
        <w:t>nd</w:t>
      </w:r>
      <w:r w:rsidRPr="00DE0877">
        <w:rPr>
          <w:sz w:val="24"/>
          <w:szCs w:val="24"/>
        </w:rPr>
        <w:t xml:space="preserve"> Peter 1:16-21. </w:t>
      </w:r>
    </w:p>
    <w:p w:rsidR="004357E5" w:rsidRPr="00DE0877" w:rsidRDefault="004357E5" w:rsidP="004357E5">
      <w:pPr>
        <w:spacing w:line="480" w:lineRule="auto"/>
        <w:jc w:val="center"/>
        <w:rPr>
          <w:b/>
          <w:sz w:val="24"/>
          <w:szCs w:val="24"/>
        </w:rPr>
      </w:pPr>
      <w:r w:rsidRPr="00DE087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357E5" w:rsidRPr="00DE0877" w:rsidRDefault="004357E5" w:rsidP="004357E5">
      <w:pPr>
        <w:spacing w:line="480" w:lineRule="auto"/>
        <w:jc w:val="both"/>
        <w:rPr>
          <w:sz w:val="24"/>
          <w:szCs w:val="24"/>
        </w:rPr>
      </w:pPr>
      <w:r w:rsidRPr="00DE0877">
        <w:rPr>
          <w:sz w:val="24"/>
          <w:szCs w:val="24"/>
        </w:rPr>
        <w:t>The white skin color Lord Michael’s name means “</w:t>
      </w:r>
      <w:r w:rsidRPr="00DE0877">
        <w:rPr>
          <w:b/>
          <w:sz w:val="24"/>
          <w:szCs w:val="24"/>
        </w:rPr>
        <w:t>Who is like Yah in Lordship</w:t>
      </w:r>
      <w:r w:rsidRPr="00DE0877">
        <w:rPr>
          <w:sz w:val="24"/>
          <w:szCs w:val="24"/>
        </w:rPr>
        <w:t>.” The variations of the name is Mikhael, Mikael, Mike, Mikey, Mickey &amp; Mick. The female forms is Michelle, Michele, Michaela, Mechelle, Micheline &amp; Michaelle. The Lord Michael’s Kingdom lasts for a “</w:t>
      </w:r>
      <w:r w:rsidRPr="00DE0877">
        <w:rPr>
          <w:b/>
          <w:sz w:val="24"/>
          <w:szCs w:val="24"/>
        </w:rPr>
        <w:t xml:space="preserve">Trillion Year </w:t>
      </w:r>
      <w:r w:rsidRPr="00DE0877">
        <w:rPr>
          <w:b/>
          <w:sz w:val="24"/>
          <w:szCs w:val="24"/>
        </w:rPr>
        <w:lastRenderedPageBreak/>
        <w:t>Reign</w:t>
      </w:r>
      <w:r w:rsidRPr="00DE087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Michael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being resisted 21 days once &amp; translated, then killed in Luke 20:35-36, by which all His family was eventually killed, then on the 8</w:t>
      </w:r>
      <w:r w:rsidRPr="00DE0877">
        <w:rPr>
          <w:sz w:val="24"/>
          <w:szCs w:val="24"/>
          <w:vertAlign w:val="superscript"/>
        </w:rPr>
        <w:t>th</w:t>
      </w:r>
      <w:r w:rsidRPr="00DE0877">
        <w:rPr>
          <w:sz w:val="24"/>
          <w:szCs w:val="24"/>
        </w:rPr>
        <w:t xml:space="preserve"> day He was renamed. This eternity only concerns Saturday as the Jewish Michael in Genesis to the Gentile Michael in Luke till it became the Christian Michael in Acts chapter 7.  </w:t>
      </w:r>
    </w:p>
    <w:p w:rsidR="004357E5" w:rsidRPr="00DE0877" w:rsidRDefault="004357E5" w:rsidP="004357E5">
      <w:pPr>
        <w:spacing w:line="480" w:lineRule="auto"/>
        <w:jc w:val="both"/>
        <w:rPr>
          <w:sz w:val="24"/>
          <w:szCs w:val="24"/>
        </w:rPr>
      </w:pPr>
      <w:r w:rsidRPr="00DE087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57E5" w:rsidRPr="00DE0877" w:rsidRDefault="004357E5" w:rsidP="004357E5">
      <w:pPr>
        <w:spacing w:line="480" w:lineRule="auto"/>
        <w:jc w:val="both"/>
        <w:rPr>
          <w:sz w:val="24"/>
          <w:szCs w:val="24"/>
        </w:rPr>
      </w:pPr>
      <w:r w:rsidRPr="00DE0877">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w:t>
      </w:r>
      <w:r w:rsidRPr="00DE0877">
        <w:rPr>
          <w:sz w:val="24"/>
          <w:szCs w:val="24"/>
        </w:rPr>
        <w:lastRenderedPageBreak/>
        <w:t>You must get My book called “</w:t>
      </w:r>
      <w:r w:rsidRPr="00DE0877">
        <w:rPr>
          <w:b/>
          <w:sz w:val="24"/>
          <w:szCs w:val="24"/>
        </w:rPr>
        <w:t>The Garden of Eden that the Lord God Created</w:t>
      </w:r>
      <w:r w:rsidRPr="00DE0877">
        <w:rPr>
          <w:sz w:val="24"/>
          <w:szCs w:val="24"/>
        </w:rPr>
        <w:t>.” The Lord Michael will reign until Revelation 22:16 where the Lord Jesus will take over. If You have any questions on the Angelical Hierarchy, You must get My book called “</w:t>
      </w:r>
      <w:r w:rsidRPr="00DE0877">
        <w:rPr>
          <w:b/>
          <w:sz w:val="24"/>
          <w:szCs w:val="24"/>
        </w:rPr>
        <w:t>The Lord Yahweh &amp; the Whole Angelical Hierarchy in the Holy Bible</w:t>
      </w:r>
      <w:r w:rsidRPr="00DE087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57E5" w:rsidRPr="00DE0877" w:rsidRDefault="004357E5" w:rsidP="004357E5">
      <w:pPr>
        <w:spacing w:line="480" w:lineRule="auto"/>
        <w:jc w:val="both"/>
        <w:rPr>
          <w:sz w:val="24"/>
          <w:szCs w:val="24"/>
        </w:rPr>
      </w:pPr>
      <w:r w:rsidRPr="00DE0877">
        <w:rPr>
          <w:sz w:val="24"/>
          <w:szCs w:val="24"/>
        </w:rPr>
        <w:t>The Lord Michael’s Angelical Hierarchy. In Michael’s Angelical Hierarchy the 1</w:t>
      </w:r>
      <w:r w:rsidRPr="00DE0877">
        <w:rPr>
          <w:sz w:val="24"/>
          <w:szCs w:val="24"/>
          <w:vertAlign w:val="superscript"/>
        </w:rPr>
        <w:t>st</w:t>
      </w:r>
      <w:r w:rsidRPr="00DE0877">
        <w:rPr>
          <w:sz w:val="24"/>
          <w:szCs w:val="24"/>
        </w:rPr>
        <w:t xml:space="preserve"> order is called the </w:t>
      </w:r>
      <w:r w:rsidRPr="00DE0877">
        <w:rPr>
          <w:b/>
          <w:sz w:val="24"/>
          <w:szCs w:val="24"/>
        </w:rPr>
        <w:t>Chalkydir (Phoenixes)</w:t>
      </w:r>
      <w:r w:rsidRPr="00DE0877">
        <w:rPr>
          <w:sz w:val="24"/>
          <w:szCs w:val="24"/>
        </w:rPr>
        <w:t xml:space="preserve"> in 2</w:t>
      </w:r>
      <w:r w:rsidRPr="00DE0877">
        <w:rPr>
          <w:sz w:val="24"/>
          <w:szCs w:val="24"/>
          <w:vertAlign w:val="superscript"/>
        </w:rPr>
        <w:t>nd</w:t>
      </w:r>
      <w:r w:rsidRPr="00DE0877">
        <w:rPr>
          <w:sz w:val="24"/>
          <w:szCs w:val="24"/>
        </w:rPr>
        <w:t xml:space="preserve"> Enoch p. 500. They are closest to Womankind. </w:t>
      </w:r>
      <w:r w:rsidRPr="00DE0877">
        <w:rPr>
          <w:b/>
          <w:sz w:val="24"/>
          <w:szCs w:val="24"/>
        </w:rPr>
        <w:t>The Ministry of the Heavenly Soldiers (Dignitaries)</w:t>
      </w:r>
      <w:r w:rsidRPr="00DE0877">
        <w:rPr>
          <w:sz w:val="24"/>
          <w:szCs w:val="24"/>
        </w:rPr>
        <w:t>: The 2</w:t>
      </w:r>
      <w:r w:rsidRPr="00DE0877">
        <w:rPr>
          <w:sz w:val="24"/>
          <w:szCs w:val="24"/>
          <w:vertAlign w:val="superscript"/>
        </w:rPr>
        <w:t>nd</w:t>
      </w:r>
      <w:r w:rsidRPr="00DE0877">
        <w:rPr>
          <w:sz w:val="24"/>
          <w:szCs w:val="24"/>
        </w:rPr>
        <w:t xml:space="preserve"> order is called </w:t>
      </w:r>
      <w:r w:rsidRPr="00DE0877">
        <w:rPr>
          <w:b/>
          <w:sz w:val="24"/>
          <w:szCs w:val="24"/>
        </w:rPr>
        <w:t>Angels</w:t>
      </w:r>
      <w:r w:rsidRPr="00DE0877">
        <w:rPr>
          <w:sz w:val="24"/>
          <w:szCs w:val="24"/>
        </w:rPr>
        <w:t>. They are the closest to Man. Some scriptures are in 1</w:t>
      </w:r>
      <w:r w:rsidRPr="00DE0877">
        <w:rPr>
          <w:sz w:val="24"/>
          <w:szCs w:val="24"/>
          <w:vertAlign w:val="superscript"/>
        </w:rPr>
        <w:t>st</w:t>
      </w:r>
      <w:r w:rsidRPr="00DE0877">
        <w:rPr>
          <w:sz w:val="24"/>
          <w:szCs w:val="24"/>
        </w:rPr>
        <w:t xml:space="preserve"> King 19:2; Genesis 28:12; Haggai 1:13; Malachi 2:7; 3:1; Job 1:6; 38:7; Psalms 89:5, 7; Daniel 4:13, 17, 23 &amp; 1</w:t>
      </w:r>
      <w:r w:rsidRPr="00DE0877">
        <w:rPr>
          <w:sz w:val="24"/>
          <w:szCs w:val="24"/>
          <w:vertAlign w:val="superscript"/>
        </w:rPr>
        <w:t>st</w:t>
      </w:r>
      <w:r w:rsidRPr="00DE0877">
        <w:rPr>
          <w:sz w:val="24"/>
          <w:szCs w:val="24"/>
        </w:rPr>
        <w:t xml:space="preserve"> Samuel 17:45. The 3</w:t>
      </w:r>
      <w:r w:rsidRPr="00DE0877">
        <w:rPr>
          <w:sz w:val="24"/>
          <w:szCs w:val="24"/>
          <w:vertAlign w:val="superscript"/>
        </w:rPr>
        <w:t>rd</w:t>
      </w:r>
      <w:r w:rsidRPr="00DE0877">
        <w:rPr>
          <w:sz w:val="24"/>
          <w:szCs w:val="24"/>
        </w:rPr>
        <w:t xml:space="preserve"> Order is called </w:t>
      </w:r>
      <w:r w:rsidRPr="00DE0877">
        <w:rPr>
          <w:b/>
          <w:sz w:val="24"/>
          <w:szCs w:val="24"/>
        </w:rPr>
        <w:t>Archangels</w:t>
      </w:r>
      <w:r w:rsidRPr="00DE0877">
        <w:rPr>
          <w:sz w:val="24"/>
          <w:szCs w:val="24"/>
        </w:rPr>
        <w:t xml:space="preserve"> and is the highest level on Earth. They rank first and are called Chiefs. Some scriptures are in 1</w:t>
      </w:r>
      <w:r w:rsidRPr="00DE0877">
        <w:rPr>
          <w:sz w:val="24"/>
          <w:szCs w:val="24"/>
          <w:vertAlign w:val="superscript"/>
        </w:rPr>
        <w:t>st</w:t>
      </w:r>
      <w:r w:rsidRPr="00DE0877">
        <w:rPr>
          <w:sz w:val="24"/>
          <w:szCs w:val="24"/>
        </w:rPr>
        <w:t xml:space="preserve"> Thessalonians 4:16; Jude 9; 2</w:t>
      </w:r>
      <w:r w:rsidRPr="00DE0877">
        <w:rPr>
          <w:sz w:val="24"/>
          <w:szCs w:val="24"/>
          <w:vertAlign w:val="superscript"/>
        </w:rPr>
        <w:t>nd</w:t>
      </w:r>
      <w:r w:rsidRPr="00DE0877">
        <w:rPr>
          <w:sz w:val="24"/>
          <w:szCs w:val="24"/>
        </w:rPr>
        <w:t xml:space="preserve"> Esdras 4:36; John 5:4 &amp; Revelation 12:7-9. The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orders are called </w:t>
      </w:r>
      <w:r w:rsidRPr="00DE0877">
        <w:rPr>
          <w:b/>
          <w:sz w:val="24"/>
          <w:szCs w:val="24"/>
        </w:rPr>
        <w:t>Principalities</w:t>
      </w:r>
      <w:r w:rsidRPr="00DE0877">
        <w:rPr>
          <w:sz w:val="24"/>
          <w:szCs w:val="24"/>
        </w:rPr>
        <w:t xml:space="preserve"> or </w:t>
      </w:r>
      <w:r w:rsidRPr="00DE0877">
        <w:rPr>
          <w:b/>
          <w:sz w:val="24"/>
          <w:szCs w:val="24"/>
        </w:rPr>
        <w:t>Rulers (Princedoms)</w:t>
      </w:r>
      <w:r w:rsidRPr="00DE0877">
        <w:rPr>
          <w:sz w:val="24"/>
          <w:szCs w:val="24"/>
        </w:rPr>
        <w:t xml:space="preserve">. They are over spiritual warfare of affairs in cities, </w:t>
      </w:r>
      <w:r w:rsidRPr="00DE0877">
        <w:rPr>
          <w:sz w:val="24"/>
          <w:szCs w:val="24"/>
        </w:rPr>
        <w:lastRenderedPageBreak/>
        <w:t>there ministry breaks strongholds that are against the Father Stephen in 2</w:t>
      </w:r>
      <w:r w:rsidRPr="00DE0877">
        <w:rPr>
          <w:sz w:val="24"/>
          <w:szCs w:val="24"/>
          <w:vertAlign w:val="superscript"/>
        </w:rPr>
        <w:t>nd</w:t>
      </w:r>
      <w:r w:rsidRPr="00DE0877">
        <w:rPr>
          <w:sz w:val="24"/>
          <w:szCs w:val="24"/>
        </w:rPr>
        <w:t xml:space="preserve"> Corinthians 4:7-15; 10:3-5. </w:t>
      </w:r>
    </w:p>
    <w:p w:rsidR="004357E5" w:rsidRPr="00DE0877" w:rsidRDefault="004357E5" w:rsidP="004357E5">
      <w:pPr>
        <w:spacing w:line="480" w:lineRule="auto"/>
        <w:jc w:val="both"/>
        <w:rPr>
          <w:sz w:val="24"/>
          <w:szCs w:val="24"/>
        </w:rPr>
      </w:pPr>
      <w:r w:rsidRPr="00DE0877">
        <w:rPr>
          <w:b/>
          <w:sz w:val="24"/>
          <w:szCs w:val="24"/>
        </w:rPr>
        <w:t>The Ministry of Heavenly Governors (Presidents)</w:t>
      </w:r>
      <w:r w:rsidRPr="00DE0877">
        <w:rPr>
          <w:sz w:val="24"/>
          <w:szCs w:val="24"/>
        </w:rPr>
        <w:t>. The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xml:space="preserve"> orders are called </w:t>
      </w:r>
      <w:r w:rsidRPr="00DE0877">
        <w:rPr>
          <w:b/>
          <w:sz w:val="24"/>
          <w:szCs w:val="24"/>
        </w:rPr>
        <w:t xml:space="preserve">Powers (Potentates) </w:t>
      </w:r>
      <w:r w:rsidRPr="00DE0877">
        <w:rPr>
          <w:sz w:val="24"/>
          <w:szCs w:val="24"/>
        </w:rPr>
        <w:t xml:space="preserve">or </w:t>
      </w:r>
      <w:r w:rsidRPr="00DE0877">
        <w:rPr>
          <w:b/>
          <w:sz w:val="24"/>
          <w:szCs w:val="24"/>
        </w:rPr>
        <w:t>Authorities</w:t>
      </w:r>
      <w:r w:rsidRPr="00DE0877">
        <w:rPr>
          <w:sz w:val="24"/>
          <w:szCs w:val="24"/>
        </w:rPr>
        <w:t>. They fight spiritual warfare over cities, but are at a higher level of glory. Some scriptures are in Ephesians 1:21; 3:10; 6:12; Colossians 1:16; 2:15; Romans 8:38-39; 1</w:t>
      </w:r>
      <w:r w:rsidRPr="00DE0877">
        <w:rPr>
          <w:sz w:val="24"/>
          <w:szCs w:val="24"/>
          <w:vertAlign w:val="superscript"/>
        </w:rPr>
        <w:t>st</w:t>
      </w:r>
      <w:r w:rsidRPr="00DE0877">
        <w:rPr>
          <w:sz w:val="24"/>
          <w:szCs w:val="24"/>
        </w:rPr>
        <w:t xml:space="preserve"> Corinthians 15:24; 1</w:t>
      </w:r>
      <w:r w:rsidRPr="00DE0877">
        <w:rPr>
          <w:sz w:val="24"/>
          <w:szCs w:val="24"/>
          <w:vertAlign w:val="superscript"/>
        </w:rPr>
        <w:t>st</w:t>
      </w:r>
      <w:r w:rsidRPr="00DE0877">
        <w:rPr>
          <w:sz w:val="24"/>
          <w:szCs w:val="24"/>
        </w:rPr>
        <w:t xml:space="preserve"> Peter 3:22 &amp; 2</w:t>
      </w:r>
      <w:r w:rsidRPr="00DE0877">
        <w:rPr>
          <w:sz w:val="24"/>
          <w:szCs w:val="24"/>
          <w:vertAlign w:val="superscript"/>
        </w:rPr>
        <w:t>nd</w:t>
      </w:r>
      <w:r w:rsidRPr="00DE0877">
        <w:rPr>
          <w:sz w:val="24"/>
          <w:szCs w:val="24"/>
        </w:rPr>
        <w:t xml:space="preserve"> Thessalonians 1:7. The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xml:space="preserve"> orders are called </w:t>
      </w:r>
      <w:r w:rsidRPr="00DE0877">
        <w:rPr>
          <w:b/>
          <w:sz w:val="24"/>
          <w:szCs w:val="24"/>
        </w:rPr>
        <w:t xml:space="preserve">Virtues </w:t>
      </w:r>
      <w:r w:rsidRPr="00DE0877">
        <w:rPr>
          <w:sz w:val="24"/>
          <w:szCs w:val="24"/>
        </w:rPr>
        <w:t xml:space="preserve">or </w:t>
      </w:r>
      <w:r w:rsidRPr="00DE0877">
        <w:rPr>
          <w:b/>
          <w:sz w:val="24"/>
          <w:szCs w:val="24"/>
        </w:rPr>
        <w:t>Strongholds</w:t>
      </w:r>
      <w:r w:rsidRPr="00DE087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orders are called </w:t>
      </w:r>
      <w:r w:rsidRPr="00DE0877">
        <w:rPr>
          <w:b/>
          <w:sz w:val="24"/>
          <w:szCs w:val="24"/>
        </w:rPr>
        <w:t>Dominions (Dominations)</w:t>
      </w:r>
      <w:r w:rsidRPr="00DE0877">
        <w:rPr>
          <w:sz w:val="24"/>
          <w:szCs w:val="24"/>
        </w:rPr>
        <w:t xml:space="preserve"> or </w:t>
      </w:r>
      <w:r w:rsidRPr="00DE0877">
        <w:rPr>
          <w:b/>
          <w:sz w:val="24"/>
          <w:szCs w:val="24"/>
        </w:rPr>
        <w:t xml:space="preserve">Hashmallims </w:t>
      </w:r>
      <w:r w:rsidRPr="00DE0877">
        <w:rPr>
          <w:sz w:val="24"/>
          <w:szCs w:val="24"/>
        </w:rPr>
        <w:t xml:space="preserve">or </w:t>
      </w:r>
      <w:r w:rsidRPr="00DE0877">
        <w:rPr>
          <w:b/>
          <w:sz w:val="24"/>
          <w:szCs w:val="24"/>
        </w:rPr>
        <w:t>Lordships</w:t>
      </w:r>
      <w:r w:rsidRPr="00DE0877">
        <w:rPr>
          <w:sz w:val="24"/>
          <w:szCs w:val="24"/>
        </w:rPr>
        <w:t>. These are they whose spiritual understanding to the Saints (Lords) has authority over negative cosmic powers who resisted the Father Stephen &amp; are made subject to His Creations who fell from there 1</w:t>
      </w:r>
      <w:r w:rsidRPr="00DE0877">
        <w:rPr>
          <w:sz w:val="24"/>
          <w:szCs w:val="24"/>
          <w:vertAlign w:val="superscript"/>
        </w:rPr>
        <w:t>st</w:t>
      </w:r>
      <w:r w:rsidRPr="00DE0877">
        <w:rPr>
          <w:sz w:val="24"/>
          <w:szCs w:val="24"/>
        </w:rPr>
        <w:t xml:space="preserve"> estate or abode. Two scriptures are in Ephesians 1:21 &amp; Colossians 1:16. </w:t>
      </w:r>
    </w:p>
    <w:p w:rsidR="004357E5" w:rsidRPr="00DE0877" w:rsidRDefault="004357E5" w:rsidP="004357E5">
      <w:pPr>
        <w:spacing w:line="480" w:lineRule="auto"/>
        <w:jc w:val="both"/>
        <w:rPr>
          <w:sz w:val="24"/>
          <w:szCs w:val="24"/>
        </w:rPr>
      </w:pPr>
      <w:r w:rsidRPr="00DE0877">
        <w:rPr>
          <w:b/>
          <w:sz w:val="24"/>
          <w:szCs w:val="24"/>
        </w:rPr>
        <w:t>The Ministry of Heavenly Guardians (Protectors)</w:t>
      </w:r>
      <w:r w:rsidRPr="00DE0877">
        <w:rPr>
          <w:sz w:val="24"/>
          <w:szCs w:val="24"/>
        </w:rPr>
        <w:t>. The 13</w:t>
      </w:r>
      <w:r w:rsidRPr="00DE0877">
        <w:rPr>
          <w:sz w:val="24"/>
          <w:szCs w:val="24"/>
          <w:vertAlign w:val="superscript"/>
        </w:rPr>
        <w:t>th</w:t>
      </w:r>
      <w:r w:rsidRPr="00DE0877">
        <w:rPr>
          <w:sz w:val="24"/>
          <w:szCs w:val="24"/>
        </w:rPr>
        <w:t>-18</w:t>
      </w:r>
      <w:r w:rsidRPr="00DE0877">
        <w:rPr>
          <w:sz w:val="24"/>
          <w:szCs w:val="24"/>
          <w:vertAlign w:val="superscript"/>
        </w:rPr>
        <w:t>th</w:t>
      </w:r>
      <w:r w:rsidRPr="00DE0877">
        <w:rPr>
          <w:sz w:val="24"/>
          <w:szCs w:val="24"/>
        </w:rPr>
        <w:t xml:space="preserve"> orders are called </w:t>
      </w:r>
      <w:r w:rsidRPr="00DE0877">
        <w:rPr>
          <w:b/>
          <w:sz w:val="24"/>
          <w:szCs w:val="24"/>
        </w:rPr>
        <w:t>Thrones (Elders)</w:t>
      </w:r>
      <w:r w:rsidRPr="00DE0877">
        <w:rPr>
          <w:sz w:val="24"/>
          <w:szCs w:val="24"/>
        </w:rPr>
        <w:t xml:space="preserve">, </w:t>
      </w:r>
      <w:r w:rsidRPr="00DE0877">
        <w:rPr>
          <w:b/>
          <w:sz w:val="24"/>
          <w:szCs w:val="24"/>
        </w:rPr>
        <w:t>Wheels (Rims)</w:t>
      </w:r>
      <w:r w:rsidRPr="00DE0877">
        <w:rPr>
          <w:sz w:val="24"/>
          <w:szCs w:val="24"/>
        </w:rPr>
        <w:t xml:space="preserve">, </w:t>
      </w:r>
      <w:r w:rsidRPr="00DE0877">
        <w:rPr>
          <w:b/>
          <w:sz w:val="24"/>
          <w:szCs w:val="24"/>
        </w:rPr>
        <w:t>Orphanims</w:t>
      </w:r>
      <w:r w:rsidRPr="00DE0877">
        <w:rPr>
          <w:sz w:val="24"/>
          <w:szCs w:val="24"/>
        </w:rPr>
        <w:t xml:space="preserve">, </w:t>
      </w:r>
      <w:r w:rsidRPr="00DE0877">
        <w:rPr>
          <w:b/>
          <w:sz w:val="24"/>
          <w:szCs w:val="24"/>
        </w:rPr>
        <w:t>Ophde’s</w:t>
      </w:r>
      <w:r w:rsidRPr="00DE0877">
        <w:rPr>
          <w:sz w:val="24"/>
          <w:szCs w:val="24"/>
        </w:rPr>
        <w:t xml:space="preserve">, </w:t>
      </w:r>
      <w:r w:rsidRPr="00DE0877">
        <w:rPr>
          <w:b/>
          <w:sz w:val="24"/>
          <w:szCs w:val="24"/>
        </w:rPr>
        <w:t>Ofanim’s</w:t>
      </w:r>
      <w:r w:rsidRPr="00DE0877">
        <w:rPr>
          <w:sz w:val="24"/>
          <w:szCs w:val="24"/>
        </w:rPr>
        <w:t xml:space="preserve"> or </w:t>
      </w:r>
      <w:r w:rsidRPr="00DE0877">
        <w:rPr>
          <w:b/>
          <w:sz w:val="24"/>
          <w:szCs w:val="24"/>
        </w:rPr>
        <w:t>Gagallims (Many Eyed Ones)</w:t>
      </w:r>
      <w:r w:rsidRPr="00DE087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are called </w:t>
      </w:r>
      <w:r w:rsidRPr="00DE0877">
        <w:rPr>
          <w:b/>
          <w:sz w:val="24"/>
          <w:szCs w:val="24"/>
        </w:rPr>
        <w:t>Burning Ones</w:t>
      </w:r>
      <w:r w:rsidRPr="00DE0877">
        <w:rPr>
          <w:sz w:val="24"/>
          <w:szCs w:val="24"/>
        </w:rPr>
        <w:t xml:space="preserve"> or </w:t>
      </w:r>
      <w:r w:rsidRPr="00DE0877">
        <w:rPr>
          <w:b/>
          <w:sz w:val="24"/>
          <w:szCs w:val="24"/>
        </w:rPr>
        <w:t>Seraphim’s</w:t>
      </w:r>
      <w:r w:rsidRPr="00DE0877">
        <w:rPr>
          <w:sz w:val="24"/>
          <w:szCs w:val="24"/>
        </w:rPr>
        <w:t xml:space="preserve">. They supervise &amp; know the unclean lips of the people &amp; their glory goes throughout all the Earth. They minister in the sky </w:t>
      </w:r>
      <w:r w:rsidRPr="00DE0877">
        <w:rPr>
          <w:sz w:val="24"/>
          <w:szCs w:val="24"/>
        </w:rPr>
        <w:lastRenderedPageBreak/>
        <w:t>above the Father Stephen’s throne giving constant praises &amp; worship to the Father Stephen in John 4:23-24. Some scriptures are in Isaiah 6:1-7; 14:29; 30:6; Revelation 4:8; Numbers 21:6; Genesis 3:24; Hebrews 1:14 &amp; Deuteronomy 8:15. The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57E5" w:rsidRPr="00DE0877" w:rsidRDefault="004357E5" w:rsidP="004357E5">
      <w:pPr>
        <w:spacing w:line="480" w:lineRule="auto"/>
        <w:jc w:val="both"/>
        <w:rPr>
          <w:sz w:val="24"/>
          <w:szCs w:val="24"/>
        </w:rPr>
      </w:pPr>
      <w:r w:rsidRPr="00DE0877">
        <w:rPr>
          <w:b/>
          <w:sz w:val="24"/>
          <w:szCs w:val="24"/>
        </w:rPr>
        <w:t>The Ministry of the Heavenly Crown</w:t>
      </w:r>
      <w:r w:rsidRPr="00DE0877">
        <w:rPr>
          <w:sz w:val="24"/>
          <w:szCs w:val="24"/>
        </w:rPr>
        <w:t>. The 23</w:t>
      </w:r>
      <w:r w:rsidRPr="00DE0877">
        <w:rPr>
          <w:sz w:val="24"/>
          <w:szCs w:val="24"/>
          <w:vertAlign w:val="superscript"/>
        </w:rPr>
        <w:t>rd</w:t>
      </w:r>
      <w:r w:rsidRPr="00DE0877">
        <w:rPr>
          <w:sz w:val="24"/>
          <w:szCs w:val="24"/>
        </w:rPr>
        <w:t>/24</w:t>
      </w:r>
      <w:r w:rsidRPr="00DE0877">
        <w:rPr>
          <w:sz w:val="24"/>
          <w:szCs w:val="24"/>
          <w:vertAlign w:val="superscript"/>
        </w:rPr>
        <w:t>th</w:t>
      </w:r>
      <w:r w:rsidRPr="00DE087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E0877">
        <w:rPr>
          <w:b/>
          <w:i/>
          <w:sz w:val="24"/>
          <w:szCs w:val="24"/>
        </w:rPr>
        <w:t>porniea</w:t>
      </w:r>
      <w:r w:rsidRPr="00DE0877">
        <w:rPr>
          <w:sz w:val="24"/>
          <w:szCs w:val="24"/>
        </w:rPr>
        <w:t xml:space="preserve"> in the temple &amp; the Wicked killed in Ezekiel chapters 2-9.  </w:t>
      </w:r>
    </w:p>
    <w:p w:rsidR="004357E5" w:rsidRPr="00DE0877" w:rsidRDefault="004357E5" w:rsidP="004357E5">
      <w:pPr>
        <w:spacing w:line="480" w:lineRule="auto"/>
        <w:jc w:val="center"/>
        <w:rPr>
          <w:b/>
          <w:sz w:val="24"/>
          <w:szCs w:val="24"/>
        </w:rPr>
      </w:pPr>
      <w:r w:rsidRPr="00DE0877">
        <w:rPr>
          <w:b/>
          <w:sz w:val="24"/>
          <w:szCs w:val="24"/>
        </w:rPr>
        <w:t>The Lord Michael’s Relationships</w:t>
      </w:r>
    </w:p>
    <w:p w:rsidR="004357E5" w:rsidRPr="00DE0877" w:rsidRDefault="004357E5" w:rsidP="004357E5">
      <w:pPr>
        <w:spacing w:line="480" w:lineRule="auto"/>
        <w:jc w:val="both"/>
        <w:rPr>
          <w:sz w:val="24"/>
          <w:szCs w:val="24"/>
        </w:rPr>
      </w:pPr>
      <w:r w:rsidRPr="00DE087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E0877">
        <w:rPr>
          <w:b/>
          <w:sz w:val="24"/>
          <w:szCs w:val="24"/>
        </w:rPr>
        <w:t>Wickedness</w:t>
      </w:r>
      <w:r w:rsidRPr="00DE0877">
        <w:rPr>
          <w:sz w:val="24"/>
          <w:szCs w:val="24"/>
        </w:rPr>
        <w:t xml:space="preserve">” into the basket to bring it to Shinar. The Lord Michael was never authorized to have sexual relationships with other Female Cherubs since in Luke 20:35-36 &amp; Matthew 22:30.  </w:t>
      </w:r>
    </w:p>
    <w:p w:rsidR="004357E5" w:rsidRPr="00DE0877" w:rsidRDefault="004357E5" w:rsidP="004357E5">
      <w:pPr>
        <w:spacing w:line="480" w:lineRule="auto"/>
        <w:jc w:val="both"/>
        <w:rPr>
          <w:sz w:val="24"/>
          <w:szCs w:val="24"/>
        </w:rPr>
      </w:pPr>
      <w:r w:rsidRPr="00DE0877">
        <w:rPr>
          <w:sz w:val="24"/>
          <w:szCs w:val="24"/>
        </w:rPr>
        <w:lastRenderedPageBreak/>
        <w:t>The Lord Michael’s Relationship with Humanity. First, Humans are lower than Angels (Lords) because Angels (Lords) are greater in might and power in 2</w:t>
      </w:r>
      <w:r w:rsidRPr="00DE0877">
        <w:rPr>
          <w:sz w:val="24"/>
          <w:szCs w:val="24"/>
          <w:vertAlign w:val="superscript"/>
        </w:rPr>
        <w:t>nd</w:t>
      </w:r>
      <w:r w:rsidRPr="00DE087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E0877">
        <w:rPr>
          <w:sz w:val="24"/>
          <w:szCs w:val="24"/>
          <w:vertAlign w:val="superscript"/>
        </w:rPr>
        <w:t>nd</w:t>
      </w:r>
      <w:r w:rsidRPr="00DE087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E0877">
        <w:rPr>
          <w:sz w:val="24"/>
          <w:szCs w:val="24"/>
          <w:vertAlign w:val="superscript"/>
        </w:rPr>
        <w:t>st</w:t>
      </w:r>
      <w:r w:rsidRPr="00DE0877">
        <w:rPr>
          <w:sz w:val="24"/>
          <w:szCs w:val="24"/>
        </w:rPr>
        <w:t xml:space="preserve"> Peter 1:12 and they always exist in Revelation 22:5 &amp; Matthew 25:41.</w:t>
      </w:r>
    </w:p>
    <w:p w:rsidR="004357E5" w:rsidRPr="00DE0877" w:rsidRDefault="004357E5" w:rsidP="004357E5">
      <w:pPr>
        <w:spacing w:line="480" w:lineRule="auto"/>
        <w:jc w:val="both"/>
        <w:rPr>
          <w:sz w:val="24"/>
          <w:szCs w:val="24"/>
        </w:rPr>
      </w:pPr>
      <w:r w:rsidRPr="00DE087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57E5" w:rsidRPr="00DE0877" w:rsidRDefault="004357E5" w:rsidP="004357E5">
      <w:pPr>
        <w:spacing w:line="480" w:lineRule="auto"/>
        <w:jc w:val="both"/>
        <w:rPr>
          <w:sz w:val="24"/>
          <w:szCs w:val="24"/>
        </w:rPr>
      </w:pPr>
      <w:r w:rsidRPr="00DE0877">
        <w:rPr>
          <w:sz w:val="24"/>
          <w:szCs w:val="24"/>
        </w:rPr>
        <w:lastRenderedPageBreak/>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357E5" w:rsidRPr="00DE0877" w:rsidRDefault="004357E5" w:rsidP="004357E5">
      <w:pPr>
        <w:spacing w:line="480" w:lineRule="auto"/>
        <w:jc w:val="center"/>
        <w:rPr>
          <w:b/>
          <w:sz w:val="24"/>
          <w:szCs w:val="24"/>
        </w:rPr>
      </w:pPr>
      <w:r w:rsidRPr="00DE0877">
        <w:rPr>
          <w:b/>
          <w:sz w:val="24"/>
          <w:szCs w:val="24"/>
        </w:rPr>
        <w:t>THE LORD REHOBOAM (THE LADY ABIHAIL THE LADY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white skin color King Rehoboam’s name means “</w:t>
      </w:r>
      <w:r w:rsidRPr="00DE0877">
        <w:rPr>
          <w:b/>
          <w:sz w:val="24"/>
          <w:szCs w:val="24"/>
        </w:rPr>
        <w:t>The Crowned He enlarges the People</w:t>
      </w:r>
      <w:r w:rsidRPr="00DE0877">
        <w:rPr>
          <w:sz w:val="24"/>
          <w:szCs w:val="24"/>
        </w:rPr>
        <w:t>.” The variations of the name is Rehav’am, Rehab‘am &amp; Roboam. The Lord James Christ of the Gospel is raised by King Rehoboam. King Rehoboam’s Reign is from 931BC-913BC. King Rehoboam’s Kingdom lasts for 17 years in 1</w:t>
      </w:r>
      <w:r w:rsidRPr="00DE0877">
        <w:rPr>
          <w:sz w:val="24"/>
          <w:szCs w:val="24"/>
          <w:vertAlign w:val="superscript"/>
        </w:rPr>
        <w:t>st</w:t>
      </w:r>
      <w:r w:rsidRPr="00DE0877">
        <w:rPr>
          <w:sz w:val="24"/>
          <w:szCs w:val="24"/>
        </w:rPr>
        <w:t xml:space="preserve"> Kings chapter 12; 14:21-31 &amp; 2</w:t>
      </w:r>
      <w:r w:rsidRPr="00DE0877">
        <w:rPr>
          <w:sz w:val="24"/>
          <w:szCs w:val="24"/>
          <w:vertAlign w:val="superscript"/>
        </w:rPr>
        <w:t>nd</w:t>
      </w:r>
      <w:r w:rsidRPr="00DE087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Rehoboam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the sexuality with His wives concerning once, by which all His family was eventually killed,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 xml:space="preserve">King Rehoboam‘s birth was in the woodlands of Jerusalem and He died in 915BC. King Rehoboam is the Son of His Father, King Solomon that succeeded to the throne after King Solomon’s death. </w:t>
      </w:r>
    </w:p>
    <w:p w:rsidR="004357E5" w:rsidRPr="00DE0877" w:rsidRDefault="004357E5" w:rsidP="004357E5">
      <w:pPr>
        <w:spacing w:line="480" w:lineRule="auto"/>
        <w:jc w:val="both"/>
        <w:rPr>
          <w:sz w:val="24"/>
          <w:szCs w:val="24"/>
        </w:rPr>
      </w:pPr>
      <w:r w:rsidRPr="00DE087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w:t>
      </w:r>
      <w:r w:rsidRPr="00DE0877">
        <w:rPr>
          <w:sz w:val="24"/>
          <w:szCs w:val="24"/>
        </w:rPr>
        <w:lastRenderedPageBreak/>
        <w:t xml:space="preserve">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357E5" w:rsidRPr="00DE0877" w:rsidRDefault="004357E5" w:rsidP="004357E5">
      <w:pPr>
        <w:spacing w:line="480" w:lineRule="auto"/>
        <w:jc w:val="both"/>
        <w:rPr>
          <w:sz w:val="24"/>
          <w:szCs w:val="24"/>
        </w:rPr>
      </w:pPr>
      <w:r w:rsidRPr="00DE087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57E5" w:rsidRPr="00DE0877" w:rsidRDefault="004357E5" w:rsidP="004357E5">
      <w:pPr>
        <w:spacing w:line="480" w:lineRule="auto"/>
        <w:jc w:val="both"/>
        <w:rPr>
          <w:sz w:val="24"/>
          <w:szCs w:val="24"/>
        </w:rPr>
      </w:pPr>
      <w:r w:rsidRPr="00DE087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57E5" w:rsidRPr="00DE0877" w:rsidRDefault="004357E5" w:rsidP="004357E5">
      <w:pPr>
        <w:spacing w:line="480" w:lineRule="auto"/>
        <w:jc w:val="both"/>
        <w:rPr>
          <w:sz w:val="24"/>
          <w:szCs w:val="24"/>
        </w:rPr>
      </w:pPr>
      <w:r w:rsidRPr="00DE0877">
        <w:rPr>
          <w:sz w:val="24"/>
          <w:szCs w:val="24"/>
        </w:rPr>
        <w:t>King Rehoboam’s Army with the Invasion of Egypt. In the 5</w:t>
      </w:r>
      <w:r w:rsidRPr="00DE0877">
        <w:rPr>
          <w:sz w:val="24"/>
          <w:szCs w:val="24"/>
          <w:vertAlign w:val="superscript"/>
        </w:rPr>
        <w:t>th</w:t>
      </w:r>
      <w:r w:rsidRPr="00DE0877">
        <w:rPr>
          <w:sz w:val="24"/>
          <w:szCs w:val="24"/>
        </w:rPr>
        <w:t xml:space="preserve"> years of King Rehoboam’s reign, Shishaq, King of Egypt brought a huge Army and took many cities. According to Kittle, in 2</w:t>
      </w:r>
      <w:r w:rsidRPr="00DE0877">
        <w:rPr>
          <w:sz w:val="24"/>
          <w:szCs w:val="24"/>
          <w:vertAlign w:val="superscript"/>
        </w:rPr>
        <w:t>nd</w:t>
      </w:r>
      <w:r w:rsidRPr="00DE0877">
        <w:rPr>
          <w:sz w:val="24"/>
          <w:szCs w:val="24"/>
        </w:rPr>
        <w:t xml:space="preserve"> Chronicles 11:1-17, King Rehoboam built 15 fortified cities that the attack was not unexpected. </w:t>
      </w:r>
      <w:r w:rsidRPr="00DE0877">
        <w:rPr>
          <w:sz w:val="24"/>
          <w:szCs w:val="24"/>
        </w:rPr>
        <w:lastRenderedPageBreak/>
        <w:t xml:space="preserve">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357E5" w:rsidRPr="00DE0877" w:rsidRDefault="004357E5" w:rsidP="004357E5">
      <w:pPr>
        <w:spacing w:line="480" w:lineRule="auto"/>
        <w:jc w:val="both"/>
        <w:rPr>
          <w:sz w:val="24"/>
          <w:szCs w:val="24"/>
        </w:rPr>
      </w:pPr>
      <w:r w:rsidRPr="00DE087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57E5" w:rsidRPr="00DE0877" w:rsidRDefault="004357E5" w:rsidP="004357E5">
      <w:pPr>
        <w:spacing w:line="480" w:lineRule="auto"/>
        <w:jc w:val="both"/>
        <w:rPr>
          <w:sz w:val="24"/>
          <w:szCs w:val="24"/>
        </w:rPr>
      </w:pPr>
      <w:r w:rsidRPr="00DE087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57E5" w:rsidRPr="00DE0877" w:rsidRDefault="004357E5" w:rsidP="004357E5">
      <w:pPr>
        <w:spacing w:line="480" w:lineRule="auto"/>
        <w:jc w:val="center"/>
        <w:rPr>
          <w:b/>
          <w:sz w:val="24"/>
          <w:szCs w:val="24"/>
        </w:rPr>
      </w:pPr>
      <w:r w:rsidRPr="00DE0877">
        <w:rPr>
          <w:b/>
          <w:sz w:val="24"/>
          <w:szCs w:val="24"/>
        </w:rPr>
        <w:t>THE LORD JAMES CHRIST (THE LADY MARY CHRIST THE LADY OF KINGDOMS) WITH THE RANK OF A 5 GOLD STAR GENERAL FOR 40 YEARS</w:t>
      </w:r>
    </w:p>
    <w:p w:rsidR="004357E5" w:rsidRPr="00DE0877" w:rsidRDefault="004357E5" w:rsidP="004357E5">
      <w:pPr>
        <w:spacing w:line="480" w:lineRule="auto"/>
        <w:jc w:val="center"/>
        <w:rPr>
          <w:b/>
          <w:sz w:val="24"/>
          <w:szCs w:val="24"/>
        </w:rPr>
      </w:pPr>
      <w:r w:rsidRPr="00DE0877">
        <w:rPr>
          <w:b/>
          <w:sz w:val="24"/>
          <w:szCs w:val="24"/>
        </w:rPr>
        <w:t>The Lord James Christ’s Identity</w:t>
      </w:r>
    </w:p>
    <w:p w:rsidR="004357E5" w:rsidRPr="00DE0877" w:rsidRDefault="004357E5" w:rsidP="004357E5">
      <w:pPr>
        <w:spacing w:line="480" w:lineRule="auto"/>
        <w:jc w:val="both"/>
        <w:rPr>
          <w:sz w:val="24"/>
          <w:szCs w:val="24"/>
        </w:rPr>
      </w:pPr>
      <w:r w:rsidRPr="00DE0877">
        <w:rPr>
          <w:sz w:val="24"/>
          <w:szCs w:val="24"/>
        </w:rPr>
        <w:lastRenderedPageBreak/>
        <w:t>James’ Birth is unique because He was the eldest after Jesus Christ was Born and the closest to the “</w:t>
      </w:r>
      <w:r w:rsidRPr="00DE0877">
        <w:rPr>
          <w:b/>
          <w:sz w:val="24"/>
          <w:szCs w:val="24"/>
        </w:rPr>
        <w:t>Immaculate Conception</w:t>
      </w:r>
      <w:r w:rsidRPr="00DE0877">
        <w:rPr>
          <w:sz w:val="24"/>
          <w:szCs w:val="24"/>
        </w:rPr>
        <w:t>” with Mary &amp; Joseph first time having “</w:t>
      </w:r>
      <w:r w:rsidRPr="00DE0877">
        <w:rPr>
          <w:b/>
          <w:sz w:val="24"/>
          <w:szCs w:val="24"/>
        </w:rPr>
        <w:t>Holy Divine Love Intercourse</w:t>
      </w:r>
      <w:r w:rsidRPr="00DE087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E0877">
        <w:rPr>
          <w:b/>
          <w:sz w:val="24"/>
          <w:szCs w:val="24"/>
        </w:rPr>
        <w:t>VIRGIN MARY</w:t>
      </w:r>
      <w:r w:rsidRPr="00DE0877">
        <w:rPr>
          <w:sz w:val="24"/>
          <w:szCs w:val="24"/>
        </w:rPr>
        <w:t xml:space="preserve">. She conceived in Her womb, and brought forth a Son and shall call His name </w:t>
      </w:r>
      <w:r w:rsidRPr="00DE0877">
        <w:rPr>
          <w:b/>
          <w:sz w:val="24"/>
          <w:szCs w:val="24"/>
        </w:rPr>
        <w:t>JAMES</w:t>
      </w:r>
      <w:r w:rsidRPr="00DE0877">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DE0877">
        <w:rPr>
          <w:sz w:val="24"/>
          <w:szCs w:val="24"/>
          <w:vertAlign w:val="superscript"/>
        </w:rPr>
        <w:t>nd</w:t>
      </w:r>
      <w:r w:rsidRPr="00DE0877">
        <w:rPr>
          <w:sz w:val="24"/>
          <w:szCs w:val="24"/>
        </w:rPr>
        <w:t xml:space="preserve"> Born She was respected by the Lord Yah. Mary carried and conceived all Her other Children by “</w:t>
      </w:r>
      <w:r w:rsidRPr="00DE0877">
        <w:rPr>
          <w:b/>
          <w:sz w:val="24"/>
          <w:szCs w:val="24"/>
        </w:rPr>
        <w:t>sharing divine nature</w:t>
      </w:r>
      <w:r w:rsidRPr="00DE0877">
        <w:rPr>
          <w:sz w:val="24"/>
          <w:szCs w:val="24"/>
        </w:rPr>
        <w:t>” also called “</w:t>
      </w:r>
      <w:r w:rsidRPr="00DE0877">
        <w:rPr>
          <w:b/>
          <w:sz w:val="24"/>
          <w:szCs w:val="24"/>
        </w:rPr>
        <w:t>Holy Divine Love Intercourse</w:t>
      </w:r>
      <w:r w:rsidRPr="00DE0877">
        <w:rPr>
          <w:sz w:val="24"/>
          <w:szCs w:val="24"/>
        </w:rPr>
        <w:t>” with Joseph. Holy Divine Intercourse didn’t mean “Sexual Eros  Intercourse” in the tree of the knowledge of good &amp; evil  but  the Divine Nature in the tree of life in Acts 17:28-29 &amp; 2</w:t>
      </w:r>
      <w:r w:rsidRPr="00DE0877">
        <w:rPr>
          <w:sz w:val="24"/>
          <w:szCs w:val="24"/>
          <w:vertAlign w:val="superscript"/>
        </w:rPr>
        <w:t>nd</w:t>
      </w:r>
      <w:r w:rsidRPr="00DE087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357E5" w:rsidRPr="00DE0877" w:rsidRDefault="004357E5" w:rsidP="004357E5">
      <w:pPr>
        <w:spacing w:line="480" w:lineRule="auto"/>
        <w:jc w:val="both"/>
        <w:rPr>
          <w:sz w:val="24"/>
          <w:szCs w:val="24"/>
        </w:rPr>
      </w:pPr>
      <w:r w:rsidRPr="00DE0877">
        <w:rPr>
          <w:sz w:val="24"/>
          <w:szCs w:val="24"/>
        </w:rPr>
        <w:t>The Lord James (named on the 8</w:t>
      </w:r>
      <w:r w:rsidRPr="00DE0877">
        <w:rPr>
          <w:sz w:val="24"/>
          <w:szCs w:val="24"/>
          <w:vertAlign w:val="superscript"/>
        </w:rPr>
        <w:t>th</w:t>
      </w:r>
      <w:r w:rsidRPr="00DE0877">
        <w:rPr>
          <w:sz w:val="24"/>
          <w:szCs w:val="24"/>
        </w:rPr>
        <w:t xml:space="preserve"> Day) called the Just (called the Lord &amp; the Law on the 1</w:t>
      </w:r>
      <w:r w:rsidRPr="00DE0877">
        <w:rPr>
          <w:sz w:val="24"/>
          <w:szCs w:val="24"/>
          <w:vertAlign w:val="superscript"/>
        </w:rPr>
        <w:t>st</w:t>
      </w:r>
      <w:r w:rsidRPr="00DE087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w:t>
      </w:r>
      <w:r w:rsidRPr="00DE0877">
        <w:rPr>
          <w:sz w:val="24"/>
          <w:szCs w:val="24"/>
        </w:rPr>
        <w:lastRenderedPageBreak/>
        <w:t>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James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the Stoning once, by which all His family was eventually killed,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57E5" w:rsidRPr="00DE0877" w:rsidRDefault="004357E5" w:rsidP="004357E5">
      <w:pPr>
        <w:spacing w:line="480" w:lineRule="auto"/>
        <w:jc w:val="both"/>
        <w:rPr>
          <w:sz w:val="24"/>
          <w:szCs w:val="24"/>
        </w:rPr>
      </w:pPr>
      <w:r w:rsidRPr="00DE087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57E5" w:rsidRPr="00DE0877" w:rsidRDefault="004357E5" w:rsidP="004357E5">
      <w:pPr>
        <w:spacing w:line="480" w:lineRule="auto"/>
        <w:jc w:val="both"/>
        <w:rPr>
          <w:sz w:val="24"/>
          <w:szCs w:val="24"/>
        </w:rPr>
      </w:pPr>
      <w:r w:rsidRPr="00DE08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57E5" w:rsidRPr="00DE0877" w:rsidRDefault="004357E5" w:rsidP="004357E5">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4357E5" w:rsidRPr="00DE0877" w:rsidRDefault="004357E5" w:rsidP="004357E5">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 xml:space="preserve">-Born Son Abel, then Seth and then Enosh (Enos) were all brought forth from a Divine </w:t>
      </w:r>
      <w:r w:rsidRPr="00DE0877">
        <w:rPr>
          <w:sz w:val="24"/>
          <w:szCs w:val="24"/>
        </w:rPr>
        <w:lastRenderedPageBreak/>
        <w:t>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w:t>
      </w:r>
    </w:p>
    <w:p w:rsidR="004357E5" w:rsidRPr="00DE0877" w:rsidRDefault="004357E5" w:rsidP="004357E5">
      <w:pPr>
        <w:spacing w:line="480" w:lineRule="auto"/>
        <w:jc w:val="both"/>
        <w:rPr>
          <w:sz w:val="24"/>
          <w:szCs w:val="24"/>
        </w:rPr>
      </w:pPr>
      <w:r w:rsidRPr="00DE0877">
        <w:rPr>
          <w:sz w:val="24"/>
          <w:szCs w:val="24"/>
        </w:rPr>
        <w:t xml:space="preserve">James’ Birth is important because He is the only One that brings the Law of God into Christianity inside the Kingdom of God. In Hebrews 1:6 it declares “Let all Angels of God worship Him.” In </w:t>
      </w:r>
      <w:r w:rsidRPr="00DE0877">
        <w:rPr>
          <w:sz w:val="24"/>
          <w:szCs w:val="24"/>
        </w:rPr>
        <w:lastRenderedPageBreak/>
        <w:t>Isaiah 9:6 it says “For unto us a Child is Born, unto us a Son is Given and the Government will be upon His shoulder. And His name will be called…Almighty God.” James would be considered as the 2</w:t>
      </w:r>
      <w:r w:rsidRPr="00DE0877">
        <w:rPr>
          <w:sz w:val="24"/>
          <w:szCs w:val="24"/>
          <w:vertAlign w:val="superscript"/>
        </w:rPr>
        <w:t>nd</w:t>
      </w:r>
      <w:r w:rsidRPr="00DE0877">
        <w:rPr>
          <w:sz w:val="24"/>
          <w:szCs w:val="24"/>
        </w:rPr>
        <w:t xml:space="preserve"> Serpent Lucifer in Revelation 2:28 &amp; John 10:34-36 restoring the 1</w:t>
      </w:r>
      <w:r w:rsidRPr="00DE0877">
        <w:rPr>
          <w:sz w:val="24"/>
          <w:szCs w:val="24"/>
          <w:vertAlign w:val="superscript"/>
        </w:rPr>
        <w:t>st</w:t>
      </w:r>
      <w:r w:rsidRPr="00DE0877">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DE0877">
        <w:rPr>
          <w:b/>
          <w:i/>
          <w:sz w:val="24"/>
          <w:szCs w:val="24"/>
        </w:rPr>
        <w:t>Age of the 2</w:t>
      </w:r>
      <w:r w:rsidRPr="00DE0877">
        <w:rPr>
          <w:b/>
          <w:i/>
          <w:sz w:val="24"/>
          <w:szCs w:val="24"/>
          <w:vertAlign w:val="superscript"/>
        </w:rPr>
        <w:t>nd</w:t>
      </w:r>
      <w:r w:rsidRPr="00DE0877">
        <w:rPr>
          <w:b/>
          <w:i/>
          <w:sz w:val="24"/>
          <w:szCs w:val="24"/>
        </w:rPr>
        <w:t xml:space="preserve"> Single Serpent Lucifer</w:t>
      </w:r>
      <w:r w:rsidRPr="00DE087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357E5" w:rsidRPr="00DE0877" w:rsidRDefault="004357E5" w:rsidP="004357E5">
      <w:pPr>
        <w:spacing w:line="480" w:lineRule="auto"/>
        <w:jc w:val="center"/>
        <w:rPr>
          <w:b/>
          <w:sz w:val="24"/>
          <w:szCs w:val="24"/>
        </w:rPr>
      </w:pPr>
      <w:r w:rsidRPr="00DE0877">
        <w:rPr>
          <w:b/>
          <w:sz w:val="24"/>
          <w:szCs w:val="24"/>
        </w:rPr>
        <w:t>The Lord James Christ’s Life and Times</w:t>
      </w:r>
    </w:p>
    <w:p w:rsidR="004357E5" w:rsidRPr="00DE0877" w:rsidRDefault="004357E5" w:rsidP="004357E5">
      <w:pPr>
        <w:spacing w:line="480" w:lineRule="auto"/>
        <w:jc w:val="both"/>
        <w:rPr>
          <w:sz w:val="24"/>
          <w:szCs w:val="24"/>
        </w:rPr>
      </w:pPr>
      <w:r w:rsidRPr="00DE0877">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E0877">
        <w:rPr>
          <w:sz w:val="24"/>
          <w:szCs w:val="24"/>
        </w:rPr>
        <w:lastRenderedPageBreak/>
        <w:t>“</w:t>
      </w:r>
      <w:r w:rsidRPr="00DE0877">
        <w:rPr>
          <w:b/>
          <w:sz w:val="24"/>
          <w:szCs w:val="24"/>
        </w:rPr>
        <w:t>Camel Knees</w:t>
      </w:r>
      <w:r w:rsidRPr="00DE0877">
        <w:rPr>
          <w:sz w:val="24"/>
          <w:szCs w:val="24"/>
        </w:rPr>
        <w:t xml:space="preserve">” because of the calluses on His knees caused by spending too much time in prayer. The Lord James shows His faith like character in the writing of the Book of James.  </w:t>
      </w:r>
    </w:p>
    <w:p w:rsidR="004357E5" w:rsidRPr="00DE0877" w:rsidRDefault="004357E5" w:rsidP="004357E5">
      <w:pPr>
        <w:spacing w:line="480" w:lineRule="auto"/>
        <w:jc w:val="center"/>
        <w:rPr>
          <w:b/>
          <w:sz w:val="24"/>
          <w:szCs w:val="24"/>
        </w:rPr>
      </w:pPr>
      <w:r w:rsidRPr="00DE0877">
        <w:rPr>
          <w:b/>
          <w:sz w:val="24"/>
          <w:szCs w:val="24"/>
        </w:rPr>
        <w:t>The Lord James Christ’s Roles and Relationships with Christians</w:t>
      </w:r>
    </w:p>
    <w:p w:rsidR="004357E5" w:rsidRPr="00DE0877" w:rsidRDefault="004357E5" w:rsidP="004357E5">
      <w:pPr>
        <w:spacing w:line="480" w:lineRule="auto"/>
        <w:jc w:val="both"/>
        <w:rPr>
          <w:sz w:val="24"/>
          <w:szCs w:val="24"/>
        </w:rPr>
      </w:pPr>
      <w:r w:rsidRPr="00DE087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357E5" w:rsidRPr="00DE0877" w:rsidRDefault="004357E5" w:rsidP="004357E5">
      <w:pPr>
        <w:spacing w:line="480" w:lineRule="auto"/>
        <w:jc w:val="center"/>
        <w:rPr>
          <w:b/>
          <w:sz w:val="24"/>
          <w:szCs w:val="24"/>
        </w:rPr>
      </w:pPr>
      <w:r w:rsidRPr="00DE0877">
        <w:rPr>
          <w:b/>
          <w:sz w:val="24"/>
          <w:szCs w:val="24"/>
        </w:rPr>
        <w:t>The Lord James Christ as a Lawgiver &amp; Leader</w:t>
      </w:r>
    </w:p>
    <w:p w:rsidR="004357E5" w:rsidRPr="00DE0877" w:rsidRDefault="004357E5" w:rsidP="004357E5">
      <w:pPr>
        <w:spacing w:line="480" w:lineRule="auto"/>
        <w:jc w:val="both"/>
        <w:rPr>
          <w:sz w:val="24"/>
          <w:szCs w:val="24"/>
        </w:rPr>
      </w:pPr>
      <w:r w:rsidRPr="00DE087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57E5" w:rsidRPr="00DE0877" w:rsidRDefault="004357E5" w:rsidP="004357E5">
      <w:pPr>
        <w:spacing w:line="480" w:lineRule="auto"/>
        <w:jc w:val="center"/>
        <w:rPr>
          <w:b/>
          <w:sz w:val="24"/>
          <w:szCs w:val="24"/>
        </w:rPr>
      </w:pPr>
      <w:r w:rsidRPr="00DE0877">
        <w:rPr>
          <w:b/>
          <w:sz w:val="24"/>
          <w:szCs w:val="24"/>
        </w:rPr>
        <w:t>The Lord James Christ’s Candidacy</w:t>
      </w:r>
    </w:p>
    <w:p w:rsidR="004357E5" w:rsidRPr="00DE0877" w:rsidRDefault="004357E5" w:rsidP="004357E5">
      <w:pPr>
        <w:spacing w:line="480" w:lineRule="auto"/>
        <w:jc w:val="both"/>
        <w:rPr>
          <w:sz w:val="24"/>
          <w:szCs w:val="24"/>
        </w:rPr>
      </w:pPr>
      <w:r w:rsidRPr="00DE0877">
        <w:rPr>
          <w:sz w:val="24"/>
          <w:szCs w:val="24"/>
        </w:rPr>
        <w:lastRenderedPageBreak/>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357E5" w:rsidRPr="00DE0877" w:rsidRDefault="004357E5" w:rsidP="004357E5">
      <w:pPr>
        <w:spacing w:line="480" w:lineRule="auto"/>
        <w:jc w:val="center"/>
        <w:rPr>
          <w:b/>
          <w:sz w:val="24"/>
          <w:szCs w:val="24"/>
        </w:rPr>
      </w:pPr>
      <w:r w:rsidRPr="00DE0877">
        <w:rPr>
          <w:b/>
          <w:sz w:val="24"/>
          <w:szCs w:val="24"/>
        </w:rPr>
        <w:t>The Lord James Christ’s Proverbs</w:t>
      </w:r>
    </w:p>
    <w:p w:rsidR="004357E5" w:rsidRPr="00DE0877" w:rsidRDefault="004357E5" w:rsidP="004357E5">
      <w:pPr>
        <w:spacing w:line="480" w:lineRule="auto"/>
        <w:jc w:val="both"/>
        <w:rPr>
          <w:sz w:val="24"/>
          <w:szCs w:val="24"/>
        </w:rPr>
      </w:pPr>
      <w:r w:rsidRPr="00DE087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57E5" w:rsidRPr="00DE0877" w:rsidRDefault="004357E5" w:rsidP="004357E5">
      <w:pPr>
        <w:spacing w:line="480" w:lineRule="auto"/>
        <w:jc w:val="center"/>
        <w:rPr>
          <w:b/>
          <w:sz w:val="24"/>
          <w:szCs w:val="24"/>
        </w:rPr>
      </w:pPr>
      <w:r w:rsidRPr="00DE0877">
        <w:rPr>
          <w:b/>
          <w:sz w:val="24"/>
          <w:szCs w:val="24"/>
        </w:rPr>
        <w:t>The Lord James Christ’s Outranking Epistle</w:t>
      </w:r>
    </w:p>
    <w:p w:rsidR="004357E5" w:rsidRPr="00DE0877" w:rsidRDefault="004357E5" w:rsidP="004357E5">
      <w:pPr>
        <w:spacing w:line="480" w:lineRule="auto"/>
        <w:jc w:val="both"/>
        <w:rPr>
          <w:sz w:val="24"/>
          <w:szCs w:val="24"/>
        </w:rPr>
      </w:pPr>
      <w:r w:rsidRPr="00DE0877">
        <w:rPr>
          <w:sz w:val="24"/>
          <w:szCs w:val="24"/>
        </w:rPr>
        <w:t xml:space="preserve">The Book of James was the first New Testament Epistle to be written &amp; outranks all of Paul’s 14 Epistles in rank and status. The origin of this book was written in Palestine in James 1:11; 3:11, 12; 5:7. </w:t>
      </w:r>
    </w:p>
    <w:p w:rsidR="004357E5" w:rsidRPr="00DE0877" w:rsidRDefault="004357E5" w:rsidP="004357E5">
      <w:pPr>
        <w:spacing w:line="480" w:lineRule="auto"/>
        <w:jc w:val="center"/>
        <w:rPr>
          <w:b/>
          <w:sz w:val="24"/>
          <w:szCs w:val="24"/>
        </w:rPr>
      </w:pPr>
      <w:r w:rsidRPr="00DE0877">
        <w:rPr>
          <w:b/>
          <w:sz w:val="24"/>
          <w:szCs w:val="24"/>
        </w:rPr>
        <w:t>The Lord James Christ’s Business Affairs</w:t>
      </w:r>
    </w:p>
    <w:p w:rsidR="004357E5" w:rsidRPr="00DE0877" w:rsidRDefault="004357E5" w:rsidP="004357E5">
      <w:pPr>
        <w:spacing w:line="480" w:lineRule="auto"/>
        <w:jc w:val="both"/>
        <w:rPr>
          <w:sz w:val="24"/>
          <w:szCs w:val="24"/>
        </w:rPr>
      </w:pPr>
      <w:r w:rsidRPr="00DE087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w:t>
      </w:r>
      <w:r w:rsidRPr="00DE0877">
        <w:rPr>
          <w:sz w:val="24"/>
          <w:szCs w:val="24"/>
        </w:rPr>
        <w:lastRenderedPageBreak/>
        <w:t xml:space="preserve">directly concerned with the Poor, and dethroning the Rich which the Old Testament Prophets declared. </w:t>
      </w:r>
    </w:p>
    <w:p w:rsidR="004357E5" w:rsidRPr="00DE0877" w:rsidRDefault="004357E5" w:rsidP="004357E5">
      <w:pPr>
        <w:spacing w:line="480" w:lineRule="auto"/>
        <w:jc w:val="center"/>
        <w:rPr>
          <w:b/>
          <w:sz w:val="24"/>
          <w:szCs w:val="24"/>
        </w:rPr>
      </w:pPr>
      <w:r w:rsidRPr="00DE0877">
        <w:rPr>
          <w:b/>
          <w:sz w:val="24"/>
          <w:szCs w:val="24"/>
        </w:rPr>
        <w:t>The Lord James Christ’s Faith</w:t>
      </w:r>
    </w:p>
    <w:p w:rsidR="004357E5" w:rsidRPr="00DE0877" w:rsidRDefault="004357E5" w:rsidP="004357E5">
      <w:pPr>
        <w:spacing w:line="480" w:lineRule="auto"/>
        <w:jc w:val="both"/>
        <w:rPr>
          <w:sz w:val="24"/>
          <w:szCs w:val="24"/>
        </w:rPr>
      </w:pPr>
      <w:r w:rsidRPr="00DE087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357E5" w:rsidRPr="00DE0877" w:rsidRDefault="004357E5" w:rsidP="004357E5">
      <w:pPr>
        <w:spacing w:line="480" w:lineRule="auto"/>
        <w:jc w:val="center"/>
        <w:rPr>
          <w:b/>
          <w:sz w:val="24"/>
          <w:szCs w:val="24"/>
        </w:rPr>
      </w:pPr>
      <w:r w:rsidRPr="00DE0877">
        <w:rPr>
          <w:b/>
          <w:sz w:val="24"/>
          <w:szCs w:val="24"/>
        </w:rPr>
        <w:t>The Lord James Christ’s Strength</w:t>
      </w:r>
    </w:p>
    <w:p w:rsidR="004357E5" w:rsidRPr="00DE0877" w:rsidRDefault="004357E5" w:rsidP="004357E5">
      <w:pPr>
        <w:spacing w:line="480" w:lineRule="auto"/>
        <w:jc w:val="both"/>
        <w:rPr>
          <w:sz w:val="24"/>
          <w:szCs w:val="24"/>
        </w:rPr>
      </w:pPr>
      <w:r w:rsidRPr="00DE087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57E5" w:rsidRPr="00DE0877" w:rsidRDefault="004357E5" w:rsidP="004357E5">
      <w:pPr>
        <w:spacing w:line="480" w:lineRule="auto"/>
        <w:jc w:val="center"/>
        <w:rPr>
          <w:b/>
          <w:sz w:val="24"/>
          <w:szCs w:val="24"/>
        </w:rPr>
      </w:pPr>
      <w:r w:rsidRPr="00DE0877">
        <w:rPr>
          <w:b/>
          <w:sz w:val="24"/>
          <w:szCs w:val="24"/>
        </w:rPr>
        <w:t>The Lord James Christ’s Perfect Law of Liberty</w:t>
      </w:r>
    </w:p>
    <w:p w:rsidR="004357E5" w:rsidRPr="00DE0877" w:rsidRDefault="004357E5" w:rsidP="004357E5">
      <w:pPr>
        <w:spacing w:line="480" w:lineRule="auto"/>
        <w:jc w:val="both"/>
        <w:rPr>
          <w:sz w:val="24"/>
          <w:szCs w:val="24"/>
        </w:rPr>
      </w:pPr>
      <w:r w:rsidRPr="00DE0877">
        <w:rPr>
          <w:sz w:val="24"/>
          <w:szCs w:val="24"/>
        </w:rPr>
        <w:t xml:space="preserve">The Law that the Lord James declares is simply the whole Perfect Law of the Christian in James 1:25. The Lord James is basically saying that the Law will continue in Christianity. The Law is of </w:t>
      </w:r>
      <w:r w:rsidRPr="00DE0877">
        <w:rPr>
          <w:sz w:val="24"/>
          <w:szCs w:val="24"/>
        </w:rPr>
        <w:lastRenderedPageBreak/>
        <w:t xml:space="preserve">freedom or liberty which are free not from the Law, but from sin and death through the truth. The Law is described as a Christian teaching in James 2:8-13. </w:t>
      </w:r>
    </w:p>
    <w:p w:rsidR="004357E5" w:rsidRPr="00DE0877" w:rsidRDefault="004357E5" w:rsidP="004357E5">
      <w:pPr>
        <w:spacing w:line="480" w:lineRule="auto"/>
        <w:jc w:val="center"/>
        <w:rPr>
          <w:b/>
          <w:sz w:val="24"/>
          <w:szCs w:val="24"/>
        </w:rPr>
      </w:pPr>
      <w:r w:rsidRPr="00DE0877">
        <w:rPr>
          <w:b/>
          <w:sz w:val="24"/>
          <w:szCs w:val="24"/>
        </w:rPr>
        <w:t>The Lord James Christ’s Royal Law of Agape Love (Omni-Benevolence)</w:t>
      </w:r>
    </w:p>
    <w:p w:rsidR="004357E5" w:rsidRPr="00DE0877" w:rsidRDefault="004357E5" w:rsidP="004357E5">
      <w:pPr>
        <w:spacing w:line="480" w:lineRule="auto"/>
        <w:jc w:val="both"/>
        <w:rPr>
          <w:sz w:val="24"/>
          <w:szCs w:val="24"/>
        </w:rPr>
      </w:pPr>
      <w:r w:rsidRPr="00DE087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357E5" w:rsidRPr="00DE0877" w:rsidRDefault="004357E5" w:rsidP="004357E5">
      <w:pPr>
        <w:spacing w:line="480" w:lineRule="auto"/>
        <w:jc w:val="center"/>
        <w:rPr>
          <w:b/>
          <w:sz w:val="24"/>
          <w:szCs w:val="24"/>
        </w:rPr>
      </w:pPr>
      <w:r w:rsidRPr="00DE0877">
        <w:rPr>
          <w:b/>
          <w:sz w:val="24"/>
          <w:szCs w:val="24"/>
        </w:rPr>
        <w:t>The Lord James Christ’s Faith with Works</w:t>
      </w:r>
    </w:p>
    <w:p w:rsidR="004357E5" w:rsidRPr="00DE0877" w:rsidRDefault="004357E5" w:rsidP="004357E5">
      <w:pPr>
        <w:spacing w:line="480" w:lineRule="auto"/>
        <w:jc w:val="both"/>
        <w:rPr>
          <w:sz w:val="24"/>
          <w:szCs w:val="24"/>
        </w:rPr>
      </w:pPr>
      <w:r w:rsidRPr="00DE087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57E5" w:rsidRPr="00DE0877" w:rsidRDefault="004357E5" w:rsidP="004357E5">
      <w:pPr>
        <w:spacing w:line="480" w:lineRule="auto"/>
        <w:jc w:val="center"/>
        <w:rPr>
          <w:b/>
          <w:sz w:val="24"/>
          <w:szCs w:val="24"/>
        </w:rPr>
      </w:pPr>
      <w:r w:rsidRPr="00DE0877">
        <w:rPr>
          <w:b/>
          <w:sz w:val="24"/>
          <w:szCs w:val="24"/>
        </w:rPr>
        <w:t>The Lord James Christ’s Wisdom &amp; Intelligence</w:t>
      </w:r>
    </w:p>
    <w:p w:rsidR="004357E5" w:rsidRPr="00DE0877" w:rsidRDefault="004357E5" w:rsidP="004357E5">
      <w:pPr>
        <w:spacing w:line="480" w:lineRule="auto"/>
        <w:jc w:val="both"/>
        <w:rPr>
          <w:sz w:val="24"/>
          <w:szCs w:val="24"/>
        </w:rPr>
      </w:pPr>
      <w:r w:rsidRPr="00DE0877">
        <w:rPr>
          <w:sz w:val="24"/>
          <w:szCs w:val="24"/>
        </w:rPr>
        <w:t xml:space="preserve">The wisdom of the Lord James is practical and not philosophical. It is to be achieved through prayer which God gifts people who pray to Him. This wisdom is found in the Jewish writings of Proverbs 2:6 and the Wisdom of Solomon 7:7 &amp; Ecclesiastes 1:1. The Wise Person shows His </w:t>
      </w:r>
      <w:r w:rsidRPr="00DE0877">
        <w:rPr>
          <w:sz w:val="24"/>
          <w:szCs w:val="24"/>
        </w:rPr>
        <w:lastRenderedPageBreak/>
        <w:t>wisdom by His good life in James 3:13, 17-18. This refers to the Father Stephen named the “</w:t>
      </w:r>
      <w:r w:rsidRPr="00DE0877">
        <w:rPr>
          <w:b/>
          <w:sz w:val="24"/>
          <w:szCs w:val="24"/>
        </w:rPr>
        <w:t>Single Lord called Wisdom</w:t>
      </w:r>
      <w:r w:rsidRPr="00DE0877">
        <w:rPr>
          <w:sz w:val="24"/>
          <w:szCs w:val="24"/>
        </w:rPr>
        <w:t>” in “</w:t>
      </w:r>
      <w:r w:rsidRPr="00DE0877">
        <w:rPr>
          <w:b/>
          <w:sz w:val="24"/>
          <w:szCs w:val="24"/>
        </w:rPr>
        <w:t>That Age</w:t>
      </w:r>
      <w:r w:rsidRPr="00DE0877">
        <w:rPr>
          <w:sz w:val="24"/>
          <w:szCs w:val="24"/>
        </w:rPr>
        <w:t>” in Luke 20:35-36 &amp; Proverbs 8:22-25 (RSV). Where selfishness and jealousy of wisdom is not from God in James 3:14-16. This refers to the Lord Lucifer named the “</w:t>
      </w:r>
      <w:r w:rsidRPr="00DE0877">
        <w:rPr>
          <w:b/>
          <w:sz w:val="24"/>
          <w:szCs w:val="24"/>
        </w:rPr>
        <w:t>Married Lord called Wisdom</w:t>
      </w:r>
      <w:r w:rsidRPr="00DE0877">
        <w:rPr>
          <w:sz w:val="24"/>
          <w:szCs w:val="24"/>
        </w:rPr>
        <w:t>” in “</w:t>
      </w:r>
      <w:r w:rsidRPr="00DE0877">
        <w:rPr>
          <w:b/>
          <w:sz w:val="24"/>
          <w:szCs w:val="24"/>
        </w:rPr>
        <w:t>This Age</w:t>
      </w:r>
      <w:r w:rsidRPr="00DE0877">
        <w:rPr>
          <w:sz w:val="24"/>
          <w:szCs w:val="24"/>
        </w:rPr>
        <w:t xml:space="preserve">” in Luke 20:34, 37-38 &amp; Proverbs 8:22-25 (RSV). </w:t>
      </w:r>
    </w:p>
    <w:p w:rsidR="004357E5" w:rsidRPr="00DE0877" w:rsidRDefault="004357E5" w:rsidP="004357E5">
      <w:pPr>
        <w:spacing w:line="480" w:lineRule="auto"/>
        <w:jc w:val="center"/>
        <w:rPr>
          <w:b/>
          <w:sz w:val="24"/>
          <w:szCs w:val="24"/>
        </w:rPr>
      </w:pPr>
      <w:r w:rsidRPr="00DE0877">
        <w:rPr>
          <w:b/>
          <w:sz w:val="24"/>
          <w:szCs w:val="24"/>
        </w:rPr>
        <w:t>The Lord James Christ’s Kingdom of God</w:t>
      </w:r>
    </w:p>
    <w:p w:rsidR="004357E5" w:rsidRPr="00DE0877" w:rsidRDefault="004357E5" w:rsidP="004357E5">
      <w:pPr>
        <w:spacing w:line="480" w:lineRule="auto"/>
        <w:jc w:val="both"/>
        <w:rPr>
          <w:sz w:val="24"/>
          <w:szCs w:val="24"/>
        </w:rPr>
      </w:pPr>
      <w:r w:rsidRPr="00DE087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t>
      </w:r>
      <w:r w:rsidRPr="00DE0877">
        <w:rPr>
          <w:sz w:val="24"/>
          <w:szCs w:val="24"/>
        </w:rPr>
        <w:lastRenderedPageBreak/>
        <w:t>word of truth is that they should not do complaining to One Another about their short comings. Judging is God’s Business, so those who are Judged must be ready to face the Lord. The fullness of the “</w:t>
      </w:r>
      <w:r w:rsidRPr="00DE0877">
        <w:rPr>
          <w:b/>
          <w:sz w:val="24"/>
          <w:szCs w:val="24"/>
        </w:rPr>
        <w:t>Great White Throne Judgment</w:t>
      </w:r>
      <w:r w:rsidRPr="00DE0877">
        <w:rPr>
          <w:sz w:val="24"/>
          <w:szCs w:val="24"/>
        </w:rPr>
        <w:t>” is in Revelation 20:5, 11-15. The “</w:t>
      </w:r>
      <w:r w:rsidRPr="00DE0877">
        <w:rPr>
          <w:b/>
          <w:sz w:val="24"/>
          <w:szCs w:val="24"/>
        </w:rPr>
        <w:t>Ancient of Days Throne Judgment</w:t>
      </w:r>
      <w:r w:rsidRPr="00DE0877">
        <w:rPr>
          <w:sz w:val="24"/>
          <w:szCs w:val="24"/>
        </w:rPr>
        <w:t xml:space="preserve">” is in Daniel 7:9-10. </w:t>
      </w:r>
    </w:p>
    <w:p w:rsidR="004357E5" w:rsidRPr="00DE0877" w:rsidRDefault="004357E5" w:rsidP="004357E5">
      <w:pPr>
        <w:spacing w:line="480" w:lineRule="auto"/>
        <w:jc w:val="center"/>
        <w:rPr>
          <w:b/>
          <w:sz w:val="24"/>
          <w:szCs w:val="24"/>
        </w:rPr>
      </w:pPr>
      <w:r w:rsidRPr="00DE0877">
        <w:rPr>
          <w:b/>
          <w:sz w:val="24"/>
          <w:szCs w:val="24"/>
        </w:rPr>
        <w:t>The Lord James Christ’s Identity to the Father Stephen</w:t>
      </w:r>
    </w:p>
    <w:p w:rsidR="004357E5" w:rsidRPr="00DE0877" w:rsidRDefault="004357E5" w:rsidP="004357E5">
      <w:pPr>
        <w:spacing w:line="480" w:lineRule="auto"/>
        <w:jc w:val="both"/>
        <w:rPr>
          <w:sz w:val="24"/>
          <w:szCs w:val="24"/>
        </w:rPr>
      </w:pPr>
      <w:r w:rsidRPr="00DE087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57E5" w:rsidRPr="00DE0877" w:rsidRDefault="004357E5" w:rsidP="004357E5">
      <w:pPr>
        <w:spacing w:line="480" w:lineRule="auto"/>
        <w:jc w:val="center"/>
        <w:rPr>
          <w:b/>
          <w:sz w:val="24"/>
          <w:szCs w:val="24"/>
        </w:rPr>
      </w:pPr>
      <w:r w:rsidRPr="00DE0877">
        <w:rPr>
          <w:b/>
          <w:sz w:val="24"/>
          <w:szCs w:val="24"/>
        </w:rPr>
        <w:t>The Lord James Christ’s Encouragement</w:t>
      </w:r>
    </w:p>
    <w:p w:rsidR="004357E5" w:rsidRPr="00DE0877" w:rsidRDefault="004357E5" w:rsidP="004357E5">
      <w:pPr>
        <w:spacing w:line="480" w:lineRule="auto"/>
        <w:jc w:val="both"/>
        <w:rPr>
          <w:sz w:val="24"/>
          <w:szCs w:val="24"/>
        </w:rPr>
      </w:pPr>
      <w:r w:rsidRPr="00DE0877">
        <w:rPr>
          <w:sz w:val="24"/>
          <w:szCs w:val="24"/>
        </w:rPr>
        <w:t xml:space="preserve">Second, in trials there should be a true word of encouragement, because You should count trials as a joy which produces spiritual maturity, and is God’s way of testing a Christian in James 1:2-8. </w:t>
      </w:r>
    </w:p>
    <w:p w:rsidR="004357E5" w:rsidRPr="00DE0877" w:rsidRDefault="004357E5" w:rsidP="004357E5">
      <w:pPr>
        <w:spacing w:line="480" w:lineRule="auto"/>
        <w:jc w:val="center"/>
        <w:rPr>
          <w:b/>
          <w:sz w:val="24"/>
          <w:szCs w:val="24"/>
        </w:rPr>
      </w:pPr>
      <w:r w:rsidRPr="00DE0877">
        <w:rPr>
          <w:b/>
          <w:sz w:val="24"/>
          <w:szCs w:val="24"/>
        </w:rPr>
        <w:t>The Lord James Christ’s Exaltation</w:t>
      </w:r>
    </w:p>
    <w:p w:rsidR="004357E5" w:rsidRPr="00DE0877" w:rsidRDefault="004357E5" w:rsidP="004357E5">
      <w:pPr>
        <w:spacing w:line="480" w:lineRule="auto"/>
        <w:jc w:val="both"/>
        <w:rPr>
          <w:sz w:val="24"/>
          <w:szCs w:val="24"/>
        </w:rPr>
      </w:pPr>
      <w:r w:rsidRPr="00DE0877">
        <w:rPr>
          <w:sz w:val="24"/>
          <w:szCs w:val="24"/>
        </w:rPr>
        <w:t>Third, Poor Christians are the Ones that God exalts in James 1:9-11. This is because God resists the proud but gives grace to the humble James 4:6.</w:t>
      </w:r>
    </w:p>
    <w:p w:rsidR="004357E5" w:rsidRPr="00DE0877" w:rsidRDefault="004357E5" w:rsidP="004357E5">
      <w:pPr>
        <w:spacing w:line="480" w:lineRule="auto"/>
        <w:jc w:val="center"/>
        <w:rPr>
          <w:b/>
          <w:sz w:val="24"/>
          <w:szCs w:val="24"/>
        </w:rPr>
      </w:pPr>
      <w:r w:rsidRPr="00DE0877">
        <w:rPr>
          <w:b/>
          <w:sz w:val="24"/>
          <w:szCs w:val="24"/>
        </w:rPr>
        <w:t>The Lord James Christ’s Endurance</w:t>
      </w:r>
    </w:p>
    <w:p w:rsidR="004357E5" w:rsidRPr="00DE0877" w:rsidRDefault="004357E5" w:rsidP="004357E5">
      <w:pPr>
        <w:spacing w:line="480" w:lineRule="auto"/>
        <w:jc w:val="both"/>
        <w:rPr>
          <w:sz w:val="24"/>
          <w:szCs w:val="24"/>
        </w:rPr>
      </w:pPr>
      <w:r w:rsidRPr="00DE0877">
        <w:rPr>
          <w:sz w:val="24"/>
          <w:szCs w:val="24"/>
        </w:rPr>
        <w:t xml:space="preserve">Fourth, life is given to the Ones who endure trials. Temptation is the real problem every believer must face, but God has given His best gift, the gift of the new life from the Gospel in James 1:12-18. </w:t>
      </w:r>
    </w:p>
    <w:p w:rsidR="004357E5" w:rsidRPr="00DE0877" w:rsidRDefault="004357E5" w:rsidP="004357E5">
      <w:pPr>
        <w:spacing w:line="480" w:lineRule="auto"/>
        <w:jc w:val="center"/>
        <w:rPr>
          <w:b/>
          <w:sz w:val="24"/>
          <w:szCs w:val="24"/>
        </w:rPr>
      </w:pPr>
      <w:r w:rsidRPr="00DE0877">
        <w:rPr>
          <w:b/>
          <w:sz w:val="24"/>
          <w:szCs w:val="24"/>
        </w:rPr>
        <w:t>The Lord James Christ’s Peace</w:t>
      </w:r>
    </w:p>
    <w:p w:rsidR="004357E5" w:rsidRPr="00DE0877" w:rsidRDefault="004357E5" w:rsidP="004357E5">
      <w:pPr>
        <w:spacing w:line="480" w:lineRule="auto"/>
        <w:jc w:val="both"/>
        <w:rPr>
          <w:sz w:val="24"/>
          <w:szCs w:val="24"/>
        </w:rPr>
      </w:pPr>
      <w:r w:rsidRPr="00DE0877">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357E5" w:rsidRPr="00DE0877" w:rsidRDefault="004357E5" w:rsidP="004357E5">
      <w:pPr>
        <w:spacing w:line="480" w:lineRule="auto"/>
        <w:jc w:val="center"/>
        <w:rPr>
          <w:b/>
          <w:sz w:val="24"/>
          <w:szCs w:val="24"/>
        </w:rPr>
      </w:pPr>
      <w:r w:rsidRPr="00DE0877">
        <w:rPr>
          <w:b/>
          <w:sz w:val="24"/>
          <w:szCs w:val="24"/>
        </w:rPr>
        <w:t>The Lord James Christ’s Heart &amp; Words</w:t>
      </w:r>
    </w:p>
    <w:p w:rsidR="004357E5" w:rsidRPr="00DE0877" w:rsidRDefault="004357E5" w:rsidP="004357E5">
      <w:pPr>
        <w:spacing w:line="480" w:lineRule="auto"/>
        <w:jc w:val="both"/>
        <w:rPr>
          <w:sz w:val="24"/>
          <w:szCs w:val="24"/>
        </w:rPr>
      </w:pPr>
      <w:r w:rsidRPr="00DE087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57E5" w:rsidRPr="00DE0877" w:rsidRDefault="004357E5" w:rsidP="004357E5">
      <w:pPr>
        <w:spacing w:line="480" w:lineRule="auto"/>
        <w:jc w:val="center"/>
        <w:rPr>
          <w:b/>
          <w:sz w:val="24"/>
          <w:szCs w:val="24"/>
        </w:rPr>
      </w:pPr>
      <w:r w:rsidRPr="00DE0877">
        <w:rPr>
          <w:b/>
          <w:sz w:val="24"/>
          <w:szCs w:val="24"/>
        </w:rPr>
        <w:t>The Lord James Christ’s Respect, Reverence, Revering &amp; High Esteem</w:t>
      </w:r>
    </w:p>
    <w:p w:rsidR="004357E5" w:rsidRPr="00DE0877" w:rsidRDefault="004357E5" w:rsidP="004357E5">
      <w:pPr>
        <w:spacing w:line="480" w:lineRule="auto"/>
        <w:jc w:val="both"/>
        <w:rPr>
          <w:sz w:val="24"/>
          <w:szCs w:val="24"/>
        </w:rPr>
      </w:pPr>
      <w:r w:rsidRPr="00DE087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57E5" w:rsidRPr="00DE0877" w:rsidRDefault="004357E5" w:rsidP="004357E5">
      <w:pPr>
        <w:spacing w:line="480" w:lineRule="auto"/>
        <w:jc w:val="center"/>
        <w:rPr>
          <w:b/>
          <w:sz w:val="24"/>
          <w:szCs w:val="24"/>
        </w:rPr>
      </w:pPr>
      <w:r w:rsidRPr="00DE0877">
        <w:rPr>
          <w:b/>
          <w:sz w:val="24"/>
          <w:szCs w:val="24"/>
        </w:rPr>
        <w:t>The Lord James Christ’s Salvation</w:t>
      </w:r>
    </w:p>
    <w:p w:rsidR="004357E5" w:rsidRPr="00DE0877" w:rsidRDefault="004357E5" w:rsidP="004357E5">
      <w:pPr>
        <w:spacing w:line="480" w:lineRule="auto"/>
        <w:jc w:val="both"/>
        <w:rPr>
          <w:sz w:val="24"/>
          <w:szCs w:val="24"/>
        </w:rPr>
      </w:pPr>
      <w:r w:rsidRPr="00DE087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w:t>
      </w:r>
      <w:r w:rsidRPr="00DE0877">
        <w:rPr>
          <w:sz w:val="24"/>
          <w:szCs w:val="24"/>
        </w:rPr>
        <w:lastRenderedPageBreak/>
        <w:t xml:space="preserve">Father Stephen Our Lord can come like a spy in the night in Revelation 16:15. So faith must have works in James 2:14-26. </w:t>
      </w:r>
    </w:p>
    <w:p w:rsidR="004357E5" w:rsidRPr="00DE0877" w:rsidRDefault="004357E5" w:rsidP="004357E5">
      <w:pPr>
        <w:spacing w:line="480" w:lineRule="auto"/>
        <w:jc w:val="center"/>
        <w:rPr>
          <w:b/>
          <w:sz w:val="24"/>
          <w:szCs w:val="24"/>
        </w:rPr>
      </w:pPr>
      <w:r w:rsidRPr="00DE0877">
        <w:rPr>
          <w:b/>
          <w:sz w:val="24"/>
          <w:szCs w:val="24"/>
        </w:rPr>
        <w:t>The Lord James Christ’s Teaching</w:t>
      </w:r>
    </w:p>
    <w:p w:rsidR="004357E5" w:rsidRPr="00DE0877" w:rsidRDefault="004357E5" w:rsidP="004357E5">
      <w:pPr>
        <w:spacing w:line="480" w:lineRule="auto"/>
        <w:jc w:val="both"/>
        <w:rPr>
          <w:sz w:val="24"/>
          <w:szCs w:val="24"/>
        </w:rPr>
      </w:pPr>
      <w:r w:rsidRPr="00DE087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357E5" w:rsidRPr="00DE0877" w:rsidRDefault="004357E5" w:rsidP="004357E5">
      <w:pPr>
        <w:spacing w:line="480" w:lineRule="auto"/>
        <w:jc w:val="center"/>
        <w:rPr>
          <w:b/>
          <w:sz w:val="24"/>
          <w:szCs w:val="24"/>
        </w:rPr>
      </w:pPr>
      <w:r w:rsidRPr="00DE0877">
        <w:rPr>
          <w:b/>
          <w:sz w:val="24"/>
          <w:szCs w:val="24"/>
        </w:rPr>
        <w:t>The Lord James Christ’s living</w:t>
      </w:r>
    </w:p>
    <w:p w:rsidR="004357E5" w:rsidRPr="00DE0877" w:rsidRDefault="004357E5" w:rsidP="004357E5">
      <w:pPr>
        <w:spacing w:line="480" w:lineRule="auto"/>
        <w:jc w:val="both"/>
        <w:rPr>
          <w:sz w:val="24"/>
          <w:szCs w:val="24"/>
        </w:rPr>
      </w:pPr>
      <w:r w:rsidRPr="00DE0877">
        <w:rPr>
          <w:sz w:val="24"/>
          <w:szCs w:val="24"/>
        </w:rPr>
        <w:t>Tenth, wisdom is right living, but jealousy and selfish ambitions are false in James 3:14-16. The right kind of wisdom will equip You to live holy and to fear Your God.</w:t>
      </w:r>
    </w:p>
    <w:p w:rsidR="004357E5" w:rsidRPr="00DE0877" w:rsidRDefault="004357E5" w:rsidP="004357E5">
      <w:pPr>
        <w:spacing w:line="480" w:lineRule="auto"/>
        <w:jc w:val="center"/>
        <w:rPr>
          <w:b/>
          <w:sz w:val="24"/>
          <w:szCs w:val="24"/>
        </w:rPr>
      </w:pPr>
      <w:r w:rsidRPr="00DE0877">
        <w:rPr>
          <w:b/>
          <w:sz w:val="24"/>
          <w:szCs w:val="24"/>
        </w:rPr>
        <w:t>The Lord James Christ’s Jealousy</w:t>
      </w:r>
    </w:p>
    <w:p w:rsidR="004357E5" w:rsidRPr="00DE0877" w:rsidRDefault="004357E5" w:rsidP="004357E5">
      <w:pPr>
        <w:spacing w:line="480" w:lineRule="auto"/>
        <w:jc w:val="both"/>
        <w:rPr>
          <w:sz w:val="24"/>
          <w:szCs w:val="24"/>
        </w:rPr>
      </w:pPr>
      <w:r w:rsidRPr="00DE087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57E5" w:rsidRPr="00DE0877" w:rsidRDefault="004357E5" w:rsidP="004357E5">
      <w:pPr>
        <w:spacing w:line="480" w:lineRule="auto"/>
        <w:jc w:val="center"/>
        <w:rPr>
          <w:b/>
          <w:sz w:val="24"/>
          <w:szCs w:val="24"/>
        </w:rPr>
      </w:pPr>
      <w:r w:rsidRPr="00DE0877">
        <w:rPr>
          <w:b/>
          <w:sz w:val="24"/>
          <w:szCs w:val="24"/>
        </w:rPr>
        <w:t>The Lord James Christ’s Brotherly Law</w:t>
      </w:r>
    </w:p>
    <w:p w:rsidR="004357E5" w:rsidRPr="00DE0877" w:rsidRDefault="004357E5" w:rsidP="004357E5">
      <w:pPr>
        <w:spacing w:line="480" w:lineRule="auto"/>
        <w:jc w:val="both"/>
        <w:rPr>
          <w:sz w:val="24"/>
          <w:szCs w:val="24"/>
        </w:rPr>
      </w:pPr>
      <w:r w:rsidRPr="00DE0877">
        <w:rPr>
          <w:sz w:val="24"/>
          <w:szCs w:val="24"/>
        </w:rPr>
        <w:t xml:space="preserve">Twelfth, to speak against a Brother or a Sister is to speak against God’s Law and to be a Judge. There is only one Judge, </w:t>
      </w:r>
      <w:r w:rsidRPr="00DE0877">
        <w:rPr>
          <w:b/>
          <w:sz w:val="24"/>
          <w:szCs w:val="24"/>
        </w:rPr>
        <w:t>the Marvelous Lord Yah</w:t>
      </w:r>
      <w:r w:rsidRPr="00DE0877">
        <w:rPr>
          <w:sz w:val="24"/>
          <w:szCs w:val="24"/>
        </w:rPr>
        <w:t xml:space="preserve">. The role of a Christian is not a Judge but the doer of the Law in James 4:11-12. </w:t>
      </w:r>
    </w:p>
    <w:p w:rsidR="004357E5" w:rsidRPr="00DE0877" w:rsidRDefault="004357E5" w:rsidP="004357E5">
      <w:pPr>
        <w:spacing w:line="480" w:lineRule="auto"/>
        <w:jc w:val="center"/>
        <w:rPr>
          <w:b/>
          <w:sz w:val="24"/>
          <w:szCs w:val="24"/>
        </w:rPr>
      </w:pPr>
      <w:r w:rsidRPr="00DE0877">
        <w:rPr>
          <w:b/>
          <w:sz w:val="24"/>
          <w:szCs w:val="24"/>
        </w:rPr>
        <w:t>The Lord James Christ’s Business Traveling</w:t>
      </w:r>
    </w:p>
    <w:p w:rsidR="004357E5" w:rsidRPr="00DE0877" w:rsidRDefault="004357E5" w:rsidP="004357E5">
      <w:pPr>
        <w:spacing w:line="480" w:lineRule="auto"/>
        <w:jc w:val="both"/>
        <w:rPr>
          <w:sz w:val="24"/>
          <w:szCs w:val="24"/>
        </w:rPr>
      </w:pPr>
      <w:r w:rsidRPr="00DE0877">
        <w:rPr>
          <w:sz w:val="24"/>
          <w:szCs w:val="24"/>
        </w:rPr>
        <w:lastRenderedPageBreak/>
        <w:t xml:space="preserve">Thirteenth, live is uncertain. Plans to do business or travel should be done by the will of God. When One knows to do right and does not it is sin in James 4:13-17. </w:t>
      </w:r>
    </w:p>
    <w:p w:rsidR="004357E5" w:rsidRPr="00DE0877" w:rsidRDefault="004357E5" w:rsidP="004357E5">
      <w:pPr>
        <w:spacing w:line="480" w:lineRule="auto"/>
        <w:jc w:val="center"/>
        <w:rPr>
          <w:b/>
          <w:sz w:val="24"/>
          <w:szCs w:val="24"/>
        </w:rPr>
      </w:pPr>
      <w:r w:rsidRPr="00DE0877">
        <w:rPr>
          <w:b/>
          <w:sz w:val="24"/>
          <w:szCs w:val="24"/>
        </w:rPr>
        <w:t>The Lord James Christ’s Judgment against the Rich</w:t>
      </w:r>
    </w:p>
    <w:p w:rsidR="004357E5" w:rsidRPr="00DE0877" w:rsidRDefault="004357E5" w:rsidP="004357E5">
      <w:pPr>
        <w:spacing w:line="480" w:lineRule="auto"/>
        <w:jc w:val="both"/>
        <w:rPr>
          <w:sz w:val="24"/>
          <w:szCs w:val="24"/>
        </w:rPr>
      </w:pPr>
      <w:r w:rsidRPr="00DE087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357E5" w:rsidRPr="00DE0877" w:rsidRDefault="004357E5" w:rsidP="004357E5">
      <w:pPr>
        <w:spacing w:line="480" w:lineRule="auto"/>
        <w:jc w:val="center"/>
        <w:rPr>
          <w:b/>
          <w:sz w:val="24"/>
          <w:szCs w:val="24"/>
        </w:rPr>
      </w:pPr>
      <w:r w:rsidRPr="00DE0877">
        <w:rPr>
          <w:b/>
          <w:sz w:val="24"/>
          <w:szCs w:val="24"/>
        </w:rPr>
        <w:t>The Lord James Christ’s Patience &amp; Communication</w:t>
      </w:r>
    </w:p>
    <w:p w:rsidR="004357E5" w:rsidRPr="00DE0877" w:rsidRDefault="004357E5" w:rsidP="004357E5">
      <w:pPr>
        <w:spacing w:line="480" w:lineRule="auto"/>
        <w:jc w:val="both"/>
        <w:rPr>
          <w:sz w:val="24"/>
          <w:szCs w:val="24"/>
        </w:rPr>
      </w:pPr>
      <w:r w:rsidRPr="00DE0877">
        <w:rPr>
          <w:sz w:val="24"/>
          <w:szCs w:val="24"/>
        </w:rPr>
        <w:t xml:space="preserve">Fifteenth, a Christian must be patient to Christ’s coming. Occupy till I come is the command. Judging or complaining to One Another must cease. There should be a simple “Yes” or “No” in James 5:7-12. </w:t>
      </w:r>
    </w:p>
    <w:p w:rsidR="004357E5" w:rsidRPr="00DE0877" w:rsidRDefault="004357E5" w:rsidP="004357E5">
      <w:pPr>
        <w:spacing w:line="480" w:lineRule="auto"/>
        <w:jc w:val="center"/>
        <w:rPr>
          <w:b/>
          <w:sz w:val="24"/>
          <w:szCs w:val="24"/>
        </w:rPr>
      </w:pPr>
      <w:r w:rsidRPr="00DE0877">
        <w:rPr>
          <w:b/>
          <w:sz w:val="24"/>
          <w:szCs w:val="24"/>
        </w:rPr>
        <w:t>The Lord James Christ’s Prayer of Divine Healing</w:t>
      </w:r>
    </w:p>
    <w:p w:rsidR="004357E5" w:rsidRPr="00DE0877" w:rsidRDefault="004357E5" w:rsidP="004357E5">
      <w:pPr>
        <w:spacing w:line="480" w:lineRule="auto"/>
        <w:jc w:val="both"/>
        <w:rPr>
          <w:sz w:val="24"/>
          <w:szCs w:val="24"/>
        </w:rPr>
      </w:pPr>
      <w:r w:rsidRPr="00DE087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E0877">
        <w:rPr>
          <w:b/>
          <w:sz w:val="24"/>
          <w:szCs w:val="24"/>
        </w:rPr>
        <w:t>Holy Anointing Oil</w:t>
      </w:r>
      <w:r w:rsidRPr="00DE0877">
        <w:rPr>
          <w:sz w:val="24"/>
          <w:szCs w:val="24"/>
        </w:rPr>
        <w:t xml:space="preserve"> in James 5:13-18. </w:t>
      </w:r>
    </w:p>
    <w:p w:rsidR="004357E5" w:rsidRPr="00DE0877" w:rsidRDefault="004357E5" w:rsidP="004357E5">
      <w:pPr>
        <w:spacing w:line="480" w:lineRule="auto"/>
        <w:jc w:val="center"/>
        <w:rPr>
          <w:b/>
          <w:sz w:val="24"/>
          <w:szCs w:val="24"/>
        </w:rPr>
      </w:pPr>
      <w:r w:rsidRPr="00DE0877">
        <w:rPr>
          <w:b/>
          <w:sz w:val="24"/>
          <w:szCs w:val="24"/>
        </w:rPr>
        <w:t>The Lord James Christ’s Admonishing a Sinning Brother</w:t>
      </w:r>
    </w:p>
    <w:p w:rsidR="004357E5" w:rsidRPr="00DE0877" w:rsidRDefault="004357E5" w:rsidP="004357E5">
      <w:pPr>
        <w:spacing w:line="480" w:lineRule="auto"/>
        <w:jc w:val="both"/>
        <w:rPr>
          <w:sz w:val="24"/>
          <w:szCs w:val="24"/>
        </w:rPr>
      </w:pPr>
      <w:r w:rsidRPr="00DE087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57E5" w:rsidRPr="00DE0877" w:rsidRDefault="004357E5" w:rsidP="004357E5">
      <w:pPr>
        <w:spacing w:line="480" w:lineRule="auto"/>
        <w:jc w:val="center"/>
        <w:rPr>
          <w:b/>
          <w:sz w:val="24"/>
          <w:szCs w:val="24"/>
        </w:rPr>
      </w:pPr>
      <w:r w:rsidRPr="00DE0877">
        <w:rPr>
          <w:b/>
          <w:sz w:val="24"/>
          <w:szCs w:val="24"/>
        </w:rPr>
        <w:t>The Lord James Christ’s Standards for the Lord Man</w:t>
      </w:r>
    </w:p>
    <w:p w:rsidR="004357E5" w:rsidRPr="00DE0877" w:rsidRDefault="004357E5" w:rsidP="004357E5">
      <w:pPr>
        <w:spacing w:line="480" w:lineRule="auto"/>
        <w:jc w:val="both"/>
        <w:rPr>
          <w:sz w:val="24"/>
          <w:szCs w:val="24"/>
        </w:rPr>
      </w:pPr>
      <w:r w:rsidRPr="00DE0877">
        <w:rPr>
          <w:sz w:val="24"/>
          <w:szCs w:val="24"/>
        </w:rPr>
        <w:lastRenderedPageBreak/>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57E5" w:rsidRPr="00DE0877" w:rsidRDefault="004357E5" w:rsidP="004357E5">
      <w:pPr>
        <w:spacing w:line="480" w:lineRule="auto"/>
        <w:jc w:val="center"/>
        <w:rPr>
          <w:b/>
          <w:sz w:val="24"/>
          <w:szCs w:val="24"/>
        </w:rPr>
      </w:pPr>
      <w:r w:rsidRPr="00DE0877">
        <w:rPr>
          <w:b/>
          <w:sz w:val="24"/>
          <w:szCs w:val="24"/>
        </w:rPr>
        <w:t>The Lord James Christ is Stoned to Death</w:t>
      </w:r>
    </w:p>
    <w:p w:rsidR="004357E5" w:rsidRPr="00DE0877" w:rsidRDefault="004357E5" w:rsidP="004357E5">
      <w:pPr>
        <w:spacing w:line="480" w:lineRule="auto"/>
        <w:jc w:val="both"/>
        <w:rPr>
          <w:sz w:val="24"/>
          <w:szCs w:val="24"/>
        </w:rPr>
      </w:pPr>
      <w:r w:rsidRPr="00DE087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57E5" w:rsidRPr="00DE0877" w:rsidRDefault="004357E5" w:rsidP="004357E5">
      <w:pPr>
        <w:spacing w:line="480" w:lineRule="auto"/>
        <w:jc w:val="center"/>
        <w:rPr>
          <w:b/>
          <w:sz w:val="24"/>
          <w:szCs w:val="24"/>
        </w:rPr>
      </w:pPr>
      <w:r w:rsidRPr="00DE0877">
        <w:rPr>
          <w:b/>
          <w:sz w:val="24"/>
          <w:szCs w:val="24"/>
        </w:rPr>
        <w:t>The Blood of the Lord James Christ as the Holiest of All in the Law</w:t>
      </w:r>
    </w:p>
    <w:p w:rsidR="004357E5" w:rsidRPr="00DE0877" w:rsidRDefault="004357E5" w:rsidP="004357E5">
      <w:pPr>
        <w:spacing w:line="480" w:lineRule="auto"/>
        <w:jc w:val="both"/>
        <w:rPr>
          <w:sz w:val="24"/>
          <w:szCs w:val="24"/>
        </w:rPr>
      </w:pPr>
      <w:r w:rsidRPr="00DE0877">
        <w:rPr>
          <w:sz w:val="24"/>
          <w:szCs w:val="24"/>
        </w:rPr>
        <w:t xml:space="preserve">The Lord James has eternal life &amp; by drinking His blood in the Law in Romans 2:17-20. Also the Lord James’ blood being far off has made nigh unto You by His eternal offering in the Law in </w:t>
      </w:r>
      <w:r w:rsidRPr="00DE0877">
        <w:rPr>
          <w:sz w:val="24"/>
          <w:szCs w:val="24"/>
        </w:rPr>
        <w:lastRenderedPageBreak/>
        <w:t>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E0877">
        <w:rPr>
          <w:sz w:val="24"/>
          <w:szCs w:val="24"/>
          <w:vertAlign w:val="superscript"/>
        </w:rPr>
        <w:t>nd</w:t>
      </w:r>
      <w:r w:rsidRPr="00DE0877">
        <w:rPr>
          <w:sz w:val="24"/>
          <w:szCs w:val="24"/>
        </w:rPr>
        <w:t xml:space="preserve"> Maccabees 12:38-45. The blood of the Lord James brings forth mercy in the Law forever in Psalms 21:7.        </w:t>
      </w:r>
    </w:p>
    <w:p w:rsidR="004357E5" w:rsidRPr="00DE0877" w:rsidRDefault="004357E5" w:rsidP="004357E5">
      <w:pPr>
        <w:spacing w:line="480" w:lineRule="auto"/>
        <w:jc w:val="center"/>
        <w:rPr>
          <w:b/>
          <w:sz w:val="24"/>
          <w:szCs w:val="24"/>
        </w:rPr>
      </w:pPr>
      <w:r w:rsidRPr="00DE0877">
        <w:rPr>
          <w:b/>
          <w:sz w:val="24"/>
          <w:szCs w:val="24"/>
        </w:rPr>
        <w:t>The Lord James Christ’s Resurrection and Throne</w:t>
      </w:r>
    </w:p>
    <w:p w:rsidR="004357E5" w:rsidRPr="00DE0877" w:rsidRDefault="004357E5" w:rsidP="004357E5">
      <w:pPr>
        <w:spacing w:line="480" w:lineRule="auto"/>
        <w:rPr>
          <w:sz w:val="24"/>
          <w:szCs w:val="24"/>
        </w:rPr>
      </w:pPr>
      <w:r w:rsidRPr="00DE087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w:t>
      </w:r>
      <w:r w:rsidRPr="00DE0877">
        <w:rPr>
          <w:sz w:val="24"/>
          <w:szCs w:val="24"/>
        </w:rPr>
        <w:lastRenderedPageBreak/>
        <w:t>under God. James is One of the Apostles in the Heavenly New Jerusalem on the gates of the Kingdom. James will have prominent status in the Eternal Kingdom of Lordship.</w:t>
      </w:r>
    </w:p>
    <w:p w:rsidR="004357E5" w:rsidRPr="00DE0877" w:rsidRDefault="004357E5" w:rsidP="004357E5">
      <w:pPr>
        <w:spacing w:line="480" w:lineRule="auto"/>
        <w:jc w:val="center"/>
        <w:rPr>
          <w:b/>
          <w:sz w:val="24"/>
          <w:szCs w:val="24"/>
        </w:rPr>
      </w:pPr>
      <w:r w:rsidRPr="00DE0877">
        <w:rPr>
          <w:b/>
          <w:sz w:val="24"/>
          <w:szCs w:val="24"/>
        </w:rPr>
        <w:t>THE LORD LUCIFER (THE LORD LUCIFER’S LADY OF KINGDOMS) WITH THE RANK OF GENERAL OR HIGHER FOR 40 YEARS [THIS IS IN BOOK ABOVE]</w:t>
      </w:r>
    </w:p>
    <w:p w:rsidR="004357E5" w:rsidRPr="00DE0877" w:rsidRDefault="004357E5" w:rsidP="004357E5">
      <w:pPr>
        <w:spacing w:line="480" w:lineRule="auto"/>
        <w:jc w:val="center"/>
        <w:rPr>
          <w:b/>
          <w:sz w:val="24"/>
          <w:szCs w:val="24"/>
        </w:rPr>
      </w:pPr>
      <w:r w:rsidRPr="00DE087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357E5" w:rsidRPr="00DE0877" w:rsidRDefault="004357E5" w:rsidP="004357E5">
      <w:pPr>
        <w:spacing w:line="480" w:lineRule="auto"/>
        <w:jc w:val="center"/>
        <w:rPr>
          <w:b/>
          <w:sz w:val="24"/>
          <w:szCs w:val="24"/>
        </w:rPr>
      </w:pPr>
      <w:r w:rsidRPr="00DE0877">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4357E5" w:rsidRPr="00DE0877" w:rsidRDefault="004357E5" w:rsidP="004357E5">
      <w:pPr>
        <w:spacing w:before="240" w:line="480" w:lineRule="auto"/>
        <w:jc w:val="both"/>
        <w:rPr>
          <w:sz w:val="24"/>
          <w:szCs w:val="24"/>
        </w:rPr>
      </w:pPr>
      <w:r w:rsidRPr="00DE0877">
        <w:rPr>
          <w:sz w:val="24"/>
          <w:szCs w:val="24"/>
        </w:rPr>
        <w:lastRenderedPageBreak/>
        <w:t>The Lord Enoch’s name mainly means</w:t>
      </w:r>
      <w:r w:rsidRPr="00DE0877">
        <w:rPr>
          <w:b/>
          <w:sz w:val="24"/>
          <w:szCs w:val="24"/>
        </w:rPr>
        <w:t xml:space="preserve"> “Initiated.” </w:t>
      </w:r>
      <w:r w:rsidRPr="00DE0877">
        <w:rPr>
          <w:sz w:val="24"/>
          <w:szCs w:val="24"/>
        </w:rPr>
        <w:t xml:space="preserve">The Scripture references of the Lord Enoch is in Genesis 5:22-24; Hebrews 11:5; Sirach 44:16 &amp; Jude 14-15. The variations of the name is Hanokh, Hanok &amp; Idris.  </w:t>
      </w:r>
    </w:p>
    <w:p w:rsidR="004357E5" w:rsidRPr="00DE0877" w:rsidRDefault="004357E5" w:rsidP="004357E5">
      <w:pPr>
        <w:spacing w:before="240" w:line="480" w:lineRule="auto"/>
        <w:jc w:val="both"/>
        <w:rPr>
          <w:sz w:val="24"/>
          <w:szCs w:val="24"/>
        </w:rPr>
      </w:pPr>
      <w:r w:rsidRPr="00DE087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357E5" w:rsidRPr="00DE0877" w:rsidRDefault="004357E5" w:rsidP="004357E5">
      <w:pPr>
        <w:spacing w:before="240" w:line="480" w:lineRule="auto"/>
        <w:jc w:val="both"/>
        <w:rPr>
          <w:sz w:val="24"/>
          <w:szCs w:val="24"/>
        </w:rPr>
      </w:pPr>
      <w:r w:rsidRPr="00DE0877">
        <w:rPr>
          <w:sz w:val="24"/>
          <w:szCs w:val="24"/>
        </w:rPr>
        <w:t xml:space="preserve">This is because the Father Stephen Our Lord sees all acts &amp; all time equally, which is always Pentecost Sunday is proven in: </w:t>
      </w:r>
    </w:p>
    <w:p w:rsidR="004357E5" w:rsidRPr="00DE0877" w:rsidRDefault="004357E5" w:rsidP="004357E5">
      <w:pPr>
        <w:jc w:val="both"/>
        <w:rPr>
          <w:i/>
          <w:sz w:val="24"/>
          <w:szCs w:val="24"/>
        </w:rPr>
      </w:pPr>
      <w:r w:rsidRPr="00DE0877">
        <w:rPr>
          <w:i/>
          <w:sz w:val="24"/>
          <w:szCs w:val="24"/>
        </w:rPr>
        <w:t>Father Stephen’s Time</w:t>
      </w:r>
    </w:p>
    <w:p w:rsidR="004357E5" w:rsidRPr="00DE0877" w:rsidRDefault="004357E5" w:rsidP="004357E5">
      <w:pPr>
        <w:jc w:val="both"/>
        <w:rPr>
          <w:sz w:val="24"/>
          <w:szCs w:val="24"/>
        </w:rPr>
      </w:pPr>
      <w:r w:rsidRPr="00DE0877">
        <w:rPr>
          <w:sz w:val="24"/>
          <w:szCs w:val="24"/>
        </w:rPr>
        <w:t>God’s timelessness in own being is in Job 36:26; Revelation 1:8, 4:8;  John 1:3, 8:58; Exodus 3:14; 1</w:t>
      </w:r>
      <w:r w:rsidRPr="00DE0877">
        <w:rPr>
          <w:sz w:val="24"/>
          <w:szCs w:val="24"/>
          <w:vertAlign w:val="superscript"/>
        </w:rPr>
        <w:t>st</w:t>
      </w:r>
      <w:r w:rsidRPr="00DE0877">
        <w:rPr>
          <w:sz w:val="24"/>
          <w:szCs w:val="24"/>
        </w:rPr>
        <w:t xml:space="preserve"> Corinthians 8:6; Colossians 1:16; Hebrews 1:2; Genesis 1:1 and Acts 1:6-7.   </w:t>
      </w:r>
    </w:p>
    <w:p w:rsidR="004357E5" w:rsidRPr="00DE0877" w:rsidRDefault="004357E5" w:rsidP="004357E5">
      <w:pPr>
        <w:jc w:val="both"/>
        <w:rPr>
          <w:i/>
          <w:sz w:val="24"/>
          <w:szCs w:val="24"/>
        </w:rPr>
      </w:pPr>
      <w:r w:rsidRPr="00DE0877">
        <w:rPr>
          <w:i/>
          <w:sz w:val="24"/>
          <w:szCs w:val="24"/>
        </w:rPr>
        <w:t>God’s Time seen equally</w:t>
      </w:r>
    </w:p>
    <w:p w:rsidR="004357E5" w:rsidRPr="00DE0877" w:rsidRDefault="004357E5" w:rsidP="004357E5">
      <w:pPr>
        <w:jc w:val="both"/>
        <w:rPr>
          <w:sz w:val="24"/>
          <w:szCs w:val="24"/>
        </w:rPr>
      </w:pPr>
      <w:r w:rsidRPr="00DE0877">
        <w:rPr>
          <w:sz w:val="24"/>
          <w:szCs w:val="24"/>
        </w:rPr>
        <w:t>His time does not change in 2</w:t>
      </w:r>
      <w:r w:rsidRPr="00DE0877">
        <w:rPr>
          <w:sz w:val="24"/>
          <w:szCs w:val="24"/>
          <w:vertAlign w:val="superscript"/>
        </w:rPr>
        <w:t>nd</w:t>
      </w:r>
      <w:r w:rsidRPr="00DE0877">
        <w:rPr>
          <w:sz w:val="24"/>
          <w:szCs w:val="24"/>
        </w:rPr>
        <w:t xml:space="preserve"> Peter 3:8; Psalm 90; Isaiah 45:21; 46:9-10 and Acts 1:6-8.</w:t>
      </w:r>
    </w:p>
    <w:p w:rsidR="004357E5" w:rsidRPr="00DE0877" w:rsidRDefault="004357E5" w:rsidP="004357E5">
      <w:pPr>
        <w:jc w:val="both"/>
        <w:rPr>
          <w:i/>
          <w:sz w:val="24"/>
          <w:szCs w:val="24"/>
        </w:rPr>
      </w:pPr>
      <w:r w:rsidRPr="00DE0877">
        <w:rPr>
          <w:i/>
          <w:sz w:val="24"/>
          <w:szCs w:val="24"/>
        </w:rPr>
        <w:t>God’s Unity</w:t>
      </w:r>
    </w:p>
    <w:p w:rsidR="004357E5" w:rsidRPr="00DE0877" w:rsidRDefault="004357E5" w:rsidP="004357E5">
      <w:pPr>
        <w:jc w:val="both"/>
        <w:rPr>
          <w:sz w:val="24"/>
          <w:szCs w:val="24"/>
        </w:rPr>
      </w:pPr>
      <w:r w:rsidRPr="00DE0877">
        <w:rPr>
          <w:sz w:val="24"/>
          <w:szCs w:val="24"/>
        </w:rPr>
        <w:t>God is unified in 1</w:t>
      </w:r>
      <w:r w:rsidRPr="00DE0877">
        <w:rPr>
          <w:sz w:val="24"/>
          <w:szCs w:val="24"/>
          <w:vertAlign w:val="superscript"/>
        </w:rPr>
        <w:t>st</w:t>
      </w:r>
      <w:r w:rsidRPr="00DE0877">
        <w:rPr>
          <w:sz w:val="24"/>
          <w:szCs w:val="24"/>
        </w:rPr>
        <w:t xml:space="preserve"> John 1:5; 4:8; Isaiah 7:14; Mathew 1:23; Exodus 34:6-7 and Acts 7:59. </w:t>
      </w:r>
    </w:p>
    <w:p w:rsidR="004357E5" w:rsidRPr="00DE0877" w:rsidRDefault="004357E5" w:rsidP="004357E5">
      <w:pPr>
        <w:jc w:val="both"/>
        <w:rPr>
          <w:i/>
          <w:sz w:val="24"/>
          <w:szCs w:val="24"/>
        </w:rPr>
      </w:pPr>
      <w:r w:rsidRPr="00DE0877">
        <w:rPr>
          <w:i/>
          <w:sz w:val="24"/>
          <w:szCs w:val="24"/>
        </w:rPr>
        <w:t>God’s Limitations concerning Himself (God is the “Unlying God” in Titus 1:2 &amp; Hebrews 6:18)</w:t>
      </w:r>
    </w:p>
    <w:p w:rsidR="004357E5" w:rsidRPr="00DE0877" w:rsidRDefault="004357E5" w:rsidP="004357E5">
      <w:pPr>
        <w:jc w:val="both"/>
        <w:rPr>
          <w:sz w:val="24"/>
          <w:szCs w:val="24"/>
        </w:rPr>
      </w:pPr>
      <w:r w:rsidRPr="00DE0877">
        <w:rPr>
          <w:sz w:val="24"/>
          <w:szCs w:val="24"/>
        </w:rPr>
        <w:t>God cannot look upon sin  in  Matthew  27:46; Mark 15:34, but good in Genesis 1; He  thinks no  evil in 1</w:t>
      </w:r>
      <w:r w:rsidRPr="00DE0877">
        <w:rPr>
          <w:sz w:val="24"/>
          <w:szCs w:val="24"/>
          <w:vertAlign w:val="superscript"/>
        </w:rPr>
        <w:t>st</w:t>
      </w:r>
      <w:r w:rsidRPr="00DE0877">
        <w:rPr>
          <w:sz w:val="24"/>
          <w:szCs w:val="24"/>
        </w:rPr>
        <w:t xml:space="preserve"> Corinthians 13:5 &amp; never lies in Romans 3:4; God can’t be tempted &amp; He tempts no  One in James 1:13 and God cannot deny Himself in 2</w:t>
      </w:r>
      <w:r w:rsidRPr="00DE0877">
        <w:rPr>
          <w:sz w:val="24"/>
          <w:szCs w:val="24"/>
          <w:vertAlign w:val="superscript"/>
        </w:rPr>
        <w:t>nd</w:t>
      </w:r>
      <w:r w:rsidRPr="00DE0877">
        <w:rPr>
          <w:sz w:val="24"/>
          <w:szCs w:val="24"/>
        </w:rPr>
        <w:t xml:space="preserve"> Timothy 2:13.  </w:t>
      </w:r>
    </w:p>
    <w:p w:rsidR="004357E5" w:rsidRPr="00DE0877" w:rsidRDefault="004357E5" w:rsidP="004357E5">
      <w:pPr>
        <w:jc w:val="both"/>
        <w:rPr>
          <w:i/>
          <w:sz w:val="24"/>
          <w:szCs w:val="24"/>
        </w:rPr>
      </w:pPr>
      <w:r w:rsidRPr="00DE0877">
        <w:rPr>
          <w:i/>
          <w:sz w:val="24"/>
          <w:szCs w:val="24"/>
        </w:rPr>
        <w:t>God’s Sovereignty</w:t>
      </w:r>
    </w:p>
    <w:p w:rsidR="004357E5" w:rsidRPr="00DE0877" w:rsidRDefault="004357E5" w:rsidP="004357E5">
      <w:pPr>
        <w:jc w:val="both"/>
        <w:rPr>
          <w:sz w:val="24"/>
          <w:szCs w:val="24"/>
        </w:rPr>
      </w:pPr>
      <w:r w:rsidRPr="00DE0877">
        <w:rPr>
          <w:sz w:val="24"/>
          <w:szCs w:val="24"/>
        </w:rPr>
        <w:lastRenderedPageBreak/>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57E5" w:rsidRPr="00DE0877" w:rsidRDefault="004357E5" w:rsidP="004357E5">
      <w:pPr>
        <w:spacing w:line="480" w:lineRule="auto"/>
        <w:jc w:val="center"/>
        <w:rPr>
          <w:b/>
          <w:sz w:val="24"/>
          <w:szCs w:val="24"/>
        </w:rPr>
      </w:pPr>
      <w:r w:rsidRPr="00DE0877">
        <w:rPr>
          <w:b/>
          <w:sz w:val="24"/>
          <w:szCs w:val="24"/>
        </w:rPr>
        <w:t xml:space="preserve">THE LORD ENOCH WITH THE ETERNAL RANK OF A 6 GOLD STAR GENERAL IS FOREVER AUTHORIZED BY HIS ETERNAL GENERAL ORDERS IS UNDER THE FATHER STEPHEN OUR LORD IN HEBREWS 7:17, 21 </w:t>
      </w:r>
    </w:p>
    <w:p w:rsidR="004357E5" w:rsidRPr="00DE0877" w:rsidRDefault="004357E5" w:rsidP="004357E5">
      <w:pPr>
        <w:spacing w:line="480" w:lineRule="auto"/>
        <w:jc w:val="center"/>
        <w:rPr>
          <w:b/>
          <w:sz w:val="24"/>
          <w:szCs w:val="24"/>
        </w:rPr>
      </w:pPr>
      <w:r w:rsidRPr="00DE0877">
        <w:rPr>
          <w:b/>
          <w:sz w:val="24"/>
          <w:szCs w:val="24"/>
        </w:rPr>
        <w:t>The Lord Melchizedek’s Identity (ID)</w:t>
      </w:r>
    </w:p>
    <w:p w:rsidR="004357E5" w:rsidRPr="00DE0877" w:rsidRDefault="004357E5" w:rsidP="004357E5">
      <w:pPr>
        <w:spacing w:line="480" w:lineRule="auto"/>
        <w:jc w:val="both"/>
        <w:rPr>
          <w:sz w:val="24"/>
          <w:szCs w:val="24"/>
        </w:rPr>
      </w:pPr>
      <w:r w:rsidRPr="00DE087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E0877">
        <w:rPr>
          <w:sz w:val="24"/>
          <w:szCs w:val="24"/>
          <w:vertAlign w:val="superscript"/>
        </w:rPr>
        <w:t>st</w:t>
      </w:r>
      <w:r w:rsidRPr="00DE087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E0877">
        <w:rPr>
          <w:sz w:val="24"/>
          <w:szCs w:val="24"/>
          <w:vertAlign w:val="superscript"/>
        </w:rPr>
        <w:t>st</w:t>
      </w:r>
      <w:r w:rsidRPr="00DE0877">
        <w:rPr>
          <w:sz w:val="24"/>
          <w:szCs w:val="24"/>
        </w:rPr>
        <w:t xml:space="preserve"> Chief of Police) of the Most High God [Ephesians 4:6]---Most Highest Father Stephen [2</w:t>
      </w:r>
      <w:r w:rsidRPr="00DE0877">
        <w:rPr>
          <w:sz w:val="24"/>
          <w:szCs w:val="24"/>
          <w:vertAlign w:val="superscript"/>
        </w:rPr>
        <w:t>nd</w:t>
      </w:r>
      <w:r w:rsidRPr="00DE087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57E5" w:rsidRPr="00DE0877" w:rsidRDefault="004357E5" w:rsidP="004357E5">
      <w:pPr>
        <w:spacing w:line="480" w:lineRule="auto"/>
        <w:jc w:val="center"/>
        <w:rPr>
          <w:b/>
          <w:sz w:val="24"/>
          <w:szCs w:val="24"/>
        </w:rPr>
      </w:pPr>
      <w:r w:rsidRPr="00DE0877">
        <w:rPr>
          <w:b/>
          <w:sz w:val="24"/>
          <w:szCs w:val="24"/>
        </w:rPr>
        <w:lastRenderedPageBreak/>
        <w:t>The Problems of the Lord Melchizedek’s Earliest Roots being called the “Priest of God Most High”</w:t>
      </w:r>
    </w:p>
    <w:p w:rsidR="004357E5" w:rsidRPr="00DE0877" w:rsidRDefault="004357E5" w:rsidP="004357E5">
      <w:pPr>
        <w:spacing w:line="480" w:lineRule="auto"/>
        <w:jc w:val="both"/>
        <w:rPr>
          <w:sz w:val="24"/>
          <w:szCs w:val="24"/>
        </w:rPr>
      </w:pPr>
      <w:r w:rsidRPr="00DE087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E0877">
        <w:rPr>
          <w:sz w:val="24"/>
          <w:szCs w:val="24"/>
          <w:vertAlign w:val="superscript"/>
        </w:rPr>
        <w:t>th</w:t>
      </w:r>
      <w:r w:rsidRPr="00DE0877">
        <w:rPr>
          <w:sz w:val="24"/>
          <w:szCs w:val="24"/>
        </w:rPr>
        <w:t xml:space="preserve"> from the Lord Adam [lived 930 years &amp; died] &amp; the Lord Noah [lived 950 years &amp; died] is 10</w:t>
      </w:r>
      <w:r w:rsidRPr="00DE0877">
        <w:rPr>
          <w:sz w:val="24"/>
          <w:szCs w:val="24"/>
          <w:vertAlign w:val="superscript"/>
        </w:rPr>
        <w:t>th</w:t>
      </w:r>
      <w:r w:rsidRPr="00DE087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57E5" w:rsidRPr="00DE0877" w:rsidRDefault="004357E5" w:rsidP="004357E5">
      <w:pPr>
        <w:spacing w:line="480" w:lineRule="auto"/>
        <w:jc w:val="both"/>
        <w:rPr>
          <w:sz w:val="24"/>
          <w:szCs w:val="24"/>
        </w:rPr>
      </w:pPr>
      <w:r w:rsidRPr="00DE0877">
        <w:rPr>
          <w:sz w:val="24"/>
          <w:szCs w:val="24"/>
        </w:rPr>
        <w:lastRenderedPageBreak/>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57E5" w:rsidRPr="00DE0877" w:rsidRDefault="004357E5" w:rsidP="004357E5">
      <w:pPr>
        <w:spacing w:line="480" w:lineRule="auto"/>
        <w:jc w:val="both"/>
        <w:rPr>
          <w:sz w:val="24"/>
          <w:szCs w:val="24"/>
        </w:rPr>
      </w:pPr>
      <w:r w:rsidRPr="00DE087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E0877">
        <w:rPr>
          <w:sz w:val="24"/>
          <w:szCs w:val="24"/>
          <w:vertAlign w:val="superscript"/>
        </w:rPr>
        <w:t>nd</w:t>
      </w:r>
      <w:r w:rsidRPr="00DE0877">
        <w:rPr>
          <w:sz w:val="24"/>
          <w:szCs w:val="24"/>
        </w:rPr>
        <w:t xml:space="preserve"> Samuel 7:13, 16 &amp; 1</w:t>
      </w:r>
      <w:r w:rsidRPr="00DE0877">
        <w:rPr>
          <w:sz w:val="24"/>
          <w:szCs w:val="24"/>
          <w:vertAlign w:val="superscript"/>
        </w:rPr>
        <w:t>st</w:t>
      </w:r>
      <w:r w:rsidRPr="00DE0877">
        <w:rPr>
          <w:sz w:val="24"/>
          <w:szCs w:val="24"/>
        </w:rPr>
        <w:t xml:space="preserve"> Kings 1:37, 47. </w:t>
      </w:r>
    </w:p>
    <w:p w:rsidR="004357E5" w:rsidRPr="00DE0877" w:rsidRDefault="004357E5" w:rsidP="004357E5">
      <w:pPr>
        <w:spacing w:line="480" w:lineRule="auto"/>
        <w:jc w:val="both"/>
        <w:rPr>
          <w:sz w:val="24"/>
          <w:szCs w:val="24"/>
        </w:rPr>
      </w:pPr>
      <w:r w:rsidRPr="00DE087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57E5" w:rsidRPr="00DE0877" w:rsidRDefault="004357E5" w:rsidP="004357E5">
      <w:pPr>
        <w:spacing w:line="480" w:lineRule="auto"/>
        <w:jc w:val="both"/>
        <w:rPr>
          <w:sz w:val="24"/>
          <w:szCs w:val="24"/>
        </w:rPr>
      </w:pPr>
      <w:r w:rsidRPr="00DE0877">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DE0877">
        <w:rPr>
          <w:sz w:val="24"/>
          <w:szCs w:val="24"/>
        </w:rPr>
        <w:lastRenderedPageBreak/>
        <w:t>that True Righteousness in Priesthood is not a matter of heredity, but comes from an “</w:t>
      </w:r>
      <w:r w:rsidRPr="00DE0877">
        <w:rPr>
          <w:b/>
          <w:sz w:val="24"/>
          <w:szCs w:val="24"/>
        </w:rPr>
        <w:t>Indestructible Endless Life</w:t>
      </w:r>
      <w:r w:rsidRPr="00DE0877">
        <w:rPr>
          <w:sz w:val="24"/>
          <w:szCs w:val="24"/>
        </w:rPr>
        <w:t xml:space="preserve">” in Hebrews 7:15-16.     </w:t>
      </w:r>
    </w:p>
    <w:p w:rsidR="004357E5" w:rsidRPr="00DE0877" w:rsidRDefault="004357E5" w:rsidP="004357E5">
      <w:pPr>
        <w:spacing w:line="480" w:lineRule="auto"/>
        <w:jc w:val="both"/>
        <w:rPr>
          <w:sz w:val="24"/>
          <w:szCs w:val="24"/>
        </w:rPr>
      </w:pPr>
      <w:r w:rsidRPr="00DE087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57E5" w:rsidRPr="00DE0877" w:rsidRDefault="004357E5" w:rsidP="004357E5">
      <w:pPr>
        <w:spacing w:line="480" w:lineRule="auto"/>
        <w:jc w:val="center"/>
        <w:rPr>
          <w:b/>
          <w:sz w:val="24"/>
          <w:szCs w:val="24"/>
        </w:rPr>
      </w:pPr>
      <w:r w:rsidRPr="00DE0877">
        <w:rPr>
          <w:b/>
          <w:sz w:val="24"/>
          <w:szCs w:val="24"/>
        </w:rPr>
        <w:t>The 10% Tithe (Sacrifices, Offerings &amp; Spoils) to the Father Stephen by the Eternal General Order of the Lord Melchizedek</w:t>
      </w:r>
    </w:p>
    <w:p w:rsidR="004357E5" w:rsidRPr="00DE0877" w:rsidRDefault="004357E5" w:rsidP="004357E5">
      <w:pPr>
        <w:spacing w:line="480" w:lineRule="auto"/>
        <w:jc w:val="both"/>
        <w:rPr>
          <w:sz w:val="24"/>
          <w:szCs w:val="24"/>
        </w:rPr>
      </w:pPr>
      <w:r w:rsidRPr="00DE087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57E5" w:rsidRPr="00DE0877" w:rsidRDefault="004357E5" w:rsidP="004357E5">
      <w:pPr>
        <w:spacing w:line="480" w:lineRule="auto"/>
        <w:jc w:val="center"/>
        <w:rPr>
          <w:b/>
          <w:sz w:val="24"/>
          <w:szCs w:val="24"/>
        </w:rPr>
      </w:pPr>
      <w:r w:rsidRPr="00DE0877">
        <w:rPr>
          <w:b/>
          <w:sz w:val="24"/>
          <w:szCs w:val="24"/>
        </w:rPr>
        <w:lastRenderedPageBreak/>
        <w:t>The Office of the High Priest</w:t>
      </w:r>
    </w:p>
    <w:p w:rsidR="004357E5" w:rsidRPr="00DE0877" w:rsidRDefault="004357E5" w:rsidP="004357E5">
      <w:pPr>
        <w:spacing w:line="480" w:lineRule="auto"/>
        <w:jc w:val="both"/>
        <w:rPr>
          <w:sz w:val="24"/>
          <w:szCs w:val="24"/>
        </w:rPr>
      </w:pPr>
      <w:r w:rsidRPr="00DE087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E0877">
        <w:rPr>
          <w:sz w:val="24"/>
          <w:szCs w:val="24"/>
          <w:vertAlign w:val="superscript"/>
        </w:rPr>
        <w:t>st</w:t>
      </w:r>
      <w:r w:rsidRPr="00DE087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0877">
        <w:rPr>
          <w:sz w:val="24"/>
          <w:szCs w:val="24"/>
          <w:vertAlign w:val="superscript"/>
        </w:rPr>
        <w:t>st</w:t>
      </w:r>
      <w:r w:rsidRPr="00DE0877">
        <w:rPr>
          <w:sz w:val="24"/>
          <w:szCs w:val="24"/>
        </w:rPr>
        <w:t xml:space="preserve"> tabernacle &amp; then grew in the 1</w:t>
      </w:r>
      <w:r w:rsidRPr="00DE0877">
        <w:rPr>
          <w:sz w:val="24"/>
          <w:szCs w:val="24"/>
          <w:vertAlign w:val="superscript"/>
        </w:rPr>
        <w:t>st</w:t>
      </w:r>
      <w:r w:rsidRPr="00DE087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0877">
        <w:rPr>
          <w:b/>
          <w:sz w:val="24"/>
          <w:szCs w:val="24"/>
        </w:rPr>
        <w:t>The Lord Yahweh’s Healing and the Medical Herbal Antidotes of the Holy Bible</w:t>
      </w:r>
      <w:r w:rsidRPr="00DE0877">
        <w:rPr>
          <w:sz w:val="24"/>
          <w:szCs w:val="24"/>
        </w:rPr>
        <w:t>” and “</w:t>
      </w:r>
      <w:r w:rsidRPr="00DE0877">
        <w:rPr>
          <w:b/>
          <w:sz w:val="24"/>
          <w:szCs w:val="24"/>
        </w:rPr>
        <w:t>The Lord Yahweh’s Healing and the Biblical Diseases in the Holy Bible</w:t>
      </w:r>
      <w:r w:rsidRPr="00DE0877">
        <w:rPr>
          <w:sz w:val="24"/>
          <w:szCs w:val="24"/>
        </w:rPr>
        <w:t>” and “</w:t>
      </w:r>
      <w:r w:rsidRPr="00DE0877">
        <w:rPr>
          <w:b/>
          <w:sz w:val="24"/>
          <w:szCs w:val="24"/>
        </w:rPr>
        <w:t>The Lord Yahweh’s Healing and the Medical Antidotes from Animals in the Holy Bible</w:t>
      </w:r>
      <w:r w:rsidRPr="00DE0877">
        <w:rPr>
          <w:sz w:val="24"/>
          <w:szCs w:val="24"/>
        </w:rPr>
        <w:t>” and “</w:t>
      </w:r>
      <w:r w:rsidRPr="00DE0877">
        <w:rPr>
          <w:b/>
          <w:sz w:val="24"/>
          <w:szCs w:val="24"/>
        </w:rPr>
        <w:t>The Lord Yahweh’s Healing and the Biblical Smoking in the Holy Bible</w:t>
      </w:r>
      <w:r w:rsidRPr="00DE087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w:t>
      </w:r>
      <w:r w:rsidRPr="00DE0877">
        <w:rPr>
          <w:sz w:val="24"/>
          <w:szCs w:val="24"/>
        </w:rPr>
        <w:lastRenderedPageBreak/>
        <w:t>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E0877">
        <w:rPr>
          <w:sz w:val="24"/>
          <w:szCs w:val="24"/>
          <w:vertAlign w:val="superscript"/>
        </w:rPr>
        <w:t>st</w:t>
      </w:r>
      <w:r w:rsidRPr="00DE087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w:t>
      </w:r>
      <w:r w:rsidRPr="00DE0877">
        <w:rPr>
          <w:sz w:val="24"/>
          <w:szCs w:val="24"/>
        </w:rPr>
        <w:lastRenderedPageBreak/>
        <w:t>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26:8; Ezra 2:63; Nehemiah 7:65 &amp; Sirach 45:10. No One can call the Lord Stephen the Father, except by His Own Holy Ghost &amp; His Own Truth in John 4:21-24.  </w:t>
      </w:r>
    </w:p>
    <w:p w:rsidR="004357E5" w:rsidRPr="00DE0877" w:rsidRDefault="004357E5" w:rsidP="004357E5">
      <w:pPr>
        <w:spacing w:line="480" w:lineRule="auto"/>
        <w:jc w:val="center"/>
        <w:rPr>
          <w:b/>
          <w:sz w:val="24"/>
          <w:szCs w:val="24"/>
        </w:rPr>
      </w:pPr>
      <w:r w:rsidRPr="00DE0877">
        <w:rPr>
          <w:b/>
          <w:sz w:val="24"/>
          <w:szCs w:val="24"/>
        </w:rPr>
        <w:t>The 7 Complete General Orders of the Lord Melchizedek for All Creation</w:t>
      </w:r>
    </w:p>
    <w:p w:rsidR="004357E5" w:rsidRPr="00DE0877" w:rsidRDefault="004357E5" w:rsidP="004357E5">
      <w:pPr>
        <w:spacing w:line="480" w:lineRule="auto"/>
        <w:jc w:val="both"/>
        <w:rPr>
          <w:sz w:val="24"/>
          <w:szCs w:val="24"/>
        </w:rPr>
      </w:pPr>
      <w:r w:rsidRPr="00DE087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57E5" w:rsidRPr="00DE0877" w:rsidRDefault="004357E5" w:rsidP="004357E5">
      <w:pPr>
        <w:jc w:val="center"/>
        <w:rPr>
          <w:rFonts w:cstheme="minorHAnsi"/>
          <w:b/>
          <w:sz w:val="24"/>
          <w:szCs w:val="24"/>
        </w:rPr>
      </w:pPr>
      <w:r w:rsidRPr="00DE0877">
        <w:rPr>
          <w:rFonts w:cstheme="minorHAnsi"/>
          <w:b/>
          <w:sz w:val="24"/>
          <w:szCs w:val="24"/>
        </w:rPr>
        <w:t>The Worldly Law Armed Forces: The 30 Orders of the Lord Melchizedek (Giants)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57E5" w:rsidRPr="00DE0877" w:rsidRDefault="004357E5" w:rsidP="004357E5">
      <w:pPr>
        <w:jc w:val="center"/>
        <w:rPr>
          <w:rFonts w:cstheme="minorHAnsi"/>
          <w:b/>
          <w:sz w:val="24"/>
          <w:szCs w:val="24"/>
        </w:rPr>
      </w:pPr>
      <w:r w:rsidRPr="00DE0877">
        <w:rPr>
          <w:rFonts w:cstheme="minorHAnsi"/>
          <w:b/>
          <w:sz w:val="24"/>
          <w:szCs w:val="24"/>
        </w:rPr>
        <w:t>The Military Law Armed Forces: The 30 Orders of the Lord Melchizedek by Elohim (Dragon Hosts, Camps &amp; Armies)</w:t>
      </w:r>
    </w:p>
    <w:p w:rsidR="004357E5" w:rsidRPr="00DE0877" w:rsidRDefault="004357E5" w:rsidP="004357E5">
      <w:pPr>
        <w:jc w:val="center"/>
        <w:rPr>
          <w:rFonts w:cstheme="minorHAnsi"/>
          <w:b/>
          <w:sz w:val="24"/>
          <w:szCs w:val="24"/>
        </w:rPr>
      </w:pPr>
      <w:r w:rsidRPr="00DE0877">
        <w:rPr>
          <w:rFonts w:cstheme="minorHAnsi"/>
          <w:b/>
          <w:sz w:val="24"/>
          <w:szCs w:val="24"/>
        </w:rPr>
        <w:t>The Ministry of the Heavenly Soldiers (Dignitaries) with the 5 House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57E5" w:rsidRPr="00DE0877" w:rsidRDefault="004357E5" w:rsidP="004357E5">
      <w:pPr>
        <w:jc w:val="center"/>
        <w:rPr>
          <w:rFonts w:cstheme="minorHAnsi"/>
          <w:b/>
          <w:sz w:val="24"/>
          <w:szCs w:val="24"/>
        </w:rPr>
      </w:pPr>
      <w:r w:rsidRPr="00DE0877">
        <w:rPr>
          <w:rFonts w:cstheme="minorHAnsi"/>
          <w:b/>
          <w:sz w:val="24"/>
          <w:szCs w:val="24"/>
        </w:rPr>
        <w:t>The Ministry of Heavenly Governors (Presidents) with the 7 City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57E5" w:rsidRPr="00DE0877" w:rsidRDefault="004357E5" w:rsidP="004357E5">
      <w:pPr>
        <w:jc w:val="center"/>
        <w:rPr>
          <w:rFonts w:cstheme="minorHAnsi"/>
          <w:b/>
          <w:sz w:val="24"/>
          <w:szCs w:val="24"/>
        </w:rPr>
      </w:pPr>
      <w:r w:rsidRPr="00DE0877">
        <w:rPr>
          <w:rFonts w:cstheme="minorHAnsi"/>
          <w:b/>
          <w:sz w:val="24"/>
          <w:szCs w:val="24"/>
        </w:rPr>
        <w:t>The Ministry of Heavenly Guardians (Protectors) with the 10 Kingdom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57E5" w:rsidRPr="00DE0877" w:rsidRDefault="004357E5" w:rsidP="004357E5">
      <w:pPr>
        <w:spacing w:after="0" w:line="240" w:lineRule="auto"/>
        <w:jc w:val="center"/>
        <w:rPr>
          <w:rFonts w:cstheme="minorHAnsi"/>
          <w:b/>
          <w:sz w:val="24"/>
          <w:szCs w:val="24"/>
        </w:rPr>
      </w:pPr>
      <w:r w:rsidRPr="00DE0877">
        <w:rPr>
          <w:rFonts w:cstheme="minorHAnsi"/>
          <w:b/>
          <w:sz w:val="24"/>
          <w:szCs w:val="24"/>
        </w:rPr>
        <w:t>The Ministry of the Heavenly Crown with the 2 Foundational Orders:</w:t>
      </w:r>
    </w:p>
    <w:p w:rsidR="004357E5" w:rsidRPr="00DE0877" w:rsidRDefault="004357E5" w:rsidP="004357E5">
      <w:pPr>
        <w:spacing w:after="0" w:line="240" w:lineRule="auto"/>
        <w:rPr>
          <w:rFonts w:cstheme="minorHAnsi"/>
          <w:sz w:val="24"/>
          <w:szCs w:val="24"/>
        </w:rPr>
      </w:pPr>
    </w:p>
    <w:p w:rsidR="004357E5" w:rsidRPr="00DE0877" w:rsidRDefault="004357E5" w:rsidP="004357E5">
      <w:pPr>
        <w:spacing w:after="0" w:line="240" w:lineRule="auto"/>
        <w:rPr>
          <w:rFonts w:cstheme="minorHAnsi"/>
          <w:sz w:val="24"/>
          <w:szCs w:val="24"/>
        </w:rPr>
      </w:pPr>
      <w:r w:rsidRPr="00DE0877">
        <w:rPr>
          <w:rFonts w:cstheme="minorHAnsi"/>
          <w:sz w:val="24"/>
          <w:szCs w:val="24"/>
        </w:rPr>
        <w:t>The Dragons called Chubby Ones &amp; The Dragons called Cherubim’s.</w:t>
      </w:r>
    </w:p>
    <w:p w:rsidR="004357E5" w:rsidRPr="00DE0877" w:rsidRDefault="004357E5" w:rsidP="004357E5">
      <w:pPr>
        <w:spacing w:after="0" w:line="240" w:lineRule="auto"/>
        <w:rPr>
          <w:rFonts w:cstheme="minorHAnsi"/>
          <w:sz w:val="24"/>
          <w:szCs w:val="24"/>
        </w:rPr>
      </w:pPr>
    </w:p>
    <w:p w:rsidR="004357E5" w:rsidRPr="00DE0877" w:rsidRDefault="004357E5" w:rsidP="004357E5">
      <w:pPr>
        <w:spacing w:after="0" w:line="240" w:lineRule="auto"/>
        <w:jc w:val="center"/>
        <w:rPr>
          <w:rFonts w:cstheme="minorHAnsi"/>
          <w:b/>
          <w:sz w:val="24"/>
          <w:szCs w:val="24"/>
        </w:rPr>
      </w:pPr>
      <w:r w:rsidRPr="00DE0877">
        <w:rPr>
          <w:rFonts w:cstheme="minorHAnsi"/>
          <w:b/>
          <w:sz w:val="24"/>
          <w:szCs w:val="24"/>
        </w:rPr>
        <w:t>The 6 Supreme Dragon Lordship Commands of the Lord Elohim in the 1 Rock Order:</w:t>
      </w:r>
    </w:p>
    <w:p w:rsidR="004357E5" w:rsidRPr="00DE0877" w:rsidRDefault="004357E5" w:rsidP="004357E5">
      <w:pPr>
        <w:spacing w:after="0" w:line="240" w:lineRule="auto"/>
        <w:jc w:val="both"/>
        <w:rPr>
          <w:rFonts w:cstheme="minorHAnsi"/>
          <w:sz w:val="24"/>
          <w:szCs w:val="24"/>
        </w:rPr>
      </w:pPr>
      <w:r w:rsidRPr="00DE0877">
        <w:rPr>
          <w:rFonts w:cstheme="minorHAnsi"/>
          <w:sz w:val="24"/>
          <w:szCs w:val="24"/>
        </w:rPr>
        <w:t xml:space="preserve"> </w:t>
      </w:r>
    </w:p>
    <w:p w:rsidR="004357E5" w:rsidRPr="00DE0877" w:rsidRDefault="004357E5" w:rsidP="004357E5">
      <w:pPr>
        <w:spacing w:after="0" w:line="480" w:lineRule="auto"/>
        <w:jc w:val="both"/>
        <w:rPr>
          <w:rFonts w:cstheme="minorHAnsi"/>
          <w:sz w:val="24"/>
          <w:szCs w:val="24"/>
        </w:rPr>
      </w:pPr>
      <w:r w:rsidRPr="00DE087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57E5" w:rsidRPr="00DE0877" w:rsidRDefault="004357E5" w:rsidP="004357E5">
      <w:pPr>
        <w:spacing w:after="0" w:line="480" w:lineRule="auto"/>
        <w:jc w:val="center"/>
        <w:rPr>
          <w:rFonts w:cstheme="minorHAnsi"/>
          <w:b/>
          <w:sz w:val="24"/>
          <w:szCs w:val="24"/>
        </w:rPr>
      </w:pPr>
      <w:r w:rsidRPr="00DE0877">
        <w:rPr>
          <w:rFonts w:cstheme="minorHAnsi"/>
          <w:b/>
          <w:sz w:val="24"/>
          <w:szCs w:val="24"/>
        </w:rPr>
        <w:t xml:space="preserve">The Law Enforcement Armed Forces: The 30 Orders of the Lord Melchizedek by EL (Law) </w:t>
      </w:r>
    </w:p>
    <w:p w:rsidR="004357E5" w:rsidRPr="00DE0877" w:rsidRDefault="004357E5" w:rsidP="004357E5">
      <w:pPr>
        <w:spacing w:after="0" w:line="480" w:lineRule="auto"/>
        <w:jc w:val="both"/>
        <w:rPr>
          <w:sz w:val="24"/>
          <w:szCs w:val="24"/>
        </w:rPr>
      </w:pPr>
      <w:r w:rsidRPr="00DE087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E087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E0877">
        <w:rPr>
          <w:rFonts w:cstheme="minorHAnsi"/>
          <w:sz w:val="24"/>
          <w:szCs w:val="24"/>
          <w:vertAlign w:val="superscript"/>
        </w:rPr>
        <w:t>nd</w:t>
      </w:r>
      <w:r w:rsidRPr="00DE0877">
        <w:rPr>
          <w:rFonts w:cstheme="minorHAnsi"/>
          <w:sz w:val="24"/>
          <w:szCs w:val="24"/>
        </w:rPr>
        <w:t xml:space="preserve"> Greatest Command, The Law called the 1</w:t>
      </w:r>
      <w:r w:rsidRPr="00DE0877">
        <w:rPr>
          <w:rFonts w:cstheme="minorHAnsi"/>
          <w:sz w:val="24"/>
          <w:szCs w:val="24"/>
          <w:vertAlign w:val="superscript"/>
        </w:rPr>
        <w:t>st</w:t>
      </w:r>
      <w:r w:rsidRPr="00DE087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57E5" w:rsidRPr="00DE0877" w:rsidRDefault="004357E5" w:rsidP="004357E5">
      <w:pPr>
        <w:spacing w:line="480" w:lineRule="auto"/>
        <w:jc w:val="center"/>
        <w:rPr>
          <w:b/>
          <w:sz w:val="24"/>
          <w:szCs w:val="24"/>
        </w:rPr>
      </w:pPr>
      <w:r w:rsidRPr="00DE0877">
        <w:rPr>
          <w:b/>
          <w:sz w:val="24"/>
          <w:szCs w:val="24"/>
        </w:rPr>
        <w:t>The Eternal General Order of the Lord Melchizedek</w:t>
      </w:r>
    </w:p>
    <w:p w:rsidR="004357E5" w:rsidRPr="00DE0877" w:rsidRDefault="004357E5" w:rsidP="004357E5">
      <w:pPr>
        <w:spacing w:line="480" w:lineRule="auto"/>
        <w:jc w:val="both"/>
        <w:rPr>
          <w:sz w:val="24"/>
          <w:szCs w:val="24"/>
        </w:rPr>
      </w:pPr>
      <w:r w:rsidRPr="00DE087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w:t>
      </w:r>
      <w:r w:rsidRPr="00DE0877">
        <w:rPr>
          <w:sz w:val="24"/>
          <w:szCs w:val="24"/>
        </w:rPr>
        <w:lastRenderedPageBreak/>
        <w:t xml:space="preserve">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w:t>
      </w:r>
      <w:r w:rsidRPr="00DE0877">
        <w:rPr>
          <w:sz w:val="24"/>
          <w:szCs w:val="24"/>
        </w:rPr>
        <w:lastRenderedPageBreak/>
        <w:t xml:space="preserve">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w:t>
      </w:r>
      <w:r w:rsidRPr="00DE0877">
        <w:rPr>
          <w:sz w:val="24"/>
          <w:szCs w:val="24"/>
        </w:rPr>
        <w:lastRenderedPageBreak/>
        <w:t xml:space="preserve">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w:t>
      </w:r>
      <w:r w:rsidRPr="00DE0877">
        <w:rPr>
          <w:sz w:val="24"/>
          <w:szCs w:val="24"/>
        </w:rPr>
        <w:lastRenderedPageBreak/>
        <w:t xml:space="preserve">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w:t>
      </w:r>
      <w:r w:rsidRPr="00DE0877">
        <w:rPr>
          <w:sz w:val="24"/>
          <w:szCs w:val="24"/>
        </w:rPr>
        <w:lastRenderedPageBreak/>
        <w:t xml:space="preserve">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w:t>
      </w:r>
      <w:r w:rsidRPr="00DE0877">
        <w:rPr>
          <w:sz w:val="24"/>
          <w:szCs w:val="24"/>
        </w:rPr>
        <w:lastRenderedPageBreak/>
        <w:t xml:space="preserve">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57E5" w:rsidRPr="00DE0877" w:rsidRDefault="004357E5" w:rsidP="004357E5">
      <w:pPr>
        <w:spacing w:line="480" w:lineRule="auto"/>
        <w:jc w:val="both"/>
        <w:rPr>
          <w:sz w:val="24"/>
          <w:szCs w:val="24"/>
        </w:rPr>
      </w:pPr>
      <w:r w:rsidRPr="00DE0877">
        <w:rPr>
          <w:sz w:val="24"/>
          <w:szCs w:val="24"/>
        </w:rPr>
        <w:t>The Lord Melchizedek’s Eternal General Order concerns every Eternal Creature who has died within the 1</w:t>
      </w:r>
      <w:r w:rsidRPr="00DE0877">
        <w:rPr>
          <w:sz w:val="24"/>
          <w:szCs w:val="24"/>
          <w:vertAlign w:val="superscript"/>
        </w:rPr>
        <w:t>st</w:t>
      </w:r>
      <w:r w:rsidRPr="00DE087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E0877">
        <w:rPr>
          <w:sz w:val="24"/>
          <w:szCs w:val="24"/>
          <w:vertAlign w:val="superscript"/>
        </w:rPr>
        <w:t>st</w:t>
      </w:r>
      <w:r w:rsidRPr="00DE0877">
        <w:rPr>
          <w:sz w:val="24"/>
          <w:szCs w:val="24"/>
        </w:rPr>
        <w:t xml:space="preserve"> forty years is in Hebrews 11:5 concerning the Lord Enoch that will never die or experience death. This is because the Lord Enoch initially always pleased the Father Stephen in the 1</w:t>
      </w:r>
      <w:r w:rsidRPr="00DE0877">
        <w:rPr>
          <w:sz w:val="24"/>
          <w:szCs w:val="24"/>
          <w:vertAlign w:val="superscript"/>
        </w:rPr>
        <w:t>st</w:t>
      </w:r>
      <w:r w:rsidRPr="00DE0877">
        <w:rPr>
          <w:sz w:val="24"/>
          <w:szCs w:val="24"/>
        </w:rPr>
        <w:t xml:space="preserve"> 65 years [the fulfillment of the Lord James’ life &amp; stoning from 2BC-63AD] in His Single Realm in Genesis 5:21 and the Lord Enoch in Adam’s family line [the Lord Enoch is the 7</w:t>
      </w:r>
      <w:r w:rsidRPr="00DE0877">
        <w:rPr>
          <w:sz w:val="24"/>
          <w:szCs w:val="24"/>
          <w:vertAlign w:val="superscript"/>
        </w:rPr>
        <w:t>th</w:t>
      </w:r>
      <w:r w:rsidRPr="00DE0877">
        <w:rPr>
          <w:sz w:val="24"/>
          <w:szCs w:val="24"/>
        </w:rPr>
        <w:t xml:space="preserve"> from Adam] is Eternally Ordered by the Father Stephen not to experience any death for 300 more years from 65 years of age to 365 years of age in His Marriage Realm in Genesis 5:22-23, </w:t>
      </w:r>
      <w:r w:rsidRPr="00DE0877">
        <w:rPr>
          <w:sz w:val="24"/>
          <w:szCs w:val="24"/>
        </w:rPr>
        <w:lastRenderedPageBreak/>
        <w:t xml:space="preserve">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57E5" w:rsidRPr="00DE0877" w:rsidRDefault="004357E5" w:rsidP="004357E5">
      <w:pPr>
        <w:spacing w:line="480" w:lineRule="auto"/>
        <w:jc w:val="both"/>
        <w:rPr>
          <w:sz w:val="24"/>
          <w:szCs w:val="24"/>
        </w:rPr>
      </w:pPr>
      <w:r w:rsidRPr="00DE087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w:t>
      </w:r>
      <w:r w:rsidRPr="00DE0877">
        <w:rPr>
          <w:sz w:val="24"/>
          <w:szCs w:val="24"/>
        </w:rPr>
        <w:lastRenderedPageBreak/>
        <w:t>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E0877">
        <w:rPr>
          <w:sz w:val="24"/>
          <w:szCs w:val="24"/>
          <w:vertAlign w:val="superscript"/>
        </w:rPr>
        <w:t>nd</w:t>
      </w:r>
      <w:r w:rsidRPr="00DE087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E0877">
        <w:rPr>
          <w:sz w:val="24"/>
          <w:szCs w:val="24"/>
          <w:vertAlign w:val="superscript"/>
        </w:rPr>
        <w:t>st</w:t>
      </w:r>
      <w:r w:rsidRPr="00DE0877">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357E5" w:rsidRPr="00DE0877" w:rsidRDefault="004357E5" w:rsidP="004357E5">
      <w:pPr>
        <w:spacing w:before="240" w:line="480" w:lineRule="auto"/>
        <w:jc w:val="both"/>
        <w:rPr>
          <w:sz w:val="24"/>
          <w:szCs w:val="24"/>
        </w:rPr>
      </w:pPr>
      <w:r w:rsidRPr="00DE0877">
        <w:rPr>
          <w:sz w:val="24"/>
          <w:szCs w:val="24"/>
        </w:rPr>
        <w:t xml:space="preserve">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w:t>
      </w:r>
      <w:r w:rsidRPr="00DE0877">
        <w:rPr>
          <w:sz w:val="24"/>
          <w:szCs w:val="24"/>
        </w:rPr>
        <w:lastRenderedPageBreak/>
        <w:t>found, because God had translated Him: for before His translation He had the testimony, that He (always) pleased God.” In Jude 14-15 says “And Enoch also, the 7</w:t>
      </w:r>
      <w:r w:rsidRPr="00DE0877">
        <w:rPr>
          <w:sz w:val="24"/>
          <w:szCs w:val="24"/>
          <w:vertAlign w:val="superscript"/>
        </w:rPr>
        <w:t>th</w:t>
      </w:r>
      <w:r w:rsidRPr="00DE087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4357E5" w:rsidRPr="00DE0877" w:rsidRDefault="004357E5" w:rsidP="004357E5">
      <w:pPr>
        <w:spacing w:line="480" w:lineRule="auto"/>
        <w:jc w:val="both"/>
        <w:rPr>
          <w:sz w:val="24"/>
          <w:szCs w:val="24"/>
        </w:rPr>
      </w:pPr>
      <w:r w:rsidRPr="00DE08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0877">
        <w:rPr>
          <w:sz w:val="24"/>
          <w:szCs w:val="24"/>
          <w:vertAlign w:val="superscript"/>
        </w:rPr>
        <w:t>st</w:t>
      </w:r>
      <w:r w:rsidRPr="00DE0877">
        <w:rPr>
          <w:sz w:val="24"/>
          <w:szCs w:val="24"/>
        </w:rPr>
        <w:t xml:space="preserve"> Adam was also authorized for at least 1,000 years. But the main reason for forsakenness was the ignorance </w:t>
      </w:r>
      <w:r w:rsidRPr="00DE0877">
        <w:rPr>
          <w:sz w:val="24"/>
          <w:szCs w:val="24"/>
        </w:rPr>
        <w:lastRenderedPageBreak/>
        <w:t>on the part of His Son Jesus as a Man, where Man was not authorized to know in 1</w:t>
      </w:r>
      <w:r w:rsidRPr="00DE0877">
        <w:rPr>
          <w:sz w:val="24"/>
          <w:szCs w:val="24"/>
          <w:vertAlign w:val="superscript"/>
        </w:rPr>
        <w:t>st</w:t>
      </w:r>
      <w:r w:rsidRPr="00DE08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w:t>
      </w:r>
      <w:r w:rsidRPr="00DE0877">
        <w:rPr>
          <w:sz w:val="24"/>
          <w:szCs w:val="24"/>
        </w:rPr>
        <w:lastRenderedPageBreak/>
        <w:t xml:space="preserve">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57E5" w:rsidRPr="00DE0877" w:rsidRDefault="004357E5" w:rsidP="004357E5">
      <w:pPr>
        <w:spacing w:line="480" w:lineRule="auto"/>
        <w:jc w:val="both"/>
        <w:rPr>
          <w:sz w:val="24"/>
          <w:szCs w:val="24"/>
        </w:rPr>
      </w:pPr>
      <w:r w:rsidRPr="00DE08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0877">
        <w:rPr>
          <w:sz w:val="24"/>
          <w:szCs w:val="24"/>
          <w:vertAlign w:val="superscript"/>
        </w:rPr>
        <w:t>st</w:t>
      </w:r>
      <w:r w:rsidRPr="00DE087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w:t>
      </w:r>
      <w:r w:rsidRPr="00DE0877">
        <w:rPr>
          <w:sz w:val="24"/>
          <w:szCs w:val="24"/>
        </w:rPr>
        <w:lastRenderedPageBreak/>
        <w:t>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0877">
        <w:rPr>
          <w:sz w:val="24"/>
          <w:szCs w:val="24"/>
          <w:vertAlign w:val="superscript"/>
        </w:rPr>
        <w:t>st</w:t>
      </w:r>
      <w:r w:rsidRPr="00DE08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0877">
        <w:rPr>
          <w:sz w:val="24"/>
          <w:szCs w:val="24"/>
          <w:vertAlign w:val="superscript"/>
        </w:rPr>
        <w:t>th</w:t>
      </w:r>
      <w:r w:rsidRPr="00DE0877">
        <w:rPr>
          <w:sz w:val="24"/>
          <w:szCs w:val="24"/>
        </w:rPr>
        <w:t xml:space="preserve"> from the Lord Adam in Jude 14. This means 366 years times 8 from Solomon’s Kingdom in 930BC is completed with a fruitful call [16 years in 2</w:t>
      </w:r>
      <w:r w:rsidRPr="00DE0877">
        <w:rPr>
          <w:sz w:val="24"/>
          <w:szCs w:val="24"/>
          <w:vertAlign w:val="superscript"/>
        </w:rPr>
        <w:t>nd</w:t>
      </w:r>
      <w:r w:rsidRPr="00DE0877">
        <w:rPr>
          <w:sz w:val="24"/>
          <w:szCs w:val="24"/>
        </w:rPr>
        <w:t xml:space="preserve"> Corinthians 12:1-6] in June 21</w:t>
      </w:r>
      <w:r w:rsidRPr="00DE0877">
        <w:rPr>
          <w:sz w:val="24"/>
          <w:szCs w:val="24"/>
          <w:vertAlign w:val="superscript"/>
        </w:rPr>
        <w:t>st</w:t>
      </w:r>
      <w:r w:rsidRPr="00DE0877">
        <w:rPr>
          <w:sz w:val="24"/>
          <w:szCs w:val="24"/>
        </w:rPr>
        <w:t xml:space="preserve"> 2015 for 2,945 years. The Father Stephen is 7</w:t>
      </w:r>
      <w:r w:rsidRPr="00DE0877">
        <w:rPr>
          <w:sz w:val="24"/>
          <w:szCs w:val="24"/>
          <w:vertAlign w:val="superscript"/>
        </w:rPr>
        <w:t>th</w:t>
      </w:r>
      <w:r w:rsidRPr="00DE08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0877">
        <w:rPr>
          <w:sz w:val="24"/>
          <w:szCs w:val="24"/>
          <w:vertAlign w:val="superscript"/>
        </w:rPr>
        <w:t>st</w:t>
      </w:r>
      <w:r w:rsidRPr="00DE0877">
        <w:rPr>
          <w:sz w:val="24"/>
          <w:szCs w:val="24"/>
        </w:rPr>
        <w:t xml:space="preserve"> 2015AD goes back to June 21</w:t>
      </w:r>
      <w:r w:rsidRPr="00DE0877">
        <w:rPr>
          <w:sz w:val="24"/>
          <w:szCs w:val="24"/>
          <w:vertAlign w:val="superscript"/>
        </w:rPr>
        <w:t>st</w:t>
      </w:r>
      <w:r w:rsidRPr="00DE0877">
        <w:rPr>
          <w:sz w:val="24"/>
          <w:szCs w:val="24"/>
        </w:rPr>
        <w:t xml:space="preserve"> 95AD at the end of the Holy Scripture to complete this.      </w:t>
      </w:r>
    </w:p>
    <w:p w:rsidR="004357E5" w:rsidRPr="00DE0877" w:rsidRDefault="004357E5" w:rsidP="004357E5">
      <w:pPr>
        <w:spacing w:line="480" w:lineRule="auto"/>
        <w:jc w:val="both"/>
        <w:rPr>
          <w:sz w:val="24"/>
          <w:szCs w:val="24"/>
        </w:rPr>
      </w:pPr>
      <w:r w:rsidRPr="00DE0877">
        <w:rPr>
          <w:sz w:val="24"/>
          <w:szCs w:val="24"/>
        </w:rPr>
        <w:t>The white skin color Lord Enoch’s name also means “</w:t>
      </w:r>
      <w:r w:rsidRPr="00DE0877">
        <w:rPr>
          <w:b/>
          <w:sz w:val="24"/>
          <w:szCs w:val="24"/>
        </w:rPr>
        <w:t>Pleased God in Lordship</w:t>
      </w:r>
      <w:r w:rsidRPr="00DE0877">
        <w:rPr>
          <w:sz w:val="24"/>
          <w:szCs w:val="24"/>
        </w:rPr>
        <w:t>.” The Lord Stephen Christ (Anointed Yahweh in Lordship) of the Gospel of Acts will come back in the Spirit and Power of the Lord Enoch in John 8:58. The Lord Enoch’s Kingdom last for “</w:t>
      </w:r>
      <w:r w:rsidRPr="00DE0877">
        <w:rPr>
          <w:b/>
          <w:sz w:val="24"/>
          <w:szCs w:val="24"/>
        </w:rPr>
        <w:t>Multi-Trillion Year Reign</w:t>
      </w:r>
      <w:r w:rsidRPr="00DE0877">
        <w:rPr>
          <w:sz w:val="24"/>
          <w:szCs w:val="24"/>
        </w:rPr>
        <w:t xml:space="preserve">” with the Lord Stephen. The Lord Enoch will never die in all eternity because He pleased the Father </w:t>
      </w:r>
      <w:r w:rsidRPr="00DE0877">
        <w:rPr>
          <w:sz w:val="24"/>
          <w:szCs w:val="24"/>
        </w:rPr>
        <w:lastRenderedPageBreak/>
        <w:t>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E0877">
        <w:rPr>
          <w:sz w:val="24"/>
          <w:szCs w:val="24"/>
          <w:vertAlign w:val="superscript"/>
        </w:rPr>
        <w:t>nd</w:t>
      </w:r>
      <w:r w:rsidRPr="00DE0877">
        <w:rPr>
          <w:sz w:val="24"/>
          <w:szCs w:val="24"/>
        </w:rPr>
        <w:t xml:space="preserve"> Man Yahweh. The Lord James is the 2</w:t>
      </w:r>
      <w:r w:rsidRPr="00DE0877">
        <w:rPr>
          <w:sz w:val="24"/>
          <w:szCs w:val="24"/>
          <w:vertAlign w:val="superscript"/>
        </w:rPr>
        <w:t>nd</w:t>
      </w:r>
      <w:r w:rsidRPr="00DE0877">
        <w:rPr>
          <w:sz w:val="24"/>
          <w:szCs w:val="24"/>
        </w:rPr>
        <w:t xml:space="preserve"> Man Lucifer. The Lord Jesus is the 2</w:t>
      </w:r>
      <w:r w:rsidRPr="00DE0877">
        <w:rPr>
          <w:sz w:val="24"/>
          <w:szCs w:val="24"/>
          <w:vertAlign w:val="superscript"/>
        </w:rPr>
        <w:t>nd</w:t>
      </w:r>
      <w:r w:rsidRPr="00DE0877">
        <w:rPr>
          <w:sz w:val="24"/>
          <w:szCs w:val="24"/>
        </w:rPr>
        <w:t xml:space="preserve"> Man Adam. The Lord John is the 2</w:t>
      </w:r>
      <w:r w:rsidRPr="00DE0877">
        <w:rPr>
          <w:sz w:val="24"/>
          <w:szCs w:val="24"/>
          <w:vertAlign w:val="superscript"/>
        </w:rPr>
        <w:t>nd</w:t>
      </w:r>
      <w:r w:rsidRPr="00DE0877">
        <w:rPr>
          <w:sz w:val="24"/>
          <w:szCs w:val="24"/>
        </w:rPr>
        <w:t xml:space="preserve"> Man Eve. The Lord Peter is the 2</w:t>
      </w:r>
      <w:r w:rsidRPr="00DE0877">
        <w:rPr>
          <w:sz w:val="24"/>
          <w:szCs w:val="24"/>
          <w:vertAlign w:val="superscript"/>
        </w:rPr>
        <w:t>nd</w:t>
      </w:r>
      <w:r w:rsidRPr="00DE087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57E5" w:rsidRPr="00DE0877" w:rsidRDefault="004357E5" w:rsidP="004357E5">
      <w:pPr>
        <w:spacing w:line="480" w:lineRule="auto"/>
        <w:jc w:val="both"/>
        <w:rPr>
          <w:sz w:val="24"/>
          <w:szCs w:val="24"/>
        </w:rPr>
      </w:pPr>
      <w:r w:rsidRPr="00DE0877">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w:t>
      </w:r>
      <w:r w:rsidRPr="00DE0877">
        <w:rPr>
          <w:sz w:val="24"/>
          <w:szCs w:val="24"/>
        </w:rPr>
        <w:lastRenderedPageBreak/>
        <w:t>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0877">
        <w:rPr>
          <w:sz w:val="24"/>
          <w:szCs w:val="24"/>
          <w:vertAlign w:val="superscript"/>
        </w:rPr>
        <w:t>st</w:t>
      </w:r>
      <w:r w:rsidRPr="00DE087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0877">
        <w:rPr>
          <w:sz w:val="24"/>
          <w:szCs w:val="24"/>
          <w:vertAlign w:val="superscript"/>
        </w:rPr>
        <w:t>st</w:t>
      </w:r>
      <w:r w:rsidRPr="00DE08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E0877">
        <w:rPr>
          <w:sz w:val="24"/>
          <w:szCs w:val="24"/>
          <w:vertAlign w:val="superscript"/>
        </w:rPr>
        <w:t>th</w:t>
      </w:r>
      <w:r w:rsidRPr="00DE0877">
        <w:rPr>
          <w:sz w:val="24"/>
          <w:szCs w:val="24"/>
        </w:rPr>
        <w:t xml:space="preserve"> from the </w:t>
      </w:r>
      <w:r w:rsidRPr="00DE0877">
        <w:rPr>
          <w:sz w:val="24"/>
          <w:szCs w:val="24"/>
        </w:rPr>
        <w:lastRenderedPageBreak/>
        <w:t>Lord Adam in Jude 14. This means 366 years times 8 from Solomon’s Kingdom in 930BC is completed with a fruitful call [16 years in 2</w:t>
      </w:r>
      <w:r w:rsidRPr="00DE0877">
        <w:rPr>
          <w:sz w:val="24"/>
          <w:szCs w:val="24"/>
          <w:vertAlign w:val="superscript"/>
        </w:rPr>
        <w:t>nd</w:t>
      </w:r>
      <w:r w:rsidRPr="00DE0877">
        <w:rPr>
          <w:sz w:val="24"/>
          <w:szCs w:val="24"/>
        </w:rPr>
        <w:t xml:space="preserve"> Corinthians 12:1-6] in June 21</w:t>
      </w:r>
      <w:r w:rsidRPr="00DE0877">
        <w:rPr>
          <w:sz w:val="24"/>
          <w:szCs w:val="24"/>
          <w:vertAlign w:val="superscript"/>
        </w:rPr>
        <w:t>st</w:t>
      </w:r>
      <w:r w:rsidRPr="00DE0877">
        <w:rPr>
          <w:sz w:val="24"/>
          <w:szCs w:val="24"/>
        </w:rPr>
        <w:t xml:space="preserve"> 2015 for 2,945 years. The Father Stephen is 7</w:t>
      </w:r>
      <w:r w:rsidRPr="00DE0877">
        <w:rPr>
          <w:sz w:val="24"/>
          <w:szCs w:val="24"/>
          <w:vertAlign w:val="superscript"/>
        </w:rPr>
        <w:t>th</w:t>
      </w:r>
      <w:r w:rsidRPr="00DE08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0877">
        <w:rPr>
          <w:sz w:val="24"/>
          <w:szCs w:val="24"/>
          <w:vertAlign w:val="superscript"/>
        </w:rPr>
        <w:t>st</w:t>
      </w:r>
      <w:r w:rsidRPr="00DE0877">
        <w:rPr>
          <w:sz w:val="24"/>
          <w:szCs w:val="24"/>
        </w:rPr>
        <w:t xml:space="preserve"> 2015AD goes back to June 21</w:t>
      </w:r>
      <w:r w:rsidRPr="00DE0877">
        <w:rPr>
          <w:sz w:val="24"/>
          <w:szCs w:val="24"/>
          <w:vertAlign w:val="superscript"/>
        </w:rPr>
        <w:t>st</w:t>
      </w:r>
      <w:r w:rsidRPr="00DE0877">
        <w:rPr>
          <w:sz w:val="24"/>
          <w:szCs w:val="24"/>
        </w:rPr>
        <w:t xml:space="preserve"> 95AD at the end of the Holy Scripture to complete this &amp; 63 years concerning the Lord James in the Lordship of the Law would be 33AD. The 1</w:t>
      </w:r>
      <w:r w:rsidRPr="00DE0877">
        <w:rPr>
          <w:sz w:val="24"/>
          <w:szCs w:val="24"/>
          <w:vertAlign w:val="superscript"/>
        </w:rPr>
        <w:t>st</w:t>
      </w:r>
      <w:r w:rsidRPr="00DE087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E0877">
        <w:rPr>
          <w:sz w:val="24"/>
          <w:szCs w:val="24"/>
          <w:vertAlign w:val="superscript"/>
        </w:rPr>
        <w:t>nd</w:t>
      </w:r>
      <w:r w:rsidRPr="00DE0877">
        <w:rPr>
          <w:sz w:val="24"/>
          <w:szCs w:val="24"/>
        </w:rPr>
        <w:t xml:space="preserve"> chance (1</w:t>
      </w:r>
      <w:r w:rsidRPr="00DE0877">
        <w:rPr>
          <w:sz w:val="24"/>
          <w:szCs w:val="24"/>
          <w:vertAlign w:val="superscript"/>
        </w:rPr>
        <w:t>st</w:t>
      </w:r>
      <w:r w:rsidRPr="00DE0877">
        <w:rPr>
          <w:sz w:val="24"/>
          <w:szCs w:val="24"/>
        </w:rPr>
        <w:t xml:space="preserve"> Peter 3:18-22) to receive the Gospel Kingdom in Hell in 2</w:t>
      </w:r>
      <w:r w:rsidRPr="00DE0877">
        <w:rPr>
          <w:sz w:val="24"/>
          <w:szCs w:val="24"/>
          <w:vertAlign w:val="superscript"/>
        </w:rPr>
        <w:t>nd</w:t>
      </w:r>
      <w:r w:rsidRPr="00DE0877">
        <w:rPr>
          <w:sz w:val="24"/>
          <w:szCs w:val="24"/>
        </w:rPr>
        <w:t xml:space="preserve"> Peter 2:1-22. Then afterwards in the Book of Luke &amp; the Book of Acts only concerns the New Universe trying the be infiltrated by the Lordship of the Law the 2</w:t>
      </w:r>
      <w:r w:rsidRPr="00DE0877">
        <w:rPr>
          <w:sz w:val="24"/>
          <w:szCs w:val="24"/>
          <w:vertAlign w:val="superscript"/>
        </w:rPr>
        <w:t>nd</w:t>
      </w:r>
      <w:r w:rsidRPr="00DE0877">
        <w:rPr>
          <w:sz w:val="24"/>
          <w:szCs w:val="24"/>
        </w:rPr>
        <w:t xml:space="preserve"> time in the Lord Jesus Christ for 40 years from 5BC to 35AD in 1</w:t>
      </w:r>
      <w:r w:rsidRPr="00DE0877">
        <w:rPr>
          <w:sz w:val="24"/>
          <w:szCs w:val="24"/>
          <w:vertAlign w:val="superscript"/>
        </w:rPr>
        <w:t>st</w:t>
      </w:r>
      <w:r w:rsidRPr="00DE0877">
        <w:rPr>
          <w:sz w:val="24"/>
          <w:szCs w:val="24"/>
        </w:rPr>
        <w:t xml:space="preserve"> Corinthians 15:24-28 &amp; the Lord James Christ for 66 years from 3BC to 63AD in the Lordship of the Law at the closing of Acts &amp; the Lord Stephen Christ for 40 years from 5BC to 35AD is the End in 1</w:t>
      </w:r>
      <w:r w:rsidRPr="00DE0877">
        <w:rPr>
          <w:sz w:val="24"/>
          <w:szCs w:val="24"/>
          <w:vertAlign w:val="superscript"/>
        </w:rPr>
        <w:t>st</w:t>
      </w:r>
      <w:r w:rsidRPr="00DE087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57E5" w:rsidRPr="00DE0877" w:rsidRDefault="004357E5" w:rsidP="004357E5">
      <w:pPr>
        <w:spacing w:line="480" w:lineRule="auto"/>
        <w:jc w:val="both"/>
        <w:rPr>
          <w:sz w:val="24"/>
          <w:szCs w:val="24"/>
        </w:rPr>
      </w:pPr>
      <w:r w:rsidRPr="00DE0877">
        <w:rPr>
          <w:sz w:val="24"/>
          <w:szCs w:val="24"/>
        </w:rPr>
        <w:lastRenderedPageBreak/>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E0877">
        <w:rPr>
          <w:sz w:val="24"/>
          <w:szCs w:val="24"/>
          <w:vertAlign w:val="superscript"/>
        </w:rPr>
        <w:t>st</w:t>
      </w:r>
      <w:r w:rsidRPr="00DE0877">
        <w:rPr>
          <w:sz w:val="24"/>
          <w:szCs w:val="24"/>
        </w:rPr>
        <w:t xml:space="preserve"> Chronicles 22:14 &amp; Acts 7:47-50.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w:t>
      </w:r>
      <w:r w:rsidRPr="00DE0877">
        <w:rPr>
          <w:sz w:val="24"/>
          <w:szCs w:val="24"/>
        </w:rPr>
        <w:lastRenderedPageBreak/>
        <w:t>by the Father Stephen Our Lord in Genesis 5:24. The Lord Enoch challenges to always please the Father Stephen.</w:t>
      </w:r>
    </w:p>
    <w:p w:rsidR="004357E5" w:rsidRPr="00DE0877" w:rsidRDefault="004357E5" w:rsidP="004357E5">
      <w:pPr>
        <w:spacing w:line="480" w:lineRule="auto"/>
        <w:jc w:val="both"/>
        <w:rPr>
          <w:sz w:val="24"/>
          <w:szCs w:val="24"/>
        </w:rPr>
      </w:pPr>
      <w:r w:rsidRPr="00DE0877">
        <w:rPr>
          <w:sz w:val="24"/>
          <w:szCs w:val="24"/>
        </w:rPr>
        <w:t>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w:t>
      </w:r>
      <w:r w:rsidRPr="00DE0877">
        <w:rPr>
          <w:sz w:val="24"/>
          <w:szCs w:val="24"/>
        </w:rPr>
        <w:lastRenderedPageBreak/>
        <w:t xml:space="preserve">-the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57E5" w:rsidRPr="00DE0877" w:rsidRDefault="004357E5" w:rsidP="004357E5">
      <w:pPr>
        <w:spacing w:line="480" w:lineRule="auto"/>
        <w:jc w:val="center"/>
        <w:rPr>
          <w:b/>
          <w:sz w:val="24"/>
          <w:szCs w:val="24"/>
        </w:rPr>
      </w:pPr>
      <w:r w:rsidRPr="00DE0877">
        <w:rPr>
          <w:b/>
          <w:sz w:val="24"/>
          <w:szCs w:val="24"/>
        </w:rPr>
        <w:t>The Book of the Lord Enoch</w:t>
      </w:r>
    </w:p>
    <w:p w:rsidR="004357E5" w:rsidRPr="00DE0877" w:rsidRDefault="004357E5" w:rsidP="004357E5">
      <w:pPr>
        <w:spacing w:line="480" w:lineRule="auto"/>
        <w:jc w:val="both"/>
        <w:rPr>
          <w:sz w:val="24"/>
          <w:szCs w:val="24"/>
        </w:rPr>
      </w:pPr>
      <w:r w:rsidRPr="00DE0877">
        <w:rPr>
          <w:sz w:val="24"/>
          <w:szCs w:val="24"/>
        </w:rPr>
        <w:t>Enoch’s Book called the Book of Enoch or simply 1</w:t>
      </w:r>
      <w:r w:rsidRPr="00DE0877">
        <w:rPr>
          <w:sz w:val="24"/>
          <w:szCs w:val="24"/>
          <w:vertAlign w:val="superscript"/>
        </w:rPr>
        <w:t>st</w:t>
      </w:r>
      <w:r w:rsidRPr="00DE087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E0877">
        <w:rPr>
          <w:sz w:val="24"/>
          <w:szCs w:val="24"/>
          <w:vertAlign w:val="superscript"/>
        </w:rPr>
        <w:t>st</w:t>
      </w:r>
      <w:r w:rsidRPr="00DE0877">
        <w:rPr>
          <w:sz w:val="24"/>
          <w:szCs w:val="24"/>
        </w:rPr>
        <w:t xml:space="preserve"> century. The content of the Book is divided into 5 sections. The Book of the Watchers in 1</w:t>
      </w:r>
      <w:r w:rsidRPr="00DE0877">
        <w:rPr>
          <w:sz w:val="24"/>
          <w:szCs w:val="24"/>
          <w:vertAlign w:val="superscript"/>
        </w:rPr>
        <w:t>st</w:t>
      </w:r>
      <w:r w:rsidRPr="00DE0877">
        <w:rPr>
          <w:sz w:val="24"/>
          <w:szCs w:val="24"/>
        </w:rPr>
        <w:t xml:space="preserve"> Enoch 1-36, the Book of the Parables of Enoch also called the Similitudes of Enoch in 1</w:t>
      </w:r>
      <w:r w:rsidRPr="00DE0877">
        <w:rPr>
          <w:sz w:val="24"/>
          <w:szCs w:val="24"/>
          <w:vertAlign w:val="superscript"/>
        </w:rPr>
        <w:t>st</w:t>
      </w:r>
      <w:r w:rsidRPr="00DE0877">
        <w:rPr>
          <w:sz w:val="24"/>
          <w:szCs w:val="24"/>
        </w:rPr>
        <w:t xml:space="preserve"> Enoch 37-71, The Astronomical Book also called the Book of the Luminaries or the Book of the Heavenly Luminaries in 1</w:t>
      </w:r>
      <w:r w:rsidRPr="00DE0877">
        <w:rPr>
          <w:sz w:val="24"/>
          <w:szCs w:val="24"/>
          <w:vertAlign w:val="superscript"/>
        </w:rPr>
        <w:t>st</w:t>
      </w:r>
      <w:r w:rsidRPr="00DE0877">
        <w:rPr>
          <w:sz w:val="24"/>
          <w:szCs w:val="24"/>
        </w:rPr>
        <w:t xml:space="preserve"> Enoch 72-82, The Book of Dream Visions also called the Book of Dreams or the Animal Apocalypse in 1</w:t>
      </w:r>
      <w:r w:rsidRPr="00DE0877">
        <w:rPr>
          <w:sz w:val="24"/>
          <w:szCs w:val="24"/>
          <w:vertAlign w:val="superscript"/>
        </w:rPr>
        <w:t>st</w:t>
      </w:r>
      <w:r w:rsidRPr="00DE0877">
        <w:rPr>
          <w:sz w:val="24"/>
          <w:szCs w:val="24"/>
        </w:rPr>
        <w:t xml:space="preserve"> Enoch 83-90 and the Epistle of Enoch or Enoch’s Testament in 1</w:t>
      </w:r>
      <w:r w:rsidRPr="00DE0877">
        <w:rPr>
          <w:sz w:val="24"/>
          <w:szCs w:val="24"/>
          <w:vertAlign w:val="superscript"/>
        </w:rPr>
        <w:t>st</w:t>
      </w:r>
      <w:r w:rsidRPr="00DE0877">
        <w:rPr>
          <w:sz w:val="24"/>
          <w:szCs w:val="24"/>
        </w:rPr>
        <w:t xml:space="preserve"> Enoch 91-105. The Epilogue or the Book of Noah in 1</w:t>
      </w:r>
      <w:r w:rsidRPr="00DE0877">
        <w:rPr>
          <w:sz w:val="24"/>
          <w:szCs w:val="24"/>
          <w:vertAlign w:val="superscript"/>
        </w:rPr>
        <w:t>st</w:t>
      </w:r>
      <w:r w:rsidRPr="00DE0877">
        <w:rPr>
          <w:sz w:val="24"/>
          <w:szCs w:val="24"/>
        </w:rPr>
        <w:t xml:space="preserve"> Enoch 106-108. The Book of Enoch was </w:t>
      </w:r>
      <w:r w:rsidRPr="00DE0877">
        <w:rPr>
          <w:sz w:val="24"/>
          <w:szCs w:val="24"/>
        </w:rPr>
        <w:lastRenderedPageBreak/>
        <w:t>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E0877">
        <w:rPr>
          <w:b/>
          <w:sz w:val="24"/>
          <w:szCs w:val="24"/>
        </w:rPr>
        <w:t>The Father Stephen Our Lord is the only Authority that Appoints All Godly Saintly Christian Lords and All Godly Saintly Christian Ladies</w:t>
      </w:r>
      <w:r w:rsidRPr="00DE0877">
        <w:rPr>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Lord Enoch’s Book on 1</w:t>
      </w:r>
      <w:r w:rsidRPr="00DE0877">
        <w:rPr>
          <w:b/>
          <w:sz w:val="24"/>
          <w:szCs w:val="24"/>
          <w:vertAlign w:val="superscript"/>
        </w:rPr>
        <w:t>st</w:t>
      </w:r>
      <w:r w:rsidRPr="00DE0877">
        <w:rPr>
          <w:b/>
          <w:sz w:val="24"/>
          <w:szCs w:val="24"/>
        </w:rPr>
        <w:t xml:space="preserve"> Enoch</w:t>
      </w:r>
    </w:p>
    <w:p w:rsidR="004357E5" w:rsidRPr="00DE0877" w:rsidRDefault="004357E5" w:rsidP="004357E5">
      <w:pPr>
        <w:spacing w:line="480" w:lineRule="auto"/>
        <w:jc w:val="both"/>
        <w:rPr>
          <w:sz w:val="24"/>
          <w:szCs w:val="24"/>
        </w:rPr>
      </w:pPr>
      <w:r w:rsidRPr="00DE0877">
        <w:rPr>
          <w:sz w:val="24"/>
          <w:szCs w:val="24"/>
        </w:rPr>
        <w:t>The Book of 1</w:t>
      </w:r>
      <w:r w:rsidRPr="00DE0877">
        <w:rPr>
          <w:sz w:val="24"/>
          <w:szCs w:val="24"/>
          <w:vertAlign w:val="superscript"/>
        </w:rPr>
        <w:t>st</w:t>
      </w:r>
      <w:r w:rsidRPr="00DE087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E0877">
        <w:rPr>
          <w:sz w:val="24"/>
          <w:szCs w:val="24"/>
          <w:vertAlign w:val="superscript"/>
        </w:rPr>
        <w:t>st</w:t>
      </w:r>
      <w:r w:rsidRPr="00DE0877">
        <w:rPr>
          <w:sz w:val="24"/>
          <w:szCs w:val="24"/>
        </w:rPr>
        <w:t xml:space="preserve"> Enoch. Both texts as shaped by an apocalyptic worldview that concerns good and evil, especially on the abuse of authority. Both Daniel chapter 7 &amp; 1</w:t>
      </w:r>
      <w:r w:rsidRPr="00DE0877">
        <w:rPr>
          <w:sz w:val="24"/>
          <w:szCs w:val="24"/>
          <w:vertAlign w:val="superscript"/>
        </w:rPr>
        <w:t>st</w:t>
      </w:r>
      <w:r w:rsidRPr="00DE087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w:t>
      </w:r>
      <w:r w:rsidRPr="00DE0877">
        <w:rPr>
          <w:sz w:val="24"/>
          <w:szCs w:val="24"/>
        </w:rPr>
        <w:lastRenderedPageBreak/>
        <w:t>Beasts with Human features. In Daniel 7:13 &amp; 1</w:t>
      </w:r>
      <w:r w:rsidRPr="00DE0877">
        <w:rPr>
          <w:sz w:val="24"/>
          <w:szCs w:val="24"/>
          <w:vertAlign w:val="superscript"/>
        </w:rPr>
        <w:t>st</w:t>
      </w:r>
      <w:r w:rsidRPr="00DE0877">
        <w:rPr>
          <w:sz w:val="24"/>
          <w:szCs w:val="24"/>
        </w:rPr>
        <w:t xml:space="preserve"> Enoch 37-71 speak of a Son of Man. In Daniel 7:13; He is given authority over all peoples and Nations. In 1</w:t>
      </w:r>
      <w:r w:rsidRPr="00DE0877">
        <w:rPr>
          <w:sz w:val="24"/>
          <w:szCs w:val="24"/>
          <w:vertAlign w:val="superscript"/>
        </w:rPr>
        <w:t>st</w:t>
      </w:r>
      <w:r w:rsidRPr="00DE087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E0877">
        <w:rPr>
          <w:sz w:val="24"/>
          <w:szCs w:val="24"/>
          <w:vertAlign w:val="superscript"/>
        </w:rPr>
        <w:t>st</w:t>
      </w:r>
      <w:r w:rsidRPr="00DE0877">
        <w:rPr>
          <w:sz w:val="24"/>
          <w:szCs w:val="24"/>
        </w:rPr>
        <w:t xml:space="preserve"> Enoch does the same in 1</w:t>
      </w:r>
      <w:r w:rsidRPr="00DE0877">
        <w:rPr>
          <w:sz w:val="24"/>
          <w:szCs w:val="24"/>
          <w:vertAlign w:val="superscript"/>
        </w:rPr>
        <w:t>st</w:t>
      </w:r>
      <w:r w:rsidRPr="00DE0877">
        <w:rPr>
          <w:sz w:val="24"/>
          <w:szCs w:val="24"/>
        </w:rPr>
        <w:t xml:space="preserve"> Enoch 60:10. Ezekiel &amp; Isaiah both share the enthronement imagery that 1</w:t>
      </w:r>
      <w:r w:rsidRPr="00DE0877">
        <w:rPr>
          <w:sz w:val="24"/>
          <w:szCs w:val="24"/>
          <w:vertAlign w:val="superscript"/>
        </w:rPr>
        <w:t>st</w:t>
      </w:r>
      <w:r w:rsidRPr="00DE0877">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DE0877">
        <w:rPr>
          <w:sz w:val="24"/>
          <w:szCs w:val="24"/>
          <w:vertAlign w:val="superscript"/>
        </w:rPr>
        <w:t>st</w:t>
      </w:r>
      <w:r w:rsidRPr="00DE0877">
        <w:rPr>
          <w:sz w:val="24"/>
          <w:szCs w:val="24"/>
        </w:rPr>
        <w:t xml:space="preserve"> Enoch 1:9 [10 Million of His Saints]. This means there is a higher level of accountability to the congregation that “</w:t>
      </w:r>
      <w:r w:rsidRPr="00DE0877">
        <w:rPr>
          <w:b/>
          <w:sz w:val="24"/>
          <w:szCs w:val="24"/>
        </w:rPr>
        <w:t>two or three Witnesses</w:t>
      </w:r>
      <w:r w:rsidRPr="00DE087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E0877">
        <w:rPr>
          <w:sz w:val="24"/>
          <w:szCs w:val="24"/>
          <w:vertAlign w:val="superscript"/>
        </w:rPr>
        <w:t>st</w:t>
      </w:r>
      <w:r w:rsidRPr="00DE087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E0877">
        <w:rPr>
          <w:sz w:val="24"/>
          <w:szCs w:val="24"/>
          <w:vertAlign w:val="superscript"/>
        </w:rPr>
        <w:t>st</w:t>
      </w:r>
      <w:r w:rsidRPr="00DE0877">
        <w:rPr>
          <w:sz w:val="24"/>
          <w:szCs w:val="24"/>
        </w:rPr>
        <w:t xml:space="preserve"> Enoch also parallels with the binding of the Lord Lucifer in Revelation 20:1-3 &amp; 1</w:t>
      </w:r>
      <w:r w:rsidRPr="00DE0877">
        <w:rPr>
          <w:sz w:val="24"/>
          <w:szCs w:val="24"/>
          <w:vertAlign w:val="superscript"/>
        </w:rPr>
        <w:t>st</w:t>
      </w:r>
      <w:r w:rsidRPr="00DE0877">
        <w:rPr>
          <w:sz w:val="24"/>
          <w:szCs w:val="24"/>
        </w:rPr>
        <w:t xml:space="preserve"> Enoch 10:11-12. The Son of Man language is often paralleled with the NT in Mark and also in Daniel.      </w:t>
      </w:r>
    </w:p>
    <w:p w:rsidR="004357E5" w:rsidRPr="00DE0877" w:rsidRDefault="004357E5" w:rsidP="004357E5">
      <w:pPr>
        <w:spacing w:line="480" w:lineRule="auto"/>
        <w:jc w:val="center"/>
        <w:rPr>
          <w:b/>
          <w:sz w:val="24"/>
          <w:szCs w:val="24"/>
        </w:rPr>
      </w:pPr>
      <w:r w:rsidRPr="00DE0877">
        <w:rPr>
          <w:b/>
          <w:sz w:val="24"/>
          <w:szCs w:val="24"/>
        </w:rPr>
        <w:t>The Lord Enoch’s Book on 2</w:t>
      </w:r>
      <w:r w:rsidRPr="00DE0877">
        <w:rPr>
          <w:b/>
          <w:sz w:val="24"/>
          <w:szCs w:val="24"/>
          <w:vertAlign w:val="superscript"/>
        </w:rPr>
        <w:t>nd</w:t>
      </w:r>
      <w:r w:rsidRPr="00DE0877">
        <w:rPr>
          <w:b/>
          <w:sz w:val="24"/>
          <w:szCs w:val="24"/>
        </w:rPr>
        <w:t xml:space="preserve"> Enoch</w:t>
      </w:r>
    </w:p>
    <w:p w:rsidR="004357E5" w:rsidRPr="00DE0877" w:rsidRDefault="004357E5" w:rsidP="004357E5">
      <w:pPr>
        <w:spacing w:line="480" w:lineRule="auto"/>
        <w:jc w:val="both"/>
        <w:rPr>
          <w:sz w:val="24"/>
          <w:szCs w:val="24"/>
        </w:rPr>
      </w:pPr>
      <w:r w:rsidRPr="00DE0877">
        <w:rPr>
          <w:sz w:val="24"/>
          <w:szCs w:val="24"/>
        </w:rPr>
        <w:lastRenderedPageBreak/>
        <w:t>The Book of 2</w:t>
      </w:r>
      <w:r w:rsidRPr="00DE0877">
        <w:rPr>
          <w:sz w:val="24"/>
          <w:szCs w:val="24"/>
          <w:vertAlign w:val="superscript"/>
        </w:rPr>
        <w:t>nd</w:t>
      </w:r>
      <w:r w:rsidRPr="00DE0877">
        <w:rPr>
          <w:sz w:val="24"/>
          <w:szCs w:val="24"/>
        </w:rPr>
        <w:t xml:space="preserve"> Enoch also known as the Slavonic Enoch or the Book of the Secrets of Enoch concerns Enoch’s life and dream. The Revelations of Enoch. The Prologue is in 2</w:t>
      </w:r>
      <w:r w:rsidRPr="00DE0877">
        <w:rPr>
          <w:sz w:val="24"/>
          <w:szCs w:val="24"/>
          <w:vertAlign w:val="superscript"/>
        </w:rPr>
        <w:t>nd</w:t>
      </w:r>
      <w:r w:rsidRPr="00DE0877">
        <w:rPr>
          <w:sz w:val="24"/>
          <w:szCs w:val="24"/>
        </w:rPr>
        <w:t xml:space="preserve"> Enoch chapters 1-2. The Ascension into the Heavens in 2</w:t>
      </w:r>
      <w:r w:rsidRPr="00DE0877">
        <w:rPr>
          <w:sz w:val="24"/>
          <w:szCs w:val="24"/>
          <w:vertAlign w:val="superscript"/>
        </w:rPr>
        <w:t>nd</w:t>
      </w:r>
      <w:r w:rsidRPr="00DE0877">
        <w:rPr>
          <w:sz w:val="24"/>
          <w:szCs w:val="24"/>
        </w:rPr>
        <w:t xml:space="preserve"> Enoch chapters 3-37. Enoch’s ascent to the 1</w:t>
      </w:r>
      <w:r w:rsidRPr="00DE0877">
        <w:rPr>
          <w:sz w:val="24"/>
          <w:szCs w:val="24"/>
          <w:vertAlign w:val="superscript"/>
        </w:rPr>
        <w:t>st</w:t>
      </w:r>
      <w:r w:rsidRPr="00DE0877">
        <w:rPr>
          <w:sz w:val="24"/>
          <w:szCs w:val="24"/>
        </w:rPr>
        <w:t xml:space="preserve"> Heaven. How Enoch was taken to the 2</w:t>
      </w:r>
      <w:r w:rsidRPr="00DE0877">
        <w:rPr>
          <w:sz w:val="24"/>
          <w:szCs w:val="24"/>
          <w:vertAlign w:val="superscript"/>
        </w:rPr>
        <w:t>nd</w:t>
      </w:r>
      <w:r w:rsidRPr="00DE0877">
        <w:rPr>
          <w:sz w:val="24"/>
          <w:szCs w:val="24"/>
        </w:rPr>
        <w:t xml:space="preserve"> Heaven. Of the Assumption of Enoch to the 3</w:t>
      </w:r>
      <w:r w:rsidRPr="00DE0877">
        <w:rPr>
          <w:sz w:val="24"/>
          <w:szCs w:val="24"/>
          <w:vertAlign w:val="superscript"/>
        </w:rPr>
        <w:t>rd</w:t>
      </w:r>
      <w:r w:rsidRPr="00DE0877">
        <w:rPr>
          <w:sz w:val="24"/>
          <w:szCs w:val="24"/>
        </w:rPr>
        <w:t xml:space="preserve"> Heaven. Showing Enoch the Place of the Righteous and Compassionate. Here they showed Enoch the Terrible place and Various Tortures. Here they took Enoch up to the 4</w:t>
      </w:r>
      <w:r w:rsidRPr="00DE0877">
        <w:rPr>
          <w:sz w:val="24"/>
          <w:szCs w:val="24"/>
          <w:vertAlign w:val="superscript"/>
        </w:rPr>
        <w:t>th</w:t>
      </w:r>
      <w:r w:rsidRPr="00DE0877">
        <w:rPr>
          <w:sz w:val="24"/>
          <w:szCs w:val="24"/>
        </w:rPr>
        <w:t xml:space="preserve"> Heaven, the course of Sun and Moon. Of the Marvelous Elements of the Sun. This is the Lunar Disposition. Enoch’s Ascent to the 5</w:t>
      </w:r>
      <w:r w:rsidRPr="00DE0877">
        <w:rPr>
          <w:sz w:val="24"/>
          <w:szCs w:val="24"/>
          <w:vertAlign w:val="superscript"/>
        </w:rPr>
        <w:t>th</w:t>
      </w:r>
      <w:r w:rsidRPr="00DE0877">
        <w:rPr>
          <w:sz w:val="24"/>
          <w:szCs w:val="24"/>
        </w:rPr>
        <w:t xml:space="preserve"> Heaven. Of the Taking of Enoch on the 6</w:t>
      </w:r>
      <w:r w:rsidRPr="00DE0877">
        <w:rPr>
          <w:sz w:val="24"/>
          <w:szCs w:val="24"/>
          <w:vertAlign w:val="superscript"/>
        </w:rPr>
        <w:t>th</w:t>
      </w:r>
      <w:r w:rsidRPr="00DE0877">
        <w:rPr>
          <w:sz w:val="24"/>
          <w:szCs w:val="24"/>
        </w:rPr>
        <w:t xml:space="preserve"> Heaven. Enoch in the 7</w:t>
      </w:r>
      <w:r w:rsidRPr="00DE0877">
        <w:rPr>
          <w:sz w:val="24"/>
          <w:szCs w:val="24"/>
          <w:vertAlign w:val="superscript"/>
        </w:rPr>
        <w:t>th</w:t>
      </w:r>
      <w:r w:rsidRPr="00DE0877">
        <w:rPr>
          <w:sz w:val="24"/>
          <w:szCs w:val="24"/>
        </w:rPr>
        <w:t xml:space="preserve"> Heaven. How the Angels left Enoch at the End of the 7</w:t>
      </w:r>
      <w:r w:rsidRPr="00DE0877">
        <w:rPr>
          <w:sz w:val="24"/>
          <w:szCs w:val="24"/>
          <w:vertAlign w:val="superscript"/>
        </w:rPr>
        <w:t>th</w:t>
      </w:r>
      <w:r w:rsidRPr="00DE0877">
        <w:rPr>
          <w:sz w:val="24"/>
          <w:szCs w:val="24"/>
        </w:rPr>
        <w:t xml:space="preserve"> Heaven. Enoch in the 8</w:t>
      </w:r>
      <w:r w:rsidRPr="00DE0877">
        <w:rPr>
          <w:sz w:val="24"/>
          <w:szCs w:val="24"/>
          <w:vertAlign w:val="superscript"/>
        </w:rPr>
        <w:t>th</w:t>
      </w:r>
      <w:r w:rsidRPr="00DE0877">
        <w:rPr>
          <w:sz w:val="24"/>
          <w:szCs w:val="24"/>
        </w:rPr>
        <w:t xml:space="preserve"> Heaven. Enoch in the 9</w:t>
      </w:r>
      <w:r w:rsidRPr="00DE0877">
        <w:rPr>
          <w:sz w:val="24"/>
          <w:szCs w:val="24"/>
          <w:vertAlign w:val="superscript"/>
        </w:rPr>
        <w:t>th</w:t>
      </w:r>
      <w:r w:rsidRPr="00DE0877">
        <w:rPr>
          <w:sz w:val="24"/>
          <w:szCs w:val="24"/>
        </w:rPr>
        <w:t xml:space="preserve"> Heaven. Enoch in the Tenth Heaven. How Enoch wrote 366 Books is in 2</w:t>
      </w:r>
      <w:r w:rsidRPr="00DE0877">
        <w:rPr>
          <w:sz w:val="24"/>
          <w:szCs w:val="24"/>
          <w:vertAlign w:val="superscript"/>
        </w:rPr>
        <w:t>nd</w:t>
      </w:r>
      <w:r w:rsidRPr="00DE0877">
        <w:rPr>
          <w:sz w:val="24"/>
          <w:szCs w:val="24"/>
        </w:rPr>
        <w:t xml:space="preserve"> Enoch 21:1-23:6. Enoch’s descent and instructions is in 2</w:t>
      </w:r>
      <w:r w:rsidRPr="00DE0877">
        <w:rPr>
          <w:sz w:val="24"/>
          <w:szCs w:val="24"/>
          <w:vertAlign w:val="superscript"/>
        </w:rPr>
        <w:t>nd</w:t>
      </w:r>
      <w:r w:rsidRPr="00DE0877">
        <w:rPr>
          <w:sz w:val="24"/>
          <w:szCs w:val="24"/>
        </w:rPr>
        <w:t xml:space="preserve"> Enoch chapters 38-66. Enoch’s ascent, the blessing of Methuselah and Nir, and the Birth of Methuselah is in 2</w:t>
      </w:r>
      <w:r w:rsidRPr="00DE0877">
        <w:rPr>
          <w:sz w:val="24"/>
          <w:szCs w:val="24"/>
          <w:vertAlign w:val="superscript"/>
        </w:rPr>
        <w:t>nd</w:t>
      </w:r>
      <w:r w:rsidRPr="00DE0877">
        <w:rPr>
          <w:sz w:val="24"/>
          <w:szCs w:val="24"/>
        </w:rPr>
        <w:t xml:space="preserve"> Enoch chapters 67-73. </w:t>
      </w:r>
    </w:p>
    <w:p w:rsidR="004357E5" w:rsidRPr="00DE0877" w:rsidRDefault="004357E5" w:rsidP="004357E5">
      <w:pPr>
        <w:spacing w:line="480" w:lineRule="auto"/>
        <w:jc w:val="center"/>
        <w:rPr>
          <w:b/>
          <w:sz w:val="24"/>
          <w:szCs w:val="24"/>
        </w:rPr>
      </w:pPr>
      <w:r w:rsidRPr="00DE0877">
        <w:rPr>
          <w:b/>
          <w:sz w:val="24"/>
          <w:szCs w:val="24"/>
        </w:rPr>
        <w:t>The Lord Enoch’s Book on the Secrets of 2</w:t>
      </w:r>
      <w:r w:rsidRPr="00DE0877">
        <w:rPr>
          <w:b/>
          <w:sz w:val="24"/>
          <w:szCs w:val="24"/>
          <w:vertAlign w:val="superscript"/>
        </w:rPr>
        <w:t>nd</w:t>
      </w:r>
      <w:r w:rsidRPr="00DE0877">
        <w:rPr>
          <w:b/>
          <w:sz w:val="24"/>
          <w:szCs w:val="24"/>
        </w:rPr>
        <w:t xml:space="preserve"> Enoch</w:t>
      </w:r>
    </w:p>
    <w:p w:rsidR="004357E5" w:rsidRPr="00DE0877" w:rsidRDefault="004357E5" w:rsidP="004357E5">
      <w:pPr>
        <w:spacing w:line="480" w:lineRule="auto"/>
        <w:jc w:val="both"/>
        <w:rPr>
          <w:sz w:val="24"/>
          <w:szCs w:val="24"/>
        </w:rPr>
      </w:pPr>
      <w:r w:rsidRPr="00DE087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E0877">
        <w:rPr>
          <w:sz w:val="24"/>
          <w:szCs w:val="24"/>
          <w:vertAlign w:val="superscript"/>
        </w:rPr>
        <w:t>nd</w:t>
      </w:r>
      <w:r w:rsidRPr="00DE0877">
        <w:rPr>
          <w:sz w:val="24"/>
          <w:szCs w:val="24"/>
        </w:rPr>
        <w:t xml:space="preserve"> Enoch does not lean on Judaism, but mainly Christianity. In 2</w:t>
      </w:r>
      <w:r w:rsidRPr="00DE0877">
        <w:rPr>
          <w:sz w:val="24"/>
          <w:szCs w:val="24"/>
          <w:vertAlign w:val="superscript"/>
        </w:rPr>
        <w:t>nd</w:t>
      </w:r>
      <w:r w:rsidRPr="00DE0877">
        <w:rPr>
          <w:sz w:val="24"/>
          <w:szCs w:val="24"/>
        </w:rPr>
        <w:t xml:space="preserve"> Enoch, Enoch travels through </w:t>
      </w:r>
      <w:r w:rsidRPr="00DE0877">
        <w:rPr>
          <w:sz w:val="24"/>
          <w:szCs w:val="24"/>
        </w:rPr>
        <w:lastRenderedPageBreak/>
        <w:t>the Heavens in 7 divisions. 1</w:t>
      </w:r>
      <w:r w:rsidRPr="00DE0877">
        <w:rPr>
          <w:sz w:val="24"/>
          <w:szCs w:val="24"/>
          <w:vertAlign w:val="superscript"/>
        </w:rPr>
        <w:t>st</w:t>
      </w:r>
      <w:r w:rsidRPr="00DE0877">
        <w:rPr>
          <w:sz w:val="24"/>
          <w:szCs w:val="24"/>
        </w:rPr>
        <w:t>, is in 2</w:t>
      </w:r>
      <w:r w:rsidRPr="00DE0877">
        <w:rPr>
          <w:sz w:val="24"/>
          <w:szCs w:val="24"/>
          <w:vertAlign w:val="superscript"/>
        </w:rPr>
        <w:t>nd</w:t>
      </w:r>
      <w:r w:rsidRPr="00DE0877">
        <w:rPr>
          <w:sz w:val="24"/>
          <w:szCs w:val="24"/>
        </w:rPr>
        <w:t xml:space="preserve"> Enoch 3:1-6:1, which contains storehouses of dew &amp; snow. 2</w:t>
      </w:r>
      <w:r w:rsidRPr="00DE0877">
        <w:rPr>
          <w:sz w:val="24"/>
          <w:szCs w:val="24"/>
          <w:vertAlign w:val="superscript"/>
        </w:rPr>
        <w:t>nd</w:t>
      </w:r>
      <w:r w:rsidRPr="00DE0877">
        <w:rPr>
          <w:sz w:val="24"/>
          <w:szCs w:val="24"/>
        </w:rPr>
        <w:t>, is in 2</w:t>
      </w:r>
      <w:r w:rsidRPr="00DE0877">
        <w:rPr>
          <w:sz w:val="24"/>
          <w:szCs w:val="24"/>
          <w:vertAlign w:val="superscript"/>
        </w:rPr>
        <w:t>nd</w:t>
      </w:r>
      <w:r w:rsidRPr="00DE0877">
        <w:rPr>
          <w:sz w:val="24"/>
          <w:szCs w:val="24"/>
        </w:rPr>
        <w:t xml:space="preserve"> Enoch 7:1-5, which is full of darkness and the sexual who awaits judgment. 3</w:t>
      </w:r>
      <w:r w:rsidRPr="00DE0877">
        <w:rPr>
          <w:sz w:val="24"/>
          <w:szCs w:val="24"/>
          <w:vertAlign w:val="superscript"/>
        </w:rPr>
        <w:t>rd</w:t>
      </w:r>
      <w:r w:rsidRPr="00DE0877">
        <w:rPr>
          <w:sz w:val="24"/>
          <w:szCs w:val="24"/>
        </w:rPr>
        <w:t>, is in 2</w:t>
      </w:r>
      <w:r w:rsidRPr="00DE0877">
        <w:rPr>
          <w:sz w:val="24"/>
          <w:szCs w:val="24"/>
          <w:vertAlign w:val="superscript"/>
        </w:rPr>
        <w:t>nd</w:t>
      </w:r>
      <w:r w:rsidRPr="00DE0877">
        <w:rPr>
          <w:sz w:val="24"/>
          <w:szCs w:val="24"/>
        </w:rPr>
        <w:t xml:space="preserve"> Enoch 8:1-9:1, which contains the Edenic Paradise that has been prepared for the righteous. 4</w:t>
      </w:r>
      <w:r w:rsidRPr="00DE0877">
        <w:rPr>
          <w:sz w:val="24"/>
          <w:szCs w:val="24"/>
          <w:vertAlign w:val="superscript"/>
        </w:rPr>
        <w:t>th</w:t>
      </w:r>
      <w:r w:rsidRPr="00DE0877">
        <w:rPr>
          <w:sz w:val="24"/>
          <w:szCs w:val="24"/>
        </w:rPr>
        <w:t>, is in 2</w:t>
      </w:r>
      <w:r w:rsidRPr="00DE0877">
        <w:rPr>
          <w:sz w:val="24"/>
          <w:szCs w:val="24"/>
          <w:vertAlign w:val="superscript"/>
        </w:rPr>
        <w:t>nd</w:t>
      </w:r>
      <w:r w:rsidRPr="00DE0877">
        <w:rPr>
          <w:sz w:val="24"/>
          <w:szCs w:val="24"/>
        </w:rPr>
        <w:t xml:space="preserve"> Enoch 11:1-17:1, which has the movements of the Heavenly Luminaries and Innumerable Heavenly Creatures. 5</w:t>
      </w:r>
      <w:r w:rsidRPr="00DE0877">
        <w:rPr>
          <w:sz w:val="24"/>
          <w:szCs w:val="24"/>
          <w:vertAlign w:val="superscript"/>
        </w:rPr>
        <w:t>th</w:t>
      </w:r>
      <w:r w:rsidRPr="00DE0877">
        <w:rPr>
          <w:sz w:val="24"/>
          <w:szCs w:val="24"/>
        </w:rPr>
        <w:t>, is in 2</w:t>
      </w:r>
      <w:r w:rsidRPr="00DE0877">
        <w:rPr>
          <w:sz w:val="24"/>
          <w:szCs w:val="24"/>
          <w:vertAlign w:val="superscript"/>
        </w:rPr>
        <w:t>nd</w:t>
      </w:r>
      <w:r w:rsidRPr="00DE087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E0877">
        <w:rPr>
          <w:sz w:val="24"/>
          <w:szCs w:val="24"/>
          <w:vertAlign w:val="superscript"/>
        </w:rPr>
        <w:t>th</w:t>
      </w:r>
      <w:r w:rsidRPr="00DE0877">
        <w:rPr>
          <w:sz w:val="24"/>
          <w:szCs w:val="24"/>
        </w:rPr>
        <w:t>, is in 2</w:t>
      </w:r>
      <w:r w:rsidRPr="00DE0877">
        <w:rPr>
          <w:sz w:val="24"/>
          <w:szCs w:val="24"/>
          <w:vertAlign w:val="superscript"/>
        </w:rPr>
        <w:t>nd</w:t>
      </w:r>
      <w:r w:rsidRPr="00DE0877">
        <w:rPr>
          <w:sz w:val="24"/>
          <w:szCs w:val="24"/>
        </w:rPr>
        <w:t xml:space="preserve"> Enoch 19:1-6, which are the Archangels and the 7 groups of angels who supervised over creation. 7</w:t>
      </w:r>
      <w:r w:rsidRPr="00DE0877">
        <w:rPr>
          <w:sz w:val="24"/>
          <w:szCs w:val="24"/>
          <w:vertAlign w:val="superscript"/>
        </w:rPr>
        <w:t>th</w:t>
      </w:r>
      <w:r w:rsidRPr="00DE0877">
        <w:rPr>
          <w:sz w:val="24"/>
          <w:szCs w:val="24"/>
        </w:rPr>
        <w:t>, is in 2</w:t>
      </w:r>
      <w:r w:rsidRPr="00DE0877">
        <w:rPr>
          <w:sz w:val="24"/>
          <w:szCs w:val="24"/>
          <w:vertAlign w:val="superscript"/>
        </w:rPr>
        <w:t>nd</w:t>
      </w:r>
      <w:r w:rsidRPr="00DE087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E0877">
        <w:rPr>
          <w:sz w:val="24"/>
          <w:szCs w:val="24"/>
          <w:vertAlign w:val="superscript"/>
        </w:rPr>
        <w:t>nd</w:t>
      </w:r>
      <w:r w:rsidRPr="00DE0877">
        <w:rPr>
          <w:sz w:val="24"/>
          <w:szCs w:val="24"/>
        </w:rPr>
        <w:t xml:space="preserve"> Enoch 24:1-33:12. The Instructions to pass on to His family for a faithful seed is in 2</w:t>
      </w:r>
      <w:r w:rsidRPr="00DE0877">
        <w:rPr>
          <w:sz w:val="24"/>
          <w:szCs w:val="24"/>
          <w:vertAlign w:val="superscript"/>
        </w:rPr>
        <w:t>nd</w:t>
      </w:r>
      <w:r w:rsidRPr="00DE0877">
        <w:rPr>
          <w:sz w:val="24"/>
          <w:szCs w:val="24"/>
        </w:rPr>
        <w:t xml:space="preserve"> Enoch 34:1-37:2. Enoch then descends back to Earth in order to instruct His Sons about Heaven &amp; ensure they remain faithful to the Father Stephen before He is taken again to Heaven is in 2</w:t>
      </w:r>
      <w:r w:rsidRPr="00DE0877">
        <w:rPr>
          <w:sz w:val="24"/>
          <w:szCs w:val="24"/>
          <w:vertAlign w:val="superscript"/>
        </w:rPr>
        <w:t>nd</w:t>
      </w:r>
      <w:r w:rsidRPr="00DE0877">
        <w:rPr>
          <w:sz w:val="24"/>
          <w:szCs w:val="24"/>
        </w:rPr>
        <w:t xml:space="preserve"> Enoch 38:1-67:3. The end of 2</w:t>
      </w:r>
      <w:r w:rsidRPr="00DE0877">
        <w:rPr>
          <w:sz w:val="24"/>
          <w:szCs w:val="24"/>
          <w:vertAlign w:val="superscript"/>
        </w:rPr>
        <w:t>nd</w:t>
      </w:r>
      <w:r w:rsidRPr="00DE0877">
        <w:rPr>
          <w:sz w:val="24"/>
          <w:szCs w:val="24"/>
        </w:rPr>
        <w:t xml:space="preserve"> Enoch focuses on Methuselah and Nir, a Son of Lamech in 2</w:t>
      </w:r>
      <w:r w:rsidRPr="00DE0877">
        <w:rPr>
          <w:sz w:val="24"/>
          <w:szCs w:val="24"/>
          <w:vertAlign w:val="superscript"/>
        </w:rPr>
        <w:t>nd</w:t>
      </w:r>
      <w:r w:rsidRPr="00DE087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E0877">
        <w:rPr>
          <w:sz w:val="24"/>
          <w:szCs w:val="24"/>
          <w:vertAlign w:val="superscript"/>
        </w:rPr>
        <w:t>nd</w:t>
      </w:r>
      <w:r w:rsidRPr="00DE0877">
        <w:rPr>
          <w:sz w:val="24"/>
          <w:szCs w:val="24"/>
        </w:rPr>
        <w:t xml:space="preserve"> Enoch 71:1-73:9. The NT Parallels is with Revelation chapter 4. The World of 2</w:t>
      </w:r>
      <w:r w:rsidRPr="00DE0877">
        <w:rPr>
          <w:sz w:val="24"/>
          <w:szCs w:val="24"/>
          <w:vertAlign w:val="superscript"/>
        </w:rPr>
        <w:t>nd</w:t>
      </w:r>
      <w:r w:rsidRPr="00DE0877">
        <w:rPr>
          <w:sz w:val="24"/>
          <w:szCs w:val="24"/>
        </w:rPr>
        <w:t xml:space="preserve"> Enoch describes 7,000 years and the 8</w:t>
      </w:r>
      <w:r w:rsidRPr="00DE0877">
        <w:rPr>
          <w:sz w:val="24"/>
          <w:szCs w:val="24"/>
          <w:vertAlign w:val="superscript"/>
        </w:rPr>
        <w:t>th</w:t>
      </w:r>
      <w:r w:rsidRPr="00DE0877">
        <w:rPr>
          <w:sz w:val="24"/>
          <w:szCs w:val="24"/>
        </w:rPr>
        <w:t xml:space="preserve"> is endless.              </w:t>
      </w:r>
    </w:p>
    <w:p w:rsidR="004357E5" w:rsidRPr="00DE0877" w:rsidRDefault="004357E5" w:rsidP="004357E5">
      <w:pPr>
        <w:spacing w:line="480" w:lineRule="auto"/>
        <w:jc w:val="center"/>
        <w:rPr>
          <w:b/>
          <w:sz w:val="24"/>
          <w:szCs w:val="24"/>
        </w:rPr>
      </w:pPr>
      <w:r w:rsidRPr="00DE0877">
        <w:rPr>
          <w:b/>
          <w:sz w:val="24"/>
          <w:szCs w:val="24"/>
        </w:rPr>
        <w:t>The Lord Enoch’s Book on the Sefer Hekalot as 3</w:t>
      </w:r>
      <w:r w:rsidRPr="00DE0877">
        <w:rPr>
          <w:b/>
          <w:sz w:val="24"/>
          <w:szCs w:val="24"/>
          <w:vertAlign w:val="superscript"/>
        </w:rPr>
        <w:t>rd</w:t>
      </w:r>
      <w:r w:rsidRPr="00DE0877">
        <w:rPr>
          <w:b/>
          <w:sz w:val="24"/>
          <w:szCs w:val="24"/>
        </w:rPr>
        <w:t xml:space="preserve"> Enoch called the Book of Palaces</w:t>
      </w:r>
    </w:p>
    <w:p w:rsidR="004357E5" w:rsidRPr="00DE0877" w:rsidRDefault="004357E5" w:rsidP="004357E5">
      <w:pPr>
        <w:spacing w:line="480" w:lineRule="auto"/>
        <w:jc w:val="both"/>
        <w:rPr>
          <w:sz w:val="24"/>
          <w:szCs w:val="24"/>
        </w:rPr>
      </w:pPr>
      <w:r w:rsidRPr="00DE0877">
        <w:rPr>
          <w:sz w:val="24"/>
          <w:szCs w:val="24"/>
        </w:rPr>
        <w:lastRenderedPageBreak/>
        <w:t>There is 48 chapters in the Book of Palaces and is claimed to be written by Rabbi Ishmael who lived 90AD to 135AD. He was a Tanna, a rabbinic sage whose writings are held in the Jewish Mishnah. In 3</w:t>
      </w:r>
      <w:r w:rsidRPr="00DE0877">
        <w:rPr>
          <w:sz w:val="24"/>
          <w:szCs w:val="24"/>
          <w:vertAlign w:val="superscript"/>
        </w:rPr>
        <w:t>rd</w:t>
      </w:r>
      <w:r w:rsidRPr="00DE0877">
        <w:rPr>
          <w:sz w:val="24"/>
          <w:szCs w:val="24"/>
        </w:rPr>
        <w:t xml:space="preserve"> Enoch, Enoch ascends to Heaven and is transformed into the Angel Metatron. Which Metraton refers to “</w:t>
      </w:r>
      <w:r w:rsidRPr="00DE0877">
        <w:rPr>
          <w:b/>
          <w:sz w:val="24"/>
          <w:szCs w:val="24"/>
        </w:rPr>
        <w:t>The Lesser Yahweh</w:t>
      </w:r>
      <w:r w:rsidRPr="00DE0877">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E0877">
        <w:rPr>
          <w:sz w:val="24"/>
          <w:szCs w:val="24"/>
          <w:vertAlign w:val="superscript"/>
        </w:rPr>
        <w:t>rd</w:t>
      </w:r>
      <w:r w:rsidRPr="00DE0877">
        <w:rPr>
          <w:sz w:val="24"/>
          <w:szCs w:val="24"/>
        </w:rPr>
        <w:t xml:space="preserve"> Enoch 24, as well as the Father Stephen’s throne in Isaiah chapter 6. The NT Parallels is in 2</w:t>
      </w:r>
      <w:r w:rsidRPr="00DE0877">
        <w:rPr>
          <w:sz w:val="24"/>
          <w:szCs w:val="24"/>
          <w:vertAlign w:val="superscript"/>
        </w:rPr>
        <w:t>nd</w:t>
      </w:r>
      <w:r w:rsidRPr="00DE0877">
        <w:rPr>
          <w:sz w:val="24"/>
          <w:szCs w:val="24"/>
        </w:rPr>
        <w:t xml:space="preserve"> Corinthians chapter 12, also in Revelation the defined Relationship of the Universal Church &amp; the Father Stephen’s Kingdom of Lordship, while 3</w:t>
      </w:r>
      <w:r w:rsidRPr="00DE0877">
        <w:rPr>
          <w:sz w:val="24"/>
          <w:szCs w:val="24"/>
          <w:vertAlign w:val="superscript"/>
        </w:rPr>
        <w:t>rd</w:t>
      </w:r>
      <w:r w:rsidRPr="00DE0877">
        <w:rPr>
          <w:sz w:val="24"/>
          <w:szCs w:val="24"/>
        </w:rPr>
        <w:t xml:space="preserve"> Enoch 45 emphasizes the continuity with their history in the past and the Father Stephen’s promises in their future. 3</w:t>
      </w:r>
      <w:r w:rsidRPr="00DE0877">
        <w:rPr>
          <w:sz w:val="24"/>
          <w:szCs w:val="24"/>
          <w:vertAlign w:val="superscript"/>
        </w:rPr>
        <w:t>rd</w:t>
      </w:r>
      <w:r w:rsidRPr="00DE0877">
        <w:rPr>
          <w:sz w:val="24"/>
          <w:szCs w:val="24"/>
        </w:rPr>
        <w:t xml:space="preserve"> Enoch is a combination of apocalyptic and mystical/magical which points solely to Palestine or Babylon.       </w:t>
      </w:r>
    </w:p>
    <w:p w:rsidR="004357E5" w:rsidRPr="00DE0877" w:rsidRDefault="004357E5" w:rsidP="004357E5">
      <w:pPr>
        <w:spacing w:line="480" w:lineRule="auto"/>
        <w:jc w:val="both"/>
        <w:rPr>
          <w:sz w:val="24"/>
          <w:szCs w:val="24"/>
        </w:rPr>
      </w:pPr>
      <w:r w:rsidRPr="00DE0877">
        <w:rPr>
          <w:sz w:val="24"/>
          <w:szCs w:val="24"/>
        </w:rPr>
        <w:lastRenderedPageBreak/>
        <w:t xml:space="preserve">The Lord Enoch a Good Example for Us Today. The Main thing that the Lord Enoch did was to please the Father Stephen always and to obey His commands. We should model this to be totally invincible from any eternal death. </w:t>
      </w:r>
    </w:p>
    <w:p w:rsidR="004357E5" w:rsidRPr="00DE0877" w:rsidRDefault="004357E5" w:rsidP="004357E5">
      <w:pPr>
        <w:spacing w:line="480" w:lineRule="auto"/>
        <w:jc w:val="center"/>
        <w:rPr>
          <w:b/>
          <w:sz w:val="24"/>
          <w:szCs w:val="24"/>
        </w:rPr>
      </w:pPr>
      <w:r w:rsidRPr="00DE0877">
        <w:rPr>
          <w:b/>
          <w:sz w:val="24"/>
          <w:szCs w:val="24"/>
        </w:rPr>
        <w:t>THE LORD MELCHIZEDEK (THE LORD MELCHIZEDEK’S LADY OF KINGDOMS) WITH THE RANK OF A 6 GOLD STAR GENERAL IN THE ETERNAL ORDER WHICH IS FOREVER [IN THE BOOK ABOVE]</w:t>
      </w:r>
    </w:p>
    <w:p w:rsidR="004357E5" w:rsidRPr="00DE0877" w:rsidRDefault="004357E5" w:rsidP="004357E5">
      <w:pPr>
        <w:spacing w:line="480" w:lineRule="auto"/>
        <w:jc w:val="center"/>
        <w:rPr>
          <w:b/>
          <w:sz w:val="24"/>
          <w:szCs w:val="24"/>
        </w:rPr>
      </w:pPr>
      <w:r w:rsidRPr="00DE0877">
        <w:rPr>
          <w:b/>
          <w:sz w:val="24"/>
          <w:szCs w:val="24"/>
        </w:rPr>
        <w:t>THE LORD SOLOMON (THE QUEEN OF SHEBA THE LADY OF KINGDOMS AS THE AFRICAN RACE) WITH THE RANK OF COLONEL OR HIGHER FOR 40 YEARS FROM 40 YEARS OF AGE TO 80 YEARS OF AGE</w:t>
      </w:r>
    </w:p>
    <w:p w:rsidR="004357E5" w:rsidRPr="00DE0877" w:rsidRDefault="004357E5" w:rsidP="004357E5">
      <w:pPr>
        <w:spacing w:line="480" w:lineRule="auto"/>
        <w:jc w:val="both"/>
        <w:rPr>
          <w:sz w:val="24"/>
          <w:szCs w:val="24"/>
        </w:rPr>
      </w:pPr>
      <w:r w:rsidRPr="00DE0877">
        <w:rPr>
          <w:sz w:val="24"/>
          <w:szCs w:val="24"/>
        </w:rPr>
        <w:t>The white skin color King Solomon’s name means “</w:t>
      </w:r>
      <w:r w:rsidRPr="00DE0877">
        <w:rPr>
          <w:b/>
          <w:sz w:val="24"/>
          <w:szCs w:val="24"/>
        </w:rPr>
        <w:t>God is Crowned Peace</w:t>
      </w:r>
      <w:r w:rsidRPr="00DE087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E0877">
        <w:rPr>
          <w:sz w:val="24"/>
          <w:szCs w:val="24"/>
          <w:vertAlign w:val="superscript"/>
        </w:rPr>
        <w:t>st</w:t>
      </w:r>
      <w:r w:rsidRPr="00DE0877">
        <w:rPr>
          <w:sz w:val="24"/>
          <w:szCs w:val="24"/>
        </w:rPr>
        <w:t xml:space="preserve"> day to the 5</w:t>
      </w:r>
      <w:r w:rsidRPr="00DE0877">
        <w:rPr>
          <w:sz w:val="24"/>
          <w:szCs w:val="24"/>
          <w:vertAlign w:val="superscript"/>
        </w:rPr>
        <w:t>th</w:t>
      </w:r>
      <w:r w:rsidRPr="00DE0877">
        <w:rPr>
          <w:sz w:val="24"/>
          <w:szCs w:val="24"/>
        </w:rPr>
        <w:t xml:space="preserve"> day with the image likeness of the LORD, then Solomon being named on the 6</w:t>
      </w:r>
      <w:r w:rsidRPr="00DE0877">
        <w:rPr>
          <w:sz w:val="24"/>
          <w:szCs w:val="24"/>
          <w:vertAlign w:val="superscript"/>
        </w:rPr>
        <w:t>th</w:t>
      </w:r>
      <w:r w:rsidRPr="00DE0877">
        <w:rPr>
          <w:sz w:val="24"/>
          <w:szCs w:val="24"/>
        </w:rPr>
        <w:t xml:space="preserve"> day as Man and on the 7</w:t>
      </w:r>
      <w:r w:rsidRPr="00DE0877">
        <w:rPr>
          <w:sz w:val="24"/>
          <w:szCs w:val="24"/>
          <w:vertAlign w:val="superscript"/>
        </w:rPr>
        <w:t>th</w:t>
      </w:r>
      <w:r w:rsidRPr="00DE0877">
        <w:rPr>
          <w:sz w:val="24"/>
          <w:szCs w:val="24"/>
        </w:rPr>
        <w:t xml:space="preserve"> day He fell because of sexuality with His foreign wives concerning once by which all His family was killed,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King Solomon’s Role in Scripture. King Solomon succeeded His Father David as Israel’s King and King Solomon’s Throne is considered a more exalted, majestic &amp; greater Throne than the Throne of King David in 1</w:t>
      </w:r>
      <w:r w:rsidRPr="00DE0877">
        <w:rPr>
          <w:sz w:val="24"/>
          <w:szCs w:val="24"/>
          <w:vertAlign w:val="superscript"/>
        </w:rPr>
        <w:t>st</w:t>
      </w:r>
      <w:r w:rsidRPr="00DE0877">
        <w:rPr>
          <w:sz w:val="24"/>
          <w:szCs w:val="24"/>
        </w:rPr>
        <w:t xml:space="preserve"> King 1:37, 47; 9:5 &amp; 2</w:t>
      </w:r>
      <w:r w:rsidRPr="00DE0877">
        <w:rPr>
          <w:sz w:val="24"/>
          <w:szCs w:val="24"/>
          <w:vertAlign w:val="superscript"/>
        </w:rPr>
        <w:t>nd</w:t>
      </w:r>
      <w:r w:rsidRPr="00DE0877">
        <w:rPr>
          <w:sz w:val="24"/>
          <w:szCs w:val="24"/>
        </w:rPr>
        <w:t xml:space="preserve"> Chronicles 7:18. The other accomplishments of King </w:t>
      </w:r>
      <w:r w:rsidRPr="00DE0877">
        <w:rPr>
          <w:sz w:val="24"/>
          <w:szCs w:val="24"/>
        </w:rPr>
        <w:lastRenderedPageBreak/>
        <w:t>Solomon are that He spoke 3,000 proverbs, and His songs were 1,005. He also spoke of hyssop, trees, animals, birds, creepy things &amp; fish in 1</w:t>
      </w:r>
      <w:r w:rsidRPr="00DE0877">
        <w:rPr>
          <w:sz w:val="24"/>
          <w:szCs w:val="24"/>
          <w:vertAlign w:val="superscript"/>
        </w:rPr>
        <w:t>st</w:t>
      </w:r>
      <w:r w:rsidRPr="00DE0877">
        <w:rPr>
          <w:sz w:val="24"/>
          <w:szCs w:val="24"/>
        </w:rPr>
        <w:t xml:space="preserve"> Kings 4:32-33. </w:t>
      </w:r>
    </w:p>
    <w:p w:rsidR="004357E5" w:rsidRPr="00DE0877" w:rsidRDefault="004357E5" w:rsidP="004357E5">
      <w:pPr>
        <w:spacing w:line="480" w:lineRule="auto"/>
        <w:jc w:val="both"/>
        <w:rPr>
          <w:sz w:val="24"/>
          <w:szCs w:val="24"/>
        </w:rPr>
      </w:pPr>
      <w:r w:rsidRPr="00DE087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57E5" w:rsidRPr="00DE0877" w:rsidRDefault="004357E5" w:rsidP="004357E5">
      <w:pPr>
        <w:spacing w:line="480" w:lineRule="auto"/>
        <w:jc w:val="both"/>
        <w:rPr>
          <w:sz w:val="24"/>
          <w:szCs w:val="24"/>
        </w:rPr>
      </w:pPr>
      <w:r w:rsidRPr="00DE0877">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57E5" w:rsidRPr="00DE0877" w:rsidRDefault="004357E5" w:rsidP="004357E5">
      <w:pPr>
        <w:spacing w:line="480" w:lineRule="auto"/>
        <w:jc w:val="both"/>
        <w:rPr>
          <w:sz w:val="24"/>
          <w:szCs w:val="24"/>
        </w:rPr>
      </w:pPr>
      <w:r w:rsidRPr="00DE0877">
        <w:rPr>
          <w:sz w:val="24"/>
          <w:szCs w:val="24"/>
        </w:rPr>
        <w:t xml:space="preserve">King Solomon’s Ultimate Army. King Solomon maintained a Large Chariot Army (in the millions) that was never used during His reign. King Solomon relied on diplomacy to maintain peaceful </w:t>
      </w:r>
      <w:r w:rsidRPr="00DE0877">
        <w:rPr>
          <w:sz w:val="24"/>
          <w:szCs w:val="24"/>
        </w:rPr>
        <w:lastRenderedPageBreak/>
        <w:t xml:space="preserve">relations with the surrounding Nations, such as His control of trading routes brought may disagreements to a halt. </w:t>
      </w:r>
    </w:p>
    <w:p w:rsidR="004357E5" w:rsidRPr="00DE0877" w:rsidRDefault="004357E5" w:rsidP="004357E5">
      <w:pPr>
        <w:spacing w:line="480" w:lineRule="auto"/>
        <w:jc w:val="both"/>
        <w:rPr>
          <w:sz w:val="24"/>
          <w:szCs w:val="24"/>
        </w:rPr>
      </w:pPr>
      <w:r w:rsidRPr="00DE0877">
        <w:rPr>
          <w:b/>
          <w:sz w:val="24"/>
          <w:szCs w:val="24"/>
        </w:rPr>
        <w:t xml:space="preserve">King Solomon’s Relationships: </w:t>
      </w:r>
      <w:r w:rsidRPr="00DE087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57E5" w:rsidRPr="00DE0877" w:rsidRDefault="004357E5" w:rsidP="004357E5">
      <w:pPr>
        <w:spacing w:line="480" w:lineRule="auto"/>
        <w:jc w:val="both"/>
        <w:rPr>
          <w:sz w:val="24"/>
          <w:szCs w:val="24"/>
        </w:rPr>
      </w:pPr>
      <w:r w:rsidRPr="00DE0877">
        <w:rPr>
          <w:sz w:val="24"/>
          <w:szCs w:val="24"/>
        </w:rPr>
        <w:t>King Solomon asked for Wisdom in 1</w:t>
      </w:r>
      <w:r w:rsidRPr="00DE0877">
        <w:rPr>
          <w:sz w:val="24"/>
          <w:szCs w:val="24"/>
          <w:vertAlign w:val="superscript"/>
        </w:rPr>
        <w:t>st</w:t>
      </w:r>
      <w:r w:rsidRPr="00DE0877">
        <w:rPr>
          <w:sz w:val="24"/>
          <w:szCs w:val="24"/>
        </w:rPr>
        <w:t xml:space="preserve"> Kings chapter 3. And the very beginning of His reign, King Solomon “(agape) loved the Lord, walking in the statutes of His Father David” in 1</w:t>
      </w:r>
      <w:r w:rsidRPr="00DE0877">
        <w:rPr>
          <w:sz w:val="24"/>
          <w:szCs w:val="24"/>
          <w:vertAlign w:val="superscript"/>
        </w:rPr>
        <w:t>st</w:t>
      </w:r>
      <w:r w:rsidRPr="00DE087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E0877">
        <w:rPr>
          <w:sz w:val="24"/>
          <w:szCs w:val="24"/>
          <w:vertAlign w:val="superscript"/>
        </w:rPr>
        <w:t>st</w:t>
      </w:r>
      <w:r w:rsidRPr="00DE0877">
        <w:rPr>
          <w:sz w:val="24"/>
          <w:szCs w:val="24"/>
        </w:rPr>
        <w:t xml:space="preserve"> Kings 3:9. This request pleased the Father </w:t>
      </w:r>
      <w:r w:rsidRPr="00DE0877">
        <w:rPr>
          <w:sz w:val="24"/>
          <w:szCs w:val="24"/>
        </w:rPr>
        <w:lastRenderedPageBreak/>
        <w:t xml:space="preserve">Stephen, and the Father Stephen granted Him not only wisdom, but peace, wealth, the lives of His Enemies and long life as well. </w:t>
      </w:r>
    </w:p>
    <w:p w:rsidR="004357E5" w:rsidRPr="00DE0877" w:rsidRDefault="004357E5" w:rsidP="004357E5">
      <w:pPr>
        <w:spacing w:line="480" w:lineRule="auto"/>
        <w:jc w:val="both"/>
        <w:rPr>
          <w:sz w:val="24"/>
          <w:szCs w:val="24"/>
        </w:rPr>
      </w:pPr>
      <w:r w:rsidRPr="00DE0877">
        <w:rPr>
          <w:sz w:val="24"/>
          <w:szCs w:val="24"/>
        </w:rPr>
        <w:t>King Solomon dedicated the Temple in 1</w:t>
      </w:r>
      <w:r w:rsidRPr="00DE0877">
        <w:rPr>
          <w:sz w:val="24"/>
          <w:szCs w:val="24"/>
          <w:vertAlign w:val="superscript"/>
        </w:rPr>
        <w:t>st</w:t>
      </w:r>
      <w:r w:rsidRPr="00DE0877">
        <w:rPr>
          <w:sz w:val="24"/>
          <w:szCs w:val="24"/>
        </w:rPr>
        <w:t xml:space="preserve"> Kings chapter 8 &amp; 2</w:t>
      </w:r>
      <w:r w:rsidRPr="00DE0877">
        <w:rPr>
          <w:sz w:val="24"/>
          <w:szCs w:val="24"/>
          <w:vertAlign w:val="superscript"/>
        </w:rPr>
        <w:t>nd</w:t>
      </w:r>
      <w:r w:rsidRPr="00DE087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E0877">
        <w:rPr>
          <w:sz w:val="24"/>
          <w:szCs w:val="24"/>
          <w:vertAlign w:val="superscript"/>
        </w:rPr>
        <w:t>st</w:t>
      </w:r>
      <w:r w:rsidRPr="00DE0877">
        <w:rPr>
          <w:sz w:val="24"/>
          <w:szCs w:val="24"/>
        </w:rPr>
        <w:t xml:space="preserve"> Kings 8:61.  </w:t>
      </w:r>
    </w:p>
    <w:p w:rsidR="004357E5" w:rsidRPr="00DE0877" w:rsidRDefault="004357E5" w:rsidP="004357E5">
      <w:pPr>
        <w:spacing w:line="480" w:lineRule="auto"/>
        <w:jc w:val="both"/>
        <w:rPr>
          <w:sz w:val="24"/>
          <w:szCs w:val="24"/>
        </w:rPr>
      </w:pPr>
      <w:r w:rsidRPr="00DE0877">
        <w:rPr>
          <w:sz w:val="24"/>
          <w:szCs w:val="24"/>
        </w:rPr>
        <w:t>The Father Stephen’s second appearance to King Solomon in 1</w:t>
      </w:r>
      <w:r w:rsidRPr="00DE0877">
        <w:rPr>
          <w:sz w:val="24"/>
          <w:szCs w:val="24"/>
          <w:vertAlign w:val="superscript"/>
        </w:rPr>
        <w:t>st</w:t>
      </w:r>
      <w:r w:rsidRPr="00DE0877">
        <w:rPr>
          <w:sz w:val="24"/>
          <w:szCs w:val="24"/>
        </w:rPr>
        <w:t xml:space="preserve"> Kings chapter 9. After the dedication of the Temple, the Father Stephen appeared to King Solomon again, promising to bless the King if He continued to walk in His ways and live in godliness. </w:t>
      </w:r>
    </w:p>
    <w:p w:rsidR="004357E5" w:rsidRPr="00DE0877" w:rsidRDefault="004357E5" w:rsidP="004357E5">
      <w:pPr>
        <w:spacing w:line="480" w:lineRule="auto"/>
        <w:jc w:val="both"/>
        <w:rPr>
          <w:sz w:val="24"/>
          <w:szCs w:val="24"/>
        </w:rPr>
      </w:pPr>
      <w:r w:rsidRPr="00DE0877">
        <w:rPr>
          <w:sz w:val="24"/>
          <w:szCs w:val="24"/>
        </w:rPr>
        <w:t>King Solomon’s Fall in 1</w:t>
      </w:r>
      <w:r w:rsidRPr="00DE0877">
        <w:rPr>
          <w:sz w:val="24"/>
          <w:szCs w:val="24"/>
          <w:vertAlign w:val="superscript"/>
        </w:rPr>
        <w:t>st</w:t>
      </w:r>
      <w:r w:rsidRPr="00DE087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E0877">
        <w:rPr>
          <w:sz w:val="24"/>
          <w:szCs w:val="24"/>
          <w:vertAlign w:val="superscript"/>
        </w:rPr>
        <w:t>st</w:t>
      </w:r>
      <w:r w:rsidRPr="00DE087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57E5" w:rsidRPr="00DE0877" w:rsidRDefault="004357E5" w:rsidP="004357E5">
      <w:pPr>
        <w:spacing w:line="480" w:lineRule="auto"/>
        <w:jc w:val="both"/>
        <w:rPr>
          <w:sz w:val="24"/>
          <w:szCs w:val="24"/>
        </w:rPr>
      </w:pPr>
      <w:r w:rsidRPr="00DE0877">
        <w:rPr>
          <w:sz w:val="24"/>
          <w:szCs w:val="24"/>
        </w:rPr>
        <w:lastRenderedPageBreak/>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E0877">
        <w:rPr>
          <w:b/>
          <w:sz w:val="24"/>
          <w:szCs w:val="24"/>
        </w:rPr>
        <w:t>God is Love and the Love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King Solomon’s Marriages and Public Policy in 1</w:t>
      </w:r>
      <w:r w:rsidRPr="00DE0877">
        <w:rPr>
          <w:sz w:val="24"/>
          <w:szCs w:val="24"/>
          <w:vertAlign w:val="superscript"/>
        </w:rPr>
        <w:t>st</w:t>
      </w:r>
      <w:r w:rsidRPr="00DE087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E0877">
        <w:rPr>
          <w:sz w:val="24"/>
          <w:szCs w:val="24"/>
          <w:vertAlign w:val="superscript"/>
        </w:rPr>
        <w:t>st</w:t>
      </w:r>
      <w:r w:rsidRPr="00DE0877">
        <w:rPr>
          <w:sz w:val="24"/>
          <w:szCs w:val="24"/>
        </w:rPr>
        <w:t xml:space="preserve"> Peter 1:17-21. In the Ancient World, normally treaties were sealed between Nations by their marriages in their royal houses. Many of King Solomon’s Wives, if not all were introduced into Israel by treaties. </w:t>
      </w:r>
    </w:p>
    <w:p w:rsidR="004357E5" w:rsidRPr="00DE0877" w:rsidRDefault="004357E5" w:rsidP="004357E5">
      <w:pPr>
        <w:spacing w:line="480" w:lineRule="auto"/>
        <w:jc w:val="both"/>
        <w:rPr>
          <w:sz w:val="24"/>
          <w:szCs w:val="24"/>
        </w:rPr>
      </w:pPr>
      <w:r w:rsidRPr="00DE0877">
        <w:rPr>
          <w:sz w:val="24"/>
          <w:szCs w:val="24"/>
        </w:rPr>
        <w:t>King Solomon’s Holy Divine Love that turned into Sexual Eros Love for His Foreign Wives in 1</w:t>
      </w:r>
      <w:r w:rsidRPr="00DE0877">
        <w:rPr>
          <w:sz w:val="24"/>
          <w:szCs w:val="24"/>
          <w:vertAlign w:val="superscript"/>
        </w:rPr>
        <w:t>st</w:t>
      </w:r>
      <w:r w:rsidRPr="00DE087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E0877">
        <w:rPr>
          <w:sz w:val="24"/>
          <w:szCs w:val="24"/>
          <w:vertAlign w:val="superscript"/>
        </w:rPr>
        <w:t>st</w:t>
      </w:r>
      <w:r w:rsidRPr="00DE0877">
        <w:rPr>
          <w:sz w:val="24"/>
          <w:szCs w:val="24"/>
        </w:rPr>
        <w:t xml:space="preserve"> King chapter 11 &amp; Nehemiah 13:25-27. The text says </w:t>
      </w:r>
      <w:r w:rsidRPr="00DE0877">
        <w:rPr>
          <w:sz w:val="24"/>
          <w:szCs w:val="24"/>
        </w:rPr>
        <w:lastRenderedPageBreak/>
        <w:t>King Solomon “turned from the LORD GOD of Israel, who had appeared to Him twice” in 1</w:t>
      </w:r>
      <w:r w:rsidRPr="00DE0877">
        <w:rPr>
          <w:sz w:val="24"/>
          <w:szCs w:val="24"/>
          <w:vertAlign w:val="superscript"/>
        </w:rPr>
        <w:t>st</w:t>
      </w:r>
      <w:r w:rsidRPr="00DE0877">
        <w:rPr>
          <w:sz w:val="24"/>
          <w:szCs w:val="24"/>
        </w:rPr>
        <w:t xml:space="preserve"> Kings 11:9.</w:t>
      </w:r>
    </w:p>
    <w:p w:rsidR="004357E5" w:rsidRPr="00DE0877" w:rsidRDefault="004357E5" w:rsidP="004357E5">
      <w:pPr>
        <w:spacing w:line="480" w:lineRule="auto"/>
        <w:jc w:val="both"/>
        <w:rPr>
          <w:sz w:val="24"/>
          <w:szCs w:val="24"/>
        </w:rPr>
      </w:pPr>
      <w:r w:rsidRPr="00DE087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57E5" w:rsidRPr="00DE0877" w:rsidRDefault="004357E5" w:rsidP="004357E5">
      <w:pPr>
        <w:spacing w:line="480" w:lineRule="auto"/>
        <w:jc w:val="both"/>
        <w:rPr>
          <w:sz w:val="24"/>
          <w:szCs w:val="24"/>
        </w:rPr>
      </w:pPr>
      <w:r w:rsidRPr="00DE087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57E5" w:rsidRPr="00DE0877" w:rsidRDefault="004357E5" w:rsidP="004357E5">
      <w:pPr>
        <w:spacing w:line="480" w:lineRule="auto"/>
        <w:jc w:val="center"/>
        <w:rPr>
          <w:b/>
          <w:sz w:val="24"/>
          <w:szCs w:val="24"/>
        </w:rPr>
      </w:pPr>
      <w:r w:rsidRPr="00DE0877">
        <w:rPr>
          <w:b/>
          <w:sz w:val="24"/>
          <w:szCs w:val="24"/>
        </w:rPr>
        <w:t>THE LORD JOB (THE LORD JOB’S LADY OF KINGDOMS) WITH THE RANK OF GENERAL OR HIGHER FOR 40 YEARS [IN THIS BOOK ABOVE]</w:t>
      </w:r>
    </w:p>
    <w:p w:rsidR="004357E5" w:rsidRPr="00DE0877" w:rsidRDefault="004357E5" w:rsidP="004357E5">
      <w:pPr>
        <w:spacing w:line="480" w:lineRule="auto"/>
        <w:jc w:val="center"/>
        <w:rPr>
          <w:b/>
          <w:sz w:val="24"/>
          <w:szCs w:val="24"/>
        </w:rPr>
      </w:pPr>
      <w:r w:rsidRPr="00DE0877">
        <w:rPr>
          <w:b/>
          <w:sz w:val="24"/>
          <w:szCs w:val="24"/>
        </w:rPr>
        <w:lastRenderedPageBreak/>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4357E5" w:rsidRPr="00DE0877" w:rsidRDefault="004357E5" w:rsidP="004357E5">
      <w:pPr>
        <w:spacing w:line="480" w:lineRule="auto"/>
        <w:jc w:val="center"/>
        <w:rPr>
          <w:b/>
          <w:sz w:val="24"/>
          <w:szCs w:val="24"/>
        </w:rPr>
      </w:pPr>
      <w:r w:rsidRPr="00DE0877">
        <w:rPr>
          <w:b/>
          <w:sz w:val="24"/>
          <w:szCs w:val="24"/>
        </w:rPr>
        <w:t>The Lord Melchizedek’s Identity (ID)</w:t>
      </w:r>
    </w:p>
    <w:p w:rsidR="004357E5" w:rsidRPr="00DE0877" w:rsidRDefault="004357E5" w:rsidP="004357E5">
      <w:pPr>
        <w:spacing w:line="480" w:lineRule="auto"/>
        <w:jc w:val="both"/>
        <w:rPr>
          <w:sz w:val="24"/>
          <w:szCs w:val="24"/>
        </w:rPr>
      </w:pPr>
      <w:r w:rsidRPr="00DE087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E0877">
        <w:rPr>
          <w:sz w:val="24"/>
          <w:szCs w:val="24"/>
          <w:vertAlign w:val="superscript"/>
        </w:rPr>
        <w:t>st</w:t>
      </w:r>
      <w:r w:rsidRPr="00DE087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E0877">
        <w:rPr>
          <w:sz w:val="24"/>
          <w:szCs w:val="24"/>
          <w:vertAlign w:val="superscript"/>
        </w:rPr>
        <w:t>st</w:t>
      </w:r>
      <w:r w:rsidRPr="00DE0877">
        <w:rPr>
          <w:sz w:val="24"/>
          <w:szCs w:val="24"/>
        </w:rPr>
        <w:t xml:space="preserve"> Chief of Police) of the Most High God [Ephesians 4:6]---Most Highest Father </w:t>
      </w:r>
      <w:r w:rsidRPr="00DE0877">
        <w:rPr>
          <w:sz w:val="24"/>
          <w:szCs w:val="24"/>
        </w:rPr>
        <w:lastRenderedPageBreak/>
        <w:t>Stephen [2</w:t>
      </w:r>
      <w:r w:rsidRPr="00DE0877">
        <w:rPr>
          <w:sz w:val="24"/>
          <w:szCs w:val="24"/>
          <w:vertAlign w:val="superscript"/>
        </w:rPr>
        <w:t>nd</w:t>
      </w:r>
      <w:r w:rsidRPr="00DE087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57E5" w:rsidRPr="00DE0877" w:rsidRDefault="004357E5" w:rsidP="004357E5">
      <w:pPr>
        <w:spacing w:line="480" w:lineRule="auto"/>
        <w:jc w:val="center"/>
        <w:rPr>
          <w:b/>
          <w:sz w:val="24"/>
          <w:szCs w:val="24"/>
        </w:rPr>
      </w:pPr>
      <w:r w:rsidRPr="00DE0877">
        <w:rPr>
          <w:b/>
          <w:sz w:val="24"/>
          <w:szCs w:val="24"/>
        </w:rPr>
        <w:t>The Problems of the Lord Melchizedek’s Earliest Roots being called the “Priest of God Most High”</w:t>
      </w:r>
    </w:p>
    <w:p w:rsidR="004357E5" w:rsidRPr="00DE0877" w:rsidRDefault="004357E5" w:rsidP="004357E5">
      <w:pPr>
        <w:spacing w:line="480" w:lineRule="auto"/>
        <w:jc w:val="both"/>
        <w:rPr>
          <w:sz w:val="24"/>
          <w:szCs w:val="24"/>
        </w:rPr>
      </w:pPr>
      <w:r w:rsidRPr="00DE087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E0877">
        <w:rPr>
          <w:sz w:val="24"/>
          <w:szCs w:val="24"/>
          <w:vertAlign w:val="superscript"/>
        </w:rPr>
        <w:t>th</w:t>
      </w:r>
      <w:r w:rsidRPr="00DE0877">
        <w:rPr>
          <w:sz w:val="24"/>
          <w:szCs w:val="24"/>
        </w:rPr>
        <w:t xml:space="preserve"> from the Lord Adam [lived 930 years &amp; died] &amp; the Lord Noah [lived 950 years &amp; died] is 10</w:t>
      </w:r>
      <w:r w:rsidRPr="00DE0877">
        <w:rPr>
          <w:sz w:val="24"/>
          <w:szCs w:val="24"/>
          <w:vertAlign w:val="superscript"/>
        </w:rPr>
        <w:t>th</w:t>
      </w:r>
      <w:r w:rsidRPr="00DE0877">
        <w:rPr>
          <w:sz w:val="24"/>
          <w:szCs w:val="24"/>
        </w:rPr>
        <w:t xml:space="preserve"> from the Lord Adam in Genesis 5:19-32. This is probably, and most likely the earliest identity of the Lord Melchizedek. He may </w:t>
      </w:r>
      <w:r w:rsidRPr="00DE0877">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57E5" w:rsidRPr="00DE0877" w:rsidRDefault="004357E5" w:rsidP="004357E5">
      <w:pPr>
        <w:spacing w:line="480" w:lineRule="auto"/>
        <w:jc w:val="both"/>
        <w:rPr>
          <w:sz w:val="24"/>
          <w:szCs w:val="24"/>
        </w:rPr>
      </w:pPr>
      <w:r w:rsidRPr="00DE087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57E5" w:rsidRPr="00DE0877" w:rsidRDefault="004357E5" w:rsidP="004357E5">
      <w:pPr>
        <w:spacing w:line="480" w:lineRule="auto"/>
        <w:jc w:val="both"/>
        <w:rPr>
          <w:sz w:val="24"/>
          <w:szCs w:val="24"/>
        </w:rPr>
      </w:pPr>
      <w:r w:rsidRPr="00DE087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E0877">
        <w:rPr>
          <w:sz w:val="24"/>
          <w:szCs w:val="24"/>
          <w:vertAlign w:val="superscript"/>
        </w:rPr>
        <w:t>nd</w:t>
      </w:r>
      <w:r w:rsidRPr="00DE0877">
        <w:rPr>
          <w:sz w:val="24"/>
          <w:szCs w:val="24"/>
        </w:rPr>
        <w:t xml:space="preserve"> Samuel 7:13, 16 &amp; 1</w:t>
      </w:r>
      <w:r w:rsidRPr="00DE0877">
        <w:rPr>
          <w:sz w:val="24"/>
          <w:szCs w:val="24"/>
          <w:vertAlign w:val="superscript"/>
        </w:rPr>
        <w:t>st</w:t>
      </w:r>
      <w:r w:rsidRPr="00DE0877">
        <w:rPr>
          <w:sz w:val="24"/>
          <w:szCs w:val="24"/>
        </w:rPr>
        <w:t xml:space="preserve"> Kings 1:37, 47. </w:t>
      </w:r>
    </w:p>
    <w:p w:rsidR="004357E5" w:rsidRPr="00DE0877" w:rsidRDefault="004357E5" w:rsidP="004357E5">
      <w:pPr>
        <w:spacing w:line="480" w:lineRule="auto"/>
        <w:jc w:val="both"/>
        <w:rPr>
          <w:sz w:val="24"/>
          <w:szCs w:val="24"/>
        </w:rPr>
      </w:pPr>
      <w:r w:rsidRPr="00DE087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357E5" w:rsidRPr="00DE0877" w:rsidRDefault="004357E5" w:rsidP="004357E5">
      <w:pPr>
        <w:spacing w:line="480" w:lineRule="auto"/>
        <w:jc w:val="both"/>
        <w:rPr>
          <w:sz w:val="24"/>
          <w:szCs w:val="24"/>
        </w:rPr>
      </w:pPr>
      <w:r w:rsidRPr="00DE087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E0877">
        <w:rPr>
          <w:b/>
          <w:sz w:val="24"/>
          <w:szCs w:val="24"/>
        </w:rPr>
        <w:t>Indestructible Endless Life</w:t>
      </w:r>
      <w:r w:rsidRPr="00DE0877">
        <w:rPr>
          <w:sz w:val="24"/>
          <w:szCs w:val="24"/>
        </w:rPr>
        <w:t xml:space="preserve">” in Hebrews 7:15-16.     </w:t>
      </w:r>
    </w:p>
    <w:p w:rsidR="004357E5" w:rsidRPr="00DE0877" w:rsidRDefault="004357E5" w:rsidP="004357E5">
      <w:pPr>
        <w:spacing w:line="480" w:lineRule="auto"/>
        <w:jc w:val="both"/>
        <w:rPr>
          <w:sz w:val="24"/>
          <w:szCs w:val="24"/>
        </w:rPr>
      </w:pPr>
      <w:r w:rsidRPr="00DE087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57E5" w:rsidRPr="00DE0877" w:rsidRDefault="004357E5" w:rsidP="004357E5">
      <w:pPr>
        <w:spacing w:line="480" w:lineRule="auto"/>
        <w:jc w:val="center"/>
        <w:rPr>
          <w:b/>
          <w:sz w:val="24"/>
          <w:szCs w:val="24"/>
        </w:rPr>
      </w:pPr>
      <w:r w:rsidRPr="00DE0877">
        <w:rPr>
          <w:b/>
          <w:sz w:val="24"/>
          <w:szCs w:val="24"/>
        </w:rPr>
        <w:t>The 10% Tithe (Sacrifices, Offerings &amp; Spoils) to the Father Stephen by the Eternal General Order of the Lord Melchizedek</w:t>
      </w:r>
    </w:p>
    <w:p w:rsidR="004357E5" w:rsidRPr="00DE0877" w:rsidRDefault="004357E5" w:rsidP="004357E5">
      <w:pPr>
        <w:spacing w:line="480" w:lineRule="auto"/>
        <w:jc w:val="both"/>
        <w:rPr>
          <w:sz w:val="24"/>
          <w:szCs w:val="24"/>
        </w:rPr>
      </w:pPr>
      <w:r w:rsidRPr="00DE087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w:t>
      </w:r>
      <w:r w:rsidRPr="00DE0877">
        <w:rPr>
          <w:sz w:val="24"/>
          <w:szCs w:val="24"/>
        </w:rPr>
        <w:lastRenderedPageBreak/>
        <w:t xml:space="preserve">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57E5" w:rsidRPr="00DE0877" w:rsidRDefault="004357E5" w:rsidP="004357E5">
      <w:pPr>
        <w:spacing w:line="480" w:lineRule="auto"/>
        <w:jc w:val="center"/>
        <w:rPr>
          <w:b/>
          <w:sz w:val="24"/>
          <w:szCs w:val="24"/>
        </w:rPr>
      </w:pPr>
      <w:r w:rsidRPr="00DE0877">
        <w:rPr>
          <w:b/>
          <w:sz w:val="24"/>
          <w:szCs w:val="24"/>
        </w:rPr>
        <w:t>The Office of the High Priest</w:t>
      </w:r>
    </w:p>
    <w:p w:rsidR="004357E5" w:rsidRPr="00DE0877" w:rsidRDefault="004357E5" w:rsidP="004357E5">
      <w:pPr>
        <w:spacing w:line="480" w:lineRule="auto"/>
        <w:jc w:val="both"/>
        <w:rPr>
          <w:sz w:val="24"/>
          <w:szCs w:val="24"/>
        </w:rPr>
      </w:pPr>
      <w:r w:rsidRPr="00DE087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E0877">
        <w:rPr>
          <w:sz w:val="24"/>
          <w:szCs w:val="24"/>
          <w:vertAlign w:val="superscript"/>
        </w:rPr>
        <w:t>st</w:t>
      </w:r>
      <w:r w:rsidRPr="00DE087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0877">
        <w:rPr>
          <w:sz w:val="24"/>
          <w:szCs w:val="24"/>
          <w:vertAlign w:val="superscript"/>
        </w:rPr>
        <w:t>st</w:t>
      </w:r>
      <w:r w:rsidRPr="00DE0877">
        <w:rPr>
          <w:sz w:val="24"/>
          <w:szCs w:val="24"/>
        </w:rPr>
        <w:t xml:space="preserve"> tabernacle &amp; then grew in the 1</w:t>
      </w:r>
      <w:r w:rsidRPr="00DE0877">
        <w:rPr>
          <w:sz w:val="24"/>
          <w:szCs w:val="24"/>
          <w:vertAlign w:val="superscript"/>
        </w:rPr>
        <w:t>st</w:t>
      </w:r>
      <w:r w:rsidRPr="00DE087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0877">
        <w:rPr>
          <w:b/>
          <w:sz w:val="24"/>
          <w:szCs w:val="24"/>
        </w:rPr>
        <w:t>The Lord Yahweh’s Healing and the Medical Herbal Antidotes of the Holy Bible</w:t>
      </w:r>
      <w:r w:rsidRPr="00DE0877">
        <w:rPr>
          <w:sz w:val="24"/>
          <w:szCs w:val="24"/>
        </w:rPr>
        <w:t>” and “</w:t>
      </w:r>
      <w:r w:rsidRPr="00DE0877">
        <w:rPr>
          <w:b/>
          <w:sz w:val="24"/>
          <w:szCs w:val="24"/>
        </w:rPr>
        <w:t>The Lord Yahweh’s Healing and the Biblical Diseases in the Holy Bible</w:t>
      </w:r>
      <w:r w:rsidRPr="00DE0877">
        <w:rPr>
          <w:sz w:val="24"/>
          <w:szCs w:val="24"/>
        </w:rPr>
        <w:t>” and “</w:t>
      </w:r>
      <w:r w:rsidRPr="00DE0877">
        <w:rPr>
          <w:b/>
          <w:sz w:val="24"/>
          <w:szCs w:val="24"/>
        </w:rPr>
        <w:t xml:space="preserve">The Lord Yahweh’s Healing and the Medical </w:t>
      </w:r>
      <w:r w:rsidRPr="00DE0877">
        <w:rPr>
          <w:b/>
          <w:sz w:val="24"/>
          <w:szCs w:val="24"/>
        </w:rPr>
        <w:lastRenderedPageBreak/>
        <w:t>Antidotes from Animals in the Holy Bible</w:t>
      </w:r>
      <w:r w:rsidRPr="00DE0877">
        <w:rPr>
          <w:sz w:val="24"/>
          <w:szCs w:val="24"/>
        </w:rPr>
        <w:t>” and “</w:t>
      </w:r>
      <w:r w:rsidRPr="00DE0877">
        <w:rPr>
          <w:b/>
          <w:sz w:val="24"/>
          <w:szCs w:val="24"/>
        </w:rPr>
        <w:t>The Lord Yahweh’s Healing and the Biblical Smoking in the Holy Bible</w:t>
      </w:r>
      <w:r w:rsidRPr="00DE087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E0877">
        <w:rPr>
          <w:sz w:val="24"/>
          <w:szCs w:val="24"/>
          <w:vertAlign w:val="superscript"/>
        </w:rPr>
        <w:t>st</w:t>
      </w:r>
      <w:r w:rsidRPr="00DE087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w:t>
      </w:r>
      <w:r w:rsidRPr="00DE0877">
        <w:rPr>
          <w:sz w:val="24"/>
          <w:szCs w:val="24"/>
        </w:rPr>
        <w:lastRenderedPageBreak/>
        <w:t>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26:8; Ezra 2:63; Nehemiah 7:65 &amp; Sirach 45:10. No One can call the Lord Stephen the Father, except by His Own Holy Ghost &amp; His Own Truth in John 4:21-24.  </w:t>
      </w:r>
    </w:p>
    <w:p w:rsidR="004357E5" w:rsidRPr="00DE0877" w:rsidRDefault="004357E5" w:rsidP="004357E5">
      <w:pPr>
        <w:spacing w:line="480" w:lineRule="auto"/>
        <w:jc w:val="center"/>
        <w:rPr>
          <w:b/>
          <w:sz w:val="24"/>
          <w:szCs w:val="24"/>
        </w:rPr>
      </w:pPr>
      <w:r w:rsidRPr="00DE0877">
        <w:rPr>
          <w:b/>
          <w:sz w:val="24"/>
          <w:szCs w:val="24"/>
        </w:rPr>
        <w:t>The 7 Complete General Orders of the Lord Melchizedek for All Creation</w:t>
      </w:r>
    </w:p>
    <w:p w:rsidR="004357E5" w:rsidRPr="00DE0877" w:rsidRDefault="004357E5" w:rsidP="004357E5">
      <w:pPr>
        <w:spacing w:line="480" w:lineRule="auto"/>
        <w:jc w:val="both"/>
        <w:rPr>
          <w:sz w:val="24"/>
          <w:szCs w:val="24"/>
        </w:rPr>
      </w:pPr>
      <w:r w:rsidRPr="00DE087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w:t>
      </w:r>
      <w:r w:rsidRPr="00DE0877">
        <w:rPr>
          <w:rFonts w:cstheme="minorHAnsi"/>
          <w:sz w:val="24"/>
          <w:szCs w:val="24"/>
        </w:rPr>
        <w:lastRenderedPageBreak/>
        <w:t>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57E5" w:rsidRPr="00DE0877" w:rsidRDefault="004357E5" w:rsidP="004357E5">
      <w:pPr>
        <w:jc w:val="center"/>
        <w:rPr>
          <w:rFonts w:cstheme="minorHAnsi"/>
          <w:b/>
          <w:sz w:val="24"/>
          <w:szCs w:val="24"/>
        </w:rPr>
      </w:pPr>
      <w:r w:rsidRPr="00DE0877">
        <w:rPr>
          <w:rFonts w:cstheme="minorHAnsi"/>
          <w:b/>
          <w:sz w:val="24"/>
          <w:szCs w:val="24"/>
        </w:rPr>
        <w:t>The Worldly Law Armed Forces: The 30 Orders of the Lord Melchizedek (Giants)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57E5" w:rsidRPr="00DE0877" w:rsidRDefault="004357E5" w:rsidP="004357E5">
      <w:pPr>
        <w:jc w:val="center"/>
        <w:rPr>
          <w:rFonts w:cstheme="minorHAnsi"/>
          <w:b/>
          <w:sz w:val="24"/>
          <w:szCs w:val="24"/>
        </w:rPr>
      </w:pPr>
      <w:r w:rsidRPr="00DE0877">
        <w:rPr>
          <w:rFonts w:cstheme="minorHAnsi"/>
          <w:b/>
          <w:sz w:val="24"/>
          <w:szCs w:val="24"/>
        </w:rPr>
        <w:lastRenderedPageBreak/>
        <w:t>The Military Law Armed Forces: The 30 Orders of the Lord Melchizedek by Elohim (Dragon Hosts, Camps &amp; Armies)</w:t>
      </w:r>
    </w:p>
    <w:p w:rsidR="004357E5" w:rsidRPr="00DE0877" w:rsidRDefault="004357E5" w:rsidP="004357E5">
      <w:pPr>
        <w:jc w:val="center"/>
        <w:rPr>
          <w:rFonts w:cstheme="minorHAnsi"/>
          <w:b/>
          <w:sz w:val="24"/>
          <w:szCs w:val="24"/>
        </w:rPr>
      </w:pPr>
      <w:r w:rsidRPr="00DE0877">
        <w:rPr>
          <w:rFonts w:cstheme="minorHAnsi"/>
          <w:b/>
          <w:sz w:val="24"/>
          <w:szCs w:val="24"/>
        </w:rPr>
        <w:t>The Ministry of the Heavenly Soldiers (Dignitaries) with the 5 House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57E5" w:rsidRPr="00DE0877" w:rsidRDefault="004357E5" w:rsidP="004357E5">
      <w:pPr>
        <w:jc w:val="center"/>
        <w:rPr>
          <w:rFonts w:cstheme="minorHAnsi"/>
          <w:b/>
          <w:sz w:val="24"/>
          <w:szCs w:val="24"/>
        </w:rPr>
      </w:pPr>
      <w:r w:rsidRPr="00DE0877">
        <w:rPr>
          <w:rFonts w:cstheme="minorHAnsi"/>
          <w:b/>
          <w:sz w:val="24"/>
          <w:szCs w:val="24"/>
        </w:rPr>
        <w:t>The Ministry of Heavenly Governors (Presidents) with the 7 City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57E5" w:rsidRPr="00DE0877" w:rsidRDefault="004357E5" w:rsidP="004357E5">
      <w:pPr>
        <w:jc w:val="center"/>
        <w:rPr>
          <w:rFonts w:cstheme="minorHAnsi"/>
          <w:b/>
          <w:sz w:val="24"/>
          <w:szCs w:val="24"/>
        </w:rPr>
      </w:pPr>
      <w:r w:rsidRPr="00DE0877">
        <w:rPr>
          <w:rFonts w:cstheme="minorHAnsi"/>
          <w:b/>
          <w:sz w:val="24"/>
          <w:szCs w:val="24"/>
        </w:rPr>
        <w:t>The Ministry of Heavenly Guardians (Protectors) with the 10 Kingdom Orders:</w:t>
      </w:r>
    </w:p>
    <w:p w:rsidR="004357E5" w:rsidRPr="00DE0877" w:rsidRDefault="004357E5" w:rsidP="004357E5">
      <w:pPr>
        <w:spacing w:line="480" w:lineRule="auto"/>
        <w:jc w:val="both"/>
        <w:rPr>
          <w:rFonts w:cstheme="minorHAnsi"/>
          <w:sz w:val="24"/>
          <w:szCs w:val="24"/>
        </w:rPr>
      </w:pPr>
      <w:r w:rsidRPr="00DE087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57E5" w:rsidRPr="00DE0877" w:rsidRDefault="004357E5" w:rsidP="004357E5">
      <w:pPr>
        <w:spacing w:after="0" w:line="240" w:lineRule="auto"/>
        <w:jc w:val="center"/>
        <w:rPr>
          <w:rFonts w:cstheme="minorHAnsi"/>
          <w:b/>
          <w:sz w:val="24"/>
          <w:szCs w:val="24"/>
        </w:rPr>
      </w:pPr>
      <w:r w:rsidRPr="00DE0877">
        <w:rPr>
          <w:rFonts w:cstheme="minorHAnsi"/>
          <w:b/>
          <w:sz w:val="24"/>
          <w:szCs w:val="24"/>
        </w:rPr>
        <w:t>The Ministry of the Heavenly Crown with the 2 Foundational Orders:</w:t>
      </w:r>
    </w:p>
    <w:p w:rsidR="004357E5" w:rsidRPr="00DE0877" w:rsidRDefault="004357E5" w:rsidP="004357E5">
      <w:pPr>
        <w:spacing w:after="0" w:line="240" w:lineRule="auto"/>
        <w:rPr>
          <w:rFonts w:cstheme="minorHAnsi"/>
          <w:sz w:val="24"/>
          <w:szCs w:val="24"/>
        </w:rPr>
      </w:pPr>
    </w:p>
    <w:p w:rsidR="004357E5" w:rsidRPr="00DE0877" w:rsidRDefault="004357E5" w:rsidP="004357E5">
      <w:pPr>
        <w:spacing w:after="0" w:line="240" w:lineRule="auto"/>
        <w:rPr>
          <w:rFonts w:cstheme="minorHAnsi"/>
          <w:sz w:val="24"/>
          <w:szCs w:val="24"/>
        </w:rPr>
      </w:pPr>
      <w:r w:rsidRPr="00DE0877">
        <w:rPr>
          <w:rFonts w:cstheme="minorHAnsi"/>
          <w:sz w:val="24"/>
          <w:szCs w:val="24"/>
        </w:rPr>
        <w:t>The Dragons called Chubby Ones &amp; The Dragons called Cherubim’s.</w:t>
      </w:r>
    </w:p>
    <w:p w:rsidR="004357E5" w:rsidRPr="00DE0877" w:rsidRDefault="004357E5" w:rsidP="004357E5">
      <w:pPr>
        <w:spacing w:after="0" w:line="240" w:lineRule="auto"/>
        <w:rPr>
          <w:rFonts w:cstheme="minorHAnsi"/>
          <w:sz w:val="24"/>
          <w:szCs w:val="24"/>
        </w:rPr>
      </w:pPr>
    </w:p>
    <w:p w:rsidR="004357E5" w:rsidRPr="00DE0877" w:rsidRDefault="004357E5" w:rsidP="004357E5">
      <w:pPr>
        <w:spacing w:after="0" w:line="240" w:lineRule="auto"/>
        <w:jc w:val="center"/>
        <w:rPr>
          <w:rFonts w:cstheme="minorHAnsi"/>
          <w:b/>
          <w:sz w:val="24"/>
          <w:szCs w:val="24"/>
        </w:rPr>
      </w:pPr>
      <w:r w:rsidRPr="00DE0877">
        <w:rPr>
          <w:rFonts w:cstheme="minorHAnsi"/>
          <w:b/>
          <w:sz w:val="24"/>
          <w:szCs w:val="24"/>
        </w:rPr>
        <w:t>The 6 Supreme Dragon Lordship Commands of the Lord Elohim in the 1 Rock Order:</w:t>
      </w:r>
    </w:p>
    <w:p w:rsidR="004357E5" w:rsidRPr="00DE0877" w:rsidRDefault="004357E5" w:rsidP="004357E5">
      <w:pPr>
        <w:spacing w:after="0" w:line="240" w:lineRule="auto"/>
        <w:jc w:val="both"/>
        <w:rPr>
          <w:rFonts w:cstheme="minorHAnsi"/>
          <w:sz w:val="24"/>
          <w:szCs w:val="24"/>
        </w:rPr>
      </w:pPr>
      <w:r w:rsidRPr="00DE0877">
        <w:rPr>
          <w:rFonts w:cstheme="minorHAnsi"/>
          <w:sz w:val="24"/>
          <w:szCs w:val="24"/>
        </w:rPr>
        <w:t xml:space="preserve"> </w:t>
      </w:r>
    </w:p>
    <w:p w:rsidR="004357E5" w:rsidRPr="00DE0877" w:rsidRDefault="004357E5" w:rsidP="004357E5">
      <w:pPr>
        <w:spacing w:after="0" w:line="480" w:lineRule="auto"/>
        <w:jc w:val="both"/>
        <w:rPr>
          <w:rFonts w:cstheme="minorHAnsi"/>
          <w:sz w:val="24"/>
          <w:szCs w:val="24"/>
        </w:rPr>
      </w:pPr>
      <w:r w:rsidRPr="00DE0877">
        <w:rPr>
          <w:rFonts w:cstheme="minorHAnsi"/>
          <w:sz w:val="24"/>
          <w:szCs w:val="24"/>
        </w:rPr>
        <w:t xml:space="preserve">The Dragon Order of Peter &amp; Victoria in the Military Lordship, The Dragon Order of John &amp; Elizabeth in the Military Lordship, The Dragon Order of Jesus &amp; Mary in the Military Lordship, The </w:t>
      </w:r>
      <w:r w:rsidRPr="00DE0877">
        <w:rPr>
          <w:rFonts w:cstheme="minorHAnsi"/>
          <w:sz w:val="24"/>
          <w:szCs w:val="24"/>
        </w:rPr>
        <w:lastRenderedPageBreak/>
        <w:t>Dragon Order of James &amp; Mary (2-fold office) in the Military Lordship, The Dragon Order of Stephen &amp; Barbara in the Ministerial Lordship &amp; The Dragon Order of Elohim &amp; Victoria (Hosts, Camps &amp; Armies) in the all Lordship.</w:t>
      </w:r>
    </w:p>
    <w:p w:rsidR="004357E5" w:rsidRPr="00DE0877" w:rsidRDefault="004357E5" w:rsidP="004357E5">
      <w:pPr>
        <w:spacing w:after="0" w:line="480" w:lineRule="auto"/>
        <w:jc w:val="center"/>
        <w:rPr>
          <w:rFonts w:cstheme="minorHAnsi"/>
          <w:b/>
          <w:sz w:val="24"/>
          <w:szCs w:val="24"/>
        </w:rPr>
      </w:pPr>
      <w:r w:rsidRPr="00DE0877">
        <w:rPr>
          <w:rFonts w:cstheme="minorHAnsi"/>
          <w:b/>
          <w:sz w:val="24"/>
          <w:szCs w:val="24"/>
        </w:rPr>
        <w:t xml:space="preserve">The Law Enforcement Armed Forces: The 30 Orders of the Lord Melchizedek by EL (Law) </w:t>
      </w:r>
    </w:p>
    <w:p w:rsidR="004357E5" w:rsidRPr="00DE0877" w:rsidRDefault="004357E5" w:rsidP="004357E5">
      <w:pPr>
        <w:spacing w:after="0" w:line="480" w:lineRule="auto"/>
        <w:jc w:val="both"/>
        <w:rPr>
          <w:sz w:val="24"/>
          <w:szCs w:val="24"/>
        </w:rPr>
      </w:pPr>
      <w:r w:rsidRPr="00DE087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E0877">
        <w:rPr>
          <w:rFonts w:cstheme="minorHAnsi"/>
          <w:sz w:val="24"/>
          <w:szCs w:val="24"/>
          <w:vertAlign w:val="superscript"/>
        </w:rPr>
        <w:t>nd</w:t>
      </w:r>
      <w:r w:rsidRPr="00DE0877">
        <w:rPr>
          <w:rFonts w:cstheme="minorHAnsi"/>
          <w:sz w:val="24"/>
          <w:szCs w:val="24"/>
        </w:rPr>
        <w:t xml:space="preserve"> Greatest Command, The Law called the 1</w:t>
      </w:r>
      <w:r w:rsidRPr="00DE0877">
        <w:rPr>
          <w:rFonts w:cstheme="minorHAnsi"/>
          <w:sz w:val="24"/>
          <w:szCs w:val="24"/>
          <w:vertAlign w:val="superscript"/>
        </w:rPr>
        <w:t>st</w:t>
      </w:r>
      <w:r w:rsidRPr="00DE087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57E5" w:rsidRPr="00DE0877" w:rsidRDefault="004357E5" w:rsidP="004357E5">
      <w:pPr>
        <w:spacing w:line="480" w:lineRule="auto"/>
        <w:jc w:val="center"/>
        <w:rPr>
          <w:b/>
          <w:sz w:val="24"/>
          <w:szCs w:val="24"/>
        </w:rPr>
      </w:pPr>
      <w:r w:rsidRPr="00DE0877">
        <w:rPr>
          <w:b/>
          <w:sz w:val="24"/>
          <w:szCs w:val="24"/>
        </w:rPr>
        <w:t>The Eternal General Order of the Lord Melchizedek</w:t>
      </w:r>
    </w:p>
    <w:p w:rsidR="004357E5" w:rsidRPr="00DE0877" w:rsidRDefault="004357E5" w:rsidP="004357E5">
      <w:pPr>
        <w:spacing w:line="480" w:lineRule="auto"/>
        <w:jc w:val="both"/>
        <w:rPr>
          <w:sz w:val="24"/>
          <w:szCs w:val="24"/>
        </w:rPr>
      </w:pPr>
      <w:r w:rsidRPr="00DE0877">
        <w:rPr>
          <w:sz w:val="24"/>
          <w:szCs w:val="24"/>
        </w:rPr>
        <w:lastRenderedPageBreak/>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w:t>
      </w:r>
      <w:r w:rsidRPr="00DE0877">
        <w:rPr>
          <w:sz w:val="24"/>
          <w:szCs w:val="24"/>
        </w:rPr>
        <w:lastRenderedPageBreak/>
        <w:t xml:space="preserve">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w:t>
      </w:r>
      <w:r w:rsidRPr="00DE0877">
        <w:rPr>
          <w:sz w:val="24"/>
          <w:szCs w:val="24"/>
        </w:rPr>
        <w:lastRenderedPageBreak/>
        <w:t xml:space="preserve">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w:t>
      </w:r>
      <w:r w:rsidRPr="00DE0877">
        <w:rPr>
          <w:sz w:val="24"/>
          <w:szCs w:val="24"/>
        </w:rPr>
        <w:lastRenderedPageBreak/>
        <w:t xml:space="preserve">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w:t>
      </w:r>
      <w:r w:rsidRPr="00DE0877">
        <w:rPr>
          <w:sz w:val="24"/>
          <w:szCs w:val="24"/>
        </w:rPr>
        <w:lastRenderedPageBreak/>
        <w:t xml:space="preserve">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w:t>
      </w:r>
      <w:r w:rsidRPr="00DE0877">
        <w:rPr>
          <w:sz w:val="24"/>
          <w:szCs w:val="24"/>
        </w:rPr>
        <w:lastRenderedPageBreak/>
        <w:t xml:space="preserve">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57E5" w:rsidRPr="00DE0877" w:rsidRDefault="004357E5" w:rsidP="004357E5">
      <w:pPr>
        <w:spacing w:line="480" w:lineRule="auto"/>
        <w:jc w:val="both"/>
        <w:rPr>
          <w:sz w:val="24"/>
          <w:szCs w:val="24"/>
        </w:rPr>
      </w:pPr>
      <w:r w:rsidRPr="00DE0877">
        <w:rPr>
          <w:sz w:val="24"/>
          <w:szCs w:val="24"/>
        </w:rPr>
        <w:t>The Lord Melchizedek’s Eternal General Order concerns every Eternal Creature who has died within the 1</w:t>
      </w:r>
      <w:r w:rsidRPr="00DE0877">
        <w:rPr>
          <w:sz w:val="24"/>
          <w:szCs w:val="24"/>
          <w:vertAlign w:val="superscript"/>
        </w:rPr>
        <w:t>st</w:t>
      </w:r>
      <w:r w:rsidRPr="00DE087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DE0877">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DE0877">
        <w:rPr>
          <w:sz w:val="24"/>
          <w:szCs w:val="24"/>
          <w:vertAlign w:val="superscript"/>
        </w:rPr>
        <w:t>st</w:t>
      </w:r>
      <w:r w:rsidRPr="00DE0877">
        <w:rPr>
          <w:sz w:val="24"/>
          <w:szCs w:val="24"/>
        </w:rPr>
        <w:t xml:space="preserve"> forty years is in Hebrews 11:5 concerning the Lord Enoch that will never die or experience death. This is because the Lord Enoch initially always pleased the Father Stephen in the 1</w:t>
      </w:r>
      <w:r w:rsidRPr="00DE0877">
        <w:rPr>
          <w:sz w:val="24"/>
          <w:szCs w:val="24"/>
          <w:vertAlign w:val="superscript"/>
        </w:rPr>
        <w:t>st</w:t>
      </w:r>
      <w:r w:rsidRPr="00DE0877">
        <w:rPr>
          <w:sz w:val="24"/>
          <w:szCs w:val="24"/>
        </w:rPr>
        <w:t xml:space="preserve"> 65 years [the fulfillment of the Lord James’ life &amp; stoning from 2BC-63AD] in His Single Realm in Genesis 5:21 and the Lord Enoch in Adam’s family line [the Lord Enoch is the 7</w:t>
      </w:r>
      <w:r w:rsidRPr="00DE0877">
        <w:rPr>
          <w:sz w:val="24"/>
          <w:szCs w:val="24"/>
          <w:vertAlign w:val="superscript"/>
        </w:rPr>
        <w:t>th</w:t>
      </w:r>
      <w:r w:rsidRPr="00DE087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57E5" w:rsidRPr="00DE0877" w:rsidRDefault="004357E5" w:rsidP="004357E5">
      <w:pPr>
        <w:spacing w:line="480" w:lineRule="auto"/>
        <w:jc w:val="both"/>
        <w:rPr>
          <w:b/>
          <w:sz w:val="24"/>
          <w:szCs w:val="24"/>
        </w:rPr>
      </w:pPr>
      <w:r w:rsidRPr="00DE087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w:t>
      </w:r>
      <w:r w:rsidRPr="00DE0877">
        <w:rPr>
          <w:sz w:val="24"/>
          <w:szCs w:val="24"/>
        </w:rPr>
        <w:lastRenderedPageBreak/>
        <w:t xml:space="preserve">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357E5" w:rsidRPr="00DE0877" w:rsidRDefault="004357E5" w:rsidP="004357E5">
      <w:pPr>
        <w:spacing w:line="480" w:lineRule="auto"/>
        <w:jc w:val="center"/>
        <w:rPr>
          <w:b/>
          <w:sz w:val="24"/>
          <w:szCs w:val="24"/>
        </w:rPr>
      </w:pPr>
      <w:r w:rsidRPr="00DE087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357E5" w:rsidRPr="00DE0877" w:rsidRDefault="004357E5" w:rsidP="004357E5">
      <w:pPr>
        <w:spacing w:line="480" w:lineRule="auto"/>
        <w:jc w:val="both"/>
        <w:rPr>
          <w:sz w:val="24"/>
          <w:szCs w:val="24"/>
        </w:rPr>
      </w:pPr>
      <w:r w:rsidRPr="00DE087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E0877">
        <w:rPr>
          <w:sz w:val="24"/>
          <w:szCs w:val="24"/>
          <w:vertAlign w:val="superscript"/>
        </w:rPr>
        <w:t>st</w:t>
      </w:r>
      <w:r w:rsidRPr="00DE0877">
        <w:rPr>
          <w:sz w:val="24"/>
          <w:szCs w:val="24"/>
        </w:rPr>
        <w:t xml:space="preserve"> day to the 6</w:t>
      </w:r>
      <w:r w:rsidRPr="00DE0877">
        <w:rPr>
          <w:sz w:val="24"/>
          <w:szCs w:val="24"/>
          <w:vertAlign w:val="superscript"/>
        </w:rPr>
        <w:t>th</w:t>
      </w:r>
      <w:r w:rsidRPr="00DE0877">
        <w:rPr>
          <w:sz w:val="24"/>
          <w:szCs w:val="24"/>
        </w:rPr>
        <w:t xml:space="preserve"> day as the Potter Creator of the Entire Universes and not called a Man in Acts 6:5 &amp; Isaiah 64:8, then on the 7</w:t>
      </w:r>
      <w:r w:rsidRPr="00DE0877">
        <w:rPr>
          <w:sz w:val="24"/>
          <w:szCs w:val="24"/>
          <w:vertAlign w:val="superscript"/>
        </w:rPr>
        <w:t>th</w:t>
      </w:r>
      <w:r w:rsidRPr="00DE0877">
        <w:rPr>
          <w:sz w:val="24"/>
          <w:szCs w:val="24"/>
        </w:rPr>
        <w:t xml:space="preserve"> day He fell because of His Stoning once, by which all His family was eventually killed in Acts 7:60, except the Lord Enoch being taken in Genesis 5:24, then on the 8</w:t>
      </w:r>
      <w:r w:rsidRPr="00DE0877">
        <w:rPr>
          <w:sz w:val="24"/>
          <w:szCs w:val="24"/>
          <w:vertAlign w:val="superscript"/>
        </w:rPr>
        <w:t>th</w:t>
      </w:r>
      <w:r w:rsidRPr="00DE0877">
        <w:rPr>
          <w:sz w:val="24"/>
          <w:szCs w:val="24"/>
        </w:rPr>
        <w:t xml:space="preserve"> day He was renamed.  </w:t>
      </w:r>
    </w:p>
    <w:p w:rsidR="004357E5" w:rsidRPr="00DE0877" w:rsidRDefault="004357E5" w:rsidP="004357E5">
      <w:pPr>
        <w:spacing w:line="480" w:lineRule="auto"/>
        <w:jc w:val="both"/>
        <w:rPr>
          <w:sz w:val="24"/>
          <w:szCs w:val="24"/>
        </w:rPr>
      </w:pPr>
      <w:r w:rsidRPr="00DE087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w:t>
      </w:r>
      <w:r w:rsidRPr="00DE0877">
        <w:rPr>
          <w:sz w:val="24"/>
          <w:szCs w:val="24"/>
        </w:rPr>
        <w:lastRenderedPageBreak/>
        <w:t>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E0877">
        <w:rPr>
          <w:b/>
          <w:sz w:val="24"/>
          <w:szCs w:val="24"/>
        </w:rPr>
        <w:t>Moses’ Rod &amp; the Magical Arts in the Holy Bible</w:t>
      </w:r>
      <w:r w:rsidRPr="00DE087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357E5" w:rsidRPr="00DE0877" w:rsidRDefault="004357E5" w:rsidP="004357E5">
      <w:pPr>
        <w:spacing w:line="480" w:lineRule="auto"/>
        <w:jc w:val="both"/>
        <w:rPr>
          <w:sz w:val="24"/>
          <w:szCs w:val="24"/>
        </w:rPr>
      </w:pPr>
      <w:r w:rsidRPr="00DE087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E0877">
        <w:rPr>
          <w:sz w:val="24"/>
          <w:szCs w:val="24"/>
          <w:vertAlign w:val="superscript"/>
        </w:rPr>
        <w:t>nd</w:t>
      </w:r>
      <w:r w:rsidRPr="00DE0877">
        <w:rPr>
          <w:sz w:val="24"/>
          <w:szCs w:val="24"/>
        </w:rPr>
        <w:t xml:space="preserve"> Esdras 4:11. </w:t>
      </w:r>
      <w:r w:rsidRPr="00DE0877">
        <w:rPr>
          <w:sz w:val="24"/>
          <w:szCs w:val="24"/>
        </w:rPr>
        <w:lastRenderedPageBreak/>
        <w:t>The Highest Stephen is God the Judge only and none has understanding above the Highest in 2</w:t>
      </w:r>
      <w:r w:rsidRPr="00DE0877">
        <w:rPr>
          <w:sz w:val="24"/>
          <w:szCs w:val="24"/>
          <w:vertAlign w:val="superscript"/>
        </w:rPr>
        <w:t>nd</w:t>
      </w:r>
      <w:r w:rsidRPr="00DE0877">
        <w:rPr>
          <w:sz w:val="24"/>
          <w:szCs w:val="24"/>
        </w:rPr>
        <w:t xml:space="preserve"> Esdras 7:19. The Highest Stephen will visit the World that He made in 2</w:t>
      </w:r>
      <w:r w:rsidRPr="00DE0877">
        <w:rPr>
          <w:sz w:val="24"/>
          <w:szCs w:val="24"/>
          <w:vertAlign w:val="superscript"/>
        </w:rPr>
        <w:t>nd</w:t>
      </w:r>
      <w:r w:rsidRPr="00DE0877">
        <w:rPr>
          <w:sz w:val="24"/>
          <w:szCs w:val="24"/>
        </w:rPr>
        <w:t xml:space="preserve"> Esdras 9:2. The Highest Stephen has wonders and powerful works in the beginning and in the end he has effects and signs in 2</w:t>
      </w:r>
      <w:r w:rsidRPr="00DE0877">
        <w:rPr>
          <w:sz w:val="24"/>
          <w:szCs w:val="24"/>
          <w:vertAlign w:val="superscript"/>
        </w:rPr>
        <w:t>nd</w:t>
      </w:r>
      <w:r w:rsidRPr="00DE0877">
        <w:rPr>
          <w:sz w:val="24"/>
          <w:szCs w:val="24"/>
        </w:rPr>
        <w:t xml:space="preserve"> Esdras 9:6. The Universe only prays to the Highest Stephen as the Father in 2</w:t>
      </w:r>
      <w:r w:rsidRPr="00DE0877">
        <w:rPr>
          <w:sz w:val="24"/>
          <w:szCs w:val="24"/>
          <w:vertAlign w:val="superscript"/>
        </w:rPr>
        <w:t>nd</w:t>
      </w:r>
      <w:r w:rsidRPr="00DE0877">
        <w:rPr>
          <w:sz w:val="24"/>
          <w:szCs w:val="24"/>
        </w:rPr>
        <w:t xml:space="preserve"> Esdras 9:25, 44. The Highest Stephen shall give You rest and ease from thy labor in Acts 7:49-50 and 2</w:t>
      </w:r>
      <w:r w:rsidRPr="00DE0877">
        <w:rPr>
          <w:sz w:val="24"/>
          <w:szCs w:val="24"/>
          <w:vertAlign w:val="superscript"/>
        </w:rPr>
        <w:t>nd</w:t>
      </w:r>
      <w:r w:rsidRPr="00DE0877">
        <w:rPr>
          <w:sz w:val="24"/>
          <w:szCs w:val="24"/>
        </w:rPr>
        <w:t xml:space="preserve"> Esdras 10:24. The Highest Stephen will reveal many secret things in 2</w:t>
      </w:r>
      <w:r w:rsidRPr="00DE0877">
        <w:rPr>
          <w:sz w:val="24"/>
          <w:szCs w:val="24"/>
          <w:vertAlign w:val="superscript"/>
        </w:rPr>
        <w:t>nd</w:t>
      </w:r>
      <w:r w:rsidRPr="00DE0877">
        <w:rPr>
          <w:sz w:val="24"/>
          <w:szCs w:val="24"/>
        </w:rPr>
        <w:t xml:space="preserve"> Esdras 10:38, 52, 54, 59; 11:38; 12:36, 39. With the Highest Stephen You are called and few which are blessed above many others in 2</w:t>
      </w:r>
      <w:r w:rsidRPr="00DE0877">
        <w:rPr>
          <w:sz w:val="24"/>
          <w:szCs w:val="24"/>
          <w:vertAlign w:val="superscript"/>
        </w:rPr>
        <w:t>nd</w:t>
      </w:r>
      <w:r w:rsidRPr="00DE0877">
        <w:rPr>
          <w:sz w:val="24"/>
          <w:szCs w:val="24"/>
        </w:rPr>
        <w:t xml:space="preserve"> Esdras 10:57. It is wrongful dealings when You come up to the Highest Stephen in 2</w:t>
      </w:r>
      <w:r w:rsidRPr="00DE0877">
        <w:rPr>
          <w:sz w:val="24"/>
          <w:szCs w:val="24"/>
          <w:vertAlign w:val="superscript"/>
        </w:rPr>
        <w:t>nd</w:t>
      </w:r>
      <w:r w:rsidRPr="00DE0877">
        <w:rPr>
          <w:sz w:val="24"/>
          <w:szCs w:val="24"/>
        </w:rPr>
        <w:t xml:space="preserve"> Esdras 11:43. The Highest Stephen looks upon the proud times and overthrows the abominations in 2</w:t>
      </w:r>
      <w:r w:rsidRPr="00DE0877">
        <w:rPr>
          <w:sz w:val="24"/>
          <w:szCs w:val="24"/>
          <w:vertAlign w:val="superscript"/>
        </w:rPr>
        <w:t>nd</w:t>
      </w:r>
      <w:r w:rsidRPr="00DE0877">
        <w:rPr>
          <w:sz w:val="24"/>
          <w:szCs w:val="24"/>
        </w:rPr>
        <w:t xml:space="preserve"> Esdras 11:44. The Highest Stephen will comfort thee in 2</w:t>
      </w:r>
      <w:r w:rsidRPr="00DE0877">
        <w:rPr>
          <w:sz w:val="24"/>
          <w:szCs w:val="24"/>
          <w:vertAlign w:val="superscript"/>
        </w:rPr>
        <w:t>nd</w:t>
      </w:r>
      <w:r w:rsidRPr="00DE0877">
        <w:rPr>
          <w:sz w:val="24"/>
          <w:szCs w:val="24"/>
        </w:rPr>
        <w:t xml:space="preserve"> Esdras 12:6. The Highest Stephen will even keep the smallest Kingdom to the end in 2</w:t>
      </w:r>
      <w:r w:rsidRPr="00DE0877">
        <w:rPr>
          <w:sz w:val="24"/>
          <w:szCs w:val="24"/>
          <w:vertAlign w:val="superscript"/>
        </w:rPr>
        <w:t>nd</w:t>
      </w:r>
      <w:r w:rsidRPr="00DE0877">
        <w:rPr>
          <w:sz w:val="24"/>
          <w:szCs w:val="24"/>
        </w:rPr>
        <w:t xml:space="preserve"> Esdras 12:30. The Highest Stephen knows their anointing and wickedness to the end in 2</w:t>
      </w:r>
      <w:r w:rsidRPr="00DE0877">
        <w:rPr>
          <w:sz w:val="24"/>
          <w:szCs w:val="24"/>
          <w:vertAlign w:val="superscript"/>
        </w:rPr>
        <w:t>nd</w:t>
      </w:r>
      <w:r w:rsidRPr="00DE0877">
        <w:rPr>
          <w:sz w:val="24"/>
          <w:szCs w:val="24"/>
        </w:rPr>
        <w:t xml:space="preserve"> Esdras 12:32. The Highest Stephen remembers You in 2</w:t>
      </w:r>
      <w:r w:rsidRPr="00DE0877">
        <w:rPr>
          <w:sz w:val="24"/>
          <w:szCs w:val="24"/>
          <w:vertAlign w:val="superscript"/>
        </w:rPr>
        <w:t>nd</w:t>
      </w:r>
      <w:r w:rsidRPr="00DE0877">
        <w:rPr>
          <w:sz w:val="24"/>
          <w:szCs w:val="24"/>
        </w:rPr>
        <w:t xml:space="preserve"> Esdras 12:47. The Highest Stephen has kept a great season which by His own self shall deliver His creature and shall order those left behind in 2</w:t>
      </w:r>
      <w:r w:rsidRPr="00DE0877">
        <w:rPr>
          <w:sz w:val="24"/>
          <w:szCs w:val="24"/>
          <w:vertAlign w:val="superscript"/>
        </w:rPr>
        <w:t>nd</w:t>
      </w:r>
      <w:r w:rsidRPr="00DE0877">
        <w:rPr>
          <w:sz w:val="24"/>
          <w:szCs w:val="24"/>
        </w:rPr>
        <w:t xml:space="preserve"> Esdras 13:26. The Highest Stephen shall calm the springs of the stream in 2</w:t>
      </w:r>
      <w:r w:rsidRPr="00DE0877">
        <w:rPr>
          <w:sz w:val="24"/>
          <w:szCs w:val="24"/>
          <w:vertAlign w:val="superscript"/>
        </w:rPr>
        <w:t>nd</w:t>
      </w:r>
      <w:r w:rsidRPr="00DE0877">
        <w:rPr>
          <w:sz w:val="24"/>
          <w:szCs w:val="24"/>
        </w:rPr>
        <w:t xml:space="preserve"> Esdras 13:47. The Highest Stephen shall have an abundance of treasures in 2</w:t>
      </w:r>
      <w:r w:rsidRPr="00DE0877">
        <w:rPr>
          <w:sz w:val="24"/>
          <w:szCs w:val="24"/>
          <w:vertAlign w:val="superscript"/>
        </w:rPr>
        <w:t>nd</w:t>
      </w:r>
      <w:r w:rsidRPr="00DE0877">
        <w:rPr>
          <w:sz w:val="24"/>
          <w:szCs w:val="24"/>
        </w:rPr>
        <w:t xml:space="preserve"> Esdras 13:56. The Highest Stephen gave understanding to five Men in 2</w:t>
      </w:r>
      <w:r w:rsidRPr="00DE0877">
        <w:rPr>
          <w:sz w:val="24"/>
          <w:szCs w:val="24"/>
          <w:vertAlign w:val="superscript"/>
        </w:rPr>
        <w:t>nd</w:t>
      </w:r>
      <w:r w:rsidRPr="00DE0877">
        <w:rPr>
          <w:sz w:val="24"/>
          <w:szCs w:val="24"/>
        </w:rPr>
        <w:t xml:space="preserve"> Esdras 14:42. The Highest Stephen shall publish the Holy Bible openly to the worthy or unworthy who reads in 2</w:t>
      </w:r>
      <w:r w:rsidRPr="00DE0877">
        <w:rPr>
          <w:sz w:val="24"/>
          <w:szCs w:val="24"/>
          <w:vertAlign w:val="superscript"/>
        </w:rPr>
        <w:t>nd</w:t>
      </w:r>
      <w:r w:rsidRPr="00DE0877">
        <w:rPr>
          <w:sz w:val="24"/>
          <w:szCs w:val="24"/>
        </w:rPr>
        <w:t xml:space="preserve"> Esdras 14:45. The Father’s has not kept the command of the Highest Stephen in 2</w:t>
      </w:r>
      <w:r w:rsidRPr="00DE0877">
        <w:rPr>
          <w:sz w:val="24"/>
          <w:szCs w:val="24"/>
          <w:vertAlign w:val="superscript"/>
        </w:rPr>
        <w:t>nd</w:t>
      </w:r>
      <w:r w:rsidRPr="00DE0877">
        <w:rPr>
          <w:sz w:val="24"/>
          <w:szCs w:val="24"/>
        </w:rPr>
        <w:t xml:space="preserve"> Esdras 14:31 and Acts 7:51-53. King Solomon will raise Stephen as the Most Highest Stephen on His throne in Ecclesiastes 5:8 &amp; 2</w:t>
      </w:r>
      <w:r w:rsidRPr="00DE0877">
        <w:rPr>
          <w:sz w:val="24"/>
          <w:szCs w:val="24"/>
          <w:vertAlign w:val="superscript"/>
        </w:rPr>
        <w:t>nd</w:t>
      </w:r>
      <w:r w:rsidRPr="00DE0877">
        <w:rPr>
          <w:sz w:val="24"/>
          <w:szCs w:val="24"/>
        </w:rPr>
        <w:t xml:space="preserve"> Esdras 4:34; 12:4. </w:t>
      </w:r>
    </w:p>
    <w:p w:rsidR="004357E5" w:rsidRPr="00DE0877" w:rsidRDefault="004357E5" w:rsidP="004357E5">
      <w:pPr>
        <w:spacing w:line="480" w:lineRule="auto"/>
        <w:jc w:val="both"/>
        <w:rPr>
          <w:sz w:val="24"/>
          <w:szCs w:val="24"/>
        </w:rPr>
      </w:pPr>
      <w:r w:rsidRPr="00DE0877">
        <w:rPr>
          <w:sz w:val="24"/>
          <w:szCs w:val="24"/>
        </w:rPr>
        <w:t>Stephen’s Birth</w:t>
      </w:r>
    </w:p>
    <w:p w:rsidR="004357E5" w:rsidRPr="00DE0877" w:rsidRDefault="004357E5" w:rsidP="004357E5">
      <w:pPr>
        <w:spacing w:line="480" w:lineRule="auto"/>
        <w:jc w:val="both"/>
        <w:rPr>
          <w:sz w:val="24"/>
          <w:szCs w:val="24"/>
        </w:rPr>
      </w:pPr>
      <w:r w:rsidRPr="00DE0877">
        <w:rPr>
          <w:sz w:val="24"/>
          <w:szCs w:val="24"/>
        </w:rPr>
        <w:lastRenderedPageBreak/>
        <w:t xml:space="preserve">Stephen’s place of birth is Jerusalem because Solomon was born there. Stephen’s parents are the Greek Christian Mother </w:t>
      </w:r>
      <w:r w:rsidRPr="00DE0877">
        <w:rPr>
          <w:b/>
          <w:sz w:val="24"/>
          <w:szCs w:val="24"/>
        </w:rPr>
        <w:t>BARBARA</w:t>
      </w:r>
      <w:r w:rsidRPr="00DE087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DE0877">
        <w:rPr>
          <w:b/>
          <w:sz w:val="24"/>
          <w:szCs w:val="24"/>
        </w:rPr>
        <w:t>STEPHEN</w:t>
      </w:r>
      <w:r w:rsidRPr="00DE0877">
        <w:rPr>
          <w:sz w:val="24"/>
          <w:szCs w:val="24"/>
        </w:rPr>
        <w:t xml:space="preserve"> (8</w:t>
      </w:r>
      <w:r w:rsidRPr="00DE0877">
        <w:rPr>
          <w:sz w:val="24"/>
          <w:szCs w:val="24"/>
          <w:vertAlign w:val="superscript"/>
        </w:rPr>
        <w:t>th</w:t>
      </w:r>
      <w:r w:rsidRPr="00DE0877">
        <w:rPr>
          <w:sz w:val="24"/>
          <w:szCs w:val="24"/>
        </w:rPr>
        <w:t xml:space="preserve"> Day). The 1</w:t>
      </w:r>
      <w:r w:rsidRPr="00DE0877">
        <w:rPr>
          <w:sz w:val="24"/>
          <w:szCs w:val="24"/>
          <w:vertAlign w:val="superscript"/>
        </w:rPr>
        <w:t>st</w:t>
      </w:r>
      <w:r w:rsidRPr="00DE087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E0877">
        <w:rPr>
          <w:sz w:val="24"/>
          <w:szCs w:val="24"/>
          <w:vertAlign w:val="superscript"/>
        </w:rPr>
        <w:t>st</w:t>
      </w:r>
      <w:r w:rsidRPr="00DE087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E0877">
        <w:rPr>
          <w:sz w:val="24"/>
          <w:szCs w:val="24"/>
          <w:vertAlign w:val="superscript"/>
        </w:rPr>
        <w:t>nd</w:t>
      </w:r>
      <w:r w:rsidRPr="00DE0877">
        <w:rPr>
          <w:sz w:val="24"/>
          <w:szCs w:val="24"/>
        </w:rPr>
        <w:t xml:space="preserve"> Single Wisdom Lord restoring the 1</w:t>
      </w:r>
      <w:r w:rsidRPr="00DE0877">
        <w:rPr>
          <w:sz w:val="24"/>
          <w:szCs w:val="24"/>
          <w:vertAlign w:val="superscript"/>
        </w:rPr>
        <w:t>st</w:t>
      </w:r>
      <w:r w:rsidRPr="00DE0877">
        <w:rPr>
          <w:sz w:val="24"/>
          <w:szCs w:val="24"/>
        </w:rPr>
        <w:t xml:space="preserve"> Married Wisdom Lord as the Creator of the Eternal Sin in Lordship by handling it in the stoning by the Plan of Wisdom/Power in Acts 7:51-8:3; Genesis 2:9; Proverbs 8:22-25 (RSV) &amp; James 3:13-18. This is called the “</w:t>
      </w:r>
      <w:r w:rsidRPr="00DE0877">
        <w:rPr>
          <w:b/>
          <w:i/>
          <w:sz w:val="24"/>
          <w:szCs w:val="24"/>
        </w:rPr>
        <w:t>Age of the 2</w:t>
      </w:r>
      <w:r w:rsidRPr="00DE0877">
        <w:rPr>
          <w:b/>
          <w:i/>
          <w:sz w:val="24"/>
          <w:szCs w:val="24"/>
          <w:vertAlign w:val="superscript"/>
        </w:rPr>
        <w:t>nd</w:t>
      </w:r>
      <w:r w:rsidRPr="00DE0877">
        <w:rPr>
          <w:b/>
          <w:i/>
          <w:sz w:val="24"/>
          <w:szCs w:val="24"/>
        </w:rPr>
        <w:t xml:space="preserve"> Single Wisdom Lord</w:t>
      </w:r>
      <w:r w:rsidRPr="00DE0877">
        <w:rPr>
          <w:sz w:val="24"/>
          <w:szCs w:val="24"/>
        </w:rPr>
        <w:t>” in Acts 6:3, 10. The essence of Christianity is proven in Galatians 5:1-6; Romans 12:9-21; 1</w:t>
      </w:r>
      <w:r w:rsidRPr="00DE0877">
        <w:rPr>
          <w:sz w:val="24"/>
          <w:szCs w:val="24"/>
          <w:vertAlign w:val="superscript"/>
        </w:rPr>
        <w:t>st</w:t>
      </w:r>
      <w:r w:rsidRPr="00DE087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w:t>
      </w:r>
      <w:r w:rsidRPr="00DE0877">
        <w:rPr>
          <w:sz w:val="24"/>
          <w:szCs w:val="24"/>
        </w:rPr>
        <w:lastRenderedPageBreak/>
        <w:t>the “</w:t>
      </w:r>
      <w:r w:rsidRPr="00DE0877">
        <w:rPr>
          <w:b/>
          <w:sz w:val="24"/>
          <w:szCs w:val="24"/>
        </w:rPr>
        <w:t>Age of the 2</w:t>
      </w:r>
      <w:r w:rsidRPr="00DE0877">
        <w:rPr>
          <w:b/>
          <w:sz w:val="24"/>
          <w:szCs w:val="24"/>
          <w:vertAlign w:val="superscript"/>
        </w:rPr>
        <w:t>nd</w:t>
      </w:r>
      <w:r w:rsidRPr="00DE0877">
        <w:rPr>
          <w:b/>
          <w:sz w:val="24"/>
          <w:szCs w:val="24"/>
        </w:rPr>
        <w:t xml:space="preserve"> Single Creator Lord</w:t>
      </w:r>
      <w:r w:rsidRPr="00DE087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357E5" w:rsidRPr="00DE0877" w:rsidRDefault="004357E5" w:rsidP="004357E5">
      <w:pPr>
        <w:spacing w:line="480" w:lineRule="auto"/>
        <w:jc w:val="both"/>
        <w:rPr>
          <w:sz w:val="24"/>
          <w:szCs w:val="24"/>
        </w:rPr>
      </w:pPr>
      <w:r w:rsidRPr="00DE0877">
        <w:rPr>
          <w:sz w:val="24"/>
          <w:szCs w:val="24"/>
        </w:rPr>
        <w:t>Stephen’s Appointment</w:t>
      </w:r>
    </w:p>
    <w:p w:rsidR="004357E5" w:rsidRPr="00DE0877" w:rsidRDefault="004357E5" w:rsidP="004357E5">
      <w:pPr>
        <w:spacing w:line="480" w:lineRule="auto"/>
        <w:jc w:val="both"/>
        <w:rPr>
          <w:sz w:val="24"/>
          <w:szCs w:val="24"/>
        </w:rPr>
      </w:pPr>
      <w:r w:rsidRPr="00DE087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w:t>
      </w:r>
      <w:r w:rsidRPr="00DE0877">
        <w:rPr>
          <w:sz w:val="24"/>
          <w:szCs w:val="24"/>
        </w:rPr>
        <w:lastRenderedPageBreak/>
        <w:t>(Lords)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E0877">
        <w:rPr>
          <w:sz w:val="24"/>
          <w:szCs w:val="24"/>
          <w:vertAlign w:val="superscript"/>
        </w:rPr>
        <w:t>st</w:t>
      </w:r>
      <w:r w:rsidRPr="00DE0877">
        <w:rPr>
          <w:sz w:val="24"/>
          <w:szCs w:val="24"/>
        </w:rPr>
        <w:t xml:space="preserve"> Corinthians 7:25-40, so it is an Angelical Ministry. Stephen is not commissioned by the Lord Jesus because of Non-Apostleship and a Non-Pharisaic Office in Acts 6:5.   </w:t>
      </w:r>
    </w:p>
    <w:p w:rsidR="004357E5" w:rsidRPr="00DE0877" w:rsidRDefault="004357E5" w:rsidP="004357E5">
      <w:pPr>
        <w:spacing w:line="480" w:lineRule="auto"/>
        <w:jc w:val="center"/>
        <w:rPr>
          <w:b/>
          <w:sz w:val="24"/>
          <w:szCs w:val="24"/>
        </w:rPr>
      </w:pPr>
      <w:r w:rsidRPr="00DE0877">
        <w:rPr>
          <w:b/>
          <w:sz w:val="24"/>
          <w:szCs w:val="24"/>
        </w:rPr>
        <w:t xml:space="preserve">THE FATHER STEPHEN’S UNIVERSAL ETERNAL GOVERNMENT CALLED THE UNIVERSAL ETERNAL ZION AS THE ETERNAL EMPIRE IN THE MOST HIGHEST KINGDOM OF LORDSHIP </w:t>
      </w:r>
    </w:p>
    <w:p w:rsidR="004357E5" w:rsidRPr="00DE0877" w:rsidRDefault="004357E5" w:rsidP="004357E5">
      <w:pPr>
        <w:spacing w:line="480" w:lineRule="auto"/>
        <w:jc w:val="center"/>
        <w:rPr>
          <w:sz w:val="24"/>
          <w:szCs w:val="24"/>
        </w:rPr>
      </w:pPr>
      <w:r w:rsidRPr="00DE0877">
        <w:rPr>
          <w:sz w:val="24"/>
          <w:szCs w:val="24"/>
        </w:rPr>
        <w:lastRenderedPageBreak/>
        <w:t>The Eternal Inerrant Attributes of the Father Stephen Our Lord &amp; His Universal Eternal Government is in Romans 1:20; 13:1-10; 1</w:t>
      </w:r>
      <w:r w:rsidRPr="00DE0877">
        <w:rPr>
          <w:sz w:val="24"/>
          <w:szCs w:val="24"/>
          <w:vertAlign w:val="superscript"/>
        </w:rPr>
        <w:t>st</w:t>
      </w:r>
      <w:r w:rsidRPr="00DE0877">
        <w:rPr>
          <w:sz w:val="24"/>
          <w:szCs w:val="24"/>
        </w:rPr>
        <w:t xml:space="preserve"> Peter 2:13-17 &amp; Acts 17:23-31 </w:t>
      </w:r>
    </w:p>
    <w:p w:rsidR="004357E5" w:rsidRPr="00DE0877" w:rsidRDefault="004357E5" w:rsidP="004357E5">
      <w:pPr>
        <w:spacing w:line="480" w:lineRule="auto"/>
        <w:jc w:val="both"/>
        <w:rPr>
          <w:sz w:val="24"/>
          <w:szCs w:val="24"/>
        </w:rPr>
      </w:pPr>
      <w:r w:rsidRPr="00DE0877">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E0877">
        <w:rPr>
          <w:sz w:val="24"/>
          <w:szCs w:val="24"/>
          <w:vertAlign w:val="superscript"/>
        </w:rPr>
        <w:t>st</w:t>
      </w:r>
      <w:r w:rsidRPr="00DE087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E0877">
        <w:rPr>
          <w:sz w:val="24"/>
          <w:szCs w:val="24"/>
          <w:vertAlign w:val="superscript"/>
        </w:rPr>
        <w:t>st</w:t>
      </w:r>
      <w:r w:rsidRPr="00DE087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w:t>
      </w:r>
      <w:r w:rsidRPr="00DE0877">
        <w:rPr>
          <w:sz w:val="24"/>
          <w:szCs w:val="24"/>
        </w:rPr>
        <w:lastRenderedPageBreak/>
        <w:t>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DE0877">
        <w:rPr>
          <w:sz w:val="24"/>
          <w:szCs w:val="24"/>
          <w:vertAlign w:val="superscript"/>
        </w:rPr>
        <w:t>st</w:t>
      </w:r>
      <w:r w:rsidRPr="00DE087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E0877">
        <w:rPr>
          <w:sz w:val="24"/>
          <w:szCs w:val="24"/>
          <w:vertAlign w:val="superscript"/>
        </w:rPr>
        <w:t>st</w:t>
      </w:r>
      <w:r w:rsidRPr="00DE0877">
        <w:rPr>
          <w:sz w:val="24"/>
          <w:szCs w:val="24"/>
        </w:rPr>
        <w:t xml:space="preserve"> John 5:6-13.  </w:t>
      </w:r>
    </w:p>
    <w:p w:rsidR="004357E5" w:rsidRPr="00DE0877" w:rsidRDefault="004357E5" w:rsidP="004357E5">
      <w:pPr>
        <w:spacing w:line="480" w:lineRule="auto"/>
        <w:jc w:val="both"/>
        <w:rPr>
          <w:sz w:val="24"/>
          <w:szCs w:val="24"/>
        </w:rPr>
      </w:pPr>
      <w:r w:rsidRPr="00DE087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E0877">
        <w:rPr>
          <w:sz w:val="24"/>
          <w:szCs w:val="24"/>
          <w:vertAlign w:val="superscript"/>
        </w:rPr>
        <w:t>st</w:t>
      </w:r>
      <w:r w:rsidRPr="00DE0877">
        <w:rPr>
          <w:sz w:val="24"/>
          <w:szCs w:val="24"/>
        </w:rPr>
        <w:t xml:space="preserve"> Timothy 1:17 says “Now to the King eternal, immortal, invisible, to God who alone is wise, be honor and glory forever and ever. Amen.” In 1</w:t>
      </w:r>
      <w:r w:rsidRPr="00DE0877">
        <w:rPr>
          <w:sz w:val="24"/>
          <w:szCs w:val="24"/>
          <w:vertAlign w:val="superscript"/>
        </w:rPr>
        <w:t>st</w:t>
      </w:r>
      <w:r w:rsidRPr="00DE0877">
        <w:rPr>
          <w:sz w:val="24"/>
          <w:szCs w:val="24"/>
        </w:rPr>
        <w:t xml:space="preserve"> Timothy 6:16 mentions “who alone has immortality, dwelling in unapproachable light, whom no Man has seen or can see, to whom be honor and everlasting power. Amen.” In 1</w:t>
      </w:r>
      <w:r w:rsidRPr="00DE0877">
        <w:rPr>
          <w:sz w:val="24"/>
          <w:szCs w:val="24"/>
          <w:vertAlign w:val="superscript"/>
        </w:rPr>
        <w:t>st</w:t>
      </w:r>
      <w:r w:rsidRPr="00DE087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w:t>
      </w:r>
      <w:r w:rsidRPr="00DE0877">
        <w:rPr>
          <w:sz w:val="24"/>
          <w:szCs w:val="24"/>
        </w:rPr>
        <w:lastRenderedPageBreak/>
        <w:t>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357E5" w:rsidRPr="00DE0877" w:rsidRDefault="004357E5" w:rsidP="004357E5">
      <w:pPr>
        <w:spacing w:line="480" w:lineRule="auto"/>
        <w:jc w:val="both"/>
        <w:rPr>
          <w:sz w:val="24"/>
          <w:szCs w:val="24"/>
        </w:rPr>
      </w:pPr>
      <w:r w:rsidRPr="00DE087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w:t>
      </w:r>
      <w:r w:rsidRPr="00DE0877">
        <w:rPr>
          <w:sz w:val="24"/>
          <w:szCs w:val="24"/>
        </w:rPr>
        <w:lastRenderedPageBreak/>
        <w:t>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E0877">
        <w:rPr>
          <w:sz w:val="24"/>
          <w:szCs w:val="24"/>
          <w:vertAlign w:val="superscript"/>
        </w:rPr>
        <w:t>st</w:t>
      </w:r>
      <w:r w:rsidRPr="00DE0877">
        <w:rPr>
          <w:sz w:val="24"/>
          <w:szCs w:val="24"/>
        </w:rPr>
        <w:t xml:space="preserve"> Corinthians 13:12 declares “For now We see in a mirror, dimly, but then face to face. Now I know in part, but then I shall know just as I also am known.” In 1</w:t>
      </w:r>
      <w:r w:rsidRPr="00DE0877">
        <w:rPr>
          <w:sz w:val="24"/>
          <w:szCs w:val="24"/>
          <w:vertAlign w:val="superscript"/>
        </w:rPr>
        <w:t>st</w:t>
      </w:r>
      <w:r w:rsidRPr="00DE0877">
        <w:rPr>
          <w:sz w:val="24"/>
          <w:szCs w:val="24"/>
        </w:rPr>
        <w:t xml:space="preserve"> John 3:2 says “Beloved, now We are the Children of God, and it has not yet been revealed what We shall be, but We know that when He is revealed, We shall be like Him, for We shall see Him as He is.” In 2</w:t>
      </w:r>
      <w:r w:rsidRPr="00DE0877">
        <w:rPr>
          <w:sz w:val="24"/>
          <w:szCs w:val="24"/>
          <w:vertAlign w:val="superscript"/>
        </w:rPr>
        <w:t>nd</w:t>
      </w:r>
      <w:r w:rsidRPr="00DE087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E0877">
        <w:rPr>
          <w:sz w:val="24"/>
          <w:szCs w:val="24"/>
          <w:vertAlign w:val="superscript"/>
        </w:rPr>
        <w:t>st</w:t>
      </w:r>
      <w:r w:rsidRPr="00DE087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E0877">
        <w:rPr>
          <w:sz w:val="24"/>
          <w:szCs w:val="24"/>
          <w:vertAlign w:val="superscript"/>
        </w:rPr>
        <w:t>st</w:t>
      </w:r>
      <w:r w:rsidRPr="00DE0877">
        <w:rPr>
          <w:sz w:val="24"/>
          <w:szCs w:val="24"/>
        </w:rPr>
        <w:t xml:space="preserve"> Timothy 6:10. For the Father Stephen Our Lord becoming in the true physical form of the Lord Yahweh operates as “The Cloaked Omniscience </w:t>
      </w:r>
      <w:r w:rsidRPr="00DE0877">
        <w:rPr>
          <w:sz w:val="24"/>
          <w:szCs w:val="24"/>
        </w:rPr>
        <w:lastRenderedPageBreak/>
        <w:t>(Word)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E0877">
        <w:rPr>
          <w:sz w:val="24"/>
          <w:szCs w:val="24"/>
          <w:vertAlign w:val="superscript"/>
        </w:rPr>
        <w:t>st</w:t>
      </w:r>
      <w:r w:rsidRPr="00DE0877">
        <w:rPr>
          <w:sz w:val="24"/>
          <w:szCs w:val="24"/>
        </w:rPr>
        <w:t xml:space="preserve"> Corinthians 8:6; 15:24-28 and Ephesians 4:6.   </w:t>
      </w:r>
    </w:p>
    <w:p w:rsidR="004357E5" w:rsidRPr="00DE0877" w:rsidRDefault="004357E5" w:rsidP="004357E5">
      <w:pPr>
        <w:spacing w:line="480" w:lineRule="auto"/>
        <w:jc w:val="center"/>
        <w:rPr>
          <w:sz w:val="24"/>
          <w:szCs w:val="24"/>
        </w:rPr>
      </w:pPr>
      <w:r w:rsidRPr="00DE0877">
        <w:rPr>
          <w:sz w:val="24"/>
          <w:szCs w:val="24"/>
        </w:rPr>
        <w:t>The Lord Stephen’s Mental Attributes</w:t>
      </w:r>
    </w:p>
    <w:p w:rsidR="004357E5" w:rsidRPr="00DE0877" w:rsidRDefault="004357E5" w:rsidP="004357E5">
      <w:pPr>
        <w:spacing w:line="480" w:lineRule="auto"/>
        <w:jc w:val="both"/>
        <w:rPr>
          <w:sz w:val="24"/>
          <w:szCs w:val="24"/>
        </w:rPr>
      </w:pPr>
      <w:r w:rsidRPr="00DE087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E0877">
        <w:rPr>
          <w:b/>
          <w:sz w:val="24"/>
          <w:szCs w:val="24"/>
        </w:rPr>
        <w:t>The Seven Creation Processes that the Lord Yah did in the Universe</w:t>
      </w:r>
      <w:r w:rsidRPr="00DE0877">
        <w:rPr>
          <w:sz w:val="24"/>
          <w:szCs w:val="24"/>
        </w:rPr>
        <w:t>.” In 1</w:t>
      </w:r>
      <w:r w:rsidRPr="00DE0877">
        <w:rPr>
          <w:sz w:val="24"/>
          <w:szCs w:val="24"/>
          <w:vertAlign w:val="superscript"/>
        </w:rPr>
        <w:t>st</w:t>
      </w:r>
      <w:r w:rsidRPr="00DE087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E0877">
        <w:rPr>
          <w:sz w:val="24"/>
          <w:szCs w:val="24"/>
          <w:vertAlign w:val="superscript"/>
        </w:rPr>
        <w:t>st</w:t>
      </w:r>
      <w:r w:rsidRPr="00DE0877">
        <w:rPr>
          <w:sz w:val="24"/>
          <w:szCs w:val="24"/>
        </w:rPr>
        <w:t xml:space="preserve"> Corinthians 2:10-11 declares “But God has revealed them to Us through His Spirit (Stephen in John 4:24; 1</w:t>
      </w:r>
      <w:r w:rsidRPr="00DE0877">
        <w:rPr>
          <w:sz w:val="24"/>
          <w:szCs w:val="24"/>
          <w:vertAlign w:val="superscript"/>
        </w:rPr>
        <w:t>st</w:t>
      </w:r>
      <w:r w:rsidRPr="00DE087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E0877">
        <w:rPr>
          <w:sz w:val="24"/>
          <w:szCs w:val="24"/>
          <w:vertAlign w:val="superscript"/>
        </w:rPr>
        <w:t>st</w:t>
      </w:r>
      <w:r w:rsidRPr="00DE0877">
        <w:rPr>
          <w:sz w:val="24"/>
          <w:szCs w:val="24"/>
        </w:rPr>
        <w:t xml:space="preserve"> John 5:6-13 &amp; Act 2:17-7:59) of God.” In Hebrews 4:13 tells us “And there is no Creature hidden from His sight, but all things are naked and open to the eyes of Him to whom We must give Account.” In 2</w:t>
      </w:r>
      <w:r w:rsidRPr="00DE0877">
        <w:rPr>
          <w:sz w:val="24"/>
          <w:szCs w:val="24"/>
          <w:vertAlign w:val="superscript"/>
        </w:rPr>
        <w:t>nd</w:t>
      </w:r>
      <w:r w:rsidRPr="00DE087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w:t>
      </w:r>
      <w:r w:rsidRPr="00DE0877">
        <w:rPr>
          <w:sz w:val="24"/>
          <w:szCs w:val="24"/>
        </w:rPr>
        <w:lastRenderedPageBreak/>
        <w:t>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E0877">
        <w:rPr>
          <w:sz w:val="24"/>
          <w:szCs w:val="24"/>
          <w:vertAlign w:val="superscript"/>
        </w:rPr>
        <w:t>nd</w:t>
      </w:r>
      <w:r w:rsidRPr="00DE087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w:t>
      </w:r>
      <w:r w:rsidRPr="00DE0877">
        <w:rPr>
          <w:sz w:val="24"/>
          <w:szCs w:val="24"/>
        </w:rPr>
        <w:lastRenderedPageBreak/>
        <w:t>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E0877">
        <w:rPr>
          <w:sz w:val="24"/>
          <w:szCs w:val="24"/>
          <w:vertAlign w:val="superscript"/>
        </w:rPr>
        <w:t>st</w:t>
      </w:r>
      <w:r w:rsidRPr="00DE087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w:t>
      </w:r>
      <w:r w:rsidRPr="00DE0877">
        <w:rPr>
          <w:sz w:val="24"/>
          <w:szCs w:val="24"/>
        </w:rPr>
        <w:lastRenderedPageBreak/>
        <w:t>about God’s omniscience You must get My other book called the “</w:t>
      </w:r>
      <w:r w:rsidRPr="00DE0877">
        <w:rPr>
          <w:b/>
          <w:sz w:val="24"/>
          <w:szCs w:val="24"/>
        </w:rPr>
        <w:t>Lord’s Omniscience in His Wisdom and His Knowledge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E0877">
        <w:rPr>
          <w:sz w:val="24"/>
          <w:szCs w:val="24"/>
          <w:vertAlign w:val="superscript"/>
        </w:rPr>
        <w:t>st</w:t>
      </w:r>
      <w:r w:rsidRPr="00DE087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E0877">
        <w:rPr>
          <w:sz w:val="24"/>
          <w:szCs w:val="24"/>
          <w:vertAlign w:val="superscript"/>
        </w:rPr>
        <w:t>st</w:t>
      </w:r>
      <w:r w:rsidRPr="00DE0877">
        <w:rPr>
          <w:sz w:val="24"/>
          <w:szCs w:val="24"/>
        </w:rPr>
        <w:t xml:space="preserve"> Corinthians 1:21 says “For since in the wisdom of God, the world through wisdom did not know God, it pleased God through the foolishness of the (true) message preached to  save  those  who  believe.” In 1</w:t>
      </w:r>
      <w:r w:rsidRPr="00DE0877">
        <w:rPr>
          <w:sz w:val="24"/>
          <w:szCs w:val="24"/>
          <w:vertAlign w:val="superscript"/>
        </w:rPr>
        <w:t>st</w:t>
      </w:r>
      <w:r w:rsidRPr="00DE0877">
        <w:rPr>
          <w:sz w:val="24"/>
          <w:szCs w:val="24"/>
        </w:rPr>
        <w:t xml:space="preserve"> Corinthians 1:24 it mentions “But to those who are called, both Jews and Greeks, Christ the power of God and the wisdom of God.” In 1</w:t>
      </w:r>
      <w:r w:rsidRPr="00DE0877">
        <w:rPr>
          <w:sz w:val="24"/>
          <w:szCs w:val="24"/>
          <w:vertAlign w:val="superscript"/>
        </w:rPr>
        <w:t>st</w:t>
      </w:r>
      <w:r w:rsidRPr="00DE087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w:t>
      </w:r>
      <w:r w:rsidRPr="00DE0877">
        <w:rPr>
          <w:sz w:val="24"/>
          <w:szCs w:val="24"/>
        </w:rPr>
        <w:lastRenderedPageBreak/>
        <w:t>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E0877">
        <w:rPr>
          <w:sz w:val="24"/>
          <w:szCs w:val="24"/>
          <w:vertAlign w:val="superscript"/>
        </w:rPr>
        <w:t>st</w:t>
      </w:r>
      <w:r w:rsidRPr="00DE087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E0877">
        <w:rPr>
          <w:sz w:val="24"/>
          <w:szCs w:val="24"/>
          <w:vertAlign w:val="superscript"/>
        </w:rPr>
        <w:t>st</w:t>
      </w:r>
      <w:r w:rsidRPr="00DE087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E0877">
        <w:rPr>
          <w:sz w:val="24"/>
          <w:szCs w:val="24"/>
          <w:vertAlign w:val="superscript"/>
        </w:rPr>
        <w:t>st</w:t>
      </w:r>
      <w:r w:rsidRPr="00DE0877">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w:t>
      </w:r>
      <w:r w:rsidRPr="00DE0877">
        <w:rPr>
          <w:sz w:val="24"/>
          <w:szCs w:val="24"/>
        </w:rPr>
        <w:lastRenderedPageBreak/>
        <w:t>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E0877">
        <w:rPr>
          <w:sz w:val="24"/>
          <w:szCs w:val="24"/>
          <w:vertAlign w:val="superscript"/>
        </w:rPr>
        <w:t>st</w:t>
      </w:r>
      <w:r w:rsidRPr="00DE0877">
        <w:rPr>
          <w:sz w:val="24"/>
          <w:szCs w:val="24"/>
        </w:rPr>
        <w:t xml:space="preserve"> Samuel 28:6; Ezra 2:63; Nehemiah 7:65 &amp; Sirach 45:10.   </w:t>
      </w:r>
    </w:p>
    <w:p w:rsidR="004357E5" w:rsidRPr="00DE0877" w:rsidRDefault="004357E5" w:rsidP="004357E5">
      <w:pPr>
        <w:spacing w:line="480" w:lineRule="auto"/>
        <w:jc w:val="both"/>
        <w:rPr>
          <w:sz w:val="24"/>
          <w:szCs w:val="24"/>
        </w:rPr>
      </w:pPr>
      <w:r w:rsidRPr="00DE087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E0877">
        <w:rPr>
          <w:sz w:val="24"/>
          <w:szCs w:val="24"/>
          <w:vertAlign w:val="superscript"/>
        </w:rPr>
        <w:t>st</w:t>
      </w:r>
      <w:r w:rsidRPr="00DE087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w:t>
      </w:r>
      <w:r w:rsidRPr="00DE0877">
        <w:rPr>
          <w:sz w:val="24"/>
          <w:szCs w:val="24"/>
        </w:rPr>
        <w:lastRenderedPageBreak/>
        <w:t>Man who is renewed in knowledge according to the image of Him who created Him…” In Ephesians 4:25 states “Therefore putting away lying, let each One of You speak truth who His Neighbor, for We are Members of One Another.” In 2</w:t>
      </w:r>
      <w:r w:rsidRPr="00DE0877">
        <w:rPr>
          <w:sz w:val="24"/>
          <w:szCs w:val="24"/>
          <w:vertAlign w:val="superscript"/>
        </w:rPr>
        <w:t>nd</w:t>
      </w:r>
      <w:r w:rsidRPr="00DE087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E0877">
        <w:rPr>
          <w:sz w:val="24"/>
          <w:szCs w:val="24"/>
          <w:vertAlign w:val="superscript"/>
        </w:rPr>
        <w:t>nd</w:t>
      </w:r>
      <w:r w:rsidRPr="00DE0877">
        <w:rPr>
          <w:sz w:val="24"/>
          <w:szCs w:val="24"/>
        </w:rPr>
        <w:t xml:space="preserve"> Samuel 2:6 says “And now the LORD show kindness and truth unto You…” In 1</w:t>
      </w:r>
      <w:r w:rsidRPr="00DE0877">
        <w:rPr>
          <w:sz w:val="24"/>
          <w:szCs w:val="24"/>
          <w:vertAlign w:val="superscript"/>
        </w:rPr>
        <w:t>st</w:t>
      </w:r>
      <w:r w:rsidRPr="00DE087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w:t>
      </w:r>
      <w:r w:rsidRPr="00DE0877">
        <w:rPr>
          <w:sz w:val="24"/>
          <w:szCs w:val="24"/>
        </w:rPr>
        <w:lastRenderedPageBreak/>
        <w:t>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E0877">
        <w:rPr>
          <w:sz w:val="24"/>
          <w:szCs w:val="24"/>
          <w:vertAlign w:val="superscript"/>
        </w:rPr>
        <w:t>nd</w:t>
      </w:r>
      <w:r w:rsidRPr="00DE087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E0877">
        <w:rPr>
          <w:sz w:val="24"/>
          <w:szCs w:val="24"/>
          <w:vertAlign w:val="superscript"/>
        </w:rPr>
        <w:t>st</w:t>
      </w:r>
      <w:r w:rsidRPr="00DE0877">
        <w:rPr>
          <w:sz w:val="24"/>
          <w:szCs w:val="24"/>
        </w:rPr>
        <w:t xml:space="preserve"> Esdras 3:12 says “…Woman are strongest: but above all things Truth bears away all victory.”  In 1</w:t>
      </w:r>
      <w:r w:rsidRPr="00DE0877">
        <w:rPr>
          <w:sz w:val="24"/>
          <w:szCs w:val="24"/>
          <w:vertAlign w:val="superscript"/>
        </w:rPr>
        <w:t>st</w:t>
      </w:r>
      <w:r w:rsidRPr="00DE0877">
        <w:rPr>
          <w:sz w:val="24"/>
          <w:szCs w:val="24"/>
        </w:rPr>
        <w:t xml:space="preserve"> Esdras 4:38 mentions “As for the truth, it endures and is always strong, it lives and conquers forevermore.” In 1</w:t>
      </w:r>
      <w:r w:rsidRPr="00DE0877">
        <w:rPr>
          <w:sz w:val="24"/>
          <w:szCs w:val="24"/>
          <w:vertAlign w:val="superscript"/>
        </w:rPr>
        <w:t>st</w:t>
      </w:r>
      <w:r w:rsidRPr="00DE0877">
        <w:rPr>
          <w:sz w:val="24"/>
          <w:szCs w:val="24"/>
        </w:rPr>
        <w:t xml:space="preserve"> Esdras 4:40 tells us “…Blessed be the God of truth.” In 1</w:t>
      </w:r>
      <w:r w:rsidRPr="00DE0877">
        <w:rPr>
          <w:sz w:val="24"/>
          <w:szCs w:val="24"/>
          <w:vertAlign w:val="superscript"/>
        </w:rPr>
        <w:t>st</w:t>
      </w:r>
      <w:r w:rsidRPr="00DE0877">
        <w:rPr>
          <w:sz w:val="24"/>
          <w:szCs w:val="24"/>
        </w:rPr>
        <w:t xml:space="preserve"> Esdras 4:41 says “…Great is Truth, and mighty above all things.”  In Acts 6:3-7:53 says that the Father Stephen told the whole truth about the total history (summarized) of the Holy Bible.     </w:t>
      </w:r>
    </w:p>
    <w:p w:rsidR="004357E5" w:rsidRPr="00DE0877" w:rsidRDefault="004357E5" w:rsidP="004357E5">
      <w:pPr>
        <w:spacing w:line="480" w:lineRule="auto"/>
        <w:jc w:val="both"/>
        <w:rPr>
          <w:sz w:val="24"/>
          <w:szCs w:val="24"/>
        </w:rPr>
      </w:pPr>
      <w:r w:rsidRPr="00DE087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E0877">
        <w:rPr>
          <w:sz w:val="24"/>
          <w:szCs w:val="24"/>
          <w:vertAlign w:val="superscript"/>
        </w:rPr>
        <w:t>nd</w:t>
      </w:r>
      <w:r w:rsidRPr="00DE087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w:t>
      </w:r>
      <w:r w:rsidRPr="00DE0877">
        <w:rPr>
          <w:sz w:val="24"/>
          <w:szCs w:val="24"/>
        </w:rPr>
        <w:lastRenderedPageBreak/>
        <w:t>faithfulness also in the congregation of the Saints (Lords).” In Psalms 143:1 declares “…Hear My prayer, O LORD, give ear to My supplications: in thy faithfulness answer Me…” In 1</w:t>
      </w:r>
      <w:r w:rsidRPr="00DE0877">
        <w:rPr>
          <w:sz w:val="24"/>
          <w:szCs w:val="24"/>
          <w:vertAlign w:val="superscript"/>
        </w:rPr>
        <w:t>st</w:t>
      </w:r>
      <w:r w:rsidRPr="00DE087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E0877">
        <w:rPr>
          <w:sz w:val="24"/>
          <w:szCs w:val="24"/>
          <w:vertAlign w:val="superscript"/>
        </w:rPr>
        <w:t>nd</w:t>
      </w:r>
      <w:r w:rsidRPr="00DE087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357E5" w:rsidRPr="00DE0877" w:rsidRDefault="004357E5" w:rsidP="004357E5">
      <w:pPr>
        <w:spacing w:line="480" w:lineRule="auto"/>
        <w:jc w:val="center"/>
        <w:rPr>
          <w:sz w:val="24"/>
          <w:szCs w:val="24"/>
        </w:rPr>
      </w:pPr>
      <w:r w:rsidRPr="00DE0877">
        <w:rPr>
          <w:sz w:val="24"/>
          <w:szCs w:val="24"/>
        </w:rPr>
        <w:t>The Lord Stephen’s Moral Attributes</w:t>
      </w:r>
    </w:p>
    <w:p w:rsidR="004357E5" w:rsidRPr="00DE0877" w:rsidRDefault="004357E5" w:rsidP="004357E5">
      <w:pPr>
        <w:spacing w:line="480" w:lineRule="auto"/>
        <w:jc w:val="both"/>
        <w:rPr>
          <w:sz w:val="24"/>
          <w:szCs w:val="24"/>
        </w:rPr>
      </w:pPr>
      <w:r w:rsidRPr="00DE087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DE0877">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w:t>
      </w:r>
      <w:r w:rsidRPr="00DE0877">
        <w:rPr>
          <w:sz w:val="24"/>
          <w:szCs w:val="24"/>
        </w:rPr>
        <w:lastRenderedPageBreak/>
        <w:t>and every perfect gift is from above, and comes down from the Father (Stephen) of Lights, with whom there is no variation or shadow of turning.” In 1</w:t>
      </w:r>
      <w:r w:rsidRPr="00DE0877">
        <w:rPr>
          <w:sz w:val="24"/>
          <w:szCs w:val="24"/>
          <w:vertAlign w:val="superscript"/>
        </w:rPr>
        <w:t>st</w:t>
      </w:r>
      <w:r w:rsidRPr="00DE087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E0877">
        <w:rPr>
          <w:sz w:val="24"/>
          <w:szCs w:val="24"/>
          <w:vertAlign w:val="superscript"/>
        </w:rPr>
        <w:t>nd</w:t>
      </w:r>
      <w:r w:rsidRPr="00DE087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E0877">
        <w:rPr>
          <w:sz w:val="24"/>
          <w:szCs w:val="24"/>
          <w:vertAlign w:val="superscript"/>
        </w:rPr>
        <w:t>nd</w:t>
      </w:r>
      <w:r w:rsidRPr="00DE0877">
        <w:rPr>
          <w:sz w:val="24"/>
          <w:szCs w:val="24"/>
        </w:rPr>
        <w:t xml:space="preserve"> Samuel 7:28 says “And now, O Lord GOD, thou are that God, and thy words be true, and thou has promised this goodness unto thy servant.” Similar scripture is in 1</w:t>
      </w:r>
      <w:r w:rsidRPr="00DE0877">
        <w:rPr>
          <w:sz w:val="24"/>
          <w:szCs w:val="24"/>
          <w:vertAlign w:val="superscript"/>
        </w:rPr>
        <w:t>st</w:t>
      </w:r>
      <w:r w:rsidRPr="00DE087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w:t>
      </w:r>
      <w:r w:rsidRPr="00DE0877">
        <w:rPr>
          <w:sz w:val="24"/>
          <w:szCs w:val="24"/>
        </w:rPr>
        <w:lastRenderedPageBreak/>
        <w:t>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E0877">
        <w:rPr>
          <w:sz w:val="24"/>
          <w:szCs w:val="24"/>
          <w:vertAlign w:val="superscript"/>
        </w:rPr>
        <w:t>nd</w:t>
      </w:r>
      <w:r w:rsidRPr="00DE087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w:t>
      </w:r>
      <w:r w:rsidRPr="00DE0877">
        <w:rPr>
          <w:sz w:val="24"/>
          <w:szCs w:val="24"/>
        </w:rPr>
        <w:lastRenderedPageBreak/>
        <w:t xml:space="preserve">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357E5" w:rsidRPr="00DE0877" w:rsidRDefault="004357E5" w:rsidP="004357E5">
      <w:pPr>
        <w:spacing w:line="480" w:lineRule="auto"/>
        <w:jc w:val="both"/>
        <w:rPr>
          <w:sz w:val="24"/>
          <w:szCs w:val="24"/>
        </w:rPr>
      </w:pPr>
      <w:r w:rsidRPr="00DE0877">
        <w:rPr>
          <w:sz w:val="24"/>
          <w:szCs w:val="24"/>
        </w:rPr>
        <w:t>His Omni-Benevolence (Agape Love) is proven in scripture. God is Agape Love. In 1</w:t>
      </w:r>
      <w:r w:rsidRPr="00DE0877">
        <w:rPr>
          <w:sz w:val="24"/>
          <w:szCs w:val="24"/>
          <w:vertAlign w:val="superscript"/>
        </w:rPr>
        <w:t>st</w:t>
      </w:r>
      <w:r w:rsidRPr="00DE0877">
        <w:rPr>
          <w:sz w:val="24"/>
          <w:szCs w:val="24"/>
        </w:rPr>
        <w:t xml:space="preserve"> John 2:15 says “Do not (Eros) Love the World or the things in the World. If anyone (Eros) Loves the World, the (Agape) Love of the Father (Stephen) is not in Him. In 1</w:t>
      </w:r>
      <w:r w:rsidRPr="00DE0877">
        <w:rPr>
          <w:sz w:val="24"/>
          <w:szCs w:val="24"/>
          <w:vertAlign w:val="superscript"/>
        </w:rPr>
        <w:t>nd</w:t>
      </w:r>
      <w:r w:rsidRPr="00DE0877">
        <w:rPr>
          <w:sz w:val="24"/>
          <w:szCs w:val="24"/>
        </w:rPr>
        <w:t xml:space="preserve"> John 4:8 states “He who does not (Agape) Love does not know God, for God is (Agape) Love.” In 1</w:t>
      </w:r>
      <w:r w:rsidRPr="00DE0877">
        <w:rPr>
          <w:sz w:val="24"/>
          <w:szCs w:val="24"/>
          <w:vertAlign w:val="superscript"/>
        </w:rPr>
        <w:t>st</w:t>
      </w:r>
      <w:r w:rsidRPr="00DE0877">
        <w:rPr>
          <w:sz w:val="24"/>
          <w:szCs w:val="24"/>
        </w:rPr>
        <w:t xml:space="preserve"> John 4:10 mentions “In this is (Agape) Love, not that We (agape) loved God, but that He (agape) loved Us and sent His Son to be the propitiation of Our sins.” In 1</w:t>
      </w:r>
      <w:r w:rsidRPr="00DE0877">
        <w:rPr>
          <w:sz w:val="24"/>
          <w:szCs w:val="24"/>
          <w:vertAlign w:val="superscript"/>
        </w:rPr>
        <w:t>st</w:t>
      </w:r>
      <w:r w:rsidRPr="00DE0877">
        <w:rPr>
          <w:sz w:val="24"/>
          <w:szCs w:val="24"/>
        </w:rPr>
        <w:t xml:space="preserve"> John 4:19 says “We (agape) love Him because He first (agape) loved Us.” In 1</w:t>
      </w:r>
      <w:r w:rsidRPr="00DE0877">
        <w:rPr>
          <w:sz w:val="24"/>
          <w:szCs w:val="24"/>
          <w:vertAlign w:val="superscript"/>
        </w:rPr>
        <w:t>st</w:t>
      </w:r>
      <w:r w:rsidRPr="00DE087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w:t>
      </w:r>
      <w:r w:rsidRPr="00DE0877">
        <w:rPr>
          <w:sz w:val="24"/>
          <w:szCs w:val="24"/>
        </w:rPr>
        <w:lastRenderedPageBreak/>
        <w:t xml:space="preserve">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w:t>
      </w:r>
      <w:r w:rsidRPr="00DE0877">
        <w:rPr>
          <w:sz w:val="24"/>
          <w:szCs w:val="24"/>
        </w:rPr>
        <w:lastRenderedPageBreak/>
        <w:t>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E0877">
        <w:rPr>
          <w:b/>
          <w:sz w:val="24"/>
          <w:szCs w:val="24"/>
        </w:rPr>
        <w:t>God is Love and the Love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E0877">
        <w:rPr>
          <w:sz w:val="24"/>
          <w:szCs w:val="24"/>
          <w:vertAlign w:val="superscript"/>
        </w:rPr>
        <w:t>nd</w:t>
      </w:r>
      <w:r w:rsidRPr="00DE087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E0877">
        <w:rPr>
          <w:sz w:val="24"/>
          <w:szCs w:val="24"/>
          <w:vertAlign w:val="superscript"/>
        </w:rPr>
        <w:t>nd</w:t>
      </w:r>
      <w:r w:rsidRPr="00DE0877">
        <w:rPr>
          <w:sz w:val="24"/>
          <w:szCs w:val="24"/>
        </w:rPr>
        <w:t xml:space="preserve"> Corinthians 1:3-4 says “Grace to You and peace from God Our Father (Stephen) and the Lord Jesus Christ. I thank My God always concerning You for the grace of God which was given to You by Christ Jesus…” In 2</w:t>
      </w:r>
      <w:r w:rsidRPr="00DE0877">
        <w:rPr>
          <w:sz w:val="24"/>
          <w:szCs w:val="24"/>
          <w:vertAlign w:val="superscript"/>
        </w:rPr>
        <w:t>nd</w:t>
      </w:r>
      <w:r w:rsidRPr="00DE087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w:t>
      </w:r>
      <w:r w:rsidRPr="00DE0877">
        <w:rPr>
          <w:sz w:val="24"/>
          <w:szCs w:val="24"/>
        </w:rPr>
        <w:lastRenderedPageBreak/>
        <w:t>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E0877">
        <w:rPr>
          <w:sz w:val="24"/>
          <w:szCs w:val="24"/>
          <w:vertAlign w:val="superscript"/>
        </w:rPr>
        <w:t>st</w:t>
      </w:r>
      <w:r w:rsidRPr="00DE0877">
        <w:rPr>
          <w:sz w:val="24"/>
          <w:szCs w:val="24"/>
        </w:rPr>
        <w:t xml:space="preserve"> Peter 2:20 tells us “For what credit is it if, when You are beaten for Your faults, You take it patiently. But when You do good and suffer, it You take it patiently, this is commendable before God.” In 1</w:t>
      </w:r>
      <w:r w:rsidRPr="00DE0877">
        <w:rPr>
          <w:sz w:val="24"/>
          <w:szCs w:val="24"/>
          <w:vertAlign w:val="superscript"/>
        </w:rPr>
        <w:t>st</w:t>
      </w:r>
      <w:r w:rsidRPr="00DE0877">
        <w:rPr>
          <w:sz w:val="24"/>
          <w:szCs w:val="24"/>
        </w:rPr>
        <w:t xml:space="preserve"> Peter 5:10 says “But may the God of all grace, </w:t>
      </w:r>
      <w:r w:rsidRPr="00DE0877">
        <w:rPr>
          <w:sz w:val="24"/>
          <w:szCs w:val="24"/>
        </w:rPr>
        <w:lastRenderedPageBreak/>
        <w:t>who called Us to His eternal glory by Christ Jesus, after You have suffered a while, perfect, establish, strengthen &amp; settle You.” In 1</w:t>
      </w:r>
      <w:r w:rsidRPr="00DE0877">
        <w:rPr>
          <w:sz w:val="24"/>
          <w:szCs w:val="24"/>
          <w:vertAlign w:val="superscript"/>
        </w:rPr>
        <w:t>st</w:t>
      </w:r>
      <w:r w:rsidRPr="00DE0877">
        <w:rPr>
          <w:sz w:val="24"/>
          <w:szCs w:val="24"/>
        </w:rPr>
        <w:t xml:space="preserve"> Corinthians 1:3 states “Grace to You and peace from God Our Father (Stephen) and the Lord Jesus Christ.” In 1</w:t>
      </w:r>
      <w:r w:rsidRPr="00DE0877">
        <w:rPr>
          <w:sz w:val="24"/>
          <w:szCs w:val="24"/>
          <w:vertAlign w:val="superscript"/>
        </w:rPr>
        <w:t>st</w:t>
      </w:r>
      <w:r w:rsidRPr="00DE0877">
        <w:rPr>
          <w:sz w:val="24"/>
          <w:szCs w:val="24"/>
        </w:rPr>
        <w:t xml:space="preserve"> Corinthians 15:10 says “but by the grace of God  I  am  what I am, and His grace toward Me was not in vain, but I labored more abundantly than they all, yet not I, but the grace of God which was with Me.” In 1</w:t>
      </w:r>
      <w:r w:rsidRPr="00DE0877">
        <w:rPr>
          <w:sz w:val="24"/>
          <w:szCs w:val="24"/>
          <w:vertAlign w:val="superscript"/>
        </w:rPr>
        <w:t>st</w:t>
      </w:r>
      <w:r w:rsidRPr="00DE087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E0877">
        <w:rPr>
          <w:sz w:val="24"/>
          <w:szCs w:val="24"/>
          <w:vertAlign w:val="superscript"/>
        </w:rPr>
        <w:t>st</w:t>
      </w:r>
      <w:r w:rsidRPr="00DE0877">
        <w:rPr>
          <w:sz w:val="24"/>
          <w:szCs w:val="24"/>
        </w:rPr>
        <w:t xml:space="preserve"> Timothy 1:16 declares “However, for this reason I obtained mercy, that in Me, first, Jesus…might show all longsuffering, as a pattern to those who are going to believe on Him for everlasting life.” In 2</w:t>
      </w:r>
      <w:r w:rsidRPr="00DE0877">
        <w:rPr>
          <w:sz w:val="24"/>
          <w:szCs w:val="24"/>
          <w:vertAlign w:val="superscript"/>
        </w:rPr>
        <w:t>nd</w:t>
      </w:r>
      <w:r w:rsidRPr="00DE0877">
        <w:rPr>
          <w:sz w:val="24"/>
          <w:szCs w:val="24"/>
        </w:rPr>
        <w:t xml:space="preserve"> Timothy 4:2 tells us “Preach the Word! Be </w:t>
      </w:r>
      <w:r w:rsidRPr="00DE0877">
        <w:rPr>
          <w:sz w:val="24"/>
          <w:szCs w:val="24"/>
        </w:rPr>
        <w:lastRenderedPageBreak/>
        <w:t>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E0877">
        <w:rPr>
          <w:sz w:val="24"/>
          <w:szCs w:val="24"/>
          <w:vertAlign w:val="superscript"/>
        </w:rPr>
        <w:t>nd</w:t>
      </w:r>
      <w:r w:rsidRPr="00DE087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E0877">
        <w:rPr>
          <w:sz w:val="24"/>
          <w:szCs w:val="24"/>
          <w:vertAlign w:val="superscript"/>
        </w:rPr>
        <w:t>st</w:t>
      </w:r>
      <w:r w:rsidRPr="00DE0877">
        <w:rPr>
          <w:sz w:val="24"/>
          <w:szCs w:val="24"/>
        </w:rPr>
        <w:t xml:space="preserve"> Kings 8:23 tells us “And He said, LORD God of Israel, there is no God like thee, in Heaven above, or on Earth beneath, who keeps covenant and mercy with thy Servants that walk before thee with all thy heart…” In 2</w:t>
      </w:r>
      <w:r w:rsidRPr="00DE0877">
        <w:rPr>
          <w:sz w:val="24"/>
          <w:szCs w:val="24"/>
          <w:vertAlign w:val="superscript"/>
        </w:rPr>
        <w:t>nd</w:t>
      </w:r>
      <w:r w:rsidRPr="00DE0877">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w:t>
      </w:r>
      <w:r w:rsidRPr="00DE0877">
        <w:rPr>
          <w:sz w:val="24"/>
          <w:szCs w:val="24"/>
        </w:rPr>
        <w:lastRenderedPageBreak/>
        <w:t xml:space="preserve">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w:t>
      </w:r>
      <w:r w:rsidRPr="00DE0877">
        <w:rPr>
          <w:sz w:val="24"/>
          <w:szCs w:val="24"/>
        </w:rPr>
        <w:lastRenderedPageBreak/>
        <w:t xml:space="preserve">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w:t>
      </w:r>
      <w:r w:rsidRPr="00DE0877">
        <w:rPr>
          <w:sz w:val="24"/>
          <w:szCs w:val="24"/>
        </w:rPr>
        <w:lastRenderedPageBreak/>
        <w:t>His mercy endures forever.” In Psalms 119:41 says “</w:t>
      </w:r>
      <w:r w:rsidRPr="00DE0877">
        <w:rPr>
          <w:b/>
          <w:sz w:val="24"/>
          <w:szCs w:val="24"/>
        </w:rPr>
        <w:t>VAU (WAW)</w:t>
      </w:r>
      <w:r w:rsidRPr="00DE0877">
        <w:rPr>
          <w:sz w:val="24"/>
          <w:szCs w:val="24"/>
        </w:rPr>
        <w:t>. Let thy mercies come also unto me, O LORD, even thy salvation, according to thy word.” In 119:64 states “</w:t>
      </w:r>
      <w:r w:rsidRPr="00DE0877">
        <w:rPr>
          <w:b/>
          <w:sz w:val="24"/>
          <w:szCs w:val="24"/>
        </w:rPr>
        <w:t>HETH</w:t>
      </w:r>
      <w:r w:rsidRPr="00DE0877">
        <w:rPr>
          <w:sz w:val="24"/>
          <w:szCs w:val="24"/>
        </w:rPr>
        <w:t>. The Earth, O LORD, is full of thy mercy: teach Me thy statutes.” In Psalms 119:76 mentions “</w:t>
      </w:r>
      <w:r w:rsidRPr="00DE0877">
        <w:rPr>
          <w:b/>
          <w:sz w:val="24"/>
          <w:szCs w:val="24"/>
        </w:rPr>
        <w:t>YOD</w:t>
      </w:r>
      <w:r w:rsidRPr="00DE0877">
        <w:rPr>
          <w:sz w:val="24"/>
          <w:szCs w:val="24"/>
        </w:rPr>
        <w:t>. Let, I pray thee, thy merciful kindness be for my comfort, according to thy Word unto thy Servant.” In Psalms 119:77 states “</w:t>
      </w:r>
      <w:r w:rsidRPr="00DE0877">
        <w:rPr>
          <w:b/>
          <w:sz w:val="24"/>
          <w:szCs w:val="24"/>
        </w:rPr>
        <w:t>YOD</w:t>
      </w:r>
      <w:r w:rsidRPr="00DE0877">
        <w:rPr>
          <w:sz w:val="24"/>
          <w:szCs w:val="24"/>
        </w:rPr>
        <w:t>. Let thy tender mercies come unto Me, that I may live: for thy Law is My delight.” In Psalms 119:124 declares “</w:t>
      </w:r>
      <w:r w:rsidRPr="00DE0877">
        <w:rPr>
          <w:b/>
          <w:sz w:val="24"/>
          <w:szCs w:val="24"/>
        </w:rPr>
        <w:t>AYIN</w:t>
      </w:r>
      <w:r w:rsidRPr="00DE0877">
        <w:rPr>
          <w:sz w:val="24"/>
          <w:szCs w:val="24"/>
        </w:rPr>
        <w:t>. Deal with thy Servant according to thy mercy, and teach Me thy statutes.” In Psalms 119:156 says “</w:t>
      </w:r>
      <w:r w:rsidRPr="00DE0877">
        <w:rPr>
          <w:b/>
          <w:sz w:val="24"/>
          <w:szCs w:val="24"/>
        </w:rPr>
        <w:t>RESH</w:t>
      </w:r>
      <w:r w:rsidRPr="00DE087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w:t>
      </w:r>
      <w:r w:rsidRPr="00DE0877">
        <w:rPr>
          <w:sz w:val="24"/>
          <w:szCs w:val="24"/>
        </w:rPr>
        <w:lastRenderedPageBreak/>
        <w:t>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E0877">
        <w:rPr>
          <w:sz w:val="24"/>
          <w:szCs w:val="24"/>
          <w:vertAlign w:val="superscript"/>
        </w:rPr>
        <w:t>st</w:t>
      </w:r>
      <w:r w:rsidRPr="00DE087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E0877">
        <w:rPr>
          <w:sz w:val="24"/>
          <w:szCs w:val="24"/>
          <w:vertAlign w:val="superscript"/>
        </w:rPr>
        <w:t>nd</w:t>
      </w:r>
      <w:r w:rsidRPr="00DE087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E0877">
        <w:rPr>
          <w:sz w:val="24"/>
          <w:szCs w:val="24"/>
          <w:vertAlign w:val="superscript"/>
        </w:rPr>
        <w:t>nd</w:t>
      </w:r>
      <w:r w:rsidRPr="00DE0877">
        <w:rPr>
          <w:sz w:val="24"/>
          <w:szCs w:val="24"/>
        </w:rPr>
        <w:t xml:space="preserve"> Maccabees 1:24 states “And the prayer was after this manner, O Lord, Lord God, Creator of all things, who art fearful and strong, and </w:t>
      </w:r>
      <w:r w:rsidRPr="00DE0877">
        <w:rPr>
          <w:sz w:val="24"/>
          <w:szCs w:val="24"/>
        </w:rPr>
        <w:lastRenderedPageBreak/>
        <w:t xml:space="preserve">righteous, and merciful, You alone are King and are kind…” In Acts 6:8 it concerns the Father Stephen’s mercy and strength in the Church of God doing signs, miracles, healings and wonders.   </w:t>
      </w:r>
    </w:p>
    <w:p w:rsidR="004357E5" w:rsidRPr="00DE0877" w:rsidRDefault="004357E5" w:rsidP="004357E5">
      <w:pPr>
        <w:spacing w:line="480" w:lineRule="auto"/>
        <w:jc w:val="both"/>
        <w:rPr>
          <w:sz w:val="24"/>
          <w:szCs w:val="24"/>
        </w:rPr>
      </w:pPr>
      <w:r w:rsidRPr="00DE087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w:t>
      </w:r>
      <w:r w:rsidRPr="00DE0877">
        <w:rPr>
          <w:sz w:val="24"/>
          <w:szCs w:val="24"/>
        </w:rPr>
        <w:lastRenderedPageBreak/>
        <w:t>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E0877">
        <w:rPr>
          <w:sz w:val="24"/>
          <w:szCs w:val="24"/>
          <w:vertAlign w:val="superscript"/>
        </w:rPr>
        <w:t>nd</w:t>
      </w:r>
      <w:r w:rsidRPr="00DE087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w:t>
      </w:r>
      <w:r w:rsidRPr="00DE0877">
        <w:rPr>
          <w:sz w:val="24"/>
          <w:szCs w:val="24"/>
        </w:rPr>
        <w:lastRenderedPageBreak/>
        <w:t xml:space="preserve">(Stephen)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DE0877">
        <w:rPr>
          <w:b/>
          <w:sz w:val="24"/>
          <w:szCs w:val="24"/>
        </w:rPr>
        <w:t>HOLINESS TO THE LORD</w:t>
      </w:r>
      <w:r w:rsidRPr="00DE0877">
        <w:rPr>
          <w:sz w:val="24"/>
          <w:szCs w:val="24"/>
        </w:rPr>
        <w:t>.”  Similar scripture is in Exodus 39:30. In 1</w:t>
      </w:r>
      <w:r w:rsidRPr="00DE0877">
        <w:rPr>
          <w:sz w:val="24"/>
          <w:szCs w:val="24"/>
          <w:vertAlign w:val="superscript"/>
        </w:rPr>
        <w:t>st</w:t>
      </w:r>
      <w:r w:rsidRPr="00DE0877">
        <w:rPr>
          <w:sz w:val="24"/>
          <w:szCs w:val="24"/>
        </w:rPr>
        <w:t xml:space="preserve"> Chronicles 16:29 states “Give unto the LORD the glory due unto His name: bring an offering, and come before Him: worship the LORD in the beauty of holiness!” In 2</w:t>
      </w:r>
      <w:r w:rsidRPr="00DE0877">
        <w:rPr>
          <w:sz w:val="24"/>
          <w:szCs w:val="24"/>
          <w:vertAlign w:val="superscript"/>
        </w:rPr>
        <w:t>nd</w:t>
      </w:r>
      <w:r w:rsidRPr="00DE087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w:t>
      </w:r>
      <w:r w:rsidRPr="00DE0877">
        <w:rPr>
          <w:sz w:val="24"/>
          <w:szCs w:val="24"/>
        </w:rPr>
        <w:lastRenderedPageBreak/>
        <w:t>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E0877">
        <w:rPr>
          <w:b/>
          <w:sz w:val="24"/>
          <w:szCs w:val="24"/>
        </w:rPr>
        <w:t>The Highway of Holiness</w:t>
      </w:r>
      <w:r w:rsidRPr="00DE0877">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E0877">
        <w:rPr>
          <w:b/>
          <w:sz w:val="24"/>
          <w:szCs w:val="24"/>
        </w:rPr>
        <w:t>HOLINESS UNTO THE LORD</w:t>
      </w:r>
      <w:r w:rsidRPr="00DE0877">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w:t>
      </w:r>
      <w:r w:rsidRPr="00DE0877">
        <w:rPr>
          <w:sz w:val="24"/>
          <w:szCs w:val="24"/>
        </w:rPr>
        <w:lastRenderedPageBreak/>
        <w:t>everlasting life.” In 2</w:t>
      </w:r>
      <w:r w:rsidRPr="00DE0877">
        <w:rPr>
          <w:sz w:val="24"/>
          <w:szCs w:val="24"/>
          <w:vertAlign w:val="superscript"/>
        </w:rPr>
        <w:t>nd</w:t>
      </w:r>
      <w:r w:rsidRPr="00DE087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E0877">
        <w:rPr>
          <w:sz w:val="24"/>
          <w:szCs w:val="24"/>
          <w:vertAlign w:val="superscript"/>
        </w:rPr>
        <w:t>st</w:t>
      </w:r>
      <w:r w:rsidRPr="00DE0877">
        <w:rPr>
          <w:sz w:val="24"/>
          <w:szCs w:val="24"/>
        </w:rPr>
        <w:t xml:space="preserve"> Thessalonians 3:13 declares “To the end He may establish Your hearts blameless in holiness before God, even Our Father (Stephen), at the coming of Our Lord Jesus Christ with all His Saints (Lords).” In 1</w:t>
      </w:r>
      <w:r w:rsidRPr="00DE0877">
        <w:rPr>
          <w:sz w:val="24"/>
          <w:szCs w:val="24"/>
          <w:vertAlign w:val="superscript"/>
        </w:rPr>
        <w:t>st</w:t>
      </w:r>
      <w:r w:rsidRPr="00DE087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E0877">
        <w:rPr>
          <w:b/>
          <w:sz w:val="24"/>
          <w:szCs w:val="24"/>
        </w:rPr>
        <w:t>HOLINESS</w:t>
      </w:r>
      <w:r w:rsidRPr="00DE0877">
        <w:rPr>
          <w:sz w:val="24"/>
          <w:szCs w:val="24"/>
        </w:rPr>
        <w:t>…” In Sirach 50:11 states “…He made the garment of holiness honorable.” In 2</w:t>
      </w:r>
      <w:r w:rsidRPr="00DE0877">
        <w:rPr>
          <w:sz w:val="24"/>
          <w:szCs w:val="24"/>
          <w:vertAlign w:val="superscript"/>
        </w:rPr>
        <w:t>nd</w:t>
      </w:r>
      <w:r w:rsidRPr="00DE0877">
        <w:rPr>
          <w:sz w:val="24"/>
          <w:szCs w:val="24"/>
        </w:rPr>
        <w:t xml:space="preserve"> Maccabees 14:36 declares “Therefore now, O holy Lord of all holiness, keep this house ever undefiled, which lately was cleansed, &amp; stop every unrighteous mouth.” In 2</w:t>
      </w:r>
      <w:r w:rsidRPr="00DE0877">
        <w:rPr>
          <w:sz w:val="24"/>
          <w:szCs w:val="24"/>
          <w:vertAlign w:val="superscript"/>
        </w:rPr>
        <w:t>nd</w:t>
      </w:r>
      <w:r w:rsidRPr="00DE087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357E5" w:rsidRPr="00DE0877" w:rsidRDefault="004357E5" w:rsidP="004357E5">
      <w:pPr>
        <w:spacing w:line="480" w:lineRule="auto"/>
        <w:jc w:val="both"/>
        <w:rPr>
          <w:sz w:val="24"/>
          <w:szCs w:val="24"/>
        </w:rPr>
      </w:pPr>
      <w:r w:rsidRPr="00DE0877">
        <w:rPr>
          <w:sz w:val="24"/>
          <w:szCs w:val="24"/>
        </w:rPr>
        <w:t>His Jealousy is proven in scripture. God is a Zealous God to His people. In 2</w:t>
      </w:r>
      <w:r w:rsidRPr="00DE0877">
        <w:rPr>
          <w:sz w:val="24"/>
          <w:szCs w:val="24"/>
          <w:vertAlign w:val="superscript"/>
        </w:rPr>
        <w:t>nd</w:t>
      </w:r>
      <w:r w:rsidRPr="00DE087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E0877">
        <w:rPr>
          <w:sz w:val="24"/>
          <w:szCs w:val="24"/>
          <w:vertAlign w:val="superscript"/>
        </w:rPr>
        <w:t>st</w:t>
      </w:r>
      <w:r w:rsidRPr="00DE0877">
        <w:rPr>
          <w:sz w:val="24"/>
          <w:szCs w:val="24"/>
        </w:rPr>
        <w:t xml:space="preserve"> Corinthians 4:7-8 tells us “For who make You differ from Another? And what do You have that You did not receive? Now </w:t>
      </w:r>
      <w:r w:rsidRPr="00DE0877">
        <w:rPr>
          <w:sz w:val="24"/>
          <w:szCs w:val="24"/>
        </w:rPr>
        <w:lastRenderedPageBreak/>
        <w:t>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E0877">
        <w:rPr>
          <w:sz w:val="24"/>
          <w:szCs w:val="24"/>
          <w:vertAlign w:val="superscript"/>
        </w:rPr>
        <w:t>st</w:t>
      </w:r>
      <w:r w:rsidRPr="00DE0877">
        <w:rPr>
          <w:sz w:val="24"/>
          <w:szCs w:val="24"/>
        </w:rPr>
        <w:t xml:space="preserve"> Corinthians 10:22 mentions “Do We provoke the Lord to jealousy? Are We stronger than He?” In 2</w:t>
      </w:r>
      <w:r w:rsidRPr="00DE0877">
        <w:rPr>
          <w:sz w:val="24"/>
          <w:szCs w:val="24"/>
          <w:vertAlign w:val="superscript"/>
        </w:rPr>
        <w:t>nd</w:t>
      </w:r>
      <w:r w:rsidRPr="00DE0877">
        <w:rPr>
          <w:sz w:val="24"/>
          <w:szCs w:val="24"/>
        </w:rPr>
        <w:t xml:space="preserve"> Esdras 15:52 declares “Would I with jealousy have so proceeded against thee, says the Lord…” In Wisdom of Solomon 5:15-23 is the infallible “</w:t>
      </w:r>
      <w:r w:rsidRPr="00DE0877">
        <w:rPr>
          <w:b/>
          <w:sz w:val="24"/>
          <w:szCs w:val="24"/>
        </w:rPr>
        <w:t>Jealous Law Justice Armor</w:t>
      </w:r>
      <w:r w:rsidRPr="00DE087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E0877">
        <w:rPr>
          <w:b/>
          <w:sz w:val="24"/>
          <w:szCs w:val="24"/>
        </w:rPr>
        <w:t>IMPARTIAL JUSTICE AS A HELMET</w:t>
      </w:r>
      <w:r w:rsidRPr="00DE087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w:t>
      </w:r>
      <w:r w:rsidRPr="00DE0877">
        <w:rPr>
          <w:sz w:val="24"/>
          <w:szCs w:val="24"/>
        </w:rPr>
        <w:lastRenderedPageBreak/>
        <w:t xml:space="preserve">Earth, and evildoing will overthrow the thrones of (evil) rulers.” In Acts 6:8-7:60 says the Father Stephen’s Jealous Law Justice Speech to the Law. </w:t>
      </w:r>
    </w:p>
    <w:p w:rsidR="004357E5" w:rsidRPr="00DE0877" w:rsidRDefault="004357E5" w:rsidP="004357E5">
      <w:pPr>
        <w:spacing w:line="480" w:lineRule="auto"/>
        <w:jc w:val="both"/>
        <w:rPr>
          <w:sz w:val="24"/>
          <w:szCs w:val="24"/>
        </w:rPr>
      </w:pPr>
      <w:r w:rsidRPr="00DE0877">
        <w:rPr>
          <w:sz w:val="24"/>
          <w:szCs w:val="24"/>
        </w:rPr>
        <w:t>The Zeal for the Father Stephen is in 1</w:t>
      </w:r>
      <w:r w:rsidRPr="00DE0877">
        <w:rPr>
          <w:sz w:val="24"/>
          <w:szCs w:val="24"/>
          <w:vertAlign w:val="superscript"/>
        </w:rPr>
        <w:t>st</w:t>
      </w:r>
      <w:r w:rsidRPr="00DE087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E0877">
        <w:rPr>
          <w:sz w:val="24"/>
          <w:szCs w:val="24"/>
          <w:vertAlign w:val="superscript"/>
        </w:rPr>
        <w:t>nd</w:t>
      </w:r>
      <w:r w:rsidRPr="00DE0877">
        <w:rPr>
          <w:sz w:val="24"/>
          <w:szCs w:val="24"/>
        </w:rPr>
        <w:t xml:space="preserve"> Corinthians 8:16-22. The Zeal for the Father Stephen’s Inerrant Law is in Psalms 119:137-144 &amp; Acts 21:20. The Zeal for the Father Stephen’s Nation is in 2</w:t>
      </w:r>
      <w:r w:rsidRPr="00DE0877">
        <w:rPr>
          <w:sz w:val="24"/>
          <w:szCs w:val="24"/>
          <w:vertAlign w:val="superscript"/>
        </w:rPr>
        <w:t>nd</w:t>
      </w:r>
      <w:r w:rsidRPr="00DE087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E0877">
        <w:rPr>
          <w:sz w:val="24"/>
          <w:szCs w:val="24"/>
          <w:vertAlign w:val="superscript"/>
        </w:rPr>
        <w:t>nd</w:t>
      </w:r>
      <w:r w:rsidRPr="00DE0877">
        <w:rPr>
          <w:sz w:val="24"/>
          <w:szCs w:val="24"/>
        </w:rPr>
        <w:t xml:space="preserve"> Kings 19:29-31 &amp; Ezekiel 39:25. The Misdirected Zeal from the Lordship of the Law is in Proverbs 19:2; Romans 10:1-4; 1</w:t>
      </w:r>
      <w:r w:rsidRPr="00DE0877">
        <w:rPr>
          <w:sz w:val="24"/>
          <w:szCs w:val="24"/>
          <w:vertAlign w:val="superscript"/>
        </w:rPr>
        <w:t>st</w:t>
      </w:r>
      <w:r w:rsidRPr="00DE0877">
        <w:rPr>
          <w:sz w:val="24"/>
          <w:szCs w:val="24"/>
        </w:rPr>
        <w:t xml:space="preserve"> Corinthians 13:3; Galatians 1:13-14; 4:17-18; Philippians 3:6 &amp; Acts 21:40-22:5. The Zeal for National Identity: The Zealots is in Matthew 10:2-4; Mark 3:16-19; Luke 6:14-16 &amp; Acts 1:13.        </w:t>
      </w:r>
    </w:p>
    <w:p w:rsidR="004357E5" w:rsidRPr="00DE0877" w:rsidRDefault="004357E5" w:rsidP="004357E5">
      <w:pPr>
        <w:spacing w:line="480" w:lineRule="auto"/>
        <w:jc w:val="both"/>
        <w:rPr>
          <w:sz w:val="24"/>
          <w:szCs w:val="24"/>
        </w:rPr>
      </w:pPr>
      <w:r w:rsidRPr="00DE0877">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w:t>
      </w:r>
      <w:r w:rsidRPr="00DE0877">
        <w:rPr>
          <w:sz w:val="24"/>
          <w:szCs w:val="24"/>
        </w:rPr>
        <w:lastRenderedPageBreak/>
        <w:t>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E0877">
        <w:rPr>
          <w:sz w:val="24"/>
          <w:szCs w:val="24"/>
          <w:vertAlign w:val="superscript"/>
        </w:rPr>
        <w:t>nd</w:t>
      </w:r>
      <w:r w:rsidRPr="00DE087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DE0877">
        <w:rPr>
          <w:b/>
          <w:sz w:val="24"/>
          <w:szCs w:val="24"/>
        </w:rPr>
        <w:t>the Father Stephen’s Wrath</w:t>
      </w:r>
      <w:r w:rsidRPr="00DE0877">
        <w:rPr>
          <w:sz w:val="24"/>
          <w:szCs w:val="24"/>
        </w:rPr>
        <w:t xml:space="preserve"> on sinners in Romans 1:21-32; 2:4-5, 8; 3:25-26; 5:9-10; 6:23; 9:22; 12:19; Ephesians 5:6; Galatians 5:19-21; Colossians 3:6; 1</w:t>
      </w:r>
      <w:r w:rsidRPr="00DE0877">
        <w:rPr>
          <w:sz w:val="24"/>
          <w:szCs w:val="24"/>
          <w:vertAlign w:val="superscript"/>
        </w:rPr>
        <w:t>st</w:t>
      </w:r>
      <w:r w:rsidRPr="00DE0877">
        <w:rPr>
          <w:sz w:val="24"/>
          <w:szCs w:val="24"/>
        </w:rPr>
        <w:t xml:space="preserve"> Thessalonians 1:10; 2:16; 5:9; Hebrews 1:9; 2:5-18; 3:11; 5:14; Revelation 6:16-17; 19:15; Deuteronomy 9:7-8, 22; 11:17; 29:23, 28; Hosea 13:14; Exodus 32:10-12; Numbers 11:33; 2</w:t>
      </w:r>
      <w:r w:rsidRPr="00DE0877">
        <w:rPr>
          <w:sz w:val="24"/>
          <w:szCs w:val="24"/>
          <w:vertAlign w:val="superscript"/>
        </w:rPr>
        <w:t>nd</w:t>
      </w:r>
      <w:r w:rsidRPr="00DE0877">
        <w:rPr>
          <w:sz w:val="24"/>
          <w:szCs w:val="24"/>
        </w:rPr>
        <w:t xml:space="preserve"> Timothy 1:10; Zechariah 8:14; Psalms 21:9; 89:46; 103:8-9; 106:40; Proverbs 11:4; Ezekiel 22:21, 31; 38:19; Habakkuk 3:2 and 2</w:t>
      </w:r>
      <w:r w:rsidRPr="00DE0877">
        <w:rPr>
          <w:sz w:val="24"/>
          <w:szCs w:val="24"/>
          <w:vertAlign w:val="superscript"/>
        </w:rPr>
        <w:t>nd</w:t>
      </w:r>
      <w:r w:rsidRPr="00DE0877">
        <w:rPr>
          <w:sz w:val="24"/>
          <w:szCs w:val="24"/>
        </w:rPr>
        <w:t xml:space="preserve"> Peter 3:9-10. For the Lord John the Brother (Holy Ghost of God) satisfied </w:t>
      </w:r>
      <w:r w:rsidRPr="00DE0877">
        <w:rPr>
          <w:b/>
          <w:sz w:val="24"/>
          <w:szCs w:val="24"/>
        </w:rPr>
        <w:t>the Father Stephen’s anger</w:t>
      </w:r>
      <w:r w:rsidRPr="00DE0877">
        <w:rPr>
          <w:sz w:val="24"/>
          <w:szCs w:val="24"/>
        </w:rPr>
        <w:t xml:space="preserve"> on sinners in Deuteronomy 6:15; 7:4; 9:19; 13:17; 29:20, 23-24, 27-28; 31:17, 29; 32:16, 21-22; Numbers 11:1, 10; 12:9; 22:22; 25:3-4; 32:10, 13-14; Proverbs 5:5-6; 7:22-23; 9:18. The Lord James the Law of God satisfied </w:t>
      </w:r>
      <w:r w:rsidRPr="00DE0877">
        <w:rPr>
          <w:b/>
          <w:sz w:val="24"/>
          <w:szCs w:val="24"/>
        </w:rPr>
        <w:t>the Father Stephen’s</w:t>
      </w:r>
      <w:r w:rsidRPr="00DE0877">
        <w:rPr>
          <w:sz w:val="24"/>
          <w:szCs w:val="24"/>
        </w:rPr>
        <w:t xml:space="preserve"> </w:t>
      </w:r>
      <w:r w:rsidRPr="00DE0877">
        <w:rPr>
          <w:b/>
          <w:sz w:val="24"/>
          <w:szCs w:val="24"/>
        </w:rPr>
        <w:t>Rage</w:t>
      </w:r>
      <w:r w:rsidRPr="00DE0877">
        <w:rPr>
          <w:sz w:val="24"/>
          <w:szCs w:val="24"/>
        </w:rPr>
        <w:t xml:space="preserve"> in Wisdom of Solomon 4:20-5:23; 11:17-20; Sirach 36:1-17; 2</w:t>
      </w:r>
      <w:r w:rsidRPr="00DE0877">
        <w:rPr>
          <w:sz w:val="24"/>
          <w:szCs w:val="24"/>
          <w:vertAlign w:val="superscript"/>
        </w:rPr>
        <w:t>nd</w:t>
      </w:r>
      <w:r w:rsidRPr="00DE0877">
        <w:rPr>
          <w:sz w:val="24"/>
          <w:szCs w:val="24"/>
        </w:rPr>
        <w:t xml:space="preserve"> Peter 2:4; Genesis 6:1-5; Job 4:18; </w:t>
      </w:r>
      <w:r w:rsidRPr="00DE0877">
        <w:rPr>
          <w:sz w:val="24"/>
          <w:szCs w:val="24"/>
        </w:rPr>
        <w:lastRenderedPageBreak/>
        <w:t xml:space="preserve">Isaiah 24:21 and Habakkuk 3:2. The Lord Stephen the Father above All satisfied </w:t>
      </w:r>
      <w:r w:rsidRPr="00DE0877">
        <w:rPr>
          <w:b/>
          <w:sz w:val="24"/>
          <w:szCs w:val="24"/>
        </w:rPr>
        <w:t>the  Lord Yah’s fury</w:t>
      </w:r>
      <w:r w:rsidRPr="00DE087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E0877">
        <w:rPr>
          <w:b/>
          <w:sz w:val="24"/>
          <w:szCs w:val="24"/>
        </w:rPr>
        <w:t>The Lord Yah and His Book on Hell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w:t>
      </w:r>
      <w:r w:rsidRPr="00DE0877">
        <w:rPr>
          <w:sz w:val="24"/>
          <w:szCs w:val="24"/>
        </w:rPr>
        <w:lastRenderedPageBreak/>
        <w:t xml:space="preserve">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w:t>
      </w:r>
      <w:r w:rsidRPr="00DE0877">
        <w:rPr>
          <w:sz w:val="24"/>
          <w:szCs w:val="24"/>
        </w:rPr>
        <w:lastRenderedPageBreak/>
        <w:t>“He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E0877">
        <w:rPr>
          <w:b/>
          <w:sz w:val="24"/>
          <w:szCs w:val="24"/>
        </w:rPr>
        <w:t>TSADDE</w:t>
      </w:r>
      <w:r w:rsidRPr="00DE0877">
        <w:rPr>
          <w:sz w:val="24"/>
          <w:szCs w:val="24"/>
        </w:rPr>
        <w:t>. Thy righteousness is an everlasting righteousness, and thy Law is the truth.” In Psalms 119:144 says “</w:t>
      </w:r>
      <w:r w:rsidRPr="00DE0877">
        <w:rPr>
          <w:b/>
          <w:sz w:val="24"/>
          <w:szCs w:val="24"/>
        </w:rPr>
        <w:t>TSADDE</w:t>
      </w:r>
      <w:r w:rsidRPr="00DE0877">
        <w:rPr>
          <w:sz w:val="24"/>
          <w:szCs w:val="24"/>
        </w:rPr>
        <w:t>. The righteousness of thy testimonies is everlasting: give Me understanding and I shall live.” In Psalms 199:172 states “</w:t>
      </w:r>
      <w:r w:rsidRPr="00DE0877">
        <w:rPr>
          <w:b/>
          <w:sz w:val="24"/>
          <w:szCs w:val="24"/>
        </w:rPr>
        <w:t>TAU</w:t>
      </w:r>
      <w:r w:rsidRPr="00DE087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E0877">
        <w:rPr>
          <w:b/>
          <w:sz w:val="24"/>
          <w:szCs w:val="24"/>
        </w:rPr>
        <w:t>THE LORD OUR RIGHTEOUSNESS</w:t>
      </w:r>
      <w:r w:rsidRPr="00DE0877">
        <w:rPr>
          <w:sz w:val="24"/>
          <w:szCs w:val="24"/>
        </w:rPr>
        <w:t xml:space="preserve">.” Also the scripture is in Jeremiah 33:16. In Romans 3:21 states “But </w:t>
      </w:r>
      <w:r w:rsidRPr="00DE0877">
        <w:rPr>
          <w:sz w:val="24"/>
          <w:szCs w:val="24"/>
        </w:rPr>
        <w:lastRenderedPageBreak/>
        <w:t xml:space="preserve">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357E5" w:rsidRPr="00DE0877" w:rsidRDefault="004357E5" w:rsidP="004357E5">
      <w:pPr>
        <w:spacing w:line="480" w:lineRule="auto"/>
        <w:jc w:val="both"/>
        <w:rPr>
          <w:sz w:val="24"/>
          <w:szCs w:val="24"/>
        </w:rPr>
      </w:pPr>
      <w:r w:rsidRPr="00DE0877">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E0877">
        <w:rPr>
          <w:sz w:val="24"/>
          <w:szCs w:val="24"/>
          <w:vertAlign w:val="superscript"/>
        </w:rPr>
        <w:t>st</w:t>
      </w:r>
      <w:r w:rsidRPr="00DE087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E0877">
        <w:rPr>
          <w:sz w:val="24"/>
          <w:szCs w:val="24"/>
          <w:vertAlign w:val="superscript"/>
        </w:rPr>
        <w:t>st</w:t>
      </w:r>
      <w:r w:rsidRPr="00DE0877">
        <w:rPr>
          <w:sz w:val="24"/>
          <w:szCs w:val="24"/>
        </w:rPr>
        <w:t xml:space="preserve"> Thessalonians 5:23 states “Now may the God of peace Himself sanctify You completely, and may Your Whole Spirit, Soul and Body be preserved blameless at the coming of Our Lord Jesus Christ.” In Ephesians 2:14 </w:t>
      </w:r>
      <w:r w:rsidRPr="00DE0877">
        <w:rPr>
          <w:sz w:val="24"/>
          <w:szCs w:val="24"/>
        </w:rPr>
        <w:lastRenderedPageBreak/>
        <w:t>tells us “For He Himself is Our peace, who has made both One, and has broken down the middle wall of separation.” In 2</w:t>
      </w:r>
      <w:r w:rsidRPr="00DE0877">
        <w:rPr>
          <w:sz w:val="24"/>
          <w:szCs w:val="24"/>
          <w:vertAlign w:val="superscript"/>
        </w:rPr>
        <w:t>nd</w:t>
      </w:r>
      <w:r w:rsidRPr="00DE087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w:t>
      </w:r>
      <w:r w:rsidRPr="00DE0877">
        <w:rPr>
          <w:sz w:val="24"/>
          <w:szCs w:val="24"/>
        </w:rPr>
        <w:lastRenderedPageBreak/>
        <w:t>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357E5" w:rsidRPr="00DE0877" w:rsidRDefault="004357E5" w:rsidP="004357E5">
      <w:pPr>
        <w:spacing w:line="480" w:lineRule="auto"/>
        <w:jc w:val="both"/>
        <w:rPr>
          <w:sz w:val="24"/>
          <w:szCs w:val="24"/>
        </w:rPr>
      </w:pPr>
      <w:r w:rsidRPr="00DE0877">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E0877">
        <w:rPr>
          <w:sz w:val="24"/>
          <w:szCs w:val="24"/>
          <w:vertAlign w:val="superscript"/>
        </w:rPr>
        <w:t>nd</w:t>
      </w:r>
      <w:r w:rsidRPr="00DE087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E0877">
        <w:rPr>
          <w:sz w:val="24"/>
          <w:szCs w:val="24"/>
          <w:vertAlign w:val="superscript"/>
        </w:rPr>
        <w:t>st</w:t>
      </w:r>
      <w:r w:rsidRPr="00DE0877">
        <w:rPr>
          <w:sz w:val="24"/>
          <w:szCs w:val="24"/>
        </w:rPr>
        <w:t xml:space="preserve"> Kings 8:27; 2</w:t>
      </w:r>
      <w:r w:rsidRPr="00DE0877">
        <w:rPr>
          <w:sz w:val="24"/>
          <w:szCs w:val="24"/>
          <w:vertAlign w:val="superscript"/>
        </w:rPr>
        <w:t>nd</w:t>
      </w:r>
      <w:r w:rsidRPr="00DE087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E0877">
        <w:rPr>
          <w:sz w:val="24"/>
          <w:szCs w:val="24"/>
          <w:vertAlign w:val="superscript"/>
        </w:rPr>
        <w:t>nd</w:t>
      </w:r>
      <w:r w:rsidRPr="00DE0877">
        <w:rPr>
          <w:sz w:val="24"/>
          <w:szCs w:val="24"/>
        </w:rPr>
        <w:t xml:space="preserve"> Esdras 8:21 says “Whose throne (Father Stephen’s) is inestimable, whose glory may not be comprehended, before the Host of Angels (Lords) stand with trembling.” In Acts 7:49 concerns </w:t>
      </w:r>
      <w:r w:rsidRPr="00DE0877">
        <w:rPr>
          <w:sz w:val="24"/>
          <w:szCs w:val="24"/>
        </w:rPr>
        <w:lastRenderedPageBreak/>
        <w:t xml:space="preserve">the Father Stephen’s house being built that cannot be contained by Solomon since King Solomon raised the Father Stephen Our Lord on His throne in Proverbs 8:22-25 (RSV).  </w:t>
      </w:r>
    </w:p>
    <w:p w:rsidR="004357E5" w:rsidRPr="00DE0877" w:rsidRDefault="004357E5" w:rsidP="004357E5">
      <w:pPr>
        <w:spacing w:line="480" w:lineRule="auto"/>
        <w:jc w:val="both"/>
        <w:rPr>
          <w:sz w:val="24"/>
          <w:szCs w:val="24"/>
        </w:rPr>
      </w:pPr>
      <w:r w:rsidRPr="00DE087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357E5" w:rsidRPr="00DE0877" w:rsidRDefault="004357E5" w:rsidP="004357E5">
      <w:pPr>
        <w:jc w:val="center"/>
        <w:rPr>
          <w:sz w:val="24"/>
          <w:szCs w:val="24"/>
        </w:rPr>
      </w:pPr>
      <w:r w:rsidRPr="00DE0877">
        <w:rPr>
          <w:sz w:val="24"/>
          <w:szCs w:val="24"/>
        </w:rPr>
        <w:t>WHAT IS THE FATHER STEPHEN’S INFALLIBLE INERRANT WORD?</w:t>
      </w:r>
    </w:p>
    <w:p w:rsidR="004357E5" w:rsidRPr="00DE0877" w:rsidRDefault="004357E5" w:rsidP="004357E5">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357E5" w:rsidRPr="00DE0877" w:rsidRDefault="004357E5" w:rsidP="004357E5">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w:t>
      </w:r>
      <w:r w:rsidRPr="00DE0877">
        <w:rPr>
          <w:sz w:val="24"/>
          <w:szCs w:val="24"/>
        </w:rPr>
        <w:lastRenderedPageBreak/>
        <w:t xml:space="preserve">or any other Denomination. Also it is not authorized to the translators of the Holy Bible into new languages or to the divine work of the copyists who prepared the ancient manuscripts of the apostolic originals. </w:t>
      </w:r>
    </w:p>
    <w:p w:rsidR="004357E5" w:rsidRPr="00DE0877" w:rsidRDefault="004357E5" w:rsidP="004357E5">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357E5" w:rsidRPr="00DE0877" w:rsidRDefault="004357E5" w:rsidP="004357E5">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357E5" w:rsidRPr="00DE0877" w:rsidRDefault="004357E5" w:rsidP="004357E5">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357E5" w:rsidRPr="00DE0877" w:rsidRDefault="004357E5" w:rsidP="004357E5">
      <w:pPr>
        <w:spacing w:line="480" w:lineRule="auto"/>
        <w:jc w:val="both"/>
        <w:rPr>
          <w:sz w:val="24"/>
          <w:szCs w:val="24"/>
        </w:rPr>
      </w:pPr>
      <w:r w:rsidRPr="00DE0877">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357E5" w:rsidRPr="00DE0877" w:rsidRDefault="004357E5" w:rsidP="004357E5">
      <w:pPr>
        <w:spacing w:line="480" w:lineRule="auto"/>
        <w:jc w:val="both"/>
        <w:rPr>
          <w:sz w:val="24"/>
          <w:szCs w:val="24"/>
        </w:rPr>
      </w:pPr>
      <w:r w:rsidRPr="00DE08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357E5" w:rsidRPr="00DE0877" w:rsidRDefault="004357E5" w:rsidP="004357E5">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w:t>
      </w:r>
      <w:r w:rsidRPr="00DE0877">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357E5" w:rsidRPr="00DE0877" w:rsidRDefault="004357E5" w:rsidP="004357E5">
      <w:pPr>
        <w:spacing w:line="480" w:lineRule="auto"/>
        <w:jc w:val="center"/>
        <w:rPr>
          <w:sz w:val="24"/>
          <w:szCs w:val="24"/>
        </w:rPr>
      </w:pPr>
      <w:r w:rsidRPr="00DE0877">
        <w:rPr>
          <w:sz w:val="24"/>
          <w:szCs w:val="24"/>
        </w:rPr>
        <w:t>What is Truth?</w:t>
      </w:r>
    </w:p>
    <w:p w:rsidR="004357E5" w:rsidRPr="00DE0877" w:rsidRDefault="004357E5" w:rsidP="004357E5">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357E5" w:rsidRPr="00DE0877" w:rsidRDefault="004357E5" w:rsidP="004357E5">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w:t>
      </w:r>
      <w:r w:rsidRPr="00DE0877">
        <w:rPr>
          <w:sz w:val="24"/>
          <w:szCs w:val="24"/>
        </w:rPr>
        <w:lastRenderedPageBreak/>
        <w:t>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4357E5" w:rsidRPr="00DE0877" w:rsidRDefault="004357E5" w:rsidP="004357E5">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21:3. Truth as faithfulness and reliability: The quality of truth is in Philippians 4:8; John 1:17; 3:21; </w:t>
      </w:r>
      <w:r w:rsidRPr="00DE0877">
        <w:rPr>
          <w:sz w:val="24"/>
          <w:szCs w:val="24"/>
        </w:rPr>
        <w:lastRenderedPageBreak/>
        <w:t>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4357E5" w:rsidRPr="00DE0877" w:rsidRDefault="004357E5" w:rsidP="004357E5">
      <w:pPr>
        <w:spacing w:before="240"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Hebrews 6:18 &amp; James 1:17. His words of promise are totally true and trustworthy is in Psalms </w:t>
      </w:r>
      <w:r w:rsidRPr="00DE0877">
        <w:rPr>
          <w:sz w:val="24"/>
          <w:szCs w:val="24"/>
        </w:rPr>
        <w:lastRenderedPageBreak/>
        <w:t>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4357E5" w:rsidRPr="00DE0877" w:rsidRDefault="004357E5" w:rsidP="004357E5">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the Holy Ghost is the Truth is in John 14:17; 15:26; 16:13 &amp; 1</w:t>
      </w:r>
      <w:r w:rsidRPr="00DE0877">
        <w:rPr>
          <w:sz w:val="24"/>
          <w:szCs w:val="24"/>
          <w:vertAlign w:val="superscript"/>
        </w:rPr>
        <w:t>st</w:t>
      </w:r>
      <w:r w:rsidRPr="00DE0877">
        <w:rPr>
          <w:sz w:val="24"/>
          <w:szCs w:val="24"/>
        </w:rPr>
        <w:t xml:space="preserve"> John 4:6; 5:6. The Father Stephen </w:t>
      </w:r>
      <w:r w:rsidRPr="00DE0877">
        <w:rPr>
          <w:sz w:val="24"/>
          <w:szCs w:val="24"/>
        </w:rPr>
        <w:lastRenderedPageBreak/>
        <w:t>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357E5" w:rsidRPr="00DE0877" w:rsidRDefault="004357E5" w:rsidP="004357E5">
      <w:pPr>
        <w:spacing w:line="480" w:lineRule="auto"/>
        <w:jc w:val="both"/>
        <w:rPr>
          <w:sz w:val="24"/>
          <w:szCs w:val="24"/>
        </w:rPr>
      </w:pPr>
      <w:r w:rsidRPr="00DE0877">
        <w:rPr>
          <w:sz w:val="24"/>
          <w:szCs w:val="24"/>
        </w:rPr>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w:t>
      </w:r>
      <w:r w:rsidRPr="00DE0877">
        <w:rPr>
          <w:sz w:val="24"/>
          <w:szCs w:val="24"/>
        </w:rPr>
        <w:lastRenderedPageBreak/>
        <w:t>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357E5" w:rsidRPr="00DE0877" w:rsidRDefault="004357E5" w:rsidP="004357E5">
      <w:pPr>
        <w:jc w:val="center"/>
        <w:rPr>
          <w:sz w:val="24"/>
          <w:szCs w:val="24"/>
        </w:rPr>
      </w:pPr>
      <w:r w:rsidRPr="00DE0877">
        <w:rPr>
          <w:sz w:val="24"/>
          <w:szCs w:val="24"/>
        </w:rPr>
        <w:t>The Father Stephen’s Supreme Glory &amp; Supreme Majesty</w:t>
      </w:r>
    </w:p>
    <w:p w:rsidR="004357E5" w:rsidRPr="00DE0877" w:rsidRDefault="004357E5" w:rsidP="004357E5">
      <w:pPr>
        <w:spacing w:line="480" w:lineRule="auto"/>
        <w:jc w:val="both"/>
        <w:rPr>
          <w:sz w:val="24"/>
          <w:szCs w:val="24"/>
        </w:rPr>
      </w:pPr>
      <w:r w:rsidRPr="00DE0877">
        <w:rPr>
          <w:sz w:val="24"/>
          <w:szCs w:val="24"/>
        </w:rPr>
        <w:lastRenderedPageBreak/>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w:t>
      </w:r>
      <w:r w:rsidRPr="00DE0877">
        <w:rPr>
          <w:sz w:val="24"/>
          <w:szCs w:val="24"/>
        </w:rPr>
        <w:lastRenderedPageBreak/>
        <w:t xml:space="preserve">brings guilt up to all the generations and godly fear is in Romans 3:23; Isaiah 2:10, 19, 21 &amp; Revelation 11:13; 15:8. </w:t>
      </w:r>
    </w:p>
    <w:p w:rsidR="004357E5" w:rsidRPr="00DE0877" w:rsidRDefault="004357E5" w:rsidP="004357E5">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4357E5" w:rsidRPr="00DE0877" w:rsidRDefault="004357E5" w:rsidP="004357E5">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w:t>
      </w:r>
      <w:r w:rsidRPr="00DE0877">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4357E5" w:rsidRPr="00DE0877" w:rsidRDefault="004357E5" w:rsidP="004357E5">
      <w:pPr>
        <w:spacing w:line="480" w:lineRule="auto"/>
        <w:jc w:val="both"/>
        <w:rPr>
          <w:sz w:val="24"/>
          <w:szCs w:val="24"/>
        </w:rPr>
      </w:pPr>
      <w:r w:rsidRPr="00DE08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4357E5" w:rsidRPr="00DE0877" w:rsidRDefault="004357E5" w:rsidP="004357E5">
      <w:pPr>
        <w:spacing w:line="480" w:lineRule="auto"/>
        <w:jc w:val="both"/>
        <w:rPr>
          <w:sz w:val="24"/>
          <w:szCs w:val="24"/>
        </w:rPr>
      </w:pPr>
      <w:r w:rsidRPr="00DE0877">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4357E5" w:rsidRPr="00DE0877" w:rsidRDefault="004357E5" w:rsidP="004357E5">
      <w:pPr>
        <w:spacing w:line="480" w:lineRule="auto"/>
        <w:jc w:val="both"/>
        <w:rPr>
          <w:sz w:val="24"/>
          <w:szCs w:val="24"/>
        </w:rPr>
      </w:pPr>
      <w:r w:rsidRPr="00DE0877">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w:t>
      </w:r>
      <w:r w:rsidRPr="00DE0877">
        <w:rPr>
          <w:sz w:val="24"/>
          <w:szCs w:val="24"/>
        </w:rPr>
        <w:lastRenderedPageBreak/>
        <w:t>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4357E5" w:rsidRPr="00DE0877" w:rsidRDefault="004357E5" w:rsidP="004357E5">
      <w:pPr>
        <w:spacing w:line="480" w:lineRule="auto"/>
        <w:jc w:val="center"/>
        <w:rPr>
          <w:sz w:val="24"/>
          <w:szCs w:val="24"/>
        </w:rPr>
      </w:pPr>
      <w:r w:rsidRPr="00DE0877">
        <w:rPr>
          <w:sz w:val="24"/>
          <w:szCs w:val="24"/>
        </w:rPr>
        <w:t>The Lord Stephen’s Purpose Attributes</w:t>
      </w:r>
    </w:p>
    <w:p w:rsidR="004357E5" w:rsidRPr="00DE0877" w:rsidRDefault="004357E5" w:rsidP="004357E5">
      <w:pPr>
        <w:spacing w:line="480" w:lineRule="auto"/>
        <w:jc w:val="both"/>
        <w:rPr>
          <w:sz w:val="24"/>
          <w:szCs w:val="24"/>
        </w:rPr>
      </w:pPr>
      <w:r w:rsidRPr="00DE0877">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w:t>
      </w:r>
      <w:r w:rsidRPr="00DE0877">
        <w:rPr>
          <w:sz w:val="24"/>
          <w:szCs w:val="24"/>
        </w:rPr>
        <w:lastRenderedPageBreak/>
        <w:t>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E0877">
        <w:rPr>
          <w:sz w:val="24"/>
          <w:szCs w:val="24"/>
          <w:vertAlign w:val="superscript"/>
        </w:rPr>
        <w:t>nd</w:t>
      </w:r>
      <w:r w:rsidRPr="00DE0877">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E0877">
        <w:rPr>
          <w:sz w:val="24"/>
          <w:szCs w:val="24"/>
          <w:vertAlign w:val="superscript"/>
        </w:rPr>
        <w:t>nd</w:t>
      </w:r>
      <w:r w:rsidRPr="00DE087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w:t>
      </w:r>
      <w:r w:rsidRPr="00DE0877">
        <w:rPr>
          <w:sz w:val="24"/>
          <w:szCs w:val="24"/>
        </w:rPr>
        <w:lastRenderedPageBreak/>
        <w:t>other book called “</w:t>
      </w:r>
      <w:r w:rsidRPr="00DE0877">
        <w:rPr>
          <w:b/>
          <w:sz w:val="24"/>
          <w:szCs w:val="24"/>
        </w:rPr>
        <w:t>The Lord’s Omnipotence and  all  Supreme  Authority  in  the Holy Bible</w:t>
      </w:r>
      <w:r w:rsidRPr="00DE0877">
        <w:rPr>
          <w:sz w:val="24"/>
          <w:szCs w:val="24"/>
        </w:rPr>
        <w:t>.” and My other book called “</w:t>
      </w:r>
      <w:r w:rsidRPr="00DE0877">
        <w:rPr>
          <w:b/>
          <w:sz w:val="24"/>
          <w:szCs w:val="24"/>
        </w:rPr>
        <w:t>The Lord Yah and His Almightiness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E0877">
        <w:rPr>
          <w:sz w:val="24"/>
          <w:szCs w:val="24"/>
          <w:vertAlign w:val="superscript"/>
        </w:rPr>
        <w:t>st</w:t>
      </w:r>
      <w:r w:rsidRPr="00DE0877">
        <w:rPr>
          <w:sz w:val="24"/>
          <w:szCs w:val="24"/>
        </w:rPr>
        <w:t xml:space="preserve"> Corinthians 4:19 states “But I will come to You shortly, if the Lord wills, and I will know, not the word of those who are puffed up, but the power.” In 1</w:t>
      </w:r>
      <w:r w:rsidRPr="00DE0877">
        <w:rPr>
          <w:sz w:val="24"/>
          <w:szCs w:val="24"/>
          <w:vertAlign w:val="superscript"/>
        </w:rPr>
        <w:t>st</w:t>
      </w:r>
      <w:r w:rsidRPr="00DE0877">
        <w:rPr>
          <w:sz w:val="24"/>
          <w:szCs w:val="24"/>
        </w:rPr>
        <w:t xml:space="preserve"> Corinthians 8:6 tells us “Yet for Us there is One God, the Father (Stephen), of whom are all things, and We for Him, and One Lord Jesus Christ, through whom are all things, and through whom We live.” In 1</w:t>
      </w:r>
      <w:r w:rsidRPr="00DE0877">
        <w:rPr>
          <w:sz w:val="24"/>
          <w:szCs w:val="24"/>
          <w:vertAlign w:val="superscript"/>
        </w:rPr>
        <w:t>st</w:t>
      </w:r>
      <w:r w:rsidRPr="00DE0877">
        <w:rPr>
          <w:sz w:val="24"/>
          <w:szCs w:val="24"/>
        </w:rPr>
        <w:t xml:space="preserve"> Corinthians 15:27-</w:t>
      </w:r>
      <w:r w:rsidRPr="00DE0877">
        <w:rPr>
          <w:sz w:val="24"/>
          <w:szCs w:val="24"/>
        </w:rPr>
        <w:lastRenderedPageBreak/>
        <w:t>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E0877">
        <w:rPr>
          <w:sz w:val="24"/>
          <w:szCs w:val="24"/>
          <w:vertAlign w:val="superscript"/>
        </w:rPr>
        <w:t>st</w:t>
      </w:r>
      <w:r w:rsidRPr="00DE0877">
        <w:rPr>
          <w:sz w:val="24"/>
          <w:szCs w:val="24"/>
        </w:rPr>
        <w:t xml:space="preserve"> Peter 3:17 states “For it is better, if it is the will of God, to suffer from doing good than for doing evil.” In 1</w:t>
      </w:r>
      <w:r w:rsidRPr="00DE0877">
        <w:rPr>
          <w:sz w:val="24"/>
          <w:szCs w:val="24"/>
          <w:vertAlign w:val="superscript"/>
        </w:rPr>
        <w:t>st</w:t>
      </w:r>
      <w:r w:rsidRPr="00DE087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E0877">
        <w:rPr>
          <w:sz w:val="24"/>
          <w:szCs w:val="24"/>
          <w:vertAlign w:val="superscript"/>
        </w:rPr>
        <w:t>st</w:t>
      </w:r>
      <w:r w:rsidRPr="00DE0877">
        <w:rPr>
          <w:sz w:val="24"/>
          <w:szCs w:val="24"/>
        </w:rPr>
        <w:t xml:space="preserve"> Corinthians 8:6 declares “yet for Us there is One God, the Father (Stephen), of whom are all things, and We for Him, and One Lord Jesus Christ through whom are all things, and through whom We live.” In Deuteronomy </w:t>
      </w:r>
      <w:r w:rsidRPr="00DE0877">
        <w:rPr>
          <w:sz w:val="24"/>
          <w:szCs w:val="24"/>
        </w:rPr>
        <w:lastRenderedPageBreak/>
        <w:t>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E0877">
        <w:rPr>
          <w:sz w:val="24"/>
          <w:szCs w:val="24"/>
          <w:vertAlign w:val="superscript"/>
        </w:rPr>
        <w:t>st</w:t>
      </w:r>
      <w:r w:rsidRPr="00DE087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E0877">
        <w:rPr>
          <w:sz w:val="24"/>
          <w:szCs w:val="24"/>
          <w:vertAlign w:val="superscript"/>
        </w:rPr>
        <w:t>st</w:t>
      </w:r>
      <w:r w:rsidRPr="00DE0877">
        <w:rPr>
          <w:sz w:val="24"/>
          <w:szCs w:val="24"/>
        </w:rPr>
        <w:t xml:space="preserve"> Timothy 2:4 says “…who desires all Men to be saved and to come to the knowledge of the truth.” In 2</w:t>
      </w:r>
      <w:r w:rsidRPr="00DE0877">
        <w:rPr>
          <w:sz w:val="24"/>
          <w:szCs w:val="24"/>
          <w:vertAlign w:val="superscript"/>
        </w:rPr>
        <w:t>nd</w:t>
      </w:r>
      <w:r w:rsidRPr="00DE087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357E5" w:rsidRPr="00DE0877" w:rsidRDefault="004357E5" w:rsidP="004357E5">
      <w:pPr>
        <w:spacing w:line="480" w:lineRule="auto"/>
        <w:jc w:val="both"/>
        <w:rPr>
          <w:sz w:val="24"/>
          <w:szCs w:val="24"/>
        </w:rPr>
      </w:pPr>
      <w:r w:rsidRPr="00DE0877">
        <w:rPr>
          <w:sz w:val="24"/>
          <w:szCs w:val="24"/>
        </w:rPr>
        <w:lastRenderedPageBreak/>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DE0877">
        <w:rPr>
          <w:sz w:val="24"/>
          <w:szCs w:val="24"/>
          <w:vertAlign w:val="superscript"/>
        </w:rPr>
        <w:t>nd</w:t>
      </w:r>
      <w:r w:rsidRPr="00DE087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357E5" w:rsidRPr="00DE0877" w:rsidRDefault="004357E5" w:rsidP="004357E5">
      <w:pPr>
        <w:spacing w:line="480" w:lineRule="auto"/>
        <w:jc w:val="center"/>
        <w:rPr>
          <w:sz w:val="24"/>
          <w:szCs w:val="24"/>
        </w:rPr>
      </w:pPr>
      <w:r w:rsidRPr="00DE0877">
        <w:rPr>
          <w:sz w:val="24"/>
          <w:szCs w:val="24"/>
        </w:rPr>
        <w:t>The Lord Stephen’s other Incommunicable Attributes</w:t>
      </w:r>
    </w:p>
    <w:p w:rsidR="004357E5" w:rsidRPr="00DE0877" w:rsidRDefault="004357E5" w:rsidP="004357E5">
      <w:pPr>
        <w:spacing w:line="480" w:lineRule="auto"/>
        <w:jc w:val="both"/>
        <w:rPr>
          <w:sz w:val="24"/>
          <w:szCs w:val="24"/>
        </w:rPr>
      </w:pPr>
      <w:r w:rsidRPr="00DE087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w:t>
      </w:r>
      <w:r w:rsidRPr="00DE0877">
        <w:rPr>
          <w:sz w:val="24"/>
          <w:szCs w:val="24"/>
        </w:rPr>
        <w:lastRenderedPageBreak/>
        <w:t>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E0877">
        <w:rPr>
          <w:sz w:val="24"/>
          <w:szCs w:val="24"/>
          <w:vertAlign w:val="superscript"/>
        </w:rPr>
        <w:t>st</w:t>
      </w:r>
      <w:r w:rsidRPr="00DE087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E0877">
        <w:rPr>
          <w:sz w:val="24"/>
          <w:szCs w:val="24"/>
          <w:vertAlign w:val="superscript"/>
        </w:rPr>
        <w:t>nd</w:t>
      </w:r>
      <w:r w:rsidRPr="00DE0877">
        <w:rPr>
          <w:sz w:val="24"/>
          <w:szCs w:val="24"/>
        </w:rPr>
        <w:t xml:space="preserve"> Corinthians 3:17 says “Where the Spirit (Stephen in 1</w:t>
      </w:r>
      <w:r w:rsidRPr="00DE0877">
        <w:rPr>
          <w:sz w:val="24"/>
          <w:szCs w:val="24"/>
          <w:vertAlign w:val="superscript"/>
        </w:rPr>
        <w:t>st</w:t>
      </w:r>
      <w:r w:rsidRPr="00DE087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E0877">
        <w:rPr>
          <w:b/>
          <w:sz w:val="24"/>
          <w:szCs w:val="24"/>
        </w:rPr>
        <w:t>The Lord Jehovah’s Omnipresence in His Universe of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His Divine Perfection (All Perfect) is proven in scripture. God is full of omniscience and perfect in beauty. In Matthew 5:48 says “Therefore You shall be perfect, just as Your Father (Stephen) in </w:t>
      </w:r>
      <w:r w:rsidRPr="00DE0877">
        <w:rPr>
          <w:sz w:val="24"/>
          <w:szCs w:val="24"/>
        </w:rPr>
        <w:lastRenderedPageBreak/>
        <w:t>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E0877">
        <w:rPr>
          <w:sz w:val="24"/>
          <w:szCs w:val="24"/>
          <w:vertAlign w:val="superscript"/>
        </w:rPr>
        <w:t>nd</w:t>
      </w:r>
      <w:r w:rsidRPr="00DE087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357E5" w:rsidRPr="00DE0877" w:rsidRDefault="004357E5" w:rsidP="004357E5">
      <w:pPr>
        <w:spacing w:line="480" w:lineRule="auto"/>
        <w:jc w:val="both"/>
        <w:rPr>
          <w:sz w:val="24"/>
          <w:szCs w:val="24"/>
        </w:rPr>
      </w:pPr>
      <w:r w:rsidRPr="00DE0877">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w:t>
      </w:r>
      <w:r w:rsidRPr="00DE0877">
        <w:rPr>
          <w:sz w:val="24"/>
          <w:szCs w:val="24"/>
        </w:rPr>
        <w:lastRenderedPageBreak/>
        <w:t>His face shone like the sun, and His clothes became as white as the light.” In Revelation 21:23 mentions “The city had no need of the sun or of the moon to shine in it, for the glory of God illuminated it. The Lamb is its light.” In 2</w:t>
      </w:r>
      <w:r w:rsidRPr="00DE0877">
        <w:rPr>
          <w:sz w:val="24"/>
          <w:szCs w:val="24"/>
          <w:vertAlign w:val="superscript"/>
        </w:rPr>
        <w:t>nd</w:t>
      </w:r>
      <w:r w:rsidRPr="00DE0877">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E0877">
        <w:rPr>
          <w:sz w:val="24"/>
          <w:szCs w:val="24"/>
          <w:vertAlign w:val="superscript"/>
        </w:rPr>
        <w:t>st</w:t>
      </w:r>
      <w:r w:rsidRPr="00DE087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E0877">
        <w:rPr>
          <w:sz w:val="24"/>
          <w:szCs w:val="24"/>
          <w:vertAlign w:val="superscript"/>
        </w:rPr>
        <w:t>st</w:t>
      </w:r>
      <w:r w:rsidRPr="00DE0877">
        <w:rPr>
          <w:sz w:val="24"/>
          <w:szCs w:val="24"/>
        </w:rPr>
        <w:t xml:space="preserve"> Timothy 1:17 says “Now unto the King eternal, immortal, invisible, the only wise God, be…glory forever and ever. Amen.”  In Revelation 1:6 states “And has made Us Kings and </w:t>
      </w:r>
      <w:r w:rsidRPr="00DE0877">
        <w:rPr>
          <w:sz w:val="24"/>
          <w:szCs w:val="24"/>
        </w:rPr>
        <w:lastRenderedPageBreak/>
        <w:t>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E0877">
        <w:rPr>
          <w:sz w:val="24"/>
          <w:szCs w:val="24"/>
          <w:vertAlign w:val="superscript"/>
        </w:rPr>
        <w:t>nd</w:t>
      </w:r>
      <w:r w:rsidRPr="00DE0877">
        <w:rPr>
          <w:sz w:val="24"/>
          <w:szCs w:val="24"/>
        </w:rPr>
        <w:t xml:space="preserve"> Esdras 7:52 declares “And that the glory of the Most High (Stephen) is kept to defend them which have led a wary life…” In 2</w:t>
      </w:r>
      <w:r w:rsidRPr="00DE0877">
        <w:rPr>
          <w:sz w:val="24"/>
          <w:szCs w:val="24"/>
          <w:vertAlign w:val="superscript"/>
        </w:rPr>
        <w:t>nd</w:t>
      </w:r>
      <w:r w:rsidRPr="00DE0877">
        <w:rPr>
          <w:sz w:val="24"/>
          <w:szCs w:val="24"/>
        </w:rPr>
        <w:t xml:space="preserve"> Esdras 8:21 tells us “Whose throne is inestimable, whose glory may not be comprehended, before the Host of Angels (Lords) stand with trembling.”  In 2</w:t>
      </w:r>
      <w:r w:rsidRPr="00DE0877">
        <w:rPr>
          <w:sz w:val="24"/>
          <w:szCs w:val="24"/>
          <w:vertAlign w:val="superscript"/>
        </w:rPr>
        <w:t>nd</w:t>
      </w:r>
      <w:r w:rsidRPr="00DE087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357E5" w:rsidRPr="00DE0877" w:rsidRDefault="004357E5" w:rsidP="004357E5">
      <w:pPr>
        <w:spacing w:line="480" w:lineRule="auto"/>
        <w:jc w:val="both"/>
        <w:rPr>
          <w:sz w:val="24"/>
          <w:szCs w:val="24"/>
        </w:rPr>
      </w:pPr>
      <w:r w:rsidRPr="00DE0877">
        <w:rPr>
          <w:sz w:val="24"/>
          <w:szCs w:val="24"/>
        </w:rPr>
        <w:t>His Blessedness (Better to give than to receive) is proven in scripture. God is always blessed. In 1</w:t>
      </w:r>
      <w:r w:rsidRPr="00DE0877">
        <w:rPr>
          <w:sz w:val="24"/>
          <w:szCs w:val="24"/>
          <w:vertAlign w:val="superscript"/>
        </w:rPr>
        <w:t>st</w:t>
      </w:r>
      <w:r w:rsidRPr="00DE087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w:t>
      </w:r>
      <w:r w:rsidRPr="00DE0877">
        <w:rPr>
          <w:sz w:val="24"/>
          <w:szCs w:val="24"/>
        </w:rPr>
        <w:lastRenderedPageBreak/>
        <w:t>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E0877">
        <w:rPr>
          <w:sz w:val="24"/>
          <w:szCs w:val="24"/>
          <w:vertAlign w:val="superscript"/>
        </w:rPr>
        <w:t>st</w:t>
      </w:r>
      <w:r w:rsidRPr="00DE087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E0877">
        <w:rPr>
          <w:b/>
          <w:sz w:val="24"/>
          <w:szCs w:val="24"/>
        </w:rPr>
        <w:t>BETH</w:t>
      </w:r>
      <w:r w:rsidRPr="00DE0877">
        <w:rPr>
          <w:sz w:val="24"/>
          <w:szCs w:val="24"/>
        </w:rPr>
        <w:t>. Blessed art thou, O LORD: teach Me thy statutes.” The Lord’s Beatitudes are in Matthew 5:3-12. In Matthew 25:34 declares “…Come, Ye blessed of My Father (Stephen), inherit the Kingdom for You from the foundation of the World.” In 2</w:t>
      </w:r>
      <w:r w:rsidRPr="00DE0877">
        <w:rPr>
          <w:sz w:val="24"/>
          <w:szCs w:val="24"/>
          <w:vertAlign w:val="superscript"/>
        </w:rPr>
        <w:t>nd</w:t>
      </w:r>
      <w:r w:rsidRPr="00DE087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E0877">
        <w:rPr>
          <w:sz w:val="24"/>
          <w:szCs w:val="24"/>
          <w:vertAlign w:val="superscript"/>
        </w:rPr>
        <w:t>st</w:t>
      </w:r>
      <w:r w:rsidRPr="00DE0877">
        <w:rPr>
          <w:sz w:val="24"/>
          <w:szCs w:val="24"/>
        </w:rPr>
        <w:t xml:space="preserve"> Timothy 6:15 declares the Father Stephen “…who is the blessed and only Potentate, the King of Kings and Lord of Lords.” </w:t>
      </w:r>
      <w:r w:rsidRPr="00DE0877">
        <w:rPr>
          <w:sz w:val="24"/>
          <w:szCs w:val="24"/>
        </w:rPr>
        <w:lastRenderedPageBreak/>
        <w:t>In James 3:9 tell us “Therewith bless we God, even the Father (Stephen), and therewith curse We Men, which are made the similitude of God.” In 1</w:t>
      </w:r>
      <w:r w:rsidRPr="00DE0877">
        <w:rPr>
          <w:sz w:val="24"/>
          <w:szCs w:val="24"/>
          <w:vertAlign w:val="superscript"/>
        </w:rPr>
        <w:t>st</w:t>
      </w:r>
      <w:r w:rsidRPr="00DE087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E0877">
        <w:rPr>
          <w:sz w:val="24"/>
          <w:szCs w:val="24"/>
          <w:vertAlign w:val="superscript"/>
        </w:rPr>
        <w:t>nd</w:t>
      </w:r>
      <w:r w:rsidRPr="00DE0877">
        <w:rPr>
          <w:sz w:val="24"/>
          <w:szCs w:val="24"/>
        </w:rPr>
        <w:t xml:space="preserve"> Maccabees 1:17 says “Blessed be Our God on all things, who have delivered up the ungodly.” In 1</w:t>
      </w:r>
      <w:r w:rsidRPr="00DE0877">
        <w:rPr>
          <w:sz w:val="24"/>
          <w:szCs w:val="24"/>
          <w:vertAlign w:val="superscript"/>
        </w:rPr>
        <w:t>st</w:t>
      </w:r>
      <w:r w:rsidRPr="00DE0877">
        <w:rPr>
          <w:sz w:val="24"/>
          <w:szCs w:val="24"/>
        </w:rPr>
        <w:t xml:space="preserve"> Esdras 8:25 mentions “…Blessed be the only Lord God of My Fathers, who has put these things into the heart of the King…” In 1</w:t>
      </w:r>
      <w:r w:rsidRPr="00DE0877">
        <w:rPr>
          <w:sz w:val="24"/>
          <w:szCs w:val="24"/>
          <w:vertAlign w:val="superscript"/>
        </w:rPr>
        <w:t>st</w:t>
      </w:r>
      <w:r w:rsidRPr="00DE0877">
        <w:rPr>
          <w:sz w:val="24"/>
          <w:szCs w:val="24"/>
        </w:rPr>
        <w:t xml:space="preserve"> Esdras 9:46 says “…so Esdras blessed the Lord God Most High (Stephen), the God of Hosts, the Almighty.”  In 2</w:t>
      </w:r>
      <w:r w:rsidRPr="00DE0877">
        <w:rPr>
          <w:sz w:val="24"/>
          <w:szCs w:val="24"/>
          <w:vertAlign w:val="superscript"/>
        </w:rPr>
        <w:t>nd</w:t>
      </w:r>
      <w:r w:rsidRPr="00DE087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357E5" w:rsidRPr="00DE0877" w:rsidRDefault="004357E5" w:rsidP="004357E5">
      <w:pPr>
        <w:spacing w:line="480" w:lineRule="auto"/>
        <w:jc w:val="both"/>
        <w:rPr>
          <w:sz w:val="24"/>
          <w:szCs w:val="24"/>
        </w:rPr>
      </w:pPr>
      <w:r w:rsidRPr="00DE087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E0877">
        <w:rPr>
          <w:sz w:val="24"/>
          <w:szCs w:val="24"/>
          <w:vertAlign w:val="superscript"/>
        </w:rPr>
        <w:t>st</w:t>
      </w:r>
      <w:r w:rsidRPr="00DE0877">
        <w:rPr>
          <w:sz w:val="24"/>
          <w:szCs w:val="24"/>
        </w:rPr>
        <w:t xml:space="preserve"> Peter 3:4 tells us “…rather with the hidden Person of the heart, with the incorruptible beauty </w:t>
      </w:r>
      <w:r w:rsidRPr="00DE0877">
        <w:rPr>
          <w:sz w:val="24"/>
          <w:szCs w:val="24"/>
        </w:rPr>
        <w:lastRenderedPageBreak/>
        <w:t>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E0877">
        <w:rPr>
          <w:sz w:val="24"/>
          <w:szCs w:val="24"/>
          <w:vertAlign w:val="superscript"/>
        </w:rPr>
        <w:t>st</w:t>
      </w:r>
      <w:r w:rsidRPr="00DE0877">
        <w:rPr>
          <w:sz w:val="24"/>
          <w:szCs w:val="24"/>
        </w:rPr>
        <w:t xml:space="preserve"> Chronicles 16:29; 2</w:t>
      </w:r>
      <w:r w:rsidRPr="00DE0877">
        <w:rPr>
          <w:sz w:val="24"/>
          <w:szCs w:val="24"/>
          <w:vertAlign w:val="superscript"/>
        </w:rPr>
        <w:t>nd</w:t>
      </w:r>
      <w:r w:rsidRPr="00DE087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357E5" w:rsidRPr="00DE0877" w:rsidRDefault="004357E5" w:rsidP="004357E5">
      <w:pPr>
        <w:spacing w:line="480" w:lineRule="auto"/>
        <w:jc w:val="both"/>
        <w:rPr>
          <w:sz w:val="24"/>
          <w:szCs w:val="24"/>
        </w:rPr>
      </w:pPr>
      <w:r w:rsidRPr="00DE087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w:t>
      </w:r>
      <w:r w:rsidRPr="00DE0877">
        <w:rPr>
          <w:sz w:val="24"/>
          <w:szCs w:val="24"/>
        </w:rPr>
        <w:lastRenderedPageBreak/>
        <w:t>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E0877">
        <w:rPr>
          <w:sz w:val="24"/>
          <w:szCs w:val="24"/>
          <w:vertAlign w:val="superscript"/>
        </w:rPr>
        <w:t>st</w:t>
      </w:r>
      <w:r w:rsidRPr="00DE087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E0877">
        <w:rPr>
          <w:b/>
          <w:sz w:val="24"/>
          <w:szCs w:val="24"/>
        </w:rPr>
        <w:t>I AM WHO I AM</w:t>
      </w:r>
      <w:r w:rsidRPr="00DE087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w:t>
      </w:r>
      <w:r w:rsidRPr="00DE0877">
        <w:rPr>
          <w:sz w:val="24"/>
          <w:szCs w:val="24"/>
        </w:rPr>
        <w:lastRenderedPageBreak/>
        <w:t xml:space="preserve">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357E5" w:rsidRPr="00DE0877" w:rsidRDefault="004357E5" w:rsidP="004357E5">
      <w:pPr>
        <w:spacing w:line="480" w:lineRule="auto"/>
        <w:jc w:val="both"/>
        <w:rPr>
          <w:sz w:val="24"/>
          <w:szCs w:val="24"/>
        </w:rPr>
      </w:pPr>
      <w:r w:rsidRPr="00DE087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w:t>
      </w:r>
      <w:r w:rsidRPr="00DE0877">
        <w:rPr>
          <w:sz w:val="24"/>
          <w:szCs w:val="24"/>
        </w:rPr>
        <w:lastRenderedPageBreak/>
        <w:t>fellowship of the mystery, which from the beginning of the ages has been hidden in God who created all things through Jesus Christ…” In Ephesians 3:11 tells us “…according to the eternal purpose which He accomplished in Christ Jesus Our Lord…” In 2</w:t>
      </w:r>
      <w:r w:rsidRPr="00DE0877">
        <w:rPr>
          <w:sz w:val="24"/>
          <w:szCs w:val="24"/>
          <w:vertAlign w:val="superscript"/>
        </w:rPr>
        <w:t>nd</w:t>
      </w:r>
      <w:r w:rsidRPr="00DE0877">
        <w:rPr>
          <w:sz w:val="24"/>
          <w:szCs w:val="24"/>
        </w:rPr>
        <w:t xml:space="preserve"> Timothy 2:19 declares “the solid foundation of God stands, having this seal: “The Lord knows those who are His,” &amp; “Let Everyone who names the name of Christ depart from iniquity.” In 1</w:t>
      </w:r>
      <w:r w:rsidRPr="00DE0877">
        <w:rPr>
          <w:sz w:val="24"/>
          <w:szCs w:val="24"/>
          <w:vertAlign w:val="superscript"/>
        </w:rPr>
        <w:t>st</w:t>
      </w:r>
      <w:r w:rsidRPr="00DE087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E0877">
        <w:rPr>
          <w:sz w:val="24"/>
          <w:szCs w:val="24"/>
          <w:vertAlign w:val="superscript"/>
        </w:rPr>
        <w:t>st</w:t>
      </w:r>
      <w:r w:rsidRPr="00DE087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357E5" w:rsidRPr="00DE0877" w:rsidRDefault="004357E5" w:rsidP="004357E5">
      <w:pPr>
        <w:spacing w:line="480" w:lineRule="auto"/>
        <w:jc w:val="both"/>
        <w:rPr>
          <w:sz w:val="24"/>
          <w:szCs w:val="24"/>
        </w:rPr>
      </w:pPr>
      <w:r w:rsidRPr="00DE087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w:t>
      </w:r>
      <w:r w:rsidRPr="00DE0877">
        <w:rPr>
          <w:sz w:val="24"/>
          <w:szCs w:val="24"/>
        </w:rPr>
        <w:lastRenderedPageBreak/>
        <w:t>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E0877">
        <w:rPr>
          <w:sz w:val="24"/>
          <w:szCs w:val="24"/>
          <w:vertAlign w:val="superscript"/>
        </w:rPr>
        <w:t>st</w:t>
      </w:r>
      <w:r w:rsidRPr="00DE0877">
        <w:rPr>
          <w:sz w:val="24"/>
          <w:szCs w:val="24"/>
        </w:rPr>
        <w:t xml:space="preserve"> Peter 3:20; 2</w:t>
      </w:r>
      <w:r w:rsidRPr="00DE0877">
        <w:rPr>
          <w:sz w:val="24"/>
          <w:szCs w:val="24"/>
          <w:vertAlign w:val="superscript"/>
        </w:rPr>
        <w:t>nd</w:t>
      </w:r>
      <w:r w:rsidRPr="00DE0877">
        <w:rPr>
          <w:sz w:val="24"/>
          <w:szCs w:val="24"/>
        </w:rPr>
        <w:t xml:space="preserve"> Peter 2:5; Sirach 44:17; 2</w:t>
      </w:r>
      <w:r w:rsidRPr="00DE0877">
        <w:rPr>
          <w:sz w:val="24"/>
          <w:szCs w:val="24"/>
          <w:vertAlign w:val="superscript"/>
        </w:rPr>
        <w:t>nd</w:t>
      </w:r>
      <w:r w:rsidRPr="00DE087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E0877">
        <w:rPr>
          <w:sz w:val="24"/>
          <w:szCs w:val="24"/>
          <w:vertAlign w:val="superscript"/>
        </w:rPr>
        <w:t>nd</w:t>
      </w:r>
      <w:r w:rsidRPr="00DE0877">
        <w:rPr>
          <w:sz w:val="24"/>
          <w:szCs w:val="24"/>
        </w:rPr>
        <w:t xml:space="preserve"> Samuel 24:16 says “And when the Angel (Lord) stretched out His </w:t>
      </w:r>
      <w:r w:rsidRPr="00DE0877">
        <w:rPr>
          <w:sz w:val="24"/>
          <w:szCs w:val="24"/>
        </w:rPr>
        <w:lastRenderedPageBreak/>
        <w:t>hand over Jerusalem to destroy it, the Lord relented from the destruction, and said to the Angel (Lord) who was destroying the people, ‘It is enough, now restrain Your hand…’” The scripture is also in 1</w:t>
      </w:r>
      <w:r w:rsidRPr="00DE0877">
        <w:rPr>
          <w:sz w:val="24"/>
          <w:szCs w:val="24"/>
          <w:vertAlign w:val="superscript"/>
        </w:rPr>
        <w:t>st</w:t>
      </w:r>
      <w:r w:rsidRPr="00DE087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4357E5" w:rsidRPr="00DE0877" w:rsidRDefault="004357E5" w:rsidP="004357E5">
      <w:pPr>
        <w:spacing w:line="480" w:lineRule="auto"/>
        <w:jc w:val="both"/>
        <w:rPr>
          <w:sz w:val="24"/>
          <w:szCs w:val="24"/>
        </w:rPr>
      </w:pPr>
      <w:r w:rsidRPr="00DE0877">
        <w:rPr>
          <w:sz w:val="24"/>
          <w:szCs w:val="24"/>
        </w:rPr>
        <w:lastRenderedPageBreak/>
        <w:t>What are the five levels of Relenting? First, is the Married Lord called Wisdom by the term “Qanah” meaning “</w:t>
      </w:r>
      <w:r w:rsidRPr="00DE0877">
        <w:rPr>
          <w:b/>
          <w:sz w:val="24"/>
          <w:szCs w:val="24"/>
        </w:rPr>
        <w:t>Marital Eternal Sexual Eros Love</w:t>
      </w:r>
      <w:r w:rsidRPr="00DE087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4357E5" w:rsidRPr="00DE0877" w:rsidRDefault="004357E5" w:rsidP="004357E5">
      <w:pPr>
        <w:spacing w:line="480" w:lineRule="auto"/>
        <w:jc w:val="both"/>
        <w:rPr>
          <w:sz w:val="24"/>
          <w:szCs w:val="24"/>
        </w:rPr>
      </w:pPr>
      <w:r w:rsidRPr="00DE0877">
        <w:rPr>
          <w:sz w:val="24"/>
          <w:szCs w:val="24"/>
        </w:rPr>
        <w:lastRenderedPageBreak/>
        <w:t>His Relentlessness (does not relent) is proven in scripture. In 1</w:t>
      </w:r>
      <w:r w:rsidRPr="00DE0877">
        <w:rPr>
          <w:sz w:val="24"/>
          <w:szCs w:val="24"/>
          <w:vertAlign w:val="superscript"/>
        </w:rPr>
        <w:t>st</w:t>
      </w:r>
      <w:r w:rsidRPr="00DE087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E0877">
        <w:rPr>
          <w:sz w:val="24"/>
          <w:szCs w:val="24"/>
          <w:vertAlign w:val="superscript"/>
        </w:rPr>
        <w:t>nd</w:t>
      </w:r>
      <w:r w:rsidRPr="00DE0877">
        <w:rPr>
          <w:sz w:val="24"/>
          <w:szCs w:val="24"/>
        </w:rPr>
        <w:t xml:space="preserve"> Thessalonians 2:1-12; 2</w:t>
      </w:r>
      <w:r w:rsidRPr="00DE0877">
        <w:rPr>
          <w:sz w:val="24"/>
          <w:szCs w:val="24"/>
          <w:vertAlign w:val="superscript"/>
        </w:rPr>
        <w:t>nd</w:t>
      </w:r>
      <w:r w:rsidRPr="00DE0877">
        <w:rPr>
          <w:sz w:val="24"/>
          <w:szCs w:val="24"/>
        </w:rPr>
        <w:t xml:space="preserve"> John 7-11; Jude 5-19; Daniel 2:1-12:13; 2</w:t>
      </w:r>
      <w:r w:rsidRPr="00DE0877">
        <w:rPr>
          <w:sz w:val="24"/>
          <w:szCs w:val="24"/>
          <w:vertAlign w:val="superscript"/>
        </w:rPr>
        <w:t>nd</w:t>
      </w:r>
      <w:r w:rsidRPr="00DE0877">
        <w:rPr>
          <w:sz w:val="24"/>
          <w:szCs w:val="24"/>
        </w:rPr>
        <w:t xml:space="preserve"> Peter 2:1-22; 3:10-13; Genesis 6:1-8; Revelation 4:1-20:15 and Acts 7:51-8:3. This is done by the Father Stephen’s Law of Division to divide Kingdoms (Kings) and Nations (Laws) in Luke 11:17-23; 21:10. </w:t>
      </w:r>
    </w:p>
    <w:p w:rsidR="004357E5" w:rsidRPr="00DE0877" w:rsidRDefault="004357E5" w:rsidP="004357E5">
      <w:pPr>
        <w:spacing w:line="480" w:lineRule="auto"/>
        <w:jc w:val="both"/>
        <w:rPr>
          <w:sz w:val="24"/>
          <w:szCs w:val="24"/>
        </w:rPr>
      </w:pPr>
      <w:r w:rsidRPr="00DE0877">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w:t>
      </w:r>
      <w:r w:rsidRPr="00DE0877">
        <w:rPr>
          <w:sz w:val="24"/>
          <w:szCs w:val="24"/>
        </w:rPr>
        <w:lastRenderedPageBreak/>
        <w:t xml:space="preserve">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w:t>
      </w:r>
      <w:r w:rsidRPr="00DE0877">
        <w:rPr>
          <w:sz w:val="24"/>
          <w:szCs w:val="24"/>
        </w:rPr>
        <w:lastRenderedPageBreak/>
        <w:t>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E0877">
        <w:rPr>
          <w:sz w:val="24"/>
          <w:szCs w:val="24"/>
          <w:vertAlign w:val="superscript"/>
        </w:rPr>
        <w:t>nd</w:t>
      </w:r>
      <w:r w:rsidRPr="00DE087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E0877">
        <w:rPr>
          <w:sz w:val="24"/>
          <w:szCs w:val="24"/>
          <w:vertAlign w:val="superscript"/>
        </w:rPr>
        <w:t>st</w:t>
      </w:r>
      <w:r w:rsidRPr="00DE0877">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E0877">
        <w:rPr>
          <w:sz w:val="24"/>
          <w:szCs w:val="24"/>
          <w:vertAlign w:val="superscript"/>
        </w:rPr>
        <w:t>st</w:t>
      </w:r>
      <w:r w:rsidRPr="00DE0877">
        <w:rPr>
          <w:sz w:val="24"/>
          <w:szCs w:val="24"/>
        </w:rPr>
        <w:t xml:space="preserve"> Person of the Trinity and equal to the Lord Yah. There are three kinds </w:t>
      </w:r>
      <w:r w:rsidRPr="00DE0877">
        <w:rPr>
          <w:sz w:val="24"/>
          <w:szCs w:val="24"/>
        </w:rPr>
        <w:lastRenderedPageBreak/>
        <w:t>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w:t>
      </w:r>
      <w:r w:rsidRPr="00DE0877">
        <w:rPr>
          <w:sz w:val="24"/>
          <w:szCs w:val="24"/>
        </w:rPr>
        <w:lastRenderedPageBreak/>
        <w:t xml:space="preserve">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4357E5" w:rsidRPr="00DE0877" w:rsidRDefault="004357E5" w:rsidP="004357E5">
      <w:pPr>
        <w:spacing w:line="480" w:lineRule="auto"/>
        <w:jc w:val="both"/>
        <w:rPr>
          <w:sz w:val="24"/>
          <w:szCs w:val="24"/>
        </w:rPr>
      </w:pPr>
      <w:r w:rsidRPr="00DE087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E0877">
        <w:rPr>
          <w:sz w:val="24"/>
          <w:szCs w:val="24"/>
          <w:vertAlign w:val="superscript"/>
        </w:rPr>
        <w:t>st</w:t>
      </w:r>
      <w:r w:rsidRPr="00DE0877">
        <w:rPr>
          <w:sz w:val="24"/>
          <w:szCs w:val="24"/>
        </w:rPr>
        <w:t xml:space="preserve"> Timothy 1:17 states “Now to the King eternal, immortal, invisible, to God who alone is wise, be honor and glory forever and ever. Amen.” In 1</w:t>
      </w:r>
      <w:r w:rsidRPr="00DE0877">
        <w:rPr>
          <w:sz w:val="24"/>
          <w:szCs w:val="24"/>
          <w:vertAlign w:val="superscript"/>
        </w:rPr>
        <w:t>st</w:t>
      </w:r>
      <w:r w:rsidRPr="00DE0877">
        <w:rPr>
          <w:sz w:val="24"/>
          <w:szCs w:val="24"/>
        </w:rPr>
        <w:t xml:space="preserve"> Timothy 6:16 says “…who alone has immortality, dwelling in unapproachable light, whom no Man has seen or can see, to whom be honor and everlasting power, Amen.” In 2</w:t>
      </w:r>
      <w:r w:rsidRPr="00DE0877">
        <w:rPr>
          <w:sz w:val="24"/>
          <w:szCs w:val="24"/>
          <w:vertAlign w:val="superscript"/>
        </w:rPr>
        <w:t>nd</w:t>
      </w:r>
      <w:r w:rsidRPr="00DE087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E0877">
        <w:rPr>
          <w:b/>
          <w:sz w:val="24"/>
          <w:szCs w:val="24"/>
        </w:rPr>
        <w:t>Jealous Law Justice Armor</w:t>
      </w:r>
      <w:r w:rsidRPr="00DE0877">
        <w:rPr>
          <w:sz w:val="24"/>
          <w:szCs w:val="24"/>
        </w:rPr>
        <w:t xml:space="preserve"> concerning the Righteous that lives </w:t>
      </w:r>
      <w:r w:rsidRPr="00DE0877">
        <w:rPr>
          <w:sz w:val="24"/>
          <w:szCs w:val="24"/>
        </w:rPr>
        <w:lastRenderedPageBreak/>
        <w:t xml:space="preserve">forever. In Acts 6:3, 8, 10 concerns the Father Stephen’s omniscience (full of wisdom), omnipotence (full of power) and righteousness (full of justice) are the fruits of immortality. </w:t>
      </w:r>
    </w:p>
    <w:p w:rsidR="004357E5" w:rsidRPr="00DE0877" w:rsidRDefault="004357E5" w:rsidP="004357E5">
      <w:pPr>
        <w:spacing w:line="480" w:lineRule="auto"/>
        <w:jc w:val="both"/>
        <w:rPr>
          <w:sz w:val="24"/>
          <w:szCs w:val="24"/>
        </w:rPr>
      </w:pPr>
      <w:r w:rsidRPr="00DE087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E0877">
        <w:rPr>
          <w:b/>
          <w:sz w:val="24"/>
          <w:szCs w:val="24"/>
        </w:rPr>
        <w:t>His Universal Preservation</w:t>
      </w:r>
      <w:r w:rsidRPr="00DE087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E0877">
        <w:rPr>
          <w:sz w:val="24"/>
          <w:szCs w:val="24"/>
          <w:vertAlign w:val="superscript"/>
        </w:rPr>
        <w:t>nd</w:t>
      </w:r>
      <w:r w:rsidRPr="00DE087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E0877">
        <w:rPr>
          <w:sz w:val="24"/>
          <w:szCs w:val="24"/>
          <w:vertAlign w:val="superscript"/>
        </w:rPr>
        <w:t>nd</w:t>
      </w:r>
      <w:r w:rsidRPr="00DE0877">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E0877">
        <w:rPr>
          <w:b/>
          <w:sz w:val="24"/>
          <w:szCs w:val="24"/>
        </w:rPr>
        <w:t>His Universal Concurrence</w:t>
      </w:r>
      <w:r w:rsidRPr="00DE0877">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w:t>
      </w:r>
      <w:r w:rsidRPr="00DE0877">
        <w:rPr>
          <w:sz w:val="24"/>
          <w:szCs w:val="24"/>
        </w:rPr>
        <w:lastRenderedPageBreak/>
        <w:t>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E0877">
        <w:rPr>
          <w:sz w:val="24"/>
          <w:szCs w:val="24"/>
          <w:vertAlign w:val="superscript"/>
        </w:rPr>
        <w:t>st</w:t>
      </w:r>
      <w:r w:rsidRPr="00DE0877">
        <w:rPr>
          <w:sz w:val="24"/>
          <w:szCs w:val="24"/>
        </w:rPr>
        <w:t xml:space="preserve"> Corinthians 4:7; Ezra 1:1; 6:22 and Philippians 2:13. Third, Providence is called </w:t>
      </w:r>
      <w:r w:rsidRPr="00DE0877">
        <w:rPr>
          <w:b/>
          <w:sz w:val="24"/>
          <w:szCs w:val="24"/>
        </w:rPr>
        <w:t>His Universal Government</w:t>
      </w:r>
      <w:r w:rsidRPr="00DE0877">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E0877">
        <w:rPr>
          <w:sz w:val="24"/>
          <w:szCs w:val="24"/>
          <w:vertAlign w:val="superscript"/>
        </w:rPr>
        <w:t>st</w:t>
      </w:r>
      <w:r w:rsidRPr="00DE0877">
        <w:rPr>
          <w:sz w:val="24"/>
          <w:szCs w:val="24"/>
        </w:rPr>
        <w:t xml:space="preserve"> </w:t>
      </w:r>
      <w:r w:rsidRPr="00DE0877">
        <w:rPr>
          <w:sz w:val="24"/>
          <w:szCs w:val="24"/>
        </w:rPr>
        <w:lastRenderedPageBreak/>
        <w:t xml:space="preserve">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357E5" w:rsidRPr="00DE0877" w:rsidRDefault="004357E5" w:rsidP="004357E5">
      <w:pPr>
        <w:spacing w:line="480" w:lineRule="auto"/>
        <w:jc w:val="both"/>
        <w:rPr>
          <w:sz w:val="24"/>
          <w:szCs w:val="24"/>
        </w:rPr>
      </w:pPr>
      <w:r w:rsidRPr="00DE087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E0877">
        <w:rPr>
          <w:sz w:val="24"/>
          <w:szCs w:val="24"/>
          <w:vertAlign w:val="superscript"/>
        </w:rPr>
        <w:t>st</w:t>
      </w:r>
      <w:r w:rsidRPr="00DE0877">
        <w:rPr>
          <w:sz w:val="24"/>
          <w:szCs w:val="24"/>
        </w:rPr>
        <w:t xml:space="preserve"> Samuel 16:14 tells us that an Evil Spirit tormented King Saul. When David sinned The Lord raised up evil in His house and it did not depart in until it was fulfilled in 2</w:t>
      </w:r>
      <w:r w:rsidRPr="00DE0877">
        <w:rPr>
          <w:sz w:val="24"/>
          <w:szCs w:val="24"/>
          <w:vertAlign w:val="superscript"/>
        </w:rPr>
        <w:t>nd</w:t>
      </w:r>
      <w:r w:rsidRPr="00DE0877">
        <w:rPr>
          <w:sz w:val="24"/>
          <w:szCs w:val="24"/>
        </w:rPr>
        <w:t xml:space="preserve"> Samuel 12:11-12; 16:22. More punishment was given to King David about killing Uriah the Hittite in military warfare in 2</w:t>
      </w:r>
      <w:r w:rsidRPr="00DE0877">
        <w:rPr>
          <w:sz w:val="24"/>
          <w:szCs w:val="24"/>
          <w:vertAlign w:val="superscript"/>
        </w:rPr>
        <w:t>nd</w:t>
      </w:r>
      <w:r w:rsidRPr="00DE087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E0877">
        <w:rPr>
          <w:sz w:val="24"/>
          <w:szCs w:val="24"/>
          <w:vertAlign w:val="superscript"/>
        </w:rPr>
        <w:t>nd</w:t>
      </w:r>
      <w:r w:rsidRPr="00DE0877">
        <w:rPr>
          <w:sz w:val="24"/>
          <w:szCs w:val="24"/>
        </w:rPr>
        <w:t xml:space="preserve"> Samuel 16:5-8, 11; 24:1, 10; 12-17.  Also in the life of Job the Lord allowed Satan to try Job. But Satan failed and Job was victorious </w:t>
      </w:r>
      <w:r w:rsidRPr="00DE0877">
        <w:rPr>
          <w:sz w:val="24"/>
          <w:szCs w:val="24"/>
        </w:rPr>
        <w:lastRenderedPageBreak/>
        <w:t>over Satan in Job 1:1-2:13. Also in 1</w:t>
      </w:r>
      <w:r w:rsidRPr="00DE0877">
        <w:rPr>
          <w:sz w:val="24"/>
          <w:szCs w:val="24"/>
          <w:vertAlign w:val="superscript"/>
        </w:rPr>
        <w:t>st</w:t>
      </w:r>
      <w:r w:rsidRPr="00DE087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E0877">
        <w:rPr>
          <w:sz w:val="24"/>
          <w:szCs w:val="24"/>
          <w:vertAlign w:val="superscript"/>
        </w:rPr>
        <w:t>st</w:t>
      </w:r>
      <w:r w:rsidRPr="00DE087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DE0877">
        <w:rPr>
          <w:sz w:val="24"/>
          <w:szCs w:val="24"/>
          <w:vertAlign w:val="superscript"/>
        </w:rPr>
        <w:t>st</w:t>
      </w:r>
      <w:r w:rsidRPr="00DE087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E0877">
        <w:rPr>
          <w:sz w:val="24"/>
          <w:szCs w:val="24"/>
          <w:vertAlign w:val="superscript"/>
        </w:rPr>
        <w:t>st</w:t>
      </w:r>
      <w:r w:rsidRPr="00DE0877">
        <w:rPr>
          <w:sz w:val="24"/>
          <w:szCs w:val="24"/>
        </w:rPr>
        <w:t xml:space="preserve"> Corinthians 8:6; 15:24-28 and Ephesians </w:t>
      </w:r>
      <w:r w:rsidRPr="00DE0877">
        <w:rPr>
          <w:sz w:val="24"/>
          <w:szCs w:val="24"/>
        </w:rPr>
        <w:lastRenderedPageBreak/>
        <w:t>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E0877">
        <w:rPr>
          <w:sz w:val="24"/>
          <w:szCs w:val="24"/>
          <w:vertAlign w:val="superscript"/>
        </w:rPr>
        <w:t>st</w:t>
      </w:r>
      <w:r w:rsidRPr="00DE0877">
        <w:rPr>
          <w:sz w:val="24"/>
          <w:szCs w:val="24"/>
        </w:rPr>
        <w:t xml:space="preserve"> John 5:6-13.                              </w:t>
      </w:r>
    </w:p>
    <w:p w:rsidR="004357E5" w:rsidRPr="00DE0877" w:rsidRDefault="004357E5" w:rsidP="004357E5">
      <w:pPr>
        <w:spacing w:line="480" w:lineRule="auto"/>
        <w:jc w:val="both"/>
        <w:rPr>
          <w:sz w:val="24"/>
          <w:szCs w:val="24"/>
        </w:rPr>
      </w:pPr>
      <w:r w:rsidRPr="00DE087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E0877">
        <w:rPr>
          <w:sz w:val="24"/>
          <w:szCs w:val="24"/>
          <w:vertAlign w:val="superscript"/>
        </w:rPr>
        <w:t>nd</w:t>
      </w:r>
      <w:r w:rsidRPr="00DE0877">
        <w:rPr>
          <w:sz w:val="24"/>
          <w:szCs w:val="24"/>
        </w:rPr>
        <w:t xml:space="preserve"> Samuel 14:14; 2</w:t>
      </w:r>
      <w:r w:rsidRPr="00DE0877">
        <w:rPr>
          <w:sz w:val="24"/>
          <w:szCs w:val="24"/>
          <w:vertAlign w:val="superscript"/>
        </w:rPr>
        <w:t>nd</w:t>
      </w:r>
      <w:r w:rsidRPr="00DE0877">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E0877">
        <w:rPr>
          <w:sz w:val="24"/>
          <w:szCs w:val="24"/>
          <w:vertAlign w:val="superscript"/>
        </w:rPr>
        <w:t>st</w:t>
      </w:r>
      <w:r w:rsidRPr="00DE0877">
        <w:rPr>
          <w:sz w:val="24"/>
          <w:szCs w:val="24"/>
        </w:rPr>
        <w:t xml:space="preserve"> Peter 1:17 tells us “And if Ye call on the Father (Stephen), who without Respect of Persons judges according to every Man’s </w:t>
      </w:r>
      <w:r w:rsidRPr="00DE0877">
        <w:rPr>
          <w:sz w:val="24"/>
          <w:szCs w:val="24"/>
        </w:rPr>
        <w:lastRenderedPageBreak/>
        <w:t xml:space="preserve">work (by fire &amp; agape love), pass the time of Your sojourning here in fear.” Some other scriptures concerning elders are in Lamentations 4:16; 5:12.  </w:t>
      </w:r>
    </w:p>
    <w:p w:rsidR="004357E5" w:rsidRPr="00DE0877" w:rsidRDefault="004357E5" w:rsidP="004357E5">
      <w:pPr>
        <w:spacing w:line="480" w:lineRule="auto"/>
        <w:jc w:val="both"/>
        <w:rPr>
          <w:sz w:val="24"/>
          <w:szCs w:val="24"/>
        </w:rPr>
      </w:pPr>
      <w:r w:rsidRPr="00DE087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E0877">
        <w:rPr>
          <w:sz w:val="24"/>
          <w:szCs w:val="24"/>
          <w:vertAlign w:val="superscript"/>
        </w:rPr>
        <w:t>st</w:t>
      </w:r>
      <w:r w:rsidRPr="00DE087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E0877">
        <w:rPr>
          <w:sz w:val="24"/>
          <w:szCs w:val="24"/>
          <w:vertAlign w:val="superscript"/>
        </w:rPr>
        <w:t>st</w:t>
      </w:r>
      <w:r w:rsidRPr="00DE0877">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E0877">
        <w:rPr>
          <w:b/>
          <w:sz w:val="24"/>
          <w:szCs w:val="24"/>
        </w:rPr>
        <w:t>The Garden of Eden that the Lord God created</w:t>
      </w:r>
      <w:r w:rsidRPr="00DE0877">
        <w:rPr>
          <w:sz w:val="24"/>
          <w:szCs w:val="24"/>
        </w:rPr>
        <w:t xml:space="preserve">.” In Hebrews 12:9 states “Furthermore, We have had Human </w:t>
      </w:r>
      <w:r w:rsidRPr="00DE0877">
        <w:rPr>
          <w:sz w:val="24"/>
          <w:szCs w:val="24"/>
        </w:rPr>
        <w:lastRenderedPageBreak/>
        <w:t xml:space="preserve">Fathers who corrected Us, and We paid them respect (reverence, revering and high esteem). Shall We not much more readily be in subjection to the Father (Stephen) of Spirits and live.”             </w:t>
      </w:r>
    </w:p>
    <w:p w:rsidR="004357E5" w:rsidRPr="00DE0877" w:rsidRDefault="004357E5" w:rsidP="004357E5">
      <w:pPr>
        <w:jc w:val="center"/>
        <w:rPr>
          <w:sz w:val="24"/>
          <w:szCs w:val="24"/>
        </w:rPr>
      </w:pPr>
      <w:r w:rsidRPr="00DE0877">
        <w:rPr>
          <w:sz w:val="24"/>
          <w:szCs w:val="24"/>
        </w:rPr>
        <w:t>The Lord Stephen’s Great Divine Works</w:t>
      </w:r>
    </w:p>
    <w:p w:rsidR="004357E5" w:rsidRPr="00DE0877" w:rsidRDefault="004357E5" w:rsidP="004357E5">
      <w:pPr>
        <w:spacing w:line="480" w:lineRule="auto"/>
        <w:jc w:val="both"/>
        <w:rPr>
          <w:sz w:val="24"/>
          <w:szCs w:val="24"/>
        </w:rPr>
      </w:pPr>
      <w:r w:rsidRPr="00DE087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E0877">
        <w:rPr>
          <w:b/>
          <w:sz w:val="24"/>
          <w:szCs w:val="24"/>
        </w:rPr>
        <w:t>I AM</w:t>
      </w:r>
      <w:r w:rsidRPr="00DE0877">
        <w:rPr>
          <w:sz w:val="24"/>
          <w:szCs w:val="24"/>
        </w:rPr>
        <w:t>.’” In Exodus 3:14-15 tells us “And God said to Moses, ‘</w:t>
      </w:r>
      <w:r w:rsidRPr="00DE0877">
        <w:rPr>
          <w:b/>
          <w:sz w:val="24"/>
          <w:szCs w:val="24"/>
        </w:rPr>
        <w:t>I AM WHO I AM</w:t>
      </w:r>
      <w:r w:rsidRPr="00DE087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E0877">
        <w:rPr>
          <w:sz w:val="24"/>
          <w:szCs w:val="24"/>
          <w:vertAlign w:val="superscript"/>
        </w:rPr>
        <w:t>st</w:t>
      </w:r>
      <w:r w:rsidRPr="00DE0877">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w:t>
      </w:r>
      <w:r w:rsidRPr="00DE0877">
        <w:rPr>
          <w:sz w:val="24"/>
          <w:szCs w:val="24"/>
        </w:rPr>
        <w:lastRenderedPageBreak/>
        <w:t>and Your years will not fail.” The scripture is also in Psalms 102:25-27. In 2</w:t>
      </w:r>
      <w:r w:rsidRPr="00DE0877">
        <w:rPr>
          <w:sz w:val="24"/>
          <w:szCs w:val="24"/>
          <w:vertAlign w:val="superscript"/>
        </w:rPr>
        <w:t>nd</w:t>
      </w:r>
      <w:r w:rsidRPr="00DE0877">
        <w:rPr>
          <w:sz w:val="24"/>
          <w:szCs w:val="24"/>
        </w:rPr>
        <w:t xml:space="preserve"> Peter 3:7 declares “But the Heavens and earth, which are now, by the same Word is kept in store, reserved unto fire against the day of judgment and perdition of ungodly Men.” In 2</w:t>
      </w:r>
      <w:r w:rsidRPr="00DE0877">
        <w:rPr>
          <w:sz w:val="24"/>
          <w:szCs w:val="24"/>
          <w:vertAlign w:val="superscript"/>
        </w:rPr>
        <w:t>nd</w:t>
      </w:r>
      <w:r w:rsidRPr="00DE087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E0877">
        <w:rPr>
          <w:sz w:val="24"/>
          <w:szCs w:val="24"/>
          <w:vertAlign w:val="superscript"/>
        </w:rPr>
        <w:t>st</w:t>
      </w:r>
      <w:r w:rsidRPr="00DE087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E0877">
        <w:rPr>
          <w:sz w:val="24"/>
          <w:szCs w:val="24"/>
          <w:vertAlign w:val="superscript"/>
        </w:rPr>
        <w:t>st</w:t>
      </w:r>
      <w:r w:rsidRPr="00DE0877">
        <w:rPr>
          <w:sz w:val="24"/>
          <w:szCs w:val="24"/>
        </w:rPr>
        <w:t xml:space="preserve"> Chronicles 16:33; Matthew  24:15-46; 1</w:t>
      </w:r>
      <w:r w:rsidRPr="00DE0877">
        <w:rPr>
          <w:sz w:val="24"/>
          <w:szCs w:val="24"/>
          <w:vertAlign w:val="superscript"/>
        </w:rPr>
        <w:t>st</w:t>
      </w:r>
      <w:r w:rsidRPr="00DE0877">
        <w:rPr>
          <w:sz w:val="24"/>
          <w:szCs w:val="24"/>
        </w:rPr>
        <w:t xml:space="preserve"> Thessalonians 5:1-11; 2</w:t>
      </w:r>
      <w:r w:rsidRPr="00DE0877">
        <w:rPr>
          <w:sz w:val="24"/>
          <w:szCs w:val="24"/>
          <w:vertAlign w:val="superscript"/>
        </w:rPr>
        <w:t>nd</w:t>
      </w:r>
      <w:r w:rsidRPr="00DE0877">
        <w:rPr>
          <w:sz w:val="24"/>
          <w:szCs w:val="24"/>
        </w:rPr>
        <w:t xml:space="preserve"> Thessalonians 2:1-12; Zechariah 14:7; 2</w:t>
      </w:r>
      <w:r w:rsidRPr="00DE0877">
        <w:rPr>
          <w:sz w:val="24"/>
          <w:szCs w:val="24"/>
          <w:vertAlign w:val="superscript"/>
        </w:rPr>
        <w:t>nd</w:t>
      </w:r>
      <w:r w:rsidRPr="00DE0877">
        <w:rPr>
          <w:sz w:val="24"/>
          <w:szCs w:val="24"/>
        </w:rPr>
        <w:t xml:space="preserve"> Esdras 4:22-52; 5:1-20-6:28; 9:1-13; 9:38-</w:t>
      </w:r>
      <w:r w:rsidRPr="00DE0877">
        <w:rPr>
          <w:sz w:val="24"/>
          <w:szCs w:val="24"/>
        </w:rPr>
        <w:lastRenderedPageBreak/>
        <w:t>13:58; Mark 13:14-27, 32-37; Daniel 1:1-12:13; 2</w:t>
      </w:r>
      <w:r w:rsidRPr="00DE0877">
        <w:rPr>
          <w:sz w:val="24"/>
          <w:szCs w:val="24"/>
          <w:vertAlign w:val="superscript"/>
        </w:rPr>
        <w:t>nd</w:t>
      </w:r>
      <w:r w:rsidRPr="00DE0877">
        <w:rPr>
          <w:sz w:val="24"/>
          <w:szCs w:val="24"/>
        </w:rPr>
        <w:t xml:space="preserve"> Peter 3:10-13; 1</w:t>
      </w:r>
      <w:r w:rsidRPr="00DE0877">
        <w:rPr>
          <w:sz w:val="24"/>
          <w:szCs w:val="24"/>
          <w:vertAlign w:val="superscript"/>
        </w:rPr>
        <w:t>st</w:t>
      </w:r>
      <w:r w:rsidRPr="00DE0877">
        <w:rPr>
          <w:sz w:val="24"/>
          <w:szCs w:val="24"/>
        </w:rPr>
        <w:t xml:space="preserve"> John 2:18-23; Revelations 4:1-20:15; Luke 21:7-28, 34-38 and Acts 1:4-8:3. There are a total of 13 days that rules 13 nights equal to 13,000 (26,000) years with the Lord. The 13 days concerns the 1</w:t>
      </w:r>
      <w:r w:rsidRPr="00DE0877">
        <w:rPr>
          <w:sz w:val="24"/>
          <w:szCs w:val="24"/>
          <w:vertAlign w:val="superscript"/>
        </w:rPr>
        <w:t>st</w:t>
      </w:r>
      <w:r w:rsidRPr="00DE0877">
        <w:rPr>
          <w:sz w:val="24"/>
          <w:szCs w:val="24"/>
        </w:rPr>
        <w:t xml:space="preserve"> Lord Yahweh’s Creator Qanah Day of the Creation the Father Stephen Our Lord around 10,012 BC-9,012 BC in Proverbs 8:22-25 (RSV), the Father Stephen’s Supreme Lordship of the Trinity’s 2</w:t>
      </w:r>
      <w:r w:rsidRPr="00DE0877">
        <w:rPr>
          <w:sz w:val="24"/>
          <w:szCs w:val="24"/>
          <w:vertAlign w:val="superscript"/>
        </w:rPr>
        <w:t>nd</w:t>
      </w:r>
      <w:r w:rsidRPr="00DE0877">
        <w:rPr>
          <w:sz w:val="24"/>
          <w:szCs w:val="24"/>
        </w:rPr>
        <w:t xml:space="preserve"> Creator’s Bara Day around 9,012 BC-8,012 BC  in Genesis 1:1, the 3</w:t>
      </w:r>
      <w:r w:rsidRPr="00DE0877">
        <w:rPr>
          <w:sz w:val="24"/>
          <w:szCs w:val="24"/>
          <w:vertAlign w:val="superscript"/>
        </w:rPr>
        <w:t>rd</w:t>
      </w:r>
      <w:r w:rsidRPr="00DE0877">
        <w:rPr>
          <w:sz w:val="24"/>
          <w:szCs w:val="24"/>
        </w:rPr>
        <w:t xml:space="preserve"> Lord Lucifer’s Bara Day around 8,012 BC-7,012 BC in Genesis 1:1, the 4</w:t>
      </w:r>
      <w:r w:rsidRPr="00DE0877">
        <w:rPr>
          <w:sz w:val="24"/>
          <w:szCs w:val="24"/>
          <w:vertAlign w:val="superscript"/>
        </w:rPr>
        <w:t>th</w:t>
      </w:r>
      <w:r w:rsidRPr="00DE0877">
        <w:rPr>
          <w:sz w:val="24"/>
          <w:szCs w:val="24"/>
        </w:rPr>
        <w:t xml:space="preserve"> Lord Michael’s Asah Day around 7,012 BC-6,012 BC in Genesis 1:7, the 5</w:t>
      </w:r>
      <w:r w:rsidRPr="00DE0877">
        <w:rPr>
          <w:sz w:val="24"/>
          <w:szCs w:val="24"/>
          <w:vertAlign w:val="superscript"/>
        </w:rPr>
        <w:t>th</w:t>
      </w:r>
      <w:r w:rsidRPr="00DE0877">
        <w:rPr>
          <w:sz w:val="24"/>
          <w:szCs w:val="24"/>
        </w:rPr>
        <w:t xml:space="preserve"> Man Nathan’s Law Day around 6,012 BC-5,012 BC in Genesis 1:17, the 6</w:t>
      </w:r>
      <w:r w:rsidRPr="00DE0877">
        <w:rPr>
          <w:sz w:val="24"/>
          <w:szCs w:val="24"/>
          <w:vertAlign w:val="superscript"/>
        </w:rPr>
        <w:t>th</w:t>
      </w:r>
      <w:r w:rsidRPr="00DE0877">
        <w:rPr>
          <w:sz w:val="24"/>
          <w:szCs w:val="24"/>
        </w:rPr>
        <w:t xml:space="preserve"> Man Adam’s Yatsar Day around 5,012 BC-4,012 BC in Genesis 1:26 &amp; Luke 3:38, the 7</w:t>
      </w:r>
      <w:r w:rsidRPr="00DE0877">
        <w:rPr>
          <w:sz w:val="24"/>
          <w:szCs w:val="24"/>
          <w:vertAlign w:val="superscript"/>
        </w:rPr>
        <w:t>th</w:t>
      </w:r>
      <w:r w:rsidRPr="00DE0877">
        <w:rPr>
          <w:sz w:val="24"/>
          <w:szCs w:val="24"/>
        </w:rPr>
        <w:t xml:space="preserve"> Man Noah’s Day around 4,012 BC-3,012 BC in Genesis 5:29 and Luke 3:36, the 8</w:t>
      </w:r>
      <w:r w:rsidRPr="00DE0877">
        <w:rPr>
          <w:sz w:val="24"/>
          <w:szCs w:val="24"/>
          <w:vertAlign w:val="superscript"/>
        </w:rPr>
        <w:t>th</w:t>
      </w:r>
      <w:r w:rsidRPr="00DE0877">
        <w:rPr>
          <w:sz w:val="24"/>
          <w:szCs w:val="24"/>
        </w:rPr>
        <w:t xml:space="preserve"> Man Abraham’s Day around 3,012 BC-2,012 BC in Genesis 11:26; Matthew 1:2 and Luke 3:34, the 9</w:t>
      </w:r>
      <w:r w:rsidRPr="00DE0877">
        <w:rPr>
          <w:sz w:val="24"/>
          <w:szCs w:val="24"/>
          <w:vertAlign w:val="superscript"/>
        </w:rPr>
        <w:t>th</w:t>
      </w:r>
      <w:r w:rsidRPr="00DE0877">
        <w:rPr>
          <w:sz w:val="24"/>
          <w:szCs w:val="24"/>
        </w:rPr>
        <w:t xml:space="preserve"> Man David’s Day around 2,012 BC-1,012 BC in Luke 3:31 and Matthew 1:6, 17, the 10</w:t>
      </w:r>
      <w:r w:rsidRPr="00DE0877">
        <w:rPr>
          <w:sz w:val="24"/>
          <w:szCs w:val="24"/>
          <w:vertAlign w:val="superscript"/>
        </w:rPr>
        <w:t>th</w:t>
      </w:r>
      <w:r w:rsidRPr="00DE0877">
        <w:rPr>
          <w:sz w:val="24"/>
          <w:szCs w:val="24"/>
        </w:rPr>
        <w:t xml:space="preserve"> Man Babylon’s Day around 1,012 BC-12 AD in Matthew 1:11, 17, the 11</w:t>
      </w:r>
      <w:r w:rsidRPr="00DE0877">
        <w:rPr>
          <w:sz w:val="24"/>
          <w:szCs w:val="24"/>
          <w:vertAlign w:val="superscript"/>
        </w:rPr>
        <w:t>th</w:t>
      </w:r>
      <w:r w:rsidRPr="00DE0877">
        <w:rPr>
          <w:sz w:val="24"/>
          <w:szCs w:val="24"/>
        </w:rPr>
        <w:t xml:space="preserve"> Son Jesus’ Day around 12 AD-1,012 AD in Matthew 1:16, 17 and Luke 3:23, the 12</w:t>
      </w:r>
      <w:r w:rsidRPr="00DE0877">
        <w:rPr>
          <w:sz w:val="24"/>
          <w:szCs w:val="24"/>
          <w:vertAlign w:val="superscript"/>
        </w:rPr>
        <w:t>th</w:t>
      </w:r>
      <w:r w:rsidRPr="00DE0877">
        <w:rPr>
          <w:sz w:val="24"/>
          <w:szCs w:val="24"/>
        </w:rPr>
        <w:t xml:space="preserve"> Brother John’s Day around 1,012 AD-2,012 AD and the 13</w:t>
      </w:r>
      <w:r w:rsidRPr="00DE0877">
        <w:rPr>
          <w:sz w:val="24"/>
          <w:szCs w:val="24"/>
          <w:vertAlign w:val="superscript"/>
        </w:rPr>
        <w:t>th</w:t>
      </w:r>
      <w:r w:rsidRPr="00DE087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w:t>
      </w:r>
      <w:r w:rsidRPr="00DE0877">
        <w:rPr>
          <w:sz w:val="24"/>
          <w:szCs w:val="24"/>
        </w:rPr>
        <w:lastRenderedPageBreak/>
        <w:t>In Genesis 1:1 to Genesis 1:2 is the Gap Theory in Isaiah 24:1-23;  Hebrews 1:2 &amp;  2</w:t>
      </w:r>
      <w:r w:rsidRPr="00DE0877">
        <w:rPr>
          <w:sz w:val="24"/>
          <w:szCs w:val="24"/>
          <w:vertAlign w:val="superscript"/>
        </w:rPr>
        <w:t>nd</w:t>
      </w:r>
      <w:r w:rsidRPr="00DE087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E0877">
        <w:rPr>
          <w:sz w:val="24"/>
          <w:szCs w:val="24"/>
          <w:vertAlign w:val="superscript"/>
        </w:rPr>
        <w:t>nd</w:t>
      </w:r>
      <w:r w:rsidRPr="00DE0877">
        <w:rPr>
          <w:sz w:val="24"/>
          <w:szCs w:val="24"/>
        </w:rPr>
        <w:t xml:space="preserve"> Peter 3:8. No One knows the day or hour of the Father Stephen in Matthew 24:36-44. The day &amp; hour is as 13/26 hours (13,000/26,000) in 2</w:t>
      </w:r>
      <w:r w:rsidRPr="00DE0877">
        <w:rPr>
          <w:sz w:val="24"/>
          <w:szCs w:val="24"/>
          <w:vertAlign w:val="superscript"/>
        </w:rPr>
        <w:t>nd</w:t>
      </w:r>
      <w:r w:rsidRPr="00DE087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E0877">
        <w:rPr>
          <w:sz w:val="24"/>
          <w:szCs w:val="24"/>
          <w:vertAlign w:val="superscript"/>
        </w:rPr>
        <w:t>nd</w:t>
      </w:r>
      <w:r w:rsidRPr="00DE0877">
        <w:rPr>
          <w:sz w:val="24"/>
          <w:szCs w:val="24"/>
        </w:rPr>
        <w:t xml:space="preserve"> Peter 3:10-13. The date of March 2,012AD is based on the life of Jesus and Stephen in 3BC-12AD. Medical science says that the dinosaurs lived 65 million years ago. The 2</w:t>
      </w:r>
      <w:r w:rsidRPr="00DE0877">
        <w:rPr>
          <w:sz w:val="24"/>
          <w:szCs w:val="24"/>
          <w:vertAlign w:val="superscript"/>
        </w:rPr>
        <w:t>nd</w:t>
      </w:r>
      <w:r w:rsidRPr="00DE0877">
        <w:rPr>
          <w:sz w:val="24"/>
          <w:szCs w:val="24"/>
        </w:rPr>
        <w:t xml:space="preserve"> Universe began &amp; lasted for trillions of years in Genesis 1:2 &amp; ended in Genesis 8:1. This is proven in 2</w:t>
      </w:r>
      <w:r w:rsidRPr="00DE0877">
        <w:rPr>
          <w:sz w:val="24"/>
          <w:szCs w:val="24"/>
          <w:vertAlign w:val="superscript"/>
        </w:rPr>
        <w:t>nd</w:t>
      </w:r>
      <w:r w:rsidRPr="00DE087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E0877">
        <w:rPr>
          <w:sz w:val="24"/>
          <w:szCs w:val="24"/>
          <w:vertAlign w:val="superscript"/>
        </w:rPr>
        <w:t>st</w:t>
      </w:r>
      <w:r w:rsidRPr="00DE0877">
        <w:rPr>
          <w:sz w:val="24"/>
          <w:szCs w:val="24"/>
        </w:rPr>
        <w:t xml:space="preserve"> planet from the sun linked to the Married Lord called Wisdom, &amp; the planet Venus as 2</w:t>
      </w:r>
      <w:r w:rsidRPr="00DE0877">
        <w:rPr>
          <w:sz w:val="24"/>
          <w:szCs w:val="24"/>
          <w:vertAlign w:val="superscript"/>
        </w:rPr>
        <w:t>nd</w:t>
      </w:r>
      <w:r w:rsidRPr="00DE087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w:t>
      </w:r>
      <w:r w:rsidRPr="00DE0877">
        <w:rPr>
          <w:sz w:val="24"/>
          <w:szCs w:val="24"/>
        </w:rPr>
        <w:lastRenderedPageBreak/>
        <w:t>Proverbs 8:22-29 (RSV); 8:30-31 (NIV); 2</w:t>
      </w:r>
      <w:r w:rsidRPr="00DE0877">
        <w:rPr>
          <w:sz w:val="24"/>
          <w:szCs w:val="24"/>
          <w:vertAlign w:val="superscript"/>
        </w:rPr>
        <w:t>nd</w:t>
      </w:r>
      <w:r w:rsidRPr="00DE0877">
        <w:rPr>
          <w:sz w:val="24"/>
          <w:szCs w:val="24"/>
        </w:rPr>
        <w:t xml:space="preserve"> Esdras 14:22; Sirach 24:9; 2</w:t>
      </w:r>
      <w:r w:rsidRPr="00DE0877">
        <w:rPr>
          <w:sz w:val="24"/>
          <w:szCs w:val="24"/>
          <w:vertAlign w:val="superscript"/>
        </w:rPr>
        <w:t>nd</w:t>
      </w:r>
      <w:r w:rsidRPr="00DE0877">
        <w:rPr>
          <w:sz w:val="24"/>
          <w:szCs w:val="24"/>
        </w:rPr>
        <w:t xml:space="preserve"> Maccabees 7:23; Matthew 13:35; 25:34; Luke 16:9; 20:35; John 8:23; 13:1; 15:19; 16:28; 17:5, 11, 14, 24; 18:36; 21:25; Acts 15:18; Romans 1:20; 16:25; 1</w:t>
      </w:r>
      <w:r w:rsidRPr="00DE0877">
        <w:rPr>
          <w:sz w:val="24"/>
          <w:szCs w:val="24"/>
          <w:vertAlign w:val="superscript"/>
        </w:rPr>
        <w:t>st</w:t>
      </w:r>
      <w:r w:rsidRPr="00DE0877">
        <w:rPr>
          <w:sz w:val="24"/>
          <w:szCs w:val="24"/>
        </w:rPr>
        <w:t xml:space="preserve"> Corinthians 2:7; Ephesians 1:4; 3:9; 2</w:t>
      </w:r>
      <w:r w:rsidRPr="00DE0877">
        <w:rPr>
          <w:sz w:val="24"/>
          <w:szCs w:val="24"/>
          <w:vertAlign w:val="superscript"/>
        </w:rPr>
        <w:t>nd</w:t>
      </w:r>
      <w:r w:rsidRPr="00DE0877">
        <w:rPr>
          <w:sz w:val="24"/>
          <w:szCs w:val="24"/>
        </w:rPr>
        <w:t xml:space="preserve"> Timothy 1:9; Titus 1:2; Hebrews 1:2; 4:3; 11:3; 1</w:t>
      </w:r>
      <w:r w:rsidRPr="00DE0877">
        <w:rPr>
          <w:sz w:val="24"/>
          <w:szCs w:val="24"/>
          <w:vertAlign w:val="superscript"/>
        </w:rPr>
        <w:t>st</w:t>
      </w:r>
      <w:r w:rsidRPr="00DE087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E0877">
        <w:rPr>
          <w:sz w:val="24"/>
          <w:szCs w:val="24"/>
          <w:vertAlign w:val="superscript"/>
        </w:rPr>
        <w:t>st</w:t>
      </w:r>
      <w:r w:rsidRPr="00DE0877">
        <w:rPr>
          <w:sz w:val="24"/>
          <w:szCs w:val="24"/>
        </w:rPr>
        <w:t xml:space="preserve"> Corinthians 15:38, 40, 47, 55 &amp; 2</w:t>
      </w:r>
      <w:r w:rsidRPr="00DE0877">
        <w:rPr>
          <w:sz w:val="24"/>
          <w:szCs w:val="24"/>
          <w:vertAlign w:val="superscript"/>
        </w:rPr>
        <w:t>nd</w:t>
      </w:r>
      <w:r w:rsidRPr="00DE0877">
        <w:rPr>
          <w:sz w:val="24"/>
          <w:szCs w:val="24"/>
        </w:rPr>
        <w:t xml:space="preserve"> Corinthians 4:4. For the Old Lordship/Heaven/Earth of the 2</w:t>
      </w:r>
      <w:r w:rsidRPr="00DE0877">
        <w:rPr>
          <w:sz w:val="24"/>
          <w:szCs w:val="24"/>
          <w:vertAlign w:val="superscript"/>
        </w:rPr>
        <w:t>nd</w:t>
      </w:r>
      <w:r w:rsidRPr="00DE087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E0877">
        <w:rPr>
          <w:sz w:val="24"/>
          <w:szCs w:val="24"/>
          <w:vertAlign w:val="superscript"/>
        </w:rPr>
        <w:t>nd</w:t>
      </w:r>
      <w:r w:rsidRPr="00DE0877">
        <w:rPr>
          <w:sz w:val="24"/>
          <w:szCs w:val="24"/>
        </w:rPr>
        <w:t xml:space="preserve"> Universe and the Young Lordship/Heaven is Sexless as in the Book of Job, Job’s sinless marriage is considered before Adam’s sinful marriage because it is without sin in the Old Part of the 2</w:t>
      </w:r>
      <w:r w:rsidRPr="00DE0877">
        <w:rPr>
          <w:sz w:val="24"/>
          <w:szCs w:val="24"/>
          <w:vertAlign w:val="superscript"/>
        </w:rPr>
        <w:t>nd</w:t>
      </w:r>
      <w:r w:rsidRPr="00DE0877">
        <w:rPr>
          <w:sz w:val="24"/>
          <w:szCs w:val="24"/>
        </w:rPr>
        <w:t xml:space="preserve"> Universe in Genesis 2:24-6:7 &amp; Job 1:1-37:24. In the beginning of the 1</w:t>
      </w:r>
      <w:r w:rsidRPr="00DE0877">
        <w:rPr>
          <w:sz w:val="24"/>
          <w:szCs w:val="24"/>
          <w:vertAlign w:val="superscript"/>
        </w:rPr>
        <w:t>st</w:t>
      </w:r>
      <w:r w:rsidRPr="00DE0877">
        <w:rPr>
          <w:sz w:val="24"/>
          <w:szCs w:val="24"/>
        </w:rPr>
        <w:t xml:space="preserve"> Lordship over the 1</w:t>
      </w:r>
      <w:r w:rsidRPr="00DE0877">
        <w:rPr>
          <w:sz w:val="24"/>
          <w:szCs w:val="24"/>
          <w:vertAlign w:val="superscript"/>
        </w:rPr>
        <w:t>st</w:t>
      </w:r>
      <w:r w:rsidRPr="00DE0877">
        <w:rPr>
          <w:sz w:val="24"/>
          <w:szCs w:val="24"/>
        </w:rPr>
        <w:t xml:space="preserve"> Heaven/Earth the Married Lord called Wisdom was created from everlasting and the other Lords were also created from eternity in Proverbs 8:23. When the Married Lord called Wisdom went into the 2</w:t>
      </w:r>
      <w:r w:rsidRPr="00DE0877">
        <w:rPr>
          <w:sz w:val="24"/>
          <w:szCs w:val="24"/>
          <w:vertAlign w:val="superscript"/>
        </w:rPr>
        <w:t>nd</w:t>
      </w:r>
      <w:r w:rsidRPr="00DE0877">
        <w:rPr>
          <w:sz w:val="24"/>
          <w:szCs w:val="24"/>
        </w:rPr>
        <w:t xml:space="preserve"> Old Universe that lasted for trillions of years, He fell in Lordship by the term “Qanah” meaning “Eternal Sexual Eros Love Apostasy” from </w:t>
      </w:r>
      <w:r w:rsidRPr="00DE0877">
        <w:rPr>
          <w:sz w:val="24"/>
          <w:szCs w:val="24"/>
        </w:rPr>
        <w:lastRenderedPageBreak/>
        <w:t>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E0877">
        <w:rPr>
          <w:sz w:val="24"/>
          <w:szCs w:val="24"/>
          <w:vertAlign w:val="superscript"/>
        </w:rPr>
        <w:t>nd</w:t>
      </w:r>
      <w:r w:rsidRPr="00DE0877">
        <w:rPr>
          <w:sz w:val="24"/>
          <w:szCs w:val="24"/>
        </w:rPr>
        <w:t xml:space="preserve"> Enoch pages 496-500 says there are 10 Heavens &amp; each level gets brighter to the Lord Yah. This is part of the 2</w:t>
      </w:r>
      <w:r w:rsidRPr="00DE0877">
        <w:rPr>
          <w:sz w:val="24"/>
          <w:szCs w:val="24"/>
          <w:vertAlign w:val="superscript"/>
        </w:rPr>
        <w:t>nd</w:t>
      </w:r>
      <w:r w:rsidRPr="00DE087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E0877">
        <w:rPr>
          <w:b/>
          <w:sz w:val="24"/>
          <w:szCs w:val="24"/>
        </w:rPr>
        <w:t>the Old Universes &amp; Young Universes being destroyed by Water &amp; the Flood</w:t>
      </w:r>
      <w:r w:rsidRPr="00DE0877">
        <w:rPr>
          <w:sz w:val="24"/>
          <w:szCs w:val="24"/>
        </w:rPr>
        <w:t xml:space="preserve"> </w:t>
      </w:r>
      <w:r w:rsidRPr="00DE0877">
        <w:rPr>
          <w:b/>
          <w:sz w:val="24"/>
          <w:szCs w:val="24"/>
        </w:rPr>
        <w:t>concerning 70% Fluids of the Body</w:t>
      </w:r>
      <w:r w:rsidRPr="00DE0877">
        <w:rPr>
          <w:sz w:val="24"/>
          <w:szCs w:val="24"/>
        </w:rPr>
        <w:t xml:space="preserve"> </w:t>
      </w:r>
      <w:r w:rsidRPr="00DE0877">
        <w:rPr>
          <w:b/>
          <w:sz w:val="24"/>
          <w:szCs w:val="24"/>
        </w:rPr>
        <w:t>outside the Father Stephen’s Kingdom</w:t>
      </w:r>
      <w:r w:rsidRPr="00DE0877">
        <w:rPr>
          <w:sz w:val="24"/>
          <w:szCs w:val="24"/>
        </w:rPr>
        <w:t xml:space="preserve"> are in Genesis 6:1-7; 9:11, 15; Psalms 29:10; Daniel 9:26; 2</w:t>
      </w:r>
      <w:r w:rsidRPr="00DE0877">
        <w:rPr>
          <w:sz w:val="24"/>
          <w:szCs w:val="24"/>
          <w:vertAlign w:val="superscript"/>
        </w:rPr>
        <w:t>nd</w:t>
      </w:r>
      <w:r w:rsidRPr="00DE0877">
        <w:rPr>
          <w:sz w:val="24"/>
          <w:szCs w:val="24"/>
        </w:rPr>
        <w:t xml:space="preserve"> Esdras 3:9-10; Wisdom of Solomon 5:22; 10;4; Sirach 40:10; 44:17-18; Matthew 24:38-39; 2</w:t>
      </w:r>
      <w:r w:rsidRPr="00DE0877">
        <w:rPr>
          <w:sz w:val="24"/>
          <w:szCs w:val="24"/>
          <w:vertAlign w:val="superscript"/>
        </w:rPr>
        <w:t>nd</w:t>
      </w:r>
      <w:r w:rsidRPr="00DE0877">
        <w:rPr>
          <w:sz w:val="24"/>
          <w:szCs w:val="24"/>
        </w:rPr>
        <w:t xml:space="preserve"> Peter 2:5; 3:5; Revelation 12:15-16 &amp; Luke 17:27. The Holy Scriptures that concerns </w:t>
      </w:r>
      <w:r w:rsidRPr="00DE0877">
        <w:rPr>
          <w:b/>
          <w:sz w:val="24"/>
          <w:szCs w:val="24"/>
        </w:rPr>
        <w:t xml:space="preserve">the Old Universes &amp; Young Universe being destroyed by Holy Fire &amp; Fervent Heat concerning the fire of the Tongue and fire shut up in the Bones of the Body outside the Father Stephen’s Kingdom </w:t>
      </w:r>
      <w:r w:rsidRPr="00DE0877">
        <w:rPr>
          <w:sz w:val="24"/>
          <w:szCs w:val="24"/>
        </w:rPr>
        <w:t>are in Genesis 19:24; Exodus 9:24-25; Psalms 11:6; Ezekiel 38:22; 2</w:t>
      </w:r>
      <w:r w:rsidRPr="00DE0877">
        <w:rPr>
          <w:sz w:val="24"/>
          <w:szCs w:val="24"/>
          <w:vertAlign w:val="superscript"/>
        </w:rPr>
        <w:t>nd</w:t>
      </w:r>
      <w:r w:rsidRPr="00DE0877">
        <w:rPr>
          <w:sz w:val="24"/>
          <w:szCs w:val="24"/>
        </w:rPr>
        <w:t xml:space="preserve"> Esdras 16:15; Wisdom of Solomon 16:17; Matthew 25:41; 1</w:t>
      </w:r>
      <w:r w:rsidRPr="00DE0877">
        <w:rPr>
          <w:sz w:val="24"/>
          <w:szCs w:val="24"/>
          <w:vertAlign w:val="superscript"/>
        </w:rPr>
        <w:t>st</w:t>
      </w:r>
      <w:r w:rsidRPr="00DE0877">
        <w:rPr>
          <w:sz w:val="24"/>
          <w:szCs w:val="24"/>
        </w:rPr>
        <w:t xml:space="preserve"> Corinthians 3:13-15; 2</w:t>
      </w:r>
      <w:r w:rsidRPr="00DE0877">
        <w:rPr>
          <w:sz w:val="24"/>
          <w:szCs w:val="24"/>
          <w:vertAlign w:val="superscript"/>
        </w:rPr>
        <w:t>nd</w:t>
      </w:r>
      <w:r w:rsidRPr="00DE0877">
        <w:rPr>
          <w:sz w:val="24"/>
          <w:szCs w:val="24"/>
        </w:rPr>
        <w:t xml:space="preserve"> Thessalonians 1:5-10; 2</w:t>
      </w:r>
      <w:r w:rsidRPr="00DE0877">
        <w:rPr>
          <w:sz w:val="24"/>
          <w:szCs w:val="24"/>
          <w:vertAlign w:val="superscript"/>
        </w:rPr>
        <w:t>nd</w:t>
      </w:r>
      <w:r w:rsidRPr="00DE0877">
        <w:rPr>
          <w:sz w:val="24"/>
          <w:szCs w:val="24"/>
        </w:rPr>
        <w:t xml:space="preserve"> Peter 3:7-13; Jude 7; Revelation 8:7-8; 9:17-18; 14:10; 19:20; 20:9 &amp; Luke 17:29. The Holy Scriptures that concerns </w:t>
      </w:r>
      <w:r w:rsidRPr="00DE0877">
        <w:rPr>
          <w:b/>
          <w:sz w:val="24"/>
          <w:szCs w:val="24"/>
        </w:rPr>
        <w:t>the Old Universes &amp; Young Universes being destroyed by the Agape Loves &amp; Omni-Benevolences concerning the Skin &amp; the Whole Divine Body inside the Father Stephen’s Kingdom</w:t>
      </w:r>
      <w:r w:rsidRPr="00DE0877">
        <w:rPr>
          <w:sz w:val="24"/>
          <w:szCs w:val="24"/>
        </w:rPr>
        <w:t xml:space="preserve"> are in Song of Solomon 8:7; Isaiah 24:1-23; Zechariah 14:1-15; 1</w:t>
      </w:r>
      <w:r w:rsidRPr="00DE0877">
        <w:rPr>
          <w:sz w:val="24"/>
          <w:szCs w:val="24"/>
          <w:vertAlign w:val="superscript"/>
        </w:rPr>
        <w:t>st</w:t>
      </w:r>
      <w:r w:rsidRPr="00DE0877">
        <w:rPr>
          <w:sz w:val="24"/>
          <w:szCs w:val="24"/>
        </w:rPr>
        <w:t xml:space="preserve"> Thessalonians 5:1-11 &amp; 2</w:t>
      </w:r>
      <w:r w:rsidRPr="00DE0877">
        <w:rPr>
          <w:sz w:val="24"/>
          <w:szCs w:val="24"/>
          <w:vertAlign w:val="superscript"/>
        </w:rPr>
        <w:t>nd</w:t>
      </w:r>
      <w:r w:rsidRPr="00DE0877">
        <w:rPr>
          <w:sz w:val="24"/>
          <w:szCs w:val="24"/>
        </w:rPr>
        <w:t xml:space="preserve"> Thessalonians 2:1-12.  </w:t>
      </w:r>
    </w:p>
    <w:p w:rsidR="004357E5" w:rsidRPr="00DE0877" w:rsidRDefault="004357E5" w:rsidP="004357E5">
      <w:pPr>
        <w:spacing w:line="480" w:lineRule="auto"/>
        <w:jc w:val="center"/>
        <w:rPr>
          <w:b/>
          <w:sz w:val="24"/>
          <w:szCs w:val="24"/>
        </w:rPr>
      </w:pPr>
      <w:r w:rsidRPr="00DE0877">
        <w:rPr>
          <w:b/>
          <w:sz w:val="24"/>
          <w:szCs w:val="24"/>
        </w:rPr>
        <w:lastRenderedPageBreak/>
        <w:t>The Father Stephen the Single Lord called Lordship in 120 years with the Lord Yah</w:t>
      </w:r>
    </w:p>
    <w:p w:rsidR="004357E5" w:rsidRPr="00DE0877" w:rsidRDefault="004357E5" w:rsidP="004357E5">
      <w:pPr>
        <w:spacing w:line="480" w:lineRule="auto"/>
        <w:jc w:val="both"/>
        <w:rPr>
          <w:sz w:val="24"/>
          <w:szCs w:val="24"/>
        </w:rPr>
      </w:pPr>
      <w:r w:rsidRPr="00DE0877">
        <w:rPr>
          <w:b/>
          <w:sz w:val="24"/>
          <w:szCs w:val="24"/>
        </w:rPr>
        <w:t>The Creation of the Father Stephen Our Lord</w:t>
      </w:r>
      <w:r w:rsidRPr="00DE0877">
        <w:rPr>
          <w:sz w:val="24"/>
          <w:szCs w:val="24"/>
        </w:rPr>
        <w:t xml:space="preserve"> before the Universe had been created is proven in Holy Scripture. 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357E5" w:rsidRPr="00DE0877" w:rsidRDefault="004357E5" w:rsidP="004357E5">
      <w:pPr>
        <w:spacing w:line="480" w:lineRule="auto"/>
        <w:jc w:val="center"/>
        <w:rPr>
          <w:b/>
          <w:sz w:val="24"/>
          <w:szCs w:val="24"/>
        </w:rPr>
      </w:pPr>
      <w:r w:rsidRPr="00DE0877">
        <w:rPr>
          <w:b/>
          <w:sz w:val="24"/>
          <w:szCs w:val="24"/>
        </w:rPr>
        <w:t>The Father Stephen the Single Lord called Wisdom in 80 years with the Lord Yah</w:t>
      </w:r>
    </w:p>
    <w:p w:rsidR="004357E5" w:rsidRPr="00DE0877" w:rsidRDefault="004357E5" w:rsidP="004357E5">
      <w:pPr>
        <w:spacing w:line="480" w:lineRule="auto"/>
        <w:jc w:val="both"/>
        <w:rPr>
          <w:sz w:val="24"/>
          <w:szCs w:val="24"/>
        </w:rPr>
      </w:pPr>
      <w:r w:rsidRPr="00DE0877">
        <w:rPr>
          <w:b/>
          <w:sz w:val="24"/>
          <w:szCs w:val="24"/>
        </w:rPr>
        <w:t>The Birth &amp; Life of the Father Stephen Our Lord</w:t>
      </w:r>
      <w:r w:rsidRPr="00DE0877">
        <w:rPr>
          <w:sz w:val="24"/>
          <w:szCs w:val="24"/>
        </w:rPr>
        <w:t xml:space="preserve"> is proven in Holy Scripture. 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357E5" w:rsidRPr="00DE0877" w:rsidRDefault="004357E5" w:rsidP="004357E5">
      <w:pPr>
        <w:spacing w:line="480" w:lineRule="auto"/>
        <w:jc w:val="center"/>
        <w:rPr>
          <w:b/>
          <w:sz w:val="24"/>
          <w:szCs w:val="24"/>
        </w:rPr>
      </w:pPr>
      <w:r w:rsidRPr="00DE0877">
        <w:rPr>
          <w:b/>
          <w:sz w:val="24"/>
          <w:szCs w:val="24"/>
        </w:rPr>
        <w:t>The Father Stephen the Single Lord called Strength in 40 years with the Lord Yah</w:t>
      </w:r>
    </w:p>
    <w:p w:rsidR="004357E5" w:rsidRPr="00DE0877" w:rsidRDefault="004357E5" w:rsidP="004357E5">
      <w:pPr>
        <w:spacing w:line="480" w:lineRule="auto"/>
        <w:jc w:val="both"/>
        <w:rPr>
          <w:sz w:val="24"/>
          <w:szCs w:val="24"/>
        </w:rPr>
      </w:pPr>
      <w:r w:rsidRPr="00DE0877">
        <w:rPr>
          <w:b/>
          <w:sz w:val="24"/>
          <w:szCs w:val="24"/>
        </w:rPr>
        <w:lastRenderedPageBreak/>
        <w:t>The Death of the Father Stephen Our Lord</w:t>
      </w:r>
      <w:r w:rsidRPr="00DE0877">
        <w:rPr>
          <w:sz w:val="24"/>
          <w:szCs w:val="24"/>
        </w:rPr>
        <w:t xml:space="preserve"> is proven in Holy Scripture. In Proverbs 8:30-31 (NIV) tells us that the Lord Lucifer the 2</w:t>
      </w:r>
      <w:r w:rsidRPr="00DE0877">
        <w:rPr>
          <w:sz w:val="24"/>
          <w:szCs w:val="24"/>
          <w:vertAlign w:val="superscript"/>
        </w:rPr>
        <w:t>nd</w:t>
      </w:r>
      <w:r w:rsidRPr="00DE0877">
        <w:rPr>
          <w:sz w:val="24"/>
          <w:szCs w:val="24"/>
        </w:rPr>
        <w:t xml:space="preserve"> Serpent Satan named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This is the Eternal Sin in Lordship in Acts 7:60 inside the Kingdom of God.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w:t>
      </w:r>
      <w:r w:rsidRPr="00DE0877">
        <w:rPr>
          <w:b/>
          <w:sz w:val="24"/>
          <w:szCs w:val="24"/>
        </w:rPr>
        <w:t>Eternal Lordly Sexual Eros Love</w:t>
      </w:r>
      <w:r w:rsidRPr="00DE087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w:t>
      </w:r>
      <w:r w:rsidRPr="00DE0877">
        <w:rPr>
          <w:sz w:val="24"/>
          <w:szCs w:val="24"/>
        </w:rPr>
        <w:lastRenderedPageBreak/>
        <w:t>have any questions on the Eternal Price that the Father Stephen endured, You must get My book called “</w:t>
      </w:r>
      <w:r w:rsidRPr="00DE0877">
        <w:rPr>
          <w:b/>
          <w:sz w:val="24"/>
          <w:szCs w:val="24"/>
        </w:rPr>
        <w:t>The Unforgivable Sin against the Lord Stephen</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w:t>
      </w:r>
      <w:r w:rsidRPr="00DE0877">
        <w:rPr>
          <w:sz w:val="24"/>
          <w:szCs w:val="24"/>
        </w:rPr>
        <w:lastRenderedPageBreak/>
        <w:t>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w:t>
      </w:r>
      <w:r w:rsidRPr="00DE0877">
        <w:rPr>
          <w:sz w:val="24"/>
          <w:szCs w:val="24"/>
        </w:rPr>
        <w:lastRenderedPageBreak/>
        <w:t>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w:t>
      </w:r>
      <w:r w:rsidRPr="00DE0877">
        <w:rPr>
          <w:sz w:val="24"/>
          <w:szCs w:val="24"/>
        </w:rPr>
        <w:lastRenderedPageBreak/>
        <w:t>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357E5" w:rsidRPr="00DE0877" w:rsidRDefault="004357E5" w:rsidP="004357E5">
      <w:pPr>
        <w:spacing w:line="480" w:lineRule="auto"/>
        <w:jc w:val="both"/>
        <w:rPr>
          <w:sz w:val="24"/>
          <w:szCs w:val="24"/>
        </w:rPr>
      </w:pPr>
      <w:r w:rsidRPr="00DE0877">
        <w:rPr>
          <w:sz w:val="24"/>
          <w:szCs w:val="24"/>
        </w:rPr>
        <w:t>The Lord Stephen’s Time is seen equally and does not change like Man’s frailty proven in scripture. In 2</w:t>
      </w:r>
      <w:r w:rsidRPr="00DE0877">
        <w:rPr>
          <w:sz w:val="24"/>
          <w:szCs w:val="24"/>
          <w:vertAlign w:val="superscript"/>
        </w:rPr>
        <w:t>nd</w:t>
      </w:r>
      <w:r w:rsidRPr="00DE0877">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E0877">
        <w:rPr>
          <w:sz w:val="24"/>
          <w:szCs w:val="24"/>
          <w:vertAlign w:val="superscript"/>
        </w:rPr>
        <w:t>nd</w:t>
      </w:r>
      <w:r w:rsidRPr="00DE0877">
        <w:rPr>
          <w:sz w:val="24"/>
          <w:szCs w:val="24"/>
        </w:rPr>
        <w:t xml:space="preserve"> Kings 2:1-15. Elijah is a type of the Lord John in the Young Universe for 26,000 years in 1</w:t>
      </w:r>
      <w:r w:rsidRPr="00DE0877">
        <w:rPr>
          <w:sz w:val="24"/>
          <w:szCs w:val="24"/>
          <w:vertAlign w:val="superscript"/>
        </w:rPr>
        <w:t>st</w:t>
      </w:r>
      <w:r w:rsidRPr="00DE0877">
        <w:rPr>
          <w:sz w:val="24"/>
          <w:szCs w:val="24"/>
        </w:rPr>
        <w:t xml:space="preserve"> Kings 17:1-2</w:t>
      </w:r>
      <w:r w:rsidRPr="00DE0877">
        <w:rPr>
          <w:sz w:val="24"/>
          <w:szCs w:val="24"/>
          <w:vertAlign w:val="superscript"/>
        </w:rPr>
        <w:t>nd</w:t>
      </w:r>
      <w:r w:rsidRPr="00DE087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w:t>
      </w:r>
      <w:r w:rsidRPr="00DE0877">
        <w:rPr>
          <w:sz w:val="24"/>
          <w:szCs w:val="24"/>
        </w:rPr>
        <w:lastRenderedPageBreak/>
        <w:t>Universe for trillions of years in Matthew 17:5-6 &amp; Revelation 11:7-10. Man’s frailty is in Psalms 90:10 says “The days of our lives are 70 years…strength they are 80 years.” In Genesis 6:2 states “…the LORD said, ‘My Spirit (Father Stephen in John 4:24; 1</w:t>
      </w:r>
      <w:r w:rsidRPr="00DE0877">
        <w:rPr>
          <w:sz w:val="24"/>
          <w:szCs w:val="24"/>
          <w:vertAlign w:val="superscript"/>
        </w:rPr>
        <w:t>st</w:t>
      </w:r>
      <w:r w:rsidRPr="00DE0877">
        <w:rPr>
          <w:sz w:val="24"/>
          <w:szCs w:val="24"/>
        </w:rPr>
        <w:t xml:space="preserve"> John 5:6-13 &amp; Acts 7:2:17-7:59) shall not strive with Man forever, for He is indeed flesh: yet His days shall be one hundred and twenty years.’” Some scriptures are Isaiah 45:21; 46:9-10.  In Revelation 21:1-22:5 says the 1</w:t>
      </w:r>
      <w:r w:rsidRPr="00DE0877">
        <w:rPr>
          <w:sz w:val="24"/>
          <w:szCs w:val="24"/>
          <w:vertAlign w:val="superscript"/>
        </w:rPr>
        <w:t>st</w:t>
      </w:r>
      <w:r w:rsidRPr="00DE0877">
        <w:rPr>
          <w:sz w:val="24"/>
          <w:szCs w:val="24"/>
        </w:rPr>
        <w:t xml:space="preserve"> Man Adam through the Lord Jesus Christ by the Father Stephen Our Lord has a second chance to live forever. Also the immortality body of the 2</w:t>
      </w:r>
      <w:r w:rsidRPr="00DE0877">
        <w:rPr>
          <w:sz w:val="24"/>
          <w:szCs w:val="24"/>
          <w:vertAlign w:val="superscript"/>
        </w:rPr>
        <w:t>nd</w:t>
      </w:r>
      <w:r w:rsidRPr="00DE0877">
        <w:rPr>
          <w:sz w:val="24"/>
          <w:szCs w:val="24"/>
        </w:rPr>
        <w:t xml:space="preserve"> Man Adam is in John 5:24-30; Romans 5:12-8:17 and 1</w:t>
      </w:r>
      <w:r w:rsidRPr="00DE0877">
        <w:rPr>
          <w:sz w:val="24"/>
          <w:szCs w:val="24"/>
          <w:vertAlign w:val="superscript"/>
        </w:rPr>
        <w:t>st</w:t>
      </w:r>
      <w:r w:rsidRPr="00DE0877">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The Lord Stephen’s Unity is proven in scripture. In 1</w:t>
      </w:r>
      <w:r w:rsidRPr="00DE0877">
        <w:rPr>
          <w:sz w:val="24"/>
          <w:szCs w:val="24"/>
          <w:vertAlign w:val="superscript"/>
        </w:rPr>
        <w:t>st</w:t>
      </w:r>
      <w:r w:rsidRPr="00DE087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E0877">
        <w:rPr>
          <w:sz w:val="24"/>
          <w:szCs w:val="24"/>
          <w:vertAlign w:val="superscript"/>
        </w:rPr>
        <w:t>st</w:t>
      </w:r>
      <w:r w:rsidRPr="00DE0877">
        <w:rPr>
          <w:sz w:val="24"/>
          <w:szCs w:val="24"/>
        </w:rPr>
        <w:t xml:space="preserve"> John 4:8 </w:t>
      </w:r>
      <w:r w:rsidRPr="00DE0877">
        <w:rPr>
          <w:sz w:val="24"/>
          <w:szCs w:val="24"/>
        </w:rPr>
        <w:lastRenderedPageBreak/>
        <w:t>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E0877">
        <w:rPr>
          <w:sz w:val="24"/>
          <w:szCs w:val="24"/>
          <w:vertAlign w:val="superscript"/>
        </w:rPr>
        <w:t>rd</w:t>
      </w:r>
      <w:r w:rsidRPr="00DE0877">
        <w:rPr>
          <w:sz w:val="24"/>
          <w:szCs w:val="24"/>
        </w:rPr>
        <w:t xml:space="preserve"> and 4</w:t>
      </w:r>
      <w:r w:rsidRPr="00DE0877">
        <w:rPr>
          <w:sz w:val="24"/>
          <w:szCs w:val="24"/>
          <w:vertAlign w:val="superscript"/>
        </w:rPr>
        <w:t>th</w:t>
      </w:r>
      <w:r w:rsidRPr="00DE0877">
        <w:rPr>
          <w:sz w:val="24"/>
          <w:szCs w:val="24"/>
        </w:rPr>
        <w:t xml:space="preserve"> generations.” </w:t>
      </w:r>
    </w:p>
    <w:p w:rsidR="004357E5" w:rsidRPr="00DE0877" w:rsidRDefault="004357E5" w:rsidP="004357E5">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WHITE CHRISTIAN VIRGINS FOR THE BEAUTY PREPARATIONS OF TRUE HOLINESS</w:t>
      </w:r>
    </w:p>
    <w:p w:rsidR="004357E5" w:rsidRPr="00DE0877" w:rsidRDefault="004357E5" w:rsidP="004357E5">
      <w:pPr>
        <w:spacing w:line="480" w:lineRule="auto"/>
        <w:jc w:val="both"/>
        <w:rPr>
          <w:sz w:val="24"/>
          <w:szCs w:val="24"/>
        </w:rPr>
      </w:pPr>
      <w:r w:rsidRPr="00DE087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w:t>
      </w:r>
      <w:r w:rsidRPr="00DE0877">
        <w:rPr>
          <w:sz w:val="24"/>
          <w:szCs w:val="24"/>
        </w:rPr>
        <w:lastRenderedPageBreak/>
        <w:t>of Hegai, that Esther also was taken to the King’s palace, into the care of Hegai the Custodian (Federal Fiduciary) of the Women.”</w:t>
      </w:r>
    </w:p>
    <w:p w:rsidR="004357E5" w:rsidRPr="00DE0877" w:rsidRDefault="004357E5" w:rsidP="004357E5">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BLACK CHRISTIAN VIRGINS FOR THE BEAUTY PREPARATIONS OF TRUE HOLINESS</w:t>
      </w:r>
    </w:p>
    <w:p w:rsidR="004357E5" w:rsidRPr="00DE0877" w:rsidRDefault="004357E5" w:rsidP="004357E5">
      <w:pPr>
        <w:spacing w:line="480" w:lineRule="auto"/>
        <w:jc w:val="both"/>
        <w:rPr>
          <w:sz w:val="24"/>
          <w:szCs w:val="24"/>
        </w:rPr>
      </w:pPr>
      <w:r w:rsidRPr="00DE08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w:t>
      </w:r>
      <w:r w:rsidRPr="00DE0877">
        <w:rPr>
          <w:sz w:val="24"/>
          <w:szCs w:val="24"/>
        </w:rPr>
        <w:lastRenderedPageBreak/>
        <w:t xml:space="preserve">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57E5" w:rsidRPr="00DE0877" w:rsidRDefault="004357E5" w:rsidP="004357E5">
      <w:pPr>
        <w:spacing w:line="480" w:lineRule="auto"/>
        <w:jc w:val="both"/>
        <w:rPr>
          <w:sz w:val="24"/>
          <w:szCs w:val="24"/>
        </w:rPr>
      </w:pPr>
      <w:r w:rsidRPr="00DE0877">
        <w:rPr>
          <w:sz w:val="24"/>
          <w:szCs w:val="24"/>
        </w:rPr>
        <w:t>Eunuchs as Royal Servants is in Esther 1:10-11; 2:1-3, 15; 4:4-11; 2</w:t>
      </w:r>
      <w:r w:rsidRPr="00DE0877">
        <w:rPr>
          <w:sz w:val="24"/>
          <w:szCs w:val="24"/>
          <w:vertAlign w:val="superscript"/>
        </w:rPr>
        <w:t>nd</w:t>
      </w:r>
      <w:r w:rsidRPr="00DE08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0877">
        <w:rPr>
          <w:sz w:val="24"/>
          <w:szCs w:val="24"/>
          <w:vertAlign w:val="superscript"/>
        </w:rPr>
        <w:t>st</w:t>
      </w:r>
      <w:r w:rsidRPr="00DE08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57E5" w:rsidRPr="00DE0877" w:rsidRDefault="004357E5" w:rsidP="004357E5">
      <w:pPr>
        <w:spacing w:line="480" w:lineRule="auto"/>
        <w:jc w:val="both"/>
        <w:rPr>
          <w:sz w:val="24"/>
          <w:szCs w:val="24"/>
        </w:rPr>
      </w:pPr>
      <w:r w:rsidRPr="00DE0877">
        <w:rPr>
          <w:sz w:val="24"/>
          <w:szCs w:val="24"/>
        </w:rPr>
        <w:t xml:space="preserve">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w:t>
      </w:r>
      <w:r w:rsidRPr="00DE0877">
        <w:rPr>
          <w:sz w:val="24"/>
          <w:szCs w:val="24"/>
        </w:rPr>
        <w:lastRenderedPageBreak/>
        <w:t>glory (majesty) and blessing!” In Revelation 7:12 declares “Amen! Blessing and glory and wisdom, thanksgiving and honor and power and might, be to Our God forever and ever, Amen.” The Lord Yahweh’s Works is proven in scripture. In 1</w:t>
      </w:r>
      <w:r w:rsidRPr="00DE0877">
        <w:rPr>
          <w:sz w:val="24"/>
          <w:szCs w:val="24"/>
          <w:vertAlign w:val="superscript"/>
        </w:rPr>
        <w:t>st</w:t>
      </w:r>
      <w:r w:rsidRPr="00DE087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4357E5" w:rsidRPr="00DE0877" w:rsidRDefault="004357E5" w:rsidP="004357E5">
      <w:pPr>
        <w:spacing w:line="480" w:lineRule="auto"/>
        <w:jc w:val="center"/>
        <w:rPr>
          <w:sz w:val="24"/>
          <w:szCs w:val="24"/>
        </w:rPr>
      </w:pPr>
      <w:r w:rsidRPr="00DE0877">
        <w:rPr>
          <w:sz w:val="24"/>
          <w:szCs w:val="24"/>
        </w:rPr>
        <w:t>The Lord Stephen’s other Divine Works</w:t>
      </w:r>
    </w:p>
    <w:p w:rsidR="004357E5" w:rsidRPr="00DE0877" w:rsidRDefault="004357E5" w:rsidP="004357E5">
      <w:pPr>
        <w:spacing w:line="480" w:lineRule="auto"/>
        <w:jc w:val="both"/>
        <w:rPr>
          <w:sz w:val="24"/>
          <w:szCs w:val="24"/>
        </w:rPr>
      </w:pPr>
      <w:r w:rsidRPr="00DE087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E0877">
        <w:rPr>
          <w:sz w:val="24"/>
          <w:szCs w:val="24"/>
          <w:vertAlign w:val="superscript"/>
        </w:rPr>
        <w:t>nd</w:t>
      </w:r>
      <w:r w:rsidRPr="00DE087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w:t>
      </w:r>
      <w:r w:rsidRPr="00DE0877">
        <w:rPr>
          <w:sz w:val="24"/>
          <w:szCs w:val="24"/>
        </w:rPr>
        <w:lastRenderedPageBreak/>
        <w:t>(omnipotence,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E0877">
        <w:rPr>
          <w:sz w:val="24"/>
          <w:szCs w:val="24"/>
          <w:vertAlign w:val="superscript"/>
        </w:rPr>
        <w:t>st</w:t>
      </w:r>
      <w:r w:rsidRPr="00DE087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357E5" w:rsidRPr="00DE0877" w:rsidRDefault="004357E5" w:rsidP="004357E5">
      <w:pPr>
        <w:spacing w:line="480" w:lineRule="auto"/>
        <w:jc w:val="both"/>
        <w:rPr>
          <w:sz w:val="24"/>
          <w:szCs w:val="24"/>
        </w:rPr>
      </w:pPr>
      <w:r w:rsidRPr="00DE0877">
        <w:rPr>
          <w:sz w:val="24"/>
          <w:szCs w:val="24"/>
        </w:rPr>
        <w:t>The “signs of an apostle” are 1</w:t>
      </w:r>
      <w:r w:rsidRPr="00DE0877">
        <w:rPr>
          <w:sz w:val="24"/>
          <w:szCs w:val="24"/>
          <w:vertAlign w:val="superscript"/>
        </w:rPr>
        <w:t>st</w:t>
      </w:r>
      <w:r w:rsidRPr="00DE0877">
        <w:rPr>
          <w:sz w:val="24"/>
          <w:szCs w:val="24"/>
        </w:rPr>
        <w:t>, spiritual conflict with evil forces in 2</w:t>
      </w:r>
      <w:r w:rsidRPr="00DE0877">
        <w:rPr>
          <w:sz w:val="24"/>
          <w:szCs w:val="24"/>
          <w:vertAlign w:val="superscript"/>
        </w:rPr>
        <w:t>nd</w:t>
      </w:r>
      <w:r w:rsidRPr="00DE0877">
        <w:rPr>
          <w:sz w:val="24"/>
          <w:szCs w:val="24"/>
        </w:rPr>
        <w:t xml:space="preserve"> Corinthians 10:3-4, 8-11; 13:2-4, 10. 2</w:t>
      </w:r>
      <w:r w:rsidRPr="00DE0877">
        <w:rPr>
          <w:sz w:val="24"/>
          <w:szCs w:val="24"/>
          <w:vertAlign w:val="superscript"/>
        </w:rPr>
        <w:t>nd</w:t>
      </w:r>
      <w:r w:rsidRPr="00DE0877">
        <w:rPr>
          <w:sz w:val="24"/>
          <w:szCs w:val="24"/>
        </w:rPr>
        <w:t>, is Gaining strength out of frailty (weakness) in 2</w:t>
      </w:r>
      <w:r w:rsidRPr="00DE0877">
        <w:rPr>
          <w:sz w:val="24"/>
          <w:szCs w:val="24"/>
          <w:vertAlign w:val="superscript"/>
        </w:rPr>
        <w:t>nd</w:t>
      </w:r>
      <w:r w:rsidRPr="00DE0877">
        <w:rPr>
          <w:sz w:val="24"/>
          <w:szCs w:val="24"/>
        </w:rPr>
        <w:t xml:space="preserve"> Corinthians 12:9-10. 3</w:t>
      </w:r>
      <w:r w:rsidRPr="00DE0877">
        <w:rPr>
          <w:sz w:val="24"/>
          <w:szCs w:val="24"/>
          <w:vertAlign w:val="superscript"/>
        </w:rPr>
        <w:t>rd</w:t>
      </w:r>
      <w:r w:rsidRPr="00DE0877">
        <w:rPr>
          <w:sz w:val="24"/>
          <w:szCs w:val="24"/>
        </w:rPr>
        <w:t>, is true knowledge of Jesus &amp; His Gospel plan in 2</w:t>
      </w:r>
      <w:r w:rsidRPr="00DE0877">
        <w:rPr>
          <w:sz w:val="24"/>
          <w:szCs w:val="24"/>
          <w:vertAlign w:val="superscript"/>
        </w:rPr>
        <w:t>nd</w:t>
      </w:r>
      <w:r w:rsidRPr="00DE0877">
        <w:rPr>
          <w:sz w:val="24"/>
          <w:szCs w:val="24"/>
        </w:rPr>
        <w:t xml:space="preserve"> Corinthians 11:6. 4</w:t>
      </w:r>
      <w:r w:rsidRPr="00DE0877">
        <w:rPr>
          <w:sz w:val="24"/>
          <w:szCs w:val="24"/>
          <w:vertAlign w:val="superscript"/>
        </w:rPr>
        <w:t>th</w:t>
      </w:r>
      <w:r w:rsidRPr="00DE0877">
        <w:rPr>
          <w:sz w:val="24"/>
          <w:szCs w:val="24"/>
        </w:rPr>
        <w:t>, is being caught up into heaven in 2</w:t>
      </w:r>
      <w:r w:rsidRPr="00DE0877">
        <w:rPr>
          <w:sz w:val="24"/>
          <w:szCs w:val="24"/>
          <w:vertAlign w:val="superscript"/>
        </w:rPr>
        <w:t>nd</w:t>
      </w:r>
      <w:r w:rsidRPr="00DE0877">
        <w:rPr>
          <w:sz w:val="24"/>
          <w:szCs w:val="24"/>
        </w:rPr>
        <w:t xml:space="preserve"> Corinthians 12:1-6. 5</w:t>
      </w:r>
      <w:r w:rsidRPr="00DE0877">
        <w:rPr>
          <w:sz w:val="24"/>
          <w:szCs w:val="24"/>
          <w:vertAlign w:val="superscript"/>
        </w:rPr>
        <w:t>th</w:t>
      </w:r>
      <w:r w:rsidRPr="00DE0877">
        <w:rPr>
          <w:sz w:val="24"/>
          <w:szCs w:val="24"/>
        </w:rPr>
        <w:t>, is not taking advantage of the church in 2</w:t>
      </w:r>
      <w:r w:rsidRPr="00DE0877">
        <w:rPr>
          <w:sz w:val="24"/>
          <w:szCs w:val="24"/>
          <w:vertAlign w:val="superscript"/>
        </w:rPr>
        <w:t>nd</w:t>
      </w:r>
      <w:r w:rsidRPr="00DE0877">
        <w:rPr>
          <w:sz w:val="24"/>
          <w:szCs w:val="24"/>
        </w:rPr>
        <w:t xml:space="preserve"> Corinthians 11:20-21. 6</w:t>
      </w:r>
      <w:r w:rsidRPr="00DE0877">
        <w:rPr>
          <w:sz w:val="24"/>
          <w:szCs w:val="24"/>
          <w:vertAlign w:val="superscript"/>
        </w:rPr>
        <w:t>th</w:t>
      </w:r>
      <w:r w:rsidRPr="00DE0877">
        <w:rPr>
          <w:sz w:val="24"/>
          <w:szCs w:val="24"/>
        </w:rPr>
        <w:t>, is not striking people physically in 2</w:t>
      </w:r>
      <w:r w:rsidRPr="00DE0877">
        <w:rPr>
          <w:sz w:val="24"/>
          <w:szCs w:val="24"/>
          <w:vertAlign w:val="superscript"/>
        </w:rPr>
        <w:t>nd</w:t>
      </w:r>
      <w:r w:rsidRPr="00DE0877">
        <w:rPr>
          <w:sz w:val="24"/>
          <w:szCs w:val="24"/>
        </w:rPr>
        <w:t xml:space="preserve"> Corinthians 11:20-21. 7</w:t>
      </w:r>
      <w:r w:rsidRPr="00DE0877">
        <w:rPr>
          <w:sz w:val="24"/>
          <w:szCs w:val="24"/>
          <w:vertAlign w:val="superscript"/>
        </w:rPr>
        <w:t>th</w:t>
      </w:r>
      <w:r w:rsidRPr="00DE0877">
        <w:rPr>
          <w:sz w:val="24"/>
          <w:szCs w:val="24"/>
        </w:rPr>
        <w:t xml:space="preserve">, is contentment &amp; faith to </w:t>
      </w:r>
      <w:r w:rsidRPr="00DE0877">
        <w:rPr>
          <w:sz w:val="24"/>
          <w:szCs w:val="24"/>
        </w:rPr>
        <w:lastRenderedPageBreak/>
        <w:t>endure &amp; overcome the thorn in the flesh in 2</w:t>
      </w:r>
      <w:r w:rsidRPr="00DE0877">
        <w:rPr>
          <w:sz w:val="24"/>
          <w:szCs w:val="24"/>
          <w:vertAlign w:val="superscript"/>
        </w:rPr>
        <w:t>nd</w:t>
      </w:r>
      <w:r w:rsidRPr="00DE0877">
        <w:rPr>
          <w:sz w:val="24"/>
          <w:szCs w:val="24"/>
        </w:rPr>
        <w:t xml:space="preserve"> Corinthians 12:7-9. 8</w:t>
      </w:r>
      <w:r w:rsidRPr="00DE0877">
        <w:rPr>
          <w:sz w:val="24"/>
          <w:szCs w:val="24"/>
          <w:vertAlign w:val="superscript"/>
        </w:rPr>
        <w:t>th</w:t>
      </w:r>
      <w:r w:rsidRPr="00DE0877">
        <w:rPr>
          <w:sz w:val="24"/>
          <w:szCs w:val="24"/>
        </w:rPr>
        <w:t>, is self-support (selflessness) in 2</w:t>
      </w:r>
      <w:r w:rsidRPr="00DE0877">
        <w:rPr>
          <w:sz w:val="24"/>
          <w:szCs w:val="24"/>
          <w:vertAlign w:val="superscript"/>
        </w:rPr>
        <w:t>nd</w:t>
      </w:r>
      <w:r w:rsidRPr="00DE0877">
        <w:rPr>
          <w:sz w:val="24"/>
          <w:szCs w:val="24"/>
        </w:rPr>
        <w:t xml:space="preserve"> Corinthians 11:7-11. 9</w:t>
      </w:r>
      <w:r w:rsidRPr="00DE0877">
        <w:rPr>
          <w:sz w:val="24"/>
          <w:szCs w:val="24"/>
          <w:vertAlign w:val="superscript"/>
        </w:rPr>
        <w:t>th</w:t>
      </w:r>
      <w:r w:rsidRPr="00DE0877">
        <w:rPr>
          <w:sz w:val="24"/>
          <w:szCs w:val="24"/>
        </w:rPr>
        <w:t>, is suffering hardship by enduring with Christ in 2</w:t>
      </w:r>
      <w:r w:rsidRPr="00DE0877">
        <w:rPr>
          <w:sz w:val="24"/>
          <w:szCs w:val="24"/>
          <w:vertAlign w:val="superscript"/>
        </w:rPr>
        <w:t>nd</w:t>
      </w:r>
      <w:r w:rsidRPr="00DE0877">
        <w:rPr>
          <w:sz w:val="24"/>
          <w:szCs w:val="24"/>
        </w:rPr>
        <w:t xml:space="preserve"> Corinthians 11:23-29. 10</w:t>
      </w:r>
      <w:r w:rsidRPr="00DE0877">
        <w:rPr>
          <w:sz w:val="24"/>
          <w:szCs w:val="24"/>
          <w:vertAlign w:val="superscript"/>
        </w:rPr>
        <w:t>th</w:t>
      </w:r>
      <w:r w:rsidRPr="00DE0877">
        <w:rPr>
          <w:sz w:val="24"/>
          <w:szCs w:val="24"/>
        </w:rPr>
        <w:t>, is the jealous care for the Churches in 2</w:t>
      </w:r>
      <w:r w:rsidRPr="00DE0877">
        <w:rPr>
          <w:sz w:val="24"/>
          <w:szCs w:val="24"/>
          <w:vertAlign w:val="superscript"/>
        </w:rPr>
        <w:t>nd</w:t>
      </w:r>
      <w:r w:rsidRPr="00DE0877">
        <w:rPr>
          <w:sz w:val="24"/>
          <w:szCs w:val="24"/>
        </w:rPr>
        <w:t xml:space="preserve"> Corinthians 11:1-10. </w:t>
      </w:r>
    </w:p>
    <w:p w:rsidR="004357E5" w:rsidRPr="00DE0877" w:rsidRDefault="004357E5" w:rsidP="004357E5">
      <w:pPr>
        <w:spacing w:line="480" w:lineRule="auto"/>
        <w:jc w:val="both"/>
        <w:rPr>
          <w:sz w:val="24"/>
          <w:szCs w:val="24"/>
        </w:rPr>
      </w:pPr>
      <w:r w:rsidRPr="00DE0877">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E0877">
        <w:rPr>
          <w:sz w:val="24"/>
          <w:szCs w:val="24"/>
          <w:vertAlign w:val="superscript"/>
        </w:rPr>
        <w:t>st</w:t>
      </w:r>
      <w:r w:rsidRPr="00DE087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357E5" w:rsidRPr="00DE0877" w:rsidRDefault="004357E5" w:rsidP="004357E5">
      <w:pPr>
        <w:spacing w:line="480" w:lineRule="auto"/>
        <w:jc w:val="both"/>
        <w:rPr>
          <w:sz w:val="24"/>
          <w:szCs w:val="24"/>
        </w:rPr>
      </w:pPr>
      <w:r w:rsidRPr="00DE087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w:t>
      </w:r>
      <w:r w:rsidRPr="00DE0877">
        <w:rPr>
          <w:sz w:val="24"/>
          <w:szCs w:val="24"/>
        </w:rPr>
        <w:lastRenderedPageBreak/>
        <w:t xml:space="preserve">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357E5" w:rsidRPr="00DE0877" w:rsidRDefault="004357E5" w:rsidP="004357E5">
      <w:pPr>
        <w:spacing w:line="480" w:lineRule="auto"/>
        <w:jc w:val="both"/>
        <w:rPr>
          <w:sz w:val="24"/>
          <w:szCs w:val="24"/>
        </w:rPr>
      </w:pPr>
      <w:r w:rsidRPr="00DE0877">
        <w:rPr>
          <w:sz w:val="24"/>
          <w:szCs w:val="24"/>
        </w:rPr>
        <w:lastRenderedPageBreak/>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E0877">
        <w:rPr>
          <w:b/>
          <w:sz w:val="24"/>
          <w:szCs w:val="24"/>
        </w:rPr>
        <w:t>Great Physician</w:t>
      </w:r>
      <w:r w:rsidRPr="00DE0877">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w:t>
      </w:r>
      <w:r w:rsidRPr="00DE0877">
        <w:rPr>
          <w:sz w:val="24"/>
          <w:szCs w:val="24"/>
        </w:rPr>
        <w:lastRenderedPageBreak/>
        <w:t xml:space="preserve">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357E5" w:rsidRPr="00DE0877" w:rsidRDefault="004357E5" w:rsidP="004357E5">
      <w:pPr>
        <w:spacing w:before="240" w:line="480" w:lineRule="auto"/>
        <w:jc w:val="both"/>
        <w:rPr>
          <w:sz w:val="24"/>
          <w:szCs w:val="24"/>
        </w:rPr>
      </w:pPr>
      <w:r w:rsidRPr="00DE087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E0877">
        <w:rPr>
          <w:b/>
          <w:sz w:val="24"/>
          <w:szCs w:val="24"/>
        </w:rPr>
        <w:t>fire against fire</w:t>
      </w:r>
      <w:r w:rsidRPr="00DE0877">
        <w:rPr>
          <w:sz w:val="24"/>
          <w:szCs w:val="24"/>
        </w:rPr>
        <w:t>” by the Rod of God (Father Stephen). Israel was protected which is a form of “</w:t>
      </w:r>
      <w:r w:rsidRPr="00DE0877">
        <w:rPr>
          <w:b/>
          <w:sz w:val="24"/>
          <w:szCs w:val="24"/>
        </w:rPr>
        <w:t>Divine White Magic</w:t>
      </w:r>
      <w:r w:rsidRPr="00DE0877">
        <w:rPr>
          <w:sz w:val="24"/>
          <w:szCs w:val="24"/>
        </w:rPr>
        <w:t>” that the Father Stephen Our Lord used and Egypt was harmed or destroyed which is a form of “</w:t>
      </w:r>
      <w:r w:rsidRPr="00DE0877">
        <w:rPr>
          <w:b/>
          <w:sz w:val="24"/>
          <w:szCs w:val="24"/>
        </w:rPr>
        <w:t>Divine Black Magic</w:t>
      </w:r>
      <w:r w:rsidRPr="00DE0877">
        <w:rPr>
          <w:sz w:val="24"/>
          <w:szCs w:val="24"/>
        </w:rPr>
        <w:t xml:space="preserve">” that the Father </w:t>
      </w:r>
      <w:r w:rsidRPr="00DE0877">
        <w:rPr>
          <w:sz w:val="24"/>
          <w:szCs w:val="24"/>
        </w:rPr>
        <w:lastRenderedPageBreak/>
        <w:t>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E0877">
        <w:rPr>
          <w:b/>
          <w:sz w:val="24"/>
          <w:szCs w:val="24"/>
        </w:rPr>
        <w:t>The Lord Yahweh’s Healing and the Medical Herbal Antidotes of the Holy Bible</w:t>
      </w:r>
      <w:r w:rsidRPr="00DE0877">
        <w:rPr>
          <w:sz w:val="24"/>
          <w:szCs w:val="24"/>
        </w:rPr>
        <w:t>” and the “</w:t>
      </w:r>
      <w:r w:rsidRPr="00DE0877">
        <w:rPr>
          <w:b/>
          <w:sz w:val="24"/>
          <w:szCs w:val="24"/>
        </w:rPr>
        <w:t>The Lord Yahweh’s Healing and the Medical Antidotes from Animals in the Holy Bible</w:t>
      </w:r>
      <w:r w:rsidRPr="00DE0877">
        <w:rPr>
          <w:sz w:val="24"/>
          <w:szCs w:val="24"/>
        </w:rPr>
        <w:t>” and the “</w:t>
      </w:r>
      <w:r w:rsidRPr="00DE0877">
        <w:rPr>
          <w:b/>
          <w:sz w:val="24"/>
          <w:szCs w:val="24"/>
        </w:rPr>
        <w:t>The Lord Yahweh’s Healing and the Biblical Diseases in the Holy Bible</w:t>
      </w:r>
      <w:r w:rsidRPr="00DE0877">
        <w:rPr>
          <w:sz w:val="24"/>
          <w:szCs w:val="24"/>
        </w:rPr>
        <w:t>” and the “</w:t>
      </w:r>
      <w:r w:rsidRPr="00DE0877">
        <w:rPr>
          <w:b/>
          <w:sz w:val="24"/>
          <w:szCs w:val="24"/>
        </w:rPr>
        <w:t>The Lord Yahweh’s Healing and the Biblical Smoking in the Holy Bible</w:t>
      </w:r>
      <w:r w:rsidRPr="00DE087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E0877">
        <w:rPr>
          <w:b/>
          <w:sz w:val="24"/>
          <w:szCs w:val="24"/>
        </w:rPr>
        <w:t>NISAN</w:t>
      </w:r>
      <w:r w:rsidRPr="00DE0877">
        <w:rPr>
          <w:sz w:val="24"/>
          <w:szCs w:val="24"/>
        </w:rPr>
        <w:t>, which is the month of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st</w:t>
      </w:r>
      <w:r w:rsidRPr="00DE0877">
        <w:rPr>
          <w:sz w:val="24"/>
          <w:szCs w:val="24"/>
        </w:rPr>
        <w:t xml:space="preserve"> in Exodus 7:19 and the fishes died and the rivers stunk by which the Magicians did in likewise as Moses did with the Rod of God (Father Stephen). Second, it involved frogs on </w:t>
      </w:r>
      <w:r w:rsidRPr="00DE0877">
        <w:rPr>
          <w:b/>
          <w:sz w:val="24"/>
          <w:szCs w:val="24"/>
        </w:rPr>
        <w:t>AB</w:t>
      </w:r>
      <w:r w:rsidRPr="00DE0877">
        <w:rPr>
          <w:sz w:val="24"/>
          <w:szCs w:val="24"/>
        </w:rPr>
        <w:t>, which is the month of July 21</w:t>
      </w:r>
      <w:r w:rsidRPr="00DE0877">
        <w:rPr>
          <w:sz w:val="24"/>
          <w:szCs w:val="24"/>
          <w:vertAlign w:val="superscript"/>
        </w:rPr>
        <w:t>st</w:t>
      </w:r>
      <w:r w:rsidRPr="00DE0877">
        <w:rPr>
          <w:sz w:val="24"/>
          <w:szCs w:val="24"/>
        </w:rPr>
        <w:t xml:space="preserve"> to August 21</w:t>
      </w:r>
      <w:r w:rsidRPr="00DE0877">
        <w:rPr>
          <w:sz w:val="24"/>
          <w:szCs w:val="24"/>
          <w:vertAlign w:val="superscript"/>
        </w:rPr>
        <w:t>st</w:t>
      </w:r>
      <w:r w:rsidRPr="00DE087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E0877">
        <w:rPr>
          <w:b/>
          <w:sz w:val="24"/>
          <w:szCs w:val="24"/>
        </w:rPr>
        <w:t>ELUL</w:t>
      </w:r>
      <w:r w:rsidRPr="00DE0877">
        <w:rPr>
          <w:sz w:val="24"/>
          <w:szCs w:val="24"/>
        </w:rPr>
        <w:t>, which is the month of August 21</w:t>
      </w:r>
      <w:r w:rsidRPr="00DE0877">
        <w:rPr>
          <w:sz w:val="24"/>
          <w:szCs w:val="24"/>
          <w:vertAlign w:val="superscript"/>
        </w:rPr>
        <w:t>st</w:t>
      </w:r>
      <w:r w:rsidRPr="00DE0877">
        <w:rPr>
          <w:sz w:val="24"/>
          <w:szCs w:val="24"/>
        </w:rPr>
        <w:t xml:space="preserve"> to September 21</w:t>
      </w:r>
      <w:r w:rsidRPr="00DE0877">
        <w:rPr>
          <w:sz w:val="24"/>
          <w:szCs w:val="24"/>
          <w:vertAlign w:val="superscript"/>
        </w:rPr>
        <w:t>st</w:t>
      </w:r>
      <w:r w:rsidRPr="00DE0877">
        <w:rPr>
          <w:sz w:val="24"/>
          <w:szCs w:val="24"/>
        </w:rPr>
        <w:t xml:space="preserve"> in Exodus 8:16 which was on Man and Beast. But the Magicians tried to conjure up lice, but could not because this was the Finger of God (Father Stephen), and the Beginning of the Kingdom of God (Father Stephen) in Luke 11:20. </w:t>
      </w:r>
      <w:r w:rsidRPr="00DE0877">
        <w:rPr>
          <w:sz w:val="24"/>
          <w:szCs w:val="24"/>
        </w:rPr>
        <w:lastRenderedPageBreak/>
        <w:t xml:space="preserve">Fourth, is flies on </w:t>
      </w:r>
      <w:r w:rsidRPr="00DE0877">
        <w:rPr>
          <w:b/>
          <w:sz w:val="24"/>
          <w:szCs w:val="24"/>
        </w:rPr>
        <w:t>TISHRI</w:t>
      </w:r>
      <w:r w:rsidRPr="00DE0877">
        <w:rPr>
          <w:sz w:val="24"/>
          <w:szCs w:val="24"/>
        </w:rPr>
        <w:t>, which is the month of September 21</w:t>
      </w:r>
      <w:r w:rsidRPr="00DE0877">
        <w:rPr>
          <w:sz w:val="24"/>
          <w:szCs w:val="24"/>
          <w:vertAlign w:val="superscript"/>
        </w:rPr>
        <w:t>st</w:t>
      </w:r>
      <w:r w:rsidRPr="00DE0877">
        <w:rPr>
          <w:sz w:val="24"/>
          <w:szCs w:val="24"/>
        </w:rPr>
        <w:t xml:space="preserve"> to October 21</w:t>
      </w:r>
      <w:r w:rsidRPr="00DE0877">
        <w:rPr>
          <w:sz w:val="24"/>
          <w:szCs w:val="24"/>
          <w:vertAlign w:val="superscript"/>
        </w:rPr>
        <w:t>st</w:t>
      </w:r>
      <w:r w:rsidRPr="00DE0877">
        <w:rPr>
          <w:sz w:val="24"/>
          <w:szCs w:val="24"/>
        </w:rPr>
        <w:t xml:space="preserve"> in Exodus 8:24 which were on their People, on their Servants and in their houses. Fifth, is cattle livestock diseased on </w:t>
      </w:r>
      <w:r w:rsidRPr="00DE0877">
        <w:rPr>
          <w:b/>
          <w:sz w:val="24"/>
          <w:szCs w:val="24"/>
        </w:rPr>
        <w:t>CHESHVAN (HESHVAN)</w:t>
      </w:r>
      <w:r w:rsidRPr="00DE0877">
        <w:rPr>
          <w:sz w:val="24"/>
          <w:szCs w:val="24"/>
        </w:rPr>
        <w:t>, which is the month of October 21</w:t>
      </w:r>
      <w:r w:rsidRPr="00DE0877">
        <w:rPr>
          <w:sz w:val="24"/>
          <w:szCs w:val="24"/>
          <w:vertAlign w:val="superscript"/>
        </w:rPr>
        <w:t>st</w:t>
      </w:r>
      <w:r w:rsidRPr="00DE0877">
        <w:rPr>
          <w:sz w:val="24"/>
          <w:szCs w:val="24"/>
        </w:rPr>
        <w:t xml:space="preserve"> to November 21</w:t>
      </w:r>
      <w:r w:rsidRPr="00DE0877">
        <w:rPr>
          <w:sz w:val="24"/>
          <w:szCs w:val="24"/>
          <w:vertAlign w:val="superscript"/>
        </w:rPr>
        <w:t>st</w:t>
      </w:r>
      <w:r w:rsidRPr="00DE0877">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E0877">
        <w:rPr>
          <w:b/>
          <w:sz w:val="24"/>
          <w:szCs w:val="24"/>
        </w:rPr>
        <w:t>KISLEV (CHISLEV)</w:t>
      </w:r>
      <w:r w:rsidRPr="00DE0877">
        <w:rPr>
          <w:sz w:val="24"/>
          <w:szCs w:val="24"/>
        </w:rPr>
        <w:t>, which is the month of November 21</w:t>
      </w:r>
      <w:r w:rsidRPr="00DE0877">
        <w:rPr>
          <w:sz w:val="24"/>
          <w:szCs w:val="24"/>
          <w:vertAlign w:val="superscript"/>
        </w:rPr>
        <w:t>st</w:t>
      </w:r>
      <w:r w:rsidRPr="00DE0877">
        <w:rPr>
          <w:sz w:val="24"/>
          <w:szCs w:val="24"/>
        </w:rPr>
        <w:t xml:space="preserve"> to December 21</w:t>
      </w:r>
      <w:r w:rsidRPr="00DE0877">
        <w:rPr>
          <w:sz w:val="24"/>
          <w:szCs w:val="24"/>
          <w:vertAlign w:val="superscript"/>
        </w:rPr>
        <w:t>st</w:t>
      </w:r>
      <w:r w:rsidRPr="00DE0877">
        <w:rPr>
          <w:sz w:val="24"/>
          <w:szCs w:val="24"/>
        </w:rPr>
        <w:t xml:space="preserve"> in Exodus 9:9 by which Moses took a handful of ashes from the furnace and scattered it toward the Heavens and the Magicians could not stand because it was on Man and Beast. Seventh, is hail on </w:t>
      </w:r>
      <w:r w:rsidRPr="00DE0877">
        <w:rPr>
          <w:b/>
          <w:sz w:val="24"/>
          <w:szCs w:val="24"/>
        </w:rPr>
        <w:t>TEVET (TEBETH)</w:t>
      </w:r>
      <w:r w:rsidRPr="00DE0877">
        <w:rPr>
          <w:sz w:val="24"/>
          <w:szCs w:val="24"/>
        </w:rPr>
        <w:t>, which is the month of December 21</w:t>
      </w:r>
      <w:r w:rsidRPr="00DE0877">
        <w:rPr>
          <w:sz w:val="24"/>
          <w:szCs w:val="24"/>
          <w:vertAlign w:val="superscript"/>
        </w:rPr>
        <w:t>st</w:t>
      </w:r>
      <w:r w:rsidRPr="00DE0877">
        <w:rPr>
          <w:sz w:val="24"/>
          <w:szCs w:val="24"/>
        </w:rPr>
        <w:t xml:space="preserve"> to January 21</w:t>
      </w:r>
      <w:r w:rsidRPr="00DE0877">
        <w:rPr>
          <w:sz w:val="24"/>
          <w:szCs w:val="24"/>
          <w:vertAlign w:val="superscript"/>
        </w:rPr>
        <w:t>st</w:t>
      </w:r>
      <w:r w:rsidRPr="00DE0877">
        <w:rPr>
          <w:sz w:val="24"/>
          <w:szCs w:val="24"/>
        </w:rPr>
        <w:t xml:space="preserve"> in Exodus 9:24 by which the hail killed every Man and Animal in the field. Eighth, is locusts on </w:t>
      </w:r>
      <w:r w:rsidRPr="00DE0877">
        <w:rPr>
          <w:b/>
          <w:sz w:val="24"/>
          <w:szCs w:val="24"/>
        </w:rPr>
        <w:t>SHEVAT (SHEBAT)</w:t>
      </w:r>
      <w:r w:rsidRPr="00DE0877">
        <w:rPr>
          <w:sz w:val="24"/>
          <w:szCs w:val="24"/>
        </w:rPr>
        <w:t>, which is the month of January 21</w:t>
      </w:r>
      <w:r w:rsidRPr="00DE0877">
        <w:rPr>
          <w:sz w:val="24"/>
          <w:szCs w:val="24"/>
          <w:vertAlign w:val="superscript"/>
        </w:rPr>
        <w:t>st</w:t>
      </w:r>
      <w:r w:rsidRPr="00DE0877">
        <w:rPr>
          <w:sz w:val="24"/>
          <w:szCs w:val="24"/>
        </w:rPr>
        <w:t xml:space="preserve"> to February 21</w:t>
      </w:r>
      <w:r w:rsidRPr="00DE0877">
        <w:rPr>
          <w:sz w:val="24"/>
          <w:szCs w:val="24"/>
          <w:vertAlign w:val="superscript"/>
        </w:rPr>
        <w:t>st</w:t>
      </w:r>
      <w:r w:rsidRPr="00DE0877">
        <w:rPr>
          <w:sz w:val="24"/>
          <w:szCs w:val="24"/>
        </w:rPr>
        <w:t xml:space="preserve"> in Exodus 10:4 by which they covered the Earth and no One could see the Earth and they shall eat the residue of all green things in Egypt. They shall fill their houses. Ninth, is darkness on </w:t>
      </w:r>
      <w:r w:rsidRPr="00DE0877">
        <w:rPr>
          <w:b/>
          <w:sz w:val="24"/>
          <w:szCs w:val="24"/>
        </w:rPr>
        <w:t>ADAR</w:t>
      </w:r>
      <w:r w:rsidRPr="00DE0877">
        <w:rPr>
          <w:sz w:val="24"/>
          <w:szCs w:val="24"/>
        </w:rPr>
        <w:t>, which is the month of February 21</w:t>
      </w:r>
      <w:r w:rsidRPr="00DE0877">
        <w:rPr>
          <w:sz w:val="24"/>
          <w:szCs w:val="24"/>
          <w:vertAlign w:val="superscript"/>
        </w:rPr>
        <w:t>st</w:t>
      </w:r>
      <w:r w:rsidRPr="00DE0877">
        <w:rPr>
          <w:sz w:val="24"/>
          <w:szCs w:val="24"/>
        </w:rPr>
        <w:t xml:space="preserve"> to March 21</w:t>
      </w:r>
      <w:r w:rsidRPr="00DE0877">
        <w:rPr>
          <w:sz w:val="24"/>
          <w:szCs w:val="24"/>
          <w:vertAlign w:val="superscript"/>
        </w:rPr>
        <w:t>st</w:t>
      </w:r>
      <w:r w:rsidRPr="00DE0877">
        <w:rPr>
          <w:sz w:val="24"/>
          <w:szCs w:val="24"/>
        </w:rPr>
        <w:t xml:space="preserve"> in Exodus 10:21 by which it could even be felt by Man and Pharaoh threatened Moses. Tenth, is the death of the firstborn on </w:t>
      </w:r>
      <w:r w:rsidRPr="00DE0877">
        <w:rPr>
          <w:b/>
          <w:sz w:val="24"/>
          <w:szCs w:val="24"/>
        </w:rPr>
        <w:t>NISAN</w:t>
      </w:r>
      <w:r w:rsidRPr="00DE0877">
        <w:rPr>
          <w:sz w:val="24"/>
          <w:szCs w:val="24"/>
        </w:rPr>
        <w:t>, which is the month of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st</w:t>
      </w:r>
      <w:r w:rsidRPr="00DE0877">
        <w:rPr>
          <w:sz w:val="24"/>
          <w:szCs w:val="24"/>
        </w:rPr>
        <w:t xml:space="preserve"> in Exodus 11:1-10; 12:29-30 and at 12:00 Midnight all the Firstborn of the Egyptians died and there was not one house where a least One was dead. In these plagues from the 3</w:t>
      </w:r>
      <w:r w:rsidRPr="00DE0877">
        <w:rPr>
          <w:sz w:val="24"/>
          <w:szCs w:val="24"/>
          <w:vertAlign w:val="superscript"/>
        </w:rPr>
        <w:t>rd</w:t>
      </w:r>
      <w:r w:rsidRPr="00DE0877">
        <w:rPr>
          <w:sz w:val="24"/>
          <w:szCs w:val="24"/>
        </w:rPr>
        <w:t xml:space="preserve"> to the 10</w:t>
      </w:r>
      <w:r w:rsidRPr="00DE0877">
        <w:rPr>
          <w:sz w:val="24"/>
          <w:szCs w:val="24"/>
          <w:vertAlign w:val="superscript"/>
        </w:rPr>
        <w:t>th</w:t>
      </w:r>
      <w:r w:rsidRPr="00DE0877">
        <w:rPr>
          <w:sz w:val="24"/>
          <w:szCs w:val="24"/>
        </w:rPr>
        <w:t xml:space="preserve"> the Magicians had no powers. The 2 Magicians that resisted Moses were named </w:t>
      </w:r>
      <w:r w:rsidRPr="00DE0877">
        <w:rPr>
          <w:b/>
          <w:sz w:val="24"/>
          <w:szCs w:val="24"/>
        </w:rPr>
        <w:t>Jannes</w:t>
      </w:r>
      <w:r w:rsidRPr="00DE0877">
        <w:rPr>
          <w:sz w:val="24"/>
          <w:szCs w:val="24"/>
        </w:rPr>
        <w:t xml:space="preserve"> (Johanai, Iannes or Janis) &amp; </w:t>
      </w:r>
      <w:r w:rsidRPr="00DE0877">
        <w:rPr>
          <w:b/>
          <w:sz w:val="24"/>
          <w:szCs w:val="24"/>
        </w:rPr>
        <w:t>Jambres</w:t>
      </w:r>
      <w:r w:rsidRPr="00DE0877">
        <w:rPr>
          <w:sz w:val="24"/>
          <w:szCs w:val="24"/>
        </w:rPr>
        <w:t xml:space="preserve"> (Mamre, Mambres or Jamberes) in 2</w:t>
      </w:r>
      <w:r w:rsidRPr="00DE0877">
        <w:rPr>
          <w:sz w:val="24"/>
          <w:szCs w:val="24"/>
          <w:vertAlign w:val="superscript"/>
        </w:rPr>
        <w:t>nd</w:t>
      </w:r>
      <w:r w:rsidRPr="00DE0877">
        <w:rPr>
          <w:sz w:val="24"/>
          <w:szCs w:val="24"/>
        </w:rPr>
        <w:t xml:space="preserve"> Timothy 3:8-9. On the Rod the inscription is </w:t>
      </w:r>
      <w:r w:rsidRPr="00DE0877">
        <w:rPr>
          <w:b/>
          <w:sz w:val="24"/>
          <w:szCs w:val="24"/>
        </w:rPr>
        <w:t xml:space="preserve">YAHWEH </w:t>
      </w:r>
      <w:r w:rsidRPr="00DE0877">
        <w:rPr>
          <w:sz w:val="24"/>
          <w:szCs w:val="24"/>
        </w:rPr>
        <w:t>or by pious Jews “</w:t>
      </w:r>
      <w:r w:rsidRPr="00DE0877">
        <w:rPr>
          <w:b/>
          <w:sz w:val="24"/>
          <w:szCs w:val="24"/>
        </w:rPr>
        <w:t>Ha Shem</w:t>
      </w:r>
      <w:r w:rsidRPr="00DE0877">
        <w:rPr>
          <w:sz w:val="24"/>
          <w:szCs w:val="24"/>
        </w:rPr>
        <w:t xml:space="preserve">” (The Name) on </w:t>
      </w:r>
      <w:r w:rsidRPr="00DE0877">
        <w:rPr>
          <w:b/>
          <w:sz w:val="24"/>
          <w:szCs w:val="24"/>
        </w:rPr>
        <w:t>TAMMUZ</w:t>
      </w:r>
      <w:r w:rsidRPr="00DE0877">
        <w:rPr>
          <w:sz w:val="24"/>
          <w:szCs w:val="24"/>
        </w:rPr>
        <w:t>, which is the month of June 21</w:t>
      </w:r>
      <w:r w:rsidRPr="00DE0877">
        <w:rPr>
          <w:sz w:val="24"/>
          <w:szCs w:val="24"/>
          <w:vertAlign w:val="superscript"/>
        </w:rPr>
        <w:t>st</w:t>
      </w:r>
      <w:r w:rsidRPr="00DE0877">
        <w:rPr>
          <w:sz w:val="24"/>
          <w:szCs w:val="24"/>
        </w:rPr>
        <w:t xml:space="preserve"> to July 21</w:t>
      </w:r>
      <w:r w:rsidRPr="00DE0877">
        <w:rPr>
          <w:sz w:val="24"/>
          <w:szCs w:val="24"/>
          <w:vertAlign w:val="superscript"/>
        </w:rPr>
        <w:t>st</w:t>
      </w:r>
      <w:r w:rsidRPr="00DE0877">
        <w:rPr>
          <w:sz w:val="24"/>
          <w:szCs w:val="24"/>
        </w:rPr>
        <w:t xml:space="preserve">. The Rod was appointed from Moses, to Aaron, the Joshua, to David, to Jacob, to Solomon, to Jesus, to Saul (Jewish Law), to James </w:t>
      </w:r>
      <w:r w:rsidRPr="00DE0877">
        <w:rPr>
          <w:sz w:val="24"/>
          <w:szCs w:val="24"/>
        </w:rPr>
        <w:lastRenderedPageBreak/>
        <w:t xml:space="preserve">(Gentile/Christian Law), to James (Law of Yah), to the Father Stephen (Lordship) and back to the Lord Yah in Acts 7:30-60 &amp; Micah 6:9. Eleventh, is the Red Sea Crossing on </w:t>
      </w:r>
      <w:r w:rsidRPr="00DE0877">
        <w:rPr>
          <w:b/>
          <w:sz w:val="24"/>
          <w:szCs w:val="24"/>
        </w:rPr>
        <w:t>IYAR</w:t>
      </w:r>
      <w:r w:rsidRPr="00DE0877">
        <w:rPr>
          <w:sz w:val="24"/>
          <w:szCs w:val="24"/>
        </w:rPr>
        <w:t>, which is the month of April 21</w:t>
      </w:r>
      <w:r w:rsidRPr="00DE0877">
        <w:rPr>
          <w:sz w:val="24"/>
          <w:szCs w:val="24"/>
          <w:vertAlign w:val="superscript"/>
        </w:rPr>
        <w:t>st</w:t>
      </w:r>
      <w:r w:rsidRPr="00DE0877">
        <w:rPr>
          <w:sz w:val="24"/>
          <w:szCs w:val="24"/>
        </w:rPr>
        <w:t xml:space="preserve"> to May 21</w:t>
      </w:r>
      <w:r w:rsidRPr="00DE0877">
        <w:rPr>
          <w:sz w:val="24"/>
          <w:szCs w:val="24"/>
          <w:vertAlign w:val="superscript"/>
        </w:rPr>
        <w:t>st</w:t>
      </w:r>
      <w:r w:rsidRPr="00DE087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E0877">
        <w:rPr>
          <w:b/>
          <w:sz w:val="24"/>
          <w:szCs w:val="24"/>
        </w:rPr>
        <w:t>SIVAN</w:t>
      </w:r>
      <w:r w:rsidRPr="00DE0877">
        <w:rPr>
          <w:sz w:val="24"/>
          <w:szCs w:val="24"/>
        </w:rPr>
        <w:t>, which is the month of May 21</w:t>
      </w:r>
      <w:r w:rsidRPr="00DE0877">
        <w:rPr>
          <w:sz w:val="24"/>
          <w:szCs w:val="24"/>
          <w:vertAlign w:val="superscript"/>
        </w:rPr>
        <w:t>st</w:t>
      </w:r>
      <w:r w:rsidRPr="00DE0877">
        <w:rPr>
          <w:sz w:val="24"/>
          <w:szCs w:val="24"/>
        </w:rPr>
        <w:t xml:space="preserve"> to June 21</w:t>
      </w:r>
      <w:r w:rsidRPr="00DE0877">
        <w:rPr>
          <w:sz w:val="24"/>
          <w:szCs w:val="24"/>
          <w:vertAlign w:val="superscript"/>
        </w:rPr>
        <w:t>st</w:t>
      </w:r>
      <w:r w:rsidRPr="00DE0877">
        <w:rPr>
          <w:sz w:val="24"/>
          <w:szCs w:val="24"/>
        </w:rPr>
        <w:t xml:space="preserve"> by hitting the rock twice in Numbers 20:1-13. </w:t>
      </w:r>
      <w:r w:rsidRPr="00DE0877">
        <w:rPr>
          <w:b/>
          <w:sz w:val="24"/>
          <w:szCs w:val="24"/>
        </w:rPr>
        <w:t>THE GOLDEN RULE</w:t>
      </w:r>
      <w:r w:rsidRPr="00DE0877">
        <w:rPr>
          <w:sz w:val="24"/>
          <w:szCs w:val="24"/>
        </w:rPr>
        <w:t xml:space="preserve"> is to do unto others as they would do unto You in Matthew 7:1-2, 12. These 11 Plagues to Egypt or 11 Miracles to Israel is in Exodus 3:1-14:31. If You have any questions on Magic, You must get My book called “</w:t>
      </w:r>
      <w:r w:rsidRPr="00DE0877">
        <w:rPr>
          <w:b/>
          <w:sz w:val="24"/>
          <w:szCs w:val="24"/>
        </w:rPr>
        <w:t>Moses’ Rod &amp; the Magical Arts in the Holy Bible</w:t>
      </w:r>
      <w:r w:rsidRPr="00DE0877">
        <w:rPr>
          <w:sz w:val="24"/>
          <w:szCs w:val="24"/>
        </w:rPr>
        <w:t xml:space="preserve">.” </w:t>
      </w:r>
    </w:p>
    <w:p w:rsidR="004357E5" w:rsidRPr="00DE0877" w:rsidRDefault="004357E5" w:rsidP="004357E5">
      <w:pPr>
        <w:spacing w:before="240" w:line="480" w:lineRule="auto"/>
        <w:jc w:val="center"/>
        <w:rPr>
          <w:b/>
          <w:sz w:val="24"/>
          <w:szCs w:val="24"/>
        </w:rPr>
      </w:pPr>
      <w:r w:rsidRPr="00DE0877">
        <w:rPr>
          <w:b/>
          <w:sz w:val="24"/>
          <w:szCs w:val="24"/>
        </w:rPr>
        <w:t>The Reason of the 10 Incurable Diseases with the 10 Keys for the 10 Prisons in the Lowest Hell done by the Father Stephen Our Lord</w:t>
      </w:r>
    </w:p>
    <w:p w:rsidR="004357E5" w:rsidRPr="00DE0877" w:rsidRDefault="004357E5" w:rsidP="004357E5">
      <w:pPr>
        <w:spacing w:before="240" w:line="480" w:lineRule="auto"/>
        <w:jc w:val="both"/>
        <w:rPr>
          <w:sz w:val="24"/>
          <w:szCs w:val="24"/>
        </w:rPr>
      </w:pPr>
      <w:r w:rsidRPr="00DE087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E0877">
        <w:rPr>
          <w:sz w:val="24"/>
          <w:szCs w:val="24"/>
          <w:vertAlign w:val="superscript"/>
        </w:rPr>
        <w:t>st</w:t>
      </w:r>
      <w:r w:rsidRPr="00DE087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E0877">
        <w:rPr>
          <w:sz w:val="24"/>
          <w:szCs w:val="24"/>
          <w:vertAlign w:val="superscript"/>
        </w:rPr>
        <w:t>nd</w:t>
      </w:r>
      <w:r w:rsidRPr="00DE0877">
        <w:rPr>
          <w:sz w:val="24"/>
          <w:szCs w:val="24"/>
        </w:rPr>
        <w:t xml:space="preserve"> Master Key unlocks or locks the Prison of the BEAST OF THE SEA by the Incurable Sorrow with Babel for 1 year in Revelation 13:1-10 &amp; Jeremiah 30:15. The 3</w:t>
      </w:r>
      <w:r w:rsidRPr="00DE0877">
        <w:rPr>
          <w:sz w:val="24"/>
          <w:szCs w:val="24"/>
          <w:vertAlign w:val="superscript"/>
        </w:rPr>
        <w:t>rd</w:t>
      </w:r>
      <w:r w:rsidRPr="00DE0877">
        <w:rPr>
          <w:sz w:val="24"/>
          <w:szCs w:val="24"/>
        </w:rPr>
        <w:t xml:space="preserve"> Master Key unlocks or locks the Prison of the BEAST OF THE EARTH by the Incurable Severe Wound Affliction with Babylon for 2 </w:t>
      </w:r>
      <w:r w:rsidRPr="00DE0877">
        <w:rPr>
          <w:sz w:val="24"/>
          <w:szCs w:val="24"/>
        </w:rPr>
        <w:lastRenderedPageBreak/>
        <w:t>years in Revelation 13:11-18 &amp; Jeremiah 30:12. The 4</w:t>
      </w:r>
      <w:r w:rsidRPr="00DE0877">
        <w:rPr>
          <w:sz w:val="24"/>
          <w:szCs w:val="24"/>
          <w:vertAlign w:val="superscript"/>
        </w:rPr>
        <w:t>th</w:t>
      </w:r>
      <w:r w:rsidRPr="00DE0877">
        <w:rPr>
          <w:sz w:val="24"/>
          <w:szCs w:val="24"/>
        </w:rPr>
        <w:t xml:space="preserve"> Master Key unlocks or locks the Prison of the SCARLET-COLORED BEAST by the Incurable Wound with Shinar for 3 years in Revelation 17:7-18 &amp; Jeremiah 15:18. The 5</w:t>
      </w:r>
      <w:r w:rsidRPr="00DE0877">
        <w:rPr>
          <w:sz w:val="24"/>
          <w:szCs w:val="24"/>
          <w:vertAlign w:val="superscript"/>
        </w:rPr>
        <w:t>th</w:t>
      </w:r>
      <w:r w:rsidRPr="00DE0877">
        <w:rPr>
          <w:sz w:val="24"/>
          <w:szCs w:val="24"/>
        </w:rPr>
        <w:t xml:space="preserve"> Master Key unlocks or locks the Prison of the FALSE PROPHET by the Incurable Intestine Bowel Disease with Shishak for 4 years in Revelation 19:11-21 &amp; 2</w:t>
      </w:r>
      <w:r w:rsidRPr="00DE0877">
        <w:rPr>
          <w:sz w:val="24"/>
          <w:szCs w:val="24"/>
          <w:vertAlign w:val="superscript"/>
        </w:rPr>
        <w:t>nd</w:t>
      </w:r>
      <w:r w:rsidRPr="00DE0877">
        <w:rPr>
          <w:sz w:val="24"/>
          <w:szCs w:val="24"/>
        </w:rPr>
        <w:t xml:space="preserve"> Chronicles 21:18.  The 6</w:t>
      </w:r>
      <w:r w:rsidRPr="00DE0877">
        <w:rPr>
          <w:sz w:val="24"/>
          <w:szCs w:val="24"/>
          <w:vertAlign w:val="superscript"/>
        </w:rPr>
        <w:t>th</w:t>
      </w:r>
      <w:r w:rsidRPr="00DE0877">
        <w:rPr>
          <w:sz w:val="24"/>
          <w:szCs w:val="24"/>
        </w:rPr>
        <w:t xml:space="preserve"> Master Key unlocks or locks the Prison of the ANTICHRIST by the Incurable Plagues with Rome for 5 years in Revelation 19:11-21 &amp; Judith 5:12. The 7</w:t>
      </w:r>
      <w:r w:rsidRPr="00DE0877">
        <w:rPr>
          <w:sz w:val="24"/>
          <w:szCs w:val="24"/>
          <w:vertAlign w:val="superscript"/>
        </w:rPr>
        <w:t>th</w:t>
      </w:r>
      <w:r w:rsidRPr="00DE0877">
        <w:rPr>
          <w:sz w:val="24"/>
          <w:szCs w:val="24"/>
        </w:rPr>
        <w:t xml:space="preserve"> Master Key unlocks or locks the Prison of the 1</w:t>
      </w:r>
      <w:r w:rsidRPr="00DE0877">
        <w:rPr>
          <w:sz w:val="24"/>
          <w:szCs w:val="24"/>
          <w:vertAlign w:val="superscript"/>
        </w:rPr>
        <w:t>ST</w:t>
      </w:r>
      <w:r w:rsidRPr="00DE0877">
        <w:rPr>
          <w:sz w:val="24"/>
          <w:szCs w:val="24"/>
        </w:rPr>
        <w:t xml:space="preserve"> LUCIFER also called the 1</w:t>
      </w:r>
      <w:r w:rsidRPr="00DE0877">
        <w:rPr>
          <w:sz w:val="24"/>
          <w:szCs w:val="24"/>
          <w:vertAlign w:val="superscript"/>
        </w:rPr>
        <w:t>ST</w:t>
      </w:r>
      <w:r w:rsidRPr="00DE0877">
        <w:rPr>
          <w:sz w:val="24"/>
          <w:szCs w:val="24"/>
        </w:rPr>
        <w:t xml:space="preserve"> SATAN, the 1</w:t>
      </w:r>
      <w:r w:rsidRPr="00DE0877">
        <w:rPr>
          <w:sz w:val="24"/>
          <w:szCs w:val="24"/>
          <w:vertAlign w:val="superscript"/>
        </w:rPr>
        <w:t>ST</w:t>
      </w:r>
      <w:r w:rsidRPr="00DE0877">
        <w:rPr>
          <w:sz w:val="24"/>
          <w:szCs w:val="24"/>
        </w:rPr>
        <w:t xml:space="preserve"> DEVIL or 1</w:t>
      </w:r>
      <w:r w:rsidRPr="00DE0877">
        <w:rPr>
          <w:sz w:val="24"/>
          <w:szCs w:val="24"/>
          <w:vertAlign w:val="superscript"/>
        </w:rPr>
        <w:t>ST</w:t>
      </w:r>
      <w:r w:rsidRPr="00DE0877">
        <w:rPr>
          <w:sz w:val="24"/>
          <w:szCs w:val="24"/>
        </w:rPr>
        <w:t xml:space="preserve"> THE GREAT RED DRAGON by the Incurable Grievous Bruise with Confusion (Chaos) for 6 years in Revelation 20:1-3 &amp; Jeremiah 30:12 (OKJV). The 8</w:t>
      </w:r>
      <w:r w:rsidRPr="00DE0877">
        <w:rPr>
          <w:sz w:val="24"/>
          <w:szCs w:val="24"/>
          <w:vertAlign w:val="superscript"/>
        </w:rPr>
        <w:t>th</w:t>
      </w:r>
      <w:r w:rsidRPr="00DE0877">
        <w:rPr>
          <w:sz w:val="24"/>
          <w:szCs w:val="24"/>
        </w:rPr>
        <w:t xml:space="preserve"> Master Key unlock or locks the Prison of the EVIL FATHER by the Incurable Wound with Sodom for 7 years in Jeremiah 30:12 (OKJV). The 9</w:t>
      </w:r>
      <w:r w:rsidRPr="00DE0877">
        <w:rPr>
          <w:sz w:val="24"/>
          <w:szCs w:val="24"/>
          <w:vertAlign w:val="superscript"/>
        </w:rPr>
        <w:t>th</w:t>
      </w:r>
      <w:r w:rsidRPr="00DE0877">
        <w:rPr>
          <w:sz w:val="24"/>
          <w:szCs w:val="24"/>
        </w:rPr>
        <w:t xml:space="preserve"> Master Key unlocks or locks the Prison of the LORD LUCIFER the 2</w:t>
      </w:r>
      <w:r w:rsidRPr="00DE0877">
        <w:rPr>
          <w:sz w:val="24"/>
          <w:szCs w:val="24"/>
          <w:vertAlign w:val="superscript"/>
        </w:rPr>
        <w:t>ND</w:t>
      </w:r>
      <w:r w:rsidRPr="00DE0877">
        <w:rPr>
          <w:sz w:val="24"/>
          <w:szCs w:val="24"/>
        </w:rPr>
        <w:t xml:space="preserve"> SERPENT SATAN called the MARRIED LORD called WISDOM the “EVIL CREATOR of the ETERNAL SIN IN LORDSHIP” by the Incurable Invisible Eternal Plague with Egypt for all Eternity in Revelation 20:7-10 &amp; 2</w:t>
      </w:r>
      <w:r w:rsidRPr="00DE0877">
        <w:rPr>
          <w:sz w:val="24"/>
          <w:szCs w:val="24"/>
          <w:vertAlign w:val="superscript"/>
        </w:rPr>
        <w:t>nd</w:t>
      </w:r>
      <w:r w:rsidRPr="00DE0877">
        <w:rPr>
          <w:sz w:val="24"/>
          <w:szCs w:val="24"/>
        </w:rPr>
        <w:t xml:space="preserve"> Maccabees 9:5. The 10</w:t>
      </w:r>
      <w:r w:rsidRPr="00DE0877">
        <w:rPr>
          <w:sz w:val="24"/>
          <w:szCs w:val="24"/>
          <w:vertAlign w:val="superscript"/>
        </w:rPr>
        <w:t>th</w:t>
      </w:r>
      <w:r w:rsidRPr="00DE087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E0877">
        <w:rPr>
          <w:b/>
          <w:sz w:val="24"/>
          <w:szCs w:val="24"/>
        </w:rPr>
        <w:t>The Lord Yahweh’s Healing &amp; the Biblical Diseases in the Holy Bible</w:t>
      </w:r>
      <w:r w:rsidRPr="00DE0877">
        <w:rPr>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Father Stephen’s Doctrine of Divine Healing</w:t>
      </w:r>
    </w:p>
    <w:p w:rsidR="004357E5" w:rsidRPr="00DE0877" w:rsidRDefault="004357E5" w:rsidP="004357E5">
      <w:pPr>
        <w:spacing w:line="480" w:lineRule="auto"/>
        <w:jc w:val="both"/>
        <w:rPr>
          <w:sz w:val="24"/>
          <w:szCs w:val="24"/>
        </w:rPr>
      </w:pPr>
      <w:r w:rsidRPr="00DE0877">
        <w:rPr>
          <w:sz w:val="24"/>
          <w:szCs w:val="24"/>
        </w:rPr>
        <w:t>The Reasonableness of Divine Healing: The Father Stephen is Definitely Interested in the Human Body is in 1</w:t>
      </w:r>
      <w:r w:rsidRPr="00DE0877">
        <w:rPr>
          <w:sz w:val="24"/>
          <w:szCs w:val="24"/>
          <w:vertAlign w:val="superscript"/>
        </w:rPr>
        <w:t>st</w:t>
      </w:r>
      <w:r w:rsidRPr="00DE0877">
        <w:rPr>
          <w:sz w:val="24"/>
          <w:szCs w:val="24"/>
        </w:rPr>
        <w:t xml:space="preserve"> Corinthians 6:9-20. Man was created in the Father Stephen’s Image is in Genesis 1:26, 27; 9:6 &amp; Luke 12:4, 5. The Human Body is included in the Father Stephen’s Redemption </w:t>
      </w:r>
      <w:r w:rsidRPr="00DE0877">
        <w:rPr>
          <w:sz w:val="24"/>
          <w:szCs w:val="24"/>
        </w:rPr>
        <w:lastRenderedPageBreak/>
        <w:t>Plan is in Romans 8:23 &amp; 1</w:t>
      </w:r>
      <w:r w:rsidRPr="00DE0877">
        <w:rPr>
          <w:sz w:val="24"/>
          <w:szCs w:val="24"/>
          <w:vertAlign w:val="superscript"/>
        </w:rPr>
        <w:t>st</w:t>
      </w:r>
      <w:r w:rsidRPr="00DE0877">
        <w:rPr>
          <w:sz w:val="24"/>
          <w:szCs w:val="24"/>
        </w:rPr>
        <w:t xml:space="preserve"> Corinthians 6:19, 20. The Body of a Saintly Christian Lord is a Member of the Father Stephen is in 1</w:t>
      </w:r>
      <w:r w:rsidRPr="00DE0877">
        <w:rPr>
          <w:sz w:val="24"/>
          <w:szCs w:val="24"/>
          <w:vertAlign w:val="superscript"/>
        </w:rPr>
        <w:t>st</w:t>
      </w:r>
      <w:r w:rsidRPr="00DE087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E0877">
        <w:rPr>
          <w:sz w:val="24"/>
          <w:szCs w:val="24"/>
          <w:vertAlign w:val="superscript"/>
        </w:rPr>
        <w:t>nd</w:t>
      </w:r>
      <w:r w:rsidRPr="00DE0877">
        <w:rPr>
          <w:sz w:val="24"/>
          <w:szCs w:val="24"/>
        </w:rPr>
        <w:t xml:space="preserve"> Peter 1:4 &amp; 1</w:t>
      </w:r>
      <w:r w:rsidRPr="00DE0877">
        <w:rPr>
          <w:sz w:val="24"/>
          <w:szCs w:val="24"/>
          <w:vertAlign w:val="superscript"/>
        </w:rPr>
        <w:t>st</w:t>
      </w:r>
      <w:r w:rsidRPr="00DE0877">
        <w:rPr>
          <w:sz w:val="24"/>
          <w:szCs w:val="24"/>
        </w:rPr>
        <w:t xml:space="preserve"> Corinthians 6:15-18. The Human Body of the Saintly Christian Lord is the Temple of the Holy Ghost is in 1</w:t>
      </w:r>
      <w:r w:rsidRPr="00DE0877">
        <w:rPr>
          <w:sz w:val="24"/>
          <w:szCs w:val="24"/>
          <w:vertAlign w:val="superscript"/>
        </w:rPr>
        <w:t>st</w:t>
      </w:r>
      <w:r w:rsidRPr="00DE087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E0877">
        <w:rPr>
          <w:sz w:val="24"/>
          <w:szCs w:val="24"/>
          <w:vertAlign w:val="superscript"/>
        </w:rPr>
        <w:t>st</w:t>
      </w:r>
      <w:r w:rsidRPr="00DE087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E0877">
        <w:rPr>
          <w:sz w:val="24"/>
          <w:szCs w:val="24"/>
          <w:vertAlign w:val="superscript"/>
        </w:rPr>
        <w:t>st</w:t>
      </w:r>
      <w:r w:rsidRPr="00DE0877">
        <w:rPr>
          <w:sz w:val="24"/>
          <w:szCs w:val="24"/>
        </w:rPr>
        <w:t xml:space="preserve"> Corinthians 5:5. The Sickness is among the Curses of the Broken Law is in Deuteronomy 28:15, 22, 27, 28, 35. Paul’s Thorn in the Flesh is in 2</w:t>
      </w:r>
      <w:r w:rsidRPr="00DE0877">
        <w:rPr>
          <w:sz w:val="24"/>
          <w:szCs w:val="24"/>
          <w:vertAlign w:val="superscript"/>
        </w:rPr>
        <w:t>nd</w:t>
      </w:r>
      <w:r w:rsidRPr="00DE087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w:t>
      </w:r>
      <w:r w:rsidRPr="00DE0877">
        <w:rPr>
          <w:sz w:val="24"/>
          <w:szCs w:val="24"/>
        </w:rPr>
        <w:lastRenderedPageBreak/>
        <w:t>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E0877">
        <w:rPr>
          <w:sz w:val="24"/>
          <w:szCs w:val="24"/>
          <w:vertAlign w:val="superscript"/>
        </w:rPr>
        <w:t>st</w:t>
      </w:r>
      <w:r w:rsidRPr="00DE0877">
        <w:rPr>
          <w:sz w:val="24"/>
          <w:szCs w:val="24"/>
        </w:rPr>
        <w:t xml:space="preserve"> Corinthians 5:5. Because of the Failure to rightly discern the Father Stephen’s Body is in 1</w:t>
      </w:r>
      <w:r w:rsidRPr="00DE0877">
        <w:rPr>
          <w:sz w:val="24"/>
          <w:szCs w:val="24"/>
          <w:vertAlign w:val="superscript"/>
        </w:rPr>
        <w:t>st</w:t>
      </w:r>
      <w:r w:rsidRPr="00DE087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E0877">
        <w:rPr>
          <w:sz w:val="24"/>
          <w:szCs w:val="24"/>
          <w:vertAlign w:val="superscript"/>
        </w:rPr>
        <w:t>rd</w:t>
      </w:r>
      <w:r w:rsidRPr="00DE0877">
        <w:rPr>
          <w:sz w:val="24"/>
          <w:szCs w:val="24"/>
        </w:rPr>
        <w:t xml:space="preserve"> John 2; Luke 5:12, 13; 1</w:t>
      </w:r>
      <w:r w:rsidRPr="00DE0877">
        <w:rPr>
          <w:sz w:val="24"/>
          <w:szCs w:val="24"/>
          <w:vertAlign w:val="superscript"/>
        </w:rPr>
        <w:t>st</w:t>
      </w:r>
      <w:r w:rsidRPr="00DE087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E0877">
        <w:rPr>
          <w:sz w:val="24"/>
          <w:szCs w:val="24"/>
          <w:vertAlign w:val="superscript"/>
        </w:rPr>
        <w:t>nd</w:t>
      </w:r>
      <w:r w:rsidRPr="00DE0877">
        <w:rPr>
          <w:sz w:val="24"/>
          <w:szCs w:val="24"/>
        </w:rPr>
        <w:t xml:space="preserve"> Samuel 24:25; 1</w:t>
      </w:r>
      <w:r w:rsidRPr="00DE0877">
        <w:rPr>
          <w:sz w:val="24"/>
          <w:szCs w:val="24"/>
          <w:vertAlign w:val="superscript"/>
        </w:rPr>
        <w:t>st</w:t>
      </w:r>
      <w:r w:rsidRPr="00DE0877">
        <w:rPr>
          <w:sz w:val="24"/>
          <w:szCs w:val="24"/>
        </w:rPr>
        <w:t xml:space="preserve"> Kings 17:17-24; 2</w:t>
      </w:r>
      <w:r w:rsidRPr="00DE0877">
        <w:rPr>
          <w:sz w:val="24"/>
          <w:szCs w:val="24"/>
          <w:vertAlign w:val="superscript"/>
        </w:rPr>
        <w:t>nd</w:t>
      </w:r>
      <w:r w:rsidRPr="00DE087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w:t>
      </w:r>
      <w:r w:rsidRPr="00DE0877">
        <w:rPr>
          <w:sz w:val="24"/>
          <w:szCs w:val="24"/>
        </w:rPr>
        <w:lastRenderedPageBreak/>
        <w:t>John 8:58; Isaiah 40:3; Jeremiah 23:5, 6; 1</w:t>
      </w:r>
      <w:r w:rsidRPr="00DE0877">
        <w:rPr>
          <w:sz w:val="24"/>
          <w:szCs w:val="24"/>
          <w:vertAlign w:val="superscript"/>
        </w:rPr>
        <w:t>st</w:t>
      </w:r>
      <w:r w:rsidRPr="00DE087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DE0877">
        <w:rPr>
          <w:sz w:val="24"/>
          <w:szCs w:val="24"/>
          <w:vertAlign w:val="superscript"/>
        </w:rPr>
        <w:t>st</w:t>
      </w:r>
      <w:r w:rsidRPr="00DE087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E0877">
        <w:rPr>
          <w:b/>
          <w:sz w:val="24"/>
          <w:szCs w:val="24"/>
        </w:rPr>
        <w:t>Great Physician</w:t>
      </w:r>
      <w:r w:rsidRPr="00DE087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w:t>
      </w:r>
      <w:r w:rsidRPr="00DE0877">
        <w:rPr>
          <w:sz w:val="24"/>
          <w:szCs w:val="24"/>
        </w:rPr>
        <w:lastRenderedPageBreak/>
        <w:t>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w:t>
      </w:r>
      <w:r w:rsidRPr="00DE0877">
        <w:rPr>
          <w:sz w:val="24"/>
          <w:szCs w:val="24"/>
        </w:rPr>
        <w:lastRenderedPageBreak/>
        <w:t xml:space="preserve">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E0877">
        <w:rPr>
          <w:b/>
          <w:i/>
          <w:sz w:val="24"/>
          <w:szCs w:val="24"/>
        </w:rPr>
        <w:t>Kholee</w:t>
      </w:r>
      <w:r w:rsidRPr="00DE0877">
        <w:rPr>
          <w:sz w:val="24"/>
          <w:szCs w:val="24"/>
        </w:rPr>
        <w:t xml:space="preserve"> means Griefs or Sicknesses is in Deuteronomy 7:15; 28:61; 1</w:t>
      </w:r>
      <w:r w:rsidRPr="00DE0877">
        <w:rPr>
          <w:sz w:val="24"/>
          <w:szCs w:val="24"/>
          <w:vertAlign w:val="superscript"/>
        </w:rPr>
        <w:t>st</w:t>
      </w:r>
      <w:r w:rsidRPr="00DE0877">
        <w:rPr>
          <w:sz w:val="24"/>
          <w:szCs w:val="24"/>
        </w:rPr>
        <w:t xml:space="preserve"> Kings 17:17; 2</w:t>
      </w:r>
      <w:r w:rsidRPr="00DE0877">
        <w:rPr>
          <w:sz w:val="24"/>
          <w:szCs w:val="24"/>
          <w:vertAlign w:val="superscript"/>
        </w:rPr>
        <w:t>nd</w:t>
      </w:r>
      <w:r w:rsidRPr="00DE0877">
        <w:rPr>
          <w:sz w:val="24"/>
          <w:szCs w:val="24"/>
        </w:rPr>
        <w:t xml:space="preserve"> Kings 1:2; 2</w:t>
      </w:r>
      <w:r w:rsidRPr="00DE0877">
        <w:rPr>
          <w:sz w:val="24"/>
          <w:szCs w:val="24"/>
          <w:vertAlign w:val="superscript"/>
        </w:rPr>
        <w:t>nd</w:t>
      </w:r>
      <w:r w:rsidRPr="00DE0877">
        <w:rPr>
          <w:sz w:val="24"/>
          <w:szCs w:val="24"/>
        </w:rPr>
        <w:t xml:space="preserve"> Kings 8:8 &amp; 2</w:t>
      </w:r>
      <w:r w:rsidRPr="00DE0877">
        <w:rPr>
          <w:sz w:val="24"/>
          <w:szCs w:val="24"/>
          <w:vertAlign w:val="superscript"/>
        </w:rPr>
        <w:t>nd</w:t>
      </w:r>
      <w:r w:rsidRPr="00DE0877">
        <w:rPr>
          <w:sz w:val="24"/>
          <w:szCs w:val="24"/>
        </w:rPr>
        <w:t xml:space="preserve"> Chronicles 16:12; 21:15. The Word </w:t>
      </w:r>
      <w:r w:rsidRPr="00DE0877">
        <w:rPr>
          <w:b/>
          <w:i/>
          <w:sz w:val="24"/>
          <w:szCs w:val="24"/>
        </w:rPr>
        <w:t xml:space="preserve">Makob </w:t>
      </w:r>
      <w:r w:rsidRPr="00DE0877">
        <w:rPr>
          <w:sz w:val="24"/>
          <w:szCs w:val="24"/>
        </w:rPr>
        <w:t xml:space="preserve">means pain is in Isaiah 53:4; Job 14:22; 33:19 &amp; Jeremiah 51:8. The Words </w:t>
      </w:r>
      <w:r w:rsidRPr="00DE0877">
        <w:rPr>
          <w:b/>
          <w:i/>
          <w:sz w:val="24"/>
          <w:szCs w:val="24"/>
        </w:rPr>
        <w:t xml:space="preserve">Nasa </w:t>
      </w:r>
      <w:r w:rsidRPr="00DE0877">
        <w:rPr>
          <w:sz w:val="24"/>
          <w:szCs w:val="24"/>
        </w:rPr>
        <w:t xml:space="preserve">&amp; </w:t>
      </w:r>
      <w:r w:rsidRPr="00DE0877">
        <w:rPr>
          <w:b/>
          <w:i/>
          <w:sz w:val="24"/>
          <w:szCs w:val="24"/>
        </w:rPr>
        <w:t xml:space="preserve">Sabal </w:t>
      </w:r>
      <w:r w:rsidRPr="00DE0877">
        <w:rPr>
          <w:sz w:val="24"/>
          <w:szCs w:val="24"/>
        </w:rPr>
        <w:t xml:space="preserve">means to bear in the suffering of punishment for something in Isaiah 53:4, 12. The Word </w:t>
      </w:r>
      <w:r w:rsidRPr="00DE0877">
        <w:rPr>
          <w:b/>
          <w:i/>
          <w:sz w:val="24"/>
          <w:szCs w:val="24"/>
        </w:rPr>
        <w:t>Sabal</w:t>
      </w:r>
      <w:r w:rsidRPr="00DE0877">
        <w:rPr>
          <w:sz w:val="24"/>
          <w:szCs w:val="24"/>
        </w:rPr>
        <w:t xml:space="preserve"> also means to bear the penalty or chastisement is in Lamentations 5:7 &amp; Isaiah 53:4, 11. The regard to this translation and interpretation is in Matthew 8:16, 17; 1</w:t>
      </w:r>
      <w:r w:rsidRPr="00DE0877">
        <w:rPr>
          <w:sz w:val="24"/>
          <w:szCs w:val="24"/>
          <w:vertAlign w:val="superscript"/>
        </w:rPr>
        <w:t>st</w:t>
      </w:r>
      <w:r w:rsidRPr="00DE0877">
        <w:rPr>
          <w:sz w:val="24"/>
          <w:szCs w:val="24"/>
        </w:rPr>
        <w:t xml:space="preserve"> Peter 2:24 with Isaiah 53:4, 5. The Father Stephen’s Passover and the Father Stephen’s Supper is in Exodus 12:7, 8 &amp; 1</w:t>
      </w:r>
      <w:r w:rsidRPr="00DE0877">
        <w:rPr>
          <w:sz w:val="24"/>
          <w:szCs w:val="24"/>
          <w:vertAlign w:val="superscript"/>
        </w:rPr>
        <w:t>st</w:t>
      </w:r>
      <w:r w:rsidRPr="00DE087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w:t>
      </w:r>
      <w:r w:rsidRPr="00DE0877">
        <w:rPr>
          <w:sz w:val="24"/>
          <w:szCs w:val="24"/>
        </w:rPr>
        <w:lastRenderedPageBreak/>
        <w:t>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E0877">
        <w:rPr>
          <w:sz w:val="24"/>
          <w:szCs w:val="24"/>
          <w:vertAlign w:val="superscript"/>
        </w:rPr>
        <w:t>nd</w:t>
      </w:r>
      <w:r w:rsidRPr="00DE087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E0877">
        <w:rPr>
          <w:sz w:val="24"/>
          <w:szCs w:val="24"/>
          <w:vertAlign w:val="superscript"/>
        </w:rPr>
        <w:t>st</w:t>
      </w:r>
      <w:r w:rsidRPr="00DE087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357E5" w:rsidRPr="00DE0877" w:rsidRDefault="004357E5" w:rsidP="004357E5">
      <w:pPr>
        <w:spacing w:line="480" w:lineRule="auto"/>
        <w:jc w:val="both"/>
        <w:rPr>
          <w:sz w:val="24"/>
          <w:szCs w:val="24"/>
        </w:rPr>
      </w:pPr>
      <w:r w:rsidRPr="00DE087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E0877">
        <w:rPr>
          <w:b/>
          <w:sz w:val="24"/>
          <w:szCs w:val="24"/>
        </w:rPr>
        <w:t>The 1</w:t>
      </w:r>
      <w:r w:rsidRPr="00DE0877">
        <w:rPr>
          <w:b/>
          <w:sz w:val="24"/>
          <w:szCs w:val="24"/>
          <w:vertAlign w:val="superscript"/>
        </w:rPr>
        <w:t>st</w:t>
      </w:r>
      <w:r w:rsidRPr="00DE0877">
        <w:rPr>
          <w:b/>
          <w:sz w:val="24"/>
          <w:szCs w:val="24"/>
        </w:rPr>
        <w:t xml:space="preserve"> Master Key unlocks or locks the Prison of Babylon the Great, the Mother of Harlots &amp; the Abominations of the Earth concerning Israel by the Incurable Wounds for under 1 year in Micah 1:9</w:t>
      </w:r>
      <w:r w:rsidRPr="00DE0877">
        <w:rPr>
          <w:sz w:val="24"/>
          <w:szCs w:val="24"/>
        </w:rPr>
        <w:t xml:space="preserve">. </w:t>
      </w:r>
      <w:r w:rsidRPr="00DE0877">
        <w:rPr>
          <w:b/>
          <w:sz w:val="24"/>
          <w:szCs w:val="24"/>
        </w:rPr>
        <w:t>The 2</w:t>
      </w:r>
      <w:r w:rsidRPr="00DE0877">
        <w:rPr>
          <w:b/>
          <w:sz w:val="24"/>
          <w:szCs w:val="24"/>
          <w:vertAlign w:val="superscript"/>
        </w:rPr>
        <w:t>nd</w:t>
      </w:r>
      <w:r w:rsidRPr="00DE0877">
        <w:rPr>
          <w:b/>
          <w:sz w:val="24"/>
          <w:szCs w:val="24"/>
        </w:rPr>
        <w:t xml:space="preserve"> Master Key unlocks or locks the Prison </w:t>
      </w:r>
      <w:r w:rsidRPr="00DE0877">
        <w:rPr>
          <w:b/>
          <w:sz w:val="24"/>
          <w:szCs w:val="24"/>
        </w:rPr>
        <w:lastRenderedPageBreak/>
        <w:t>of the Beast of the Sea concerning Babel (Babylon) by the Incurable Sorrow for 1 year in Jeremiah 30:15</w:t>
      </w:r>
      <w:r w:rsidRPr="00DE0877">
        <w:rPr>
          <w:sz w:val="24"/>
          <w:szCs w:val="24"/>
        </w:rPr>
        <w:t xml:space="preserve">. </w:t>
      </w:r>
      <w:r w:rsidRPr="00DE0877">
        <w:rPr>
          <w:b/>
          <w:sz w:val="24"/>
          <w:szCs w:val="24"/>
        </w:rPr>
        <w:t>The 3</w:t>
      </w:r>
      <w:r w:rsidRPr="00DE0877">
        <w:rPr>
          <w:b/>
          <w:sz w:val="24"/>
          <w:szCs w:val="24"/>
          <w:vertAlign w:val="superscript"/>
        </w:rPr>
        <w:t>rd</w:t>
      </w:r>
      <w:r w:rsidRPr="00DE0877">
        <w:rPr>
          <w:b/>
          <w:sz w:val="24"/>
          <w:szCs w:val="24"/>
        </w:rPr>
        <w:t xml:space="preserve"> Master Key unlocks or locks the Prison of the Beast of the Earth concerning Confusion by the Incurable Severe Affliction for 2 years in Jeremiah 30:12</w:t>
      </w:r>
      <w:r w:rsidRPr="00DE0877">
        <w:rPr>
          <w:sz w:val="24"/>
          <w:szCs w:val="24"/>
        </w:rPr>
        <w:t xml:space="preserve">. </w:t>
      </w:r>
      <w:r w:rsidRPr="00DE0877">
        <w:rPr>
          <w:b/>
          <w:sz w:val="24"/>
          <w:szCs w:val="24"/>
        </w:rPr>
        <w:t>The 4</w:t>
      </w:r>
      <w:r w:rsidRPr="00DE0877">
        <w:rPr>
          <w:b/>
          <w:sz w:val="24"/>
          <w:szCs w:val="24"/>
          <w:vertAlign w:val="superscript"/>
        </w:rPr>
        <w:t>th</w:t>
      </w:r>
      <w:r w:rsidRPr="00DE0877">
        <w:rPr>
          <w:b/>
          <w:sz w:val="24"/>
          <w:szCs w:val="24"/>
        </w:rPr>
        <w:t xml:space="preserve"> Master Key unlocks or locks the Prison of the Scarlet Colored Beast concerning Shinar by the Incurable Wound for 3 years in Jeremiah 15:18</w:t>
      </w:r>
      <w:r w:rsidRPr="00DE0877">
        <w:rPr>
          <w:sz w:val="24"/>
          <w:szCs w:val="24"/>
        </w:rPr>
        <w:t xml:space="preserve">. </w:t>
      </w:r>
      <w:r w:rsidRPr="00DE0877">
        <w:rPr>
          <w:b/>
          <w:sz w:val="24"/>
          <w:szCs w:val="24"/>
        </w:rPr>
        <w:t>The 5</w:t>
      </w:r>
      <w:r w:rsidRPr="00DE0877">
        <w:rPr>
          <w:b/>
          <w:sz w:val="24"/>
          <w:szCs w:val="24"/>
          <w:vertAlign w:val="superscript"/>
        </w:rPr>
        <w:t>th</w:t>
      </w:r>
      <w:r w:rsidRPr="00DE0877">
        <w:rPr>
          <w:b/>
          <w:sz w:val="24"/>
          <w:szCs w:val="24"/>
        </w:rPr>
        <w:t xml:space="preserve"> Master Key unlocks or locks the Prison of the False Prophet concerning Rome by the Incurable Intestines Bowel Disease for 4 years in 2</w:t>
      </w:r>
      <w:r w:rsidRPr="00DE0877">
        <w:rPr>
          <w:b/>
          <w:sz w:val="24"/>
          <w:szCs w:val="24"/>
          <w:vertAlign w:val="superscript"/>
        </w:rPr>
        <w:t>nd</w:t>
      </w:r>
      <w:r w:rsidRPr="00DE0877">
        <w:rPr>
          <w:b/>
          <w:sz w:val="24"/>
          <w:szCs w:val="24"/>
        </w:rPr>
        <w:t xml:space="preserve"> Chronicles 21:18</w:t>
      </w:r>
      <w:r w:rsidRPr="00DE0877">
        <w:rPr>
          <w:sz w:val="24"/>
          <w:szCs w:val="24"/>
        </w:rPr>
        <w:t xml:space="preserve">. </w:t>
      </w:r>
      <w:r w:rsidRPr="00DE0877">
        <w:rPr>
          <w:b/>
          <w:sz w:val="24"/>
          <w:szCs w:val="24"/>
        </w:rPr>
        <w:t>The 6</w:t>
      </w:r>
      <w:r w:rsidRPr="00DE0877">
        <w:rPr>
          <w:b/>
          <w:sz w:val="24"/>
          <w:szCs w:val="24"/>
          <w:vertAlign w:val="superscript"/>
        </w:rPr>
        <w:t>th</w:t>
      </w:r>
      <w:r w:rsidRPr="00DE0877">
        <w:rPr>
          <w:b/>
          <w:sz w:val="24"/>
          <w:szCs w:val="24"/>
        </w:rPr>
        <w:t xml:space="preserve"> Master Key unlocks or locks the Prison of the Antichrist concerning Shishak by the Incurable Plagues for 5 years in Judith 5:12</w:t>
      </w:r>
      <w:r w:rsidRPr="00DE0877">
        <w:rPr>
          <w:sz w:val="24"/>
          <w:szCs w:val="24"/>
        </w:rPr>
        <w:t xml:space="preserve">. </w:t>
      </w:r>
      <w:r w:rsidRPr="00DE0877">
        <w:rPr>
          <w:b/>
          <w:sz w:val="24"/>
          <w:szCs w:val="24"/>
        </w:rPr>
        <w:t>The 7</w:t>
      </w:r>
      <w:r w:rsidRPr="00DE0877">
        <w:rPr>
          <w:b/>
          <w:sz w:val="24"/>
          <w:szCs w:val="24"/>
          <w:vertAlign w:val="superscript"/>
        </w:rPr>
        <w:t>th</w:t>
      </w:r>
      <w:r w:rsidRPr="00DE0877">
        <w:rPr>
          <w:b/>
          <w:sz w:val="24"/>
          <w:szCs w:val="24"/>
        </w:rPr>
        <w:t xml:space="preserve"> Master Key unlocks or locks the Prison of Satan also called the Angel Lucifer concerning Chaos by the Incurable Grievous Bruise for 6 years in Jeremiah 30:12</w:t>
      </w:r>
      <w:r w:rsidRPr="00DE0877">
        <w:rPr>
          <w:sz w:val="24"/>
          <w:szCs w:val="24"/>
        </w:rPr>
        <w:t xml:space="preserve">. </w:t>
      </w:r>
      <w:r w:rsidRPr="00DE0877">
        <w:rPr>
          <w:b/>
          <w:sz w:val="24"/>
          <w:szCs w:val="24"/>
        </w:rPr>
        <w:t>The 8</w:t>
      </w:r>
      <w:r w:rsidRPr="00DE0877">
        <w:rPr>
          <w:b/>
          <w:sz w:val="24"/>
          <w:szCs w:val="24"/>
          <w:vertAlign w:val="superscript"/>
        </w:rPr>
        <w:t>th</w:t>
      </w:r>
      <w:r w:rsidRPr="00DE0877">
        <w:rPr>
          <w:b/>
          <w:sz w:val="24"/>
          <w:szCs w:val="24"/>
        </w:rPr>
        <w:t xml:space="preserve"> Master Key unlocks or locks the Prison of the Lord Lucifer the Evil Father concerning Sodom by the Incurable Wound for 7 years in Jeremiah 30:12. The 9</w:t>
      </w:r>
      <w:r w:rsidRPr="00DE0877">
        <w:rPr>
          <w:b/>
          <w:sz w:val="24"/>
          <w:szCs w:val="24"/>
          <w:vertAlign w:val="superscript"/>
        </w:rPr>
        <w:t>th</w:t>
      </w:r>
      <w:r w:rsidRPr="00DE087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E0877">
        <w:rPr>
          <w:b/>
          <w:sz w:val="24"/>
          <w:szCs w:val="24"/>
          <w:vertAlign w:val="superscript"/>
        </w:rPr>
        <w:t>nd</w:t>
      </w:r>
      <w:r w:rsidRPr="00DE0877">
        <w:rPr>
          <w:b/>
          <w:sz w:val="24"/>
          <w:szCs w:val="24"/>
        </w:rPr>
        <w:t xml:space="preserve"> Maccabees 9:5. The 10</w:t>
      </w:r>
      <w:r w:rsidRPr="00DE0877">
        <w:rPr>
          <w:b/>
          <w:sz w:val="24"/>
          <w:szCs w:val="24"/>
          <w:vertAlign w:val="superscript"/>
        </w:rPr>
        <w:t>th</w:t>
      </w:r>
      <w:r w:rsidRPr="00DE087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E0877">
        <w:rPr>
          <w:sz w:val="24"/>
          <w:szCs w:val="24"/>
        </w:rPr>
        <w:t>. These 10 incurable things concerns the 1</w:t>
      </w:r>
      <w:r w:rsidRPr="00DE0877">
        <w:rPr>
          <w:sz w:val="24"/>
          <w:szCs w:val="24"/>
          <w:vertAlign w:val="superscript"/>
        </w:rPr>
        <w:t>st</w:t>
      </w:r>
      <w:r w:rsidRPr="00DE0877">
        <w:rPr>
          <w:sz w:val="24"/>
          <w:szCs w:val="24"/>
        </w:rPr>
        <w:t xml:space="preserve"> position of the Lord Peter in Acts 7:47-50. The 2</w:t>
      </w:r>
      <w:r w:rsidRPr="00DE0877">
        <w:rPr>
          <w:sz w:val="24"/>
          <w:szCs w:val="24"/>
          <w:vertAlign w:val="superscript"/>
        </w:rPr>
        <w:t>nd</w:t>
      </w:r>
      <w:r w:rsidRPr="00DE0877">
        <w:rPr>
          <w:sz w:val="24"/>
          <w:szCs w:val="24"/>
        </w:rPr>
        <w:t xml:space="preserve"> position of the Lord John in Acts 7:51. The 3</w:t>
      </w:r>
      <w:r w:rsidRPr="00DE0877">
        <w:rPr>
          <w:sz w:val="24"/>
          <w:szCs w:val="24"/>
          <w:vertAlign w:val="superscript"/>
        </w:rPr>
        <w:t>rd</w:t>
      </w:r>
      <w:r w:rsidRPr="00DE0877">
        <w:rPr>
          <w:sz w:val="24"/>
          <w:szCs w:val="24"/>
        </w:rPr>
        <w:t xml:space="preserve"> position to the 9</w:t>
      </w:r>
      <w:r w:rsidRPr="00DE0877">
        <w:rPr>
          <w:sz w:val="24"/>
          <w:szCs w:val="24"/>
          <w:vertAlign w:val="superscript"/>
        </w:rPr>
        <w:t>th</w:t>
      </w:r>
      <w:r w:rsidRPr="00DE0877">
        <w:rPr>
          <w:sz w:val="24"/>
          <w:szCs w:val="24"/>
        </w:rPr>
        <w:t xml:space="preserve"> position of the Lord Jesus in Acts 7:52-58. The 10</w:t>
      </w:r>
      <w:r w:rsidRPr="00DE0877">
        <w:rPr>
          <w:sz w:val="24"/>
          <w:szCs w:val="24"/>
          <w:vertAlign w:val="superscript"/>
        </w:rPr>
        <w:t>th</w:t>
      </w:r>
      <w:r w:rsidRPr="00DE0877">
        <w:rPr>
          <w:sz w:val="24"/>
          <w:szCs w:val="24"/>
        </w:rPr>
        <w:t xml:space="preserve"> position of the Lord James in Acts 7:59. The 10</w:t>
      </w:r>
      <w:r w:rsidRPr="00DE0877">
        <w:rPr>
          <w:sz w:val="24"/>
          <w:szCs w:val="24"/>
          <w:vertAlign w:val="superscript"/>
        </w:rPr>
        <w:t>th</w:t>
      </w:r>
      <w:r w:rsidRPr="00DE087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w:t>
      </w:r>
      <w:r w:rsidRPr="00DE0877">
        <w:rPr>
          <w:sz w:val="24"/>
          <w:szCs w:val="24"/>
        </w:rPr>
        <w:lastRenderedPageBreak/>
        <w:t>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w:t>
      </w:r>
    </w:p>
    <w:p w:rsidR="004357E5" w:rsidRPr="00DE0877" w:rsidRDefault="004357E5" w:rsidP="004357E5">
      <w:pPr>
        <w:jc w:val="center"/>
        <w:rPr>
          <w:b/>
          <w:sz w:val="24"/>
          <w:szCs w:val="24"/>
        </w:rPr>
      </w:pPr>
      <w:r w:rsidRPr="00DE0877">
        <w:rPr>
          <w:b/>
          <w:sz w:val="24"/>
          <w:szCs w:val="24"/>
        </w:rPr>
        <w:t>What are the three Prisons of Hell on Earth for Wisdom &amp; Satan’s Demonic Host of Demons?</w:t>
      </w:r>
    </w:p>
    <w:p w:rsidR="004357E5" w:rsidRPr="00DE0877" w:rsidRDefault="004357E5" w:rsidP="004357E5">
      <w:pPr>
        <w:spacing w:line="480" w:lineRule="auto"/>
        <w:jc w:val="both"/>
        <w:rPr>
          <w:sz w:val="24"/>
          <w:szCs w:val="24"/>
        </w:rPr>
      </w:pPr>
      <w:r w:rsidRPr="00DE087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E0877">
        <w:rPr>
          <w:sz w:val="24"/>
          <w:szCs w:val="24"/>
          <w:vertAlign w:val="superscript"/>
        </w:rPr>
        <w:t>st</w:t>
      </w:r>
      <w:r w:rsidRPr="00DE087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E0877">
        <w:rPr>
          <w:b/>
          <w:sz w:val="24"/>
          <w:szCs w:val="24"/>
        </w:rPr>
        <w:t>marriage rights</w:t>
      </w:r>
      <w:r w:rsidRPr="00DE0877">
        <w:rPr>
          <w:sz w:val="24"/>
          <w:szCs w:val="24"/>
        </w:rPr>
        <w:t xml:space="preserve">” is in Exodus 21:10. Egypt &amp; Sodom is turned over to the other Lord’s/Ladies to worship them in Acts 7:42-56. At one </w:t>
      </w:r>
      <w:r w:rsidRPr="00DE0877">
        <w:rPr>
          <w:sz w:val="24"/>
          <w:szCs w:val="24"/>
        </w:rPr>
        <w:lastRenderedPageBreak/>
        <w:t>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E0877">
        <w:rPr>
          <w:sz w:val="24"/>
          <w:szCs w:val="24"/>
          <w:vertAlign w:val="superscript"/>
        </w:rPr>
        <w:t>st</w:t>
      </w:r>
      <w:r w:rsidRPr="00DE0877">
        <w:rPr>
          <w:sz w:val="24"/>
          <w:szCs w:val="24"/>
        </w:rPr>
        <w:t xml:space="preserve"> Chronicles 2:26 &amp; Isaiah 47:5. Twentieth, is the Son </w:t>
      </w:r>
      <w:r w:rsidRPr="00DE0877">
        <w:rPr>
          <w:sz w:val="24"/>
          <w:szCs w:val="24"/>
        </w:rPr>
        <w:lastRenderedPageBreak/>
        <w:t xml:space="preserve">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w:t>
      </w:r>
      <w:r w:rsidRPr="00DE0877">
        <w:rPr>
          <w:sz w:val="24"/>
          <w:szCs w:val="24"/>
        </w:rPr>
        <w:lastRenderedPageBreak/>
        <w:t>Father (Lady Barbara derived from Bara in Genesis 1:1) above All in Acts 1:4-8:3; 1</w:t>
      </w:r>
      <w:r w:rsidRPr="00DE0877">
        <w:rPr>
          <w:sz w:val="24"/>
          <w:szCs w:val="24"/>
          <w:vertAlign w:val="superscript"/>
        </w:rPr>
        <w:t>st</w:t>
      </w:r>
      <w:r w:rsidRPr="00DE0877">
        <w:rPr>
          <w:sz w:val="24"/>
          <w:szCs w:val="24"/>
        </w:rPr>
        <w:t xml:space="preserve"> Corinthians 8:6; 15:24-28; Ephesians 4:6 &amp; Isaiah 47:5. These are the 56 Lords/Ladies &amp; 4 Known Lord’s/Ladies that makes up 60 Lord’s/60 Ladies. The 60 Ladies are derived from the “</w:t>
      </w:r>
      <w:r w:rsidRPr="00DE0877">
        <w:rPr>
          <w:b/>
          <w:sz w:val="24"/>
          <w:szCs w:val="24"/>
        </w:rPr>
        <w:t>Lady of Kingdoms</w:t>
      </w:r>
      <w:r w:rsidRPr="00DE087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E0877">
        <w:rPr>
          <w:sz w:val="24"/>
          <w:szCs w:val="24"/>
          <w:vertAlign w:val="superscript"/>
        </w:rPr>
        <w:t>th</w:t>
      </w:r>
      <w:r w:rsidRPr="00DE0877">
        <w:rPr>
          <w:sz w:val="24"/>
          <w:szCs w:val="24"/>
        </w:rPr>
        <w:t xml:space="preserve"> day because Man was perfectly created on the 6</w:t>
      </w:r>
      <w:r w:rsidRPr="00DE0877">
        <w:rPr>
          <w:sz w:val="24"/>
          <w:szCs w:val="24"/>
          <w:vertAlign w:val="superscript"/>
        </w:rPr>
        <w:t>th</w:t>
      </w:r>
      <w:r w:rsidRPr="00DE0877">
        <w:rPr>
          <w:sz w:val="24"/>
          <w:szCs w:val="24"/>
        </w:rPr>
        <w:t xml:space="preserve"> day is in Hebrew 9:27; Matthew 20:12 &amp; Luke 13:32. Woman only has to handle a minute for sin because She was born on the 7</w:t>
      </w:r>
      <w:r w:rsidRPr="00DE0877">
        <w:rPr>
          <w:sz w:val="24"/>
          <w:szCs w:val="24"/>
          <w:vertAlign w:val="superscript"/>
        </w:rPr>
        <w:t>th</w:t>
      </w:r>
      <w:r w:rsidRPr="00DE0877">
        <w:rPr>
          <w:sz w:val="24"/>
          <w:szCs w:val="24"/>
        </w:rPr>
        <w:t xml:space="preserve"> day and an hour is equal to a day at Her birth by the Father Stephen.           </w:t>
      </w:r>
    </w:p>
    <w:p w:rsidR="004357E5" w:rsidRPr="00DE0877" w:rsidRDefault="004357E5" w:rsidP="004357E5">
      <w:pPr>
        <w:spacing w:line="480" w:lineRule="auto"/>
        <w:jc w:val="both"/>
        <w:rPr>
          <w:sz w:val="24"/>
          <w:szCs w:val="24"/>
        </w:rPr>
      </w:pPr>
      <w:r w:rsidRPr="00DE0877">
        <w:rPr>
          <w:sz w:val="24"/>
          <w:szCs w:val="24"/>
        </w:rPr>
        <w:t>Second, is Babylon which is called the “</w:t>
      </w:r>
      <w:r w:rsidRPr="00DE0877">
        <w:rPr>
          <w:b/>
          <w:sz w:val="24"/>
          <w:szCs w:val="24"/>
        </w:rPr>
        <w:t>Gate of the Gods</w:t>
      </w:r>
      <w:r w:rsidRPr="00DE087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E0877">
        <w:rPr>
          <w:b/>
          <w:sz w:val="24"/>
          <w:szCs w:val="24"/>
        </w:rPr>
        <w:t>This Wickedness</w:t>
      </w:r>
      <w:r w:rsidRPr="00DE087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w:t>
      </w:r>
      <w:r w:rsidRPr="00DE0877">
        <w:rPr>
          <w:sz w:val="24"/>
          <w:szCs w:val="24"/>
        </w:rPr>
        <w:lastRenderedPageBreak/>
        <w:t>in  Colossians  2:18;  Revelation  19:10  and  1</w:t>
      </w:r>
      <w:r w:rsidRPr="00DE0877">
        <w:rPr>
          <w:sz w:val="24"/>
          <w:szCs w:val="24"/>
          <w:vertAlign w:val="superscript"/>
        </w:rPr>
        <w:t>st</w:t>
      </w:r>
      <w:r w:rsidRPr="00DE087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357E5" w:rsidRPr="00DE0877" w:rsidRDefault="004357E5" w:rsidP="004357E5">
      <w:pPr>
        <w:spacing w:line="480" w:lineRule="auto"/>
        <w:jc w:val="both"/>
        <w:rPr>
          <w:sz w:val="24"/>
          <w:szCs w:val="24"/>
        </w:rPr>
      </w:pPr>
      <w:r w:rsidRPr="00DE0877">
        <w:rPr>
          <w:sz w:val="24"/>
          <w:szCs w:val="24"/>
        </w:rPr>
        <w:t>Third, is Israel which is a place called the “</w:t>
      </w:r>
      <w:r w:rsidRPr="00DE0877">
        <w:rPr>
          <w:b/>
          <w:sz w:val="24"/>
          <w:szCs w:val="24"/>
        </w:rPr>
        <w:t>City of David</w:t>
      </w:r>
      <w:r w:rsidRPr="00DE087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E0877">
        <w:rPr>
          <w:sz w:val="24"/>
          <w:szCs w:val="24"/>
          <w:vertAlign w:val="superscript"/>
        </w:rPr>
        <w:t>st</w:t>
      </w:r>
      <w:r w:rsidRPr="00DE0877">
        <w:rPr>
          <w:sz w:val="24"/>
          <w:szCs w:val="24"/>
        </w:rPr>
        <w:t xml:space="preserve"> Corinthians 6:1-11; Ephesians 6:10-20 and Wisdom of Solomon 5:15-23. Israel worships the Law in Romans 1:18-16:27. For the strength of sin is the Law in 1</w:t>
      </w:r>
      <w:r w:rsidRPr="00DE0877">
        <w:rPr>
          <w:sz w:val="24"/>
          <w:szCs w:val="24"/>
          <w:vertAlign w:val="superscript"/>
        </w:rPr>
        <w:t>st</w:t>
      </w:r>
      <w:r w:rsidRPr="00DE087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w:t>
      </w:r>
      <w:r w:rsidRPr="00DE0877">
        <w:rPr>
          <w:sz w:val="24"/>
          <w:szCs w:val="24"/>
        </w:rPr>
        <w:lastRenderedPageBreak/>
        <w:t>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E0877">
        <w:rPr>
          <w:sz w:val="24"/>
          <w:szCs w:val="24"/>
          <w:vertAlign w:val="superscript"/>
        </w:rPr>
        <w:t>nd</w:t>
      </w:r>
      <w:r w:rsidRPr="00DE087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E0877">
        <w:rPr>
          <w:sz w:val="24"/>
          <w:szCs w:val="24"/>
          <w:vertAlign w:val="superscript"/>
        </w:rPr>
        <w:t>st</w:t>
      </w:r>
      <w:r w:rsidRPr="00DE087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E0877">
        <w:rPr>
          <w:sz w:val="24"/>
          <w:szCs w:val="24"/>
          <w:vertAlign w:val="superscript"/>
        </w:rPr>
        <w:t>st</w:t>
      </w:r>
      <w:r w:rsidRPr="00DE0877">
        <w:rPr>
          <w:sz w:val="24"/>
          <w:szCs w:val="24"/>
        </w:rPr>
        <w:t xml:space="preserve"> Corinthians 1:27. If You have any questions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4357E5" w:rsidRPr="00DE0877" w:rsidRDefault="004357E5" w:rsidP="004357E5">
      <w:pPr>
        <w:spacing w:before="240" w:line="480" w:lineRule="auto"/>
        <w:jc w:val="both"/>
        <w:rPr>
          <w:sz w:val="24"/>
          <w:szCs w:val="24"/>
        </w:rPr>
      </w:pPr>
      <w:r w:rsidRPr="00DE0877">
        <w:rPr>
          <w:sz w:val="24"/>
          <w:szCs w:val="24"/>
        </w:rPr>
        <w:t>How to Retain Divine Healing is in 1</w:t>
      </w:r>
      <w:r w:rsidRPr="00DE0877">
        <w:rPr>
          <w:sz w:val="24"/>
          <w:szCs w:val="24"/>
          <w:vertAlign w:val="superscript"/>
        </w:rPr>
        <w:t>st</w:t>
      </w:r>
      <w:r w:rsidRPr="00DE087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E0877">
        <w:rPr>
          <w:sz w:val="24"/>
          <w:szCs w:val="24"/>
          <w:vertAlign w:val="superscript"/>
        </w:rPr>
        <w:t>st</w:t>
      </w:r>
      <w:r w:rsidRPr="00DE0877">
        <w:rPr>
          <w:sz w:val="24"/>
          <w:szCs w:val="24"/>
        </w:rPr>
        <w:t xml:space="preserve"> Peter 1:17-21; 2:24 &amp; Acts 7:1-53. Contend in the Faith for Your Healing is in John 8:44; Romans 10:9; James 4:1-10; </w:t>
      </w:r>
      <w:r w:rsidRPr="00DE0877">
        <w:rPr>
          <w:sz w:val="24"/>
          <w:szCs w:val="24"/>
        </w:rPr>
        <w:lastRenderedPageBreak/>
        <w:t>1</w:t>
      </w:r>
      <w:r w:rsidRPr="00DE0877">
        <w:rPr>
          <w:sz w:val="24"/>
          <w:szCs w:val="24"/>
          <w:vertAlign w:val="superscript"/>
        </w:rPr>
        <w:t>st</w:t>
      </w:r>
      <w:r w:rsidRPr="00DE087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E0877">
        <w:rPr>
          <w:sz w:val="24"/>
          <w:szCs w:val="24"/>
          <w:vertAlign w:val="superscript"/>
        </w:rPr>
        <w:t>nd</w:t>
      </w:r>
      <w:r w:rsidRPr="00DE087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E0877">
        <w:rPr>
          <w:sz w:val="24"/>
          <w:szCs w:val="24"/>
          <w:vertAlign w:val="superscript"/>
        </w:rPr>
        <w:t>st</w:t>
      </w:r>
      <w:r w:rsidRPr="00DE087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E0877">
        <w:rPr>
          <w:sz w:val="24"/>
          <w:szCs w:val="24"/>
          <w:vertAlign w:val="superscript"/>
        </w:rPr>
        <w:t>nd</w:t>
      </w:r>
      <w:r w:rsidRPr="00DE0877">
        <w:rPr>
          <w:sz w:val="24"/>
          <w:szCs w:val="24"/>
        </w:rPr>
        <w:t xml:space="preserve"> Corinthians 1:8-10; 11:23-33; 12:7; Philippians 2:25-27. Divine Healing is only Taught by False Cults is in Acts 8:9-25. Divine Healing puts more Emphasis upon the Body than upon the Soul is in Isaiah 53:4-5; 1</w:t>
      </w:r>
      <w:r w:rsidRPr="00DE0877">
        <w:rPr>
          <w:sz w:val="24"/>
          <w:szCs w:val="24"/>
          <w:vertAlign w:val="superscript"/>
        </w:rPr>
        <w:t>st</w:t>
      </w:r>
      <w:r w:rsidRPr="00DE0877">
        <w:rPr>
          <w:sz w:val="24"/>
          <w:szCs w:val="24"/>
        </w:rPr>
        <w:t xml:space="preserve"> Corinthians 6:19-20; 1</w:t>
      </w:r>
      <w:r w:rsidRPr="00DE0877">
        <w:rPr>
          <w:sz w:val="24"/>
          <w:szCs w:val="24"/>
          <w:vertAlign w:val="superscript"/>
        </w:rPr>
        <w:t>st</w:t>
      </w:r>
      <w:r w:rsidRPr="00DE0877">
        <w:rPr>
          <w:sz w:val="24"/>
          <w:szCs w:val="24"/>
        </w:rPr>
        <w:t xml:space="preserve"> Peter 2:24; Acts 3:12-13; 8:5-8; 9:36-42; 14:6-10; 16:16-18; 19:11-12; 28:7-9. If the Father </w:t>
      </w:r>
      <w:r w:rsidRPr="00DE0877">
        <w:rPr>
          <w:sz w:val="24"/>
          <w:szCs w:val="24"/>
        </w:rPr>
        <w:lastRenderedPageBreak/>
        <w:t>Stephen created Herbs and Drugs, does He not expect Man to use them for Healing? Some Scriptures are in 1</w:t>
      </w:r>
      <w:r w:rsidRPr="00DE0877">
        <w:rPr>
          <w:sz w:val="24"/>
          <w:szCs w:val="24"/>
          <w:vertAlign w:val="superscript"/>
        </w:rPr>
        <w:t>st</w:t>
      </w:r>
      <w:r w:rsidRPr="00DE087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E0877">
        <w:rPr>
          <w:b/>
          <w:sz w:val="24"/>
          <w:szCs w:val="24"/>
        </w:rPr>
        <w:t>took</w:t>
      </w:r>
      <w:r w:rsidRPr="00DE0877">
        <w:rPr>
          <w:sz w:val="24"/>
          <w:szCs w:val="24"/>
        </w:rPr>
        <w:t>” and “</w:t>
      </w:r>
      <w:r w:rsidRPr="00DE0877">
        <w:rPr>
          <w:b/>
          <w:sz w:val="24"/>
          <w:szCs w:val="24"/>
        </w:rPr>
        <w:t>bore</w:t>
      </w:r>
      <w:r w:rsidRPr="00DE0877">
        <w:rPr>
          <w:sz w:val="24"/>
          <w:szCs w:val="24"/>
        </w:rPr>
        <w:t>” in Isaiah 53:11-12. Nor does the word “</w:t>
      </w:r>
      <w:r w:rsidRPr="00DE0877">
        <w:rPr>
          <w:b/>
          <w:sz w:val="24"/>
          <w:szCs w:val="24"/>
        </w:rPr>
        <w:t>fulfilled</w:t>
      </w:r>
      <w:r w:rsidRPr="00DE087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E0877">
        <w:rPr>
          <w:sz w:val="24"/>
          <w:szCs w:val="24"/>
          <w:vertAlign w:val="superscript"/>
        </w:rPr>
        <w:t>st</w:t>
      </w:r>
      <w:r w:rsidRPr="00DE0877">
        <w:rPr>
          <w:sz w:val="24"/>
          <w:szCs w:val="24"/>
        </w:rPr>
        <w:t xml:space="preserve"> John 3:9 &amp; James 4:2. The Failure by Many to receive Healing weakens the Faith of the Whole Church, which is not always true is in Hebrews 11:1 &amp; Mark 16:17.  </w:t>
      </w:r>
    </w:p>
    <w:p w:rsidR="004357E5" w:rsidRPr="00DE0877" w:rsidRDefault="004357E5" w:rsidP="004357E5">
      <w:pPr>
        <w:spacing w:before="240" w:line="240" w:lineRule="auto"/>
        <w:jc w:val="center"/>
        <w:rPr>
          <w:b/>
          <w:sz w:val="24"/>
          <w:szCs w:val="24"/>
        </w:rPr>
      </w:pPr>
      <w:r w:rsidRPr="00DE0877">
        <w:rPr>
          <w:b/>
          <w:sz w:val="24"/>
          <w:szCs w:val="24"/>
        </w:rPr>
        <w:t>Where is the Lord Lucifer locked up on the Earth by the Father Stephen?</w:t>
      </w:r>
    </w:p>
    <w:p w:rsidR="004357E5" w:rsidRPr="00DE0877" w:rsidRDefault="004357E5" w:rsidP="004357E5">
      <w:pPr>
        <w:spacing w:before="240" w:line="240" w:lineRule="auto"/>
        <w:jc w:val="center"/>
        <w:rPr>
          <w:b/>
          <w:sz w:val="24"/>
          <w:szCs w:val="24"/>
        </w:rPr>
      </w:pPr>
      <w:r w:rsidRPr="00DE0877">
        <w:rPr>
          <w:b/>
          <w:sz w:val="24"/>
          <w:szCs w:val="24"/>
        </w:rPr>
        <w:t>THE PRISON IN EGYPT FOR ALL ETERNITY IN THE BOOK OF THE PROPHETS</w:t>
      </w:r>
    </w:p>
    <w:p w:rsidR="004357E5" w:rsidRPr="00DE0877" w:rsidRDefault="004357E5" w:rsidP="004357E5">
      <w:pPr>
        <w:spacing w:before="240" w:line="480" w:lineRule="auto"/>
        <w:jc w:val="both"/>
        <w:rPr>
          <w:sz w:val="24"/>
          <w:szCs w:val="24"/>
        </w:rPr>
      </w:pPr>
      <w:r w:rsidRPr="00DE087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E0877">
        <w:rPr>
          <w:sz w:val="24"/>
          <w:szCs w:val="24"/>
          <w:vertAlign w:val="superscript"/>
        </w:rPr>
        <w:t>st</w:t>
      </w:r>
      <w:r w:rsidRPr="00DE087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w:t>
      </w:r>
      <w:r w:rsidRPr="00DE0877">
        <w:rPr>
          <w:sz w:val="24"/>
          <w:szCs w:val="24"/>
        </w:rPr>
        <w:lastRenderedPageBreak/>
        <w:t xml:space="preserve">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357E5" w:rsidRPr="00DE0877" w:rsidRDefault="004357E5" w:rsidP="004357E5">
      <w:pPr>
        <w:spacing w:before="240" w:line="480" w:lineRule="auto"/>
        <w:jc w:val="center"/>
        <w:rPr>
          <w:b/>
          <w:sz w:val="24"/>
          <w:szCs w:val="24"/>
        </w:rPr>
      </w:pPr>
      <w:r w:rsidRPr="00DE0877">
        <w:rPr>
          <w:b/>
          <w:sz w:val="24"/>
          <w:szCs w:val="24"/>
        </w:rPr>
        <w:t>THE PRISON IN BABYLON FOR 7 YEARS TO 1 YEAR IN THE BOOK OF THE PROPHETS</w:t>
      </w:r>
    </w:p>
    <w:p w:rsidR="004357E5" w:rsidRPr="00DE0877" w:rsidRDefault="004357E5" w:rsidP="004357E5">
      <w:pPr>
        <w:spacing w:before="240" w:line="480" w:lineRule="auto"/>
        <w:jc w:val="both"/>
        <w:rPr>
          <w:sz w:val="24"/>
          <w:szCs w:val="24"/>
        </w:rPr>
      </w:pPr>
      <w:r w:rsidRPr="00DE087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E0877">
        <w:rPr>
          <w:sz w:val="24"/>
          <w:szCs w:val="24"/>
          <w:vertAlign w:val="superscript"/>
        </w:rPr>
        <w:t>st</w:t>
      </w:r>
      <w:r w:rsidRPr="00DE0877">
        <w:rPr>
          <w:sz w:val="24"/>
          <w:szCs w:val="24"/>
        </w:rPr>
        <w:t xml:space="preserve"> Timothy 2:5. </w:t>
      </w:r>
    </w:p>
    <w:p w:rsidR="004357E5" w:rsidRPr="00DE0877" w:rsidRDefault="004357E5" w:rsidP="004357E5">
      <w:pPr>
        <w:spacing w:before="240" w:line="480" w:lineRule="auto"/>
        <w:jc w:val="center"/>
        <w:rPr>
          <w:b/>
          <w:sz w:val="24"/>
          <w:szCs w:val="24"/>
        </w:rPr>
      </w:pPr>
      <w:r w:rsidRPr="00DE0877">
        <w:rPr>
          <w:b/>
          <w:sz w:val="24"/>
          <w:szCs w:val="24"/>
        </w:rPr>
        <w:t>THE PRISON IN ISRAEL FOR UNDER 1 YEAR (A MONTH) IN THE BOOK OF THE DEAD</w:t>
      </w:r>
    </w:p>
    <w:p w:rsidR="004357E5" w:rsidRPr="00DE0877" w:rsidRDefault="004357E5" w:rsidP="004357E5">
      <w:pPr>
        <w:spacing w:before="240" w:line="480" w:lineRule="auto"/>
        <w:jc w:val="both"/>
        <w:rPr>
          <w:sz w:val="24"/>
          <w:szCs w:val="24"/>
        </w:rPr>
      </w:pPr>
      <w:r w:rsidRPr="00DE0877">
        <w:rPr>
          <w:sz w:val="24"/>
          <w:szCs w:val="24"/>
        </w:rPr>
        <w:lastRenderedPageBreak/>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E0877">
        <w:rPr>
          <w:sz w:val="24"/>
          <w:szCs w:val="24"/>
          <w:vertAlign w:val="superscript"/>
        </w:rPr>
        <w:t>st</w:t>
      </w:r>
      <w:r w:rsidRPr="00DE0877">
        <w:rPr>
          <w:sz w:val="24"/>
          <w:szCs w:val="24"/>
        </w:rPr>
        <w:t xml:space="preserve"> Corinthians 6:1-11; Ephesians 6:10-20  &amp; Wisdom of Solomon 5:15-23. Israel worships the Law in Romans 1:8-16:27. For the Whole Law operates with the Strength of Sin which is the Law in 1</w:t>
      </w:r>
      <w:r w:rsidRPr="00DE0877">
        <w:rPr>
          <w:sz w:val="24"/>
          <w:szCs w:val="24"/>
          <w:vertAlign w:val="superscript"/>
        </w:rPr>
        <w:t>st</w:t>
      </w:r>
      <w:r w:rsidRPr="00DE087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57E5" w:rsidRPr="00DE0877" w:rsidRDefault="004357E5" w:rsidP="004357E5">
      <w:pPr>
        <w:spacing w:line="480" w:lineRule="auto"/>
        <w:jc w:val="both"/>
        <w:rPr>
          <w:sz w:val="24"/>
          <w:szCs w:val="24"/>
        </w:rPr>
      </w:pPr>
      <w:r w:rsidRPr="00DE0877">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w:t>
      </w:r>
      <w:r w:rsidRPr="00DE0877">
        <w:rPr>
          <w:sz w:val="24"/>
          <w:szCs w:val="24"/>
        </w:rPr>
        <w:lastRenderedPageBreak/>
        <w:t>14 declares “</w:t>
      </w:r>
      <w:r w:rsidRPr="00DE0877">
        <w:rPr>
          <w:b/>
          <w:sz w:val="24"/>
          <w:szCs w:val="24"/>
        </w:rPr>
        <w:t>GOD (FATHER STEPHEN)</w:t>
      </w:r>
      <w:r w:rsidRPr="00DE0877">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E0877">
        <w:rPr>
          <w:sz w:val="24"/>
          <w:szCs w:val="24"/>
          <w:vertAlign w:val="superscript"/>
        </w:rPr>
        <w:t>nd</w:t>
      </w:r>
      <w:r w:rsidRPr="00DE0877">
        <w:rPr>
          <w:sz w:val="24"/>
          <w:szCs w:val="24"/>
        </w:rPr>
        <w:t xml:space="preserve"> Corinthians 12:1-7 declares “it is doubtless not profitable for Me to boast. I will come to…revelations of the Lord: I know a Man in Christ who 14 years ago—whether in the body I do not know, or whether out of the body I do </w:t>
      </w:r>
      <w:r w:rsidRPr="00DE0877">
        <w:rPr>
          <w:sz w:val="24"/>
          <w:szCs w:val="24"/>
        </w:rPr>
        <w:lastRenderedPageBreak/>
        <w:t>not know, God knows—such a One was caught up to the 3</w:t>
      </w:r>
      <w:r w:rsidRPr="00DE0877">
        <w:rPr>
          <w:sz w:val="24"/>
          <w:szCs w:val="24"/>
          <w:vertAlign w:val="superscript"/>
        </w:rPr>
        <w:t>rd</w:t>
      </w:r>
      <w:r w:rsidRPr="00DE087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E0877">
        <w:rPr>
          <w:sz w:val="24"/>
          <w:szCs w:val="24"/>
          <w:vertAlign w:val="superscript"/>
        </w:rPr>
        <w:t>st</w:t>
      </w:r>
      <w:r w:rsidRPr="00DE0877">
        <w:rPr>
          <w:sz w:val="24"/>
          <w:szCs w:val="24"/>
        </w:rPr>
        <w:t xml:space="preserve"> Corinthians 14:6 mentions “Now Brethren, if I come unto You speaking with tongues, what shall I profit You, except I shall speak to You by revelation…?” In 1</w:t>
      </w:r>
      <w:r w:rsidRPr="00DE0877">
        <w:rPr>
          <w:sz w:val="24"/>
          <w:szCs w:val="24"/>
          <w:vertAlign w:val="superscript"/>
        </w:rPr>
        <w:t>st</w:t>
      </w:r>
      <w:r w:rsidRPr="00DE087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E0877">
        <w:rPr>
          <w:sz w:val="24"/>
          <w:szCs w:val="24"/>
          <w:vertAlign w:val="superscript"/>
        </w:rPr>
        <w:t>st</w:t>
      </w:r>
      <w:r w:rsidRPr="00DE0877">
        <w:rPr>
          <w:sz w:val="24"/>
          <w:szCs w:val="24"/>
        </w:rPr>
        <w:t xml:space="preserve"> Peter 1:13 says “Wherefore gird up the lions of Your mind, be sober, and </w:t>
      </w:r>
      <w:r w:rsidRPr="00DE0877">
        <w:rPr>
          <w:sz w:val="24"/>
          <w:szCs w:val="24"/>
        </w:rPr>
        <w:lastRenderedPageBreak/>
        <w:t>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E0877">
        <w:rPr>
          <w:sz w:val="24"/>
          <w:szCs w:val="24"/>
          <w:vertAlign w:val="superscript"/>
        </w:rPr>
        <w:t>st</w:t>
      </w:r>
      <w:r w:rsidRPr="00DE087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E0877">
        <w:rPr>
          <w:sz w:val="24"/>
          <w:szCs w:val="24"/>
          <w:vertAlign w:val="superscript"/>
        </w:rPr>
        <w:t>st</w:t>
      </w:r>
      <w:r w:rsidRPr="00DE0877">
        <w:rPr>
          <w:sz w:val="24"/>
          <w:szCs w:val="24"/>
        </w:rPr>
        <w:t xml:space="preserve"> Samuel 3:1 (NKJV) declares “Now the Boy ministered to the Lord before Eli. And the word of the Lord was rare in those days, there was no widespread revelation.” </w:t>
      </w:r>
    </w:p>
    <w:p w:rsidR="004357E5" w:rsidRPr="00DE0877" w:rsidRDefault="004357E5" w:rsidP="004357E5">
      <w:pPr>
        <w:spacing w:line="480" w:lineRule="auto"/>
        <w:jc w:val="both"/>
        <w:rPr>
          <w:sz w:val="24"/>
          <w:szCs w:val="24"/>
        </w:rPr>
      </w:pPr>
      <w:r w:rsidRPr="00DE0877">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E0877">
        <w:rPr>
          <w:sz w:val="24"/>
          <w:szCs w:val="24"/>
          <w:vertAlign w:val="superscript"/>
        </w:rPr>
        <w:t>TH</w:t>
      </w:r>
      <w:r w:rsidRPr="00DE0877">
        <w:rPr>
          <w:sz w:val="24"/>
          <w:szCs w:val="24"/>
        </w:rPr>
        <w:t xml:space="preserve"> Kingdom of the feet and toes shall </w:t>
      </w:r>
      <w:r w:rsidRPr="00DE0877">
        <w:rPr>
          <w:sz w:val="24"/>
          <w:szCs w:val="24"/>
        </w:rPr>
        <w:lastRenderedPageBreak/>
        <w:t>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E0877">
        <w:rPr>
          <w:sz w:val="24"/>
          <w:szCs w:val="24"/>
          <w:vertAlign w:val="superscript"/>
        </w:rPr>
        <w:t>nd</w:t>
      </w:r>
      <w:r w:rsidRPr="00DE087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E0877">
        <w:rPr>
          <w:sz w:val="24"/>
          <w:szCs w:val="24"/>
          <w:vertAlign w:val="superscript"/>
        </w:rPr>
        <w:t>st</w:t>
      </w:r>
      <w:r w:rsidRPr="00DE0877">
        <w:rPr>
          <w:sz w:val="24"/>
          <w:szCs w:val="24"/>
        </w:rPr>
        <w:t xml:space="preserve"> John 5:6-13 &amp; Acts 2:17-7:59) on all Flesh. Your Sons and Your Daughters shall prophesy...Your Old Men shall dream dreams.” </w:t>
      </w:r>
    </w:p>
    <w:p w:rsidR="004357E5" w:rsidRPr="00DE0877" w:rsidRDefault="004357E5" w:rsidP="004357E5">
      <w:pPr>
        <w:spacing w:line="480" w:lineRule="auto"/>
        <w:jc w:val="both"/>
        <w:rPr>
          <w:sz w:val="24"/>
          <w:szCs w:val="24"/>
        </w:rPr>
      </w:pPr>
      <w:r w:rsidRPr="00DE0877">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w:t>
      </w:r>
      <w:r w:rsidRPr="00DE0877">
        <w:rPr>
          <w:sz w:val="24"/>
          <w:szCs w:val="24"/>
        </w:rPr>
        <w:lastRenderedPageBreak/>
        <w:t>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E0877">
        <w:rPr>
          <w:sz w:val="24"/>
          <w:szCs w:val="24"/>
          <w:vertAlign w:val="superscript"/>
        </w:rPr>
        <w:t>nd</w:t>
      </w:r>
      <w:r w:rsidRPr="00DE0877">
        <w:rPr>
          <w:sz w:val="24"/>
          <w:szCs w:val="24"/>
        </w:rPr>
        <w:t xml:space="preserve"> Esdras 9:38-10:59 tells us about the Vision of the Weeping Woman. In 2</w:t>
      </w:r>
      <w:r w:rsidRPr="00DE0877">
        <w:rPr>
          <w:sz w:val="24"/>
          <w:szCs w:val="24"/>
          <w:vertAlign w:val="superscript"/>
        </w:rPr>
        <w:t>nd</w:t>
      </w:r>
      <w:r w:rsidRPr="00DE0877">
        <w:rPr>
          <w:sz w:val="24"/>
          <w:szCs w:val="24"/>
        </w:rPr>
        <w:t xml:space="preserve"> Esdras 11:1-12:39 tells us about the Vision of the Eagle. In 2</w:t>
      </w:r>
      <w:r w:rsidRPr="00DE0877">
        <w:rPr>
          <w:sz w:val="24"/>
          <w:szCs w:val="24"/>
          <w:vertAlign w:val="superscript"/>
        </w:rPr>
        <w:t>nd</w:t>
      </w:r>
      <w:r w:rsidRPr="00DE087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E0877">
        <w:rPr>
          <w:sz w:val="24"/>
          <w:szCs w:val="24"/>
          <w:vertAlign w:val="superscript"/>
        </w:rPr>
        <w:t>nd</w:t>
      </w:r>
      <w:r w:rsidRPr="00DE0877">
        <w:rPr>
          <w:sz w:val="24"/>
          <w:szCs w:val="24"/>
        </w:rPr>
        <w:t xml:space="preserve"> Corinthians 13:1 and Matthew 18:16. In 2</w:t>
      </w:r>
      <w:r w:rsidRPr="00DE0877">
        <w:rPr>
          <w:sz w:val="24"/>
          <w:szCs w:val="24"/>
          <w:vertAlign w:val="superscript"/>
        </w:rPr>
        <w:t>nd</w:t>
      </w:r>
      <w:r w:rsidRPr="00DE0877">
        <w:rPr>
          <w:sz w:val="24"/>
          <w:szCs w:val="24"/>
        </w:rPr>
        <w:t xml:space="preserve"> Esdras 15:28-33 tells us about the Terrifying Vision of Warfare. In 1</w:t>
      </w:r>
      <w:r w:rsidRPr="00DE0877">
        <w:rPr>
          <w:sz w:val="24"/>
          <w:szCs w:val="24"/>
          <w:vertAlign w:val="superscript"/>
        </w:rPr>
        <w:t>st</w:t>
      </w:r>
      <w:r w:rsidRPr="00DE0877">
        <w:rPr>
          <w:sz w:val="24"/>
          <w:szCs w:val="24"/>
        </w:rPr>
        <w:t xml:space="preserve"> Enoch pages 487-488 are the Vision of Heaven, the Watchers and the Giants. In 1</w:t>
      </w:r>
      <w:r w:rsidRPr="00DE0877">
        <w:rPr>
          <w:sz w:val="24"/>
          <w:szCs w:val="24"/>
          <w:vertAlign w:val="superscript"/>
        </w:rPr>
        <w:t>st</w:t>
      </w:r>
      <w:r w:rsidRPr="00DE0877">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4357E5" w:rsidRPr="00DE0877" w:rsidRDefault="004357E5" w:rsidP="004357E5">
      <w:pPr>
        <w:spacing w:line="480" w:lineRule="auto"/>
        <w:jc w:val="both"/>
        <w:rPr>
          <w:sz w:val="24"/>
          <w:szCs w:val="24"/>
        </w:rPr>
      </w:pPr>
      <w:r w:rsidRPr="00DE0877">
        <w:rPr>
          <w:sz w:val="24"/>
          <w:szCs w:val="24"/>
        </w:rPr>
        <w:t xml:space="preserve">His Tongue Interpretations are proven in scripture. God’s voice shows His omniscience and to allow special people who are called to understand what God is really saying in Hebrews 1:3. There </w:t>
      </w:r>
      <w:r w:rsidRPr="00DE0877">
        <w:rPr>
          <w:sz w:val="24"/>
          <w:szCs w:val="24"/>
        </w:rPr>
        <w:lastRenderedPageBreak/>
        <w:t>are at least 15 different kinds of tongues in the Holy Bible. First, are speaking in tongues as means for “rest” or “refreshing” in Isaiah 28:12 and 1</w:t>
      </w:r>
      <w:r w:rsidRPr="00DE0877">
        <w:rPr>
          <w:sz w:val="24"/>
          <w:szCs w:val="24"/>
          <w:vertAlign w:val="superscript"/>
        </w:rPr>
        <w:t>st</w:t>
      </w:r>
      <w:r w:rsidRPr="00DE0877">
        <w:rPr>
          <w:sz w:val="24"/>
          <w:szCs w:val="24"/>
        </w:rPr>
        <w:t xml:space="preserve"> Corinthians 14:21. Second, are speaking in tongues as means for rejoicing in 1</w:t>
      </w:r>
      <w:r w:rsidRPr="00DE0877">
        <w:rPr>
          <w:sz w:val="24"/>
          <w:szCs w:val="24"/>
          <w:vertAlign w:val="superscript"/>
        </w:rPr>
        <w:t>st</w:t>
      </w:r>
      <w:r w:rsidRPr="00DE0877">
        <w:rPr>
          <w:sz w:val="24"/>
          <w:szCs w:val="24"/>
        </w:rPr>
        <w:t xml:space="preserve"> Corinthians 14:15 and Ephesians 5:18-19. Third, are speaking in tongues as means for communion with God in a private setting of true prayer in 1</w:t>
      </w:r>
      <w:r w:rsidRPr="00DE0877">
        <w:rPr>
          <w:sz w:val="24"/>
          <w:szCs w:val="24"/>
          <w:vertAlign w:val="superscript"/>
        </w:rPr>
        <w:t>st</w:t>
      </w:r>
      <w:r w:rsidRPr="00DE0877">
        <w:rPr>
          <w:sz w:val="24"/>
          <w:szCs w:val="24"/>
        </w:rPr>
        <w:t xml:space="preserve"> Corinthians 14:15. Fourth, are speaking in tongues for self-edification in 1</w:t>
      </w:r>
      <w:r w:rsidRPr="00DE0877">
        <w:rPr>
          <w:sz w:val="24"/>
          <w:szCs w:val="24"/>
          <w:vertAlign w:val="superscript"/>
        </w:rPr>
        <w:t>st</w:t>
      </w:r>
      <w:r w:rsidRPr="00DE0877">
        <w:rPr>
          <w:sz w:val="24"/>
          <w:szCs w:val="24"/>
        </w:rPr>
        <w:t xml:space="preserve"> Corinthians 14:4 and Jude 20. Fifth, are speaking in tongues for edification of the Church accompanied by the interpretation in 1</w:t>
      </w:r>
      <w:r w:rsidRPr="00DE0877">
        <w:rPr>
          <w:sz w:val="24"/>
          <w:szCs w:val="24"/>
          <w:vertAlign w:val="superscript"/>
        </w:rPr>
        <w:t>st</w:t>
      </w:r>
      <w:r w:rsidRPr="00DE0877">
        <w:rPr>
          <w:sz w:val="24"/>
          <w:szCs w:val="24"/>
        </w:rPr>
        <w:t xml:space="preserve"> Corinthians 14:5. Sixth, are speaking in tongues as the evidence of baptism in Acts 2:4; 10:45-46; 19:6. If You have any questions on the ten baptisms, You must get My book called “</w:t>
      </w:r>
      <w:r w:rsidRPr="00DE0877">
        <w:rPr>
          <w:b/>
          <w:sz w:val="24"/>
          <w:szCs w:val="24"/>
        </w:rPr>
        <w:t>What are the Father Stephen’s Ten Baptisms in the Christian Era</w:t>
      </w:r>
      <w:r w:rsidRPr="00DE0877">
        <w:rPr>
          <w:sz w:val="24"/>
          <w:szCs w:val="24"/>
        </w:rPr>
        <w:t>.” Seventh, are the evidence  of  the  filling  of  the  Holy  Spirit  in  Acts 2:4;  10:45-46; 19:6. Eighth, are speaking in tongues as the fulfillment of Isaiah and Jesus’ prophesies in Mark 16:17 with Acts 2:4; 10:46; 19:6 &amp; 1</w:t>
      </w:r>
      <w:r w:rsidRPr="00DE0877">
        <w:rPr>
          <w:sz w:val="24"/>
          <w:szCs w:val="24"/>
          <w:vertAlign w:val="superscript"/>
        </w:rPr>
        <w:t>st</w:t>
      </w:r>
      <w:r w:rsidRPr="00DE0877">
        <w:rPr>
          <w:sz w:val="24"/>
          <w:szCs w:val="24"/>
        </w:rPr>
        <w:t xml:space="preserve"> Corinthians 14:5, 14-18, 39, and Isaiah 28:11 with 1</w:t>
      </w:r>
      <w:r w:rsidRPr="00DE0877">
        <w:rPr>
          <w:sz w:val="24"/>
          <w:szCs w:val="24"/>
          <w:vertAlign w:val="superscript"/>
        </w:rPr>
        <w:t>st</w:t>
      </w:r>
      <w:r w:rsidRPr="00DE087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E0877">
        <w:rPr>
          <w:sz w:val="24"/>
          <w:szCs w:val="24"/>
          <w:vertAlign w:val="superscript"/>
        </w:rPr>
        <w:t>st</w:t>
      </w:r>
      <w:r w:rsidRPr="00DE0877">
        <w:rPr>
          <w:sz w:val="24"/>
          <w:szCs w:val="24"/>
        </w:rPr>
        <w:t xml:space="preserve"> Corinthians 12:28; 14:21. Twelfth, are speaking in tongues as the proof of the Holy Ghost interceding through us in prayer in Romans 8:26; 1</w:t>
      </w:r>
      <w:r w:rsidRPr="00DE0877">
        <w:rPr>
          <w:sz w:val="24"/>
          <w:szCs w:val="24"/>
          <w:vertAlign w:val="superscript"/>
        </w:rPr>
        <w:t>st</w:t>
      </w:r>
      <w:r w:rsidRPr="00DE0877">
        <w:rPr>
          <w:sz w:val="24"/>
          <w:szCs w:val="24"/>
        </w:rPr>
        <w:t xml:space="preserve"> Corinthians 14:4 and Ephesians 6:18. Thirteenth, are speaking in tongues as the confirmation of the Word of God when it is preached, taught or counseled in Mark 16:17, 20 and 1</w:t>
      </w:r>
      <w:r w:rsidRPr="00DE0877">
        <w:rPr>
          <w:sz w:val="24"/>
          <w:szCs w:val="24"/>
          <w:vertAlign w:val="superscript"/>
        </w:rPr>
        <w:t>st</w:t>
      </w:r>
      <w:r w:rsidRPr="00DE087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357E5" w:rsidRPr="00DE0877" w:rsidRDefault="004357E5" w:rsidP="004357E5">
      <w:pPr>
        <w:spacing w:line="480" w:lineRule="auto"/>
        <w:jc w:val="both"/>
        <w:rPr>
          <w:sz w:val="24"/>
          <w:szCs w:val="24"/>
        </w:rPr>
      </w:pPr>
      <w:r w:rsidRPr="00DE0877">
        <w:rPr>
          <w:sz w:val="24"/>
          <w:szCs w:val="24"/>
        </w:rPr>
        <w:lastRenderedPageBreak/>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E0877">
        <w:rPr>
          <w:sz w:val="24"/>
          <w:szCs w:val="24"/>
          <w:vertAlign w:val="superscript"/>
        </w:rPr>
        <w:t>st</w:t>
      </w:r>
      <w:r w:rsidRPr="00DE0877">
        <w:rPr>
          <w:sz w:val="24"/>
          <w:szCs w:val="24"/>
        </w:rPr>
        <w:t xml:space="preserve"> Corinthians 12:8-10, 28, the 8 Spiritual Gifts of the Son Jesus in Ephesians 4:11, the 16 Spiritual Gifts of the Son Jesus &amp; the Brother John the Holy Ghost is in 1</w:t>
      </w:r>
      <w:r w:rsidRPr="00DE0877">
        <w:rPr>
          <w:sz w:val="24"/>
          <w:szCs w:val="24"/>
          <w:vertAlign w:val="superscript"/>
        </w:rPr>
        <w:t>st</w:t>
      </w:r>
      <w:r w:rsidRPr="00DE0877">
        <w:rPr>
          <w:sz w:val="24"/>
          <w:szCs w:val="24"/>
        </w:rPr>
        <w:t xml:space="preserve"> Corinthians 12:28 &amp; the 8 Gifts of the Father Stephen in Romans 12:3-8. Also the 3 special graces of the Father Stephen is hospitality in 1</w:t>
      </w:r>
      <w:r w:rsidRPr="00DE0877">
        <w:rPr>
          <w:sz w:val="24"/>
          <w:szCs w:val="24"/>
          <w:vertAlign w:val="superscript"/>
        </w:rPr>
        <w:t>st</w:t>
      </w:r>
      <w:r w:rsidRPr="00DE0877">
        <w:rPr>
          <w:sz w:val="24"/>
          <w:szCs w:val="24"/>
        </w:rPr>
        <w:t xml:space="preserve"> Peter 4:10-11, celibacy in Matthew 19:10; 1</w:t>
      </w:r>
      <w:r w:rsidRPr="00DE0877">
        <w:rPr>
          <w:sz w:val="24"/>
          <w:szCs w:val="24"/>
          <w:vertAlign w:val="superscript"/>
        </w:rPr>
        <w:t>st</w:t>
      </w:r>
      <w:r w:rsidRPr="00DE0877">
        <w:rPr>
          <w:sz w:val="24"/>
          <w:szCs w:val="24"/>
        </w:rPr>
        <w:t xml:space="preserve"> Corinthians 7:7-9, 27; 1</w:t>
      </w:r>
      <w:r w:rsidRPr="00DE0877">
        <w:rPr>
          <w:sz w:val="24"/>
          <w:szCs w:val="24"/>
          <w:vertAlign w:val="superscript"/>
        </w:rPr>
        <w:t>st</w:t>
      </w:r>
      <w:r w:rsidRPr="00DE0877">
        <w:rPr>
          <w:sz w:val="24"/>
          <w:szCs w:val="24"/>
        </w:rPr>
        <w:t xml:space="preserve"> Timothy 4:3 &amp; Revelation 14:4 and martyrdom in Acts 7:59-60 &amp; 2</w:t>
      </w:r>
      <w:r w:rsidRPr="00DE0877">
        <w:rPr>
          <w:sz w:val="24"/>
          <w:szCs w:val="24"/>
          <w:vertAlign w:val="superscript"/>
        </w:rPr>
        <w:t>nd</w:t>
      </w:r>
      <w:r w:rsidRPr="00DE0877">
        <w:rPr>
          <w:sz w:val="24"/>
          <w:szCs w:val="24"/>
        </w:rPr>
        <w:t xml:space="preserve"> Timothy 4:6-8. The Highest Gift is Omni-Benevolence known as Holy Agape Love as the Father Stephen’s created self in 1</w:t>
      </w:r>
      <w:r w:rsidRPr="00DE0877">
        <w:rPr>
          <w:sz w:val="24"/>
          <w:szCs w:val="24"/>
          <w:vertAlign w:val="superscript"/>
        </w:rPr>
        <w:t>st</w:t>
      </w:r>
      <w:r w:rsidRPr="00DE0877">
        <w:rPr>
          <w:sz w:val="24"/>
          <w:szCs w:val="24"/>
        </w:rPr>
        <w:t xml:space="preserve"> Corinthians 13:1-13 &amp; Proverbs 8:22-29 (RSV).</w:t>
      </w:r>
    </w:p>
    <w:p w:rsidR="004357E5" w:rsidRPr="00DE0877" w:rsidRDefault="004357E5" w:rsidP="004357E5">
      <w:pPr>
        <w:spacing w:line="480" w:lineRule="auto"/>
        <w:jc w:val="center"/>
        <w:rPr>
          <w:sz w:val="24"/>
          <w:szCs w:val="24"/>
        </w:rPr>
      </w:pPr>
      <w:r w:rsidRPr="00DE0877">
        <w:rPr>
          <w:sz w:val="24"/>
          <w:szCs w:val="24"/>
        </w:rPr>
        <w:t>The Lord Stephen’s Creative Works</w:t>
      </w:r>
    </w:p>
    <w:p w:rsidR="004357E5" w:rsidRPr="00DE0877" w:rsidRDefault="004357E5" w:rsidP="004357E5">
      <w:pPr>
        <w:spacing w:line="480" w:lineRule="auto"/>
        <w:jc w:val="both"/>
        <w:rPr>
          <w:sz w:val="24"/>
          <w:szCs w:val="24"/>
        </w:rPr>
      </w:pPr>
      <w:r w:rsidRPr="00DE0877">
        <w:rPr>
          <w:sz w:val="24"/>
          <w:szCs w:val="24"/>
        </w:rPr>
        <w:t>His Seven Creation Processes in the Entire Universe are proven in scripture. The Lord Yahweh is the Creator of the Father Stephen Our Lord by the Ultimate Divine Creation Process called “</w:t>
      </w:r>
      <w:r w:rsidRPr="00DE0877">
        <w:rPr>
          <w:b/>
          <w:sz w:val="24"/>
          <w:szCs w:val="24"/>
        </w:rPr>
        <w:t>Qanah directed to the Father Stephen Our Lord</w:t>
      </w:r>
      <w:r w:rsidRPr="00DE0877">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E0877">
        <w:rPr>
          <w:b/>
          <w:sz w:val="24"/>
          <w:szCs w:val="24"/>
        </w:rPr>
        <w:t xml:space="preserve">Bara </w:t>
      </w:r>
      <w:r w:rsidRPr="00DE0877">
        <w:rPr>
          <w:sz w:val="24"/>
          <w:szCs w:val="24"/>
        </w:rPr>
        <w:t xml:space="preserve">(Highest Lord’s and Highest Angel Lords) in Genesis 1:1. </w:t>
      </w:r>
      <w:r w:rsidRPr="00DE0877">
        <w:rPr>
          <w:b/>
          <w:sz w:val="24"/>
          <w:szCs w:val="24"/>
        </w:rPr>
        <w:t xml:space="preserve">Bara </w:t>
      </w:r>
      <w:r w:rsidRPr="00DE0877">
        <w:rPr>
          <w:sz w:val="24"/>
          <w:szCs w:val="24"/>
        </w:rPr>
        <w:t xml:space="preserve">means “to create.” In involves </w:t>
      </w:r>
      <w:r w:rsidRPr="00DE0877">
        <w:rPr>
          <w:sz w:val="24"/>
          <w:szCs w:val="24"/>
        </w:rPr>
        <w:lastRenderedPageBreak/>
        <w:t xml:space="preserve">Lucifer (before Lucifer’s fall) and Michael (after Lucifer’s fall) with Highest Sons of God and the 60 other Lord’s with Boy kind and Girl kind equal to the Angels (Lords) of God in Luke 20:35-36. Second, is the creation process called </w:t>
      </w:r>
      <w:r w:rsidRPr="00DE0877">
        <w:rPr>
          <w:b/>
          <w:sz w:val="24"/>
          <w:szCs w:val="24"/>
        </w:rPr>
        <w:t>Asah</w:t>
      </w:r>
      <w:r w:rsidRPr="00DE0877">
        <w:rPr>
          <w:sz w:val="24"/>
          <w:szCs w:val="24"/>
        </w:rPr>
        <w:t xml:space="preserve"> (Higher Angels) in Genesis 1:7. </w:t>
      </w:r>
      <w:r w:rsidRPr="00DE0877">
        <w:rPr>
          <w:b/>
          <w:sz w:val="24"/>
          <w:szCs w:val="24"/>
        </w:rPr>
        <w:t>Asah</w:t>
      </w:r>
      <w:r w:rsidRPr="00DE0877">
        <w:rPr>
          <w:sz w:val="24"/>
          <w:szCs w:val="24"/>
        </w:rPr>
        <w:t xml:space="preserve"> means “to make.” In involves the Higher Sons of God. Third, is the creation process called </w:t>
      </w:r>
      <w:r w:rsidRPr="00DE0877">
        <w:rPr>
          <w:b/>
          <w:sz w:val="24"/>
          <w:szCs w:val="24"/>
        </w:rPr>
        <w:t>Nathan</w:t>
      </w:r>
      <w:r w:rsidRPr="00DE0877">
        <w:rPr>
          <w:sz w:val="24"/>
          <w:szCs w:val="24"/>
        </w:rPr>
        <w:t xml:space="preserve"> (High Angels with the Law) in Genesis 1:17. </w:t>
      </w:r>
      <w:r w:rsidRPr="00DE0877">
        <w:rPr>
          <w:b/>
          <w:sz w:val="24"/>
          <w:szCs w:val="24"/>
        </w:rPr>
        <w:t xml:space="preserve">Nathan </w:t>
      </w:r>
      <w:r w:rsidRPr="00DE0877">
        <w:rPr>
          <w:sz w:val="24"/>
          <w:szCs w:val="24"/>
        </w:rPr>
        <w:t xml:space="preserve">means “to set.” It involves the High Sons of God. Fourth, is the creation process called </w:t>
      </w:r>
      <w:r w:rsidRPr="00DE0877">
        <w:rPr>
          <w:b/>
          <w:sz w:val="24"/>
          <w:szCs w:val="24"/>
        </w:rPr>
        <w:t>Yatsar</w:t>
      </w:r>
      <w:r w:rsidRPr="00DE0877">
        <w:rPr>
          <w:sz w:val="24"/>
          <w:szCs w:val="24"/>
        </w:rPr>
        <w:t xml:space="preserve"> (Adam or Mankind) in Genesis 2:7. </w:t>
      </w:r>
      <w:r w:rsidRPr="00DE0877">
        <w:rPr>
          <w:b/>
          <w:sz w:val="24"/>
          <w:szCs w:val="24"/>
        </w:rPr>
        <w:t xml:space="preserve">Yatsar </w:t>
      </w:r>
      <w:r w:rsidRPr="00DE0877">
        <w:rPr>
          <w:sz w:val="24"/>
          <w:szCs w:val="24"/>
        </w:rPr>
        <w:t xml:space="preserve">means “to form.” It involves the World of Mankind called Humanity. Fifth, is the creation process called </w:t>
      </w:r>
      <w:r w:rsidRPr="00DE0877">
        <w:rPr>
          <w:b/>
          <w:sz w:val="24"/>
          <w:szCs w:val="24"/>
        </w:rPr>
        <w:t>Banah</w:t>
      </w:r>
      <w:r w:rsidRPr="00DE0877">
        <w:rPr>
          <w:sz w:val="24"/>
          <w:szCs w:val="24"/>
        </w:rPr>
        <w:t xml:space="preserve"> (Eve or Womankind) in Genesis 2:22. </w:t>
      </w:r>
      <w:r w:rsidRPr="00DE0877">
        <w:rPr>
          <w:b/>
          <w:sz w:val="24"/>
          <w:szCs w:val="24"/>
        </w:rPr>
        <w:t>Banah</w:t>
      </w:r>
      <w:r w:rsidRPr="00DE0877">
        <w:rPr>
          <w:sz w:val="24"/>
          <w:szCs w:val="24"/>
        </w:rPr>
        <w:t xml:space="preserve"> means “to make or build.” It involves the race of Womankind. Sixth, is the creation process of </w:t>
      </w:r>
      <w:r w:rsidRPr="00DE0877">
        <w:rPr>
          <w:b/>
          <w:sz w:val="24"/>
          <w:szCs w:val="24"/>
        </w:rPr>
        <w:t xml:space="preserve">Qanah </w:t>
      </w:r>
      <w:r w:rsidRPr="00DE0877">
        <w:rPr>
          <w:sz w:val="24"/>
          <w:szCs w:val="24"/>
        </w:rPr>
        <w:t xml:space="preserve">in Genesis 4:1. </w:t>
      </w:r>
      <w:r w:rsidRPr="00DE0877">
        <w:rPr>
          <w:b/>
          <w:sz w:val="24"/>
          <w:szCs w:val="24"/>
        </w:rPr>
        <w:t xml:space="preserve">Qanah </w:t>
      </w:r>
      <w:r w:rsidRPr="00DE087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E0877">
        <w:rPr>
          <w:b/>
          <w:sz w:val="24"/>
          <w:szCs w:val="24"/>
        </w:rPr>
        <w:t>Hidden Bara</w:t>
      </w:r>
      <w:r w:rsidRPr="00DE0877">
        <w:rPr>
          <w:sz w:val="24"/>
          <w:szCs w:val="24"/>
        </w:rPr>
        <w:t xml:space="preserve"> (Cain or Child kind) in Genesis 4:1. </w:t>
      </w:r>
      <w:r w:rsidRPr="00DE0877">
        <w:rPr>
          <w:b/>
          <w:sz w:val="24"/>
          <w:szCs w:val="24"/>
        </w:rPr>
        <w:t>Hidden Bara</w:t>
      </w:r>
      <w:r w:rsidRPr="00DE0877">
        <w:rPr>
          <w:sz w:val="24"/>
          <w:szCs w:val="24"/>
        </w:rPr>
        <w:t xml:space="preserve"> means “to create secretly in the womb.” It involves the race of Child kind. If You have any questions on the Creative Works of the Lord Yah, You must get My book called “</w:t>
      </w:r>
      <w:r w:rsidRPr="00DE0877">
        <w:rPr>
          <w:b/>
          <w:sz w:val="24"/>
          <w:szCs w:val="24"/>
        </w:rPr>
        <w:t>The Seven Creation Processes that the Lord Yah did in the Universe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His 4-fold Witness in the Universe is proven in scripture. In 1</w:t>
      </w:r>
      <w:r w:rsidRPr="00DE0877">
        <w:rPr>
          <w:sz w:val="24"/>
          <w:szCs w:val="24"/>
          <w:vertAlign w:val="superscript"/>
        </w:rPr>
        <w:t>st</w:t>
      </w:r>
      <w:r w:rsidRPr="00DE087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w:t>
      </w:r>
      <w:r w:rsidRPr="00DE0877">
        <w:rPr>
          <w:sz w:val="24"/>
          <w:szCs w:val="24"/>
        </w:rPr>
        <w:lastRenderedPageBreak/>
        <w:t>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E0877">
        <w:rPr>
          <w:b/>
          <w:sz w:val="24"/>
          <w:szCs w:val="24"/>
        </w:rPr>
        <w:t>The Lord Yah and His Book on Hell in the Holy Bible</w:t>
      </w:r>
      <w:r w:rsidRPr="00DE087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w:t>
      </w:r>
      <w:r w:rsidRPr="00DE0877">
        <w:rPr>
          <w:sz w:val="24"/>
          <w:szCs w:val="24"/>
        </w:rPr>
        <w:lastRenderedPageBreak/>
        <w:t>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E0877">
        <w:rPr>
          <w:b/>
          <w:sz w:val="24"/>
          <w:szCs w:val="24"/>
        </w:rPr>
        <w:t>Does the Son Jesus Our Lord fully know His Father Stephen Our Lord</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E0877">
        <w:rPr>
          <w:sz w:val="24"/>
          <w:szCs w:val="24"/>
          <w:vertAlign w:val="superscript"/>
        </w:rPr>
        <w:t>st</w:t>
      </w:r>
      <w:r w:rsidRPr="00DE087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w:t>
      </w:r>
      <w:r w:rsidRPr="00DE0877">
        <w:rPr>
          <w:sz w:val="24"/>
          <w:szCs w:val="24"/>
        </w:rPr>
        <w:lastRenderedPageBreak/>
        <w:t>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E0877">
        <w:rPr>
          <w:sz w:val="24"/>
          <w:szCs w:val="24"/>
          <w:vertAlign w:val="superscript"/>
        </w:rPr>
        <w:t>nd</w:t>
      </w:r>
      <w:r w:rsidRPr="00DE087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E0877">
        <w:rPr>
          <w:b/>
          <w:sz w:val="24"/>
          <w:szCs w:val="24"/>
        </w:rPr>
        <w:t>Why should We Pay and Submit to the Father Stephen Our Lord</w:t>
      </w:r>
      <w:r w:rsidRPr="00DE087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E0877">
        <w:rPr>
          <w:sz w:val="24"/>
          <w:szCs w:val="24"/>
          <w:vertAlign w:val="superscript"/>
        </w:rPr>
        <w:t>st</w:t>
      </w:r>
      <w:r w:rsidRPr="00DE0877">
        <w:rPr>
          <w:sz w:val="24"/>
          <w:szCs w:val="24"/>
        </w:rPr>
        <w:t xml:space="preserve"> Samuel 15:29; Acts 6:5, 11, 13-15; 1</w:t>
      </w:r>
      <w:r w:rsidRPr="00DE0877">
        <w:rPr>
          <w:sz w:val="24"/>
          <w:szCs w:val="24"/>
          <w:vertAlign w:val="superscript"/>
        </w:rPr>
        <w:t>st</w:t>
      </w:r>
      <w:r w:rsidRPr="00DE0877">
        <w:rPr>
          <w:sz w:val="24"/>
          <w:szCs w:val="24"/>
        </w:rPr>
        <w:t xml:space="preserve"> John 2:22-23 &amp; 2</w:t>
      </w:r>
      <w:r w:rsidRPr="00DE0877">
        <w:rPr>
          <w:sz w:val="24"/>
          <w:szCs w:val="24"/>
          <w:vertAlign w:val="superscript"/>
        </w:rPr>
        <w:t>nd</w:t>
      </w:r>
      <w:r w:rsidRPr="00DE087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DE0877">
        <w:rPr>
          <w:sz w:val="24"/>
          <w:szCs w:val="24"/>
          <w:vertAlign w:val="superscript"/>
        </w:rPr>
        <w:t>st</w:t>
      </w:r>
      <w:r w:rsidRPr="00DE0877">
        <w:rPr>
          <w:sz w:val="24"/>
          <w:szCs w:val="24"/>
        </w:rPr>
        <w:t xml:space="preserve"> Corinthians 2:6-16. The Father Stephen is tried to be made into a Liar &amp; the Father Stephen’s Word or Logos is not in them in 1</w:t>
      </w:r>
      <w:r w:rsidRPr="00DE0877">
        <w:rPr>
          <w:sz w:val="24"/>
          <w:szCs w:val="24"/>
          <w:vertAlign w:val="superscript"/>
        </w:rPr>
        <w:t>st</w:t>
      </w:r>
      <w:r w:rsidRPr="00DE0877">
        <w:rPr>
          <w:sz w:val="24"/>
          <w:szCs w:val="24"/>
        </w:rPr>
        <w:t xml:space="preserve"> John 1:10. The Father Stephen’s truth &amp; agape love is not in them that try the Father Stephen as Man in 1</w:t>
      </w:r>
      <w:r w:rsidRPr="00DE0877">
        <w:rPr>
          <w:sz w:val="24"/>
          <w:szCs w:val="24"/>
          <w:vertAlign w:val="superscript"/>
        </w:rPr>
        <w:t>st</w:t>
      </w:r>
      <w:r w:rsidRPr="00DE087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E0877">
        <w:rPr>
          <w:b/>
          <w:sz w:val="24"/>
          <w:szCs w:val="24"/>
        </w:rPr>
        <w:t>Total Universe Access</w:t>
      </w:r>
      <w:r w:rsidRPr="00DE0877">
        <w:rPr>
          <w:sz w:val="24"/>
          <w:szCs w:val="24"/>
        </w:rPr>
        <w:t xml:space="preserve">” in </w:t>
      </w:r>
      <w:r w:rsidRPr="00DE0877">
        <w:rPr>
          <w:sz w:val="24"/>
          <w:szCs w:val="24"/>
        </w:rPr>
        <w:lastRenderedPageBreak/>
        <w:t>Matthew 11:27; Luke 10:22; 1</w:t>
      </w:r>
      <w:r w:rsidRPr="00DE0877">
        <w:rPr>
          <w:sz w:val="24"/>
          <w:szCs w:val="24"/>
          <w:vertAlign w:val="superscript"/>
        </w:rPr>
        <w:t>st</w:t>
      </w:r>
      <w:r w:rsidRPr="00DE087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357E5" w:rsidRPr="00DE0877" w:rsidRDefault="004357E5" w:rsidP="004357E5">
      <w:pPr>
        <w:spacing w:line="480" w:lineRule="auto"/>
        <w:jc w:val="both"/>
        <w:rPr>
          <w:sz w:val="24"/>
          <w:szCs w:val="24"/>
        </w:rPr>
      </w:pPr>
      <w:r w:rsidRPr="00DE087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E0877">
        <w:rPr>
          <w:b/>
          <w:sz w:val="24"/>
          <w:szCs w:val="24"/>
        </w:rPr>
        <w:t>Mitzvot</w:t>
      </w:r>
      <w:r w:rsidRPr="00DE0877">
        <w:rPr>
          <w:sz w:val="24"/>
          <w:szCs w:val="24"/>
        </w:rPr>
        <w:t xml:space="preserve"> is the 18 orders for </w:t>
      </w:r>
      <w:r w:rsidRPr="00DE0877">
        <w:rPr>
          <w:b/>
          <w:sz w:val="24"/>
          <w:szCs w:val="24"/>
        </w:rPr>
        <w:t xml:space="preserve">Law </w:t>
      </w:r>
      <w:r w:rsidRPr="00DE0877">
        <w:rPr>
          <w:sz w:val="24"/>
          <w:szCs w:val="24"/>
        </w:rPr>
        <w:t xml:space="preserve">used as </w:t>
      </w:r>
      <w:r w:rsidRPr="00DE0877">
        <w:rPr>
          <w:b/>
          <w:sz w:val="24"/>
          <w:szCs w:val="24"/>
        </w:rPr>
        <w:t>Ways</w:t>
      </w:r>
      <w:r w:rsidRPr="00DE0877">
        <w:rPr>
          <w:sz w:val="24"/>
          <w:szCs w:val="24"/>
        </w:rPr>
        <w:t xml:space="preserve"> in 1</w:t>
      </w:r>
      <w:r w:rsidRPr="00DE0877">
        <w:rPr>
          <w:sz w:val="24"/>
          <w:szCs w:val="24"/>
          <w:vertAlign w:val="superscript"/>
        </w:rPr>
        <w:t>st</w:t>
      </w:r>
      <w:r w:rsidRPr="00DE0877">
        <w:rPr>
          <w:sz w:val="24"/>
          <w:szCs w:val="24"/>
        </w:rPr>
        <w:t xml:space="preserve"> Kings 2:3 &amp; Psalms 18:21. </w:t>
      </w:r>
      <w:r w:rsidRPr="00DE0877">
        <w:rPr>
          <w:b/>
          <w:sz w:val="24"/>
          <w:szCs w:val="24"/>
        </w:rPr>
        <w:t>Testimonies</w:t>
      </w:r>
      <w:r w:rsidRPr="00DE0877">
        <w:rPr>
          <w:sz w:val="24"/>
          <w:szCs w:val="24"/>
        </w:rPr>
        <w:t xml:space="preserve"> in Deuteronomy 4:45; 6:17 (KJV). </w:t>
      </w:r>
      <w:r w:rsidRPr="00DE0877">
        <w:rPr>
          <w:b/>
          <w:sz w:val="24"/>
          <w:szCs w:val="24"/>
        </w:rPr>
        <w:t xml:space="preserve">Statutes </w:t>
      </w:r>
      <w:r w:rsidRPr="00DE0877">
        <w:rPr>
          <w:sz w:val="24"/>
          <w:szCs w:val="24"/>
        </w:rPr>
        <w:t xml:space="preserve">in Leviticus 3:17; 10:11 (OKJV). </w:t>
      </w:r>
      <w:r w:rsidRPr="00DE0877">
        <w:rPr>
          <w:b/>
          <w:sz w:val="24"/>
          <w:szCs w:val="24"/>
        </w:rPr>
        <w:t xml:space="preserve">Decrees </w:t>
      </w:r>
      <w:r w:rsidRPr="00DE0877">
        <w:rPr>
          <w:sz w:val="24"/>
          <w:szCs w:val="24"/>
        </w:rPr>
        <w:t>in 1</w:t>
      </w:r>
      <w:r w:rsidRPr="00DE0877">
        <w:rPr>
          <w:sz w:val="24"/>
          <w:szCs w:val="24"/>
          <w:vertAlign w:val="superscript"/>
        </w:rPr>
        <w:t xml:space="preserve">st </w:t>
      </w:r>
      <w:r w:rsidRPr="00DE0877">
        <w:rPr>
          <w:sz w:val="24"/>
          <w:szCs w:val="24"/>
        </w:rPr>
        <w:t xml:space="preserve">Chronicles 29:19. </w:t>
      </w:r>
      <w:r w:rsidRPr="00DE0877">
        <w:rPr>
          <w:b/>
          <w:sz w:val="24"/>
          <w:szCs w:val="24"/>
        </w:rPr>
        <w:t xml:space="preserve">Ordinances </w:t>
      </w:r>
      <w:r w:rsidRPr="00DE0877">
        <w:rPr>
          <w:sz w:val="24"/>
          <w:szCs w:val="24"/>
        </w:rPr>
        <w:t xml:space="preserve">in Numbers 9:12 (OKJV).  </w:t>
      </w:r>
      <w:r w:rsidRPr="00DE0877">
        <w:rPr>
          <w:b/>
          <w:sz w:val="24"/>
          <w:szCs w:val="24"/>
        </w:rPr>
        <w:t>Requirements</w:t>
      </w:r>
      <w:r w:rsidRPr="00DE0877">
        <w:rPr>
          <w:sz w:val="24"/>
          <w:szCs w:val="24"/>
        </w:rPr>
        <w:t xml:space="preserve"> in 1</w:t>
      </w:r>
      <w:r w:rsidRPr="00DE0877">
        <w:rPr>
          <w:sz w:val="24"/>
          <w:szCs w:val="24"/>
          <w:vertAlign w:val="superscript"/>
        </w:rPr>
        <w:t xml:space="preserve">st </w:t>
      </w:r>
      <w:r w:rsidRPr="00DE0877">
        <w:rPr>
          <w:sz w:val="24"/>
          <w:szCs w:val="24"/>
        </w:rPr>
        <w:t xml:space="preserve">Kings 2:3. </w:t>
      </w:r>
      <w:r w:rsidRPr="00DE0877">
        <w:rPr>
          <w:b/>
          <w:sz w:val="24"/>
          <w:szCs w:val="24"/>
        </w:rPr>
        <w:t>Precepts</w:t>
      </w:r>
      <w:r w:rsidRPr="00DE0877">
        <w:rPr>
          <w:sz w:val="24"/>
          <w:szCs w:val="24"/>
        </w:rPr>
        <w:t xml:space="preserve"> in Psalms 119:4 (NIV). </w:t>
      </w:r>
      <w:r w:rsidRPr="00DE0877">
        <w:rPr>
          <w:b/>
          <w:sz w:val="24"/>
          <w:szCs w:val="24"/>
        </w:rPr>
        <w:t>Stipulations</w:t>
      </w:r>
      <w:r w:rsidRPr="00DE0877">
        <w:rPr>
          <w:sz w:val="24"/>
          <w:szCs w:val="24"/>
        </w:rPr>
        <w:t xml:space="preserve"> in Deuteronomy 6:17 (NIV). </w:t>
      </w:r>
      <w:r w:rsidRPr="00DE0877">
        <w:rPr>
          <w:b/>
          <w:sz w:val="24"/>
          <w:szCs w:val="24"/>
        </w:rPr>
        <w:t xml:space="preserve">Commands </w:t>
      </w:r>
      <w:r w:rsidRPr="00DE0877">
        <w:rPr>
          <w:sz w:val="24"/>
          <w:szCs w:val="24"/>
        </w:rPr>
        <w:t xml:space="preserve">in Deuteronomy 9:1-9. </w:t>
      </w:r>
      <w:r w:rsidRPr="00DE0877">
        <w:rPr>
          <w:b/>
          <w:sz w:val="24"/>
          <w:szCs w:val="24"/>
        </w:rPr>
        <w:t>Judgments</w:t>
      </w:r>
      <w:r w:rsidRPr="00DE0877">
        <w:rPr>
          <w:sz w:val="24"/>
          <w:szCs w:val="24"/>
        </w:rPr>
        <w:t xml:space="preserve"> in Exodus 24:3 (KJV). </w:t>
      </w:r>
      <w:r w:rsidRPr="00DE0877">
        <w:rPr>
          <w:b/>
          <w:sz w:val="24"/>
          <w:szCs w:val="24"/>
        </w:rPr>
        <w:t>Words</w:t>
      </w:r>
      <w:r w:rsidRPr="00DE0877">
        <w:rPr>
          <w:sz w:val="24"/>
          <w:szCs w:val="24"/>
        </w:rPr>
        <w:t xml:space="preserve"> in Deuteronomy 33:9. </w:t>
      </w:r>
      <w:r w:rsidRPr="00DE0877">
        <w:rPr>
          <w:b/>
          <w:sz w:val="24"/>
          <w:szCs w:val="24"/>
        </w:rPr>
        <w:t>Regulations</w:t>
      </w:r>
      <w:r w:rsidRPr="00DE0877">
        <w:rPr>
          <w:sz w:val="24"/>
          <w:szCs w:val="24"/>
        </w:rPr>
        <w:t xml:space="preserve"> in Exodus 24:3. </w:t>
      </w:r>
      <w:r w:rsidRPr="00DE0877">
        <w:rPr>
          <w:b/>
          <w:sz w:val="24"/>
          <w:szCs w:val="24"/>
        </w:rPr>
        <w:t>Teachings</w:t>
      </w:r>
      <w:r w:rsidRPr="00DE0877">
        <w:rPr>
          <w:sz w:val="24"/>
          <w:szCs w:val="24"/>
        </w:rPr>
        <w:t xml:space="preserve"> in Exodus 24:3. </w:t>
      </w:r>
      <w:r w:rsidRPr="00DE0877">
        <w:rPr>
          <w:b/>
          <w:sz w:val="24"/>
          <w:szCs w:val="24"/>
        </w:rPr>
        <w:t xml:space="preserve">Rules </w:t>
      </w:r>
      <w:r w:rsidRPr="00DE0877">
        <w:rPr>
          <w:sz w:val="24"/>
          <w:szCs w:val="24"/>
        </w:rPr>
        <w:t>in Psalms 110:2 &amp; 2</w:t>
      </w:r>
      <w:r w:rsidRPr="00DE0877">
        <w:rPr>
          <w:sz w:val="24"/>
          <w:szCs w:val="24"/>
          <w:vertAlign w:val="superscript"/>
        </w:rPr>
        <w:t>nd</w:t>
      </w:r>
      <w:r w:rsidRPr="00DE0877">
        <w:rPr>
          <w:sz w:val="24"/>
          <w:szCs w:val="24"/>
        </w:rPr>
        <w:t xml:space="preserve"> Esdras 4:38; 5:23, 38; 6:11; 7:17; 12:7; 13:51. </w:t>
      </w:r>
      <w:r w:rsidRPr="00DE0877">
        <w:rPr>
          <w:b/>
          <w:sz w:val="24"/>
          <w:szCs w:val="24"/>
        </w:rPr>
        <w:t>Codes (Penal)</w:t>
      </w:r>
      <w:r w:rsidRPr="00DE0877">
        <w:rPr>
          <w:sz w:val="24"/>
          <w:szCs w:val="24"/>
        </w:rPr>
        <w:t xml:space="preserve"> in Romans 2:27, 29 (NIV); 7:6 (NIV) &amp; Colossians 2:14 (NIV). </w:t>
      </w:r>
      <w:r w:rsidRPr="00DE0877">
        <w:rPr>
          <w:b/>
          <w:sz w:val="24"/>
          <w:szCs w:val="24"/>
        </w:rPr>
        <w:t>Covenant Rituals</w:t>
      </w:r>
      <w:r w:rsidRPr="00DE0877">
        <w:rPr>
          <w:sz w:val="24"/>
          <w:szCs w:val="24"/>
        </w:rPr>
        <w:t xml:space="preserve"> in Job 1:1; Genesis 1:26; 6:18; 15:18; Exodus 19:6; 2</w:t>
      </w:r>
      <w:r w:rsidRPr="00DE0877">
        <w:rPr>
          <w:sz w:val="24"/>
          <w:szCs w:val="24"/>
          <w:vertAlign w:val="superscript"/>
        </w:rPr>
        <w:t>nd</w:t>
      </w:r>
      <w:r w:rsidRPr="00DE0877">
        <w:rPr>
          <w:sz w:val="24"/>
          <w:szCs w:val="24"/>
        </w:rPr>
        <w:t xml:space="preserve"> Samuel 23:5; Psalms 105:10; Hebrews 8:6; Sirach 24:23; 28:7; 44:20; 45:7, 15 &amp; in the Damascus Document on pages 150-153. </w:t>
      </w:r>
      <w:r w:rsidRPr="00DE0877">
        <w:rPr>
          <w:b/>
          <w:sz w:val="24"/>
          <w:szCs w:val="24"/>
        </w:rPr>
        <w:t>Manuals</w:t>
      </w:r>
      <w:r w:rsidRPr="00DE0877">
        <w:rPr>
          <w:sz w:val="24"/>
          <w:szCs w:val="24"/>
        </w:rPr>
        <w:t xml:space="preserve"> in Numbers 35:18; 2</w:t>
      </w:r>
      <w:r w:rsidRPr="00DE0877">
        <w:rPr>
          <w:sz w:val="24"/>
          <w:szCs w:val="24"/>
          <w:vertAlign w:val="superscript"/>
        </w:rPr>
        <w:t>nd</w:t>
      </w:r>
      <w:r w:rsidRPr="00DE0877">
        <w:rPr>
          <w:sz w:val="24"/>
          <w:szCs w:val="24"/>
        </w:rPr>
        <w:t xml:space="preserve"> Samuel 1:27; Job 20:24; Ecclesiastes 9:18; Isaiah 13:5; 54:17; Jeremiah 50:25; 1</w:t>
      </w:r>
      <w:r w:rsidRPr="00DE0877">
        <w:rPr>
          <w:sz w:val="24"/>
          <w:szCs w:val="24"/>
          <w:vertAlign w:val="superscript"/>
        </w:rPr>
        <w:t>st</w:t>
      </w:r>
      <w:r w:rsidRPr="00DE0877">
        <w:rPr>
          <w:sz w:val="24"/>
          <w:szCs w:val="24"/>
        </w:rPr>
        <w:t xml:space="preserve"> Maccabees 10:6; 2</w:t>
      </w:r>
      <w:r w:rsidRPr="00DE0877">
        <w:rPr>
          <w:sz w:val="24"/>
          <w:szCs w:val="24"/>
          <w:vertAlign w:val="superscript"/>
        </w:rPr>
        <w:t>nd</w:t>
      </w:r>
      <w:r w:rsidRPr="00DE0877">
        <w:rPr>
          <w:sz w:val="24"/>
          <w:szCs w:val="24"/>
        </w:rPr>
        <w:t xml:space="preserve"> Maccabees 3:28; 8:18 &amp; 2</w:t>
      </w:r>
      <w:r w:rsidRPr="00DE0877">
        <w:rPr>
          <w:sz w:val="24"/>
          <w:szCs w:val="24"/>
          <w:vertAlign w:val="superscript"/>
        </w:rPr>
        <w:t>nd</w:t>
      </w:r>
      <w:r w:rsidRPr="00DE0877">
        <w:rPr>
          <w:sz w:val="24"/>
          <w:szCs w:val="24"/>
        </w:rPr>
        <w:t xml:space="preserve"> Corinthians 10:4-6. </w:t>
      </w:r>
      <w:r w:rsidRPr="00DE0877">
        <w:rPr>
          <w:sz w:val="24"/>
          <w:szCs w:val="24"/>
        </w:rPr>
        <w:lastRenderedPageBreak/>
        <w:t>All these words in scripture mean the same thing in Deuteronomy 4:1; 5:1; 6:1 and 1</w:t>
      </w:r>
      <w:r w:rsidRPr="00DE0877">
        <w:rPr>
          <w:sz w:val="24"/>
          <w:szCs w:val="24"/>
          <w:vertAlign w:val="superscript"/>
        </w:rPr>
        <w:t>st</w:t>
      </w:r>
      <w:r w:rsidRPr="00DE087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E0877">
        <w:rPr>
          <w:sz w:val="24"/>
          <w:szCs w:val="24"/>
          <w:vertAlign w:val="superscript"/>
        </w:rPr>
        <w:t>st</w:t>
      </w:r>
      <w:r w:rsidRPr="00DE0877">
        <w:rPr>
          <w:sz w:val="24"/>
          <w:szCs w:val="24"/>
        </w:rPr>
        <w:t xml:space="preserve"> Corinthians 2:6-16 and Titus 3:1-11. There are a total of 613 commandments Jewish Laws (</w:t>
      </w:r>
      <w:r w:rsidRPr="00DE0877">
        <w:rPr>
          <w:b/>
          <w:sz w:val="24"/>
          <w:szCs w:val="24"/>
        </w:rPr>
        <w:t>Mitzvot</w:t>
      </w:r>
      <w:r w:rsidRPr="00DE087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E0877">
        <w:rPr>
          <w:sz w:val="24"/>
          <w:szCs w:val="24"/>
          <w:vertAlign w:val="superscript"/>
        </w:rPr>
        <w:t>st</w:t>
      </w:r>
      <w:r w:rsidRPr="00DE0877">
        <w:rPr>
          <w:sz w:val="24"/>
          <w:szCs w:val="24"/>
        </w:rPr>
        <w:t xml:space="preserve"> time when Moses went up to &amp; down the mountain in Gentile Christian Law &amp;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of </w:t>
      </w:r>
      <w:r w:rsidRPr="00DE0877">
        <w:rPr>
          <w:b/>
          <w:sz w:val="24"/>
          <w:szCs w:val="24"/>
        </w:rPr>
        <w:t xml:space="preserve">The 2 Greatest Commands in all the Law </w:t>
      </w:r>
      <w:r w:rsidRPr="00DE0877">
        <w:rPr>
          <w:sz w:val="24"/>
          <w:szCs w:val="24"/>
        </w:rPr>
        <w:t xml:space="preserve">are in James 2:8-13 &amp; Luke 10:27. The </w:t>
      </w:r>
      <w:r w:rsidRPr="00DE0877">
        <w:rPr>
          <w:b/>
          <w:sz w:val="24"/>
          <w:szCs w:val="24"/>
        </w:rPr>
        <w:t>Whole Law</w:t>
      </w:r>
      <w:r w:rsidRPr="00DE0877">
        <w:rPr>
          <w:sz w:val="24"/>
          <w:szCs w:val="24"/>
        </w:rPr>
        <w:t xml:space="preserve"> in the </w:t>
      </w:r>
      <w:r w:rsidRPr="00DE0877">
        <w:rPr>
          <w:b/>
          <w:sz w:val="24"/>
          <w:szCs w:val="24"/>
        </w:rPr>
        <w:t>21</w:t>
      </w:r>
      <w:r w:rsidRPr="00DE0877">
        <w:rPr>
          <w:b/>
          <w:sz w:val="24"/>
          <w:szCs w:val="24"/>
          <w:vertAlign w:val="superscript"/>
        </w:rPr>
        <w:t>st</w:t>
      </w:r>
      <w:r w:rsidRPr="00DE0877">
        <w:rPr>
          <w:b/>
          <w:sz w:val="24"/>
          <w:szCs w:val="24"/>
        </w:rPr>
        <w:t>/22</w:t>
      </w:r>
      <w:r w:rsidRPr="00DE0877">
        <w:rPr>
          <w:b/>
          <w:sz w:val="24"/>
          <w:szCs w:val="24"/>
          <w:vertAlign w:val="superscript"/>
        </w:rPr>
        <w:t>nd</w:t>
      </w:r>
      <w:r w:rsidRPr="00DE0877">
        <w:rPr>
          <w:b/>
          <w:sz w:val="24"/>
          <w:szCs w:val="24"/>
        </w:rPr>
        <w:t xml:space="preserve"> orders of Aaron &amp; Moses in 2 or 3 for Jewish Laws</w:t>
      </w:r>
      <w:r w:rsidRPr="00DE0877">
        <w:rPr>
          <w:sz w:val="24"/>
          <w:szCs w:val="24"/>
        </w:rPr>
        <w:t xml:space="preserve"> is stronger in the </w:t>
      </w:r>
      <w:r w:rsidRPr="00DE0877">
        <w:rPr>
          <w:b/>
          <w:sz w:val="24"/>
          <w:szCs w:val="24"/>
        </w:rPr>
        <w:t>23</w:t>
      </w:r>
      <w:r w:rsidRPr="00DE0877">
        <w:rPr>
          <w:b/>
          <w:sz w:val="24"/>
          <w:szCs w:val="24"/>
          <w:vertAlign w:val="superscript"/>
        </w:rPr>
        <w:t>rd</w:t>
      </w:r>
      <w:r w:rsidRPr="00DE0877">
        <w:rPr>
          <w:b/>
          <w:sz w:val="24"/>
          <w:szCs w:val="24"/>
        </w:rPr>
        <w:t xml:space="preserve"> order of James in 1 or 2 for Gentile Law</w:t>
      </w:r>
      <w:r w:rsidRPr="00DE0877">
        <w:rPr>
          <w:sz w:val="24"/>
          <w:szCs w:val="24"/>
        </w:rPr>
        <w:t xml:space="preserve">, the </w:t>
      </w:r>
      <w:r w:rsidRPr="00DE0877">
        <w:rPr>
          <w:b/>
          <w:sz w:val="24"/>
          <w:szCs w:val="24"/>
        </w:rPr>
        <w:t>24</w:t>
      </w:r>
      <w:r w:rsidRPr="00DE0877">
        <w:rPr>
          <w:b/>
          <w:sz w:val="24"/>
          <w:szCs w:val="24"/>
          <w:vertAlign w:val="superscript"/>
        </w:rPr>
        <w:t>th</w:t>
      </w:r>
      <w:r w:rsidRPr="00DE0877">
        <w:rPr>
          <w:sz w:val="24"/>
          <w:szCs w:val="24"/>
        </w:rPr>
        <w:t xml:space="preserve"> </w:t>
      </w:r>
      <w:r w:rsidRPr="00DE0877">
        <w:rPr>
          <w:b/>
          <w:sz w:val="24"/>
          <w:szCs w:val="24"/>
        </w:rPr>
        <w:t>order of James in 1 or alone for Christian  Law</w:t>
      </w:r>
      <w:r w:rsidRPr="00DE0877">
        <w:rPr>
          <w:sz w:val="24"/>
          <w:szCs w:val="24"/>
        </w:rPr>
        <w:t xml:space="preserve">  &amp;  the  </w:t>
      </w:r>
      <w:r w:rsidRPr="00DE0877">
        <w:rPr>
          <w:b/>
          <w:sz w:val="24"/>
          <w:szCs w:val="24"/>
        </w:rPr>
        <w:t>30</w:t>
      </w:r>
      <w:r w:rsidRPr="00DE0877">
        <w:rPr>
          <w:b/>
          <w:sz w:val="24"/>
          <w:szCs w:val="24"/>
          <w:vertAlign w:val="superscript"/>
        </w:rPr>
        <w:t>th</w:t>
      </w:r>
      <w:r w:rsidRPr="00DE0877">
        <w:rPr>
          <w:b/>
          <w:sz w:val="24"/>
          <w:szCs w:val="24"/>
        </w:rPr>
        <w:t xml:space="preserve"> Supreme  order  of  Melchizedek  (Giants), Elohim  (Dragon Hosts, Camps &amp; Armies) &amp; El (Law) in Lordship above the Law</w:t>
      </w:r>
      <w:r w:rsidRPr="00DE0877">
        <w:rPr>
          <w:sz w:val="24"/>
          <w:szCs w:val="24"/>
        </w:rPr>
        <w:t xml:space="preserve"> in Romans 2:14-15; 13:1-10; Hebrews 7:11, 21; 10:28-30 &amp; James 2:8-13. Laws were changed into Gentile Laws: The Jewish Laws in Sexual Eros Love to abstain from Your Wife is in Acts 15:20, 29; 21:25 &amp; Ephesians 5:25. </w:t>
      </w:r>
      <w:r w:rsidRPr="00DE0877">
        <w:rPr>
          <w:b/>
          <w:sz w:val="24"/>
          <w:szCs w:val="24"/>
        </w:rPr>
        <w:t>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are the Lord John as Woman/Jesus as Man</w:t>
      </w:r>
      <w:r w:rsidRPr="00DE0877">
        <w:rPr>
          <w:sz w:val="24"/>
          <w:szCs w:val="24"/>
        </w:rPr>
        <w:t xml:space="preserve">. </w:t>
      </w:r>
      <w:r w:rsidRPr="00DE0877">
        <w:rPr>
          <w:b/>
          <w:sz w:val="24"/>
          <w:szCs w:val="24"/>
        </w:rPr>
        <w:t>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as the Lord James for Boys &amp; the Law of God &amp; the Lord Stephen for Lords under El</w:t>
      </w:r>
      <w:r w:rsidRPr="00DE0877">
        <w:rPr>
          <w:sz w:val="24"/>
          <w:szCs w:val="24"/>
        </w:rPr>
        <w:t>. There are 60 Lord’s Laws in the Holy Bible. If You have any questions on the other 60 Lords, You must get My book called “</w:t>
      </w:r>
      <w:r w:rsidRPr="00DE0877">
        <w:rPr>
          <w:b/>
          <w:sz w:val="24"/>
          <w:szCs w:val="24"/>
        </w:rPr>
        <w:t>The Lord Yahweh and the 360 other Lords that He created</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lastRenderedPageBreak/>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E0877">
        <w:rPr>
          <w:sz w:val="24"/>
          <w:szCs w:val="24"/>
          <w:vertAlign w:val="superscript"/>
        </w:rPr>
        <w:t>st</w:t>
      </w:r>
      <w:r w:rsidRPr="00DE0877">
        <w:rPr>
          <w:sz w:val="24"/>
          <w:szCs w:val="24"/>
        </w:rPr>
        <w:t>, is the Lady Elizabeth in doing the Pregnancy of the Lord John for Mankind in Luke 1:5-25, 57-58. 2</w:t>
      </w:r>
      <w:r w:rsidRPr="00DE0877">
        <w:rPr>
          <w:sz w:val="24"/>
          <w:szCs w:val="24"/>
          <w:vertAlign w:val="superscript"/>
        </w:rPr>
        <w:t>nd</w:t>
      </w:r>
      <w:r w:rsidRPr="00DE0877">
        <w:rPr>
          <w:sz w:val="24"/>
          <w:szCs w:val="24"/>
        </w:rPr>
        <w:t>, is the Lady Mary in doing the Pregnancy of the Lord Jesus for Womankind in Luke 1:26-55; 2:1-20. 3</w:t>
      </w:r>
      <w:r w:rsidRPr="00DE0877">
        <w:rPr>
          <w:sz w:val="24"/>
          <w:szCs w:val="24"/>
          <w:vertAlign w:val="superscript"/>
        </w:rPr>
        <w:t>rd</w:t>
      </w:r>
      <w:r w:rsidRPr="00DE0877">
        <w:rPr>
          <w:sz w:val="24"/>
          <w:szCs w:val="24"/>
        </w:rPr>
        <w:t>, is the Lady Barbara (derived from Bara in Genesis 1:1) in doing the Pregnancy of Stephen for the 60 other Ladies in Proverbs 8:22-25 (RSV) &amp; Acts 1:4-8. There is proof of the Trinity. Some scriptures  are  Matthew  28:19;  1</w:t>
      </w:r>
      <w:r w:rsidRPr="00DE0877">
        <w:rPr>
          <w:sz w:val="24"/>
          <w:szCs w:val="24"/>
          <w:vertAlign w:val="superscript"/>
        </w:rPr>
        <w:t>st</w:t>
      </w:r>
      <w:r w:rsidRPr="00DE0877">
        <w:rPr>
          <w:sz w:val="24"/>
          <w:szCs w:val="24"/>
        </w:rPr>
        <w:t xml:space="preserve">  Corinthians  12:4-6;  2</w:t>
      </w:r>
      <w:r w:rsidRPr="00DE0877">
        <w:rPr>
          <w:sz w:val="24"/>
          <w:szCs w:val="24"/>
          <w:vertAlign w:val="superscript"/>
        </w:rPr>
        <w:t>nd</w:t>
      </w:r>
      <w:r w:rsidRPr="00DE0877">
        <w:rPr>
          <w:sz w:val="24"/>
          <w:szCs w:val="24"/>
        </w:rPr>
        <w:t xml:space="preserve">  Corinthians  13:14;  1</w:t>
      </w:r>
      <w:r w:rsidRPr="00DE0877">
        <w:rPr>
          <w:sz w:val="24"/>
          <w:szCs w:val="24"/>
          <w:vertAlign w:val="superscript"/>
        </w:rPr>
        <w:t xml:space="preserve">st </w:t>
      </w:r>
      <w:r w:rsidRPr="00DE087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357E5" w:rsidRPr="00DE0877" w:rsidRDefault="004357E5" w:rsidP="004357E5">
      <w:pPr>
        <w:spacing w:line="480" w:lineRule="auto"/>
        <w:jc w:val="both"/>
        <w:rPr>
          <w:sz w:val="24"/>
          <w:szCs w:val="24"/>
        </w:rPr>
      </w:pPr>
      <w:r w:rsidRPr="00DE0877">
        <w:rPr>
          <w:sz w:val="24"/>
          <w:szCs w:val="24"/>
        </w:rPr>
        <w:t xml:space="preserve">The Trinity as 3 Persons in 1 God is proven in scripture. In John 1:1-2 says “In the Beginning was the Word (Father Stephen), and the Word was with God (Son Jesus) &amp; the Word was God (Brother </w:t>
      </w:r>
      <w:r w:rsidRPr="00DE0877">
        <w:rPr>
          <w:sz w:val="24"/>
          <w:szCs w:val="24"/>
        </w:rPr>
        <w:lastRenderedPageBreak/>
        <w:t>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E0877">
        <w:rPr>
          <w:sz w:val="24"/>
          <w:szCs w:val="24"/>
          <w:vertAlign w:val="superscript"/>
        </w:rPr>
        <w:t>st</w:t>
      </w:r>
      <w:r w:rsidRPr="00DE087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E0877">
        <w:rPr>
          <w:sz w:val="24"/>
          <w:szCs w:val="24"/>
          <w:vertAlign w:val="superscript"/>
        </w:rPr>
        <w:t>st</w:t>
      </w:r>
      <w:r w:rsidRPr="00DE087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357E5" w:rsidRPr="00DE0877" w:rsidRDefault="004357E5" w:rsidP="004357E5">
      <w:pPr>
        <w:spacing w:line="480" w:lineRule="auto"/>
        <w:jc w:val="both"/>
        <w:rPr>
          <w:sz w:val="24"/>
          <w:szCs w:val="24"/>
        </w:rPr>
      </w:pPr>
      <w:r w:rsidRPr="00DE0877">
        <w:rPr>
          <w:sz w:val="24"/>
          <w:szCs w:val="24"/>
        </w:rPr>
        <w:t>Each Person of the Trinity is fully God which is proven in scripture. In Genesis 1:1 declares that the Father Stephen is fully God in omniscience/omnipotence in the Deity of Stephen in John 1:1-3;  1</w:t>
      </w:r>
      <w:r w:rsidRPr="00DE0877">
        <w:rPr>
          <w:sz w:val="24"/>
          <w:szCs w:val="24"/>
          <w:vertAlign w:val="superscript"/>
        </w:rPr>
        <w:t xml:space="preserve">st </w:t>
      </w:r>
      <w:r w:rsidRPr="00DE0877">
        <w:rPr>
          <w:sz w:val="24"/>
          <w:szCs w:val="24"/>
        </w:rPr>
        <w:t xml:space="preserve"> John  2:22;  2</w:t>
      </w:r>
      <w:r w:rsidRPr="00DE0877">
        <w:rPr>
          <w:sz w:val="24"/>
          <w:szCs w:val="24"/>
          <w:vertAlign w:val="superscript"/>
        </w:rPr>
        <w:t>nd</w:t>
      </w:r>
      <w:r w:rsidRPr="00DE087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E0877">
        <w:rPr>
          <w:sz w:val="24"/>
          <w:szCs w:val="24"/>
          <w:vertAlign w:val="superscript"/>
        </w:rPr>
        <w:t>nd</w:t>
      </w:r>
      <w:r w:rsidRPr="00DE087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w:t>
      </w:r>
      <w:r w:rsidRPr="00DE0877">
        <w:rPr>
          <w:sz w:val="24"/>
          <w:szCs w:val="24"/>
        </w:rPr>
        <w:lastRenderedPageBreak/>
        <w:t>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E0877">
        <w:rPr>
          <w:sz w:val="24"/>
          <w:szCs w:val="24"/>
          <w:vertAlign w:val="superscript"/>
        </w:rPr>
        <w:t>st</w:t>
      </w:r>
      <w:r w:rsidRPr="00DE0877">
        <w:rPr>
          <w:sz w:val="24"/>
          <w:szCs w:val="24"/>
        </w:rPr>
        <w:t xml:space="preserve"> Corinthians 2:10-11. </w:t>
      </w:r>
    </w:p>
    <w:p w:rsidR="004357E5" w:rsidRPr="00DE0877" w:rsidRDefault="004357E5" w:rsidP="004357E5">
      <w:pPr>
        <w:spacing w:line="480" w:lineRule="auto"/>
        <w:jc w:val="both"/>
        <w:rPr>
          <w:sz w:val="24"/>
          <w:szCs w:val="24"/>
        </w:rPr>
      </w:pPr>
      <w:r w:rsidRPr="00DE0877">
        <w:rPr>
          <w:sz w:val="24"/>
          <w:szCs w:val="24"/>
        </w:rPr>
        <w:t>The Importance of God existing as the Trinity is proven in scripture. Some scriptures that governs this thought are in John 1:1-3; Hebrews 1:1-3; Colossians 1:16; 1</w:t>
      </w:r>
      <w:r w:rsidRPr="00DE0877">
        <w:rPr>
          <w:sz w:val="24"/>
          <w:szCs w:val="24"/>
          <w:vertAlign w:val="superscript"/>
        </w:rPr>
        <w:t>st</w:t>
      </w:r>
      <w:r w:rsidRPr="00DE087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DE0877">
        <w:rPr>
          <w:sz w:val="24"/>
          <w:szCs w:val="24"/>
          <w:vertAlign w:val="superscript"/>
        </w:rPr>
        <w:t>st</w:t>
      </w:r>
      <w:r w:rsidRPr="00DE0877">
        <w:rPr>
          <w:sz w:val="24"/>
          <w:szCs w:val="24"/>
        </w:rPr>
        <w:t xml:space="preserve"> Corinthians 8:6; 15;24-28; Ephesians 4:6; Proverbs 8:22-29 (RSV); 8:30-31 (NIV) and John 5:24-30; 6:22-59. This means there is only One Father Stephen as the Highest by which are all things and We in Him in 1</w:t>
      </w:r>
      <w:r w:rsidRPr="00DE0877">
        <w:rPr>
          <w:sz w:val="24"/>
          <w:szCs w:val="24"/>
          <w:vertAlign w:val="superscript"/>
        </w:rPr>
        <w:t>st</w:t>
      </w:r>
      <w:r w:rsidRPr="00DE0877">
        <w:rPr>
          <w:sz w:val="24"/>
          <w:szCs w:val="24"/>
        </w:rPr>
        <w:t xml:space="preserve"> Corinthians 8:6. Since the Father Stephen making the Lord James, Son Jesus Christ and Brother John subject to the Father Stephen as the Last of the Trinity in 1</w:t>
      </w:r>
      <w:r w:rsidRPr="00DE0877">
        <w:rPr>
          <w:sz w:val="24"/>
          <w:szCs w:val="24"/>
          <w:vertAlign w:val="superscript"/>
        </w:rPr>
        <w:t>st</w:t>
      </w:r>
      <w:r w:rsidRPr="00DE0877">
        <w:rPr>
          <w:sz w:val="24"/>
          <w:szCs w:val="24"/>
        </w:rPr>
        <w:t xml:space="preserve"> Corinthians 15:24-28. The Father Stephen Our Lord would be equal and would act as the Lord Yahweh (short name is Yah) the Creator of the Father Stephen proven in 1</w:t>
      </w:r>
      <w:r w:rsidRPr="00DE0877">
        <w:rPr>
          <w:sz w:val="24"/>
          <w:szCs w:val="24"/>
          <w:vertAlign w:val="superscript"/>
        </w:rPr>
        <w:t>st</w:t>
      </w:r>
      <w:r w:rsidRPr="00DE0877">
        <w:rPr>
          <w:sz w:val="24"/>
          <w:szCs w:val="24"/>
        </w:rPr>
        <w:t xml:space="preserve"> Corinthians 8:6; 15:24-28 &amp; Ephesians 4:6. This means there is </w:t>
      </w:r>
      <w:r w:rsidRPr="00DE0877">
        <w:rPr>
          <w:sz w:val="24"/>
          <w:szCs w:val="24"/>
        </w:rPr>
        <w:lastRenderedPageBreak/>
        <w:t xml:space="preserve">One God being the Lord Yahweh and One Father being Stephen who is above all, through all and in You all in Ephesians 4:6. </w:t>
      </w:r>
    </w:p>
    <w:p w:rsidR="004357E5" w:rsidRPr="00DE0877" w:rsidRDefault="004357E5" w:rsidP="004357E5">
      <w:pPr>
        <w:spacing w:line="480" w:lineRule="auto"/>
        <w:jc w:val="both"/>
        <w:rPr>
          <w:sz w:val="24"/>
          <w:szCs w:val="24"/>
        </w:rPr>
      </w:pPr>
      <w:r w:rsidRPr="00DE087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E0877">
        <w:rPr>
          <w:sz w:val="24"/>
          <w:szCs w:val="24"/>
          <w:vertAlign w:val="superscript"/>
        </w:rPr>
        <w:t>st</w:t>
      </w:r>
      <w:r w:rsidRPr="00DE0877">
        <w:rPr>
          <w:sz w:val="24"/>
          <w:szCs w:val="24"/>
        </w:rPr>
        <w:t xml:space="preserve"> Corinthians 8:6; 15:24; Genesis 1:1 &amp; Hebrews 1:1-2. Some scriptures that prove the job of the Holy Ghost (The Brother John) is in Genesis 1:2; John 14:16-18, 26; 16:5-15 and Psalms 33:6; 139:7. </w:t>
      </w:r>
    </w:p>
    <w:p w:rsidR="004357E5" w:rsidRPr="00DE0877" w:rsidRDefault="004357E5" w:rsidP="004357E5">
      <w:pPr>
        <w:spacing w:line="480" w:lineRule="auto"/>
        <w:jc w:val="both"/>
        <w:rPr>
          <w:sz w:val="24"/>
          <w:szCs w:val="24"/>
        </w:rPr>
      </w:pPr>
      <w:r w:rsidRPr="00DE0877">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E0877">
        <w:rPr>
          <w:sz w:val="24"/>
          <w:szCs w:val="24"/>
          <w:vertAlign w:val="superscript"/>
        </w:rPr>
        <w:t>st</w:t>
      </w:r>
      <w:r w:rsidRPr="00DE0877">
        <w:rPr>
          <w:sz w:val="24"/>
          <w:szCs w:val="24"/>
        </w:rPr>
        <w:t xml:space="preserve"> Corinthians 15:24-28; Hebrews 1:5-14. The Son Jesus obeyed the Father Stephen and completed redemption for Us in John 6:38 and Hebrews 10:5-7. The Father Stephen then sent His Holy Ghost (Brother </w:t>
      </w:r>
      <w:r w:rsidRPr="00DE0877">
        <w:rPr>
          <w:sz w:val="24"/>
          <w:szCs w:val="24"/>
        </w:rPr>
        <w:lastRenderedPageBreak/>
        <w:t>John) to Us in John 14:26; 15:26. The Holy Ghost (Brother John) gives Us a new life and regeneration in John 3:5-8; Romans 8:13; 15:16; 1</w:t>
      </w:r>
      <w:r w:rsidRPr="00DE0877">
        <w:rPr>
          <w:sz w:val="24"/>
          <w:szCs w:val="24"/>
          <w:vertAlign w:val="superscript"/>
        </w:rPr>
        <w:t>st</w:t>
      </w:r>
      <w:r w:rsidRPr="00DE0877">
        <w:rPr>
          <w:sz w:val="24"/>
          <w:szCs w:val="24"/>
        </w:rPr>
        <w:t xml:space="preserve"> Peter 1:2; Acts 1:8 and 1</w:t>
      </w:r>
      <w:r w:rsidRPr="00DE0877">
        <w:rPr>
          <w:sz w:val="24"/>
          <w:szCs w:val="24"/>
          <w:vertAlign w:val="superscript"/>
        </w:rPr>
        <w:t>st</w:t>
      </w:r>
      <w:r w:rsidRPr="00DE0877">
        <w:rPr>
          <w:sz w:val="24"/>
          <w:szCs w:val="24"/>
        </w:rPr>
        <w:t xml:space="preserve"> Corinthians 12:7-11. The  Son Jesus  and  Holy  Ghost  (Brother  John)  are  equal  in  Deity to the Father Stephen in the Eternal Kingdom, but are in subordinate jobs in 1</w:t>
      </w:r>
      <w:r w:rsidRPr="00DE0877">
        <w:rPr>
          <w:sz w:val="24"/>
          <w:szCs w:val="24"/>
          <w:vertAlign w:val="superscript"/>
        </w:rPr>
        <w:t>st</w:t>
      </w:r>
      <w:r w:rsidRPr="00DE0877">
        <w:rPr>
          <w:sz w:val="24"/>
          <w:szCs w:val="24"/>
        </w:rPr>
        <w:t xml:space="preserve"> Corinthians 15:24-28.               </w:t>
      </w:r>
    </w:p>
    <w:p w:rsidR="004357E5" w:rsidRPr="00DE0877" w:rsidRDefault="004357E5" w:rsidP="004357E5">
      <w:pPr>
        <w:spacing w:line="480" w:lineRule="auto"/>
        <w:jc w:val="both"/>
        <w:rPr>
          <w:sz w:val="24"/>
          <w:szCs w:val="24"/>
        </w:rPr>
      </w:pPr>
      <w:r w:rsidRPr="00DE0877">
        <w:rPr>
          <w:sz w:val="24"/>
          <w:szCs w:val="24"/>
        </w:rPr>
        <w:t>The Trinity’s existence is proven in scripture. The three Persons exist eternally as the Father Stephen, Son Jesus Christ and Holy Ghost (Brother John). Some scriptures that prove this are in Ephesians 1:3-4; 3:14-15; John 1:1-4, 14, 18; 1</w:t>
      </w:r>
      <w:r w:rsidRPr="00DE0877">
        <w:rPr>
          <w:sz w:val="24"/>
          <w:szCs w:val="24"/>
          <w:vertAlign w:val="superscript"/>
        </w:rPr>
        <w:t>st</w:t>
      </w:r>
      <w:r w:rsidRPr="00DE087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E0877">
        <w:rPr>
          <w:sz w:val="24"/>
          <w:szCs w:val="24"/>
          <w:vertAlign w:val="superscript"/>
        </w:rPr>
        <w:t>st</w:t>
      </w:r>
      <w:r w:rsidRPr="00DE087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E0877">
        <w:rPr>
          <w:b/>
          <w:sz w:val="24"/>
          <w:szCs w:val="24"/>
        </w:rPr>
        <w:t>The Unchanging God</w:t>
      </w:r>
      <w:r w:rsidRPr="00DE0877">
        <w:rPr>
          <w:sz w:val="24"/>
          <w:szCs w:val="24"/>
        </w:rPr>
        <w:t>” and God never changes in anything in His works and plans in Acts 5:38-39. He is the “</w:t>
      </w:r>
      <w:r w:rsidRPr="00DE0877">
        <w:rPr>
          <w:b/>
          <w:sz w:val="24"/>
          <w:szCs w:val="24"/>
        </w:rPr>
        <w:t>I AM THAT I AM</w:t>
      </w:r>
      <w:r w:rsidRPr="00DE0877">
        <w:rPr>
          <w:sz w:val="24"/>
          <w:szCs w:val="24"/>
        </w:rPr>
        <w:t>” and the “</w:t>
      </w:r>
      <w:r w:rsidRPr="00DE0877">
        <w:rPr>
          <w:b/>
          <w:sz w:val="24"/>
          <w:szCs w:val="24"/>
        </w:rPr>
        <w:t>LORD JEHOVAH</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w:t>
      </w:r>
      <w:r w:rsidRPr="00DE0877">
        <w:rPr>
          <w:sz w:val="24"/>
          <w:szCs w:val="24"/>
        </w:rPr>
        <w:lastRenderedPageBreak/>
        <w:t>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E0877">
        <w:rPr>
          <w:sz w:val="24"/>
          <w:szCs w:val="24"/>
          <w:vertAlign w:val="superscript"/>
        </w:rPr>
        <w:t>st</w:t>
      </w:r>
      <w:r w:rsidRPr="00DE0877">
        <w:rPr>
          <w:sz w:val="24"/>
          <w:szCs w:val="24"/>
        </w:rPr>
        <w:t xml:space="preserve"> John 5:1-17 and 1</w:t>
      </w:r>
      <w:r w:rsidRPr="00DE0877">
        <w:rPr>
          <w:sz w:val="24"/>
          <w:szCs w:val="24"/>
          <w:vertAlign w:val="superscript"/>
        </w:rPr>
        <w:t>st</w:t>
      </w:r>
      <w:r w:rsidRPr="00DE087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E0877">
        <w:rPr>
          <w:sz w:val="24"/>
          <w:szCs w:val="24"/>
          <w:vertAlign w:val="superscript"/>
        </w:rPr>
        <w:t>nd</w:t>
      </w:r>
      <w:r w:rsidRPr="00DE087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E0877">
        <w:rPr>
          <w:sz w:val="24"/>
          <w:szCs w:val="24"/>
          <w:vertAlign w:val="superscript"/>
        </w:rPr>
        <w:t>st</w:t>
      </w:r>
      <w:r w:rsidRPr="00DE0877">
        <w:rPr>
          <w:sz w:val="24"/>
          <w:szCs w:val="24"/>
        </w:rPr>
        <w:t xml:space="preserve"> Corinthians 13:5; 1</w:t>
      </w:r>
      <w:r w:rsidRPr="00DE0877">
        <w:rPr>
          <w:sz w:val="24"/>
          <w:szCs w:val="24"/>
          <w:vertAlign w:val="superscript"/>
        </w:rPr>
        <w:t>st</w:t>
      </w:r>
      <w:r w:rsidRPr="00DE0877">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E0877">
        <w:rPr>
          <w:sz w:val="24"/>
          <w:szCs w:val="24"/>
          <w:vertAlign w:val="superscript"/>
        </w:rPr>
        <w:t>st</w:t>
      </w:r>
      <w:r w:rsidRPr="00DE0877">
        <w:rPr>
          <w:sz w:val="24"/>
          <w:szCs w:val="24"/>
        </w:rPr>
        <w:t xml:space="preserve"> Corinthians 8:6 done by the hand of God in the 10 plagues of Egypt and the Red Sea Crossing in the Eternal Kingdom in Exodus 3:1-</w:t>
      </w:r>
      <w:r w:rsidRPr="00DE0877">
        <w:rPr>
          <w:sz w:val="24"/>
          <w:szCs w:val="24"/>
        </w:rPr>
        <w:lastRenderedPageBreak/>
        <w:t>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E0877">
        <w:rPr>
          <w:sz w:val="24"/>
          <w:szCs w:val="24"/>
          <w:vertAlign w:val="superscript"/>
        </w:rPr>
        <w:t>nd</w:t>
      </w:r>
      <w:r w:rsidRPr="00DE0877">
        <w:rPr>
          <w:sz w:val="24"/>
          <w:szCs w:val="24"/>
        </w:rPr>
        <w:t xml:space="preserve"> Timothy 2:13. Seventeenth, the Father Stephen has immortality in 1</w:t>
      </w:r>
      <w:r w:rsidRPr="00DE0877">
        <w:rPr>
          <w:sz w:val="24"/>
          <w:szCs w:val="24"/>
          <w:vertAlign w:val="superscript"/>
        </w:rPr>
        <w:t>st</w:t>
      </w:r>
      <w:r w:rsidRPr="00DE0877">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E0877">
        <w:rPr>
          <w:sz w:val="24"/>
          <w:szCs w:val="24"/>
          <w:vertAlign w:val="superscript"/>
        </w:rPr>
        <w:t>st</w:t>
      </w:r>
      <w:r w:rsidRPr="00DE0877">
        <w:rPr>
          <w:sz w:val="24"/>
          <w:szCs w:val="24"/>
        </w:rPr>
        <w:t xml:space="preserve"> John 5:6-13. The Father Stephen is perfect in Deity proven in Deuteronomy 18:13; 32:4; 2</w:t>
      </w:r>
      <w:r w:rsidRPr="00DE0877">
        <w:rPr>
          <w:sz w:val="24"/>
          <w:szCs w:val="24"/>
          <w:vertAlign w:val="superscript"/>
        </w:rPr>
        <w:t>nd</w:t>
      </w:r>
      <w:r w:rsidRPr="00DE0877">
        <w:rPr>
          <w:sz w:val="24"/>
          <w:szCs w:val="24"/>
        </w:rPr>
        <w:t xml:space="preserve"> Samuel 22:31, 33; 1</w:t>
      </w:r>
      <w:r w:rsidRPr="00DE0877">
        <w:rPr>
          <w:sz w:val="24"/>
          <w:szCs w:val="24"/>
          <w:vertAlign w:val="superscript"/>
        </w:rPr>
        <w:t>st</w:t>
      </w:r>
      <w:r w:rsidRPr="00DE0877">
        <w:rPr>
          <w:sz w:val="24"/>
          <w:szCs w:val="24"/>
        </w:rPr>
        <w:t xml:space="preserve"> Kings 8:61; 2</w:t>
      </w:r>
      <w:r w:rsidRPr="00DE0877">
        <w:rPr>
          <w:sz w:val="24"/>
          <w:szCs w:val="24"/>
          <w:vertAlign w:val="superscript"/>
        </w:rPr>
        <w:t>nd</w:t>
      </w:r>
      <w:r w:rsidRPr="00DE0877">
        <w:rPr>
          <w:sz w:val="24"/>
          <w:szCs w:val="24"/>
        </w:rPr>
        <w:t xml:space="preserve"> Kings 20:3; 1</w:t>
      </w:r>
      <w:r w:rsidRPr="00DE0877">
        <w:rPr>
          <w:sz w:val="24"/>
          <w:szCs w:val="24"/>
          <w:vertAlign w:val="superscript"/>
        </w:rPr>
        <w:t>st</w:t>
      </w:r>
      <w:r w:rsidRPr="00DE0877">
        <w:rPr>
          <w:sz w:val="24"/>
          <w:szCs w:val="24"/>
        </w:rPr>
        <w:t xml:space="preserve"> Chronicles 28:9, 29:19; 2</w:t>
      </w:r>
      <w:r w:rsidRPr="00DE0877">
        <w:rPr>
          <w:sz w:val="24"/>
          <w:szCs w:val="24"/>
          <w:vertAlign w:val="superscript"/>
        </w:rPr>
        <w:t>nd</w:t>
      </w:r>
      <w:r w:rsidRPr="00DE0877">
        <w:rPr>
          <w:sz w:val="24"/>
          <w:szCs w:val="24"/>
        </w:rPr>
        <w:t xml:space="preserve"> Chronicles 8:16; 16:9; 19:9; 24:13; Psalms 18:30, 32; 19:7; 50:2;  101:2, 6;  119:96;  138:8;  Proverbs  11:5;  Isaiah 38:3; Wisdom of Solomon 15:3; Sirach 1:18; 7:32; 21:11; 23:20; 31:10; 34:8; 45:8; 50:11; 2</w:t>
      </w:r>
      <w:r w:rsidRPr="00DE0877">
        <w:rPr>
          <w:sz w:val="24"/>
          <w:szCs w:val="24"/>
          <w:vertAlign w:val="superscript"/>
        </w:rPr>
        <w:t>nd</w:t>
      </w:r>
      <w:r w:rsidRPr="00DE0877">
        <w:rPr>
          <w:sz w:val="24"/>
          <w:szCs w:val="24"/>
        </w:rPr>
        <w:t xml:space="preserve"> Esdras 6:38; 8:52; 9:22; Matthew 5:48; Acts 24:22; 1</w:t>
      </w:r>
      <w:r w:rsidRPr="00DE0877">
        <w:rPr>
          <w:sz w:val="24"/>
          <w:szCs w:val="24"/>
          <w:vertAlign w:val="superscript"/>
        </w:rPr>
        <w:t>st</w:t>
      </w:r>
      <w:r w:rsidRPr="00DE0877">
        <w:rPr>
          <w:sz w:val="24"/>
          <w:szCs w:val="24"/>
        </w:rPr>
        <w:t xml:space="preserve"> Corinthians 2:6; 13:10; 2</w:t>
      </w:r>
      <w:r w:rsidRPr="00DE0877">
        <w:rPr>
          <w:sz w:val="24"/>
          <w:szCs w:val="24"/>
          <w:vertAlign w:val="superscript"/>
        </w:rPr>
        <w:t>nd</w:t>
      </w:r>
      <w:r w:rsidRPr="00DE0877">
        <w:rPr>
          <w:sz w:val="24"/>
          <w:szCs w:val="24"/>
        </w:rPr>
        <w:t xml:space="preserve"> Corinthians 7:1; 12:9; 13:9, 11;  Colossians  3:14;  4:12;  Hebrews  9:11;  10:1, 14;  12:23;  James  1:4, 17, 25;  2:22; </w:t>
      </w:r>
      <w:r w:rsidRPr="00DE0877">
        <w:rPr>
          <w:sz w:val="24"/>
          <w:szCs w:val="24"/>
        </w:rPr>
        <w:lastRenderedPageBreak/>
        <w:t>1</w:t>
      </w:r>
      <w:r w:rsidRPr="00DE0877">
        <w:rPr>
          <w:sz w:val="24"/>
          <w:szCs w:val="24"/>
          <w:vertAlign w:val="superscript"/>
        </w:rPr>
        <w:t>st</w:t>
      </w:r>
      <w:r w:rsidRPr="00DE0877">
        <w:rPr>
          <w:sz w:val="24"/>
          <w:szCs w:val="24"/>
        </w:rPr>
        <w:t xml:space="preserve"> Peter 5:10 &amp; 1</w:t>
      </w:r>
      <w:r w:rsidRPr="00DE0877">
        <w:rPr>
          <w:sz w:val="24"/>
          <w:szCs w:val="24"/>
          <w:vertAlign w:val="superscript"/>
        </w:rPr>
        <w:t>st</w:t>
      </w:r>
      <w:r w:rsidRPr="00DE087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E0877">
        <w:rPr>
          <w:sz w:val="24"/>
          <w:szCs w:val="24"/>
          <w:vertAlign w:val="superscript"/>
        </w:rPr>
        <w:t>st</w:t>
      </w:r>
      <w:r w:rsidRPr="00DE087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E0877">
        <w:rPr>
          <w:b/>
          <w:sz w:val="24"/>
          <w:szCs w:val="24"/>
        </w:rPr>
        <w:t>Emptied Himself</w:t>
      </w:r>
      <w:r w:rsidRPr="00DE0877">
        <w:rPr>
          <w:sz w:val="24"/>
          <w:szCs w:val="24"/>
        </w:rPr>
        <w:t>” of omnipresence (All present to Lords) in Philippians 2:11 &amp; Acts 7:60. The Father Stephen is worthy to be worshipped in John 4:21-24; 5:19; 7:18; 17:1-5. The Father Stephen is worshipped in the Gospel Book of John; Ephesians 4:6; 1</w:t>
      </w:r>
      <w:r w:rsidRPr="00DE0877">
        <w:rPr>
          <w:sz w:val="24"/>
          <w:szCs w:val="24"/>
          <w:vertAlign w:val="superscript"/>
        </w:rPr>
        <w:t>st</w:t>
      </w:r>
      <w:r w:rsidRPr="00DE0877">
        <w:rPr>
          <w:sz w:val="24"/>
          <w:szCs w:val="24"/>
        </w:rPr>
        <w:t xml:space="preserve"> Corinthians 8:6 &amp; throughout the Holy Scriptures as the Father Stephen. The Father Stephen Our Lord is called the 2</w:t>
      </w:r>
      <w:r w:rsidRPr="00DE0877">
        <w:rPr>
          <w:sz w:val="24"/>
          <w:szCs w:val="24"/>
          <w:vertAlign w:val="superscript"/>
        </w:rPr>
        <w:t>nd</w:t>
      </w:r>
      <w:r w:rsidRPr="00DE0877">
        <w:rPr>
          <w:sz w:val="24"/>
          <w:szCs w:val="24"/>
        </w:rPr>
        <w:t xml:space="preserve"> Single Lord called Wisdom in Proverbs 8:22-25 (RSV).   </w:t>
      </w:r>
    </w:p>
    <w:p w:rsidR="004357E5" w:rsidRPr="00DE0877" w:rsidRDefault="004357E5" w:rsidP="004357E5">
      <w:pPr>
        <w:spacing w:line="480" w:lineRule="auto"/>
        <w:jc w:val="both"/>
        <w:rPr>
          <w:sz w:val="24"/>
          <w:szCs w:val="24"/>
        </w:rPr>
      </w:pPr>
      <w:r w:rsidRPr="00DE0877">
        <w:rPr>
          <w:sz w:val="24"/>
          <w:szCs w:val="24"/>
        </w:rPr>
        <w:t>Second, is the Son Jesus Christ’s Deity as being fully God which is proven in scripture. Throughout Biblical Scripture most of the time God or “</w:t>
      </w:r>
      <w:r w:rsidRPr="00DE0877">
        <w:rPr>
          <w:b/>
          <w:sz w:val="24"/>
          <w:szCs w:val="24"/>
        </w:rPr>
        <w:t>Theos</w:t>
      </w:r>
      <w:r w:rsidRPr="00DE087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E0877">
        <w:rPr>
          <w:sz w:val="24"/>
          <w:szCs w:val="24"/>
          <w:vertAlign w:val="superscript"/>
        </w:rPr>
        <w:t>nd</w:t>
      </w:r>
      <w:r w:rsidRPr="00DE0877">
        <w:rPr>
          <w:sz w:val="24"/>
          <w:szCs w:val="24"/>
        </w:rPr>
        <w:t xml:space="preserve"> Peter 1:1; Romans 9:5; Isaiah 9:6; Psalms 45:6; Titus 2:13; John 1:1, 18; 20:28 &amp; Hebrews 1:8. There are </w:t>
      </w:r>
      <w:r w:rsidRPr="00DE0877">
        <w:rPr>
          <w:sz w:val="24"/>
          <w:szCs w:val="24"/>
        </w:rPr>
        <w:lastRenderedPageBreak/>
        <w:t xml:space="preserve">only 9 scriptures for </w:t>
      </w:r>
      <w:r w:rsidRPr="00DE0877">
        <w:rPr>
          <w:b/>
          <w:sz w:val="24"/>
          <w:szCs w:val="24"/>
        </w:rPr>
        <w:t>JEHOVAH</w:t>
      </w:r>
      <w:r w:rsidRPr="00DE0877">
        <w:rPr>
          <w:sz w:val="24"/>
          <w:szCs w:val="24"/>
        </w:rPr>
        <w:t xml:space="preserve">, </w:t>
      </w:r>
      <w:r w:rsidRPr="00DE0877">
        <w:rPr>
          <w:b/>
          <w:sz w:val="24"/>
          <w:szCs w:val="24"/>
        </w:rPr>
        <w:t>YAHWEH</w:t>
      </w:r>
      <w:r w:rsidRPr="00DE0877">
        <w:rPr>
          <w:sz w:val="24"/>
          <w:szCs w:val="24"/>
        </w:rPr>
        <w:t xml:space="preserve"> or </w:t>
      </w:r>
      <w:r w:rsidRPr="00DE0877">
        <w:rPr>
          <w:b/>
          <w:sz w:val="24"/>
          <w:szCs w:val="24"/>
        </w:rPr>
        <w:t>VICTOR</w:t>
      </w:r>
      <w:r w:rsidRPr="00DE087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E0877">
        <w:rPr>
          <w:b/>
          <w:sz w:val="24"/>
          <w:szCs w:val="24"/>
        </w:rPr>
        <w:t>Kyrios</w:t>
      </w:r>
      <w:r w:rsidRPr="00DE087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E0877">
        <w:rPr>
          <w:sz w:val="24"/>
          <w:szCs w:val="24"/>
          <w:vertAlign w:val="superscript"/>
        </w:rPr>
        <w:t>st</w:t>
      </w:r>
      <w:r w:rsidRPr="00DE087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E0877">
        <w:rPr>
          <w:sz w:val="24"/>
          <w:szCs w:val="24"/>
          <w:vertAlign w:val="superscript"/>
        </w:rPr>
        <w:t>st</w:t>
      </w:r>
      <w:r w:rsidRPr="00DE0877">
        <w:rPr>
          <w:sz w:val="24"/>
          <w:szCs w:val="24"/>
        </w:rPr>
        <w:t xml:space="preserve"> Timothy 6:16. Jesus is worthy to be worshipped in Revelation 5:12-13; 19:10; Philippians 2:9-11 and Hebrews 1:6. Jesus is the 2</w:t>
      </w:r>
      <w:r w:rsidRPr="00DE0877">
        <w:rPr>
          <w:sz w:val="24"/>
          <w:szCs w:val="24"/>
          <w:vertAlign w:val="superscript"/>
        </w:rPr>
        <w:t>nd</w:t>
      </w:r>
      <w:r w:rsidRPr="00DE0877">
        <w:rPr>
          <w:sz w:val="24"/>
          <w:szCs w:val="24"/>
        </w:rPr>
        <w:t xml:space="preserve"> Man Adam in 1</w:t>
      </w:r>
      <w:r w:rsidRPr="00DE0877">
        <w:rPr>
          <w:sz w:val="24"/>
          <w:szCs w:val="24"/>
          <w:vertAlign w:val="superscript"/>
        </w:rPr>
        <w:t>st</w:t>
      </w:r>
      <w:r w:rsidRPr="00DE0877">
        <w:rPr>
          <w:sz w:val="24"/>
          <w:szCs w:val="24"/>
        </w:rPr>
        <w:t xml:space="preserve"> Corinthians 15:47. The “</w:t>
      </w:r>
      <w:r w:rsidRPr="00DE0877">
        <w:rPr>
          <w:b/>
          <w:sz w:val="24"/>
          <w:szCs w:val="24"/>
        </w:rPr>
        <w:t>Kenotic Theology</w:t>
      </w:r>
      <w:r w:rsidRPr="00DE0877">
        <w:rPr>
          <w:sz w:val="24"/>
          <w:szCs w:val="24"/>
        </w:rPr>
        <w:t>” says He was fully Man &amp; divested of certain attributes on Earth. In Philippians 2:5-7 states Jesus “</w:t>
      </w:r>
      <w:r w:rsidRPr="00DE0877">
        <w:rPr>
          <w:b/>
          <w:sz w:val="24"/>
          <w:szCs w:val="24"/>
        </w:rPr>
        <w:t>Emptied Himself</w:t>
      </w:r>
      <w:r w:rsidRPr="00DE0877">
        <w:rPr>
          <w:sz w:val="24"/>
          <w:szCs w:val="24"/>
        </w:rPr>
        <w:t xml:space="preserve">” of </w:t>
      </w:r>
      <w:r w:rsidRPr="00DE0877">
        <w:rPr>
          <w:sz w:val="24"/>
          <w:szCs w:val="24"/>
        </w:rPr>
        <w:lastRenderedPageBreak/>
        <w:t>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E0877">
        <w:rPr>
          <w:b/>
          <w:sz w:val="24"/>
          <w:szCs w:val="24"/>
        </w:rPr>
        <w:t>Immanuel</w:t>
      </w:r>
      <w:r w:rsidRPr="00DE087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E0877">
        <w:rPr>
          <w:sz w:val="24"/>
          <w:szCs w:val="24"/>
          <w:vertAlign w:val="superscript"/>
        </w:rPr>
        <w:t>st</w:t>
      </w:r>
      <w:r w:rsidRPr="00DE087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E0877">
        <w:rPr>
          <w:sz w:val="24"/>
          <w:szCs w:val="24"/>
          <w:vertAlign w:val="superscript"/>
        </w:rPr>
        <w:t>nd</w:t>
      </w:r>
      <w:r w:rsidRPr="00DE0877">
        <w:rPr>
          <w:sz w:val="24"/>
          <w:szCs w:val="24"/>
        </w:rPr>
        <w:t xml:space="preserve"> John 9. Anyone that denies the Son Jesus Christ denies the Father Stephen in 1</w:t>
      </w:r>
      <w:r w:rsidRPr="00DE0877">
        <w:rPr>
          <w:sz w:val="24"/>
          <w:szCs w:val="24"/>
          <w:vertAlign w:val="superscript"/>
        </w:rPr>
        <w:t>st</w:t>
      </w:r>
      <w:r w:rsidRPr="00DE0877">
        <w:rPr>
          <w:sz w:val="24"/>
          <w:szCs w:val="24"/>
        </w:rPr>
        <w:t xml:space="preserve"> John 2:23. The Law blasphemed because Jesus said, ‘</w:t>
      </w:r>
      <w:r w:rsidRPr="00DE0877">
        <w:rPr>
          <w:b/>
          <w:sz w:val="24"/>
          <w:szCs w:val="24"/>
        </w:rPr>
        <w:t>I AM the Son of God</w:t>
      </w:r>
      <w:r w:rsidRPr="00DE0877">
        <w:rPr>
          <w:sz w:val="24"/>
          <w:szCs w:val="24"/>
        </w:rPr>
        <w:t xml:space="preserve">’ in John 10:36. </w:t>
      </w:r>
    </w:p>
    <w:p w:rsidR="004357E5" w:rsidRPr="00DE0877" w:rsidRDefault="004357E5" w:rsidP="004357E5">
      <w:pPr>
        <w:spacing w:line="480" w:lineRule="auto"/>
        <w:jc w:val="both"/>
        <w:rPr>
          <w:sz w:val="24"/>
          <w:szCs w:val="24"/>
        </w:rPr>
      </w:pPr>
      <w:r w:rsidRPr="00DE0877">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E0877">
        <w:rPr>
          <w:sz w:val="24"/>
          <w:szCs w:val="24"/>
          <w:vertAlign w:val="superscript"/>
        </w:rPr>
        <w:t>nd</w:t>
      </w:r>
      <w:r w:rsidRPr="00DE0877">
        <w:rPr>
          <w:sz w:val="24"/>
          <w:szCs w:val="24"/>
        </w:rPr>
        <w:t xml:space="preserve"> Woman Eve concerning being called the Woman of the Lord to restore the 1</w:t>
      </w:r>
      <w:r w:rsidRPr="00DE0877">
        <w:rPr>
          <w:sz w:val="24"/>
          <w:szCs w:val="24"/>
          <w:vertAlign w:val="superscript"/>
        </w:rPr>
        <w:t>st</w:t>
      </w:r>
      <w:r w:rsidRPr="00DE0877">
        <w:rPr>
          <w:sz w:val="24"/>
          <w:szCs w:val="24"/>
        </w:rPr>
        <w:t xml:space="preserve"> Eve being deceived. John as Deity is a great mystery but we know first that John was born with the Holy Ghost in the womb in Luke 1:15. This means He was born of God in 1</w:t>
      </w:r>
      <w:r w:rsidRPr="00DE0877">
        <w:rPr>
          <w:sz w:val="24"/>
          <w:szCs w:val="24"/>
          <w:vertAlign w:val="superscript"/>
        </w:rPr>
        <w:t>st</w:t>
      </w:r>
      <w:r w:rsidRPr="00DE087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w:t>
      </w:r>
      <w:r w:rsidRPr="00DE0877">
        <w:rPr>
          <w:sz w:val="24"/>
          <w:szCs w:val="24"/>
        </w:rPr>
        <w:lastRenderedPageBreak/>
        <w:t>concerning salvation, but He was concerning grace in Luke 3:1-22. Fifth, John in Luke 3:21-22 baptizes Jesus Christ through the fullness of the Holy Ghost in His divine flesh &amp; becoming fully God and the Lord John. Sixth, John (2</w:t>
      </w:r>
      <w:r w:rsidRPr="00DE0877">
        <w:rPr>
          <w:sz w:val="24"/>
          <w:szCs w:val="24"/>
          <w:vertAlign w:val="superscript"/>
        </w:rPr>
        <w:t>nd</w:t>
      </w:r>
      <w:r w:rsidRPr="00DE0877">
        <w:rPr>
          <w:sz w:val="24"/>
          <w:szCs w:val="24"/>
        </w:rPr>
        <w:t xml:space="preserve"> Eve) is also called Jesus (2</w:t>
      </w:r>
      <w:r w:rsidRPr="00DE0877">
        <w:rPr>
          <w:sz w:val="24"/>
          <w:szCs w:val="24"/>
          <w:vertAlign w:val="superscript"/>
        </w:rPr>
        <w:t>nd</w:t>
      </w:r>
      <w:r w:rsidRPr="00DE0877">
        <w:rPr>
          <w:sz w:val="24"/>
          <w:szCs w:val="24"/>
        </w:rPr>
        <w:t xml:space="preserve"> Adam) in Genesis 2:23; 3:20 and 1</w:t>
      </w:r>
      <w:r w:rsidRPr="00DE0877">
        <w:rPr>
          <w:sz w:val="24"/>
          <w:szCs w:val="24"/>
          <w:vertAlign w:val="superscript"/>
        </w:rPr>
        <w:t>st</w:t>
      </w:r>
      <w:r w:rsidRPr="00DE0877">
        <w:rPr>
          <w:sz w:val="24"/>
          <w:szCs w:val="24"/>
        </w:rPr>
        <w:t xml:space="preserve"> Corinthians 15:47. If You say it did not happen then You are deceived and have become an Antichrist in 2</w:t>
      </w:r>
      <w:r w:rsidRPr="00DE0877">
        <w:rPr>
          <w:sz w:val="24"/>
          <w:szCs w:val="24"/>
          <w:vertAlign w:val="superscript"/>
        </w:rPr>
        <w:t>nd</w:t>
      </w:r>
      <w:r w:rsidRPr="00DE087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E0877">
        <w:rPr>
          <w:sz w:val="24"/>
          <w:szCs w:val="24"/>
          <w:vertAlign w:val="superscript"/>
        </w:rPr>
        <w:t>nd</w:t>
      </w:r>
      <w:r w:rsidRPr="00DE0877">
        <w:rPr>
          <w:sz w:val="24"/>
          <w:szCs w:val="24"/>
        </w:rPr>
        <w:t xml:space="preserve"> Corinthians 4:6; 2</w:t>
      </w:r>
      <w:r w:rsidRPr="00DE0877">
        <w:rPr>
          <w:sz w:val="24"/>
          <w:szCs w:val="24"/>
          <w:vertAlign w:val="superscript"/>
        </w:rPr>
        <w:t>nd</w:t>
      </w:r>
      <w:r w:rsidRPr="00DE0877">
        <w:rPr>
          <w:sz w:val="24"/>
          <w:szCs w:val="24"/>
        </w:rPr>
        <w:t xml:space="preserve"> Peter 1:3; 1</w:t>
      </w:r>
      <w:r w:rsidRPr="00DE0877">
        <w:rPr>
          <w:sz w:val="24"/>
          <w:szCs w:val="24"/>
          <w:vertAlign w:val="superscript"/>
        </w:rPr>
        <w:t>st</w:t>
      </w:r>
      <w:r w:rsidRPr="00DE0877">
        <w:rPr>
          <w:sz w:val="24"/>
          <w:szCs w:val="24"/>
        </w:rPr>
        <w:t xml:space="preserve"> Corinthians 8:6; Galatians 4:6 &amp; 1</w:t>
      </w:r>
      <w:r w:rsidRPr="00DE0877">
        <w:rPr>
          <w:sz w:val="24"/>
          <w:szCs w:val="24"/>
          <w:vertAlign w:val="superscript"/>
        </w:rPr>
        <w:t>st</w:t>
      </w:r>
      <w:r w:rsidRPr="00DE0877">
        <w:rPr>
          <w:sz w:val="24"/>
          <w:szCs w:val="24"/>
        </w:rPr>
        <w:t xml:space="preserve"> Thessalonians 1:1. Also John the Holy Ghost is called God in 1</w:t>
      </w:r>
      <w:r w:rsidRPr="00DE0877">
        <w:rPr>
          <w:sz w:val="24"/>
          <w:szCs w:val="24"/>
          <w:vertAlign w:val="superscript"/>
        </w:rPr>
        <w:t>st</w:t>
      </w:r>
      <w:r w:rsidRPr="00DE0877">
        <w:rPr>
          <w:sz w:val="24"/>
          <w:szCs w:val="24"/>
        </w:rPr>
        <w:t xml:space="preserve"> John 5:7; Hebrews 10:15; 1</w:t>
      </w:r>
      <w:r w:rsidRPr="00DE0877">
        <w:rPr>
          <w:sz w:val="24"/>
          <w:szCs w:val="24"/>
          <w:vertAlign w:val="superscript"/>
        </w:rPr>
        <w:t>st</w:t>
      </w:r>
      <w:r w:rsidRPr="00DE0877">
        <w:rPr>
          <w:sz w:val="24"/>
          <w:szCs w:val="24"/>
        </w:rPr>
        <w:t xml:space="preserve"> Thessalonians 4:8; Ephesians 4:30; 1</w:t>
      </w:r>
      <w:r w:rsidRPr="00DE0877">
        <w:rPr>
          <w:sz w:val="24"/>
          <w:szCs w:val="24"/>
          <w:vertAlign w:val="superscript"/>
        </w:rPr>
        <w:t>st</w:t>
      </w:r>
      <w:r w:rsidRPr="00DE0877">
        <w:rPr>
          <w:sz w:val="24"/>
          <w:szCs w:val="24"/>
        </w:rPr>
        <w:t xml:space="preserve"> Corinthians 12:3; Romans 9:1; Acts 1:33; 7:55; John 14:26; Mark 12:36 &amp; Matthew 28:19.  If You have any questions on the Trinity, You must get My book called “</w:t>
      </w:r>
      <w:r w:rsidRPr="00DE0877">
        <w:rPr>
          <w:b/>
          <w:sz w:val="24"/>
          <w:szCs w:val="24"/>
        </w:rPr>
        <w:t>The Lord Jehovah the Physical Trinity &amp; the Church of God</w:t>
      </w:r>
      <w:r w:rsidRPr="00DE0877">
        <w:rPr>
          <w:sz w:val="24"/>
          <w:szCs w:val="24"/>
        </w:rPr>
        <w:t>.”</w:t>
      </w:r>
    </w:p>
    <w:p w:rsidR="004357E5" w:rsidRPr="00DE0877" w:rsidRDefault="004357E5" w:rsidP="004357E5">
      <w:pPr>
        <w:spacing w:line="480" w:lineRule="auto"/>
        <w:jc w:val="both"/>
        <w:rPr>
          <w:sz w:val="24"/>
          <w:szCs w:val="24"/>
        </w:rPr>
      </w:pPr>
      <w:r w:rsidRPr="00DE087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w:t>
      </w:r>
      <w:r w:rsidRPr="00DE0877">
        <w:rPr>
          <w:sz w:val="24"/>
          <w:szCs w:val="24"/>
        </w:rPr>
        <w:lastRenderedPageBreak/>
        <w:t>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E0877">
        <w:rPr>
          <w:sz w:val="24"/>
          <w:szCs w:val="24"/>
          <w:vertAlign w:val="superscript"/>
        </w:rPr>
        <w:t>st</w:t>
      </w:r>
      <w:r w:rsidRPr="00DE087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DE0877">
        <w:rPr>
          <w:sz w:val="24"/>
          <w:szCs w:val="24"/>
          <w:vertAlign w:val="superscript"/>
        </w:rPr>
        <w:t>nd</w:t>
      </w:r>
      <w:r w:rsidRPr="00DE0877">
        <w:rPr>
          <w:sz w:val="24"/>
          <w:szCs w:val="24"/>
        </w:rPr>
        <w:t xml:space="preserve"> Kings 23:25; James 2:8-13 and Romans 3:30; 13:10. In 1</w:t>
      </w:r>
      <w:r w:rsidRPr="00DE0877">
        <w:rPr>
          <w:sz w:val="24"/>
          <w:szCs w:val="24"/>
          <w:vertAlign w:val="superscript"/>
        </w:rPr>
        <w:t>st</w:t>
      </w:r>
      <w:r w:rsidRPr="00DE087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357E5" w:rsidRPr="00DE0877" w:rsidRDefault="004357E5" w:rsidP="004357E5">
      <w:pPr>
        <w:spacing w:line="480" w:lineRule="auto"/>
        <w:jc w:val="both"/>
        <w:rPr>
          <w:sz w:val="24"/>
          <w:szCs w:val="24"/>
        </w:rPr>
      </w:pPr>
      <w:r w:rsidRPr="00DE0877">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w:t>
      </w:r>
      <w:r w:rsidRPr="00DE0877">
        <w:rPr>
          <w:sz w:val="24"/>
          <w:szCs w:val="24"/>
        </w:rPr>
        <w:lastRenderedPageBreak/>
        <w:t>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E0877">
        <w:rPr>
          <w:sz w:val="24"/>
          <w:szCs w:val="24"/>
          <w:vertAlign w:val="superscript"/>
        </w:rPr>
        <w:t>st</w:t>
      </w:r>
      <w:r w:rsidRPr="00DE0877">
        <w:rPr>
          <w:sz w:val="24"/>
          <w:szCs w:val="24"/>
        </w:rPr>
        <w:t xml:space="preserve">  Samuel 9:1-31:13. King David raises up the Lord Jesus in white skin color (Song of Solomon 5:10) to sit on His throne by His Divine Nature in Acts 2:30 and 1</w:t>
      </w:r>
      <w:r w:rsidRPr="00DE0877">
        <w:rPr>
          <w:sz w:val="24"/>
          <w:szCs w:val="24"/>
          <w:vertAlign w:val="superscript"/>
        </w:rPr>
        <w:t>st</w:t>
      </w:r>
      <w:r w:rsidRPr="00DE0877">
        <w:rPr>
          <w:sz w:val="24"/>
          <w:szCs w:val="24"/>
        </w:rPr>
        <w:t xml:space="preserve"> Samuel 16:1-1</w:t>
      </w:r>
      <w:r w:rsidRPr="00DE0877">
        <w:rPr>
          <w:sz w:val="24"/>
          <w:szCs w:val="24"/>
          <w:vertAlign w:val="superscript"/>
        </w:rPr>
        <w:t>st</w:t>
      </w:r>
      <w:r w:rsidRPr="00DE0877">
        <w:rPr>
          <w:sz w:val="24"/>
          <w:szCs w:val="24"/>
        </w:rPr>
        <w:t xml:space="preserve"> Kings 2:12. King Solomon raises up the Lord Stephen in white skin color (Song of Solomon 5:10) to sit on His throne by His Divine Nature in 1</w:t>
      </w:r>
      <w:r w:rsidRPr="00DE0877">
        <w:rPr>
          <w:sz w:val="24"/>
          <w:szCs w:val="24"/>
          <w:vertAlign w:val="superscript"/>
        </w:rPr>
        <w:t>st</w:t>
      </w:r>
      <w:r w:rsidRPr="00DE0877">
        <w:rPr>
          <w:sz w:val="24"/>
          <w:szCs w:val="24"/>
        </w:rPr>
        <w:t xml:space="preserve"> Kings 1:28-11:43 &amp; Acts 7:47-60. King Rehoboam raises up the Lord James in white skin color (Song of Solomon 5:10) to sit on His throne by His Divine Nature in 1</w:t>
      </w:r>
      <w:r w:rsidRPr="00DE0877">
        <w:rPr>
          <w:sz w:val="24"/>
          <w:szCs w:val="24"/>
          <w:vertAlign w:val="superscript"/>
        </w:rPr>
        <w:t>st</w:t>
      </w:r>
      <w:r w:rsidRPr="00DE0877">
        <w:rPr>
          <w:sz w:val="24"/>
          <w:szCs w:val="24"/>
        </w:rPr>
        <w:t xml:space="preserve"> Kings 12:1-24 &amp; Acts 8:1-3. If You have any questions on His Resurrection, You must get My book called “</w:t>
      </w:r>
      <w:r w:rsidRPr="00DE0877">
        <w:rPr>
          <w:b/>
          <w:sz w:val="24"/>
          <w:szCs w:val="24"/>
        </w:rPr>
        <w:t>The Lord Yah &amp; His Book on Hell in the Holy Bible</w:t>
      </w:r>
      <w:r w:rsidRPr="00DE087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E0877">
        <w:rPr>
          <w:b/>
          <w:sz w:val="24"/>
          <w:szCs w:val="24"/>
        </w:rPr>
        <w:t>The Lord Yah and the Different Kinds of Flesh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His existence to Humanity is different from His existence to the Angelical Hierarchy is proven in scripture. First, the Angelical Hierarchy was created in three creation processes. The first creation process is called “</w:t>
      </w:r>
      <w:r w:rsidRPr="00DE0877">
        <w:rPr>
          <w:b/>
          <w:sz w:val="24"/>
          <w:szCs w:val="24"/>
        </w:rPr>
        <w:t>Bara</w:t>
      </w:r>
      <w:r w:rsidRPr="00DE087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E0877">
        <w:rPr>
          <w:b/>
          <w:sz w:val="24"/>
          <w:szCs w:val="24"/>
        </w:rPr>
        <w:t>Asah</w:t>
      </w:r>
      <w:r w:rsidRPr="00DE0877">
        <w:rPr>
          <w:sz w:val="24"/>
          <w:szCs w:val="24"/>
        </w:rPr>
        <w:t>” in Genesis 1:7. Asah means “to make.” It concerns the Higher Son of God as the Dominions, Virtues and Powers (Authorities). Third, is the creation process called “</w:t>
      </w:r>
      <w:r w:rsidRPr="00DE0877">
        <w:rPr>
          <w:b/>
          <w:sz w:val="24"/>
          <w:szCs w:val="24"/>
        </w:rPr>
        <w:t>Nathan</w:t>
      </w:r>
      <w:r w:rsidRPr="00DE0877">
        <w:rPr>
          <w:sz w:val="24"/>
          <w:szCs w:val="24"/>
        </w:rPr>
        <w:t xml:space="preserve">” in Genesis 1:17. Nathan </w:t>
      </w:r>
      <w:r w:rsidRPr="00DE0877">
        <w:rPr>
          <w:sz w:val="24"/>
          <w:szCs w:val="24"/>
        </w:rPr>
        <w:lastRenderedPageBreak/>
        <w:t>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DE0877">
        <w:rPr>
          <w:sz w:val="24"/>
          <w:szCs w:val="24"/>
          <w:vertAlign w:val="superscript"/>
        </w:rPr>
        <w:t>nd</w:t>
      </w:r>
      <w:r w:rsidRPr="00DE0877">
        <w:rPr>
          <w:sz w:val="24"/>
          <w:szCs w:val="24"/>
        </w:rPr>
        <w:t xml:space="preserve"> Corinthians 4:18 &amp; John 1:1-3.  </w:t>
      </w:r>
    </w:p>
    <w:p w:rsidR="004357E5" w:rsidRPr="00DE0877" w:rsidRDefault="004357E5" w:rsidP="004357E5">
      <w:pPr>
        <w:spacing w:line="480" w:lineRule="auto"/>
        <w:jc w:val="both"/>
        <w:rPr>
          <w:sz w:val="24"/>
          <w:szCs w:val="24"/>
        </w:rPr>
      </w:pPr>
      <w:r w:rsidRPr="00DE0877">
        <w:rPr>
          <w:sz w:val="24"/>
          <w:szCs w:val="24"/>
        </w:rPr>
        <w:t>There are four creation processes for Humanity. The first creation process is called “</w:t>
      </w:r>
      <w:r w:rsidRPr="00DE0877">
        <w:rPr>
          <w:b/>
          <w:sz w:val="24"/>
          <w:szCs w:val="24"/>
        </w:rPr>
        <w:t>Yatsar</w:t>
      </w:r>
      <w:r w:rsidRPr="00DE0877">
        <w:rPr>
          <w:sz w:val="24"/>
          <w:szCs w:val="24"/>
        </w:rPr>
        <w:t>” in Genesis 2:7. Yatsar means “to form” for Mankind. Second, is the creation process called “</w:t>
      </w:r>
      <w:r w:rsidRPr="00DE0877">
        <w:rPr>
          <w:b/>
          <w:sz w:val="24"/>
          <w:szCs w:val="24"/>
        </w:rPr>
        <w:t>Banah</w:t>
      </w:r>
      <w:r w:rsidRPr="00DE0877">
        <w:rPr>
          <w:sz w:val="24"/>
          <w:szCs w:val="24"/>
        </w:rPr>
        <w:t>” in Genesis 2:22. Banah means “to make or build” for Womankind. Third, is the creation process called “</w:t>
      </w:r>
      <w:r w:rsidRPr="00DE0877">
        <w:rPr>
          <w:b/>
          <w:sz w:val="24"/>
          <w:szCs w:val="24"/>
        </w:rPr>
        <w:t>Qanah</w:t>
      </w:r>
      <w:r w:rsidRPr="00DE087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E0877">
        <w:rPr>
          <w:b/>
          <w:sz w:val="24"/>
          <w:szCs w:val="24"/>
        </w:rPr>
        <w:t>Hidden Bara</w:t>
      </w:r>
      <w:r w:rsidRPr="00DE087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E0877">
        <w:rPr>
          <w:sz w:val="24"/>
          <w:szCs w:val="24"/>
          <w:vertAlign w:val="superscript"/>
        </w:rPr>
        <w:t>nd</w:t>
      </w:r>
      <w:r w:rsidRPr="00DE0877">
        <w:rPr>
          <w:sz w:val="24"/>
          <w:szCs w:val="24"/>
        </w:rPr>
        <w:t xml:space="preserve"> Kings 6:17; Luke 2:11-12 &amp; 1</w:t>
      </w:r>
      <w:r w:rsidRPr="00DE0877">
        <w:rPr>
          <w:sz w:val="24"/>
          <w:szCs w:val="24"/>
          <w:vertAlign w:val="superscript"/>
        </w:rPr>
        <w:t>st</w:t>
      </w:r>
      <w:r w:rsidRPr="00DE0877">
        <w:rPr>
          <w:sz w:val="24"/>
          <w:szCs w:val="24"/>
        </w:rPr>
        <w:t xml:space="preserve"> Peter 1:11-12. Humans have Spirits but are not Spirits in Philippians 1:23; 1</w:t>
      </w:r>
      <w:r w:rsidRPr="00DE0877">
        <w:rPr>
          <w:sz w:val="24"/>
          <w:szCs w:val="24"/>
          <w:vertAlign w:val="superscript"/>
        </w:rPr>
        <w:t>st</w:t>
      </w:r>
      <w:r w:rsidRPr="00DE0877">
        <w:rPr>
          <w:sz w:val="24"/>
          <w:szCs w:val="24"/>
        </w:rPr>
        <w:t xml:space="preserve"> Thessalonians 4:14-17 &amp; 1</w:t>
      </w:r>
      <w:r w:rsidRPr="00DE0877">
        <w:rPr>
          <w:sz w:val="24"/>
          <w:szCs w:val="24"/>
          <w:vertAlign w:val="superscript"/>
        </w:rPr>
        <w:t>st</w:t>
      </w:r>
      <w:r w:rsidRPr="00DE0877">
        <w:rPr>
          <w:sz w:val="24"/>
          <w:szCs w:val="24"/>
        </w:rPr>
        <w:t xml:space="preserve"> Corinthians 15:44. What does Humans have in common?  They are creation in Genesis 1:26, they have identities in Genesis </w:t>
      </w:r>
      <w:r w:rsidRPr="00DE0877">
        <w:rPr>
          <w:sz w:val="24"/>
          <w:szCs w:val="24"/>
        </w:rPr>
        <w:lastRenderedPageBreak/>
        <w:t>1:27, they are Persons in 1</w:t>
      </w:r>
      <w:r w:rsidRPr="00DE0877">
        <w:rPr>
          <w:sz w:val="24"/>
          <w:szCs w:val="24"/>
          <w:vertAlign w:val="superscript"/>
        </w:rPr>
        <w:t>st</w:t>
      </w:r>
      <w:r w:rsidRPr="00DE087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E0877">
        <w:rPr>
          <w:b/>
          <w:sz w:val="24"/>
          <w:szCs w:val="24"/>
        </w:rPr>
        <w:t>The Lord Yahweh &amp; the Whole Angelical Hierarchy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His Highest Chain of Command of the 60 other Lord’s and 60 other Ladies is proven in scripture. The Creation Process of the 60 other Lord’s and 60 other Ladies is called “</w:t>
      </w:r>
      <w:r w:rsidRPr="00DE0877">
        <w:rPr>
          <w:b/>
          <w:sz w:val="24"/>
          <w:szCs w:val="24"/>
        </w:rPr>
        <w:t>Bara</w:t>
      </w:r>
      <w:r w:rsidRPr="00DE0877">
        <w:rPr>
          <w:sz w:val="24"/>
          <w:szCs w:val="24"/>
        </w:rPr>
        <w:t>” in Genesis 1:1. First, is the First Person of the Trinity which is the Father Stephen Our Lord (Mother Barbara Our Lady derived from Bara in Genesis 1:1) in “</w:t>
      </w:r>
      <w:r w:rsidRPr="00DE0877">
        <w:rPr>
          <w:b/>
          <w:sz w:val="24"/>
          <w:szCs w:val="24"/>
        </w:rPr>
        <w:t>Qanah Creation Process</w:t>
      </w:r>
      <w:r w:rsidRPr="00DE087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357E5" w:rsidRPr="00DE0877" w:rsidRDefault="004357E5" w:rsidP="004357E5">
      <w:pPr>
        <w:spacing w:line="480" w:lineRule="auto"/>
        <w:jc w:val="both"/>
        <w:rPr>
          <w:sz w:val="24"/>
          <w:szCs w:val="24"/>
        </w:rPr>
      </w:pPr>
      <w:r w:rsidRPr="00DE0877">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w:t>
      </w:r>
      <w:r w:rsidRPr="00DE0877">
        <w:rPr>
          <w:sz w:val="24"/>
          <w:szCs w:val="24"/>
        </w:rPr>
        <w:lastRenderedPageBreak/>
        <w:t>47:5 and 1</w:t>
      </w:r>
      <w:r w:rsidRPr="00DE0877">
        <w:rPr>
          <w:sz w:val="24"/>
          <w:szCs w:val="24"/>
          <w:vertAlign w:val="superscript"/>
        </w:rPr>
        <w:t>st</w:t>
      </w:r>
      <w:r w:rsidRPr="00DE087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w:t>
      </w:r>
      <w:r w:rsidRPr="00DE0877">
        <w:rPr>
          <w:sz w:val="24"/>
          <w:szCs w:val="24"/>
        </w:rPr>
        <w:lastRenderedPageBreak/>
        <w:t>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E0877">
        <w:rPr>
          <w:b/>
          <w:sz w:val="24"/>
          <w:szCs w:val="24"/>
        </w:rPr>
        <w:t xml:space="preserve">Lady of </w:t>
      </w:r>
      <w:r w:rsidRPr="00DE0877">
        <w:rPr>
          <w:b/>
          <w:sz w:val="24"/>
          <w:szCs w:val="24"/>
        </w:rPr>
        <w:lastRenderedPageBreak/>
        <w:t>Kingdoms</w:t>
      </w:r>
      <w:r w:rsidRPr="00DE0877">
        <w:rPr>
          <w:sz w:val="24"/>
          <w:szCs w:val="24"/>
        </w:rPr>
        <w:t>” (NKJV). If You have any questions about the 60 other Lord’s, You must get My other book called “</w:t>
      </w:r>
      <w:r w:rsidRPr="00DE0877">
        <w:rPr>
          <w:b/>
          <w:sz w:val="24"/>
          <w:szCs w:val="24"/>
        </w:rPr>
        <w:t>The Lord Yahweh and the 360 other Lord’s that He created</w:t>
      </w:r>
      <w:r w:rsidRPr="00DE0877">
        <w:rPr>
          <w:sz w:val="24"/>
          <w:szCs w:val="24"/>
        </w:rPr>
        <w:t>.”</w:t>
      </w:r>
    </w:p>
    <w:p w:rsidR="004357E5" w:rsidRPr="00DE0877" w:rsidRDefault="004357E5" w:rsidP="004357E5">
      <w:pPr>
        <w:spacing w:line="480" w:lineRule="auto"/>
        <w:jc w:val="center"/>
        <w:rPr>
          <w:sz w:val="24"/>
          <w:szCs w:val="24"/>
        </w:rPr>
      </w:pPr>
      <w:r w:rsidRPr="00DE0877">
        <w:rPr>
          <w:sz w:val="24"/>
          <w:szCs w:val="24"/>
        </w:rPr>
        <w:t>The Lord Stephen’s other Creative Works</w:t>
      </w:r>
    </w:p>
    <w:p w:rsidR="004357E5" w:rsidRPr="00DE0877" w:rsidRDefault="004357E5" w:rsidP="004357E5">
      <w:pPr>
        <w:spacing w:line="480" w:lineRule="auto"/>
        <w:jc w:val="both"/>
        <w:rPr>
          <w:sz w:val="24"/>
          <w:szCs w:val="24"/>
        </w:rPr>
      </w:pPr>
      <w:r w:rsidRPr="00DE0877">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E0877">
        <w:rPr>
          <w:sz w:val="24"/>
          <w:szCs w:val="24"/>
          <w:vertAlign w:val="superscript"/>
        </w:rPr>
        <w:t>st</w:t>
      </w:r>
      <w:r w:rsidRPr="00DE087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E0877">
        <w:rPr>
          <w:b/>
          <w:sz w:val="24"/>
          <w:szCs w:val="24"/>
        </w:rPr>
        <w:t>Impassibility</w:t>
      </w:r>
      <w:r w:rsidRPr="00DE0877">
        <w:rPr>
          <w:sz w:val="24"/>
          <w:szCs w:val="24"/>
        </w:rPr>
        <w:t>” and He only has “</w:t>
      </w:r>
      <w:r w:rsidRPr="00DE0877">
        <w:rPr>
          <w:b/>
          <w:sz w:val="24"/>
          <w:szCs w:val="24"/>
        </w:rPr>
        <w:t>Holy Divine Passions</w:t>
      </w:r>
      <w:r w:rsidRPr="00DE0877">
        <w:rPr>
          <w:sz w:val="24"/>
          <w:szCs w:val="24"/>
        </w:rPr>
        <w:t>” and not “</w:t>
      </w:r>
      <w:r w:rsidRPr="00DE0877">
        <w:rPr>
          <w:b/>
          <w:sz w:val="24"/>
          <w:szCs w:val="24"/>
        </w:rPr>
        <w:t>Sexual Eros Passions</w:t>
      </w:r>
      <w:r w:rsidRPr="00DE087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w:t>
      </w:r>
      <w:r w:rsidRPr="00DE0877">
        <w:rPr>
          <w:sz w:val="24"/>
          <w:szCs w:val="24"/>
        </w:rPr>
        <w:lastRenderedPageBreak/>
        <w:t>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E0877">
        <w:rPr>
          <w:sz w:val="24"/>
          <w:szCs w:val="24"/>
          <w:vertAlign w:val="superscript"/>
        </w:rPr>
        <w:t>nd</w:t>
      </w:r>
      <w:r w:rsidRPr="00DE0877">
        <w:rPr>
          <w:sz w:val="24"/>
          <w:szCs w:val="24"/>
        </w:rPr>
        <w:t xml:space="preserve"> Maccabees 9:5, incurable disease in 2</w:t>
      </w:r>
      <w:r w:rsidRPr="00DE0877">
        <w:rPr>
          <w:sz w:val="24"/>
          <w:szCs w:val="24"/>
          <w:vertAlign w:val="superscript"/>
        </w:rPr>
        <w:t>nd</w:t>
      </w:r>
      <w:r w:rsidRPr="00DE087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E0877">
        <w:rPr>
          <w:sz w:val="24"/>
          <w:szCs w:val="24"/>
          <w:vertAlign w:val="superscript"/>
        </w:rPr>
        <w:t>st</w:t>
      </w:r>
      <w:r w:rsidRPr="00DE087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w:t>
      </w:r>
      <w:r w:rsidRPr="00DE0877">
        <w:rPr>
          <w:sz w:val="24"/>
          <w:szCs w:val="24"/>
        </w:rPr>
        <w:lastRenderedPageBreak/>
        <w:t>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E0877">
        <w:rPr>
          <w:b/>
          <w:sz w:val="24"/>
          <w:szCs w:val="24"/>
        </w:rPr>
        <w:t>The Unforgiveable Sin against the Lord Stephen</w:t>
      </w:r>
      <w:r w:rsidRPr="00DE0877">
        <w:rPr>
          <w:sz w:val="24"/>
          <w:szCs w:val="24"/>
        </w:rPr>
        <w:t>.” But We know  that   the  Battle (1 or 2 positions) is the (60) Lord’s in 1</w:t>
      </w:r>
      <w:r w:rsidRPr="00DE0877">
        <w:rPr>
          <w:sz w:val="24"/>
          <w:szCs w:val="24"/>
          <w:vertAlign w:val="superscript"/>
        </w:rPr>
        <w:t>st</w:t>
      </w:r>
      <w:r w:rsidRPr="00DE0877">
        <w:rPr>
          <w:sz w:val="24"/>
          <w:szCs w:val="24"/>
        </w:rPr>
        <w:t xml:space="preserve"> Samuel  17:47; 18:17; 25:28; 1</w:t>
      </w:r>
      <w:r w:rsidRPr="00DE0877">
        <w:rPr>
          <w:sz w:val="24"/>
          <w:szCs w:val="24"/>
          <w:vertAlign w:val="superscript"/>
        </w:rPr>
        <w:t xml:space="preserve">st </w:t>
      </w:r>
      <w:r w:rsidRPr="00DE0877">
        <w:rPr>
          <w:sz w:val="24"/>
          <w:szCs w:val="24"/>
        </w:rPr>
        <w:t xml:space="preserve"> Chronicles 5:20; 14:15; 2</w:t>
      </w:r>
      <w:r w:rsidRPr="00DE0877">
        <w:rPr>
          <w:sz w:val="24"/>
          <w:szCs w:val="24"/>
          <w:vertAlign w:val="superscript"/>
        </w:rPr>
        <w:t>nd</w:t>
      </w:r>
      <w:r w:rsidRPr="00DE0877">
        <w:rPr>
          <w:sz w:val="24"/>
          <w:szCs w:val="24"/>
        </w:rPr>
        <w:t xml:space="preserve"> Chronicles 20:15, 17; 32:8; Psalms 24:8; 140:7; 144:1; Proverbs 21:31; Isaiah 13:4; 27:4; 30:32; 42:25; Ezekiel 13:5; </w:t>
      </w:r>
      <w:r w:rsidRPr="00DE0877">
        <w:rPr>
          <w:sz w:val="24"/>
          <w:szCs w:val="24"/>
        </w:rPr>
        <w:lastRenderedPageBreak/>
        <w:t>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E0877">
        <w:rPr>
          <w:sz w:val="24"/>
          <w:szCs w:val="24"/>
          <w:vertAlign w:val="superscript"/>
        </w:rPr>
        <w:t>nd</w:t>
      </w:r>
      <w:r w:rsidRPr="00DE0877">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E0877">
        <w:rPr>
          <w:b/>
          <w:sz w:val="24"/>
          <w:szCs w:val="24"/>
        </w:rPr>
        <w:t>LORD YAHWEH</w:t>
      </w:r>
      <w:r w:rsidRPr="00DE087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357E5" w:rsidRPr="00DE0877" w:rsidRDefault="004357E5" w:rsidP="004357E5">
      <w:pPr>
        <w:spacing w:line="480" w:lineRule="auto"/>
        <w:jc w:val="both"/>
        <w:rPr>
          <w:sz w:val="24"/>
          <w:szCs w:val="24"/>
        </w:rPr>
      </w:pPr>
      <w:r w:rsidRPr="00DE0877">
        <w:rPr>
          <w:sz w:val="24"/>
          <w:szCs w:val="24"/>
        </w:rPr>
        <w:t>We can know God truly is proven in scripture. In 1</w:t>
      </w:r>
      <w:r w:rsidRPr="00DE0877">
        <w:rPr>
          <w:sz w:val="24"/>
          <w:szCs w:val="24"/>
          <w:vertAlign w:val="superscript"/>
        </w:rPr>
        <w:t>st</w:t>
      </w:r>
      <w:r w:rsidRPr="00DE0877">
        <w:rPr>
          <w:sz w:val="24"/>
          <w:szCs w:val="24"/>
        </w:rPr>
        <w:t xml:space="preserve"> John 1:5 says “This is the message which We have heard from Him and declare to You, that God is light and in Him is no darkness at all.” In 1</w:t>
      </w:r>
      <w:r w:rsidRPr="00DE0877">
        <w:rPr>
          <w:sz w:val="24"/>
          <w:szCs w:val="24"/>
          <w:vertAlign w:val="superscript"/>
        </w:rPr>
        <w:t>st</w:t>
      </w:r>
      <w:r w:rsidRPr="00DE0877">
        <w:rPr>
          <w:sz w:val="24"/>
          <w:szCs w:val="24"/>
        </w:rPr>
        <w:t xml:space="preserve"> John 2:3 declares “Now by this We know that We know Him, if We keep His commandments.” In 1</w:t>
      </w:r>
      <w:r w:rsidRPr="00DE0877">
        <w:rPr>
          <w:sz w:val="24"/>
          <w:szCs w:val="24"/>
          <w:vertAlign w:val="superscript"/>
        </w:rPr>
        <w:t>st</w:t>
      </w:r>
      <w:r w:rsidRPr="00DE0877">
        <w:rPr>
          <w:sz w:val="24"/>
          <w:szCs w:val="24"/>
        </w:rPr>
        <w:t xml:space="preserve"> John 2:13 tells us “I write to You, Young Men, because You have overcome the Wicked One. I write to You, Little Children, because You have known the Father (Stephen).” In 1</w:t>
      </w:r>
      <w:r w:rsidRPr="00DE0877">
        <w:rPr>
          <w:sz w:val="24"/>
          <w:szCs w:val="24"/>
          <w:vertAlign w:val="superscript"/>
        </w:rPr>
        <w:t>st</w:t>
      </w:r>
      <w:r w:rsidRPr="00DE0877">
        <w:rPr>
          <w:sz w:val="24"/>
          <w:szCs w:val="24"/>
        </w:rPr>
        <w:t xml:space="preserve"> John 4:8 mentions “He who does not (agape) love does not know God, for God is (agape) love.” In 1</w:t>
      </w:r>
      <w:r w:rsidRPr="00DE0877">
        <w:rPr>
          <w:sz w:val="24"/>
          <w:szCs w:val="24"/>
          <w:vertAlign w:val="superscript"/>
        </w:rPr>
        <w:t>st</w:t>
      </w:r>
      <w:r w:rsidRPr="00DE087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E0877">
        <w:rPr>
          <w:sz w:val="24"/>
          <w:szCs w:val="24"/>
          <w:vertAlign w:val="superscript"/>
        </w:rPr>
        <w:t>st</w:t>
      </w:r>
      <w:r w:rsidRPr="00DE087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w:t>
      </w:r>
      <w:r w:rsidRPr="00DE0877">
        <w:rPr>
          <w:sz w:val="24"/>
          <w:szCs w:val="24"/>
        </w:rPr>
        <w:lastRenderedPageBreak/>
        <w:t xml:space="preserve">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357E5" w:rsidRPr="00DE0877" w:rsidRDefault="004357E5" w:rsidP="004357E5">
      <w:pPr>
        <w:tabs>
          <w:tab w:val="left" w:pos="5130"/>
        </w:tabs>
        <w:spacing w:line="480" w:lineRule="auto"/>
        <w:jc w:val="both"/>
        <w:rPr>
          <w:sz w:val="24"/>
          <w:szCs w:val="24"/>
        </w:rPr>
      </w:pPr>
      <w:r w:rsidRPr="00DE087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E0877">
        <w:rPr>
          <w:sz w:val="24"/>
          <w:szCs w:val="24"/>
          <w:vertAlign w:val="superscript"/>
        </w:rPr>
        <w:t>nd</w:t>
      </w:r>
      <w:r w:rsidRPr="00DE0877">
        <w:rPr>
          <w:sz w:val="24"/>
          <w:szCs w:val="24"/>
        </w:rPr>
        <w:t xml:space="preserve"> Esdras 9:25 says “…Pray to the Highest (Stephen) continually, then I will come and talk with You.” In 2</w:t>
      </w:r>
      <w:r w:rsidRPr="00DE0877">
        <w:rPr>
          <w:sz w:val="24"/>
          <w:szCs w:val="24"/>
          <w:vertAlign w:val="superscript"/>
        </w:rPr>
        <w:t>nd</w:t>
      </w:r>
      <w:r w:rsidRPr="00DE0877">
        <w:rPr>
          <w:sz w:val="24"/>
          <w:szCs w:val="24"/>
        </w:rPr>
        <w:t xml:space="preserve"> Esdras 9:44 tells us “Your Servant was barren and had no Child, though I lived with My Husband for 30 </w:t>
      </w:r>
      <w:r w:rsidRPr="00DE0877">
        <w:rPr>
          <w:sz w:val="24"/>
          <w:szCs w:val="24"/>
        </w:rPr>
        <w:lastRenderedPageBreak/>
        <w:t>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4357E5" w:rsidRPr="00DE0877" w:rsidRDefault="004357E5" w:rsidP="004357E5">
      <w:pPr>
        <w:tabs>
          <w:tab w:val="left" w:pos="5130"/>
        </w:tabs>
        <w:spacing w:line="480" w:lineRule="auto"/>
        <w:jc w:val="both"/>
        <w:rPr>
          <w:sz w:val="24"/>
          <w:szCs w:val="24"/>
        </w:rPr>
      </w:pPr>
      <w:r w:rsidRPr="00DE0877">
        <w:rPr>
          <w:sz w:val="24"/>
          <w:szCs w:val="24"/>
        </w:rPr>
        <w:t>Also the Highest Father Stephen prays on behalf of the Universe to the Lord Yah the Creator of the Father Stephen in Judith 9:12 and 2</w:t>
      </w:r>
      <w:r w:rsidRPr="00DE0877">
        <w:rPr>
          <w:sz w:val="24"/>
          <w:szCs w:val="24"/>
          <w:vertAlign w:val="superscript"/>
        </w:rPr>
        <w:t>nd</w:t>
      </w:r>
      <w:r w:rsidRPr="00DE087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E0877">
        <w:rPr>
          <w:sz w:val="24"/>
          <w:szCs w:val="24"/>
          <w:vertAlign w:val="superscript"/>
        </w:rPr>
        <w:t>st</w:t>
      </w:r>
      <w:r w:rsidRPr="00DE087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E0877">
        <w:rPr>
          <w:sz w:val="24"/>
          <w:szCs w:val="24"/>
          <w:vertAlign w:val="superscript"/>
        </w:rPr>
        <w:t>nd</w:t>
      </w:r>
      <w:r w:rsidRPr="00DE087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w:t>
      </w:r>
      <w:r w:rsidRPr="00DE0877">
        <w:rPr>
          <w:sz w:val="24"/>
          <w:szCs w:val="24"/>
        </w:rPr>
        <w:lastRenderedPageBreak/>
        <w:t xml:space="preserve">oppress and are insolent with pride. Plant Your people, in Your holy place, as (Lord) Moses promised.”   </w:t>
      </w:r>
    </w:p>
    <w:p w:rsidR="004357E5" w:rsidRPr="00DE0877" w:rsidRDefault="004357E5" w:rsidP="004357E5">
      <w:pPr>
        <w:tabs>
          <w:tab w:val="left" w:pos="5130"/>
        </w:tabs>
        <w:spacing w:line="480" w:lineRule="auto"/>
        <w:jc w:val="both"/>
        <w:rPr>
          <w:sz w:val="24"/>
          <w:szCs w:val="24"/>
        </w:rPr>
      </w:pPr>
      <w:r w:rsidRPr="00DE0877">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E0877">
        <w:rPr>
          <w:b/>
          <w:sz w:val="24"/>
          <w:szCs w:val="24"/>
        </w:rPr>
        <w:t>The Lord’s Money and the Money in the Holy Bible</w:t>
      </w:r>
      <w:r w:rsidRPr="00DE0877">
        <w:rPr>
          <w:sz w:val="24"/>
          <w:szCs w:val="24"/>
        </w:rPr>
        <w:t>.”</w:t>
      </w:r>
    </w:p>
    <w:p w:rsidR="004357E5" w:rsidRPr="00DE0877" w:rsidRDefault="004357E5" w:rsidP="004357E5">
      <w:pPr>
        <w:tabs>
          <w:tab w:val="left" w:pos="5130"/>
        </w:tabs>
        <w:spacing w:line="480" w:lineRule="auto"/>
        <w:jc w:val="both"/>
        <w:rPr>
          <w:sz w:val="24"/>
          <w:szCs w:val="24"/>
        </w:rPr>
      </w:pPr>
      <w:r w:rsidRPr="00DE0877">
        <w:rPr>
          <w:sz w:val="24"/>
          <w:szCs w:val="24"/>
        </w:rPr>
        <w:t>His Gifts of the Trinity are proven in scripture. First, are the 11 Gifts of the Holy Ghost (Brother John Our Lord) and Son Jesus Christ Our Lord. In 1</w:t>
      </w:r>
      <w:r w:rsidRPr="00DE0877">
        <w:rPr>
          <w:sz w:val="24"/>
          <w:szCs w:val="24"/>
          <w:vertAlign w:val="superscript"/>
        </w:rPr>
        <w:t>st</w:t>
      </w:r>
      <w:r w:rsidRPr="00DE087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w:t>
      </w:r>
      <w:r w:rsidRPr="00DE0877">
        <w:rPr>
          <w:sz w:val="24"/>
          <w:szCs w:val="24"/>
        </w:rPr>
        <w:lastRenderedPageBreak/>
        <w:t>John Our Lord). In 1</w:t>
      </w:r>
      <w:r w:rsidRPr="00DE0877">
        <w:rPr>
          <w:sz w:val="24"/>
          <w:szCs w:val="24"/>
          <w:vertAlign w:val="superscript"/>
        </w:rPr>
        <w:t>st</w:t>
      </w:r>
      <w:r w:rsidRPr="00DE087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E0877">
        <w:rPr>
          <w:sz w:val="24"/>
          <w:szCs w:val="24"/>
          <w:vertAlign w:val="superscript"/>
        </w:rPr>
        <w:t>st</w:t>
      </w:r>
      <w:r w:rsidRPr="00DE087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E0877">
        <w:rPr>
          <w:sz w:val="24"/>
          <w:szCs w:val="24"/>
          <w:vertAlign w:val="superscript"/>
        </w:rPr>
        <w:t>st</w:t>
      </w:r>
      <w:r w:rsidRPr="00DE0877">
        <w:rPr>
          <w:sz w:val="24"/>
          <w:szCs w:val="24"/>
        </w:rPr>
        <w:t xml:space="preserve"> Peter 4:11 says whoever speaks (covering several gifts) and whoever renders service (covers several gifts). </w:t>
      </w:r>
    </w:p>
    <w:p w:rsidR="004357E5" w:rsidRPr="00DE0877" w:rsidRDefault="004357E5" w:rsidP="004357E5">
      <w:pPr>
        <w:spacing w:line="480" w:lineRule="auto"/>
        <w:jc w:val="both"/>
        <w:rPr>
          <w:sz w:val="24"/>
          <w:szCs w:val="24"/>
        </w:rPr>
      </w:pPr>
      <w:r w:rsidRPr="00DE0877">
        <w:rPr>
          <w:sz w:val="24"/>
          <w:szCs w:val="24"/>
        </w:rPr>
        <w:t>But the Greatest Gift is Agape Love, In 1</w:t>
      </w:r>
      <w:r w:rsidRPr="00DE0877">
        <w:rPr>
          <w:sz w:val="24"/>
          <w:szCs w:val="24"/>
          <w:vertAlign w:val="superscript"/>
        </w:rPr>
        <w:t>st</w:t>
      </w:r>
      <w:r w:rsidRPr="00DE087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w:t>
      </w:r>
      <w:r w:rsidRPr="00DE0877">
        <w:rPr>
          <w:sz w:val="24"/>
          <w:szCs w:val="24"/>
        </w:rPr>
        <w:lastRenderedPageBreak/>
        <w:t xml:space="preserve">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4357E5" w:rsidRPr="00DE0877" w:rsidRDefault="004357E5" w:rsidP="004357E5">
      <w:pPr>
        <w:spacing w:line="480" w:lineRule="auto"/>
        <w:jc w:val="both"/>
        <w:rPr>
          <w:sz w:val="24"/>
          <w:szCs w:val="24"/>
        </w:rPr>
      </w:pPr>
      <w:r w:rsidRPr="00DE0877">
        <w:rPr>
          <w:sz w:val="24"/>
          <w:szCs w:val="24"/>
        </w:rPr>
        <w:t xml:space="preserve">There are 21 of the Father Stephen’s names in the Tanach and the New Testament which are proven in scripture. First, is </w:t>
      </w:r>
      <w:r w:rsidRPr="00DE0877">
        <w:rPr>
          <w:b/>
          <w:sz w:val="24"/>
          <w:szCs w:val="24"/>
        </w:rPr>
        <w:t>El</w:t>
      </w:r>
      <w:r w:rsidRPr="00DE0877">
        <w:rPr>
          <w:sz w:val="24"/>
          <w:szCs w:val="24"/>
        </w:rPr>
        <w:t>: The Mighty, Strong and Prominent is used in Genesis 7:1; 28:3; 35:11; Numbers 23:22; Joshua 3:10; 2</w:t>
      </w:r>
      <w:r w:rsidRPr="00DE0877">
        <w:rPr>
          <w:sz w:val="24"/>
          <w:szCs w:val="24"/>
          <w:vertAlign w:val="superscript"/>
        </w:rPr>
        <w:t>nd</w:t>
      </w:r>
      <w:r w:rsidRPr="00DE0877">
        <w:rPr>
          <w:sz w:val="24"/>
          <w:szCs w:val="24"/>
        </w:rPr>
        <w:t xml:space="preserve"> Samuel 22:31, 32; Nehemiah 1:5; 9:32; Ezekiel 10:5; Jeremiah 10:11; Job 3:4-40:2 and Acts 6:8. Second, is </w:t>
      </w:r>
      <w:r w:rsidRPr="00DE0877">
        <w:rPr>
          <w:b/>
          <w:sz w:val="24"/>
          <w:szCs w:val="24"/>
        </w:rPr>
        <w:t>Elohim</w:t>
      </w:r>
      <w:r w:rsidRPr="00DE0877">
        <w:rPr>
          <w:sz w:val="24"/>
          <w:szCs w:val="24"/>
        </w:rPr>
        <w:t>: The Creator, Preserver, Transcendent, Mighty &amp; Strong is used in Genesis 17:7; 6:18; 9:15; 50:24; 1</w:t>
      </w:r>
      <w:r w:rsidRPr="00DE0877">
        <w:rPr>
          <w:sz w:val="24"/>
          <w:szCs w:val="24"/>
          <w:vertAlign w:val="superscript"/>
        </w:rPr>
        <w:t>st</w:t>
      </w:r>
      <w:r w:rsidRPr="00DE0877">
        <w:rPr>
          <w:sz w:val="24"/>
          <w:szCs w:val="24"/>
        </w:rPr>
        <w:t xml:space="preserve"> Kings 8:23; Jeremiah 31:33; Isaiah 40:1 &amp; Acts 6:8; chapter 17. Third, is </w:t>
      </w:r>
      <w:r w:rsidRPr="00DE0877">
        <w:rPr>
          <w:b/>
          <w:sz w:val="24"/>
          <w:szCs w:val="24"/>
        </w:rPr>
        <w:t>El- Shaddai</w:t>
      </w:r>
      <w:r w:rsidRPr="00DE0877">
        <w:rPr>
          <w:sz w:val="24"/>
          <w:szCs w:val="24"/>
        </w:rPr>
        <w:t xml:space="preserve">: The Almighty and the All Sufficient is used in Genesis 17:1-2; 31:29; 49:24-25; Proverbs 3:27; Micah 2:1; Isaiah 60:15-16; 66:10-13; Ruth 1:20-21; Revelation 16:7 and Acts 6:8; 7:22. Fourth, is  </w:t>
      </w:r>
      <w:r w:rsidRPr="00DE0877">
        <w:rPr>
          <w:b/>
          <w:sz w:val="24"/>
          <w:szCs w:val="24"/>
        </w:rPr>
        <w:t>El-Elyon</w:t>
      </w:r>
      <w:r w:rsidRPr="00DE0877">
        <w:rPr>
          <w:sz w:val="24"/>
          <w:szCs w:val="24"/>
        </w:rPr>
        <w:t xml:space="preserve"> or </w:t>
      </w:r>
      <w:r w:rsidRPr="00DE0877">
        <w:rPr>
          <w:b/>
          <w:sz w:val="24"/>
          <w:szCs w:val="24"/>
        </w:rPr>
        <w:t xml:space="preserve">Heleyon </w:t>
      </w:r>
      <w:r w:rsidRPr="00DE0877">
        <w:rPr>
          <w:sz w:val="24"/>
          <w:szCs w:val="24"/>
        </w:rPr>
        <w:t xml:space="preserve">or </w:t>
      </w:r>
      <w:r w:rsidRPr="00DE0877">
        <w:rPr>
          <w:b/>
          <w:sz w:val="24"/>
          <w:szCs w:val="24"/>
        </w:rPr>
        <w:t>Hupsistos</w:t>
      </w:r>
      <w:r w:rsidRPr="00DE087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E0877">
        <w:rPr>
          <w:b/>
          <w:sz w:val="24"/>
          <w:szCs w:val="24"/>
        </w:rPr>
        <w:t>El-Roi</w:t>
      </w:r>
      <w:r w:rsidRPr="00DE0877">
        <w:rPr>
          <w:sz w:val="24"/>
          <w:szCs w:val="24"/>
        </w:rPr>
        <w:t xml:space="preserve">: The LORD who Sees All is used in Genesis 16:13 and Acts 7:55-56. Sixth, is </w:t>
      </w:r>
      <w:r w:rsidRPr="00DE0877">
        <w:rPr>
          <w:b/>
          <w:sz w:val="24"/>
          <w:szCs w:val="24"/>
        </w:rPr>
        <w:t>Adonai</w:t>
      </w:r>
      <w:r w:rsidRPr="00DE0877">
        <w:rPr>
          <w:sz w:val="24"/>
          <w:szCs w:val="24"/>
        </w:rPr>
        <w:t>: The Master or LORD is used in Genesis 15:2; Exodus 4:10; Judges 6:15; 2</w:t>
      </w:r>
      <w:r w:rsidRPr="00DE0877">
        <w:rPr>
          <w:sz w:val="24"/>
          <w:szCs w:val="24"/>
          <w:vertAlign w:val="superscript"/>
        </w:rPr>
        <w:t>nd</w:t>
      </w:r>
      <w:r w:rsidRPr="00DE0877">
        <w:rPr>
          <w:sz w:val="24"/>
          <w:szCs w:val="24"/>
        </w:rPr>
        <w:t xml:space="preserve"> Samuel 7:18-20; Psalms 8; 114:7; 135:5; 141:8; 109:21-28; Daniel 9 &amp; Acts 7:47-50. Seventh, is </w:t>
      </w:r>
      <w:r w:rsidRPr="00DE0877">
        <w:rPr>
          <w:b/>
          <w:sz w:val="24"/>
          <w:szCs w:val="24"/>
        </w:rPr>
        <w:t>El-Olam</w:t>
      </w:r>
      <w:r w:rsidRPr="00DE0877">
        <w:rPr>
          <w:sz w:val="24"/>
          <w:szCs w:val="24"/>
        </w:rPr>
        <w:t xml:space="preserve">: The LORD Our Everlasting God in used in Isaiah 40:28-31 &amp; Acts 7:60. Eighth, is </w:t>
      </w:r>
      <w:r w:rsidRPr="00DE0877">
        <w:rPr>
          <w:b/>
          <w:sz w:val="24"/>
          <w:szCs w:val="24"/>
        </w:rPr>
        <w:t>El-Elohe Israel</w:t>
      </w:r>
      <w:r w:rsidRPr="00DE0877">
        <w:rPr>
          <w:sz w:val="24"/>
          <w:szCs w:val="24"/>
        </w:rPr>
        <w:t>: The Holy One of Israel in Genesis 31:28; Isaiah 1:24; 1</w:t>
      </w:r>
      <w:r w:rsidRPr="00DE0877">
        <w:rPr>
          <w:sz w:val="24"/>
          <w:szCs w:val="24"/>
          <w:vertAlign w:val="superscript"/>
        </w:rPr>
        <w:t>st</w:t>
      </w:r>
      <w:r w:rsidRPr="00DE0877">
        <w:rPr>
          <w:sz w:val="24"/>
          <w:szCs w:val="24"/>
        </w:rPr>
        <w:t xml:space="preserve"> Samuel 15:29 &amp; Acts 7:33. Ninth, is </w:t>
      </w:r>
      <w:r w:rsidRPr="00DE0877">
        <w:rPr>
          <w:b/>
          <w:sz w:val="24"/>
          <w:szCs w:val="24"/>
        </w:rPr>
        <w:t xml:space="preserve">Heleyon </w:t>
      </w:r>
      <w:r w:rsidRPr="00DE0877">
        <w:rPr>
          <w:sz w:val="24"/>
          <w:szCs w:val="24"/>
        </w:rPr>
        <w:t xml:space="preserve">or </w:t>
      </w:r>
      <w:r w:rsidRPr="00DE0877">
        <w:rPr>
          <w:b/>
          <w:sz w:val="24"/>
          <w:szCs w:val="24"/>
        </w:rPr>
        <w:t xml:space="preserve">Elyon </w:t>
      </w:r>
      <w:r w:rsidRPr="00DE0877">
        <w:rPr>
          <w:sz w:val="24"/>
          <w:szCs w:val="24"/>
        </w:rPr>
        <w:t xml:space="preserve">or </w:t>
      </w:r>
      <w:r w:rsidRPr="00DE0877">
        <w:rPr>
          <w:b/>
          <w:sz w:val="24"/>
          <w:szCs w:val="24"/>
        </w:rPr>
        <w:t>Hypsistos</w:t>
      </w:r>
      <w:r w:rsidRPr="00DE0877">
        <w:rPr>
          <w:sz w:val="24"/>
          <w:szCs w:val="24"/>
        </w:rPr>
        <w:t xml:space="preserve">: The  Father Stephen’s Crown as the Highest or Most High is used in Psalms 7:17; 47:2; 83:18; 97:9; Isaiah 57:15; Daniel 4:25; Ephesians 4:6 and Acts 6:5, 8-9; 7:59; 8:2; 11:19; 22:20. Tenth, is </w:t>
      </w:r>
      <w:r w:rsidRPr="00DE0877">
        <w:rPr>
          <w:b/>
          <w:sz w:val="24"/>
          <w:szCs w:val="24"/>
        </w:rPr>
        <w:t>Eloah</w:t>
      </w:r>
      <w:r w:rsidRPr="00DE0877">
        <w:rPr>
          <w:sz w:val="24"/>
          <w:szCs w:val="24"/>
        </w:rPr>
        <w:t xml:space="preserve">: The Adorable or </w:t>
      </w:r>
      <w:r w:rsidRPr="00DE0877">
        <w:rPr>
          <w:sz w:val="24"/>
          <w:szCs w:val="24"/>
        </w:rPr>
        <w:lastRenderedPageBreak/>
        <w:t xml:space="preserve">Worshipful Lord is used in Deuteronomy 32:15; Job 19:25-26 &amp; 40 times with Job alone and Acts 7:42-43. Eleventh, is </w:t>
      </w:r>
      <w:r w:rsidRPr="00DE0877">
        <w:rPr>
          <w:b/>
          <w:sz w:val="24"/>
          <w:szCs w:val="24"/>
        </w:rPr>
        <w:t>Elah</w:t>
      </w:r>
      <w:r w:rsidRPr="00DE0877">
        <w:rPr>
          <w:sz w:val="24"/>
          <w:szCs w:val="24"/>
        </w:rPr>
        <w:t xml:space="preserve">: The Everlasting God is used in Ezra 4:24 and is used 43 times in Ezra &amp; 46 times in Daniel and Acts 6:5. Twelfth, is </w:t>
      </w:r>
      <w:r w:rsidRPr="00DE0877">
        <w:rPr>
          <w:b/>
          <w:sz w:val="24"/>
          <w:szCs w:val="24"/>
        </w:rPr>
        <w:t>Adon-Adonai</w:t>
      </w:r>
      <w:r w:rsidRPr="00DE0877">
        <w:rPr>
          <w:sz w:val="24"/>
          <w:szCs w:val="24"/>
        </w:rPr>
        <w:t xml:space="preserve">: Jehovah Our Ruler is used Acts 7:35. Thirteenth, is </w:t>
      </w:r>
      <w:r w:rsidRPr="00DE0877">
        <w:rPr>
          <w:b/>
          <w:sz w:val="24"/>
          <w:szCs w:val="24"/>
        </w:rPr>
        <w:t>Adoni-Jah</w:t>
      </w:r>
      <w:r w:rsidRPr="00DE0877">
        <w:rPr>
          <w:sz w:val="24"/>
          <w:szCs w:val="24"/>
        </w:rPr>
        <w:t xml:space="preserve">: Jehovah is LORD in Psalms 83:18 and Acts 7:60. Fourteenth, is </w:t>
      </w:r>
      <w:r w:rsidRPr="00DE0877">
        <w:rPr>
          <w:b/>
          <w:sz w:val="24"/>
          <w:szCs w:val="24"/>
        </w:rPr>
        <w:t>Adon</w:t>
      </w:r>
      <w:r w:rsidRPr="00DE0877">
        <w:rPr>
          <w:sz w:val="24"/>
          <w:szCs w:val="24"/>
        </w:rPr>
        <w:t xml:space="preserve">: The Lord Our Controller is used in Acts 7:35. Fifteenth, is </w:t>
      </w:r>
      <w:r w:rsidRPr="00DE0877">
        <w:rPr>
          <w:b/>
          <w:sz w:val="24"/>
          <w:szCs w:val="24"/>
        </w:rPr>
        <w:t>Yah</w:t>
      </w:r>
      <w:r w:rsidRPr="00DE0877">
        <w:rPr>
          <w:sz w:val="24"/>
          <w:szCs w:val="24"/>
        </w:rPr>
        <w:t xml:space="preserve">: The Everlasting Strong Lord is used in Psalms 68:4, 34; Isaiah 12:2; 26:4; 38:11 &amp; Acts 6:8; 7:36. Sixteenth, is </w:t>
      </w:r>
      <w:r w:rsidRPr="00DE0877">
        <w:rPr>
          <w:b/>
          <w:sz w:val="24"/>
          <w:szCs w:val="24"/>
        </w:rPr>
        <w:t>Jah</w:t>
      </w:r>
      <w:r w:rsidRPr="00DE0877">
        <w:rPr>
          <w:sz w:val="24"/>
          <w:szCs w:val="24"/>
        </w:rPr>
        <w:t xml:space="preserve">: the Independent Lord &amp; “Breath” is used in Psalms 68:4 and Acts 6:5. Seventeenth, is </w:t>
      </w:r>
      <w:r w:rsidRPr="00DE0877">
        <w:rPr>
          <w:b/>
          <w:sz w:val="24"/>
          <w:szCs w:val="24"/>
        </w:rPr>
        <w:t>El-Bethel</w:t>
      </w:r>
      <w:r w:rsidRPr="00DE0877">
        <w:rPr>
          <w:sz w:val="24"/>
          <w:szCs w:val="24"/>
        </w:rPr>
        <w:t xml:space="preserve">: GOD of the House of God used in Genesis 35:7. Eighteenth, is </w:t>
      </w:r>
      <w:r w:rsidRPr="00DE0877">
        <w:rPr>
          <w:b/>
          <w:sz w:val="24"/>
          <w:szCs w:val="24"/>
        </w:rPr>
        <w:t>El-Emunah</w:t>
      </w:r>
      <w:r w:rsidRPr="00DE0877">
        <w:rPr>
          <w:sz w:val="24"/>
          <w:szCs w:val="24"/>
        </w:rPr>
        <w:t xml:space="preserve">: The Faithful GOD used in Deuteronomy 7:9. Nineteenth, is </w:t>
      </w:r>
      <w:r w:rsidRPr="00DE0877">
        <w:rPr>
          <w:b/>
          <w:sz w:val="24"/>
          <w:szCs w:val="24"/>
        </w:rPr>
        <w:t>El-Marom</w:t>
      </w:r>
      <w:r w:rsidRPr="00DE0877">
        <w:rPr>
          <w:sz w:val="24"/>
          <w:szCs w:val="24"/>
        </w:rPr>
        <w:t xml:space="preserve">: GOD Most High used in Micah 6:6. Twentieth, is </w:t>
      </w:r>
      <w:r w:rsidRPr="00DE0877">
        <w:rPr>
          <w:b/>
          <w:sz w:val="24"/>
          <w:szCs w:val="24"/>
        </w:rPr>
        <w:t>El-Kanna</w:t>
      </w:r>
      <w:r w:rsidRPr="00DE0877">
        <w:rPr>
          <w:sz w:val="24"/>
          <w:szCs w:val="24"/>
        </w:rPr>
        <w:t xml:space="preserve"> or </w:t>
      </w:r>
      <w:r w:rsidRPr="00DE0877">
        <w:rPr>
          <w:b/>
          <w:sz w:val="24"/>
          <w:szCs w:val="24"/>
        </w:rPr>
        <w:t>El Kanno</w:t>
      </w:r>
      <w:r w:rsidRPr="00DE0877">
        <w:rPr>
          <w:sz w:val="24"/>
          <w:szCs w:val="24"/>
        </w:rPr>
        <w:t xml:space="preserve">: The Jealous God used in Exodus 20:5 &amp; Joshua 24:19. Twenty-first, is </w:t>
      </w:r>
      <w:r w:rsidRPr="00DE0877">
        <w:rPr>
          <w:b/>
          <w:sz w:val="24"/>
          <w:szCs w:val="24"/>
        </w:rPr>
        <w:t>Alam</w:t>
      </w:r>
      <w:r w:rsidRPr="00DE0877">
        <w:rPr>
          <w:sz w:val="24"/>
          <w:szCs w:val="24"/>
        </w:rPr>
        <w:t>: The Secret Name for God.</w:t>
      </w:r>
    </w:p>
    <w:p w:rsidR="004357E5" w:rsidRPr="00DE0877" w:rsidRDefault="004357E5" w:rsidP="004357E5">
      <w:pPr>
        <w:spacing w:line="480" w:lineRule="auto"/>
        <w:jc w:val="both"/>
        <w:rPr>
          <w:sz w:val="24"/>
          <w:szCs w:val="24"/>
        </w:rPr>
      </w:pPr>
      <w:r w:rsidRPr="00DE0877">
        <w:rPr>
          <w:sz w:val="24"/>
          <w:szCs w:val="24"/>
        </w:rPr>
        <w:t>There are 26 Names of “</w:t>
      </w:r>
      <w:r w:rsidRPr="00DE0877">
        <w:rPr>
          <w:b/>
          <w:sz w:val="24"/>
          <w:szCs w:val="24"/>
        </w:rPr>
        <w:t>Jehovah</w:t>
      </w:r>
      <w:r w:rsidRPr="00DE0877">
        <w:rPr>
          <w:sz w:val="24"/>
          <w:szCs w:val="24"/>
        </w:rPr>
        <w:t>” also known as “</w:t>
      </w:r>
      <w:r w:rsidRPr="00DE0877">
        <w:rPr>
          <w:b/>
          <w:sz w:val="24"/>
          <w:szCs w:val="24"/>
        </w:rPr>
        <w:t>Stephen</w:t>
      </w:r>
      <w:r w:rsidRPr="00DE0877">
        <w:rPr>
          <w:sz w:val="24"/>
          <w:szCs w:val="24"/>
        </w:rPr>
        <w:t xml:space="preserve">” is proven in the Exodus 6:3; Psalms 83:18; Isaiah 12:2; 26:4; John 8:58; Ephesians 4:6 &amp; Acts 7:60. First, is </w:t>
      </w:r>
      <w:r w:rsidRPr="00DE0877">
        <w:rPr>
          <w:b/>
          <w:sz w:val="24"/>
          <w:szCs w:val="24"/>
        </w:rPr>
        <w:t>Jehovah</w:t>
      </w:r>
      <w:r w:rsidRPr="00DE0877">
        <w:rPr>
          <w:sz w:val="24"/>
          <w:szCs w:val="24"/>
        </w:rPr>
        <w:t xml:space="preserve">: </w:t>
      </w:r>
      <w:r w:rsidRPr="00DE0877">
        <w:rPr>
          <w:b/>
          <w:sz w:val="24"/>
          <w:szCs w:val="24"/>
        </w:rPr>
        <w:t>The LORD called Yahweh</w:t>
      </w:r>
      <w:r w:rsidRPr="00DE0877">
        <w:rPr>
          <w:sz w:val="24"/>
          <w:szCs w:val="24"/>
        </w:rPr>
        <w:t xml:space="preserve"> or Victor or Kurios or Despotes is used in Daniel 9:14; Psalms 11:7; Leviticus 19:2; Habakkuk 1:12; Deuteronomy 6:4-5; Luke 2:29; Acts 4:24; 2</w:t>
      </w:r>
      <w:r w:rsidRPr="00DE0877">
        <w:rPr>
          <w:sz w:val="24"/>
          <w:szCs w:val="24"/>
          <w:vertAlign w:val="superscript"/>
        </w:rPr>
        <w:t>nd</w:t>
      </w:r>
      <w:r w:rsidRPr="00DE0877">
        <w:rPr>
          <w:sz w:val="24"/>
          <w:szCs w:val="24"/>
        </w:rPr>
        <w:t xml:space="preserve"> Peter 2:1; Jude 4; Revelation 6:10 and Acts 7:60. Second, is </w:t>
      </w:r>
      <w:r w:rsidRPr="00DE0877">
        <w:rPr>
          <w:b/>
          <w:sz w:val="24"/>
          <w:szCs w:val="24"/>
        </w:rPr>
        <w:t>Jehovah-Jireh</w:t>
      </w:r>
      <w:r w:rsidRPr="00DE0877">
        <w:rPr>
          <w:sz w:val="24"/>
          <w:szCs w:val="24"/>
        </w:rPr>
        <w:t xml:space="preserve">: The LORD Our Provider is used in Genesis 22:14 and Acts 6:8. Third, is </w:t>
      </w:r>
      <w:r w:rsidRPr="00DE0877">
        <w:rPr>
          <w:b/>
          <w:sz w:val="24"/>
          <w:szCs w:val="24"/>
        </w:rPr>
        <w:t>Jehovah-Rophe</w:t>
      </w:r>
      <w:r w:rsidRPr="00DE0877">
        <w:rPr>
          <w:sz w:val="24"/>
          <w:szCs w:val="24"/>
        </w:rPr>
        <w:t xml:space="preserve">: The LORD Our Healer is used in Exodus 15:22-26; Jeremiah 30:17; Isaiah 61:1 and Acts 6:8. Fourth, is </w:t>
      </w:r>
      <w:r w:rsidRPr="00DE0877">
        <w:rPr>
          <w:b/>
          <w:sz w:val="24"/>
          <w:szCs w:val="24"/>
        </w:rPr>
        <w:t>Jehovah-Nissi</w:t>
      </w:r>
      <w:r w:rsidRPr="00DE0877">
        <w:rPr>
          <w:sz w:val="24"/>
          <w:szCs w:val="24"/>
        </w:rPr>
        <w:t xml:space="preserve">: The LORD Our Banner is used in Exodus 17:15; Psalms 4:6 &amp; Acts 7:22. Fifth, is </w:t>
      </w:r>
      <w:r w:rsidRPr="00DE0877">
        <w:rPr>
          <w:b/>
          <w:sz w:val="24"/>
          <w:szCs w:val="24"/>
        </w:rPr>
        <w:t>Jehovah-M’Kaddesh</w:t>
      </w:r>
      <w:r w:rsidRPr="00DE0877">
        <w:rPr>
          <w:sz w:val="24"/>
          <w:szCs w:val="24"/>
        </w:rPr>
        <w:t xml:space="preserve">: The LORD Our Sanctifier is used in Leviticus 20:8 and Acts 6:3. Sixth, is </w:t>
      </w:r>
      <w:r w:rsidRPr="00DE0877">
        <w:rPr>
          <w:b/>
          <w:sz w:val="24"/>
          <w:szCs w:val="24"/>
        </w:rPr>
        <w:t>Jehovah-Shalom</w:t>
      </w:r>
      <w:r w:rsidRPr="00DE0877">
        <w:rPr>
          <w:sz w:val="24"/>
          <w:szCs w:val="24"/>
        </w:rPr>
        <w:t>: the LORD Our Peace is used in Judges 6:24; Deuteronomy 27:6; Daniel 5:26; 1</w:t>
      </w:r>
      <w:r w:rsidRPr="00DE0877">
        <w:rPr>
          <w:sz w:val="24"/>
          <w:szCs w:val="24"/>
          <w:vertAlign w:val="superscript"/>
        </w:rPr>
        <w:t>st</w:t>
      </w:r>
      <w:r w:rsidRPr="00DE0877">
        <w:rPr>
          <w:sz w:val="24"/>
          <w:szCs w:val="24"/>
        </w:rPr>
        <w:t xml:space="preserve"> Kings 8:61; 9:25; Genesis 15:16; Exodus 21:34; 22:5, 6; Leviticus 7:11-21 and Acts 7:47-50. Seventh, is </w:t>
      </w:r>
      <w:r w:rsidRPr="00DE0877">
        <w:rPr>
          <w:b/>
          <w:sz w:val="24"/>
          <w:szCs w:val="24"/>
        </w:rPr>
        <w:t>Jehovah-Elohim</w:t>
      </w:r>
      <w:r w:rsidRPr="00DE0877">
        <w:rPr>
          <w:sz w:val="24"/>
          <w:szCs w:val="24"/>
        </w:rPr>
        <w:t xml:space="preserve">: The LORD GOD or Theos is used </w:t>
      </w:r>
      <w:r w:rsidRPr="00DE0877">
        <w:rPr>
          <w:sz w:val="24"/>
          <w:szCs w:val="24"/>
        </w:rPr>
        <w:lastRenderedPageBreak/>
        <w:t xml:space="preserve">in Genesis 2:4; Judges 5:3; Isaiah 17:6; Zephaniah 2:9; Psalms 59:5 &amp; Acts 4:24;  7:6-7.  Eighth, is </w:t>
      </w:r>
      <w:r w:rsidRPr="00DE0877">
        <w:rPr>
          <w:b/>
          <w:sz w:val="24"/>
          <w:szCs w:val="24"/>
        </w:rPr>
        <w:t>Jehovah-Tsidkenu</w:t>
      </w:r>
      <w:r w:rsidRPr="00DE0877">
        <w:rPr>
          <w:sz w:val="24"/>
          <w:szCs w:val="24"/>
        </w:rPr>
        <w:t xml:space="preserve">:  The  LORD Our Righteousness is used in Jeremiah 23:5-6; 33:16 and Acts 6:5, 8. Ninth, is </w:t>
      </w:r>
      <w:r w:rsidRPr="00DE0877">
        <w:rPr>
          <w:b/>
          <w:sz w:val="24"/>
          <w:szCs w:val="24"/>
        </w:rPr>
        <w:t>Jehovah-Shammah</w:t>
      </w:r>
      <w:r w:rsidRPr="00DE0877">
        <w:rPr>
          <w:sz w:val="24"/>
          <w:szCs w:val="24"/>
        </w:rPr>
        <w:t xml:space="preserve">: The LORD is There is used in Ezekiel 48:35 and Acts 7:9. Tenth, is </w:t>
      </w:r>
      <w:r w:rsidRPr="00DE0877">
        <w:rPr>
          <w:b/>
          <w:sz w:val="24"/>
          <w:szCs w:val="24"/>
        </w:rPr>
        <w:t>Jehovah-Sabaoth</w:t>
      </w:r>
      <w:r w:rsidRPr="00DE0877">
        <w:rPr>
          <w:sz w:val="24"/>
          <w:szCs w:val="24"/>
        </w:rPr>
        <w:t>:  The LORD of Army Host Camps is used in Isaiah 1:24; Psalms 46:7; 11:2; 2</w:t>
      </w:r>
      <w:r w:rsidRPr="00DE0877">
        <w:rPr>
          <w:sz w:val="24"/>
          <w:szCs w:val="24"/>
          <w:vertAlign w:val="superscript"/>
        </w:rPr>
        <w:t>nd</w:t>
      </w:r>
      <w:r w:rsidRPr="00DE0877">
        <w:rPr>
          <w:sz w:val="24"/>
          <w:szCs w:val="24"/>
        </w:rPr>
        <w:t xml:space="preserve"> Kings 3:9-12; Jeremiah 11:20; Romans 9:29; James 5:4; Revelation 19:11-16 &amp; Acts 7:30-32. Eleventh, is </w:t>
      </w:r>
      <w:r w:rsidRPr="00DE0877">
        <w:rPr>
          <w:b/>
          <w:sz w:val="24"/>
          <w:szCs w:val="24"/>
        </w:rPr>
        <w:t>Jehovah-Rohi</w:t>
      </w:r>
      <w:r w:rsidRPr="00DE0877">
        <w:rPr>
          <w:sz w:val="24"/>
          <w:szCs w:val="24"/>
        </w:rPr>
        <w:t xml:space="preserve">: The LORD Our Shepherd is used in Psalms 23 and Acts 6:8. Twelfth, is </w:t>
      </w:r>
      <w:r w:rsidRPr="00DE0877">
        <w:rPr>
          <w:b/>
          <w:sz w:val="24"/>
          <w:szCs w:val="24"/>
        </w:rPr>
        <w:t>Jehovah-Gmolah</w:t>
      </w:r>
      <w:r w:rsidRPr="00DE0877">
        <w:rPr>
          <w:sz w:val="24"/>
          <w:szCs w:val="24"/>
        </w:rPr>
        <w:t xml:space="preserve">: The Lord Our Recompense is used in Jeremiah 51:6 and Acts 7:26; 8:1. Thirteen, is </w:t>
      </w:r>
      <w:r w:rsidRPr="00DE0877">
        <w:rPr>
          <w:b/>
          <w:sz w:val="24"/>
          <w:szCs w:val="24"/>
        </w:rPr>
        <w:t>Jehovah-Makkeh:</w:t>
      </w:r>
      <w:r w:rsidRPr="00DE0877">
        <w:rPr>
          <w:sz w:val="24"/>
          <w:szCs w:val="24"/>
        </w:rPr>
        <w:t xml:space="preserve"> The Lord who Smites is used in Ezekiel 7:9 in Acts 7:24. Fourteenth, is </w:t>
      </w:r>
      <w:r w:rsidRPr="00DE0877">
        <w:rPr>
          <w:b/>
          <w:sz w:val="24"/>
          <w:szCs w:val="24"/>
        </w:rPr>
        <w:t>Jehovah-Hoseenu</w:t>
      </w:r>
      <w:r w:rsidRPr="00DE0877">
        <w:rPr>
          <w:sz w:val="24"/>
          <w:szCs w:val="24"/>
        </w:rPr>
        <w:t xml:space="preserve">: The Lord Our Maker is used in Psalms 95:6; Hebrews 11:10 in Acts 7:49-50. Fifteenth, is </w:t>
      </w:r>
      <w:r w:rsidRPr="00DE0877">
        <w:rPr>
          <w:b/>
          <w:sz w:val="24"/>
          <w:szCs w:val="24"/>
        </w:rPr>
        <w:t>Jehovah-Eloheka</w:t>
      </w:r>
      <w:r w:rsidRPr="00DE0877">
        <w:rPr>
          <w:sz w:val="24"/>
          <w:szCs w:val="24"/>
        </w:rPr>
        <w:t xml:space="preserve">: The LORD Your God is used 20 times in Deuteronomy 16; 28:58; Exodus 20:2 in Acts 7:17. Sixteenth, is </w:t>
      </w:r>
      <w:r w:rsidRPr="00DE0877">
        <w:rPr>
          <w:b/>
          <w:sz w:val="24"/>
          <w:szCs w:val="24"/>
        </w:rPr>
        <w:t>Jehovah-Elobeenu</w:t>
      </w:r>
      <w:r w:rsidRPr="00DE0877">
        <w:rPr>
          <w:sz w:val="24"/>
          <w:szCs w:val="24"/>
        </w:rPr>
        <w:t xml:space="preserve">: The LORD Our God is used in Deuteronomy 6:24 &amp; Acts 7:7. Seventeenth, is the </w:t>
      </w:r>
      <w:r w:rsidRPr="00DE0877">
        <w:rPr>
          <w:b/>
          <w:sz w:val="24"/>
          <w:szCs w:val="24"/>
        </w:rPr>
        <w:t>Jehovah-Elohay</w:t>
      </w:r>
      <w:r w:rsidRPr="00DE0877">
        <w:rPr>
          <w:sz w:val="24"/>
          <w:szCs w:val="24"/>
        </w:rPr>
        <w:t xml:space="preserve">: The LORD My GOD is used in Judges 6:15; 13:87; Zechariah 14:5 &amp; Acts 7:7. Eighteenth, is </w:t>
      </w:r>
      <w:r w:rsidRPr="00DE0877">
        <w:rPr>
          <w:b/>
          <w:sz w:val="24"/>
          <w:szCs w:val="24"/>
        </w:rPr>
        <w:t>Jehovah-El Elohim</w:t>
      </w:r>
      <w:r w:rsidRPr="00DE0877">
        <w:rPr>
          <w:sz w:val="24"/>
          <w:szCs w:val="24"/>
        </w:rPr>
        <w:t xml:space="preserve">: The Lord God of Gods used in Joshua 22:22. Nineteenth, is </w:t>
      </w:r>
      <w:r w:rsidRPr="00DE0877">
        <w:rPr>
          <w:b/>
          <w:sz w:val="24"/>
          <w:szCs w:val="24"/>
        </w:rPr>
        <w:t>Jehovah Elohe Abothekem</w:t>
      </w:r>
      <w:r w:rsidRPr="00DE0877">
        <w:rPr>
          <w:sz w:val="24"/>
          <w:szCs w:val="24"/>
        </w:rPr>
        <w:t xml:space="preserve">: The Lord God of Your Fathers used in Joshua 18:3. Twentieth, is </w:t>
      </w:r>
      <w:r w:rsidRPr="00DE0877">
        <w:rPr>
          <w:b/>
          <w:sz w:val="24"/>
          <w:szCs w:val="24"/>
        </w:rPr>
        <w:t>Jehovah El Gemuwal</w:t>
      </w:r>
      <w:r w:rsidRPr="00DE0877">
        <w:rPr>
          <w:sz w:val="24"/>
          <w:szCs w:val="24"/>
        </w:rPr>
        <w:t xml:space="preserve">: The Lord God of Recompenses used in Jeremiah 51:56. Twenty-first, is </w:t>
      </w:r>
      <w:r w:rsidRPr="00DE0877">
        <w:rPr>
          <w:b/>
          <w:sz w:val="24"/>
          <w:szCs w:val="24"/>
        </w:rPr>
        <w:t>Jehovah El Emeth</w:t>
      </w:r>
      <w:r w:rsidRPr="00DE0877">
        <w:rPr>
          <w:sz w:val="24"/>
          <w:szCs w:val="24"/>
        </w:rPr>
        <w:t xml:space="preserve">: Lord God of Truth used in Psalms 31:5. Twenty-second, is </w:t>
      </w:r>
      <w:r w:rsidRPr="00DE0877">
        <w:rPr>
          <w:b/>
          <w:sz w:val="24"/>
          <w:szCs w:val="24"/>
        </w:rPr>
        <w:t>Jehovah Elohe Yeshuathi</w:t>
      </w:r>
      <w:r w:rsidRPr="00DE0877">
        <w:rPr>
          <w:sz w:val="24"/>
          <w:szCs w:val="24"/>
        </w:rPr>
        <w:t xml:space="preserve">: Lord God of my Salvation used in Psalms 41:13. Twenty-third, is </w:t>
      </w:r>
      <w:r w:rsidRPr="00DE0877">
        <w:rPr>
          <w:b/>
          <w:sz w:val="24"/>
          <w:szCs w:val="24"/>
        </w:rPr>
        <w:t>Jehovah Elohe Yisreal</w:t>
      </w:r>
      <w:r w:rsidRPr="00DE0877">
        <w:rPr>
          <w:sz w:val="24"/>
          <w:szCs w:val="24"/>
        </w:rPr>
        <w:t xml:space="preserve">: The Lord God of Israel used in Psalms 41:13. Twenty-fourth, is </w:t>
      </w:r>
      <w:r w:rsidRPr="00DE0877">
        <w:rPr>
          <w:b/>
          <w:sz w:val="24"/>
          <w:szCs w:val="24"/>
        </w:rPr>
        <w:t>Jehovah-Maginnenu</w:t>
      </w:r>
      <w:r w:rsidRPr="00DE0877">
        <w:rPr>
          <w:sz w:val="24"/>
          <w:szCs w:val="24"/>
        </w:rPr>
        <w:t xml:space="preserve">: The Lord our Defense used in Psalms 89:18. Twenty-fifth, is </w:t>
      </w:r>
      <w:r w:rsidRPr="00DE0877">
        <w:rPr>
          <w:b/>
          <w:sz w:val="24"/>
          <w:szCs w:val="24"/>
        </w:rPr>
        <w:t>Jehovah-Adon Kol Ha-arets</w:t>
      </w:r>
      <w:r w:rsidRPr="00DE0877">
        <w:rPr>
          <w:sz w:val="24"/>
          <w:szCs w:val="24"/>
        </w:rPr>
        <w:t xml:space="preserve">: The LORD, the Lord of All the Earth used in Joshua 3:11. Twenty-sixth, is </w:t>
      </w:r>
      <w:r w:rsidRPr="00DE0877">
        <w:rPr>
          <w:b/>
          <w:sz w:val="24"/>
          <w:szCs w:val="24"/>
        </w:rPr>
        <w:t>Jehovah-Tsebaoth</w:t>
      </w:r>
      <w:r w:rsidRPr="00DE0877">
        <w:rPr>
          <w:sz w:val="24"/>
          <w:szCs w:val="24"/>
        </w:rPr>
        <w:t>: The LORD of Army Host Camps is used in Isaiah 1:24; Psalms 46:7; 11:2; 2</w:t>
      </w:r>
      <w:r w:rsidRPr="00DE0877">
        <w:rPr>
          <w:sz w:val="24"/>
          <w:szCs w:val="24"/>
          <w:vertAlign w:val="superscript"/>
        </w:rPr>
        <w:t>nd</w:t>
      </w:r>
      <w:r w:rsidRPr="00DE0877">
        <w:rPr>
          <w:sz w:val="24"/>
          <w:szCs w:val="24"/>
        </w:rPr>
        <w:t xml:space="preserve"> Kings 3:9-12; Jeremiah 11:20; Romans 9:29; James 5:4; Revelation 19:11-16 &amp; Acts 7:30-</w:t>
      </w:r>
      <w:r w:rsidRPr="00DE0877">
        <w:rPr>
          <w:sz w:val="24"/>
          <w:szCs w:val="24"/>
        </w:rPr>
        <w:lastRenderedPageBreak/>
        <w:t>32. If You want to know more about the Divine Names of God, You must get My book called “</w:t>
      </w:r>
      <w:r w:rsidRPr="00DE0877">
        <w:rPr>
          <w:b/>
          <w:sz w:val="24"/>
          <w:szCs w:val="24"/>
        </w:rPr>
        <w:t>What are the Divine Names &amp; Divine Titles used for God the Father Stephen from 0 to All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Stephen’s Angelical Hierarchy</w:t>
      </w:r>
    </w:p>
    <w:p w:rsidR="004357E5" w:rsidRPr="00DE0877" w:rsidRDefault="004357E5" w:rsidP="004357E5">
      <w:pPr>
        <w:spacing w:line="480" w:lineRule="auto"/>
        <w:jc w:val="both"/>
        <w:rPr>
          <w:sz w:val="24"/>
          <w:szCs w:val="24"/>
        </w:rPr>
      </w:pPr>
      <w:r w:rsidRPr="00DE0877">
        <w:rPr>
          <w:sz w:val="24"/>
          <w:szCs w:val="24"/>
        </w:rPr>
        <w:t>Stephen’s Ministry of Angels (Lords) is revealed in Acts 6:15-7:53. It supposed to say The Father Stephen “had the face…face of the Angel (Lord)” in the 29</w:t>
      </w:r>
      <w:r w:rsidRPr="00DE0877">
        <w:rPr>
          <w:sz w:val="24"/>
          <w:szCs w:val="24"/>
          <w:vertAlign w:val="superscript"/>
        </w:rPr>
        <w:t>th</w:t>
      </w:r>
      <w:r w:rsidRPr="00DE0877">
        <w:rPr>
          <w:sz w:val="24"/>
          <w:szCs w:val="24"/>
        </w:rPr>
        <w:t xml:space="preserve"> order. The 1</w:t>
      </w:r>
      <w:r w:rsidRPr="00DE0877">
        <w:rPr>
          <w:sz w:val="24"/>
          <w:szCs w:val="24"/>
          <w:vertAlign w:val="superscript"/>
        </w:rPr>
        <w:t>st</w:t>
      </w:r>
      <w:r w:rsidRPr="00DE0877">
        <w:rPr>
          <w:sz w:val="24"/>
          <w:szCs w:val="24"/>
        </w:rPr>
        <w:t xml:space="preserve"> order is the </w:t>
      </w:r>
      <w:r w:rsidRPr="00DE0877">
        <w:rPr>
          <w:b/>
          <w:sz w:val="24"/>
          <w:szCs w:val="24"/>
        </w:rPr>
        <w:t>Chalkydri (Phoenixes)</w:t>
      </w:r>
      <w:r w:rsidRPr="00DE0877">
        <w:rPr>
          <w:sz w:val="24"/>
          <w:szCs w:val="24"/>
        </w:rPr>
        <w:t>. They are closest to Womankind. Stephen’s</w:t>
      </w:r>
      <w:r w:rsidRPr="00DE0877">
        <w:rPr>
          <w:b/>
          <w:sz w:val="24"/>
          <w:szCs w:val="24"/>
        </w:rPr>
        <w:t xml:space="preserve"> Ministry of Heavenly Soldiers (Dignitaries)</w:t>
      </w:r>
      <w:r w:rsidRPr="00DE0877">
        <w:rPr>
          <w:sz w:val="24"/>
          <w:szCs w:val="24"/>
        </w:rPr>
        <w:t xml:space="preserve"> consists of the first 5 orders. First, the 2</w:t>
      </w:r>
      <w:r w:rsidRPr="00DE0877">
        <w:rPr>
          <w:sz w:val="24"/>
          <w:szCs w:val="24"/>
          <w:vertAlign w:val="superscript"/>
        </w:rPr>
        <w:t>nd</w:t>
      </w:r>
      <w:r w:rsidRPr="00DE0877">
        <w:rPr>
          <w:sz w:val="24"/>
          <w:szCs w:val="24"/>
        </w:rPr>
        <w:t xml:space="preserve"> order is called </w:t>
      </w:r>
      <w:r w:rsidRPr="00DE0877">
        <w:rPr>
          <w:b/>
          <w:sz w:val="24"/>
          <w:szCs w:val="24"/>
        </w:rPr>
        <w:t>Angels</w:t>
      </w:r>
      <w:r w:rsidRPr="00DE0877">
        <w:rPr>
          <w:sz w:val="24"/>
          <w:szCs w:val="24"/>
        </w:rPr>
        <w:t>. They are closest to Man. Some scripture are 1</w:t>
      </w:r>
      <w:r w:rsidRPr="00DE0877">
        <w:rPr>
          <w:sz w:val="24"/>
          <w:szCs w:val="24"/>
          <w:vertAlign w:val="superscript"/>
        </w:rPr>
        <w:t>st</w:t>
      </w:r>
      <w:r w:rsidRPr="00DE0877">
        <w:rPr>
          <w:sz w:val="24"/>
          <w:szCs w:val="24"/>
        </w:rPr>
        <w:t xml:space="preserve"> Kings 19:2; Haggai 1:13;  Malachi 2:7, 3:1; Genesis  28:12;  Job 1:6,  38:7;  Psalm 89:5, 7;  Daniel  4:13, 17, 23 and 1</w:t>
      </w:r>
      <w:r w:rsidRPr="00DE0877">
        <w:rPr>
          <w:sz w:val="24"/>
          <w:szCs w:val="24"/>
          <w:vertAlign w:val="superscript"/>
        </w:rPr>
        <w:t>st</w:t>
      </w:r>
      <w:r w:rsidRPr="00DE0877">
        <w:rPr>
          <w:sz w:val="24"/>
          <w:szCs w:val="24"/>
        </w:rPr>
        <w:t xml:space="preserve"> Samuel 17:45. 3</w:t>
      </w:r>
      <w:r w:rsidRPr="00DE0877">
        <w:rPr>
          <w:sz w:val="24"/>
          <w:szCs w:val="24"/>
          <w:vertAlign w:val="superscript"/>
        </w:rPr>
        <w:t>rd</w:t>
      </w:r>
      <w:r w:rsidRPr="00DE0877">
        <w:rPr>
          <w:sz w:val="24"/>
          <w:szCs w:val="24"/>
        </w:rPr>
        <w:t xml:space="preserve"> order is called </w:t>
      </w:r>
      <w:r w:rsidRPr="00DE0877">
        <w:rPr>
          <w:b/>
          <w:sz w:val="24"/>
          <w:szCs w:val="24"/>
        </w:rPr>
        <w:t>Archangels</w:t>
      </w:r>
      <w:r w:rsidRPr="00DE0877">
        <w:rPr>
          <w:sz w:val="24"/>
          <w:szCs w:val="24"/>
        </w:rPr>
        <w:t xml:space="preserve"> which are the highest level on Earth. They are ranked 1</w:t>
      </w:r>
      <w:r w:rsidRPr="00DE0877">
        <w:rPr>
          <w:sz w:val="24"/>
          <w:szCs w:val="24"/>
          <w:vertAlign w:val="superscript"/>
        </w:rPr>
        <w:t>st</w:t>
      </w:r>
      <w:r w:rsidRPr="00DE0877">
        <w:rPr>
          <w:sz w:val="24"/>
          <w:szCs w:val="24"/>
        </w:rPr>
        <w:t xml:space="preserve"> &amp; are called Chiefs. Some scripture verses are 1</w:t>
      </w:r>
      <w:r w:rsidRPr="00DE0877">
        <w:rPr>
          <w:sz w:val="24"/>
          <w:szCs w:val="24"/>
          <w:vertAlign w:val="superscript"/>
        </w:rPr>
        <w:t>st</w:t>
      </w:r>
      <w:r w:rsidRPr="00DE0877">
        <w:rPr>
          <w:sz w:val="24"/>
          <w:szCs w:val="24"/>
        </w:rPr>
        <w:t xml:space="preserve"> Thessalonians 4:16; Jude 1:9; 2</w:t>
      </w:r>
      <w:r w:rsidRPr="00DE0877">
        <w:rPr>
          <w:sz w:val="24"/>
          <w:szCs w:val="24"/>
          <w:vertAlign w:val="superscript"/>
        </w:rPr>
        <w:t>nd</w:t>
      </w:r>
      <w:r w:rsidRPr="00DE0877">
        <w:rPr>
          <w:sz w:val="24"/>
          <w:szCs w:val="24"/>
        </w:rPr>
        <w:t xml:space="preserve"> Esdras 4:36; John 5:4 &amp; Revelation 12:7-9.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orders are called </w:t>
      </w:r>
      <w:r w:rsidRPr="00DE0877">
        <w:rPr>
          <w:b/>
          <w:sz w:val="24"/>
          <w:szCs w:val="24"/>
        </w:rPr>
        <w:t>Principalities</w:t>
      </w:r>
      <w:r w:rsidRPr="00DE0877">
        <w:rPr>
          <w:sz w:val="24"/>
          <w:szCs w:val="24"/>
        </w:rPr>
        <w:t xml:space="preserve"> or </w:t>
      </w:r>
      <w:r w:rsidRPr="00DE0877">
        <w:rPr>
          <w:b/>
          <w:sz w:val="24"/>
          <w:szCs w:val="24"/>
        </w:rPr>
        <w:t>Rulers (Princedoms)</w:t>
      </w:r>
      <w:r w:rsidRPr="00DE0877">
        <w:rPr>
          <w:sz w:val="24"/>
          <w:szCs w:val="24"/>
        </w:rPr>
        <w:t>. These are over the spiritual warfare of cities &amp; they break strongholds that are against God in 2</w:t>
      </w:r>
      <w:r w:rsidRPr="00DE0877">
        <w:rPr>
          <w:sz w:val="24"/>
          <w:szCs w:val="24"/>
          <w:vertAlign w:val="superscript"/>
        </w:rPr>
        <w:t>nd</w:t>
      </w:r>
      <w:r w:rsidRPr="00DE0877">
        <w:rPr>
          <w:sz w:val="24"/>
          <w:szCs w:val="24"/>
        </w:rPr>
        <w:t xml:space="preserve"> Corinthians 4:7-15; 10:3-5. Stephen’s  </w:t>
      </w:r>
      <w:r w:rsidRPr="00DE0877">
        <w:rPr>
          <w:b/>
          <w:sz w:val="24"/>
          <w:szCs w:val="24"/>
        </w:rPr>
        <w:t>Ministry  of   Heavenly  Governors (Presidents)</w:t>
      </w:r>
      <w:r w:rsidRPr="00DE0877">
        <w:rPr>
          <w:sz w:val="24"/>
          <w:szCs w:val="24"/>
        </w:rPr>
        <w:t xml:space="preserve"> consist  of  the  second  7  orders.  The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xml:space="preserve"> orders are called </w:t>
      </w:r>
      <w:r w:rsidRPr="00DE0877">
        <w:rPr>
          <w:b/>
          <w:sz w:val="24"/>
          <w:szCs w:val="24"/>
        </w:rPr>
        <w:t>Powers</w:t>
      </w:r>
      <w:r w:rsidRPr="00DE0877">
        <w:rPr>
          <w:sz w:val="24"/>
          <w:szCs w:val="24"/>
        </w:rPr>
        <w:t xml:space="preserve"> </w:t>
      </w:r>
      <w:r w:rsidRPr="00DE0877">
        <w:rPr>
          <w:b/>
          <w:sz w:val="24"/>
          <w:szCs w:val="24"/>
        </w:rPr>
        <w:t>(Potentates)</w:t>
      </w:r>
      <w:r w:rsidRPr="00DE0877">
        <w:rPr>
          <w:sz w:val="24"/>
          <w:szCs w:val="24"/>
        </w:rPr>
        <w:t xml:space="preserve"> or </w:t>
      </w:r>
      <w:r w:rsidRPr="00DE0877">
        <w:rPr>
          <w:b/>
          <w:sz w:val="24"/>
          <w:szCs w:val="24"/>
        </w:rPr>
        <w:t>Authorities</w:t>
      </w:r>
      <w:r w:rsidRPr="00DE0877">
        <w:rPr>
          <w:sz w:val="24"/>
          <w:szCs w:val="24"/>
        </w:rPr>
        <w:t>. They are angels who also fight spiritual warfare’s over cities, but are at a higher level of glory. Some scripture  verses  are Ephesians 1:21, 3:10, 6:12; Colossians 1:16, 2:15; Romans 8:38-39; 1</w:t>
      </w:r>
      <w:r w:rsidRPr="00DE0877">
        <w:rPr>
          <w:sz w:val="24"/>
          <w:szCs w:val="24"/>
          <w:vertAlign w:val="superscript"/>
        </w:rPr>
        <w:t>st</w:t>
      </w:r>
      <w:r w:rsidRPr="00DE0877">
        <w:rPr>
          <w:sz w:val="24"/>
          <w:szCs w:val="24"/>
        </w:rPr>
        <w:t xml:space="preserve"> Corinthian 15:24; 1</w:t>
      </w:r>
      <w:r w:rsidRPr="00DE0877">
        <w:rPr>
          <w:sz w:val="24"/>
          <w:szCs w:val="24"/>
          <w:vertAlign w:val="superscript"/>
        </w:rPr>
        <w:t>st</w:t>
      </w:r>
      <w:r w:rsidRPr="00DE0877">
        <w:rPr>
          <w:sz w:val="24"/>
          <w:szCs w:val="24"/>
        </w:rPr>
        <w:t xml:space="preserve"> Peter 3:22; and 2</w:t>
      </w:r>
      <w:r w:rsidRPr="00DE0877">
        <w:rPr>
          <w:sz w:val="24"/>
          <w:szCs w:val="24"/>
          <w:vertAlign w:val="superscript"/>
        </w:rPr>
        <w:t>nd</w:t>
      </w:r>
      <w:r w:rsidRPr="00DE0877">
        <w:rPr>
          <w:sz w:val="24"/>
          <w:szCs w:val="24"/>
        </w:rPr>
        <w:t xml:space="preserve"> Thessalonians 1:7. The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xml:space="preserve"> orders are called </w:t>
      </w:r>
      <w:r w:rsidRPr="00DE0877">
        <w:rPr>
          <w:b/>
          <w:sz w:val="24"/>
          <w:szCs w:val="24"/>
        </w:rPr>
        <w:t xml:space="preserve">Virtues </w:t>
      </w:r>
      <w:r w:rsidRPr="00DE0877">
        <w:rPr>
          <w:sz w:val="24"/>
          <w:szCs w:val="24"/>
        </w:rPr>
        <w:t xml:space="preserve">or </w:t>
      </w:r>
      <w:r w:rsidRPr="00DE0877">
        <w:rPr>
          <w:b/>
          <w:sz w:val="24"/>
          <w:szCs w:val="24"/>
        </w:rPr>
        <w:t>Strongholds</w:t>
      </w:r>
      <w:r w:rsidRPr="00DE0877">
        <w:rPr>
          <w:sz w:val="24"/>
          <w:szCs w:val="24"/>
        </w:rPr>
        <w:t xml:space="preserve">. They attend to the affairs of spiritual wisdom, prayers &amp; the revelation of God and the protection of Saints (Lords) in Ephesians 1:17-18. They are over the invisible hierarchy of evil powers who manipulate and </w:t>
      </w:r>
      <w:r w:rsidRPr="00DE0877">
        <w:rPr>
          <w:sz w:val="24"/>
          <w:szCs w:val="24"/>
        </w:rPr>
        <w:lastRenderedPageBreak/>
        <w:t>deceive human behavior and authority over spiritual warfare against strategic satanic powers in Ephesians 6:10-20 &amp; Revelation 12:7-9. The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orders are called </w:t>
      </w:r>
      <w:r w:rsidRPr="00DE0877">
        <w:rPr>
          <w:b/>
          <w:sz w:val="24"/>
          <w:szCs w:val="24"/>
        </w:rPr>
        <w:t xml:space="preserve">Dominions (Domination) </w:t>
      </w:r>
      <w:r w:rsidRPr="00DE0877">
        <w:rPr>
          <w:sz w:val="24"/>
          <w:szCs w:val="24"/>
        </w:rPr>
        <w:t>or</w:t>
      </w:r>
      <w:r w:rsidRPr="00DE0877">
        <w:rPr>
          <w:b/>
          <w:sz w:val="24"/>
          <w:szCs w:val="24"/>
        </w:rPr>
        <w:t xml:space="preserve"> Hashmallims </w:t>
      </w:r>
      <w:r w:rsidRPr="00DE0877">
        <w:rPr>
          <w:sz w:val="24"/>
          <w:szCs w:val="24"/>
        </w:rPr>
        <w:t>or</w:t>
      </w:r>
      <w:r w:rsidRPr="00DE0877">
        <w:rPr>
          <w:b/>
          <w:sz w:val="24"/>
          <w:szCs w:val="24"/>
        </w:rPr>
        <w:t xml:space="preserve"> Lordships</w:t>
      </w:r>
      <w:r w:rsidRPr="00DE0877">
        <w:rPr>
          <w:sz w:val="24"/>
          <w:szCs w:val="24"/>
        </w:rPr>
        <w:t>. These are they whose spiritual understanding to the Saints (Lords) has authority over negative cosmic powers who resisted God &amp; are made subject of His creation who fell from there 1</w:t>
      </w:r>
      <w:r w:rsidRPr="00DE0877">
        <w:rPr>
          <w:sz w:val="24"/>
          <w:szCs w:val="24"/>
          <w:vertAlign w:val="superscript"/>
        </w:rPr>
        <w:t>st</w:t>
      </w:r>
      <w:r w:rsidRPr="00DE0877">
        <w:rPr>
          <w:sz w:val="24"/>
          <w:szCs w:val="24"/>
        </w:rPr>
        <w:t xml:space="preserve"> estate. Two scripture verses are Ephesians 1:21 and Colossians 1:16. Stephen’s </w:t>
      </w:r>
      <w:r w:rsidRPr="00DE0877">
        <w:rPr>
          <w:b/>
          <w:sz w:val="24"/>
          <w:szCs w:val="24"/>
        </w:rPr>
        <w:t>Ministry of Heavenly Guardians (Protectors)</w:t>
      </w:r>
      <w:r w:rsidRPr="00DE0877">
        <w:rPr>
          <w:sz w:val="24"/>
          <w:szCs w:val="24"/>
        </w:rPr>
        <w:t xml:space="preserve"> is the last 10 orders. The 13</w:t>
      </w:r>
      <w:r w:rsidRPr="00DE0877">
        <w:rPr>
          <w:sz w:val="24"/>
          <w:szCs w:val="24"/>
          <w:vertAlign w:val="superscript"/>
        </w:rPr>
        <w:t>th-</w:t>
      </w:r>
      <w:r w:rsidRPr="00DE0877">
        <w:rPr>
          <w:sz w:val="24"/>
          <w:szCs w:val="24"/>
        </w:rPr>
        <w:t>18</w:t>
      </w:r>
      <w:r w:rsidRPr="00DE0877">
        <w:rPr>
          <w:sz w:val="24"/>
          <w:szCs w:val="24"/>
          <w:vertAlign w:val="superscript"/>
        </w:rPr>
        <w:t>th</w:t>
      </w:r>
      <w:r w:rsidRPr="00DE0877">
        <w:rPr>
          <w:sz w:val="24"/>
          <w:szCs w:val="24"/>
        </w:rPr>
        <w:t xml:space="preserve"> orders are called </w:t>
      </w:r>
      <w:r w:rsidRPr="00DE0877">
        <w:rPr>
          <w:b/>
          <w:sz w:val="24"/>
          <w:szCs w:val="24"/>
        </w:rPr>
        <w:t>Thrones (Elders)</w:t>
      </w:r>
      <w:r w:rsidRPr="00DE0877">
        <w:rPr>
          <w:sz w:val="24"/>
          <w:szCs w:val="24"/>
        </w:rPr>
        <w:t xml:space="preserve">, </w:t>
      </w:r>
      <w:r w:rsidRPr="00DE0877">
        <w:rPr>
          <w:b/>
          <w:sz w:val="24"/>
          <w:szCs w:val="24"/>
        </w:rPr>
        <w:t>Wheels (Rims)</w:t>
      </w:r>
      <w:r w:rsidRPr="00DE0877">
        <w:rPr>
          <w:sz w:val="24"/>
          <w:szCs w:val="24"/>
        </w:rPr>
        <w:t xml:space="preserve">, </w:t>
      </w:r>
      <w:r w:rsidRPr="00DE0877">
        <w:rPr>
          <w:b/>
          <w:sz w:val="24"/>
          <w:szCs w:val="24"/>
        </w:rPr>
        <w:t>Ophanims</w:t>
      </w:r>
      <w:r w:rsidRPr="00DE0877">
        <w:rPr>
          <w:sz w:val="24"/>
          <w:szCs w:val="24"/>
        </w:rPr>
        <w:t xml:space="preserve">, </w:t>
      </w:r>
      <w:r w:rsidRPr="00DE0877">
        <w:rPr>
          <w:b/>
          <w:sz w:val="24"/>
          <w:szCs w:val="24"/>
        </w:rPr>
        <w:t>Ophde’s</w:t>
      </w:r>
      <w:r w:rsidRPr="00DE0877">
        <w:rPr>
          <w:sz w:val="24"/>
          <w:szCs w:val="24"/>
        </w:rPr>
        <w:t xml:space="preserve">, </w:t>
      </w:r>
      <w:r w:rsidRPr="00DE0877">
        <w:rPr>
          <w:b/>
          <w:sz w:val="24"/>
          <w:szCs w:val="24"/>
        </w:rPr>
        <w:t>Ofanim’s</w:t>
      </w:r>
      <w:r w:rsidRPr="00DE0877">
        <w:rPr>
          <w:sz w:val="24"/>
          <w:szCs w:val="24"/>
        </w:rPr>
        <w:t xml:space="preserve"> or </w:t>
      </w:r>
      <w:r w:rsidRPr="00DE0877">
        <w:rPr>
          <w:b/>
          <w:sz w:val="24"/>
          <w:szCs w:val="24"/>
        </w:rPr>
        <w:t>Galgallims (Many Eyed Ones)</w:t>
      </w:r>
      <w:r w:rsidRPr="00DE087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are called </w:t>
      </w:r>
      <w:r w:rsidRPr="00DE0877">
        <w:rPr>
          <w:b/>
          <w:sz w:val="24"/>
          <w:szCs w:val="24"/>
        </w:rPr>
        <w:t>Burning Ones</w:t>
      </w:r>
      <w:r w:rsidRPr="00DE0877">
        <w:rPr>
          <w:sz w:val="24"/>
          <w:szCs w:val="24"/>
        </w:rPr>
        <w:t xml:space="preserve"> or </w:t>
      </w:r>
      <w:r w:rsidRPr="00DE0877">
        <w:rPr>
          <w:b/>
          <w:sz w:val="24"/>
          <w:szCs w:val="24"/>
        </w:rPr>
        <w:t>Seraphim’s</w:t>
      </w:r>
      <w:r w:rsidRPr="00DE087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xml:space="preserve"> orders of angels are called </w:t>
      </w:r>
      <w:r w:rsidRPr="00DE0877">
        <w:rPr>
          <w:b/>
          <w:sz w:val="24"/>
          <w:szCs w:val="24"/>
        </w:rPr>
        <w:t>Chayot’s</w:t>
      </w:r>
      <w:r w:rsidRPr="00DE0877">
        <w:rPr>
          <w:sz w:val="24"/>
          <w:szCs w:val="24"/>
        </w:rPr>
        <w:t xml:space="preserve"> or </w:t>
      </w:r>
      <w:r w:rsidRPr="00DE0877">
        <w:rPr>
          <w:b/>
          <w:sz w:val="24"/>
          <w:szCs w:val="24"/>
        </w:rPr>
        <w:t>Living Creatures</w:t>
      </w:r>
      <w:r w:rsidRPr="00DE0877">
        <w:rPr>
          <w:sz w:val="24"/>
          <w:szCs w:val="24"/>
        </w:rPr>
        <w:t xml:space="preserve">. </w:t>
      </w:r>
      <w:r w:rsidRPr="00DE0877">
        <w:rPr>
          <w:b/>
          <w:sz w:val="24"/>
          <w:szCs w:val="24"/>
        </w:rPr>
        <w:t>Stephen’s Ministry of the Heavenly Crown</w:t>
      </w:r>
      <w:r w:rsidRPr="00DE0877">
        <w:rPr>
          <w:sz w:val="24"/>
          <w:szCs w:val="24"/>
        </w:rPr>
        <w:t xml:space="preserve"> is the 23</w:t>
      </w:r>
      <w:r w:rsidRPr="00DE0877">
        <w:rPr>
          <w:sz w:val="24"/>
          <w:szCs w:val="24"/>
          <w:vertAlign w:val="superscript"/>
        </w:rPr>
        <w:t>rd</w:t>
      </w:r>
      <w:r w:rsidRPr="00DE0877">
        <w:rPr>
          <w:sz w:val="24"/>
          <w:szCs w:val="24"/>
        </w:rPr>
        <w:t xml:space="preserve">/24 orders called </w:t>
      </w:r>
      <w:r w:rsidRPr="00DE0877">
        <w:rPr>
          <w:b/>
          <w:sz w:val="24"/>
          <w:szCs w:val="24"/>
        </w:rPr>
        <w:t>Chubby Ones</w:t>
      </w:r>
      <w:r w:rsidRPr="00DE0877">
        <w:rPr>
          <w:sz w:val="24"/>
          <w:szCs w:val="24"/>
        </w:rPr>
        <w:t xml:space="preserve"> or </w:t>
      </w:r>
      <w:r w:rsidRPr="00DE0877">
        <w:rPr>
          <w:b/>
          <w:sz w:val="24"/>
          <w:szCs w:val="24"/>
        </w:rPr>
        <w:t>Cherubim</w:t>
      </w:r>
      <w:r w:rsidRPr="00DE087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w:t>
      </w:r>
      <w:r w:rsidRPr="00DE0877">
        <w:rPr>
          <w:sz w:val="24"/>
          <w:szCs w:val="24"/>
        </w:rPr>
        <w:lastRenderedPageBreak/>
        <w:t>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E0877">
        <w:rPr>
          <w:sz w:val="24"/>
          <w:szCs w:val="24"/>
          <w:vertAlign w:val="superscript"/>
        </w:rPr>
        <w:t>st</w:t>
      </w:r>
      <w:r w:rsidRPr="00DE0877">
        <w:rPr>
          <w:sz w:val="24"/>
          <w:szCs w:val="24"/>
        </w:rPr>
        <w:t xml:space="preserve"> Kings 6:23-28; Revelation 4-6 &amp; Psalm 99:1. In  Ezekiel 1-10  control the rebellion, the siege of Jerusalem, the flaming sword against Jerusalem,  idolatry, God’s  judgment, porn (Greek word </w:t>
      </w:r>
      <w:r w:rsidRPr="00DE0877">
        <w:rPr>
          <w:b/>
          <w:i/>
          <w:sz w:val="24"/>
          <w:szCs w:val="24"/>
        </w:rPr>
        <w:t>porniea</w:t>
      </w:r>
      <w:r w:rsidRPr="00DE0877">
        <w:rPr>
          <w:sz w:val="24"/>
          <w:szCs w:val="24"/>
        </w:rPr>
        <w:t>) or abominations in the temple, &amp; the wicked slayed. The 24 orders of Dragons are 1</w:t>
      </w:r>
      <w:r w:rsidRPr="00DE0877">
        <w:rPr>
          <w:sz w:val="24"/>
          <w:szCs w:val="24"/>
          <w:vertAlign w:val="superscript"/>
        </w:rPr>
        <w:t>st</w:t>
      </w:r>
      <w:r w:rsidRPr="00DE0877">
        <w:rPr>
          <w:sz w:val="24"/>
          <w:szCs w:val="24"/>
        </w:rPr>
        <w:t xml:space="preserve"> called </w:t>
      </w:r>
      <w:r w:rsidRPr="00DE0877">
        <w:rPr>
          <w:b/>
          <w:sz w:val="24"/>
          <w:szCs w:val="24"/>
        </w:rPr>
        <w:t>Chalkydri (Winged Dragons)</w:t>
      </w:r>
      <w:r w:rsidRPr="00DE0877">
        <w:rPr>
          <w:sz w:val="24"/>
          <w:szCs w:val="24"/>
        </w:rPr>
        <w:t xml:space="preserve"> in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Enoch p. 8-9, 485-500. Stephen gave aid to angels in Acts 6:15-7:53. </w:t>
      </w:r>
      <w:r w:rsidRPr="00DE0877">
        <w:rPr>
          <w:b/>
          <w:sz w:val="24"/>
          <w:szCs w:val="24"/>
        </w:rPr>
        <w:t>The Dragon Lords in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of the Lord John/Jesus made the way for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of the Lord James’ 2-fold office for Boys &amp; Law/Stephen for Lords under Yah</w:t>
      </w:r>
      <w:r w:rsidRPr="00DE087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57E5" w:rsidRPr="00DE0877" w:rsidRDefault="004357E5" w:rsidP="004357E5">
      <w:pPr>
        <w:spacing w:line="480" w:lineRule="auto"/>
        <w:jc w:val="both"/>
        <w:rPr>
          <w:sz w:val="24"/>
          <w:szCs w:val="24"/>
        </w:rPr>
      </w:pPr>
      <w:r w:rsidRPr="00DE0877">
        <w:rPr>
          <w:sz w:val="24"/>
          <w:szCs w:val="24"/>
        </w:rPr>
        <w:t>Stephen’s Identity as the Angel of the Lord</w:t>
      </w:r>
    </w:p>
    <w:p w:rsidR="004357E5" w:rsidRPr="00DE0877" w:rsidRDefault="004357E5" w:rsidP="004357E5">
      <w:pPr>
        <w:spacing w:line="480" w:lineRule="auto"/>
        <w:jc w:val="both"/>
        <w:rPr>
          <w:sz w:val="24"/>
          <w:szCs w:val="24"/>
        </w:rPr>
      </w:pPr>
      <w:r w:rsidRPr="00DE087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E0877">
        <w:rPr>
          <w:sz w:val="24"/>
          <w:szCs w:val="24"/>
          <w:vertAlign w:val="superscript"/>
        </w:rPr>
        <w:t>nd</w:t>
      </w:r>
      <w:r w:rsidRPr="00DE087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E0877">
        <w:rPr>
          <w:sz w:val="24"/>
          <w:szCs w:val="24"/>
          <w:vertAlign w:val="superscript"/>
        </w:rPr>
        <w:t>nd</w:t>
      </w:r>
      <w:r w:rsidRPr="00DE0877">
        <w:rPr>
          <w:sz w:val="24"/>
          <w:szCs w:val="24"/>
        </w:rPr>
        <w:t xml:space="preserve"> Samuel 24:16-17; 2</w:t>
      </w:r>
      <w:r w:rsidRPr="00DE0877">
        <w:rPr>
          <w:sz w:val="24"/>
          <w:szCs w:val="24"/>
          <w:vertAlign w:val="superscript"/>
        </w:rPr>
        <w:t>nd</w:t>
      </w:r>
      <w:r w:rsidRPr="00DE0877">
        <w:rPr>
          <w:sz w:val="24"/>
          <w:szCs w:val="24"/>
        </w:rPr>
        <w:t xml:space="preserve"> Chronicles 32:21; Acts 12:23; Revelation 16:1 &amp; 2</w:t>
      </w:r>
      <w:r w:rsidRPr="00DE0877">
        <w:rPr>
          <w:sz w:val="24"/>
          <w:szCs w:val="24"/>
          <w:vertAlign w:val="superscript"/>
        </w:rPr>
        <w:t>nd</w:t>
      </w:r>
      <w:r w:rsidRPr="00DE087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E0877">
        <w:rPr>
          <w:sz w:val="24"/>
          <w:szCs w:val="24"/>
          <w:vertAlign w:val="superscript"/>
        </w:rPr>
        <w:t>th</w:t>
      </w:r>
      <w:r w:rsidRPr="00DE087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57E5" w:rsidRPr="00DE0877" w:rsidRDefault="004357E5" w:rsidP="004357E5">
      <w:pPr>
        <w:spacing w:line="480" w:lineRule="auto"/>
        <w:jc w:val="both"/>
        <w:rPr>
          <w:sz w:val="24"/>
          <w:szCs w:val="24"/>
        </w:rPr>
      </w:pPr>
      <w:r w:rsidRPr="00DE0877">
        <w:rPr>
          <w:sz w:val="24"/>
          <w:szCs w:val="24"/>
        </w:rPr>
        <w:t>Stephen directly glorified God</w:t>
      </w:r>
    </w:p>
    <w:p w:rsidR="004357E5" w:rsidRPr="00DE0877" w:rsidRDefault="004357E5" w:rsidP="004357E5">
      <w:pPr>
        <w:spacing w:line="480" w:lineRule="auto"/>
        <w:jc w:val="both"/>
        <w:rPr>
          <w:sz w:val="24"/>
          <w:szCs w:val="24"/>
        </w:rPr>
      </w:pPr>
      <w:r w:rsidRPr="00DE0877">
        <w:rPr>
          <w:sz w:val="24"/>
          <w:szCs w:val="24"/>
        </w:rPr>
        <w:lastRenderedPageBreak/>
        <w:t>Stephen’s Angelical Ministry glorified God in Acts 7:55-56. Some scripture verses are Psalm 103:20, 148:2; Isaiah 6:2-3; Revelation 4:8; Luke 2:14-15; 15:10; Hebrews 1:6; Ephesians 3:10; 1</w:t>
      </w:r>
      <w:r w:rsidRPr="00DE0877">
        <w:rPr>
          <w:sz w:val="24"/>
          <w:szCs w:val="24"/>
          <w:vertAlign w:val="superscript"/>
        </w:rPr>
        <w:t>st</w:t>
      </w:r>
      <w:r w:rsidRPr="00DE0877">
        <w:rPr>
          <w:sz w:val="24"/>
          <w:szCs w:val="24"/>
        </w:rPr>
        <w:t xml:space="preserve"> Peter 1:12; 1</w:t>
      </w:r>
      <w:r w:rsidRPr="00DE0877">
        <w:rPr>
          <w:sz w:val="24"/>
          <w:szCs w:val="24"/>
          <w:vertAlign w:val="superscript"/>
        </w:rPr>
        <w:t>st</w:t>
      </w:r>
      <w:r w:rsidRPr="00DE0877">
        <w:rPr>
          <w:sz w:val="24"/>
          <w:szCs w:val="24"/>
        </w:rPr>
        <w:t xml:space="preserve"> Timothy 3:16, 5:21 and 1</w:t>
      </w:r>
      <w:r w:rsidRPr="00DE0877">
        <w:rPr>
          <w:sz w:val="24"/>
          <w:szCs w:val="24"/>
          <w:vertAlign w:val="superscript"/>
        </w:rPr>
        <w:t>st</w:t>
      </w:r>
      <w:r w:rsidRPr="00DE0877">
        <w:rPr>
          <w:sz w:val="24"/>
          <w:szCs w:val="24"/>
        </w:rPr>
        <w:t xml:space="preserve"> Corinthians 4:9, 11:10. Stephen is worshipped as the Angel (Lord) of the LORD as the Spirit of the Lord in 1</w:t>
      </w:r>
      <w:r w:rsidRPr="00DE0877">
        <w:rPr>
          <w:sz w:val="24"/>
          <w:szCs w:val="24"/>
          <w:vertAlign w:val="superscript"/>
        </w:rPr>
        <w:t>st</w:t>
      </w:r>
      <w:r w:rsidRPr="00DE087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E0877">
        <w:rPr>
          <w:sz w:val="24"/>
          <w:szCs w:val="24"/>
          <w:vertAlign w:val="superscript"/>
        </w:rPr>
        <w:t>nd</w:t>
      </w:r>
      <w:r w:rsidRPr="00DE0877">
        <w:rPr>
          <w:sz w:val="24"/>
          <w:szCs w:val="24"/>
        </w:rPr>
        <w:t xml:space="preserve"> Thessalonians 2:11; 2</w:t>
      </w:r>
      <w:r w:rsidRPr="00DE0877">
        <w:rPr>
          <w:sz w:val="24"/>
          <w:szCs w:val="24"/>
          <w:vertAlign w:val="superscript"/>
        </w:rPr>
        <w:t>nd</w:t>
      </w:r>
      <w:r w:rsidRPr="00DE0877">
        <w:rPr>
          <w:sz w:val="24"/>
          <w:szCs w:val="24"/>
        </w:rPr>
        <w:t xml:space="preserve"> Kings 21:3; Amos 5:25-27; Jeremiah 25:9-12 &amp; Revelation 18:21-24. You cannot worship Lucifer’s Angels (Lords) in Colossians 2:18; Revelation 19:10 &amp; 1</w:t>
      </w:r>
      <w:r w:rsidRPr="00DE0877">
        <w:rPr>
          <w:sz w:val="24"/>
          <w:szCs w:val="24"/>
          <w:vertAlign w:val="superscript"/>
        </w:rPr>
        <w:t>st</w:t>
      </w:r>
      <w:r w:rsidRPr="00DE0877">
        <w:rPr>
          <w:sz w:val="24"/>
          <w:szCs w:val="24"/>
        </w:rPr>
        <w:t xml:space="preserve"> Timothy 2:5. The Stephen as the Lord’s Angel (Lords) is worshipped in the 16 orders with Hagar in Genesis 16, Abraham in Genesis 22, Moses in Exodus 3-4, Balaam in Numbers 22, David in 2</w:t>
      </w:r>
      <w:r w:rsidRPr="00DE0877">
        <w:rPr>
          <w:sz w:val="24"/>
          <w:szCs w:val="24"/>
          <w:vertAlign w:val="superscript"/>
        </w:rPr>
        <w:t>nd</w:t>
      </w:r>
      <w:r w:rsidRPr="00DE0877">
        <w:rPr>
          <w:sz w:val="24"/>
          <w:szCs w:val="24"/>
        </w:rPr>
        <w:t xml:space="preserve"> Samuel 24; 1</w:t>
      </w:r>
      <w:r w:rsidRPr="00DE0877">
        <w:rPr>
          <w:sz w:val="24"/>
          <w:szCs w:val="24"/>
          <w:vertAlign w:val="superscript"/>
        </w:rPr>
        <w:t>st</w:t>
      </w:r>
      <w:r w:rsidRPr="00DE0877">
        <w:rPr>
          <w:sz w:val="24"/>
          <w:szCs w:val="24"/>
        </w:rPr>
        <w:t xml:space="preserve"> Chronicles 21, Jesus in John 1:1-3; 8:58; Acts 7:59; Manoah with Samson in Judges 13-16; Gideon in Judges 6; Elijah in 1</w:t>
      </w:r>
      <w:r w:rsidRPr="00DE0877">
        <w:rPr>
          <w:sz w:val="24"/>
          <w:szCs w:val="24"/>
          <w:vertAlign w:val="superscript"/>
        </w:rPr>
        <w:t>st</w:t>
      </w:r>
      <w:r w:rsidRPr="00DE0877">
        <w:rPr>
          <w:sz w:val="24"/>
          <w:szCs w:val="24"/>
        </w:rPr>
        <w:t xml:space="preserve"> Kings 19; 2</w:t>
      </w:r>
      <w:r w:rsidRPr="00DE0877">
        <w:rPr>
          <w:sz w:val="24"/>
          <w:szCs w:val="24"/>
          <w:vertAlign w:val="superscript"/>
        </w:rPr>
        <w:t>nd</w:t>
      </w:r>
      <w:r w:rsidRPr="00DE087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E0877">
        <w:rPr>
          <w:sz w:val="24"/>
          <w:szCs w:val="24"/>
          <w:vertAlign w:val="superscript"/>
        </w:rPr>
        <w:t>nd</w:t>
      </w:r>
      <w:r w:rsidRPr="00DE0877">
        <w:rPr>
          <w:sz w:val="24"/>
          <w:szCs w:val="24"/>
        </w:rPr>
        <w:t xml:space="preserve"> Peter 2:11; Matthew 28:2; Hebrews 2:7; Daniel 10:13; Revelation 12:7-9, 20:1-3; and 1</w:t>
      </w:r>
      <w:r w:rsidRPr="00DE0877">
        <w:rPr>
          <w:sz w:val="24"/>
          <w:szCs w:val="24"/>
          <w:vertAlign w:val="superscript"/>
        </w:rPr>
        <w:t>st</w:t>
      </w:r>
      <w:r w:rsidRPr="00DE0877">
        <w:rPr>
          <w:sz w:val="24"/>
          <w:szCs w:val="24"/>
        </w:rPr>
        <w:t xml:space="preserve"> Corinthians 6:3. </w:t>
      </w:r>
    </w:p>
    <w:p w:rsidR="004357E5" w:rsidRPr="00DE0877" w:rsidRDefault="004357E5" w:rsidP="004357E5">
      <w:pPr>
        <w:spacing w:line="480" w:lineRule="auto"/>
        <w:jc w:val="both"/>
        <w:rPr>
          <w:sz w:val="24"/>
          <w:szCs w:val="24"/>
        </w:rPr>
      </w:pPr>
      <w:r w:rsidRPr="00DE0877">
        <w:rPr>
          <w:sz w:val="24"/>
          <w:szCs w:val="24"/>
        </w:rPr>
        <w:t>Stephen’s 14 identities of the Cherub of the Lord are in Acts 6:15. 1</w:t>
      </w:r>
      <w:r w:rsidRPr="00DE0877">
        <w:rPr>
          <w:sz w:val="24"/>
          <w:szCs w:val="24"/>
          <w:vertAlign w:val="superscript"/>
        </w:rPr>
        <w:t>st</w:t>
      </w:r>
      <w:r w:rsidRPr="00DE0877">
        <w:rPr>
          <w:sz w:val="24"/>
          <w:szCs w:val="24"/>
        </w:rPr>
        <w:t>, Cherubs are called Griffins, a half lion &amp; half eagle in Mesopotamia texts. 2</w:t>
      </w:r>
      <w:r w:rsidRPr="00DE0877">
        <w:rPr>
          <w:sz w:val="24"/>
          <w:szCs w:val="24"/>
          <w:vertAlign w:val="superscript"/>
        </w:rPr>
        <w:t>nd</w:t>
      </w:r>
      <w:r w:rsidRPr="00DE0877">
        <w:rPr>
          <w:sz w:val="24"/>
          <w:szCs w:val="24"/>
        </w:rPr>
        <w:t>, Cherubs are called Sphinxes in Mesopotamia texts. 3</w:t>
      </w:r>
      <w:r w:rsidRPr="00DE0877">
        <w:rPr>
          <w:sz w:val="24"/>
          <w:szCs w:val="24"/>
          <w:vertAlign w:val="superscript"/>
        </w:rPr>
        <w:t>rd</w:t>
      </w:r>
      <w:r w:rsidRPr="00DE0877">
        <w:rPr>
          <w:sz w:val="24"/>
          <w:szCs w:val="24"/>
        </w:rPr>
        <w:t>, Cherubs are called Winged Humans in Mesopotamia texts. 4</w:t>
      </w:r>
      <w:r w:rsidRPr="00DE0877">
        <w:rPr>
          <w:sz w:val="24"/>
          <w:szCs w:val="24"/>
          <w:vertAlign w:val="superscript"/>
        </w:rPr>
        <w:t>th</w:t>
      </w:r>
      <w:r w:rsidRPr="00DE0877">
        <w:rPr>
          <w:sz w:val="24"/>
          <w:szCs w:val="24"/>
        </w:rPr>
        <w:t xml:space="preserve">, in Ezekiel 1 &amp; 10 they </w:t>
      </w:r>
      <w:r w:rsidRPr="00DE0877">
        <w:rPr>
          <w:sz w:val="24"/>
          <w:szCs w:val="24"/>
        </w:rPr>
        <w:lastRenderedPageBreak/>
        <w:t>are known as having 4 faces &amp; 4 wings. 5</w:t>
      </w:r>
      <w:r w:rsidRPr="00DE0877">
        <w:rPr>
          <w:sz w:val="24"/>
          <w:szCs w:val="24"/>
          <w:vertAlign w:val="superscript"/>
        </w:rPr>
        <w:t>th</w:t>
      </w:r>
      <w:r w:rsidRPr="00DE0877">
        <w:rPr>
          <w:sz w:val="24"/>
          <w:szCs w:val="24"/>
        </w:rPr>
        <w:t>, in Isaiah 14 they are Towering Cherubs. 6</w:t>
      </w:r>
      <w:r w:rsidRPr="00DE0877">
        <w:rPr>
          <w:sz w:val="24"/>
          <w:szCs w:val="24"/>
          <w:vertAlign w:val="superscript"/>
        </w:rPr>
        <w:t>th</w:t>
      </w:r>
      <w:r w:rsidRPr="00DE0877">
        <w:rPr>
          <w:sz w:val="24"/>
          <w:szCs w:val="24"/>
        </w:rPr>
        <w:t>, in Isaiah 14 they are Guardian Cherubs. 7</w:t>
      </w:r>
      <w:r w:rsidRPr="00DE0877">
        <w:rPr>
          <w:sz w:val="24"/>
          <w:szCs w:val="24"/>
          <w:vertAlign w:val="superscript"/>
        </w:rPr>
        <w:t>th</w:t>
      </w:r>
      <w:r w:rsidRPr="00DE0877">
        <w:rPr>
          <w:sz w:val="24"/>
          <w:szCs w:val="24"/>
        </w:rPr>
        <w:t>, in Ezekiel 41 they are known as having 2 faces of a Man &amp; a Young Lion. 8</w:t>
      </w:r>
      <w:r w:rsidRPr="00DE0877">
        <w:rPr>
          <w:sz w:val="24"/>
          <w:szCs w:val="24"/>
          <w:vertAlign w:val="superscript"/>
        </w:rPr>
        <w:t>th</w:t>
      </w:r>
      <w:r w:rsidRPr="00DE0877">
        <w:rPr>
          <w:sz w:val="24"/>
          <w:szCs w:val="24"/>
        </w:rPr>
        <w:t>, In Revelation 4 they are known as having 4 faces &amp; 6 wings. 9</w:t>
      </w:r>
      <w:r w:rsidRPr="00DE0877">
        <w:rPr>
          <w:sz w:val="24"/>
          <w:szCs w:val="24"/>
          <w:vertAlign w:val="superscript"/>
        </w:rPr>
        <w:t>th</w:t>
      </w:r>
      <w:r w:rsidRPr="00DE0877">
        <w:rPr>
          <w:sz w:val="24"/>
          <w:szCs w:val="24"/>
        </w:rPr>
        <w:t>, in Revelation 12 they are known as being a 7 headed Dragons. 10</w:t>
      </w:r>
      <w:r w:rsidRPr="00DE0877">
        <w:rPr>
          <w:sz w:val="24"/>
          <w:szCs w:val="24"/>
          <w:vertAlign w:val="superscript"/>
        </w:rPr>
        <w:t>th</w:t>
      </w:r>
      <w:r w:rsidRPr="00DE0877">
        <w:rPr>
          <w:sz w:val="24"/>
          <w:szCs w:val="24"/>
        </w:rPr>
        <w:t>, in Revelation 12 they are known as a 10 horned Dragons. 11</w:t>
      </w:r>
      <w:r w:rsidRPr="00DE0877">
        <w:rPr>
          <w:sz w:val="24"/>
          <w:szCs w:val="24"/>
          <w:vertAlign w:val="superscript"/>
        </w:rPr>
        <w:t>th</w:t>
      </w:r>
      <w:r w:rsidRPr="00DE0877">
        <w:rPr>
          <w:sz w:val="24"/>
          <w:szCs w:val="24"/>
        </w:rPr>
        <w:t>, in Genesis 3:24 they are known as Protection Cherubs guarding the entrance of the Garden of Eden. 12</w:t>
      </w:r>
      <w:r w:rsidRPr="00DE0877">
        <w:rPr>
          <w:sz w:val="24"/>
          <w:szCs w:val="24"/>
          <w:vertAlign w:val="superscript"/>
        </w:rPr>
        <w:t>th</w:t>
      </w:r>
      <w:r w:rsidRPr="00DE0877">
        <w:rPr>
          <w:sz w:val="24"/>
          <w:szCs w:val="24"/>
        </w:rPr>
        <w:t>, they are known as Anointed Cherubs in Ezekiel 28:14. 13</w:t>
      </w:r>
      <w:r w:rsidRPr="00DE0877">
        <w:rPr>
          <w:sz w:val="24"/>
          <w:szCs w:val="24"/>
          <w:vertAlign w:val="superscript"/>
        </w:rPr>
        <w:t>th</w:t>
      </w:r>
      <w:r w:rsidRPr="00DE0877">
        <w:rPr>
          <w:sz w:val="24"/>
          <w:szCs w:val="24"/>
        </w:rPr>
        <w:t>, they are known as chubby in Mesopotamia texts. 14</w:t>
      </w:r>
      <w:r w:rsidRPr="00DE0877">
        <w:rPr>
          <w:sz w:val="24"/>
          <w:szCs w:val="24"/>
          <w:vertAlign w:val="superscript"/>
        </w:rPr>
        <w:t>th</w:t>
      </w:r>
      <w:r w:rsidRPr="00DE0877">
        <w:rPr>
          <w:sz w:val="24"/>
          <w:szCs w:val="24"/>
        </w:rPr>
        <w:t>, they are known as Beautiful Cherubs in 1</w:t>
      </w:r>
      <w:r w:rsidRPr="00DE0877">
        <w:rPr>
          <w:sz w:val="24"/>
          <w:szCs w:val="24"/>
          <w:vertAlign w:val="superscript"/>
        </w:rPr>
        <w:t>st</w:t>
      </w:r>
      <w:r w:rsidRPr="00DE0877">
        <w:rPr>
          <w:sz w:val="24"/>
          <w:szCs w:val="24"/>
        </w:rPr>
        <w:t xml:space="preserve"> Kings 6:24-29. For the Heaven of Heavens and the Lordship of the Law cannot contain the Lord Stephen in 1</w:t>
      </w:r>
      <w:r w:rsidRPr="00DE0877">
        <w:rPr>
          <w:sz w:val="24"/>
          <w:szCs w:val="24"/>
          <w:vertAlign w:val="superscript"/>
        </w:rPr>
        <w:t>st</w:t>
      </w:r>
      <w:r w:rsidRPr="00DE0877">
        <w:rPr>
          <w:sz w:val="24"/>
          <w:szCs w:val="24"/>
        </w:rPr>
        <w:t xml:space="preserve"> Kings 8:27; 2</w:t>
      </w:r>
      <w:r w:rsidRPr="00DE0877">
        <w:rPr>
          <w:sz w:val="24"/>
          <w:szCs w:val="24"/>
          <w:vertAlign w:val="superscript"/>
        </w:rPr>
        <w:t>nd</w:t>
      </w:r>
      <w:r w:rsidRPr="00DE0877">
        <w:rPr>
          <w:sz w:val="24"/>
          <w:szCs w:val="24"/>
        </w:rPr>
        <w:t xml:space="preserve"> Chronicles 6:18; Ephesians 2:15; 1</w:t>
      </w:r>
      <w:r w:rsidRPr="00DE0877">
        <w:rPr>
          <w:sz w:val="24"/>
          <w:szCs w:val="24"/>
          <w:vertAlign w:val="superscript"/>
        </w:rPr>
        <w:t>st</w:t>
      </w:r>
      <w:r w:rsidRPr="00DE0877">
        <w:rPr>
          <w:sz w:val="24"/>
          <w:szCs w:val="24"/>
        </w:rPr>
        <w:t xml:space="preserve"> Peter 2:6; 2</w:t>
      </w:r>
      <w:r w:rsidRPr="00DE0877">
        <w:rPr>
          <w:sz w:val="24"/>
          <w:szCs w:val="24"/>
          <w:vertAlign w:val="superscript"/>
        </w:rPr>
        <w:t>nd</w:t>
      </w:r>
      <w:r w:rsidRPr="00DE0877">
        <w:rPr>
          <w:sz w:val="24"/>
          <w:szCs w:val="24"/>
        </w:rPr>
        <w:t xml:space="preserve"> Maccabees 2:4 &amp; Romans 2:14. </w:t>
      </w:r>
    </w:p>
    <w:p w:rsidR="004357E5" w:rsidRPr="00DE0877" w:rsidRDefault="004357E5" w:rsidP="004357E5">
      <w:pPr>
        <w:spacing w:line="480" w:lineRule="auto"/>
        <w:jc w:val="both"/>
        <w:rPr>
          <w:sz w:val="24"/>
          <w:szCs w:val="24"/>
        </w:rPr>
      </w:pPr>
      <w:r w:rsidRPr="00DE0877">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E0877">
        <w:rPr>
          <w:sz w:val="24"/>
          <w:szCs w:val="24"/>
          <w:vertAlign w:val="superscript"/>
        </w:rPr>
        <w:t>st</w:t>
      </w:r>
      <w:r w:rsidRPr="00DE0877">
        <w:rPr>
          <w:sz w:val="24"/>
          <w:szCs w:val="24"/>
        </w:rPr>
        <w:t xml:space="preserve"> Corinthians 8:6 &amp; Ephesians </w:t>
      </w:r>
      <w:r w:rsidRPr="00DE0877">
        <w:rPr>
          <w:sz w:val="24"/>
          <w:szCs w:val="24"/>
        </w:rPr>
        <w:lastRenderedPageBreak/>
        <w:t>4:6. The Lord Stephen the Father is over the Lord Jesus as His Son in Ephesians 4:6. Stephen as Christ in the Eternal Sin is over Jesus as Christ in the Forgivable Sins in Romans 9:1-5; 10:1-13. Whatever Jesus was called in the 1</w:t>
      </w:r>
      <w:r w:rsidRPr="00DE0877">
        <w:rPr>
          <w:sz w:val="24"/>
          <w:szCs w:val="24"/>
          <w:vertAlign w:val="superscript"/>
        </w:rPr>
        <w:t>st</w:t>
      </w:r>
      <w:r w:rsidRPr="00DE0877">
        <w:rPr>
          <w:sz w:val="24"/>
          <w:szCs w:val="24"/>
        </w:rPr>
        <w:t xml:space="preserve"> 40 year Kingdom, the Father Stephen is called after the 40 years, except being called Man in 1</w:t>
      </w:r>
      <w:r w:rsidRPr="00DE0877">
        <w:rPr>
          <w:sz w:val="24"/>
          <w:szCs w:val="24"/>
          <w:vertAlign w:val="superscript"/>
        </w:rPr>
        <w:t>st</w:t>
      </w:r>
      <w:r w:rsidRPr="00DE087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357E5" w:rsidRPr="00DE0877" w:rsidRDefault="004357E5" w:rsidP="004357E5">
      <w:pPr>
        <w:spacing w:line="480" w:lineRule="auto"/>
        <w:jc w:val="center"/>
        <w:rPr>
          <w:b/>
          <w:sz w:val="24"/>
          <w:szCs w:val="24"/>
        </w:rPr>
      </w:pPr>
      <w:r w:rsidRPr="00DE0877">
        <w:rPr>
          <w:b/>
          <w:sz w:val="24"/>
          <w:szCs w:val="24"/>
        </w:rPr>
        <w:t>THE FATHER STEPHEN’S DWELLING PLACE CALLED THE UNIVERSAL ZION</w:t>
      </w:r>
    </w:p>
    <w:p w:rsidR="004357E5" w:rsidRPr="00DE0877" w:rsidRDefault="004357E5" w:rsidP="004357E5">
      <w:pPr>
        <w:spacing w:line="480" w:lineRule="auto"/>
        <w:jc w:val="center"/>
        <w:rPr>
          <w:b/>
          <w:sz w:val="24"/>
          <w:szCs w:val="24"/>
        </w:rPr>
      </w:pPr>
      <w:r w:rsidRPr="00DE0877">
        <w:rPr>
          <w:b/>
          <w:sz w:val="24"/>
          <w:szCs w:val="24"/>
        </w:rPr>
        <w:t>ZION THE FATHER STEPHEN’S DWELLING PLACE IN THE KINGDOM OF LORDSHIP</w:t>
      </w:r>
    </w:p>
    <w:p w:rsidR="004357E5" w:rsidRPr="00DE0877" w:rsidRDefault="004357E5" w:rsidP="004357E5">
      <w:pPr>
        <w:spacing w:line="480" w:lineRule="auto"/>
        <w:jc w:val="both"/>
        <w:rPr>
          <w:sz w:val="24"/>
          <w:szCs w:val="24"/>
        </w:rPr>
      </w:pPr>
      <w:r w:rsidRPr="00DE087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357E5" w:rsidRPr="00DE0877" w:rsidRDefault="004357E5" w:rsidP="004357E5">
      <w:pPr>
        <w:spacing w:line="480" w:lineRule="auto"/>
        <w:jc w:val="both"/>
        <w:rPr>
          <w:sz w:val="24"/>
          <w:szCs w:val="24"/>
        </w:rPr>
      </w:pPr>
      <w:r w:rsidRPr="00DE0877">
        <w:rPr>
          <w:sz w:val="24"/>
          <w:szCs w:val="24"/>
        </w:rPr>
        <w:t>The Name of Zion is in 1</w:t>
      </w:r>
      <w:r w:rsidRPr="00DE0877">
        <w:rPr>
          <w:sz w:val="24"/>
          <w:szCs w:val="24"/>
          <w:vertAlign w:val="superscript"/>
        </w:rPr>
        <w:t>st</w:t>
      </w:r>
      <w:r w:rsidRPr="00DE0877">
        <w:rPr>
          <w:sz w:val="24"/>
          <w:szCs w:val="24"/>
        </w:rPr>
        <w:t xml:space="preserve"> Chronicles 11:4-5 &amp; 2</w:t>
      </w:r>
      <w:r w:rsidRPr="00DE0877">
        <w:rPr>
          <w:sz w:val="24"/>
          <w:szCs w:val="24"/>
          <w:vertAlign w:val="superscript"/>
        </w:rPr>
        <w:t>nd</w:t>
      </w:r>
      <w:r w:rsidRPr="00DE087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0877">
        <w:rPr>
          <w:sz w:val="24"/>
          <w:szCs w:val="24"/>
          <w:vertAlign w:val="superscript"/>
        </w:rPr>
        <w:t>nd</w:t>
      </w:r>
      <w:r w:rsidRPr="00DE0877">
        <w:rPr>
          <w:sz w:val="24"/>
          <w:szCs w:val="24"/>
        </w:rPr>
        <w:t xml:space="preserve"> Samuel 5:6, 8 &amp; 1</w:t>
      </w:r>
      <w:r w:rsidRPr="00DE0877">
        <w:rPr>
          <w:sz w:val="24"/>
          <w:szCs w:val="24"/>
          <w:vertAlign w:val="superscript"/>
        </w:rPr>
        <w:t>st</w:t>
      </w:r>
      <w:r w:rsidRPr="00DE0877">
        <w:rPr>
          <w:sz w:val="24"/>
          <w:szCs w:val="24"/>
        </w:rPr>
        <w:t xml:space="preserve"> Chronicles 11:4-5. Zion captured by David is in 2</w:t>
      </w:r>
      <w:r w:rsidRPr="00DE0877">
        <w:rPr>
          <w:sz w:val="24"/>
          <w:szCs w:val="24"/>
          <w:vertAlign w:val="superscript"/>
        </w:rPr>
        <w:t>nd</w:t>
      </w:r>
      <w:r w:rsidRPr="00DE0877">
        <w:rPr>
          <w:sz w:val="24"/>
          <w:szCs w:val="24"/>
        </w:rPr>
        <w:t xml:space="preserve"> Samuel 5:7 &amp; 1</w:t>
      </w:r>
      <w:r w:rsidRPr="00DE0877">
        <w:rPr>
          <w:sz w:val="24"/>
          <w:szCs w:val="24"/>
          <w:vertAlign w:val="superscript"/>
        </w:rPr>
        <w:t>st</w:t>
      </w:r>
      <w:r w:rsidRPr="00DE0877">
        <w:rPr>
          <w:sz w:val="24"/>
          <w:szCs w:val="24"/>
        </w:rPr>
        <w:t xml:space="preserve"> Chronicles 11:4. Zion, established by David as His new capital and renamed by David is in 2</w:t>
      </w:r>
      <w:r w:rsidRPr="00DE0877">
        <w:rPr>
          <w:sz w:val="24"/>
          <w:szCs w:val="24"/>
          <w:vertAlign w:val="superscript"/>
        </w:rPr>
        <w:t>nd</w:t>
      </w:r>
      <w:r w:rsidRPr="00DE0877">
        <w:rPr>
          <w:sz w:val="24"/>
          <w:szCs w:val="24"/>
        </w:rPr>
        <w:t xml:space="preserve"> Samuel 5:9 &amp; 1</w:t>
      </w:r>
      <w:r w:rsidRPr="00DE0877">
        <w:rPr>
          <w:sz w:val="24"/>
          <w:szCs w:val="24"/>
          <w:vertAlign w:val="superscript"/>
        </w:rPr>
        <w:t>st</w:t>
      </w:r>
      <w:r w:rsidRPr="00DE0877">
        <w:rPr>
          <w:sz w:val="24"/>
          <w:szCs w:val="24"/>
        </w:rPr>
        <w:t xml:space="preserve"> Chronicles 11:7. Zion strengthened enormously by David is in 1</w:t>
      </w:r>
      <w:r w:rsidRPr="00DE0877">
        <w:rPr>
          <w:sz w:val="24"/>
          <w:szCs w:val="24"/>
          <w:vertAlign w:val="superscript"/>
        </w:rPr>
        <w:t>st</w:t>
      </w:r>
      <w:r w:rsidRPr="00DE0877">
        <w:rPr>
          <w:sz w:val="24"/>
          <w:szCs w:val="24"/>
        </w:rPr>
        <w:t xml:space="preserve"> Chronicles 11:8 &amp; 2</w:t>
      </w:r>
      <w:r w:rsidRPr="00DE0877">
        <w:rPr>
          <w:sz w:val="24"/>
          <w:szCs w:val="24"/>
          <w:vertAlign w:val="superscript"/>
        </w:rPr>
        <w:t>nd</w:t>
      </w:r>
      <w:r w:rsidRPr="00DE0877">
        <w:rPr>
          <w:sz w:val="24"/>
          <w:szCs w:val="24"/>
        </w:rPr>
        <w:t xml:space="preserve"> Samuel 5:9. Zion is the Location of David’s Palace is in 2</w:t>
      </w:r>
      <w:r w:rsidRPr="00DE0877">
        <w:rPr>
          <w:sz w:val="24"/>
          <w:szCs w:val="24"/>
          <w:vertAlign w:val="superscript"/>
        </w:rPr>
        <w:t>nd</w:t>
      </w:r>
      <w:r w:rsidRPr="00DE0877">
        <w:rPr>
          <w:sz w:val="24"/>
          <w:szCs w:val="24"/>
        </w:rPr>
        <w:t xml:space="preserve"> Samuel 5:11 &amp; 1</w:t>
      </w:r>
      <w:r w:rsidRPr="00DE0877">
        <w:rPr>
          <w:sz w:val="24"/>
          <w:szCs w:val="24"/>
          <w:vertAlign w:val="superscript"/>
        </w:rPr>
        <w:t>st</w:t>
      </w:r>
      <w:r w:rsidRPr="00DE0877">
        <w:rPr>
          <w:sz w:val="24"/>
          <w:szCs w:val="24"/>
        </w:rPr>
        <w:t xml:space="preserve"> Chronicles 14:1. Zion is the new resting place for the Ark of the Covenant (Testimony) is in 1</w:t>
      </w:r>
      <w:r w:rsidRPr="00DE0877">
        <w:rPr>
          <w:sz w:val="24"/>
          <w:szCs w:val="24"/>
          <w:vertAlign w:val="superscript"/>
        </w:rPr>
        <w:t>st</w:t>
      </w:r>
      <w:r w:rsidRPr="00DE0877">
        <w:rPr>
          <w:sz w:val="24"/>
          <w:szCs w:val="24"/>
        </w:rPr>
        <w:t xml:space="preserve"> Chronicles </w:t>
      </w:r>
      <w:r w:rsidRPr="00DE0877">
        <w:rPr>
          <w:sz w:val="24"/>
          <w:szCs w:val="24"/>
        </w:rPr>
        <w:lastRenderedPageBreak/>
        <w:t>15:1-16:6 &amp; 2</w:t>
      </w:r>
      <w:r w:rsidRPr="00DE0877">
        <w:rPr>
          <w:sz w:val="24"/>
          <w:szCs w:val="24"/>
          <w:vertAlign w:val="superscript"/>
        </w:rPr>
        <w:t>nd</w:t>
      </w:r>
      <w:r w:rsidRPr="00DE0877">
        <w:rPr>
          <w:sz w:val="24"/>
          <w:szCs w:val="24"/>
        </w:rPr>
        <w:t xml:space="preserve"> Samuel 6:1-23. Zion as the Name of the extended City of Jerusalem is in Isaiah 4:3; 33:20; 37:21-22; 2</w:t>
      </w:r>
      <w:r w:rsidRPr="00DE0877">
        <w:rPr>
          <w:sz w:val="24"/>
          <w:szCs w:val="24"/>
          <w:vertAlign w:val="superscript"/>
        </w:rPr>
        <w:t>nd</w:t>
      </w:r>
      <w:r w:rsidRPr="00DE0877">
        <w:rPr>
          <w:sz w:val="24"/>
          <w:szCs w:val="24"/>
        </w:rPr>
        <w:t xml:space="preserve"> Kings 19:20-21; Lamentations 1:4-8; Joel 2:32 &amp; Zephaniah 3:14-16. </w:t>
      </w:r>
    </w:p>
    <w:p w:rsidR="004357E5" w:rsidRPr="00DE0877" w:rsidRDefault="004357E5" w:rsidP="004357E5">
      <w:pPr>
        <w:spacing w:line="480" w:lineRule="auto"/>
        <w:jc w:val="both"/>
        <w:rPr>
          <w:sz w:val="24"/>
          <w:szCs w:val="24"/>
        </w:rPr>
      </w:pPr>
      <w:r w:rsidRPr="00DE087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357E5" w:rsidRPr="00DE0877" w:rsidRDefault="004357E5" w:rsidP="004357E5">
      <w:pPr>
        <w:spacing w:line="480" w:lineRule="auto"/>
        <w:jc w:val="both"/>
        <w:rPr>
          <w:sz w:val="24"/>
          <w:szCs w:val="24"/>
        </w:rPr>
      </w:pPr>
      <w:r w:rsidRPr="00DE087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0877">
        <w:rPr>
          <w:sz w:val="24"/>
          <w:szCs w:val="24"/>
          <w:vertAlign w:val="superscript"/>
        </w:rPr>
        <w:t>nd</w:t>
      </w:r>
      <w:r w:rsidRPr="00DE087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w:t>
      </w:r>
      <w:r w:rsidRPr="00DE0877">
        <w:rPr>
          <w:sz w:val="24"/>
          <w:szCs w:val="24"/>
        </w:rPr>
        <w:lastRenderedPageBreak/>
        <w:t>4:1-3; Zechariah 14:16 &amp; Acts 15:15-17. Zion as an NT Symbol of the New Israel, the Kingdom of Lordship is in 11:16; Hebrews 12:22-23; Romans 9:33; 1</w:t>
      </w:r>
      <w:r w:rsidRPr="00DE0877">
        <w:rPr>
          <w:sz w:val="24"/>
          <w:szCs w:val="24"/>
          <w:vertAlign w:val="superscript"/>
        </w:rPr>
        <w:t>st</w:t>
      </w:r>
      <w:r w:rsidRPr="00DE0877">
        <w:rPr>
          <w:sz w:val="24"/>
          <w:szCs w:val="24"/>
        </w:rPr>
        <w:t xml:space="preserve"> Peter 2:6; Isaiah 8:14; 28:16; Revelation 14:1; 21:1-22:21 &amp; Acts 1:4-7.                 </w:t>
      </w:r>
    </w:p>
    <w:p w:rsidR="004357E5" w:rsidRPr="00DE0877" w:rsidRDefault="004357E5" w:rsidP="004357E5">
      <w:pPr>
        <w:tabs>
          <w:tab w:val="left" w:pos="5130"/>
        </w:tabs>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w:t>
      </w:r>
      <w:r w:rsidRPr="00DE0877">
        <w:rPr>
          <w:sz w:val="24"/>
          <w:szCs w:val="24"/>
        </w:rPr>
        <w:lastRenderedPageBreak/>
        <w:t xml:space="preserve">Authorities to the County Authorities in Acts 9:3-6. The State Authorities to Governmental Authorities is in Acts 22:6-11. The National Authorities to the Kingdom Authorities is in Acts 26:13-18.  </w:t>
      </w:r>
    </w:p>
    <w:p w:rsidR="004357E5" w:rsidRPr="00DE0877" w:rsidRDefault="004357E5" w:rsidP="004357E5">
      <w:pPr>
        <w:tabs>
          <w:tab w:val="left" w:pos="5130"/>
        </w:tabs>
        <w:spacing w:line="480" w:lineRule="auto"/>
        <w:jc w:val="center"/>
        <w:rPr>
          <w:b/>
          <w:sz w:val="24"/>
          <w:szCs w:val="24"/>
        </w:rPr>
      </w:pPr>
      <w:r w:rsidRPr="00DE0877">
        <w:rPr>
          <w:b/>
          <w:sz w:val="24"/>
          <w:szCs w:val="24"/>
        </w:rPr>
        <w:t>THE BARRACK’S AUTHORITIES OVER THE HOUSE AUTHORITIES &amp; THE TENT OF MEETING AUTHORITIES</w:t>
      </w:r>
    </w:p>
    <w:p w:rsidR="004357E5" w:rsidRPr="00DE0877" w:rsidRDefault="004357E5" w:rsidP="004357E5">
      <w:pPr>
        <w:spacing w:line="480" w:lineRule="auto"/>
        <w:jc w:val="center"/>
        <w:rPr>
          <w:sz w:val="24"/>
          <w:szCs w:val="24"/>
        </w:rPr>
      </w:pPr>
      <w:r w:rsidRPr="00DE0877">
        <w:rPr>
          <w:sz w:val="24"/>
          <w:szCs w:val="24"/>
        </w:rPr>
        <w:t>The Father Stephen’s Barrack’s Authorities Address verses the Lord Lucifer’s Barrack’s Authorities Address from an Hour to a Minute</w:t>
      </w:r>
    </w:p>
    <w:p w:rsidR="004357E5" w:rsidRPr="00DE0877" w:rsidRDefault="004357E5" w:rsidP="004357E5">
      <w:pPr>
        <w:spacing w:line="480" w:lineRule="auto"/>
        <w:jc w:val="both"/>
        <w:rPr>
          <w:sz w:val="24"/>
          <w:szCs w:val="24"/>
        </w:rPr>
      </w:pPr>
      <w:r w:rsidRPr="00DE08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57E5" w:rsidRPr="00DE0877" w:rsidRDefault="004357E5" w:rsidP="004357E5">
      <w:pPr>
        <w:spacing w:line="480" w:lineRule="auto"/>
        <w:jc w:val="center"/>
        <w:rPr>
          <w:b/>
          <w:sz w:val="24"/>
          <w:szCs w:val="24"/>
        </w:rPr>
      </w:pPr>
      <w:r w:rsidRPr="00DE0877">
        <w:rPr>
          <w:b/>
          <w:sz w:val="24"/>
          <w:szCs w:val="24"/>
        </w:rPr>
        <w:t>THE COMMAND POST AUTHORITIES OVER THE BUSINESS AUTHORITIES AND THE TEMPLE AUTHORITIES</w:t>
      </w:r>
    </w:p>
    <w:p w:rsidR="004357E5" w:rsidRPr="00DE0877" w:rsidRDefault="004357E5" w:rsidP="004357E5">
      <w:pPr>
        <w:spacing w:line="480" w:lineRule="auto"/>
        <w:jc w:val="center"/>
        <w:rPr>
          <w:sz w:val="24"/>
          <w:szCs w:val="24"/>
        </w:rPr>
      </w:pPr>
      <w:r w:rsidRPr="00DE0877">
        <w:rPr>
          <w:sz w:val="24"/>
          <w:szCs w:val="24"/>
        </w:rPr>
        <w:lastRenderedPageBreak/>
        <w:t>The Father Stephen’s Command Post Authorities Address verses the Lord Lucifer’s Command Post Authorities Address from a Minute to a Second</w:t>
      </w:r>
    </w:p>
    <w:p w:rsidR="004357E5" w:rsidRPr="00DE0877" w:rsidRDefault="004357E5" w:rsidP="004357E5">
      <w:pPr>
        <w:spacing w:line="480" w:lineRule="auto"/>
        <w:jc w:val="both"/>
        <w:rPr>
          <w:sz w:val="24"/>
          <w:szCs w:val="24"/>
        </w:rPr>
      </w:pPr>
      <w:r w:rsidRPr="00DE08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57E5" w:rsidRPr="00DE0877" w:rsidRDefault="004357E5" w:rsidP="004357E5">
      <w:pPr>
        <w:spacing w:line="480" w:lineRule="auto"/>
        <w:jc w:val="center"/>
        <w:rPr>
          <w:b/>
          <w:sz w:val="24"/>
          <w:szCs w:val="24"/>
        </w:rPr>
      </w:pPr>
      <w:r w:rsidRPr="00DE0877">
        <w:rPr>
          <w:b/>
          <w:sz w:val="24"/>
          <w:szCs w:val="24"/>
        </w:rPr>
        <w:t>THE CHAPLAINCY MILITARY AUTHORITIES OVER THE CHURCH SANCTUARY AUTHORITIES &amp; THE TABERNACLE SYNAGOGUE AUTHORITIES</w:t>
      </w:r>
    </w:p>
    <w:p w:rsidR="004357E5" w:rsidRPr="00DE0877" w:rsidRDefault="004357E5" w:rsidP="004357E5">
      <w:pPr>
        <w:spacing w:line="480" w:lineRule="auto"/>
        <w:jc w:val="center"/>
        <w:rPr>
          <w:sz w:val="24"/>
          <w:szCs w:val="24"/>
        </w:rPr>
      </w:pPr>
      <w:r w:rsidRPr="00DE0877">
        <w:rPr>
          <w:sz w:val="24"/>
          <w:szCs w:val="24"/>
        </w:rPr>
        <w:t>The Father Stephen’s Chaplaincy Authorities Address verses the Lord Lucifer’s Chaplaincy Authorities Address from a Second to Godspeed</w:t>
      </w:r>
    </w:p>
    <w:p w:rsidR="004357E5" w:rsidRPr="00DE0877" w:rsidRDefault="004357E5" w:rsidP="004357E5">
      <w:pPr>
        <w:spacing w:line="480" w:lineRule="auto"/>
        <w:jc w:val="both"/>
        <w:rPr>
          <w:b/>
          <w:sz w:val="24"/>
          <w:szCs w:val="24"/>
        </w:rPr>
      </w:pPr>
      <w:r w:rsidRPr="00DE0877">
        <w:rPr>
          <w:sz w:val="24"/>
          <w:szCs w:val="24"/>
        </w:rPr>
        <w:t xml:space="preserve">The Evil Entrance Doorway to the Lord Lucifer’s Chaplaincy Authorities Address is in Acts 16:16-17:21 which corresponds to Revelation 3:16-17. The Reward is the Lukewarm &amp; the Wretched, </w:t>
      </w:r>
      <w:r w:rsidRPr="00DE0877">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57E5" w:rsidRPr="00DE0877" w:rsidRDefault="004357E5" w:rsidP="004357E5">
      <w:pPr>
        <w:spacing w:line="480" w:lineRule="auto"/>
        <w:jc w:val="center"/>
        <w:rPr>
          <w:b/>
          <w:sz w:val="24"/>
          <w:szCs w:val="24"/>
        </w:rPr>
      </w:pPr>
      <w:r w:rsidRPr="00DE0877">
        <w:rPr>
          <w:b/>
          <w:sz w:val="24"/>
          <w:szCs w:val="24"/>
        </w:rPr>
        <w:t>The Father Stephen’s Zion [Sion] Tabernacle</w:t>
      </w:r>
    </w:p>
    <w:p w:rsidR="004357E5" w:rsidRPr="00DE0877" w:rsidRDefault="004357E5" w:rsidP="004357E5">
      <w:pPr>
        <w:spacing w:line="480" w:lineRule="auto"/>
        <w:jc w:val="both"/>
        <w:rPr>
          <w:sz w:val="24"/>
          <w:szCs w:val="24"/>
        </w:rPr>
      </w:pPr>
      <w:r w:rsidRPr="00DE087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DE0877">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4357E5" w:rsidRPr="00DE0877" w:rsidRDefault="004357E5" w:rsidP="004357E5">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w:t>
      </w:r>
      <w:r w:rsidRPr="00DE0877">
        <w:rPr>
          <w:sz w:val="24"/>
          <w:szCs w:val="24"/>
        </w:rPr>
        <w:lastRenderedPageBreak/>
        <w:t xml:space="preserve">&amp; Hebrews 10:21. Through the Blood of the Stoning, the Father Stephen enters the Most Highest Tabernacle of Lordship in Ephesians 2:18 &amp; Acts 9:1-26:32. Remember the Highest Tabernacle in Acts 8:4-40 is for the Black Race only and does not concern the White Race.        </w:t>
      </w:r>
    </w:p>
    <w:p w:rsidR="004357E5" w:rsidRPr="00DE0877" w:rsidRDefault="004357E5" w:rsidP="004357E5">
      <w:pPr>
        <w:jc w:val="center"/>
        <w:rPr>
          <w:b/>
          <w:sz w:val="24"/>
          <w:szCs w:val="24"/>
        </w:rPr>
      </w:pPr>
      <w:r w:rsidRPr="00DE0877">
        <w:rPr>
          <w:b/>
          <w:sz w:val="24"/>
          <w:szCs w:val="24"/>
        </w:rPr>
        <w:t xml:space="preserve">The Father Stephen’s Zion [Sion] Temple </w:t>
      </w:r>
    </w:p>
    <w:p w:rsidR="004357E5" w:rsidRPr="00DE0877" w:rsidRDefault="004357E5" w:rsidP="004357E5">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w:t>
      </w:r>
      <w:r w:rsidRPr="00DE0877">
        <w:rPr>
          <w:sz w:val="24"/>
          <w:szCs w:val="24"/>
        </w:rPr>
        <w:lastRenderedPageBreak/>
        <w:t>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w:t>
      </w:r>
      <w:r w:rsidRPr="00DE0877">
        <w:rPr>
          <w:sz w:val="24"/>
          <w:szCs w:val="24"/>
        </w:rPr>
        <w:lastRenderedPageBreak/>
        <w:t>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57E5" w:rsidRPr="00DE0877" w:rsidRDefault="004357E5" w:rsidP="004357E5">
      <w:pPr>
        <w:spacing w:line="480" w:lineRule="auto"/>
        <w:jc w:val="both"/>
        <w:rPr>
          <w:sz w:val="24"/>
          <w:szCs w:val="24"/>
        </w:rPr>
      </w:pPr>
      <w:r w:rsidRPr="00DE08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0877">
        <w:rPr>
          <w:sz w:val="24"/>
          <w:szCs w:val="24"/>
          <w:vertAlign w:val="superscript"/>
        </w:rPr>
        <w:t>st</w:t>
      </w:r>
      <w:r w:rsidRPr="00DE0877">
        <w:rPr>
          <w:sz w:val="24"/>
          <w:szCs w:val="24"/>
        </w:rPr>
        <w:t>, 2036AD with the 2,000 year reign being fulfilled from June 21</w:t>
      </w:r>
      <w:r w:rsidRPr="00DE0877">
        <w:rPr>
          <w:sz w:val="24"/>
          <w:szCs w:val="24"/>
          <w:vertAlign w:val="superscript"/>
        </w:rPr>
        <w:t>st</w:t>
      </w:r>
      <w:r w:rsidRPr="00DE0877">
        <w:rPr>
          <w:sz w:val="24"/>
          <w:szCs w:val="24"/>
        </w:rPr>
        <w:t>, 32AD to June 21</w:t>
      </w:r>
      <w:r w:rsidRPr="00DE0877">
        <w:rPr>
          <w:sz w:val="24"/>
          <w:szCs w:val="24"/>
          <w:vertAlign w:val="superscript"/>
        </w:rPr>
        <w:t>st</w:t>
      </w:r>
      <w:r w:rsidRPr="00DE0877">
        <w:rPr>
          <w:sz w:val="24"/>
          <w:szCs w:val="24"/>
        </w:rPr>
        <w:t>, 2032AD by the Father Stephen’s Eternal Death in Acts 7:60 &amp; the end is June 21</w:t>
      </w:r>
      <w:r w:rsidRPr="00DE0877">
        <w:rPr>
          <w:sz w:val="24"/>
          <w:szCs w:val="24"/>
          <w:vertAlign w:val="superscript"/>
        </w:rPr>
        <w:t>st</w:t>
      </w:r>
      <w:r w:rsidRPr="00DE087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2036AD to 280 years in the strength of ignorance which is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xml:space="preserve">, 2025AD concerning </w:t>
      </w:r>
      <w:r w:rsidRPr="00DE0877">
        <w:rPr>
          <w:sz w:val="24"/>
          <w:szCs w:val="24"/>
        </w:rPr>
        <w:lastRenderedPageBreak/>
        <w:t>the 10 years in strength of each which is 20 years &amp; Globally together, all sexuality from ADAM will be locked up in June 21</w:t>
      </w:r>
      <w:r w:rsidRPr="00DE0877">
        <w:rPr>
          <w:sz w:val="24"/>
          <w:szCs w:val="24"/>
          <w:vertAlign w:val="superscript"/>
        </w:rPr>
        <w:t>st</w:t>
      </w:r>
      <w:r w:rsidRPr="00DE0877">
        <w:rPr>
          <w:sz w:val="24"/>
          <w:szCs w:val="24"/>
        </w:rPr>
        <w:t>, 2035AD at the end of the 2,000 year reign concerning the 20 years from June 21</w:t>
      </w:r>
      <w:r w:rsidRPr="00DE0877">
        <w:rPr>
          <w:sz w:val="24"/>
          <w:szCs w:val="24"/>
          <w:vertAlign w:val="superscript"/>
        </w:rPr>
        <w:t>st</w:t>
      </w:r>
      <w:r w:rsidRPr="00DE0877">
        <w:rPr>
          <w:sz w:val="24"/>
          <w:szCs w:val="24"/>
        </w:rPr>
        <w:t>, 2015AD to June 21</w:t>
      </w:r>
      <w:r w:rsidRPr="00DE0877">
        <w:rPr>
          <w:sz w:val="24"/>
          <w:szCs w:val="24"/>
          <w:vertAlign w:val="superscript"/>
        </w:rPr>
        <w:t>st</w:t>
      </w:r>
      <w:r w:rsidRPr="00DE0877">
        <w:rPr>
          <w:sz w:val="24"/>
          <w:szCs w:val="24"/>
        </w:rPr>
        <w:t>, 2035AD.  This Ultimately means all ignorance from JOB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2045AD concerning the 10 years in strength of each which is 20 years &amp; Globally together, all ignorance from JOB will be locked up in June 21</w:t>
      </w:r>
      <w:r w:rsidRPr="00DE0877">
        <w:rPr>
          <w:sz w:val="24"/>
          <w:szCs w:val="24"/>
          <w:vertAlign w:val="superscript"/>
        </w:rPr>
        <w:t>st</w:t>
      </w:r>
      <w:r w:rsidRPr="00DE0877">
        <w:rPr>
          <w:sz w:val="24"/>
          <w:szCs w:val="24"/>
        </w:rPr>
        <w:t>, 2055AD at the end of the 2,000 year reign concerning the 20 years from June 21</w:t>
      </w:r>
      <w:r w:rsidRPr="00DE0877">
        <w:rPr>
          <w:sz w:val="24"/>
          <w:szCs w:val="24"/>
          <w:vertAlign w:val="superscript"/>
        </w:rPr>
        <w:t>st</w:t>
      </w:r>
      <w:r w:rsidRPr="00DE0877">
        <w:rPr>
          <w:sz w:val="24"/>
          <w:szCs w:val="24"/>
        </w:rPr>
        <w:t>, 2035AD to June 21</w:t>
      </w:r>
      <w:r w:rsidRPr="00DE0877">
        <w:rPr>
          <w:sz w:val="24"/>
          <w:szCs w:val="24"/>
          <w:vertAlign w:val="superscript"/>
        </w:rPr>
        <w:t>st</w:t>
      </w:r>
      <w:r w:rsidRPr="00DE0877">
        <w:rPr>
          <w:sz w:val="24"/>
          <w:szCs w:val="24"/>
        </w:rPr>
        <w:t xml:space="preserve">, 2055AD.  </w:t>
      </w:r>
    </w:p>
    <w:p w:rsidR="004357E5" w:rsidRPr="00DE0877" w:rsidRDefault="004357E5" w:rsidP="004357E5">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xml:space="preserve">” which is non-covert attempts in sabotaging a government by Spies. The Lord Lucifer the Married Lord called Wisdom’s World Government consists of Satanic Army/Navy Armed Forces, Babylon’s Army/Navy Headquarters, </w:t>
      </w:r>
      <w:r w:rsidRPr="00DE0877">
        <w:rPr>
          <w:sz w:val="24"/>
          <w:szCs w:val="24"/>
        </w:rPr>
        <w:lastRenderedPageBreak/>
        <w:t>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w:t>
      </w:r>
      <w:r w:rsidRPr="00DE0877">
        <w:rPr>
          <w:sz w:val="24"/>
          <w:szCs w:val="24"/>
        </w:rPr>
        <w:lastRenderedPageBreak/>
        <w:t>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4357E5" w:rsidRPr="00DE0877" w:rsidRDefault="004357E5" w:rsidP="004357E5">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w:t>
      </w:r>
      <w:r w:rsidRPr="00DE0877">
        <w:rPr>
          <w:sz w:val="24"/>
          <w:szCs w:val="24"/>
        </w:rPr>
        <w:lastRenderedPageBreak/>
        <w:t>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4357E5" w:rsidRPr="00DE0877" w:rsidRDefault="004357E5" w:rsidP="004357E5">
      <w:pPr>
        <w:spacing w:before="240" w:line="480" w:lineRule="auto"/>
        <w:jc w:val="both"/>
        <w:rPr>
          <w:sz w:val="24"/>
          <w:szCs w:val="24"/>
        </w:rPr>
      </w:pPr>
      <w:r w:rsidRPr="00DE0877">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4357E5" w:rsidRPr="00DE0877" w:rsidRDefault="004357E5" w:rsidP="004357E5">
      <w:pPr>
        <w:spacing w:before="240" w:line="480" w:lineRule="auto"/>
        <w:jc w:val="both"/>
        <w:rPr>
          <w:sz w:val="24"/>
          <w:szCs w:val="24"/>
        </w:rPr>
      </w:pPr>
      <w:r w:rsidRPr="00DE087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w:t>
      </w:r>
      <w:r w:rsidRPr="00DE0877">
        <w:rPr>
          <w:sz w:val="24"/>
          <w:szCs w:val="24"/>
        </w:rPr>
        <w:lastRenderedPageBreak/>
        <w:t>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57E5" w:rsidRPr="00DE0877" w:rsidRDefault="004357E5" w:rsidP="004357E5">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w:t>
      </w:r>
      <w:r w:rsidRPr="00DE0877">
        <w:rPr>
          <w:sz w:val="24"/>
          <w:szCs w:val="24"/>
        </w:rPr>
        <w:lastRenderedPageBreak/>
        <w:t xml:space="preserve">The Temple is the Place where the Father Stephen is to be Praised: The Prophesies of Restoration of the Temple is in Zechariah 1:16; Jeremiah 31:6, 23; 33:18 &amp; Ezekiel 40:1-43:27. </w:t>
      </w:r>
    </w:p>
    <w:p w:rsidR="004357E5" w:rsidRPr="00DE0877" w:rsidRDefault="004357E5" w:rsidP="004357E5">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57E5" w:rsidRPr="00DE0877" w:rsidRDefault="004357E5" w:rsidP="004357E5">
      <w:pPr>
        <w:spacing w:line="480" w:lineRule="auto"/>
        <w:jc w:val="both"/>
        <w:rPr>
          <w:sz w:val="24"/>
          <w:szCs w:val="24"/>
        </w:rPr>
      </w:pPr>
      <w:r w:rsidRPr="00DE0877">
        <w:rPr>
          <w:sz w:val="24"/>
          <w:szCs w:val="24"/>
        </w:rPr>
        <w:t xml:space="preserve">The Significance of the Temple: The  OT concept of an Ideal Temple in the Future Age of Salvation is in Isaiah 2:3; 56:4-7; 66:20; Micah 4:2; Jeremiah 33:11; Ezekiel 37:28; chapters 40-48; Haggai </w:t>
      </w:r>
      <w:r w:rsidRPr="00DE0877">
        <w:rPr>
          <w:sz w:val="24"/>
          <w:szCs w:val="24"/>
        </w:rPr>
        <w:lastRenderedPageBreak/>
        <w:t>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4357E5" w:rsidRPr="00DE0877" w:rsidRDefault="004357E5" w:rsidP="004357E5">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4357E5" w:rsidRPr="00DE0877" w:rsidRDefault="004357E5" w:rsidP="004357E5">
      <w:pPr>
        <w:spacing w:line="480" w:lineRule="auto"/>
        <w:jc w:val="center"/>
        <w:rPr>
          <w:b/>
          <w:sz w:val="24"/>
          <w:szCs w:val="24"/>
        </w:rPr>
      </w:pPr>
      <w:r w:rsidRPr="00DE0877">
        <w:rPr>
          <w:b/>
          <w:sz w:val="24"/>
          <w:szCs w:val="24"/>
        </w:rPr>
        <w:lastRenderedPageBreak/>
        <w:t>The Father Stephen’s Zion [Sion] Tent of Meeting</w:t>
      </w:r>
    </w:p>
    <w:p w:rsidR="004357E5" w:rsidRPr="00DE0877" w:rsidRDefault="004357E5" w:rsidP="004357E5">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4357E5" w:rsidRPr="00DE0877" w:rsidRDefault="004357E5" w:rsidP="004357E5">
      <w:pPr>
        <w:spacing w:line="480" w:lineRule="auto"/>
        <w:jc w:val="both"/>
        <w:rPr>
          <w:sz w:val="24"/>
          <w:szCs w:val="24"/>
        </w:rPr>
      </w:pPr>
      <w:r w:rsidRPr="00DE087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E0877">
        <w:rPr>
          <w:sz w:val="24"/>
          <w:szCs w:val="24"/>
          <w:vertAlign w:val="superscript"/>
        </w:rPr>
        <w:t>st</w:t>
      </w:r>
      <w:r w:rsidRPr="00DE087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E0877">
        <w:rPr>
          <w:sz w:val="24"/>
          <w:szCs w:val="24"/>
          <w:vertAlign w:val="superscript"/>
        </w:rPr>
        <w:t>nd</w:t>
      </w:r>
      <w:r w:rsidRPr="00DE0877">
        <w:rPr>
          <w:sz w:val="24"/>
          <w:szCs w:val="24"/>
        </w:rPr>
        <w:t xml:space="preserve"> Person of the Trinity (Lady Mary as the Daughter) in Luke 1:26-56; 2:1-24; 3:23-</w:t>
      </w:r>
      <w:r w:rsidRPr="00DE0877">
        <w:rPr>
          <w:sz w:val="24"/>
          <w:szCs w:val="24"/>
        </w:rPr>
        <w:lastRenderedPageBreak/>
        <w:t>24:53 &amp; Acts 1:1-3. Fifth, the Lord John the Holy Ghost of God (Brother) &amp; the 3</w:t>
      </w:r>
      <w:r w:rsidRPr="00DE0877">
        <w:rPr>
          <w:sz w:val="24"/>
          <w:szCs w:val="24"/>
          <w:vertAlign w:val="superscript"/>
        </w:rPr>
        <w:t>rd</w:t>
      </w:r>
      <w:r w:rsidRPr="00DE0877">
        <w:rPr>
          <w:sz w:val="24"/>
          <w:szCs w:val="24"/>
        </w:rPr>
        <w:t xml:space="preserve"> Person of the Trinity (Lady Elizabeth as the Sister) in Luke 1:5-25; 39-45, 57-80; 3:1-22- 9:7-9. </w:t>
      </w:r>
    </w:p>
    <w:p w:rsidR="004357E5" w:rsidRPr="00DE0877" w:rsidRDefault="004357E5" w:rsidP="004357E5">
      <w:pPr>
        <w:spacing w:line="480" w:lineRule="auto"/>
        <w:jc w:val="both"/>
        <w:rPr>
          <w:sz w:val="24"/>
          <w:szCs w:val="24"/>
        </w:rPr>
      </w:pPr>
      <w:r w:rsidRPr="00DE087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E0877">
        <w:rPr>
          <w:sz w:val="24"/>
          <w:szCs w:val="24"/>
          <w:vertAlign w:val="superscript"/>
        </w:rPr>
        <w:t>st</w:t>
      </w:r>
      <w:r w:rsidRPr="00DE087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w:t>
      </w:r>
      <w:r w:rsidRPr="00DE0877">
        <w:rPr>
          <w:sz w:val="24"/>
          <w:szCs w:val="24"/>
        </w:rPr>
        <w:lastRenderedPageBreak/>
        <w:t xml:space="preserve">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w:t>
      </w:r>
      <w:r w:rsidRPr="00DE0877">
        <w:rPr>
          <w:sz w:val="24"/>
          <w:szCs w:val="24"/>
        </w:rPr>
        <w:lastRenderedPageBreak/>
        <w:t>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E0877">
        <w:rPr>
          <w:b/>
          <w:sz w:val="24"/>
          <w:szCs w:val="24"/>
        </w:rPr>
        <w:t>Lady of Kingdoms</w:t>
      </w:r>
      <w:r w:rsidRPr="00DE0877">
        <w:rPr>
          <w:sz w:val="24"/>
          <w:szCs w:val="24"/>
        </w:rPr>
        <w:t>” in Isaiah 47:5 (NKJV). If You have any questions on the other 60 Lord’s, You must get My book called “</w:t>
      </w:r>
      <w:r w:rsidRPr="00DE0877">
        <w:rPr>
          <w:b/>
          <w:sz w:val="24"/>
          <w:szCs w:val="24"/>
        </w:rPr>
        <w:t>The Lord Yahweh &amp; the 360 other Lord’s that He created</w:t>
      </w:r>
      <w:r w:rsidRPr="00DE0877">
        <w:rPr>
          <w:sz w:val="24"/>
          <w:szCs w:val="24"/>
        </w:rPr>
        <w:t xml:space="preserve">.” The Lords are before the Angels &amp; Man is in Genesis 1:1; Proverbs 8:22-31 &amp; Job 38:4-7.      </w:t>
      </w:r>
    </w:p>
    <w:p w:rsidR="004357E5" w:rsidRPr="00DE0877" w:rsidRDefault="004357E5" w:rsidP="004357E5">
      <w:pPr>
        <w:spacing w:line="480" w:lineRule="auto"/>
        <w:jc w:val="center"/>
        <w:rPr>
          <w:sz w:val="24"/>
          <w:szCs w:val="24"/>
        </w:rPr>
      </w:pPr>
      <w:r w:rsidRPr="00DE0877">
        <w:rPr>
          <w:sz w:val="24"/>
          <w:szCs w:val="24"/>
        </w:rPr>
        <w:t>The Father Stephen’s Ministries</w:t>
      </w:r>
    </w:p>
    <w:p w:rsidR="004357E5" w:rsidRPr="00DE0877" w:rsidRDefault="004357E5" w:rsidP="004357E5">
      <w:pPr>
        <w:spacing w:line="480" w:lineRule="auto"/>
        <w:jc w:val="both"/>
        <w:rPr>
          <w:sz w:val="24"/>
          <w:szCs w:val="24"/>
        </w:rPr>
      </w:pPr>
      <w:r w:rsidRPr="00DE0877">
        <w:rPr>
          <w:sz w:val="24"/>
          <w:szCs w:val="24"/>
        </w:rPr>
        <w:t>The Difference of Adam’s Humanity Ministry &amp; Stephen’s special Angelical Ministry</w:t>
      </w:r>
    </w:p>
    <w:p w:rsidR="004357E5" w:rsidRPr="00DE0877" w:rsidRDefault="004357E5" w:rsidP="004357E5">
      <w:pPr>
        <w:spacing w:line="480" w:lineRule="auto"/>
        <w:jc w:val="both"/>
        <w:rPr>
          <w:sz w:val="24"/>
          <w:szCs w:val="24"/>
        </w:rPr>
      </w:pPr>
      <w:r w:rsidRPr="00DE0877">
        <w:rPr>
          <w:sz w:val="24"/>
          <w:szCs w:val="24"/>
        </w:rPr>
        <w:t>First, Humans are lower than Angels (Lords) because Angels (Lords) are greater in might &amp; power in 2</w:t>
      </w:r>
      <w:r w:rsidRPr="00DE0877">
        <w:rPr>
          <w:sz w:val="24"/>
          <w:szCs w:val="24"/>
          <w:vertAlign w:val="superscript"/>
        </w:rPr>
        <w:t>nd</w:t>
      </w:r>
      <w:r w:rsidRPr="00DE087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E0877">
        <w:rPr>
          <w:sz w:val="24"/>
          <w:szCs w:val="24"/>
          <w:vertAlign w:val="superscript"/>
        </w:rPr>
        <w:t>nd</w:t>
      </w:r>
      <w:r w:rsidRPr="00DE0877">
        <w:rPr>
          <w:sz w:val="24"/>
          <w:szCs w:val="24"/>
        </w:rPr>
        <w:t xml:space="preserve"> Corinthians 4:18. Lucifer sinned once by the eternal sin in Ezekiel 28:15. Possibly, the Married Lord called Wisdom in “Qanah” sinned once in Eternal Lordship in Genesis 1:1; 2:8-9. </w:t>
      </w:r>
      <w:r w:rsidRPr="00DE0877">
        <w:rPr>
          <w:b/>
          <w:sz w:val="24"/>
          <w:szCs w:val="24"/>
        </w:rPr>
        <w:t>Adam’s Humanity:</w:t>
      </w:r>
      <w:r w:rsidRPr="00DE0877">
        <w:rPr>
          <w:sz w:val="24"/>
          <w:szCs w:val="24"/>
        </w:rPr>
        <w:t xml:space="preserve"> Humans were created in Genesis 2:7. When were Humans created is in Genesis 1:27 &amp; Psalms 139:13-16. Humans have biological death in Romans 5:12. Humans do Sexual Eros Love </w:t>
      </w:r>
      <w:r w:rsidRPr="00DE0877">
        <w:rPr>
          <w:sz w:val="24"/>
          <w:szCs w:val="24"/>
        </w:rPr>
        <w:lastRenderedPageBreak/>
        <w:t>Unions with Humans in Genesis 4:1. Humans are sinful beings with their desire of good or evil in Genesis 3:1-6:7. Humans are visible in 2</w:t>
      </w:r>
      <w:r w:rsidRPr="00DE0877">
        <w:rPr>
          <w:sz w:val="24"/>
          <w:szCs w:val="24"/>
          <w:vertAlign w:val="superscript"/>
        </w:rPr>
        <w:t>nd</w:t>
      </w:r>
      <w:r w:rsidRPr="00DE0877">
        <w:rPr>
          <w:sz w:val="24"/>
          <w:szCs w:val="24"/>
        </w:rPr>
        <w:t xml:space="preserve"> kings 6:17; Luke 2:11, 12 &amp; 1</w:t>
      </w:r>
      <w:r w:rsidRPr="00DE0877">
        <w:rPr>
          <w:sz w:val="24"/>
          <w:szCs w:val="24"/>
          <w:vertAlign w:val="superscript"/>
        </w:rPr>
        <w:t>st</w:t>
      </w:r>
      <w:r w:rsidRPr="00DE0877">
        <w:rPr>
          <w:sz w:val="24"/>
          <w:szCs w:val="24"/>
        </w:rPr>
        <w:t xml:space="preserve"> Peter 1:11, 12. Humans have Spirits &amp; are not Spirits in Philippians 1:23; 1</w:t>
      </w:r>
      <w:r w:rsidRPr="00DE0877">
        <w:rPr>
          <w:sz w:val="24"/>
          <w:szCs w:val="24"/>
          <w:vertAlign w:val="superscript"/>
        </w:rPr>
        <w:t>st</w:t>
      </w:r>
      <w:r w:rsidRPr="00DE0877">
        <w:rPr>
          <w:sz w:val="24"/>
          <w:szCs w:val="24"/>
        </w:rPr>
        <w:t xml:space="preserve"> Thessalonians 4:14-17; 1</w:t>
      </w:r>
      <w:r w:rsidRPr="00DE0877">
        <w:rPr>
          <w:sz w:val="24"/>
          <w:szCs w:val="24"/>
          <w:vertAlign w:val="superscript"/>
        </w:rPr>
        <w:t>st</w:t>
      </w:r>
      <w:r w:rsidRPr="00DE0877">
        <w:rPr>
          <w:sz w:val="24"/>
          <w:szCs w:val="24"/>
        </w:rPr>
        <w:t xml:space="preserve"> Corinthians 15:44. What does Humans &amp; Angels (Lords) have in common? They are creation in Genesis 1:26, have identities in Genesis 1:27, are Persons in 1</w:t>
      </w:r>
      <w:r w:rsidRPr="00DE0877">
        <w:rPr>
          <w:sz w:val="24"/>
          <w:szCs w:val="24"/>
          <w:vertAlign w:val="superscript"/>
        </w:rPr>
        <w:t>st</w:t>
      </w:r>
      <w:r w:rsidRPr="00DE087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E0877">
        <w:rPr>
          <w:rFonts w:cs="Calibri"/>
          <w:sz w:val="24"/>
          <w:szCs w:val="24"/>
        </w:rPr>
        <w:t xml:space="preserve">A scripture that may authorize Sexual Eros Love in marriage concerns the fallen state of “marriage rights” is in Exodus 21:10. </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Stephen’s Ministry Office is questioned</w:t>
      </w:r>
    </w:p>
    <w:p w:rsidR="004357E5" w:rsidRPr="00DE0877" w:rsidRDefault="004357E5" w:rsidP="004357E5">
      <w:pPr>
        <w:spacing w:line="480" w:lineRule="auto"/>
        <w:jc w:val="both"/>
        <w:rPr>
          <w:sz w:val="24"/>
          <w:szCs w:val="24"/>
        </w:rPr>
      </w:pPr>
      <w:r w:rsidRPr="00DE0877">
        <w:rPr>
          <w:sz w:val="24"/>
          <w:szCs w:val="24"/>
        </w:rPr>
        <w:t>Stephen’s ministerial calling was not the Office of a Married Deacon because how can One have an Angelical Ministry and a Marriage Ministry in Acts 6:15. The qualifications of a Deacon are declared in 1</w:t>
      </w:r>
      <w:r w:rsidRPr="00DE0877">
        <w:rPr>
          <w:sz w:val="24"/>
          <w:szCs w:val="24"/>
          <w:vertAlign w:val="superscript"/>
        </w:rPr>
        <w:t>st</w:t>
      </w:r>
      <w:r w:rsidRPr="00DE087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w:t>
      </w:r>
      <w:r w:rsidRPr="00DE0877">
        <w:rPr>
          <w:sz w:val="24"/>
          <w:szCs w:val="24"/>
        </w:rPr>
        <w:lastRenderedPageBreak/>
        <w:t>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DE0877">
        <w:rPr>
          <w:sz w:val="24"/>
          <w:szCs w:val="24"/>
          <w:vertAlign w:val="superscript"/>
        </w:rPr>
        <w:t>nd</w:t>
      </w:r>
      <w:r w:rsidRPr="00DE0877">
        <w:rPr>
          <w:sz w:val="24"/>
          <w:szCs w:val="24"/>
        </w:rPr>
        <w:t xml:space="preserve"> Corinthians 11:15, God’s Servant  in  2</w:t>
      </w:r>
      <w:r w:rsidRPr="00DE0877">
        <w:rPr>
          <w:sz w:val="24"/>
          <w:szCs w:val="24"/>
          <w:vertAlign w:val="superscript"/>
        </w:rPr>
        <w:t>nd</w:t>
      </w:r>
      <w:r w:rsidRPr="00DE0877">
        <w:rPr>
          <w:sz w:val="24"/>
          <w:szCs w:val="24"/>
        </w:rPr>
        <w:t xml:space="preserve"> Corinthians 6:4, Lord’s Servant in 2</w:t>
      </w:r>
      <w:r w:rsidRPr="00DE0877">
        <w:rPr>
          <w:sz w:val="24"/>
          <w:szCs w:val="24"/>
          <w:vertAlign w:val="superscript"/>
        </w:rPr>
        <w:t>nd</w:t>
      </w:r>
      <w:r w:rsidRPr="00DE087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w:t>
      </w:r>
      <w:r w:rsidRPr="00DE0877">
        <w:rPr>
          <w:sz w:val="24"/>
          <w:szCs w:val="24"/>
        </w:rPr>
        <w:lastRenderedPageBreak/>
        <w:t>37-38. It seems clear the Apostles chose all Males as a Man at certain ages of accountability. But Stephen  was  fully the  Father  and  He  was  not a Single Man in Genesis 1:26 because no Man (Not the Man Jesus Christ) knows the Father  Stephen in 1</w:t>
      </w:r>
      <w:r w:rsidRPr="00DE0877">
        <w:rPr>
          <w:sz w:val="24"/>
          <w:szCs w:val="24"/>
          <w:vertAlign w:val="superscript"/>
        </w:rPr>
        <w:t>st</w:t>
      </w:r>
      <w:r w:rsidRPr="00DE087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w:t>
      </w:r>
      <w:r w:rsidRPr="00DE0877">
        <w:rPr>
          <w:sz w:val="24"/>
          <w:szCs w:val="24"/>
        </w:rPr>
        <w:lastRenderedPageBreak/>
        <w:t>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E0877">
        <w:rPr>
          <w:sz w:val="24"/>
          <w:szCs w:val="24"/>
          <w:vertAlign w:val="superscript"/>
        </w:rPr>
        <w:t>st</w:t>
      </w:r>
      <w:r w:rsidRPr="00DE087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E0877">
        <w:rPr>
          <w:sz w:val="24"/>
          <w:szCs w:val="24"/>
          <w:vertAlign w:val="superscript"/>
        </w:rPr>
        <w:t>st</w:t>
      </w:r>
      <w:r w:rsidRPr="00DE087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w:t>
      </w:r>
      <w:r w:rsidRPr="00DE0877">
        <w:rPr>
          <w:sz w:val="24"/>
          <w:szCs w:val="24"/>
        </w:rPr>
        <w:lastRenderedPageBreak/>
        <w:t>8:10; 1</w:t>
      </w:r>
      <w:r w:rsidRPr="00DE0877">
        <w:rPr>
          <w:sz w:val="24"/>
          <w:szCs w:val="24"/>
          <w:vertAlign w:val="superscript"/>
        </w:rPr>
        <w:t>st</w:t>
      </w:r>
      <w:r w:rsidRPr="00DE0877">
        <w:rPr>
          <w:sz w:val="24"/>
          <w:szCs w:val="24"/>
        </w:rPr>
        <w:t xml:space="preserve"> Corinthians 5:3 and Colossians 2:5. Some scriptures of Body and Spirit are 1</w:t>
      </w:r>
      <w:r w:rsidRPr="00DE0877">
        <w:rPr>
          <w:sz w:val="24"/>
          <w:szCs w:val="24"/>
          <w:vertAlign w:val="superscript"/>
        </w:rPr>
        <w:t>st</w:t>
      </w:r>
      <w:r w:rsidRPr="00DE0877">
        <w:rPr>
          <w:sz w:val="24"/>
          <w:szCs w:val="24"/>
        </w:rPr>
        <w:t xml:space="preserve"> Corinthians 5:5, 7:34; James 2:26; 2</w:t>
      </w:r>
      <w:r w:rsidRPr="00DE0877">
        <w:rPr>
          <w:sz w:val="24"/>
          <w:szCs w:val="24"/>
          <w:vertAlign w:val="superscript"/>
        </w:rPr>
        <w:t>nd</w:t>
      </w:r>
      <w:r w:rsidRPr="00DE087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E0877">
        <w:rPr>
          <w:sz w:val="24"/>
          <w:szCs w:val="24"/>
          <w:vertAlign w:val="superscript"/>
        </w:rPr>
        <w:t>nd</w:t>
      </w:r>
      <w:r w:rsidRPr="00DE0877">
        <w:rPr>
          <w:sz w:val="24"/>
          <w:szCs w:val="24"/>
        </w:rPr>
        <w:t xml:space="preserve"> Serpent Yahweh in Proverbs 8:22-29 (RSV); 8:30-31 (NIV) &amp; Acts 6:8, 15. The Ministry Kingdoms of the Son Jesus are given back to the Father Stephen in 1</w:t>
      </w:r>
      <w:r w:rsidRPr="00DE0877">
        <w:rPr>
          <w:sz w:val="24"/>
          <w:szCs w:val="24"/>
          <w:vertAlign w:val="superscript"/>
        </w:rPr>
        <w:t>st</w:t>
      </w:r>
      <w:r w:rsidRPr="00DE0877">
        <w:rPr>
          <w:sz w:val="24"/>
          <w:szCs w:val="24"/>
        </w:rPr>
        <w:t xml:space="preserve"> Corinthians 15:24-28.     </w:t>
      </w:r>
    </w:p>
    <w:p w:rsidR="004357E5" w:rsidRPr="00DE0877" w:rsidRDefault="004357E5" w:rsidP="004357E5">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WHITE CHRISTIAN VIRGINS FOR THE BEAUTY PREPARATIONS OF TRUE HOLINESS</w:t>
      </w:r>
    </w:p>
    <w:p w:rsidR="004357E5" w:rsidRPr="00DE0877" w:rsidRDefault="004357E5" w:rsidP="004357E5">
      <w:pPr>
        <w:spacing w:line="480" w:lineRule="auto"/>
        <w:jc w:val="both"/>
        <w:rPr>
          <w:sz w:val="24"/>
          <w:szCs w:val="24"/>
        </w:rPr>
      </w:pPr>
      <w:r w:rsidRPr="00DE087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w:t>
      </w:r>
      <w:r w:rsidRPr="00DE0877">
        <w:rPr>
          <w:sz w:val="24"/>
          <w:szCs w:val="24"/>
        </w:rPr>
        <w:lastRenderedPageBreak/>
        <w:t>of Hegai, that Esther also was taken to the King’s palace, into the care of Hegai the Custodian (Federal Fiduciary) of the Women.”</w:t>
      </w:r>
    </w:p>
    <w:p w:rsidR="004357E5" w:rsidRPr="00DE0877" w:rsidRDefault="004357E5" w:rsidP="004357E5">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BLACK CHRISTIAN VIRGINS FOR THE BEAUTY PREPARATIONS OF TRUE HOLINESS</w:t>
      </w:r>
    </w:p>
    <w:p w:rsidR="004357E5" w:rsidRPr="00DE0877" w:rsidRDefault="004357E5" w:rsidP="004357E5">
      <w:pPr>
        <w:spacing w:line="480" w:lineRule="auto"/>
        <w:jc w:val="both"/>
        <w:rPr>
          <w:sz w:val="24"/>
          <w:szCs w:val="24"/>
        </w:rPr>
      </w:pPr>
      <w:r w:rsidRPr="00DE08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w:t>
      </w:r>
      <w:r w:rsidRPr="00DE0877">
        <w:rPr>
          <w:sz w:val="24"/>
          <w:szCs w:val="24"/>
        </w:rPr>
        <w:lastRenderedPageBreak/>
        <w:t xml:space="preserve">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57E5" w:rsidRPr="00DE0877" w:rsidRDefault="004357E5" w:rsidP="004357E5">
      <w:pPr>
        <w:spacing w:line="480" w:lineRule="auto"/>
        <w:jc w:val="both"/>
        <w:rPr>
          <w:sz w:val="24"/>
          <w:szCs w:val="24"/>
        </w:rPr>
      </w:pPr>
      <w:r w:rsidRPr="00DE0877">
        <w:rPr>
          <w:sz w:val="24"/>
          <w:szCs w:val="24"/>
        </w:rPr>
        <w:t>Eunuchs as Royal Servants is in Esther 1:10-11; 2:1-3, 15; 4:4-11; 2</w:t>
      </w:r>
      <w:r w:rsidRPr="00DE0877">
        <w:rPr>
          <w:sz w:val="24"/>
          <w:szCs w:val="24"/>
          <w:vertAlign w:val="superscript"/>
        </w:rPr>
        <w:t>nd</w:t>
      </w:r>
      <w:r w:rsidRPr="00DE08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0877">
        <w:rPr>
          <w:sz w:val="24"/>
          <w:szCs w:val="24"/>
          <w:vertAlign w:val="superscript"/>
        </w:rPr>
        <w:t>st</w:t>
      </w:r>
      <w:r w:rsidRPr="00DE08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57E5" w:rsidRPr="00DE0877" w:rsidRDefault="004357E5" w:rsidP="004357E5">
      <w:pPr>
        <w:spacing w:line="480" w:lineRule="auto"/>
        <w:jc w:val="both"/>
        <w:rPr>
          <w:sz w:val="24"/>
          <w:szCs w:val="24"/>
        </w:rPr>
      </w:pPr>
      <w:r w:rsidRPr="00DE0877">
        <w:rPr>
          <w:sz w:val="24"/>
          <w:szCs w:val="24"/>
        </w:rPr>
        <w:t>The Office of a True Widow in Acts 6:1</w:t>
      </w:r>
    </w:p>
    <w:p w:rsidR="004357E5" w:rsidRPr="00DE0877" w:rsidRDefault="004357E5" w:rsidP="004357E5">
      <w:pPr>
        <w:spacing w:line="480" w:lineRule="auto"/>
        <w:jc w:val="both"/>
        <w:rPr>
          <w:sz w:val="24"/>
          <w:szCs w:val="24"/>
        </w:rPr>
      </w:pPr>
      <w:r w:rsidRPr="00DE0877">
        <w:rPr>
          <w:sz w:val="24"/>
          <w:szCs w:val="24"/>
        </w:rPr>
        <w:t>A Widow is a Woman whose Husband has died and is totally freed from Her Husband’s Law to remarry or stay Unmarried in which She is happier in 1</w:t>
      </w:r>
      <w:r w:rsidRPr="00DE0877">
        <w:rPr>
          <w:sz w:val="24"/>
          <w:szCs w:val="24"/>
          <w:vertAlign w:val="superscript"/>
        </w:rPr>
        <w:t>st</w:t>
      </w:r>
      <w:r w:rsidRPr="00DE0877">
        <w:rPr>
          <w:sz w:val="24"/>
          <w:szCs w:val="24"/>
        </w:rPr>
        <w:t xml:space="preserve"> Corinthians 7:39-40. Widows were generally over the age of 60 who had been in poverty, had no family or relatives to support them, lived a blameless life with good Christian works and were faithful to their Husband’s. True </w:t>
      </w:r>
      <w:r w:rsidRPr="00DE0877">
        <w:rPr>
          <w:sz w:val="24"/>
          <w:szCs w:val="24"/>
        </w:rPr>
        <w:lastRenderedPageBreak/>
        <w:t>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E0877">
        <w:rPr>
          <w:sz w:val="24"/>
          <w:szCs w:val="24"/>
          <w:vertAlign w:val="superscript"/>
        </w:rPr>
        <w:t>rd</w:t>
      </w:r>
      <w:r w:rsidRPr="00DE087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57E5" w:rsidRPr="00DE0877" w:rsidRDefault="004357E5" w:rsidP="004357E5">
      <w:pPr>
        <w:spacing w:line="480" w:lineRule="auto"/>
        <w:jc w:val="both"/>
        <w:rPr>
          <w:sz w:val="24"/>
          <w:szCs w:val="24"/>
        </w:rPr>
      </w:pPr>
      <w:r w:rsidRPr="00DE0877">
        <w:rPr>
          <w:sz w:val="24"/>
          <w:szCs w:val="24"/>
        </w:rPr>
        <w:t>Stephen’s Ministry of the Word in Acts 6:8, 10; 7:1-7:53</w:t>
      </w:r>
    </w:p>
    <w:p w:rsidR="004357E5" w:rsidRPr="00DE0877" w:rsidRDefault="004357E5" w:rsidP="004357E5">
      <w:pPr>
        <w:spacing w:line="480" w:lineRule="auto"/>
        <w:jc w:val="both"/>
        <w:rPr>
          <w:sz w:val="24"/>
          <w:szCs w:val="24"/>
        </w:rPr>
      </w:pPr>
      <w:r w:rsidRPr="00DE087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w:t>
      </w:r>
      <w:r w:rsidRPr="00DE0877">
        <w:rPr>
          <w:sz w:val="24"/>
          <w:szCs w:val="24"/>
        </w:rPr>
        <w:lastRenderedPageBreak/>
        <w:t>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E0877">
        <w:rPr>
          <w:sz w:val="24"/>
          <w:szCs w:val="24"/>
          <w:vertAlign w:val="superscript"/>
        </w:rPr>
        <w:t>st</w:t>
      </w:r>
      <w:r w:rsidRPr="00DE0877">
        <w:rPr>
          <w:sz w:val="24"/>
          <w:szCs w:val="24"/>
        </w:rPr>
        <w:t xml:space="preserve"> Corinthians 8:6; Revelations 19:13; John 1:1-3; 1</w:t>
      </w:r>
      <w:r w:rsidRPr="00DE0877">
        <w:rPr>
          <w:sz w:val="24"/>
          <w:szCs w:val="24"/>
          <w:vertAlign w:val="superscript"/>
        </w:rPr>
        <w:t>st</w:t>
      </w:r>
      <w:r w:rsidRPr="00DE087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57E5" w:rsidRPr="00DE0877" w:rsidRDefault="004357E5" w:rsidP="004357E5">
      <w:pPr>
        <w:spacing w:line="480" w:lineRule="auto"/>
        <w:jc w:val="both"/>
        <w:rPr>
          <w:sz w:val="24"/>
          <w:szCs w:val="24"/>
        </w:rPr>
      </w:pPr>
      <w:r w:rsidRPr="00DE0877">
        <w:rPr>
          <w:sz w:val="24"/>
          <w:szCs w:val="24"/>
        </w:rPr>
        <w:t>Stephen’s Ministry of Teaching or Counseling in Acts 6:5, 8; 7:1-7:53, 55-56</w:t>
      </w:r>
    </w:p>
    <w:p w:rsidR="004357E5" w:rsidRPr="00DE0877" w:rsidRDefault="004357E5" w:rsidP="004357E5">
      <w:pPr>
        <w:spacing w:line="480" w:lineRule="auto"/>
        <w:jc w:val="both"/>
        <w:rPr>
          <w:sz w:val="24"/>
          <w:szCs w:val="24"/>
        </w:rPr>
      </w:pPr>
      <w:r w:rsidRPr="00DE0877">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t>
      </w:r>
      <w:r w:rsidRPr="00DE0877">
        <w:rPr>
          <w:sz w:val="24"/>
          <w:szCs w:val="24"/>
        </w:rPr>
        <w:lastRenderedPageBreak/>
        <w:t xml:space="preserve">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57E5" w:rsidRPr="00DE0877" w:rsidRDefault="004357E5" w:rsidP="004357E5">
      <w:pPr>
        <w:spacing w:line="480" w:lineRule="auto"/>
        <w:jc w:val="both"/>
        <w:rPr>
          <w:sz w:val="24"/>
          <w:szCs w:val="24"/>
        </w:rPr>
      </w:pPr>
      <w:r w:rsidRPr="00DE0877">
        <w:rPr>
          <w:sz w:val="24"/>
          <w:szCs w:val="24"/>
        </w:rPr>
        <w:t>All counseling concerns Advocate, Advice, Advisor &amp; a Lawyer on legal matters. Some scriptures are 2</w:t>
      </w:r>
      <w:r w:rsidRPr="00DE0877">
        <w:rPr>
          <w:sz w:val="24"/>
          <w:szCs w:val="24"/>
          <w:vertAlign w:val="superscript"/>
        </w:rPr>
        <w:t>nd</w:t>
      </w:r>
      <w:r w:rsidRPr="00DE0877">
        <w:rPr>
          <w:sz w:val="24"/>
          <w:szCs w:val="24"/>
        </w:rPr>
        <w:t xml:space="preserve"> Samuel 16:23; 1</w:t>
      </w:r>
      <w:r w:rsidRPr="00DE0877">
        <w:rPr>
          <w:sz w:val="24"/>
          <w:szCs w:val="24"/>
          <w:vertAlign w:val="superscript"/>
        </w:rPr>
        <w:t>st</w:t>
      </w:r>
      <w:r w:rsidRPr="00DE087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E0877">
        <w:rPr>
          <w:sz w:val="24"/>
          <w:szCs w:val="24"/>
          <w:vertAlign w:val="superscript"/>
        </w:rPr>
        <w:t>st</w:t>
      </w:r>
      <w:r w:rsidRPr="00DE0877">
        <w:rPr>
          <w:sz w:val="24"/>
          <w:szCs w:val="24"/>
        </w:rPr>
        <w:t xml:space="preserve"> Samuel 3:19;  1</w:t>
      </w:r>
      <w:r w:rsidRPr="00DE0877">
        <w:rPr>
          <w:sz w:val="24"/>
          <w:szCs w:val="24"/>
          <w:vertAlign w:val="superscript"/>
        </w:rPr>
        <w:t>st</w:t>
      </w:r>
      <w:r w:rsidRPr="00DE0877">
        <w:rPr>
          <w:sz w:val="24"/>
          <w:szCs w:val="24"/>
        </w:rPr>
        <w:t xml:space="preserve">  Corinthians  12:8;  Acts  6:2-7 and  Numbers  13:30. Also counseling should be practical with necessary application in Proverbs 15:23; 25:11. How do we operate in giving counsel to others? Some scriptures are 2</w:t>
      </w:r>
      <w:r w:rsidRPr="00DE0877">
        <w:rPr>
          <w:sz w:val="24"/>
          <w:szCs w:val="24"/>
          <w:vertAlign w:val="superscript"/>
        </w:rPr>
        <w:t>nd</w:t>
      </w:r>
      <w:r w:rsidRPr="00DE0877">
        <w:rPr>
          <w:sz w:val="24"/>
          <w:szCs w:val="24"/>
        </w:rPr>
        <w:t xml:space="preserve"> Corinthians 1:4; Galatians 6:1; Romans 1:11; 14:19;  15:2; Colossians 3:16; 1</w:t>
      </w:r>
      <w:r w:rsidRPr="00DE0877">
        <w:rPr>
          <w:sz w:val="24"/>
          <w:szCs w:val="24"/>
          <w:vertAlign w:val="superscript"/>
        </w:rPr>
        <w:t>st</w:t>
      </w:r>
      <w:r w:rsidRPr="00DE0877">
        <w:rPr>
          <w:sz w:val="24"/>
          <w:szCs w:val="24"/>
        </w:rPr>
        <w:t xml:space="preserve"> Thessalonians 4:18; 5:11-12, 14; 2</w:t>
      </w:r>
      <w:r w:rsidRPr="00DE0877">
        <w:rPr>
          <w:sz w:val="24"/>
          <w:szCs w:val="24"/>
          <w:vertAlign w:val="superscript"/>
        </w:rPr>
        <w:t>nd</w:t>
      </w:r>
      <w:r w:rsidRPr="00DE0877">
        <w:rPr>
          <w:sz w:val="24"/>
          <w:szCs w:val="24"/>
        </w:rPr>
        <w:t xml:space="preserve"> Timothy 2:24-25, 4:2; Ezekiel 3:20-21; 1</w:t>
      </w:r>
      <w:r w:rsidRPr="00DE0877">
        <w:rPr>
          <w:sz w:val="24"/>
          <w:szCs w:val="24"/>
          <w:vertAlign w:val="superscript"/>
        </w:rPr>
        <w:t>st</w:t>
      </w:r>
      <w:r w:rsidRPr="00DE0877">
        <w:rPr>
          <w:sz w:val="24"/>
          <w:szCs w:val="24"/>
        </w:rPr>
        <w:t xml:space="preserve"> Timothy 5:20; Titus 2:15; 1</w:t>
      </w:r>
      <w:r w:rsidRPr="00DE0877">
        <w:rPr>
          <w:sz w:val="24"/>
          <w:szCs w:val="24"/>
          <w:vertAlign w:val="superscript"/>
        </w:rPr>
        <w:t xml:space="preserve">st  </w:t>
      </w:r>
      <w:r w:rsidRPr="00DE0877">
        <w:rPr>
          <w:sz w:val="24"/>
          <w:szCs w:val="24"/>
        </w:rPr>
        <w:t>Corinthians 10:23; 14:26; Ephesians 4:29 &amp; Hebrews 3:13; 10:24. How do we deal with wise counsel? Some scriptures are Proverbs 1:7;  9:9;  12:5;  13:10;  19:20;  29:1; Psalm 141:1-5;  1</w:t>
      </w:r>
      <w:r w:rsidRPr="00DE0877">
        <w:rPr>
          <w:sz w:val="24"/>
          <w:szCs w:val="24"/>
          <w:vertAlign w:val="superscript"/>
        </w:rPr>
        <w:t>st</w:t>
      </w:r>
      <w:r w:rsidRPr="00DE0877">
        <w:rPr>
          <w:sz w:val="24"/>
          <w:szCs w:val="24"/>
        </w:rPr>
        <w:t xml:space="preserve">  Kings  12:8;  Job  19:2; 2</w:t>
      </w:r>
      <w:r w:rsidRPr="00DE0877">
        <w:rPr>
          <w:sz w:val="24"/>
          <w:szCs w:val="24"/>
          <w:vertAlign w:val="superscript"/>
        </w:rPr>
        <w:t>nd</w:t>
      </w:r>
      <w:r w:rsidRPr="00DE0877">
        <w:rPr>
          <w:sz w:val="24"/>
          <w:szCs w:val="24"/>
        </w:rPr>
        <w:t xml:space="preserve">  Chronicles  22:4;  Isaiah  19:11; Ezekiel 11:2-4 &amp; 2</w:t>
      </w:r>
      <w:r w:rsidRPr="00DE0877">
        <w:rPr>
          <w:sz w:val="24"/>
          <w:szCs w:val="24"/>
          <w:vertAlign w:val="superscript"/>
        </w:rPr>
        <w:t xml:space="preserve">nd </w:t>
      </w:r>
      <w:r w:rsidRPr="00DE0877">
        <w:rPr>
          <w:sz w:val="24"/>
          <w:szCs w:val="24"/>
        </w:rPr>
        <w:t xml:space="preserve">John 1:9-10. </w:t>
      </w:r>
      <w:r w:rsidRPr="00DE0877">
        <w:rPr>
          <w:sz w:val="24"/>
          <w:szCs w:val="24"/>
        </w:rPr>
        <w:lastRenderedPageBreak/>
        <w:t>Counseling will always line up with God’s Word in Proverbs 1:25-33 &amp; Galatians 6:1. There way four profound ways to learn about the Father Stephen as follows: 1. The Biblical Studying of His Word the Holy Scriptures in 2</w:t>
      </w:r>
      <w:r w:rsidRPr="00DE0877">
        <w:rPr>
          <w:sz w:val="24"/>
          <w:szCs w:val="24"/>
          <w:vertAlign w:val="superscript"/>
        </w:rPr>
        <w:t>nd</w:t>
      </w:r>
      <w:r w:rsidRPr="00DE0877">
        <w:rPr>
          <w:sz w:val="24"/>
          <w:szCs w:val="24"/>
        </w:rPr>
        <w:t xml:space="preserve"> Timothy 2:15. 2. By His Spirit of Truth is in John 14:26; 15:26. 3. By His Anointing is in 1</w:t>
      </w:r>
      <w:r w:rsidRPr="00DE0877">
        <w:rPr>
          <w:sz w:val="24"/>
          <w:szCs w:val="24"/>
          <w:vertAlign w:val="superscript"/>
        </w:rPr>
        <w:t>st</w:t>
      </w:r>
      <w:r w:rsidRPr="00DE0877">
        <w:rPr>
          <w:sz w:val="24"/>
          <w:szCs w:val="24"/>
        </w:rPr>
        <w:t xml:space="preserve"> John 2:27. 4. By His Divine Wisdom is in 1</w:t>
      </w:r>
      <w:r w:rsidRPr="00DE0877">
        <w:rPr>
          <w:sz w:val="24"/>
          <w:szCs w:val="24"/>
          <w:vertAlign w:val="superscript"/>
        </w:rPr>
        <w:t>st</w:t>
      </w:r>
      <w:r w:rsidRPr="00DE0877">
        <w:rPr>
          <w:sz w:val="24"/>
          <w:szCs w:val="24"/>
        </w:rPr>
        <w:t xml:space="preserve"> Corinthians 2:10-11. Teaching linked with the other Offices is a stricter judgment over the whole Law in James 3:1.         </w:t>
      </w:r>
    </w:p>
    <w:p w:rsidR="004357E5" w:rsidRPr="00DE0877" w:rsidRDefault="004357E5" w:rsidP="004357E5">
      <w:pPr>
        <w:spacing w:line="480" w:lineRule="auto"/>
        <w:jc w:val="both"/>
        <w:rPr>
          <w:sz w:val="24"/>
          <w:szCs w:val="24"/>
        </w:rPr>
      </w:pPr>
      <w:r w:rsidRPr="00DE0877">
        <w:rPr>
          <w:sz w:val="24"/>
          <w:szCs w:val="24"/>
        </w:rPr>
        <w:t>Stephen’s Ministry of Prayer in Acts 6:2-5; 7:59</w:t>
      </w:r>
    </w:p>
    <w:p w:rsidR="004357E5" w:rsidRPr="00DE0877" w:rsidRDefault="004357E5" w:rsidP="004357E5">
      <w:pPr>
        <w:spacing w:line="480" w:lineRule="auto"/>
        <w:jc w:val="both"/>
        <w:rPr>
          <w:sz w:val="24"/>
          <w:szCs w:val="24"/>
        </w:rPr>
      </w:pPr>
      <w:r w:rsidRPr="00DE087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E0877">
        <w:rPr>
          <w:sz w:val="24"/>
          <w:szCs w:val="24"/>
          <w:vertAlign w:val="superscript"/>
        </w:rPr>
        <w:t>st</w:t>
      </w:r>
      <w:r w:rsidRPr="00DE087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E0877">
        <w:rPr>
          <w:sz w:val="24"/>
          <w:szCs w:val="24"/>
          <w:vertAlign w:val="superscript"/>
        </w:rPr>
        <w:t>nd</w:t>
      </w:r>
      <w:r w:rsidRPr="00DE0877">
        <w:rPr>
          <w:sz w:val="24"/>
          <w:szCs w:val="24"/>
        </w:rPr>
        <w:t xml:space="preserve"> Corinthians 10:4-6; 1</w:t>
      </w:r>
      <w:r w:rsidRPr="00DE0877">
        <w:rPr>
          <w:sz w:val="24"/>
          <w:szCs w:val="24"/>
          <w:vertAlign w:val="superscript"/>
        </w:rPr>
        <w:t>st</w:t>
      </w:r>
      <w:r w:rsidRPr="00DE0877">
        <w:rPr>
          <w:sz w:val="24"/>
          <w:szCs w:val="24"/>
        </w:rPr>
        <w:t xml:space="preserve"> Timothy 1:18; 1</w:t>
      </w:r>
      <w:r w:rsidRPr="00DE0877">
        <w:rPr>
          <w:sz w:val="24"/>
          <w:szCs w:val="24"/>
          <w:vertAlign w:val="superscript"/>
        </w:rPr>
        <w:t xml:space="preserve">st </w:t>
      </w:r>
      <w:r w:rsidRPr="00DE0877">
        <w:rPr>
          <w:sz w:val="24"/>
          <w:szCs w:val="24"/>
        </w:rPr>
        <w:t xml:space="preserve"> Corinthians 9:7; 2</w:t>
      </w:r>
      <w:r w:rsidRPr="00DE0877">
        <w:rPr>
          <w:sz w:val="24"/>
          <w:szCs w:val="24"/>
          <w:vertAlign w:val="superscript"/>
        </w:rPr>
        <w:t>nd</w:t>
      </w:r>
      <w:r w:rsidRPr="00DE0877">
        <w:rPr>
          <w:sz w:val="24"/>
          <w:szCs w:val="24"/>
        </w:rPr>
        <w:t xml:space="preserve"> Timothy 2:3; Hebrews 11:30-40; Joshua 10:12-13; 2</w:t>
      </w:r>
      <w:r w:rsidRPr="00DE0877">
        <w:rPr>
          <w:sz w:val="24"/>
          <w:szCs w:val="24"/>
          <w:vertAlign w:val="superscript"/>
        </w:rPr>
        <w:t>nd</w:t>
      </w:r>
      <w:r w:rsidRPr="00DE0877">
        <w:rPr>
          <w:sz w:val="24"/>
          <w:szCs w:val="24"/>
        </w:rPr>
        <w:t xml:space="preserve"> Kings 6:8-17; 19:8-19; Isaiah 36:1-37:38; Judges 15-16; 1</w:t>
      </w:r>
      <w:r w:rsidRPr="00DE0877">
        <w:rPr>
          <w:sz w:val="24"/>
          <w:szCs w:val="24"/>
          <w:vertAlign w:val="superscript"/>
        </w:rPr>
        <w:t>st</w:t>
      </w:r>
      <w:r w:rsidRPr="00DE0877">
        <w:rPr>
          <w:sz w:val="24"/>
          <w:szCs w:val="24"/>
        </w:rPr>
        <w:t xml:space="preserve"> Samuel 21:8; Ezra 8:21-23; Psalm 5:1-3; 51:1-19 &amp; Ezekiel 22:30. The prayer to the Father Stephen is in the Prayer of the Apostle Paul on pages 15-18 &amp; the Prayer of thanksgiving on pages 419-423. The Father </w:t>
      </w:r>
      <w:r w:rsidRPr="00DE0877">
        <w:rPr>
          <w:sz w:val="24"/>
          <w:szCs w:val="24"/>
        </w:rPr>
        <w:lastRenderedPageBreak/>
        <w:t>Stephen is the only one to pray for the Eternal Sin in Lordship &amp; was answered by the Lord Yah in Acts 7:60 &amp; 1</w:t>
      </w:r>
      <w:r w:rsidRPr="00DE0877">
        <w:rPr>
          <w:sz w:val="24"/>
          <w:szCs w:val="24"/>
          <w:vertAlign w:val="superscript"/>
        </w:rPr>
        <w:t>st</w:t>
      </w:r>
      <w:r w:rsidRPr="00DE0877">
        <w:rPr>
          <w:sz w:val="24"/>
          <w:szCs w:val="24"/>
        </w:rPr>
        <w:t xml:space="preserve"> John 5:16.  </w:t>
      </w:r>
    </w:p>
    <w:p w:rsidR="004357E5" w:rsidRPr="00DE0877" w:rsidRDefault="004357E5" w:rsidP="004357E5">
      <w:pPr>
        <w:spacing w:line="480" w:lineRule="auto"/>
        <w:jc w:val="both"/>
        <w:rPr>
          <w:sz w:val="24"/>
          <w:szCs w:val="24"/>
        </w:rPr>
      </w:pPr>
      <w:r w:rsidRPr="00DE087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57E5" w:rsidRPr="00DE0877" w:rsidRDefault="004357E5" w:rsidP="004357E5">
      <w:pPr>
        <w:spacing w:line="480" w:lineRule="auto"/>
        <w:jc w:val="both"/>
        <w:rPr>
          <w:sz w:val="24"/>
          <w:szCs w:val="24"/>
        </w:rPr>
      </w:pPr>
      <w:r w:rsidRPr="00DE087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E0877">
        <w:rPr>
          <w:sz w:val="24"/>
          <w:szCs w:val="24"/>
          <w:vertAlign w:val="superscript"/>
        </w:rPr>
        <w:t>st</w:t>
      </w:r>
      <w:r w:rsidRPr="00DE0877">
        <w:rPr>
          <w:sz w:val="24"/>
          <w:szCs w:val="24"/>
        </w:rPr>
        <w:t xml:space="preserve"> Kings 8:57-59 &amp; Matthew 18:20. The Habit of Prayer is in Nehemiah 2:4; Daniel 6:10-11, 13 &amp; Luke 5:16. The Contemplative Prayer in Response to the Father Stephen’s Presence is in Psalms 27:4, 8; 105:3-4; 1</w:t>
      </w:r>
      <w:r w:rsidRPr="00DE0877">
        <w:rPr>
          <w:sz w:val="24"/>
          <w:szCs w:val="24"/>
          <w:vertAlign w:val="superscript"/>
        </w:rPr>
        <w:t>st</w:t>
      </w:r>
      <w:r w:rsidRPr="00DE0877">
        <w:rPr>
          <w:sz w:val="24"/>
          <w:szCs w:val="24"/>
        </w:rPr>
        <w:t xml:space="preserve"> Chronicles 16:10-11; Isaiah 55:6; Jeremiah 29:13; Hebrews 11:6 &amp; Acts 17:27-28. The Prayer of Acceptance in Response to the Father Stephen’s Will is in 1</w:t>
      </w:r>
      <w:r w:rsidRPr="00DE0877">
        <w:rPr>
          <w:sz w:val="24"/>
          <w:szCs w:val="24"/>
          <w:vertAlign w:val="superscript"/>
        </w:rPr>
        <w:t>st</w:t>
      </w:r>
      <w:r w:rsidRPr="00DE0877">
        <w:rPr>
          <w:sz w:val="24"/>
          <w:szCs w:val="24"/>
        </w:rPr>
        <w:t xml:space="preserve"> Samuel 3:10; Isaiah 6:8 &amp; Revelation 3:20. The Prayer of Confession: In Response to the Father Stephen’s Holiness is in 1</w:t>
      </w:r>
      <w:r w:rsidRPr="00DE0877">
        <w:rPr>
          <w:sz w:val="24"/>
          <w:szCs w:val="24"/>
          <w:vertAlign w:val="superscript"/>
        </w:rPr>
        <w:t>st</w:t>
      </w:r>
      <w:r w:rsidRPr="00DE0877">
        <w:rPr>
          <w:sz w:val="24"/>
          <w:szCs w:val="24"/>
        </w:rPr>
        <w:t xml:space="preserve"> John 5-9 &amp; Isaiah 6:3-7; 55:7-9. In Response to All Sexuality being Exposed is in 2</w:t>
      </w:r>
      <w:r w:rsidRPr="00DE0877">
        <w:rPr>
          <w:sz w:val="24"/>
          <w:szCs w:val="24"/>
          <w:vertAlign w:val="superscript"/>
        </w:rPr>
        <w:t>nd</w:t>
      </w:r>
      <w:r w:rsidRPr="00DE0877">
        <w:rPr>
          <w:sz w:val="24"/>
          <w:szCs w:val="24"/>
        </w:rPr>
        <w:t xml:space="preserve"> Thessalonians 2:1-12 &amp; Psalms 51:1-2, 3-12. The Prayer of Co-operation in Response to the Father Stephen’s Purposes, Work or Plan is in John 15:7-8; </w:t>
      </w:r>
      <w:r w:rsidRPr="00DE0877">
        <w:rPr>
          <w:sz w:val="24"/>
          <w:szCs w:val="24"/>
        </w:rPr>
        <w:lastRenderedPageBreak/>
        <w:t xml:space="preserve">Psalms 119:105-106; John 15:16; Luke 1:38 &amp; Acts 5:38-39. The Prayer of Confidence to the Father Stephen’s Mercy and Grace is in Hebrews 4:16; Nehemiah 1:4-7; Psalms 123:1-2 &amp; James 1:5-8. </w:t>
      </w:r>
    </w:p>
    <w:p w:rsidR="004357E5" w:rsidRPr="00DE0877" w:rsidRDefault="004357E5" w:rsidP="004357E5">
      <w:pPr>
        <w:spacing w:line="480" w:lineRule="auto"/>
        <w:jc w:val="both"/>
        <w:rPr>
          <w:sz w:val="24"/>
          <w:szCs w:val="24"/>
        </w:rPr>
      </w:pPr>
      <w:r w:rsidRPr="00DE0877">
        <w:rPr>
          <w:sz w:val="24"/>
          <w:szCs w:val="24"/>
        </w:rPr>
        <w:t>Prayer and the Father Stephen’s Will: True Motives for Prayer: The Desire that the Father Stephen’s Name be Honored is in Numbers 14:13-16; Joshua 7:7-9; 2</w:t>
      </w:r>
      <w:r w:rsidRPr="00DE0877">
        <w:rPr>
          <w:sz w:val="24"/>
          <w:szCs w:val="24"/>
          <w:vertAlign w:val="superscript"/>
        </w:rPr>
        <w:t>nd</w:t>
      </w:r>
      <w:r w:rsidRPr="00DE0877">
        <w:rPr>
          <w:sz w:val="24"/>
          <w:szCs w:val="24"/>
        </w:rPr>
        <w:t xml:space="preserve"> Samuel 7:25-6; 1</w:t>
      </w:r>
      <w:r w:rsidRPr="00DE0877">
        <w:rPr>
          <w:sz w:val="24"/>
          <w:szCs w:val="24"/>
          <w:vertAlign w:val="superscript"/>
        </w:rPr>
        <w:t>st</w:t>
      </w:r>
      <w:r w:rsidRPr="00DE087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E0877">
        <w:rPr>
          <w:sz w:val="24"/>
          <w:szCs w:val="24"/>
          <w:vertAlign w:val="superscript"/>
        </w:rPr>
        <w:t>st</w:t>
      </w:r>
      <w:r w:rsidRPr="00DE0877">
        <w:rPr>
          <w:sz w:val="24"/>
          <w:szCs w:val="24"/>
        </w:rPr>
        <w:t xml:space="preserve"> John 5:14-15. Petitioners may Enquire of the Father Stephen to Discover His Will is in Psalms 143:10; Genesis 25:22-23; Judges 1:1-2; 2</w:t>
      </w:r>
      <w:r w:rsidRPr="00DE0877">
        <w:rPr>
          <w:sz w:val="24"/>
          <w:szCs w:val="24"/>
          <w:vertAlign w:val="superscript"/>
        </w:rPr>
        <w:t>nd</w:t>
      </w:r>
      <w:r w:rsidRPr="00DE0877">
        <w:rPr>
          <w:sz w:val="24"/>
          <w:szCs w:val="24"/>
        </w:rPr>
        <w:t xml:space="preserve"> Samuel 2:1 &amp; 1</w:t>
      </w:r>
      <w:r w:rsidRPr="00DE0877">
        <w:rPr>
          <w:sz w:val="24"/>
          <w:szCs w:val="24"/>
          <w:vertAlign w:val="superscript"/>
        </w:rPr>
        <w:t>st</w:t>
      </w:r>
      <w:r w:rsidRPr="00DE0877">
        <w:rPr>
          <w:sz w:val="24"/>
          <w:szCs w:val="24"/>
        </w:rPr>
        <w:t xml:space="preserve"> Chronicles 14:14-15. The Holy Ghost (Brother John) helps believers to Pray in the Father Stephen’s Will is in Romans 8:26-27. The Father Stephen’s Response to Prayers allows Believers to Discern His Will is in 2</w:t>
      </w:r>
      <w:r w:rsidRPr="00DE0877">
        <w:rPr>
          <w:sz w:val="24"/>
          <w:szCs w:val="24"/>
          <w:vertAlign w:val="superscript"/>
        </w:rPr>
        <w:t>nd</w:t>
      </w:r>
      <w:r w:rsidRPr="00DE0877">
        <w:rPr>
          <w:sz w:val="24"/>
          <w:szCs w:val="24"/>
        </w:rPr>
        <w:t xml:space="preserve"> Corinthians 12:7-9; Exodus 33:18-20; 2</w:t>
      </w:r>
      <w:r w:rsidRPr="00DE0877">
        <w:rPr>
          <w:sz w:val="24"/>
          <w:szCs w:val="24"/>
          <w:vertAlign w:val="superscript"/>
        </w:rPr>
        <w:t>nd</w:t>
      </w:r>
      <w:r w:rsidRPr="00DE0877">
        <w:rPr>
          <w:sz w:val="24"/>
          <w:szCs w:val="24"/>
        </w:rPr>
        <w:t xml:space="preserve"> Samuel 12:15-18; Job 19:7-8 &amp; Psalms 35:13-14. The Father Stephen does not Respond to the Prayers of the Sexual is in John 9:31; Psalms 66:18; Proverbs 15:8; Isaiah 1:15; 59:1-2; Lamentations 3:44 &amp; 1</w:t>
      </w:r>
      <w:r w:rsidRPr="00DE0877">
        <w:rPr>
          <w:sz w:val="24"/>
          <w:szCs w:val="24"/>
          <w:vertAlign w:val="superscript"/>
        </w:rPr>
        <w:t>st</w:t>
      </w:r>
      <w:r w:rsidRPr="00DE0877">
        <w:rPr>
          <w:sz w:val="24"/>
          <w:szCs w:val="24"/>
        </w:rPr>
        <w:t xml:space="preserve"> Peter 3:12. </w:t>
      </w:r>
    </w:p>
    <w:p w:rsidR="004357E5" w:rsidRPr="00DE0877" w:rsidRDefault="004357E5" w:rsidP="004357E5">
      <w:pPr>
        <w:spacing w:line="480" w:lineRule="auto"/>
        <w:jc w:val="both"/>
        <w:rPr>
          <w:sz w:val="24"/>
          <w:szCs w:val="24"/>
        </w:rPr>
      </w:pPr>
      <w:r w:rsidRPr="00DE0877">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w:t>
      </w:r>
      <w:r w:rsidRPr="00DE0877">
        <w:rPr>
          <w:sz w:val="24"/>
          <w:szCs w:val="24"/>
        </w:rPr>
        <w:lastRenderedPageBreak/>
        <w:t>in Psalms 10:17; 102:19-20; Exodus 22:22-23, 26-27 &amp; Isaiah 41:17. The Father Stephen Promises the Hear the Prayers of the Truly Penitent is in 2</w:t>
      </w:r>
      <w:r w:rsidRPr="00DE0877">
        <w:rPr>
          <w:sz w:val="24"/>
          <w:szCs w:val="24"/>
          <w:vertAlign w:val="superscript"/>
        </w:rPr>
        <w:t>nd</w:t>
      </w:r>
      <w:r w:rsidRPr="00DE0877">
        <w:rPr>
          <w:sz w:val="24"/>
          <w:szCs w:val="24"/>
        </w:rPr>
        <w:t xml:space="preserve"> Chronicles 7:14; Ezekiel 36:37 &amp; Zechariah 10:6; 13:8-9. The Father Stephen Promises to Hear the Prayers of the totally Obedient is in 1</w:t>
      </w:r>
      <w:r w:rsidRPr="00DE0877">
        <w:rPr>
          <w:sz w:val="24"/>
          <w:szCs w:val="24"/>
          <w:vertAlign w:val="superscript"/>
        </w:rPr>
        <w:t>st</w:t>
      </w:r>
      <w:r w:rsidRPr="00DE0877">
        <w:rPr>
          <w:sz w:val="24"/>
          <w:szCs w:val="24"/>
        </w:rPr>
        <w:t xml:space="preserve"> John 3:22. The Need in Prayer to have Confidence in the Father Stephen’s Promises is in Mark 11:24; Matthew 18:19 &amp; 1</w:t>
      </w:r>
      <w:r w:rsidRPr="00DE0877">
        <w:rPr>
          <w:sz w:val="24"/>
          <w:szCs w:val="24"/>
          <w:vertAlign w:val="superscript"/>
        </w:rPr>
        <w:t>st</w:t>
      </w:r>
      <w:r w:rsidRPr="00DE0877">
        <w:rPr>
          <w:sz w:val="24"/>
          <w:szCs w:val="24"/>
        </w:rPr>
        <w:t xml:space="preserve"> John 5:14. </w:t>
      </w:r>
    </w:p>
    <w:p w:rsidR="004357E5" w:rsidRPr="00DE0877" w:rsidRDefault="004357E5" w:rsidP="004357E5">
      <w:pPr>
        <w:spacing w:line="480" w:lineRule="auto"/>
        <w:jc w:val="both"/>
        <w:rPr>
          <w:sz w:val="24"/>
          <w:szCs w:val="24"/>
        </w:rPr>
      </w:pPr>
      <w:r w:rsidRPr="00DE0877">
        <w:rPr>
          <w:sz w:val="24"/>
          <w:szCs w:val="24"/>
        </w:rPr>
        <w:t>Prayer and Worship: Worship is a Fundamental Requirement of a Holy Life: All Nations are Exhorted to Worship the Father Stephen is in 1</w:t>
      </w:r>
      <w:r w:rsidRPr="00DE0877">
        <w:rPr>
          <w:sz w:val="24"/>
          <w:szCs w:val="24"/>
          <w:vertAlign w:val="superscript"/>
        </w:rPr>
        <w:t>st</w:t>
      </w:r>
      <w:r w:rsidRPr="00DE0877">
        <w:rPr>
          <w:sz w:val="24"/>
          <w:szCs w:val="24"/>
        </w:rPr>
        <w:t xml:space="preserve"> Chronicles 16:28-29 &amp; Psalms 29:1-2; 96:9. Israel is Commanded to Worship the Father Stephen is in 2</w:t>
      </w:r>
      <w:r w:rsidRPr="00DE0877">
        <w:rPr>
          <w:sz w:val="24"/>
          <w:szCs w:val="24"/>
          <w:vertAlign w:val="superscript"/>
        </w:rPr>
        <w:t>nd</w:t>
      </w:r>
      <w:r w:rsidRPr="00DE087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E0877">
        <w:rPr>
          <w:sz w:val="24"/>
          <w:szCs w:val="24"/>
          <w:vertAlign w:val="superscript"/>
        </w:rPr>
        <w:t>st</w:t>
      </w:r>
      <w:r w:rsidRPr="00DE0877">
        <w:rPr>
          <w:sz w:val="24"/>
          <w:szCs w:val="24"/>
        </w:rPr>
        <w:t xml:space="preserve"> Peter 1:17-21. Prayer can Focus on the Father Stephen’s Creative Activity [Genesis 1:1-31 &amp; Proverbs 8:22-31 (RSV)] is in Nehemiah 9:6 </w:t>
      </w:r>
      <w:r w:rsidRPr="00DE0877">
        <w:rPr>
          <w:sz w:val="24"/>
          <w:szCs w:val="24"/>
        </w:rPr>
        <w:lastRenderedPageBreak/>
        <w:t xml:space="preserve">&amp; Psalms 90:2; 95:3-7; 102:25-27; 104:5-9, 24-26. Submit to the Father Stephen and then You can Resist the Lord Lucifer and His Kingdom is in James 4:1-10. </w:t>
      </w:r>
    </w:p>
    <w:p w:rsidR="004357E5" w:rsidRPr="00DE0877" w:rsidRDefault="004357E5" w:rsidP="004357E5">
      <w:pPr>
        <w:spacing w:line="480" w:lineRule="auto"/>
        <w:jc w:val="both"/>
        <w:rPr>
          <w:sz w:val="24"/>
          <w:szCs w:val="24"/>
        </w:rPr>
      </w:pPr>
      <w:r w:rsidRPr="00DE0877">
        <w:rPr>
          <w:sz w:val="24"/>
          <w:szCs w:val="24"/>
        </w:rPr>
        <w:t>Prayer as Praise and Thanksgiving: The Holy Scripture Exhorts the Father Stephen’s people to Praise and Thank Him is in Philippians 4:6; Psalms 66:1; 68:4; 95:1-2; 1-5:1-3; Ephesians 5:19-20; Colossians 4:2; 1</w:t>
      </w:r>
      <w:r w:rsidRPr="00DE0877">
        <w:rPr>
          <w:sz w:val="24"/>
          <w:szCs w:val="24"/>
          <w:vertAlign w:val="superscript"/>
        </w:rPr>
        <w:t>st</w:t>
      </w:r>
      <w:r w:rsidRPr="00DE087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E0877">
        <w:rPr>
          <w:sz w:val="24"/>
          <w:szCs w:val="24"/>
          <w:vertAlign w:val="superscript"/>
        </w:rPr>
        <w:t>nd</w:t>
      </w:r>
      <w:r w:rsidRPr="00DE0877">
        <w:rPr>
          <w:sz w:val="24"/>
          <w:szCs w:val="24"/>
        </w:rPr>
        <w:t xml:space="preserve"> Corinthians 8:1; Ephesians 1:16 &amp; 2</w:t>
      </w:r>
      <w:r w:rsidRPr="00DE0877">
        <w:rPr>
          <w:sz w:val="24"/>
          <w:szCs w:val="24"/>
          <w:vertAlign w:val="superscript"/>
        </w:rPr>
        <w:t>nd</w:t>
      </w:r>
      <w:r w:rsidRPr="00DE0877">
        <w:rPr>
          <w:sz w:val="24"/>
          <w:szCs w:val="24"/>
        </w:rPr>
        <w:t xml:space="preserve"> Thessalonians 1:3. The Notable Songs of Praise and Thanksgiving is in Exodus 15:1-18; 2</w:t>
      </w:r>
      <w:r w:rsidRPr="00DE0877">
        <w:rPr>
          <w:sz w:val="24"/>
          <w:szCs w:val="24"/>
          <w:vertAlign w:val="superscript"/>
        </w:rPr>
        <w:t>nd</w:t>
      </w:r>
      <w:r w:rsidRPr="00DE0877">
        <w:rPr>
          <w:sz w:val="24"/>
          <w:szCs w:val="24"/>
        </w:rPr>
        <w:t xml:space="preserve"> Samuel 22:2-51; Psalms 18:1-50; 1</w:t>
      </w:r>
      <w:r w:rsidRPr="00DE0877">
        <w:rPr>
          <w:sz w:val="24"/>
          <w:szCs w:val="24"/>
          <w:vertAlign w:val="superscript"/>
        </w:rPr>
        <w:t>st</w:t>
      </w:r>
      <w:r w:rsidRPr="00DE0877">
        <w:rPr>
          <w:sz w:val="24"/>
          <w:szCs w:val="24"/>
        </w:rPr>
        <w:t xml:space="preserve"> Chronicles 16:8-36 &amp; Luke 1:46-55. Prayer as Asking the Father Stephen: The Father Stephen’s people are Commanded to bring their Requests to Him is in Philippians 4:6; 1</w:t>
      </w:r>
      <w:r w:rsidRPr="00DE0877">
        <w:rPr>
          <w:sz w:val="24"/>
          <w:szCs w:val="24"/>
          <w:vertAlign w:val="superscript"/>
        </w:rPr>
        <w:t>st</w:t>
      </w:r>
      <w:r w:rsidRPr="00DE0877">
        <w:rPr>
          <w:sz w:val="24"/>
          <w:szCs w:val="24"/>
        </w:rPr>
        <w:t xml:space="preserve"> Chronicles 16:11; Matthew 7:7; John 16:24; Ephesians 6:18-20; 1</w:t>
      </w:r>
      <w:r w:rsidRPr="00DE0877">
        <w:rPr>
          <w:sz w:val="24"/>
          <w:szCs w:val="24"/>
          <w:vertAlign w:val="superscript"/>
        </w:rPr>
        <w:t>st</w:t>
      </w:r>
      <w:r w:rsidRPr="00DE0877">
        <w:rPr>
          <w:sz w:val="24"/>
          <w:szCs w:val="24"/>
        </w:rPr>
        <w:t xml:space="preserve"> Thessalonians 5:17; James 5:13 &amp; Luke 11:9. Prayer for Deliverance from Difficulty is in Psalms 4:1; 40:2-3; 107:6; Jonah 2:1-3 &amp; Acts 12:5. Prayer for Deliverance from All Enemies is in Psalms 17:8-9; 35:4; 2</w:t>
      </w:r>
      <w:r w:rsidRPr="00DE0877">
        <w:rPr>
          <w:sz w:val="24"/>
          <w:szCs w:val="24"/>
          <w:vertAlign w:val="superscript"/>
        </w:rPr>
        <w:t>nd</w:t>
      </w:r>
      <w:r w:rsidRPr="00DE0877">
        <w:rPr>
          <w:sz w:val="24"/>
          <w:szCs w:val="24"/>
        </w:rPr>
        <w:t xml:space="preserve"> Kings 19:9-11 &amp; 2</w:t>
      </w:r>
      <w:r w:rsidRPr="00DE0877">
        <w:rPr>
          <w:sz w:val="24"/>
          <w:szCs w:val="24"/>
          <w:vertAlign w:val="superscript"/>
        </w:rPr>
        <w:t>nd</w:t>
      </w:r>
      <w:r w:rsidRPr="00DE0877">
        <w:rPr>
          <w:sz w:val="24"/>
          <w:szCs w:val="24"/>
        </w:rPr>
        <w:t xml:space="preserve"> Chronicles 14:11. The Prayers of Individuals in Time of Crisis: Jacobs Prayer is in Genesis 32:9-12. David’s Prayer is in Psalms 4:1; 5:1-3; 28:1-9; 30:8-10; 142:1-7. Elijah’s Prayer is in 1</w:t>
      </w:r>
      <w:r w:rsidRPr="00DE0877">
        <w:rPr>
          <w:sz w:val="24"/>
          <w:szCs w:val="24"/>
          <w:vertAlign w:val="superscript"/>
        </w:rPr>
        <w:t>st</w:t>
      </w:r>
      <w:r w:rsidRPr="00DE087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w:t>
      </w:r>
      <w:r w:rsidRPr="00DE0877">
        <w:rPr>
          <w:sz w:val="24"/>
          <w:szCs w:val="24"/>
        </w:rPr>
        <w:lastRenderedPageBreak/>
        <w:t>2; 6:36-40; 1</w:t>
      </w:r>
      <w:r w:rsidRPr="00DE0877">
        <w:rPr>
          <w:sz w:val="24"/>
          <w:szCs w:val="24"/>
          <w:vertAlign w:val="superscript"/>
        </w:rPr>
        <w:t>st</w:t>
      </w:r>
      <w:r w:rsidRPr="00DE0877">
        <w:rPr>
          <w:sz w:val="24"/>
          <w:szCs w:val="24"/>
        </w:rPr>
        <w:t xml:space="preserve"> Samuel 14:41; 2</w:t>
      </w:r>
      <w:r w:rsidRPr="00DE0877">
        <w:rPr>
          <w:sz w:val="24"/>
          <w:szCs w:val="24"/>
          <w:vertAlign w:val="superscript"/>
        </w:rPr>
        <w:t>nd</w:t>
      </w:r>
      <w:r w:rsidRPr="00DE0877">
        <w:rPr>
          <w:sz w:val="24"/>
          <w:szCs w:val="24"/>
        </w:rPr>
        <w:t xml:space="preserve"> Samuel 2:1; 1</w:t>
      </w:r>
      <w:r w:rsidRPr="00DE0877">
        <w:rPr>
          <w:sz w:val="24"/>
          <w:szCs w:val="24"/>
          <w:vertAlign w:val="superscript"/>
        </w:rPr>
        <w:t>st</w:t>
      </w:r>
      <w:r w:rsidRPr="00DE0877">
        <w:rPr>
          <w:sz w:val="24"/>
          <w:szCs w:val="24"/>
        </w:rPr>
        <w:t xml:space="preserve"> Chronicles 14:14-15. Individual Prayer for Healing is in 2</w:t>
      </w:r>
      <w:r w:rsidRPr="00DE0877">
        <w:rPr>
          <w:sz w:val="24"/>
          <w:szCs w:val="24"/>
          <w:vertAlign w:val="superscript"/>
        </w:rPr>
        <w:t>nd</w:t>
      </w:r>
      <w:r w:rsidRPr="00DE0877">
        <w:rPr>
          <w:sz w:val="24"/>
          <w:szCs w:val="24"/>
        </w:rPr>
        <w:t xml:space="preserve"> Kings 20:1-11 &amp; Isaiah 38:1-10. Individual Prayer for the Birth of a Child or Children is in 1</w:t>
      </w:r>
      <w:r w:rsidRPr="00DE0877">
        <w:rPr>
          <w:sz w:val="24"/>
          <w:szCs w:val="24"/>
          <w:vertAlign w:val="superscript"/>
        </w:rPr>
        <w:t>st</w:t>
      </w:r>
      <w:r w:rsidRPr="00DE0877">
        <w:rPr>
          <w:sz w:val="24"/>
          <w:szCs w:val="24"/>
        </w:rPr>
        <w:t xml:space="preserve"> Samuel 1:10-11 &amp; Genesis 25:21; 30:17. The Corporate Petition to the Father Stephen: Corporate Prayer for Deliverance is in Exodus 2:23; Numbers 20:15-16; Deuteronomy 26:6-8; Judges 3:9; 4:3; 6:7-10 &amp; 1</w:t>
      </w:r>
      <w:r w:rsidRPr="00DE0877">
        <w:rPr>
          <w:sz w:val="24"/>
          <w:szCs w:val="24"/>
          <w:vertAlign w:val="superscript"/>
        </w:rPr>
        <w:t>st</w:t>
      </w:r>
      <w:r w:rsidRPr="00DE0877">
        <w:rPr>
          <w:sz w:val="24"/>
          <w:szCs w:val="24"/>
        </w:rPr>
        <w:t xml:space="preserve"> Samuel 12:8. The Corporate Prayer for Restoration is in Psalms 44:23-26; 79:8-9; 80:4-7; 85:4-7. The Corporate Prayer for Protection, especially at Times of Crisis is in Ezra 8:21-23; 10:1; 2</w:t>
      </w:r>
      <w:r w:rsidRPr="00DE0877">
        <w:rPr>
          <w:sz w:val="24"/>
          <w:szCs w:val="24"/>
          <w:vertAlign w:val="superscript"/>
        </w:rPr>
        <w:t>nd</w:t>
      </w:r>
      <w:r w:rsidRPr="00DE087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DE0877">
        <w:rPr>
          <w:sz w:val="24"/>
          <w:szCs w:val="24"/>
          <w:vertAlign w:val="superscript"/>
        </w:rPr>
        <w:t>nd</w:t>
      </w:r>
      <w:r w:rsidRPr="00DE087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E0877">
        <w:rPr>
          <w:sz w:val="24"/>
          <w:szCs w:val="24"/>
          <w:vertAlign w:val="superscript"/>
        </w:rPr>
        <w:t>st</w:t>
      </w:r>
      <w:r w:rsidRPr="00DE0877">
        <w:rPr>
          <w:sz w:val="24"/>
          <w:szCs w:val="24"/>
        </w:rPr>
        <w:t xml:space="preserve"> Samuel 7:5-9 &amp; 1</w:t>
      </w:r>
      <w:r w:rsidRPr="00DE0877">
        <w:rPr>
          <w:sz w:val="24"/>
          <w:szCs w:val="24"/>
          <w:vertAlign w:val="superscript"/>
        </w:rPr>
        <w:t>st</w:t>
      </w:r>
      <w:r w:rsidRPr="00DE0877">
        <w:rPr>
          <w:sz w:val="24"/>
          <w:szCs w:val="24"/>
        </w:rPr>
        <w:t xml:space="preserve"> Samuel 12:19-23. Job Prays for His Friends is in Job 42:10. Jeremiah Prays for Judah [Praise] is in Jeremiah 7:16; 11:14; 14:11. His Son Jesus Christ Intercedes for Believers is in Romans 8:34; Isaiah 53:13; Hebrews 7:25; 1</w:t>
      </w:r>
      <w:r w:rsidRPr="00DE0877">
        <w:rPr>
          <w:sz w:val="24"/>
          <w:szCs w:val="24"/>
          <w:vertAlign w:val="superscript"/>
        </w:rPr>
        <w:t>st</w:t>
      </w:r>
      <w:r w:rsidRPr="00DE087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w:t>
      </w:r>
      <w:r w:rsidRPr="00DE0877">
        <w:rPr>
          <w:sz w:val="24"/>
          <w:szCs w:val="24"/>
        </w:rPr>
        <w:lastRenderedPageBreak/>
        <w:t>23:34 &amp; Acts 7:59-60. Saintly Christian Lords [Ladies] are to Pray for One Another is in Ephesians 6:18; 1</w:t>
      </w:r>
      <w:r w:rsidRPr="00DE0877">
        <w:rPr>
          <w:sz w:val="24"/>
          <w:szCs w:val="24"/>
          <w:vertAlign w:val="superscript"/>
        </w:rPr>
        <w:t>st</w:t>
      </w:r>
      <w:r w:rsidRPr="00DE0877">
        <w:rPr>
          <w:sz w:val="24"/>
          <w:szCs w:val="24"/>
        </w:rPr>
        <w:t xml:space="preserve"> Thessalonians 5:25; Philemon 22; Hebrews 13:18-19; James 5:14-16 &amp; 1</w:t>
      </w:r>
      <w:r w:rsidRPr="00DE0877">
        <w:rPr>
          <w:sz w:val="24"/>
          <w:szCs w:val="24"/>
          <w:vertAlign w:val="superscript"/>
        </w:rPr>
        <w:t>st</w:t>
      </w:r>
      <w:r w:rsidRPr="00DE0877">
        <w:rPr>
          <w:sz w:val="24"/>
          <w:szCs w:val="24"/>
        </w:rPr>
        <w:t xml:space="preserve"> John 5:16. Saintly Christian Lords [Ladies] are the Pray for Rulers [not an Approved Sexual Nation] is in 1</w:t>
      </w:r>
      <w:r w:rsidRPr="00DE0877">
        <w:rPr>
          <w:sz w:val="24"/>
          <w:szCs w:val="24"/>
          <w:vertAlign w:val="superscript"/>
        </w:rPr>
        <w:t>st</w:t>
      </w:r>
      <w:r w:rsidRPr="00DE087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E0877">
        <w:rPr>
          <w:sz w:val="24"/>
          <w:szCs w:val="24"/>
          <w:vertAlign w:val="superscript"/>
        </w:rPr>
        <w:t>nd</w:t>
      </w:r>
      <w:r w:rsidRPr="00DE0877">
        <w:rPr>
          <w:sz w:val="24"/>
          <w:szCs w:val="24"/>
        </w:rPr>
        <w:t xml:space="preserve"> Kings 19:14-19; Isaiah 37:14-20; Ezra 8:21-23; Daniel 9:1-19; John 17:6-26; Ephesians 1:15-21; 3:14-21 &amp; Colossians 1:9-13. </w:t>
      </w:r>
    </w:p>
    <w:p w:rsidR="004357E5" w:rsidRPr="00DE0877" w:rsidRDefault="004357E5" w:rsidP="004357E5">
      <w:pPr>
        <w:spacing w:line="480" w:lineRule="auto"/>
        <w:jc w:val="both"/>
        <w:rPr>
          <w:sz w:val="24"/>
          <w:szCs w:val="24"/>
        </w:rPr>
      </w:pPr>
      <w:r w:rsidRPr="00DE087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DE0877">
        <w:rPr>
          <w:sz w:val="24"/>
          <w:szCs w:val="24"/>
          <w:vertAlign w:val="superscript"/>
        </w:rPr>
        <w:t>st</w:t>
      </w:r>
      <w:r w:rsidRPr="00DE0877">
        <w:rPr>
          <w:sz w:val="24"/>
          <w:szCs w:val="24"/>
        </w:rPr>
        <w:t xml:space="preserve"> Kings 17:19-22; 18:36-37; James 5:17-18 &amp; 2</w:t>
      </w:r>
      <w:r w:rsidRPr="00DE0877">
        <w:rPr>
          <w:sz w:val="24"/>
          <w:szCs w:val="24"/>
          <w:vertAlign w:val="superscript"/>
        </w:rPr>
        <w:t>nd</w:t>
      </w:r>
      <w:r w:rsidRPr="00DE0877">
        <w:rPr>
          <w:sz w:val="24"/>
          <w:szCs w:val="24"/>
        </w:rPr>
        <w:t xml:space="preserve"> Kings 4:32-35. </w:t>
      </w:r>
    </w:p>
    <w:p w:rsidR="004357E5" w:rsidRPr="00DE0877" w:rsidRDefault="004357E5" w:rsidP="004357E5">
      <w:pPr>
        <w:spacing w:line="480" w:lineRule="auto"/>
        <w:jc w:val="both"/>
        <w:rPr>
          <w:sz w:val="24"/>
          <w:szCs w:val="24"/>
        </w:rPr>
      </w:pPr>
      <w:r w:rsidRPr="00DE0877">
        <w:rPr>
          <w:sz w:val="24"/>
          <w:szCs w:val="24"/>
        </w:rPr>
        <w:t>Persistence in Prayer: The Principle of Persistence in Prayer: Prayer should be made with Patience and Perseverance is in Psalms 40:1; 88:1; 116:2 &amp; 1</w:t>
      </w:r>
      <w:r w:rsidRPr="00DE0877">
        <w:rPr>
          <w:sz w:val="24"/>
          <w:szCs w:val="24"/>
          <w:vertAlign w:val="superscript"/>
        </w:rPr>
        <w:t>st</w:t>
      </w:r>
      <w:r w:rsidRPr="00DE087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E0877">
        <w:rPr>
          <w:sz w:val="24"/>
          <w:szCs w:val="24"/>
          <w:vertAlign w:val="superscript"/>
        </w:rPr>
        <w:t>st</w:t>
      </w:r>
      <w:r w:rsidRPr="00DE087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w:t>
      </w:r>
      <w:r w:rsidRPr="00DE0877">
        <w:rPr>
          <w:sz w:val="24"/>
          <w:szCs w:val="24"/>
        </w:rPr>
        <w:lastRenderedPageBreak/>
        <w:t>Israel is in Deuteronomy 9:25-29 &amp; Exodus 32:31-32. Hannah Persists in Asks for a Son is in 1</w:t>
      </w:r>
      <w:r w:rsidRPr="00DE0877">
        <w:rPr>
          <w:sz w:val="24"/>
          <w:szCs w:val="24"/>
          <w:vertAlign w:val="superscript"/>
        </w:rPr>
        <w:t>st</w:t>
      </w:r>
      <w:r w:rsidRPr="00DE0877">
        <w:rPr>
          <w:sz w:val="24"/>
          <w:szCs w:val="24"/>
        </w:rPr>
        <w:t xml:space="preserve"> Samuel 1:10-11. Elijah Persists in Prayer about the Rain is in James 5:17-18 &amp; 1</w:t>
      </w:r>
      <w:r w:rsidRPr="00DE0877">
        <w:rPr>
          <w:sz w:val="24"/>
          <w:szCs w:val="24"/>
          <w:vertAlign w:val="superscript"/>
        </w:rPr>
        <w:t>st</w:t>
      </w:r>
      <w:r w:rsidRPr="00DE087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57E5" w:rsidRPr="00DE0877" w:rsidRDefault="004357E5" w:rsidP="004357E5">
      <w:pPr>
        <w:spacing w:line="480" w:lineRule="auto"/>
        <w:jc w:val="both"/>
        <w:rPr>
          <w:sz w:val="24"/>
          <w:szCs w:val="24"/>
        </w:rPr>
      </w:pPr>
      <w:r w:rsidRPr="00DE087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DE0877">
        <w:rPr>
          <w:sz w:val="24"/>
          <w:szCs w:val="24"/>
          <w:vertAlign w:val="superscript"/>
        </w:rPr>
        <w:t>st</w:t>
      </w:r>
      <w:r w:rsidRPr="00DE0877">
        <w:rPr>
          <w:sz w:val="24"/>
          <w:szCs w:val="24"/>
        </w:rPr>
        <w:t xml:space="preserve"> Samuel 1:10-20, 27. The Father Stephen Answers His Servants the Prophets is in Psalms 99:6; 1</w:t>
      </w:r>
      <w:r w:rsidRPr="00DE0877">
        <w:rPr>
          <w:sz w:val="24"/>
          <w:szCs w:val="24"/>
          <w:vertAlign w:val="superscript"/>
        </w:rPr>
        <w:t>st</w:t>
      </w:r>
      <w:r w:rsidRPr="00DE0877">
        <w:rPr>
          <w:sz w:val="24"/>
          <w:szCs w:val="24"/>
        </w:rPr>
        <w:t xml:space="preserve"> Samuel 7:9; Lamentations 3:55-57; Jonah 2:1-2 &amp; James 5:17-18. The Father Stephen Answers the Prayers of His Servants the Kings of Israel is in 1</w:t>
      </w:r>
      <w:r w:rsidRPr="00DE0877">
        <w:rPr>
          <w:sz w:val="24"/>
          <w:szCs w:val="24"/>
          <w:vertAlign w:val="superscript"/>
        </w:rPr>
        <w:t>st</w:t>
      </w:r>
      <w:r w:rsidRPr="00DE0877">
        <w:rPr>
          <w:sz w:val="24"/>
          <w:szCs w:val="24"/>
        </w:rPr>
        <w:t xml:space="preserve"> Kings 9:3 &amp; 2</w:t>
      </w:r>
      <w:r w:rsidRPr="00DE0877">
        <w:rPr>
          <w:sz w:val="24"/>
          <w:szCs w:val="24"/>
          <w:vertAlign w:val="superscript"/>
        </w:rPr>
        <w:t>nd</w:t>
      </w:r>
      <w:r w:rsidRPr="00DE0877">
        <w:rPr>
          <w:sz w:val="24"/>
          <w:szCs w:val="24"/>
        </w:rPr>
        <w:t xml:space="preserve"> Chronicles 18:31. The Father Stephen Answers Corporate Petitions: Answered Prayer for Deliverance from Hardship is in Deuteronomy 26:7-8; Exodus 2:23-25; 3:7-9; Numbers 20:16; 1</w:t>
      </w:r>
      <w:r w:rsidRPr="00DE0877">
        <w:rPr>
          <w:sz w:val="24"/>
          <w:szCs w:val="24"/>
          <w:vertAlign w:val="superscript"/>
        </w:rPr>
        <w:t>st</w:t>
      </w:r>
      <w:r w:rsidRPr="00DE0877">
        <w:rPr>
          <w:sz w:val="24"/>
          <w:szCs w:val="24"/>
        </w:rPr>
        <w:t xml:space="preserve"> Samuel 12:8 &amp; Psalms 81:7. Answered Prayer for Deliverance from All Enemies is in 1</w:t>
      </w:r>
      <w:r w:rsidRPr="00DE0877">
        <w:rPr>
          <w:sz w:val="24"/>
          <w:szCs w:val="24"/>
          <w:vertAlign w:val="superscript"/>
        </w:rPr>
        <w:t>st</w:t>
      </w:r>
      <w:r w:rsidRPr="00DE0877">
        <w:rPr>
          <w:sz w:val="24"/>
          <w:szCs w:val="24"/>
        </w:rPr>
        <w:t xml:space="preserve"> Samuel 12:10-11; Judges 3:9, 15; 2</w:t>
      </w:r>
      <w:r w:rsidRPr="00DE0877">
        <w:rPr>
          <w:sz w:val="24"/>
          <w:szCs w:val="24"/>
          <w:vertAlign w:val="superscript"/>
        </w:rPr>
        <w:t>nd</w:t>
      </w:r>
      <w:r w:rsidRPr="00DE0877">
        <w:rPr>
          <w:sz w:val="24"/>
          <w:szCs w:val="24"/>
        </w:rPr>
        <w:t xml:space="preserve"> Kings 19:19-20 &amp; 1</w:t>
      </w:r>
      <w:r w:rsidRPr="00DE0877">
        <w:rPr>
          <w:sz w:val="24"/>
          <w:szCs w:val="24"/>
          <w:vertAlign w:val="superscript"/>
        </w:rPr>
        <w:t>st</w:t>
      </w:r>
      <w:r w:rsidRPr="00DE0877">
        <w:rPr>
          <w:sz w:val="24"/>
          <w:szCs w:val="24"/>
        </w:rPr>
        <w:t xml:space="preserve"> Chronicles 5:20. The Father Stephen Answers the Prayer of the Oppressed is in James 5:4; Exodus 22:22-23 &amp; Job 34:28. The Father Stephen Answers the Prayer for Healing is in James 5:14-16; Numbers 12:10-15; 1</w:t>
      </w:r>
      <w:r w:rsidRPr="00DE0877">
        <w:rPr>
          <w:sz w:val="24"/>
          <w:szCs w:val="24"/>
          <w:vertAlign w:val="superscript"/>
        </w:rPr>
        <w:t>st</w:t>
      </w:r>
      <w:r w:rsidRPr="00DE0877">
        <w:rPr>
          <w:sz w:val="24"/>
          <w:szCs w:val="24"/>
        </w:rPr>
        <w:t xml:space="preserve"> Kings 17:21-22; 2</w:t>
      </w:r>
      <w:r w:rsidRPr="00DE0877">
        <w:rPr>
          <w:sz w:val="24"/>
          <w:szCs w:val="24"/>
          <w:vertAlign w:val="superscript"/>
        </w:rPr>
        <w:t>nd</w:t>
      </w:r>
      <w:r w:rsidRPr="00DE0877">
        <w:rPr>
          <w:sz w:val="24"/>
          <w:szCs w:val="24"/>
        </w:rPr>
        <w:t xml:space="preserve"> Kings 4:32-35; 20:1-6; 2</w:t>
      </w:r>
      <w:r w:rsidRPr="00DE0877">
        <w:rPr>
          <w:sz w:val="24"/>
          <w:szCs w:val="24"/>
          <w:vertAlign w:val="superscript"/>
        </w:rPr>
        <w:t>nd</w:t>
      </w:r>
      <w:r w:rsidRPr="00DE0877">
        <w:rPr>
          <w:sz w:val="24"/>
          <w:szCs w:val="24"/>
        </w:rPr>
        <w:t xml:space="preserve"> Chronicles 32:24; Isaiah 38:1-6; Matthew 8:2-3; Mark 1:40-42; Luke 5:12-13 &amp; Acts 9:40. The Father Stephen Answers for Others is in Deuteronomy 9:18-19; 1</w:t>
      </w:r>
      <w:r w:rsidRPr="00DE0877">
        <w:rPr>
          <w:sz w:val="24"/>
          <w:szCs w:val="24"/>
          <w:vertAlign w:val="superscript"/>
        </w:rPr>
        <w:t>st</w:t>
      </w:r>
      <w:r w:rsidRPr="00DE0877">
        <w:rPr>
          <w:sz w:val="24"/>
          <w:szCs w:val="24"/>
        </w:rPr>
        <w:t xml:space="preserve"> Samuel 7:8-9 &amp; Acts 12:5-8. </w:t>
      </w:r>
    </w:p>
    <w:p w:rsidR="004357E5" w:rsidRPr="00DE0877" w:rsidRDefault="004357E5" w:rsidP="004357E5">
      <w:pPr>
        <w:spacing w:line="480" w:lineRule="auto"/>
        <w:jc w:val="both"/>
        <w:rPr>
          <w:sz w:val="24"/>
          <w:szCs w:val="24"/>
        </w:rPr>
      </w:pPr>
      <w:r w:rsidRPr="00DE0877">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DE0877">
        <w:rPr>
          <w:sz w:val="24"/>
          <w:szCs w:val="24"/>
          <w:vertAlign w:val="superscript"/>
        </w:rPr>
        <w:t>st</w:t>
      </w:r>
      <w:r w:rsidRPr="00DE087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DE0877">
        <w:rPr>
          <w:sz w:val="24"/>
          <w:szCs w:val="24"/>
          <w:vertAlign w:val="superscript"/>
        </w:rPr>
        <w:t>st</w:t>
      </w:r>
      <w:r w:rsidRPr="00DE0877">
        <w:rPr>
          <w:sz w:val="24"/>
          <w:szCs w:val="24"/>
        </w:rPr>
        <w:t xml:space="preserve"> Kings 19:1-8. The Father Stephen Rebukes those who Question Him is in Job 40:1-9 &amp; Jeremiah 15:19-21. The Father Stephen Explains Events to those who Questions Him is in Habakkuk 1:5-11. </w:t>
      </w:r>
    </w:p>
    <w:p w:rsidR="004357E5" w:rsidRPr="00DE0877" w:rsidRDefault="004357E5" w:rsidP="004357E5">
      <w:pPr>
        <w:spacing w:line="480" w:lineRule="auto"/>
        <w:jc w:val="both"/>
        <w:rPr>
          <w:sz w:val="24"/>
          <w:szCs w:val="24"/>
        </w:rPr>
      </w:pPr>
      <w:r w:rsidRPr="00DE087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E0877">
        <w:rPr>
          <w:sz w:val="24"/>
          <w:szCs w:val="24"/>
          <w:vertAlign w:val="superscript"/>
        </w:rPr>
        <w:t>st</w:t>
      </w:r>
      <w:r w:rsidRPr="00DE0877">
        <w:rPr>
          <w:sz w:val="24"/>
          <w:szCs w:val="24"/>
        </w:rPr>
        <w:t xml:space="preserve"> Peter 3:7. The Examples of Prayerlessness: Joshua, after a Great Victory is in Joshua 7:2-5. King Ahaziah, turning to Idols is in 2</w:t>
      </w:r>
      <w:r w:rsidRPr="00DE0877">
        <w:rPr>
          <w:sz w:val="24"/>
          <w:szCs w:val="24"/>
          <w:vertAlign w:val="superscript"/>
        </w:rPr>
        <w:t>nd</w:t>
      </w:r>
      <w:r w:rsidRPr="00DE0877">
        <w:rPr>
          <w:sz w:val="24"/>
          <w:szCs w:val="24"/>
        </w:rPr>
        <w:t xml:space="preserve"> Kings 1:1-6, 16. The Nominal Religion of Israel is in Isaiah 1:14; 43:22; 64:7. Israel trusts in other people rather than the Father Stephen is in Isaiah 30:1-2; 31:1. Israel’s failure to </w:t>
      </w:r>
      <w:r w:rsidRPr="00DE0877">
        <w:rPr>
          <w:sz w:val="24"/>
          <w:szCs w:val="24"/>
        </w:rPr>
        <w:lastRenderedPageBreak/>
        <w:t>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E0877">
        <w:rPr>
          <w:sz w:val="24"/>
          <w:szCs w:val="24"/>
          <w:vertAlign w:val="superscript"/>
        </w:rPr>
        <w:t>nd</w:t>
      </w:r>
      <w:r w:rsidRPr="00DE0877">
        <w:rPr>
          <w:sz w:val="24"/>
          <w:szCs w:val="24"/>
        </w:rPr>
        <w:t xml:space="preserve"> Kings 17:15 &amp; Jeremiah 2:5. Ineffective Ministry is in 1</w:t>
      </w:r>
      <w:r w:rsidRPr="00DE0877">
        <w:rPr>
          <w:sz w:val="24"/>
          <w:szCs w:val="24"/>
          <w:vertAlign w:val="superscript"/>
        </w:rPr>
        <w:t>st</w:t>
      </w:r>
      <w:r w:rsidRPr="00DE087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57E5" w:rsidRPr="00DE0877" w:rsidRDefault="004357E5" w:rsidP="004357E5">
      <w:pPr>
        <w:spacing w:line="480" w:lineRule="auto"/>
        <w:jc w:val="both"/>
        <w:rPr>
          <w:sz w:val="24"/>
          <w:szCs w:val="24"/>
        </w:rPr>
      </w:pPr>
      <w:r w:rsidRPr="00DE0877">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E0877">
        <w:rPr>
          <w:sz w:val="24"/>
          <w:szCs w:val="24"/>
          <w:vertAlign w:val="superscript"/>
        </w:rPr>
        <w:t>nd</w:t>
      </w:r>
      <w:r w:rsidRPr="00DE0877">
        <w:rPr>
          <w:sz w:val="24"/>
          <w:szCs w:val="24"/>
        </w:rPr>
        <w:t xml:space="preserve"> Samuel 7:18; 2</w:t>
      </w:r>
      <w:r w:rsidRPr="00DE0877">
        <w:rPr>
          <w:sz w:val="24"/>
          <w:szCs w:val="24"/>
          <w:vertAlign w:val="superscript"/>
        </w:rPr>
        <w:t>nd</w:t>
      </w:r>
      <w:r w:rsidRPr="00DE0877">
        <w:rPr>
          <w:sz w:val="24"/>
          <w:szCs w:val="24"/>
        </w:rPr>
        <w:t xml:space="preserve"> Chronicles 7:14; Psalms 51:16-17; Isaiah 57:15 &amp; Matthew 8:8. Obedience [the Opposite is Disobedience &amp; being Deceived which is Sexual Sin] to the Father Stephen is in 1</w:t>
      </w:r>
      <w:r w:rsidRPr="00DE0877">
        <w:rPr>
          <w:sz w:val="24"/>
          <w:szCs w:val="24"/>
          <w:vertAlign w:val="superscript"/>
        </w:rPr>
        <w:t>st</w:t>
      </w:r>
      <w:r w:rsidRPr="00DE0877">
        <w:rPr>
          <w:sz w:val="24"/>
          <w:szCs w:val="24"/>
        </w:rPr>
        <w:t xml:space="preserve"> John 2:21-22; 1</w:t>
      </w:r>
      <w:r w:rsidRPr="00DE0877">
        <w:rPr>
          <w:sz w:val="24"/>
          <w:szCs w:val="24"/>
          <w:vertAlign w:val="superscript"/>
        </w:rPr>
        <w:t>st</w:t>
      </w:r>
      <w:r w:rsidRPr="00DE0877">
        <w:rPr>
          <w:sz w:val="24"/>
          <w:szCs w:val="24"/>
        </w:rPr>
        <w:t xml:space="preserve"> Samuel 15:22 &amp; Jeremiah 7:22-23.  Righteousness with Godly Fear [the Opposite is Wickedness with Torment which is Sexual Sin] to the Father Stephen is in Acts 10:35; Proverbs 15:29; 1</w:t>
      </w:r>
      <w:r w:rsidRPr="00DE0877">
        <w:rPr>
          <w:sz w:val="24"/>
          <w:szCs w:val="24"/>
          <w:vertAlign w:val="superscript"/>
        </w:rPr>
        <w:t>st</w:t>
      </w:r>
      <w:r w:rsidRPr="00DE0877">
        <w:rPr>
          <w:sz w:val="24"/>
          <w:szCs w:val="24"/>
        </w:rPr>
        <w:t xml:space="preserve"> Kings 3:11-12 &amp; Psalms 34:15. Single-Mindedness [the Opposite is Double-Mindedness which is Sexual Sin] to the Father Stephen is in Jeremiah 29:13; Deuteronomy 4:29 &amp; 1</w:t>
      </w:r>
      <w:r w:rsidRPr="00DE0877">
        <w:rPr>
          <w:sz w:val="24"/>
          <w:szCs w:val="24"/>
          <w:vertAlign w:val="superscript"/>
        </w:rPr>
        <w:t>st</w:t>
      </w:r>
      <w:r w:rsidRPr="00DE0877">
        <w:rPr>
          <w:sz w:val="24"/>
          <w:szCs w:val="24"/>
        </w:rPr>
        <w:t xml:space="preserve"> </w:t>
      </w:r>
      <w:r w:rsidRPr="00DE0877">
        <w:rPr>
          <w:sz w:val="24"/>
          <w:szCs w:val="24"/>
        </w:rPr>
        <w:lastRenderedPageBreak/>
        <w:t>Chronicles 28:9. Impartiality [the Opposite is Partiality or Playing Favorites which is Sexual Sin] is in Acts 10:34 &amp; 1</w:t>
      </w:r>
      <w:r w:rsidRPr="00DE0877">
        <w:rPr>
          <w:sz w:val="24"/>
          <w:szCs w:val="24"/>
          <w:vertAlign w:val="superscript"/>
        </w:rPr>
        <w:t>st</w:t>
      </w:r>
      <w:r w:rsidRPr="00DE0877">
        <w:rPr>
          <w:sz w:val="24"/>
          <w:szCs w:val="24"/>
        </w:rPr>
        <w:t xml:space="preserve"> Peter 1:17-21. Faith [the Opposite is Temporal or any other Kind of Faith which is Sexual Sin] to the Father Stephen is in Matthew 7:7-11; 8:5-13; 15:21-28; 21:21-22; Mark 7:24-30; 11:22-24; John 14:12-14 &amp; Luke 7:1-10; 11:9-13. </w:t>
      </w:r>
    </w:p>
    <w:p w:rsidR="004357E5" w:rsidRPr="00DE0877" w:rsidRDefault="004357E5" w:rsidP="004357E5">
      <w:pPr>
        <w:spacing w:line="480" w:lineRule="auto"/>
        <w:jc w:val="both"/>
        <w:rPr>
          <w:sz w:val="24"/>
          <w:szCs w:val="24"/>
        </w:rPr>
      </w:pPr>
      <w:r w:rsidRPr="00DE087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E0877">
        <w:rPr>
          <w:sz w:val="24"/>
          <w:szCs w:val="24"/>
          <w:vertAlign w:val="superscript"/>
        </w:rPr>
        <w:t>st</w:t>
      </w:r>
      <w:r w:rsidRPr="00DE087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Peter 4:7 &amp; Acts 16:25. The Examples of People whose Prayerfulness proved Effective: Hannah, a Lady Woman who Prayed for a Child is in 1</w:t>
      </w:r>
      <w:r w:rsidRPr="00DE0877">
        <w:rPr>
          <w:sz w:val="24"/>
          <w:szCs w:val="24"/>
          <w:vertAlign w:val="superscript"/>
        </w:rPr>
        <w:t>st</w:t>
      </w:r>
      <w:r w:rsidRPr="00DE0877">
        <w:rPr>
          <w:sz w:val="24"/>
          <w:szCs w:val="24"/>
        </w:rPr>
        <w:t xml:space="preserve"> Samuel 1:20 &amp; Isaiah 1:10-18. Elijah, an Ordinary Lord Man who Prayed is in James 5:17-18 &amp; 1</w:t>
      </w:r>
      <w:r w:rsidRPr="00DE0877">
        <w:rPr>
          <w:sz w:val="24"/>
          <w:szCs w:val="24"/>
          <w:vertAlign w:val="superscript"/>
        </w:rPr>
        <w:t>st</w:t>
      </w:r>
      <w:r w:rsidRPr="00DE0877">
        <w:rPr>
          <w:sz w:val="24"/>
          <w:szCs w:val="24"/>
        </w:rPr>
        <w:t xml:space="preserve"> Kings 17:1; 18:41-46. Nehemiah, a Lord Man who Discovered the Father Stephen’s Plan through Prayer is in Nehemiah 1:4, 5-11; 2:4-5. David, a Lord Man that was Sustained through Trials is in 1</w:t>
      </w:r>
      <w:r w:rsidRPr="00DE0877">
        <w:rPr>
          <w:sz w:val="24"/>
          <w:szCs w:val="24"/>
          <w:vertAlign w:val="superscript"/>
        </w:rPr>
        <w:t>st</w:t>
      </w:r>
      <w:r w:rsidRPr="00DE0877">
        <w:rPr>
          <w:sz w:val="24"/>
          <w:szCs w:val="24"/>
        </w:rPr>
        <w:t xml:space="preserve"> Samuel 30:6; 2</w:t>
      </w:r>
      <w:r w:rsidRPr="00DE0877">
        <w:rPr>
          <w:sz w:val="24"/>
          <w:szCs w:val="24"/>
          <w:vertAlign w:val="superscript"/>
        </w:rPr>
        <w:t>nd</w:t>
      </w:r>
      <w:r w:rsidRPr="00DE087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t>
      </w:r>
      <w:r w:rsidRPr="00DE0877">
        <w:rPr>
          <w:sz w:val="24"/>
          <w:szCs w:val="24"/>
        </w:rPr>
        <w:lastRenderedPageBreak/>
        <w:t>which was Founded upon Prayer to the Father Stephen is in Acts 1:14; 2:42; 4:23-31; 6:4; 12:5. Paul, who Prayed for all the Churches which He Founded or Visited is in Colossians 1:9; Romans 1:9-10; Ephesians 1:16; Philippians 1:4; 1</w:t>
      </w:r>
      <w:r w:rsidRPr="00DE0877">
        <w:rPr>
          <w:sz w:val="24"/>
          <w:szCs w:val="24"/>
          <w:vertAlign w:val="superscript"/>
        </w:rPr>
        <w:t>st</w:t>
      </w:r>
      <w:r w:rsidRPr="00DE0877">
        <w:rPr>
          <w:sz w:val="24"/>
          <w:szCs w:val="24"/>
        </w:rPr>
        <w:t xml:space="preserve"> Thessalonians 3:10; 2</w:t>
      </w:r>
      <w:r w:rsidRPr="00DE0877">
        <w:rPr>
          <w:sz w:val="24"/>
          <w:szCs w:val="24"/>
          <w:vertAlign w:val="superscript"/>
        </w:rPr>
        <w:t>nd</w:t>
      </w:r>
      <w:r w:rsidRPr="00DE0877">
        <w:rPr>
          <w:sz w:val="24"/>
          <w:szCs w:val="24"/>
        </w:rPr>
        <w:t xml:space="preserve"> Thessalonians 1:11; 2</w:t>
      </w:r>
      <w:r w:rsidRPr="00DE0877">
        <w:rPr>
          <w:sz w:val="24"/>
          <w:szCs w:val="24"/>
          <w:vertAlign w:val="superscript"/>
        </w:rPr>
        <w:t>nd</w:t>
      </w:r>
      <w:r w:rsidRPr="00DE0877">
        <w:rPr>
          <w:sz w:val="24"/>
          <w:szCs w:val="24"/>
        </w:rPr>
        <w:t xml:space="preserve"> Timothy 1:3 &amp; Philemon 4. </w:t>
      </w:r>
    </w:p>
    <w:p w:rsidR="004357E5" w:rsidRPr="00DE0877" w:rsidRDefault="004357E5" w:rsidP="004357E5">
      <w:pPr>
        <w:spacing w:line="480" w:lineRule="auto"/>
        <w:jc w:val="both"/>
        <w:rPr>
          <w:sz w:val="24"/>
          <w:szCs w:val="24"/>
        </w:rPr>
      </w:pPr>
      <w:r w:rsidRPr="00DE087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2:1 &amp; 1</w:t>
      </w:r>
      <w:r w:rsidRPr="00DE0877">
        <w:rPr>
          <w:sz w:val="24"/>
          <w:szCs w:val="24"/>
          <w:vertAlign w:val="superscript"/>
        </w:rPr>
        <w:t>st</w:t>
      </w:r>
      <w:r w:rsidRPr="00DE0877">
        <w:rPr>
          <w:sz w:val="24"/>
          <w:szCs w:val="24"/>
        </w:rPr>
        <w:t xml:space="preserve"> Peter 4:7. Prayer for the Holy Spread of the Gospel is in Colossians 4:3-4; Ephesians 6:19-20 &amp; 2</w:t>
      </w:r>
      <w:r w:rsidRPr="00DE0877">
        <w:rPr>
          <w:sz w:val="24"/>
          <w:szCs w:val="24"/>
          <w:vertAlign w:val="superscript"/>
        </w:rPr>
        <w:t>nd</w:t>
      </w:r>
      <w:r w:rsidRPr="00DE0877">
        <w:rPr>
          <w:sz w:val="24"/>
          <w:szCs w:val="24"/>
        </w:rPr>
        <w:t xml:space="preserve"> Thessalonians 3:1. Prayer for the Sick, Ill, Diseased &amp; Plagued is in James 5:14. Prayer for Sinners [not the Sexually Wicked] is in 1</w:t>
      </w:r>
      <w:r w:rsidRPr="00DE0877">
        <w:rPr>
          <w:sz w:val="24"/>
          <w:szCs w:val="24"/>
          <w:vertAlign w:val="superscript"/>
        </w:rPr>
        <w:t>st</w:t>
      </w:r>
      <w:r w:rsidRPr="00DE0877">
        <w:rPr>
          <w:sz w:val="24"/>
          <w:szCs w:val="24"/>
        </w:rPr>
        <w:t xml:space="preserve"> John 5:16-17 &amp; James 5:16. Prayer for the Father Stephen’s Servants is in Romans 15:30 &amp; 2</w:t>
      </w:r>
      <w:r w:rsidRPr="00DE0877">
        <w:rPr>
          <w:sz w:val="24"/>
          <w:szCs w:val="24"/>
          <w:vertAlign w:val="superscript"/>
        </w:rPr>
        <w:t>nd</w:t>
      </w:r>
      <w:r w:rsidRPr="00DE0877">
        <w:rPr>
          <w:sz w:val="24"/>
          <w:szCs w:val="24"/>
        </w:rPr>
        <w:t xml:space="preserve"> Corinthians 1:11. The Orderly Holy Conduct of Public Prayer is in 1</w:t>
      </w:r>
      <w:r w:rsidRPr="00DE0877">
        <w:rPr>
          <w:sz w:val="24"/>
          <w:szCs w:val="24"/>
          <w:vertAlign w:val="superscript"/>
        </w:rPr>
        <w:t>st</w:t>
      </w:r>
      <w:r w:rsidRPr="00DE087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E0877">
        <w:rPr>
          <w:sz w:val="24"/>
          <w:szCs w:val="24"/>
          <w:vertAlign w:val="superscript"/>
        </w:rPr>
        <w:t>st</w:t>
      </w:r>
      <w:r w:rsidRPr="00DE0877">
        <w:rPr>
          <w:sz w:val="24"/>
          <w:szCs w:val="24"/>
        </w:rPr>
        <w:t xml:space="preserve"> Thessalonians 1:2 &amp; 2</w:t>
      </w:r>
      <w:r w:rsidRPr="00DE0877">
        <w:rPr>
          <w:sz w:val="24"/>
          <w:szCs w:val="24"/>
          <w:vertAlign w:val="superscript"/>
        </w:rPr>
        <w:t>nd</w:t>
      </w:r>
      <w:r w:rsidRPr="00DE0877">
        <w:rPr>
          <w:sz w:val="24"/>
          <w:szCs w:val="24"/>
        </w:rPr>
        <w:t xml:space="preserve"> Thessalonians 1:11-12.  </w:t>
      </w:r>
    </w:p>
    <w:p w:rsidR="004357E5" w:rsidRPr="00DE0877" w:rsidRDefault="004357E5" w:rsidP="004357E5">
      <w:pPr>
        <w:spacing w:line="480" w:lineRule="auto"/>
        <w:jc w:val="both"/>
        <w:rPr>
          <w:sz w:val="24"/>
          <w:szCs w:val="24"/>
        </w:rPr>
      </w:pPr>
      <w:r w:rsidRPr="00DE0877">
        <w:rPr>
          <w:sz w:val="24"/>
          <w:szCs w:val="24"/>
        </w:rPr>
        <w:t>The Practicalities of Prayer: The Holy Scripture Stresses the Holy Importance of Prayer to the Father Stephen is in 1</w:t>
      </w:r>
      <w:r w:rsidRPr="00DE0877">
        <w:rPr>
          <w:sz w:val="24"/>
          <w:szCs w:val="24"/>
          <w:vertAlign w:val="superscript"/>
        </w:rPr>
        <w:t>st</w:t>
      </w:r>
      <w:r w:rsidRPr="00DE0877">
        <w:rPr>
          <w:sz w:val="24"/>
          <w:szCs w:val="24"/>
        </w:rPr>
        <w:t xml:space="preserve"> Thessalonians 5:16-18; Romans 12:12 &amp; Acts 6:3-4. The Impartial </w:t>
      </w:r>
      <w:r w:rsidRPr="00DE0877">
        <w:rPr>
          <w:sz w:val="24"/>
          <w:szCs w:val="24"/>
        </w:rPr>
        <w:lastRenderedPageBreak/>
        <w:t>Judgment comes upon those by the Father Stephen who do not Pray is in 1</w:t>
      </w:r>
      <w:r w:rsidRPr="00DE0877">
        <w:rPr>
          <w:sz w:val="24"/>
          <w:szCs w:val="24"/>
          <w:vertAlign w:val="superscript"/>
        </w:rPr>
        <w:t>st</w:t>
      </w:r>
      <w:r w:rsidRPr="00DE087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E0877">
        <w:rPr>
          <w:sz w:val="24"/>
          <w:szCs w:val="24"/>
          <w:vertAlign w:val="superscript"/>
        </w:rPr>
        <w:t>nd</w:t>
      </w:r>
      <w:r w:rsidRPr="00DE0877">
        <w:rPr>
          <w:sz w:val="24"/>
          <w:szCs w:val="24"/>
        </w:rPr>
        <w:t xml:space="preserve"> Samuel 7:18; Judges 20:26 &amp; Nehemiah 1:4. Kneeling while Praying, like James who inherited calluses on His Knees by too much prayer is in the Book of James; Luke 22:41; 1</w:t>
      </w:r>
      <w:r w:rsidRPr="00DE0877">
        <w:rPr>
          <w:sz w:val="24"/>
          <w:szCs w:val="24"/>
          <w:vertAlign w:val="superscript"/>
        </w:rPr>
        <w:t>st</w:t>
      </w:r>
      <w:r w:rsidRPr="00DE0877">
        <w:rPr>
          <w:sz w:val="24"/>
          <w:szCs w:val="24"/>
        </w:rPr>
        <w:t xml:space="preserve"> Kings 8:54; 2</w:t>
      </w:r>
      <w:r w:rsidRPr="00DE0877">
        <w:rPr>
          <w:sz w:val="24"/>
          <w:szCs w:val="24"/>
          <w:vertAlign w:val="superscript"/>
        </w:rPr>
        <w:t>nd</w:t>
      </w:r>
      <w:r w:rsidRPr="00DE0877">
        <w:rPr>
          <w:sz w:val="24"/>
          <w:szCs w:val="24"/>
        </w:rPr>
        <w:t xml:space="preserve"> Chronicles 6:13; Ezra 9:5; Ephesians 3:14 &amp; Acts 9:40; 21:5. Standing while Praying is in 1</w:t>
      </w:r>
      <w:r w:rsidRPr="00DE0877">
        <w:rPr>
          <w:sz w:val="24"/>
          <w:szCs w:val="24"/>
          <w:vertAlign w:val="superscript"/>
        </w:rPr>
        <w:t>st</w:t>
      </w:r>
      <w:r w:rsidRPr="00DE0877">
        <w:rPr>
          <w:sz w:val="24"/>
          <w:szCs w:val="24"/>
        </w:rPr>
        <w:t xml:space="preserve"> Kings 8:22; 1</w:t>
      </w:r>
      <w:r w:rsidRPr="00DE0877">
        <w:rPr>
          <w:sz w:val="24"/>
          <w:szCs w:val="24"/>
          <w:vertAlign w:val="superscript"/>
        </w:rPr>
        <w:t>st</w:t>
      </w:r>
      <w:r w:rsidRPr="00DE0877">
        <w:rPr>
          <w:sz w:val="24"/>
          <w:szCs w:val="24"/>
        </w:rPr>
        <w:t xml:space="preserve"> Samuel 1:26 &amp; Mark 11:25.  Lying Prostrate while Praying is in 2</w:t>
      </w:r>
      <w:r w:rsidRPr="00DE0877">
        <w:rPr>
          <w:sz w:val="24"/>
          <w:szCs w:val="24"/>
          <w:vertAlign w:val="superscript"/>
        </w:rPr>
        <w:t>nd</w:t>
      </w:r>
      <w:r w:rsidRPr="00DE0877">
        <w:rPr>
          <w:sz w:val="24"/>
          <w:szCs w:val="24"/>
        </w:rPr>
        <w:t xml:space="preserve"> Chronicles 20:18; Genesis 24:52 &amp; Numbers 20:6. Praying with Arms Outstretched is in Exodus 9:29; Isaiah 1:15; 1</w:t>
      </w:r>
      <w:r w:rsidRPr="00DE0877">
        <w:rPr>
          <w:sz w:val="24"/>
          <w:szCs w:val="24"/>
          <w:vertAlign w:val="superscript"/>
        </w:rPr>
        <w:t>st</w:t>
      </w:r>
      <w:r w:rsidRPr="00DE0877">
        <w:rPr>
          <w:sz w:val="24"/>
          <w:szCs w:val="24"/>
        </w:rPr>
        <w:t xml:space="preserve"> Kings 8:54 &amp; 2</w:t>
      </w:r>
      <w:r w:rsidRPr="00DE0877">
        <w:rPr>
          <w:sz w:val="24"/>
          <w:szCs w:val="24"/>
          <w:vertAlign w:val="superscript"/>
        </w:rPr>
        <w:t>nd</w:t>
      </w:r>
      <w:r w:rsidRPr="00DE0877">
        <w:rPr>
          <w:sz w:val="24"/>
          <w:szCs w:val="24"/>
        </w:rPr>
        <w:t xml:space="preserve"> Chronicles 6:13. Praying with hands Raised is in 1</w:t>
      </w:r>
      <w:r w:rsidRPr="00DE0877">
        <w:rPr>
          <w:sz w:val="24"/>
          <w:szCs w:val="24"/>
          <w:vertAlign w:val="superscript"/>
        </w:rPr>
        <w:t>st</w:t>
      </w:r>
      <w:r w:rsidRPr="00DE0877">
        <w:rPr>
          <w:sz w:val="24"/>
          <w:szCs w:val="24"/>
        </w:rPr>
        <w:t xml:space="preserve"> Timothy 2:8; Exodus 9:29; 1</w:t>
      </w:r>
      <w:r w:rsidRPr="00DE0877">
        <w:rPr>
          <w:sz w:val="24"/>
          <w:szCs w:val="24"/>
          <w:vertAlign w:val="superscript"/>
        </w:rPr>
        <w:t>st</w:t>
      </w:r>
      <w:r w:rsidRPr="00DE087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E0877">
        <w:rPr>
          <w:sz w:val="24"/>
          <w:szCs w:val="24"/>
          <w:vertAlign w:val="superscript"/>
        </w:rPr>
        <w:t>st</w:t>
      </w:r>
      <w:r w:rsidRPr="00DE0877">
        <w:rPr>
          <w:sz w:val="24"/>
          <w:szCs w:val="24"/>
        </w:rPr>
        <w:t xml:space="preserve"> Samuel 15:11. Praying for 30 years in weakness and 40 years in strength every hour of the day and every hour of the night to the Father Stephen is in 2</w:t>
      </w:r>
      <w:r w:rsidRPr="00DE0877">
        <w:rPr>
          <w:sz w:val="24"/>
          <w:szCs w:val="24"/>
          <w:vertAlign w:val="superscript"/>
        </w:rPr>
        <w:t>nd</w:t>
      </w:r>
      <w:r w:rsidRPr="00DE0877">
        <w:rPr>
          <w:sz w:val="24"/>
          <w:szCs w:val="24"/>
        </w:rPr>
        <w:t xml:space="preserve"> Esdras 9:44. Prayer is not Confined to any single place is in John 4:21-24. Praying inside a Building is in Daniel 6:10; Matthew 6:6 &amp; 1</w:t>
      </w:r>
      <w:r w:rsidRPr="00DE0877">
        <w:rPr>
          <w:sz w:val="24"/>
          <w:szCs w:val="24"/>
          <w:vertAlign w:val="superscript"/>
        </w:rPr>
        <w:t>st</w:t>
      </w:r>
      <w:r w:rsidRPr="00DE087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57E5" w:rsidRPr="00DE0877" w:rsidRDefault="004357E5" w:rsidP="004357E5">
      <w:pPr>
        <w:spacing w:line="480" w:lineRule="auto"/>
        <w:jc w:val="both"/>
        <w:rPr>
          <w:sz w:val="24"/>
          <w:szCs w:val="24"/>
        </w:rPr>
      </w:pPr>
      <w:r w:rsidRPr="00DE0877">
        <w:rPr>
          <w:sz w:val="24"/>
          <w:szCs w:val="24"/>
        </w:rPr>
        <w:t>Stephens’ Ministry of Grace in Acts 6:5, 8</w:t>
      </w:r>
    </w:p>
    <w:p w:rsidR="004357E5" w:rsidRPr="00DE0877" w:rsidRDefault="004357E5" w:rsidP="004357E5">
      <w:pPr>
        <w:spacing w:line="480" w:lineRule="auto"/>
        <w:jc w:val="both"/>
        <w:rPr>
          <w:sz w:val="24"/>
          <w:szCs w:val="24"/>
        </w:rPr>
      </w:pPr>
      <w:r w:rsidRPr="00DE0877">
        <w:rPr>
          <w:sz w:val="24"/>
          <w:szCs w:val="24"/>
        </w:rPr>
        <w:lastRenderedPageBreak/>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E0877">
        <w:rPr>
          <w:sz w:val="24"/>
          <w:szCs w:val="24"/>
          <w:vertAlign w:val="superscript"/>
        </w:rPr>
        <w:t>st</w:t>
      </w:r>
      <w:r w:rsidRPr="00DE0877">
        <w:rPr>
          <w:sz w:val="24"/>
          <w:szCs w:val="24"/>
        </w:rPr>
        <w:t xml:space="preserve"> Corinthians 1:3; 2</w:t>
      </w:r>
      <w:r w:rsidRPr="00DE0877">
        <w:rPr>
          <w:sz w:val="24"/>
          <w:szCs w:val="24"/>
          <w:vertAlign w:val="superscript"/>
        </w:rPr>
        <w:t>nd</w:t>
      </w:r>
      <w:r w:rsidRPr="00DE0877">
        <w:rPr>
          <w:sz w:val="24"/>
          <w:szCs w:val="24"/>
        </w:rPr>
        <w:t xml:space="preserve"> Corinthians 1:2; Galatians 1:3; Ephesians 1:2; Philippians 1:2; Colossians 1:2; 1</w:t>
      </w:r>
      <w:r w:rsidRPr="00DE0877">
        <w:rPr>
          <w:sz w:val="24"/>
          <w:szCs w:val="24"/>
          <w:vertAlign w:val="superscript"/>
        </w:rPr>
        <w:t>st</w:t>
      </w:r>
      <w:r w:rsidRPr="00DE0877">
        <w:rPr>
          <w:sz w:val="24"/>
          <w:szCs w:val="24"/>
        </w:rPr>
        <w:t xml:space="preserve"> Thessalonians 1:1; 2</w:t>
      </w:r>
      <w:r w:rsidRPr="00DE0877">
        <w:rPr>
          <w:sz w:val="24"/>
          <w:szCs w:val="24"/>
          <w:vertAlign w:val="superscript"/>
        </w:rPr>
        <w:t>nd</w:t>
      </w:r>
      <w:r w:rsidRPr="00DE0877">
        <w:rPr>
          <w:sz w:val="24"/>
          <w:szCs w:val="24"/>
        </w:rPr>
        <w:t xml:space="preserve"> Thessalonians 1:2; 2:16; 1</w:t>
      </w:r>
      <w:r w:rsidRPr="00DE0877">
        <w:rPr>
          <w:sz w:val="24"/>
          <w:szCs w:val="24"/>
          <w:vertAlign w:val="superscript"/>
        </w:rPr>
        <w:t>st</w:t>
      </w:r>
      <w:r w:rsidRPr="00DE0877">
        <w:rPr>
          <w:sz w:val="24"/>
          <w:szCs w:val="24"/>
        </w:rPr>
        <w:t xml:space="preserve"> Timothy 1:2; 2</w:t>
      </w:r>
      <w:r w:rsidRPr="00DE0877">
        <w:rPr>
          <w:sz w:val="24"/>
          <w:szCs w:val="24"/>
          <w:vertAlign w:val="superscript"/>
        </w:rPr>
        <w:t>nd</w:t>
      </w:r>
      <w:r w:rsidRPr="00DE0877">
        <w:rPr>
          <w:sz w:val="24"/>
          <w:szCs w:val="24"/>
        </w:rPr>
        <w:t xml:space="preserve"> Timothy 1:2; Titus 1:4; Philemon 3; 1</w:t>
      </w:r>
      <w:r w:rsidRPr="00DE0877">
        <w:rPr>
          <w:sz w:val="24"/>
          <w:szCs w:val="24"/>
          <w:vertAlign w:val="superscript"/>
        </w:rPr>
        <w:t>st</w:t>
      </w:r>
      <w:r w:rsidRPr="00DE0877">
        <w:rPr>
          <w:sz w:val="24"/>
          <w:szCs w:val="24"/>
        </w:rPr>
        <w:t xml:space="preserve"> Peter 1:2 &amp; 2</w:t>
      </w:r>
      <w:r w:rsidRPr="00DE0877">
        <w:rPr>
          <w:sz w:val="24"/>
          <w:szCs w:val="24"/>
          <w:vertAlign w:val="superscript"/>
        </w:rPr>
        <w:t>nd</w:t>
      </w:r>
      <w:r w:rsidRPr="00DE0877">
        <w:rPr>
          <w:sz w:val="24"/>
          <w:szCs w:val="24"/>
        </w:rPr>
        <w:t xml:space="preserve"> John 3.  </w:t>
      </w:r>
    </w:p>
    <w:p w:rsidR="004357E5" w:rsidRPr="00DE0877" w:rsidRDefault="004357E5" w:rsidP="004357E5">
      <w:pPr>
        <w:spacing w:line="480" w:lineRule="auto"/>
        <w:jc w:val="both"/>
        <w:rPr>
          <w:sz w:val="24"/>
          <w:szCs w:val="24"/>
        </w:rPr>
      </w:pPr>
      <w:r w:rsidRPr="00DE0877">
        <w:rPr>
          <w:sz w:val="24"/>
          <w:szCs w:val="24"/>
        </w:rPr>
        <w:t>Stephen’s Ministry of Wisdom with Riches in Acts 6:3, 10; 7:55, 59</w:t>
      </w:r>
    </w:p>
    <w:p w:rsidR="004357E5" w:rsidRPr="00DE0877" w:rsidRDefault="004357E5" w:rsidP="004357E5">
      <w:pPr>
        <w:spacing w:line="480" w:lineRule="auto"/>
        <w:jc w:val="both"/>
        <w:rPr>
          <w:sz w:val="24"/>
          <w:szCs w:val="24"/>
        </w:rPr>
      </w:pPr>
      <w:r w:rsidRPr="00DE087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E0877">
        <w:rPr>
          <w:sz w:val="24"/>
          <w:szCs w:val="24"/>
          <w:vertAlign w:val="superscript"/>
        </w:rPr>
        <w:t>st</w:t>
      </w:r>
      <w:r w:rsidRPr="00DE087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E0877">
        <w:rPr>
          <w:sz w:val="24"/>
          <w:szCs w:val="24"/>
          <w:vertAlign w:val="superscript"/>
        </w:rPr>
        <w:t>st</w:t>
      </w:r>
      <w:r w:rsidRPr="00DE0877">
        <w:rPr>
          <w:sz w:val="24"/>
          <w:szCs w:val="24"/>
        </w:rPr>
        <w:t xml:space="preserve"> Esdras 3:10-24. Studying of God’s word allows Christians to be rich. </w:t>
      </w:r>
      <w:r w:rsidRPr="00DE0877">
        <w:rPr>
          <w:sz w:val="24"/>
          <w:szCs w:val="24"/>
        </w:rPr>
        <w:lastRenderedPageBreak/>
        <w:t>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E0877">
        <w:rPr>
          <w:sz w:val="24"/>
          <w:szCs w:val="24"/>
          <w:vertAlign w:val="superscript"/>
        </w:rPr>
        <w:t>nd</w:t>
      </w:r>
      <w:r w:rsidRPr="00DE0877">
        <w:rPr>
          <w:sz w:val="24"/>
          <w:szCs w:val="24"/>
        </w:rPr>
        <w:t xml:space="preserve"> Esdras 13:55. The Father Stephen’s wisdom is in Ephesians 1:17 &amp; Colossians 2:2.      </w:t>
      </w:r>
    </w:p>
    <w:p w:rsidR="004357E5" w:rsidRPr="00DE0877" w:rsidRDefault="004357E5" w:rsidP="004357E5">
      <w:pPr>
        <w:spacing w:line="480" w:lineRule="auto"/>
        <w:jc w:val="both"/>
        <w:rPr>
          <w:sz w:val="24"/>
          <w:szCs w:val="24"/>
        </w:rPr>
      </w:pPr>
      <w:r w:rsidRPr="00DE0877">
        <w:rPr>
          <w:sz w:val="24"/>
          <w:szCs w:val="24"/>
        </w:rPr>
        <w:t>Stephen’s Ministry of Honor (Reputation) in Acts 6:3, 7:47-50, 55-56</w:t>
      </w:r>
    </w:p>
    <w:p w:rsidR="004357E5" w:rsidRPr="00DE0877" w:rsidRDefault="004357E5" w:rsidP="004357E5">
      <w:pPr>
        <w:spacing w:line="480" w:lineRule="auto"/>
        <w:jc w:val="both"/>
        <w:rPr>
          <w:sz w:val="24"/>
          <w:szCs w:val="24"/>
        </w:rPr>
      </w:pPr>
      <w:r w:rsidRPr="00DE087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E0877">
        <w:rPr>
          <w:sz w:val="24"/>
          <w:szCs w:val="24"/>
          <w:vertAlign w:val="superscript"/>
        </w:rPr>
        <w:t>st</w:t>
      </w:r>
      <w:r w:rsidRPr="00DE0877">
        <w:rPr>
          <w:sz w:val="24"/>
          <w:szCs w:val="24"/>
        </w:rPr>
        <w:t xml:space="preserve"> Timothy 6:1. To honor One must respect God’s Scriptures. The proof is in Romans 13:7; 1</w:t>
      </w:r>
      <w:r w:rsidRPr="00DE0877">
        <w:rPr>
          <w:sz w:val="24"/>
          <w:szCs w:val="24"/>
          <w:vertAlign w:val="superscript"/>
        </w:rPr>
        <w:t>st</w:t>
      </w:r>
      <w:r w:rsidRPr="00DE0877">
        <w:rPr>
          <w:sz w:val="24"/>
          <w:szCs w:val="24"/>
        </w:rPr>
        <w:t xml:space="preserve"> Peter 2:17. Honor is achieved in Deuteronomy 4:1-14 and Ruth 2:1-23. The Father Stephen’s Honor is in 2</w:t>
      </w:r>
      <w:r w:rsidRPr="00DE0877">
        <w:rPr>
          <w:sz w:val="24"/>
          <w:szCs w:val="24"/>
          <w:vertAlign w:val="superscript"/>
        </w:rPr>
        <w:t>nd</w:t>
      </w:r>
      <w:r w:rsidRPr="00DE0877">
        <w:rPr>
          <w:sz w:val="24"/>
          <w:szCs w:val="24"/>
        </w:rPr>
        <w:t xml:space="preserve"> Peter 1:17.</w:t>
      </w:r>
    </w:p>
    <w:p w:rsidR="004357E5" w:rsidRPr="00DE0877" w:rsidRDefault="004357E5" w:rsidP="004357E5">
      <w:pPr>
        <w:spacing w:line="480" w:lineRule="auto"/>
        <w:jc w:val="both"/>
        <w:rPr>
          <w:sz w:val="24"/>
          <w:szCs w:val="24"/>
        </w:rPr>
      </w:pPr>
      <w:r w:rsidRPr="00DE0877">
        <w:rPr>
          <w:sz w:val="24"/>
          <w:szCs w:val="24"/>
        </w:rPr>
        <w:t>Stephen’s Ministry of the Holy Ghost/Holy Spirit/Spirit of God in Acts 6:5, 10, and 7:55</w:t>
      </w:r>
    </w:p>
    <w:p w:rsidR="004357E5" w:rsidRPr="00DE0877" w:rsidRDefault="004357E5" w:rsidP="004357E5">
      <w:pPr>
        <w:spacing w:line="480" w:lineRule="auto"/>
        <w:jc w:val="both"/>
        <w:rPr>
          <w:sz w:val="24"/>
          <w:szCs w:val="24"/>
        </w:rPr>
      </w:pPr>
      <w:r w:rsidRPr="00DE0877">
        <w:rPr>
          <w:sz w:val="24"/>
          <w:szCs w:val="24"/>
        </w:rPr>
        <w:t>The Holy Ghost is the 3</w:t>
      </w:r>
      <w:r w:rsidRPr="00DE0877">
        <w:rPr>
          <w:sz w:val="24"/>
          <w:szCs w:val="24"/>
          <w:vertAlign w:val="superscript"/>
        </w:rPr>
        <w:t>rd</w:t>
      </w:r>
      <w:r w:rsidRPr="00DE087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E0877">
        <w:rPr>
          <w:sz w:val="24"/>
          <w:szCs w:val="24"/>
          <w:vertAlign w:val="superscript"/>
        </w:rPr>
        <w:t>st</w:t>
      </w:r>
      <w:r w:rsidRPr="00DE0877">
        <w:rPr>
          <w:sz w:val="24"/>
          <w:szCs w:val="24"/>
        </w:rPr>
        <w:t xml:space="preserve"> John 5:8 &amp; Acts 2:17-7:59) has been present with us since the early stages of the Eternal Kingdom in Acts 2. </w:t>
      </w:r>
      <w:r w:rsidRPr="00DE0877">
        <w:rPr>
          <w:sz w:val="24"/>
          <w:szCs w:val="24"/>
        </w:rPr>
        <w:lastRenderedPageBreak/>
        <w:t>The Spirit is used concerning wind by God in Exodus 10:13, the fullness of power &amp; emotion in Exodus 14:21, &amp; the breath of life in Genesis 2:7. The Spirit allows Us to conquer Our Enemies in 1</w:t>
      </w:r>
      <w:r w:rsidRPr="00DE0877">
        <w:rPr>
          <w:sz w:val="24"/>
          <w:szCs w:val="24"/>
          <w:vertAlign w:val="superscript"/>
        </w:rPr>
        <w:t>st</w:t>
      </w:r>
      <w:r w:rsidRPr="00DE0877">
        <w:rPr>
          <w:sz w:val="24"/>
          <w:szCs w:val="24"/>
        </w:rPr>
        <w:t xml:space="preserve"> Samuel 16:14-16; Judges 9:23; 1</w:t>
      </w:r>
      <w:r w:rsidRPr="00DE0877">
        <w:rPr>
          <w:sz w:val="24"/>
          <w:szCs w:val="24"/>
          <w:vertAlign w:val="superscript"/>
        </w:rPr>
        <w:t>st</w:t>
      </w:r>
      <w:r w:rsidRPr="00DE0877">
        <w:rPr>
          <w:sz w:val="24"/>
          <w:szCs w:val="24"/>
        </w:rPr>
        <w:t xml:space="preserve"> Kings 22:19-23. The Spirit is God’s witness on the Earth in 1</w:t>
      </w:r>
      <w:r w:rsidRPr="00DE0877">
        <w:rPr>
          <w:sz w:val="24"/>
          <w:szCs w:val="24"/>
          <w:vertAlign w:val="superscript"/>
        </w:rPr>
        <w:t>st</w:t>
      </w:r>
      <w:r w:rsidRPr="00DE0877">
        <w:rPr>
          <w:sz w:val="24"/>
          <w:szCs w:val="24"/>
        </w:rPr>
        <w:t xml:space="preserve"> John 5:7. The Prophets had messages from God to give divine intervention &amp; and revelation. There is a connection to the Old &amp; New Testaments. These involve John 3:8; 2</w:t>
      </w:r>
      <w:r w:rsidRPr="00DE0877">
        <w:rPr>
          <w:sz w:val="24"/>
          <w:szCs w:val="24"/>
          <w:vertAlign w:val="superscript"/>
        </w:rPr>
        <w:t>nd</w:t>
      </w:r>
      <w:r w:rsidRPr="00DE0877">
        <w:rPr>
          <w:sz w:val="24"/>
          <w:szCs w:val="24"/>
        </w:rPr>
        <w:t xml:space="preserve"> Thessalonians  2:8;  Revelation  11:11;  Mark  12:36;  Acts  28:25; Hebrews  3:7 and  2</w:t>
      </w:r>
      <w:r w:rsidRPr="00DE0877">
        <w:rPr>
          <w:sz w:val="24"/>
          <w:szCs w:val="24"/>
          <w:vertAlign w:val="superscript"/>
        </w:rPr>
        <w:t xml:space="preserve">nd </w:t>
      </w:r>
      <w:r w:rsidRPr="00DE087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E0877">
        <w:rPr>
          <w:sz w:val="24"/>
          <w:szCs w:val="24"/>
          <w:vertAlign w:val="superscript"/>
        </w:rPr>
        <w:t>st</w:t>
      </w:r>
      <w:r w:rsidRPr="00DE0877">
        <w:rPr>
          <w:sz w:val="24"/>
          <w:szCs w:val="24"/>
        </w:rPr>
        <w:t xml:space="preserve"> Corinthians 12:13. The Spirit of God is life and You shall have life and have it more abundantly in John 20:22. There are ways to experience the Spirit. The work is noted in 1</w:t>
      </w:r>
      <w:r w:rsidRPr="00DE0877">
        <w:rPr>
          <w:sz w:val="24"/>
          <w:szCs w:val="24"/>
          <w:vertAlign w:val="superscript"/>
        </w:rPr>
        <w:t>st</w:t>
      </w:r>
      <w:r w:rsidRPr="00DE087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w:t>
      </w:r>
      <w:r w:rsidRPr="00DE0877">
        <w:rPr>
          <w:sz w:val="24"/>
          <w:szCs w:val="24"/>
        </w:rPr>
        <w:lastRenderedPageBreak/>
        <w:t>blaspheme the Spirit ignorantly. God’s mercy endures forever and they had an Eternal Release from Everlasting Fire in Mark 9:42-48. The Father Stephen’s Spirit is in John 14:26; 15:26; Romans 8:15; 15:6; Galatians 4:6; Ephesians 1:3, 17; 2:18; Hebrews 12:9 &amp; 1</w:t>
      </w:r>
      <w:r w:rsidRPr="00DE0877">
        <w:rPr>
          <w:sz w:val="24"/>
          <w:szCs w:val="24"/>
          <w:vertAlign w:val="superscript"/>
        </w:rPr>
        <w:t>st</w:t>
      </w:r>
      <w:r w:rsidRPr="00DE0877">
        <w:rPr>
          <w:sz w:val="24"/>
          <w:szCs w:val="24"/>
        </w:rPr>
        <w:t xml:space="preserve"> Peter 1:2.        </w:t>
      </w:r>
    </w:p>
    <w:p w:rsidR="004357E5" w:rsidRPr="00DE0877" w:rsidRDefault="004357E5" w:rsidP="004357E5">
      <w:pPr>
        <w:spacing w:line="480" w:lineRule="auto"/>
        <w:jc w:val="both"/>
        <w:rPr>
          <w:sz w:val="24"/>
          <w:szCs w:val="24"/>
        </w:rPr>
      </w:pPr>
      <w:r w:rsidRPr="00DE0877">
        <w:rPr>
          <w:sz w:val="24"/>
          <w:szCs w:val="24"/>
        </w:rPr>
        <w:t xml:space="preserve">Stephen’s Ministry of Agape Love in Acts 7:59-60 </w:t>
      </w:r>
    </w:p>
    <w:p w:rsidR="004357E5" w:rsidRPr="00DE0877" w:rsidRDefault="004357E5" w:rsidP="004357E5">
      <w:pPr>
        <w:spacing w:line="480" w:lineRule="auto"/>
        <w:jc w:val="both"/>
        <w:rPr>
          <w:sz w:val="24"/>
          <w:szCs w:val="24"/>
        </w:rPr>
      </w:pPr>
      <w:r w:rsidRPr="00DE0877">
        <w:rPr>
          <w:sz w:val="24"/>
          <w:szCs w:val="24"/>
        </w:rPr>
        <w:t>Agape Love the essential for the growing Christian. God’s agape love never fails in 1</w:t>
      </w:r>
      <w:r w:rsidRPr="00DE0877">
        <w:rPr>
          <w:sz w:val="24"/>
          <w:szCs w:val="24"/>
          <w:vertAlign w:val="superscript"/>
        </w:rPr>
        <w:t>st</w:t>
      </w:r>
      <w:r w:rsidRPr="00DE0877">
        <w:rPr>
          <w:sz w:val="24"/>
          <w:szCs w:val="24"/>
        </w:rPr>
        <w:t xml:space="preserve"> Corinthians 13. God is agape love in 1</w:t>
      </w:r>
      <w:r w:rsidRPr="00DE0877">
        <w:rPr>
          <w:sz w:val="24"/>
          <w:szCs w:val="24"/>
          <w:vertAlign w:val="superscript"/>
        </w:rPr>
        <w:t>st</w:t>
      </w:r>
      <w:r w:rsidRPr="00DE0877">
        <w:rPr>
          <w:sz w:val="24"/>
          <w:szCs w:val="24"/>
        </w:rPr>
        <w:t xml:space="preserve"> John 4:7-11. The 1</w:t>
      </w:r>
      <w:r w:rsidRPr="00DE0877">
        <w:rPr>
          <w:sz w:val="24"/>
          <w:szCs w:val="24"/>
          <w:vertAlign w:val="superscript"/>
        </w:rPr>
        <w:t>st</w:t>
      </w:r>
      <w:r w:rsidRPr="00DE0877">
        <w:rPr>
          <w:sz w:val="24"/>
          <w:szCs w:val="24"/>
        </w:rPr>
        <w:t xml:space="preserve"> and 2</w:t>
      </w:r>
      <w:r w:rsidRPr="00DE0877">
        <w:rPr>
          <w:sz w:val="24"/>
          <w:szCs w:val="24"/>
          <w:vertAlign w:val="superscript"/>
        </w:rPr>
        <w:t>nd</w:t>
      </w:r>
      <w:r w:rsidRPr="00DE087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E0877">
        <w:rPr>
          <w:sz w:val="24"/>
          <w:szCs w:val="24"/>
          <w:vertAlign w:val="superscript"/>
        </w:rPr>
        <w:t>st</w:t>
      </w:r>
      <w:r w:rsidRPr="00DE087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E0877">
        <w:rPr>
          <w:sz w:val="24"/>
          <w:szCs w:val="24"/>
          <w:vertAlign w:val="superscript"/>
        </w:rPr>
        <w:t>nd</w:t>
      </w:r>
      <w:r w:rsidRPr="00DE0877">
        <w:rPr>
          <w:sz w:val="24"/>
          <w:szCs w:val="24"/>
        </w:rPr>
        <w:t xml:space="preserve"> Samuel  22:26;  Hosea  2:19-20;  6:6,  7:1-7;  10:12-13;  Job  6:14-15;  1</w:t>
      </w:r>
      <w:r w:rsidRPr="00DE0877">
        <w:rPr>
          <w:sz w:val="24"/>
          <w:szCs w:val="24"/>
          <w:vertAlign w:val="superscript"/>
        </w:rPr>
        <w:t>st</w:t>
      </w:r>
      <w:r w:rsidRPr="00DE087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E0877">
        <w:rPr>
          <w:sz w:val="24"/>
          <w:szCs w:val="24"/>
          <w:vertAlign w:val="superscript"/>
        </w:rPr>
        <w:t>st</w:t>
      </w:r>
      <w:r w:rsidRPr="00DE0877">
        <w:rPr>
          <w:sz w:val="24"/>
          <w:szCs w:val="24"/>
        </w:rPr>
        <w:t xml:space="preserve"> Corinthians 12:27-13:3; Romans 5:5. Paul’s true descriptions of agape love involves mercy, </w:t>
      </w:r>
      <w:r w:rsidRPr="00DE0877">
        <w:rPr>
          <w:sz w:val="24"/>
          <w:szCs w:val="24"/>
        </w:rPr>
        <w:lastRenderedPageBreak/>
        <w:t>avoiding the Avenger, restoration, the support to others, kindness, encouragement, forgiveness, and hospitality. Nothing can separate Us from the agape love in God in Romans 5:5, 8, 8:32-39; 2</w:t>
      </w:r>
      <w:r w:rsidRPr="00DE0877">
        <w:rPr>
          <w:sz w:val="24"/>
          <w:szCs w:val="24"/>
          <w:vertAlign w:val="superscript"/>
        </w:rPr>
        <w:t>nd</w:t>
      </w:r>
      <w:r w:rsidRPr="00DE0877">
        <w:rPr>
          <w:sz w:val="24"/>
          <w:szCs w:val="24"/>
        </w:rPr>
        <w:t xml:space="preserve"> Corinthians 13:14; Ephesians 2:4; 2</w:t>
      </w:r>
      <w:r w:rsidRPr="00DE0877">
        <w:rPr>
          <w:sz w:val="24"/>
          <w:szCs w:val="24"/>
          <w:vertAlign w:val="superscript"/>
        </w:rPr>
        <w:t>nd</w:t>
      </w:r>
      <w:r w:rsidRPr="00DE087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DE0877">
        <w:rPr>
          <w:sz w:val="24"/>
          <w:szCs w:val="24"/>
          <w:vertAlign w:val="superscript"/>
        </w:rPr>
        <w:t>st</w:t>
      </w:r>
      <w:r w:rsidRPr="00DE0877">
        <w:rPr>
          <w:sz w:val="24"/>
          <w:szCs w:val="24"/>
        </w:rPr>
        <w:t xml:space="preserve"> Peter 1:7. If You cannot agape love One Another then You cannot grow out of the Church in 1</w:t>
      </w:r>
      <w:r w:rsidRPr="00DE0877">
        <w:rPr>
          <w:sz w:val="24"/>
          <w:szCs w:val="24"/>
          <w:vertAlign w:val="superscript"/>
        </w:rPr>
        <w:t>st</w:t>
      </w:r>
      <w:r w:rsidRPr="00DE0877">
        <w:rPr>
          <w:sz w:val="24"/>
          <w:szCs w:val="24"/>
        </w:rPr>
        <w:t xml:space="preserve"> John 3:18. Agape Love is proven in Acts 7:60 which are linked to the Lord’s Omni-Benevolence. The Father Stephen’s Agape Love is in John 3:35; 4:20; 14:21, 23; 16:27; Matthew 26:53; Colossians 2:2; James 1:17 &amp; 1</w:t>
      </w:r>
      <w:r w:rsidRPr="00DE0877">
        <w:rPr>
          <w:sz w:val="24"/>
          <w:szCs w:val="24"/>
          <w:vertAlign w:val="superscript"/>
        </w:rPr>
        <w:t>st</w:t>
      </w:r>
      <w:r w:rsidRPr="00DE0877">
        <w:rPr>
          <w:sz w:val="24"/>
          <w:szCs w:val="24"/>
        </w:rPr>
        <w:t xml:space="preserve"> Thessalonians 1:3; Ephesians 6:23 &amp; 1</w:t>
      </w:r>
      <w:r w:rsidRPr="00DE0877">
        <w:rPr>
          <w:sz w:val="24"/>
          <w:szCs w:val="24"/>
          <w:vertAlign w:val="superscript"/>
        </w:rPr>
        <w:t>st</w:t>
      </w:r>
      <w:r w:rsidRPr="00DE0877">
        <w:rPr>
          <w:sz w:val="24"/>
          <w:szCs w:val="24"/>
        </w:rPr>
        <w:t xml:space="preserve"> Corinthians 8:6. </w:t>
      </w:r>
    </w:p>
    <w:p w:rsidR="004357E5" w:rsidRPr="00DE0877" w:rsidRDefault="004357E5" w:rsidP="004357E5">
      <w:pPr>
        <w:spacing w:line="480" w:lineRule="auto"/>
        <w:jc w:val="both"/>
        <w:rPr>
          <w:sz w:val="24"/>
          <w:szCs w:val="24"/>
        </w:rPr>
      </w:pPr>
      <w:r w:rsidRPr="00DE0877">
        <w:rPr>
          <w:sz w:val="24"/>
          <w:szCs w:val="24"/>
        </w:rPr>
        <w:t>Stephen’s Ministry of the Faith in Acts 6:5, 8</w:t>
      </w:r>
    </w:p>
    <w:p w:rsidR="004357E5" w:rsidRPr="00DE0877" w:rsidRDefault="004357E5" w:rsidP="004357E5">
      <w:pPr>
        <w:spacing w:line="480" w:lineRule="auto"/>
        <w:jc w:val="both"/>
        <w:rPr>
          <w:sz w:val="24"/>
          <w:szCs w:val="24"/>
        </w:rPr>
      </w:pPr>
      <w:r w:rsidRPr="00DE087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E0877">
        <w:rPr>
          <w:sz w:val="24"/>
          <w:szCs w:val="24"/>
          <w:vertAlign w:val="superscript"/>
        </w:rPr>
        <w:t>nd</w:t>
      </w:r>
      <w:r w:rsidRPr="00DE0877">
        <w:rPr>
          <w:sz w:val="24"/>
          <w:szCs w:val="24"/>
        </w:rPr>
        <w:t xml:space="preserve"> Corinthians 5:17-18; Galatians 5:6; and 1</w:t>
      </w:r>
      <w:r w:rsidRPr="00DE0877">
        <w:rPr>
          <w:sz w:val="24"/>
          <w:szCs w:val="24"/>
          <w:vertAlign w:val="superscript"/>
        </w:rPr>
        <w:t>st</w:t>
      </w:r>
      <w:r w:rsidRPr="00DE0877">
        <w:rPr>
          <w:sz w:val="24"/>
          <w:szCs w:val="24"/>
        </w:rPr>
        <w:t xml:space="preserve"> Corinthians 13:2. Also in the General Epistles faith is mentioned in James </w:t>
      </w:r>
      <w:r w:rsidRPr="00DE0877">
        <w:rPr>
          <w:sz w:val="24"/>
          <w:szCs w:val="24"/>
        </w:rPr>
        <w:lastRenderedPageBreak/>
        <w:t xml:space="preserve">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57E5" w:rsidRPr="00DE0877" w:rsidRDefault="004357E5" w:rsidP="004357E5">
      <w:pPr>
        <w:spacing w:line="480" w:lineRule="auto"/>
        <w:jc w:val="both"/>
        <w:rPr>
          <w:sz w:val="24"/>
          <w:szCs w:val="24"/>
        </w:rPr>
      </w:pPr>
      <w:r w:rsidRPr="00DE0877">
        <w:rPr>
          <w:sz w:val="24"/>
          <w:szCs w:val="24"/>
        </w:rPr>
        <w:t>Stephen’s Ministry of Holiness in Acts 6:8, 7:33</w:t>
      </w:r>
    </w:p>
    <w:p w:rsidR="004357E5" w:rsidRPr="00DE0877" w:rsidRDefault="004357E5" w:rsidP="004357E5">
      <w:pPr>
        <w:spacing w:line="480" w:lineRule="auto"/>
        <w:jc w:val="both"/>
        <w:rPr>
          <w:sz w:val="24"/>
          <w:szCs w:val="24"/>
        </w:rPr>
      </w:pPr>
      <w:r w:rsidRPr="00DE087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E0877">
        <w:rPr>
          <w:sz w:val="24"/>
          <w:szCs w:val="24"/>
          <w:vertAlign w:val="superscript"/>
        </w:rPr>
        <w:t>nd</w:t>
      </w:r>
      <w:r w:rsidRPr="00DE0877">
        <w:rPr>
          <w:sz w:val="24"/>
          <w:szCs w:val="24"/>
        </w:rPr>
        <w:t xml:space="preserve"> Peter 1:4. The Lord’s Christian Church is holy in 1</w:t>
      </w:r>
      <w:r w:rsidRPr="00DE0877">
        <w:rPr>
          <w:sz w:val="24"/>
          <w:szCs w:val="24"/>
          <w:vertAlign w:val="superscript"/>
        </w:rPr>
        <w:t>st</w:t>
      </w:r>
      <w:r w:rsidRPr="00DE0877">
        <w:rPr>
          <w:sz w:val="24"/>
          <w:szCs w:val="24"/>
        </w:rPr>
        <w:t xml:space="preserve"> Peter 1:4; 2:9; 1</w:t>
      </w:r>
      <w:r w:rsidRPr="00DE0877">
        <w:rPr>
          <w:sz w:val="24"/>
          <w:szCs w:val="24"/>
          <w:vertAlign w:val="superscript"/>
        </w:rPr>
        <w:t>st</w:t>
      </w:r>
      <w:r w:rsidRPr="00DE087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E0877">
        <w:rPr>
          <w:sz w:val="24"/>
          <w:szCs w:val="24"/>
          <w:vertAlign w:val="superscript"/>
        </w:rPr>
        <w:t>st</w:t>
      </w:r>
      <w:r w:rsidRPr="00DE0877">
        <w:rPr>
          <w:sz w:val="24"/>
          <w:szCs w:val="24"/>
        </w:rPr>
        <w:t xml:space="preserve"> Thessalonians 1:13.          </w:t>
      </w:r>
    </w:p>
    <w:p w:rsidR="004357E5" w:rsidRPr="00DE0877" w:rsidRDefault="004357E5" w:rsidP="004357E5">
      <w:pPr>
        <w:spacing w:line="480" w:lineRule="auto"/>
        <w:jc w:val="both"/>
        <w:rPr>
          <w:sz w:val="24"/>
          <w:szCs w:val="24"/>
        </w:rPr>
      </w:pPr>
      <w:r w:rsidRPr="00DE0877">
        <w:rPr>
          <w:sz w:val="24"/>
          <w:szCs w:val="24"/>
        </w:rPr>
        <w:t>Stephen’s Ministry of Glory, Beauty Strength and Majesty in Acts 6:3, 8, 15; 7:47-50.</w:t>
      </w:r>
    </w:p>
    <w:p w:rsidR="004357E5" w:rsidRPr="00DE0877" w:rsidRDefault="004357E5" w:rsidP="004357E5">
      <w:pPr>
        <w:spacing w:line="480" w:lineRule="auto"/>
        <w:jc w:val="both"/>
        <w:rPr>
          <w:sz w:val="24"/>
          <w:szCs w:val="24"/>
        </w:rPr>
      </w:pPr>
      <w:r w:rsidRPr="00DE0877">
        <w:rPr>
          <w:sz w:val="24"/>
          <w:szCs w:val="24"/>
        </w:rPr>
        <w:t xml:space="preserve">Glory is referred to majestic beauty and splendor. Glory is also a part of God’s character. Stephen is full of majesty, beauty, splendor and glory before the Law council. Some scriptures of the Lord’s presence as glory are Exodus 13:21-22; 19:9, 16-18; 24:15-18; 33:18-23; 34:29-35; 40:34-38; </w:t>
      </w:r>
      <w:r w:rsidRPr="00DE0877">
        <w:rPr>
          <w:sz w:val="24"/>
          <w:szCs w:val="24"/>
        </w:rPr>
        <w:lastRenderedPageBreak/>
        <w:t>Nehemiah 9:12, 19; Numbers 1:50-2:2; 2</w:t>
      </w:r>
      <w:r w:rsidRPr="00DE0877">
        <w:rPr>
          <w:sz w:val="24"/>
          <w:szCs w:val="24"/>
          <w:vertAlign w:val="superscript"/>
        </w:rPr>
        <w:t>nd</w:t>
      </w:r>
      <w:r w:rsidRPr="00DE087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E0877">
        <w:rPr>
          <w:sz w:val="24"/>
          <w:szCs w:val="24"/>
          <w:vertAlign w:val="superscript"/>
        </w:rPr>
        <w:t>st</w:t>
      </w:r>
      <w:r w:rsidRPr="00DE0877">
        <w:rPr>
          <w:sz w:val="24"/>
          <w:szCs w:val="24"/>
        </w:rPr>
        <w:t xml:space="preserve"> Peter 4:14; 5:10; Romans 5:2; 8:16-18, 21,  30;  9:23;  Philippians  3:21; Colossians 1:27; 3:4; Jude 1:24;  2</w:t>
      </w:r>
      <w:r w:rsidRPr="00DE0877">
        <w:rPr>
          <w:sz w:val="24"/>
          <w:szCs w:val="24"/>
          <w:vertAlign w:val="superscript"/>
        </w:rPr>
        <w:t xml:space="preserve">nd </w:t>
      </w:r>
      <w:r w:rsidRPr="00DE0877">
        <w:rPr>
          <w:sz w:val="24"/>
          <w:szCs w:val="24"/>
        </w:rPr>
        <w:t xml:space="preserve">  Corinthians  4:17 and John 3:3. The Lord Stephen is perfect in beauty in Acts 6:8. The Father Stephen’s glory is in Romans 6:4; 15:6; Ephesians 1:17; Philippians 2:11; 4:20 &amp; Revelation 1:6.     </w:t>
      </w:r>
    </w:p>
    <w:p w:rsidR="004357E5" w:rsidRPr="00DE0877" w:rsidRDefault="004357E5" w:rsidP="004357E5">
      <w:pPr>
        <w:spacing w:line="480" w:lineRule="auto"/>
        <w:jc w:val="both"/>
        <w:rPr>
          <w:sz w:val="24"/>
          <w:szCs w:val="24"/>
        </w:rPr>
      </w:pPr>
      <w:r w:rsidRPr="00DE0877">
        <w:rPr>
          <w:sz w:val="24"/>
          <w:szCs w:val="24"/>
        </w:rPr>
        <w:t>Stephen’s Ministry of Blessing in Acts 6:8; 7:59</w:t>
      </w:r>
    </w:p>
    <w:p w:rsidR="004357E5" w:rsidRPr="00DE0877" w:rsidRDefault="004357E5" w:rsidP="004357E5">
      <w:pPr>
        <w:spacing w:line="480" w:lineRule="auto"/>
        <w:jc w:val="both"/>
        <w:rPr>
          <w:sz w:val="24"/>
          <w:szCs w:val="24"/>
        </w:rPr>
      </w:pPr>
      <w:r w:rsidRPr="00DE087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E0877">
        <w:rPr>
          <w:sz w:val="24"/>
          <w:szCs w:val="24"/>
          <w:vertAlign w:val="superscript"/>
        </w:rPr>
        <w:t>nd</w:t>
      </w:r>
      <w:r w:rsidRPr="00DE0877">
        <w:rPr>
          <w:sz w:val="24"/>
          <w:szCs w:val="24"/>
        </w:rPr>
        <w:t xml:space="preserve"> Corinthians 2:14. How are We limited in blessing? Some scripture verses are 2</w:t>
      </w:r>
      <w:r w:rsidRPr="00DE0877">
        <w:rPr>
          <w:sz w:val="24"/>
          <w:szCs w:val="24"/>
          <w:vertAlign w:val="superscript"/>
        </w:rPr>
        <w:t>nd</w:t>
      </w:r>
      <w:r w:rsidRPr="00DE0877">
        <w:rPr>
          <w:sz w:val="24"/>
          <w:szCs w:val="24"/>
        </w:rPr>
        <w:t xml:space="preserve"> Samuel 12:7-14; Deuteronomy 6:11-12; James 1:14-15 &amp; Numbers 20:12. What qualifies Me for a blessing?  Some  true scriptures are Psalm 1:1-2; 84:11; 128:1;  </w:t>
      </w:r>
      <w:r w:rsidRPr="00DE0877">
        <w:rPr>
          <w:sz w:val="24"/>
          <w:szCs w:val="24"/>
        </w:rPr>
        <w:lastRenderedPageBreak/>
        <w:t>146:5;  Jeremiah  17:7;  Deuteronomy 16:17; Romans 12:14; Proverbs 19:17; Galatians 6:9 and Revelation 21:7. The Father Stephen’s blessing is in James 3:9; 2</w:t>
      </w:r>
      <w:r w:rsidRPr="00DE0877">
        <w:rPr>
          <w:sz w:val="24"/>
          <w:szCs w:val="24"/>
          <w:vertAlign w:val="superscript"/>
        </w:rPr>
        <w:t>nd</w:t>
      </w:r>
      <w:r w:rsidRPr="00DE0877">
        <w:rPr>
          <w:sz w:val="24"/>
          <w:szCs w:val="24"/>
        </w:rPr>
        <w:t xml:space="preserve"> Corinthians 1:3; 11:31; Ephesians 1:3 &amp; Revelation 14:1.</w:t>
      </w:r>
    </w:p>
    <w:p w:rsidR="004357E5" w:rsidRPr="00DE0877" w:rsidRDefault="004357E5" w:rsidP="004357E5">
      <w:pPr>
        <w:spacing w:line="480" w:lineRule="auto"/>
        <w:jc w:val="both"/>
        <w:rPr>
          <w:sz w:val="24"/>
          <w:szCs w:val="24"/>
        </w:rPr>
      </w:pPr>
      <w:r w:rsidRPr="00DE0877">
        <w:rPr>
          <w:sz w:val="24"/>
          <w:szCs w:val="24"/>
        </w:rPr>
        <w:t>Stephen’s Ministry of Power and Might in Acts 6:8; 7:55</w:t>
      </w:r>
    </w:p>
    <w:p w:rsidR="004357E5" w:rsidRPr="00DE0877" w:rsidRDefault="004357E5" w:rsidP="004357E5">
      <w:pPr>
        <w:spacing w:line="480" w:lineRule="auto"/>
        <w:jc w:val="both"/>
        <w:rPr>
          <w:sz w:val="24"/>
          <w:szCs w:val="24"/>
        </w:rPr>
      </w:pPr>
      <w:r w:rsidRPr="00DE087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DE0877">
        <w:rPr>
          <w:sz w:val="24"/>
          <w:szCs w:val="24"/>
          <w:vertAlign w:val="superscript"/>
        </w:rPr>
        <w:t>nd</w:t>
      </w:r>
      <w:r w:rsidRPr="00DE0877">
        <w:rPr>
          <w:sz w:val="24"/>
          <w:szCs w:val="24"/>
        </w:rPr>
        <w:t xml:space="preserve"> Peter 2:11; Hosea 13:14; Luke 10:19-20; 22:53; Daniel 6:27; John 14:30; 19:11; 2</w:t>
      </w:r>
      <w:r w:rsidRPr="00DE0877">
        <w:rPr>
          <w:sz w:val="24"/>
          <w:szCs w:val="24"/>
          <w:vertAlign w:val="superscript"/>
        </w:rPr>
        <w:t>nd</w:t>
      </w:r>
      <w:r w:rsidRPr="00DE087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E0877">
        <w:rPr>
          <w:sz w:val="24"/>
          <w:szCs w:val="24"/>
          <w:vertAlign w:val="superscript"/>
        </w:rPr>
        <w:t>nd</w:t>
      </w:r>
      <w:r w:rsidRPr="00DE0877">
        <w:rPr>
          <w:sz w:val="24"/>
          <w:szCs w:val="24"/>
        </w:rPr>
        <w:t xml:space="preserve"> Timothy 1:8; 2</w:t>
      </w:r>
      <w:r w:rsidRPr="00DE0877">
        <w:rPr>
          <w:sz w:val="24"/>
          <w:szCs w:val="24"/>
          <w:vertAlign w:val="superscript"/>
        </w:rPr>
        <w:t>nd</w:t>
      </w:r>
      <w:r w:rsidRPr="00DE0877">
        <w:rPr>
          <w:sz w:val="24"/>
          <w:szCs w:val="24"/>
        </w:rPr>
        <w:t xml:space="preserve"> Corinthians 12:9; 1</w:t>
      </w:r>
      <w:r w:rsidRPr="00DE0877">
        <w:rPr>
          <w:sz w:val="24"/>
          <w:szCs w:val="24"/>
          <w:vertAlign w:val="superscript"/>
        </w:rPr>
        <w:t>st</w:t>
      </w:r>
      <w:r w:rsidRPr="00DE0877">
        <w:rPr>
          <w:sz w:val="24"/>
          <w:szCs w:val="24"/>
        </w:rPr>
        <w:t xml:space="preserve"> Peter 1:5; and  Matthew 28:18-20. Stephen’s power is linked to the Lord’s omnipotence in Acts 6:8. The Father Stephen power &amp; might is in 1</w:t>
      </w:r>
      <w:r w:rsidRPr="00DE0877">
        <w:rPr>
          <w:sz w:val="24"/>
          <w:szCs w:val="24"/>
          <w:vertAlign w:val="superscript"/>
        </w:rPr>
        <w:t>st</w:t>
      </w:r>
      <w:r w:rsidRPr="00DE0877">
        <w:rPr>
          <w:sz w:val="24"/>
          <w:szCs w:val="24"/>
        </w:rPr>
        <w:t xml:space="preserve"> Thessalonians 3:11; Ephesians 4:6 &amp; 1</w:t>
      </w:r>
      <w:r w:rsidRPr="00DE0877">
        <w:rPr>
          <w:sz w:val="24"/>
          <w:szCs w:val="24"/>
          <w:vertAlign w:val="superscript"/>
        </w:rPr>
        <w:t>st</w:t>
      </w:r>
      <w:r w:rsidRPr="00DE0877">
        <w:rPr>
          <w:sz w:val="24"/>
          <w:szCs w:val="24"/>
        </w:rPr>
        <w:t xml:space="preserve"> Corinthians 8:6; 15:24-28 &amp; 2</w:t>
      </w:r>
      <w:r w:rsidRPr="00DE0877">
        <w:rPr>
          <w:sz w:val="24"/>
          <w:szCs w:val="24"/>
          <w:vertAlign w:val="superscript"/>
        </w:rPr>
        <w:t>nd</w:t>
      </w:r>
      <w:r w:rsidRPr="00DE0877">
        <w:rPr>
          <w:sz w:val="24"/>
          <w:szCs w:val="24"/>
        </w:rPr>
        <w:t xml:space="preserve"> Corinthians 6:18. </w:t>
      </w:r>
    </w:p>
    <w:p w:rsidR="004357E5" w:rsidRPr="00DE0877" w:rsidRDefault="004357E5" w:rsidP="004357E5">
      <w:pPr>
        <w:spacing w:line="480" w:lineRule="auto"/>
        <w:jc w:val="both"/>
        <w:rPr>
          <w:sz w:val="24"/>
          <w:szCs w:val="24"/>
        </w:rPr>
      </w:pPr>
      <w:r w:rsidRPr="00DE0877">
        <w:rPr>
          <w:sz w:val="24"/>
          <w:szCs w:val="24"/>
        </w:rPr>
        <w:t>Stephen’s Ministry of Strength in Acts 6:5, 8</w:t>
      </w:r>
    </w:p>
    <w:p w:rsidR="004357E5" w:rsidRPr="00DE0877" w:rsidRDefault="004357E5" w:rsidP="004357E5">
      <w:pPr>
        <w:spacing w:line="480" w:lineRule="auto"/>
        <w:jc w:val="both"/>
        <w:rPr>
          <w:sz w:val="24"/>
          <w:szCs w:val="24"/>
          <w:u w:val="double"/>
        </w:rPr>
      </w:pPr>
      <w:r w:rsidRPr="00DE0877">
        <w:rPr>
          <w:sz w:val="24"/>
          <w:szCs w:val="24"/>
        </w:rPr>
        <w:t xml:space="preserve">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w:t>
      </w:r>
      <w:r w:rsidRPr="00DE0877">
        <w:rPr>
          <w:sz w:val="24"/>
          <w:szCs w:val="24"/>
        </w:rPr>
        <w:lastRenderedPageBreak/>
        <w:t>41:10; 57:12-13; Galatians 4:9; 1</w:t>
      </w:r>
      <w:r w:rsidRPr="00DE0877">
        <w:rPr>
          <w:sz w:val="24"/>
          <w:szCs w:val="24"/>
          <w:vertAlign w:val="superscript"/>
        </w:rPr>
        <w:t>st</w:t>
      </w:r>
      <w:r w:rsidRPr="00DE0877">
        <w:rPr>
          <w:sz w:val="24"/>
          <w:szCs w:val="24"/>
        </w:rPr>
        <w:t xml:space="preserve"> Corinthians  2:7, 11; 16:13; Daniel 1:4, 17;  2</w:t>
      </w:r>
      <w:r w:rsidRPr="00DE0877">
        <w:rPr>
          <w:sz w:val="24"/>
          <w:szCs w:val="24"/>
          <w:vertAlign w:val="superscript"/>
        </w:rPr>
        <w:t>nd</w:t>
      </w:r>
      <w:r w:rsidRPr="00DE0877">
        <w:rPr>
          <w:sz w:val="24"/>
          <w:szCs w:val="24"/>
        </w:rPr>
        <w:t xml:space="preserve"> Corinthians 12:2-10; Exodus 31:3; Romans 12:6; Ephesians 1:16-17; 3:20; 6:10-20; Haggai 2:5; Ezekiel 11:19; John  14:16;  1</w:t>
      </w:r>
      <w:r w:rsidRPr="00DE0877">
        <w:rPr>
          <w:sz w:val="24"/>
          <w:szCs w:val="24"/>
          <w:vertAlign w:val="superscript"/>
        </w:rPr>
        <w:t>st</w:t>
      </w:r>
      <w:r w:rsidRPr="00DE0877">
        <w:rPr>
          <w:sz w:val="24"/>
          <w:szCs w:val="24"/>
        </w:rPr>
        <w:t xml:space="preserve"> Timothy 4:14; Ecclesiastes 4:12;  10:10;  Zechariah 4:6 and Jeremiah 20:11. The Father Stephen’s strength is in 2</w:t>
      </w:r>
      <w:r w:rsidRPr="00DE0877">
        <w:rPr>
          <w:sz w:val="24"/>
          <w:szCs w:val="24"/>
          <w:vertAlign w:val="superscript"/>
        </w:rPr>
        <w:t>nd</w:t>
      </w:r>
      <w:r w:rsidRPr="00DE0877">
        <w:rPr>
          <w:sz w:val="24"/>
          <w:szCs w:val="24"/>
        </w:rPr>
        <w:t xml:space="preserve"> Thessalonians 2:16; 1</w:t>
      </w:r>
      <w:r w:rsidRPr="00DE0877">
        <w:rPr>
          <w:sz w:val="24"/>
          <w:szCs w:val="24"/>
          <w:vertAlign w:val="superscript"/>
        </w:rPr>
        <w:t>st</w:t>
      </w:r>
      <w:r w:rsidRPr="00DE0877">
        <w:rPr>
          <w:sz w:val="24"/>
          <w:szCs w:val="24"/>
        </w:rPr>
        <w:t xml:space="preserve"> Timothy 1:2; 2</w:t>
      </w:r>
      <w:r w:rsidRPr="00DE0877">
        <w:rPr>
          <w:sz w:val="24"/>
          <w:szCs w:val="24"/>
          <w:vertAlign w:val="superscript"/>
        </w:rPr>
        <w:t>nd</w:t>
      </w:r>
      <w:r w:rsidRPr="00DE0877">
        <w:rPr>
          <w:sz w:val="24"/>
          <w:szCs w:val="24"/>
        </w:rPr>
        <w:t xml:space="preserve"> Timothy 1:2; Titus 1:4; Hebrews 1:5; James 1:17, 27; 1</w:t>
      </w:r>
      <w:r w:rsidRPr="00DE0877">
        <w:rPr>
          <w:sz w:val="24"/>
          <w:szCs w:val="24"/>
          <w:vertAlign w:val="superscript"/>
        </w:rPr>
        <w:t>st</w:t>
      </w:r>
      <w:r w:rsidRPr="00DE0877">
        <w:rPr>
          <w:sz w:val="24"/>
          <w:szCs w:val="24"/>
        </w:rPr>
        <w:t xml:space="preserve"> Peter 1:2-3 &amp; 1</w:t>
      </w:r>
      <w:r w:rsidRPr="00DE0877">
        <w:rPr>
          <w:sz w:val="24"/>
          <w:szCs w:val="24"/>
          <w:vertAlign w:val="superscript"/>
        </w:rPr>
        <w:t>st</w:t>
      </w:r>
      <w:r w:rsidRPr="00DE0877">
        <w:rPr>
          <w:sz w:val="24"/>
          <w:szCs w:val="24"/>
        </w:rPr>
        <w:t xml:space="preserve"> John 1:2.</w:t>
      </w:r>
      <w:r w:rsidRPr="00DE0877">
        <w:rPr>
          <w:sz w:val="24"/>
          <w:szCs w:val="24"/>
          <w:u w:val="double"/>
        </w:rPr>
        <w:t xml:space="preserve"> </w:t>
      </w:r>
    </w:p>
    <w:p w:rsidR="004357E5" w:rsidRPr="00DE0877" w:rsidRDefault="004357E5" w:rsidP="004357E5">
      <w:pPr>
        <w:spacing w:line="480" w:lineRule="auto"/>
        <w:jc w:val="both"/>
        <w:rPr>
          <w:sz w:val="24"/>
          <w:szCs w:val="24"/>
        </w:rPr>
      </w:pPr>
      <w:r w:rsidRPr="00DE0877">
        <w:rPr>
          <w:sz w:val="24"/>
          <w:szCs w:val="24"/>
        </w:rPr>
        <w:t>Stephen’s Ministry of Thanks and Thanksgiving in Acts 6:3, 5, 8, 7:59</w:t>
      </w:r>
    </w:p>
    <w:p w:rsidR="004357E5" w:rsidRPr="00DE0877" w:rsidRDefault="004357E5" w:rsidP="004357E5">
      <w:pPr>
        <w:spacing w:line="480" w:lineRule="auto"/>
        <w:jc w:val="both"/>
        <w:rPr>
          <w:sz w:val="24"/>
          <w:szCs w:val="24"/>
        </w:rPr>
      </w:pPr>
      <w:r w:rsidRPr="00DE087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E0877">
        <w:rPr>
          <w:sz w:val="24"/>
          <w:szCs w:val="24"/>
          <w:vertAlign w:val="superscript"/>
        </w:rPr>
        <w:t>st</w:t>
      </w:r>
      <w:r w:rsidRPr="00DE0877">
        <w:rPr>
          <w:sz w:val="24"/>
          <w:szCs w:val="24"/>
        </w:rPr>
        <w:t xml:space="preserve"> Chronicles 16:4; Psalm 92:1-15; Romans 1:18-23; Ephesians 2:1-10; 4:12; Leviticus 7:12-13; Psalm 42:4; 145:7; 150:3-5;  Deuteronomy 16:9-17;  2</w:t>
      </w:r>
      <w:r w:rsidRPr="00DE0877">
        <w:rPr>
          <w:sz w:val="24"/>
          <w:szCs w:val="24"/>
          <w:vertAlign w:val="superscript"/>
        </w:rPr>
        <w:t>nd</w:t>
      </w:r>
      <w:r w:rsidRPr="00DE0877">
        <w:rPr>
          <w:sz w:val="24"/>
          <w:szCs w:val="24"/>
        </w:rPr>
        <w:t xml:space="preserve">  Chronicles 5:12-13; Nehemiah 11:17; 1</w:t>
      </w:r>
      <w:r w:rsidRPr="00DE0877">
        <w:rPr>
          <w:sz w:val="24"/>
          <w:szCs w:val="24"/>
          <w:vertAlign w:val="superscript"/>
        </w:rPr>
        <w:t>st</w:t>
      </w:r>
      <w:r w:rsidRPr="00DE0877">
        <w:rPr>
          <w:sz w:val="24"/>
          <w:szCs w:val="24"/>
        </w:rPr>
        <w:t xml:space="preserve"> Thessalonians 1:2-3; 5:18;  1</w:t>
      </w:r>
      <w:r w:rsidRPr="00DE0877">
        <w:rPr>
          <w:sz w:val="24"/>
          <w:szCs w:val="24"/>
          <w:vertAlign w:val="superscript"/>
        </w:rPr>
        <w:t>st</w:t>
      </w:r>
      <w:r w:rsidRPr="00DE0877">
        <w:rPr>
          <w:sz w:val="24"/>
          <w:szCs w:val="24"/>
        </w:rPr>
        <w:t xml:space="preserve"> Corinthians 11:24; 14:18; 2</w:t>
      </w:r>
      <w:r w:rsidRPr="00DE0877">
        <w:rPr>
          <w:sz w:val="24"/>
          <w:szCs w:val="24"/>
          <w:vertAlign w:val="superscript"/>
        </w:rPr>
        <w:t>nd</w:t>
      </w:r>
      <w:r w:rsidRPr="00DE087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57E5" w:rsidRPr="00DE0877" w:rsidRDefault="004357E5" w:rsidP="004357E5">
      <w:pPr>
        <w:spacing w:line="480" w:lineRule="auto"/>
        <w:jc w:val="both"/>
        <w:rPr>
          <w:sz w:val="24"/>
          <w:szCs w:val="24"/>
        </w:rPr>
      </w:pPr>
      <w:r w:rsidRPr="00DE0877">
        <w:rPr>
          <w:sz w:val="24"/>
          <w:szCs w:val="24"/>
        </w:rPr>
        <w:t>Stephen’s Ministry of the Gentile Christian Law of God in Acts 6:12-8:3</w:t>
      </w:r>
    </w:p>
    <w:p w:rsidR="004357E5" w:rsidRPr="00DE0877" w:rsidRDefault="004357E5" w:rsidP="004357E5">
      <w:pPr>
        <w:spacing w:line="480" w:lineRule="auto"/>
        <w:jc w:val="both"/>
        <w:rPr>
          <w:sz w:val="24"/>
          <w:szCs w:val="24"/>
        </w:rPr>
      </w:pPr>
      <w:r w:rsidRPr="00DE087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E0877">
        <w:rPr>
          <w:b/>
          <w:sz w:val="24"/>
          <w:szCs w:val="24"/>
        </w:rPr>
        <w:t>Law</w:t>
      </w:r>
      <w:r w:rsidRPr="00DE0877">
        <w:rPr>
          <w:sz w:val="24"/>
          <w:szCs w:val="24"/>
        </w:rPr>
        <w:t xml:space="preserve"> is used as </w:t>
      </w:r>
      <w:r w:rsidRPr="00DE0877">
        <w:rPr>
          <w:b/>
          <w:sz w:val="24"/>
          <w:szCs w:val="24"/>
        </w:rPr>
        <w:t xml:space="preserve">Ways </w:t>
      </w:r>
      <w:r w:rsidRPr="00DE0877">
        <w:rPr>
          <w:sz w:val="24"/>
          <w:szCs w:val="24"/>
        </w:rPr>
        <w:t>in 1</w:t>
      </w:r>
      <w:r w:rsidRPr="00DE0877">
        <w:rPr>
          <w:sz w:val="24"/>
          <w:szCs w:val="24"/>
          <w:vertAlign w:val="superscript"/>
        </w:rPr>
        <w:t>st</w:t>
      </w:r>
      <w:r w:rsidRPr="00DE0877">
        <w:rPr>
          <w:sz w:val="24"/>
          <w:szCs w:val="24"/>
        </w:rPr>
        <w:t xml:space="preserve"> Kings 2:3 &amp;  Psalm 18:21,  </w:t>
      </w:r>
      <w:r w:rsidRPr="00DE0877">
        <w:rPr>
          <w:b/>
          <w:sz w:val="24"/>
          <w:szCs w:val="24"/>
        </w:rPr>
        <w:t>Testimonies</w:t>
      </w:r>
      <w:r w:rsidRPr="00DE0877">
        <w:rPr>
          <w:sz w:val="24"/>
          <w:szCs w:val="24"/>
        </w:rPr>
        <w:t xml:space="preserve"> in Deuteronomy 4:45; 6:17 (KJV), </w:t>
      </w:r>
      <w:r w:rsidRPr="00DE0877">
        <w:rPr>
          <w:b/>
          <w:sz w:val="24"/>
          <w:szCs w:val="24"/>
        </w:rPr>
        <w:t xml:space="preserve">Stipulations </w:t>
      </w:r>
      <w:r w:rsidRPr="00DE0877">
        <w:rPr>
          <w:sz w:val="24"/>
          <w:szCs w:val="24"/>
        </w:rPr>
        <w:lastRenderedPageBreak/>
        <w:t xml:space="preserve">in Deuteronomy 6:17 (NIV),  </w:t>
      </w:r>
      <w:r w:rsidRPr="00DE0877">
        <w:rPr>
          <w:b/>
          <w:sz w:val="24"/>
          <w:szCs w:val="24"/>
        </w:rPr>
        <w:t>Requirements</w:t>
      </w:r>
      <w:r w:rsidRPr="00DE0877">
        <w:rPr>
          <w:sz w:val="24"/>
          <w:szCs w:val="24"/>
        </w:rPr>
        <w:t xml:space="preserve"> in 1</w:t>
      </w:r>
      <w:r w:rsidRPr="00DE0877">
        <w:rPr>
          <w:sz w:val="24"/>
          <w:szCs w:val="24"/>
          <w:vertAlign w:val="superscript"/>
        </w:rPr>
        <w:t>st</w:t>
      </w:r>
      <w:r w:rsidRPr="00DE0877">
        <w:rPr>
          <w:sz w:val="24"/>
          <w:szCs w:val="24"/>
        </w:rPr>
        <w:t xml:space="preserve"> Kings 2:3, </w:t>
      </w:r>
      <w:r w:rsidRPr="00DE0877">
        <w:rPr>
          <w:b/>
          <w:sz w:val="24"/>
          <w:szCs w:val="24"/>
        </w:rPr>
        <w:t xml:space="preserve">Precepts </w:t>
      </w:r>
      <w:r w:rsidRPr="00DE0877">
        <w:rPr>
          <w:sz w:val="24"/>
          <w:szCs w:val="24"/>
        </w:rPr>
        <w:t xml:space="preserve">in Psalm 119:4 (NIV), </w:t>
      </w:r>
      <w:r w:rsidRPr="00DE0877">
        <w:rPr>
          <w:b/>
          <w:sz w:val="24"/>
          <w:szCs w:val="24"/>
        </w:rPr>
        <w:t>Statutes</w:t>
      </w:r>
      <w:r w:rsidRPr="00DE0877">
        <w:rPr>
          <w:sz w:val="24"/>
          <w:szCs w:val="24"/>
        </w:rPr>
        <w:t xml:space="preserve"> in Leviticus 3:17;  10:11 (KJV), </w:t>
      </w:r>
      <w:r w:rsidRPr="00DE0877">
        <w:rPr>
          <w:b/>
          <w:sz w:val="24"/>
          <w:szCs w:val="24"/>
        </w:rPr>
        <w:t xml:space="preserve">Decrees </w:t>
      </w:r>
      <w:r w:rsidRPr="00DE0877">
        <w:rPr>
          <w:sz w:val="24"/>
          <w:szCs w:val="24"/>
        </w:rPr>
        <w:t xml:space="preserve"> in  1</w:t>
      </w:r>
      <w:r w:rsidRPr="00DE0877">
        <w:rPr>
          <w:sz w:val="24"/>
          <w:szCs w:val="24"/>
          <w:vertAlign w:val="superscript"/>
        </w:rPr>
        <w:t>st</w:t>
      </w:r>
      <w:r w:rsidRPr="00DE0877">
        <w:rPr>
          <w:sz w:val="24"/>
          <w:szCs w:val="24"/>
        </w:rPr>
        <w:t xml:space="preserve"> Chronicles  29:19,  </w:t>
      </w:r>
      <w:r w:rsidRPr="00DE0877">
        <w:rPr>
          <w:b/>
          <w:sz w:val="24"/>
          <w:szCs w:val="24"/>
        </w:rPr>
        <w:t>Ordinances</w:t>
      </w:r>
      <w:r w:rsidRPr="00DE0877">
        <w:rPr>
          <w:sz w:val="24"/>
          <w:szCs w:val="24"/>
        </w:rPr>
        <w:t xml:space="preserve">  in   Numbers  9:12  (KJV),  </w:t>
      </w:r>
      <w:r w:rsidRPr="00DE0877">
        <w:rPr>
          <w:b/>
          <w:sz w:val="24"/>
          <w:szCs w:val="24"/>
        </w:rPr>
        <w:t xml:space="preserve">Commands </w:t>
      </w:r>
      <w:r w:rsidRPr="00DE0877">
        <w:rPr>
          <w:sz w:val="24"/>
          <w:szCs w:val="24"/>
        </w:rPr>
        <w:t xml:space="preserve"> in Deuteronomy   6:1-9,  </w:t>
      </w:r>
      <w:r w:rsidRPr="00DE0877">
        <w:rPr>
          <w:b/>
          <w:sz w:val="24"/>
          <w:szCs w:val="24"/>
        </w:rPr>
        <w:t>Judgments</w:t>
      </w:r>
      <w:r w:rsidRPr="00DE0877">
        <w:rPr>
          <w:sz w:val="24"/>
          <w:szCs w:val="24"/>
        </w:rPr>
        <w:t xml:space="preserve">   in  Exodus 24:3 (KJV), </w:t>
      </w:r>
      <w:r w:rsidRPr="00DE0877">
        <w:rPr>
          <w:b/>
          <w:sz w:val="24"/>
          <w:szCs w:val="24"/>
        </w:rPr>
        <w:t>Words</w:t>
      </w:r>
      <w:r w:rsidRPr="00DE0877">
        <w:rPr>
          <w:sz w:val="24"/>
          <w:szCs w:val="24"/>
        </w:rPr>
        <w:t xml:space="preserve"> in Deuteronomy 33:9, </w:t>
      </w:r>
      <w:r w:rsidRPr="00DE0877">
        <w:rPr>
          <w:b/>
          <w:sz w:val="24"/>
          <w:szCs w:val="24"/>
        </w:rPr>
        <w:t xml:space="preserve">Regulations </w:t>
      </w:r>
      <w:r w:rsidRPr="00DE0877">
        <w:rPr>
          <w:sz w:val="24"/>
          <w:szCs w:val="24"/>
        </w:rPr>
        <w:t xml:space="preserve">&amp; </w:t>
      </w:r>
      <w:r w:rsidRPr="00DE0877">
        <w:rPr>
          <w:b/>
          <w:sz w:val="24"/>
          <w:szCs w:val="24"/>
        </w:rPr>
        <w:t>Teachings</w:t>
      </w:r>
      <w:r w:rsidRPr="00DE0877">
        <w:rPr>
          <w:sz w:val="24"/>
          <w:szCs w:val="24"/>
        </w:rPr>
        <w:t xml:space="preserve"> in Exodus 24:3, </w:t>
      </w:r>
      <w:r w:rsidRPr="00DE0877">
        <w:rPr>
          <w:b/>
          <w:sz w:val="24"/>
          <w:szCs w:val="24"/>
        </w:rPr>
        <w:t xml:space="preserve">Rules </w:t>
      </w:r>
      <w:r w:rsidRPr="00DE0877">
        <w:rPr>
          <w:sz w:val="24"/>
          <w:szCs w:val="24"/>
        </w:rPr>
        <w:t>in Psalms 110:2; 2</w:t>
      </w:r>
      <w:r w:rsidRPr="00DE0877">
        <w:rPr>
          <w:sz w:val="24"/>
          <w:szCs w:val="24"/>
          <w:vertAlign w:val="superscript"/>
        </w:rPr>
        <w:t>nd</w:t>
      </w:r>
      <w:r w:rsidRPr="00DE0877">
        <w:rPr>
          <w:sz w:val="24"/>
          <w:szCs w:val="24"/>
        </w:rPr>
        <w:t xml:space="preserve"> Esdras 4:38; 5:23, 38; 6:11; 7:17; 12:7; 13:51 &amp; in the Damascus Document on pages 146-150, </w:t>
      </w:r>
      <w:r w:rsidRPr="00DE0877">
        <w:rPr>
          <w:b/>
          <w:sz w:val="24"/>
          <w:szCs w:val="24"/>
        </w:rPr>
        <w:t>Codes (Penal)</w:t>
      </w:r>
      <w:r w:rsidRPr="00DE0877">
        <w:rPr>
          <w:sz w:val="24"/>
          <w:szCs w:val="24"/>
        </w:rPr>
        <w:t xml:space="preserve"> in Romans 2:27, 29 (NIV); 7:6 (NIV); Colossians 2:14 (NIV), </w:t>
      </w:r>
      <w:r w:rsidRPr="00DE0877">
        <w:rPr>
          <w:b/>
          <w:sz w:val="24"/>
          <w:szCs w:val="24"/>
        </w:rPr>
        <w:t>Covenant Rituals</w:t>
      </w:r>
      <w:r w:rsidRPr="00DE0877">
        <w:rPr>
          <w:sz w:val="24"/>
          <w:szCs w:val="24"/>
        </w:rPr>
        <w:t xml:space="preserve"> in Job 1:1; Genesis 1:26; 6:18; 15:18; Exodus 19:6; 2</w:t>
      </w:r>
      <w:r w:rsidRPr="00DE0877">
        <w:rPr>
          <w:sz w:val="24"/>
          <w:szCs w:val="24"/>
          <w:vertAlign w:val="superscript"/>
        </w:rPr>
        <w:t>nd</w:t>
      </w:r>
      <w:r w:rsidRPr="00DE0877">
        <w:rPr>
          <w:sz w:val="24"/>
          <w:szCs w:val="24"/>
        </w:rPr>
        <w:t xml:space="preserve"> Samuel 23:5; Psalms 105:10; Hebrews 8:6; Sirach 24:23; 28:7; 44:20; 45:7, 15 &amp; in the Damascus Document on pages 150-153 &amp; </w:t>
      </w:r>
      <w:r w:rsidRPr="00DE0877">
        <w:rPr>
          <w:b/>
          <w:sz w:val="24"/>
          <w:szCs w:val="24"/>
        </w:rPr>
        <w:t>Manuals</w:t>
      </w:r>
      <w:r w:rsidRPr="00DE0877">
        <w:rPr>
          <w:sz w:val="24"/>
          <w:szCs w:val="24"/>
        </w:rPr>
        <w:t xml:space="preserve"> in Numbers 35:18; 2</w:t>
      </w:r>
      <w:r w:rsidRPr="00DE0877">
        <w:rPr>
          <w:sz w:val="24"/>
          <w:szCs w:val="24"/>
          <w:vertAlign w:val="superscript"/>
        </w:rPr>
        <w:t>nd</w:t>
      </w:r>
      <w:r w:rsidRPr="00DE0877">
        <w:rPr>
          <w:sz w:val="24"/>
          <w:szCs w:val="24"/>
        </w:rPr>
        <w:t xml:space="preserve"> Samuel 1:27; Job 20:24; Ecclesiastes 9:18; Isaiah 13:5; 54:17; Jeremiah 50:25; 1</w:t>
      </w:r>
      <w:r w:rsidRPr="00DE0877">
        <w:rPr>
          <w:sz w:val="24"/>
          <w:szCs w:val="24"/>
          <w:vertAlign w:val="superscript"/>
        </w:rPr>
        <w:t>st</w:t>
      </w:r>
      <w:r w:rsidRPr="00DE0877">
        <w:rPr>
          <w:sz w:val="24"/>
          <w:szCs w:val="24"/>
        </w:rPr>
        <w:t xml:space="preserve"> Maccabees 10:6; 2</w:t>
      </w:r>
      <w:r w:rsidRPr="00DE0877">
        <w:rPr>
          <w:sz w:val="24"/>
          <w:szCs w:val="24"/>
          <w:vertAlign w:val="superscript"/>
        </w:rPr>
        <w:t>nd</w:t>
      </w:r>
      <w:r w:rsidRPr="00DE0877">
        <w:rPr>
          <w:sz w:val="24"/>
          <w:szCs w:val="24"/>
        </w:rPr>
        <w:t xml:space="preserve"> Maccabees 3:28; 8:18; 2</w:t>
      </w:r>
      <w:r w:rsidRPr="00DE0877">
        <w:rPr>
          <w:sz w:val="24"/>
          <w:szCs w:val="24"/>
          <w:vertAlign w:val="superscript"/>
        </w:rPr>
        <w:t>nd</w:t>
      </w:r>
      <w:r w:rsidRPr="00DE0877">
        <w:rPr>
          <w:sz w:val="24"/>
          <w:szCs w:val="24"/>
        </w:rPr>
        <w:t xml:space="preserve"> Corinthians 10:4-6 &amp; in the Manual of Discipline on pages 208-222. These words are the same thing in Deuteronomy 4:1; 5:1; 6:1 &amp; 1</w:t>
      </w:r>
      <w:r w:rsidRPr="00DE0877">
        <w:rPr>
          <w:sz w:val="24"/>
          <w:szCs w:val="24"/>
          <w:vertAlign w:val="superscript"/>
        </w:rPr>
        <w:t>st</w:t>
      </w:r>
      <w:r w:rsidRPr="00DE0877">
        <w:rPr>
          <w:sz w:val="24"/>
          <w:szCs w:val="24"/>
        </w:rPr>
        <w:t xml:space="preserve"> Kings 2:3. Israelite Law &amp; the ancient near east were established in Deuteronomy 4:5-8. The 10 Commandments is a Gentile Law in the 1</w:t>
      </w:r>
      <w:r w:rsidRPr="00DE0877">
        <w:rPr>
          <w:sz w:val="24"/>
          <w:szCs w:val="24"/>
          <w:vertAlign w:val="superscript"/>
        </w:rPr>
        <w:t>st</w:t>
      </w:r>
      <w:r w:rsidRPr="00DE0877">
        <w:rPr>
          <w:sz w:val="24"/>
          <w:szCs w:val="24"/>
        </w:rPr>
        <w:t xml:space="preserve"> time Moses came down in  Exodus  20:1-17;  34:14,  17, 21; 40:20;  Deuteronomy 5:6-21;  27:15-16;  Leviticus  19:1-8;  Matthew  5:17-48;  12:1-14;  22:37-40; 23:23-24; Mark 12:28-34; Luke  10:27;  Romans  8:1-17;  13:8-9;  Galatians 5:13-6:10; 1</w:t>
      </w:r>
      <w:r w:rsidRPr="00DE0877">
        <w:rPr>
          <w:sz w:val="24"/>
          <w:szCs w:val="24"/>
          <w:vertAlign w:val="superscript"/>
        </w:rPr>
        <w:t>st</w:t>
      </w:r>
      <w:r w:rsidRPr="00DE087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E0877">
        <w:rPr>
          <w:b/>
          <w:i/>
          <w:sz w:val="24"/>
          <w:szCs w:val="24"/>
        </w:rPr>
        <w:t>Mitzvot</w:t>
      </w:r>
      <w:r w:rsidRPr="00DE0877">
        <w:rPr>
          <w:b/>
          <w:sz w:val="24"/>
          <w:szCs w:val="24"/>
        </w:rPr>
        <w:t xml:space="preserve"> </w:t>
      </w:r>
      <w:r w:rsidRPr="00DE087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w:t>
      </w:r>
      <w:r w:rsidRPr="00DE0877">
        <w:rPr>
          <w:sz w:val="24"/>
          <w:szCs w:val="24"/>
        </w:rPr>
        <w:lastRenderedPageBreak/>
        <w:t>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DE0877">
        <w:rPr>
          <w:sz w:val="24"/>
          <w:szCs w:val="24"/>
          <w:vertAlign w:val="superscript"/>
        </w:rPr>
        <w:t>st</w:t>
      </w:r>
      <w:r w:rsidRPr="00DE0877">
        <w:rPr>
          <w:sz w:val="24"/>
          <w:szCs w:val="24"/>
        </w:rPr>
        <w:t xml:space="preserve"> time) is the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of </w:t>
      </w:r>
      <w:r w:rsidRPr="00DE0877">
        <w:rPr>
          <w:b/>
          <w:sz w:val="24"/>
          <w:szCs w:val="24"/>
        </w:rPr>
        <w:t xml:space="preserve">The 2 Greatest Commands of the Law </w:t>
      </w:r>
      <w:r w:rsidRPr="00DE0877">
        <w:rPr>
          <w:sz w:val="24"/>
          <w:szCs w:val="24"/>
        </w:rPr>
        <w:t xml:space="preserve">in Luke 10:27. To abstain from Sexual Eros Love is in the Acts of Paul pages 445-458 &amp; the Acts of Thomas pages 464-470. The </w:t>
      </w:r>
      <w:r w:rsidRPr="00DE0877">
        <w:rPr>
          <w:b/>
          <w:sz w:val="24"/>
          <w:szCs w:val="24"/>
        </w:rPr>
        <w:t>Law</w:t>
      </w:r>
      <w:r w:rsidRPr="00DE0877">
        <w:rPr>
          <w:sz w:val="24"/>
          <w:szCs w:val="24"/>
        </w:rPr>
        <w:t xml:space="preserve"> is done by the </w:t>
      </w:r>
      <w:r w:rsidRPr="00DE0877">
        <w:rPr>
          <w:b/>
          <w:sz w:val="24"/>
          <w:szCs w:val="24"/>
        </w:rPr>
        <w:t>21</w:t>
      </w:r>
      <w:r w:rsidRPr="00DE0877">
        <w:rPr>
          <w:b/>
          <w:sz w:val="24"/>
          <w:szCs w:val="24"/>
          <w:vertAlign w:val="superscript"/>
        </w:rPr>
        <w:t>st</w:t>
      </w:r>
      <w:r w:rsidRPr="00DE0877">
        <w:rPr>
          <w:b/>
          <w:sz w:val="24"/>
          <w:szCs w:val="24"/>
        </w:rPr>
        <w:t>/22</w:t>
      </w:r>
      <w:r w:rsidRPr="00DE0877">
        <w:rPr>
          <w:b/>
          <w:sz w:val="24"/>
          <w:szCs w:val="24"/>
          <w:vertAlign w:val="superscript"/>
        </w:rPr>
        <w:t>nd</w:t>
      </w:r>
      <w:r w:rsidRPr="00DE0877">
        <w:rPr>
          <w:b/>
          <w:sz w:val="24"/>
          <w:szCs w:val="24"/>
        </w:rPr>
        <w:t xml:space="preserve"> orders of Aaron &amp; Moses in Jewish Law</w:t>
      </w:r>
      <w:r w:rsidRPr="00DE0877">
        <w:rPr>
          <w:sz w:val="24"/>
          <w:szCs w:val="24"/>
        </w:rPr>
        <w:t xml:space="preserve">, by the </w:t>
      </w:r>
      <w:r w:rsidRPr="00DE0877">
        <w:rPr>
          <w:b/>
          <w:sz w:val="24"/>
          <w:szCs w:val="24"/>
        </w:rPr>
        <w:t>23</w:t>
      </w:r>
      <w:r w:rsidRPr="00DE0877">
        <w:rPr>
          <w:b/>
          <w:sz w:val="24"/>
          <w:szCs w:val="24"/>
          <w:vertAlign w:val="superscript"/>
        </w:rPr>
        <w:t>rd</w:t>
      </w:r>
      <w:r w:rsidRPr="00DE0877">
        <w:rPr>
          <w:b/>
          <w:sz w:val="24"/>
          <w:szCs w:val="24"/>
        </w:rPr>
        <w:t>/24</w:t>
      </w:r>
      <w:r w:rsidRPr="00DE0877">
        <w:rPr>
          <w:b/>
          <w:sz w:val="24"/>
          <w:szCs w:val="24"/>
          <w:vertAlign w:val="superscript"/>
        </w:rPr>
        <w:t>th</w:t>
      </w:r>
      <w:r w:rsidRPr="00DE0877">
        <w:rPr>
          <w:b/>
          <w:sz w:val="24"/>
          <w:szCs w:val="24"/>
        </w:rPr>
        <w:t xml:space="preserve"> orders of James in 1 or 2 in Gentile Law &amp; in alone or 1 in Christian Law </w:t>
      </w:r>
      <w:r w:rsidRPr="00DE0877">
        <w:rPr>
          <w:sz w:val="24"/>
          <w:szCs w:val="24"/>
        </w:rPr>
        <w:t xml:space="preserve">&amp; </w:t>
      </w:r>
      <w:r w:rsidRPr="00DE0877">
        <w:rPr>
          <w:b/>
          <w:sz w:val="24"/>
          <w:szCs w:val="24"/>
        </w:rPr>
        <w:t>by the 30</w:t>
      </w:r>
      <w:r w:rsidRPr="00DE0877">
        <w:rPr>
          <w:b/>
          <w:sz w:val="24"/>
          <w:szCs w:val="24"/>
          <w:vertAlign w:val="superscript"/>
        </w:rPr>
        <w:t>th</w:t>
      </w:r>
      <w:r w:rsidRPr="00DE0877">
        <w:rPr>
          <w:b/>
          <w:sz w:val="24"/>
          <w:szCs w:val="24"/>
        </w:rPr>
        <w:t xml:space="preserve"> Supreme order of Melchizedek (Giants), Elohim (Dragon Hosts, Camps &amp; Armies) &amp; El (Law) in Lordship above the Law</w:t>
      </w:r>
      <w:r w:rsidRPr="00DE0877">
        <w:rPr>
          <w:sz w:val="24"/>
          <w:szCs w:val="24"/>
        </w:rPr>
        <w:t xml:space="preserve"> in Hebrews 7:11, 21; 10:28-30; Romans 13:1-10 &amp; James 2:8-13. </w:t>
      </w:r>
      <w:r w:rsidRPr="00DE0877">
        <w:rPr>
          <w:b/>
          <w:sz w:val="24"/>
          <w:szCs w:val="24"/>
        </w:rPr>
        <w:t>The Lord John/Jesus as the Lord Woman/Man in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clears the way for the Lord James for Boys &amp; the Law of God/Stephen for Lords in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El</w:t>
      </w:r>
      <w:r w:rsidRPr="00DE0877">
        <w:rPr>
          <w:sz w:val="24"/>
          <w:szCs w:val="24"/>
        </w:rPr>
        <w:t>. If You have any questions about the 30 orders, You must get My book called “</w:t>
      </w:r>
      <w:r w:rsidRPr="00DE0877">
        <w:rPr>
          <w:b/>
          <w:sz w:val="24"/>
          <w:szCs w:val="24"/>
        </w:rPr>
        <w:t>The Lord Yah and the 30 Orders of the Biblical Giants, Biblical Dragons and Biblical Law</w:t>
      </w:r>
      <w:r w:rsidRPr="00DE087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w:t>
      </w:r>
      <w:r w:rsidRPr="00DE0877">
        <w:rPr>
          <w:sz w:val="24"/>
          <w:szCs w:val="24"/>
        </w:rPr>
        <w:lastRenderedPageBreak/>
        <w:t>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E0877">
        <w:rPr>
          <w:b/>
          <w:sz w:val="24"/>
          <w:szCs w:val="24"/>
        </w:rPr>
        <w:t>Does the Son Jesus Our Lord fully know His Father Stephen Our Lord</w:t>
      </w:r>
      <w:r w:rsidRPr="00DE087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w:t>
      </w:r>
      <w:r w:rsidRPr="00DE0877">
        <w:rPr>
          <w:sz w:val="24"/>
          <w:szCs w:val="24"/>
        </w:rPr>
        <w:lastRenderedPageBreak/>
        <w:t>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E0877">
        <w:rPr>
          <w:b/>
          <w:sz w:val="24"/>
          <w:szCs w:val="24"/>
        </w:rPr>
        <w:t>:</w:t>
      </w:r>
      <w:r w:rsidRPr="00DE0877">
        <w:rPr>
          <w:sz w:val="24"/>
          <w:szCs w:val="24"/>
        </w:rPr>
        <w:t>1, 5,</w:t>
      </w:r>
      <w:r w:rsidRPr="00DE0877">
        <w:rPr>
          <w:b/>
          <w:sz w:val="24"/>
          <w:szCs w:val="24"/>
        </w:rPr>
        <w:t xml:space="preserve"> </w:t>
      </w:r>
      <w:r w:rsidRPr="00DE0877">
        <w:rPr>
          <w:sz w:val="24"/>
          <w:szCs w:val="24"/>
        </w:rPr>
        <w:t>25; 13:1; 14:23, 27; 15:3-4, 22, 41; 16:5; 18:22; 19:20, 32, 37, 39, 41; 20:17, 28; 22:6-11; 26:12-18; 28:31; 2</w:t>
      </w:r>
      <w:r w:rsidRPr="00DE0877">
        <w:rPr>
          <w:sz w:val="24"/>
          <w:szCs w:val="24"/>
          <w:vertAlign w:val="superscript"/>
        </w:rPr>
        <w:t>nd</w:t>
      </w:r>
      <w:r w:rsidRPr="00DE0877">
        <w:rPr>
          <w:sz w:val="24"/>
          <w:szCs w:val="24"/>
        </w:rPr>
        <w:t xml:space="preserve"> Corinthians 1:1; Matthew 16:18; 18:17; 1</w:t>
      </w:r>
      <w:r w:rsidRPr="00DE0877">
        <w:rPr>
          <w:sz w:val="24"/>
          <w:szCs w:val="24"/>
          <w:vertAlign w:val="superscript"/>
        </w:rPr>
        <w:t>st</w:t>
      </w:r>
      <w:r w:rsidRPr="00DE0877">
        <w:rPr>
          <w:sz w:val="24"/>
          <w:szCs w:val="24"/>
        </w:rPr>
        <w:t xml:space="preserve"> Corinthians 1:2; 4:17; 6:4; 10:11, 32; 11:18; 12:12-31; 16:19 &amp; Philippians 3:5; 4:15; 1</w:t>
      </w:r>
      <w:r w:rsidRPr="00DE0877">
        <w:rPr>
          <w:sz w:val="24"/>
          <w:szCs w:val="24"/>
          <w:vertAlign w:val="superscript"/>
        </w:rPr>
        <w:t>st</w:t>
      </w:r>
      <w:r w:rsidRPr="00DE087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E0877">
        <w:rPr>
          <w:sz w:val="24"/>
          <w:szCs w:val="24"/>
          <w:vertAlign w:val="superscript"/>
        </w:rPr>
        <w:t>st</w:t>
      </w:r>
      <w:r w:rsidRPr="00DE087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57E5" w:rsidRPr="00DE0877" w:rsidRDefault="004357E5" w:rsidP="004357E5">
      <w:pPr>
        <w:spacing w:line="480" w:lineRule="auto"/>
        <w:jc w:val="both"/>
        <w:rPr>
          <w:sz w:val="24"/>
          <w:szCs w:val="24"/>
        </w:rPr>
      </w:pPr>
      <w:r w:rsidRPr="00DE0877">
        <w:rPr>
          <w:sz w:val="24"/>
          <w:szCs w:val="24"/>
        </w:rPr>
        <w:lastRenderedPageBreak/>
        <w:t>Stephen’s Restoration Crown Ministry in Acts 6:5-7:59</w:t>
      </w:r>
    </w:p>
    <w:p w:rsidR="004357E5" w:rsidRPr="00DE0877" w:rsidRDefault="004357E5" w:rsidP="004357E5">
      <w:pPr>
        <w:spacing w:line="480" w:lineRule="auto"/>
        <w:jc w:val="both"/>
        <w:rPr>
          <w:sz w:val="24"/>
          <w:szCs w:val="24"/>
        </w:rPr>
      </w:pPr>
      <w:r w:rsidRPr="00DE0877">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DE0877">
        <w:rPr>
          <w:b/>
          <w:sz w:val="24"/>
          <w:szCs w:val="24"/>
        </w:rPr>
        <w:t>HOLINESS UNTO THE LORD</w:t>
      </w:r>
      <w:r w:rsidRPr="00DE0877">
        <w:rPr>
          <w:sz w:val="24"/>
          <w:szCs w:val="24"/>
        </w:rPr>
        <w:t>. It signified a special calling from the Lord in Exodus 29:6; 39:30. Second, the Hebrew Kings wore a Crown in Battle (1 or 2 positions) in 2</w:t>
      </w:r>
      <w:r w:rsidRPr="00DE0877">
        <w:rPr>
          <w:sz w:val="24"/>
          <w:szCs w:val="24"/>
          <w:vertAlign w:val="superscript"/>
        </w:rPr>
        <w:t>nd</w:t>
      </w:r>
      <w:r w:rsidRPr="00DE0877">
        <w:rPr>
          <w:sz w:val="24"/>
          <w:szCs w:val="24"/>
        </w:rPr>
        <w:t xml:space="preserve"> Samuel 1:10. This Office of the King was only given by God. Gold Crowns with jewels were worn by Pagan Kings &amp; idols in 2</w:t>
      </w:r>
      <w:r w:rsidRPr="00DE0877">
        <w:rPr>
          <w:sz w:val="24"/>
          <w:szCs w:val="24"/>
          <w:vertAlign w:val="superscript"/>
        </w:rPr>
        <w:t>nd</w:t>
      </w:r>
      <w:r w:rsidRPr="00DE087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E0877">
        <w:rPr>
          <w:sz w:val="24"/>
          <w:szCs w:val="24"/>
          <w:vertAlign w:val="superscript"/>
        </w:rPr>
        <w:t>st</w:t>
      </w:r>
      <w:r w:rsidRPr="00DE0877">
        <w:rPr>
          <w:sz w:val="24"/>
          <w:szCs w:val="24"/>
        </w:rPr>
        <w:t xml:space="preserve"> Corinthians 9:25 &amp; 2</w:t>
      </w:r>
      <w:r w:rsidRPr="00DE0877">
        <w:rPr>
          <w:sz w:val="24"/>
          <w:szCs w:val="24"/>
          <w:vertAlign w:val="superscript"/>
        </w:rPr>
        <w:t>nd</w:t>
      </w:r>
      <w:r w:rsidRPr="00DE0877">
        <w:rPr>
          <w:sz w:val="24"/>
          <w:szCs w:val="24"/>
        </w:rPr>
        <w:t xml:space="preserve"> Timothy 2:5. Christians was thought of as a joy and a Crown in Philippians 4:1 &amp; 1</w:t>
      </w:r>
      <w:r w:rsidRPr="00DE0877">
        <w:rPr>
          <w:sz w:val="24"/>
          <w:szCs w:val="24"/>
          <w:vertAlign w:val="superscript"/>
        </w:rPr>
        <w:t>st</w:t>
      </w:r>
      <w:r w:rsidRPr="00DE0877">
        <w:rPr>
          <w:sz w:val="24"/>
          <w:szCs w:val="24"/>
        </w:rPr>
        <w:t xml:space="preserve"> Thessalonians 2:19 in training for the ministry. Also the Crown symbolizes Eternal Life to Christian’s in James 1:12; 1</w:t>
      </w:r>
      <w:r w:rsidRPr="00DE0877">
        <w:rPr>
          <w:sz w:val="24"/>
          <w:szCs w:val="24"/>
          <w:vertAlign w:val="superscript"/>
        </w:rPr>
        <w:t>st</w:t>
      </w:r>
      <w:r w:rsidRPr="00DE087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w:t>
      </w:r>
      <w:r w:rsidRPr="00DE0877">
        <w:rPr>
          <w:sz w:val="24"/>
          <w:szCs w:val="24"/>
        </w:rPr>
        <w:lastRenderedPageBreak/>
        <w:t>Men is their experience &amp; the fear of the Lord is glory. The Crown of Glory is in Sirach 47:6. The Crown of Gold is in 2</w:t>
      </w:r>
      <w:r w:rsidRPr="00DE0877">
        <w:rPr>
          <w:sz w:val="24"/>
          <w:szCs w:val="24"/>
          <w:vertAlign w:val="superscript"/>
        </w:rPr>
        <w:t>nd</w:t>
      </w:r>
      <w:r w:rsidRPr="00DE0877">
        <w:rPr>
          <w:sz w:val="24"/>
          <w:szCs w:val="24"/>
        </w:rPr>
        <w:t xml:space="preserve"> Maccabees 14:4; 1</w:t>
      </w:r>
      <w:r w:rsidRPr="00DE0877">
        <w:rPr>
          <w:sz w:val="24"/>
          <w:szCs w:val="24"/>
          <w:vertAlign w:val="superscript"/>
        </w:rPr>
        <w:t>st</w:t>
      </w:r>
      <w:r w:rsidRPr="00DE087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E0877">
        <w:rPr>
          <w:sz w:val="24"/>
          <w:szCs w:val="24"/>
          <w:vertAlign w:val="superscript"/>
        </w:rPr>
        <w:t>st</w:t>
      </w:r>
      <w:r w:rsidRPr="00DE087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57E5" w:rsidRPr="00DE0877" w:rsidRDefault="004357E5" w:rsidP="004357E5">
      <w:pPr>
        <w:spacing w:line="480" w:lineRule="auto"/>
        <w:jc w:val="both"/>
        <w:rPr>
          <w:sz w:val="24"/>
          <w:szCs w:val="24"/>
        </w:rPr>
      </w:pPr>
      <w:r w:rsidRPr="00DE0877">
        <w:rPr>
          <w:sz w:val="24"/>
          <w:szCs w:val="24"/>
        </w:rPr>
        <w:lastRenderedPageBreak/>
        <w:t>Stephen’s Ministry of Holy Divine Love Intercourse of Tree of Life is in Acts 7:30, 50</w:t>
      </w:r>
    </w:p>
    <w:p w:rsidR="004357E5" w:rsidRPr="00DE0877" w:rsidRDefault="004357E5" w:rsidP="004357E5">
      <w:pPr>
        <w:spacing w:line="480" w:lineRule="auto"/>
        <w:jc w:val="both"/>
        <w:rPr>
          <w:sz w:val="24"/>
          <w:szCs w:val="24"/>
        </w:rPr>
      </w:pPr>
      <w:r w:rsidRPr="00DE087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E0877">
        <w:rPr>
          <w:sz w:val="24"/>
          <w:szCs w:val="24"/>
          <w:vertAlign w:val="superscript"/>
        </w:rPr>
        <w:t>nd</w:t>
      </w:r>
      <w:r w:rsidRPr="00DE0877">
        <w:rPr>
          <w:sz w:val="24"/>
          <w:szCs w:val="24"/>
        </w:rPr>
        <w:t xml:space="preserve"> Corinthians 12 &amp; 13; Acts 7:55, 56; 17:29; Romans 1:20; 2</w:t>
      </w:r>
      <w:r w:rsidRPr="00DE0877">
        <w:rPr>
          <w:sz w:val="24"/>
          <w:szCs w:val="24"/>
          <w:vertAlign w:val="superscript"/>
        </w:rPr>
        <w:t>nd</w:t>
      </w:r>
      <w:r w:rsidRPr="00DE087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E0877">
        <w:rPr>
          <w:sz w:val="24"/>
          <w:szCs w:val="24"/>
          <w:vertAlign w:val="superscript"/>
        </w:rPr>
        <w:t>st</w:t>
      </w:r>
      <w:r w:rsidRPr="00DE0877">
        <w:rPr>
          <w:sz w:val="24"/>
          <w:szCs w:val="24"/>
        </w:rPr>
        <w:t xml:space="preserve"> Corinthians 2:6-16; Hebrews 4:15; 1</w:t>
      </w:r>
      <w:r w:rsidRPr="00DE0877">
        <w:rPr>
          <w:sz w:val="24"/>
          <w:szCs w:val="24"/>
          <w:vertAlign w:val="superscript"/>
        </w:rPr>
        <w:t>st</w:t>
      </w:r>
      <w:r w:rsidRPr="00DE087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E0877">
        <w:rPr>
          <w:b/>
          <w:sz w:val="24"/>
          <w:szCs w:val="24"/>
        </w:rPr>
        <w:t>Intercourse</w:t>
      </w:r>
      <w:r w:rsidRPr="00DE0877">
        <w:rPr>
          <w:sz w:val="24"/>
          <w:szCs w:val="24"/>
        </w:rPr>
        <w:t xml:space="preserve">” in the Holy Bible. First, is the </w:t>
      </w:r>
      <w:r w:rsidRPr="00DE0877">
        <w:rPr>
          <w:b/>
          <w:sz w:val="24"/>
          <w:szCs w:val="24"/>
        </w:rPr>
        <w:t xml:space="preserve">Popular Sexual Eros Love Intercourse </w:t>
      </w:r>
      <w:r w:rsidRPr="00DE0877">
        <w:rPr>
          <w:sz w:val="24"/>
          <w:szCs w:val="24"/>
        </w:rPr>
        <w:t xml:space="preserve">from the Tree of the Knowledge of Good and Evil that can only be committed by a Man and a Woman in a Strength 40 Year Kingdom of This World in Genesis 4:1. Second, is the </w:t>
      </w:r>
      <w:r w:rsidRPr="00DE0877">
        <w:rPr>
          <w:b/>
          <w:sz w:val="24"/>
          <w:szCs w:val="24"/>
        </w:rPr>
        <w:t>Known Holy Law Love Intercourse</w:t>
      </w:r>
      <w:r w:rsidRPr="00DE0877">
        <w:rPr>
          <w:sz w:val="24"/>
          <w:szCs w:val="24"/>
        </w:rPr>
        <w:t xml:space="preserve"> in Luke 2:23 from the Midst of the Tree of Life done by a Man </w:t>
      </w:r>
      <w:r w:rsidRPr="00DE0877">
        <w:rPr>
          <w:sz w:val="24"/>
          <w:szCs w:val="24"/>
        </w:rPr>
        <w:lastRenderedPageBreak/>
        <w:t>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in Tobit 4:12-13 by the minority of His Foreign Wives after 80 years, but not with the majority of His Local Wives or 300 Concubines after 80 years in Nehemiah 13:25-27 &amp; 1</w:t>
      </w:r>
      <w:r w:rsidRPr="00DE0877">
        <w:rPr>
          <w:sz w:val="24"/>
          <w:szCs w:val="24"/>
          <w:vertAlign w:val="superscript"/>
        </w:rPr>
        <w:t>st</w:t>
      </w:r>
      <w:r w:rsidRPr="00DE0877">
        <w:rPr>
          <w:sz w:val="24"/>
          <w:szCs w:val="24"/>
        </w:rPr>
        <w:t xml:space="preserve"> Kings 11:1-13. Third, is the </w:t>
      </w:r>
      <w:r w:rsidRPr="00DE0877">
        <w:rPr>
          <w:b/>
          <w:sz w:val="24"/>
          <w:szCs w:val="24"/>
        </w:rPr>
        <w:t>Unknown Holy Divine Love Intercourse</w:t>
      </w:r>
      <w:r w:rsidRPr="00DE0877">
        <w:rPr>
          <w:sz w:val="24"/>
          <w:szCs w:val="24"/>
        </w:rPr>
        <w:t xml:space="preserve"> from the Tree of Life done by a Man and a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w:t>
      </w:r>
      <w:r w:rsidRPr="00DE0877">
        <w:rPr>
          <w:sz w:val="24"/>
          <w:szCs w:val="24"/>
        </w:rPr>
        <w:lastRenderedPageBreak/>
        <w:t>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57E5" w:rsidRPr="00DE0877" w:rsidRDefault="004357E5" w:rsidP="004357E5">
      <w:pPr>
        <w:spacing w:line="480" w:lineRule="auto"/>
        <w:jc w:val="both"/>
        <w:rPr>
          <w:sz w:val="24"/>
          <w:szCs w:val="24"/>
        </w:rPr>
      </w:pPr>
      <w:r w:rsidRPr="00DE0877">
        <w:rPr>
          <w:sz w:val="24"/>
          <w:szCs w:val="24"/>
        </w:rPr>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57E5" w:rsidRPr="00DE0877" w:rsidRDefault="004357E5" w:rsidP="004357E5">
      <w:pPr>
        <w:spacing w:line="480" w:lineRule="auto"/>
        <w:jc w:val="both"/>
        <w:rPr>
          <w:sz w:val="24"/>
          <w:szCs w:val="24"/>
        </w:rPr>
      </w:pPr>
      <w:r w:rsidRPr="00DE0877">
        <w:rPr>
          <w:sz w:val="24"/>
          <w:szCs w:val="24"/>
        </w:rPr>
        <w:t xml:space="preserve">The Father Stephen as a Source of Human Knowledge: The Father Stephen is the Source of All Knowledge is in Proverbs 1:7; 2:6; 9:10 &amp; Job 28:28. The Pursuit of Knowledge apart from the </w:t>
      </w:r>
      <w:r w:rsidRPr="00DE0877">
        <w:rPr>
          <w:sz w:val="24"/>
          <w:szCs w:val="24"/>
        </w:rPr>
        <w:lastRenderedPageBreak/>
        <w:t>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4357E5" w:rsidRPr="00DE0877" w:rsidRDefault="004357E5" w:rsidP="004357E5">
      <w:pPr>
        <w:spacing w:line="480" w:lineRule="auto"/>
        <w:jc w:val="both"/>
        <w:rPr>
          <w:sz w:val="24"/>
          <w:szCs w:val="24"/>
        </w:rPr>
      </w:pPr>
      <w:r w:rsidRPr="00DE08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57E5" w:rsidRPr="00DE0877" w:rsidRDefault="004357E5" w:rsidP="004357E5">
      <w:pPr>
        <w:spacing w:line="480" w:lineRule="auto"/>
        <w:jc w:val="both"/>
        <w:rPr>
          <w:sz w:val="24"/>
          <w:szCs w:val="24"/>
        </w:rPr>
      </w:pPr>
      <w:r w:rsidRPr="00DE0877">
        <w:rPr>
          <w:sz w:val="24"/>
          <w:szCs w:val="24"/>
        </w:rPr>
        <w:t xml:space="preserve">The Divine Knowledge of His Son Jesus Christ: Jesus Christ is the Supreme Revelation of the Father Stephen is in John 1:1-2; 8:19; 14:6-10; 17:26; Matthew 11:27; Colossians 1:15-20 &amp; Hebrews 1:3. </w:t>
      </w:r>
      <w:r w:rsidRPr="00DE0877">
        <w:rPr>
          <w:sz w:val="24"/>
          <w:szCs w:val="24"/>
        </w:rPr>
        <w:lastRenderedPageBreak/>
        <w:t>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4357E5" w:rsidRPr="00DE0877" w:rsidRDefault="004357E5" w:rsidP="004357E5">
      <w:pPr>
        <w:spacing w:line="480" w:lineRule="auto"/>
        <w:jc w:val="both"/>
        <w:rPr>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w:t>
      </w:r>
      <w:r w:rsidRPr="00DE0877">
        <w:rPr>
          <w:sz w:val="24"/>
          <w:szCs w:val="24"/>
        </w:rPr>
        <w:lastRenderedPageBreak/>
        <w:t>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p>
    <w:p w:rsidR="004357E5" w:rsidRPr="00DE0877" w:rsidRDefault="004357E5" w:rsidP="004357E5">
      <w:pPr>
        <w:spacing w:line="480" w:lineRule="auto"/>
        <w:jc w:val="both"/>
        <w:rPr>
          <w:sz w:val="24"/>
          <w:szCs w:val="24"/>
        </w:rPr>
      </w:pPr>
      <w:r w:rsidRPr="00DE0877">
        <w:rPr>
          <w:sz w:val="24"/>
          <w:szCs w:val="24"/>
        </w:rPr>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57E5" w:rsidRPr="00DE0877" w:rsidRDefault="004357E5" w:rsidP="004357E5">
      <w:pPr>
        <w:spacing w:line="480" w:lineRule="auto"/>
        <w:jc w:val="center"/>
        <w:rPr>
          <w:sz w:val="24"/>
          <w:szCs w:val="24"/>
        </w:rPr>
      </w:pPr>
      <w:r w:rsidRPr="00DE0877">
        <w:rPr>
          <w:sz w:val="24"/>
          <w:szCs w:val="24"/>
        </w:rPr>
        <w:t>The Father Stephen’s Offices</w:t>
      </w:r>
    </w:p>
    <w:p w:rsidR="004357E5" w:rsidRPr="00DE0877" w:rsidRDefault="004357E5" w:rsidP="004357E5">
      <w:pPr>
        <w:spacing w:line="480" w:lineRule="auto"/>
        <w:jc w:val="both"/>
        <w:rPr>
          <w:sz w:val="24"/>
          <w:szCs w:val="24"/>
        </w:rPr>
      </w:pPr>
      <w:r w:rsidRPr="00DE0877">
        <w:rPr>
          <w:sz w:val="24"/>
          <w:szCs w:val="24"/>
        </w:rPr>
        <w:t>Stephen’s Office of a Merciful High Priest in Acts 6:7; 7:59-60</w:t>
      </w:r>
    </w:p>
    <w:p w:rsidR="004357E5" w:rsidRPr="00DE0877" w:rsidRDefault="004357E5" w:rsidP="004357E5">
      <w:pPr>
        <w:spacing w:line="480" w:lineRule="auto"/>
        <w:jc w:val="both"/>
        <w:rPr>
          <w:sz w:val="24"/>
          <w:szCs w:val="24"/>
        </w:rPr>
      </w:pPr>
      <w:r w:rsidRPr="00DE087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E0877">
        <w:rPr>
          <w:sz w:val="24"/>
          <w:szCs w:val="24"/>
          <w:vertAlign w:val="superscript"/>
        </w:rPr>
        <w:t>st</w:t>
      </w:r>
      <w:r w:rsidRPr="00DE0877">
        <w:rPr>
          <w:sz w:val="24"/>
          <w:szCs w:val="24"/>
        </w:rPr>
        <w:t xml:space="preserve"> Peter 2:9. The “Kingdom of Priests” which is the true covenant between God &amp; Israel which were a holy people in Exodus 19:6. There were 3 orders in the Priesthood. They consisted of High Priest which was </w:t>
      </w:r>
      <w:r w:rsidRPr="00DE0877">
        <w:rPr>
          <w:sz w:val="24"/>
          <w:szCs w:val="24"/>
        </w:rPr>
        <w:lastRenderedPageBreak/>
        <w:t>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0877">
        <w:rPr>
          <w:sz w:val="24"/>
          <w:szCs w:val="24"/>
          <w:vertAlign w:val="superscript"/>
        </w:rPr>
        <w:t>st</w:t>
      </w:r>
      <w:r w:rsidRPr="00DE0877">
        <w:rPr>
          <w:sz w:val="24"/>
          <w:szCs w:val="24"/>
        </w:rPr>
        <w:t xml:space="preserve"> tabernacle &amp; then grew in the 1</w:t>
      </w:r>
      <w:r w:rsidRPr="00DE0877">
        <w:rPr>
          <w:sz w:val="24"/>
          <w:szCs w:val="24"/>
          <w:vertAlign w:val="superscript"/>
        </w:rPr>
        <w:t>st</w:t>
      </w:r>
      <w:r w:rsidRPr="00DE087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0877">
        <w:rPr>
          <w:b/>
          <w:sz w:val="24"/>
          <w:szCs w:val="24"/>
        </w:rPr>
        <w:t>The Lord Yahweh’s Healing and the Medical Herbal Antidotes of the Holy Bible</w:t>
      </w:r>
      <w:r w:rsidRPr="00DE0877">
        <w:rPr>
          <w:sz w:val="24"/>
          <w:szCs w:val="24"/>
        </w:rPr>
        <w:t>” and “</w:t>
      </w:r>
      <w:r w:rsidRPr="00DE0877">
        <w:rPr>
          <w:b/>
          <w:sz w:val="24"/>
          <w:szCs w:val="24"/>
        </w:rPr>
        <w:t>The Lord Yahweh’s Healing and the Biblical Diseases in the Holy Bible</w:t>
      </w:r>
      <w:r w:rsidRPr="00DE0877">
        <w:rPr>
          <w:sz w:val="24"/>
          <w:szCs w:val="24"/>
        </w:rPr>
        <w:t>” and “</w:t>
      </w:r>
      <w:r w:rsidRPr="00DE0877">
        <w:rPr>
          <w:b/>
          <w:sz w:val="24"/>
          <w:szCs w:val="24"/>
        </w:rPr>
        <w:t>The Lord Yahweh’s Healing and the Medical Antidotes from Animals in the Holy Bible</w:t>
      </w:r>
      <w:r w:rsidRPr="00DE0877">
        <w:rPr>
          <w:sz w:val="24"/>
          <w:szCs w:val="24"/>
        </w:rPr>
        <w:t>” and “</w:t>
      </w:r>
      <w:r w:rsidRPr="00DE0877">
        <w:rPr>
          <w:b/>
          <w:sz w:val="24"/>
          <w:szCs w:val="24"/>
        </w:rPr>
        <w:t>The Lord Yahweh’s Healing and the Biblical Smoking in the Holy Bible</w:t>
      </w:r>
      <w:r w:rsidRPr="00DE087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w:t>
      </w:r>
      <w:r w:rsidRPr="00DE0877">
        <w:rPr>
          <w:sz w:val="24"/>
          <w:szCs w:val="24"/>
        </w:rPr>
        <w:lastRenderedPageBreak/>
        <w:t>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E0877">
        <w:rPr>
          <w:sz w:val="24"/>
          <w:szCs w:val="24"/>
          <w:vertAlign w:val="superscript"/>
        </w:rPr>
        <w:t>st</w:t>
      </w:r>
      <w:r w:rsidRPr="00DE087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26:8; Ezra 2:63; Nehemiah 7:65 &amp; Sirach 45:10. No One can call the Lord Stephen the Father, except by His Own Holy Ghost &amp; His Own Truth in John 4:21-24.                </w:t>
      </w:r>
    </w:p>
    <w:p w:rsidR="004357E5" w:rsidRPr="00DE0877" w:rsidRDefault="004357E5" w:rsidP="004357E5">
      <w:pPr>
        <w:spacing w:line="480" w:lineRule="auto"/>
        <w:jc w:val="both"/>
        <w:rPr>
          <w:sz w:val="24"/>
          <w:szCs w:val="24"/>
        </w:rPr>
      </w:pPr>
      <w:r w:rsidRPr="00DE0877">
        <w:rPr>
          <w:sz w:val="24"/>
          <w:szCs w:val="24"/>
        </w:rPr>
        <w:lastRenderedPageBreak/>
        <w:t>Stephen’s Office of a Merciful Prophet in Acts 6:8; 7:58-60</w:t>
      </w:r>
    </w:p>
    <w:p w:rsidR="004357E5" w:rsidRPr="00DE0877" w:rsidRDefault="004357E5" w:rsidP="004357E5">
      <w:pPr>
        <w:spacing w:line="480" w:lineRule="auto"/>
        <w:jc w:val="both"/>
        <w:rPr>
          <w:sz w:val="24"/>
          <w:szCs w:val="24"/>
        </w:rPr>
      </w:pPr>
      <w:r w:rsidRPr="00DE087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E0877">
        <w:rPr>
          <w:sz w:val="24"/>
          <w:szCs w:val="24"/>
          <w:vertAlign w:val="superscript"/>
        </w:rPr>
        <w:t>nd</w:t>
      </w:r>
      <w:r w:rsidRPr="00DE0877">
        <w:rPr>
          <w:sz w:val="24"/>
          <w:szCs w:val="24"/>
        </w:rPr>
        <w:t xml:space="preserve">  Samuel 24:16-17;  2</w:t>
      </w:r>
      <w:r w:rsidRPr="00DE0877">
        <w:rPr>
          <w:sz w:val="24"/>
          <w:szCs w:val="24"/>
          <w:vertAlign w:val="superscript"/>
        </w:rPr>
        <w:t>nd</w:t>
      </w:r>
      <w:r w:rsidRPr="00DE0877">
        <w:rPr>
          <w:sz w:val="24"/>
          <w:szCs w:val="24"/>
        </w:rPr>
        <w:t xml:space="preserve"> Chronicles 32:21;  Revelation 16:1; Matthew 16:27 and 2</w:t>
      </w:r>
      <w:r w:rsidRPr="00DE0877">
        <w:rPr>
          <w:sz w:val="24"/>
          <w:szCs w:val="24"/>
          <w:vertAlign w:val="superscript"/>
        </w:rPr>
        <w:t>nd</w:t>
      </w:r>
      <w:r w:rsidRPr="00DE087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57E5" w:rsidRPr="00DE0877" w:rsidRDefault="004357E5" w:rsidP="004357E5">
      <w:pPr>
        <w:spacing w:line="480" w:lineRule="auto"/>
        <w:jc w:val="both"/>
        <w:rPr>
          <w:sz w:val="24"/>
          <w:szCs w:val="24"/>
        </w:rPr>
      </w:pPr>
      <w:r w:rsidRPr="00DE0877">
        <w:rPr>
          <w:sz w:val="24"/>
          <w:szCs w:val="24"/>
        </w:rPr>
        <w:lastRenderedPageBreak/>
        <w:t>Stephen’s Office as a Merciful King in Acts 6:8; 7:10, 18, 47-52</w:t>
      </w:r>
    </w:p>
    <w:p w:rsidR="004357E5" w:rsidRPr="00DE0877" w:rsidRDefault="004357E5" w:rsidP="004357E5">
      <w:pPr>
        <w:spacing w:line="480" w:lineRule="auto"/>
        <w:jc w:val="both"/>
        <w:rPr>
          <w:sz w:val="24"/>
          <w:szCs w:val="24"/>
        </w:rPr>
      </w:pPr>
      <w:r w:rsidRPr="00DE087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E0877">
        <w:rPr>
          <w:sz w:val="24"/>
          <w:szCs w:val="24"/>
          <w:vertAlign w:val="superscript"/>
        </w:rPr>
        <w:t>st</w:t>
      </w:r>
      <w:r w:rsidRPr="00DE0877">
        <w:rPr>
          <w:sz w:val="24"/>
          <w:szCs w:val="24"/>
        </w:rPr>
        <w:t xml:space="preserve"> Samuel 10:1-27, 16:13. Kingship was often linked to the secret Angelical Hierarchy in Isaiah 14 concerning Lucifer and the King of Tyre. Also in 1</w:t>
      </w:r>
      <w:r w:rsidRPr="00DE0877">
        <w:rPr>
          <w:sz w:val="24"/>
          <w:szCs w:val="24"/>
          <w:vertAlign w:val="superscript"/>
        </w:rPr>
        <w:t>st</w:t>
      </w:r>
      <w:r w:rsidRPr="00DE087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E0877">
        <w:rPr>
          <w:sz w:val="24"/>
          <w:szCs w:val="24"/>
          <w:vertAlign w:val="superscript"/>
        </w:rPr>
        <w:t>nd</w:t>
      </w:r>
      <w:r w:rsidRPr="00DE087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57E5" w:rsidRPr="00DE0877" w:rsidRDefault="004357E5" w:rsidP="004357E5">
      <w:pPr>
        <w:spacing w:line="480" w:lineRule="auto"/>
        <w:jc w:val="both"/>
        <w:rPr>
          <w:sz w:val="24"/>
          <w:szCs w:val="24"/>
        </w:rPr>
      </w:pPr>
      <w:r w:rsidRPr="00DE0877">
        <w:rPr>
          <w:sz w:val="24"/>
          <w:szCs w:val="24"/>
        </w:rPr>
        <w:t>Stephen’s Office of the Deity of God (Godhead Bodily and Holy Divine Nature—Intercourse)</w:t>
      </w:r>
    </w:p>
    <w:p w:rsidR="004357E5" w:rsidRPr="00DE0877" w:rsidRDefault="004357E5" w:rsidP="004357E5">
      <w:pPr>
        <w:spacing w:line="480" w:lineRule="auto"/>
        <w:jc w:val="both"/>
        <w:rPr>
          <w:sz w:val="24"/>
          <w:szCs w:val="24"/>
        </w:rPr>
      </w:pPr>
      <w:r w:rsidRPr="00DE0877">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E0877">
        <w:rPr>
          <w:sz w:val="24"/>
          <w:szCs w:val="24"/>
          <w:vertAlign w:val="superscript"/>
        </w:rPr>
        <w:t>nd</w:t>
      </w:r>
      <w:r w:rsidRPr="00DE0877">
        <w:rPr>
          <w:sz w:val="24"/>
          <w:szCs w:val="24"/>
        </w:rPr>
        <w:t xml:space="preserve">  Thessalonians 1:7-10; 1</w:t>
      </w:r>
      <w:r w:rsidRPr="00DE0877">
        <w:rPr>
          <w:sz w:val="24"/>
          <w:szCs w:val="24"/>
          <w:vertAlign w:val="superscript"/>
        </w:rPr>
        <w:t>st</w:t>
      </w:r>
      <w:r w:rsidRPr="00DE0877">
        <w:rPr>
          <w:sz w:val="24"/>
          <w:szCs w:val="24"/>
        </w:rPr>
        <w:t xml:space="preserve"> Corinthians 10:9; Galatians 3:19; 4:14; 1</w:t>
      </w:r>
      <w:r w:rsidRPr="00DE0877">
        <w:rPr>
          <w:sz w:val="24"/>
          <w:szCs w:val="24"/>
          <w:vertAlign w:val="superscript"/>
        </w:rPr>
        <w:t>st</w:t>
      </w:r>
      <w:r w:rsidRPr="00DE0877">
        <w:rPr>
          <w:sz w:val="24"/>
          <w:szCs w:val="24"/>
        </w:rPr>
        <w:t xml:space="preserve"> Peter 1:10-12 &amp; 2</w:t>
      </w:r>
      <w:r w:rsidRPr="00DE0877">
        <w:rPr>
          <w:sz w:val="24"/>
          <w:szCs w:val="24"/>
          <w:vertAlign w:val="superscript"/>
        </w:rPr>
        <w:t>nd</w:t>
      </w:r>
      <w:r w:rsidRPr="00DE087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E0877">
        <w:rPr>
          <w:sz w:val="24"/>
          <w:szCs w:val="24"/>
          <w:vertAlign w:val="superscript"/>
        </w:rPr>
        <w:t>st</w:t>
      </w:r>
      <w:r w:rsidRPr="00DE087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w:t>
      </w:r>
      <w:r w:rsidRPr="00DE0877">
        <w:rPr>
          <w:sz w:val="24"/>
          <w:szCs w:val="24"/>
        </w:rPr>
        <w:lastRenderedPageBreak/>
        <w:t>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E0877">
        <w:rPr>
          <w:sz w:val="24"/>
          <w:szCs w:val="24"/>
          <w:vertAlign w:val="superscript"/>
        </w:rPr>
        <w:t>nd</w:t>
      </w:r>
      <w:r w:rsidRPr="00DE087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E0877">
        <w:rPr>
          <w:sz w:val="24"/>
          <w:szCs w:val="24"/>
          <w:vertAlign w:val="superscript"/>
        </w:rPr>
        <w:t>st</w:t>
      </w:r>
      <w:r w:rsidRPr="00DE0877">
        <w:rPr>
          <w:sz w:val="24"/>
          <w:szCs w:val="24"/>
        </w:rPr>
        <w:t xml:space="preserve"> Corinthians 8:6; 15:24-28; Galatians 1:1; Ephesians 4:6; Hebrews 1:5; 1</w:t>
      </w:r>
      <w:r w:rsidRPr="00DE0877">
        <w:rPr>
          <w:sz w:val="24"/>
          <w:szCs w:val="24"/>
          <w:vertAlign w:val="superscript"/>
        </w:rPr>
        <w:t>st</w:t>
      </w:r>
      <w:r w:rsidRPr="00DE0877">
        <w:rPr>
          <w:sz w:val="24"/>
          <w:szCs w:val="24"/>
        </w:rPr>
        <w:t xml:space="preserve"> Peter 1:3; 2</w:t>
      </w:r>
      <w:r w:rsidRPr="00DE0877">
        <w:rPr>
          <w:sz w:val="24"/>
          <w:szCs w:val="24"/>
          <w:vertAlign w:val="superscript"/>
        </w:rPr>
        <w:t>nd</w:t>
      </w:r>
      <w:r w:rsidRPr="00DE0877">
        <w:rPr>
          <w:sz w:val="24"/>
          <w:szCs w:val="24"/>
        </w:rPr>
        <w:t xml:space="preserve"> Peter 1:17; 2</w:t>
      </w:r>
      <w:r w:rsidRPr="00DE0877">
        <w:rPr>
          <w:sz w:val="24"/>
          <w:szCs w:val="24"/>
          <w:vertAlign w:val="superscript"/>
        </w:rPr>
        <w:t>nd</w:t>
      </w:r>
      <w:r w:rsidRPr="00DE0877">
        <w:rPr>
          <w:sz w:val="24"/>
          <w:szCs w:val="24"/>
        </w:rPr>
        <w:t xml:space="preserve"> John 3; Sirach 23:1 &amp; Revelation 3:21. Seventh, Stephen is Born of God which means “He does not sin, for His seed remains in Him, </w:t>
      </w:r>
      <w:r w:rsidRPr="00DE0877">
        <w:rPr>
          <w:sz w:val="24"/>
          <w:szCs w:val="24"/>
        </w:rPr>
        <w:lastRenderedPageBreak/>
        <w:t>&amp; He cannot sin, because He has been Born of God” in 1</w:t>
      </w:r>
      <w:r w:rsidRPr="00DE0877">
        <w:rPr>
          <w:sz w:val="24"/>
          <w:szCs w:val="24"/>
          <w:vertAlign w:val="superscript"/>
        </w:rPr>
        <w:t>st</w:t>
      </w:r>
      <w:r w:rsidRPr="00DE087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E0877">
        <w:rPr>
          <w:sz w:val="24"/>
          <w:szCs w:val="24"/>
          <w:vertAlign w:val="superscript"/>
        </w:rPr>
        <w:t>st</w:t>
      </w:r>
      <w:r w:rsidRPr="00DE087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E0877">
        <w:rPr>
          <w:sz w:val="24"/>
          <w:szCs w:val="24"/>
          <w:vertAlign w:val="superscript"/>
        </w:rPr>
        <w:t>nd</w:t>
      </w:r>
      <w:r w:rsidRPr="00DE0877">
        <w:rPr>
          <w:sz w:val="24"/>
          <w:szCs w:val="24"/>
        </w:rPr>
        <w:t xml:space="preserve"> Timothy 2:13. Seventeenth, Stephen’s immortality is in Luke 20:36. Eighteenth, Stephen’s sovereignty is in Matthew 11:25-27.             </w:t>
      </w:r>
    </w:p>
    <w:p w:rsidR="004357E5" w:rsidRPr="00DE0877" w:rsidRDefault="004357E5" w:rsidP="004357E5">
      <w:pPr>
        <w:spacing w:line="480" w:lineRule="auto"/>
        <w:jc w:val="both"/>
        <w:rPr>
          <w:sz w:val="24"/>
          <w:szCs w:val="24"/>
        </w:rPr>
      </w:pPr>
      <w:r w:rsidRPr="00DE087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w:t>
      </w:r>
      <w:r w:rsidRPr="00DE0877">
        <w:rPr>
          <w:sz w:val="24"/>
          <w:szCs w:val="24"/>
        </w:rPr>
        <w:lastRenderedPageBreak/>
        <w:t xml:space="preserve">Physical Trinity as the Lord Yah in the 4-fold witness in John 5:31-47. The prayer to the Father Stephen is in the Prayer of the Messenger Paul on pages 352-354. </w:t>
      </w:r>
    </w:p>
    <w:p w:rsidR="004357E5" w:rsidRPr="00DE0877" w:rsidRDefault="004357E5" w:rsidP="004357E5">
      <w:pPr>
        <w:spacing w:line="480" w:lineRule="auto"/>
        <w:jc w:val="both"/>
        <w:rPr>
          <w:sz w:val="24"/>
          <w:szCs w:val="24"/>
        </w:rPr>
      </w:pPr>
      <w:r w:rsidRPr="00DE087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w:t>
      </w:r>
      <w:r w:rsidRPr="00DE0877">
        <w:rPr>
          <w:sz w:val="24"/>
          <w:szCs w:val="24"/>
        </w:rPr>
        <w:lastRenderedPageBreak/>
        <w:t>called Joshua in 1</w:t>
      </w:r>
      <w:r w:rsidRPr="00DE0877">
        <w:rPr>
          <w:sz w:val="24"/>
          <w:szCs w:val="24"/>
          <w:vertAlign w:val="superscript"/>
        </w:rPr>
        <w:t>st</w:t>
      </w:r>
      <w:r w:rsidRPr="00DE0877">
        <w:rPr>
          <w:sz w:val="24"/>
          <w:szCs w:val="24"/>
        </w:rPr>
        <w:t xml:space="preserve"> Esdras. Twenty-Four, is Jesus called Joshua in 2</w:t>
      </w:r>
      <w:r w:rsidRPr="00DE0877">
        <w:rPr>
          <w:sz w:val="24"/>
          <w:szCs w:val="24"/>
          <w:vertAlign w:val="superscript"/>
        </w:rPr>
        <w:t>nd</w:t>
      </w:r>
      <w:r w:rsidRPr="00DE0877">
        <w:rPr>
          <w:sz w:val="24"/>
          <w:szCs w:val="24"/>
        </w:rPr>
        <w:t xml:space="preserve"> Esdras. Twenty-Five, is Jesus called Joshua in Exodus 17:9. Twenty-Six, is Jesus called Joshua in 1</w:t>
      </w:r>
      <w:r w:rsidRPr="00DE0877">
        <w:rPr>
          <w:sz w:val="24"/>
          <w:szCs w:val="24"/>
          <w:vertAlign w:val="superscript"/>
        </w:rPr>
        <w:t>st</w:t>
      </w:r>
      <w:r w:rsidRPr="00DE0877">
        <w:rPr>
          <w:sz w:val="24"/>
          <w:szCs w:val="24"/>
        </w:rPr>
        <w:t xml:space="preserve"> Samuel 6:14. Twenty-Seven, is Jesus called Joshua in 2</w:t>
      </w:r>
      <w:r w:rsidRPr="00DE0877">
        <w:rPr>
          <w:sz w:val="24"/>
          <w:szCs w:val="24"/>
          <w:vertAlign w:val="superscript"/>
        </w:rPr>
        <w:t>nd</w:t>
      </w:r>
      <w:r w:rsidRPr="00DE0877">
        <w:rPr>
          <w:sz w:val="24"/>
          <w:szCs w:val="24"/>
        </w:rPr>
        <w:t xml:space="preserve"> Kings 23:8. Twenty-Eight, is Jesus called Joshua in Nehemiah 8:17. Twenty-Nine, is Jesus called Joshua in Zechariah 3:1. Thirty, is Jesus called Hosea in the 2</w:t>
      </w:r>
      <w:r w:rsidRPr="00DE0877">
        <w:rPr>
          <w:sz w:val="24"/>
          <w:szCs w:val="24"/>
          <w:vertAlign w:val="superscript"/>
        </w:rPr>
        <w:t>nd</w:t>
      </w:r>
      <w:r w:rsidRPr="00DE0877">
        <w:rPr>
          <w:sz w:val="24"/>
          <w:szCs w:val="24"/>
        </w:rPr>
        <w:t xml:space="preserve"> Esdras. Thirty-One, is Jesus called Isaiah in 4</w:t>
      </w:r>
      <w:r w:rsidRPr="00DE0877">
        <w:rPr>
          <w:sz w:val="24"/>
          <w:szCs w:val="24"/>
          <w:vertAlign w:val="superscript"/>
        </w:rPr>
        <w:t xml:space="preserve">th </w:t>
      </w:r>
      <w:r w:rsidRPr="00DE0877">
        <w:rPr>
          <w:sz w:val="24"/>
          <w:szCs w:val="24"/>
        </w:rPr>
        <w:t>Maccabees. Thirty-Two, is Jesus called Jason in 4</w:t>
      </w:r>
      <w:r w:rsidRPr="00DE0877">
        <w:rPr>
          <w:sz w:val="24"/>
          <w:szCs w:val="24"/>
          <w:vertAlign w:val="superscript"/>
        </w:rPr>
        <w:t>th</w:t>
      </w:r>
      <w:r w:rsidRPr="00DE0877">
        <w:rPr>
          <w:sz w:val="24"/>
          <w:szCs w:val="24"/>
        </w:rPr>
        <w:t xml:space="preserve"> Maccabees.  Thirty-Three, is Jesus called Jason in the 1</w:t>
      </w:r>
      <w:r w:rsidRPr="00DE0877">
        <w:rPr>
          <w:sz w:val="24"/>
          <w:szCs w:val="24"/>
          <w:vertAlign w:val="superscript"/>
        </w:rPr>
        <w:t>st</w:t>
      </w:r>
      <w:r w:rsidRPr="00DE0877">
        <w:rPr>
          <w:sz w:val="24"/>
          <w:szCs w:val="24"/>
        </w:rPr>
        <w:t xml:space="preserve"> Maccabees. Thirty-Four, is Jesus called Jeshua in 1</w:t>
      </w:r>
      <w:r w:rsidRPr="00DE0877">
        <w:rPr>
          <w:sz w:val="24"/>
          <w:szCs w:val="24"/>
          <w:vertAlign w:val="superscript"/>
        </w:rPr>
        <w:t>st</w:t>
      </w:r>
      <w:r w:rsidRPr="00DE0877">
        <w:rPr>
          <w:sz w:val="24"/>
          <w:szCs w:val="24"/>
        </w:rPr>
        <w:t xml:space="preserve"> Esdras 9:48. Thirty-Five, is Jesus called Jeshua (Jozadak’s son) in 1</w:t>
      </w:r>
      <w:r w:rsidRPr="00DE0877">
        <w:rPr>
          <w:sz w:val="24"/>
          <w:szCs w:val="24"/>
          <w:vertAlign w:val="superscript"/>
        </w:rPr>
        <w:t>st</w:t>
      </w:r>
      <w:r w:rsidRPr="00DE0877">
        <w:rPr>
          <w:sz w:val="24"/>
          <w:szCs w:val="24"/>
        </w:rPr>
        <w:t xml:space="preserve"> Esdras. Thirty-Six, is Jesus called Jeshua in Nehemiah 8:17. Thirty-Seven, is Jesus called Jeshua in 1</w:t>
      </w:r>
      <w:r w:rsidRPr="00DE0877">
        <w:rPr>
          <w:sz w:val="24"/>
          <w:szCs w:val="24"/>
          <w:vertAlign w:val="superscript"/>
        </w:rPr>
        <w:t>st</w:t>
      </w:r>
      <w:r w:rsidRPr="00DE0877">
        <w:rPr>
          <w:sz w:val="24"/>
          <w:szCs w:val="24"/>
        </w:rPr>
        <w:t xml:space="preserve"> Chronicles 24:11. Thirty-Eight, is Jesus called Jeshua in 2</w:t>
      </w:r>
      <w:r w:rsidRPr="00DE0877">
        <w:rPr>
          <w:sz w:val="24"/>
          <w:szCs w:val="24"/>
          <w:vertAlign w:val="superscript"/>
        </w:rPr>
        <w:t>nd</w:t>
      </w:r>
      <w:r w:rsidRPr="00DE0877">
        <w:rPr>
          <w:sz w:val="24"/>
          <w:szCs w:val="24"/>
        </w:rPr>
        <w:t xml:space="preserve"> Chronicles 31:15. Thirty-Nine, is Jesus called Jeshua in Ezra 2:6. Forty, is Jesus called Jeshua in 1</w:t>
      </w:r>
      <w:r w:rsidRPr="00DE0877">
        <w:rPr>
          <w:sz w:val="24"/>
          <w:szCs w:val="24"/>
          <w:vertAlign w:val="superscript"/>
        </w:rPr>
        <w:t>st</w:t>
      </w:r>
      <w:r w:rsidRPr="00DE087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E0877">
        <w:rPr>
          <w:sz w:val="24"/>
          <w:szCs w:val="24"/>
          <w:vertAlign w:val="superscript"/>
        </w:rPr>
        <w:t>st</w:t>
      </w:r>
      <w:r w:rsidRPr="00DE0877">
        <w:rPr>
          <w:sz w:val="24"/>
          <w:szCs w:val="24"/>
        </w:rPr>
        <w:t xml:space="preserve"> Chronicles 25:2. Fifty-Five, is Jesus called Joseph in Ezra 10:42. Fifty-Six, is Jesus called Joseph in Nehemiah 12:14. Fifty-Seven, is Jesus called Joseph in 1</w:t>
      </w:r>
      <w:r w:rsidRPr="00DE0877">
        <w:rPr>
          <w:sz w:val="24"/>
          <w:szCs w:val="24"/>
          <w:vertAlign w:val="superscript"/>
        </w:rPr>
        <w:t>st</w:t>
      </w:r>
      <w:r w:rsidRPr="00DE0877">
        <w:rPr>
          <w:sz w:val="24"/>
          <w:szCs w:val="24"/>
        </w:rPr>
        <w:t xml:space="preserve"> Maccabees 5:18. Fifty-Eight, is Jesus called Joseph in 2</w:t>
      </w:r>
      <w:r w:rsidRPr="00DE0877">
        <w:rPr>
          <w:sz w:val="24"/>
          <w:szCs w:val="24"/>
          <w:vertAlign w:val="superscript"/>
        </w:rPr>
        <w:t>nd</w:t>
      </w:r>
      <w:r w:rsidRPr="00DE087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w:t>
      </w:r>
      <w:r w:rsidRPr="00DE0877">
        <w:rPr>
          <w:sz w:val="24"/>
          <w:szCs w:val="24"/>
        </w:rPr>
        <w:lastRenderedPageBreak/>
        <w:t>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E0877">
        <w:rPr>
          <w:sz w:val="24"/>
          <w:szCs w:val="24"/>
          <w:vertAlign w:val="superscript"/>
        </w:rPr>
        <w:t xml:space="preserve">nd </w:t>
      </w:r>
      <w:r w:rsidRPr="00DE0877">
        <w:rPr>
          <w:sz w:val="24"/>
          <w:szCs w:val="24"/>
        </w:rPr>
        <w:t>Maccabees. Seventy-Eight, is Jesus called Abishua in 1</w:t>
      </w:r>
      <w:r w:rsidRPr="00DE0877">
        <w:rPr>
          <w:sz w:val="24"/>
          <w:szCs w:val="24"/>
          <w:vertAlign w:val="superscript"/>
        </w:rPr>
        <w:t>st</w:t>
      </w:r>
      <w:r w:rsidRPr="00DE0877">
        <w:rPr>
          <w:sz w:val="24"/>
          <w:szCs w:val="24"/>
        </w:rPr>
        <w:t xml:space="preserve"> Esdras. Seventy-Nine, is Jesus called Jehiel in 1</w:t>
      </w:r>
      <w:r w:rsidRPr="00DE0877">
        <w:rPr>
          <w:sz w:val="24"/>
          <w:szCs w:val="24"/>
          <w:vertAlign w:val="superscript"/>
        </w:rPr>
        <w:t>st</w:t>
      </w:r>
      <w:r w:rsidRPr="00DE0877">
        <w:rPr>
          <w:sz w:val="24"/>
          <w:szCs w:val="24"/>
        </w:rPr>
        <w:t xml:space="preserve"> Esdras. Eighty, is Jesus called Jeshaiah in 1</w:t>
      </w:r>
      <w:r w:rsidRPr="00DE0877">
        <w:rPr>
          <w:sz w:val="24"/>
          <w:szCs w:val="24"/>
          <w:vertAlign w:val="superscript"/>
        </w:rPr>
        <w:t xml:space="preserve">st </w:t>
      </w:r>
      <w:r w:rsidRPr="00DE0877">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DE0877">
        <w:rPr>
          <w:sz w:val="24"/>
          <w:szCs w:val="24"/>
          <w:vertAlign w:val="superscript"/>
        </w:rPr>
        <w:t>nd</w:t>
      </w:r>
      <w:r w:rsidRPr="00DE0877">
        <w:rPr>
          <w:sz w:val="24"/>
          <w:szCs w:val="24"/>
        </w:rPr>
        <w:t xml:space="preserve"> Adam in 1</w:t>
      </w:r>
      <w:r w:rsidRPr="00DE0877">
        <w:rPr>
          <w:sz w:val="24"/>
          <w:szCs w:val="24"/>
          <w:vertAlign w:val="superscript"/>
        </w:rPr>
        <w:t>st</w:t>
      </w:r>
      <w:r w:rsidRPr="00DE0877">
        <w:rPr>
          <w:sz w:val="24"/>
          <w:szCs w:val="24"/>
        </w:rPr>
        <w:t xml:space="preserve"> Corinthians 15:47. There is only one Jesus that did the cross without spot for Man &amp; the other Jesus’ had problems with (Sexual Eros Love) in marriage. </w:t>
      </w:r>
    </w:p>
    <w:p w:rsidR="004357E5" w:rsidRPr="00DE0877" w:rsidRDefault="004357E5" w:rsidP="004357E5">
      <w:pPr>
        <w:spacing w:line="480" w:lineRule="auto"/>
        <w:jc w:val="both"/>
        <w:rPr>
          <w:sz w:val="24"/>
          <w:szCs w:val="24"/>
        </w:rPr>
      </w:pPr>
      <w:r w:rsidRPr="00DE087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E0877">
        <w:rPr>
          <w:sz w:val="24"/>
          <w:szCs w:val="24"/>
          <w:vertAlign w:val="superscript"/>
        </w:rPr>
        <w:t>st</w:t>
      </w:r>
      <w:r w:rsidRPr="00DE0877">
        <w:rPr>
          <w:sz w:val="24"/>
          <w:szCs w:val="24"/>
        </w:rPr>
        <w:t xml:space="preserve"> Esdras 3:18, 24; Deuteronomy 32:14, RSV. In the New Testament it refers to “flesh &amp; blood” for Angels (Lords) &amp; Mankind. Angels (Lords) are spiritual creations that </w:t>
      </w:r>
      <w:r w:rsidRPr="00DE0877">
        <w:rPr>
          <w:sz w:val="24"/>
          <w:szCs w:val="24"/>
        </w:rPr>
        <w:lastRenderedPageBreak/>
        <w:t>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E0877">
        <w:rPr>
          <w:sz w:val="24"/>
          <w:szCs w:val="24"/>
          <w:vertAlign w:val="superscript"/>
        </w:rPr>
        <w:t>nd</w:t>
      </w:r>
      <w:r w:rsidRPr="00DE0877">
        <w:rPr>
          <w:sz w:val="24"/>
          <w:szCs w:val="24"/>
        </w:rPr>
        <w:t xml:space="preserve">  Peter 2:4; Job 1:12; 2:6  and Isaiah 46:9-10.  It was also considered degree murder in God’s eyes. The shedding of Stephen’s blood would bring judgment normally in Genesis 9:6; Deuteronomy 19:11-13; 2</w:t>
      </w:r>
      <w:r w:rsidRPr="00DE0877">
        <w:rPr>
          <w:sz w:val="24"/>
          <w:szCs w:val="24"/>
          <w:vertAlign w:val="superscript"/>
        </w:rPr>
        <w:t>nd</w:t>
      </w:r>
      <w:r w:rsidRPr="00DE087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E0877">
        <w:rPr>
          <w:sz w:val="24"/>
          <w:szCs w:val="24"/>
          <w:vertAlign w:val="superscript"/>
        </w:rPr>
        <w:t>st</w:t>
      </w:r>
      <w:r w:rsidRPr="00DE0877">
        <w:rPr>
          <w:sz w:val="24"/>
          <w:szCs w:val="24"/>
        </w:rPr>
        <w:t xml:space="preserve"> Peter 1:17-19. The Lord Stephen allowed His death in the Christian Law which becomes a new position in Acts 11:19 &amp; the Lord </w:t>
      </w:r>
      <w:r w:rsidRPr="00DE0877">
        <w:rPr>
          <w:sz w:val="24"/>
          <w:szCs w:val="24"/>
        </w:rPr>
        <w:lastRenderedPageBreak/>
        <w:t>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E0877">
        <w:rPr>
          <w:sz w:val="24"/>
          <w:szCs w:val="24"/>
          <w:vertAlign w:val="superscript"/>
        </w:rPr>
        <w:t>st</w:t>
      </w:r>
      <w:r w:rsidRPr="00DE087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E0877">
        <w:rPr>
          <w:sz w:val="24"/>
          <w:szCs w:val="24"/>
          <w:vertAlign w:val="superscript"/>
        </w:rPr>
        <w:t>st</w:t>
      </w:r>
      <w:r w:rsidRPr="00DE0877">
        <w:rPr>
          <w:sz w:val="24"/>
          <w:szCs w:val="24"/>
        </w:rPr>
        <w:t xml:space="preserve"> Corinthians 15:24-28 &amp; 1</w:t>
      </w:r>
      <w:r w:rsidRPr="00DE0877">
        <w:rPr>
          <w:sz w:val="24"/>
          <w:szCs w:val="24"/>
          <w:vertAlign w:val="superscript"/>
        </w:rPr>
        <w:t>st</w:t>
      </w:r>
      <w:r w:rsidRPr="00DE087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357E5" w:rsidRPr="00DE0877" w:rsidRDefault="004357E5" w:rsidP="004357E5">
      <w:pPr>
        <w:spacing w:line="480" w:lineRule="auto"/>
        <w:jc w:val="both"/>
        <w:rPr>
          <w:sz w:val="24"/>
          <w:szCs w:val="24"/>
        </w:rPr>
      </w:pPr>
      <w:r w:rsidRPr="00DE087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E0877">
        <w:rPr>
          <w:sz w:val="24"/>
          <w:szCs w:val="24"/>
          <w:vertAlign w:val="superscript"/>
        </w:rPr>
        <w:t>nd</w:t>
      </w:r>
      <w:r w:rsidRPr="00DE0877">
        <w:rPr>
          <w:sz w:val="24"/>
          <w:szCs w:val="24"/>
        </w:rPr>
        <w:t xml:space="preserve"> Single Lord called Wisdom) never dies because the Holy Biblical Law declares that but the Lord Steve (1</w:t>
      </w:r>
      <w:r w:rsidRPr="00DE0877">
        <w:rPr>
          <w:sz w:val="24"/>
          <w:szCs w:val="24"/>
          <w:vertAlign w:val="superscript"/>
        </w:rPr>
        <w:t>st</w:t>
      </w:r>
      <w:r w:rsidRPr="00DE0877">
        <w:rPr>
          <w:sz w:val="24"/>
          <w:szCs w:val="24"/>
        </w:rPr>
        <w:t xml:space="preserve"> Married Lord called Wisdom) did in Acts 7:60. The Mystery on the change of Eternal Creatures is evident, Stephen becomes Steve and dies in the Eternal Stoning in Lordship </w:t>
      </w:r>
      <w:r w:rsidRPr="00DE0877">
        <w:rPr>
          <w:sz w:val="24"/>
          <w:szCs w:val="24"/>
        </w:rPr>
        <w:lastRenderedPageBreak/>
        <w:t xml:space="preserve">and Steve becomes Stephen and receives a release &amp; expungement concerning the Eternal Sin in Lordship in Acts 7:60.  </w:t>
      </w:r>
    </w:p>
    <w:p w:rsidR="004357E5" w:rsidRPr="00DE0877" w:rsidRDefault="004357E5" w:rsidP="004357E5">
      <w:pPr>
        <w:spacing w:line="480" w:lineRule="auto"/>
        <w:jc w:val="both"/>
        <w:rPr>
          <w:sz w:val="24"/>
          <w:szCs w:val="24"/>
        </w:rPr>
      </w:pPr>
      <w:r w:rsidRPr="00DE087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0877">
        <w:rPr>
          <w:sz w:val="24"/>
          <w:szCs w:val="24"/>
          <w:vertAlign w:val="superscript"/>
        </w:rPr>
        <w:t>nd</w:t>
      </w:r>
      <w:r w:rsidRPr="00DE0877">
        <w:rPr>
          <w:sz w:val="24"/>
          <w:szCs w:val="24"/>
        </w:rPr>
        <w:t xml:space="preserve"> Single Serpent Lucifer) never dies because the Holy Biblical Law declares that but the Lord Barabbas (1</w:t>
      </w:r>
      <w:r w:rsidRPr="00DE0877">
        <w:rPr>
          <w:sz w:val="24"/>
          <w:szCs w:val="24"/>
          <w:vertAlign w:val="superscript"/>
        </w:rPr>
        <w:t>st</w:t>
      </w:r>
      <w:r w:rsidRPr="00DE087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357E5" w:rsidRPr="00DE0877" w:rsidRDefault="004357E5" w:rsidP="004357E5">
      <w:pPr>
        <w:spacing w:line="480" w:lineRule="auto"/>
        <w:jc w:val="both"/>
        <w:rPr>
          <w:sz w:val="24"/>
          <w:szCs w:val="24"/>
        </w:rPr>
      </w:pPr>
      <w:r w:rsidRPr="00DE087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E0877">
        <w:rPr>
          <w:sz w:val="24"/>
          <w:szCs w:val="24"/>
          <w:vertAlign w:val="superscript"/>
        </w:rPr>
        <w:t>nd</w:t>
      </w:r>
      <w:r w:rsidRPr="00DE0877">
        <w:rPr>
          <w:sz w:val="24"/>
          <w:szCs w:val="24"/>
        </w:rPr>
        <w:t xml:space="preserve"> Single Man Adam) never dies because the Holy Biblical Law declares that in Hebrews 13:8 but the Lord Barabbas (1</w:t>
      </w:r>
      <w:r w:rsidRPr="00DE0877">
        <w:rPr>
          <w:sz w:val="24"/>
          <w:szCs w:val="24"/>
          <w:vertAlign w:val="superscript"/>
        </w:rPr>
        <w:t>st</w:t>
      </w:r>
      <w:r w:rsidRPr="00DE0877">
        <w:rPr>
          <w:sz w:val="24"/>
          <w:szCs w:val="24"/>
        </w:rPr>
        <w:t xml:space="preserve"> Married Man Adam) did in the end of Luke chapter 23. The Mystery on the change of Eternal Creatures is evident, Jesus becomes Barabbas and dies </w:t>
      </w:r>
      <w:r w:rsidRPr="00DE0877">
        <w:rPr>
          <w:sz w:val="24"/>
          <w:szCs w:val="24"/>
        </w:rPr>
        <w:lastRenderedPageBreak/>
        <w:t xml:space="preserve">in the Eternal Cross in the Lordship of the Law and Barabbas becomes Jesus and receives a release &amp; expungement concerning the Forgivable Sins in the Lordship of the Law in the end of Luke.     </w:t>
      </w:r>
    </w:p>
    <w:p w:rsidR="004357E5" w:rsidRPr="00DE0877" w:rsidRDefault="004357E5" w:rsidP="004357E5">
      <w:pPr>
        <w:spacing w:line="480" w:lineRule="auto"/>
        <w:jc w:val="both"/>
        <w:rPr>
          <w:sz w:val="24"/>
          <w:szCs w:val="24"/>
        </w:rPr>
      </w:pPr>
      <w:r w:rsidRPr="00DE087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0877">
        <w:rPr>
          <w:sz w:val="24"/>
          <w:szCs w:val="24"/>
          <w:vertAlign w:val="superscript"/>
        </w:rPr>
        <w:t>nd</w:t>
      </w:r>
      <w:r w:rsidRPr="00DE0877">
        <w:rPr>
          <w:sz w:val="24"/>
          <w:szCs w:val="24"/>
        </w:rPr>
        <w:t xml:space="preserve"> Single Woman Eve) never dies because the Holy Biblical Law declares that but the Lord Barabbas (1</w:t>
      </w:r>
      <w:r w:rsidRPr="00DE0877">
        <w:rPr>
          <w:sz w:val="24"/>
          <w:szCs w:val="24"/>
          <w:vertAlign w:val="superscript"/>
        </w:rPr>
        <w:t>st</w:t>
      </w:r>
      <w:r w:rsidRPr="00DE087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357E5" w:rsidRPr="00DE0877" w:rsidRDefault="004357E5" w:rsidP="004357E5">
      <w:pPr>
        <w:spacing w:line="480" w:lineRule="auto"/>
        <w:jc w:val="both"/>
        <w:rPr>
          <w:sz w:val="24"/>
          <w:szCs w:val="24"/>
        </w:rPr>
      </w:pPr>
      <w:r w:rsidRPr="00DE087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E0877">
        <w:rPr>
          <w:sz w:val="24"/>
          <w:szCs w:val="24"/>
          <w:vertAlign w:val="superscript"/>
        </w:rPr>
        <w:t>nd</w:t>
      </w:r>
      <w:r w:rsidRPr="00DE0877">
        <w:rPr>
          <w:sz w:val="24"/>
          <w:szCs w:val="24"/>
        </w:rPr>
        <w:t xml:space="preserve"> Single Child Cain) never dies because the Holy Biblical Law declares that but the Lord Barabbas (1</w:t>
      </w:r>
      <w:r w:rsidRPr="00DE0877">
        <w:rPr>
          <w:sz w:val="24"/>
          <w:szCs w:val="24"/>
          <w:vertAlign w:val="superscript"/>
        </w:rPr>
        <w:t>st</w:t>
      </w:r>
      <w:r w:rsidRPr="00DE0877">
        <w:rPr>
          <w:sz w:val="24"/>
          <w:szCs w:val="24"/>
        </w:rPr>
        <w:t xml:space="preserve"> Married Child Cain) did in the end of Acts. The Mystery on the change of Eternal Creatures is evident, Peter becomes Barabbas and dies in the Eternal </w:t>
      </w:r>
      <w:r w:rsidRPr="00DE0877">
        <w:rPr>
          <w:sz w:val="24"/>
          <w:szCs w:val="24"/>
        </w:rPr>
        <w:lastRenderedPageBreak/>
        <w:t xml:space="preserve">Upside Down Cross in the Lordship of the Law and Barabbas becomes Peter and receives a release &amp; expungement concerning the Eternal Ignorance in the Lordship of the Law in the end of Acts.     </w:t>
      </w:r>
    </w:p>
    <w:p w:rsidR="004357E5" w:rsidRPr="00DE0877" w:rsidRDefault="004357E5" w:rsidP="004357E5">
      <w:pPr>
        <w:spacing w:line="480" w:lineRule="auto"/>
        <w:jc w:val="both"/>
        <w:rPr>
          <w:sz w:val="24"/>
          <w:szCs w:val="24"/>
        </w:rPr>
      </w:pPr>
      <w:r w:rsidRPr="00DE08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0877">
        <w:rPr>
          <w:vanish/>
          <w:sz w:val="24"/>
          <w:szCs w:val="24"/>
        </w:rPr>
        <w:t>is</w:t>
      </w:r>
      <w:r w:rsidRPr="00DE087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w:t>
      </w:r>
      <w:r w:rsidRPr="00DE0877">
        <w:rPr>
          <w:sz w:val="24"/>
          <w:szCs w:val="24"/>
        </w:rPr>
        <w:lastRenderedPageBreak/>
        <w:t>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0877">
        <w:rPr>
          <w:sz w:val="24"/>
          <w:szCs w:val="24"/>
          <w:vertAlign w:val="superscript"/>
        </w:rPr>
        <w:t>st</w:t>
      </w:r>
      <w:r w:rsidRPr="00DE0877">
        <w:rPr>
          <w:sz w:val="24"/>
          <w:szCs w:val="24"/>
        </w:rPr>
        <w:t xml:space="preserve"> chance (refers to Genesis 3:1-5:32) of the White Christian Law Authorities done by the Father Stephen Our Lord in Acts 6:11-8:3. The “</w:t>
      </w:r>
      <w:r w:rsidRPr="00DE0877">
        <w:rPr>
          <w:b/>
          <w:sz w:val="24"/>
          <w:szCs w:val="24"/>
        </w:rPr>
        <w:t>True Holy Division</w:t>
      </w:r>
      <w:r w:rsidRPr="00DE0877">
        <w:rPr>
          <w:sz w:val="24"/>
          <w:szCs w:val="24"/>
        </w:rPr>
        <w:t>” concerns the Black Christian Law Authorities (1</w:t>
      </w:r>
      <w:r w:rsidRPr="00DE0877">
        <w:rPr>
          <w:sz w:val="24"/>
          <w:szCs w:val="24"/>
          <w:vertAlign w:val="superscript"/>
        </w:rPr>
        <w:t>st</w:t>
      </w:r>
      <w:r w:rsidRPr="00DE0877">
        <w:rPr>
          <w:sz w:val="24"/>
          <w:szCs w:val="24"/>
        </w:rPr>
        <w:t xml:space="preserve"> chance of the Black Christian Law City Authorities of the Samaritans &amp; the 2</w:t>
      </w:r>
      <w:r w:rsidRPr="00DE0877">
        <w:rPr>
          <w:sz w:val="24"/>
          <w:szCs w:val="24"/>
          <w:vertAlign w:val="superscript"/>
        </w:rPr>
        <w:t>nd</w:t>
      </w:r>
      <w:r w:rsidRPr="00DE08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0877">
        <w:rPr>
          <w:sz w:val="24"/>
          <w:szCs w:val="24"/>
          <w:vertAlign w:val="superscript"/>
        </w:rPr>
        <w:t>nd</w:t>
      </w:r>
      <w:r w:rsidRPr="00DE08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0877">
        <w:rPr>
          <w:sz w:val="24"/>
          <w:szCs w:val="24"/>
          <w:vertAlign w:val="superscript"/>
        </w:rPr>
        <w:t>nd</w:t>
      </w:r>
      <w:r w:rsidRPr="00DE0877">
        <w:rPr>
          <w:sz w:val="24"/>
          <w:szCs w:val="24"/>
        </w:rPr>
        <w:t xml:space="preserve"> chance of the White Christian Law Authorities is damned and put down by the Father Stephen Our Lord in Acts 9:3-9. The reason the 2</w:t>
      </w:r>
      <w:r w:rsidRPr="00DE0877">
        <w:rPr>
          <w:sz w:val="24"/>
          <w:szCs w:val="24"/>
          <w:vertAlign w:val="superscript"/>
        </w:rPr>
        <w:t>nd</w:t>
      </w:r>
      <w:r w:rsidRPr="00DE08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57E5" w:rsidRPr="00DE0877" w:rsidRDefault="004357E5" w:rsidP="004357E5">
      <w:pPr>
        <w:spacing w:line="480" w:lineRule="auto"/>
        <w:jc w:val="both"/>
        <w:rPr>
          <w:sz w:val="24"/>
          <w:szCs w:val="24"/>
        </w:rPr>
      </w:pPr>
      <w:r w:rsidRPr="00DE08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w:t>
      </w:r>
      <w:r w:rsidRPr="00DE0877">
        <w:rPr>
          <w:sz w:val="24"/>
          <w:szCs w:val="24"/>
        </w:rPr>
        <w:lastRenderedPageBreak/>
        <w:t xml:space="preserve">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57E5" w:rsidRPr="00DE0877" w:rsidRDefault="004357E5" w:rsidP="004357E5">
      <w:pPr>
        <w:spacing w:before="240" w:line="480" w:lineRule="auto"/>
        <w:jc w:val="both"/>
        <w:rPr>
          <w:sz w:val="24"/>
          <w:szCs w:val="24"/>
        </w:rPr>
      </w:pPr>
      <w:r w:rsidRPr="00DE087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w:t>
      </w:r>
      <w:r w:rsidRPr="00DE0877">
        <w:rPr>
          <w:sz w:val="24"/>
          <w:szCs w:val="24"/>
        </w:rPr>
        <w:lastRenderedPageBreak/>
        <w:t>Cross of Christ cannot save them, only the eternal mercy if done ignorantly will release them from the charge in Acts 7:60. There are views on identifying “</w:t>
      </w:r>
      <w:r w:rsidRPr="00DE0877">
        <w:rPr>
          <w:b/>
          <w:sz w:val="24"/>
          <w:szCs w:val="24"/>
        </w:rPr>
        <w:t>This Sin</w:t>
      </w:r>
      <w:r w:rsidRPr="00DE087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E0877">
        <w:rPr>
          <w:b/>
          <w:sz w:val="24"/>
          <w:szCs w:val="24"/>
        </w:rPr>
        <w:t>17 Apostles</w:t>
      </w:r>
      <w:r w:rsidRPr="00DE0877">
        <w:rPr>
          <w:sz w:val="24"/>
          <w:szCs w:val="24"/>
        </w:rPr>
        <w:t>” by saying it is evil in origin in Isaiah 14:12-21 (The Lord Lucifer the 2</w:t>
      </w:r>
      <w:r w:rsidRPr="00DE0877">
        <w:rPr>
          <w:sz w:val="24"/>
          <w:szCs w:val="24"/>
          <w:vertAlign w:val="superscript"/>
        </w:rPr>
        <w:t>nd</w:t>
      </w:r>
      <w:r w:rsidRPr="00DE0877">
        <w:rPr>
          <w:sz w:val="24"/>
          <w:szCs w:val="24"/>
        </w:rPr>
        <w:t xml:space="preserve"> Serpent Lucifer called the Married Lord called Wisdom’s fall in opposition to the Father Stephen our Lord the 2</w:t>
      </w:r>
      <w:r w:rsidRPr="00DE0877">
        <w:rPr>
          <w:sz w:val="24"/>
          <w:szCs w:val="24"/>
          <w:vertAlign w:val="superscript"/>
        </w:rPr>
        <w:t>nd</w:t>
      </w:r>
      <w:r w:rsidRPr="00DE0877">
        <w:rPr>
          <w:sz w:val="24"/>
          <w:szCs w:val="24"/>
        </w:rPr>
        <w:t xml:space="preserve"> Serpent Yahweh called the Single Lord called Wisdom), &amp; in Ezekiel 28:11-19 (The Lord Satan the 2</w:t>
      </w:r>
      <w:r w:rsidRPr="00DE0877">
        <w:rPr>
          <w:sz w:val="24"/>
          <w:szCs w:val="24"/>
          <w:vertAlign w:val="superscript"/>
        </w:rPr>
        <w:t>nd</w:t>
      </w:r>
      <w:r w:rsidRPr="00DE0877">
        <w:rPr>
          <w:sz w:val="24"/>
          <w:szCs w:val="24"/>
        </w:rPr>
        <w:t xml:space="preserve"> Serpent Lucifer called the Married Lord called Wisdom’s fall on the Earth in opposition to the Father Stephen our Lord the 2</w:t>
      </w:r>
      <w:r w:rsidRPr="00DE0877">
        <w:rPr>
          <w:sz w:val="24"/>
          <w:szCs w:val="24"/>
          <w:vertAlign w:val="superscript"/>
        </w:rPr>
        <w:t>nd</w:t>
      </w:r>
      <w:r w:rsidRPr="00DE087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E0877">
        <w:rPr>
          <w:b/>
          <w:sz w:val="24"/>
          <w:szCs w:val="24"/>
        </w:rPr>
        <w:t>The Biological This Sin</w:t>
      </w:r>
      <w:r w:rsidRPr="00DE0877">
        <w:rPr>
          <w:sz w:val="24"/>
          <w:szCs w:val="24"/>
        </w:rPr>
        <w:t>”&amp;  in Saul of Tarsus Father’s Law concerned “</w:t>
      </w:r>
      <w:r w:rsidRPr="00DE0877">
        <w:rPr>
          <w:b/>
          <w:sz w:val="24"/>
          <w:szCs w:val="24"/>
        </w:rPr>
        <w:t>The Eternal This Sin</w:t>
      </w:r>
      <w:r w:rsidRPr="00DE0877">
        <w:rPr>
          <w:sz w:val="24"/>
          <w:szCs w:val="24"/>
        </w:rPr>
        <w:t>” in  Numbers 12:11 (NKJV); 1</w:t>
      </w:r>
      <w:r w:rsidRPr="00DE0877">
        <w:rPr>
          <w:sz w:val="24"/>
          <w:szCs w:val="24"/>
          <w:vertAlign w:val="superscript"/>
        </w:rPr>
        <w:t>st</w:t>
      </w:r>
      <w:r w:rsidRPr="00DE0877">
        <w:rPr>
          <w:sz w:val="24"/>
          <w:szCs w:val="24"/>
        </w:rPr>
        <w:t xml:space="preserve">  Samuel 14:38 (OKJV); Deuteronomy 21:22; 22:26; 1</w:t>
      </w:r>
      <w:r w:rsidRPr="00DE0877">
        <w:rPr>
          <w:sz w:val="24"/>
          <w:szCs w:val="24"/>
          <w:vertAlign w:val="superscript"/>
        </w:rPr>
        <w:t>st</w:t>
      </w:r>
      <w:r w:rsidRPr="00DE0877">
        <w:rPr>
          <w:sz w:val="24"/>
          <w:szCs w:val="24"/>
        </w:rPr>
        <w:t xml:space="preserve"> John 5:16 &amp; Acts 7:60. People who commit “</w:t>
      </w:r>
      <w:r w:rsidRPr="00DE0877">
        <w:rPr>
          <w:b/>
          <w:sz w:val="24"/>
          <w:szCs w:val="24"/>
        </w:rPr>
        <w:t>This Sin</w:t>
      </w:r>
      <w:r w:rsidRPr="00DE0877">
        <w:rPr>
          <w:sz w:val="24"/>
          <w:szCs w:val="24"/>
        </w:rPr>
        <w:t>” will be charged with Eternal Damnation &amp; the Soul &amp; Body will burn in Hell. The 28 names of “</w:t>
      </w:r>
      <w:r w:rsidRPr="00DE0877">
        <w:rPr>
          <w:b/>
          <w:sz w:val="24"/>
          <w:szCs w:val="24"/>
        </w:rPr>
        <w:t>This Charge</w:t>
      </w:r>
      <w:r w:rsidRPr="00DE0877">
        <w:rPr>
          <w:sz w:val="24"/>
          <w:szCs w:val="24"/>
        </w:rPr>
        <w:t xml:space="preserve">” by the 27 Chiefs of Police are “blasphemy against the Spirit” of God in Matthew 12:31, “blasphemy against the Holy Spirit” in Matthew 12:31; Mark 3:29; Luke 12:10, “blasphemy against the Holy Ghost” in </w:t>
      </w:r>
      <w:r w:rsidRPr="00DE0877">
        <w:rPr>
          <w:sz w:val="24"/>
          <w:szCs w:val="24"/>
        </w:rPr>
        <w:lastRenderedPageBreak/>
        <w:t>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E0877">
        <w:rPr>
          <w:sz w:val="24"/>
          <w:szCs w:val="24"/>
          <w:vertAlign w:val="superscript"/>
        </w:rPr>
        <w:t>st</w:t>
      </w:r>
      <w:r w:rsidRPr="00DE0877">
        <w:rPr>
          <w:sz w:val="24"/>
          <w:szCs w:val="24"/>
        </w:rPr>
        <w:t xml:space="preserve"> John 5:16, grieving the Holy Spirit in Ephesians 4:30, grieving the Spirit in Ephesians 4:30, grieving the Holy Ghost in Ephesians 4:30, quench the Spirit in 1</w:t>
      </w:r>
      <w:r w:rsidRPr="00DE0877">
        <w:rPr>
          <w:sz w:val="24"/>
          <w:szCs w:val="24"/>
          <w:vertAlign w:val="superscript"/>
        </w:rPr>
        <w:t>st</w:t>
      </w:r>
      <w:r w:rsidRPr="00DE0877">
        <w:rPr>
          <w:sz w:val="24"/>
          <w:szCs w:val="24"/>
        </w:rPr>
        <w:t xml:space="preserve"> Thessalonians 5:19, quench the Spirit of God, Holy Ghost or the Holy Spirit in 1</w:t>
      </w:r>
      <w:r w:rsidRPr="00DE0877">
        <w:rPr>
          <w:sz w:val="24"/>
          <w:szCs w:val="24"/>
          <w:vertAlign w:val="superscript"/>
        </w:rPr>
        <w:t>st</w:t>
      </w:r>
      <w:r w:rsidRPr="00DE0877">
        <w:rPr>
          <w:sz w:val="24"/>
          <w:szCs w:val="24"/>
        </w:rPr>
        <w:t xml:space="preserve"> Thessalonians 5:19, lie to the Holy Spirit  in Acts  5:3, lie to the Holy Ghost in Acts 5:3, lie  to  the  Spirit  of  God  in Acts 5:3 &amp; the Whole Sexual Eros Love Apostasy against God in 2</w:t>
      </w:r>
      <w:r w:rsidRPr="00DE0877">
        <w:rPr>
          <w:sz w:val="24"/>
          <w:szCs w:val="24"/>
          <w:vertAlign w:val="superscript"/>
        </w:rPr>
        <w:t>nd</w:t>
      </w:r>
      <w:r w:rsidRPr="00DE087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E0877">
        <w:rPr>
          <w:b/>
          <w:sz w:val="24"/>
          <w:szCs w:val="24"/>
        </w:rPr>
        <w:t>This Eternal Heavenly Sin</w:t>
      </w:r>
      <w:r w:rsidRPr="00DE0877">
        <w:rPr>
          <w:sz w:val="24"/>
          <w:szCs w:val="24"/>
        </w:rPr>
        <w:t>) &amp; Ezekiel 28:15-19 (</w:t>
      </w:r>
      <w:r w:rsidRPr="00DE0877">
        <w:rPr>
          <w:b/>
          <w:sz w:val="24"/>
          <w:szCs w:val="24"/>
        </w:rPr>
        <w:t>This Eternal Earthly Sin</w:t>
      </w:r>
      <w:r w:rsidRPr="00DE0877">
        <w:rPr>
          <w:sz w:val="24"/>
          <w:szCs w:val="24"/>
        </w:rPr>
        <w:t xml:space="preserve">). The origin of This Godly Sin is recorded by the term </w:t>
      </w:r>
      <w:r w:rsidRPr="00DE0877">
        <w:rPr>
          <w:b/>
          <w:sz w:val="24"/>
          <w:szCs w:val="24"/>
        </w:rPr>
        <w:t>Qanah</w:t>
      </w:r>
      <w:r w:rsidRPr="00DE0877">
        <w:rPr>
          <w:sz w:val="24"/>
          <w:szCs w:val="24"/>
        </w:rPr>
        <w:t xml:space="preserve"> which means “</w:t>
      </w:r>
      <w:r w:rsidRPr="00DE0877">
        <w:rPr>
          <w:b/>
          <w:sz w:val="24"/>
          <w:szCs w:val="24"/>
        </w:rPr>
        <w:t>Eternal Marital Lordly Sexual Eros Love</w:t>
      </w:r>
      <w:r w:rsidRPr="00DE0877">
        <w:rPr>
          <w:sz w:val="24"/>
          <w:szCs w:val="24"/>
        </w:rPr>
        <w:t>” in Proverbs 8:22-29---RSV); 8:30-31---NIV (</w:t>
      </w:r>
      <w:r w:rsidRPr="00DE0877">
        <w:rPr>
          <w:b/>
          <w:sz w:val="24"/>
          <w:szCs w:val="24"/>
        </w:rPr>
        <w:t>This Eternal Godly Sin</w:t>
      </w:r>
      <w:r w:rsidRPr="00DE0877">
        <w:rPr>
          <w:sz w:val="24"/>
          <w:szCs w:val="24"/>
        </w:rPr>
        <w:t>). The Lord Lucifer sinned in Heaven! The scripture says iniquity, lawlessness, &amp; violence are notated. But it was “</w:t>
      </w:r>
      <w:r w:rsidRPr="00DE0877">
        <w:rPr>
          <w:b/>
          <w:sz w:val="24"/>
          <w:szCs w:val="24"/>
        </w:rPr>
        <w:t>This Sin</w:t>
      </w:r>
      <w:r w:rsidRPr="00DE0877">
        <w:rPr>
          <w:sz w:val="24"/>
          <w:szCs w:val="24"/>
        </w:rPr>
        <w:t xml:space="preserve">” for an </w:t>
      </w:r>
      <w:r w:rsidRPr="00DE0877">
        <w:rPr>
          <w:b/>
          <w:sz w:val="24"/>
          <w:szCs w:val="24"/>
        </w:rPr>
        <w:t>Anointed Cherub Lord</w:t>
      </w:r>
      <w:r w:rsidRPr="00DE0877">
        <w:rPr>
          <w:sz w:val="24"/>
          <w:szCs w:val="24"/>
        </w:rPr>
        <w:t xml:space="preserve"> to Sin in Heaven. The Father Stephen vicariously relented concerning blasphemy. He took the place of the Lord Saul the </w:t>
      </w:r>
      <w:r w:rsidRPr="00DE0877">
        <w:rPr>
          <w:sz w:val="24"/>
          <w:szCs w:val="24"/>
        </w:rPr>
        <w:lastRenderedPageBreak/>
        <w:t>blasphemer in the Jerusalem city in Lordship in the Jewish Law which did not touch Him &amp; the Lord James the Just in the Gentile/Christian Law of God which came upon Him and killed Him concerning the 100 years from 5BC-95AD. Stephen became “</w:t>
      </w:r>
      <w:r w:rsidRPr="00DE0877">
        <w:rPr>
          <w:b/>
          <w:sz w:val="24"/>
          <w:szCs w:val="24"/>
        </w:rPr>
        <w:t>This Sin</w:t>
      </w:r>
      <w:r w:rsidRPr="00DE087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E0877">
        <w:rPr>
          <w:sz w:val="24"/>
          <w:szCs w:val="24"/>
          <w:vertAlign w:val="superscript"/>
        </w:rPr>
        <w:t>st</w:t>
      </w:r>
      <w:r w:rsidRPr="00DE0877">
        <w:rPr>
          <w:sz w:val="24"/>
          <w:szCs w:val="24"/>
        </w:rPr>
        <w:t xml:space="preserve"> Timothy 1:13. </w:t>
      </w:r>
    </w:p>
    <w:p w:rsidR="004357E5" w:rsidRPr="00DE0877" w:rsidRDefault="004357E5" w:rsidP="004357E5">
      <w:pPr>
        <w:spacing w:line="480" w:lineRule="auto"/>
        <w:jc w:val="center"/>
        <w:rPr>
          <w:b/>
          <w:sz w:val="24"/>
          <w:szCs w:val="24"/>
        </w:rPr>
      </w:pPr>
      <w:r w:rsidRPr="00DE0877">
        <w:rPr>
          <w:b/>
          <w:sz w:val="24"/>
          <w:szCs w:val="24"/>
        </w:rPr>
        <w:t>The Establishing of the 10 Covenants done by the Father Stephen Our Lord in His Kingdom</w:t>
      </w:r>
    </w:p>
    <w:p w:rsidR="004357E5" w:rsidRPr="00DE0877" w:rsidRDefault="004357E5" w:rsidP="004357E5">
      <w:pPr>
        <w:spacing w:line="480" w:lineRule="auto"/>
        <w:jc w:val="center"/>
        <w:rPr>
          <w:b/>
          <w:sz w:val="24"/>
          <w:szCs w:val="24"/>
        </w:rPr>
      </w:pPr>
      <w:r w:rsidRPr="00DE0877">
        <w:rPr>
          <w:b/>
          <w:sz w:val="24"/>
          <w:szCs w:val="24"/>
        </w:rPr>
        <w:t>The Father Stephen’s Top Secret Clearance to the Authoritative Figures</w:t>
      </w:r>
    </w:p>
    <w:p w:rsidR="004357E5" w:rsidRPr="00DE0877" w:rsidRDefault="004357E5" w:rsidP="004357E5">
      <w:pPr>
        <w:spacing w:line="480" w:lineRule="auto"/>
        <w:jc w:val="both"/>
        <w:rPr>
          <w:sz w:val="24"/>
          <w:szCs w:val="24"/>
        </w:rPr>
      </w:pPr>
      <w:r w:rsidRPr="00DE087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DE0877">
        <w:rPr>
          <w:sz w:val="24"/>
          <w:szCs w:val="24"/>
        </w:rPr>
        <w:lastRenderedPageBreak/>
        <w:t xml:space="preserve">corresponds to Genesis 1:26-5:28. The Grace Covenant of Noah is in Acts 6:13-15 which corresponds to Genesis 5:29-11:24. </w:t>
      </w:r>
    </w:p>
    <w:p w:rsidR="004357E5" w:rsidRPr="00DE0877" w:rsidRDefault="004357E5" w:rsidP="004357E5">
      <w:pPr>
        <w:spacing w:line="480" w:lineRule="auto"/>
        <w:jc w:val="center"/>
        <w:rPr>
          <w:b/>
          <w:sz w:val="24"/>
          <w:szCs w:val="24"/>
        </w:rPr>
      </w:pPr>
      <w:r w:rsidRPr="00DE0877">
        <w:rPr>
          <w:b/>
          <w:sz w:val="24"/>
          <w:szCs w:val="24"/>
        </w:rPr>
        <w:t>The Father Stephen’s Speech of 7 Covenants to the Authoritative Figures</w:t>
      </w:r>
    </w:p>
    <w:p w:rsidR="004357E5" w:rsidRPr="00DE0877" w:rsidRDefault="004357E5" w:rsidP="004357E5">
      <w:pPr>
        <w:spacing w:line="480" w:lineRule="auto"/>
        <w:jc w:val="both"/>
        <w:rPr>
          <w:sz w:val="24"/>
          <w:szCs w:val="24"/>
        </w:rPr>
      </w:pPr>
      <w:r w:rsidRPr="00DE087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E0877">
        <w:rPr>
          <w:sz w:val="24"/>
          <w:szCs w:val="24"/>
          <w:vertAlign w:val="superscript"/>
        </w:rPr>
        <w:t>st</w:t>
      </w:r>
      <w:r w:rsidRPr="00DE0877">
        <w:rPr>
          <w:sz w:val="24"/>
          <w:szCs w:val="24"/>
        </w:rPr>
        <w:t xml:space="preserve"> Samuel 15:35. The Beloved Covenant of David is in Acts 7:46-50 which corresponds to 1</w:t>
      </w:r>
      <w:r w:rsidRPr="00DE0877">
        <w:rPr>
          <w:sz w:val="24"/>
          <w:szCs w:val="24"/>
          <w:vertAlign w:val="superscript"/>
        </w:rPr>
        <w:t>st</w:t>
      </w:r>
      <w:r w:rsidRPr="00DE087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57E5" w:rsidRPr="00DE0877" w:rsidRDefault="004357E5" w:rsidP="004357E5">
      <w:pPr>
        <w:spacing w:line="480" w:lineRule="auto"/>
        <w:jc w:val="center"/>
        <w:rPr>
          <w:b/>
          <w:sz w:val="24"/>
          <w:szCs w:val="24"/>
        </w:rPr>
      </w:pPr>
      <w:r w:rsidRPr="00DE0877">
        <w:rPr>
          <w:b/>
          <w:sz w:val="24"/>
          <w:szCs w:val="24"/>
        </w:rPr>
        <w:t>THE FATHER STEPHEN’S TOP-SECRET SQUAD RAN BY A SERGEANT</w:t>
      </w:r>
    </w:p>
    <w:p w:rsidR="004357E5" w:rsidRPr="00DE0877" w:rsidRDefault="004357E5" w:rsidP="004357E5">
      <w:pPr>
        <w:spacing w:line="480" w:lineRule="auto"/>
        <w:jc w:val="both"/>
        <w:rPr>
          <w:sz w:val="24"/>
          <w:szCs w:val="24"/>
        </w:rPr>
      </w:pPr>
      <w:r w:rsidRPr="00DE087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357E5" w:rsidRPr="00DE0877" w:rsidRDefault="004357E5" w:rsidP="004357E5">
      <w:pPr>
        <w:spacing w:line="480" w:lineRule="auto"/>
        <w:jc w:val="center"/>
        <w:rPr>
          <w:b/>
          <w:sz w:val="24"/>
          <w:szCs w:val="24"/>
        </w:rPr>
      </w:pPr>
      <w:r w:rsidRPr="00DE0877">
        <w:rPr>
          <w:b/>
          <w:sz w:val="24"/>
          <w:szCs w:val="24"/>
        </w:rPr>
        <w:t>THE FATHER STEPHEN’S REVEALED PLATOON RAN BY A LIEUTENANT</w:t>
      </w:r>
    </w:p>
    <w:p w:rsidR="004357E5" w:rsidRPr="00DE0877" w:rsidRDefault="004357E5" w:rsidP="004357E5">
      <w:pPr>
        <w:spacing w:line="480" w:lineRule="auto"/>
        <w:jc w:val="both"/>
        <w:rPr>
          <w:sz w:val="24"/>
          <w:szCs w:val="24"/>
        </w:rPr>
      </w:pPr>
      <w:r w:rsidRPr="00DE087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DE0877">
        <w:rPr>
          <w:sz w:val="24"/>
          <w:szCs w:val="24"/>
        </w:rPr>
        <w:lastRenderedPageBreak/>
        <w:t xml:space="preserve">Solomon in Acts 7:47, the Lord Jehovah [Victor] in Acts 7:48, the Lord James in Acts 7:52, the Lord John is in Acts 7:55, the Lord Saul in Acts 7:58, the Lord Jesus in Acts 7:59, the Lord Stephen in Acts 7:60 &amp; the Lord Yahweh in Acts 7:60.    </w:t>
      </w:r>
    </w:p>
    <w:p w:rsidR="004357E5" w:rsidRPr="00DE0877" w:rsidRDefault="004357E5" w:rsidP="004357E5">
      <w:pPr>
        <w:spacing w:line="480" w:lineRule="auto"/>
        <w:jc w:val="center"/>
        <w:rPr>
          <w:b/>
          <w:sz w:val="24"/>
          <w:szCs w:val="24"/>
        </w:rPr>
      </w:pPr>
      <w:r w:rsidRPr="00DE0877">
        <w:rPr>
          <w:b/>
          <w:sz w:val="24"/>
          <w:szCs w:val="24"/>
        </w:rPr>
        <w:t>THE FATHER STEPHEN’S INTELLIGENCE TO THE AUTHORITATIVE FIGURES FOR 1 MINUTE</w:t>
      </w:r>
    </w:p>
    <w:p w:rsidR="004357E5" w:rsidRPr="00DE0877" w:rsidRDefault="004357E5" w:rsidP="004357E5">
      <w:pPr>
        <w:spacing w:line="480" w:lineRule="auto"/>
        <w:jc w:val="both"/>
        <w:rPr>
          <w:sz w:val="24"/>
          <w:szCs w:val="24"/>
        </w:rPr>
      </w:pPr>
      <w:r w:rsidRPr="00DE087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w:t>
      </w:r>
      <w:r w:rsidRPr="00DE0877">
        <w:rPr>
          <w:sz w:val="24"/>
          <w:szCs w:val="24"/>
        </w:rPr>
        <w:lastRenderedPageBreak/>
        <w:t>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What are the Father Stephen’s Significant Numbers from 0 to 120 in the Holy Bible</w:t>
      </w:r>
      <w:r w:rsidRPr="00DE08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57E5" w:rsidRPr="00DE0877" w:rsidRDefault="004357E5" w:rsidP="004357E5">
      <w:pPr>
        <w:spacing w:before="240" w:line="240" w:lineRule="auto"/>
        <w:jc w:val="center"/>
        <w:rPr>
          <w:b/>
          <w:sz w:val="24"/>
          <w:szCs w:val="24"/>
        </w:rPr>
      </w:pPr>
      <w:r w:rsidRPr="00DE0877">
        <w:rPr>
          <w:b/>
          <w:sz w:val="24"/>
          <w:szCs w:val="24"/>
        </w:rPr>
        <w:t>THE OPPOSING RACE AGAINST THE FATHER STEPHEN’S RACE OF THE FAITHFUL</w:t>
      </w:r>
    </w:p>
    <w:p w:rsidR="004357E5" w:rsidRPr="00DE0877" w:rsidRDefault="004357E5" w:rsidP="004357E5">
      <w:pPr>
        <w:spacing w:before="240" w:line="240" w:lineRule="auto"/>
        <w:jc w:val="center"/>
        <w:rPr>
          <w:b/>
          <w:sz w:val="24"/>
          <w:szCs w:val="24"/>
        </w:rPr>
      </w:pPr>
      <w:r w:rsidRPr="00DE0877">
        <w:rPr>
          <w:b/>
          <w:sz w:val="24"/>
          <w:szCs w:val="24"/>
        </w:rPr>
        <w:t xml:space="preserve">THE RANK STRUCTURE OF THE 40 POSITIONS CONSISTING OF 2 </w:t>
      </w:r>
      <w:r w:rsidR="00DE0877" w:rsidRPr="00DE0877">
        <w:rPr>
          <w:b/>
          <w:sz w:val="24"/>
          <w:szCs w:val="24"/>
        </w:rPr>
        <w:t>PHARAOH</w:t>
      </w:r>
      <w:r w:rsidRPr="00DE0877">
        <w:rPr>
          <w:b/>
          <w:sz w:val="24"/>
          <w:szCs w:val="24"/>
        </w:rPr>
        <w:t>’S, 19 SOUTHERN KINGS &amp; 19 NORTHERN KINGS IN THE OT [OLD TESTAMENT] &amp; MT [MIDDLE TESTAMENT]</w:t>
      </w:r>
    </w:p>
    <w:p w:rsidR="004357E5" w:rsidRPr="00DE0877" w:rsidRDefault="004357E5" w:rsidP="004357E5">
      <w:pPr>
        <w:spacing w:line="480" w:lineRule="auto"/>
        <w:jc w:val="center"/>
        <w:rPr>
          <w:b/>
          <w:sz w:val="24"/>
          <w:szCs w:val="24"/>
        </w:rPr>
      </w:pPr>
      <w:r w:rsidRPr="00DE0877">
        <w:rPr>
          <w:b/>
          <w:sz w:val="24"/>
          <w:szCs w:val="24"/>
        </w:rPr>
        <w:t xml:space="preserve">THE 12 </w:t>
      </w:r>
      <w:r w:rsidR="00DE0877" w:rsidRPr="00DE0877">
        <w:rPr>
          <w:b/>
          <w:sz w:val="24"/>
          <w:szCs w:val="24"/>
        </w:rPr>
        <w:t>PHARAOH</w:t>
      </w:r>
      <w:r w:rsidRPr="00DE0877">
        <w:rPr>
          <w:b/>
          <w:sz w:val="24"/>
          <w:szCs w:val="24"/>
        </w:rPr>
        <w:t>’S AUTHORITY VERSES THE FATHER STEPHEN’S AUTHORITY IN THE OT &amp; MT</w:t>
      </w:r>
    </w:p>
    <w:p w:rsidR="004357E5" w:rsidRPr="00DE0877" w:rsidRDefault="004357E5" w:rsidP="004357E5">
      <w:pPr>
        <w:spacing w:line="480" w:lineRule="auto"/>
        <w:jc w:val="center"/>
        <w:rPr>
          <w:b/>
          <w:sz w:val="24"/>
          <w:szCs w:val="24"/>
        </w:rPr>
      </w:pPr>
      <w:r w:rsidRPr="00DE0877">
        <w:rPr>
          <w:b/>
          <w:sz w:val="24"/>
          <w:szCs w:val="24"/>
        </w:rPr>
        <w:t xml:space="preserve">THE RANK STRUCTURE OF 40 POSITIONS IN THE OT &amp; MT IS THE 2 </w:t>
      </w:r>
      <w:r w:rsidR="00DE0877" w:rsidRPr="00DE0877">
        <w:rPr>
          <w:b/>
          <w:sz w:val="24"/>
          <w:szCs w:val="24"/>
        </w:rPr>
        <w:t>PHARAOH</w:t>
      </w:r>
      <w:r w:rsidRPr="00DE0877">
        <w:rPr>
          <w:b/>
          <w:sz w:val="24"/>
          <w:szCs w:val="24"/>
        </w:rPr>
        <w:t>’S DURING THE EXODUS, THE 19 NORTHERN KINGS &amp; THE 19 SOUTHERN KINGS</w:t>
      </w:r>
    </w:p>
    <w:p w:rsidR="004357E5" w:rsidRPr="00DE0877" w:rsidRDefault="004357E5" w:rsidP="004357E5">
      <w:pPr>
        <w:spacing w:line="480" w:lineRule="auto"/>
        <w:jc w:val="both"/>
        <w:rPr>
          <w:sz w:val="24"/>
          <w:szCs w:val="24"/>
        </w:rPr>
      </w:pPr>
      <w:r w:rsidRPr="00DE0877">
        <w:rPr>
          <w:sz w:val="24"/>
          <w:szCs w:val="24"/>
        </w:rPr>
        <w:lastRenderedPageBreak/>
        <w:t>The 12 Egyptians Pharaoh’s (Rulers) of the Bible- Unknown Pharaoh of the 12</w:t>
      </w:r>
      <w:r w:rsidRPr="00DE0877">
        <w:rPr>
          <w:sz w:val="24"/>
          <w:szCs w:val="24"/>
          <w:vertAlign w:val="superscript"/>
        </w:rPr>
        <w:t>th</w:t>
      </w:r>
      <w:r w:rsidRPr="00DE0877">
        <w:rPr>
          <w:sz w:val="24"/>
          <w:szCs w:val="24"/>
        </w:rPr>
        <w:t xml:space="preserve"> Dynasty to whom Abraham lied concerning Sarah in Genesis 12:14-20. The Pharaoh Hyksos of the 15</w:t>
      </w:r>
      <w:r w:rsidRPr="00DE0877">
        <w:rPr>
          <w:sz w:val="24"/>
          <w:szCs w:val="24"/>
          <w:vertAlign w:val="superscript"/>
        </w:rPr>
        <w:t>th</w:t>
      </w:r>
      <w:r w:rsidRPr="00DE08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0877">
        <w:rPr>
          <w:sz w:val="24"/>
          <w:szCs w:val="24"/>
          <w:vertAlign w:val="superscript"/>
        </w:rPr>
        <w:t>st</w:t>
      </w:r>
      <w:r w:rsidRPr="00DE0877">
        <w:rPr>
          <w:sz w:val="24"/>
          <w:szCs w:val="24"/>
        </w:rPr>
        <w:t xml:space="preserve"> Kings 3:1; 7:6; 9:16-24; 11:1. Pharaoh Amenemope, who welcomed Hadad when David crushed Edom is in 1</w:t>
      </w:r>
      <w:r w:rsidRPr="00DE0877">
        <w:rPr>
          <w:sz w:val="24"/>
          <w:szCs w:val="24"/>
          <w:vertAlign w:val="superscript"/>
        </w:rPr>
        <w:t>st</w:t>
      </w:r>
      <w:r w:rsidRPr="00DE0877">
        <w:rPr>
          <w:sz w:val="24"/>
          <w:szCs w:val="24"/>
        </w:rPr>
        <w:t xml:space="preserve"> Kings 11:18-22. Pharaoh Shishak (Sheshonq I), who besieged Jerusalem in the days of Rehoboam &amp; invaded Judah in 1</w:t>
      </w:r>
      <w:r w:rsidRPr="00DE0877">
        <w:rPr>
          <w:sz w:val="24"/>
          <w:szCs w:val="24"/>
          <w:vertAlign w:val="superscript"/>
        </w:rPr>
        <w:t>st</w:t>
      </w:r>
      <w:r w:rsidRPr="00DE0877">
        <w:rPr>
          <w:sz w:val="24"/>
          <w:szCs w:val="24"/>
        </w:rPr>
        <w:t xml:space="preserve"> Kings 11:40; 14:25-26 &amp; 2</w:t>
      </w:r>
      <w:r w:rsidRPr="00DE0877">
        <w:rPr>
          <w:sz w:val="24"/>
          <w:szCs w:val="24"/>
          <w:vertAlign w:val="superscript"/>
        </w:rPr>
        <w:t>nd</w:t>
      </w:r>
      <w:r w:rsidRPr="00DE0877">
        <w:rPr>
          <w:sz w:val="24"/>
          <w:szCs w:val="24"/>
        </w:rPr>
        <w:t xml:space="preserve"> Chronicles 12:1-12. Pharaoh Tirhakah (Taharqa), who unsuccessfully fought Sennacherib of Assyria is in 2</w:t>
      </w:r>
      <w:r w:rsidRPr="00DE0877">
        <w:rPr>
          <w:sz w:val="24"/>
          <w:szCs w:val="24"/>
          <w:vertAlign w:val="superscript"/>
        </w:rPr>
        <w:t>nd</w:t>
      </w:r>
      <w:r w:rsidRPr="00DE0877">
        <w:rPr>
          <w:sz w:val="24"/>
          <w:szCs w:val="24"/>
        </w:rPr>
        <w:t xml:space="preserve"> Kings 19:9.  Pharaoh Osokorn IV, concerns Hoshea of Israel that allied against Assyria is in 2</w:t>
      </w:r>
      <w:r w:rsidRPr="00DE0877">
        <w:rPr>
          <w:sz w:val="24"/>
          <w:szCs w:val="24"/>
          <w:vertAlign w:val="superscript"/>
        </w:rPr>
        <w:t>nd</w:t>
      </w:r>
      <w:r w:rsidRPr="00DE0877">
        <w:rPr>
          <w:sz w:val="24"/>
          <w:szCs w:val="24"/>
        </w:rPr>
        <w:t xml:space="preserve"> Kings 17:4. Pharaoh Necho (Necho II), the King who killed Josiah in battle and was later defeat by the Babylonians in 2</w:t>
      </w:r>
      <w:r w:rsidRPr="00DE0877">
        <w:rPr>
          <w:sz w:val="24"/>
          <w:szCs w:val="24"/>
          <w:vertAlign w:val="superscript"/>
        </w:rPr>
        <w:t>nd</w:t>
      </w:r>
      <w:r w:rsidRPr="00DE0877">
        <w:rPr>
          <w:sz w:val="24"/>
          <w:szCs w:val="24"/>
        </w:rPr>
        <w:t xml:space="preserve"> Kings 23:29-30 &amp; 2</w:t>
      </w:r>
      <w:r w:rsidRPr="00DE0877">
        <w:rPr>
          <w:sz w:val="24"/>
          <w:szCs w:val="24"/>
          <w:vertAlign w:val="superscript"/>
        </w:rPr>
        <w:t>nd</w:t>
      </w:r>
      <w:r w:rsidRPr="00DE0877">
        <w:rPr>
          <w:sz w:val="24"/>
          <w:szCs w:val="24"/>
        </w:rPr>
        <w:t xml:space="preserve"> Chronicles 35:20-24. Pharaoh Hophra (Waibre), defeated by the Babylonians at the Battle of Carchemish &amp; His fall to Nebuchadnezzar was predicted in Jeremiah 44:30; 46:1-26 &amp; Ezekiel 17:11-21; 29:1-16.  </w:t>
      </w:r>
    </w:p>
    <w:p w:rsidR="004357E5" w:rsidRPr="00DE0877" w:rsidRDefault="004357E5" w:rsidP="004357E5">
      <w:pPr>
        <w:spacing w:line="480" w:lineRule="auto"/>
        <w:jc w:val="center"/>
        <w:rPr>
          <w:b/>
          <w:sz w:val="24"/>
          <w:szCs w:val="24"/>
        </w:rPr>
      </w:pPr>
      <w:r w:rsidRPr="00DE0877">
        <w:rPr>
          <w:b/>
          <w:sz w:val="24"/>
          <w:szCs w:val="24"/>
        </w:rPr>
        <w:t xml:space="preserve">THE FATHER STEPHEN’S AUTHORITY ABOVE THE 12 </w:t>
      </w:r>
      <w:r w:rsidR="00DE0877" w:rsidRPr="00DE0877">
        <w:rPr>
          <w:b/>
          <w:sz w:val="24"/>
          <w:szCs w:val="24"/>
        </w:rPr>
        <w:t>PHARAOH</w:t>
      </w:r>
      <w:r w:rsidRPr="00DE0877">
        <w:rPr>
          <w:b/>
          <w:sz w:val="24"/>
          <w:szCs w:val="24"/>
        </w:rPr>
        <w:t>’S OF EGYPT</w:t>
      </w:r>
    </w:p>
    <w:p w:rsidR="004357E5" w:rsidRPr="00DE0877" w:rsidRDefault="004357E5" w:rsidP="004357E5">
      <w:pPr>
        <w:spacing w:line="480" w:lineRule="auto"/>
        <w:jc w:val="both"/>
        <w:rPr>
          <w:sz w:val="24"/>
          <w:szCs w:val="24"/>
        </w:rPr>
      </w:pPr>
      <w:r w:rsidRPr="00DE08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w:t>
      </w:r>
      <w:r w:rsidRPr="00DE0877">
        <w:rPr>
          <w:sz w:val="24"/>
          <w:szCs w:val="24"/>
        </w:rPr>
        <w:lastRenderedPageBreak/>
        <w:t xml:space="preserve">Exodus 11:10 says “The LORD hardened Pharaoh’s heart.” In Exodus 14:4 says “I will harden Pharaoh’s heart.” In Exodus 14:8 says “The LORD hardened Pharaoh’s heart.”      </w:t>
      </w:r>
    </w:p>
    <w:p w:rsidR="004357E5" w:rsidRPr="00DE0877" w:rsidRDefault="004357E5" w:rsidP="004357E5">
      <w:pPr>
        <w:spacing w:line="480" w:lineRule="auto"/>
        <w:jc w:val="center"/>
        <w:rPr>
          <w:b/>
          <w:sz w:val="24"/>
          <w:szCs w:val="24"/>
        </w:rPr>
      </w:pPr>
      <w:r w:rsidRPr="00DE0877">
        <w:rPr>
          <w:b/>
          <w:sz w:val="24"/>
          <w:szCs w:val="24"/>
        </w:rPr>
        <w:t>THE 19 NORTHERN KINGS</w:t>
      </w:r>
    </w:p>
    <w:p w:rsidR="004357E5" w:rsidRPr="00DE0877" w:rsidRDefault="004357E5" w:rsidP="004357E5">
      <w:pPr>
        <w:spacing w:line="480" w:lineRule="auto"/>
        <w:jc w:val="both"/>
        <w:rPr>
          <w:sz w:val="24"/>
          <w:szCs w:val="24"/>
        </w:rPr>
      </w:pPr>
      <w:r w:rsidRPr="00DE0877">
        <w:rPr>
          <w:b/>
          <w:sz w:val="24"/>
          <w:szCs w:val="24"/>
        </w:rPr>
        <w:t>Israel the Northern Kingdom</w:t>
      </w:r>
      <w:r w:rsidRPr="00DE0877">
        <w:rPr>
          <w:sz w:val="24"/>
          <w:szCs w:val="24"/>
        </w:rPr>
        <w:t>- Jeroboam, who perverted the worship of the Father Stephen in 1</w:t>
      </w:r>
      <w:r w:rsidRPr="00DE0877">
        <w:rPr>
          <w:sz w:val="24"/>
          <w:szCs w:val="24"/>
          <w:vertAlign w:val="superscript"/>
        </w:rPr>
        <w:t>st</w:t>
      </w:r>
      <w:r w:rsidRPr="00DE0877">
        <w:rPr>
          <w:sz w:val="24"/>
          <w:szCs w:val="24"/>
        </w:rPr>
        <w:t xml:space="preserve"> Kings 11:26-14:20. Nadab, Son of Jeroboam, killed by the rebel Baasha in 1</w:t>
      </w:r>
      <w:r w:rsidRPr="00DE0877">
        <w:rPr>
          <w:sz w:val="24"/>
          <w:szCs w:val="24"/>
          <w:vertAlign w:val="superscript"/>
        </w:rPr>
        <w:t>st</w:t>
      </w:r>
      <w:r w:rsidRPr="00DE0877">
        <w:rPr>
          <w:sz w:val="24"/>
          <w:szCs w:val="24"/>
        </w:rPr>
        <w:t xml:space="preserve"> Kings 15:25-28. Baasha, who built a wall to cut off trade with Jerusalem in 1</w:t>
      </w:r>
      <w:r w:rsidRPr="00DE0877">
        <w:rPr>
          <w:sz w:val="24"/>
          <w:szCs w:val="24"/>
          <w:vertAlign w:val="superscript"/>
        </w:rPr>
        <w:t>st</w:t>
      </w:r>
      <w:r w:rsidRPr="00DE0877">
        <w:rPr>
          <w:sz w:val="24"/>
          <w:szCs w:val="24"/>
        </w:rPr>
        <w:t xml:space="preserve"> Kings 15:27-16:7. Elah, Son of Baasha, killed while drunk by Zimri in 1</w:t>
      </w:r>
      <w:r w:rsidRPr="00DE0877">
        <w:rPr>
          <w:sz w:val="24"/>
          <w:szCs w:val="24"/>
          <w:vertAlign w:val="superscript"/>
        </w:rPr>
        <w:t>st</w:t>
      </w:r>
      <w:r w:rsidRPr="00DE0877">
        <w:rPr>
          <w:sz w:val="24"/>
          <w:szCs w:val="24"/>
        </w:rPr>
        <w:t xml:space="preserve"> Kings 16:6-14. Zimri, who committed suicide after ruling for 7 days in 1</w:t>
      </w:r>
      <w:r w:rsidRPr="00DE0877">
        <w:rPr>
          <w:sz w:val="24"/>
          <w:szCs w:val="24"/>
          <w:vertAlign w:val="superscript"/>
        </w:rPr>
        <w:t>st</w:t>
      </w:r>
      <w:r w:rsidRPr="00DE0877">
        <w:rPr>
          <w:sz w:val="24"/>
          <w:szCs w:val="24"/>
        </w:rPr>
        <w:t xml:space="preserve"> Kings 16:9-20. Omri, builder of Samaria, the northern capital in 1</w:t>
      </w:r>
      <w:r w:rsidRPr="00DE0877">
        <w:rPr>
          <w:sz w:val="24"/>
          <w:szCs w:val="24"/>
          <w:vertAlign w:val="superscript"/>
        </w:rPr>
        <w:t>st</w:t>
      </w:r>
      <w:r w:rsidRPr="00DE0877">
        <w:rPr>
          <w:sz w:val="24"/>
          <w:szCs w:val="24"/>
        </w:rPr>
        <w:t xml:space="preserve"> Kings 16:15-28.  Ahab, Son of Omri, wicked Husband of Jezebel, condemned by Elijah and killed in battle in 1</w:t>
      </w:r>
      <w:r w:rsidRPr="00DE0877">
        <w:rPr>
          <w:sz w:val="24"/>
          <w:szCs w:val="24"/>
          <w:vertAlign w:val="superscript"/>
        </w:rPr>
        <w:t>st</w:t>
      </w:r>
      <w:r w:rsidRPr="00DE0877">
        <w:rPr>
          <w:sz w:val="24"/>
          <w:szCs w:val="24"/>
        </w:rPr>
        <w:t xml:space="preserve"> Kings 16:28-22:40. Ahaziah, wicked Oldest Son of Ahab in 1</w:t>
      </w:r>
      <w:r w:rsidRPr="00DE0877">
        <w:rPr>
          <w:sz w:val="24"/>
          <w:szCs w:val="24"/>
          <w:vertAlign w:val="superscript"/>
        </w:rPr>
        <w:t>st</w:t>
      </w:r>
      <w:r w:rsidRPr="00DE0877">
        <w:rPr>
          <w:sz w:val="24"/>
          <w:szCs w:val="24"/>
        </w:rPr>
        <w:t xml:space="preserve"> Kings 22:40-2</w:t>
      </w:r>
      <w:r w:rsidRPr="00DE0877">
        <w:rPr>
          <w:sz w:val="24"/>
          <w:szCs w:val="24"/>
          <w:vertAlign w:val="superscript"/>
        </w:rPr>
        <w:t>nd</w:t>
      </w:r>
      <w:r w:rsidRPr="00DE0877">
        <w:rPr>
          <w:sz w:val="24"/>
          <w:szCs w:val="24"/>
        </w:rPr>
        <w:t xml:space="preserve"> Kings 1:18. Jehoram, Youngest Son of Ahab, who sent Naaman to the Prophet Elisha to be healed in 2</w:t>
      </w:r>
      <w:r w:rsidRPr="00DE0877">
        <w:rPr>
          <w:sz w:val="24"/>
          <w:szCs w:val="24"/>
          <w:vertAlign w:val="superscript"/>
        </w:rPr>
        <w:t>nd</w:t>
      </w:r>
      <w:r w:rsidRPr="00DE0877">
        <w:rPr>
          <w:sz w:val="24"/>
          <w:szCs w:val="24"/>
        </w:rPr>
        <w:t xml:space="preserve"> Kings 3:1-9:25. Jehu, known for His Chariot riding and extermination of Ahab’s dynasty in 2</w:t>
      </w:r>
      <w:r w:rsidRPr="00DE0877">
        <w:rPr>
          <w:sz w:val="24"/>
          <w:szCs w:val="24"/>
          <w:vertAlign w:val="superscript"/>
        </w:rPr>
        <w:t>nd</w:t>
      </w:r>
      <w:r w:rsidRPr="00DE0877">
        <w:rPr>
          <w:sz w:val="24"/>
          <w:szCs w:val="24"/>
        </w:rPr>
        <w:t xml:space="preserve"> Kings 9:1-10:36. Jehoahaz, Jehu‘s Son, who saw His army almost wiped out by the Syrians in 2</w:t>
      </w:r>
      <w:r w:rsidRPr="00DE0877">
        <w:rPr>
          <w:sz w:val="24"/>
          <w:szCs w:val="24"/>
          <w:vertAlign w:val="superscript"/>
        </w:rPr>
        <w:t>nd</w:t>
      </w:r>
      <w:r w:rsidRPr="00DE0877">
        <w:rPr>
          <w:sz w:val="24"/>
          <w:szCs w:val="24"/>
        </w:rPr>
        <w:t xml:space="preserve"> Kings 13:1-9. Jehoash, Jehoahaz’s Son, who waged a successful war against Judah and visited Elisha in His deathbed in 2</w:t>
      </w:r>
      <w:r w:rsidRPr="00DE0877">
        <w:rPr>
          <w:sz w:val="24"/>
          <w:szCs w:val="24"/>
          <w:vertAlign w:val="superscript"/>
        </w:rPr>
        <w:t>nd</w:t>
      </w:r>
      <w:r w:rsidRPr="00DE0877">
        <w:rPr>
          <w:sz w:val="24"/>
          <w:szCs w:val="24"/>
        </w:rPr>
        <w:t xml:space="preserve"> Kings 13:10-14:16. Jeroboam II, Jehoahaz’s Son, who reigned during the time of Jonah the Prophet in 2</w:t>
      </w:r>
      <w:r w:rsidRPr="00DE0877">
        <w:rPr>
          <w:sz w:val="24"/>
          <w:szCs w:val="24"/>
          <w:vertAlign w:val="superscript"/>
        </w:rPr>
        <w:t>nd</w:t>
      </w:r>
      <w:r w:rsidRPr="00DE0877">
        <w:rPr>
          <w:sz w:val="24"/>
          <w:szCs w:val="24"/>
        </w:rPr>
        <w:t xml:space="preserve"> Kings 14:23-29. Zechariah, Jeroboam’s Son and the last of Jehu’s dynasty, killed by Shallum in 2</w:t>
      </w:r>
      <w:r w:rsidRPr="00DE0877">
        <w:rPr>
          <w:sz w:val="24"/>
          <w:szCs w:val="24"/>
          <w:vertAlign w:val="superscript"/>
        </w:rPr>
        <w:t>nd</w:t>
      </w:r>
      <w:r w:rsidRPr="00DE0877">
        <w:rPr>
          <w:sz w:val="24"/>
          <w:szCs w:val="24"/>
        </w:rPr>
        <w:t xml:space="preserve"> Kings 14:19-15:12. Shallum, who reigned for only a month and was killed by Menahem in 2</w:t>
      </w:r>
      <w:r w:rsidRPr="00DE0877">
        <w:rPr>
          <w:sz w:val="24"/>
          <w:szCs w:val="24"/>
          <w:vertAlign w:val="superscript"/>
        </w:rPr>
        <w:t>nd</w:t>
      </w:r>
      <w:r w:rsidRPr="00DE0877">
        <w:rPr>
          <w:sz w:val="24"/>
          <w:szCs w:val="24"/>
        </w:rPr>
        <w:t xml:space="preserve"> Kings 15:10-15. Menaham, One of the most brutal King ruling over the 10 tribes in 2</w:t>
      </w:r>
      <w:r w:rsidRPr="00DE0877">
        <w:rPr>
          <w:sz w:val="24"/>
          <w:szCs w:val="24"/>
          <w:vertAlign w:val="superscript"/>
        </w:rPr>
        <w:t>nd</w:t>
      </w:r>
      <w:r w:rsidRPr="00DE0877">
        <w:rPr>
          <w:sz w:val="24"/>
          <w:szCs w:val="24"/>
        </w:rPr>
        <w:t xml:space="preserve"> Kings 15:14-22. Pekahiah, Son of Menaham, killed by His army commander, Pekah in 2</w:t>
      </w:r>
      <w:r w:rsidRPr="00DE0877">
        <w:rPr>
          <w:sz w:val="24"/>
          <w:szCs w:val="24"/>
          <w:vertAlign w:val="superscript"/>
        </w:rPr>
        <w:t>nd</w:t>
      </w:r>
      <w:r w:rsidRPr="00DE0877">
        <w:rPr>
          <w:sz w:val="24"/>
          <w:szCs w:val="24"/>
        </w:rPr>
        <w:t xml:space="preserve"> Kings 15:22-26. Pekah, killed by Hoshea in 2</w:t>
      </w:r>
      <w:r w:rsidRPr="00DE0877">
        <w:rPr>
          <w:sz w:val="24"/>
          <w:szCs w:val="24"/>
          <w:vertAlign w:val="superscript"/>
        </w:rPr>
        <w:t>nd</w:t>
      </w:r>
      <w:r w:rsidRPr="00DE0877">
        <w:rPr>
          <w:sz w:val="24"/>
          <w:szCs w:val="24"/>
        </w:rPr>
        <w:t xml:space="preserve"> Kings 15:27-31. Hoshea, dethroned and imprisoned by the Assyrians in 2</w:t>
      </w:r>
      <w:r w:rsidRPr="00DE0877">
        <w:rPr>
          <w:sz w:val="24"/>
          <w:szCs w:val="24"/>
          <w:vertAlign w:val="superscript"/>
        </w:rPr>
        <w:t>nd</w:t>
      </w:r>
      <w:r w:rsidRPr="00DE0877">
        <w:rPr>
          <w:sz w:val="24"/>
          <w:szCs w:val="24"/>
        </w:rPr>
        <w:t xml:space="preserve"> Kings 15:30-17:1-6. </w:t>
      </w:r>
    </w:p>
    <w:p w:rsidR="004357E5" w:rsidRPr="00DE0877" w:rsidRDefault="004357E5" w:rsidP="004357E5">
      <w:pPr>
        <w:spacing w:line="480" w:lineRule="auto"/>
        <w:jc w:val="center"/>
        <w:rPr>
          <w:b/>
          <w:sz w:val="24"/>
          <w:szCs w:val="24"/>
        </w:rPr>
      </w:pPr>
      <w:r w:rsidRPr="00DE0877">
        <w:rPr>
          <w:b/>
          <w:sz w:val="24"/>
          <w:szCs w:val="24"/>
        </w:rPr>
        <w:lastRenderedPageBreak/>
        <w:t>THE 19 SOUTHERN KINGS</w:t>
      </w:r>
    </w:p>
    <w:p w:rsidR="004357E5" w:rsidRPr="00DE0877" w:rsidRDefault="004357E5" w:rsidP="004357E5">
      <w:pPr>
        <w:spacing w:line="480" w:lineRule="auto"/>
        <w:jc w:val="both"/>
        <w:rPr>
          <w:b/>
          <w:sz w:val="24"/>
          <w:szCs w:val="24"/>
        </w:rPr>
      </w:pPr>
      <w:r w:rsidRPr="00DE0877">
        <w:rPr>
          <w:b/>
          <w:sz w:val="24"/>
          <w:szCs w:val="24"/>
        </w:rPr>
        <w:t>Judah the Southern Kingdom</w:t>
      </w:r>
      <w:r w:rsidRPr="00DE0877">
        <w:rPr>
          <w:sz w:val="24"/>
          <w:szCs w:val="24"/>
        </w:rPr>
        <w:t>- Rehoboam, Solomon’s Son, whose stupidity and arrogance sparked the civil war in 1</w:t>
      </w:r>
      <w:r w:rsidRPr="00DE0877">
        <w:rPr>
          <w:sz w:val="24"/>
          <w:szCs w:val="24"/>
          <w:vertAlign w:val="superscript"/>
        </w:rPr>
        <w:t>st</w:t>
      </w:r>
      <w:r w:rsidRPr="00DE0877">
        <w:rPr>
          <w:sz w:val="24"/>
          <w:szCs w:val="24"/>
        </w:rPr>
        <w:t xml:space="preserve"> Kings 11:43-12:24; 14:21-31. Abijam, Rehoboam’s Son, helped by the Father Stephen to defeat Jeroboam in battle in 1</w:t>
      </w:r>
      <w:r w:rsidRPr="00DE0877">
        <w:rPr>
          <w:sz w:val="24"/>
          <w:szCs w:val="24"/>
          <w:vertAlign w:val="superscript"/>
        </w:rPr>
        <w:t>st</w:t>
      </w:r>
      <w:r w:rsidRPr="00DE0877">
        <w:rPr>
          <w:sz w:val="24"/>
          <w:szCs w:val="24"/>
        </w:rPr>
        <w:t xml:space="preserve"> Kings 14:31-15:8. Asa, Abijam’s Son, Judah’s first Godly King in 1</w:t>
      </w:r>
      <w:r w:rsidRPr="00DE0877">
        <w:rPr>
          <w:sz w:val="24"/>
          <w:szCs w:val="24"/>
          <w:vertAlign w:val="superscript"/>
        </w:rPr>
        <w:t>st</w:t>
      </w:r>
      <w:r w:rsidRPr="00DE0877">
        <w:rPr>
          <w:sz w:val="24"/>
          <w:szCs w:val="24"/>
        </w:rPr>
        <w:t xml:space="preserve"> Kings 15:8-14. Jehoshaphat, Asa’s Son, Godly King who built a merchant fleet (Navy) and made an alliance with Ahab in 1</w:t>
      </w:r>
      <w:r w:rsidRPr="00DE0877">
        <w:rPr>
          <w:sz w:val="24"/>
          <w:szCs w:val="24"/>
          <w:vertAlign w:val="superscript"/>
        </w:rPr>
        <w:t>st</w:t>
      </w:r>
      <w:r w:rsidRPr="00DE0877">
        <w:rPr>
          <w:sz w:val="24"/>
          <w:szCs w:val="24"/>
        </w:rPr>
        <w:t xml:space="preserve"> Kings 22:41-50. Hehoram, Jehoshaphat’s Son, married to Athaliah, the Wicked Daughter of Ahab and Jezebel in 2</w:t>
      </w:r>
      <w:r w:rsidRPr="00DE0877">
        <w:rPr>
          <w:sz w:val="24"/>
          <w:szCs w:val="24"/>
          <w:vertAlign w:val="superscript"/>
        </w:rPr>
        <w:t>nd</w:t>
      </w:r>
      <w:r w:rsidRPr="00DE0877">
        <w:rPr>
          <w:sz w:val="24"/>
          <w:szCs w:val="24"/>
        </w:rPr>
        <w:t xml:space="preserve"> Kings 8:16-24. Ahaziah, Son of Jehoram and Athaliah, killed by Jehu in 2</w:t>
      </w:r>
      <w:r w:rsidRPr="00DE0877">
        <w:rPr>
          <w:sz w:val="24"/>
          <w:szCs w:val="24"/>
          <w:vertAlign w:val="superscript"/>
        </w:rPr>
        <w:t>nd</w:t>
      </w:r>
      <w:r w:rsidRPr="00DE0877">
        <w:rPr>
          <w:sz w:val="24"/>
          <w:szCs w:val="24"/>
        </w:rPr>
        <w:t xml:space="preserve"> Kings 8:24-9:29. Athaliah, Queen, Daughter of Ahab, who assumed the throne on the death of Ahaziah and slaughtered all the royal seed but One in 2</w:t>
      </w:r>
      <w:r w:rsidRPr="00DE0877">
        <w:rPr>
          <w:sz w:val="24"/>
          <w:szCs w:val="24"/>
          <w:vertAlign w:val="superscript"/>
        </w:rPr>
        <w:t>nd</w:t>
      </w:r>
      <w:r w:rsidRPr="00DE0877">
        <w:rPr>
          <w:sz w:val="24"/>
          <w:szCs w:val="24"/>
        </w:rPr>
        <w:t xml:space="preserve"> Kings 11:1-20.  Joash, Son of Ahaziah, hidden a Boy from Athaliah and Ruler after She was executed in 2</w:t>
      </w:r>
      <w:r w:rsidRPr="00DE0877">
        <w:rPr>
          <w:sz w:val="24"/>
          <w:szCs w:val="24"/>
          <w:vertAlign w:val="superscript"/>
        </w:rPr>
        <w:t>nd</w:t>
      </w:r>
      <w:r w:rsidRPr="00DE0877">
        <w:rPr>
          <w:sz w:val="24"/>
          <w:szCs w:val="24"/>
        </w:rPr>
        <w:t xml:space="preserve"> Kings 11:1-12:21. Amaziah, Son of Joash, defeated by Jehoash, King of the 10 tribes and slain in a conspiracy in 2</w:t>
      </w:r>
      <w:r w:rsidRPr="00DE0877">
        <w:rPr>
          <w:sz w:val="24"/>
          <w:szCs w:val="24"/>
          <w:vertAlign w:val="superscript"/>
        </w:rPr>
        <w:t>nd</w:t>
      </w:r>
      <w:r w:rsidRPr="00DE0877">
        <w:rPr>
          <w:sz w:val="24"/>
          <w:szCs w:val="24"/>
        </w:rPr>
        <w:t xml:space="preserve"> Kings 14:1-20. Uzziah (Azariah), Son of Amaziah, struck with leprosy for His sin in the temple in 2</w:t>
      </w:r>
      <w:r w:rsidRPr="00DE0877">
        <w:rPr>
          <w:sz w:val="24"/>
          <w:szCs w:val="24"/>
          <w:vertAlign w:val="superscript"/>
        </w:rPr>
        <w:t>nd</w:t>
      </w:r>
      <w:r w:rsidRPr="00DE0877">
        <w:rPr>
          <w:sz w:val="24"/>
          <w:szCs w:val="24"/>
        </w:rPr>
        <w:t xml:space="preserve"> Kings 15:1-7. Jotham, Son of Uzziah, who built the temple’s upper gate and fortified Jerusalem in 2</w:t>
      </w:r>
      <w:r w:rsidRPr="00DE0877">
        <w:rPr>
          <w:sz w:val="24"/>
          <w:szCs w:val="24"/>
          <w:vertAlign w:val="superscript"/>
        </w:rPr>
        <w:t>nd</w:t>
      </w:r>
      <w:r w:rsidRPr="00DE0877">
        <w:rPr>
          <w:sz w:val="24"/>
          <w:szCs w:val="24"/>
        </w:rPr>
        <w:t xml:space="preserve"> Kings 15:32-38. Ahaz, Son of Jotham, Godless King who sacrificed His Son to a Pagan God in 2</w:t>
      </w:r>
      <w:r w:rsidRPr="00DE0877">
        <w:rPr>
          <w:sz w:val="24"/>
          <w:szCs w:val="24"/>
          <w:vertAlign w:val="superscript"/>
        </w:rPr>
        <w:t>nd</w:t>
      </w:r>
      <w:r w:rsidRPr="00DE0877">
        <w:rPr>
          <w:sz w:val="24"/>
          <w:szCs w:val="24"/>
        </w:rPr>
        <w:t xml:space="preserve"> Kings 16:1-20. Hezekiah, Son of Ahaz, reformer, friend of Isaiah, and King when Jerusalem was saved by the Death Angel in 2</w:t>
      </w:r>
      <w:r w:rsidRPr="00DE0877">
        <w:rPr>
          <w:sz w:val="24"/>
          <w:szCs w:val="24"/>
          <w:vertAlign w:val="superscript"/>
        </w:rPr>
        <w:t>nd</w:t>
      </w:r>
      <w:r w:rsidRPr="00DE0877">
        <w:rPr>
          <w:sz w:val="24"/>
          <w:szCs w:val="24"/>
        </w:rPr>
        <w:t xml:space="preserve"> Kings chapters 18-20. Manasseh, Son of Hezekiah and Judah’s worst King, though later converted in 2</w:t>
      </w:r>
      <w:r w:rsidRPr="00DE0877">
        <w:rPr>
          <w:sz w:val="24"/>
          <w:szCs w:val="24"/>
          <w:vertAlign w:val="superscript"/>
        </w:rPr>
        <w:t>nd</w:t>
      </w:r>
      <w:r w:rsidRPr="00DE0877">
        <w:rPr>
          <w:sz w:val="24"/>
          <w:szCs w:val="24"/>
        </w:rPr>
        <w:t xml:space="preserve"> Kings 21:1-18. Amon, Son of Manasseh, executed by His own Household Servants in 2</w:t>
      </w:r>
      <w:r w:rsidRPr="00DE0877">
        <w:rPr>
          <w:sz w:val="24"/>
          <w:szCs w:val="24"/>
          <w:vertAlign w:val="superscript"/>
        </w:rPr>
        <w:t>nd</w:t>
      </w:r>
      <w:r w:rsidRPr="00DE0877">
        <w:rPr>
          <w:sz w:val="24"/>
          <w:szCs w:val="24"/>
        </w:rPr>
        <w:t xml:space="preserve"> Kings 21:19-26. Josiah, Son of Amon, Ruler when the Book of the Law was found in the temple, Leader of a national reform, slain in battle against Egypt in 2</w:t>
      </w:r>
      <w:r w:rsidRPr="00DE0877">
        <w:rPr>
          <w:sz w:val="24"/>
          <w:szCs w:val="24"/>
          <w:vertAlign w:val="superscript"/>
        </w:rPr>
        <w:t>nd</w:t>
      </w:r>
      <w:r w:rsidRPr="00DE0877">
        <w:rPr>
          <w:sz w:val="24"/>
          <w:szCs w:val="24"/>
        </w:rPr>
        <w:t xml:space="preserve"> Kings 22:1-23:30. Jehoahaz, Son of Josiah and Ruler after His death in battle, deposed after only 90 days by Pharaoh-Neco and taken to Egypt, where He died in 2</w:t>
      </w:r>
      <w:r w:rsidRPr="00DE0877">
        <w:rPr>
          <w:sz w:val="24"/>
          <w:szCs w:val="24"/>
          <w:vertAlign w:val="superscript"/>
        </w:rPr>
        <w:t>nd</w:t>
      </w:r>
      <w:r w:rsidRPr="00DE0877">
        <w:rPr>
          <w:sz w:val="24"/>
          <w:szCs w:val="24"/>
        </w:rPr>
        <w:t xml:space="preserve"> Kings 23:31-33. Jehoaikim, Joaiah’s Son who persecuted Jeremiah and burned the </w:t>
      </w:r>
      <w:r w:rsidRPr="00DE0877">
        <w:rPr>
          <w:sz w:val="24"/>
          <w:szCs w:val="24"/>
        </w:rPr>
        <w:lastRenderedPageBreak/>
        <w:t>Prophet’s scroll, carried to Babylon by Nebuchadnezzar in 2</w:t>
      </w:r>
      <w:r w:rsidRPr="00DE0877">
        <w:rPr>
          <w:sz w:val="24"/>
          <w:szCs w:val="24"/>
          <w:vertAlign w:val="superscript"/>
        </w:rPr>
        <w:t>nd</w:t>
      </w:r>
      <w:r w:rsidRPr="00DE0877">
        <w:rPr>
          <w:sz w:val="24"/>
          <w:szCs w:val="24"/>
        </w:rPr>
        <w:t xml:space="preserve"> Kings 23:34-24:5 &amp; Jeremiah chapter 36. Jehoiachin, Jehoiakim’s Son who incurred a special judgment from the Father Stephen and mid was carried away to Babylon with Nebuchadnezzar in 2</w:t>
      </w:r>
      <w:r w:rsidRPr="00DE0877">
        <w:rPr>
          <w:sz w:val="24"/>
          <w:szCs w:val="24"/>
          <w:vertAlign w:val="superscript"/>
        </w:rPr>
        <w:t>nd</w:t>
      </w:r>
      <w:r w:rsidRPr="00DE0877">
        <w:rPr>
          <w:sz w:val="24"/>
          <w:szCs w:val="24"/>
        </w:rPr>
        <w:t xml:space="preserve"> Kings 24:6-16. Zedekiah (Mattaniah), Uncle of Jehoiachin, blinded and taken into exile in Babylon while Jerusalem and the temple were destroyed in 2</w:t>
      </w:r>
      <w:r w:rsidRPr="00DE0877">
        <w:rPr>
          <w:sz w:val="24"/>
          <w:szCs w:val="24"/>
          <w:vertAlign w:val="superscript"/>
        </w:rPr>
        <w:t>nd</w:t>
      </w:r>
      <w:r w:rsidRPr="00DE0877">
        <w:rPr>
          <w:sz w:val="24"/>
          <w:szCs w:val="24"/>
        </w:rPr>
        <w:t xml:space="preserve"> Kings 24:17-25:30.    </w:t>
      </w:r>
    </w:p>
    <w:p w:rsidR="004357E5" w:rsidRPr="00DE0877" w:rsidRDefault="004357E5" w:rsidP="004357E5">
      <w:pPr>
        <w:spacing w:before="240" w:line="240" w:lineRule="auto"/>
        <w:jc w:val="center"/>
        <w:rPr>
          <w:b/>
          <w:sz w:val="24"/>
          <w:szCs w:val="24"/>
        </w:rPr>
      </w:pPr>
      <w:r w:rsidRPr="00DE0877">
        <w:rPr>
          <w:b/>
          <w:sz w:val="24"/>
          <w:szCs w:val="24"/>
        </w:rPr>
        <w:t>THE RANK STRUCTURE OF THE 40 POSITIONS CONSISTING OF 12 EMPEROR’S &amp; 28 CHIEF’S OF POLICE [HIGH PRIEST’S] IN THE NT [NEW TESTAMENT], HT [HIGHER TESTAMENT] IN LUKE &amp; THE MHT [MOST HIGHEST TESTAMENT] IN ACTS</w:t>
      </w:r>
    </w:p>
    <w:p w:rsidR="004357E5" w:rsidRPr="00DE0877" w:rsidRDefault="004357E5" w:rsidP="004357E5">
      <w:pPr>
        <w:spacing w:before="240" w:line="240" w:lineRule="auto"/>
        <w:jc w:val="center"/>
        <w:rPr>
          <w:b/>
          <w:sz w:val="24"/>
          <w:szCs w:val="24"/>
        </w:rPr>
      </w:pPr>
      <w:r w:rsidRPr="00DE0877">
        <w:rPr>
          <w:b/>
          <w:sz w:val="24"/>
          <w:szCs w:val="24"/>
        </w:rPr>
        <w:t xml:space="preserve">THE 12 EMPEROR’S AUTHORITY VERSES THE LORD STEPHEN’S AUTHORITY IN THE MHT [MOST HIGHEST TESTAMENT] IN ACTS </w:t>
      </w:r>
    </w:p>
    <w:p w:rsidR="004357E5" w:rsidRPr="00DE0877" w:rsidRDefault="004357E5" w:rsidP="004357E5">
      <w:pPr>
        <w:spacing w:before="240" w:line="240" w:lineRule="auto"/>
        <w:jc w:val="center"/>
        <w:rPr>
          <w:b/>
          <w:sz w:val="24"/>
          <w:szCs w:val="24"/>
        </w:rPr>
      </w:pPr>
      <w:r w:rsidRPr="00DE0877">
        <w:rPr>
          <w:b/>
          <w:sz w:val="24"/>
          <w:szCs w:val="24"/>
        </w:rPr>
        <w:t>The Denial of the Father Stephen our Lord</w:t>
      </w:r>
    </w:p>
    <w:p w:rsidR="004357E5" w:rsidRPr="00DE0877" w:rsidRDefault="004357E5" w:rsidP="004357E5">
      <w:pPr>
        <w:spacing w:before="240" w:line="480" w:lineRule="auto"/>
        <w:jc w:val="both"/>
        <w:rPr>
          <w:sz w:val="24"/>
          <w:szCs w:val="24"/>
        </w:rPr>
      </w:pPr>
      <w:r w:rsidRPr="00DE087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0877">
        <w:rPr>
          <w:sz w:val="24"/>
          <w:szCs w:val="24"/>
          <w:vertAlign w:val="superscript"/>
        </w:rPr>
        <w:t>th</w:t>
      </w:r>
      <w:r w:rsidRPr="00DE0877">
        <w:rPr>
          <w:sz w:val="24"/>
          <w:szCs w:val="24"/>
        </w:rPr>
        <w:t xml:space="preserve"> Kingdom Position) by the 5</w:t>
      </w:r>
      <w:r w:rsidRPr="00DE0877">
        <w:rPr>
          <w:sz w:val="24"/>
          <w:szCs w:val="24"/>
          <w:vertAlign w:val="superscript"/>
        </w:rPr>
        <w:t>th</w:t>
      </w:r>
      <w:r w:rsidRPr="00DE0877">
        <w:rPr>
          <w:sz w:val="24"/>
          <w:szCs w:val="24"/>
        </w:rPr>
        <w:t xml:space="preserve"> Emperor Lordship of Rome named Nero Claudius Caesar Augustus Germanicus in His reign of Italy from October 13</w:t>
      </w:r>
      <w:r w:rsidRPr="00DE0877">
        <w:rPr>
          <w:sz w:val="24"/>
          <w:szCs w:val="24"/>
          <w:vertAlign w:val="superscript"/>
        </w:rPr>
        <w:t>th</w:t>
      </w:r>
      <w:r w:rsidRPr="00DE0877">
        <w:rPr>
          <w:sz w:val="24"/>
          <w:szCs w:val="24"/>
        </w:rPr>
        <w:t>, 54AD-June 9</w:t>
      </w:r>
      <w:r w:rsidRPr="00DE0877">
        <w:rPr>
          <w:sz w:val="24"/>
          <w:szCs w:val="24"/>
          <w:vertAlign w:val="superscript"/>
        </w:rPr>
        <w:t>th</w:t>
      </w:r>
      <w:r w:rsidRPr="00DE0877">
        <w:rPr>
          <w:sz w:val="24"/>
          <w:szCs w:val="24"/>
        </w:rPr>
        <w:t xml:space="preserve">, 68AD for 13 years &amp; 8 months (54AD-68AD) but the Lord James dies at 63 AD which is </w:t>
      </w:r>
      <w:r w:rsidRPr="00DE0877">
        <w:rPr>
          <w:sz w:val="24"/>
          <w:szCs w:val="24"/>
        </w:rPr>
        <w:lastRenderedPageBreak/>
        <w:t>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0877">
        <w:rPr>
          <w:sz w:val="24"/>
          <w:szCs w:val="24"/>
          <w:vertAlign w:val="superscript"/>
        </w:rPr>
        <w:t>st</w:t>
      </w:r>
      <w:r w:rsidRPr="00DE0877">
        <w:rPr>
          <w:sz w:val="24"/>
          <w:szCs w:val="24"/>
        </w:rPr>
        <w:t xml:space="preserve"> Emperor Lordship of Rome that had the sovereign rule over Israel at the time is named Gaius Julius Caesar Octavianus Divi Filius Augustus had His reign from January 16</w:t>
      </w:r>
      <w:r w:rsidRPr="00DE0877">
        <w:rPr>
          <w:sz w:val="24"/>
          <w:szCs w:val="24"/>
          <w:vertAlign w:val="superscript"/>
        </w:rPr>
        <w:t>th</w:t>
      </w:r>
      <w:r w:rsidRPr="00DE0877">
        <w:rPr>
          <w:sz w:val="24"/>
          <w:szCs w:val="24"/>
        </w:rPr>
        <w:t>, 27BC-August 19</w:t>
      </w:r>
      <w:r w:rsidRPr="00DE0877">
        <w:rPr>
          <w:sz w:val="24"/>
          <w:szCs w:val="24"/>
          <w:vertAlign w:val="superscript"/>
        </w:rPr>
        <w:t>th</w:t>
      </w:r>
      <w:r w:rsidRPr="00DE0877">
        <w:rPr>
          <w:sz w:val="24"/>
          <w:szCs w:val="24"/>
        </w:rPr>
        <w:t>, 14AD for 41 years &amp; 7 months. The 3</w:t>
      </w:r>
      <w:r w:rsidRPr="00DE0877">
        <w:rPr>
          <w:sz w:val="24"/>
          <w:szCs w:val="24"/>
          <w:vertAlign w:val="superscript"/>
        </w:rPr>
        <w:t>rd</w:t>
      </w:r>
      <w:r w:rsidRPr="00DE0877">
        <w:rPr>
          <w:sz w:val="24"/>
          <w:szCs w:val="24"/>
        </w:rPr>
        <w:t xml:space="preserve"> Emperor Lordship of Rome is named Gaius Julius Caesar Augustus Germanicus had His reign from March 16</w:t>
      </w:r>
      <w:r w:rsidRPr="00DE0877">
        <w:rPr>
          <w:sz w:val="24"/>
          <w:szCs w:val="24"/>
          <w:vertAlign w:val="superscript"/>
        </w:rPr>
        <w:t>th</w:t>
      </w:r>
      <w:r w:rsidRPr="00DE0877">
        <w:rPr>
          <w:sz w:val="24"/>
          <w:szCs w:val="24"/>
        </w:rPr>
        <w:t>, 37AD-January 24</w:t>
      </w:r>
      <w:r w:rsidRPr="00DE0877">
        <w:rPr>
          <w:sz w:val="24"/>
          <w:szCs w:val="24"/>
          <w:vertAlign w:val="superscript"/>
        </w:rPr>
        <w:t>th</w:t>
      </w:r>
      <w:r w:rsidRPr="00DE0877">
        <w:rPr>
          <w:sz w:val="24"/>
          <w:szCs w:val="24"/>
        </w:rPr>
        <w:t>, 41AD for 3 years &amp; 10 months. The 4</w:t>
      </w:r>
      <w:r w:rsidRPr="00DE0877">
        <w:rPr>
          <w:sz w:val="24"/>
          <w:szCs w:val="24"/>
          <w:vertAlign w:val="superscript"/>
        </w:rPr>
        <w:t>th</w:t>
      </w:r>
      <w:r w:rsidRPr="00DE0877">
        <w:rPr>
          <w:sz w:val="24"/>
          <w:szCs w:val="24"/>
        </w:rPr>
        <w:t xml:space="preserve"> Emperor Lordship of Rome is named Tiberius Claudius Caesar Augustus Germanicus had His reign from January 24</w:t>
      </w:r>
      <w:r w:rsidRPr="00DE0877">
        <w:rPr>
          <w:sz w:val="24"/>
          <w:szCs w:val="24"/>
          <w:vertAlign w:val="superscript"/>
        </w:rPr>
        <w:t>th</w:t>
      </w:r>
      <w:r w:rsidRPr="00DE0877">
        <w:rPr>
          <w:sz w:val="24"/>
          <w:szCs w:val="24"/>
        </w:rPr>
        <w:t>, 41AD-October 13</w:t>
      </w:r>
      <w:r w:rsidRPr="00DE0877">
        <w:rPr>
          <w:sz w:val="24"/>
          <w:szCs w:val="24"/>
          <w:vertAlign w:val="superscript"/>
        </w:rPr>
        <w:t>th</w:t>
      </w:r>
      <w:r w:rsidRPr="00DE08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0877">
        <w:rPr>
          <w:sz w:val="24"/>
          <w:szCs w:val="24"/>
          <w:vertAlign w:val="superscript"/>
        </w:rPr>
        <w:t>th</w:t>
      </w:r>
      <w:r w:rsidRPr="00DE0877">
        <w:rPr>
          <w:sz w:val="24"/>
          <w:szCs w:val="24"/>
        </w:rPr>
        <w:t xml:space="preserve"> Emperor Lordship of Rome is named Servius Suplicius Galba Caesar Augustus had His reign from June 8</w:t>
      </w:r>
      <w:r w:rsidRPr="00DE0877">
        <w:rPr>
          <w:sz w:val="24"/>
          <w:szCs w:val="24"/>
          <w:vertAlign w:val="superscript"/>
        </w:rPr>
        <w:t>th</w:t>
      </w:r>
      <w:r w:rsidRPr="00DE0877">
        <w:rPr>
          <w:sz w:val="24"/>
          <w:szCs w:val="24"/>
        </w:rPr>
        <w:t>, 68AD-January 15</w:t>
      </w:r>
      <w:r w:rsidRPr="00DE0877">
        <w:rPr>
          <w:sz w:val="24"/>
          <w:szCs w:val="24"/>
          <w:vertAlign w:val="superscript"/>
        </w:rPr>
        <w:t>th</w:t>
      </w:r>
      <w:r w:rsidRPr="00DE0877">
        <w:rPr>
          <w:sz w:val="24"/>
          <w:szCs w:val="24"/>
        </w:rPr>
        <w:t>, 69AD for 7 months. The 7</w:t>
      </w:r>
      <w:r w:rsidRPr="00DE0877">
        <w:rPr>
          <w:sz w:val="24"/>
          <w:szCs w:val="24"/>
          <w:vertAlign w:val="superscript"/>
        </w:rPr>
        <w:t>th</w:t>
      </w:r>
      <w:r w:rsidRPr="00DE0877">
        <w:rPr>
          <w:sz w:val="24"/>
          <w:szCs w:val="24"/>
        </w:rPr>
        <w:t xml:space="preserve"> Emperor Lordship of Rome is named Marcus Salvius Otho Caesar Augustus or Marcus Salvius Otho Nero Caesar Augustus had His reign from January 15</w:t>
      </w:r>
      <w:r w:rsidRPr="00DE0877">
        <w:rPr>
          <w:sz w:val="24"/>
          <w:szCs w:val="24"/>
          <w:vertAlign w:val="superscript"/>
        </w:rPr>
        <w:t>th</w:t>
      </w:r>
      <w:r w:rsidRPr="00DE0877">
        <w:rPr>
          <w:sz w:val="24"/>
          <w:szCs w:val="24"/>
        </w:rPr>
        <w:t>, 69AD-April 16</w:t>
      </w:r>
      <w:r w:rsidRPr="00DE0877">
        <w:rPr>
          <w:sz w:val="24"/>
          <w:szCs w:val="24"/>
          <w:vertAlign w:val="superscript"/>
        </w:rPr>
        <w:t>th</w:t>
      </w:r>
      <w:r w:rsidRPr="00DE0877">
        <w:rPr>
          <w:sz w:val="24"/>
          <w:szCs w:val="24"/>
        </w:rPr>
        <w:t>, 69AD for 3 months. The 8</w:t>
      </w:r>
      <w:r w:rsidRPr="00DE0877">
        <w:rPr>
          <w:sz w:val="24"/>
          <w:szCs w:val="24"/>
          <w:vertAlign w:val="superscript"/>
        </w:rPr>
        <w:t>th</w:t>
      </w:r>
      <w:r w:rsidRPr="00DE0877">
        <w:rPr>
          <w:sz w:val="24"/>
          <w:szCs w:val="24"/>
        </w:rPr>
        <w:t xml:space="preserve"> Emperor Lordship of Rome is named Aulus </w:t>
      </w:r>
      <w:r w:rsidRPr="00DE0877">
        <w:rPr>
          <w:sz w:val="24"/>
          <w:szCs w:val="24"/>
        </w:rPr>
        <w:lastRenderedPageBreak/>
        <w:t>Vitelius Germanicus Augustus has His reign from April 16</w:t>
      </w:r>
      <w:r w:rsidRPr="00DE0877">
        <w:rPr>
          <w:sz w:val="24"/>
          <w:szCs w:val="24"/>
          <w:vertAlign w:val="superscript"/>
        </w:rPr>
        <w:t>th</w:t>
      </w:r>
      <w:r w:rsidRPr="00DE0877">
        <w:rPr>
          <w:sz w:val="24"/>
          <w:szCs w:val="24"/>
        </w:rPr>
        <w:t>, 69AD-December 22</w:t>
      </w:r>
      <w:r w:rsidRPr="00DE0877">
        <w:rPr>
          <w:sz w:val="24"/>
          <w:szCs w:val="24"/>
          <w:vertAlign w:val="superscript"/>
        </w:rPr>
        <w:t>nd</w:t>
      </w:r>
      <w:r w:rsidRPr="00DE0877">
        <w:rPr>
          <w:sz w:val="24"/>
          <w:szCs w:val="24"/>
        </w:rPr>
        <w:t>, 69AD for 8 months. The 9</w:t>
      </w:r>
      <w:r w:rsidRPr="00DE0877">
        <w:rPr>
          <w:sz w:val="24"/>
          <w:szCs w:val="24"/>
          <w:vertAlign w:val="superscript"/>
        </w:rPr>
        <w:t>th</w:t>
      </w:r>
      <w:r w:rsidRPr="00DE0877">
        <w:rPr>
          <w:sz w:val="24"/>
          <w:szCs w:val="24"/>
        </w:rPr>
        <w:t xml:space="preserve"> Emperor Lordship of Rome is named Titus Flavius Caesar Vespasianus Augustus had His reign from July 1</w:t>
      </w:r>
      <w:r w:rsidRPr="00DE0877">
        <w:rPr>
          <w:sz w:val="24"/>
          <w:szCs w:val="24"/>
          <w:vertAlign w:val="superscript"/>
        </w:rPr>
        <w:t>st</w:t>
      </w:r>
      <w:r w:rsidRPr="00DE0877">
        <w:rPr>
          <w:sz w:val="24"/>
          <w:szCs w:val="24"/>
        </w:rPr>
        <w:t>, 69AD-June 23</w:t>
      </w:r>
      <w:r w:rsidRPr="00DE0877">
        <w:rPr>
          <w:sz w:val="24"/>
          <w:szCs w:val="24"/>
          <w:vertAlign w:val="superscript"/>
        </w:rPr>
        <w:t>rd</w:t>
      </w:r>
      <w:r w:rsidRPr="00DE0877">
        <w:rPr>
          <w:sz w:val="24"/>
          <w:szCs w:val="24"/>
        </w:rPr>
        <w:t>, 79AD for 10 years. The 10</w:t>
      </w:r>
      <w:r w:rsidRPr="00DE0877">
        <w:rPr>
          <w:sz w:val="24"/>
          <w:szCs w:val="24"/>
          <w:vertAlign w:val="superscript"/>
        </w:rPr>
        <w:t>th</w:t>
      </w:r>
      <w:r w:rsidRPr="00DE0877">
        <w:rPr>
          <w:sz w:val="24"/>
          <w:szCs w:val="24"/>
        </w:rPr>
        <w:t xml:space="preserve"> Emperor Lordship of Rome is named Titus Flavius Caesar Vespasianus Augustus had His reign from June 24</w:t>
      </w:r>
      <w:r w:rsidRPr="00DE0877">
        <w:rPr>
          <w:sz w:val="24"/>
          <w:szCs w:val="24"/>
          <w:vertAlign w:val="superscript"/>
        </w:rPr>
        <w:t>th</w:t>
      </w:r>
      <w:r w:rsidRPr="00DE0877">
        <w:rPr>
          <w:sz w:val="24"/>
          <w:szCs w:val="24"/>
        </w:rPr>
        <w:t>, 79AD-September 13</w:t>
      </w:r>
      <w:r w:rsidRPr="00DE0877">
        <w:rPr>
          <w:sz w:val="24"/>
          <w:szCs w:val="24"/>
          <w:vertAlign w:val="superscript"/>
        </w:rPr>
        <w:t>th</w:t>
      </w:r>
      <w:r w:rsidRPr="00DE0877">
        <w:rPr>
          <w:sz w:val="24"/>
          <w:szCs w:val="24"/>
        </w:rPr>
        <w:t>, 81AD for 1 year &amp; 9 months. The 11</w:t>
      </w:r>
      <w:r w:rsidRPr="00DE0877">
        <w:rPr>
          <w:sz w:val="24"/>
          <w:szCs w:val="24"/>
          <w:vertAlign w:val="superscript"/>
        </w:rPr>
        <w:t>th</w:t>
      </w:r>
      <w:r w:rsidRPr="00DE0877">
        <w:rPr>
          <w:sz w:val="24"/>
          <w:szCs w:val="24"/>
        </w:rPr>
        <w:t xml:space="preserve"> Emperor Lordship of Rome is named truly Titus Flavius Caesar Domitianus Augustus had His reign from September 14</w:t>
      </w:r>
      <w:r w:rsidRPr="00DE0877">
        <w:rPr>
          <w:sz w:val="24"/>
          <w:szCs w:val="24"/>
          <w:vertAlign w:val="superscript"/>
        </w:rPr>
        <w:t>th</w:t>
      </w:r>
      <w:r w:rsidRPr="00DE0877">
        <w:rPr>
          <w:sz w:val="24"/>
          <w:szCs w:val="24"/>
        </w:rPr>
        <w:t>, 81AD-September 18</w:t>
      </w:r>
      <w:r w:rsidRPr="00DE0877">
        <w:rPr>
          <w:sz w:val="24"/>
          <w:szCs w:val="24"/>
          <w:vertAlign w:val="superscript"/>
        </w:rPr>
        <w:t>th</w:t>
      </w:r>
      <w:r w:rsidRPr="00DE0877">
        <w:rPr>
          <w:sz w:val="24"/>
          <w:szCs w:val="24"/>
        </w:rPr>
        <w:t>, 96AD for about 15 years. The 6</w:t>
      </w:r>
      <w:r w:rsidRPr="00DE0877">
        <w:rPr>
          <w:sz w:val="24"/>
          <w:szCs w:val="24"/>
          <w:vertAlign w:val="superscript"/>
        </w:rPr>
        <w:t>th</w:t>
      </w:r>
      <w:r w:rsidRPr="00DE0877">
        <w:rPr>
          <w:sz w:val="24"/>
          <w:szCs w:val="24"/>
        </w:rPr>
        <w:t xml:space="preserve"> to 11</w:t>
      </w:r>
      <w:r w:rsidRPr="00DE0877">
        <w:rPr>
          <w:sz w:val="24"/>
          <w:szCs w:val="24"/>
          <w:vertAlign w:val="superscript"/>
        </w:rPr>
        <w:t>th</w:t>
      </w:r>
      <w:r w:rsidRPr="00DE0877">
        <w:rPr>
          <w:sz w:val="24"/>
          <w:szCs w:val="24"/>
        </w:rPr>
        <w:t xml:space="preserve"> Emperors Lordships from June 8</w:t>
      </w:r>
      <w:r w:rsidRPr="00DE0877">
        <w:rPr>
          <w:sz w:val="24"/>
          <w:szCs w:val="24"/>
          <w:vertAlign w:val="superscript"/>
        </w:rPr>
        <w:t>th</w:t>
      </w:r>
      <w:r w:rsidRPr="00DE0877">
        <w:rPr>
          <w:sz w:val="24"/>
          <w:szCs w:val="24"/>
        </w:rPr>
        <w:t>, 68AD-September 18</w:t>
      </w:r>
      <w:r w:rsidRPr="00DE0877">
        <w:rPr>
          <w:sz w:val="24"/>
          <w:szCs w:val="24"/>
          <w:vertAlign w:val="superscript"/>
        </w:rPr>
        <w:t>th</w:t>
      </w:r>
      <w:r w:rsidRPr="00DE0877">
        <w:rPr>
          <w:sz w:val="24"/>
          <w:szCs w:val="24"/>
        </w:rPr>
        <w:t>, 96AD for about 28 years were during the writing of the Gospel Book of Matthew (maybe), Gospel Book of Mark (maybe), Gospel Book of Luke (maybe), Gospel Book of John, the Book of Hebrews, the Book of 1</w:t>
      </w:r>
      <w:r w:rsidRPr="00DE0877">
        <w:rPr>
          <w:sz w:val="24"/>
          <w:szCs w:val="24"/>
          <w:vertAlign w:val="superscript"/>
        </w:rPr>
        <w:t>st</w:t>
      </w:r>
      <w:r w:rsidRPr="00DE0877">
        <w:rPr>
          <w:sz w:val="24"/>
          <w:szCs w:val="24"/>
        </w:rPr>
        <w:t xml:space="preserve"> John, the Book of 2</w:t>
      </w:r>
      <w:r w:rsidRPr="00DE0877">
        <w:rPr>
          <w:sz w:val="24"/>
          <w:szCs w:val="24"/>
          <w:vertAlign w:val="superscript"/>
        </w:rPr>
        <w:t>nd</w:t>
      </w:r>
      <w:r w:rsidRPr="00DE0877">
        <w:rPr>
          <w:sz w:val="24"/>
          <w:szCs w:val="24"/>
        </w:rPr>
        <w:t xml:space="preserve"> John, the Book of 3</w:t>
      </w:r>
      <w:r w:rsidRPr="00DE0877">
        <w:rPr>
          <w:sz w:val="24"/>
          <w:szCs w:val="24"/>
          <w:vertAlign w:val="superscript"/>
        </w:rPr>
        <w:t>rd</w:t>
      </w:r>
      <w:r w:rsidRPr="00DE0877">
        <w:rPr>
          <w:sz w:val="24"/>
          <w:szCs w:val="24"/>
        </w:rPr>
        <w:t xml:space="preserve"> John, the Book of Jude (maybe) &amp; the Book of Revelation.  </w:t>
      </w:r>
    </w:p>
    <w:p w:rsidR="004357E5" w:rsidRPr="00DE0877" w:rsidRDefault="004357E5" w:rsidP="004357E5">
      <w:pPr>
        <w:spacing w:before="240" w:line="480" w:lineRule="auto"/>
        <w:jc w:val="both"/>
        <w:rPr>
          <w:sz w:val="24"/>
          <w:szCs w:val="24"/>
        </w:rPr>
      </w:pPr>
      <w:r w:rsidRPr="00DE0877">
        <w:rPr>
          <w:sz w:val="24"/>
          <w:szCs w:val="24"/>
        </w:rPr>
        <w:t>The Succession of the 12 Roman Emperors: The name “</w:t>
      </w:r>
      <w:r w:rsidRPr="00DE0877">
        <w:rPr>
          <w:b/>
          <w:sz w:val="24"/>
          <w:szCs w:val="24"/>
        </w:rPr>
        <w:t>Caesar</w:t>
      </w:r>
      <w:r w:rsidRPr="00DE0877">
        <w:rPr>
          <w:sz w:val="24"/>
          <w:szCs w:val="24"/>
        </w:rPr>
        <w:t xml:space="preserve">” derives from the German </w:t>
      </w:r>
      <w:r w:rsidRPr="00DE0877">
        <w:rPr>
          <w:b/>
          <w:i/>
          <w:sz w:val="24"/>
          <w:szCs w:val="24"/>
        </w:rPr>
        <w:t>Kaiser</w:t>
      </w:r>
      <w:r w:rsidRPr="00DE0877">
        <w:rPr>
          <w:sz w:val="24"/>
          <w:szCs w:val="24"/>
        </w:rPr>
        <w:t xml:space="preserve">, Dutch </w:t>
      </w:r>
      <w:r w:rsidRPr="00DE0877">
        <w:rPr>
          <w:b/>
          <w:i/>
          <w:sz w:val="24"/>
          <w:szCs w:val="24"/>
        </w:rPr>
        <w:t>Keizer</w:t>
      </w:r>
      <w:r w:rsidRPr="00DE0877">
        <w:rPr>
          <w:sz w:val="24"/>
          <w:szCs w:val="24"/>
        </w:rPr>
        <w:t xml:space="preserve"> and Russian </w:t>
      </w:r>
      <w:r w:rsidRPr="00DE0877">
        <w:rPr>
          <w:b/>
          <w:i/>
          <w:sz w:val="24"/>
          <w:szCs w:val="24"/>
        </w:rPr>
        <w:t>Czar</w:t>
      </w:r>
      <w:r w:rsidRPr="00DE08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57E5" w:rsidRPr="00DE0877" w:rsidRDefault="004357E5" w:rsidP="004357E5">
      <w:pPr>
        <w:spacing w:before="240" w:line="480" w:lineRule="auto"/>
        <w:jc w:val="both"/>
        <w:rPr>
          <w:sz w:val="24"/>
          <w:szCs w:val="24"/>
        </w:rPr>
      </w:pPr>
      <w:r w:rsidRPr="00DE0877">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w:t>
      </w:r>
      <w:r w:rsidRPr="00DE0877">
        <w:rPr>
          <w:sz w:val="24"/>
          <w:szCs w:val="24"/>
        </w:rPr>
        <w:lastRenderedPageBreak/>
        <w:t>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0877">
        <w:rPr>
          <w:sz w:val="24"/>
          <w:szCs w:val="24"/>
          <w:vertAlign w:val="superscript"/>
        </w:rPr>
        <w:t>th</w:t>
      </w:r>
      <w:r w:rsidRPr="00DE0877">
        <w:rPr>
          <w:sz w:val="24"/>
          <w:szCs w:val="24"/>
        </w:rPr>
        <w:t xml:space="preserve">, 12 AD]. Even though the conspiracy was a success, its purposes failed. In the Civil War that followed, Caesar’s Nephew Octavian emerged as Victor and in 31BC became the first Roman Emperor.            </w:t>
      </w:r>
    </w:p>
    <w:p w:rsidR="004357E5" w:rsidRPr="00DE0877" w:rsidRDefault="004357E5" w:rsidP="004357E5">
      <w:pPr>
        <w:spacing w:before="240" w:line="480" w:lineRule="auto"/>
        <w:jc w:val="both"/>
        <w:rPr>
          <w:sz w:val="24"/>
          <w:szCs w:val="24"/>
        </w:rPr>
      </w:pPr>
      <w:r w:rsidRPr="00DE087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w:t>
      </w:r>
      <w:r w:rsidRPr="00DE0877">
        <w:rPr>
          <w:sz w:val="24"/>
          <w:szCs w:val="24"/>
        </w:rPr>
        <w:lastRenderedPageBreak/>
        <w:t xml:space="preserve">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w:t>
      </w:r>
      <w:r w:rsidRPr="00DE0877">
        <w:rPr>
          <w:sz w:val="24"/>
          <w:szCs w:val="24"/>
        </w:rPr>
        <w:lastRenderedPageBreak/>
        <w:t>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0877">
        <w:rPr>
          <w:sz w:val="24"/>
          <w:szCs w:val="24"/>
          <w:vertAlign w:val="superscript"/>
        </w:rPr>
        <w:t>th</w:t>
      </w:r>
      <w:r w:rsidRPr="00DE08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57E5" w:rsidRPr="00DE0877" w:rsidRDefault="004357E5" w:rsidP="004357E5">
      <w:pPr>
        <w:spacing w:before="240" w:line="480" w:lineRule="auto"/>
        <w:jc w:val="both"/>
        <w:rPr>
          <w:sz w:val="24"/>
          <w:szCs w:val="24"/>
        </w:rPr>
      </w:pPr>
      <w:r w:rsidRPr="00DE087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w:t>
      </w:r>
      <w:r w:rsidRPr="00DE0877">
        <w:rPr>
          <w:sz w:val="24"/>
          <w:szCs w:val="24"/>
        </w:rPr>
        <w:lastRenderedPageBreak/>
        <w:t>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0877">
        <w:rPr>
          <w:sz w:val="24"/>
          <w:szCs w:val="24"/>
          <w:vertAlign w:val="superscript"/>
        </w:rPr>
        <w:t>th</w:t>
      </w:r>
      <w:r w:rsidRPr="00DE08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w:t>
      </w:r>
      <w:r w:rsidRPr="00DE0877">
        <w:rPr>
          <w:sz w:val="24"/>
          <w:szCs w:val="24"/>
        </w:rPr>
        <w:lastRenderedPageBreak/>
        <w:t xml:space="preserve">Tiberius. Even though He was plagued by domestic and political problems all His life, He died as a tired and dejected old man, yet He was an excellent administrator.  </w:t>
      </w:r>
    </w:p>
    <w:p w:rsidR="004357E5" w:rsidRPr="00DE0877" w:rsidRDefault="004357E5" w:rsidP="004357E5">
      <w:pPr>
        <w:spacing w:before="240" w:line="480" w:lineRule="auto"/>
        <w:jc w:val="both"/>
        <w:rPr>
          <w:sz w:val="24"/>
          <w:szCs w:val="24"/>
        </w:rPr>
      </w:pPr>
      <w:r w:rsidRPr="00DE08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57E5" w:rsidRPr="00DE0877" w:rsidRDefault="004357E5" w:rsidP="004357E5">
      <w:pPr>
        <w:spacing w:before="240" w:line="480" w:lineRule="auto"/>
        <w:jc w:val="both"/>
        <w:rPr>
          <w:sz w:val="24"/>
          <w:szCs w:val="24"/>
        </w:rPr>
      </w:pPr>
      <w:r w:rsidRPr="00DE087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w:t>
      </w:r>
      <w:r w:rsidRPr="00DE0877">
        <w:rPr>
          <w:sz w:val="24"/>
          <w:szCs w:val="24"/>
        </w:rPr>
        <w:lastRenderedPageBreak/>
        <w:t xml:space="preserve">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57E5" w:rsidRPr="00DE0877" w:rsidRDefault="004357E5" w:rsidP="004357E5">
      <w:pPr>
        <w:spacing w:before="240" w:line="480" w:lineRule="auto"/>
        <w:jc w:val="both"/>
        <w:rPr>
          <w:sz w:val="24"/>
          <w:szCs w:val="24"/>
        </w:rPr>
      </w:pPr>
      <w:r w:rsidRPr="00DE087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w:t>
      </w:r>
      <w:r w:rsidRPr="00DE0877">
        <w:rPr>
          <w:sz w:val="24"/>
          <w:szCs w:val="24"/>
        </w:rPr>
        <w:lastRenderedPageBreak/>
        <w:t>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0877">
        <w:rPr>
          <w:sz w:val="24"/>
          <w:szCs w:val="24"/>
          <w:vertAlign w:val="superscript"/>
        </w:rPr>
        <w:t>st</w:t>
      </w:r>
      <w:r w:rsidRPr="00DE08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57E5" w:rsidRPr="00DE0877" w:rsidRDefault="004357E5" w:rsidP="004357E5">
      <w:pPr>
        <w:spacing w:before="240" w:line="480" w:lineRule="auto"/>
        <w:jc w:val="both"/>
        <w:rPr>
          <w:sz w:val="24"/>
          <w:szCs w:val="24"/>
        </w:rPr>
      </w:pPr>
      <w:r w:rsidRPr="00DE08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w:t>
      </w:r>
      <w:r w:rsidRPr="00DE0877">
        <w:rPr>
          <w:sz w:val="24"/>
          <w:szCs w:val="24"/>
        </w:rPr>
        <w:lastRenderedPageBreak/>
        <w:t xml:space="preserve">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57E5" w:rsidRPr="00DE0877" w:rsidRDefault="004357E5" w:rsidP="004357E5">
      <w:pPr>
        <w:spacing w:before="240" w:line="480" w:lineRule="auto"/>
        <w:jc w:val="both"/>
        <w:rPr>
          <w:sz w:val="24"/>
          <w:szCs w:val="24"/>
        </w:rPr>
      </w:pPr>
      <w:r w:rsidRPr="00DE0877">
        <w:rPr>
          <w:sz w:val="24"/>
          <w:szCs w:val="24"/>
        </w:rPr>
        <w:t xml:space="preserve">Otho: Otho’s Life is from AD 32 to AD 69. He ruled for 95 days before committing suicide when Vitellius’ Army defeated Him in Battle. </w:t>
      </w:r>
    </w:p>
    <w:p w:rsidR="004357E5" w:rsidRPr="00DE0877" w:rsidRDefault="004357E5" w:rsidP="004357E5">
      <w:pPr>
        <w:spacing w:before="240" w:line="480" w:lineRule="auto"/>
        <w:jc w:val="both"/>
        <w:rPr>
          <w:sz w:val="24"/>
          <w:szCs w:val="24"/>
        </w:rPr>
      </w:pPr>
      <w:r w:rsidRPr="00DE08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57E5" w:rsidRPr="00DE0877" w:rsidRDefault="004357E5" w:rsidP="004357E5">
      <w:pPr>
        <w:spacing w:before="240" w:line="480" w:lineRule="auto"/>
        <w:jc w:val="both"/>
        <w:rPr>
          <w:sz w:val="24"/>
          <w:szCs w:val="24"/>
        </w:rPr>
      </w:pPr>
      <w:r w:rsidRPr="00DE08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w:t>
      </w:r>
      <w:r w:rsidRPr="00DE0877">
        <w:rPr>
          <w:sz w:val="24"/>
          <w:szCs w:val="24"/>
        </w:rPr>
        <w:lastRenderedPageBreak/>
        <w:t xml:space="preserve">Titus ended the War in Palestine. Vespasian appointed His Sons Titus and Domitian to succeed Him. </w:t>
      </w:r>
    </w:p>
    <w:p w:rsidR="004357E5" w:rsidRPr="00DE0877" w:rsidRDefault="004357E5" w:rsidP="004357E5">
      <w:pPr>
        <w:spacing w:before="240" w:line="480" w:lineRule="auto"/>
        <w:jc w:val="both"/>
        <w:rPr>
          <w:sz w:val="24"/>
          <w:szCs w:val="24"/>
        </w:rPr>
      </w:pPr>
      <w:r w:rsidRPr="00DE08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0877">
        <w:rPr>
          <w:sz w:val="24"/>
          <w:szCs w:val="24"/>
          <w:vertAlign w:val="superscript"/>
        </w:rPr>
        <w:t>th</w:t>
      </w:r>
      <w:r w:rsidRPr="00DE08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57E5" w:rsidRPr="00DE0877" w:rsidRDefault="004357E5" w:rsidP="004357E5">
      <w:pPr>
        <w:spacing w:before="240" w:line="480" w:lineRule="auto"/>
        <w:jc w:val="both"/>
        <w:rPr>
          <w:sz w:val="24"/>
          <w:szCs w:val="24"/>
        </w:rPr>
      </w:pPr>
      <w:r w:rsidRPr="00DE08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w:t>
      </w:r>
      <w:r w:rsidRPr="00DE0877">
        <w:rPr>
          <w:sz w:val="24"/>
          <w:szCs w:val="24"/>
        </w:rPr>
        <w:lastRenderedPageBreak/>
        <w:t xml:space="preserve">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57E5" w:rsidRPr="00DE0877" w:rsidRDefault="004357E5" w:rsidP="004357E5">
      <w:pPr>
        <w:spacing w:before="240" w:line="480" w:lineRule="auto"/>
        <w:jc w:val="center"/>
        <w:rPr>
          <w:b/>
          <w:sz w:val="24"/>
          <w:szCs w:val="24"/>
        </w:rPr>
      </w:pPr>
      <w:r w:rsidRPr="00DE0877">
        <w:rPr>
          <w:b/>
          <w:sz w:val="24"/>
          <w:szCs w:val="24"/>
        </w:rPr>
        <w:t>The Eternal Charge of Blasphemy against the Father Stephen our Lord</w:t>
      </w:r>
    </w:p>
    <w:p w:rsidR="004357E5" w:rsidRPr="00DE0877" w:rsidRDefault="004357E5" w:rsidP="004357E5">
      <w:pPr>
        <w:spacing w:before="240" w:line="480" w:lineRule="auto"/>
        <w:jc w:val="both"/>
        <w:rPr>
          <w:sz w:val="24"/>
          <w:szCs w:val="24"/>
        </w:rPr>
      </w:pPr>
      <w:r w:rsidRPr="00DE087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0877">
        <w:rPr>
          <w:sz w:val="24"/>
          <w:szCs w:val="24"/>
          <w:vertAlign w:val="superscript"/>
        </w:rPr>
        <w:t>nd</w:t>
      </w:r>
      <w:r w:rsidRPr="00DE087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w:t>
      </w:r>
      <w:r w:rsidRPr="00DE0877">
        <w:rPr>
          <w:sz w:val="24"/>
          <w:szCs w:val="24"/>
        </w:rPr>
        <w:lastRenderedPageBreak/>
        <w:t xml:space="preserve">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57E5" w:rsidRPr="00DE0877" w:rsidRDefault="004357E5" w:rsidP="004357E5">
      <w:pPr>
        <w:spacing w:before="240" w:line="480" w:lineRule="auto"/>
        <w:jc w:val="center"/>
        <w:rPr>
          <w:b/>
          <w:sz w:val="24"/>
          <w:szCs w:val="24"/>
        </w:rPr>
      </w:pPr>
      <w:r w:rsidRPr="00DE0877">
        <w:rPr>
          <w:b/>
          <w:sz w:val="24"/>
          <w:szCs w:val="24"/>
        </w:rPr>
        <w:t>THE 28 CHIEF’S OF POLICE AUTHORITY VERSES THE LORD STEPHEN’S AUTHORITY IN THE HT</w:t>
      </w:r>
    </w:p>
    <w:p w:rsidR="004357E5" w:rsidRPr="00DE0877" w:rsidRDefault="004357E5" w:rsidP="004357E5">
      <w:pPr>
        <w:spacing w:before="240" w:line="480" w:lineRule="auto"/>
        <w:jc w:val="both"/>
        <w:rPr>
          <w:sz w:val="24"/>
          <w:szCs w:val="24"/>
        </w:rPr>
      </w:pPr>
      <w:r w:rsidRPr="00DE087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w:t>
      </w:r>
      <w:r w:rsidRPr="00DE0877">
        <w:rPr>
          <w:sz w:val="24"/>
          <w:szCs w:val="24"/>
        </w:rPr>
        <w:lastRenderedPageBreak/>
        <w:t>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57E5" w:rsidRPr="00DE0877" w:rsidRDefault="004357E5" w:rsidP="004357E5">
      <w:pPr>
        <w:spacing w:line="480" w:lineRule="auto"/>
        <w:jc w:val="both"/>
        <w:rPr>
          <w:sz w:val="24"/>
          <w:szCs w:val="24"/>
        </w:rPr>
      </w:pPr>
      <w:r w:rsidRPr="00DE0877">
        <w:rPr>
          <w:sz w:val="24"/>
          <w:szCs w:val="24"/>
        </w:rPr>
        <w:t xml:space="preserve">Also </w:t>
      </w:r>
      <w:r w:rsidRPr="00DE0877">
        <w:rPr>
          <w:b/>
          <w:sz w:val="24"/>
          <w:szCs w:val="24"/>
        </w:rPr>
        <w:t xml:space="preserve">Stephen’s Martyrdom </w:t>
      </w:r>
      <w:r w:rsidRPr="00DE087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w:t>
      </w:r>
      <w:r w:rsidRPr="00DE0877">
        <w:rPr>
          <w:sz w:val="24"/>
          <w:szCs w:val="24"/>
        </w:rPr>
        <w:lastRenderedPageBreak/>
        <w:t>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E0877">
        <w:rPr>
          <w:sz w:val="24"/>
          <w:szCs w:val="24"/>
          <w:vertAlign w:val="superscript"/>
        </w:rPr>
        <w:t>nd</w:t>
      </w:r>
      <w:r w:rsidRPr="00DE0877">
        <w:rPr>
          <w:sz w:val="24"/>
          <w:szCs w:val="24"/>
        </w:rPr>
        <w:t xml:space="preserve"> Peter 2:4. Stephen makes a way of escape for the Angels (Lords). To be locked up in Hell, it was only designed with 10 keys that the Lord Yah has for the Married Lord called Wisdom &amp; His party. The 10</w:t>
      </w:r>
      <w:r w:rsidRPr="00DE0877">
        <w:rPr>
          <w:sz w:val="24"/>
          <w:szCs w:val="24"/>
          <w:vertAlign w:val="superscript"/>
        </w:rPr>
        <w:t>th</w:t>
      </w:r>
      <w:r w:rsidRPr="00DE087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E0877">
        <w:rPr>
          <w:b/>
          <w:sz w:val="24"/>
          <w:szCs w:val="24"/>
        </w:rPr>
        <w:t>Does the Son Jesus Our Lord fully know His Father Stephen Our Lord</w:t>
      </w:r>
      <w:r w:rsidRPr="00DE0877">
        <w:rPr>
          <w:sz w:val="24"/>
          <w:szCs w:val="24"/>
        </w:rPr>
        <w:t xml:space="preserve">.” The Married Lord called Wisdom’s party is the </w:t>
      </w:r>
      <w:r w:rsidRPr="00DE0877">
        <w:rPr>
          <w:sz w:val="24"/>
          <w:szCs w:val="24"/>
        </w:rPr>
        <w:lastRenderedPageBreak/>
        <w:t>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E0877">
        <w:rPr>
          <w:sz w:val="24"/>
          <w:szCs w:val="24"/>
          <w:vertAlign w:val="superscript"/>
        </w:rPr>
        <w:t>st</w:t>
      </w:r>
      <w:r w:rsidRPr="00DE087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E0877">
        <w:rPr>
          <w:sz w:val="24"/>
          <w:szCs w:val="24"/>
          <w:vertAlign w:val="superscript"/>
        </w:rPr>
        <w:t>nd</w:t>
      </w:r>
      <w:r w:rsidRPr="00DE0877">
        <w:rPr>
          <w:sz w:val="24"/>
          <w:szCs w:val="24"/>
        </w:rPr>
        <w:t xml:space="preserve"> Corinthians 12:1-6. Jesus &amp; Stephen were the only 2 </w:t>
      </w:r>
      <w:r w:rsidRPr="00DE0877">
        <w:rPr>
          <w:sz w:val="24"/>
          <w:szCs w:val="24"/>
        </w:rPr>
        <w:lastRenderedPageBreak/>
        <w:t>who handled all forms of sin. Jesus came to save Mankind. Stephen came to make a way of escape from This Sin of those who committed it ignorantly. They received mercy by the Lord &amp; have a 2</w:t>
      </w:r>
      <w:r w:rsidRPr="00DE0877">
        <w:rPr>
          <w:sz w:val="24"/>
          <w:szCs w:val="24"/>
          <w:vertAlign w:val="superscript"/>
        </w:rPr>
        <w:t>nd</w:t>
      </w:r>
      <w:r w:rsidRPr="00DE0877">
        <w:rPr>
          <w:sz w:val="24"/>
          <w:szCs w:val="24"/>
        </w:rPr>
        <w:t xml:space="preserve"> chance in 1</w:t>
      </w:r>
      <w:r w:rsidRPr="00DE0877">
        <w:rPr>
          <w:sz w:val="24"/>
          <w:szCs w:val="24"/>
          <w:vertAlign w:val="superscript"/>
        </w:rPr>
        <w:t>st</w:t>
      </w:r>
      <w:r w:rsidRPr="00DE087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E0877">
        <w:rPr>
          <w:sz w:val="24"/>
          <w:szCs w:val="24"/>
          <w:vertAlign w:val="superscript"/>
        </w:rPr>
        <w:t>st</w:t>
      </w:r>
      <w:r w:rsidRPr="00DE087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E0877">
        <w:rPr>
          <w:sz w:val="24"/>
          <w:szCs w:val="24"/>
          <w:vertAlign w:val="superscript"/>
        </w:rPr>
        <w:t>st</w:t>
      </w:r>
      <w:r w:rsidRPr="00DE0877">
        <w:rPr>
          <w:sz w:val="24"/>
          <w:szCs w:val="24"/>
        </w:rPr>
        <w:t xml:space="preserve"> Peter 3:19 it says Stephen went to Hell &amp; counseled to the Angels (Lords) to release them by eternal mercy in Psalms 86:13 &amp; Acts 2:27, 31. The prison on the 9</w:t>
      </w:r>
      <w:r w:rsidRPr="00DE0877">
        <w:rPr>
          <w:sz w:val="24"/>
          <w:szCs w:val="24"/>
          <w:vertAlign w:val="superscript"/>
        </w:rPr>
        <w:t>th</w:t>
      </w:r>
      <w:r w:rsidRPr="00DE087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E0877">
        <w:rPr>
          <w:sz w:val="24"/>
          <w:szCs w:val="24"/>
          <w:vertAlign w:val="superscript"/>
        </w:rPr>
        <w:t>nd</w:t>
      </w:r>
      <w:r w:rsidRPr="00DE0877">
        <w:rPr>
          <w:sz w:val="24"/>
          <w:szCs w:val="24"/>
        </w:rPr>
        <w:t xml:space="preserve"> Serpent Lucifer called Married Lord called Wisdom in “Qanah” (Sexual Eros Love) made the 1</w:t>
      </w:r>
      <w:r w:rsidRPr="00DE0877">
        <w:rPr>
          <w:sz w:val="24"/>
          <w:szCs w:val="24"/>
          <w:vertAlign w:val="superscript"/>
        </w:rPr>
        <w:t>st</w:t>
      </w:r>
      <w:r w:rsidRPr="00DE087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w:t>
      </w:r>
      <w:r w:rsidRPr="00DE0877">
        <w:rPr>
          <w:sz w:val="24"/>
          <w:szCs w:val="24"/>
        </w:rPr>
        <w:lastRenderedPageBreak/>
        <w:t>years, before the present Young Universe that has lasted for 12,000/24,000 years in OT/NT time in 2</w:t>
      </w:r>
      <w:r w:rsidRPr="00DE0877">
        <w:rPr>
          <w:sz w:val="24"/>
          <w:szCs w:val="24"/>
          <w:vertAlign w:val="superscript"/>
        </w:rPr>
        <w:t>nd</w:t>
      </w:r>
      <w:r w:rsidRPr="00DE0877">
        <w:rPr>
          <w:sz w:val="24"/>
          <w:szCs w:val="24"/>
        </w:rPr>
        <w:t xml:space="preserve"> Peter 3:8 in March 2012AD based on the date with the life of the Son Jesus &amp; the Father Stephen was from 4BC-12AD. This Universe lasting trillions of years is proven in Isaiah 24; Hebrews 1:2 &amp; 2</w:t>
      </w:r>
      <w:r w:rsidRPr="00DE0877">
        <w:rPr>
          <w:sz w:val="24"/>
          <w:szCs w:val="24"/>
          <w:vertAlign w:val="superscript"/>
        </w:rPr>
        <w:t>nd</w:t>
      </w:r>
      <w:r w:rsidRPr="00DE087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E0877">
        <w:rPr>
          <w:sz w:val="24"/>
          <w:szCs w:val="24"/>
          <w:vertAlign w:val="superscript"/>
        </w:rPr>
        <w:t>nd</w:t>
      </w:r>
      <w:r w:rsidRPr="00DE087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E0877">
        <w:rPr>
          <w:sz w:val="24"/>
          <w:szCs w:val="24"/>
          <w:vertAlign w:val="superscript"/>
        </w:rPr>
        <w:t>nd</w:t>
      </w:r>
      <w:r w:rsidRPr="00DE087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E0877">
        <w:rPr>
          <w:sz w:val="24"/>
          <w:szCs w:val="24"/>
          <w:vertAlign w:val="superscript"/>
        </w:rPr>
        <w:t>nd</w:t>
      </w:r>
      <w:r w:rsidRPr="00DE0877">
        <w:rPr>
          <w:sz w:val="24"/>
          <w:szCs w:val="24"/>
        </w:rPr>
        <w:t xml:space="preserve"> Esdras 14:22; Sirach 24:9; 2</w:t>
      </w:r>
      <w:r w:rsidRPr="00DE0877">
        <w:rPr>
          <w:sz w:val="24"/>
          <w:szCs w:val="24"/>
          <w:vertAlign w:val="superscript"/>
        </w:rPr>
        <w:t>nd</w:t>
      </w:r>
      <w:r w:rsidRPr="00DE0877">
        <w:rPr>
          <w:sz w:val="24"/>
          <w:szCs w:val="24"/>
        </w:rPr>
        <w:t xml:space="preserve"> Maccabees 7:23; Matthew 13:35; 25:34; Luke 16:8; 20:35; John 8:23; 13:1; 15:19; 16:28; 17:5, 11, 14, 24; 18:36; 21:25; Acts 15:18; Romans 1:20; 16:25; 1</w:t>
      </w:r>
      <w:r w:rsidRPr="00DE0877">
        <w:rPr>
          <w:sz w:val="24"/>
          <w:szCs w:val="24"/>
          <w:vertAlign w:val="superscript"/>
        </w:rPr>
        <w:t>st</w:t>
      </w:r>
      <w:r w:rsidRPr="00DE0877">
        <w:rPr>
          <w:sz w:val="24"/>
          <w:szCs w:val="24"/>
        </w:rPr>
        <w:t xml:space="preserve"> Corinthians 2:7; Ephesians 1:4; 3:9; 2</w:t>
      </w:r>
      <w:r w:rsidRPr="00DE0877">
        <w:rPr>
          <w:sz w:val="24"/>
          <w:szCs w:val="24"/>
          <w:vertAlign w:val="superscript"/>
        </w:rPr>
        <w:t>nd</w:t>
      </w:r>
      <w:r w:rsidRPr="00DE0877">
        <w:rPr>
          <w:sz w:val="24"/>
          <w:szCs w:val="24"/>
        </w:rPr>
        <w:t xml:space="preserve"> Timothy 1:9; Titus 1:2; Hebrews 1:2; 4:3; 11:3; 1</w:t>
      </w:r>
      <w:r w:rsidRPr="00DE0877">
        <w:rPr>
          <w:sz w:val="24"/>
          <w:szCs w:val="24"/>
          <w:vertAlign w:val="superscript"/>
        </w:rPr>
        <w:t>st</w:t>
      </w:r>
      <w:r w:rsidRPr="00DE0877">
        <w:rPr>
          <w:sz w:val="24"/>
          <w:szCs w:val="24"/>
        </w:rPr>
        <w:t xml:space="preserve"> Peter 1:20 &amp; Revelation 11:15. Life may have been on the planet Mercury 1</w:t>
      </w:r>
      <w:r w:rsidRPr="00DE0877">
        <w:rPr>
          <w:sz w:val="24"/>
          <w:szCs w:val="24"/>
          <w:vertAlign w:val="superscript"/>
        </w:rPr>
        <w:t>st</w:t>
      </w:r>
      <w:r w:rsidRPr="00DE0877">
        <w:rPr>
          <w:sz w:val="24"/>
          <w:szCs w:val="24"/>
        </w:rPr>
        <w:t xml:space="preserve"> from the sun linked to the Lord Lucifer the Married Lord called Wisdom &amp; the planet Venus 2</w:t>
      </w:r>
      <w:r w:rsidRPr="00DE0877">
        <w:rPr>
          <w:sz w:val="24"/>
          <w:szCs w:val="24"/>
          <w:vertAlign w:val="superscript"/>
        </w:rPr>
        <w:t>nd</w:t>
      </w:r>
      <w:r w:rsidRPr="00DE087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w:t>
      </w:r>
      <w:r w:rsidRPr="00DE0877">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E0877">
        <w:rPr>
          <w:sz w:val="24"/>
          <w:szCs w:val="24"/>
          <w:vertAlign w:val="superscript"/>
        </w:rPr>
        <w:t>st</w:t>
      </w:r>
      <w:r w:rsidRPr="00DE0877">
        <w:rPr>
          <w:sz w:val="24"/>
          <w:szCs w:val="24"/>
        </w:rPr>
        <w:t xml:space="preserve"> Corinthians 15:38, 40, 47, 55 and 2</w:t>
      </w:r>
      <w:r w:rsidRPr="00DE0877">
        <w:rPr>
          <w:sz w:val="24"/>
          <w:szCs w:val="24"/>
          <w:vertAlign w:val="superscript"/>
        </w:rPr>
        <w:t>nd</w:t>
      </w:r>
      <w:r w:rsidRPr="00DE087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E0877">
        <w:rPr>
          <w:sz w:val="24"/>
          <w:szCs w:val="24"/>
          <w:vertAlign w:val="superscript"/>
        </w:rPr>
        <w:t>nd</w:t>
      </w:r>
      <w:r w:rsidRPr="00DE0877">
        <w:rPr>
          <w:sz w:val="24"/>
          <w:szCs w:val="24"/>
        </w:rPr>
        <w:t xml:space="preserve"> Old Universe &amp; the Young Lordship/Heaven is Sexless without sin. The 2</w:t>
      </w:r>
      <w:r w:rsidRPr="00DE0877">
        <w:rPr>
          <w:sz w:val="24"/>
          <w:szCs w:val="24"/>
          <w:vertAlign w:val="superscript"/>
        </w:rPr>
        <w:t>nd</w:t>
      </w:r>
      <w:r w:rsidRPr="00DE087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E0877">
        <w:rPr>
          <w:sz w:val="24"/>
          <w:szCs w:val="24"/>
          <w:vertAlign w:val="superscript"/>
        </w:rPr>
        <w:t>nd</w:t>
      </w:r>
      <w:r w:rsidRPr="00DE0877">
        <w:rPr>
          <w:sz w:val="24"/>
          <w:szCs w:val="24"/>
        </w:rPr>
        <w:t xml:space="preserve"> Peter 2:4-5. The Young Universe began in Genesis 8:20 &amp; will end by fire in 2</w:t>
      </w:r>
      <w:r w:rsidRPr="00DE0877">
        <w:rPr>
          <w:sz w:val="24"/>
          <w:szCs w:val="24"/>
          <w:vertAlign w:val="superscript"/>
        </w:rPr>
        <w:t>nd</w:t>
      </w:r>
      <w:r w:rsidRPr="00DE0877">
        <w:rPr>
          <w:sz w:val="24"/>
          <w:szCs w:val="24"/>
        </w:rPr>
        <w:t xml:space="preserve"> Peter 3:10-13 &amp; Revelation 20:15. Job’s sinless marriage is sexless before Adam’s sinful marriage in the Old part of the 2</w:t>
      </w:r>
      <w:r w:rsidRPr="00DE0877">
        <w:rPr>
          <w:sz w:val="24"/>
          <w:szCs w:val="24"/>
          <w:vertAlign w:val="superscript"/>
        </w:rPr>
        <w:t>nd</w:t>
      </w:r>
      <w:r w:rsidRPr="00DE0877">
        <w:rPr>
          <w:sz w:val="24"/>
          <w:szCs w:val="24"/>
        </w:rPr>
        <w:t xml:space="preserve"> Universe in Genesis 2:24-6:7 &amp; Job 1:1-37:24. In the beginning of the 1</w:t>
      </w:r>
      <w:r w:rsidRPr="00DE0877">
        <w:rPr>
          <w:sz w:val="24"/>
          <w:szCs w:val="24"/>
          <w:vertAlign w:val="superscript"/>
        </w:rPr>
        <w:t>st</w:t>
      </w:r>
      <w:r w:rsidRPr="00DE0877">
        <w:rPr>
          <w:sz w:val="24"/>
          <w:szCs w:val="24"/>
        </w:rPr>
        <w:t xml:space="preserve"> Lordship over the 1</w:t>
      </w:r>
      <w:r w:rsidRPr="00DE0877">
        <w:rPr>
          <w:sz w:val="24"/>
          <w:szCs w:val="24"/>
          <w:vertAlign w:val="superscript"/>
        </w:rPr>
        <w:t>st</w:t>
      </w:r>
      <w:r w:rsidRPr="00DE0877">
        <w:rPr>
          <w:sz w:val="24"/>
          <w:szCs w:val="24"/>
        </w:rPr>
        <w:t xml:space="preserve"> Heaven/Earth the Married Lord called Wisdom was created from everlasting, also the other Lords also were from eternity in Proverbs 8:23. When the Married Lord called Wisdom went to the 2</w:t>
      </w:r>
      <w:r w:rsidRPr="00DE0877">
        <w:rPr>
          <w:sz w:val="24"/>
          <w:szCs w:val="24"/>
          <w:vertAlign w:val="superscript"/>
        </w:rPr>
        <w:t>nd</w:t>
      </w:r>
      <w:r w:rsidRPr="00DE0877">
        <w:rPr>
          <w:sz w:val="24"/>
          <w:szCs w:val="24"/>
        </w:rPr>
        <w:t xml:space="preserve"> Old Universe that lasted trillions of years, He fell in Lordship by the term “Qanah” meaning “</w:t>
      </w:r>
      <w:r w:rsidRPr="00DE0877">
        <w:rPr>
          <w:b/>
          <w:sz w:val="24"/>
          <w:szCs w:val="24"/>
        </w:rPr>
        <w:t>Eternal Eros Love</w:t>
      </w:r>
      <w:r w:rsidRPr="00DE0877">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w:t>
      </w:r>
      <w:r w:rsidRPr="00DE0877">
        <w:rPr>
          <w:sz w:val="24"/>
          <w:szCs w:val="24"/>
        </w:rPr>
        <w:lastRenderedPageBreak/>
        <w:t>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E0877">
        <w:rPr>
          <w:b/>
          <w:sz w:val="24"/>
          <w:szCs w:val="24"/>
        </w:rPr>
        <w:t>God is Love and the Love in the Holy Bible</w:t>
      </w:r>
      <w:r w:rsidRPr="00DE0877">
        <w:rPr>
          <w:sz w:val="24"/>
          <w:szCs w:val="24"/>
        </w:rPr>
        <w:t xml:space="preserve">.” </w:t>
      </w:r>
    </w:p>
    <w:p w:rsidR="004357E5" w:rsidRPr="00DE0877" w:rsidRDefault="004357E5" w:rsidP="004357E5">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57E5" w:rsidRPr="00DE0877" w:rsidRDefault="004357E5" w:rsidP="004357E5">
      <w:pPr>
        <w:spacing w:line="480" w:lineRule="auto"/>
        <w:jc w:val="both"/>
        <w:rPr>
          <w:sz w:val="24"/>
          <w:szCs w:val="24"/>
        </w:rPr>
      </w:pPr>
      <w:r w:rsidRPr="00DE087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57E5" w:rsidRPr="00DE0877" w:rsidRDefault="004357E5" w:rsidP="004357E5">
      <w:pPr>
        <w:spacing w:line="480" w:lineRule="auto"/>
        <w:jc w:val="both"/>
        <w:rPr>
          <w:sz w:val="24"/>
          <w:szCs w:val="24"/>
        </w:rPr>
      </w:pPr>
      <w:r w:rsidRPr="00DE08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57E5" w:rsidRPr="00DE0877" w:rsidRDefault="004357E5" w:rsidP="004357E5">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4357E5" w:rsidRPr="00DE0877" w:rsidRDefault="004357E5" w:rsidP="004357E5">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 xml:space="preserve">-Born Son Abel, then Seth and then Enosh (Enos) were all brought forth from a Divine </w:t>
      </w:r>
      <w:r w:rsidRPr="00DE0877">
        <w:rPr>
          <w:sz w:val="24"/>
          <w:szCs w:val="24"/>
        </w:rPr>
        <w:lastRenderedPageBreak/>
        <w:t>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Man She has to be disobedient.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Woman He has to be deceived.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Serpent He has to be a </w:t>
      </w:r>
      <w:r w:rsidRPr="00DE0877">
        <w:rPr>
          <w:sz w:val="24"/>
          <w:szCs w:val="24"/>
        </w:rPr>
        <w:lastRenderedPageBreak/>
        <w:t>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Man He has to be disobedient.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Serpent She has to be a 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Woman He has to be deceived. For the Married Lord called Wisdom or the Married Lady called Wisdom to think like all (the 1</w:t>
      </w:r>
      <w:r w:rsidRPr="00DE0877">
        <w:rPr>
          <w:sz w:val="24"/>
          <w:szCs w:val="24"/>
          <w:vertAlign w:val="superscript"/>
        </w:rPr>
        <w:t>st</w:t>
      </w:r>
      <w:r w:rsidRPr="00DE0877">
        <w:rPr>
          <w:sz w:val="24"/>
          <w:szCs w:val="24"/>
        </w:rPr>
        <w:t xml:space="preserve"> Married Woman, 1</w:t>
      </w:r>
      <w:r w:rsidRPr="00DE0877">
        <w:rPr>
          <w:sz w:val="24"/>
          <w:szCs w:val="24"/>
          <w:vertAlign w:val="superscript"/>
        </w:rPr>
        <w:t>st</w:t>
      </w:r>
      <w:r w:rsidRPr="00DE0877">
        <w:rPr>
          <w:sz w:val="24"/>
          <w:szCs w:val="24"/>
        </w:rPr>
        <w:t xml:space="preserve"> Married Man &amp; 1</w:t>
      </w:r>
      <w:r w:rsidRPr="00DE0877">
        <w:rPr>
          <w:sz w:val="24"/>
          <w:szCs w:val="24"/>
          <w:vertAlign w:val="superscript"/>
        </w:rPr>
        <w:t>st</w:t>
      </w:r>
      <w:r w:rsidRPr="00DE0877">
        <w:rPr>
          <w:sz w:val="24"/>
          <w:szCs w:val="24"/>
        </w:rPr>
        <w:t xml:space="preserve"> Married Serpent) He or She has to be deceived, disobedient &amp; a liar. For the 2</w:t>
      </w:r>
      <w:r w:rsidRPr="00DE0877">
        <w:rPr>
          <w:sz w:val="24"/>
          <w:szCs w:val="24"/>
          <w:vertAlign w:val="superscript"/>
        </w:rPr>
        <w:t>nd</w:t>
      </w:r>
      <w:r w:rsidRPr="00DE0877">
        <w:rPr>
          <w:sz w:val="24"/>
          <w:szCs w:val="24"/>
        </w:rPr>
        <w:t xml:space="preserve"> Single Man is Obedient. For the 2</w:t>
      </w:r>
      <w:r w:rsidRPr="00DE0877">
        <w:rPr>
          <w:sz w:val="24"/>
          <w:szCs w:val="24"/>
          <w:vertAlign w:val="superscript"/>
        </w:rPr>
        <w:t>nd</w:t>
      </w:r>
      <w:r w:rsidRPr="00DE0877">
        <w:rPr>
          <w:sz w:val="24"/>
          <w:szCs w:val="24"/>
        </w:rPr>
        <w:t xml:space="preserve"> Single Woman is intelligent knowing the Scriptures &amp; the Authority. For the 2</w:t>
      </w:r>
      <w:r w:rsidRPr="00DE0877">
        <w:rPr>
          <w:sz w:val="24"/>
          <w:szCs w:val="24"/>
          <w:vertAlign w:val="superscript"/>
        </w:rPr>
        <w:t>nd</w:t>
      </w:r>
      <w:r w:rsidRPr="00DE0877">
        <w:rPr>
          <w:sz w:val="24"/>
          <w:szCs w:val="24"/>
        </w:rPr>
        <w:t xml:space="preserve"> Single Serpent is the Truth. For the 2</w:t>
      </w:r>
      <w:r w:rsidRPr="00DE0877">
        <w:rPr>
          <w:sz w:val="24"/>
          <w:szCs w:val="24"/>
          <w:vertAlign w:val="superscript"/>
        </w:rPr>
        <w:t>nd</w:t>
      </w:r>
      <w:r w:rsidRPr="00DE0877">
        <w:rPr>
          <w:sz w:val="24"/>
          <w:szCs w:val="24"/>
        </w:rPr>
        <w:t xml:space="preserve"> Single Lord called Wisdom is Obedient, Intelligent and Truthful.     </w:t>
      </w:r>
    </w:p>
    <w:p w:rsidR="004357E5" w:rsidRPr="00DE0877" w:rsidRDefault="004357E5" w:rsidP="004357E5">
      <w:pPr>
        <w:spacing w:line="480" w:lineRule="auto"/>
        <w:jc w:val="both"/>
        <w:rPr>
          <w:sz w:val="24"/>
          <w:szCs w:val="24"/>
        </w:rPr>
      </w:pPr>
      <w:r w:rsidRPr="00DE087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E0877">
        <w:rPr>
          <w:sz w:val="24"/>
          <w:szCs w:val="24"/>
          <w:vertAlign w:val="superscript"/>
        </w:rPr>
        <w:t>st</w:t>
      </w:r>
      <w:r w:rsidRPr="00DE087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E0877">
        <w:rPr>
          <w:sz w:val="24"/>
          <w:szCs w:val="24"/>
          <w:vertAlign w:val="superscript"/>
        </w:rPr>
        <w:t>nd</w:t>
      </w:r>
      <w:r w:rsidRPr="00DE0877">
        <w:rPr>
          <w:sz w:val="24"/>
          <w:szCs w:val="24"/>
        </w:rPr>
        <w:t xml:space="preserve"> Corinthians 12:1-6 &amp; 1</w:t>
      </w:r>
      <w:r w:rsidRPr="00DE0877">
        <w:rPr>
          <w:sz w:val="24"/>
          <w:szCs w:val="24"/>
          <w:vertAlign w:val="superscript"/>
        </w:rPr>
        <w:t>st</w:t>
      </w:r>
      <w:r w:rsidRPr="00DE087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E0877">
        <w:rPr>
          <w:sz w:val="24"/>
          <w:szCs w:val="24"/>
          <w:vertAlign w:val="superscript"/>
        </w:rPr>
        <w:t>nd</w:t>
      </w:r>
      <w:r w:rsidRPr="00DE0877">
        <w:rPr>
          <w:sz w:val="24"/>
          <w:szCs w:val="24"/>
        </w:rPr>
        <w:t xml:space="preserve"> Peter 1:4 &amp; Romans 1:20.  </w:t>
      </w:r>
    </w:p>
    <w:p w:rsidR="004357E5" w:rsidRPr="00DE0877" w:rsidRDefault="004357E5" w:rsidP="004357E5">
      <w:pPr>
        <w:spacing w:line="480" w:lineRule="auto"/>
        <w:jc w:val="both"/>
        <w:rPr>
          <w:sz w:val="24"/>
          <w:szCs w:val="24"/>
        </w:rPr>
      </w:pPr>
      <w:r w:rsidRPr="00DE0877">
        <w:rPr>
          <w:sz w:val="24"/>
          <w:szCs w:val="24"/>
        </w:rPr>
        <w:lastRenderedPageBreak/>
        <w:t xml:space="preserve">What did </w:t>
      </w:r>
      <w:r w:rsidRPr="00DE0877">
        <w:rPr>
          <w:b/>
          <w:sz w:val="24"/>
          <w:szCs w:val="24"/>
        </w:rPr>
        <w:t>the Blood of the Lord Stephen</w:t>
      </w:r>
      <w:r w:rsidRPr="00DE087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E0877">
        <w:rPr>
          <w:sz w:val="24"/>
          <w:szCs w:val="24"/>
          <w:vertAlign w:val="superscript"/>
        </w:rPr>
        <w:t>st</w:t>
      </w:r>
      <w:r w:rsidRPr="00DE087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E0877">
        <w:rPr>
          <w:sz w:val="24"/>
          <w:szCs w:val="24"/>
          <w:vertAlign w:val="superscript"/>
        </w:rPr>
        <w:t>st</w:t>
      </w:r>
      <w:r w:rsidRPr="00DE0877">
        <w:rPr>
          <w:sz w:val="24"/>
          <w:szCs w:val="24"/>
        </w:rPr>
        <w:t xml:space="preserve"> Peter 1:2 &amp; Acts 7:51-60. In 1</w:t>
      </w:r>
      <w:r w:rsidRPr="00DE0877">
        <w:rPr>
          <w:sz w:val="24"/>
          <w:szCs w:val="24"/>
          <w:vertAlign w:val="superscript"/>
        </w:rPr>
        <w:t>st</w:t>
      </w:r>
      <w:r w:rsidRPr="00DE087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E0877">
        <w:rPr>
          <w:sz w:val="24"/>
          <w:szCs w:val="24"/>
          <w:vertAlign w:val="superscript"/>
        </w:rPr>
        <w:t>nd</w:t>
      </w:r>
      <w:r w:rsidRPr="00DE0877">
        <w:rPr>
          <w:sz w:val="24"/>
          <w:szCs w:val="24"/>
        </w:rPr>
        <w:t xml:space="preserve"> Maccabees 12:38-45. Stephen’s blood brings forth eternal mercy forever and ever in Psalms 21:7 &amp; Acts 7:60. </w:t>
      </w:r>
    </w:p>
    <w:p w:rsidR="004357E5" w:rsidRPr="00DE0877" w:rsidRDefault="004357E5" w:rsidP="004357E5">
      <w:pPr>
        <w:spacing w:line="480" w:lineRule="auto"/>
        <w:jc w:val="both"/>
        <w:rPr>
          <w:sz w:val="24"/>
          <w:szCs w:val="24"/>
        </w:rPr>
      </w:pPr>
      <w:r w:rsidRPr="00DE0877">
        <w:rPr>
          <w:b/>
          <w:sz w:val="24"/>
          <w:szCs w:val="24"/>
        </w:rPr>
        <w:lastRenderedPageBreak/>
        <w:t>Stephen is the Christian Messiah from the Branch of Solomon</w:t>
      </w:r>
      <w:r w:rsidRPr="00DE0877">
        <w:rPr>
          <w:sz w:val="24"/>
          <w:szCs w:val="24"/>
        </w:rPr>
        <w:t xml:space="preserve"> in Acts 7:47-50;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E0877">
        <w:rPr>
          <w:sz w:val="24"/>
          <w:szCs w:val="24"/>
          <w:vertAlign w:val="superscript"/>
        </w:rPr>
        <w:t>nd</w:t>
      </w:r>
      <w:r w:rsidRPr="00DE087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E0877">
        <w:rPr>
          <w:sz w:val="24"/>
          <w:szCs w:val="24"/>
          <w:vertAlign w:val="superscript"/>
        </w:rPr>
        <w:t>st</w:t>
      </w:r>
      <w:r w:rsidRPr="00DE0877">
        <w:rPr>
          <w:sz w:val="24"/>
          <w:szCs w:val="24"/>
        </w:rPr>
        <w:t xml:space="preserve"> Adam &amp; 1</w:t>
      </w:r>
      <w:r w:rsidRPr="00DE0877">
        <w:rPr>
          <w:sz w:val="24"/>
          <w:szCs w:val="24"/>
          <w:vertAlign w:val="superscript"/>
        </w:rPr>
        <w:t>st</w:t>
      </w:r>
      <w:r w:rsidRPr="00DE0877">
        <w:rPr>
          <w:sz w:val="24"/>
          <w:szCs w:val="24"/>
        </w:rPr>
        <w:t xml:space="preserve"> Eve’s fall by eating from this tree. In 1</w:t>
      </w:r>
      <w:r w:rsidRPr="00DE0877">
        <w:rPr>
          <w:sz w:val="24"/>
          <w:szCs w:val="24"/>
          <w:vertAlign w:val="superscript"/>
        </w:rPr>
        <w:t>st</w:t>
      </w:r>
      <w:r w:rsidRPr="00DE0877">
        <w:rPr>
          <w:sz w:val="24"/>
          <w:szCs w:val="24"/>
        </w:rPr>
        <w:t xml:space="preserve"> Corinthians 15:47 says Jesus/John is the 2</w:t>
      </w:r>
      <w:r w:rsidRPr="00DE0877">
        <w:rPr>
          <w:sz w:val="24"/>
          <w:szCs w:val="24"/>
          <w:vertAlign w:val="superscript"/>
        </w:rPr>
        <w:t>nd</w:t>
      </w:r>
      <w:r w:rsidRPr="00DE0877">
        <w:rPr>
          <w:sz w:val="24"/>
          <w:szCs w:val="24"/>
        </w:rPr>
        <w:t xml:space="preserve"> Man Adam/2</w:t>
      </w:r>
      <w:r w:rsidRPr="00DE0877">
        <w:rPr>
          <w:sz w:val="24"/>
          <w:szCs w:val="24"/>
          <w:vertAlign w:val="superscript"/>
        </w:rPr>
        <w:t>nd</w:t>
      </w:r>
      <w:r w:rsidRPr="00DE0877">
        <w:rPr>
          <w:sz w:val="24"/>
          <w:szCs w:val="24"/>
        </w:rPr>
        <w:t xml:space="preserve"> Woman Eve &amp; James is the 2</w:t>
      </w:r>
      <w:r w:rsidRPr="00DE0877">
        <w:rPr>
          <w:sz w:val="24"/>
          <w:szCs w:val="24"/>
          <w:vertAlign w:val="superscript"/>
        </w:rPr>
        <w:t>nd</w:t>
      </w:r>
      <w:r w:rsidRPr="00DE0877">
        <w:rPr>
          <w:sz w:val="24"/>
          <w:szCs w:val="24"/>
        </w:rPr>
        <w:t xml:space="preserve"> Serpent Lucifer which in 1</w:t>
      </w:r>
      <w:r w:rsidRPr="00DE0877">
        <w:rPr>
          <w:sz w:val="24"/>
          <w:szCs w:val="24"/>
          <w:vertAlign w:val="superscript"/>
        </w:rPr>
        <w:t>st</w:t>
      </w:r>
      <w:r w:rsidRPr="00DE0877">
        <w:rPr>
          <w:sz w:val="24"/>
          <w:szCs w:val="24"/>
        </w:rPr>
        <w:t xml:space="preserve"> Corinthians 15:40, 42. Then in 1</w:t>
      </w:r>
      <w:r w:rsidRPr="00DE0877">
        <w:rPr>
          <w:sz w:val="24"/>
          <w:szCs w:val="24"/>
          <w:vertAlign w:val="superscript"/>
        </w:rPr>
        <w:t>st</w:t>
      </w:r>
      <w:r w:rsidRPr="00DE0877">
        <w:rPr>
          <w:sz w:val="24"/>
          <w:szCs w:val="24"/>
        </w:rPr>
        <w:t xml:space="preserve"> Corinthians 15:54-58, Stephen would be the 2</w:t>
      </w:r>
      <w:r w:rsidRPr="00DE0877">
        <w:rPr>
          <w:sz w:val="24"/>
          <w:szCs w:val="24"/>
          <w:vertAlign w:val="superscript"/>
        </w:rPr>
        <w:t>nd</w:t>
      </w:r>
      <w:r w:rsidRPr="00DE087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w:t>
      </w:r>
      <w:r w:rsidRPr="00DE0877">
        <w:rPr>
          <w:sz w:val="24"/>
          <w:szCs w:val="24"/>
        </w:rPr>
        <w:lastRenderedPageBreak/>
        <w:t>God’s mercy as a blasphemer, persecutor, &amp; being in insolence because He did it ignorantly in 1</w:t>
      </w:r>
      <w:r w:rsidRPr="00DE0877">
        <w:rPr>
          <w:sz w:val="24"/>
          <w:szCs w:val="24"/>
          <w:vertAlign w:val="superscript"/>
        </w:rPr>
        <w:t xml:space="preserve">st </w:t>
      </w:r>
      <w:r w:rsidRPr="00DE0877">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E0877">
        <w:rPr>
          <w:sz w:val="24"/>
          <w:szCs w:val="24"/>
          <w:vertAlign w:val="superscript"/>
        </w:rPr>
        <w:t>st</w:t>
      </w:r>
      <w:r w:rsidRPr="00DE0877">
        <w:rPr>
          <w:sz w:val="24"/>
          <w:szCs w:val="24"/>
        </w:rPr>
        <w:t xml:space="preserve"> Peter 1:17-21. The Lord Enoch will never die in all eternity because He pleased the Father Stephen in Hebrews 11:5; </w:t>
      </w:r>
      <w:r w:rsidRPr="00DE0877">
        <w:rPr>
          <w:sz w:val="24"/>
          <w:szCs w:val="24"/>
        </w:rPr>
        <w:lastRenderedPageBreak/>
        <w:t>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E0877">
        <w:rPr>
          <w:sz w:val="24"/>
          <w:szCs w:val="24"/>
          <w:vertAlign w:val="superscript"/>
        </w:rPr>
        <w:t>nd</w:t>
      </w:r>
      <w:r w:rsidRPr="00DE0877">
        <w:rPr>
          <w:sz w:val="24"/>
          <w:szCs w:val="24"/>
        </w:rPr>
        <w:t xml:space="preserve"> Man Yahweh. The Lord James is the 2</w:t>
      </w:r>
      <w:r w:rsidRPr="00DE0877">
        <w:rPr>
          <w:sz w:val="24"/>
          <w:szCs w:val="24"/>
          <w:vertAlign w:val="superscript"/>
        </w:rPr>
        <w:t>nd</w:t>
      </w:r>
      <w:r w:rsidRPr="00DE0877">
        <w:rPr>
          <w:sz w:val="24"/>
          <w:szCs w:val="24"/>
        </w:rPr>
        <w:t xml:space="preserve"> Man Lucifer. The Lord Jesus is the 2</w:t>
      </w:r>
      <w:r w:rsidRPr="00DE0877">
        <w:rPr>
          <w:sz w:val="24"/>
          <w:szCs w:val="24"/>
          <w:vertAlign w:val="superscript"/>
        </w:rPr>
        <w:t>nd</w:t>
      </w:r>
      <w:r w:rsidRPr="00DE0877">
        <w:rPr>
          <w:sz w:val="24"/>
          <w:szCs w:val="24"/>
        </w:rPr>
        <w:t xml:space="preserve"> Man Adam. The Lord John is the 2</w:t>
      </w:r>
      <w:r w:rsidRPr="00DE0877">
        <w:rPr>
          <w:sz w:val="24"/>
          <w:szCs w:val="24"/>
          <w:vertAlign w:val="superscript"/>
        </w:rPr>
        <w:t>nd</w:t>
      </w:r>
      <w:r w:rsidRPr="00DE0877">
        <w:rPr>
          <w:sz w:val="24"/>
          <w:szCs w:val="24"/>
        </w:rPr>
        <w:t xml:space="preserve"> Man Eve. The Lord Peter is the 2</w:t>
      </w:r>
      <w:r w:rsidRPr="00DE0877">
        <w:rPr>
          <w:sz w:val="24"/>
          <w:szCs w:val="24"/>
          <w:vertAlign w:val="superscript"/>
        </w:rPr>
        <w:t>nd</w:t>
      </w:r>
      <w:r w:rsidRPr="00DE0877">
        <w:rPr>
          <w:sz w:val="24"/>
          <w:szCs w:val="24"/>
        </w:rPr>
        <w:t xml:space="preserve"> Man Cain.  </w:t>
      </w:r>
    </w:p>
    <w:p w:rsidR="004357E5" w:rsidRPr="00DE0877" w:rsidRDefault="004357E5" w:rsidP="004357E5">
      <w:pPr>
        <w:spacing w:line="480" w:lineRule="auto"/>
        <w:jc w:val="both"/>
        <w:rPr>
          <w:rFonts w:cs="Calibri"/>
          <w:sz w:val="24"/>
          <w:szCs w:val="24"/>
        </w:rPr>
      </w:pPr>
      <w:r w:rsidRPr="00DE0877">
        <w:rPr>
          <w:sz w:val="24"/>
          <w:szCs w:val="24"/>
        </w:rPr>
        <w:t xml:space="preserve">In </w:t>
      </w:r>
      <w:r w:rsidRPr="00DE0877">
        <w:rPr>
          <w:b/>
          <w:sz w:val="24"/>
          <w:szCs w:val="24"/>
        </w:rPr>
        <w:t>Stephen’s Defense</w:t>
      </w:r>
      <w:r w:rsidRPr="00DE087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E0877">
        <w:rPr>
          <w:sz w:val="24"/>
          <w:szCs w:val="24"/>
          <w:vertAlign w:val="superscript"/>
        </w:rPr>
        <w:t>st</w:t>
      </w:r>
      <w:r w:rsidRPr="00DE0877">
        <w:rPr>
          <w:sz w:val="24"/>
          <w:szCs w:val="24"/>
        </w:rPr>
        <w:t xml:space="preserve"> Corinthians 10:14-22 concerning idolatry which is marital fornication in Tobit 4:12-13. Even Satan says to the LORD: Skin for Skin (Sexual Eros Love Intercourse)! Yes, all that a Man has He will give for His life in Job 2:4. Also  the  </w:t>
      </w:r>
      <w:r w:rsidRPr="00DE0877">
        <w:rPr>
          <w:sz w:val="24"/>
          <w:szCs w:val="24"/>
        </w:rPr>
        <w:lastRenderedPageBreak/>
        <w:t>one  single  realm  is  separated  from the  marriage  realm, given  in marriage realm &amp; qualified in marriage in Acts 6:15 &amp; Luke 20:34-38. Intermarriage is forbidden between races concerning Foreign Wives in 1</w:t>
      </w:r>
      <w:r w:rsidRPr="00DE0877">
        <w:rPr>
          <w:sz w:val="24"/>
          <w:szCs w:val="24"/>
          <w:vertAlign w:val="superscript"/>
        </w:rPr>
        <w:t>st</w:t>
      </w:r>
      <w:r w:rsidRPr="00DE0877">
        <w:rPr>
          <w:sz w:val="24"/>
          <w:szCs w:val="24"/>
        </w:rPr>
        <w:t xml:space="preserve"> Kings 11:1-13 &amp; Pagan Wives in Ezra 9:1-15. Also it is in 1</w:t>
      </w:r>
      <w:r w:rsidRPr="00DE0877">
        <w:rPr>
          <w:sz w:val="24"/>
          <w:szCs w:val="24"/>
          <w:vertAlign w:val="superscript"/>
        </w:rPr>
        <w:t>st</w:t>
      </w:r>
      <w:r w:rsidRPr="00DE087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E0877">
        <w:rPr>
          <w:sz w:val="24"/>
          <w:szCs w:val="24"/>
          <w:vertAlign w:val="superscript"/>
        </w:rPr>
        <w:t>st</w:t>
      </w:r>
      <w:r w:rsidRPr="00DE087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DE0877">
        <w:rPr>
          <w:sz w:val="24"/>
          <w:szCs w:val="24"/>
          <w:vertAlign w:val="superscript"/>
        </w:rPr>
        <w:t>st</w:t>
      </w:r>
      <w:r w:rsidRPr="00DE087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w:t>
      </w:r>
      <w:r w:rsidRPr="00DE0877">
        <w:rPr>
          <w:sz w:val="24"/>
          <w:szCs w:val="24"/>
        </w:rPr>
        <w:lastRenderedPageBreak/>
        <w:t>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E0877">
        <w:rPr>
          <w:vanish/>
          <w:sz w:val="24"/>
          <w:szCs w:val="24"/>
        </w:rPr>
        <w:t>eHe</w:t>
      </w:r>
      <w:r w:rsidRPr="00DE087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E0877">
        <w:rPr>
          <w:sz w:val="24"/>
          <w:szCs w:val="24"/>
          <w:vertAlign w:val="superscript"/>
        </w:rPr>
        <w:t>st</w:t>
      </w:r>
      <w:r w:rsidRPr="00DE0877">
        <w:rPr>
          <w:sz w:val="24"/>
          <w:szCs w:val="24"/>
        </w:rPr>
        <w:t xml:space="preserve"> John 2:22 and 2</w:t>
      </w:r>
      <w:r w:rsidRPr="00DE0877">
        <w:rPr>
          <w:sz w:val="24"/>
          <w:szCs w:val="24"/>
          <w:vertAlign w:val="superscript"/>
        </w:rPr>
        <w:t>nd</w:t>
      </w:r>
      <w:r w:rsidRPr="00DE087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E0877">
        <w:rPr>
          <w:b/>
          <w:sz w:val="24"/>
          <w:szCs w:val="24"/>
        </w:rPr>
        <w:t>The Lord Yah &amp; the Different Kinds of Flesh in the Holy Bible</w:t>
      </w:r>
      <w:r w:rsidRPr="00DE0877">
        <w:rPr>
          <w:sz w:val="24"/>
          <w:szCs w:val="24"/>
        </w:rPr>
        <w:t xml:space="preserve">.” </w:t>
      </w:r>
      <w:r w:rsidRPr="00DE087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57E5" w:rsidRPr="00DE0877" w:rsidRDefault="004357E5" w:rsidP="004357E5">
      <w:pPr>
        <w:spacing w:line="480" w:lineRule="auto"/>
        <w:jc w:val="both"/>
        <w:rPr>
          <w:rFonts w:cs="Times New Roman"/>
          <w:sz w:val="24"/>
          <w:szCs w:val="24"/>
        </w:rPr>
      </w:pPr>
      <w:r w:rsidRPr="00DE0877">
        <w:rPr>
          <w:sz w:val="24"/>
          <w:szCs w:val="24"/>
        </w:rPr>
        <w:t>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w:t>
      </w:r>
      <w:r w:rsidRPr="00DE0877">
        <w:rPr>
          <w:sz w:val="24"/>
          <w:szCs w:val="24"/>
        </w:rPr>
        <w:lastRenderedPageBreak/>
        <w:t>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57E5" w:rsidRPr="00DE0877" w:rsidRDefault="004357E5" w:rsidP="004357E5">
      <w:pPr>
        <w:spacing w:line="480" w:lineRule="auto"/>
        <w:jc w:val="both"/>
        <w:rPr>
          <w:sz w:val="24"/>
          <w:szCs w:val="24"/>
        </w:rPr>
      </w:pPr>
      <w:r w:rsidRPr="00DE087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357E5" w:rsidRPr="00DE0877" w:rsidRDefault="004357E5" w:rsidP="004357E5">
      <w:pPr>
        <w:spacing w:line="480" w:lineRule="auto"/>
        <w:jc w:val="both"/>
        <w:rPr>
          <w:sz w:val="24"/>
          <w:szCs w:val="24"/>
        </w:rPr>
      </w:pPr>
      <w:r w:rsidRPr="00DE0877">
        <w:rPr>
          <w:sz w:val="24"/>
          <w:szCs w:val="24"/>
        </w:rPr>
        <w:t xml:space="preserve">In </w:t>
      </w:r>
      <w:r w:rsidRPr="00DE0877">
        <w:rPr>
          <w:b/>
          <w:sz w:val="24"/>
          <w:szCs w:val="24"/>
        </w:rPr>
        <w:t>Stephen’s Resurrection from the Dead, Ascension and Throne</w:t>
      </w:r>
      <w:r w:rsidRPr="00DE087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w:t>
      </w:r>
      <w:r w:rsidRPr="00DE0877">
        <w:rPr>
          <w:sz w:val="24"/>
          <w:szCs w:val="24"/>
        </w:rPr>
        <w:lastRenderedPageBreak/>
        <w:t>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E0877">
        <w:rPr>
          <w:sz w:val="24"/>
          <w:szCs w:val="24"/>
          <w:vertAlign w:val="superscript"/>
        </w:rPr>
        <w:t>st</w:t>
      </w:r>
      <w:r w:rsidRPr="00DE0877">
        <w:rPr>
          <w:sz w:val="24"/>
          <w:szCs w:val="24"/>
        </w:rPr>
        <w:t xml:space="preserve"> Kings 17:8-24; 2</w:t>
      </w:r>
      <w:r w:rsidRPr="00DE0877">
        <w:rPr>
          <w:sz w:val="24"/>
          <w:szCs w:val="24"/>
          <w:vertAlign w:val="superscript"/>
        </w:rPr>
        <w:t>nd</w:t>
      </w:r>
      <w:r w:rsidRPr="00DE087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E0877">
        <w:rPr>
          <w:sz w:val="24"/>
          <w:szCs w:val="24"/>
          <w:vertAlign w:val="superscript"/>
        </w:rPr>
        <w:t>st</w:t>
      </w:r>
      <w:r w:rsidRPr="00DE087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E0877">
        <w:rPr>
          <w:sz w:val="24"/>
          <w:szCs w:val="24"/>
          <w:vertAlign w:val="superscript"/>
        </w:rPr>
        <w:t>nd</w:t>
      </w:r>
      <w:r w:rsidRPr="00DE0877">
        <w:rPr>
          <w:sz w:val="24"/>
          <w:szCs w:val="24"/>
        </w:rPr>
        <w:t xml:space="preserve"> Samuel 12:24-1</w:t>
      </w:r>
      <w:r w:rsidRPr="00DE0877">
        <w:rPr>
          <w:sz w:val="24"/>
          <w:szCs w:val="24"/>
          <w:vertAlign w:val="superscript"/>
        </w:rPr>
        <w:t>st</w:t>
      </w:r>
      <w:r w:rsidRPr="00DE087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E0877">
        <w:rPr>
          <w:sz w:val="24"/>
          <w:szCs w:val="24"/>
          <w:vertAlign w:val="superscript"/>
        </w:rPr>
        <w:t>st</w:t>
      </w:r>
      <w:r w:rsidRPr="00DE087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E0877">
        <w:rPr>
          <w:sz w:val="24"/>
          <w:szCs w:val="24"/>
          <w:vertAlign w:val="superscript"/>
        </w:rPr>
        <w:t>st</w:t>
      </w:r>
      <w:r w:rsidRPr="00DE0877">
        <w:rPr>
          <w:sz w:val="24"/>
          <w:szCs w:val="24"/>
        </w:rPr>
        <w:t xml:space="preserve"> Person of the Trinity. </w:t>
      </w:r>
      <w:r w:rsidRPr="00DE0877">
        <w:rPr>
          <w:sz w:val="24"/>
          <w:szCs w:val="24"/>
        </w:rPr>
        <w:lastRenderedPageBreak/>
        <w:t>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E0877">
        <w:rPr>
          <w:sz w:val="24"/>
          <w:szCs w:val="24"/>
          <w:vertAlign w:val="superscript"/>
        </w:rPr>
        <w:t>th</w:t>
      </w:r>
      <w:r w:rsidRPr="00DE0877">
        <w:rPr>
          <w:sz w:val="24"/>
          <w:szCs w:val="24"/>
        </w:rPr>
        <w:t xml:space="preserve"> to around June 21</w:t>
      </w:r>
      <w:r w:rsidRPr="00DE0877">
        <w:rPr>
          <w:sz w:val="24"/>
          <w:szCs w:val="24"/>
          <w:vertAlign w:val="superscript"/>
        </w:rPr>
        <w:t>st</w:t>
      </w:r>
      <w:r w:rsidRPr="00DE0877">
        <w:rPr>
          <w:sz w:val="24"/>
          <w:szCs w:val="24"/>
        </w:rPr>
        <w:t>. This is because of the Father Stephen’s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Resurrected Crown Week from March 7</w:t>
      </w:r>
      <w:r w:rsidRPr="00DE0877">
        <w:rPr>
          <w:sz w:val="24"/>
          <w:szCs w:val="24"/>
          <w:vertAlign w:val="superscript"/>
        </w:rPr>
        <w:t>th</w:t>
      </w:r>
      <w:r w:rsidRPr="00DE0877">
        <w:rPr>
          <w:sz w:val="24"/>
          <w:szCs w:val="24"/>
        </w:rPr>
        <w:t xml:space="preserve"> to March 21</w:t>
      </w:r>
      <w:r w:rsidRPr="00DE0877">
        <w:rPr>
          <w:sz w:val="24"/>
          <w:szCs w:val="24"/>
          <w:vertAlign w:val="superscript"/>
        </w:rPr>
        <w:t>st</w:t>
      </w:r>
      <w:r w:rsidRPr="00DE087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E0877">
        <w:rPr>
          <w:b/>
          <w:sz w:val="24"/>
          <w:szCs w:val="24"/>
        </w:rPr>
        <w:t>Who is the Lord Lucifer’s Party that the Lord Yahweh will cast into Hell at the End Time</w:t>
      </w:r>
      <w:r w:rsidRPr="00DE087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Samuel, 1</w:t>
      </w:r>
      <w:r w:rsidRPr="00DE0877">
        <w:rPr>
          <w:sz w:val="24"/>
          <w:szCs w:val="24"/>
          <w:vertAlign w:val="superscript"/>
        </w:rPr>
        <w:t xml:space="preserve">st </w:t>
      </w:r>
      <w:r w:rsidRPr="00DE0877">
        <w:rPr>
          <w:sz w:val="24"/>
          <w:szCs w:val="24"/>
        </w:rPr>
        <w:t>&amp; 2</w:t>
      </w:r>
      <w:r w:rsidRPr="00DE0877">
        <w:rPr>
          <w:sz w:val="24"/>
          <w:szCs w:val="24"/>
          <w:vertAlign w:val="superscript"/>
        </w:rPr>
        <w:t>nd</w:t>
      </w:r>
      <w:r w:rsidRPr="00DE0877">
        <w:rPr>
          <w:sz w:val="24"/>
          <w:szCs w:val="24"/>
        </w:rPr>
        <w:t xml:space="preserve"> Kings, Ezra, 1</w:t>
      </w:r>
      <w:r w:rsidRPr="00DE0877">
        <w:rPr>
          <w:sz w:val="24"/>
          <w:szCs w:val="24"/>
          <w:vertAlign w:val="superscript"/>
        </w:rPr>
        <w:t xml:space="preserve">st </w:t>
      </w:r>
      <w:r w:rsidRPr="00DE0877">
        <w:rPr>
          <w:sz w:val="24"/>
          <w:szCs w:val="24"/>
        </w:rPr>
        <w:t>&amp; 2</w:t>
      </w:r>
      <w:r w:rsidRPr="00DE0877">
        <w:rPr>
          <w:sz w:val="24"/>
          <w:szCs w:val="24"/>
          <w:vertAlign w:val="superscript"/>
        </w:rPr>
        <w:t>nd</w:t>
      </w:r>
      <w:r w:rsidRPr="00DE087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E0877">
        <w:rPr>
          <w:b/>
          <w:sz w:val="24"/>
          <w:szCs w:val="24"/>
        </w:rPr>
        <w:t xml:space="preserve">“Total Universe Access” </w:t>
      </w:r>
      <w:r w:rsidRPr="00DE0877">
        <w:rPr>
          <w:sz w:val="24"/>
          <w:szCs w:val="24"/>
        </w:rPr>
        <w:t>in Matthew 11:27; Luke 10:22; 1</w:t>
      </w:r>
      <w:r w:rsidRPr="00DE0877">
        <w:rPr>
          <w:sz w:val="24"/>
          <w:szCs w:val="24"/>
          <w:vertAlign w:val="superscript"/>
        </w:rPr>
        <w:t>st</w:t>
      </w:r>
      <w:r w:rsidRPr="00DE0877">
        <w:rPr>
          <w:sz w:val="24"/>
          <w:szCs w:val="24"/>
        </w:rPr>
        <w:t xml:space="preserve"> </w:t>
      </w:r>
      <w:r w:rsidRPr="00DE0877">
        <w:rPr>
          <w:sz w:val="24"/>
          <w:szCs w:val="24"/>
        </w:rPr>
        <w:lastRenderedPageBreak/>
        <w:t>Corinthians 8:6 &amp; Ephesians 2:18. No Man has power over the Spirit in Ecclesiastes 8:8. In 1</w:t>
      </w:r>
      <w:r w:rsidRPr="00DE0877">
        <w:rPr>
          <w:sz w:val="24"/>
          <w:szCs w:val="24"/>
          <w:vertAlign w:val="superscript"/>
        </w:rPr>
        <w:t>st</w:t>
      </w:r>
      <w:r w:rsidRPr="00DE0877">
        <w:rPr>
          <w:sz w:val="24"/>
          <w:szCs w:val="24"/>
        </w:rPr>
        <w:t xml:space="preserve"> Corinthians 2:6-16 says there is 2 Creations. 1</w:t>
      </w:r>
      <w:r w:rsidRPr="00DE0877">
        <w:rPr>
          <w:sz w:val="24"/>
          <w:szCs w:val="24"/>
          <w:vertAlign w:val="superscript"/>
        </w:rPr>
        <w:t>st</w:t>
      </w:r>
      <w:r w:rsidRPr="00DE0877">
        <w:rPr>
          <w:sz w:val="24"/>
          <w:szCs w:val="24"/>
        </w:rPr>
        <w:t>, the Spirit, Soul &amp; Body of Man knows Man by the weak Flesh in Romans 8:3. Second, the Spirit, Mind &amp; Body of God knows God the Trinity with Divine Flesh/Nature &amp; the weakness of God in 1</w:t>
      </w:r>
      <w:r w:rsidRPr="00DE0877">
        <w:rPr>
          <w:sz w:val="24"/>
          <w:szCs w:val="24"/>
          <w:vertAlign w:val="superscript"/>
        </w:rPr>
        <w:t>st</w:t>
      </w:r>
      <w:r w:rsidRPr="00DE0877">
        <w:rPr>
          <w:sz w:val="24"/>
          <w:szCs w:val="24"/>
        </w:rPr>
        <w:t xml:space="preserve"> John 3:9; 1</w:t>
      </w:r>
      <w:r w:rsidRPr="00DE0877">
        <w:rPr>
          <w:sz w:val="24"/>
          <w:szCs w:val="24"/>
          <w:vertAlign w:val="superscript"/>
        </w:rPr>
        <w:t>st</w:t>
      </w:r>
      <w:r w:rsidRPr="00DE087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357E5" w:rsidRPr="00DE0877" w:rsidRDefault="004357E5" w:rsidP="004357E5">
      <w:pPr>
        <w:spacing w:line="480" w:lineRule="auto"/>
        <w:jc w:val="center"/>
        <w:rPr>
          <w:b/>
          <w:sz w:val="24"/>
          <w:szCs w:val="24"/>
        </w:rPr>
      </w:pPr>
      <w:r w:rsidRPr="00DE0877">
        <w:rPr>
          <w:b/>
          <w:sz w:val="24"/>
          <w:szCs w:val="24"/>
        </w:rPr>
        <w:t>THE 48 MALE GENERALS [LIST MANY BE INCOMPLETE] IN THE HOLY BIBLE AND THE APOCRYPHA IN THE HALL OF FAME</w:t>
      </w:r>
    </w:p>
    <w:p w:rsidR="004357E5" w:rsidRPr="00DE0877" w:rsidRDefault="004357E5" w:rsidP="004357E5">
      <w:pPr>
        <w:spacing w:line="480" w:lineRule="auto"/>
        <w:jc w:val="center"/>
        <w:rPr>
          <w:b/>
          <w:sz w:val="24"/>
          <w:szCs w:val="24"/>
        </w:rPr>
      </w:pPr>
      <w:r w:rsidRPr="00DE0877">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DE0877">
        <w:rPr>
          <w:b/>
          <w:sz w:val="24"/>
          <w:szCs w:val="24"/>
        </w:rPr>
        <w:lastRenderedPageBreak/>
        <w:t>GOLD STAR GENERAL TO A 6 GOLD STAR GENERAL FROM 1 TO 6 IN THE FATHER STEPHEN’S INERRANT LAW’S ARMED FORCES</w:t>
      </w:r>
    </w:p>
    <w:p w:rsidR="004357E5" w:rsidRPr="00DE0877" w:rsidRDefault="004357E5" w:rsidP="004357E5">
      <w:pPr>
        <w:spacing w:line="480" w:lineRule="auto"/>
        <w:jc w:val="center"/>
        <w:rPr>
          <w:b/>
          <w:sz w:val="24"/>
          <w:szCs w:val="24"/>
        </w:rPr>
      </w:pPr>
      <w:r w:rsidRPr="00DE0877">
        <w:rPr>
          <w:b/>
          <w:sz w:val="24"/>
          <w:szCs w:val="24"/>
        </w:rPr>
        <w:t>THE OLDEST UNIVERSE IN PROVERBS 8:22-31 &amp; ACTS 1:1-28:31</w:t>
      </w:r>
    </w:p>
    <w:p w:rsidR="004357E5" w:rsidRPr="00DE0877" w:rsidRDefault="004357E5" w:rsidP="004357E5">
      <w:pPr>
        <w:spacing w:line="480" w:lineRule="auto"/>
        <w:jc w:val="center"/>
        <w:rPr>
          <w:b/>
          <w:sz w:val="24"/>
          <w:szCs w:val="24"/>
        </w:rPr>
      </w:pPr>
      <w:r w:rsidRPr="00DE0877">
        <w:rPr>
          <w:b/>
          <w:sz w:val="24"/>
          <w:szCs w:val="24"/>
        </w:rPr>
        <w:t>THE OLD UNIVERSE IN GENESIS 1:1-8:30</w:t>
      </w:r>
    </w:p>
    <w:p w:rsidR="004357E5" w:rsidRPr="00DE0877" w:rsidRDefault="004357E5" w:rsidP="004357E5">
      <w:pPr>
        <w:spacing w:line="480" w:lineRule="auto"/>
        <w:jc w:val="center"/>
        <w:rPr>
          <w:b/>
          <w:sz w:val="24"/>
          <w:szCs w:val="24"/>
        </w:rPr>
      </w:pPr>
      <w:r w:rsidRPr="00DE0877">
        <w:rPr>
          <w:b/>
          <w:sz w:val="24"/>
          <w:szCs w:val="24"/>
        </w:rPr>
        <w:t>THE YOUNG UNIVERSE IN GENESIS 9:1-LUKE 24:53</w:t>
      </w:r>
    </w:p>
    <w:p w:rsidR="004357E5" w:rsidRPr="00DE0877" w:rsidRDefault="004357E5" w:rsidP="004357E5">
      <w:pPr>
        <w:spacing w:line="480" w:lineRule="auto"/>
        <w:jc w:val="both"/>
        <w:rPr>
          <w:sz w:val="24"/>
          <w:szCs w:val="24"/>
        </w:rPr>
      </w:pPr>
      <w:r w:rsidRPr="00DE087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E0877">
        <w:rPr>
          <w:sz w:val="24"/>
          <w:szCs w:val="24"/>
          <w:vertAlign w:val="superscript"/>
        </w:rPr>
        <w:t>ND</w:t>
      </w:r>
      <w:r w:rsidRPr="00DE0877">
        <w:rPr>
          <w:sz w:val="24"/>
          <w:szCs w:val="24"/>
        </w:rPr>
        <w:t xml:space="preserve"> KINGS 1:10. THE ETERNAL GENERAL ISRAEL FOR 26 THOUSANDS OF YEARS [YOUNG UNIVERSE] IS IN GENESIS 32:22-32. THE ETERNAL GENERAL MELCHIZEDEK FOR A TRILLION OF YEARS [OLD UNIVERSE] IS IN HEBREWS 7:21. </w:t>
      </w:r>
    </w:p>
    <w:p w:rsidR="004357E5" w:rsidRPr="00DE0877" w:rsidRDefault="004357E5" w:rsidP="004357E5">
      <w:pPr>
        <w:spacing w:line="480" w:lineRule="auto"/>
        <w:jc w:val="center"/>
        <w:rPr>
          <w:b/>
          <w:sz w:val="24"/>
          <w:szCs w:val="24"/>
        </w:rPr>
      </w:pPr>
      <w:r w:rsidRPr="00DE0877">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4357E5" w:rsidRPr="00DE0877" w:rsidRDefault="004357E5" w:rsidP="004357E5">
      <w:pPr>
        <w:spacing w:line="480" w:lineRule="auto"/>
        <w:jc w:val="center"/>
        <w:rPr>
          <w:b/>
          <w:sz w:val="24"/>
          <w:szCs w:val="24"/>
        </w:rPr>
      </w:pPr>
      <w:r w:rsidRPr="00DE0877">
        <w:rPr>
          <w:b/>
          <w:sz w:val="24"/>
          <w:szCs w:val="24"/>
        </w:rPr>
        <w:t>THE YOUNG UNIVERSE IN GENESIS 9:1-LUKE 24:53</w:t>
      </w:r>
    </w:p>
    <w:p w:rsidR="004357E5" w:rsidRPr="00DE0877" w:rsidRDefault="004357E5" w:rsidP="004357E5">
      <w:pPr>
        <w:spacing w:line="480" w:lineRule="auto"/>
        <w:jc w:val="both"/>
        <w:rPr>
          <w:sz w:val="24"/>
          <w:szCs w:val="24"/>
        </w:rPr>
      </w:pPr>
      <w:r w:rsidRPr="00DE0877">
        <w:rPr>
          <w:sz w:val="24"/>
          <w:szCs w:val="24"/>
        </w:rPr>
        <w:lastRenderedPageBreak/>
        <w:t>GENERAL JEHOAHAZ IS IN 2</w:t>
      </w:r>
      <w:r w:rsidRPr="00DE0877">
        <w:rPr>
          <w:sz w:val="24"/>
          <w:szCs w:val="24"/>
          <w:vertAlign w:val="superscript"/>
        </w:rPr>
        <w:t>ND</w:t>
      </w:r>
      <w:r w:rsidRPr="00DE0877">
        <w:rPr>
          <w:sz w:val="24"/>
          <w:szCs w:val="24"/>
        </w:rPr>
        <w:t xml:space="preserve"> KINGS 13:7. GENERAL NICANOR IS IN 1</w:t>
      </w:r>
      <w:r w:rsidRPr="00DE0877">
        <w:rPr>
          <w:sz w:val="24"/>
          <w:szCs w:val="24"/>
          <w:vertAlign w:val="superscript"/>
        </w:rPr>
        <w:t>ST</w:t>
      </w:r>
      <w:r w:rsidRPr="00DE0877">
        <w:rPr>
          <w:sz w:val="24"/>
          <w:szCs w:val="24"/>
        </w:rPr>
        <w:t xml:space="preserve"> MACCABEES 3:38. GENERAL GORGIAS IS IN 1</w:t>
      </w:r>
      <w:r w:rsidRPr="00DE0877">
        <w:rPr>
          <w:sz w:val="24"/>
          <w:szCs w:val="24"/>
          <w:vertAlign w:val="superscript"/>
        </w:rPr>
        <w:t>ST</w:t>
      </w:r>
      <w:r w:rsidRPr="00DE0877">
        <w:rPr>
          <w:sz w:val="24"/>
          <w:szCs w:val="24"/>
        </w:rPr>
        <w:t xml:space="preserve"> MACCABEES 3:38. GENERAL PTOLEMY (PTOLEMEE) IS IN 1</w:t>
      </w:r>
      <w:r w:rsidRPr="00DE0877">
        <w:rPr>
          <w:sz w:val="24"/>
          <w:szCs w:val="24"/>
          <w:vertAlign w:val="superscript"/>
        </w:rPr>
        <w:t>ST</w:t>
      </w:r>
      <w:r w:rsidRPr="00DE0877">
        <w:rPr>
          <w:sz w:val="24"/>
          <w:szCs w:val="24"/>
        </w:rPr>
        <w:t xml:space="preserve"> MACCABEES 3:38. GENERAL TRYPHONE IS IN 1</w:t>
      </w:r>
      <w:r w:rsidRPr="00DE0877">
        <w:rPr>
          <w:sz w:val="24"/>
          <w:szCs w:val="24"/>
          <w:vertAlign w:val="superscript"/>
        </w:rPr>
        <w:t>ST</w:t>
      </w:r>
      <w:r w:rsidRPr="00DE0877">
        <w:rPr>
          <w:sz w:val="24"/>
          <w:szCs w:val="24"/>
        </w:rPr>
        <w:t xml:space="preserve"> MACCABEES 14:1. GENERAL RAPHAEL IS IN TOBIT 12:15. GENERAL BACCHIDES IS IN 1</w:t>
      </w:r>
      <w:r w:rsidRPr="00DE0877">
        <w:rPr>
          <w:sz w:val="24"/>
          <w:szCs w:val="24"/>
          <w:vertAlign w:val="superscript"/>
        </w:rPr>
        <w:t>ST</w:t>
      </w:r>
      <w:r w:rsidRPr="00DE0877">
        <w:rPr>
          <w:sz w:val="24"/>
          <w:szCs w:val="24"/>
        </w:rPr>
        <w:t xml:space="preserve"> MACCABEES 7:8. GENERAL SISERA IS IN JUDGES 4:7. GENERAL JABIN IS IN JUDGES 4:7. GENERAL JACOB IS IN GENESIS 32:22-32. GENERAL SAUL IS IN 1</w:t>
      </w:r>
      <w:r w:rsidRPr="00DE0877">
        <w:rPr>
          <w:sz w:val="24"/>
          <w:szCs w:val="24"/>
          <w:vertAlign w:val="superscript"/>
        </w:rPr>
        <w:t>ST</w:t>
      </w:r>
      <w:r w:rsidRPr="00DE0877">
        <w:rPr>
          <w:sz w:val="24"/>
          <w:szCs w:val="24"/>
        </w:rPr>
        <w:t xml:space="preserve"> SAMUEL 14:1. GENERAL DAVID IS IN 1</w:t>
      </w:r>
      <w:r w:rsidRPr="00DE0877">
        <w:rPr>
          <w:sz w:val="24"/>
          <w:szCs w:val="24"/>
          <w:vertAlign w:val="superscript"/>
        </w:rPr>
        <w:t>ST</w:t>
      </w:r>
      <w:r w:rsidRPr="00DE0877">
        <w:rPr>
          <w:sz w:val="24"/>
          <w:szCs w:val="24"/>
        </w:rPr>
        <w:t xml:space="preserve"> SAMUEL 19:8. GENERAL SOLOMON IS IN 1</w:t>
      </w:r>
      <w:r w:rsidRPr="00DE0877">
        <w:rPr>
          <w:sz w:val="24"/>
          <w:szCs w:val="24"/>
          <w:vertAlign w:val="superscript"/>
        </w:rPr>
        <w:t>ST</w:t>
      </w:r>
      <w:r w:rsidRPr="00DE0877">
        <w:rPr>
          <w:sz w:val="24"/>
          <w:szCs w:val="24"/>
        </w:rPr>
        <w:t xml:space="preserve"> KINGS 1:37. GENERAL REHOBOAM IS IN 1</w:t>
      </w:r>
      <w:r w:rsidRPr="00DE0877">
        <w:rPr>
          <w:sz w:val="24"/>
          <w:szCs w:val="24"/>
          <w:vertAlign w:val="superscript"/>
        </w:rPr>
        <w:t>ST</w:t>
      </w:r>
      <w:r w:rsidRPr="00DE0877">
        <w:rPr>
          <w:sz w:val="24"/>
          <w:szCs w:val="24"/>
        </w:rPr>
        <w:t xml:space="preserve"> KINGS 12:21. GENERAL ABNER IS IN 1</w:t>
      </w:r>
      <w:r w:rsidRPr="00DE0877">
        <w:rPr>
          <w:sz w:val="24"/>
          <w:szCs w:val="24"/>
          <w:vertAlign w:val="superscript"/>
        </w:rPr>
        <w:t>ST</w:t>
      </w:r>
      <w:r w:rsidRPr="00DE0877">
        <w:rPr>
          <w:sz w:val="24"/>
          <w:szCs w:val="24"/>
        </w:rPr>
        <w:t xml:space="preserve"> SAMUEL 17:55. GENERAL ABISHAI IS IN 1</w:t>
      </w:r>
      <w:r w:rsidRPr="00DE0877">
        <w:rPr>
          <w:sz w:val="24"/>
          <w:szCs w:val="24"/>
          <w:vertAlign w:val="superscript"/>
        </w:rPr>
        <w:t>ST</w:t>
      </w:r>
      <w:r w:rsidRPr="00DE0877">
        <w:rPr>
          <w:sz w:val="24"/>
          <w:szCs w:val="24"/>
        </w:rPr>
        <w:t xml:space="preserve"> CHRONICLES 19:11. GENERAL SHOBACH IS IN 2</w:t>
      </w:r>
      <w:r w:rsidRPr="00DE0877">
        <w:rPr>
          <w:sz w:val="24"/>
          <w:szCs w:val="24"/>
          <w:vertAlign w:val="superscript"/>
        </w:rPr>
        <w:t>ND</w:t>
      </w:r>
      <w:r w:rsidRPr="00DE0877">
        <w:rPr>
          <w:sz w:val="24"/>
          <w:szCs w:val="24"/>
        </w:rPr>
        <w:t xml:space="preserve"> SAMUEL 10:16. GENERAL AMASA IS IN 2</w:t>
      </w:r>
      <w:r w:rsidRPr="00DE0877">
        <w:rPr>
          <w:sz w:val="24"/>
          <w:szCs w:val="24"/>
          <w:vertAlign w:val="superscript"/>
        </w:rPr>
        <w:t>ND</w:t>
      </w:r>
      <w:r w:rsidRPr="00DE0877">
        <w:rPr>
          <w:sz w:val="24"/>
          <w:szCs w:val="24"/>
        </w:rPr>
        <w:t xml:space="preserve"> SAMUEL 19:13. GENERAL JESUS IS IN REVLEATION 22:16. GENERAL JOHN IS IN REVELATION 22:16. GENERAL JAMES IS IN JAMES 2:8-13. GENERAL PETER IS IN ACTS 12:3-19. GENERAL BARAK IS IN JUDGES 4:6. GENERAL URIEL IS IN 2</w:t>
      </w:r>
      <w:r w:rsidRPr="00DE0877">
        <w:rPr>
          <w:sz w:val="24"/>
          <w:szCs w:val="24"/>
          <w:vertAlign w:val="superscript"/>
        </w:rPr>
        <w:t>ND</w:t>
      </w:r>
      <w:r w:rsidRPr="00DE0877">
        <w:rPr>
          <w:sz w:val="24"/>
          <w:szCs w:val="24"/>
        </w:rPr>
        <w:t xml:space="preserve"> ESDRAS 4:36. GENERAL HOLOFERNES IS IN JUDITH 7:1. GENERAL JUDAS IS IN 1</w:t>
      </w:r>
      <w:r w:rsidRPr="00DE0877">
        <w:rPr>
          <w:sz w:val="24"/>
          <w:szCs w:val="24"/>
          <w:vertAlign w:val="superscript"/>
        </w:rPr>
        <w:t>ST</w:t>
      </w:r>
      <w:r w:rsidRPr="00DE0877">
        <w:rPr>
          <w:sz w:val="24"/>
          <w:szCs w:val="24"/>
        </w:rPr>
        <w:t xml:space="preserve"> MACCABEES 5:49. GENERAL REHUM IS IN EZRA 4:9. GENERAL JONATHAN IS IN 1</w:t>
      </w:r>
      <w:r w:rsidRPr="00DE0877">
        <w:rPr>
          <w:sz w:val="24"/>
          <w:szCs w:val="24"/>
          <w:vertAlign w:val="superscript"/>
        </w:rPr>
        <w:t>ST</w:t>
      </w:r>
      <w:r w:rsidRPr="00DE0877">
        <w:rPr>
          <w:sz w:val="24"/>
          <w:szCs w:val="24"/>
        </w:rPr>
        <w:t xml:space="preserve"> MACCABEES 12:27. GENERAL LYSIAS (SELEUCID) IS IN 1</w:t>
      </w:r>
      <w:r w:rsidRPr="00DE0877">
        <w:rPr>
          <w:sz w:val="24"/>
          <w:szCs w:val="24"/>
          <w:vertAlign w:val="superscript"/>
        </w:rPr>
        <w:t>ST</w:t>
      </w:r>
      <w:r w:rsidRPr="00DE0877">
        <w:rPr>
          <w:sz w:val="24"/>
          <w:szCs w:val="24"/>
        </w:rPr>
        <w:t xml:space="preserve"> MACCABEES 3:38. GENERAL GABRIEL IS IN LUKE 1:19. GENERAL SHOPHACH IS IN 1</w:t>
      </w:r>
      <w:r w:rsidRPr="00DE0877">
        <w:rPr>
          <w:sz w:val="24"/>
          <w:szCs w:val="24"/>
          <w:vertAlign w:val="superscript"/>
        </w:rPr>
        <w:t>ST</w:t>
      </w:r>
      <w:r w:rsidRPr="00DE0877">
        <w:rPr>
          <w:sz w:val="24"/>
          <w:szCs w:val="24"/>
        </w:rPr>
        <w:t xml:space="preserve"> CHRONICLES 19:16. GENERAL JEHU IS IN 2</w:t>
      </w:r>
      <w:r w:rsidRPr="00DE0877">
        <w:rPr>
          <w:sz w:val="24"/>
          <w:szCs w:val="24"/>
          <w:vertAlign w:val="superscript"/>
        </w:rPr>
        <w:t>ND</w:t>
      </w:r>
      <w:r w:rsidRPr="00DE0877">
        <w:rPr>
          <w:sz w:val="24"/>
          <w:szCs w:val="24"/>
        </w:rPr>
        <w:t xml:space="preserve"> KINGS 9:5. GENERAL JEHOIADA IS IN 2</w:t>
      </w:r>
      <w:r w:rsidRPr="00DE0877">
        <w:rPr>
          <w:sz w:val="24"/>
          <w:szCs w:val="24"/>
          <w:vertAlign w:val="superscript"/>
        </w:rPr>
        <w:t>ND</w:t>
      </w:r>
      <w:r w:rsidRPr="00DE0877">
        <w:rPr>
          <w:sz w:val="24"/>
          <w:szCs w:val="24"/>
        </w:rPr>
        <w:t xml:space="preserve"> KINGS 11:15. GENERAL JOAB IS IN 1</w:t>
      </w:r>
      <w:r w:rsidRPr="00DE0877">
        <w:rPr>
          <w:sz w:val="24"/>
          <w:szCs w:val="24"/>
          <w:vertAlign w:val="superscript"/>
        </w:rPr>
        <w:t>ST</w:t>
      </w:r>
      <w:r w:rsidRPr="00DE0877">
        <w:rPr>
          <w:sz w:val="24"/>
          <w:szCs w:val="24"/>
        </w:rPr>
        <w:t xml:space="preserve"> CHRONICLES 20:1. GENERAL JOHANAN IS IN 1</w:t>
      </w:r>
      <w:r w:rsidRPr="00DE0877">
        <w:rPr>
          <w:sz w:val="24"/>
          <w:szCs w:val="24"/>
          <w:vertAlign w:val="superscript"/>
        </w:rPr>
        <w:t>ST</w:t>
      </w:r>
      <w:r w:rsidRPr="00DE0877">
        <w:rPr>
          <w:sz w:val="24"/>
          <w:szCs w:val="24"/>
        </w:rPr>
        <w:t xml:space="preserve"> MACCABEES 9:44. GENERAL LYSIAS (ROMAN) IS IN ACTS 24:7. GENERAL NAAMAN IS IN 2</w:t>
      </w:r>
      <w:r w:rsidRPr="00DE0877">
        <w:rPr>
          <w:sz w:val="24"/>
          <w:szCs w:val="24"/>
          <w:vertAlign w:val="superscript"/>
        </w:rPr>
        <w:t>ND</w:t>
      </w:r>
      <w:r w:rsidRPr="00DE0877">
        <w:rPr>
          <w:sz w:val="24"/>
          <w:szCs w:val="24"/>
        </w:rPr>
        <w:t xml:space="preserve"> KINGS 5:1. GENERAL OMRI IS IN 1</w:t>
      </w:r>
      <w:r w:rsidRPr="00DE0877">
        <w:rPr>
          <w:sz w:val="24"/>
          <w:szCs w:val="24"/>
          <w:vertAlign w:val="superscript"/>
        </w:rPr>
        <w:t>ST</w:t>
      </w:r>
      <w:r w:rsidRPr="00DE0877">
        <w:rPr>
          <w:sz w:val="24"/>
          <w:szCs w:val="24"/>
        </w:rPr>
        <w:t xml:space="preserve"> KINGS 16:16. GENERAL ZIMRI IS IN 1</w:t>
      </w:r>
      <w:r w:rsidRPr="00DE0877">
        <w:rPr>
          <w:sz w:val="24"/>
          <w:szCs w:val="24"/>
          <w:vertAlign w:val="superscript"/>
        </w:rPr>
        <w:t>ST</w:t>
      </w:r>
      <w:r w:rsidRPr="00DE0877">
        <w:rPr>
          <w:sz w:val="24"/>
          <w:szCs w:val="24"/>
        </w:rPr>
        <w:t xml:space="preserve"> KINGS 16:9. GENERAL PEKAH IS IN 2</w:t>
      </w:r>
      <w:r w:rsidRPr="00DE0877">
        <w:rPr>
          <w:sz w:val="24"/>
          <w:szCs w:val="24"/>
          <w:vertAlign w:val="superscript"/>
        </w:rPr>
        <w:t>ND</w:t>
      </w:r>
      <w:r w:rsidRPr="00DE0877">
        <w:rPr>
          <w:sz w:val="24"/>
          <w:szCs w:val="24"/>
        </w:rPr>
        <w:t xml:space="preserve"> KINGS 15:25. GENERAL VESPASIAN IN THE END OF ACTS.</w:t>
      </w:r>
    </w:p>
    <w:p w:rsidR="004357E5" w:rsidRPr="00DE0877" w:rsidRDefault="004357E5" w:rsidP="004357E5">
      <w:pPr>
        <w:spacing w:line="480" w:lineRule="auto"/>
        <w:jc w:val="center"/>
        <w:rPr>
          <w:b/>
          <w:sz w:val="24"/>
          <w:szCs w:val="24"/>
        </w:rPr>
      </w:pPr>
      <w:r w:rsidRPr="00DE0877">
        <w:rPr>
          <w:b/>
          <w:sz w:val="24"/>
          <w:szCs w:val="24"/>
        </w:rPr>
        <w:t>THE LIST OF AROUND 571 FEMALE HEROES &amp; AUTHORITATIVE FIGURES IN THE HALL OF FAME</w:t>
      </w:r>
    </w:p>
    <w:p w:rsidR="004357E5" w:rsidRPr="00DE0877" w:rsidRDefault="004357E5" w:rsidP="004357E5">
      <w:pPr>
        <w:spacing w:line="480" w:lineRule="auto"/>
        <w:jc w:val="center"/>
        <w:rPr>
          <w:b/>
          <w:sz w:val="24"/>
          <w:szCs w:val="24"/>
        </w:rPr>
      </w:pPr>
      <w:r w:rsidRPr="00DE0877">
        <w:rPr>
          <w:b/>
          <w:sz w:val="24"/>
          <w:szCs w:val="24"/>
        </w:rPr>
        <w:lastRenderedPageBreak/>
        <w:t>THE FATHER STEPHEN’S RACE OF THE FAITHFUL WHICH CONCERNS THE SAINTLY CHRISTIAN LORDS &amp; SAINTLY CHRISTIAN LADIES IN A KINGDOM [10]</w:t>
      </w:r>
    </w:p>
    <w:p w:rsidR="004357E5" w:rsidRPr="00DE0877" w:rsidRDefault="004357E5" w:rsidP="004357E5">
      <w:pPr>
        <w:spacing w:line="480" w:lineRule="auto"/>
        <w:jc w:val="center"/>
        <w:rPr>
          <w:b/>
          <w:sz w:val="24"/>
          <w:szCs w:val="24"/>
        </w:rPr>
      </w:pPr>
      <w:r w:rsidRPr="00DE087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57E5" w:rsidRPr="00DE0877" w:rsidRDefault="004357E5" w:rsidP="004357E5">
      <w:pPr>
        <w:spacing w:line="480" w:lineRule="auto"/>
        <w:jc w:val="center"/>
        <w:rPr>
          <w:b/>
          <w:sz w:val="24"/>
          <w:szCs w:val="24"/>
        </w:rPr>
      </w:pPr>
      <w:r w:rsidRPr="00DE087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357E5" w:rsidRPr="00DE0877" w:rsidRDefault="004357E5" w:rsidP="004357E5">
      <w:pPr>
        <w:spacing w:line="480" w:lineRule="auto"/>
        <w:jc w:val="center"/>
        <w:rPr>
          <w:b/>
          <w:sz w:val="24"/>
          <w:szCs w:val="24"/>
        </w:rPr>
      </w:pPr>
      <w:r w:rsidRPr="00DE0877">
        <w:rPr>
          <w:b/>
          <w:sz w:val="24"/>
          <w:szCs w:val="24"/>
        </w:rPr>
        <w:t>THE SUPREME FEMALE VIRTUOUS COMMANDERS IN PROVERBS IN THE HALL OF FAME</w:t>
      </w:r>
    </w:p>
    <w:p w:rsidR="004357E5" w:rsidRPr="00DE0877" w:rsidRDefault="004357E5" w:rsidP="004357E5">
      <w:pPr>
        <w:spacing w:line="480" w:lineRule="auto"/>
        <w:jc w:val="center"/>
        <w:rPr>
          <w:b/>
          <w:sz w:val="24"/>
          <w:szCs w:val="24"/>
        </w:rPr>
      </w:pPr>
      <w:r w:rsidRPr="00DE0877">
        <w:rPr>
          <w:b/>
          <w:sz w:val="24"/>
          <w:szCs w:val="24"/>
        </w:rPr>
        <w:t xml:space="preserve">THE MOST HIGHEST VIRTUOUS FEMALE COMMANDER (THE LORD ENOCH’S LADY OF KINGDOMS) WITH THE RANK OF A 6 GOLD STAR GENERAL FOR A TIME TO BE DETERMINED </w:t>
      </w:r>
    </w:p>
    <w:p w:rsidR="004357E5" w:rsidRPr="00DE0877" w:rsidRDefault="004357E5" w:rsidP="004357E5">
      <w:pPr>
        <w:spacing w:line="480" w:lineRule="auto"/>
        <w:rPr>
          <w:sz w:val="24"/>
          <w:szCs w:val="24"/>
        </w:rPr>
      </w:pPr>
      <w:r w:rsidRPr="00DE0877">
        <w:rPr>
          <w:sz w:val="24"/>
          <w:szCs w:val="24"/>
        </w:rPr>
        <w:lastRenderedPageBreak/>
        <w:t>The Lord Enoch’s Lady of Kingdoms</w:t>
      </w:r>
    </w:p>
    <w:p w:rsidR="004357E5" w:rsidRPr="00DE0877" w:rsidRDefault="004357E5" w:rsidP="004357E5">
      <w:pPr>
        <w:spacing w:line="480" w:lineRule="auto"/>
        <w:rPr>
          <w:sz w:val="24"/>
          <w:szCs w:val="24"/>
        </w:rPr>
      </w:pPr>
      <w:r w:rsidRPr="00DE0877">
        <w:rPr>
          <w:sz w:val="24"/>
          <w:szCs w:val="24"/>
        </w:rPr>
        <w:t>The Mystery Lady is Unknown or Top-Secret</w:t>
      </w:r>
    </w:p>
    <w:p w:rsidR="004357E5" w:rsidRPr="00DE0877" w:rsidRDefault="004357E5" w:rsidP="004357E5">
      <w:pPr>
        <w:spacing w:line="480" w:lineRule="auto"/>
        <w:jc w:val="center"/>
        <w:rPr>
          <w:b/>
          <w:sz w:val="24"/>
          <w:szCs w:val="24"/>
        </w:rPr>
      </w:pPr>
      <w:r w:rsidRPr="00DE0877">
        <w:rPr>
          <w:b/>
          <w:sz w:val="24"/>
          <w:szCs w:val="24"/>
        </w:rPr>
        <w:t>The Divine Resume of a True Virtuous Female Commander in the House Authorities</w:t>
      </w:r>
    </w:p>
    <w:p w:rsidR="004357E5" w:rsidRPr="00DE0877" w:rsidRDefault="004357E5" w:rsidP="004357E5">
      <w:pPr>
        <w:spacing w:line="480" w:lineRule="auto"/>
        <w:jc w:val="both"/>
        <w:rPr>
          <w:b/>
          <w:sz w:val="24"/>
          <w:szCs w:val="24"/>
        </w:rPr>
      </w:pPr>
      <w:r w:rsidRPr="00DE0877">
        <w:rPr>
          <w:b/>
          <w:sz w:val="24"/>
          <w:szCs w:val="24"/>
        </w:rPr>
        <w:t xml:space="preserve">A Godly Overview of Proverbs 31:10-30: Her Godly Character in Proverbs 30:10-12: </w:t>
      </w:r>
      <w:r w:rsidRPr="00DE0877">
        <w:rPr>
          <w:sz w:val="24"/>
          <w:szCs w:val="24"/>
        </w:rPr>
        <w:t xml:space="preserve">She is trustworthy, virtuous and committed by doing good. </w:t>
      </w:r>
      <w:r w:rsidRPr="00DE0877">
        <w:rPr>
          <w:b/>
          <w:sz w:val="24"/>
          <w:szCs w:val="24"/>
        </w:rPr>
        <w:t xml:space="preserve">Her Godly Lifestyle in Proverbs 30:13-19: </w:t>
      </w:r>
      <w:r w:rsidRPr="00DE0877">
        <w:rPr>
          <w:sz w:val="24"/>
          <w:szCs w:val="24"/>
        </w:rPr>
        <w:t xml:space="preserve">She fulfills all the Godly Household Roles performed by Holy Women, working hard to support Her family and raising them in the nurture and admonition of the Father Stephen. </w:t>
      </w:r>
      <w:r w:rsidRPr="00DE0877">
        <w:rPr>
          <w:b/>
          <w:sz w:val="24"/>
          <w:szCs w:val="24"/>
        </w:rPr>
        <w:t xml:space="preserve">Her Godly Values in Proverbs 30:20-21: </w:t>
      </w:r>
      <w:r w:rsidRPr="00DE0877">
        <w:rPr>
          <w:sz w:val="24"/>
          <w:szCs w:val="24"/>
        </w:rPr>
        <w:t xml:space="preserve">She has a deep concern for the needy, poor, strangers, fatherless and widows as well as for the welfare of Her family. </w:t>
      </w:r>
      <w:r w:rsidRPr="00DE0877">
        <w:rPr>
          <w:b/>
          <w:sz w:val="24"/>
          <w:szCs w:val="24"/>
        </w:rPr>
        <w:t xml:space="preserve">Her Godly Sense of Self-Worth in Proverbs 30:22: </w:t>
      </w:r>
      <w:r w:rsidRPr="00DE087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E0877">
        <w:rPr>
          <w:b/>
          <w:sz w:val="24"/>
          <w:szCs w:val="24"/>
        </w:rPr>
        <w:t xml:space="preserve">Her Godly Impact in Proverbs 30:23: </w:t>
      </w:r>
      <w:r w:rsidRPr="00DE0877">
        <w:rPr>
          <w:sz w:val="24"/>
          <w:szCs w:val="24"/>
        </w:rPr>
        <w:t xml:space="preserve">She is not simply only known as Her Husband’s Wife, but He is also respected as Her Husband. </w:t>
      </w:r>
      <w:r w:rsidRPr="00DE0877">
        <w:rPr>
          <w:b/>
          <w:sz w:val="24"/>
          <w:szCs w:val="24"/>
        </w:rPr>
        <w:t xml:space="preserve">Her Godly Enterprise in Proverbs 30:24: </w:t>
      </w:r>
      <w:r w:rsidRPr="00DE0877">
        <w:rPr>
          <w:sz w:val="24"/>
          <w:szCs w:val="24"/>
        </w:rPr>
        <w:t xml:space="preserve">She makes all the steps to sell anything that is produced by excess in Her household and also it is reflect in verse 16. </w:t>
      </w:r>
      <w:r w:rsidRPr="00DE0877">
        <w:rPr>
          <w:b/>
          <w:sz w:val="24"/>
          <w:szCs w:val="24"/>
        </w:rPr>
        <w:t xml:space="preserve">Her Godly Wisdom in Proverbs 30:25-27: </w:t>
      </w:r>
      <w:r w:rsidRPr="00DE0877">
        <w:rPr>
          <w:sz w:val="24"/>
          <w:szCs w:val="24"/>
        </w:rPr>
        <w:t xml:space="preserve">The Good Wife is valued for Her great Godly Wisdom as well as for Her hard work. She is also always respondent to the households call an offers good advice and counsel in an agape loving way. </w:t>
      </w:r>
      <w:r w:rsidRPr="00DE0877">
        <w:rPr>
          <w:b/>
          <w:sz w:val="24"/>
          <w:szCs w:val="24"/>
        </w:rPr>
        <w:t xml:space="preserve">Her Godly Reward in Proverbs 30:28-30: </w:t>
      </w:r>
      <w:r w:rsidRPr="00DE0877">
        <w:rPr>
          <w:sz w:val="24"/>
          <w:szCs w:val="24"/>
        </w:rPr>
        <w:t xml:space="preserve">She is rewarded the agape love and the praise of Her Children and also Her Husband, and the Godly Knowledge of what She attains and values is always pleasing to the Father Stephen. </w:t>
      </w:r>
      <w:r w:rsidRPr="00DE0877">
        <w:rPr>
          <w:b/>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True Descriptions of the Divine Tasks performed by True Virtuous Female Commanders</w:t>
      </w:r>
    </w:p>
    <w:p w:rsidR="004357E5" w:rsidRPr="00DE0877" w:rsidRDefault="004357E5" w:rsidP="004357E5">
      <w:pPr>
        <w:spacing w:line="480" w:lineRule="auto"/>
        <w:jc w:val="both"/>
        <w:rPr>
          <w:b/>
          <w:sz w:val="24"/>
          <w:szCs w:val="24"/>
        </w:rPr>
      </w:pPr>
      <w:r w:rsidRPr="00DE0877">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DE0877">
        <w:rPr>
          <w:b/>
          <w:sz w:val="24"/>
          <w:szCs w:val="24"/>
        </w:rPr>
        <w:t xml:space="preserve">  </w:t>
      </w:r>
      <w:r w:rsidRPr="00DE0877">
        <w:rPr>
          <w:sz w:val="24"/>
          <w:szCs w:val="24"/>
        </w:rPr>
        <w:t xml:space="preserve">  </w:t>
      </w:r>
      <w:r w:rsidRPr="00DE0877">
        <w:rPr>
          <w:b/>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Total mutual submission by Godly Wives to their Godly Husbands</w:t>
      </w:r>
    </w:p>
    <w:p w:rsidR="004357E5" w:rsidRPr="00DE0877" w:rsidRDefault="004357E5" w:rsidP="004357E5">
      <w:pPr>
        <w:spacing w:line="480" w:lineRule="auto"/>
        <w:jc w:val="both"/>
        <w:rPr>
          <w:sz w:val="24"/>
          <w:szCs w:val="24"/>
        </w:rPr>
      </w:pPr>
      <w:r w:rsidRPr="00DE08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0877">
        <w:rPr>
          <w:b/>
          <w:i/>
          <w:sz w:val="24"/>
          <w:szCs w:val="24"/>
        </w:rPr>
        <w:t>hypotasso</w:t>
      </w:r>
      <w:r w:rsidRPr="00DE0877">
        <w:rPr>
          <w:sz w:val="24"/>
          <w:szCs w:val="24"/>
        </w:rPr>
        <w:t xml:space="preserve"> which is submission to an authority. Also the submission of Jesus to the authority of His Parents Mary &amp; Joseph is in Luke 2:51. Also Demons being subject to the Disciples in Luke 10:17 means to “</w:t>
      </w:r>
      <w:r w:rsidRPr="00DE0877">
        <w:rPr>
          <w:b/>
          <w:sz w:val="24"/>
          <w:szCs w:val="24"/>
        </w:rPr>
        <w:t>act in agape love and be considerate</w:t>
      </w:r>
      <w:r w:rsidRPr="00DE0877">
        <w:rPr>
          <w:sz w:val="24"/>
          <w:szCs w:val="24"/>
        </w:rPr>
        <w:t>”. Citizens being subject to the Government Authorities are in Romans 13:1-10; Titus 3:1 &amp; 1</w:t>
      </w:r>
      <w:r w:rsidRPr="00DE0877">
        <w:rPr>
          <w:sz w:val="24"/>
          <w:szCs w:val="24"/>
          <w:vertAlign w:val="superscript"/>
        </w:rPr>
        <w:t>st</w:t>
      </w:r>
      <w:r w:rsidRPr="00DE0877">
        <w:rPr>
          <w:sz w:val="24"/>
          <w:szCs w:val="24"/>
        </w:rPr>
        <w:t xml:space="preserve"> Peter 2:13-17. The Kingdom of Men being subject to the Father Stephen is in Revelation 2;26; Psalms 110:2; Ezekiel 20:33; 2</w:t>
      </w:r>
      <w:r w:rsidRPr="00DE0877">
        <w:rPr>
          <w:sz w:val="24"/>
          <w:szCs w:val="24"/>
          <w:vertAlign w:val="superscript"/>
        </w:rPr>
        <w:t>nd</w:t>
      </w:r>
      <w:r w:rsidRPr="00DE0877">
        <w:rPr>
          <w:sz w:val="24"/>
          <w:szCs w:val="24"/>
        </w:rPr>
        <w:t xml:space="preserve"> Esdras 5:38 &amp; Daniel 4:32; 5:21. The Kingdom of Law being subject to the Father Stephen is in 2</w:t>
      </w:r>
      <w:r w:rsidRPr="00DE0877">
        <w:rPr>
          <w:sz w:val="24"/>
          <w:szCs w:val="24"/>
          <w:vertAlign w:val="superscript"/>
        </w:rPr>
        <w:t>nd</w:t>
      </w:r>
      <w:r w:rsidRPr="00DE0877">
        <w:rPr>
          <w:sz w:val="24"/>
          <w:szCs w:val="24"/>
        </w:rPr>
        <w:t xml:space="preserve"> </w:t>
      </w:r>
      <w:r w:rsidRPr="00DE0877">
        <w:rPr>
          <w:sz w:val="24"/>
          <w:szCs w:val="24"/>
        </w:rPr>
        <w:lastRenderedPageBreak/>
        <w:t>Esdras 7:17. The Universe being subject to Christ by the Father Stephen is in 1</w:t>
      </w:r>
      <w:r w:rsidRPr="00DE0877">
        <w:rPr>
          <w:sz w:val="24"/>
          <w:szCs w:val="24"/>
          <w:vertAlign w:val="superscript"/>
        </w:rPr>
        <w:t>st</w:t>
      </w:r>
      <w:r w:rsidRPr="00DE0877">
        <w:rPr>
          <w:sz w:val="24"/>
          <w:szCs w:val="24"/>
        </w:rPr>
        <w:t xml:space="preserve"> Corinthians 15:27 &amp; Ephesians 1:22. The Apostle Lords being subject to the Saintly Lords is in Hebrews 13:24. Also to unseen powers being subject to Christ by the Father Stephen is in 1</w:t>
      </w:r>
      <w:r w:rsidRPr="00DE0877">
        <w:rPr>
          <w:sz w:val="24"/>
          <w:szCs w:val="24"/>
          <w:vertAlign w:val="superscript"/>
        </w:rPr>
        <w:t>st</w:t>
      </w:r>
      <w:r w:rsidRPr="00DE0877">
        <w:rPr>
          <w:sz w:val="24"/>
          <w:szCs w:val="24"/>
        </w:rPr>
        <w:t xml:space="preserve"> Peter 3:22. The Lord Jesus Christ being subject to God the Father Stephen Our Lord is in Philippians 2:9-11; Revelation 2:27; 12:5; 19:15; 1</w:t>
      </w:r>
      <w:r w:rsidRPr="00DE0877">
        <w:rPr>
          <w:sz w:val="24"/>
          <w:szCs w:val="24"/>
          <w:vertAlign w:val="superscript"/>
        </w:rPr>
        <w:t>st</w:t>
      </w:r>
      <w:r w:rsidRPr="00DE0877">
        <w:rPr>
          <w:sz w:val="24"/>
          <w:szCs w:val="24"/>
        </w:rPr>
        <w:t xml:space="preserve"> Corinthians 15:12-28. The Younger (All Creation in Ephesians 4:6) in the “</w:t>
      </w:r>
      <w:r w:rsidRPr="00DE0877">
        <w:rPr>
          <w:b/>
          <w:sz w:val="24"/>
          <w:szCs w:val="24"/>
        </w:rPr>
        <w:t>same aeon, aione, age, universe, level, realm, kingdom or world</w:t>
      </w:r>
      <w:r w:rsidRPr="00DE0877">
        <w:rPr>
          <w:sz w:val="24"/>
          <w:szCs w:val="24"/>
        </w:rPr>
        <w:t>” being submissive to their Elders (The Father Stephen Our Lord in Proverbs 8:22-25---RSV) in the “</w:t>
      </w:r>
      <w:r w:rsidRPr="00DE0877">
        <w:rPr>
          <w:b/>
          <w:sz w:val="24"/>
          <w:szCs w:val="24"/>
        </w:rPr>
        <w:t>same aeon, aione, age, universe, level, realm, kingdom or world</w:t>
      </w:r>
      <w:r w:rsidRPr="00DE0877">
        <w:rPr>
          <w:sz w:val="24"/>
          <w:szCs w:val="24"/>
        </w:rPr>
        <w:t>” is in 1</w:t>
      </w:r>
      <w:r w:rsidRPr="00DE0877">
        <w:rPr>
          <w:sz w:val="24"/>
          <w:szCs w:val="24"/>
          <w:vertAlign w:val="superscript"/>
        </w:rPr>
        <w:t>st</w:t>
      </w:r>
      <w:r w:rsidRPr="00DE0877">
        <w:rPr>
          <w:sz w:val="24"/>
          <w:szCs w:val="24"/>
        </w:rPr>
        <w:t xml:space="preserve"> Timothy 5:17; Luke 20:35-36 &amp; 1</w:t>
      </w:r>
      <w:r w:rsidRPr="00DE0877">
        <w:rPr>
          <w:sz w:val="24"/>
          <w:szCs w:val="24"/>
          <w:vertAlign w:val="superscript"/>
        </w:rPr>
        <w:t>st</w:t>
      </w:r>
      <w:r w:rsidRPr="00DE0877">
        <w:rPr>
          <w:sz w:val="24"/>
          <w:szCs w:val="24"/>
        </w:rPr>
        <w:t xml:space="preserve"> Peter 5:5-11. The true Church Members being subject to true Church Leaders is in 1</w:t>
      </w:r>
      <w:r w:rsidRPr="00DE0877">
        <w:rPr>
          <w:sz w:val="24"/>
          <w:szCs w:val="24"/>
          <w:vertAlign w:val="superscript"/>
        </w:rPr>
        <w:t>st</w:t>
      </w:r>
      <w:r w:rsidRPr="00DE0877">
        <w:rPr>
          <w:sz w:val="24"/>
          <w:szCs w:val="24"/>
        </w:rPr>
        <w:t xml:space="preserve"> Corinthians 16:15-16. Also Wives being subject to their own Husbands are in Colossians 3:18; Titus 2:5; 1</w:t>
      </w:r>
      <w:r w:rsidRPr="00DE0877">
        <w:rPr>
          <w:sz w:val="24"/>
          <w:szCs w:val="24"/>
          <w:vertAlign w:val="superscript"/>
        </w:rPr>
        <w:t>st</w:t>
      </w:r>
      <w:r w:rsidRPr="00DE0877">
        <w:rPr>
          <w:sz w:val="24"/>
          <w:szCs w:val="24"/>
        </w:rPr>
        <w:t xml:space="preserve"> Peter 3:5; Ephesians 5: 22, 24. The Church being subject to Christ by the Father Stephen is in Ephesians 5:24. Servants being subject to Masters are in Titus 2:9 &amp; 1</w:t>
      </w:r>
      <w:r w:rsidRPr="00DE0877">
        <w:rPr>
          <w:sz w:val="24"/>
          <w:szCs w:val="24"/>
          <w:vertAlign w:val="superscript"/>
        </w:rPr>
        <w:t>st</w:t>
      </w:r>
      <w:r w:rsidRPr="00DE08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DE0877" w:rsidRDefault="004357E5" w:rsidP="004357E5">
      <w:pPr>
        <w:spacing w:line="480" w:lineRule="auto"/>
        <w:jc w:val="center"/>
        <w:rPr>
          <w:b/>
          <w:sz w:val="24"/>
          <w:szCs w:val="24"/>
        </w:rPr>
      </w:pPr>
      <w:r w:rsidRPr="00DE0877">
        <w:rPr>
          <w:b/>
          <w:sz w:val="24"/>
          <w:szCs w:val="24"/>
        </w:rPr>
        <w:t>Should the Kingdom choose Godly Women as Officers?</w:t>
      </w:r>
    </w:p>
    <w:p w:rsidR="004357E5" w:rsidRPr="00DE0877" w:rsidRDefault="004357E5" w:rsidP="004357E5">
      <w:pPr>
        <w:spacing w:line="480" w:lineRule="auto"/>
        <w:jc w:val="both"/>
        <w:rPr>
          <w:sz w:val="24"/>
          <w:szCs w:val="24"/>
        </w:rPr>
      </w:pPr>
      <w:r w:rsidRPr="00DE087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w:t>
      </w:r>
      <w:r w:rsidRPr="00DE0877">
        <w:rPr>
          <w:sz w:val="24"/>
          <w:szCs w:val="24"/>
        </w:rPr>
        <w:lastRenderedPageBreak/>
        <w:t>Virgin Mary, Mary Magdalene &amp; Junia. Women can hold the office as an Elder, Counselor (High Official), Teacher, Leader (Supervisor, President, Governor), Shepherdess, Preacher or Pastor in 2</w:t>
      </w:r>
      <w:r w:rsidRPr="00DE0877">
        <w:rPr>
          <w:sz w:val="24"/>
          <w:szCs w:val="24"/>
          <w:vertAlign w:val="superscript"/>
        </w:rPr>
        <w:t>nd</w:t>
      </w:r>
      <w:r w:rsidRPr="00DE087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E0877">
        <w:rPr>
          <w:sz w:val="24"/>
          <w:szCs w:val="24"/>
          <w:vertAlign w:val="superscript"/>
        </w:rPr>
        <w:t xml:space="preserve">st </w:t>
      </w:r>
      <w:r w:rsidRPr="00DE08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0877">
        <w:rPr>
          <w:sz w:val="24"/>
          <w:szCs w:val="24"/>
          <w:vertAlign w:val="superscript"/>
        </w:rPr>
        <w:t>st</w:t>
      </w:r>
      <w:r w:rsidRPr="00DE08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0877">
        <w:rPr>
          <w:sz w:val="24"/>
          <w:szCs w:val="24"/>
          <w:vertAlign w:val="superscript"/>
        </w:rPr>
        <w:t xml:space="preserve">st </w:t>
      </w:r>
      <w:r w:rsidRPr="00DE0877">
        <w:rPr>
          <w:sz w:val="24"/>
          <w:szCs w:val="24"/>
        </w:rPr>
        <w:t>Timothy  3:1-7 &amp; Titus 1:5-16 is male Elders by the proof of “Husband of One Wife” in 1</w:t>
      </w:r>
      <w:r w:rsidRPr="00DE0877">
        <w:rPr>
          <w:sz w:val="24"/>
          <w:szCs w:val="24"/>
          <w:vertAlign w:val="superscript"/>
        </w:rPr>
        <w:t>st</w:t>
      </w:r>
      <w:r w:rsidRPr="00DE0877">
        <w:rPr>
          <w:sz w:val="24"/>
          <w:szCs w:val="24"/>
        </w:rPr>
        <w:t xml:space="preserve"> Timothy 3:2; Titus 1:6 must manage His household well, keeping His Children submissive &amp; respectful in 1</w:t>
      </w:r>
      <w:r w:rsidRPr="00DE0877">
        <w:rPr>
          <w:sz w:val="24"/>
          <w:szCs w:val="24"/>
          <w:vertAlign w:val="superscript"/>
        </w:rPr>
        <w:t>st</w:t>
      </w:r>
      <w:r w:rsidRPr="00DE0877">
        <w:rPr>
          <w:sz w:val="24"/>
          <w:szCs w:val="24"/>
        </w:rPr>
        <w:t xml:space="preserve"> Timothy 3:4. </w:t>
      </w:r>
    </w:p>
    <w:p w:rsidR="004357E5" w:rsidRPr="00DE0877" w:rsidRDefault="004357E5" w:rsidP="004357E5">
      <w:pPr>
        <w:spacing w:line="480" w:lineRule="auto"/>
        <w:jc w:val="center"/>
        <w:rPr>
          <w:b/>
          <w:sz w:val="24"/>
          <w:szCs w:val="24"/>
        </w:rPr>
      </w:pPr>
      <w:r w:rsidRPr="00DE0877">
        <w:rPr>
          <w:b/>
          <w:sz w:val="24"/>
          <w:szCs w:val="24"/>
        </w:rPr>
        <w:t>The Lord Enoch’s Lady of Kingdoms Concerning Qanah with the Lord Enoch the Lord of Kingdoms</w:t>
      </w:r>
    </w:p>
    <w:p w:rsidR="004357E5" w:rsidRPr="00DE0877" w:rsidRDefault="004357E5" w:rsidP="004357E5">
      <w:pPr>
        <w:spacing w:line="480" w:lineRule="auto"/>
        <w:jc w:val="both"/>
        <w:rPr>
          <w:sz w:val="24"/>
          <w:szCs w:val="24"/>
        </w:rPr>
      </w:pPr>
      <w:r w:rsidRPr="00DE0877">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DE0877">
        <w:rPr>
          <w:sz w:val="24"/>
          <w:szCs w:val="24"/>
        </w:rPr>
        <w:lastRenderedPageBreak/>
        <w:t>especially in Marriage in Romans 1:21-32. The Bible proclaims sex is a corruption in the World through lust as a great sexual apostasy and should never be done at all in 2</w:t>
      </w:r>
      <w:r w:rsidRPr="00DE0877">
        <w:rPr>
          <w:sz w:val="24"/>
          <w:szCs w:val="24"/>
          <w:vertAlign w:val="superscript"/>
        </w:rPr>
        <w:t>nd</w:t>
      </w:r>
      <w:r w:rsidRPr="00DE08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E0877">
        <w:rPr>
          <w:sz w:val="24"/>
          <w:szCs w:val="24"/>
          <w:vertAlign w:val="superscript"/>
        </w:rPr>
        <w:t>st</w:t>
      </w:r>
      <w:r w:rsidRPr="00DE0877">
        <w:rPr>
          <w:sz w:val="24"/>
          <w:szCs w:val="24"/>
        </w:rPr>
        <w:t xml:space="preserve"> Corinthians 6:18. Sex Defiles the Society in Leviticus 18:24-25; 1</w:t>
      </w:r>
      <w:r w:rsidRPr="00DE0877">
        <w:rPr>
          <w:sz w:val="24"/>
          <w:szCs w:val="24"/>
          <w:vertAlign w:val="superscript"/>
        </w:rPr>
        <w:t>st</w:t>
      </w:r>
      <w:r w:rsidRPr="00DE0877">
        <w:rPr>
          <w:sz w:val="24"/>
          <w:szCs w:val="24"/>
        </w:rPr>
        <w:t xml:space="preserve"> Corinthians 5:6 &amp; Revelation 19:2. Sex Offends other Holy People in 2</w:t>
      </w:r>
      <w:r w:rsidRPr="00DE0877">
        <w:rPr>
          <w:sz w:val="24"/>
          <w:szCs w:val="24"/>
          <w:vertAlign w:val="superscript"/>
        </w:rPr>
        <w:t>nd</w:t>
      </w:r>
      <w:r w:rsidRPr="00DE0877">
        <w:rPr>
          <w:sz w:val="24"/>
          <w:szCs w:val="24"/>
        </w:rPr>
        <w:t xml:space="preserve"> Peter 2:7-8; Genesis 8:22-25; 34:7; 38:24; 2</w:t>
      </w:r>
      <w:r w:rsidRPr="00DE0877">
        <w:rPr>
          <w:sz w:val="24"/>
          <w:szCs w:val="24"/>
          <w:vertAlign w:val="superscript"/>
        </w:rPr>
        <w:t>nd</w:t>
      </w:r>
      <w:r w:rsidRPr="00DE0877">
        <w:rPr>
          <w:sz w:val="24"/>
          <w:szCs w:val="24"/>
        </w:rPr>
        <w:t xml:space="preserve"> Samuel 13:21-22 &amp; 2</w:t>
      </w:r>
      <w:r w:rsidRPr="00DE0877">
        <w:rPr>
          <w:sz w:val="24"/>
          <w:szCs w:val="24"/>
          <w:vertAlign w:val="superscript"/>
        </w:rPr>
        <w:t>nd</w:t>
      </w:r>
      <w:r w:rsidRPr="00DE0877">
        <w:rPr>
          <w:sz w:val="24"/>
          <w:szCs w:val="24"/>
        </w:rPr>
        <w:t xml:space="preserve"> Corinthians 12:21. Sex Offends the Holy God in 2</w:t>
      </w:r>
      <w:r w:rsidRPr="00DE0877">
        <w:rPr>
          <w:sz w:val="24"/>
          <w:szCs w:val="24"/>
          <w:vertAlign w:val="superscript"/>
        </w:rPr>
        <w:t>nd</w:t>
      </w:r>
      <w:r w:rsidRPr="00DE0877">
        <w:rPr>
          <w:sz w:val="24"/>
          <w:szCs w:val="24"/>
        </w:rPr>
        <w:t xml:space="preserve"> Samuel 11:27; Jeremiah 13:26-27 &amp; Malachi 3:5. The Magical Sexual Sin under the Old Covenant: Pre-Marital Sex is in Deuteronomy 22:13-21. Inter-Racial Sex between other Races or Cultures is in Tobit 4:12-13; 1</w:t>
      </w:r>
      <w:r w:rsidRPr="00DE0877">
        <w:rPr>
          <w:sz w:val="24"/>
          <w:szCs w:val="24"/>
          <w:vertAlign w:val="superscript"/>
        </w:rPr>
        <w:t>st</w:t>
      </w:r>
      <w:r w:rsidRPr="00DE0877">
        <w:rPr>
          <w:sz w:val="24"/>
          <w:szCs w:val="24"/>
        </w:rPr>
        <w:t xml:space="preserve"> Kings 11:1-13; Nehemiah 13:25-27 &amp; Ezra 9:1-10:44. If You have any questions on Inter-Racial Sex, You must get My book called “</w:t>
      </w:r>
      <w:r w:rsidRPr="00DE0877">
        <w:rPr>
          <w:b/>
          <w:sz w:val="24"/>
          <w:szCs w:val="24"/>
        </w:rPr>
        <w:t>The Lord Yah and the Different Kinds of Flesh in the Holy Bible</w:t>
      </w:r>
      <w:r w:rsidRPr="00DE087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E0877">
        <w:rPr>
          <w:sz w:val="24"/>
          <w:szCs w:val="24"/>
          <w:vertAlign w:val="superscript"/>
        </w:rPr>
        <w:t>st</w:t>
      </w:r>
      <w:r w:rsidRPr="00DE0877">
        <w:rPr>
          <w:sz w:val="24"/>
          <w:szCs w:val="24"/>
        </w:rPr>
        <w:t xml:space="preserve"> Corinthians 6:15-16 &amp; Hebrews </w:t>
      </w:r>
      <w:r w:rsidRPr="00DE0877">
        <w:rPr>
          <w:sz w:val="24"/>
          <w:szCs w:val="24"/>
        </w:rPr>
        <w:lastRenderedPageBreak/>
        <w:t>13:4. The Need for True Holiness in the Lives of Believers is in 1</w:t>
      </w:r>
      <w:r w:rsidRPr="00DE0877">
        <w:rPr>
          <w:sz w:val="24"/>
          <w:szCs w:val="24"/>
          <w:vertAlign w:val="superscript"/>
        </w:rPr>
        <w:t>st</w:t>
      </w:r>
      <w:r w:rsidRPr="00DE0877">
        <w:rPr>
          <w:sz w:val="24"/>
          <w:szCs w:val="24"/>
        </w:rPr>
        <w:t xml:space="preserve"> Thessalonians 4:3-7; Acts 15:29; Ephesians 5:3, 25; Hebrews 12:16; 1</w:t>
      </w:r>
      <w:r w:rsidRPr="00DE0877">
        <w:rPr>
          <w:sz w:val="24"/>
          <w:szCs w:val="24"/>
          <w:vertAlign w:val="superscript"/>
        </w:rPr>
        <w:t>st</w:t>
      </w:r>
      <w:r w:rsidRPr="00DE0877">
        <w:rPr>
          <w:sz w:val="24"/>
          <w:szCs w:val="24"/>
        </w:rPr>
        <w:t xml:space="preserve"> Peter 1:15-16; Leviticus 11:44 &amp; 1</w:t>
      </w:r>
      <w:r w:rsidRPr="00DE0877">
        <w:rPr>
          <w:sz w:val="24"/>
          <w:szCs w:val="24"/>
          <w:vertAlign w:val="superscript"/>
        </w:rPr>
        <w:t>st</w:t>
      </w:r>
      <w:r w:rsidRPr="00DE0877">
        <w:rPr>
          <w:sz w:val="24"/>
          <w:szCs w:val="24"/>
        </w:rPr>
        <w:t xml:space="preserve"> Peter 4:1-3. The Church must be kept pure is in Revelation 2:14-16, 20; 1</w:t>
      </w:r>
      <w:r w:rsidRPr="00DE0877">
        <w:rPr>
          <w:sz w:val="24"/>
          <w:szCs w:val="24"/>
          <w:vertAlign w:val="superscript"/>
        </w:rPr>
        <w:t>st</w:t>
      </w:r>
      <w:r w:rsidRPr="00DE0877">
        <w:rPr>
          <w:sz w:val="24"/>
          <w:szCs w:val="24"/>
        </w:rPr>
        <w:t xml:space="preserve"> Corinthians 5:1-5, 9-11. God’s Impartial Judgment on Magical Sexual Sin: 1</w:t>
      </w:r>
      <w:r w:rsidRPr="00DE0877">
        <w:rPr>
          <w:sz w:val="24"/>
          <w:szCs w:val="24"/>
          <w:vertAlign w:val="superscript"/>
        </w:rPr>
        <w:t>st</w:t>
      </w:r>
      <w:r w:rsidRPr="00DE0877">
        <w:rPr>
          <w:sz w:val="24"/>
          <w:szCs w:val="24"/>
        </w:rPr>
        <w:t xml:space="preserve"> Peter 1:17-21; Revelation 2:21-23; Genesis 19:24; Numbers 25:1-9; 2</w:t>
      </w:r>
      <w:r w:rsidRPr="00DE0877">
        <w:rPr>
          <w:sz w:val="24"/>
          <w:szCs w:val="24"/>
          <w:vertAlign w:val="superscript"/>
        </w:rPr>
        <w:t>nd</w:t>
      </w:r>
      <w:r w:rsidRPr="00DE0877">
        <w:rPr>
          <w:sz w:val="24"/>
          <w:szCs w:val="24"/>
        </w:rPr>
        <w:t xml:space="preserve"> Samuel 12:11-12; Proverbs 7:26-27 &amp; 1</w:t>
      </w:r>
      <w:r w:rsidRPr="00DE0877">
        <w:rPr>
          <w:sz w:val="24"/>
          <w:szCs w:val="24"/>
          <w:vertAlign w:val="superscript"/>
        </w:rPr>
        <w:t>st</w:t>
      </w:r>
      <w:r w:rsidRPr="00DE0877">
        <w:rPr>
          <w:sz w:val="24"/>
          <w:szCs w:val="24"/>
        </w:rPr>
        <w:t xml:space="preserve"> Corinthians 10:8. In the World to Come called That Age is in Luke 20:35-36; Revelation 21:8; 22:14-15; Ephesians 5:5-6; 2</w:t>
      </w:r>
      <w:r w:rsidRPr="00DE0877">
        <w:rPr>
          <w:sz w:val="24"/>
          <w:szCs w:val="24"/>
          <w:vertAlign w:val="superscript"/>
        </w:rPr>
        <w:t>nd</w:t>
      </w:r>
      <w:r w:rsidRPr="00DE0877">
        <w:rPr>
          <w:sz w:val="24"/>
          <w:szCs w:val="24"/>
        </w:rPr>
        <w:t xml:space="preserve"> Peter 2:6 &amp; Jude 7. God’s Authority over Magical Sexual Sin: The Authority is in Romans 13:1-2. If can be forgiven is in John 8:10-11; 2</w:t>
      </w:r>
      <w:r w:rsidRPr="00DE0877">
        <w:rPr>
          <w:sz w:val="24"/>
          <w:szCs w:val="24"/>
          <w:vertAlign w:val="superscript"/>
        </w:rPr>
        <w:t>nd</w:t>
      </w:r>
      <w:r w:rsidRPr="00DE0877">
        <w:rPr>
          <w:sz w:val="24"/>
          <w:szCs w:val="24"/>
        </w:rPr>
        <w:t xml:space="preserve"> Samuel 12:13; Psalms 51:1 Title; Matthew 21:31-32; Luke 7:36-38. 47-50 &amp; Revelations 2:21. The Hearts can be Changed is in 1</w:t>
      </w:r>
      <w:r w:rsidRPr="00DE0877">
        <w:rPr>
          <w:sz w:val="24"/>
          <w:szCs w:val="24"/>
          <w:vertAlign w:val="superscript"/>
        </w:rPr>
        <w:t>st</w:t>
      </w:r>
      <w:r w:rsidRPr="00DE08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E0877">
        <w:rPr>
          <w:sz w:val="24"/>
          <w:szCs w:val="24"/>
          <w:vertAlign w:val="superscript"/>
        </w:rPr>
        <w:t>st</w:t>
      </w:r>
      <w:r w:rsidRPr="00DE087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E0877">
        <w:rPr>
          <w:sz w:val="24"/>
          <w:szCs w:val="24"/>
          <w:vertAlign w:val="superscript"/>
        </w:rPr>
        <w:t>st</w:t>
      </w:r>
      <w:r w:rsidRPr="00DE0877">
        <w:rPr>
          <w:sz w:val="24"/>
          <w:szCs w:val="24"/>
        </w:rPr>
        <w:t xml:space="preserve"> Corinthians 7:2, 9. </w:t>
      </w:r>
    </w:p>
    <w:p w:rsidR="004357E5" w:rsidRPr="00DE0877" w:rsidRDefault="004357E5" w:rsidP="004357E5">
      <w:pPr>
        <w:spacing w:line="480" w:lineRule="auto"/>
        <w:jc w:val="both"/>
        <w:rPr>
          <w:sz w:val="24"/>
          <w:szCs w:val="24"/>
        </w:rPr>
      </w:pPr>
      <w:r w:rsidRPr="00DE087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E0877">
        <w:rPr>
          <w:sz w:val="24"/>
          <w:szCs w:val="24"/>
          <w:vertAlign w:val="superscript"/>
        </w:rPr>
        <w:t>nd</w:t>
      </w:r>
      <w:r w:rsidRPr="00DE0877">
        <w:rPr>
          <w:sz w:val="24"/>
          <w:szCs w:val="24"/>
        </w:rPr>
        <w:t xml:space="preserve"> Chronicles 26:16; Nehemiah 9:16-17; Job 20:6-7; Psalms 10:4; Proverbs 1:24-31; 28:14; 29:1; Isaiah 2:11; Jeremiah 5:3; 11:8; 13:10; Daniel 5:20; Hosea 13:6; Zephaniah 3:11; Mark 6:51-52; Matthew 18:15-17; Romans 2:5 &amp; Acts 7:51-53. The Commands </w:t>
      </w:r>
      <w:r w:rsidRPr="00DE0877">
        <w:rPr>
          <w:sz w:val="24"/>
          <w:szCs w:val="24"/>
        </w:rPr>
        <w:lastRenderedPageBreak/>
        <w:t>not to be Stubborn is in Nehemiah 9:29; Exodus 33:5; 2</w:t>
      </w:r>
      <w:r w:rsidRPr="00DE0877">
        <w:rPr>
          <w:sz w:val="24"/>
          <w:szCs w:val="24"/>
          <w:vertAlign w:val="superscript"/>
        </w:rPr>
        <w:t>nd</w:t>
      </w:r>
      <w:r w:rsidRPr="00DE08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E0877">
        <w:rPr>
          <w:sz w:val="24"/>
          <w:szCs w:val="24"/>
          <w:vertAlign w:val="superscript"/>
        </w:rPr>
        <w:t>nd</w:t>
      </w:r>
      <w:r w:rsidRPr="00DE0877">
        <w:rPr>
          <w:sz w:val="24"/>
          <w:szCs w:val="24"/>
        </w:rPr>
        <w:t xml:space="preserve"> Chronicles 32:24-25; Job 33:16-18; Jeremiah 7:22-24; Ezekiel 2:4-5; Zechariah 7:11-12 &amp; Acts 19:8-9. </w:t>
      </w:r>
    </w:p>
    <w:p w:rsidR="004357E5" w:rsidRPr="00DE0877" w:rsidRDefault="004357E5" w:rsidP="004357E5">
      <w:pPr>
        <w:spacing w:line="480" w:lineRule="auto"/>
        <w:jc w:val="both"/>
        <w:rPr>
          <w:sz w:val="24"/>
          <w:szCs w:val="24"/>
        </w:rPr>
      </w:pPr>
      <w:r w:rsidRPr="00DE0877">
        <w:rPr>
          <w:sz w:val="24"/>
          <w:szCs w:val="24"/>
        </w:rPr>
        <w:t>The Universality of Temptation, Test, Trial or Trying: The Inevitability of Temptation to do Wrong is in 1</w:t>
      </w:r>
      <w:r w:rsidRPr="00DE0877">
        <w:rPr>
          <w:sz w:val="24"/>
          <w:szCs w:val="24"/>
          <w:vertAlign w:val="superscript"/>
        </w:rPr>
        <w:t>st</w:t>
      </w:r>
      <w:r w:rsidRPr="00DE0877">
        <w:rPr>
          <w:sz w:val="24"/>
          <w:szCs w:val="24"/>
        </w:rPr>
        <w:t xml:space="preserve"> Corinthians 10:12, 13; Proverbs 7:21-23; Matthew 13:20-21; Mark 4:16-17; Luke 8:13; 17:1; Romans 7:15; 2</w:t>
      </w:r>
      <w:r w:rsidRPr="00DE0877">
        <w:rPr>
          <w:sz w:val="24"/>
          <w:szCs w:val="24"/>
          <w:vertAlign w:val="superscript"/>
        </w:rPr>
        <w:t>nd</w:t>
      </w:r>
      <w:r w:rsidRPr="00DE0877">
        <w:rPr>
          <w:sz w:val="24"/>
          <w:szCs w:val="24"/>
        </w:rPr>
        <w:t xml:space="preserve"> Corinthians 11:3 &amp; 1</w:t>
      </w:r>
      <w:r w:rsidRPr="00DE0877">
        <w:rPr>
          <w:sz w:val="24"/>
          <w:szCs w:val="24"/>
          <w:vertAlign w:val="superscript"/>
        </w:rPr>
        <w:t>st</w:t>
      </w:r>
      <w:r w:rsidRPr="00DE0877">
        <w:rPr>
          <w:sz w:val="24"/>
          <w:szCs w:val="24"/>
        </w:rPr>
        <w:t xml:space="preserve"> Peter 1:6. The Examples of those who were tempted: Job is in Job chapters 1-2. Adam and Eve is in Genesis 3:6-7. Esau is in Genesis 25:29-34. Achan is in Joshua 7:21. Samson is in Judges 14:16-17. David is in 2</w:t>
      </w:r>
      <w:r w:rsidRPr="00DE0877">
        <w:rPr>
          <w:sz w:val="24"/>
          <w:szCs w:val="24"/>
          <w:vertAlign w:val="superscript"/>
        </w:rPr>
        <w:t>nd</w:t>
      </w:r>
      <w:r w:rsidRPr="00DE0877">
        <w:rPr>
          <w:sz w:val="24"/>
          <w:szCs w:val="24"/>
        </w:rPr>
        <w:t xml:space="preserve"> Samuel 11:2-4. Solomon is in 1</w:t>
      </w:r>
      <w:r w:rsidRPr="00DE0877">
        <w:rPr>
          <w:sz w:val="24"/>
          <w:szCs w:val="24"/>
          <w:vertAlign w:val="superscript"/>
        </w:rPr>
        <w:t>st</w:t>
      </w:r>
      <w:r w:rsidRPr="00DE0877">
        <w:rPr>
          <w:sz w:val="24"/>
          <w:szCs w:val="24"/>
        </w:rPr>
        <w:t xml:space="preserve"> Kings 11:1, 4. Gehazi is in 2</w:t>
      </w:r>
      <w:r w:rsidRPr="00DE0877">
        <w:rPr>
          <w:sz w:val="24"/>
          <w:szCs w:val="24"/>
          <w:vertAlign w:val="superscript"/>
        </w:rPr>
        <w:t>nd</w:t>
      </w:r>
      <w:r w:rsidRPr="00DE0877">
        <w:rPr>
          <w:sz w:val="24"/>
          <w:szCs w:val="24"/>
        </w:rPr>
        <w:t xml:space="preserve"> Kings 5:20-23. Peter is in Matthew 26:69-75; Luke 22:55-62 &amp; John 18:16-18, 25-27. The help for those facing Temptation is in Romans 8:31, 37-39; Joshua 1:5; Hebrews 4:15-16; 13:5; 1</w:t>
      </w:r>
      <w:r w:rsidRPr="00DE0877">
        <w:rPr>
          <w:sz w:val="24"/>
          <w:szCs w:val="24"/>
          <w:vertAlign w:val="superscript"/>
        </w:rPr>
        <w:t>st</w:t>
      </w:r>
      <w:r w:rsidRPr="00DE08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E0877">
        <w:rPr>
          <w:sz w:val="24"/>
          <w:szCs w:val="24"/>
          <w:vertAlign w:val="superscript"/>
        </w:rPr>
        <w:t>nd</w:t>
      </w:r>
      <w:r w:rsidRPr="00DE0877">
        <w:rPr>
          <w:sz w:val="24"/>
          <w:szCs w:val="24"/>
        </w:rPr>
        <w:t xml:space="preserve"> Peter 2:18; Genesis 3:6 &amp; Proverbs 5:3-6. Temptation, Test, Trial or Trying from the Lord Lucifer is in Genesis 3:1; Job chapters 1-2; 1</w:t>
      </w:r>
      <w:r w:rsidRPr="00DE0877">
        <w:rPr>
          <w:sz w:val="24"/>
          <w:szCs w:val="24"/>
          <w:vertAlign w:val="superscript"/>
        </w:rPr>
        <w:t>st</w:t>
      </w:r>
      <w:r w:rsidRPr="00DE0877">
        <w:rPr>
          <w:sz w:val="24"/>
          <w:szCs w:val="24"/>
        </w:rPr>
        <w:t xml:space="preserve"> Chronicles 21:1; Matthew 4:1, 15; Mark 1:13; Luke 4:2; 8:12; 1</w:t>
      </w:r>
      <w:r w:rsidRPr="00DE0877">
        <w:rPr>
          <w:sz w:val="24"/>
          <w:szCs w:val="24"/>
          <w:vertAlign w:val="superscript"/>
        </w:rPr>
        <w:t>st</w:t>
      </w:r>
      <w:r w:rsidRPr="00DE0877">
        <w:rPr>
          <w:sz w:val="24"/>
          <w:szCs w:val="24"/>
        </w:rPr>
        <w:t xml:space="preserve"> Corinthians 7:5 &amp; 1</w:t>
      </w:r>
      <w:r w:rsidRPr="00DE0877">
        <w:rPr>
          <w:sz w:val="24"/>
          <w:szCs w:val="24"/>
          <w:vertAlign w:val="superscript"/>
        </w:rPr>
        <w:t>st</w:t>
      </w:r>
      <w:r w:rsidRPr="00DE0877">
        <w:rPr>
          <w:sz w:val="24"/>
          <w:szCs w:val="24"/>
        </w:rPr>
        <w:t xml:space="preserve"> Thessalonians 3:5. The Temptation, Test, Trial or Trying from the World is in 1</w:t>
      </w:r>
      <w:r w:rsidRPr="00DE0877">
        <w:rPr>
          <w:sz w:val="24"/>
          <w:szCs w:val="24"/>
          <w:vertAlign w:val="superscript"/>
        </w:rPr>
        <w:t>st</w:t>
      </w:r>
      <w:r w:rsidRPr="00DE0877">
        <w:rPr>
          <w:sz w:val="24"/>
          <w:szCs w:val="24"/>
        </w:rPr>
        <w:t xml:space="preserve"> John 2:16; Matthew 13:22; Mark 4:19 &amp; Luke 8:14. The Attractions which lead to Temptation, Test, Trial or Trying: Money is in 1</w:t>
      </w:r>
      <w:r w:rsidRPr="00DE0877">
        <w:rPr>
          <w:sz w:val="24"/>
          <w:szCs w:val="24"/>
          <w:vertAlign w:val="superscript"/>
        </w:rPr>
        <w:t>st</w:t>
      </w:r>
      <w:r w:rsidRPr="00DE0877">
        <w:rPr>
          <w:sz w:val="24"/>
          <w:szCs w:val="24"/>
        </w:rPr>
        <w:t xml:space="preserve"> Timothy </w:t>
      </w:r>
      <w:r w:rsidRPr="00DE0877">
        <w:rPr>
          <w:sz w:val="24"/>
          <w:szCs w:val="24"/>
        </w:rPr>
        <w:lastRenderedPageBreak/>
        <w:t>6:9-10. Authority is in Deuteronomy 8:17-18 &amp; 2</w:t>
      </w:r>
      <w:r w:rsidRPr="00DE0877">
        <w:rPr>
          <w:sz w:val="24"/>
          <w:szCs w:val="24"/>
          <w:vertAlign w:val="superscript"/>
        </w:rPr>
        <w:t>nd</w:t>
      </w:r>
      <w:r w:rsidRPr="00DE08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E0877">
        <w:rPr>
          <w:sz w:val="24"/>
          <w:szCs w:val="24"/>
          <w:vertAlign w:val="superscript"/>
        </w:rPr>
        <w:t>st</w:t>
      </w:r>
      <w:r w:rsidRPr="00DE0877">
        <w:rPr>
          <w:sz w:val="24"/>
          <w:szCs w:val="24"/>
        </w:rPr>
        <w:t xml:space="preserve"> John 4:4. The Finding in God and His Word has Divine Resources to Overcome Temptation, Test, Trial or Trying is in Daniel 11:32; Proverbs 2:1-2, 12-15; Matthew 6:13; Luke 11:4; 1</w:t>
      </w:r>
      <w:r w:rsidRPr="00DE0877">
        <w:rPr>
          <w:sz w:val="24"/>
          <w:szCs w:val="24"/>
          <w:vertAlign w:val="superscript"/>
        </w:rPr>
        <w:t>st</w:t>
      </w:r>
      <w:r w:rsidRPr="00DE0877">
        <w:rPr>
          <w:sz w:val="24"/>
          <w:szCs w:val="24"/>
        </w:rPr>
        <w:t xml:space="preserve"> Timothy 6:11-12 &amp; James 4:7. The Practical Suggestions for Overcoming Temptation, Test, Trial or Trying: Overcoming it by Prayer to the Father Stephen is in Matthew 18:8-9; 26:41; Mark 14:38; Luke 22:40 &amp; 1</w:t>
      </w:r>
      <w:r w:rsidRPr="00DE0877">
        <w:rPr>
          <w:sz w:val="24"/>
          <w:szCs w:val="24"/>
          <w:vertAlign w:val="superscript"/>
        </w:rPr>
        <w:t>st</w:t>
      </w:r>
      <w:r w:rsidRPr="00DE0877">
        <w:rPr>
          <w:sz w:val="24"/>
          <w:szCs w:val="24"/>
        </w:rPr>
        <w:t xml:space="preserve"> Corinthians 7:5. Overcoming it through Personal Discipline is in Hebrews 12:4, 7 &amp; 2</w:t>
      </w:r>
      <w:r w:rsidRPr="00DE0877">
        <w:rPr>
          <w:sz w:val="24"/>
          <w:szCs w:val="24"/>
          <w:vertAlign w:val="superscript"/>
        </w:rPr>
        <w:t>nd</w:t>
      </w:r>
      <w:r w:rsidRPr="00DE0877">
        <w:rPr>
          <w:sz w:val="24"/>
          <w:szCs w:val="24"/>
        </w:rPr>
        <w:t xml:space="preserve"> Peter 3:17. The Encouragements to Resist Temptation, Test, Trial of Trying is in Galatians 6:1; 1</w:t>
      </w:r>
      <w:r w:rsidRPr="00DE0877">
        <w:rPr>
          <w:sz w:val="24"/>
          <w:szCs w:val="24"/>
          <w:vertAlign w:val="superscript"/>
        </w:rPr>
        <w:t>st</w:t>
      </w:r>
      <w:r w:rsidRPr="00DE087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w:t>
      </w:r>
      <w:r w:rsidRPr="00DE0877">
        <w:rPr>
          <w:sz w:val="24"/>
          <w:szCs w:val="24"/>
        </w:rPr>
        <w:lastRenderedPageBreak/>
        <w:t>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E0877">
        <w:rPr>
          <w:sz w:val="24"/>
          <w:szCs w:val="24"/>
          <w:vertAlign w:val="superscript"/>
        </w:rPr>
        <w:t>st</w:t>
      </w:r>
      <w:r w:rsidRPr="00DE08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E0877">
        <w:rPr>
          <w:sz w:val="24"/>
          <w:szCs w:val="24"/>
          <w:vertAlign w:val="superscript"/>
        </w:rPr>
        <w:t>st</w:t>
      </w:r>
      <w:r w:rsidRPr="00DE0877">
        <w:rPr>
          <w:sz w:val="24"/>
          <w:szCs w:val="24"/>
        </w:rPr>
        <w:t xml:space="preserve"> Peter 5:8-9; 1</w:t>
      </w:r>
      <w:r w:rsidRPr="00DE0877">
        <w:rPr>
          <w:sz w:val="24"/>
          <w:szCs w:val="24"/>
          <w:vertAlign w:val="superscript"/>
        </w:rPr>
        <w:t>st</w:t>
      </w:r>
      <w:r w:rsidRPr="00DE0877">
        <w:rPr>
          <w:sz w:val="24"/>
          <w:szCs w:val="24"/>
        </w:rPr>
        <w:t xml:space="preserve"> John 3:7 &amp; Acts 20:28-31. </w:t>
      </w:r>
    </w:p>
    <w:p w:rsidR="004357E5" w:rsidRPr="00DE0877" w:rsidRDefault="004357E5" w:rsidP="004357E5">
      <w:pPr>
        <w:spacing w:line="480" w:lineRule="auto"/>
        <w:jc w:val="both"/>
        <w:rPr>
          <w:sz w:val="24"/>
          <w:szCs w:val="24"/>
        </w:rPr>
      </w:pPr>
      <w:r w:rsidRPr="00DE0877">
        <w:rPr>
          <w:sz w:val="24"/>
          <w:szCs w:val="24"/>
        </w:rPr>
        <w:t>The Abuse of God Himself and His Eternal Creatures: Of God Himself is in 2</w:t>
      </w:r>
      <w:r w:rsidRPr="00DE0877">
        <w:rPr>
          <w:sz w:val="24"/>
          <w:szCs w:val="24"/>
          <w:vertAlign w:val="superscript"/>
        </w:rPr>
        <w:t>nd</w:t>
      </w:r>
      <w:r w:rsidRPr="00DE0877">
        <w:rPr>
          <w:sz w:val="24"/>
          <w:szCs w:val="24"/>
        </w:rPr>
        <w:t xml:space="preserve"> Kings 19:16. Of God’s Creatures is in Nehemiah 4:1-4; 1</w:t>
      </w:r>
      <w:r w:rsidRPr="00DE0877">
        <w:rPr>
          <w:sz w:val="24"/>
          <w:szCs w:val="24"/>
          <w:vertAlign w:val="superscript"/>
        </w:rPr>
        <w:t>st</w:t>
      </w:r>
      <w:r w:rsidRPr="00DE0877">
        <w:rPr>
          <w:sz w:val="24"/>
          <w:szCs w:val="24"/>
        </w:rPr>
        <w:t xml:space="preserve"> Peter 4:4; Matthew 5:11; Revelation 2:9 &amp; Acts 2:13; 17:32; 18:6. Of God’s Servants is in 2</w:t>
      </w:r>
      <w:r w:rsidRPr="00DE0877">
        <w:rPr>
          <w:sz w:val="24"/>
          <w:szCs w:val="24"/>
          <w:vertAlign w:val="superscript"/>
        </w:rPr>
        <w:t>nd</w:t>
      </w:r>
      <w:r w:rsidRPr="00DE08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E0877">
        <w:rPr>
          <w:sz w:val="24"/>
          <w:szCs w:val="24"/>
          <w:vertAlign w:val="superscript"/>
        </w:rPr>
        <w:t>st</w:t>
      </w:r>
      <w:r w:rsidRPr="00DE0877">
        <w:rPr>
          <w:sz w:val="24"/>
          <w:szCs w:val="24"/>
        </w:rPr>
        <w:t xml:space="preserve"> John 5:16-18. Grace does not give a License for Believers to Sin is in Romans 6:1-2, 15; 3:5-8 &amp; Galatians 2:17-21. The Eminent Dangers of Abusing Christian Freedom is in 1</w:t>
      </w:r>
      <w:r w:rsidRPr="00DE0877">
        <w:rPr>
          <w:sz w:val="24"/>
          <w:szCs w:val="24"/>
          <w:vertAlign w:val="superscript"/>
        </w:rPr>
        <w:t>st</w:t>
      </w:r>
      <w:r w:rsidRPr="00DE0877">
        <w:rPr>
          <w:sz w:val="24"/>
          <w:szCs w:val="24"/>
        </w:rPr>
        <w:t xml:space="preserve"> Corinthians 8:9-12; Galatians 5:13 and a means of covering up sexuality is in 1</w:t>
      </w:r>
      <w:r w:rsidRPr="00DE0877">
        <w:rPr>
          <w:sz w:val="24"/>
          <w:szCs w:val="24"/>
          <w:vertAlign w:val="superscript"/>
        </w:rPr>
        <w:t>st</w:t>
      </w:r>
      <w:r w:rsidRPr="00DE0877">
        <w:rPr>
          <w:sz w:val="24"/>
          <w:szCs w:val="24"/>
        </w:rPr>
        <w:t xml:space="preserve"> Peter 2:16. The Examples of the Abuse of Christian Freedom: Sexual Excesses is in 1</w:t>
      </w:r>
      <w:r w:rsidRPr="00DE0877">
        <w:rPr>
          <w:sz w:val="24"/>
          <w:szCs w:val="24"/>
          <w:vertAlign w:val="superscript"/>
        </w:rPr>
        <w:t>st</w:t>
      </w:r>
      <w:r w:rsidRPr="00DE0877">
        <w:rPr>
          <w:sz w:val="24"/>
          <w:szCs w:val="24"/>
        </w:rPr>
        <w:t xml:space="preserve"> Corinthians 5:1-2; 6:12-20 &amp; Revelation 2:20-22. The Abuse of Giving is in Acts 5:1-2. The Abuse of the Lord’s Supper is in 1</w:t>
      </w:r>
      <w:r w:rsidRPr="00DE0877">
        <w:rPr>
          <w:sz w:val="24"/>
          <w:szCs w:val="24"/>
          <w:vertAlign w:val="superscript"/>
        </w:rPr>
        <w:t>st</w:t>
      </w:r>
      <w:r w:rsidRPr="00DE0877">
        <w:rPr>
          <w:sz w:val="24"/>
          <w:szCs w:val="24"/>
        </w:rPr>
        <w:t xml:space="preserve"> Corinthians 11:20-22. The Falling Back into Sin is in Romans 6:1-2; Hebrews 12:1; 1</w:t>
      </w:r>
      <w:r w:rsidRPr="00DE0877">
        <w:rPr>
          <w:sz w:val="24"/>
          <w:szCs w:val="24"/>
          <w:vertAlign w:val="superscript"/>
        </w:rPr>
        <w:t>st</w:t>
      </w:r>
      <w:r w:rsidRPr="00DE0877">
        <w:rPr>
          <w:sz w:val="24"/>
          <w:szCs w:val="24"/>
        </w:rPr>
        <w:t xml:space="preserve"> John 1:8-10 &amp; Acts 7:37-43. The Disobedience towards God is in Ephesians 5:6; 1</w:t>
      </w:r>
      <w:r w:rsidRPr="00DE0877">
        <w:rPr>
          <w:sz w:val="24"/>
          <w:szCs w:val="24"/>
          <w:vertAlign w:val="superscript"/>
        </w:rPr>
        <w:t>st</w:t>
      </w:r>
      <w:r w:rsidRPr="00DE0877">
        <w:rPr>
          <w:sz w:val="24"/>
          <w:szCs w:val="24"/>
        </w:rPr>
        <w:t xml:space="preserve"> Peter 2:8; 1</w:t>
      </w:r>
      <w:r w:rsidRPr="00DE0877">
        <w:rPr>
          <w:sz w:val="24"/>
          <w:szCs w:val="24"/>
          <w:vertAlign w:val="superscript"/>
        </w:rPr>
        <w:t>st</w:t>
      </w:r>
      <w:r w:rsidRPr="00DE0877">
        <w:rPr>
          <w:sz w:val="24"/>
          <w:szCs w:val="24"/>
        </w:rPr>
        <w:t xml:space="preserve"> John 2:3-4; 3:4. The Abuse of Spiritual Gifts is in </w:t>
      </w:r>
      <w:r w:rsidRPr="00DE0877">
        <w:rPr>
          <w:sz w:val="24"/>
          <w:szCs w:val="24"/>
        </w:rPr>
        <w:lastRenderedPageBreak/>
        <w:t>1</w:t>
      </w:r>
      <w:r w:rsidRPr="00DE0877">
        <w:rPr>
          <w:sz w:val="24"/>
          <w:szCs w:val="24"/>
          <w:vertAlign w:val="superscript"/>
        </w:rPr>
        <w:t>st</w:t>
      </w:r>
      <w:r w:rsidRPr="00DE0877">
        <w:rPr>
          <w:sz w:val="24"/>
          <w:szCs w:val="24"/>
        </w:rPr>
        <w:t xml:space="preserve"> Corinthians 14:1-20. The Eating of Foods sacrificed to Idols is in 1</w:t>
      </w:r>
      <w:r w:rsidRPr="00DE0877">
        <w:rPr>
          <w:sz w:val="24"/>
          <w:szCs w:val="24"/>
          <w:vertAlign w:val="superscript"/>
        </w:rPr>
        <w:t>st</w:t>
      </w:r>
      <w:r w:rsidRPr="00DE0877">
        <w:rPr>
          <w:sz w:val="24"/>
          <w:szCs w:val="24"/>
        </w:rPr>
        <w:t xml:space="preserve"> Corinthians 8:1-13 &amp; Revelation 2:14, 20.   </w:t>
      </w:r>
    </w:p>
    <w:p w:rsidR="004357E5" w:rsidRPr="00DE0877" w:rsidRDefault="004357E5" w:rsidP="004357E5">
      <w:pPr>
        <w:spacing w:line="480" w:lineRule="auto"/>
        <w:jc w:val="both"/>
        <w:rPr>
          <w:sz w:val="24"/>
          <w:szCs w:val="24"/>
        </w:rPr>
      </w:pPr>
      <w:r w:rsidRPr="00DE08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E0877">
        <w:rPr>
          <w:sz w:val="24"/>
          <w:szCs w:val="24"/>
          <w:vertAlign w:val="superscript"/>
        </w:rPr>
        <w:t>st</w:t>
      </w:r>
      <w:r w:rsidRPr="00DE08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E0877">
        <w:rPr>
          <w:sz w:val="24"/>
          <w:szCs w:val="24"/>
          <w:vertAlign w:val="superscript"/>
        </w:rPr>
        <w:t>nd</w:t>
      </w:r>
      <w:r w:rsidRPr="00DE0877">
        <w:rPr>
          <w:sz w:val="24"/>
          <w:szCs w:val="24"/>
        </w:rPr>
        <w:t xml:space="preserve"> Kings 17:15; 1</w:t>
      </w:r>
      <w:r w:rsidRPr="00DE0877">
        <w:rPr>
          <w:sz w:val="24"/>
          <w:szCs w:val="24"/>
          <w:vertAlign w:val="superscript"/>
        </w:rPr>
        <w:t>st</w:t>
      </w:r>
      <w:r w:rsidRPr="00DE08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E0877">
        <w:rPr>
          <w:sz w:val="24"/>
          <w:szCs w:val="24"/>
          <w:vertAlign w:val="superscript"/>
        </w:rPr>
        <w:t>st</w:t>
      </w:r>
      <w:r w:rsidRPr="00DE0877">
        <w:rPr>
          <w:sz w:val="24"/>
          <w:szCs w:val="24"/>
        </w:rPr>
        <w:t xml:space="preserve"> Kings 18:29; Isaiah 16:12; Jeremiah 10:5; Colossians 2:20-23 &amp; Acts 5:36-38. The Nominal Religion is Futile: Religious Observance without True Faith is Futile is in Isaiah 1:13; Malachi 3:14; Matthew 15:8-9; Mark 7:6-7; 1</w:t>
      </w:r>
      <w:r w:rsidRPr="00DE0877">
        <w:rPr>
          <w:sz w:val="24"/>
          <w:szCs w:val="24"/>
          <w:vertAlign w:val="superscript"/>
        </w:rPr>
        <w:t>st</w:t>
      </w:r>
      <w:r w:rsidRPr="00DE0877">
        <w:rPr>
          <w:sz w:val="24"/>
          <w:szCs w:val="24"/>
        </w:rPr>
        <w:t xml:space="preserve"> Corinthians 3:1-3 &amp; James 1:26. Mere Religious Language is Futile is in Titus 3:9; Jeremiah 7:8; Lamentations 2:14; Ephesians 5:6; Colossians 2:18; 1</w:t>
      </w:r>
      <w:r w:rsidRPr="00DE0877">
        <w:rPr>
          <w:sz w:val="24"/>
          <w:szCs w:val="24"/>
          <w:vertAlign w:val="superscript"/>
        </w:rPr>
        <w:t>st</w:t>
      </w:r>
      <w:r w:rsidRPr="00DE0877">
        <w:rPr>
          <w:sz w:val="24"/>
          <w:szCs w:val="24"/>
        </w:rPr>
        <w:t xml:space="preserve"> Timothy 1:6; 2</w:t>
      </w:r>
      <w:r w:rsidRPr="00DE0877">
        <w:rPr>
          <w:sz w:val="24"/>
          <w:szCs w:val="24"/>
          <w:vertAlign w:val="superscript"/>
        </w:rPr>
        <w:t>nd</w:t>
      </w:r>
      <w:r w:rsidRPr="00DE0877">
        <w:rPr>
          <w:sz w:val="24"/>
          <w:szCs w:val="24"/>
        </w:rPr>
        <w:t xml:space="preserve"> Timothy 2:14 &amp; 2</w:t>
      </w:r>
      <w:r w:rsidRPr="00DE0877">
        <w:rPr>
          <w:sz w:val="24"/>
          <w:szCs w:val="24"/>
          <w:vertAlign w:val="superscript"/>
        </w:rPr>
        <w:t>nd</w:t>
      </w:r>
      <w:r w:rsidRPr="00DE0877">
        <w:rPr>
          <w:sz w:val="24"/>
          <w:szCs w:val="24"/>
        </w:rPr>
        <w:t xml:space="preserve"> Peter 2:18. Christian Endeavor using only Human Strength is Futile is in John 15:5 &amp; 1</w:t>
      </w:r>
      <w:r w:rsidRPr="00DE0877">
        <w:rPr>
          <w:sz w:val="24"/>
          <w:szCs w:val="24"/>
          <w:vertAlign w:val="superscript"/>
        </w:rPr>
        <w:t>st</w:t>
      </w:r>
      <w:r w:rsidRPr="00DE0877">
        <w:rPr>
          <w:sz w:val="24"/>
          <w:szCs w:val="24"/>
        </w:rPr>
        <w:t xml:space="preserve"> Corinthians 3:12-15. Hearing God’s Word without Responding to it is Futile is in Hebrews 4:2; Matthew 7:26-27; 13:19-22 &amp; </w:t>
      </w:r>
      <w:r w:rsidRPr="00DE0877">
        <w:rPr>
          <w:sz w:val="24"/>
          <w:szCs w:val="24"/>
        </w:rPr>
        <w:lastRenderedPageBreak/>
        <w:t>James 1:22-24; 2:20. Sin is Futile because it achieves nothing is in Jeremiah 13:10; Psalms 2:1; 112:10; 119:118; Proverbs 10:28; 11:7; Jeremiah 51:58 &amp; Ephesians 5:11. Sexuality is Futile because it does not totally obey God’s Holiness is in 1</w:t>
      </w:r>
      <w:r w:rsidRPr="00DE0877">
        <w:rPr>
          <w:sz w:val="24"/>
          <w:szCs w:val="24"/>
          <w:vertAlign w:val="superscript"/>
        </w:rPr>
        <w:t>st</w:t>
      </w:r>
      <w:r w:rsidRPr="00DE08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E0877">
        <w:rPr>
          <w:sz w:val="24"/>
          <w:szCs w:val="24"/>
          <w:vertAlign w:val="superscript"/>
        </w:rPr>
        <w:t>st</w:t>
      </w:r>
      <w:r w:rsidRPr="00DE0877">
        <w:rPr>
          <w:sz w:val="24"/>
          <w:szCs w:val="24"/>
        </w:rPr>
        <w:t xml:space="preserve"> Peter 1:18 &amp; 2</w:t>
      </w:r>
      <w:r w:rsidRPr="00DE0877">
        <w:rPr>
          <w:sz w:val="24"/>
          <w:szCs w:val="24"/>
          <w:vertAlign w:val="superscript"/>
        </w:rPr>
        <w:t>nd</w:t>
      </w:r>
      <w:r w:rsidRPr="00DE0877">
        <w:rPr>
          <w:sz w:val="24"/>
          <w:szCs w:val="24"/>
        </w:rPr>
        <w:t xml:space="preserve"> Timothy 2:21.        </w:t>
      </w:r>
    </w:p>
    <w:p w:rsidR="004357E5" w:rsidRPr="00DE0877" w:rsidRDefault="004357E5" w:rsidP="004357E5">
      <w:pPr>
        <w:spacing w:line="480" w:lineRule="auto"/>
        <w:jc w:val="both"/>
        <w:rPr>
          <w:sz w:val="24"/>
          <w:szCs w:val="24"/>
        </w:rPr>
      </w:pPr>
      <w:r w:rsidRPr="00DE0877">
        <w:rPr>
          <w:sz w:val="24"/>
          <w:szCs w:val="24"/>
        </w:rPr>
        <w:t>The Restraint as Holding Back of God’s Actions: The Example of Jesus Christ is in Matthew 26:52-53. Other Examples is in Exodus 36:6; 1</w:t>
      </w:r>
      <w:r w:rsidRPr="00DE0877">
        <w:rPr>
          <w:sz w:val="24"/>
          <w:szCs w:val="24"/>
          <w:vertAlign w:val="superscript"/>
        </w:rPr>
        <w:t>st</w:t>
      </w:r>
      <w:r w:rsidRPr="00DE0877">
        <w:rPr>
          <w:sz w:val="24"/>
          <w:szCs w:val="24"/>
        </w:rPr>
        <w:t xml:space="preserve"> Samuel 3:13; 24:1-22; 26:1-25; 1</w:t>
      </w:r>
      <w:r w:rsidRPr="00DE0877">
        <w:rPr>
          <w:sz w:val="24"/>
          <w:szCs w:val="24"/>
          <w:vertAlign w:val="superscript"/>
        </w:rPr>
        <w:t>st</w:t>
      </w:r>
      <w:r w:rsidRPr="00DE0877">
        <w:rPr>
          <w:sz w:val="24"/>
          <w:szCs w:val="24"/>
        </w:rPr>
        <w:t xml:space="preserve"> Kings 1:6; Esther 5:10; Jeremiah 14:10 &amp; 2</w:t>
      </w:r>
      <w:r w:rsidRPr="00DE0877">
        <w:rPr>
          <w:sz w:val="24"/>
          <w:szCs w:val="24"/>
          <w:vertAlign w:val="superscript"/>
        </w:rPr>
        <w:t>nd</w:t>
      </w:r>
      <w:r w:rsidRPr="00DE0877">
        <w:rPr>
          <w:sz w:val="24"/>
          <w:szCs w:val="24"/>
        </w:rPr>
        <w:t xml:space="preserve"> Peter 2:16. The Restraint as Holding Back of Emotions: Jesus Christ’s Silence under Suffering is in 1</w:t>
      </w:r>
      <w:r w:rsidRPr="00DE0877">
        <w:rPr>
          <w:sz w:val="24"/>
          <w:szCs w:val="24"/>
          <w:vertAlign w:val="superscript"/>
        </w:rPr>
        <w:t>st</w:t>
      </w:r>
      <w:r w:rsidRPr="00DE087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E0877">
        <w:rPr>
          <w:sz w:val="24"/>
          <w:szCs w:val="24"/>
          <w:vertAlign w:val="superscript"/>
        </w:rPr>
        <w:t>nd</w:t>
      </w:r>
      <w:r w:rsidRPr="00DE0877">
        <w:rPr>
          <w:sz w:val="24"/>
          <w:szCs w:val="24"/>
        </w:rPr>
        <w:t xml:space="preserve"> Kings 19:28; Psalms 76:10; 2</w:t>
      </w:r>
      <w:r w:rsidRPr="00DE0877">
        <w:rPr>
          <w:sz w:val="24"/>
          <w:szCs w:val="24"/>
          <w:vertAlign w:val="superscript"/>
        </w:rPr>
        <w:t>nd</w:t>
      </w:r>
      <w:r w:rsidRPr="00DE0877">
        <w:rPr>
          <w:sz w:val="24"/>
          <w:szCs w:val="24"/>
        </w:rPr>
        <w:t xml:space="preserve"> Thessalonians 2:6-7 &amp; Revelation 20:2. Form the Saintly Christian Lords is in John 17:15; 1</w:t>
      </w:r>
      <w:r w:rsidRPr="00DE0877">
        <w:rPr>
          <w:sz w:val="24"/>
          <w:szCs w:val="24"/>
          <w:vertAlign w:val="superscript"/>
        </w:rPr>
        <w:t>st</w:t>
      </w:r>
      <w:r w:rsidRPr="00DE0877">
        <w:rPr>
          <w:sz w:val="24"/>
          <w:szCs w:val="24"/>
        </w:rPr>
        <w:t xml:space="preserve"> Samuel 25:39; 1</w:t>
      </w:r>
      <w:r w:rsidRPr="00DE0877">
        <w:rPr>
          <w:sz w:val="24"/>
          <w:szCs w:val="24"/>
          <w:vertAlign w:val="superscript"/>
        </w:rPr>
        <w:t>st</w:t>
      </w:r>
      <w:r w:rsidRPr="00DE08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E0877">
        <w:rPr>
          <w:sz w:val="24"/>
          <w:szCs w:val="24"/>
          <w:vertAlign w:val="superscript"/>
        </w:rPr>
        <w:t>nd</w:t>
      </w:r>
      <w:r w:rsidRPr="00DE0877">
        <w:rPr>
          <w:sz w:val="24"/>
          <w:szCs w:val="24"/>
        </w:rPr>
        <w:t xml:space="preserve"> Peter 3:9. Believers are to Show </w:t>
      </w:r>
      <w:r w:rsidRPr="00DE0877">
        <w:rPr>
          <w:sz w:val="24"/>
          <w:szCs w:val="24"/>
        </w:rPr>
        <w:lastRenderedPageBreak/>
        <w:t>Restraint: In their Speech is in Psalms 34:13; 39:1; 141:3; James 1:26; 3:2-12; Proverbs 13:3; 21:23 &amp; 1</w:t>
      </w:r>
      <w:r w:rsidRPr="00DE0877">
        <w:rPr>
          <w:sz w:val="24"/>
          <w:szCs w:val="24"/>
          <w:vertAlign w:val="superscript"/>
        </w:rPr>
        <w:t>st</w:t>
      </w:r>
      <w:r w:rsidRPr="00DE0877">
        <w:rPr>
          <w:sz w:val="24"/>
          <w:szCs w:val="24"/>
        </w:rPr>
        <w:t xml:space="preserve"> Peter 3:10. In their Actions is in Psalms 32:9 &amp; Romans 6:12. </w:t>
      </w:r>
    </w:p>
    <w:p w:rsidR="004357E5" w:rsidRPr="00DE0877" w:rsidRDefault="004357E5" w:rsidP="004357E5">
      <w:pPr>
        <w:spacing w:line="480" w:lineRule="auto"/>
        <w:jc w:val="both"/>
        <w:rPr>
          <w:sz w:val="24"/>
          <w:szCs w:val="24"/>
        </w:rPr>
      </w:pPr>
      <w:r w:rsidRPr="00DE087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E0877">
        <w:rPr>
          <w:sz w:val="24"/>
          <w:szCs w:val="24"/>
          <w:vertAlign w:val="superscript"/>
        </w:rPr>
        <w:t>nd</w:t>
      </w:r>
      <w:r w:rsidRPr="00DE0877">
        <w:rPr>
          <w:sz w:val="24"/>
          <w:szCs w:val="24"/>
        </w:rPr>
        <w:t xml:space="preserve"> Peter 1:4; 2:20; 2</w:t>
      </w:r>
      <w:r w:rsidRPr="00DE0877">
        <w:rPr>
          <w:sz w:val="24"/>
          <w:szCs w:val="24"/>
          <w:vertAlign w:val="superscript"/>
        </w:rPr>
        <w:t>nd</w:t>
      </w:r>
      <w:r w:rsidRPr="00DE0877">
        <w:rPr>
          <w:sz w:val="24"/>
          <w:szCs w:val="24"/>
        </w:rPr>
        <w:t xml:space="preserve"> Corinthians 7:1-2 &amp; Jude 23. The Examples and Causes of Corruption: Sexual Partial Corruption as Injustice is in Psalms 55:23; 2</w:t>
      </w:r>
      <w:r w:rsidRPr="00DE0877">
        <w:rPr>
          <w:sz w:val="24"/>
          <w:szCs w:val="24"/>
          <w:vertAlign w:val="superscript"/>
        </w:rPr>
        <w:t>nd</w:t>
      </w:r>
      <w:r w:rsidRPr="00DE0877">
        <w:rPr>
          <w:sz w:val="24"/>
          <w:szCs w:val="24"/>
        </w:rPr>
        <w:t xml:space="preserve"> Chronicles 19:7; Job 5:16; Isaiah 58:6 &amp; Ezekiel 9:9. Sexual Disobedience towards God is in Deuteronomy 31:29; 32:5 &amp; Judges 2:19. Sexuality denying the Truth is in 1</w:t>
      </w:r>
      <w:r w:rsidRPr="00DE0877">
        <w:rPr>
          <w:sz w:val="24"/>
          <w:szCs w:val="24"/>
          <w:vertAlign w:val="superscript"/>
        </w:rPr>
        <w:t>st</w:t>
      </w:r>
      <w:r w:rsidRPr="00DE0877">
        <w:rPr>
          <w:sz w:val="24"/>
          <w:szCs w:val="24"/>
        </w:rPr>
        <w:t xml:space="preserve"> Timothy 6:5. Sexual Paganism is in Ezra 9:11. Sexuality mocking Justice is in Proverbs 19:28. Sexuality with Money taking Bribes is in Ecclesiastes 7:7. Sexual Bad Company is in 1</w:t>
      </w:r>
      <w:r w:rsidRPr="00DE0877">
        <w:rPr>
          <w:sz w:val="24"/>
          <w:szCs w:val="24"/>
          <w:vertAlign w:val="superscript"/>
        </w:rPr>
        <w:t>st</w:t>
      </w:r>
      <w:r w:rsidRPr="00DE0877">
        <w:rPr>
          <w:sz w:val="24"/>
          <w:szCs w:val="24"/>
        </w:rPr>
        <w:t xml:space="preserve"> Corinthians 15:33. Sexual Careless Communication is in James 3:5-6 &amp; Proverbs 4:24; 6:12. </w:t>
      </w:r>
    </w:p>
    <w:p w:rsidR="004357E5" w:rsidRPr="00DE0877" w:rsidRDefault="004357E5" w:rsidP="004357E5">
      <w:pPr>
        <w:spacing w:line="480" w:lineRule="auto"/>
        <w:jc w:val="both"/>
        <w:rPr>
          <w:sz w:val="24"/>
          <w:szCs w:val="24"/>
        </w:rPr>
      </w:pPr>
      <w:r w:rsidRPr="00DE0877">
        <w:rPr>
          <w:sz w:val="24"/>
          <w:szCs w:val="24"/>
        </w:rPr>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w:t>
      </w:r>
      <w:r w:rsidRPr="00DE0877">
        <w:rPr>
          <w:sz w:val="24"/>
          <w:szCs w:val="24"/>
        </w:rPr>
        <w:lastRenderedPageBreak/>
        <w:t xml:space="preserve">He Knows Them by Name is in John 10:3, 14. He Knows their Needs and Troubles is in Revelation 2:9, 13. He Knows their Sins is in Revelation 3:1-2, 15-16.  He Knows their Past &amp; Future is in Matthew 26:33-34; Mark 14:29-30 &amp; John 1:47; 4:16-18, 39; 13:37-38. </w:t>
      </w:r>
    </w:p>
    <w:p w:rsidR="004357E5" w:rsidRPr="00DE0877" w:rsidRDefault="004357E5" w:rsidP="004357E5">
      <w:pPr>
        <w:spacing w:line="480" w:lineRule="auto"/>
        <w:jc w:val="both"/>
        <w:rPr>
          <w:sz w:val="24"/>
          <w:szCs w:val="24"/>
        </w:rPr>
      </w:pPr>
      <w:r w:rsidRPr="00DE08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4357E5" w:rsidRPr="00DE0877" w:rsidRDefault="004357E5" w:rsidP="004357E5">
      <w:pPr>
        <w:spacing w:line="480" w:lineRule="auto"/>
        <w:jc w:val="both"/>
        <w:rPr>
          <w:sz w:val="24"/>
          <w:szCs w:val="24"/>
        </w:rPr>
      </w:pPr>
      <w:r w:rsidRPr="00DE08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w:t>
      </w:r>
      <w:r w:rsidRPr="00DE0877">
        <w:rPr>
          <w:sz w:val="24"/>
          <w:szCs w:val="24"/>
        </w:rPr>
        <w:lastRenderedPageBreak/>
        <w:t xml:space="preserve">37:14; Numbers 14:34 &amp; Jeremiah 24:5-7; 31:33-34. The Knowledge of the Father Stephen Leads to total Confidence in Him is in Psalms 9:10; 18:2; 37:25; 71:5-6; Genesis 22:7-8; Job 19:25; Isaiah 12:1-2 &amp; Daniel 11:32.  </w:t>
      </w:r>
    </w:p>
    <w:p w:rsidR="004357E5" w:rsidRPr="00DE0877" w:rsidRDefault="004357E5" w:rsidP="004357E5">
      <w:pPr>
        <w:spacing w:line="480" w:lineRule="auto"/>
        <w:jc w:val="both"/>
        <w:rPr>
          <w:sz w:val="24"/>
          <w:szCs w:val="24"/>
        </w:rPr>
      </w:pPr>
      <w:r w:rsidRPr="00DE08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w:t>
      </w:r>
      <w:r w:rsidRPr="00DE0877">
        <w:rPr>
          <w:sz w:val="24"/>
          <w:szCs w:val="24"/>
        </w:rPr>
        <w:lastRenderedPageBreak/>
        <w:t>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4357E5" w:rsidRPr="00DE0877" w:rsidRDefault="004357E5" w:rsidP="004357E5">
      <w:pPr>
        <w:spacing w:line="480" w:lineRule="auto"/>
        <w:jc w:val="both"/>
        <w:rPr>
          <w:sz w:val="24"/>
          <w:szCs w:val="24"/>
        </w:rPr>
      </w:pPr>
      <w:r w:rsidRPr="00DE0877">
        <w:rPr>
          <w:sz w:val="24"/>
          <w:szCs w:val="24"/>
        </w:rPr>
        <w:t>The Acts of OT Freedom: The Father Stephen’s People Regain their Freedom: The Exodus from Egypt as an Acts of Freedom (Independence) is in Exodus 12:42; 16:6, 32; 20:2; Joshua 24:6; Judges 6:8; 2</w:t>
      </w:r>
      <w:r w:rsidRPr="00DE0877">
        <w:rPr>
          <w:sz w:val="24"/>
          <w:szCs w:val="24"/>
          <w:vertAlign w:val="superscript"/>
        </w:rPr>
        <w:t>nd</w:t>
      </w:r>
      <w:r w:rsidRPr="00DE0877">
        <w:rPr>
          <w:sz w:val="24"/>
          <w:szCs w:val="24"/>
        </w:rPr>
        <w:t xml:space="preserve"> Samuel 7:6; 1</w:t>
      </w:r>
      <w:r w:rsidRPr="00DE0877">
        <w:rPr>
          <w:sz w:val="24"/>
          <w:szCs w:val="24"/>
          <w:vertAlign w:val="superscript"/>
        </w:rPr>
        <w:t>st</w:t>
      </w:r>
      <w:r w:rsidRPr="00DE0877">
        <w:rPr>
          <w:sz w:val="24"/>
          <w:szCs w:val="24"/>
        </w:rPr>
        <w:t xml:space="preserve"> Kings 8:16; 2</w:t>
      </w:r>
      <w:r w:rsidRPr="00DE0877">
        <w:rPr>
          <w:sz w:val="24"/>
          <w:szCs w:val="24"/>
          <w:vertAlign w:val="superscript"/>
        </w:rPr>
        <w:t>nd</w:t>
      </w:r>
      <w:r w:rsidRPr="00DE08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0877">
        <w:rPr>
          <w:sz w:val="24"/>
          <w:szCs w:val="24"/>
          <w:vertAlign w:val="superscript"/>
        </w:rPr>
        <w:t>nd</w:t>
      </w:r>
      <w:r w:rsidRPr="00DE0877">
        <w:rPr>
          <w:sz w:val="24"/>
          <w:szCs w:val="24"/>
        </w:rPr>
        <w:t xml:space="preserve"> Kings 17:6-23 &amp; Psalms 137:1-4. </w:t>
      </w:r>
    </w:p>
    <w:p w:rsidR="004357E5" w:rsidRPr="00DE0877" w:rsidRDefault="004357E5" w:rsidP="004357E5">
      <w:pPr>
        <w:spacing w:line="480" w:lineRule="auto"/>
        <w:jc w:val="both"/>
        <w:rPr>
          <w:sz w:val="24"/>
          <w:szCs w:val="24"/>
        </w:rPr>
      </w:pPr>
      <w:r w:rsidRPr="00DE0877">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0877">
        <w:rPr>
          <w:sz w:val="24"/>
          <w:szCs w:val="24"/>
          <w:vertAlign w:val="superscript"/>
        </w:rPr>
        <w:t>st</w:t>
      </w:r>
      <w:r w:rsidRPr="00DE08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0877">
        <w:rPr>
          <w:sz w:val="24"/>
          <w:szCs w:val="24"/>
          <w:vertAlign w:val="superscript"/>
        </w:rPr>
        <w:t>st</w:t>
      </w:r>
      <w:r w:rsidRPr="00DE08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0877">
        <w:rPr>
          <w:sz w:val="24"/>
          <w:szCs w:val="24"/>
          <w:vertAlign w:val="superscript"/>
        </w:rPr>
        <w:t>st</w:t>
      </w:r>
      <w:r w:rsidRPr="00DE08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0877">
        <w:rPr>
          <w:sz w:val="24"/>
          <w:szCs w:val="24"/>
          <w:vertAlign w:val="superscript"/>
        </w:rPr>
        <w:t>nd</w:t>
      </w:r>
      <w:r w:rsidRPr="00DE08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0877">
        <w:rPr>
          <w:sz w:val="24"/>
          <w:szCs w:val="24"/>
          <w:vertAlign w:val="superscript"/>
        </w:rPr>
        <w:t>st</w:t>
      </w:r>
      <w:r w:rsidRPr="00DE0877">
        <w:rPr>
          <w:sz w:val="24"/>
          <w:szCs w:val="24"/>
        </w:rPr>
        <w:t xml:space="preserve"> Thessalonians 3:13; 5:23; Revelation 21:4 &amp; Acts 7:58. The Freedom as the Result of being Rescued from Trials, Trying, Testing’s and Temptations by the Father Stephen is in 2</w:t>
      </w:r>
      <w:r w:rsidRPr="00DE0877">
        <w:rPr>
          <w:sz w:val="24"/>
          <w:szCs w:val="24"/>
          <w:vertAlign w:val="superscript"/>
        </w:rPr>
        <w:t>nd</w:t>
      </w:r>
      <w:r w:rsidRPr="00DE0877">
        <w:rPr>
          <w:sz w:val="24"/>
          <w:szCs w:val="24"/>
        </w:rPr>
        <w:t xml:space="preserve"> Timothy 3:11; 4:18; 2</w:t>
      </w:r>
      <w:r w:rsidRPr="00DE0877">
        <w:rPr>
          <w:sz w:val="24"/>
          <w:szCs w:val="24"/>
          <w:vertAlign w:val="superscript"/>
        </w:rPr>
        <w:t>nd</w:t>
      </w:r>
      <w:r w:rsidRPr="00DE0877">
        <w:rPr>
          <w:sz w:val="24"/>
          <w:szCs w:val="24"/>
        </w:rPr>
        <w:t xml:space="preserve"> Peter 2:9 &amp; Acts 6:5-15; 26:17. </w:t>
      </w:r>
    </w:p>
    <w:p w:rsidR="004357E5" w:rsidRPr="00DE0877" w:rsidRDefault="004357E5" w:rsidP="004357E5">
      <w:pPr>
        <w:spacing w:line="480" w:lineRule="auto"/>
        <w:jc w:val="both"/>
        <w:rPr>
          <w:sz w:val="24"/>
          <w:szCs w:val="24"/>
        </w:rPr>
      </w:pPr>
      <w:r w:rsidRPr="00DE0877">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0877">
        <w:rPr>
          <w:sz w:val="24"/>
          <w:szCs w:val="24"/>
          <w:vertAlign w:val="superscript"/>
        </w:rPr>
        <w:t>st</w:t>
      </w:r>
      <w:r w:rsidRPr="00DE0877">
        <w:rPr>
          <w:sz w:val="24"/>
          <w:szCs w:val="24"/>
        </w:rPr>
        <w:t xml:space="preserve"> Peter 2:22 &amp; Acts 7:60. The Father Stephen’s Death fulfills the Demands of the Sexual Laws is in 2</w:t>
      </w:r>
      <w:r w:rsidRPr="00DE0877">
        <w:rPr>
          <w:sz w:val="24"/>
          <w:szCs w:val="24"/>
          <w:vertAlign w:val="superscript"/>
        </w:rPr>
        <w:t>nd</w:t>
      </w:r>
      <w:r w:rsidRPr="00DE0877">
        <w:rPr>
          <w:sz w:val="24"/>
          <w:szCs w:val="24"/>
        </w:rPr>
        <w:t xml:space="preserve"> Corinthians 5:21; Hebrews 7:27; 9:11, 26-28; 10:11-14; 1</w:t>
      </w:r>
      <w:r w:rsidRPr="00DE0877">
        <w:rPr>
          <w:sz w:val="24"/>
          <w:szCs w:val="24"/>
          <w:vertAlign w:val="superscript"/>
        </w:rPr>
        <w:t>st</w:t>
      </w:r>
      <w:r w:rsidRPr="00DE08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0877">
        <w:rPr>
          <w:sz w:val="24"/>
          <w:szCs w:val="24"/>
          <w:vertAlign w:val="superscript"/>
        </w:rPr>
        <w:t>nd</w:t>
      </w:r>
      <w:r w:rsidRPr="00DE0877">
        <w:rPr>
          <w:sz w:val="24"/>
          <w:szCs w:val="24"/>
        </w:rPr>
        <w:t xml:space="preserve"> Corinthians 3:17-18; Romans 8:1-17; Galatians 5:16-18, 22-26 &amp; Acts 6:5; 7:55-56. The Christians Freedom to Obey the Sexual Laws is Voluntary, but not Demanding is in Psalms 37:31; 119:32, 45, 97; Jeremiah 31:33; 2</w:t>
      </w:r>
      <w:r w:rsidRPr="00DE0877">
        <w:rPr>
          <w:sz w:val="24"/>
          <w:szCs w:val="24"/>
          <w:vertAlign w:val="superscript"/>
        </w:rPr>
        <w:t>nd</w:t>
      </w:r>
      <w:r w:rsidRPr="00DE0877">
        <w:rPr>
          <w:sz w:val="24"/>
          <w:szCs w:val="24"/>
        </w:rPr>
        <w:t xml:space="preserve"> Corinthians 3:3; James 1:25; 2:12 &amp; Acts 6:5, 11, 13, 15. Sexual Laws concerns a Sexual Corruption in This World through Lust is in 2</w:t>
      </w:r>
      <w:r w:rsidRPr="00DE0877">
        <w:rPr>
          <w:sz w:val="24"/>
          <w:szCs w:val="24"/>
          <w:vertAlign w:val="superscript"/>
        </w:rPr>
        <w:t>nd</w:t>
      </w:r>
      <w:r w:rsidRPr="00DE0877">
        <w:rPr>
          <w:sz w:val="24"/>
          <w:szCs w:val="24"/>
        </w:rPr>
        <w:t xml:space="preserve"> Peter 1:4. </w:t>
      </w:r>
    </w:p>
    <w:p w:rsidR="004357E5" w:rsidRPr="00DE0877" w:rsidRDefault="004357E5" w:rsidP="004357E5">
      <w:pPr>
        <w:spacing w:line="480" w:lineRule="auto"/>
        <w:jc w:val="both"/>
        <w:rPr>
          <w:sz w:val="24"/>
          <w:szCs w:val="24"/>
        </w:rPr>
      </w:pPr>
      <w:r w:rsidRPr="00DE0877">
        <w:rPr>
          <w:sz w:val="24"/>
          <w:szCs w:val="24"/>
        </w:rPr>
        <w:t xml:space="preserve">The Abuse of Christian Freedom: Christians are Freed from the Most Highest Damnation is in Romans 8:1-2, 33-39; 13:1-2; Isaiah 50:8-9; Colossians 1:22 &amp; Revelation 1:5. Sexual Sin does not </w:t>
      </w:r>
      <w:r w:rsidRPr="00DE0877">
        <w:rPr>
          <w:sz w:val="24"/>
          <w:szCs w:val="24"/>
        </w:rPr>
        <w:lastRenderedPageBreak/>
        <w:t>have a need to Enslave Christians is in Ephesians 5:3; John 8:34-36; Romans 6:16-18; 7:14-25; 1</w:t>
      </w:r>
      <w:r w:rsidRPr="00DE0877">
        <w:rPr>
          <w:sz w:val="24"/>
          <w:szCs w:val="24"/>
          <w:vertAlign w:val="superscript"/>
        </w:rPr>
        <w:t>st</w:t>
      </w:r>
      <w:r w:rsidRPr="00DE0877">
        <w:rPr>
          <w:sz w:val="24"/>
          <w:szCs w:val="24"/>
        </w:rPr>
        <w:t xml:space="preserve"> Corinthians 7:22-23; 2</w:t>
      </w:r>
      <w:r w:rsidRPr="00DE0877">
        <w:rPr>
          <w:sz w:val="24"/>
          <w:szCs w:val="24"/>
          <w:vertAlign w:val="superscript"/>
        </w:rPr>
        <w:t>nd</w:t>
      </w:r>
      <w:r w:rsidRPr="00DE0877">
        <w:rPr>
          <w:sz w:val="24"/>
          <w:szCs w:val="24"/>
        </w:rPr>
        <w:t xml:space="preserve"> Peter 2:19 &amp; Acts 26:16-18. Christians must Resist Sexual Sin is in Romans 1:21-32; 6:12, 14; Hebrews 12:1-2; 1</w:t>
      </w:r>
      <w:r w:rsidRPr="00DE0877">
        <w:rPr>
          <w:sz w:val="24"/>
          <w:szCs w:val="24"/>
          <w:vertAlign w:val="superscript"/>
        </w:rPr>
        <w:t>st</w:t>
      </w:r>
      <w:r w:rsidRPr="00DE0877">
        <w:rPr>
          <w:sz w:val="24"/>
          <w:szCs w:val="24"/>
        </w:rPr>
        <w:t xml:space="preserve"> John 5:16-18 &amp; Acts 18:14. The False Ideas that Grace gives Christians the Freedom to Sexual Sin is in Romans 3:5-8; 6:1-2:15; 1</w:t>
      </w:r>
      <w:r w:rsidRPr="00DE0877">
        <w:rPr>
          <w:sz w:val="24"/>
          <w:szCs w:val="24"/>
          <w:vertAlign w:val="superscript"/>
        </w:rPr>
        <w:t>st</w:t>
      </w:r>
      <w:r w:rsidRPr="00DE0877">
        <w:rPr>
          <w:sz w:val="24"/>
          <w:szCs w:val="24"/>
        </w:rPr>
        <w:t xml:space="preserve"> Corinthians 10:23; Galatians 2:17-21 &amp; Acts 6:11, 13. The Dangers of Abusing Christian Freedom: Becoming a Stumbling-block to Others is in 1</w:t>
      </w:r>
      <w:r w:rsidRPr="00DE0877">
        <w:rPr>
          <w:sz w:val="24"/>
          <w:szCs w:val="24"/>
          <w:vertAlign w:val="superscript"/>
        </w:rPr>
        <w:t>st</w:t>
      </w:r>
      <w:r w:rsidRPr="00DE0877">
        <w:rPr>
          <w:sz w:val="24"/>
          <w:szCs w:val="24"/>
        </w:rPr>
        <w:t xml:space="preserve"> Corinthians 8:9-12 &amp; Romans 15:1-3. Indulging Oneself in Sexual Activity is in Galatians 5:13 &amp; Romans 14:1-18. Using Freedom to Cover up Sexual Evil is in 1</w:t>
      </w:r>
      <w:r w:rsidRPr="00DE0877">
        <w:rPr>
          <w:sz w:val="24"/>
          <w:szCs w:val="24"/>
          <w:vertAlign w:val="superscript"/>
        </w:rPr>
        <w:t>st</w:t>
      </w:r>
      <w:r w:rsidRPr="00DE0877">
        <w:rPr>
          <w:sz w:val="24"/>
          <w:szCs w:val="24"/>
        </w:rPr>
        <w:t xml:space="preserve"> Peter 2:16. The Examples of Abuse of Christian Freedom: Falling Back into Deliberate Sexual Sin is in Romans 6:1-2; Hebrews 12:1 &amp; 1</w:t>
      </w:r>
      <w:r w:rsidRPr="00DE0877">
        <w:rPr>
          <w:sz w:val="24"/>
          <w:szCs w:val="24"/>
          <w:vertAlign w:val="superscript"/>
        </w:rPr>
        <w:t>st</w:t>
      </w:r>
      <w:r w:rsidRPr="00DE0877">
        <w:rPr>
          <w:sz w:val="24"/>
          <w:szCs w:val="24"/>
        </w:rPr>
        <w:t xml:space="preserve"> John 3:6; 5:16-18. Disobedience towards the Father Stephen concerning No Sexuality is in 1</w:t>
      </w:r>
      <w:r w:rsidRPr="00DE0877">
        <w:rPr>
          <w:sz w:val="24"/>
          <w:szCs w:val="24"/>
          <w:vertAlign w:val="superscript"/>
        </w:rPr>
        <w:t>st</w:t>
      </w:r>
      <w:r w:rsidRPr="00DE0877">
        <w:rPr>
          <w:sz w:val="24"/>
          <w:szCs w:val="24"/>
        </w:rPr>
        <w:t xml:space="preserve"> John 3:4; 2</w:t>
      </w:r>
      <w:r w:rsidRPr="00DE0877">
        <w:rPr>
          <w:sz w:val="24"/>
          <w:szCs w:val="24"/>
          <w:vertAlign w:val="superscript"/>
        </w:rPr>
        <w:t>nd</w:t>
      </w:r>
      <w:r w:rsidRPr="00DE0877">
        <w:rPr>
          <w:sz w:val="24"/>
          <w:szCs w:val="24"/>
        </w:rPr>
        <w:t xml:space="preserve"> Corinthians 10:6 &amp; Ephesians 5:6. Selfishness within Sexuality is in 1</w:t>
      </w:r>
      <w:r w:rsidRPr="00DE0877">
        <w:rPr>
          <w:sz w:val="24"/>
          <w:szCs w:val="24"/>
          <w:vertAlign w:val="superscript"/>
        </w:rPr>
        <w:t>st</w:t>
      </w:r>
      <w:r w:rsidRPr="00DE0877">
        <w:rPr>
          <w:sz w:val="24"/>
          <w:szCs w:val="24"/>
        </w:rPr>
        <w:t xml:space="preserve"> John 3:17 &amp; Luke 6:32-34. Eating Food Sacrificed to Sexual Idols is in 1</w:t>
      </w:r>
      <w:r w:rsidRPr="00DE0877">
        <w:rPr>
          <w:sz w:val="24"/>
          <w:szCs w:val="24"/>
          <w:vertAlign w:val="superscript"/>
        </w:rPr>
        <w:t>st</w:t>
      </w:r>
      <w:r w:rsidRPr="00DE0877">
        <w:rPr>
          <w:sz w:val="24"/>
          <w:szCs w:val="24"/>
        </w:rPr>
        <w:t xml:space="preserve"> Corinthians 8:1-13 &amp; Revelation 2:14, 20. </w:t>
      </w:r>
    </w:p>
    <w:p w:rsidR="004357E5" w:rsidRPr="00DE0877" w:rsidRDefault="004357E5" w:rsidP="004357E5">
      <w:pPr>
        <w:spacing w:line="480" w:lineRule="auto"/>
        <w:jc w:val="both"/>
        <w:rPr>
          <w:sz w:val="24"/>
          <w:szCs w:val="24"/>
        </w:rPr>
      </w:pPr>
      <w:r w:rsidRPr="00DE0877">
        <w:rPr>
          <w:sz w:val="24"/>
          <w:szCs w:val="24"/>
        </w:rPr>
        <w:t>The Freedom of the Will: The Freedom of the Will to Choose between Good &amp; Evil is in Deuteronomy 11:26-28; 30:15-16, 19; Joshua 24:15; 1</w:t>
      </w:r>
      <w:r w:rsidRPr="00DE0877">
        <w:rPr>
          <w:sz w:val="24"/>
          <w:szCs w:val="24"/>
          <w:vertAlign w:val="superscript"/>
        </w:rPr>
        <w:t>st</w:t>
      </w:r>
      <w:r w:rsidRPr="00DE08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w:t>
      </w:r>
      <w:r w:rsidRPr="00DE0877">
        <w:rPr>
          <w:sz w:val="24"/>
          <w:szCs w:val="24"/>
        </w:rPr>
        <w:lastRenderedPageBreak/>
        <w:t>Deuteronomy 2:30; Joshua 11:19-20; Romans 1:22-24; 9:17-18 &amp; Acts 7:42-43, 51-53 [Book of the Prophets &amp; Book of the Dead]. Human Beings hardens their own hearts is in 1</w:t>
      </w:r>
      <w:r w:rsidRPr="00DE0877">
        <w:rPr>
          <w:sz w:val="24"/>
          <w:szCs w:val="24"/>
          <w:vertAlign w:val="superscript"/>
        </w:rPr>
        <w:t>st</w:t>
      </w:r>
      <w:r w:rsidRPr="00DE0877">
        <w:rPr>
          <w:sz w:val="24"/>
          <w:szCs w:val="24"/>
        </w:rPr>
        <w:t xml:space="preserve"> Samuel 6:6; Exodus 8:15, 32; Psalms 95:8; Proverbs 28:14; Hebrews 3:8, 15; 4:7 &amp; Acts 7:11, 13; 7:57-60.  </w:t>
      </w:r>
    </w:p>
    <w:p w:rsidR="004357E5" w:rsidRPr="00DE0877" w:rsidRDefault="004357E5" w:rsidP="004357E5">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4357E5" w:rsidRPr="00DE0877" w:rsidRDefault="004357E5" w:rsidP="004357E5">
      <w:pPr>
        <w:spacing w:line="480" w:lineRule="auto"/>
        <w:jc w:val="both"/>
        <w:rPr>
          <w:sz w:val="24"/>
          <w:szCs w:val="24"/>
        </w:rPr>
      </w:pPr>
      <w:r w:rsidRPr="00DE08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0877">
        <w:rPr>
          <w:sz w:val="24"/>
          <w:szCs w:val="24"/>
          <w:vertAlign w:val="superscript"/>
        </w:rPr>
        <w:t>st</w:t>
      </w:r>
      <w:r w:rsidRPr="00DE0877">
        <w:rPr>
          <w:sz w:val="24"/>
          <w:szCs w:val="24"/>
        </w:rPr>
        <w:t xml:space="preserve"> Peter </w:t>
      </w:r>
      <w:r w:rsidRPr="00DE0877">
        <w:rPr>
          <w:sz w:val="24"/>
          <w:szCs w:val="24"/>
        </w:rPr>
        <w:lastRenderedPageBreak/>
        <w:t>1:17-21; Romans 13:1-10; 1</w:t>
      </w:r>
      <w:r w:rsidRPr="00DE0877">
        <w:rPr>
          <w:sz w:val="24"/>
          <w:szCs w:val="24"/>
          <w:vertAlign w:val="superscript"/>
        </w:rPr>
        <w:t>st</w:t>
      </w:r>
      <w:r w:rsidRPr="00DE0877">
        <w:rPr>
          <w:sz w:val="24"/>
          <w:szCs w:val="24"/>
        </w:rPr>
        <w:t xml:space="preserve"> Peter 2:13-17; 2</w:t>
      </w:r>
      <w:r w:rsidRPr="00DE0877">
        <w:rPr>
          <w:sz w:val="24"/>
          <w:szCs w:val="24"/>
          <w:vertAlign w:val="superscript"/>
        </w:rPr>
        <w:t>nd</w:t>
      </w:r>
      <w:r w:rsidRPr="00DE0877">
        <w:rPr>
          <w:sz w:val="24"/>
          <w:szCs w:val="24"/>
        </w:rPr>
        <w:t xml:space="preserve"> Esdras 4:34; Matthew 18:19; 21:22, 24; Mark 11:29; John 11:22; 14:13-14; 15:7, 16 &amp; 16:23-24, 26; James 1:5-6; 4:1-10; 1</w:t>
      </w:r>
      <w:r w:rsidRPr="00DE0877">
        <w:rPr>
          <w:sz w:val="24"/>
          <w:szCs w:val="24"/>
          <w:vertAlign w:val="superscript"/>
        </w:rPr>
        <w:t>st</w:t>
      </w:r>
      <w:r w:rsidRPr="00DE0877">
        <w:rPr>
          <w:sz w:val="24"/>
          <w:szCs w:val="24"/>
        </w:rPr>
        <w:t xml:space="preserve"> John 3:22; 5:14-16; Luke 11:9 &amp; Acts 1:6; 7:59-60. The Right Ways to Ask the Father: Perseverance in Prayer: Persistence in Prayer is in Psalms 22:1-2; 55:17; 86:3; 88:1, 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5:5; Matthew 7:7-8 &amp; Luke 11:9-10; 18:1, 2-8. Faithfulness in Prayer is in Ephesians 6:18; Romans 1:9-10; Colossians 4:12; 1</w:t>
      </w:r>
      <w:r w:rsidRPr="00DE0877">
        <w:rPr>
          <w:sz w:val="24"/>
          <w:szCs w:val="24"/>
          <w:vertAlign w:val="superscript"/>
        </w:rPr>
        <w:t>st</w:t>
      </w:r>
      <w:r w:rsidRPr="00DE0877">
        <w:rPr>
          <w:sz w:val="24"/>
          <w:szCs w:val="24"/>
        </w:rPr>
        <w:t xml:space="preserve"> Thessalonians 1:2-3 &amp; 2</w:t>
      </w:r>
      <w:r w:rsidRPr="00DE0877">
        <w:rPr>
          <w:sz w:val="24"/>
          <w:szCs w:val="24"/>
          <w:vertAlign w:val="superscript"/>
        </w:rPr>
        <w:t>nd</w:t>
      </w:r>
      <w:r w:rsidRPr="00DE08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0877">
        <w:rPr>
          <w:sz w:val="24"/>
          <w:szCs w:val="24"/>
          <w:vertAlign w:val="superscript"/>
        </w:rPr>
        <w:t>nd</w:t>
      </w:r>
      <w:r w:rsidRPr="00DE0877">
        <w:rPr>
          <w:sz w:val="24"/>
          <w:szCs w:val="24"/>
        </w:rPr>
        <w:t xml:space="preserve"> Corinthians 12:8 &amp; Luke 8:31; 18:38-39. Further Examples of Perseverance in Prayer is in Genesis 32:26; Deuteronomy 9:18; 2</w:t>
      </w:r>
      <w:r w:rsidRPr="00DE0877">
        <w:rPr>
          <w:sz w:val="24"/>
          <w:szCs w:val="24"/>
          <w:vertAlign w:val="superscript"/>
        </w:rPr>
        <w:t>nd</w:t>
      </w:r>
      <w:r w:rsidRPr="00DE0877">
        <w:rPr>
          <w:sz w:val="24"/>
          <w:szCs w:val="24"/>
        </w:rPr>
        <w:t xml:space="preserve"> Samuel 12:16; 1</w:t>
      </w:r>
      <w:r w:rsidRPr="00DE0877">
        <w:rPr>
          <w:sz w:val="24"/>
          <w:szCs w:val="24"/>
          <w:vertAlign w:val="superscript"/>
        </w:rPr>
        <w:t>st</w:t>
      </w:r>
      <w:r w:rsidRPr="00DE0877">
        <w:rPr>
          <w:sz w:val="24"/>
          <w:szCs w:val="24"/>
        </w:rPr>
        <w:t xml:space="preserve"> Kings 18:28-29; Nehemiah 1:4-6; Daniel 10:2-3 &amp; Luke 2:37. Further Examples of Earnestness in Prayer is in 1</w:t>
      </w:r>
      <w:r w:rsidRPr="00DE0877">
        <w:rPr>
          <w:sz w:val="24"/>
          <w:szCs w:val="24"/>
          <w:vertAlign w:val="superscript"/>
        </w:rPr>
        <w:t>st</w:t>
      </w:r>
      <w:r w:rsidRPr="00DE0877">
        <w:rPr>
          <w:sz w:val="24"/>
          <w:szCs w:val="24"/>
        </w:rPr>
        <w:t xml:space="preserve"> Samuel 1:12-16; 1</w:t>
      </w:r>
      <w:r w:rsidRPr="00DE0877">
        <w:rPr>
          <w:sz w:val="24"/>
          <w:szCs w:val="24"/>
          <w:vertAlign w:val="superscript"/>
        </w:rPr>
        <w:t>st</w:t>
      </w:r>
      <w:r w:rsidRPr="00DE0877">
        <w:rPr>
          <w:sz w:val="24"/>
          <w:szCs w:val="24"/>
        </w:rPr>
        <w:t xml:space="preserve"> Kings 8:22; 2</w:t>
      </w:r>
      <w:r w:rsidRPr="00DE0877">
        <w:rPr>
          <w:sz w:val="24"/>
          <w:szCs w:val="24"/>
          <w:vertAlign w:val="superscript"/>
        </w:rPr>
        <w:t>nd</w:t>
      </w:r>
      <w:r w:rsidRPr="00DE0877">
        <w:rPr>
          <w:sz w:val="24"/>
          <w:szCs w:val="24"/>
        </w:rPr>
        <w:t xml:space="preserve"> Chronicles 6:12; Isaiah 38:2-3; Daniel 9:3; Mark 5:22-23; John 4:47; James 5:17-18; Luke 8:41-42 &amp; Acts 12:5.           </w:t>
      </w:r>
    </w:p>
    <w:p w:rsidR="004357E5" w:rsidRPr="00DE0877" w:rsidRDefault="004357E5" w:rsidP="004357E5">
      <w:pPr>
        <w:spacing w:line="480" w:lineRule="auto"/>
        <w:jc w:val="both"/>
        <w:rPr>
          <w:sz w:val="24"/>
          <w:szCs w:val="24"/>
        </w:rPr>
      </w:pPr>
      <w:r w:rsidRPr="00DE0877">
        <w:rPr>
          <w:sz w:val="24"/>
          <w:szCs w:val="24"/>
        </w:rPr>
        <w:t>Importunity towards the Father Stephen’s Creatures: Making Requests of Others is in Genesis 19:3; 39:10; Numbers 22:37; Judges 14:16-17; 16:6-16; 2</w:t>
      </w:r>
      <w:r w:rsidRPr="00DE0877">
        <w:rPr>
          <w:sz w:val="24"/>
          <w:szCs w:val="24"/>
          <w:vertAlign w:val="superscript"/>
        </w:rPr>
        <w:t>nd</w:t>
      </w:r>
      <w:r w:rsidRPr="00DE0877">
        <w:rPr>
          <w:sz w:val="24"/>
          <w:szCs w:val="24"/>
        </w:rPr>
        <w:t xml:space="preserve"> Kings 2:16-17; 2</w:t>
      </w:r>
      <w:r w:rsidRPr="00DE0877">
        <w:rPr>
          <w:sz w:val="24"/>
          <w:szCs w:val="24"/>
          <w:vertAlign w:val="superscript"/>
        </w:rPr>
        <w:t>nd</w:t>
      </w:r>
      <w:r w:rsidRPr="00DE0877">
        <w:rPr>
          <w:sz w:val="24"/>
          <w:szCs w:val="24"/>
        </w:rPr>
        <w:t xml:space="preserve"> Kings 2:16-17; Esther 3:3-4; 8:3; Proverbs 19:7; Jeremiah 38:26; 2</w:t>
      </w:r>
      <w:r w:rsidRPr="00DE0877">
        <w:rPr>
          <w:sz w:val="24"/>
          <w:szCs w:val="24"/>
          <w:vertAlign w:val="superscript"/>
        </w:rPr>
        <w:t>nd</w:t>
      </w:r>
      <w:r w:rsidRPr="00DE0877">
        <w:rPr>
          <w:sz w:val="24"/>
          <w:szCs w:val="24"/>
        </w:rPr>
        <w:t xml:space="preserve"> Corinthians 8:4; Philippians 4:2; Luke 23:23 &amp; Acts 12:16; 25:3. Importunity in Preaching the Gospel is in 2</w:t>
      </w:r>
      <w:r w:rsidRPr="00DE0877">
        <w:rPr>
          <w:sz w:val="24"/>
          <w:szCs w:val="24"/>
          <w:vertAlign w:val="superscript"/>
        </w:rPr>
        <w:t>nd</w:t>
      </w:r>
      <w:r w:rsidRPr="00DE0877">
        <w:rPr>
          <w:sz w:val="24"/>
          <w:szCs w:val="24"/>
        </w:rPr>
        <w:t xml:space="preserve"> Corinthians 5:20. Persistence is in Acts 5:42. Urgent Appeal is in Acts 2:40. Boldness is in Philippians 1:14 &amp; Acts 4:29, 31; 9:27; 14:3; 19:8; 28:31. Persuasion is in 2</w:t>
      </w:r>
      <w:r w:rsidRPr="00DE0877">
        <w:rPr>
          <w:sz w:val="24"/>
          <w:szCs w:val="24"/>
          <w:vertAlign w:val="superscript"/>
        </w:rPr>
        <w:t>nd</w:t>
      </w:r>
      <w:r w:rsidRPr="00DE0877">
        <w:rPr>
          <w:sz w:val="24"/>
          <w:szCs w:val="24"/>
        </w:rPr>
        <w:t xml:space="preserve"> Corinthians 5:11 &amp; Acts 18:4; 19:8; 26:28. Importunity in Giving Instruction is in 2</w:t>
      </w:r>
      <w:r w:rsidRPr="00DE0877">
        <w:rPr>
          <w:sz w:val="24"/>
          <w:szCs w:val="24"/>
          <w:vertAlign w:val="superscript"/>
        </w:rPr>
        <w:t>nd</w:t>
      </w:r>
      <w:r w:rsidRPr="00DE0877">
        <w:rPr>
          <w:sz w:val="24"/>
          <w:szCs w:val="24"/>
        </w:rPr>
        <w:t xml:space="preserve"> Corinthians 6:1; 10:1; 1</w:t>
      </w:r>
      <w:r w:rsidRPr="00DE0877">
        <w:rPr>
          <w:sz w:val="24"/>
          <w:szCs w:val="24"/>
          <w:vertAlign w:val="superscript"/>
        </w:rPr>
        <w:t>st</w:t>
      </w:r>
      <w:r w:rsidRPr="00DE0877">
        <w:rPr>
          <w:sz w:val="24"/>
          <w:szCs w:val="24"/>
        </w:rPr>
        <w:t xml:space="preserve"> Thessalonians 4:1, 10; Romans 15:15; </w:t>
      </w:r>
      <w:r w:rsidRPr="00DE0877">
        <w:rPr>
          <w:sz w:val="24"/>
          <w:szCs w:val="24"/>
        </w:rPr>
        <w:lastRenderedPageBreak/>
        <w:t>Galatians 4:12; Ephesians 4:1, 17 &amp; Acts 13:43. The Father Stephen’s Persistent Appeal: The Father Stephen’s Repeated Call to Individuals is in 1</w:t>
      </w:r>
      <w:r w:rsidRPr="00DE0877">
        <w:rPr>
          <w:sz w:val="24"/>
          <w:szCs w:val="24"/>
          <w:vertAlign w:val="superscript"/>
        </w:rPr>
        <w:t>st</w:t>
      </w:r>
      <w:r w:rsidRPr="00DE0877">
        <w:rPr>
          <w:sz w:val="24"/>
          <w:szCs w:val="24"/>
        </w:rPr>
        <w:t xml:space="preserve"> Samuel 3:8 &amp; John 21:17. The Father Stephen’s Appeal to His Wayward Creatures is in 2</w:t>
      </w:r>
      <w:r w:rsidRPr="00DE0877">
        <w:rPr>
          <w:sz w:val="24"/>
          <w:szCs w:val="24"/>
          <w:vertAlign w:val="superscript"/>
        </w:rPr>
        <w:t>nd</w:t>
      </w:r>
      <w:r w:rsidRPr="00DE0877">
        <w:rPr>
          <w:sz w:val="24"/>
          <w:szCs w:val="24"/>
        </w:rPr>
        <w:t xml:space="preserve"> Chronicles 36:15; Jeremiah 7:13, 25; 11:7; 25:3-4; 26:5; 29:19; 32:33; 35:14-15; 44:4 &amp; Matthew 21:35-37.                   </w:t>
      </w:r>
    </w:p>
    <w:p w:rsidR="004357E5" w:rsidRPr="00DE0877" w:rsidRDefault="004357E5" w:rsidP="004357E5">
      <w:pPr>
        <w:spacing w:line="480" w:lineRule="auto"/>
        <w:jc w:val="both"/>
        <w:rPr>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p>
    <w:p w:rsidR="004357E5" w:rsidRPr="00DE0877" w:rsidRDefault="004357E5" w:rsidP="004357E5">
      <w:pPr>
        <w:spacing w:line="480" w:lineRule="auto"/>
        <w:jc w:val="both"/>
        <w:rPr>
          <w:rFonts w:cstheme="minorHAnsi"/>
          <w:sz w:val="24"/>
          <w:szCs w:val="24"/>
        </w:rPr>
      </w:pPr>
      <w:r w:rsidRPr="00DE0877">
        <w:rPr>
          <w:sz w:val="24"/>
          <w:szCs w:val="24"/>
        </w:rPr>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E0877">
        <w:rPr>
          <w:rFonts w:cstheme="minorHAnsi"/>
          <w:sz w:val="24"/>
          <w:szCs w:val="24"/>
        </w:rPr>
        <w:t xml:space="preserve">All Eternal Sexuality is cut off and totally abolished by all Eternal Deaths at 70 </w:t>
      </w:r>
      <w:r w:rsidRPr="00DE0877">
        <w:rPr>
          <w:rFonts w:cstheme="minorHAnsi"/>
          <w:sz w:val="24"/>
          <w:szCs w:val="24"/>
        </w:rPr>
        <w:lastRenderedPageBreak/>
        <w:t xml:space="preserve">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57E5" w:rsidRPr="00DE0877" w:rsidRDefault="004357E5" w:rsidP="004357E5">
      <w:pPr>
        <w:spacing w:line="480" w:lineRule="auto"/>
        <w:jc w:val="both"/>
        <w:rPr>
          <w:sz w:val="24"/>
          <w:szCs w:val="24"/>
        </w:rPr>
      </w:pPr>
      <w:r w:rsidRPr="00DE0877">
        <w:rPr>
          <w:sz w:val="24"/>
          <w:szCs w:val="24"/>
        </w:rPr>
        <w:t>Sexual Sorcery and Sexual Magic: The Examples of Sexual Magic and Sexual Sorcery: Sexual Magic Practices is in Revelation 18:23. Sexual Divination is in Zechariah 10:2. Sexual Spiritism is in Isaiah 8:19-20 &amp; 2</w:t>
      </w:r>
      <w:r w:rsidRPr="00DE0877">
        <w:rPr>
          <w:sz w:val="24"/>
          <w:szCs w:val="24"/>
          <w:vertAlign w:val="superscript"/>
        </w:rPr>
        <w:t>nd</w:t>
      </w:r>
      <w:r w:rsidRPr="00DE0877">
        <w:rPr>
          <w:sz w:val="24"/>
          <w:szCs w:val="24"/>
        </w:rPr>
        <w:t xml:space="preserve"> Chronicles 33:6. Spiritism forbidden by God is in Leviticus 19:31 &amp; Deuteronomy 18:10-12. Punishment for Spiritism is in Leviticus 20:6, 27. Spiritism practiced in Israel is in 2</w:t>
      </w:r>
      <w:r w:rsidRPr="00DE0877">
        <w:rPr>
          <w:sz w:val="24"/>
          <w:szCs w:val="24"/>
          <w:vertAlign w:val="superscript"/>
        </w:rPr>
        <w:t>nd</w:t>
      </w:r>
      <w:r w:rsidRPr="00DE0877">
        <w:rPr>
          <w:sz w:val="24"/>
          <w:szCs w:val="24"/>
        </w:rPr>
        <w:t xml:space="preserve"> Kings 21:6; 2</w:t>
      </w:r>
      <w:r w:rsidRPr="00DE0877">
        <w:rPr>
          <w:sz w:val="24"/>
          <w:szCs w:val="24"/>
          <w:vertAlign w:val="superscript"/>
        </w:rPr>
        <w:t>nd</w:t>
      </w:r>
      <w:r w:rsidRPr="00DE0877">
        <w:rPr>
          <w:sz w:val="24"/>
          <w:szCs w:val="24"/>
        </w:rPr>
        <w:t xml:space="preserve"> Chronicles 33:6 &amp; 1</w:t>
      </w:r>
      <w:r w:rsidRPr="00DE0877">
        <w:rPr>
          <w:sz w:val="24"/>
          <w:szCs w:val="24"/>
          <w:vertAlign w:val="superscript"/>
        </w:rPr>
        <w:t>st</w:t>
      </w:r>
      <w:r w:rsidRPr="00DE0877">
        <w:rPr>
          <w:sz w:val="24"/>
          <w:szCs w:val="24"/>
        </w:rPr>
        <w:t xml:space="preserve"> Samuel 28:4-20. Spiritists expelled from Israel is in 2</w:t>
      </w:r>
      <w:r w:rsidRPr="00DE0877">
        <w:rPr>
          <w:sz w:val="24"/>
          <w:szCs w:val="24"/>
          <w:vertAlign w:val="superscript"/>
        </w:rPr>
        <w:t>nd</w:t>
      </w:r>
      <w:r w:rsidRPr="00DE0877">
        <w:rPr>
          <w:sz w:val="24"/>
          <w:szCs w:val="24"/>
        </w:rPr>
        <w:t xml:space="preserve"> Kings 23:24 &amp; 1</w:t>
      </w:r>
      <w:r w:rsidRPr="00DE0877">
        <w:rPr>
          <w:sz w:val="24"/>
          <w:szCs w:val="24"/>
          <w:vertAlign w:val="superscript"/>
        </w:rPr>
        <w:t>st</w:t>
      </w:r>
      <w:r w:rsidRPr="00DE0877">
        <w:rPr>
          <w:sz w:val="24"/>
          <w:szCs w:val="24"/>
        </w:rPr>
        <w:t xml:space="preserve"> Samuel 28:3. The Futility of Spiritism is in Isaiah 8:19; 19:2-3. Sexual Astrology is in 2</w:t>
      </w:r>
      <w:r w:rsidRPr="00DE0877">
        <w:rPr>
          <w:sz w:val="24"/>
          <w:szCs w:val="24"/>
          <w:vertAlign w:val="superscript"/>
        </w:rPr>
        <w:t>nd</w:t>
      </w:r>
      <w:r w:rsidRPr="00DE0877">
        <w:rPr>
          <w:sz w:val="24"/>
          <w:szCs w:val="24"/>
        </w:rPr>
        <w:t xml:space="preserve"> Chronicles 33:3-5 &amp; 2</w:t>
      </w:r>
      <w:r w:rsidRPr="00DE0877">
        <w:rPr>
          <w:sz w:val="24"/>
          <w:szCs w:val="24"/>
          <w:vertAlign w:val="superscript"/>
        </w:rPr>
        <w:t>nd</w:t>
      </w:r>
      <w:r w:rsidRPr="00DE08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E0877">
        <w:rPr>
          <w:sz w:val="24"/>
          <w:szCs w:val="24"/>
          <w:vertAlign w:val="superscript"/>
        </w:rPr>
        <w:t>nd</w:t>
      </w:r>
      <w:r w:rsidRPr="00DE087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E0877">
        <w:rPr>
          <w:sz w:val="24"/>
          <w:szCs w:val="24"/>
          <w:vertAlign w:val="superscript"/>
        </w:rPr>
        <w:t>st</w:t>
      </w:r>
      <w:r w:rsidRPr="00DE0877">
        <w:rPr>
          <w:sz w:val="24"/>
          <w:szCs w:val="24"/>
        </w:rPr>
        <w:t xml:space="preserve"> Chronicles 10:13-14. Jesus Christ can deliver from Sexual Occultism is in Romans 8:38-39 &amp; Acts 16:16-18; 19:18-19. </w:t>
      </w:r>
    </w:p>
    <w:p w:rsidR="004357E5" w:rsidRPr="00DE0877" w:rsidRDefault="004357E5" w:rsidP="004357E5">
      <w:pPr>
        <w:spacing w:line="480" w:lineRule="auto"/>
        <w:jc w:val="both"/>
        <w:rPr>
          <w:sz w:val="24"/>
          <w:szCs w:val="24"/>
        </w:rPr>
      </w:pPr>
      <w:r w:rsidRPr="00DE0877">
        <w:rPr>
          <w:sz w:val="24"/>
          <w:szCs w:val="24"/>
        </w:rPr>
        <w:lastRenderedPageBreak/>
        <w:t>Sexuality as Male and Female comes from God: It was Created by God is in Genesis 1:27. God Intended that Men and Women Complement each other in a Divine Union and not a Sexual Union is in 1</w:t>
      </w:r>
      <w:r w:rsidRPr="00DE0877">
        <w:rPr>
          <w:sz w:val="24"/>
          <w:szCs w:val="24"/>
          <w:vertAlign w:val="superscript"/>
        </w:rPr>
        <w:t>st</w:t>
      </w:r>
      <w:r w:rsidRPr="00DE0877">
        <w:rPr>
          <w:sz w:val="24"/>
          <w:szCs w:val="24"/>
        </w:rPr>
        <w:t xml:space="preserve"> Corinthians 11:11 &amp; Genesis 2:18-22. Sexual Differences in Male and Females: In Strength is in 1</w:t>
      </w:r>
      <w:r w:rsidRPr="00DE0877">
        <w:rPr>
          <w:sz w:val="24"/>
          <w:szCs w:val="24"/>
          <w:vertAlign w:val="superscript"/>
        </w:rPr>
        <w:t>st</w:t>
      </w:r>
      <w:r w:rsidRPr="00DE0877">
        <w:rPr>
          <w:sz w:val="24"/>
          <w:szCs w:val="24"/>
        </w:rPr>
        <w:t xml:space="preserve"> Peter 3:7. In Role is in 1</w:t>
      </w:r>
      <w:r w:rsidRPr="00DE0877">
        <w:rPr>
          <w:sz w:val="24"/>
          <w:szCs w:val="24"/>
          <w:vertAlign w:val="superscript"/>
        </w:rPr>
        <w:t>st</w:t>
      </w:r>
      <w:r w:rsidRPr="00DE0877">
        <w:rPr>
          <w:sz w:val="24"/>
          <w:szCs w:val="24"/>
        </w:rPr>
        <w:t xml:space="preserve"> Corinthians 11:3-5; 14:24-25; Ephesians 5:22-25; Colossians 3:18-19; 1</w:t>
      </w:r>
      <w:r w:rsidRPr="00DE0877">
        <w:rPr>
          <w:sz w:val="24"/>
          <w:szCs w:val="24"/>
          <w:vertAlign w:val="superscript"/>
        </w:rPr>
        <w:t>st</w:t>
      </w:r>
      <w:r w:rsidRPr="00DE0877">
        <w:rPr>
          <w:sz w:val="24"/>
          <w:szCs w:val="24"/>
        </w:rPr>
        <w:t xml:space="preserve"> Timothy 2:12-14 &amp; 1</w:t>
      </w:r>
      <w:r w:rsidRPr="00DE0877">
        <w:rPr>
          <w:sz w:val="24"/>
          <w:szCs w:val="24"/>
          <w:vertAlign w:val="superscript"/>
        </w:rPr>
        <w:t>st</w:t>
      </w:r>
      <w:r w:rsidRPr="00DE0877">
        <w:rPr>
          <w:sz w:val="24"/>
          <w:szCs w:val="24"/>
        </w:rPr>
        <w:t xml:space="preserve"> Peter 3:1. In Dress is in Deuteronomy 22:5 &amp; 1</w:t>
      </w:r>
      <w:r w:rsidRPr="00DE0877">
        <w:rPr>
          <w:sz w:val="24"/>
          <w:szCs w:val="24"/>
          <w:vertAlign w:val="superscript"/>
        </w:rPr>
        <w:t>st</w:t>
      </w:r>
      <w:r w:rsidRPr="00DE087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E0877">
        <w:rPr>
          <w:sz w:val="24"/>
          <w:szCs w:val="24"/>
          <w:vertAlign w:val="superscript"/>
        </w:rPr>
        <w:t>st</w:t>
      </w:r>
      <w:r w:rsidRPr="00DE0877">
        <w:rPr>
          <w:sz w:val="24"/>
          <w:szCs w:val="24"/>
        </w:rPr>
        <w:t xml:space="preserve"> Corinthians 6:17; 7:2-4 &amp; Ephesians 5:31-33. The wrong Sexual Union as One Flesh is in 1</w:t>
      </w:r>
      <w:r w:rsidRPr="00DE0877">
        <w:rPr>
          <w:sz w:val="24"/>
          <w:szCs w:val="24"/>
          <w:vertAlign w:val="superscript"/>
        </w:rPr>
        <w:t>st</w:t>
      </w:r>
      <w:r w:rsidRPr="00DE0877">
        <w:rPr>
          <w:sz w:val="24"/>
          <w:szCs w:val="24"/>
        </w:rPr>
        <w:t xml:space="preserve"> Corinthians 6:16. Divine Desire is in Song of Solomon 1:2-4; 4:3-15, 16; 7:11-13; 8:10 &amp; Genesis 3:16. Sexual Abstinence is commended is in Matthew 19:12 &amp; 1</w:t>
      </w:r>
      <w:r w:rsidRPr="00DE0877">
        <w:rPr>
          <w:sz w:val="24"/>
          <w:szCs w:val="24"/>
          <w:vertAlign w:val="superscript"/>
        </w:rPr>
        <w:t>st</w:t>
      </w:r>
      <w:r w:rsidRPr="00DE0877">
        <w:rPr>
          <w:sz w:val="24"/>
          <w:szCs w:val="24"/>
        </w:rPr>
        <w:t xml:space="preserve"> Corinthians 7:1, 5. The Perversions of Forbidden Sexuality: Sexual Adultery is in Exodus 20:14; Deuteronomy 5:18 &amp; Hebrews 13:4. Sexual Lust is in Matthew 5:28; Ephesians 4:19; 5:3; Colossians 3:5 &amp; 1</w:t>
      </w:r>
      <w:r w:rsidRPr="00DE0877">
        <w:rPr>
          <w:sz w:val="24"/>
          <w:szCs w:val="24"/>
          <w:vertAlign w:val="superscript"/>
        </w:rPr>
        <w:t>st</w:t>
      </w:r>
      <w:r w:rsidRPr="00DE08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E0877">
        <w:rPr>
          <w:sz w:val="24"/>
          <w:szCs w:val="24"/>
          <w:vertAlign w:val="superscript"/>
        </w:rPr>
        <w:t>st</w:t>
      </w:r>
      <w:r w:rsidRPr="00DE0877">
        <w:rPr>
          <w:sz w:val="24"/>
          <w:szCs w:val="24"/>
        </w:rPr>
        <w:t xml:space="preserve"> Corinthians 6:9-10 &amp; Revelation 21:8, 27; 22:15. Sexual Perversion can be Cleansed is in 1</w:t>
      </w:r>
      <w:r w:rsidRPr="00DE0877">
        <w:rPr>
          <w:sz w:val="24"/>
          <w:szCs w:val="24"/>
          <w:vertAlign w:val="superscript"/>
        </w:rPr>
        <w:t>st</w:t>
      </w:r>
      <w:r w:rsidRPr="00DE08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357E5" w:rsidRPr="00DE0877" w:rsidRDefault="004357E5" w:rsidP="004357E5">
      <w:pPr>
        <w:spacing w:line="480" w:lineRule="auto"/>
        <w:jc w:val="both"/>
        <w:rPr>
          <w:sz w:val="24"/>
          <w:szCs w:val="24"/>
        </w:rPr>
      </w:pPr>
      <w:r w:rsidRPr="00DE0877">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Sexual </w:t>
      </w:r>
      <w:r w:rsidRPr="00DE0877">
        <w:rPr>
          <w:sz w:val="24"/>
          <w:szCs w:val="24"/>
        </w:rPr>
        <w:lastRenderedPageBreak/>
        <w:t>Impenitence in spite of God’s Invitations and Divine Warnings is in Isaiah 66:4; Zechariah 1:4; 7:11-12; 2</w:t>
      </w:r>
      <w:r w:rsidRPr="00DE0877">
        <w:rPr>
          <w:sz w:val="24"/>
          <w:szCs w:val="24"/>
          <w:vertAlign w:val="superscript"/>
        </w:rPr>
        <w:t>nd</w:t>
      </w:r>
      <w:r w:rsidRPr="00DE087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E0877">
        <w:rPr>
          <w:sz w:val="24"/>
          <w:szCs w:val="24"/>
          <w:vertAlign w:val="superscript"/>
        </w:rPr>
        <w:t>nd</w:t>
      </w:r>
      <w:r w:rsidRPr="00DE0877">
        <w:rPr>
          <w:sz w:val="24"/>
          <w:szCs w:val="24"/>
        </w:rPr>
        <w:t xml:space="preserve"> Chronicles 36:16; 2</w:t>
      </w:r>
      <w:r w:rsidRPr="00DE0877">
        <w:rPr>
          <w:sz w:val="24"/>
          <w:szCs w:val="24"/>
          <w:vertAlign w:val="superscript"/>
        </w:rPr>
        <w:t>nd</w:t>
      </w:r>
      <w:r w:rsidRPr="00DE0877">
        <w:rPr>
          <w:sz w:val="24"/>
          <w:szCs w:val="24"/>
        </w:rPr>
        <w:t xml:space="preserve"> Thessalonians 2:10; Hebrews 6:4-6; 10:26-27 &amp; Acts 7:51-60. The Results of Sexual Impenitence: The Divine Warnings against Sexual Impenitence is in Hebrews 3:7-19; 12:25; 2</w:t>
      </w:r>
      <w:r w:rsidRPr="00DE0877">
        <w:rPr>
          <w:sz w:val="24"/>
          <w:szCs w:val="24"/>
          <w:vertAlign w:val="superscript"/>
        </w:rPr>
        <w:t>nd</w:t>
      </w:r>
      <w:r w:rsidRPr="00DE08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E0877">
        <w:rPr>
          <w:sz w:val="24"/>
          <w:szCs w:val="24"/>
          <w:vertAlign w:val="superscript"/>
        </w:rPr>
        <w:t>nd</w:t>
      </w:r>
      <w:r w:rsidRPr="00DE0877">
        <w:rPr>
          <w:sz w:val="24"/>
          <w:szCs w:val="24"/>
        </w:rPr>
        <w:t xml:space="preserve"> Chronicles 24:20; 36:16-17; Job 36:12; Proverbs 1:24-26; Amos 4:9 &amp; 2</w:t>
      </w:r>
      <w:r w:rsidRPr="00DE0877">
        <w:rPr>
          <w:sz w:val="24"/>
          <w:szCs w:val="24"/>
          <w:vertAlign w:val="superscript"/>
        </w:rPr>
        <w:t>nd</w:t>
      </w:r>
      <w:r w:rsidRPr="00DE087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E0877">
        <w:rPr>
          <w:sz w:val="24"/>
          <w:szCs w:val="24"/>
          <w:vertAlign w:val="superscript"/>
        </w:rPr>
        <w:t>nd</w:t>
      </w:r>
      <w:r w:rsidRPr="00DE0877">
        <w:rPr>
          <w:sz w:val="24"/>
          <w:szCs w:val="24"/>
        </w:rPr>
        <w:t xml:space="preserve"> Kings 17:13-20 &amp; 2</w:t>
      </w:r>
      <w:r w:rsidRPr="00DE0877">
        <w:rPr>
          <w:sz w:val="24"/>
          <w:szCs w:val="24"/>
          <w:vertAlign w:val="superscript"/>
        </w:rPr>
        <w:t>nd</w:t>
      </w:r>
      <w:r w:rsidRPr="00DE0877">
        <w:rPr>
          <w:sz w:val="24"/>
          <w:szCs w:val="24"/>
        </w:rPr>
        <w:t xml:space="preserve"> Chronicles 29:6-9. The Examples of Impenitence is in Exodus 8:15; Judges 2:19; 1</w:t>
      </w:r>
      <w:r w:rsidRPr="00DE0877">
        <w:rPr>
          <w:sz w:val="24"/>
          <w:szCs w:val="24"/>
          <w:vertAlign w:val="superscript"/>
        </w:rPr>
        <w:t>st</w:t>
      </w:r>
      <w:r w:rsidRPr="00DE0877">
        <w:rPr>
          <w:sz w:val="24"/>
          <w:szCs w:val="24"/>
        </w:rPr>
        <w:t xml:space="preserve"> Samuel 8:19; Nehemiah 9:26-29; Daniel 9:13-14; 2</w:t>
      </w:r>
      <w:r w:rsidRPr="00DE0877">
        <w:rPr>
          <w:sz w:val="24"/>
          <w:szCs w:val="24"/>
          <w:vertAlign w:val="superscript"/>
        </w:rPr>
        <w:t>nd</w:t>
      </w:r>
      <w:r w:rsidRPr="00DE0877">
        <w:rPr>
          <w:sz w:val="24"/>
          <w:szCs w:val="24"/>
        </w:rPr>
        <w:t xml:space="preserve"> Chronicles 33:23; 36:13; Jeremiah 6:15; Matthew 21:31; Romans 1:18-23; Revelation 2:21-27; 9:20-21; 16:8-11; Luke 18:18 &amp; Acts 7:1, 53-60. </w:t>
      </w:r>
    </w:p>
    <w:p w:rsidR="004357E5" w:rsidRPr="00DE0877" w:rsidRDefault="004357E5" w:rsidP="004357E5">
      <w:pPr>
        <w:spacing w:line="480" w:lineRule="auto"/>
        <w:jc w:val="both"/>
        <w:rPr>
          <w:sz w:val="24"/>
          <w:szCs w:val="24"/>
        </w:rPr>
      </w:pPr>
      <w:r w:rsidRPr="00DE0877">
        <w:rPr>
          <w:sz w:val="24"/>
          <w:szCs w:val="24"/>
        </w:rPr>
        <w:t>The Sexual Corrupting Influence of Sexual Imperfection: The Creation is Imperfect because of Sexual Corruption in the World through Lust is in 2</w:t>
      </w:r>
      <w:r w:rsidRPr="00DE0877">
        <w:rPr>
          <w:sz w:val="24"/>
          <w:szCs w:val="24"/>
          <w:vertAlign w:val="superscript"/>
        </w:rPr>
        <w:t>nd</w:t>
      </w:r>
      <w:r w:rsidRPr="00DE0877">
        <w:rPr>
          <w:sz w:val="24"/>
          <w:szCs w:val="24"/>
        </w:rPr>
        <w:t xml:space="preserve"> Peter 1:4; Genesis 3:17-19; 5:29 &amp; Romans </w:t>
      </w:r>
      <w:r w:rsidRPr="00DE0877">
        <w:rPr>
          <w:sz w:val="24"/>
          <w:szCs w:val="24"/>
        </w:rPr>
        <w:lastRenderedPageBreak/>
        <w:t>8:20-22. Sexual Imperfection is Expressed in the Sexual Corruption and Sexual Death at 120 years or at 70 years to 80 years is in Genesis 6:1-7; Psalms 90:3-10; 103:15-16; 2</w:t>
      </w:r>
      <w:r w:rsidRPr="00DE0877">
        <w:rPr>
          <w:sz w:val="24"/>
          <w:szCs w:val="24"/>
          <w:vertAlign w:val="superscript"/>
        </w:rPr>
        <w:t>nd</w:t>
      </w:r>
      <w:r w:rsidRPr="00DE0877">
        <w:rPr>
          <w:sz w:val="24"/>
          <w:szCs w:val="24"/>
        </w:rPr>
        <w:t xml:space="preserve"> Peter 1:4; 2</w:t>
      </w:r>
      <w:r w:rsidRPr="00DE0877">
        <w:rPr>
          <w:sz w:val="24"/>
          <w:szCs w:val="24"/>
          <w:vertAlign w:val="superscript"/>
        </w:rPr>
        <w:t>nd</w:t>
      </w:r>
      <w:r w:rsidRPr="00DE0877">
        <w:rPr>
          <w:sz w:val="24"/>
          <w:szCs w:val="24"/>
        </w:rPr>
        <w:t xml:space="preserve"> Samuel 14:14; Ecclesiastes 12:1-7; James 1:10 &amp; 1</w:t>
      </w:r>
      <w:r w:rsidRPr="00DE0877">
        <w:rPr>
          <w:sz w:val="24"/>
          <w:szCs w:val="24"/>
          <w:vertAlign w:val="superscript"/>
        </w:rPr>
        <w:t>st</w:t>
      </w:r>
      <w:r w:rsidRPr="00DE0877">
        <w:rPr>
          <w:sz w:val="24"/>
          <w:szCs w:val="24"/>
        </w:rPr>
        <w:t xml:space="preserve"> Peter 1:24. The Sexual Imperfection of the Spiritual Creation is in Job 4:18; Jude 6 &amp; 2</w:t>
      </w:r>
      <w:r w:rsidRPr="00DE0877">
        <w:rPr>
          <w:sz w:val="24"/>
          <w:szCs w:val="24"/>
          <w:vertAlign w:val="superscript"/>
        </w:rPr>
        <w:t>nd</w:t>
      </w:r>
      <w:r w:rsidRPr="00DE0877">
        <w:rPr>
          <w:sz w:val="24"/>
          <w:szCs w:val="24"/>
        </w:rPr>
        <w:t xml:space="preserve"> Peter 2:4. The Universal Sexual Imperfection of Human beings as Man is in Romans 3:23; Genesis 6:5; 1</w:t>
      </w:r>
      <w:r w:rsidRPr="00DE0877">
        <w:rPr>
          <w:sz w:val="24"/>
          <w:szCs w:val="24"/>
          <w:vertAlign w:val="superscript"/>
        </w:rPr>
        <w:t>st</w:t>
      </w:r>
      <w:r w:rsidRPr="00DE0877">
        <w:rPr>
          <w:sz w:val="24"/>
          <w:szCs w:val="24"/>
        </w:rPr>
        <w:t xml:space="preserve"> Kings 8:46; 2</w:t>
      </w:r>
      <w:r w:rsidRPr="00DE0877">
        <w:rPr>
          <w:sz w:val="24"/>
          <w:szCs w:val="24"/>
          <w:vertAlign w:val="superscript"/>
        </w:rPr>
        <w:t>nd</w:t>
      </w:r>
      <w:r w:rsidRPr="00DE087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E0877">
        <w:rPr>
          <w:sz w:val="24"/>
          <w:szCs w:val="24"/>
          <w:vertAlign w:val="superscript"/>
        </w:rPr>
        <w:t>nd</w:t>
      </w:r>
      <w:r w:rsidRPr="00DE0877">
        <w:rPr>
          <w:sz w:val="24"/>
          <w:szCs w:val="24"/>
        </w:rPr>
        <w:t xml:space="preserve"> Corinthians 12:20; Philippians 3:12; 1</w:t>
      </w:r>
      <w:r w:rsidRPr="00DE0877">
        <w:rPr>
          <w:sz w:val="24"/>
          <w:szCs w:val="24"/>
          <w:vertAlign w:val="superscript"/>
        </w:rPr>
        <w:t>st</w:t>
      </w:r>
      <w:r w:rsidRPr="00DE0877">
        <w:rPr>
          <w:sz w:val="24"/>
          <w:szCs w:val="24"/>
        </w:rPr>
        <w:t xml:space="preserve"> Corinthians 3:1-3; 13:12; Colossians 2:20; Hebrews 5:12; 1</w:t>
      </w:r>
      <w:r w:rsidRPr="00DE0877">
        <w:rPr>
          <w:sz w:val="24"/>
          <w:szCs w:val="24"/>
          <w:vertAlign w:val="superscript"/>
        </w:rPr>
        <w:t>st</w:t>
      </w:r>
      <w:r w:rsidRPr="00DE08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E0877">
        <w:rPr>
          <w:sz w:val="24"/>
          <w:szCs w:val="24"/>
          <w:vertAlign w:val="superscript"/>
        </w:rPr>
        <w:t>st</w:t>
      </w:r>
      <w:r w:rsidRPr="00DE0877">
        <w:rPr>
          <w:sz w:val="24"/>
          <w:szCs w:val="24"/>
        </w:rPr>
        <w:t xml:space="preserve"> Corinthians 6:9-10; Ephesians 5:5; Hebrews 10:26-27 &amp; Revelation 21:27; 22:15. God’s People should strive against Sexual Imperfection is in Matthew 5:48; Genesis 17:1; Deuteronomy 18:13; Psalms 34:14; Romans 12:9; 2</w:t>
      </w:r>
      <w:r w:rsidRPr="00DE0877">
        <w:rPr>
          <w:sz w:val="24"/>
          <w:szCs w:val="24"/>
          <w:vertAlign w:val="superscript"/>
        </w:rPr>
        <w:t>nd</w:t>
      </w:r>
      <w:r w:rsidRPr="00DE0877">
        <w:rPr>
          <w:sz w:val="24"/>
          <w:szCs w:val="24"/>
        </w:rPr>
        <w:t xml:space="preserve"> Corinthians </w:t>
      </w:r>
      <w:r w:rsidRPr="00DE0877">
        <w:rPr>
          <w:sz w:val="24"/>
          <w:szCs w:val="24"/>
        </w:rPr>
        <w:lastRenderedPageBreak/>
        <w:t>13:11; Colossians 1:28; 3:5; 1</w:t>
      </w:r>
      <w:r w:rsidRPr="00DE0877">
        <w:rPr>
          <w:sz w:val="24"/>
          <w:szCs w:val="24"/>
          <w:vertAlign w:val="superscript"/>
        </w:rPr>
        <w:t>st</w:t>
      </w:r>
      <w:r w:rsidRPr="00DE0877">
        <w:rPr>
          <w:sz w:val="24"/>
          <w:szCs w:val="24"/>
        </w:rPr>
        <w:t xml:space="preserve"> Thessalonians 5:22; 2</w:t>
      </w:r>
      <w:r w:rsidRPr="00DE0877">
        <w:rPr>
          <w:sz w:val="24"/>
          <w:szCs w:val="24"/>
          <w:vertAlign w:val="superscript"/>
        </w:rPr>
        <w:t>nd</w:t>
      </w:r>
      <w:r w:rsidRPr="00DE0877">
        <w:rPr>
          <w:sz w:val="24"/>
          <w:szCs w:val="24"/>
        </w:rPr>
        <w:t xml:space="preserve"> Timothy 2:19; Hebrews 6:1; 12:14 &amp; 2</w:t>
      </w:r>
      <w:r w:rsidRPr="00DE0877">
        <w:rPr>
          <w:sz w:val="24"/>
          <w:szCs w:val="24"/>
          <w:vertAlign w:val="superscript"/>
        </w:rPr>
        <w:t>nd</w:t>
      </w:r>
      <w:r w:rsidRPr="00DE0877">
        <w:rPr>
          <w:sz w:val="24"/>
          <w:szCs w:val="24"/>
        </w:rPr>
        <w:t xml:space="preserve"> Peter 3:14. Sexual Imperfection will be dealt with at Jesus Christ’s Return: Creation will be Remade is in 1</w:t>
      </w:r>
      <w:r w:rsidRPr="00DE0877">
        <w:rPr>
          <w:sz w:val="24"/>
          <w:szCs w:val="24"/>
          <w:vertAlign w:val="superscript"/>
        </w:rPr>
        <w:t>st</w:t>
      </w:r>
      <w:r w:rsidRPr="00DE0877">
        <w:rPr>
          <w:sz w:val="24"/>
          <w:szCs w:val="24"/>
        </w:rPr>
        <w:t xml:space="preserve"> John 65:17; Isaiah 66:22; Matthew 19:28; Romans 8:19-21; 2</w:t>
      </w:r>
      <w:r w:rsidRPr="00DE0877">
        <w:rPr>
          <w:sz w:val="24"/>
          <w:szCs w:val="24"/>
          <w:vertAlign w:val="superscript"/>
        </w:rPr>
        <w:t>nd</w:t>
      </w:r>
      <w:r w:rsidRPr="00DE0877">
        <w:rPr>
          <w:sz w:val="24"/>
          <w:szCs w:val="24"/>
        </w:rPr>
        <w:t xml:space="preserve"> Peter 3:13 &amp; Revelation 21:1-5. God’s People will be Perfected is in 1</w:t>
      </w:r>
      <w:r w:rsidRPr="00DE0877">
        <w:rPr>
          <w:sz w:val="24"/>
          <w:szCs w:val="24"/>
          <w:vertAlign w:val="superscript"/>
        </w:rPr>
        <w:t>st</w:t>
      </w:r>
      <w:r w:rsidRPr="00DE0877">
        <w:rPr>
          <w:sz w:val="24"/>
          <w:szCs w:val="24"/>
        </w:rPr>
        <w:t xml:space="preserve"> John 3:2 &amp; Philippians 3:20-21. Sexual Evil will be Removed and Abolished is in Revelation 20:10; 21:4, 8; 22:1-5; Isaiah 25:8; 65:19 &amp; 2</w:t>
      </w:r>
      <w:r w:rsidRPr="00DE0877">
        <w:rPr>
          <w:sz w:val="24"/>
          <w:szCs w:val="24"/>
          <w:vertAlign w:val="superscript"/>
        </w:rPr>
        <w:t>nd</w:t>
      </w:r>
      <w:r w:rsidRPr="00DE0877">
        <w:rPr>
          <w:sz w:val="24"/>
          <w:szCs w:val="24"/>
        </w:rPr>
        <w:t xml:space="preserve"> Thessalonians 2:8. </w:t>
      </w:r>
    </w:p>
    <w:p w:rsidR="004357E5" w:rsidRPr="00DE0877" w:rsidRDefault="004357E5" w:rsidP="004357E5">
      <w:pPr>
        <w:spacing w:line="480" w:lineRule="auto"/>
        <w:jc w:val="both"/>
        <w:rPr>
          <w:sz w:val="24"/>
          <w:szCs w:val="24"/>
        </w:rPr>
      </w:pPr>
      <w:r w:rsidRPr="00DE0877">
        <w:rPr>
          <w:sz w:val="24"/>
          <w:szCs w:val="24"/>
        </w:rPr>
        <w:t>Mortality originated in the Fall of Man is in Genesis 2:16-17. It is the Decree of God is in Psalms 90:3, 5 &amp; Genesis 3:19; 6:3. It is Universal is in Ecclesiastes 3:20 &amp; 1</w:t>
      </w:r>
      <w:r w:rsidRPr="00DE0877">
        <w:rPr>
          <w:sz w:val="24"/>
          <w:szCs w:val="24"/>
          <w:vertAlign w:val="superscript"/>
        </w:rPr>
        <w:t>st</w:t>
      </w:r>
      <w:r w:rsidRPr="00DE0877">
        <w:rPr>
          <w:sz w:val="24"/>
          <w:szCs w:val="24"/>
        </w:rPr>
        <w:t xml:space="preserve"> Corinthians 15:22. It is Inevitable is in 2</w:t>
      </w:r>
      <w:r w:rsidRPr="00DE0877">
        <w:rPr>
          <w:sz w:val="24"/>
          <w:szCs w:val="24"/>
          <w:vertAlign w:val="superscript"/>
        </w:rPr>
        <w:t>nd</w:t>
      </w:r>
      <w:r w:rsidRPr="00DE0877">
        <w:rPr>
          <w:sz w:val="24"/>
          <w:szCs w:val="24"/>
        </w:rPr>
        <w:t xml:space="preserve"> Samuel 14:14; Job 30:23; Ecclesiastes 3:2 &amp; Romans 6:23. It is an Impartial Judgment from God is in Romans 5:12, 15-19. It leads to Impartial Judgment is in Hebrews 9:27 &amp; 2</w:t>
      </w:r>
      <w:r w:rsidRPr="00DE0877">
        <w:rPr>
          <w:sz w:val="24"/>
          <w:szCs w:val="24"/>
          <w:vertAlign w:val="superscript"/>
        </w:rPr>
        <w:t>nd</w:t>
      </w:r>
      <w:r w:rsidRPr="00DE08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E0877">
        <w:rPr>
          <w:sz w:val="24"/>
          <w:szCs w:val="24"/>
          <w:vertAlign w:val="superscript"/>
        </w:rPr>
        <w:t>st</w:t>
      </w:r>
      <w:r w:rsidRPr="00DE0877">
        <w:rPr>
          <w:sz w:val="24"/>
          <w:szCs w:val="24"/>
        </w:rPr>
        <w:t xml:space="preserve"> Peter 1:24 &amp; James 1:10. The Natural Reaction to Mortality: A Sense of Oppression [Depression] is in Job 10:8-9. Carefree Abandoned is in 1</w:t>
      </w:r>
      <w:r w:rsidRPr="00DE0877">
        <w:rPr>
          <w:sz w:val="24"/>
          <w:szCs w:val="24"/>
          <w:vertAlign w:val="superscript"/>
        </w:rPr>
        <w:t>st</w:t>
      </w:r>
      <w:r w:rsidRPr="00DE087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E0877">
        <w:rPr>
          <w:sz w:val="24"/>
          <w:szCs w:val="24"/>
          <w:vertAlign w:val="superscript"/>
        </w:rPr>
        <w:t>nd</w:t>
      </w:r>
      <w:r w:rsidRPr="00DE0877">
        <w:rPr>
          <w:sz w:val="24"/>
          <w:szCs w:val="24"/>
        </w:rPr>
        <w:t xml:space="preserve"> Corinthians 6:2. The Struggle with Sex is in Romans 6:12; 7:14-25. Death is not the End: The Spirit returns to God is in Ecclesiastes 12:7 &amp; Philippians 1:23. The Body will be Raised is in Daniel 12:2; 1</w:t>
      </w:r>
      <w:r w:rsidRPr="00DE0877">
        <w:rPr>
          <w:sz w:val="24"/>
          <w:szCs w:val="24"/>
          <w:vertAlign w:val="superscript"/>
        </w:rPr>
        <w:t>st</w:t>
      </w:r>
      <w:r w:rsidRPr="00DE0877">
        <w:rPr>
          <w:sz w:val="24"/>
          <w:szCs w:val="24"/>
        </w:rPr>
        <w:t xml:space="preserve"> Corinthians 15:42-44, 53-54; Isaiah 25:8; Romans 8:11 &amp; 2</w:t>
      </w:r>
      <w:r w:rsidRPr="00DE0877">
        <w:rPr>
          <w:sz w:val="24"/>
          <w:szCs w:val="24"/>
          <w:vertAlign w:val="superscript"/>
        </w:rPr>
        <w:t>nd</w:t>
      </w:r>
      <w:r w:rsidRPr="00DE0877">
        <w:rPr>
          <w:sz w:val="24"/>
          <w:szCs w:val="24"/>
        </w:rPr>
        <w:t xml:space="preserve"> Corinthians 5:4. Eternal Life through Jesus Christ is in John 11:25-26; Matthew 25:46; 2</w:t>
      </w:r>
      <w:r w:rsidRPr="00DE0877">
        <w:rPr>
          <w:sz w:val="24"/>
          <w:szCs w:val="24"/>
          <w:vertAlign w:val="superscript"/>
        </w:rPr>
        <w:t>nd</w:t>
      </w:r>
      <w:r w:rsidRPr="00DE0877">
        <w:rPr>
          <w:sz w:val="24"/>
          <w:szCs w:val="24"/>
        </w:rPr>
        <w:t xml:space="preserve"> Timothy 1:9-10; 1</w:t>
      </w:r>
      <w:r w:rsidRPr="00DE0877">
        <w:rPr>
          <w:sz w:val="24"/>
          <w:szCs w:val="24"/>
          <w:vertAlign w:val="superscript"/>
        </w:rPr>
        <w:t>st</w:t>
      </w:r>
      <w:r w:rsidRPr="00DE0877">
        <w:rPr>
          <w:sz w:val="24"/>
          <w:szCs w:val="24"/>
        </w:rPr>
        <w:t xml:space="preserve"> John 5:11-12 &amp; Revelation 22:3-5. Eternal Damnation to the Sexually Wicked is in Matthew 25:46 &amp; Revelation 14:11; 20:10, 15. </w:t>
      </w:r>
    </w:p>
    <w:p w:rsidR="004357E5" w:rsidRPr="00DE0877" w:rsidRDefault="004357E5" w:rsidP="004357E5">
      <w:pPr>
        <w:spacing w:line="480" w:lineRule="auto"/>
        <w:jc w:val="both"/>
        <w:rPr>
          <w:sz w:val="24"/>
          <w:szCs w:val="24"/>
        </w:rPr>
      </w:pPr>
      <w:r w:rsidRPr="00DE0877">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E0877">
        <w:rPr>
          <w:sz w:val="24"/>
          <w:szCs w:val="24"/>
          <w:vertAlign w:val="superscript"/>
        </w:rPr>
        <w:t>nd</w:t>
      </w:r>
      <w:r w:rsidRPr="00DE0877">
        <w:rPr>
          <w:sz w:val="24"/>
          <w:szCs w:val="24"/>
        </w:rPr>
        <w:t xml:space="preserve"> Samuel 3:8 &amp; 1</w:t>
      </w:r>
      <w:r w:rsidRPr="00DE0877">
        <w:rPr>
          <w:sz w:val="24"/>
          <w:szCs w:val="24"/>
          <w:vertAlign w:val="superscript"/>
        </w:rPr>
        <w:t>st</w:t>
      </w:r>
      <w:r w:rsidRPr="00DE0877">
        <w:rPr>
          <w:sz w:val="24"/>
          <w:szCs w:val="24"/>
        </w:rPr>
        <w:t xml:space="preserve"> Corinthians 6:9-10. An Offense to other Creatures: On a Sexual National Level is in 1</w:t>
      </w:r>
      <w:r w:rsidRPr="00DE0877">
        <w:rPr>
          <w:sz w:val="24"/>
          <w:szCs w:val="24"/>
          <w:vertAlign w:val="superscript"/>
        </w:rPr>
        <w:t>st</w:t>
      </w:r>
      <w:r w:rsidRPr="00DE0877">
        <w:rPr>
          <w:sz w:val="24"/>
          <w:szCs w:val="24"/>
        </w:rPr>
        <w:t xml:space="preserve"> Samuel 13:4; 2</w:t>
      </w:r>
      <w:r w:rsidRPr="00DE0877">
        <w:rPr>
          <w:sz w:val="24"/>
          <w:szCs w:val="24"/>
          <w:vertAlign w:val="superscript"/>
        </w:rPr>
        <w:t>nd</w:t>
      </w:r>
      <w:r w:rsidRPr="00DE0877">
        <w:rPr>
          <w:sz w:val="24"/>
          <w:szCs w:val="24"/>
        </w:rPr>
        <w:t xml:space="preserve"> Samuel 10:6; 1</w:t>
      </w:r>
      <w:r w:rsidRPr="00DE0877">
        <w:rPr>
          <w:sz w:val="24"/>
          <w:szCs w:val="24"/>
          <w:vertAlign w:val="superscript"/>
        </w:rPr>
        <w:t>st</w:t>
      </w:r>
      <w:r w:rsidRPr="00DE0877">
        <w:rPr>
          <w:sz w:val="24"/>
          <w:szCs w:val="24"/>
        </w:rPr>
        <w:t xml:space="preserve"> Chronicles 19:6; Jeremiah 24:9 &amp; Acts 7:51-53. On a Sexual Personal Level is in 2</w:t>
      </w:r>
      <w:r w:rsidRPr="00DE0877">
        <w:rPr>
          <w:sz w:val="24"/>
          <w:szCs w:val="24"/>
          <w:vertAlign w:val="superscript"/>
        </w:rPr>
        <w:t>nd</w:t>
      </w:r>
      <w:r w:rsidRPr="00DE0877">
        <w:rPr>
          <w:sz w:val="24"/>
          <w:szCs w:val="24"/>
        </w:rPr>
        <w:t xml:space="preserve"> Samuel 16:21; Genesis 20:1-16; 40:1; 1</w:t>
      </w:r>
      <w:r w:rsidRPr="00DE0877">
        <w:rPr>
          <w:sz w:val="24"/>
          <w:szCs w:val="24"/>
          <w:vertAlign w:val="superscript"/>
        </w:rPr>
        <w:t>st</w:t>
      </w:r>
      <w:r w:rsidRPr="00DE0877">
        <w:rPr>
          <w:sz w:val="24"/>
          <w:szCs w:val="24"/>
        </w:rPr>
        <w:t xml:space="preserve"> Samuel 25:14-28; Job 19:17; Proverbs 17:9; 18:19; 19:11; Matthew 13:54-57; 15:1-12; 17:24-27; Mark 6:1-4; John 6:53-66. The Sexual Offense against the Holy God is in 1</w:t>
      </w:r>
      <w:r w:rsidRPr="00DE0877">
        <w:rPr>
          <w:sz w:val="24"/>
          <w:szCs w:val="24"/>
          <w:vertAlign w:val="superscript"/>
        </w:rPr>
        <w:t>st</w:t>
      </w:r>
      <w:r w:rsidRPr="00DE0877">
        <w:rPr>
          <w:sz w:val="24"/>
          <w:szCs w:val="24"/>
        </w:rPr>
        <w:t xml:space="preserve"> Kings 8:50-51; Job 7:21; 10:14; 13:23; 14:16-17; 34:31-33; Psalms 59:3; 139:24; Isaiah 43:24; 44:22; 59:12; Ezekiel 18:1-32; 33:10; 37:23; 39:24; Amos 5:12; Galatians 5:17; 1</w:t>
      </w:r>
      <w:r w:rsidRPr="00DE0877">
        <w:rPr>
          <w:sz w:val="24"/>
          <w:szCs w:val="24"/>
          <w:vertAlign w:val="superscript"/>
        </w:rPr>
        <w:t>st</w:t>
      </w:r>
      <w:r w:rsidRPr="00DE087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E0877">
        <w:rPr>
          <w:sz w:val="24"/>
          <w:szCs w:val="24"/>
          <w:vertAlign w:val="superscript"/>
        </w:rPr>
        <w:t>st</w:t>
      </w:r>
      <w:r w:rsidRPr="00DE0877">
        <w:rPr>
          <w:sz w:val="24"/>
          <w:szCs w:val="24"/>
        </w:rPr>
        <w:t xml:space="preserve"> Corinthians 1:22-24 &amp; Galatians 5:11. A Sexual Stumbling-Block as an Object of a Sexual Offense is in Romans 14:13; Leviticus 19:14; Matthew 16:23; Romans 11:9-10; Psalms 69:22-23; 1</w:t>
      </w:r>
      <w:r w:rsidRPr="00DE0877">
        <w:rPr>
          <w:sz w:val="24"/>
          <w:szCs w:val="24"/>
          <w:vertAlign w:val="superscript"/>
        </w:rPr>
        <w:t>st</w:t>
      </w:r>
      <w:r w:rsidRPr="00DE0877">
        <w:rPr>
          <w:sz w:val="24"/>
          <w:szCs w:val="24"/>
        </w:rPr>
        <w:t xml:space="preserve"> Corinthians 8:9 &amp; 2</w:t>
      </w:r>
      <w:r w:rsidRPr="00DE0877">
        <w:rPr>
          <w:sz w:val="24"/>
          <w:szCs w:val="24"/>
          <w:vertAlign w:val="superscript"/>
        </w:rPr>
        <w:t>nd</w:t>
      </w:r>
      <w:r w:rsidRPr="00DE08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357E5" w:rsidRPr="00DE0877" w:rsidRDefault="004357E5" w:rsidP="004357E5">
      <w:pPr>
        <w:spacing w:line="480" w:lineRule="auto"/>
        <w:jc w:val="both"/>
        <w:rPr>
          <w:sz w:val="24"/>
          <w:szCs w:val="24"/>
        </w:rPr>
      </w:pPr>
      <w:r w:rsidRPr="00DE0877">
        <w:rPr>
          <w:sz w:val="24"/>
          <w:szCs w:val="24"/>
        </w:rPr>
        <w:t>The Nature of Authority: The Ultimate Authority belongs to the Father Stephen Our Lord, who does as He pleases is in Psalms 115:3; 135:6; 2</w:t>
      </w:r>
      <w:r w:rsidRPr="00DE0877">
        <w:rPr>
          <w:sz w:val="24"/>
          <w:szCs w:val="24"/>
          <w:vertAlign w:val="superscript"/>
        </w:rPr>
        <w:t>nd</w:t>
      </w:r>
      <w:r w:rsidRPr="00DE0877">
        <w:rPr>
          <w:sz w:val="24"/>
          <w:szCs w:val="24"/>
        </w:rPr>
        <w:t xml:space="preserve"> Chronicles 20:6; Job 9:12; 23:13; 42:2; Isaiah 14:27; 43:13; 45:9; 46:10; Daniel 4:35; Romans 9:19-21 &amp; Ephesians 1:11. The Human Holy Authority &amp; Divine Holy Authority: All Human Holy Authority &amp; All Divine Holy Authority is Given </w:t>
      </w:r>
      <w:r w:rsidRPr="00DE0877">
        <w:rPr>
          <w:sz w:val="24"/>
          <w:szCs w:val="24"/>
        </w:rPr>
        <w:lastRenderedPageBreak/>
        <w:t>and only Established, Instituted and Appointed by the Father Stephen is in Romans 13:1-10; Daniel 2:21; 4:17; 5:18-21; John 19:11 &amp; 1</w:t>
      </w:r>
      <w:r w:rsidRPr="00DE0877">
        <w:rPr>
          <w:sz w:val="24"/>
          <w:szCs w:val="24"/>
          <w:vertAlign w:val="superscript"/>
        </w:rPr>
        <w:t>st</w:t>
      </w:r>
      <w:r w:rsidRPr="00DE08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0877">
        <w:rPr>
          <w:sz w:val="24"/>
          <w:szCs w:val="24"/>
          <w:vertAlign w:val="superscript"/>
        </w:rPr>
        <w:t>st</w:t>
      </w:r>
      <w:r w:rsidRPr="00DE08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0877">
        <w:rPr>
          <w:sz w:val="24"/>
          <w:szCs w:val="24"/>
          <w:vertAlign w:val="superscript"/>
        </w:rPr>
        <w:t>nd</w:t>
      </w:r>
      <w:r w:rsidRPr="00DE0877">
        <w:rPr>
          <w:sz w:val="24"/>
          <w:szCs w:val="24"/>
        </w:rPr>
        <w:t xml:space="preserve"> Corinthians 10:8; 13:10 &amp; Romans 13:1-10. It is sometimes necessary to Withhold exercising Holy Authority for Other’s Good is in 1</w:t>
      </w:r>
      <w:r w:rsidRPr="00DE0877">
        <w:rPr>
          <w:sz w:val="24"/>
          <w:szCs w:val="24"/>
          <w:vertAlign w:val="superscript"/>
        </w:rPr>
        <w:t>st</w:t>
      </w:r>
      <w:r w:rsidRPr="00DE0877">
        <w:rPr>
          <w:sz w:val="24"/>
          <w:szCs w:val="24"/>
        </w:rPr>
        <w:t xml:space="preserve"> Corinthians 6:1-7; 8:8-13; 9:4-18; 10:23-24. The Examples of the Holy Authority of Believers: Holy Authority over Possessions is in Acts 5:4. Holy Authority over the Will is in 1</w:t>
      </w:r>
      <w:r w:rsidRPr="00DE0877">
        <w:rPr>
          <w:sz w:val="24"/>
          <w:szCs w:val="24"/>
          <w:vertAlign w:val="superscript"/>
        </w:rPr>
        <w:t>st</w:t>
      </w:r>
      <w:r w:rsidRPr="00DE08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0877">
        <w:rPr>
          <w:sz w:val="24"/>
          <w:szCs w:val="24"/>
          <w:vertAlign w:val="superscript"/>
        </w:rPr>
        <w:t>st</w:t>
      </w:r>
      <w:r w:rsidRPr="00DE0877">
        <w:rPr>
          <w:sz w:val="24"/>
          <w:szCs w:val="24"/>
        </w:rPr>
        <w:t xml:space="preserve"> Timothy 3:2; 5:17; Titus 2:1-10; 1</w:t>
      </w:r>
      <w:r w:rsidRPr="00DE0877">
        <w:rPr>
          <w:sz w:val="24"/>
          <w:szCs w:val="24"/>
          <w:vertAlign w:val="superscript"/>
        </w:rPr>
        <w:t>st</w:t>
      </w:r>
      <w:r w:rsidRPr="00DE0877">
        <w:rPr>
          <w:sz w:val="24"/>
          <w:szCs w:val="24"/>
        </w:rPr>
        <w:t xml:space="preserve"> Peter 5:2 &amp; Acts 20:28. As Overseers or Bishops Ruling the Church is in Romans 12:8; 1</w:t>
      </w:r>
      <w:r w:rsidRPr="00DE0877">
        <w:rPr>
          <w:sz w:val="24"/>
          <w:szCs w:val="24"/>
          <w:vertAlign w:val="superscript"/>
        </w:rPr>
        <w:t>st</w:t>
      </w:r>
      <w:r w:rsidRPr="00DE0877">
        <w:rPr>
          <w:sz w:val="24"/>
          <w:szCs w:val="24"/>
        </w:rPr>
        <w:t xml:space="preserve"> Thessalonians 5:12; 1</w:t>
      </w:r>
      <w:r w:rsidRPr="00DE0877">
        <w:rPr>
          <w:sz w:val="24"/>
          <w:szCs w:val="24"/>
          <w:vertAlign w:val="superscript"/>
        </w:rPr>
        <w:t>st</w:t>
      </w:r>
      <w:r w:rsidRPr="00DE0877">
        <w:rPr>
          <w:sz w:val="24"/>
          <w:szCs w:val="24"/>
        </w:rPr>
        <w:t xml:space="preserve"> Timothy 5:17 &amp; Acts 20:28. The Response of </w:t>
      </w:r>
      <w:r w:rsidRPr="00DE0877">
        <w:rPr>
          <w:sz w:val="24"/>
          <w:szCs w:val="24"/>
        </w:rPr>
        <w:lastRenderedPageBreak/>
        <w:t>the Church to the Holy Authority of the Elders: Elders are to be Obeyed is in Hebrews 13:17. Elders are to be Honored and Respected is in 1</w:t>
      </w:r>
      <w:r w:rsidRPr="00DE0877">
        <w:rPr>
          <w:sz w:val="24"/>
          <w:szCs w:val="24"/>
          <w:vertAlign w:val="superscript"/>
        </w:rPr>
        <w:t>st</w:t>
      </w:r>
      <w:r w:rsidRPr="00DE0877">
        <w:rPr>
          <w:sz w:val="24"/>
          <w:szCs w:val="24"/>
        </w:rPr>
        <w:t xml:space="preserve"> Thessalonians 5:12-13 &amp; 1</w:t>
      </w:r>
      <w:r w:rsidRPr="00DE0877">
        <w:rPr>
          <w:sz w:val="24"/>
          <w:szCs w:val="24"/>
          <w:vertAlign w:val="superscript"/>
        </w:rPr>
        <w:t>st</w:t>
      </w:r>
      <w:r w:rsidRPr="00DE0877">
        <w:rPr>
          <w:sz w:val="24"/>
          <w:szCs w:val="24"/>
        </w:rPr>
        <w:t xml:space="preserve"> Timothy 5:17. Paul’s Limits the Holy Authority of Women in the Church is in 1</w:t>
      </w:r>
      <w:r w:rsidRPr="00DE0877">
        <w:rPr>
          <w:sz w:val="24"/>
          <w:szCs w:val="24"/>
          <w:vertAlign w:val="superscript"/>
        </w:rPr>
        <w:t>st</w:t>
      </w:r>
      <w:r w:rsidRPr="00DE0877">
        <w:rPr>
          <w:sz w:val="24"/>
          <w:szCs w:val="24"/>
        </w:rPr>
        <w:t xml:space="preserve"> Timothy 2:12 &amp; 1</w:t>
      </w:r>
      <w:r w:rsidRPr="00DE0877">
        <w:rPr>
          <w:sz w:val="24"/>
          <w:szCs w:val="24"/>
          <w:vertAlign w:val="superscript"/>
        </w:rPr>
        <w:t>st</w:t>
      </w:r>
      <w:r w:rsidRPr="00DE0877">
        <w:rPr>
          <w:sz w:val="24"/>
          <w:szCs w:val="24"/>
        </w:rPr>
        <w:t xml:space="preserve"> Corinthians 11:5-6, 10; 14:33-37. The Reason for this prohibition derives from God’s order of Creation is in 1</w:t>
      </w:r>
      <w:r w:rsidRPr="00DE0877">
        <w:rPr>
          <w:sz w:val="24"/>
          <w:szCs w:val="24"/>
          <w:vertAlign w:val="superscript"/>
        </w:rPr>
        <w:t>st</w:t>
      </w:r>
      <w:r w:rsidRPr="00DE0877">
        <w:rPr>
          <w:sz w:val="24"/>
          <w:szCs w:val="24"/>
        </w:rPr>
        <w:t xml:space="preserve"> Timothy 2:13-14 &amp; 1</w:t>
      </w:r>
      <w:r w:rsidRPr="00DE0877">
        <w:rPr>
          <w:sz w:val="24"/>
          <w:szCs w:val="24"/>
          <w:vertAlign w:val="superscript"/>
        </w:rPr>
        <w:t>st</w:t>
      </w:r>
      <w:r w:rsidRPr="00DE0877">
        <w:rPr>
          <w:sz w:val="24"/>
          <w:szCs w:val="24"/>
        </w:rPr>
        <w:t xml:space="preserve"> Corinthians 11:3, 7-10.  The Kinds of Holy Authority within the Church: Holy Authority to preach the Gospel is in Matthew 28:18-19 &amp; Mark 16:15. The Holy Authority to Excommunicate is in Matthew 18:15-18 &amp; 1</w:t>
      </w:r>
      <w:r w:rsidRPr="00DE0877">
        <w:rPr>
          <w:sz w:val="24"/>
          <w:szCs w:val="24"/>
          <w:vertAlign w:val="superscript"/>
        </w:rPr>
        <w:t>st</w:t>
      </w:r>
      <w:r w:rsidRPr="00DE08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0877">
        <w:rPr>
          <w:sz w:val="24"/>
          <w:szCs w:val="24"/>
          <w:vertAlign w:val="superscript"/>
        </w:rPr>
        <w:t>st</w:t>
      </w:r>
      <w:r w:rsidRPr="00DE0877">
        <w:rPr>
          <w:sz w:val="24"/>
          <w:szCs w:val="24"/>
        </w:rPr>
        <w:t xml:space="preserve"> Corinthians 11:3. Jesus Christ’s Headship over the Church is in Ephesians 5:23, 25. God’s Order of Creation is in 1</w:t>
      </w:r>
      <w:r w:rsidRPr="00DE0877">
        <w:rPr>
          <w:sz w:val="24"/>
          <w:szCs w:val="24"/>
          <w:vertAlign w:val="superscript"/>
        </w:rPr>
        <w:t>st</w:t>
      </w:r>
      <w:r w:rsidRPr="00DE08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E0877">
        <w:rPr>
          <w:sz w:val="24"/>
          <w:szCs w:val="24"/>
          <w:vertAlign w:val="superscript"/>
        </w:rPr>
        <w:t>st</w:t>
      </w:r>
      <w:r w:rsidRPr="00DE0877">
        <w:rPr>
          <w:sz w:val="24"/>
          <w:szCs w:val="24"/>
        </w:rPr>
        <w:t xml:space="preserve"> Peter 3:7. As Jesus Christ Rules as Head of the Church is in Ephesians 5:25-29. Regarding His Wife as Part of Himself is in Ephesians 5:28-29 &amp; 1</w:t>
      </w:r>
      <w:r w:rsidRPr="00DE0877">
        <w:rPr>
          <w:sz w:val="24"/>
          <w:szCs w:val="24"/>
          <w:vertAlign w:val="superscript"/>
        </w:rPr>
        <w:t>st</w:t>
      </w:r>
      <w:r w:rsidRPr="00DE08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0877">
        <w:rPr>
          <w:sz w:val="24"/>
          <w:szCs w:val="24"/>
          <w:vertAlign w:val="superscript"/>
        </w:rPr>
        <w:t>st</w:t>
      </w:r>
      <w:r w:rsidRPr="00DE0877">
        <w:rPr>
          <w:sz w:val="24"/>
          <w:szCs w:val="24"/>
        </w:rPr>
        <w:t xml:space="preserve"> Timothy 3:4, 12 &amp; Titus 1:6. The Holy Fathers’ Authority is to be Exercised Reasonably is in Ephesians 6:4 &amp; Colossians 3:21. The Response of Holy Children to Holy Parental Authority from 0 to 12 years of age: Holy </w:t>
      </w:r>
      <w:r w:rsidRPr="00DE0877">
        <w:rPr>
          <w:sz w:val="24"/>
          <w:szCs w:val="24"/>
        </w:rPr>
        <w:lastRenderedPageBreak/>
        <w:t>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0877">
        <w:rPr>
          <w:sz w:val="24"/>
          <w:szCs w:val="24"/>
          <w:vertAlign w:val="superscript"/>
        </w:rPr>
        <w:t>st</w:t>
      </w:r>
      <w:r w:rsidRPr="00DE0877">
        <w:rPr>
          <w:sz w:val="24"/>
          <w:szCs w:val="24"/>
        </w:rPr>
        <w:t xml:space="preserve"> Peter 2:13. All Holy Rulers are Appointed as the Father Stephen’s Servants to do Good or Messianic Evil to Restrain Evil is in Romans 13:4, 6; Isaiah 45:1; Jeremiah 25:9; 27:6; 43:10; 1</w:t>
      </w:r>
      <w:r w:rsidRPr="00DE0877">
        <w:rPr>
          <w:sz w:val="24"/>
          <w:szCs w:val="24"/>
          <w:vertAlign w:val="superscript"/>
        </w:rPr>
        <w:t>st</w:t>
      </w:r>
      <w:r w:rsidRPr="00DE0877">
        <w:rPr>
          <w:sz w:val="24"/>
          <w:szCs w:val="24"/>
        </w:rPr>
        <w:t xml:space="preserve"> Timothy 2:2 &amp; 1</w:t>
      </w:r>
      <w:r w:rsidRPr="00DE0877">
        <w:rPr>
          <w:sz w:val="24"/>
          <w:szCs w:val="24"/>
          <w:vertAlign w:val="superscript"/>
        </w:rPr>
        <w:t>st</w:t>
      </w:r>
      <w:r w:rsidRPr="00DE08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0877">
        <w:rPr>
          <w:sz w:val="24"/>
          <w:szCs w:val="24"/>
          <w:vertAlign w:val="superscript"/>
        </w:rPr>
        <w:t>st</w:t>
      </w:r>
      <w:r w:rsidRPr="00DE0877">
        <w:rPr>
          <w:sz w:val="24"/>
          <w:szCs w:val="24"/>
        </w:rPr>
        <w:t xml:space="preserve"> Peter 2:13-14. They are to be Highly Honored and Highly Respected is in Proverbs 24:21; Romans 13:7 &amp; 1</w:t>
      </w:r>
      <w:r w:rsidRPr="00DE0877">
        <w:rPr>
          <w:sz w:val="24"/>
          <w:szCs w:val="24"/>
          <w:vertAlign w:val="superscript"/>
        </w:rPr>
        <w:t>st</w:t>
      </w:r>
      <w:r w:rsidRPr="00DE0877">
        <w:rPr>
          <w:sz w:val="24"/>
          <w:szCs w:val="24"/>
        </w:rPr>
        <w:t xml:space="preserve"> Peter 2:17. They are not to be Obeyed if their Demands conflict with the Holy Biblical Law of the Father Stephen is in Exodus 1:17; 1</w:t>
      </w:r>
      <w:r w:rsidRPr="00DE0877">
        <w:rPr>
          <w:sz w:val="24"/>
          <w:szCs w:val="24"/>
          <w:vertAlign w:val="superscript"/>
        </w:rPr>
        <w:t>st</w:t>
      </w:r>
      <w:r w:rsidRPr="00DE0877">
        <w:rPr>
          <w:sz w:val="24"/>
          <w:szCs w:val="24"/>
        </w:rPr>
        <w:t xml:space="preserve"> Kings 21:3; Daniel 3:18; 6:12; Matthew 22:21; Mark 12:17; Hebrews 11:23; Luke 20:25 &amp; Acts 4:19; 6:11-7:60. They are to be Prayed for is in 1</w:t>
      </w:r>
      <w:r w:rsidRPr="00DE0877">
        <w:rPr>
          <w:sz w:val="24"/>
          <w:szCs w:val="24"/>
          <w:vertAlign w:val="superscript"/>
        </w:rPr>
        <w:t>st</w:t>
      </w:r>
      <w:r w:rsidRPr="00DE08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w:t>
      </w:r>
      <w:r w:rsidRPr="00DE0877">
        <w:rPr>
          <w:sz w:val="24"/>
          <w:szCs w:val="24"/>
        </w:rPr>
        <w:lastRenderedPageBreak/>
        <w:t>Children is in Ephesians 6:4 &amp; Colossians 3:21. By Husbands over their Wives is in Colossians 3:19. By Elders over the Church is in 1</w:t>
      </w:r>
      <w:r w:rsidRPr="00DE0877">
        <w:rPr>
          <w:sz w:val="24"/>
          <w:szCs w:val="24"/>
          <w:vertAlign w:val="superscript"/>
        </w:rPr>
        <w:t>st</w:t>
      </w:r>
      <w:r w:rsidRPr="00DE08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0877">
        <w:rPr>
          <w:sz w:val="24"/>
          <w:szCs w:val="24"/>
          <w:vertAlign w:val="superscript"/>
        </w:rPr>
        <w:t>st</w:t>
      </w:r>
      <w:r w:rsidRPr="00DE0877">
        <w:rPr>
          <w:sz w:val="24"/>
          <w:szCs w:val="24"/>
        </w:rPr>
        <w:t xml:space="preserve"> Kings 12:14 &amp; James 2:6. The Civil Authorities: Civil Authorities are Divinely Appointed in John 19:11; Romans 13:1; 1</w:t>
      </w:r>
      <w:r w:rsidRPr="00DE0877">
        <w:rPr>
          <w:sz w:val="24"/>
          <w:szCs w:val="24"/>
          <w:vertAlign w:val="superscript"/>
        </w:rPr>
        <w:t>st</w:t>
      </w:r>
      <w:r w:rsidRPr="00DE08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0877">
        <w:rPr>
          <w:sz w:val="24"/>
          <w:szCs w:val="24"/>
          <w:vertAlign w:val="superscript"/>
        </w:rPr>
        <w:t>st</w:t>
      </w:r>
      <w:r w:rsidRPr="00DE0877">
        <w:rPr>
          <w:sz w:val="24"/>
          <w:szCs w:val="24"/>
        </w:rPr>
        <w:t xml:space="preserve"> Peter 2:13-14; Genesis 9:6; Ezra 7:26; Psalms 72:12-14; 78:72; Romans 13:3-4; 1</w:t>
      </w:r>
      <w:r w:rsidRPr="00DE0877">
        <w:rPr>
          <w:sz w:val="24"/>
          <w:szCs w:val="24"/>
          <w:vertAlign w:val="superscript"/>
        </w:rPr>
        <w:t>st</w:t>
      </w:r>
      <w:r w:rsidRPr="00DE0877">
        <w:rPr>
          <w:sz w:val="24"/>
          <w:szCs w:val="24"/>
        </w:rPr>
        <w:t xml:space="preserve"> Timothy 2:2 &amp; Acts 25:11. Everyone must Submit to Civil Authorities is in Proverbs 24:21-22; Titus 3:1; Ecclesiastes 8:2-5; Matthew 17:24-27; 22:15-21; Mark 12:13-17; Luke 20:20-25; Romans 13:1, 5-7 &amp; 1</w:t>
      </w:r>
      <w:r w:rsidRPr="00DE0877">
        <w:rPr>
          <w:sz w:val="24"/>
          <w:szCs w:val="24"/>
          <w:vertAlign w:val="superscript"/>
        </w:rPr>
        <w:t>st</w:t>
      </w:r>
      <w:r w:rsidRPr="00DE0877">
        <w:rPr>
          <w:sz w:val="24"/>
          <w:szCs w:val="24"/>
        </w:rPr>
        <w:t xml:space="preserve"> Peter 2:13-14, 17. Civil Authorities are only to be Obeyed in what is Lawful according to Holy Scripture is in Exodus 1:17; 1</w:t>
      </w:r>
      <w:r w:rsidRPr="00DE0877">
        <w:rPr>
          <w:sz w:val="24"/>
          <w:szCs w:val="24"/>
          <w:vertAlign w:val="superscript"/>
        </w:rPr>
        <w:t>st</w:t>
      </w:r>
      <w:r w:rsidRPr="00DE0877">
        <w:rPr>
          <w:sz w:val="24"/>
          <w:szCs w:val="24"/>
        </w:rPr>
        <w:t xml:space="preserve"> Kings 21:2-3; Daniel 1:8; 3:28; 6:7-10; Matthew 22:21; Mark 12:17; Hebrews 11:23; Luke 20:25 &amp; Acts 4:19; 5:29. </w:t>
      </w:r>
    </w:p>
    <w:p w:rsidR="004357E5" w:rsidRPr="00DE0877" w:rsidRDefault="004357E5" w:rsidP="004357E5">
      <w:pPr>
        <w:spacing w:line="480" w:lineRule="auto"/>
        <w:jc w:val="both"/>
        <w:rPr>
          <w:sz w:val="24"/>
          <w:szCs w:val="24"/>
        </w:rPr>
      </w:pPr>
      <w:r w:rsidRPr="00DE0877">
        <w:rPr>
          <w:sz w:val="24"/>
          <w:szCs w:val="24"/>
        </w:rPr>
        <w:t>The Supreme Power of the Father Stephen. The Father Stephen’s Saving Power: The Father Stephen’s Power to Save is in Psalms 20:6; 2</w:t>
      </w:r>
      <w:r w:rsidRPr="00DE0877">
        <w:rPr>
          <w:sz w:val="24"/>
          <w:szCs w:val="24"/>
          <w:vertAlign w:val="superscript"/>
        </w:rPr>
        <w:t>nd</w:t>
      </w:r>
      <w:r w:rsidRPr="00DE0877">
        <w:rPr>
          <w:sz w:val="24"/>
          <w:szCs w:val="24"/>
        </w:rPr>
        <w:t xml:space="preserve"> Chronicles 20:12, 15; Isaiah 40:9-10 &amp; 2</w:t>
      </w:r>
      <w:r w:rsidRPr="00DE0877">
        <w:rPr>
          <w:sz w:val="24"/>
          <w:szCs w:val="24"/>
          <w:vertAlign w:val="superscript"/>
        </w:rPr>
        <w:t>nd</w:t>
      </w:r>
      <w:r w:rsidRPr="00DE0877">
        <w:rPr>
          <w:sz w:val="24"/>
          <w:szCs w:val="24"/>
        </w:rPr>
        <w:t xml:space="preserve"> Peter 1:3-4. The Father Stephen’s Power to Perform Miracles is in Luke 4:36; 5:17; 6:19; 8:46; Matthew 5:30; 13:54; 14:2; Mark 6:14 &amp; Acts 10:38. The Father Stephen’s Power to Protect is in 1</w:t>
      </w:r>
      <w:r w:rsidRPr="00DE0877">
        <w:rPr>
          <w:sz w:val="24"/>
          <w:szCs w:val="24"/>
          <w:vertAlign w:val="superscript"/>
        </w:rPr>
        <w:t>st</w:t>
      </w:r>
      <w:r w:rsidRPr="00DE0877">
        <w:rPr>
          <w:sz w:val="24"/>
          <w:szCs w:val="24"/>
        </w:rPr>
        <w:t xml:space="preserve"> Peter 1:3-5; Daniel 6:26-27; John 17:11 &amp; Romans 8:38-39. The Father Stephen’s Creatures Pray for the </w:t>
      </w:r>
      <w:r w:rsidRPr="00DE0877">
        <w:rPr>
          <w:sz w:val="24"/>
          <w:szCs w:val="24"/>
        </w:rPr>
        <w:lastRenderedPageBreak/>
        <w:t>Father Stephen to Act in Power is in 2</w:t>
      </w:r>
      <w:r w:rsidRPr="00DE0877">
        <w:rPr>
          <w:sz w:val="24"/>
          <w:szCs w:val="24"/>
          <w:vertAlign w:val="superscript"/>
        </w:rPr>
        <w:t>nd</w:t>
      </w:r>
      <w:r w:rsidRPr="00DE0877">
        <w:rPr>
          <w:sz w:val="24"/>
          <w:szCs w:val="24"/>
        </w:rPr>
        <w:t xml:space="preserve"> Chronicles 14:11; 2</w:t>
      </w:r>
      <w:r w:rsidRPr="00DE0877">
        <w:rPr>
          <w:sz w:val="24"/>
          <w:szCs w:val="24"/>
          <w:vertAlign w:val="superscript"/>
        </w:rPr>
        <w:t>nd</w:t>
      </w:r>
      <w:r w:rsidRPr="00DE0877">
        <w:rPr>
          <w:sz w:val="24"/>
          <w:szCs w:val="24"/>
        </w:rPr>
        <w:t xml:space="preserve"> Chronicles 20:12; Psalms 68:1-2, 28; Jeremiah 14:9; 2</w:t>
      </w:r>
      <w:r w:rsidRPr="00DE0877">
        <w:rPr>
          <w:sz w:val="24"/>
          <w:szCs w:val="24"/>
          <w:vertAlign w:val="superscript"/>
        </w:rPr>
        <w:t>nd</w:t>
      </w:r>
      <w:r w:rsidRPr="00DE0877">
        <w:rPr>
          <w:sz w:val="24"/>
          <w:szCs w:val="24"/>
        </w:rPr>
        <w:t xml:space="preserve"> Corinthians 10:4 &amp; Acts 4:23-31. The Power of the Gospel is in Romans 1:16; 4:21; 5:6; 8:3 &amp; 1</w:t>
      </w:r>
      <w:r w:rsidRPr="00DE0877">
        <w:rPr>
          <w:sz w:val="24"/>
          <w:szCs w:val="24"/>
          <w:vertAlign w:val="superscript"/>
        </w:rPr>
        <w:t>st</w:t>
      </w:r>
      <w:r w:rsidRPr="00DE0877">
        <w:rPr>
          <w:sz w:val="24"/>
          <w:szCs w:val="24"/>
        </w:rPr>
        <w:t xml:space="preserve"> Corinthians 1:18. The Power of the Father Stephen’s Kingdom is in Matthew 6:13; Mark 9:1 &amp; 1</w:t>
      </w:r>
      <w:r w:rsidRPr="00DE0877">
        <w:rPr>
          <w:sz w:val="24"/>
          <w:szCs w:val="24"/>
          <w:vertAlign w:val="superscript"/>
        </w:rPr>
        <w:t>st</w:t>
      </w:r>
      <w:r w:rsidRPr="00DE0877">
        <w:rPr>
          <w:sz w:val="24"/>
          <w:szCs w:val="24"/>
        </w:rPr>
        <w:t xml:space="preserve"> Corinthians 4:19-20. The Preaching &amp; Power is in 1</w:t>
      </w:r>
      <w:r w:rsidRPr="00DE0877">
        <w:rPr>
          <w:sz w:val="24"/>
          <w:szCs w:val="24"/>
          <w:vertAlign w:val="superscript"/>
        </w:rPr>
        <w:t>st</w:t>
      </w:r>
      <w:r w:rsidRPr="00DE0877">
        <w:rPr>
          <w:sz w:val="24"/>
          <w:szCs w:val="24"/>
        </w:rPr>
        <w:t xml:space="preserve"> Corinthians 1:17-18; 2:4-5; Romans 15:18-19; Ephesians 3:7; 1</w:t>
      </w:r>
      <w:r w:rsidRPr="00DE0877">
        <w:rPr>
          <w:sz w:val="24"/>
          <w:szCs w:val="24"/>
          <w:vertAlign w:val="superscript"/>
        </w:rPr>
        <w:t>st</w:t>
      </w:r>
      <w:r w:rsidRPr="00DE0877">
        <w:rPr>
          <w:sz w:val="24"/>
          <w:szCs w:val="24"/>
        </w:rPr>
        <w:t xml:space="preserve"> Thessalonians 1:5; 2</w:t>
      </w:r>
      <w:r w:rsidRPr="00DE0877">
        <w:rPr>
          <w:sz w:val="24"/>
          <w:szCs w:val="24"/>
          <w:vertAlign w:val="superscript"/>
        </w:rPr>
        <w:t>nd</w:t>
      </w:r>
      <w:r w:rsidRPr="00DE0877">
        <w:rPr>
          <w:sz w:val="24"/>
          <w:szCs w:val="24"/>
        </w:rPr>
        <w:t xml:space="preserve"> Timothy 1:7-8 &amp; Acts 4:33; 9:22. The Powers that Oppose the Father Stephen will be Defeated is in 1</w:t>
      </w:r>
      <w:r w:rsidRPr="00DE0877">
        <w:rPr>
          <w:sz w:val="24"/>
          <w:szCs w:val="24"/>
          <w:vertAlign w:val="superscript"/>
        </w:rPr>
        <w:t>st</w:t>
      </w:r>
      <w:r w:rsidRPr="00DE087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E0877">
        <w:rPr>
          <w:sz w:val="24"/>
          <w:szCs w:val="24"/>
          <w:vertAlign w:val="superscript"/>
        </w:rPr>
        <w:t>st</w:t>
      </w:r>
      <w:r w:rsidRPr="00DE0877">
        <w:rPr>
          <w:sz w:val="24"/>
          <w:szCs w:val="24"/>
        </w:rPr>
        <w:t xml:space="preserve"> Corinthians 6:14; 15:26, 42-44, 54-57 &amp; Hebrews 2:14-15. </w:t>
      </w:r>
    </w:p>
    <w:p w:rsidR="004357E5" w:rsidRPr="00DE0877" w:rsidRDefault="004357E5" w:rsidP="004357E5">
      <w:pPr>
        <w:spacing w:line="480" w:lineRule="auto"/>
        <w:jc w:val="both"/>
        <w:rPr>
          <w:sz w:val="24"/>
          <w:szCs w:val="24"/>
        </w:rPr>
      </w:pPr>
      <w:r w:rsidRPr="00DE0877">
        <w:rPr>
          <w:sz w:val="24"/>
          <w:szCs w:val="24"/>
        </w:rPr>
        <w:t>The Supreme Power of the Father Stephen: His Father Stephen’s Power is from the Lord Yahweh is in Acts 10:38. The Lord Yahweh’s Creative Power is exercised through His Father Stephen is in John 1:3; 1</w:t>
      </w:r>
      <w:r w:rsidRPr="00DE0877">
        <w:rPr>
          <w:sz w:val="24"/>
          <w:szCs w:val="24"/>
          <w:vertAlign w:val="superscript"/>
        </w:rPr>
        <w:t>st</w:t>
      </w:r>
      <w:r w:rsidRPr="00DE087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w:t>
      </w:r>
      <w:r w:rsidRPr="00DE0877">
        <w:rPr>
          <w:sz w:val="24"/>
          <w:szCs w:val="24"/>
        </w:rPr>
        <w:lastRenderedPageBreak/>
        <w:t>has Power over Sin and Death: The Father Stephen’s Son Jesus Christ’s Crucifixion defeats the Power of Sin is in Romans 6:6; Isaiah 53:10-12; Matthew 9:6; John 15:13; 1</w:t>
      </w:r>
      <w:r w:rsidRPr="00DE0877">
        <w:rPr>
          <w:sz w:val="24"/>
          <w:szCs w:val="24"/>
          <w:vertAlign w:val="superscript"/>
        </w:rPr>
        <w:t>st</w:t>
      </w:r>
      <w:r w:rsidRPr="00DE0877">
        <w:rPr>
          <w:sz w:val="24"/>
          <w:szCs w:val="24"/>
        </w:rPr>
        <w:t xml:space="preserve"> Corinthians 15:3; Titus 2:14; Hebrews 9:28; 1</w:t>
      </w:r>
      <w:r w:rsidRPr="00DE0877">
        <w:rPr>
          <w:sz w:val="24"/>
          <w:szCs w:val="24"/>
          <w:vertAlign w:val="superscript"/>
        </w:rPr>
        <w:t>st</w:t>
      </w:r>
      <w:r w:rsidRPr="00DE087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E0877">
        <w:rPr>
          <w:sz w:val="24"/>
          <w:szCs w:val="24"/>
          <w:vertAlign w:val="superscript"/>
        </w:rPr>
        <w:t>st</w:t>
      </w:r>
      <w:r w:rsidRPr="00DE0877">
        <w:rPr>
          <w:sz w:val="24"/>
          <w:szCs w:val="24"/>
        </w:rPr>
        <w:t xml:space="preserve"> Corinthians 15:22 &amp; 1</w:t>
      </w:r>
      <w:r w:rsidRPr="00DE0877">
        <w:rPr>
          <w:sz w:val="24"/>
          <w:szCs w:val="24"/>
          <w:vertAlign w:val="superscript"/>
        </w:rPr>
        <w:t>st</w:t>
      </w:r>
      <w:r w:rsidRPr="00DE087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E0877">
        <w:rPr>
          <w:sz w:val="24"/>
          <w:szCs w:val="24"/>
          <w:vertAlign w:val="superscript"/>
        </w:rPr>
        <w:t>st</w:t>
      </w:r>
      <w:r w:rsidRPr="00DE0877">
        <w:rPr>
          <w:sz w:val="24"/>
          <w:szCs w:val="24"/>
        </w:rPr>
        <w:t xml:space="preserve"> Corinthians 12:4-6; John 16:14; Luke 9:1; 24:49 &amp; Acts 1:8. </w:t>
      </w:r>
    </w:p>
    <w:p w:rsidR="004357E5" w:rsidRPr="00DE0877" w:rsidRDefault="004357E5" w:rsidP="004357E5">
      <w:pPr>
        <w:spacing w:line="480" w:lineRule="auto"/>
        <w:jc w:val="both"/>
        <w:rPr>
          <w:sz w:val="24"/>
          <w:szCs w:val="24"/>
        </w:rPr>
      </w:pPr>
      <w:r w:rsidRPr="00DE087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E0877">
        <w:rPr>
          <w:sz w:val="24"/>
          <w:szCs w:val="24"/>
          <w:vertAlign w:val="superscript"/>
        </w:rPr>
        <w:t>st</w:t>
      </w:r>
      <w:r w:rsidRPr="00DE087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E0877">
        <w:rPr>
          <w:sz w:val="24"/>
          <w:szCs w:val="24"/>
          <w:vertAlign w:val="superscript"/>
        </w:rPr>
        <w:t>st</w:t>
      </w:r>
      <w:r w:rsidRPr="00DE0877">
        <w:rPr>
          <w:sz w:val="24"/>
          <w:szCs w:val="24"/>
        </w:rPr>
        <w:t xml:space="preserve"> Samuel 11:6; 16:13. In the lives of His Servants is in Micah 3:8; Numbers 11:17 &amp; 1</w:t>
      </w:r>
      <w:r w:rsidRPr="00DE0877">
        <w:rPr>
          <w:sz w:val="24"/>
          <w:szCs w:val="24"/>
          <w:vertAlign w:val="superscript"/>
        </w:rPr>
        <w:t>st</w:t>
      </w:r>
      <w:r w:rsidRPr="00DE087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E0877">
        <w:rPr>
          <w:sz w:val="24"/>
          <w:szCs w:val="24"/>
          <w:vertAlign w:val="superscript"/>
        </w:rPr>
        <w:t>st</w:t>
      </w:r>
      <w:r w:rsidRPr="00DE0877">
        <w:rPr>
          <w:sz w:val="24"/>
          <w:szCs w:val="24"/>
        </w:rPr>
        <w:t xml:space="preserve"> Timothy 3:16 &amp; 1</w:t>
      </w:r>
      <w:r w:rsidRPr="00DE0877">
        <w:rPr>
          <w:sz w:val="24"/>
          <w:szCs w:val="24"/>
          <w:vertAlign w:val="superscript"/>
        </w:rPr>
        <w:t>st</w:t>
      </w:r>
      <w:r w:rsidRPr="00DE0877">
        <w:rPr>
          <w:sz w:val="24"/>
          <w:szCs w:val="24"/>
        </w:rPr>
        <w:t xml:space="preserve"> Peter 3:18. The Holy Ghost’s Power is </w:t>
      </w:r>
      <w:r w:rsidRPr="00DE0877">
        <w:rPr>
          <w:sz w:val="24"/>
          <w:szCs w:val="24"/>
        </w:rPr>
        <w:lastRenderedPageBreak/>
        <w:t>seen in the Church’s Mission: In the Churches Witness and Preaching is in 1</w:t>
      </w:r>
      <w:r w:rsidRPr="00DE0877">
        <w:rPr>
          <w:sz w:val="24"/>
          <w:szCs w:val="24"/>
          <w:vertAlign w:val="superscript"/>
        </w:rPr>
        <w:t>st</w:t>
      </w:r>
      <w:r w:rsidRPr="00DE0877">
        <w:rPr>
          <w:sz w:val="24"/>
          <w:szCs w:val="24"/>
        </w:rPr>
        <w:t xml:space="preserve"> Corinthians 2:4; 1</w:t>
      </w:r>
      <w:r w:rsidRPr="00DE0877">
        <w:rPr>
          <w:sz w:val="24"/>
          <w:szCs w:val="24"/>
          <w:vertAlign w:val="superscript"/>
        </w:rPr>
        <w:t>st</w:t>
      </w:r>
      <w:r w:rsidRPr="00DE0877">
        <w:rPr>
          <w:sz w:val="24"/>
          <w:szCs w:val="24"/>
        </w:rPr>
        <w:t xml:space="preserve"> Thessalonians 1:5; Luke 24:49 &amp; Acts 1:8; 6:10; 16:7. In the Apostolic Ministry of Signs and Wonders is in Romans 15:18-19 &amp; Hebrews 2:4. In the Miraculous Works in the Church is in Galatians 3:5 &amp; 1</w:t>
      </w:r>
      <w:r w:rsidRPr="00DE0877">
        <w:rPr>
          <w:sz w:val="24"/>
          <w:szCs w:val="24"/>
          <w:vertAlign w:val="superscript"/>
        </w:rPr>
        <w:t>st</w:t>
      </w:r>
      <w:r w:rsidRPr="00DE0877">
        <w:rPr>
          <w:sz w:val="24"/>
          <w:szCs w:val="24"/>
        </w:rPr>
        <w:t xml:space="preserve"> Corinthians 12:28. The Holy Ghost’s Power builds Christian Character is in Romans 15:13 &amp; 2</w:t>
      </w:r>
      <w:r w:rsidRPr="00DE0877">
        <w:rPr>
          <w:sz w:val="24"/>
          <w:szCs w:val="24"/>
          <w:vertAlign w:val="superscript"/>
        </w:rPr>
        <w:t>nd</w:t>
      </w:r>
      <w:r w:rsidRPr="00DE0877">
        <w:rPr>
          <w:sz w:val="24"/>
          <w:szCs w:val="24"/>
        </w:rPr>
        <w:t xml:space="preserve"> Timothy 1:7. The Holy Ghost’s Power strengthens the Church is in Ephesians 3:16; Romans 1:11 &amp; 1</w:t>
      </w:r>
      <w:r w:rsidRPr="00DE0877">
        <w:rPr>
          <w:sz w:val="24"/>
          <w:szCs w:val="24"/>
          <w:vertAlign w:val="superscript"/>
        </w:rPr>
        <w:t>st</w:t>
      </w:r>
      <w:r w:rsidRPr="00DE0877">
        <w:rPr>
          <w:sz w:val="24"/>
          <w:szCs w:val="24"/>
        </w:rPr>
        <w:t xml:space="preserve"> Corinthians 1:7-8. </w:t>
      </w:r>
    </w:p>
    <w:p w:rsidR="004357E5" w:rsidRPr="00DE0877" w:rsidRDefault="004357E5" w:rsidP="004357E5">
      <w:pPr>
        <w:spacing w:line="480" w:lineRule="auto"/>
        <w:jc w:val="both"/>
        <w:rPr>
          <w:sz w:val="24"/>
          <w:szCs w:val="24"/>
        </w:rPr>
      </w:pPr>
      <w:r w:rsidRPr="00DE0877">
        <w:rPr>
          <w:sz w:val="24"/>
          <w:szCs w:val="24"/>
        </w:rPr>
        <w:t>Human Power all comes from the Father Stephen is in Deuteronomy 8:17-18; Romans 13:1; Judges 3:12; 2</w:t>
      </w:r>
      <w:r w:rsidRPr="00DE0877">
        <w:rPr>
          <w:sz w:val="24"/>
          <w:szCs w:val="24"/>
          <w:vertAlign w:val="superscript"/>
        </w:rPr>
        <w:t>nd</w:t>
      </w:r>
      <w:r w:rsidRPr="00DE0877">
        <w:rPr>
          <w:sz w:val="24"/>
          <w:szCs w:val="24"/>
        </w:rPr>
        <w:t xml:space="preserve"> Kings 13:3, 5; 2</w:t>
      </w:r>
      <w:r w:rsidRPr="00DE0877">
        <w:rPr>
          <w:sz w:val="24"/>
          <w:szCs w:val="24"/>
          <w:vertAlign w:val="superscript"/>
        </w:rPr>
        <w:t>nd</w:t>
      </w:r>
      <w:r w:rsidRPr="00DE0877">
        <w:rPr>
          <w:sz w:val="24"/>
          <w:szCs w:val="24"/>
        </w:rPr>
        <w:t xml:space="preserve"> Chronicles 25:8; Daniel 2:37; 4:29-32; John 19:10-11; Colossians 1:16; 1</w:t>
      </w:r>
      <w:r w:rsidRPr="00DE0877">
        <w:rPr>
          <w:sz w:val="24"/>
          <w:szCs w:val="24"/>
          <w:vertAlign w:val="superscript"/>
        </w:rPr>
        <w:t>st</w:t>
      </w:r>
      <w:r w:rsidRPr="00DE0877">
        <w:rPr>
          <w:sz w:val="24"/>
          <w:szCs w:val="24"/>
        </w:rPr>
        <w:t xml:space="preserve"> Peter 2:13-14 &amp; Acts 4:28. The Father Stephen gives Power to His Creatures is in the Father Stephen’s Power is at work in Believers is in Psalms 68:35; Isaiah 40:29-31; 2</w:t>
      </w:r>
      <w:r w:rsidRPr="00DE0877">
        <w:rPr>
          <w:sz w:val="24"/>
          <w:szCs w:val="24"/>
          <w:vertAlign w:val="superscript"/>
        </w:rPr>
        <w:t>nd</w:t>
      </w:r>
      <w:r w:rsidRPr="00DE0877">
        <w:rPr>
          <w:sz w:val="24"/>
          <w:szCs w:val="24"/>
        </w:rPr>
        <w:t xml:space="preserve"> Corinthians 4:7; 10:4; 12:9; Ephesians 3:20; 6:10; Colossians 1:11 &amp; 2</w:t>
      </w:r>
      <w:r w:rsidRPr="00DE0877">
        <w:rPr>
          <w:sz w:val="24"/>
          <w:szCs w:val="24"/>
          <w:vertAlign w:val="superscript"/>
        </w:rPr>
        <w:t>nd</w:t>
      </w:r>
      <w:r w:rsidRPr="00DE0877">
        <w:rPr>
          <w:sz w:val="24"/>
          <w:szCs w:val="24"/>
        </w:rPr>
        <w:t xml:space="preserve"> Thessalonians 1:11. The Examples of the Father Stephen giving power to Believers is in Exodus 4:21; Deuteronomy 34:12; Acts 4:7, 10; 6:8; 7:22; 2</w:t>
      </w:r>
      <w:r w:rsidRPr="00DE0877">
        <w:rPr>
          <w:sz w:val="24"/>
          <w:szCs w:val="24"/>
          <w:vertAlign w:val="superscript"/>
        </w:rPr>
        <w:t>nd</w:t>
      </w:r>
      <w:r w:rsidRPr="00DE0877">
        <w:rPr>
          <w:sz w:val="24"/>
          <w:szCs w:val="24"/>
        </w:rPr>
        <w:t xml:space="preserve"> Samuel 5:10; 1</w:t>
      </w:r>
      <w:r w:rsidRPr="00DE0877">
        <w:rPr>
          <w:sz w:val="24"/>
          <w:szCs w:val="24"/>
          <w:vertAlign w:val="superscript"/>
        </w:rPr>
        <w:t>st</w:t>
      </w:r>
      <w:r w:rsidRPr="00DE0877">
        <w:rPr>
          <w:sz w:val="24"/>
          <w:szCs w:val="24"/>
        </w:rPr>
        <w:t xml:space="preserve"> Chronicles 11:9; 27:6; 1</w:t>
      </w:r>
      <w:r w:rsidRPr="00DE0877">
        <w:rPr>
          <w:sz w:val="24"/>
          <w:szCs w:val="24"/>
          <w:vertAlign w:val="superscript"/>
        </w:rPr>
        <w:t>st</w:t>
      </w:r>
      <w:r w:rsidRPr="00DE0877">
        <w:rPr>
          <w:sz w:val="24"/>
          <w:szCs w:val="24"/>
        </w:rPr>
        <w:t xml:space="preserve"> Kings 18:46; Daniel 2:23; Luke 1:17; 9:1; Matthew 10:1, 19; Mark 6:7 &amp; 1</w:t>
      </w:r>
      <w:r w:rsidRPr="00DE0877">
        <w:rPr>
          <w:sz w:val="24"/>
          <w:szCs w:val="24"/>
          <w:vertAlign w:val="superscript"/>
        </w:rPr>
        <w:t>st</w:t>
      </w:r>
      <w:r w:rsidRPr="00DE0877">
        <w:rPr>
          <w:sz w:val="24"/>
          <w:szCs w:val="24"/>
        </w:rPr>
        <w:t xml:space="preserve"> Corinthians 12:10. The Father Stephen gives resurrection power to Believers is in Ephesians 1:19-20; 2</w:t>
      </w:r>
      <w:r w:rsidRPr="00DE0877">
        <w:rPr>
          <w:sz w:val="24"/>
          <w:szCs w:val="24"/>
          <w:vertAlign w:val="superscript"/>
        </w:rPr>
        <w:t>nd</w:t>
      </w:r>
      <w:r w:rsidRPr="00DE0877">
        <w:rPr>
          <w:sz w:val="24"/>
          <w:szCs w:val="24"/>
        </w:rPr>
        <w:t xml:space="preserve"> Corinthians 13:4; Philippians 3:10 &amp; Colossians 1:29; 2:12. The Father Stephen equips Individuals for special tasks is in Judges 3:10; 14:6, 19; 15:14; 1</w:t>
      </w:r>
      <w:r w:rsidRPr="00DE0877">
        <w:rPr>
          <w:sz w:val="24"/>
          <w:szCs w:val="24"/>
          <w:vertAlign w:val="superscript"/>
        </w:rPr>
        <w:t>st</w:t>
      </w:r>
      <w:r w:rsidRPr="00DE087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E0877">
        <w:rPr>
          <w:sz w:val="24"/>
          <w:szCs w:val="24"/>
          <w:vertAlign w:val="superscript"/>
        </w:rPr>
        <w:t>nd</w:t>
      </w:r>
      <w:r w:rsidRPr="00DE0877">
        <w:rPr>
          <w:sz w:val="24"/>
          <w:szCs w:val="24"/>
        </w:rPr>
        <w:t xml:space="preserve"> </w:t>
      </w:r>
      <w:r w:rsidRPr="00DE0877">
        <w:rPr>
          <w:sz w:val="24"/>
          <w:szCs w:val="24"/>
        </w:rPr>
        <w:lastRenderedPageBreak/>
        <w:t xml:space="preserve">Chronicles 14:11; Nehemiah 5:5; Job 5:15-16; 6:11-13. The Power of the Wicked is Temporary is in Psalms 37:16-17, 32-33; Esther 9:1; Proverbs 11:7 &amp; Ezekiel 13:20-21.             </w:t>
      </w:r>
    </w:p>
    <w:p w:rsidR="004357E5" w:rsidRPr="00DE0877" w:rsidRDefault="004357E5" w:rsidP="004357E5">
      <w:pPr>
        <w:spacing w:line="480" w:lineRule="auto"/>
        <w:jc w:val="both"/>
        <w:rPr>
          <w:sz w:val="24"/>
          <w:szCs w:val="24"/>
        </w:rPr>
      </w:pPr>
      <w:r w:rsidRPr="00DE0877">
        <w:rPr>
          <w:sz w:val="24"/>
          <w:szCs w:val="24"/>
        </w:rPr>
        <w:t>The Father Stephen’s Pre-Eminence: The Scope of the Father Stephen’s Pre-Eminence: Over all Creatures is in John 17:2; Matthew 25:31-32 &amp; Romans 10:12. Over all Enemies is in 1</w:t>
      </w:r>
      <w:r w:rsidRPr="00DE0877">
        <w:rPr>
          <w:sz w:val="24"/>
          <w:szCs w:val="24"/>
          <w:vertAlign w:val="superscript"/>
        </w:rPr>
        <w:t>st</w:t>
      </w:r>
      <w:r w:rsidRPr="00DE087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E0877">
        <w:rPr>
          <w:sz w:val="24"/>
          <w:szCs w:val="24"/>
          <w:vertAlign w:val="superscript"/>
        </w:rPr>
        <w:t>st</w:t>
      </w:r>
      <w:r w:rsidRPr="00DE087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E0877">
        <w:rPr>
          <w:sz w:val="24"/>
          <w:szCs w:val="24"/>
          <w:vertAlign w:val="superscript"/>
        </w:rPr>
        <w:t>st</w:t>
      </w:r>
      <w:r w:rsidRPr="00DE0877">
        <w:rPr>
          <w:sz w:val="24"/>
          <w:szCs w:val="24"/>
        </w:rPr>
        <w:t xml:space="preserve"> Peter 3:22 &amp; Hebrews 1:4-14. To other Lords and Kings is in 1</w:t>
      </w:r>
      <w:r w:rsidRPr="00DE0877">
        <w:rPr>
          <w:sz w:val="24"/>
          <w:szCs w:val="24"/>
          <w:vertAlign w:val="superscript"/>
        </w:rPr>
        <w:t>st</w:t>
      </w:r>
      <w:r w:rsidRPr="00DE087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E0877">
        <w:rPr>
          <w:sz w:val="24"/>
          <w:szCs w:val="24"/>
          <w:vertAlign w:val="superscript"/>
        </w:rPr>
        <w:t>st</w:t>
      </w:r>
      <w:r w:rsidRPr="00DE0877">
        <w:rPr>
          <w:sz w:val="24"/>
          <w:szCs w:val="24"/>
        </w:rPr>
        <w:t xml:space="preserve"> Peter 2:7; Matthew 21:42; Mark 12:10-11; Luke 20:17 &amp; Acts 4:11. He is the Chief Shepherd is in John 10:11; Hebrews 13:20 &amp; 1</w:t>
      </w:r>
      <w:r w:rsidRPr="00DE0877">
        <w:rPr>
          <w:sz w:val="24"/>
          <w:szCs w:val="24"/>
          <w:vertAlign w:val="superscript"/>
        </w:rPr>
        <w:t>st</w:t>
      </w:r>
      <w:r w:rsidRPr="00DE087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w:t>
      </w:r>
      <w:r w:rsidRPr="00DE0877">
        <w:rPr>
          <w:sz w:val="24"/>
          <w:szCs w:val="24"/>
        </w:rPr>
        <w:lastRenderedPageBreak/>
        <w:t>Eminence is Recognized: His entry into Jerusalem is in Matthew 21:4-9; Mark 11:7-10; John 12:12-15; Zechariah 9:9 &amp; Luke 19:35-38. His resurrection is in Romans 1:4; 1</w:t>
      </w:r>
      <w:r w:rsidRPr="00DE0877">
        <w:rPr>
          <w:sz w:val="24"/>
          <w:szCs w:val="24"/>
          <w:vertAlign w:val="superscript"/>
        </w:rPr>
        <w:t>st</w:t>
      </w:r>
      <w:r w:rsidRPr="00DE0877">
        <w:rPr>
          <w:sz w:val="24"/>
          <w:szCs w:val="24"/>
        </w:rPr>
        <w:t xml:space="preserve"> Corinthians 15:21-23 &amp; Revelation 1:5. His exaltation to the Lord Yahweh’s Right Hand is in Ephesians 1:20-21; 4:8-10; Philippians 2:9-11; Colossians 3:1; Hebrew 8:1; 10:12; 1</w:t>
      </w:r>
      <w:r w:rsidRPr="00DE0877">
        <w:rPr>
          <w:sz w:val="24"/>
          <w:szCs w:val="24"/>
          <w:vertAlign w:val="superscript"/>
        </w:rPr>
        <w:t>st</w:t>
      </w:r>
      <w:r w:rsidRPr="00DE0877">
        <w:rPr>
          <w:sz w:val="24"/>
          <w:szCs w:val="24"/>
        </w:rPr>
        <w:t xml:space="preserve"> Peter 3:22; Revelation 3:21 &amp; Acts 2:33; 5:31; 7:55.</w:t>
      </w:r>
    </w:p>
    <w:p w:rsidR="004357E5" w:rsidRPr="00DE0877" w:rsidRDefault="004357E5" w:rsidP="004357E5">
      <w:pPr>
        <w:spacing w:line="480" w:lineRule="auto"/>
        <w:jc w:val="both"/>
        <w:rPr>
          <w:sz w:val="24"/>
          <w:szCs w:val="24"/>
        </w:rPr>
      </w:pPr>
      <w:r w:rsidRPr="00DE0877">
        <w:rPr>
          <w:sz w:val="24"/>
          <w:szCs w:val="24"/>
        </w:rPr>
        <w:t>The Zeal for the Father Stephen is in 1</w:t>
      </w:r>
      <w:r w:rsidRPr="00DE0877">
        <w:rPr>
          <w:sz w:val="24"/>
          <w:szCs w:val="24"/>
          <w:vertAlign w:val="superscript"/>
        </w:rPr>
        <w:t>st</w:t>
      </w:r>
      <w:r w:rsidRPr="00DE087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E0877">
        <w:rPr>
          <w:sz w:val="24"/>
          <w:szCs w:val="24"/>
          <w:vertAlign w:val="superscript"/>
        </w:rPr>
        <w:t>nd</w:t>
      </w:r>
      <w:r w:rsidRPr="00DE0877">
        <w:rPr>
          <w:sz w:val="24"/>
          <w:szCs w:val="24"/>
        </w:rPr>
        <w:t xml:space="preserve"> Corinthians 8:16-22. The Zeal for the Father Stephen’s Inerrant Law is in Psalms 119:137-144 &amp; Acts 21:20. The Zeal for the Father Stephen’s Nation is in 2</w:t>
      </w:r>
      <w:r w:rsidRPr="00DE0877">
        <w:rPr>
          <w:sz w:val="24"/>
          <w:szCs w:val="24"/>
          <w:vertAlign w:val="superscript"/>
        </w:rPr>
        <w:t>nd</w:t>
      </w:r>
      <w:r w:rsidRPr="00DE087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E0877">
        <w:rPr>
          <w:sz w:val="24"/>
          <w:szCs w:val="24"/>
          <w:vertAlign w:val="superscript"/>
        </w:rPr>
        <w:t>nd</w:t>
      </w:r>
      <w:r w:rsidRPr="00DE0877">
        <w:rPr>
          <w:sz w:val="24"/>
          <w:szCs w:val="24"/>
        </w:rPr>
        <w:t xml:space="preserve"> Kings 19:29-31 &amp; Ezekiel 39:25. The Misdirected Zeal from the Lordship of the Law is in Proverbs 19:2; Romans 10:1-4; 1</w:t>
      </w:r>
      <w:r w:rsidRPr="00DE0877">
        <w:rPr>
          <w:sz w:val="24"/>
          <w:szCs w:val="24"/>
          <w:vertAlign w:val="superscript"/>
        </w:rPr>
        <w:t>st</w:t>
      </w:r>
      <w:r w:rsidRPr="00DE0877">
        <w:rPr>
          <w:sz w:val="24"/>
          <w:szCs w:val="24"/>
        </w:rPr>
        <w:t xml:space="preserve"> Corinthians 13:3; Galatians 1:13-14; 4:17-18; Philippians 3:6 &amp; Acts 21:40-22:5. The Zeal for National Identity: The Zealots is in Matthew 10:2-4; Mark 3:16-19; Luke 6:14-16 &amp; Acts 1:13.        </w:t>
      </w:r>
    </w:p>
    <w:p w:rsidR="004357E5" w:rsidRPr="00DE0877" w:rsidRDefault="004357E5" w:rsidP="004357E5">
      <w:pPr>
        <w:spacing w:line="480" w:lineRule="auto"/>
        <w:jc w:val="both"/>
        <w:rPr>
          <w:sz w:val="24"/>
          <w:szCs w:val="24"/>
        </w:rPr>
      </w:pPr>
      <w:r w:rsidRPr="00DE087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E0877">
        <w:rPr>
          <w:sz w:val="24"/>
          <w:szCs w:val="24"/>
          <w:vertAlign w:val="superscript"/>
        </w:rPr>
        <w:t>st</w:t>
      </w:r>
      <w:r w:rsidRPr="00DE0877">
        <w:rPr>
          <w:sz w:val="24"/>
          <w:szCs w:val="24"/>
        </w:rPr>
        <w:t xml:space="preserve"> Corinthians 3:20 &amp; Acts 17:21. Human Intelligence does not bring the </w:t>
      </w:r>
      <w:r w:rsidRPr="00DE0877">
        <w:rPr>
          <w:sz w:val="24"/>
          <w:szCs w:val="24"/>
        </w:rPr>
        <w:lastRenderedPageBreak/>
        <w:t>Father Stephen’s Knowledge is in 1</w:t>
      </w:r>
      <w:r w:rsidRPr="00DE0877">
        <w:rPr>
          <w:sz w:val="24"/>
          <w:szCs w:val="24"/>
          <w:vertAlign w:val="superscript"/>
        </w:rPr>
        <w:t>st</w:t>
      </w:r>
      <w:r w:rsidRPr="00DE0877">
        <w:rPr>
          <w:sz w:val="24"/>
          <w:szCs w:val="24"/>
        </w:rPr>
        <w:t xml:space="preserve"> Corinthians 1:20-21; John 5:39-40; Romans 1:22-23 &amp; Colossians 2:8. Human Intelligence cannot promote Godliness is in Colossians 2:23; 1</w:t>
      </w:r>
      <w:r w:rsidRPr="00DE0877">
        <w:rPr>
          <w:sz w:val="24"/>
          <w:szCs w:val="24"/>
          <w:vertAlign w:val="superscript"/>
        </w:rPr>
        <w:t>st</w:t>
      </w:r>
      <w:r w:rsidRPr="00DE0877">
        <w:rPr>
          <w:sz w:val="24"/>
          <w:szCs w:val="24"/>
        </w:rPr>
        <w:t xml:space="preserve"> Corinthians 8:1-2 &amp; James 3:14-16. Reliance on Human Intelligence brings the Father Stephen’s  Impartial Judgment is in Isaiah 29:14; Job 5:13; Isaiah 44:25; 1</w:t>
      </w:r>
      <w:r w:rsidRPr="00DE0877">
        <w:rPr>
          <w:sz w:val="24"/>
          <w:szCs w:val="24"/>
          <w:vertAlign w:val="superscript"/>
        </w:rPr>
        <w:t>st</w:t>
      </w:r>
      <w:r w:rsidRPr="00DE0877">
        <w:rPr>
          <w:sz w:val="24"/>
          <w:szCs w:val="24"/>
        </w:rPr>
        <w:t xml:space="preserve"> Corinthians 1:19 &amp; 1</w:t>
      </w:r>
      <w:r w:rsidRPr="00DE0877">
        <w:rPr>
          <w:sz w:val="24"/>
          <w:szCs w:val="24"/>
          <w:vertAlign w:val="superscript"/>
        </w:rPr>
        <w:t>st</w:t>
      </w:r>
      <w:r w:rsidRPr="00DE0877">
        <w:rPr>
          <w:sz w:val="24"/>
          <w:szCs w:val="24"/>
        </w:rPr>
        <w:t xml:space="preserve"> Peter 1:17-21. Many of the first Christians were not Intelligent is in 1</w:t>
      </w:r>
      <w:r w:rsidRPr="00DE0877">
        <w:rPr>
          <w:sz w:val="24"/>
          <w:szCs w:val="24"/>
          <w:vertAlign w:val="superscript"/>
        </w:rPr>
        <w:t>st</w:t>
      </w:r>
      <w:r w:rsidRPr="00DE0877">
        <w:rPr>
          <w:sz w:val="24"/>
          <w:szCs w:val="24"/>
        </w:rPr>
        <w:t xml:space="preserve"> Corinthians 1:26-31 &amp; Acts 4:13. Believers are too use their Minds: The Mind to be used in serving the Father Stephen is in Mark 12:30; Matthew 22:37; Luke 10:27 &amp; 1</w:t>
      </w:r>
      <w:r w:rsidRPr="00DE0877">
        <w:rPr>
          <w:sz w:val="24"/>
          <w:szCs w:val="24"/>
          <w:vertAlign w:val="superscript"/>
        </w:rPr>
        <w:t>st</w:t>
      </w:r>
      <w:r w:rsidRPr="00DE087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E0877">
        <w:rPr>
          <w:sz w:val="24"/>
          <w:szCs w:val="24"/>
          <w:vertAlign w:val="superscript"/>
        </w:rPr>
        <w:t>st</w:t>
      </w:r>
      <w:r w:rsidRPr="00DE0877">
        <w:rPr>
          <w:sz w:val="24"/>
          <w:szCs w:val="24"/>
        </w:rPr>
        <w:t xml:space="preserve"> Samuel 25:3; 2</w:t>
      </w:r>
      <w:r w:rsidRPr="00DE0877">
        <w:rPr>
          <w:sz w:val="24"/>
          <w:szCs w:val="24"/>
          <w:vertAlign w:val="superscript"/>
        </w:rPr>
        <w:t>nd</w:t>
      </w:r>
      <w:r w:rsidRPr="00DE0877">
        <w:rPr>
          <w:sz w:val="24"/>
          <w:szCs w:val="24"/>
        </w:rPr>
        <w:t xml:space="preserve"> Chronicles 2:12; Daniel 1:4, 17; Acts 5:34; 6:10; 7:22; 13:6-7 &amp; Acts 26:24. The Examples of Creatures using their Minds is in Ecclesiastes 7:25; 8:9; Ezra 7:10; Daniel 10:12; 2</w:t>
      </w:r>
      <w:r w:rsidRPr="00DE0877">
        <w:rPr>
          <w:sz w:val="24"/>
          <w:szCs w:val="24"/>
          <w:vertAlign w:val="superscript"/>
        </w:rPr>
        <w:t>nd</w:t>
      </w:r>
      <w:r w:rsidRPr="00DE0877">
        <w:rPr>
          <w:sz w:val="24"/>
          <w:szCs w:val="24"/>
        </w:rPr>
        <w:t xml:space="preserve"> Timothy 2:15 &amp; Acts 7:1-53; 17:11. The Father Stephen uses Intelligence dedicated to Him only is in Genesis 41:45-49; Exodus 31:2-6; 35:30-35; 1</w:t>
      </w:r>
      <w:r w:rsidRPr="00DE0877">
        <w:rPr>
          <w:sz w:val="24"/>
          <w:szCs w:val="24"/>
          <w:vertAlign w:val="superscript"/>
        </w:rPr>
        <w:t>st</w:t>
      </w:r>
      <w:r w:rsidRPr="00DE0877">
        <w:rPr>
          <w:sz w:val="24"/>
          <w:szCs w:val="24"/>
        </w:rPr>
        <w:t xml:space="preserve"> Kings 7:13-14; 2</w:t>
      </w:r>
      <w:r w:rsidRPr="00DE0877">
        <w:rPr>
          <w:sz w:val="24"/>
          <w:szCs w:val="24"/>
          <w:vertAlign w:val="superscript"/>
        </w:rPr>
        <w:t>nd</w:t>
      </w:r>
      <w:r w:rsidRPr="00DE0877">
        <w:rPr>
          <w:sz w:val="24"/>
          <w:szCs w:val="24"/>
        </w:rPr>
        <w:t xml:space="preserve"> Chronicles 2:13-14; 26:15; Daniel 5:13-14; Luke 1:3-4 &amp; Acts 1:4-8:3.           </w:t>
      </w:r>
    </w:p>
    <w:p w:rsidR="004357E5" w:rsidRPr="00DE0877" w:rsidRDefault="004357E5" w:rsidP="004357E5">
      <w:pPr>
        <w:spacing w:line="480" w:lineRule="auto"/>
        <w:jc w:val="both"/>
        <w:rPr>
          <w:sz w:val="24"/>
          <w:szCs w:val="24"/>
        </w:rPr>
      </w:pPr>
      <w:r w:rsidRPr="00DE0877">
        <w:rPr>
          <w:sz w:val="24"/>
          <w:szCs w:val="24"/>
        </w:rPr>
        <w:t>The Facts of the Father Stephen’s Omniscience is in Job 11:7-8; 37:16; Isaiah 40:28; Psalms 147:5; 1</w:t>
      </w:r>
      <w:r w:rsidRPr="00DE0877">
        <w:rPr>
          <w:sz w:val="24"/>
          <w:szCs w:val="24"/>
          <w:vertAlign w:val="superscript"/>
        </w:rPr>
        <w:t>st</w:t>
      </w:r>
      <w:r w:rsidRPr="00DE087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w:t>
      </w:r>
      <w:r w:rsidRPr="00DE0877">
        <w:rPr>
          <w:sz w:val="24"/>
          <w:szCs w:val="24"/>
        </w:rPr>
        <w:lastRenderedPageBreak/>
        <w:t>Stephen’s Omniscience is Disconnected to all Human Intelligence is in 1</w:t>
      </w:r>
      <w:r w:rsidRPr="00DE0877">
        <w:rPr>
          <w:sz w:val="24"/>
          <w:szCs w:val="24"/>
          <w:vertAlign w:val="superscript"/>
        </w:rPr>
        <w:t>st</w:t>
      </w:r>
      <w:r w:rsidRPr="00DE0877">
        <w:rPr>
          <w:sz w:val="24"/>
          <w:szCs w:val="24"/>
        </w:rPr>
        <w:t xml:space="preserve"> Corinthians 2:6-16 &amp; Romans 11:33.</w:t>
      </w:r>
    </w:p>
    <w:p w:rsidR="004357E5" w:rsidRPr="00DE0877" w:rsidRDefault="004357E5" w:rsidP="004357E5">
      <w:pPr>
        <w:spacing w:line="480" w:lineRule="auto"/>
        <w:jc w:val="both"/>
        <w:rPr>
          <w:sz w:val="24"/>
          <w:szCs w:val="24"/>
        </w:rPr>
      </w:pPr>
      <w:r w:rsidRPr="00DE087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57E5" w:rsidRPr="00DE0877" w:rsidRDefault="004357E5" w:rsidP="004357E5">
      <w:pPr>
        <w:spacing w:line="480" w:lineRule="auto"/>
        <w:jc w:val="both"/>
        <w:rPr>
          <w:sz w:val="24"/>
          <w:szCs w:val="24"/>
        </w:rPr>
      </w:pPr>
      <w:r w:rsidRPr="00DE0877">
        <w:rPr>
          <w:sz w:val="24"/>
          <w:szCs w:val="24"/>
        </w:rPr>
        <w:t>The Father Stephen’s Omniscience and Omnipotence is governed by His Omnipresence is in Jeremiah 23:23, 24; Psalms 10:1-14; 139:1-6, 7-12, 13-19; Job 22:12-14; 26:2; Jonah 2:2; 1</w:t>
      </w:r>
      <w:r w:rsidRPr="00DE0877">
        <w:rPr>
          <w:sz w:val="24"/>
          <w:szCs w:val="24"/>
          <w:vertAlign w:val="superscript"/>
        </w:rPr>
        <w:t>st</w:t>
      </w:r>
      <w:r w:rsidRPr="00DE0877">
        <w:rPr>
          <w:sz w:val="24"/>
          <w:szCs w:val="24"/>
        </w:rPr>
        <w:t xml:space="preserve"> Kings 8:30; Ephesians 1:20; 4:6; Isaiah 66:1; Revelation 21:2 &amp; Acts 17:24-28. The Father Stephen’s Omnipresence can cause some interferences with this Doctrine is in Psalms chapter 139 &amp; Matthew 28:20.  </w:t>
      </w:r>
    </w:p>
    <w:p w:rsidR="004357E5" w:rsidRPr="00DE0877" w:rsidRDefault="004357E5" w:rsidP="004357E5">
      <w:pPr>
        <w:spacing w:line="480" w:lineRule="auto"/>
        <w:jc w:val="both"/>
        <w:rPr>
          <w:sz w:val="24"/>
          <w:szCs w:val="24"/>
        </w:rPr>
      </w:pPr>
      <w:r w:rsidRPr="00DE087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w:t>
      </w:r>
      <w:r w:rsidRPr="00DE0877">
        <w:rPr>
          <w:sz w:val="24"/>
          <w:szCs w:val="24"/>
        </w:rPr>
        <w:lastRenderedPageBreak/>
        <w:t>Stephen’s Reward of Wisdom is in Proverbs 2:5-9 &amp; 1</w:t>
      </w:r>
      <w:r w:rsidRPr="00DE0877">
        <w:rPr>
          <w:sz w:val="24"/>
          <w:szCs w:val="24"/>
          <w:vertAlign w:val="superscript"/>
        </w:rPr>
        <w:t>st</w:t>
      </w:r>
      <w:r w:rsidRPr="00DE087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w:t>
      </w:r>
      <w:r w:rsidRPr="00DE0877">
        <w:rPr>
          <w:sz w:val="24"/>
          <w:szCs w:val="24"/>
        </w:rPr>
        <w:lastRenderedPageBreak/>
        <w:t>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E0877">
        <w:rPr>
          <w:sz w:val="24"/>
          <w:szCs w:val="24"/>
          <w:vertAlign w:val="superscript"/>
        </w:rPr>
        <w:t>st</w:t>
      </w:r>
      <w:r w:rsidRPr="00DE087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E0877">
        <w:rPr>
          <w:sz w:val="24"/>
          <w:szCs w:val="24"/>
          <w:vertAlign w:val="superscript"/>
        </w:rPr>
        <w:t>st</w:t>
      </w:r>
      <w:r w:rsidRPr="00DE0877">
        <w:rPr>
          <w:sz w:val="24"/>
          <w:szCs w:val="24"/>
        </w:rPr>
        <w:t xml:space="preserve"> John 2:15-17. The Wrong Deception of the Sexual is in Proverbs 5:1-6. The Father Stephen’s Dangers of Sexuality is in Proverbs 4:1; 5:7-14; Deuteronomy 22:22 &amp; 1</w:t>
      </w:r>
      <w:r w:rsidRPr="00DE0877">
        <w:rPr>
          <w:sz w:val="24"/>
          <w:szCs w:val="24"/>
          <w:vertAlign w:val="superscript"/>
        </w:rPr>
        <w:t>st</w:t>
      </w:r>
      <w:r w:rsidRPr="00DE0877">
        <w:rPr>
          <w:sz w:val="24"/>
          <w:szCs w:val="24"/>
        </w:rPr>
        <w:t xml:space="preserve"> Corinthians 6:18. The Father Stephen’s Delights of a Divine Union in Marriage is in Proverbs 5:15-19; 1</w:t>
      </w:r>
      <w:r w:rsidRPr="00DE0877">
        <w:rPr>
          <w:sz w:val="24"/>
          <w:szCs w:val="24"/>
          <w:vertAlign w:val="superscript"/>
        </w:rPr>
        <w:t>st</w:t>
      </w:r>
      <w:r w:rsidRPr="00DE0877">
        <w:rPr>
          <w:sz w:val="24"/>
          <w:szCs w:val="24"/>
        </w:rPr>
        <w:t xml:space="preserve"> Corinthians 7:9 &amp; Song of Solomon 4:15. The Father Stephen’s Disastrous Authority that is against all Sexuality is in Proverbs 5:20-23; 1</w:t>
      </w:r>
      <w:r w:rsidRPr="00DE0877">
        <w:rPr>
          <w:sz w:val="24"/>
          <w:szCs w:val="24"/>
          <w:vertAlign w:val="superscript"/>
        </w:rPr>
        <w:t>st</w:t>
      </w:r>
      <w:r w:rsidRPr="00DE087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w:t>
      </w:r>
      <w:r w:rsidRPr="00DE0877">
        <w:rPr>
          <w:sz w:val="24"/>
          <w:szCs w:val="24"/>
        </w:rPr>
        <w:lastRenderedPageBreak/>
        <w:t>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E0877">
        <w:rPr>
          <w:sz w:val="24"/>
          <w:szCs w:val="24"/>
          <w:vertAlign w:val="superscript"/>
        </w:rPr>
        <w:t>st</w:t>
      </w:r>
      <w:r w:rsidRPr="00DE087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E0877">
        <w:rPr>
          <w:b/>
          <w:sz w:val="24"/>
          <w:szCs w:val="24"/>
        </w:rPr>
        <w:t>Lady of Kingdoms</w:t>
      </w:r>
      <w:r w:rsidRPr="00DE087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357E5" w:rsidRPr="00DE0877" w:rsidRDefault="004357E5" w:rsidP="004357E5">
      <w:pPr>
        <w:spacing w:line="480" w:lineRule="auto"/>
        <w:jc w:val="both"/>
        <w:rPr>
          <w:sz w:val="24"/>
          <w:szCs w:val="24"/>
        </w:rPr>
      </w:pPr>
      <w:r w:rsidRPr="00DE0877">
        <w:rPr>
          <w:sz w:val="24"/>
          <w:szCs w:val="24"/>
        </w:rPr>
        <w:lastRenderedPageBreak/>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57E5" w:rsidRPr="00DE0877" w:rsidRDefault="004357E5" w:rsidP="004357E5">
      <w:pPr>
        <w:spacing w:line="480" w:lineRule="auto"/>
        <w:jc w:val="both"/>
        <w:rPr>
          <w:sz w:val="24"/>
          <w:szCs w:val="24"/>
        </w:rPr>
      </w:pPr>
      <w:r w:rsidRPr="00DE087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57E5" w:rsidRPr="00DE0877" w:rsidRDefault="004357E5" w:rsidP="004357E5">
      <w:pPr>
        <w:spacing w:line="480" w:lineRule="auto"/>
        <w:jc w:val="both"/>
        <w:rPr>
          <w:sz w:val="24"/>
          <w:szCs w:val="24"/>
        </w:rPr>
      </w:pPr>
      <w:r w:rsidRPr="00DE087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E0877">
        <w:rPr>
          <w:sz w:val="24"/>
          <w:szCs w:val="24"/>
          <w:vertAlign w:val="superscript"/>
        </w:rPr>
        <w:t>st</w:t>
      </w:r>
      <w:r w:rsidRPr="00DE087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57E5" w:rsidRPr="00DE0877" w:rsidRDefault="004357E5" w:rsidP="004357E5">
      <w:pPr>
        <w:spacing w:line="480" w:lineRule="auto"/>
        <w:jc w:val="center"/>
        <w:rPr>
          <w:b/>
          <w:sz w:val="24"/>
          <w:szCs w:val="24"/>
        </w:rPr>
      </w:pPr>
      <w:r w:rsidRPr="00DE0877">
        <w:rPr>
          <w:b/>
          <w:sz w:val="24"/>
          <w:szCs w:val="24"/>
        </w:rPr>
        <w:t>The Divine Qanah verses the Sexual Qanah</w:t>
      </w:r>
    </w:p>
    <w:p w:rsidR="004357E5" w:rsidRPr="00DE0877" w:rsidRDefault="004357E5" w:rsidP="004357E5">
      <w:pPr>
        <w:spacing w:line="480" w:lineRule="auto"/>
        <w:jc w:val="both"/>
        <w:rPr>
          <w:sz w:val="24"/>
          <w:szCs w:val="24"/>
        </w:rPr>
      </w:pPr>
      <w:r w:rsidRPr="00DE0877">
        <w:rPr>
          <w:sz w:val="24"/>
          <w:szCs w:val="24"/>
        </w:rPr>
        <w:lastRenderedPageBreak/>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E0877">
        <w:rPr>
          <w:sz w:val="24"/>
          <w:szCs w:val="24"/>
          <w:vertAlign w:val="superscript"/>
        </w:rPr>
        <w:t>st</w:t>
      </w:r>
      <w:r w:rsidRPr="00DE0877">
        <w:rPr>
          <w:sz w:val="24"/>
          <w:szCs w:val="24"/>
        </w:rPr>
        <w:t xml:space="preserve"> Kings 21:13. In Respect to Destinies is in Proverbs 10:25; 12:7. The Examples of the Sexual and the Righteous: The Prudent Person is in Proverbs 12:8 &amp; 1</w:t>
      </w:r>
      <w:r w:rsidRPr="00DE0877">
        <w:rPr>
          <w:sz w:val="24"/>
          <w:szCs w:val="24"/>
          <w:vertAlign w:val="superscript"/>
        </w:rPr>
        <w:t>st</w:t>
      </w:r>
      <w:r w:rsidRPr="00DE087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E0877">
        <w:rPr>
          <w:sz w:val="24"/>
          <w:szCs w:val="24"/>
          <w:vertAlign w:val="superscript"/>
        </w:rPr>
        <w:t>st</w:t>
      </w:r>
      <w:r w:rsidRPr="00DE087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w:t>
      </w:r>
      <w:r w:rsidRPr="00DE0877">
        <w:rPr>
          <w:sz w:val="24"/>
          <w:szCs w:val="24"/>
        </w:rPr>
        <w:lastRenderedPageBreak/>
        <w:t xml:space="preserve">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57E5" w:rsidRPr="00DE0877" w:rsidRDefault="004357E5" w:rsidP="004357E5">
      <w:pPr>
        <w:spacing w:line="480" w:lineRule="auto"/>
        <w:jc w:val="both"/>
        <w:rPr>
          <w:sz w:val="24"/>
          <w:szCs w:val="24"/>
        </w:rPr>
      </w:pPr>
      <w:r w:rsidRPr="00DE0877">
        <w:rPr>
          <w:sz w:val="24"/>
          <w:szCs w:val="24"/>
        </w:rPr>
        <w:t>The Father Stephen’s Impartial Judgment of the Treacherous and the Blameless: Honesty verses Dishonesty is in Proverbs 11:1; Leviticus 19:35 &amp; Deuteronomy 25:13. Humble Humility verses Pride is in Proverbs 11:2; Luke 14:11; 1</w:t>
      </w:r>
      <w:r w:rsidRPr="00DE0877">
        <w:rPr>
          <w:sz w:val="24"/>
          <w:szCs w:val="24"/>
          <w:vertAlign w:val="superscript"/>
        </w:rPr>
        <w:t>st</w:t>
      </w:r>
      <w:r w:rsidRPr="00DE087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57E5" w:rsidRPr="00DE0877" w:rsidRDefault="004357E5" w:rsidP="004357E5">
      <w:pPr>
        <w:spacing w:line="480" w:lineRule="auto"/>
        <w:jc w:val="both"/>
        <w:rPr>
          <w:sz w:val="24"/>
          <w:szCs w:val="24"/>
        </w:rPr>
      </w:pPr>
      <w:r w:rsidRPr="00DE087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E0877">
        <w:rPr>
          <w:sz w:val="24"/>
          <w:szCs w:val="24"/>
          <w:vertAlign w:val="superscript"/>
        </w:rPr>
        <w:t>st</w:t>
      </w:r>
      <w:r w:rsidRPr="00DE087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w:t>
      </w:r>
      <w:r w:rsidRPr="00DE0877">
        <w:rPr>
          <w:sz w:val="24"/>
          <w:szCs w:val="24"/>
        </w:rPr>
        <w:lastRenderedPageBreak/>
        <w:t xml:space="preserve">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57E5" w:rsidRPr="00DE0877" w:rsidRDefault="004357E5" w:rsidP="004357E5">
      <w:pPr>
        <w:spacing w:line="480" w:lineRule="auto"/>
        <w:jc w:val="both"/>
        <w:rPr>
          <w:sz w:val="24"/>
          <w:szCs w:val="24"/>
        </w:rPr>
      </w:pPr>
      <w:r w:rsidRPr="00DE087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57E5" w:rsidRPr="00DE0877" w:rsidRDefault="004357E5" w:rsidP="004357E5">
      <w:pPr>
        <w:spacing w:line="480" w:lineRule="auto"/>
        <w:jc w:val="both"/>
        <w:rPr>
          <w:sz w:val="24"/>
          <w:szCs w:val="24"/>
        </w:rPr>
      </w:pPr>
      <w:r w:rsidRPr="00DE087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E0877">
        <w:rPr>
          <w:sz w:val="24"/>
          <w:szCs w:val="24"/>
          <w:vertAlign w:val="superscript"/>
        </w:rPr>
        <w:t>nd</w:t>
      </w:r>
      <w:r w:rsidRPr="00DE0877">
        <w:rPr>
          <w:sz w:val="24"/>
          <w:szCs w:val="24"/>
        </w:rPr>
        <w:t xml:space="preserve"> Timothy 3:2 &amp; 1</w:t>
      </w:r>
      <w:r w:rsidRPr="00DE0877">
        <w:rPr>
          <w:sz w:val="24"/>
          <w:szCs w:val="24"/>
          <w:vertAlign w:val="superscript"/>
        </w:rPr>
        <w:t>st</w:t>
      </w:r>
      <w:r w:rsidRPr="00DE0877">
        <w:rPr>
          <w:sz w:val="24"/>
          <w:szCs w:val="24"/>
        </w:rPr>
        <w:t xml:space="preserve"> Timothy 6:10, 17. A Trust in Riches in oppressive greed is in Proverbs 11:29. </w:t>
      </w:r>
    </w:p>
    <w:p w:rsidR="004357E5" w:rsidRPr="00DE0877" w:rsidRDefault="004357E5" w:rsidP="004357E5">
      <w:pPr>
        <w:spacing w:line="480" w:lineRule="auto"/>
        <w:jc w:val="both"/>
        <w:rPr>
          <w:sz w:val="24"/>
          <w:szCs w:val="24"/>
        </w:rPr>
      </w:pPr>
      <w:r w:rsidRPr="00DE0877">
        <w:rPr>
          <w:sz w:val="24"/>
          <w:szCs w:val="24"/>
        </w:rPr>
        <w:t>The Father Stephen’s Teaching on Accepting Discipline: The Teaching of a Father is in Proverbs 1:22; 13:1-13 &amp; 1</w:t>
      </w:r>
      <w:r w:rsidRPr="00DE0877">
        <w:rPr>
          <w:sz w:val="24"/>
          <w:szCs w:val="24"/>
          <w:vertAlign w:val="superscript"/>
        </w:rPr>
        <w:t>st</w:t>
      </w:r>
      <w:r w:rsidRPr="00DE087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w:t>
      </w:r>
      <w:r w:rsidRPr="00DE0877">
        <w:rPr>
          <w:sz w:val="24"/>
          <w:szCs w:val="24"/>
        </w:rPr>
        <w:lastRenderedPageBreak/>
        <w:t xml:space="preserve">The Discipline in Respecting Wealth is in Proverbs 13:11. The Discipline in Respecting Disappointment is in Proverbs 3:18; 13:12. The Discipline in Respecting the Father Stephen’s Words is in Proverbs 13:13. </w:t>
      </w:r>
    </w:p>
    <w:p w:rsidR="004357E5" w:rsidRPr="00DE0877" w:rsidRDefault="004357E5" w:rsidP="004357E5">
      <w:pPr>
        <w:spacing w:line="480" w:lineRule="auto"/>
        <w:jc w:val="both"/>
        <w:rPr>
          <w:sz w:val="24"/>
          <w:szCs w:val="24"/>
        </w:rPr>
      </w:pPr>
      <w:r w:rsidRPr="00DE087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57E5" w:rsidRPr="00DE0877" w:rsidRDefault="004357E5" w:rsidP="004357E5">
      <w:pPr>
        <w:spacing w:line="480" w:lineRule="auto"/>
        <w:jc w:val="both"/>
        <w:rPr>
          <w:sz w:val="24"/>
          <w:szCs w:val="24"/>
        </w:rPr>
      </w:pPr>
      <w:r w:rsidRPr="00DE087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w:t>
      </w:r>
      <w:r w:rsidRPr="00DE0877">
        <w:rPr>
          <w:sz w:val="24"/>
          <w:szCs w:val="24"/>
        </w:rPr>
        <w:lastRenderedPageBreak/>
        <w:t xml:space="preserve">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57E5" w:rsidRPr="00DE0877" w:rsidRDefault="004357E5" w:rsidP="004357E5">
      <w:pPr>
        <w:spacing w:line="480" w:lineRule="auto"/>
        <w:jc w:val="both"/>
        <w:rPr>
          <w:sz w:val="24"/>
          <w:szCs w:val="24"/>
        </w:rPr>
      </w:pPr>
      <w:r w:rsidRPr="00DE0877">
        <w:rPr>
          <w:sz w:val="24"/>
          <w:szCs w:val="24"/>
        </w:rPr>
        <w:t>The Father Stephen’s Divine Qanah named the Lady Victoria as His Mother to Her Royal Son is in Proverbs 31:1-9. Pursue Chastity which is Sexual Abstinence in Marriage, before Marriage or After Marriage is in Proverbs 31:2-3 &amp; 1</w:t>
      </w:r>
      <w:r w:rsidRPr="00DE0877">
        <w:rPr>
          <w:sz w:val="24"/>
          <w:szCs w:val="24"/>
          <w:vertAlign w:val="superscript"/>
        </w:rPr>
        <w:t>st</w:t>
      </w:r>
      <w:r w:rsidRPr="00DE087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E0877">
        <w:rPr>
          <w:b/>
          <w:sz w:val="24"/>
          <w:szCs w:val="24"/>
        </w:rPr>
        <w:t>Ladies of Kingdoms</w:t>
      </w:r>
      <w:r w:rsidRPr="00DE0877">
        <w:rPr>
          <w:sz w:val="24"/>
          <w:szCs w:val="24"/>
        </w:rPr>
        <w:t xml:space="preserve">” in the Kingdom of Female Lordships is in Isaiah 47:5; Revelation chapter 12; 21:1-22:21; Acts 1:4-7 &amp; Proverbs 31:10-31.      </w:t>
      </w:r>
    </w:p>
    <w:p w:rsidR="004357E5" w:rsidRPr="00DE0877" w:rsidRDefault="004357E5" w:rsidP="004357E5">
      <w:pPr>
        <w:spacing w:line="480" w:lineRule="auto"/>
        <w:jc w:val="both"/>
        <w:rPr>
          <w:sz w:val="24"/>
          <w:szCs w:val="24"/>
        </w:rPr>
      </w:pPr>
      <w:r w:rsidRPr="00DE087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57E5" w:rsidRPr="00DE0877" w:rsidRDefault="004357E5" w:rsidP="004357E5">
      <w:pPr>
        <w:spacing w:line="480" w:lineRule="auto"/>
        <w:jc w:val="both"/>
        <w:rPr>
          <w:sz w:val="24"/>
          <w:szCs w:val="24"/>
        </w:rPr>
      </w:pPr>
      <w:r w:rsidRPr="00DE087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w:t>
      </w:r>
      <w:r w:rsidRPr="00DE0877">
        <w:rPr>
          <w:sz w:val="24"/>
          <w:szCs w:val="24"/>
        </w:rPr>
        <w:lastRenderedPageBreak/>
        <w:t xml:space="preserve">Causes of Gain and Loss is in Proverbs 14:23-24. The Sources of Social Security is in Proverbs 14:25. </w:t>
      </w:r>
    </w:p>
    <w:p w:rsidR="004357E5" w:rsidRPr="00DE0877" w:rsidRDefault="004357E5" w:rsidP="004357E5">
      <w:pPr>
        <w:spacing w:line="480" w:lineRule="auto"/>
        <w:jc w:val="center"/>
        <w:rPr>
          <w:b/>
          <w:sz w:val="24"/>
          <w:szCs w:val="24"/>
        </w:rPr>
      </w:pPr>
      <w:r w:rsidRPr="00DE0877">
        <w:rPr>
          <w:b/>
          <w:sz w:val="24"/>
          <w:szCs w:val="24"/>
        </w:rPr>
        <w:t>The Divine Qanah in the Rulers</w:t>
      </w:r>
    </w:p>
    <w:p w:rsidR="004357E5" w:rsidRPr="00DE0877" w:rsidRDefault="004357E5" w:rsidP="004357E5">
      <w:pPr>
        <w:spacing w:line="480" w:lineRule="auto"/>
        <w:jc w:val="both"/>
        <w:rPr>
          <w:sz w:val="24"/>
          <w:szCs w:val="24"/>
        </w:rPr>
      </w:pPr>
      <w:r w:rsidRPr="00DE087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E0877">
        <w:rPr>
          <w:sz w:val="24"/>
          <w:szCs w:val="24"/>
          <w:vertAlign w:val="superscript"/>
        </w:rPr>
        <w:t>st</w:t>
      </w:r>
      <w:r w:rsidRPr="00DE0877">
        <w:rPr>
          <w:sz w:val="24"/>
          <w:szCs w:val="24"/>
        </w:rPr>
        <w:t xml:space="preserve"> Samuel 25:24.  </w:t>
      </w:r>
    </w:p>
    <w:p w:rsidR="004357E5" w:rsidRPr="00DE0877" w:rsidRDefault="004357E5" w:rsidP="004357E5">
      <w:pPr>
        <w:spacing w:line="480" w:lineRule="auto"/>
        <w:jc w:val="center"/>
        <w:rPr>
          <w:b/>
          <w:sz w:val="24"/>
          <w:szCs w:val="24"/>
        </w:rPr>
      </w:pPr>
      <w:r w:rsidRPr="00DE0877">
        <w:rPr>
          <w:b/>
          <w:sz w:val="24"/>
          <w:szCs w:val="24"/>
        </w:rPr>
        <w:t>The Divine Qanah in the King</w:t>
      </w:r>
    </w:p>
    <w:p w:rsidR="004357E5" w:rsidRPr="00DE0877" w:rsidRDefault="004357E5" w:rsidP="004357E5">
      <w:pPr>
        <w:spacing w:line="480" w:lineRule="auto"/>
        <w:jc w:val="both"/>
        <w:rPr>
          <w:sz w:val="24"/>
          <w:szCs w:val="24"/>
        </w:rPr>
      </w:pPr>
      <w:r w:rsidRPr="00DE087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E0877">
        <w:rPr>
          <w:sz w:val="24"/>
          <w:szCs w:val="24"/>
          <w:vertAlign w:val="superscript"/>
        </w:rPr>
        <w:t>st</w:t>
      </w:r>
      <w:r w:rsidRPr="00DE0877">
        <w:rPr>
          <w:sz w:val="24"/>
          <w:szCs w:val="24"/>
        </w:rPr>
        <w:t xml:space="preserve"> Timothy 2:4; John 3:17; Hebrews 4:12 &amp; Acts 6:10. The Father Stephen acknowledges Humble Humility is in Proverbs 11:20; 16:5-6; James 4:1-10 &amp; 1</w:t>
      </w:r>
      <w:r w:rsidRPr="00DE0877">
        <w:rPr>
          <w:sz w:val="24"/>
          <w:szCs w:val="24"/>
          <w:vertAlign w:val="superscript"/>
        </w:rPr>
        <w:t>st</w:t>
      </w:r>
      <w:r w:rsidRPr="00DE087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w:t>
      </w:r>
      <w:r w:rsidRPr="00DE0877">
        <w:rPr>
          <w:sz w:val="24"/>
          <w:szCs w:val="24"/>
        </w:rPr>
        <w:lastRenderedPageBreak/>
        <w:t>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E0877">
        <w:rPr>
          <w:sz w:val="24"/>
          <w:szCs w:val="24"/>
          <w:vertAlign w:val="superscript"/>
        </w:rPr>
        <w:t>st</w:t>
      </w:r>
      <w:r w:rsidRPr="00DE087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57E5" w:rsidRPr="00DE0877" w:rsidRDefault="004357E5" w:rsidP="004357E5">
      <w:pPr>
        <w:spacing w:line="480" w:lineRule="auto"/>
        <w:jc w:val="both"/>
        <w:rPr>
          <w:sz w:val="24"/>
          <w:szCs w:val="24"/>
        </w:rPr>
      </w:pPr>
      <w:r w:rsidRPr="00DE087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E0877">
        <w:rPr>
          <w:sz w:val="24"/>
          <w:szCs w:val="24"/>
          <w:vertAlign w:val="superscript"/>
        </w:rPr>
        <w:t>nd</w:t>
      </w:r>
      <w:r w:rsidRPr="00DE087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357E5" w:rsidRPr="00DE0877" w:rsidRDefault="004357E5" w:rsidP="004357E5">
      <w:pPr>
        <w:spacing w:line="480" w:lineRule="auto"/>
        <w:jc w:val="both"/>
        <w:rPr>
          <w:sz w:val="24"/>
          <w:szCs w:val="24"/>
        </w:rPr>
      </w:pPr>
      <w:r w:rsidRPr="00DE0877">
        <w:rPr>
          <w:sz w:val="24"/>
          <w:szCs w:val="24"/>
        </w:rPr>
        <w:t xml:space="preserve">The Father Stephen’s Impartial Judgment on the Ambiguity of all Human Actions is in Proverbs 17:1-28. Domestic Tranquility is in Proverbs 15:16; 17:1-3; Ruth 2:14; Ecclesiastes 10:7; Genesis </w:t>
      </w:r>
      <w:r w:rsidRPr="00DE0877">
        <w:rPr>
          <w:sz w:val="24"/>
          <w:szCs w:val="24"/>
        </w:rPr>
        <w:lastRenderedPageBreak/>
        <w:t>24:2; 2</w:t>
      </w:r>
      <w:r w:rsidRPr="00DE0877">
        <w:rPr>
          <w:sz w:val="24"/>
          <w:szCs w:val="24"/>
          <w:vertAlign w:val="superscript"/>
        </w:rPr>
        <w:t>nd</w:t>
      </w:r>
      <w:r w:rsidRPr="00DE0877">
        <w:rPr>
          <w:sz w:val="24"/>
          <w:szCs w:val="24"/>
        </w:rPr>
        <w:t xml:space="preserve"> Samuel 16:4; 1</w:t>
      </w:r>
      <w:r w:rsidRPr="00DE0877">
        <w:rPr>
          <w:sz w:val="24"/>
          <w:szCs w:val="24"/>
          <w:vertAlign w:val="superscript"/>
        </w:rPr>
        <w:t>st</w:t>
      </w:r>
      <w:r w:rsidRPr="00DE0877">
        <w:rPr>
          <w:sz w:val="24"/>
          <w:szCs w:val="24"/>
        </w:rPr>
        <w:t xml:space="preserve"> Peter 1:7 &amp; Revelation 3:18. Community Tranquility is in Proverbs 17:4-5; Job 31:29 &amp; 1</w:t>
      </w:r>
      <w:r w:rsidRPr="00DE0877">
        <w:rPr>
          <w:sz w:val="24"/>
          <w:szCs w:val="24"/>
          <w:vertAlign w:val="superscript"/>
        </w:rPr>
        <w:t>st</w:t>
      </w:r>
      <w:r w:rsidRPr="00DE087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E0877">
        <w:rPr>
          <w:sz w:val="24"/>
          <w:szCs w:val="24"/>
          <w:vertAlign w:val="superscript"/>
        </w:rPr>
        <w:t>nd</w:t>
      </w:r>
      <w:r w:rsidRPr="00DE0877">
        <w:rPr>
          <w:sz w:val="24"/>
          <w:szCs w:val="24"/>
        </w:rPr>
        <w:t xml:space="preserve"> Samuel 17:8; Hosea 13:8; Matthew 2:16 &amp; 1</w:t>
      </w:r>
      <w:r w:rsidRPr="00DE0877">
        <w:rPr>
          <w:sz w:val="24"/>
          <w:szCs w:val="24"/>
          <w:vertAlign w:val="superscript"/>
        </w:rPr>
        <w:t>st</w:t>
      </w:r>
      <w:r w:rsidRPr="00DE0877">
        <w:rPr>
          <w:sz w:val="24"/>
          <w:szCs w:val="24"/>
        </w:rPr>
        <w:t xml:space="preserve"> Samuel 20:30. The Ingrate is in Proverbs 17:13; 1</w:t>
      </w:r>
      <w:r w:rsidRPr="00DE0877">
        <w:rPr>
          <w:sz w:val="24"/>
          <w:szCs w:val="24"/>
          <w:vertAlign w:val="superscript"/>
        </w:rPr>
        <w:t>st</w:t>
      </w:r>
      <w:r w:rsidRPr="00DE087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E0877">
        <w:rPr>
          <w:sz w:val="24"/>
          <w:szCs w:val="24"/>
          <w:vertAlign w:val="superscript"/>
        </w:rPr>
        <w:t>st</w:t>
      </w:r>
      <w:r w:rsidRPr="00DE087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w:t>
      </w:r>
      <w:r w:rsidRPr="00DE0877">
        <w:rPr>
          <w:sz w:val="24"/>
          <w:szCs w:val="24"/>
        </w:rPr>
        <w:lastRenderedPageBreak/>
        <w:t>Solitude verses Disruptive Relationships is in Proverbs 21:9. The Father Stephen’s Understanding of Human Types: The Fool is in Proverbs 10:13; 19:29; 26:1-12 &amp; 2</w:t>
      </w:r>
      <w:r w:rsidRPr="00DE0877">
        <w:rPr>
          <w:sz w:val="24"/>
          <w:szCs w:val="24"/>
          <w:vertAlign w:val="superscript"/>
        </w:rPr>
        <w:t>nd</w:t>
      </w:r>
      <w:r w:rsidRPr="00DE087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E0877">
        <w:rPr>
          <w:sz w:val="24"/>
          <w:szCs w:val="24"/>
          <w:vertAlign w:val="superscript"/>
        </w:rPr>
        <w:t>st</w:t>
      </w:r>
      <w:r w:rsidRPr="00DE0877">
        <w:rPr>
          <w:sz w:val="24"/>
          <w:szCs w:val="24"/>
        </w:rPr>
        <w:t xml:space="preserve"> John 1:9. Godly Fear verses the Hardness is in Proverbs 28:14; 1</w:t>
      </w:r>
      <w:r w:rsidRPr="00DE0877">
        <w:rPr>
          <w:sz w:val="24"/>
          <w:szCs w:val="24"/>
          <w:vertAlign w:val="superscript"/>
        </w:rPr>
        <w:t>st</w:t>
      </w:r>
      <w:r w:rsidRPr="00DE087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357E5" w:rsidRPr="00DE0877" w:rsidRDefault="004357E5" w:rsidP="004357E5">
      <w:pPr>
        <w:spacing w:line="480" w:lineRule="auto"/>
        <w:jc w:val="both"/>
        <w:rPr>
          <w:sz w:val="24"/>
          <w:szCs w:val="24"/>
        </w:rPr>
      </w:pPr>
      <w:r w:rsidRPr="00DE087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357E5" w:rsidRPr="00DE0877" w:rsidRDefault="004357E5" w:rsidP="004357E5">
      <w:pPr>
        <w:spacing w:line="480" w:lineRule="auto"/>
        <w:jc w:val="both"/>
        <w:rPr>
          <w:sz w:val="24"/>
          <w:szCs w:val="24"/>
        </w:rPr>
      </w:pPr>
      <w:r w:rsidRPr="00DE087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w:t>
      </w:r>
      <w:r w:rsidRPr="00DE0877">
        <w:rPr>
          <w:sz w:val="24"/>
          <w:szCs w:val="24"/>
        </w:rPr>
        <w:lastRenderedPageBreak/>
        <w:t>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E0877">
        <w:rPr>
          <w:sz w:val="24"/>
          <w:szCs w:val="24"/>
          <w:vertAlign w:val="superscript"/>
        </w:rPr>
        <w:t>nd</w:t>
      </w:r>
      <w:r w:rsidRPr="00DE0877">
        <w:rPr>
          <w:sz w:val="24"/>
          <w:szCs w:val="24"/>
        </w:rPr>
        <w:t xml:space="preserve"> Corinthians 10:18. The Values of Friendship is in Proverbs 27:5-10 &amp; Ephesians 4:15. Family Instruction is in Proverbs 19:13; 20:16; 22:3; 27:11-22; 1</w:t>
      </w:r>
      <w:r w:rsidRPr="00DE0877">
        <w:rPr>
          <w:sz w:val="24"/>
          <w:szCs w:val="24"/>
          <w:vertAlign w:val="superscript"/>
        </w:rPr>
        <w:t>st</w:t>
      </w:r>
      <w:r w:rsidRPr="00DE0877">
        <w:rPr>
          <w:sz w:val="24"/>
          <w:szCs w:val="24"/>
        </w:rPr>
        <w:t xml:space="preserve"> John 2:16 &amp; Matthew 25:21. The Commendation of Diligence is in Proverbs 27:23-27.   </w:t>
      </w:r>
    </w:p>
    <w:p w:rsidR="004357E5" w:rsidRPr="00DE0877" w:rsidRDefault="004357E5" w:rsidP="004357E5">
      <w:pPr>
        <w:spacing w:line="480" w:lineRule="auto"/>
        <w:jc w:val="both"/>
        <w:rPr>
          <w:sz w:val="24"/>
          <w:szCs w:val="24"/>
        </w:rPr>
      </w:pPr>
      <w:r w:rsidRPr="00DE0877">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E0877">
        <w:rPr>
          <w:sz w:val="24"/>
          <w:szCs w:val="24"/>
          <w:vertAlign w:val="superscript"/>
        </w:rPr>
        <w:t>st</w:t>
      </w:r>
      <w:r w:rsidRPr="00DE087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57E5" w:rsidRPr="00DE0877" w:rsidRDefault="004357E5" w:rsidP="004357E5">
      <w:pPr>
        <w:spacing w:line="480" w:lineRule="auto"/>
        <w:jc w:val="both"/>
        <w:rPr>
          <w:sz w:val="24"/>
          <w:szCs w:val="24"/>
        </w:rPr>
      </w:pPr>
      <w:r w:rsidRPr="00DE0877">
        <w:rPr>
          <w:sz w:val="24"/>
          <w:szCs w:val="24"/>
        </w:rPr>
        <w:t>The Father Stephen’s Discipline of the Tongue is in Proverbs 15:5-19. The Introduction of the Tongue is in Proverbs 15:5-7, 16. The Wisdom and Godly Fear is in Proverbs 15:8-11. Pleasing the Father Stephen is in Proverbs 15:8-9; 1</w:t>
      </w:r>
      <w:r w:rsidRPr="00DE0877">
        <w:rPr>
          <w:sz w:val="24"/>
          <w:szCs w:val="24"/>
          <w:vertAlign w:val="superscript"/>
        </w:rPr>
        <w:t>st</w:t>
      </w:r>
      <w:r w:rsidRPr="00DE087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w:t>
      </w:r>
      <w:r w:rsidRPr="00DE0877">
        <w:rPr>
          <w:sz w:val="24"/>
          <w:szCs w:val="24"/>
        </w:rPr>
        <w:lastRenderedPageBreak/>
        <w:t xml:space="preserve">Proverbs 15:15. Happiness Comparisons is in Proverbs 15:16-17. Detriment to Happiness is in Proverbs 15:18-19. </w:t>
      </w:r>
    </w:p>
    <w:p w:rsidR="004357E5" w:rsidRPr="00DE0877" w:rsidRDefault="004357E5" w:rsidP="004357E5">
      <w:pPr>
        <w:spacing w:line="480" w:lineRule="auto"/>
        <w:jc w:val="both"/>
        <w:rPr>
          <w:sz w:val="24"/>
          <w:szCs w:val="24"/>
        </w:rPr>
      </w:pPr>
      <w:r w:rsidRPr="00DE087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57E5" w:rsidRPr="00DE0877" w:rsidRDefault="004357E5" w:rsidP="004357E5">
      <w:pPr>
        <w:spacing w:line="480" w:lineRule="auto"/>
        <w:jc w:val="both"/>
        <w:rPr>
          <w:sz w:val="24"/>
          <w:szCs w:val="24"/>
        </w:rPr>
      </w:pPr>
      <w:r w:rsidRPr="00DE087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57E5" w:rsidRPr="00DE0877" w:rsidRDefault="004357E5" w:rsidP="004357E5">
      <w:pPr>
        <w:spacing w:line="480" w:lineRule="auto"/>
        <w:jc w:val="both"/>
        <w:rPr>
          <w:sz w:val="24"/>
          <w:szCs w:val="24"/>
        </w:rPr>
      </w:pPr>
      <w:r w:rsidRPr="00DE087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E0877">
        <w:rPr>
          <w:sz w:val="24"/>
          <w:szCs w:val="24"/>
          <w:vertAlign w:val="superscript"/>
        </w:rPr>
        <w:t>st</w:t>
      </w:r>
      <w:r w:rsidRPr="00DE0877">
        <w:rPr>
          <w:sz w:val="24"/>
          <w:szCs w:val="24"/>
        </w:rPr>
        <w:t xml:space="preserve"> Corinthians 15:57. </w:t>
      </w:r>
    </w:p>
    <w:p w:rsidR="004357E5" w:rsidRPr="00DE0877" w:rsidRDefault="004357E5" w:rsidP="004357E5">
      <w:pPr>
        <w:spacing w:line="480" w:lineRule="auto"/>
        <w:jc w:val="both"/>
        <w:rPr>
          <w:sz w:val="24"/>
          <w:szCs w:val="24"/>
        </w:rPr>
      </w:pPr>
      <w:r w:rsidRPr="00DE087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E0877">
        <w:rPr>
          <w:sz w:val="24"/>
          <w:szCs w:val="24"/>
          <w:vertAlign w:val="superscript"/>
        </w:rPr>
        <w:t>nd</w:t>
      </w:r>
      <w:r w:rsidRPr="00DE0877">
        <w:rPr>
          <w:sz w:val="24"/>
          <w:szCs w:val="24"/>
        </w:rPr>
        <w:t xml:space="preserve"> Corinthians 9:6. Reject the Scoffer is in Proverbs 22:10. Be Sincere is in Proverbs 22:11. Maintain the Father Stephen-consciousness is in Proverbs 22:12. The Hindrances to a Good Name is in Proverbs 22:13-16. </w:t>
      </w:r>
      <w:r w:rsidRPr="00DE0877">
        <w:rPr>
          <w:sz w:val="24"/>
          <w:szCs w:val="24"/>
        </w:rPr>
        <w:lastRenderedPageBreak/>
        <w:t>Laziness is in Proverbs 19:24; 22:13. Sexually Immoral Women is in Proverbs 2:16; 22:14. Undisciplined Childhood is in Proverbs 22:15. Mistreating the Weak is in Proverbs 13:12; 22:16; 28:8.</w:t>
      </w:r>
    </w:p>
    <w:p w:rsidR="004E76A7" w:rsidRPr="00DE0877" w:rsidRDefault="004357E5" w:rsidP="004357E5">
      <w:pPr>
        <w:spacing w:line="480" w:lineRule="auto"/>
        <w:jc w:val="both"/>
        <w:rPr>
          <w:sz w:val="24"/>
          <w:szCs w:val="24"/>
        </w:rPr>
      </w:pPr>
      <w:r w:rsidRPr="00DE087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3E4673" w:rsidRPr="00DE0877" w:rsidRDefault="003E4673" w:rsidP="003E4673">
      <w:pPr>
        <w:spacing w:line="480" w:lineRule="auto"/>
        <w:jc w:val="both"/>
        <w:rPr>
          <w:sz w:val="24"/>
          <w:szCs w:val="24"/>
        </w:rPr>
      </w:pPr>
      <w:r w:rsidRPr="00DE0877">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w:t>
      </w:r>
      <w:r w:rsidRPr="00DE0877">
        <w:rPr>
          <w:sz w:val="24"/>
          <w:szCs w:val="24"/>
        </w:rPr>
        <w:lastRenderedPageBreak/>
        <w:t xml:space="preserve">as far as the Original Law as the Lord Saul becoming the Original Mafia as the Lord Lucifer through trading places in the Ultimate End at 100.00% in Acts 7:54. </w:t>
      </w:r>
    </w:p>
    <w:p w:rsidR="003E4673" w:rsidRPr="00DE0877" w:rsidRDefault="003E4673" w:rsidP="003E4673">
      <w:pPr>
        <w:spacing w:line="480" w:lineRule="auto"/>
        <w:jc w:val="both"/>
        <w:rPr>
          <w:sz w:val="24"/>
          <w:szCs w:val="24"/>
        </w:rPr>
      </w:pPr>
      <w:r w:rsidRPr="00DE0877">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3E4673" w:rsidRPr="00DE0877" w:rsidRDefault="003E4673" w:rsidP="003E4673">
      <w:pPr>
        <w:spacing w:line="480" w:lineRule="auto"/>
        <w:jc w:val="both"/>
        <w:rPr>
          <w:sz w:val="24"/>
          <w:szCs w:val="24"/>
        </w:rPr>
      </w:pPr>
      <w:r w:rsidRPr="00DE0877">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3E4673" w:rsidRPr="00DE0877" w:rsidRDefault="003E4673" w:rsidP="003E4673">
      <w:pPr>
        <w:spacing w:line="480" w:lineRule="auto"/>
        <w:jc w:val="both"/>
        <w:rPr>
          <w:sz w:val="24"/>
          <w:szCs w:val="24"/>
        </w:rPr>
      </w:pPr>
      <w:r w:rsidRPr="00DE0877">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w:t>
      </w:r>
      <w:r w:rsidRPr="00DE0877">
        <w:rPr>
          <w:sz w:val="24"/>
          <w:szCs w:val="24"/>
        </w:rPr>
        <w:lastRenderedPageBreak/>
        <w:t xml:space="preserve">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3E4673" w:rsidRPr="00DE0877" w:rsidRDefault="003E4673" w:rsidP="003E4673">
      <w:pPr>
        <w:spacing w:line="480" w:lineRule="auto"/>
        <w:jc w:val="both"/>
        <w:rPr>
          <w:sz w:val="24"/>
          <w:szCs w:val="24"/>
        </w:rPr>
      </w:pPr>
      <w:r w:rsidRPr="00DE0877">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DE0877">
        <w:rPr>
          <w:sz w:val="24"/>
          <w:szCs w:val="24"/>
          <w:vertAlign w:val="superscript"/>
        </w:rPr>
        <w:t>nd</w:t>
      </w:r>
      <w:r w:rsidRPr="00DE0877">
        <w:rPr>
          <w:sz w:val="24"/>
          <w:szCs w:val="24"/>
        </w:rPr>
        <w:t xml:space="preserve"> Corinthians 12:1-13:6; Hebrews 2:14 &amp; Luke 10:22; 12:4.  </w:t>
      </w:r>
    </w:p>
    <w:p w:rsidR="003E4673" w:rsidRPr="00DE0877" w:rsidRDefault="003E4673" w:rsidP="003E4673">
      <w:pPr>
        <w:spacing w:line="480" w:lineRule="auto"/>
        <w:jc w:val="both"/>
        <w:rPr>
          <w:sz w:val="24"/>
          <w:szCs w:val="24"/>
        </w:rPr>
      </w:pPr>
      <w:r w:rsidRPr="00DE0877">
        <w:rPr>
          <w:sz w:val="24"/>
          <w:szCs w:val="24"/>
        </w:rPr>
        <w:t xml:space="preserve">If the State Authorities [Individual State Level] only use their Authority to kill by the Supreme Command of the Father Stephen Our Lord, then they will not be charged in doing so, simply because they have stopped the extraordinary plagues that the Father Stephen had begun for the primary reason of unauthorized sexuality, unauthorized homosexuality &amp; unauthorized interracial means. If the Governmental Authorities [National Governmental Level] only use their Authority to Approve of Sexual Marriages, Homosexual Marriages, Interracial Marriages or any Intimate Relationships, simply to put it in Law because of the True Holy Division of Lordship that </w:t>
      </w:r>
      <w:r w:rsidRPr="00DE0877">
        <w:rPr>
          <w:sz w:val="24"/>
          <w:szCs w:val="24"/>
        </w:rPr>
        <w:lastRenderedPageBreak/>
        <w:t>has cultivated in a Nation &amp; has got out of hand or because where there is no Law then there is no  Sin, then if it is done by the Supreme Command of the Father Stephen Our Lord, then they will not be charged in doing so, simply because they have stopped, isolated &amp; controlled the extraordinary plagues that the Father Stephen had begun for the primary reason of unauthorized sexuality, unauthorized homosexuality &amp; unauthorized interracial means. This is because what was established in the Holy Scripture about what happened in the Permanent Camp or Permanent House Barracks Authority. The Lord Phinehas was a 2</w:t>
      </w:r>
      <w:r w:rsidRPr="00DE0877">
        <w:rPr>
          <w:sz w:val="24"/>
          <w:szCs w:val="24"/>
          <w:vertAlign w:val="superscript"/>
        </w:rPr>
        <w:t>nd</w:t>
      </w:r>
      <w:r w:rsidRPr="00DE0877">
        <w:rPr>
          <w:sz w:val="24"/>
          <w:szCs w:val="24"/>
        </w:rPr>
        <w:t xml:space="preserve"> Generation Priest [Sergeant]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an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E0877">
        <w:rPr>
          <w:b/>
          <w:sz w:val="24"/>
          <w:szCs w:val="24"/>
        </w:rPr>
        <w:t>Covenant of Peace</w:t>
      </w:r>
      <w:r w:rsidRPr="00DE0877">
        <w:rPr>
          <w:sz w:val="24"/>
          <w:szCs w:val="24"/>
        </w:rPr>
        <w:t xml:space="preserve">” in the camp. </w:t>
      </w:r>
    </w:p>
    <w:p w:rsidR="003E4673" w:rsidRPr="00DE0877" w:rsidRDefault="003E4673" w:rsidP="004357E5">
      <w:pPr>
        <w:spacing w:line="480" w:lineRule="auto"/>
        <w:jc w:val="both"/>
        <w:rPr>
          <w:sz w:val="24"/>
          <w:szCs w:val="24"/>
        </w:rPr>
      </w:pPr>
      <w:r w:rsidRPr="00DE0877">
        <w:rPr>
          <w:sz w:val="24"/>
          <w:szCs w:val="24"/>
        </w:rPr>
        <w:t>Also another reason to have the Right Authority to Kill is that the Harlot---Whore &amp; Prostitute [Wizard or a more advanced Warlock] is in Jeremiah 2:20. Also some proof is in Isaiah 49:17-23; 51:17-20; 54:1, 6-9, 13; 60:4; 62:5; 66:7-12; Jeremiah chapter 4; 31:21-22; Lamentation chapters 1; 2:1-12, 13-19, 20-22. This means if You are a Natural Sexual Creature then within the time frame from a month to 7 years, You then become advanced in Your Natural Sexuality as a Natural Homosexual Creature in Romans 1:21-32; 1</w:t>
      </w:r>
      <w:r w:rsidRPr="00DE0877">
        <w:rPr>
          <w:sz w:val="24"/>
          <w:szCs w:val="24"/>
          <w:vertAlign w:val="superscript"/>
        </w:rPr>
        <w:t>st</w:t>
      </w:r>
      <w:r w:rsidRPr="00DE0877">
        <w:rPr>
          <w:sz w:val="24"/>
          <w:szCs w:val="24"/>
        </w:rPr>
        <w:t xml:space="preserve"> Corinthians 6:16, 18 &amp; Hosea chapters 1 &amp; 2. Global </w:t>
      </w:r>
      <w:r w:rsidRPr="00DE0877">
        <w:rPr>
          <w:sz w:val="24"/>
          <w:szCs w:val="24"/>
        </w:rPr>
        <w:lastRenderedPageBreak/>
        <w:t>Marriage or any Intimate Relationship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leveled &amp; isolated once the Establishment of Zion has taken place.</w:t>
      </w:r>
    </w:p>
    <w:p w:rsidR="004357E5" w:rsidRPr="00DE0877" w:rsidRDefault="004357E5" w:rsidP="004357E5">
      <w:pPr>
        <w:spacing w:line="480" w:lineRule="auto"/>
        <w:jc w:val="both"/>
        <w:rPr>
          <w:sz w:val="24"/>
          <w:szCs w:val="24"/>
        </w:rPr>
      </w:pPr>
      <w:r w:rsidRPr="00DE087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357E5" w:rsidRPr="00DE0877" w:rsidRDefault="004357E5" w:rsidP="004357E5">
      <w:pPr>
        <w:spacing w:line="480" w:lineRule="auto"/>
        <w:jc w:val="both"/>
        <w:rPr>
          <w:sz w:val="24"/>
          <w:szCs w:val="24"/>
        </w:rPr>
      </w:pPr>
      <w:r w:rsidRPr="00DE087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357E5" w:rsidRPr="00DE0877" w:rsidRDefault="004357E5" w:rsidP="004357E5">
      <w:pPr>
        <w:spacing w:line="480" w:lineRule="auto"/>
        <w:jc w:val="both"/>
        <w:rPr>
          <w:sz w:val="24"/>
          <w:szCs w:val="24"/>
        </w:rPr>
      </w:pPr>
      <w:r w:rsidRPr="00DE0877">
        <w:rPr>
          <w:sz w:val="24"/>
          <w:szCs w:val="24"/>
        </w:rPr>
        <w:t xml:space="preserve">An intimate relationship concerns Divine Qanah as being a Divine Sister or Divine Brother only in the House World in Proverbs 8:5, urging them to heed Her words, which are true, just and right </w:t>
      </w:r>
      <w:r w:rsidRPr="00DE0877">
        <w:rPr>
          <w:sz w:val="24"/>
          <w:szCs w:val="24"/>
        </w:rPr>
        <w:lastRenderedPageBreak/>
        <w:t xml:space="preserve">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357E5" w:rsidRPr="00DE0877" w:rsidRDefault="004357E5" w:rsidP="004357E5">
      <w:pPr>
        <w:spacing w:line="480" w:lineRule="auto"/>
        <w:jc w:val="both"/>
        <w:rPr>
          <w:sz w:val="24"/>
          <w:szCs w:val="24"/>
        </w:rPr>
      </w:pPr>
      <w:r w:rsidRPr="00DE087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357E5" w:rsidRPr="00DE0877" w:rsidRDefault="004357E5" w:rsidP="004357E5">
      <w:pPr>
        <w:spacing w:line="480" w:lineRule="auto"/>
        <w:jc w:val="both"/>
        <w:rPr>
          <w:sz w:val="24"/>
          <w:szCs w:val="24"/>
        </w:rPr>
      </w:pPr>
      <w:r w:rsidRPr="00DE087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57E5" w:rsidRPr="00DE0877" w:rsidRDefault="004357E5" w:rsidP="004357E5">
      <w:pPr>
        <w:spacing w:line="480" w:lineRule="auto"/>
        <w:jc w:val="center"/>
        <w:rPr>
          <w:b/>
          <w:sz w:val="24"/>
          <w:szCs w:val="24"/>
        </w:rPr>
      </w:pPr>
      <w:r w:rsidRPr="00DE0877">
        <w:rPr>
          <w:b/>
          <w:sz w:val="24"/>
          <w:szCs w:val="24"/>
        </w:rPr>
        <w:t>The Divine Qanah in the Koheleth</w:t>
      </w:r>
    </w:p>
    <w:p w:rsidR="004357E5" w:rsidRPr="00DE0877" w:rsidRDefault="004357E5" w:rsidP="004357E5">
      <w:pPr>
        <w:spacing w:line="480" w:lineRule="auto"/>
        <w:jc w:val="both"/>
        <w:rPr>
          <w:sz w:val="24"/>
          <w:szCs w:val="24"/>
        </w:rPr>
      </w:pPr>
      <w:r w:rsidRPr="00DE0877">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w:t>
      </w:r>
      <w:r w:rsidRPr="00DE0877">
        <w:rPr>
          <w:sz w:val="24"/>
          <w:szCs w:val="24"/>
        </w:rPr>
        <w:lastRenderedPageBreak/>
        <w:t>The Vanity &amp; Futility of Striving after the Father Stephen’s Wisdom: The Father Stephen’s Initial Quest is in Ecclesiastes 1:12-13. The Father Stephen’s Preliminary Conclusions is in Ecclesiastes 1:14-16 &amp; 1</w:t>
      </w:r>
      <w:r w:rsidRPr="00DE0877">
        <w:rPr>
          <w:sz w:val="24"/>
          <w:szCs w:val="24"/>
          <w:vertAlign w:val="superscript"/>
        </w:rPr>
        <w:t>st</w:t>
      </w:r>
      <w:r w:rsidRPr="00DE087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E0877">
        <w:rPr>
          <w:sz w:val="24"/>
          <w:szCs w:val="24"/>
          <w:vertAlign w:val="superscript"/>
        </w:rPr>
        <w:t>st</w:t>
      </w:r>
      <w:r w:rsidRPr="00DE0877">
        <w:rPr>
          <w:sz w:val="24"/>
          <w:szCs w:val="24"/>
        </w:rPr>
        <w:t xml:space="preserve"> Kings chapters 7 &amp; 9; 2</w:t>
      </w:r>
      <w:r w:rsidRPr="00DE0877">
        <w:rPr>
          <w:sz w:val="24"/>
          <w:szCs w:val="24"/>
          <w:vertAlign w:val="superscript"/>
        </w:rPr>
        <w:t>nd</w:t>
      </w:r>
      <w:r w:rsidRPr="00DE0877">
        <w:rPr>
          <w:sz w:val="24"/>
          <w:szCs w:val="24"/>
        </w:rPr>
        <w:t xml:space="preserve"> Chronicles chapter 8; 1</w:t>
      </w:r>
      <w:r w:rsidRPr="00DE0877">
        <w:rPr>
          <w:sz w:val="24"/>
          <w:szCs w:val="24"/>
          <w:vertAlign w:val="superscript"/>
        </w:rPr>
        <w:t>st</w:t>
      </w:r>
      <w:r w:rsidRPr="00DE0877">
        <w:rPr>
          <w:sz w:val="24"/>
          <w:szCs w:val="24"/>
        </w:rPr>
        <w:t xml:space="preserve"> Chronicles 27:27; Song of Solomon 4:13; 8:11; 2</w:t>
      </w:r>
      <w:r w:rsidRPr="00DE0877">
        <w:rPr>
          <w:sz w:val="24"/>
          <w:szCs w:val="24"/>
          <w:vertAlign w:val="superscript"/>
        </w:rPr>
        <w:t>nd</w:t>
      </w:r>
      <w:r w:rsidRPr="00DE0877">
        <w:rPr>
          <w:sz w:val="24"/>
          <w:szCs w:val="24"/>
        </w:rPr>
        <w:t xml:space="preserve"> Kings 25:4 &amp; Nehemiah 2:14. Wealth is in Ecclesiastes 1:16; 2:7-8 &amp; 1</w:t>
      </w:r>
      <w:r w:rsidRPr="00DE0877">
        <w:rPr>
          <w:sz w:val="24"/>
          <w:szCs w:val="24"/>
          <w:vertAlign w:val="superscript"/>
        </w:rPr>
        <w:t>st</w:t>
      </w:r>
      <w:r w:rsidRPr="00DE0877">
        <w:rPr>
          <w:sz w:val="24"/>
          <w:szCs w:val="24"/>
        </w:rPr>
        <w:t xml:space="preserve"> Kings 4:22; 8:63; 9:28; 10:5, 14-27 &amp; 2</w:t>
      </w:r>
      <w:r w:rsidRPr="00DE0877">
        <w:rPr>
          <w:sz w:val="24"/>
          <w:szCs w:val="24"/>
          <w:vertAlign w:val="superscript"/>
        </w:rPr>
        <w:t>nd</w:t>
      </w:r>
      <w:r w:rsidRPr="00DE0877">
        <w:rPr>
          <w:sz w:val="24"/>
          <w:szCs w:val="24"/>
        </w:rPr>
        <w:t xml:space="preserve"> Chronicles 1:15; 9:20-27. Women is in Ecclesiastes 2:8 &amp; 1</w:t>
      </w:r>
      <w:r w:rsidRPr="00DE0877">
        <w:rPr>
          <w:sz w:val="24"/>
          <w:szCs w:val="24"/>
          <w:vertAlign w:val="superscript"/>
        </w:rPr>
        <w:t>st</w:t>
      </w:r>
      <w:r w:rsidRPr="00DE0877">
        <w:rPr>
          <w:sz w:val="24"/>
          <w:szCs w:val="24"/>
        </w:rPr>
        <w:t xml:space="preserve"> Kings 11:3. The Father Stephen’s Summary and Conclusion is in Ecclesiastes 1:16; 2:7, 9-11 &amp; 1</w:t>
      </w:r>
      <w:r w:rsidRPr="00DE0877">
        <w:rPr>
          <w:sz w:val="24"/>
          <w:szCs w:val="24"/>
          <w:vertAlign w:val="superscript"/>
        </w:rPr>
        <w:t>st</w:t>
      </w:r>
      <w:r w:rsidRPr="00DE087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E0877">
        <w:rPr>
          <w:sz w:val="24"/>
          <w:szCs w:val="24"/>
          <w:vertAlign w:val="superscript"/>
        </w:rPr>
        <w:t>st</w:t>
      </w:r>
      <w:r w:rsidRPr="00DE0877">
        <w:rPr>
          <w:sz w:val="24"/>
          <w:szCs w:val="24"/>
        </w:rPr>
        <w:t xml:space="preserve"> Complaint about Labor is in Ecclesiastes 2:18-20. The Father Stephen’s 2</w:t>
      </w:r>
      <w:r w:rsidRPr="00DE0877">
        <w:rPr>
          <w:sz w:val="24"/>
          <w:szCs w:val="24"/>
          <w:vertAlign w:val="superscript"/>
        </w:rPr>
        <w:t>nd</w:t>
      </w:r>
      <w:r w:rsidRPr="00DE087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E0877">
        <w:rPr>
          <w:sz w:val="24"/>
          <w:szCs w:val="24"/>
          <w:vertAlign w:val="superscript"/>
        </w:rPr>
        <w:t>nd</w:t>
      </w:r>
      <w:r w:rsidRPr="00DE0877">
        <w:rPr>
          <w:sz w:val="24"/>
          <w:szCs w:val="24"/>
        </w:rPr>
        <w:t xml:space="preserve"> Kings 3:19; Job 2:13; 32:4; Proverbs 15:23; 17:28; 25:11; 2</w:t>
      </w:r>
      <w:r w:rsidRPr="00DE0877">
        <w:rPr>
          <w:sz w:val="24"/>
          <w:szCs w:val="24"/>
          <w:vertAlign w:val="superscript"/>
        </w:rPr>
        <w:t>nd</w:t>
      </w:r>
      <w:r w:rsidRPr="00DE0877">
        <w:rPr>
          <w:sz w:val="24"/>
          <w:szCs w:val="24"/>
        </w:rPr>
        <w:t xml:space="preserve"> Samuel 1:17 &amp; Hebrews 9:27. The Father Stephen’s Purpose: The Contemplation of the Father Stephen’s Works is in Ecclesiastes 3:10-11. The Enjoyment of the Father Stephen’s Gifts is in Ecclesiastes </w:t>
      </w:r>
      <w:r w:rsidRPr="00DE0877">
        <w:rPr>
          <w:sz w:val="24"/>
          <w:szCs w:val="24"/>
        </w:rPr>
        <w:lastRenderedPageBreak/>
        <w:t>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E0877">
        <w:rPr>
          <w:sz w:val="24"/>
          <w:szCs w:val="24"/>
          <w:vertAlign w:val="superscript"/>
        </w:rPr>
        <w:t>st</w:t>
      </w:r>
      <w:r w:rsidRPr="00DE087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E0877">
        <w:rPr>
          <w:sz w:val="24"/>
          <w:szCs w:val="24"/>
          <w:vertAlign w:val="superscript"/>
        </w:rPr>
        <w:t>st</w:t>
      </w:r>
      <w:r w:rsidRPr="00DE087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E0877">
        <w:rPr>
          <w:sz w:val="24"/>
          <w:szCs w:val="24"/>
          <w:vertAlign w:val="superscript"/>
        </w:rPr>
        <w:t>st</w:t>
      </w:r>
      <w:r w:rsidRPr="00DE0877">
        <w:rPr>
          <w:sz w:val="24"/>
          <w:szCs w:val="24"/>
        </w:rPr>
        <w:t xml:space="preserve"> Samuel 19:11. The Vanity &amp; Futility of Worldly Wealth: Riches cannot Satisfy is in Ecclesiastes 5:10-12. Riches can be Harmful is in Ecclesiastes 5:13-17; Job 1:21 &amp; 1</w:t>
      </w:r>
      <w:r w:rsidRPr="00DE0877">
        <w:rPr>
          <w:sz w:val="24"/>
          <w:szCs w:val="24"/>
          <w:vertAlign w:val="superscript"/>
        </w:rPr>
        <w:t>st</w:t>
      </w:r>
      <w:r w:rsidRPr="00DE0877">
        <w:rPr>
          <w:sz w:val="24"/>
          <w:szCs w:val="24"/>
        </w:rPr>
        <w:t xml:space="preserve"> Timothy 6:7, 9. Riches can be Enjoyed is in Ecclesiastes 5:18-20; Matthew 6:34 &amp; 1</w:t>
      </w:r>
      <w:r w:rsidRPr="00DE0877">
        <w:rPr>
          <w:sz w:val="24"/>
          <w:szCs w:val="24"/>
          <w:vertAlign w:val="superscript"/>
        </w:rPr>
        <w:t>st</w:t>
      </w:r>
      <w:r w:rsidRPr="00DE0877">
        <w:rPr>
          <w:sz w:val="24"/>
          <w:szCs w:val="24"/>
        </w:rPr>
        <w:t xml:space="preserve"> Timothy 6:8. Other Vanities &amp; Futilities Associated with Wealth: The Wealth &amp; Happiness is in </w:t>
      </w:r>
      <w:r w:rsidRPr="00DE0877">
        <w:rPr>
          <w:sz w:val="24"/>
          <w:szCs w:val="24"/>
        </w:rPr>
        <w:lastRenderedPageBreak/>
        <w:t>Ecclesiastes 6:1-6. A Rich Man with no Enjoyment is in Ecclesiastes 6:2. A Rich Man without an Heir is in Ecclesiastes 6:2. A Rich Man without a Tomb is in Ecclesiastes 6:3-5; Exodus 20:12; 1</w:t>
      </w:r>
      <w:r w:rsidRPr="00DE0877">
        <w:rPr>
          <w:sz w:val="24"/>
          <w:szCs w:val="24"/>
          <w:vertAlign w:val="superscript"/>
        </w:rPr>
        <w:t>st</w:t>
      </w:r>
      <w:r w:rsidRPr="00DE087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E0877">
        <w:rPr>
          <w:sz w:val="24"/>
          <w:szCs w:val="24"/>
          <w:vertAlign w:val="superscript"/>
        </w:rPr>
        <w:t>nd</w:t>
      </w:r>
      <w:r w:rsidRPr="00DE087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E0877">
        <w:rPr>
          <w:sz w:val="24"/>
          <w:szCs w:val="24"/>
          <w:vertAlign w:val="superscript"/>
        </w:rPr>
        <w:t>st</w:t>
      </w:r>
      <w:r w:rsidRPr="00DE087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E0877">
        <w:rPr>
          <w:sz w:val="24"/>
          <w:szCs w:val="24"/>
          <w:vertAlign w:val="superscript"/>
        </w:rPr>
        <w:t>st</w:t>
      </w:r>
      <w:r w:rsidRPr="00DE087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w:t>
      </w:r>
      <w:r w:rsidRPr="00DE0877">
        <w:rPr>
          <w:sz w:val="24"/>
          <w:szCs w:val="24"/>
        </w:rPr>
        <w:lastRenderedPageBreak/>
        <w:t>is in Ecclesiastes 7:28. That which He did not find is in Ecclesiastes 7:28. The Father Stephen’s Value of Submission: To the Father Stephen as Supreme King: Submission Recommended is in Ecclesiastes 8:1-5; Romans 13:1-2; 2</w:t>
      </w:r>
      <w:r w:rsidRPr="00DE0877">
        <w:rPr>
          <w:sz w:val="24"/>
          <w:szCs w:val="24"/>
          <w:vertAlign w:val="superscript"/>
        </w:rPr>
        <w:t>nd</w:t>
      </w:r>
      <w:r w:rsidRPr="00DE0877">
        <w:rPr>
          <w:sz w:val="24"/>
          <w:szCs w:val="24"/>
        </w:rPr>
        <w:t xml:space="preserve"> Kings 11:17; 2</w:t>
      </w:r>
      <w:r w:rsidRPr="00DE0877">
        <w:rPr>
          <w:sz w:val="24"/>
          <w:szCs w:val="24"/>
          <w:vertAlign w:val="superscript"/>
        </w:rPr>
        <w:t>nd</w:t>
      </w:r>
      <w:r w:rsidRPr="00DE0877">
        <w:rPr>
          <w:sz w:val="24"/>
          <w:szCs w:val="24"/>
        </w:rPr>
        <w:t xml:space="preserve"> Chronicles 36:13 &amp; Nehemiah 10:29. Submission Defended is in Ecclesiastes 8:6-8 &amp; 1</w:t>
      </w:r>
      <w:r w:rsidRPr="00DE0877">
        <w:rPr>
          <w:sz w:val="24"/>
          <w:szCs w:val="24"/>
          <w:vertAlign w:val="superscript"/>
        </w:rPr>
        <w:t>st</w:t>
      </w:r>
      <w:r w:rsidRPr="00DE087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E0877">
        <w:rPr>
          <w:sz w:val="24"/>
          <w:szCs w:val="24"/>
          <w:vertAlign w:val="superscript"/>
        </w:rPr>
        <w:t>st</w:t>
      </w:r>
      <w:r w:rsidRPr="00DE087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E0877">
        <w:rPr>
          <w:sz w:val="24"/>
          <w:szCs w:val="24"/>
          <w:vertAlign w:val="superscript"/>
        </w:rPr>
        <w:t>st</w:t>
      </w:r>
      <w:r w:rsidRPr="00DE0877">
        <w:rPr>
          <w:sz w:val="24"/>
          <w:szCs w:val="24"/>
        </w:rPr>
        <w:t xml:space="preserve"> Samuel 17:43; 2</w:t>
      </w:r>
      <w:r w:rsidRPr="00DE0877">
        <w:rPr>
          <w:sz w:val="24"/>
          <w:szCs w:val="24"/>
          <w:vertAlign w:val="superscript"/>
        </w:rPr>
        <w:t>nd</w:t>
      </w:r>
      <w:r w:rsidRPr="00DE0877">
        <w:rPr>
          <w:sz w:val="24"/>
          <w:szCs w:val="24"/>
        </w:rPr>
        <w:t xml:space="preserve"> Samuel 3:8. What the Dead know is in Ecclesiastes 9:5-6; 12:7 &amp; 2</w:t>
      </w:r>
      <w:r w:rsidRPr="00DE0877">
        <w:rPr>
          <w:sz w:val="24"/>
          <w:szCs w:val="24"/>
          <w:vertAlign w:val="superscript"/>
        </w:rPr>
        <w:t>nd</w:t>
      </w:r>
      <w:r w:rsidRPr="00DE0877">
        <w:rPr>
          <w:sz w:val="24"/>
          <w:szCs w:val="24"/>
        </w:rPr>
        <w:t xml:space="preserve"> Timothy 1:10. Coping with the Problem of Providence: Be Festive in the Holy Ghost is in Ecclesiastes 2:24; 3:12; 9:7-8; Genesis 27:28; 1</w:t>
      </w:r>
      <w:r w:rsidRPr="00DE0877">
        <w:rPr>
          <w:sz w:val="24"/>
          <w:szCs w:val="24"/>
          <w:vertAlign w:val="superscript"/>
        </w:rPr>
        <w:t>st</w:t>
      </w:r>
      <w:r w:rsidRPr="00DE087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E0877">
        <w:rPr>
          <w:sz w:val="24"/>
          <w:szCs w:val="24"/>
          <w:vertAlign w:val="superscript"/>
        </w:rPr>
        <w:t>st</w:t>
      </w:r>
      <w:r w:rsidRPr="00DE0877">
        <w:rPr>
          <w:sz w:val="24"/>
          <w:szCs w:val="24"/>
        </w:rPr>
        <w:t xml:space="preserve"> Kings 5:4. Man does not know what will be: Wisdom is Vulnerable is in Ecclesiastes 7:19; 9:13-10:1; 2</w:t>
      </w:r>
      <w:r w:rsidRPr="00DE0877">
        <w:rPr>
          <w:sz w:val="24"/>
          <w:szCs w:val="24"/>
          <w:vertAlign w:val="superscript"/>
        </w:rPr>
        <w:t>nd</w:t>
      </w:r>
      <w:r w:rsidRPr="00DE0877">
        <w:rPr>
          <w:sz w:val="24"/>
          <w:szCs w:val="24"/>
        </w:rPr>
        <w:t xml:space="preserve"> Samuel 20:15-22. The Impediments to Wisdom is in Ecclesiastes 10:2-7. The Expecting of the Unexpected is in Ecclesiastes 10:8-11; 1</w:t>
      </w:r>
      <w:r w:rsidRPr="00DE0877">
        <w:rPr>
          <w:sz w:val="24"/>
          <w:szCs w:val="24"/>
          <w:vertAlign w:val="superscript"/>
        </w:rPr>
        <w:t>st</w:t>
      </w:r>
      <w:r w:rsidRPr="00DE0877">
        <w:rPr>
          <w:sz w:val="24"/>
          <w:szCs w:val="24"/>
        </w:rPr>
        <w:t xml:space="preserve"> Kings 5:17; Exodus 7:11 &amp; Proverbs 26:27. The Futility of Words is in Ecclesiastes 10:4, 12-15 &amp; Luke 4:22. Man does not know what Sexual Evil will come: Sexual Evil in High Places is in Ecclesiastes 10:16-17; 1</w:t>
      </w:r>
      <w:r w:rsidRPr="00DE0877">
        <w:rPr>
          <w:sz w:val="24"/>
          <w:szCs w:val="24"/>
          <w:vertAlign w:val="superscript"/>
        </w:rPr>
        <w:t>st</w:t>
      </w:r>
      <w:r w:rsidRPr="00DE0877">
        <w:rPr>
          <w:sz w:val="24"/>
          <w:szCs w:val="24"/>
        </w:rPr>
        <w:t xml:space="preserve"> Kings 1:1-14 &amp; Isaiah 5:11. Sexual Disaster in the Land is in Ecclesiastes 10:18-19. Caution for Desperate Times is in Ecclesiastes 8:2; 10:20. Actions for Desperate Times is in Ecclesiastes 11:1-2 &amp; Luke 16:9. Man </w:t>
      </w:r>
      <w:r w:rsidRPr="00DE0877">
        <w:rPr>
          <w:sz w:val="24"/>
          <w:szCs w:val="24"/>
        </w:rPr>
        <w:lastRenderedPageBreak/>
        <w:t>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E0877">
        <w:rPr>
          <w:sz w:val="24"/>
          <w:szCs w:val="24"/>
          <w:vertAlign w:val="superscript"/>
        </w:rPr>
        <w:t>nd</w:t>
      </w:r>
      <w:r w:rsidRPr="00DE0877">
        <w:rPr>
          <w:sz w:val="24"/>
          <w:szCs w:val="24"/>
        </w:rPr>
        <w:t xml:space="preserve"> Corinthians 5:1 &amp; 2</w:t>
      </w:r>
      <w:r w:rsidRPr="00DE0877">
        <w:rPr>
          <w:sz w:val="24"/>
          <w:szCs w:val="24"/>
          <w:vertAlign w:val="superscript"/>
        </w:rPr>
        <w:t>nd</w:t>
      </w:r>
      <w:r w:rsidRPr="00DE087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57E5" w:rsidRPr="00DE0877" w:rsidRDefault="004357E5" w:rsidP="004357E5">
      <w:pPr>
        <w:spacing w:line="480" w:lineRule="auto"/>
        <w:jc w:val="center"/>
        <w:rPr>
          <w:b/>
          <w:sz w:val="24"/>
          <w:szCs w:val="24"/>
        </w:rPr>
      </w:pPr>
      <w:r w:rsidRPr="00DE0877">
        <w:rPr>
          <w:b/>
          <w:sz w:val="24"/>
          <w:szCs w:val="24"/>
        </w:rPr>
        <w:t>The Divine Qanah in Divine Love</w:t>
      </w:r>
    </w:p>
    <w:p w:rsidR="004357E5" w:rsidRPr="00DE0877" w:rsidRDefault="004357E5" w:rsidP="004357E5">
      <w:pPr>
        <w:spacing w:line="480" w:lineRule="auto"/>
        <w:jc w:val="both"/>
        <w:rPr>
          <w:sz w:val="24"/>
          <w:szCs w:val="24"/>
        </w:rPr>
      </w:pPr>
      <w:r w:rsidRPr="00DE08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0877">
        <w:rPr>
          <w:sz w:val="24"/>
          <w:szCs w:val="24"/>
          <w:vertAlign w:val="superscript"/>
        </w:rPr>
        <w:t>st</w:t>
      </w:r>
      <w:r w:rsidRPr="00DE0877">
        <w:rPr>
          <w:sz w:val="24"/>
          <w:szCs w:val="24"/>
        </w:rPr>
        <w:t xml:space="preserve"> Kings </w:t>
      </w:r>
      <w:r w:rsidRPr="00DE0877">
        <w:rPr>
          <w:sz w:val="24"/>
          <w:szCs w:val="24"/>
        </w:rPr>
        <w:lastRenderedPageBreak/>
        <w:t>10:28 &amp; 2</w:t>
      </w:r>
      <w:r w:rsidRPr="00DE0877">
        <w:rPr>
          <w:sz w:val="24"/>
          <w:szCs w:val="24"/>
          <w:vertAlign w:val="superscript"/>
        </w:rPr>
        <w:t>nd</w:t>
      </w:r>
      <w:r w:rsidRPr="00DE0877">
        <w:rPr>
          <w:sz w:val="24"/>
          <w:szCs w:val="24"/>
        </w:rPr>
        <w:t xml:space="preserve"> Chronicles 9:28. The Maiden’s Resolve is in Song of Solomon 1:12-14. The Suitor’s Charm Continued is in Song of Solomon 1:15. The Maiden’s Resolve Continued is in Song of Solomon 1:16-2:1 &amp; 1</w:t>
      </w:r>
      <w:r w:rsidRPr="00DE0877">
        <w:rPr>
          <w:sz w:val="24"/>
          <w:szCs w:val="24"/>
          <w:vertAlign w:val="superscript"/>
        </w:rPr>
        <w:t>st</w:t>
      </w:r>
      <w:r w:rsidRPr="00DE08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0877">
        <w:rPr>
          <w:sz w:val="24"/>
          <w:szCs w:val="24"/>
          <w:vertAlign w:val="superscript"/>
        </w:rPr>
        <w:t>st</w:t>
      </w:r>
      <w:r w:rsidRPr="00DE0877">
        <w:rPr>
          <w:sz w:val="24"/>
          <w:szCs w:val="24"/>
        </w:rPr>
        <w:t xml:space="preserve"> Samuel 27:2; 30:9; 1</w:t>
      </w:r>
      <w:r w:rsidRPr="00DE0877">
        <w:rPr>
          <w:sz w:val="24"/>
          <w:szCs w:val="24"/>
          <w:vertAlign w:val="superscript"/>
        </w:rPr>
        <w:t>st</w:t>
      </w:r>
      <w:r w:rsidRPr="00DE08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0877">
        <w:rPr>
          <w:sz w:val="24"/>
          <w:szCs w:val="24"/>
          <w:vertAlign w:val="superscript"/>
        </w:rPr>
        <w:t>st</w:t>
      </w:r>
      <w:r w:rsidRPr="00DE08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w:t>
      </w:r>
      <w:r w:rsidRPr="00DE0877">
        <w:rPr>
          <w:sz w:val="24"/>
          <w:szCs w:val="24"/>
        </w:rPr>
        <w:lastRenderedPageBreak/>
        <w:t xml:space="preserve">and Her Brothers is in Song of Solomon 8:8-10. The Shulamite &amp; Solomon is in Song of Solomon 8:11-12. The Shulamite and the Shepherd is in Song of Solomon 2:8, 17; 8:13-14.      </w:t>
      </w:r>
    </w:p>
    <w:p w:rsidR="004357E5" w:rsidRPr="00DE0877" w:rsidRDefault="004357E5" w:rsidP="004357E5">
      <w:pPr>
        <w:spacing w:line="480" w:lineRule="auto"/>
        <w:jc w:val="both"/>
        <w:rPr>
          <w:sz w:val="24"/>
          <w:szCs w:val="24"/>
        </w:rPr>
      </w:pPr>
      <w:r w:rsidRPr="00DE0877">
        <w:rPr>
          <w:sz w:val="24"/>
          <w:szCs w:val="24"/>
        </w:rPr>
        <w:t>The Father Stephen’s Wisdom of Solomon: The 1</w:t>
      </w:r>
      <w:r w:rsidRPr="00DE0877">
        <w:rPr>
          <w:sz w:val="24"/>
          <w:szCs w:val="24"/>
          <w:vertAlign w:val="superscript"/>
        </w:rPr>
        <w:t>st</w:t>
      </w:r>
      <w:r w:rsidRPr="00DE0877">
        <w:rPr>
          <w:sz w:val="24"/>
          <w:szCs w:val="24"/>
        </w:rPr>
        <w:t xml:space="preserve"> Part is the Destinies of the Righteous and the Sexual in Wisdom of Solomon 1:1-6:8. The primary life of the Sexual is pleasure and the primary life of the Righteous is a blessed immortality. The 2</w:t>
      </w:r>
      <w:r w:rsidRPr="00DE0877">
        <w:rPr>
          <w:sz w:val="24"/>
          <w:szCs w:val="24"/>
          <w:vertAlign w:val="superscript"/>
        </w:rPr>
        <w:t>nd</w:t>
      </w:r>
      <w:r w:rsidRPr="00DE087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357E5" w:rsidRPr="00DE0877" w:rsidRDefault="004357E5" w:rsidP="004357E5">
      <w:pPr>
        <w:spacing w:line="480" w:lineRule="auto"/>
        <w:jc w:val="both"/>
        <w:rPr>
          <w:sz w:val="24"/>
          <w:szCs w:val="24"/>
        </w:rPr>
      </w:pPr>
      <w:r w:rsidRPr="00DE0877">
        <w:rPr>
          <w:sz w:val="24"/>
          <w:szCs w:val="24"/>
        </w:rPr>
        <w:t>The Wisdom of the Father Stephen: The Father Stephen’s Wisdom is Described in Isaiah 28:29; 1</w:t>
      </w:r>
      <w:r w:rsidRPr="00DE0877">
        <w:rPr>
          <w:sz w:val="24"/>
          <w:szCs w:val="24"/>
          <w:vertAlign w:val="superscript"/>
        </w:rPr>
        <w:t>st</w:t>
      </w:r>
      <w:r w:rsidRPr="00DE087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E0877">
        <w:rPr>
          <w:sz w:val="24"/>
          <w:szCs w:val="24"/>
          <w:vertAlign w:val="superscript"/>
        </w:rPr>
        <w:t>st</w:t>
      </w:r>
      <w:r w:rsidRPr="00DE0877">
        <w:rPr>
          <w:sz w:val="24"/>
          <w:szCs w:val="24"/>
        </w:rPr>
        <w:t xml:space="preserve"> Chronicles 28:9 &amp; Psalms 139:2, 4, 6. The Son Jesus Christ the Father Stephen’s Wisdom is in 1</w:t>
      </w:r>
      <w:r w:rsidRPr="00DE0877">
        <w:rPr>
          <w:sz w:val="24"/>
          <w:szCs w:val="24"/>
          <w:vertAlign w:val="superscript"/>
        </w:rPr>
        <w:t>st</w:t>
      </w:r>
      <w:r w:rsidRPr="00DE0877">
        <w:rPr>
          <w:sz w:val="24"/>
          <w:szCs w:val="24"/>
        </w:rPr>
        <w:t xml:space="preserve"> Corinthians 1:24, 30; Isaiah 9:6; 11:2 &amp; Colossians 2:2-3. The Father </w:t>
      </w:r>
      <w:r w:rsidRPr="00DE0877">
        <w:rPr>
          <w:sz w:val="24"/>
          <w:szCs w:val="24"/>
        </w:rPr>
        <w:lastRenderedPageBreak/>
        <w:t>Stephen’s Wisdom in the Gospel Kingdom is in 1</w:t>
      </w:r>
      <w:r w:rsidRPr="00DE0877">
        <w:rPr>
          <w:sz w:val="24"/>
          <w:szCs w:val="24"/>
          <w:vertAlign w:val="superscript"/>
        </w:rPr>
        <w:t>st</w:t>
      </w:r>
      <w:r w:rsidRPr="00DE0877">
        <w:rPr>
          <w:sz w:val="24"/>
          <w:szCs w:val="24"/>
        </w:rPr>
        <w:t xml:space="preserve"> Corinthians 1:18-21, 25 &amp; Ephesians 3:10. The Father Stephen gives His Wisdom to Human Beings is in Ephesians 1:17; 2</w:t>
      </w:r>
      <w:r w:rsidRPr="00DE0877">
        <w:rPr>
          <w:sz w:val="24"/>
          <w:szCs w:val="24"/>
          <w:vertAlign w:val="superscript"/>
        </w:rPr>
        <w:t>nd</w:t>
      </w:r>
      <w:r w:rsidRPr="00DE0877">
        <w:rPr>
          <w:sz w:val="24"/>
          <w:szCs w:val="24"/>
        </w:rPr>
        <w:t xml:space="preserve"> Chronicles 1:11-12; Ezra 7:25; Proverbs 2:6; Ecclesiastes 12:11; Daniel 2:23; 1</w:t>
      </w:r>
      <w:r w:rsidRPr="00DE0877">
        <w:rPr>
          <w:sz w:val="24"/>
          <w:szCs w:val="24"/>
          <w:vertAlign w:val="superscript"/>
        </w:rPr>
        <w:t>st</w:t>
      </w:r>
      <w:r w:rsidRPr="00DE0877">
        <w:rPr>
          <w:sz w:val="24"/>
          <w:szCs w:val="24"/>
        </w:rPr>
        <w:t xml:space="preserve"> Corinthians 2:6-16 &amp; James 1:5. The Examples of the Father Stephen’s Wisdom is in 1</w:t>
      </w:r>
      <w:r w:rsidRPr="00DE0877">
        <w:rPr>
          <w:sz w:val="24"/>
          <w:szCs w:val="24"/>
          <w:vertAlign w:val="superscript"/>
        </w:rPr>
        <w:t>st</w:t>
      </w:r>
      <w:r w:rsidRPr="00DE0877">
        <w:rPr>
          <w:sz w:val="24"/>
          <w:szCs w:val="24"/>
        </w:rPr>
        <w:t xml:space="preserve"> Samuel 16:7; 1</w:t>
      </w:r>
      <w:r w:rsidRPr="00DE0877">
        <w:rPr>
          <w:sz w:val="24"/>
          <w:szCs w:val="24"/>
          <w:vertAlign w:val="superscript"/>
        </w:rPr>
        <w:t>st</w:t>
      </w:r>
      <w:r w:rsidRPr="00DE0877">
        <w:rPr>
          <w:sz w:val="24"/>
          <w:szCs w:val="24"/>
        </w:rPr>
        <w:t xml:space="preserve"> Kings 3:28; Isaiah 28:24-29 &amp; Luke 11:49. </w:t>
      </w:r>
    </w:p>
    <w:p w:rsidR="004357E5" w:rsidRPr="00DE0877" w:rsidRDefault="004357E5" w:rsidP="004357E5">
      <w:pPr>
        <w:spacing w:line="480" w:lineRule="auto"/>
        <w:jc w:val="both"/>
        <w:rPr>
          <w:sz w:val="24"/>
          <w:szCs w:val="24"/>
        </w:rPr>
      </w:pPr>
      <w:r w:rsidRPr="00DE0877">
        <w:rPr>
          <w:sz w:val="24"/>
          <w:szCs w:val="24"/>
        </w:rPr>
        <w:t>The Wisdom of His Son Jesus Christ from the Father Stephen: The Wisdom of the Messiah was foretold and recognized in His Son Jesus Christ is in Isaiah 11:2; 52:13; Proverbs 8:22-23; John 1:1; 4:29; 1</w:t>
      </w:r>
      <w:r w:rsidRPr="00DE0877">
        <w:rPr>
          <w:sz w:val="24"/>
          <w:szCs w:val="24"/>
          <w:vertAlign w:val="superscript"/>
        </w:rPr>
        <w:t>st</w:t>
      </w:r>
      <w:r w:rsidRPr="00DE087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357E5" w:rsidRPr="00DE0877" w:rsidRDefault="004357E5" w:rsidP="004357E5">
      <w:pPr>
        <w:spacing w:line="480" w:lineRule="auto"/>
        <w:jc w:val="both"/>
        <w:rPr>
          <w:sz w:val="24"/>
          <w:szCs w:val="24"/>
        </w:rPr>
      </w:pPr>
      <w:r w:rsidRPr="00DE087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E0877">
        <w:rPr>
          <w:sz w:val="24"/>
          <w:szCs w:val="24"/>
          <w:vertAlign w:val="superscript"/>
        </w:rPr>
        <w:t>st</w:t>
      </w:r>
      <w:r w:rsidRPr="00DE0877">
        <w:rPr>
          <w:sz w:val="24"/>
          <w:szCs w:val="24"/>
        </w:rPr>
        <w:t xml:space="preserve"> Corinthians 2:11, 12-14; 12:8; 1</w:t>
      </w:r>
      <w:r w:rsidRPr="00DE0877">
        <w:rPr>
          <w:sz w:val="24"/>
          <w:szCs w:val="24"/>
          <w:vertAlign w:val="superscript"/>
        </w:rPr>
        <w:t>st</w:t>
      </w:r>
      <w:r w:rsidRPr="00DE0877">
        <w:rPr>
          <w:sz w:val="24"/>
          <w:szCs w:val="24"/>
        </w:rPr>
        <w:t xml:space="preserve"> Samuel 10:10; 1</w:t>
      </w:r>
      <w:r w:rsidRPr="00DE0877">
        <w:rPr>
          <w:sz w:val="24"/>
          <w:szCs w:val="24"/>
          <w:vertAlign w:val="superscript"/>
        </w:rPr>
        <w:t>st</w:t>
      </w:r>
      <w:r w:rsidRPr="00DE0877">
        <w:rPr>
          <w:sz w:val="24"/>
          <w:szCs w:val="24"/>
        </w:rPr>
        <w:t xml:space="preserve"> Kings 3:8-9, 12; 4:29-34; 10:1, 23-24; Proverbs 2:6; Daniel 5:10-16; Colossians 1:9 &amp; Acts 6:3, 9-10; 15:28. The Holy Ghost as the Supreme Teacher is in John 14:26; Nehemiah 9:20; Matthew 10:19-20; Mark 13:11; 1</w:t>
      </w:r>
      <w:r w:rsidRPr="00DE0877">
        <w:rPr>
          <w:sz w:val="24"/>
          <w:szCs w:val="24"/>
          <w:vertAlign w:val="superscript"/>
        </w:rPr>
        <w:t>st</w:t>
      </w:r>
      <w:r w:rsidRPr="00DE0877">
        <w:rPr>
          <w:sz w:val="24"/>
          <w:szCs w:val="24"/>
        </w:rPr>
        <w:t xml:space="preserve"> John 2:27 &amp; Luke 12:12. </w:t>
      </w:r>
    </w:p>
    <w:p w:rsidR="004357E5" w:rsidRPr="00DE0877" w:rsidRDefault="004357E5" w:rsidP="004357E5">
      <w:pPr>
        <w:spacing w:line="480" w:lineRule="auto"/>
        <w:jc w:val="both"/>
        <w:rPr>
          <w:sz w:val="24"/>
          <w:szCs w:val="24"/>
        </w:rPr>
      </w:pPr>
      <w:r w:rsidRPr="00DE0877">
        <w:rPr>
          <w:sz w:val="24"/>
          <w:szCs w:val="24"/>
        </w:rPr>
        <w:t>The Nature of Human Wisdom: The Wisdom as Human Skill: For the Divine Work on the Father Stephen’s Tabernacle is in Exodus 28:3; 31:2-6; 35:25-26, 30-35; 36:1, 8. For the Divine Work on the Father Stephen’s Temple is in 1</w:t>
      </w:r>
      <w:r w:rsidRPr="00DE0877">
        <w:rPr>
          <w:sz w:val="24"/>
          <w:szCs w:val="24"/>
          <w:vertAlign w:val="superscript"/>
        </w:rPr>
        <w:t>st</w:t>
      </w:r>
      <w:r w:rsidRPr="00DE0877">
        <w:rPr>
          <w:sz w:val="24"/>
          <w:szCs w:val="24"/>
        </w:rPr>
        <w:t xml:space="preserve"> Chronicles 22:15; 28:21; 2</w:t>
      </w:r>
      <w:r w:rsidRPr="00DE0877">
        <w:rPr>
          <w:sz w:val="24"/>
          <w:szCs w:val="24"/>
          <w:vertAlign w:val="superscript"/>
        </w:rPr>
        <w:t>nd</w:t>
      </w:r>
      <w:r w:rsidRPr="00DE0877">
        <w:rPr>
          <w:sz w:val="24"/>
          <w:szCs w:val="24"/>
        </w:rPr>
        <w:t xml:space="preserve"> Chronicles 2:7, 13-14 &amp; 1</w:t>
      </w:r>
      <w:r w:rsidRPr="00DE0877">
        <w:rPr>
          <w:sz w:val="24"/>
          <w:szCs w:val="24"/>
          <w:vertAlign w:val="superscript"/>
        </w:rPr>
        <w:t>st</w:t>
      </w:r>
      <w:r w:rsidRPr="00DE087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E0877">
        <w:rPr>
          <w:sz w:val="24"/>
          <w:szCs w:val="24"/>
          <w:vertAlign w:val="superscript"/>
        </w:rPr>
        <w:t>st</w:t>
      </w:r>
      <w:r w:rsidRPr="00DE0877">
        <w:rPr>
          <w:sz w:val="24"/>
          <w:szCs w:val="24"/>
        </w:rPr>
        <w:t xml:space="preserve"> Chronicles 26:14; 27:32-33. Wisdom in Government is in Genesis 41:33-36; 2</w:t>
      </w:r>
      <w:r w:rsidRPr="00DE0877">
        <w:rPr>
          <w:sz w:val="24"/>
          <w:szCs w:val="24"/>
          <w:vertAlign w:val="superscript"/>
        </w:rPr>
        <w:t>nd</w:t>
      </w:r>
      <w:r w:rsidRPr="00DE0877">
        <w:rPr>
          <w:sz w:val="24"/>
          <w:szCs w:val="24"/>
        </w:rPr>
        <w:t xml:space="preserve"> Samuel 14:20; 1</w:t>
      </w:r>
      <w:r w:rsidRPr="00DE0877">
        <w:rPr>
          <w:sz w:val="24"/>
          <w:szCs w:val="24"/>
          <w:vertAlign w:val="superscript"/>
        </w:rPr>
        <w:t>st</w:t>
      </w:r>
      <w:r w:rsidRPr="00DE087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w:t>
      </w:r>
      <w:r w:rsidRPr="00DE0877">
        <w:rPr>
          <w:sz w:val="24"/>
          <w:szCs w:val="24"/>
        </w:rPr>
        <w:lastRenderedPageBreak/>
        <w:t>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E0877">
        <w:rPr>
          <w:sz w:val="24"/>
          <w:szCs w:val="24"/>
          <w:vertAlign w:val="superscript"/>
        </w:rPr>
        <w:t>st</w:t>
      </w:r>
      <w:r w:rsidRPr="00DE0877">
        <w:rPr>
          <w:sz w:val="24"/>
          <w:szCs w:val="24"/>
        </w:rPr>
        <w:t xml:space="preserve"> Corinthians 1:18-25; 4:10. </w:t>
      </w:r>
    </w:p>
    <w:p w:rsidR="004357E5" w:rsidRPr="00DE0877" w:rsidRDefault="004357E5" w:rsidP="004357E5">
      <w:pPr>
        <w:spacing w:line="480" w:lineRule="auto"/>
        <w:jc w:val="both"/>
        <w:rPr>
          <w:sz w:val="24"/>
          <w:szCs w:val="24"/>
        </w:rPr>
      </w:pPr>
      <w:r w:rsidRPr="00DE087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E0877">
        <w:rPr>
          <w:sz w:val="24"/>
          <w:szCs w:val="24"/>
          <w:vertAlign w:val="superscript"/>
        </w:rPr>
        <w:t>nd</w:t>
      </w:r>
      <w:r w:rsidRPr="00DE087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E0877">
        <w:rPr>
          <w:sz w:val="24"/>
          <w:szCs w:val="24"/>
          <w:vertAlign w:val="superscript"/>
        </w:rPr>
        <w:t>st</w:t>
      </w:r>
      <w:r w:rsidRPr="00DE0877">
        <w:rPr>
          <w:sz w:val="24"/>
          <w:szCs w:val="24"/>
        </w:rPr>
        <w:t xml:space="preserve"> Corinthians 12:8 &amp; Acts 6:3, 10. It is given in response to prayer to the Father Stephen is in James 1:5; 1</w:t>
      </w:r>
      <w:r w:rsidRPr="00DE0877">
        <w:rPr>
          <w:sz w:val="24"/>
          <w:szCs w:val="24"/>
          <w:vertAlign w:val="superscript"/>
        </w:rPr>
        <w:t>st</w:t>
      </w:r>
      <w:r w:rsidRPr="00DE0877">
        <w:rPr>
          <w:sz w:val="24"/>
          <w:szCs w:val="24"/>
        </w:rPr>
        <w:t xml:space="preserve"> Kings 3:9; 2</w:t>
      </w:r>
      <w:r w:rsidRPr="00DE0877">
        <w:rPr>
          <w:sz w:val="24"/>
          <w:szCs w:val="24"/>
          <w:vertAlign w:val="superscript"/>
        </w:rPr>
        <w:t>nd</w:t>
      </w:r>
      <w:r w:rsidRPr="00DE0877">
        <w:rPr>
          <w:sz w:val="24"/>
          <w:szCs w:val="24"/>
        </w:rPr>
        <w:t xml:space="preserve"> Chronicles 1:10; Proverbs 2:3-6; Daniel 10:12 &amp; Colossians 1:9. The Emptiness of Worldly Wisdom: Worldly Wisdom is the Foolishness, Insanity &amp; Stupidity to the Father Stephen is in 1</w:t>
      </w:r>
      <w:r w:rsidRPr="00DE0877">
        <w:rPr>
          <w:sz w:val="24"/>
          <w:szCs w:val="24"/>
          <w:vertAlign w:val="superscript"/>
        </w:rPr>
        <w:t>st</w:t>
      </w:r>
      <w:r w:rsidRPr="00DE0877">
        <w:rPr>
          <w:sz w:val="24"/>
          <w:szCs w:val="24"/>
        </w:rPr>
        <w:t xml:space="preserve"> Corinthians 3:19-20; Job 5:13; Psalms 94:11 &amp; Romans 1:21-25. The Father Stephen cannot be known by Worldly Wisdom is in 1</w:t>
      </w:r>
      <w:r w:rsidRPr="00DE0877">
        <w:rPr>
          <w:sz w:val="24"/>
          <w:szCs w:val="24"/>
          <w:vertAlign w:val="superscript"/>
        </w:rPr>
        <w:t>st</w:t>
      </w:r>
      <w:r w:rsidRPr="00DE0877">
        <w:rPr>
          <w:sz w:val="24"/>
          <w:szCs w:val="24"/>
        </w:rPr>
        <w:t xml:space="preserve"> Corinthians 1:17, 21; 2:4-5, 11-13; Ecclesiastes 8:16-17; Isaiah 55:9 &amp; Romans 11:33-34. The Worldly Wisdom builds up Pride and False Hope is in Isaiah 5:21; 47:10; Proverbs 3:7; 26:12; 28:11; Jeremiah 9:23; 1</w:t>
      </w:r>
      <w:r w:rsidRPr="00DE0877">
        <w:rPr>
          <w:sz w:val="24"/>
          <w:szCs w:val="24"/>
          <w:vertAlign w:val="superscript"/>
        </w:rPr>
        <w:t>st</w:t>
      </w:r>
      <w:r w:rsidRPr="00DE0877">
        <w:rPr>
          <w:sz w:val="24"/>
          <w:szCs w:val="24"/>
        </w:rPr>
        <w:t xml:space="preserve"> Corinthians 4:10; 2</w:t>
      </w:r>
      <w:r w:rsidRPr="00DE0877">
        <w:rPr>
          <w:sz w:val="24"/>
          <w:szCs w:val="24"/>
          <w:vertAlign w:val="superscript"/>
        </w:rPr>
        <w:t>nd</w:t>
      </w:r>
      <w:r w:rsidRPr="00DE0877">
        <w:rPr>
          <w:sz w:val="24"/>
          <w:szCs w:val="24"/>
        </w:rPr>
        <w:t xml:space="preserve"> Corinthians 11:18-19 &amp; Colossians 2:23. The Worldly Wisdom will be Confounded &amp; Overturned by Gainsaying is in Isaiah 19:11; 29:14; 44:25; 1</w:t>
      </w:r>
      <w:r w:rsidRPr="00DE0877">
        <w:rPr>
          <w:sz w:val="24"/>
          <w:szCs w:val="24"/>
          <w:vertAlign w:val="superscript"/>
        </w:rPr>
        <w:t>st</w:t>
      </w:r>
      <w:r w:rsidRPr="00DE0877">
        <w:rPr>
          <w:sz w:val="24"/>
          <w:szCs w:val="24"/>
        </w:rPr>
        <w:t xml:space="preserve"> Corinthians 1:19-20; Job 5:12-13; Proverbs 21:30; Jeremiah 51:57; Ezekiel 28:6-7, 17 &amp; 1</w:t>
      </w:r>
      <w:r w:rsidRPr="00DE0877">
        <w:rPr>
          <w:sz w:val="24"/>
          <w:szCs w:val="24"/>
          <w:vertAlign w:val="superscript"/>
        </w:rPr>
        <w:t>st</w:t>
      </w:r>
      <w:r w:rsidRPr="00DE0877">
        <w:rPr>
          <w:sz w:val="24"/>
          <w:szCs w:val="24"/>
        </w:rPr>
        <w:t xml:space="preserve"> Corinthians 1:25. The Divine </w:t>
      </w:r>
      <w:r w:rsidRPr="00DE0877">
        <w:rPr>
          <w:sz w:val="24"/>
          <w:szCs w:val="24"/>
        </w:rPr>
        <w:lastRenderedPageBreak/>
        <w:t>Revelation of Divine Wisdom: It is Revealed in His Son Jesus Christ is in 1</w:t>
      </w:r>
      <w:r w:rsidRPr="00DE0877">
        <w:rPr>
          <w:sz w:val="24"/>
          <w:szCs w:val="24"/>
          <w:vertAlign w:val="superscript"/>
        </w:rPr>
        <w:t>st</w:t>
      </w:r>
      <w:r w:rsidRPr="00DE0877">
        <w:rPr>
          <w:sz w:val="24"/>
          <w:szCs w:val="24"/>
        </w:rPr>
        <w:t xml:space="preserve"> Corinthians 1:23-24, 30; 2:6-8 &amp; Colossians 1:15-17. It is Rejected by the Worldly-Wise is in 1</w:t>
      </w:r>
      <w:r w:rsidRPr="00DE0877">
        <w:rPr>
          <w:sz w:val="24"/>
          <w:szCs w:val="24"/>
          <w:vertAlign w:val="superscript"/>
        </w:rPr>
        <w:t>st</w:t>
      </w:r>
      <w:r w:rsidRPr="00DE0877">
        <w:rPr>
          <w:sz w:val="24"/>
          <w:szCs w:val="24"/>
        </w:rPr>
        <w:t xml:space="preserve"> Corinthians 1:18, 22-23; 2:14. It is Revealed to the Unlearned as a Child is in Matthew 11:25; 1</w:t>
      </w:r>
      <w:r w:rsidRPr="00DE0877">
        <w:rPr>
          <w:sz w:val="24"/>
          <w:szCs w:val="24"/>
          <w:vertAlign w:val="superscript"/>
        </w:rPr>
        <w:t>st</w:t>
      </w:r>
      <w:r w:rsidRPr="00DE087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E0877">
        <w:rPr>
          <w:sz w:val="24"/>
          <w:szCs w:val="24"/>
          <w:vertAlign w:val="superscript"/>
        </w:rPr>
        <w:t>st</w:t>
      </w:r>
      <w:r w:rsidRPr="00DE0877">
        <w:rPr>
          <w:sz w:val="24"/>
          <w:szCs w:val="24"/>
        </w:rPr>
        <w:t xml:space="preserve"> Kings 4:30; Daniel 1:20; 5:7 &amp; Acts 6:10. </w:t>
      </w:r>
    </w:p>
    <w:p w:rsidR="004357E5" w:rsidRPr="00DE0877" w:rsidRDefault="004357E5" w:rsidP="004357E5">
      <w:pPr>
        <w:spacing w:line="480" w:lineRule="auto"/>
        <w:jc w:val="both"/>
        <w:rPr>
          <w:sz w:val="24"/>
          <w:szCs w:val="24"/>
        </w:rPr>
      </w:pPr>
      <w:r w:rsidRPr="00DE087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E0877">
        <w:rPr>
          <w:sz w:val="24"/>
          <w:szCs w:val="24"/>
          <w:vertAlign w:val="superscript"/>
        </w:rPr>
        <w:t>st</w:t>
      </w:r>
      <w:r w:rsidRPr="00DE087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E0877">
        <w:rPr>
          <w:sz w:val="24"/>
          <w:szCs w:val="24"/>
          <w:vertAlign w:val="superscript"/>
        </w:rPr>
        <w:t>st</w:t>
      </w:r>
      <w:r w:rsidRPr="00DE0877">
        <w:rPr>
          <w:sz w:val="24"/>
          <w:szCs w:val="24"/>
        </w:rPr>
        <w:t xml:space="preserve"> Kings 5:7; 1</w:t>
      </w:r>
      <w:r w:rsidRPr="00DE0877">
        <w:rPr>
          <w:sz w:val="24"/>
          <w:szCs w:val="24"/>
          <w:vertAlign w:val="superscript"/>
        </w:rPr>
        <w:t>st</w:t>
      </w:r>
      <w:r w:rsidRPr="00DE0877">
        <w:rPr>
          <w:sz w:val="24"/>
          <w:szCs w:val="24"/>
        </w:rPr>
        <w:t xml:space="preserve"> Chronicles 22:12; Psalms 2:10; 105:22; Ecclesiastes 1:16; Isaiah 56:11; Jeremiah 3:15 &amp; Acts 6:3, 10. Wisdom to administer Justice is in 1</w:t>
      </w:r>
      <w:r w:rsidRPr="00DE0877">
        <w:rPr>
          <w:sz w:val="24"/>
          <w:szCs w:val="24"/>
          <w:vertAlign w:val="superscript"/>
        </w:rPr>
        <w:t>st</w:t>
      </w:r>
      <w:r w:rsidRPr="00DE0877">
        <w:rPr>
          <w:sz w:val="24"/>
          <w:szCs w:val="24"/>
        </w:rPr>
        <w:t xml:space="preserve"> Kings 3:9, 28; 2</w:t>
      </w:r>
      <w:r w:rsidRPr="00DE0877">
        <w:rPr>
          <w:sz w:val="24"/>
          <w:szCs w:val="24"/>
          <w:vertAlign w:val="superscript"/>
        </w:rPr>
        <w:t>nd</w:t>
      </w:r>
      <w:r w:rsidRPr="00DE0877">
        <w:rPr>
          <w:sz w:val="24"/>
          <w:szCs w:val="24"/>
        </w:rPr>
        <w:t xml:space="preserve"> Chronicles 1:10; Psalms 37:30; Proverbs 20:26; 24:23; Matthew 24:45; 1</w:t>
      </w:r>
      <w:r w:rsidRPr="00DE0877">
        <w:rPr>
          <w:sz w:val="24"/>
          <w:szCs w:val="24"/>
          <w:vertAlign w:val="superscript"/>
        </w:rPr>
        <w:t>st</w:t>
      </w:r>
      <w:r w:rsidRPr="00DE0877">
        <w:rPr>
          <w:sz w:val="24"/>
          <w:szCs w:val="24"/>
        </w:rPr>
        <w:t xml:space="preserve"> Corinthians 6:5 &amp; Luke 12:42. The Teaching of Wisdom: The Wise give Instruction is in Ecclesiastes 12:9; Psalms 37:30; 49:3; Proverbs 1:20-21; 5:1; 8:1; 16:21; 31:26; Daniel 11:33; 1</w:t>
      </w:r>
      <w:r w:rsidRPr="00DE0877">
        <w:rPr>
          <w:sz w:val="24"/>
          <w:szCs w:val="24"/>
          <w:vertAlign w:val="superscript"/>
        </w:rPr>
        <w:t>st</w:t>
      </w:r>
      <w:r w:rsidRPr="00DE0877">
        <w:rPr>
          <w:sz w:val="24"/>
          <w:szCs w:val="24"/>
        </w:rPr>
        <w:t xml:space="preserve"> Corinthians 2:6-7 &amp; Colossians 1:28; 3:16. The Wise listen to Instruction is in Proverbs 1:5; 4:1; 9:9; 10:8; 13:20; 15:12, 31; 19:20. The Examples of those Endowed with Wisdom: Joseph in Acts 7:10. The </w:t>
      </w:r>
      <w:r w:rsidRPr="00DE0877">
        <w:rPr>
          <w:sz w:val="24"/>
          <w:szCs w:val="24"/>
        </w:rPr>
        <w:lastRenderedPageBreak/>
        <w:t>Elders of Israel is in Deuteronomy 1:15. Joshua in Deuteronomy 34:9. David in 2</w:t>
      </w:r>
      <w:r w:rsidRPr="00DE0877">
        <w:rPr>
          <w:sz w:val="24"/>
          <w:szCs w:val="24"/>
          <w:vertAlign w:val="superscript"/>
        </w:rPr>
        <w:t>nd</w:t>
      </w:r>
      <w:r w:rsidRPr="00DE0877">
        <w:rPr>
          <w:sz w:val="24"/>
          <w:szCs w:val="24"/>
        </w:rPr>
        <w:t xml:space="preserve"> Samuel 14:20 &amp; Psalms 78:72. Solomon in 1</w:t>
      </w:r>
      <w:r w:rsidRPr="00DE0877">
        <w:rPr>
          <w:sz w:val="24"/>
          <w:szCs w:val="24"/>
          <w:vertAlign w:val="superscript"/>
        </w:rPr>
        <w:t>st</w:t>
      </w:r>
      <w:r w:rsidRPr="00DE0877">
        <w:rPr>
          <w:sz w:val="24"/>
          <w:szCs w:val="24"/>
        </w:rPr>
        <w:t xml:space="preserve"> Kings 3:16-28; 4:29-34; 10:4-8; 2</w:t>
      </w:r>
      <w:r w:rsidRPr="00DE0877">
        <w:rPr>
          <w:sz w:val="24"/>
          <w:szCs w:val="24"/>
          <w:vertAlign w:val="superscript"/>
        </w:rPr>
        <w:t>nd</w:t>
      </w:r>
      <w:r w:rsidRPr="00DE0877">
        <w:rPr>
          <w:sz w:val="24"/>
          <w:szCs w:val="24"/>
        </w:rPr>
        <w:t xml:space="preserve"> Chronicles 9:3-7; 1</w:t>
      </w:r>
      <w:r w:rsidRPr="00DE0877">
        <w:rPr>
          <w:sz w:val="24"/>
          <w:szCs w:val="24"/>
          <w:vertAlign w:val="superscript"/>
        </w:rPr>
        <w:t>st</w:t>
      </w:r>
      <w:r w:rsidRPr="00DE0877">
        <w:rPr>
          <w:sz w:val="24"/>
          <w:szCs w:val="24"/>
        </w:rPr>
        <w:t xml:space="preserve"> Chronicles 22:12-13; Matthew 12:42 &amp; Luke 11:31. Ezra in Ezra 7:25. The Messiah in Isaiah 11:2. Daniel and His 3 Friends in Daniel 1:17. Daniel in Daniel 2:19-23, 27-28; 5:11-12. Paul in 2</w:t>
      </w:r>
      <w:r w:rsidRPr="00DE0877">
        <w:rPr>
          <w:sz w:val="24"/>
          <w:szCs w:val="24"/>
          <w:vertAlign w:val="superscript"/>
        </w:rPr>
        <w:t>nd</w:t>
      </w:r>
      <w:r w:rsidRPr="00DE0877">
        <w:rPr>
          <w:sz w:val="24"/>
          <w:szCs w:val="24"/>
        </w:rPr>
        <w:t xml:space="preserve"> Peter 3:15. </w:t>
      </w:r>
    </w:p>
    <w:p w:rsidR="004357E5" w:rsidRPr="00DE0877" w:rsidRDefault="004357E5" w:rsidP="004357E5">
      <w:pPr>
        <w:spacing w:line="480" w:lineRule="auto"/>
        <w:jc w:val="both"/>
        <w:rPr>
          <w:sz w:val="24"/>
          <w:szCs w:val="24"/>
        </w:rPr>
      </w:pPr>
      <w:r w:rsidRPr="00DE087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E0877">
        <w:rPr>
          <w:sz w:val="24"/>
          <w:szCs w:val="24"/>
          <w:vertAlign w:val="superscript"/>
        </w:rPr>
        <w:t>st</w:t>
      </w:r>
      <w:r w:rsidRPr="00DE0877">
        <w:rPr>
          <w:sz w:val="24"/>
          <w:szCs w:val="24"/>
        </w:rPr>
        <w:t xml:space="preserve"> Kings 4:29; Job 38:36; Daniel 1:17; 2:21, 30; 9:22 &amp; Romans 15:21. Understanding Spiritual Truth: Understanding the Truth about the Father Stephen is in 1</w:t>
      </w:r>
      <w:r w:rsidRPr="00DE0877">
        <w:rPr>
          <w:sz w:val="24"/>
          <w:szCs w:val="24"/>
          <w:vertAlign w:val="superscript"/>
        </w:rPr>
        <w:t>st</w:t>
      </w:r>
      <w:r w:rsidRPr="00DE0877">
        <w:rPr>
          <w:sz w:val="24"/>
          <w:szCs w:val="24"/>
        </w:rPr>
        <w:t xml:space="preserve"> John 5:20; Proverbs 2:5; 9:10; Isaiah 40:21, 28; 43:10; Jeremiah 9:24; John 10:38 &amp; Romans 1:20. Understanding the Father Stephen’s Divine Purposes is in Deuteronomy 9:6; 1</w:t>
      </w:r>
      <w:r w:rsidRPr="00DE0877">
        <w:rPr>
          <w:sz w:val="24"/>
          <w:szCs w:val="24"/>
          <w:vertAlign w:val="superscript"/>
        </w:rPr>
        <w:t>st</w:t>
      </w:r>
      <w:r w:rsidRPr="00DE087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E0877">
        <w:rPr>
          <w:sz w:val="24"/>
          <w:szCs w:val="24"/>
          <w:vertAlign w:val="superscript"/>
        </w:rPr>
        <w:t>st</w:t>
      </w:r>
      <w:r w:rsidRPr="00DE0877">
        <w:rPr>
          <w:sz w:val="24"/>
          <w:szCs w:val="24"/>
        </w:rPr>
        <w:t xml:space="preserve"> Corinthians 13:12. Gaining Understanding: Through the Father Stephen’s Faith is in Hebrews 11:3; Matthew 16:8-9 &amp; Acts 6:8. Through the Father Stephen’s Holy Ghost is in 1</w:t>
      </w:r>
      <w:r w:rsidRPr="00DE0877">
        <w:rPr>
          <w:sz w:val="24"/>
          <w:szCs w:val="24"/>
          <w:vertAlign w:val="superscript"/>
        </w:rPr>
        <w:t>st</w:t>
      </w:r>
      <w:r w:rsidRPr="00DE0877">
        <w:rPr>
          <w:sz w:val="24"/>
          <w:szCs w:val="24"/>
        </w:rPr>
        <w:t xml:space="preserve"> Corinthians 2:12, 14; 1</w:t>
      </w:r>
      <w:r w:rsidRPr="00DE0877">
        <w:rPr>
          <w:sz w:val="24"/>
          <w:szCs w:val="24"/>
          <w:vertAlign w:val="superscript"/>
        </w:rPr>
        <w:t>st</w:t>
      </w:r>
      <w:r w:rsidRPr="00DE0877">
        <w:rPr>
          <w:sz w:val="24"/>
          <w:szCs w:val="24"/>
        </w:rPr>
        <w:t xml:space="preserve"> Chronicles 28:12; Job 32:8; Isaiah 11:2; John 14:26; 16:13-15 &amp; Ephesians 1:17. Through the Father Stephen’s Inerrant Word is in Psalms 111:10; </w:t>
      </w:r>
      <w:r w:rsidRPr="00DE0877">
        <w:rPr>
          <w:sz w:val="24"/>
          <w:szCs w:val="24"/>
        </w:rPr>
        <w:lastRenderedPageBreak/>
        <w:t>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E0877">
        <w:rPr>
          <w:sz w:val="24"/>
          <w:szCs w:val="24"/>
          <w:vertAlign w:val="superscript"/>
        </w:rPr>
        <w:t>st</w:t>
      </w:r>
      <w:r w:rsidRPr="00DE087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E0877">
        <w:rPr>
          <w:sz w:val="24"/>
          <w:szCs w:val="24"/>
          <w:vertAlign w:val="superscript"/>
        </w:rPr>
        <w:t>st</w:t>
      </w:r>
      <w:r w:rsidRPr="00DE0877">
        <w:rPr>
          <w:sz w:val="24"/>
          <w:szCs w:val="24"/>
        </w:rPr>
        <w:t xml:space="preserve"> Chronicles 12:32; Esther 1:13; Job 13:1; Proverbs 20:5 &amp; John 7:24. Understanding Languages is in Genesis 11:7; Deuteronomy 28:49; Psalms 81:5; Isaiah 36:11; 1</w:t>
      </w:r>
      <w:r w:rsidRPr="00DE0877">
        <w:rPr>
          <w:sz w:val="24"/>
          <w:szCs w:val="24"/>
          <w:vertAlign w:val="superscript"/>
        </w:rPr>
        <w:t>st</w:t>
      </w:r>
      <w:r w:rsidRPr="00DE0877">
        <w:rPr>
          <w:sz w:val="24"/>
          <w:szCs w:val="24"/>
        </w:rPr>
        <w:t xml:space="preserve"> Corinthians 14:2 &amp; Acts 2:6. Those who have Understanding: The Wise is in Deuteronomy 32:29; 1</w:t>
      </w:r>
      <w:r w:rsidRPr="00DE0877">
        <w:rPr>
          <w:sz w:val="24"/>
          <w:szCs w:val="24"/>
          <w:vertAlign w:val="superscript"/>
        </w:rPr>
        <w:t>st</w:t>
      </w:r>
      <w:r w:rsidRPr="00DE0877">
        <w:rPr>
          <w:sz w:val="24"/>
          <w:szCs w:val="24"/>
        </w:rPr>
        <w:t xml:space="preserve"> Kings 4:29; Proverbs 8:14 &amp; Hosea 14:9. The Good Leaders is in Jeremiah 3:15; Deuteronomy 1:13; 1</w:t>
      </w:r>
      <w:r w:rsidRPr="00DE0877">
        <w:rPr>
          <w:sz w:val="24"/>
          <w:szCs w:val="24"/>
          <w:vertAlign w:val="superscript"/>
        </w:rPr>
        <w:t>st</w:t>
      </w:r>
      <w:r w:rsidRPr="00DE0877">
        <w:rPr>
          <w:sz w:val="24"/>
          <w:szCs w:val="24"/>
        </w:rPr>
        <w:t xml:space="preserve"> Chronicles 22:12; 2</w:t>
      </w:r>
      <w:r w:rsidRPr="00DE0877">
        <w:rPr>
          <w:sz w:val="24"/>
          <w:szCs w:val="24"/>
          <w:vertAlign w:val="superscript"/>
        </w:rPr>
        <w:t>nd</w:t>
      </w:r>
      <w:r w:rsidRPr="00DE087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w:t>
      </w:r>
      <w:r w:rsidRPr="00DE0877">
        <w:rPr>
          <w:sz w:val="24"/>
          <w:szCs w:val="24"/>
        </w:rPr>
        <w:lastRenderedPageBreak/>
        <w:t xml:space="preserve">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357E5" w:rsidRPr="00DE0877" w:rsidRDefault="004357E5" w:rsidP="004357E5">
      <w:pPr>
        <w:spacing w:line="480" w:lineRule="auto"/>
        <w:jc w:val="both"/>
        <w:rPr>
          <w:sz w:val="24"/>
          <w:szCs w:val="24"/>
        </w:rPr>
      </w:pPr>
      <w:r w:rsidRPr="00DE0877">
        <w:rPr>
          <w:sz w:val="24"/>
          <w:szCs w:val="24"/>
        </w:rPr>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57E5" w:rsidRPr="00DE0877" w:rsidRDefault="004357E5" w:rsidP="004357E5">
      <w:pPr>
        <w:spacing w:line="480" w:lineRule="auto"/>
        <w:jc w:val="both"/>
        <w:rPr>
          <w:sz w:val="24"/>
          <w:szCs w:val="24"/>
        </w:rPr>
      </w:pPr>
      <w:r w:rsidRPr="00DE08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w:t>
      </w:r>
      <w:r w:rsidRPr="00DE0877">
        <w:rPr>
          <w:sz w:val="24"/>
          <w:szCs w:val="24"/>
        </w:rPr>
        <w:lastRenderedPageBreak/>
        <w:t>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4357E5" w:rsidRPr="00DE0877" w:rsidRDefault="004357E5" w:rsidP="004357E5">
      <w:pPr>
        <w:spacing w:line="480" w:lineRule="auto"/>
        <w:jc w:val="both"/>
        <w:rPr>
          <w:sz w:val="24"/>
          <w:szCs w:val="24"/>
        </w:rPr>
      </w:pPr>
      <w:r w:rsidRPr="00DE08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57E5" w:rsidRPr="00DE0877" w:rsidRDefault="004357E5" w:rsidP="004357E5">
      <w:pPr>
        <w:spacing w:line="480" w:lineRule="auto"/>
        <w:jc w:val="both"/>
        <w:rPr>
          <w:sz w:val="24"/>
          <w:szCs w:val="24"/>
        </w:rPr>
      </w:pPr>
      <w:r w:rsidRPr="00DE0877">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w:t>
      </w:r>
      <w:r w:rsidRPr="00DE0877">
        <w:rPr>
          <w:sz w:val="24"/>
          <w:szCs w:val="24"/>
        </w:rPr>
        <w:lastRenderedPageBreak/>
        <w:t>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4357E5" w:rsidRPr="00DE0877" w:rsidRDefault="004357E5" w:rsidP="004357E5">
      <w:pPr>
        <w:spacing w:line="480" w:lineRule="auto"/>
        <w:jc w:val="both"/>
        <w:rPr>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p>
    <w:p w:rsidR="004357E5" w:rsidRPr="00DE0877" w:rsidRDefault="004357E5" w:rsidP="004357E5">
      <w:pPr>
        <w:spacing w:line="480" w:lineRule="auto"/>
        <w:jc w:val="both"/>
        <w:rPr>
          <w:sz w:val="24"/>
          <w:szCs w:val="24"/>
        </w:rPr>
      </w:pPr>
      <w:r w:rsidRPr="00DE0877">
        <w:rPr>
          <w:sz w:val="24"/>
          <w:szCs w:val="24"/>
        </w:rPr>
        <w:lastRenderedPageBreak/>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57E5" w:rsidRPr="00DE0877" w:rsidRDefault="004357E5" w:rsidP="004357E5">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w:t>
      </w:r>
      <w:r w:rsidRPr="00DE0877">
        <w:rPr>
          <w:sz w:val="24"/>
          <w:szCs w:val="24"/>
        </w:rPr>
        <w:lastRenderedPageBreak/>
        <w:t>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4357E5" w:rsidRPr="00DE0877" w:rsidRDefault="004357E5" w:rsidP="004357E5">
      <w:pPr>
        <w:spacing w:line="480" w:lineRule="auto"/>
        <w:jc w:val="both"/>
        <w:rPr>
          <w:sz w:val="24"/>
          <w:szCs w:val="24"/>
        </w:rPr>
      </w:pPr>
      <w:r w:rsidRPr="00DE087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E0877">
        <w:rPr>
          <w:sz w:val="24"/>
          <w:szCs w:val="24"/>
          <w:vertAlign w:val="superscript"/>
        </w:rPr>
        <w:t>st</w:t>
      </w:r>
      <w:r w:rsidRPr="00DE0877">
        <w:rPr>
          <w:sz w:val="24"/>
          <w:szCs w:val="24"/>
        </w:rPr>
        <w:t xml:space="preserve"> Corinthians 1:20-21; Hebrews 8:10-11; Jeremiah 31:33-34 &amp; Acts 10:36. The Father Stephen gives Knowledge of Himself through His Son Jesus Christ is in Matthew 11:27; John 3:2; 8:19; 10:32; 14:7; 16:30; 17:3; Colossians 2:2; 2</w:t>
      </w:r>
      <w:r w:rsidRPr="00DE0877">
        <w:rPr>
          <w:sz w:val="24"/>
          <w:szCs w:val="24"/>
          <w:vertAlign w:val="superscript"/>
        </w:rPr>
        <w:t>nd</w:t>
      </w:r>
      <w:r w:rsidRPr="00DE0877">
        <w:rPr>
          <w:sz w:val="24"/>
          <w:szCs w:val="24"/>
        </w:rPr>
        <w:t xml:space="preserve"> Timothy 1:9-10; 1</w:t>
      </w:r>
      <w:r w:rsidRPr="00DE0877">
        <w:rPr>
          <w:sz w:val="24"/>
          <w:szCs w:val="24"/>
          <w:vertAlign w:val="superscript"/>
        </w:rPr>
        <w:t>st</w:t>
      </w:r>
      <w:r w:rsidRPr="00DE0877">
        <w:rPr>
          <w:sz w:val="24"/>
          <w:szCs w:val="24"/>
        </w:rPr>
        <w:t xml:space="preserve"> Peter 1:20-21 &amp; Luke 10:22. The Father Stephen gives Knowledge of Himself and His ways through His Holy Ghost is in Ephesians 1:17; Isaiah 11:2; John 14:16-17; 15:26; 16:12-15; 1</w:t>
      </w:r>
      <w:r w:rsidRPr="00DE0877">
        <w:rPr>
          <w:sz w:val="24"/>
          <w:szCs w:val="24"/>
          <w:vertAlign w:val="superscript"/>
        </w:rPr>
        <w:t>st</w:t>
      </w:r>
      <w:r w:rsidRPr="00DE0877">
        <w:rPr>
          <w:sz w:val="24"/>
          <w:szCs w:val="24"/>
        </w:rPr>
        <w:t xml:space="preserve"> Corinthians 2:9-11; 12:8; Ephesians 3:16-19; 1</w:t>
      </w:r>
      <w:r w:rsidRPr="00DE0877">
        <w:rPr>
          <w:sz w:val="24"/>
          <w:szCs w:val="24"/>
          <w:vertAlign w:val="superscript"/>
        </w:rPr>
        <w:t>st</w:t>
      </w:r>
      <w:r w:rsidRPr="00DE087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E0877">
        <w:rPr>
          <w:sz w:val="24"/>
          <w:szCs w:val="24"/>
          <w:vertAlign w:val="superscript"/>
        </w:rPr>
        <w:t>st</w:t>
      </w:r>
      <w:r w:rsidRPr="00DE0877">
        <w:rPr>
          <w:sz w:val="24"/>
          <w:szCs w:val="24"/>
        </w:rPr>
        <w:t xml:space="preserve"> Thessalonians 4:3-5 &amp; 1</w:t>
      </w:r>
      <w:r w:rsidRPr="00DE0877">
        <w:rPr>
          <w:sz w:val="24"/>
          <w:szCs w:val="24"/>
          <w:vertAlign w:val="superscript"/>
        </w:rPr>
        <w:t>st</w:t>
      </w:r>
      <w:r w:rsidRPr="00DE0877">
        <w:rPr>
          <w:sz w:val="24"/>
          <w:szCs w:val="24"/>
        </w:rPr>
        <w:t xml:space="preserve"> John 4:8, 16. Knowing His inerrant words and divine works is in Amos 3:7; Genesis 41:25; Exodus 6:6-7; 7:5, 17; 18:11; Deuteronomy 29:29; 1</w:t>
      </w:r>
      <w:r w:rsidRPr="00DE0877">
        <w:rPr>
          <w:sz w:val="24"/>
          <w:szCs w:val="24"/>
          <w:vertAlign w:val="superscript"/>
        </w:rPr>
        <w:t>st</w:t>
      </w:r>
      <w:r w:rsidRPr="00DE0877">
        <w:rPr>
          <w:sz w:val="24"/>
          <w:szCs w:val="24"/>
        </w:rPr>
        <w:t xml:space="preserve"> Samuel 3:7, 21; 17:46; 2</w:t>
      </w:r>
      <w:r w:rsidRPr="00DE0877">
        <w:rPr>
          <w:sz w:val="24"/>
          <w:szCs w:val="24"/>
          <w:vertAlign w:val="superscript"/>
        </w:rPr>
        <w:t>nd</w:t>
      </w:r>
      <w:r w:rsidRPr="00DE0877">
        <w:rPr>
          <w:sz w:val="24"/>
          <w:szCs w:val="24"/>
        </w:rPr>
        <w:t xml:space="preserve"> Samuel 7:21, 27; 1</w:t>
      </w:r>
      <w:r w:rsidRPr="00DE0877">
        <w:rPr>
          <w:sz w:val="24"/>
          <w:szCs w:val="24"/>
          <w:vertAlign w:val="superscript"/>
        </w:rPr>
        <w:t>st</w:t>
      </w:r>
      <w:r w:rsidRPr="00DE0877">
        <w:rPr>
          <w:sz w:val="24"/>
          <w:szCs w:val="24"/>
        </w:rPr>
        <w:t xml:space="preserve"> Chronicles 17:19, 25; 2</w:t>
      </w:r>
      <w:r w:rsidRPr="00DE0877">
        <w:rPr>
          <w:sz w:val="24"/>
          <w:szCs w:val="24"/>
          <w:vertAlign w:val="superscript"/>
        </w:rPr>
        <w:t>nd</w:t>
      </w:r>
      <w:r w:rsidRPr="00DE0877">
        <w:rPr>
          <w:sz w:val="24"/>
          <w:szCs w:val="24"/>
        </w:rPr>
        <w:t xml:space="preserve"> </w:t>
      </w:r>
      <w:r w:rsidRPr="00DE0877">
        <w:rPr>
          <w:sz w:val="24"/>
          <w:szCs w:val="24"/>
        </w:rPr>
        <w:lastRenderedPageBreak/>
        <w:t>Kings 8:10; 19:19; Psalms 147:19; Ezekiel 20:9; John 17:8; Luke 2:26 &amp; Acts 2:22; 22:14. To know His Son Jesus Christ truthfully is to know the Father Stephen is in John 8:19; 14:6; 15:15; 16:15; 17:26; Colossians 1:15; 2:2-3; Matthew 16:16-17 &amp; 1</w:t>
      </w:r>
      <w:r w:rsidRPr="00DE0877">
        <w:rPr>
          <w:sz w:val="24"/>
          <w:szCs w:val="24"/>
          <w:vertAlign w:val="superscript"/>
        </w:rPr>
        <w:t>st</w:t>
      </w:r>
      <w:r w:rsidRPr="00DE0877">
        <w:rPr>
          <w:sz w:val="24"/>
          <w:szCs w:val="24"/>
        </w:rPr>
        <w:t xml:space="preserve"> John 5:20. To know the Father Stephen is to experience His salvation is in John 17:3; Psalms 17:6-7; Isaiah 25:9; 43:12; 52:10; 56:1 &amp; 1</w:t>
      </w:r>
      <w:r w:rsidRPr="00DE0877">
        <w:rPr>
          <w:sz w:val="24"/>
          <w:szCs w:val="24"/>
          <w:vertAlign w:val="superscript"/>
        </w:rPr>
        <w:t>st</w:t>
      </w:r>
      <w:r w:rsidRPr="00DE0877">
        <w:rPr>
          <w:sz w:val="24"/>
          <w:szCs w:val="24"/>
        </w:rPr>
        <w:t xml:space="preserve"> John 5:13, 20. </w:t>
      </w:r>
    </w:p>
    <w:p w:rsidR="004357E5" w:rsidRPr="00DE0877" w:rsidRDefault="004357E5" w:rsidP="004357E5">
      <w:pPr>
        <w:spacing w:line="480" w:lineRule="auto"/>
        <w:jc w:val="both"/>
        <w:rPr>
          <w:sz w:val="24"/>
          <w:szCs w:val="24"/>
        </w:rPr>
      </w:pPr>
      <w:r w:rsidRPr="00DE087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E0877">
        <w:rPr>
          <w:sz w:val="24"/>
          <w:szCs w:val="24"/>
          <w:vertAlign w:val="superscript"/>
        </w:rPr>
        <w:t>nd</w:t>
      </w:r>
      <w:r w:rsidRPr="00DE0877">
        <w:rPr>
          <w:sz w:val="24"/>
          <w:szCs w:val="24"/>
        </w:rPr>
        <w:t xml:space="preserve"> Corinthians 10:5; 1</w:t>
      </w:r>
      <w:r w:rsidRPr="00DE0877">
        <w:rPr>
          <w:sz w:val="24"/>
          <w:szCs w:val="24"/>
          <w:vertAlign w:val="superscript"/>
        </w:rPr>
        <w:t>st</w:t>
      </w:r>
      <w:r w:rsidRPr="00DE0877">
        <w:rPr>
          <w:sz w:val="24"/>
          <w:szCs w:val="24"/>
        </w:rPr>
        <w:t xml:space="preserve"> Thessalonians 4:3-5; Romans 16:26; Ephesians 4:17-24; Philippians 1:9-11; Colossians 1:10 &amp; 1</w:t>
      </w:r>
      <w:r w:rsidRPr="00DE0877">
        <w:rPr>
          <w:sz w:val="24"/>
          <w:szCs w:val="24"/>
          <w:vertAlign w:val="superscript"/>
        </w:rPr>
        <w:t>st</w:t>
      </w:r>
      <w:r w:rsidRPr="00DE0877">
        <w:rPr>
          <w:sz w:val="24"/>
          <w:szCs w:val="24"/>
        </w:rPr>
        <w:t xml:space="preserve"> John 3:10; 4:8. Boldness of Action for the Father Stephen is in Jeremiah 32:38-39; Daniel 11:32; Psalms 138:3; Proverbs 28:1; 2</w:t>
      </w:r>
      <w:r w:rsidRPr="00DE0877">
        <w:rPr>
          <w:sz w:val="24"/>
          <w:szCs w:val="24"/>
          <w:vertAlign w:val="superscript"/>
        </w:rPr>
        <w:t>nd</w:t>
      </w:r>
      <w:r w:rsidRPr="00DE0877">
        <w:rPr>
          <w:sz w:val="24"/>
          <w:szCs w:val="24"/>
        </w:rPr>
        <w:t xml:space="preserve"> Corinthians 3:12; 1</w:t>
      </w:r>
      <w:r w:rsidRPr="00DE0877">
        <w:rPr>
          <w:sz w:val="24"/>
          <w:szCs w:val="24"/>
          <w:vertAlign w:val="superscript"/>
        </w:rPr>
        <w:t>st</w:t>
      </w:r>
      <w:r w:rsidRPr="00DE0877">
        <w:rPr>
          <w:sz w:val="24"/>
          <w:szCs w:val="24"/>
        </w:rPr>
        <w:t xml:space="preserve"> Peter 1:13 &amp; Acts 6:8-10. The Biblical Images of Knowing the Father Stephen: Like Parent and Child is in 2</w:t>
      </w:r>
      <w:r w:rsidRPr="00DE0877">
        <w:rPr>
          <w:sz w:val="24"/>
          <w:szCs w:val="24"/>
          <w:vertAlign w:val="superscript"/>
        </w:rPr>
        <w:t>nd</w:t>
      </w:r>
      <w:r w:rsidRPr="00DE0877">
        <w:rPr>
          <w:sz w:val="24"/>
          <w:szCs w:val="24"/>
        </w:rPr>
        <w:t xml:space="preserve"> Samuel 7:14; 1</w:t>
      </w:r>
      <w:r w:rsidRPr="00DE0877">
        <w:rPr>
          <w:sz w:val="24"/>
          <w:szCs w:val="24"/>
          <w:vertAlign w:val="superscript"/>
        </w:rPr>
        <w:t>st</w:t>
      </w:r>
      <w:r w:rsidRPr="00DE0877">
        <w:rPr>
          <w:sz w:val="24"/>
          <w:szCs w:val="24"/>
        </w:rPr>
        <w:t xml:space="preserve"> Chronicles 17:13; 1</w:t>
      </w:r>
      <w:r w:rsidRPr="00DE0877">
        <w:rPr>
          <w:sz w:val="24"/>
          <w:szCs w:val="24"/>
          <w:vertAlign w:val="superscript"/>
        </w:rPr>
        <w:t>st</w:t>
      </w:r>
      <w:r w:rsidRPr="00DE0877">
        <w:rPr>
          <w:sz w:val="24"/>
          <w:szCs w:val="24"/>
        </w:rPr>
        <w:t xml:space="preserve"> John 3:1; Hebrews 12:6; Proverbs 3:12; Deuteronomy 8:5; Psalms 2:7; 27:10; 68:5; 89:26; 103:13; Isaiah 49:15; 66:12-13; Hosea 11:1; Matthew 5:45, 48; 6:6-9, 18, 32; John 14:21; 1</w:t>
      </w:r>
      <w:r w:rsidRPr="00DE0877">
        <w:rPr>
          <w:sz w:val="24"/>
          <w:szCs w:val="24"/>
          <w:vertAlign w:val="superscript"/>
        </w:rPr>
        <w:t>st</w:t>
      </w:r>
      <w:r w:rsidRPr="00DE087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E0877">
        <w:rPr>
          <w:sz w:val="24"/>
          <w:szCs w:val="24"/>
          <w:vertAlign w:val="superscript"/>
        </w:rPr>
        <w:t>st</w:t>
      </w:r>
      <w:r w:rsidRPr="00DE0877">
        <w:rPr>
          <w:sz w:val="24"/>
          <w:szCs w:val="24"/>
        </w:rPr>
        <w:t xml:space="preserve"> Samuel 8:7; Matthew 6:33; 1</w:t>
      </w:r>
      <w:r w:rsidRPr="00DE0877">
        <w:rPr>
          <w:sz w:val="24"/>
          <w:szCs w:val="24"/>
          <w:vertAlign w:val="superscript"/>
        </w:rPr>
        <w:t>st</w:t>
      </w:r>
      <w:r w:rsidRPr="00DE087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E0877">
        <w:rPr>
          <w:sz w:val="24"/>
          <w:szCs w:val="24"/>
          <w:vertAlign w:val="superscript"/>
        </w:rPr>
        <w:t>st</w:t>
      </w:r>
      <w:r w:rsidRPr="00DE0877">
        <w:rPr>
          <w:sz w:val="24"/>
          <w:szCs w:val="24"/>
        </w:rPr>
        <w:t xml:space="preserve"> Thessalonians 4:3-5. </w:t>
      </w:r>
      <w:r w:rsidRPr="00DE0877">
        <w:rPr>
          <w:sz w:val="24"/>
          <w:szCs w:val="24"/>
        </w:rPr>
        <w:lastRenderedPageBreak/>
        <w:t>Eternal Damnation in the Future is in Matthew 7:22-23; Romans 1:18-19; 2:5 &amp; 2</w:t>
      </w:r>
      <w:r w:rsidRPr="00DE0877">
        <w:rPr>
          <w:sz w:val="24"/>
          <w:szCs w:val="24"/>
          <w:vertAlign w:val="superscript"/>
        </w:rPr>
        <w:t>nd</w:t>
      </w:r>
      <w:r w:rsidRPr="00DE0877">
        <w:rPr>
          <w:sz w:val="24"/>
          <w:szCs w:val="24"/>
        </w:rPr>
        <w:t xml:space="preserve"> Thessalonians 1:8.          </w:t>
      </w:r>
    </w:p>
    <w:p w:rsidR="004357E5" w:rsidRPr="00DE0877" w:rsidRDefault="004357E5" w:rsidP="004357E5">
      <w:pPr>
        <w:spacing w:line="480" w:lineRule="auto"/>
        <w:jc w:val="both"/>
        <w:rPr>
          <w:sz w:val="24"/>
          <w:szCs w:val="24"/>
        </w:rPr>
      </w:pPr>
      <w:r w:rsidRPr="00DE087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w:t>
      </w:r>
      <w:r w:rsidRPr="00DE0877">
        <w:rPr>
          <w:sz w:val="24"/>
          <w:szCs w:val="24"/>
        </w:rPr>
        <w:lastRenderedPageBreak/>
        <w:t xml:space="preserve">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w:t>
      </w:r>
      <w:r w:rsidRPr="00DE0877">
        <w:rPr>
          <w:sz w:val="24"/>
          <w:szCs w:val="24"/>
        </w:rPr>
        <w:lastRenderedPageBreak/>
        <w:t xml:space="preserve">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w:t>
      </w:r>
      <w:r w:rsidRPr="00DE0877">
        <w:rPr>
          <w:sz w:val="24"/>
          <w:szCs w:val="24"/>
        </w:rPr>
        <w:lastRenderedPageBreak/>
        <w:t>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E0877">
        <w:rPr>
          <w:sz w:val="24"/>
          <w:szCs w:val="24"/>
          <w:vertAlign w:val="superscript"/>
        </w:rPr>
        <w:t>nd</w:t>
      </w:r>
      <w:r w:rsidRPr="00DE087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E0877">
        <w:rPr>
          <w:sz w:val="24"/>
          <w:szCs w:val="24"/>
          <w:vertAlign w:val="superscript"/>
        </w:rPr>
        <w:t>nd</w:t>
      </w:r>
      <w:r w:rsidRPr="00DE087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E0877">
        <w:rPr>
          <w:sz w:val="24"/>
          <w:szCs w:val="24"/>
          <w:vertAlign w:val="superscript"/>
        </w:rPr>
        <w:t>nd</w:t>
      </w:r>
      <w:r w:rsidRPr="00DE087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w:t>
      </w:r>
      <w:r w:rsidRPr="00DE0877">
        <w:rPr>
          <w:sz w:val="24"/>
          <w:szCs w:val="24"/>
        </w:rPr>
        <w:lastRenderedPageBreak/>
        <w:t>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E0877">
        <w:rPr>
          <w:sz w:val="24"/>
          <w:szCs w:val="24"/>
          <w:vertAlign w:val="superscript"/>
        </w:rPr>
        <w:t>st</w:t>
      </w:r>
      <w:r w:rsidRPr="00DE087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w:t>
      </w:r>
      <w:r w:rsidRPr="00DE0877">
        <w:rPr>
          <w:sz w:val="24"/>
          <w:szCs w:val="24"/>
        </w:rPr>
        <w:lastRenderedPageBreak/>
        <w:t>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E0877">
        <w:rPr>
          <w:sz w:val="24"/>
          <w:szCs w:val="24"/>
          <w:vertAlign w:val="superscript"/>
        </w:rPr>
        <w:t>nd</w:t>
      </w:r>
      <w:r w:rsidRPr="00DE087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E0877">
        <w:rPr>
          <w:sz w:val="24"/>
          <w:szCs w:val="24"/>
          <w:vertAlign w:val="superscript"/>
        </w:rPr>
        <w:t>nd</w:t>
      </w:r>
      <w:r w:rsidRPr="00DE087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E0877">
        <w:rPr>
          <w:sz w:val="24"/>
          <w:szCs w:val="24"/>
          <w:vertAlign w:val="superscript"/>
        </w:rPr>
        <w:t>th</w:t>
      </w:r>
      <w:r w:rsidRPr="00DE087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w:t>
      </w:r>
      <w:r w:rsidRPr="00DE0877">
        <w:rPr>
          <w:sz w:val="24"/>
          <w:szCs w:val="24"/>
        </w:rPr>
        <w:lastRenderedPageBreak/>
        <w:t>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E0877">
        <w:rPr>
          <w:sz w:val="24"/>
          <w:szCs w:val="24"/>
          <w:vertAlign w:val="superscript"/>
        </w:rPr>
        <w:t>st</w:t>
      </w:r>
      <w:r w:rsidRPr="00DE0877">
        <w:rPr>
          <w:sz w:val="24"/>
          <w:szCs w:val="24"/>
        </w:rPr>
        <w:t xml:space="preserve"> Peter 1:17-21.</w:t>
      </w:r>
    </w:p>
    <w:p w:rsidR="004357E5" w:rsidRPr="00DE0877" w:rsidRDefault="004357E5" w:rsidP="004357E5">
      <w:pPr>
        <w:spacing w:line="480" w:lineRule="auto"/>
        <w:jc w:val="both"/>
        <w:rPr>
          <w:sz w:val="24"/>
          <w:szCs w:val="24"/>
        </w:rPr>
      </w:pPr>
      <w:r w:rsidRPr="00DE087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E0877">
        <w:rPr>
          <w:sz w:val="24"/>
          <w:szCs w:val="24"/>
          <w:vertAlign w:val="superscript"/>
        </w:rPr>
        <w:t>st</w:t>
      </w:r>
      <w:r w:rsidRPr="00DE087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w:t>
      </w:r>
      <w:r w:rsidRPr="00DE0877">
        <w:rPr>
          <w:sz w:val="24"/>
          <w:szCs w:val="24"/>
        </w:rPr>
        <w:lastRenderedPageBreak/>
        <w:t>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E0877">
        <w:rPr>
          <w:sz w:val="24"/>
          <w:szCs w:val="24"/>
          <w:vertAlign w:val="superscript"/>
        </w:rPr>
        <w:t>st</w:t>
      </w:r>
      <w:r w:rsidRPr="00DE087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w:t>
      </w:r>
      <w:r w:rsidRPr="00DE0877">
        <w:rPr>
          <w:sz w:val="24"/>
          <w:szCs w:val="24"/>
        </w:rPr>
        <w:lastRenderedPageBreak/>
        <w:t>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E0877">
        <w:rPr>
          <w:sz w:val="24"/>
          <w:szCs w:val="24"/>
          <w:vertAlign w:val="superscript"/>
        </w:rPr>
        <w:t>st</w:t>
      </w:r>
      <w:r w:rsidRPr="00DE087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E0877">
        <w:rPr>
          <w:sz w:val="24"/>
          <w:szCs w:val="24"/>
          <w:vertAlign w:val="superscript"/>
        </w:rPr>
        <w:t>st</w:t>
      </w:r>
      <w:r w:rsidRPr="00DE0877">
        <w:rPr>
          <w:sz w:val="24"/>
          <w:szCs w:val="24"/>
        </w:rPr>
        <w:t xml:space="preserve"> Corinthians 1:25 tells us “For the Foolishness of God is wiser than Men, and the Weakness of God is stronger than Men.” In 2</w:t>
      </w:r>
      <w:r w:rsidRPr="00DE0877">
        <w:rPr>
          <w:sz w:val="24"/>
          <w:szCs w:val="24"/>
          <w:vertAlign w:val="superscript"/>
        </w:rPr>
        <w:t>nd</w:t>
      </w:r>
      <w:r w:rsidRPr="00DE087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w:t>
      </w:r>
      <w:r w:rsidRPr="00DE0877">
        <w:rPr>
          <w:sz w:val="24"/>
          <w:szCs w:val="24"/>
        </w:rPr>
        <w:lastRenderedPageBreak/>
        <w:t>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E0877">
        <w:rPr>
          <w:sz w:val="24"/>
          <w:szCs w:val="24"/>
          <w:vertAlign w:val="superscript"/>
        </w:rPr>
        <w:t>st</w:t>
      </w:r>
      <w:r w:rsidRPr="00DE087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E0877">
        <w:rPr>
          <w:sz w:val="24"/>
          <w:szCs w:val="24"/>
          <w:vertAlign w:val="superscript"/>
        </w:rPr>
        <w:t>st</w:t>
      </w:r>
      <w:r w:rsidRPr="00DE0877">
        <w:rPr>
          <w:sz w:val="24"/>
          <w:szCs w:val="24"/>
        </w:rPr>
        <w:t xml:space="preserve"> Corinthians 2:6 says “Yet among the mature We do impart wisdom, although it is not a wisdom of This Age (Luke 20:34, 37-38) or of the Rulers of This Age, who are doomed to pass away.” In 1</w:t>
      </w:r>
      <w:r w:rsidRPr="00DE0877">
        <w:rPr>
          <w:sz w:val="24"/>
          <w:szCs w:val="24"/>
          <w:vertAlign w:val="superscript"/>
        </w:rPr>
        <w:t>st</w:t>
      </w:r>
      <w:r w:rsidRPr="00DE087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E0877">
        <w:rPr>
          <w:sz w:val="24"/>
          <w:szCs w:val="24"/>
          <w:vertAlign w:val="superscript"/>
        </w:rPr>
        <w:t>st</w:t>
      </w:r>
      <w:r w:rsidRPr="00DE087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w:t>
      </w:r>
      <w:r w:rsidRPr="00DE0877">
        <w:rPr>
          <w:sz w:val="24"/>
          <w:szCs w:val="24"/>
        </w:rPr>
        <w:lastRenderedPageBreak/>
        <w:t>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DE0877">
        <w:rPr>
          <w:sz w:val="24"/>
          <w:szCs w:val="24"/>
          <w:vertAlign w:val="superscript"/>
        </w:rPr>
        <w:t>st</w:t>
      </w:r>
      <w:r w:rsidRPr="00DE087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w:t>
      </w:r>
      <w:r w:rsidRPr="00DE0877">
        <w:rPr>
          <w:sz w:val="24"/>
          <w:szCs w:val="24"/>
        </w:rPr>
        <w:lastRenderedPageBreak/>
        <w:t xml:space="preserve">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w:t>
      </w:r>
      <w:r w:rsidRPr="00DE0877">
        <w:rPr>
          <w:sz w:val="24"/>
          <w:szCs w:val="24"/>
        </w:rPr>
        <w:lastRenderedPageBreak/>
        <w:t>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E0877">
        <w:rPr>
          <w:sz w:val="24"/>
          <w:szCs w:val="24"/>
          <w:vertAlign w:val="superscript"/>
        </w:rPr>
        <w:t>nd</w:t>
      </w:r>
      <w:r w:rsidRPr="00DE087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E0877">
        <w:rPr>
          <w:sz w:val="24"/>
          <w:szCs w:val="24"/>
          <w:vertAlign w:val="superscript"/>
        </w:rPr>
        <w:t>st</w:t>
      </w:r>
      <w:r w:rsidRPr="00DE0877">
        <w:rPr>
          <w:sz w:val="24"/>
          <w:szCs w:val="24"/>
        </w:rPr>
        <w:t xml:space="preserve"> Chronicles 11:22. In 1</w:t>
      </w:r>
      <w:r w:rsidRPr="00DE0877">
        <w:rPr>
          <w:sz w:val="24"/>
          <w:szCs w:val="24"/>
          <w:vertAlign w:val="superscript"/>
        </w:rPr>
        <w:t>st</w:t>
      </w:r>
      <w:r w:rsidRPr="00DE087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357E5" w:rsidRPr="00DE0877" w:rsidRDefault="004357E5" w:rsidP="004357E5">
      <w:pPr>
        <w:spacing w:line="480" w:lineRule="auto"/>
        <w:jc w:val="both"/>
        <w:rPr>
          <w:sz w:val="24"/>
          <w:szCs w:val="24"/>
        </w:rPr>
      </w:pPr>
      <w:r w:rsidRPr="00DE0877">
        <w:rPr>
          <w:sz w:val="24"/>
          <w:szCs w:val="24"/>
        </w:rPr>
        <w:t xml:space="preserve">What is Spiritual Strength? The Spiritual Strength is in contrast to Human Strength by which God is the only source and supplier of all Spiritual Strength through which Believers can do all that </w:t>
      </w:r>
      <w:r w:rsidRPr="00DE0877">
        <w:rPr>
          <w:sz w:val="24"/>
          <w:szCs w:val="24"/>
        </w:rPr>
        <w:lastRenderedPageBreak/>
        <w:t>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E0877">
        <w:rPr>
          <w:sz w:val="24"/>
          <w:szCs w:val="24"/>
          <w:vertAlign w:val="superscript"/>
        </w:rPr>
        <w:t>nd</w:t>
      </w:r>
      <w:r w:rsidRPr="00DE0877">
        <w:rPr>
          <w:sz w:val="24"/>
          <w:szCs w:val="24"/>
        </w:rPr>
        <w:t xml:space="preserve"> Thessalonians 2:16-17 </w:t>
      </w:r>
      <w:r w:rsidRPr="00DE0877">
        <w:rPr>
          <w:sz w:val="24"/>
          <w:szCs w:val="24"/>
        </w:rPr>
        <w:lastRenderedPageBreak/>
        <w:t>states “Now may Our Lord Jesus Christ Himself, and God Our Father (Stephen), who (agape) loved Us and gave Us eternal comfort and good hope through grace, comfort Your hearts and establish them in every good work and word.” In 1</w:t>
      </w:r>
      <w:r w:rsidRPr="00DE0877">
        <w:rPr>
          <w:sz w:val="24"/>
          <w:szCs w:val="24"/>
          <w:vertAlign w:val="superscript"/>
        </w:rPr>
        <w:t>st</w:t>
      </w:r>
      <w:r w:rsidRPr="00DE0877">
        <w:rPr>
          <w:sz w:val="24"/>
          <w:szCs w:val="24"/>
        </w:rPr>
        <w:t xml:space="preserve"> Timothy 1:12 says “I thank Him who has given Me strength, Christ Jesus Our Lord, because He judged Me faithful, appointing Me to His service…” In 2</w:t>
      </w:r>
      <w:r w:rsidRPr="00DE0877">
        <w:rPr>
          <w:sz w:val="24"/>
          <w:szCs w:val="24"/>
          <w:vertAlign w:val="superscript"/>
        </w:rPr>
        <w:t>nd</w:t>
      </w:r>
      <w:r w:rsidRPr="00DE087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w:t>
      </w:r>
      <w:r w:rsidRPr="00DE0877">
        <w:rPr>
          <w:sz w:val="24"/>
          <w:szCs w:val="24"/>
        </w:rPr>
        <w:lastRenderedPageBreak/>
        <w:t>LORD. ‘Work, for I am with You,’ declares the LORD of Hosts…” In 2</w:t>
      </w:r>
      <w:r w:rsidRPr="00DE0877">
        <w:rPr>
          <w:sz w:val="24"/>
          <w:szCs w:val="24"/>
          <w:vertAlign w:val="superscript"/>
        </w:rPr>
        <w:t>nd</w:t>
      </w:r>
      <w:r w:rsidRPr="00DE087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E0877">
        <w:rPr>
          <w:sz w:val="24"/>
          <w:szCs w:val="24"/>
          <w:vertAlign w:val="superscript"/>
        </w:rPr>
        <w:t>nd</w:t>
      </w:r>
      <w:r w:rsidRPr="00DE0877">
        <w:rPr>
          <w:sz w:val="24"/>
          <w:szCs w:val="24"/>
        </w:rPr>
        <w:t xml:space="preserve"> Timothy 2:1 declares “You then, My Child, be strengthened by the grace that is in Christ Jesus…” In 1</w:t>
      </w:r>
      <w:r w:rsidRPr="00DE0877">
        <w:rPr>
          <w:sz w:val="24"/>
          <w:szCs w:val="24"/>
          <w:vertAlign w:val="superscript"/>
        </w:rPr>
        <w:t>st</w:t>
      </w:r>
      <w:r w:rsidRPr="00DE087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E0877">
        <w:rPr>
          <w:sz w:val="24"/>
          <w:szCs w:val="24"/>
          <w:vertAlign w:val="superscript"/>
        </w:rPr>
        <w:t>nd</w:t>
      </w:r>
      <w:r w:rsidRPr="00DE087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t>
      </w:r>
      <w:r w:rsidRPr="00DE0877">
        <w:rPr>
          <w:sz w:val="24"/>
          <w:szCs w:val="24"/>
        </w:rPr>
        <w:lastRenderedPageBreak/>
        <w:t>when I am weak, then I am strong.” In Psalms 8:2 tells us “Out of the mouth of Babies and Infants, You have established strength because of Your Foes, to still (to be at peace with You) the Enemy and the Avenger.” In 2</w:t>
      </w:r>
      <w:r w:rsidRPr="00DE0877">
        <w:rPr>
          <w:sz w:val="24"/>
          <w:szCs w:val="24"/>
          <w:vertAlign w:val="superscript"/>
        </w:rPr>
        <w:t>nd</w:t>
      </w:r>
      <w:r w:rsidRPr="00DE087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w:t>
      </w:r>
      <w:r w:rsidRPr="00DE0877">
        <w:rPr>
          <w:sz w:val="24"/>
          <w:szCs w:val="24"/>
        </w:rPr>
        <w:lastRenderedPageBreak/>
        <w:t>God. In 1</w:t>
      </w:r>
      <w:r w:rsidRPr="00DE0877">
        <w:rPr>
          <w:sz w:val="24"/>
          <w:szCs w:val="24"/>
          <w:vertAlign w:val="superscript"/>
        </w:rPr>
        <w:t>st</w:t>
      </w:r>
      <w:r w:rsidRPr="00DE087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E0877">
        <w:rPr>
          <w:sz w:val="24"/>
          <w:szCs w:val="24"/>
          <w:vertAlign w:val="superscript"/>
        </w:rPr>
        <w:t>st</w:t>
      </w:r>
      <w:r w:rsidRPr="00DE087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w:t>
      </w:r>
      <w:r w:rsidRPr="00DE0877">
        <w:rPr>
          <w:sz w:val="24"/>
          <w:szCs w:val="24"/>
        </w:rPr>
        <w:lastRenderedPageBreak/>
        <w:t>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E0877">
        <w:rPr>
          <w:sz w:val="24"/>
          <w:szCs w:val="24"/>
          <w:vertAlign w:val="superscript"/>
        </w:rPr>
        <w:t>st</w:t>
      </w:r>
      <w:r w:rsidRPr="00DE087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E0877">
        <w:rPr>
          <w:sz w:val="24"/>
          <w:szCs w:val="24"/>
          <w:vertAlign w:val="superscript"/>
        </w:rPr>
        <w:t>st</w:t>
      </w:r>
      <w:r w:rsidRPr="00DE087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E0877">
        <w:rPr>
          <w:sz w:val="24"/>
          <w:szCs w:val="24"/>
          <w:vertAlign w:val="superscript"/>
        </w:rPr>
        <w:t>st</w:t>
      </w:r>
      <w:r w:rsidRPr="00DE087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357E5" w:rsidRPr="00DE0877" w:rsidRDefault="004357E5" w:rsidP="004357E5">
      <w:pPr>
        <w:spacing w:line="480" w:lineRule="auto"/>
        <w:jc w:val="center"/>
        <w:rPr>
          <w:b/>
          <w:sz w:val="24"/>
          <w:szCs w:val="24"/>
        </w:rPr>
      </w:pPr>
      <w:r w:rsidRPr="00DE0877">
        <w:rPr>
          <w:b/>
          <w:sz w:val="24"/>
          <w:szCs w:val="24"/>
        </w:rPr>
        <w:t>What does it mean to be Married?</w:t>
      </w:r>
    </w:p>
    <w:p w:rsidR="004357E5" w:rsidRPr="00DE0877" w:rsidRDefault="004357E5" w:rsidP="004357E5">
      <w:pPr>
        <w:spacing w:line="480" w:lineRule="auto"/>
        <w:jc w:val="both"/>
        <w:rPr>
          <w:sz w:val="24"/>
          <w:szCs w:val="24"/>
        </w:rPr>
      </w:pPr>
      <w:r w:rsidRPr="00DE0877">
        <w:rPr>
          <w:sz w:val="24"/>
          <w:szCs w:val="24"/>
        </w:rPr>
        <w:t xml:space="preserve">Marriage is to be saved and not merciful because of what Adam and Eve did in the garden. Marriage is a very popular way to live in luxury. Married people have their Friends and Church to </w:t>
      </w:r>
      <w:r w:rsidRPr="00DE0877">
        <w:rPr>
          <w:sz w:val="24"/>
          <w:szCs w:val="24"/>
        </w:rPr>
        <w:lastRenderedPageBreak/>
        <w:t>lean on in the World. Married people have their job responsibilities to raise their families in a Church setting. Their duties involve rearing Children, clothing them, feeding them, and taking care of their needs and wants. Paul says in 2</w:t>
      </w:r>
      <w:r w:rsidRPr="00DE0877">
        <w:rPr>
          <w:sz w:val="24"/>
          <w:szCs w:val="24"/>
          <w:vertAlign w:val="superscript"/>
        </w:rPr>
        <w:t>nd</w:t>
      </w:r>
      <w:r w:rsidRPr="00DE087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DE0877">
        <w:rPr>
          <w:sz w:val="24"/>
          <w:szCs w:val="24"/>
          <w:vertAlign w:val="superscript"/>
        </w:rPr>
        <w:t>nd</w:t>
      </w:r>
      <w:r w:rsidRPr="00DE0877">
        <w:rPr>
          <w:sz w:val="24"/>
          <w:szCs w:val="24"/>
        </w:rPr>
        <w:t xml:space="preserve"> Timothy 3:2. In 1</w:t>
      </w:r>
      <w:r w:rsidRPr="00DE0877">
        <w:rPr>
          <w:sz w:val="24"/>
          <w:szCs w:val="24"/>
          <w:vertAlign w:val="superscript"/>
        </w:rPr>
        <w:t>st</w:t>
      </w:r>
      <w:r w:rsidRPr="00DE087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357E5" w:rsidRPr="00DE0877" w:rsidRDefault="004357E5" w:rsidP="004357E5">
      <w:pPr>
        <w:spacing w:line="480" w:lineRule="auto"/>
        <w:jc w:val="center"/>
        <w:rPr>
          <w:b/>
          <w:sz w:val="24"/>
          <w:szCs w:val="24"/>
        </w:rPr>
      </w:pPr>
      <w:r w:rsidRPr="00DE0877">
        <w:rPr>
          <w:b/>
          <w:sz w:val="24"/>
          <w:szCs w:val="24"/>
        </w:rPr>
        <w:t>What does it mean to be Single?</w:t>
      </w:r>
    </w:p>
    <w:p w:rsidR="004357E5" w:rsidRPr="00DE0877" w:rsidRDefault="004357E5" w:rsidP="004357E5">
      <w:pPr>
        <w:spacing w:line="480" w:lineRule="auto"/>
        <w:jc w:val="both"/>
        <w:rPr>
          <w:sz w:val="24"/>
          <w:szCs w:val="24"/>
        </w:rPr>
      </w:pPr>
      <w:r w:rsidRPr="00DE087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t>
      </w:r>
      <w:r w:rsidRPr="00DE0877">
        <w:rPr>
          <w:sz w:val="24"/>
          <w:szCs w:val="24"/>
        </w:rPr>
        <w:lastRenderedPageBreak/>
        <w:t xml:space="preserve">wishes in being single and not being married or given in marriage. Jeremiah’s problems were with the King’s Law and not marriage affairs. Jeremiah served the Lord and even went against His Married Parents on certain occasions because of His special calling. </w:t>
      </w:r>
    </w:p>
    <w:p w:rsidR="004357E5" w:rsidRPr="00DE0877" w:rsidRDefault="004357E5" w:rsidP="004357E5">
      <w:pPr>
        <w:spacing w:line="480" w:lineRule="auto"/>
        <w:jc w:val="center"/>
        <w:rPr>
          <w:b/>
          <w:sz w:val="24"/>
          <w:szCs w:val="24"/>
        </w:rPr>
      </w:pPr>
      <w:r w:rsidRPr="00DE0877">
        <w:rPr>
          <w:b/>
          <w:sz w:val="24"/>
          <w:szCs w:val="24"/>
        </w:rPr>
        <w:t>The Problems between the Married Parents and the Single Children listening to Marriage</w:t>
      </w:r>
    </w:p>
    <w:p w:rsidR="004357E5" w:rsidRPr="00DE0877" w:rsidRDefault="004357E5" w:rsidP="004357E5">
      <w:pPr>
        <w:spacing w:line="480" w:lineRule="auto"/>
        <w:jc w:val="both"/>
        <w:rPr>
          <w:sz w:val="24"/>
          <w:szCs w:val="24"/>
        </w:rPr>
      </w:pPr>
      <w:r w:rsidRPr="00DE0877">
        <w:rPr>
          <w:sz w:val="24"/>
          <w:szCs w:val="24"/>
        </w:rPr>
        <w:t>The problems arise in the single realm to “forbid marriage” in which the Lord created in creation to be received with thanksgiving &amp; not giving heed to Doctrines of Demons and Deceiving Spirits in 1</w:t>
      </w:r>
      <w:r w:rsidRPr="00DE0877">
        <w:rPr>
          <w:sz w:val="24"/>
          <w:szCs w:val="24"/>
          <w:vertAlign w:val="superscript"/>
        </w:rPr>
        <w:t>st</w:t>
      </w:r>
      <w:r w:rsidRPr="00DE0877">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E0877">
        <w:rPr>
          <w:sz w:val="24"/>
          <w:szCs w:val="24"/>
          <w:vertAlign w:val="superscript"/>
        </w:rPr>
        <w:t>st</w:t>
      </w:r>
      <w:r w:rsidRPr="00DE0877">
        <w:rPr>
          <w:sz w:val="24"/>
          <w:szCs w:val="24"/>
        </w:rPr>
        <w:t xml:space="preserve"> Peter 3:20; Matthew 24:38-39 and Luke 17:27. In this ordeal it brought up 24 levels of Evil Giants called </w:t>
      </w:r>
      <w:r w:rsidRPr="00DE0877">
        <w:rPr>
          <w:b/>
          <w:i/>
          <w:sz w:val="24"/>
          <w:szCs w:val="24"/>
        </w:rPr>
        <w:t>Grigori (Watchers)</w:t>
      </w:r>
      <w:r w:rsidRPr="00DE0877">
        <w:rPr>
          <w:sz w:val="24"/>
          <w:szCs w:val="24"/>
        </w:rPr>
        <w:t xml:space="preserve"> closest to Womankind/Mankind as 1/2 headed Dragons called </w:t>
      </w:r>
      <w:r w:rsidRPr="00DE0877">
        <w:rPr>
          <w:b/>
          <w:i/>
          <w:sz w:val="24"/>
          <w:szCs w:val="24"/>
        </w:rPr>
        <w:t>Chalkydri</w:t>
      </w:r>
      <w:r w:rsidRPr="00DE0877">
        <w:rPr>
          <w:sz w:val="24"/>
          <w:szCs w:val="24"/>
        </w:rPr>
        <w:t xml:space="preserve"> called Angels in (2</w:t>
      </w:r>
      <w:r w:rsidRPr="00DE0877">
        <w:rPr>
          <w:sz w:val="24"/>
          <w:szCs w:val="24"/>
          <w:vertAlign w:val="superscript"/>
        </w:rPr>
        <w:t>nd</w:t>
      </w:r>
      <w:r w:rsidRPr="00DE0877">
        <w:rPr>
          <w:sz w:val="24"/>
          <w:szCs w:val="24"/>
        </w:rPr>
        <w:t xml:space="preserve"> Enoch p. 500) which Moses &amp; Joshua destroyed most of them. 3</w:t>
      </w:r>
      <w:r w:rsidRPr="00DE0877">
        <w:rPr>
          <w:sz w:val="24"/>
          <w:szCs w:val="24"/>
          <w:vertAlign w:val="superscript"/>
        </w:rPr>
        <w:t>rd</w:t>
      </w:r>
      <w:r w:rsidRPr="00DE0877">
        <w:rPr>
          <w:sz w:val="24"/>
          <w:szCs w:val="24"/>
        </w:rPr>
        <w:t>/4</w:t>
      </w:r>
      <w:r w:rsidRPr="00DE0877">
        <w:rPr>
          <w:sz w:val="24"/>
          <w:szCs w:val="24"/>
          <w:vertAlign w:val="superscript"/>
        </w:rPr>
        <w:t>th</w:t>
      </w:r>
      <w:r w:rsidRPr="00DE0877">
        <w:rPr>
          <w:sz w:val="24"/>
          <w:szCs w:val="24"/>
        </w:rPr>
        <w:t xml:space="preserve">, is the </w:t>
      </w:r>
      <w:r w:rsidRPr="00DE0877">
        <w:rPr>
          <w:b/>
          <w:i/>
          <w:sz w:val="24"/>
          <w:szCs w:val="24"/>
        </w:rPr>
        <w:t xml:space="preserve">Anak </w:t>
      </w:r>
      <w:r w:rsidRPr="00DE0877">
        <w:rPr>
          <w:b/>
          <w:i/>
          <w:sz w:val="24"/>
          <w:szCs w:val="24"/>
        </w:rPr>
        <w:lastRenderedPageBreak/>
        <w:t xml:space="preserve">or Long Neck </w:t>
      </w:r>
      <w:r w:rsidRPr="00DE0877">
        <w:rPr>
          <w:sz w:val="24"/>
          <w:szCs w:val="24"/>
        </w:rPr>
        <w:t>as the 3/4 headed Dragons called Archangels/Principalities in Genesis 6:1-5 &amp; Numbers 13:33. 5</w:t>
      </w:r>
      <w:r w:rsidRPr="00DE0877">
        <w:rPr>
          <w:sz w:val="24"/>
          <w:szCs w:val="24"/>
          <w:vertAlign w:val="superscript"/>
        </w:rPr>
        <w:t>th</w:t>
      </w:r>
      <w:r w:rsidRPr="00DE0877">
        <w:rPr>
          <w:sz w:val="24"/>
          <w:szCs w:val="24"/>
        </w:rPr>
        <w:t>/6</w:t>
      </w:r>
      <w:r w:rsidRPr="00DE0877">
        <w:rPr>
          <w:sz w:val="24"/>
          <w:szCs w:val="24"/>
          <w:vertAlign w:val="superscript"/>
        </w:rPr>
        <w:t>th</w:t>
      </w:r>
      <w:r w:rsidRPr="00DE0877">
        <w:rPr>
          <w:sz w:val="24"/>
          <w:szCs w:val="24"/>
        </w:rPr>
        <w:t xml:space="preserve">, is the </w:t>
      </w:r>
      <w:r w:rsidRPr="00DE0877">
        <w:rPr>
          <w:b/>
          <w:i/>
          <w:sz w:val="24"/>
          <w:szCs w:val="24"/>
        </w:rPr>
        <w:t>Anakin or Anakim</w:t>
      </w:r>
      <w:r w:rsidRPr="00DE0877">
        <w:rPr>
          <w:sz w:val="24"/>
          <w:szCs w:val="24"/>
        </w:rPr>
        <w:t xml:space="preserve"> as the 4/5 headed Dragons called Rulers/Powers in Genesis 6:1-5 &amp; Numbers 13:33. 7</w:t>
      </w:r>
      <w:r w:rsidRPr="00DE0877">
        <w:rPr>
          <w:sz w:val="24"/>
          <w:szCs w:val="24"/>
          <w:vertAlign w:val="superscript"/>
        </w:rPr>
        <w:t>th</w:t>
      </w:r>
      <w:r w:rsidRPr="00DE0877">
        <w:rPr>
          <w:sz w:val="24"/>
          <w:szCs w:val="24"/>
        </w:rPr>
        <w:t xml:space="preserve">, is the </w:t>
      </w:r>
      <w:r w:rsidRPr="00DE0877">
        <w:rPr>
          <w:b/>
          <w:i/>
          <w:sz w:val="24"/>
          <w:szCs w:val="24"/>
        </w:rPr>
        <w:t xml:space="preserve">Nephilim </w:t>
      </w:r>
      <w:r w:rsidRPr="00DE0877">
        <w:rPr>
          <w:sz w:val="24"/>
          <w:szCs w:val="24"/>
        </w:rPr>
        <w:t>as the 7 headed Dragons called Authorities in Genesis 6:1-5. 8</w:t>
      </w:r>
      <w:r w:rsidRPr="00DE0877">
        <w:rPr>
          <w:sz w:val="24"/>
          <w:szCs w:val="24"/>
          <w:vertAlign w:val="superscript"/>
        </w:rPr>
        <w:t>th</w:t>
      </w:r>
      <w:r w:rsidRPr="00DE0877">
        <w:rPr>
          <w:sz w:val="24"/>
          <w:szCs w:val="24"/>
        </w:rPr>
        <w:t xml:space="preserve">, is the </w:t>
      </w:r>
      <w:r w:rsidRPr="00DE0877">
        <w:rPr>
          <w:b/>
          <w:i/>
          <w:sz w:val="24"/>
          <w:szCs w:val="24"/>
        </w:rPr>
        <w:t xml:space="preserve">Nefilim </w:t>
      </w:r>
      <w:r w:rsidRPr="00DE0877">
        <w:rPr>
          <w:sz w:val="24"/>
          <w:szCs w:val="24"/>
        </w:rPr>
        <w:t>as the 8 headed dragons called Virtues in Genesis 6:1-5. 9</w:t>
      </w:r>
      <w:r w:rsidRPr="00DE0877">
        <w:rPr>
          <w:sz w:val="24"/>
          <w:szCs w:val="24"/>
          <w:vertAlign w:val="superscript"/>
        </w:rPr>
        <w:t>th</w:t>
      </w:r>
      <w:r w:rsidRPr="00DE0877">
        <w:rPr>
          <w:sz w:val="24"/>
          <w:szCs w:val="24"/>
        </w:rPr>
        <w:t>/10</w:t>
      </w:r>
      <w:r w:rsidRPr="00DE0877">
        <w:rPr>
          <w:sz w:val="24"/>
          <w:szCs w:val="24"/>
          <w:vertAlign w:val="superscript"/>
        </w:rPr>
        <w:t>th</w:t>
      </w:r>
      <w:r w:rsidRPr="00DE0877">
        <w:rPr>
          <w:sz w:val="24"/>
          <w:szCs w:val="24"/>
        </w:rPr>
        <w:t xml:space="preserve">, is the </w:t>
      </w:r>
      <w:r w:rsidRPr="00DE0877">
        <w:rPr>
          <w:b/>
          <w:i/>
          <w:sz w:val="24"/>
          <w:szCs w:val="24"/>
        </w:rPr>
        <w:t xml:space="preserve">Zamzummim or Zumzamim (Zuzim) </w:t>
      </w:r>
      <w:r w:rsidRPr="00DE0877">
        <w:rPr>
          <w:sz w:val="24"/>
          <w:szCs w:val="24"/>
        </w:rPr>
        <w:t>as the 9/10 headed Dragons called Strongholds/Dominions in Genesis 6:1-5. 11</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is the </w:t>
      </w:r>
      <w:r w:rsidRPr="00DE0877">
        <w:rPr>
          <w:b/>
          <w:i/>
          <w:sz w:val="24"/>
          <w:szCs w:val="24"/>
        </w:rPr>
        <w:t xml:space="preserve">Gibborim or Mighty Ones </w:t>
      </w:r>
      <w:r w:rsidRPr="00DE0877">
        <w:rPr>
          <w:sz w:val="24"/>
          <w:szCs w:val="24"/>
        </w:rPr>
        <w:t>as the 11/12 headed Dragons called Hashmallim/Lordships in Genesis 6:1-5. 13</w:t>
      </w:r>
      <w:r w:rsidRPr="00DE0877">
        <w:rPr>
          <w:sz w:val="24"/>
          <w:szCs w:val="24"/>
          <w:vertAlign w:val="superscript"/>
        </w:rPr>
        <w:t>th</w:t>
      </w:r>
      <w:r w:rsidRPr="00DE0877">
        <w:rPr>
          <w:sz w:val="24"/>
          <w:szCs w:val="24"/>
        </w:rPr>
        <w:t>-15</w:t>
      </w:r>
      <w:r w:rsidRPr="00DE0877">
        <w:rPr>
          <w:sz w:val="24"/>
          <w:szCs w:val="24"/>
          <w:vertAlign w:val="superscript"/>
        </w:rPr>
        <w:t>th</w:t>
      </w:r>
      <w:r w:rsidRPr="00DE0877">
        <w:rPr>
          <w:sz w:val="24"/>
          <w:szCs w:val="24"/>
        </w:rPr>
        <w:t xml:space="preserve">, is the </w:t>
      </w:r>
      <w:r w:rsidRPr="00DE0877">
        <w:rPr>
          <w:b/>
          <w:i/>
          <w:sz w:val="24"/>
          <w:szCs w:val="24"/>
        </w:rPr>
        <w:t xml:space="preserve">Rephaim </w:t>
      </w:r>
      <w:r w:rsidRPr="00DE0877">
        <w:rPr>
          <w:sz w:val="24"/>
          <w:szCs w:val="24"/>
        </w:rPr>
        <w:t>or</w:t>
      </w:r>
      <w:r w:rsidRPr="00DE0877">
        <w:rPr>
          <w:b/>
          <w:i/>
          <w:sz w:val="24"/>
          <w:szCs w:val="24"/>
        </w:rPr>
        <w:t xml:space="preserve"> Rapahaim</w:t>
      </w:r>
      <w:r w:rsidRPr="00DE0877">
        <w:rPr>
          <w:sz w:val="24"/>
          <w:szCs w:val="24"/>
        </w:rPr>
        <w:t xml:space="preserve"> or </w:t>
      </w:r>
      <w:r w:rsidRPr="00DE0877">
        <w:rPr>
          <w:b/>
          <w:i/>
          <w:sz w:val="24"/>
          <w:szCs w:val="24"/>
        </w:rPr>
        <w:t>Refaim</w:t>
      </w:r>
      <w:r w:rsidRPr="00DE0877">
        <w:rPr>
          <w:i/>
          <w:sz w:val="24"/>
          <w:szCs w:val="24"/>
        </w:rPr>
        <w:t xml:space="preserve"> a</w:t>
      </w:r>
      <w:r w:rsidRPr="00DE0877">
        <w:rPr>
          <w:sz w:val="24"/>
          <w:szCs w:val="24"/>
        </w:rPr>
        <w:t>s the 13-15 headed Dragons called Thrones/Wheels/Ophanim’s in Joshua 17:15 &amp; Deuteronomy 2:11, 20; 3:11-12. 16</w:t>
      </w:r>
      <w:r w:rsidRPr="00DE0877">
        <w:rPr>
          <w:sz w:val="24"/>
          <w:szCs w:val="24"/>
          <w:vertAlign w:val="superscript"/>
        </w:rPr>
        <w:t>th</w:t>
      </w:r>
      <w:r w:rsidRPr="00DE0877">
        <w:rPr>
          <w:sz w:val="24"/>
          <w:szCs w:val="24"/>
        </w:rPr>
        <w:t>-19</w:t>
      </w:r>
      <w:r w:rsidRPr="00DE0877">
        <w:rPr>
          <w:sz w:val="24"/>
          <w:szCs w:val="24"/>
          <w:vertAlign w:val="superscript"/>
        </w:rPr>
        <w:t>th</w:t>
      </w:r>
      <w:r w:rsidRPr="00DE0877">
        <w:rPr>
          <w:sz w:val="24"/>
          <w:szCs w:val="24"/>
        </w:rPr>
        <w:t xml:space="preserve">, is the </w:t>
      </w:r>
      <w:r w:rsidRPr="00DE0877">
        <w:rPr>
          <w:b/>
          <w:i/>
          <w:sz w:val="24"/>
          <w:szCs w:val="24"/>
        </w:rPr>
        <w:t>Emim</w:t>
      </w:r>
      <w:r w:rsidRPr="00DE0877">
        <w:rPr>
          <w:sz w:val="24"/>
          <w:szCs w:val="24"/>
        </w:rPr>
        <w:t xml:space="preserve"> or </w:t>
      </w:r>
      <w:r w:rsidRPr="00DE0877">
        <w:rPr>
          <w:b/>
          <w:i/>
          <w:sz w:val="24"/>
          <w:szCs w:val="24"/>
        </w:rPr>
        <w:t>Emma</w:t>
      </w:r>
      <w:r w:rsidRPr="00DE0877">
        <w:rPr>
          <w:sz w:val="24"/>
          <w:szCs w:val="24"/>
        </w:rPr>
        <w:t xml:space="preserve"> or </w:t>
      </w:r>
      <w:r w:rsidRPr="00DE0877">
        <w:rPr>
          <w:b/>
          <w:i/>
          <w:sz w:val="24"/>
          <w:szCs w:val="24"/>
        </w:rPr>
        <w:t xml:space="preserve">Ema </w:t>
      </w:r>
      <w:r w:rsidRPr="00DE0877">
        <w:rPr>
          <w:sz w:val="24"/>
          <w:szCs w:val="24"/>
        </w:rPr>
        <w:t xml:space="preserve">or </w:t>
      </w:r>
      <w:r w:rsidRPr="00DE0877">
        <w:rPr>
          <w:b/>
          <w:i/>
          <w:sz w:val="24"/>
          <w:szCs w:val="24"/>
        </w:rPr>
        <w:t>Emites</w:t>
      </w:r>
      <w:r w:rsidRPr="00DE0877">
        <w:rPr>
          <w:sz w:val="24"/>
          <w:szCs w:val="24"/>
        </w:rPr>
        <w:t xml:space="preserve"> as the 16-19 headed Dragons called Ophde’s/Ofanim’s/Galgallin’s/Burning Ones in Joshua 17:15 &amp; Deuteronomy 2:11, 20; 3:11-12. 20</w:t>
      </w:r>
      <w:r w:rsidRPr="00DE0877">
        <w:rPr>
          <w:sz w:val="24"/>
          <w:szCs w:val="24"/>
          <w:vertAlign w:val="superscript"/>
        </w:rPr>
        <w:t>th</w:t>
      </w:r>
      <w:r w:rsidRPr="00DE0877">
        <w:rPr>
          <w:sz w:val="24"/>
          <w:szCs w:val="24"/>
        </w:rPr>
        <w:t xml:space="preserve">, is the </w:t>
      </w:r>
      <w:r w:rsidRPr="00DE0877">
        <w:rPr>
          <w:b/>
          <w:i/>
          <w:sz w:val="24"/>
          <w:szCs w:val="24"/>
        </w:rPr>
        <w:t>Raphah</w:t>
      </w:r>
      <w:r w:rsidRPr="00DE0877">
        <w:rPr>
          <w:sz w:val="24"/>
          <w:szCs w:val="24"/>
        </w:rPr>
        <w:t xml:space="preserve"> as the 20 headed Dragons called Seraphim’s in 1</w:t>
      </w:r>
      <w:r w:rsidRPr="00DE0877">
        <w:rPr>
          <w:sz w:val="24"/>
          <w:szCs w:val="24"/>
          <w:vertAlign w:val="superscript"/>
        </w:rPr>
        <w:t>st</w:t>
      </w:r>
      <w:r w:rsidRPr="00DE0877">
        <w:rPr>
          <w:sz w:val="24"/>
          <w:szCs w:val="24"/>
        </w:rPr>
        <w:t xml:space="preserve"> Chronicles 20:4 &amp; 2</w:t>
      </w:r>
      <w:r w:rsidRPr="00DE0877">
        <w:rPr>
          <w:sz w:val="24"/>
          <w:szCs w:val="24"/>
          <w:vertAlign w:val="superscript"/>
        </w:rPr>
        <w:t>nd</w:t>
      </w:r>
      <w:r w:rsidRPr="00DE0877">
        <w:rPr>
          <w:sz w:val="24"/>
          <w:szCs w:val="24"/>
        </w:rPr>
        <w:t xml:space="preserve"> Samuel 21:15-22. 21</w:t>
      </w:r>
      <w:r w:rsidRPr="00DE0877">
        <w:rPr>
          <w:sz w:val="24"/>
          <w:szCs w:val="24"/>
          <w:vertAlign w:val="superscript"/>
        </w:rPr>
        <w:t>st</w:t>
      </w:r>
      <w:r w:rsidRPr="00DE0877">
        <w:rPr>
          <w:sz w:val="24"/>
          <w:szCs w:val="24"/>
        </w:rPr>
        <w:t xml:space="preserve">, is the </w:t>
      </w:r>
      <w:r w:rsidRPr="00DE0877">
        <w:rPr>
          <w:b/>
          <w:i/>
          <w:sz w:val="24"/>
          <w:szCs w:val="24"/>
        </w:rPr>
        <w:t xml:space="preserve">Rapha </w:t>
      </w:r>
      <w:r w:rsidRPr="00DE0877">
        <w:rPr>
          <w:sz w:val="24"/>
          <w:szCs w:val="24"/>
        </w:rPr>
        <w:t>as the 21 headed Dragons called Chayot’s in 1</w:t>
      </w:r>
      <w:r w:rsidRPr="00DE0877">
        <w:rPr>
          <w:sz w:val="24"/>
          <w:szCs w:val="24"/>
          <w:vertAlign w:val="superscript"/>
        </w:rPr>
        <w:t>st</w:t>
      </w:r>
      <w:r w:rsidRPr="00DE0877">
        <w:rPr>
          <w:sz w:val="24"/>
          <w:szCs w:val="24"/>
        </w:rPr>
        <w:t xml:space="preserve"> Chronicles  20:4  and  Samuel  21:15-22. 22</w:t>
      </w:r>
      <w:r w:rsidRPr="00DE0877">
        <w:rPr>
          <w:sz w:val="24"/>
          <w:szCs w:val="24"/>
          <w:vertAlign w:val="superscript"/>
        </w:rPr>
        <w:t>nd</w:t>
      </w:r>
      <w:r w:rsidRPr="00DE0877">
        <w:rPr>
          <w:sz w:val="24"/>
          <w:szCs w:val="24"/>
        </w:rPr>
        <w:t xml:space="preserve">,  is  the  </w:t>
      </w:r>
      <w:r w:rsidRPr="00DE0877">
        <w:rPr>
          <w:b/>
          <w:i/>
          <w:sz w:val="24"/>
          <w:szCs w:val="24"/>
        </w:rPr>
        <w:t xml:space="preserve">Haraphah  (Saph/Sippai) </w:t>
      </w:r>
      <w:r w:rsidRPr="00DE0877">
        <w:rPr>
          <w:sz w:val="24"/>
          <w:szCs w:val="24"/>
        </w:rPr>
        <w:t>as  the  22  headed  Dragons called Living Creatures in 2</w:t>
      </w:r>
      <w:r w:rsidRPr="00DE0877">
        <w:rPr>
          <w:sz w:val="24"/>
          <w:szCs w:val="24"/>
          <w:vertAlign w:val="superscript"/>
        </w:rPr>
        <w:t>nd</w:t>
      </w:r>
      <w:r w:rsidRPr="00DE0877">
        <w:rPr>
          <w:sz w:val="24"/>
          <w:szCs w:val="24"/>
        </w:rPr>
        <w:t xml:space="preserve"> Samuel 21:18. 23</w:t>
      </w:r>
      <w:r w:rsidRPr="00DE0877">
        <w:rPr>
          <w:sz w:val="24"/>
          <w:szCs w:val="24"/>
          <w:vertAlign w:val="superscript"/>
        </w:rPr>
        <w:t>rd</w:t>
      </w:r>
      <w:r w:rsidRPr="00DE0877">
        <w:rPr>
          <w:sz w:val="24"/>
          <w:szCs w:val="24"/>
        </w:rPr>
        <w:t xml:space="preserve">, is the </w:t>
      </w:r>
      <w:r w:rsidRPr="00DE0877">
        <w:rPr>
          <w:b/>
          <w:i/>
          <w:sz w:val="24"/>
          <w:szCs w:val="24"/>
        </w:rPr>
        <w:t xml:space="preserve">Gittites (Goliath, Ishbi-Benob His Son &amp; Lahmi His Brother) </w:t>
      </w:r>
      <w:r w:rsidRPr="00DE0877">
        <w:rPr>
          <w:sz w:val="24"/>
          <w:szCs w:val="24"/>
        </w:rPr>
        <w:t>as the 23 headed Dragons called Chubby Ones in 2</w:t>
      </w:r>
      <w:r w:rsidRPr="00DE0877">
        <w:rPr>
          <w:sz w:val="24"/>
          <w:szCs w:val="24"/>
          <w:vertAlign w:val="superscript"/>
        </w:rPr>
        <w:t xml:space="preserve">nd </w:t>
      </w:r>
      <w:r w:rsidRPr="00DE0877">
        <w:rPr>
          <w:sz w:val="24"/>
          <w:szCs w:val="24"/>
        </w:rPr>
        <w:t>Samuel 21: 16, 19. 24</w:t>
      </w:r>
      <w:r w:rsidRPr="00DE0877">
        <w:rPr>
          <w:sz w:val="24"/>
          <w:szCs w:val="24"/>
          <w:vertAlign w:val="superscript"/>
        </w:rPr>
        <w:t>th</w:t>
      </w:r>
      <w:r w:rsidRPr="00DE0877">
        <w:rPr>
          <w:sz w:val="24"/>
          <w:szCs w:val="24"/>
        </w:rPr>
        <w:t xml:space="preserve">, is the </w:t>
      </w:r>
      <w:r w:rsidRPr="00DE0877">
        <w:rPr>
          <w:b/>
          <w:i/>
          <w:sz w:val="24"/>
          <w:szCs w:val="24"/>
        </w:rPr>
        <w:t xml:space="preserve">Warrior </w:t>
      </w:r>
      <w:r w:rsidRPr="00DE087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E0877">
        <w:rPr>
          <w:b/>
          <w:sz w:val="24"/>
          <w:szCs w:val="24"/>
        </w:rPr>
        <w:t>Eternal Forbidden Sexual Eros Love</w:t>
      </w:r>
      <w:r w:rsidRPr="00DE087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DE0877">
        <w:rPr>
          <w:b/>
          <w:sz w:val="24"/>
          <w:szCs w:val="24"/>
        </w:rPr>
        <w:t xml:space="preserve">The Giant Lords is the </w:t>
      </w:r>
      <w:r w:rsidRPr="00DE0877">
        <w:rPr>
          <w:b/>
          <w:sz w:val="24"/>
          <w:szCs w:val="24"/>
        </w:rPr>
        <w:lastRenderedPageBreak/>
        <w:t>Lord John/Jesus as the Lords Woman/man is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w:t>
      </w:r>
      <w:r w:rsidRPr="00DE0877">
        <w:rPr>
          <w:sz w:val="24"/>
          <w:szCs w:val="24"/>
        </w:rPr>
        <w:t xml:space="preserve">. </w:t>
      </w:r>
      <w:r w:rsidRPr="00DE0877">
        <w:rPr>
          <w:b/>
          <w:sz w:val="24"/>
          <w:szCs w:val="24"/>
        </w:rPr>
        <w:t>The Lord James for Boys &amp; the Law of God/Stephen for Lords are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Yah</w:t>
      </w:r>
      <w:r w:rsidRPr="00DE0877">
        <w:rPr>
          <w:sz w:val="24"/>
          <w:szCs w:val="24"/>
        </w:rPr>
        <w:t>. The 3 creation processes that got out of hand is “</w:t>
      </w:r>
      <w:r w:rsidRPr="00DE0877">
        <w:rPr>
          <w:b/>
          <w:i/>
          <w:sz w:val="24"/>
          <w:szCs w:val="24"/>
        </w:rPr>
        <w:t>Nathan</w:t>
      </w:r>
      <w:r w:rsidRPr="00DE0877">
        <w:rPr>
          <w:sz w:val="24"/>
          <w:szCs w:val="24"/>
        </w:rPr>
        <w:t>” in Genesis 1:17 with the High Sons of God as the Chalkydri, Angels, Archangels, Principalities &amp; Rulers that was punished by eternal folly in Isaiah 24:21. The creation process called “</w:t>
      </w:r>
      <w:r w:rsidRPr="00DE0877">
        <w:rPr>
          <w:b/>
          <w:i/>
          <w:sz w:val="24"/>
          <w:szCs w:val="24"/>
        </w:rPr>
        <w:t>Asah</w:t>
      </w:r>
      <w:r w:rsidRPr="00DE0877">
        <w:rPr>
          <w:sz w:val="24"/>
          <w:szCs w:val="24"/>
        </w:rPr>
        <w:t>” in Genesis 1:7 with the Higher Sons of God as the Powers, Authorities, Virtues, Strongholds, Dominions, Hashmallims &amp; Lordships were punished by eternal folly in Isaiah 24:21. The creation process called “</w:t>
      </w:r>
      <w:r w:rsidRPr="00DE0877">
        <w:rPr>
          <w:b/>
          <w:i/>
          <w:sz w:val="24"/>
          <w:szCs w:val="24"/>
        </w:rPr>
        <w:t>Bara</w:t>
      </w:r>
      <w:r w:rsidRPr="00DE0877">
        <w:rPr>
          <w:sz w:val="24"/>
          <w:szCs w:val="24"/>
        </w:rPr>
        <w:t>” with the Highest Sons of God as Thrones, Wheels, Ophanim’s, Ophde’s, Ofanim’s, Galgallims, Seraphim’s, Burnings Ones &amp; Living Creatures, Chayot’s that were punished by eternal folly in Isaiah 24:21. Also the creation process of “</w:t>
      </w:r>
      <w:r w:rsidRPr="00DE0877">
        <w:rPr>
          <w:b/>
          <w:i/>
          <w:sz w:val="24"/>
          <w:szCs w:val="24"/>
        </w:rPr>
        <w:t>Bara</w:t>
      </w:r>
      <w:r w:rsidRPr="00DE087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E0877">
        <w:rPr>
          <w:b/>
          <w:sz w:val="24"/>
          <w:szCs w:val="24"/>
        </w:rPr>
        <w:t>Sexual Eros Love Passions</w:t>
      </w:r>
      <w:r w:rsidRPr="00DE0877">
        <w:rPr>
          <w:sz w:val="24"/>
          <w:szCs w:val="24"/>
        </w:rPr>
        <w:t>” but does have “</w:t>
      </w:r>
      <w:r w:rsidRPr="00DE0877">
        <w:rPr>
          <w:b/>
          <w:sz w:val="24"/>
          <w:szCs w:val="24"/>
        </w:rPr>
        <w:t>Holy Divine Love Passions</w:t>
      </w:r>
      <w:r w:rsidRPr="00DE0877">
        <w:rPr>
          <w:sz w:val="24"/>
          <w:szCs w:val="24"/>
        </w:rPr>
        <w:t>” by His attribute of “</w:t>
      </w:r>
      <w:r w:rsidRPr="00DE0877">
        <w:rPr>
          <w:b/>
          <w:sz w:val="24"/>
          <w:szCs w:val="24"/>
        </w:rPr>
        <w:t>Impassibility</w:t>
      </w:r>
      <w:r w:rsidRPr="00DE0877">
        <w:rPr>
          <w:sz w:val="24"/>
          <w:szCs w:val="24"/>
        </w:rPr>
        <w:t>” is in Isaiah 54:8; 62:5; Psalms 78:40; 103:13, 17; Ephesians 4:30 &amp; Exodus 32:10. The other Married Lord called Wisdom in Proverbs 8:22-25 (RSV) by “Qanah” meaning some “</w:t>
      </w:r>
      <w:r w:rsidRPr="00DE0877">
        <w:rPr>
          <w:b/>
          <w:sz w:val="24"/>
          <w:szCs w:val="24"/>
        </w:rPr>
        <w:t>Eternal Sexual Eros Love</w:t>
      </w:r>
      <w:r w:rsidRPr="00DE0877">
        <w:rPr>
          <w:sz w:val="24"/>
          <w:szCs w:val="24"/>
        </w:rPr>
        <w:t xml:space="preserve">” caused sexual Eros Love to spring up inside of Lucifer by plotting to take the throne of the </w:t>
      </w:r>
      <w:r w:rsidRPr="00DE0877">
        <w:rPr>
          <w:b/>
          <w:sz w:val="24"/>
          <w:szCs w:val="24"/>
        </w:rPr>
        <w:t>Married Lord called</w:t>
      </w:r>
      <w:r w:rsidRPr="00DE0877">
        <w:rPr>
          <w:sz w:val="24"/>
          <w:szCs w:val="24"/>
        </w:rPr>
        <w:t xml:space="preserve"> </w:t>
      </w:r>
      <w:r w:rsidRPr="00DE0877">
        <w:rPr>
          <w:b/>
          <w:i/>
          <w:sz w:val="24"/>
          <w:szCs w:val="24"/>
        </w:rPr>
        <w:t>Wisdom</w:t>
      </w:r>
      <w:r w:rsidRPr="00DE087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E0877">
        <w:rPr>
          <w:b/>
          <w:sz w:val="24"/>
          <w:szCs w:val="24"/>
        </w:rPr>
        <w:t>Sexual Eros Love for marriage</w:t>
      </w:r>
      <w:r w:rsidRPr="00DE0877">
        <w:rPr>
          <w:sz w:val="24"/>
          <w:szCs w:val="24"/>
        </w:rPr>
        <w:t xml:space="preserve">” are </w:t>
      </w:r>
      <w:r w:rsidRPr="00DE0877">
        <w:rPr>
          <w:sz w:val="24"/>
          <w:szCs w:val="24"/>
        </w:rPr>
        <w:lastRenderedPageBreak/>
        <w:t>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E0877">
        <w:rPr>
          <w:b/>
          <w:sz w:val="24"/>
          <w:szCs w:val="24"/>
        </w:rPr>
        <w:t>Sexual Eros Love Relationship</w:t>
      </w:r>
      <w:r w:rsidRPr="00DE0877">
        <w:rPr>
          <w:sz w:val="24"/>
          <w:szCs w:val="24"/>
        </w:rPr>
        <w:t>” whatsoever in Ephesians 5:25. This means there was no way for “</w:t>
      </w:r>
      <w:r w:rsidRPr="00DE0877">
        <w:rPr>
          <w:b/>
          <w:sz w:val="24"/>
          <w:szCs w:val="24"/>
        </w:rPr>
        <w:t>Sexual Eros Love Intercourse</w:t>
      </w:r>
      <w:r w:rsidRPr="00DE0877">
        <w:rPr>
          <w:sz w:val="24"/>
          <w:szCs w:val="24"/>
        </w:rPr>
        <w:t>” since Jesus Christ did not share His body with Anyone in  Sexual Eros Love on the Earth, but did share His body with the Church after the cross in “</w:t>
      </w:r>
      <w:r w:rsidRPr="00DE0877">
        <w:rPr>
          <w:b/>
          <w:sz w:val="24"/>
          <w:szCs w:val="24"/>
        </w:rPr>
        <w:t xml:space="preserve">Holy </w:t>
      </w:r>
      <w:r w:rsidRPr="00DE0877">
        <w:rPr>
          <w:b/>
          <w:sz w:val="24"/>
          <w:szCs w:val="24"/>
        </w:rPr>
        <w:lastRenderedPageBreak/>
        <w:t>Divine Nature</w:t>
      </w:r>
      <w:r w:rsidRPr="00DE0877">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DE0877">
        <w:rPr>
          <w:sz w:val="24"/>
          <w:szCs w:val="24"/>
          <w:vertAlign w:val="superscript"/>
        </w:rPr>
        <w:t>st</w:t>
      </w:r>
      <w:r w:rsidRPr="00DE0877">
        <w:rPr>
          <w:sz w:val="24"/>
          <w:szCs w:val="24"/>
        </w:rPr>
        <w:t xml:space="preserve"> Kings 8:46; 1</w:t>
      </w:r>
      <w:r w:rsidRPr="00DE0877">
        <w:rPr>
          <w:sz w:val="24"/>
          <w:szCs w:val="24"/>
          <w:vertAlign w:val="superscript"/>
        </w:rPr>
        <w:t>st</w:t>
      </w:r>
      <w:r w:rsidRPr="00DE0877">
        <w:rPr>
          <w:sz w:val="24"/>
          <w:szCs w:val="24"/>
        </w:rPr>
        <w:t xml:space="preserve"> John 1:8, 10 &amp; Psalms 116:11. Marriage is a life of luxury, pleasure, sex, &amp; oppression &amp; is Damned in Proverbs 19:10; Luke 7:25; James 2:1-13; 4:4; 5:5; 2</w:t>
      </w:r>
      <w:r w:rsidRPr="00DE0877">
        <w:rPr>
          <w:sz w:val="24"/>
          <w:szCs w:val="24"/>
          <w:vertAlign w:val="superscript"/>
        </w:rPr>
        <w:t>nd</w:t>
      </w:r>
      <w:r w:rsidRPr="00DE0877">
        <w:rPr>
          <w:sz w:val="24"/>
          <w:szCs w:val="24"/>
        </w:rPr>
        <w:t xml:space="preserve"> Samuel 1:24; Isaiah 3:13-26; 1</w:t>
      </w:r>
      <w:r w:rsidRPr="00DE0877">
        <w:rPr>
          <w:sz w:val="24"/>
          <w:szCs w:val="24"/>
          <w:vertAlign w:val="superscript"/>
        </w:rPr>
        <w:t>st</w:t>
      </w:r>
      <w:r w:rsidRPr="00DE0877">
        <w:rPr>
          <w:sz w:val="24"/>
          <w:szCs w:val="24"/>
        </w:rPr>
        <w:t xml:space="preserve"> Timothy 5:6; 2</w:t>
      </w:r>
      <w:r w:rsidRPr="00DE0877">
        <w:rPr>
          <w:sz w:val="24"/>
          <w:szCs w:val="24"/>
          <w:vertAlign w:val="superscript"/>
        </w:rPr>
        <w:t>nd</w:t>
      </w:r>
      <w:r w:rsidRPr="00DE0877">
        <w:rPr>
          <w:sz w:val="24"/>
          <w:szCs w:val="24"/>
        </w:rPr>
        <w:t xml:space="preserve"> Timothy 3:4; Titus 3:3; Hebrews 11:25; 2</w:t>
      </w:r>
      <w:r w:rsidRPr="00DE0877">
        <w:rPr>
          <w:sz w:val="24"/>
          <w:szCs w:val="24"/>
          <w:vertAlign w:val="superscript"/>
        </w:rPr>
        <w:t>nd</w:t>
      </w:r>
      <w:r w:rsidRPr="00DE0877">
        <w:rPr>
          <w:sz w:val="24"/>
          <w:szCs w:val="24"/>
        </w:rPr>
        <w:t xml:space="preserve"> Peter 2:13; 2</w:t>
      </w:r>
      <w:r w:rsidRPr="00DE0877">
        <w:rPr>
          <w:sz w:val="24"/>
          <w:szCs w:val="24"/>
          <w:vertAlign w:val="superscript"/>
        </w:rPr>
        <w:t>nd</w:t>
      </w:r>
      <w:r w:rsidRPr="00DE087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E0877">
        <w:rPr>
          <w:b/>
          <w:sz w:val="24"/>
          <w:szCs w:val="24"/>
        </w:rPr>
        <w:t>Wisdom of Agur</w:t>
      </w:r>
      <w:r w:rsidRPr="00DE087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E0877">
        <w:rPr>
          <w:b/>
          <w:sz w:val="24"/>
          <w:szCs w:val="24"/>
        </w:rPr>
        <w:t xml:space="preserve">Chalkydri </w:t>
      </w:r>
      <w:r w:rsidRPr="00DE0877">
        <w:rPr>
          <w:sz w:val="24"/>
          <w:szCs w:val="24"/>
        </w:rPr>
        <w:t xml:space="preserve">called </w:t>
      </w:r>
      <w:r w:rsidRPr="00DE0877">
        <w:rPr>
          <w:b/>
          <w:sz w:val="24"/>
          <w:szCs w:val="24"/>
        </w:rPr>
        <w:t>Phoenixes (Winged Dragons)</w:t>
      </w:r>
      <w:r w:rsidRPr="00DE0877">
        <w:rPr>
          <w:sz w:val="24"/>
          <w:szCs w:val="24"/>
        </w:rPr>
        <w:t xml:space="preserve"> are in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Enoch pages 8-9, 485-500. These are closest to Womankind. First, the </w:t>
      </w:r>
      <w:r w:rsidRPr="00DE0877">
        <w:rPr>
          <w:b/>
          <w:i/>
          <w:sz w:val="24"/>
          <w:szCs w:val="24"/>
        </w:rPr>
        <w:t>Ministry of Heavenly Soldiers</w:t>
      </w:r>
      <w:r w:rsidRPr="00DE0877">
        <w:rPr>
          <w:sz w:val="24"/>
          <w:szCs w:val="24"/>
        </w:rPr>
        <w:t xml:space="preserve"> is the first of the 5 orders. The 2</w:t>
      </w:r>
      <w:r w:rsidRPr="00DE0877">
        <w:rPr>
          <w:sz w:val="24"/>
          <w:szCs w:val="24"/>
          <w:vertAlign w:val="superscript"/>
        </w:rPr>
        <w:t>nd</w:t>
      </w:r>
      <w:r w:rsidRPr="00DE0877">
        <w:rPr>
          <w:sz w:val="24"/>
          <w:szCs w:val="24"/>
        </w:rPr>
        <w:t xml:space="preserve"> order is called </w:t>
      </w:r>
      <w:r w:rsidRPr="00DE0877">
        <w:rPr>
          <w:b/>
          <w:sz w:val="24"/>
          <w:szCs w:val="24"/>
        </w:rPr>
        <w:t>Angels</w:t>
      </w:r>
      <w:r w:rsidRPr="00DE0877">
        <w:rPr>
          <w:sz w:val="24"/>
          <w:szCs w:val="24"/>
        </w:rPr>
        <w:t xml:space="preserve"> in Acts 6:8; 1</w:t>
      </w:r>
      <w:r w:rsidRPr="00DE0877">
        <w:rPr>
          <w:sz w:val="24"/>
          <w:szCs w:val="24"/>
          <w:vertAlign w:val="superscript"/>
        </w:rPr>
        <w:t>st</w:t>
      </w:r>
      <w:r w:rsidRPr="00DE0877">
        <w:rPr>
          <w:sz w:val="24"/>
          <w:szCs w:val="24"/>
        </w:rPr>
        <w:t xml:space="preserve"> Kings 19:2; Haggai 1:13; Malachi 2:7; 3:1; Genesis 28:12; Job 1:6; 38:7; Psalms 89:5, 7; Daniel 4:13, 17, 23 &amp; 1</w:t>
      </w:r>
      <w:r w:rsidRPr="00DE0877">
        <w:rPr>
          <w:sz w:val="24"/>
          <w:szCs w:val="24"/>
          <w:vertAlign w:val="superscript"/>
        </w:rPr>
        <w:t>st</w:t>
      </w:r>
      <w:r w:rsidRPr="00DE0877">
        <w:rPr>
          <w:sz w:val="24"/>
          <w:szCs w:val="24"/>
        </w:rPr>
        <w:t xml:space="preserve"> Samuel 17:45. These are the ones closest to Mankind. 3</w:t>
      </w:r>
      <w:r w:rsidRPr="00DE0877">
        <w:rPr>
          <w:sz w:val="24"/>
          <w:szCs w:val="24"/>
          <w:vertAlign w:val="superscript"/>
        </w:rPr>
        <w:t>rd</w:t>
      </w:r>
      <w:r w:rsidRPr="00DE0877">
        <w:rPr>
          <w:sz w:val="24"/>
          <w:szCs w:val="24"/>
        </w:rPr>
        <w:t xml:space="preserve"> order is called </w:t>
      </w:r>
      <w:r w:rsidRPr="00DE0877">
        <w:rPr>
          <w:b/>
          <w:sz w:val="24"/>
          <w:szCs w:val="24"/>
        </w:rPr>
        <w:t>Archangels</w:t>
      </w:r>
      <w:r w:rsidRPr="00DE0877">
        <w:rPr>
          <w:sz w:val="24"/>
          <w:szCs w:val="24"/>
        </w:rPr>
        <w:t xml:space="preserve"> in Acts 6:8; 1</w:t>
      </w:r>
      <w:r w:rsidRPr="00DE0877">
        <w:rPr>
          <w:sz w:val="24"/>
          <w:szCs w:val="24"/>
          <w:vertAlign w:val="superscript"/>
        </w:rPr>
        <w:t>st</w:t>
      </w:r>
      <w:r w:rsidRPr="00DE0877">
        <w:rPr>
          <w:sz w:val="24"/>
          <w:szCs w:val="24"/>
        </w:rPr>
        <w:t xml:space="preserve"> Thessalonians 4:16; Jude 1:9; 2</w:t>
      </w:r>
      <w:r w:rsidRPr="00DE0877">
        <w:rPr>
          <w:sz w:val="24"/>
          <w:szCs w:val="24"/>
          <w:vertAlign w:val="superscript"/>
        </w:rPr>
        <w:t>nd</w:t>
      </w:r>
      <w:r w:rsidRPr="00DE0877">
        <w:rPr>
          <w:sz w:val="24"/>
          <w:szCs w:val="24"/>
        </w:rPr>
        <w:t xml:space="preserve"> Esdras 4:36; John 5:4 &amp; Revelation 12:7-9. These are chiefs &amp; they are the highest levels on the Earth.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orders are called </w:t>
      </w:r>
      <w:r w:rsidRPr="00DE0877">
        <w:rPr>
          <w:b/>
          <w:sz w:val="24"/>
          <w:szCs w:val="24"/>
        </w:rPr>
        <w:t>Principalities</w:t>
      </w:r>
      <w:r w:rsidRPr="00DE0877">
        <w:rPr>
          <w:sz w:val="24"/>
          <w:szCs w:val="24"/>
        </w:rPr>
        <w:t xml:space="preserve"> or </w:t>
      </w:r>
      <w:r w:rsidRPr="00DE0877">
        <w:rPr>
          <w:b/>
          <w:sz w:val="24"/>
          <w:szCs w:val="24"/>
        </w:rPr>
        <w:t>Rulers</w:t>
      </w:r>
      <w:r w:rsidRPr="00DE0877">
        <w:rPr>
          <w:sz w:val="24"/>
          <w:szCs w:val="24"/>
        </w:rPr>
        <w:t xml:space="preserve"> </w:t>
      </w:r>
      <w:r w:rsidRPr="00DE0877">
        <w:rPr>
          <w:b/>
          <w:sz w:val="24"/>
          <w:szCs w:val="24"/>
        </w:rPr>
        <w:t>(Princedoms)</w:t>
      </w:r>
      <w:r w:rsidRPr="00DE0877">
        <w:rPr>
          <w:sz w:val="24"/>
          <w:szCs w:val="24"/>
        </w:rPr>
        <w:t xml:space="preserve"> in 2</w:t>
      </w:r>
      <w:r w:rsidRPr="00DE0877">
        <w:rPr>
          <w:sz w:val="24"/>
          <w:szCs w:val="24"/>
          <w:vertAlign w:val="superscript"/>
        </w:rPr>
        <w:t>nd</w:t>
      </w:r>
      <w:r w:rsidRPr="00DE0877">
        <w:rPr>
          <w:sz w:val="24"/>
          <w:szCs w:val="24"/>
        </w:rPr>
        <w:t xml:space="preserve"> Corinthian </w:t>
      </w:r>
      <w:r w:rsidRPr="00DE0877">
        <w:rPr>
          <w:sz w:val="24"/>
          <w:szCs w:val="24"/>
        </w:rPr>
        <w:lastRenderedPageBreak/>
        <w:t xml:space="preserve">4:7-15; 10:3-5 &amp; Acts 7:8. They are over the spiritual warfare in cities, there ministry breaks strongholds that are against God. Second, is the </w:t>
      </w:r>
      <w:r w:rsidRPr="00DE0877">
        <w:rPr>
          <w:b/>
          <w:i/>
          <w:sz w:val="24"/>
          <w:szCs w:val="24"/>
        </w:rPr>
        <w:t>Ministry of Heavenly Governors (Presidents)</w:t>
      </w:r>
      <w:r w:rsidRPr="00DE0877">
        <w:rPr>
          <w:sz w:val="24"/>
          <w:szCs w:val="24"/>
        </w:rPr>
        <w:t xml:space="preserve"> was the second of 7 orders.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xml:space="preserve"> orders are called </w:t>
      </w:r>
      <w:r w:rsidRPr="00DE0877">
        <w:rPr>
          <w:b/>
          <w:sz w:val="24"/>
          <w:szCs w:val="24"/>
        </w:rPr>
        <w:t>Powers</w:t>
      </w:r>
      <w:r w:rsidRPr="00DE0877">
        <w:rPr>
          <w:sz w:val="24"/>
          <w:szCs w:val="24"/>
        </w:rPr>
        <w:t xml:space="preserve"> </w:t>
      </w:r>
      <w:r w:rsidRPr="00DE0877">
        <w:rPr>
          <w:b/>
          <w:sz w:val="24"/>
          <w:szCs w:val="24"/>
        </w:rPr>
        <w:t>(Potentates)</w:t>
      </w:r>
      <w:r w:rsidRPr="00DE0877">
        <w:rPr>
          <w:sz w:val="24"/>
          <w:szCs w:val="24"/>
        </w:rPr>
        <w:t xml:space="preserve"> or </w:t>
      </w:r>
      <w:r w:rsidRPr="00DE0877">
        <w:rPr>
          <w:b/>
          <w:sz w:val="24"/>
          <w:szCs w:val="24"/>
        </w:rPr>
        <w:t>Authorities</w:t>
      </w:r>
      <w:r w:rsidRPr="00DE0877">
        <w:rPr>
          <w:sz w:val="24"/>
          <w:szCs w:val="24"/>
        </w:rPr>
        <w:t xml:space="preserve"> in Acts 7:19; Ephesians 1:21; 3:10; 6:12; Colossians 1:16; 2:15; Romans 8:38-39; 1</w:t>
      </w:r>
      <w:r w:rsidRPr="00DE0877">
        <w:rPr>
          <w:sz w:val="24"/>
          <w:szCs w:val="24"/>
          <w:vertAlign w:val="superscript"/>
        </w:rPr>
        <w:t>st</w:t>
      </w:r>
      <w:r w:rsidRPr="00DE0877">
        <w:rPr>
          <w:sz w:val="24"/>
          <w:szCs w:val="24"/>
        </w:rPr>
        <w:t xml:space="preserve"> Corinthians 15:24; 1</w:t>
      </w:r>
      <w:r w:rsidRPr="00DE0877">
        <w:rPr>
          <w:sz w:val="24"/>
          <w:szCs w:val="24"/>
          <w:vertAlign w:val="superscript"/>
        </w:rPr>
        <w:t>st</w:t>
      </w:r>
      <w:r w:rsidRPr="00DE0877">
        <w:rPr>
          <w:sz w:val="24"/>
          <w:szCs w:val="24"/>
        </w:rPr>
        <w:t xml:space="preserve"> Peter 3:22 and 2</w:t>
      </w:r>
      <w:r w:rsidRPr="00DE0877">
        <w:rPr>
          <w:sz w:val="24"/>
          <w:szCs w:val="24"/>
          <w:vertAlign w:val="superscript"/>
        </w:rPr>
        <w:t>nd</w:t>
      </w:r>
      <w:r w:rsidRPr="00DE0877">
        <w:rPr>
          <w:sz w:val="24"/>
          <w:szCs w:val="24"/>
        </w:rPr>
        <w:t xml:space="preserve"> Thessalonians 1:7. They fight spiritual warfare over cities, but are at a higher level of glory.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xml:space="preserve"> orders are called </w:t>
      </w:r>
      <w:r w:rsidRPr="00DE0877">
        <w:rPr>
          <w:b/>
          <w:sz w:val="24"/>
          <w:szCs w:val="24"/>
        </w:rPr>
        <w:t>Virtues</w:t>
      </w:r>
      <w:r w:rsidRPr="00DE0877">
        <w:rPr>
          <w:sz w:val="24"/>
          <w:szCs w:val="24"/>
        </w:rPr>
        <w:t xml:space="preserve"> or </w:t>
      </w:r>
      <w:r w:rsidRPr="00DE0877">
        <w:rPr>
          <w:b/>
          <w:sz w:val="24"/>
          <w:szCs w:val="24"/>
        </w:rPr>
        <w:t>Strongholds</w:t>
      </w:r>
      <w:r w:rsidRPr="00DE087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orders are called </w:t>
      </w:r>
      <w:r w:rsidRPr="00DE0877">
        <w:rPr>
          <w:b/>
          <w:sz w:val="24"/>
          <w:szCs w:val="24"/>
        </w:rPr>
        <w:t>Dominions</w:t>
      </w:r>
      <w:r w:rsidRPr="00DE0877">
        <w:rPr>
          <w:sz w:val="24"/>
          <w:szCs w:val="24"/>
        </w:rPr>
        <w:t xml:space="preserve"> </w:t>
      </w:r>
      <w:r w:rsidRPr="00DE0877">
        <w:rPr>
          <w:b/>
          <w:sz w:val="24"/>
          <w:szCs w:val="24"/>
        </w:rPr>
        <w:t>(Dominations)</w:t>
      </w:r>
      <w:r w:rsidRPr="00DE0877">
        <w:rPr>
          <w:sz w:val="24"/>
          <w:szCs w:val="24"/>
        </w:rPr>
        <w:t xml:space="preserve"> or </w:t>
      </w:r>
      <w:r w:rsidRPr="00DE0877">
        <w:rPr>
          <w:b/>
          <w:sz w:val="24"/>
          <w:szCs w:val="24"/>
        </w:rPr>
        <w:t>Hashmallims</w:t>
      </w:r>
      <w:r w:rsidRPr="00DE0877">
        <w:rPr>
          <w:sz w:val="24"/>
          <w:szCs w:val="24"/>
        </w:rPr>
        <w:t xml:space="preserve"> or </w:t>
      </w:r>
      <w:r w:rsidRPr="00DE0877">
        <w:rPr>
          <w:b/>
          <w:sz w:val="24"/>
          <w:szCs w:val="24"/>
        </w:rPr>
        <w:t xml:space="preserve">Lordships </w:t>
      </w:r>
      <w:r w:rsidRPr="00DE0877">
        <w:rPr>
          <w:sz w:val="24"/>
          <w:szCs w:val="24"/>
        </w:rPr>
        <w:t>in Acts 7:42; Ephesians 1:21 &amp; Colossians 1:16. They are whose spiritual wisdom to the saints has authority over negative cosmic powers who resisted the Lord and are made subject of His creations who fell from their 1</w:t>
      </w:r>
      <w:r w:rsidRPr="00DE0877">
        <w:rPr>
          <w:sz w:val="24"/>
          <w:szCs w:val="24"/>
          <w:vertAlign w:val="superscript"/>
        </w:rPr>
        <w:t>st</w:t>
      </w:r>
      <w:r w:rsidRPr="00DE0877">
        <w:rPr>
          <w:sz w:val="24"/>
          <w:szCs w:val="24"/>
        </w:rPr>
        <w:t xml:space="preserve"> estate. Last, the </w:t>
      </w:r>
      <w:r w:rsidRPr="00DE0877">
        <w:rPr>
          <w:b/>
          <w:i/>
          <w:sz w:val="24"/>
          <w:szCs w:val="24"/>
        </w:rPr>
        <w:t>Ministry of Heavenly Guardians</w:t>
      </w:r>
      <w:r w:rsidRPr="00DE0877">
        <w:rPr>
          <w:sz w:val="24"/>
          <w:szCs w:val="24"/>
        </w:rPr>
        <w:t xml:space="preserve"> is the last 10 orders. 13</w:t>
      </w:r>
      <w:r w:rsidRPr="00DE0877">
        <w:rPr>
          <w:sz w:val="24"/>
          <w:szCs w:val="24"/>
          <w:vertAlign w:val="superscript"/>
        </w:rPr>
        <w:t>th</w:t>
      </w:r>
      <w:r w:rsidRPr="00DE0877">
        <w:rPr>
          <w:sz w:val="24"/>
          <w:szCs w:val="24"/>
        </w:rPr>
        <w:t>-18</w:t>
      </w:r>
      <w:r w:rsidRPr="00DE0877">
        <w:rPr>
          <w:sz w:val="24"/>
          <w:szCs w:val="24"/>
          <w:vertAlign w:val="superscript"/>
        </w:rPr>
        <w:t xml:space="preserve">th </w:t>
      </w:r>
      <w:r w:rsidRPr="00DE0877">
        <w:rPr>
          <w:sz w:val="24"/>
          <w:szCs w:val="24"/>
        </w:rPr>
        <w:t xml:space="preserve">orders are called </w:t>
      </w:r>
      <w:r w:rsidRPr="00DE0877">
        <w:rPr>
          <w:b/>
          <w:sz w:val="24"/>
          <w:szCs w:val="24"/>
        </w:rPr>
        <w:t>Thrones</w:t>
      </w:r>
      <w:r w:rsidRPr="00DE0877">
        <w:rPr>
          <w:sz w:val="24"/>
          <w:szCs w:val="24"/>
        </w:rPr>
        <w:t xml:space="preserve"> </w:t>
      </w:r>
      <w:r w:rsidRPr="00DE0877">
        <w:rPr>
          <w:b/>
          <w:sz w:val="24"/>
          <w:szCs w:val="24"/>
        </w:rPr>
        <w:t>(Elders)</w:t>
      </w:r>
      <w:r w:rsidRPr="00DE0877">
        <w:rPr>
          <w:sz w:val="24"/>
          <w:szCs w:val="24"/>
        </w:rPr>
        <w:t xml:space="preserve"> or </w:t>
      </w:r>
      <w:r w:rsidRPr="00DE0877">
        <w:rPr>
          <w:b/>
          <w:sz w:val="24"/>
          <w:szCs w:val="24"/>
        </w:rPr>
        <w:t xml:space="preserve">Wheels (Rims) </w:t>
      </w:r>
      <w:r w:rsidRPr="00DE0877">
        <w:rPr>
          <w:sz w:val="24"/>
          <w:szCs w:val="24"/>
        </w:rPr>
        <w:t xml:space="preserve">or </w:t>
      </w:r>
      <w:r w:rsidRPr="00DE0877">
        <w:rPr>
          <w:b/>
          <w:sz w:val="24"/>
          <w:szCs w:val="24"/>
        </w:rPr>
        <w:t xml:space="preserve">Ophanim’s or Ophde’s or Ofanim’s </w:t>
      </w:r>
      <w:r w:rsidRPr="00DE0877">
        <w:rPr>
          <w:sz w:val="24"/>
          <w:szCs w:val="24"/>
        </w:rPr>
        <w:t xml:space="preserve">or </w:t>
      </w:r>
      <w:r w:rsidRPr="00DE0877">
        <w:rPr>
          <w:b/>
          <w:sz w:val="24"/>
          <w:szCs w:val="24"/>
        </w:rPr>
        <w:t>Galgallim’s (Many Eyed Ones)</w:t>
      </w:r>
      <w:r w:rsidRPr="00DE087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is called </w:t>
      </w:r>
      <w:r w:rsidRPr="00DE0877">
        <w:rPr>
          <w:b/>
          <w:sz w:val="24"/>
          <w:szCs w:val="24"/>
        </w:rPr>
        <w:t xml:space="preserve">Burning Ones </w:t>
      </w:r>
      <w:r w:rsidRPr="00DE0877">
        <w:rPr>
          <w:sz w:val="24"/>
          <w:szCs w:val="24"/>
        </w:rPr>
        <w:t xml:space="preserve">or </w:t>
      </w:r>
      <w:r w:rsidRPr="00DE0877">
        <w:rPr>
          <w:b/>
          <w:sz w:val="24"/>
          <w:szCs w:val="24"/>
        </w:rPr>
        <w:t xml:space="preserve">Seraphim’s </w:t>
      </w:r>
      <w:r w:rsidRPr="00DE0877">
        <w:rPr>
          <w:sz w:val="24"/>
          <w:szCs w:val="24"/>
        </w:rPr>
        <w:t xml:space="preserve">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w:t>
      </w:r>
      <w:r w:rsidRPr="00DE0877">
        <w:rPr>
          <w:sz w:val="24"/>
          <w:szCs w:val="24"/>
        </w:rPr>
        <w:lastRenderedPageBreak/>
        <w:t>crying holy, holy, holy, Lord of Hosts in Isaiah 6:1-7.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xml:space="preserve">, orders are called </w:t>
      </w:r>
      <w:r w:rsidRPr="00DE0877">
        <w:rPr>
          <w:b/>
          <w:sz w:val="24"/>
          <w:szCs w:val="24"/>
        </w:rPr>
        <w:t xml:space="preserve">Chayot’s </w:t>
      </w:r>
      <w:r w:rsidRPr="00DE0877">
        <w:rPr>
          <w:sz w:val="24"/>
          <w:szCs w:val="24"/>
        </w:rPr>
        <w:t xml:space="preserve">or </w:t>
      </w:r>
      <w:r w:rsidRPr="00DE0877">
        <w:rPr>
          <w:b/>
          <w:sz w:val="24"/>
          <w:szCs w:val="24"/>
        </w:rPr>
        <w:t xml:space="preserve">Living Creatures </w:t>
      </w:r>
      <w:r w:rsidRPr="00DE0877">
        <w:rPr>
          <w:sz w:val="24"/>
          <w:szCs w:val="24"/>
        </w:rPr>
        <w:t>in Acts 7:59; Genesis 3:24 &amp; Ezekiel 1, 10. These are the Ones who give constant praise to the Lord Yah for His creative works and they cry, ‘Holy, holy, holy, Lord God Almighty’ in Revelation 4:8. The 23</w:t>
      </w:r>
      <w:r w:rsidRPr="00DE0877">
        <w:rPr>
          <w:sz w:val="24"/>
          <w:szCs w:val="24"/>
          <w:vertAlign w:val="superscript"/>
        </w:rPr>
        <w:t>rd</w:t>
      </w:r>
      <w:r w:rsidRPr="00DE0877">
        <w:rPr>
          <w:sz w:val="24"/>
          <w:szCs w:val="24"/>
        </w:rPr>
        <w:t>/24</w:t>
      </w:r>
      <w:r w:rsidRPr="00DE0877">
        <w:rPr>
          <w:sz w:val="24"/>
          <w:szCs w:val="24"/>
          <w:vertAlign w:val="superscript"/>
        </w:rPr>
        <w:t>th</w:t>
      </w:r>
      <w:r w:rsidRPr="00DE0877">
        <w:rPr>
          <w:sz w:val="24"/>
          <w:szCs w:val="24"/>
        </w:rPr>
        <w:t xml:space="preserve"> orders that is the </w:t>
      </w:r>
      <w:r w:rsidRPr="00DE0877">
        <w:rPr>
          <w:b/>
          <w:i/>
          <w:sz w:val="24"/>
          <w:szCs w:val="24"/>
        </w:rPr>
        <w:t>Ministry of the Heavenly Crown</w:t>
      </w:r>
      <w:r w:rsidRPr="00DE0877">
        <w:rPr>
          <w:sz w:val="24"/>
          <w:szCs w:val="24"/>
        </w:rPr>
        <w:t xml:space="preserve"> are called </w:t>
      </w:r>
      <w:r w:rsidRPr="00DE0877">
        <w:rPr>
          <w:b/>
          <w:sz w:val="24"/>
          <w:szCs w:val="24"/>
        </w:rPr>
        <w:t>Chubby Ones</w:t>
      </w:r>
      <w:r w:rsidRPr="00DE0877">
        <w:rPr>
          <w:sz w:val="24"/>
          <w:szCs w:val="24"/>
        </w:rPr>
        <w:t xml:space="preserve"> or </w:t>
      </w:r>
      <w:r w:rsidRPr="00DE0877">
        <w:rPr>
          <w:b/>
          <w:sz w:val="24"/>
          <w:szCs w:val="24"/>
        </w:rPr>
        <w:t>Cherubim’s</w:t>
      </w:r>
      <w:r w:rsidRPr="00DE0877">
        <w:rPr>
          <w:sz w:val="24"/>
          <w:szCs w:val="24"/>
        </w:rPr>
        <w:t xml:space="preserve"> in Acts 7:60; Genesis 3:24, Psalms 99:1; Revelation 4-6; 1</w:t>
      </w:r>
      <w:r w:rsidRPr="00DE0877">
        <w:rPr>
          <w:sz w:val="24"/>
          <w:szCs w:val="24"/>
          <w:vertAlign w:val="superscript"/>
        </w:rPr>
        <w:t>st</w:t>
      </w:r>
      <w:r w:rsidRPr="00DE0877">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E0877">
        <w:rPr>
          <w:b/>
          <w:sz w:val="24"/>
          <w:szCs w:val="24"/>
        </w:rPr>
        <w:t>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w:t>
      </w:r>
      <w:r w:rsidRPr="00DE0877">
        <w:rPr>
          <w:sz w:val="24"/>
          <w:szCs w:val="24"/>
        </w:rPr>
        <w:t xml:space="preserve"> are the </w:t>
      </w:r>
      <w:r w:rsidRPr="00DE0877">
        <w:rPr>
          <w:b/>
          <w:i/>
          <w:sz w:val="24"/>
          <w:szCs w:val="24"/>
        </w:rPr>
        <w:t>Command Lordship of the Angelical Hierarchy</w:t>
      </w:r>
      <w:r w:rsidRPr="00DE0877">
        <w:rPr>
          <w:sz w:val="24"/>
          <w:szCs w:val="24"/>
        </w:rPr>
        <w:t xml:space="preserve"> called “</w:t>
      </w:r>
      <w:r w:rsidRPr="00DE0877">
        <w:rPr>
          <w:b/>
          <w:sz w:val="24"/>
          <w:szCs w:val="24"/>
        </w:rPr>
        <w:t>The Dragons Lords</w:t>
      </w:r>
      <w:r w:rsidRPr="00DE0877">
        <w:rPr>
          <w:sz w:val="24"/>
          <w:szCs w:val="24"/>
        </w:rPr>
        <w:t xml:space="preserve">” 16 encounters as </w:t>
      </w:r>
      <w:r w:rsidRPr="00DE0877">
        <w:rPr>
          <w:b/>
          <w:sz w:val="24"/>
          <w:szCs w:val="24"/>
        </w:rPr>
        <w:t>the Lord James’ 2-fold office for Boys &amp; the Law of God/Stephen for Lords over the Woman John/Man Jesus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w:t>
      </w:r>
      <w:r w:rsidRPr="00DE0877">
        <w:rPr>
          <w:sz w:val="24"/>
          <w:szCs w:val="24"/>
        </w:rPr>
        <w:t>. If You have any question on the 16 Angel of the Lord encounters, You must get My book called “</w:t>
      </w:r>
      <w:r w:rsidRPr="00DE0877">
        <w:rPr>
          <w:b/>
          <w:sz w:val="24"/>
          <w:szCs w:val="24"/>
        </w:rPr>
        <w:t>The Lord Yahweh and the Whole Angelical Hierarchy in the Holy Bible</w:t>
      </w:r>
      <w:r w:rsidRPr="00DE0877">
        <w:rPr>
          <w:sz w:val="24"/>
          <w:szCs w:val="24"/>
        </w:rPr>
        <w:t>.”  Some scriptures are Genesis 16; 22; Exodus 3-4; 6:2; Judges 2, 6, 13; Numbers 22; 2</w:t>
      </w:r>
      <w:r w:rsidRPr="00DE0877">
        <w:rPr>
          <w:sz w:val="24"/>
          <w:szCs w:val="24"/>
          <w:vertAlign w:val="superscript"/>
        </w:rPr>
        <w:t>nd</w:t>
      </w:r>
      <w:r w:rsidRPr="00DE0877">
        <w:rPr>
          <w:sz w:val="24"/>
          <w:szCs w:val="24"/>
        </w:rPr>
        <w:t xml:space="preserve"> Samuel 24; 1</w:t>
      </w:r>
      <w:r w:rsidRPr="00DE0877">
        <w:rPr>
          <w:sz w:val="24"/>
          <w:szCs w:val="24"/>
          <w:vertAlign w:val="superscript"/>
        </w:rPr>
        <w:t>st</w:t>
      </w:r>
      <w:r w:rsidRPr="00DE0877">
        <w:rPr>
          <w:sz w:val="24"/>
          <w:szCs w:val="24"/>
        </w:rPr>
        <w:t xml:space="preserve"> Chronicles 21; 1</w:t>
      </w:r>
      <w:r w:rsidRPr="00DE0877">
        <w:rPr>
          <w:sz w:val="24"/>
          <w:szCs w:val="24"/>
          <w:vertAlign w:val="superscript"/>
        </w:rPr>
        <w:t>st</w:t>
      </w:r>
      <w:r w:rsidRPr="00DE0877">
        <w:rPr>
          <w:sz w:val="24"/>
          <w:szCs w:val="24"/>
        </w:rPr>
        <w:t xml:space="preserve"> Kings 19; 2</w:t>
      </w:r>
      <w:r w:rsidRPr="00DE0877">
        <w:rPr>
          <w:sz w:val="24"/>
          <w:szCs w:val="24"/>
          <w:vertAlign w:val="superscript"/>
        </w:rPr>
        <w:t>nd</w:t>
      </w:r>
      <w:r w:rsidRPr="00DE087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from the Tree of the Knowledge of Good and Evil that can only be committed by a Man and a Woman in a Strength 40 Year Kingdom of This World in Genesis 4:1. Second, is the “</w:t>
      </w:r>
      <w:r w:rsidRPr="00DE0877">
        <w:rPr>
          <w:b/>
          <w:sz w:val="24"/>
          <w:szCs w:val="24"/>
        </w:rPr>
        <w:t>Known Holy Law Love Intercourse</w:t>
      </w:r>
      <w:r w:rsidRPr="00DE0877">
        <w:rPr>
          <w:sz w:val="24"/>
          <w:szCs w:val="24"/>
        </w:rPr>
        <w:t xml:space="preserve">” in Luke 2:23 from the Midst of the Tree of Life that is done by a Man and a Woman and also Boys and Girls in Luke 20:35-36 in </w:t>
      </w:r>
      <w:r w:rsidRPr="00DE0877">
        <w:rPr>
          <w:sz w:val="24"/>
          <w:szCs w:val="24"/>
        </w:rPr>
        <w:lastRenderedPageBreak/>
        <w:t>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in Tobit 4:12-13 with the minority of His Foreign Wives after 80 years, but not with the majority of His Local Wives or 300 Concubines after 80 years in 1</w:t>
      </w:r>
      <w:r w:rsidRPr="00DE0877">
        <w:rPr>
          <w:sz w:val="24"/>
          <w:szCs w:val="24"/>
          <w:vertAlign w:val="superscript"/>
        </w:rPr>
        <w:t>st</w:t>
      </w:r>
      <w:r w:rsidRPr="00DE0877">
        <w:rPr>
          <w:sz w:val="24"/>
          <w:szCs w:val="24"/>
        </w:rPr>
        <w:t xml:space="preserve"> Kings 11:1-3 &amp; Nehemiah 13:25-27. Third, is the “</w:t>
      </w:r>
      <w:r w:rsidRPr="00DE0877">
        <w:rPr>
          <w:b/>
          <w:sz w:val="24"/>
          <w:szCs w:val="24"/>
        </w:rPr>
        <w:t>Unknown Holy Divine Love Intercourse</w:t>
      </w:r>
      <w:r w:rsidRPr="00DE0877">
        <w:rPr>
          <w:sz w:val="24"/>
          <w:szCs w:val="24"/>
        </w:rPr>
        <w:t>” from the Tree of Life that is done by a Man and a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the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w:t>
      </w:r>
      <w:r w:rsidRPr="00DE0877">
        <w:rPr>
          <w:sz w:val="24"/>
          <w:szCs w:val="24"/>
        </w:rPr>
        <w:lastRenderedPageBreak/>
        <w:t>Timothy 6:10; 2</w:t>
      </w:r>
      <w:r w:rsidRPr="00DE0877">
        <w:rPr>
          <w:sz w:val="24"/>
          <w:szCs w:val="24"/>
          <w:vertAlign w:val="superscript"/>
        </w:rPr>
        <w:t>nd</w:t>
      </w:r>
      <w:r w:rsidRPr="00DE087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57E5" w:rsidRPr="00DE0877" w:rsidRDefault="004357E5" w:rsidP="004357E5">
      <w:pPr>
        <w:spacing w:line="480" w:lineRule="auto"/>
        <w:jc w:val="center"/>
        <w:rPr>
          <w:b/>
          <w:sz w:val="24"/>
          <w:szCs w:val="24"/>
        </w:rPr>
      </w:pPr>
      <w:r w:rsidRPr="00DE0877">
        <w:rPr>
          <w:b/>
          <w:sz w:val="24"/>
          <w:szCs w:val="24"/>
        </w:rPr>
        <w:t>THE HIGHER VIRTUOUS FEMALE COMMANDER (THE LADY MICHAL THE LADY OF KINGDOMS WITH THE LORD MICHAEL) WITH THE RANK OF A 5 GOLD STAR GENERAL OR HIGHER FOR A TIME TO BE DETERMINED</w:t>
      </w:r>
    </w:p>
    <w:p w:rsidR="004357E5" w:rsidRPr="00DE0877" w:rsidRDefault="004357E5" w:rsidP="004357E5">
      <w:pPr>
        <w:spacing w:line="480" w:lineRule="auto"/>
        <w:jc w:val="both"/>
        <w:rPr>
          <w:sz w:val="24"/>
          <w:szCs w:val="24"/>
        </w:rPr>
      </w:pPr>
      <w:r w:rsidRPr="00DE0877">
        <w:rPr>
          <w:sz w:val="24"/>
          <w:szCs w:val="24"/>
        </w:rPr>
        <w:t>The Lady Michal the Lady of Kingdoms</w:t>
      </w:r>
    </w:p>
    <w:p w:rsidR="004357E5" w:rsidRPr="00DE0877" w:rsidRDefault="004357E5" w:rsidP="004357E5">
      <w:pPr>
        <w:spacing w:line="480" w:lineRule="auto"/>
        <w:jc w:val="both"/>
        <w:rPr>
          <w:sz w:val="24"/>
          <w:szCs w:val="24"/>
        </w:rPr>
      </w:pPr>
      <w:r w:rsidRPr="00DE0877">
        <w:rPr>
          <w:sz w:val="24"/>
          <w:szCs w:val="24"/>
        </w:rPr>
        <w:t>The Lady Michal’s name means “</w:t>
      </w:r>
      <w:r w:rsidRPr="00DE0877">
        <w:rPr>
          <w:b/>
          <w:sz w:val="24"/>
          <w:szCs w:val="24"/>
        </w:rPr>
        <w:t>Who is Like the Lady or Female Lord</w:t>
      </w:r>
      <w:r w:rsidRPr="00DE0877">
        <w:rPr>
          <w:sz w:val="24"/>
          <w:szCs w:val="24"/>
        </w:rPr>
        <w:t xml:space="preserve">.” The variation of the name is Mixal &amp; Michael, Mike, Mikey &amp; Micah.   </w:t>
      </w:r>
    </w:p>
    <w:p w:rsidR="004357E5" w:rsidRPr="00DE0877" w:rsidRDefault="004357E5" w:rsidP="004357E5">
      <w:pPr>
        <w:spacing w:line="480" w:lineRule="auto"/>
        <w:jc w:val="center"/>
        <w:rPr>
          <w:b/>
          <w:sz w:val="24"/>
          <w:szCs w:val="24"/>
        </w:rPr>
      </w:pPr>
      <w:r w:rsidRPr="00DE0877">
        <w:rPr>
          <w:b/>
          <w:sz w:val="24"/>
          <w:szCs w:val="24"/>
        </w:rPr>
        <w:t>Total mutual submission by Wives to their Husbands</w:t>
      </w:r>
    </w:p>
    <w:p w:rsidR="004357E5" w:rsidRPr="00DE0877" w:rsidRDefault="004357E5" w:rsidP="004357E5">
      <w:pPr>
        <w:spacing w:line="480" w:lineRule="auto"/>
        <w:jc w:val="both"/>
        <w:rPr>
          <w:sz w:val="24"/>
          <w:szCs w:val="24"/>
        </w:rPr>
      </w:pPr>
      <w:r w:rsidRPr="00DE08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0877">
        <w:rPr>
          <w:b/>
          <w:i/>
          <w:sz w:val="24"/>
          <w:szCs w:val="24"/>
        </w:rPr>
        <w:t>hypotasso</w:t>
      </w:r>
      <w:r w:rsidRPr="00DE0877">
        <w:rPr>
          <w:sz w:val="24"/>
          <w:szCs w:val="24"/>
        </w:rPr>
        <w:t xml:space="preserve"> which is submission to an authority. Also the submission of Jesus to the authority of His Parents Mary &amp; Joseph is in Luke 2:51. Also Demons being subject to the </w:t>
      </w:r>
      <w:r w:rsidRPr="00DE0877">
        <w:rPr>
          <w:sz w:val="24"/>
          <w:szCs w:val="24"/>
        </w:rPr>
        <w:lastRenderedPageBreak/>
        <w:t>Disciples in Luke 10:17 means to “</w:t>
      </w:r>
      <w:r w:rsidRPr="00DE0877">
        <w:rPr>
          <w:b/>
          <w:sz w:val="24"/>
          <w:szCs w:val="24"/>
        </w:rPr>
        <w:t>act in agape love and be considerate</w:t>
      </w:r>
      <w:r w:rsidRPr="00DE0877">
        <w:rPr>
          <w:sz w:val="24"/>
          <w:szCs w:val="24"/>
        </w:rPr>
        <w:t>”. Citizens being subject to the Government Authorities are in Romans 13:1-10; Titus 3:1 &amp; 1</w:t>
      </w:r>
      <w:r w:rsidRPr="00DE0877">
        <w:rPr>
          <w:sz w:val="24"/>
          <w:szCs w:val="24"/>
          <w:vertAlign w:val="superscript"/>
        </w:rPr>
        <w:t>st</w:t>
      </w:r>
      <w:r w:rsidRPr="00DE0877">
        <w:rPr>
          <w:sz w:val="24"/>
          <w:szCs w:val="24"/>
        </w:rPr>
        <w:t xml:space="preserve"> Peter 2:13-17. The Kingdom of Men being subject to the Father Stephen is in Revelation 2;26; Psalms 110:2; Ezekiel 20:33; 2</w:t>
      </w:r>
      <w:r w:rsidRPr="00DE0877">
        <w:rPr>
          <w:sz w:val="24"/>
          <w:szCs w:val="24"/>
          <w:vertAlign w:val="superscript"/>
        </w:rPr>
        <w:t>nd</w:t>
      </w:r>
      <w:r w:rsidRPr="00DE0877">
        <w:rPr>
          <w:sz w:val="24"/>
          <w:szCs w:val="24"/>
        </w:rPr>
        <w:t xml:space="preserve"> Esdras 5:38 &amp; Daniel 4:32; 5:21. The Kingdom of Law being subject to the Father Stephen is in 2</w:t>
      </w:r>
      <w:r w:rsidRPr="00DE0877">
        <w:rPr>
          <w:sz w:val="24"/>
          <w:szCs w:val="24"/>
          <w:vertAlign w:val="superscript"/>
        </w:rPr>
        <w:t>nd</w:t>
      </w:r>
      <w:r w:rsidRPr="00DE0877">
        <w:rPr>
          <w:sz w:val="24"/>
          <w:szCs w:val="24"/>
        </w:rPr>
        <w:t xml:space="preserve"> Esdras 7:17. The Universe being subject to Christ by the Father Stephen is in 1</w:t>
      </w:r>
      <w:r w:rsidRPr="00DE0877">
        <w:rPr>
          <w:sz w:val="24"/>
          <w:szCs w:val="24"/>
          <w:vertAlign w:val="superscript"/>
        </w:rPr>
        <w:t>st</w:t>
      </w:r>
      <w:r w:rsidRPr="00DE0877">
        <w:rPr>
          <w:sz w:val="24"/>
          <w:szCs w:val="24"/>
        </w:rPr>
        <w:t xml:space="preserve"> Corinthians 15:27 &amp; Ephesians 1:22. The Apostle Lords being subject to the Saintly Lords is in Hebrews 13:24. Also to unseen powers being subject to Christ by the Father Stephen is in 1</w:t>
      </w:r>
      <w:r w:rsidRPr="00DE0877">
        <w:rPr>
          <w:sz w:val="24"/>
          <w:szCs w:val="24"/>
          <w:vertAlign w:val="superscript"/>
        </w:rPr>
        <w:t>st</w:t>
      </w:r>
      <w:r w:rsidRPr="00DE0877">
        <w:rPr>
          <w:sz w:val="24"/>
          <w:szCs w:val="24"/>
        </w:rPr>
        <w:t xml:space="preserve"> Peter 3:22. The Lord Jesus Christ being subject to God the Father Stephen Our Lord is in Philippians 2:9-11; Revelation 2:27; 12:5; 19:15; 1</w:t>
      </w:r>
      <w:r w:rsidRPr="00DE0877">
        <w:rPr>
          <w:sz w:val="24"/>
          <w:szCs w:val="24"/>
          <w:vertAlign w:val="superscript"/>
        </w:rPr>
        <w:t>st</w:t>
      </w:r>
      <w:r w:rsidRPr="00DE0877">
        <w:rPr>
          <w:sz w:val="24"/>
          <w:szCs w:val="24"/>
        </w:rPr>
        <w:t xml:space="preserve"> Corinthians 15:12-28. The Younger (All Creation in Ephesians 4:6) in the “</w:t>
      </w:r>
      <w:r w:rsidRPr="00DE0877">
        <w:rPr>
          <w:b/>
          <w:sz w:val="24"/>
          <w:szCs w:val="24"/>
        </w:rPr>
        <w:t>same aeon, aione, age, universe, level, realm, kingdom or world</w:t>
      </w:r>
      <w:r w:rsidRPr="00DE0877">
        <w:rPr>
          <w:sz w:val="24"/>
          <w:szCs w:val="24"/>
        </w:rPr>
        <w:t>” being submissive to their Elders (The Father Stephen Our Lord in Proverbs 8:22-25---RSV) in the “</w:t>
      </w:r>
      <w:r w:rsidRPr="00DE0877">
        <w:rPr>
          <w:b/>
          <w:sz w:val="24"/>
          <w:szCs w:val="24"/>
        </w:rPr>
        <w:t>same aeon, aione, age, universe, level, realm, kingdom or world</w:t>
      </w:r>
      <w:r w:rsidRPr="00DE0877">
        <w:rPr>
          <w:sz w:val="24"/>
          <w:szCs w:val="24"/>
        </w:rPr>
        <w:t>” is in 1</w:t>
      </w:r>
      <w:r w:rsidRPr="00DE0877">
        <w:rPr>
          <w:sz w:val="24"/>
          <w:szCs w:val="24"/>
          <w:vertAlign w:val="superscript"/>
        </w:rPr>
        <w:t>st</w:t>
      </w:r>
      <w:r w:rsidRPr="00DE0877">
        <w:rPr>
          <w:sz w:val="24"/>
          <w:szCs w:val="24"/>
        </w:rPr>
        <w:t xml:space="preserve"> Timothy 5:17; Luke 20:35-36 &amp; 1</w:t>
      </w:r>
      <w:r w:rsidRPr="00DE0877">
        <w:rPr>
          <w:sz w:val="24"/>
          <w:szCs w:val="24"/>
          <w:vertAlign w:val="superscript"/>
        </w:rPr>
        <w:t>st</w:t>
      </w:r>
      <w:r w:rsidRPr="00DE0877">
        <w:rPr>
          <w:sz w:val="24"/>
          <w:szCs w:val="24"/>
        </w:rPr>
        <w:t xml:space="preserve"> Peter 5:5-11. The true Church Members being subject to true Church Leaders is in 1</w:t>
      </w:r>
      <w:r w:rsidRPr="00DE0877">
        <w:rPr>
          <w:sz w:val="24"/>
          <w:szCs w:val="24"/>
          <w:vertAlign w:val="superscript"/>
        </w:rPr>
        <w:t>st</w:t>
      </w:r>
      <w:r w:rsidRPr="00DE0877">
        <w:rPr>
          <w:sz w:val="24"/>
          <w:szCs w:val="24"/>
        </w:rPr>
        <w:t xml:space="preserve"> Corinthians 16:15-16. Also Wives being subject to their own Husbands are in Colossians 3:18; Titus 2:5; 1</w:t>
      </w:r>
      <w:r w:rsidRPr="00DE0877">
        <w:rPr>
          <w:sz w:val="24"/>
          <w:szCs w:val="24"/>
          <w:vertAlign w:val="superscript"/>
        </w:rPr>
        <w:t>st</w:t>
      </w:r>
      <w:r w:rsidRPr="00DE0877">
        <w:rPr>
          <w:sz w:val="24"/>
          <w:szCs w:val="24"/>
        </w:rPr>
        <w:t xml:space="preserve"> Peter 3:5; Ephesians 5: 22, 24. The Church being subject to Christ by the Father Stephen is in Ephesians 5:24. Servants being subject to Masters are in Titus 2:9 &amp; 1</w:t>
      </w:r>
      <w:r w:rsidRPr="00DE0877">
        <w:rPr>
          <w:sz w:val="24"/>
          <w:szCs w:val="24"/>
          <w:vertAlign w:val="superscript"/>
        </w:rPr>
        <w:t>st</w:t>
      </w:r>
      <w:r w:rsidRPr="00DE08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57E5" w:rsidRPr="00DE0877" w:rsidRDefault="004357E5" w:rsidP="004357E5">
      <w:pPr>
        <w:spacing w:line="480" w:lineRule="auto"/>
        <w:jc w:val="center"/>
        <w:rPr>
          <w:b/>
          <w:sz w:val="24"/>
          <w:szCs w:val="24"/>
        </w:rPr>
      </w:pPr>
      <w:r w:rsidRPr="00DE0877">
        <w:rPr>
          <w:b/>
          <w:sz w:val="24"/>
          <w:szCs w:val="24"/>
        </w:rPr>
        <w:t>Should the Church choose Women as Officers?</w:t>
      </w:r>
    </w:p>
    <w:p w:rsidR="004357E5" w:rsidRPr="00DE0877" w:rsidRDefault="004357E5" w:rsidP="004357E5">
      <w:pPr>
        <w:spacing w:line="480" w:lineRule="auto"/>
        <w:jc w:val="both"/>
        <w:rPr>
          <w:sz w:val="24"/>
          <w:szCs w:val="24"/>
        </w:rPr>
      </w:pPr>
      <w:r w:rsidRPr="00DE0877">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E0877">
        <w:rPr>
          <w:sz w:val="24"/>
          <w:szCs w:val="24"/>
          <w:vertAlign w:val="superscript"/>
        </w:rPr>
        <w:t>nd</w:t>
      </w:r>
      <w:r w:rsidRPr="00DE087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E0877">
        <w:rPr>
          <w:sz w:val="24"/>
          <w:szCs w:val="24"/>
          <w:vertAlign w:val="superscript"/>
        </w:rPr>
        <w:t xml:space="preserve">st </w:t>
      </w:r>
      <w:r w:rsidRPr="00DE08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0877">
        <w:rPr>
          <w:sz w:val="24"/>
          <w:szCs w:val="24"/>
          <w:vertAlign w:val="superscript"/>
        </w:rPr>
        <w:t>st</w:t>
      </w:r>
      <w:r w:rsidRPr="00DE08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0877">
        <w:rPr>
          <w:sz w:val="24"/>
          <w:szCs w:val="24"/>
          <w:vertAlign w:val="superscript"/>
        </w:rPr>
        <w:t xml:space="preserve">st </w:t>
      </w:r>
      <w:r w:rsidRPr="00DE0877">
        <w:rPr>
          <w:sz w:val="24"/>
          <w:szCs w:val="24"/>
        </w:rPr>
        <w:t>Timothy  3:1-7 &amp; Titus 1:5-16 is male Elders by the proof of “Husband of One Wife” in 1</w:t>
      </w:r>
      <w:r w:rsidRPr="00DE0877">
        <w:rPr>
          <w:sz w:val="24"/>
          <w:szCs w:val="24"/>
          <w:vertAlign w:val="superscript"/>
        </w:rPr>
        <w:t>st</w:t>
      </w:r>
      <w:r w:rsidRPr="00DE0877">
        <w:rPr>
          <w:sz w:val="24"/>
          <w:szCs w:val="24"/>
        </w:rPr>
        <w:t xml:space="preserve"> Timothy 3:2; Titus 1:6 must manage His household well, keeping His Children submissive &amp; respectful in 1</w:t>
      </w:r>
      <w:r w:rsidRPr="00DE0877">
        <w:rPr>
          <w:sz w:val="24"/>
          <w:szCs w:val="24"/>
          <w:vertAlign w:val="superscript"/>
        </w:rPr>
        <w:t>st</w:t>
      </w:r>
      <w:r w:rsidRPr="00DE0877">
        <w:rPr>
          <w:sz w:val="24"/>
          <w:szCs w:val="24"/>
        </w:rPr>
        <w:t xml:space="preserve"> Timothy 3:4. </w:t>
      </w:r>
    </w:p>
    <w:p w:rsidR="004357E5" w:rsidRPr="00DE0877" w:rsidRDefault="004357E5" w:rsidP="004357E5">
      <w:pPr>
        <w:spacing w:line="480" w:lineRule="auto"/>
        <w:jc w:val="center"/>
        <w:rPr>
          <w:b/>
          <w:sz w:val="24"/>
          <w:szCs w:val="24"/>
        </w:rPr>
      </w:pPr>
      <w:r w:rsidRPr="00DE0877">
        <w:rPr>
          <w:b/>
          <w:sz w:val="24"/>
          <w:szCs w:val="24"/>
        </w:rPr>
        <w:t>The Divine Qanah in Divine Love</w:t>
      </w:r>
    </w:p>
    <w:p w:rsidR="004357E5" w:rsidRPr="00DE0877" w:rsidRDefault="004357E5" w:rsidP="004357E5">
      <w:pPr>
        <w:spacing w:line="480" w:lineRule="auto"/>
        <w:jc w:val="both"/>
        <w:rPr>
          <w:sz w:val="24"/>
          <w:szCs w:val="24"/>
        </w:rPr>
      </w:pPr>
      <w:r w:rsidRPr="00DE087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0877">
        <w:rPr>
          <w:sz w:val="24"/>
          <w:szCs w:val="24"/>
          <w:vertAlign w:val="superscript"/>
        </w:rPr>
        <w:t>st</w:t>
      </w:r>
      <w:r w:rsidRPr="00DE0877">
        <w:rPr>
          <w:sz w:val="24"/>
          <w:szCs w:val="24"/>
        </w:rPr>
        <w:t xml:space="preserve"> Kings 10:28 &amp; 2</w:t>
      </w:r>
      <w:r w:rsidRPr="00DE0877">
        <w:rPr>
          <w:sz w:val="24"/>
          <w:szCs w:val="24"/>
          <w:vertAlign w:val="superscript"/>
        </w:rPr>
        <w:t>nd</w:t>
      </w:r>
      <w:r w:rsidRPr="00DE0877">
        <w:rPr>
          <w:sz w:val="24"/>
          <w:szCs w:val="24"/>
        </w:rPr>
        <w:t xml:space="preserve"> Chronicles 9:28. The Maiden’s Resolve is in Song of Solomon 1:12-14. The Suitor’s Charm Continued is in Song of Solomon 1:15. The Maiden’s Resolve Continued is in Song of Solomon 1:16-2:1 &amp; 1</w:t>
      </w:r>
      <w:r w:rsidRPr="00DE0877">
        <w:rPr>
          <w:sz w:val="24"/>
          <w:szCs w:val="24"/>
          <w:vertAlign w:val="superscript"/>
        </w:rPr>
        <w:t>st</w:t>
      </w:r>
      <w:r w:rsidRPr="00DE08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0877">
        <w:rPr>
          <w:sz w:val="24"/>
          <w:szCs w:val="24"/>
          <w:vertAlign w:val="superscript"/>
        </w:rPr>
        <w:t>st</w:t>
      </w:r>
      <w:r w:rsidRPr="00DE0877">
        <w:rPr>
          <w:sz w:val="24"/>
          <w:szCs w:val="24"/>
        </w:rPr>
        <w:t xml:space="preserve"> Samuel 27:2; 30:9; 1</w:t>
      </w:r>
      <w:r w:rsidRPr="00DE0877">
        <w:rPr>
          <w:sz w:val="24"/>
          <w:szCs w:val="24"/>
          <w:vertAlign w:val="superscript"/>
        </w:rPr>
        <w:t>st</w:t>
      </w:r>
      <w:r w:rsidRPr="00DE08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0877">
        <w:rPr>
          <w:sz w:val="24"/>
          <w:szCs w:val="24"/>
          <w:vertAlign w:val="superscript"/>
        </w:rPr>
        <w:t>st</w:t>
      </w:r>
      <w:r w:rsidRPr="00DE0877">
        <w:rPr>
          <w:sz w:val="24"/>
          <w:szCs w:val="24"/>
        </w:rPr>
        <w:t xml:space="preserve"> Kings 11:3. The Maiden’s Predicament is in Song of Solomon 6:11-13. The Father Stephen’s Praise for the Shulamite’s </w:t>
      </w:r>
      <w:r w:rsidRPr="00DE0877">
        <w:rPr>
          <w:sz w:val="24"/>
          <w:szCs w:val="24"/>
        </w:rPr>
        <w:lastRenderedPageBreak/>
        <w:t xml:space="preserve">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DE0877" w:rsidRDefault="004357E5" w:rsidP="004357E5">
      <w:pPr>
        <w:spacing w:line="480" w:lineRule="auto"/>
        <w:jc w:val="center"/>
        <w:rPr>
          <w:b/>
          <w:sz w:val="24"/>
          <w:szCs w:val="24"/>
        </w:rPr>
      </w:pPr>
      <w:r w:rsidRPr="00DE0877">
        <w:rPr>
          <w:b/>
          <w:sz w:val="24"/>
          <w:szCs w:val="24"/>
        </w:rPr>
        <w:t>THE HIGHER VIRTUOUS FEMALE COMMANDER (THE LADY ZIPPORAH THE LADY OF KINGDOMS WITH THE LORD MOSES) WITH THE RANK OF A 4 GOLD STAR GENERAL OR HIGHER FOR A TIME TO BE DETERMINED</w:t>
      </w:r>
    </w:p>
    <w:p w:rsidR="004357E5" w:rsidRPr="00DE0877" w:rsidRDefault="004357E5" w:rsidP="004357E5">
      <w:pPr>
        <w:spacing w:line="480" w:lineRule="auto"/>
        <w:jc w:val="both"/>
        <w:rPr>
          <w:sz w:val="24"/>
          <w:szCs w:val="24"/>
        </w:rPr>
      </w:pPr>
      <w:r w:rsidRPr="00DE0877">
        <w:rPr>
          <w:sz w:val="24"/>
          <w:szCs w:val="24"/>
        </w:rPr>
        <w:t xml:space="preserve">The Lady Zipporah the Lady of Kingdoms </w:t>
      </w:r>
    </w:p>
    <w:p w:rsidR="004357E5" w:rsidRPr="00DE0877" w:rsidRDefault="004357E5" w:rsidP="004357E5">
      <w:pPr>
        <w:spacing w:line="480" w:lineRule="auto"/>
        <w:jc w:val="both"/>
        <w:rPr>
          <w:sz w:val="24"/>
          <w:szCs w:val="24"/>
        </w:rPr>
      </w:pPr>
      <w:r w:rsidRPr="00DE0877">
        <w:rPr>
          <w:sz w:val="24"/>
          <w:szCs w:val="24"/>
        </w:rPr>
        <w:t>The Lady Ziporrah means “</w:t>
      </w:r>
      <w:r w:rsidRPr="00DE0877">
        <w:rPr>
          <w:b/>
          <w:sz w:val="24"/>
          <w:szCs w:val="24"/>
        </w:rPr>
        <w:t>Bird</w:t>
      </w:r>
      <w:r w:rsidRPr="00DE0877">
        <w:rPr>
          <w:sz w:val="24"/>
          <w:szCs w:val="24"/>
        </w:rPr>
        <w:t xml:space="preserve">.” The variation of the name is Tzipora, Tsippora, Sippora &amp; Sepphora.  </w:t>
      </w:r>
    </w:p>
    <w:p w:rsidR="004357E5" w:rsidRPr="00DE0877" w:rsidRDefault="004357E5" w:rsidP="004357E5">
      <w:pPr>
        <w:spacing w:line="480" w:lineRule="auto"/>
        <w:jc w:val="center"/>
        <w:rPr>
          <w:b/>
          <w:sz w:val="24"/>
          <w:szCs w:val="24"/>
        </w:rPr>
      </w:pPr>
      <w:r w:rsidRPr="00DE0877">
        <w:rPr>
          <w:b/>
          <w:sz w:val="24"/>
          <w:szCs w:val="24"/>
        </w:rPr>
        <w:t>Total mutual submission by Wives to their Husbands</w:t>
      </w:r>
    </w:p>
    <w:p w:rsidR="004357E5" w:rsidRPr="00DE0877" w:rsidRDefault="004357E5" w:rsidP="004357E5">
      <w:pPr>
        <w:spacing w:line="480" w:lineRule="auto"/>
        <w:jc w:val="both"/>
        <w:rPr>
          <w:sz w:val="24"/>
          <w:szCs w:val="24"/>
        </w:rPr>
      </w:pPr>
      <w:r w:rsidRPr="00DE08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0877">
        <w:rPr>
          <w:b/>
          <w:i/>
          <w:sz w:val="24"/>
          <w:szCs w:val="24"/>
        </w:rPr>
        <w:t>hypotasso</w:t>
      </w:r>
      <w:r w:rsidRPr="00DE0877">
        <w:rPr>
          <w:sz w:val="24"/>
          <w:szCs w:val="24"/>
        </w:rPr>
        <w:t xml:space="preserve"> which is submission to an authority. Also the submission of Jesus to the authority of His Parents Mary &amp; Joseph is in Luke 2:51. Also Demons being subject to the Disciples in Luke 10:17 means to “</w:t>
      </w:r>
      <w:r w:rsidRPr="00DE0877">
        <w:rPr>
          <w:b/>
          <w:sz w:val="24"/>
          <w:szCs w:val="24"/>
        </w:rPr>
        <w:t>act in agape love and be considerate</w:t>
      </w:r>
      <w:r w:rsidRPr="00DE0877">
        <w:rPr>
          <w:sz w:val="24"/>
          <w:szCs w:val="24"/>
        </w:rPr>
        <w:t>”. Citizens being subject to the Government Authorities are in Romans 13:1-10; Titus 3:1 &amp; 1</w:t>
      </w:r>
      <w:r w:rsidRPr="00DE0877">
        <w:rPr>
          <w:sz w:val="24"/>
          <w:szCs w:val="24"/>
          <w:vertAlign w:val="superscript"/>
        </w:rPr>
        <w:t>st</w:t>
      </w:r>
      <w:r w:rsidRPr="00DE0877">
        <w:rPr>
          <w:sz w:val="24"/>
          <w:szCs w:val="24"/>
        </w:rPr>
        <w:t xml:space="preserve"> Peter 2:13-17. The Kingdom </w:t>
      </w:r>
      <w:r w:rsidRPr="00DE0877">
        <w:rPr>
          <w:sz w:val="24"/>
          <w:szCs w:val="24"/>
        </w:rPr>
        <w:lastRenderedPageBreak/>
        <w:t>of Men being subject to the Father Stephen is in Revelation 2;26; Psalms 110:2; Ezekiel 20:33; 2</w:t>
      </w:r>
      <w:r w:rsidRPr="00DE0877">
        <w:rPr>
          <w:sz w:val="24"/>
          <w:szCs w:val="24"/>
          <w:vertAlign w:val="superscript"/>
        </w:rPr>
        <w:t>nd</w:t>
      </w:r>
      <w:r w:rsidRPr="00DE0877">
        <w:rPr>
          <w:sz w:val="24"/>
          <w:szCs w:val="24"/>
        </w:rPr>
        <w:t xml:space="preserve"> Esdras 5:38 &amp; Daniel 4:32; 5:21. The Kingdom of Law being subject to the Father Stephen is in 2</w:t>
      </w:r>
      <w:r w:rsidRPr="00DE0877">
        <w:rPr>
          <w:sz w:val="24"/>
          <w:szCs w:val="24"/>
          <w:vertAlign w:val="superscript"/>
        </w:rPr>
        <w:t>nd</w:t>
      </w:r>
      <w:r w:rsidRPr="00DE0877">
        <w:rPr>
          <w:sz w:val="24"/>
          <w:szCs w:val="24"/>
        </w:rPr>
        <w:t xml:space="preserve"> Esdras 7:17. The Universe being subject to Christ by the Father Stephen is in 1</w:t>
      </w:r>
      <w:r w:rsidRPr="00DE0877">
        <w:rPr>
          <w:sz w:val="24"/>
          <w:szCs w:val="24"/>
          <w:vertAlign w:val="superscript"/>
        </w:rPr>
        <w:t>st</w:t>
      </w:r>
      <w:r w:rsidRPr="00DE0877">
        <w:rPr>
          <w:sz w:val="24"/>
          <w:szCs w:val="24"/>
        </w:rPr>
        <w:t xml:space="preserve"> Corinthians 15:27 &amp; Ephesians 1:22. The Apostle Lords being subject to the Saintly Lords is in Hebrews 13:24. Also to unseen powers being subject to Christ by the Father Stephen is in 1</w:t>
      </w:r>
      <w:r w:rsidRPr="00DE0877">
        <w:rPr>
          <w:sz w:val="24"/>
          <w:szCs w:val="24"/>
          <w:vertAlign w:val="superscript"/>
        </w:rPr>
        <w:t>st</w:t>
      </w:r>
      <w:r w:rsidRPr="00DE0877">
        <w:rPr>
          <w:sz w:val="24"/>
          <w:szCs w:val="24"/>
        </w:rPr>
        <w:t xml:space="preserve"> Peter 3:22. The Lord Jesus Christ being subject to God the Father Stephen Our Lord is in Ephesians 4:6; Isaiah 64:8; John 8:58; Philippians 2:9-11; Revelation 2:27; 12:5; 19:15; 1</w:t>
      </w:r>
      <w:r w:rsidRPr="00DE0877">
        <w:rPr>
          <w:sz w:val="24"/>
          <w:szCs w:val="24"/>
          <w:vertAlign w:val="superscript"/>
        </w:rPr>
        <w:t>st</w:t>
      </w:r>
      <w:r w:rsidRPr="00DE0877">
        <w:rPr>
          <w:sz w:val="24"/>
          <w:szCs w:val="24"/>
        </w:rPr>
        <w:t xml:space="preserve"> Corinthians 15:12-28. The Younger (All Creation in Ephesians 4:6) in the “</w:t>
      </w:r>
      <w:r w:rsidRPr="00DE0877">
        <w:rPr>
          <w:b/>
          <w:sz w:val="24"/>
          <w:szCs w:val="24"/>
        </w:rPr>
        <w:t>same aeon, aione, age, universe, level, realm, kingdom or world</w:t>
      </w:r>
      <w:r w:rsidRPr="00DE0877">
        <w:rPr>
          <w:sz w:val="24"/>
          <w:szCs w:val="24"/>
        </w:rPr>
        <w:t>” being submissive to their Elders (The Father Stephen Our Lord in Proverbs 8:22-25---RSV) in the “</w:t>
      </w:r>
      <w:r w:rsidRPr="00DE0877">
        <w:rPr>
          <w:b/>
          <w:sz w:val="24"/>
          <w:szCs w:val="24"/>
        </w:rPr>
        <w:t>same aeon, aione, age, universe, level, realm, kingdom or world</w:t>
      </w:r>
      <w:r w:rsidRPr="00DE0877">
        <w:rPr>
          <w:sz w:val="24"/>
          <w:szCs w:val="24"/>
        </w:rPr>
        <w:t>” is in 1</w:t>
      </w:r>
      <w:r w:rsidRPr="00DE0877">
        <w:rPr>
          <w:sz w:val="24"/>
          <w:szCs w:val="24"/>
          <w:vertAlign w:val="superscript"/>
        </w:rPr>
        <w:t>st</w:t>
      </w:r>
      <w:r w:rsidRPr="00DE0877">
        <w:rPr>
          <w:sz w:val="24"/>
          <w:szCs w:val="24"/>
        </w:rPr>
        <w:t xml:space="preserve"> Timothy 5:17; Luke 20:35-36 &amp; 1</w:t>
      </w:r>
      <w:r w:rsidRPr="00DE0877">
        <w:rPr>
          <w:sz w:val="24"/>
          <w:szCs w:val="24"/>
          <w:vertAlign w:val="superscript"/>
        </w:rPr>
        <w:t>st</w:t>
      </w:r>
      <w:r w:rsidRPr="00DE0877">
        <w:rPr>
          <w:sz w:val="24"/>
          <w:szCs w:val="24"/>
        </w:rPr>
        <w:t xml:space="preserve"> Peter 5:5-11. The true Church Members being subject to true Church Leaders is in 1</w:t>
      </w:r>
      <w:r w:rsidRPr="00DE0877">
        <w:rPr>
          <w:sz w:val="24"/>
          <w:szCs w:val="24"/>
          <w:vertAlign w:val="superscript"/>
        </w:rPr>
        <w:t>st</w:t>
      </w:r>
      <w:r w:rsidRPr="00DE0877">
        <w:rPr>
          <w:sz w:val="24"/>
          <w:szCs w:val="24"/>
        </w:rPr>
        <w:t xml:space="preserve"> Corinthians 16:15-16. Also Wives being subject to their own Husbands are in Colossians 3:18; Titus 2:5; 1</w:t>
      </w:r>
      <w:r w:rsidRPr="00DE0877">
        <w:rPr>
          <w:sz w:val="24"/>
          <w:szCs w:val="24"/>
          <w:vertAlign w:val="superscript"/>
        </w:rPr>
        <w:t>st</w:t>
      </w:r>
      <w:r w:rsidRPr="00DE0877">
        <w:rPr>
          <w:sz w:val="24"/>
          <w:szCs w:val="24"/>
        </w:rPr>
        <w:t xml:space="preserve"> Peter 3:5; Ephesians 5: 22, 24. The Church being subject to Christ by the Father Stephen is in Ephesians 5:24. Servants being subject to Masters are in Titus 2:9 &amp; 1</w:t>
      </w:r>
      <w:r w:rsidRPr="00DE0877">
        <w:rPr>
          <w:sz w:val="24"/>
          <w:szCs w:val="24"/>
          <w:vertAlign w:val="superscript"/>
        </w:rPr>
        <w:t>st</w:t>
      </w:r>
      <w:r w:rsidRPr="00DE08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DE0877" w:rsidRDefault="004357E5" w:rsidP="004357E5">
      <w:pPr>
        <w:spacing w:line="480" w:lineRule="auto"/>
        <w:jc w:val="center"/>
        <w:rPr>
          <w:b/>
          <w:sz w:val="24"/>
          <w:szCs w:val="24"/>
        </w:rPr>
      </w:pPr>
      <w:r w:rsidRPr="00DE0877">
        <w:rPr>
          <w:b/>
          <w:sz w:val="24"/>
          <w:szCs w:val="24"/>
        </w:rPr>
        <w:t>Should the Kingdom choose Women as Officers?</w:t>
      </w:r>
    </w:p>
    <w:p w:rsidR="004357E5" w:rsidRPr="00DE0877" w:rsidRDefault="004357E5" w:rsidP="004357E5">
      <w:pPr>
        <w:spacing w:line="480" w:lineRule="auto"/>
        <w:jc w:val="both"/>
        <w:rPr>
          <w:sz w:val="24"/>
          <w:szCs w:val="24"/>
        </w:rPr>
      </w:pPr>
      <w:r w:rsidRPr="00DE0877">
        <w:rPr>
          <w:sz w:val="24"/>
          <w:szCs w:val="24"/>
        </w:rPr>
        <w:t xml:space="preserve">On one side of the coin God made them Male &amp; Female in equality before the fall of Man.  Women can hold the Office of Deaconess (Minister) by Tabitha in Acts 9:36-43 &amp; Phoebe held it </w:t>
      </w:r>
      <w:r w:rsidRPr="00DE0877">
        <w:rPr>
          <w:sz w:val="24"/>
          <w:szCs w:val="24"/>
        </w:rPr>
        <w:lastRenderedPageBreak/>
        <w:t>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E0877">
        <w:rPr>
          <w:sz w:val="24"/>
          <w:szCs w:val="24"/>
          <w:vertAlign w:val="superscript"/>
        </w:rPr>
        <w:t>nd</w:t>
      </w:r>
      <w:r w:rsidRPr="00DE087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E0877">
        <w:rPr>
          <w:sz w:val="24"/>
          <w:szCs w:val="24"/>
          <w:vertAlign w:val="superscript"/>
        </w:rPr>
        <w:t xml:space="preserve">st </w:t>
      </w:r>
      <w:r w:rsidRPr="00DE08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0877">
        <w:rPr>
          <w:sz w:val="24"/>
          <w:szCs w:val="24"/>
          <w:vertAlign w:val="superscript"/>
        </w:rPr>
        <w:t>st</w:t>
      </w:r>
      <w:r w:rsidRPr="00DE08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0877">
        <w:rPr>
          <w:sz w:val="24"/>
          <w:szCs w:val="24"/>
          <w:vertAlign w:val="superscript"/>
        </w:rPr>
        <w:t xml:space="preserve">st </w:t>
      </w:r>
      <w:r w:rsidRPr="00DE0877">
        <w:rPr>
          <w:sz w:val="24"/>
          <w:szCs w:val="24"/>
        </w:rPr>
        <w:t>Timothy  3:1-7 &amp; Titus 1:5-16 is male Elders by the proof of “Husband of One Wife” in 1</w:t>
      </w:r>
      <w:r w:rsidRPr="00DE0877">
        <w:rPr>
          <w:sz w:val="24"/>
          <w:szCs w:val="24"/>
          <w:vertAlign w:val="superscript"/>
        </w:rPr>
        <w:t>st</w:t>
      </w:r>
      <w:r w:rsidRPr="00DE0877">
        <w:rPr>
          <w:sz w:val="24"/>
          <w:szCs w:val="24"/>
        </w:rPr>
        <w:t xml:space="preserve"> Timothy 3:2; Titus 1:6 must manage His household well, keeping His Children submissive &amp; respectful in 1</w:t>
      </w:r>
      <w:r w:rsidRPr="00DE0877">
        <w:rPr>
          <w:sz w:val="24"/>
          <w:szCs w:val="24"/>
          <w:vertAlign w:val="superscript"/>
        </w:rPr>
        <w:t>st</w:t>
      </w:r>
      <w:r w:rsidRPr="00DE0877">
        <w:rPr>
          <w:sz w:val="24"/>
          <w:szCs w:val="24"/>
        </w:rPr>
        <w:t xml:space="preserve"> Timothy 3:4. </w:t>
      </w:r>
    </w:p>
    <w:p w:rsidR="004357E5" w:rsidRPr="00DE0877" w:rsidRDefault="004357E5" w:rsidP="004357E5">
      <w:pPr>
        <w:spacing w:line="480" w:lineRule="auto"/>
        <w:jc w:val="both"/>
        <w:rPr>
          <w:sz w:val="24"/>
          <w:szCs w:val="24"/>
        </w:rPr>
      </w:pPr>
      <w:r w:rsidRPr="00DE0877">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357E5" w:rsidRPr="00DE0877" w:rsidRDefault="004357E5" w:rsidP="004357E5">
      <w:pPr>
        <w:spacing w:line="480" w:lineRule="auto"/>
        <w:jc w:val="center"/>
        <w:rPr>
          <w:b/>
          <w:sz w:val="24"/>
          <w:szCs w:val="24"/>
        </w:rPr>
      </w:pPr>
      <w:r w:rsidRPr="00DE0877">
        <w:rPr>
          <w:b/>
          <w:sz w:val="24"/>
          <w:szCs w:val="24"/>
        </w:rPr>
        <w:lastRenderedPageBreak/>
        <w:t>The Divine Qanah in Divine Love</w:t>
      </w:r>
    </w:p>
    <w:p w:rsidR="004357E5" w:rsidRPr="00DE0877" w:rsidRDefault="004357E5" w:rsidP="004357E5">
      <w:pPr>
        <w:spacing w:line="480" w:lineRule="auto"/>
        <w:jc w:val="both"/>
        <w:rPr>
          <w:sz w:val="24"/>
          <w:szCs w:val="24"/>
        </w:rPr>
      </w:pPr>
      <w:r w:rsidRPr="00DE08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0877">
        <w:rPr>
          <w:sz w:val="24"/>
          <w:szCs w:val="24"/>
          <w:vertAlign w:val="superscript"/>
        </w:rPr>
        <w:t>st</w:t>
      </w:r>
      <w:r w:rsidRPr="00DE0877">
        <w:rPr>
          <w:sz w:val="24"/>
          <w:szCs w:val="24"/>
        </w:rPr>
        <w:t xml:space="preserve"> Kings 10:28 &amp; 2</w:t>
      </w:r>
      <w:r w:rsidRPr="00DE0877">
        <w:rPr>
          <w:sz w:val="24"/>
          <w:szCs w:val="24"/>
          <w:vertAlign w:val="superscript"/>
        </w:rPr>
        <w:t>nd</w:t>
      </w:r>
      <w:r w:rsidRPr="00DE0877">
        <w:rPr>
          <w:sz w:val="24"/>
          <w:szCs w:val="24"/>
        </w:rPr>
        <w:t xml:space="preserve"> Chronicles 9:28. The Maiden’s Resolve is in Song of Solomon 1:12-14. The Suitor’s Charm Continued is in Song of Solomon 1:15. The Maiden’s Resolve Continued is in Song of Solomon 1:16-2:1 &amp; 1</w:t>
      </w:r>
      <w:r w:rsidRPr="00DE0877">
        <w:rPr>
          <w:sz w:val="24"/>
          <w:szCs w:val="24"/>
          <w:vertAlign w:val="superscript"/>
        </w:rPr>
        <w:t>st</w:t>
      </w:r>
      <w:r w:rsidRPr="00DE08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0877">
        <w:rPr>
          <w:sz w:val="24"/>
          <w:szCs w:val="24"/>
          <w:vertAlign w:val="superscript"/>
        </w:rPr>
        <w:t>st</w:t>
      </w:r>
      <w:r w:rsidRPr="00DE0877">
        <w:rPr>
          <w:sz w:val="24"/>
          <w:szCs w:val="24"/>
        </w:rPr>
        <w:t xml:space="preserve"> Samuel 27:2; 30:9; 1</w:t>
      </w:r>
      <w:r w:rsidRPr="00DE0877">
        <w:rPr>
          <w:sz w:val="24"/>
          <w:szCs w:val="24"/>
          <w:vertAlign w:val="superscript"/>
        </w:rPr>
        <w:t>st</w:t>
      </w:r>
      <w:r w:rsidRPr="00DE08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0877">
        <w:rPr>
          <w:sz w:val="24"/>
          <w:szCs w:val="24"/>
          <w:vertAlign w:val="superscript"/>
        </w:rPr>
        <w:t>st</w:t>
      </w:r>
      <w:r w:rsidRPr="00DE0877">
        <w:rPr>
          <w:sz w:val="24"/>
          <w:szCs w:val="24"/>
        </w:rPr>
        <w:t xml:space="preserve"> Kings 11:3. The Maiden’s </w:t>
      </w:r>
      <w:r w:rsidRPr="00DE0877">
        <w:rPr>
          <w:sz w:val="24"/>
          <w:szCs w:val="24"/>
        </w:rPr>
        <w:lastRenderedPageBreak/>
        <w:t xml:space="preserve">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DE0877" w:rsidRDefault="004357E5" w:rsidP="004357E5">
      <w:pPr>
        <w:spacing w:line="480" w:lineRule="auto"/>
        <w:jc w:val="center"/>
        <w:rPr>
          <w:b/>
          <w:sz w:val="24"/>
          <w:szCs w:val="24"/>
        </w:rPr>
      </w:pPr>
      <w:r w:rsidRPr="00DE0877">
        <w:rPr>
          <w:b/>
          <w:sz w:val="24"/>
          <w:szCs w:val="24"/>
        </w:rPr>
        <w:t>THE HIGHER VIRTUOUS FEMALE COMMANDER (THE LORD ELIJAH’S LADY OF KINGDOMS) WITH THE RANK OF A 3 GOLD STAR GENERAL OR HIGHER FOR A TIME TO BE DETERMINED</w:t>
      </w:r>
    </w:p>
    <w:p w:rsidR="004357E5" w:rsidRPr="00DE0877" w:rsidRDefault="004357E5" w:rsidP="004357E5">
      <w:pPr>
        <w:spacing w:line="480" w:lineRule="auto"/>
        <w:jc w:val="both"/>
        <w:rPr>
          <w:sz w:val="24"/>
          <w:szCs w:val="24"/>
        </w:rPr>
      </w:pPr>
      <w:r w:rsidRPr="00DE0877">
        <w:rPr>
          <w:sz w:val="24"/>
          <w:szCs w:val="24"/>
        </w:rPr>
        <w:t>The Lord Elijah’s Lady of Kingdoms</w:t>
      </w:r>
    </w:p>
    <w:p w:rsidR="004357E5" w:rsidRPr="00DE0877" w:rsidRDefault="004357E5" w:rsidP="004357E5">
      <w:pPr>
        <w:spacing w:line="480" w:lineRule="auto"/>
        <w:jc w:val="both"/>
        <w:rPr>
          <w:sz w:val="24"/>
          <w:szCs w:val="24"/>
        </w:rPr>
      </w:pPr>
      <w:r w:rsidRPr="00DE0877">
        <w:rPr>
          <w:sz w:val="24"/>
          <w:szCs w:val="24"/>
        </w:rPr>
        <w:t xml:space="preserve">The Mystery Lady is Unknown or Top-Secret.   </w:t>
      </w:r>
    </w:p>
    <w:p w:rsidR="004357E5" w:rsidRPr="00DE0877" w:rsidRDefault="004357E5" w:rsidP="004357E5">
      <w:pPr>
        <w:spacing w:line="480" w:lineRule="auto"/>
        <w:jc w:val="center"/>
        <w:rPr>
          <w:b/>
          <w:sz w:val="24"/>
          <w:szCs w:val="24"/>
        </w:rPr>
      </w:pPr>
      <w:r w:rsidRPr="00DE0877">
        <w:rPr>
          <w:b/>
          <w:sz w:val="24"/>
          <w:szCs w:val="24"/>
        </w:rPr>
        <w:t>Total mutual submission by Wives to their Husbands</w:t>
      </w:r>
    </w:p>
    <w:p w:rsidR="004357E5" w:rsidRPr="00DE0877" w:rsidRDefault="004357E5" w:rsidP="004357E5">
      <w:pPr>
        <w:spacing w:line="480" w:lineRule="auto"/>
        <w:jc w:val="both"/>
        <w:rPr>
          <w:sz w:val="24"/>
          <w:szCs w:val="24"/>
        </w:rPr>
      </w:pPr>
      <w:r w:rsidRPr="00DE08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0877">
        <w:rPr>
          <w:b/>
          <w:i/>
          <w:sz w:val="24"/>
          <w:szCs w:val="24"/>
        </w:rPr>
        <w:t>hypotasso</w:t>
      </w:r>
      <w:r w:rsidRPr="00DE0877">
        <w:rPr>
          <w:sz w:val="24"/>
          <w:szCs w:val="24"/>
        </w:rPr>
        <w:t xml:space="preserve"> which is submission to an authority. Also the submission of Jesus to the authority of His Parents Mary &amp; Joseph is in Luke 2:51. Also Demons being subject to the Disciples in Luke 10:17 means to “</w:t>
      </w:r>
      <w:r w:rsidRPr="00DE0877">
        <w:rPr>
          <w:b/>
          <w:sz w:val="24"/>
          <w:szCs w:val="24"/>
        </w:rPr>
        <w:t>act in agape love and be considerate</w:t>
      </w:r>
      <w:r w:rsidRPr="00DE0877">
        <w:rPr>
          <w:sz w:val="24"/>
          <w:szCs w:val="24"/>
        </w:rPr>
        <w:t>”. Citizens being subject to the Government Authorities are in Romans 13:1-10; Titus 3:1 &amp; 1</w:t>
      </w:r>
      <w:r w:rsidRPr="00DE0877">
        <w:rPr>
          <w:sz w:val="24"/>
          <w:szCs w:val="24"/>
          <w:vertAlign w:val="superscript"/>
        </w:rPr>
        <w:t>st</w:t>
      </w:r>
      <w:r w:rsidRPr="00DE0877">
        <w:rPr>
          <w:sz w:val="24"/>
          <w:szCs w:val="24"/>
        </w:rPr>
        <w:t xml:space="preserve"> Peter 2:13-17. The Kingdom of Men being subject to the Father Stephen is in Revelation 2;26; Psalms 110:2; Ezekiel 20:33; 2</w:t>
      </w:r>
      <w:r w:rsidRPr="00DE0877">
        <w:rPr>
          <w:sz w:val="24"/>
          <w:szCs w:val="24"/>
          <w:vertAlign w:val="superscript"/>
        </w:rPr>
        <w:t>nd</w:t>
      </w:r>
      <w:r w:rsidRPr="00DE0877">
        <w:rPr>
          <w:sz w:val="24"/>
          <w:szCs w:val="24"/>
        </w:rPr>
        <w:t xml:space="preserve"> </w:t>
      </w:r>
      <w:r w:rsidRPr="00DE0877">
        <w:rPr>
          <w:sz w:val="24"/>
          <w:szCs w:val="24"/>
        </w:rPr>
        <w:lastRenderedPageBreak/>
        <w:t>Esdras 5:38 &amp; Daniel 4:32; 5:21. The Kingdom of Law being subject to the Father Stephen is in 2</w:t>
      </w:r>
      <w:r w:rsidRPr="00DE0877">
        <w:rPr>
          <w:sz w:val="24"/>
          <w:szCs w:val="24"/>
          <w:vertAlign w:val="superscript"/>
        </w:rPr>
        <w:t>nd</w:t>
      </w:r>
      <w:r w:rsidRPr="00DE0877">
        <w:rPr>
          <w:sz w:val="24"/>
          <w:szCs w:val="24"/>
        </w:rPr>
        <w:t xml:space="preserve"> Esdras 7:17. The Universe being subject to Christ by the Father Stephen is in 1</w:t>
      </w:r>
      <w:r w:rsidRPr="00DE0877">
        <w:rPr>
          <w:sz w:val="24"/>
          <w:szCs w:val="24"/>
          <w:vertAlign w:val="superscript"/>
        </w:rPr>
        <w:t>st</w:t>
      </w:r>
      <w:r w:rsidRPr="00DE0877">
        <w:rPr>
          <w:sz w:val="24"/>
          <w:szCs w:val="24"/>
        </w:rPr>
        <w:t xml:space="preserve"> Corinthians 15:27 &amp; Ephesians 1:22. The Apostle Lords being subject to the Saintly Lords is in Hebrews 13:24. Also to unseen powers being subject to Christ by the Father Stephen is in 1</w:t>
      </w:r>
      <w:r w:rsidRPr="00DE0877">
        <w:rPr>
          <w:sz w:val="24"/>
          <w:szCs w:val="24"/>
          <w:vertAlign w:val="superscript"/>
        </w:rPr>
        <w:t>st</w:t>
      </w:r>
      <w:r w:rsidRPr="00DE0877">
        <w:rPr>
          <w:sz w:val="24"/>
          <w:szCs w:val="24"/>
        </w:rPr>
        <w:t xml:space="preserve"> Peter 3:22. The Lord Jesus Christ being subject to God the Father Stephen Our Lord is in Philippians 2:9-11; Revelation 2:27; 12:5; 19:15; 1</w:t>
      </w:r>
      <w:r w:rsidRPr="00DE0877">
        <w:rPr>
          <w:sz w:val="24"/>
          <w:szCs w:val="24"/>
          <w:vertAlign w:val="superscript"/>
        </w:rPr>
        <w:t>st</w:t>
      </w:r>
      <w:r w:rsidRPr="00DE0877">
        <w:rPr>
          <w:sz w:val="24"/>
          <w:szCs w:val="24"/>
        </w:rPr>
        <w:t xml:space="preserve"> Corinthians 15:12-28. The Younger (All Creation in Ephesians 4:6) in the “</w:t>
      </w:r>
      <w:r w:rsidRPr="00DE0877">
        <w:rPr>
          <w:b/>
          <w:sz w:val="24"/>
          <w:szCs w:val="24"/>
        </w:rPr>
        <w:t>same aeon, aione, age, universe, level, realm, kingdom or world</w:t>
      </w:r>
      <w:r w:rsidRPr="00DE0877">
        <w:rPr>
          <w:sz w:val="24"/>
          <w:szCs w:val="24"/>
        </w:rPr>
        <w:t>” being submissive to their Elders (The Father Stephen Our Lord in Proverbs 8:22-25---RSV) in the “</w:t>
      </w:r>
      <w:r w:rsidRPr="00DE0877">
        <w:rPr>
          <w:b/>
          <w:sz w:val="24"/>
          <w:szCs w:val="24"/>
        </w:rPr>
        <w:t>same aeon, aione, age, universe, level, realm, kingdom or world</w:t>
      </w:r>
      <w:r w:rsidRPr="00DE0877">
        <w:rPr>
          <w:sz w:val="24"/>
          <w:szCs w:val="24"/>
        </w:rPr>
        <w:t>” is in 1</w:t>
      </w:r>
      <w:r w:rsidRPr="00DE0877">
        <w:rPr>
          <w:sz w:val="24"/>
          <w:szCs w:val="24"/>
          <w:vertAlign w:val="superscript"/>
        </w:rPr>
        <w:t>st</w:t>
      </w:r>
      <w:r w:rsidRPr="00DE0877">
        <w:rPr>
          <w:sz w:val="24"/>
          <w:szCs w:val="24"/>
        </w:rPr>
        <w:t xml:space="preserve"> Timothy 5:17; Luke 20:35-36 &amp; 1</w:t>
      </w:r>
      <w:r w:rsidRPr="00DE0877">
        <w:rPr>
          <w:sz w:val="24"/>
          <w:szCs w:val="24"/>
          <w:vertAlign w:val="superscript"/>
        </w:rPr>
        <w:t>st</w:t>
      </w:r>
      <w:r w:rsidRPr="00DE0877">
        <w:rPr>
          <w:sz w:val="24"/>
          <w:szCs w:val="24"/>
        </w:rPr>
        <w:t xml:space="preserve"> Peter 5:5-11. The true Church Members being subject to true Church Leaders is in 1</w:t>
      </w:r>
      <w:r w:rsidRPr="00DE0877">
        <w:rPr>
          <w:sz w:val="24"/>
          <w:szCs w:val="24"/>
          <w:vertAlign w:val="superscript"/>
        </w:rPr>
        <w:t>st</w:t>
      </w:r>
      <w:r w:rsidRPr="00DE0877">
        <w:rPr>
          <w:sz w:val="24"/>
          <w:szCs w:val="24"/>
        </w:rPr>
        <w:t xml:space="preserve"> Corinthians 16:15-16. Also Wives being subject to their own Husbands are in Colossians 3:18; Titus 2:5; 1</w:t>
      </w:r>
      <w:r w:rsidRPr="00DE0877">
        <w:rPr>
          <w:sz w:val="24"/>
          <w:szCs w:val="24"/>
          <w:vertAlign w:val="superscript"/>
        </w:rPr>
        <w:t>st</w:t>
      </w:r>
      <w:r w:rsidRPr="00DE0877">
        <w:rPr>
          <w:sz w:val="24"/>
          <w:szCs w:val="24"/>
        </w:rPr>
        <w:t xml:space="preserve"> Peter 3:5; Ephesians 5: 22, 24. The Church being subject to Christ by the Father Stephen is in Ephesians 5:24. Servants being subject to Masters are in Titus 2:9 &amp; 1</w:t>
      </w:r>
      <w:r w:rsidRPr="00DE0877">
        <w:rPr>
          <w:sz w:val="24"/>
          <w:szCs w:val="24"/>
          <w:vertAlign w:val="superscript"/>
        </w:rPr>
        <w:t>st</w:t>
      </w:r>
      <w:r w:rsidRPr="00DE08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DE0877" w:rsidRDefault="004357E5" w:rsidP="004357E5">
      <w:pPr>
        <w:spacing w:line="480" w:lineRule="auto"/>
        <w:jc w:val="center"/>
        <w:rPr>
          <w:b/>
          <w:sz w:val="24"/>
          <w:szCs w:val="24"/>
        </w:rPr>
      </w:pPr>
      <w:r w:rsidRPr="00DE0877">
        <w:rPr>
          <w:b/>
          <w:sz w:val="24"/>
          <w:szCs w:val="24"/>
        </w:rPr>
        <w:t>Should the Kingdom choose Women as Officers?</w:t>
      </w:r>
    </w:p>
    <w:p w:rsidR="004357E5" w:rsidRPr="00DE0877" w:rsidRDefault="004357E5" w:rsidP="004357E5">
      <w:pPr>
        <w:spacing w:line="480" w:lineRule="auto"/>
        <w:jc w:val="both"/>
        <w:rPr>
          <w:sz w:val="24"/>
          <w:szCs w:val="24"/>
        </w:rPr>
      </w:pPr>
      <w:r w:rsidRPr="00DE087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or Apostle (except possibly </w:t>
      </w:r>
      <w:r w:rsidRPr="00DE0877">
        <w:rPr>
          <w:sz w:val="24"/>
          <w:szCs w:val="24"/>
        </w:rPr>
        <w:lastRenderedPageBreak/>
        <w:t>the Lady Virgin Mary, Mary Magdalene &amp; Junia). Women can hold as an Elder, Counselor (High Official), Teacher, Leader (Supervisor, President, Governor), Shepherdess, Preacher or Pastor in 2</w:t>
      </w:r>
      <w:r w:rsidRPr="00DE0877">
        <w:rPr>
          <w:sz w:val="24"/>
          <w:szCs w:val="24"/>
          <w:vertAlign w:val="superscript"/>
        </w:rPr>
        <w:t>nd</w:t>
      </w:r>
      <w:r w:rsidRPr="00DE0877">
        <w:rPr>
          <w:sz w:val="24"/>
          <w:szCs w:val="24"/>
        </w:rPr>
        <w:t xml:space="preserve"> John 1-6. Women can be a Princess, Prophetess, High Priestess (Captain and Satrap), Mistress &amp; Queen (Lawgiver Judge) by Deborah. There is scripture to discredit this claim. In 1</w:t>
      </w:r>
      <w:r w:rsidRPr="00DE0877">
        <w:rPr>
          <w:sz w:val="24"/>
          <w:szCs w:val="24"/>
          <w:vertAlign w:val="superscript"/>
        </w:rPr>
        <w:t xml:space="preserve">st </w:t>
      </w:r>
      <w:r w:rsidRPr="00DE08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0877">
        <w:rPr>
          <w:sz w:val="24"/>
          <w:szCs w:val="24"/>
          <w:vertAlign w:val="superscript"/>
        </w:rPr>
        <w:t>st</w:t>
      </w:r>
      <w:r w:rsidRPr="00DE08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0877">
        <w:rPr>
          <w:sz w:val="24"/>
          <w:szCs w:val="24"/>
          <w:vertAlign w:val="superscript"/>
        </w:rPr>
        <w:t xml:space="preserve">st </w:t>
      </w:r>
      <w:r w:rsidRPr="00DE0877">
        <w:rPr>
          <w:sz w:val="24"/>
          <w:szCs w:val="24"/>
        </w:rPr>
        <w:t>Timothy  3:1-7 &amp; Titus 1:5-16 is male Elders by the proof of “Husband of One Wife” in 1</w:t>
      </w:r>
      <w:r w:rsidRPr="00DE0877">
        <w:rPr>
          <w:sz w:val="24"/>
          <w:szCs w:val="24"/>
          <w:vertAlign w:val="superscript"/>
        </w:rPr>
        <w:t>st</w:t>
      </w:r>
      <w:r w:rsidRPr="00DE0877">
        <w:rPr>
          <w:sz w:val="24"/>
          <w:szCs w:val="24"/>
        </w:rPr>
        <w:t xml:space="preserve"> Timothy 3:2; Titus 1:6 must manage His household well, keeping His Children submissive &amp; respectful in 1</w:t>
      </w:r>
      <w:r w:rsidRPr="00DE0877">
        <w:rPr>
          <w:sz w:val="24"/>
          <w:szCs w:val="24"/>
          <w:vertAlign w:val="superscript"/>
        </w:rPr>
        <w:t>st</w:t>
      </w:r>
      <w:r w:rsidRPr="00DE0877">
        <w:rPr>
          <w:sz w:val="24"/>
          <w:szCs w:val="24"/>
        </w:rPr>
        <w:t xml:space="preserve"> Timothy 3:4. </w:t>
      </w:r>
    </w:p>
    <w:p w:rsidR="004357E5" w:rsidRPr="00DE0877" w:rsidRDefault="004357E5" w:rsidP="004357E5">
      <w:pPr>
        <w:spacing w:line="480" w:lineRule="auto"/>
        <w:jc w:val="center"/>
        <w:rPr>
          <w:b/>
          <w:sz w:val="24"/>
          <w:szCs w:val="24"/>
        </w:rPr>
      </w:pPr>
      <w:r w:rsidRPr="00DE0877">
        <w:rPr>
          <w:b/>
          <w:sz w:val="24"/>
          <w:szCs w:val="24"/>
        </w:rPr>
        <w:t>The Divine Qanah in Divine Love</w:t>
      </w:r>
    </w:p>
    <w:p w:rsidR="004357E5" w:rsidRPr="00DE0877" w:rsidRDefault="004357E5" w:rsidP="004357E5">
      <w:pPr>
        <w:spacing w:line="480" w:lineRule="auto"/>
        <w:jc w:val="both"/>
        <w:rPr>
          <w:sz w:val="24"/>
          <w:szCs w:val="24"/>
        </w:rPr>
      </w:pPr>
      <w:r w:rsidRPr="00DE08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0877">
        <w:rPr>
          <w:sz w:val="24"/>
          <w:szCs w:val="24"/>
          <w:vertAlign w:val="superscript"/>
        </w:rPr>
        <w:t>st</w:t>
      </w:r>
      <w:r w:rsidRPr="00DE0877">
        <w:rPr>
          <w:sz w:val="24"/>
          <w:szCs w:val="24"/>
        </w:rPr>
        <w:t xml:space="preserve"> Kings 10:28 &amp; 2</w:t>
      </w:r>
      <w:r w:rsidRPr="00DE0877">
        <w:rPr>
          <w:sz w:val="24"/>
          <w:szCs w:val="24"/>
          <w:vertAlign w:val="superscript"/>
        </w:rPr>
        <w:t>nd</w:t>
      </w:r>
      <w:r w:rsidRPr="00DE0877">
        <w:rPr>
          <w:sz w:val="24"/>
          <w:szCs w:val="24"/>
        </w:rPr>
        <w:t xml:space="preserve"> Chronicles 9:28. The Maiden’s Resolve is in Song of Solomon 1:12-14. The Suitor’s Charm Continued is in Song of Solomon 1:15. The Maiden’s Resolve Continued is in Song of </w:t>
      </w:r>
      <w:r w:rsidRPr="00DE0877">
        <w:rPr>
          <w:sz w:val="24"/>
          <w:szCs w:val="24"/>
        </w:rPr>
        <w:lastRenderedPageBreak/>
        <w:t>Solomon 1:16-2:1 &amp; 1</w:t>
      </w:r>
      <w:r w:rsidRPr="00DE0877">
        <w:rPr>
          <w:sz w:val="24"/>
          <w:szCs w:val="24"/>
          <w:vertAlign w:val="superscript"/>
        </w:rPr>
        <w:t>st</w:t>
      </w:r>
      <w:r w:rsidRPr="00DE08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0877">
        <w:rPr>
          <w:sz w:val="24"/>
          <w:szCs w:val="24"/>
          <w:vertAlign w:val="superscript"/>
        </w:rPr>
        <w:t>st</w:t>
      </w:r>
      <w:r w:rsidRPr="00DE0877">
        <w:rPr>
          <w:sz w:val="24"/>
          <w:szCs w:val="24"/>
        </w:rPr>
        <w:t xml:space="preserve"> Samuel 27:2; 30:9; 1</w:t>
      </w:r>
      <w:r w:rsidRPr="00DE0877">
        <w:rPr>
          <w:sz w:val="24"/>
          <w:szCs w:val="24"/>
          <w:vertAlign w:val="superscript"/>
        </w:rPr>
        <w:t>st</w:t>
      </w:r>
      <w:r w:rsidRPr="00DE08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0877">
        <w:rPr>
          <w:sz w:val="24"/>
          <w:szCs w:val="24"/>
          <w:vertAlign w:val="superscript"/>
        </w:rPr>
        <w:t>st</w:t>
      </w:r>
      <w:r w:rsidRPr="00DE08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DE0877" w:rsidRDefault="004357E5" w:rsidP="004357E5">
      <w:pPr>
        <w:spacing w:line="480" w:lineRule="auto"/>
        <w:jc w:val="center"/>
        <w:rPr>
          <w:b/>
          <w:sz w:val="24"/>
          <w:szCs w:val="24"/>
        </w:rPr>
      </w:pPr>
      <w:r w:rsidRPr="00DE0877">
        <w:rPr>
          <w:b/>
          <w:sz w:val="24"/>
          <w:szCs w:val="24"/>
        </w:rPr>
        <w:lastRenderedPageBreak/>
        <w:t>THE HIGHER VIRTUOUS FEMALE COMMANDER (THE LADY VICTORIA THE LADY OF KINGDOMS WITH THE LORD PETER) WITH THE RANK OF A 2 GOLD STAR GENERAL OR HIGHER FOR A TIME TO BE DETERMINED</w:t>
      </w:r>
    </w:p>
    <w:p w:rsidR="004357E5" w:rsidRPr="00DE0877" w:rsidRDefault="004357E5" w:rsidP="004357E5">
      <w:pPr>
        <w:spacing w:line="480" w:lineRule="auto"/>
        <w:jc w:val="both"/>
        <w:rPr>
          <w:sz w:val="24"/>
          <w:szCs w:val="24"/>
        </w:rPr>
      </w:pPr>
      <w:r w:rsidRPr="00DE0877">
        <w:rPr>
          <w:sz w:val="24"/>
          <w:szCs w:val="24"/>
        </w:rPr>
        <w:t>The Lady Victoria the Lady of Kingdoms</w:t>
      </w:r>
    </w:p>
    <w:p w:rsidR="004357E5" w:rsidRPr="00DE0877" w:rsidRDefault="004357E5" w:rsidP="004357E5">
      <w:pPr>
        <w:spacing w:line="480" w:lineRule="auto"/>
        <w:jc w:val="both"/>
        <w:rPr>
          <w:sz w:val="24"/>
          <w:szCs w:val="24"/>
        </w:rPr>
      </w:pPr>
      <w:r w:rsidRPr="00DE0877">
        <w:rPr>
          <w:sz w:val="24"/>
          <w:szCs w:val="24"/>
        </w:rPr>
        <w:t>The Lady Victoria’s name means “</w:t>
      </w:r>
      <w:r w:rsidRPr="00DE0877">
        <w:rPr>
          <w:b/>
          <w:sz w:val="24"/>
          <w:szCs w:val="24"/>
        </w:rPr>
        <w:t>Royalty, Conquerer &amp; Victory</w:t>
      </w:r>
      <w:r w:rsidRPr="00DE0877">
        <w:rPr>
          <w:sz w:val="24"/>
          <w:szCs w:val="24"/>
        </w:rPr>
        <w:t xml:space="preserve">.” The variations of the name is Vicky, Vicki, Vickie, Vikki, Tori, Vika, Vic, Victor &amp; Nike. There is over 100 male &amp; female names with the variation of the name.  </w:t>
      </w:r>
    </w:p>
    <w:p w:rsidR="004357E5" w:rsidRPr="00DE0877" w:rsidRDefault="004357E5" w:rsidP="004357E5">
      <w:pPr>
        <w:spacing w:line="480" w:lineRule="auto"/>
        <w:jc w:val="center"/>
        <w:rPr>
          <w:b/>
          <w:sz w:val="24"/>
          <w:szCs w:val="24"/>
        </w:rPr>
      </w:pPr>
      <w:r w:rsidRPr="00DE0877">
        <w:rPr>
          <w:b/>
          <w:sz w:val="24"/>
          <w:szCs w:val="24"/>
        </w:rPr>
        <w:t>Total mutual submission by Wives to their Husbands</w:t>
      </w:r>
    </w:p>
    <w:p w:rsidR="004357E5" w:rsidRPr="00DE0877" w:rsidRDefault="004357E5" w:rsidP="004357E5">
      <w:pPr>
        <w:spacing w:line="480" w:lineRule="auto"/>
        <w:jc w:val="both"/>
        <w:rPr>
          <w:sz w:val="24"/>
          <w:szCs w:val="24"/>
        </w:rPr>
      </w:pPr>
      <w:r w:rsidRPr="00DE08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0877">
        <w:rPr>
          <w:b/>
          <w:i/>
          <w:sz w:val="24"/>
          <w:szCs w:val="24"/>
        </w:rPr>
        <w:t>hypotasso</w:t>
      </w:r>
      <w:r w:rsidRPr="00DE0877">
        <w:rPr>
          <w:sz w:val="24"/>
          <w:szCs w:val="24"/>
        </w:rPr>
        <w:t xml:space="preserve"> which is submission to an authority. Also the submission of Jesus to the authority of His Parents Mary &amp; Joseph is in Luke 2:51. Also Demons being subject to the Disciples in Luke 10:17 means to “</w:t>
      </w:r>
      <w:r w:rsidRPr="00DE0877">
        <w:rPr>
          <w:b/>
          <w:sz w:val="24"/>
          <w:szCs w:val="24"/>
        </w:rPr>
        <w:t>act in agape love and be considerate</w:t>
      </w:r>
      <w:r w:rsidRPr="00DE0877">
        <w:rPr>
          <w:sz w:val="24"/>
          <w:szCs w:val="24"/>
        </w:rPr>
        <w:t>”. Citizens being subject to the Government Authorities are in Romans 13:1-10; Titus 3:1 &amp; 1</w:t>
      </w:r>
      <w:r w:rsidRPr="00DE0877">
        <w:rPr>
          <w:sz w:val="24"/>
          <w:szCs w:val="24"/>
          <w:vertAlign w:val="superscript"/>
        </w:rPr>
        <w:t>st</w:t>
      </w:r>
      <w:r w:rsidRPr="00DE0877">
        <w:rPr>
          <w:sz w:val="24"/>
          <w:szCs w:val="24"/>
        </w:rPr>
        <w:t xml:space="preserve"> Peter 2:13-17. The Kingdom of Men being subject to the Father Stephen is in Revelation 2;26; Psalms 110:2; Ezekiel 20:33; 2</w:t>
      </w:r>
      <w:r w:rsidRPr="00DE0877">
        <w:rPr>
          <w:sz w:val="24"/>
          <w:szCs w:val="24"/>
          <w:vertAlign w:val="superscript"/>
        </w:rPr>
        <w:t>nd</w:t>
      </w:r>
      <w:r w:rsidRPr="00DE0877">
        <w:rPr>
          <w:sz w:val="24"/>
          <w:szCs w:val="24"/>
        </w:rPr>
        <w:t xml:space="preserve"> Esdras 5:38 &amp; Daniel 4:32; 5:21. The Kingdom of Law being subject to the Father Stephen is in 2</w:t>
      </w:r>
      <w:r w:rsidRPr="00DE0877">
        <w:rPr>
          <w:sz w:val="24"/>
          <w:szCs w:val="24"/>
          <w:vertAlign w:val="superscript"/>
        </w:rPr>
        <w:t>nd</w:t>
      </w:r>
      <w:r w:rsidRPr="00DE0877">
        <w:rPr>
          <w:sz w:val="24"/>
          <w:szCs w:val="24"/>
        </w:rPr>
        <w:t xml:space="preserve"> Esdras 7:17. The Universe being subject to Christ by the Father Stephen is in 1</w:t>
      </w:r>
      <w:r w:rsidRPr="00DE0877">
        <w:rPr>
          <w:sz w:val="24"/>
          <w:szCs w:val="24"/>
          <w:vertAlign w:val="superscript"/>
        </w:rPr>
        <w:t>st</w:t>
      </w:r>
      <w:r w:rsidRPr="00DE0877">
        <w:rPr>
          <w:sz w:val="24"/>
          <w:szCs w:val="24"/>
        </w:rPr>
        <w:t xml:space="preserve"> Corinthians 15:27 &amp; Ephesians 1:22. The Apostle Lords being subject to the Saintly Lords is in Hebrews 13:24. Also to unseen powers being subject to Christ by the Father Stephen is in 1</w:t>
      </w:r>
      <w:r w:rsidRPr="00DE0877">
        <w:rPr>
          <w:sz w:val="24"/>
          <w:szCs w:val="24"/>
          <w:vertAlign w:val="superscript"/>
        </w:rPr>
        <w:t>st</w:t>
      </w:r>
      <w:r w:rsidRPr="00DE0877">
        <w:rPr>
          <w:sz w:val="24"/>
          <w:szCs w:val="24"/>
        </w:rPr>
        <w:t xml:space="preserve"> Peter 3:22. The Lord Jesus </w:t>
      </w:r>
      <w:r w:rsidRPr="00DE0877">
        <w:rPr>
          <w:sz w:val="24"/>
          <w:szCs w:val="24"/>
        </w:rPr>
        <w:lastRenderedPageBreak/>
        <w:t>Christ being subject to God the Father Stephen Our Lord is in Philippians 2:9-11; Revelation 2:27; 12:5; 19:15; 1</w:t>
      </w:r>
      <w:r w:rsidRPr="00DE0877">
        <w:rPr>
          <w:sz w:val="24"/>
          <w:szCs w:val="24"/>
          <w:vertAlign w:val="superscript"/>
        </w:rPr>
        <w:t>st</w:t>
      </w:r>
      <w:r w:rsidRPr="00DE0877">
        <w:rPr>
          <w:sz w:val="24"/>
          <w:szCs w:val="24"/>
        </w:rPr>
        <w:t xml:space="preserve"> Corinthians 15:12-28. The Younger (All Creation in Ephesians 4:6) in the “</w:t>
      </w:r>
      <w:r w:rsidRPr="00DE0877">
        <w:rPr>
          <w:b/>
          <w:sz w:val="24"/>
          <w:szCs w:val="24"/>
        </w:rPr>
        <w:t>same aeon, aione, age, universe, level, realm, kingdom or world</w:t>
      </w:r>
      <w:r w:rsidRPr="00DE0877">
        <w:rPr>
          <w:sz w:val="24"/>
          <w:szCs w:val="24"/>
        </w:rPr>
        <w:t>” being submissive to their Elders (The Father Stephen Our Lord in Proverbs 8:22-25---RSV) in the “</w:t>
      </w:r>
      <w:r w:rsidRPr="00DE0877">
        <w:rPr>
          <w:b/>
          <w:sz w:val="24"/>
          <w:szCs w:val="24"/>
        </w:rPr>
        <w:t>same aeon, aione, age, universe, level, realm, kingdom or world</w:t>
      </w:r>
      <w:r w:rsidRPr="00DE0877">
        <w:rPr>
          <w:sz w:val="24"/>
          <w:szCs w:val="24"/>
        </w:rPr>
        <w:t>” is in 1</w:t>
      </w:r>
      <w:r w:rsidRPr="00DE0877">
        <w:rPr>
          <w:sz w:val="24"/>
          <w:szCs w:val="24"/>
          <w:vertAlign w:val="superscript"/>
        </w:rPr>
        <w:t>st</w:t>
      </w:r>
      <w:r w:rsidRPr="00DE0877">
        <w:rPr>
          <w:sz w:val="24"/>
          <w:szCs w:val="24"/>
        </w:rPr>
        <w:t xml:space="preserve"> Timothy 5:17; Luke 20:35-36 &amp; 1</w:t>
      </w:r>
      <w:r w:rsidRPr="00DE0877">
        <w:rPr>
          <w:sz w:val="24"/>
          <w:szCs w:val="24"/>
          <w:vertAlign w:val="superscript"/>
        </w:rPr>
        <w:t>st</w:t>
      </w:r>
      <w:r w:rsidRPr="00DE0877">
        <w:rPr>
          <w:sz w:val="24"/>
          <w:szCs w:val="24"/>
        </w:rPr>
        <w:t xml:space="preserve"> Peter 5:5-11. The true Church Members being subject to true Church Leaders is in 1</w:t>
      </w:r>
      <w:r w:rsidRPr="00DE0877">
        <w:rPr>
          <w:sz w:val="24"/>
          <w:szCs w:val="24"/>
          <w:vertAlign w:val="superscript"/>
        </w:rPr>
        <w:t>st</w:t>
      </w:r>
      <w:r w:rsidRPr="00DE0877">
        <w:rPr>
          <w:sz w:val="24"/>
          <w:szCs w:val="24"/>
        </w:rPr>
        <w:t xml:space="preserve"> Corinthians 16:15-16. Also Wives being subject to their own Husbands are in Colossians 3:18; Titus 2:5; 1</w:t>
      </w:r>
      <w:r w:rsidRPr="00DE0877">
        <w:rPr>
          <w:sz w:val="24"/>
          <w:szCs w:val="24"/>
          <w:vertAlign w:val="superscript"/>
        </w:rPr>
        <w:t>st</w:t>
      </w:r>
      <w:r w:rsidRPr="00DE0877">
        <w:rPr>
          <w:sz w:val="24"/>
          <w:szCs w:val="24"/>
        </w:rPr>
        <w:t xml:space="preserve"> Peter 3:5; Ephesians 5: 22, 24. The Church being subject to Christ by the Father Stephen is in Ephesians 5:24. Servants being subject to Masters are in Titus 2:9 &amp; 1</w:t>
      </w:r>
      <w:r w:rsidRPr="00DE0877">
        <w:rPr>
          <w:sz w:val="24"/>
          <w:szCs w:val="24"/>
          <w:vertAlign w:val="superscript"/>
        </w:rPr>
        <w:t>st</w:t>
      </w:r>
      <w:r w:rsidRPr="00DE08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57E5" w:rsidRPr="00DE0877" w:rsidRDefault="004357E5" w:rsidP="004357E5">
      <w:pPr>
        <w:spacing w:line="480" w:lineRule="auto"/>
        <w:jc w:val="center"/>
        <w:rPr>
          <w:b/>
          <w:sz w:val="24"/>
          <w:szCs w:val="24"/>
        </w:rPr>
      </w:pPr>
      <w:r w:rsidRPr="00DE0877">
        <w:rPr>
          <w:b/>
          <w:sz w:val="24"/>
          <w:szCs w:val="24"/>
        </w:rPr>
        <w:t>Should the Kingdom choose Women as Officers?</w:t>
      </w:r>
    </w:p>
    <w:p w:rsidR="004357E5" w:rsidRPr="00DE0877" w:rsidRDefault="004357E5" w:rsidP="004357E5">
      <w:pPr>
        <w:spacing w:line="480" w:lineRule="auto"/>
        <w:jc w:val="both"/>
        <w:rPr>
          <w:sz w:val="24"/>
          <w:szCs w:val="24"/>
        </w:rPr>
      </w:pPr>
      <w:r w:rsidRPr="00DE087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E0877">
        <w:rPr>
          <w:sz w:val="24"/>
          <w:szCs w:val="24"/>
          <w:vertAlign w:val="superscript"/>
        </w:rPr>
        <w:t>nd</w:t>
      </w:r>
      <w:r w:rsidRPr="00DE0877">
        <w:rPr>
          <w:sz w:val="24"/>
          <w:szCs w:val="24"/>
        </w:rPr>
        <w:t xml:space="preserve"> John 1-6. Women can hold the office of a Princess, Prophetess, High Priestess (Captain and </w:t>
      </w:r>
      <w:r w:rsidRPr="00DE0877">
        <w:rPr>
          <w:sz w:val="24"/>
          <w:szCs w:val="24"/>
        </w:rPr>
        <w:lastRenderedPageBreak/>
        <w:t>Satrap or higher as a General), Mistress and Queen (Lawgiver Judge) by Deborah. But there is scripture to discredit this claim. In 1</w:t>
      </w:r>
      <w:r w:rsidRPr="00DE0877">
        <w:rPr>
          <w:sz w:val="24"/>
          <w:szCs w:val="24"/>
          <w:vertAlign w:val="superscript"/>
        </w:rPr>
        <w:t xml:space="preserve">st </w:t>
      </w:r>
      <w:r w:rsidRPr="00DE08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0877">
        <w:rPr>
          <w:sz w:val="24"/>
          <w:szCs w:val="24"/>
          <w:vertAlign w:val="superscript"/>
        </w:rPr>
        <w:t>st</w:t>
      </w:r>
      <w:r w:rsidRPr="00DE08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0877">
        <w:rPr>
          <w:sz w:val="24"/>
          <w:szCs w:val="24"/>
          <w:vertAlign w:val="superscript"/>
        </w:rPr>
        <w:t xml:space="preserve">st </w:t>
      </w:r>
      <w:r w:rsidRPr="00DE0877">
        <w:rPr>
          <w:sz w:val="24"/>
          <w:szCs w:val="24"/>
        </w:rPr>
        <w:t>Timothy  3:1-7 &amp; Titus 1:5-16 is male Elders by the proof of “Husband of One Wife” in 1</w:t>
      </w:r>
      <w:r w:rsidRPr="00DE0877">
        <w:rPr>
          <w:sz w:val="24"/>
          <w:szCs w:val="24"/>
          <w:vertAlign w:val="superscript"/>
        </w:rPr>
        <w:t>st</w:t>
      </w:r>
      <w:r w:rsidRPr="00DE0877">
        <w:rPr>
          <w:sz w:val="24"/>
          <w:szCs w:val="24"/>
        </w:rPr>
        <w:t xml:space="preserve"> Timothy 3:2; Titus 1:6 must manage His household well, keeping His Children submissive &amp; respectful in 1</w:t>
      </w:r>
      <w:r w:rsidRPr="00DE0877">
        <w:rPr>
          <w:sz w:val="24"/>
          <w:szCs w:val="24"/>
          <w:vertAlign w:val="superscript"/>
        </w:rPr>
        <w:t>st</w:t>
      </w:r>
      <w:r w:rsidRPr="00DE0877">
        <w:rPr>
          <w:sz w:val="24"/>
          <w:szCs w:val="24"/>
        </w:rPr>
        <w:t xml:space="preserve"> Timothy 3:4. </w:t>
      </w:r>
    </w:p>
    <w:p w:rsidR="004357E5" w:rsidRPr="00DE0877" w:rsidRDefault="004357E5" w:rsidP="004357E5">
      <w:pPr>
        <w:spacing w:line="480" w:lineRule="auto"/>
        <w:jc w:val="center"/>
        <w:rPr>
          <w:b/>
          <w:sz w:val="24"/>
          <w:szCs w:val="24"/>
        </w:rPr>
      </w:pPr>
      <w:r w:rsidRPr="00DE0877">
        <w:rPr>
          <w:b/>
          <w:sz w:val="24"/>
          <w:szCs w:val="24"/>
        </w:rPr>
        <w:t>The Divine Qanah in Divine Love</w:t>
      </w:r>
    </w:p>
    <w:p w:rsidR="004357E5" w:rsidRPr="00DE0877" w:rsidRDefault="004357E5" w:rsidP="004357E5">
      <w:pPr>
        <w:spacing w:line="480" w:lineRule="auto"/>
        <w:jc w:val="both"/>
        <w:rPr>
          <w:sz w:val="24"/>
          <w:szCs w:val="24"/>
        </w:rPr>
      </w:pPr>
      <w:r w:rsidRPr="00DE08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0877">
        <w:rPr>
          <w:sz w:val="24"/>
          <w:szCs w:val="24"/>
          <w:vertAlign w:val="superscript"/>
        </w:rPr>
        <w:t>st</w:t>
      </w:r>
      <w:r w:rsidRPr="00DE0877">
        <w:rPr>
          <w:sz w:val="24"/>
          <w:szCs w:val="24"/>
        </w:rPr>
        <w:t xml:space="preserve"> Kings 10:28 &amp; 2</w:t>
      </w:r>
      <w:r w:rsidRPr="00DE0877">
        <w:rPr>
          <w:sz w:val="24"/>
          <w:szCs w:val="24"/>
          <w:vertAlign w:val="superscript"/>
        </w:rPr>
        <w:t>nd</w:t>
      </w:r>
      <w:r w:rsidRPr="00DE0877">
        <w:rPr>
          <w:sz w:val="24"/>
          <w:szCs w:val="24"/>
        </w:rPr>
        <w:t xml:space="preserve"> Chronicles 9:28. The Maiden’s Resolve is in Song of Solomon 1:12-14. The Suitor’s Charm Continued is in Song of Solomon 1:15. The Maiden’s Resolve Continued is in Song of Solomon 1:16-2:1 &amp; 1</w:t>
      </w:r>
      <w:r w:rsidRPr="00DE0877">
        <w:rPr>
          <w:sz w:val="24"/>
          <w:szCs w:val="24"/>
          <w:vertAlign w:val="superscript"/>
        </w:rPr>
        <w:t>st</w:t>
      </w:r>
      <w:r w:rsidRPr="00DE0877">
        <w:rPr>
          <w:sz w:val="24"/>
          <w:szCs w:val="24"/>
        </w:rPr>
        <w:t xml:space="preserve"> Chronicles 5:16. The Suitor’s Charm Continued is in Song of Solomon 2:2. The Maiden’s Resolve Continued is in Song of Solomon 2:3. A Fortifying Fantasy is in Song of </w:t>
      </w:r>
      <w:r w:rsidRPr="00DE0877">
        <w:rPr>
          <w:sz w:val="24"/>
          <w:szCs w:val="24"/>
        </w:rPr>
        <w:lastRenderedPageBreak/>
        <w:t>Solomon 1:16; 2:4-7; 8:3. The Father Stephen’s Fond Memories of Courtship: An Invitation Declined is in Song of Solomon 1:6; 2:8-17; Judges 15:4 &amp; Matthew 6:28. A Desperate Search is in Song of Solomon 3:1-5. The Arrival of the Shulamite is in Song of Solomon 3:6-11; 1</w:t>
      </w:r>
      <w:r w:rsidRPr="00DE0877">
        <w:rPr>
          <w:sz w:val="24"/>
          <w:szCs w:val="24"/>
          <w:vertAlign w:val="superscript"/>
        </w:rPr>
        <w:t>st</w:t>
      </w:r>
      <w:r w:rsidRPr="00DE0877">
        <w:rPr>
          <w:sz w:val="24"/>
          <w:szCs w:val="24"/>
        </w:rPr>
        <w:t xml:space="preserve"> Samuel 27:2; 30:9; 1</w:t>
      </w:r>
      <w:r w:rsidRPr="00DE0877">
        <w:rPr>
          <w:sz w:val="24"/>
          <w:szCs w:val="24"/>
          <w:vertAlign w:val="superscript"/>
        </w:rPr>
        <w:t>st</w:t>
      </w:r>
      <w:r w:rsidRPr="00DE08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0877">
        <w:rPr>
          <w:sz w:val="24"/>
          <w:szCs w:val="24"/>
          <w:vertAlign w:val="superscript"/>
        </w:rPr>
        <w:t>st</w:t>
      </w:r>
      <w:r w:rsidRPr="00DE08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DE0877" w:rsidRDefault="004357E5" w:rsidP="004357E5">
      <w:pPr>
        <w:spacing w:line="480" w:lineRule="auto"/>
        <w:jc w:val="center"/>
        <w:rPr>
          <w:b/>
          <w:sz w:val="24"/>
          <w:szCs w:val="24"/>
        </w:rPr>
      </w:pPr>
      <w:r w:rsidRPr="00DE0877">
        <w:rPr>
          <w:b/>
          <w:sz w:val="24"/>
          <w:szCs w:val="24"/>
        </w:rPr>
        <w:t xml:space="preserve">THE HIGHEST VIRTUOUS FEMALE COMMANDER (THE LADY RACHEL THE LADY OF KINGDOMS WITH THE LORD ISRAEL) WITH THE RANK OF A 1 GOLD STAR GENERAL OR HIGHER FOR A TIME TO BE DETERMINED </w:t>
      </w:r>
    </w:p>
    <w:p w:rsidR="004357E5" w:rsidRPr="00DE0877" w:rsidRDefault="004357E5" w:rsidP="004357E5">
      <w:pPr>
        <w:spacing w:line="480" w:lineRule="auto"/>
        <w:jc w:val="both"/>
        <w:rPr>
          <w:sz w:val="24"/>
          <w:szCs w:val="24"/>
        </w:rPr>
      </w:pPr>
      <w:r w:rsidRPr="00DE0877">
        <w:rPr>
          <w:sz w:val="24"/>
          <w:szCs w:val="24"/>
        </w:rPr>
        <w:lastRenderedPageBreak/>
        <w:t xml:space="preserve">The Lady Rachel the Lady of Kingdoms </w:t>
      </w:r>
    </w:p>
    <w:p w:rsidR="004357E5" w:rsidRPr="00DE0877" w:rsidRDefault="004357E5" w:rsidP="004357E5">
      <w:pPr>
        <w:spacing w:line="480" w:lineRule="auto"/>
        <w:jc w:val="both"/>
        <w:rPr>
          <w:sz w:val="24"/>
          <w:szCs w:val="24"/>
        </w:rPr>
      </w:pPr>
      <w:r w:rsidRPr="00DE0877">
        <w:rPr>
          <w:sz w:val="24"/>
          <w:szCs w:val="24"/>
        </w:rPr>
        <w:t>The Lady Rachel’s name means “</w:t>
      </w:r>
      <w:r w:rsidRPr="00DE0877">
        <w:rPr>
          <w:b/>
          <w:sz w:val="24"/>
          <w:szCs w:val="24"/>
        </w:rPr>
        <w:t>Ewe</w:t>
      </w:r>
      <w:r w:rsidRPr="00DE0877">
        <w:rPr>
          <w:sz w:val="24"/>
          <w:szCs w:val="24"/>
        </w:rPr>
        <w:t xml:space="preserve">.” The variation of the name is Rakhel &amp; Ranel.   </w:t>
      </w:r>
    </w:p>
    <w:p w:rsidR="004357E5" w:rsidRPr="00DE0877" w:rsidRDefault="004357E5" w:rsidP="004357E5">
      <w:pPr>
        <w:spacing w:line="480" w:lineRule="auto"/>
        <w:jc w:val="center"/>
        <w:rPr>
          <w:b/>
          <w:sz w:val="24"/>
          <w:szCs w:val="24"/>
        </w:rPr>
      </w:pPr>
      <w:r w:rsidRPr="00DE0877">
        <w:rPr>
          <w:b/>
          <w:sz w:val="24"/>
          <w:szCs w:val="24"/>
        </w:rPr>
        <w:t>Total mutual submission by Wives to their Husbands</w:t>
      </w:r>
    </w:p>
    <w:p w:rsidR="004357E5" w:rsidRPr="00DE0877" w:rsidRDefault="004357E5" w:rsidP="004357E5">
      <w:pPr>
        <w:spacing w:line="480" w:lineRule="auto"/>
        <w:jc w:val="both"/>
        <w:rPr>
          <w:sz w:val="24"/>
          <w:szCs w:val="24"/>
        </w:rPr>
      </w:pPr>
      <w:r w:rsidRPr="00DE08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0877">
        <w:rPr>
          <w:b/>
          <w:i/>
          <w:sz w:val="24"/>
          <w:szCs w:val="24"/>
        </w:rPr>
        <w:t>hypotasso</w:t>
      </w:r>
      <w:r w:rsidRPr="00DE0877">
        <w:rPr>
          <w:sz w:val="24"/>
          <w:szCs w:val="24"/>
        </w:rPr>
        <w:t xml:space="preserve"> which is submission to an authority. Also the submission of Jesus to the authority of His Parents Mary &amp; Joseph is in Luke 2:51. Also Demons being subject to the Disciples in Luke 10:17 means to “</w:t>
      </w:r>
      <w:r w:rsidRPr="00DE0877">
        <w:rPr>
          <w:b/>
          <w:sz w:val="24"/>
          <w:szCs w:val="24"/>
        </w:rPr>
        <w:t>act in agape love and be considerate</w:t>
      </w:r>
      <w:r w:rsidRPr="00DE0877">
        <w:rPr>
          <w:sz w:val="24"/>
          <w:szCs w:val="24"/>
        </w:rPr>
        <w:t>”. Citizens being subject to the Government Authorities are in Romans 13:1-10; Titus 3:1 &amp; 1</w:t>
      </w:r>
      <w:r w:rsidRPr="00DE0877">
        <w:rPr>
          <w:sz w:val="24"/>
          <w:szCs w:val="24"/>
          <w:vertAlign w:val="superscript"/>
        </w:rPr>
        <w:t>st</w:t>
      </w:r>
      <w:r w:rsidRPr="00DE0877">
        <w:rPr>
          <w:sz w:val="24"/>
          <w:szCs w:val="24"/>
        </w:rPr>
        <w:t xml:space="preserve"> Peter 2:13-17. The Kingdom of Men being subject to the Father Stephen is in Revelation 2;26; Psalms 110:2; Ezekiel 20:33; 2</w:t>
      </w:r>
      <w:r w:rsidRPr="00DE0877">
        <w:rPr>
          <w:sz w:val="24"/>
          <w:szCs w:val="24"/>
          <w:vertAlign w:val="superscript"/>
        </w:rPr>
        <w:t>nd</w:t>
      </w:r>
      <w:r w:rsidRPr="00DE0877">
        <w:rPr>
          <w:sz w:val="24"/>
          <w:szCs w:val="24"/>
        </w:rPr>
        <w:t xml:space="preserve"> Esdras 5:38 &amp; Daniel 4:32; 5:21. The Kingdom of Law being subject to the Father Stephen is in 2</w:t>
      </w:r>
      <w:r w:rsidRPr="00DE0877">
        <w:rPr>
          <w:sz w:val="24"/>
          <w:szCs w:val="24"/>
          <w:vertAlign w:val="superscript"/>
        </w:rPr>
        <w:t>nd</w:t>
      </w:r>
      <w:r w:rsidRPr="00DE0877">
        <w:rPr>
          <w:sz w:val="24"/>
          <w:szCs w:val="24"/>
        </w:rPr>
        <w:t xml:space="preserve"> Esdras 7:17. The Universe being subject to Christ by the Father Stephen is in 1</w:t>
      </w:r>
      <w:r w:rsidRPr="00DE0877">
        <w:rPr>
          <w:sz w:val="24"/>
          <w:szCs w:val="24"/>
          <w:vertAlign w:val="superscript"/>
        </w:rPr>
        <w:t>st</w:t>
      </w:r>
      <w:r w:rsidRPr="00DE0877">
        <w:rPr>
          <w:sz w:val="24"/>
          <w:szCs w:val="24"/>
        </w:rPr>
        <w:t xml:space="preserve"> Corinthians 15:27 &amp; Ephesians 1:22. The Apostle Lords being subject to the Saintly Lords is in Hebrews 13:24. Also to unseen powers being subject to Christ by the Father Stephen is in 1</w:t>
      </w:r>
      <w:r w:rsidRPr="00DE0877">
        <w:rPr>
          <w:sz w:val="24"/>
          <w:szCs w:val="24"/>
          <w:vertAlign w:val="superscript"/>
        </w:rPr>
        <w:t>st</w:t>
      </w:r>
      <w:r w:rsidRPr="00DE0877">
        <w:rPr>
          <w:sz w:val="24"/>
          <w:szCs w:val="24"/>
        </w:rPr>
        <w:t xml:space="preserve"> Peter 3:22. The Lord Jesus Christ being subject to God the Father Stephen Our Lord is in Philippians 2:9-11; Revelation 2:27; 12:5; 19:15; 1</w:t>
      </w:r>
      <w:r w:rsidRPr="00DE0877">
        <w:rPr>
          <w:sz w:val="24"/>
          <w:szCs w:val="24"/>
          <w:vertAlign w:val="superscript"/>
        </w:rPr>
        <w:t>st</w:t>
      </w:r>
      <w:r w:rsidRPr="00DE0877">
        <w:rPr>
          <w:sz w:val="24"/>
          <w:szCs w:val="24"/>
        </w:rPr>
        <w:t xml:space="preserve"> Corinthians 15:12-28. The Younger (All Creation in Ephesians 4:6) in the “</w:t>
      </w:r>
      <w:r w:rsidRPr="00DE0877">
        <w:rPr>
          <w:b/>
          <w:sz w:val="24"/>
          <w:szCs w:val="24"/>
        </w:rPr>
        <w:t>same aeon, aione, age, universe, level, realm, kingdom or world</w:t>
      </w:r>
      <w:r w:rsidRPr="00DE0877">
        <w:rPr>
          <w:sz w:val="24"/>
          <w:szCs w:val="24"/>
        </w:rPr>
        <w:t>” being submissive to their Elders (The Father Stephen Our Lord in Proverbs 8:22-25---RSV) in the “</w:t>
      </w:r>
      <w:r w:rsidRPr="00DE0877">
        <w:rPr>
          <w:b/>
          <w:sz w:val="24"/>
          <w:szCs w:val="24"/>
        </w:rPr>
        <w:t>same aeon, aione, age, universe, level, realm, kingdom or world</w:t>
      </w:r>
      <w:r w:rsidRPr="00DE0877">
        <w:rPr>
          <w:sz w:val="24"/>
          <w:szCs w:val="24"/>
        </w:rPr>
        <w:t>” is in 1</w:t>
      </w:r>
      <w:r w:rsidRPr="00DE0877">
        <w:rPr>
          <w:sz w:val="24"/>
          <w:szCs w:val="24"/>
          <w:vertAlign w:val="superscript"/>
        </w:rPr>
        <w:t>st</w:t>
      </w:r>
      <w:r w:rsidRPr="00DE0877">
        <w:rPr>
          <w:sz w:val="24"/>
          <w:szCs w:val="24"/>
        </w:rPr>
        <w:t xml:space="preserve"> Timothy 5:17; Luke 20:35-36 &amp; 1</w:t>
      </w:r>
      <w:r w:rsidRPr="00DE0877">
        <w:rPr>
          <w:sz w:val="24"/>
          <w:szCs w:val="24"/>
          <w:vertAlign w:val="superscript"/>
        </w:rPr>
        <w:t>st</w:t>
      </w:r>
      <w:r w:rsidRPr="00DE0877">
        <w:rPr>
          <w:sz w:val="24"/>
          <w:szCs w:val="24"/>
        </w:rPr>
        <w:t xml:space="preserve"> Peter 5:5-11. The true </w:t>
      </w:r>
      <w:r w:rsidRPr="00DE0877">
        <w:rPr>
          <w:sz w:val="24"/>
          <w:szCs w:val="24"/>
        </w:rPr>
        <w:lastRenderedPageBreak/>
        <w:t>Church Members being subject to true Church Leaders is in 1</w:t>
      </w:r>
      <w:r w:rsidRPr="00DE0877">
        <w:rPr>
          <w:sz w:val="24"/>
          <w:szCs w:val="24"/>
          <w:vertAlign w:val="superscript"/>
        </w:rPr>
        <w:t>st</w:t>
      </w:r>
      <w:r w:rsidRPr="00DE0877">
        <w:rPr>
          <w:sz w:val="24"/>
          <w:szCs w:val="24"/>
        </w:rPr>
        <w:t xml:space="preserve"> Corinthians 16:15-16. Also Wives being subject to their own Husbands are in Colossians 3:18; Titus 2:5; 1</w:t>
      </w:r>
      <w:r w:rsidRPr="00DE0877">
        <w:rPr>
          <w:sz w:val="24"/>
          <w:szCs w:val="24"/>
          <w:vertAlign w:val="superscript"/>
        </w:rPr>
        <w:t>st</w:t>
      </w:r>
      <w:r w:rsidRPr="00DE0877">
        <w:rPr>
          <w:sz w:val="24"/>
          <w:szCs w:val="24"/>
        </w:rPr>
        <w:t xml:space="preserve"> Peter 3:5; Ephesians 5: 22, 24. The Church being subject to Christ by the Father Stephen is in Ephesians 5:24. Servants being subject to Masters are in Titus 2:9 &amp; 1</w:t>
      </w:r>
      <w:r w:rsidRPr="00DE0877">
        <w:rPr>
          <w:sz w:val="24"/>
          <w:szCs w:val="24"/>
          <w:vertAlign w:val="superscript"/>
        </w:rPr>
        <w:t>st</w:t>
      </w:r>
      <w:r w:rsidRPr="00DE08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DE0877" w:rsidRDefault="004357E5" w:rsidP="004357E5">
      <w:pPr>
        <w:spacing w:line="480" w:lineRule="auto"/>
        <w:jc w:val="center"/>
        <w:rPr>
          <w:b/>
          <w:sz w:val="24"/>
          <w:szCs w:val="24"/>
        </w:rPr>
      </w:pPr>
      <w:r w:rsidRPr="00DE0877">
        <w:rPr>
          <w:b/>
          <w:sz w:val="24"/>
          <w:szCs w:val="24"/>
        </w:rPr>
        <w:t>Should the Kingdom choose Women as Officers?</w:t>
      </w:r>
    </w:p>
    <w:p w:rsidR="004357E5" w:rsidRPr="00DE0877" w:rsidRDefault="004357E5" w:rsidP="004357E5">
      <w:pPr>
        <w:spacing w:line="480" w:lineRule="auto"/>
        <w:jc w:val="both"/>
        <w:rPr>
          <w:sz w:val="24"/>
          <w:szCs w:val="24"/>
        </w:rPr>
      </w:pPr>
      <w:r w:rsidRPr="00DE087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E0877">
        <w:rPr>
          <w:sz w:val="24"/>
          <w:szCs w:val="24"/>
          <w:vertAlign w:val="superscript"/>
        </w:rPr>
        <w:t>nd</w:t>
      </w:r>
      <w:r w:rsidRPr="00DE087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E0877">
        <w:rPr>
          <w:sz w:val="24"/>
          <w:szCs w:val="24"/>
          <w:vertAlign w:val="superscript"/>
        </w:rPr>
        <w:t xml:space="preserve">st </w:t>
      </w:r>
      <w:r w:rsidRPr="00DE08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0877">
        <w:rPr>
          <w:sz w:val="24"/>
          <w:szCs w:val="24"/>
          <w:vertAlign w:val="superscript"/>
        </w:rPr>
        <w:t>st</w:t>
      </w:r>
      <w:r w:rsidRPr="00DE0877">
        <w:rPr>
          <w:sz w:val="24"/>
          <w:szCs w:val="24"/>
        </w:rPr>
        <w:t xml:space="preserve"> Corinthians 14:33-36 says “As in all the </w:t>
      </w:r>
      <w:r w:rsidRPr="00DE0877">
        <w:rPr>
          <w:sz w:val="24"/>
          <w:szCs w:val="24"/>
        </w:rPr>
        <w:lastRenderedPageBreak/>
        <w:t>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0877">
        <w:rPr>
          <w:sz w:val="24"/>
          <w:szCs w:val="24"/>
          <w:vertAlign w:val="superscript"/>
        </w:rPr>
        <w:t xml:space="preserve">st </w:t>
      </w:r>
      <w:r w:rsidRPr="00DE0877">
        <w:rPr>
          <w:sz w:val="24"/>
          <w:szCs w:val="24"/>
        </w:rPr>
        <w:t>Timothy  3:1-7 &amp; Titus 1:5-16 is male Elders by the proof of “Husband of One Wife” in 1</w:t>
      </w:r>
      <w:r w:rsidRPr="00DE0877">
        <w:rPr>
          <w:sz w:val="24"/>
          <w:szCs w:val="24"/>
          <w:vertAlign w:val="superscript"/>
        </w:rPr>
        <w:t>st</w:t>
      </w:r>
      <w:r w:rsidRPr="00DE0877">
        <w:rPr>
          <w:sz w:val="24"/>
          <w:szCs w:val="24"/>
        </w:rPr>
        <w:t xml:space="preserve"> Timothy 3:2; Titus 1:6 must manage His household well, keeping His Children submissive &amp; respectful in 1</w:t>
      </w:r>
      <w:r w:rsidRPr="00DE0877">
        <w:rPr>
          <w:sz w:val="24"/>
          <w:szCs w:val="24"/>
          <w:vertAlign w:val="superscript"/>
        </w:rPr>
        <w:t>st</w:t>
      </w:r>
      <w:r w:rsidRPr="00DE0877">
        <w:rPr>
          <w:sz w:val="24"/>
          <w:szCs w:val="24"/>
        </w:rPr>
        <w:t xml:space="preserve"> Timothy 3:4. </w:t>
      </w:r>
    </w:p>
    <w:p w:rsidR="004357E5" w:rsidRPr="00DE0877" w:rsidRDefault="004357E5" w:rsidP="004357E5">
      <w:pPr>
        <w:spacing w:line="480" w:lineRule="auto"/>
        <w:jc w:val="center"/>
        <w:rPr>
          <w:b/>
          <w:sz w:val="24"/>
          <w:szCs w:val="24"/>
        </w:rPr>
      </w:pPr>
      <w:r w:rsidRPr="00DE0877">
        <w:rPr>
          <w:b/>
          <w:sz w:val="24"/>
          <w:szCs w:val="24"/>
        </w:rPr>
        <w:t>The Divine Qanah in Divine Love</w:t>
      </w:r>
    </w:p>
    <w:p w:rsidR="004357E5" w:rsidRPr="00DE0877" w:rsidRDefault="004357E5" w:rsidP="004357E5">
      <w:pPr>
        <w:spacing w:line="480" w:lineRule="auto"/>
        <w:jc w:val="both"/>
        <w:rPr>
          <w:sz w:val="24"/>
          <w:szCs w:val="24"/>
        </w:rPr>
      </w:pPr>
      <w:r w:rsidRPr="00DE08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0877">
        <w:rPr>
          <w:sz w:val="24"/>
          <w:szCs w:val="24"/>
          <w:vertAlign w:val="superscript"/>
        </w:rPr>
        <w:t>st</w:t>
      </w:r>
      <w:r w:rsidRPr="00DE0877">
        <w:rPr>
          <w:sz w:val="24"/>
          <w:szCs w:val="24"/>
        </w:rPr>
        <w:t xml:space="preserve"> Kings 10:28 &amp; 2</w:t>
      </w:r>
      <w:r w:rsidRPr="00DE0877">
        <w:rPr>
          <w:sz w:val="24"/>
          <w:szCs w:val="24"/>
          <w:vertAlign w:val="superscript"/>
        </w:rPr>
        <w:t>nd</w:t>
      </w:r>
      <w:r w:rsidRPr="00DE0877">
        <w:rPr>
          <w:sz w:val="24"/>
          <w:szCs w:val="24"/>
        </w:rPr>
        <w:t xml:space="preserve"> Chronicles 9:28. The Maiden’s Resolve is in Song of Solomon 1:12-14. The Suitor’s Charm Continued is in Song of Solomon 1:15. The Maiden’s Resolve Continued is in Song of Solomon 1:16-2:1 &amp; 1</w:t>
      </w:r>
      <w:r w:rsidRPr="00DE0877">
        <w:rPr>
          <w:sz w:val="24"/>
          <w:szCs w:val="24"/>
          <w:vertAlign w:val="superscript"/>
        </w:rPr>
        <w:t>st</w:t>
      </w:r>
      <w:r w:rsidRPr="00DE08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0877">
        <w:rPr>
          <w:sz w:val="24"/>
          <w:szCs w:val="24"/>
          <w:vertAlign w:val="superscript"/>
        </w:rPr>
        <w:t>st</w:t>
      </w:r>
      <w:r w:rsidRPr="00DE0877">
        <w:rPr>
          <w:sz w:val="24"/>
          <w:szCs w:val="24"/>
        </w:rPr>
        <w:t xml:space="preserve"> Samuel 27:2; 30:9; 1</w:t>
      </w:r>
      <w:r w:rsidRPr="00DE0877">
        <w:rPr>
          <w:sz w:val="24"/>
          <w:szCs w:val="24"/>
          <w:vertAlign w:val="superscript"/>
        </w:rPr>
        <w:t>st</w:t>
      </w:r>
      <w:r w:rsidRPr="00DE0877">
        <w:rPr>
          <w:sz w:val="24"/>
          <w:szCs w:val="24"/>
        </w:rPr>
        <w:t xml:space="preserve"> Kings 5:10. The Wooing by Solomon: The Beauty of the Bride is in Song of Solomon 4:1-5. The Desire of the Shulamite is in Song of Solomon 1:12, 16; 2:17; 4:6. The Intensified </w:t>
      </w:r>
      <w:r w:rsidRPr="00DE0877">
        <w:rPr>
          <w:sz w:val="24"/>
          <w:szCs w:val="24"/>
        </w:rPr>
        <w:lastRenderedPageBreak/>
        <w:t>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0877">
        <w:rPr>
          <w:sz w:val="24"/>
          <w:szCs w:val="24"/>
          <w:vertAlign w:val="superscript"/>
        </w:rPr>
        <w:t>st</w:t>
      </w:r>
      <w:r w:rsidRPr="00DE08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DE0877" w:rsidRDefault="004357E5" w:rsidP="004357E5">
      <w:pPr>
        <w:spacing w:line="480" w:lineRule="auto"/>
        <w:jc w:val="center"/>
        <w:rPr>
          <w:b/>
          <w:sz w:val="24"/>
          <w:szCs w:val="24"/>
        </w:rPr>
      </w:pPr>
      <w:r w:rsidRPr="00DE0877">
        <w:rPr>
          <w:b/>
          <w:sz w:val="24"/>
          <w:szCs w:val="24"/>
        </w:rPr>
        <w:t>THE WOMEN IN GENESIS IN THE HALL OF FAME</w:t>
      </w:r>
    </w:p>
    <w:p w:rsidR="004357E5" w:rsidRPr="00DE0877" w:rsidRDefault="004357E5" w:rsidP="004357E5">
      <w:pPr>
        <w:spacing w:line="480" w:lineRule="auto"/>
        <w:jc w:val="center"/>
        <w:rPr>
          <w:b/>
          <w:sz w:val="24"/>
          <w:szCs w:val="24"/>
        </w:rPr>
      </w:pPr>
      <w:r w:rsidRPr="00DE0877">
        <w:rPr>
          <w:b/>
          <w:sz w:val="24"/>
          <w:szCs w:val="24"/>
        </w:rPr>
        <w:t>THE LADY EVE (THE LORD ADAM THE LORD OF KINGDOMS) WITH THE RANK OF GENERAL OR HIGHER FOR 40 YEARS</w:t>
      </w:r>
    </w:p>
    <w:p w:rsidR="004357E5" w:rsidRPr="00DE0877" w:rsidRDefault="004357E5" w:rsidP="004357E5">
      <w:pPr>
        <w:spacing w:line="480" w:lineRule="auto"/>
        <w:jc w:val="both"/>
        <w:rPr>
          <w:sz w:val="24"/>
          <w:szCs w:val="24"/>
        </w:rPr>
      </w:pPr>
      <w:r w:rsidRPr="00DE0877">
        <w:rPr>
          <w:sz w:val="24"/>
          <w:szCs w:val="24"/>
        </w:rPr>
        <w:t>The Lady Eve’s name means “</w:t>
      </w:r>
      <w:r w:rsidRPr="00DE0877">
        <w:rPr>
          <w:b/>
          <w:sz w:val="24"/>
          <w:szCs w:val="24"/>
        </w:rPr>
        <w:t>Life-Giver</w:t>
      </w:r>
      <w:r w:rsidRPr="00DE0877">
        <w:rPr>
          <w:sz w:val="24"/>
          <w:szCs w:val="24"/>
        </w:rPr>
        <w:t xml:space="preserve">.” The variation of the name is Adam, Hawwah, Chavah &amp; Hiywan. </w:t>
      </w:r>
    </w:p>
    <w:p w:rsidR="004357E5" w:rsidRPr="00DE0877" w:rsidRDefault="004357E5" w:rsidP="004357E5">
      <w:pPr>
        <w:spacing w:line="480" w:lineRule="auto"/>
        <w:jc w:val="both"/>
        <w:rPr>
          <w:sz w:val="24"/>
          <w:szCs w:val="24"/>
        </w:rPr>
      </w:pPr>
      <w:r w:rsidRPr="00DE0877">
        <w:rPr>
          <w:sz w:val="24"/>
          <w:szCs w:val="24"/>
        </w:rPr>
        <w:t xml:space="preserve">The Lady Eve’s Role in Scripture: The Lady Eve was a creation God chose to make out of Adam’s rib. Eve was the first Woman to be placed in the Garden of Eden. Eve became a living being when </w:t>
      </w:r>
      <w:r w:rsidRPr="00DE0877">
        <w:rPr>
          <w:sz w:val="24"/>
          <w:szCs w:val="24"/>
        </w:rPr>
        <w:lastRenderedPageBreak/>
        <w:t>Adam said, “This is bone of My bones and flesh of My flesh” in Genesis 2:23. At that time Eve had the first Soul given to Woman. Eve was made into a helper, 2</w:t>
      </w:r>
      <w:r w:rsidRPr="00DE0877">
        <w:rPr>
          <w:sz w:val="24"/>
          <w:szCs w:val="24"/>
          <w:vertAlign w:val="superscript"/>
        </w:rPr>
        <w:t>nd</w:t>
      </w:r>
      <w:r w:rsidRPr="00DE087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E0877">
        <w:rPr>
          <w:i/>
          <w:sz w:val="24"/>
          <w:szCs w:val="24"/>
        </w:rPr>
        <w:t>Banah</w:t>
      </w:r>
      <w:r w:rsidRPr="00DE0877">
        <w:rPr>
          <w:sz w:val="24"/>
          <w:szCs w:val="24"/>
        </w:rPr>
        <w:t xml:space="preserve"> which means to make or build in Genesis 2:22. Second, is </w:t>
      </w:r>
      <w:r w:rsidRPr="00DE0877">
        <w:rPr>
          <w:i/>
          <w:sz w:val="24"/>
          <w:szCs w:val="24"/>
        </w:rPr>
        <w:t xml:space="preserve">Qanah </w:t>
      </w:r>
      <w:r w:rsidRPr="00DE0877">
        <w:rPr>
          <w:sz w:val="24"/>
          <w:szCs w:val="24"/>
        </w:rPr>
        <w:t xml:space="preserve">which means to create, possess or acquire in Genesis 4:1; 14:19.   </w:t>
      </w:r>
    </w:p>
    <w:p w:rsidR="004357E5" w:rsidRPr="00DE0877" w:rsidRDefault="004357E5" w:rsidP="004357E5">
      <w:pPr>
        <w:spacing w:line="480" w:lineRule="auto"/>
        <w:jc w:val="both"/>
        <w:rPr>
          <w:sz w:val="24"/>
          <w:szCs w:val="24"/>
        </w:rPr>
      </w:pPr>
      <w:r w:rsidRPr="00DE0877">
        <w:rPr>
          <w:sz w:val="24"/>
          <w:szCs w:val="24"/>
        </w:rPr>
        <w:t>Eve’s life</w:t>
      </w:r>
    </w:p>
    <w:p w:rsidR="004357E5" w:rsidRPr="00DE0877" w:rsidRDefault="004357E5" w:rsidP="004357E5">
      <w:pPr>
        <w:spacing w:line="480" w:lineRule="auto"/>
        <w:jc w:val="both"/>
        <w:rPr>
          <w:sz w:val="24"/>
          <w:szCs w:val="24"/>
        </w:rPr>
      </w:pPr>
      <w:r w:rsidRPr="00DE087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E0877">
        <w:rPr>
          <w:b/>
          <w:sz w:val="24"/>
          <w:szCs w:val="24"/>
        </w:rPr>
        <w:t>image-likeness</w:t>
      </w:r>
      <w:r w:rsidRPr="00DE087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57E5" w:rsidRPr="00DE0877" w:rsidRDefault="004357E5" w:rsidP="004357E5">
      <w:pPr>
        <w:spacing w:line="480" w:lineRule="auto"/>
        <w:jc w:val="both"/>
        <w:rPr>
          <w:sz w:val="24"/>
          <w:szCs w:val="24"/>
        </w:rPr>
      </w:pPr>
      <w:r w:rsidRPr="00DE0877">
        <w:rPr>
          <w:sz w:val="24"/>
          <w:szCs w:val="24"/>
        </w:rPr>
        <w:t>Eve’s roles</w:t>
      </w:r>
    </w:p>
    <w:p w:rsidR="004357E5" w:rsidRPr="00DE0877" w:rsidRDefault="004357E5" w:rsidP="004357E5">
      <w:pPr>
        <w:spacing w:line="480" w:lineRule="auto"/>
        <w:jc w:val="both"/>
        <w:rPr>
          <w:sz w:val="24"/>
          <w:szCs w:val="24"/>
        </w:rPr>
      </w:pPr>
      <w:r w:rsidRPr="00DE0877">
        <w:rPr>
          <w:sz w:val="24"/>
          <w:szCs w:val="24"/>
        </w:rPr>
        <w:t xml:space="preserve">Eve as a helper to Adam in Genesis 2:23-25 did many chores for Adam. Eve washed the animal skins with water, She cooked food for Adam, She fished for Adam, She hunted for Adam, She </w:t>
      </w:r>
      <w:r w:rsidRPr="00DE0877">
        <w:rPr>
          <w:sz w:val="24"/>
          <w:szCs w:val="24"/>
        </w:rPr>
        <w:lastRenderedPageBreak/>
        <w:t xml:space="preserve">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57E5" w:rsidRPr="00DE0877" w:rsidRDefault="004357E5" w:rsidP="004357E5">
      <w:pPr>
        <w:spacing w:line="480" w:lineRule="auto"/>
        <w:jc w:val="both"/>
        <w:rPr>
          <w:sz w:val="24"/>
          <w:szCs w:val="24"/>
        </w:rPr>
      </w:pPr>
      <w:r w:rsidRPr="00DE087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357E5" w:rsidRPr="00DE0877" w:rsidRDefault="004357E5" w:rsidP="004357E5">
      <w:pPr>
        <w:spacing w:line="480" w:lineRule="auto"/>
        <w:jc w:val="both"/>
        <w:rPr>
          <w:sz w:val="24"/>
          <w:szCs w:val="24"/>
        </w:rPr>
      </w:pPr>
      <w:r w:rsidRPr="00DE0877">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w:t>
      </w:r>
      <w:r w:rsidRPr="00DE0877">
        <w:rPr>
          <w:sz w:val="24"/>
          <w:szCs w:val="24"/>
        </w:rPr>
        <w:lastRenderedPageBreak/>
        <w:t>many things. Although, Eve had authority over Her husband’s body and not Her own body, all Eve wanted to do is to please Her Husband in marital benevolence.</w:t>
      </w:r>
    </w:p>
    <w:p w:rsidR="004357E5" w:rsidRPr="00DE0877" w:rsidRDefault="004357E5" w:rsidP="004357E5">
      <w:pPr>
        <w:spacing w:line="480" w:lineRule="auto"/>
        <w:jc w:val="both"/>
        <w:rPr>
          <w:sz w:val="24"/>
          <w:szCs w:val="24"/>
        </w:rPr>
      </w:pPr>
      <w:r w:rsidRPr="00DE087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E0877">
        <w:rPr>
          <w:sz w:val="24"/>
          <w:szCs w:val="24"/>
          <w:vertAlign w:val="superscript"/>
        </w:rPr>
        <w:t>st</w:t>
      </w:r>
      <w:r w:rsidRPr="00DE087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57E5" w:rsidRPr="00DE0877" w:rsidRDefault="004357E5" w:rsidP="004357E5">
      <w:pPr>
        <w:spacing w:line="480" w:lineRule="auto"/>
        <w:jc w:val="both"/>
        <w:rPr>
          <w:sz w:val="24"/>
          <w:szCs w:val="24"/>
        </w:rPr>
      </w:pPr>
      <w:r w:rsidRPr="00DE0877">
        <w:rPr>
          <w:sz w:val="24"/>
          <w:szCs w:val="24"/>
        </w:rPr>
        <w:t>Eve’s relationships</w:t>
      </w:r>
    </w:p>
    <w:p w:rsidR="004357E5" w:rsidRPr="00DE0877" w:rsidRDefault="004357E5" w:rsidP="004357E5">
      <w:pPr>
        <w:spacing w:line="480" w:lineRule="auto"/>
        <w:jc w:val="both"/>
        <w:rPr>
          <w:sz w:val="24"/>
          <w:szCs w:val="24"/>
        </w:rPr>
      </w:pPr>
      <w:r w:rsidRPr="00DE087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357E5" w:rsidRPr="00DE0877" w:rsidRDefault="004357E5" w:rsidP="004357E5">
      <w:pPr>
        <w:spacing w:line="480" w:lineRule="auto"/>
        <w:jc w:val="both"/>
        <w:rPr>
          <w:sz w:val="24"/>
          <w:szCs w:val="24"/>
        </w:rPr>
      </w:pPr>
      <w:r w:rsidRPr="00DE087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57E5" w:rsidRPr="00DE0877" w:rsidRDefault="004357E5" w:rsidP="004357E5">
      <w:pPr>
        <w:spacing w:line="480" w:lineRule="auto"/>
        <w:jc w:val="both"/>
        <w:rPr>
          <w:sz w:val="24"/>
          <w:szCs w:val="24"/>
        </w:rPr>
      </w:pPr>
      <w:r w:rsidRPr="00DE0877">
        <w:rPr>
          <w:sz w:val="24"/>
          <w:szCs w:val="24"/>
        </w:rPr>
        <w:lastRenderedPageBreak/>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57E5" w:rsidRPr="00DE0877" w:rsidRDefault="004357E5" w:rsidP="004357E5">
      <w:pPr>
        <w:spacing w:line="480" w:lineRule="auto"/>
        <w:jc w:val="both"/>
        <w:rPr>
          <w:sz w:val="24"/>
          <w:szCs w:val="24"/>
        </w:rPr>
      </w:pPr>
      <w:r w:rsidRPr="00DE087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57E5" w:rsidRPr="00DE0877" w:rsidRDefault="004357E5" w:rsidP="004357E5">
      <w:pPr>
        <w:spacing w:line="480" w:lineRule="auto"/>
        <w:jc w:val="both"/>
        <w:rPr>
          <w:sz w:val="24"/>
          <w:szCs w:val="24"/>
        </w:rPr>
      </w:pPr>
      <w:r w:rsidRPr="00DE087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357E5" w:rsidRPr="00DE0877" w:rsidRDefault="004357E5" w:rsidP="004357E5">
      <w:pPr>
        <w:spacing w:line="480" w:lineRule="auto"/>
        <w:jc w:val="both"/>
        <w:rPr>
          <w:sz w:val="24"/>
          <w:szCs w:val="24"/>
        </w:rPr>
      </w:pPr>
      <w:r w:rsidRPr="00DE0877">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w:t>
      </w:r>
      <w:r w:rsidRPr="00DE0877">
        <w:rPr>
          <w:sz w:val="24"/>
          <w:szCs w:val="24"/>
        </w:rPr>
        <w:lastRenderedPageBreak/>
        <w:t>their total submission and respect to Her and Her Husband Adam. The creation process of Cain is “</w:t>
      </w:r>
      <w:r w:rsidRPr="00DE0877">
        <w:rPr>
          <w:b/>
          <w:i/>
          <w:sz w:val="24"/>
          <w:szCs w:val="24"/>
        </w:rPr>
        <w:t>Hidden Bara secret in the Womb</w:t>
      </w:r>
      <w:r w:rsidRPr="00DE0877">
        <w:rPr>
          <w:sz w:val="24"/>
          <w:szCs w:val="24"/>
        </w:rPr>
        <w:t>” in Genesis 4:1 by the Lord Yah in Luke 20:35-36.</w:t>
      </w:r>
    </w:p>
    <w:p w:rsidR="004357E5" w:rsidRPr="00DE0877" w:rsidRDefault="004357E5" w:rsidP="004357E5">
      <w:pPr>
        <w:spacing w:line="480" w:lineRule="auto"/>
        <w:jc w:val="both"/>
        <w:rPr>
          <w:sz w:val="24"/>
          <w:szCs w:val="24"/>
        </w:rPr>
      </w:pPr>
      <w:r w:rsidRPr="00DE0877">
        <w:rPr>
          <w:sz w:val="24"/>
          <w:szCs w:val="24"/>
        </w:rPr>
        <w:t>What was Eve’s world?</w:t>
      </w:r>
    </w:p>
    <w:p w:rsidR="004357E5" w:rsidRPr="00DE0877" w:rsidRDefault="004357E5" w:rsidP="004357E5">
      <w:pPr>
        <w:spacing w:line="480" w:lineRule="auto"/>
        <w:jc w:val="both"/>
        <w:rPr>
          <w:sz w:val="24"/>
          <w:szCs w:val="24"/>
        </w:rPr>
      </w:pPr>
      <w:r w:rsidRPr="00DE087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357E5" w:rsidRPr="00DE0877" w:rsidRDefault="004357E5" w:rsidP="004357E5">
      <w:pPr>
        <w:spacing w:line="480" w:lineRule="auto"/>
        <w:jc w:val="both"/>
        <w:rPr>
          <w:sz w:val="24"/>
          <w:szCs w:val="24"/>
        </w:rPr>
      </w:pPr>
      <w:r w:rsidRPr="00DE0877">
        <w:rPr>
          <w:sz w:val="24"/>
          <w:szCs w:val="24"/>
        </w:rPr>
        <w:t>Why did the serpent come to Eve first?</w:t>
      </w:r>
    </w:p>
    <w:p w:rsidR="004357E5" w:rsidRPr="00DE0877" w:rsidRDefault="004357E5" w:rsidP="004357E5">
      <w:pPr>
        <w:spacing w:line="480" w:lineRule="auto"/>
        <w:jc w:val="both"/>
        <w:rPr>
          <w:sz w:val="24"/>
          <w:szCs w:val="24"/>
        </w:rPr>
      </w:pPr>
      <w:r w:rsidRPr="00DE087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w:t>
      </w:r>
      <w:r w:rsidRPr="00DE0877">
        <w:rPr>
          <w:sz w:val="24"/>
          <w:szCs w:val="24"/>
        </w:rPr>
        <w:lastRenderedPageBreak/>
        <w:t xml:space="preserve">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57E5" w:rsidRPr="00DE0877" w:rsidRDefault="004357E5" w:rsidP="004357E5">
      <w:pPr>
        <w:spacing w:line="480" w:lineRule="auto"/>
        <w:jc w:val="both"/>
        <w:rPr>
          <w:sz w:val="24"/>
          <w:szCs w:val="24"/>
        </w:rPr>
      </w:pPr>
      <w:r w:rsidRPr="00DE0877">
        <w:rPr>
          <w:sz w:val="24"/>
          <w:szCs w:val="24"/>
        </w:rPr>
        <w:t>The creation of Woman</w:t>
      </w:r>
    </w:p>
    <w:p w:rsidR="004357E5" w:rsidRPr="00DE0877" w:rsidRDefault="004357E5" w:rsidP="004357E5">
      <w:pPr>
        <w:spacing w:line="480" w:lineRule="auto"/>
        <w:jc w:val="both"/>
        <w:rPr>
          <w:sz w:val="24"/>
          <w:szCs w:val="24"/>
        </w:rPr>
      </w:pPr>
      <w:r w:rsidRPr="00DE087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E0877">
        <w:rPr>
          <w:b/>
          <w:sz w:val="24"/>
          <w:szCs w:val="24"/>
        </w:rPr>
        <w:t>image-likeness</w:t>
      </w:r>
      <w:r w:rsidRPr="00DE087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w:t>
      </w:r>
      <w:r w:rsidRPr="00DE0877">
        <w:rPr>
          <w:sz w:val="24"/>
          <w:szCs w:val="24"/>
        </w:rPr>
        <w:lastRenderedPageBreak/>
        <w:t xml:space="preserve">She would have the authority to reason and think Man-like by setting Her apart from the Animal Kingdom.   </w:t>
      </w:r>
    </w:p>
    <w:p w:rsidR="004357E5" w:rsidRPr="00DE0877" w:rsidRDefault="004357E5" w:rsidP="004357E5">
      <w:pPr>
        <w:spacing w:line="480" w:lineRule="auto"/>
        <w:jc w:val="both"/>
        <w:rPr>
          <w:sz w:val="24"/>
          <w:szCs w:val="24"/>
        </w:rPr>
      </w:pPr>
      <w:r w:rsidRPr="00DE0877">
        <w:rPr>
          <w:sz w:val="24"/>
          <w:szCs w:val="24"/>
        </w:rPr>
        <w:t>The nature of Woman</w:t>
      </w:r>
    </w:p>
    <w:p w:rsidR="004357E5" w:rsidRPr="00DE0877" w:rsidRDefault="004357E5" w:rsidP="004357E5">
      <w:pPr>
        <w:spacing w:line="480" w:lineRule="auto"/>
        <w:jc w:val="both"/>
        <w:rPr>
          <w:sz w:val="24"/>
          <w:szCs w:val="24"/>
        </w:rPr>
      </w:pPr>
      <w:r w:rsidRPr="00DE087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57E5" w:rsidRPr="00DE0877" w:rsidRDefault="004357E5" w:rsidP="004357E5">
      <w:pPr>
        <w:spacing w:line="480" w:lineRule="auto"/>
        <w:jc w:val="both"/>
        <w:rPr>
          <w:sz w:val="24"/>
          <w:szCs w:val="24"/>
        </w:rPr>
      </w:pPr>
      <w:r w:rsidRPr="00DE0877">
        <w:rPr>
          <w:sz w:val="24"/>
          <w:szCs w:val="24"/>
        </w:rPr>
        <w:t>Why was Eve deceived?</w:t>
      </w:r>
    </w:p>
    <w:p w:rsidR="004357E5" w:rsidRPr="00DE0877" w:rsidRDefault="004357E5" w:rsidP="004357E5">
      <w:pPr>
        <w:spacing w:line="480" w:lineRule="auto"/>
        <w:jc w:val="both"/>
        <w:rPr>
          <w:sz w:val="24"/>
          <w:szCs w:val="24"/>
        </w:rPr>
      </w:pPr>
      <w:r w:rsidRPr="00DE087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57E5" w:rsidRPr="00DE0877" w:rsidRDefault="004357E5" w:rsidP="004357E5">
      <w:pPr>
        <w:spacing w:line="480" w:lineRule="auto"/>
        <w:jc w:val="both"/>
        <w:rPr>
          <w:sz w:val="24"/>
          <w:szCs w:val="24"/>
        </w:rPr>
      </w:pPr>
      <w:r w:rsidRPr="00DE0877">
        <w:rPr>
          <w:sz w:val="24"/>
          <w:szCs w:val="24"/>
        </w:rPr>
        <w:lastRenderedPageBreak/>
        <w:t>The charge of Eve in the garden</w:t>
      </w:r>
    </w:p>
    <w:p w:rsidR="004357E5" w:rsidRPr="00DE0877" w:rsidRDefault="004357E5" w:rsidP="004357E5">
      <w:pPr>
        <w:spacing w:line="480" w:lineRule="auto"/>
        <w:jc w:val="both"/>
        <w:rPr>
          <w:sz w:val="24"/>
          <w:szCs w:val="24"/>
        </w:rPr>
      </w:pPr>
      <w:r w:rsidRPr="00DE087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57E5" w:rsidRPr="00DE0877" w:rsidRDefault="004357E5" w:rsidP="004357E5">
      <w:pPr>
        <w:spacing w:line="480" w:lineRule="auto"/>
        <w:jc w:val="both"/>
        <w:rPr>
          <w:sz w:val="24"/>
          <w:szCs w:val="24"/>
        </w:rPr>
      </w:pPr>
      <w:r w:rsidRPr="00DE0877">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4357E5" w:rsidRPr="00DE0877" w:rsidRDefault="004357E5" w:rsidP="004357E5">
      <w:pPr>
        <w:spacing w:line="480" w:lineRule="auto"/>
        <w:jc w:val="center"/>
        <w:rPr>
          <w:b/>
          <w:sz w:val="24"/>
          <w:szCs w:val="24"/>
        </w:rPr>
      </w:pPr>
      <w:r w:rsidRPr="00DE0877">
        <w:rPr>
          <w:sz w:val="24"/>
          <w:szCs w:val="24"/>
        </w:rPr>
        <w:t xml:space="preserve">      </w:t>
      </w:r>
      <w:r w:rsidRPr="00DE0877">
        <w:rPr>
          <w:b/>
          <w:sz w:val="24"/>
          <w:szCs w:val="24"/>
        </w:rPr>
        <w:t>THE LORD CAIN’S LADY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Cain’s Wife is in Genesis 1:1-18. Her Role in Scripture: Where did Cain get His Wife? Well either from the Race called the “</w:t>
      </w:r>
      <w:r w:rsidRPr="00DE0877">
        <w:rPr>
          <w:b/>
          <w:sz w:val="24"/>
          <w:szCs w:val="24"/>
        </w:rPr>
        <w:t>Daughters of God</w:t>
      </w:r>
      <w:r w:rsidRPr="00DE0877">
        <w:rPr>
          <w:sz w:val="24"/>
          <w:szCs w:val="24"/>
        </w:rPr>
        <w:t xml:space="preserve">” that came before Adam and lived throughout the ordeal of Cain to Genesis 6:7 or in Genesis 5:3 where Cain would have married One of Adam’s </w:t>
      </w:r>
      <w:r w:rsidRPr="00DE0877">
        <w:rPr>
          <w:sz w:val="24"/>
          <w:szCs w:val="24"/>
        </w:rPr>
        <w:lastRenderedPageBreak/>
        <w:t xml:space="preserve">Daughters, which would be Cain’s Sister.  The latter would be against Moses’ Law in Leviticus 18:9. We should note that Adam and Eve did not interbred with their Children is in Genesis 2:24.  </w:t>
      </w:r>
    </w:p>
    <w:p w:rsidR="004357E5" w:rsidRPr="00DE0877" w:rsidRDefault="004357E5" w:rsidP="004357E5">
      <w:pPr>
        <w:spacing w:line="480" w:lineRule="auto"/>
        <w:jc w:val="both"/>
        <w:rPr>
          <w:sz w:val="24"/>
          <w:szCs w:val="24"/>
        </w:rPr>
      </w:pPr>
      <w:r w:rsidRPr="00DE087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357E5" w:rsidRPr="00DE0877" w:rsidRDefault="004357E5" w:rsidP="004357E5">
      <w:pPr>
        <w:spacing w:line="480" w:lineRule="auto"/>
        <w:jc w:val="both"/>
        <w:rPr>
          <w:sz w:val="24"/>
          <w:szCs w:val="24"/>
        </w:rPr>
      </w:pPr>
      <w:r w:rsidRPr="00DE0877">
        <w:rPr>
          <w:sz w:val="24"/>
          <w:szCs w:val="24"/>
        </w:rPr>
        <w:t xml:space="preserve">Her Example for Today: She teaches Us that consequences will arise and affect the Ones closest to the Transgressor.     </w:t>
      </w:r>
    </w:p>
    <w:p w:rsidR="004357E5" w:rsidRPr="00DE0877" w:rsidRDefault="004357E5" w:rsidP="004357E5">
      <w:pPr>
        <w:spacing w:line="480" w:lineRule="auto"/>
        <w:jc w:val="center"/>
        <w:rPr>
          <w:b/>
          <w:sz w:val="24"/>
          <w:szCs w:val="24"/>
        </w:rPr>
      </w:pPr>
      <w:r w:rsidRPr="00DE0877">
        <w:rPr>
          <w:b/>
          <w:sz w:val="24"/>
          <w:szCs w:val="24"/>
        </w:rPr>
        <w:t>THE LORD LAMECH’S TWO LADIES OF KINGDOMS WITH THE RANK OF COLONEL OR HIGHER FOR 40 YEARS EACH</w:t>
      </w:r>
    </w:p>
    <w:p w:rsidR="004357E5" w:rsidRPr="00DE0877" w:rsidRDefault="004357E5" w:rsidP="004357E5">
      <w:pPr>
        <w:spacing w:line="480" w:lineRule="auto"/>
        <w:jc w:val="both"/>
        <w:rPr>
          <w:sz w:val="24"/>
          <w:szCs w:val="24"/>
        </w:rPr>
      </w:pPr>
      <w:r w:rsidRPr="00DE0877">
        <w:rPr>
          <w:sz w:val="24"/>
          <w:szCs w:val="24"/>
        </w:rPr>
        <w:t>The Lord Lamech’s Two Wives is in Genesis 4:19-24. Their Role in Scripture: The Lord Lamech is the 1</w:t>
      </w:r>
      <w:r w:rsidRPr="00DE0877">
        <w:rPr>
          <w:sz w:val="24"/>
          <w:szCs w:val="24"/>
          <w:vertAlign w:val="superscript"/>
        </w:rPr>
        <w:t>st</w:t>
      </w:r>
      <w:r w:rsidRPr="00DE0877">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357E5" w:rsidRPr="00DE0877" w:rsidRDefault="004357E5" w:rsidP="004357E5">
      <w:pPr>
        <w:spacing w:line="480" w:lineRule="auto"/>
        <w:jc w:val="both"/>
        <w:rPr>
          <w:sz w:val="24"/>
          <w:szCs w:val="24"/>
        </w:rPr>
      </w:pPr>
      <w:r w:rsidRPr="00DE0877">
        <w:rPr>
          <w:sz w:val="24"/>
          <w:szCs w:val="24"/>
        </w:rPr>
        <w:t xml:space="preserve">The Exploring of their Relationships: Their Relationships with their Husband: We know they allowed themselves to live in a Polygamist situation outside the Father Stephen’s will. </w:t>
      </w:r>
    </w:p>
    <w:p w:rsidR="004357E5" w:rsidRPr="00DE0877" w:rsidRDefault="004357E5" w:rsidP="004357E5">
      <w:pPr>
        <w:spacing w:line="480" w:lineRule="auto"/>
        <w:jc w:val="both"/>
        <w:rPr>
          <w:sz w:val="24"/>
          <w:szCs w:val="24"/>
        </w:rPr>
      </w:pPr>
      <w:r w:rsidRPr="00DE0877">
        <w:rPr>
          <w:sz w:val="24"/>
          <w:szCs w:val="24"/>
        </w:rPr>
        <w:lastRenderedPageBreak/>
        <w:t xml:space="preserve">Their Example for Today: They remind Us that a Polygamist Relationship has its consequences &amp; is not the Father Stephen’s will, but sexual corruption.              </w:t>
      </w:r>
    </w:p>
    <w:p w:rsidR="004357E5" w:rsidRPr="00DE0877" w:rsidRDefault="004357E5" w:rsidP="004357E5">
      <w:pPr>
        <w:spacing w:line="480" w:lineRule="auto"/>
        <w:jc w:val="center"/>
        <w:rPr>
          <w:b/>
          <w:sz w:val="24"/>
          <w:szCs w:val="24"/>
        </w:rPr>
      </w:pPr>
      <w:r w:rsidRPr="00DE0877">
        <w:rPr>
          <w:b/>
          <w:sz w:val="24"/>
          <w:szCs w:val="24"/>
        </w:rPr>
        <w:t>THE LORD NOAH’S LADIES OF KINGDOMS (THE 4 LADIES OF KINGDOMS) WITH THE RANKS OF COLONEL OR HIGHER FOR 40 YEARS EACH</w:t>
      </w:r>
    </w:p>
    <w:p w:rsidR="004357E5" w:rsidRPr="00DE0877" w:rsidRDefault="004357E5" w:rsidP="004357E5">
      <w:pPr>
        <w:spacing w:line="480" w:lineRule="auto"/>
        <w:jc w:val="both"/>
        <w:rPr>
          <w:sz w:val="24"/>
          <w:szCs w:val="24"/>
        </w:rPr>
      </w:pPr>
      <w:r w:rsidRPr="00DE0877">
        <w:rPr>
          <w:sz w:val="24"/>
          <w:szCs w:val="24"/>
        </w:rPr>
        <w:t xml:space="preserve">The Lord Noah’s Wife &amp; His 3 Daughter’s in Law is Unknown. The Scripture references is in Genesis chapters 6-9. </w:t>
      </w:r>
    </w:p>
    <w:p w:rsidR="004357E5" w:rsidRPr="00DE0877" w:rsidRDefault="004357E5" w:rsidP="004357E5">
      <w:pPr>
        <w:spacing w:line="480" w:lineRule="auto"/>
        <w:jc w:val="both"/>
        <w:rPr>
          <w:sz w:val="24"/>
          <w:szCs w:val="24"/>
        </w:rPr>
      </w:pPr>
      <w:r w:rsidRPr="00DE087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4357E5" w:rsidRPr="00DE0877" w:rsidRDefault="004357E5" w:rsidP="004357E5">
      <w:pPr>
        <w:spacing w:line="480" w:lineRule="auto"/>
        <w:jc w:val="both"/>
        <w:rPr>
          <w:sz w:val="24"/>
          <w:szCs w:val="24"/>
        </w:rPr>
      </w:pPr>
      <w:r w:rsidRPr="00DE087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357E5" w:rsidRPr="00DE0877" w:rsidRDefault="004357E5" w:rsidP="004357E5">
      <w:pPr>
        <w:spacing w:line="480" w:lineRule="auto"/>
        <w:jc w:val="both"/>
        <w:rPr>
          <w:sz w:val="24"/>
          <w:szCs w:val="24"/>
        </w:rPr>
      </w:pPr>
      <w:r w:rsidRPr="00DE0877">
        <w:rPr>
          <w:sz w:val="24"/>
          <w:szCs w:val="24"/>
        </w:rPr>
        <w:t xml:space="preserve">The Women as an Example for Today: The Women reminds Us that sticking together for a just cause is very rewarding to the family. Yet studied have shown that under stress, many marriages </w:t>
      </w:r>
      <w:r w:rsidRPr="00DE0877">
        <w:rPr>
          <w:sz w:val="24"/>
          <w:szCs w:val="24"/>
        </w:rPr>
        <w:lastRenderedPageBreak/>
        <w:t xml:space="preserve">break-up. The loss of a Child can cause this. The Women reminds Us that We must offer each other for support rather than quitting a just cause or the relationship itself.   </w:t>
      </w:r>
    </w:p>
    <w:p w:rsidR="004357E5" w:rsidRPr="00DE0877" w:rsidRDefault="004357E5" w:rsidP="004357E5">
      <w:pPr>
        <w:spacing w:line="480" w:lineRule="auto"/>
        <w:jc w:val="center"/>
        <w:rPr>
          <w:b/>
          <w:sz w:val="24"/>
          <w:szCs w:val="24"/>
        </w:rPr>
      </w:pPr>
      <w:r w:rsidRPr="00DE0877">
        <w:rPr>
          <w:b/>
          <w:sz w:val="24"/>
          <w:szCs w:val="24"/>
        </w:rPr>
        <w:t>THE WOMEN IN THE DAYS OF THE PATRIARCHS IN THE HALL OF FAME</w:t>
      </w:r>
    </w:p>
    <w:p w:rsidR="004357E5" w:rsidRPr="00DE0877" w:rsidRDefault="004357E5" w:rsidP="004357E5">
      <w:pPr>
        <w:spacing w:line="480" w:lineRule="auto"/>
        <w:jc w:val="center"/>
        <w:rPr>
          <w:b/>
          <w:sz w:val="24"/>
          <w:szCs w:val="24"/>
        </w:rPr>
      </w:pPr>
      <w:r w:rsidRPr="00DE0877">
        <w:rPr>
          <w:b/>
          <w:sz w:val="24"/>
          <w:szCs w:val="24"/>
        </w:rPr>
        <w:t>THE LADY SARAH (THE LORD ABRAHAM THE LORD OF KINGDOMS) WITH THE RANK OF GENERAL OR HIGHER FOR 40 YEARS</w:t>
      </w:r>
    </w:p>
    <w:p w:rsidR="004357E5" w:rsidRPr="00DE0877" w:rsidRDefault="004357E5" w:rsidP="004357E5">
      <w:pPr>
        <w:spacing w:line="480" w:lineRule="auto"/>
        <w:jc w:val="both"/>
        <w:rPr>
          <w:sz w:val="24"/>
          <w:szCs w:val="24"/>
        </w:rPr>
      </w:pPr>
      <w:r w:rsidRPr="00DE0877">
        <w:rPr>
          <w:sz w:val="24"/>
          <w:szCs w:val="24"/>
        </w:rPr>
        <w:t>The Lady Sarai’s name means “</w:t>
      </w:r>
      <w:r w:rsidRPr="00DE0877">
        <w:rPr>
          <w:b/>
          <w:sz w:val="24"/>
          <w:szCs w:val="24"/>
        </w:rPr>
        <w:t>Yahweh is Prince</w:t>
      </w:r>
      <w:r w:rsidRPr="00DE0877">
        <w:rPr>
          <w:sz w:val="24"/>
          <w:szCs w:val="24"/>
        </w:rPr>
        <w:t>.” The Scripture references of Sarah is in Genesis 11:29-31; 12:5-17; 16:1-8; 17:15-21; 18:5-15; 20:2-18; 21:1-12; 24:36, 67; 25:10-12; 49:31; Isaiah 51:2; Romans 4:19; 9:9; Galatians 4:21-31; Hebrews 11:11 &amp; 1</w:t>
      </w:r>
      <w:r w:rsidRPr="00DE0877">
        <w:rPr>
          <w:sz w:val="24"/>
          <w:szCs w:val="24"/>
          <w:vertAlign w:val="superscript"/>
        </w:rPr>
        <w:t>st</w:t>
      </w:r>
      <w:r w:rsidRPr="00DE0877">
        <w:rPr>
          <w:sz w:val="24"/>
          <w:szCs w:val="24"/>
        </w:rPr>
        <w:t xml:space="preserve"> Peter 3:6. The Lady Sarah’s name means “</w:t>
      </w:r>
      <w:r w:rsidRPr="00DE0877">
        <w:rPr>
          <w:b/>
          <w:sz w:val="24"/>
          <w:szCs w:val="24"/>
        </w:rPr>
        <w:t>Princess</w:t>
      </w:r>
      <w:r w:rsidRPr="00DE087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357E5" w:rsidRPr="00DE0877" w:rsidRDefault="004357E5" w:rsidP="004357E5">
      <w:pPr>
        <w:spacing w:line="480" w:lineRule="auto"/>
        <w:jc w:val="both"/>
        <w:rPr>
          <w:sz w:val="24"/>
          <w:szCs w:val="24"/>
        </w:rPr>
      </w:pPr>
      <w:r w:rsidRPr="00DE087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57E5" w:rsidRPr="00DE0877" w:rsidRDefault="004357E5" w:rsidP="004357E5">
      <w:pPr>
        <w:spacing w:line="480" w:lineRule="auto"/>
        <w:jc w:val="both"/>
        <w:rPr>
          <w:sz w:val="24"/>
          <w:szCs w:val="24"/>
        </w:rPr>
      </w:pPr>
      <w:r w:rsidRPr="00DE0877">
        <w:rPr>
          <w:sz w:val="24"/>
          <w:szCs w:val="24"/>
        </w:rPr>
        <w:lastRenderedPageBreak/>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57E5" w:rsidRPr="00DE0877" w:rsidRDefault="004357E5" w:rsidP="004357E5">
      <w:pPr>
        <w:spacing w:line="480" w:lineRule="auto"/>
        <w:jc w:val="both"/>
        <w:rPr>
          <w:sz w:val="24"/>
          <w:szCs w:val="24"/>
        </w:rPr>
      </w:pPr>
      <w:r w:rsidRPr="00DE087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57E5" w:rsidRPr="00DE0877" w:rsidRDefault="004357E5" w:rsidP="004357E5">
      <w:pPr>
        <w:spacing w:line="480" w:lineRule="auto"/>
        <w:jc w:val="both"/>
        <w:rPr>
          <w:sz w:val="24"/>
          <w:szCs w:val="24"/>
        </w:rPr>
      </w:pPr>
      <w:r w:rsidRPr="00DE087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357E5" w:rsidRPr="00DE0877" w:rsidRDefault="004357E5" w:rsidP="004357E5">
      <w:pPr>
        <w:spacing w:line="480" w:lineRule="auto"/>
        <w:jc w:val="both"/>
        <w:rPr>
          <w:sz w:val="24"/>
          <w:szCs w:val="24"/>
        </w:rPr>
      </w:pPr>
      <w:r w:rsidRPr="00DE087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w:t>
      </w:r>
      <w:r w:rsidRPr="00DE0877">
        <w:rPr>
          <w:sz w:val="24"/>
          <w:szCs w:val="24"/>
        </w:rPr>
        <w:lastRenderedPageBreak/>
        <w:t xml:space="preserve">delight was when Isaac was born. In Genesis 21:6, 7 says that “God has made Me laugh,” and “all who hear will laugh with Me…Who would have said to Abraham that Sarah would nurse children? For I have borne Him a Son in His old age.” </w:t>
      </w:r>
    </w:p>
    <w:p w:rsidR="004357E5" w:rsidRPr="00DE0877" w:rsidRDefault="004357E5" w:rsidP="004357E5">
      <w:pPr>
        <w:spacing w:line="480" w:lineRule="auto"/>
        <w:jc w:val="both"/>
        <w:rPr>
          <w:sz w:val="24"/>
          <w:szCs w:val="24"/>
        </w:rPr>
      </w:pPr>
      <w:r w:rsidRPr="00DE087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E0877">
        <w:rPr>
          <w:sz w:val="24"/>
          <w:szCs w:val="24"/>
          <w:vertAlign w:val="superscript"/>
        </w:rPr>
        <w:t>st</w:t>
      </w:r>
      <w:r w:rsidRPr="00DE0877">
        <w:rPr>
          <w:sz w:val="24"/>
          <w:szCs w:val="24"/>
        </w:rPr>
        <w:t xml:space="preserve"> Peter 3:5, 6 portrays Sarah as a model Wife, who trusted in the Father Stephen and was submissive to Her Husband. </w:t>
      </w:r>
    </w:p>
    <w:p w:rsidR="004357E5" w:rsidRPr="00DE0877" w:rsidRDefault="004357E5" w:rsidP="004357E5">
      <w:pPr>
        <w:spacing w:line="480" w:lineRule="auto"/>
        <w:jc w:val="both"/>
        <w:rPr>
          <w:sz w:val="24"/>
          <w:szCs w:val="24"/>
        </w:rPr>
      </w:pPr>
      <w:r w:rsidRPr="00DE087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57E5" w:rsidRPr="00DE0877" w:rsidRDefault="004357E5" w:rsidP="004357E5">
      <w:pPr>
        <w:spacing w:line="480" w:lineRule="auto"/>
        <w:jc w:val="both"/>
        <w:rPr>
          <w:sz w:val="24"/>
          <w:szCs w:val="24"/>
        </w:rPr>
      </w:pPr>
      <w:r w:rsidRPr="00DE087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57E5" w:rsidRPr="00DE0877" w:rsidRDefault="004357E5" w:rsidP="004357E5">
      <w:pPr>
        <w:spacing w:line="480" w:lineRule="auto"/>
        <w:jc w:val="both"/>
        <w:rPr>
          <w:sz w:val="24"/>
          <w:szCs w:val="24"/>
        </w:rPr>
      </w:pPr>
      <w:r w:rsidRPr="00DE087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57E5" w:rsidRPr="00DE0877" w:rsidRDefault="004357E5" w:rsidP="004357E5">
      <w:pPr>
        <w:spacing w:line="480" w:lineRule="auto"/>
        <w:jc w:val="both"/>
        <w:rPr>
          <w:sz w:val="24"/>
          <w:szCs w:val="24"/>
        </w:rPr>
      </w:pPr>
      <w:r w:rsidRPr="00DE0877">
        <w:rPr>
          <w:sz w:val="24"/>
          <w:szCs w:val="24"/>
        </w:rPr>
        <w:lastRenderedPageBreak/>
        <w:t xml:space="preserve">The Lady Sarah’s Relationship with Hagar is in Genesis 21:16. There is no record of the relationship between Sarah and Hagar before Sarah offered Her slave to Abraham. </w:t>
      </w:r>
    </w:p>
    <w:p w:rsidR="004357E5" w:rsidRPr="00DE0877" w:rsidRDefault="004357E5" w:rsidP="004357E5">
      <w:pPr>
        <w:spacing w:line="480" w:lineRule="auto"/>
        <w:jc w:val="both"/>
        <w:rPr>
          <w:sz w:val="24"/>
          <w:szCs w:val="24"/>
        </w:rPr>
      </w:pPr>
      <w:r w:rsidRPr="00DE0877">
        <w:rPr>
          <w:sz w:val="24"/>
          <w:szCs w:val="24"/>
        </w:rPr>
        <w:t xml:space="preserve">After Hagar conceived is in Genesis 16:1-11. Her Mistress despised Her is in Genesis 16:4. Then She was harsh with Her is in Genesis 16:6. The opposite position that Sarah held from Hagar is in Genesis 21:10. </w:t>
      </w:r>
    </w:p>
    <w:p w:rsidR="004357E5" w:rsidRPr="00DE0877" w:rsidRDefault="004357E5" w:rsidP="004357E5">
      <w:pPr>
        <w:spacing w:line="480" w:lineRule="auto"/>
        <w:jc w:val="both"/>
        <w:rPr>
          <w:sz w:val="24"/>
          <w:szCs w:val="24"/>
        </w:rPr>
      </w:pPr>
      <w:r w:rsidRPr="00DE0877">
        <w:rPr>
          <w:sz w:val="24"/>
          <w:szCs w:val="24"/>
        </w:rPr>
        <w:t xml:space="preserve">The final break is in Genesis 21:8-18. This teasing from Ishmael to Isaac happened during Isaac’s weaning celebration and Hagar &amp; Ishmael was cast out. The Father Stephen sanctioned this in Genesis 21:10-12. </w:t>
      </w:r>
    </w:p>
    <w:p w:rsidR="004357E5" w:rsidRPr="00DE0877" w:rsidRDefault="004357E5" w:rsidP="004357E5">
      <w:pPr>
        <w:spacing w:line="480" w:lineRule="auto"/>
        <w:jc w:val="both"/>
        <w:rPr>
          <w:sz w:val="24"/>
          <w:szCs w:val="24"/>
        </w:rPr>
      </w:pPr>
      <w:r w:rsidRPr="00DE087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57E5" w:rsidRPr="00DE0877" w:rsidRDefault="004357E5" w:rsidP="004357E5">
      <w:pPr>
        <w:spacing w:line="480" w:lineRule="auto"/>
        <w:jc w:val="both"/>
        <w:rPr>
          <w:sz w:val="24"/>
          <w:szCs w:val="24"/>
        </w:rPr>
      </w:pPr>
      <w:r w:rsidRPr="00DE087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57E5" w:rsidRPr="00DE0877" w:rsidRDefault="004357E5" w:rsidP="004357E5">
      <w:pPr>
        <w:spacing w:line="480" w:lineRule="auto"/>
        <w:jc w:val="both"/>
        <w:rPr>
          <w:sz w:val="24"/>
          <w:szCs w:val="24"/>
        </w:rPr>
      </w:pPr>
      <w:r w:rsidRPr="00DE087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w:t>
      </w:r>
      <w:r w:rsidRPr="00DE0877">
        <w:rPr>
          <w:sz w:val="24"/>
          <w:szCs w:val="24"/>
        </w:rPr>
        <w:lastRenderedPageBreak/>
        <w:t>He will allow Us to live with consequences instead. The commitment to the Father Stephen is very important in their marriage.</w:t>
      </w:r>
    </w:p>
    <w:p w:rsidR="004357E5" w:rsidRPr="00DE0877" w:rsidRDefault="004357E5" w:rsidP="004357E5">
      <w:pPr>
        <w:spacing w:line="480" w:lineRule="auto"/>
        <w:jc w:val="center"/>
        <w:rPr>
          <w:b/>
          <w:sz w:val="24"/>
          <w:szCs w:val="24"/>
        </w:rPr>
      </w:pPr>
      <w:r w:rsidRPr="00DE0877">
        <w:rPr>
          <w:b/>
          <w:sz w:val="24"/>
          <w:szCs w:val="24"/>
        </w:rPr>
        <w:t>THE LADY LEAH &amp; THE LADY RACHEL (THE LORD JACOB THE LORD OF KINGDOMS) WITH THE RANKS OF COLONEL AND GENERAL OR HIGHER FOR 40 YEARS EACH</w:t>
      </w:r>
    </w:p>
    <w:p w:rsidR="004357E5" w:rsidRPr="00DE0877" w:rsidRDefault="004357E5" w:rsidP="004357E5">
      <w:pPr>
        <w:spacing w:line="480" w:lineRule="auto"/>
        <w:jc w:val="both"/>
        <w:rPr>
          <w:sz w:val="24"/>
          <w:szCs w:val="24"/>
        </w:rPr>
      </w:pPr>
      <w:r w:rsidRPr="00DE0877">
        <w:rPr>
          <w:sz w:val="24"/>
          <w:szCs w:val="24"/>
        </w:rPr>
        <w:t>The Lady Leah’s name means “</w:t>
      </w:r>
      <w:r w:rsidRPr="00DE0877">
        <w:rPr>
          <w:b/>
          <w:sz w:val="24"/>
          <w:szCs w:val="24"/>
        </w:rPr>
        <w:t>Wild Cow</w:t>
      </w:r>
      <w:r w:rsidRPr="00DE0877">
        <w:rPr>
          <w:sz w:val="24"/>
          <w:szCs w:val="24"/>
        </w:rPr>
        <w:t>” &amp; the Lady Rachel’s name means “</w:t>
      </w:r>
      <w:r w:rsidRPr="00DE0877">
        <w:rPr>
          <w:b/>
          <w:sz w:val="24"/>
          <w:szCs w:val="24"/>
        </w:rPr>
        <w:t>Ewe</w:t>
      </w:r>
      <w:r w:rsidRPr="00DE0877">
        <w:rPr>
          <w:sz w:val="24"/>
          <w:szCs w:val="24"/>
        </w:rPr>
        <w:t xml:space="preserve">.” The Scripture references is in Genesis chapters 29-33; 35:16-19; 46:15-18; Ruth 4:11; Jeremiah 31:15 &amp; Matthew 2:18. The variation of the names is Le’a, La’ya, Iittu, Raknel &amp; Rahel. </w:t>
      </w:r>
    </w:p>
    <w:p w:rsidR="004357E5" w:rsidRPr="00DE0877" w:rsidRDefault="004357E5" w:rsidP="004357E5">
      <w:pPr>
        <w:spacing w:line="480" w:lineRule="auto"/>
        <w:jc w:val="both"/>
        <w:rPr>
          <w:sz w:val="24"/>
          <w:szCs w:val="24"/>
        </w:rPr>
      </w:pPr>
      <w:r w:rsidRPr="00DE087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357E5" w:rsidRPr="00DE0877" w:rsidRDefault="004357E5" w:rsidP="004357E5">
      <w:pPr>
        <w:spacing w:line="480" w:lineRule="auto"/>
        <w:jc w:val="both"/>
        <w:rPr>
          <w:sz w:val="24"/>
          <w:szCs w:val="24"/>
        </w:rPr>
      </w:pPr>
      <w:r w:rsidRPr="00DE0877">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E0877">
        <w:rPr>
          <w:sz w:val="24"/>
          <w:szCs w:val="24"/>
          <w:vertAlign w:val="superscript"/>
        </w:rPr>
        <w:t>st</w:t>
      </w:r>
      <w:r w:rsidRPr="00DE087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w:t>
      </w:r>
      <w:r w:rsidRPr="00DE0877">
        <w:rPr>
          <w:sz w:val="24"/>
          <w:szCs w:val="24"/>
        </w:rPr>
        <w:lastRenderedPageBreak/>
        <w:t xml:space="preserve">found out the next morning that it was not the Lady Rachel, but Her Sister. So the Lord Laban made another deal with Him for another 7 years to earn the Lady Rachel’s hand in marriage is in Genesis 29:26-30. </w:t>
      </w:r>
    </w:p>
    <w:p w:rsidR="004357E5" w:rsidRPr="00DE0877" w:rsidRDefault="004357E5" w:rsidP="004357E5">
      <w:pPr>
        <w:spacing w:line="480" w:lineRule="auto"/>
        <w:jc w:val="both"/>
        <w:rPr>
          <w:sz w:val="24"/>
          <w:szCs w:val="24"/>
        </w:rPr>
      </w:pPr>
      <w:r w:rsidRPr="00DE087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357E5" w:rsidRPr="00DE0877" w:rsidRDefault="004357E5" w:rsidP="004357E5">
      <w:pPr>
        <w:spacing w:line="480" w:lineRule="auto"/>
        <w:jc w:val="both"/>
        <w:rPr>
          <w:sz w:val="24"/>
          <w:szCs w:val="24"/>
        </w:rPr>
      </w:pPr>
      <w:r w:rsidRPr="00DE087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w:t>
      </w:r>
      <w:r w:rsidRPr="00DE0877">
        <w:rPr>
          <w:sz w:val="24"/>
          <w:szCs w:val="24"/>
        </w:rPr>
        <w:lastRenderedPageBreak/>
        <w:t xml:space="preserve">Household Gods were missing. This is total idolatry in the Father Stephen’s eyes. The Lady Rachel had stolen them. </w:t>
      </w:r>
    </w:p>
    <w:p w:rsidR="004357E5" w:rsidRPr="00DE0877" w:rsidRDefault="004357E5" w:rsidP="004357E5">
      <w:pPr>
        <w:spacing w:line="480" w:lineRule="auto"/>
        <w:jc w:val="both"/>
        <w:rPr>
          <w:sz w:val="24"/>
          <w:szCs w:val="24"/>
        </w:rPr>
      </w:pPr>
      <w:r w:rsidRPr="00DE0877">
        <w:rPr>
          <w:sz w:val="24"/>
          <w:szCs w:val="24"/>
        </w:rPr>
        <w:t xml:space="preserve">The Lady Rachel and the Lady Leah in other Scriptures: The Scripture verses are in Ruth 4:11; Jeremiah chapter 31 &amp; Matthew 2:18. </w:t>
      </w:r>
    </w:p>
    <w:p w:rsidR="004357E5" w:rsidRPr="00DE0877" w:rsidRDefault="004357E5" w:rsidP="004357E5">
      <w:pPr>
        <w:spacing w:line="480" w:lineRule="auto"/>
        <w:jc w:val="both"/>
        <w:rPr>
          <w:sz w:val="24"/>
          <w:szCs w:val="24"/>
        </w:rPr>
      </w:pPr>
      <w:r w:rsidRPr="00DE087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357E5" w:rsidRPr="00DE0877" w:rsidRDefault="004357E5" w:rsidP="004357E5">
      <w:pPr>
        <w:spacing w:line="480" w:lineRule="auto"/>
        <w:jc w:val="both"/>
        <w:rPr>
          <w:sz w:val="24"/>
          <w:szCs w:val="24"/>
        </w:rPr>
      </w:pPr>
      <w:r w:rsidRPr="00DE087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E0877">
        <w:rPr>
          <w:sz w:val="24"/>
          <w:szCs w:val="24"/>
          <w:vertAlign w:val="superscript"/>
        </w:rPr>
        <w:t>st</w:t>
      </w:r>
      <w:r w:rsidRPr="00DE0877">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4357E5" w:rsidRPr="00DE0877" w:rsidRDefault="004357E5" w:rsidP="004357E5">
      <w:pPr>
        <w:spacing w:line="480" w:lineRule="auto"/>
        <w:jc w:val="both"/>
        <w:rPr>
          <w:sz w:val="24"/>
          <w:szCs w:val="24"/>
        </w:rPr>
      </w:pPr>
      <w:r w:rsidRPr="00DE087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E0877">
        <w:rPr>
          <w:sz w:val="24"/>
          <w:szCs w:val="24"/>
          <w:vertAlign w:val="superscript"/>
        </w:rPr>
        <w:t>st</w:t>
      </w:r>
      <w:r w:rsidRPr="00DE0877">
        <w:rPr>
          <w:sz w:val="24"/>
          <w:szCs w:val="24"/>
        </w:rPr>
        <w:t xml:space="preserve"> Son is in Genesis 30:6. The 2</w:t>
      </w:r>
      <w:r w:rsidRPr="00DE0877">
        <w:rPr>
          <w:sz w:val="24"/>
          <w:szCs w:val="24"/>
          <w:vertAlign w:val="superscript"/>
        </w:rPr>
        <w:t>nd</w:t>
      </w:r>
      <w:r w:rsidRPr="00DE0877">
        <w:rPr>
          <w:sz w:val="24"/>
          <w:szCs w:val="24"/>
        </w:rPr>
        <w:t xml:space="preserve"> Son is in Genesis 30:8. </w:t>
      </w:r>
    </w:p>
    <w:p w:rsidR="004357E5" w:rsidRPr="00DE0877" w:rsidRDefault="004357E5" w:rsidP="004357E5">
      <w:pPr>
        <w:spacing w:line="480" w:lineRule="auto"/>
        <w:jc w:val="both"/>
        <w:rPr>
          <w:sz w:val="24"/>
          <w:szCs w:val="24"/>
        </w:rPr>
      </w:pPr>
      <w:r w:rsidRPr="00DE0877">
        <w:rPr>
          <w:sz w:val="24"/>
          <w:szCs w:val="24"/>
        </w:rPr>
        <w:lastRenderedPageBreak/>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357E5" w:rsidRPr="00DE0877" w:rsidRDefault="004357E5" w:rsidP="004357E5">
      <w:pPr>
        <w:spacing w:line="480" w:lineRule="auto"/>
        <w:jc w:val="both"/>
        <w:rPr>
          <w:sz w:val="24"/>
          <w:szCs w:val="24"/>
        </w:rPr>
      </w:pPr>
      <w:r w:rsidRPr="00DE0877">
        <w:rPr>
          <w:sz w:val="24"/>
          <w:szCs w:val="24"/>
        </w:rPr>
        <w:t xml:space="preserve">The Lady Rachel’s Relationship with Her Children: The phase “another Son” tells Us of how the Lady Rachel must have felt with the Lady Bilhah. This is proven in Genesis 35:18, 19. </w:t>
      </w:r>
    </w:p>
    <w:p w:rsidR="004357E5" w:rsidRPr="00DE0877" w:rsidRDefault="004357E5" w:rsidP="004357E5">
      <w:pPr>
        <w:spacing w:line="480" w:lineRule="auto"/>
        <w:jc w:val="both"/>
        <w:rPr>
          <w:sz w:val="24"/>
          <w:szCs w:val="24"/>
        </w:rPr>
      </w:pPr>
      <w:r w:rsidRPr="00DE087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357E5" w:rsidRPr="00DE0877" w:rsidRDefault="004357E5" w:rsidP="004357E5">
      <w:pPr>
        <w:spacing w:line="480" w:lineRule="auto"/>
        <w:jc w:val="both"/>
        <w:rPr>
          <w:sz w:val="24"/>
          <w:szCs w:val="24"/>
        </w:rPr>
      </w:pPr>
      <w:r w:rsidRPr="00DE0877">
        <w:rPr>
          <w:sz w:val="24"/>
          <w:szCs w:val="24"/>
        </w:rPr>
        <w:t xml:space="preserve">The Lady Rachel as an Example for Today: The Lady Rachel reminds Us that being beautiful does not bring true happiness. The Lady Rachel reminds Us that despite disappointment We can be a blessing to others. </w:t>
      </w:r>
    </w:p>
    <w:p w:rsidR="004357E5" w:rsidRPr="00DE0877" w:rsidRDefault="004357E5" w:rsidP="004357E5">
      <w:pPr>
        <w:spacing w:line="480" w:lineRule="auto"/>
        <w:jc w:val="both"/>
        <w:rPr>
          <w:sz w:val="24"/>
          <w:szCs w:val="24"/>
        </w:rPr>
      </w:pPr>
      <w:r w:rsidRPr="00DE087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357E5" w:rsidRPr="00DE0877" w:rsidRDefault="004357E5" w:rsidP="004357E5">
      <w:pPr>
        <w:spacing w:line="480" w:lineRule="auto"/>
        <w:jc w:val="both"/>
        <w:rPr>
          <w:sz w:val="24"/>
          <w:szCs w:val="24"/>
        </w:rPr>
      </w:pPr>
      <w:r w:rsidRPr="00DE087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w:t>
      </w:r>
      <w:r w:rsidRPr="00DE0877">
        <w:rPr>
          <w:sz w:val="24"/>
          <w:szCs w:val="24"/>
        </w:rPr>
        <w:lastRenderedPageBreak/>
        <w:t xml:space="preserve">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357E5" w:rsidRPr="00DE0877" w:rsidRDefault="004357E5" w:rsidP="004357E5">
      <w:pPr>
        <w:spacing w:line="480" w:lineRule="auto"/>
        <w:jc w:val="both"/>
        <w:rPr>
          <w:sz w:val="24"/>
          <w:szCs w:val="24"/>
        </w:rPr>
      </w:pPr>
      <w:r w:rsidRPr="00DE087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357E5" w:rsidRPr="00DE0877" w:rsidRDefault="004357E5" w:rsidP="004357E5">
      <w:pPr>
        <w:spacing w:line="480" w:lineRule="auto"/>
        <w:jc w:val="center"/>
        <w:rPr>
          <w:b/>
          <w:sz w:val="24"/>
          <w:szCs w:val="24"/>
        </w:rPr>
      </w:pPr>
      <w:r w:rsidRPr="00DE0877">
        <w:rPr>
          <w:b/>
          <w:sz w:val="24"/>
          <w:szCs w:val="24"/>
        </w:rPr>
        <w:t>THE LADY HAGAR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Hagar’s name means “</w:t>
      </w:r>
      <w:r w:rsidRPr="00DE0877">
        <w:rPr>
          <w:b/>
          <w:sz w:val="24"/>
          <w:szCs w:val="24"/>
        </w:rPr>
        <w:t>Light</w:t>
      </w:r>
      <w:r w:rsidRPr="00DE0877">
        <w:rPr>
          <w:sz w:val="24"/>
          <w:szCs w:val="24"/>
        </w:rPr>
        <w:t xml:space="preserve">.” The Scripture references of the Lady Hagar is in Genesis 16:1-8, 15, 16; 21:9-17; 25:12 &amp; Galatians 4:24, 25. The variation of the name is Hajar, Hgr &amp; Agar. </w:t>
      </w:r>
    </w:p>
    <w:p w:rsidR="004357E5" w:rsidRPr="00DE0877" w:rsidRDefault="004357E5" w:rsidP="004357E5">
      <w:pPr>
        <w:spacing w:line="480" w:lineRule="auto"/>
        <w:jc w:val="both"/>
        <w:rPr>
          <w:sz w:val="24"/>
          <w:szCs w:val="24"/>
        </w:rPr>
      </w:pPr>
      <w:r w:rsidRPr="00DE087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357E5" w:rsidRPr="00DE0877" w:rsidRDefault="004357E5" w:rsidP="004357E5">
      <w:pPr>
        <w:spacing w:line="480" w:lineRule="auto"/>
        <w:jc w:val="both"/>
        <w:rPr>
          <w:sz w:val="24"/>
          <w:szCs w:val="24"/>
        </w:rPr>
      </w:pPr>
      <w:r w:rsidRPr="00DE087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w:t>
      </w:r>
      <w:r w:rsidRPr="00DE0877">
        <w:rPr>
          <w:sz w:val="24"/>
          <w:szCs w:val="24"/>
        </w:rPr>
        <w:lastRenderedPageBreak/>
        <w:t xml:space="preserve">slave. At first the Lady Hagar &amp; the Lady Sarai had a good relationship, until the Lady Hagar was given to the Lord Abram by His Wife Sarai. </w:t>
      </w:r>
    </w:p>
    <w:p w:rsidR="004357E5" w:rsidRPr="00DE0877" w:rsidRDefault="004357E5" w:rsidP="004357E5">
      <w:pPr>
        <w:spacing w:line="480" w:lineRule="auto"/>
        <w:jc w:val="both"/>
        <w:rPr>
          <w:sz w:val="24"/>
          <w:szCs w:val="24"/>
        </w:rPr>
      </w:pPr>
      <w:r w:rsidRPr="00DE087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357E5" w:rsidRPr="00DE0877" w:rsidRDefault="004357E5" w:rsidP="004357E5">
      <w:pPr>
        <w:spacing w:line="480" w:lineRule="auto"/>
        <w:jc w:val="both"/>
        <w:rPr>
          <w:sz w:val="24"/>
          <w:szCs w:val="24"/>
        </w:rPr>
      </w:pPr>
      <w:r w:rsidRPr="00DE0877">
        <w:rPr>
          <w:sz w:val="24"/>
          <w:szCs w:val="24"/>
        </w:rPr>
        <w:t>The Lady Hagar’s 1</w:t>
      </w:r>
      <w:r w:rsidRPr="00DE0877">
        <w:rPr>
          <w:sz w:val="24"/>
          <w:szCs w:val="24"/>
          <w:vertAlign w:val="superscript"/>
        </w:rPr>
        <w:t>st</w:t>
      </w:r>
      <w:r w:rsidRPr="00DE0877">
        <w:rPr>
          <w:sz w:val="24"/>
          <w:szCs w:val="24"/>
        </w:rPr>
        <w:t xml:space="preserve"> Encounter with the Father Stephen is in Genesis 16:7-15. The Lady Hagar’s 2</w:t>
      </w:r>
      <w:r w:rsidRPr="00DE0877">
        <w:rPr>
          <w:sz w:val="24"/>
          <w:szCs w:val="24"/>
          <w:vertAlign w:val="superscript"/>
        </w:rPr>
        <w:t>nd</w:t>
      </w:r>
      <w:r w:rsidRPr="00DE0877">
        <w:rPr>
          <w:sz w:val="24"/>
          <w:szCs w:val="24"/>
        </w:rPr>
        <w:t xml:space="preserve"> Encounter with the Father Stephen is in Genesis 21:8-21. </w:t>
      </w:r>
    </w:p>
    <w:p w:rsidR="004357E5" w:rsidRPr="00DE0877" w:rsidRDefault="004357E5" w:rsidP="004357E5">
      <w:pPr>
        <w:spacing w:line="480" w:lineRule="auto"/>
        <w:jc w:val="both"/>
        <w:rPr>
          <w:sz w:val="24"/>
          <w:szCs w:val="24"/>
        </w:rPr>
      </w:pPr>
      <w:r w:rsidRPr="00DE0877">
        <w:rPr>
          <w:sz w:val="24"/>
          <w:szCs w:val="24"/>
        </w:rPr>
        <w:t xml:space="preserve">The Lady Hagar in the NT is in Galatians 4:22-31. The Lady Hagar is treated as a symbol that is viewed as Judaism Law, while the Lady Sarai is viewed as Christian Law. </w:t>
      </w:r>
    </w:p>
    <w:p w:rsidR="004357E5" w:rsidRPr="00DE0877" w:rsidRDefault="004357E5" w:rsidP="004357E5">
      <w:pPr>
        <w:spacing w:line="480" w:lineRule="auto"/>
        <w:jc w:val="both"/>
        <w:rPr>
          <w:sz w:val="24"/>
          <w:szCs w:val="24"/>
        </w:rPr>
      </w:pPr>
      <w:r w:rsidRPr="00DE0877">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357E5" w:rsidRPr="00DE0877" w:rsidRDefault="004357E5" w:rsidP="004357E5">
      <w:pPr>
        <w:spacing w:line="480" w:lineRule="auto"/>
        <w:jc w:val="both"/>
        <w:rPr>
          <w:sz w:val="24"/>
          <w:szCs w:val="24"/>
        </w:rPr>
      </w:pPr>
      <w:r w:rsidRPr="00DE0877">
        <w:rPr>
          <w:sz w:val="24"/>
          <w:szCs w:val="24"/>
        </w:rPr>
        <w:t xml:space="preserve">The Lady Hagar’s Relationship with the Father Stephen: The Relationship is based on Genesis 16:9-10, 13; 21:16-20. </w:t>
      </w:r>
    </w:p>
    <w:p w:rsidR="004357E5" w:rsidRPr="00DE0877" w:rsidRDefault="004357E5" w:rsidP="004357E5">
      <w:pPr>
        <w:spacing w:line="480" w:lineRule="auto"/>
        <w:jc w:val="both"/>
        <w:rPr>
          <w:sz w:val="24"/>
          <w:szCs w:val="24"/>
        </w:rPr>
      </w:pPr>
      <w:r w:rsidRPr="00DE0877">
        <w:rPr>
          <w:sz w:val="24"/>
          <w:szCs w:val="24"/>
        </w:rPr>
        <w:lastRenderedPageBreak/>
        <w:t xml:space="preserve">The Lady Hagar’s Relationship with the Lord Abraham is in Genesis 16:6; 21:11. </w:t>
      </w:r>
    </w:p>
    <w:p w:rsidR="004357E5" w:rsidRPr="00DE0877" w:rsidRDefault="004357E5" w:rsidP="004357E5">
      <w:pPr>
        <w:spacing w:line="480" w:lineRule="auto"/>
        <w:jc w:val="both"/>
        <w:rPr>
          <w:sz w:val="24"/>
          <w:szCs w:val="24"/>
        </w:rPr>
      </w:pPr>
      <w:r w:rsidRPr="00DE087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357E5" w:rsidRPr="00DE0877" w:rsidRDefault="004357E5" w:rsidP="004357E5">
      <w:pPr>
        <w:spacing w:line="480" w:lineRule="auto"/>
        <w:jc w:val="both"/>
        <w:rPr>
          <w:sz w:val="24"/>
          <w:szCs w:val="24"/>
        </w:rPr>
      </w:pPr>
      <w:r w:rsidRPr="00DE087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357E5" w:rsidRPr="00DE0877" w:rsidRDefault="004357E5" w:rsidP="004357E5">
      <w:pPr>
        <w:spacing w:line="480" w:lineRule="auto"/>
        <w:jc w:val="center"/>
        <w:rPr>
          <w:b/>
          <w:sz w:val="24"/>
          <w:szCs w:val="24"/>
        </w:rPr>
      </w:pPr>
      <w:r w:rsidRPr="00DE0877">
        <w:rPr>
          <w:sz w:val="24"/>
          <w:szCs w:val="24"/>
        </w:rPr>
        <w:t xml:space="preserve">            </w:t>
      </w:r>
      <w:r w:rsidRPr="00DE0877">
        <w:rPr>
          <w:b/>
          <w:sz w:val="24"/>
          <w:szCs w:val="24"/>
        </w:rPr>
        <w:t>THE LADY REBEKAH (THE LORD ISAAC THE LORD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Rebekah’s name means “</w:t>
      </w:r>
      <w:r w:rsidRPr="00DE0877">
        <w:rPr>
          <w:b/>
          <w:sz w:val="24"/>
          <w:szCs w:val="24"/>
        </w:rPr>
        <w:t>Secure Connection</w:t>
      </w:r>
      <w:r w:rsidRPr="00DE0877">
        <w:rPr>
          <w:sz w:val="24"/>
          <w:szCs w:val="24"/>
        </w:rPr>
        <w:t>” or “</w:t>
      </w:r>
      <w:r w:rsidRPr="00DE0877">
        <w:rPr>
          <w:b/>
          <w:sz w:val="24"/>
          <w:szCs w:val="24"/>
        </w:rPr>
        <w:t>to Join</w:t>
      </w:r>
      <w:r w:rsidRPr="00DE0877">
        <w:rPr>
          <w:sz w:val="24"/>
          <w:szCs w:val="24"/>
        </w:rPr>
        <w:t xml:space="preserve">.” The Scripture references is in Genesis 22:23; 24:15-67; 26:6-11, 34; 27:1-17, 46; 28:5; 49:31. The variation of the name is Rivka, Ribqa, Ribhqeh &amp; Becky. </w:t>
      </w:r>
    </w:p>
    <w:p w:rsidR="004357E5" w:rsidRPr="00DE0877" w:rsidRDefault="004357E5" w:rsidP="004357E5">
      <w:pPr>
        <w:spacing w:line="480" w:lineRule="auto"/>
        <w:jc w:val="both"/>
        <w:rPr>
          <w:sz w:val="24"/>
          <w:szCs w:val="24"/>
        </w:rPr>
      </w:pPr>
      <w:r w:rsidRPr="00DE0877">
        <w:rPr>
          <w:sz w:val="24"/>
          <w:szCs w:val="24"/>
        </w:rPr>
        <w:t xml:space="preserve">The Lady Rebekah’s Role in Scripture: The Lady Rebekah’s long lasting courtship may be one of the most romantic, but as a Mother Her choices ended in a separation from Her favorite Son. </w:t>
      </w:r>
    </w:p>
    <w:p w:rsidR="004357E5" w:rsidRPr="00DE0877" w:rsidRDefault="004357E5" w:rsidP="004357E5">
      <w:pPr>
        <w:spacing w:line="480" w:lineRule="auto"/>
        <w:jc w:val="both"/>
        <w:rPr>
          <w:sz w:val="24"/>
          <w:szCs w:val="24"/>
        </w:rPr>
      </w:pPr>
      <w:r w:rsidRPr="00DE087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w:t>
      </w:r>
      <w:r w:rsidRPr="00DE0877">
        <w:rPr>
          <w:sz w:val="24"/>
          <w:szCs w:val="24"/>
        </w:rPr>
        <w:lastRenderedPageBreak/>
        <w:t xml:space="preserve">Her life is comprised of accompanying the Servant back to Canaan, marrying Isaac, and later bore Him two Sons who became very famous. </w:t>
      </w:r>
    </w:p>
    <w:p w:rsidR="004357E5" w:rsidRPr="00DE0877" w:rsidRDefault="004357E5" w:rsidP="004357E5">
      <w:pPr>
        <w:spacing w:line="480" w:lineRule="auto"/>
        <w:jc w:val="both"/>
        <w:rPr>
          <w:sz w:val="24"/>
          <w:szCs w:val="24"/>
        </w:rPr>
      </w:pPr>
      <w:r w:rsidRPr="00DE087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357E5" w:rsidRPr="00DE0877" w:rsidRDefault="004357E5" w:rsidP="004357E5">
      <w:pPr>
        <w:spacing w:line="480" w:lineRule="auto"/>
        <w:jc w:val="both"/>
        <w:rPr>
          <w:sz w:val="24"/>
          <w:szCs w:val="24"/>
        </w:rPr>
      </w:pPr>
      <w:r w:rsidRPr="00DE0877">
        <w:rPr>
          <w:sz w:val="24"/>
          <w:szCs w:val="24"/>
        </w:rPr>
        <w:t xml:space="preserve">The Lady Rebekah’s 3 Disappointments: The Years of Childlessness is in Genesis 25:19-28. The Husbandly Betrayal is in Genesis 26:1-11. The Partial Favoritism is in Genesis 25:28; 26:35; chapter 27. </w:t>
      </w:r>
    </w:p>
    <w:p w:rsidR="004357E5" w:rsidRPr="00DE0877" w:rsidRDefault="004357E5" w:rsidP="004357E5">
      <w:pPr>
        <w:spacing w:line="480" w:lineRule="auto"/>
        <w:jc w:val="both"/>
        <w:rPr>
          <w:sz w:val="24"/>
          <w:szCs w:val="24"/>
        </w:rPr>
      </w:pPr>
      <w:r w:rsidRPr="00DE0877">
        <w:rPr>
          <w:sz w:val="24"/>
          <w:szCs w:val="24"/>
        </w:rPr>
        <w:t xml:space="preserve">The Exploring of the Lady Rebekah’s Relationships: The Lady Rebekah’s Relationship with Her Brothers is proven in Genesis 24:60. </w:t>
      </w:r>
    </w:p>
    <w:p w:rsidR="004357E5" w:rsidRPr="00DE0877" w:rsidRDefault="004357E5" w:rsidP="004357E5">
      <w:pPr>
        <w:spacing w:line="480" w:lineRule="auto"/>
        <w:jc w:val="both"/>
        <w:rPr>
          <w:sz w:val="24"/>
          <w:szCs w:val="24"/>
        </w:rPr>
      </w:pPr>
      <w:r w:rsidRPr="00DE087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357E5" w:rsidRPr="00DE0877" w:rsidRDefault="004357E5" w:rsidP="004357E5">
      <w:pPr>
        <w:spacing w:line="480" w:lineRule="auto"/>
        <w:jc w:val="both"/>
        <w:rPr>
          <w:sz w:val="24"/>
          <w:szCs w:val="24"/>
        </w:rPr>
      </w:pPr>
      <w:r w:rsidRPr="00DE0877">
        <w:rPr>
          <w:sz w:val="24"/>
          <w:szCs w:val="24"/>
        </w:rPr>
        <w:t xml:space="preserve">The Lady Rebekah’s Relationship with the Lord Esau is in Genesis 25:28. The Lord Esau chose two Hittite Wives and both of them were a grief of mind to both of His parents is in Genesis 26:35. </w:t>
      </w:r>
    </w:p>
    <w:p w:rsidR="004357E5" w:rsidRPr="00DE0877" w:rsidRDefault="004357E5" w:rsidP="004357E5">
      <w:pPr>
        <w:spacing w:line="480" w:lineRule="auto"/>
        <w:jc w:val="both"/>
        <w:rPr>
          <w:sz w:val="24"/>
          <w:szCs w:val="24"/>
        </w:rPr>
      </w:pPr>
      <w:r w:rsidRPr="00DE0877">
        <w:rPr>
          <w:sz w:val="24"/>
          <w:szCs w:val="24"/>
        </w:rPr>
        <w:t xml:space="preserve">The Lady Rebekah’s Relationship with the Lord Jacob is in Genesis 27:46-28:2. The Lady Rebekah told Him to leave the city until His Brothers anger has been pacified &amp; forgotten is in Genesis 27:44-45. </w:t>
      </w:r>
    </w:p>
    <w:p w:rsidR="004357E5" w:rsidRPr="00DE0877" w:rsidRDefault="004357E5" w:rsidP="004357E5">
      <w:pPr>
        <w:spacing w:line="480" w:lineRule="auto"/>
        <w:jc w:val="both"/>
        <w:rPr>
          <w:sz w:val="24"/>
          <w:szCs w:val="24"/>
        </w:rPr>
      </w:pPr>
      <w:r w:rsidRPr="00DE0877">
        <w:rPr>
          <w:sz w:val="24"/>
          <w:szCs w:val="24"/>
        </w:rPr>
        <w:lastRenderedPageBreak/>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357E5" w:rsidRPr="00DE0877" w:rsidRDefault="004357E5" w:rsidP="004357E5">
      <w:pPr>
        <w:spacing w:line="480" w:lineRule="auto"/>
        <w:jc w:val="center"/>
        <w:rPr>
          <w:b/>
          <w:sz w:val="24"/>
          <w:szCs w:val="24"/>
        </w:rPr>
      </w:pPr>
      <w:r w:rsidRPr="00DE0877">
        <w:rPr>
          <w:b/>
          <w:sz w:val="24"/>
          <w:szCs w:val="24"/>
        </w:rPr>
        <w:t>THE LADY BILHAH &amp; LADY ZILPAH WITH THE RANKS OF COLONEL OR HIGHER FOR 40 YEARS EACH</w:t>
      </w:r>
    </w:p>
    <w:p w:rsidR="004357E5" w:rsidRPr="00DE0877" w:rsidRDefault="004357E5" w:rsidP="004357E5">
      <w:pPr>
        <w:spacing w:line="480" w:lineRule="auto"/>
        <w:jc w:val="both"/>
        <w:rPr>
          <w:sz w:val="24"/>
          <w:szCs w:val="24"/>
        </w:rPr>
      </w:pPr>
      <w:r w:rsidRPr="00DE0877">
        <w:rPr>
          <w:sz w:val="24"/>
          <w:szCs w:val="24"/>
        </w:rPr>
        <w:t>The Lady Bilhah’s name means “</w:t>
      </w:r>
      <w:r w:rsidRPr="00DE0877">
        <w:rPr>
          <w:b/>
          <w:sz w:val="24"/>
          <w:szCs w:val="24"/>
        </w:rPr>
        <w:t>Faltering &amp; Bashful</w:t>
      </w:r>
      <w:r w:rsidRPr="00DE0877">
        <w:rPr>
          <w:sz w:val="24"/>
          <w:szCs w:val="24"/>
        </w:rPr>
        <w:t>.” The Lady Zilpah’s name means “</w:t>
      </w:r>
      <w:r w:rsidRPr="00DE0877">
        <w:rPr>
          <w:b/>
          <w:sz w:val="24"/>
          <w:szCs w:val="24"/>
        </w:rPr>
        <w:t>Drooping</w:t>
      </w:r>
      <w:r w:rsidRPr="00DE0877">
        <w:rPr>
          <w:sz w:val="24"/>
          <w:szCs w:val="24"/>
        </w:rPr>
        <w:t>.” The Scripture references of the Lady Bilhah &amp; Lady Zilpah is in Genesis chapters 29-30; 35:22-25. The variations of the names is Bilha &amp; Zilpa.</w:t>
      </w:r>
    </w:p>
    <w:p w:rsidR="004357E5" w:rsidRPr="00DE0877" w:rsidRDefault="004357E5" w:rsidP="004357E5">
      <w:pPr>
        <w:spacing w:line="480" w:lineRule="auto"/>
        <w:jc w:val="both"/>
        <w:rPr>
          <w:sz w:val="24"/>
          <w:szCs w:val="24"/>
        </w:rPr>
      </w:pPr>
      <w:r w:rsidRPr="00DE087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357E5" w:rsidRPr="00DE0877" w:rsidRDefault="004357E5" w:rsidP="004357E5">
      <w:pPr>
        <w:spacing w:line="480" w:lineRule="auto"/>
        <w:jc w:val="both"/>
        <w:rPr>
          <w:sz w:val="24"/>
          <w:szCs w:val="24"/>
        </w:rPr>
      </w:pPr>
      <w:r w:rsidRPr="00DE087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w:t>
      </w:r>
      <w:r w:rsidRPr="00DE0877">
        <w:rPr>
          <w:sz w:val="24"/>
          <w:szCs w:val="24"/>
        </w:rPr>
        <w:lastRenderedPageBreak/>
        <w:t xml:space="preserve">partners. They probably felt safer with Women as their Owners and no Man could touch them without their Mistresses’ permission. </w:t>
      </w:r>
    </w:p>
    <w:p w:rsidR="004357E5" w:rsidRPr="00DE0877" w:rsidRDefault="004357E5" w:rsidP="004357E5">
      <w:pPr>
        <w:spacing w:line="480" w:lineRule="auto"/>
        <w:jc w:val="both"/>
        <w:rPr>
          <w:sz w:val="24"/>
          <w:szCs w:val="24"/>
        </w:rPr>
      </w:pPr>
      <w:r w:rsidRPr="00DE087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357E5" w:rsidRPr="00DE0877" w:rsidRDefault="004357E5" w:rsidP="004357E5">
      <w:pPr>
        <w:spacing w:line="480" w:lineRule="auto"/>
        <w:jc w:val="center"/>
        <w:rPr>
          <w:b/>
          <w:sz w:val="24"/>
          <w:szCs w:val="24"/>
        </w:rPr>
      </w:pPr>
      <w:r w:rsidRPr="00DE0877">
        <w:rPr>
          <w:b/>
          <w:sz w:val="24"/>
          <w:szCs w:val="24"/>
        </w:rPr>
        <w:t>THE LADY DINAH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Dinah’s name means “</w:t>
      </w:r>
      <w:r w:rsidRPr="00DE0877">
        <w:rPr>
          <w:b/>
          <w:sz w:val="24"/>
          <w:szCs w:val="24"/>
        </w:rPr>
        <w:t>Justice</w:t>
      </w:r>
      <w:r w:rsidRPr="00DE0877">
        <w:rPr>
          <w:sz w:val="24"/>
          <w:szCs w:val="24"/>
        </w:rPr>
        <w:t xml:space="preserve">.” The Scripture references is in Genesis 30:21; chapter 34; 46:15. The variations of the name is Dina &amp; Diana.  </w:t>
      </w:r>
    </w:p>
    <w:p w:rsidR="004357E5" w:rsidRPr="00DE0877" w:rsidRDefault="004357E5" w:rsidP="004357E5">
      <w:pPr>
        <w:spacing w:line="480" w:lineRule="auto"/>
        <w:jc w:val="both"/>
        <w:rPr>
          <w:sz w:val="24"/>
          <w:szCs w:val="24"/>
        </w:rPr>
      </w:pPr>
      <w:r w:rsidRPr="00DE087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357E5" w:rsidRPr="00DE0877" w:rsidRDefault="004357E5" w:rsidP="004357E5">
      <w:pPr>
        <w:spacing w:line="480" w:lineRule="auto"/>
        <w:jc w:val="both"/>
        <w:rPr>
          <w:sz w:val="24"/>
          <w:szCs w:val="24"/>
        </w:rPr>
      </w:pPr>
      <w:r w:rsidRPr="00DE087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357E5" w:rsidRPr="00DE0877" w:rsidRDefault="004357E5" w:rsidP="004357E5">
      <w:pPr>
        <w:spacing w:line="480" w:lineRule="auto"/>
        <w:jc w:val="both"/>
        <w:rPr>
          <w:sz w:val="24"/>
          <w:szCs w:val="24"/>
        </w:rPr>
      </w:pPr>
      <w:r w:rsidRPr="00DE0877">
        <w:rPr>
          <w:sz w:val="24"/>
          <w:szCs w:val="24"/>
        </w:rPr>
        <w:lastRenderedPageBreak/>
        <w:t>The Family Reaction is in Genesis 34:5-7. The Lady Dinah’s rape caused both grief and anger. The grief is for their little Sister and the anger is the insult against the family.</w:t>
      </w:r>
    </w:p>
    <w:p w:rsidR="004357E5" w:rsidRPr="00DE0877" w:rsidRDefault="004357E5" w:rsidP="004357E5">
      <w:pPr>
        <w:spacing w:line="480" w:lineRule="auto"/>
        <w:jc w:val="both"/>
        <w:rPr>
          <w:sz w:val="24"/>
          <w:szCs w:val="24"/>
        </w:rPr>
      </w:pPr>
      <w:r w:rsidRPr="00DE087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4357E5" w:rsidRPr="00DE0877" w:rsidRDefault="004357E5" w:rsidP="004357E5">
      <w:pPr>
        <w:spacing w:line="480" w:lineRule="auto"/>
        <w:jc w:val="both"/>
        <w:rPr>
          <w:sz w:val="24"/>
          <w:szCs w:val="24"/>
        </w:rPr>
      </w:pPr>
      <w:r w:rsidRPr="00DE087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357E5" w:rsidRPr="00DE0877" w:rsidRDefault="004357E5" w:rsidP="004357E5">
      <w:pPr>
        <w:spacing w:line="480" w:lineRule="auto"/>
        <w:jc w:val="both"/>
        <w:rPr>
          <w:sz w:val="24"/>
          <w:szCs w:val="24"/>
        </w:rPr>
      </w:pPr>
      <w:r w:rsidRPr="00DE087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w:t>
      </w:r>
      <w:r w:rsidRPr="00DE0877">
        <w:rPr>
          <w:sz w:val="24"/>
          <w:szCs w:val="24"/>
        </w:rPr>
        <w:lastRenderedPageBreak/>
        <w:t xml:space="preserve">healed. The Lady Dinah tells Us that even though We may not get the right help for every situation, the most important is a growing, intimate relationship with the Father Stephen.      </w:t>
      </w:r>
    </w:p>
    <w:p w:rsidR="004357E5" w:rsidRPr="00DE0877" w:rsidRDefault="004357E5" w:rsidP="004357E5">
      <w:pPr>
        <w:spacing w:line="480" w:lineRule="auto"/>
        <w:jc w:val="center"/>
        <w:rPr>
          <w:b/>
          <w:sz w:val="24"/>
          <w:szCs w:val="24"/>
        </w:rPr>
      </w:pPr>
      <w:r w:rsidRPr="00DE0877">
        <w:rPr>
          <w:b/>
          <w:sz w:val="24"/>
          <w:szCs w:val="24"/>
        </w:rPr>
        <w:t>THE LADY TAMAR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Tamar’s name means “</w:t>
      </w:r>
      <w:r w:rsidRPr="00DE0877">
        <w:rPr>
          <w:b/>
          <w:sz w:val="24"/>
          <w:szCs w:val="24"/>
        </w:rPr>
        <w:t>Palm Tree</w:t>
      </w:r>
      <w:r w:rsidRPr="00DE0877">
        <w:rPr>
          <w:sz w:val="24"/>
          <w:szCs w:val="24"/>
        </w:rPr>
        <w:t xml:space="preserve">.” The Scripture references of the Lady Tamar is in Genesis chapter 38. The variation of the name is Tamara, Tammy &amp; Teimar.  </w:t>
      </w:r>
    </w:p>
    <w:p w:rsidR="004357E5" w:rsidRPr="00DE0877" w:rsidRDefault="004357E5" w:rsidP="004357E5">
      <w:pPr>
        <w:spacing w:line="480" w:lineRule="auto"/>
        <w:jc w:val="both"/>
        <w:rPr>
          <w:sz w:val="24"/>
          <w:szCs w:val="24"/>
        </w:rPr>
      </w:pPr>
      <w:r w:rsidRPr="00DE0877">
        <w:rPr>
          <w:sz w:val="24"/>
          <w:szCs w:val="24"/>
        </w:rPr>
        <w:t>The Lady Tamar’s Role in Scripture: The Lady Tamar’s Life Story is in Genesis 38:1-11. The Lady Tamar was the Young Woman selected by the Lord Judah, for a Bride for His Oldest Son, Er. When Er died Childless, He Instructed His 2</w:t>
      </w:r>
      <w:r w:rsidRPr="00DE0877">
        <w:rPr>
          <w:sz w:val="24"/>
          <w:szCs w:val="24"/>
          <w:vertAlign w:val="superscript"/>
        </w:rPr>
        <w:t>nd</w:t>
      </w:r>
      <w:r w:rsidRPr="00DE0877">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357E5" w:rsidRPr="00DE0877" w:rsidRDefault="004357E5" w:rsidP="004357E5">
      <w:pPr>
        <w:spacing w:line="480" w:lineRule="auto"/>
        <w:jc w:val="both"/>
        <w:rPr>
          <w:sz w:val="24"/>
          <w:szCs w:val="24"/>
        </w:rPr>
      </w:pPr>
      <w:r w:rsidRPr="00DE087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w:t>
      </w:r>
      <w:r w:rsidRPr="00DE0877">
        <w:rPr>
          <w:sz w:val="24"/>
          <w:szCs w:val="24"/>
        </w:rPr>
        <w:lastRenderedPageBreak/>
        <w:t xml:space="preserve">and by trickery became pregnant with the Lord Judah’s Child. The Lord Judah’s reaction is in Genesis 38:26. </w:t>
      </w:r>
    </w:p>
    <w:p w:rsidR="004357E5" w:rsidRPr="00DE0877" w:rsidRDefault="004357E5" w:rsidP="004357E5">
      <w:pPr>
        <w:spacing w:line="480" w:lineRule="auto"/>
        <w:jc w:val="both"/>
        <w:rPr>
          <w:sz w:val="24"/>
          <w:szCs w:val="24"/>
        </w:rPr>
      </w:pPr>
      <w:r w:rsidRPr="00DE087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357E5" w:rsidRPr="00DE0877" w:rsidRDefault="004357E5" w:rsidP="004357E5">
      <w:pPr>
        <w:spacing w:line="480" w:lineRule="auto"/>
        <w:jc w:val="center"/>
        <w:rPr>
          <w:b/>
          <w:sz w:val="24"/>
          <w:szCs w:val="24"/>
        </w:rPr>
      </w:pPr>
      <w:r w:rsidRPr="00DE0877">
        <w:rPr>
          <w:b/>
          <w:sz w:val="24"/>
          <w:szCs w:val="24"/>
        </w:rPr>
        <w:t>THE LORD LOT’S LADIES OF KINGDOMS (3) WITH THE RANKS OF COLONEL OR HIGHER FOR 40 YEARS EACH</w:t>
      </w:r>
    </w:p>
    <w:p w:rsidR="004357E5" w:rsidRPr="00DE0877" w:rsidRDefault="004357E5" w:rsidP="004357E5">
      <w:pPr>
        <w:spacing w:line="480" w:lineRule="auto"/>
        <w:jc w:val="both"/>
        <w:rPr>
          <w:sz w:val="24"/>
          <w:szCs w:val="24"/>
        </w:rPr>
      </w:pPr>
      <w:r w:rsidRPr="00DE0877">
        <w:rPr>
          <w:sz w:val="24"/>
          <w:szCs w:val="24"/>
        </w:rPr>
        <w:t xml:space="preserve">The Lord Lot’s Wife and His two Daughters is in Genesis chapter 19. When Sodom was destroyed by the Father Stephen’s Angel Lords, they rescued the Lord Lot and three Women in His family.  </w:t>
      </w:r>
    </w:p>
    <w:p w:rsidR="004357E5" w:rsidRPr="00DE0877" w:rsidRDefault="004357E5" w:rsidP="004357E5">
      <w:pPr>
        <w:spacing w:line="480" w:lineRule="auto"/>
        <w:jc w:val="both"/>
        <w:rPr>
          <w:sz w:val="24"/>
          <w:szCs w:val="24"/>
        </w:rPr>
      </w:pPr>
      <w:r w:rsidRPr="00DE087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357E5" w:rsidRPr="00DE0877" w:rsidRDefault="004357E5" w:rsidP="004357E5">
      <w:pPr>
        <w:spacing w:line="480" w:lineRule="auto"/>
        <w:jc w:val="both"/>
        <w:rPr>
          <w:sz w:val="24"/>
          <w:szCs w:val="24"/>
        </w:rPr>
      </w:pPr>
      <w:r w:rsidRPr="00DE087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357E5" w:rsidRPr="00DE0877" w:rsidRDefault="004357E5" w:rsidP="004357E5">
      <w:pPr>
        <w:spacing w:line="480" w:lineRule="auto"/>
        <w:jc w:val="center"/>
        <w:rPr>
          <w:b/>
          <w:sz w:val="24"/>
          <w:szCs w:val="24"/>
        </w:rPr>
      </w:pPr>
      <w:r w:rsidRPr="00DE0877">
        <w:rPr>
          <w:b/>
          <w:sz w:val="24"/>
          <w:szCs w:val="24"/>
        </w:rPr>
        <w:t>THE LORD POTIPHAR’S LADY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357E5" w:rsidRPr="00DE0877" w:rsidRDefault="004357E5" w:rsidP="004357E5">
      <w:pPr>
        <w:tabs>
          <w:tab w:val="left" w:pos="1920"/>
          <w:tab w:val="center" w:pos="4680"/>
        </w:tabs>
        <w:spacing w:line="480" w:lineRule="auto"/>
        <w:rPr>
          <w:b/>
          <w:sz w:val="24"/>
          <w:szCs w:val="24"/>
        </w:rPr>
      </w:pPr>
      <w:r w:rsidRPr="00DE0877">
        <w:rPr>
          <w:b/>
          <w:sz w:val="24"/>
          <w:szCs w:val="24"/>
        </w:rPr>
        <w:tab/>
      </w:r>
      <w:r w:rsidRPr="00DE0877">
        <w:rPr>
          <w:b/>
          <w:sz w:val="24"/>
          <w:szCs w:val="24"/>
        </w:rPr>
        <w:tab/>
        <w:t>EVERY WOMAN IN JUDGES IN THE HALL OF FAME</w:t>
      </w:r>
    </w:p>
    <w:p w:rsidR="004357E5" w:rsidRPr="00DE0877" w:rsidRDefault="004357E5" w:rsidP="004357E5">
      <w:pPr>
        <w:spacing w:line="480" w:lineRule="auto"/>
        <w:jc w:val="center"/>
        <w:rPr>
          <w:b/>
          <w:sz w:val="24"/>
          <w:szCs w:val="24"/>
        </w:rPr>
      </w:pPr>
      <w:r w:rsidRPr="00DE0877">
        <w:rPr>
          <w:b/>
          <w:sz w:val="24"/>
          <w:szCs w:val="24"/>
        </w:rPr>
        <w:t>THE LORD SAMSON’S LADY OF KINGDOMS WITH THE RANK OF GENERAL OR HIGHER FOR 40 YEARS</w:t>
      </w:r>
    </w:p>
    <w:p w:rsidR="004357E5" w:rsidRPr="00DE0877" w:rsidRDefault="004357E5" w:rsidP="004357E5">
      <w:pPr>
        <w:spacing w:line="480" w:lineRule="auto"/>
        <w:jc w:val="both"/>
        <w:rPr>
          <w:sz w:val="24"/>
          <w:szCs w:val="24"/>
        </w:rPr>
      </w:pPr>
      <w:r w:rsidRPr="00DE087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357E5" w:rsidRPr="00DE0877" w:rsidRDefault="004357E5" w:rsidP="004357E5">
      <w:pPr>
        <w:spacing w:line="480" w:lineRule="auto"/>
        <w:jc w:val="both"/>
        <w:rPr>
          <w:sz w:val="24"/>
          <w:szCs w:val="24"/>
        </w:rPr>
      </w:pPr>
      <w:r w:rsidRPr="00DE087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357E5" w:rsidRPr="00DE0877" w:rsidRDefault="004357E5" w:rsidP="004357E5">
      <w:pPr>
        <w:spacing w:line="480" w:lineRule="auto"/>
        <w:jc w:val="both"/>
        <w:rPr>
          <w:sz w:val="24"/>
          <w:szCs w:val="24"/>
        </w:rPr>
      </w:pPr>
      <w:r w:rsidRPr="00DE087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357E5" w:rsidRPr="00DE0877" w:rsidRDefault="004357E5" w:rsidP="004357E5">
      <w:pPr>
        <w:spacing w:line="480" w:lineRule="auto"/>
        <w:jc w:val="center"/>
        <w:rPr>
          <w:b/>
          <w:sz w:val="24"/>
          <w:szCs w:val="24"/>
        </w:rPr>
      </w:pPr>
      <w:r w:rsidRPr="00DE0877">
        <w:rPr>
          <w:b/>
          <w:sz w:val="24"/>
          <w:szCs w:val="24"/>
        </w:rPr>
        <w:t>THE LADY DELILAH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Lady Delilah’s name means “</w:t>
      </w:r>
      <w:r w:rsidRPr="00DE0877">
        <w:rPr>
          <w:b/>
          <w:sz w:val="24"/>
          <w:szCs w:val="24"/>
        </w:rPr>
        <w:t>Small, Dainty</w:t>
      </w:r>
      <w:r w:rsidRPr="00DE0877">
        <w:rPr>
          <w:sz w:val="24"/>
          <w:szCs w:val="24"/>
        </w:rPr>
        <w:t>” or “</w:t>
      </w:r>
      <w:r w:rsidRPr="00DE0877">
        <w:rPr>
          <w:b/>
          <w:sz w:val="24"/>
          <w:szCs w:val="24"/>
        </w:rPr>
        <w:t>Desire</w:t>
      </w:r>
      <w:r w:rsidRPr="00DE0877">
        <w:rPr>
          <w:sz w:val="24"/>
          <w:szCs w:val="24"/>
        </w:rPr>
        <w:t xml:space="preserve">.” The Scripture references of the Lady Delilah is in Judges chapter 16. The variation of the name is Dalilah. </w:t>
      </w:r>
    </w:p>
    <w:p w:rsidR="004357E5" w:rsidRPr="00DE0877" w:rsidRDefault="004357E5" w:rsidP="004357E5">
      <w:pPr>
        <w:spacing w:line="480" w:lineRule="auto"/>
        <w:jc w:val="both"/>
        <w:rPr>
          <w:sz w:val="24"/>
          <w:szCs w:val="24"/>
        </w:rPr>
      </w:pPr>
      <w:r w:rsidRPr="00DE087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4357E5" w:rsidRPr="00DE0877" w:rsidRDefault="004357E5" w:rsidP="004357E5">
      <w:pPr>
        <w:spacing w:line="480" w:lineRule="auto"/>
        <w:jc w:val="both"/>
        <w:rPr>
          <w:sz w:val="24"/>
          <w:szCs w:val="24"/>
        </w:rPr>
      </w:pPr>
      <w:r w:rsidRPr="00DE087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357E5" w:rsidRPr="00DE0877" w:rsidRDefault="004357E5" w:rsidP="004357E5">
      <w:pPr>
        <w:spacing w:line="480" w:lineRule="auto"/>
        <w:jc w:val="center"/>
        <w:rPr>
          <w:b/>
          <w:sz w:val="24"/>
          <w:szCs w:val="24"/>
        </w:rPr>
      </w:pPr>
      <w:r w:rsidRPr="00DE0877">
        <w:rPr>
          <w:b/>
          <w:sz w:val="24"/>
          <w:szCs w:val="24"/>
        </w:rPr>
        <w:t>THE LADY RUTH &amp; LADY NAOMI WITH THE RANKS OF COLONEL OR HIGHER FOR 40 YEARS</w:t>
      </w:r>
    </w:p>
    <w:p w:rsidR="004357E5" w:rsidRPr="00DE0877" w:rsidRDefault="004357E5" w:rsidP="004357E5">
      <w:pPr>
        <w:spacing w:line="480" w:lineRule="auto"/>
        <w:jc w:val="both"/>
        <w:rPr>
          <w:sz w:val="24"/>
          <w:szCs w:val="24"/>
        </w:rPr>
      </w:pPr>
      <w:r w:rsidRPr="00DE0877">
        <w:rPr>
          <w:sz w:val="24"/>
          <w:szCs w:val="24"/>
        </w:rPr>
        <w:t>The Lady Ruth’s name means “</w:t>
      </w:r>
      <w:r w:rsidRPr="00DE0877">
        <w:rPr>
          <w:b/>
          <w:sz w:val="24"/>
          <w:szCs w:val="24"/>
        </w:rPr>
        <w:t>Friendship</w:t>
      </w:r>
      <w:r w:rsidRPr="00DE0877">
        <w:rPr>
          <w:sz w:val="24"/>
          <w:szCs w:val="24"/>
        </w:rPr>
        <w:t>.” The Lady Naomi’s name means “</w:t>
      </w:r>
      <w:r w:rsidRPr="00DE0877">
        <w:rPr>
          <w:b/>
          <w:sz w:val="24"/>
          <w:szCs w:val="24"/>
        </w:rPr>
        <w:t>Pleasantness</w:t>
      </w:r>
      <w:r w:rsidRPr="00DE087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357E5" w:rsidRPr="00DE0877" w:rsidRDefault="004357E5" w:rsidP="004357E5">
      <w:pPr>
        <w:spacing w:line="480" w:lineRule="auto"/>
        <w:jc w:val="both"/>
        <w:rPr>
          <w:sz w:val="24"/>
          <w:szCs w:val="24"/>
        </w:rPr>
      </w:pPr>
      <w:r w:rsidRPr="00DE0877">
        <w:rPr>
          <w:sz w:val="24"/>
          <w:szCs w:val="24"/>
        </w:rPr>
        <w:lastRenderedPageBreak/>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357E5" w:rsidRPr="00DE0877" w:rsidRDefault="004357E5" w:rsidP="004357E5">
      <w:pPr>
        <w:spacing w:line="480" w:lineRule="auto"/>
        <w:jc w:val="both"/>
        <w:rPr>
          <w:sz w:val="24"/>
          <w:szCs w:val="24"/>
        </w:rPr>
      </w:pPr>
      <w:r w:rsidRPr="00DE0877">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4357E5" w:rsidRPr="00DE0877" w:rsidRDefault="004357E5" w:rsidP="004357E5">
      <w:pPr>
        <w:spacing w:line="480" w:lineRule="auto"/>
        <w:jc w:val="both"/>
        <w:rPr>
          <w:sz w:val="24"/>
          <w:szCs w:val="24"/>
        </w:rPr>
      </w:pPr>
      <w:r w:rsidRPr="00DE087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357E5" w:rsidRPr="00DE0877" w:rsidRDefault="004357E5" w:rsidP="004357E5">
      <w:pPr>
        <w:spacing w:line="480" w:lineRule="auto"/>
        <w:jc w:val="both"/>
        <w:rPr>
          <w:sz w:val="24"/>
          <w:szCs w:val="24"/>
        </w:rPr>
      </w:pPr>
      <w:r w:rsidRPr="00DE0877">
        <w:rPr>
          <w:sz w:val="24"/>
          <w:szCs w:val="24"/>
        </w:rPr>
        <w:t xml:space="preserve">The Lady Ruth’s Relationship with the Lord Boaz: The Lord Boaz met the Lady Ruth is in Ruth 2:11. The Lord Boaz took Her under His protection as His Wife is in Ruth 3:11. </w:t>
      </w:r>
    </w:p>
    <w:p w:rsidR="004357E5" w:rsidRPr="00DE0877" w:rsidRDefault="004357E5" w:rsidP="004357E5">
      <w:pPr>
        <w:spacing w:line="480" w:lineRule="auto"/>
        <w:jc w:val="both"/>
        <w:rPr>
          <w:sz w:val="24"/>
          <w:szCs w:val="24"/>
        </w:rPr>
      </w:pPr>
      <w:r w:rsidRPr="00DE087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357E5" w:rsidRPr="00DE0877" w:rsidRDefault="004357E5" w:rsidP="004357E5">
      <w:pPr>
        <w:spacing w:line="480" w:lineRule="auto"/>
        <w:jc w:val="center"/>
        <w:rPr>
          <w:b/>
          <w:sz w:val="24"/>
          <w:szCs w:val="24"/>
        </w:rPr>
      </w:pPr>
      <w:r w:rsidRPr="00DE0877">
        <w:rPr>
          <w:b/>
          <w:sz w:val="24"/>
          <w:szCs w:val="24"/>
        </w:rPr>
        <w:lastRenderedPageBreak/>
        <w:t>THE LADY HANNAH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Hannah’s name means “</w:t>
      </w:r>
      <w:r w:rsidRPr="00DE0877">
        <w:rPr>
          <w:b/>
          <w:sz w:val="24"/>
          <w:szCs w:val="24"/>
        </w:rPr>
        <w:t>Grace</w:t>
      </w:r>
      <w:r w:rsidRPr="00DE0877">
        <w:rPr>
          <w:sz w:val="24"/>
          <w:szCs w:val="24"/>
        </w:rPr>
        <w:t>.” The Scripture references of the Lady Hannah is in 1</w:t>
      </w:r>
      <w:r w:rsidRPr="00DE0877">
        <w:rPr>
          <w:sz w:val="24"/>
          <w:szCs w:val="24"/>
          <w:vertAlign w:val="superscript"/>
        </w:rPr>
        <w:t>st</w:t>
      </w:r>
      <w:r w:rsidRPr="00DE0877">
        <w:rPr>
          <w:sz w:val="24"/>
          <w:szCs w:val="24"/>
        </w:rPr>
        <w:t xml:space="preserve"> Samuel chapters 1 &amp; 2. The variation of the name is Hanna, Hana, Chana, Anna, Ana, Ann, Anne &amp; Ona. </w:t>
      </w:r>
    </w:p>
    <w:p w:rsidR="004357E5" w:rsidRPr="00DE0877" w:rsidRDefault="004357E5" w:rsidP="004357E5">
      <w:pPr>
        <w:spacing w:line="480" w:lineRule="auto"/>
        <w:jc w:val="both"/>
        <w:rPr>
          <w:sz w:val="24"/>
          <w:szCs w:val="24"/>
        </w:rPr>
      </w:pPr>
      <w:r w:rsidRPr="00DE087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357E5" w:rsidRPr="00DE0877" w:rsidRDefault="004357E5" w:rsidP="004357E5">
      <w:pPr>
        <w:spacing w:line="480" w:lineRule="auto"/>
        <w:jc w:val="both"/>
        <w:rPr>
          <w:sz w:val="24"/>
          <w:szCs w:val="24"/>
        </w:rPr>
      </w:pPr>
      <w:r w:rsidRPr="00DE0877">
        <w:rPr>
          <w:sz w:val="24"/>
          <w:szCs w:val="24"/>
        </w:rPr>
        <w:t>The Exploring of the Lady Hannah’s Relationships: The Lady Hannah’s Relationship with Her Husband Elkanah is in 1</w:t>
      </w:r>
      <w:r w:rsidRPr="00DE0877">
        <w:rPr>
          <w:sz w:val="24"/>
          <w:szCs w:val="24"/>
          <w:vertAlign w:val="superscript"/>
        </w:rPr>
        <w:t>st</w:t>
      </w:r>
      <w:r w:rsidRPr="00DE0877">
        <w:rPr>
          <w:sz w:val="24"/>
          <w:szCs w:val="24"/>
        </w:rPr>
        <w:t xml:space="preserve"> Samuel 1:5, chapter 8 &amp; 23. Her problems was that the Lord Elaknah did not understand His Wife’s feelings is in 1</w:t>
      </w:r>
      <w:r w:rsidRPr="00DE0877">
        <w:rPr>
          <w:sz w:val="24"/>
          <w:szCs w:val="24"/>
          <w:vertAlign w:val="superscript"/>
        </w:rPr>
        <w:t>st</w:t>
      </w:r>
      <w:r w:rsidRPr="00DE0877">
        <w:rPr>
          <w:sz w:val="24"/>
          <w:szCs w:val="24"/>
        </w:rPr>
        <w:t xml:space="preserve"> Samuel 1:8. The Lady Hannah explained Her vow, but the Law it could have avoided it by the Lord Elkanah is in Numbers 30:6-8. </w:t>
      </w:r>
    </w:p>
    <w:p w:rsidR="004357E5" w:rsidRPr="00DE0877" w:rsidRDefault="004357E5" w:rsidP="004357E5">
      <w:pPr>
        <w:spacing w:line="480" w:lineRule="auto"/>
        <w:jc w:val="both"/>
        <w:rPr>
          <w:sz w:val="24"/>
          <w:szCs w:val="24"/>
        </w:rPr>
      </w:pPr>
      <w:r w:rsidRPr="00DE0877">
        <w:rPr>
          <w:sz w:val="24"/>
          <w:szCs w:val="24"/>
        </w:rPr>
        <w:t>The Lady Hannah’s Relationship with the Lord Eli is in 1</w:t>
      </w:r>
      <w:r w:rsidRPr="00DE0877">
        <w:rPr>
          <w:sz w:val="24"/>
          <w:szCs w:val="24"/>
          <w:vertAlign w:val="superscript"/>
        </w:rPr>
        <w:t>st</w:t>
      </w:r>
      <w:r w:rsidRPr="00DE0877">
        <w:rPr>
          <w:sz w:val="24"/>
          <w:szCs w:val="24"/>
        </w:rPr>
        <w:t xml:space="preserve"> Samuel 1:12-17, 24-28. The blessing and petition to the Father Stephen is in 1</w:t>
      </w:r>
      <w:r w:rsidRPr="00DE0877">
        <w:rPr>
          <w:sz w:val="24"/>
          <w:szCs w:val="24"/>
          <w:vertAlign w:val="superscript"/>
        </w:rPr>
        <w:t>st</w:t>
      </w:r>
      <w:r w:rsidRPr="00DE0877">
        <w:rPr>
          <w:sz w:val="24"/>
          <w:szCs w:val="24"/>
        </w:rPr>
        <w:t xml:space="preserve"> Samuel 1:17, 28. </w:t>
      </w:r>
    </w:p>
    <w:p w:rsidR="004357E5" w:rsidRPr="00DE0877" w:rsidRDefault="004357E5" w:rsidP="004357E5">
      <w:pPr>
        <w:spacing w:line="480" w:lineRule="auto"/>
        <w:jc w:val="both"/>
        <w:rPr>
          <w:sz w:val="24"/>
          <w:szCs w:val="24"/>
        </w:rPr>
      </w:pPr>
      <w:r w:rsidRPr="00DE0877">
        <w:rPr>
          <w:sz w:val="24"/>
          <w:szCs w:val="24"/>
        </w:rPr>
        <w:lastRenderedPageBreak/>
        <w:t>The Lady Hannah’s Relationship with the Father Stephen is in 1</w:t>
      </w:r>
      <w:r w:rsidRPr="00DE0877">
        <w:rPr>
          <w:sz w:val="24"/>
          <w:szCs w:val="24"/>
          <w:vertAlign w:val="superscript"/>
        </w:rPr>
        <w:t>st</w:t>
      </w:r>
      <w:r w:rsidRPr="00DE0877">
        <w:rPr>
          <w:sz w:val="24"/>
          <w:szCs w:val="24"/>
        </w:rPr>
        <w:t xml:space="preserve"> Samuel 1:11; 2:1-10. The misunderstanding of Her vow is in 1</w:t>
      </w:r>
      <w:r w:rsidRPr="00DE0877">
        <w:rPr>
          <w:sz w:val="24"/>
          <w:szCs w:val="24"/>
          <w:vertAlign w:val="superscript"/>
        </w:rPr>
        <w:t>st</w:t>
      </w:r>
      <w:r w:rsidRPr="00DE0877">
        <w:rPr>
          <w:sz w:val="24"/>
          <w:szCs w:val="24"/>
        </w:rPr>
        <w:t xml:space="preserve"> Samuel 1:11. This kind of vow is identified in Leviticus 7:16; 22:21; Numbers 15:3 &amp; Deuteronomy 12:17. With Her vow She was filled with joy is in 1</w:t>
      </w:r>
      <w:r w:rsidRPr="00DE0877">
        <w:rPr>
          <w:sz w:val="24"/>
          <w:szCs w:val="24"/>
          <w:vertAlign w:val="superscript"/>
        </w:rPr>
        <w:t>st</w:t>
      </w:r>
      <w:r w:rsidRPr="00DE0877">
        <w:rPr>
          <w:sz w:val="24"/>
          <w:szCs w:val="24"/>
        </w:rPr>
        <w:t xml:space="preserve"> Samuel 2:3. The Father Stephen was continually gracious to Her is in 1</w:t>
      </w:r>
      <w:r w:rsidRPr="00DE0877">
        <w:rPr>
          <w:sz w:val="24"/>
          <w:szCs w:val="24"/>
          <w:vertAlign w:val="superscript"/>
        </w:rPr>
        <w:t>st</w:t>
      </w:r>
      <w:r w:rsidRPr="00DE0877">
        <w:rPr>
          <w:sz w:val="24"/>
          <w:szCs w:val="24"/>
        </w:rPr>
        <w:t xml:space="preserve"> Samuel 2:19, 21; 3:20. </w:t>
      </w:r>
    </w:p>
    <w:p w:rsidR="004357E5" w:rsidRPr="00DE0877" w:rsidRDefault="004357E5" w:rsidP="004357E5">
      <w:pPr>
        <w:spacing w:line="480" w:lineRule="auto"/>
        <w:jc w:val="both"/>
        <w:rPr>
          <w:sz w:val="24"/>
          <w:szCs w:val="24"/>
        </w:rPr>
      </w:pPr>
      <w:r w:rsidRPr="00DE087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357E5" w:rsidRPr="00DE0877" w:rsidRDefault="004357E5" w:rsidP="004357E5">
      <w:pPr>
        <w:spacing w:line="480" w:lineRule="auto"/>
        <w:jc w:val="center"/>
        <w:rPr>
          <w:b/>
          <w:sz w:val="24"/>
          <w:szCs w:val="24"/>
        </w:rPr>
      </w:pPr>
      <w:r w:rsidRPr="00DE0877">
        <w:rPr>
          <w:b/>
          <w:sz w:val="24"/>
          <w:szCs w:val="24"/>
        </w:rPr>
        <w:t>THE LADY DEBORAH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Deborah’s name means “</w:t>
      </w:r>
      <w:r w:rsidRPr="00DE0877">
        <w:rPr>
          <w:b/>
          <w:sz w:val="24"/>
          <w:szCs w:val="24"/>
        </w:rPr>
        <w:t>Honey Bee</w:t>
      </w:r>
      <w:r w:rsidRPr="00DE0877">
        <w:rPr>
          <w:sz w:val="24"/>
          <w:szCs w:val="24"/>
        </w:rPr>
        <w:t xml:space="preserve">.” The Scripture references of the Lady Deborah is in Judges chapters 4 &amp; 5. The variation of the name is Dvora, Debora, Daborah, Debra, Debbie &amp; Debby. </w:t>
      </w:r>
    </w:p>
    <w:p w:rsidR="004357E5" w:rsidRPr="00DE0877" w:rsidRDefault="004357E5" w:rsidP="004357E5">
      <w:pPr>
        <w:spacing w:line="480" w:lineRule="auto"/>
        <w:jc w:val="both"/>
        <w:rPr>
          <w:sz w:val="24"/>
          <w:szCs w:val="24"/>
        </w:rPr>
      </w:pPr>
      <w:r w:rsidRPr="00DE087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w:t>
      </w:r>
      <w:r w:rsidRPr="00DE0877">
        <w:rPr>
          <w:sz w:val="24"/>
          <w:szCs w:val="24"/>
        </w:rPr>
        <w:lastRenderedPageBreak/>
        <w:t xml:space="preserve">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57E5" w:rsidRPr="00DE0877" w:rsidRDefault="004357E5" w:rsidP="004357E5">
      <w:pPr>
        <w:spacing w:line="480" w:lineRule="auto"/>
        <w:jc w:val="both"/>
        <w:rPr>
          <w:sz w:val="24"/>
          <w:szCs w:val="24"/>
        </w:rPr>
      </w:pPr>
      <w:r w:rsidRPr="00DE0877">
        <w:rPr>
          <w:sz w:val="24"/>
          <w:szCs w:val="24"/>
        </w:rPr>
        <w:t xml:space="preserve">The Exploring of the Lady Deborah’s Relationships: The Lady Deborah was “a Prophetess, the Wife of Lapidoth, [who] was judging Israel at that time” in Judges 4:4. </w:t>
      </w:r>
    </w:p>
    <w:p w:rsidR="004357E5" w:rsidRPr="00DE0877" w:rsidRDefault="004357E5" w:rsidP="004357E5">
      <w:pPr>
        <w:spacing w:line="480" w:lineRule="auto"/>
        <w:jc w:val="both"/>
        <w:rPr>
          <w:sz w:val="24"/>
          <w:szCs w:val="24"/>
        </w:rPr>
      </w:pPr>
      <w:r w:rsidRPr="00DE087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357E5" w:rsidRPr="00DE0877" w:rsidRDefault="004357E5" w:rsidP="004357E5">
      <w:pPr>
        <w:spacing w:line="480" w:lineRule="auto"/>
        <w:jc w:val="both"/>
        <w:rPr>
          <w:sz w:val="24"/>
          <w:szCs w:val="24"/>
        </w:rPr>
      </w:pPr>
      <w:r w:rsidRPr="00DE0877">
        <w:rPr>
          <w:sz w:val="24"/>
          <w:szCs w:val="24"/>
        </w:rPr>
        <w:t>The Lady Deborah’s Relationship with Her Husband is in Judges 4:4. This may be strange to some, that while Her Husband is identified, He played no part in the victory over the Canaanites. Even though, the Lady Deborah was as “</w:t>
      </w:r>
      <w:r w:rsidRPr="00DE0877">
        <w:rPr>
          <w:b/>
          <w:sz w:val="24"/>
          <w:szCs w:val="24"/>
        </w:rPr>
        <w:t>a Woman of Valor</w:t>
      </w:r>
      <w:r w:rsidRPr="00DE0877">
        <w:rPr>
          <w:sz w:val="24"/>
          <w:szCs w:val="24"/>
        </w:rPr>
        <w:t xml:space="preserve">,” She was still a Wife and member of Lepidoth’s household. In this the community respected Her Husband also. </w:t>
      </w:r>
    </w:p>
    <w:p w:rsidR="004357E5" w:rsidRPr="00DE0877" w:rsidRDefault="004357E5" w:rsidP="004357E5">
      <w:pPr>
        <w:spacing w:line="480" w:lineRule="auto"/>
        <w:jc w:val="both"/>
        <w:rPr>
          <w:sz w:val="24"/>
          <w:szCs w:val="24"/>
        </w:rPr>
      </w:pPr>
      <w:r w:rsidRPr="00DE0877">
        <w:rPr>
          <w:sz w:val="24"/>
          <w:szCs w:val="24"/>
        </w:rPr>
        <w:lastRenderedPageBreak/>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57E5" w:rsidRPr="00DE0877" w:rsidRDefault="004357E5" w:rsidP="004357E5">
      <w:pPr>
        <w:spacing w:line="480" w:lineRule="auto"/>
        <w:jc w:val="both"/>
        <w:rPr>
          <w:sz w:val="24"/>
          <w:szCs w:val="24"/>
        </w:rPr>
      </w:pPr>
      <w:r w:rsidRPr="00DE087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357E5" w:rsidRPr="00DE0877" w:rsidRDefault="004357E5" w:rsidP="004357E5">
      <w:pPr>
        <w:spacing w:line="480" w:lineRule="auto"/>
        <w:jc w:val="both"/>
        <w:rPr>
          <w:sz w:val="24"/>
          <w:szCs w:val="24"/>
        </w:rPr>
      </w:pPr>
      <w:r w:rsidRPr="00DE087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w:t>
      </w:r>
      <w:r w:rsidRPr="00DE0877">
        <w:rPr>
          <w:sz w:val="24"/>
          <w:szCs w:val="24"/>
        </w:rPr>
        <w:lastRenderedPageBreak/>
        <w:t xml:space="preserve">Stephen, and He blessed Her with spiritual discernment. The Lady Deborah was a Woman who balanced Her many roles in life. She was a Wife, a Mother, a Prophetess, a Leader and a Judge.                    </w:t>
      </w:r>
    </w:p>
    <w:p w:rsidR="004357E5" w:rsidRPr="00DE0877" w:rsidRDefault="004357E5" w:rsidP="004357E5">
      <w:pPr>
        <w:spacing w:line="480" w:lineRule="auto"/>
        <w:jc w:val="center"/>
        <w:rPr>
          <w:b/>
          <w:sz w:val="24"/>
          <w:szCs w:val="24"/>
        </w:rPr>
      </w:pPr>
      <w:r w:rsidRPr="00DE0877">
        <w:rPr>
          <w:b/>
          <w:sz w:val="24"/>
          <w:szCs w:val="24"/>
        </w:rPr>
        <w:t>THE LADY JAEL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Jael’s name means “</w:t>
      </w:r>
      <w:r w:rsidRPr="00DE0877">
        <w:rPr>
          <w:b/>
          <w:sz w:val="24"/>
          <w:szCs w:val="24"/>
        </w:rPr>
        <w:t>Mountain Goat</w:t>
      </w:r>
      <w:r w:rsidRPr="00DE0877">
        <w:rPr>
          <w:sz w:val="24"/>
          <w:szCs w:val="24"/>
        </w:rPr>
        <w:t xml:space="preserve">.” The Scripture references of the Lady Jael is in Judges chapters 4 &amp; 5. The variation of the name is Yael, Ta’el &amp; Ibex.  </w:t>
      </w:r>
    </w:p>
    <w:p w:rsidR="004357E5" w:rsidRPr="00DE0877" w:rsidRDefault="004357E5" w:rsidP="004357E5">
      <w:pPr>
        <w:spacing w:line="480" w:lineRule="auto"/>
        <w:jc w:val="both"/>
        <w:rPr>
          <w:sz w:val="24"/>
          <w:szCs w:val="24"/>
        </w:rPr>
      </w:pPr>
      <w:r w:rsidRPr="00DE0877">
        <w:rPr>
          <w:sz w:val="24"/>
          <w:szCs w:val="24"/>
        </w:rPr>
        <w:t>The Lady Jael’s Role in Scripture: The Lady Jael was the Wife of the Lord Heber the Kenite. The Kenites were a seminomadic tribe whose name means “</w:t>
      </w:r>
      <w:r w:rsidRPr="00DE0877">
        <w:rPr>
          <w:b/>
          <w:sz w:val="24"/>
          <w:szCs w:val="24"/>
        </w:rPr>
        <w:t>Metalsmith</w:t>
      </w:r>
      <w:r w:rsidRPr="00DE0877">
        <w:rPr>
          <w:sz w:val="24"/>
          <w:szCs w:val="24"/>
        </w:rPr>
        <w:t>.” This may be the origin of Army Medals being issued, such as for acts of heroism, such as the “</w:t>
      </w:r>
      <w:r w:rsidRPr="00DE0877">
        <w:rPr>
          <w:b/>
          <w:sz w:val="24"/>
          <w:szCs w:val="24"/>
        </w:rPr>
        <w:t>Congressional Medal of Honor</w:t>
      </w:r>
      <w:r w:rsidRPr="00DE0877">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357E5" w:rsidRPr="00DE0877" w:rsidRDefault="004357E5" w:rsidP="004357E5">
      <w:pPr>
        <w:spacing w:line="480" w:lineRule="auto"/>
        <w:jc w:val="both"/>
        <w:rPr>
          <w:sz w:val="24"/>
          <w:szCs w:val="24"/>
        </w:rPr>
      </w:pPr>
      <w:r w:rsidRPr="00DE0877">
        <w:rPr>
          <w:sz w:val="24"/>
          <w:szCs w:val="24"/>
        </w:rPr>
        <w:t xml:space="preserve">The Exploring the Lady Jael’s Relationships: The Lady Jael’s actions are surprising since Her Husband was friends with the King of Hazor is in Judges 4:17. The Lady had not agreed with Her </w:t>
      </w:r>
      <w:r w:rsidRPr="00DE0877">
        <w:rPr>
          <w:sz w:val="24"/>
          <w:szCs w:val="24"/>
        </w:rPr>
        <w:lastRenderedPageBreak/>
        <w:t xml:space="preserve">Husband’s policies and sided with Israel. The Lady saw that the defeat of Sisera was a political turning point to end the aggressive oppression. </w:t>
      </w:r>
    </w:p>
    <w:p w:rsidR="004357E5" w:rsidRPr="00DE0877" w:rsidRDefault="004357E5" w:rsidP="004357E5">
      <w:pPr>
        <w:spacing w:line="480" w:lineRule="auto"/>
        <w:jc w:val="both"/>
        <w:rPr>
          <w:sz w:val="24"/>
          <w:szCs w:val="24"/>
        </w:rPr>
      </w:pPr>
      <w:r w:rsidRPr="00DE087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357E5" w:rsidRPr="00DE0877" w:rsidRDefault="004357E5" w:rsidP="004357E5">
      <w:pPr>
        <w:spacing w:line="480" w:lineRule="auto"/>
        <w:jc w:val="center"/>
        <w:rPr>
          <w:b/>
          <w:sz w:val="24"/>
          <w:szCs w:val="24"/>
        </w:rPr>
      </w:pPr>
      <w:r w:rsidRPr="00DE0877">
        <w:rPr>
          <w:b/>
          <w:sz w:val="24"/>
          <w:szCs w:val="24"/>
        </w:rPr>
        <w:t>THE LORD JEPHTHATH’S DAUGHTER (THE LADY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Jephthah’s name means “</w:t>
      </w:r>
      <w:r w:rsidRPr="00DE0877">
        <w:rPr>
          <w:b/>
          <w:sz w:val="24"/>
          <w:szCs w:val="24"/>
        </w:rPr>
        <w:t>He Opens</w:t>
      </w:r>
      <w:r w:rsidRPr="00DE0877">
        <w:rPr>
          <w:sz w:val="24"/>
          <w:szCs w:val="24"/>
        </w:rPr>
        <w:t xml:space="preserve">” &amp; His Daughter’s name is unknown. The Scripture references of the Lord Jephthah &amp; His Daughter is in Judges chapter 10; 11:1-12:7 &amp; Hebrews 11:32. </w:t>
      </w:r>
    </w:p>
    <w:p w:rsidR="004357E5" w:rsidRPr="00DE0877" w:rsidRDefault="004357E5" w:rsidP="004357E5">
      <w:pPr>
        <w:spacing w:line="480" w:lineRule="auto"/>
        <w:jc w:val="both"/>
        <w:rPr>
          <w:sz w:val="24"/>
          <w:szCs w:val="24"/>
        </w:rPr>
      </w:pPr>
      <w:r w:rsidRPr="00DE0877">
        <w:rPr>
          <w:sz w:val="24"/>
          <w:szCs w:val="24"/>
        </w:rPr>
        <w:t xml:space="preserve">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w:t>
      </w:r>
      <w:r w:rsidRPr="00DE0877">
        <w:rPr>
          <w:sz w:val="24"/>
          <w:szCs w:val="24"/>
        </w:rPr>
        <w:lastRenderedPageBreak/>
        <w:t>door of My house to meet Me when I return in triumph from the Ammonites will be the LORD’S, and I will sacrifice it as a burnt offering” in Judges 11:31. Yet His only Child, His Daughter was the first to come out to meet Him. The Lord Jephthah told Her of the vow “</w:t>
      </w:r>
      <w:r w:rsidRPr="00DE0877">
        <w:rPr>
          <w:b/>
          <w:sz w:val="24"/>
          <w:szCs w:val="24"/>
        </w:rPr>
        <w:t>that I cannot break</w:t>
      </w:r>
      <w:r w:rsidRPr="00DE087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E0877">
        <w:rPr>
          <w:sz w:val="24"/>
          <w:szCs w:val="24"/>
          <w:vertAlign w:val="superscript"/>
        </w:rPr>
        <w:t>st</w:t>
      </w:r>
      <w:r w:rsidRPr="00DE087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E0877">
        <w:rPr>
          <w:b/>
          <w:sz w:val="24"/>
          <w:szCs w:val="24"/>
        </w:rPr>
        <w:t>because I will never marry</w:t>
      </w:r>
      <w:r w:rsidRPr="00DE0877">
        <w:rPr>
          <w:sz w:val="24"/>
          <w:szCs w:val="24"/>
        </w:rPr>
        <w:t xml:space="preserve">” is in Luke 11:37.   </w:t>
      </w:r>
    </w:p>
    <w:p w:rsidR="004357E5" w:rsidRPr="00DE0877" w:rsidRDefault="004357E5" w:rsidP="004357E5">
      <w:pPr>
        <w:spacing w:line="480" w:lineRule="auto"/>
        <w:jc w:val="both"/>
        <w:rPr>
          <w:sz w:val="24"/>
          <w:szCs w:val="24"/>
        </w:rPr>
      </w:pPr>
      <w:r w:rsidRPr="00DE087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57E5" w:rsidRPr="00DE0877" w:rsidRDefault="004357E5" w:rsidP="004357E5">
      <w:pPr>
        <w:spacing w:line="480" w:lineRule="auto"/>
        <w:jc w:val="both"/>
        <w:rPr>
          <w:sz w:val="24"/>
          <w:szCs w:val="24"/>
        </w:rPr>
      </w:pPr>
      <w:r w:rsidRPr="00DE087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w:t>
      </w:r>
      <w:r w:rsidRPr="00DE0877">
        <w:rPr>
          <w:sz w:val="24"/>
          <w:szCs w:val="24"/>
        </w:rPr>
        <w:lastRenderedPageBreak/>
        <w:t xml:space="preserve">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57E5" w:rsidRPr="00DE0877" w:rsidRDefault="004357E5" w:rsidP="004357E5">
      <w:pPr>
        <w:spacing w:line="480" w:lineRule="auto"/>
        <w:jc w:val="center"/>
        <w:rPr>
          <w:b/>
          <w:sz w:val="24"/>
          <w:szCs w:val="24"/>
        </w:rPr>
      </w:pPr>
      <w:r w:rsidRPr="00DE0877">
        <w:rPr>
          <w:b/>
          <w:sz w:val="24"/>
          <w:szCs w:val="24"/>
        </w:rPr>
        <w:t>EVERY WOMAN IN THE EXODUS &amp; CONQUEST IN THE HALL OF FAME</w:t>
      </w:r>
    </w:p>
    <w:p w:rsidR="004357E5" w:rsidRPr="00DE0877" w:rsidRDefault="004357E5" w:rsidP="004357E5">
      <w:pPr>
        <w:spacing w:line="480" w:lineRule="auto"/>
        <w:jc w:val="center"/>
        <w:rPr>
          <w:b/>
          <w:sz w:val="24"/>
          <w:szCs w:val="24"/>
        </w:rPr>
      </w:pPr>
      <w:r w:rsidRPr="00DE0877">
        <w:rPr>
          <w:b/>
          <w:sz w:val="24"/>
          <w:szCs w:val="24"/>
        </w:rPr>
        <w:t>THE LADY MIRIAM (MARY) (THE LORD MOSES THE LORD OF KINGDOMS) WITH THE RANK OF GENERAL OR HIGHER FOR 40 YEARS</w:t>
      </w:r>
    </w:p>
    <w:p w:rsidR="004357E5" w:rsidRPr="00DE0877" w:rsidRDefault="004357E5" w:rsidP="004357E5">
      <w:pPr>
        <w:spacing w:line="480" w:lineRule="auto"/>
        <w:jc w:val="both"/>
        <w:rPr>
          <w:sz w:val="24"/>
          <w:szCs w:val="24"/>
        </w:rPr>
      </w:pPr>
      <w:r w:rsidRPr="00DE0877">
        <w:rPr>
          <w:sz w:val="24"/>
          <w:szCs w:val="24"/>
        </w:rPr>
        <w:t>The Lady Miriam’s name means “</w:t>
      </w:r>
      <w:r w:rsidRPr="00DE0877">
        <w:rPr>
          <w:b/>
          <w:sz w:val="24"/>
          <w:szCs w:val="24"/>
        </w:rPr>
        <w:t>Loved by Yahweh</w:t>
      </w:r>
      <w:r w:rsidRPr="00DE087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357E5" w:rsidRPr="00DE0877" w:rsidRDefault="004357E5" w:rsidP="004357E5">
      <w:pPr>
        <w:spacing w:line="480" w:lineRule="auto"/>
        <w:jc w:val="both"/>
        <w:rPr>
          <w:sz w:val="24"/>
          <w:szCs w:val="24"/>
        </w:rPr>
      </w:pPr>
      <w:r w:rsidRPr="00DE087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357E5" w:rsidRPr="00DE0877" w:rsidRDefault="004357E5" w:rsidP="004357E5">
      <w:pPr>
        <w:spacing w:line="480" w:lineRule="auto"/>
        <w:jc w:val="both"/>
        <w:rPr>
          <w:sz w:val="24"/>
          <w:szCs w:val="24"/>
        </w:rPr>
      </w:pPr>
      <w:r w:rsidRPr="00DE087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w:t>
      </w:r>
      <w:r w:rsidRPr="00DE0877">
        <w:rPr>
          <w:sz w:val="24"/>
          <w:szCs w:val="24"/>
        </w:rPr>
        <w:lastRenderedPageBreak/>
        <w:t xml:space="preserve">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357E5" w:rsidRPr="00DE0877" w:rsidRDefault="004357E5" w:rsidP="004357E5">
      <w:pPr>
        <w:spacing w:line="480" w:lineRule="auto"/>
        <w:jc w:val="center"/>
        <w:rPr>
          <w:b/>
          <w:sz w:val="24"/>
          <w:szCs w:val="24"/>
        </w:rPr>
      </w:pPr>
      <w:r w:rsidRPr="00DE0877">
        <w:rPr>
          <w:b/>
          <w:sz w:val="24"/>
          <w:szCs w:val="24"/>
        </w:rPr>
        <w:t>THE LORD ZELOHEHAD’S LADIES OF KINGDOMS OF THE LADY MAHLAH, LADY NOAH, LADY HOGLAH, LADY MILCAH &amp; LADY TIRZAH WITH THE RANKS OF COLONEL OR HIGHER FOR 40 YEARS EACH</w:t>
      </w:r>
    </w:p>
    <w:p w:rsidR="004357E5" w:rsidRPr="00DE0877" w:rsidRDefault="004357E5" w:rsidP="004357E5">
      <w:pPr>
        <w:spacing w:line="480" w:lineRule="auto"/>
        <w:jc w:val="both"/>
        <w:rPr>
          <w:sz w:val="24"/>
          <w:szCs w:val="24"/>
        </w:rPr>
      </w:pPr>
      <w:r w:rsidRPr="00DE0877">
        <w:rPr>
          <w:sz w:val="24"/>
          <w:szCs w:val="24"/>
        </w:rPr>
        <w:t>The Lady Mahlah’s name means “</w:t>
      </w:r>
      <w:r w:rsidRPr="00DE0877">
        <w:rPr>
          <w:b/>
          <w:sz w:val="24"/>
          <w:szCs w:val="24"/>
        </w:rPr>
        <w:t>Weak”</w:t>
      </w:r>
      <w:r w:rsidRPr="00DE0877">
        <w:rPr>
          <w:sz w:val="24"/>
          <w:szCs w:val="24"/>
        </w:rPr>
        <w:t xml:space="preserve"> &amp; “</w:t>
      </w:r>
      <w:r w:rsidRPr="00DE0877">
        <w:rPr>
          <w:b/>
          <w:sz w:val="24"/>
          <w:szCs w:val="24"/>
        </w:rPr>
        <w:t>Sickly</w:t>
      </w:r>
      <w:r w:rsidRPr="00DE0877">
        <w:rPr>
          <w:sz w:val="24"/>
          <w:szCs w:val="24"/>
        </w:rPr>
        <w:t>.” The Lady Noah’s name means “</w:t>
      </w:r>
      <w:r w:rsidRPr="00DE0877">
        <w:rPr>
          <w:b/>
          <w:sz w:val="24"/>
          <w:szCs w:val="24"/>
        </w:rPr>
        <w:t>Rest</w:t>
      </w:r>
      <w:r w:rsidRPr="00DE0877">
        <w:rPr>
          <w:sz w:val="24"/>
          <w:szCs w:val="24"/>
        </w:rPr>
        <w:t xml:space="preserve"> </w:t>
      </w:r>
      <w:r w:rsidRPr="00DE0877">
        <w:rPr>
          <w:b/>
          <w:sz w:val="24"/>
          <w:szCs w:val="24"/>
        </w:rPr>
        <w:t>or Comfort</w:t>
      </w:r>
      <w:r w:rsidRPr="00DE0877">
        <w:rPr>
          <w:sz w:val="24"/>
          <w:szCs w:val="24"/>
        </w:rPr>
        <w:t>.” The Lady Hoglah’s name means “</w:t>
      </w:r>
      <w:r w:rsidRPr="00DE0877">
        <w:rPr>
          <w:b/>
          <w:sz w:val="24"/>
          <w:szCs w:val="24"/>
        </w:rPr>
        <w:t>Partridge</w:t>
      </w:r>
      <w:r w:rsidRPr="00DE0877">
        <w:rPr>
          <w:sz w:val="24"/>
          <w:szCs w:val="24"/>
        </w:rPr>
        <w:t>.” The Lady Milcah’s name means “</w:t>
      </w:r>
      <w:r w:rsidRPr="00DE0877">
        <w:rPr>
          <w:b/>
          <w:sz w:val="24"/>
          <w:szCs w:val="24"/>
        </w:rPr>
        <w:t>Counselor</w:t>
      </w:r>
      <w:r w:rsidRPr="00DE0877">
        <w:rPr>
          <w:sz w:val="24"/>
          <w:szCs w:val="24"/>
        </w:rPr>
        <w:t>.” The Lady Tizrah’s name means “</w:t>
      </w:r>
      <w:r w:rsidRPr="00DE0877">
        <w:rPr>
          <w:b/>
          <w:sz w:val="24"/>
          <w:szCs w:val="24"/>
        </w:rPr>
        <w:t>She is My Delight</w:t>
      </w:r>
      <w:r w:rsidRPr="00DE0877">
        <w:rPr>
          <w:sz w:val="24"/>
          <w:szCs w:val="24"/>
        </w:rPr>
        <w:t xml:space="preserve">.” The Scripture references of these Daughters is in Numbers 27:1-11; 36:1-13 &amp; Joshua 17:3-5. The variations of the names is Mahol, Noe, Noach, Nukh, Nuh, Nwe &amp; Milkah.   </w:t>
      </w:r>
    </w:p>
    <w:p w:rsidR="004357E5" w:rsidRPr="00DE0877" w:rsidRDefault="004357E5" w:rsidP="004357E5">
      <w:pPr>
        <w:spacing w:line="480" w:lineRule="auto"/>
        <w:jc w:val="both"/>
        <w:rPr>
          <w:sz w:val="24"/>
          <w:szCs w:val="24"/>
        </w:rPr>
      </w:pPr>
      <w:r w:rsidRPr="00DE087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357E5" w:rsidRPr="00DE0877" w:rsidRDefault="004357E5" w:rsidP="004357E5">
      <w:pPr>
        <w:spacing w:line="480" w:lineRule="auto"/>
        <w:jc w:val="both"/>
        <w:rPr>
          <w:sz w:val="24"/>
          <w:szCs w:val="24"/>
        </w:rPr>
      </w:pPr>
      <w:r w:rsidRPr="00DE0877">
        <w:rPr>
          <w:sz w:val="24"/>
          <w:szCs w:val="24"/>
        </w:rPr>
        <w:lastRenderedPageBreak/>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357E5" w:rsidRPr="00DE0877" w:rsidRDefault="004357E5" w:rsidP="004357E5">
      <w:pPr>
        <w:spacing w:line="480" w:lineRule="auto"/>
        <w:jc w:val="both"/>
        <w:rPr>
          <w:sz w:val="24"/>
          <w:szCs w:val="24"/>
        </w:rPr>
      </w:pPr>
      <w:r w:rsidRPr="00DE0877">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4357E5" w:rsidRPr="00DE0877" w:rsidRDefault="004357E5" w:rsidP="004357E5">
      <w:pPr>
        <w:spacing w:line="480" w:lineRule="auto"/>
        <w:rPr>
          <w:b/>
          <w:sz w:val="24"/>
          <w:szCs w:val="24"/>
        </w:rPr>
      </w:pPr>
      <w:r w:rsidRPr="00DE0877">
        <w:rPr>
          <w:b/>
          <w:sz w:val="24"/>
          <w:szCs w:val="24"/>
        </w:rPr>
        <w:t>THE LADY PUAH &amp; LADY SHIPHRAH WITH THE RANKS OF COLONEL OR HIGHER FOR 40 YEARS</w:t>
      </w:r>
    </w:p>
    <w:p w:rsidR="004357E5" w:rsidRPr="00DE0877" w:rsidRDefault="004357E5" w:rsidP="004357E5">
      <w:pPr>
        <w:spacing w:line="480" w:lineRule="auto"/>
        <w:jc w:val="both"/>
        <w:rPr>
          <w:sz w:val="24"/>
          <w:szCs w:val="24"/>
        </w:rPr>
      </w:pPr>
      <w:r w:rsidRPr="00DE0877">
        <w:rPr>
          <w:sz w:val="24"/>
          <w:szCs w:val="24"/>
        </w:rPr>
        <w:t>The Lady Puah’s name means “</w:t>
      </w:r>
      <w:r w:rsidRPr="00DE0877">
        <w:rPr>
          <w:b/>
          <w:sz w:val="24"/>
          <w:szCs w:val="24"/>
        </w:rPr>
        <w:t>Splendid</w:t>
      </w:r>
      <w:r w:rsidRPr="00DE0877">
        <w:rPr>
          <w:sz w:val="24"/>
          <w:szCs w:val="24"/>
        </w:rPr>
        <w:t>.” The Lady Shiphrah’s name means “</w:t>
      </w:r>
      <w:r w:rsidRPr="00DE0877">
        <w:rPr>
          <w:b/>
          <w:sz w:val="24"/>
          <w:szCs w:val="24"/>
        </w:rPr>
        <w:t>Beauty</w:t>
      </w:r>
      <w:r w:rsidRPr="00DE0877">
        <w:rPr>
          <w:sz w:val="24"/>
          <w:szCs w:val="24"/>
        </w:rPr>
        <w:t xml:space="preserve">.” The Scripture references of these Women is in Exodus 1:15-21. The variation of the name is Pua &amp; Sipra. </w:t>
      </w:r>
    </w:p>
    <w:p w:rsidR="004357E5" w:rsidRPr="00DE0877" w:rsidRDefault="004357E5" w:rsidP="004357E5">
      <w:pPr>
        <w:spacing w:line="480" w:lineRule="auto"/>
        <w:jc w:val="both"/>
        <w:rPr>
          <w:sz w:val="24"/>
          <w:szCs w:val="24"/>
        </w:rPr>
      </w:pPr>
      <w:r w:rsidRPr="00DE087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357E5" w:rsidRPr="00DE0877" w:rsidRDefault="004357E5" w:rsidP="004357E5">
      <w:pPr>
        <w:spacing w:line="480" w:lineRule="auto"/>
        <w:jc w:val="both"/>
        <w:rPr>
          <w:sz w:val="24"/>
          <w:szCs w:val="24"/>
        </w:rPr>
      </w:pPr>
      <w:r w:rsidRPr="00DE0877">
        <w:rPr>
          <w:sz w:val="24"/>
          <w:szCs w:val="24"/>
        </w:rPr>
        <w:lastRenderedPageBreak/>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357E5" w:rsidRPr="00DE0877" w:rsidRDefault="004357E5" w:rsidP="004357E5">
      <w:pPr>
        <w:spacing w:line="480" w:lineRule="auto"/>
        <w:jc w:val="both"/>
        <w:rPr>
          <w:sz w:val="24"/>
          <w:szCs w:val="24"/>
        </w:rPr>
      </w:pPr>
      <w:r w:rsidRPr="00DE0877">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4357E5" w:rsidRPr="00DE0877" w:rsidRDefault="004357E5" w:rsidP="004357E5">
      <w:pPr>
        <w:spacing w:line="480" w:lineRule="auto"/>
        <w:jc w:val="both"/>
        <w:rPr>
          <w:sz w:val="24"/>
          <w:szCs w:val="24"/>
        </w:rPr>
      </w:pPr>
      <w:r w:rsidRPr="00DE087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357E5" w:rsidRPr="00DE0877" w:rsidRDefault="004357E5" w:rsidP="004357E5">
      <w:pPr>
        <w:spacing w:line="480" w:lineRule="auto"/>
        <w:jc w:val="both"/>
        <w:rPr>
          <w:b/>
          <w:sz w:val="24"/>
          <w:szCs w:val="24"/>
        </w:rPr>
      </w:pPr>
      <w:r w:rsidRPr="00DE0877">
        <w:rPr>
          <w:sz w:val="24"/>
          <w:szCs w:val="24"/>
        </w:rPr>
        <w:t xml:space="preserve">   </w:t>
      </w:r>
      <w:r w:rsidRPr="00DE0877">
        <w:rPr>
          <w:sz w:val="24"/>
          <w:szCs w:val="24"/>
        </w:rPr>
        <w:tab/>
      </w:r>
      <w:r w:rsidRPr="00DE0877">
        <w:rPr>
          <w:b/>
          <w:sz w:val="24"/>
          <w:szCs w:val="24"/>
        </w:rPr>
        <w:t>THE LADY JOCHEBED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Jochebed’s names means “</w:t>
      </w:r>
      <w:r w:rsidRPr="00DE0877">
        <w:rPr>
          <w:b/>
          <w:sz w:val="24"/>
          <w:szCs w:val="24"/>
        </w:rPr>
        <w:t>Yahweh is Glory</w:t>
      </w:r>
      <w:r w:rsidRPr="00DE0877">
        <w:rPr>
          <w:sz w:val="24"/>
          <w:szCs w:val="24"/>
        </w:rPr>
        <w:t xml:space="preserve">.” The Scripture references is in Exodus 2:1-10; 6:20 &amp; Numbers 26:59. The variation of the name is Jokibed, Yohaved &amp; Yokebed. </w:t>
      </w:r>
    </w:p>
    <w:p w:rsidR="004357E5" w:rsidRPr="00DE0877" w:rsidRDefault="004357E5" w:rsidP="004357E5">
      <w:pPr>
        <w:spacing w:line="480" w:lineRule="auto"/>
        <w:jc w:val="both"/>
        <w:rPr>
          <w:sz w:val="24"/>
          <w:szCs w:val="24"/>
        </w:rPr>
      </w:pPr>
      <w:r w:rsidRPr="00DE087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w:t>
      </w:r>
      <w:r w:rsidRPr="00DE0877">
        <w:rPr>
          <w:sz w:val="24"/>
          <w:szCs w:val="24"/>
        </w:rPr>
        <w:lastRenderedPageBreak/>
        <w:t xml:space="preserve">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357E5" w:rsidRPr="00DE0877" w:rsidRDefault="004357E5" w:rsidP="004357E5">
      <w:pPr>
        <w:spacing w:line="480" w:lineRule="auto"/>
        <w:jc w:val="both"/>
        <w:rPr>
          <w:sz w:val="24"/>
          <w:szCs w:val="24"/>
        </w:rPr>
      </w:pPr>
      <w:r w:rsidRPr="00DE0877">
        <w:rPr>
          <w:sz w:val="24"/>
          <w:szCs w:val="24"/>
        </w:rPr>
        <w:t>The Exploring of the Lady Jochebed’s Relationships: The Relationship of the Lady Jochebed and Her Husband: The Lady Jochebed was of the family of Levi, the 3</w:t>
      </w:r>
      <w:r w:rsidRPr="00DE0877">
        <w:rPr>
          <w:sz w:val="24"/>
          <w:szCs w:val="24"/>
          <w:vertAlign w:val="superscript"/>
        </w:rPr>
        <w:t>rd</w:t>
      </w:r>
      <w:r w:rsidRPr="00DE0877">
        <w:rPr>
          <w:sz w:val="24"/>
          <w:szCs w:val="24"/>
        </w:rPr>
        <w:t xml:space="preserve"> Son of Leah and Jacob. She married Her Brother Kohath’s Oldest Son, the Lord Amram. They had 3 Children, the Lady Miriam, the Lord Aaron &amp; the Lord Moses whom all were the Father Stephen’s Chosen. </w:t>
      </w:r>
    </w:p>
    <w:p w:rsidR="004357E5" w:rsidRPr="00DE0877" w:rsidRDefault="004357E5" w:rsidP="004357E5">
      <w:pPr>
        <w:spacing w:line="480" w:lineRule="auto"/>
        <w:jc w:val="both"/>
        <w:rPr>
          <w:sz w:val="24"/>
          <w:szCs w:val="24"/>
        </w:rPr>
      </w:pPr>
      <w:r w:rsidRPr="00DE087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357E5" w:rsidRPr="00DE0877" w:rsidRDefault="004357E5" w:rsidP="004357E5">
      <w:pPr>
        <w:spacing w:line="480" w:lineRule="auto"/>
        <w:jc w:val="both"/>
        <w:rPr>
          <w:sz w:val="24"/>
          <w:szCs w:val="24"/>
        </w:rPr>
      </w:pPr>
      <w:r w:rsidRPr="00DE087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357E5" w:rsidRPr="00DE0877" w:rsidRDefault="004357E5" w:rsidP="004357E5">
      <w:pPr>
        <w:spacing w:line="480" w:lineRule="auto"/>
        <w:jc w:val="both"/>
        <w:rPr>
          <w:sz w:val="24"/>
          <w:szCs w:val="24"/>
        </w:rPr>
      </w:pPr>
      <w:r w:rsidRPr="00DE0877">
        <w:rPr>
          <w:sz w:val="24"/>
          <w:szCs w:val="24"/>
        </w:rPr>
        <w:t xml:space="preserve">The Lady Jochebed’s Relationship with the Lord Moses: She saw that the Child was beautiful and his Him 3 months. When She could not conceal Him any longer, She devised a plan to hide Him </w:t>
      </w:r>
      <w:r w:rsidRPr="00DE0877">
        <w:rPr>
          <w:sz w:val="24"/>
          <w:szCs w:val="24"/>
        </w:rPr>
        <w:lastRenderedPageBreak/>
        <w:t>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DE0877">
        <w:rPr>
          <w:sz w:val="24"/>
          <w:szCs w:val="24"/>
          <w:vertAlign w:val="superscript"/>
        </w:rPr>
        <w:t>st</w:t>
      </w:r>
      <w:r w:rsidRPr="00DE087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357E5" w:rsidRPr="00DE0877" w:rsidRDefault="004357E5" w:rsidP="004357E5">
      <w:pPr>
        <w:spacing w:line="480" w:lineRule="auto"/>
        <w:jc w:val="both"/>
        <w:rPr>
          <w:sz w:val="24"/>
          <w:szCs w:val="24"/>
        </w:rPr>
      </w:pPr>
      <w:r w:rsidRPr="00DE087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357E5" w:rsidRPr="00DE0877" w:rsidRDefault="004357E5" w:rsidP="004357E5">
      <w:pPr>
        <w:spacing w:line="480" w:lineRule="auto"/>
        <w:jc w:val="center"/>
        <w:rPr>
          <w:b/>
          <w:sz w:val="24"/>
          <w:szCs w:val="24"/>
        </w:rPr>
      </w:pPr>
      <w:r w:rsidRPr="00DE0877">
        <w:rPr>
          <w:b/>
          <w:sz w:val="24"/>
          <w:szCs w:val="24"/>
        </w:rPr>
        <w:lastRenderedPageBreak/>
        <w:t>THE LADY SHELOMITH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Shelomith’s name means “</w:t>
      </w:r>
      <w:r w:rsidRPr="00DE0877">
        <w:rPr>
          <w:b/>
          <w:sz w:val="24"/>
          <w:szCs w:val="24"/>
        </w:rPr>
        <w:t>Peaceful</w:t>
      </w:r>
      <w:r w:rsidRPr="00DE0877">
        <w:rPr>
          <w:sz w:val="24"/>
          <w:szCs w:val="24"/>
        </w:rPr>
        <w:t xml:space="preserve">.” The Scripture reference is in Leviticus 24:11.  The variation of the name is Smith. </w:t>
      </w:r>
    </w:p>
    <w:p w:rsidR="004357E5" w:rsidRPr="00DE0877" w:rsidRDefault="004357E5" w:rsidP="004357E5">
      <w:pPr>
        <w:spacing w:line="480" w:lineRule="auto"/>
        <w:jc w:val="both"/>
        <w:rPr>
          <w:sz w:val="24"/>
          <w:szCs w:val="24"/>
        </w:rPr>
      </w:pPr>
      <w:r w:rsidRPr="00DE0877">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DE0877">
        <w:rPr>
          <w:sz w:val="24"/>
          <w:szCs w:val="24"/>
          <w:vertAlign w:val="superscript"/>
        </w:rPr>
        <w:t>rd</w:t>
      </w:r>
      <w:r w:rsidRPr="00DE087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E0877">
        <w:rPr>
          <w:sz w:val="24"/>
          <w:szCs w:val="24"/>
          <w:vertAlign w:val="superscript"/>
        </w:rPr>
        <w:t>rd</w:t>
      </w:r>
      <w:r w:rsidRPr="00DE0877">
        <w:rPr>
          <w:sz w:val="24"/>
          <w:szCs w:val="24"/>
        </w:rPr>
        <w:t xml:space="preserve"> commandment which led to the execution of the Lady Shelomith’s Son and is an Unforgivable reminder to Israel that the Father Stephen is always present and real. </w:t>
      </w:r>
    </w:p>
    <w:p w:rsidR="004357E5" w:rsidRPr="00DE0877" w:rsidRDefault="004357E5" w:rsidP="004357E5">
      <w:pPr>
        <w:spacing w:line="480" w:lineRule="auto"/>
        <w:jc w:val="both"/>
        <w:rPr>
          <w:sz w:val="24"/>
          <w:szCs w:val="24"/>
        </w:rPr>
      </w:pPr>
      <w:r w:rsidRPr="00DE087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357E5" w:rsidRPr="00DE0877" w:rsidRDefault="004357E5" w:rsidP="004357E5">
      <w:pPr>
        <w:spacing w:line="480" w:lineRule="auto"/>
        <w:jc w:val="center"/>
        <w:rPr>
          <w:b/>
          <w:sz w:val="24"/>
          <w:szCs w:val="24"/>
        </w:rPr>
      </w:pPr>
      <w:r w:rsidRPr="00DE0877">
        <w:rPr>
          <w:b/>
          <w:sz w:val="24"/>
          <w:szCs w:val="24"/>
        </w:rPr>
        <w:t>THE LADY COZBI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Cozbi’s name means “</w:t>
      </w:r>
      <w:r w:rsidRPr="00DE0877">
        <w:rPr>
          <w:b/>
          <w:sz w:val="24"/>
          <w:szCs w:val="24"/>
        </w:rPr>
        <w:t>Voluptuousness</w:t>
      </w:r>
      <w:r w:rsidRPr="00DE0877">
        <w:rPr>
          <w:sz w:val="24"/>
          <w:szCs w:val="24"/>
        </w:rPr>
        <w:t xml:space="preserve">.” The Scripture references is in Numbers chapter 25; 31:15, 16. The variation of the name is Kazebi &amp; Kuzabatum. </w:t>
      </w:r>
    </w:p>
    <w:p w:rsidR="004357E5" w:rsidRPr="00DE0877" w:rsidRDefault="004357E5" w:rsidP="004357E5">
      <w:pPr>
        <w:spacing w:line="480" w:lineRule="auto"/>
        <w:jc w:val="both"/>
        <w:rPr>
          <w:sz w:val="24"/>
          <w:szCs w:val="24"/>
        </w:rPr>
      </w:pPr>
      <w:r w:rsidRPr="00DE0877">
        <w:rPr>
          <w:sz w:val="24"/>
          <w:szCs w:val="24"/>
        </w:rPr>
        <w:lastRenderedPageBreak/>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357E5" w:rsidRPr="00DE0877" w:rsidRDefault="004357E5" w:rsidP="004357E5">
      <w:pPr>
        <w:spacing w:line="480" w:lineRule="auto"/>
        <w:jc w:val="both"/>
        <w:rPr>
          <w:sz w:val="24"/>
          <w:szCs w:val="24"/>
        </w:rPr>
      </w:pPr>
      <w:r w:rsidRPr="00DE087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357E5" w:rsidRPr="00DE0877" w:rsidRDefault="004357E5" w:rsidP="004357E5">
      <w:pPr>
        <w:spacing w:line="480" w:lineRule="auto"/>
        <w:jc w:val="both"/>
        <w:rPr>
          <w:sz w:val="24"/>
          <w:szCs w:val="24"/>
        </w:rPr>
      </w:pPr>
      <w:r w:rsidRPr="00DE0877">
        <w:rPr>
          <w:sz w:val="24"/>
          <w:szCs w:val="24"/>
        </w:rPr>
        <w:lastRenderedPageBreak/>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357E5" w:rsidRPr="00DE0877" w:rsidRDefault="004357E5" w:rsidP="004357E5">
      <w:pPr>
        <w:spacing w:line="480" w:lineRule="auto"/>
        <w:jc w:val="center"/>
        <w:rPr>
          <w:b/>
          <w:sz w:val="24"/>
          <w:szCs w:val="24"/>
        </w:rPr>
      </w:pPr>
      <w:r w:rsidRPr="00DE0877">
        <w:rPr>
          <w:b/>
          <w:sz w:val="24"/>
          <w:szCs w:val="24"/>
        </w:rPr>
        <w:t>THE LADY ACHSAH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Achsah’s name means “</w:t>
      </w:r>
      <w:r w:rsidRPr="00DE0877">
        <w:rPr>
          <w:b/>
          <w:sz w:val="24"/>
          <w:szCs w:val="24"/>
        </w:rPr>
        <w:t>Mankletni</w:t>
      </w:r>
      <w:r w:rsidRPr="00DE0877">
        <w:rPr>
          <w:sz w:val="24"/>
          <w:szCs w:val="24"/>
        </w:rPr>
        <w:t xml:space="preserve">.” The Scripture references is in Joshua 15:13-19. The variation of the name is Anklet. </w:t>
      </w:r>
    </w:p>
    <w:p w:rsidR="004357E5" w:rsidRPr="00DE0877" w:rsidRDefault="004357E5" w:rsidP="004357E5">
      <w:pPr>
        <w:spacing w:line="480" w:lineRule="auto"/>
        <w:jc w:val="both"/>
        <w:rPr>
          <w:sz w:val="24"/>
          <w:szCs w:val="24"/>
        </w:rPr>
      </w:pPr>
      <w:r w:rsidRPr="00DE087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357E5" w:rsidRPr="00DE0877" w:rsidRDefault="004357E5" w:rsidP="004357E5">
      <w:pPr>
        <w:spacing w:line="480" w:lineRule="auto"/>
        <w:jc w:val="both"/>
        <w:rPr>
          <w:sz w:val="24"/>
          <w:szCs w:val="24"/>
        </w:rPr>
      </w:pPr>
      <w:r w:rsidRPr="00DE0877">
        <w:rPr>
          <w:sz w:val="24"/>
          <w:szCs w:val="24"/>
        </w:rPr>
        <w:t xml:space="preserve">The Exploring the Lady Ashsah’s Relationships: The Lady Ashsah’s Relationship with Her Father: The Lord Caleb must had proven that His Daughter Ashsah was special, since He offered Her to </w:t>
      </w:r>
      <w:r w:rsidRPr="00DE0877">
        <w:rPr>
          <w:sz w:val="24"/>
          <w:szCs w:val="24"/>
        </w:rPr>
        <w:lastRenderedPageBreak/>
        <w:t xml:space="preserve">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4357E5" w:rsidRPr="00DE0877" w:rsidRDefault="004357E5" w:rsidP="004357E5">
      <w:pPr>
        <w:spacing w:line="480" w:lineRule="auto"/>
        <w:jc w:val="both"/>
        <w:rPr>
          <w:sz w:val="24"/>
          <w:szCs w:val="24"/>
        </w:rPr>
      </w:pPr>
      <w:r w:rsidRPr="00DE087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357E5" w:rsidRPr="00DE0877" w:rsidRDefault="004357E5" w:rsidP="004357E5">
      <w:pPr>
        <w:spacing w:line="480" w:lineRule="auto"/>
        <w:jc w:val="center"/>
        <w:rPr>
          <w:b/>
          <w:sz w:val="24"/>
          <w:szCs w:val="24"/>
        </w:rPr>
      </w:pPr>
      <w:r w:rsidRPr="00DE0877">
        <w:rPr>
          <w:b/>
          <w:sz w:val="24"/>
          <w:szCs w:val="24"/>
        </w:rPr>
        <w:t>THE PHARAOH’S DAUGHTER WITH THE RANK OF COLONEL OR HIGHER FOR 40 YEARS</w:t>
      </w:r>
    </w:p>
    <w:p w:rsidR="004357E5" w:rsidRPr="00DE0877" w:rsidRDefault="004357E5" w:rsidP="004357E5">
      <w:pPr>
        <w:spacing w:line="480" w:lineRule="auto"/>
        <w:jc w:val="both"/>
        <w:rPr>
          <w:sz w:val="24"/>
          <w:szCs w:val="24"/>
        </w:rPr>
      </w:pPr>
      <w:r w:rsidRPr="00DE0877">
        <w:rPr>
          <w:sz w:val="24"/>
          <w:szCs w:val="24"/>
        </w:rPr>
        <w:t>The Pharaoh’s Daughter’s name is Unknown, maybe Queen Hatshepsut meaning “</w:t>
      </w:r>
      <w:r w:rsidRPr="00DE0877">
        <w:rPr>
          <w:b/>
          <w:sz w:val="24"/>
          <w:szCs w:val="24"/>
        </w:rPr>
        <w:t>Foremost of Noble Ladies</w:t>
      </w:r>
      <w:r w:rsidRPr="00DE0877">
        <w:rPr>
          <w:sz w:val="24"/>
          <w:szCs w:val="24"/>
        </w:rPr>
        <w:t xml:space="preserve">.” The Scripture references is in Exodus 2:1-10; Hebrews 11:24 &amp; Acts 7:21, 22. The variation of the name is Hatchepsut &amp; [Female] Crown. </w:t>
      </w:r>
    </w:p>
    <w:p w:rsidR="004357E5" w:rsidRPr="00DE0877" w:rsidRDefault="004357E5" w:rsidP="004357E5">
      <w:pPr>
        <w:spacing w:line="480" w:lineRule="auto"/>
        <w:jc w:val="both"/>
        <w:rPr>
          <w:sz w:val="24"/>
          <w:szCs w:val="24"/>
        </w:rPr>
      </w:pPr>
      <w:r w:rsidRPr="00DE087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357E5" w:rsidRPr="00DE0877" w:rsidRDefault="004357E5" w:rsidP="004357E5">
      <w:pPr>
        <w:spacing w:line="480" w:lineRule="auto"/>
        <w:jc w:val="both"/>
        <w:rPr>
          <w:sz w:val="24"/>
          <w:szCs w:val="24"/>
        </w:rPr>
      </w:pPr>
      <w:r w:rsidRPr="00DE0877">
        <w:rPr>
          <w:sz w:val="24"/>
          <w:szCs w:val="24"/>
        </w:rPr>
        <w:lastRenderedPageBreak/>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4357E5" w:rsidRPr="00DE0877" w:rsidRDefault="004357E5" w:rsidP="004357E5">
      <w:pPr>
        <w:spacing w:line="480" w:lineRule="auto"/>
        <w:jc w:val="center"/>
        <w:rPr>
          <w:b/>
          <w:sz w:val="24"/>
          <w:szCs w:val="24"/>
        </w:rPr>
      </w:pPr>
      <w:r w:rsidRPr="00DE0877">
        <w:rPr>
          <w:b/>
          <w:sz w:val="24"/>
          <w:szCs w:val="24"/>
        </w:rPr>
        <w:t>THE LADY RAHAB (THE LORD JONATHAN THE LORD OF KINGDOMS) WITH THE RANK OF CAPTAIN OR HIGHER FOR 105 YEARS</w:t>
      </w:r>
    </w:p>
    <w:p w:rsidR="004357E5" w:rsidRPr="00DE0877" w:rsidRDefault="004357E5" w:rsidP="004357E5">
      <w:pPr>
        <w:spacing w:line="480" w:lineRule="auto"/>
        <w:rPr>
          <w:sz w:val="24"/>
          <w:szCs w:val="24"/>
        </w:rPr>
      </w:pPr>
      <w:r w:rsidRPr="00DE0877">
        <w:rPr>
          <w:sz w:val="24"/>
          <w:szCs w:val="24"/>
        </w:rPr>
        <w:t>The Lady Rahab’s name means “</w:t>
      </w:r>
      <w:r w:rsidRPr="00DE0877">
        <w:rPr>
          <w:b/>
          <w:sz w:val="24"/>
          <w:szCs w:val="24"/>
        </w:rPr>
        <w:t>Broad</w:t>
      </w:r>
      <w:r w:rsidRPr="00DE0877">
        <w:rPr>
          <w:sz w:val="24"/>
          <w:szCs w:val="24"/>
        </w:rPr>
        <w:t xml:space="preserve">.” The Scripture references of the Lady Rahab is in Joshua 2:1-24; 6:17-25; Matthew 1:5; Hebrews 11:31 &amp; James 2:25. The variation of the name is Rahav. </w:t>
      </w:r>
    </w:p>
    <w:p w:rsidR="004357E5" w:rsidRPr="00DE0877" w:rsidRDefault="004357E5" w:rsidP="004357E5">
      <w:pPr>
        <w:spacing w:line="480" w:lineRule="auto"/>
        <w:jc w:val="both"/>
        <w:rPr>
          <w:sz w:val="24"/>
          <w:szCs w:val="24"/>
        </w:rPr>
      </w:pPr>
      <w:r w:rsidRPr="00DE087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w:t>
      </w:r>
      <w:r w:rsidRPr="00DE0877">
        <w:rPr>
          <w:sz w:val="24"/>
          <w:szCs w:val="24"/>
        </w:rPr>
        <w:lastRenderedPageBreak/>
        <w:t xml:space="preserve">as inns or temporary living quarters (hotels or motels). The identifying of Rahab was simply an Innkeeper that suggests sex was one of the services ordinarily provided.    </w:t>
      </w:r>
    </w:p>
    <w:p w:rsidR="004357E5" w:rsidRPr="00DE0877" w:rsidRDefault="004357E5" w:rsidP="004357E5">
      <w:pPr>
        <w:spacing w:line="480" w:lineRule="auto"/>
        <w:jc w:val="both"/>
        <w:rPr>
          <w:sz w:val="24"/>
          <w:szCs w:val="24"/>
        </w:rPr>
      </w:pPr>
      <w:r w:rsidRPr="00DE087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357E5" w:rsidRPr="00DE0877" w:rsidRDefault="004357E5" w:rsidP="004357E5">
      <w:pPr>
        <w:spacing w:line="480" w:lineRule="auto"/>
        <w:jc w:val="both"/>
        <w:rPr>
          <w:sz w:val="24"/>
          <w:szCs w:val="24"/>
        </w:rPr>
      </w:pPr>
      <w:r w:rsidRPr="00DE0877">
        <w:rPr>
          <w:sz w:val="24"/>
          <w:szCs w:val="24"/>
        </w:rPr>
        <w:t xml:space="preserve">At Jericho’s fall is in Joshua chapter 6. The Father Stephen did display His authority that the Canaanites feared. Jericho’ walls fell. When they did, Rahab and Her family survived is in Joshua 6:26. </w:t>
      </w:r>
    </w:p>
    <w:p w:rsidR="004357E5" w:rsidRPr="00DE0877" w:rsidRDefault="004357E5" w:rsidP="004357E5">
      <w:pPr>
        <w:spacing w:line="480" w:lineRule="auto"/>
        <w:jc w:val="both"/>
        <w:rPr>
          <w:sz w:val="24"/>
          <w:szCs w:val="24"/>
        </w:rPr>
      </w:pPr>
      <w:r w:rsidRPr="00DE087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w:t>
      </w:r>
      <w:r w:rsidRPr="00DE0877">
        <w:rPr>
          <w:sz w:val="24"/>
          <w:szCs w:val="24"/>
        </w:rPr>
        <w:lastRenderedPageBreak/>
        <w:t xml:space="preserve">and later married Him by stripping in the window so that King David could see Her nakedness when She took a bath. </w:t>
      </w:r>
    </w:p>
    <w:p w:rsidR="004357E5" w:rsidRPr="00DE0877" w:rsidRDefault="004357E5" w:rsidP="004357E5">
      <w:pPr>
        <w:spacing w:line="480" w:lineRule="auto"/>
        <w:jc w:val="both"/>
        <w:rPr>
          <w:sz w:val="24"/>
          <w:szCs w:val="24"/>
        </w:rPr>
      </w:pPr>
      <w:r w:rsidRPr="00DE0877">
        <w:rPr>
          <w:sz w:val="24"/>
          <w:szCs w:val="24"/>
        </w:rPr>
        <w:t xml:space="preserve">In faith’s hall of fame is in Hebrews 11:31. It declares “By faith Rahab did not perish with those who did not believe, when She had received the spies with peace.” </w:t>
      </w:r>
    </w:p>
    <w:p w:rsidR="004357E5" w:rsidRPr="00DE0877" w:rsidRDefault="004357E5" w:rsidP="004357E5">
      <w:pPr>
        <w:spacing w:line="480" w:lineRule="auto"/>
        <w:jc w:val="both"/>
        <w:rPr>
          <w:sz w:val="24"/>
          <w:szCs w:val="24"/>
        </w:rPr>
      </w:pPr>
      <w:r w:rsidRPr="00DE0877">
        <w:rPr>
          <w:sz w:val="24"/>
          <w:szCs w:val="24"/>
        </w:rPr>
        <w:t xml:space="preserve">In the Lord James’ definition of a living faith is in James 2:25. It declares “Likewise, was not Rahab the Harlot also justified by works when She received the Messengers and sent them out another way?”   </w:t>
      </w:r>
    </w:p>
    <w:p w:rsidR="004357E5" w:rsidRPr="00DE0877" w:rsidRDefault="004357E5" w:rsidP="004357E5">
      <w:pPr>
        <w:spacing w:line="480" w:lineRule="auto"/>
        <w:jc w:val="both"/>
        <w:rPr>
          <w:sz w:val="24"/>
          <w:szCs w:val="24"/>
        </w:rPr>
      </w:pPr>
      <w:r w:rsidRPr="00DE0877">
        <w:rPr>
          <w:sz w:val="24"/>
          <w:szCs w:val="24"/>
        </w:rPr>
        <w:t xml:space="preserve">The Exploring of the Lady Rahab’s Relationships: The Lady Rahab’s Relationship with the Father Stephen: The Lady Rahab heard about the Father Stephen and chose to acknowledge and trust Him. </w:t>
      </w:r>
    </w:p>
    <w:p w:rsidR="004357E5" w:rsidRPr="00DE0877" w:rsidRDefault="004357E5" w:rsidP="004357E5">
      <w:pPr>
        <w:spacing w:line="480" w:lineRule="auto"/>
        <w:jc w:val="both"/>
        <w:rPr>
          <w:sz w:val="24"/>
          <w:szCs w:val="24"/>
        </w:rPr>
      </w:pPr>
      <w:r w:rsidRPr="00DE087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w:t>
      </w:r>
      <w:r w:rsidRPr="00DE0877">
        <w:rPr>
          <w:sz w:val="24"/>
          <w:szCs w:val="24"/>
        </w:rPr>
        <w:lastRenderedPageBreak/>
        <w:t xml:space="preserve">to the spies, but She opened Her heart to the Father Stephen they served, and later learned to serve Him too.   </w:t>
      </w:r>
    </w:p>
    <w:p w:rsidR="004357E5" w:rsidRPr="00DE0877" w:rsidRDefault="004357E5" w:rsidP="004357E5">
      <w:pPr>
        <w:spacing w:line="480" w:lineRule="auto"/>
        <w:jc w:val="both"/>
        <w:rPr>
          <w:sz w:val="24"/>
          <w:szCs w:val="24"/>
        </w:rPr>
      </w:pPr>
      <w:r w:rsidRPr="00DE087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357E5" w:rsidRPr="00DE0877" w:rsidRDefault="004357E5" w:rsidP="004357E5">
      <w:pPr>
        <w:spacing w:line="480" w:lineRule="auto"/>
        <w:jc w:val="both"/>
        <w:rPr>
          <w:sz w:val="24"/>
          <w:szCs w:val="24"/>
        </w:rPr>
      </w:pPr>
      <w:r w:rsidRPr="00DE087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357E5" w:rsidRPr="00DE0877" w:rsidRDefault="004357E5" w:rsidP="004357E5">
      <w:pPr>
        <w:spacing w:line="480" w:lineRule="auto"/>
        <w:jc w:val="center"/>
        <w:rPr>
          <w:b/>
          <w:sz w:val="24"/>
          <w:szCs w:val="24"/>
        </w:rPr>
      </w:pPr>
      <w:r w:rsidRPr="00DE0877">
        <w:rPr>
          <w:b/>
          <w:sz w:val="24"/>
          <w:szCs w:val="24"/>
        </w:rPr>
        <w:t>EVERY WOMAN IN THE AGE OF KINGS IN THE HALL OF FAME</w:t>
      </w:r>
    </w:p>
    <w:p w:rsidR="004357E5" w:rsidRPr="00DE0877" w:rsidRDefault="004357E5" w:rsidP="004357E5">
      <w:pPr>
        <w:spacing w:line="480" w:lineRule="auto"/>
        <w:jc w:val="center"/>
        <w:rPr>
          <w:b/>
          <w:sz w:val="24"/>
          <w:szCs w:val="24"/>
        </w:rPr>
      </w:pPr>
      <w:r w:rsidRPr="00DE0877">
        <w:rPr>
          <w:b/>
          <w:sz w:val="24"/>
          <w:szCs w:val="24"/>
        </w:rPr>
        <w:t>THE QUEEN OF SHEBA (THE LORD SOLOMON THE LORD OF KINGDOMS) WITH THE RANK OF GENERAL OR HIGHER FOR 40 YEARS</w:t>
      </w:r>
    </w:p>
    <w:p w:rsidR="004357E5" w:rsidRPr="00DE0877" w:rsidRDefault="004357E5" w:rsidP="004357E5">
      <w:pPr>
        <w:spacing w:line="480" w:lineRule="auto"/>
        <w:jc w:val="both"/>
        <w:rPr>
          <w:sz w:val="24"/>
          <w:szCs w:val="24"/>
        </w:rPr>
      </w:pPr>
      <w:r w:rsidRPr="00DE0877">
        <w:rPr>
          <w:sz w:val="24"/>
          <w:szCs w:val="24"/>
        </w:rPr>
        <w:t>The Queen of Sheba’s name is Unknown. The Scripture references is in 1</w:t>
      </w:r>
      <w:r w:rsidRPr="00DE0877">
        <w:rPr>
          <w:sz w:val="24"/>
          <w:szCs w:val="24"/>
          <w:vertAlign w:val="superscript"/>
        </w:rPr>
        <w:t>st</w:t>
      </w:r>
      <w:r w:rsidRPr="00DE0877">
        <w:rPr>
          <w:sz w:val="24"/>
          <w:szCs w:val="24"/>
        </w:rPr>
        <w:t xml:space="preserve"> Kings 10:1-10 &amp; 2</w:t>
      </w:r>
      <w:r w:rsidRPr="00DE0877">
        <w:rPr>
          <w:sz w:val="24"/>
          <w:szCs w:val="24"/>
          <w:vertAlign w:val="superscript"/>
        </w:rPr>
        <w:t>nd</w:t>
      </w:r>
      <w:r w:rsidRPr="00DE0877">
        <w:rPr>
          <w:sz w:val="24"/>
          <w:szCs w:val="24"/>
        </w:rPr>
        <w:t xml:space="preserve"> Chronicles 9:1-9. </w:t>
      </w:r>
    </w:p>
    <w:p w:rsidR="004357E5" w:rsidRPr="00DE0877" w:rsidRDefault="004357E5" w:rsidP="004357E5">
      <w:pPr>
        <w:spacing w:line="480" w:lineRule="auto"/>
        <w:jc w:val="both"/>
        <w:rPr>
          <w:sz w:val="24"/>
          <w:szCs w:val="24"/>
        </w:rPr>
      </w:pPr>
      <w:r w:rsidRPr="00DE087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DE0877">
        <w:rPr>
          <w:sz w:val="24"/>
          <w:szCs w:val="24"/>
          <w:vertAlign w:val="superscript"/>
        </w:rPr>
        <w:t>st</w:t>
      </w:r>
      <w:r w:rsidRPr="00DE0877">
        <w:rPr>
          <w:sz w:val="24"/>
          <w:szCs w:val="24"/>
        </w:rPr>
        <w:t xml:space="preserve"> Kings 10:1 </w:t>
      </w:r>
      <w:r w:rsidRPr="00DE0877">
        <w:rPr>
          <w:sz w:val="24"/>
          <w:szCs w:val="24"/>
        </w:rPr>
        <w:lastRenderedPageBreak/>
        <w:t xml:space="preserve">proves to indicate that She had a Son by the Lord Solomon and the success of the visit executed the desired treaties.    </w:t>
      </w:r>
    </w:p>
    <w:p w:rsidR="004357E5" w:rsidRPr="00DE0877" w:rsidRDefault="004357E5" w:rsidP="004357E5">
      <w:pPr>
        <w:spacing w:line="480" w:lineRule="auto"/>
        <w:jc w:val="center"/>
        <w:rPr>
          <w:b/>
          <w:sz w:val="24"/>
          <w:szCs w:val="24"/>
        </w:rPr>
      </w:pPr>
      <w:r w:rsidRPr="00DE0877">
        <w:rPr>
          <w:b/>
          <w:sz w:val="24"/>
          <w:szCs w:val="24"/>
        </w:rPr>
        <w:t>THE LADY BATHSHEBA (THE LORD DAVID THE LORD OF KINGDOMS) WITH THE RANK OF GENERAL OR HIGHER FOR 40 YEARS</w:t>
      </w:r>
    </w:p>
    <w:p w:rsidR="004357E5" w:rsidRPr="00DE0877" w:rsidRDefault="004357E5" w:rsidP="004357E5">
      <w:pPr>
        <w:spacing w:line="480" w:lineRule="auto"/>
        <w:jc w:val="both"/>
        <w:rPr>
          <w:sz w:val="24"/>
          <w:szCs w:val="24"/>
        </w:rPr>
      </w:pPr>
      <w:r w:rsidRPr="00DE0877">
        <w:rPr>
          <w:sz w:val="24"/>
          <w:szCs w:val="24"/>
        </w:rPr>
        <w:t>The Lady Bathsheba’s name means “</w:t>
      </w:r>
      <w:r w:rsidRPr="00DE0877">
        <w:rPr>
          <w:b/>
          <w:sz w:val="24"/>
          <w:szCs w:val="24"/>
        </w:rPr>
        <w:t>Daughter with an Oath</w:t>
      </w:r>
      <w:r w:rsidRPr="00DE0877">
        <w:rPr>
          <w:sz w:val="24"/>
          <w:szCs w:val="24"/>
        </w:rPr>
        <w:t>.” The Scripture references is in 2</w:t>
      </w:r>
      <w:r w:rsidRPr="00DE0877">
        <w:rPr>
          <w:sz w:val="24"/>
          <w:szCs w:val="24"/>
          <w:vertAlign w:val="superscript"/>
        </w:rPr>
        <w:t>nd</w:t>
      </w:r>
      <w:r w:rsidRPr="00DE0877">
        <w:rPr>
          <w:sz w:val="24"/>
          <w:szCs w:val="24"/>
        </w:rPr>
        <w:t xml:space="preserve"> Samuel 11:1-27; 12:1-24, 28-31 &amp; 1</w:t>
      </w:r>
      <w:r w:rsidRPr="00DE0877">
        <w:rPr>
          <w:sz w:val="24"/>
          <w:szCs w:val="24"/>
          <w:vertAlign w:val="superscript"/>
        </w:rPr>
        <w:t>st</w:t>
      </w:r>
      <w:r w:rsidRPr="00DE0877">
        <w:rPr>
          <w:sz w:val="24"/>
          <w:szCs w:val="24"/>
        </w:rPr>
        <w:t xml:space="preserve"> Kings 1:21; 2:13-25. The variation of the name is Batshba &amp; Baeo’jiba. </w:t>
      </w:r>
    </w:p>
    <w:p w:rsidR="004357E5" w:rsidRPr="00DE0877" w:rsidRDefault="004357E5" w:rsidP="004357E5">
      <w:pPr>
        <w:spacing w:line="480" w:lineRule="auto"/>
        <w:jc w:val="both"/>
        <w:rPr>
          <w:sz w:val="24"/>
          <w:szCs w:val="24"/>
        </w:rPr>
      </w:pPr>
      <w:r w:rsidRPr="00DE087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E0877">
        <w:rPr>
          <w:sz w:val="24"/>
          <w:szCs w:val="24"/>
          <w:vertAlign w:val="superscript"/>
        </w:rPr>
        <w:t>nd</w:t>
      </w:r>
      <w:r w:rsidRPr="00DE0877">
        <w:rPr>
          <w:sz w:val="24"/>
          <w:szCs w:val="24"/>
        </w:rPr>
        <w:t xml:space="preserve"> Samuel 23:39. The Lord Uriah had a house next to the palace which can mean He operated and served in the palace guard. We know that She was very beautiful which can describe two Hebrew words. One, is </w:t>
      </w:r>
      <w:r w:rsidRPr="00DE0877">
        <w:rPr>
          <w:b/>
          <w:i/>
          <w:sz w:val="24"/>
          <w:szCs w:val="24"/>
        </w:rPr>
        <w:t>Yapeh</w:t>
      </w:r>
      <w:r w:rsidRPr="00DE087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E0877">
        <w:rPr>
          <w:b/>
          <w:i/>
          <w:sz w:val="24"/>
          <w:szCs w:val="24"/>
        </w:rPr>
        <w:t>Tob</w:t>
      </w:r>
      <w:r w:rsidRPr="00DE0877">
        <w:rPr>
          <w:sz w:val="24"/>
          <w:szCs w:val="24"/>
        </w:rPr>
        <w:t>, which means that the Woman’s looks will convey sensual appeal [this kind of beauty or handsomeness in the male sense is what caused the Lord Lucifer to fall in His pride and self-</w:t>
      </w:r>
      <w:r w:rsidRPr="00DE0877">
        <w:rPr>
          <w:sz w:val="24"/>
          <w:szCs w:val="24"/>
        </w:rPr>
        <w:lastRenderedPageBreak/>
        <w:t xml:space="preserve">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357E5" w:rsidRPr="00DE0877" w:rsidRDefault="004357E5" w:rsidP="004357E5">
      <w:pPr>
        <w:spacing w:line="480" w:lineRule="auto"/>
        <w:jc w:val="both"/>
        <w:rPr>
          <w:sz w:val="24"/>
          <w:szCs w:val="24"/>
        </w:rPr>
      </w:pPr>
      <w:r w:rsidRPr="00DE087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E0877">
        <w:rPr>
          <w:b/>
          <w:sz w:val="24"/>
          <w:szCs w:val="24"/>
        </w:rPr>
        <w:t>KIA</w:t>
      </w:r>
      <w:r w:rsidRPr="00DE0877">
        <w:rPr>
          <w:sz w:val="24"/>
          <w:szCs w:val="24"/>
        </w:rPr>
        <w:t>, the Lord David sent for the Lady Bathsheba and married Her. The Lady Bathsheba’s Innocence is proven in 2</w:t>
      </w:r>
      <w:r w:rsidRPr="00DE0877">
        <w:rPr>
          <w:sz w:val="24"/>
          <w:szCs w:val="24"/>
          <w:vertAlign w:val="superscript"/>
        </w:rPr>
        <w:t>nd</w:t>
      </w:r>
      <w:r w:rsidRPr="00DE0877">
        <w:rPr>
          <w:sz w:val="24"/>
          <w:szCs w:val="24"/>
        </w:rPr>
        <w:t xml:space="preserve"> Samuel 11:1, 2, 3, 4. She was not a Seductress but was raped by the Lord David. </w:t>
      </w:r>
    </w:p>
    <w:p w:rsidR="004357E5" w:rsidRPr="00DE0877" w:rsidRDefault="004357E5" w:rsidP="004357E5">
      <w:pPr>
        <w:spacing w:line="480" w:lineRule="auto"/>
        <w:jc w:val="both"/>
        <w:rPr>
          <w:sz w:val="24"/>
          <w:szCs w:val="24"/>
        </w:rPr>
      </w:pPr>
      <w:r w:rsidRPr="00DE0877">
        <w:rPr>
          <w:sz w:val="24"/>
          <w:szCs w:val="24"/>
        </w:rPr>
        <w:lastRenderedPageBreak/>
        <w:t>The Lady Bathsheba’s Life with the Lord David: The Scripture verses is in 1</w:t>
      </w:r>
      <w:r w:rsidRPr="00DE0877">
        <w:rPr>
          <w:sz w:val="24"/>
          <w:szCs w:val="24"/>
          <w:vertAlign w:val="superscript"/>
        </w:rPr>
        <w:t>st</w:t>
      </w:r>
      <w:r w:rsidRPr="00DE0877">
        <w:rPr>
          <w:sz w:val="24"/>
          <w:szCs w:val="24"/>
        </w:rPr>
        <w:t xml:space="preserve"> Chronicles 3:5; 2</w:t>
      </w:r>
      <w:r w:rsidRPr="00DE0877">
        <w:rPr>
          <w:sz w:val="24"/>
          <w:szCs w:val="24"/>
          <w:vertAlign w:val="superscript"/>
        </w:rPr>
        <w:t>nd</w:t>
      </w:r>
      <w:r w:rsidRPr="00DE0877">
        <w:rPr>
          <w:sz w:val="24"/>
          <w:szCs w:val="24"/>
        </w:rPr>
        <w:t xml:space="preserve"> Samuel 12:24 &amp; 1</w:t>
      </w:r>
      <w:r w:rsidRPr="00DE0877">
        <w:rPr>
          <w:sz w:val="24"/>
          <w:szCs w:val="24"/>
          <w:vertAlign w:val="superscript"/>
        </w:rPr>
        <w:t>st</w:t>
      </w:r>
      <w:r w:rsidRPr="00DE0877">
        <w:rPr>
          <w:sz w:val="24"/>
          <w:szCs w:val="24"/>
        </w:rPr>
        <w:t xml:space="preserve"> Kings chapters 2 &amp; 3.</w:t>
      </w:r>
    </w:p>
    <w:p w:rsidR="004357E5" w:rsidRPr="00DE0877" w:rsidRDefault="004357E5" w:rsidP="004357E5">
      <w:pPr>
        <w:spacing w:line="480" w:lineRule="auto"/>
        <w:jc w:val="both"/>
        <w:rPr>
          <w:sz w:val="24"/>
          <w:szCs w:val="24"/>
        </w:rPr>
      </w:pPr>
      <w:r w:rsidRPr="00DE0877">
        <w:rPr>
          <w:sz w:val="24"/>
          <w:szCs w:val="24"/>
        </w:rPr>
        <w:t>The Exploring the Lady Bathsheba’s Relationships: The Lady Bathsheba’s Relationship with the Lord David: The Lady Bathsheba’s Sexual Violation is in 2</w:t>
      </w:r>
      <w:r w:rsidRPr="00DE0877">
        <w:rPr>
          <w:sz w:val="24"/>
          <w:szCs w:val="24"/>
          <w:vertAlign w:val="superscript"/>
        </w:rPr>
        <w:t>nd</w:t>
      </w:r>
      <w:r w:rsidRPr="00DE0877">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E0877">
        <w:rPr>
          <w:sz w:val="24"/>
          <w:szCs w:val="24"/>
          <w:vertAlign w:val="superscript"/>
        </w:rPr>
        <w:t>st</w:t>
      </w:r>
      <w:r w:rsidRPr="00DE0877">
        <w:rPr>
          <w:sz w:val="24"/>
          <w:szCs w:val="24"/>
        </w:rPr>
        <w:t xml:space="preserve"> Kings chapter 2. The Transformation of the Relationship is in 2</w:t>
      </w:r>
      <w:r w:rsidRPr="00DE0877">
        <w:rPr>
          <w:sz w:val="24"/>
          <w:szCs w:val="24"/>
          <w:vertAlign w:val="superscript"/>
        </w:rPr>
        <w:t>nd</w:t>
      </w:r>
      <w:r w:rsidRPr="00DE0877">
        <w:rPr>
          <w:sz w:val="24"/>
          <w:szCs w:val="24"/>
        </w:rPr>
        <w:t xml:space="preserve"> Samuel chapter 12 &amp; Psalms chapters 32 &amp; 51. </w:t>
      </w:r>
    </w:p>
    <w:p w:rsidR="004357E5" w:rsidRPr="00DE0877" w:rsidRDefault="004357E5" w:rsidP="004357E5">
      <w:pPr>
        <w:spacing w:line="480" w:lineRule="auto"/>
        <w:jc w:val="both"/>
        <w:rPr>
          <w:sz w:val="24"/>
          <w:szCs w:val="24"/>
        </w:rPr>
      </w:pPr>
      <w:r w:rsidRPr="00DE0877">
        <w:rPr>
          <w:sz w:val="24"/>
          <w:szCs w:val="24"/>
        </w:rPr>
        <w:t xml:space="preserve">The Lady Bathsheba’s Relationship with the Father Stephen: The Father Stephen bestowed a special grace on the Lady Bathsheba when the Lord David was forgiven of His inappropriate actions. </w:t>
      </w:r>
    </w:p>
    <w:p w:rsidR="004357E5" w:rsidRPr="00DE0877" w:rsidRDefault="004357E5" w:rsidP="004357E5">
      <w:pPr>
        <w:spacing w:line="480" w:lineRule="auto"/>
        <w:jc w:val="both"/>
        <w:rPr>
          <w:sz w:val="24"/>
          <w:szCs w:val="24"/>
        </w:rPr>
      </w:pPr>
      <w:r w:rsidRPr="00DE0877">
        <w:rPr>
          <w:sz w:val="24"/>
          <w:szCs w:val="24"/>
        </w:rPr>
        <w:t>The Lady Bathsheba’s Relationship with the Lord Solomon: The Scripture verses is in 1</w:t>
      </w:r>
      <w:r w:rsidRPr="00DE0877">
        <w:rPr>
          <w:sz w:val="24"/>
          <w:szCs w:val="24"/>
          <w:vertAlign w:val="superscript"/>
        </w:rPr>
        <w:t>st</w:t>
      </w:r>
      <w:r w:rsidRPr="00DE0877">
        <w:rPr>
          <w:sz w:val="24"/>
          <w:szCs w:val="24"/>
        </w:rPr>
        <w:t xml:space="preserve"> Kings chapters 1 &amp; 2; Proverbs chapter 31 &amp; Song of Solomon 3:11. </w:t>
      </w:r>
    </w:p>
    <w:p w:rsidR="004357E5" w:rsidRPr="00DE0877" w:rsidRDefault="004357E5" w:rsidP="004357E5">
      <w:pPr>
        <w:spacing w:line="480" w:lineRule="auto"/>
        <w:jc w:val="both"/>
        <w:rPr>
          <w:sz w:val="24"/>
          <w:szCs w:val="24"/>
        </w:rPr>
      </w:pPr>
      <w:r w:rsidRPr="00DE087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357E5" w:rsidRPr="00DE0877" w:rsidRDefault="004357E5" w:rsidP="004357E5">
      <w:pPr>
        <w:spacing w:line="480" w:lineRule="auto"/>
        <w:jc w:val="center"/>
        <w:rPr>
          <w:b/>
          <w:sz w:val="24"/>
          <w:szCs w:val="24"/>
        </w:rPr>
      </w:pPr>
      <w:r w:rsidRPr="00DE0877">
        <w:rPr>
          <w:b/>
          <w:sz w:val="24"/>
          <w:szCs w:val="24"/>
        </w:rPr>
        <w:lastRenderedPageBreak/>
        <w:t>THE LADY AHINOAM (THE LORD SAUL THE LORD OF KINGDOMS) WITH THE RANK OF GENERAL OR HIGHER FOR 40 YEARS</w:t>
      </w:r>
    </w:p>
    <w:p w:rsidR="004357E5" w:rsidRPr="00DE0877" w:rsidRDefault="004357E5" w:rsidP="004357E5">
      <w:pPr>
        <w:spacing w:line="480" w:lineRule="auto"/>
        <w:jc w:val="both"/>
        <w:rPr>
          <w:sz w:val="24"/>
          <w:szCs w:val="24"/>
        </w:rPr>
      </w:pPr>
      <w:r w:rsidRPr="00DE0877">
        <w:rPr>
          <w:sz w:val="24"/>
          <w:szCs w:val="24"/>
        </w:rPr>
        <w:t>The Lady Ahinoam’s name means “</w:t>
      </w:r>
      <w:r w:rsidRPr="00DE0877">
        <w:rPr>
          <w:b/>
          <w:sz w:val="24"/>
          <w:szCs w:val="24"/>
        </w:rPr>
        <w:t>Brother is Delight</w:t>
      </w:r>
      <w:r w:rsidRPr="00DE0877">
        <w:rPr>
          <w:sz w:val="24"/>
          <w:szCs w:val="24"/>
        </w:rPr>
        <w:t>.” The Scripture reference is in 1</w:t>
      </w:r>
      <w:r w:rsidRPr="00DE0877">
        <w:rPr>
          <w:sz w:val="24"/>
          <w:szCs w:val="24"/>
          <w:vertAlign w:val="superscript"/>
        </w:rPr>
        <w:t>st</w:t>
      </w:r>
      <w:r w:rsidRPr="00DE0877">
        <w:rPr>
          <w:sz w:val="24"/>
          <w:szCs w:val="24"/>
        </w:rPr>
        <w:t xml:space="preserve"> Samuel 14:50. The variation of the name is Noah &amp; I am. </w:t>
      </w:r>
    </w:p>
    <w:p w:rsidR="004357E5" w:rsidRPr="00DE0877" w:rsidRDefault="004357E5" w:rsidP="004357E5">
      <w:pPr>
        <w:spacing w:line="480" w:lineRule="auto"/>
        <w:jc w:val="both"/>
        <w:rPr>
          <w:sz w:val="24"/>
          <w:szCs w:val="24"/>
        </w:rPr>
      </w:pPr>
      <w:r w:rsidRPr="00DE0877">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357E5" w:rsidRPr="00DE0877" w:rsidRDefault="004357E5" w:rsidP="004357E5">
      <w:pPr>
        <w:spacing w:line="480" w:lineRule="auto"/>
        <w:jc w:val="both"/>
        <w:rPr>
          <w:sz w:val="24"/>
          <w:szCs w:val="24"/>
        </w:rPr>
      </w:pPr>
      <w:r w:rsidRPr="00DE0877">
        <w:rPr>
          <w:sz w:val="24"/>
          <w:szCs w:val="24"/>
        </w:rPr>
        <w:lastRenderedPageBreak/>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357E5" w:rsidRPr="00DE0877" w:rsidRDefault="004357E5" w:rsidP="004357E5">
      <w:pPr>
        <w:spacing w:line="480" w:lineRule="auto"/>
        <w:jc w:val="center"/>
        <w:rPr>
          <w:b/>
          <w:sz w:val="24"/>
          <w:szCs w:val="24"/>
        </w:rPr>
      </w:pPr>
      <w:r w:rsidRPr="00DE0877">
        <w:rPr>
          <w:b/>
          <w:sz w:val="24"/>
          <w:szCs w:val="24"/>
        </w:rPr>
        <w:t>THE LADY ABIGAIL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Abigail’s name means “</w:t>
      </w:r>
      <w:r w:rsidRPr="00DE0877">
        <w:rPr>
          <w:b/>
          <w:sz w:val="24"/>
          <w:szCs w:val="24"/>
        </w:rPr>
        <w:t>Father Rejoices</w:t>
      </w:r>
      <w:r w:rsidRPr="00DE0877">
        <w:rPr>
          <w:sz w:val="24"/>
          <w:szCs w:val="24"/>
        </w:rPr>
        <w:t>.” The Scripture references is in 1</w:t>
      </w:r>
      <w:r w:rsidRPr="00DE0877">
        <w:rPr>
          <w:sz w:val="24"/>
          <w:szCs w:val="24"/>
          <w:vertAlign w:val="superscript"/>
        </w:rPr>
        <w:t>st</w:t>
      </w:r>
      <w:r w:rsidRPr="00DE0877">
        <w:rPr>
          <w:sz w:val="24"/>
          <w:szCs w:val="24"/>
        </w:rPr>
        <w:t xml:space="preserve"> Samuel 25:3-42; 27:3; 30:5; 2</w:t>
      </w:r>
      <w:r w:rsidRPr="00DE0877">
        <w:rPr>
          <w:sz w:val="24"/>
          <w:szCs w:val="24"/>
          <w:vertAlign w:val="superscript"/>
        </w:rPr>
        <w:t>nd</w:t>
      </w:r>
      <w:r w:rsidRPr="00DE0877">
        <w:rPr>
          <w:sz w:val="24"/>
          <w:szCs w:val="24"/>
        </w:rPr>
        <w:t xml:space="preserve"> Samuel 2:2; 3:2 &amp; 1</w:t>
      </w:r>
      <w:r w:rsidRPr="00DE0877">
        <w:rPr>
          <w:sz w:val="24"/>
          <w:szCs w:val="24"/>
          <w:vertAlign w:val="superscript"/>
        </w:rPr>
        <w:t>st</w:t>
      </w:r>
      <w:r w:rsidRPr="00DE0877">
        <w:rPr>
          <w:sz w:val="24"/>
          <w:szCs w:val="24"/>
        </w:rPr>
        <w:t xml:space="preserve"> Chronicles 3:1. The variation of the name is Avigayil, Abigayil, Abigal, Gal &amp; Gay [Happy]. </w:t>
      </w:r>
    </w:p>
    <w:p w:rsidR="004357E5" w:rsidRPr="00DE0877" w:rsidRDefault="004357E5" w:rsidP="004357E5">
      <w:pPr>
        <w:spacing w:line="480" w:lineRule="auto"/>
        <w:jc w:val="both"/>
        <w:rPr>
          <w:sz w:val="24"/>
          <w:szCs w:val="24"/>
        </w:rPr>
      </w:pPr>
      <w:r w:rsidRPr="00DE087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E0877">
        <w:rPr>
          <w:sz w:val="24"/>
          <w:szCs w:val="24"/>
          <w:vertAlign w:val="superscript"/>
        </w:rPr>
        <w:t>st</w:t>
      </w:r>
      <w:r w:rsidRPr="00DE087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E0877">
        <w:rPr>
          <w:sz w:val="24"/>
          <w:szCs w:val="24"/>
          <w:vertAlign w:val="superscript"/>
        </w:rPr>
        <w:t>st</w:t>
      </w:r>
      <w:r w:rsidRPr="00DE0877">
        <w:rPr>
          <w:sz w:val="24"/>
          <w:szCs w:val="24"/>
        </w:rPr>
        <w:t xml:space="preserve"> Samuel 25:25. She also counted Her failure to their request as a trespass is in 1</w:t>
      </w:r>
      <w:r w:rsidRPr="00DE0877">
        <w:rPr>
          <w:sz w:val="24"/>
          <w:szCs w:val="24"/>
          <w:vertAlign w:val="superscript"/>
        </w:rPr>
        <w:t>st</w:t>
      </w:r>
      <w:r w:rsidRPr="00DE0877">
        <w:rPr>
          <w:sz w:val="24"/>
          <w:szCs w:val="24"/>
        </w:rPr>
        <w:t xml:space="preserve"> Samuel 25:28. The Lady </w:t>
      </w:r>
      <w:r w:rsidRPr="00DE0877">
        <w:rPr>
          <w:sz w:val="24"/>
          <w:szCs w:val="24"/>
        </w:rPr>
        <w:lastRenderedPageBreak/>
        <w:t>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E0877">
        <w:rPr>
          <w:sz w:val="24"/>
          <w:szCs w:val="24"/>
          <w:vertAlign w:val="superscript"/>
        </w:rPr>
        <w:t>st</w:t>
      </w:r>
      <w:r w:rsidRPr="00DE0877">
        <w:rPr>
          <w:sz w:val="24"/>
          <w:szCs w:val="24"/>
        </w:rPr>
        <w:t xml:space="preserve"> Samuel 25:28.  The Lady Abigail appealed to the Lord David to identify with those He had intended to kill by reminding Him of the Lord Saul’s plot to kill Him in 1</w:t>
      </w:r>
      <w:r w:rsidRPr="00DE0877">
        <w:rPr>
          <w:sz w:val="24"/>
          <w:szCs w:val="24"/>
          <w:vertAlign w:val="superscript"/>
        </w:rPr>
        <w:t>st</w:t>
      </w:r>
      <w:r w:rsidRPr="00DE0877">
        <w:rPr>
          <w:sz w:val="24"/>
          <w:szCs w:val="24"/>
        </w:rPr>
        <w:t xml:space="preserve"> Samuel 25:29. The Lady Abigail reminded the Lord David of His own values by strengthening this by feeling it was unnecessary bloodshed and was wrong in doing so in 1</w:t>
      </w:r>
      <w:r w:rsidRPr="00DE0877">
        <w:rPr>
          <w:sz w:val="24"/>
          <w:szCs w:val="24"/>
          <w:vertAlign w:val="superscript"/>
        </w:rPr>
        <w:t>st</w:t>
      </w:r>
      <w:r w:rsidRPr="00DE087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E0877">
        <w:rPr>
          <w:sz w:val="24"/>
          <w:szCs w:val="24"/>
          <w:vertAlign w:val="superscript"/>
        </w:rPr>
        <w:t>st</w:t>
      </w:r>
      <w:r w:rsidRPr="00DE0877">
        <w:rPr>
          <w:sz w:val="24"/>
          <w:szCs w:val="24"/>
        </w:rPr>
        <w:t xml:space="preserve"> Samuel 25:30. The Lord David’s response is in 1</w:t>
      </w:r>
      <w:r w:rsidRPr="00DE0877">
        <w:rPr>
          <w:sz w:val="24"/>
          <w:szCs w:val="24"/>
          <w:vertAlign w:val="superscript"/>
        </w:rPr>
        <w:t>st</w:t>
      </w:r>
      <w:r w:rsidRPr="00DE0877">
        <w:rPr>
          <w:sz w:val="24"/>
          <w:szCs w:val="24"/>
        </w:rPr>
        <w:t xml:space="preserve"> Samuel 25:32, 38, 40 &amp; 42. </w:t>
      </w:r>
    </w:p>
    <w:p w:rsidR="004357E5" w:rsidRPr="00DE0877" w:rsidRDefault="004357E5" w:rsidP="004357E5">
      <w:pPr>
        <w:spacing w:line="480" w:lineRule="auto"/>
        <w:jc w:val="both"/>
        <w:rPr>
          <w:sz w:val="24"/>
          <w:szCs w:val="24"/>
        </w:rPr>
      </w:pPr>
      <w:r w:rsidRPr="00DE087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357E5" w:rsidRPr="00DE0877" w:rsidRDefault="004357E5" w:rsidP="004357E5">
      <w:pPr>
        <w:spacing w:line="480" w:lineRule="auto"/>
        <w:jc w:val="center"/>
        <w:rPr>
          <w:b/>
          <w:sz w:val="24"/>
          <w:szCs w:val="24"/>
        </w:rPr>
      </w:pPr>
      <w:r w:rsidRPr="00DE0877">
        <w:rPr>
          <w:b/>
          <w:sz w:val="24"/>
          <w:szCs w:val="24"/>
        </w:rPr>
        <w:t>THE LORD JEROBOAM’S LADY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Lord Jeroboam’s Wife’s name is Unknown. The Scripture references is in 1</w:t>
      </w:r>
      <w:r w:rsidRPr="00DE0877">
        <w:rPr>
          <w:sz w:val="24"/>
          <w:szCs w:val="24"/>
          <w:vertAlign w:val="superscript"/>
        </w:rPr>
        <w:t>st</w:t>
      </w:r>
      <w:r w:rsidRPr="00DE0877">
        <w:rPr>
          <w:sz w:val="24"/>
          <w:szCs w:val="24"/>
        </w:rPr>
        <w:t xml:space="preserve"> Kings 14:1-13. </w:t>
      </w:r>
    </w:p>
    <w:p w:rsidR="004357E5" w:rsidRPr="00DE0877" w:rsidRDefault="004357E5" w:rsidP="004357E5">
      <w:pPr>
        <w:spacing w:line="480" w:lineRule="auto"/>
        <w:jc w:val="both"/>
        <w:rPr>
          <w:b/>
          <w:sz w:val="24"/>
          <w:szCs w:val="24"/>
        </w:rPr>
      </w:pPr>
      <w:r w:rsidRPr="00DE087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w:t>
      </w:r>
      <w:r w:rsidRPr="00DE0877">
        <w:rPr>
          <w:sz w:val="24"/>
          <w:szCs w:val="24"/>
        </w:rPr>
        <w:lastRenderedPageBreak/>
        <w:t>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DE0877">
        <w:rPr>
          <w:sz w:val="24"/>
          <w:szCs w:val="24"/>
          <w:vertAlign w:val="superscript"/>
        </w:rPr>
        <w:t>st</w:t>
      </w:r>
      <w:r w:rsidRPr="00DE0877">
        <w:rPr>
          <w:sz w:val="24"/>
          <w:szCs w:val="24"/>
        </w:rPr>
        <w:t xml:space="preserve"> Kings 14:12, 13. The Child died is in 1</w:t>
      </w:r>
      <w:r w:rsidRPr="00DE0877">
        <w:rPr>
          <w:sz w:val="24"/>
          <w:szCs w:val="24"/>
          <w:vertAlign w:val="superscript"/>
        </w:rPr>
        <w:t>st</w:t>
      </w:r>
      <w:r w:rsidRPr="00DE0877">
        <w:rPr>
          <w:sz w:val="24"/>
          <w:szCs w:val="24"/>
        </w:rPr>
        <w:t xml:space="preserve"> Kings 14:17. </w:t>
      </w:r>
      <w:r w:rsidRPr="00DE0877">
        <w:rPr>
          <w:b/>
          <w:sz w:val="24"/>
          <w:szCs w:val="24"/>
        </w:rPr>
        <w:t xml:space="preserve"> </w:t>
      </w:r>
    </w:p>
    <w:p w:rsidR="004357E5" w:rsidRPr="00DE0877" w:rsidRDefault="004357E5" w:rsidP="004357E5">
      <w:pPr>
        <w:spacing w:line="480" w:lineRule="auto"/>
        <w:jc w:val="both"/>
        <w:rPr>
          <w:b/>
          <w:sz w:val="24"/>
          <w:szCs w:val="24"/>
        </w:rPr>
      </w:pPr>
      <w:r w:rsidRPr="00DE087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E0877">
        <w:rPr>
          <w:b/>
          <w:sz w:val="24"/>
          <w:szCs w:val="24"/>
        </w:rPr>
        <w:t xml:space="preserve"> </w:t>
      </w:r>
    </w:p>
    <w:p w:rsidR="004357E5" w:rsidRPr="00DE0877" w:rsidRDefault="004357E5" w:rsidP="004357E5">
      <w:pPr>
        <w:spacing w:line="480" w:lineRule="auto"/>
        <w:jc w:val="center"/>
        <w:rPr>
          <w:b/>
          <w:sz w:val="24"/>
          <w:szCs w:val="24"/>
        </w:rPr>
      </w:pPr>
      <w:r w:rsidRPr="00DE0877">
        <w:rPr>
          <w:b/>
          <w:sz w:val="24"/>
          <w:szCs w:val="24"/>
        </w:rPr>
        <w:t>THE LADY RIZPAH (THE LORD SAUL THE LORD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Rizpah’s name means “</w:t>
      </w:r>
      <w:r w:rsidRPr="00DE0877">
        <w:rPr>
          <w:b/>
          <w:sz w:val="24"/>
          <w:szCs w:val="24"/>
        </w:rPr>
        <w:t>Glowing Coal</w:t>
      </w:r>
      <w:r w:rsidRPr="00DE0877">
        <w:rPr>
          <w:sz w:val="24"/>
          <w:szCs w:val="24"/>
        </w:rPr>
        <w:t>” or “</w:t>
      </w:r>
      <w:r w:rsidRPr="00DE0877">
        <w:rPr>
          <w:b/>
          <w:sz w:val="24"/>
          <w:szCs w:val="24"/>
        </w:rPr>
        <w:t>Hot Stone</w:t>
      </w:r>
      <w:r w:rsidRPr="00DE0877">
        <w:rPr>
          <w:sz w:val="24"/>
          <w:szCs w:val="24"/>
        </w:rPr>
        <w:t>.” The Scripture references is in 2</w:t>
      </w:r>
      <w:r w:rsidRPr="00DE0877">
        <w:rPr>
          <w:sz w:val="24"/>
          <w:szCs w:val="24"/>
          <w:vertAlign w:val="superscript"/>
        </w:rPr>
        <w:t>nd</w:t>
      </w:r>
      <w:r w:rsidRPr="00DE0877">
        <w:rPr>
          <w:sz w:val="24"/>
          <w:szCs w:val="24"/>
        </w:rPr>
        <w:t xml:space="preserve"> Samuel 3:7; 21:1-14. The variation of the name is Rizpa. </w:t>
      </w:r>
    </w:p>
    <w:p w:rsidR="004357E5" w:rsidRPr="00DE0877" w:rsidRDefault="004357E5" w:rsidP="004357E5">
      <w:pPr>
        <w:spacing w:line="480" w:lineRule="auto"/>
        <w:jc w:val="both"/>
        <w:rPr>
          <w:sz w:val="24"/>
          <w:szCs w:val="24"/>
        </w:rPr>
      </w:pPr>
      <w:r w:rsidRPr="00DE0877">
        <w:rPr>
          <w:sz w:val="24"/>
          <w:szCs w:val="24"/>
        </w:rPr>
        <w:t>The Lady Rizpah’s Role in Scripture: The Lady Rizpah was a Concubine of the Lord Saul, who bore Him 2 Children. She proved to be the focus of 2 defining events. The Fall and Rise of Kingdoms is in 2</w:t>
      </w:r>
      <w:r w:rsidRPr="00DE0877">
        <w:rPr>
          <w:sz w:val="24"/>
          <w:szCs w:val="24"/>
          <w:vertAlign w:val="superscript"/>
        </w:rPr>
        <w:t>nd</w:t>
      </w:r>
      <w:r w:rsidRPr="00DE0877">
        <w:rPr>
          <w:sz w:val="24"/>
          <w:szCs w:val="24"/>
        </w:rPr>
        <w:t xml:space="preserve"> Samuel 3:7. A Catalyst of Reconciliation is in 2</w:t>
      </w:r>
      <w:r w:rsidRPr="00DE0877">
        <w:rPr>
          <w:sz w:val="24"/>
          <w:szCs w:val="24"/>
          <w:vertAlign w:val="superscript"/>
        </w:rPr>
        <w:t>nd</w:t>
      </w:r>
      <w:r w:rsidRPr="00DE0877">
        <w:rPr>
          <w:sz w:val="24"/>
          <w:szCs w:val="24"/>
        </w:rPr>
        <w:t xml:space="preserve"> Samuel 21:1-14. </w:t>
      </w:r>
    </w:p>
    <w:p w:rsidR="004357E5" w:rsidRPr="00DE0877" w:rsidRDefault="004357E5" w:rsidP="004357E5">
      <w:pPr>
        <w:spacing w:line="480" w:lineRule="auto"/>
        <w:jc w:val="both"/>
        <w:rPr>
          <w:sz w:val="24"/>
          <w:szCs w:val="24"/>
        </w:rPr>
      </w:pPr>
      <w:r w:rsidRPr="00DE0877">
        <w:rPr>
          <w:sz w:val="24"/>
          <w:szCs w:val="24"/>
        </w:rPr>
        <w:t xml:space="preserve">The Lady Rizpah as an Example for Today: The Lady Rizpah is an example of one way to deal with grief. The Lady Rizpah’s experience foreshadows the truth in Romans 8:28.   </w:t>
      </w:r>
    </w:p>
    <w:p w:rsidR="004357E5" w:rsidRPr="00DE0877" w:rsidRDefault="004357E5" w:rsidP="004357E5">
      <w:pPr>
        <w:spacing w:line="480" w:lineRule="auto"/>
        <w:jc w:val="center"/>
        <w:rPr>
          <w:b/>
          <w:sz w:val="24"/>
          <w:szCs w:val="24"/>
        </w:rPr>
      </w:pPr>
      <w:r w:rsidRPr="00DE0877">
        <w:rPr>
          <w:b/>
          <w:sz w:val="24"/>
          <w:szCs w:val="24"/>
        </w:rPr>
        <w:lastRenderedPageBreak/>
        <w:t>THE ZAREPHATH’S WIDOW (THE LADY OF KINGDOMS) WITH THE RANK OF COLONEL OR HIGHER FOR 40 YEARS</w:t>
      </w:r>
    </w:p>
    <w:p w:rsidR="004357E5" w:rsidRPr="00DE0877" w:rsidRDefault="004357E5" w:rsidP="004357E5">
      <w:pPr>
        <w:spacing w:line="480" w:lineRule="auto"/>
        <w:rPr>
          <w:sz w:val="24"/>
          <w:szCs w:val="24"/>
        </w:rPr>
      </w:pPr>
      <w:r w:rsidRPr="00DE0877">
        <w:rPr>
          <w:sz w:val="24"/>
          <w:szCs w:val="24"/>
        </w:rPr>
        <w:t>The Zarephath’s Widow’s name is Unknown. The Scripture references is in 1</w:t>
      </w:r>
      <w:r w:rsidRPr="00DE0877">
        <w:rPr>
          <w:sz w:val="24"/>
          <w:szCs w:val="24"/>
          <w:vertAlign w:val="superscript"/>
        </w:rPr>
        <w:t>st</w:t>
      </w:r>
      <w:r w:rsidRPr="00DE0877">
        <w:rPr>
          <w:sz w:val="24"/>
          <w:szCs w:val="24"/>
        </w:rPr>
        <w:t xml:space="preserve"> Kings chapter 17 &amp; Luke 4:26-27.</w:t>
      </w:r>
    </w:p>
    <w:p w:rsidR="004357E5" w:rsidRPr="00DE0877" w:rsidRDefault="004357E5" w:rsidP="004357E5">
      <w:pPr>
        <w:spacing w:line="480" w:lineRule="auto"/>
        <w:jc w:val="both"/>
        <w:rPr>
          <w:sz w:val="24"/>
          <w:szCs w:val="24"/>
        </w:rPr>
      </w:pPr>
      <w:r w:rsidRPr="00DE0877">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E0877">
        <w:rPr>
          <w:sz w:val="24"/>
          <w:szCs w:val="24"/>
          <w:vertAlign w:val="superscript"/>
        </w:rPr>
        <w:t>st</w:t>
      </w:r>
      <w:r w:rsidRPr="00DE0877">
        <w:rPr>
          <w:sz w:val="24"/>
          <w:szCs w:val="24"/>
        </w:rPr>
        <w:t xml:space="preserve"> Kings 17:12. Her 1</w:t>
      </w:r>
      <w:r w:rsidRPr="00DE0877">
        <w:rPr>
          <w:sz w:val="24"/>
          <w:szCs w:val="24"/>
          <w:vertAlign w:val="superscript"/>
        </w:rPr>
        <w:t>st</w:t>
      </w:r>
      <w:r w:rsidRPr="00DE0877">
        <w:rPr>
          <w:sz w:val="24"/>
          <w:szCs w:val="24"/>
        </w:rPr>
        <w:t xml:space="preserve"> Test of Faith is in 1</w:t>
      </w:r>
      <w:r w:rsidRPr="00DE0877">
        <w:rPr>
          <w:sz w:val="24"/>
          <w:szCs w:val="24"/>
          <w:vertAlign w:val="superscript"/>
        </w:rPr>
        <w:t>st</w:t>
      </w:r>
      <w:r w:rsidRPr="00DE0877">
        <w:rPr>
          <w:sz w:val="24"/>
          <w:szCs w:val="24"/>
        </w:rPr>
        <w:t xml:space="preserve"> Kings 17:10-16. Her 2</w:t>
      </w:r>
      <w:r w:rsidRPr="00DE0877">
        <w:rPr>
          <w:sz w:val="24"/>
          <w:szCs w:val="24"/>
          <w:vertAlign w:val="superscript"/>
        </w:rPr>
        <w:t>nd</w:t>
      </w:r>
      <w:r w:rsidRPr="00DE0877">
        <w:rPr>
          <w:sz w:val="24"/>
          <w:szCs w:val="24"/>
        </w:rPr>
        <w:t xml:space="preserve"> Test of Faith is in 1</w:t>
      </w:r>
      <w:r w:rsidRPr="00DE0877">
        <w:rPr>
          <w:sz w:val="24"/>
          <w:szCs w:val="24"/>
          <w:vertAlign w:val="superscript"/>
        </w:rPr>
        <w:t>st</w:t>
      </w:r>
      <w:r w:rsidRPr="00DE0877">
        <w:rPr>
          <w:sz w:val="24"/>
          <w:szCs w:val="24"/>
        </w:rPr>
        <w:t xml:space="preserve"> Kings 17:17-24. The Widow in the NT is in Luke 4:26, 27.</w:t>
      </w:r>
    </w:p>
    <w:p w:rsidR="004357E5" w:rsidRPr="00DE0877" w:rsidRDefault="004357E5" w:rsidP="004357E5">
      <w:pPr>
        <w:spacing w:line="480" w:lineRule="auto"/>
        <w:jc w:val="both"/>
        <w:rPr>
          <w:sz w:val="24"/>
          <w:szCs w:val="24"/>
        </w:rPr>
      </w:pPr>
      <w:r w:rsidRPr="00DE087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357E5" w:rsidRPr="00DE0877" w:rsidRDefault="004357E5" w:rsidP="004357E5">
      <w:pPr>
        <w:spacing w:line="480" w:lineRule="auto"/>
        <w:jc w:val="center"/>
        <w:rPr>
          <w:b/>
          <w:sz w:val="24"/>
          <w:szCs w:val="24"/>
        </w:rPr>
      </w:pPr>
      <w:r w:rsidRPr="00DE0877">
        <w:rPr>
          <w:b/>
          <w:sz w:val="24"/>
          <w:szCs w:val="24"/>
        </w:rPr>
        <w:t>THE LORD NAAMAN’S WIFE’S SLAVE GIRL (THE LADIES OF KINGDOMS) WITH THE RANK OF COLONEL OR HIGHER FOR 40 YEARS</w:t>
      </w:r>
    </w:p>
    <w:p w:rsidR="004357E5" w:rsidRPr="00DE0877" w:rsidRDefault="004357E5" w:rsidP="004357E5">
      <w:pPr>
        <w:spacing w:line="480" w:lineRule="auto"/>
        <w:rPr>
          <w:sz w:val="24"/>
          <w:szCs w:val="24"/>
        </w:rPr>
      </w:pPr>
      <w:r w:rsidRPr="00DE0877">
        <w:rPr>
          <w:sz w:val="24"/>
          <w:szCs w:val="24"/>
        </w:rPr>
        <w:t>The Young Girl’s name is Unknown. The Scripture references is in 2</w:t>
      </w:r>
      <w:r w:rsidRPr="00DE0877">
        <w:rPr>
          <w:sz w:val="24"/>
          <w:szCs w:val="24"/>
          <w:vertAlign w:val="superscript"/>
        </w:rPr>
        <w:t>nd</w:t>
      </w:r>
      <w:r w:rsidRPr="00DE0877">
        <w:rPr>
          <w:sz w:val="24"/>
          <w:szCs w:val="24"/>
        </w:rPr>
        <w:t xml:space="preserve"> Kings 5:2, 3. </w:t>
      </w:r>
    </w:p>
    <w:p w:rsidR="004357E5" w:rsidRPr="00DE0877" w:rsidRDefault="004357E5" w:rsidP="004357E5">
      <w:pPr>
        <w:spacing w:line="480" w:lineRule="auto"/>
        <w:jc w:val="both"/>
        <w:rPr>
          <w:sz w:val="24"/>
          <w:szCs w:val="24"/>
        </w:rPr>
      </w:pPr>
      <w:r w:rsidRPr="00DE0877">
        <w:rPr>
          <w:sz w:val="24"/>
          <w:szCs w:val="24"/>
        </w:rPr>
        <w:t xml:space="preserve">The Young Woman’s Role in Scripture: She was captured as a Child when the Syrian Raiders raided Israel, and She waited on the Wife of the Lord Naaman. The Lord Naaman was an important </w:t>
      </w:r>
      <w:r w:rsidRPr="00DE0877">
        <w:rPr>
          <w:sz w:val="24"/>
          <w:szCs w:val="24"/>
        </w:rPr>
        <w:lastRenderedPageBreak/>
        <w:t>Syrian Military Officer who had leprosy. The Young Girl had remarked on how He could be healed is in 2</w:t>
      </w:r>
      <w:r w:rsidRPr="00DE0877">
        <w:rPr>
          <w:sz w:val="24"/>
          <w:szCs w:val="24"/>
          <w:vertAlign w:val="superscript"/>
        </w:rPr>
        <w:t>nd</w:t>
      </w:r>
      <w:r w:rsidRPr="00DE0877">
        <w:rPr>
          <w:sz w:val="24"/>
          <w:szCs w:val="24"/>
        </w:rPr>
        <w:t xml:space="preserve"> Kings 5:3. Then the Lord Naaman set out for Israel. The healing of the Lord Naaman led Him to be a worshiper of the Father Stephen by the testimony of this Young Girl. </w:t>
      </w:r>
    </w:p>
    <w:p w:rsidR="004357E5" w:rsidRPr="00DE0877" w:rsidRDefault="004357E5" w:rsidP="004357E5">
      <w:pPr>
        <w:spacing w:line="480" w:lineRule="auto"/>
        <w:jc w:val="both"/>
        <w:rPr>
          <w:sz w:val="24"/>
          <w:szCs w:val="24"/>
        </w:rPr>
      </w:pPr>
      <w:r w:rsidRPr="00DE0877">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357E5" w:rsidRPr="00DE0877" w:rsidRDefault="004357E5" w:rsidP="004357E5">
      <w:pPr>
        <w:spacing w:line="480" w:lineRule="auto"/>
        <w:jc w:val="center"/>
        <w:rPr>
          <w:b/>
          <w:sz w:val="24"/>
          <w:szCs w:val="24"/>
        </w:rPr>
      </w:pPr>
      <w:r w:rsidRPr="00DE0877">
        <w:rPr>
          <w:b/>
          <w:sz w:val="24"/>
          <w:szCs w:val="24"/>
        </w:rPr>
        <w:t>THE LADY ATHALIAH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Athaliah’s name means “</w:t>
      </w:r>
      <w:r w:rsidRPr="00DE0877">
        <w:rPr>
          <w:b/>
          <w:sz w:val="24"/>
          <w:szCs w:val="24"/>
        </w:rPr>
        <w:t>Yahweh is Great</w:t>
      </w:r>
      <w:r w:rsidRPr="00DE0877">
        <w:rPr>
          <w:sz w:val="24"/>
          <w:szCs w:val="24"/>
        </w:rPr>
        <w:t>.” The Scripture references is in 2</w:t>
      </w:r>
      <w:r w:rsidRPr="00DE0877">
        <w:rPr>
          <w:sz w:val="24"/>
          <w:szCs w:val="24"/>
          <w:vertAlign w:val="superscript"/>
        </w:rPr>
        <w:t>nd</w:t>
      </w:r>
      <w:r w:rsidRPr="00DE0877">
        <w:rPr>
          <w:sz w:val="24"/>
          <w:szCs w:val="24"/>
        </w:rPr>
        <w:t xml:space="preserve"> Kings 8:26; 11:1-20 &amp; 2</w:t>
      </w:r>
      <w:r w:rsidRPr="00DE0877">
        <w:rPr>
          <w:sz w:val="24"/>
          <w:szCs w:val="24"/>
          <w:vertAlign w:val="superscript"/>
        </w:rPr>
        <w:t>nd</w:t>
      </w:r>
      <w:r w:rsidRPr="00DE0877">
        <w:rPr>
          <w:sz w:val="24"/>
          <w:szCs w:val="24"/>
        </w:rPr>
        <w:t xml:space="preserve"> Chronicles chapters 22 &amp; 23; 24:7. The variation of the name is Atalya, Attalia &amp; Athalia. </w:t>
      </w:r>
    </w:p>
    <w:p w:rsidR="004357E5" w:rsidRPr="00DE0877" w:rsidRDefault="004357E5" w:rsidP="004357E5">
      <w:pPr>
        <w:spacing w:line="480" w:lineRule="auto"/>
        <w:jc w:val="both"/>
        <w:rPr>
          <w:sz w:val="24"/>
          <w:szCs w:val="24"/>
        </w:rPr>
      </w:pPr>
      <w:r w:rsidRPr="00DE0877">
        <w:rPr>
          <w:sz w:val="24"/>
          <w:szCs w:val="24"/>
        </w:rPr>
        <w:t>The Lady Athaliah’s Role in Scripture: The Lady Athaliah was the Daughter of the Lord Ahab &amp; the Lady Jezebel. She was married to the Lord Jehoram, Judah’s King. She followed Her Parents in the sexual worship of Baal in 2</w:t>
      </w:r>
      <w:r w:rsidRPr="00DE0877">
        <w:rPr>
          <w:sz w:val="24"/>
          <w:szCs w:val="24"/>
          <w:vertAlign w:val="superscript"/>
        </w:rPr>
        <w:t>nd</w:t>
      </w:r>
      <w:r w:rsidRPr="00DE0877">
        <w:rPr>
          <w:sz w:val="24"/>
          <w:szCs w:val="24"/>
        </w:rPr>
        <w:t xml:space="preserve"> Kings 8:18. Her Husband only ruled for 8 years, but during this time She had given all the dedicated things in the House of the Father Stephen to the Baal’s in 2</w:t>
      </w:r>
      <w:r w:rsidRPr="00DE0877">
        <w:rPr>
          <w:sz w:val="24"/>
          <w:szCs w:val="24"/>
          <w:vertAlign w:val="superscript"/>
        </w:rPr>
        <w:t>nd</w:t>
      </w:r>
      <w:r w:rsidRPr="00DE0877">
        <w:rPr>
          <w:sz w:val="24"/>
          <w:szCs w:val="24"/>
        </w:rPr>
        <w:t xml:space="preserve"> Chronicles 24:7. When the Lord Jehoram died, His Son Ahaziah reigned in His stead. But was killed in the 1</w:t>
      </w:r>
      <w:r w:rsidRPr="00DE0877">
        <w:rPr>
          <w:sz w:val="24"/>
          <w:szCs w:val="24"/>
          <w:vertAlign w:val="superscript"/>
        </w:rPr>
        <w:t>st</w:t>
      </w:r>
      <w:r w:rsidRPr="00DE0877">
        <w:rPr>
          <w:sz w:val="24"/>
          <w:szCs w:val="24"/>
        </w:rPr>
        <w:t xml:space="preserve"> year as King. The Lady Athaliah acted quickly to destroy all the royal heirs in 2</w:t>
      </w:r>
      <w:r w:rsidRPr="00DE0877">
        <w:rPr>
          <w:sz w:val="24"/>
          <w:szCs w:val="24"/>
          <w:vertAlign w:val="superscript"/>
        </w:rPr>
        <w:t>nd</w:t>
      </w:r>
      <w:r w:rsidRPr="00DE087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E0877">
        <w:rPr>
          <w:sz w:val="24"/>
          <w:szCs w:val="24"/>
          <w:vertAlign w:val="superscript"/>
        </w:rPr>
        <w:t>nd</w:t>
      </w:r>
      <w:r w:rsidRPr="00DE0877">
        <w:rPr>
          <w:sz w:val="24"/>
          <w:szCs w:val="24"/>
        </w:rPr>
        <w:t xml:space="preserve"> Kings 11:18, 20. </w:t>
      </w:r>
    </w:p>
    <w:p w:rsidR="004357E5" w:rsidRPr="00DE0877" w:rsidRDefault="004357E5" w:rsidP="004357E5">
      <w:pPr>
        <w:spacing w:line="480" w:lineRule="auto"/>
        <w:jc w:val="both"/>
        <w:rPr>
          <w:sz w:val="24"/>
          <w:szCs w:val="24"/>
        </w:rPr>
      </w:pPr>
      <w:r w:rsidRPr="00DE0877">
        <w:rPr>
          <w:sz w:val="24"/>
          <w:szCs w:val="24"/>
        </w:rPr>
        <w:lastRenderedPageBreak/>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357E5" w:rsidRPr="00DE0877" w:rsidRDefault="004357E5" w:rsidP="004357E5">
      <w:pPr>
        <w:spacing w:line="480" w:lineRule="auto"/>
        <w:jc w:val="both"/>
        <w:rPr>
          <w:sz w:val="24"/>
          <w:szCs w:val="24"/>
        </w:rPr>
      </w:pPr>
      <w:r w:rsidRPr="00DE0877">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DE0877">
        <w:rPr>
          <w:sz w:val="24"/>
          <w:szCs w:val="24"/>
          <w:vertAlign w:val="superscript"/>
        </w:rPr>
        <w:t>st</w:t>
      </w:r>
      <w:r w:rsidRPr="00DE087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357E5" w:rsidRPr="00DE0877" w:rsidRDefault="004357E5" w:rsidP="004357E5">
      <w:pPr>
        <w:spacing w:line="480" w:lineRule="auto"/>
        <w:jc w:val="both"/>
        <w:rPr>
          <w:sz w:val="24"/>
          <w:szCs w:val="24"/>
        </w:rPr>
      </w:pPr>
      <w:r w:rsidRPr="00DE087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E0877">
        <w:rPr>
          <w:sz w:val="24"/>
          <w:szCs w:val="24"/>
          <w:vertAlign w:val="superscript"/>
        </w:rPr>
        <w:t>st</w:t>
      </w:r>
      <w:r w:rsidRPr="00DE0877">
        <w:rPr>
          <w:sz w:val="24"/>
          <w:szCs w:val="24"/>
        </w:rPr>
        <w:t xml:space="preserve"> Corinthians 6:12-20. There is no special treatment with the married or unmarried under these conditions.   </w:t>
      </w:r>
    </w:p>
    <w:p w:rsidR="004357E5" w:rsidRPr="00DE0877" w:rsidRDefault="004357E5" w:rsidP="004357E5">
      <w:pPr>
        <w:spacing w:line="480" w:lineRule="auto"/>
        <w:jc w:val="both"/>
        <w:rPr>
          <w:sz w:val="24"/>
          <w:szCs w:val="24"/>
        </w:rPr>
      </w:pPr>
      <w:r w:rsidRPr="00DE0877">
        <w:rPr>
          <w:sz w:val="24"/>
          <w:szCs w:val="24"/>
        </w:rPr>
        <w:t xml:space="preserve">The Lady Athaliah as an Example for Today: The Lady Ahtaliah shows Us that ambition is a positive thing, but selfish ambition causes a riot. The Father Stephen used this sexual witch to bring His </w:t>
      </w:r>
      <w:r w:rsidRPr="00DE0877">
        <w:rPr>
          <w:sz w:val="24"/>
          <w:szCs w:val="24"/>
        </w:rPr>
        <w:lastRenderedPageBreak/>
        <w:t xml:space="preserve">people back to Him in worship. The Father Stephen can and will used the scum of the earth to accomplish His divine purposes, like the Lord Job with the Lord Lucifer (Satan).   </w:t>
      </w:r>
    </w:p>
    <w:p w:rsidR="004357E5" w:rsidRPr="00DE0877" w:rsidRDefault="004357E5" w:rsidP="004357E5">
      <w:pPr>
        <w:spacing w:line="480" w:lineRule="auto"/>
        <w:jc w:val="center"/>
        <w:rPr>
          <w:b/>
          <w:sz w:val="24"/>
          <w:szCs w:val="24"/>
        </w:rPr>
      </w:pPr>
      <w:r w:rsidRPr="00DE0877">
        <w:rPr>
          <w:b/>
          <w:sz w:val="24"/>
          <w:szCs w:val="24"/>
        </w:rPr>
        <w:t>THE LADY JEHOSHEBA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Jehosheba’s name means “</w:t>
      </w:r>
      <w:r w:rsidRPr="00DE0877">
        <w:rPr>
          <w:b/>
          <w:sz w:val="24"/>
          <w:szCs w:val="24"/>
        </w:rPr>
        <w:t>Yahweh is Abundance</w:t>
      </w:r>
      <w:r w:rsidRPr="00DE0877">
        <w:rPr>
          <w:sz w:val="24"/>
          <w:szCs w:val="24"/>
        </w:rPr>
        <w:t>.”  The Scripture references is in 2</w:t>
      </w:r>
      <w:r w:rsidRPr="00DE0877">
        <w:rPr>
          <w:sz w:val="24"/>
          <w:szCs w:val="24"/>
          <w:vertAlign w:val="superscript"/>
        </w:rPr>
        <w:t>nd</w:t>
      </w:r>
      <w:r w:rsidRPr="00DE0877">
        <w:rPr>
          <w:sz w:val="24"/>
          <w:szCs w:val="24"/>
        </w:rPr>
        <w:t xml:space="preserve"> Kings 11:2 &amp; 2</w:t>
      </w:r>
      <w:r w:rsidRPr="00DE0877">
        <w:rPr>
          <w:sz w:val="24"/>
          <w:szCs w:val="24"/>
          <w:vertAlign w:val="superscript"/>
        </w:rPr>
        <w:t>nd</w:t>
      </w:r>
      <w:r w:rsidRPr="00DE0877">
        <w:rPr>
          <w:sz w:val="24"/>
          <w:szCs w:val="24"/>
        </w:rPr>
        <w:t xml:space="preserve"> Chronicles 22:11. The variation of the name is Jehoshebeath, Yehosheba &amp; Josaba. </w:t>
      </w:r>
    </w:p>
    <w:p w:rsidR="004357E5" w:rsidRPr="00DE0877" w:rsidRDefault="004357E5" w:rsidP="004357E5">
      <w:pPr>
        <w:spacing w:line="480" w:lineRule="auto"/>
        <w:jc w:val="both"/>
        <w:rPr>
          <w:sz w:val="24"/>
          <w:szCs w:val="24"/>
        </w:rPr>
      </w:pPr>
      <w:r w:rsidRPr="00DE087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E0877">
        <w:rPr>
          <w:sz w:val="24"/>
          <w:szCs w:val="24"/>
          <w:vertAlign w:val="superscript"/>
        </w:rPr>
        <w:t>nd</w:t>
      </w:r>
      <w:r w:rsidRPr="00DE087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357E5" w:rsidRPr="00DE0877" w:rsidRDefault="004357E5" w:rsidP="004357E5">
      <w:pPr>
        <w:spacing w:line="480" w:lineRule="auto"/>
        <w:jc w:val="both"/>
        <w:rPr>
          <w:sz w:val="24"/>
          <w:szCs w:val="24"/>
        </w:rPr>
      </w:pPr>
      <w:r w:rsidRPr="00DE0877">
        <w:rPr>
          <w:sz w:val="24"/>
          <w:szCs w:val="24"/>
        </w:rPr>
        <w:t>The Exploring of the Lady Jehosheba’s Relationships: The Lady Jehosheba’s Relationship with the Royal Family: She was the Daughter of the King in 2</w:t>
      </w:r>
      <w:r w:rsidRPr="00DE0877">
        <w:rPr>
          <w:sz w:val="24"/>
          <w:szCs w:val="24"/>
          <w:vertAlign w:val="superscript"/>
        </w:rPr>
        <w:t>nd</w:t>
      </w:r>
      <w:r w:rsidRPr="00DE0877">
        <w:rPr>
          <w:sz w:val="24"/>
          <w:szCs w:val="24"/>
        </w:rPr>
        <w:t xml:space="preserve"> Chronicles 22:11. She was unlike most of Her own family that were sexually corrupt in nature. She risked Her own life in hiding the Young Infant. </w:t>
      </w:r>
    </w:p>
    <w:p w:rsidR="004357E5" w:rsidRPr="00DE0877" w:rsidRDefault="004357E5" w:rsidP="004357E5">
      <w:pPr>
        <w:spacing w:line="480" w:lineRule="auto"/>
        <w:jc w:val="both"/>
        <w:rPr>
          <w:sz w:val="24"/>
          <w:szCs w:val="24"/>
        </w:rPr>
      </w:pPr>
      <w:r w:rsidRPr="00DE0877">
        <w:rPr>
          <w:sz w:val="24"/>
          <w:szCs w:val="24"/>
        </w:rPr>
        <w:lastRenderedPageBreak/>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357E5" w:rsidRPr="00DE0877" w:rsidRDefault="004357E5" w:rsidP="004357E5">
      <w:pPr>
        <w:spacing w:line="480" w:lineRule="auto"/>
        <w:jc w:val="both"/>
        <w:rPr>
          <w:b/>
          <w:sz w:val="24"/>
          <w:szCs w:val="24"/>
        </w:rPr>
      </w:pPr>
      <w:r w:rsidRPr="00DE087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E0877">
        <w:rPr>
          <w:b/>
          <w:sz w:val="24"/>
          <w:szCs w:val="24"/>
        </w:rPr>
        <w:tab/>
      </w:r>
    </w:p>
    <w:p w:rsidR="004357E5" w:rsidRPr="00DE0877" w:rsidRDefault="004357E5" w:rsidP="004357E5">
      <w:pPr>
        <w:spacing w:line="480" w:lineRule="auto"/>
        <w:jc w:val="center"/>
        <w:rPr>
          <w:b/>
          <w:sz w:val="24"/>
          <w:szCs w:val="24"/>
        </w:rPr>
      </w:pPr>
      <w:r w:rsidRPr="00DE0877">
        <w:rPr>
          <w:b/>
          <w:sz w:val="24"/>
          <w:szCs w:val="24"/>
        </w:rPr>
        <w:t>THE LADY HULDAH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Huldah’s name means “</w:t>
      </w:r>
      <w:r w:rsidRPr="00DE0877">
        <w:rPr>
          <w:b/>
          <w:sz w:val="24"/>
          <w:szCs w:val="24"/>
        </w:rPr>
        <w:t>Weasel</w:t>
      </w:r>
      <w:r w:rsidRPr="00DE0877">
        <w:rPr>
          <w:sz w:val="24"/>
          <w:szCs w:val="24"/>
        </w:rPr>
        <w:t>.” The Scripture references is in 2</w:t>
      </w:r>
      <w:r w:rsidRPr="00DE0877">
        <w:rPr>
          <w:sz w:val="24"/>
          <w:szCs w:val="24"/>
          <w:vertAlign w:val="superscript"/>
        </w:rPr>
        <w:t>nd</w:t>
      </w:r>
      <w:r w:rsidRPr="00DE0877">
        <w:rPr>
          <w:sz w:val="24"/>
          <w:szCs w:val="24"/>
        </w:rPr>
        <w:t xml:space="preserve"> Kings 22:13, 14 &amp; 2</w:t>
      </w:r>
      <w:r w:rsidRPr="00DE0877">
        <w:rPr>
          <w:sz w:val="24"/>
          <w:szCs w:val="24"/>
          <w:vertAlign w:val="superscript"/>
        </w:rPr>
        <w:t>nd</w:t>
      </w:r>
      <w:r w:rsidRPr="00DE0877">
        <w:rPr>
          <w:sz w:val="24"/>
          <w:szCs w:val="24"/>
        </w:rPr>
        <w:t xml:space="preserve"> Chronicles 34:22. The variation of the name is Hulda. </w:t>
      </w:r>
    </w:p>
    <w:p w:rsidR="004357E5" w:rsidRPr="00DE0877" w:rsidRDefault="004357E5" w:rsidP="004357E5">
      <w:pPr>
        <w:spacing w:line="480" w:lineRule="auto"/>
        <w:jc w:val="both"/>
        <w:rPr>
          <w:sz w:val="24"/>
          <w:szCs w:val="24"/>
        </w:rPr>
      </w:pPr>
      <w:r w:rsidRPr="00DE087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357E5" w:rsidRPr="00DE0877" w:rsidRDefault="004357E5" w:rsidP="004357E5">
      <w:pPr>
        <w:spacing w:line="480" w:lineRule="auto"/>
        <w:jc w:val="both"/>
        <w:rPr>
          <w:sz w:val="24"/>
          <w:szCs w:val="24"/>
        </w:rPr>
      </w:pPr>
      <w:r w:rsidRPr="00DE087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357E5" w:rsidRPr="00DE0877" w:rsidRDefault="004357E5" w:rsidP="004357E5">
      <w:pPr>
        <w:spacing w:line="480" w:lineRule="auto"/>
        <w:jc w:val="both"/>
        <w:rPr>
          <w:sz w:val="24"/>
          <w:szCs w:val="24"/>
        </w:rPr>
      </w:pPr>
      <w:r w:rsidRPr="00DE0877">
        <w:rPr>
          <w:sz w:val="24"/>
          <w:szCs w:val="24"/>
        </w:rPr>
        <w:lastRenderedPageBreak/>
        <w:t xml:space="preserve">The Lady Huldah as an Example for Today: The Lady Huldah experienced no conflict between Her roles as Prophetess and Wife. The Lady Huldah shows that Women can have a ministry with a good reputation as a Wife.     </w:t>
      </w:r>
    </w:p>
    <w:p w:rsidR="004357E5" w:rsidRPr="00DE0877" w:rsidRDefault="004357E5" w:rsidP="004357E5">
      <w:pPr>
        <w:spacing w:line="480" w:lineRule="auto"/>
        <w:jc w:val="center"/>
        <w:rPr>
          <w:b/>
          <w:sz w:val="24"/>
          <w:szCs w:val="24"/>
        </w:rPr>
      </w:pPr>
      <w:r w:rsidRPr="00DE0877">
        <w:rPr>
          <w:b/>
          <w:sz w:val="24"/>
          <w:szCs w:val="24"/>
        </w:rPr>
        <w:t>THE LADY VASHTI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Vashti’s name means “</w:t>
      </w:r>
      <w:r w:rsidRPr="00DE0877">
        <w:rPr>
          <w:b/>
          <w:sz w:val="24"/>
          <w:szCs w:val="24"/>
        </w:rPr>
        <w:t>Beautiful Woman</w:t>
      </w:r>
      <w:r w:rsidRPr="00DE0877">
        <w:rPr>
          <w:sz w:val="24"/>
          <w:szCs w:val="24"/>
        </w:rPr>
        <w:t xml:space="preserve">.” The Scripture references is in Esther 1:10-22. The variation of the name is Astin, Vahista, Avesta, Vashtateira, Stateira, Mashti, Waw, Yodh &amp; Vaisti. </w:t>
      </w:r>
    </w:p>
    <w:p w:rsidR="004357E5" w:rsidRPr="00DE0877" w:rsidRDefault="004357E5" w:rsidP="004357E5">
      <w:pPr>
        <w:spacing w:line="480" w:lineRule="auto"/>
        <w:jc w:val="both"/>
        <w:rPr>
          <w:sz w:val="24"/>
          <w:szCs w:val="24"/>
        </w:rPr>
      </w:pPr>
      <w:r w:rsidRPr="00DE087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357E5" w:rsidRPr="00DE0877" w:rsidRDefault="004357E5" w:rsidP="004357E5">
      <w:pPr>
        <w:spacing w:line="480" w:lineRule="auto"/>
        <w:jc w:val="both"/>
        <w:rPr>
          <w:sz w:val="24"/>
          <w:szCs w:val="24"/>
        </w:rPr>
      </w:pPr>
      <w:r w:rsidRPr="00DE087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357E5" w:rsidRPr="00DE0877" w:rsidRDefault="004357E5" w:rsidP="004357E5">
      <w:pPr>
        <w:spacing w:line="480" w:lineRule="auto"/>
        <w:jc w:val="center"/>
        <w:rPr>
          <w:b/>
          <w:sz w:val="24"/>
          <w:szCs w:val="24"/>
        </w:rPr>
      </w:pPr>
      <w:r w:rsidRPr="00DE0877">
        <w:rPr>
          <w:b/>
          <w:sz w:val="24"/>
          <w:szCs w:val="24"/>
        </w:rPr>
        <w:t>THE LADY ESTHER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Lady Esther’s name means “</w:t>
      </w:r>
      <w:r w:rsidRPr="00DE0877">
        <w:rPr>
          <w:b/>
          <w:sz w:val="24"/>
          <w:szCs w:val="24"/>
        </w:rPr>
        <w:t>Star</w:t>
      </w:r>
      <w:r w:rsidRPr="00DE0877">
        <w:rPr>
          <w:sz w:val="24"/>
          <w:szCs w:val="24"/>
        </w:rPr>
        <w:t xml:space="preserve">.” The Scripture reference is in the Book of Esther. The variation of the name is Ester &amp; Hadassah. </w:t>
      </w:r>
    </w:p>
    <w:p w:rsidR="004357E5" w:rsidRPr="00DE0877" w:rsidRDefault="004357E5" w:rsidP="004357E5">
      <w:pPr>
        <w:spacing w:line="480" w:lineRule="auto"/>
        <w:jc w:val="both"/>
        <w:rPr>
          <w:sz w:val="24"/>
          <w:szCs w:val="24"/>
        </w:rPr>
      </w:pPr>
      <w:r w:rsidRPr="00DE087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357E5" w:rsidRPr="00DE0877" w:rsidRDefault="004357E5" w:rsidP="004357E5">
      <w:pPr>
        <w:spacing w:line="480" w:lineRule="auto"/>
        <w:jc w:val="both"/>
        <w:rPr>
          <w:sz w:val="24"/>
          <w:szCs w:val="24"/>
        </w:rPr>
      </w:pPr>
      <w:r w:rsidRPr="00DE087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357E5" w:rsidRPr="00DE0877" w:rsidRDefault="004357E5" w:rsidP="004357E5">
      <w:pPr>
        <w:spacing w:line="480" w:lineRule="auto"/>
        <w:jc w:val="both"/>
        <w:rPr>
          <w:sz w:val="24"/>
          <w:szCs w:val="24"/>
        </w:rPr>
      </w:pPr>
      <w:r w:rsidRPr="00DE087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357E5" w:rsidRPr="00DE0877" w:rsidRDefault="004357E5" w:rsidP="004357E5">
      <w:pPr>
        <w:spacing w:line="480" w:lineRule="auto"/>
        <w:jc w:val="both"/>
        <w:rPr>
          <w:sz w:val="24"/>
          <w:szCs w:val="24"/>
        </w:rPr>
      </w:pPr>
      <w:r w:rsidRPr="00DE087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w:t>
      </w:r>
      <w:r w:rsidRPr="00DE0877">
        <w:rPr>
          <w:sz w:val="24"/>
          <w:szCs w:val="24"/>
        </w:rPr>
        <w:lastRenderedPageBreak/>
        <w:t xml:space="preserve">remaining in contact with Him. Her maids passed messages between them both and this enabled to warn the Lord Ahasuerus of a plot against His life that the Lord Mordecai unraveled. </w:t>
      </w:r>
    </w:p>
    <w:p w:rsidR="004357E5" w:rsidRPr="00DE0877" w:rsidRDefault="004357E5" w:rsidP="004357E5">
      <w:pPr>
        <w:spacing w:line="480" w:lineRule="auto"/>
        <w:jc w:val="both"/>
        <w:rPr>
          <w:sz w:val="24"/>
          <w:szCs w:val="24"/>
        </w:rPr>
      </w:pPr>
      <w:r w:rsidRPr="00DE087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357E5" w:rsidRPr="00DE0877" w:rsidRDefault="004357E5" w:rsidP="004357E5">
      <w:pPr>
        <w:spacing w:line="480" w:lineRule="auto"/>
        <w:jc w:val="both"/>
        <w:rPr>
          <w:sz w:val="24"/>
          <w:szCs w:val="24"/>
        </w:rPr>
      </w:pPr>
      <w:r w:rsidRPr="00DE0877">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357E5" w:rsidRPr="00DE0877" w:rsidRDefault="004357E5" w:rsidP="004357E5">
      <w:pPr>
        <w:spacing w:line="480" w:lineRule="auto"/>
        <w:jc w:val="both"/>
        <w:rPr>
          <w:sz w:val="24"/>
          <w:szCs w:val="24"/>
        </w:rPr>
      </w:pPr>
      <w:r w:rsidRPr="00DE087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357E5" w:rsidRPr="00DE0877" w:rsidRDefault="004357E5" w:rsidP="004357E5">
      <w:pPr>
        <w:spacing w:line="480" w:lineRule="auto"/>
        <w:jc w:val="center"/>
        <w:rPr>
          <w:b/>
          <w:sz w:val="24"/>
          <w:szCs w:val="24"/>
        </w:rPr>
      </w:pPr>
      <w:r w:rsidRPr="00DE0877">
        <w:rPr>
          <w:b/>
          <w:sz w:val="24"/>
          <w:szCs w:val="24"/>
        </w:rPr>
        <w:t>THE LADY JUDITH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Judith’s name means “</w:t>
      </w:r>
      <w:r w:rsidRPr="00DE0877">
        <w:rPr>
          <w:b/>
          <w:sz w:val="24"/>
          <w:szCs w:val="24"/>
        </w:rPr>
        <w:t>Praised</w:t>
      </w:r>
      <w:r w:rsidRPr="00DE0877">
        <w:rPr>
          <w:sz w:val="24"/>
          <w:szCs w:val="24"/>
        </w:rPr>
        <w:t>” or “</w:t>
      </w:r>
      <w:r w:rsidRPr="00DE0877">
        <w:rPr>
          <w:b/>
          <w:sz w:val="24"/>
          <w:szCs w:val="24"/>
        </w:rPr>
        <w:t>Jewess</w:t>
      </w:r>
      <w:r w:rsidRPr="00DE0877">
        <w:rPr>
          <w:sz w:val="24"/>
          <w:szCs w:val="24"/>
        </w:rPr>
        <w:t xml:space="preserve">.” The Scripture reference is in the Book of Judith. The variation of the name is Judy, Judie, Jude, Judey, Juda, Yehudit &amp; Judah. </w:t>
      </w:r>
    </w:p>
    <w:p w:rsidR="004357E5" w:rsidRPr="00DE0877" w:rsidRDefault="004357E5" w:rsidP="004357E5">
      <w:pPr>
        <w:spacing w:line="480" w:lineRule="auto"/>
        <w:jc w:val="both"/>
        <w:rPr>
          <w:sz w:val="24"/>
          <w:szCs w:val="24"/>
        </w:rPr>
      </w:pPr>
      <w:r w:rsidRPr="00DE087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w:t>
      </w:r>
      <w:r w:rsidRPr="00DE0877">
        <w:rPr>
          <w:sz w:val="24"/>
          <w:szCs w:val="24"/>
        </w:rPr>
        <w:lastRenderedPageBreak/>
        <w:t>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E0877">
        <w:rPr>
          <w:sz w:val="24"/>
          <w:szCs w:val="24"/>
          <w:vertAlign w:val="superscript"/>
        </w:rPr>
        <w:t>th</w:t>
      </w:r>
      <w:r w:rsidRPr="00DE087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357E5" w:rsidRPr="00DE0877" w:rsidRDefault="004357E5" w:rsidP="004357E5">
      <w:pPr>
        <w:spacing w:line="480" w:lineRule="auto"/>
        <w:jc w:val="both"/>
        <w:rPr>
          <w:sz w:val="24"/>
          <w:szCs w:val="24"/>
        </w:rPr>
      </w:pPr>
      <w:r w:rsidRPr="00DE087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357E5" w:rsidRPr="00DE0877" w:rsidRDefault="004357E5" w:rsidP="004357E5">
      <w:pPr>
        <w:spacing w:line="480" w:lineRule="auto"/>
        <w:jc w:val="center"/>
        <w:rPr>
          <w:b/>
          <w:sz w:val="24"/>
          <w:szCs w:val="24"/>
        </w:rPr>
      </w:pPr>
      <w:r w:rsidRPr="00DE0877">
        <w:rPr>
          <w:b/>
          <w:sz w:val="24"/>
          <w:szCs w:val="24"/>
        </w:rPr>
        <w:t>THE LADY SUSANNA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Susanna’s name means “</w:t>
      </w:r>
      <w:r w:rsidRPr="00DE0877">
        <w:rPr>
          <w:b/>
          <w:sz w:val="24"/>
          <w:szCs w:val="24"/>
        </w:rPr>
        <w:t>Lily</w:t>
      </w:r>
      <w:r w:rsidRPr="00DE0877">
        <w:rPr>
          <w:sz w:val="24"/>
          <w:szCs w:val="24"/>
        </w:rPr>
        <w:t xml:space="preserve">.” The Scripture reference is in the Book of Susanna. The variation of the name is Sousanna, Susan, Shoshannah, Suzanna, Suzannah, Suana, Suzana, Suzanne &amp; Zsuzsanna. </w:t>
      </w:r>
    </w:p>
    <w:p w:rsidR="004357E5" w:rsidRPr="00DE0877" w:rsidRDefault="004357E5" w:rsidP="004357E5">
      <w:pPr>
        <w:spacing w:line="480" w:lineRule="auto"/>
        <w:jc w:val="both"/>
        <w:rPr>
          <w:sz w:val="24"/>
          <w:szCs w:val="24"/>
        </w:rPr>
      </w:pPr>
      <w:r w:rsidRPr="00DE0877">
        <w:rPr>
          <w:sz w:val="24"/>
          <w:szCs w:val="24"/>
        </w:rPr>
        <w:lastRenderedPageBreak/>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357E5" w:rsidRPr="00DE0877" w:rsidRDefault="004357E5" w:rsidP="004357E5">
      <w:pPr>
        <w:spacing w:line="480" w:lineRule="auto"/>
        <w:jc w:val="both"/>
        <w:rPr>
          <w:sz w:val="24"/>
          <w:szCs w:val="24"/>
        </w:rPr>
      </w:pPr>
      <w:r w:rsidRPr="00DE0877">
        <w:rPr>
          <w:sz w:val="24"/>
          <w:szCs w:val="24"/>
        </w:rPr>
        <w:t xml:space="preserve">The Lady Susanna as an Example for Today: The Lady Susanna teaches that faithfulness to the marriage bed is very important. The Lady Susanna shows that the truth always prevails. The Lady </w:t>
      </w:r>
      <w:r w:rsidRPr="00DE0877">
        <w:rPr>
          <w:sz w:val="24"/>
          <w:szCs w:val="24"/>
        </w:rPr>
        <w:lastRenderedPageBreak/>
        <w:t xml:space="preserve">Susanna reminds Us that trust and confidence in the Father Stephen will protect You in delicate situations.          </w:t>
      </w:r>
    </w:p>
    <w:p w:rsidR="004357E5" w:rsidRPr="00DE0877" w:rsidRDefault="004357E5" w:rsidP="004357E5">
      <w:pPr>
        <w:spacing w:line="480" w:lineRule="auto"/>
        <w:jc w:val="center"/>
        <w:rPr>
          <w:b/>
          <w:sz w:val="24"/>
          <w:szCs w:val="24"/>
        </w:rPr>
      </w:pPr>
      <w:r w:rsidRPr="00DE0877">
        <w:rPr>
          <w:b/>
          <w:sz w:val="24"/>
          <w:szCs w:val="24"/>
        </w:rPr>
        <w:t>THE LADY ANNA THE MOTHER OF MARY (THE LADY ANNA’S LORD OF KINGDOMS)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Anna’s name means “</w:t>
      </w:r>
      <w:r w:rsidRPr="00DE0877">
        <w:rPr>
          <w:b/>
          <w:sz w:val="24"/>
          <w:szCs w:val="24"/>
        </w:rPr>
        <w:t>Favor</w:t>
      </w:r>
      <w:r w:rsidRPr="00DE0877">
        <w:rPr>
          <w:sz w:val="24"/>
          <w:szCs w:val="24"/>
        </w:rPr>
        <w:t>” or “</w:t>
      </w:r>
      <w:r w:rsidRPr="00DE0877">
        <w:rPr>
          <w:b/>
          <w:sz w:val="24"/>
          <w:szCs w:val="24"/>
        </w:rPr>
        <w:t>Grace</w:t>
      </w:r>
      <w:r w:rsidRPr="00DE0877">
        <w:rPr>
          <w:sz w:val="24"/>
          <w:szCs w:val="24"/>
        </w:rPr>
        <w:t xml:space="preserve">.” The Scripture reference is in the Infancy Gospel of James. The variation of the name is Hannah, Ana, Annie, Annette, Ann &amp; Anne. There is about 200 male &amp; female names with variations of the name.  </w:t>
      </w:r>
    </w:p>
    <w:p w:rsidR="004357E5" w:rsidRPr="00DE0877" w:rsidRDefault="004357E5" w:rsidP="004357E5">
      <w:pPr>
        <w:spacing w:line="480" w:lineRule="auto"/>
        <w:jc w:val="both"/>
        <w:rPr>
          <w:sz w:val="24"/>
          <w:szCs w:val="24"/>
        </w:rPr>
      </w:pPr>
      <w:r w:rsidRPr="00DE087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357E5" w:rsidRPr="00DE0877" w:rsidRDefault="004357E5" w:rsidP="004357E5">
      <w:pPr>
        <w:spacing w:line="480" w:lineRule="auto"/>
        <w:jc w:val="both"/>
        <w:rPr>
          <w:sz w:val="24"/>
          <w:szCs w:val="24"/>
        </w:rPr>
      </w:pPr>
      <w:r w:rsidRPr="00DE087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357E5" w:rsidRPr="00DE0877" w:rsidRDefault="004357E5" w:rsidP="004357E5">
      <w:pPr>
        <w:spacing w:line="480" w:lineRule="auto"/>
        <w:jc w:val="center"/>
        <w:rPr>
          <w:b/>
          <w:sz w:val="24"/>
          <w:szCs w:val="24"/>
        </w:rPr>
      </w:pPr>
      <w:r w:rsidRPr="00DE0877">
        <w:rPr>
          <w:b/>
          <w:sz w:val="24"/>
          <w:szCs w:val="24"/>
        </w:rPr>
        <w:lastRenderedPageBreak/>
        <w:t>THE LORD JOB’S LADY OF KINGDOMS WITH THE RANK OF CAPTAIN OR HIGHER FOR 40 YEARS</w:t>
      </w:r>
    </w:p>
    <w:p w:rsidR="004357E5" w:rsidRPr="00DE0877" w:rsidRDefault="004357E5" w:rsidP="004357E5">
      <w:pPr>
        <w:spacing w:line="480" w:lineRule="auto"/>
        <w:rPr>
          <w:sz w:val="24"/>
          <w:szCs w:val="24"/>
        </w:rPr>
      </w:pPr>
      <w:r w:rsidRPr="00DE0877">
        <w:rPr>
          <w:sz w:val="24"/>
          <w:szCs w:val="24"/>
        </w:rPr>
        <w:t xml:space="preserve">The Lord Job’s Wife’s name is Unknown. The Scripture references is in Job 2:9, 10. </w:t>
      </w:r>
    </w:p>
    <w:p w:rsidR="004357E5" w:rsidRPr="00DE0877" w:rsidRDefault="004357E5" w:rsidP="004357E5">
      <w:pPr>
        <w:spacing w:line="480" w:lineRule="auto"/>
        <w:jc w:val="both"/>
        <w:rPr>
          <w:sz w:val="24"/>
          <w:szCs w:val="24"/>
        </w:rPr>
      </w:pPr>
      <w:r w:rsidRPr="00DE0877">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357E5" w:rsidRPr="00DE0877" w:rsidRDefault="004357E5" w:rsidP="004357E5">
      <w:pPr>
        <w:spacing w:line="480" w:lineRule="auto"/>
        <w:jc w:val="both"/>
        <w:rPr>
          <w:sz w:val="24"/>
          <w:szCs w:val="24"/>
        </w:rPr>
      </w:pPr>
      <w:r w:rsidRPr="00DE0877">
        <w:rPr>
          <w:sz w:val="24"/>
          <w:szCs w:val="24"/>
        </w:rPr>
        <w:t>The Lord Job’s Wife as an Example for Today: She was merely Human based on Human suffering, but the Lord Job was godly and showed spiritual depth proven in 1</w:t>
      </w:r>
      <w:r w:rsidRPr="00DE0877">
        <w:rPr>
          <w:sz w:val="24"/>
          <w:szCs w:val="24"/>
          <w:vertAlign w:val="superscript"/>
        </w:rPr>
        <w:t>st</w:t>
      </w:r>
      <w:r w:rsidRPr="00DE0877">
        <w:rPr>
          <w:sz w:val="24"/>
          <w:szCs w:val="24"/>
        </w:rPr>
        <w:t xml:space="preserve"> Corinthians 2:6-16. She shows Us that She was truly moved by His suffering, but She lacked faith and did not understand why He suffered.      </w:t>
      </w:r>
    </w:p>
    <w:p w:rsidR="004357E5" w:rsidRPr="00DE0877" w:rsidRDefault="004357E5" w:rsidP="004357E5">
      <w:pPr>
        <w:spacing w:line="480" w:lineRule="auto"/>
        <w:jc w:val="center"/>
        <w:rPr>
          <w:sz w:val="24"/>
          <w:szCs w:val="24"/>
        </w:rPr>
      </w:pPr>
      <w:r w:rsidRPr="00DE0877">
        <w:rPr>
          <w:b/>
          <w:sz w:val="24"/>
          <w:szCs w:val="24"/>
        </w:rPr>
        <w:t>THE LADY JEZEBEL WITH THE RANK OF CAPTAIN OR HIGHER FOR 40 YEARS</w:t>
      </w:r>
    </w:p>
    <w:p w:rsidR="004357E5" w:rsidRPr="00DE0877" w:rsidRDefault="004357E5" w:rsidP="004357E5">
      <w:pPr>
        <w:spacing w:line="480" w:lineRule="auto"/>
        <w:jc w:val="both"/>
        <w:rPr>
          <w:sz w:val="24"/>
          <w:szCs w:val="24"/>
        </w:rPr>
      </w:pPr>
      <w:r w:rsidRPr="00DE0877">
        <w:rPr>
          <w:sz w:val="24"/>
          <w:szCs w:val="24"/>
        </w:rPr>
        <w:lastRenderedPageBreak/>
        <w:t>The Lady Jezebel’s name means “</w:t>
      </w:r>
      <w:r w:rsidRPr="00DE0877">
        <w:rPr>
          <w:b/>
          <w:sz w:val="24"/>
          <w:szCs w:val="24"/>
        </w:rPr>
        <w:t>Un-Exalted</w:t>
      </w:r>
      <w:r w:rsidRPr="00DE0877">
        <w:rPr>
          <w:sz w:val="24"/>
          <w:szCs w:val="24"/>
        </w:rPr>
        <w:t>” or “</w:t>
      </w:r>
      <w:r w:rsidRPr="00DE0877">
        <w:rPr>
          <w:b/>
          <w:sz w:val="24"/>
          <w:szCs w:val="24"/>
        </w:rPr>
        <w:t>Abased</w:t>
      </w:r>
      <w:r w:rsidRPr="00DE0877">
        <w:rPr>
          <w:sz w:val="24"/>
          <w:szCs w:val="24"/>
        </w:rPr>
        <w:t>.” The Scripture references is in 1</w:t>
      </w:r>
      <w:r w:rsidRPr="00DE0877">
        <w:rPr>
          <w:sz w:val="24"/>
          <w:szCs w:val="24"/>
          <w:vertAlign w:val="superscript"/>
        </w:rPr>
        <w:t>st</w:t>
      </w:r>
      <w:r w:rsidRPr="00DE0877">
        <w:rPr>
          <w:sz w:val="24"/>
          <w:szCs w:val="24"/>
        </w:rPr>
        <w:t xml:space="preserve"> Kings 16:31; 18:1-13; 19:1, 2; 21:1-25; 2</w:t>
      </w:r>
      <w:r w:rsidRPr="00DE0877">
        <w:rPr>
          <w:sz w:val="24"/>
          <w:szCs w:val="24"/>
          <w:vertAlign w:val="superscript"/>
        </w:rPr>
        <w:t>nd</w:t>
      </w:r>
      <w:r w:rsidRPr="00DE0877">
        <w:rPr>
          <w:sz w:val="24"/>
          <w:szCs w:val="24"/>
        </w:rPr>
        <w:t xml:space="preserve"> Kings 9:1-37 &amp; Revelation 2:20-23. The variation of the name is Izevel, Izebel &amp; Izabel. </w:t>
      </w:r>
    </w:p>
    <w:p w:rsidR="004357E5" w:rsidRPr="00DE0877" w:rsidRDefault="004357E5" w:rsidP="004357E5">
      <w:pPr>
        <w:spacing w:line="480" w:lineRule="auto"/>
        <w:jc w:val="both"/>
        <w:rPr>
          <w:sz w:val="24"/>
          <w:szCs w:val="24"/>
        </w:rPr>
      </w:pPr>
      <w:r w:rsidRPr="00DE087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E0877">
        <w:rPr>
          <w:sz w:val="24"/>
          <w:szCs w:val="24"/>
          <w:vertAlign w:val="superscript"/>
        </w:rPr>
        <w:t>st</w:t>
      </w:r>
      <w:r w:rsidRPr="00DE087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357E5" w:rsidRPr="00DE0877" w:rsidRDefault="004357E5" w:rsidP="004357E5">
      <w:pPr>
        <w:spacing w:line="480" w:lineRule="auto"/>
        <w:jc w:val="both"/>
        <w:rPr>
          <w:sz w:val="24"/>
          <w:szCs w:val="24"/>
        </w:rPr>
      </w:pPr>
      <w:r w:rsidRPr="00DE087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w:t>
      </w:r>
      <w:r w:rsidRPr="00DE0877">
        <w:rPr>
          <w:sz w:val="24"/>
          <w:szCs w:val="24"/>
        </w:rPr>
        <w:lastRenderedPageBreak/>
        <w:t xml:space="preserve">may have been rooted in unbelief or the rejection of the moral standards that the Father Stephen held. </w:t>
      </w:r>
    </w:p>
    <w:p w:rsidR="004357E5" w:rsidRPr="00DE0877" w:rsidRDefault="004357E5" w:rsidP="004357E5">
      <w:pPr>
        <w:spacing w:line="480" w:lineRule="auto"/>
        <w:jc w:val="both"/>
        <w:rPr>
          <w:sz w:val="24"/>
          <w:szCs w:val="24"/>
        </w:rPr>
      </w:pPr>
      <w:r w:rsidRPr="00DE087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357E5" w:rsidRPr="00DE0877" w:rsidRDefault="004357E5" w:rsidP="004357E5">
      <w:pPr>
        <w:spacing w:line="480" w:lineRule="auto"/>
        <w:jc w:val="both"/>
        <w:rPr>
          <w:sz w:val="24"/>
          <w:szCs w:val="24"/>
        </w:rPr>
      </w:pPr>
      <w:r w:rsidRPr="00DE0877">
        <w:rPr>
          <w:sz w:val="24"/>
          <w:szCs w:val="24"/>
        </w:rPr>
        <w:t>The Lady Jezebel’s Relationship with the Lord Elijah: The opposition towards the Father Stephen also meant an Enemy to the Lord Elijah in 1</w:t>
      </w:r>
      <w:r w:rsidRPr="00DE0877">
        <w:rPr>
          <w:sz w:val="24"/>
          <w:szCs w:val="24"/>
          <w:vertAlign w:val="superscript"/>
        </w:rPr>
        <w:t>st</w:t>
      </w:r>
      <w:r w:rsidRPr="00DE0877">
        <w:rPr>
          <w:sz w:val="24"/>
          <w:szCs w:val="24"/>
        </w:rPr>
        <w:t xml:space="preserve"> Kings chapter 18; 19:3; 21:23. </w:t>
      </w:r>
    </w:p>
    <w:p w:rsidR="004357E5" w:rsidRPr="00DE0877" w:rsidRDefault="004357E5" w:rsidP="004357E5">
      <w:pPr>
        <w:spacing w:line="480" w:lineRule="auto"/>
        <w:jc w:val="both"/>
        <w:rPr>
          <w:sz w:val="24"/>
          <w:szCs w:val="24"/>
        </w:rPr>
      </w:pPr>
      <w:r w:rsidRPr="00DE087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E0877">
        <w:rPr>
          <w:sz w:val="24"/>
          <w:szCs w:val="24"/>
          <w:vertAlign w:val="superscript"/>
        </w:rPr>
        <w:t>nd</w:t>
      </w:r>
      <w:r w:rsidRPr="00DE0877">
        <w:rPr>
          <w:sz w:val="24"/>
          <w:szCs w:val="24"/>
        </w:rPr>
        <w:t xml:space="preserve"> Kings 9:30. </w:t>
      </w:r>
    </w:p>
    <w:p w:rsidR="004357E5" w:rsidRPr="00DE0877" w:rsidRDefault="004357E5" w:rsidP="004357E5">
      <w:pPr>
        <w:spacing w:line="480" w:lineRule="auto"/>
        <w:jc w:val="both"/>
        <w:rPr>
          <w:sz w:val="24"/>
          <w:szCs w:val="24"/>
        </w:rPr>
      </w:pPr>
      <w:r w:rsidRPr="00DE087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357E5" w:rsidRPr="00DE0877" w:rsidRDefault="004357E5" w:rsidP="004357E5">
      <w:pPr>
        <w:spacing w:line="480" w:lineRule="auto"/>
        <w:jc w:val="center"/>
        <w:rPr>
          <w:b/>
          <w:sz w:val="24"/>
          <w:szCs w:val="24"/>
        </w:rPr>
      </w:pPr>
      <w:r w:rsidRPr="00DE0877">
        <w:rPr>
          <w:b/>
          <w:sz w:val="24"/>
          <w:szCs w:val="24"/>
        </w:rPr>
        <w:t>THE WITCH OF ENDOR WITH THE RANK OF CAPTAIN OR HIGHER FOR 40 YEARS</w:t>
      </w:r>
    </w:p>
    <w:p w:rsidR="004357E5" w:rsidRPr="00DE0877" w:rsidRDefault="004357E5" w:rsidP="004357E5">
      <w:pPr>
        <w:spacing w:line="480" w:lineRule="auto"/>
        <w:rPr>
          <w:sz w:val="24"/>
          <w:szCs w:val="24"/>
        </w:rPr>
      </w:pPr>
      <w:r w:rsidRPr="00DE0877">
        <w:rPr>
          <w:sz w:val="24"/>
          <w:szCs w:val="24"/>
        </w:rPr>
        <w:t>The Witch of Endor’s name is Unknown. The Scripture references is in 1</w:t>
      </w:r>
      <w:r w:rsidRPr="00DE0877">
        <w:rPr>
          <w:sz w:val="24"/>
          <w:szCs w:val="24"/>
          <w:vertAlign w:val="superscript"/>
        </w:rPr>
        <w:t>st</w:t>
      </w:r>
      <w:r w:rsidRPr="00DE0877">
        <w:rPr>
          <w:sz w:val="24"/>
          <w:szCs w:val="24"/>
        </w:rPr>
        <w:t xml:space="preserve"> Samuel 28:5-25. </w:t>
      </w:r>
    </w:p>
    <w:p w:rsidR="004357E5" w:rsidRPr="00DE0877" w:rsidRDefault="004357E5" w:rsidP="004357E5">
      <w:pPr>
        <w:spacing w:line="480" w:lineRule="auto"/>
        <w:jc w:val="both"/>
        <w:rPr>
          <w:sz w:val="24"/>
          <w:szCs w:val="24"/>
        </w:rPr>
      </w:pPr>
      <w:r w:rsidRPr="00DE0877">
        <w:rPr>
          <w:sz w:val="24"/>
          <w:szCs w:val="24"/>
        </w:rPr>
        <w:t xml:space="preserve">Her Role in Scripture: She was a Witch and a Medium who had contact with a Familiar Spirit &amp; had a certain sexual nature about Her [like the Lady Jezebel]. During the conquest, En Dor was a </w:t>
      </w:r>
      <w:r w:rsidRPr="00DE087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E0877">
        <w:rPr>
          <w:sz w:val="24"/>
          <w:szCs w:val="24"/>
          <w:vertAlign w:val="superscript"/>
        </w:rPr>
        <w:t>st</w:t>
      </w:r>
      <w:r w:rsidRPr="00DE087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357E5" w:rsidRPr="00DE0877" w:rsidRDefault="004357E5" w:rsidP="004357E5">
      <w:pPr>
        <w:spacing w:line="480" w:lineRule="auto"/>
        <w:jc w:val="both"/>
        <w:rPr>
          <w:sz w:val="24"/>
          <w:szCs w:val="24"/>
        </w:rPr>
      </w:pPr>
      <w:r w:rsidRPr="00DE087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357E5" w:rsidRPr="00DE0877" w:rsidRDefault="004357E5" w:rsidP="004357E5">
      <w:pPr>
        <w:spacing w:line="480" w:lineRule="auto"/>
        <w:jc w:val="center"/>
        <w:rPr>
          <w:b/>
          <w:sz w:val="24"/>
          <w:szCs w:val="24"/>
        </w:rPr>
      </w:pPr>
      <w:r w:rsidRPr="00DE0877">
        <w:rPr>
          <w:b/>
          <w:sz w:val="24"/>
          <w:szCs w:val="24"/>
        </w:rPr>
        <w:t>THE WOMEN IN THE NEW TESTAMENT (MATTHEW TO REVELATION) IN THE HALL OF FAME</w:t>
      </w:r>
    </w:p>
    <w:p w:rsidR="004357E5" w:rsidRPr="00DE0877" w:rsidRDefault="004357E5" w:rsidP="004357E5">
      <w:pPr>
        <w:spacing w:line="480" w:lineRule="auto"/>
        <w:jc w:val="center"/>
        <w:rPr>
          <w:b/>
          <w:sz w:val="24"/>
          <w:szCs w:val="24"/>
        </w:rPr>
      </w:pPr>
      <w:r w:rsidRPr="00DE0877">
        <w:rPr>
          <w:b/>
          <w:sz w:val="24"/>
          <w:szCs w:val="24"/>
        </w:rPr>
        <w:t>THE LADY PHOEBE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Phoebe’s name means “</w:t>
      </w:r>
      <w:r w:rsidRPr="00DE0877">
        <w:rPr>
          <w:b/>
          <w:sz w:val="24"/>
          <w:szCs w:val="24"/>
        </w:rPr>
        <w:t>Radiant</w:t>
      </w:r>
      <w:r w:rsidRPr="00DE0877">
        <w:rPr>
          <w:sz w:val="24"/>
          <w:szCs w:val="24"/>
        </w:rPr>
        <w:t xml:space="preserve">.” The Scripture references is in Romans 16:1, 2. The variation of the name is Phebe &amp; Phoebus. </w:t>
      </w:r>
    </w:p>
    <w:p w:rsidR="004357E5" w:rsidRPr="00DE0877" w:rsidRDefault="004357E5" w:rsidP="004357E5">
      <w:pPr>
        <w:spacing w:line="480" w:lineRule="auto"/>
        <w:jc w:val="both"/>
        <w:rPr>
          <w:sz w:val="24"/>
          <w:szCs w:val="24"/>
        </w:rPr>
      </w:pPr>
      <w:r w:rsidRPr="00DE087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357E5" w:rsidRPr="00DE0877" w:rsidRDefault="004357E5" w:rsidP="004357E5">
      <w:pPr>
        <w:spacing w:line="480" w:lineRule="auto"/>
        <w:jc w:val="both"/>
        <w:rPr>
          <w:sz w:val="24"/>
          <w:szCs w:val="24"/>
        </w:rPr>
      </w:pPr>
      <w:r w:rsidRPr="00DE087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357E5" w:rsidRPr="00DE0877" w:rsidRDefault="004357E5" w:rsidP="004357E5">
      <w:pPr>
        <w:spacing w:line="480" w:lineRule="auto"/>
        <w:jc w:val="both"/>
        <w:rPr>
          <w:sz w:val="24"/>
          <w:szCs w:val="24"/>
        </w:rPr>
      </w:pPr>
      <w:r w:rsidRPr="00DE087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357E5" w:rsidRPr="00DE0877" w:rsidRDefault="004357E5" w:rsidP="004357E5">
      <w:pPr>
        <w:spacing w:line="480" w:lineRule="auto"/>
        <w:jc w:val="center"/>
        <w:rPr>
          <w:b/>
          <w:sz w:val="24"/>
          <w:szCs w:val="24"/>
        </w:rPr>
      </w:pPr>
      <w:r w:rsidRPr="00DE0877">
        <w:rPr>
          <w:b/>
          <w:sz w:val="24"/>
          <w:szCs w:val="24"/>
        </w:rPr>
        <w:t>THE LADY EUODIA &amp; LADY SYNTYCHE WITH THE RANKS OF COLONEL OR HIGHER FOR 40 YEARS EACH</w:t>
      </w:r>
    </w:p>
    <w:p w:rsidR="004357E5" w:rsidRPr="00DE0877" w:rsidRDefault="004357E5" w:rsidP="004357E5">
      <w:pPr>
        <w:spacing w:line="480" w:lineRule="auto"/>
        <w:jc w:val="both"/>
        <w:rPr>
          <w:sz w:val="24"/>
          <w:szCs w:val="24"/>
        </w:rPr>
      </w:pPr>
      <w:r w:rsidRPr="00DE0877">
        <w:rPr>
          <w:sz w:val="24"/>
          <w:szCs w:val="24"/>
        </w:rPr>
        <w:t>The Lady Euodia’s &amp; the Lady Syntyche’s names means “</w:t>
      </w:r>
      <w:r w:rsidRPr="00DE0877">
        <w:rPr>
          <w:b/>
          <w:sz w:val="24"/>
          <w:szCs w:val="24"/>
        </w:rPr>
        <w:t>Sweet Fragrance or Prosperous Journey</w:t>
      </w:r>
      <w:r w:rsidRPr="00DE0877">
        <w:rPr>
          <w:sz w:val="24"/>
          <w:szCs w:val="24"/>
        </w:rPr>
        <w:t>” &amp; “</w:t>
      </w:r>
      <w:r w:rsidRPr="00DE0877">
        <w:rPr>
          <w:b/>
          <w:sz w:val="24"/>
          <w:szCs w:val="24"/>
        </w:rPr>
        <w:t>Fortunate to Fate</w:t>
      </w:r>
      <w:r w:rsidRPr="00DE0877">
        <w:rPr>
          <w:sz w:val="24"/>
          <w:szCs w:val="24"/>
        </w:rPr>
        <w:t xml:space="preserve">.” The Scripture reference is in Philippians 4:2. There is no variation of the names. </w:t>
      </w:r>
    </w:p>
    <w:p w:rsidR="004357E5" w:rsidRPr="00DE0877" w:rsidRDefault="004357E5" w:rsidP="004357E5">
      <w:pPr>
        <w:spacing w:line="480" w:lineRule="auto"/>
        <w:jc w:val="both"/>
        <w:rPr>
          <w:sz w:val="24"/>
          <w:szCs w:val="24"/>
        </w:rPr>
      </w:pPr>
      <w:r w:rsidRPr="00DE087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E0877">
        <w:rPr>
          <w:sz w:val="24"/>
          <w:szCs w:val="24"/>
          <w:vertAlign w:val="superscript"/>
        </w:rPr>
        <w:t>st</w:t>
      </w:r>
      <w:r w:rsidRPr="00DE0877">
        <w:rPr>
          <w:sz w:val="24"/>
          <w:szCs w:val="24"/>
        </w:rPr>
        <w:t xml:space="preserve"> Corinthians 5:1 &amp; Ephesians 5:3. </w:t>
      </w:r>
    </w:p>
    <w:p w:rsidR="004357E5" w:rsidRPr="00DE0877" w:rsidRDefault="004357E5" w:rsidP="004357E5">
      <w:pPr>
        <w:spacing w:line="480" w:lineRule="auto"/>
        <w:jc w:val="both"/>
        <w:rPr>
          <w:sz w:val="24"/>
          <w:szCs w:val="24"/>
        </w:rPr>
      </w:pPr>
      <w:r w:rsidRPr="00DE087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357E5" w:rsidRPr="00DE0877" w:rsidRDefault="004357E5" w:rsidP="004357E5">
      <w:pPr>
        <w:spacing w:line="480" w:lineRule="auto"/>
        <w:jc w:val="center"/>
        <w:rPr>
          <w:b/>
          <w:sz w:val="24"/>
          <w:szCs w:val="24"/>
        </w:rPr>
      </w:pPr>
      <w:r w:rsidRPr="00DE0877">
        <w:rPr>
          <w:b/>
          <w:sz w:val="24"/>
          <w:szCs w:val="24"/>
        </w:rPr>
        <w:t>THE LADY LOIS &amp; LADY EUNICE WITH THE RANKS OF COLONEL OR HIGHER FOR 40 YEARS EACH</w:t>
      </w:r>
    </w:p>
    <w:p w:rsidR="004357E5" w:rsidRPr="00DE0877" w:rsidRDefault="004357E5" w:rsidP="004357E5">
      <w:pPr>
        <w:spacing w:line="480" w:lineRule="auto"/>
        <w:jc w:val="both"/>
        <w:rPr>
          <w:sz w:val="24"/>
          <w:szCs w:val="24"/>
        </w:rPr>
      </w:pPr>
      <w:r w:rsidRPr="00DE0877">
        <w:rPr>
          <w:sz w:val="24"/>
          <w:szCs w:val="24"/>
        </w:rPr>
        <w:t>The Lady Lois’s &amp; the Lady Eunice’s names means “</w:t>
      </w:r>
      <w:r w:rsidRPr="00DE0877">
        <w:rPr>
          <w:b/>
          <w:sz w:val="24"/>
          <w:szCs w:val="24"/>
        </w:rPr>
        <w:t>Desirable or Agreeable</w:t>
      </w:r>
      <w:r w:rsidRPr="00DE0877">
        <w:rPr>
          <w:sz w:val="24"/>
          <w:szCs w:val="24"/>
        </w:rPr>
        <w:t>” &amp; “</w:t>
      </w:r>
      <w:r w:rsidRPr="00DE0877">
        <w:rPr>
          <w:b/>
          <w:sz w:val="24"/>
          <w:szCs w:val="24"/>
        </w:rPr>
        <w:t>Good Victory or Nike</w:t>
      </w:r>
      <w:r w:rsidRPr="00DE0877">
        <w:rPr>
          <w:sz w:val="24"/>
          <w:szCs w:val="24"/>
        </w:rPr>
        <w:t>.” The Scripture reference is in 2</w:t>
      </w:r>
      <w:r w:rsidRPr="00DE0877">
        <w:rPr>
          <w:sz w:val="24"/>
          <w:szCs w:val="24"/>
          <w:vertAlign w:val="superscript"/>
        </w:rPr>
        <w:t>nd</w:t>
      </w:r>
      <w:r w:rsidRPr="00DE0877">
        <w:rPr>
          <w:sz w:val="24"/>
          <w:szCs w:val="24"/>
        </w:rPr>
        <w:t xml:space="preserve"> Timothy 1:5. The variation of the name is Eunike, Lewis, &amp; Nike. </w:t>
      </w:r>
    </w:p>
    <w:p w:rsidR="004357E5" w:rsidRPr="00DE0877" w:rsidRDefault="004357E5" w:rsidP="004357E5">
      <w:pPr>
        <w:spacing w:line="480" w:lineRule="auto"/>
        <w:jc w:val="both"/>
        <w:rPr>
          <w:sz w:val="24"/>
          <w:szCs w:val="24"/>
        </w:rPr>
      </w:pPr>
      <w:r w:rsidRPr="00DE0877">
        <w:rPr>
          <w:sz w:val="24"/>
          <w:szCs w:val="24"/>
        </w:rPr>
        <w:t>Their Role in Scripture: They are considered as Faithful Mothers in 1</w:t>
      </w:r>
      <w:r w:rsidRPr="00DE0877">
        <w:rPr>
          <w:sz w:val="24"/>
          <w:szCs w:val="24"/>
          <w:vertAlign w:val="superscript"/>
        </w:rPr>
        <w:t>st</w:t>
      </w:r>
      <w:r w:rsidRPr="00DE087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357E5" w:rsidRPr="00DE0877" w:rsidRDefault="004357E5" w:rsidP="004357E5">
      <w:pPr>
        <w:spacing w:line="480" w:lineRule="auto"/>
        <w:jc w:val="both"/>
        <w:rPr>
          <w:sz w:val="24"/>
          <w:szCs w:val="24"/>
        </w:rPr>
      </w:pPr>
      <w:r w:rsidRPr="00DE087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357E5" w:rsidRPr="00DE0877" w:rsidRDefault="004357E5" w:rsidP="004357E5">
      <w:pPr>
        <w:spacing w:line="480" w:lineRule="auto"/>
        <w:jc w:val="center"/>
        <w:rPr>
          <w:b/>
          <w:sz w:val="24"/>
          <w:szCs w:val="24"/>
        </w:rPr>
      </w:pPr>
      <w:r w:rsidRPr="00DE0877">
        <w:rPr>
          <w:b/>
          <w:sz w:val="24"/>
          <w:szCs w:val="24"/>
        </w:rPr>
        <w:t>THE LADY ELECTA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Electa’s name means “</w:t>
      </w:r>
      <w:r w:rsidRPr="00DE0877">
        <w:rPr>
          <w:b/>
          <w:sz w:val="24"/>
          <w:szCs w:val="24"/>
        </w:rPr>
        <w:t>Hospitality</w:t>
      </w:r>
      <w:r w:rsidRPr="00DE0877">
        <w:rPr>
          <w:sz w:val="24"/>
          <w:szCs w:val="24"/>
        </w:rPr>
        <w:t>.” The Scripture references is in 2</w:t>
      </w:r>
      <w:r w:rsidRPr="00DE0877">
        <w:rPr>
          <w:sz w:val="24"/>
          <w:szCs w:val="24"/>
          <w:vertAlign w:val="superscript"/>
        </w:rPr>
        <w:t>nd</w:t>
      </w:r>
      <w:r w:rsidRPr="00DE0877">
        <w:rPr>
          <w:sz w:val="24"/>
          <w:szCs w:val="24"/>
        </w:rPr>
        <w:t xml:space="preserve"> John 1, 13. The variation of the name is Election. </w:t>
      </w:r>
    </w:p>
    <w:p w:rsidR="004357E5" w:rsidRPr="00DE0877" w:rsidRDefault="004357E5" w:rsidP="004357E5">
      <w:pPr>
        <w:spacing w:line="480" w:lineRule="auto"/>
        <w:rPr>
          <w:sz w:val="24"/>
          <w:szCs w:val="24"/>
        </w:rPr>
      </w:pPr>
      <w:r w:rsidRPr="00DE087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357E5" w:rsidRPr="00DE0877" w:rsidRDefault="004357E5" w:rsidP="004357E5">
      <w:pPr>
        <w:spacing w:line="480" w:lineRule="auto"/>
        <w:jc w:val="both"/>
        <w:rPr>
          <w:sz w:val="24"/>
          <w:szCs w:val="24"/>
        </w:rPr>
      </w:pPr>
      <w:r w:rsidRPr="00DE0877">
        <w:rPr>
          <w:sz w:val="24"/>
          <w:szCs w:val="24"/>
        </w:rPr>
        <w:t xml:space="preserve">The Lady Electa as an Example for Today: We learn if You live in the truth then Your Children will also live in the truth. We learn that true Saintly Christian Ladies are known by the truth.    </w:t>
      </w:r>
    </w:p>
    <w:p w:rsidR="004357E5" w:rsidRPr="00DE0877" w:rsidRDefault="004357E5" w:rsidP="004357E5">
      <w:pPr>
        <w:spacing w:line="480" w:lineRule="auto"/>
        <w:jc w:val="center"/>
        <w:rPr>
          <w:b/>
          <w:sz w:val="24"/>
          <w:szCs w:val="24"/>
        </w:rPr>
      </w:pPr>
      <w:r w:rsidRPr="00DE0877">
        <w:rPr>
          <w:b/>
          <w:sz w:val="24"/>
          <w:szCs w:val="24"/>
        </w:rPr>
        <w:t>THE LORD JAIRUS’S WIFE &amp; DAUGHTER (THE LADIES OF KINGDOMS) WITH THE RANKS OF COLONEL OR HIGHER FOR 40 YEARS EACH</w:t>
      </w:r>
    </w:p>
    <w:p w:rsidR="004357E5" w:rsidRPr="00DE0877" w:rsidRDefault="004357E5" w:rsidP="004357E5">
      <w:pPr>
        <w:spacing w:line="480" w:lineRule="auto"/>
        <w:jc w:val="both"/>
        <w:rPr>
          <w:sz w:val="24"/>
          <w:szCs w:val="24"/>
        </w:rPr>
      </w:pPr>
      <w:r w:rsidRPr="00DE0877">
        <w:rPr>
          <w:sz w:val="24"/>
          <w:szCs w:val="24"/>
        </w:rPr>
        <w:t xml:space="preserve">The Lord Jairus’s Wife and Her Daughter’s names is Unknown. The Scripture references is in Matthew 9:18, 23-25; Mark 5:22, 23, 35-42 &amp; Luke 8:41, 42, 49-55. </w:t>
      </w:r>
    </w:p>
    <w:p w:rsidR="004357E5" w:rsidRPr="00DE0877" w:rsidRDefault="004357E5" w:rsidP="004357E5">
      <w:pPr>
        <w:spacing w:line="480" w:lineRule="auto"/>
        <w:jc w:val="both"/>
        <w:rPr>
          <w:sz w:val="24"/>
          <w:szCs w:val="24"/>
        </w:rPr>
      </w:pPr>
      <w:r w:rsidRPr="00DE087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4357E5" w:rsidRPr="00DE0877" w:rsidRDefault="004357E5" w:rsidP="004357E5">
      <w:pPr>
        <w:spacing w:line="480" w:lineRule="auto"/>
        <w:jc w:val="both"/>
        <w:rPr>
          <w:sz w:val="24"/>
          <w:szCs w:val="24"/>
        </w:rPr>
      </w:pPr>
      <w:r w:rsidRPr="00DE0877">
        <w:rPr>
          <w:sz w:val="24"/>
          <w:szCs w:val="24"/>
        </w:rPr>
        <w:lastRenderedPageBreak/>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357E5" w:rsidRPr="00DE0877" w:rsidRDefault="004357E5" w:rsidP="004357E5">
      <w:pPr>
        <w:spacing w:line="480" w:lineRule="auto"/>
        <w:jc w:val="center"/>
        <w:rPr>
          <w:b/>
          <w:sz w:val="24"/>
          <w:szCs w:val="24"/>
        </w:rPr>
      </w:pPr>
      <w:r w:rsidRPr="00DE0877">
        <w:rPr>
          <w:b/>
          <w:sz w:val="24"/>
          <w:szCs w:val="24"/>
        </w:rPr>
        <w:t>THE LADY HERODIAS WITH THE RANK OF CAPTAIN OR HIGHER FOR 40 YEARS</w:t>
      </w:r>
    </w:p>
    <w:p w:rsidR="004357E5" w:rsidRPr="00DE0877" w:rsidRDefault="004357E5" w:rsidP="004357E5">
      <w:pPr>
        <w:spacing w:line="480" w:lineRule="auto"/>
        <w:jc w:val="both"/>
        <w:rPr>
          <w:sz w:val="24"/>
          <w:szCs w:val="24"/>
        </w:rPr>
      </w:pPr>
      <w:r w:rsidRPr="00DE0877">
        <w:rPr>
          <w:sz w:val="24"/>
          <w:szCs w:val="24"/>
        </w:rPr>
        <w:t>The Lady Herodias’s name means “</w:t>
      </w:r>
      <w:r w:rsidRPr="00DE0877">
        <w:rPr>
          <w:b/>
          <w:sz w:val="24"/>
          <w:szCs w:val="24"/>
        </w:rPr>
        <w:t>Aigrettes</w:t>
      </w:r>
      <w:r w:rsidRPr="00DE0877">
        <w:rPr>
          <w:sz w:val="24"/>
          <w:szCs w:val="24"/>
        </w:rPr>
        <w:t xml:space="preserve">.” The Scripture references is in Matthew 14:1-12 &amp; Mark 6:14-29. The variation of the name is cigarettes. </w:t>
      </w:r>
    </w:p>
    <w:p w:rsidR="004357E5" w:rsidRPr="00DE0877" w:rsidRDefault="004357E5" w:rsidP="004357E5">
      <w:pPr>
        <w:spacing w:line="480" w:lineRule="auto"/>
        <w:jc w:val="both"/>
        <w:rPr>
          <w:sz w:val="24"/>
          <w:szCs w:val="24"/>
        </w:rPr>
      </w:pPr>
      <w:r w:rsidRPr="00DE087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357E5" w:rsidRPr="00DE0877" w:rsidRDefault="004357E5" w:rsidP="004357E5">
      <w:pPr>
        <w:spacing w:line="480" w:lineRule="auto"/>
        <w:jc w:val="both"/>
        <w:rPr>
          <w:sz w:val="24"/>
          <w:szCs w:val="24"/>
        </w:rPr>
      </w:pPr>
      <w:r w:rsidRPr="00DE0877">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357E5" w:rsidRPr="00DE0877" w:rsidRDefault="004357E5" w:rsidP="004357E5">
      <w:pPr>
        <w:spacing w:line="480" w:lineRule="auto"/>
        <w:jc w:val="center"/>
        <w:rPr>
          <w:b/>
          <w:sz w:val="24"/>
          <w:szCs w:val="24"/>
        </w:rPr>
      </w:pPr>
      <w:r w:rsidRPr="00DE0877">
        <w:rPr>
          <w:b/>
          <w:sz w:val="24"/>
          <w:szCs w:val="24"/>
        </w:rPr>
        <w:lastRenderedPageBreak/>
        <w:t>THE LADY SALOME WITH THE RANK OF CAPTAIN OR HIGHER FOR 40 YEARS</w:t>
      </w:r>
    </w:p>
    <w:p w:rsidR="004357E5" w:rsidRPr="00DE0877" w:rsidRDefault="004357E5" w:rsidP="004357E5">
      <w:pPr>
        <w:spacing w:line="480" w:lineRule="auto"/>
        <w:jc w:val="both"/>
        <w:rPr>
          <w:sz w:val="24"/>
          <w:szCs w:val="24"/>
        </w:rPr>
      </w:pPr>
      <w:r w:rsidRPr="00DE0877">
        <w:rPr>
          <w:sz w:val="24"/>
          <w:szCs w:val="24"/>
        </w:rPr>
        <w:t>The Lady Salome’s name means “</w:t>
      </w:r>
      <w:r w:rsidRPr="00DE0877">
        <w:rPr>
          <w:b/>
          <w:sz w:val="24"/>
          <w:szCs w:val="24"/>
        </w:rPr>
        <w:t>Peaceable</w:t>
      </w:r>
      <w:r w:rsidRPr="00DE0877">
        <w:rPr>
          <w:sz w:val="24"/>
          <w:szCs w:val="24"/>
        </w:rPr>
        <w:t xml:space="preserve">.” The Scripture references is in Matthew 20:20-23; 27:56; Mark 15:40; 16:1 &amp; John 19:25. The variation of the name is Solomon. </w:t>
      </w:r>
    </w:p>
    <w:p w:rsidR="004357E5" w:rsidRPr="00DE0877" w:rsidRDefault="004357E5" w:rsidP="004357E5">
      <w:pPr>
        <w:spacing w:line="480" w:lineRule="auto"/>
        <w:jc w:val="both"/>
        <w:rPr>
          <w:sz w:val="24"/>
          <w:szCs w:val="24"/>
        </w:rPr>
      </w:pPr>
      <w:r w:rsidRPr="00DE0877">
        <w:rPr>
          <w:sz w:val="24"/>
          <w:szCs w:val="24"/>
        </w:rPr>
        <w:t xml:space="preserve">The Lady Salome’s Role in Scripture: The Lady Salome was married to the Lord Zebedee and was the Mother of the Lord James and the Lord John. She influenced them to follow the Father Stephen. </w:t>
      </w:r>
    </w:p>
    <w:p w:rsidR="004357E5" w:rsidRPr="00DE0877" w:rsidRDefault="004357E5" w:rsidP="004357E5">
      <w:pPr>
        <w:spacing w:line="480" w:lineRule="auto"/>
        <w:jc w:val="both"/>
        <w:rPr>
          <w:sz w:val="24"/>
          <w:szCs w:val="24"/>
        </w:rPr>
      </w:pPr>
      <w:r w:rsidRPr="00DE087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357E5" w:rsidRPr="00DE0877" w:rsidRDefault="004357E5" w:rsidP="004357E5">
      <w:pPr>
        <w:spacing w:line="480" w:lineRule="auto"/>
        <w:jc w:val="both"/>
        <w:rPr>
          <w:sz w:val="24"/>
          <w:szCs w:val="24"/>
        </w:rPr>
      </w:pPr>
      <w:r w:rsidRPr="00DE0877">
        <w:rPr>
          <w:sz w:val="24"/>
          <w:szCs w:val="24"/>
        </w:rPr>
        <w:t xml:space="preserve">The Lady Salome as an Example for Today: We learn that putting others before Ourselves is spiritual growth in the Father Stephen.     </w:t>
      </w:r>
    </w:p>
    <w:p w:rsidR="004357E5" w:rsidRPr="00DE0877" w:rsidRDefault="004357E5" w:rsidP="004357E5">
      <w:pPr>
        <w:spacing w:line="480" w:lineRule="auto"/>
        <w:jc w:val="center"/>
        <w:rPr>
          <w:b/>
          <w:sz w:val="24"/>
          <w:szCs w:val="24"/>
        </w:rPr>
      </w:pPr>
      <w:r w:rsidRPr="00DE0877">
        <w:rPr>
          <w:b/>
          <w:sz w:val="24"/>
          <w:szCs w:val="24"/>
        </w:rPr>
        <w:t>THE WOMEN IN THE HIGHER TESTAMENT (LUKE) IN THE HALL OF FAME</w:t>
      </w:r>
    </w:p>
    <w:p w:rsidR="004357E5" w:rsidRPr="00DE0877" w:rsidRDefault="004357E5" w:rsidP="004357E5">
      <w:pPr>
        <w:spacing w:line="480" w:lineRule="auto"/>
        <w:jc w:val="center"/>
        <w:rPr>
          <w:b/>
          <w:sz w:val="24"/>
          <w:szCs w:val="24"/>
        </w:rPr>
      </w:pPr>
      <w:r w:rsidRPr="00DE0877">
        <w:rPr>
          <w:b/>
          <w:sz w:val="24"/>
          <w:szCs w:val="24"/>
        </w:rPr>
        <w:t>THE LORD PILATE’S LADY OF KINGDOMS WITH THE RANK OF COLONEL OR HIGHER FOR 40 YEARS</w:t>
      </w:r>
    </w:p>
    <w:p w:rsidR="004357E5" w:rsidRPr="00DE0877" w:rsidRDefault="004357E5" w:rsidP="004357E5">
      <w:pPr>
        <w:spacing w:line="480" w:lineRule="auto"/>
        <w:rPr>
          <w:sz w:val="24"/>
          <w:szCs w:val="24"/>
        </w:rPr>
      </w:pPr>
      <w:r w:rsidRPr="00DE0877">
        <w:rPr>
          <w:sz w:val="24"/>
          <w:szCs w:val="24"/>
        </w:rPr>
        <w:t xml:space="preserve">The Lord Pilate’s Wife’s name is Unknown. The Scripture reference is in Matthew 27:19. </w:t>
      </w:r>
    </w:p>
    <w:p w:rsidR="004357E5" w:rsidRPr="00DE0877" w:rsidRDefault="004357E5" w:rsidP="004357E5">
      <w:pPr>
        <w:spacing w:line="480" w:lineRule="auto"/>
        <w:jc w:val="both"/>
        <w:rPr>
          <w:sz w:val="24"/>
          <w:szCs w:val="24"/>
        </w:rPr>
      </w:pPr>
      <w:r w:rsidRPr="00DE0877">
        <w:rPr>
          <w:sz w:val="24"/>
          <w:szCs w:val="24"/>
        </w:rPr>
        <w:t xml:space="preserve">Her Role in Scripture: She is considered the last advocate before the Lord Jesus was damned. She has dreams about the Lord Jesus, to the point of warning Her Husband to do nothing to this Lord. </w:t>
      </w:r>
      <w:r w:rsidRPr="00DE0877">
        <w:rPr>
          <w:sz w:val="24"/>
          <w:szCs w:val="24"/>
        </w:rPr>
        <w:lastRenderedPageBreak/>
        <w:t xml:space="preserve">The Ancients consider that dreams come from the Gods as a source of revelation. The Lord Pilate ignored His Wife’s warning and under severe pressure from the Jewish Leaders, He damned to death the Lord Jesus in Luke chapter 23.    </w:t>
      </w:r>
    </w:p>
    <w:p w:rsidR="004357E5" w:rsidRPr="00DE0877" w:rsidRDefault="004357E5" w:rsidP="004357E5">
      <w:pPr>
        <w:spacing w:line="480" w:lineRule="auto"/>
        <w:jc w:val="both"/>
        <w:rPr>
          <w:sz w:val="24"/>
          <w:szCs w:val="24"/>
        </w:rPr>
      </w:pPr>
      <w:r w:rsidRPr="00DE087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57E5" w:rsidRPr="00DE0877" w:rsidRDefault="004357E5" w:rsidP="004357E5">
      <w:pPr>
        <w:spacing w:line="480" w:lineRule="auto"/>
        <w:jc w:val="center"/>
        <w:rPr>
          <w:b/>
          <w:sz w:val="24"/>
          <w:szCs w:val="24"/>
        </w:rPr>
      </w:pPr>
      <w:r w:rsidRPr="00DE0877">
        <w:rPr>
          <w:b/>
          <w:sz w:val="24"/>
          <w:szCs w:val="24"/>
        </w:rPr>
        <w:t>THE LADY MARY, MOTHER OF THE LORD JAMES &amp; THE LORD JOSES WITH THE RANK OF GENERAL OR HIGHER FOR 40 YEARS EACH</w:t>
      </w:r>
    </w:p>
    <w:p w:rsidR="004357E5" w:rsidRPr="00DE0877" w:rsidRDefault="004357E5" w:rsidP="004357E5">
      <w:pPr>
        <w:spacing w:line="480" w:lineRule="auto"/>
        <w:jc w:val="both"/>
        <w:rPr>
          <w:sz w:val="24"/>
          <w:szCs w:val="24"/>
        </w:rPr>
      </w:pPr>
      <w:r w:rsidRPr="00DE0877">
        <w:rPr>
          <w:sz w:val="24"/>
          <w:szCs w:val="24"/>
        </w:rPr>
        <w:t>The Lady Mary’s name means “</w:t>
      </w:r>
      <w:r w:rsidRPr="00DE0877">
        <w:rPr>
          <w:b/>
          <w:sz w:val="24"/>
          <w:szCs w:val="24"/>
        </w:rPr>
        <w:t>Agape Loved by Yahweh</w:t>
      </w:r>
      <w:r w:rsidRPr="00DE0877">
        <w:rPr>
          <w:sz w:val="24"/>
          <w:szCs w:val="24"/>
        </w:rPr>
        <w:t xml:space="preserve">.” The Scripture references is in Matthew 27:56, 61; 28:1-11; Mark 15:40, 47 &amp; Luke 24:10. The variation of the name is Miriam, Mani, Manny, Mandy, Many, Mindy, Mannie, Manie &amp; Marie.  </w:t>
      </w:r>
    </w:p>
    <w:p w:rsidR="004357E5" w:rsidRPr="00DE0877" w:rsidRDefault="004357E5" w:rsidP="004357E5">
      <w:pPr>
        <w:spacing w:line="480" w:lineRule="auto"/>
        <w:jc w:val="both"/>
        <w:rPr>
          <w:sz w:val="24"/>
          <w:szCs w:val="24"/>
        </w:rPr>
      </w:pPr>
      <w:r w:rsidRPr="00DE087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357E5" w:rsidRPr="00DE0877" w:rsidRDefault="004357E5" w:rsidP="004357E5">
      <w:pPr>
        <w:spacing w:line="480" w:lineRule="auto"/>
        <w:jc w:val="both"/>
        <w:rPr>
          <w:sz w:val="24"/>
          <w:szCs w:val="24"/>
        </w:rPr>
      </w:pPr>
      <w:r w:rsidRPr="00DE0877">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4357E5" w:rsidRPr="00DE0877" w:rsidRDefault="004357E5" w:rsidP="004357E5">
      <w:pPr>
        <w:spacing w:line="480" w:lineRule="auto"/>
        <w:jc w:val="center"/>
        <w:rPr>
          <w:b/>
          <w:sz w:val="24"/>
          <w:szCs w:val="24"/>
        </w:rPr>
      </w:pPr>
      <w:r w:rsidRPr="00DE0877">
        <w:rPr>
          <w:b/>
          <w:sz w:val="24"/>
          <w:szCs w:val="24"/>
        </w:rPr>
        <w:t>THE LADY MARY MAGDALENE WITH THE RANK OF COLONEL OR HIGHER FOR 40 YEARS</w:t>
      </w:r>
    </w:p>
    <w:p w:rsidR="004357E5" w:rsidRPr="00DE0877" w:rsidRDefault="004357E5" w:rsidP="004357E5">
      <w:pPr>
        <w:spacing w:line="480" w:lineRule="auto"/>
        <w:jc w:val="both"/>
        <w:rPr>
          <w:sz w:val="24"/>
          <w:szCs w:val="24"/>
        </w:rPr>
      </w:pPr>
      <w:r w:rsidRPr="00DE0877">
        <w:rPr>
          <w:sz w:val="24"/>
          <w:szCs w:val="24"/>
        </w:rPr>
        <w:lastRenderedPageBreak/>
        <w:t>The Lady Mary’s name means “</w:t>
      </w:r>
      <w:r w:rsidRPr="00DE0877">
        <w:rPr>
          <w:b/>
          <w:sz w:val="24"/>
          <w:szCs w:val="24"/>
        </w:rPr>
        <w:t>Agape Loved by Yahweh</w:t>
      </w:r>
      <w:r w:rsidRPr="00DE0877">
        <w:rPr>
          <w:sz w:val="24"/>
          <w:szCs w:val="24"/>
        </w:rPr>
        <w:t>.” The name Magdalene means “</w:t>
      </w:r>
      <w:r w:rsidRPr="00DE0877">
        <w:rPr>
          <w:b/>
          <w:sz w:val="24"/>
          <w:szCs w:val="24"/>
        </w:rPr>
        <w:t>From the Town of Magdala</w:t>
      </w:r>
      <w:r w:rsidRPr="00DE0877">
        <w:rPr>
          <w:sz w:val="24"/>
          <w:szCs w:val="24"/>
        </w:rPr>
        <w:t xml:space="preserve">.” The Scripture references is in Matthew 27:56, 61; 28:1-11; Mark 15:40, 47; 16:1, 9; John 19:25; 20:1, 2, 11-18 &amp; Luke 8:2, 3; 24:1-12. The variation of the name is Miriam, Mani, Manny, Mandy, Many, Mindy, Mannie, Manie &amp; Marie. </w:t>
      </w:r>
    </w:p>
    <w:p w:rsidR="004357E5" w:rsidRPr="00DE0877" w:rsidRDefault="004357E5" w:rsidP="004357E5">
      <w:pPr>
        <w:spacing w:line="480" w:lineRule="auto"/>
        <w:jc w:val="both"/>
        <w:rPr>
          <w:sz w:val="24"/>
          <w:szCs w:val="24"/>
        </w:rPr>
      </w:pPr>
      <w:r w:rsidRPr="00DE087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357E5" w:rsidRPr="00DE0877" w:rsidRDefault="004357E5" w:rsidP="004357E5">
      <w:pPr>
        <w:spacing w:line="480" w:lineRule="auto"/>
        <w:jc w:val="both"/>
        <w:rPr>
          <w:sz w:val="24"/>
          <w:szCs w:val="24"/>
        </w:rPr>
      </w:pPr>
      <w:r w:rsidRPr="00DE0877">
        <w:rPr>
          <w:sz w:val="24"/>
          <w:szCs w:val="24"/>
        </w:rPr>
        <w:t xml:space="preserve">The Exploring of the Lady Mary’s Relationships: The Lady Mary’s Relationship with 7 Devils is in Luke 8:2; 11:24-26; Matthew 12:43-45. </w:t>
      </w:r>
    </w:p>
    <w:p w:rsidR="004357E5" w:rsidRPr="00DE0877" w:rsidRDefault="004357E5" w:rsidP="004357E5">
      <w:pPr>
        <w:spacing w:line="480" w:lineRule="auto"/>
        <w:jc w:val="both"/>
        <w:rPr>
          <w:sz w:val="24"/>
          <w:szCs w:val="24"/>
        </w:rPr>
      </w:pPr>
      <w:r w:rsidRPr="00DE0877">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t>
      </w:r>
      <w:r w:rsidRPr="00DE0877">
        <w:rPr>
          <w:sz w:val="24"/>
          <w:szCs w:val="24"/>
        </w:rPr>
        <w:lastRenderedPageBreak/>
        <w:t xml:space="preserve">Witness to the Father Stephen’s Resurrection in Matthew 28:1-10; Mark 16:1-11; John 20:1-10 &amp; Luke 24:1-18. </w:t>
      </w:r>
    </w:p>
    <w:p w:rsidR="004357E5" w:rsidRPr="00DE0877" w:rsidRDefault="004357E5" w:rsidP="004357E5">
      <w:pPr>
        <w:spacing w:line="480" w:lineRule="auto"/>
        <w:jc w:val="both"/>
        <w:rPr>
          <w:sz w:val="24"/>
          <w:szCs w:val="24"/>
        </w:rPr>
      </w:pPr>
      <w:r w:rsidRPr="00DE0877">
        <w:rPr>
          <w:sz w:val="24"/>
          <w:szCs w:val="24"/>
        </w:rPr>
        <w:t>The True Contrasts in Leader Experiences: The Lord Peter and the Lady Mary</w:t>
      </w:r>
    </w:p>
    <w:p w:rsidR="004357E5" w:rsidRPr="00DE0877" w:rsidRDefault="004357E5" w:rsidP="004357E5">
      <w:pPr>
        <w:spacing w:line="480" w:lineRule="auto"/>
        <w:jc w:val="both"/>
        <w:rPr>
          <w:sz w:val="24"/>
          <w:szCs w:val="24"/>
        </w:rPr>
      </w:pPr>
      <w:r w:rsidRPr="00DE0877">
        <w:rPr>
          <w:sz w:val="24"/>
          <w:szCs w:val="24"/>
        </w:rPr>
        <w:t>The Lord Peter was given a new name after meeting the Father Stephen in Mark 3:16; John 1:42 &amp; Luke 6:14. The Lady Mary kept the same name after meeting the Father Stephen.</w:t>
      </w:r>
    </w:p>
    <w:p w:rsidR="004357E5" w:rsidRPr="00DE0877" w:rsidRDefault="004357E5" w:rsidP="004357E5">
      <w:pPr>
        <w:spacing w:line="480" w:lineRule="auto"/>
        <w:jc w:val="both"/>
        <w:rPr>
          <w:sz w:val="24"/>
          <w:szCs w:val="24"/>
        </w:rPr>
      </w:pPr>
      <w:r w:rsidRPr="00DE0877">
        <w:rPr>
          <w:sz w:val="24"/>
          <w:szCs w:val="24"/>
        </w:rPr>
        <w:t xml:space="preserve">The Lord Peter saw the Transfiguration of the Lord Jesus in Matthew 17:1-4; Mark 9:2-6 &amp; Luke 9:28-36. The Lady Mary saw the Crucifixion of the Lord Jesus in Matthew 27:56; Mark 15:40 &amp; John 19:25. </w:t>
      </w:r>
    </w:p>
    <w:p w:rsidR="004357E5" w:rsidRPr="00DE0877" w:rsidRDefault="004357E5" w:rsidP="004357E5">
      <w:pPr>
        <w:spacing w:line="480" w:lineRule="auto"/>
        <w:jc w:val="both"/>
        <w:rPr>
          <w:sz w:val="24"/>
          <w:szCs w:val="24"/>
        </w:rPr>
      </w:pPr>
      <w:r w:rsidRPr="00DE087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357E5" w:rsidRPr="00DE0877" w:rsidRDefault="004357E5" w:rsidP="004357E5">
      <w:pPr>
        <w:spacing w:line="480" w:lineRule="auto"/>
        <w:jc w:val="both"/>
        <w:rPr>
          <w:sz w:val="24"/>
          <w:szCs w:val="24"/>
        </w:rPr>
      </w:pPr>
      <w:r w:rsidRPr="00DE0877">
        <w:rPr>
          <w:sz w:val="24"/>
          <w:szCs w:val="24"/>
        </w:rPr>
        <w:t xml:space="preserve">The Lord Peter asked the Father Stephen if He must forgive 7 times in Matthew 18:21. The Lady Mary was delivered of 7 Devils in Luke 8:2. </w:t>
      </w:r>
    </w:p>
    <w:p w:rsidR="004357E5" w:rsidRPr="00DE0877" w:rsidRDefault="004357E5" w:rsidP="004357E5">
      <w:pPr>
        <w:spacing w:line="480" w:lineRule="auto"/>
        <w:jc w:val="both"/>
        <w:rPr>
          <w:sz w:val="24"/>
          <w:szCs w:val="24"/>
        </w:rPr>
      </w:pPr>
      <w:r w:rsidRPr="00DE0877">
        <w:rPr>
          <w:sz w:val="24"/>
          <w:szCs w:val="24"/>
        </w:rPr>
        <w:t xml:space="preserve">The Lord Peter told the Father Stephen He had left everything to follow Him in Matthew 19:27; Mark 10:28 &amp; Luke 18:28. The Lady Mary provided for the Father Stephen as She followed Him in Luke 8:1-3. </w:t>
      </w:r>
    </w:p>
    <w:p w:rsidR="004357E5" w:rsidRPr="00DE0877" w:rsidRDefault="004357E5" w:rsidP="004357E5">
      <w:pPr>
        <w:spacing w:line="480" w:lineRule="auto"/>
        <w:jc w:val="both"/>
        <w:rPr>
          <w:sz w:val="24"/>
          <w:szCs w:val="24"/>
        </w:rPr>
      </w:pPr>
      <w:r w:rsidRPr="00DE087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357E5" w:rsidRPr="00DE0877" w:rsidRDefault="004357E5" w:rsidP="004357E5">
      <w:pPr>
        <w:spacing w:line="480" w:lineRule="auto"/>
        <w:jc w:val="both"/>
        <w:rPr>
          <w:sz w:val="24"/>
          <w:szCs w:val="24"/>
        </w:rPr>
      </w:pPr>
      <w:r w:rsidRPr="00DE0877">
        <w:rPr>
          <w:sz w:val="24"/>
          <w:szCs w:val="24"/>
        </w:rPr>
        <w:lastRenderedPageBreak/>
        <w:t xml:space="preserve">The Lord Peter denied the Father Stephen to Strangers in Matthew 26:58-75; Mark 14:54-72; John 18:15-27 &amp; Luke 22:54-62. The Lady Mary proclaimed the Father Stephen raising the Lord Jesus to the Disciples in John 20:18 &amp; Luke 23:10. </w:t>
      </w:r>
    </w:p>
    <w:p w:rsidR="004357E5" w:rsidRPr="00DE0877" w:rsidRDefault="004357E5" w:rsidP="004357E5">
      <w:pPr>
        <w:spacing w:line="480" w:lineRule="auto"/>
        <w:jc w:val="both"/>
        <w:rPr>
          <w:sz w:val="24"/>
          <w:szCs w:val="24"/>
        </w:rPr>
      </w:pPr>
      <w:r w:rsidRPr="00DE0877">
        <w:rPr>
          <w:sz w:val="24"/>
          <w:szCs w:val="24"/>
        </w:rPr>
        <w:t xml:space="preserve">The Lord Peter fled from the Cross in Matthew 26:56 &amp; Mark 14:27-29. The Lady Mary remained near the Cross in Matthew 27:56; Mark 15:40 &amp; John 19:25. </w:t>
      </w:r>
    </w:p>
    <w:p w:rsidR="004357E5" w:rsidRPr="00DE0877" w:rsidRDefault="004357E5" w:rsidP="004357E5">
      <w:pPr>
        <w:spacing w:line="480" w:lineRule="auto"/>
        <w:jc w:val="both"/>
        <w:rPr>
          <w:sz w:val="24"/>
          <w:szCs w:val="24"/>
        </w:rPr>
      </w:pPr>
      <w:r w:rsidRPr="00DE0877">
        <w:rPr>
          <w:sz w:val="24"/>
          <w:szCs w:val="24"/>
        </w:rPr>
        <w:t xml:space="preserve">The Lord Peter was sent a message from the Father Stephen in Mark 16:7. The Lady Mary was given a message by the Father Stephen in John 20:18 &amp; Luke 24:10. </w:t>
      </w:r>
    </w:p>
    <w:p w:rsidR="004357E5" w:rsidRPr="00DE0877" w:rsidRDefault="004357E5" w:rsidP="004357E5">
      <w:pPr>
        <w:spacing w:line="480" w:lineRule="auto"/>
        <w:jc w:val="both"/>
        <w:rPr>
          <w:sz w:val="24"/>
          <w:szCs w:val="24"/>
        </w:rPr>
      </w:pPr>
      <w:r w:rsidRPr="00DE087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357E5" w:rsidRPr="00DE0877" w:rsidRDefault="004357E5" w:rsidP="004357E5">
      <w:pPr>
        <w:spacing w:line="480" w:lineRule="auto"/>
        <w:jc w:val="both"/>
        <w:rPr>
          <w:sz w:val="24"/>
          <w:szCs w:val="24"/>
        </w:rPr>
      </w:pPr>
      <w:r w:rsidRPr="00DE087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4357E5" w:rsidRPr="00DE0877" w:rsidRDefault="004357E5" w:rsidP="004357E5">
      <w:pPr>
        <w:spacing w:line="480" w:lineRule="auto"/>
        <w:jc w:val="both"/>
        <w:rPr>
          <w:sz w:val="24"/>
          <w:szCs w:val="24"/>
        </w:rPr>
      </w:pPr>
      <w:r w:rsidRPr="00DE0877">
        <w:rPr>
          <w:sz w:val="24"/>
          <w:szCs w:val="24"/>
        </w:rPr>
        <w:t xml:space="preserve">The Lady Mary as an Example for Today: She was saved by the Father Stephen. The Father Stephen chose Her to see Him first after the Resurrection and the first to share the good tidings.           </w:t>
      </w:r>
    </w:p>
    <w:p w:rsidR="004357E5" w:rsidRPr="00DE0877" w:rsidRDefault="004357E5" w:rsidP="004357E5">
      <w:pPr>
        <w:spacing w:line="480" w:lineRule="auto"/>
        <w:jc w:val="center"/>
        <w:rPr>
          <w:b/>
          <w:sz w:val="24"/>
          <w:szCs w:val="24"/>
        </w:rPr>
      </w:pPr>
      <w:r w:rsidRPr="00DE0877">
        <w:rPr>
          <w:b/>
          <w:sz w:val="24"/>
          <w:szCs w:val="24"/>
        </w:rPr>
        <w:t>THE LADY MARY &amp; LADY MARTHA OF BETHANY WITH THE RANKS OF COLONEL OR HIGHER FOR 40 YEARS EACH</w:t>
      </w:r>
    </w:p>
    <w:p w:rsidR="004357E5" w:rsidRPr="00DE0877" w:rsidRDefault="004357E5" w:rsidP="004357E5">
      <w:pPr>
        <w:spacing w:line="480" w:lineRule="auto"/>
        <w:jc w:val="both"/>
        <w:rPr>
          <w:sz w:val="24"/>
          <w:szCs w:val="24"/>
        </w:rPr>
      </w:pPr>
      <w:r w:rsidRPr="00DE0877">
        <w:rPr>
          <w:sz w:val="24"/>
          <w:szCs w:val="24"/>
        </w:rPr>
        <w:lastRenderedPageBreak/>
        <w:t>The Lady Mary’s name means “</w:t>
      </w:r>
      <w:r w:rsidRPr="00DE0877">
        <w:rPr>
          <w:b/>
          <w:sz w:val="24"/>
          <w:szCs w:val="24"/>
        </w:rPr>
        <w:t>Agape Loved by Yahweh</w:t>
      </w:r>
      <w:r w:rsidRPr="00DE0877">
        <w:rPr>
          <w:sz w:val="24"/>
          <w:szCs w:val="24"/>
        </w:rPr>
        <w:t>.” The Lady Martha’s name means “</w:t>
      </w:r>
      <w:r w:rsidRPr="00DE0877">
        <w:rPr>
          <w:b/>
          <w:sz w:val="24"/>
          <w:szCs w:val="24"/>
        </w:rPr>
        <w:t>Lady</w:t>
      </w:r>
      <w:r w:rsidRPr="00DE0877">
        <w:rPr>
          <w:sz w:val="24"/>
          <w:szCs w:val="24"/>
        </w:rPr>
        <w:t>” or “</w:t>
      </w:r>
      <w:r w:rsidRPr="00DE0877">
        <w:rPr>
          <w:b/>
          <w:sz w:val="24"/>
          <w:szCs w:val="24"/>
        </w:rPr>
        <w:t>Mistress</w:t>
      </w:r>
      <w:r w:rsidRPr="00DE0877">
        <w:rPr>
          <w:sz w:val="24"/>
          <w:szCs w:val="24"/>
        </w:rPr>
        <w:t xml:space="preserve">.” The Scripture references is in John 11:1-45; 12:1-8 &amp; Luke 10:38-42. The variation of the names is Miriam, Mani, Manny, Mandy, Many, Mindy, Mannie, Manie, Marie, Mapoa &amp; Marta. </w:t>
      </w:r>
    </w:p>
    <w:p w:rsidR="004357E5" w:rsidRPr="00DE0877" w:rsidRDefault="004357E5" w:rsidP="004357E5">
      <w:pPr>
        <w:spacing w:line="480" w:lineRule="auto"/>
        <w:jc w:val="both"/>
        <w:rPr>
          <w:sz w:val="24"/>
          <w:szCs w:val="24"/>
        </w:rPr>
      </w:pPr>
      <w:r w:rsidRPr="00DE087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357E5" w:rsidRPr="00DE0877" w:rsidRDefault="004357E5" w:rsidP="004357E5">
      <w:pPr>
        <w:spacing w:line="480" w:lineRule="auto"/>
        <w:jc w:val="both"/>
        <w:rPr>
          <w:sz w:val="24"/>
          <w:szCs w:val="24"/>
        </w:rPr>
      </w:pPr>
      <w:r w:rsidRPr="00DE0877">
        <w:rPr>
          <w:sz w:val="24"/>
          <w:szCs w:val="24"/>
        </w:rPr>
        <w:t xml:space="preserve">The Exploring of the Lady Martha’s Relationships: The Lady Martha’s Relationship with the Lady Mary is in Luke 10:38-42. </w:t>
      </w:r>
    </w:p>
    <w:p w:rsidR="004357E5" w:rsidRPr="00DE0877" w:rsidRDefault="004357E5" w:rsidP="004357E5">
      <w:pPr>
        <w:spacing w:line="480" w:lineRule="auto"/>
        <w:jc w:val="both"/>
        <w:rPr>
          <w:sz w:val="24"/>
          <w:szCs w:val="24"/>
        </w:rPr>
      </w:pPr>
      <w:r w:rsidRPr="00DE0877">
        <w:rPr>
          <w:sz w:val="24"/>
          <w:szCs w:val="24"/>
        </w:rPr>
        <w:t xml:space="preserve">The Lady Martha’s Relationship with the Father Stephen is in John chapter 11. </w:t>
      </w:r>
    </w:p>
    <w:p w:rsidR="004357E5" w:rsidRPr="00DE0877" w:rsidRDefault="004357E5" w:rsidP="004357E5">
      <w:pPr>
        <w:spacing w:line="480" w:lineRule="auto"/>
        <w:jc w:val="both"/>
        <w:rPr>
          <w:sz w:val="24"/>
          <w:szCs w:val="24"/>
        </w:rPr>
      </w:pPr>
      <w:r w:rsidRPr="00DE0877">
        <w:rPr>
          <w:sz w:val="24"/>
          <w:szCs w:val="24"/>
        </w:rPr>
        <w:t xml:space="preserve">The Exploring of the Lady Mary’s Relationships: The Lady Mary’s Relationship with the Lady Martha is in Luke 10:38-42. </w:t>
      </w:r>
    </w:p>
    <w:p w:rsidR="004357E5" w:rsidRPr="00DE0877" w:rsidRDefault="004357E5" w:rsidP="004357E5">
      <w:pPr>
        <w:spacing w:line="480" w:lineRule="auto"/>
        <w:jc w:val="both"/>
        <w:rPr>
          <w:sz w:val="24"/>
          <w:szCs w:val="24"/>
        </w:rPr>
      </w:pPr>
      <w:r w:rsidRPr="00DE0877">
        <w:rPr>
          <w:sz w:val="24"/>
          <w:szCs w:val="24"/>
        </w:rPr>
        <w:t xml:space="preserve">The Lady Mary’s Relationship with the Father Stephen is in John 11:1-45; 12:1-8 &amp; Luke 10:38-42. </w:t>
      </w:r>
    </w:p>
    <w:p w:rsidR="004357E5" w:rsidRPr="00DE0877" w:rsidRDefault="004357E5" w:rsidP="004357E5">
      <w:pPr>
        <w:spacing w:line="480" w:lineRule="auto"/>
        <w:jc w:val="both"/>
        <w:rPr>
          <w:sz w:val="24"/>
          <w:szCs w:val="24"/>
        </w:rPr>
      </w:pPr>
      <w:r w:rsidRPr="00DE0877">
        <w:rPr>
          <w:sz w:val="24"/>
          <w:szCs w:val="24"/>
        </w:rPr>
        <w:lastRenderedPageBreak/>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357E5" w:rsidRPr="00DE0877" w:rsidRDefault="004357E5" w:rsidP="004357E5">
      <w:pPr>
        <w:spacing w:line="480" w:lineRule="auto"/>
        <w:jc w:val="center"/>
        <w:rPr>
          <w:b/>
          <w:sz w:val="24"/>
          <w:szCs w:val="24"/>
        </w:rPr>
      </w:pPr>
      <w:r w:rsidRPr="00DE0877">
        <w:rPr>
          <w:b/>
          <w:sz w:val="24"/>
          <w:szCs w:val="24"/>
        </w:rPr>
        <w:t>THE LADY MARY, MOTHER OF THE LORD JESUS THE SON ABOVE ALL &amp; THE LORD JAMES THE INERRANT LAW ABOVE ALL WITH THE RANK OF A 4 GOLD STAR GENERAL OR A 5 GOLD STAR GENERAL FOR 40 YEARS EACH</w:t>
      </w:r>
    </w:p>
    <w:p w:rsidR="004357E5" w:rsidRPr="00DE0877" w:rsidRDefault="004357E5" w:rsidP="004357E5">
      <w:pPr>
        <w:spacing w:line="480" w:lineRule="auto"/>
        <w:jc w:val="both"/>
        <w:rPr>
          <w:sz w:val="24"/>
          <w:szCs w:val="24"/>
        </w:rPr>
      </w:pPr>
      <w:r w:rsidRPr="00DE0877">
        <w:rPr>
          <w:sz w:val="24"/>
          <w:szCs w:val="24"/>
        </w:rPr>
        <w:t>The Lady Mary’s name means “</w:t>
      </w:r>
      <w:r w:rsidRPr="00DE0877">
        <w:rPr>
          <w:b/>
          <w:sz w:val="24"/>
          <w:szCs w:val="24"/>
        </w:rPr>
        <w:t>Agape Loved by Yahweh</w:t>
      </w:r>
      <w:r w:rsidRPr="00DE087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357E5" w:rsidRPr="00DE0877" w:rsidRDefault="004357E5" w:rsidP="004357E5">
      <w:pPr>
        <w:spacing w:line="480" w:lineRule="auto"/>
        <w:jc w:val="both"/>
        <w:rPr>
          <w:sz w:val="24"/>
          <w:szCs w:val="24"/>
        </w:rPr>
      </w:pPr>
      <w:r w:rsidRPr="00DE0877">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E0877">
        <w:rPr>
          <w:sz w:val="24"/>
          <w:szCs w:val="24"/>
          <w:vertAlign w:val="superscript"/>
        </w:rPr>
        <w:t>st</w:t>
      </w:r>
      <w:r w:rsidRPr="00DE0877">
        <w:rPr>
          <w:sz w:val="24"/>
          <w:szCs w:val="24"/>
        </w:rPr>
        <w:t xml:space="preserve"> 30 years with the family. However, the Lady Mary is called the Mother of the Son of God concerning the Lord Jesus and the Mother of the Inerrant Law of God concerning the Lord James. </w:t>
      </w:r>
    </w:p>
    <w:p w:rsidR="004357E5" w:rsidRPr="00DE0877" w:rsidRDefault="004357E5" w:rsidP="004357E5">
      <w:pPr>
        <w:spacing w:line="480" w:lineRule="auto"/>
        <w:jc w:val="both"/>
        <w:rPr>
          <w:sz w:val="24"/>
          <w:szCs w:val="24"/>
        </w:rPr>
      </w:pPr>
      <w:r w:rsidRPr="00DE0877">
        <w:rPr>
          <w:sz w:val="24"/>
          <w:szCs w:val="24"/>
        </w:rPr>
        <w:lastRenderedPageBreak/>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357E5" w:rsidRPr="00DE0877" w:rsidRDefault="004357E5" w:rsidP="004357E5">
      <w:pPr>
        <w:spacing w:line="480" w:lineRule="auto"/>
        <w:jc w:val="both"/>
        <w:rPr>
          <w:sz w:val="24"/>
          <w:szCs w:val="24"/>
        </w:rPr>
      </w:pPr>
      <w:r w:rsidRPr="00DE0877">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357E5" w:rsidRPr="00DE0877" w:rsidRDefault="004357E5" w:rsidP="004357E5">
      <w:pPr>
        <w:spacing w:line="480" w:lineRule="auto"/>
        <w:jc w:val="center"/>
        <w:rPr>
          <w:b/>
          <w:sz w:val="24"/>
          <w:szCs w:val="24"/>
        </w:rPr>
      </w:pPr>
      <w:r w:rsidRPr="00DE0877">
        <w:rPr>
          <w:b/>
          <w:sz w:val="24"/>
          <w:szCs w:val="24"/>
        </w:rPr>
        <w:t>THE LADY ELIZABETH, MOTHER OF THE LORD JOHN THE BROTHER ABOVE ALL WITH THE RANK OF A 3 GOLD STAR GENERAL OR HIGHER FOR 40 YEARS</w:t>
      </w:r>
    </w:p>
    <w:p w:rsidR="004357E5" w:rsidRPr="00DE0877" w:rsidRDefault="004357E5" w:rsidP="004357E5">
      <w:pPr>
        <w:spacing w:line="480" w:lineRule="auto"/>
        <w:jc w:val="both"/>
        <w:rPr>
          <w:sz w:val="24"/>
          <w:szCs w:val="24"/>
        </w:rPr>
      </w:pPr>
      <w:r w:rsidRPr="00DE0877">
        <w:rPr>
          <w:sz w:val="24"/>
          <w:szCs w:val="24"/>
        </w:rPr>
        <w:t>The Lady Elizabeth’s name means “</w:t>
      </w:r>
      <w:r w:rsidRPr="00DE0877">
        <w:rPr>
          <w:b/>
          <w:sz w:val="24"/>
          <w:szCs w:val="24"/>
        </w:rPr>
        <w:t>God is My Oath</w:t>
      </w:r>
      <w:r w:rsidRPr="00DE0877">
        <w:rPr>
          <w:sz w:val="24"/>
          <w:szCs w:val="24"/>
        </w:rPr>
        <w:t xml:space="preserve">.” The Scripture references is in Luke 1:5-7, 36-45, 57-61. The variation of the name is Elisavet, Elisheva, Lisa &amp; Melissa. </w:t>
      </w:r>
    </w:p>
    <w:p w:rsidR="004357E5" w:rsidRPr="00DE0877" w:rsidRDefault="004357E5" w:rsidP="004357E5">
      <w:pPr>
        <w:spacing w:line="480" w:lineRule="auto"/>
        <w:jc w:val="both"/>
        <w:rPr>
          <w:sz w:val="24"/>
          <w:szCs w:val="24"/>
        </w:rPr>
      </w:pPr>
      <w:r w:rsidRPr="00DE0877">
        <w:rPr>
          <w:sz w:val="24"/>
          <w:szCs w:val="24"/>
        </w:rPr>
        <w:lastRenderedPageBreak/>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357E5" w:rsidRPr="00DE0877" w:rsidRDefault="004357E5" w:rsidP="004357E5">
      <w:pPr>
        <w:spacing w:line="480" w:lineRule="auto"/>
        <w:jc w:val="both"/>
        <w:rPr>
          <w:sz w:val="24"/>
          <w:szCs w:val="24"/>
        </w:rPr>
      </w:pPr>
      <w:r w:rsidRPr="00DE087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357E5" w:rsidRPr="00DE0877" w:rsidRDefault="004357E5" w:rsidP="004357E5">
      <w:pPr>
        <w:spacing w:line="480" w:lineRule="auto"/>
        <w:jc w:val="both"/>
        <w:rPr>
          <w:sz w:val="24"/>
          <w:szCs w:val="24"/>
        </w:rPr>
      </w:pPr>
      <w:r w:rsidRPr="00DE0877">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4357E5" w:rsidRPr="00DE0877" w:rsidRDefault="004357E5" w:rsidP="004357E5">
      <w:pPr>
        <w:spacing w:line="480" w:lineRule="auto"/>
        <w:jc w:val="center"/>
        <w:rPr>
          <w:b/>
          <w:sz w:val="24"/>
          <w:szCs w:val="24"/>
        </w:rPr>
      </w:pPr>
      <w:r w:rsidRPr="00DE0877">
        <w:rPr>
          <w:b/>
          <w:sz w:val="24"/>
          <w:szCs w:val="24"/>
        </w:rPr>
        <w:t>THE WOMEN IN THE HIGHEST TESTAMENT (ACTS) IN THE HALL OF FAME</w:t>
      </w:r>
    </w:p>
    <w:p w:rsidR="004357E5" w:rsidRPr="00DE0877" w:rsidRDefault="004357E5" w:rsidP="004357E5">
      <w:pPr>
        <w:spacing w:line="480" w:lineRule="auto"/>
        <w:jc w:val="center"/>
        <w:rPr>
          <w:b/>
          <w:sz w:val="24"/>
          <w:szCs w:val="24"/>
        </w:rPr>
      </w:pPr>
      <w:r w:rsidRPr="00DE0877">
        <w:rPr>
          <w:b/>
          <w:sz w:val="24"/>
          <w:szCs w:val="24"/>
        </w:rPr>
        <w:t>THE LADY SAPPHIRA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Sapphira’s name means “</w:t>
      </w:r>
      <w:r w:rsidRPr="00DE0877">
        <w:rPr>
          <w:b/>
          <w:sz w:val="24"/>
          <w:szCs w:val="24"/>
        </w:rPr>
        <w:t>Beautiful</w:t>
      </w:r>
      <w:r w:rsidRPr="00DE0877">
        <w:rPr>
          <w:sz w:val="24"/>
          <w:szCs w:val="24"/>
        </w:rPr>
        <w:t xml:space="preserve">.” The Scripture references is in Acts 5:1-11. The variation of the name is Sapphirah, Paps [Breasts] &amp; Sap. </w:t>
      </w:r>
    </w:p>
    <w:p w:rsidR="004357E5" w:rsidRPr="00DE0877" w:rsidRDefault="004357E5" w:rsidP="004357E5">
      <w:pPr>
        <w:spacing w:line="480" w:lineRule="auto"/>
        <w:jc w:val="both"/>
        <w:rPr>
          <w:sz w:val="24"/>
          <w:szCs w:val="24"/>
        </w:rPr>
      </w:pPr>
      <w:r w:rsidRPr="00DE0877">
        <w:rPr>
          <w:sz w:val="24"/>
          <w:szCs w:val="24"/>
        </w:rPr>
        <w:t>The Lady Sapphira’s Role in Scripture: The Lady Sapphira and the Lord Ananias were among the 1</w:t>
      </w:r>
      <w:r w:rsidRPr="00DE0877">
        <w:rPr>
          <w:sz w:val="24"/>
          <w:szCs w:val="24"/>
          <w:vertAlign w:val="superscript"/>
        </w:rPr>
        <w:t>st</w:t>
      </w:r>
      <w:r w:rsidRPr="00DE087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w:t>
      </w:r>
      <w:r w:rsidRPr="00DE0877">
        <w:rPr>
          <w:sz w:val="24"/>
          <w:szCs w:val="24"/>
        </w:rPr>
        <w:lastRenderedPageBreak/>
        <w:t xml:space="preserve">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357E5" w:rsidRPr="00DE0877" w:rsidRDefault="004357E5" w:rsidP="004357E5">
      <w:pPr>
        <w:spacing w:line="480" w:lineRule="auto"/>
        <w:jc w:val="both"/>
        <w:rPr>
          <w:sz w:val="24"/>
          <w:szCs w:val="24"/>
        </w:rPr>
      </w:pPr>
      <w:r w:rsidRPr="00DE087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4357E5" w:rsidRPr="00DE0877" w:rsidRDefault="004357E5" w:rsidP="004357E5">
      <w:pPr>
        <w:spacing w:line="480" w:lineRule="auto"/>
        <w:jc w:val="both"/>
        <w:rPr>
          <w:sz w:val="24"/>
          <w:szCs w:val="24"/>
        </w:rPr>
      </w:pPr>
      <w:r w:rsidRPr="00DE087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357E5" w:rsidRPr="00DE0877" w:rsidRDefault="004357E5" w:rsidP="004357E5">
      <w:pPr>
        <w:spacing w:line="480" w:lineRule="auto"/>
        <w:jc w:val="both"/>
        <w:rPr>
          <w:sz w:val="24"/>
          <w:szCs w:val="24"/>
        </w:rPr>
      </w:pPr>
      <w:r w:rsidRPr="00DE087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357E5" w:rsidRPr="00DE0877" w:rsidRDefault="004357E5" w:rsidP="004357E5">
      <w:pPr>
        <w:spacing w:line="480" w:lineRule="auto"/>
        <w:jc w:val="both"/>
        <w:rPr>
          <w:sz w:val="24"/>
          <w:szCs w:val="24"/>
        </w:rPr>
      </w:pPr>
      <w:r w:rsidRPr="00DE0877">
        <w:rPr>
          <w:sz w:val="24"/>
          <w:szCs w:val="24"/>
        </w:rPr>
        <w:lastRenderedPageBreak/>
        <w:t>The Lady Sapphira’s Relationship with the Lord Lucifer: The Lady Sapphira lied to the Father Stephen as did Her Husband by the motivation of the Lord Lucifer. Their sexuality got the best of them in 1</w:t>
      </w:r>
      <w:r w:rsidRPr="00DE0877">
        <w:rPr>
          <w:sz w:val="24"/>
          <w:szCs w:val="24"/>
          <w:vertAlign w:val="superscript"/>
        </w:rPr>
        <w:t>st</w:t>
      </w:r>
      <w:r w:rsidRPr="00DE0877">
        <w:rPr>
          <w:sz w:val="24"/>
          <w:szCs w:val="24"/>
        </w:rPr>
        <w:t xml:space="preserve"> John 5:19. They could have resisted the satanic thoughts, but they did not. Even the Lady Sapphira had a second chance to make it right, but was faithful to the Devil and not to the Father Stephen. </w:t>
      </w:r>
    </w:p>
    <w:p w:rsidR="004357E5" w:rsidRPr="00DE0877" w:rsidRDefault="004357E5" w:rsidP="004357E5">
      <w:pPr>
        <w:spacing w:line="480" w:lineRule="auto"/>
        <w:jc w:val="both"/>
        <w:rPr>
          <w:sz w:val="24"/>
          <w:szCs w:val="24"/>
        </w:rPr>
      </w:pPr>
      <w:r w:rsidRPr="00DE0877">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4357E5" w:rsidRPr="00DE0877" w:rsidRDefault="004357E5" w:rsidP="004357E5">
      <w:pPr>
        <w:spacing w:line="480" w:lineRule="auto"/>
        <w:jc w:val="both"/>
        <w:rPr>
          <w:sz w:val="24"/>
          <w:szCs w:val="24"/>
        </w:rPr>
      </w:pPr>
      <w:r w:rsidRPr="00DE087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357E5" w:rsidRPr="00DE0877" w:rsidRDefault="004357E5" w:rsidP="004357E5">
      <w:pPr>
        <w:spacing w:line="480" w:lineRule="auto"/>
        <w:jc w:val="center"/>
        <w:rPr>
          <w:b/>
          <w:sz w:val="24"/>
          <w:szCs w:val="24"/>
        </w:rPr>
      </w:pPr>
      <w:r w:rsidRPr="00DE0877">
        <w:rPr>
          <w:b/>
          <w:sz w:val="24"/>
          <w:szCs w:val="24"/>
        </w:rPr>
        <w:t>THE LORD PILATE’S LADY OF KINGDOMS WITH THE RANK OF COLONEL OR HIGHER FOR 40 YEARS</w:t>
      </w:r>
    </w:p>
    <w:p w:rsidR="004357E5" w:rsidRPr="00DE0877" w:rsidRDefault="004357E5" w:rsidP="004357E5">
      <w:pPr>
        <w:spacing w:line="480" w:lineRule="auto"/>
        <w:rPr>
          <w:sz w:val="24"/>
          <w:szCs w:val="24"/>
        </w:rPr>
      </w:pPr>
      <w:r w:rsidRPr="00DE0877">
        <w:rPr>
          <w:sz w:val="24"/>
          <w:szCs w:val="24"/>
        </w:rPr>
        <w:t xml:space="preserve">The Lord Pilate’s Wife’s name is Unknown. The Scripture reference is in Acts 7:51-60. </w:t>
      </w:r>
    </w:p>
    <w:p w:rsidR="004357E5" w:rsidRPr="00DE0877" w:rsidRDefault="004357E5" w:rsidP="004357E5">
      <w:pPr>
        <w:spacing w:line="480" w:lineRule="auto"/>
        <w:jc w:val="both"/>
        <w:rPr>
          <w:sz w:val="24"/>
          <w:szCs w:val="24"/>
        </w:rPr>
      </w:pPr>
      <w:r w:rsidRPr="00DE087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w:t>
      </w:r>
      <w:r w:rsidRPr="00DE0877">
        <w:rPr>
          <w:sz w:val="24"/>
          <w:szCs w:val="24"/>
        </w:rPr>
        <w:lastRenderedPageBreak/>
        <w:t xml:space="preserve">Lord Pilate ignored His Wife’s warning and under severe pressure from the Jewish Leaders, He damned to death the Lord Stephen in Acts chapter 7.    </w:t>
      </w:r>
    </w:p>
    <w:p w:rsidR="004357E5" w:rsidRPr="00DE0877" w:rsidRDefault="004357E5" w:rsidP="004357E5">
      <w:pPr>
        <w:spacing w:line="480" w:lineRule="auto"/>
        <w:jc w:val="both"/>
        <w:rPr>
          <w:sz w:val="24"/>
          <w:szCs w:val="24"/>
        </w:rPr>
      </w:pPr>
      <w:r w:rsidRPr="00DE087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57E5" w:rsidRPr="00DE0877" w:rsidRDefault="004357E5" w:rsidP="004357E5">
      <w:pPr>
        <w:spacing w:line="480" w:lineRule="auto"/>
        <w:jc w:val="center"/>
        <w:rPr>
          <w:b/>
          <w:sz w:val="24"/>
          <w:szCs w:val="24"/>
        </w:rPr>
      </w:pPr>
      <w:r w:rsidRPr="00DE0877">
        <w:rPr>
          <w:b/>
          <w:sz w:val="24"/>
          <w:szCs w:val="24"/>
        </w:rPr>
        <w:t>THE LADY DORCAS (TABITHA)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Dorcas’s name means “</w:t>
      </w:r>
      <w:r w:rsidRPr="00DE0877">
        <w:rPr>
          <w:b/>
          <w:sz w:val="24"/>
          <w:szCs w:val="24"/>
        </w:rPr>
        <w:t>Gazelle</w:t>
      </w:r>
      <w:r w:rsidRPr="00DE0877">
        <w:rPr>
          <w:sz w:val="24"/>
          <w:szCs w:val="24"/>
        </w:rPr>
        <w:t xml:space="preserve">.” The Scripture references is in Acts 9:36-43. The variation of the name is Tabitha, Dorkada, Dorkas &amp;Tabita. </w:t>
      </w:r>
    </w:p>
    <w:p w:rsidR="004357E5" w:rsidRPr="00DE0877" w:rsidRDefault="004357E5" w:rsidP="004357E5">
      <w:pPr>
        <w:spacing w:line="480" w:lineRule="auto"/>
        <w:jc w:val="both"/>
        <w:rPr>
          <w:sz w:val="24"/>
          <w:szCs w:val="24"/>
        </w:rPr>
      </w:pPr>
      <w:r w:rsidRPr="00DE0877">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357E5" w:rsidRPr="00DE0877" w:rsidRDefault="004357E5" w:rsidP="004357E5">
      <w:pPr>
        <w:spacing w:line="480" w:lineRule="auto"/>
        <w:jc w:val="both"/>
        <w:rPr>
          <w:sz w:val="24"/>
          <w:szCs w:val="24"/>
        </w:rPr>
      </w:pPr>
      <w:r w:rsidRPr="00DE087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357E5" w:rsidRPr="00DE0877" w:rsidRDefault="004357E5" w:rsidP="004357E5">
      <w:pPr>
        <w:spacing w:line="480" w:lineRule="auto"/>
        <w:jc w:val="both"/>
        <w:rPr>
          <w:sz w:val="24"/>
          <w:szCs w:val="24"/>
        </w:rPr>
      </w:pPr>
      <w:r w:rsidRPr="00DE0877">
        <w:rPr>
          <w:sz w:val="24"/>
          <w:szCs w:val="24"/>
        </w:rPr>
        <w:t xml:space="preserve">The Lady Dorcas’s Relationship with other Christians: She was deeply involved in the lives of Her Fellow Christians. Although a Widow, She made garments and tunics for them. The Lady Dorcas </w:t>
      </w:r>
      <w:r w:rsidRPr="00DE0877">
        <w:rPr>
          <w:sz w:val="24"/>
          <w:szCs w:val="24"/>
        </w:rPr>
        <w:lastRenderedPageBreak/>
        <w:t xml:space="preserve">is specifically called a Disciple is in Acts 9:36. This is considered as the Office of a Deaconess [Minister]. This is similar to the 7 Ministers in Acts 6:1-8. </w:t>
      </w:r>
    </w:p>
    <w:p w:rsidR="004357E5" w:rsidRPr="00DE0877" w:rsidRDefault="004357E5" w:rsidP="004357E5">
      <w:pPr>
        <w:spacing w:line="480" w:lineRule="auto"/>
        <w:jc w:val="both"/>
        <w:rPr>
          <w:sz w:val="24"/>
          <w:szCs w:val="24"/>
        </w:rPr>
      </w:pPr>
      <w:r w:rsidRPr="00DE087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357E5" w:rsidRPr="00DE0877" w:rsidRDefault="004357E5" w:rsidP="004357E5">
      <w:pPr>
        <w:spacing w:line="480" w:lineRule="auto"/>
        <w:jc w:val="center"/>
        <w:rPr>
          <w:b/>
          <w:sz w:val="24"/>
          <w:szCs w:val="24"/>
        </w:rPr>
      </w:pPr>
      <w:r w:rsidRPr="00DE0877">
        <w:rPr>
          <w:b/>
          <w:sz w:val="24"/>
          <w:szCs w:val="24"/>
        </w:rPr>
        <w:t>THE LADY RHODA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Rhoda’s name means “</w:t>
      </w:r>
      <w:r w:rsidRPr="00DE0877">
        <w:rPr>
          <w:b/>
          <w:sz w:val="24"/>
          <w:szCs w:val="24"/>
        </w:rPr>
        <w:t>Rose</w:t>
      </w:r>
      <w:r w:rsidRPr="00DE0877">
        <w:rPr>
          <w:sz w:val="24"/>
          <w:szCs w:val="24"/>
        </w:rPr>
        <w:t xml:space="preserve">.” The Scripture references is in Acts 12:13-16. The variation of the name is Rose &amp; Rhodes. </w:t>
      </w:r>
    </w:p>
    <w:p w:rsidR="004357E5" w:rsidRPr="00DE0877" w:rsidRDefault="004357E5" w:rsidP="004357E5">
      <w:pPr>
        <w:spacing w:line="480" w:lineRule="auto"/>
        <w:jc w:val="both"/>
        <w:rPr>
          <w:sz w:val="24"/>
          <w:szCs w:val="24"/>
        </w:rPr>
      </w:pPr>
      <w:r w:rsidRPr="00DE0877">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357E5" w:rsidRPr="00DE0877" w:rsidRDefault="004357E5" w:rsidP="004357E5">
      <w:pPr>
        <w:spacing w:line="480" w:lineRule="auto"/>
        <w:jc w:val="both"/>
        <w:rPr>
          <w:sz w:val="24"/>
          <w:szCs w:val="24"/>
        </w:rPr>
      </w:pPr>
      <w:r w:rsidRPr="00DE0877">
        <w:rPr>
          <w:sz w:val="24"/>
          <w:szCs w:val="24"/>
        </w:rPr>
        <w:t xml:space="preserve">The Lady Rhoda as an Example for Today: We learn that even Young Servant Girls can be active in prayer meetings with Leaders. We learn that She did menial tasks well.    </w:t>
      </w:r>
    </w:p>
    <w:p w:rsidR="004357E5" w:rsidRPr="00DE0877" w:rsidRDefault="004357E5" w:rsidP="004357E5">
      <w:pPr>
        <w:spacing w:line="480" w:lineRule="auto"/>
        <w:jc w:val="center"/>
        <w:rPr>
          <w:b/>
          <w:sz w:val="24"/>
          <w:szCs w:val="24"/>
        </w:rPr>
      </w:pPr>
      <w:r w:rsidRPr="00DE0877">
        <w:rPr>
          <w:b/>
          <w:sz w:val="24"/>
          <w:szCs w:val="24"/>
        </w:rPr>
        <w:t>THE LADY LYDIA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Lydia’s name means “</w:t>
      </w:r>
      <w:r w:rsidRPr="00DE0877">
        <w:rPr>
          <w:b/>
          <w:sz w:val="24"/>
          <w:szCs w:val="24"/>
        </w:rPr>
        <w:t>Beautiful</w:t>
      </w:r>
      <w:r w:rsidRPr="00DE0877">
        <w:rPr>
          <w:sz w:val="24"/>
          <w:szCs w:val="24"/>
        </w:rPr>
        <w:t>” or “</w:t>
      </w:r>
      <w:r w:rsidRPr="00DE0877">
        <w:rPr>
          <w:b/>
          <w:sz w:val="24"/>
          <w:szCs w:val="24"/>
        </w:rPr>
        <w:t>Noble One</w:t>
      </w:r>
      <w:r w:rsidRPr="00DE0877">
        <w:rPr>
          <w:sz w:val="24"/>
          <w:szCs w:val="24"/>
        </w:rPr>
        <w:t xml:space="preserve">.” The Scripture references is in Acts 16:13, 14, 15, 40. The variation of the name is Luddu, Audia &amp; Lidya. </w:t>
      </w:r>
    </w:p>
    <w:p w:rsidR="004357E5" w:rsidRPr="00DE0877" w:rsidRDefault="004357E5" w:rsidP="004357E5">
      <w:pPr>
        <w:spacing w:line="480" w:lineRule="auto"/>
        <w:jc w:val="both"/>
        <w:rPr>
          <w:sz w:val="24"/>
          <w:szCs w:val="24"/>
        </w:rPr>
      </w:pPr>
      <w:r w:rsidRPr="00DE0877">
        <w:rPr>
          <w:sz w:val="24"/>
          <w:szCs w:val="24"/>
        </w:rPr>
        <w:lastRenderedPageBreak/>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357E5" w:rsidRPr="00DE0877" w:rsidRDefault="004357E5" w:rsidP="004357E5">
      <w:pPr>
        <w:spacing w:line="480" w:lineRule="auto"/>
        <w:jc w:val="both"/>
        <w:rPr>
          <w:sz w:val="24"/>
          <w:szCs w:val="24"/>
        </w:rPr>
      </w:pPr>
      <w:r w:rsidRPr="00DE0877">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E0877">
        <w:rPr>
          <w:b/>
          <w:i/>
          <w:sz w:val="24"/>
          <w:szCs w:val="24"/>
        </w:rPr>
        <w:t xml:space="preserve">oikos </w:t>
      </w:r>
      <w:r w:rsidRPr="00DE087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357E5" w:rsidRPr="00DE0877" w:rsidRDefault="004357E5" w:rsidP="004357E5">
      <w:pPr>
        <w:spacing w:line="480" w:lineRule="auto"/>
        <w:jc w:val="both"/>
        <w:rPr>
          <w:sz w:val="24"/>
          <w:szCs w:val="24"/>
        </w:rPr>
      </w:pPr>
      <w:r w:rsidRPr="00DE0877">
        <w:rPr>
          <w:sz w:val="24"/>
          <w:szCs w:val="24"/>
        </w:rPr>
        <w:t xml:space="preserve">The Lady Lydia as an Example for Today: We learn that She was a successful, independent and single businesswoman. We learn that She was also a key figure in the Church. She shows all that </w:t>
      </w:r>
      <w:r w:rsidRPr="00DE0877">
        <w:rPr>
          <w:sz w:val="24"/>
          <w:szCs w:val="24"/>
        </w:rPr>
        <w:lastRenderedPageBreak/>
        <w:t>You do not have to be married or to have Children to be successful, it is a separate gift to live single from the Father Stephen in 1</w:t>
      </w:r>
      <w:r w:rsidRPr="00DE0877">
        <w:rPr>
          <w:sz w:val="24"/>
          <w:szCs w:val="24"/>
          <w:vertAlign w:val="superscript"/>
        </w:rPr>
        <w:t>st</w:t>
      </w:r>
      <w:r w:rsidRPr="00DE0877">
        <w:rPr>
          <w:sz w:val="24"/>
          <w:szCs w:val="24"/>
        </w:rPr>
        <w:t xml:space="preserve"> Corinthians chapter 7.     </w:t>
      </w:r>
    </w:p>
    <w:p w:rsidR="004357E5" w:rsidRPr="00DE0877" w:rsidRDefault="004357E5" w:rsidP="004357E5">
      <w:pPr>
        <w:spacing w:line="480" w:lineRule="auto"/>
        <w:jc w:val="center"/>
        <w:rPr>
          <w:b/>
          <w:sz w:val="24"/>
          <w:szCs w:val="24"/>
        </w:rPr>
      </w:pPr>
      <w:r w:rsidRPr="00DE0877">
        <w:rPr>
          <w:b/>
          <w:sz w:val="24"/>
          <w:szCs w:val="24"/>
        </w:rPr>
        <w:t>THE LADY PRISCILLA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Priscilla’s name means “</w:t>
      </w:r>
      <w:r w:rsidRPr="00DE0877">
        <w:rPr>
          <w:b/>
          <w:sz w:val="24"/>
          <w:szCs w:val="24"/>
        </w:rPr>
        <w:t>Old</w:t>
      </w:r>
      <w:r w:rsidRPr="00DE0877">
        <w:rPr>
          <w:sz w:val="24"/>
          <w:szCs w:val="24"/>
        </w:rPr>
        <w:t>” or “</w:t>
      </w:r>
      <w:r w:rsidRPr="00DE0877">
        <w:rPr>
          <w:b/>
          <w:sz w:val="24"/>
          <w:szCs w:val="24"/>
        </w:rPr>
        <w:t>Venerable</w:t>
      </w:r>
      <w:r w:rsidRPr="00DE0877">
        <w:rPr>
          <w:sz w:val="24"/>
          <w:szCs w:val="24"/>
        </w:rPr>
        <w:t>.” The Scripture references is in Romans 16:3; 1</w:t>
      </w:r>
      <w:r w:rsidRPr="00DE0877">
        <w:rPr>
          <w:sz w:val="24"/>
          <w:szCs w:val="24"/>
          <w:vertAlign w:val="superscript"/>
        </w:rPr>
        <w:t>st</w:t>
      </w:r>
      <w:r w:rsidRPr="00DE0877">
        <w:rPr>
          <w:sz w:val="24"/>
          <w:szCs w:val="24"/>
        </w:rPr>
        <w:t xml:space="preserve"> Corinthians 16:19; 2</w:t>
      </w:r>
      <w:r w:rsidRPr="00DE0877">
        <w:rPr>
          <w:sz w:val="24"/>
          <w:szCs w:val="24"/>
          <w:vertAlign w:val="superscript"/>
        </w:rPr>
        <w:t>nd</w:t>
      </w:r>
      <w:r w:rsidRPr="00DE0877">
        <w:rPr>
          <w:sz w:val="24"/>
          <w:szCs w:val="24"/>
        </w:rPr>
        <w:t xml:space="preserve"> Timothy 4:19 &amp; Acts 18:1-26. The variation of the name is Prisus, Lily, Cilla, Pris, Prissy, Prisk, Pru, Prue, Scilla &amp; Prisca. </w:t>
      </w:r>
    </w:p>
    <w:p w:rsidR="004357E5" w:rsidRPr="00DE0877" w:rsidRDefault="004357E5" w:rsidP="004357E5">
      <w:pPr>
        <w:spacing w:line="480" w:lineRule="auto"/>
        <w:jc w:val="both"/>
        <w:rPr>
          <w:sz w:val="24"/>
          <w:szCs w:val="24"/>
        </w:rPr>
      </w:pPr>
      <w:r w:rsidRPr="00DE0877">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DE0877">
        <w:rPr>
          <w:sz w:val="24"/>
          <w:szCs w:val="24"/>
          <w:vertAlign w:val="superscript"/>
        </w:rPr>
        <w:t>st</w:t>
      </w:r>
      <w:r w:rsidRPr="00DE087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357E5" w:rsidRPr="00DE0877" w:rsidRDefault="004357E5" w:rsidP="004357E5">
      <w:pPr>
        <w:spacing w:line="480" w:lineRule="auto"/>
        <w:jc w:val="both"/>
        <w:rPr>
          <w:sz w:val="24"/>
          <w:szCs w:val="24"/>
        </w:rPr>
      </w:pPr>
      <w:r w:rsidRPr="00DE0877">
        <w:rPr>
          <w:sz w:val="24"/>
          <w:szCs w:val="24"/>
        </w:rPr>
        <w:t>The Exploring of the Lady Priscilla’s Relationships: The Lady Priscilla’s Relationship with Her Husband is in Acts 18:2, 18, 26; Romans 16:3; 1</w:t>
      </w:r>
      <w:r w:rsidRPr="00DE0877">
        <w:rPr>
          <w:sz w:val="24"/>
          <w:szCs w:val="24"/>
          <w:vertAlign w:val="superscript"/>
        </w:rPr>
        <w:t>st</w:t>
      </w:r>
      <w:r w:rsidRPr="00DE0877">
        <w:rPr>
          <w:sz w:val="24"/>
          <w:szCs w:val="24"/>
        </w:rPr>
        <w:t xml:space="preserve"> Corinthians 16:19 &amp; 2</w:t>
      </w:r>
      <w:r w:rsidRPr="00DE0877">
        <w:rPr>
          <w:sz w:val="24"/>
          <w:szCs w:val="24"/>
          <w:vertAlign w:val="superscript"/>
        </w:rPr>
        <w:t>nd</w:t>
      </w:r>
      <w:r w:rsidRPr="00DE0877">
        <w:rPr>
          <w:sz w:val="24"/>
          <w:szCs w:val="24"/>
        </w:rPr>
        <w:t xml:space="preserve"> Timothy 4:19. This proves that the couple did not dominate each other in sexuality. </w:t>
      </w:r>
    </w:p>
    <w:p w:rsidR="004357E5" w:rsidRPr="00DE0877" w:rsidRDefault="004357E5" w:rsidP="004357E5">
      <w:pPr>
        <w:spacing w:line="480" w:lineRule="auto"/>
        <w:jc w:val="both"/>
        <w:rPr>
          <w:sz w:val="24"/>
          <w:szCs w:val="24"/>
        </w:rPr>
      </w:pPr>
      <w:r w:rsidRPr="00DE0877">
        <w:rPr>
          <w:sz w:val="24"/>
          <w:szCs w:val="24"/>
        </w:rPr>
        <w:t xml:space="preserve">The Lady Priscilla’s Relationship with the Father Stephen: As a Jew She would have not guarantee of any direct access to the Father Stephen. But as a Christian She would have access through </w:t>
      </w:r>
      <w:r w:rsidRPr="00DE0877">
        <w:rPr>
          <w:sz w:val="24"/>
          <w:szCs w:val="24"/>
        </w:rPr>
        <w:lastRenderedPageBreak/>
        <w:t xml:space="preserve">Christ and have divine privileges in serving Him and establishing house-churches to minister the Gospel. </w:t>
      </w:r>
    </w:p>
    <w:p w:rsidR="004357E5" w:rsidRPr="00DE0877" w:rsidRDefault="004357E5" w:rsidP="004357E5">
      <w:pPr>
        <w:spacing w:line="480" w:lineRule="auto"/>
        <w:jc w:val="both"/>
        <w:rPr>
          <w:sz w:val="24"/>
          <w:szCs w:val="24"/>
        </w:rPr>
      </w:pPr>
      <w:r w:rsidRPr="00DE087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357E5" w:rsidRPr="00DE0877" w:rsidRDefault="004357E5" w:rsidP="004357E5">
      <w:pPr>
        <w:spacing w:line="480" w:lineRule="auto"/>
        <w:jc w:val="both"/>
        <w:rPr>
          <w:sz w:val="24"/>
          <w:szCs w:val="24"/>
        </w:rPr>
      </w:pPr>
      <w:r w:rsidRPr="00DE0877">
        <w:rPr>
          <w:sz w:val="24"/>
          <w:szCs w:val="24"/>
        </w:rPr>
        <w:t>The Lady Priscilla’s Relationship with other Christians: The couple was called “</w:t>
      </w:r>
      <w:r w:rsidRPr="00DE0877">
        <w:rPr>
          <w:b/>
          <w:sz w:val="24"/>
          <w:szCs w:val="24"/>
        </w:rPr>
        <w:t>My Fellow Workers in Christ</w:t>
      </w:r>
      <w:r w:rsidRPr="00DE087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357E5" w:rsidRPr="00DE0877" w:rsidRDefault="004357E5" w:rsidP="004357E5">
      <w:pPr>
        <w:spacing w:line="480" w:lineRule="auto"/>
        <w:jc w:val="both"/>
        <w:rPr>
          <w:sz w:val="24"/>
          <w:szCs w:val="24"/>
        </w:rPr>
      </w:pPr>
      <w:r w:rsidRPr="00DE0877">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357E5" w:rsidRPr="00DE0877" w:rsidRDefault="004357E5" w:rsidP="004357E5">
      <w:pPr>
        <w:spacing w:line="480" w:lineRule="auto"/>
        <w:jc w:val="center"/>
        <w:rPr>
          <w:b/>
          <w:sz w:val="24"/>
          <w:szCs w:val="24"/>
        </w:rPr>
      </w:pPr>
      <w:r w:rsidRPr="00DE0877">
        <w:rPr>
          <w:b/>
          <w:sz w:val="24"/>
          <w:szCs w:val="24"/>
        </w:rPr>
        <w:t>THE LADY DRUSILLA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Drusilla’s name means “</w:t>
      </w:r>
      <w:r w:rsidRPr="00DE0877">
        <w:rPr>
          <w:b/>
          <w:sz w:val="24"/>
          <w:szCs w:val="24"/>
        </w:rPr>
        <w:t>Fruitful</w:t>
      </w:r>
      <w:r w:rsidRPr="00DE0877">
        <w:rPr>
          <w:sz w:val="24"/>
          <w:szCs w:val="24"/>
        </w:rPr>
        <w:t>” or “</w:t>
      </w:r>
      <w:r w:rsidRPr="00DE0877">
        <w:rPr>
          <w:b/>
          <w:sz w:val="24"/>
          <w:szCs w:val="24"/>
        </w:rPr>
        <w:t>Dewy-Eyed</w:t>
      </w:r>
      <w:r w:rsidRPr="00DE0877">
        <w:rPr>
          <w:sz w:val="24"/>
          <w:szCs w:val="24"/>
        </w:rPr>
        <w:t xml:space="preserve">.” The Scripture reference is in Acts 24:24. The variation of the name is Drusus, Drosos, Drucilla, Druscilla, Dru, Drew &amp; Cilla. </w:t>
      </w:r>
    </w:p>
    <w:p w:rsidR="004357E5" w:rsidRPr="00DE0877" w:rsidRDefault="004357E5" w:rsidP="004357E5">
      <w:pPr>
        <w:spacing w:line="480" w:lineRule="auto"/>
        <w:jc w:val="both"/>
        <w:rPr>
          <w:sz w:val="24"/>
          <w:szCs w:val="24"/>
        </w:rPr>
      </w:pPr>
      <w:r w:rsidRPr="00DE087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w:t>
      </w:r>
      <w:r w:rsidRPr="00DE0877">
        <w:rPr>
          <w:sz w:val="24"/>
          <w:szCs w:val="24"/>
        </w:rPr>
        <w:lastRenderedPageBreak/>
        <w:t xml:space="preserve">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4357E5" w:rsidRPr="00DE0877" w:rsidRDefault="004357E5" w:rsidP="004357E5">
      <w:pPr>
        <w:spacing w:line="480" w:lineRule="auto"/>
        <w:jc w:val="both"/>
        <w:rPr>
          <w:sz w:val="24"/>
          <w:szCs w:val="24"/>
        </w:rPr>
      </w:pPr>
      <w:r w:rsidRPr="00DE087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357E5" w:rsidRPr="00DE0877" w:rsidRDefault="004357E5" w:rsidP="004357E5">
      <w:pPr>
        <w:spacing w:line="480" w:lineRule="auto"/>
        <w:jc w:val="center"/>
        <w:rPr>
          <w:b/>
          <w:sz w:val="24"/>
          <w:szCs w:val="24"/>
        </w:rPr>
      </w:pPr>
      <w:r w:rsidRPr="00DE0877">
        <w:rPr>
          <w:b/>
          <w:sz w:val="24"/>
          <w:szCs w:val="24"/>
        </w:rPr>
        <w:t>THE LADY BERNICE WITH THE RANK OF COLONEL OR HIGHER FOR 40 YEARS</w:t>
      </w:r>
    </w:p>
    <w:p w:rsidR="004357E5" w:rsidRPr="00DE0877" w:rsidRDefault="004357E5" w:rsidP="004357E5">
      <w:pPr>
        <w:spacing w:line="480" w:lineRule="auto"/>
        <w:jc w:val="both"/>
        <w:rPr>
          <w:sz w:val="24"/>
          <w:szCs w:val="24"/>
        </w:rPr>
      </w:pPr>
      <w:r w:rsidRPr="00DE0877">
        <w:rPr>
          <w:sz w:val="24"/>
          <w:szCs w:val="24"/>
        </w:rPr>
        <w:t>The Lady Bernice’s name means “</w:t>
      </w:r>
      <w:r w:rsidRPr="00DE0877">
        <w:rPr>
          <w:b/>
          <w:sz w:val="24"/>
          <w:szCs w:val="24"/>
        </w:rPr>
        <w:t>Bringer of Victory</w:t>
      </w:r>
      <w:r w:rsidRPr="00DE0877">
        <w:rPr>
          <w:sz w:val="24"/>
          <w:szCs w:val="24"/>
        </w:rPr>
        <w:t xml:space="preserve">.” The Scripture references is in Acts 25:13, 23; 26:30. The variation of the name is Berenice, Veronica &amp; Bernie. </w:t>
      </w:r>
    </w:p>
    <w:p w:rsidR="004357E5" w:rsidRPr="00DE0877" w:rsidRDefault="004357E5" w:rsidP="004357E5">
      <w:pPr>
        <w:spacing w:line="480" w:lineRule="auto"/>
        <w:jc w:val="both"/>
        <w:rPr>
          <w:sz w:val="24"/>
          <w:szCs w:val="24"/>
        </w:rPr>
      </w:pPr>
      <w:r w:rsidRPr="00DE087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w:t>
      </w:r>
      <w:r w:rsidRPr="00DE0877">
        <w:rPr>
          <w:sz w:val="24"/>
          <w:szCs w:val="24"/>
        </w:rPr>
        <w:lastRenderedPageBreak/>
        <w:t xml:space="preserve">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357E5" w:rsidRPr="00DE0877" w:rsidRDefault="004357E5" w:rsidP="004357E5">
      <w:pPr>
        <w:spacing w:line="480" w:lineRule="auto"/>
        <w:jc w:val="both"/>
        <w:rPr>
          <w:sz w:val="24"/>
          <w:szCs w:val="24"/>
        </w:rPr>
      </w:pPr>
      <w:r w:rsidRPr="00DE087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357E5" w:rsidRPr="00DE0877" w:rsidRDefault="004357E5" w:rsidP="004357E5">
      <w:pPr>
        <w:spacing w:line="480" w:lineRule="auto"/>
        <w:jc w:val="center"/>
        <w:rPr>
          <w:b/>
          <w:sz w:val="24"/>
          <w:szCs w:val="24"/>
        </w:rPr>
      </w:pPr>
      <w:r w:rsidRPr="00DE0877">
        <w:rPr>
          <w:b/>
          <w:sz w:val="24"/>
          <w:szCs w:val="24"/>
        </w:rPr>
        <w:t>THE LADY MARY, MOTHER OF JOHN MARK THE LORD OF KINGDOMS WITH THE RANK OF GENERAL OR HIGHER FOR 40 YEARS</w:t>
      </w:r>
    </w:p>
    <w:p w:rsidR="004357E5" w:rsidRPr="00DE0877" w:rsidRDefault="004357E5" w:rsidP="004357E5">
      <w:pPr>
        <w:spacing w:line="480" w:lineRule="auto"/>
        <w:jc w:val="both"/>
        <w:rPr>
          <w:sz w:val="24"/>
          <w:szCs w:val="24"/>
        </w:rPr>
      </w:pPr>
      <w:r w:rsidRPr="00DE0877">
        <w:rPr>
          <w:sz w:val="24"/>
          <w:szCs w:val="24"/>
        </w:rPr>
        <w:t>The Lady Mary’s name means “</w:t>
      </w:r>
      <w:r w:rsidRPr="00DE0877">
        <w:rPr>
          <w:b/>
          <w:sz w:val="24"/>
          <w:szCs w:val="24"/>
        </w:rPr>
        <w:t>Agape Loved by Yahweh</w:t>
      </w:r>
      <w:r w:rsidRPr="00DE0877">
        <w:rPr>
          <w:sz w:val="24"/>
          <w:szCs w:val="24"/>
        </w:rPr>
        <w:t xml:space="preserve">.” The Scripture reference is in Acts 12:12. The variation of the name is Miriam, Mani, Manny, Mandy, Many, Mindy, Mannie, Manie &amp; Marie.  </w:t>
      </w:r>
    </w:p>
    <w:p w:rsidR="004357E5" w:rsidRPr="00DE0877" w:rsidRDefault="004357E5" w:rsidP="004357E5">
      <w:pPr>
        <w:spacing w:line="480" w:lineRule="auto"/>
        <w:jc w:val="both"/>
        <w:rPr>
          <w:sz w:val="24"/>
          <w:szCs w:val="24"/>
        </w:rPr>
      </w:pPr>
      <w:r w:rsidRPr="00DE087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357E5" w:rsidRPr="00DE0877" w:rsidRDefault="004357E5" w:rsidP="004357E5">
      <w:pPr>
        <w:spacing w:line="480" w:lineRule="auto"/>
        <w:jc w:val="both"/>
        <w:rPr>
          <w:sz w:val="24"/>
          <w:szCs w:val="24"/>
        </w:rPr>
      </w:pPr>
      <w:r w:rsidRPr="00DE0877">
        <w:rPr>
          <w:sz w:val="24"/>
          <w:szCs w:val="24"/>
        </w:rPr>
        <w:t xml:space="preserve">The Exploring of the Lady Mary’s Relationships: The Lady Mary’s Relationship with the Church Leaders: She had made Her home as a worship center for prayer. </w:t>
      </w:r>
    </w:p>
    <w:p w:rsidR="004357E5" w:rsidRPr="00DE0877" w:rsidRDefault="004357E5" w:rsidP="004357E5">
      <w:pPr>
        <w:spacing w:line="480" w:lineRule="auto"/>
        <w:jc w:val="both"/>
        <w:rPr>
          <w:sz w:val="24"/>
          <w:szCs w:val="24"/>
        </w:rPr>
      </w:pPr>
      <w:r w:rsidRPr="00DE0877">
        <w:rPr>
          <w:sz w:val="24"/>
          <w:szCs w:val="24"/>
        </w:rPr>
        <w:lastRenderedPageBreak/>
        <w:t xml:space="preserve">The Lady Mary’s Relationship with other Christians: She held at least 100 Christians at one time in Her home in Acts 12:12. She graciously opened Her home for this purpose. </w:t>
      </w:r>
    </w:p>
    <w:p w:rsidR="004357E5" w:rsidRPr="00DE0877" w:rsidRDefault="004357E5" w:rsidP="004357E5">
      <w:pPr>
        <w:spacing w:line="480" w:lineRule="auto"/>
        <w:jc w:val="both"/>
        <w:rPr>
          <w:sz w:val="24"/>
          <w:szCs w:val="24"/>
        </w:rPr>
      </w:pPr>
      <w:r w:rsidRPr="00DE087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E0877">
        <w:rPr>
          <w:sz w:val="24"/>
          <w:szCs w:val="24"/>
          <w:vertAlign w:val="superscript"/>
        </w:rPr>
        <w:t>nd</w:t>
      </w:r>
      <w:r w:rsidRPr="00DE0877">
        <w:rPr>
          <w:sz w:val="24"/>
          <w:szCs w:val="24"/>
        </w:rPr>
        <w:t xml:space="preserve"> Timothy 4:11. </w:t>
      </w:r>
    </w:p>
    <w:p w:rsidR="004357E5" w:rsidRPr="00DE0877" w:rsidRDefault="004357E5" w:rsidP="004357E5">
      <w:pPr>
        <w:spacing w:line="480" w:lineRule="auto"/>
        <w:jc w:val="both"/>
        <w:rPr>
          <w:sz w:val="24"/>
          <w:szCs w:val="24"/>
        </w:rPr>
      </w:pPr>
      <w:r w:rsidRPr="00DE0877">
        <w:rPr>
          <w:sz w:val="24"/>
          <w:szCs w:val="24"/>
        </w:rPr>
        <w:t>The Lady Mary as an Example for Today: We learn that She did not give up on Her wayward Child, but the Lord Barnabas had given Him a 2</w:t>
      </w:r>
      <w:r w:rsidRPr="00DE0877">
        <w:rPr>
          <w:sz w:val="24"/>
          <w:szCs w:val="24"/>
          <w:vertAlign w:val="superscript"/>
        </w:rPr>
        <w:t>nd</w:t>
      </w:r>
      <w:r w:rsidRPr="00DE0877">
        <w:rPr>
          <w:sz w:val="24"/>
          <w:szCs w:val="24"/>
        </w:rPr>
        <w:t xml:space="preserve"> chance, as the Father Stephen does. We learn that hospitality is a spiritual gift that must be exercised.       </w:t>
      </w:r>
    </w:p>
    <w:p w:rsidR="004357E5" w:rsidRPr="00DE0877" w:rsidRDefault="004357E5" w:rsidP="004357E5">
      <w:pPr>
        <w:spacing w:line="480" w:lineRule="auto"/>
        <w:jc w:val="center"/>
        <w:rPr>
          <w:b/>
          <w:sz w:val="24"/>
          <w:szCs w:val="24"/>
        </w:rPr>
      </w:pPr>
      <w:r w:rsidRPr="00DE0877">
        <w:rPr>
          <w:b/>
          <w:sz w:val="24"/>
          <w:szCs w:val="24"/>
        </w:rPr>
        <w:t>THE LADY BARBARA, MOTHER OF THE LORD STEPHEN THE FATHER ABOVE ALL WITH THE RANK OF A 6 GOLD STAR GENERAL FOR 40 YEARS</w:t>
      </w:r>
    </w:p>
    <w:p w:rsidR="004357E5" w:rsidRPr="00DE0877" w:rsidRDefault="004357E5" w:rsidP="004357E5">
      <w:pPr>
        <w:spacing w:line="480" w:lineRule="auto"/>
        <w:jc w:val="both"/>
        <w:rPr>
          <w:sz w:val="24"/>
          <w:szCs w:val="24"/>
        </w:rPr>
      </w:pPr>
      <w:r w:rsidRPr="00DE0877">
        <w:rPr>
          <w:sz w:val="24"/>
          <w:szCs w:val="24"/>
        </w:rPr>
        <w:t>The Father Stephen with Divine Qanah as the Mother---possible candidates: The Lady Victoria the Female Sense of Yahweh meaning “</w:t>
      </w:r>
      <w:r w:rsidRPr="00DE0877">
        <w:rPr>
          <w:b/>
          <w:sz w:val="24"/>
          <w:szCs w:val="24"/>
        </w:rPr>
        <w:t>Conqueror, Victory &amp; Royalty</w:t>
      </w:r>
      <w:r w:rsidRPr="00DE0877">
        <w:rPr>
          <w:sz w:val="24"/>
          <w:szCs w:val="24"/>
        </w:rPr>
        <w:t>” or the Lady Barbara as Bara meaning “</w:t>
      </w:r>
      <w:r w:rsidRPr="00DE0877">
        <w:rPr>
          <w:b/>
          <w:sz w:val="24"/>
          <w:szCs w:val="24"/>
        </w:rPr>
        <w:t>The Kingdoms of Saintly Christian Lordships [Proverbs 8:22-31] above the Kingdoms of Saintly Christian Lordships of the Inerrant Law</w:t>
      </w:r>
      <w:r w:rsidRPr="00DE087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357E5" w:rsidRPr="00DE0877" w:rsidRDefault="004357E5" w:rsidP="004357E5">
      <w:pPr>
        <w:spacing w:line="480" w:lineRule="auto"/>
        <w:jc w:val="both"/>
        <w:rPr>
          <w:sz w:val="24"/>
          <w:szCs w:val="24"/>
        </w:rPr>
      </w:pPr>
      <w:r w:rsidRPr="00DE0877">
        <w:rPr>
          <w:sz w:val="24"/>
          <w:szCs w:val="24"/>
        </w:rPr>
        <w:t xml:space="preserve">The Lady Barbara’s Role in Scripture: The Birth of Bara with the Coming of the Holy Ghost is in Acts 2:1-4 &amp; Bara in Acts 1:5-13 in cross-reference with John 8:47. The Father Stephen’s Parents </w:t>
      </w:r>
      <w:r w:rsidRPr="00DE0877">
        <w:rPr>
          <w:sz w:val="24"/>
          <w:szCs w:val="24"/>
        </w:rPr>
        <w:lastRenderedPageBreak/>
        <w:t xml:space="preserve">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E0877">
        <w:rPr>
          <w:b/>
          <w:sz w:val="24"/>
          <w:szCs w:val="24"/>
        </w:rPr>
        <w:t>STEPHEN</w:t>
      </w:r>
      <w:r w:rsidRPr="00DE0877">
        <w:rPr>
          <w:sz w:val="24"/>
          <w:szCs w:val="24"/>
        </w:rPr>
        <w:t xml:space="preserve"> (8</w:t>
      </w:r>
      <w:r w:rsidRPr="00DE0877">
        <w:rPr>
          <w:sz w:val="24"/>
          <w:szCs w:val="24"/>
          <w:vertAlign w:val="superscript"/>
        </w:rPr>
        <w:t>th</w:t>
      </w:r>
      <w:r w:rsidRPr="00DE0877">
        <w:rPr>
          <w:sz w:val="24"/>
          <w:szCs w:val="24"/>
        </w:rPr>
        <w:t xml:space="preserve"> Day). He shall be the Greatest &amp; will be called the Highest Son (1</w:t>
      </w:r>
      <w:r w:rsidRPr="00DE0877">
        <w:rPr>
          <w:sz w:val="24"/>
          <w:szCs w:val="24"/>
          <w:vertAlign w:val="superscript"/>
        </w:rPr>
        <w:t>st</w:t>
      </w:r>
      <w:r w:rsidRPr="00DE087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E0877">
        <w:rPr>
          <w:sz w:val="24"/>
          <w:szCs w:val="24"/>
          <w:vertAlign w:val="superscript"/>
        </w:rPr>
        <w:t>st</w:t>
      </w:r>
      <w:r w:rsidRPr="00DE0877">
        <w:rPr>
          <w:sz w:val="24"/>
          <w:szCs w:val="24"/>
        </w:rPr>
        <w:t xml:space="preserve"> Corinthians 8:6; 15:24-28. The Lady Barbara or the Lady Victoria is called the Mother of the Father Stephen. </w:t>
      </w:r>
    </w:p>
    <w:p w:rsidR="002754CE" w:rsidRPr="00DE0877" w:rsidRDefault="004357E5" w:rsidP="004357E5">
      <w:pPr>
        <w:spacing w:line="480" w:lineRule="auto"/>
        <w:jc w:val="both"/>
        <w:rPr>
          <w:rFonts w:ascii="Calibri" w:hAnsi="Calibri"/>
          <w:sz w:val="24"/>
          <w:szCs w:val="24"/>
        </w:rPr>
      </w:pPr>
      <w:r w:rsidRPr="00DE0877">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2754CE" w:rsidRPr="00DE0877">
        <w:rPr>
          <w:sz w:val="24"/>
          <w:szCs w:val="24"/>
        </w:rPr>
        <w:t xml:space="preserve"> </w:t>
      </w:r>
    </w:p>
    <w:p w:rsidR="001B1C8F" w:rsidRPr="00DE0877" w:rsidRDefault="001B1C8F" w:rsidP="001B1C8F">
      <w:pPr>
        <w:spacing w:line="480" w:lineRule="auto"/>
        <w:jc w:val="center"/>
        <w:rPr>
          <w:b/>
          <w:sz w:val="24"/>
          <w:szCs w:val="24"/>
        </w:rPr>
      </w:pPr>
      <w:r w:rsidRPr="00DE0877">
        <w:rPr>
          <w:b/>
          <w:sz w:val="24"/>
          <w:szCs w:val="24"/>
        </w:rPr>
        <w:t>Conclusion</w:t>
      </w:r>
    </w:p>
    <w:p w:rsidR="001B1C8F" w:rsidRPr="00DE0877" w:rsidRDefault="001B1C8F" w:rsidP="001B1C8F">
      <w:pPr>
        <w:spacing w:line="480" w:lineRule="auto"/>
        <w:jc w:val="both"/>
        <w:rPr>
          <w:sz w:val="24"/>
          <w:szCs w:val="24"/>
        </w:rPr>
      </w:pPr>
      <w:r w:rsidRPr="00DE0877">
        <w:rPr>
          <w:sz w:val="24"/>
          <w:szCs w:val="24"/>
        </w:rPr>
        <w:t xml:space="preserve">In Conclusion, there are many scriptures to prove the 60 other Gentile Lords and other 60 Gentile Ladies in their Thunders are in Genesis 1:1 and sadly to say not many Scholars have understood this in the Church or Ministry. The Beginning of the Angelical Hierarchy is truly proven in Genesis 1:1-1:31. Mankind is proven in Genesis 1:26 and the Beginning of Womankind is proven in Genesis 2:23 and the beginning of Child kind is proven in Genesis 4:1. If You agree with the Holy Scriptures then You can have a more concrete explanation of what the Lord is saying to His </w:t>
      </w:r>
      <w:r w:rsidRPr="00DE0877">
        <w:rPr>
          <w:sz w:val="24"/>
          <w:szCs w:val="24"/>
        </w:rPr>
        <w:lastRenderedPageBreak/>
        <w:t>people. To under-mind one part of the Holy Bible is to say the Lord is not telling the truth, which is a lie because He is the “Unlying God” in Titus 1:1-3, Hebrews 6:18 &amp; Romans 3:4. The Bible is for inspiration in 2</w:t>
      </w:r>
      <w:r w:rsidRPr="00DE0877">
        <w:rPr>
          <w:sz w:val="24"/>
          <w:szCs w:val="24"/>
          <w:vertAlign w:val="superscript"/>
        </w:rPr>
        <w:t>nd</w:t>
      </w:r>
      <w:r w:rsidRPr="00DE0877">
        <w:rPr>
          <w:sz w:val="24"/>
          <w:szCs w:val="24"/>
        </w:rPr>
        <w:t xml:space="preserve"> Timothy 3:16. The infallibility of scripture is in proven in Acts 1:1-3. The Lord is immutable and is called the unchanging God. In this book You will come to realize the different Births throughout Holy Scripture. For the Man Adam was under the 60 Lord’s and 60 Ladies and the Angelical Hierarchy in Genesis 1:1-25. The Man Adam with the image likeness was placed above the Angelical Hierarchy in Genesis 1:26-2:22. But the Man Adam as being single was placed equal with the Angelical Hierarchy in Genesis 1:26-2:22 and Luke 20:35-36. The Man Adam got married and placed under the Angelical Hierarchy in Genesis 2:23-6:7 and Luke 20:34, 37-38. But  the  Father  Stephen is above All the other 60 Lord’s and other 60 Ladies in which was not affected by Adam’s image likeness in Genesis 1:1-6:7; 1</w:t>
      </w:r>
      <w:r w:rsidRPr="00DE0877">
        <w:rPr>
          <w:sz w:val="24"/>
          <w:szCs w:val="24"/>
          <w:vertAlign w:val="superscript"/>
        </w:rPr>
        <w:t>st</w:t>
      </w:r>
      <w:r w:rsidRPr="00DE0877">
        <w:rPr>
          <w:sz w:val="24"/>
          <w:szCs w:val="24"/>
        </w:rPr>
        <w:t xml:space="preserve"> Corinthians 8:6 and Ephesians 4:6. For the Lord Stephen doing the plan of Mercy above the Angels (Lords), Single People (Lords), Spirits, Phantoms and Ghosts traded places with the Lord James in the Plan of Judgment in the Whole Law in James Acts 15:13-29; 21:18-25. Then the Lord James then did the Plan of Mercy in James 2:8-13 and Acts 7:58 above the Angels (Lords), Single People (Boys &amp; Girls as Lords and Ladies), Spirits, Phantoms  and Ghosts in Luke 20:35-36 and the Lord Stephen then did the Plan of Wisdom/Power in Acts 7:59 above the other Married Lord called Wisdom which caused Lucifer to sin in Heaven concerning “Qanah” which means “</w:t>
      </w:r>
      <w:r w:rsidRPr="00DE0877">
        <w:rPr>
          <w:b/>
          <w:sz w:val="24"/>
          <w:szCs w:val="24"/>
        </w:rPr>
        <w:t>Marital Eternal Sexual Eros Love in the Lordship of the Law</w:t>
      </w:r>
      <w:r w:rsidRPr="00DE0877">
        <w:rPr>
          <w:sz w:val="24"/>
          <w:szCs w:val="24"/>
        </w:rPr>
        <w:t xml:space="preserve"> ” in Proverbs 8:22-25 (RSV); Isaiah 14:12-21; Ezekiel 28:15-19 and Acts 7:59. The Lord Jesus damns sexuality in marriage in Pseudo-Titus on pages 239-247 &amp; the Gospel of the Egyptians on pages 17-18. The Father Stephen Our Lord is against sex in From Other Letters of Augustine on the Manichaeans on pages 684-686 &amp; the Testimony of Truth on pages 613-628. </w:t>
      </w:r>
      <w:r w:rsidRPr="00DE0877">
        <w:rPr>
          <w:sz w:val="24"/>
          <w:szCs w:val="24"/>
        </w:rPr>
        <w:lastRenderedPageBreak/>
        <w:t>The ancient manuscripts against the Manichaeans are in Evodius, Against the Manichaeans on page 687, Augustine’s Letters against the Manichaeans on pages 682-683 &amp; the Ginza on pages 556-574. No Man having sexual intercourse with His Wife can enter in the Kingdom of the Sanctuary for three days in the Temple Scroll on page 205. The Births are in the Testament of Naphtali on page 528. Peter denied the Christ’s 3 times concerning Lord Peter for Child Kind, Lord John for Womankind &amp; the Lord Jesus for Mankind in John 21:15-19. John denied the Christ 1 time for Boy Kind in prison in Luke 7:20. James denied the Christ 1 time in His early life for Law Kind (Angels, Spirits, Ghosts, Phantoms or Shadows) in James 2:8-13. So the 5 Christ’s was denied 5 times concerning 5 levels of Creation. But did not deny the 2 Christ’s concerning the Lord Stephen for Lord Kind or the Lord Yahweh as the Creator of the Father Stephen. For the  Whole  Law  is  divided  into  3  areas: first, is  the  Law  of God (Divine) which is perfect, second, is the Law of Moses (Sexual) which is not perfect and third, is the Law of the Elders (Sexual) which is not perfect in the Ptolemaeus’ Letter to Flora on pages 621-625. Also promiscuity or sexual freedom is damned because it does not obey God’s Law in Carpocrates on pages 646-650. Those who think sex is authorized in marriage are deceived and have become liars. Men make payments to all Harlots (Women) and Harlots (Women) makes payments to all Her Lovers (Wizards) in Ezekiel 16:33. The Father Stephen makes payments to all Virgins in James 1:17. The Lord Jesus and His Apostles obey the Father Stephen in the Epistle of the Apostles on pages 73-77 &amp; the Teachings of Silvanus on pages 499-521. The prayer to the Father Stephen is in the prayer of the Apostle Paul on pages 15-18. If You have any question on the Biblical Giants, Biblical Dragons &amp; the Biblical Law, You must get My book called “</w:t>
      </w:r>
      <w:r w:rsidRPr="00DE0877">
        <w:rPr>
          <w:b/>
          <w:sz w:val="24"/>
          <w:szCs w:val="24"/>
        </w:rPr>
        <w:t>The Lord Yah &amp; the 30 Orders of the Biblical Giants, Biblical Dragons &amp; Biblical Law</w:t>
      </w:r>
      <w:r w:rsidRPr="00DE0877">
        <w:rPr>
          <w:sz w:val="24"/>
          <w:szCs w:val="24"/>
        </w:rPr>
        <w:t xml:space="preserve">.” Without the Father Stephen Our Lord the Lord Jesus </w:t>
      </w:r>
      <w:r w:rsidRPr="00DE0877">
        <w:rPr>
          <w:sz w:val="24"/>
          <w:szCs w:val="24"/>
        </w:rPr>
        <w:lastRenderedPageBreak/>
        <w:t>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w:t>
      </w:r>
      <w:r w:rsidR="00621E73" w:rsidRPr="00DE0877">
        <w:rPr>
          <w:sz w:val="24"/>
          <w:szCs w:val="24"/>
        </w:rPr>
        <w:t>Y</w:t>
      </w:r>
      <w:r w:rsidRPr="00DE0877">
        <w:rPr>
          <w:sz w:val="24"/>
          <w:szCs w:val="24"/>
        </w:rPr>
        <w:t>ou in all things</w:t>
      </w:r>
      <w:r w:rsidR="00621E73" w:rsidRPr="00DE0877">
        <w:rPr>
          <w:sz w:val="24"/>
          <w:szCs w:val="24"/>
        </w:rPr>
        <w:t>!!!</w:t>
      </w:r>
      <w:r w:rsidRPr="00DE0877">
        <w:rPr>
          <w:sz w:val="24"/>
          <w:szCs w:val="24"/>
        </w:rPr>
        <w:t xml:space="preserve"> </w:t>
      </w:r>
    </w:p>
    <w:p w:rsidR="001B1C8F" w:rsidRPr="00DE0877" w:rsidRDefault="001B1C8F" w:rsidP="001B1C8F">
      <w:pPr>
        <w:spacing w:line="480" w:lineRule="auto"/>
        <w:jc w:val="center"/>
        <w:rPr>
          <w:sz w:val="24"/>
          <w:szCs w:val="24"/>
        </w:rPr>
      </w:pPr>
      <w:r w:rsidRPr="00DE0877">
        <w:rPr>
          <w:sz w:val="24"/>
          <w:szCs w:val="24"/>
        </w:rPr>
        <w:t>Bibliography</w:t>
      </w:r>
    </w:p>
    <w:p w:rsidR="001B1C8F" w:rsidRPr="00DE0877" w:rsidRDefault="001B1C8F" w:rsidP="001B1C8F">
      <w:pPr>
        <w:spacing w:line="480" w:lineRule="auto"/>
        <w:jc w:val="both"/>
        <w:rPr>
          <w:sz w:val="24"/>
          <w:szCs w:val="24"/>
        </w:rPr>
      </w:pPr>
      <w:r w:rsidRPr="00DE0877">
        <w:rPr>
          <w:sz w:val="24"/>
          <w:szCs w:val="24"/>
        </w:rPr>
        <w:lastRenderedPageBreak/>
        <w:t>Barnstone, Willis: The Gnostic Bible: The Ginza: Mandaean Gnostic Writings on pages 556-574: Shmabhala Publishers, Inc. Boston, Massachusetts, Copyright, 2003 &amp; 2009</w:t>
      </w:r>
    </w:p>
    <w:p w:rsidR="00E3253D" w:rsidRPr="00DE0877" w:rsidRDefault="00E3253D" w:rsidP="00E3253D">
      <w:pPr>
        <w:spacing w:line="480" w:lineRule="auto"/>
        <w:jc w:val="both"/>
        <w:rPr>
          <w:sz w:val="24"/>
          <w:szCs w:val="24"/>
        </w:rPr>
      </w:pPr>
      <w:r w:rsidRPr="00DE0877">
        <w:rPr>
          <w:sz w:val="24"/>
          <w:szCs w:val="24"/>
        </w:rPr>
        <w:t xml:space="preserve">Barnstone, Willis: The Gnostic Bible: The Prayer of the Messenger Paul: Christian Gnostic Italian Writings on pages 352-354: Shambhala Publishers, Inc. Boston, Massachusetts, Copyright, 2003 &amp; 2009 </w:t>
      </w:r>
    </w:p>
    <w:p w:rsidR="001B1C8F" w:rsidRPr="00DE0877" w:rsidRDefault="001B1C8F" w:rsidP="001B1C8F">
      <w:pPr>
        <w:spacing w:line="480" w:lineRule="auto"/>
        <w:jc w:val="both"/>
        <w:rPr>
          <w:sz w:val="24"/>
          <w:szCs w:val="24"/>
        </w:rPr>
      </w:pPr>
      <w:r w:rsidRPr="00DE0877">
        <w:rPr>
          <w:sz w:val="24"/>
          <w:szCs w:val="24"/>
        </w:rPr>
        <w:t>Barnstone, Willis: The Other Bible, Augustine’s Letters against the Manichaeans: Christian Gnostic Writings on pages 682-683: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Barnstone, Willis: The Other Bible, Carpocrates: Gnostic Writings on pages 646-650: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 xml:space="preserve">Barnstone, Willis: The Other Bible, Evodius, Against the Manicaheans: Christian Gnostic Writings on page 687: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 xml:space="preserve">Barnstone, Willis: The Other Bible, From Other Letters of Augustine on the Manichaeans: Gnostic Writings on pages 684-686: Harper &amp; Row Publishers, Inc. New York, NY, Copyright, 1984 </w:t>
      </w:r>
    </w:p>
    <w:p w:rsidR="00E3253D" w:rsidRPr="00DE0877" w:rsidRDefault="00E3253D" w:rsidP="00E3253D">
      <w:pPr>
        <w:spacing w:line="480" w:lineRule="auto"/>
        <w:jc w:val="both"/>
        <w:rPr>
          <w:rFonts w:cstheme="minorHAnsi"/>
          <w:sz w:val="24"/>
          <w:szCs w:val="24"/>
        </w:rPr>
      </w:pPr>
      <w:r w:rsidRPr="00DE0877">
        <w:rPr>
          <w:rFonts w:cstheme="minorHAnsi"/>
          <w:sz w:val="24"/>
          <w:szCs w:val="24"/>
        </w:rPr>
        <w:t>Barnstone, Willis: The Other Bible, Haggadah: Jewish Legend from Midrash, Pseudepigrapha, and early Kabbalah on pages 14-38: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 xml:space="preserve">Barnstone, Willis: The Other Bible, Ptolemaeus’ Letter to Flora: Italian Gnostic Writings on pages 621-625: Harper &amp; Row Publishers, Inc. New York, NY, Copyright, 1984  </w:t>
      </w:r>
    </w:p>
    <w:p w:rsidR="00E3253D" w:rsidRPr="00DE0877" w:rsidRDefault="00E3253D" w:rsidP="00E3253D">
      <w:pPr>
        <w:spacing w:line="480" w:lineRule="auto"/>
        <w:jc w:val="both"/>
        <w:rPr>
          <w:rFonts w:cstheme="minorHAnsi"/>
          <w:sz w:val="24"/>
          <w:szCs w:val="24"/>
        </w:rPr>
      </w:pPr>
      <w:r w:rsidRPr="00DE0877">
        <w:rPr>
          <w:rFonts w:cstheme="minorHAnsi"/>
          <w:sz w:val="24"/>
          <w:szCs w:val="24"/>
        </w:rPr>
        <w:t>Barnstone, Willis: The Other Bible, The Acts of Paul: Christian Apocrypha Writings on pages 445-459: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lastRenderedPageBreak/>
        <w:t>Barnstone, Willis: The Other Bible, The Acts of Peter: Christian Apocrypha writings on pages 426-444: Harper &amp; Row Publishers, Inc. New York, NY, Copyright, 1984</w:t>
      </w:r>
    </w:p>
    <w:p w:rsidR="00E3253D" w:rsidRPr="00DE0877" w:rsidRDefault="00E3253D" w:rsidP="00E3253D">
      <w:pPr>
        <w:spacing w:line="480" w:lineRule="auto"/>
        <w:jc w:val="both"/>
        <w:rPr>
          <w:smallCaps/>
          <w:sz w:val="24"/>
          <w:szCs w:val="24"/>
        </w:rPr>
      </w:pPr>
      <w:r w:rsidRPr="00DE0877">
        <w:rPr>
          <w:smallCaps/>
          <w:sz w:val="24"/>
          <w:szCs w:val="24"/>
        </w:rPr>
        <w:t>Barnstone, Willis: The Other Bible, The Acts of Thomas: Christian Gnostic Apocrypha Writings on pages 464-481: Harper &amp; Row Publishers, Inc. New York, NY, Copyright, 1984</w:t>
      </w:r>
    </w:p>
    <w:p w:rsidR="00E3253D" w:rsidRPr="00DE0877" w:rsidRDefault="00E3253D" w:rsidP="00E3253D">
      <w:pPr>
        <w:spacing w:line="480" w:lineRule="auto"/>
        <w:jc w:val="both"/>
        <w:rPr>
          <w:rFonts w:cstheme="minorHAnsi"/>
          <w:sz w:val="24"/>
          <w:szCs w:val="24"/>
        </w:rPr>
      </w:pPr>
      <w:r w:rsidRPr="00DE0877">
        <w:rPr>
          <w:rFonts w:cstheme="minorHAnsi"/>
          <w:sz w:val="24"/>
          <w:szCs w:val="24"/>
        </w:rPr>
        <w:t xml:space="preserve">Barnstone, Willis: The Other Bible, The Apocalypse of Peter: Christian Apocrypha Writings on pages 532-536: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Barnstone, Willis: The Other Bible, The Book of Enoch (1</w:t>
      </w:r>
      <w:r w:rsidRPr="00DE0877">
        <w:rPr>
          <w:sz w:val="24"/>
          <w:szCs w:val="24"/>
          <w:vertAlign w:val="superscript"/>
        </w:rPr>
        <w:t>st</w:t>
      </w:r>
      <w:r w:rsidRPr="00DE0877">
        <w:rPr>
          <w:sz w:val="24"/>
          <w:szCs w:val="24"/>
        </w:rPr>
        <w:t xml:space="preserve"> Enoch): Jewish Pseudepigrapha Writings: Harper &amp; Row Publishers, Inc. New York, NY, Copyright, 1984 </w:t>
      </w:r>
    </w:p>
    <w:p w:rsidR="00626C02" w:rsidRPr="00DE0877" w:rsidRDefault="00626C02" w:rsidP="00626C02">
      <w:pPr>
        <w:spacing w:line="480" w:lineRule="auto"/>
        <w:jc w:val="both"/>
        <w:rPr>
          <w:rFonts w:cstheme="minorHAnsi"/>
          <w:sz w:val="24"/>
          <w:szCs w:val="24"/>
        </w:rPr>
      </w:pPr>
      <w:r w:rsidRPr="00DE0877">
        <w:rPr>
          <w:rFonts w:cstheme="minorHAnsi"/>
          <w:sz w:val="24"/>
          <w:szCs w:val="24"/>
        </w:rPr>
        <w:t xml:space="preserve">Barnstone, Willis: The Other Bible, The Book of Jubilees: Jewish Pseudepigrapha Writings on pages 10-13: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Barnstone, Willis: The Other Bible, The Book of the Secrets of Enoch (2</w:t>
      </w:r>
      <w:r w:rsidRPr="00DE0877">
        <w:rPr>
          <w:sz w:val="24"/>
          <w:szCs w:val="24"/>
          <w:vertAlign w:val="superscript"/>
        </w:rPr>
        <w:t>nd</w:t>
      </w:r>
      <w:r w:rsidRPr="00DE0877">
        <w:rPr>
          <w:sz w:val="24"/>
          <w:szCs w:val="24"/>
        </w:rPr>
        <w:t xml:space="preserve"> Enoch): Jewish Pseudepigrapha Writings: Harper &amp; Row Publishers, Inc. New York, NY, Copyright, 1984 </w:t>
      </w:r>
    </w:p>
    <w:p w:rsidR="00626C02" w:rsidRPr="00DE0877" w:rsidRDefault="00626C02" w:rsidP="00626C02">
      <w:pPr>
        <w:spacing w:line="480" w:lineRule="auto"/>
        <w:jc w:val="both"/>
        <w:rPr>
          <w:rFonts w:cstheme="minorHAnsi"/>
          <w:sz w:val="24"/>
          <w:szCs w:val="24"/>
        </w:rPr>
      </w:pPr>
      <w:r w:rsidRPr="00DE0877">
        <w:rPr>
          <w:rFonts w:cstheme="minorHAnsi"/>
          <w:sz w:val="24"/>
          <w:szCs w:val="24"/>
        </w:rPr>
        <w:t>Barnstone, Willis: The Other Bible, The Damascus Document: Dead Sea Scrolls on pages 223-234: Harper &amp; Row Publishers, Inc. New York, NY, Copyright, 1984</w:t>
      </w:r>
    </w:p>
    <w:p w:rsidR="00626C02" w:rsidRPr="00DE0877" w:rsidRDefault="00626C02" w:rsidP="00626C02">
      <w:pPr>
        <w:spacing w:line="480" w:lineRule="auto"/>
        <w:jc w:val="both"/>
        <w:rPr>
          <w:rFonts w:cstheme="minorHAnsi"/>
          <w:sz w:val="24"/>
          <w:szCs w:val="24"/>
        </w:rPr>
      </w:pPr>
      <w:r w:rsidRPr="00DE0877">
        <w:rPr>
          <w:rFonts w:cstheme="minorHAnsi"/>
          <w:sz w:val="24"/>
          <w:szCs w:val="24"/>
        </w:rPr>
        <w:t>Barnstone, Willis: The Other Bible, The Gospel of Bartholomew: Christian Apocrypha Writings on pages 350-358: Harper &amp; Row Publishers, Inc. New York, NY, Copyright, 1984</w:t>
      </w:r>
    </w:p>
    <w:p w:rsidR="00626C02" w:rsidRPr="00DE0877" w:rsidRDefault="00626C02" w:rsidP="00626C02">
      <w:pPr>
        <w:spacing w:line="480" w:lineRule="auto"/>
        <w:jc w:val="both"/>
        <w:rPr>
          <w:rFonts w:cstheme="minorHAnsi"/>
          <w:sz w:val="24"/>
          <w:szCs w:val="24"/>
        </w:rPr>
      </w:pPr>
      <w:r w:rsidRPr="00DE0877">
        <w:rPr>
          <w:rFonts w:cstheme="minorHAnsi"/>
          <w:sz w:val="24"/>
          <w:szCs w:val="24"/>
        </w:rPr>
        <w:t>Barnstone, Willis: The Other Bible, The Gospel of Philip: Christian Gnostic Writings on pages 87-100: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lastRenderedPageBreak/>
        <w:t xml:space="preserve">Barnstone, Willis: The Other Bible, The Infancy Gospel of James (The Birth of Mary): Christian Apocrypha Writings on pages 383-392: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Barnstone, Willis: The Other Bible, The Infancy Gospel of Thomas: Christian Apocrypha Writings on pages 398-403: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 xml:space="preserve">Barnstone, Willis; The Other Bible, The Latin Infancy Gospel: The Birth of Jesus: Christian Apocrypha Writings on pages 404-406: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Barnstone, Willis: The Other Bible, The Manual of Discipline: Jewish Christian Writings on pages 208-222: Harper &amp; Row Publishers, Inc. New York, NY, Copyright, 1984</w:t>
      </w:r>
    </w:p>
    <w:p w:rsidR="00626C02" w:rsidRPr="00DE0877" w:rsidRDefault="00626C02" w:rsidP="00626C02">
      <w:pPr>
        <w:spacing w:line="480" w:lineRule="auto"/>
        <w:jc w:val="both"/>
        <w:rPr>
          <w:sz w:val="24"/>
          <w:szCs w:val="24"/>
        </w:rPr>
      </w:pPr>
      <w:r w:rsidRPr="00DE0877">
        <w:rPr>
          <w:sz w:val="24"/>
          <w:szCs w:val="24"/>
        </w:rPr>
        <w:t>Barnstone, Willis: The Other Bible, The Odes of Solomon: Jewish Psuedepigrapha, Jewish Christian Writings on page 267-285: Harper &amp; Row Publishers, Inc. New York, NY, Copyright, 1984</w:t>
      </w:r>
    </w:p>
    <w:p w:rsidR="00626C02" w:rsidRPr="00DE0877" w:rsidRDefault="00626C02" w:rsidP="00626C02">
      <w:pPr>
        <w:spacing w:line="480" w:lineRule="auto"/>
        <w:jc w:val="both"/>
        <w:rPr>
          <w:rFonts w:cstheme="minorHAnsi"/>
          <w:sz w:val="24"/>
          <w:szCs w:val="24"/>
        </w:rPr>
      </w:pPr>
      <w:r w:rsidRPr="00DE0877">
        <w:rPr>
          <w:rFonts w:cstheme="minorHAnsi"/>
          <w:sz w:val="24"/>
          <w:szCs w:val="24"/>
        </w:rPr>
        <w:t>Barnstone, Willis: The Other Bible, Zohar, The Book of Radiance: Kabbalah on pages 707-718: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Ehrman, Bart: Lost Scriptures, Books that did not make it into the New Testament: Pseudo-Titus: Christian Writings on pages 239-247: Oxford University Press, New York, NY, Copyright, 2003</w:t>
      </w:r>
    </w:p>
    <w:p w:rsidR="001B1C8F" w:rsidRPr="00DE0877" w:rsidRDefault="001B1C8F" w:rsidP="001B1C8F">
      <w:pPr>
        <w:spacing w:line="480" w:lineRule="auto"/>
        <w:jc w:val="both"/>
        <w:rPr>
          <w:sz w:val="24"/>
          <w:szCs w:val="24"/>
        </w:rPr>
      </w:pPr>
      <w:r w:rsidRPr="00DE0877">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1B1C8F" w:rsidRPr="00DE0877" w:rsidRDefault="001B1C8F" w:rsidP="001B1C8F">
      <w:pPr>
        <w:spacing w:line="480" w:lineRule="auto"/>
        <w:jc w:val="both"/>
        <w:rPr>
          <w:sz w:val="24"/>
          <w:szCs w:val="24"/>
        </w:rPr>
      </w:pPr>
      <w:r w:rsidRPr="00DE0877">
        <w:rPr>
          <w:sz w:val="24"/>
          <w:szCs w:val="24"/>
        </w:rPr>
        <w:t>Ehrman, Bart: Lost Scriptures, Books that did not make it into the New Testament: The Gospel of the Egyptians: Egyptian Writings on pages 17-18: Oxford University Press, New York, NY, Copyright, 2003</w:t>
      </w:r>
    </w:p>
    <w:p w:rsidR="001B1C8F" w:rsidRPr="00DE0877" w:rsidRDefault="001B1C8F" w:rsidP="001B1C8F">
      <w:pPr>
        <w:spacing w:line="480" w:lineRule="auto"/>
        <w:jc w:val="both"/>
        <w:rPr>
          <w:sz w:val="24"/>
          <w:szCs w:val="24"/>
        </w:rPr>
      </w:pPr>
      <w:r w:rsidRPr="00DE0877">
        <w:rPr>
          <w:sz w:val="24"/>
          <w:szCs w:val="24"/>
        </w:rPr>
        <w:t>Ehrman, Bart: Lost Scriptures, Books that did not make it into the New Testament: The Shepherd of Hermas: Christian Writings on pages 251-279: Oxford University Press, New York, NY, Copyright, 2003</w:t>
      </w:r>
    </w:p>
    <w:p w:rsidR="001B1C8F" w:rsidRPr="00DE0877" w:rsidRDefault="001B1C8F" w:rsidP="001B1C8F">
      <w:pPr>
        <w:spacing w:line="480" w:lineRule="auto"/>
        <w:jc w:val="both"/>
        <w:rPr>
          <w:sz w:val="24"/>
          <w:szCs w:val="24"/>
        </w:rPr>
      </w:pPr>
      <w:r w:rsidRPr="00DE0877">
        <w:rPr>
          <w:sz w:val="24"/>
          <w:szCs w:val="24"/>
        </w:rPr>
        <w:t>The King James Study Bible: King James Version: Thomas Nelson: Copyright, 1996</w:t>
      </w:r>
    </w:p>
    <w:p w:rsidR="001B1C8F" w:rsidRPr="00DE0877" w:rsidRDefault="001B1C8F" w:rsidP="001B1C8F">
      <w:pPr>
        <w:spacing w:line="480" w:lineRule="auto"/>
        <w:jc w:val="both"/>
        <w:rPr>
          <w:sz w:val="24"/>
          <w:szCs w:val="24"/>
        </w:rPr>
      </w:pPr>
      <w:r w:rsidRPr="00DE0877">
        <w:rPr>
          <w:sz w:val="24"/>
          <w:szCs w:val="24"/>
        </w:rPr>
        <w:t>Libronix Digital Library System: 3.0e with Platinum: Copyright, 2000-2010</w:t>
      </w:r>
    </w:p>
    <w:p w:rsidR="001B1C8F" w:rsidRPr="00DE0877" w:rsidRDefault="001B1C8F" w:rsidP="001B1C8F">
      <w:pPr>
        <w:spacing w:line="480" w:lineRule="auto"/>
        <w:jc w:val="both"/>
        <w:rPr>
          <w:sz w:val="24"/>
          <w:szCs w:val="24"/>
        </w:rPr>
      </w:pPr>
      <w:r w:rsidRPr="00DE0877">
        <w:rPr>
          <w:sz w:val="24"/>
          <w:szCs w:val="24"/>
        </w:rPr>
        <w:t>Libronix Digital Library System: 3.0e with Platinum: KJV with the Apocrypha: Copyright, 2000-2010</w:t>
      </w:r>
    </w:p>
    <w:p w:rsidR="001B1C8F" w:rsidRPr="00DE0877" w:rsidRDefault="001B1C8F" w:rsidP="001B1C8F">
      <w:pPr>
        <w:spacing w:line="480" w:lineRule="auto"/>
        <w:jc w:val="both"/>
        <w:rPr>
          <w:sz w:val="24"/>
          <w:szCs w:val="24"/>
        </w:rPr>
      </w:pPr>
      <w:r w:rsidRPr="00DE0877">
        <w:rPr>
          <w:sz w:val="24"/>
          <w:szCs w:val="24"/>
        </w:rPr>
        <w:t>Meyer, Marvin: The Nag Hammadi Scriptures: The Prayer of the Apostle Paul: Christian Gnostic Writings on pages 15-18: Harper Collins Publishers, New York, NY, Copyright, 2007</w:t>
      </w:r>
    </w:p>
    <w:p w:rsidR="00626C02" w:rsidRPr="00DE0877" w:rsidRDefault="00626C02" w:rsidP="00626C02">
      <w:pPr>
        <w:spacing w:line="480" w:lineRule="auto"/>
        <w:jc w:val="both"/>
        <w:rPr>
          <w:sz w:val="24"/>
          <w:szCs w:val="24"/>
        </w:rPr>
      </w:pPr>
      <w:r w:rsidRPr="00DE0877">
        <w:rPr>
          <w:sz w:val="24"/>
          <w:szCs w:val="24"/>
        </w:rPr>
        <w:t>Meyer, Marvin: The Nag Hammadi Scriptures: The Prayer of Thanksgiving: Christian Gnostic Writings on pages 419-423: Harper Collins Publishers, New York, NY, Copyright, 2007</w:t>
      </w:r>
    </w:p>
    <w:p w:rsidR="001B1C8F" w:rsidRPr="00DE0877" w:rsidRDefault="001B1C8F" w:rsidP="001B1C8F">
      <w:pPr>
        <w:spacing w:line="480" w:lineRule="auto"/>
        <w:jc w:val="both"/>
        <w:rPr>
          <w:sz w:val="24"/>
          <w:szCs w:val="24"/>
        </w:rPr>
      </w:pPr>
      <w:r w:rsidRPr="00DE0877">
        <w:rPr>
          <w:sz w:val="24"/>
          <w:szCs w:val="24"/>
        </w:rPr>
        <w:t>Meyer, Marvin: The Nag Hammadi Scriptures: The Teachings of Silvanus: Jewish Gnostic Christian Writings on pages 499-521: Harper Collins Publishers, New York, NY, Copyright, 2007</w:t>
      </w:r>
    </w:p>
    <w:p w:rsidR="001B1C8F" w:rsidRPr="00DE0877" w:rsidRDefault="001B1C8F" w:rsidP="001B1C8F">
      <w:pPr>
        <w:spacing w:line="480" w:lineRule="auto"/>
        <w:jc w:val="both"/>
        <w:rPr>
          <w:sz w:val="24"/>
          <w:szCs w:val="24"/>
        </w:rPr>
      </w:pPr>
      <w:r w:rsidRPr="00DE0877">
        <w:rPr>
          <w:sz w:val="24"/>
          <w:szCs w:val="24"/>
        </w:rPr>
        <w:lastRenderedPageBreak/>
        <w:t>Meyer, Marvin: The Nag Hammadi Scriptures: The Testimony of Truth: Christian Gnostic Writings on pages 613-628: Harper Collins Publishers, New York, NY, Copyright, 2007</w:t>
      </w:r>
    </w:p>
    <w:p w:rsidR="00626C02" w:rsidRPr="00DE0877" w:rsidRDefault="00626C02" w:rsidP="00626C02">
      <w:pPr>
        <w:spacing w:line="480" w:lineRule="auto"/>
        <w:jc w:val="both"/>
        <w:rPr>
          <w:rFonts w:cstheme="minorHAnsi"/>
          <w:sz w:val="24"/>
          <w:szCs w:val="24"/>
        </w:rPr>
      </w:pPr>
      <w:r w:rsidRPr="00DE0877">
        <w:rPr>
          <w:rFonts w:cstheme="minorHAnsi"/>
          <w:sz w:val="24"/>
          <w:szCs w:val="24"/>
        </w:rPr>
        <w:t xml:space="preserve">Meyer, Marvin: The Nag Hammadi Scriptures: The Thought of Norea: Gnostic Writings on pages 607-609: Harper Collins Publishers, New York, NY, Copyright, 2007 </w:t>
      </w:r>
    </w:p>
    <w:p w:rsidR="001B1C8F" w:rsidRPr="00DE0877" w:rsidRDefault="001B1C8F" w:rsidP="001B1C8F">
      <w:pPr>
        <w:spacing w:line="480" w:lineRule="auto"/>
        <w:jc w:val="both"/>
        <w:rPr>
          <w:sz w:val="24"/>
          <w:szCs w:val="24"/>
        </w:rPr>
      </w:pPr>
      <w:r w:rsidRPr="00DE0877">
        <w:rPr>
          <w:sz w:val="24"/>
          <w:szCs w:val="24"/>
        </w:rPr>
        <w:t>New American Standard Bible: Copyright 1960, 1962, 1963, 1971, 1972, 1973, 1975, 1977, 1995 by the Lockman Foundation</w:t>
      </w:r>
    </w:p>
    <w:p w:rsidR="00626C02" w:rsidRPr="00DE0877" w:rsidRDefault="00626C02" w:rsidP="00626C02">
      <w:pPr>
        <w:spacing w:line="480" w:lineRule="auto"/>
        <w:jc w:val="both"/>
        <w:rPr>
          <w:rFonts w:cstheme="minorHAnsi"/>
          <w:sz w:val="24"/>
          <w:szCs w:val="24"/>
        </w:rPr>
      </w:pPr>
      <w:r w:rsidRPr="00DE0877">
        <w:rPr>
          <w:rFonts w:cstheme="minorHAnsi"/>
          <w:sz w:val="24"/>
          <w:szCs w:val="24"/>
        </w:rPr>
        <w:t>Nyland, A. The Third Book of Enoch</w:t>
      </w:r>
      <w:r w:rsidR="00841003" w:rsidRPr="00DE0877">
        <w:rPr>
          <w:rFonts w:cstheme="minorHAnsi"/>
          <w:sz w:val="24"/>
          <w:szCs w:val="24"/>
        </w:rPr>
        <w:t xml:space="preserve">: </w:t>
      </w:r>
      <w:r w:rsidRPr="00DE0877">
        <w:rPr>
          <w:rFonts w:cstheme="minorHAnsi"/>
          <w:sz w:val="24"/>
          <w:szCs w:val="24"/>
        </w:rPr>
        <w:t>3 Enoch Merkabah Hebrew Book of Enoch: Jewish Gnostic Writings: Author Services, Smith and Stirling Publishers, Uralla, NSW, Australia, Copyright, 2010</w:t>
      </w:r>
    </w:p>
    <w:p w:rsidR="001B1C8F" w:rsidRPr="00DE0877" w:rsidRDefault="001B1C8F" w:rsidP="001B1C8F">
      <w:pPr>
        <w:spacing w:line="480" w:lineRule="auto"/>
        <w:jc w:val="both"/>
        <w:rPr>
          <w:sz w:val="24"/>
          <w:szCs w:val="24"/>
        </w:rPr>
      </w:pPr>
      <w:r w:rsidRPr="00DE0877">
        <w:rPr>
          <w:sz w:val="24"/>
          <w:szCs w:val="24"/>
        </w:rPr>
        <w:t>Revised Standard Version: The authorized revision of the American Standard Version: Copyright, 1901</w:t>
      </w:r>
    </w:p>
    <w:p w:rsidR="001B1C8F" w:rsidRPr="00DE0877" w:rsidRDefault="001B1C8F" w:rsidP="001B1C8F">
      <w:pPr>
        <w:spacing w:line="480" w:lineRule="auto"/>
        <w:jc w:val="both"/>
        <w:rPr>
          <w:sz w:val="24"/>
          <w:szCs w:val="24"/>
        </w:rPr>
      </w:pPr>
      <w:r w:rsidRPr="00DE0877">
        <w:rPr>
          <w:sz w:val="24"/>
          <w:szCs w:val="24"/>
        </w:rPr>
        <w:t>Spirit Filled Life Bible with the New King James Version: Thomas Nelson, 1991</w:t>
      </w:r>
    </w:p>
    <w:p w:rsidR="001B1C8F" w:rsidRPr="00DE0877" w:rsidRDefault="001B1C8F" w:rsidP="001B1C8F">
      <w:pPr>
        <w:spacing w:line="480" w:lineRule="auto"/>
        <w:jc w:val="both"/>
        <w:rPr>
          <w:sz w:val="24"/>
          <w:szCs w:val="24"/>
        </w:rPr>
      </w:pPr>
      <w:r w:rsidRPr="00DE0877">
        <w:rPr>
          <w:sz w:val="24"/>
          <w:szCs w:val="24"/>
        </w:rPr>
        <w:t>The Apocrypha/Deuterocanonical Books of the Old Testament: Cambridge University Press, 1989</w:t>
      </w:r>
    </w:p>
    <w:p w:rsidR="001B1C8F" w:rsidRPr="00DE0877" w:rsidRDefault="001B1C8F" w:rsidP="001B1C8F">
      <w:pPr>
        <w:spacing w:line="480" w:lineRule="auto"/>
        <w:jc w:val="both"/>
        <w:rPr>
          <w:sz w:val="24"/>
          <w:szCs w:val="24"/>
        </w:rPr>
      </w:pPr>
      <w:r w:rsidRPr="00DE0877">
        <w:rPr>
          <w:sz w:val="24"/>
          <w:szCs w:val="24"/>
        </w:rPr>
        <w:t>The Holy Bible, New International Version: Copyright 1973, 1978, 1984 by the International Bible Society</w:t>
      </w:r>
    </w:p>
    <w:p w:rsidR="001B1C8F" w:rsidRPr="00DE0877" w:rsidRDefault="001B1C8F" w:rsidP="001B1C8F">
      <w:pPr>
        <w:spacing w:line="480" w:lineRule="auto"/>
        <w:jc w:val="both"/>
        <w:rPr>
          <w:sz w:val="24"/>
          <w:szCs w:val="24"/>
        </w:rPr>
      </w:pPr>
      <w:r w:rsidRPr="00DE0877">
        <w:rPr>
          <w:sz w:val="24"/>
          <w:szCs w:val="24"/>
        </w:rPr>
        <w:t xml:space="preserve">Vermes, Geza: The Complete Dead Sea Scrolls in English: Florilegium or Midrash on the Last Days—4Q174: Jewish Christian Writings on pages 493-494: Penguin Putnam, Inc. New York, NY, Copyright, 1997 </w:t>
      </w:r>
    </w:p>
    <w:p w:rsidR="00626C02" w:rsidRPr="00DE0877" w:rsidRDefault="00626C02" w:rsidP="00626C02">
      <w:pPr>
        <w:spacing w:line="480" w:lineRule="auto"/>
        <w:jc w:val="both"/>
        <w:rPr>
          <w:sz w:val="24"/>
          <w:szCs w:val="24"/>
        </w:rPr>
      </w:pPr>
      <w:r w:rsidRPr="00DE0877">
        <w:rPr>
          <w:sz w:val="24"/>
          <w:szCs w:val="24"/>
        </w:rPr>
        <w:t xml:space="preserve">Vermes, Geza: The Complete Dead Sea Scrolls in English: The Blessings—1QSb=1Q28b: Jewish Christian Writings on pages 374-377: Penguin Putnam, Inc. New York, NY, Copyright, 1997  </w:t>
      </w:r>
    </w:p>
    <w:p w:rsidR="001B1C8F" w:rsidRPr="00DE0877" w:rsidRDefault="001B1C8F" w:rsidP="001B1C8F">
      <w:pPr>
        <w:spacing w:line="480" w:lineRule="auto"/>
        <w:jc w:val="both"/>
        <w:rPr>
          <w:sz w:val="24"/>
          <w:szCs w:val="24"/>
        </w:rPr>
      </w:pPr>
      <w:r w:rsidRPr="00DE0877">
        <w:rPr>
          <w:sz w:val="24"/>
          <w:szCs w:val="24"/>
        </w:rPr>
        <w:lastRenderedPageBreak/>
        <w:t xml:space="preserve">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    </w:t>
      </w:r>
    </w:p>
    <w:p w:rsidR="00626C02" w:rsidRPr="00DE0877" w:rsidRDefault="00626C02" w:rsidP="00626C02">
      <w:pPr>
        <w:spacing w:line="480" w:lineRule="auto"/>
        <w:jc w:val="both"/>
        <w:rPr>
          <w:smallCaps/>
          <w:sz w:val="24"/>
          <w:szCs w:val="24"/>
        </w:rPr>
      </w:pPr>
      <w:r w:rsidRPr="00DE08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B1C8F" w:rsidRPr="00DE0877" w:rsidRDefault="001B1C8F" w:rsidP="001B1C8F">
      <w:pPr>
        <w:spacing w:line="480" w:lineRule="auto"/>
        <w:jc w:val="both"/>
        <w:rPr>
          <w:sz w:val="24"/>
          <w:szCs w:val="24"/>
        </w:rPr>
      </w:pPr>
      <w:r w:rsidRPr="00DE0877">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626C02" w:rsidRPr="00DE0877" w:rsidRDefault="00626C02" w:rsidP="00626C02">
      <w:pPr>
        <w:spacing w:line="480" w:lineRule="auto"/>
        <w:jc w:val="both"/>
        <w:rPr>
          <w:rFonts w:cstheme="minorHAnsi"/>
          <w:sz w:val="24"/>
          <w:szCs w:val="24"/>
        </w:rPr>
      </w:pPr>
      <w:r w:rsidRPr="00DE08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B1C8F" w:rsidRPr="00DE0877" w:rsidRDefault="001B1C8F" w:rsidP="001B1C8F">
      <w:pPr>
        <w:spacing w:line="480" w:lineRule="auto"/>
        <w:jc w:val="both"/>
        <w:rPr>
          <w:sz w:val="24"/>
          <w:szCs w:val="24"/>
        </w:rPr>
      </w:pPr>
      <w:r w:rsidRPr="00DE0877">
        <w:rPr>
          <w:sz w:val="24"/>
          <w:szCs w:val="24"/>
        </w:rPr>
        <w:lastRenderedPageBreak/>
        <w:t>Vermes, Geza: The Complete Dead Sea Scrolls in English: The Temple Scroll—11QT=11Q19, 20; 4Q365a: Jewish Christian Writings on pages 190-219: Penguin Putnam, Inc. New York, NY, Copyright, 1997</w:t>
      </w:r>
    </w:p>
    <w:p w:rsidR="001B1C8F" w:rsidRPr="00DE0877" w:rsidRDefault="001B1C8F" w:rsidP="001B1C8F">
      <w:pPr>
        <w:spacing w:line="480" w:lineRule="auto"/>
        <w:jc w:val="both"/>
        <w:rPr>
          <w:rFonts w:ascii="Monotype Corsiva" w:hAnsi="Monotype Corsiva"/>
          <w:i/>
          <w:sz w:val="24"/>
          <w:szCs w:val="24"/>
        </w:rPr>
      </w:pPr>
      <w:r w:rsidRPr="00DE0877">
        <w:rPr>
          <w:sz w:val="24"/>
          <w:szCs w:val="24"/>
        </w:rPr>
        <w:t>Vermes, Geza: The Complete Dead Sea Scrolls in English: The Testament of Naphtali—4Q215, Fr. 1: Jewish Christian Writings on pages 528-529: Penguin Putnam, Inc. New York, NY, Copyright, 1997</w:t>
      </w:r>
    </w:p>
    <w:p w:rsidR="001B1C8F" w:rsidRPr="00DE0877" w:rsidRDefault="001B1C8F" w:rsidP="001B1C8F">
      <w:pPr>
        <w:jc w:val="center"/>
        <w:rPr>
          <w:b/>
          <w:sz w:val="24"/>
          <w:szCs w:val="24"/>
        </w:rPr>
      </w:pPr>
      <w:r w:rsidRPr="00DE0877">
        <w:rPr>
          <w:b/>
          <w:sz w:val="24"/>
          <w:szCs w:val="24"/>
        </w:rPr>
        <w:t xml:space="preserve">THE SEVEN CREATION PROCESSES THAT THE LORD YAH DID IN THE UNIVERSE </w:t>
      </w:r>
    </w:p>
    <w:p w:rsidR="001B1C8F" w:rsidRPr="00DE0877" w:rsidRDefault="001B1C8F" w:rsidP="001B1C8F">
      <w:pPr>
        <w:jc w:val="center"/>
        <w:rPr>
          <w:sz w:val="24"/>
          <w:szCs w:val="24"/>
        </w:rPr>
      </w:pPr>
      <w:r w:rsidRPr="00DE0877">
        <w:rPr>
          <w:sz w:val="24"/>
          <w:szCs w:val="24"/>
        </w:rPr>
        <w:t>Contents</w:t>
      </w:r>
    </w:p>
    <w:p w:rsidR="00020D36" w:rsidRPr="00DE0877" w:rsidRDefault="00020D36" w:rsidP="00020D36">
      <w:pPr>
        <w:rPr>
          <w:sz w:val="24"/>
          <w:szCs w:val="24"/>
        </w:rPr>
      </w:pPr>
      <w:r w:rsidRPr="00DE0877">
        <w:rPr>
          <w:sz w:val="24"/>
          <w:szCs w:val="24"/>
        </w:rPr>
        <w:t>Chapter 1: The Lord Yahweh’s creative works of the Father Stephen Our Lord</w:t>
      </w:r>
    </w:p>
    <w:p w:rsidR="00020D36" w:rsidRPr="00DE0877" w:rsidRDefault="00020D36" w:rsidP="00020D36">
      <w:pPr>
        <w:jc w:val="both"/>
        <w:rPr>
          <w:sz w:val="24"/>
          <w:szCs w:val="24"/>
        </w:rPr>
      </w:pPr>
      <w:r w:rsidRPr="00DE0877">
        <w:rPr>
          <w:sz w:val="24"/>
          <w:szCs w:val="24"/>
        </w:rPr>
        <w:t>The Lord Yahweh is the Higher than Most Highest Lord</w:t>
      </w:r>
    </w:p>
    <w:p w:rsidR="00020D36" w:rsidRPr="00DE0877" w:rsidRDefault="00020D36" w:rsidP="00020D36">
      <w:pPr>
        <w:rPr>
          <w:sz w:val="24"/>
          <w:szCs w:val="24"/>
        </w:rPr>
      </w:pPr>
      <w:r w:rsidRPr="00DE0877">
        <w:rPr>
          <w:sz w:val="24"/>
          <w:szCs w:val="24"/>
        </w:rPr>
        <w:t xml:space="preserve">       A. Who is the Lord Stephen, is He the Most Highest Lord &amp; how did He create the Entire Universe?</w:t>
      </w:r>
    </w:p>
    <w:p w:rsidR="00020D36" w:rsidRPr="00DE0877" w:rsidRDefault="00020D36" w:rsidP="00020D36">
      <w:pPr>
        <w:jc w:val="both"/>
        <w:rPr>
          <w:sz w:val="24"/>
          <w:szCs w:val="24"/>
        </w:rPr>
      </w:pPr>
      <w:r w:rsidRPr="00DE0877">
        <w:rPr>
          <w:sz w:val="24"/>
          <w:szCs w:val="24"/>
        </w:rPr>
        <w:t xml:space="preserve">The Creation Process called </w:t>
      </w:r>
      <w:r w:rsidRPr="00DE0877">
        <w:rPr>
          <w:i/>
          <w:sz w:val="24"/>
          <w:szCs w:val="24"/>
        </w:rPr>
        <w:t>Bara</w:t>
      </w:r>
    </w:p>
    <w:p w:rsidR="00020D36" w:rsidRPr="00DE0877" w:rsidRDefault="00020D36" w:rsidP="00020D36">
      <w:pPr>
        <w:rPr>
          <w:sz w:val="24"/>
          <w:szCs w:val="24"/>
        </w:rPr>
      </w:pPr>
      <w:r w:rsidRPr="00DE0877">
        <w:rPr>
          <w:sz w:val="24"/>
          <w:szCs w:val="24"/>
        </w:rPr>
        <w:t xml:space="preserve">       A. solely for the 60 Lords and 60 Ladies</w:t>
      </w:r>
    </w:p>
    <w:p w:rsidR="00020D36" w:rsidRPr="00DE0877" w:rsidRDefault="00020D36" w:rsidP="00020D36">
      <w:pPr>
        <w:rPr>
          <w:sz w:val="24"/>
          <w:szCs w:val="24"/>
        </w:rPr>
      </w:pPr>
      <w:r w:rsidRPr="00DE0877">
        <w:rPr>
          <w:sz w:val="24"/>
          <w:szCs w:val="24"/>
        </w:rPr>
        <w:t xml:space="preserve">       B. Who was Lucifer? Was He the Most Highest Angel Personally?</w:t>
      </w:r>
    </w:p>
    <w:p w:rsidR="00020D36" w:rsidRPr="00DE0877" w:rsidRDefault="00020D36" w:rsidP="00020D36">
      <w:pPr>
        <w:rPr>
          <w:sz w:val="24"/>
          <w:szCs w:val="24"/>
        </w:rPr>
      </w:pPr>
      <w:r w:rsidRPr="00DE0877">
        <w:rPr>
          <w:sz w:val="24"/>
          <w:szCs w:val="24"/>
        </w:rPr>
        <w:t xml:space="preserve">       C. solely for the Highest Angels </w:t>
      </w:r>
    </w:p>
    <w:p w:rsidR="00020D36" w:rsidRPr="00DE0877" w:rsidRDefault="00020D36" w:rsidP="00020D36">
      <w:pPr>
        <w:jc w:val="both"/>
        <w:rPr>
          <w:sz w:val="24"/>
          <w:szCs w:val="24"/>
        </w:rPr>
      </w:pPr>
      <w:r w:rsidRPr="00DE0877">
        <w:rPr>
          <w:sz w:val="24"/>
          <w:szCs w:val="24"/>
        </w:rPr>
        <w:t xml:space="preserve">The Creation Process called </w:t>
      </w:r>
      <w:r w:rsidRPr="00DE0877">
        <w:rPr>
          <w:i/>
          <w:sz w:val="24"/>
          <w:szCs w:val="24"/>
        </w:rPr>
        <w:t>Asah</w:t>
      </w:r>
    </w:p>
    <w:p w:rsidR="00020D36" w:rsidRPr="00DE0877" w:rsidRDefault="00020D36" w:rsidP="00020D36">
      <w:pPr>
        <w:rPr>
          <w:sz w:val="24"/>
          <w:szCs w:val="24"/>
        </w:rPr>
      </w:pPr>
      <w:r w:rsidRPr="00DE0877">
        <w:rPr>
          <w:sz w:val="24"/>
          <w:szCs w:val="24"/>
        </w:rPr>
        <w:t xml:space="preserve">       A. solely for the Higher Angels</w:t>
      </w:r>
    </w:p>
    <w:p w:rsidR="00020D36" w:rsidRPr="00DE0877" w:rsidRDefault="00020D36" w:rsidP="00020D36">
      <w:pPr>
        <w:jc w:val="both"/>
        <w:rPr>
          <w:sz w:val="24"/>
          <w:szCs w:val="24"/>
        </w:rPr>
      </w:pPr>
      <w:r w:rsidRPr="00DE0877">
        <w:rPr>
          <w:sz w:val="24"/>
          <w:szCs w:val="24"/>
        </w:rPr>
        <w:t xml:space="preserve">The Creation Process called </w:t>
      </w:r>
      <w:r w:rsidRPr="00DE0877">
        <w:rPr>
          <w:i/>
          <w:sz w:val="24"/>
          <w:szCs w:val="24"/>
        </w:rPr>
        <w:t>Nathan</w:t>
      </w:r>
    </w:p>
    <w:p w:rsidR="00020D36" w:rsidRPr="00DE0877" w:rsidRDefault="00020D36" w:rsidP="00020D36">
      <w:pPr>
        <w:jc w:val="both"/>
        <w:rPr>
          <w:sz w:val="24"/>
          <w:szCs w:val="24"/>
        </w:rPr>
      </w:pPr>
      <w:r w:rsidRPr="00DE0877">
        <w:rPr>
          <w:sz w:val="24"/>
          <w:szCs w:val="24"/>
        </w:rPr>
        <w:t xml:space="preserve">       A. solely for the High Angels</w:t>
      </w:r>
    </w:p>
    <w:p w:rsidR="00020D36" w:rsidRPr="00DE0877" w:rsidRDefault="00020D36" w:rsidP="00020D36">
      <w:pPr>
        <w:jc w:val="both"/>
        <w:rPr>
          <w:sz w:val="24"/>
          <w:szCs w:val="24"/>
        </w:rPr>
      </w:pPr>
      <w:r w:rsidRPr="00DE0877">
        <w:rPr>
          <w:sz w:val="24"/>
          <w:szCs w:val="24"/>
        </w:rPr>
        <w:t xml:space="preserve">The Creation Process called </w:t>
      </w:r>
      <w:r w:rsidRPr="00DE0877">
        <w:rPr>
          <w:i/>
          <w:sz w:val="24"/>
          <w:szCs w:val="24"/>
        </w:rPr>
        <w:t>Yatsar</w:t>
      </w:r>
    </w:p>
    <w:p w:rsidR="00020D36" w:rsidRPr="00DE0877" w:rsidRDefault="00020D36" w:rsidP="00020D36">
      <w:pPr>
        <w:rPr>
          <w:sz w:val="24"/>
          <w:szCs w:val="24"/>
        </w:rPr>
      </w:pPr>
      <w:r w:rsidRPr="00DE0877">
        <w:rPr>
          <w:sz w:val="24"/>
          <w:szCs w:val="24"/>
        </w:rPr>
        <w:t xml:space="preserve">       A. solely for Mankind </w:t>
      </w:r>
    </w:p>
    <w:p w:rsidR="00020D36" w:rsidRPr="00DE0877" w:rsidRDefault="00020D36" w:rsidP="00020D36">
      <w:pPr>
        <w:rPr>
          <w:sz w:val="24"/>
          <w:szCs w:val="24"/>
        </w:rPr>
      </w:pPr>
      <w:r w:rsidRPr="00DE0877">
        <w:rPr>
          <w:sz w:val="24"/>
          <w:szCs w:val="24"/>
        </w:rPr>
        <w:t xml:space="preserve">       B. Who was Adam? Was He the Most Highest Man Personally?</w:t>
      </w:r>
    </w:p>
    <w:p w:rsidR="00020D36" w:rsidRPr="00DE0877" w:rsidRDefault="00020D36" w:rsidP="00020D36">
      <w:pPr>
        <w:jc w:val="both"/>
        <w:rPr>
          <w:sz w:val="24"/>
          <w:szCs w:val="24"/>
        </w:rPr>
      </w:pPr>
      <w:r w:rsidRPr="00DE0877">
        <w:rPr>
          <w:sz w:val="24"/>
          <w:szCs w:val="24"/>
        </w:rPr>
        <w:lastRenderedPageBreak/>
        <w:t xml:space="preserve">The Creation Process called </w:t>
      </w:r>
      <w:r w:rsidRPr="00DE0877">
        <w:rPr>
          <w:i/>
          <w:sz w:val="24"/>
          <w:szCs w:val="24"/>
        </w:rPr>
        <w:t>Banah</w:t>
      </w:r>
    </w:p>
    <w:p w:rsidR="00020D36" w:rsidRPr="00DE0877" w:rsidRDefault="00020D36" w:rsidP="00020D36">
      <w:pPr>
        <w:rPr>
          <w:sz w:val="24"/>
          <w:szCs w:val="24"/>
        </w:rPr>
      </w:pPr>
      <w:r w:rsidRPr="00DE0877">
        <w:rPr>
          <w:sz w:val="24"/>
          <w:szCs w:val="24"/>
        </w:rPr>
        <w:t xml:space="preserve">       A. solely for Womankind</w:t>
      </w:r>
    </w:p>
    <w:p w:rsidR="00020D36" w:rsidRPr="00DE0877" w:rsidRDefault="00020D36" w:rsidP="00020D36">
      <w:pPr>
        <w:rPr>
          <w:sz w:val="24"/>
          <w:szCs w:val="24"/>
        </w:rPr>
      </w:pPr>
      <w:r w:rsidRPr="00DE0877">
        <w:rPr>
          <w:sz w:val="24"/>
          <w:szCs w:val="24"/>
        </w:rPr>
        <w:t xml:space="preserve">       B. Who was Eve?  Was She the Most Highest Woman Personally?</w:t>
      </w:r>
    </w:p>
    <w:p w:rsidR="00020D36" w:rsidRPr="00DE0877" w:rsidRDefault="00020D36" w:rsidP="00020D36">
      <w:pPr>
        <w:jc w:val="both"/>
        <w:rPr>
          <w:sz w:val="24"/>
          <w:szCs w:val="24"/>
        </w:rPr>
      </w:pPr>
      <w:r w:rsidRPr="00DE0877">
        <w:rPr>
          <w:sz w:val="24"/>
          <w:szCs w:val="24"/>
        </w:rPr>
        <w:t xml:space="preserve">The Creation Process called </w:t>
      </w:r>
      <w:r w:rsidRPr="00DE0877">
        <w:rPr>
          <w:i/>
          <w:sz w:val="24"/>
          <w:szCs w:val="24"/>
        </w:rPr>
        <w:t>Qanah</w:t>
      </w:r>
    </w:p>
    <w:p w:rsidR="00020D36" w:rsidRPr="00DE0877" w:rsidRDefault="00020D36" w:rsidP="00020D36">
      <w:pPr>
        <w:rPr>
          <w:sz w:val="24"/>
          <w:szCs w:val="24"/>
        </w:rPr>
      </w:pPr>
      <w:r w:rsidRPr="00DE0877">
        <w:rPr>
          <w:sz w:val="24"/>
          <w:szCs w:val="24"/>
        </w:rPr>
        <w:t xml:space="preserve">       A. if directed to a Person it concerns the creative process of the Trinity</w:t>
      </w:r>
    </w:p>
    <w:p w:rsidR="00020D36" w:rsidRPr="00DE0877" w:rsidRDefault="00020D36" w:rsidP="00020D36">
      <w:pPr>
        <w:rPr>
          <w:sz w:val="24"/>
          <w:szCs w:val="24"/>
        </w:rPr>
      </w:pPr>
      <w:r w:rsidRPr="00DE0877">
        <w:rPr>
          <w:sz w:val="24"/>
          <w:szCs w:val="24"/>
        </w:rPr>
        <w:t xml:space="preserve">       B. solely for a sexual Marriage by the other Married Lord called Wisdom</w:t>
      </w:r>
    </w:p>
    <w:p w:rsidR="00020D36" w:rsidRPr="00DE0877" w:rsidRDefault="00020D36" w:rsidP="00020D36">
      <w:pPr>
        <w:jc w:val="both"/>
        <w:rPr>
          <w:sz w:val="24"/>
          <w:szCs w:val="24"/>
        </w:rPr>
      </w:pPr>
      <w:r w:rsidRPr="00DE0877">
        <w:rPr>
          <w:sz w:val="24"/>
          <w:szCs w:val="24"/>
        </w:rPr>
        <w:t xml:space="preserve">The Creation Process called </w:t>
      </w:r>
      <w:r w:rsidRPr="00DE0877">
        <w:rPr>
          <w:i/>
          <w:sz w:val="24"/>
          <w:szCs w:val="24"/>
        </w:rPr>
        <w:t>Hidden Bara in the Womb</w:t>
      </w:r>
    </w:p>
    <w:p w:rsidR="00020D36" w:rsidRPr="00DE0877" w:rsidRDefault="00020D36" w:rsidP="00020D36">
      <w:pPr>
        <w:rPr>
          <w:sz w:val="24"/>
          <w:szCs w:val="24"/>
        </w:rPr>
      </w:pPr>
      <w:r w:rsidRPr="00DE0877">
        <w:rPr>
          <w:sz w:val="24"/>
          <w:szCs w:val="24"/>
        </w:rPr>
        <w:t xml:space="preserve">       A. solely for Children</w:t>
      </w:r>
    </w:p>
    <w:p w:rsidR="00020D36" w:rsidRPr="00DE0877" w:rsidRDefault="00020D36" w:rsidP="00020D36">
      <w:pPr>
        <w:rPr>
          <w:sz w:val="24"/>
          <w:szCs w:val="24"/>
        </w:rPr>
      </w:pPr>
      <w:r w:rsidRPr="00DE0877">
        <w:rPr>
          <w:sz w:val="24"/>
          <w:szCs w:val="24"/>
        </w:rPr>
        <w:t xml:space="preserve">       B. Who were Adam and Eve’s Children? Was Cain the Most Highest Child Personally? </w:t>
      </w:r>
    </w:p>
    <w:p w:rsidR="00020D36" w:rsidRPr="00DE0877" w:rsidRDefault="00020D36" w:rsidP="00020D36">
      <w:pPr>
        <w:rPr>
          <w:sz w:val="24"/>
          <w:szCs w:val="24"/>
        </w:rPr>
      </w:pPr>
      <w:r w:rsidRPr="00DE0877">
        <w:rPr>
          <w:sz w:val="24"/>
          <w:szCs w:val="24"/>
        </w:rPr>
        <w:t>The Origin of the Supreme Creation before the Entire Universe was Created</w:t>
      </w:r>
    </w:p>
    <w:p w:rsidR="00020D36" w:rsidRPr="00DE0877" w:rsidRDefault="00020D36" w:rsidP="00020D36">
      <w:pPr>
        <w:rPr>
          <w:sz w:val="24"/>
          <w:szCs w:val="24"/>
        </w:rPr>
      </w:pPr>
      <w:r w:rsidRPr="00DE0877">
        <w:rPr>
          <w:sz w:val="24"/>
          <w:szCs w:val="24"/>
        </w:rPr>
        <w:t>The Origin of Created Universe</w:t>
      </w:r>
    </w:p>
    <w:p w:rsidR="00020D36" w:rsidRPr="00DE0877" w:rsidRDefault="00020D36" w:rsidP="00020D36">
      <w:pPr>
        <w:rPr>
          <w:sz w:val="24"/>
          <w:szCs w:val="24"/>
        </w:rPr>
      </w:pPr>
      <w:r w:rsidRPr="00DE0877">
        <w:rPr>
          <w:sz w:val="24"/>
          <w:szCs w:val="24"/>
        </w:rPr>
        <w:t>The Father Stephen and His Creative Works</w:t>
      </w:r>
    </w:p>
    <w:p w:rsidR="00020D36" w:rsidRPr="00DE0877" w:rsidRDefault="00020D36" w:rsidP="00020D36">
      <w:pPr>
        <w:rPr>
          <w:sz w:val="24"/>
          <w:szCs w:val="24"/>
        </w:rPr>
      </w:pPr>
      <w:r w:rsidRPr="00DE0877">
        <w:rPr>
          <w:sz w:val="24"/>
          <w:szCs w:val="24"/>
        </w:rPr>
        <w:t>The Renewal of Creation</w:t>
      </w:r>
    </w:p>
    <w:p w:rsidR="00020D36" w:rsidRPr="00DE0877" w:rsidRDefault="00020D36" w:rsidP="00020D36">
      <w:pPr>
        <w:jc w:val="both"/>
        <w:rPr>
          <w:rFonts w:ascii="Monotype Corsiva" w:hAnsi="Monotype Corsiva"/>
          <w:sz w:val="24"/>
          <w:szCs w:val="24"/>
        </w:rPr>
      </w:pPr>
      <w:r w:rsidRPr="00DE0877">
        <w:rPr>
          <w:sz w:val="24"/>
          <w:szCs w:val="24"/>
        </w:rPr>
        <w:t xml:space="preserve">The Conclusion </w:t>
      </w:r>
    </w:p>
    <w:p w:rsidR="001B1C8F" w:rsidRPr="00DE0877" w:rsidRDefault="001B1C8F" w:rsidP="001B1C8F">
      <w:pPr>
        <w:jc w:val="center"/>
        <w:rPr>
          <w:rFonts w:ascii="Monotype Corsiva" w:hAnsi="Monotype Corsiva"/>
          <w:sz w:val="24"/>
          <w:szCs w:val="24"/>
        </w:rPr>
      </w:pPr>
      <w:r w:rsidRPr="00DE0877">
        <w:rPr>
          <w:rFonts w:ascii="Monotype Corsiva" w:hAnsi="Monotype Corsiva"/>
          <w:sz w:val="24"/>
          <w:szCs w:val="24"/>
        </w:rPr>
        <w:t>Chapter 1: The Lord Yahweh’s Creative Works of the Father Stephen Our Lord</w:t>
      </w:r>
    </w:p>
    <w:p w:rsidR="008417D5" w:rsidRPr="00DE0877" w:rsidRDefault="001B1C8F" w:rsidP="008417D5">
      <w:pPr>
        <w:spacing w:line="480" w:lineRule="auto"/>
        <w:jc w:val="both"/>
        <w:rPr>
          <w:sz w:val="24"/>
          <w:szCs w:val="24"/>
        </w:rPr>
      </w:pPr>
      <w:r w:rsidRPr="00DE0877">
        <w:rPr>
          <w:sz w:val="24"/>
          <w:szCs w:val="24"/>
        </w:rPr>
        <w:t>First, the Lord Yahweh is the Creator of the Father Stephen Our Lord. The female sense of the Lord Yahweh is called the Lady Victoria. He created the Universe (Heavens) and the Earth and everything within it in Genesis 1:1 in seven days. The Lord Yahweh created the Father Stephen Our Lord in the Supreme Creation Process that is done before the Creation of the Entire Universe is called “</w:t>
      </w:r>
      <w:r w:rsidRPr="00DE0877">
        <w:rPr>
          <w:b/>
          <w:sz w:val="24"/>
          <w:szCs w:val="24"/>
        </w:rPr>
        <w:t>Qanah directed to the Father Stephen Our Lord</w:t>
      </w:r>
      <w:r w:rsidRPr="00DE0877">
        <w:rPr>
          <w:sz w:val="24"/>
          <w:szCs w:val="24"/>
        </w:rPr>
        <w:t xml:space="preserve">” which is a Divine Nature and not a Sexual Nature in Proverbs 8:22-29 (RSV). The Father Stephen Our Lord acts as the Lord Yahweh the Creator of the Father Stephen Our Lord and is authorized in creating the Entire Universe is in Isaiah 64:8; Deuteronomy 32:6; John 8:58 &amp; Ephesians 4:6. </w:t>
      </w:r>
      <w:r w:rsidR="008417D5" w:rsidRPr="00DE0877">
        <w:rPr>
          <w:sz w:val="24"/>
          <w:szCs w:val="24"/>
        </w:rPr>
        <w:t xml:space="preserve">How did the Lord Stephen come into </w:t>
      </w:r>
      <w:r w:rsidR="008417D5" w:rsidRPr="00DE0877">
        <w:rPr>
          <w:sz w:val="24"/>
          <w:szCs w:val="24"/>
        </w:rPr>
        <w:lastRenderedPageBreak/>
        <w:t>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B1C8F" w:rsidRPr="00DE0877" w:rsidRDefault="001B1C8F" w:rsidP="001B1C8F">
      <w:pPr>
        <w:spacing w:line="480" w:lineRule="auto"/>
        <w:jc w:val="both"/>
        <w:rPr>
          <w:sz w:val="24"/>
          <w:szCs w:val="24"/>
        </w:rPr>
      </w:pPr>
      <w:r w:rsidRPr="00DE087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w:t>
      </w:r>
      <w:r w:rsidRPr="00DE0877">
        <w:rPr>
          <w:sz w:val="24"/>
          <w:szCs w:val="24"/>
        </w:rPr>
        <w:lastRenderedPageBreak/>
        <w:t>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w:t>
      </w:r>
      <w:r w:rsidRPr="00DE0877">
        <w:rPr>
          <w:sz w:val="24"/>
          <w:szCs w:val="24"/>
        </w:rPr>
        <w:lastRenderedPageBreak/>
        <w:t>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w:t>
      </w:r>
      <w:r w:rsidRPr="00DE0877">
        <w:rPr>
          <w:sz w:val="24"/>
          <w:szCs w:val="24"/>
        </w:rPr>
        <w:lastRenderedPageBreak/>
        <w:t>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B1C8F" w:rsidRPr="00DE0877" w:rsidRDefault="001B1C8F" w:rsidP="001B1C8F">
      <w:pPr>
        <w:spacing w:line="480" w:lineRule="auto"/>
        <w:jc w:val="center"/>
        <w:rPr>
          <w:b/>
          <w:sz w:val="24"/>
          <w:szCs w:val="24"/>
        </w:rPr>
      </w:pPr>
      <w:r w:rsidRPr="00DE0877">
        <w:rPr>
          <w:b/>
          <w:sz w:val="24"/>
          <w:szCs w:val="24"/>
        </w:rPr>
        <w:t>THE LORD YAHWEH THE SUPREME CREATOR OF THE FATHER STEPHEN OUR LORD</w:t>
      </w:r>
    </w:p>
    <w:p w:rsidR="001B1C8F" w:rsidRPr="00DE0877" w:rsidRDefault="001B1C8F" w:rsidP="001B1C8F">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w:t>
      </w:r>
      <w:r w:rsidRPr="00DE0877">
        <w:rPr>
          <w:sz w:val="24"/>
          <w:szCs w:val="24"/>
        </w:rPr>
        <w:lastRenderedPageBreak/>
        <w:t>preexistent establishment (institution) &amp; preexistent appointment in Deuteronomy 32:6; 2</w:t>
      </w:r>
      <w:r w:rsidRPr="00DE0877">
        <w:rPr>
          <w:sz w:val="24"/>
          <w:szCs w:val="24"/>
          <w:vertAlign w:val="superscript"/>
        </w:rPr>
        <w:t>nd</w:t>
      </w:r>
      <w:r w:rsidRPr="00DE0877">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B1C8F" w:rsidRPr="00DE0877" w:rsidRDefault="001B1C8F" w:rsidP="001B1C8F">
      <w:pPr>
        <w:spacing w:line="480" w:lineRule="auto"/>
        <w:jc w:val="center"/>
        <w:rPr>
          <w:b/>
          <w:sz w:val="24"/>
          <w:szCs w:val="24"/>
        </w:rPr>
      </w:pPr>
      <w:r w:rsidRPr="00DE0877">
        <w:rPr>
          <w:b/>
          <w:sz w:val="24"/>
          <w:szCs w:val="24"/>
        </w:rPr>
        <w:t>THE FATHER STEPHEN OUR LORD THE AUTHORIZED GOOD POTTER CREATOR UNDER HIS LORD YAHWEH</w:t>
      </w:r>
    </w:p>
    <w:p w:rsidR="001B1C8F" w:rsidRPr="00DE0877" w:rsidRDefault="001B1C8F" w:rsidP="001B1C8F">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w:t>
      </w:r>
      <w:r w:rsidRPr="00DE0877">
        <w:rPr>
          <w:sz w:val="24"/>
          <w:szCs w:val="24"/>
        </w:rPr>
        <w:lastRenderedPageBreak/>
        <w:t>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1B1C8F" w:rsidRPr="00DE0877" w:rsidRDefault="001B1C8F" w:rsidP="001B1C8F">
      <w:pPr>
        <w:spacing w:line="480" w:lineRule="auto"/>
        <w:jc w:val="center"/>
        <w:rPr>
          <w:b/>
          <w:sz w:val="24"/>
          <w:szCs w:val="24"/>
        </w:rPr>
      </w:pPr>
      <w:r w:rsidRPr="00DE0877">
        <w:rPr>
          <w:b/>
          <w:sz w:val="24"/>
          <w:szCs w:val="24"/>
        </w:rPr>
        <w:t>THE LORD JESUS CHRIST THE AUTHORIZED CREATOR AGENT UNDER HIS FATHER STEPHEN OUR LORD</w:t>
      </w:r>
    </w:p>
    <w:p w:rsidR="001B1C8F" w:rsidRPr="00DE0877" w:rsidRDefault="001B1C8F" w:rsidP="001B1C8F">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w:t>
      </w:r>
      <w:r w:rsidRPr="00DE0877">
        <w:rPr>
          <w:sz w:val="24"/>
          <w:szCs w:val="24"/>
        </w:rPr>
        <w:lastRenderedPageBreak/>
        <w:t>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1B1C8F" w:rsidRPr="00DE0877" w:rsidRDefault="001B1C8F" w:rsidP="001B1C8F">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w:t>
      </w:r>
      <w:r w:rsidRPr="00DE0877">
        <w:rPr>
          <w:sz w:val="24"/>
          <w:szCs w:val="24"/>
        </w:rPr>
        <w:lastRenderedPageBreak/>
        <w:t>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w:t>
      </w:r>
      <w:r w:rsidRPr="00DE0877">
        <w:rPr>
          <w:sz w:val="24"/>
          <w:szCs w:val="24"/>
        </w:rPr>
        <w:lastRenderedPageBreak/>
        <w:t>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w:t>
      </w:r>
      <w:r w:rsidRPr="00DE0877">
        <w:rPr>
          <w:sz w:val="24"/>
          <w:szCs w:val="24"/>
        </w:rPr>
        <w:lastRenderedPageBreak/>
        <w:t>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w:t>
      </w:r>
    </w:p>
    <w:p w:rsidR="001B1C8F" w:rsidRPr="00DE0877" w:rsidRDefault="001B1C8F" w:rsidP="001B1C8F">
      <w:pPr>
        <w:spacing w:line="480" w:lineRule="auto"/>
        <w:jc w:val="both"/>
        <w:rPr>
          <w:sz w:val="24"/>
          <w:szCs w:val="24"/>
        </w:rPr>
      </w:pPr>
      <w:r w:rsidRPr="00DE0877">
        <w:rPr>
          <w:sz w:val="24"/>
          <w:szCs w:val="24"/>
        </w:rPr>
        <w:t>This is broken down in each month by 28 days and governed by Omni-Benevolence as one of the fruits if the Spirit. First, the 1</w:t>
      </w:r>
      <w:r w:rsidRPr="00DE0877">
        <w:rPr>
          <w:sz w:val="24"/>
          <w:szCs w:val="24"/>
          <w:vertAlign w:val="superscript"/>
        </w:rPr>
        <w:t>st</w:t>
      </w:r>
      <w:r w:rsidRPr="00DE0877">
        <w:rPr>
          <w:sz w:val="24"/>
          <w:szCs w:val="24"/>
        </w:rPr>
        <w:t xml:space="preserve"> day to the 7</w:t>
      </w:r>
      <w:r w:rsidRPr="00DE0877">
        <w:rPr>
          <w:sz w:val="24"/>
          <w:szCs w:val="24"/>
          <w:vertAlign w:val="superscript"/>
        </w:rPr>
        <w:t>th</w:t>
      </w:r>
      <w:r w:rsidRPr="00DE0877">
        <w:rPr>
          <w:sz w:val="24"/>
          <w:szCs w:val="24"/>
        </w:rPr>
        <w:t xml:space="preserve"> day concerns the Father Stephen’s Divine Nature, Divine Seed, Divine Creation (Flesh), Divine Birth, Divine Life, Divine Death &amp; Divine Life after Death done by the Lord Yahweh the Creator of the Father Stephen Our Lord in Proverbs 8:22-31 (RSV). Second, is the Father Stephen Our Lord Creating the Entire Universe which only involves Titles and not Names in His first divine works from the 8</w:t>
      </w:r>
      <w:r w:rsidRPr="00DE0877">
        <w:rPr>
          <w:sz w:val="24"/>
          <w:szCs w:val="24"/>
          <w:vertAlign w:val="superscript"/>
        </w:rPr>
        <w:t>th</w:t>
      </w:r>
      <w:r w:rsidRPr="00DE0877">
        <w:rPr>
          <w:sz w:val="24"/>
          <w:szCs w:val="24"/>
        </w:rPr>
        <w:t xml:space="preserve"> day to the 14</w:t>
      </w:r>
      <w:r w:rsidRPr="00DE0877">
        <w:rPr>
          <w:sz w:val="24"/>
          <w:szCs w:val="24"/>
          <w:vertAlign w:val="superscript"/>
        </w:rPr>
        <w:t>th</w:t>
      </w:r>
      <w:r w:rsidRPr="00DE0877">
        <w:rPr>
          <w:sz w:val="24"/>
          <w:szCs w:val="24"/>
        </w:rPr>
        <w:t xml:space="preserve"> day in Isaiah 64:8. Third, is all the Divine Reputations of the Entire Universe done by the Father Stephen Our Lord from the 15</w:t>
      </w:r>
      <w:r w:rsidRPr="00DE0877">
        <w:rPr>
          <w:sz w:val="24"/>
          <w:szCs w:val="24"/>
          <w:vertAlign w:val="superscript"/>
        </w:rPr>
        <w:t>th</w:t>
      </w:r>
      <w:r w:rsidRPr="00DE0877">
        <w:rPr>
          <w:sz w:val="24"/>
          <w:szCs w:val="24"/>
        </w:rPr>
        <w:t xml:space="preserve"> day to the 21</w:t>
      </w:r>
      <w:r w:rsidRPr="00DE0877">
        <w:rPr>
          <w:sz w:val="24"/>
          <w:szCs w:val="24"/>
          <w:vertAlign w:val="superscript"/>
        </w:rPr>
        <w:t>st</w:t>
      </w:r>
      <w:r w:rsidRPr="00DE0877">
        <w:rPr>
          <w:sz w:val="24"/>
          <w:szCs w:val="24"/>
        </w:rPr>
        <w:t xml:space="preserve"> day. Fourth, is the Father Stephen Our Lord doing the last divine works of all things in the Entire Universe from the 22</w:t>
      </w:r>
      <w:r w:rsidRPr="00DE0877">
        <w:rPr>
          <w:sz w:val="24"/>
          <w:szCs w:val="24"/>
          <w:vertAlign w:val="superscript"/>
        </w:rPr>
        <w:t>nd</w:t>
      </w:r>
      <w:r w:rsidRPr="00DE0877">
        <w:rPr>
          <w:sz w:val="24"/>
          <w:szCs w:val="24"/>
        </w:rPr>
        <w:t xml:space="preserve"> day to the 28</w:t>
      </w:r>
      <w:r w:rsidRPr="00DE0877">
        <w:rPr>
          <w:sz w:val="24"/>
          <w:szCs w:val="24"/>
          <w:vertAlign w:val="superscript"/>
        </w:rPr>
        <w:t>th</w:t>
      </w:r>
      <w:r w:rsidRPr="00DE0877">
        <w:rPr>
          <w:sz w:val="24"/>
          <w:szCs w:val="24"/>
        </w:rPr>
        <w:t xml:space="preserve"> day. Initially, His creative works involves seven creation processes that He immutably did by His sovereignty and providence (all control), omnipotence (all power) and His Omni-Benevolence (all agape love) for the prime reason to be glorified and worshipped. The Lord Stephen created the World out of nothing which is proven in Genesis 1:1; Psalm 33:6, 9; 90:2; John 1:3; Acts 4:24; 14:15; 17:24-25; Colossians 1:16; Revelation 4:11; 10:6; Hebrews 11:3; Romans 4:17; Isaiah 45:18 and 1</w:t>
      </w:r>
      <w:r w:rsidRPr="00DE0877">
        <w:rPr>
          <w:sz w:val="24"/>
          <w:szCs w:val="24"/>
          <w:vertAlign w:val="superscript"/>
        </w:rPr>
        <w:t>st</w:t>
      </w:r>
      <w:r w:rsidRPr="00DE0877">
        <w:rPr>
          <w:sz w:val="24"/>
          <w:szCs w:val="24"/>
        </w:rPr>
        <w:t xml:space="preserve"> Timothy 6:17. Also the Lord Stephen made it a spiritual Universe which would be used to praise and worship Him. Some scriptures that prove this are recorded in Revelation 10:6; Acts 4:24; Nehemiah 9:6; Psalms 103:21; 148:2-</w:t>
      </w:r>
      <w:r w:rsidRPr="00DE0877">
        <w:rPr>
          <w:sz w:val="24"/>
          <w:szCs w:val="24"/>
        </w:rPr>
        <w:lastRenderedPageBreak/>
        <w:t>5 and Colossians 1:16. Also the Lord Stephen created time in itself as past, present and future characteristics distinguished from His time of preexistent eternity proven in Job 36:26; Psalms 90:2; John 8:58; 2</w:t>
      </w:r>
      <w:r w:rsidRPr="00DE0877">
        <w:rPr>
          <w:sz w:val="24"/>
          <w:szCs w:val="24"/>
          <w:vertAlign w:val="superscript"/>
        </w:rPr>
        <w:t>nd</w:t>
      </w:r>
      <w:r w:rsidRPr="00DE0877">
        <w:rPr>
          <w:sz w:val="24"/>
          <w:szCs w:val="24"/>
        </w:rPr>
        <w:t xml:space="preserve"> Peter 3:8 &amp; Revelation 1:8. For the Lord Yahweh has no beginning or ending like the Father Stephen Our Lord and He has always been here or there in eternity, yet the Lord Stephen sees all acts in time and all events in time. For His work and plan will never fail, but will always stand in Acts 5:38-39. The Lord Stephen is timeless in His own being that is physical, emotional, physiological, spiritual and eternal proven in Psalm 90:2; Job 36:26; Revelation 1:8; 4:8; John 8:58; Exodus 3:14; Genesis 1:1; John 1:3; 1</w:t>
      </w:r>
      <w:r w:rsidRPr="00DE0877">
        <w:rPr>
          <w:sz w:val="24"/>
          <w:szCs w:val="24"/>
          <w:vertAlign w:val="superscript"/>
        </w:rPr>
        <w:t>st</w:t>
      </w:r>
      <w:r w:rsidRPr="00DE0877">
        <w:rPr>
          <w:sz w:val="24"/>
          <w:szCs w:val="24"/>
        </w:rPr>
        <w:t xml:space="preserve"> Corinthians 8:6; Colossians 1:16 and Hebrews 1:2. The Lord Stephen sees all time equally and assuredly proven in Psalm 90:4; 2</w:t>
      </w:r>
      <w:r w:rsidRPr="00DE0877">
        <w:rPr>
          <w:sz w:val="24"/>
          <w:szCs w:val="24"/>
          <w:vertAlign w:val="superscript"/>
        </w:rPr>
        <w:t>nd</w:t>
      </w:r>
      <w:r w:rsidRPr="00DE0877">
        <w:rPr>
          <w:sz w:val="24"/>
          <w:szCs w:val="24"/>
        </w:rPr>
        <w:t xml:space="preserve"> Peter 3:8 &amp; Isaiah 45:21; 46:9-10. The Lord Stephen sees all events and acts in the fullness of time proven in Galatians 4:4-5 and Acts 17:23-31. The Lord Stephen created all creation with the capability to live forever, whether in Hell or Heaven proven in Revelation 21:23-26; 22:2, 5. The Lord Stephen which is transcendent and total independent from all His creations &amp; is an attribute that He has called Omnipresence proven in Genesis 1:1 and Deuteronomy 10:14. The true fact that the Lord Stephen is everywhere at one time is proven in Jeremiah 23:23-24; Psalms 139:7-10; Acts 17:28 and Colossians 1:17. The Lord Stephen cannot be contained by space or anything in the Entire Universe which is proven in 1</w:t>
      </w:r>
      <w:r w:rsidRPr="00DE0877">
        <w:rPr>
          <w:sz w:val="24"/>
          <w:szCs w:val="24"/>
          <w:vertAlign w:val="superscript"/>
        </w:rPr>
        <w:t>st</w:t>
      </w:r>
      <w:r w:rsidRPr="00DE0877">
        <w:rPr>
          <w:sz w:val="24"/>
          <w:szCs w:val="24"/>
        </w:rPr>
        <w:t xml:space="preserve"> Kings 8:27; Isaiah 66:1-2 &amp; Acts 7:48. The Lord Stephen righteously judges and administers impartial justice to curse who are disobedient or bless who are obedient, punish unrighteousness or sustains righteousness, agape love with mercy or hate with judgment in Amos 9:1-4; Colossians 1:17; 2:9; Hebrews 1:3; John 4:20; 14:23; Psalms 16:11; Exodus 25:22; 1</w:t>
      </w:r>
      <w:r w:rsidRPr="00DE0877">
        <w:rPr>
          <w:sz w:val="24"/>
          <w:szCs w:val="24"/>
          <w:vertAlign w:val="superscript"/>
        </w:rPr>
        <w:t>st</w:t>
      </w:r>
      <w:r w:rsidRPr="00DE0877">
        <w:rPr>
          <w:sz w:val="24"/>
          <w:szCs w:val="24"/>
        </w:rPr>
        <w:t xml:space="preserve"> Samuel 4:4; Revelation 21:3; Romans 8:9-10; 2</w:t>
      </w:r>
      <w:r w:rsidRPr="00DE0877">
        <w:rPr>
          <w:sz w:val="24"/>
          <w:szCs w:val="24"/>
          <w:vertAlign w:val="superscript"/>
        </w:rPr>
        <w:t>nd</w:t>
      </w:r>
      <w:r w:rsidRPr="00DE0877">
        <w:rPr>
          <w:sz w:val="24"/>
          <w:szCs w:val="24"/>
        </w:rPr>
        <w:t xml:space="preserve"> Corinthians 3:17; Proverbs 15:29 &amp; Isaiah 59:2. There are 3 attributes to describe the Lord Yahweh’s being, which </w:t>
      </w:r>
      <w:r w:rsidRPr="00DE0877">
        <w:rPr>
          <w:sz w:val="24"/>
          <w:szCs w:val="24"/>
        </w:rPr>
        <w:lastRenderedPageBreak/>
        <w:t>is the Father Stephen Our Lord becoming flesh in John 1:14. First, is His spirituality because the Lord is a Spirit in John 4:24. Second, is His Invisibility because the Lord cannot be seen with the naked eye in John 6:46. Third, is the physicality because of His Divine Nature, Deity, Godhead Bodily and Impassibility in John 1:1-3; Acts 17:28-29; Romans 1:20; Colossians 2:9; Acts 14:15; Isaiah 54:8; 62:5; Psalms 78:40; 103:13, 17; Ephesians 4:30 and Exodus 32:10. The Lord Yah possesses mental attributes of wisdom, knowledge, omniscience (all knowing) &amp; truthfulness (faithfulness). The Lord Yah possesses moral attributes of goodness, wrath, jealousy, holiness, justice (righteousness), mercy (patience), love &amp; peace (order). The Lord Stephen possesses purpose attributes of freedom (liberty), divine will, omnipotence (all power), sovereignty, glory, blessedness, beauty and perfection. The Lord Stephen’s omniscience (all knowing) is proven in Job 28:24; 37:16; 1</w:t>
      </w:r>
      <w:r w:rsidRPr="00DE0877">
        <w:rPr>
          <w:sz w:val="24"/>
          <w:szCs w:val="24"/>
          <w:vertAlign w:val="superscript"/>
        </w:rPr>
        <w:t>st</w:t>
      </w:r>
      <w:r w:rsidRPr="00DE0877">
        <w:rPr>
          <w:sz w:val="24"/>
          <w:szCs w:val="24"/>
        </w:rPr>
        <w:t xml:space="preserve"> Corinthians 2:10-11; 1</w:t>
      </w:r>
      <w:r w:rsidRPr="00DE0877">
        <w:rPr>
          <w:sz w:val="24"/>
          <w:szCs w:val="24"/>
          <w:vertAlign w:val="superscript"/>
        </w:rPr>
        <w:t>st</w:t>
      </w:r>
      <w:r w:rsidRPr="00DE0877">
        <w:rPr>
          <w:sz w:val="24"/>
          <w:szCs w:val="24"/>
        </w:rPr>
        <w:t xml:space="preserve"> John 1:5; 3:20; Hebrews 4:13; 2</w:t>
      </w:r>
      <w:r w:rsidRPr="00DE0877">
        <w:rPr>
          <w:sz w:val="24"/>
          <w:szCs w:val="24"/>
          <w:vertAlign w:val="superscript"/>
        </w:rPr>
        <w:t>nd</w:t>
      </w:r>
      <w:r w:rsidRPr="00DE0877">
        <w:rPr>
          <w:sz w:val="24"/>
          <w:szCs w:val="24"/>
        </w:rPr>
        <w:t xml:space="preserve"> Chronicles 16:9; Matthew 6:8; 10:29-30; 11:21-23; Isaiah 42:8-9; 43:25; 46:9-10; 55:9; Psalms 139:1-2, 4, 6, 16; 1</w:t>
      </w:r>
      <w:r w:rsidRPr="00DE0877">
        <w:rPr>
          <w:sz w:val="24"/>
          <w:szCs w:val="24"/>
          <w:vertAlign w:val="superscript"/>
        </w:rPr>
        <w:t xml:space="preserve">st </w:t>
      </w:r>
      <w:r w:rsidRPr="00DE0877">
        <w:rPr>
          <w:sz w:val="24"/>
          <w:szCs w:val="24"/>
        </w:rPr>
        <w:t xml:space="preserve"> Samuel 23:11-13; 2</w:t>
      </w:r>
      <w:r w:rsidRPr="00DE0877">
        <w:rPr>
          <w:sz w:val="24"/>
          <w:szCs w:val="24"/>
          <w:vertAlign w:val="superscript"/>
        </w:rPr>
        <w:t>nd</w:t>
      </w:r>
      <w:r w:rsidRPr="00DE0877">
        <w:rPr>
          <w:sz w:val="24"/>
          <w:szCs w:val="24"/>
        </w:rPr>
        <w:t xml:space="preserve"> Kings 16:13; 17:17; Psalms 90:4; 2</w:t>
      </w:r>
      <w:r w:rsidRPr="00DE0877">
        <w:rPr>
          <w:sz w:val="24"/>
          <w:szCs w:val="24"/>
          <w:vertAlign w:val="superscript"/>
        </w:rPr>
        <w:t>nd</w:t>
      </w:r>
      <w:r w:rsidRPr="00DE0877">
        <w:rPr>
          <w:sz w:val="24"/>
          <w:szCs w:val="24"/>
        </w:rPr>
        <w:t xml:space="preserve"> Peter 3:8; Jeremiah 7:31; 19:5; 31:35 and Leviticus 18:21. Also the Lord Stephen’s wisdom is divine which is proven in Romans 8:28-29; 11:33; 16:27; Job 9:4; 12:13; Psalms 19:7; 104:24; 111:10; Proverbs 1:7; 3:5-6; 9:10; 11:2; 1</w:t>
      </w:r>
      <w:r w:rsidRPr="00DE0877">
        <w:rPr>
          <w:sz w:val="24"/>
          <w:szCs w:val="24"/>
          <w:vertAlign w:val="superscript"/>
        </w:rPr>
        <w:t>st</w:t>
      </w:r>
      <w:r w:rsidRPr="00DE0877">
        <w:rPr>
          <w:sz w:val="24"/>
          <w:szCs w:val="24"/>
        </w:rPr>
        <w:t xml:space="preserve"> Corinthians 1:18-21, 24, 27-30; Ephesians 3:6, 9-10; 2</w:t>
      </w:r>
      <w:r w:rsidRPr="00DE0877">
        <w:rPr>
          <w:sz w:val="24"/>
          <w:szCs w:val="24"/>
          <w:vertAlign w:val="superscript"/>
        </w:rPr>
        <w:t>nd</w:t>
      </w:r>
      <w:r w:rsidRPr="00DE0877">
        <w:rPr>
          <w:sz w:val="24"/>
          <w:szCs w:val="24"/>
        </w:rPr>
        <w:t xml:space="preserve"> Corinthians 12:7-10; James 1:5; 3:14-18; 1</w:t>
      </w:r>
      <w:r w:rsidRPr="00DE0877">
        <w:rPr>
          <w:sz w:val="24"/>
          <w:szCs w:val="24"/>
          <w:vertAlign w:val="superscript"/>
        </w:rPr>
        <w:t>st</w:t>
      </w:r>
      <w:r w:rsidRPr="00DE0877">
        <w:rPr>
          <w:sz w:val="24"/>
          <w:szCs w:val="24"/>
        </w:rPr>
        <w:t xml:space="preserve"> Peter 4:19 and Deuteronomy 4:6-8; 29:29. The Lord Stephen never lies but always tells the truth, but His creations can possibly lie which is proven in Jeremiah 10:10-11; John 17:3, 17; 1</w:t>
      </w:r>
      <w:r w:rsidRPr="00DE0877">
        <w:rPr>
          <w:sz w:val="24"/>
          <w:szCs w:val="24"/>
          <w:vertAlign w:val="superscript"/>
        </w:rPr>
        <w:t>st</w:t>
      </w:r>
      <w:r w:rsidRPr="00DE0877">
        <w:rPr>
          <w:sz w:val="24"/>
          <w:szCs w:val="24"/>
        </w:rPr>
        <w:t xml:space="preserve"> John 5:20; Job 37:16; Numbers 23:19; 2</w:t>
      </w:r>
      <w:r w:rsidRPr="00DE0877">
        <w:rPr>
          <w:sz w:val="24"/>
          <w:szCs w:val="24"/>
          <w:vertAlign w:val="superscript"/>
        </w:rPr>
        <w:t>nd</w:t>
      </w:r>
      <w:r w:rsidRPr="00DE0877">
        <w:rPr>
          <w:sz w:val="24"/>
          <w:szCs w:val="24"/>
        </w:rPr>
        <w:t xml:space="preserve"> Samuel 7:28; Psalms 12:6; 15:2; 19:14; 139:17; 141:6; Hebrews 6:18; Titus 1:1-3; Proverbs 4:24; 12:22; 13:5; 30:5; Colossians 3:9-10; Ephesians 4:25; 2</w:t>
      </w:r>
      <w:r w:rsidRPr="00DE0877">
        <w:rPr>
          <w:sz w:val="24"/>
          <w:szCs w:val="24"/>
          <w:vertAlign w:val="superscript"/>
        </w:rPr>
        <w:t>nd</w:t>
      </w:r>
      <w:r w:rsidRPr="00DE0877">
        <w:rPr>
          <w:sz w:val="24"/>
          <w:szCs w:val="24"/>
        </w:rPr>
        <w:t xml:space="preserve"> Corinthians 4:2; Exodus 20:16; Zechariah 8:17; Isaiah 59:3-4; John 8:42-47; Romans 3:4-20 and Revelation 21:8.  </w:t>
      </w:r>
    </w:p>
    <w:p w:rsidR="00153DCE" w:rsidRPr="00DE0877" w:rsidRDefault="00153DCE" w:rsidP="00153DCE">
      <w:pPr>
        <w:spacing w:line="480" w:lineRule="auto"/>
        <w:jc w:val="center"/>
        <w:rPr>
          <w:b/>
          <w:sz w:val="24"/>
          <w:szCs w:val="24"/>
        </w:rPr>
      </w:pPr>
      <w:r w:rsidRPr="00DE0877">
        <w:rPr>
          <w:b/>
          <w:sz w:val="24"/>
          <w:szCs w:val="24"/>
        </w:rPr>
        <w:lastRenderedPageBreak/>
        <w:t xml:space="preserve">The 7 Thunders used in Teleporting Creatures to </w:t>
      </w:r>
      <w:r w:rsidR="00DC1CAB" w:rsidRPr="00DE0877">
        <w:rPr>
          <w:b/>
          <w:sz w:val="24"/>
          <w:szCs w:val="24"/>
        </w:rPr>
        <w:t>T</w:t>
      </w:r>
      <w:r w:rsidRPr="00DE0877">
        <w:rPr>
          <w:b/>
          <w:sz w:val="24"/>
          <w:szCs w:val="24"/>
        </w:rPr>
        <w:t>his Universe</w:t>
      </w:r>
    </w:p>
    <w:p w:rsidR="001B1C8F" w:rsidRPr="00DE0877" w:rsidRDefault="001B1C8F" w:rsidP="001B1C8F">
      <w:pPr>
        <w:spacing w:line="480" w:lineRule="auto"/>
        <w:jc w:val="both"/>
        <w:rPr>
          <w:sz w:val="24"/>
          <w:szCs w:val="24"/>
        </w:rPr>
      </w:pPr>
      <w:r w:rsidRPr="00DE0877">
        <w:rPr>
          <w:sz w:val="24"/>
          <w:szCs w:val="24"/>
        </w:rPr>
        <w:t xml:space="preserve">The creation process called </w:t>
      </w:r>
      <w:r w:rsidRPr="00DE0877">
        <w:rPr>
          <w:i/>
          <w:sz w:val="24"/>
          <w:szCs w:val="24"/>
        </w:rPr>
        <w:t xml:space="preserve">Bara  </w:t>
      </w:r>
    </w:p>
    <w:p w:rsidR="001B1C8F" w:rsidRPr="00DE0877" w:rsidRDefault="001B1C8F" w:rsidP="001B1C8F">
      <w:pPr>
        <w:spacing w:line="480" w:lineRule="auto"/>
        <w:jc w:val="both"/>
        <w:rPr>
          <w:sz w:val="24"/>
          <w:szCs w:val="24"/>
        </w:rPr>
      </w:pPr>
      <w:r w:rsidRPr="00DE0877">
        <w:rPr>
          <w:sz w:val="24"/>
          <w:szCs w:val="24"/>
        </w:rPr>
        <w:t xml:space="preserve">The creation process called </w:t>
      </w:r>
      <w:r w:rsidRPr="00DE0877">
        <w:rPr>
          <w:i/>
          <w:sz w:val="24"/>
          <w:szCs w:val="24"/>
        </w:rPr>
        <w:t>Bara</w:t>
      </w:r>
      <w:r w:rsidRPr="00DE0877">
        <w:rPr>
          <w:sz w:val="24"/>
          <w:szCs w:val="24"/>
        </w:rPr>
        <w:t xml:space="preserve"> is recorded in Genesis 1:1. It involves 60 Lords and 60 Ladies and the very Highest Angels (Lords) that were created by the Lord Stephen. First, I would like to talk about the Male Physical Trinity that is readily identifiable in scripture. The Lord Stephen is the Father who paid for the unforgivable sin above the Law in Lordship in Acts 2:1-8:3 for the Plan of Wisdom/Power and Lordship for the other Lord’s only. The Father Stephen Our Lord (female sense is the Lady Stephanie) only comes in Agreement with the Lord Yahweh (short for Yah) the Creator of the Father Stephen (Father Stephen’s Spirit). The Father Stephen Our Lord does not have to come into Agreement with the Lord Jehovah (short for Jah) the Creator over all the Entire Earths (Father Stephen’s Mind) or the Lord Victor the Creator of the Entire Heavens (Father Stephen’s Body) or the Lady Victoria the Female Creator because the Father Stephen’s only Witness is in Eternal Lordship in 1</w:t>
      </w:r>
      <w:r w:rsidRPr="00DE0877">
        <w:rPr>
          <w:sz w:val="24"/>
          <w:szCs w:val="24"/>
          <w:vertAlign w:val="superscript"/>
        </w:rPr>
        <w:t>st</w:t>
      </w:r>
      <w:r w:rsidRPr="00DE0877">
        <w:rPr>
          <w:sz w:val="24"/>
          <w:szCs w:val="24"/>
        </w:rPr>
        <w:t xml:space="preserve"> John 5:6-13. The Lord James is the Law of God who paid for the eternal sin in the Law in Acts 15:13-29; 21:18-25 &amp; James 2:8-13 for the Plan of Mercy for the Law only with Angels, Spirits, Ghosts, Phantoms, Shadows &amp; Single People (Boys &amp; Girls). The Lord Jesus is the Son of God who paid for all sins that could be forgiven in Luke 1:26-23:56 for the Plan of Salvation for Mankind only. The Lord John is the Brother (Holy Ghost) of God who paid for all temptations in Luke 3:1-9:9 for the Plan of Grace for Womankind only. Second, is the Female Trinity. The Lady Barbara linked to Bara in Genesis 1:1 is the Mother of God who bore the Lord Stephen in Her womb in Proverbs 8:24-25 (RSV) &amp; Acts 1:4-7. The Lady Mary is the Daughter of God &amp; Law of God who bore the Lord Jesus &amp; the Lord James in Her womb in Luke 1:26-56; </w:t>
      </w:r>
      <w:r w:rsidRPr="00DE0877">
        <w:rPr>
          <w:sz w:val="24"/>
          <w:szCs w:val="24"/>
        </w:rPr>
        <w:lastRenderedPageBreak/>
        <w:t>2:1-21. The Lady Elizabeth is the Sister of God who bore the Lord John in Her womb in Luke 1:5-25, 57-80. These names involve the whole complete Trinity by which the Lord Yah created. The Law investigated, prosecuted &amp; killed the Physical Trinity wrongfully because of Blasphemy in Luke 9:9; 22:1-23:56; Acts 6:8-7:60. The Trinity Law became guilty as charged &amp; John became the most righteous Woman that ever lived, Jesus became the most righteous Man that ever lived, James became the most righteous Angel (Lord) that ever lived &amp; Stephen became the most righteous Lord that ever lived. The 25</w:t>
      </w:r>
      <w:r w:rsidRPr="00DE0877">
        <w:rPr>
          <w:sz w:val="24"/>
          <w:szCs w:val="24"/>
          <w:vertAlign w:val="superscript"/>
        </w:rPr>
        <w:t>th</w:t>
      </w:r>
      <w:r w:rsidRPr="00DE0877">
        <w:rPr>
          <w:sz w:val="24"/>
          <w:szCs w:val="24"/>
        </w:rPr>
        <w:t>-29</w:t>
      </w:r>
      <w:r w:rsidRPr="00DE0877">
        <w:rPr>
          <w:sz w:val="24"/>
          <w:szCs w:val="24"/>
          <w:vertAlign w:val="superscript"/>
        </w:rPr>
        <w:t>th</w:t>
      </w:r>
      <w:r w:rsidRPr="00DE0877">
        <w:rPr>
          <w:sz w:val="24"/>
          <w:szCs w:val="24"/>
        </w:rPr>
        <w:t xml:space="preserve"> orders over the 24 orders of dragons are the Woman John, Man Jesus, Angel James &amp; Lord Stephen under the Lord Yah the 30</w:t>
      </w:r>
      <w:r w:rsidRPr="00DE0877">
        <w:rPr>
          <w:sz w:val="24"/>
          <w:szCs w:val="24"/>
          <w:vertAlign w:val="superscript"/>
        </w:rPr>
        <w:t>th</w:t>
      </w:r>
      <w:r w:rsidRPr="00DE0877">
        <w:rPr>
          <w:sz w:val="24"/>
          <w:szCs w:val="24"/>
        </w:rPr>
        <w:t xml:space="preserve"> order. If You have any questions in the 30 orders, You must get My book called “</w:t>
      </w:r>
      <w:r w:rsidRPr="00DE0877">
        <w:rPr>
          <w:b/>
          <w:sz w:val="24"/>
          <w:szCs w:val="24"/>
        </w:rPr>
        <w:t>The Lord Yah and the 30 Orders of the Biblical Giants, Biblical Dragons and Biblical Law</w:t>
      </w:r>
      <w:r w:rsidRPr="00DE0877">
        <w:rPr>
          <w:sz w:val="24"/>
          <w:szCs w:val="24"/>
        </w:rPr>
        <w:t xml:space="preserve">.” </w:t>
      </w:r>
    </w:p>
    <w:p w:rsidR="001B1C8F" w:rsidRPr="00DE0877" w:rsidRDefault="001B1C8F" w:rsidP="001B1C8F">
      <w:pPr>
        <w:spacing w:line="480" w:lineRule="auto"/>
        <w:jc w:val="both"/>
        <w:rPr>
          <w:sz w:val="24"/>
          <w:szCs w:val="24"/>
        </w:rPr>
      </w:pPr>
      <w:r w:rsidRPr="00DE087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E0877">
        <w:rPr>
          <w:sz w:val="24"/>
          <w:szCs w:val="24"/>
          <w:vertAlign w:val="superscript"/>
        </w:rPr>
        <w:t>st</w:t>
      </w:r>
      <w:r w:rsidRPr="00DE0877">
        <w:rPr>
          <w:sz w:val="24"/>
          <w:szCs w:val="24"/>
        </w:rPr>
        <w:t xml:space="preserve"> Corinthians 2:7; Ephesians 1:4-5; 2</w:t>
      </w:r>
      <w:r w:rsidRPr="00DE0877">
        <w:rPr>
          <w:sz w:val="24"/>
          <w:szCs w:val="24"/>
          <w:vertAlign w:val="superscript"/>
        </w:rPr>
        <w:t>nd</w:t>
      </w:r>
      <w:r w:rsidRPr="00DE0877">
        <w:rPr>
          <w:sz w:val="24"/>
          <w:szCs w:val="24"/>
        </w:rPr>
        <w:t xml:space="preserve"> Timothy 1:9; Titus 1:2; 1</w:t>
      </w:r>
      <w:r w:rsidRPr="00DE0877">
        <w:rPr>
          <w:sz w:val="24"/>
          <w:szCs w:val="24"/>
          <w:vertAlign w:val="superscript"/>
        </w:rPr>
        <w:t>st</w:t>
      </w:r>
      <w:r w:rsidRPr="00DE087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E0877">
        <w:rPr>
          <w:sz w:val="24"/>
          <w:szCs w:val="24"/>
          <w:vertAlign w:val="superscript"/>
        </w:rPr>
        <w:t>st</w:t>
      </w:r>
      <w:r w:rsidRPr="00DE0877">
        <w:rPr>
          <w:sz w:val="24"/>
          <w:szCs w:val="24"/>
        </w:rPr>
        <w:t xml:space="preserve"> Chronicles 28:12; 1</w:t>
      </w:r>
      <w:r w:rsidRPr="00DE0877">
        <w:rPr>
          <w:sz w:val="24"/>
          <w:szCs w:val="24"/>
          <w:vertAlign w:val="superscript"/>
        </w:rPr>
        <w:t>st</w:t>
      </w:r>
      <w:r w:rsidRPr="00DE0877">
        <w:rPr>
          <w:sz w:val="24"/>
          <w:szCs w:val="24"/>
        </w:rPr>
        <w:t xml:space="preserve"> Corinthians 14:32-33 &amp; Acts 7:44. Personal Devotion includes Orderliness is in Proverbs 25:28; 1</w:t>
      </w:r>
      <w:r w:rsidRPr="00DE0877">
        <w:rPr>
          <w:sz w:val="24"/>
          <w:szCs w:val="24"/>
          <w:vertAlign w:val="superscript"/>
        </w:rPr>
        <w:t>st</w:t>
      </w:r>
      <w:r w:rsidRPr="00DE0877">
        <w:rPr>
          <w:sz w:val="24"/>
          <w:szCs w:val="24"/>
        </w:rPr>
        <w:t xml:space="preserve"> Thessalonians 5:6; Romans 13:13; 1</w:t>
      </w:r>
      <w:r w:rsidRPr="00DE0877">
        <w:rPr>
          <w:sz w:val="24"/>
          <w:szCs w:val="24"/>
          <w:vertAlign w:val="superscript"/>
        </w:rPr>
        <w:t>st</w:t>
      </w:r>
      <w:r w:rsidRPr="00DE0877">
        <w:rPr>
          <w:sz w:val="24"/>
          <w:szCs w:val="24"/>
        </w:rPr>
        <w:t xml:space="preserve"> Corinthians 7:17; Ephesians 5:16 &amp; 1</w:t>
      </w:r>
      <w:r w:rsidRPr="00DE0877">
        <w:rPr>
          <w:sz w:val="24"/>
          <w:szCs w:val="24"/>
          <w:vertAlign w:val="superscript"/>
        </w:rPr>
        <w:t>st</w:t>
      </w:r>
      <w:r w:rsidRPr="00DE0877">
        <w:rPr>
          <w:sz w:val="24"/>
          <w:szCs w:val="24"/>
        </w:rPr>
        <w:t xml:space="preserve"> Timothy 3:2-5. The Respect for Leaders as part of the Father Stephen’s Order is in Exodus 22:28; 1</w:t>
      </w:r>
      <w:r w:rsidRPr="00DE0877">
        <w:rPr>
          <w:sz w:val="24"/>
          <w:szCs w:val="24"/>
          <w:vertAlign w:val="superscript"/>
        </w:rPr>
        <w:t>st</w:t>
      </w:r>
      <w:r w:rsidRPr="00DE0877">
        <w:rPr>
          <w:sz w:val="24"/>
          <w:szCs w:val="24"/>
        </w:rPr>
        <w:t xml:space="preserve"> Samuel 24:6; 1</w:t>
      </w:r>
      <w:r w:rsidRPr="00DE0877">
        <w:rPr>
          <w:sz w:val="24"/>
          <w:szCs w:val="24"/>
          <w:vertAlign w:val="superscript"/>
        </w:rPr>
        <w:t>st</w:t>
      </w:r>
      <w:r w:rsidRPr="00DE0877">
        <w:rPr>
          <w:sz w:val="24"/>
          <w:szCs w:val="24"/>
        </w:rPr>
        <w:t xml:space="preserve"> Timothy 5:17 &amp; Hebrews 13:7, 17. Order in Pastoral Care is in Romans 12:4-8; 1</w:t>
      </w:r>
      <w:r w:rsidRPr="00DE0877">
        <w:rPr>
          <w:sz w:val="24"/>
          <w:szCs w:val="24"/>
          <w:vertAlign w:val="superscript"/>
        </w:rPr>
        <w:t>st</w:t>
      </w:r>
      <w:r w:rsidRPr="00DE0877">
        <w:rPr>
          <w:sz w:val="24"/>
          <w:szCs w:val="24"/>
        </w:rPr>
        <w:t xml:space="preserve"> Corinthians 12:28; Ephesians 4:11; Titus 1:5 &amp; 1</w:t>
      </w:r>
      <w:r w:rsidRPr="00DE0877">
        <w:rPr>
          <w:sz w:val="24"/>
          <w:szCs w:val="24"/>
          <w:vertAlign w:val="superscript"/>
        </w:rPr>
        <w:t>st</w:t>
      </w:r>
      <w:r w:rsidRPr="00DE0877">
        <w:rPr>
          <w:sz w:val="24"/>
          <w:szCs w:val="24"/>
        </w:rPr>
        <w:t xml:space="preserve"> Peter 4:10; 5:1-3. Orderliness in Society: </w:t>
      </w:r>
      <w:r w:rsidRPr="00DE0877">
        <w:rPr>
          <w:sz w:val="24"/>
          <w:szCs w:val="24"/>
        </w:rPr>
        <w:lastRenderedPageBreak/>
        <w:t>The Father Stephen gives Responsibility in His administration to His Appointed Ministerial Police Authorities in Psalms 82:6; Daniel 6:2-7; Romans 13:1; Titus 3:1 &amp; 1</w:t>
      </w:r>
      <w:r w:rsidRPr="00DE0877">
        <w:rPr>
          <w:sz w:val="24"/>
          <w:szCs w:val="24"/>
          <w:vertAlign w:val="superscript"/>
        </w:rPr>
        <w:t>st</w:t>
      </w:r>
      <w:r w:rsidRPr="00DE0877">
        <w:rPr>
          <w:sz w:val="24"/>
          <w:szCs w:val="24"/>
        </w:rPr>
        <w:t xml:space="preserve"> Peter 2:13-14. Governing Authorities are Ordained by the Father Stephen is in Romans 13:1, 6 &amp; John 19:11. Those in Authority are to be Honored is in Matthew 22:21; Mark 12:17; 1</w:t>
      </w:r>
      <w:r w:rsidRPr="00DE0877">
        <w:rPr>
          <w:sz w:val="24"/>
          <w:szCs w:val="24"/>
          <w:vertAlign w:val="superscript"/>
        </w:rPr>
        <w:t>st</w:t>
      </w:r>
      <w:r w:rsidRPr="00DE0877">
        <w:rPr>
          <w:sz w:val="24"/>
          <w:szCs w:val="24"/>
        </w:rPr>
        <w:t xml:space="preserve"> Timothy 2:1-2; Titus 3:1; 1</w:t>
      </w:r>
      <w:r w:rsidRPr="00DE0877">
        <w:rPr>
          <w:sz w:val="24"/>
          <w:szCs w:val="24"/>
          <w:vertAlign w:val="superscript"/>
        </w:rPr>
        <w:t>st</w:t>
      </w:r>
      <w:r w:rsidRPr="00DE0877">
        <w:rPr>
          <w:sz w:val="24"/>
          <w:szCs w:val="24"/>
        </w:rPr>
        <w:t xml:space="preserve"> Peter 2:13 &amp; Luke 20:25. Order in the Home and Workplace is in Exodus 6:14; 20:12; 1</w:t>
      </w:r>
      <w:r w:rsidRPr="00DE0877">
        <w:rPr>
          <w:sz w:val="24"/>
          <w:szCs w:val="24"/>
          <w:vertAlign w:val="superscript"/>
        </w:rPr>
        <w:t>st</w:t>
      </w:r>
      <w:r w:rsidRPr="00DE0877">
        <w:rPr>
          <w:sz w:val="24"/>
          <w:szCs w:val="24"/>
        </w:rPr>
        <w:t xml:space="preserve"> Samuel 3:13; Job 1:5; Ephesians 6:1, 5; 1</w:t>
      </w:r>
      <w:r w:rsidRPr="00DE0877">
        <w:rPr>
          <w:sz w:val="24"/>
          <w:szCs w:val="24"/>
          <w:vertAlign w:val="superscript"/>
        </w:rPr>
        <w:t>st</w:t>
      </w:r>
      <w:r w:rsidRPr="00DE0877">
        <w:rPr>
          <w:sz w:val="24"/>
          <w:szCs w:val="24"/>
        </w:rPr>
        <w:t xml:space="preserve"> Timothy 3:4, 12; 6:1; Titus 1:6; 2:4-5, 9-10 &amp; 1</w:t>
      </w:r>
      <w:r w:rsidRPr="00DE0877">
        <w:rPr>
          <w:sz w:val="24"/>
          <w:szCs w:val="24"/>
          <w:vertAlign w:val="superscript"/>
        </w:rPr>
        <w:t>st</w:t>
      </w:r>
      <w:r w:rsidRPr="00DE0877">
        <w:rPr>
          <w:sz w:val="24"/>
          <w:szCs w:val="24"/>
        </w:rPr>
        <w:t xml:space="preserve"> Peter 2:18.     </w:t>
      </w:r>
    </w:p>
    <w:p w:rsidR="001B1C8F" w:rsidRPr="00DE0877" w:rsidRDefault="001B1C8F" w:rsidP="001B1C8F">
      <w:pPr>
        <w:spacing w:line="480" w:lineRule="auto"/>
        <w:jc w:val="both"/>
        <w:rPr>
          <w:sz w:val="24"/>
          <w:szCs w:val="24"/>
        </w:rPr>
      </w:pPr>
      <w:r w:rsidRPr="00DE0877">
        <w:rPr>
          <w:sz w:val="24"/>
          <w:szCs w:val="24"/>
        </w:rPr>
        <w:t>The 56 Mystery Lord’s and 56 Mystery Ladies</w:t>
      </w:r>
    </w:p>
    <w:p w:rsidR="001B1C8F" w:rsidRPr="00DE0877" w:rsidRDefault="001B1C8F" w:rsidP="001B1C8F">
      <w:pPr>
        <w:spacing w:line="480" w:lineRule="auto"/>
        <w:jc w:val="both"/>
        <w:rPr>
          <w:sz w:val="24"/>
          <w:szCs w:val="24"/>
        </w:rPr>
      </w:pPr>
      <w:r w:rsidRPr="00DE0877">
        <w:rPr>
          <w:sz w:val="24"/>
          <w:szCs w:val="24"/>
        </w:rPr>
        <w:t>First, these Lord’s and Ladies are not personally identifiable in scripture, so the Law would not be able to run an investigation on something that is unsearchable by which the Law could not kill these Lord’s or Ladies. First, the Lord called Man</w:t>
      </w:r>
      <w:r w:rsidRPr="00DE0877">
        <w:rPr>
          <w:b/>
          <w:sz w:val="24"/>
          <w:szCs w:val="24"/>
        </w:rPr>
        <w:t xml:space="preserve"> </w:t>
      </w:r>
      <w:r w:rsidRPr="00DE0877">
        <w:rPr>
          <w:sz w:val="24"/>
          <w:szCs w:val="24"/>
        </w:rPr>
        <w:t xml:space="preserve">known as the Ministerial Police over the Military Police &amp; Law Enforcement Police in the image and likeness of the Lord or (Woman in the image and likeness of the Lord) in Genesis 1:27 &amp; Isaiah 47:5. Second, the Lord and Lady are called God or (Goddess) in Hebrews 1:8 &amp; Psalms 45:6-7 &amp; Isaiah 47:5. Third, the Lord and Lady are called My Lord---My God &amp; My Lady---My Goddess in Matthew 22:41-46; Psalms 110:1 (NIV) &amp; Isaiah 47:5. Fourth-sixth, the Lords and Ladies are called Holy Spirit---Spirit of Holiness or Holy Soul---Holy God, Holy Lord, Holy Will, Holy Mind, Holy Emotions, Holy Feelings, Holy Reasons, Holy Decisions or Holy Ghost in Isaiah 47:5; 61:1; 63:10 (NIV). Seventh-eighth, the Lord’s or Ladies are called the Spirit or Mind known as Psychological Parts as Head Knowledge or Heart or Reign in Isaiah 47:5; 61:1. Ninth, the Lord and Lady are called the Military Lord of Host Armies-Camps or Military Lady of Host Armies-Camps in Malachi 3:1-2 &amp; Isaiah 47:5. Tenth, the Lord and Lady are called Lord Yahweh or Lady Victoria in Hosea 1:7 &amp; Isaiah 47:5. Eleventh-Twelfth, the Lord and </w:t>
      </w:r>
      <w:r w:rsidRPr="00DE0877">
        <w:rPr>
          <w:sz w:val="24"/>
          <w:szCs w:val="24"/>
        </w:rPr>
        <w:lastRenderedPageBreak/>
        <w:t>Lady are called Servant---Minister under the Master (thirteenth) or Handmaiden known as Maidservant---Virgin under the Female Mistress in Colossians 4:1 &amp; Isaiah 47:5; 48:16. Fourteenth-seventeenth, the Lords and Ladies are called Power---Omnipotent---Omniscient/Strength, Almighty or Sovereignty &amp; Authority in Isaiah 47:5; 48:16. Eighteenth, is the Lord Yahweh (Lady Victoria) in Creation as the God of My Father’s (Goddess of My Mother’s) over this Trinity in Isaiah 48:16. Nineteenth, the Lord and Lady are called the Father of Abraham and (Mother of Sarah) in Isaiah 47:5; 48:16. Twentieth, the Lord and Lady are called the Son of Isaac and (Daughter of Rebecca) in Isaiah 47:5; 48:16. Twenty-one, the Lord and Lady are called the Brother of Jacob and (Sister of Rachel) in Isaiah 47:5; 48:16. Twenty-two-Twenty-three, the Lord’s and Lady’s are called the Male Angel---Spirit, Ghost, Phantom, Shadow, Boy &amp; Child or Male Messenger &amp; Female Angel---Spirit, Ghost, Phantom, Shadow, Girl &amp; Child or Female Messenger in Genesis 16:13; Exodus 3:2-6; 23:20-22; Numbers 22:35 with 38; Judges 2:1-2; 6:11 with 14; Luke 20:35-36; Zechariah 5:5-11; Revelation 12:1-2, 5-6; Isaiah 47:5. Twenty-four, the Lord and Lady are called Personalities in Proverbs 8:22-31 &amp; Isaiah 47:5. Twenty-five-twenty-six, the Lord and Lady are called Craftsman or Worker and (Female Craftsman or Worker) in Proverbs 8:30-31 (NIV) &amp; Isaiah 47:5. Twenty-seven, the Lord and Lady are called Single/Marriage Qanah Wisdom in Proverbs 8:22-25 (RSV) &amp; Isaiah 47:5. Twenty-eight, the Lord and Lady are called Owner or (Female Owner) in Isaiah 1:3 &amp; Isaiah 47:5. Twenty-nine, is the Lord Yahweh in Law over This Trinity in Genesis-Deuteronomy. Thirty, the Lord and Lady are called the other Father Stephen and (Mother Atarah also called Stephanie derived from Stephanos) in Law in Acts 11:19 &amp; 1</w:t>
      </w:r>
      <w:r w:rsidRPr="00DE0877">
        <w:rPr>
          <w:sz w:val="24"/>
          <w:szCs w:val="24"/>
          <w:vertAlign w:val="superscript"/>
        </w:rPr>
        <w:t>st</w:t>
      </w:r>
      <w:r w:rsidRPr="00DE0877">
        <w:rPr>
          <w:sz w:val="24"/>
          <w:szCs w:val="24"/>
        </w:rPr>
        <w:t xml:space="preserve"> Chronicles 2:26. Thirty-one, the Lord and Lady are called the other Son Jesus &amp; (Daughter Mary) in Law in Act 12:12 &amp; Colossians 4:11. Thirty-two, is the Lord &amp; Lady called the other </w:t>
      </w:r>
      <w:r w:rsidRPr="00DE0877">
        <w:rPr>
          <w:sz w:val="24"/>
          <w:szCs w:val="24"/>
        </w:rPr>
        <w:lastRenderedPageBreak/>
        <w:t>Brother John and (Sister Elizabeth) in Law in Luke 1:24 &amp; in the Book of Revelation. Thirty-three, the Lord and Lady called the King &amp; (Queen) in Revelation 19:16 &amp; Isaiah 47:5. Thirty-four, the Lord and Lady called the Lord and Lady in Hebrews 1:8. Thirty-five-thirty-six, the Lord and Lady called the Holy One of Israel or Lord (Lady) of Glory in Isaiah 47:4-5 &amp; Acts 7:2. These are the 60 Lords and 60 Ladies in scripture. All 60 Ladies are derived from the “</w:t>
      </w:r>
      <w:r w:rsidRPr="00DE0877">
        <w:rPr>
          <w:b/>
          <w:sz w:val="24"/>
          <w:szCs w:val="24"/>
        </w:rPr>
        <w:t>Lady of Kingdoms</w:t>
      </w:r>
      <w:r w:rsidRPr="00DE0877">
        <w:rPr>
          <w:sz w:val="24"/>
          <w:szCs w:val="24"/>
        </w:rPr>
        <w:t>” in Isaiah 47:5 (NKJV). The Lord James as the 2</w:t>
      </w:r>
      <w:r w:rsidRPr="00DE0877">
        <w:rPr>
          <w:sz w:val="24"/>
          <w:szCs w:val="24"/>
          <w:vertAlign w:val="superscript"/>
        </w:rPr>
        <w:t>nd</w:t>
      </w:r>
      <w:r w:rsidRPr="00DE0877">
        <w:rPr>
          <w:sz w:val="24"/>
          <w:szCs w:val="24"/>
        </w:rPr>
        <w:t xml:space="preserve"> Serpent Lucifer called the Lord from Heaven restored the 1</w:t>
      </w:r>
      <w:r w:rsidRPr="00DE0877">
        <w:rPr>
          <w:sz w:val="24"/>
          <w:szCs w:val="24"/>
          <w:vertAlign w:val="superscript"/>
        </w:rPr>
        <w:t>st</w:t>
      </w:r>
      <w:r w:rsidRPr="00DE0877">
        <w:rPr>
          <w:sz w:val="24"/>
          <w:szCs w:val="24"/>
        </w:rPr>
        <w:t xml:space="preserve"> Lucifer in James 3:13-18; Revelation 22:16 by Him falling from Heaven &amp; committing the Eternal Sin in the Law in Isaiah 14:12-21; Ezekiel 28:11-19. Lucifer was the Highest Angel (Lord) in scripture prior to His fall. Who was Lucifer? Lucifer was an Anointed Dragon Cherub who covers, which was instructed by God to guard the entrance to the Garden of Eden, the Mercy Seat, the Ark of the Covenant and the Lord’s Throne. Lucifer was very wise as being the most beautiful Cherub that the Lord has created. Also Lucifer was perfect over the full Angelical Hierarchy which consisted of 24 realms. Lucifer was fire baptized since He walked to and for through the fiery stones. Lucifer was very strong in that He could weaken the Laws if they got out of hand in Isaiah 14:12. Lucifer’s life concerns living in the mountains of God where His life as a Cherub Dragon began in the 1</w:t>
      </w:r>
      <w:r w:rsidRPr="00DE0877">
        <w:rPr>
          <w:sz w:val="24"/>
          <w:szCs w:val="24"/>
          <w:vertAlign w:val="superscript"/>
        </w:rPr>
        <w:t>st</w:t>
      </w:r>
      <w:r w:rsidRPr="00DE0877">
        <w:rPr>
          <w:sz w:val="24"/>
          <w:szCs w:val="24"/>
        </w:rPr>
        <w:t xml:space="preserve"> day in Genesis 1:2 to the 6</w:t>
      </w:r>
      <w:r w:rsidRPr="00DE0877">
        <w:rPr>
          <w:sz w:val="24"/>
          <w:szCs w:val="24"/>
          <w:vertAlign w:val="superscript"/>
        </w:rPr>
        <w:t>th</w:t>
      </w:r>
      <w:r w:rsidRPr="00DE0877">
        <w:rPr>
          <w:sz w:val="24"/>
          <w:szCs w:val="24"/>
        </w:rPr>
        <w:t xml:space="preserve"> day of creation in Genesis 1:31. Lucifer’s body was a celestial body as a heavenly divine nature of impassibility in 1</w:t>
      </w:r>
      <w:r w:rsidRPr="00DE0877">
        <w:rPr>
          <w:sz w:val="24"/>
          <w:szCs w:val="24"/>
          <w:vertAlign w:val="superscript"/>
        </w:rPr>
        <w:t>st</w:t>
      </w:r>
      <w:r w:rsidRPr="00DE0877">
        <w:rPr>
          <w:sz w:val="24"/>
          <w:szCs w:val="24"/>
        </w:rPr>
        <w:t xml:space="preserve"> Corinthians 15:40 &amp; Luke 20:35-36. Lucifer’s birth was in the 1</w:t>
      </w:r>
      <w:r w:rsidRPr="00DE0877">
        <w:rPr>
          <w:sz w:val="24"/>
          <w:szCs w:val="24"/>
          <w:vertAlign w:val="superscript"/>
        </w:rPr>
        <w:t>st</w:t>
      </w:r>
      <w:r w:rsidRPr="00DE0877">
        <w:rPr>
          <w:sz w:val="24"/>
          <w:szCs w:val="24"/>
        </w:rPr>
        <w:t xml:space="preserve"> day of creation in the light by being the light bearer. The Lord blessed Lucifer &amp; was perfect in all His ways of life. Lucifer lived by the Spirit &amp; Power of God, there was no breath of life in Him as is in Man. Lucifer’s life in His actions set the standard Cherubs to follow. Even Michael was under His authority at the time prior to Lucifer’s fall. Lucifer’s dwelling place was a throne that the Lord provided. Lucifer lived &amp; rested there. </w:t>
      </w:r>
      <w:r w:rsidRPr="00DE0877">
        <w:rPr>
          <w:sz w:val="24"/>
          <w:szCs w:val="24"/>
        </w:rPr>
        <w:lastRenderedPageBreak/>
        <w:t>Lucifer has Cherub’s Food to eat from Heaven. This food was a heavenly food. It derived from the wisdom &amp; understanding of the foreknowledge of the tree of life &amp; is the bread of life in John 6:48-51. Lucifer’s drink was derived from John 6:53-58. Lucifer had many joyful days in praising &amp; extolling the Lord. Lucifer would lay down His life for the Cherubs that were under Him &amp; for the Lord’s throne. Lucifer’s body was also a type of divine nature which His life could relate to the Lord as “an Angel (Lord) of the LORD.” He was not God, but had physical &amp; spiritual qualities. Lucifer has a Spirit with a mind, will &amp; emotions that made heavenly decisions &amp; reasons in which the Lord approved. Lucifer’s life was perfect from the day He was created in Ezekiel 28:15. Lucifer’s intelligence must have been great since He was at its fullest peak by the Lord providing for Him in Ezekiel 28:11. His life was respected among the Cherubs &amp; His extreme beauty astounded other cherubs. Since the Lord in John 1:1-18 declares that the Lord became physical as “The Angel (Lord) of the LORD”, that Cherubs became physical in certain qualities in their bodies with Eternal Spirits. No great marvel, even the Cherub’s lives can be worshipped as Anointed Cherubs who covers in Acts 7:42-43 based on what Mankind does.</w:t>
      </w:r>
    </w:p>
    <w:p w:rsidR="001B1C8F" w:rsidRPr="00DE0877" w:rsidRDefault="001B1C8F" w:rsidP="001B1C8F">
      <w:pPr>
        <w:spacing w:line="480" w:lineRule="auto"/>
        <w:jc w:val="both"/>
        <w:rPr>
          <w:sz w:val="24"/>
          <w:szCs w:val="24"/>
        </w:rPr>
      </w:pPr>
      <w:r w:rsidRPr="00DE0877">
        <w:rPr>
          <w:sz w:val="24"/>
          <w:szCs w:val="24"/>
        </w:rPr>
        <w:t xml:space="preserve">Lucifer’s roles as a protector or towering cherub are interesting enough. In Heaven, Lucifer was the highest of the Lord’s Yah’s Angels (Lords) who guarded the Lord’s throne. In Revelation 4:1-11, the throne is talked about as having seven lamps of fire to illuminate the interior, also twenty four seats girded around the throne for a heavenly council (24 Lords). There is a rainbow around the throne in </w:t>
      </w:r>
      <w:r w:rsidR="000C6FF6" w:rsidRPr="00DE0877">
        <w:rPr>
          <w:sz w:val="24"/>
          <w:szCs w:val="24"/>
        </w:rPr>
        <w:t>appearance like</w:t>
      </w:r>
      <w:r w:rsidRPr="00DE0877">
        <w:rPr>
          <w:sz w:val="24"/>
          <w:szCs w:val="24"/>
        </w:rPr>
        <w:t xml:space="preserve"> an emerald and the throne was like a jasper and sardius stone in appearance. Before the throne was a sea of glass &amp; in the midst of the throne were four Living Creatures (Cherubim’s) watching the throne. On the Earth, Lucifer was instructed by the Lord to guard the entrance of the tree of life in Ezekiel 28:12-15. Lucifer had all nine precious stones to </w:t>
      </w:r>
      <w:r w:rsidRPr="00DE0877">
        <w:rPr>
          <w:sz w:val="24"/>
          <w:szCs w:val="24"/>
        </w:rPr>
        <w:lastRenderedPageBreak/>
        <w:t>work with. The jasper, sardius, topaz, emerald, onyx, turquoise, diamond, sapphire &amp; beryl with gold settings were His coverings. Lucifer was the Highest Worship Leader. Lucifer’s workmanship in the Garden was His timbrels &amp; pipes. He supervised the worship to the Highest Lord and in the Garden on earth. In Revelation 4:8-11 it declares that the cherubim does not rest day or  night,   but  says “holy,  holy,  holy,  Lord  God  Almighty,  who was, who is and who is to come!” For the Lord is worthy to receive omnipotence, honor and glory, for by thy pleasure, th</w:t>
      </w:r>
      <w:r w:rsidR="003E2683" w:rsidRPr="00DE0877">
        <w:rPr>
          <w:sz w:val="24"/>
          <w:szCs w:val="24"/>
        </w:rPr>
        <w:t>ey</w:t>
      </w:r>
      <w:r w:rsidRPr="00DE0877">
        <w:rPr>
          <w:sz w:val="24"/>
          <w:szCs w:val="24"/>
        </w:rPr>
        <w:t xml:space="preserve"> have there being and were created. Lucifer in this role was anointed also to direct the worship toward the Lord. Lucifer led 24 choirs of Angels (Lords) in this type of worship. For the anointing breaks every yoke and uplifts every problem since Lucifer was perfect, He must have been full of anointing to do the task of supervising the heavenly choirs. Also Lucifer worked mostly on the timbrels and pipes to consider perfection in the heavenly worship music to the Lord. This has to be right and Lucifer was the One responsible to make sure it was perfect before the Lord. </w:t>
      </w:r>
    </w:p>
    <w:p w:rsidR="001B1C8F" w:rsidRPr="00DE0877" w:rsidRDefault="001B1C8F" w:rsidP="001B1C8F">
      <w:pPr>
        <w:spacing w:line="480" w:lineRule="auto"/>
        <w:jc w:val="both"/>
        <w:rPr>
          <w:sz w:val="24"/>
          <w:szCs w:val="24"/>
        </w:rPr>
      </w:pPr>
      <w:r w:rsidRPr="00DE0877">
        <w:rPr>
          <w:sz w:val="24"/>
          <w:szCs w:val="24"/>
        </w:rPr>
        <w:t xml:space="preserve">Lucifer’s relationships are proven in scripture. Lucifer’s relationship with the Lord was very good. Lucifer would obey the commands of the Lord with no question and the Lord blessed Him. In Ezekiel 28:15 it tells us that Lucifer was perfect from the day He was created by the Lord. So His relationship had to be perfect in obeying God every time God wanted Him to accomplish something. Lucifer came to understand the positions of the Leader and the Subordinate, the Master and the Servant and the Teacher and the Disciple. Lucifer knew He was only a creation also and the Lord is preexistent, independent and transcendent. Lucifer looked up to God and desired to be like Him. In Hebrews 1:5-7 declares “For to which of the Angels (Lords) did He ever say: You are My Son, today I have begotten You? And again: I will be to Him a Father (Stephen) and He shall be to Me a Son (Jesus)? But when He again brings the firstborn into the World, He </w:t>
      </w:r>
      <w:r w:rsidRPr="00DE0877">
        <w:rPr>
          <w:sz w:val="24"/>
          <w:szCs w:val="24"/>
        </w:rPr>
        <w:lastRenderedPageBreak/>
        <w:t>says: Let all the Angels (Lords) of God worship Him. And of the Angels (Lords) He says” Who makes His Angels (Lords) Spirits and His Ministers a flame of fire.” Lucifer was a Son of God to the Father Stephen as there are many Sons of God in Luke 20:35-36. Also  Lucifer’s  relationships  with  other  Anointed  Cherub  Dragons  must  have  been perfect also. Lucifer would get commands from the Lord Yah and then Lucifer would issue these commands to His best Cherubs that were fully qualified for the task at hand. Lucifer had relationships with Female Cherubs since In Revelation 12:1-2, 5-6 it tells us about a Female Cherub having a Celestial Son. Also in Zechariah 5:9 if tells us that the Female Cherubs have power to control the wickedness in the basket and Lucifer and the Male Cherubs also controlled the wickedness. Lucifer was not authorized to have sexual relations with other Female Cherubs or Womankind on Earth since it is proven in Luke 20:35-36 and Matthew 22:30. So Lucifer and other Cherubs could do “Holy Divine Intercourse” in respects to Acts 7:30-32; 14:15; 17:28-31; 2</w:t>
      </w:r>
      <w:r w:rsidRPr="00DE0877">
        <w:rPr>
          <w:sz w:val="24"/>
          <w:szCs w:val="24"/>
          <w:vertAlign w:val="superscript"/>
        </w:rPr>
        <w:t>nd</w:t>
      </w:r>
      <w:r w:rsidRPr="00DE0877">
        <w:rPr>
          <w:sz w:val="24"/>
          <w:szCs w:val="24"/>
        </w:rPr>
        <w:t xml:space="preserve"> Peter 1:4; Romans 1:20 and Colossians 2:9-10. The Lord knows that the Cherubs should have a way to multiply and be fruitful in their single relationships, but there is no sex or marriage in the Cherubim prior to Lucifer’s fall for 1,000’s of years since He was perfect from the day He was created in Ezekiel 28:15. Even Asmodeus (prior to His fall) protected the sexual relations of the Married Human Beings in Tobit 3:9 that constitute authority of the Cherubs by fish dominion over marriage. Lucifer’s eating angelical bread &amp; water did not change His relationship with the Lord. </w:t>
      </w:r>
    </w:p>
    <w:p w:rsidR="001B1C8F" w:rsidRPr="00DE0877" w:rsidRDefault="001B1C8F" w:rsidP="001B1C8F">
      <w:pPr>
        <w:spacing w:line="480" w:lineRule="auto"/>
        <w:jc w:val="both"/>
        <w:rPr>
          <w:sz w:val="24"/>
          <w:szCs w:val="24"/>
        </w:rPr>
      </w:pPr>
      <w:r w:rsidRPr="00DE0877">
        <w:rPr>
          <w:sz w:val="24"/>
          <w:szCs w:val="24"/>
        </w:rPr>
        <w:t>Lucifer’s world consisted of a 6,000 year reign which concerns primarily Cherubim’s. Lucifer’s World began probably in Genesis 1:2-5; Isaiah 24 in which it concerns the light day. Lucifer was a light bearer. It lasted from Genesis 1:2-2:25 in which Lucifer’s World was perfect. In Genesis 1:6-8 it concerns the Firmament or Heaven in the 2</w:t>
      </w:r>
      <w:r w:rsidRPr="00DE0877">
        <w:rPr>
          <w:sz w:val="24"/>
          <w:szCs w:val="24"/>
          <w:vertAlign w:val="superscript"/>
        </w:rPr>
        <w:t>nd</w:t>
      </w:r>
      <w:r w:rsidRPr="00DE0877">
        <w:rPr>
          <w:sz w:val="24"/>
          <w:szCs w:val="24"/>
        </w:rPr>
        <w:t xml:space="preserve"> day in which Lucifer was placed in to guard the </w:t>
      </w:r>
      <w:r w:rsidRPr="00DE0877">
        <w:rPr>
          <w:sz w:val="24"/>
          <w:szCs w:val="24"/>
        </w:rPr>
        <w:lastRenderedPageBreak/>
        <w:t>throne of the Lord. In Genesis 1:9-13 it concerned the good land, sea and plant vegetation in the 3</w:t>
      </w:r>
      <w:r w:rsidRPr="00DE0877">
        <w:rPr>
          <w:sz w:val="24"/>
          <w:szCs w:val="24"/>
          <w:vertAlign w:val="superscript"/>
        </w:rPr>
        <w:t>rd</w:t>
      </w:r>
      <w:r w:rsidRPr="00DE087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E0877">
        <w:rPr>
          <w:sz w:val="24"/>
          <w:szCs w:val="24"/>
          <w:vertAlign w:val="superscript"/>
        </w:rPr>
        <w:t>th</w:t>
      </w:r>
      <w:r w:rsidRPr="00DE0877">
        <w:rPr>
          <w:sz w:val="24"/>
          <w:szCs w:val="24"/>
        </w:rPr>
        <w:t xml:space="preserve"> day in which Lucifer’s body has Celestial qualities. In Genesis 1:20-23 it concerned with the air and sea animals in the 5</w:t>
      </w:r>
      <w:r w:rsidRPr="00DE0877">
        <w:rPr>
          <w:sz w:val="24"/>
          <w:szCs w:val="24"/>
          <w:vertAlign w:val="superscript"/>
        </w:rPr>
        <w:t>th</w:t>
      </w:r>
      <w:r w:rsidRPr="00DE0877">
        <w:rPr>
          <w:sz w:val="24"/>
          <w:szCs w:val="24"/>
        </w:rPr>
        <w:t xml:space="preserve"> day in which Lucifer probably monitored there animal behaviors. In Genesis 1:24-31 it concerned earthly animals, Man and Man’s food in the 6</w:t>
      </w:r>
      <w:r w:rsidRPr="00DE0877">
        <w:rPr>
          <w:sz w:val="24"/>
          <w:szCs w:val="24"/>
          <w:vertAlign w:val="superscript"/>
        </w:rPr>
        <w:t>th</w:t>
      </w:r>
      <w:r w:rsidRPr="00DE0877">
        <w:rPr>
          <w:sz w:val="24"/>
          <w:szCs w:val="24"/>
        </w:rPr>
        <w:t xml:space="preserve"> day in which Lucifer did supervise by the command of God since Man is in the image likeness of God. In which the majority of Lucifer’s World was prior to Adam’s World in Genesis 1:26 which concerned the “Sons of God” in Luke 20:35-36; Ezekiel 1 and 10; Genesis 1:2-2:25; 37:7-9; Isaiah 6:2 and Jude 9. This was Lucifer’s world prior to the fall from Heaven. Lucifer’s fall happened in Heaven after the six days of creation were accomplished by the Lord Yah since it declares it in Genesis 2:1 “Thus the Heavens &amp; the Earth and all the Host of them were finished.”</w:t>
      </w:r>
    </w:p>
    <w:p w:rsidR="001B1C8F" w:rsidRPr="00DE0877" w:rsidRDefault="001B1C8F" w:rsidP="001B1C8F">
      <w:pPr>
        <w:spacing w:line="480" w:lineRule="auto"/>
        <w:jc w:val="both"/>
        <w:rPr>
          <w:sz w:val="24"/>
          <w:szCs w:val="24"/>
        </w:rPr>
      </w:pPr>
      <w:r w:rsidRPr="00DE0877">
        <w:rPr>
          <w:sz w:val="24"/>
          <w:szCs w:val="24"/>
        </w:rPr>
        <w:t xml:space="preserve">Lucifer held two offices that are proven in scripture. They were the Office of the Morning Star and the Office of the Archangel. First, the office of the morning star is evident in scripture. The morning star or called day star &amp; bright star in the position of the Anointed Cherub who covers. Supposedly, is the highest position held in the Angelical Hierarchy. The morning star would be the intrinsic worship leader supervising the heavenly praises to God in His throne. The morning star walks back and forth in the midst of the fiery stones and has the workmanship of His timbrels and pipes in heavenly music. The morning star is full of wisdom and perfect in beauty (full of strength) in Ezekiel 28:12. The morning star is in the holy mountain of God and is established by the Lord Stephen Most High. The morning star is the sure seal of perfection and monitor the </w:t>
      </w:r>
      <w:r w:rsidRPr="00DE0877">
        <w:rPr>
          <w:sz w:val="24"/>
          <w:szCs w:val="24"/>
        </w:rPr>
        <w:lastRenderedPageBreak/>
        <w:t xml:space="preserve">outcomes in the Garden of Eden concerning the entrance to the tree of life. The morning star is an angelical creation which is perfect in His ways. The morning star is also called a light bearer protecting the Lord’s glory and assuring His plans for the throne. The morning star also is known as the shining one in the light. </w:t>
      </w:r>
    </w:p>
    <w:p w:rsidR="001B1C8F" w:rsidRPr="00DE0877" w:rsidRDefault="001B1C8F" w:rsidP="001B1C8F">
      <w:pPr>
        <w:spacing w:line="480" w:lineRule="auto"/>
        <w:jc w:val="both"/>
        <w:rPr>
          <w:sz w:val="24"/>
          <w:szCs w:val="24"/>
        </w:rPr>
      </w:pPr>
      <w:r w:rsidRPr="00DE0877">
        <w:rPr>
          <w:sz w:val="24"/>
          <w:szCs w:val="24"/>
        </w:rPr>
        <w:t>Lucifer’s Office as an Archangel is proven in scripture. Like Michael, Uriel, Raphael, Gabriel, Jeremiel, Remphan, Jesus &amp; others, Lucifer was set apart from them as the one full of wisdom &amp; the most beautiful creation the Lord created in the Cherubim. The archangel would be considered first in position, creation and reputation. Also the archangel is also called chief in the position. Lucifer as an archangel would protect the divine purposes of the Lord and oppose those Evil Spirits who tried to resist God. This Lucifer would contend with any Adversaries or Devils coming against the throne of God. In Solomon’s Wisdom 11:18 says the Dragons breathe out fire or filthy scents of smoke. Also it is in Joel 2:30 &amp; Acts 2:19.</w:t>
      </w:r>
    </w:p>
    <w:p w:rsidR="001B1C8F" w:rsidRPr="00DE0877" w:rsidRDefault="001B1C8F" w:rsidP="001B1C8F">
      <w:pPr>
        <w:spacing w:line="480" w:lineRule="auto"/>
        <w:jc w:val="both"/>
        <w:rPr>
          <w:sz w:val="24"/>
          <w:szCs w:val="24"/>
        </w:rPr>
      </w:pPr>
      <w:r w:rsidRPr="00DE0877">
        <w:rPr>
          <w:sz w:val="24"/>
          <w:szCs w:val="24"/>
        </w:rPr>
        <w:t xml:space="preserve">What was Lucifer’s other known names &amp; reputations for identity in scripture. Lucifer was called the morning star, bright star, shining one, light bearer, guarding cherub, day star, towering cherub, the protector of the Lord’s throne, the Lord’s  angelical general, anointed cherub who covers, dragon cherub, in translation Satan and Devil prior to His fall to resist all opposition against the Lord’s throne, fiery serpent, old serpent, red dragon, great dragon, archangel, beautiful cherub, Son of God, heavenly choir director, first in status, chief, burning one, heavenly worship leader, true champion of God, special cherub, highest cherub and perfect cherub. In all these names Lucifer did what God commanded prior to His fall in Isaiah chapter 14 &amp; Genesis 3:1. </w:t>
      </w:r>
    </w:p>
    <w:p w:rsidR="001B1C8F" w:rsidRPr="00DE0877" w:rsidRDefault="001B1C8F" w:rsidP="001B1C8F">
      <w:pPr>
        <w:spacing w:line="480" w:lineRule="auto"/>
        <w:jc w:val="both"/>
        <w:rPr>
          <w:sz w:val="24"/>
          <w:szCs w:val="24"/>
        </w:rPr>
      </w:pPr>
      <w:r w:rsidRPr="00DE0877">
        <w:rPr>
          <w:sz w:val="24"/>
          <w:szCs w:val="24"/>
        </w:rPr>
        <w:lastRenderedPageBreak/>
        <w:t>Why was Lucifer chosen the guard the entrance of the Garden of Eden? In God’s eyes Lucifer was the most qualified and most likely to succeed in guarding the Garden of Eden’s entrance. Even though God chose Lucifer for the task, God knew one day that Lucifer would rebel and plot against Him. Yet in all this, God commanded Lucifer to do this very thing in Genesis 3:24. Lucifer’s responsibility grew as He had shown Himself faithful and worthy to every task in the Lord’s throne at the time. So God directed Him to the garden. Also in protecting the entrance of the garden also meant protecting the tree of life. God did not want Anyone who was unworthy to eat from the tree of life and live forever.</w:t>
      </w:r>
    </w:p>
    <w:p w:rsidR="001B1C8F" w:rsidRPr="00DE0877" w:rsidRDefault="001B1C8F" w:rsidP="001B1C8F">
      <w:pPr>
        <w:spacing w:line="480" w:lineRule="auto"/>
        <w:jc w:val="both"/>
        <w:rPr>
          <w:sz w:val="24"/>
          <w:szCs w:val="24"/>
        </w:rPr>
      </w:pPr>
      <w:r w:rsidRPr="00DE0877">
        <w:rPr>
          <w:sz w:val="24"/>
          <w:szCs w:val="24"/>
        </w:rPr>
        <w:t>Lucifer glorified the Lord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which was a lower level of the Angelical Hierarchy was above or hovering over the throne praising the Lord for His wonderful works. Was Lucifer this kind of Angelical Being? Possibly, since it is linked to the Lord’s throne. The Seraphim’s were gliding, fiery, burning angelical beings who maybe kept the lamps burning continually in the Lord’s throne. Since Seraph means “</w:t>
      </w:r>
      <w:r w:rsidRPr="00DE0877">
        <w:rPr>
          <w:b/>
          <w:sz w:val="24"/>
          <w:szCs w:val="24"/>
        </w:rPr>
        <w:t>to set on fire</w:t>
      </w:r>
      <w:r w:rsidRPr="00DE0877">
        <w:rPr>
          <w:sz w:val="24"/>
          <w:szCs w:val="24"/>
        </w:rPr>
        <w:t>” the Seraphim’s are also called fiery serpents, scorpions and vipers in Numbers 21:6, 8; Deuteronomy 8:15 &amp; Isaiah 14:29; 30:6. The Seraphim’s constantly praises the Lord’s nature and attributes and supervises heavenly worship to God as Lucifer did in Psalms 148:2 by which Seraphim’s has six wings. The Cherubim are located beside and around the throne praising and gratifying the Lord because of His attributes and Divine Nature. Some scriptures that glorify the Lord are Psalms 103:20; 148:2; Isaiah 6:2-3; Revelation 4:8; Luke 2:14-15; 15:10 Hebrews 1:6; Ephesians 3:10; 1</w:t>
      </w:r>
      <w:r w:rsidRPr="00DE0877">
        <w:rPr>
          <w:sz w:val="24"/>
          <w:szCs w:val="24"/>
          <w:vertAlign w:val="superscript"/>
        </w:rPr>
        <w:t>st</w:t>
      </w:r>
      <w:r w:rsidRPr="00DE0877">
        <w:rPr>
          <w:sz w:val="24"/>
          <w:szCs w:val="24"/>
        </w:rPr>
        <w:t xml:space="preserve"> Peter 1:12; 1</w:t>
      </w:r>
      <w:r w:rsidRPr="00DE0877">
        <w:rPr>
          <w:sz w:val="24"/>
          <w:szCs w:val="24"/>
          <w:vertAlign w:val="superscript"/>
        </w:rPr>
        <w:t>st</w:t>
      </w:r>
      <w:r w:rsidRPr="00DE0877">
        <w:rPr>
          <w:sz w:val="24"/>
          <w:szCs w:val="24"/>
        </w:rPr>
        <w:t xml:space="preserve"> Timothy 3:16; 5:21 and 1</w:t>
      </w:r>
      <w:r w:rsidRPr="00DE0877">
        <w:rPr>
          <w:sz w:val="24"/>
          <w:szCs w:val="24"/>
          <w:vertAlign w:val="superscript"/>
        </w:rPr>
        <w:t>st</w:t>
      </w:r>
      <w:r w:rsidRPr="00DE0877">
        <w:rPr>
          <w:sz w:val="24"/>
          <w:szCs w:val="24"/>
        </w:rPr>
        <w:t xml:space="preserve"> Corinthians </w:t>
      </w:r>
      <w:r w:rsidRPr="00DE0877">
        <w:rPr>
          <w:sz w:val="24"/>
          <w:szCs w:val="24"/>
        </w:rPr>
        <w:lastRenderedPageBreak/>
        <w:t>4:9; 11:10. Lucifer and many of His Angels (Lords) under Him carried out the Lord’s plans to the fullest letter throughout the Whole Earth. Messages were the essential way of carrying out the Lord’s plans in Luke 1:11-19; 9:26; Acts 8:26; 10:3-8, 22; 27:23-24; 2</w:t>
      </w:r>
      <w:r w:rsidRPr="00DE0877">
        <w:rPr>
          <w:sz w:val="24"/>
          <w:szCs w:val="24"/>
          <w:vertAlign w:val="superscript"/>
        </w:rPr>
        <w:t>nd</w:t>
      </w:r>
      <w:r w:rsidRPr="00DE0877">
        <w:rPr>
          <w:sz w:val="24"/>
          <w:szCs w:val="24"/>
        </w:rPr>
        <w:t xml:space="preserve"> Samuel 24:16-17; 2</w:t>
      </w:r>
      <w:r w:rsidRPr="00DE0877">
        <w:rPr>
          <w:sz w:val="24"/>
          <w:szCs w:val="24"/>
          <w:vertAlign w:val="superscript"/>
        </w:rPr>
        <w:t>nd</w:t>
      </w:r>
      <w:r w:rsidRPr="00DE0877">
        <w:rPr>
          <w:sz w:val="24"/>
          <w:szCs w:val="24"/>
        </w:rPr>
        <w:t xml:space="preserve"> Chronicles 32:21; Acts 12:23; Revelation 16:1; Matthew 16:27 and 2</w:t>
      </w:r>
      <w:r w:rsidRPr="00DE0877">
        <w:rPr>
          <w:sz w:val="24"/>
          <w:szCs w:val="24"/>
          <w:vertAlign w:val="superscript"/>
        </w:rPr>
        <w:t>nd</w:t>
      </w:r>
      <w:r w:rsidRPr="00DE0877">
        <w:rPr>
          <w:sz w:val="24"/>
          <w:szCs w:val="24"/>
        </w:rPr>
        <w:t xml:space="preserve"> Thessalonians 1:7. Also these Angels (Lords) patrolled the Earth as God’s Witnesses and did spiritual warfare against strategic forces in Zechariah 1:10-11; Daniel 10:13 and Revelation 12:7-9; 20:1-3. Lucifer prior to His fall would arrest Laws concerning Anybody that opposed God’s divine will and intervention.</w:t>
      </w:r>
    </w:p>
    <w:p w:rsidR="001B1C8F" w:rsidRPr="00DE0877" w:rsidRDefault="001B1C8F" w:rsidP="001B1C8F">
      <w:pPr>
        <w:spacing w:line="480" w:lineRule="auto"/>
        <w:jc w:val="both"/>
        <w:rPr>
          <w:sz w:val="24"/>
          <w:szCs w:val="24"/>
        </w:rPr>
      </w:pPr>
      <w:r w:rsidRPr="00DE0877">
        <w:rPr>
          <w:sz w:val="24"/>
          <w:szCs w:val="24"/>
        </w:rPr>
        <w:t>What does Lucifer’s name mean in translation? Lucifer’s name means bright and morning star, but in translation it simply means Satan or Devil prior to His fall in the 6,000 years of His reign power in creation. The word Satan comes from the word meaning Adversary, Devil or a certain kind of Enemy or Foe. Lucifer at this time would oppose all who defied and resisted the Lord. In Luke 11:21-23 it declares “When a Strong Man, fully armed, guards His own palace, His goods are in peace. But when a Stronger than He comes upon Him and overcomes Him, He takes from Him all His armor in which He trusted and divides His spoil (plunder &amp; booty). He who is not with Me, is against Me, and He who does not gather with Me scatters.” The scripture says God and who are with Him is greater than the Adversary of those in the World. Some scriptures that prove this are Luke 11:17-23; Matthew 12:25-30 and Mark 3:24-27. Lucifer has always been Satan in His actual creation in Ezekiel 28:12-15. The name Lucifer was more common than Satan in the throne. God gave Him the name Lucifer also called Satan to do the duties that God instructed Him.</w:t>
      </w:r>
    </w:p>
    <w:p w:rsidR="001B1C8F" w:rsidRPr="00DE0877" w:rsidRDefault="001B1C8F" w:rsidP="001B1C8F">
      <w:pPr>
        <w:spacing w:line="480" w:lineRule="auto"/>
        <w:jc w:val="both"/>
        <w:rPr>
          <w:sz w:val="24"/>
          <w:szCs w:val="24"/>
        </w:rPr>
      </w:pPr>
      <w:r w:rsidRPr="00DE0877">
        <w:rPr>
          <w:sz w:val="24"/>
          <w:szCs w:val="24"/>
        </w:rPr>
        <w:t xml:space="preserve">Lucifer possessed two prominent qualifications in scripture. First, Lucifer was full of wisdom in Ezekiel 28:12. This kind of wisdom was heavenly and divine. It was not Human wisdom, but this </w:t>
      </w:r>
      <w:r w:rsidRPr="00DE0877">
        <w:rPr>
          <w:sz w:val="24"/>
          <w:szCs w:val="24"/>
        </w:rPr>
        <w:lastRenderedPageBreak/>
        <w:t>kind of wisdom was used to know God and what God wanted Him to do in 1</w:t>
      </w:r>
      <w:r w:rsidRPr="00DE0877">
        <w:rPr>
          <w:sz w:val="24"/>
          <w:szCs w:val="24"/>
          <w:vertAlign w:val="superscript"/>
        </w:rPr>
        <w:t>st</w:t>
      </w:r>
      <w:r w:rsidRPr="00DE0877">
        <w:rPr>
          <w:sz w:val="24"/>
          <w:szCs w:val="24"/>
        </w:rPr>
        <w:t xml:space="preserve"> Corinthians 2:6-16. This certain wisdom involves prudence, skill and comprehensive insight into certain matters dealing primarily with the Lord’s throne. This kind of wisdom cannot be learned, You simply receive it from the Lord. Even Solomon asked for wisdom from God. Also it is the right way of knowledge and insight into the true nature of God and other things and it is Christian enlightenment. Wisdom used with knowledge is proven in Romans 11:33; 1</w:t>
      </w:r>
      <w:r w:rsidRPr="00DE0877">
        <w:rPr>
          <w:sz w:val="24"/>
          <w:szCs w:val="24"/>
          <w:vertAlign w:val="superscript"/>
        </w:rPr>
        <w:t>st</w:t>
      </w:r>
      <w:r w:rsidRPr="00DE0877">
        <w:rPr>
          <w:sz w:val="24"/>
          <w:szCs w:val="24"/>
        </w:rPr>
        <w:t xml:space="preserve"> Corinthians 12:8 and Colossians 2:3. Wisdom is God’s gift to direct the mind in the full understanding of the life of Humans and moral commitment. Wisdom can be acquired through God only or the constant studying of God’s essential word in Holy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E0877">
        <w:rPr>
          <w:sz w:val="24"/>
          <w:szCs w:val="24"/>
          <w:vertAlign w:val="superscript"/>
        </w:rPr>
        <w:t>st</w:t>
      </w:r>
      <w:r w:rsidRPr="00DE0877">
        <w:rPr>
          <w:sz w:val="24"/>
          <w:szCs w:val="24"/>
        </w:rPr>
        <w:t xml:space="preserve"> Kings 2:1-6; Exodus 35:33; Deuteronomy 1:13 and Proverbs 9:10. Lucifer’s wisdom went from being Divine to Human in nature in Ezekiel 28:12-19. Lucifer’s second qualification was being perfect in beauty. Beauty means splendor, fairness, brightness, perfect in physical form and flawless in all things. Yophi is derived from the verb Yaphah which means to be beautiful, lovely, fair and graceful that is recorded mostly in the Book of Ezekiel. Also beauty can describe what God bestowed on Israel was extraordinary in Ezekiel 16:14; Psalms 50:2 and Isaiah 33:17. Lucifer definitely got His way many times by using His beauty to glorify the Lord.</w:t>
      </w:r>
    </w:p>
    <w:p w:rsidR="001B1C8F" w:rsidRPr="00DE0877" w:rsidRDefault="001B1C8F" w:rsidP="001B1C8F">
      <w:pPr>
        <w:spacing w:line="480" w:lineRule="auto"/>
        <w:jc w:val="both"/>
        <w:rPr>
          <w:sz w:val="24"/>
          <w:szCs w:val="24"/>
        </w:rPr>
      </w:pPr>
      <w:r w:rsidRPr="00DE0877">
        <w:rPr>
          <w:sz w:val="24"/>
          <w:szCs w:val="24"/>
        </w:rPr>
        <w:t xml:space="preserve">Lucifer commanded and had control of 1/3 of the Whole Angelical Hierarchy in Revelation 12:3-4. The 1/3 was over the other 2/3’s of the Angels (Lords). Lucifer commanded Cherubs, Seraphim’s, Living Creatures and all other Angels (Lords) from the throne through God’s </w:t>
      </w:r>
      <w:r w:rsidRPr="00DE0877">
        <w:rPr>
          <w:sz w:val="24"/>
          <w:szCs w:val="24"/>
        </w:rPr>
        <w:lastRenderedPageBreak/>
        <w:t>omnipotence and might. Even Michael the Archangel was under Lucifer at the time and did whatsoever Lucifer commanded Him.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is says that there are “an innumerable company of Angels (Lords)” coming into the presence of God to worship the Lord. In Revelation 5:11, John says that are “myriads of myriads (100 million’s) and thousands of thousands (million’s)” of Angels (Lords). In Revelation 20:8 says that there will be a battle as the number of the sand of the sea. In Matthew 26:53 it tells us that Jesus could have prayed to the Father Stephen and He would have given Him more than twelve legions (72,000) of Angels (Lords) which equals at least over 133.2 trillion by which One can kill 185,000 through relenting (10,000) Men at one time in Jude 14-15 &amp; Isaiah 37:36.</w:t>
      </w:r>
    </w:p>
    <w:p w:rsidR="001B1C8F" w:rsidRPr="00DE0877" w:rsidRDefault="001B1C8F" w:rsidP="001B1C8F">
      <w:pPr>
        <w:spacing w:line="480" w:lineRule="auto"/>
        <w:jc w:val="both"/>
        <w:rPr>
          <w:sz w:val="24"/>
          <w:szCs w:val="24"/>
        </w:rPr>
      </w:pPr>
      <w:r w:rsidRPr="00DE0877">
        <w:rPr>
          <w:sz w:val="24"/>
          <w:szCs w:val="24"/>
        </w:rPr>
        <w:t xml:space="preserve">What were the 14 identities of Lucifer as a Cherub? First, Cherubs are also called Griffins as a half lion and half eagle in Mesopotamia texts. Second, Cherubs are viewed as being chubby in Mesopotamia texts. Third, the Cherubs are called Winged Humans in Mesopotamia texts. Fourth, in Ezekiel 1 they are known as having four faces and four wings. Fifth, in Ezekiel 10 they have four faces: the face of a Man, the face of a Cherub, the face of a Lion and the face of an Eagle. Sixth, in Isaiah 14, they are known as Towering Cherubs. Seventh, in Isaiah, they are known as Guardian Cherubs. Eighth, in Ezekiel 41, they are known as having two faces of a Man &amp; Young Lion. Ninth, in Revelation 4, the Cherubs are known as having 4 faces &amp; 6 wings which are also called Living Creatures. Tenth/Eleventh, in Revelation 12, they are known as the 10 horned and 7 headed dragons. Twelfth, in Genesis 3:24, they are Protecting Cherubs guarding the entrance of the </w:t>
      </w:r>
      <w:r w:rsidRPr="00DE0877">
        <w:rPr>
          <w:sz w:val="24"/>
          <w:szCs w:val="24"/>
        </w:rPr>
        <w:lastRenderedPageBreak/>
        <w:t>Garden of Eden. Thirteenth, they are known as Beautiful Cherubs in 1</w:t>
      </w:r>
      <w:r w:rsidRPr="00DE0877">
        <w:rPr>
          <w:sz w:val="24"/>
          <w:szCs w:val="24"/>
          <w:vertAlign w:val="superscript"/>
        </w:rPr>
        <w:t>st</w:t>
      </w:r>
      <w:r w:rsidRPr="00DE0877">
        <w:rPr>
          <w:sz w:val="24"/>
          <w:szCs w:val="24"/>
        </w:rPr>
        <w:t xml:space="preserve"> King 6:24-29. Fourteenth, they are known as Anointed Cherubs in Ezekiel 28:14. </w:t>
      </w:r>
    </w:p>
    <w:p w:rsidR="001B1C8F" w:rsidRPr="00DE0877" w:rsidRDefault="001B1C8F" w:rsidP="001B1C8F">
      <w:pPr>
        <w:spacing w:line="480" w:lineRule="auto"/>
        <w:jc w:val="both"/>
        <w:rPr>
          <w:sz w:val="24"/>
          <w:szCs w:val="24"/>
        </w:rPr>
      </w:pPr>
      <w:r w:rsidRPr="00DE0877">
        <w:rPr>
          <w:sz w:val="24"/>
          <w:szCs w:val="24"/>
        </w:rPr>
        <w:t xml:space="preserve">How did Lucifer come into existence? We do not know how God chooses His creations, His thoughts to Us are in the infinite and past finding out. But We know it is part of His sovereignty and good pleasure to bring another Human Being or Angel into the World. Lucifer was at the top of the list in the Cherubim creations. Even medical science today is baffled on how the bones grow in the womb. Bottom line is what You are made out of by the Lord and how the Lord views His creations. For Lucifer it simply says that He was perfect from the day that He was created. It takes a perfect God to make flawless creation. Does Angels (Lords) have Angelical Mothers? Well it seems clear that in Revelation 12:1-2, 5-6 declares that and there would be a certain process for Angels (Lords), different from Mankind. Lucifer was formed from the light since He is the light bearer. Lucifer started in Heaven and not on the Earth. The place of His birth was linked to the King of Tyre in Isaiah 14. We know that God placed Him in the Garden of Eden, but it seems clear that His birth was in Heaven. Babylon was the place where God allowed the Angels (Lords) to be worshipped in Acts 7:42-43. This put Lucifer at a high status with the Lord.     </w:t>
      </w:r>
    </w:p>
    <w:p w:rsidR="001B1C8F" w:rsidRPr="00DE0877" w:rsidRDefault="001B1C8F" w:rsidP="001B1C8F">
      <w:pPr>
        <w:spacing w:line="480" w:lineRule="auto"/>
        <w:jc w:val="both"/>
        <w:rPr>
          <w:sz w:val="24"/>
          <w:szCs w:val="24"/>
        </w:rPr>
      </w:pPr>
      <w:r w:rsidRPr="00DE0877">
        <w:rPr>
          <w:sz w:val="24"/>
          <w:szCs w:val="24"/>
        </w:rPr>
        <w:t xml:space="preserve">There is two complete sets of armor that the 60 Lord’s use to protect them from all blasphemous sin that can be forgiven and that cannot be forgiven. All sin was paid for through the Lord Stephen and the Lord Jesus. First, is the Complete Armor of Jealous Law Justice Zeal worn by the Lord Stephen. In Wisdom of Solomon 5:15-23 it declares “But the Righteous live forever and their reward is with the Lord (Yah). The Most High (Stephen) takes care of them and they will receive a glorious crown and a beautiful diadem from the hand of the Lord (Stephen), because with His </w:t>
      </w:r>
      <w:r w:rsidRPr="00DE0877">
        <w:rPr>
          <w:sz w:val="24"/>
          <w:szCs w:val="24"/>
        </w:rPr>
        <w:lastRenderedPageBreak/>
        <w:t xml:space="preserve">right hand He will cover them and with His arm He will shield them. The Lord will take His zeal (jealousy) for His whole armor and will arm all Creation to repel His Enemies. He will put on righteousness as a breastplate and wear Impartial Justice as a Helmet. He will take holiness as an invincible (impregnable, immune &amp; invulnerable) shield and sharpen stern wrath for a sword and Creation will join Him to fight against His frenzy Foes. Shafts of lightening will fly with true aim and will leap to the clouds from the target, as from a well drawn bow and hailstone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1B1C8F" w:rsidRPr="00DE0877" w:rsidRDefault="001B1C8F" w:rsidP="001B1C8F">
      <w:pPr>
        <w:spacing w:line="480" w:lineRule="auto"/>
        <w:jc w:val="both"/>
        <w:rPr>
          <w:sz w:val="24"/>
          <w:szCs w:val="24"/>
        </w:rPr>
      </w:pPr>
      <w:r w:rsidRPr="00DE0877">
        <w:rPr>
          <w:sz w:val="24"/>
          <w:szCs w:val="24"/>
        </w:rPr>
        <w:t xml:space="preserve">Second, the Complete Armor of Salvation (Protection) &amp; is worn by the Jewish Lord Jesus. In Ephesians 6:10-20 it declares “Finally My Brethren, be strong in the Lord (Stephen) and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heavenly places. Therefore take up the Whole Armor of God, which You may be able to withstand in the evil day, and having done all to stand. Stand therefore, having girded Your waist with truth, having put on the breastplate of righteousness, &amp; having shod Your feet with the preparation of the gospel of peace. Above all, taking the shield of faith with which You will be able to quench all the fiery darts of the Wicked One. And take the Helmet of Salvation and the  sword  of  the  Spirit, which  is  the  Word  of  God,  praying  always  with  all  prayer  and supplication in the Spirit, being watchful to this end with all perseverance and supplication to all the Saints (Lords)—and </w:t>
      </w:r>
      <w:r w:rsidRPr="00DE0877">
        <w:rPr>
          <w:sz w:val="24"/>
          <w:szCs w:val="24"/>
        </w:rPr>
        <w:lastRenderedPageBreak/>
        <w:t xml:space="preserve">for Me, that utterance may be given to Me, that I may open My mouth boldly to make known the Mystery of the Gospel, for which I am an Ambassador in chains, that in it I may speak boldly, as I ought to speak.” The proof that the Lords came before the Angels (Lords) is in Genesis 1:1 &amp; Proverbs 8:22-31 (RSV).  </w:t>
      </w:r>
    </w:p>
    <w:p w:rsidR="001B1C8F" w:rsidRPr="00DE0877" w:rsidRDefault="001B1C8F" w:rsidP="001B1C8F">
      <w:pPr>
        <w:spacing w:line="480" w:lineRule="auto"/>
        <w:jc w:val="both"/>
        <w:rPr>
          <w:sz w:val="24"/>
          <w:szCs w:val="24"/>
        </w:rPr>
      </w:pPr>
      <w:r w:rsidRPr="00DE0877">
        <w:rPr>
          <w:sz w:val="24"/>
          <w:szCs w:val="24"/>
        </w:rPr>
        <w:t xml:space="preserve">Also the Highest Angels (Lords) were created in the creation process called </w:t>
      </w:r>
      <w:r w:rsidRPr="00DE0877">
        <w:rPr>
          <w:rFonts w:ascii="Abyssinica SIL" w:hAnsi="Abyssinica SIL"/>
          <w:b/>
          <w:sz w:val="24"/>
          <w:szCs w:val="24"/>
        </w:rPr>
        <w:t>Bara</w:t>
      </w:r>
      <w:r w:rsidRPr="00DE0877">
        <w:rPr>
          <w:sz w:val="24"/>
          <w:szCs w:val="24"/>
        </w:rPr>
        <w:t xml:space="preserve"> in Genesis 1:1 under the 60 Lords and 60 Ladies. 1</w:t>
      </w:r>
      <w:r w:rsidRPr="00DE0877">
        <w:rPr>
          <w:sz w:val="24"/>
          <w:szCs w:val="24"/>
          <w:vertAlign w:val="superscript"/>
        </w:rPr>
        <w:t>st</w:t>
      </w:r>
      <w:r w:rsidRPr="00DE0877">
        <w:rPr>
          <w:sz w:val="24"/>
          <w:szCs w:val="24"/>
        </w:rPr>
        <w:t xml:space="preserve">, is the </w:t>
      </w:r>
      <w:r w:rsidRPr="00DE0877">
        <w:rPr>
          <w:b/>
          <w:sz w:val="24"/>
          <w:szCs w:val="24"/>
        </w:rPr>
        <w:t>Command of the Heavenly Lordships</w:t>
      </w:r>
      <w:r w:rsidRPr="00DE0877">
        <w:rPr>
          <w:sz w:val="24"/>
          <w:szCs w:val="24"/>
        </w:rPr>
        <w:t xml:space="preserve">. </w:t>
      </w:r>
      <w:r w:rsidRPr="00DE0877">
        <w:rPr>
          <w:b/>
          <w:sz w:val="24"/>
          <w:szCs w:val="24"/>
        </w:rPr>
        <w:t>The Lord Stephen is the 29</w:t>
      </w:r>
      <w:r w:rsidRPr="00DE0877">
        <w:rPr>
          <w:b/>
          <w:sz w:val="24"/>
          <w:szCs w:val="24"/>
          <w:vertAlign w:val="superscript"/>
        </w:rPr>
        <w:t>th</w:t>
      </w:r>
      <w:r w:rsidRPr="00DE0877">
        <w:rPr>
          <w:b/>
          <w:sz w:val="24"/>
          <w:szCs w:val="24"/>
        </w:rPr>
        <w:t xml:space="preserve"> order as the Highest Dragon Lord for Lord kind. The 27</w:t>
      </w:r>
      <w:r w:rsidRPr="00DE0877">
        <w:rPr>
          <w:b/>
          <w:sz w:val="24"/>
          <w:szCs w:val="24"/>
          <w:vertAlign w:val="superscript"/>
        </w:rPr>
        <w:t>th</w:t>
      </w:r>
      <w:r w:rsidRPr="00DE0877">
        <w:rPr>
          <w:b/>
          <w:sz w:val="24"/>
          <w:szCs w:val="24"/>
        </w:rPr>
        <w:t>/28</w:t>
      </w:r>
      <w:r w:rsidRPr="00DE0877">
        <w:rPr>
          <w:b/>
          <w:sz w:val="24"/>
          <w:szCs w:val="24"/>
          <w:vertAlign w:val="superscript"/>
        </w:rPr>
        <w:t>th</w:t>
      </w:r>
      <w:r w:rsidRPr="00DE0877">
        <w:rPr>
          <w:b/>
          <w:sz w:val="24"/>
          <w:szCs w:val="24"/>
        </w:rPr>
        <w:t xml:space="preserve"> orders are the Lord James’ 2-fold office for Boys &amp; the Law of God. The 26</w:t>
      </w:r>
      <w:r w:rsidRPr="00DE0877">
        <w:rPr>
          <w:b/>
          <w:sz w:val="24"/>
          <w:szCs w:val="24"/>
          <w:vertAlign w:val="superscript"/>
        </w:rPr>
        <w:t>th</w:t>
      </w:r>
      <w:r w:rsidRPr="00DE0877">
        <w:rPr>
          <w:b/>
          <w:sz w:val="24"/>
          <w:szCs w:val="24"/>
        </w:rPr>
        <w:t xml:space="preserve"> order is the Lord Jesus as the Lord’s Man. The 25</w:t>
      </w:r>
      <w:r w:rsidRPr="00DE0877">
        <w:rPr>
          <w:b/>
          <w:sz w:val="24"/>
          <w:szCs w:val="24"/>
          <w:vertAlign w:val="superscript"/>
        </w:rPr>
        <w:t>th</w:t>
      </w:r>
      <w:r w:rsidRPr="00DE0877">
        <w:rPr>
          <w:b/>
          <w:sz w:val="24"/>
          <w:szCs w:val="24"/>
        </w:rPr>
        <w:t xml:space="preserve"> order is the Lord John for the Lord’s Woman.</w:t>
      </w:r>
      <w:r w:rsidRPr="00DE0877">
        <w:rPr>
          <w:sz w:val="24"/>
          <w:szCs w:val="24"/>
        </w:rPr>
        <w:t xml:space="preserve"> The Creations under this are called: 1</w:t>
      </w:r>
      <w:r w:rsidRPr="00DE0877">
        <w:rPr>
          <w:sz w:val="24"/>
          <w:szCs w:val="24"/>
          <w:vertAlign w:val="superscript"/>
        </w:rPr>
        <w:t>st</w:t>
      </w:r>
      <w:r w:rsidRPr="00DE0877">
        <w:rPr>
          <w:sz w:val="24"/>
          <w:szCs w:val="24"/>
        </w:rPr>
        <w:t xml:space="preserve">, they are called </w:t>
      </w:r>
      <w:r w:rsidRPr="00DE0877">
        <w:rPr>
          <w:b/>
          <w:sz w:val="24"/>
          <w:szCs w:val="24"/>
        </w:rPr>
        <w:t>the Heavenly Crown</w:t>
      </w:r>
      <w:r w:rsidRPr="00DE0877">
        <w:rPr>
          <w:sz w:val="24"/>
          <w:szCs w:val="24"/>
        </w:rPr>
        <w:t>. The 1</w:t>
      </w:r>
      <w:r w:rsidRPr="00DE0877">
        <w:rPr>
          <w:sz w:val="24"/>
          <w:szCs w:val="24"/>
          <w:vertAlign w:val="superscript"/>
        </w:rPr>
        <w:t>st</w:t>
      </w:r>
      <w:r w:rsidRPr="00DE0877">
        <w:rPr>
          <w:sz w:val="24"/>
          <w:szCs w:val="24"/>
        </w:rPr>
        <w:t>/2</w:t>
      </w:r>
      <w:r w:rsidRPr="00DE0877">
        <w:rPr>
          <w:sz w:val="24"/>
          <w:szCs w:val="24"/>
          <w:vertAlign w:val="superscript"/>
        </w:rPr>
        <w:t>nd</w:t>
      </w:r>
      <w:r w:rsidRPr="00DE0877">
        <w:rPr>
          <w:sz w:val="24"/>
          <w:szCs w:val="24"/>
        </w:rPr>
        <w:t xml:space="preserve"> orders are called </w:t>
      </w:r>
      <w:r w:rsidRPr="00DE0877">
        <w:rPr>
          <w:b/>
          <w:sz w:val="24"/>
          <w:szCs w:val="24"/>
        </w:rPr>
        <w:t xml:space="preserve">Cherubim’s </w:t>
      </w:r>
      <w:r w:rsidRPr="00DE0877">
        <w:rPr>
          <w:sz w:val="24"/>
          <w:szCs w:val="24"/>
        </w:rPr>
        <w:t>or</w:t>
      </w:r>
      <w:r w:rsidRPr="00DE0877">
        <w:rPr>
          <w:b/>
          <w:sz w:val="24"/>
          <w:szCs w:val="24"/>
        </w:rPr>
        <w:t xml:space="preserve"> Chubby Ones</w:t>
      </w:r>
      <w:r w:rsidRPr="00DE0877">
        <w:rPr>
          <w:sz w:val="24"/>
          <w:szCs w:val="24"/>
        </w:rPr>
        <w:t>. They are closet to God’s throne in Revelation 4-6 &amp; see His face ministering to the Lord’s needs. They guard the Mercy Seat, the Ark of the Covenant with the Entire Law, the door to the Garden of Eden, the Lord Yah’s Throne &amp; the way to the tree of life called immortality in Genesis 3:24; Ezekiel 1 &amp; 10; 28:11-14; 1</w:t>
      </w:r>
      <w:r w:rsidRPr="00DE0877">
        <w:rPr>
          <w:sz w:val="24"/>
          <w:szCs w:val="24"/>
          <w:vertAlign w:val="superscript"/>
        </w:rPr>
        <w:t>st</w:t>
      </w:r>
      <w:r w:rsidRPr="00DE0877">
        <w:rPr>
          <w:sz w:val="24"/>
          <w:szCs w:val="24"/>
        </w:rPr>
        <w:t xml:space="preserve"> Kings 6:23-28 &amp; Psalms 99:1. The 10 orders are called </w:t>
      </w:r>
      <w:r w:rsidRPr="00DE0877">
        <w:rPr>
          <w:b/>
          <w:sz w:val="24"/>
          <w:szCs w:val="24"/>
        </w:rPr>
        <w:t>the Heavenly Guardians (Protectors)</w:t>
      </w:r>
      <w:r w:rsidRPr="00DE0877">
        <w:rPr>
          <w:sz w:val="24"/>
          <w:szCs w:val="24"/>
        </w:rPr>
        <w:t>. The 3</w:t>
      </w:r>
      <w:r w:rsidRPr="00DE0877">
        <w:rPr>
          <w:sz w:val="24"/>
          <w:szCs w:val="24"/>
          <w:vertAlign w:val="superscript"/>
        </w:rPr>
        <w:t>rd</w:t>
      </w:r>
      <w:r w:rsidRPr="00DE0877">
        <w:rPr>
          <w:sz w:val="24"/>
          <w:szCs w:val="24"/>
        </w:rPr>
        <w:t>/4</w:t>
      </w:r>
      <w:r w:rsidRPr="00DE0877">
        <w:rPr>
          <w:sz w:val="24"/>
          <w:szCs w:val="24"/>
          <w:vertAlign w:val="superscript"/>
        </w:rPr>
        <w:t>th</w:t>
      </w:r>
      <w:r w:rsidRPr="00DE0877">
        <w:rPr>
          <w:sz w:val="24"/>
          <w:szCs w:val="24"/>
        </w:rPr>
        <w:t xml:space="preserve"> orders are called the </w:t>
      </w:r>
      <w:r w:rsidRPr="00DE0877">
        <w:rPr>
          <w:b/>
          <w:sz w:val="24"/>
          <w:szCs w:val="24"/>
        </w:rPr>
        <w:t xml:space="preserve">Living Creatures </w:t>
      </w:r>
      <w:r w:rsidRPr="00DE0877">
        <w:rPr>
          <w:sz w:val="24"/>
          <w:szCs w:val="24"/>
        </w:rPr>
        <w:t>or</w:t>
      </w:r>
      <w:r w:rsidRPr="00DE0877">
        <w:rPr>
          <w:b/>
          <w:sz w:val="24"/>
          <w:szCs w:val="24"/>
        </w:rPr>
        <w:t xml:space="preserve"> Chayot</w:t>
      </w:r>
      <w:r w:rsidRPr="00DE0877">
        <w:rPr>
          <w:sz w:val="24"/>
          <w:szCs w:val="24"/>
        </w:rPr>
        <w:t>. They give constant praise to the Lord Yah for His creative works and cry, holy, holy, holy Lord God Almighty in Revelation 4:8. The 5</w:t>
      </w:r>
      <w:r w:rsidRPr="00DE0877">
        <w:rPr>
          <w:sz w:val="24"/>
          <w:szCs w:val="24"/>
          <w:vertAlign w:val="superscript"/>
        </w:rPr>
        <w:t>th</w:t>
      </w:r>
      <w:r w:rsidRPr="00DE0877">
        <w:rPr>
          <w:sz w:val="24"/>
          <w:szCs w:val="24"/>
        </w:rPr>
        <w:t>/6</w:t>
      </w:r>
      <w:r w:rsidRPr="00DE0877">
        <w:rPr>
          <w:sz w:val="24"/>
          <w:szCs w:val="24"/>
          <w:vertAlign w:val="superscript"/>
        </w:rPr>
        <w:t>th</w:t>
      </w:r>
      <w:r w:rsidRPr="00DE0877">
        <w:rPr>
          <w:sz w:val="24"/>
          <w:szCs w:val="24"/>
        </w:rPr>
        <w:t xml:space="preserve"> orders are called </w:t>
      </w:r>
      <w:r w:rsidRPr="00DE0877">
        <w:rPr>
          <w:b/>
          <w:sz w:val="24"/>
          <w:szCs w:val="24"/>
        </w:rPr>
        <w:t xml:space="preserve">Seraphim’s </w:t>
      </w:r>
      <w:r w:rsidRPr="00DE0877">
        <w:rPr>
          <w:sz w:val="24"/>
          <w:szCs w:val="24"/>
        </w:rPr>
        <w:t>or</w:t>
      </w:r>
      <w:r w:rsidRPr="00DE0877">
        <w:rPr>
          <w:b/>
          <w:sz w:val="24"/>
          <w:szCs w:val="24"/>
        </w:rPr>
        <w:t xml:space="preserve"> Burning Ones</w:t>
      </w:r>
      <w:r w:rsidRPr="00DE0877">
        <w:rPr>
          <w:sz w:val="24"/>
          <w:szCs w:val="24"/>
        </w:rPr>
        <w:t>. These Angels (Lords) supervise the unclean lips of the people and their glory goes throughout the Earth. They minister in the sky above the Lord’s throne giving constant praises &amp; worship to the Lord. Some scriptures are Isaiah 6:1-7; 14:29; 30:6; Revelation 4:8; Numbers 21:6, 8; Genesis 3:24; Hebrews 1:14 &amp; Deuteronomy 8:15. The 6</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orders are called the </w:t>
      </w:r>
      <w:r w:rsidRPr="00DE0877">
        <w:rPr>
          <w:b/>
          <w:sz w:val="24"/>
          <w:szCs w:val="24"/>
        </w:rPr>
        <w:t xml:space="preserve">Thrones (Elders) </w:t>
      </w:r>
      <w:r w:rsidRPr="00DE0877">
        <w:rPr>
          <w:sz w:val="24"/>
          <w:szCs w:val="24"/>
        </w:rPr>
        <w:t xml:space="preserve">or </w:t>
      </w:r>
      <w:r w:rsidRPr="00DE0877">
        <w:rPr>
          <w:b/>
          <w:sz w:val="24"/>
          <w:szCs w:val="24"/>
        </w:rPr>
        <w:t>Wheels (Rims)</w:t>
      </w:r>
      <w:r w:rsidRPr="00DE0877">
        <w:rPr>
          <w:sz w:val="24"/>
          <w:szCs w:val="24"/>
        </w:rPr>
        <w:t xml:space="preserve"> or </w:t>
      </w:r>
      <w:r w:rsidRPr="00DE0877">
        <w:rPr>
          <w:b/>
          <w:sz w:val="24"/>
          <w:szCs w:val="24"/>
        </w:rPr>
        <w:t xml:space="preserve">Ophanims </w:t>
      </w:r>
      <w:r w:rsidRPr="00DE0877">
        <w:rPr>
          <w:sz w:val="24"/>
          <w:szCs w:val="24"/>
        </w:rPr>
        <w:t xml:space="preserve">or </w:t>
      </w:r>
      <w:r w:rsidRPr="00DE0877">
        <w:rPr>
          <w:b/>
          <w:sz w:val="24"/>
          <w:szCs w:val="24"/>
        </w:rPr>
        <w:t xml:space="preserve">Ophde’s </w:t>
      </w:r>
      <w:r w:rsidRPr="00DE0877">
        <w:rPr>
          <w:sz w:val="24"/>
          <w:szCs w:val="24"/>
        </w:rPr>
        <w:t>or</w:t>
      </w:r>
      <w:r w:rsidRPr="00DE0877">
        <w:rPr>
          <w:b/>
          <w:sz w:val="24"/>
          <w:szCs w:val="24"/>
        </w:rPr>
        <w:t xml:space="preserve"> Ofanim’s</w:t>
      </w:r>
      <w:r w:rsidRPr="00DE0877">
        <w:rPr>
          <w:sz w:val="24"/>
          <w:szCs w:val="24"/>
        </w:rPr>
        <w:t xml:space="preserve"> or </w:t>
      </w:r>
      <w:r w:rsidRPr="00DE0877">
        <w:rPr>
          <w:b/>
          <w:sz w:val="24"/>
          <w:szCs w:val="24"/>
        </w:rPr>
        <w:t>Galgallims (Many Eyed Ones)</w:t>
      </w:r>
      <w:r w:rsidRPr="00DE0877">
        <w:rPr>
          <w:sz w:val="24"/>
          <w:szCs w:val="24"/>
        </w:rPr>
        <w:t xml:space="preserve">. They </w:t>
      </w:r>
      <w:r w:rsidRPr="00DE0877">
        <w:rPr>
          <w:sz w:val="24"/>
          <w:szCs w:val="24"/>
        </w:rPr>
        <w:lastRenderedPageBreak/>
        <w:t xml:space="preserve">protect the Lord’s temples &amp; control the directions of Man. Also they give thanks to the Lord God because of His great reigning power &amp; they reward the Servants/Saints (Lords) of their good deeds. Some scriptures are Colossians 1:16; Revelation 11:16; Ezekiel 10:17 and Daniel 7:9. In these orders there are Female Angels recorded in Revelation 12:1-2, 5-6 and Zechariah 5:9. </w:t>
      </w:r>
    </w:p>
    <w:p w:rsidR="001B1C8F" w:rsidRPr="00DE0877" w:rsidRDefault="001B1C8F" w:rsidP="001B1C8F">
      <w:pPr>
        <w:spacing w:line="480" w:lineRule="auto"/>
        <w:jc w:val="both"/>
        <w:rPr>
          <w:i/>
          <w:sz w:val="24"/>
          <w:szCs w:val="24"/>
        </w:rPr>
      </w:pPr>
      <w:r w:rsidRPr="00DE0877">
        <w:rPr>
          <w:sz w:val="24"/>
          <w:szCs w:val="24"/>
        </w:rPr>
        <w:t xml:space="preserve">The creation process called </w:t>
      </w:r>
      <w:r w:rsidRPr="00DE0877">
        <w:rPr>
          <w:i/>
          <w:sz w:val="24"/>
          <w:szCs w:val="24"/>
        </w:rPr>
        <w:t>Asah</w:t>
      </w:r>
    </w:p>
    <w:p w:rsidR="001B1C8F" w:rsidRPr="00DE0877" w:rsidRDefault="001B1C8F" w:rsidP="001B1C8F">
      <w:pPr>
        <w:spacing w:line="480" w:lineRule="auto"/>
        <w:jc w:val="both"/>
        <w:rPr>
          <w:sz w:val="24"/>
          <w:szCs w:val="24"/>
        </w:rPr>
      </w:pPr>
      <w:r w:rsidRPr="00DE0877">
        <w:rPr>
          <w:sz w:val="24"/>
          <w:szCs w:val="24"/>
        </w:rPr>
        <w:t xml:space="preserve">Also the Higher Angels (Lords) were created in the creation process called </w:t>
      </w:r>
      <w:r w:rsidRPr="00DE0877">
        <w:rPr>
          <w:i/>
          <w:sz w:val="24"/>
          <w:szCs w:val="24"/>
        </w:rPr>
        <w:t xml:space="preserve">Asah </w:t>
      </w:r>
      <w:r w:rsidRPr="00DE0877">
        <w:rPr>
          <w:sz w:val="24"/>
          <w:szCs w:val="24"/>
        </w:rPr>
        <w:t xml:space="preserve">in Genesis 1:7 under the Highest Angels (Lords). Also these 7 orders are called </w:t>
      </w:r>
      <w:r w:rsidRPr="00DE0877">
        <w:rPr>
          <w:b/>
          <w:sz w:val="24"/>
          <w:szCs w:val="24"/>
        </w:rPr>
        <w:t>the Heavenly Governors (Presidents)</w:t>
      </w:r>
      <w:r w:rsidRPr="00DE0877">
        <w:rPr>
          <w:sz w:val="24"/>
          <w:szCs w:val="24"/>
        </w:rPr>
        <w:t>. The 13</w:t>
      </w:r>
      <w:r w:rsidRPr="00DE0877">
        <w:rPr>
          <w:sz w:val="24"/>
          <w:szCs w:val="24"/>
          <w:vertAlign w:val="superscript"/>
        </w:rPr>
        <w:t>th</w:t>
      </w:r>
      <w:r w:rsidRPr="00DE0877">
        <w:rPr>
          <w:sz w:val="24"/>
          <w:szCs w:val="24"/>
        </w:rPr>
        <w:t>-15</w:t>
      </w:r>
      <w:r w:rsidRPr="00DE0877">
        <w:rPr>
          <w:sz w:val="24"/>
          <w:szCs w:val="24"/>
          <w:vertAlign w:val="superscript"/>
        </w:rPr>
        <w:t>th</w:t>
      </w:r>
      <w:r w:rsidRPr="00DE0877">
        <w:rPr>
          <w:sz w:val="24"/>
          <w:szCs w:val="24"/>
        </w:rPr>
        <w:t xml:space="preserve"> orders are called </w:t>
      </w:r>
      <w:r w:rsidRPr="00DE0877">
        <w:rPr>
          <w:b/>
          <w:sz w:val="24"/>
          <w:szCs w:val="24"/>
        </w:rPr>
        <w:t xml:space="preserve">Dominions (Domination) </w:t>
      </w:r>
      <w:r w:rsidRPr="00DE0877">
        <w:rPr>
          <w:sz w:val="24"/>
          <w:szCs w:val="24"/>
        </w:rPr>
        <w:t>or</w:t>
      </w:r>
      <w:r w:rsidRPr="00DE0877">
        <w:rPr>
          <w:b/>
          <w:sz w:val="24"/>
          <w:szCs w:val="24"/>
        </w:rPr>
        <w:t xml:space="preserve"> Hashmallims </w:t>
      </w:r>
      <w:r w:rsidRPr="00DE0877">
        <w:rPr>
          <w:sz w:val="24"/>
          <w:szCs w:val="24"/>
        </w:rPr>
        <w:t xml:space="preserve">or </w:t>
      </w:r>
      <w:r w:rsidRPr="00DE0877">
        <w:rPr>
          <w:b/>
          <w:sz w:val="24"/>
          <w:szCs w:val="24"/>
        </w:rPr>
        <w:t>Lordships.</w:t>
      </w:r>
      <w:r w:rsidRPr="00DE0877">
        <w:rPr>
          <w:sz w:val="24"/>
          <w:szCs w:val="24"/>
        </w:rPr>
        <w:t xml:space="preserve"> These Angels (Lords) whose spiritual understanding to the Saints (Lords), have authority over negative cosmic powers who resisted the Lord &amp; are made subject of His Creation who fell from there 1</w:t>
      </w:r>
      <w:r w:rsidRPr="00DE0877">
        <w:rPr>
          <w:sz w:val="24"/>
          <w:szCs w:val="24"/>
          <w:vertAlign w:val="superscript"/>
        </w:rPr>
        <w:t>st</w:t>
      </w:r>
      <w:r w:rsidRPr="00DE0877">
        <w:rPr>
          <w:sz w:val="24"/>
          <w:szCs w:val="24"/>
        </w:rPr>
        <w:t xml:space="preserve"> estate or 1</w:t>
      </w:r>
      <w:r w:rsidRPr="00DE0877">
        <w:rPr>
          <w:sz w:val="24"/>
          <w:szCs w:val="24"/>
          <w:vertAlign w:val="superscript"/>
        </w:rPr>
        <w:t>st</w:t>
      </w:r>
      <w:r w:rsidRPr="00DE0877">
        <w:rPr>
          <w:sz w:val="24"/>
          <w:szCs w:val="24"/>
        </w:rPr>
        <w:t xml:space="preserve"> abode in Ephesians 6:10-20. Two scriptures are Ephesians 1:21 and Colossians 1:16. The 16</w:t>
      </w:r>
      <w:r w:rsidRPr="00DE0877">
        <w:rPr>
          <w:sz w:val="24"/>
          <w:szCs w:val="24"/>
          <w:vertAlign w:val="superscript"/>
        </w:rPr>
        <w:t>th</w:t>
      </w:r>
      <w:r w:rsidRPr="00DE0877">
        <w:rPr>
          <w:sz w:val="24"/>
          <w:szCs w:val="24"/>
        </w:rPr>
        <w:t>/17</w:t>
      </w:r>
      <w:r w:rsidRPr="00DE0877">
        <w:rPr>
          <w:sz w:val="24"/>
          <w:szCs w:val="24"/>
          <w:vertAlign w:val="superscript"/>
        </w:rPr>
        <w:t>th</w:t>
      </w:r>
      <w:r w:rsidRPr="00DE0877">
        <w:rPr>
          <w:sz w:val="24"/>
          <w:szCs w:val="24"/>
        </w:rPr>
        <w:t xml:space="preserve"> orders are called </w:t>
      </w:r>
      <w:r w:rsidRPr="00DE0877">
        <w:rPr>
          <w:b/>
          <w:sz w:val="24"/>
          <w:szCs w:val="24"/>
        </w:rPr>
        <w:t xml:space="preserve">Virtues </w:t>
      </w:r>
      <w:r w:rsidRPr="00DE0877">
        <w:rPr>
          <w:sz w:val="24"/>
          <w:szCs w:val="24"/>
        </w:rPr>
        <w:t>or</w:t>
      </w:r>
      <w:r w:rsidRPr="00DE0877">
        <w:rPr>
          <w:b/>
          <w:sz w:val="24"/>
          <w:szCs w:val="24"/>
        </w:rPr>
        <w:t xml:space="preserve"> Strongholds. </w:t>
      </w:r>
      <w:r w:rsidRPr="00DE0877">
        <w:rPr>
          <w:sz w:val="24"/>
          <w:szCs w:val="24"/>
        </w:rPr>
        <w:t>They</w:t>
      </w:r>
      <w:r w:rsidRPr="00DE0877">
        <w:rPr>
          <w:b/>
          <w:sz w:val="24"/>
          <w:szCs w:val="24"/>
        </w:rPr>
        <w:t xml:space="preserve"> </w:t>
      </w:r>
      <w:r w:rsidRPr="00DE0877">
        <w:rPr>
          <w:sz w:val="24"/>
          <w:szCs w:val="24"/>
        </w:rPr>
        <w:t>attend to the affairs of spiritual wisdom, prayers and the revelation of the knowledge of the Lord and the protection of the Saints (Lords) in Ephesians 1:17-18. They are over the invisible hierarchy of evil powers who manipulate &amp; deceive Human behavior &amp; authority over spiritual warfare against strategic satanic powers. The 18</w:t>
      </w:r>
      <w:r w:rsidRPr="00DE0877">
        <w:rPr>
          <w:sz w:val="24"/>
          <w:szCs w:val="24"/>
          <w:vertAlign w:val="superscript"/>
        </w:rPr>
        <w:t>th</w:t>
      </w:r>
      <w:r w:rsidRPr="00DE0877">
        <w:rPr>
          <w:sz w:val="24"/>
          <w:szCs w:val="24"/>
        </w:rPr>
        <w:t>/19</w:t>
      </w:r>
      <w:r w:rsidRPr="00DE0877">
        <w:rPr>
          <w:sz w:val="24"/>
          <w:szCs w:val="24"/>
          <w:vertAlign w:val="superscript"/>
        </w:rPr>
        <w:t>th</w:t>
      </w:r>
      <w:r w:rsidRPr="00DE0877">
        <w:rPr>
          <w:sz w:val="24"/>
          <w:szCs w:val="24"/>
        </w:rPr>
        <w:t xml:space="preserve"> orders are called </w:t>
      </w:r>
      <w:r w:rsidRPr="00DE0877">
        <w:rPr>
          <w:b/>
          <w:sz w:val="24"/>
          <w:szCs w:val="24"/>
        </w:rPr>
        <w:t xml:space="preserve">Powers (Potentates) </w:t>
      </w:r>
      <w:r w:rsidRPr="00DE0877">
        <w:rPr>
          <w:sz w:val="24"/>
          <w:szCs w:val="24"/>
        </w:rPr>
        <w:t xml:space="preserve">&amp; </w:t>
      </w:r>
      <w:r w:rsidRPr="00DE0877">
        <w:rPr>
          <w:b/>
          <w:sz w:val="24"/>
          <w:szCs w:val="24"/>
        </w:rPr>
        <w:t>Authorities</w:t>
      </w:r>
      <w:r w:rsidRPr="00DE0877">
        <w:rPr>
          <w:sz w:val="24"/>
          <w:szCs w:val="24"/>
        </w:rPr>
        <w:t>. They are Angels (Lords) who fight spiritual warfare’s over cities, but are at a higher level of glory. Some scriptures are Ephesians 1:21; 3:10; 6:12; Colossians 1:16; 2:15; Romans 8:37-39; 1</w:t>
      </w:r>
      <w:r w:rsidRPr="00DE0877">
        <w:rPr>
          <w:sz w:val="24"/>
          <w:szCs w:val="24"/>
          <w:vertAlign w:val="superscript"/>
        </w:rPr>
        <w:t>st</w:t>
      </w:r>
      <w:r w:rsidRPr="00DE0877">
        <w:rPr>
          <w:sz w:val="24"/>
          <w:szCs w:val="24"/>
        </w:rPr>
        <w:t xml:space="preserve"> Corinthians 15:24; 1</w:t>
      </w:r>
      <w:r w:rsidRPr="00DE0877">
        <w:rPr>
          <w:sz w:val="24"/>
          <w:szCs w:val="24"/>
          <w:vertAlign w:val="superscript"/>
        </w:rPr>
        <w:t>st</w:t>
      </w:r>
      <w:r w:rsidRPr="00DE0877">
        <w:rPr>
          <w:sz w:val="24"/>
          <w:szCs w:val="24"/>
        </w:rPr>
        <w:t xml:space="preserve"> Peter 3:22 and 2</w:t>
      </w:r>
      <w:r w:rsidRPr="00DE0877">
        <w:rPr>
          <w:sz w:val="24"/>
          <w:szCs w:val="24"/>
          <w:vertAlign w:val="superscript"/>
        </w:rPr>
        <w:t>nd</w:t>
      </w:r>
      <w:r w:rsidRPr="00DE0877">
        <w:rPr>
          <w:sz w:val="24"/>
          <w:szCs w:val="24"/>
        </w:rPr>
        <w:t xml:space="preserve"> Thessalonians 1:7. In these orders there are Female Angels (Lords) recorded in Zechariah 5:9 &amp; Revelation 12:1-2, 5-6.</w:t>
      </w:r>
    </w:p>
    <w:p w:rsidR="001B1C8F" w:rsidRPr="00DE0877" w:rsidRDefault="001B1C8F" w:rsidP="001B1C8F">
      <w:pPr>
        <w:spacing w:line="480" w:lineRule="auto"/>
        <w:jc w:val="both"/>
        <w:rPr>
          <w:i/>
          <w:sz w:val="24"/>
          <w:szCs w:val="24"/>
        </w:rPr>
      </w:pPr>
      <w:r w:rsidRPr="00DE0877">
        <w:rPr>
          <w:sz w:val="24"/>
          <w:szCs w:val="24"/>
        </w:rPr>
        <w:t xml:space="preserve">The creation process called </w:t>
      </w:r>
      <w:r w:rsidRPr="00DE0877">
        <w:rPr>
          <w:i/>
          <w:sz w:val="24"/>
          <w:szCs w:val="24"/>
        </w:rPr>
        <w:t>Nathan</w:t>
      </w:r>
    </w:p>
    <w:p w:rsidR="001B1C8F" w:rsidRPr="00DE0877" w:rsidRDefault="001B1C8F" w:rsidP="001B1C8F">
      <w:pPr>
        <w:spacing w:line="480" w:lineRule="auto"/>
        <w:jc w:val="both"/>
        <w:rPr>
          <w:sz w:val="24"/>
          <w:szCs w:val="24"/>
        </w:rPr>
      </w:pPr>
      <w:r w:rsidRPr="00DE0877">
        <w:rPr>
          <w:sz w:val="24"/>
          <w:szCs w:val="24"/>
        </w:rPr>
        <w:lastRenderedPageBreak/>
        <w:t xml:space="preserve">Also the High Angels (Lords) were created in the creation process called Nathan in Genesis 1:17 under the Higher Angels (Lords). Also these 5 orders are called </w:t>
      </w:r>
      <w:r w:rsidRPr="00DE0877">
        <w:rPr>
          <w:b/>
          <w:sz w:val="24"/>
          <w:szCs w:val="24"/>
        </w:rPr>
        <w:t>the Heavenly Soldiers (Dignitaries)</w:t>
      </w:r>
      <w:r w:rsidRPr="00DE0877">
        <w:rPr>
          <w:sz w:val="24"/>
          <w:szCs w:val="24"/>
        </w:rPr>
        <w:t>. The 20</w:t>
      </w:r>
      <w:r w:rsidRPr="00DE0877">
        <w:rPr>
          <w:sz w:val="24"/>
          <w:szCs w:val="24"/>
          <w:vertAlign w:val="superscript"/>
        </w:rPr>
        <w:t>th</w:t>
      </w:r>
      <w:r w:rsidRPr="00DE0877">
        <w:rPr>
          <w:sz w:val="24"/>
          <w:szCs w:val="24"/>
        </w:rPr>
        <w:t>/21</w:t>
      </w:r>
      <w:r w:rsidRPr="00DE0877">
        <w:rPr>
          <w:sz w:val="24"/>
          <w:szCs w:val="24"/>
          <w:vertAlign w:val="superscript"/>
        </w:rPr>
        <w:t>st</w:t>
      </w:r>
      <w:r w:rsidRPr="00DE0877">
        <w:rPr>
          <w:sz w:val="24"/>
          <w:szCs w:val="24"/>
        </w:rPr>
        <w:t xml:space="preserve"> are called </w:t>
      </w:r>
      <w:r w:rsidRPr="00DE0877">
        <w:rPr>
          <w:b/>
          <w:sz w:val="24"/>
          <w:szCs w:val="24"/>
        </w:rPr>
        <w:t>Principalities</w:t>
      </w:r>
      <w:r w:rsidRPr="00DE0877">
        <w:rPr>
          <w:sz w:val="24"/>
          <w:szCs w:val="24"/>
        </w:rPr>
        <w:t xml:space="preserve"> and </w:t>
      </w:r>
      <w:r w:rsidRPr="00DE0877">
        <w:rPr>
          <w:b/>
          <w:sz w:val="24"/>
          <w:szCs w:val="24"/>
        </w:rPr>
        <w:t>Rulers (Princedoms)</w:t>
      </w:r>
      <w:r w:rsidRPr="00DE0877">
        <w:rPr>
          <w:sz w:val="24"/>
          <w:szCs w:val="24"/>
        </w:rPr>
        <w:t>. These Angels (Lords) are over spiritual warfare affairs in cities, there ministry breaks strongholds that are against the Lord in 2</w:t>
      </w:r>
      <w:r w:rsidRPr="00DE0877">
        <w:rPr>
          <w:sz w:val="24"/>
          <w:szCs w:val="24"/>
          <w:vertAlign w:val="superscript"/>
        </w:rPr>
        <w:t>nd</w:t>
      </w:r>
      <w:r w:rsidRPr="00DE0877">
        <w:rPr>
          <w:sz w:val="24"/>
          <w:szCs w:val="24"/>
        </w:rPr>
        <w:t xml:space="preserve"> Corinthians 4:7-15; 10:3-5. The 22</w:t>
      </w:r>
      <w:r w:rsidRPr="00DE0877">
        <w:rPr>
          <w:sz w:val="24"/>
          <w:szCs w:val="24"/>
          <w:vertAlign w:val="superscript"/>
        </w:rPr>
        <w:t>nd</w:t>
      </w:r>
      <w:r w:rsidRPr="00DE0877">
        <w:rPr>
          <w:sz w:val="24"/>
          <w:szCs w:val="24"/>
        </w:rPr>
        <w:t xml:space="preserve"> order is called </w:t>
      </w:r>
      <w:r w:rsidRPr="00DE0877">
        <w:rPr>
          <w:b/>
          <w:sz w:val="24"/>
          <w:szCs w:val="24"/>
        </w:rPr>
        <w:t>Archangels</w:t>
      </w:r>
      <w:r w:rsidRPr="00DE0877">
        <w:rPr>
          <w:sz w:val="24"/>
          <w:szCs w:val="24"/>
        </w:rPr>
        <w:t>. These Angels (Lords) are the highest levels on Earth. They are ranked 1</w:t>
      </w:r>
      <w:r w:rsidRPr="00DE0877">
        <w:rPr>
          <w:sz w:val="24"/>
          <w:szCs w:val="24"/>
          <w:vertAlign w:val="superscript"/>
        </w:rPr>
        <w:t xml:space="preserve">st </w:t>
      </w:r>
      <w:r w:rsidRPr="00DE0877">
        <w:rPr>
          <w:sz w:val="24"/>
          <w:szCs w:val="24"/>
        </w:rPr>
        <w:t>&amp; are called chiefs. Some scriptures are 1</w:t>
      </w:r>
      <w:r w:rsidRPr="00DE0877">
        <w:rPr>
          <w:sz w:val="24"/>
          <w:szCs w:val="24"/>
          <w:vertAlign w:val="superscript"/>
        </w:rPr>
        <w:t>st</w:t>
      </w:r>
      <w:r w:rsidRPr="00DE0877">
        <w:rPr>
          <w:sz w:val="24"/>
          <w:szCs w:val="24"/>
        </w:rPr>
        <w:t xml:space="preserve"> Thessalonians 4:16; Jude 9; 2</w:t>
      </w:r>
      <w:r w:rsidRPr="00DE0877">
        <w:rPr>
          <w:sz w:val="24"/>
          <w:szCs w:val="24"/>
          <w:vertAlign w:val="superscript"/>
        </w:rPr>
        <w:t>nd</w:t>
      </w:r>
      <w:r w:rsidRPr="00DE0877">
        <w:rPr>
          <w:sz w:val="24"/>
          <w:szCs w:val="24"/>
        </w:rPr>
        <w:t xml:space="preserve"> Esdras 4:36; John 5:4; Daniel 10:13; 12:1 &amp; Revelation 12:7-9. The 23</w:t>
      </w:r>
      <w:r w:rsidRPr="00DE0877">
        <w:rPr>
          <w:sz w:val="24"/>
          <w:szCs w:val="24"/>
          <w:vertAlign w:val="superscript"/>
        </w:rPr>
        <w:t>rd</w:t>
      </w:r>
      <w:r w:rsidRPr="00DE0877">
        <w:rPr>
          <w:sz w:val="24"/>
          <w:szCs w:val="24"/>
        </w:rPr>
        <w:t xml:space="preserve"> order is called simply </w:t>
      </w:r>
      <w:r w:rsidRPr="00DE0877">
        <w:rPr>
          <w:b/>
          <w:sz w:val="24"/>
          <w:szCs w:val="24"/>
        </w:rPr>
        <w:t>Angels</w:t>
      </w:r>
      <w:r w:rsidRPr="00DE0877">
        <w:rPr>
          <w:sz w:val="24"/>
          <w:szCs w:val="24"/>
        </w:rPr>
        <w:t>. These Angels (Lords) are closest to Mankind attending to their very needs. Some scriptures are 1</w:t>
      </w:r>
      <w:r w:rsidRPr="00DE0877">
        <w:rPr>
          <w:sz w:val="24"/>
          <w:szCs w:val="24"/>
          <w:vertAlign w:val="superscript"/>
        </w:rPr>
        <w:t>st</w:t>
      </w:r>
      <w:r w:rsidRPr="00DE0877">
        <w:rPr>
          <w:sz w:val="24"/>
          <w:szCs w:val="24"/>
        </w:rPr>
        <w:t xml:space="preserve"> Kings 19:2; Haggai 1:13;  Malachi  2:7;  3:1;  Genesis 28:12; Job 1:6; 38:7; Psalms 89:5-7; Daniel 4:13, 17, 23 &amp; 1</w:t>
      </w:r>
      <w:r w:rsidRPr="00DE0877">
        <w:rPr>
          <w:sz w:val="24"/>
          <w:szCs w:val="24"/>
          <w:vertAlign w:val="superscript"/>
        </w:rPr>
        <w:t>st</w:t>
      </w:r>
      <w:r w:rsidRPr="00DE0877">
        <w:rPr>
          <w:sz w:val="24"/>
          <w:szCs w:val="24"/>
        </w:rPr>
        <w:t xml:space="preserve"> Samuel 17:45. The 24</w:t>
      </w:r>
      <w:r w:rsidRPr="00DE0877">
        <w:rPr>
          <w:sz w:val="24"/>
          <w:szCs w:val="24"/>
          <w:vertAlign w:val="superscript"/>
        </w:rPr>
        <w:t>th</w:t>
      </w:r>
      <w:r w:rsidRPr="00DE0877">
        <w:rPr>
          <w:sz w:val="24"/>
          <w:szCs w:val="24"/>
        </w:rPr>
        <w:t xml:space="preserve"> order is called </w:t>
      </w:r>
      <w:r w:rsidRPr="00DE0877">
        <w:rPr>
          <w:b/>
          <w:sz w:val="24"/>
          <w:szCs w:val="24"/>
        </w:rPr>
        <w:t xml:space="preserve">Chalkydri </w:t>
      </w:r>
      <w:r w:rsidRPr="00DE0877">
        <w:rPr>
          <w:sz w:val="24"/>
          <w:szCs w:val="24"/>
        </w:rPr>
        <w:t xml:space="preserve">called </w:t>
      </w:r>
      <w:r w:rsidRPr="00DE0877">
        <w:rPr>
          <w:b/>
          <w:sz w:val="24"/>
          <w:szCs w:val="24"/>
        </w:rPr>
        <w:t xml:space="preserve">Phoenixes </w:t>
      </w:r>
      <w:r w:rsidRPr="00DE0877">
        <w:rPr>
          <w:sz w:val="24"/>
          <w:szCs w:val="24"/>
        </w:rPr>
        <w:t>in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Enoch pages 8-9, 485-500. These are closest to Womankind. In the orders the Female Angels (Lords) are recorded in Zechariah 5:9 &amp; Revelation 12:1-2, 5-6. The proof that most of the Angels (Lords) came before Man also called Mankind is in Job 38:4-7 &amp; Genesis 1:1-1:25.   </w:t>
      </w:r>
    </w:p>
    <w:p w:rsidR="001B1C8F" w:rsidRPr="00DE0877" w:rsidRDefault="001B1C8F" w:rsidP="001B1C8F">
      <w:pPr>
        <w:spacing w:line="480" w:lineRule="auto"/>
        <w:jc w:val="both"/>
        <w:rPr>
          <w:i/>
          <w:sz w:val="24"/>
          <w:szCs w:val="24"/>
        </w:rPr>
      </w:pPr>
      <w:r w:rsidRPr="00DE0877">
        <w:rPr>
          <w:sz w:val="24"/>
          <w:szCs w:val="24"/>
        </w:rPr>
        <w:t xml:space="preserve">The creation process called </w:t>
      </w:r>
      <w:r w:rsidRPr="00DE0877">
        <w:rPr>
          <w:i/>
          <w:sz w:val="24"/>
          <w:szCs w:val="24"/>
        </w:rPr>
        <w:t>Yatsar</w:t>
      </w:r>
    </w:p>
    <w:p w:rsidR="001B1C8F" w:rsidRPr="00DE0877" w:rsidRDefault="001B1C8F" w:rsidP="001B1C8F">
      <w:pPr>
        <w:spacing w:line="480" w:lineRule="auto"/>
        <w:jc w:val="both"/>
        <w:rPr>
          <w:sz w:val="24"/>
          <w:szCs w:val="24"/>
        </w:rPr>
      </w:pPr>
      <w:r w:rsidRPr="00DE0877">
        <w:rPr>
          <w:sz w:val="24"/>
          <w:szCs w:val="24"/>
        </w:rPr>
        <w:t xml:space="preserve">Mankind (Adam) was created in the creation process called </w:t>
      </w:r>
      <w:r w:rsidRPr="00DE0877">
        <w:rPr>
          <w:i/>
          <w:sz w:val="24"/>
          <w:szCs w:val="24"/>
        </w:rPr>
        <w:t>Yatsar</w:t>
      </w:r>
      <w:r w:rsidRPr="00DE0877">
        <w:rPr>
          <w:sz w:val="24"/>
          <w:szCs w:val="24"/>
        </w:rPr>
        <w:t xml:space="preserve"> in Genesis 2:7 under the total Angelical Hierarchy. There are distinguishing factors between the Marriage World of Humanity and the Angelical Hierarchy. First, Humans are lower than all Angels (Lords) because Angels (Lords) are greater in power, authority &amp; might in 2</w:t>
      </w:r>
      <w:r w:rsidRPr="00DE0877">
        <w:rPr>
          <w:sz w:val="24"/>
          <w:szCs w:val="24"/>
          <w:vertAlign w:val="superscript"/>
        </w:rPr>
        <w:t>nd</w:t>
      </w:r>
      <w:r w:rsidRPr="00DE0877">
        <w:rPr>
          <w:sz w:val="24"/>
          <w:szCs w:val="24"/>
        </w:rPr>
        <w:t xml:space="preserve"> Peter 2:11. Two exceptions, is Jacob also called James meaning “</w:t>
      </w:r>
      <w:r w:rsidRPr="00DE0877">
        <w:rPr>
          <w:b/>
          <w:sz w:val="24"/>
          <w:szCs w:val="24"/>
        </w:rPr>
        <w:t>sup-planter</w:t>
      </w:r>
      <w:r w:rsidRPr="00DE0877">
        <w:rPr>
          <w:sz w:val="24"/>
          <w:szCs w:val="24"/>
        </w:rPr>
        <w:t xml:space="preserve">” wrestled with an Angel (Lord) to bless Him in Genesis 32:22-32. Secondly, Adam had the image likeness in the single realm with dominion over all the Earth. </w:t>
      </w:r>
      <w:r w:rsidRPr="00DE0877">
        <w:rPr>
          <w:sz w:val="24"/>
          <w:szCs w:val="24"/>
        </w:rPr>
        <w:lastRenderedPageBreak/>
        <w:t>How were the Angels (Lords) created? Well in Genesis 1:1-1:31 all the Host of Heaven were created by the Lord Yah. Some scriptures that prove this is Psalms 148:1-5; John 1:1-3 &amp; Colossians 1:16. When were the Angels (Lords) created by the Lord Yah? Sure documentation proves this in Job 38:4-7 and Psalms 8:5; 148:1-5. Also Angels (Lords) have immorality and never die recorded in Luke 20:36. Angels (Lords) do not procreate (have sexual relations) with other Angels (Lords) in Matthew 22:30; Luke 20:35-36. Angels (Lords) continually respect, revere, highly esteem and reverence the Lord in Psalms 89:5-7 and Matthew 25:41. Also Angels (Lords) can be invisible or visible to Humans in Colossians 1:16. Angels (Lords) are immaterial spirits and material spirits in Acts 6:5, 15; Hebrews 1:14; John 1:1-3; 2</w:t>
      </w:r>
      <w:r w:rsidRPr="00DE0877">
        <w:rPr>
          <w:sz w:val="24"/>
          <w:szCs w:val="24"/>
          <w:vertAlign w:val="superscript"/>
        </w:rPr>
        <w:t>nd</w:t>
      </w:r>
      <w:r w:rsidRPr="00DE0877">
        <w:rPr>
          <w:sz w:val="24"/>
          <w:szCs w:val="24"/>
        </w:rPr>
        <w:t xml:space="preserve"> Corinthians 4:18 &amp; Daniel 10:20. Also Angels (Lords) are equal to the single realm in Luke 20:35-36. </w:t>
      </w:r>
    </w:p>
    <w:p w:rsidR="001B1C8F" w:rsidRPr="00DE0877" w:rsidRDefault="001B1C8F" w:rsidP="001B1C8F">
      <w:pPr>
        <w:spacing w:line="480" w:lineRule="auto"/>
        <w:jc w:val="both"/>
        <w:rPr>
          <w:sz w:val="24"/>
          <w:szCs w:val="24"/>
        </w:rPr>
      </w:pPr>
      <w:r w:rsidRPr="00DE0877">
        <w:rPr>
          <w:sz w:val="24"/>
          <w:szCs w:val="24"/>
        </w:rPr>
        <w:t>How were Humans created is documented in Genesis 2:7. When were Humans created is recorded in Genesis 1:27 and Psalms 139:13-16. Humans experience biological deaths in Romans 5:12. Humans do indeed have sexual relations with other humans in Genesis 4:1, which it should have never happened because God is divine with impassibility in Acts 14:15 &amp; Ephesians 5:25. Humans are sinful beings struggling with their desire to do good or evil in Genesis 3:1-6:7. Humans are visible in Acts 7:53; 2</w:t>
      </w:r>
      <w:r w:rsidRPr="00DE0877">
        <w:rPr>
          <w:sz w:val="24"/>
          <w:szCs w:val="24"/>
          <w:vertAlign w:val="superscript"/>
        </w:rPr>
        <w:t>nd</w:t>
      </w:r>
      <w:r w:rsidRPr="00DE0877">
        <w:rPr>
          <w:sz w:val="24"/>
          <w:szCs w:val="24"/>
        </w:rPr>
        <w:t xml:space="preserve"> Kings 6:17; Luke 2:11, 12 and  1</w:t>
      </w:r>
      <w:r w:rsidRPr="00DE0877">
        <w:rPr>
          <w:sz w:val="24"/>
          <w:szCs w:val="24"/>
          <w:vertAlign w:val="superscript"/>
        </w:rPr>
        <w:t>st</w:t>
      </w:r>
      <w:r w:rsidRPr="00DE0877">
        <w:rPr>
          <w:sz w:val="24"/>
          <w:szCs w:val="24"/>
        </w:rPr>
        <w:t xml:space="preserve"> Peter 1:11-12. Also Humans have Spirits but they are not Angels (Lords) or Spirits in Philippians 1:23; 1</w:t>
      </w:r>
      <w:r w:rsidRPr="00DE0877">
        <w:rPr>
          <w:sz w:val="24"/>
          <w:szCs w:val="24"/>
          <w:vertAlign w:val="superscript"/>
        </w:rPr>
        <w:t>st</w:t>
      </w:r>
      <w:r w:rsidRPr="00DE0877">
        <w:rPr>
          <w:sz w:val="24"/>
          <w:szCs w:val="24"/>
        </w:rPr>
        <w:t xml:space="preserve"> Thessalonians 4:14-17 and 1</w:t>
      </w:r>
      <w:r w:rsidRPr="00DE0877">
        <w:rPr>
          <w:sz w:val="24"/>
          <w:szCs w:val="24"/>
          <w:vertAlign w:val="superscript"/>
        </w:rPr>
        <w:t>st</w:t>
      </w:r>
      <w:r w:rsidRPr="00DE0877">
        <w:rPr>
          <w:sz w:val="24"/>
          <w:szCs w:val="24"/>
        </w:rPr>
        <w:t xml:space="preserve"> Corinthians 15:44. What do Humans and Angels (Lords) have in common? There both are created beings in Genesis 1:27, they have identities in Genesis 1:27, they are unique Persons in Genesis 1:26 and they never cease to exist in Revelation 22:5 and Matthew 25:41. Jesus Christ as the 2</w:t>
      </w:r>
      <w:r w:rsidRPr="00DE0877">
        <w:rPr>
          <w:sz w:val="24"/>
          <w:szCs w:val="24"/>
          <w:vertAlign w:val="superscript"/>
        </w:rPr>
        <w:t>nd</w:t>
      </w:r>
      <w:r w:rsidRPr="00DE0877">
        <w:rPr>
          <w:sz w:val="24"/>
          <w:szCs w:val="24"/>
        </w:rPr>
        <w:t xml:space="preserve"> Adam called the Lord from Heaven sets the standard for Humanity to live by because the 1</w:t>
      </w:r>
      <w:r w:rsidRPr="00DE0877">
        <w:rPr>
          <w:sz w:val="24"/>
          <w:szCs w:val="24"/>
          <w:vertAlign w:val="superscript"/>
        </w:rPr>
        <w:t>st</w:t>
      </w:r>
      <w:r w:rsidRPr="00DE0877">
        <w:rPr>
          <w:sz w:val="24"/>
          <w:szCs w:val="24"/>
        </w:rPr>
        <w:t xml:space="preserve"> Adam fell in the Garden of Eden because of disobedience when He ate from the tree of </w:t>
      </w:r>
      <w:r w:rsidRPr="00DE0877">
        <w:rPr>
          <w:sz w:val="24"/>
          <w:szCs w:val="24"/>
        </w:rPr>
        <w:lastRenderedPageBreak/>
        <w:t xml:space="preserve">the knowledge of good and evil against the Lord Yah’s wishes. But I want to talk about Adam in the perfect state of creation done by the Lord Yah. Who was Adam? Adam was a Creation that God chose to make out and from the ground. Adam’s name means red earth or simply Man. Adam was the very first Man God created in the garden in Genesis 1:26. Job was a Creation that came before the garden. Adam became a living being when the breath of God entered His nostrils in Genesis 2:7. At that time Adam lived with a Soul. In Genesis 1:26 Adam was made into the image and likeness of the Lord. Adam was the total Ruler over all the Earth since the Lord gave Him delegated authority and dominion. Adam was considered as Male and Female in Genesis 1:27. Adam became a tiller of the ground or You could call Him a farmer of the field. There was life on Earth before Adam since the Lord commanded Adam to replenish the Earth and be fruitful and multiply in Genesis 1:28. This can be further proven in Isaiah 24:1-23 which declares impending judgment on the Earth. The heavenly sin was probably committed at this time where the Lord would turn the Earth upside down in Isaiah 24:1. Adam lived many decades in the Garden obeying the Lord’s command and watching over the animals. </w:t>
      </w:r>
    </w:p>
    <w:p w:rsidR="001B1C8F" w:rsidRPr="00DE0877" w:rsidRDefault="001B1C8F" w:rsidP="001B1C8F">
      <w:pPr>
        <w:spacing w:line="480" w:lineRule="auto"/>
        <w:jc w:val="both"/>
        <w:rPr>
          <w:sz w:val="24"/>
          <w:szCs w:val="24"/>
        </w:rPr>
      </w:pPr>
      <w:r w:rsidRPr="00DE0877">
        <w:rPr>
          <w:sz w:val="24"/>
          <w:szCs w:val="24"/>
        </w:rPr>
        <w:t xml:space="preserve">Adam’s life consisted of a Soul with a mind, will, emotions or feelings. Adam used these things to make decisions and came to reasoning and good conclusions on how to live better in the garden that the Lord has made for Him. Adam’s body was made out of flesh and bones notated in Genesis 2:21 which made up of about 30% of His body. Adam’s life also concerned the blood which life is in the blood. Adam’s body also consisted of 70% water/blood/chemicals where He would get the supply of water from the four river heads near the garden. Adam also had a Spirit which could do the same thing as His Soul. Some proof of this is in John 13:21; Acts 17:16 and Proverbs 17:22 which proves that the Spirit can have emotions or feelings. Also our knowing, thinking, perceiving </w:t>
      </w:r>
      <w:r w:rsidRPr="00DE0877">
        <w:rPr>
          <w:sz w:val="24"/>
          <w:szCs w:val="24"/>
        </w:rPr>
        <w:lastRenderedPageBreak/>
        <w:t>and understanding is said to be done by Our Spirit. Some scriptures that prove this are Mark 2:8 and Romans 8:16. The Spirit knows the thoughts of Man in 1</w:t>
      </w:r>
      <w:r w:rsidRPr="00DE0877">
        <w:rPr>
          <w:sz w:val="24"/>
          <w:szCs w:val="24"/>
          <w:vertAlign w:val="superscript"/>
        </w:rPr>
        <w:t>st</w:t>
      </w:r>
      <w:r w:rsidRPr="00DE0877">
        <w:rPr>
          <w:sz w:val="24"/>
          <w:szCs w:val="24"/>
        </w:rPr>
        <w:t xml:space="preserve"> Corinthians 2:11 and Isaiah 29:24. Adam’s thinking, feeling and decision making involved His whole Person. When Adam thinks He uses His brain and nervous system to discern feelings and situations. Adam’s Soul was used to worship the Lord. Some scriptures that prove this are Psalms 62:1; 103:1; 146:1 and Luke 1:46. Adam knew how to pray to the Lord with His Soul. Some scriptures that prove this are 1</w:t>
      </w:r>
      <w:r w:rsidRPr="00DE0877">
        <w:rPr>
          <w:sz w:val="24"/>
          <w:szCs w:val="24"/>
          <w:vertAlign w:val="superscript"/>
        </w:rPr>
        <w:t>st</w:t>
      </w:r>
      <w:r w:rsidRPr="00DE0877">
        <w:rPr>
          <w:sz w:val="24"/>
          <w:szCs w:val="24"/>
        </w:rPr>
        <w:t xml:space="preserve"> Samuel 1:15; Deuteronomy 6:5 and Mark 12:30. Adam also longed and thirsted and hoped for the Lord which is proven in Psalms 42:1-2, 5. Adam’s Soul rejoiced and delighted in God continually and it is proven in Psalms 35:9 and Isaiah 61:10. Adam also had the Law written in His heart through the Angels (Lords) in Psalms 119:20; 167. Also concerning Adam’s body, He worshipped God as did His Soul and Spirit. Some scriptures that prove this are Psalms 28:2; 47:1; 63:1, 4; 84:2; 134:2; 143:6 and 1</w:t>
      </w:r>
      <w:r w:rsidRPr="00DE0877">
        <w:rPr>
          <w:sz w:val="24"/>
          <w:szCs w:val="24"/>
          <w:vertAlign w:val="superscript"/>
        </w:rPr>
        <w:t>st</w:t>
      </w:r>
      <w:r w:rsidRPr="00DE0877">
        <w:rPr>
          <w:sz w:val="24"/>
          <w:szCs w:val="24"/>
        </w:rPr>
        <w:t xml:space="preserve"> Timothy 2:8. Also playing musical instruments uses Our whole body to worship the Lord in Psalms 150:3-5. Adam would either have a Body and Soul or a Body and a Spirit. Adam had a Body and a Spirit while being single in Genesis 1:26-2:20 in the single realm in Luke 20:35-38; Matthew 22:29-32 and Mark 12:24-27. Some proof that there is a Body and a Spirit is in 1</w:t>
      </w:r>
      <w:r w:rsidRPr="00DE0877">
        <w:rPr>
          <w:sz w:val="24"/>
          <w:szCs w:val="24"/>
          <w:vertAlign w:val="superscript"/>
        </w:rPr>
        <w:t>st</w:t>
      </w:r>
      <w:r w:rsidRPr="00DE0877">
        <w:rPr>
          <w:sz w:val="24"/>
          <w:szCs w:val="24"/>
        </w:rPr>
        <w:t xml:space="preserve"> Corinthians 5:3, 5; 7:34; 2</w:t>
      </w:r>
      <w:r w:rsidRPr="00DE0877">
        <w:rPr>
          <w:sz w:val="24"/>
          <w:szCs w:val="24"/>
          <w:vertAlign w:val="superscript"/>
        </w:rPr>
        <w:t>nd</w:t>
      </w:r>
      <w:r w:rsidRPr="00DE0877">
        <w:rPr>
          <w:sz w:val="24"/>
          <w:szCs w:val="24"/>
        </w:rPr>
        <w:t xml:space="preserve"> Corinthians 7:1; Romans 8:10 &amp; Colossians 2:5. James says the Body apart from the Spirit is dead in James 2:26. Adam had a Body and Soul in Genesis 2:21-5:32 in the marriage realm in Luke 20:34, 37-38. One scripture that proves the Body and Soul is in Matthew 10:28 which say fear none of those who kill the Body but cannot kill the Soul. Also Soul and Spirit can be used interchangeably or parallel in John 12:27; 13:21; Luke 1:46-47; Hebrews 12:23; 1</w:t>
      </w:r>
      <w:r w:rsidRPr="00DE0877">
        <w:rPr>
          <w:sz w:val="24"/>
          <w:szCs w:val="24"/>
          <w:vertAlign w:val="superscript"/>
        </w:rPr>
        <w:t>st</w:t>
      </w:r>
      <w:r w:rsidRPr="00DE0877">
        <w:rPr>
          <w:sz w:val="24"/>
          <w:szCs w:val="24"/>
        </w:rPr>
        <w:t xml:space="preserve"> Peter 3:19 and Revelation 6:9; 20:4.</w:t>
      </w:r>
    </w:p>
    <w:p w:rsidR="001B1C8F" w:rsidRPr="00DE0877" w:rsidRDefault="001B1C8F" w:rsidP="001B1C8F">
      <w:pPr>
        <w:spacing w:line="480" w:lineRule="auto"/>
        <w:jc w:val="both"/>
        <w:rPr>
          <w:sz w:val="24"/>
          <w:szCs w:val="24"/>
        </w:rPr>
      </w:pPr>
      <w:r w:rsidRPr="00DE0877">
        <w:rPr>
          <w:sz w:val="24"/>
          <w:szCs w:val="24"/>
        </w:rPr>
        <w:lastRenderedPageBreak/>
        <w:t xml:space="preserve">Adam’s significance in the garden is from Genesis 2:8-20. Two rivers that show the boundaries of Eden where Adam lived are the Tigris river and the Euphrates river. This is probably where Adam lived close to and where He got His food as a hunter of animals and got His water from the 4 rivers. In Genesis 2:8 sets the stage of Adam’s life. The Lord Yah planted a garden eastward in Eden, and there He placed Man whom He had formed. The Lord filled the garden with all kinds of fruit trees that were pleasant to the eyes and good for food for Adam. The Lord enriched the soil and land with natural resources for Adam. The Lord filled the land with all kinds of wildlife so that Adam could live comfortably and not starve. The Lord’s care for Adam is met and the provision has been established with Adam. Also Adam had the gift of obtaining the image likeness of God. Adam like God had capacities of true personhood. Eden gave Adam the ability to use those capacities that God granted Adam to have. In Eden, Adam discovered beauty in Genesis 2:9. God planted every tree pleasant to the eyes. God who made all things beautiful in its time is recorded in Ecclesiastes 3:11 which gave Adam the purpose on knowing the Lord. In Eden, Adam discovered the satisfaction of good labor in Genesis 2:15. Adam was put there in the garden to tend, keep and dress it. Even the Lord who worked for six days looked over all His creations and saw that it was very good. Adam did the same thing with His work. Adam’s true and unique divine nature was built to accomplish something significant since Adam was in the image likeness of the Lord. In Eden, Adam discovered joy and learning things in Genesis 2:19. Scripture tells us that God showed Adam every beast of the field and every bird of the air and Adam gave names to all of them. Adam would study all of them separately, to observe their unique behaviors and catalogue their habits in order to name them. Adam obtained joy in learning, thinking and identifying what was unique in the garden. In Eden, Adam discovered peace of doing what was </w:t>
      </w:r>
      <w:r w:rsidRPr="00DE0877">
        <w:rPr>
          <w:sz w:val="24"/>
          <w:szCs w:val="24"/>
        </w:rPr>
        <w:lastRenderedPageBreak/>
        <w:t xml:space="preserve">right in Genesis 2:17. The Lord planted the tree of the knowledge of good and evil and told Adam that this tree was off limits to eat from. This caused Adam to be a moral being because the Lord is a moral Lord. This committed Him to do right. Adam had the capacity in making good right moral decisions. The trees were there for His personhood. Also for the months, years and decades Adam lived there, He worked and studied the garden, Adam, must have been curious of the tree for many decades, but Adam stayed faithful to the Lord’s command and truly obeying the Lord which gave Him His right-hood. In Eden, Adam discovered the need for companionship because He got lonely. Adam slept many nights feeling lonely and empty. This is the very thing He could not experience in Personhood because He was alone. He could not share His life with someone. His experiences were limited. Adam did indeed share the Lord’s image likeness of the Trinity—The Father Stephen, The Son Jesus and The Brother John the Holy Ghost—three in One, which the Lord has always possessed &amp; does not change over time. The Lord knew Adam’s lack in the true companionship, so the Lord planned to make Him a good helper comparable to Him in Genesis 2:18-2:20. Adam did not know how alone He was until He had studied everything in the garden, such as the trees, plants and animals. In which Adam did not find a companion comparable to Him in Genesis 2:20. When Adam discovered His loneliness, The Lord then formed the Woman out of Adam’s rib. In Eden, Adam received the Woman as a comparable helper for the Lord in Genesis 2:21-24. The Lord used Adam’s own substance to form the Woman and not the Earth. Adam knew the significance of the Lord’s act in creating the Woman, when Adam said, “This is now bone of My bones and flesh of My flesh, She will be called Woman because She was taken out of Man” in Genesis 2:23. Overall Adam lived very good in the garden that the Lord supplied for Adam. There was no disharmony in the garden at the time from Genesis 2:8-2:25. </w:t>
      </w:r>
      <w:r w:rsidRPr="00DE0877">
        <w:rPr>
          <w:sz w:val="24"/>
          <w:szCs w:val="24"/>
        </w:rPr>
        <w:lastRenderedPageBreak/>
        <w:t xml:space="preserve">Only loneliness reached Adam’s heart over the few decades (90 years) in the garden. The start of the World is in the Origin of the World pages 62-74. Adam’s roles are proven in scripture. Adam as a ruler or judge is in Genesis 1:26. Three Hebrew words concern the idea of dominion or rule. First, is the word Mascal which is found over 80 times in the Old Testament which denotes authority. Also the Hebrew word Sapat means judge or rule and concerns different kinds of functions in Human government. Third, the Hebrew word Radah in Genesis 1 refers to Human’s governing nature, animal’s creation, as the Lord’s ruling authority and coregent. The Lord’s intension to give Man delegated authority over the animals, The Lord charged Adam for the care of what God has made. The gift of having the image likeness carried the responsibility to guard and protect the Lord’s creative works rather than abandon it. Also Adam as a farmer or gardener was the first duty Adam had in Genesis 2:15. The Lord put the Man in the garden to tend, dress and keep it. Adam grew crops and planted other fruit trees, near the place where He dwelled the most, so it would be easier and convenient to get food as needed. Adam tilled the ground, and finally the soil got soft and rich for planting. There were many rains that the Lord did on the Earth so that Adam would have fertile soil. Adam made a certain kind of tiller by oxen pulling it where it would break up and divide the land. Also Adam as a Husband is found in Genesis 2:23-5:32. Adam was Husband to Eve His Wife. Adam would love His Wife as His own life and would sanctify Her and cleanse Her by the washing of water through the word that She may be holy and without blemish. For Adam was to love His Wife and be not bitter towards Her. Also Adam that dwelled with Eve His Wife and had understanding with Her, giving honor to His Wife, as to the weaker vessel and being heirs together over the affairs of His marriage. Adam would also be head of Adam’s own household. Adam would instruct Eve to obey the Lord’s command in the garden. </w:t>
      </w:r>
      <w:r w:rsidRPr="00DE0877">
        <w:rPr>
          <w:sz w:val="24"/>
          <w:szCs w:val="24"/>
        </w:rPr>
        <w:lastRenderedPageBreak/>
        <w:t xml:space="preserve">Adam would have authority over His wife’s body, but She would have authority over His. Adam would only be concerned how He could please His Wife. Adam was the spiritual leader in the family. Also Adam as a Father is proven in scripture. In Genesis 4:1-5:43 being a Father was very impressive for Adam. When Cain was born He became a Father and had three other Children also named Abel, Seth and Enosh. Adam as a Father would not discourage them, but rather bring them up in the training and admonition of the Lord. Adam as a Father would be respected by His Sons. Adam would instruct His Sons to do chores, the same way Adam did in the garden, and what He learned and studied for decades He passed on to His Sons. Adam’s four sons would honor their Father and obey Him in all things in the Lord. </w:t>
      </w:r>
    </w:p>
    <w:p w:rsidR="001B1C8F" w:rsidRPr="00DE0877" w:rsidRDefault="001B1C8F" w:rsidP="001B1C8F">
      <w:pPr>
        <w:spacing w:line="480" w:lineRule="auto"/>
        <w:jc w:val="both"/>
        <w:rPr>
          <w:sz w:val="24"/>
          <w:szCs w:val="24"/>
        </w:rPr>
      </w:pPr>
      <w:r w:rsidRPr="00DE0877">
        <w:rPr>
          <w:sz w:val="24"/>
          <w:szCs w:val="24"/>
        </w:rPr>
        <w:t xml:space="preserve">Adam had good relationships. Adam’s relationship to the Lord was a very good one in Genesis 1:26-3:5. All Adam had to do to keep a good standing with the Lord was to obey Him without question. Adam was a Son and God (Stephen) was His Father. Adam knew that He was created by the Lord. Because Adam had the image likeness of the Lord and it means He looked like God in physical form, similar to John 1:1-3, 14 when God became flesh. Adam’s eating and drinking did not affect His relationship with God and since Adam was alone He trusted more on God. Adam’s image likeness was better than the Cherubs in Genesis 1:26-2:25 and He was the only one that had it in the garden at that time. Adam’s relationship with the Lord did change since He got married in Genesis 2:24. Adam’s relationship to the animals was very good also. Adam had His favorites among the animals concerning their appearances, habits, communication and friendliness. Before Adam could call an animal by name, He had to study the animal, recognize what  kind  of  animal  it  was,  feed  the  animals  differently  and  know  what  kind  of  habits it possessed. Adam did kill some of the animals for food such as birds and beasts in the garden </w:t>
      </w:r>
      <w:r w:rsidRPr="00DE0877">
        <w:rPr>
          <w:sz w:val="24"/>
          <w:szCs w:val="24"/>
        </w:rPr>
        <w:lastRenderedPageBreak/>
        <w:t xml:space="preserve">because Adam had dominion over all the Earth. Adam’s relationship to Eve was good if Adam instructed Her in the right way concerning the Lord’s command. Adam had total authority over Eve since He was first formed, then Eve. Adam had good relationships with the Cherubs. Adam from Genesis 1:26-2:20 was the Ruler of the Angelical Hierarchy since Adam had the image likeness and the Cherubs did not. When Adam was created, the Cherubs worshipped Adam in Hebrews 1:6. The control over the Cherubs changed by Adam getting married in Genesis 1:24. </w:t>
      </w:r>
    </w:p>
    <w:p w:rsidR="001B1C8F" w:rsidRPr="00DE0877" w:rsidRDefault="001B1C8F" w:rsidP="001B1C8F">
      <w:pPr>
        <w:spacing w:line="480" w:lineRule="auto"/>
        <w:jc w:val="both"/>
        <w:rPr>
          <w:sz w:val="24"/>
          <w:szCs w:val="24"/>
        </w:rPr>
      </w:pPr>
      <w:r w:rsidRPr="00DE0877">
        <w:rPr>
          <w:sz w:val="24"/>
          <w:szCs w:val="24"/>
        </w:rPr>
        <w:t xml:space="preserve">Adam’s relationships with His Sons were based on respect. Adam would clothe Cain and Abel by animal skins. Their Sons were raised by Adam by the time Adam spent in the garden and what He learned from the Lord over the decades in the garden. Seth and Enosh later followed their Father’s footsteps in their lifestyles. </w:t>
      </w:r>
    </w:p>
    <w:p w:rsidR="001B1C8F" w:rsidRPr="00DE0877" w:rsidRDefault="001B1C8F" w:rsidP="001B1C8F">
      <w:pPr>
        <w:spacing w:line="480" w:lineRule="auto"/>
        <w:jc w:val="both"/>
        <w:rPr>
          <w:sz w:val="24"/>
          <w:szCs w:val="24"/>
        </w:rPr>
      </w:pPr>
      <w:r w:rsidRPr="00DE0877">
        <w:rPr>
          <w:sz w:val="24"/>
          <w:szCs w:val="24"/>
        </w:rPr>
        <w:t>Adam’s World was scheduled to last a thousand years from Genesis 1:26-5:32, but He lived 930 years because of the disharmony in the garden. Adam’s world concerns the sixth day of creation where the earthly animals and the provision of food for Man were created also. Adam’s World is proven from Genesis 1:26-3:5 which is perfect in every aspect and way of life in the physical, mental, emotional and spiritual aspects for 120 years. In the seventh day, the Lord placed Adam in the garden to take care of it. Adam had terrestrial (earthly) qualities about Him proven in 1</w:t>
      </w:r>
      <w:r w:rsidRPr="00DE0877">
        <w:rPr>
          <w:sz w:val="24"/>
          <w:szCs w:val="24"/>
          <w:vertAlign w:val="superscript"/>
        </w:rPr>
        <w:t>st</w:t>
      </w:r>
      <w:r w:rsidRPr="00DE0877">
        <w:rPr>
          <w:sz w:val="24"/>
          <w:szCs w:val="24"/>
        </w:rPr>
        <w:t xml:space="preserve"> Corinthians 15:40. Adam came from the Earth. His physiological, psychological and intellectual attributes leaned on where He came from the Earth through the Lord. </w:t>
      </w:r>
    </w:p>
    <w:p w:rsidR="001B1C8F" w:rsidRPr="00DE0877" w:rsidRDefault="001B1C8F" w:rsidP="001B1C8F">
      <w:pPr>
        <w:spacing w:line="480" w:lineRule="auto"/>
        <w:jc w:val="both"/>
        <w:rPr>
          <w:sz w:val="24"/>
          <w:szCs w:val="24"/>
        </w:rPr>
      </w:pPr>
      <w:r w:rsidRPr="00DE0877">
        <w:rPr>
          <w:sz w:val="24"/>
          <w:szCs w:val="24"/>
        </w:rPr>
        <w:t xml:space="preserve">Adam was very valuable to the Lord. Man is totally unique from all other creations. The Divine Triune Counsel (Trinity) determined in His foreknowledge that Man was to have the Lord’s image and likeness. Man is a spiritual being with also a Body and a Soul. Man is a moral agent, whose </w:t>
      </w:r>
      <w:r w:rsidRPr="00DE0877">
        <w:rPr>
          <w:sz w:val="24"/>
          <w:szCs w:val="24"/>
        </w:rPr>
        <w:lastRenderedPageBreak/>
        <w:t>intelligence, self-determination and perception far exceeds any other Earthly Being. These traits are possessed by Man and His prominence which implies Man’s intrinsic worth to the Lord. The capacity and abilities constitute accountability and responsibility. We as Humans should dwell on the highest levels that the Lord has placed and created for Us. We as Faithful Stewards of life can strive to the best of Our abilities to reach the highest levels that the Lord has appointed for Us. The creation of Adam &amp; Eve is in the Secret Book of John on pages 51-61.</w:t>
      </w:r>
    </w:p>
    <w:p w:rsidR="001B1C8F" w:rsidRPr="00DE0877" w:rsidRDefault="001B1C8F" w:rsidP="001B1C8F">
      <w:pPr>
        <w:spacing w:line="480" w:lineRule="auto"/>
        <w:jc w:val="both"/>
        <w:rPr>
          <w:sz w:val="24"/>
          <w:szCs w:val="24"/>
        </w:rPr>
      </w:pPr>
      <w:r w:rsidRPr="00DE0877">
        <w:rPr>
          <w:sz w:val="24"/>
          <w:szCs w:val="24"/>
        </w:rPr>
        <w:t>Adam’s creation as Man is proven in scripture. The use of the word Man refers to the whole Human Race in Genesis 2:24-25. Man and the name Adam is the same thing. Also Adam is sometimes used to distinguish from Woman in Genesis 2:22, 25; 3:12 and Ecclesiastes 7:28. Man was created for the Lord’s own glory in John 17:5, 24; Isaiah 43:7; Ephesians 1:11-12 and 1</w:t>
      </w:r>
      <w:r w:rsidRPr="00DE0877">
        <w:rPr>
          <w:sz w:val="24"/>
          <w:szCs w:val="24"/>
          <w:vertAlign w:val="superscript"/>
        </w:rPr>
        <w:t>st</w:t>
      </w:r>
      <w:r w:rsidRPr="00DE087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involved Man’s purpose are in Psalms 16:11; 27:4; 73:25-26 and 84:1-2, 10. Also Man should rejoice in the Lord and in the lessons of life the Lord gives Us in Romans 5:2-3; Philippians 4:4; 1</w:t>
      </w:r>
      <w:r w:rsidRPr="00DE0877">
        <w:rPr>
          <w:sz w:val="24"/>
          <w:szCs w:val="24"/>
          <w:vertAlign w:val="superscript"/>
        </w:rPr>
        <w:t>st</w:t>
      </w:r>
      <w:r w:rsidRPr="00DE0877">
        <w:rPr>
          <w:sz w:val="24"/>
          <w:szCs w:val="24"/>
        </w:rPr>
        <w:t xml:space="preserve"> Thessalonians 5:16-18; James 1:2; 1</w:t>
      </w:r>
      <w:r w:rsidRPr="00DE0877">
        <w:rPr>
          <w:sz w:val="24"/>
          <w:szCs w:val="24"/>
          <w:vertAlign w:val="superscript"/>
        </w:rPr>
        <w:t>st</w:t>
      </w:r>
      <w:r w:rsidRPr="00DE0877">
        <w:rPr>
          <w:sz w:val="24"/>
          <w:szCs w:val="24"/>
        </w:rPr>
        <w:t xml:space="preserve"> Peter 1:6, 8; Isaiah 62:5 and Zephaniah 3:17-18. Some might object in glorifying the Lord, such as Herod in Acts 12:20-24 which tells us that Herod was struck down with worms because He did not give glory to God. If Man does not glorify God, then God will become jealous and destroy His own people because the Lord is worthy of all glory in Revelation 4:11. Man is like God and represents God because of the image likeness in Genesis 1:26. The image likeness concerns Man’s intellectual abilities, moral decision attributes, willing divine choices, original moral purity and the Male and Female capabilities of His delegates authority. There are certain aspects of Our likeness to the Lord. First, </w:t>
      </w:r>
      <w:r w:rsidRPr="00DE0877">
        <w:rPr>
          <w:sz w:val="24"/>
          <w:szCs w:val="24"/>
        </w:rPr>
        <w:lastRenderedPageBreak/>
        <w:t>are the moral aspects where we make right choices not to sin for the glory of God. Second, are the mental aspects where We have authority to reason and think God-like by setting s apart from the Animal Kingdom. Man’s intellect and learning capabilities far exceeds the Animal Kingdom. Our languages and Our awareness of the distant future and Our complex emotions are different from animals. Third, are the spiritual aspects, where We have eternal attributes beside Our physical bodies to worship the Lord. The physical cannot discern the spiritual things of the Lord which is recorded in 1</w:t>
      </w:r>
      <w:r w:rsidRPr="00DE0877">
        <w:rPr>
          <w:sz w:val="24"/>
          <w:szCs w:val="24"/>
          <w:vertAlign w:val="superscript"/>
        </w:rPr>
        <w:t>ST</w:t>
      </w:r>
      <w:r w:rsidRPr="00DE0877">
        <w:rPr>
          <w:sz w:val="24"/>
          <w:szCs w:val="24"/>
        </w:rPr>
        <w:t xml:space="preserve"> Corinthians 2:6-16 &amp; John 3:12. With Our Spirits, We can praise the Lord, pray to Him and relate to Him. Also We are promised immorality of life to those who obey the Lord’s command. Fourth, are the physical aspects where We are like the Lord that becomes Divine Flesh because of His impassibility and Deity in John 1:1-4; Romans 1:20; Acts 14:15; 17:29; 2</w:t>
      </w:r>
      <w:r w:rsidRPr="00DE0877">
        <w:rPr>
          <w:sz w:val="24"/>
          <w:szCs w:val="24"/>
          <w:vertAlign w:val="superscript"/>
        </w:rPr>
        <w:t>nd</w:t>
      </w:r>
      <w:r w:rsidRPr="00DE0877">
        <w:rPr>
          <w:sz w:val="24"/>
          <w:szCs w:val="24"/>
        </w:rPr>
        <w:t xml:space="preserve"> Peter 2:4 and Colossians 2:9. Man is Body, Soul &amp; Spirit which are called trichotomy. There are a number of arguments for this doctrine. First, in 1</w:t>
      </w:r>
      <w:r w:rsidRPr="00DE0877">
        <w:rPr>
          <w:sz w:val="24"/>
          <w:szCs w:val="24"/>
          <w:vertAlign w:val="superscript"/>
        </w:rPr>
        <w:t>st</w:t>
      </w:r>
      <w:r w:rsidRPr="00DE0877">
        <w:rPr>
          <w:sz w:val="24"/>
          <w:szCs w:val="24"/>
        </w:rPr>
        <w:t xml:space="preserve"> Corinthians 14:14 is declares “If I pray in a tongue, My Spirit prays but My Mind is unfruitful.” Is Our Mind’s assigned to Our Souls? Yes, but our Spirits also. Second, in Hebrews 4:12 it tells us ‘The Word of God is living and active, sharper than any two-edged sword, piercing through to the division of the Soul and Spirit, of joints and marrow, and discerning the thoughts and intents of the heart.” Are these two things separate parts of Man? No, they are inseparable compared to 1</w:t>
      </w:r>
      <w:r w:rsidRPr="00DE0877">
        <w:rPr>
          <w:sz w:val="24"/>
          <w:szCs w:val="24"/>
          <w:vertAlign w:val="superscript"/>
        </w:rPr>
        <w:t>st</w:t>
      </w:r>
      <w:r w:rsidRPr="00DE0877">
        <w:rPr>
          <w:sz w:val="24"/>
          <w:szCs w:val="24"/>
        </w:rPr>
        <w:t xml:space="preserve"> Thessalonians 5:23. Third, in 1</w:t>
      </w:r>
      <w:r w:rsidRPr="00DE0877">
        <w:rPr>
          <w:sz w:val="24"/>
          <w:szCs w:val="24"/>
          <w:vertAlign w:val="superscript"/>
        </w:rPr>
        <w:t>st</w:t>
      </w:r>
      <w:r w:rsidRPr="00DE0877">
        <w:rPr>
          <w:sz w:val="24"/>
          <w:szCs w:val="24"/>
        </w:rPr>
        <w:t xml:space="preserve"> Corinthians 3:1 it talks about people who are of the flesh, who are unspiritual in 1</w:t>
      </w:r>
      <w:r w:rsidRPr="00DE0877">
        <w:rPr>
          <w:sz w:val="24"/>
          <w:szCs w:val="24"/>
          <w:vertAlign w:val="superscript"/>
        </w:rPr>
        <w:t>st</w:t>
      </w:r>
      <w:r w:rsidRPr="00DE0877">
        <w:rPr>
          <w:sz w:val="24"/>
          <w:szCs w:val="24"/>
        </w:rPr>
        <w:t xml:space="preserve"> Corinthians 2:14 and spiritual in 1</w:t>
      </w:r>
      <w:r w:rsidRPr="00DE0877">
        <w:rPr>
          <w:sz w:val="24"/>
          <w:szCs w:val="24"/>
          <w:vertAlign w:val="superscript"/>
        </w:rPr>
        <w:t>st</w:t>
      </w:r>
      <w:r w:rsidRPr="00DE0877">
        <w:rPr>
          <w:sz w:val="24"/>
          <w:szCs w:val="24"/>
        </w:rPr>
        <w:t xml:space="preserve"> Corinthians 2:15. Would this concern Our nature as different entities? No, Paul is simply talking about the Work of the Holy Spirit in truth being revealed. Fourth, in 1</w:t>
      </w:r>
      <w:r w:rsidRPr="00DE0877">
        <w:rPr>
          <w:sz w:val="24"/>
          <w:szCs w:val="24"/>
          <w:vertAlign w:val="superscript"/>
        </w:rPr>
        <w:t>st</w:t>
      </w:r>
      <w:r w:rsidRPr="00DE0877">
        <w:rPr>
          <w:sz w:val="24"/>
          <w:szCs w:val="24"/>
        </w:rPr>
        <w:t xml:space="preserve"> Thessalonians 5:23 it says “May the God of peace Himself sanctify You wholly, and may Your Spirit and Soul and Body be kept sound and blameless at the coming of the Lord Jesus Christ. This </w:t>
      </w:r>
      <w:r w:rsidRPr="00DE0877">
        <w:rPr>
          <w:sz w:val="24"/>
          <w:szCs w:val="24"/>
        </w:rPr>
        <w:lastRenderedPageBreak/>
        <w:t>does in fact speak of three parts of Man. Some say that animals also have Souls and Spirits like Humans because the good animals do go to Heaven which is proven in Acts chapters 10 and 11. But what separates them is Man’s Spirit. Where do Our Souls come from? Some scriptures are Genesis 1:24, 27; Hebrews 7:10; 12:9; Psalms 127:3; 139:13; Isaiah 42:5; Zechariah 12:1 (NIV) Genesis 5:3 and Exodus 20:5.</w:t>
      </w:r>
    </w:p>
    <w:p w:rsidR="001B1C8F" w:rsidRPr="00DE0877" w:rsidRDefault="001B1C8F" w:rsidP="001B1C8F">
      <w:pPr>
        <w:spacing w:line="480" w:lineRule="auto"/>
        <w:jc w:val="both"/>
        <w:rPr>
          <w:sz w:val="24"/>
          <w:szCs w:val="24"/>
        </w:rPr>
      </w:pPr>
      <w:r w:rsidRPr="00DE0877">
        <w:rPr>
          <w:sz w:val="24"/>
          <w:szCs w:val="24"/>
        </w:rPr>
        <w:t>The 6 Covenants between Man and the Lord are proven in scripture. The Covenant is a legal agreement between God and Man that concerns their relationship with One Another. The Covenants are unchangeable in Jeremiah 31:33 and 2</w:t>
      </w:r>
      <w:r w:rsidRPr="00DE0877">
        <w:rPr>
          <w:sz w:val="24"/>
          <w:szCs w:val="24"/>
          <w:vertAlign w:val="superscript"/>
        </w:rPr>
        <w:t>nd</w:t>
      </w:r>
      <w:r w:rsidRPr="00DE0877">
        <w:rPr>
          <w:sz w:val="24"/>
          <w:szCs w:val="24"/>
        </w:rPr>
        <w:t xml:space="preserve"> Corinthians 6:16. First, is the </w:t>
      </w:r>
      <w:r w:rsidRPr="00DE0877">
        <w:rPr>
          <w:b/>
          <w:sz w:val="24"/>
          <w:szCs w:val="24"/>
        </w:rPr>
        <w:t>Covenant of Man</w:t>
      </w:r>
      <w:r w:rsidRPr="00DE0877">
        <w:rPr>
          <w:sz w:val="24"/>
          <w:szCs w:val="24"/>
        </w:rPr>
        <w:t xml:space="preserve"> between Job and the Lord is unstable because of Job’s unbelief &amp; ignorance in Job 38:1-42:34. The Covenant between Adam and the Lord is unstable because of Adam. Some scriptures are Hosea 6:7; and Romans 5:12-21. The Command that made this Covenant is recorded in Genesis 1:16-17, 28-30; 2:15. With the tree of the knowledge of good and evil, there is a promise of death which is a physical death for disobedience. Also if Adam obeyed God 100% there would be eternal life for Adam. Second, is the </w:t>
      </w:r>
      <w:r w:rsidRPr="00DE0877">
        <w:rPr>
          <w:b/>
          <w:sz w:val="24"/>
          <w:szCs w:val="24"/>
        </w:rPr>
        <w:t>Covenant of Works</w:t>
      </w:r>
      <w:r w:rsidRPr="00DE0877">
        <w:rPr>
          <w:sz w:val="24"/>
          <w:szCs w:val="24"/>
        </w:rPr>
        <w:t xml:space="preserve"> which still in force in the New Testament? Paul says total obedience to the Lord’s Law will lead You to life in Romans 7:10; 10:5 and Galatians 3:12. The direct punishment of disobeying is still in effect in Romans 6:23. There is evidence that the Covenant of Works does not remain in force because of 1</w:t>
      </w:r>
      <w:r w:rsidRPr="00DE0877">
        <w:rPr>
          <w:sz w:val="24"/>
          <w:szCs w:val="24"/>
          <w:vertAlign w:val="superscript"/>
        </w:rPr>
        <w:t>st</w:t>
      </w:r>
      <w:r w:rsidRPr="00DE0877">
        <w:rPr>
          <w:sz w:val="24"/>
          <w:szCs w:val="24"/>
        </w:rPr>
        <w:t xml:space="preserve"> Peter 2:22; Romans 5:18-19 and Galatians 3:10-11. This Covenant is still in force outside the Kingdom of God. Third, is the </w:t>
      </w:r>
      <w:r w:rsidRPr="00DE0877">
        <w:rPr>
          <w:b/>
          <w:sz w:val="24"/>
          <w:szCs w:val="24"/>
        </w:rPr>
        <w:t>Covenant of Grace</w:t>
      </w:r>
      <w:r w:rsidRPr="00DE0877">
        <w:rPr>
          <w:sz w:val="24"/>
          <w:szCs w:val="24"/>
        </w:rPr>
        <w:t xml:space="preserve"> still in force in the New Testament? When Man failed in the Covenant of Works there had to be established another way for Man. The people involved in the Covenant, will be God and those whom He will redeem. The condition in achieving this is faith in Christ Jesus in Romans 1:17; 5:1-2; James 2:17 and 1</w:t>
      </w:r>
      <w:r w:rsidRPr="00DE0877">
        <w:rPr>
          <w:sz w:val="24"/>
          <w:szCs w:val="24"/>
          <w:vertAlign w:val="superscript"/>
        </w:rPr>
        <w:t>st</w:t>
      </w:r>
      <w:r w:rsidRPr="00DE0877">
        <w:rPr>
          <w:sz w:val="24"/>
          <w:szCs w:val="24"/>
        </w:rPr>
        <w:t xml:space="preserve"> John 2:3-11. God promised that He would be their God </w:t>
      </w:r>
      <w:r w:rsidRPr="00DE0877">
        <w:rPr>
          <w:sz w:val="24"/>
          <w:szCs w:val="24"/>
        </w:rPr>
        <w:lastRenderedPageBreak/>
        <w:t>and they would be His people in Genesis 17:7; Jeremiah 31:33; 32:38-40; Ezekiel 34:30-31; 36:28; 37:26-27; 2</w:t>
      </w:r>
      <w:r w:rsidRPr="00DE0877">
        <w:rPr>
          <w:sz w:val="24"/>
          <w:szCs w:val="24"/>
          <w:vertAlign w:val="superscript"/>
        </w:rPr>
        <w:t>nd</w:t>
      </w:r>
      <w:r w:rsidRPr="00DE0877">
        <w:rPr>
          <w:sz w:val="24"/>
          <w:szCs w:val="24"/>
        </w:rPr>
        <w:t xml:space="preserve"> Corinthians 6:16-18; 1</w:t>
      </w:r>
      <w:r w:rsidRPr="00DE0877">
        <w:rPr>
          <w:sz w:val="24"/>
          <w:szCs w:val="24"/>
          <w:vertAlign w:val="superscript"/>
        </w:rPr>
        <w:t>st</w:t>
      </w:r>
      <w:r w:rsidRPr="00DE0877">
        <w:rPr>
          <w:sz w:val="24"/>
          <w:szCs w:val="24"/>
        </w:rPr>
        <w:t xml:space="preserve"> Peter 2:9-10; Hebrews 8:10 and Revelation 21:3. This Covenant is still in force outside the Kingdom of God. Fourth, is the </w:t>
      </w:r>
      <w:r w:rsidRPr="00DE0877">
        <w:rPr>
          <w:b/>
          <w:sz w:val="24"/>
          <w:szCs w:val="24"/>
        </w:rPr>
        <w:t>Covenant of Redemption</w:t>
      </w:r>
      <w:r w:rsidRPr="00DE0877">
        <w:rPr>
          <w:sz w:val="24"/>
          <w:szCs w:val="24"/>
        </w:rPr>
        <w:t xml:space="preserve"> still in force in the New Testament? This Covenant is among the Physical Trinity and not between God and Man, but it is for Man. It is an agreement with the Father Stephen, Son Jesus and Holy Ghost Brother John, that the Son Jesus would become Man, be Our primary representative, obey all the commands of the Father Stephen and die for all sin that could be forgiven. Some scriptures that prove this are John 3:16; Romans 5:18-19; Colossians 2:9; Hebrews 2:14-18; 9:24; 10:5, 7-9; Matthew 28:18; Acts 1:4; 2:33; Galatians 4:4; Philippians 2:8 and John 17:2, 6, 12. This Covenant is still in force outside the Kingdom of God. Also the role of the Holy Ghost in this sure Covenant of the Father Stephen is proven in Matthew 3:16; Luke 4:1, 14, 18-19 and John 3:34. Fifth/Sixth, is the </w:t>
      </w:r>
      <w:r w:rsidRPr="00DE0877">
        <w:rPr>
          <w:b/>
          <w:sz w:val="24"/>
          <w:szCs w:val="24"/>
        </w:rPr>
        <w:t xml:space="preserve">Covenants of Mercy &amp; Lordship </w:t>
      </w:r>
      <w:r w:rsidRPr="00DE0877">
        <w:rPr>
          <w:sz w:val="24"/>
          <w:szCs w:val="24"/>
        </w:rPr>
        <w:t>proven in scripture</w:t>
      </w:r>
      <w:r w:rsidRPr="00DE0877">
        <w:rPr>
          <w:b/>
          <w:sz w:val="24"/>
          <w:szCs w:val="24"/>
        </w:rPr>
        <w:t xml:space="preserve">.  </w:t>
      </w:r>
      <w:r w:rsidRPr="00DE0877">
        <w:rPr>
          <w:sz w:val="24"/>
          <w:szCs w:val="24"/>
        </w:rPr>
        <w:t>The Father Stephen Our Lord did this Highest Covenant by obeying all of the Lord Yahweh’s commands, be the primary representative for the 24 orders of the Angels (Lords) for Mercy &amp; the 56 other Lord’s for Lordship, and pay for the Eternal Sin in Lordship above the Law in Acts 7:60. Once the Covenant of Mercy was established the Father Stephen gave it to the Lord James in Acts 15:13-29; 21:18-25 &amp; James 2:8-13. This agreement involves Angels (Lords) with 56 Lord’s and the Father Stephen. Also mercy with wisdom endures forever and ever so it is still in force inside the Kingdom of God.</w:t>
      </w:r>
    </w:p>
    <w:p w:rsidR="001B1C8F" w:rsidRPr="00DE0877" w:rsidRDefault="001B1C8F" w:rsidP="001B1C8F">
      <w:pPr>
        <w:spacing w:line="480" w:lineRule="auto"/>
        <w:jc w:val="both"/>
        <w:rPr>
          <w:sz w:val="24"/>
          <w:szCs w:val="24"/>
        </w:rPr>
      </w:pPr>
      <w:r w:rsidRPr="00DE0877">
        <w:rPr>
          <w:sz w:val="24"/>
          <w:szCs w:val="24"/>
        </w:rPr>
        <w:t xml:space="preserve">There are various forms of the Covenant. First, is the Father Stephen’s Covenant made with the Man Job. Job was perfect and upright, one that feared God and shunned evil in Job 1-2. This Covenant was unstable because of ignorance on Job’s part. Second, is the Father Stephen’s Covenant with the Man Adam in the Garden of Eden. God created garden and gave them a </w:t>
      </w:r>
      <w:r w:rsidRPr="00DE0877">
        <w:rPr>
          <w:sz w:val="24"/>
          <w:szCs w:val="24"/>
        </w:rPr>
        <w:lastRenderedPageBreak/>
        <w:t>wonderful place to dwell. In return for this gift, God told them to take care of the garden and not eat from the fruit of the tree of the knowledge of good and evil. When Adam and Eve disobeyed God, the Covenant was broken, and God no longer allowed them to live there in Genesis 3:24. Third, is Father Stephen’s Covenant with the Man Noah. God is still a merciful God and gave Man a second chance to reestablish the relationship with God. Noah agreed to build the ark, and He and His family was saved from the great flood. After the flood, God said the Covenant would be for the Entire Earth in Genesis 9:17. Fourth, is Father Stephen’s Covenant with the Man Abraham who would pledge His whole allegiance to God. God promised He would be blessed with a large and prosperous family and God would lead Him into a wonderful land flowing with milk and honey in Genesis 12:2-3. Fifth, is Father Stephen’s Covenant with the Man Israel. The Ten Commandments was given so that they could live a long time in Exodus 20:1-17. Sixth, is Father Stephen’s Covenant with the Man David. God modified His Covenant with the people of Israel again &amp; that the descendants of David would always be King in 2</w:t>
      </w:r>
      <w:r w:rsidRPr="00DE0877">
        <w:rPr>
          <w:sz w:val="24"/>
          <w:szCs w:val="24"/>
          <w:vertAlign w:val="superscript"/>
        </w:rPr>
        <w:t>nd</w:t>
      </w:r>
      <w:r w:rsidRPr="00DE0877">
        <w:rPr>
          <w:sz w:val="24"/>
          <w:szCs w:val="24"/>
        </w:rPr>
        <w:t xml:space="preserve"> Samuel 23:5. It also is King David with the Birth of Jesus Christ &amp; King Solomon with the Birth of Stephen in Luke 2:1-20 &amp; Proverbs 8:22-25 (RSV). Seventh, was Father Stephen’s Covenant with the Man John. This Covenant involved grace for all those who did not deserve it in Luke 3:1-20. Eighth, is the Father Stephen’s Covenant with the Man James. This Covenant involved the Law of God in Acts 15:13-29; 21:18-25 &amp; James 2:8-13. Ninth, is the Father Stephen’s Covenant with the Man Jesus from 30 to 40 years of age. This is a Better Covenant in Hebrews 7:1-28. Tenth, is the Father Stephen’s Highest Covenant with the Lord Yahweh. This Covenant is primarily for the other 60 Lord’s in the Kingdom of God in Sirach 24:23; 28:7. The Father Stephen is in this Covenant of Lordship only and not the other 9 Covenant’s for Man would be the Lord Yah’s Representative, obey all His </w:t>
      </w:r>
      <w:r w:rsidRPr="00DE0877">
        <w:rPr>
          <w:sz w:val="24"/>
          <w:szCs w:val="24"/>
        </w:rPr>
        <w:lastRenderedPageBreak/>
        <w:t xml:space="preserve">commands, and die for the Eternal Sin above the Law in Lordship for the other Lord’s that sinned in Acts 7:60.     </w:t>
      </w:r>
    </w:p>
    <w:p w:rsidR="001B1C8F" w:rsidRPr="00DE0877" w:rsidRDefault="001B1C8F" w:rsidP="001B1C8F">
      <w:pPr>
        <w:spacing w:line="480" w:lineRule="auto"/>
        <w:jc w:val="both"/>
        <w:rPr>
          <w:sz w:val="24"/>
          <w:szCs w:val="24"/>
        </w:rPr>
      </w:pPr>
      <w:r w:rsidRPr="00DE0877">
        <w:rPr>
          <w:sz w:val="24"/>
          <w:szCs w:val="24"/>
        </w:rPr>
        <w:t xml:space="preserve">What is the New Covenant? The Book of Hebrews talks extensively about Father Stephen’s New Covenant. First, the New Covenant only needs One High Priest, Jesus Christ, who is eternal between God and Man. Second, the New Covenant provides all people with direct and intimate relationships with God (Father Stephen). Third, Jesus’ death was the perfect sacrifice for Mankind, so there is no need for another in the work of redemption. Fourth, the New Covenant promises comfort of the Holy Ghost (Brother John) to God’s people. Jesus Christ is the fulfillment of all 9 of Father Stephen’s Covenants in history, except the Covenant of Lordship with wisdom/power done by the Father Stephen inside the Kingdom of God in Acts 1:4-7:60. This true Covenant cannot be changed, either We accept it or refuse it.      </w:t>
      </w:r>
    </w:p>
    <w:p w:rsidR="001B1C8F" w:rsidRPr="00DE0877" w:rsidRDefault="001B1C8F" w:rsidP="001B1C8F">
      <w:pPr>
        <w:spacing w:line="480" w:lineRule="auto"/>
        <w:jc w:val="both"/>
        <w:rPr>
          <w:i/>
          <w:sz w:val="24"/>
          <w:szCs w:val="24"/>
        </w:rPr>
      </w:pPr>
      <w:r w:rsidRPr="00DE0877">
        <w:rPr>
          <w:sz w:val="24"/>
          <w:szCs w:val="24"/>
        </w:rPr>
        <w:t xml:space="preserve">The creation process of </w:t>
      </w:r>
      <w:r w:rsidRPr="00DE0877">
        <w:rPr>
          <w:i/>
          <w:sz w:val="24"/>
          <w:szCs w:val="24"/>
        </w:rPr>
        <w:t>Banah</w:t>
      </w:r>
    </w:p>
    <w:p w:rsidR="001B1C8F" w:rsidRPr="00DE0877" w:rsidRDefault="001B1C8F" w:rsidP="001B1C8F">
      <w:pPr>
        <w:spacing w:line="480" w:lineRule="auto"/>
        <w:jc w:val="both"/>
        <w:rPr>
          <w:sz w:val="24"/>
          <w:szCs w:val="24"/>
        </w:rPr>
      </w:pPr>
      <w:r w:rsidRPr="00DE0877">
        <w:rPr>
          <w:sz w:val="24"/>
          <w:szCs w:val="24"/>
        </w:rPr>
        <w:t>Womankind (Eve) was created in the creation process call Banah recorded in Genesis 2:22-23 which is under the Man Adam. John as the 2</w:t>
      </w:r>
      <w:r w:rsidRPr="00DE0877">
        <w:rPr>
          <w:sz w:val="24"/>
          <w:szCs w:val="24"/>
          <w:vertAlign w:val="superscript"/>
        </w:rPr>
        <w:t>nd</w:t>
      </w:r>
      <w:r w:rsidRPr="00DE0877">
        <w:rPr>
          <w:sz w:val="24"/>
          <w:szCs w:val="24"/>
        </w:rPr>
        <w:t xml:space="preserve"> Eve which is the Lord from Heaven sets the standard for Woman to live by because of the Woman’s disobedience in being deceived in eating from the tree of the knowledge of good and evil against the Lord Yah’s Wishes. But I would like the talk about the perfect state of the creation of Eve done by the Lord Yah. Who was Eve? Eve was a creation chose by God that was made out of Adam’s rib. Eve was the first Woman to be place in the Garden of Eden. Eve became a living Soul when Adam said, “This is bones of My bones and flesh of My flesh” in Genesis 2:23. At that time Eve had the first Soul given to Woman. Eve was made into a helper for Adam. Which was 2</w:t>
      </w:r>
      <w:r w:rsidRPr="00DE0877">
        <w:rPr>
          <w:sz w:val="24"/>
          <w:szCs w:val="24"/>
          <w:vertAlign w:val="superscript"/>
        </w:rPr>
        <w:t>nd</w:t>
      </w:r>
      <w:r w:rsidRPr="00DE0877">
        <w:rPr>
          <w:sz w:val="24"/>
          <w:szCs w:val="24"/>
        </w:rPr>
        <w:t xml:space="preserve"> in command under the delegated authority </w:t>
      </w:r>
      <w:r w:rsidRPr="00DE0877">
        <w:rPr>
          <w:sz w:val="24"/>
          <w:szCs w:val="24"/>
        </w:rPr>
        <w:lastRenderedPageBreak/>
        <w:t>of Adam and Eve was also a Companion to Adam to fulfill desires and relationships with Him. The Woman Eve has two names concerning Her creation process. First, is Banah which means to make of build in Genesis 2:22. Second, is Qanah which means to create, possess or acquire in Genesis 4:1. Eve’s life is proven in scripture. Eve’s Soul consisted of a mind, will and deep emotional feelings. Eve used these things to make decisions and came to reasoning’s and good conclusions on how to live better in the garden with Adam. Eve’s body was made out of Adam’s flesh and bones in Genesis 2:23. Eve’s body also consisted of 70% liquid (blood/water/other chemicals) where She got from the supply of the two rivers closest to the garden. Eve also had a Spirit that could do the same thing as the Soul. Also Eves knowing, thinking and perceiving was done by Her Spirit. When Eve thinks She uses Her brain and nervous system to discern feelings and situations. Eve’s Soul was used to glorify and worship God and Adam since Adam had the image likeness of the Lord. Also Eve had the Law passed down from Adam, written in Her heart concerning what She can do and not do in the garden. Eve would have a Body and a Spirit in Genesis 2:22-23 in the single realm. Eve would have a Body and a Soul in Genesis 2:24-5:32 in marriage.</w:t>
      </w:r>
    </w:p>
    <w:p w:rsidR="001B1C8F" w:rsidRPr="00DE0877" w:rsidRDefault="001B1C8F" w:rsidP="001B1C8F">
      <w:pPr>
        <w:spacing w:line="480" w:lineRule="auto"/>
        <w:jc w:val="both"/>
        <w:rPr>
          <w:sz w:val="24"/>
          <w:szCs w:val="24"/>
        </w:rPr>
      </w:pPr>
      <w:r w:rsidRPr="00DE0877">
        <w:rPr>
          <w:sz w:val="24"/>
          <w:szCs w:val="24"/>
        </w:rPr>
        <w:t xml:space="preserve">Eve’s roles are proven in scripture. Eve as a helper to Adam is recorded in Genesis 2:23-25 which She did many chores for Adam. Eve washed the animal skins with water, She cooked food for Adam, She fished for Adam, She hunted for Adam, She also fixed an animal skin bed and perfumed the bed with flowers and plants, She helped Adam make decisions, She communicated with Adam because She loved Him dearly, She took care of the animals for Adam, She planted trees and plants for Adam, There are so many things that Eve did for Adam. Eve as a companion to Adam was very helpful to Adam. Eve was more than a companion, She was His lover. She would share Her life with Him forever. Adam and Eve together would receive joy in the </w:t>
      </w:r>
      <w:r w:rsidRPr="00DE0877">
        <w:rPr>
          <w:sz w:val="24"/>
          <w:szCs w:val="24"/>
        </w:rPr>
        <w:lastRenderedPageBreak/>
        <w:t>relationship of companionship. Adam and Eve trusted each other. How many times are relationships broken up because there is no trustworthiness? She was the tree of life to Adam. Now Adam could enjoy the comfort of not being alone any longer. Companionship opened the doorway to Personhood that He did not have before. With Eve, Adam had finally experienced divine love for Someone and that must have meant a lot to them both. Eve also received the image likeness of Adam. God knew Adam’s lack of companionship, where God supplied Him with Eve coming into His life. Things did change in position, responsibility, relationship, procreation, Body, Soul and Spirit when they got married. Eve was happy to be His companion in the garden. Eve as a Wife to Adam would live a holy and sanctified life with Adam. Eve would divinely love Adam because of the affection that Adam showed Her, which was due Her reward. Together in marriage they would  come  to  understand  the  way  to  live  in a  marriage setting. For God says “marriage is honorable to all and the bed is undefiled” as long as there is no sexual relations in marriage in Ephesians 5:25. Eve was very honorable to Adam. Eve would not usurp Her authority or teaching over Adam. Eve knew She was the weaker vessel in many things. Although, Eve had authority over Her Husband’s body and not Her own body and all Eve wanted to do is please Her Husband in marital benevolence. Eve as a Mother to Her four children is recorded in Genesis 4:1-5:32 which made Eve very happy. Eve now had what She wanted, a family of Her own. Also the qualification of a Deaconess concerns that the Wife must be reverent (respectful), not a slanderer, self-controlled, faithful in all things as the Wife of One Husband proven in 1</w:t>
      </w:r>
      <w:r w:rsidRPr="00DE0877">
        <w:rPr>
          <w:sz w:val="24"/>
          <w:szCs w:val="24"/>
          <w:vertAlign w:val="superscript"/>
        </w:rPr>
        <w:t>st</w:t>
      </w:r>
      <w:r w:rsidRPr="00DE0877">
        <w:rPr>
          <w:sz w:val="24"/>
          <w:szCs w:val="24"/>
        </w:rPr>
        <w:t xml:space="preserve"> Timothy 3:11. Eve would normally do the duties of a Mother in raising Her Children under the direction of the Father, washing their clothes, cooking their food, working on their good relationships in the </w:t>
      </w:r>
      <w:r w:rsidRPr="00DE0877">
        <w:rPr>
          <w:sz w:val="24"/>
          <w:szCs w:val="24"/>
        </w:rPr>
        <w:lastRenderedPageBreak/>
        <w:t>family, answering questions to their family problems, divinely loving them unconditionally and teaching them to fear the Lord.</w:t>
      </w:r>
    </w:p>
    <w:p w:rsidR="001B1C8F" w:rsidRPr="00DE0877" w:rsidRDefault="001B1C8F" w:rsidP="001B1C8F">
      <w:pPr>
        <w:spacing w:line="480" w:lineRule="auto"/>
        <w:jc w:val="both"/>
        <w:rPr>
          <w:sz w:val="24"/>
          <w:szCs w:val="24"/>
        </w:rPr>
      </w:pPr>
      <w:r w:rsidRPr="00DE0877">
        <w:rPr>
          <w:sz w:val="24"/>
          <w:szCs w:val="24"/>
        </w:rPr>
        <w:t xml:space="preserve">Eve’s relationships are proven in scripture. Eve’s relationship with God was a very good and moral relationship in Genesis 2:24-25. Eve, like Adam would obey the command of God and live. Eve knew that the Lord created Her from Adam’s rib. Eve’s eating and drinking did not change Her relationship with God. Eve talked to Adam about the Lord on many occasions and asked Adam for direction and teaching concerning the Lord. Eve understood the Lord Yah as Creator of the Garden. Eve in Her dating Adam would concern the time the Lord brought Eve to Adam in Genesis 2:22. Eve’s relationship with God did change in Genesis 2:25, for the two shall become one flesh. Eve had now established a divine union with Adam with the Lord’s initial intent for marriage in Genesis 1:27-28. Also procreation, benevolence, self glorification and physical intimacy were involved. Eve would come to know child bearing and have the ability to bring forth children. Eve’s relationships with the animals are understandable. Eve studied their different habits, appearances, friendliness and communications with them. Eve knew then by name through Adam. Eve killed some of the animals for food and for clothing the family. This showed the sharing of dominion that Adam received from the Lord. Eve’s relationship to Adam must have been spectacular in origin. The relationship began with knowing not to eat from the tree. This kept the relationship healthy and it did prosper in Genesis 2:22-25. Eve loved Adam with all Her Heart and Soul and who can find a good Husband? Eve showed due affection to Adam and had pleasure by Him. Eve’s relationships to the Cherubs were very important. Eve would have the right to the tree of life as long as She obeyed God. The Cherubs held this as a binding contract to God. Eve’s likeness to Adam verses the likeness of the Lord concerning certain things. It concerned both </w:t>
      </w:r>
      <w:r w:rsidRPr="00DE0877">
        <w:rPr>
          <w:sz w:val="24"/>
          <w:szCs w:val="24"/>
        </w:rPr>
        <w:lastRenderedPageBreak/>
        <w:t xml:space="preserve">moral attributes, spiritual attributes, relational attributes and physical attributes. These attributes Eve used to have relationships with the Cherubs. Eve’s relationships with Her Sons grew over time. Eve built up relationships with them under the fear and admonition of the Lord. Eve had questions to answer, such as why did the Lord create You Eve? Or why is Adam My Father? No matter what questions arose, Eve answered them with understanding to Her Children. Eve showed agape love to Her Children and this brought forth trust in the family. Eve was a Mother of order. Eve would exhort, correct and rebuke Her Children it they got out of hand, such as what Cain did to Abel. </w:t>
      </w:r>
    </w:p>
    <w:p w:rsidR="001B1C8F" w:rsidRPr="00DE0877" w:rsidRDefault="001B1C8F" w:rsidP="001B1C8F">
      <w:pPr>
        <w:spacing w:line="480" w:lineRule="auto"/>
        <w:jc w:val="both"/>
        <w:rPr>
          <w:sz w:val="24"/>
          <w:szCs w:val="24"/>
        </w:rPr>
      </w:pPr>
      <w:r w:rsidRPr="00DE0877">
        <w:rPr>
          <w:sz w:val="24"/>
          <w:szCs w:val="24"/>
        </w:rPr>
        <w:t xml:space="preserve">Eve’s World was supposed to last for a thousand years from Genesis 2:22-5:32, but Eve lived over 900 years because of the disharmony of the fall. Eve’s world concerned the seventh day where God rested and planted the garden. Eve’s world from Genesis 2:22-2:25 were perfect in every way of life in the physical, mental, emotional, psychological and spiritual qualities. Eve had a terrestrial body in which rendered earthly qualities. Her physiological, psychological and intellectual abilities leaned on Adam. In Eve’s World it was very pleasant. </w:t>
      </w:r>
    </w:p>
    <w:p w:rsidR="001B1C8F" w:rsidRPr="00DE0877" w:rsidRDefault="001B1C8F" w:rsidP="001B1C8F">
      <w:pPr>
        <w:spacing w:line="480" w:lineRule="auto"/>
        <w:jc w:val="both"/>
        <w:rPr>
          <w:i/>
          <w:sz w:val="24"/>
          <w:szCs w:val="24"/>
        </w:rPr>
      </w:pPr>
      <w:r w:rsidRPr="00DE0877">
        <w:rPr>
          <w:sz w:val="24"/>
          <w:szCs w:val="24"/>
        </w:rPr>
        <w:t xml:space="preserve">The creation process of </w:t>
      </w:r>
      <w:r w:rsidRPr="00DE0877">
        <w:rPr>
          <w:i/>
          <w:sz w:val="24"/>
          <w:szCs w:val="24"/>
        </w:rPr>
        <w:t>Qanah</w:t>
      </w:r>
    </w:p>
    <w:p w:rsidR="001B1C8F" w:rsidRPr="00DE0877" w:rsidRDefault="001B1C8F" w:rsidP="001B1C8F">
      <w:pPr>
        <w:spacing w:line="480" w:lineRule="auto"/>
        <w:jc w:val="both"/>
        <w:rPr>
          <w:sz w:val="24"/>
          <w:szCs w:val="24"/>
        </w:rPr>
      </w:pPr>
      <w:r w:rsidRPr="00DE0877">
        <w:rPr>
          <w:sz w:val="24"/>
          <w:szCs w:val="24"/>
        </w:rPr>
        <w:t xml:space="preserve">For Adam &amp; Eve, the other Married Lord called “Wisdom” created sex, procreation affection &amp; benevolence pleasure (one flesh) in the creation process called </w:t>
      </w:r>
      <w:r w:rsidRPr="00DE0877">
        <w:rPr>
          <w:i/>
          <w:sz w:val="24"/>
          <w:szCs w:val="24"/>
        </w:rPr>
        <w:t xml:space="preserve">Qanah </w:t>
      </w:r>
      <w:r w:rsidRPr="00DE0877">
        <w:rPr>
          <w:sz w:val="24"/>
          <w:szCs w:val="24"/>
        </w:rPr>
        <w:t xml:space="preserve">in marriage only in Genesis 4:1 which is under the Woman. God did not create married people to be isolated in the Human Society in Genesis 2:24. Marriage is not only a physical unity but an emotional unity and a spiritual unity. What God has joined together let not Man divide (Divine Union by God &amp; not a Sexual Union). God joined a Husband &amp; Wife together in Holy Matrimony in Matthew 19:6. Divine Union </w:t>
      </w:r>
      <w:r w:rsidRPr="00DE0877">
        <w:rPr>
          <w:sz w:val="24"/>
          <w:szCs w:val="24"/>
        </w:rPr>
        <w:lastRenderedPageBreak/>
        <w:t>with Someone other than You own Husband or own Wife is against the Lord’s Law in 1</w:t>
      </w:r>
      <w:r w:rsidRPr="00DE0877">
        <w:rPr>
          <w:sz w:val="24"/>
          <w:szCs w:val="24"/>
          <w:vertAlign w:val="superscript"/>
        </w:rPr>
        <w:t>st</w:t>
      </w:r>
      <w:r w:rsidRPr="00DE0877">
        <w:rPr>
          <w:sz w:val="24"/>
          <w:szCs w:val="24"/>
        </w:rPr>
        <w:t xml:space="preserve"> Corinthians 6:16, 18-20. In marriage they do not have the rule over their own bodies but share it with their own spouses in 1</w:t>
      </w:r>
      <w:r w:rsidRPr="00DE0877">
        <w:rPr>
          <w:sz w:val="24"/>
          <w:szCs w:val="24"/>
          <w:vertAlign w:val="superscript"/>
        </w:rPr>
        <w:t>st</w:t>
      </w:r>
      <w:r w:rsidRPr="00DE0877">
        <w:rPr>
          <w:sz w:val="24"/>
          <w:szCs w:val="24"/>
        </w:rPr>
        <w:t xml:space="preserve"> Corinthians 7:3-5. In Ephesians 5:28 says “the Husbands should agape love their own Wives as their own bodies, for no one despises their own flesh but nourishes it.” Marriage is not temporal, but lifelong in Romans 7:2 &amp; Malachi 2:14-16. “Husbands should (agape) love their Wives as Christ loved the Church &amp; gave His life for it” in Ephesians 5:25. This means Divine Love Intercourse like Mary &amp; Joseph’s family lines. Also marriage is 2 persons in One where the Godhead is 3 persons in One. This proves the superiority of the Trinity over Marriage. Paul and Jesus never married on the Earth. Paul said it is better not to marry, but Paul says it is not wrong to marry in 1</w:t>
      </w:r>
      <w:r w:rsidRPr="00DE0877">
        <w:rPr>
          <w:sz w:val="24"/>
          <w:szCs w:val="24"/>
          <w:vertAlign w:val="superscript"/>
        </w:rPr>
        <w:t>st</w:t>
      </w:r>
      <w:r w:rsidRPr="00DE0877">
        <w:rPr>
          <w:sz w:val="24"/>
          <w:szCs w:val="24"/>
        </w:rPr>
        <w:t xml:space="preserve"> Corinthians 7:28, 36 &amp; Luke 20:34, 37-38. For the form of this World is passing away and it is better if He remains as He is in 1</w:t>
      </w:r>
      <w:r w:rsidRPr="00DE0877">
        <w:rPr>
          <w:sz w:val="24"/>
          <w:szCs w:val="24"/>
          <w:vertAlign w:val="superscript"/>
        </w:rPr>
        <w:t>st</w:t>
      </w:r>
      <w:r w:rsidRPr="00DE0877">
        <w:rPr>
          <w:sz w:val="24"/>
          <w:szCs w:val="24"/>
        </w:rPr>
        <w:t xml:space="preserve"> Corinthians 7:26, 29, 31. Also Paul says You can have Spiritual Children in 1</w:t>
      </w:r>
      <w:r w:rsidRPr="00DE0877">
        <w:rPr>
          <w:sz w:val="24"/>
          <w:szCs w:val="24"/>
          <w:vertAlign w:val="superscript"/>
        </w:rPr>
        <w:t>st</w:t>
      </w:r>
      <w:r w:rsidRPr="00DE0877">
        <w:rPr>
          <w:sz w:val="24"/>
          <w:szCs w:val="24"/>
        </w:rPr>
        <w:t xml:space="preserve"> Corinthians 4:17; 1</w:t>
      </w:r>
      <w:r w:rsidRPr="00DE0877">
        <w:rPr>
          <w:sz w:val="24"/>
          <w:szCs w:val="24"/>
          <w:vertAlign w:val="superscript"/>
        </w:rPr>
        <w:t>st</w:t>
      </w:r>
      <w:r w:rsidRPr="00DE0877">
        <w:rPr>
          <w:sz w:val="24"/>
          <w:szCs w:val="24"/>
        </w:rPr>
        <w:t xml:space="preserve"> Timothy 1:2; Titus 1:4 and Galatians 4:19. There is a relationship between the Trinity and the delegated authority in marriage. God the Father Stephen has always been the true Father relating to His Son Jesus and the true Son Jesus relating to the Father Stephen. In creation, (Divine Nature as Qanah directed to the Father Stephen) the Lord Yahweh the Creator of the Father Stephen allowed the Father Stephen to initiate &amp; speak in into existence, then the Son Jesus carried out the work &amp; is sustained by the Holy Ghost (John) in Genesis 1:1-2; John 1:1-3; 1</w:t>
      </w:r>
      <w:r w:rsidRPr="00DE0877">
        <w:rPr>
          <w:sz w:val="24"/>
          <w:szCs w:val="24"/>
          <w:vertAlign w:val="superscript"/>
        </w:rPr>
        <w:t>st</w:t>
      </w:r>
      <w:r w:rsidRPr="00DE0877">
        <w:rPr>
          <w:sz w:val="24"/>
          <w:szCs w:val="24"/>
        </w:rPr>
        <w:t xml:space="preserve"> Corinthians 8:6 and Hebrews 1:1-3. Just as the Father Stephen has authority over the Son Jesus, they are still equal in Deity. Though the Husband has authority over the Wife, they are equal in Personhood. The Head of the Father Stephen is the Lord Jesus Christ, the Head of Man is the Man Jesus Christ and the Head of the Woman is Her Husband in 1</w:t>
      </w:r>
      <w:r w:rsidRPr="00DE0877">
        <w:rPr>
          <w:sz w:val="24"/>
          <w:szCs w:val="24"/>
          <w:vertAlign w:val="superscript"/>
        </w:rPr>
        <w:t>st</w:t>
      </w:r>
      <w:r w:rsidRPr="00DE0877">
        <w:rPr>
          <w:sz w:val="24"/>
          <w:szCs w:val="24"/>
        </w:rPr>
        <w:t xml:space="preserve"> Corinthians 11:3. There are roles before the fall. First, Adam </w:t>
      </w:r>
      <w:r w:rsidRPr="00DE0877">
        <w:rPr>
          <w:sz w:val="24"/>
          <w:szCs w:val="24"/>
        </w:rPr>
        <w:lastRenderedPageBreak/>
        <w:t>was 1</w:t>
      </w:r>
      <w:r w:rsidRPr="00DE0877">
        <w:rPr>
          <w:sz w:val="24"/>
          <w:szCs w:val="24"/>
          <w:vertAlign w:val="superscript"/>
        </w:rPr>
        <w:t>st</w:t>
      </w:r>
      <w:r w:rsidRPr="00DE0877">
        <w:rPr>
          <w:sz w:val="24"/>
          <w:szCs w:val="24"/>
        </w:rPr>
        <w:t xml:space="preserve"> formed then Eve in Genesis 1:26; 2:7, 18-23. Normally the birthright goes to the 1</w:t>
      </w:r>
      <w:r w:rsidRPr="00DE0877">
        <w:rPr>
          <w:sz w:val="24"/>
          <w:szCs w:val="24"/>
          <w:vertAlign w:val="superscript"/>
        </w:rPr>
        <w:t>st</w:t>
      </w:r>
      <w:r w:rsidRPr="00DE0877">
        <w:rPr>
          <w:sz w:val="24"/>
          <w:szCs w:val="24"/>
        </w:rPr>
        <w:t xml:space="preserve"> born in Genesis 25:27-34; 35:23; 38:27-30; 49:3-4; Deuteronomy 21:15-17 &amp; 1</w:t>
      </w:r>
      <w:r w:rsidRPr="00DE0877">
        <w:rPr>
          <w:sz w:val="24"/>
          <w:szCs w:val="24"/>
          <w:vertAlign w:val="superscript"/>
        </w:rPr>
        <w:t>st</w:t>
      </w:r>
      <w:r w:rsidRPr="00DE0877">
        <w:rPr>
          <w:sz w:val="24"/>
          <w:szCs w:val="24"/>
        </w:rPr>
        <w:t xml:space="preserve"> Chronicles 5:1-2. Second, Eve was created as a helper for Adam in 1</w:t>
      </w:r>
      <w:r w:rsidRPr="00DE0877">
        <w:rPr>
          <w:sz w:val="24"/>
          <w:szCs w:val="24"/>
          <w:vertAlign w:val="superscript"/>
        </w:rPr>
        <w:t>st</w:t>
      </w:r>
      <w:r w:rsidRPr="00DE0877">
        <w:rPr>
          <w:sz w:val="24"/>
          <w:szCs w:val="24"/>
        </w:rPr>
        <w:t xml:space="preserve"> Corinthians 11:9 &amp; Genesis 2:18. Third, Adam named Eve in Genesis 2:23. Fourth, God named the Human Race Man &amp; not Woman in Genesis 5:2. Fifth, Lucifer came to Eve in Genesis 3:1. God spoke to Adam 1</w:t>
      </w:r>
      <w:r w:rsidRPr="00DE0877">
        <w:rPr>
          <w:sz w:val="24"/>
          <w:szCs w:val="24"/>
          <w:vertAlign w:val="superscript"/>
        </w:rPr>
        <w:t>st</w:t>
      </w:r>
      <w:r w:rsidRPr="00DE0877">
        <w:rPr>
          <w:sz w:val="24"/>
          <w:szCs w:val="24"/>
        </w:rPr>
        <w:t xml:space="preserve"> in Genesis 2:15-17; 3:9, 16. The Woman was deceived and not Adam in 1</w:t>
      </w:r>
      <w:r w:rsidRPr="00DE0877">
        <w:rPr>
          <w:sz w:val="24"/>
          <w:szCs w:val="24"/>
          <w:vertAlign w:val="superscript"/>
        </w:rPr>
        <w:t>st</w:t>
      </w:r>
      <w:r w:rsidRPr="00DE0877">
        <w:rPr>
          <w:sz w:val="24"/>
          <w:szCs w:val="24"/>
        </w:rPr>
        <w:t xml:space="preserve"> Timothy 2:14. Sixth, God spoke to Adam after the fall in Genesis 3:9, 17-19. Seventh, Adam and not Eve represented the Human Race in Genesis chapter 5; 1</w:t>
      </w:r>
      <w:r w:rsidRPr="00DE0877">
        <w:rPr>
          <w:sz w:val="24"/>
          <w:szCs w:val="24"/>
          <w:vertAlign w:val="superscript"/>
        </w:rPr>
        <w:t>st</w:t>
      </w:r>
      <w:r w:rsidRPr="00DE0877">
        <w:rPr>
          <w:sz w:val="24"/>
          <w:szCs w:val="24"/>
        </w:rPr>
        <w:t xml:space="preserve"> Corinthians 15:22, 49 and Romans 5:12-21. Eighth, the curse distorted the order of Adam in Genesis 3:16, 18-19. In Colossians 3:18-19; Ephesians 5:22-33; Titus 2:5 and 1</w:t>
      </w:r>
      <w:r w:rsidRPr="00DE0877">
        <w:rPr>
          <w:sz w:val="24"/>
          <w:szCs w:val="24"/>
          <w:vertAlign w:val="superscript"/>
        </w:rPr>
        <w:t>st</w:t>
      </w:r>
      <w:r w:rsidRPr="00DE0877">
        <w:rPr>
          <w:sz w:val="24"/>
          <w:szCs w:val="24"/>
        </w:rPr>
        <w:t xml:space="preserve"> Peter 3:1-7 also tells us that Wives should be submissive to their own Husbands in all things. What is the question of total submission in marriage to the Wife? In Ephesians 5:22-24 it declares “Wives be subject to Your Husbands as to the Lord, for the Husband is Head of the Wife as Christ is the Head of the Church, His body, &amp; is Himself as Savior. As the Church is subject to Christ, so let Wives also be subject in everything to their Husbands.” This submission is not hypotasso which is submission to an authority. The submission of Jesus to the authority of His Parents Mary &amp; Joseph is in Luke 2:51. Also Demons being subject to the Disciples are recorded in Luke 10:17 which mean to act in agape love and be considerate. Citizens being subject to the Government Authorities are recorded in Romans 13:1-10; Titus 3:1 and 1</w:t>
      </w:r>
      <w:r w:rsidRPr="00DE0877">
        <w:rPr>
          <w:sz w:val="24"/>
          <w:szCs w:val="24"/>
          <w:vertAlign w:val="superscript"/>
        </w:rPr>
        <w:t>st</w:t>
      </w:r>
      <w:r w:rsidRPr="00DE0877">
        <w:rPr>
          <w:sz w:val="24"/>
          <w:szCs w:val="24"/>
        </w:rPr>
        <w:t xml:space="preserve"> Peter 2:13-17. The Kingdom of Men being subject to the Father Stephen is in Revelation 2:26; Psalms 110:2; Ezekiel 20:33; 2</w:t>
      </w:r>
      <w:r w:rsidRPr="00DE0877">
        <w:rPr>
          <w:sz w:val="24"/>
          <w:szCs w:val="24"/>
          <w:vertAlign w:val="superscript"/>
        </w:rPr>
        <w:t>nd</w:t>
      </w:r>
      <w:r w:rsidRPr="00DE0877">
        <w:rPr>
          <w:sz w:val="24"/>
          <w:szCs w:val="24"/>
        </w:rPr>
        <w:t xml:space="preserve"> Esdras 5:38 &amp; Daniel 4:32; 5:21. The Kingdom of Law being subject to the Father Stephen is in 2</w:t>
      </w:r>
      <w:r w:rsidRPr="00DE0877">
        <w:rPr>
          <w:sz w:val="24"/>
          <w:szCs w:val="24"/>
          <w:vertAlign w:val="superscript"/>
        </w:rPr>
        <w:t>nd</w:t>
      </w:r>
      <w:r w:rsidRPr="00DE0877">
        <w:rPr>
          <w:sz w:val="24"/>
          <w:szCs w:val="24"/>
        </w:rPr>
        <w:t xml:space="preserve"> Esdras 7:17. The Universe being subject to Christ by the Father Stephen is in 1</w:t>
      </w:r>
      <w:r w:rsidRPr="00DE0877">
        <w:rPr>
          <w:sz w:val="24"/>
          <w:szCs w:val="24"/>
          <w:vertAlign w:val="superscript"/>
        </w:rPr>
        <w:t>st</w:t>
      </w:r>
      <w:r w:rsidRPr="00DE0877">
        <w:rPr>
          <w:sz w:val="24"/>
          <w:szCs w:val="24"/>
        </w:rPr>
        <w:t xml:space="preserve"> Corinthians 15:27 and Ephesians 1:22. The Apostles being subject to the Saints is in Hebrews 13:24. Also to unseen </w:t>
      </w:r>
      <w:r w:rsidRPr="00DE0877">
        <w:rPr>
          <w:sz w:val="24"/>
          <w:szCs w:val="24"/>
        </w:rPr>
        <w:lastRenderedPageBreak/>
        <w:t>powers being subject to Christ by the Father Stephen is in 1</w:t>
      </w:r>
      <w:r w:rsidRPr="00DE0877">
        <w:rPr>
          <w:sz w:val="24"/>
          <w:szCs w:val="24"/>
          <w:vertAlign w:val="superscript"/>
        </w:rPr>
        <w:t>st</w:t>
      </w:r>
      <w:r w:rsidRPr="00DE0877">
        <w:rPr>
          <w:sz w:val="24"/>
          <w:szCs w:val="24"/>
        </w:rPr>
        <w:t xml:space="preserve"> Peter 3:22. The Lord Jesus Christ being subject to the Father Stephen Our Lord is in Philippians 2:9-11; Revelation 2:27; 12:5; 19:15 &amp; 1</w:t>
      </w:r>
      <w:r w:rsidRPr="00DE0877">
        <w:rPr>
          <w:sz w:val="24"/>
          <w:szCs w:val="24"/>
          <w:vertAlign w:val="superscript"/>
        </w:rPr>
        <w:t>st</w:t>
      </w:r>
      <w:r w:rsidRPr="00DE0877">
        <w:rPr>
          <w:sz w:val="24"/>
          <w:szCs w:val="24"/>
        </w:rPr>
        <w:t xml:space="preserve"> Corinthians 15:12-28. The true Church Members being subject to true Church Leaders is in 1</w:t>
      </w:r>
      <w:r w:rsidRPr="00DE0877">
        <w:rPr>
          <w:sz w:val="24"/>
          <w:szCs w:val="24"/>
          <w:vertAlign w:val="superscript"/>
        </w:rPr>
        <w:t>st</w:t>
      </w:r>
      <w:r w:rsidRPr="00DE0877">
        <w:rPr>
          <w:sz w:val="24"/>
          <w:szCs w:val="24"/>
        </w:rPr>
        <w:t xml:space="preserve"> Corinthians 16:15-16. Wives being subject to their own Husbands are in Colossians 3:18; Titus 2:5; 1</w:t>
      </w:r>
      <w:r w:rsidRPr="00DE0877">
        <w:rPr>
          <w:sz w:val="24"/>
          <w:szCs w:val="24"/>
          <w:vertAlign w:val="superscript"/>
        </w:rPr>
        <w:t>st</w:t>
      </w:r>
      <w:r w:rsidRPr="00DE0877">
        <w:rPr>
          <w:sz w:val="24"/>
          <w:szCs w:val="24"/>
        </w:rPr>
        <w:t xml:space="preserve"> Peter 3:5; Ephesians 5:22, 24. The Father Stephen Our Lord being subject to the Lord Yahweh the Creator of the Father Stephen in James 4:7. The Church being subject to Christ by the Father Stephen in Ephesians 5:24. The Younger (All Creation in Ephesians 4:6) in the “</w:t>
      </w:r>
      <w:r w:rsidRPr="00DE0877">
        <w:rPr>
          <w:b/>
          <w:sz w:val="24"/>
          <w:szCs w:val="24"/>
        </w:rPr>
        <w:t>same aeon, aione, universe, world, age, level, realm or kingdom</w:t>
      </w:r>
      <w:r w:rsidRPr="00DE0877">
        <w:rPr>
          <w:sz w:val="24"/>
          <w:szCs w:val="24"/>
        </w:rPr>
        <w:t>” being submissive to their Elders (Father Stephen Our Lord in Proverbs 8:22-25---RSV) in the “</w:t>
      </w:r>
      <w:r w:rsidRPr="00DE0877">
        <w:rPr>
          <w:b/>
          <w:sz w:val="24"/>
          <w:szCs w:val="24"/>
        </w:rPr>
        <w:t>same aeon, aione, universe, world, age, level, realm or kingdom</w:t>
      </w:r>
      <w:r w:rsidRPr="00DE0877">
        <w:rPr>
          <w:sz w:val="24"/>
          <w:szCs w:val="24"/>
        </w:rPr>
        <w:t>” is in 1</w:t>
      </w:r>
      <w:r w:rsidRPr="00DE0877">
        <w:rPr>
          <w:sz w:val="24"/>
          <w:szCs w:val="24"/>
          <w:vertAlign w:val="superscript"/>
        </w:rPr>
        <w:t>st</w:t>
      </w:r>
      <w:r w:rsidRPr="00DE0877">
        <w:rPr>
          <w:sz w:val="24"/>
          <w:szCs w:val="24"/>
        </w:rPr>
        <w:t xml:space="preserve"> Timothy 5:17; Luke 20:35-36 &amp; 1</w:t>
      </w:r>
      <w:r w:rsidRPr="00DE0877">
        <w:rPr>
          <w:sz w:val="24"/>
          <w:szCs w:val="24"/>
          <w:vertAlign w:val="superscript"/>
        </w:rPr>
        <w:t>st</w:t>
      </w:r>
      <w:r w:rsidRPr="00DE0877">
        <w:rPr>
          <w:sz w:val="24"/>
          <w:szCs w:val="24"/>
        </w:rPr>
        <w:t xml:space="preserve"> Peter 5:5-11. Servants being subject to their own Masters is in Titus 2:9 &amp; 1</w:t>
      </w:r>
      <w:r w:rsidRPr="00DE0877">
        <w:rPr>
          <w:sz w:val="24"/>
          <w:szCs w:val="24"/>
          <w:vertAlign w:val="superscript"/>
        </w:rPr>
        <w:t>st</w:t>
      </w:r>
      <w:r w:rsidRPr="00DE0877">
        <w:rPr>
          <w:sz w:val="24"/>
          <w:szCs w:val="24"/>
        </w:rPr>
        <w:t xml:space="preserve"> Peter 2:18-25. Christians being subject to the Father Stephen is in Hebrews 12:9; 13:7. The Father Stephen Our Lord being subject to the Lord Yahweh the Creator of the Father Stephen is in James 4:6-7. A Disciple submits to His Teacher in Matthew 23:8. In all of these areas none of them is measured back in the relationships toward the Wife. Husbands are never subject to their Wives. For the Lord Yahweh did not create sexuality in marriage because He is a moral God &amp; would not come against His own nature, character in Acts 14:15; 17:28-29; Romans 1:20; Colossians 2:9 &amp; 2</w:t>
      </w:r>
      <w:r w:rsidRPr="00DE0877">
        <w:rPr>
          <w:sz w:val="24"/>
          <w:szCs w:val="24"/>
          <w:vertAlign w:val="superscript"/>
        </w:rPr>
        <w:t>nd</w:t>
      </w:r>
      <w:r w:rsidRPr="00DE0877">
        <w:rPr>
          <w:sz w:val="24"/>
          <w:szCs w:val="24"/>
        </w:rPr>
        <w:t xml:space="preserve"> Peter 1:4. The Lord Yah has Divine Passions called “</w:t>
      </w:r>
      <w:r w:rsidRPr="00DE0877">
        <w:rPr>
          <w:b/>
          <w:sz w:val="24"/>
          <w:szCs w:val="24"/>
        </w:rPr>
        <w:t>Impassability</w:t>
      </w:r>
      <w:r w:rsidRPr="00DE0877">
        <w:rPr>
          <w:sz w:val="24"/>
          <w:szCs w:val="24"/>
        </w:rPr>
        <w:t xml:space="preserve">” proven in Isaiah 54:8; 62:5; Psalms 78:40; 103:13, 17; Ephesians 4:30 &amp; Exodus 32:10. The other Married Lord called Wisdom created sexuality for Man only in Proverbs 8:22-25 (RSV). The Lord Yah the Creator of the Father Stephen did not create sexuality for anyone to act on in Acts 14:15. Also the Lord Yah would not go against His own Person, Character or Deity. That is why Jesus Christ never shared His body with anyone while He </w:t>
      </w:r>
      <w:r w:rsidRPr="00DE0877">
        <w:rPr>
          <w:sz w:val="24"/>
          <w:szCs w:val="24"/>
        </w:rPr>
        <w:lastRenderedPageBreak/>
        <w:t>was on the Earth. The Lord Yah does not have any “</w:t>
      </w:r>
      <w:r w:rsidRPr="00DE0877">
        <w:rPr>
          <w:b/>
          <w:sz w:val="24"/>
          <w:szCs w:val="24"/>
        </w:rPr>
        <w:t>Sexual Passions as Man does</w:t>
      </w:r>
      <w:r w:rsidRPr="00DE0877">
        <w:rPr>
          <w:sz w:val="24"/>
          <w:szCs w:val="24"/>
        </w:rPr>
        <w:t>” because of His attribute of “</w:t>
      </w:r>
      <w:r w:rsidRPr="00DE0877">
        <w:rPr>
          <w:b/>
          <w:sz w:val="24"/>
          <w:szCs w:val="24"/>
        </w:rPr>
        <w:t>Impassibility</w:t>
      </w:r>
      <w:r w:rsidRPr="00DE0877">
        <w:rPr>
          <w:sz w:val="24"/>
          <w:szCs w:val="24"/>
        </w:rPr>
        <w:t xml:space="preserve">.” But the Lord Yah does have “Divine Passions” proven in Isaiah 54:8; 62:5; Psalms 78:40; 103:13, 17; Ephesians 4:30; Exodus 32:10. This is why when Adam &amp; Eve ate form the forbidden wisdom tree and was cast out of the Garden of Eden, then they were elevated to have sexual relations with each other. The Lord commanded Adam to be fruitful and multiply and replenish the Earth in Genesis 1:28. This did not mean to have a Sexual Eros Love Union at all, but a Holy Divine Love Union by the command of the Holy &amp; Righteous Lord Yahweh (Jehovah). Sexual Eros Love does not please God because it is a works of the flesh &amp; provision (lusts) of the flesh which is subject to death. Enoch pleased God because He did not have Sexual Eros Love Passions in His life at all and was taken in the Old Universe a trillion years ago and Enoch will never die in all eternity in Genesis 5:23-24.   </w:t>
      </w:r>
    </w:p>
    <w:p w:rsidR="001B1C8F" w:rsidRPr="00DE0877" w:rsidRDefault="001B1C8F" w:rsidP="001B1C8F">
      <w:pPr>
        <w:spacing w:line="480" w:lineRule="auto"/>
        <w:jc w:val="both"/>
        <w:rPr>
          <w:i/>
          <w:sz w:val="24"/>
          <w:szCs w:val="24"/>
        </w:rPr>
      </w:pPr>
      <w:r w:rsidRPr="00DE0877">
        <w:rPr>
          <w:sz w:val="24"/>
          <w:szCs w:val="24"/>
        </w:rPr>
        <w:t xml:space="preserve">The creation process of the </w:t>
      </w:r>
      <w:r w:rsidRPr="00DE0877">
        <w:rPr>
          <w:i/>
          <w:sz w:val="24"/>
          <w:szCs w:val="24"/>
        </w:rPr>
        <w:t>Hidden Bara in the Womb</w:t>
      </w:r>
    </w:p>
    <w:p w:rsidR="001B1C8F" w:rsidRPr="00DE0877" w:rsidRDefault="001B1C8F" w:rsidP="001B1C8F">
      <w:pPr>
        <w:spacing w:line="480" w:lineRule="auto"/>
        <w:jc w:val="both"/>
        <w:rPr>
          <w:sz w:val="24"/>
          <w:szCs w:val="24"/>
        </w:rPr>
      </w:pPr>
      <w:r w:rsidRPr="00DE0877">
        <w:rPr>
          <w:sz w:val="24"/>
          <w:szCs w:val="24"/>
        </w:rPr>
        <w:t xml:space="preserve">For Children, the Lord created the creation process called the </w:t>
      </w:r>
      <w:r w:rsidRPr="00DE0877">
        <w:rPr>
          <w:i/>
          <w:sz w:val="24"/>
          <w:szCs w:val="24"/>
        </w:rPr>
        <w:t>Hidden Bara</w:t>
      </w:r>
      <w:r w:rsidRPr="00DE0877">
        <w:rPr>
          <w:sz w:val="24"/>
          <w:szCs w:val="24"/>
        </w:rPr>
        <w:t xml:space="preserve"> </w:t>
      </w:r>
      <w:r w:rsidRPr="00DE0877">
        <w:rPr>
          <w:i/>
          <w:sz w:val="24"/>
          <w:szCs w:val="24"/>
        </w:rPr>
        <w:t>in the Womb</w:t>
      </w:r>
      <w:r w:rsidRPr="00DE0877">
        <w:rPr>
          <w:sz w:val="24"/>
          <w:szCs w:val="24"/>
        </w:rPr>
        <w:t xml:space="preserve"> in Genesis 4:1-2, 25-26 under the Lord Yah. The total respect from the Lord in Children begins with the second Son since the Lord respected Abel’s blood animal sacrifice and not Cain’s fruit of the ground sacrifice. In Luke 20:35-36 it tells us that Single Children are equal to the Highest Angels (Lords) of God in Heaven being Sons of God and of the resurrection but are not considered as other Lord’s  or  other  Ladies in Proverbs 8:23. Peter as the 2</w:t>
      </w:r>
      <w:r w:rsidRPr="00DE0877">
        <w:rPr>
          <w:sz w:val="24"/>
          <w:szCs w:val="24"/>
          <w:vertAlign w:val="superscript"/>
        </w:rPr>
        <w:t>nd</w:t>
      </w:r>
      <w:r w:rsidRPr="00DE0877">
        <w:rPr>
          <w:sz w:val="24"/>
          <w:szCs w:val="24"/>
        </w:rPr>
        <w:t xml:space="preserve"> Cain called the Lord from Heaven in Child-Kind paid the price of the 1</w:t>
      </w:r>
      <w:r w:rsidRPr="00DE0877">
        <w:rPr>
          <w:sz w:val="24"/>
          <w:szCs w:val="24"/>
          <w:vertAlign w:val="superscript"/>
        </w:rPr>
        <w:t>st</w:t>
      </w:r>
      <w:r w:rsidRPr="00DE0877">
        <w:rPr>
          <w:sz w:val="24"/>
          <w:szCs w:val="24"/>
        </w:rPr>
        <w:t xml:space="preserve"> Cain’s murder of His Brother Abel through being crucified upside down. Cain’s name means acquire. The first Son called Cain got jealous and His countenance fell when He got angry with the Lord. So He took it out on Abel and slew Him </w:t>
      </w:r>
      <w:r w:rsidRPr="00DE0877">
        <w:rPr>
          <w:sz w:val="24"/>
          <w:szCs w:val="24"/>
        </w:rPr>
        <w:lastRenderedPageBreak/>
        <w:t xml:space="preserve">because the Lord respected Abel’s sacrifice denotes dominion, clothing &amp; sanctification with animals. The Lord then put a mark of 7 fold on Cain. Abel’s name means nothing or breath. Abel obeyed His Parents &amp; was good. Seth’s name means appointed. Seth is a New Son (seed) because Abel was slain. Enosh’s name means Enos or comfort. Enosh was the Last Son by the people calling on the name of the Lord.  </w:t>
      </w:r>
    </w:p>
    <w:p w:rsidR="001B1C8F" w:rsidRPr="00DE0877" w:rsidRDefault="001B1C8F" w:rsidP="001B1C8F">
      <w:pPr>
        <w:spacing w:line="480" w:lineRule="auto"/>
        <w:jc w:val="both"/>
        <w:rPr>
          <w:sz w:val="24"/>
          <w:szCs w:val="24"/>
        </w:rPr>
      </w:pPr>
      <w:r w:rsidRPr="00DE0877">
        <w:rPr>
          <w:sz w:val="24"/>
          <w:szCs w:val="24"/>
        </w:rPr>
        <w:t xml:space="preserve">The Origin of Supreme Creation before the Entire Universe was created is proven in John 17:1-5. The Father Stephen the Single Lord called Lordship in 120 years in the Lord Yah. In Proverbs 8:22-25 (RSV) says “The </w:t>
      </w:r>
      <w:r w:rsidRPr="00DE0877">
        <w:rPr>
          <w:b/>
          <w:sz w:val="24"/>
          <w:szCs w:val="24"/>
        </w:rPr>
        <w:t>LORD (YAHWEH)</w:t>
      </w:r>
      <w:r w:rsidRPr="00DE0877">
        <w:rPr>
          <w:sz w:val="24"/>
          <w:szCs w:val="24"/>
        </w:rPr>
        <w:t xml:space="preserve"> created Me (The Creation of Father Stephen Our Lord the 2</w:t>
      </w:r>
      <w:r w:rsidRPr="00DE0877">
        <w:rPr>
          <w:sz w:val="24"/>
          <w:szCs w:val="24"/>
          <w:vertAlign w:val="superscript"/>
        </w:rPr>
        <w:t>nd</w:t>
      </w:r>
      <w:r w:rsidRPr="00DE0877">
        <w:rPr>
          <w:sz w:val="24"/>
          <w:szCs w:val="24"/>
        </w:rPr>
        <w:t xml:space="preserve"> Serpent Yahweh the Single Lord called Wisdom in “</w:t>
      </w:r>
      <w:r w:rsidRPr="00DE0877">
        <w:rPr>
          <w:b/>
          <w:sz w:val="24"/>
          <w:szCs w:val="24"/>
        </w:rPr>
        <w:t>That Age</w:t>
      </w:r>
      <w:r w:rsidRPr="00DE0877">
        <w:rPr>
          <w:sz w:val="24"/>
          <w:szCs w:val="24"/>
        </w:rPr>
        <w:t xml:space="preserve">” in Luke 20:35-36 &amp; Genesis 1:1) at the Beginning of His work, the first acts of Old. I was set up, at the first, before the Beginning of the Earth. When there were no depths I was brought forth, when there were no springs abounding with water. Before the mountains had been shaped, before the hills, I was brought forth.” The passage refers to the time before the Beginning Creation of the Father Stephen above and before the Creation of the Entire Universe that the Father Stephen appointed or installed in Psalms 2:6 “Wisdom.” </w:t>
      </w:r>
    </w:p>
    <w:p w:rsidR="001B1C8F" w:rsidRPr="00DE0877" w:rsidRDefault="001B1C8F" w:rsidP="001B1C8F">
      <w:pPr>
        <w:spacing w:line="480" w:lineRule="auto"/>
        <w:jc w:val="both"/>
        <w:rPr>
          <w:sz w:val="24"/>
          <w:szCs w:val="24"/>
        </w:rPr>
      </w:pPr>
      <w:r w:rsidRPr="00DE0877">
        <w:rPr>
          <w:sz w:val="24"/>
          <w:szCs w:val="24"/>
        </w:rPr>
        <w:t>The Father Stephen the Single Lord called Wisdom in 80 years in the Lord Yah. In Proverbs 8:23 refers to Wisdom in “</w:t>
      </w:r>
      <w:r w:rsidRPr="00DE0877">
        <w:rPr>
          <w:b/>
          <w:sz w:val="24"/>
          <w:szCs w:val="24"/>
        </w:rPr>
        <w:t>That Age</w:t>
      </w:r>
      <w:r w:rsidRPr="00DE0877">
        <w:rPr>
          <w:sz w:val="24"/>
          <w:szCs w:val="24"/>
        </w:rPr>
        <w:t>” in Luke 20:35-36 &amp; Genesis 1:1 existing before the Father Stephen created the Marriage World and was intimate in nature in “</w:t>
      </w:r>
      <w:r w:rsidRPr="00DE0877">
        <w:rPr>
          <w:b/>
          <w:sz w:val="24"/>
          <w:szCs w:val="24"/>
        </w:rPr>
        <w:t>This Age</w:t>
      </w:r>
      <w:r w:rsidRPr="00DE0877">
        <w:rPr>
          <w:sz w:val="24"/>
          <w:szCs w:val="24"/>
        </w:rPr>
        <w:t xml:space="preserve">” in Luke 20:34-37-38 &amp; Genesis 1:1-5, before the waters were separated, making clouds and oceans in Genesis 1:6-8, &amp; before the dry land appeared in Genesis 1:9-10. Wisdom is pictured as having been born (Father Stephen’s Birth) in Proverbs 8:24-25. Wisdom’s work in Creation in Proverbs 8:27-29 says </w:t>
      </w:r>
      <w:r w:rsidRPr="00DE0877">
        <w:rPr>
          <w:sz w:val="24"/>
          <w:szCs w:val="24"/>
        </w:rPr>
        <w:lastRenderedPageBreak/>
        <w:t xml:space="preserve">“…when God (Father Stephen) set the Heavens in place…” in Genesis 1:1-5. This Wisdom is from the term “Qanah directed to the Father Stephen” and not the term “Bara” in Genesis 1:1.   </w:t>
      </w:r>
    </w:p>
    <w:p w:rsidR="001B1C8F" w:rsidRPr="00DE0877" w:rsidRDefault="001B1C8F" w:rsidP="001B1C8F">
      <w:pPr>
        <w:spacing w:line="480" w:lineRule="auto"/>
        <w:jc w:val="both"/>
        <w:rPr>
          <w:sz w:val="24"/>
          <w:szCs w:val="24"/>
        </w:rPr>
      </w:pPr>
      <w:r w:rsidRPr="00DE0877">
        <w:rPr>
          <w:sz w:val="24"/>
          <w:szCs w:val="24"/>
        </w:rPr>
        <w:t>The Origin of the Created Universe is proven in scripture. The Origin of Creation is the free act of God based on His own omniscience and omnipotence, forming the whole natural creative order by His Word. The Lord Yahweh is the Creator of the Father Stephen and everything in it. Some scriptures are in Nehemiah 9:6; Proverbs 8:22-31; Psalms 24:1-2; Genesis 1:1; 2:1; Isaiah 66:1-2; Ecclesiastes 3:11; 11:5; Jeremiah 10:16; 51:19; John 1:1-3 &amp; Acts 4:24. The Light and Darkness created by God. Some scriptures are in Genesis 1:3-5 &amp; Isaiah 45:7. The Heavens created by God. Some scriptures are in Genesis 1:6-8; Psalms 33:6; 96:5; 136:5; Amos 5:8 &amp; Revelation 14:7. The Land created by God. Some scriptures are in Psalms 95:5; 74:17; 102:25; 104:5-6; 118:24; Genesis 1:9-10, 14 &amp; Exodus 20:11. The Sea and Sea Creatures created by God. Some scriptures are in Psalms 95:5 &amp; Genesis 1:20-22. The Birds created by God. Some scriptures are in Genesis 1:20-22. The Land Animals created by God. Some scriptures are in Job 40:15 &amp; Genesis 1:24-25. The Whole Human Race created by God. Some scriptures are in Genesis 1:26-27; 2:7, 21-22; 5:1-2; Deuteronomy 32:6; Psalms 100:3; 139:14; Ecclesiastes 12:1, 7 &amp; Proverbs 14:31; 17:5; 22:2. The role of the Father Stephen in Creation is in Proverbs 8:22-29 (RSV); 8:30-31 (NIV); 1</w:t>
      </w:r>
      <w:r w:rsidRPr="00DE0877">
        <w:rPr>
          <w:sz w:val="24"/>
          <w:szCs w:val="24"/>
          <w:vertAlign w:val="superscript"/>
        </w:rPr>
        <w:t>st</w:t>
      </w:r>
      <w:r w:rsidRPr="00DE0877">
        <w:rPr>
          <w:sz w:val="24"/>
          <w:szCs w:val="24"/>
        </w:rPr>
        <w:t xml:space="preserve"> Corinthians 8:6; Genesis 1:1; Ephesians 4:6; John 1:1-3 &amp; Hebrews 1:1-3. The role of the Son Jesus is in John 1:3, 10; 1</w:t>
      </w:r>
      <w:r w:rsidRPr="00DE0877">
        <w:rPr>
          <w:sz w:val="24"/>
          <w:szCs w:val="24"/>
          <w:vertAlign w:val="superscript"/>
        </w:rPr>
        <w:t>st</w:t>
      </w:r>
      <w:r w:rsidRPr="00DE0877">
        <w:rPr>
          <w:sz w:val="24"/>
          <w:szCs w:val="24"/>
        </w:rPr>
        <w:t xml:space="preserve"> Corinthians 8:6; Colossians 1:16; Hebrews 1:2. The role of the Brother John the Holy Ghost is in Job 33:4; Isaiah 40:12-13; Psalms 104:30 &amp; Genesis 1:2. The Creation of the World. Some scriptures are in Genesis 1:1; Hebrews 11:3; Romans 4:17 &amp; Psalms 33:9; 148:5. The original creation was perfect and complete. Its completion: Some scriptures are in Genesis 2:1, 2-3; Isaiah 48:12-13; Hebrews 4:3 &amp; Exodus 20:11. It perfection: Some scriptures are in Genesis 1:10, 12, 18, </w:t>
      </w:r>
      <w:r w:rsidRPr="00DE0877">
        <w:rPr>
          <w:sz w:val="24"/>
          <w:szCs w:val="24"/>
        </w:rPr>
        <w:lastRenderedPageBreak/>
        <w:t>21, 25, 31; Isaiah 45:18; Ecclesiastes 7:29 &amp; 1</w:t>
      </w:r>
      <w:r w:rsidRPr="00DE0877">
        <w:rPr>
          <w:sz w:val="24"/>
          <w:szCs w:val="24"/>
          <w:vertAlign w:val="superscript"/>
        </w:rPr>
        <w:t>st</w:t>
      </w:r>
      <w:r w:rsidRPr="00DE0877">
        <w:rPr>
          <w:sz w:val="24"/>
          <w:szCs w:val="24"/>
        </w:rPr>
        <w:t xml:space="preserve"> Timothy 4:4. What is the Witness of Creation? Creation should cause people to worship Him. Some scriptures are in Revelation 4:11; Nehemiah 9:6; Romans 1:20 &amp; Psalms 19:1-4; 95:6; 148:5, 13. Sinners refuse the Witness of Creation. Some scriptures are in Romans 1:18-20. Believers receive the Witness of Creation by faith. Some scriptures are in Hebrews 11:3 &amp; Genesis 6:6. </w:t>
      </w:r>
    </w:p>
    <w:p w:rsidR="001B1C8F" w:rsidRPr="00DE0877" w:rsidRDefault="001B1C8F" w:rsidP="001B1C8F">
      <w:pPr>
        <w:spacing w:line="480" w:lineRule="auto"/>
        <w:jc w:val="both"/>
        <w:rPr>
          <w:sz w:val="24"/>
          <w:szCs w:val="24"/>
        </w:rPr>
      </w:pPr>
      <w:r w:rsidRPr="00DE0877">
        <w:rPr>
          <w:sz w:val="24"/>
          <w:szCs w:val="24"/>
        </w:rPr>
        <w:t>The Father Stephen and His Whole Creative Works are proven in scripture. The Natural World is sustained by God and speaks of God. God sustains the Whole Created Universe. He upholds the Natural Order. Some scriptures are in Hebrews 1:3; Job 38:33-37; Matthew 10:29-30; Colossians 1:17 &amp; Psalms 104:1-35; 135:6-7; 145:16-17. He sustains Humanity. Some scriptures are in Acts 17:28; Job 33;4; Psalms 36:6; 1</w:t>
      </w:r>
      <w:r w:rsidRPr="00DE0877">
        <w:rPr>
          <w:sz w:val="24"/>
          <w:szCs w:val="24"/>
          <w:vertAlign w:val="superscript"/>
        </w:rPr>
        <w:t>st</w:t>
      </w:r>
      <w:r w:rsidRPr="00DE0877">
        <w:rPr>
          <w:sz w:val="24"/>
          <w:szCs w:val="24"/>
        </w:rPr>
        <w:t xml:space="preserve"> Corinthians 8:6 &amp; Daniel 4:34-35. Creation is upheld for the good to Humanity. Some scriptures are in Genesis 8:22; 9:12-16 &amp; Matthew 6:11. God’s sustaining power reserves the World for impending judgment. Some scriptures are in 2</w:t>
      </w:r>
      <w:r w:rsidRPr="00DE0877">
        <w:rPr>
          <w:sz w:val="24"/>
          <w:szCs w:val="24"/>
          <w:vertAlign w:val="superscript"/>
        </w:rPr>
        <w:t>nd</w:t>
      </w:r>
      <w:r w:rsidRPr="00DE0877">
        <w:rPr>
          <w:sz w:val="24"/>
          <w:szCs w:val="24"/>
        </w:rPr>
        <w:t xml:space="preserve"> Peter 3:7 &amp; 3:9-12. God has given Humanity responsibility to preserve creation. Some scriptures are in Genesis 1:28; 2:15; 9:1-3; Hebrews 2:8; Psalms 8:6-8; 115:16 &amp; James 3:7. Creation is spoilt by sin. Some scriptures are in Genesis 3:17-19; Romans 8:20-22 &amp; Hebrews 6:8. Creation speaks of God’s Nature and Character. His Revelation of Himself: In Job 12:7-10. His Authority: In Job 38:4-39:30 &amp; Jeremiah 33:2. His Eternal Power and Divine Nature: In Romans 1:20; Acts 17:28-29 &amp; Jeremiah 32:17. His Glory and Majesty: In Psalms 8:1-9; 19:1-2. His Power: In Isaiah 40:25-28. His Agape Love and Faithfulness: In Psalms 36:5; 2</w:t>
      </w:r>
      <w:r w:rsidRPr="00DE0877">
        <w:rPr>
          <w:sz w:val="24"/>
          <w:szCs w:val="24"/>
          <w:vertAlign w:val="superscript"/>
        </w:rPr>
        <w:t>nd</w:t>
      </w:r>
      <w:r w:rsidRPr="00DE0877">
        <w:rPr>
          <w:sz w:val="24"/>
          <w:szCs w:val="24"/>
        </w:rPr>
        <w:t xml:space="preserve"> Timothy 2:13; 1</w:t>
      </w:r>
      <w:r w:rsidRPr="00DE0877">
        <w:rPr>
          <w:sz w:val="24"/>
          <w:szCs w:val="24"/>
          <w:vertAlign w:val="superscript"/>
        </w:rPr>
        <w:t>st</w:t>
      </w:r>
      <w:r w:rsidRPr="00DE0877">
        <w:rPr>
          <w:sz w:val="24"/>
          <w:szCs w:val="24"/>
        </w:rPr>
        <w:t xml:space="preserve"> Corinthians 13:1-13 &amp; Matthew 6:30. His Wisdom: In Psalms 136:5 &amp; Proverbs 8:27-29. His Spiritual Work in Believer’s lives: In Matthew 13:3-43. His Immutability &amp; Eternity: In Psalms 90:1-2; 102:25-27 &amp; Hebrews 1:11. God’s work in Creation is in 2</w:t>
      </w:r>
      <w:r w:rsidRPr="00DE0877">
        <w:rPr>
          <w:sz w:val="24"/>
          <w:szCs w:val="24"/>
          <w:vertAlign w:val="superscript"/>
        </w:rPr>
        <w:t>nd</w:t>
      </w:r>
      <w:r w:rsidRPr="00DE0877">
        <w:rPr>
          <w:sz w:val="24"/>
          <w:szCs w:val="24"/>
        </w:rPr>
        <w:t xml:space="preserve"> Esdras 6:38-53. </w:t>
      </w:r>
    </w:p>
    <w:p w:rsidR="001B1C8F" w:rsidRPr="00DE0877" w:rsidRDefault="001B1C8F" w:rsidP="001B1C8F">
      <w:pPr>
        <w:spacing w:line="480" w:lineRule="auto"/>
        <w:jc w:val="both"/>
        <w:rPr>
          <w:sz w:val="24"/>
          <w:szCs w:val="24"/>
        </w:rPr>
      </w:pPr>
      <w:r w:rsidRPr="00DE0877">
        <w:rPr>
          <w:sz w:val="24"/>
          <w:szCs w:val="24"/>
        </w:rPr>
        <w:lastRenderedPageBreak/>
        <w:t>What is God’s Renewal of Creation? God’s renewal of creation is that God’s creation that was spoilt by sin, will one day be completely renewed. The old age will pass away and a new everlasting age will be established. The Renewal of Creation is proven in scripture. The passing away of the Old Age. Some scriptures are in 2</w:t>
      </w:r>
      <w:r w:rsidRPr="00DE0877">
        <w:rPr>
          <w:sz w:val="24"/>
          <w:szCs w:val="24"/>
          <w:vertAlign w:val="superscript"/>
        </w:rPr>
        <w:t>nd</w:t>
      </w:r>
      <w:r w:rsidRPr="00DE0877">
        <w:rPr>
          <w:sz w:val="24"/>
          <w:szCs w:val="24"/>
        </w:rPr>
        <w:t xml:space="preserve"> Peter 3:10-12; Psalms 102:25-26; Isaiah 34:4; 51:6; Matthew 5:18; 24:35 &amp; Revelation 6:14; 21:4. What is the expectancy of this nature? Some scriptures are in Romans 8:19-22 &amp; Genesis 3:17-19; 5:29. The Father Stephen’s Destruction of all His Enemies. Some scriptures are in 1</w:t>
      </w:r>
      <w:r w:rsidRPr="00DE0877">
        <w:rPr>
          <w:sz w:val="24"/>
          <w:szCs w:val="24"/>
          <w:vertAlign w:val="superscript"/>
        </w:rPr>
        <w:t>st</w:t>
      </w:r>
      <w:r w:rsidRPr="00DE0877">
        <w:rPr>
          <w:sz w:val="24"/>
          <w:szCs w:val="24"/>
        </w:rPr>
        <w:t xml:space="preserve"> Corinthians 15:24-28; Psalms 110:1; Hebrews 1:13; 10:13 &amp; Acts 2:34-35. The New Heavens and New Earth. Some scriptures are Revelation 3:12; 21:1-2, 3-5, 10; Hebrews 11:10, 16; 12:22; 2</w:t>
      </w:r>
      <w:r w:rsidRPr="00DE0877">
        <w:rPr>
          <w:sz w:val="24"/>
          <w:szCs w:val="24"/>
          <w:vertAlign w:val="superscript"/>
        </w:rPr>
        <w:t>nd</w:t>
      </w:r>
      <w:r w:rsidRPr="00DE0877">
        <w:rPr>
          <w:sz w:val="24"/>
          <w:szCs w:val="24"/>
        </w:rPr>
        <w:t xml:space="preserve"> Peter 3:13; Isaiah 65:17; 66:22 &amp; Acts 3:21. The Purity of the New Creation. Some scriptures are in Revelation 20:10; 21:27; 22:14-15; Joel 3:17; Isaiah 52:1 &amp; Psalms 37:20. The Creation of the New Humanity: The New Birth: Some scriptures are in 2</w:t>
      </w:r>
      <w:r w:rsidRPr="00DE0877">
        <w:rPr>
          <w:sz w:val="24"/>
          <w:szCs w:val="24"/>
          <w:vertAlign w:val="superscript"/>
        </w:rPr>
        <w:t>nd</w:t>
      </w:r>
      <w:r w:rsidRPr="00DE0877">
        <w:rPr>
          <w:sz w:val="24"/>
          <w:szCs w:val="24"/>
        </w:rPr>
        <w:t xml:space="preserve"> Corinthians 5:17; Romans 6:4; Galatians 6:15; Ephesians 2:15; Titus 3:5 &amp; John 3:3, 5-8. A New heart and New Spirit. Some scriptures are in Ezekiel 11:19; 18:31; 36:26; 2</w:t>
      </w:r>
      <w:r w:rsidRPr="00DE0877">
        <w:rPr>
          <w:sz w:val="24"/>
          <w:szCs w:val="24"/>
          <w:vertAlign w:val="superscript"/>
        </w:rPr>
        <w:t>nd</w:t>
      </w:r>
      <w:r w:rsidRPr="00DE0877">
        <w:rPr>
          <w:sz w:val="24"/>
          <w:szCs w:val="24"/>
        </w:rPr>
        <w:t xml:space="preserve"> Corinthians 4:16; Colossians 3:1; Jeremiah 31:33 &amp; Psalms 51:10. The Renewal in God’s Divine Image. Some scriptures are in Colossians 3:10 &amp; Ephesians 4:24. A New Mind. Some scriptures are in Ephesians 4:23 &amp; Romans 12:1-2. A New Song. Some scriptures are in Revelation 5:9-10; 14:3; 15:3-4; Psalms 33:3; 40:3; 144:9; 149:1 &amp; Isaiah 42:10. The Future Glorification of Humanity. The Desire for a New Body. Some scriptures are in 2</w:t>
      </w:r>
      <w:r w:rsidRPr="00DE0877">
        <w:rPr>
          <w:sz w:val="24"/>
          <w:szCs w:val="24"/>
          <w:vertAlign w:val="superscript"/>
        </w:rPr>
        <w:t>nd</w:t>
      </w:r>
      <w:r w:rsidRPr="00DE0877">
        <w:rPr>
          <w:sz w:val="24"/>
          <w:szCs w:val="24"/>
        </w:rPr>
        <w:t xml:space="preserve"> Corinthians 5:1-5 &amp; Romans 8:17-18, 23-25. The Resurrection of a New Body. Some scriptures are in Romans 8:11; Daniel 12:2-3; Job 19:25-27; John 5:28-29 &amp; Acts 24:15. The Nature of the Resurrected Body. Some scriptures are in Philippians 3:21 &amp; 1</w:t>
      </w:r>
      <w:r w:rsidRPr="00DE0877">
        <w:rPr>
          <w:sz w:val="24"/>
          <w:szCs w:val="24"/>
          <w:vertAlign w:val="superscript"/>
        </w:rPr>
        <w:t>st</w:t>
      </w:r>
      <w:r w:rsidRPr="00DE0877">
        <w:rPr>
          <w:sz w:val="24"/>
          <w:szCs w:val="24"/>
        </w:rPr>
        <w:t xml:space="preserve"> Corinthians 15:42-54. The Absence of the Former Things, such as Pain and Death. Some scriptures are in Revelation 7:17; 21:4 &amp; Isaiah 25:7-8; 35:10; 51:11; 60:20; 65:19. </w:t>
      </w:r>
      <w:r w:rsidRPr="00DE0877">
        <w:rPr>
          <w:sz w:val="24"/>
          <w:szCs w:val="24"/>
        </w:rPr>
        <w:lastRenderedPageBreak/>
        <w:t>A New Name. Some scriptures are in Isaiah 56:5; 62:2; 65:15 &amp; Revelation 2:17; 3:12. A New Home. Some scriptures are in John 14:2 &amp; 2</w:t>
      </w:r>
      <w:r w:rsidRPr="00DE0877">
        <w:rPr>
          <w:sz w:val="24"/>
          <w:szCs w:val="24"/>
          <w:vertAlign w:val="superscript"/>
        </w:rPr>
        <w:t>nd</w:t>
      </w:r>
      <w:r w:rsidRPr="00DE0877">
        <w:rPr>
          <w:sz w:val="24"/>
          <w:szCs w:val="24"/>
        </w:rPr>
        <w:t xml:space="preserve"> Corinthians 5:1. God will dwell with His people. Some scriptures are in Ezekiel 48:35; Zechariah 2:10 &amp; Revelation 21:3.                 </w:t>
      </w:r>
    </w:p>
    <w:p w:rsidR="001B1C8F" w:rsidRPr="00DE0877" w:rsidRDefault="001B1C8F" w:rsidP="001B1C8F">
      <w:pPr>
        <w:spacing w:line="480" w:lineRule="auto"/>
        <w:jc w:val="both"/>
        <w:rPr>
          <w:sz w:val="24"/>
          <w:szCs w:val="24"/>
        </w:rPr>
      </w:pPr>
      <w:r w:rsidRPr="00DE0877">
        <w:rPr>
          <w:sz w:val="24"/>
          <w:szCs w:val="24"/>
        </w:rPr>
        <w:t>In Conclusion, the seven creation processes that the Lord Yah did are proven in scripture and perfect in every way. The Lord Yah has always been on top of every situation from Lucifer to Cain. The 60 Lords are the Most Highest creations the Lord Yah created. There are 5 personal Lord’s proven in this book. They are identified as the Lord Yah, the Lord Stephen, the Lord James, the Lord Jesus &amp; the Lord John. There are 5 personal Ladies proven in this book. They are identified as the Lady Victoria, Lady Barbara, the Lady Mary in Law, the Lady Mary and the Lady Elizabeth. The rest of the other Lord’s and other Ladies are mystery positions and only carries titles and not personal names. Once We come to this wisdom, it will put the pieces together in a more satisfying conclusion. To undermine scripture is to undermine the Lord &amp; His work which should never be done in Christianity and in the Kingdom of God. I hope the reading of God’s scripture will protect You in all things &amp; I ask for the healing that comes from the Lord in Your families. “</w:t>
      </w:r>
      <w:r w:rsidRPr="00DE0877">
        <w:rPr>
          <w:b/>
          <w:i/>
          <w:sz w:val="24"/>
          <w:szCs w:val="24"/>
        </w:rPr>
        <w:t>Nathan</w:t>
      </w:r>
      <w:r w:rsidRPr="00DE0877">
        <w:rPr>
          <w:sz w:val="24"/>
          <w:szCs w:val="24"/>
        </w:rPr>
        <w:t>” is the creation process with 5 orders in Genesis 1:17 where the High Sons of God resides as the Chalkydri, Angels, Arch Angels, Principalities, Rulers (Princedoms). “</w:t>
      </w:r>
      <w:r w:rsidRPr="00DE0877">
        <w:rPr>
          <w:b/>
          <w:i/>
          <w:sz w:val="24"/>
          <w:szCs w:val="24"/>
        </w:rPr>
        <w:t>Asah</w:t>
      </w:r>
      <w:r w:rsidRPr="00DE0877">
        <w:rPr>
          <w:sz w:val="24"/>
          <w:szCs w:val="24"/>
        </w:rPr>
        <w:t>” is the creation process with 7 orders in Genesis 1:7 where the Higher Sons of God resides as the Powers (Potentates), Authorities, Virtues, Strongholds, Dominions, Hashmallims or Lordships. “</w:t>
      </w:r>
      <w:r w:rsidRPr="00DE0877">
        <w:rPr>
          <w:b/>
          <w:i/>
          <w:sz w:val="24"/>
          <w:szCs w:val="24"/>
        </w:rPr>
        <w:t>Bara</w:t>
      </w:r>
      <w:r w:rsidRPr="00DE0877">
        <w:rPr>
          <w:sz w:val="24"/>
          <w:szCs w:val="24"/>
        </w:rPr>
        <w:t>” is the creation process with 10 orders in Genesis 1:1 where the Highest Sons of God resides as the Thrones, Wheels, Orphanims, Ophde’s, Ofanim’s, Galgallims, Seraphim’s, Burning Ones, Living Creatures or Chayot’s. Also “</w:t>
      </w:r>
      <w:r w:rsidRPr="00DE0877">
        <w:rPr>
          <w:b/>
          <w:i/>
          <w:sz w:val="24"/>
          <w:szCs w:val="24"/>
        </w:rPr>
        <w:t>Bara</w:t>
      </w:r>
      <w:r w:rsidRPr="00DE0877">
        <w:rPr>
          <w:sz w:val="24"/>
          <w:szCs w:val="24"/>
        </w:rPr>
        <w:t>” in Genesis 1:1 with 2 orders concerns also the Most Highest Sons of God as the Cherubim’s or Chubby Ones with the “</w:t>
      </w:r>
      <w:r w:rsidRPr="00DE0877">
        <w:rPr>
          <w:b/>
          <w:sz w:val="24"/>
          <w:szCs w:val="24"/>
        </w:rPr>
        <w:t>Morning Star</w:t>
      </w:r>
      <w:r w:rsidRPr="00DE0877">
        <w:rPr>
          <w:sz w:val="24"/>
          <w:szCs w:val="24"/>
        </w:rPr>
        <w:t xml:space="preserve">” as the Angelical Father. The Gap </w:t>
      </w:r>
      <w:r w:rsidRPr="00DE0877">
        <w:rPr>
          <w:sz w:val="24"/>
          <w:szCs w:val="24"/>
        </w:rPr>
        <w:lastRenderedPageBreak/>
        <w:t>Theory between Genesis 1:1 and Genesis 1:2 concern the creation process of “</w:t>
      </w:r>
      <w:r w:rsidRPr="00DE0877">
        <w:rPr>
          <w:b/>
          <w:i/>
          <w:sz w:val="24"/>
          <w:szCs w:val="24"/>
        </w:rPr>
        <w:t>Bara”</w:t>
      </w:r>
      <w:r w:rsidRPr="00DE0877">
        <w:rPr>
          <w:sz w:val="24"/>
          <w:szCs w:val="24"/>
        </w:rPr>
        <w:t xml:space="preserve"> that the Lord Yah did for the 60 other Lords and 60 other Ladies &amp; the Most Highest Cherubim &amp; Most Highest Chubby Ones with the Morning Star as the Most Highest Sons of God. The First Universe in Genesis 1:1 had lasted in eternity or has been everlasting in Proverbs 8:23. The second &amp; third creation processes in Genesis 1:2-1:7 &amp; Genesis 1:7-1:17 are called “</w:t>
      </w:r>
      <w:r w:rsidRPr="00DE0877">
        <w:rPr>
          <w:b/>
          <w:i/>
          <w:sz w:val="24"/>
          <w:szCs w:val="24"/>
        </w:rPr>
        <w:t>Asah</w:t>
      </w:r>
      <w:r w:rsidRPr="00DE0877">
        <w:rPr>
          <w:sz w:val="24"/>
          <w:szCs w:val="24"/>
        </w:rPr>
        <w:t>” &amp; “</w:t>
      </w:r>
      <w:r w:rsidRPr="00DE0877">
        <w:rPr>
          <w:b/>
          <w:i/>
          <w:sz w:val="24"/>
          <w:szCs w:val="24"/>
        </w:rPr>
        <w:t>Nathan</w:t>
      </w:r>
      <w:r w:rsidRPr="00DE0877">
        <w:rPr>
          <w:sz w:val="24"/>
          <w:szCs w:val="24"/>
        </w:rPr>
        <w:t>.” This 2</w:t>
      </w:r>
      <w:r w:rsidRPr="00DE0877">
        <w:rPr>
          <w:sz w:val="24"/>
          <w:szCs w:val="24"/>
          <w:vertAlign w:val="superscript"/>
        </w:rPr>
        <w:t>nd</w:t>
      </w:r>
      <w:r w:rsidRPr="00DE0877">
        <w:rPr>
          <w:sz w:val="24"/>
          <w:szCs w:val="24"/>
        </w:rPr>
        <w:t xml:space="preserve"> Universe in the Old state has lasted for trillions of years from Genesis 1:2-8:1. These involve the Living Creatures, Chayot’s, Seraphim’s, Burning  Ones,  Thrones  (Elders),  Wheels,  Ophanim’s,  Ophde’s,  Ofanim’s  &amp; Galgallim’s as the Highest Sons of God &amp; Powers (Potentates), Authorities, Virtues, Strongholds, Dominions (Dominations), Hashamillims &amp; Lordships as the Higher Sons of God &amp; also the Rulers (Princedoms), Principalities, Archangels, Angels &amp; the Chalkydri as the High Sons of God. In the Gap Theory of Genesis 1:1 &amp; Genesis 1:2 concerns the Old Universe lasting trillions of years is proven in Isaiah 24:1-23; Hebrews 1:1-3 and 2</w:t>
      </w:r>
      <w:r w:rsidRPr="00DE0877">
        <w:rPr>
          <w:sz w:val="24"/>
          <w:szCs w:val="24"/>
          <w:vertAlign w:val="superscript"/>
        </w:rPr>
        <w:t>nd</w:t>
      </w:r>
      <w:r w:rsidRPr="00DE0877">
        <w:rPr>
          <w:sz w:val="24"/>
          <w:szCs w:val="24"/>
        </w:rPr>
        <w:t xml:space="preserve"> Corinthians chapters 12-13 (3 Universes called Ages or Aeons is the Past Universe in Genesis 1:1 which is perfect, the Present Universe is the one that is called “Today” &amp; the Future Universe which is perfect is in Revelation 21:1-22:21). Also the seven creation processes and the 2 genealogies of Jesus Christ in Luke 3, Matthew 1 &amp; Genesis 1:1, 7, 17; 2:7, 22; 4:1, 2 proves 13/26 days by 12/24 hours &amp; 1/2 hours equal to 13,000/26,000 years in 2</w:t>
      </w:r>
      <w:r w:rsidRPr="00DE0877">
        <w:rPr>
          <w:sz w:val="24"/>
          <w:szCs w:val="24"/>
          <w:vertAlign w:val="superscript"/>
        </w:rPr>
        <w:t>nd</w:t>
      </w:r>
      <w:r w:rsidRPr="00DE0877">
        <w:rPr>
          <w:sz w:val="24"/>
          <w:szCs w:val="24"/>
        </w:rPr>
        <w:t xml:space="preserve"> Peter 3:8. Also it concerns the 2</w:t>
      </w:r>
      <w:r w:rsidRPr="00DE0877">
        <w:rPr>
          <w:sz w:val="24"/>
          <w:szCs w:val="24"/>
          <w:vertAlign w:val="superscript"/>
        </w:rPr>
        <w:t>nd</w:t>
      </w:r>
      <w:r w:rsidRPr="00DE0877">
        <w:rPr>
          <w:sz w:val="24"/>
          <w:szCs w:val="24"/>
        </w:rPr>
        <w:t xml:space="preserve"> Old Universe was destroyed by agape love, fire &amp; water in Genesis 7:1-24 &amp; Isaiah 24:1-23. No One knows the day or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DE0877">
        <w:rPr>
          <w:sz w:val="24"/>
          <w:szCs w:val="24"/>
          <w:vertAlign w:val="superscript"/>
        </w:rPr>
        <w:t>nd</w:t>
      </w:r>
      <w:r w:rsidRPr="00DE0877">
        <w:rPr>
          <w:sz w:val="24"/>
          <w:szCs w:val="24"/>
        </w:rPr>
        <w:t xml:space="preserve"> Peter 3:10-13. Medical science says the dinosaurs lived </w:t>
      </w:r>
      <w:r w:rsidRPr="00DE0877">
        <w:rPr>
          <w:sz w:val="24"/>
          <w:szCs w:val="24"/>
        </w:rPr>
        <w:lastRenderedPageBreak/>
        <w:t>65 million years ago in the Old Earth. Medical science is as far as 5 billion to 10 billion years in certain areas. The 2</w:t>
      </w:r>
      <w:r w:rsidRPr="00DE0877">
        <w:rPr>
          <w:sz w:val="24"/>
          <w:szCs w:val="24"/>
          <w:vertAlign w:val="superscript"/>
        </w:rPr>
        <w:t>nd</w:t>
      </w:r>
      <w:r w:rsidRPr="00DE0877">
        <w:rPr>
          <w:sz w:val="24"/>
          <w:szCs w:val="24"/>
        </w:rPr>
        <w:t xml:space="preserve"> Universe began &amp; lasted for trillions of years in Genesis 1:2 &amp; ended in Genesis 8:1. This s proven in 2</w:t>
      </w:r>
      <w:r w:rsidRPr="00DE0877">
        <w:rPr>
          <w:sz w:val="24"/>
          <w:szCs w:val="24"/>
          <w:vertAlign w:val="superscript"/>
        </w:rPr>
        <w:t>nd</w:t>
      </w:r>
      <w:r w:rsidRPr="00DE0877">
        <w:rPr>
          <w:sz w:val="24"/>
          <w:szCs w:val="24"/>
        </w:rPr>
        <w:t xml:space="preserve"> Peter 2:4-5. The Young Universe began in Genesis 8:20 and will end in Revelation 20:15. Also there may have been life on the planets of Mercury, Venus and Mars besides the Earth. This is because these planets are close enough to the sun to sustain life as We know it today. The planets that are in question are Jupiter, Saturn, Uranus and Neptune which are further away from the sun. The sun-clad woman has a crown of 12 stars in the 8 Planets &amp; 3 dwarf planets (Ceres, Pluto &amp; Eris called Xena) &amp; the Moon (lesser light) &amp; the Sun (greater light) in Revelation 12:1-2. The creation of the 2</w:t>
      </w:r>
      <w:r w:rsidRPr="00DE0877">
        <w:rPr>
          <w:sz w:val="24"/>
          <w:szCs w:val="24"/>
          <w:vertAlign w:val="superscript"/>
        </w:rPr>
        <w:t>nd</w:t>
      </w:r>
      <w:r w:rsidRPr="00DE0877">
        <w:rPr>
          <w:sz w:val="24"/>
          <w:szCs w:val="24"/>
        </w:rPr>
        <w:t xml:space="preserve"> Universe is in the Book of Jubilees pages 10-12. Also the Creation of the World, the Garden and Adam &amp; Eve is in Haggadah pages 16-29, the Hypostasis of the Archons on pages 75-80, the Apocalypse of Adam pages 81-86 &amp; Kabbalah pages 142-146. Also His creative works are in Ode 16 of the Odes of Solomon on page 276 &amp; the Thanksgiving Hymns on page 243-300. For the Whole Law is divided into 3 areas: first, is the Law of God (Divine) which is perfect, second, is the Law of Moses (Sexual) which is not perfect, third, is the Law of the Elders (Sexual) which is not perfect in the Ptolemaeus’ Letter to Flora on pages 621-625. Concerning One God is in Faust Concerning Good &amp; Evil on pages 680-681. His creative works is in the Apocryphal Psalms (1) on pages 306-307 &amp; A Paraphrase of Genesis &amp; Exodus on page 446. Creation is in the Ages of the Creation on page 520 &amp; Poimandres on pages 522-531. The creation of the 365 heavens is in the Basilides on pages 626-634. The creation in the womb formed the Universe in the Sethians on pages 653-658. The only true God as the Lord Yah the Good Creator of the Father Stephen is in the Book of the Two Principals on pages 771-781. Without the Father Stephen Our Lord the Lord Jesus Christ cannot be named and would not be </w:t>
      </w:r>
      <w:r w:rsidRPr="00DE0877">
        <w:rPr>
          <w:sz w:val="24"/>
          <w:szCs w:val="24"/>
        </w:rPr>
        <w:lastRenderedPageBreak/>
        <w:t>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against This Doctrine in opposition, the Lord Stephen can look at it as two different truths. Now which one is stronger depends on the Lord Yah Himself and what He wants His own people to know and teach at the appointed time. God love and bless You unconditionally! </w:t>
      </w:r>
    </w:p>
    <w:p w:rsidR="001B1C8F" w:rsidRPr="00DE0877" w:rsidRDefault="001B1C8F" w:rsidP="001B1C8F">
      <w:pPr>
        <w:spacing w:line="480" w:lineRule="auto"/>
        <w:jc w:val="center"/>
        <w:rPr>
          <w:sz w:val="24"/>
          <w:szCs w:val="24"/>
        </w:rPr>
      </w:pPr>
      <w:r w:rsidRPr="00DE0877">
        <w:rPr>
          <w:sz w:val="24"/>
          <w:szCs w:val="24"/>
        </w:rPr>
        <w:t>Bibliography</w:t>
      </w:r>
    </w:p>
    <w:p w:rsidR="001B1C8F" w:rsidRPr="00DE0877" w:rsidRDefault="001B1C8F" w:rsidP="001B1C8F">
      <w:pPr>
        <w:spacing w:line="480" w:lineRule="auto"/>
        <w:jc w:val="both"/>
        <w:rPr>
          <w:sz w:val="24"/>
          <w:szCs w:val="24"/>
        </w:rPr>
      </w:pPr>
      <w:r w:rsidRPr="00DE0877">
        <w:rPr>
          <w:sz w:val="24"/>
          <w:szCs w:val="24"/>
        </w:rPr>
        <w:t xml:space="preserve">Barnstone, Willis: The Gnostic Bible: Poimandres: Gnostic Writings on pages 522-531: Shambhala Publishers, Inc. Boston, Massachusetts, Copyright, 2003 &amp; 2009 </w:t>
      </w:r>
    </w:p>
    <w:p w:rsidR="001B1C8F" w:rsidRPr="00DE0877" w:rsidRDefault="001B1C8F" w:rsidP="001B1C8F">
      <w:pPr>
        <w:spacing w:line="480" w:lineRule="auto"/>
        <w:jc w:val="both"/>
        <w:rPr>
          <w:sz w:val="24"/>
          <w:szCs w:val="24"/>
        </w:rPr>
      </w:pPr>
      <w:r w:rsidRPr="00DE0877">
        <w:rPr>
          <w:sz w:val="24"/>
          <w:szCs w:val="24"/>
        </w:rPr>
        <w:lastRenderedPageBreak/>
        <w:t xml:space="preserve">Barnstone, Willis: The Gnostic Bible: The Book of the Two Principals: Christian Gnostic Writings on pages 771-781: Shambhala Publishers, Inc. Boston, Massachusetts, Copyright, 2003 &amp; 2009  </w:t>
      </w:r>
    </w:p>
    <w:p w:rsidR="001B1C8F" w:rsidRPr="00DE0877" w:rsidRDefault="001B1C8F" w:rsidP="001B1C8F">
      <w:pPr>
        <w:spacing w:line="480" w:lineRule="auto"/>
        <w:jc w:val="both"/>
        <w:rPr>
          <w:sz w:val="24"/>
          <w:szCs w:val="24"/>
        </w:rPr>
      </w:pPr>
      <w:r w:rsidRPr="00DE0877">
        <w:rPr>
          <w:sz w:val="24"/>
          <w:szCs w:val="24"/>
        </w:rPr>
        <w:t>Barnstone, Willis: The Other Bible, Basilides: Christian Gnostic Writings on pages 626-634: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 xml:space="preserve">Barnstone, Willis: The Other Bible, Faust Concerning Good &amp; Evil: Gnostic Writings on pages 680-681: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Barnstone, Willis: The Other Bible, Haggadah: Jewish from Midrash, Pseudepigrapha, &amp; Early Kabbalah pages 14-38: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Barnstone, Willis: The Other Bible: Kabbalah: Kabbalah Writings on pages 142-146: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 xml:space="preserve">Barnstone, Willis: The Other Bible, Ptolemaeus’ Letter to Flora: Italian Gnostic Writings on pages 621-625: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 xml:space="preserve">Barnstone, Willis: The Other Bible, The Apocalypse of Adam: Gnostic Writings on Pages 81-86: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 xml:space="preserve">Barnstone, Willis: The Other Bible, The Book of Jubilees: Jewish Pseudepigrapha Writings on pages 10-13: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Barnstone, Willis: The Other Bible, The Book on Enoch (1</w:t>
      </w:r>
      <w:r w:rsidRPr="00DE0877">
        <w:rPr>
          <w:sz w:val="24"/>
          <w:szCs w:val="24"/>
          <w:vertAlign w:val="superscript"/>
        </w:rPr>
        <w:t>st</w:t>
      </w:r>
      <w:r w:rsidRPr="00DE0877">
        <w:rPr>
          <w:sz w:val="24"/>
          <w:szCs w:val="24"/>
        </w:rPr>
        <w:t xml:space="preserve"> Enoch): Jewish Pseudepigrapha Writings on pages 485-494: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lastRenderedPageBreak/>
        <w:t>Barnstone, Willis: The Other Bible, The Book of the Secrets of Enoch (2</w:t>
      </w:r>
      <w:r w:rsidRPr="00DE0877">
        <w:rPr>
          <w:sz w:val="24"/>
          <w:szCs w:val="24"/>
          <w:vertAlign w:val="superscript"/>
        </w:rPr>
        <w:t>nd</w:t>
      </w:r>
      <w:r w:rsidRPr="00DE0877">
        <w:rPr>
          <w:sz w:val="24"/>
          <w:szCs w:val="24"/>
        </w:rPr>
        <w:t xml:space="preserve"> Enoch): Jewish Pseudepigrapha Writings on pages 3-9, 495-500: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 xml:space="preserve">Barnstone, Willis: The Other Bible, The Hypostasis of the Archons: Christian Gnostic Writings on pages 75-80: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Barnstone, Willis: The Other Bible, The Origin of the World: Gnostic Writings on pages 62-74: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 xml:space="preserve">Barnstone, Willis: The Other Bible, The Odes of Solomon: Jewish Pseudepigrapha, Jewish Christian Writings on page 267-285: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Barnstone, Willis: The Other Bible, The Secret Book of John: Gnostic Writings on pages 51-61: Harper &amp; Row Publishers, Inc. New York, NY, Copyright, 1984</w:t>
      </w:r>
    </w:p>
    <w:p w:rsidR="001B1C8F" w:rsidRPr="00DE0877" w:rsidRDefault="001B1C8F" w:rsidP="001B1C8F">
      <w:pPr>
        <w:spacing w:line="480" w:lineRule="auto"/>
        <w:jc w:val="both"/>
        <w:rPr>
          <w:sz w:val="24"/>
          <w:szCs w:val="24"/>
        </w:rPr>
      </w:pPr>
      <w:r w:rsidRPr="00DE0877">
        <w:rPr>
          <w:sz w:val="24"/>
          <w:szCs w:val="24"/>
        </w:rPr>
        <w:t xml:space="preserve">Barnstone, Willis: The Other Bible, The Sethians: Gnostic Writings on pages 653-658: Harper &amp; Row Publishers, Inc. New York, NY, Copyright, 1984     </w:t>
      </w:r>
    </w:p>
    <w:p w:rsidR="001B1C8F" w:rsidRPr="00DE0877" w:rsidRDefault="001B1C8F" w:rsidP="001B1C8F">
      <w:pPr>
        <w:spacing w:line="480" w:lineRule="auto"/>
        <w:jc w:val="both"/>
        <w:rPr>
          <w:sz w:val="24"/>
          <w:szCs w:val="24"/>
        </w:rPr>
      </w:pPr>
      <w:r w:rsidRPr="00DE0877">
        <w:rPr>
          <w:sz w:val="24"/>
          <w:szCs w:val="24"/>
        </w:rPr>
        <w:t>King James Version: Thomas Nelson, Inc, Tennessee, 1991</w:t>
      </w:r>
    </w:p>
    <w:p w:rsidR="001B1C8F" w:rsidRPr="00DE0877" w:rsidRDefault="001B1C8F" w:rsidP="001B1C8F">
      <w:pPr>
        <w:spacing w:line="480" w:lineRule="auto"/>
        <w:jc w:val="both"/>
        <w:rPr>
          <w:sz w:val="24"/>
          <w:szCs w:val="24"/>
        </w:rPr>
      </w:pPr>
      <w:r w:rsidRPr="00DE0877">
        <w:rPr>
          <w:sz w:val="24"/>
          <w:szCs w:val="24"/>
        </w:rPr>
        <w:t>Libronix Digital Library System 3.0e with Platinum: Copyright, 2000-2010</w:t>
      </w:r>
    </w:p>
    <w:p w:rsidR="001B1C8F" w:rsidRPr="00DE0877" w:rsidRDefault="001B1C8F" w:rsidP="001B1C8F">
      <w:pPr>
        <w:spacing w:line="480" w:lineRule="auto"/>
        <w:jc w:val="both"/>
        <w:rPr>
          <w:sz w:val="24"/>
          <w:szCs w:val="24"/>
        </w:rPr>
      </w:pPr>
      <w:r w:rsidRPr="00DE0877">
        <w:rPr>
          <w:sz w:val="24"/>
          <w:szCs w:val="24"/>
        </w:rPr>
        <w:t>Libronix Digital Library System 3.0e with Platinum: KJV with the Apocrypha: Copyright, 2000-2010</w:t>
      </w:r>
    </w:p>
    <w:p w:rsidR="001B1C8F" w:rsidRPr="00DE0877" w:rsidRDefault="001B1C8F" w:rsidP="001B1C8F">
      <w:pPr>
        <w:spacing w:line="480" w:lineRule="auto"/>
        <w:jc w:val="both"/>
        <w:rPr>
          <w:sz w:val="24"/>
          <w:szCs w:val="24"/>
        </w:rPr>
      </w:pPr>
      <w:r w:rsidRPr="00DE0877">
        <w:rPr>
          <w:sz w:val="24"/>
          <w:szCs w:val="24"/>
        </w:rPr>
        <w:t>New American Standard Bible: Copyright 1960, 1962, 1963, 1971, 1972, 1973, 1975, 1977, 1995 by the Lockman Foundation</w:t>
      </w:r>
    </w:p>
    <w:p w:rsidR="001B1C8F" w:rsidRPr="00DE0877" w:rsidRDefault="001B1C8F" w:rsidP="001B1C8F">
      <w:pPr>
        <w:spacing w:line="480" w:lineRule="auto"/>
        <w:jc w:val="both"/>
        <w:rPr>
          <w:sz w:val="24"/>
          <w:szCs w:val="24"/>
        </w:rPr>
      </w:pPr>
      <w:r w:rsidRPr="00DE0877">
        <w:rPr>
          <w:sz w:val="24"/>
          <w:szCs w:val="24"/>
        </w:rPr>
        <w:lastRenderedPageBreak/>
        <w:t>Revised Standard Version: The authorized revision of the American Standard Version: Copyright, 1901</w:t>
      </w:r>
    </w:p>
    <w:p w:rsidR="001B1C8F" w:rsidRPr="00DE0877" w:rsidRDefault="001B1C8F" w:rsidP="001B1C8F">
      <w:pPr>
        <w:spacing w:line="480" w:lineRule="auto"/>
        <w:jc w:val="both"/>
        <w:rPr>
          <w:sz w:val="24"/>
          <w:szCs w:val="24"/>
        </w:rPr>
      </w:pPr>
      <w:r w:rsidRPr="00DE0877">
        <w:rPr>
          <w:sz w:val="24"/>
          <w:szCs w:val="24"/>
        </w:rPr>
        <w:t>Spirit Filled Life Bible: The New King James Version: Thomas Nelson, 1991</w:t>
      </w:r>
    </w:p>
    <w:p w:rsidR="001B1C8F" w:rsidRPr="00DE0877" w:rsidRDefault="001B1C8F" w:rsidP="001B1C8F">
      <w:pPr>
        <w:spacing w:line="480" w:lineRule="auto"/>
        <w:jc w:val="both"/>
        <w:rPr>
          <w:sz w:val="24"/>
          <w:szCs w:val="24"/>
        </w:rPr>
      </w:pPr>
      <w:r w:rsidRPr="00DE0877">
        <w:rPr>
          <w:sz w:val="24"/>
          <w:szCs w:val="24"/>
        </w:rPr>
        <w:t xml:space="preserve">The Apocrypha/Deuterocanonical Books of the Old Testament: Cambridge University Press, 1989 </w:t>
      </w:r>
    </w:p>
    <w:p w:rsidR="001B1C8F" w:rsidRPr="00DE0877" w:rsidRDefault="001B1C8F" w:rsidP="001B1C8F">
      <w:pPr>
        <w:spacing w:line="480" w:lineRule="auto"/>
        <w:jc w:val="both"/>
        <w:rPr>
          <w:sz w:val="24"/>
          <w:szCs w:val="24"/>
        </w:rPr>
      </w:pPr>
      <w:r w:rsidRPr="00DE0877">
        <w:rPr>
          <w:sz w:val="24"/>
          <w:szCs w:val="24"/>
        </w:rPr>
        <w:t>The Holy Bible, New International Version: Copyright 1973, 1978, 1984 by the International Bible Society</w:t>
      </w:r>
    </w:p>
    <w:p w:rsidR="001B1C8F" w:rsidRPr="00DE0877" w:rsidRDefault="001B1C8F" w:rsidP="001B1C8F">
      <w:pPr>
        <w:spacing w:line="480" w:lineRule="auto"/>
        <w:jc w:val="both"/>
        <w:rPr>
          <w:sz w:val="24"/>
          <w:szCs w:val="24"/>
        </w:rPr>
      </w:pPr>
      <w:r w:rsidRPr="00DE0877">
        <w:rPr>
          <w:sz w:val="24"/>
          <w:szCs w:val="24"/>
        </w:rPr>
        <w:t xml:space="preserve">Vermes, Geza: The Complete Dead Sea Scrolls in English: A Paraphrase of Genesis &amp; Exodus—4Q422: Jewish Christian Writings on page 446-447: Penguin Putnam, Inc. New York, NY, Copyright, 1997 </w:t>
      </w:r>
    </w:p>
    <w:p w:rsidR="001B1C8F" w:rsidRPr="00DE0877" w:rsidRDefault="001B1C8F" w:rsidP="001B1C8F">
      <w:pPr>
        <w:spacing w:line="480" w:lineRule="auto"/>
        <w:jc w:val="both"/>
        <w:rPr>
          <w:sz w:val="24"/>
          <w:szCs w:val="24"/>
        </w:rPr>
      </w:pPr>
      <w:r w:rsidRPr="00DE0877">
        <w:rPr>
          <w:sz w:val="24"/>
          <w:szCs w:val="24"/>
        </w:rPr>
        <w:t xml:space="preserve">Vermes, Geza: The Complete Dead Sea Scrolls in English: The Ages of the Creation—4Q180: Jewish Christian Writings on pages 520: Penguin Putnam, Inc. New York, NY, Copyright, 1997 </w:t>
      </w:r>
    </w:p>
    <w:p w:rsidR="001B1C8F" w:rsidRPr="00DE0877" w:rsidRDefault="001B1C8F" w:rsidP="001B1C8F">
      <w:pPr>
        <w:spacing w:line="480" w:lineRule="auto"/>
        <w:jc w:val="both"/>
        <w:rPr>
          <w:sz w:val="24"/>
          <w:szCs w:val="24"/>
        </w:rPr>
      </w:pPr>
      <w:r w:rsidRPr="00DE0877">
        <w:rPr>
          <w:sz w:val="24"/>
          <w:szCs w:val="24"/>
        </w:rPr>
        <w:t>Vermes, Geza: The Complete Dead Sea Scrolls in English: The Apocryphal Psalms (1)—11QPsa=11Q5; 4Q88: Jewish Christian Writings on pages 301-307: Penguin Putnam, Inc. New York, NY, Copyright, 1997</w:t>
      </w:r>
    </w:p>
    <w:p w:rsidR="001B1C8F" w:rsidRPr="00DE0877" w:rsidRDefault="001B1C8F" w:rsidP="001B1C8F">
      <w:pPr>
        <w:spacing w:line="480" w:lineRule="auto"/>
        <w:jc w:val="both"/>
        <w:rPr>
          <w:sz w:val="24"/>
          <w:szCs w:val="24"/>
        </w:rPr>
      </w:pPr>
      <w:r w:rsidRPr="00DE0877">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9044AA" w:rsidRPr="00DE0877" w:rsidRDefault="009044AA" w:rsidP="009044AA">
      <w:pPr>
        <w:spacing w:line="480" w:lineRule="auto"/>
        <w:jc w:val="center"/>
        <w:rPr>
          <w:b/>
          <w:sz w:val="24"/>
          <w:szCs w:val="24"/>
        </w:rPr>
      </w:pPr>
      <w:r w:rsidRPr="00DE0877">
        <w:rPr>
          <w:b/>
          <w:sz w:val="24"/>
          <w:szCs w:val="24"/>
        </w:rPr>
        <w:t>THE 2</w:t>
      </w:r>
      <w:r w:rsidRPr="00DE0877">
        <w:rPr>
          <w:b/>
          <w:sz w:val="24"/>
          <w:szCs w:val="24"/>
          <w:vertAlign w:val="superscript"/>
        </w:rPr>
        <w:t>ND</w:t>
      </w:r>
      <w:r w:rsidRPr="00DE0877">
        <w:rPr>
          <w:b/>
          <w:sz w:val="24"/>
          <w:szCs w:val="24"/>
        </w:rPr>
        <w:t xml:space="preserve"> </w:t>
      </w:r>
      <w:r w:rsidR="00E55164" w:rsidRPr="00DE0877">
        <w:rPr>
          <w:b/>
          <w:sz w:val="24"/>
          <w:szCs w:val="24"/>
        </w:rPr>
        <w:t xml:space="preserve">SOVEREIGN </w:t>
      </w:r>
      <w:r w:rsidRPr="00DE0877">
        <w:rPr>
          <w:b/>
          <w:sz w:val="24"/>
          <w:szCs w:val="24"/>
        </w:rPr>
        <w:t xml:space="preserve">THING IS THE FATHER STEPHEN’S DIVINE MIND </w:t>
      </w:r>
    </w:p>
    <w:p w:rsidR="006F4F0E" w:rsidRPr="00DE0877" w:rsidRDefault="006F4F0E" w:rsidP="006F4F0E">
      <w:pPr>
        <w:jc w:val="center"/>
        <w:rPr>
          <w:rFonts w:ascii="Abyssinica SIL" w:hAnsi="Abyssinica SIL"/>
          <w:b/>
          <w:sz w:val="24"/>
          <w:szCs w:val="24"/>
        </w:rPr>
      </w:pPr>
      <w:r w:rsidRPr="00DE0877">
        <w:rPr>
          <w:rFonts w:ascii="Abyssinica SIL" w:hAnsi="Abyssinica SIL"/>
          <w:b/>
          <w:sz w:val="24"/>
          <w:szCs w:val="24"/>
        </w:rPr>
        <w:t>WHO HAS THE MIND OF THE LORD YAHWEH</w:t>
      </w:r>
    </w:p>
    <w:p w:rsidR="006F4F0E" w:rsidRPr="00DE0877" w:rsidRDefault="006F4F0E" w:rsidP="006F4F0E">
      <w:pPr>
        <w:jc w:val="center"/>
        <w:rPr>
          <w:sz w:val="24"/>
          <w:szCs w:val="24"/>
        </w:rPr>
      </w:pPr>
      <w:r w:rsidRPr="00DE0877">
        <w:rPr>
          <w:sz w:val="24"/>
          <w:szCs w:val="24"/>
        </w:rPr>
        <w:lastRenderedPageBreak/>
        <w:t>Contents</w:t>
      </w:r>
    </w:p>
    <w:p w:rsidR="006F4F0E" w:rsidRPr="00DE0877" w:rsidRDefault="006F4F0E" w:rsidP="006F4F0E">
      <w:pPr>
        <w:rPr>
          <w:sz w:val="24"/>
          <w:szCs w:val="24"/>
        </w:rPr>
      </w:pPr>
      <w:r w:rsidRPr="00DE0877">
        <w:rPr>
          <w:sz w:val="24"/>
          <w:szCs w:val="24"/>
        </w:rPr>
        <w:t>Chapter 1: What is a Mind?</w:t>
      </w:r>
    </w:p>
    <w:p w:rsidR="006F4F0E" w:rsidRPr="00DE0877" w:rsidRDefault="006F4F0E" w:rsidP="006F4F0E">
      <w:pPr>
        <w:rPr>
          <w:sz w:val="24"/>
          <w:szCs w:val="24"/>
        </w:rPr>
      </w:pPr>
      <w:r w:rsidRPr="00DE0877">
        <w:rPr>
          <w:sz w:val="24"/>
          <w:szCs w:val="24"/>
        </w:rPr>
        <w:t>What is the Definition of a Man’s Mind?</w:t>
      </w:r>
    </w:p>
    <w:p w:rsidR="006F4F0E" w:rsidRPr="00DE0877" w:rsidRDefault="006F4F0E" w:rsidP="006F4F0E">
      <w:pPr>
        <w:rPr>
          <w:sz w:val="24"/>
          <w:szCs w:val="24"/>
        </w:rPr>
      </w:pPr>
      <w:r w:rsidRPr="00DE0877">
        <w:rPr>
          <w:sz w:val="24"/>
          <w:szCs w:val="24"/>
        </w:rPr>
        <w:t>The Same Treatment to Man and God is a Corruptible Damned Law</w:t>
      </w:r>
    </w:p>
    <w:p w:rsidR="006F4F0E" w:rsidRPr="00DE0877" w:rsidRDefault="006F4F0E" w:rsidP="006F4F0E">
      <w:pPr>
        <w:rPr>
          <w:sz w:val="24"/>
          <w:szCs w:val="24"/>
        </w:rPr>
      </w:pPr>
      <w:r w:rsidRPr="00DE0877">
        <w:rPr>
          <w:sz w:val="24"/>
          <w:szCs w:val="24"/>
        </w:rPr>
        <w:t>The Holy Division of the Man Jesus’ Mind and the Father Stephen’s Mind</w:t>
      </w:r>
    </w:p>
    <w:p w:rsidR="006F4F0E" w:rsidRPr="00DE0877" w:rsidRDefault="006F4F0E" w:rsidP="006F4F0E">
      <w:pPr>
        <w:rPr>
          <w:sz w:val="24"/>
          <w:szCs w:val="24"/>
        </w:rPr>
      </w:pPr>
      <w:r w:rsidRPr="00DE0877">
        <w:rPr>
          <w:sz w:val="24"/>
          <w:szCs w:val="24"/>
        </w:rPr>
        <w:t>The Mind of the Father Stephen our Lord</w:t>
      </w:r>
    </w:p>
    <w:p w:rsidR="006F4F0E" w:rsidRPr="00DE0877" w:rsidRDefault="006F4F0E" w:rsidP="006F4F0E">
      <w:pPr>
        <w:rPr>
          <w:sz w:val="24"/>
          <w:szCs w:val="24"/>
        </w:rPr>
      </w:pPr>
      <w:r w:rsidRPr="00DE0877">
        <w:rPr>
          <w:sz w:val="24"/>
          <w:szCs w:val="24"/>
        </w:rPr>
        <w:t>What is the Empiricism of the Man’s Mind?</w:t>
      </w:r>
    </w:p>
    <w:p w:rsidR="006F4F0E" w:rsidRPr="00DE0877" w:rsidRDefault="006F4F0E" w:rsidP="006F4F0E">
      <w:pPr>
        <w:rPr>
          <w:sz w:val="24"/>
          <w:szCs w:val="24"/>
        </w:rPr>
      </w:pPr>
      <w:r w:rsidRPr="00DE0877">
        <w:rPr>
          <w:sz w:val="24"/>
          <w:szCs w:val="24"/>
        </w:rPr>
        <w:t>Who Created Man’s Mind?</w:t>
      </w:r>
    </w:p>
    <w:p w:rsidR="006F4F0E" w:rsidRPr="00DE0877" w:rsidRDefault="006F4F0E" w:rsidP="006F4F0E">
      <w:pPr>
        <w:rPr>
          <w:sz w:val="24"/>
          <w:szCs w:val="24"/>
        </w:rPr>
      </w:pPr>
      <w:r w:rsidRPr="00DE0877">
        <w:rPr>
          <w:sz w:val="24"/>
          <w:szCs w:val="24"/>
        </w:rPr>
        <w:t xml:space="preserve">Chapter 2: Who has the Lord Yah’s Mind in the House World? </w:t>
      </w:r>
    </w:p>
    <w:p w:rsidR="006F4F0E" w:rsidRPr="00DE0877" w:rsidRDefault="006F4F0E" w:rsidP="006F4F0E">
      <w:pPr>
        <w:rPr>
          <w:sz w:val="24"/>
          <w:szCs w:val="24"/>
        </w:rPr>
      </w:pPr>
      <w:r w:rsidRPr="00DE0877">
        <w:rPr>
          <w:sz w:val="24"/>
          <w:szCs w:val="24"/>
        </w:rPr>
        <w:t>How does the Lord Yah think in the House World?</w:t>
      </w:r>
    </w:p>
    <w:p w:rsidR="006F4F0E" w:rsidRPr="00DE0877" w:rsidRDefault="006F4F0E" w:rsidP="006F4F0E">
      <w:pPr>
        <w:rPr>
          <w:sz w:val="24"/>
          <w:szCs w:val="24"/>
        </w:rPr>
      </w:pPr>
      <w:r w:rsidRPr="00DE0877">
        <w:rPr>
          <w:sz w:val="24"/>
          <w:szCs w:val="24"/>
        </w:rPr>
        <w:t>Chapter 3: What are the Restrictions in the Lord Yah’s Mind in the House World?</w:t>
      </w:r>
    </w:p>
    <w:p w:rsidR="006F4F0E" w:rsidRPr="00DE0877" w:rsidRDefault="006F4F0E" w:rsidP="006F4F0E">
      <w:pPr>
        <w:rPr>
          <w:sz w:val="24"/>
          <w:szCs w:val="24"/>
        </w:rPr>
      </w:pPr>
      <w:r w:rsidRPr="00DE0877">
        <w:rPr>
          <w:sz w:val="24"/>
          <w:szCs w:val="24"/>
        </w:rPr>
        <w:t>Who is Molech called Sukkoth and Milcom in the House World</w:t>
      </w:r>
    </w:p>
    <w:p w:rsidR="006F4F0E" w:rsidRPr="00DE0877" w:rsidRDefault="006F4F0E" w:rsidP="006F4F0E">
      <w:pPr>
        <w:rPr>
          <w:sz w:val="24"/>
          <w:szCs w:val="24"/>
        </w:rPr>
      </w:pPr>
      <w:r w:rsidRPr="00DE0877">
        <w:rPr>
          <w:sz w:val="24"/>
          <w:szCs w:val="24"/>
        </w:rPr>
        <w:t>1. The House World History of King Solomon with Milcom in 5 Positions</w:t>
      </w:r>
    </w:p>
    <w:p w:rsidR="006F4F0E" w:rsidRPr="00DE0877" w:rsidRDefault="006F4F0E" w:rsidP="006F4F0E">
      <w:pPr>
        <w:rPr>
          <w:sz w:val="24"/>
          <w:szCs w:val="24"/>
        </w:rPr>
      </w:pPr>
      <w:r w:rsidRPr="00DE0877">
        <w:rPr>
          <w:sz w:val="24"/>
          <w:szCs w:val="24"/>
        </w:rPr>
        <w:t>2. The Command of the Lord Yahweh concerning Molech in the House World</w:t>
      </w:r>
    </w:p>
    <w:p w:rsidR="006F4F0E" w:rsidRPr="00DE0877" w:rsidRDefault="006F4F0E" w:rsidP="006F4F0E">
      <w:pPr>
        <w:rPr>
          <w:sz w:val="24"/>
          <w:szCs w:val="24"/>
        </w:rPr>
      </w:pPr>
      <w:r w:rsidRPr="00DE0877">
        <w:rPr>
          <w:sz w:val="24"/>
          <w:szCs w:val="24"/>
        </w:rPr>
        <w:t xml:space="preserve">3. The Sexual Things that did not enter the Lord Yah’s Mind in the House World </w:t>
      </w:r>
    </w:p>
    <w:p w:rsidR="006F4F0E" w:rsidRPr="00DE0877" w:rsidRDefault="006F4F0E" w:rsidP="006F4F0E">
      <w:pPr>
        <w:rPr>
          <w:sz w:val="24"/>
          <w:szCs w:val="24"/>
        </w:rPr>
      </w:pPr>
      <w:r w:rsidRPr="00DE0877">
        <w:rPr>
          <w:sz w:val="24"/>
          <w:szCs w:val="24"/>
        </w:rPr>
        <w:t>4. Does Molech (Milcom) refer to Moloch in the House World?</w:t>
      </w:r>
    </w:p>
    <w:p w:rsidR="006F4F0E" w:rsidRPr="00DE0877" w:rsidRDefault="006F4F0E" w:rsidP="006F4F0E">
      <w:pPr>
        <w:rPr>
          <w:sz w:val="24"/>
          <w:szCs w:val="24"/>
        </w:rPr>
      </w:pPr>
      <w:r w:rsidRPr="00DE0877">
        <w:rPr>
          <w:sz w:val="24"/>
          <w:szCs w:val="24"/>
        </w:rPr>
        <w:t>Chapter 4: Is the Lord Yahweh all Knowing &amp; His Understanding Infinite in the House World?</w:t>
      </w:r>
    </w:p>
    <w:p w:rsidR="006F4F0E" w:rsidRPr="00DE0877" w:rsidRDefault="006F4F0E" w:rsidP="006F4F0E">
      <w:pPr>
        <w:rPr>
          <w:sz w:val="24"/>
          <w:szCs w:val="24"/>
        </w:rPr>
      </w:pPr>
      <w:r w:rsidRPr="00DE0877">
        <w:rPr>
          <w:sz w:val="24"/>
          <w:szCs w:val="24"/>
        </w:rPr>
        <w:t>What are the True Limitations of the Lord Yahweh in 5 Positions in the House World?</w:t>
      </w:r>
    </w:p>
    <w:p w:rsidR="006F4F0E" w:rsidRPr="00DE0877" w:rsidRDefault="006F4F0E" w:rsidP="006F4F0E">
      <w:pPr>
        <w:rPr>
          <w:sz w:val="24"/>
          <w:szCs w:val="24"/>
        </w:rPr>
      </w:pPr>
      <w:r w:rsidRPr="00DE0877">
        <w:rPr>
          <w:sz w:val="24"/>
          <w:szCs w:val="24"/>
        </w:rPr>
        <w:t>The True God</w:t>
      </w:r>
    </w:p>
    <w:p w:rsidR="006F4F0E" w:rsidRPr="00DE0877" w:rsidRDefault="006F4F0E" w:rsidP="006F4F0E">
      <w:pPr>
        <w:rPr>
          <w:sz w:val="24"/>
          <w:szCs w:val="24"/>
        </w:rPr>
      </w:pPr>
      <w:r w:rsidRPr="00DE0877">
        <w:rPr>
          <w:sz w:val="24"/>
          <w:szCs w:val="24"/>
        </w:rPr>
        <w:t>The Sinless God</w:t>
      </w:r>
    </w:p>
    <w:p w:rsidR="006F4F0E" w:rsidRPr="00DE0877" w:rsidRDefault="006F4F0E" w:rsidP="006F4F0E">
      <w:pPr>
        <w:rPr>
          <w:sz w:val="24"/>
          <w:szCs w:val="24"/>
        </w:rPr>
      </w:pPr>
      <w:r w:rsidRPr="00DE0877">
        <w:rPr>
          <w:sz w:val="24"/>
          <w:szCs w:val="24"/>
        </w:rPr>
        <w:t>The Good God</w:t>
      </w:r>
    </w:p>
    <w:p w:rsidR="006F4F0E" w:rsidRPr="00DE0877" w:rsidRDefault="006F4F0E" w:rsidP="006F4F0E">
      <w:pPr>
        <w:rPr>
          <w:sz w:val="24"/>
          <w:szCs w:val="24"/>
        </w:rPr>
      </w:pPr>
      <w:r w:rsidRPr="00DE0877">
        <w:rPr>
          <w:sz w:val="24"/>
          <w:szCs w:val="24"/>
        </w:rPr>
        <w:t>The Untempting God</w:t>
      </w:r>
    </w:p>
    <w:p w:rsidR="006F4F0E" w:rsidRPr="00DE0877" w:rsidRDefault="006F4F0E" w:rsidP="006F4F0E">
      <w:pPr>
        <w:rPr>
          <w:sz w:val="24"/>
          <w:szCs w:val="24"/>
        </w:rPr>
      </w:pPr>
      <w:r w:rsidRPr="00DE0877">
        <w:rPr>
          <w:sz w:val="24"/>
          <w:szCs w:val="24"/>
        </w:rPr>
        <w:t xml:space="preserve">The Faithful God </w:t>
      </w:r>
    </w:p>
    <w:p w:rsidR="006F4F0E" w:rsidRPr="00DE0877" w:rsidRDefault="006F4F0E" w:rsidP="006F4F0E">
      <w:pPr>
        <w:rPr>
          <w:sz w:val="24"/>
          <w:szCs w:val="24"/>
        </w:rPr>
      </w:pPr>
      <w:r w:rsidRPr="00DE0877">
        <w:rPr>
          <w:sz w:val="24"/>
          <w:szCs w:val="24"/>
        </w:rPr>
        <w:t>Conclusion</w:t>
      </w:r>
    </w:p>
    <w:p w:rsidR="006F4F0E" w:rsidRPr="00DE0877" w:rsidRDefault="006F4F0E" w:rsidP="006F4F0E">
      <w:pPr>
        <w:jc w:val="center"/>
        <w:rPr>
          <w:rFonts w:ascii="Abyssinica SIL" w:hAnsi="Abyssinica SIL"/>
          <w:b/>
          <w:sz w:val="24"/>
          <w:szCs w:val="24"/>
        </w:rPr>
      </w:pPr>
      <w:r w:rsidRPr="00DE0877">
        <w:rPr>
          <w:rFonts w:ascii="Abyssinica SIL" w:hAnsi="Abyssinica SIL"/>
          <w:b/>
          <w:sz w:val="24"/>
          <w:szCs w:val="24"/>
        </w:rPr>
        <w:lastRenderedPageBreak/>
        <w:t>Chapter 1: What is a Mind?</w:t>
      </w:r>
    </w:p>
    <w:p w:rsidR="006F4F0E" w:rsidRPr="00DE0877" w:rsidRDefault="006F4F0E" w:rsidP="006F4F0E">
      <w:pPr>
        <w:jc w:val="center"/>
        <w:rPr>
          <w:rFonts w:ascii="Abyssinica SIL" w:hAnsi="Abyssinica SIL"/>
          <w:b/>
          <w:sz w:val="24"/>
          <w:szCs w:val="24"/>
        </w:rPr>
      </w:pPr>
      <w:r w:rsidRPr="00DE0877">
        <w:rPr>
          <w:rFonts w:ascii="Abyssinica SIL" w:hAnsi="Abyssinica SIL"/>
          <w:b/>
          <w:sz w:val="24"/>
          <w:szCs w:val="24"/>
        </w:rPr>
        <w:t>What is the Definition of Man’s Mind?</w:t>
      </w:r>
    </w:p>
    <w:p w:rsidR="006F4F0E" w:rsidRPr="00DE0877" w:rsidRDefault="006F4F0E" w:rsidP="006F4F0E">
      <w:pPr>
        <w:spacing w:line="480" w:lineRule="auto"/>
        <w:jc w:val="both"/>
        <w:rPr>
          <w:sz w:val="24"/>
          <w:szCs w:val="24"/>
        </w:rPr>
      </w:pPr>
      <w:r w:rsidRPr="00DE0877">
        <w:rPr>
          <w:sz w:val="24"/>
          <w:szCs w:val="24"/>
        </w:rPr>
        <w:t>The Supreme Command of the Father Stephen Our Lord</w:t>
      </w:r>
    </w:p>
    <w:p w:rsidR="006F4F0E" w:rsidRPr="00DE0877" w:rsidRDefault="006F4F0E" w:rsidP="006F4F0E">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F4F0E" w:rsidRPr="00DE0877" w:rsidRDefault="006F4F0E" w:rsidP="006F4F0E">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F4F0E" w:rsidRPr="00DE0877" w:rsidRDefault="006F4F0E" w:rsidP="006F4F0E">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w:t>
      </w:r>
      <w:r w:rsidRPr="00DE0877">
        <w:rPr>
          <w:sz w:val="24"/>
          <w:szCs w:val="24"/>
        </w:rPr>
        <w:lastRenderedPageBreak/>
        <w:t xml:space="preserve">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F4F0E" w:rsidRPr="00DE0877" w:rsidRDefault="006F4F0E" w:rsidP="006F4F0E">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F4F0E" w:rsidRPr="00DE0877" w:rsidRDefault="006F4F0E" w:rsidP="006F4F0E">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F4F0E" w:rsidRPr="00DE0877" w:rsidRDefault="006F4F0E" w:rsidP="006F4F0E">
      <w:pPr>
        <w:spacing w:line="480" w:lineRule="auto"/>
        <w:jc w:val="both"/>
        <w:rPr>
          <w:sz w:val="24"/>
          <w:szCs w:val="24"/>
        </w:rPr>
      </w:pPr>
      <w:r w:rsidRPr="00DE08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F4F0E" w:rsidRPr="00DE0877" w:rsidRDefault="006F4F0E" w:rsidP="006F4F0E">
      <w:pPr>
        <w:spacing w:line="480" w:lineRule="auto"/>
        <w:jc w:val="both"/>
        <w:rPr>
          <w:sz w:val="24"/>
          <w:szCs w:val="24"/>
        </w:rPr>
      </w:pPr>
      <w:r w:rsidRPr="00DE0877">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F4F0E" w:rsidRPr="00DE0877" w:rsidRDefault="006F4F0E" w:rsidP="006F4F0E">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w:t>
      </w:r>
      <w:r w:rsidRPr="00DE0877">
        <w:rPr>
          <w:sz w:val="24"/>
          <w:szCs w:val="24"/>
        </w:rPr>
        <w:lastRenderedPageBreak/>
        <w:t xml:space="preserve">the Eternal Creatures ignorance, which is always unauthorized by the rest of His Eternal Creatures if eternal ignorance is in question against the Father Stephen’s Command.          </w:t>
      </w:r>
    </w:p>
    <w:p w:rsidR="006F4F0E" w:rsidRPr="00DE0877" w:rsidRDefault="006F4F0E" w:rsidP="006F4F0E">
      <w:pPr>
        <w:spacing w:line="480" w:lineRule="auto"/>
        <w:jc w:val="center"/>
        <w:rPr>
          <w:sz w:val="24"/>
          <w:szCs w:val="24"/>
        </w:rPr>
      </w:pPr>
      <w:r w:rsidRPr="00DE0877">
        <w:rPr>
          <w:sz w:val="24"/>
          <w:szCs w:val="24"/>
        </w:rPr>
        <w:t>What is Truth?</w:t>
      </w:r>
    </w:p>
    <w:p w:rsidR="006F4F0E" w:rsidRPr="00DE0877" w:rsidRDefault="006F4F0E" w:rsidP="006F4F0E">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F4F0E" w:rsidRPr="00DE0877" w:rsidRDefault="006F4F0E" w:rsidP="006F4F0E">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w:t>
      </w:r>
      <w:r w:rsidRPr="00DE0877">
        <w:rPr>
          <w:sz w:val="24"/>
          <w:szCs w:val="24"/>
        </w:rPr>
        <w:lastRenderedPageBreak/>
        <w:t>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6F4F0E" w:rsidRPr="00DE0877" w:rsidRDefault="006F4F0E" w:rsidP="006F4F0E">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21:3. Truth as faithfulness and reliability: The quality of truth is in Philippians 4:8; John 1:17; 3:21; 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w:t>
      </w:r>
      <w:r w:rsidRPr="00DE0877">
        <w:rPr>
          <w:sz w:val="24"/>
          <w:szCs w:val="24"/>
        </w:rPr>
        <w:lastRenderedPageBreak/>
        <w:t>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6F4F0E" w:rsidRPr="00DE0877" w:rsidRDefault="006F4F0E" w:rsidP="006F4F0E">
      <w:pPr>
        <w:spacing w:before="240"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Hebrews 6:18 &amp; James 1:17. His words of promise are totally true and trustworthy is in Psalms 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w:t>
      </w:r>
      <w:r w:rsidRPr="00DE0877">
        <w:rPr>
          <w:sz w:val="24"/>
          <w:szCs w:val="24"/>
        </w:rPr>
        <w:lastRenderedPageBreak/>
        <w:t>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6F4F0E" w:rsidRPr="00DE0877" w:rsidRDefault="006F4F0E" w:rsidP="006F4F0E">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the Holy Ghost is the Truth is in John 14:17; 15:26; 16:13 &amp; 1</w:t>
      </w:r>
      <w:r w:rsidRPr="00DE0877">
        <w:rPr>
          <w:sz w:val="24"/>
          <w:szCs w:val="24"/>
          <w:vertAlign w:val="superscript"/>
        </w:rPr>
        <w:t>st</w:t>
      </w:r>
      <w:r w:rsidRPr="00DE0877">
        <w:rPr>
          <w:sz w:val="24"/>
          <w:szCs w:val="24"/>
        </w:rPr>
        <w:t xml:space="preserve"> John 4:6; 5:6. The Father Stephen 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w:t>
      </w:r>
      <w:r w:rsidRPr="00DE0877">
        <w:rPr>
          <w:sz w:val="24"/>
          <w:szCs w:val="24"/>
        </w:rPr>
        <w:lastRenderedPageBreak/>
        <w:t>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F4F0E" w:rsidRPr="00DE0877" w:rsidRDefault="006F4F0E" w:rsidP="006F4F0E">
      <w:pPr>
        <w:spacing w:line="480" w:lineRule="auto"/>
        <w:jc w:val="both"/>
        <w:rPr>
          <w:sz w:val="24"/>
          <w:szCs w:val="24"/>
        </w:rPr>
      </w:pPr>
      <w:r w:rsidRPr="00DE0877">
        <w:rPr>
          <w:sz w:val="24"/>
          <w:szCs w:val="24"/>
        </w:rPr>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w:t>
      </w:r>
      <w:r w:rsidRPr="00DE0877">
        <w:rPr>
          <w:sz w:val="24"/>
          <w:szCs w:val="24"/>
        </w:rPr>
        <w:lastRenderedPageBreak/>
        <w:t>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F4F0E" w:rsidRPr="00DE0877" w:rsidRDefault="006F4F0E" w:rsidP="006F4F0E">
      <w:pPr>
        <w:jc w:val="center"/>
        <w:rPr>
          <w:sz w:val="24"/>
          <w:szCs w:val="24"/>
        </w:rPr>
      </w:pPr>
      <w:r w:rsidRPr="00DE0877">
        <w:rPr>
          <w:sz w:val="24"/>
          <w:szCs w:val="24"/>
        </w:rPr>
        <w:t>The Father Stephen’s Supreme Glory &amp; Supreme Majesty</w:t>
      </w:r>
    </w:p>
    <w:p w:rsidR="006F4F0E" w:rsidRPr="00DE0877" w:rsidRDefault="006F4F0E" w:rsidP="006F4F0E">
      <w:pPr>
        <w:spacing w:line="480" w:lineRule="auto"/>
        <w:jc w:val="both"/>
        <w:rPr>
          <w:sz w:val="24"/>
          <w:szCs w:val="24"/>
        </w:rPr>
      </w:pPr>
      <w:r w:rsidRPr="00DE08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w:t>
      </w:r>
      <w:r w:rsidRPr="00DE0877">
        <w:rPr>
          <w:sz w:val="24"/>
          <w:szCs w:val="24"/>
        </w:rPr>
        <w:lastRenderedPageBreak/>
        <w:t>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F4F0E" w:rsidRPr="00DE0877" w:rsidRDefault="006F4F0E" w:rsidP="006F4F0E">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w:t>
      </w:r>
      <w:r w:rsidRPr="00DE0877">
        <w:rPr>
          <w:sz w:val="24"/>
          <w:szCs w:val="24"/>
        </w:rPr>
        <w:lastRenderedPageBreak/>
        <w:t>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6F4F0E" w:rsidRPr="00DE0877" w:rsidRDefault="006F4F0E" w:rsidP="006F4F0E">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6F4F0E" w:rsidRPr="00DE0877" w:rsidRDefault="006F4F0E" w:rsidP="006F4F0E">
      <w:pPr>
        <w:spacing w:line="480" w:lineRule="auto"/>
        <w:jc w:val="both"/>
        <w:rPr>
          <w:sz w:val="24"/>
          <w:szCs w:val="24"/>
        </w:rPr>
      </w:pPr>
      <w:r w:rsidRPr="00DE0877">
        <w:rPr>
          <w:sz w:val="24"/>
          <w:szCs w:val="24"/>
        </w:rPr>
        <w:t xml:space="preserve">The Glory of the Son Jesus Christ is His divine radiance and splendor that reflects the Father Stephen in the Whole Universe of Saintly Christian Lords. The Lord Jesus Christ’s Glory existed </w:t>
      </w:r>
      <w:r w:rsidRPr="00DE0877">
        <w:rPr>
          <w:sz w:val="24"/>
          <w:szCs w:val="24"/>
        </w:rPr>
        <w:lastRenderedPageBreak/>
        <w:t>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6F4F0E" w:rsidRPr="00DE0877" w:rsidRDefault="006F4F0E" w:rsidP="006F4F0E">
      <w:pPr>
        <w:spacing w:line="480" w:lineRule="auto"/>
        <w:jc w:val="both"/>
        <w:rPr>
          <w:sz w:val="24"/>
          <w:szCs w:val="24"/>
        </w:rPr>
      </w:pPr>
      <w:r w:rsidRPr="00DE08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w:t>
      </w:r>
      <w:r w:rsidRPr="00DE0877">
        <w:rPr>
          <w:sz w:val="24"/>
          <w:szCs w:val="24"/>
        </w:rPr>
        <w:lastRenderedPageBreak/>
        <w:t>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6F4F0E" w:rsidRPr="00DE0877" w:rsidRDefault="006F4F0E" w:rsidP="006F4F0E">
      <w:pPr>
        <w:spacing w:line="480" w:lineRule="auto"/>
        <w:jc w:val="both"/>
        <w:rPr>
          <w:sz w:val="24"/>
          <w:szCs w:val="24"/>
        </w:rPr>
      </w:pPr>
      <w:r w:rsidRPr="00DE08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w:t>
      </w:r>
      <w:r w:rsidRPr="00DE0877">
        <w:rPr>
          <w:sz w:val="24"/>
          <w:szCs w:val="24"/>
        </w:rPr>
        <w:lastRenderedPageBreak/>
        <w:t>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6F4F0E" w:rsidRPr="00DE0877" w:rsidRDefault="006F4F0E" w:rsidP="006F4F0E">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w:t>
      </w:r>
      <w:r w:rsidRPr="00DE0877">
        <w:rPr>
          <w:sz w:val="24"/>
          <w:szCs w:val="24"/>
        </w:rPr>
        <w:lastRenderedPageBreak/>
        <w:t>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w:t>
      </w:r>
      <w:r w:rsidRPr="00DE0877">
        <w:rPr>
          <w:sz w:val="24"/>
          <w:szCs w:val="24"/>
        </w:rPr>
        <w:lastRenderedPageBreak/>
        <w:t>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4F0E" w:rsidRPr="00DE0877" w:rsidRDefault="006F4F0E" w:rsidP="006F4F0E">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w:t>
      </w:r>
      <w:r w:rsidRPr="00DE0877">
        <w:rPr>
          <w:sz w:val="24"/>
          <w:szCs w:val="24"/>
        </w:rPr>
        <w:lastRenderedPageBreak/>
        <w:t xml:space="preserve">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F4F0E" w:rsidRPr="00DE0877" w:rsidRDefault="006F4F0E" w:rsidP="006F4F0E">
      <w:pPr>
        <w:spacing w:line="480" w:lineRule="auto"/>
        <w:jc w:val="center"/>
        <w:rPr>
          <w:b/>
          <w:sz w:val="24"/>
          <w:szCs w:val="24"/>
        </w:rPr>
      </w:pPr>
      <w:r w:rsidRPr="00DE0877">
        <w:rPr>
          <w:b/>
          <w:sz w:val="24"/>
          <w:szCs w:val="24"/>
        </w:rPr>
        <w:t>THE LORD YAHWEH THE SUPREME CREATOR OF THE FATHER STEPHEN OUR LORD</w:t>
      </w:r>
    </w:p>
    <w:p w:rsidR="006F4F0E" w:rsidRPr="00DE0877" w:rsidRDefault="006F4F0E" w:rsidP="006F4F0E">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w:t>
      </w:r>
      <w:r w:rsidRPr="00DE0877">
        <w:rPr>
          <w:sz w:val="24"/>
          <w:szCs w:val="24"/>
        </w:rPr>
        <w:lastRenderedPageBreak/>
        <w:t xml:space="preserve">all Supreme Strength, all Supreme Defense---Supreme Money &amp; all Supreme Commission (Beginning) in Acts 17:23-31; Romans 1:20; 13:1-10 &amp; Proverbs 8:23 (RSV); 8:30 (NIV). </w:t>
      </w:r>
    </w:p>
    <w:p w:rsidR="006F4F0E" w:rsidRPr="00DE0877" w:rsidRDefault="006F4F0E" w:rsidP="006F4F0E">
      <w:pPr>
        <w:spacing w:line="480" w:lineRule="auto"/>
        <w:jc w:val="center"/>
        <w:rPr>
          <w:b/>
          <w:sz w:val="24"/>
          <w:szCs w:val="24"/>
        </w:rPr>
      </w:pPr>
      <w:r w:rsidRPr="00DE0877">
        <w:rPr>
          <w:b/>
          <w:sz w:val="24"/>
          <w:szCs w:val="24"/>
        </w:rPr>
        <w:t>THE FATHER STEPHEN OUR LORD THE AUTHORIZED GOOD POTTER CREATOR UNDER HIS LORD YAHWEH</w:t>
      </w:r>
    </w:p>
    <w:p w:rsidR="006F4F0E" w:rsidRPr="00DE0877" w:rsidRDefault="006F4F0E" w:rsidP="006F4F0E">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w:t>
      </w:r>
      <w:r w:rsidRPr="00DE0877">
        <w:rPr>
          <w:sz w:val="24"/>
          <w:szCs w:val="24"/>
        </w:rPr>
        <w:lastRenderedPageBreak/>
        <w:t>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6F4F0E" w:rsidRPr="00DE0877" w:rsidRDefault="006F4F0E" w:rsidP="006F4F0E">
      <w:pPr>
        <w:spacing w:line="480" w:lineRule="auto"/>
        <w:jc w:val="center"/>
        <w:rPr>
          <w:b/>
          <w:sz w:val="24"/>
          <w:szCs w:val="24"/>
        </w:rPr>
      </w:pPr>
      <w:r w:rsidRPr="00DE0877">
        <w:rPr>
          <w:b/>
          <w:sz w:val="24"/>
          <w:szCs w:val="24"/>
        </w:rPr>
        <w:t>THE LORD JESUS CHRIST THE AUTHORIZED CREATOR AGENT UNDER HIS FATHER STEPHEN OUR LORD</w:t>
      </w:r>
    </w:p>
    <w:p w:rsidR="006F4F0E" w:rsidRPr="00DE0877" w:rsidRDefault="006F4F0E" w:rsidP="006F4F0E">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w:t>
      </w:r>
      <w:r w:rsidRPr="00DE0877">
        <w:rPr>
          <w:sz w:val="24"/>
          <w:szCs w:val="24"/>
        </w:rPr>
        <w:lastRenderedPageBreak/>
        <w:t>4:24 &amp; Colossians 3:10. Jesus Christ by His Father Stephen promises a New Heaven/New Earth to be created is in 2</w:t>
      </w:r>
      <w:r w:rsidRPr="00DE0877">
        <w:rPr>
          <w:sz w:val="24"/>
          <w:szCs w:val="24"/>
          <w:vertAlign w:val="superscript"/>
        </w:rPr>
        <w:t>nd</w:t>
      </w:r>
      <w:r w:rsidRPr="00DE0877">
        <w:rPr>
          <w:sz w:val="24"/>
          <w:szCs w:val="24"/>
        </w:rPr>
        <w:t xml:space="preserve"> Peter 3:13; Isaiah 65:17; 66:22 &amp; Revelation 21:1, 4-5.  </w:t>
      </w:r>
    </w:p>
    <w:p w:rsidR="006F4F0E" w:rsidRPr="00DE0877" w:rsidRDefault="006F4F0E" w:rsidP="006F4F0E">
      <w:pPr>
        <w:spacing w:line="480" w:lineRule="auto"/>
        <w:jc w:val="center"/>
        <w:rPr>
          <w:b/>
          <w:sz w:val="24"/>
          <w:szCs w:val="24"/>
        </w:rPr>
      </w:pPr>
      <w:r w:rsidRPr="00DE0877">
        <w:rPr>
          <w:b/>
          <w:sz w:val="24"/>
          <w:szCs w:val="24"/>
        </w:rPr>
        <w:t>The Father Stephen the Single Lord called Lordship in 120 years in the Lord Yah</w:t>
      </w:r>
    </w:p>
    <w:p w:rsidR="006F4F0E" w:rsidRPr="00DE0877" w:rsidRDefault="006F4F0E" w:rsidP="006F4F0E">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F4F0E" w:rsidRPr="00DE0877" w:rsidRDefault="006F4F0E" w:rsidP="006F4F0E">
      <w:pPr>
        <w:spacing w:line="480" w:lineRule="auto"/>
        <w:jc w:val="center"/>
        <w:rPr>
          <w:b/>
          <w:sz w:val="24"/>
          <w:szCs w:val="24"/>
        </w:rPr>
      </w:pPr>
      <w:r w:rsidRPr="00DE0877">
        <w:rPr>
          <w:b/>
          <w:sz w:val="24"/>
          <w:szCs w:val="24"/>
        </w:rPr>
        <w:t>The Father Stephen the Single Lord called Wisdom in 80 years in the Lord Yah</w:t>
      </w:r>
    </w:p>
    <w:p w:rsidR="006F4F0E" w:rsidRPr="00DE0877" w:rsidRDefault="006F4F0E" w:rsidP="006F4F0E">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F4F0E" w:rsidRPr="00DE0877" w:rsidRDefault="006F4F0E" w:rsidP="006F4F0E">
      <w:pPr>
        <w:spacing w:line="480" w:lineRule="auto"/>
        <w:jc w:val="center"/>
        <w:rPr>
          <w:b/>
          <w:sz w:val="24"/>
          <w:szCs w:val="24"/>
        </w:rPr>
      </w:pPr>
      <w:r w:rsidRPr="00DE0877">
        <w:rPr>
          <w:b/>
          <w:sz w:val="24"/>
          <w:szCs w:val="24"/>
        </w:rPr>
        <w:t>The Father Stephen the Single Lord called Strength in 40 years in the Lord Yah</w:t>
      </w:r>
    </w:p>
    <w:p w:rsidR="006F4F0E" w:rsidRPr="00DE0877" w:rsidRDefault="006F4F0E" w:rsidP="006F4F0E">
      <w:pPr>
        <w:spacing w:line="480" w:lineRule="auto"/>
        <w:jc w:val="both"/>
        <w:rPr>
          <w:sz w:val="24"/>
          <w:szCs w:val="24"/>
        </w:rPr>
      </w:pPr>
      <w:r w:rsidRPr="00DE0877">
        <w:rPr>
          <w:sz w:val="24"/>
          <w:szCs w:val="24"/>
        </w:rPr>
        <w:lastRenderedPageBreak/>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6F4F0E" w:rsidRPr="00DE0877" w:rsidRDefault="006F4F0E" w:rsidP="006F4F0E">
      <w:pPr>
        <w:spacing w:line="480" w:lineRule="auto"/>
        <w:jc w:val="both"/>
        <w:rPr>
          <w:sz w:val="24"/>
          <w:szCs w:val="24"/>
        </w:rPr>
      </w:pPr>
      <w:r w:rsidRPr="00DE0877">
        <w:rPr>
          <w:sz w:val="24"/>
          <w:szCs w:val="24"/>
        </w:rPr>
        <w:t>The Father Stephen’s top secret clearance</w:t>
      </w:r>
    </w:p>
    <w:p w:rsidR="006F4F0E" w:rsidRPr="00DE0877" w:rsidRDefault="006F4F0E" w:rsidP="006F4F0E">
      <w:pPr>
        <w:spacing w:line="480" w:lineRule="auto"/>
        <w:jc w:val="both"/>
        <w:rPr>
          <w:sz w:val="24"/>
          <w:szCs w:val="24"/>
        </w:rPr>
      </w:pPr>
      <w:r w:rsidRPr="00DE0877">
        <w:rPr>
          <w:sz w:val="24"/>
          <w:szCs w:val="24"/>
        </w:rPr>
        <w:t xml:space="preserve">The Father Stephen’s top secret clearance involves Godspeed (success) to decades where the Angels (Lords) nor the Lord Jesus the Son of God cannot know certain things about the Father </w:t>
      </w:r>
      <w:r w:rsidRPr="00DE0877">
        <w:rPr>
          <w:sz w:val="24"/>
          <w:szCs w:val="24"/>
        </w:rPr>
        <w:lastRenderedPageBreak/>
        <w:t>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w:t>
      </w:r>
      <w:r w:rsidRPr="00DE0877">
        <w:rPr>
          <w:sz w:val="24"/>
          <w:szCs w:val="24"/>
        </w:rPr>
        <w:lastRenderedPageBreak/>
        <w:t>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w:t>
      </w:r>
      <w:r w:rsidRPr="00DE0877">
        <w:rPr>
          <w:sz w:val="24"/>
          <w:szCs w:val="24"/>
        </w:rPr>
        <w:lastRenderedPageBreak/>
        <w:t xml:space="preserve">37:5-7. Does the Holy Ghost come down in a Shadow like body as a Dove in a different dimension is in Luke 3:21-22. Does Angels come down like white shadow like bodies in different dimensions in Hebrews 9:5. </w:t>
      </w:r>
    </w:p>
    <w:p w:rsidR="006F4F0E" w:rsidRPr="00DE0877" w:rsidRDefault="006F4F0E" w:rsidP="006F4F0E">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Thunder</w:t>
      </w:r>
    </w:p>
    <w:p w:rsidR="006F4F0E" w:rsidRPr="00DE0877" w:rsidRDefault="006F4F0E" w:rsidP="006F4F0E">
      <w:pPr>
        <w:spacing w:line="480" w:lineRule="auto"/>
        <w:jc w:val="both"/>
        <w:rPr>
          <w:sz w:val="24"/>
          <w:szCs w:val="24"/>
        </w:rPr>
      </w:pPr>
      <w:r w:rsidRPr="00DE087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F4F0E" w:rsidRPr="00DE0877" w:rsidRDefault="006F4F0E" w:rsidP="006F4F0E">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Thunder</w:t>
      </w:r>
    </w:p>
    <w:p w:rsidR="006F4F0E" w:rsidRPr="00DE0877" w:rsidRDefault="006F4F0E" w:rsidP="006F4F0E">
      <w:pPr>
        <w:spacing w:line="480" w:lineRule="auto"/>
        <w:jc w:val="both"/>
        <w:rPr>
          <w:sz w:val="24"/>
          <w:szCs w:val="24"/>
        </w:rPr>
      </w:pPr>
      <w:r w:rsidRPr="00DE087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F4F0E" w:rsidRPr="00DE0877" w:rsidRDefault="006F4F0E" w:rsidP="006F4F0E">
      <w:pPr>
        <w:spacing w:line="480" w:lineRule="auto"/>
        <w:jc w:val="center"/>
        <w:rPr>
          <w:b/>
          <w:sz w:val="24"/>
          <w:szCs w:val="24"/>
        </w:rPr>
      </w:pPr>
      <w:r w:rsidRPr="00DE0877">
        <w:rPr>
          <w:b/>
          <w:sz w:val="24"/>
          <w:szCs w:val="24"/>
        </w:rPr>
        <w:t>3</w:t>
      </w:r>
      <w:r w:rsidRPr="00DE0877">
        <w:rPr>
          <w:b/>
          <w:sz w:val="24"/>
          <w:szCs w:val="24"/>
          <w:vertAlign w:val="superscript"/>
        </w:rPr>
        <w:t>rd</w:t>
      </w:r>
      <w:r w:rsidRPr="00DE0877">
        <w:rPr>
          <w:b/>
          <w:sz w:val="24"/>
          <w:szCs w:val="24"/>
        </w:rPr>
        <w:t xml:space="preserve"> Thunder</w:t>
      </w:r>
    </w:p>
    <w:p w:rsidR="006F4F0E" w:rsidRPr="00DE0877" w:rsidRDefault="006F4F0E" w:rsidP="006F4F0E">
      <w:pPr>
        <w:spacing w:line="480" w:lineRule="auto"/>
        <w:jc w:val="both"/>
        <w:rPr>
          <w:sz w:val="24"/>
          <w:szCs w:val="24"/>
        </w:rPr>
      </w:pPr>
      <w:r w:rsidRPr="00DE087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F4F0E" w:rsidRPr="00DE0877" w:rsidRDefault="006F4F0E" w:rsidP="006F4F0E">
      <w:pPr>
        <w:spacing w:line="480" w:lineRule="auto"/>
        <w:jc w:val="center"/>
        <w:rPr>
          <w:b/>
          <w:sz w:val="24"/>
          <w:szCs w:val="24"/>
        </w:rPr>
      </w:pPr>
      <w:r w:rsidRPr="00DE0877">
        <w:rPr>
          <w:b/>
          <w:sz w:val="24"/>
          <w:szCs w:val="24"/>
        </w:rPr>
        <w:t>4</w:t>
      </w:r>
      <w:r w:rsidRPr="00DE0877">
        <w:rPr>
          <w:b/>
          <w:sz w:val="24"/>
          <w:szCs w:val="24"/>
          <w:vertAlign w:val="superscript"/>
        </w:rPr>
        <w:t>th</w:t>
      </w:r>
      <w:r w:rsidRPr="00DE0877">
        <w:rPr>
          <w:b/>
          <w:sz w:val="24"/>
          <w:szCs w:val="24"/>
        </w:rPr>
        <w:t xml:space="preserve"> Thunder to 6</w:t>
      </w:r>
      <w:r w:rsidRPr="00DE0877">
        <w:rPr>
          <w:b/>
          <w:sz w:val="24"/>
          <w:szCs w:val="24"/>
          <w:vertAlign w:val="superscript"/>
        </w:rPr>
        <w:t>th</w:t>
      </w:r>
      <w:r w:rsidRPr="00DE0877">
        <w:rPr>
          <w:b/>
          <w:sz w:val="24"/>
          <w:szCs w:val="24"/>
        </w:rPr>
        <w:t xml:space="preserve"> Thunder</w:t>
      </w:r>
    </w:p>
    <w:p w:rsidR="006F4F0E" w:rsidRPr="00DE0877" w:rsidRDefault="006F4F0E" w:rsidP="006F4F0E">
      <w:pPr>
        <w:spacing w:line="480" w:lineRule="auto"/>
        <w:jc w:val="both"/>
        <w:rPr>
          <w:sz w:val="24"/>
          <w:szCs w:val="24"/>
        </w:rPr>
      </w:pPr>
      <w:r w:rsidRPr="00DE0877">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F4F0E" w:rsidRPr="00DE0877" w:rsidRDefault="006F4F0E" w:rsidP="006F4F0E">
      <w:pPr>
        <w:spacing w:line="480" w:lineRule="auto"/>
        <w:jc w:val="center"/>
        <w:rPr>
          <w:b/>
          <w:sz w:val="24"/>
          <w:szCs w:val="24"/>
        </w:rPr>
      </w:pPr>
      <w:r w:rsidRPr="00DE0877">
        <w:rPr>
          <w:b/>
          <w:sz w:val="24"/>
          <w:szCs w:val="24"/>
        </w:rPr>
        <w:t>7</w:t>
      </w:r>
      <w:r w:rsidRPr="00DE0877">
        <w:rPr>
          <w:b/>
          <w:sz w:val="24"/>
          <w:szCs w:val="24"/>
          <w:vertAlign w:val="superscript"/>
        </w:rPr>
        <w:t>th</w:t>
      </w:r>
      <w:r w:rsidRPr="00DE0877">
        <w:rPr>
          <w:b/>
          <w:sz w:val="24"/>
          <w:szCs w:val="24"/>
        </w:rPr>
        <w:t xml:space="preserve"> Thunder</w:t>
      </w:r>
    </w:p>
    <w:p w:rsidR="006F4F0E" w:rsidRPr="00DE0877" w:rsidRDefault="006F4F0E" w:rsidP="006F4F0E">
      <w:pPr>
        <w:spacing w:line="480" w:lineRule="auto"/>
        <w:jc w:val="both"/>
        <w:rPr>
          <w:sz w:val="24"/>
          <w:szCs w:val="24"/>
        </w:rPr>
      </w:pPr>
      <w:r w:rsidRPr="00DE087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0877">
        <w:rPr>
          <w:sz w:val="24"/>
          <w:szCs w:val="24"/>
          <w:vertAlign w:val="superscript"/>
        </w:rPr>
        <w:t>th</w:t>
      </w:r>
      <w:r w:rsidRPr="00DE0877">
        <w:rPr>
          <w:sz w:val="24"/>
          <w:szCs w:val="24"/>
        </w:rPr>
        <w:t xml:space="preserve"> Thunder because the 1</w:t>
      </w:r>
      <w:r w:rsidRPr="00DE0877">
        <w:rPr>
          <w:sz w:val="24"/>
          <w:szCs w:val="24"/>
          <w:vertAlign w:val="superscript"/>
        </w:rPr>
        <w:t>st</w:t>
      </w:r>
      <w:r w:rsidRPr="00DE0877">
        <w:rPr>
          <w:sz w:val="24"/>
          <w:szCs w:val="24"/>
        </w:rPr>
        <w:t xml:space="preserve"> Thunder as Infallible Man to the 6</w:t>
      </w:r>
      <w:r w:rsidRPr="00DE0877">
        <w:rPr>
          <w:sz w:val="24"/>
          <w:szCs w:val="24"/>
          <w:vertAlign w:val="superscript"/>
        </w:rPr>
        <w:t>th</w:t>
      </w:r>
      <w:r w:rsidRPr="00DE0877">
        <w:rPr>
          <w:sz w:val="24"/>
          <w:szCs w:val="24"/>
        </w:rPr>
        <w:t xml:space="preserve"> Thunder as the Infallible Law is Eternally Ignorant of the 7</w:t>
      </w:r>
      <w:r w:rsidRPr="00DE0877">
        <w:rPr>
          <w:sz w:val="24"/>
          <w:szCs w:val="24"/>
          <w:vertAlign w:val="superscript"/>
        </w:rPr>
        <w:t>th</w:t>
      </w:r>
      <w:r w:rsidRPr="00DE087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F4F0E" w:rsidRPr="00DE0877" w:rsidRDefault="006F4F0E" w:rsidP="006F4F0E">
      <w:pPr>
        <w:spacing w:line="480" w:lineRule="auto"/>
        <w:jc w:val="both"/>
        <w:rPr>
          <w:rFonts w:cstheme="minorHAnsi"/>
          <w:sz w:val="24"/>
          <w:szCs w:val="24"/>
        </w:rPr>
      </w:pPr>
      <w:r w:rsidRPr="00DE0877">
        <w:rPr>
          <w:sz w:val="24"/>
          <w:szCs w:val="24"/>
        </w:rPr>
        <w:t>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w:t>
      </w:r>
      <w:r w:rsidRPr="00DE0877">
        <w:rPr>
          <w:sz w:val="24"/>
          <w:szCs w:val="24"/>
        </w:rPr>
        <w:lastRenderedPageBreak/>
        <w:t>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E08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F4F0E" w:rsidRPr="00DE0877" w:rsidRDefault="006F4F0E" w:rsidP="006F4F0E">
      <w:pPr>
        <w:tabs>
          <w:tab w:val="left" w:pos="5130"/>
        </w:tabs>
        <w:spacing w:line="480" w:lineRule="auto"/>
        <w:jc w:val="both"/>
        <w:rPr>
          <w:sz w:val="24"/>
          <w:szCs w:val="24"/>
        </w:rPr>
      </w:pPr>
      <w:r w:rsidRPr="00DE0877">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4F0E" w:rsidRPr="00DE0877" w:rsidRDefault="006F4F0E" w:rsidP="006F4F0E">
      <w:pPr>
        <w:spacing w:line="480" w:lineRule="auto"/>
        <w:jc w:val="center"/>
        <w:rPr>
          <w:b/>
          <w:sz w:val="24"/>
          <w:szCs w:val="24"/>
        </w:rPr>
      </w:pPr>
      <w:r w:rsidRPr="00DE0877">
        <w:rPr>
          <w:b/>
          <w:sz w:val="24"/>
          <w:szCs w:val="24"/>
        </w:rPr>
        <w:lastRenderedPageBreak/>
        <w:t>The Father Stephen’s Zion [Sion] Tabernacle</w:t>
      </w:r>
    </w:p>
    <w:p w:rsidR="006F4F0E" w:rsidRPr="00DE0877" w:rsidRDefault="006F4F0E" w:rsidP="006F4F0E">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6F4F0E" w:rsidRPr="00DE0877" w:rsidRDefault="006F4F0E" w:rsidP="006F4F0E">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w:t>
      </w:r>
      <w:r w:rsidRPr="00DE0877">
        <w:rPr>
          <w:sz w:val="24"/>
          <w:szCs w:val="24"/>
        </w:rPr>
        <w:lastRenderedPageBreak/>
        <w:t xml:space="preserve">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F4F0E" w:rsidRPr="00DE0877" w:rsidRDefault="006F4F0E" w:rsidP="006F4F0E">
      <w:pPr>
        <w:jc w:val="center"/>
        <w:rPr>
          <w:b/>
          <w:sz w:val="24"/>
          <w:szCs w:val="24"/>
        </w:rPr>
      </w:pPr>
      <w:r w:rsidRPr="00DE0877">
        <w:rPr>
          <w:b/>
          <w:sz w:val="24"/>
          <w:szCs w:val="24"/>
        </w:rPr>
        <w:t xml:space="preserve">The Father Stephen’s Zion [Sion] Temple </w:t>
      </w:r>
    </w:p>
    <w:p w:rsidR="006F4F0E" w:rsidRPr="00DE0877" w:rsidRDefault="006F4F0E" w:rsidP="006F4F0E">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w:t>
      </w:r>
      <w:r w:rsidRPr="00DE0877">
        <w:rPr>
          <w:sz w:val="24"/>
          <w:szCs w:val="24"/>
        </w:rPr>
        <w:lastRenderedPageBreak/>
        <w:t>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w:t>
      </w:r>
      <w:r w:rsidRPr="00DE0877">
        <w:rPr>
          <w:sz w:val="24"/>
          <w:szCs w:val="24"/>
        </w:rPr>
        <w:lastRenderedPageBreak/>
        <w:t xml:space="preserve">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1D0D" w:rsidRPr="00DE0877" w:rsidRDefault="008F4C04" w:rsidP="00631D0D">
      <w:pPr>
        <w:spacing w:line="480" w:lineRule="auto"/>
        <w:jc w:val="both"/>
        <w:rPr>
          <w:sz w:val="24"/>
          <w:szCs w:val="24"/>
        </w:rPr>
      </w:pPr>
      <w:r w:rsidRPr="00DE08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0877">
        <w:rPr>
          <w:sz w:val="24"/>
          <w:szCs w:val="24"/>
          <w:vertAlign w:val="superscript"/>
        </w:rPr>
        <w:t>st</w:t>
      </w:r>
      <w:r w:rsidRPr="00DE0877">
        <w:rPr>
          <w:sz w:val="24"/>
          <w:szCs w:val="24"/>
        </w:rPr>
        <w:t>, 2036AD with the 2,000 year reign being fulfilled from June 21</w:t>
      </w:r>
      <w:r w:rsidRPr="00DE0877">
        <w:rPr>
          <w:sz w:val="24"/>
          <w:szCs w:val="24"/>
          <w:vertAlign w:val="superscript"/>
        </w:rPr>
        <w:t>st</w:t>
      </w:r>
      <w:r w:rsidRPr="00DE0877">
        <w:rPr>
          <w:sz w:val="24"/>
          <w:szCs w:val="24"/>
        </w:rPr>
        <w:t>, 32AD to June 21</w:t>
      </w:r>
      <w:r w:rsidRPr="00DE0877">
        <w:rPr>
          <w:sz w:val="24"/>
          <w:szCs w:val="24"/>
          <w:vertAlign w:val="superscript"/>
        </w:rPr>
        <w:t>st</w:t>
      </w:r>
      <w:r w:rsidRPr="00DE0877">
        <w:rPr>
          <w:sz w:val="24"/>
          <w:szCs w:val="24"/>
        </w:rPr>
        <w:t>, 2032AD by the Father Stephen’s Eternal Death in Acts 7:60 &amp; the end is June 21</w:t>
      </w:r>
      <w:r w:rsidRPr="00DE0877">
        <w:rPr>
          <w:sz w:val="24"/>
          <w:szCs w:val="24"/>
          <w:vertAlign w:val="superscript"/>
        </w:rPr>
        <w:t>st</w:t>
      </w:r>
      <w:r w:rsidRPr="00DE0877">
        <w:rPr>
          <w:sz w:val="24"/>
          <w:szCs w:val="24"/>
        </w:rPr>
        <w:t xml:space="preserve">, 2036 concerning the rest of the time being fulfilled from a minute, a second, God-speed [success], immediate, time no more, atomic time to </w:t>
      </w:r>
      <w:r w:rsidRPr="00DE0877">
        <w:rPr>
          <w:sz w:val="24"/>
          <w:szCs w:val="24"/>
        </w:rPr>
        <w:lastRenderedPageBreak/>
        <w:t>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2036AD to 280 years in the strength of ignorance which is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xml:space="preserve">, 2056AD based on the uptime and downtime of the Inerrant Truth of the Lord. </w:t>
      </w:r>
      <w:r w:rsidR="00631D0D" w:rsidRPr="00DE0877">
        <w:rPr>
          <w:sz w:val="24"/>
          <w:szCs w:val="24"/>
        </w:rPr>
        <w:t>This Ultimately means all sexuality from ADAM is locked up separately between the two mega continents (Euphoria Mega Continent &amp; South America and North America Mega Continent) by June 21</w:t>
      </w:r>
      <w:r w:rsidR="00631D0D" w:rsidRPr="00DE0877">
        <w:rPr>
          <w:sz w:val="24"/>
          <w:szCs w:val="24"/>
          <w:vertAlign w:val="superscript"/>
        </w:rPr>
        <w:t>st</w:t>
      </w:r>
      <w:r w:rsidR="00631D0D" w:rsidRPr="00DE0877">
        <w:rPr>
          <w:sz w:val="24"/>
          <w:szCs w:val="24"/>
        </w:rPr>
        <w:t>, 2025AD concerning the 10 years in strength of each which is 20 years &amp; Globally together, all sexuality from ADAM will be locked up in June 21</w:t>
      </w:r>
      <w:r w:rsidR="00631D0D" w:rsidRPr="00DE0877">
        <w:rPr>
          <w:sz w:val="24"/>
          <w:szCs w:val="24"/>
          <w:vertAlign w:val="superscript"/>
        </w:rPr>
        <w:t>st</w:t>
      </w:r>
      <w:r w:rsidR="00631D0D" w:rsidRPr="00DE0877">
        <w:rPr>
          <w:sz w:val="24"/>
          <w:szCs w:val="24"/>
        </w:rPr>
        <w:t>, 2035AD at the end of the 2,000 year reign concerning the 20 years from June 21</w:t>
      </w:r>
      <w:r w:rsidR="00631D0D" w:rsidRPr="00DE0877">
        <w:rPr>
          <w:sz w:val="24"/>
          <w:szCs w:val="24"/>
          <w:vertAlign w:val="superscript"/>
        </w:rPr>
        <w:t>st</w:t>
      </w:r>
      <w:r w:rsidR="00631D0D" w:rsidRPr="00DE0877">
        <w:rPr>
          <w:sz w:val="24"/>
          <w:szCs w:val="24"/>
        </w:rPr>
        <w:t>, 2015AD to June 21</w:t>
      </w:r>
      <w:r w:rsidR="00631D0D" w:rsidRPr="00DE0877">
        <w:rPr>
          <w:sz w:val="24"/>
          <w:szCs w:val="24"/>
          <w:vertAlign w:val="superscript"/>
        </w:rPr>
        <w:t>st</w:t>
      </w:r>
      <w:r w:rsidR="00631D0D" w:rsidRPr="00DE0877">
        <w:rPr>
          <w:sz w:val="24"/>
          <w:szCs w:val="24"/>
        </w:rPr>
        <w:t>, 2035AD.  This Ultimately means all ignorance from JOB is locked up separately between the two mega continents (Euphoria Mega Continent &amp; South America and North America Mega Continent) by June 21</w:t>
      </w:r>
      <w:r w:rsidR="00631D0D" w:rsidRPr="00DE0877">
        <w:rPr>
          <w:sz w:val="24"/>
          <w:szCs w:val="24"/>
          <w:vertAlign w:val="superscript"/>
        </w:rPr>
        <w:t>st</w:t>
      </w:r>
      <w:r w:rsidR="00631D0D" w:rsidRPr="00DE0877">
        <w:rPr>
          <w:sz w:val="24"/>
          <w:szCs w:val="24"/>
        </w:rPr>
        <w:t>, 2045AD concerning the 10 years in strength of each which is 20 years &amp; Globally together, all ignorance from JOB will be locked up in June 21</w:t>
      </w:r>
      <w:r w:rsidR="00631D0D" w:rsidRPr="00DE0877">
        <w:rPr>
          <w:sz w:val="24"/>
          <w:szCs w:val="24"/>
          <w:vertAlign w:val="superscript"/>
        </w:rPr>
        <w:t>st</w:t>
      </w:r>
      <w:r w:rsidR="00631D0D" w:rsidRPr="00DE0877">
        <w:rPr>
          <w:sz w:val="24"/>
          <w:szCs w:val="24"/>
        </w:rPr>
        <w:t>, 2055AD at the end of the 2,000 year reign concerning the 20 years from June 21</w:t>
      </w:r>
      <w:r w:rsidR="00631D0D" w:rsidRPr="00DE0877">
        <w:rPr>
          <w:sz w:val="24"/>
          <w:szCs w:val="24"/>
          <w:vertAlign w:val="superscript"/>
        </w:rPr>
        <w:t>st</w:t>
      </w:r>
      <w:r w:rsidR="00631D0D" w:rsidRPr="00DE0877">
        <w:rPr>
          <w:sz w:val="24"/>
          <w:szCs w:val="24"/>
        </w:rPr>
        <w:t>, 2035AD to June 21</w:t>
      </w:r>
      <w:r w:rsidR="00631D0D" w:rsidRPr="00DE0877">
        <w:rPr>
          <w:sz w:val="24"/>
          <w:szCs w:val="24"/>
          <w:vertAlign w:val="superscript"/>
        </w:rPr>
        <w:t>st</w:t>
      </w:r>
      <w:r w:rsidR="00631D0D" w:rsidRPr="00DE0877">
        <w:rPr>
          <w:sz w:val="24"/>
          <w:szCs w:val="24"/>
        </w:rPr>
        <w:t xml:space="preserve">, 2055AD.  </w:t>
      </w:r>
    </w:p>
    <w:p w:rsidR="006F4F0E" w:rsidRPr="00DE0877" w:rsidRDefault="006F4F0E" w:rsidP="006F4F0E">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xml:space="preserve">” is the military </w:t>
      </w:r>
      <w:r w:rsidRPr="00DE0877">
        <w:rPr>
          <w:sz w:val="24"/>
          <w:szCs w:val="24"/>
        </w:rPr>
        <w:lastRenderedPageBreak/>
        <w:t>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w:t>
      </w:r>
      <w:r w:rsidRPr="00DE0877">
        <w:rPr>
          <w:sz w:val="24"/>
          <w:szCs w:val="24"/>
        </w:rPr>
        <w:lastRenderedPageBreak/>
        <w:t>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6F4F0E" w:rsidRPr="00DE0877" w:rsidRDefault="006F4F0E" w:rsidP="006F4F0E">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w:t>
      </w:r>
      <w:r w:rsidRPr="00DE0877">
        <w:rPr>
          <w:sz w:val="24"/>
          <w:szCs w:val="24"/>
        </w:rPr>
        <w:lastRenderedPageBreak/>
        <w:t>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w:t>
      </w:r>
      <w:r w:rsidRPr="00DE0877">
        <w:rPr>
          <w:sz w:val="24"/>
          <w:szCs w:val="24"/>
        </w:rPr>
        <w:lastRenderedPageBreak/>
        <w:t>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6F4F0E" w:rsidRPr="00DE0877" w:rsidRDefault="006F4F0E" w:rsidP="006F4F0E">
      <w:pPr>
        <w:spacing w:before="240" w:line="480" w:lineRule="auto"/>
        <w:jc w:val="both"/>
        <w:rPr>
          <w:sz w:val="24"/>
          <w:szCs w:val="24"/>
        </w:rPr>
      </w:pPr>
      <w:r w:rsidRPr="00DE08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w:t>
      </w:r>
      <w:r w:rsidRPr="00DE0877">
        <w:rPr>
          <w:sz w:val="24"/>
          <w:szCs w:val="24"/>
        </w:rPr>
        <w:lastRenderedPageBreak/>
        <w:t>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6F4F0E" w:rsidRPr="00DE0877" w:rsidRDefault="006F4F0E" w:rsidP="006F4F0E">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F4F0E" w:rsidRPr="00DE0877" w:rsidRDefault="006F4F0E" w:rsidP="006F4F0E">
      <w:pPr>
        <w:spacing w:line="480" w:lineRule="auto"/>
        <w:jc w:val="both"/>
        <w:rPr>
          <w:sz w:val="24"/>
          <w:szCs w:val="24"/>
        </w:rPr>
      </w:pPr>
      <w:r w:rsidRPr="00DE0877">
        <w:rPr>
          <w:sz w:val="24"/>
          <w:szCs w:val="24"/>
        </w:rPr>
        <w:lastRenderedPageBreak/>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F4F0E" w:rsidRPr="00DE0877" w:rsidRDefault="006F4F0E" w:rsidP="006F4F0E">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w:t>
      </w:r>
      <w:r w:rsidRPr="00DE0877">
        <w:rPr>
          <w:sz w:val="24"/>
          <w:szCs w:val="24"/>
        </w:rPr>
        <w:lastRenderedPageBreak/>
        <w:t xml:space="preserve">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F4F0E" w:rsidRPr="00DE0877" w:rsidRDefault="006F4F0E" w:rsidP="006F4F0E">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6F4F0E" w:rsidRPr="00DE0877" w:rsidRDefault="006F4F0E" w:rsidP="006F4F0E">
      <w:pPr>
        <w:spacing w:line="480" w:lineRule="auto"/>
        <w:jc w:val="both"/>
        <w:rPr>
          <w:sz w:val="24"/>
          <w:szCs w:val="24"/>
        </w:rPr>
      </w:pPr>
      <w:r w:rsidRPr="00DE0877">
        <w:rPr>
          <w:sz w:val="24"/>
          <w:szCs w:val="24"/>
        </w:rPr>
        <w:lastRenderedPageBreak/>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6F4F0E" w:rsidRPr="00DE0877" w:rsidRDefault="006F4F0E" w:rsidP="006F4F0E">
      <w:pPr>
        <w:spacing w:line="480" w:lineRule="auto"/>
        <w:jc w:val="center"/>
        <w:rPr>
          <w:b/>
          <w:sz w:val="24"/>
          <w:szCs w:val="24"/>
        </w:rPr>
      </w:pPr>
      <w:r w:rsidRPr="00DE0877">
        <w:rPr>
          <w:b/>
          <w:sz w:val="24"/>
          <w:szCs w:val="24"/>
        </w:rPr>
        <w:t>The Father Stephen’s Zion [Sion] Tent of Meeting</w:t>
      </w:r>
    </w:p>
    <w:p w:rsidR="006F4F0E" w:rsidRPr="00DE0877" w:rsidRDefault="006F4F0E" w:rsidP="006F4F0E">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6F4F0E" w:rsidRPr="00DE0877" w:rsidRDefault="006F4F0E" w:rsidP="006F4F0E">
      <w:pPr>
        <w:spacing w:line="480" w:lineRule="auto"/>
        <w:jc w:val="both"/>
        <w:rPr>
          <w:sz w:val="24"/>
          <w:szCs w:val="24"/>
        </w:rPr>
      </w:pPr>
      <w:r w:rsidRPr="00DE0877">
        <w:rPr>
          <w:sz w:val="24"/>
          <w:szCs w:val="24"/>
        </w:rPr>
        <w:lastRenderedPageBreak/>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DE0877">
        <w:rPr>
          <w:sz w:val="24"/>
          <w:szCs w:val="24"/>
          <w:vertAlign w:val="superscript"/>
        </w:rPr>
        <w:t>nd</w:t>
      </w:r>
      <w:r w:rsidRPr="00DE0877">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DE0877">
        <w:rPr>
          <w:sz w:val="24"/>
          <w:szCs w:val="24"/>
          <w:vertAlign w:val="superscript"/>
        </w:rPr>
        <w:t>nd</w:t>
      </w:r>
      <w:r w:rsidRPr="00DE0877">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w:t>
      </w:r>
      <w:r w:rsidRPr="00DE0877">
        <w:rPr>
          <w:sz w:val="24"/>
          <w:szCs w:val="24"/>
        </w:rPr>
        <w:lastRenderedPageBreak/>
        <w:t>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DE0877">
        <w:rPr>
          <w:sz w:val="24"/>
          <w:szCs w:val="24"/>
          <w:vertAlign w:val="superscript"/>
        </w:rPr>
        <w:t>st</w:t>
      </w:r>
      <w:r w:rsidRPr="00DE0877">
        <w:rPr>
          <w:sz w:val="24"/>
          <w:szCs w:val="24"/>
        </w:rPr>
        <w:t xml:space="preserve"> Samuel 2:35. In Ezekiel 20:32 declares “What You have said in Your Mind shall never be, when You say, ‘We will be like the Gentiles, like the families in other countries, serving wood and stone.” In 1</w:t>
      </w:r>
      <w:r w:rsidRPr="00DE0877">
        <w:rPr>
          <w:sz w:val="24"/>
          <w:szCs w:val="24"/>
          <w:vertAlign w:val="superscript"/>
        </w:rPr>
        <w:t>st</w:t>
      </w:r>
      <w:r w:rsidRPr="00DE087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w:t>
      </w:r>
      <w:r w:rsidRPr="00DE0877">
        <w:rPr>
          <w:sz w:val="24"/>
          <w:szCs w:val="24"/>
        </w:rPr>
        <w:lastRenderedPageBreak/>
        <w:t>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DE0877">
        <w:rPr>
          <w:sz w:val="24"/>
          <w:szCs w:val="24"/>
          <w:vertAlign w:val="superscript"/>
        </w:rPr>
        <w:t>st</w:t>
      </w:r>
      <w:r w:rsidRPr="00DE0877">
        <w:rPr>
          <w:sz w:val="24"/>
          <w:szCs w:val="24"/>
        </w:rPr>
        <w:t xml:space="preserve"> Corinthians 14:14-19. In 1</w:t>
      </w:r>
      <w:r w:rsidRPr="00DE0877">
        <w:rPr>
          <w:sz w:val="24"/>
          <w:szCs w:val="24"/>
          <w:vertAlign w:val="superscript"/>
        </w:rPr>
        <w:t>st</w:t>
      </w:r>
      <w:r w:rsidRPr="00DE0877">
        <w:rPr>
          <w:sz w:val="24"/>
          <w:szCs w:val="24"/>
        </w:rPr>
        <w:t xml:space="preserve"> </w:t>
      </w:r>
      <w:r w:rsidRPr="00DE0877">
        <w:rPr>
          <w:sz w:val="24"/>
          <w:szCs w:val="24"/>
        </w:rPr>
        <w:lastRenderedPageBreak/>
        <w:t>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DE0877">
        <w:rPr>
          <w:sz w:val="24"/>
          <w:szCs w:val="24"/>
          <w:vertAlign w:val="superscript"/>
        </w:rPr>
        <w:t>nd</w:t>
      </w:r>
      <w:r w:rsidRPr="00DE0877">
        <w:rPr>
          <w:sz w:val="24"/>
          <w:szCs w:val="24"/>
        </w:rPr>
        <w:t xml:space="preserve"> Corinthians 4:3-4 &amp; Romans 7:14. In 2</w:t>
      </w:r>
      <w:r w:rsidRPr="00DE0877">
        <w:rPr>
          <w:sz w:val="24"/>
          <w:szCs w:val="24"/>
          <w:vertAlign w:val="superscript"/>
        </w:rPr>
        <w:t>nd</w:t>
      </w:r>
      <w:r w:rsidRPr="00DE087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DE0877">
        <w:rPr>
          <w:sz w:val="24"/>
          <w:szCs w:val="24"/>
          <w:vertAlign w:val="superscript"/>
        </w:rPr>
        <w:t>st</w:t>
      </w:r>
      <w:r w:rsidRPr="00DE0877">
        <w:rPr>
          <w:sz w:val="24"/>
          <w:szCs w:val="24"/>
        </w:rPr>
        <w:t xml:space="preserve"> Corinthians 3:3 &amp; 2</w:t>
      </w:r>
      <w:r w:rsidRPr="00DE0877">
        <w:rPr>
          <w:sz w:val="24"/>
          <w:szCs w:val="24"/>
          <w:vertAlign w:val="superscript"/>
        </w:rPr>
        <w:t>nd</w:t>
      </w:r>
      <w:r w:rsidRPr="00DE087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w:t>
      </w:r>
      <w:r w:rsidRPr="00DE0877">
        <w:rPr>
          <w:sz w:val="24"/>
          <w:szCs w:val="24"/>
        </w:rPr>
        <w:lastRenderedPageBreak/>
        <w:t>the Gospel of Christ. But even if We, or an Angel from Heaven, preach any other Gospel to You than what We have preached to You, let Him be accursed (damned).” In 1</w:t>
      </w:r>
      <w:r w:rsidRPr="00DE0877">
        <w:rPr>
          <w:sz w:val="24"/>
          <w:szCs w:val="24"/>
          <w:vertAlign w:val="superscript"/>
        </w:rPr>
        <w:t>st</w:t>
      </w:r>
      <w:r w:rsidRPr="00DE0877">
        <w:rPr>
          <w:sz w:val="24"/>
          <w:szCs w:val="24"/>
        </w:rPr>
        <w:t xml:space="preserve"> Corinthians 3:3 says “…for You are still carnal, for where there are envy, strife, and divisions among You, are You not carnal and behaving like mere Men.” In 2</w:t>
      </w:r>
      <w:r w:rsidRPr="00DE0877">
        <w:rPr>
          <w:sz w:val="24"/>
          <w:szCs w:val="24"/>
          <w:vertAlign w:val="superscript"/>
        </w:rPr>
        <w:t>nd</w:t>
      </w:r>
      <w:r w:rsidRPr="00DE0877">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DE0877">
        <w:rPr>
          <w:sz w:val="24"/>
          <w:szCs w:val="24"/>
          <w:vertAlign w:val="superscript"/>
        </w:rPr>
        <w:t>nd</w:t>
      </w:r>
      <w:r w:rsidRPr="00DE0877">
        <w:rPr>
          <w:sz w:val="24"/>
          <w:szCs w:val="24"/>
        </w:rPr>
        <w:t xml:space="preserve"> Corinthians 3:14. In 2</w:t>
      </w:r>
      <w:r w:rsidRPr="00DE0877">
        <w:rPr>
          <w:sz w:val="24"/>
          <w:szCs w:val="24"/>
          <w:vertAlign w:val="superscript"/>
        </w:rPr>
        <w:t>nd</w:t>
      </w:r>
      <w:r w:rsidRPr="00DE0877">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DE0877">
        <w:rPr>
          <w:sz w:val="24"/>
          <w:szCs w:val="24"/>
          <w:vertAlign w:val="superscript"/>
        </w:rPr>
        <w:t>nd</w:t>
      </w:r>
      <w:r w:rsidRPr="00DE0877">
        <w:rPr>
          <w:sz w:val="24"/>
          <w:szCs w:val="24"/>
        </w:rPr>
        <w:t xml:space="preserve"> Timothy 1:10 &amp; 1</w:t>
      </w:r>
      <w:r w:rsidRPr="00DE0877">
        <w:rPr>
          <w:sz w:val="24"/>
          <w:szCs w:val="24"/>
          <w:vertAlign w:val="superscript"/>
        </w:rPr>
        <w:t>st</w:t>
      </w:r>
      <w:r w:rsidRPr="00DE0877">
        <w:rPr>
          <w:sz w:val="24"/>
          <w:szCs w:val="24"/>
        </w:rPr>
        <w:t xml:space="preserve"> Corinthians 3:1 &amp; 2</w:t>
      </w:r>
      <w:r w:rsidRPr="00DE0877">
        <w:rPr>
          <w:sz w:val="24"/>
          <w:szCs w:val="24"/>
          <w:vertAlign w:val="superscript"/>
        </w:rPr>
        <w:t>nd</w:t>
      </w:r>
      <w:r w:rsidRPr="00DE0877">
        <w:rPr>
          <w:sz w:val="24"/>
          <w:szCs w:val="24"/>
        </w:rPr>
        <w:t xml:space="preserve"> Corinthians 4:4. In 2</w:t>
      </w:r>
      <w:r w:rsidRPr="00DE0877">
        <w:rPr>
          <w:sz w:val="24"/>
          <w:szCs w:val="24"/>
          <w:vertAlign w:val="superscript"/>
        </w:rPr>
        <w:t>nd</w:t>
      </w:r>
      <w:r w:rsidRPr="00DE0877">
        <w:rPr>
          <w:sz w:val="24"/>
          <w:szCs w:val="24"/>
        </w:rPr>
        <w:t xml:space="preserve"> Timothy 1:10 tells us “But now has been revealed by the appearing of our Savior Jesus Christ, who has abolished death and brought life and immortality to light through the Gospel…” In 1</w:t>
      </w:r>
      <w:r w:rsidRPr="00DE0877">
        <w:rPr>
          <w:sz w:val="24"/>
          <w:szCs w:val="24"/>
          <w:vertAlign w:val="superscript"/>
        </w:rPr>
        <w:t>st</w:t>
      </w:r>
      <w:r w:rsidRPr="00DE0877">
        <w:rPr>
          <w:sz w:val="24"/>
          <w:szCs w:val="24"/>
        </w:rPr>
        <w:t xml:space="preserve"> Corinthians 3:1 mentions “And I brethren, could not speak to You as the spiritual people but as to carnal, as to Babes in Christ.” In 2</w:t>
      </w:r>
      <w:r w:rsidRPr="00DE0877">
        <w:rPr>
          <w:sz w:val="24"/>
          <w:szCs w:val="24"/>
          <w:vertAlign w:val="superscript"/>
        </w:rPr>
        <w:t>nd</w:t>
      </w:r>
      <w:r w:rsidRPr="00DE0877">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DE0877">
        <w:rPr>
          <w:sz w:val="24"/>
          <w:szCs w:val="24"/>
          <w:vertAlign w:val="superscript"/>
        </w:rPr>
        <w:t>nd</w:t>
      </w:r>
      <w:r w:rsidRPr="00DE0877">
        <w:rPr>
          <w:sz w:val="24"/>
          <w:szCs w:val="24"/>
        </w:rPr>
        <w:t xml:space="preserve"> Maccabees 2:30; 1</w:t>
      </w:r>
      <w:r w:rsidRPr="00DE0877">
        <w:rPr>
          <w:sz w:val="24"/>
          <w:szCs w:val="24"/>
          <w:vertAlign w:val="superscript"/>
        </w:rPr>
        <w:t>st</w:t>
      </w:r>
      <w:r w:rsidRPr="00DE0877">
        <w:rPr>
          <w:sz w:val="24"/>
          <w:szCs w:val="24"/>
        </w:rPr>
        <w:t xml:space="preserve"> Corinthians 14:33 &amp; Hebrews 5:9; 12:2. In Wisdom of Solomon 13:3 mentions “If through delight in the beauty of these things </w:t>
      </w:r>
      <w:r w:rsidRPr="00DE0877">
        <w:rPr>
          <w:sz w:val="24"/>
          <w:szCs w:val="24"/>
        </w:rPr>
        <w:lastRenderedPageBreak/>
        <w:t>people assumed them to be gods (God), let them know how much better than these is their LORD.” In 2</w:t>
      </w:r>
      <w:r w:rsidRPr="00DE0877">
        <w:rPr>
          <w:sz w:val="24"/>
          <w:szCs w:val="24"/>
          <w:vertAlign w:val="superscript"/>
        </w:rPr>
        <w:t>nd</w:t>
      </w:r>
      <w:r w:rsidRPr="00DE0877">
        <w:rPr>
          <w:sz w:val="24"/>
          <w:szCs w:val="24"/>
        </w:rPr>
        <w:t xml:space="preserve"> Maccabees 2:30 tells us “It is the duty of the original historian to occupy the ground, to discuss matters from every side, and to take trouble with details.” In 1</w:t>
      </w:r>
      <w:r w:rsidRPr="00DE0877">
        <w:rPr>
          <w:sz w:val="24"/>
          <w:szCs w:val="24"/>
          <w:vertAlign w:val="superscript"/>
        </w:rPr>
        <w:t>st</w:t>
      </w:r>
      <w:r w:rsidRPr="00DE0877">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DE0877">
        <w:rPr>
          <w:sz w:val="24"/>
          <w:szCs w:val="24"/>
          <w:vertAlign w:val="superscript"/>
        </w:rPr>
        <w:t>nd</w:t>
      </w:r>
      <w:r w:rsidRPr="00DE0877">
        <w:rPr>
          <w:sz w:val="24"/>
          <w:szCs w:val="24"/>
        </w:rPr>
        <w:t xml:space="preserve"> Corinthians 10:4-6. In 2</w:t>
      </w:r>
      <w:r w:rsidRPr="00DE0877">
        <w:rPr>
          <w:sz w:val="24"/>
          <w:szCs w:val="24"/>
          <w:vertAlign w:val="superscript"/>
        </w:rPr>
        <w:t>nd</w:t>
      </w:r>
      <w:r w:rsidRPr="00DE0877">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DE0877">
        <w:rPr>
          <w:sz w:val="24"/>
          <w:szCs w:val="24"/>
          <w:vertAlign w:val="superscript"/>
        </w:rPr>
        <w:t>nd</w:t>
      </w:r>
      <w:r w:rsidRPr="00DE087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The Same Treatment to Man and God is a Corruptible Damned Law</w:t>
      </w:r>
    </w:p>
    <w:p w:rsidR="006F4F0E" w:rsidRPr="00DE0877" w:rsidRDefault="006F4F0E" w:rsidP="006F4F0E">
      <w:pPr>
        <w:spacing w:line="480" w:lineRule="auto"/>
        <w:jc w:val="both"/>
        <w:rPr>
          <w:sz w:val="24"/>
          <w:szCs w:val="24"/>
        </w:rPr>
      </w:pPr>
      <w:r w:rsidRPr="00DE0877">
        <w:rPr>
          <w:sz w:val="24"/>
          <w:szCs w:val="24"/>
        </w:rPr>
        <w:lastRenderedPageBreak/>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DE0877">
        <w:rPr>
          <w:sz w:val="24"/>
          <w:szCs w:val="24"/>
          <w:vertAlign w:val="superscript"/>
        </w:rPr>
        <w:t>nd</w:t>
      </w:r>
      <w:r w:rsidRPr="00DE0877">
        <w:rPr>
          <w:sz w:val="24"/>
          <w:szCs w:val="24"/>
        </w:rPr>
        <w:t xml:space="preserve"> Esdras 10:54 declares “For in the place where the Highest (Father Stephen our Lord in Ephesians 4:6 &amp; 1</w:t>
      </w:r>
      <w:r w:rsidRPr="00DE0877">
        <w:rPr>
          <w:sz w:val="24"/>
          <w:szCs w:val="24"/>
          <w:vertAlign w:val="superscript"/>
        </w:rPr>
        <w:t>st</w:t>
      </w:r>
      <w:r w:rsidRPr="00DE0877">
        <w:rPr>
          <w:sz w:val="24"/>
          <w:szCs w:val="24"/>
        </w:rPr>
        <w:t xml:space="preserve"> Corinthians 8:6; 15:24-28) begins to show His city, there can no Man’s building (even the Lord Jesus Christ the Man of God) be able to stand.” </w:t>
      </w:r>
    </w:p>
    <w:p w:rsidR="006F4F0E" w:rsidRPr="00DE0877" w:rsidRDefault="006F4F0E" w:rsidP="006F4F0E">
      <w:pPr>
        <w:spacing w:line="480" w:lineRule="auto"/>
        <w:jc w:val="both"/>
        <w:rPr>
          <w:sz w:val="24"/>
          <w:szCs w:val="24"/>
        </w:rPr>
      </w:pPr>
      <w:r w:rsidRPr="00DE0877">
        <w:rPr>
          <w:sz w:val="24"/>
          <w:szCs w:val="24"/>
        </w:rPr>
        <w:t xml:space="preserve">Just a thought, I strongly suggest what if the Lord Jesus did not die? Would the World today be in a better condition? Maybe so. I know at that time during the Cross, the Father Stephen forsook </w:t>
      </w:r>
      <w:r w:rsidRPr="00DE0877">
        <w:rPr>
          <w:sz w:val="24"/>
          <w:szCs w:val="24"/>
        </w:rPr>
        <w:lastRenderedPageBreak/>
        <w:t>His Son Jesus. Why did He? The Father wanted His Son Jesus to live forever as the 1</w:t>
      </w:r>
      <w:r w:rsidRPr="00DE0877">
        <w:rPr>
          <w:sz w:val="24"/>
          <w:szCs w:val="24"/>
          <w:vertAlign w:val="superscript"/>
        </w:rPr>
        <w:t>st</w:t>
      </w:r>
      <w:r w:rsidRPr="00DE0877">
        <w:rPr>
          <w:sz w:val="24"/>
          <w:szCs w:val="24"/>
        </w:rPr>
        <w:t xml:space="preserve"> Adam was also authorized for at least 1,000 years. But the main reason for forsakenness was the ignorance on the part of His Son Jesus as a Man, where Man was not authorized to know in 1</w:t>
      </w:r>
      <w:r w:rsidRPr="00DE0877">
        <w:rPr>
          <w:sz w:val="24"/>
          <w:szCs w:val="24"/>
          <w:vertAlign w:val="superscript"/>
        </w:rPr>
        <w:t>st</w:t>
      </w:r>
      <w:r w:rsidRPr="00DE08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w:t>
      </w:r>
      <w:r w:rsidRPr="00DE0877">
        <w:rPr>
          <w:sz w:val="24"/>
          <w:szCs w:val="24"/>
        </w:rPr>
        <w:lastRenderedPageBreak/>
        <w:t xml:space="preserve">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4F0E" w:rsidRPr="00DE0877" w:rsidRDefault="006F4F0E" w:rsidP="006F4F0E">
      <w:pPr>
        <w:spacing w:line="480" w:lineRule="auto"/>
        <w:jc w:val="both"/>
        <w:rPr>
          <w:sz w:val="24"/>
          <w:szCs w:val="24"/>
        </w:rPr>
      </w:pPr>
      <w:r w:rsidRPr="00DE08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0877">
        <w:rPr>
          <w:sz w:val="24"/>
          <w:szCs w:val="24"/>
          <w:vertAlign w:val="superscript"/>
        </w:rPr>
        <w:t>st</w:t>
      </w:r>
      <w:r w:rsidRPr="00DE0877">
        <w:rPr>
          <w:sz w:val="24"/>
          <w:szCs w:val="24"/>
        </w:rPr>
        <w:t xml:space="preserve"> Corinthians 15:24-28. This also means that the Lord Enoch’s relationship was better concerning the relationship with the Son Jesus to His Father Stephen Our Lord, but not </w:t>
      </w:r>
      <w:r w:rsidRPr="00DE0877">
        <w:rPr>
          <w:sz w:val="24"/>
          <w:szCs w:val="24"/>
        </w:rPr>
        <w:lastRenderedPageBreak/>
        <w:t>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0877">
        <w:rPr>
          <w:sz w:val="24"/>
          <w:szCs w:val="24"/>
          <w:vertAlign w:val="superscript"/>
        </w:rPr>
        <w:t>st</w:t>
      </w:r>
      <w:r w:rsidRPr="00DE08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0877">
        <w:rPr>
          <w:sz w:val="24"/>
          <w:szCs w:val="24"/>
          <w:vertAlign w:val="superscript"/>
        </w:rPr>
        <w:t>th</w:t>
      </w:r>
      <w:r w:rsidRPr="00DE0877">
        <w:rPr>
          <w:sz w:val="24"/>
          <w:szCs w:val="24"/>
        </w:rPr>
        <w:t xml:space="preserve"> from the Lord Adam in Jude 14. This means 366 years times 8 from Solomon’s Kingdom in 930BC is completed with a fruitful call [16 years in 2</w:t>
      </w:r>
      <w:r w:rsidRPr="00DE0877">
        <w:rPr>
          <w:sz w:val="24"/>
          <w:szCs w:val="24"/>
          <w:vertAlign w:val="superscript"/>
        </w:rPr>
        <w:t>nd</w:t>
      </w:r>
      <w:r w:rsidRPr="00DE0877">
        <w:rPr>
          <w:sz w:val="24"/>
          <w:szCs w:val="24"/>
        </w:rPr>
        <w:t xml:space="preserve"> Corinthians 12:1-6] in June 21</w:t>
      </w:r>
      <w:r w:rsidRPr="00DE0877">
        <w:rPr>
          <w:sz w:val="24"/>
          <w:szCs w:val="24"/>
          <w:vertAlign w:val="superscript"/>
        </w:rPr>
        <w:t>st</w:t>
      </w:r>
      <w:r w:rsidRPr="00DE0877">
        <w:rPr>
          <w:sz w:val="24"/>
          <w:szCs w:val="24"/>
        </w:rPr>
        <w:t xml:space="preserve"> 2015 for 2,945 years. The Father Stephen is 7</w:t>
      </w:r>
      <w:r w:rsidRPr="00DE0877">
        <w:rPr>
          <w:sz w:val="24"/>
          <w:szCs w:val="24"/>
          <w:vertAlign w:val="superscript"/>
        </w:rPr>
        <w:t>th</w:t>
      </w:r>
      <w:r w:rsidRPr="00DE08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0877">
        <w:rPr>
          <w:sz w:val="24"/>
          <w:szCs w:val="24"/>
          <w:vertAlign w:val="superscript"/>
        </w:rPr>
        <w:t>st</w:t>
      </w:r>
      <w:r w:rsidRPr="00DE0877">
        <w:rPr>
          <w:sz w:val="24"/>
          <w:szCs w:val="24"/>
        </w:rPr>
        <w:t xml:space="preserve"> 2015AD goes back to June 21</w:t>
      </w:r>
      <w:r w:rsidRPr="00DE0877">
        <w:rPr>
          <w:sz w:val="24"/>
          <w:szCs w:val="24"/>
          <w:vertAlign w:val="superscript"/>
        </w:rPr>
        <w:t>st</w:t>
      </w:r>
      <w:r w:rsidRPr="00DE0877">
        <w:rPr>
          <w:sz w:val="24"/>
          <w:szCs w:val="24"/>
        </w:rPr>
        <w:t xml:space="preserve"> 95AD at the end of the Holy Scripture to complete this &amp; 63 years concerning the Lord James in the Lordship of the Law would be 33AD.      </w:t>
      </w:r>
    </w:p>
    <w:p w:rsidR="006F4F0E" w:rsidRPr="00DE0877" w:rsidRDefault="006F4F0E" w:rsidP="006F4F0E">
      <w:pPr>
        <w:spacing w:line="480" w:lineRule="auto"/>
        <w:jc w:val="center"/>
        <w:rPr>
          <w:b/>
          <w:sz w:val="24"/>
          <w:szCs w:val="24"/>
        </w:rPr>
      </w:pPr>
      <w:r w:rsidRPr="00DE0877">
        <w:rPr>
          <w:b/>
          <w:sz w:val="24"/>
          <w:szCs w:val="24"/>
        </w:rPr>
        <w:t>THE FATHER STEPHEN’S INTELLIGENCE TO THE AUTHORITATIVE FIGURES FOR 1 MINUTE</w:t>
      </w:r>
    </w:p>
    <w:p w:rsidR="006F4F0E" w:rsidRPr="00DE0877" w:rsidRDefault="006F4F0E" w:rsidP="006F4F0E">
      <w:pPr>
        <w:spacing w:line="480" w:lineRule="auto"/>
        <w:jc w:val="both"/>
        <w:rPr>
          <w:sz w:val="24"/>
          <w:szCs w:val="24"/>
        </w:rPr>
      </w:pPr>
      <w:r w:rsidRPr="00DE087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w:t>
      </w:r>
      <w:r w:rsidRPr="00DE0877">
        <w:rPr>
          <w:sz w:val="24"/>
          <w:szCs w:val="24"/>
        </w:rPr>
        <w:lastRenderedPageBreak/>
        <w:t>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 xml:space="preserve">What are the Father Stephen’s </w:t>
      </w:r>
      <w:r w:rsidR="00567D01" w:rsidRPr="00DE0877">
        <w:rPr>
          <w:b/>
          <w:sz w:val="24"/>
          <w:szCs w:val="24"/>
        </w:rPr>
        <w:t xml:space="preserve">Significant </w:t>
      </w:r>
      <w:r w:rsidRPr="00DE0877">
        <w:rPr>
          <w:b/>
          <w:sz w:val="24"/>
          <w:szCs w:val="24"/>
        </w:rPr>
        <w:t xml:space="preserve">Numbers from 0 to </w:t>
      </w:r>
      <w:r w:rsidR="00567D01" w:rsidRPr="00DE0877">
        <w:rPr>
          <w:b/>
          <w:sz w:val="24"/>
          <w:szCs w:val="24"/>
        </w:rPr>
        <w:t>12</w:t>
      </w:r>
      <w:r w:rsidRPr="00DE0877">
        <w:rPr>
          <w:b/>
          <w:sz w:val="24"/>
          <w:szCs w:val="24"/>
        </w:rPr>
        <w:t>0 in the Holy Bible</w:t>
      </w:r>
      <w:r w:rsidRPr="00DE087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567D01" w:rsidRPr="00DE0877">
        <w:rPr>
          <w:sz w:val="24"/>
          <w:szCs w:val="24"/>
        </w:rPr>
        <w:t>)</w:t>
      </w:r>
      <w:r w:rsidRPr="00DE0877">
        <w:rPr>
          <w:sz w:val="24"/>
          <w:szCs w:val="24"/>
        </w:rPr>
        <w:t xml:space="preserve"> but can be done in the Stoning because there is a joining in Divine Intercourse in Lordship based on the Stoning Laws in Acts 7:59-60; 17:28-29. </w:t>
      </w:r>
    </w:p>
    <w:p w:rsidR="006F4F0E" w:rsidRPr="00DE0877" w:rsidRDefault="006F4F0E" w:rsidP="006F4F0E">
      <w:pPr>
        <w:spacing w:line="480" w:lineRule="auto"/>
        <w:jc w:val="both"/>
        <w:rPr>
          <w:sz w:val="24"/>
          <w:szCs w:val="24"/>
        </w:rPr>
      </w:pPr>
      <w:r w:rsidRPr="00DE08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0877">
        <w:rPr>
          <w:vanish/>
          <w:sz w:val="24"/>
          <w:szCs w:val="24"/>
        </w:rPr>
        <w:t>is</w:t>
      </w:r>
      <w:r w:rsidRPr="00DE0877">
        <w:rPr>
          <w:sz w:val="24"/>
          <w:szCs w:val="24"/>
        </w:rPr>
        <w:t xml:space="preserve">His Arrest in Acts 6:12. Then Sergeant Saul with other Officers brought Him to the White Christian Law </w:t>
      </w:r>
      <w:r w:rsidRPr="00DE0877">
        <w:rPr>
          <w:sz w:val="24"/>
          <w:szCs w:val="24"/>
        </w:rPr>
        <w:lastRenderedPageBreak/>
        <w:t>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0877">
        <w:rPr>
          <w:sz w:val="24"/>
          <w:szCs w:val="24"/>
          <w:vertAlign w:val="superscript"/>
        </w:rPr>
        <w:t>st</w:t>
      </w:r>
      <w:r w:rsidRPr="00DE0877">
        <w:rPr>
          <w:sz w:val="24"/>
          <w:szCs w:val="24"/>
        </w:rPr>
        <w:t xml:space="preserve"> chance (refers to Genesis 3:1-5:32) of the White Christian Law Authorities done by the Father Stephen Our Lord in Acts 6:11-8:3. The “</w:t>
      </w:r>
      <w:r w:rsidRPr="00DE0877">
        <w:rPr>
          <w:b/>
          <w:sz w:val="24"/>
          <w:szCs w:val="24"/>
        </w:rPr>
        <w:t>True Holy Division</w:t>
      </w:r>
      <w:r w:rsidRPr="00DE0877">
        <w:rPr>
          <w:sz w:val="24"/>
          <w:szCs w:val="24"/>
        </w:rPr>
        <w:t>” concerns the Black Christian Law Authorities (1</w:t>
      </w:r>
      <w:r w:rsidRPr="00DE0877">
        <w:rPr>
          <w:sz w:val="24"/>
          <w:szCs w:val="24"/>
          <w:vertAlign w:val="superscript"/>
        </w:rPr>
        <w:t>st</w:t>
      </w:r>
      <w:r w:rsidRPr="00DE0877">
        <w:rPr>
          <w:sz w:val="24"/>
          <w:szCs w:val="24"/>
        </w:rPr>
        <w:t xml:space="preserve"> chance of the Black Christian Law City Authorities of the Samaritans &amp; the 2</w:t>
      </w:r>
      <w:r w:rsidRPr="00DE0877">
        <w:rPr>
          <w:sz w:val="24"/>
          <w:szCs w:val="24"/>
          <w:vertAlign w:val="superscript"/>
        </w:rPr>
        <w:t>nd</w:t>
      </w:r>
      <w:r w:rsidRPr="00DE08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0877">
        <w:rPr>
          <w:sz w:val="24"/>
          <w:szCs w:val="24"/>
          <w:vertAlign w:val="superscript"/>
        </w:rPr>
        <w:t>nd</w:t>
      </w:r>
      <w:r w:rsidRPr="00DE08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0877">
        <w:rPr>
          <w:sz w:val="24"/>
          <w:szCs w:val="24"/>
          <w:vertAlign w:val="superscript"/>
        </w:rPr>
        <w:t>nd</w:t>
      </w:r>
      <w:r w:rsidRPr="00DE0877">
        <w:rPr>
          <w:sz w:val="24"/>
          <w:szCs w:val="24"/>
        </w:rPr>
        <w:t xml:space="preserve"> chance of the White Christian Law Authorities is damned and put down by the Father Stephen Our Lord in Acts 9:3-9. The reason the 2</w:t>
      </w:r>
      <w:r w:rsidRPr="00DE0877">
        <w:rPr>
          <w:sz w:val="24"/>
          <w:szCs w:val="24"/>
          <w:vertAlign w:val="superscript"/>
        </w:rPr>
        <w:t>nd</w:t>
      </w:r>
      <w:r w:rsidRPr="00DE0877">
        <w:rPr>
          <w:sz w:val="24"/>
          <w:szCs w:val="24"/>
        </w:rPr>
        <w:t xml:space="preserve"> chance will not work because the Father Stephen operates in the Spirit &amp; Authority of the Lord Enoch </w:t>
      </w:r>
      <w:r w:rsidRPr="00DE0877">
        <w:rPr>
          <w:sz w:val="24"/>
          <w:szCs w:val="24"/>
        </w:rPr>
        <w:lastRenderedPageBreak/>
        <w:t xml:space="preserve">that will never die which opens up 8 positions to be protected &amp; is the main reason why Noah’s family was saved in Jude 14-15; Hebrews 11:5 &amp; Genesis 5:24; 6:8.    </w:t>
      </w:r>
    </w:p>
    <w:p w:rsidR="006F4F0E" w:rsidRPr="00DE0877" w:rsidRDefault="006F4F0E" w:rsidP="006F4F0E">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F4F0E" w:rsidRPr="00DE0877" w:rsidRDefault="006F4F0E" w:rsidP="006F4F0E">
      <w:pPr>
        <w:spacing w:line="480" w:lineRule="auto"/>
        <w:jc w:val="both"/>
        <w:rPr>
          <w:sz w:val="24"/>
          <w:szCs w:val="24"/>
        </w:rPr>
      </w:pPr>
      <w:r w:rsidRPr="00DE08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w:t>
      </w:r>
      <w:r w:rsidRPr="00DE0877">
        <w:rPr>
          <w:sz w:val="24"/>
          <w:szCs w:val="24"/>
        </w:rPr>
        <w:lastRenderedPageBreak/>
        <w:t xml:space="preserve">concerns 3 Divine Unions by Adam &amp; Eve to bring forth His other Sons named Abel, Seth &amp; Enosh (Enos) by the Tree of Life. </w:t>
      </w:r>
    </w:p>
    <w:p w:rsidR="006F4F0E" w:rsidRPr="00DE0877" w:rsidRDefault="006F4F0E" w:rsidP="006F4F0E">
      <w:pPr>
        <w:spacing w:line="480" w:lineRule="auto"/>
        <w:jc w:val="both"/>
        <w:rPr>
          <w:sz w:val="24"/>
          <w:szCs w:val="24"/>
        </w:rPr>
      </w:pPr>
      <w:r w:rsidRPr="00DE08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F4F0E" w:rsidRPr="00DE0877" w:rsidRDefault="006F4F0E" w:rsidP="006F4F0E">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6F4F0E" w:rsidRPr="00DE0877" w:rsidRDefault="006F4F0E" w:rsidP="006F4F0E">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w:t>
      </w:r>
      <w:r w:rsidRPr="00DE0877">
        <w:rPr>
          <w:sz w:val="24"/>
          <w:szCs w:val="24"/>
        </w:rPr>
        <w:lastRenderedPageBreak/>
        <w:t>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w:t>
      </w:r>
    </w:p>
    <w:p w:rsidR="006F4F0E" w:rsidRPr="00DE0877" w:rsidRDefault="006F4F0E" w:rsidP="006F4F0E">
      <w:pPr>
        <w:spacing w:line="480" w:lineRule="auto"/>
        <w:jc w:val="both"/>
        <w:rPr>
          <w:sz w:val="24"/>
          <w:szCs w:val="24"/>
        </w:rPr>
      </w:pPr>
      <w:r w:rsidRPr="00DE0877">
        <w:rPr>
          <w:sz w:val="24"/>
          <w:szCs w:val="24"/>
        </w:rPr>
        <w:t>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w:t>
      </w:r>
      <w:r w:rsidRPr="00DE0877">
        <w:rPr>
          <w:sz w:val="24"/>
          <w:szCs w:val="24"/>
        </w:rPr>
        <w:lastRenderedPageBreak/>
        <w:t>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The True Holy Division of Man Jesus’ Mind and the Father Stephen’s Mind</w:t>
      </w:r>
    </w:p>
    <w:p w:rsidR="006F4F0E" w:rsidRPr="00DE0877" w:rsidRDefault="006F4F0E" w:rsidP="006F4F0E">
      <w:pPr>
        <w:spacing w:line="480" w:lineRule="auto"/>
        <w:jc w:val="both"/>
        <w:rPr>
          <w:sz w:val="24"/>
          <w:szCs w:val="24"/>
        </w:rPr>
      </w:pPr>
      <w:r w:rsidRPr="00DE0877">
        <w:rPr>
          <w:sz w:val="24"/>
          <w:szCs w:val="24"/>
        </w:rPr>
        <w:lastRenderedPageBreak/>
        <w:t>The Father Stephen our Lord is only a slave of righteousness and no unrighteousness is in Him in Matthew 6:33; 13:43 &amp; John 7:18. Man’s Mind is ignorant of the Spirit of God (Father Stephen) and can only operate in the Spirit of Man in 1</w:t>
      </w:r>
      <w:r w:rsidRPr="00DE0877">
        <w:rPr>
          <w:sz w:val="24"/>
          <w:szCs w:val="24"/>
          <w:vertAlign w:val="superscript"/>
        </w:rPr>
        <w:t>st</w:t>
      </w:r>
      <w:r w:rsidRPr="00DE0877">
        <w:rPr>
          <w:sz w:val="24"/>
          <w:szCs w:val="24"/>
        </w:rPr>
        <w:t xml:space="preserve"> Corinthians 2:6-16. In 1</w:t>
      </w:r>
      <w:r w:rsidRPr="00DE0877">
        <w:rPr>
          <w:sz w:val="24"/>
          <w:szCs w:val="24"/>
          <w:vertAlign w:val="superscript"/>
        </w:rPr>
        <w:t>st</w:t>
      </w:r>
      <w:r w:rsidRPr="00DE0877">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DE0877">
        <w:rPr>
          <w:sz w:val="24"/>
          <w:szCs w:val="24"/>
          <w:vertAlign w:val="superscript"/>
        </w:rPr>
        <w:t>nd</w:t>
      </w:r>
      <w:r w:rsidRPr="00DE0877">
        <w:rPr>
          <w:sz w:val="24"/>
          <w:szCs w:val="24"/>
        </w:rPr>
        <w:t xml:space="preserve"> Serpent Satan called the Creator of the Eternal Sin the Married Lord of This Age concerning Qanah in Proverbs 8:22-25 (RSV), 1</w:t>
      </w:r>
      <w:r w:rsidRPr="00DE0877">
        <w:rPr>
          <w:sz w:val="24"/>
          <w:szCs w:val="24"/>
          <w:vertAlign w:val="superscript"/>
        </w:rPr>
        <w:t>st</w:t>
      </w:r>
      <w:r w:rsidRPr="00DE0877">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DE0877">
        <w:rPr>
          <w:sz w:val="24"/>
          <w:szCs w:val="24"/>
          <w:vertAlign w:val="superscript"/>
        </w:rPr>
        <w:t>st</w:t>
      </w:r>
      <w:r w:rsidRPr="00DE0877">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w:t>
      </w:r>
      <w:r w:rsidRPr="00DE0877">
        <w:rPr>
          <w:sz w:val="24"/>
          <w:szCs w:val="24"/>
        </w:rPr>
        <w:lastRenderedPageBreak/>
        <w:t>(Father Stephen our Lord), that We might know the things that have been freely given to us by God (Father Stephen our Lord). These things We also speak, not in words which Man’s wisdom teaches but which the Holy Spirit (Father Stephen in 1</w:t>
      </w:r>
      <w:r w:rsidRPr="00DE0877">
        <w:rPr>
          <w:sz w:val="24"/>
          <w:szCs w:val="24"/>
          <w:vertAlign w:val="superscript"/>
        </w:rPr>
        <w:t>st</w:t>
      </w:r>
      <w:r w:rsidRPr="00DE0877">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DE0877">
        <w:rPr>
          <w:b/>
          <w:sz w:val="24"/>
          <w:szCs w:val="24"/>
        </w:rPr>
        <w:t>Does the Son Jesus Our Lord Fully Know His Father Stephen Our Lord</w:t>
      </w:r>
      <w:r w:rsidRPr="00DE0877">
        <w:rPr>
          <w:sz w:val="24"/>
          <w:szCs w:val="24"/>
        </w:rPr>
        <w:t xml:space="preserve">.”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The Mind of the Father Stephen our Lord</w:t>
      </w:r>
    </w:p>
    <w:p w:rsidR="006F4F0E" w:rsidRPr="00DE0877" w:rsidRDefault="006F4F0E" w:rsidP="006F4F0E">
      <w:pPr>
        <w:spacing w:line="480" w:lineRule="auto"/>
        <w:jc w:val="both"/>
        <w:rPr>
          <w:sz w:val="24"/>
          <w:szCs w:val="24"/>
        </w:rPr>
      </w:pPr>
      <w:r w:rsidRPr="00DE087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DE0877">
        <w:rPr>
          <w:sz w:val="24"/>
          <w:szCs w:val="24"/>
          <w:vertAlign w:val="superscript"/>
        </w:rPr>
        <w:t>st</w:t>
      </w:r>
      <w:r w:rsidRPr="00DE087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DE0877">
        <w:rPr>
          <w:sz w:val="24"/>
          <w:szCs w:val="24"/>
          <w:vertAlign w:val="superscript"/>
        </w:rPr>
        <w:t>st</w:t>
      </w:r>
      <w:r w:rsidRPr="00DE0877">
        <w:rPr>
          <w:sz w:val="24"/>
          <w:szCs w:val="24"/>
        </w:rPr>
        <w:t xml:space="preserve"> Corinthians 8:6; 15:24-28; Luke 7:28; 20:35-36; Matthew 11:11; John 1:13; 3:3-8; 1</w:t>
      </w:r>
      <w:r w:rsidRPr="00DE0877">
        <w:rPr>
          <w:sz w:val="24"/>
          <w:szCs w:val="24"/>
          <w:vertAlign w:val="superscript"/>
        </w:rPr>
        <w:t>st</w:t>
      </w:r>
      <w:r w:rsidRPr="00DE0877">
        <w:rPr>
          <w:sz w:val="24"/>
          <w:szCs w:val="24"/>
        </w:rPr>
        <w:t xml:space="preserve"> Peter 1:23 &amp; 1</w:t>
      </w:r>
      <w:r w:rsidRPr="00DE0877">
        <w:rPr>
          <w:sz w:val="24"/>
          <w:szCs w:val="24"/>
          <w:vertAlign w:val="superscript"/>
        </w:rPr>
        <w:t>st</w:t>
      </w:r>
      <w:r w:rsidRPr="00DE0877">
        <w:rPr>
          <w:sz w:val="24"/>
          <w:szCs w:val="24"/>
        </w:rPr>
        <w:t xml:space="preserve"> John 2:29; 3:9; 4:7; 5:1, 4, 18. The </w:t>
      </w:r>
      <w:r w:rsidRPr="00DE0877">
        <w:rPr>
          <w:sz w:val="24"/>
          <w:szCs w:val="24"/>
        </w:rPr>
        <w:lastRenderedPageBreak/>
        <w:t>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DE0877">
        <w:rPr>
          <w:b/>
          <w:sz w:val="24"/>
          <w:szCs w:val="24"/>
        </w:rPr>
        <w:t>Does the Son Jesus our Lord Fully Know His Father Stephen our Lord</w:t>
      </w:r>
      <w:r w:rsidRPr="00DE0877">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DE0877">
        <w:rPr>
          <w:sz w:val="24"/>
          <w:szCs w:val="24"/>
          <w:vertAlign w:val="superscript"/>
        </w:rPr>
        <w:t>st</w:t>
      </w:r>
      <w:r w:rsidRPr="00DE087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DE0877">
        <w:rPr>
          <w:sz w:val="24"/>
          <w:szCs w:val="24"/>
          <w:vertAlign w:val="superscript"/>
        </w:rPr>
        <w:t>st</w:t>
      </w:r>
      <w:r w:rsidRPr="00DE0877">
        <w:rPr>
          <w:sz w:val="24"/>
          <w:szCs w:val="24"/>
        </w:rPr>
        <w:t xml:space="preserve"> Samuel 15:29; Numbers 23:19 (OKJV) &amp; Matthew 23:9. The Apostles were using their Married Holy Ghost in “</w:t>
      </w:r>
      <w:r w:rsidRPr="00DE0877">
        <w:rPr>
          <w:b/>
          <w:sz w:val="24"/>
          <w:szCs w:val="24"/>
        </w:rPr>
        <w:t>This Age</w:t>
      </w:r>
      <w:r w:rsidRPr="00DE0877">
        <w:rPr>
          <w:sz w:val="24"/>
          <w:szCs w:val="24"/>
        </w:rPr>
        <w:t>” to appoint Men because the Apostles were mere Men for the responsibility of serving tables in Isaiah 61:1; 63:10 (NIV) which is totally different from the Father Stephen’s Single Holy Ghost in “</w:t>
      </w:r>
      <w:r w:rsidRPr="00DE0877">
        <w:rPr>
          <w:b/>
          <w:sz w:val="24"/>
          <w:szCs w:val="24"/>
        </w:rPr>
        <w:t>That Age</w:t>
      </w:r>
      <w:r w:rsidRPr="00DE0877">
        <w:rPr>
          <w:sz w:val="24"/>
          <w:szCs w:val="24"/>
        </w:rPr>
        <w:t xml:space="preserve">”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w:t>
      </w:r>
      <w:r w:rsidRPr="00DE0877">
        <w:rPr>
          <w:sz w:val="24"/>
          <w:szCs w:val="24"/>
        </w:rPr>
        <w:lastRenderedPageBreak/>
        <w:t>of one wife, but His wife is the Kingdom of God) being married with the six other ministers appointed in Acts 6:5. In 1</w:t>
      </w:r>
      <w:r w:rsidRPr="00DE0877">
        <w:rPr>
          <w:sz w:val="24"/>
          <w:szCs w:val="24"/>
          <w:vertAlign w:val="superscript"/>
        </w:rPr>
        <w:t>st</w:t>
      </w:r>
      <w:r w:rsidRPr="00DE0877">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DE0877">
        <w:rPr>
          <w:sz w:val="24"/>
          <w:szCs w:val="24"/>
          <w:vertAlign w:val="superscript"/>
        </w:rPr>
        <w:t>st</w:t>
      </w:r>
      <w:r w:rsidRPr="00DE0877">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DE0877">
        <w:rPr>
          <w:sz w:val="24"/>
          <w:szCs w:val="24"/>
          <w:vertAlign w:val="superscript"/>
        </w:rPr>
        <w:t>st</w:t>
      </w:r>
      <w:r w:rsidRPr="00DE0877">
        <w:rPr>
          <w:sz w:val="24"/>
          <w:szCs w:val="24"/>
        </w:rPr>
        <w:t xml:space="preserve"> Corinthians 1:25 &amp; Hebrews 4:15.                 </w:t>
      </w:r>
    </w:p>
    <w:p w:rsidR="006F4F0E" w:rsidRPr="00DE0877" w:rsidRDefault="006F4F0E" w:rsidP="006F4F0E">
      <w:pPr>
        <w:jc w:val="center"/>
        <w:rPr>
          <w:rFonts w:ascii="Abyssinica SIL" w:hAnsi="Abyssinica SIL"/>
          <w:b/>
          <w:sz w:val="24"/>
          <w:szCs w:val="24"/>
        </w:rPr>
      </w:pPr>
      <w:r w:rsidRPr="00DE0877">
        <w:rPr>
          <w:rFonts w:ascii="Abyssinica SIL" w:hAnsi="Abyssinica SIL"/>
          <w:b/>
          <w:sz w:val="24"/>
          <w:szCs w:val="24"/>
        </w:rPr>
        <w:t>What is the Empiricism of Man’s Mind?</w:t>
      </w:r>
    </w:p>
    <w:p w:rsidR="006F4F0E" w:rsidRPr="00DE0877" w:rsidRDefault="006F4F0E" w:rsidP="006F4F0E">
      <w:pPr>
        <w:spacing w:line="480" w:lineRule="auto"/>
        <w:jc w:val="both"/>
        <w:rPr>
          <w:sz w:val="24"/>
          <w:szCs w:val="24"/>
        </w:rPr>
      </w:pPr>
      <w:r w:rsidRPr="00DE0877">
        <w:rPr>
          <w:sz w:val="24"/>
          <w:szCs w:val="24"/>
        </w:rPr>
        <w:t xml:space="preserve">The Empiricism of the Mind involves the five senses of the body. The basic five senses of Man are the sight, hearing, taste, touch and smell which the Man uses to discern things in the capacity of His Mind.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Sight Sense</w:t>
      </w:r>
    </w:p>
    <w:p w:rsidR="006F4F0E" w:rsidRPr="00DE0877" w:rsidRDefault="006F4F0E" w:rsidP="006F4F0E">
      <w:pPr>
        <w:spacing w:line="480" w:lineRule="auto"/>
        <w:jc w:val="both"/>
        <w:rPr>
          <w:sz w:val="24"/>
          <w:szCs w:val="24"/>
        </w:rPr>
      </w:pPr>
      <w:r w:rsidRPr="00DE087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w:t>
      </w:r>
      <w:r w:rsidRPr="00DE0877">
        <w:rPr>
          <w:sz w:val="24"/>
          <w:szCs w:val="24"/>
        </w:rPr>
        <w:lastRenderedPageBreak/>
        <w:t xml:space="preserve">Garden of Eden, there was no restriction for Man to see the Tree of the Knowledge of Good and Evil in Genesis 2:9.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Hearing Sense</w:t>
      </w:r>
    </w:p>
    <w:p w:rsidR="006F4F0E" w:rsidRPr="00DE0877" w:rsidRDefault="006F4F0E" w:rsidP="006F4F0E">
      <w:pPr>
        <w:spacing w:line="480" w:lineRule="auto"/>
        <w:jc w:val="both"/>
        <w:rPr>
          <w:sz w:val="24"/>
          <w:szCs w:val="24"/>
        </w:rPr>
      </w:pPr>
      <w:r w:rsidRPr="00DE0877">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Taste Sense</w:t>
      </w:r>
    </w:p>
    <w:p w:rsidR="006F4F0E" w:rsidRPr="00DE0877" w:rsidRDefault="006F4F0E" w:rsidP="006F4F0E">
      <w:pPr>
        <w:spacing w:line="480" w:lineRule="auto"/>
        <w:jc w:val="both"/>
        <w:rPr>
          <w:sz w:val="24"/>
          <w:szCs w:val="24"/>
        </w:rPr>
      </w:pPr>
      <w:r w:rsidRPr="00DE087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Touch Sense</w:t>
      </w:r>
    </w:p>
    <w:p w:rsidR="006F4F0E" w:rsidRPr="00DE0877" w:rsidRDefault="006F4F0E" w:rsidP="006F4F0E">
      <w:pPr>
        <w:spacing w:line="480" w:lineRule="auto"/>
        <w:jc w:val="both"/>
        <w:rPr>
          <w:sz w:val="24"/>
          <w:szCs w:val="24"/>
        </w:rPr>
      </w:pPr>
      <w:r w:rsidRPr="00DE0877">
        <w:rPr>
          <w:sz w:val="24"/>
          <w:szCs w:val="24"/>
        </w:rPr>
        <w:lastRenderedPageBreak/>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Smell Sense</w:t>
      </w:r>
    </w:p>
    <w:p w:rsidR="006F4F0E" w:rsidRPr="00DE0877" w:rsidRDefault="006F4F0E" w:rsidP="006F4F0E">
      <w:pPr>
        <w:spacing w:line="480" w:lineRule="auto"/>
        <w:jc w:val="both"/>
        <w:rPr>
          <w:sz w:val="24"/>
          <w:szCs w:val="24"/>
        </w:rPr>
      </w:pPr>
      <w:r w:rsidRPr="00DE087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F4F0E" w:rsidRPr="00DE0877" w:rsidRDefault="006F4F0E" w:rsidP="006F4F0E">
      <w:pPr>
        <w:jc w:val="center"/>
        <w:rPr>
          <w:rFonts w:ascii="Abyssinica SIL" w:hAnsi="Abyssinica SIL"/>
          <w:b/>
          <w:sz w:val="24"/>
          <w:szCs w:val="24"/>
        </w:rPr>
      </w:pPr>
      <w:r w:rsidRPr="00DE0877">
        <w:rPr>
          <w:rFonts w:ascii="Abyssinica SIL" w:hAnsi="Abyssinica SIL"/>
          <w:b/>
          <w:sz w:val="24"/>
          <w:szCs w:val="24"/>
        </w:rPr>
        <w:t>Who Created Man’s Mind?</w:t>
      </w:r>
    </w:p>
    <w:p w:rsidR="006F4F0E" w:rsidRPr="00DE0877" w:rsidRDefault="006F4F0E" w:rsidP="006F4F0E">
      <w:pPr>
        <w:spacing w:line="480" w:lineRule="auto"/>
        <w:jc w:val="both"/>
        <w:rPr>
          <w:sz w:val="24"/>
          <w:szCs w:val="24"/>
        </w:rPr>
      </w:pPr>
      <w:r w:rsidRPr="00DE0877">
        <w:rPr>
          <w:sz w:val="24"/>
          <w:szCs w:val="24"/>
        </w:rPr>
        <w:t>The Lord Yahweh (short name is Yah) is the Supreme Creator of the Father Stephen Our Lord in Proverbs 8:22-29 (RSV) &amp; 2</w:t>
      </w:r>
      <w:r w:rsidRPr="00DE0877">
        <w:rPr>
          <w:sz w:val="24"/>
          <w:szCs w:val="24"/>
          <w:vertAlign w:val="superscript"/>
        </w:rPr>
        <w:t>nd</w:t>
      </w:r>
      <w:r w:rsidRPr="00DE0877">
        <w:rPr>
          <w:sz w:val="24"/>
          <w:szCs w:val="24"/>
        </w:rPr>
        <w:t xml:space="preserve"> Maccabees 1:24. The same Lord is also called the Lord Jehovah (short name is Jah) the Creator of the Earth in Psalms 83:18 &amp; Judith 9:12. The same Lord is also </w:t>
      </w:r>
      <w:r w:rsidRPr="00DE0877">
        <w:rPr>
          <w:sz w:val="24"/>
          <w:szCs w:val="24"/>
        </w:rPr>
        <w:lastRenderedPageBreak/>
        <w:t xml:space="preserve">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w:t>
      </w:r>
      <w:r w:rsidRPr="00DE0877">
        <w:rPr>
          <w:sz w:val="24"/>
          <w:szCs w:val="24"/>
        </w:rPr>
        <w:lastRenderedPageBreak/>
        <w:t>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DE0877">
        <w:rPr>
          <w:sz w:val="24"/>
          <w:szCs w:val="24"/>
          <w:vertAlign w:val="superscript"/>
        </w:rPr>
        <w:t>nd</w:t>
      </w:r>
      <w:r w:rsidRPr="00DE0877">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DE0877">
        <w:rPr>
          <w:sz w:val="24"/>
          <w:szCs w:val="24"/>
          <w:vertAlign w:val="superscript"/>
        </w:rPr>
        <w:t>nd</w:t>
      </w:r>
      <w:r w:rsidRPr="00DE087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DE0877">
        <w:rPr>
          <w:sz w:val="24"/>
          <w:szCs w:val="24"/>
          <w:vertAlign w:val="superscript"/>
        </w:rPr>
        <w:t>nd</w:t>
      </w:r>
      <w:r w:rsidRPr="00DE0877">
        <w:rPr>
          <w:sz w:val="24"/>
          <w:szCs w:val="24"/>
        </w:rPr>
        <w:t xml:space="preserve"> </w:t>
      </w:r>
      <w:r w:rsidRPr="00DE0877">
        <w:rPr>
          <w:sz w:val="24"/>
          <w:szCs w:val="24"/>
        </w:rPr>
        <w:lastRenderedPageBreak/>
        <w:t xml:space="preserve">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Chapter 2: Who has the Lord Yah’s Mind in the House World?</w:t>
      </w:r>
    </w:p>
    <w:p w:rsidR="006F4F0E" w:rsidRPr="00DE0877" w:rsidRDefault="006F4F0E" w:rsidP="006F4F0E">
      <w:pPr>
        <w:spacing w:line="480" w:lineRule="auto"/>
        <w:jc w:val="both"/>
        <w:rPr>
          <w:sz w:val="24"/>
          <w:szCs w:val="24"/>
        </w:rPr>
      </w:pPr>
      <w:r w:rsidRPr="00DE0877">
        <w:rPr>
          <w:sz w:val="24"/>
          <w:szCs w:val="24"/>
        </w:rPr>
        <w:t>In Leviticus 24:12 declares “Then they put Him in custody (under guard) that the Mind of the LORD (STEPHEN) might be shown to them.” In 1</w:t>
      </w:r>
      <w:r w:rsidRPr="00DE0877">
        <w:rPr>
          <w:sz w:val="24"/>
          <w:szCs w:val="24"/>
          <w:vertAlign w:val="superscript"/>
        </w:rPr>
        <w:t>st</w:t>
      </w:r>
      <w:r w:rsidRPr="00DE0877">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w:t>
      </w:r>
      <w:r w:rsidRPr="00DE0877">
        <w:rPr>
          <w:sz w:val="24"/>
          <w:szCs w:val="24"/>
        </w:rPr>
        <w:lastRenderedPageBreak/>
        <w:t>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DE0877">
        <w:rPr>
          <w:sz w:val="24"/>
          <w:szCs w:val="24"/>
          <w:vertAlign w:val="superscript"/>
        </w:rPr>
        <w:t>st</w:t>
      </w:r>
      <w:r w:rsidRPr="00DE0877">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DE0877">
        <w:rPr>
          <w:sz w:val="24"/>
          <w:szCs w:val="24"/>
          <w:vertAlign w:val="superscript"/>
        </w:rPr>
        <w:t>st</w:t>
      </w:r>
      <w:r w:rsidRPr="00DE087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DE0877">
        <w:rPr>
          <w:sz w:val="24"/>
          <w:szCs w:val="24"/>
          <w:vertAlign w:val="superscript"/>
        </w:rPr>
        <w:t>nd</w:t>
      </w:r>
      <w:r w:rsidRPr="00DE087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DE0877">
        <w:rPr>
          <w:sz w:val="24"/>
          <w:szCs w:val="24"/>
          <w:vertAlign w:val="superscript"/>
        </w:rPr>
        <w:t>st</w:t>
      </w:r>
      <w:r w:rsidRPr="00DE0877">
        <w:rPr>
          <w:sz w:val="24"/>
          <w:szCs w:val="24"/>
        </w:rPr>
        <w:t xml:space="preserve"> Peter 4:1 says “Therefore, since (Jesus) Christ suffered for Us in the flesh, arm yourselves also with the Same Mind, for He who has suffered in the flesh has ceased from sin…”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How does the Lord Yah think in the House World?</w:t>
      </w:r>
    </w:p>
    <w:p w:rsidR="006F4F0E" w:rsidRPr="00DE0877" w:rsidRDefault="006F4F0E" w:rsidP="006F4F0E">
      <w:pPr>
        <w:spacing w:line="480" w:lineRule="auto"/>
        <w:jc w:val="both"/>
        <w:rPr>
          <w:sz w:val="24"/>
          <w:szCs w:val="24"/>
        </w:rPr>
      </w:pPr>
      <w:r w:rsidRPr="00DE0877">
        <w:rPr>
          <w:sz w:val="24"/>
          <w:szCs w:val="24"/>
        </w:rPr>
        <w:lastRenderedPageBreak/>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DE0877">
        <w:rPr>
          <w:sz w:val="24"/>
          <w:szCs w:val="24"/>
          <w:vertAlign w:val="superscript"/>
        </w:rPr>
        <w:t>st</w:t>
      </w:r>
      <w:r w:rsidRPr="00DE0877">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w:t>
      </w:r>
      <w:r w:rsidRPr="00DE0877">
        <w:rPr>
          <w:sz w:val="24"/>
          <w:szCs w:val="24"/>
        </w:rPr>
        <w:lastRenderedPageBreak/>
        <w:t>STEPHEN).” In 1</w:t>
      </w:r>
      <w:r w:rsidRPr="00DE0877">
        <w:rPr>
          <w:sz w:val="24"/>
          <w:szCs w:val="24"/>
          <w:vertAlign w:val="superscript"/>
        </w:rPr>
        <w:t>st</w:t>
      </w:r>
      <w:r w:rsidRPr="00DE0877">
        <w:rPr>
          <w:sz w:val="24"/>
          <w:szCs w:val="24"/>
        </w:rPr>
        <w:t xml:space="preserve"> Corinthians 7:40 mentions “But She is happier if She remains as She is, according to My judgment: and I think also that I have the Spirit of God (Father Stephen).” 2</w:t>
      </w:r>
      <w:r w:rsidRPr="00DE0877">
        <w:rPr>
          <w:sz w:val="24"/>
          <w:szCs w:val="24"/>
          <w:vertAlign w:val="superscript"/>
        </w:rPr>
        <w:t>nd</w:t>
      </w:r>
      <w:r w:rsidRPr="00DE0877">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F4F0E" w:rsidRPr="00DE0877" w:rsidRDefault="006F4F0E" w:rsidP="006F4F0E">
      <w:pPr>
        <w:spacing w:line="480" w:lineRule="auto"/>
        <w:jc w:val="both"/>
        <w:rPr>
          <w:sz w:val="24"/>
          <w:szCs w:val="24"/>
        </w:rPr>
      </w:pPr>
      <w:r w:rsidRPr="00DE0877">
        <w:rPr>
          <w:sz w:val="24"/>
          <w:szCs w:val="24"/>
        </w:rPr>
        <w:t>The Acts of OT Freedom: The Father Stephen’s People Regain their Freedom: The Exodus from Egypt as an Acts of Freedom (Independence) is in Exodus 12:42; 16:6, 32; 20:2; Joshua 24:6; Judges 6:8; 2</w:t>
      </w:r>
      <w:r w:rsidRPr="00DE0877">
        <w:rPr>
          <w:sz w:val="24"/>
          <w:szCs w:val="24"/>
          <w:vertAlign w:val="superscript"/>
        </w:rPr>
        <w:t>nd</w:t>
      </w:r>
      <w:r w:rsidRPr="00DE0877">
        <w:rPr>
          <w:sz w:val="24"/>
          <w:szCs w:val="24"/>
        </w:rPr>
        <w:t xml:space="preserve"> Samuel 7:6; 1</w:t>
      </w:r>
      <w:r w:rsidRPr="00DE0877">
        <w:rPr>
          <w:sz w:val="24"/>
          <w:szCs w:val="24"/>
          <w:vertAlign w:val="superscript"/>
        </w:rPr>
        <w:t>st</w:t>
      </w:r>
      <w:r w:rsidRPr="00DE0877">
        <w:rPr>
          <w:sz w:val="24"/>
          <w:szCs w:val="24"/>
        </w:rPr>
        <w:t xml:space="preserve"> Kings 8:16; 2</w:t>
      </w:r>
      <w:r w:rsidRPr="00DE0877">
        <w:rPr>
          <w:sz w:val="24"/>
          <w:szCs w:val="24"/>
          <w:vertAlign w:val="superscript"/>
        </w:rPr>
        <w:t>nd</w:t>
      </w:r>
      <w:r w:rsidRPr="00DE08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w:t>
      </w:r>
      <w:r w:rsidRPr="00DE0877">
        <w:rPr>
          <w:sz w:val="24"/>
          <w:szCs w:val="24"/>
        </w:rPr>
        <w:lastRenderedPageBreak/>
        <w:t>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0877">
        <w:rPr>
          <w:sz w:val="24"/>
          <w:szCs w:val="24"/>
          <w:vertAlign w:val="superscript"/>
        </w:rPr>
        <w:t>nd</w:t>
      </w:r>
      <w:r w:rsidRPr="00DE0877">
        <w:rPr>
          <w:sz w:val="24"/>
          <w:szCs w:val="24"/>
        </w:rPr>
        <w:t xml:space="preserve"> Kings 17:6-23 &amp; Psalms 137:1-4. </w:t>
      </w:r>
    </w:p>
    <w:p w:rsidR="006F4F0E" w:rsidRPr="00DE0877" w:rsidRDefault="006F4F0E" w:rsidP="006F4F0E">
      <w:pPr>
        <w:spacing w:line="480" w:lineRule="auto"/>
        <w:jc w:val="both"/>
        <w:rPr>
          <w:sz w:val="24"/>
          <w:szCs w:val="24"/>
        </w:rPr>
      </w:pPr>
      <w:r w:rsidRPr="00DE08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0877">
        <w:rPr>
          <w:sz w:val="24"/>
          <w:szCs w:val="24"/>
          <w:vertAlign w:val="superscript"/>
        </w:rPr>
        <w:t>st</w:t>
      </w:r>
      <w:r w:rsidRPr="00DE08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0877">
        <w:rPr>
          <w:sz w:val="24"/>
          <w:szCs w:val="24"/>
          <w:vertAlign w:val="superscript"/>
        </w:rPr>
        <w:t>st</w:t>
      </w:r>
      <w:r w:rsidRPr="00DE08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0877">
        <w:rPr>
          <w:sz w:val="24"/>
          <w:szCs w:val="24"/>
          <w:vertAlign w:val="superscript"/>
        </w:rPr>
        <w:t>st</w:t>
      </w:r>
      <w:r w:rsidRPr="00DE08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0877">
        <w:rPr>
          <w:sz w:val="24"/>
          <w:szCs w:val="24"/>
          <w:vertAlign w:val="superscript"/>
        </w:rPr>
        <w:t>nd</w:t>
      </w:r>
      <w:r w:rsidRPr="00DE0877">
        <w:rPr>
          <w:sz w:val="24"/>
          <w:szCs w:val="24"/>
        </w:rPr>
        <w:t xml:space="preserve"> Peter 1:2-4; Galatians 1:3-4 &amp; Acts 7:37-43. The Father Stephen sets His People Free from the Authority of the Lord Lucifer is in Colossians 1:13-14; Mark 3:27 &amp; </w:t>
      </w:r>
      <w:r w:rsidRPr="00DE0877">
        <w:rPr>
          <w:sz w:val="24"/>
          <w:szCs w:val="24"/>
        </w:rPr>
        <w:lastRenderedPageBreak/>
        <w:t>Acts 8:2; 26:17-18. The Father Stephen will set His People Free from the Presence of Sexual Sin is in Philippians 3:21; Ephesians 5:27; Colossians 1:22; 1</w:t>
      </w:r>
      <w:r w:rsidRPr="00DE0877">
        <w:rPr>
          <w:sz w:val="24"/>
          <w:szCs w:val="24"/>
          <w:vertAlign w:val="superscript"/>
        </w:rPr>
        <w:t>st</w:t>
      </w:r>
      <w:r w:rsidRPr="00DE0877">
        <w:rPr>
          <w:sz w:val="24"/>
          <w:szCs w:val="24"/>
        </w:rPr>
        <w:t xml:space="preserve"> Thessalonians 3:13; 5:23; Revelation 21:4 &amp; Acts 7:58. The Freedom as the Result of being Rescued from Trials, Trying, Testing’s and Temptations by the Father Stephen is in 2</w:t>
      </w:r>
      <w:r w:rsidRPr="00DE0877">
        <w:rPr>
          <w:sz w:val="24"/>
          <w:szCs w:val="24"/>
          <w:vertAlign w:val="superscript"/>
        </w:rPr>
        <w:t>nd</w:t>
      </w:r>
      <w:r w:rsidRPr="00DE0877">
        <w:rPr>
          <w:sz w:val="24"/>
          <w:szCs w:val="24"/>
        </w:rPr>
        <w:t xml:space="preserve"> Timothy 3:11; 4:18; 2</w:t>
      </w:r>
      <w:r w:rsidRPr="00DE0877">
        <w:rPr>
          <w:sz w:val="24"/>
          <w:szCs w:val="24"/>
          <w:vertAlign w:val="superscript"/>
        </w:rPr>
        <w:t>nd</w:t>
      </w:r>
      <w:r w:rsidRPr="00DE0877">
        <w:rPr>
          <w:sz w:val="24"/>
          <w:szCs w:val="24"/>
        </w:rPr>
        <w:t xml:space="preserve"> Peter 2:9 &amp; Acts 6:5-15; 26:17. </w:t>
      </w:r>
    </w:p>
    <w:p w:rsidR="006F4F0E" w:rsidRPr="00DE0877" w:rsidRDefault="006F4F0E" w:rsidP="006F4F0E">
      <w:pPr>
        <w:spacing w:line="480" w:lineRule="auto"/>
        <w:jc w:val="both"/>
        <w:rPr>
          <w:sz w:val="24"/>
          <w:szCs w:val="24"/>
        </w:rPr>
      </w:pPr>
      <w:r w:rsidRPr="00DE08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0877">
        <w:rPr>
          <w:sz w:val="24"/>
          <w:szCs w:val="24"/>
          <w:vertAlign w:val="superscript"/>
        </w:rPr>
        <w:t>st</w:t>
      </w:r>
      <w:r w:rsidRPr="00DE0877">
        <w:rPr>
          <w:sz w:val="24"/>
          <w:szCs w:val="24"/>
        </w:rPr>
        <w:t xml:space="preserve"> Peter 2:22 &amp; Acts 7:60. The Father Stephen’s Death fulfills the Demands of the Sexual Laws is in 2</w:t>
      </w:r>
      <w:r w:rsidRPr="00DE0877">
        <w:rPr>
          <w:sz w:val="24"/>
          <w:szCs w:val="24"/>
          <w:vertAlign w:val="superscript"/>
        </w:rPr>
        <w:t>nd</w:t>
      </w:r>
      <w:r w:rsidRPr="00DE0877">
        <w:rPr>
          <w:sz w:val="24"/>
          <w:szCs w:val="24"/>
        </w:rPr>
        <w:t xml:space="preserve"> Corinthians 5:21; Hebrews 7:27; 9:11, 26-28; 10:11-14; 1</w:t>
      </w:r>
      <w:r w:rsidRPr="00DE0877">
        <w:rPr>
          <w:sz w:val="24"/>
          <w:szCs w:val="24"/>
          <w:vertAlign w:val="superscript"/>
        </w:rPr>
        <w:t>st</w:t>
      </w:r>
      <w:r w:rsidRPr="00DE08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0877">
        <w:rPr>
          <w:sz w:val="24"/>
          <w:szCs w:val="24"/>
          <w:vertAlign w:val="superscript"/>
        </w:rPr>
        <w:t>nd</w:t>
      </w:r>
      <w:r w:rsidRPr="00DE0877">
        <w:rPr>
          <w:sz w:val="24"/>
          <w:szCs w:val="24"/>
        </w:rPr>
        <w:t xml:space="preserve"> Corinthians 3:17-18; Romans 8:1-17; Galatians 5:16-18, 22-26 &amp; Acts 6:5; 7:55-56. The Christians Freedom to Obey the Sexual Laws is Voluntary, but not Demanding is in Psalms 37:31; 119:32, 45, 97; Jeremiah 31:33; 2</w:t>
      </w:r>
      <w:r w:rsidRPr="00DE0877">
        <w:rPr>
          <w:sz w:val="24"/>
          <w:szCs w:val="24"/>
          <w:vertAlign w:val="superscript"/>
        </w:rPr>
        <w:t>nd</w:t>
      </w:r>
      <w:r w:rsidRPr="00DE0877">
        <w:rPr>
          <w:sz w:val="24"/>
          <w:szCs w:val="24"/>
        </w:rPr>
        <w:t xml:space="preserve"> Corinthians 3:3; James </w:t>
      </w:r>
      <w:r w:rsidRPr="00DE0877">
        <w:rPr>
          <w:sz w:val="24"/>
          <w:szCs w:val="24"/>
        </w:rPr>
        <w:lastRenderedPageBreak/>
        <w:t>1:25; 2:12 &amp; Acts 6:5, 11, 13, 15. Sexual Laws concerns a Sexual Corruption in This World through Lust is in 2</w:t>
      </w:r>
      <w:r w:rsidRPr="00DE0877">
        <w:rPr>
          <w:sz w:val="24"/>
          <w:szCs w:val="24"/>
          <w:vertAlign w:val="superscript"/>
        </w:rPr>
        <w:t>nd</w:t>
      </w:r>
      <w:r w:rsidRPr="00DE0877">
        <w:rPr>
          <w:sz w:val="24"/>
          <w:szCs w:val="24"/>
        </w:rPr>
        <w:t xml:space="preserve"> Peter 1:4. </w:t>
      </w:r>
    </w:p>
    <w:p w:rsidR="006F4F0E" w:rsidRPr="00DE0877" w:rsidRDefault="006F4F0E" w:rsidP="006F4F0E">
      <w:pPr>
        <w:spacing w:line="480" w:lineRule="auto"/>
        <w:jc w:val="both"/>
        <w:rPr>
          <w:sz w:val="24"/>
          <w:szCs w:val="24"/>
        </w:rPr>
      </w:pPr>
      <w:r w:rsidRPr="00DE08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0877">
        <w:rPr>
          <w:sz w:val="24"/>
          <w:szCs w:val="24"/>
          <w:vertAlign w:val="superscript"/>
        </w:rPr>
        <w:t>st</w:t>
      </w:r>
      <w:r w:rsidRPr="00DE0877">
        <w:rPr>
          <w:sz w:val="24"/>
          <w:szCs w:val="24"/>
        </w:rPr>
        <w:t xml:space="preserve"> Corinthians 7:22-23; 2</w:t>
      </w:r>
      <w:r w:rsidRPr="00DE0877">
        <w:rPr>
          <w:sz w:val="24"/>
          <w:szCs w:val="24"/>
          <w:vertAlign w:val="superscript"/>
        </w:rPr>
        <w:t>nd</w:t>
      </w:r>
      <w:r w:rsidRPr="00DE0877">
        <w:rPr>
          <w:sz w:val="24"/>
          <w:szCs w:val="24"/>
        </w:rPr>
        <w:t xml:space="preserve"> Peter 2:19 &amp; Acts 26:16-18. Christians must Resist Sexual Sin is in Romans 1:21-32; 6:12,14; Hebrews 12:1-2; 1</w:t>
      </w:r>
      <w:r w:rsidRPr="00DE0877">
        <w:rPr>
          <w:sz w:val="24"/>
          <w:szCs w:val="24"/>
          <w:vertAlign w:val="superscript"/>
        </w:rPr>
        <w:t>st</w:t>
      </w:r>
      <w:r w:rsidRPr="00DE0877">
        <w:rPr>
          <w:sz w:val="24"/>
          <w:szCs w:val="24"/>
        </w:rPr>
        <w:t xml:space="preserve"> John 5:16-18 &amp; Acts 18:14. The False Ideas that Grace gives Christians the Freedom to Sexual Sin is in Romans 3:5-8; 6:1-2:15; 1</w:t>
      </w:r>
      <w:r w:rsidRPr="00DE0877">
        <w:rPr>
          <w:sz w:val="24"/>
          <w:szCs w:val="24"/>
          <w:vertAlign w:val="superscript"/>
        </w:rPr>
        <w:t>st</w:t>
      </w:r>
      <w:r w:rsidRPr="00DE0877">
        <w:rPr>
          <w:sz w:val="24"/>
          <w:szCs w:val="24"/>
        </w:rPr>
        <w:t xml:space="preserve"> Corinthians 10:23; Galatians 2:17-21 &amp; Acts 6:11, 13. The Dangers of Abusing Christian Freedom: Becoming a Stumbling-block to Others is in 1</w:t>
      </w:r>
      <w:r w:rsidRPr="00DE0877">
        <w:rPr>
          <w:sz w:val="24"/>
          <w:szCs w:val="24"/>
          <w:vertAlign w:val="superscript"/>
        </w:rPr>
        <w:t>st</w:t>
      </w:r>
      <w:r w:rsidRPr="00DE0877">
        <w:rPr>
          <w:sz w:val="24"/>
          <w:szCs w:val="24"/>
        </w:rPr>
        <w:t xml:space="preserve"> Corinthians 8:9-12 &amp; Romans 15:1-3. Indulging Oneself in Sexual Activity is in Galatians 5:13 &amp; Romans 14:1-18. Using Freedom to Cover up Sexual Evil is in 1</w:t>
      </w:r>
      <w:r w:rsidRPr="00DE0877">
        <w:rPr>
          <w:sz w:val="24"/>
          <w:szCs w:val="24"/>
          <w:vertAlign w:val="superscript"/>
        </w:rPr>
        <w:t>st</w:t>
      </w:r>
      <w:r w:rsidRPr="00DE0877">
        <w:rPr>
          <w:sz w:val="24"/>
          <w:szCs w:val="24"/>
        </w:rPr>
        <w:t xml:space="preserve"> Peter 2:16. The Examples of Abuse of Christian Freedom: Falling Back into Deliberate Sexual Sin is in Romans 6:1-2; Hebrews 12:1 &amp; 1</w:t>
      </w:r>
      <w:r w:rsidRPr="00DE0877">
        <w:rPr>
          <w:sz w:val="24"/>
          <w:szCs w:val="24"/>
          <w:vertAlign w:val="superscript"/>
        </w:rPr>
        <w:t>st</w:t>
      </w:r>
      <w:r w:rsidRPr="00DE0877">
        <w:rPr>
          <w:sz w:val="24"/>
          <w:szCs w:val="24"/>
        </w:rPr>
        <w:t xml:space="preserve"> John 3:6; 5:16-18. Disobedience towards the Father Stephen concerning No Sexuality is in 1</w:t>
      </w:r>
      <w:r w:rsidRPr="00DE0877">
        <w:rPr>
          <w:sz w:val="24"/>
          <w:szCs w:val="24"/>
          <w:vertAlign w:val="superscript"/>
        </w:rPr>
        <w:t>st</w:t>
      </w:r>
      <w:r w:rsidRPr="00DE0877">
        <w:rPr>
          <w:sz w:val="24"/>
          <w:szCs w:val="24"/>
        </w:rPr>
        <w:t xml:space="preserve"> John 3:4; 2</w:t>
      </w:r>
      <w:r w:rsidRPr="00DE0877">
        <w:rPr>
          <w:sz w:val="24"/>
          <w:szCs w:val="24"/>
          <w:vertAlign w:val="superscript"/>
        </w:rPr>
        <w:t>nd</w:t>
      </w:r>
      <w:r w:rsidRPr="00DE0877">
        <w:rPr>
          <w:sz w:val="24"/>
          <w:szCs w:val="24"/>
        </w:rPr>
        <w:t xml:space="preserve"> Corinthians 10:6 &amp; Ephesians 5:6. Selfishness within Sexuality is in 1</w:t>
      </w:r>
      <w:r w:rsidRPr="00DE0877">
        <w:rPr>
          <w:sz w:val="24"/>
          <w:szCs w:val="24"/>
          <w:vertAlign w:val="superscript"/>
        </w:rPr>
        <w:t>st</w:t>
      </w:r>
      <w:r w:rsidRPr="00DE0877">
        <w:rPr>
          <w:sz w:val="24"/>
          <w:szCs w:val="24"/>
        </w:rPr>
        <w:t xml:space="preserve"> John 3:17 &amp; Luke 6:32-34. Eating Food Sacrificed to Sexual Idols is in 1</w:t>
      </w:r>
      <w:r w:rsidRPr="00DE0877">
        <w:rPr>
          <w:sz w:val="24"/>
          <w:szCs w:val="24"/>
          <w:vertAlign w:val="superscript"/>
        </w:rPr>
        <w:t>st</w:t>
      </w:r>
      <w:r w:rsidRPr="00DE0877">
        <w:rPr>
          <w:sz w:val="24"/>
          <w:szCs w:val="24"/>
        </w:rPr>
        <w:t xml:space="preserve"> Corinthians 8:1-13 &amp; Revelation 2:14, 20. </w:t>
      </w:r>
    </w:p>
    <w:p w:rsidR="006F4F0E" w:rsidRPr="00DE0877" w:rsidRDefault="006F4F0E" w:rsidP="006F4F0E">
      <w:pPr>
        <w:spacing w:line="480" w:lineRule="auto"/>
        <w:jc w:val="both"/>
        <w:rPr>
          <w:sz w:val="24"/>
          <w:szCs w:val="24"/>
        </w:rPr>
      </w:pPr>
      <w:r w:rsidRPr="00DE0877">
        <w:rPr>
          <w:sz w:val="24"/>
          <w:szCs w:val="24"/>
        </w:rPr>
        <w:t>The Freedom of the Will: The Freedom of the Will to Choose between Good &amp; Evil is in Deuteronomy 11:26-28; 30:15-16, 19; Joshua 24:15; 1</w:t>
      </w:r>
      <w:r w:rsidRPr="00DE0877">
        <w:rPr>
          <w:sz w:val="24"/>
          <w:szCs w:val="24"/>
          <w:vertAlign w:val="superscript"/>
        </w:rPr>
        <w:t>st</w:t>
      </w:r>
      <w:r w:rsidRPr="00DE08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DE0877">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0877">
        <w:rPr>
          <w:sz w:val="24"/>
          <w:szCs w:val="24"/>
          <w:vertAlign w:val="superscript"/>
        </w:rPr>
        <w:t>st</w:t>
      </w:r>
      <w:r w:rsidRPr="00DE0877">
        <w:rPr>
          <w:sz w:val="24"/>
          <w:szCs w:val="24"/>
        </w:rPr>
        <w:t xml:space="preserve"> Samuel 6:6; Exodus 8:15, 32; Psalms 95:8; Proverbs 28:14; Hebrews 3:8, 15; 4:7 &amp; Acts 7:11, 13; 7:57-60.               </w:t>
      </w:r>
    </w:p>
    <w:p w:rsidR="006F4F0E" w:rsidRPr="00DE0877" w:rsidRDefault="006F4F0E" w:rsidP="006F4F0E">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6F4F0E" w:rsidRPr="00DE0877" w:rsidRDefault="006F4F0E" w:rsidP="006F4F0E">
      <w:pPr>
        <w:spacing w:line="480" w:lineRule="auto"/>
        <w:jc w:val="both"/>
        <w:rPr>
          <w:sz w:val="24"/>
          <w:szCs w:val="24"/>
        </w:rPr>
      </w:pPr>
      <w:r w:rsidRPr="00DE0877">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0877">
        <w:rPr>
          <w:sz w:val="24"/>
          <w:szCs w:val="24"/>
          <w:vertAlign w:val="superscript"/>
        </w:rPr>
        <w:t>st</w:t>
      </w:r>
      <w:r w:rsidRPr="00DE0877">
        <w:rPr>
          <w:sz w:val="24"/>
          <w:szCs w:val="24"/>
        </w:rPr>
        <w:t xml:space="preserve"> Peter 1:17-21; Romans 13:1-10; 1</w:t>
      </w:r>
      <w:r w:rsidRPr="00DE0877">
        <w:rPr>
          <w:sz w:val="24"/>
          <w:szCs w:val="24"/>
          <w:vertAlign w:val="superscript"/>
        </w:rPr>
        <w:t>st</w:t>
      </w:r>
      <w:r w:rsidRPr="00DE0877">
        <w:rPr>
          <w:sz w:val="24"/>
          <w:szCs w:val="24"/>
        </w:rPr>
        <w:t xml:space="preserve"> Peter 2:13-17; 2</w:t>
      </w:r>
      <w:r w:rsidRPr="00DE0877">
        <w:rPr>
          <w:sz w:val="24"/>
          <w:szCs w:val="24"/>
          <w:vertAlign w:val="superscript"/>
        </w:rPr>
        <w:t>nd</w:t>
      </w:r>
      <w:r w:rsidRPr="00DE0877">
        <w:rPr>
          <w:sz w:val="24"/>
          <w:szCs w:val="24"/>
        </w:rPr>
        <w:t xml:space="preserve"> Esdras 4:34; Matthew 18:19; 21:22, 24; Mark 11:29; John 11:22; 14:13-14; 15:7, 16 &amp; 16:23-24, 26; James 1:5-6; 4:1-10; 1</w:t>
      </w:r>
      <w:r w:rsidRPr="00DE0877">
        <w:rPr>
          <w:sz w:val="24"/>
          <w:szCs w:val="24"/>
          <w:vertAlign w:val="superscript"/>
        </w:rPr>
        <w:t>st</w:t>
      </w:r>
      <w:r w:rsidRPr="00DE0877">
        <w:rPr>
          <w:sz w:val="24"/>
          <w:szCs w:val="24"/>
        </w:rPr>
        <w:t xml:space="preserve"> John 3:22; 5:14-16; Luke 11:9 &amp; Acts 1:6; 7:59-60. The Right Ways to Ask the Father Stephen: Perseverance in Prayer: Persistence in Prayer is in Psalms 22:1-2; 55:17; 86:3; 88:1, 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5:5; Matthew 7:7-8 &amp; Luke 11:9-10; 18:1, 2-8. Faithfulness in Prayer is in Ephesians 6:18; Romans 1:9-10; Colossians 4:12; 1</w:t>
      </w:r>
      <w:r w:rsidRPr="00DE0877">
        <w:rPr>
          <w:sz w:val="24"/>
          <w:szCs w:val="24"/>
          <w:vertAlign w:val="superscript"/>
        </w:rPr>
        <w:t>st</w:t>
      </w:r>
      <w:r w:rsidRPr="00DE0877">
        <w:rPr>
          <w:sz w:val="24"/>
          <w:szCs w:val="24"/>
        </w:rPr>
        <w:t xml:space="preserve"> Thessalonians 1:2-3 &amp; 2</w:t>
      </w:r>
      <w:r w:rsidRPr="00DE0877">
        <w:rPr>
          <w:sz w:val="24"/>
          <w:szCs w:val="24"/>
          <w:vertAlign w:val="superscript"/>
        </w:rPr>
        <w:t>nd</w:t>
      </w:r>
      <w:r w:rsidRPr="00DE08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0877">
        <w:rPr>
          <w:sz w:val="24"/>
          <w:szCs w:val="24"/>
          <w:vertAlign w:val="superscript"/>
        </w:rPr>
        <w:t>nd</w:t>
      </w:r>
      <w:r w:rsidRPr="00DE0877">
        <w:rPr>
          <w:sz w:val="24"/>
          <w:szCs w:val="24"/>
        </w:rPr>
        <w:t xml:space="preserve"> Corinthians 12:8 &amp; Luke 8:31; 18:38-39. Further Examples of Perseverance in Prayer is in Genesis 32:26; Deuteronomy 9:18; 2</w:t>
      </w:r>
      <w:r w:rsidRPr="00DE0877">
        <w:rPr>
          <w:sz w:val="24"/>
          <w:szCs w:val="24"/>
          <w:vertAlign w:val="superscript"/>
        </w:rPr>
        <w:t>nd</w:t>
      </w:r>
      <w:r w:rsidRPr="00DE0877">
        <w:rPr>
          <w:sz w:val="24"/>
          <w:szCs w:val="24"/>
        </w:rPr>
        <w:t xml:space="preserve"> Samuel 12:16; 1</w:t>
      </w:r>
      <w:r w:rsidRPr="00DE0877">
        <w:rPr>
          <w:sz w:val="24"/>
          <w:szCs w:val="24"/>
          <w:vertAlign w:val="superscript"/>
        </w:rPr>
        <w:t>st</w:t>
      </w:r>
      <w:r w:rsidRPr="00DE0877">
        <w:rPr>
          <w:sz w:val="24"/>
          <w:szCs w:val="24"/>
        </w:rPr>
        <w:t xml:space="preserve"> Kings 18:28-29; Nehemiah 1:4-6; Daniel 10:2-3 &amp; Luke 2:37. Further Examples of Earnestness in Prayer is in 1</w:t>
      </w:r>
      <w:r w:rsidRPr="00DE0877">
        <w:rPr>
          <w:sz w:val="24"/>
          <w:szCs w:val="24"/>
          <w:vertAlign w:val="superscript"/>
        </w:rPr>
        <w:t>st</w:t>
      </w:r>
      <w:r w:rsidRPr="00DE0877">
        <w:rPr>
          <w:sz w:val="24"/>
          <w:szCs w:val="24"/>
        </w:rPr>
        <w:t xml:space="preserve"> Samuel 1:12-16; 1</w:t>
      </w:r>
      <w:r w:rsidRPr="00DE0877">
        <w:rPr>
          <w:sz w:val="24"/>
          <w:szCs w:val="24"/>
          <w:vertAlign w:val="superscript"/>
        </w:rPr>
        <w:t>st</w:t>
      </w:r>
      <w:r w:rsidRPr="00DE0877">
        <w:rPr>
          <w:sz w:val="24"/>
          <w:szCs w:val="24"/>
        </w:rPr>
        <w:t xml:space="preserve"> Kings 8:22; 2</w:t>
      </w:r>
      <w:r w:rsidRPr="00DE0877">
        <w:rPr>
          <w:sz w:val="24"/>
          <w:szCs w:val="24"/>
          <w:vertAlign w:val="superscript"/>
        </w:rPr>
        <w:t>nd</w:t>
      </w:r>
      <w:r w:rsidRPr="00DE0877">
        <w:rPr>
          <w:sz w:val="24"/>
          <w:szCs w:val="24"/>
        </w:rPr>
        <w:t xml:space="preserve"> Chronicles 6:12; Isaiah 38:2-3; Daniel 9:3; Mark 5:22-23; John 4:47; James 5:17-18; Luke 8:41-42 &amp; Acts 12:5.           </w:t>
      </w:r>
    </w:p>
    <w:p w:rsidR="006F4F0E" w:rsidRPr="00DE0877" w:rsidRDefault="006F4F0E" w:rsidP="006F4F0E">
      <w:pPr>
        <w:spacing w:line="480" w:lineRule="auto"/>
        <w:jc w:val="both"/>
        <w:rPr>
          <w:sz w:val="24"/>
          <w:szCs w:val="24"/>
        </w:rPr>
      </w:pPr>
      <w:r w:rsidRPr="00DE0877">
        <w:rPr>
          <w:sz w:val="24"/>
          <w:szCs w:val="24"/>
        </w:rPr>
        <w:t>Importunity towards the Father Stephen’s Creatures: Making Requests of Others is in Genesis 19:3; 39:10; Numbers 22:37; Judges 14:16-17; 16:6-16; 2</w:t>
      </w:r>
      <w:r w:rsidRPr="00DE0877">
        <w:rPr>
          <w:sz w:val="24"/>
          <w:szCs w:val="24"/>
          <w:vertAlign w:val="superscript"/>
        </w:rPr>
        <w:t>nd</w:t>
      </w:r>
      <w:r w:rsidRPr="00DE0877">
        <w:rPr>
          <w:sz w:val="24"/>
          <w:szCs w:val="24"/>
        </w:rPr>
        <w:t xml:space="preserve"> Kings 2:16-17; 2</w:t>
      </w:r>
      <w:r w:rsidRPr="00DE0877">
        <w:rPr>
          <w:sz w:val="24"/>
          <w:szCs w:val="24"/>
          <w:vertAlign w:val="superscript"/>
        </w:rPr>
        <w:t>nd</w:t>
      </w:r>
      <w:r w:rsidRPr="00DE0877">
        <w:rPr>
          <w:sz w:val="24"/>
          <w:szCs w:val="24"/>
        </w:rPr>
        <w:t xml:space="preserve"> Kings 2:16-17; Esther 3:3-4; 8:3; Proverbs 19:7; Jeremiah 38:26; 2</w:t>
      </w:r>
      <w:r w:rsidRPr="00DE0877">
        <w:rPr>
          <w:sz w:val="24"/>
          <w:szCs w:val="24"/>
          <w:vertAlign w:val="superscript"/>
        </w:rPr>
        <w:t>nd</w:t>
      </w:r>
      <w:r w:rsidRPr="00DE0877">
        <w:rPr>
          <w:sz w:val="24"/>
          <w:szCs w:val="24"/>
        </w:rPr>
        <w:t xml:space="preserve"> Corinthians 8:4; Philippians 4:2; Luke 23:23 </w:t>
      </w:r>
      <w:r w:rsidRPr="00DE0877">
        <w:rPr>
          <w:sz w:val="24"/>
          <w:szCs w:val="24"/>
        </w:rPr>
        <w:lastRenderedPageBreak/>
        <w:t>&amp; Acts 12:16; 25:3. Importunity in Preaching the Gospel is in 2</w:t>
      </w:r>
      <w:r w:rsidRPr="00DE0877">
        <w:rPr>
          <w:sz w:val="24"/>
          <w:szCs w:val="24"/>
          <w:vertAlign w:val="superscript"/>
        </w:rPr>
        <w:t>nd</w:t>
      </w:r>
      <w:r w:rsidRPr="00DE0877">
        <w:rPr>
          <w:sz w:val="24"/>
          <w:szCs w:val="24"/>
        </w:rPr>
        <w:t xml:space="preserve"> Corinthians 5:20. Persistence is in Acts 5:42. Urgent Appeal is in Acts 2:40. Boldness is in Philippians 1:14 &amp; Acts 4:29, 31; 9:27; 14:3; 19:8; 28:31. Persuasion is in 2</w:t>
      </w:r>
      <w:r w:rsidRPr="00DE0877">
        <w:rPr>
          <w:sz w:val="24"/>
          <w:szCs w:val="24"/>
          <w:vertAlign w:val="superscript"/>
        </w:rPr>
        <w:t>nd</w:t>
      </w:r>
      <w:r w:rsidRPr="00DE0877">
        <w:rPr>
          <w:sz w:val="24"/>
          <w:szCs w:val="24"/>
        </w:rPr>
        <w:t xml:space="preserve"> Corinthians 5:11 &amp; Acts 18:4; 19:8; 26:28. Importunity in Giving Instruction is in 2</w:t>
      </w:r>
      <w:r w:rsidRPr="00DE0877">
        <w:rPr>
          <w:sz w:val="24"/>
          <w:szCs w:val="24"/>
          <w:vertAlign w:val="superscript"/>
        </w:rPr>
        <w:t>nd</w:t>
      </w:r>
      <w:r w:rsidRPr="00DE0877">
        <w:rPr>
          <w:sz w:val="24"/>
          <w:szCs w:val="24"/>
        </w:rPr>
        <w:t xml:space="preserve"> Corinthians 6:1; 10:1; 1</w:t>
      </w:r>
      <w:r w:rsidRPr="00DE0877">
        <w:rPr>
          <w:sz w:val="24"/>
          <w:szCs w:val="24"/>
          <w:vertAlign w:val="superscript"/>
        </w:rPr>
        <w:t>st</w:t>
      </w:r>
      <w:r w:rsidRPr="00DE0877">
        <w:rPr>
          <w:sz w:val="24"/>
          <w:szCs w:val="24"/>
        </w:rPr>
        <w:t xml:space="preserve"> Thessalonians 4:1, 10; Romans 15:15; Galatians 4:12; Ephesians 4:1, 17 &amp; Acts 13:43. The Father Stephen’s Persistent Appeal: The Father Stephen’s Repeated Call to Individuals is in 1</w:t>
      </w:r>
      <w:r w:rsidRPr="00DE0877">
        <w:rPr>
          <w:sz w:val="24"/>
          <w:szCs w:val="24"/>
          <w:vertAlign w:val="superscript"/>
        </w:rPr>
        <w:t>st</w:t>
      </w:r>
      <w:r w:rsidRPr="00DE0877">
        <w:rPr>
          <w:sz w:val="24"/>
          <w:szCs w:val="24"/>
        </w:rPr>
        <w:t xml:space="preserve"> Samuel 3:8 &amp; John 21:17. The Father Stephen’s Appeal to His Wayward Creatures is in 2</w:t>
      </w:r>
      <w:r w:rsidRPr="00DE0877">
        <w:rPr>
          <w:sz w:val="24"/>
          <w:szCs w:val="24"/>
          <w:vertAlign w:val="superscript"/>
        </w:rPr>
        <w:t>nd</w:t>
      </w:r>
      <w:r w:rsidRPr="00DE0877">
        <w:rPr>
          <w:sz w:val="24"/>
          <w:szCs w:val="24"/>
        </w:rPr>
        <w:t xml:space="preserve"> Chronicles 36:15; Jeremiah 7:13, 25; 11:7; 25:3-4; 26:5; 29:19; 32:33; 35:14-15; 44:4 &amp; Matthew 21:35-37.                   </w:t>
      </w:r>
    </w:p>
    <w:p w:rsidR="006F4F0E" w:rsidRPr="00DE0877" w:rsidRDefault="006F4F0E" w:rsidP="006F4F0E">
      <w:pPr>
        <w:spacing w:line="480" w:lineRule="auto"/>
        <w:jc w:val="both"/>
        <w:rPr>
          <w:sz w:val="24"/>
          <w:szCs w:val="24"/>
        </w:rPr>
      </w:pPr>
      <w:r w:rsidRPr="00DE0877">
        <w:rPr>
          <w:sz w:val="24"/>
          <w:szCs w:val="24"/>
        </w:rPr>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F4F0E" w:rsidRPr="00DE0877" w:rsidRDefault="006F4F0E" w:rsidP="006F4F0E">
      <w:pPr>
        <w:spacing w:line="480" w:lineRule="auto"/>
        <w:jc w:val="both"/>
        <w:rPr>
          <w:sz w:val="24"/>
          <w:szCs w:val="24"/>
        </w:rPr>
      </w:pPr>
      <w:r w:rsidRPr="00DE087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6F4F0E" w:rsidRPr="00DE0877" w:rsidRDefault="006F4F0E" w:rsidP="006F4F0E">
      <w:pPr>
        <w:spacing w:line="480" w:lineRule="auto"/>
        <w:jc w:val="both"/>
        <w:rPr>
          <w:sz w:val="24"/>
          <w:szCs w:val="24"/>
        </w:rPr>
      </w:pPr>
      <w:r w:rsidRPr="00DE08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F4F0E" w:rsidRPr="00DE0877" w:rsidRDefault="006F4F0E" w:rsidP="006F4F0E">
      <w:pPr>
        <w:spacing w:line="480" w:lineRule="auto"/>
        <w:jc w:val="both"/>
        <w:rPr>
          <w:sz w:val="24"/>
          <w:szCs w:val="24"/>
        </w:rPr>
      </w:pPr>
      <w:r w:rsidRPr="00DE087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6F4F0E" w:rsidRPr="00DE0877" w:rsidRDefault="006F4F0E" w:rsidP="006F4F0E">
      <w:pPr>
        <w:spacing w:line="480" w:lineRule="auto"/>
        <w:jc w:val="both"/>
        <w:rPr>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w:t>
      </w:r>
      <w:r w:rsidRPr="00DE0877">
        <w:rPr>
          <w:sz w:val="24"/>
          <w:szCs w:val="24"/>
        </w:rPr>
        <w:lastRenderedPageBreak/>
        <w:t>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p>
    <w:p w:rsidR="006F4F0E" w:rsidRPr="00DE0877" w:rsidRDefault="006F4F0E" w:rsidP="006F4F0E">
      <w:pPr>
        <w:spacing w:line="480" w:lineRule="auto"/>
        <w:jc w:val="both"/>
        <w:rPr>
          <w:sz w:val="24"/>
          <w:szCs w:val="24"/>
        </w:rPr>
      </w:pPr>
      <w:r w:rsidRPr="00DE0877">
        <w:rPr>
          <w:sz w:val="24"/>
          <w:szCs w:val="24"/>
        </w:rPr>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Chapter 3: What are the Restrictions in the Lord Yah’s Mind in the House World?</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Who is Molech called Sukkoth and Milcom in the House World?</w:t>
      </w:r>
    </w:p>
    <w:p w:rsidR="006F4F0E" w:rsidRPr="00DE0877" w:rsidRDefault="006F4F0E" w:rsidP="006F4F0E">
      <w:pPr>
        <w:spacing w:line="480" w:lineRule="auto"/>
        <w:jc w:val="both"/>
        <w:rPr>
          <w:sz w:val="24"/>
          <w:szCs w:val="24"/>
        </w:rPr>
      </w:pPr>
      <w:r w:rsidRPr="00DE0877">
        <w:rPr>
          <w:sz w:val="24"/>
          <w:szCs w:val="24"/>
        </w:rPr>
        <w:t xml:space="preserve">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w:t>
      </w:r>
      <w:r w:rsidRPr="00DE0877">
        <w:rPr>
          <w:sz w:val="24"/>
          <w:szCs w:val="24"/>
        </w:rPr>
        <w:lastRenderedPageBreak/>
        <w:t>site called a high place in 1</w:t>
      </w:r>
      <w:r w:rsidRPr="00DE0877">
        <w:rPr>
          <w:sz w:val="24"/>
          <w:szCs w:val="24"/>
          <w:vertAlign w:val="superscript"/>
        </w:rPr>
        <w:t>st</w:t>
      </w:r>
      <w:r w:rsidRPr="00DE0877">
        <w:rPr>
          <w:sz w:val="24"/>
          <w:szCs w:val="24"/>
        </w:rPr>
        <w:t xml:space="preserve"> Kings 11:5, 33. King Josiah later tore this high place down in 2</w:t>
      </w:r>
      <w:r w:rsidRPr="00DE0877">
        <w:rPr>
          <w:sz w:val="24"/>
          <w:szCs w:val="24"/>
          <w:vertAlign w:val="superscript"/>
        </w:rPr>
        <w:t>nd</w:t>
      </w:r>
      <w:r w:rsidRPr="00DE0877">
        <w:rPr>
          <w:sz w:val="24"/>
          <w:szCs w:val="24"/>
        </w:rPr>
        <w:t xml:space="preserve"> Kings 23:13. Milcom is rendered as “</w:t>
      </w:r>
      <w:r w:rsidRPr="00DE0877">
        <w:rPr>
          <w:b/>
          <w:sz w:val="24"/>
          <w:szCs w:val="24"/>
        </w:rPr>
        <w:t>King</w:t>
      </w:r>
      <w:r w:rsidRPr="00DE0877">
        <w:rPr>
          <w:sz w:val="24"/>
          <w:szCs w:val="24"/>
        </w:rPr>
        <w:t>” or “</w:t>
      </w:r>
      <w:r w:rsidRPr="00DE0877">
        <w:rPr>
          <w:b/>
          <w:sz w:val="24"/>
          <w:szCs w:val="24"/>
        </w:rPr>
        <w:t>Ruler</w:t>
      </w:r>
      <w:r w:rsidRPr="00DE0877">
        <w:rPr>
          <w:sz w:val="24"/>
          <w:szCs w:val="24"/>
        </w:rPr>
        <w:t>” in 2</w:t>
      </w:r>
      <w:r w:rsidRPr="00DE0877">
        <w:rPr>
          <w:sz w:val="24"/>
          <w:szCs w:val="24"/>
          <w:vertAlign w:val="superscript"/>
        </w:rPr>
        <w:t>nd</w:t>
      </w:r>
      <w:r w:rsidRPr="00DE0877">
        <w:rPr>
          <w:sz w:val="24"/>
          <w:szCs w:val="24"/>
        </w:rPr>
        <w:t xml:space="preserve"> Samuel 12:30 &amp; 1</w:t>
      </w:r>
      <w:r w:rsidRPr="00DE0877">
        <w:rPr>
          <w:sz w:val="24"/>
          <w:szCs w:val="24"/>
          <w:vertAlign w:val="superscript"/>
        </w:rPr>
        <w:t>st</w:t>
      </w:r>
      <w:r w:rsidRPr="00DE087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DE0877">
        <w:rPr>
          <w:b/>
          <w:sz w:val="24"/>
          <w:szCs w:val="24"/>
        </w:rPr>
        <w:t>Son of My Paternal Clan</w:t>
      </w:r>
      <w:r w:rsidRPr="00DE0877">
        <w:rPr>
          <w:sz w:val="24"/>
          <w:szCs w:val="24"/>
        </w:rPr>
        <w:t>.” Ammonites intermarried with the Hebrews in 1</w:t>
      </w:r>
      <w:r w:rsidRPr="00DE0877">
        <w:rPr>
          <w:sz w:val="24"/>
          <w:szCs w:val="24"/>
          <w:vertAlign w:val="superscript"/>
        </w:rPr>
        <w:t>st</w:t>
      </w:r>
      <w:r w:rsidRPr="00DE0877">
        <w:rPr>
          <w:sz w:val="24"/>
          <w:szCs w:val="24"/>
        </w:rPr>
        <w:t xml:space="preserve"> Kings 14:2 &amp; 2</w:t>
      </w:r>
      <w:r w:rsidRPr="00DE0877">
        <w:rPr>
          <w:sz w:val="24"/>
          <w:szCs w:val="24"/>
          <w:vertAlign w:val="superscript"/>
        </w:rPr>
        <w:t>nd</w:t>
      </w:r>
      <w:r w:rsidRPr="00DE087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DE0877">
        <w:rPr>
          <w:b/>
          <w:sz w:val="24"/>
          <w:szCs w:val="24"/>
        </w:rPr>
        <w:t>The Lord Yah and the 30 Orders of the Biblical Giants, Biblical Dragons and Biblical Law</w:t>
      </w:r>
      <w:r w:rsidRPr="00DE0877">
        <w:rPr>
          <w:sz w:val="24"/>
          <w:szCs w:val="24"/>
        </w:rPr>
        <w:t xml:space="preserve">.”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The House World History of King Solomon with Milcom in 5 Positions</w:t>
      </w:r>
    </w:p>
    <w:p w:rsidR="006F4F0E" w:rsidRPr="00DE0877" w:rsidRDefault="006F4F0E" w:rsidP="006F4F0E">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Kings 11:5 says “For Solomon went after Ashtoreth the Goddess of the Sidonians, and after Milcom the abomination of the Ammonties.” In 1</w:t>
      </w:r>
      <w:r w:rsidRPr="00DE0877">
        <w:rPr>
          <w:sz w:val="24"/>
          <w:szCs w:val="24"/>
          <w:vertAlign w:val="superscript"/>
        </w:rPr>
        <w:t>st</w:t>
      </w:r>
      <w:r w:rsidRPr="00DE0877">
        <w:rPr>
          <w:sz w:val="24"/>
          <w:szCs w:val="24"/>
        </w:rPr>
        <w:t xml:space="preserve"> Kings 11:7 declares “Then Solomon built a high place for Chemosh the abomination of Moab, on the hill that is east of Jerusalem, and for Molech the abomination of the people of Ammon.” In 1</w:t>
      </w:r>
      <w:r w:rsidRPr="00DE0877">
        <w:rPr>
          <w:sz w:val="24"/>
          <w:szCs w:val="24"/>
          <w:vertAlign w:val="superscript"/>
        </w:rPr>
        <w:t>st</w:t>
      </w:r>
      <w:r w:rsidRPr="00DE0877">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DE0877">
        <w:rPr>
          <w:sz w:val="24"/>
          <w:szCs w:val="24"/>
          <w:vertAlign w:val="superscript"/>
        </w:rPr>
        <w:t>nd</w:t>
      </w:r>
      <w:r w:rsidRPr="00DE0877">
        <w:rPr>
          <w:sz w:val="24"/>
          <w:szCs w:val="24"/>
        </w:rPr>
        <w:t xml:space="preserve"> Kings 23:10 tells us “And He defiled Topheth, which is in the Valley of the Son of Hinnom, that no Man might make His son of His daughter pass through the fire to Molech.” </w:t>
      </w:r>
      <w:r w:rsidRPr="00DE0877">
        <w:rPr>
          <w:sz w:val="24"/>
          <w:szCs w:val="24"/>
        </w:rPr>
        <w:lastRenderedPageBreak/>
        <w:t>In 2</w:t>
      </w:r>
      <w:r w:rsidRPr="00DE0877">
        <w:rPr>
          <w:sz w:val="24"/>
          <w:szCs w:val="24"/>
          <w:vertAlign w:val="superscript"/>
        </w:rPr>
        <w:t>nd</w:t>
      </w:r>
      <w:r w:rsidRPr="00DE087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F4F0E" w:rsidRPr="00DE0877" w:rsidRDefault="006F4F0E" w:rsidP="006F4F0E">
      <w:pPr>
        <w:jc w:val="center"/>
        <w:rPr>
          <w:rFonts w:ascii="Abyssinica SIL" w:hAnsi="Abyssinica SIL"/>
          <w:b/>
          <w:sz w:val="24"/>
          <w:szCs w:val="24"/>
        </w:rPr>
      </w:pPr>
      <w:r w:rsidRPr="00DE0877">
        <w:rPr>
          <w:rFonts w:ascii="Abyssinica SIL" w:hAnsi="Abyssinica SIL"/>
          <w:b/>
          <w:sz w:val="24"/>
          <w:szCs w:val="24"/>
        </w:rPr>
        <w:t>The Command of the Lord Yahweh concerning Molech in the House World</w:t>
      </w:r>
    </w:p>
    <w:p w:rsidR="006F4F0E" w:rsidRPr="00DE0877" w:rsidRDefault="006F4F0E" w:rsidP="006F4F0E">
      <w:pPr>
        <w:spacing w:line="480" w:lineRule="auto"/>
        <w:jc w:val="both"/>
        <w:rPr>
          <w:sz w:val="24"/>
          <w:szCs w:val="24"/>
        </w:rPr>
      </w:pPr>
      <w:r w:rsidRPr="00DE087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 xml:space="preserve">The Sexual Things that did not enter in the Lord Yah’s Mind in the House World </w:t>
      </w:r>
    </w:p>
    <w:p w:rsidR="006F4F0E" w:rsidRPr="00DE0877" w:rsidRDefault="006F4F0E" w:rsidP="006F4F0E">
      <w:pPr>
        <w:spacing w:line="480" w:lineRule="auto"/>
        <w:jc w:val="both"/>
        <w:rPr>
          <w:sz w:val="24"/>
          <w:szCs w:val="24"/>
        </w:rPr>
      </w:pPr>
      <w:r w:rsidRPr="00DE0877">
        <w:rPr>
          <w:sz w:val="24"/>
          <w:szCs w:val="24"/>
        </w:rPr>
        <w:t>The Father Stephen does not allow anything to enter the Lord Yah’s Mind since He is the only one who can Pray to Him &amp; the only Doorway to the Lord Yah in 2</w:t>
      </w:r>
      <w:r w:rsidRPr="00DE0877">
        <w:rPr>
          <w:sz w:val="24"/>
          <w:szCs w:val="24"/>
          <w:vertAlign w:val="superscript"/>
        </w:rPr>
        <w:t>nd</w:t>
      </w:r>
      <w:r w:rsidRPr="00DE0877">
        <w:rPr>
          <w:sz w:val="24"/>
          <w:szCs w:val="24"/>
        </w:rPr>
        <w:t xml:space="preserve"> Maccabees 1:24; Judith 9:12 &amp; Acts 7:60. In Jeremiah 32:35 it says “And they built the high places of Baal which are in the Valley of the Son of Hinnom, to cause their sons and their daughters to pass through the fire to Molech, </w:t>
      </w:r>
      <w:r w:rsidRPr="00DE0877">
        <w:rPr>
          <w:sz w:val="24"/>
          <w:szCs w:val="24"/>
        </w:rPr>
        <w:lastRenderedPageBreak/>
        <w:t xml:space="preserve">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DE0877">
        <w:rPr>
          <w:b/>
          <w:i/>
          <w:sz w:val="24"/>
          <w:szCs w:val="24"/>
        </w:rPr>
        <w:t xml:space="preserve">mekhashshepheh </w:t>
      </w:r>
      <w:r w:rsidRPr="00DE0877">
        <w:rPr>
          <w:sz w:val="24"/>
          <w:szCs w:val="24"/>
        </w:rPr>
        <w:t xml:space="preserve">in the feminine form in Exodus 22:18. In Exodus 22:18 says “Thou shall not suffer a witch to live”, but to die. A male witch is known as a wizard that renders the word </w:t>
      </w:r>
      <w:r w:rsidRPr="00DE0877">
        <w:rPr>
          <w:b/>
          <w:i/>
          <w:sz w:val="24"/>
          <w:szCs w:val="24"/>
        </w:rPr>
        <w:t xml:space="preserve">mekhashshepeth </w:t>
      </w:r>
      <w:r w:rsidRPr="00DE0877">
        <w:rPr>
          <w:sz w:val="24"/>
          <w:szCs w:val="24"/>
        </w:rPr>
        <w:t>in the masculine form in Deuteronomy 18:10. The foundation of witchcraft is human sacrifices and is found in the OKJV and the NKJV in Deuteronomy 18:10; 1</w:t>
      </w:r>
      <w:r w:rsidRPr="00DE0877">
        <w:rPr>
          <w:sz w:val="24"/>
          <w:szCs w:val="24"/>
          <w:vertAlign w:val="superscript"/>
        </w:rPr>
        <w:t>st</w:t>
      </w:r>
      <w:r w:rsidRPr="00DE0877">
        <w:rPr>
          <w:sz w:val="24"/>
          <w:szCs w:val="24"/>
        </w:rPr>
        <w:t xml:space="preserve"> Samuel 15:23; 2</w:t>
      </w:r>
      <w:r w:rsidRPr="00DE0877">
        <w:rPr>
          <w:sz w:val="24"/>
          <w:szCs w:val="24"/>
          <w:vertAlign w:val="superscript"/>
        </w:rPr>
        <w:t>nd</w:t>
      </w:r>
      <w:r w:rsidRPr="00DE0877">
        <w:rPr>
          <w:sz w:val="24"/>
          <w:szCs w:val="24"/>
        </w:rPr>
        <w:t xml:space="preserve"> Kings 9:22; 17:17; 21:6; 2</w:t>
      </w:r>
      <w:r w:rsidRPr="00DE0877">
        <w:rPr>
          <w:sz w:val="24"/>
          <w:szCs w:val="24"/>
          <w:vertAlign w:val="superscript"/>
        </w:rPr>
        <w:t>nd</w:t>
      </w:r>
      <w:r w:rsidRPr="00DE0877">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w:t>
      </w:r>
      <w:r w:rsidRPr="00DE0877">
        <w:rPr>
          <w:sz w:val="24"/>
          <w:szCs w:val="24"/>
        </w:rPr>
        <w:lastRenderedPageBreak/>
        <w:t>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Does Molech (Milcom) refer to Moloch in the House World?</w:t>
      </w:r>
    </w:p>
    <w:p w:rsidR="006F4F0E" w:rsidRPr="00DE0877" w:rsidRDefault="006F4F0E" w:rsidP="006F4F0E">
      <w:pPr>
        <w:spacing w:line="480" w:lineRule="auto"/>
        <w:jc w:val="both"/>
        <w:rPr>
          <w:sz w:val="24"/>
          <w:szCs w:val="24"/>
        </w:rPr>
      </w:pPr>
      <w:r w:rsidRPr="00DE0877">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DE0877">
        <w:rPr>
          <w:b/>
          <w:sz w:val="24"/>
          <w:szCs w:val="24"/>
        </w:rPr>
        <w:t>King</w:t>
      </w:r>
      <w:r w:rsidRPr="00DE0877">
        <w:rPr>
          <w:sz w:val="24"/>
          <w:szCs w:val="24"/>
        </w:rPr>
        <w:t>” or “</w:t>
      </w:r>
      <w:r w:rsidRPr="00DE0877">
        <w:rPr>
          <w:b/>
          <w:sz w:val="24"/>
          <w:szCs w:val="24"/>
        </w:rPr>
        <w:t>Ruler</w:t>
      </w:r>
      <w:r w:rsidRPr="00DE087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DE0877">
        <w:rPr>
          <w:b/>
          <w:sz w:val="24"/>
          <w:szCs w:val="24"/>
        </w:rPr>
        <w:t>the constant, unchanging one</w:t>
      </w:r>
      <w:r w:rsidRPr="00DE0877">
        <w:rPr>
          <w:sz w:val="24"/>
          <w:szCs w:val="24"/>
        </w:rPr>
        <w:t xml:space="preserve">.” Molech may be a variation to Moloch in Acts 7:43.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Chapter 4: Is the Lord Yahweh all Knowing &amp; His Understanding Infinite in the House World?</w:t>
      </w:r>
    </w:p>
    <w:p w:rsidR="006F4F0E" w:rsidRPr="00DE0877" w:rsidRDefault="006F4F0E" w:rsidP="006F4F0E">
      <w:pPr>
        <w:spacing w:line="480" w:lineRule="auto"/>
        <w:jc w:val="both"/>
        <w:rPr>
          <w:sz w:val="24"/>
          <w:szCs w:val="24"/>
        </w:rPr>
      </w:pPr>
      <w:r w:rsidRPr="00DE0877">
        <w:rPr>
          <w:sz w:val="24"/>
          <w:szCs w:val="24"/>
        </w:rPr>
        <w:t xml:space="preserve">The </w:t>
      </w:r>
      <w:r w:rsidRPr="00DE0877">
        <w:rPr>
          <w:b/>
          <w:sz w:val="24"/>
          <w:szCs w:val="24"/>
        </w:rPr>
        <w:t>LORD YAHWEH (JEHOVAH) THE CREATOR OF THE FATHER STEPHEN</w:t>
      </w:r>
      <w:r w:rsidRPr="00DE0877">
        <w:rPr>
          <w:sz w:val="24"/>
          <w:szCs w:val="24"/>
        </w:rPr>
        <w:t xml:space="preserve"> is called “</w:t>
      </w:r>
      <w:r w:rsidRPr="00DE0877">
        <w:rPr>
          <w:b/>
          <w:sz w:val="24"/>
          <w:szCs w:val="24"/>
        </w:rPr>
        <w:t>THE ALL-KNOWING GOD</w:t>
      </w:r>
      <w:r w:rsidRPr="00DE0877">
        <w:rPr>
          <w:sz w:val="24"/>
          <w:szCs w:val="24"/>
        </w:rPr>
        <w:t>” and is not limited in Knowledge (Wisdom, Intelligence, Knowing &amp; Understanding) and has Infinite Knowledge. He simply does not necessarily have use His mind to know all things. In 1</w:t>
      </w:r>
      <w:r w:rsidRPr="00DE0877">
        <w:rPr>
          <w:sz w:val="24"/>
          <w:szCs w:val="24"/>
          <w:vertAlign w:val="superscript"/>
        </w:rPr>
        <w:t>st</w:t>
      </w:r>
      <w:r w:rsidRPr="00DE0877">
        <w:rPr>
          <w:sz w:val="24"/>
          <w:szCs w:val="24"/>
        </w:rPr>
        <w:t xml:space="preserve"> Samuel 2:3 mentions “Talk no more so very proudly, let no arrogance come </w:t>
      </w:r>
      <w:r w:rsidRPr="00DE0877">
        <w:rPr>
          <w:sz w:val="24"/>
          <w:szCs w:val="24"/>
        </w:rPr>
        <w:lastRenderedPageBreak/>
        <w:t xml:space="preserve">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w:t>
      </w:r>
      <w:r w:rsidRPr="00DE0877">
        <w:rPr>
          <w:sz w:val="24"/>
          <w:szCs w:val="24"/>
        </w:rPr>
        <w:lastRenderedPageBreak/>
        <w:t>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DE0877">
        <w:rPr>
          <w:sz w:val="24"/>
          <w:szCs w:val="24"/>
          <w:vertAlign w:val="superscript"/>
        </w:rPr>
        <w:t>nd</w:t>
      </w:r>
      <w:r w:rsidRPr="00DE087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DE0877">
        <w:rPr>
          <w:sz w:val="24"/>
          <w:szCs w:val="24"/>
          <w:vertAlign w:val="superscript"/>
        </w:rPr>
        <w:t>nd</w:t>
      </w:r>
      <w:r w:rsidRPr="00DE0877">
        <w:rPr>
          <w:sz w:val="24"/>
          <w:szCs w:val="24"/>
        </w:rPr>
        <w:t xml:space="preserve"> Peter 1:3 tells us “…as His divine power has given us all things that pertain to life and godliness, through the knowledge of Him who called Us by glory and virtue...”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What are the True Limitations of the Lord Yahweh in 5 Positions in the House World?</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 xml:space="preserve">The True God </w:t>
      </w:r>
    </w:p>
    <w:p w:rsidR="006F4F0E" w:rsidRPr="00DE0877" w:rsidRDefault="006F4F0E" w:rsidP="006F4F0E">
      <w:pPr>
        <w:spacing w:line="480" w:lineRule="auto"/>
        <w:jc w:val="both"/>
        <w:rPr>
          <w:sz w:val="24"/>
          <w:szCs w:val="24"/>
        </w:rPr>
      </w:pPr>
      <w:r w:rsidRPr="00DE0877">
        <w:rPr>
          <w:sz w:val="24"/>
          <w:szCs w:val="24"/>
        </w:rPr>
        <w:t xml:space="preserve">The </w:t>
      </w:r>
      <w:r w:rsidRPr="00DE0877">
        <w:rPr>
          <w:b/>
          <w:sz w:val="24"/>
          <w:szCs w:val="24"/>
        </w:rPr>
        <w:t>LORD YAH THE CREATOR OF THE FATHER STEPHEN OUR LORD</w:t>
      </w:r>
      <w:r w:rsidRPr="00DE0877">
        <w:rPr>
          <w:sz w:val="24"/>
          <w:szCs w:val="24"/>
        </w:rPr>
        <w:t xml:space="preserve"> is called “</w:t>
      </w:r>
      <w:r w:rsidRPr="00DE0877">
        <w:rPr>
          <w:b/>
          <w:sz w:val="24"/>
          <w:szCs w:val="24"/>
        </w:rPr>
        <w:t>THE UNLYING TRUE GOD</w:t>
      </w:r>
      <w:r w:rsidRPr="00DE087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w:t>
      </w:r>
      <w:r w:rsidRPr="00DE0877">
        <w:rPr>
          <w:sz w:val="24"/>
          <w:szCs w:val="24"/>
        </w:rPr>
        <w:lastRenderedPageBreak/>
        <w:t xml:space="preserve">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The Sinless God</w:t>
      </w:r>
    </w:p>
    <w:p w:rsidR="006F4F0E" w:rsidRPr="00DE0877" w:rsidRDefault="006F4F0E" w:rsidP="006F4F0E">
      <w:pPr>
        <w:spacing w:line="480" w:lineRule="auto"/>
        <w:jc w:val="both"/>
        <w:rPr>
          <w:sz w:val="24"/>
          <w:szCs w:val="24"/>
        </w:rPr>
      </w:pPr>
      <w:r w:rsidRPr="00DE0877">
        <w:rPr>
          <w:sz w:val="24"/>
          <w:szCs w:val="24"/>
        </w:rPr>
        <w:t xml:space="preserve">The </w:t>
      </w:r>
      <w:r w:rsidRPr="00DE0877">
        <w:rPr>
          <w:b/>
          <w:sz w:val="24"/>
          <w:szCs w:val="24"/>
        </w:rPr>
        <w:t>LORD YAH THE CREATOR OF THE FATHER STEPHEN OUR LORD</w:t>
      </w:r>
      <w:r w:rsidRPr="00DE0877">
        <w:rPr>
          <w:sz w:val="24"/>
          <w:szCs w:val="24"/>
        </w:rPr>
        <w:t xml:space="preserve"> is called “</w:t>
      </w:r>
      <w:r w:rsidRPr="00DE0877">
        <w:rPr>
          <w:b/>
          <w:sz w:val="24"/>
          <w:szCs w:val="24"/>
        </w:rPr>
        <w:t>THE SINLESS GOD</w:t>
      </w:r>
      <w:r w:rsidRPr="00DE0877">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The Very Good God</w:t>
      </w:r>
    </w:p>
    <w:p w:rsidR="006F4F0E" w:rsidRPr="00DE0877" w:rsidRDefault="006F4F0E" w:rsidP="006F4F0E">
      <w:pPr>
        <w:spacing w:line="480" w:lineRule="auto"/>
        <w:jc w:val="both"/>
        <w:rPr>
          <w:sz w:val="24"/>
          <w:szCs w:val="24"/>
        </w:rPr>
      </w:pPr>
      <w:r w:rsidRPr="00DE0877">
        <w:rPr>
          <w:sz w:val="24"/>
          <w:szCs w:val="24"/>
        </w:rPr>
        <w:t xml:space="preserve">The </w:t>
      </w:r>
      <w:r w:rsidRPr="00DE0877">
        <w:rPr>
          <w:b/>
          <w:sz w:val="24"/>
          <w:szCs w:val="24"/>
        </w:rPr>
        <w:t>LORD YAH THE CREATOR OF THE FATHER STEPHEN OUR LORD</w:t>
      </w:r>
      <w:r w:rsidRPr="00DE0877">
        <w:rPr>
          <w:sz w:val="24"/>
          <w:szCs w:val="24"/>
        </w:rPr>
        <w:t xml:space="preserve"> is called “</w:t>
      </w:r>
      <w:r w:rsidRPr="00DE0877">
        <w:rPr>
          <w:b/>
          <w:sz w:val="24"/>
          <w:szCs w:val="24"/>
        </w:rPr>
        <w:t>THE VERY GOOD GOD</w:t>
      </w:r>
      <w:r w:rsidRPr="00DE0877">
        <w:rPr>
          <w:sz w:val="24"/>
          <w:szCs w:val="24"/>
        </w:rPr>
        <w:t>” and is not evil in origin in 1</w:t>
      </w:r>
      <w:r w:rsidRPr="00DE0877">
        <w:rPr>
          <w:sz w:val="24"/>
          <w:szCs w:val="24"/>
          <w:vertAlign w:val="superscript"/>
        </w:rPr>
        <w:t>st</w:t>
      </w:r>
      <w:r w:rsidRPr="00DE0877">
        <w:rPr>
          <w:sz w:val="24"/>
          <w:szCs w:val="24"/>
        </w:rPr>
        <w:t xml:space="preserve"> Corinthians 13:5. In 1</w:t>
      </w:r>
      <w:r w:rsidRPr="00DE0877">
        <w:rPr>
          <w:sz w:val="24"/>
          <w:szCs w:val="24"/>
          <w:vertAlign w:val="superscript"/>
        </w:rPr>
        <w:t>st</w:t>
      </w:r>
      <w:r w:rsidRPr="00DE0877">
        <w:rPr>
          <w:sz w:val="24"/>
          <w:szCs w:val="24"/>
        </w:rPr>
        <w:t xml:space="preserve"> Corinthians 13:5 says that Agape Love </w:t>
      </w:r>
      <w:r w:rsidRPr="00DE0877">
        <w:rPr>
          <w:sz w:val="24"/>
          <w:szCs w:val="24"/>
        </w:rPr>
        <w:lastRenderedPageBreak/>
        <w:t>“does not behave rudely, does not seek its own, is not provoked, thinks no evil…” Now the LORD STEPHEN can do Messianic Evil to a city or nation to those who do not obey His command in 1</w:t>
      </w:r>
      <w:r w:rsidRPr="00DE0877">
        <w:rPr>
          <w:sz w:val="24"/>
          <w:szCs w:val="24"/>
          <w:vertAlign w:val="superscript"/>
        </w:rPr>
        <w:t>ST</w:t>
      </w:r>
      <w:r w:rsidRPr="00DE0877">
        <w:rPr>
          <w:sz w:val="24"/>
          <w:szCs w:val="24"/>
        </w:rPr>
        <w:t xml:space="preserve"> John 1:8, 10 &amp; Jeremiah 18:10. In Romans 8:28 says “And We know that all things work together for good to those who (Agape) Love God (Father Stephen), to those who are called acc</w:t>
      </w:r>
      <w:r w:rsidR="005D3592" w:rsidRPr="00DE0877">
        <w:rPr>
          <w:sz w:val="24"/>
          <w:szCs w:val="24"/>
        </w:rPr>
        <w:t>o</w:t>
      </w:r>
      <w:r w:rsidRPr="00DE0877">
        <w:rPr>
          <w:sz w:val="24"/>
          <w:szCs w:val="24"/>
        </w:rPr>
        <w:t>r</w:t>
      </w:r>
      <w:r w:rsidR="005D3592" w:rsidRPr="00DE0877">
        <w:rPr>
          <w:sz w:val="24"/>
          <w:szCs w:val="24"/>
        </w:rPr>
        <w:t>d</w:t>
      </w:r>
      <w:r w:rsidRPr="00DE0877">
        <w:rPr>
          <w:sz w:val="24"/>
          <w:szCs w:val="24"/>
        </w:rPr>
        <w:t xml:space="preserve">ing to His purpose.”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The Untempting God</w:t>
      </w:r>
    </w:p>
    <w:p w:rsidR="006F4F0E" w:rsidRPr="00DE0877" w:rsidRDefault="006F4F0E" w:rsidP="006F4F0E">
      <w:pPr>
        <w:spacing w:line="480" w:lineRule="auto"/>
        <w:jc w:val="both"/>
        <w:rPr>
          <w:sz w:val="24"/>
          <w:szCs w:val="24"/>
        </w:rPr>
      </w:pPr>
      <w:r w:rsidRPr="00DE0877">
        <w:rPr>
          <w:sz w:val="24"/>
          <w:szCs w:val="24"/>
        </w:rPr>
        <w:t xml:space="preserve">The </w:t>
      </w:r>
      <w:r w:rsidRPr="00DE0877">
        <w:rPr>
          <w:b/>
          <w:sz w:val="24"/>
          <w:szCs w:val="24"/>
        </w:rPr>
        <w:t>LORD YAH THE CREATOR OF THE FATHER STEPHEN OUR LORD</w:t>
      </w:r>
      <w:r w:rsidRPr="00DE0877">
        <w:rPr>
          <w:sz w:val="24"/>
          <w:szCs w:val="24"/>
        </w:rPr>
        <w:t xml:space="preserve"> is called “</w:t>
      </w:r>
      <w:r w:rsidRPr="00DE0877">
        <w:rPr>
          <w:b/>
          <w:sz w:val="24"/>
          <w:szCs w:val="24"/>
        </w:rPr>
        <w:t>THE UNTEMPTING GOD</w:t>
      </w:r>
      <w:r w:rsidRPr="00DE0877">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The Faithful God</w:t>
      </w:r>
    </w:p>
    <w:p w:rsidR="006F4F0E" w:rsidRPr="00DE0877" w:rsidRDefault="006F4F0E" w:rsidP="006F4F0E">
      <w:pPr>
        <w:spacing w:line="480" w:lineRule="auto"/>
        <w:jc w:val="both"/>
        <w:rPr>
          <w:sz w:val="24"/>
          <w:szCs w:val="24"/>
        </w:rPr>
      </w:pPr>
      <w:r w:rsidRPr="00DE0877">
        <w:rPr>
          <w:sz w:val="24"/>
          <w:szCs w:val="24"/>
        </w:rPr>
        <w:t xml:space="preserve">The </w:t>
      </w:r>
      <w:r w:rsidRPr="00DE0877">
        <w:rPr>
          <w:b/>
          <w:sz w:val="24"/>
          <w:szCs w:val="24"/>
        </w:rPr>
        <w:t>LORD YAH THE CREATOR OF THE FATHER STEPHEN OUR LORD</w:t>
      </w:r>
      <w:r w:rsidRPr="00DE0877">
        <w:rPr>
          <w:sz w:val="24"/>
          <w:szCs w:val="24"/>
        </w:rPr>
        <w:t xml:space="preserve"> is called “</w:t>
      </w:r>
      <w:r w:rsidRPr="00DE0877">
        <w:rPr>
          <w:b/>
          <w:sz w:val="24"/>
          <w:szCs w:val="24"/>
        </w:rPr>
        <w:t>THE FAITHFUL GOD</w:t>
      </w:r>
      <w:r w:rsidRPr="00DE0877">
        <w:rPr>
          <w:sz w:val="24"/>
          <w:szCs w:val="24"/>
        </w:rPr>
        <w:t>” and cannot deny Himself for anyone in 2</w:t>
      </w:r>
      <w:r w:rsidRPr="00DE0877">
        <w:rPr>
          <w:sz w:val="24"/>
          <w:szCs w:val="24"/>
          <w:vertAlign w:val="superscript"/>
        </w:rPr>
        <w:t>nd</w:t>
      </w:r>
      <w:r w:rsidRPr="00DE0877">
        <w:rPr>
          <w:sz w:val="24"/>
          <w:szCs w:val="24"/>
        </w:rPr>
        <w:t xml:space="preserve"> Timothy 2:13. In 2</w:t>
      </w:r>
      <w:r w:rsidRPr="00DE0877">
        <w:rPr>
          <w:sz w:val="24"/>
          <w:szCs w:val="24"/>
          <w:vertAlign w:val="superscript"/>
        </w:rPr>
        <w:t>nd</w:t>
      </w:r>
      <w:r w:rsidRPr="00DE0877">
        <w:rPr>
          <w:sz w:val="24"/>
          <w:szCs w:val="24"/>
        </w:rPr>
        <w:t xml:space="preserve"> Timothy 2:13 declares “If we are faithless, He (Father Stephen) remains faithful, He (Father Stephen) cannot deny Himself.” </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t>Conclusion</w:t>
      </w:r>
    </w:p>
    <w:p w:rsidR="006F4F0E" w:rsidRPr="00DE0877" w:rsidRDefault="006F4F0E" w:rsidP="006F4F0E">
      <w:pPr>
        <w:spacing w:line="480" w:lineRule="auto"/>
        <w:jc w:val="both"/>
        <w:rPr>
          <w:sz w:val="24"/>
          <w:szCs w:val="24"/>
        </w:rPr>
      </w:pPr>
      <w:r w:rsidRPr="00DE0877">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w:t>
      </w:r>
      <w:r w:rsidRPr="00DE0877">
        <w:rPr>
          <w:sz w:val="24"/>
          <w:szCs w:val="24"/>
        </w:rPr>
        <w:lastRenderedPageBreak/>
        <w:t>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F4F0E" w:rsidRPr="00DE0877" w:rsidRDefault="006F4F0E" w:rsidP="006F4F0E">
      <w:pPr>
        <w:spacing w:line="480" w:lineRule="auto"/>
        <w:jc w:val="center"/>
        <w:rPr>
          <w:rFonts w:ascii="Abyssinica SIL" w:hAnsi="Abyssinica SIL"/>
          <w:b/>
          <w:sz w:val="24"/>
          <w:szCs w:val="24"/>
        </w:rPr>
      </w:pPr>
      <w:r w:rsidRPr="00DE0877">
        <w:rPr>
          <w:rFonts w:ascii="Abyssinica SIL" w:hAnsi="Abyssinica SIL"/>
          <w:b/>
          <w:sz w:val="24"/>
          <w:szCs w:val="24"/>
        </w:rPr>
        <w:lastRenderedPageBreak/>
        <w:t>Bibliography</w:t>
      </w:r>
    </w:p>
    <w:p w:rsidR="006F4F0E" w:rsidRPr="00DE0877" w:rsidRDefault="006F4F0E" w:rsidP="006F4F0E">
      <w:pPr>
        <w:spacing w:line="480" w:lineRule="auto"/>
        <w:jc w:val="both"/>
        <w:rPr>
          <w:sz w:val="24"/>
          <w:szCs w:val="24"/>
        </w:rPr>
      </w:pPr>
      <w:r w:rsidRPr="00DE0877">
        <w:rPr>
          <w:sz w:val="24"/>
          <w:szCs w:val="24"/>
        </w:rPr>
        <w:t>King James Study Bible: King James Version: Thomas Nelson Inc. Copyright, 1991</w:t>
      </w:r>
    </w:p>
    <w:p w:rsidR="006F4F0E" w:rsidRPr="00DE0877" w:rsidRDefault="006F4F0E" w:rsidP="006F4F0E">
      <w:pPr>
        <w:spacing w:line="480" w:lineRule="auto"/>
        <w:jc w:val="both"/>
        <w:rPr>
          <w:sz w:val="24"/>
          <w:szCs w:val="24"/>
        </w:rPr>
      </w:pPr>
      <w:r w:rsidRPr="00DE0877">
        <w:rPr>
          <w:sz w:val="24"/>
          <w:szCs w:val="24"/>
        </w:rPr>
        <w:t>Libronix Digital Library System: 3.0e with Platinum: Copyright, 2000-2010</w:t>
      </w:r>
    </w:p>
    <w:p w:rsidR="006F4F0E" w:rsidRPr="00DE0877" w:rsidRDefault="006F4F0E" w:rsidP="006F4F0E">
      <w:pPr>
        <w:spacing w:line="480" w:lineRule="auto"/>
        <w:jc w:val="both"/>
        <w:rPr>
          <w:sz w:val="24"/>
          <w:szCs w:val="24"/>
        </w:rPr>
      </w:pPr>
      <w:r w:rsidRPr="00DE0877">
        <w:rPr>
          <w:sz w:val="24"/>
          <w:szCs w:val="24"/>
        </w:rPr>
        <w:t>Libronix Digital Library System: 3.0e with Platinum: KJV with Apocrypha: Copyright, 2000-2010</w:t>
      </w:r>
    </w:p>
    <w:p w:rsidR="006F4F0E" w:rsidRPr="00DE0877" w:rsidRDefault="006F4F0E" w:rsidP="006F4F0E">
      <w:pPr>
        <w:spacing w:line="480" w:lineRule="auto"/>
        <w:jc w:val="both"/>
        <w:rPr>
          <w:sz w:val="24"/>
          <w:szCs w:val="24"/>
        </w:rPr>
      </w:pPr>
      <w:r w:rsidRPr="00DE0877">
        <w:rPr>
          <w:sz w:val="24"/>
          <w:szCs w:val="24"/>
        </w:rPr>
        <w:t xml:space="preserve">Revised Standard Version: The authorized revision of the American Standard Version: Copyright, 1901 </w:t>
      </w:r>
    </w:p>
    <w:p w:rsidR="006F4F0E" w:rsidRPr="00DE0877" w:rsidRDefault="006F4F0E" w:rsidP="006F4F0E">
      <w:pPr>
        <w:spacing w:line="480" w:lineRule="auto"/>
        <w:jc w:val="both"/>
        <w:rPr>
          <w:sz w:val="24"/>
          <w:szCs w:val="24"/>
        </w:rPr>
      </w:pPr>
      <w:r w:rsidRPr="00DE0877">
        <w:rPr>
          <w:sz w:val="24"/>
          <w:szCs w:val="24"/>
        </w:rPr>
        <w:t>Spirit Filled Life Bible with the New King James Version: Thomas Nelson Inc. Copyright, 1991</w:t>
      </w:r>
    </w:p>
    <w:p w:rsidR="006F4F0E" w:rsidRPr="00DE0877" w:rsidRDefault="006F4F0E" w:rsidP="006F4F0E">
      <w:pPr>
        <w:spacing w:line="480" w:lineRule="auto"/>
        <w:jc w:val="both"/>
        <w:rPr>
          <w:sz w:val="24"/>
          <w:szCs w:val="24"/>
        </w:rPr>
      </w:pPr>
      <w:r w:rsidRPr="00DE0877">
        <w:rPr>
          <w:sz w:val="24"/>
          <w:szCs w:val="24"/>
        </w:rPr>
        <w:t>The Apocrypha/Deuterocanonical Books of the Old Testament: Cambridge University Press, 1989</w:t>
      </w:r>
    </w:p>
    <w:p w:rsidR="006F4F0E" w:rsidRPr="00DE0877" w:rsidRDefault="006F4F0E" w:rsidP="006F4F0E">
      <w:pPr>
        <w:spacing w:line="480" w:lineRule="auto"/>
        <w:jc w:val="both"/>
        <w:rPr>
          <w:sz w:val="24"/>
          <w:szCs w:val="24"/>
        </w:rPr>
      </w:pPr>
      <w:r w:rsidRPr="00DE0877">
        <w:rPr>
          <w:sz w:val="24"/>
          <w:szCs w:val="24"/>
        </w:rPr>
        <w:t xml:space="preserve">The Holy Bible, New International Version: Copyright 1973, 1978, 1984 by the International Bible Society  </w:t>
      </w:r>
    </w:p>
    <w:p w:rsidR="009044AA" w:rsidRPr="00DE0877" w:rsidRDefault="009044AA" w:rsidP="009044AA">
      <w:pPr>
        <w:spacing w:line="480" w:lineRule="auto"/>
        <w:jc w:val="center"/>
        <w:rPr>
          <w:b/>
          <w:sz w:val="24"/>
          <w:szCs w:val="24"/>
        </w:rPr>
      </w:pPr>
      <w:r w:rsidRPr="00DE0877">
        <w:rPr>
          <w:b/>
          <w:sz w:val="24"/>
          <w:szCs w:val="24"/>
        </w:rPr>
        <w:t>THE 3</w:t>
      </w:r>
      <w:r w:rsidRPr="00DE0877">
        <w:rPr>
          <w:b/>
          <w:sz w:val="24"/>
          <w:szCs w:val="24"/>
          <w:vertAlign w:val="superscript"/>
        </w:rPr>
        <w:t>RD</w:t>
      </w:r>
      <w:r w:rsidRPr="00DE0877">
        <w:rPr>
          <w:b/>
          <w:sz w:val="24"/>
          <w:szCs w:val="24"/>
        </w:rPr>
        <w:t xml:space="preserve"> </w:t>
      </w:r>
      <w:r w:rsidR="00E55164" w:rsidRPr="00DE0877">
        <w:rPr>
          <w:b/>
          <w:sz w:val="24"/>
          <w:szCs w:val="24"/>
        </w:rPr>
        <w:t xml:space="preserve">SOVEREIGN </w:t>
      </w:r>
      <w:r w:rsidRPr="00DE0877">
        <w:rPr>
          <w:b/>
          <w:sz w:val="24"/>
          <w:szCs w:val="24"/>
        </w:rPr>
        <w:t>THING IS THE FATHER STEPHEN’S HOLY INERRANT LAWS</w:t>
      </w:r>
    </w:p>
    <w:p w:rsidR="00065DB5" w:rsidRPr="00DE0877" w:rsidRDefault="00065DB5" w:rsidP="00065DB5">
      <w:pPr>
        <w:jc w:val="center"/>
        <w:rPr>
          <w:b/>
          <w:sz w:val="24"/>
          <w:szCs w:val="24"/>
        </w:rPr>
      </w:pPr>
      <w:r w:rsidRPr="00DE0877">
        <w:rPr>
          <w:b/>
          <w:sz w:val="24"/>
          <w:szCs w:val="24"/>
        </w:rPr>
        <w:t>THE FATHER STEPHEN’S DIFFERENT KINDS OF BIBLICAL LAWS IN THE HOLY BIBLE</w:t>
      </w:r>
    </w:p>
    <w:p w:rsidR="00065DB5" w:rsidRPr="00DE0877" w:rsidRDefault="00065DB5" w:rsidP="00065DB5">
      <w:pPr>
        <w:jc w:val="center"/>
        <w:rPr>
          <w:b/>
          <w:sz w:val="24"/>
          <w:szCs w:val="24"/>
        </w:rPr>
      </w:pPr>
      <w:r w:rsidRPr="00DE0877">
        <w:rPr>
          <w:b/>
          <w:sz w:val="24"/>
          <w:szCs w:val="24"/>
        </w:rPr>
        <w:t xml:space="preserve">THE DIFFERENCE IN THE JEWISH LAW OF JEHOVAH, THE GENTILE LAW OF JAMES, THE CHRISTIAN LAW OF STEPHEN AND THE LAW CALLED THE </w:t>
      </w:r>
      <w:r w:rsidR="009044AA" w:rsidRPr="00DE0877">
        <w:rPr>
          <w:b/>
          <w:sz w:val="24"/>
          <w:szCs w:val="24"/>
        </w:rPr>
        <w:t xml:space="preserve">INERRANT </w:t>
      </w:r>
      <w:r w:rsidRPr="00DE0877">
        <w:rPr>
          <w:b/>
          <w:sz w:val="24"/>
          <w:szCs w:val="24"/>
        </w:rPr>
        <w:t xml:space="preserve">WORD OF </w:t>
      </w:r>
      <w:r w:rsidR="009044AA" w:rsidRPr="00DE0877">
        <w:rPr>
          <w:b/>
          <w:sz w:val="24"/>
          <w:szCs w:val="24"/>
        </w:rPr>
        <w:t>THE FATHER STEPHEN</w:t>
      </w:r>
    </w:p>
    <w:p w:rsidR="00065DB5" w:rsidRPr="00DE0877" w:rsidRDefault="00065DB5" w:rsidP="00065DB5">
      <w:pPr>
        <w:jc w:val="center"/>
        <w:rPr>
          <w:sz w:val="24"/>
          <w:szCs w:val="24"/>
        </w:rPr>
      </w:pPr>
      <w:r w:rsidRPr="00DE0877">
        <w:rPr>
          <w:sz w:val="24"/>
          <w:szCs w:val="24"/>
        </w:rPr>
        <w:t>Contents</w:t>
      </w:r>
    </w:p>
    <w:p w:rsidR="00065DB5" w:rsidRPr="00DE0877" w:rsidRDefault="00065DB5" w:rsidP="00065DB5">
      <w:pPr>
        <w:rPr>
          <w:sz w:val="24"/>
          <w:szCs w:val="24"/>
        </w:rPr>
      </w:pPr>
      <w:r w:rsidRPr="00DE0877">
        <w:rPr>
          <w:sz w:val="24"/>
          <w:szCs w:val="24"/>
        </w:rPr>
        <w:t>Chapter 1: The Jewish Law of Moses under the One Lord Jehovah</w:t>
      </w:r>
    </w:p>
    <w:p w:rsidR="00065DB5" w:rsidRPr="00DE0877" w:rsidRDefault="00065DB5" w:rsidP="00065DB5">
      <w:pPr>
        <w:rPr>
          <w:sz w:val="24"/>
          <w:szCs w:val="24"/>
        </w:rPr>
      </w:pPr>
      <w:r w:rsidRPr="00DE0877">
        <w:rPr>
          <w:sz w:val="24"/>
          <w:szCs w:val="24"/>
        </w:rPr>
        <w:t>A. The Mitzvah Laws of 613 Commandments of Moses which operates in 2 witnesses or 3 witnesses to all</w:t>
      </w:r>
    </w:p>
    <w:p w:rsidR="00065DB5" w:rsidRPr="00DE0877" w:rsidRDefault="00065DB5" w:rsidP="00065DB5">
      <w:pPr>
        <w:rPr>
          <w:sz w:val="24"/>
          <w:szCs w:val="24"/>
        </w:rPr>
      </w:pPr>
      <w:r w:rsidRPr="00DE0877">
        <w:rPr>
          <w:sz w:val="24"/>
          <w:szCs w:val="24"/>
        </w:rPr>
        <w:t xml:space="preserve">     1. The Existence of the Whole Jewish Law</w:t>
      </w:r>
    </w:p>
    <w:p w:rsidR="00065DB5" w:rsidRPr="00DE0877" w:rsidRDefault="00065DB5" w:rsidP="00065DB5">
      <w:pPr>
        <w:rPr>
          <w:sz w:val="24"/>
          <w:szCs w:val="24"/>
        </w:rPr>
      </w:pPr>
      <w:r w:rsidRPr="00DE0877">
        <w:rPr>
          <w:sz w:val="24"/>
          <w:szCs w:val="24"/>
        </w:rPr>
        <w:t xml:space="preserve">     2. The Instruction of the Whole Jewish Law</w:t>
      </w:r>
    </w:p>
    <w:p w:rsidR="00065DB5" w:rsidRPr="00DE0877" w:rsidRDefault="00065DB5" w:rsidP="00065DB5">
      <w:pPr>
        <w:rPr>
          <w:sz w:val="24"/>
          <w:szCs w:val="24"/>
        </w:rPr>
      </w:pPr>
      <w:r w:rsidRPr="00DE0877">
        <w:rPr>
          <w:sz w:val="24"/>
          <w:szCs w:val="24"/>
        </w:rPr>
        <w:lastRenderedPageBreak/>
        <w:t xml:space="preserve">     3. The 1 Lord in Jewish Law as the First &amp; Last, Beginning &amp; End &amp; Alpha &amp; Omega as Jehovah the Jewish Creator of the Law</w:t>
      </w:r>
    </w:p>
    <w:p w:rsidR="00065DB5" w:rsidRPr="00DE0877" w:rsidRDefault="00065DB5" w:rsidP="00065DB5">
      <w:pPr>
        <w:rPr>
          <w:sz w:val="24"/>
          <w:szCs w:val="24"/>
        </w:rPr>
      </w:pPr>
      <w:r w:rsidRPr="00DE0877">
        <w:rPr>
          <w:sz w:val="24"/>
          <w:szCs w:val="24"/>
        </w:rPr>
        <w:t xml:space="preserve">     4. The Proof of the Trinity as the Father Stephen, Son Jesus Christ and Holy Ghost John     </w:t>
      </w:r>
    </w:p>
    <w:p w:rsidR="00065DB5" w:rsidRPr="00DE0877" w:rsidRDefault="00065DB5" w:rsidP="00065DB5">
      <w:pPr>
        <w:rPr>
          <w:sz w:val="24"/>
          <w:szCs w:val="24"/>
        </w:rPr>
      </w:pPr>
      <w:r w:rsidRPr="00DE0877">
        <w:rPr>
          <w:sz w:val="24"/>
          <w:szCs w:val="24"/>
        </w:rPr>
        <w:t xml:space="preserve">        a. The Identity Proof of the Trinity  </w:t>
      </w:r>
    </w:p>
    <w:p w:rsidR="00065DB5" w:rsidRPr="00DE0877" w:rsidRDefault="00065DB5" w:rsidP="00065DB5">
      <w:pPr>
        <w:rPr>
          <w:sz w:val="24"/>
          <w:szCs w:val="24"/>
        </w:rPr>
      </w:pPr>
      <w:r w:rsidRPr="00DE0877">
        <w:rPr>
          <w:sz w:val="24"/>
          <w:szCs w:val="24"/>
        </w:rPr>
        <w:t xml:space="preserve">        b. The Law Doctrine of the Trinity </w:t>
      </w:r>
    </w:p>
    <w:p w:rsidR="00065DB5" w:rsidRPr="00DE0877" w:rsidRDefault="00065DB5" w:rsidP="00065DB5">
      <w:pPr>
        <w:rPr>
          <w:sz w:val="24"/>
          <w:szCs w:val="24"/>
        </w:rPr>
      </w:pPr>
      <w:r w:rsidRPr="00DE0877">
        <w:rPr>
          <w:sz w:val="24"/>
          <w:szCs w:val="24"/>
        </w:rPr>
        <w:t xml:space="preserve">    5. The Basic “Mitzvah” Run Down of the Whole 613 Jewish Law Commandments</w:t>
      </w:r>
    </w:p>
    <w:p w:rsidR="00065DB5" w:rsidRPr="00DE0877" w:rsidRDefault="00065DB5" w:rsidP="00065DB5">
      <w:pPr>
        <w:rPr>
          <w:sz w:val="24"/>
          <w:szCs w:val="24"/>
        </w:rPr>
      </w:pPr>
      <w:r w:rsidRPr="00DE0877">
        <w:rPr>
          <w:sz w:val="24"/>
          <w:szCs w:val="24"/>
        </w:rPr>
        <w:t xml:space="preserve">         a. The Beginning Genesis Law called the Perfect Law of Love (God)  </w:t>
      </w:r>
    </w:p>
    <w:p w:rsidR="00065DB5" w:rsidRPr="00DE0877" w:rsidRDefault="00065DB5" w:rsidP="00065DB5">
      <w:pPr>
        <w:rPr>
          <w:sz w:val="24"/>
          <w:szCs w:val="24"/>
        </w:rPr>
      </w:pPr>
      <w:r w:rsidRPr="00DE0877">
        <w:rPr>
          <w:sz w:val="24"/>
          <w:szCs w:val="24"/>
        </w:rPr>
        <w:t xml:space="preserve">         b. The Liberty Exodus Law called the Perfect Law of Liberty (Freedom)</w:t>
      </w:r>
    </w:p>
    <w:p w:rsidR="00065DB5" w:rsidRPr="00DE0877" w:rsidRDefault="00065DB5" w:rsidP="00065DB5">
      <w:pPr>
        <w:rPr>
          <w:sz w:val="24"/>
          <w:szCs w:val="24"/>
        </w:rPr>
      </w:pPr>
      <w:r w:rsidRPr="00DE0877">
        <w:rPr>
          <w:sz w:val="24"/>
          <w:szCs w:val="24"/>
        </w:rPr>
        <w:t xml:space="preserve">         c. The Holy Leviticus Law called the Perfect Law of Holiness</w:t>
      </w:r>
    </w:p>
    <w:p w:rsidR="00065DB5" w:rsidRPr="00DE0877" w:rsidRDefault="00065DB5" w:rsidP="00065DB5">
      <w:pPr>
        <w:rPr>
          <w:sz w:val="24"/>
          <w:szCs w:val="24"/>
        </w:rPr>
      </w:pPr>
      <w:r w:rsidRPr="00DE0877">
        <w:rPr>
          <w:sz w:val="24"/>
          <w:szCs w:val="24"/>
        </w:rPr>
        <w:t xml:space="preserve">         d. The Wilderness Numbers Law called the Perfect Law of the Wilderness (Forest, Jungle, Plain or Field)</w:t>
      </w:r>
    </w:p>
    <w:p w:rsidR="00065DB5" w:rsidRPr="00DE0877" w:rsidRDefault="00065DB5" w:rsidP="00065DB5">
      <w:pPr>
        <w:rPr>
          <w:sz w:val="24"/>
          <w:szCs w:val="24"/>
        </w:rPr>
      </w:pPr>
      <w:r w:rsidRPr="00DE0877">
        <w:rPr>
          <w:sz w:val="24"/>
          <w:szCs w:val="24"/>
        </w:rPr>
        <w:t xml:space="preserve">         e. The Acting Deuteronomy Law called the Perfect Law of Omnipotence (Action)</w:t>
      </w:r>
    </w:p>
    <w:p w:rsidR="00065DB5" w:rsidRPr="00DE0877" w:rsidRDefault="00065DB5" w:rsidP="00065DB5">
      <w:pPr>
        <w:rPr>
          <w:sz w:val="24"/>
          <w:szCs w:val="24"/>
        </w:rPr>
      </w:pPr>
      <w:r w:rsidRPr="00DE0877">
        <w:rPr>
          <w:sz w:val="24"/>
          <w:szCs w:val="24"/>
        </w:rPr>
        <w:t xml:space="preserve">         f. The Jewish Law estimate of many Wives, many Horses and much Money concerning Saul</w:t>
      </w:r>
    </w:p>
    <w:p w:rsidR="00065DB5" w:rsidRPr="00DE0877" w:rsidRDefault="00065DB5" w:rsidP="00065DB5">
      <w:pPr>
        <w:rPr>
          <w:sz w:val="24"/>
          <w:szCs w:val="24"/>
        </w:rPr>
      </w:pPr>
      <w:r w:rsidRPr="00DE0877">
        <w:rPr>
          <w:sz w:val="24"/>
          <w:szCs w:val="24"/>
        </w:rPr>
        <w:t xml:space="preserve">    6. The Curses of Disobeying the Jewish Law</w:t>
      </w:r>
    </w:p>
    <w:p w:rsidR="00065DB5" w:rsidRPr="00DE0877" w:rsidRDefault="00065DB5" w:rsidP="00065DB5">
      <w:pPr>
        <w:rPr>
          <w:sz w:val="24"/>
          <w:szCs w:val="24"/>
        </w:rPr>
      </w:pPr>
      <w:r w:rsidRPr="00DE0877">
        <w:rPr>
          <w:sz w:val="24"/>
          <w:szCs w:val="24"/>
        </w:rPr>
        <w:t xml:space="preserve">         a. The Consequences of Disobedience to the Jewish Law</w:t>
      </w:r>
    </w:p>
    <w:p w:rsidR="00065DB5" w:rsidRPr="00DE0877" w:rsidRDefault="00065DB5" w:rsidP="00065DB5">
      <w:pPr>
        <w:rPr>
          <w:sz w:val="24"/>
          <w:szCs w:val="24"/>
        </w:rPr>
      </w:pPr>
      <w:r w:rsidRPr="00DE0877">
        <w:rPr>
          <w:sz w:val="24"/>
          <w:szCs w:val="24"/>
        </w:rPr>
        <w:t xml:space="preserve">         b. The Conditions of Restorations and Blessings </w:t>
      </w:r>
    </w:p>
    <w:p w:rsidR="00065DB5" w:rsidRPr="00DE0877" w:rsidRDefault="00065DB5" w:rsidP="00065DB5">
      <w:pPr>
        <w:rPr>
          <w:sz w:val="24"/>
          <w:szCs w:val="24"/>
        </w:rPr>
      </w:pPr>
      <w:r w:rsidRPr="00DE0877">
        <w:rPr>
          <w:sz w:val="24"/>
          <w:szCs w:val="24"/>
        </w:rPr>
        <w:t xml:space="preserve">    7. The Blessing of Obeying the Jewish Law</w:t>
      </w:r>
    </w:p>
    <w:p w:rsidR="00065DB5" w:rsidRPr="00DE0877" w:rsidRDefault="00065DB5" w:rsidP="00065DB5">
      <w:pPr>
        <w:rPr>
          <w:sz w:val="24"/>
          <w:szCs w:val="24"/>
        </w:rPr>
      </w:pPr>
      <w:r w:rsidRPr="00DE0877">
        <w:rPr>
          <w:sz w:val="24"/>
          <w:szCs w:val="24"/>
        </w:rPr>
        <w:t xml:space="preserve">    8. The Worldly Problems of Mankind in the Whole Jewish Law </w:t>
      </w:r>
    </w:p>
    <w:p w:rsidR="00065DB5" w:rsidRPr="00DE0877" w:rsidRDefault="00065DB5" w:rsidP="00065DB5">
      <w:pPr>
        <w:rPr>
          <w:sz w:val="24"/>
          <w:szCs w:val="24"/>
        </w:rPr>
      </w:pPr>
      <w:r w:rsidRPr="00DE0877">
        <w:rPr>
          <w:sz w:val="24"/>
          <w:szCs w:val="24"/>
        </w:rPr>
        <w:t xml:space="preserve">         a. The Failure of Unbelief by Mankind to the Jewish Law</w:t>
      </w:r>
    </w:p>
    <w:p w:rsidR="00065DB5" w:rsidRPr="00DE0877" w:rsidRDefault="00065DB5" w:rsidP="00065DB5">
      <w:pPr>
        <w:rPr>
          <w:sz w:val="24"/>
          <w:szCs w:val="24"/>
        </w:rPr>
      </w:pPr>
      <w:r w:rsidRPr="00DE0877">
        <w:rPr>
          <w:sz w:val="24"/>
          <w:szCs w:val="24"/>
        </w:rPr>
        <w:t xml:space="preserve">         b. The Sudden Danger of Unbelief by Mankind to the Jewish Law</w:t>
      </w:r>
    </w:p>
    <w:p w:rsidR="00065DB5" w:rsidRPr="00DE0877" w:rsidRDefault="00065DB5" w:rsidP="00065DB5">
      <w:pPr>
        <w:rPr>
          <w:sz w:val="24"/>
          <w:szCs w:val="24"/>
        </w:rPr>
      </w:pPr>
      <w:r w:rsidRPr="00DE0877">
        <w:rPr>
          <w:sz w:val="24"/>
          <w:szCs w:val="24"/>
        </w:rPr>
        <w:t xml:space="preserve">         c. The Stand &amp; Fall of the Jewish Law</w:t>
      </w:r>
    </w:p>
    <w:p w:rsidR="00065DB5" w:rsidRPr="00DE0877" w:rsidRDefault="00065DB5" w:rsidP="00065DB5">
      <w:pPr>
        <w:rPr>
          <w:sz w:val="24"/>
          <w:szCs w:val="24"/>
        </w:rPr>
      </w:pPr>
      <w:r w:rsidRPr="00DE0877">
        <w:rPr>
          <w:sz w:val="24"/>
          <w:szCs w:val="24"/>
        </w:rPr>
        <w:t xml:space="preserve">              1. The Stand of the Jewish Law because of the Direction of Angel’s (Born of God)</w:t>
      </w:r>
    </w:p>
    <w:p w:rsidR="00065DB5" w:rsidRPr="00DE0877" w:rsidRDefault="00065DB5" w:rsidP="00065DB5">
      <w:pPr>
        <w:rPr>
          <w:sz w:val="24"/>
          <w:szCs w:val="24"/>
        </w:rPr>
      </w:pPr>
      <w:r w:rsidRPr="00DE0877">
        <w:rPr>
          <w:sz w:val="24"/>
          <w:szCs w:val="24"/>
        </w:rPr>
        <w:t xml:space="preserve">              2. The Holy Divine Love Intercourse in Jewish Law      </w:t>
      </w:r>
    </w:p>
    <w:p w:rsidR="00065DB5" w:rsidRPr="00DE0877" w:rsidRDefault="00065DB5" w:rsidP="00065DB5">
      <w:pPr>
        <w:rPr>
          <w:sz w:val="24"/>
          <w:szCs w:val="24"/>
        </w:rPr>
      </w:pPr>
      <w:r w:rsidRPr="00DE0877">
        <w:rPr>
          <w:sz w:val="24"/>
          <w:szCs w:val="24"/>
        </w:rPr>
        <w:t xml:space="preserve">                   a. Mary and Joseph’s families in the Jewish World of Mankind of the Son Jesus Christ</w:t>
      </w:r>
    </w:p>
    <w:p w:rsidR="00065DB5" w:rsidRPr="00DE0877" w:rsidRDefault="00065DB5" w:rsidP="00065DB5">
      <w:pPr>
        <w:rPr>
          <w:sz w:val="24"/>
          <w:szCs w:val="24"/>
        </w:rPr>
      </w:pPr>
      <w:r w:rsidRPr="00DE0877">
        <w:rPr>
          <w:sz w:val="24"/>
          <w:szCs w:val="24"/>
        </w:rPr>
        <w:lastRenderedPageBreak/>
        <w:t xml:space="preserve">                   b. James and Barbara’s families of the converted Jews into the Gentile Kingdom of the Father Stephen </w:t>
      </w:r>
    </w:p>
    <w:p w:rsidR="00065DB5" w:rsidRPr="00DE0877" w:rsidRDefault="00065DB5" w:rsidP="00065DB5">
      <w:pPr>
        <w:rPr>
          <w:sz w:val="24"/>
          <w:szCs w:val="24"/>
        </w:rPr>
      </w:pPr>
      <w:r w:rsidRPr="00DE0877">
        <w:rPr>
          <w:sz w:val="24"/>
          <w:szCs w:val="24"/>
        </w:rPr>
        <w:t xml:space="preserve">              3. The Fall of the Jewish Law because of the Direction of Angel’s Eternal Sin (Folly, Error and Sexuality)</w:t>
      </w:r>
    </w:p>
    <w:p w:rsidR="00065DB5" w:rsidRPr="00DE0877" w:rsidRDefault="00065DB5" w:rsidP="00065DB5">
      <w:pPr>
        <w:rPr>
          <w:sz w:val="24"/>
          <w:szCs w:val="24"/>
        </w:rPr>
      </w:pPr>
      <w:r w:rsidRPr="00DE0877">
        <w:rPr>
          <w:sz w:val="24"/>
          <w:szCs w:val="24"/>
        </w:rPr>
        <w:t>Chapter 2: The Gentile Law of the Lord James over the 60 Gentile Lord’s</w:t>
      </w:r>
    </w:p>
    <w:p w:rsidR="00065DB5" w:rsidRPr="00DE0877" w:rsidRDefault="00065DB5" w:rsidP="00065DB5">
      <w:pPr>
        <w:rPr>
          <w:sz w:val="24"/>
          <w:szCs w:val="24"/>
        </w:rPr>
      </w:pPr>
      <w:r w:rsidRPr="00DE0877">
        <w:rPr>
          <w:sz w:val="24"/>
          <w:szCs w:val="24"/>
        </w:rPr>
        <w:t>A. The Gentile Laws of 613 Commandments of James which operates in 1 witness or 2 witnesses to all</w:t>
      </w:r>
    </w:p>
    <w:p w:rsidR="00065DB5" w:rsidRPr="00DE0877" w:rsidRDefault="00065DB5" w:rsidP="00065DB5">
      <w:pPr>
        <w:rPr>
          <w:sz w:val="24"/>
          <w:szCs w:val="24"/>
        </w:rPr>
      </w:pPr>
      <w:r w:rsidRPr="00DE0877">
        <w:rPr>
          <w:sz w:val="24"/>
          <w:szCs w:val="24"/>
        </w:rPr>
        <w:t xml:space="preserve">    1. The Gentile Law of the 60 other Lord’s &amp; 60 other Ladies with the Lord James as Jehovah as the First and the Last</w:t>
      </w:r>
    </w:p>
    <w:p w:rsidR="00065DB5" w:rsidRPr="00DE0877" w:rsidRDefault="00065DB5" w:rsidP="00065DB5">
      <w:pPr>
        <w:rPr>
          <w:sz w:val="24"/>
          <w:szCs w:val="24"/>
        </w:rPr>
      </w:pPr>
      <w:r w:rsidRPr="00DE0877">
        <w:rPr>
          <w:sz w:val="24"/>
          <w:szCs w:val="24"/>
        </w:rPr>
        <w:t xml:space="preserve">         a. The Gentile Law Authoritative Lordship of James</w:t>
      </w:r>
    </w:p>
    <w:p w:rsidR="00065DB5" w:rsidRPr="00DE0877" w:rsidRDefault="00065DB5" w:rsidP="00065DB5">
      <w:pPr>
        <w:rPr>
          <w:sz w:val="24"/>
          <w:szCs w:val="24"/>
        </w:rPr>
      </w:pPr>
      <w:r w:rsidRPr="00DE0877">
        <w:rPr>
          <w:sz w:val="24"/>
          <w:szCs w:val="24"/>
        </w:rPr>
        <w:t xml:space="preserve">    2. The Jewish Laws that have discontinued and changed in Gentile Laws</w:t>
      </w:r>
    </w:p>
    <w:p w:rsidR="00065DB5" w:rsidRPr="00DE0877" w:rsidRDefault="00065DB5" w:rsidP="00065DB5">
      <w:pPr>
        <w:rPr>
          <w:sz w:val="24"/>
          <w:szCs w:val="24"/>
        </w:rPr>
      </w:pPr>
      <w:r w:rsidRPr="00DE0877">
        <w:rPr>
          <w:sz w:val="24"/>
          <w:szCs w:val="24"/>
        </w:rPr>
        <w:t xml:space="preserve">         a. Sexual Eros Love Intercourse Laws changed into Holy Divine Love Intercourse Laws</w:t>
      </w:r>
    </w:p>
    <w:p w:rsidR="00065DB5" w:rsidRPr="00DE0877" w:rsidRDefault="00065DB5" w:rsidP="00065DB5">
      <w:pPr>
        <w:rPr>
          <w:sz w:val="24"/>
          <w:szCs w:val="24"/>
        </w:rPr>
      </w:pPr>
      <w:r w:rsidRPr="00DE0877">
        <w:rPr>
          <w:sz w:val="24"/>
          <w:szCs w:val="24"/>
        </w:rPr>
        <w:t xml:space="preserve">             1. James’ and His Wife’s families in the Gentile Law Kingdom of the Father Joseph</w:t>
      </w:r>
    </w:p>
    <w:p w:rsidR="00065DB5" w:rsidRPr="00DE0877" w:rsidRDefault="00065DB5" w:rsidP="00065DB5">
      <w:pPr>
        <w:rPr>
          <w:sz w:val="24"/>
          <w:szCs w:val="24"/>
        </w:rPr>
      </w:pPr>
      <w:r w:rsidRPr="00DE0877">
        <w:rPr>
          <w:sz w:val="24"/>
          <w:szCs w:val="24"/>
        </w:rPr>
        <w:t xml:space="preserve">         b. Dietary Laws of Animals changed By the Lord James </w:t>
      </w:r>
    </w:p>
    <w:p w:rsidR="00065DB5" w:rsidRPr="00DE0877" w:rsidRDefault="00065DB5" w:rsidP="00065DB5">
      <w:pPr>
        <w:rPr>
          <w:sz w:val="24"/>
          <w:szCs w:val="24"/>
        </w:rPr>
      </w:pPr>
      <w:r w:rsidRPr="00DE0877">
        <w:rPr>
          <w:sz w:val="24"/>
          <w:szCs w:val="24"/>
        </w:rPr>
        <w:t xml:space="preserve">         c. The Torah’s value of the Jewish Lord Jehovah changed by the Lord James’ value of Gentile Lord’s Law </w:t>
      </w:r>
    </w:p>
    <w:p w:rsidR="00065DB5" w:rsidRPr="00DE0877" w:rsidRDefault="00065DB5" w:rsidP="00065DB5">
      <w:pPr>
        <w:rPr>
          <w:sz w:val="24"/>
          <w:szCs w:val="24"/>
        </w:rPr>
      </w:pPr>
      <w:r w:rsidRPr="00DE0877">
        <w:rPr>
          <w:sz w:val="24"/>
          <w:szCs w:val="24"/>
        </w:rPr>
        <w:t xml:space="preserve">             1.   The Gentile Law estimate of People </w:t>
      </w:r>
    </w:p>
    <w:p w:rsidR="00065DB5" w:rsidRPr="00DE0877" w:rsidRDefault="00065DB5" w:rsidP="00065DB5">
      <w:pPr>
        <w:rPr>
          <w:sz w:val="24"/>
          <w:szCs w:val="24"/>
        </w:rPr>
      </w:pPr>
      <w:r w:rsidRPr="00DE0877">
        <w:rPr>
          <w:sz w:val="24"/>
          <w:szCs w:val="24"/>
        </w:rPr>
        <w:t xml:space="preserve">             2.   The Gentile Law estimate of Houses   </w:t>
      </w:r>
    </w:p>
    <w:p w:rsidR="00065DB5" w:rsidRPr="00DE0877" w:rsidRDefault="00065DB5" w:rsidP="00065DB5">
      <w:pPr>
        <w:rPr>
          <w:sz w:val="24"/>
          <w:szCs w:val="24"/>
        </w:rPr>
      </w:pPr>
      <w:r w:rsidRPr="00DE0877">
        <w:rPr>
          <w:sz w:val="24"/>
          <w:szCs w:val="24"/>
        </w:rPr>
        <w:t xml:space="preserve">             3.   The Gentile Law estimate of Possessions </w:t>
      </w:r>
    </w:p>
    <w:p w:rsidR="00065DB5" w:rsidRPr="00DE0877" w:rsidRDefault="00065DB5" w:rsidP="00065DB5">
      <w:pPr>
        <w:rPr>
          <w:sz w:val="24"/>
          <w:szCs w:val="24"/>
        </w:rPr>
      </w:pPr>
      <w:r w:rsidRPr="00DE0877">
        <w:rPr>
          <w:sz w:val="24"/>
          <w:szCs w:val="24"/>
        </w:rPr>
        <w:t xml:space="preserve">             4.   The Gentile Law estimate of Sold Family Properties (Lands)  </w:t>
      </w:r>
    </w:p>
    <w:p w:rsidR="00065DB5" w:rsidRPr="00DE0877" w:rsidRDefault="00065DB5" w:rsidP="00065DB5">
      <w:pPr>
        <w:rPr>
          <w:sz w:val="24"/>
          <w:szCs w:val="24"/>
        </w:rPr>
      </w:pPr>
      <w:r w:rsidRPr="00DE0877">
        <w:rPr>
          <w:sz w:val="24"/>
          <w:szCs w:val="24"/>
        </w:rPr>
        <w:t xml:space="preserve">             5.   The Gentile Law estimate of Shaving off the Hair and Paying Expenses </w:t>
      </w:r>
    </w:p>
    <w:p w:rsidR="00065DB5" w:rsidRPr="00DE0877" w:rsidRDefault="00065DB5" w:rsidP="00065DB5">
      <w:pPr>
        <w:rPr>
          <w:sz w:val="24"/>
          <w:szCs w:val="24"/>
        </w:rPr>
      </w:pPr>
      <w:r w:rsidRPr="00DE0877">
        <w:rPr>
          <w:sz w:val="24"/>
          <w:szCs w:val="24"/>
        </w:rPr>
        <w:t xml:space="preserve">             6.   The Gentile Law estimate of Clothing   </w:t>
      </w:r>
    </w:p>
    <w:p w:rsidR="00065DB5" w:rsidRPr="00DE0877" w:rsidRDefault="00065DB5" w:rsidP="00065DB5">
      <w:pPr>
        <w:rPr>
          <w:sz w:val="24"/>
          <w:szCs w:val="24"/>
        </w:rPr>
      </w:pPr>
      <w:r w:rsidRPr="00DE0877">
        <w:rPr>
          <w:sz w:val="24"/>
          <w:szCs w:val="24"/>
        </w:rPr>
        <w:t xml:space="preserve">             7.   The Gentile Law estimate of Strangulation </w:t>
      </w:r>
    </w:p>
    <w:p w:rsidR="00065DB5" w:rsidRPr="00DE0877" w:rsidRDefault="00065DB5" w:rsidP="00065DB5">
      <w:pPr>
        <w:rPr>
          <w:sz w:val="24"/>
          <w:szCs w:val="24"/>
        </w:rPr>
      </w:pPr>
      <w:r w:rsidRPr="00DE0877">
        <w:rPr>
          <w:sz w:val="24"/>
          <w:szCs w:val="24"/>
        </w:rPr>
        <w:t xml:space="preserve">             8.   The Gentile Law estimate of Idolatry </w:t>
      </w:r>
    </w:p>
    <w:p w:rsidR="00065DB5" w:rsidRPr="00DE0877" w:rsidRDefault="00065DB5" w:rsidP="00065DB5">
      <w:pPr>
        <w:rPr>
          <w:sz w:val="24"/>
          <w:szCs w:val="24"/>
        </w:rPr>
      </w:pPr>
      <w:r w:rsidRPr="00DE0877">
        <w:rPr>
          <w:sz w:val="24"/>
          <w:szCs w:val="24"/>
        </w:rPr>
        <w:t xml:space="preserve">             9.   The Gentile Law estimate of Blood </w:t>
      </w:r>
    </w:p>
    <w:p w:rsidR="00065DB5" w:rsidRPr="00DE0877" w:rsidRDefault="00065DB5" w:rsidP="00065DB5">
      <w:pPr>
        <w:rPr>
          <w:sz w:val="24"/>
          <w:szCs w:val="24"/>
        </w:rPr>
      </w:pPr>
      <w:r w:rsidRPr="00DE0877">
        <w:rPr>
          <w:sz w:val="24"/>
          <w:szCs w:val="24"/>
        </w:rPr>
        <w:t xml:space="preserve">             10. The Gentile Law estimate of Flesh (Divine Nature) </w:t>
      </w:r>
    </w:p>
    <w:p w:rsidR="00065DB5" w:rsidRPr="00DE0877" w:rsidRDefault="00065DB5" w:rsidP="00065DB5">
      <w:pPr>
        <w:rPr>
          <w:sz w:val="24"/>
          <w:szCs w:val="24"/>
        </w:rPr>
      </w:pPr>
      <w:r w:rsidRPr="00DE0877">
        <w:rPr>
          <w:sz w:val="24"/>
          <w:szCs w:val="24"/>
        </w:rPr>
        <w:lastRenderedPageBreak/>
        <w:t xml:space="preserve">             11. The Gentile Law estimate of a Eunuch              </w:t>
      </w:r>
    </w:p>
    <w:p w:rsidR="00065DB5" w:rsidRPr="00DE0877" w:rsidRDefault="00065DB5" w:rsidP="00065DB5">
      <w:pPr>
        <w:rPr>
          <w:sz w:val="24"/>
          <w:szCs w:val="24"/>
        </w:rPr>
      </w:pPr>
      <w:r w:rsidRPr="00DE0877">
        <w:rPr>
          <w:sz w:val="24"/>
          <w:szCs w:val="24"/>
        </w:rPr>
        <w:t xml:space="preserve">             12. The Gentile Law estimate of Permissible Magic </w:t>
      </w:r>
    </w:p>
    <w:p w:rsidR="00065DB5" w:rsidRPr="00DE0877" w:rsidRDefault="00065DB5" w:rsidP="00065DB5">
      <w:pPr>
        <w:rPr>
          <w:sz w:val="24"/>
          <w:szCs w:val="24"/>
        </w:rPr>
      </w:pPr>
      <w:r w:rsidRPr="00DE0877">
        <w:rPr>
          <w:sz w:val="24"/>
          <w:szCs w:val="24"/>
        </w:rPr>
        <w:t xml:space="preserve">             13. The Gentile Law estimate of Wine               </w:t>
      </w:r>
    </w:p>
    <w:p w:rsidR="00065DB5" w:rsidRPr="00DE0877" w:rsidRDefault="00065DB5" w:rsidP="00065DB5">
      <w:pPr>
        <w:rPr>
          <w:sz w:val="24"/>
          <w:szCs w:val="24"/>
        </w:rPr>
      </w:pPr>
      <w:r w:rsidRPr="00DE0877">
        <w:rPr>
          <w:sz w:val="24"/>
          <w:szCs w:val="24"/>
        </w:rPr>
        <w:t xml:space="preserve">             14. The Gentile Law estimate of Widows  </w:t>
      </w:r>
    </w:p>
    <w:p w:rsidR="00065DB5" w:rsidRPr="00DE0877" w:rsidRDefault="00065DB5" w:rsidP="00065DB5">
      <w:pPr>
        <w:rPr>
          <w:sz w:val="24"/>
          <w:szCs w:val="24"/>
        </w:rPr>
      </w:pPr>
      <w:r w:rsidRPr="00DE0877">
        <w:rPr>
          <w:sz w:val="24"/>
          <w:szCs w:val="24"/>
        </w:rPr>
        <w:t xml:space="preserve">             15. The Gentile Law estimate of many Wives, many Horses and much Money concerning David      </w:t>
      </w:r>
    </w:p>
    <w:p w:rsidR="00065DB5" w:rsidRPr="00DE0877" w:rsidRDefault="00065DB5" w:rsidP="00065DB5">
      <w:pPr>
        <w:rPr>
          <w:sz w:val="24"/>
          <w:szCs w:val="24"/>
        </w:rPr>
      </w:pPr>
      <w:r w:rsidRPr="00DE0877">
        <w:rPr>
          <w:sz w:val="24"/>
          <w:szCs w:val="24"/>
        </w:rPr>
        <w:t xml:space="preserve">             16. The Gentile Law estimate of the Death Penalty with the Sword </w:t>
      </w:r>
    </w:p>
    <w:p w:rsidR="00065DB5" w:rsidRPr="00DE0877" w:rsidRDefault="00065DB5" w:rsidP="00065DB5">
      <w:pPr>
        <w:rPr>
          <w:sz w:val="24"/>
          <w:szCs w:val="24"/>
        </w:rPr>
      </w:pPr>
      <w:r w:rsidRPr="00DE0877">
        <w:rPr>
          <w:sz w:val="24"/>
          <w:szCs w:val="24"/>
        </w:rPr>
        <w:t xml:space="preserve">             17. The Gentile Law estimate of the Death Penalty with Fire  </w:t>
      </w:r>
    </w:p>
    <w:p w:rsidR="00065DB5" w:rsidRPr="00DE0877" w:rsidRDefault="00065DB5" w:rsidP="00065DB5">
      <w:pPr>
        <w:rPr>
          <w:sz w:val="24"/>
          <w:szCs w:val="24"/>
        </w:rPr>
      </w:pPr>
      <w:r w:rsidRPr="00DE0877">
        <w:rPr>
          <w:sz w:val="24"/>
          <w:szCs w:val="24"/>
        </w:rPr>
        <w:t xml:space="preserve">             18. The Gentile Law estimate of the Death Penalty with the Pit  </w:t>
      </w:r>
    </w:p>
    <w:p w:rsidR="00065DB5" w:rsidRPr="00DE0877" w:rsidRDefault="00065DB5" w:rsidP="00065DB5">
      <w:pPr>
        <w:rPr>
          <w:sz w:val="24"/>
          <w:szCs w:val="24"/>
        </w:rPr>
      </w:pPr>
      <w:r w:rsidRPr="00DE0877">
        <w:rPr>
          <w:sz w:val="24"/>
          <w:szCs w:val="24"/>
        </w:rPr>
        <w:t xml:space="preserve">             19. The Gentile Law estimate of the Death Penalty with Strangulation  </w:t>
      </w:r>
    </w:p>
    <w:p w:rsidR="00065DB5" w:rsidRPr="00DE0877" w:rsidRDefault="00065DB5" w:rsidP="00065DB5">
      <w:pPr>
        <w:rPr>
          <w:sz w:val="24"/>
          <w:szCs w:val="24"/>
        </w:rPr>
      </w:pPr>
      <w:r w:rsidRPr="00DE0877">
        <w:rPr>
          <w:sz w:val="24"/>
          <w:szCs w:val="24"/>
        </w:rPr>
        <w:t xml:space="preserve">             20, The Gentile Law estimate of the Death Penalty with Hanging </w:t>
      </w:r>
    </w:p>
    <w:p w:rsidR="00065DB5" w:rsidRPr="00DE0877" w:rsidRDefault="00065DB5" w:rsidP="00065DB5">
      <w:pPr>
        <w:rPr>
          <w:sz w:val="24"/>
          <w:szCs w:val="24"/>
        </w:rPr>
      </w:pPr>
      <w:r w:rsidRPr="00DE0877">
        <w:rPr>
          <w:sz w:val="24"/>
          <w:szCs w:val="24"/>
        </w:rPr>
        <w:t xml:space="preserve">             21. The Gentile Law estimate of the Death Penalty with Blasphemy </w:t>
      </w:r>
    </w:p>
    <w:p w:rsidR="00065DB5" w:rsidRPr="00DE0877" w:rsidRDefault="00065DB5" w:rsidP="00065DB5">
      <w:pPr>
        <w:rPr>
          <w:sz w:val="24"/>
          <w:szCs w:val="24"/>
        </w:rPr>
      </w:pPr>
      <w:r w:rsidRPr="00DE0877">
        <w:rPr>
          <w:sz w:val="24"/>
          <w:szCs w:val="24"/>
        </w:rPr>
        <w:t xml:space="preserve">             22. The Gentile Law estimate of the Death Penalty with the Stoning                </w:t>
      </w:r>
    </w:p>
    <w:p w:rsidR="00065DB5" w:rsidRPr="00DE0877" w:rsidRDefault="00065DB5" w:rsidP="00065DB5">
      <w:pPr>
        <w:rPr>
          <w:sz w:val="24"/>
          <w:szCs w:val="24"/>
        </w:rPr>
      </w:pPr>
      <w:r w:rsidRPr="00DE0877">
        <w:rPr>
          <w:sz w:val="24"/>
          <w:szCs w:val="24"/>
        </w:rPr>
        <w:t xml:space="preserve">             23. The Gentile Law estimate of Tattoos    </w:t>
      </w:r>
    </w:p>
    <w:p w:rsidR="00065DB5" w:rsidRPr="00DE0877" w:rsidRDefault="00065DB5" w:rsidP="00065DB5">
      <w:pPr>
        <w:rPr>
          <w:sz w:val="24"/>
          <w:szCs w:val="24"/>
        </w:rPr>
      </w:pPr>
      <w:r w:rsidRPr="00DE0877">
        <w:rPr>
          <w:sz w:val="24"/>
          <w:szCs w:val="24"/>
        </w:rPr>
        <w:t xml:space="preserve">             24. The Gentile Law estimate of the Holy Temple </w:t>
      </w:r>
    </w:p>
    <w:p w:rsidR="00065DB5" w:rsidRPr="00DE0877" w:rsidRDefault="00065DB5" w:rsidP="00065DB5">
      <w:pPr>
        <w:rPr>
          <w:sz w:val="24"/>
          <w:szCs w:val="24"/>
        </w:rPr>
      </w:pPr>
      <w:r w:rsidRPr="00DE0877">
        <w:rPr>
          <w:sz w:val="24"/>
          <w:szCs w:val="24"/>
        </w:rPr>
        <w:t xml:space="preserve">             25. The Gentile Law estimate of Moses </w:t>
      </w:r>
    </w:p>
    <w:p w:rsidR="00065DB5" w:rsidRPr="00DE0877" w:rsidRDefault="00065DB5" w:rsidP="00065DB5">
      <w:pPr>
        <w:rPr>
          <w:sz w:val="24"/>
          <w:szCs w:val="24"/>
        </w:rPr>
      </w:pPr>
      <w:r w:rsidRPr="00DE0877">
        <w:rPr>
          <w:sz w:val="24"/>
          <w:szCs w:val="24"/>
        </w:rPr>
        <w:t xml:space="preserve">             26. The Gentile Law estimate of Money  </w:t>
      </w:r>
    </w:p>
    <w:p w:rsidR="00065DB5" w:rsidRPr="00DE0877" w:rsidRDefault="00065DB5" w:rsidP="00065DB5">
      <w:pPr>
        <w:rPr>
          <w:sz w:val="24"/>
          <w:szCs w:val="24"/>
        </w:rPr>
      </w:pPr>
      <w:r w:rsidRPr="00DE0877">
        <w:rPr>
          <w:sz w:val="24"/>
          <w:szCs w:val="24"/>
        </w:rPr>
        <w:t xml:space="preserve">             27. The Gentile Law estimate of Mercy rather than the Lamb &amp; Animal sacrifices  </w:t>
      </w:r>
    </w:p>
    <w:p w:rsidR="00065DB5" w:rsidRPr="00DE0877" w:rsidRDefault="00065DB5" w:rsidP="00065DB5">
      <w:pPr>
        <w:rPr>
          <w:sz w:val="24"/>
          <w:szCs w:val="24"/>
        </w:rPr>
      </w:pPr>
      <w:r w:rsidRPr="00DE0877">
        <w:rPr>
          <w:sz w:val="24"/>
          <w:szCs w:val="24"/>
        </w:rPr>
        <w:t xml:space="preserve">             28. The Gentile Law estimate of the Death Penalty with Hell </w:t>
      </w:r>
    </w:p>
    <w:p w:rsidR="00065DB5" w:rsidRPr="00DE0877" w:rsidRDefault="00065DB5" w:rsidP="00065DB5">
      <w:pPr>
        <w:rPr>
          <w:sz w:val="24"/>
          <w:szCs w:val="24"/>
        </w:rPr>
      </w:pPr>
      <w:r w:rsidRPr="00DE0877">
        <w:rPr>
          <w:sz w:val="24"/>
          <w:szCs w:val="24"/>
        </w:rPr>
        <w:t xml:space="preserve">    3. The Curses of not obeying the Gentile Law of James</w:t>
      </w:r>
    </w:p>
    <w:p w:rsidR="00065DB5" w:rsidRPr="00DE0877" w:rsidRDefault="00065DB5" w:rsidP="00065DB5">
      <w:pPr>
        <w:rPr>
          <w:sz w:val="24"/>
          <w:szCs w:val="24"/>
        </w:rPr>
      </w:pPr>
      <w:r w:rsidRPr="00DE0877">
        <w:rPr>
          <w:sz w:val="24"/>
          <w:szCs w:val="24"/>
        </w:rPr>
        <w:t xml:space="preserve">    4. The Kingdom Problems in James’ Gentile Law of Angel kind committing the Eternal Sin (Blasphemy)</w:t>
      </w:r>
    </w:p>
    <w:p w:rsidR="00065DB5" w:rsidRPr="00DE0877" w:rsidRDefault="00065DB5" w:rsidP="00065DB5">
      <w:pPr>
        <w:rPr>
          <w:sz w:val="24"/>
          <w:szCs w:val="24"/>
        </w:rPr>
      </w:pPr>
      <w:r w:rsidRPr="00DE0877">
        <w:rPr>
          <w:sz w:val="24"/>
          <w:szCs w:val="24"/>
        </w:rPr>
        <w:t xml:space="preserve">             1. The Gentile Law of James is over the Jewish Law &amp; Jewish World outside God’s Kingdom </w:t>
      </w:r>
    </w:p>
    <w:p w:rsidR="00065DB5" w:rsidRPr="00DE0877" w:rsidRDefault="00065DB5" w:rsidP="00065DB5">
      <w:pPr>
        <w:rPr>
          <w:sz w:val="24"/>
          <w:szCs w:val="24"/>
        </w:rPr>
      </w:pPr>
      <w:r w:rsidRPr="00DE0877">
        <w:rPr>
          <w:sz w:val="24"/>
          <w:szCs w:val="24"/>
        </w:rPr>
        <w:t xml:space="preserve">             2. The Noahide Laws after the flood</w:t>
      </w:r>
    </w:p>
    <w:p w:rsidR="00065DB5" w:rsidRPr="00DE0877" w:rsidRDefault="00065DB5" w:rsidP="00065DB5">
      <w:pPr>
        <w:rPr>
          <w:sz w:val="24"/>
          <w:szCs w:val="24"/>
        </w:rPr>
      </w:pPr>
      <w:r w:rsidRPr="00DE0877">
        <w:rPr>
          <w:sz w:val="24"/>
          <w:szCs w:val="24"/>
        </w:rPr>
        <w:lastRenderedPageBreak/>
        <w:t>Chapter 3: The Division of the Jewish Law of Jehovah in 2 or 3 witnesses &amp; Gentile Law of James in 1 or 2 witnesses</w:t>
      </w:r>
    </w:p>
    <w:p w:rsidR="00065DB5" w:rsidRPr="00DE0877" w:rsidRDefault="00065DB5" w:rsidP="00065DB5">
      <w:pPr>
        <w:rPr>
          <w:sz w:val="24"/>
          <w:szCs w:val="24"/>
        </w:rPr>
      </w:pPr>
      <w:r w:rsidRPr="00DE0877">
        <w:rPr>
          <w:sz w:val="24"/>
          <w:szCs w:val="24"/>
        </w:rPr>
        <w:t xml:space="preserve">    1. The Golden Calf by the Children of Israel with the Broken Tablets by Moses</w:t>
      </w:r>
    </w:p>
    <w:p w:rsidR="00065DB5" w:rsidRPr="00DE0877" w:rsidRDefault="00065DB5" w:rsidP="00065DB5">
      <w:pPr>
        <w:rPr>
          <w:sz w:val="24"/>
          <w:szCs w:val="24"/>
        </w:rPr>
      </w:pPr>
      <w:r w:rsidRPr="00DE0877">
        <w:rPr>
          <w:sz w:val="24"/>
          <w:szCs w:val="24"/>
        </w:rPr>
        <w:t xml:space="preserve">Chapter 4: The Christian Law of the Lord Stephen over the 60 Christian Lord’s/Ladies    </w:t>
      </w:r>
    </w:p>
    <w:p w:rsidR="00065DB5" w:rsidRPr="00DE0877" w:rsidRDefault="00065DB5" w:rsidP="00065DB5">
      <w:pPr>
        <w:rPr>
          <w:sz w:val="24"/>
          <w:szCs w:val="24"/>
        </w:rPr>
      </w:pPr>
      <w:r w:rsidRPr="00DE0877">
        <w:rPr>
          <w:sz w:val="24"/>
          <w:szCs w:val="24"/>
        </w:rPr>
        <w:t>A. The Christian Law Authority of Stephen</w:t>
      </w:r>
    </w:p>
    <w:p w:rsidR="00065DB5" w:rsidRPr="00DE0877" w:rsidRDefault="00065DB5" w:rsidP="00065DB5">
      <w:pPr>
        <w:rPr>
          <w:sz w:val="24"/>
          <w:szCs w:val="24"/>
        </w:rPr>
      </w:pPr>
      <w:r w:rsidRPr="00DE0877">
        <w:rPr>
          <w:sz w:val="24"/>
          <w:szCs w:val="24"/>
        </w:rPr>
        <w:t xml:space="preserve">         a. The Christian Laws of 613 Commandments of the Father Stephen operates in One Witness</w:t>
      </w:r>
    </w:p>
    <w:p w:rsidR="00065DB5" w:rsidRPr="00DE0877" w:rsidRDefault="00065DB5" w:rsidP="00065DB5">
      <w:pPr>
        <w:rPr>
          <w:sz w:val="24"/>
          <w:szCs w:val="24"/>
        </w:rPr>
      </w:pPr>
      <w:r w:rsidRPr="00DE0877">
        <w:rPr>
          <w:sz w:val="24"/>
          <w:szCs w:val="24"/>
        </w:rPr>
        <w:t xml:space="preserve">    2. The Christian Law of the Father Stephen over the Jewish Laws and Gentile Laws</w:t>
      </w:r>
    </w:p>
    <w:p w:rsidR="00065DB5" w:rsidRPr="00DE0877" w:rsidRDefault="00065DB5" w:rsidP="00065DB5">
      <w:pPr>
        <w:rPr>
          <w:sz w:val="24"/>
          <w:szCs w:val="24"/>
        </w:rPr>
      </w:pPr>
      <w:r w:rsidRPr="00DE0877">
        <w:rPr>
          <w:sz w:val="24"/>
          <w:szCs w:val="24"/>
        </w:rPr>
        <w:t xml:space="preserve">         a. The Jealous Law Justice Armor of Christianity </w:t>
      </w:r>
    </w:p>
    <w:p w:rsidR="00065DB5" w:rsidRPr="00DE0877" w:rsidRDefault="00065DB5" w:rsidP="00065DB5">
      <w:pPr>
        <w:rPr>
          <w:sz w:val="24"/>
          <w:szCs w:val="24"/>
        </w:rPr>
      </w:pPr>
      <w:r w:rsidRPr="00DE0877">
        <w:rPr>
          <w:sz w:val="24"/>
          <w:szCs w:val="24"/>
        </w:rPr>
        <w:t xml:space="preserve">    3. The Christian Law of the Lord Stephen as Jehovah the First &amp; Last, beginning &amp; End, Alpha &amp; Omega  </w:t>
      </w:r>
    </w:p>
    <w:p w:rsidR="00065DB5" w:rsidRPr="00DE0877" w:rsidRDefault="00065DB5" w:rsidP="00065DB5">
      <w:pPr>
        <w:rPr>
          <w:sz w:val="24"/>
          <w:szCs w:val="24"/>
        </w:rPr>
      </w:pPr>
      <w:r w:rsidRPr="00DE0877">
        <w:rPr>
          <w:sz w:val="24"/>
          <w:szCs w:val="24"/>
        </w:rPr>
        <w:t xml:space="preserve">         a. The Name of the Christian Lord Stephen is associated with “Keter” which is the 10 letter Name for God </w:t>
      </w:r>
    </w:p>
    <w:p w:rsidR="00065DB5" w:rsidRPr="00DE0877" w:rsidRDefault="00065DB5" w:rsidP="00065DB5">
      <w:pPr>
        <w:rPr>
          <w:sz w:val="24"/>
          <w:szCs w:val="24"/>
        </w:rPr>
      </w:pPr>
      <w:r w:rsidRPr="00DE0877">
        <w:rPr>
          <w:sz w:val="24"/>
          <w:szCs w:val="24"/>
        </w:rPr>
        <w:t xml:space="preserve">    4. The Gentile Laws has discontinued and changed into the Christian Laws </w:t>
      </w:r>
    </w:p>
    <w:p w:rsidR="00065DB5" w:rsidRPr="00DE0877" w:rsidRDefault="00065DB5" w:rsidP="00065DB5">
      <w:pPr>
        <w:rPr>
          <w:sz w:val="24"/>
          <w:szCs w:val="24"/>
        </w:rPr>
      </w:pPr>
      <w:r w:rsidRPr="00DE0877">
        <w:rPr>
          <w:sz w:val="24"/>
          <w:szCs w:val="24"/>
        </w:rPr>
        <w:t xml:space="preserve">    5. The Christ as the Saving High Priest changed by the Lord Stephen as the Eternal Merciful High Priest   </w:t>
      </w:r>
    </w:p>
    <w:p w:rsidR="00065DB5" w:rsidRPr="00DE0877" w:rsidRDefault="00065DB5" w:rsidP="00065DB5">
      <w:pPr>
        <w:rPr>
          <w:sz w:val="24"/>
          <w:szCs w:val="24"/>
        </w:rPr>
      </w:pPr>
      <w:r w:rsidRPr="00DE0877">
        <w:rPr>
          <w:sz w:val="24"/>
          <w:szCs w:val="24"/>
        </w:rPr>
        <w:t xml:space="preserve">         a. The Lord James’ value of 60 Gentile Lord’s changed to the Lord Stephen’s value of the 60 Christian Lords</w:t>
      </w:r>
    </w:p>
    <w:p w:rsidR="00065DB5" w:rsidRPr="00DE0877" w:rsidRDefault="00065DB5" w:rsidP="00065DB5">
      <w:pPr>
        <w:rPr>
          <w:sz w:val="24"/>
          <w:szCs w:val="24"/>
        </w:rPr>
      </w:pPr>
      <w:r w:rsidRPr="00DE0877">
        <w:rPr>
          <w:sz w:val="24"/>
          <w:szCs w:val="24"/>
        </w:rPr>
        <w:t xml:space="preserve">             1.   The Christian Law estimate of People </w:t>
      </w:r>
    </w:p>
    <w:p w:rsidR="00065DB5" w:rsidRPr="00DE0877" w:rsidRDefault="00065DB5" w:rsidP="00065DB5">
      <w:pPr>
        <w:rPr>
          <w:sz w:val="24"/>
          <w:szCs w:val="24"/>
        </w:rPr>
      </w:pPr>
      <w:r w:rsidRPr="00DE0877">
        <w:rPr>
          <w:sz w:val="24"/>
          <w:szCs w:val="24"/>
        </w:rPr>
        <w:t xml:space="preserve">             2.   The Christian Law estimate of Houses and Fields </w:t>
      </w:r>
    </w:p>
    <w:p w:rsidR="00065DB5" w:rsidRPr="00DE0877" w:rsidRDefault="00065DB5" w:rsidP="00065DB5">
      <w:pPr>
        <w:rPr>
          <w:sz w:val="24"/>
          <w:szCs w:val="24"/>
        </w:rPr>
      </w:pPr>
      <w:r w:rsidRPr="00DE0877">
        <w:rPr>
          <w:sz w:val="24"/>
          <w:szCs w:val="24"/>
        </w:rPr>
        <w:t xml:space="preserve">             3.   The Christian Law estimate of Possessions  </w:t>
      </w:r>
    </w:p>
    <w:p w:rsidR="00065DB5" w:rsidRPr="00DE0877" w:rsidRDefault="00065DB5" w:rsidP="00065DB5">
      <w:pPr>
        <w:rPr>
          <w:sz w:val="24"/>
          <w:szCs w:val="24"/>
        </w:rPr>
      </w:pPr>
      <w:r w:rsidRPr="00DE0877">
        <w:rPr>
          <w:sz w:val="24"/>
          <w:szCs w:val="24"/>
        </w:rPr>
        <w:t xml:space="preserve">             4    The Christian Law estimate of Sold Family Properties (Lands) </w:t>
      </w:r>
    </w:p>
    <w:p w:rsidR="00065DB5" w:rsidRPr="00DE0877" w:rsidRDefault="00065DB5" w:rsidP="00065DB5">
      <w:pPr>
        <w:rPr>
          <w:sz w:val="24"/>
          <w:szCs w:val="24"/>
        </w:rPr>
      </w:pPr>
      <w:r w:rsidRPr="00DE0877">
        <w:rPr>
          <w:sz w:val="24"/>
          <w:szCs w:val="24"/>
        </w:rPr>
        <w:t xml:space="preserve">             5.   The Christian Law estimate of Shaving off the Hair and Paying Expenses </w:t>
      </w:r>
    </w:p>
    <w:p w:rsidR="00065DB5" w:rsidRPr="00DE0877" w:rsidRDefault="00065DB5" w:rsidP="00065DB5">
      <w:pPr>
        <w:rPr>
          <w:sz w:val="24"/>
          <w:szCs w:val="24"/>
        </w:rPr>
      </w:pPr>
      <w:r w:rsidRPr="00DE0877">
        <w:rPr>
          <w:sz w:val="24"/>
          <w:szCs w:val="24"/>
        </w:rPr>
        <w:t xml:space="preserve">             6.   The Christian Law estimate of Clothing </w:t>
      </w:r>
    </w:p>
    <w:p w:rsidR="00065DB5" w:rsidRPr="00DE0877" w:rsidRDefault="00065DB5" w:rsidP="00065DB5">
      <w:pPr>
        <w:rPr>
          <w:sz w:val="24"/>
          <w:szCs w:val="24"/>
        </w:rPr>
      </w:pPr>
      <w:r w:rsidRPr="00DE0877">
        <w:rPr>
          <w:sz w:val="24"/>
          <w:szCs w:val="24"/>
        </w:rPr>
        <w:t xml:space="preserve">             7.   The Christian Law estimate of a Eunuch </w:t>
      </w:r>
    </w:p>
    <w:p w:rsidR="00065DB5" w:rsidRPr="00DE0877" w:rsidRDefault="00065DB5" w:rsidP="00065DB5">
      <w:pPr>
        <w:rPr>
          <w:sz w:val="24"/>
          <w:szCs w:val="24"/>
        </w:rPr>
      </w:pPr>
      <w:r w:rsidRPr="00DE0877">
        <w:rPr>
          <w:sz w:val="24"/>
          <w:szCs w:val="24"/>
        </w:rPr>
        <w:t xml:space="preserve">             8.   The Christian Law estimate of Permissible Magic  </w:t>
      </w:r>
    </w:p>
    <w:p w:rsidR="00065DB5" w:rsidRPr="00DE0877" w:rsidRDefault="00065DB5" w:rsidP="00065DB5">
      <w:pPr>
        <w:rPr>
          <w:sz w:val="24"/>
          <w:szCs w:val="24"/>
        </w:rPr>
      </w:pPr>
      <w:r w:rsidRPr="00DE0877">
        <w:rPr>
          <w:sz w:val="24"/>
          <w:szCs w:val="24"/>
        </w:rPr>
        <w:lastRenderedPageBreak/>
        <w:t xml:space="preserve">             9.   The Christian Law estimate of Wine </w:t>
      </w:r>
    </w:p>
    <w:p w:rsidR="00065DB5" w:rsidRPr="00DE0877" w:rsidRDefault="00065DB5" w:rsidP="00065DB5">
      <w:pPr>
        <w:rPr>
          <w:sz w:val="24"/>
          <w:szCs w:val="24"/>
        </w:rPr>
      </w:pPr>
      <w:r w:rsidRPr="00DE0877">
        <w:rPr>
          <w:sz w:val="24"/>
          <w:szCs w:val="24"/>
        </w:rPr>
        <w:t xml:space="preserve">             10. The Christian Law estimate of Widows </w:t>
      </w:r>
    </w:p>
    <w:p w:rsidR="00065DB5" w:rsidRPr="00DE0877" w:rsidRDefault="00065DB5" w:rsidP="00065DB5">
      <w:pPr>
        <w:rPr>
          <w:sz w:val="24"/>
          <w:szCs w:val="24"/>
        </w:rPr>
      </w:pPr>
      <w:r w:rsidRPr="00DE0877">
        <w:rPr>
          <w:sz w:val="24"/>
          <w:szCs w:val="24"/>
        </w:rPr>
        <w:t xml:space="preserve">             11. The Christian Law estimate of many Wives, many Horses &amp; much Money by Solomon </w:t>
      </w:r>
    </w:p>
    <w:p w:rsidR="00065DB5" w:rsidRPr="00DE0877" w:rsidRDefault="00065DB5" w:rsidP="00065DB5">
      <w:pPr>
        <w:rPr>
          <w:sz w:val="24"/>
          <w:szCs w:val="24"/>
        </w:rPr>
      </w:pPr>
      <w:r w:rsidRPr="00DE0877">
        <w:rPr>
          <w:sz w:val="24"/>
          <w:szCs w:val="24"/>
        </w:rPr>
        <w:t xml:space="preserve">             12. The Christian Law estimate of the Death Penalty with the Sword </w:t>
      </w:r>
    </w:p>
    <w:p w:rsidR="00065DB5" w:rsidRPr="00DE0877" w:rsidRDefault="00065DB5" w:rsidP="00065DB5">
      <w:pPr>
        <w:rPr>
          <w:sz w:val="24"/>
          <w:szCs w:val="24"/>
        </w:rPr>
      </w:pPr>
      <w:r w:rsidRPr="00DE0877">
        <w:rPr>
          <w:sz w:val="24"/>
          <w:szCs w:val="24"/>
        </w:rPr>
        <w:t xml:space="preserve">             13. The Christian Law estimate of Tattooing</w:t>
      </w:r>
    </w:p>
    <w:p w:rsidR="00065DB5" w:rsidRPr="00DE0877" w:rsidRDefault="00065DB5" w:rsidP="00065DB5">
      <w:pPr>
        <w:rPr>
          <w:sz w:val="24"/>
          <w:szCs w:val="24"/>
        </w:rPr>
      </w:pPr>
      <w:r w:rsidRPr="00DE0877">
        <w:rPr>
          <w:sz w:val="24"/>
          <w:szCs w:val="24"/>
        </w:rPr>
        <w:t xml:space="preserve">             14. The Christian Law estimate of the Holy Temple (Business) </w:t>
      </w:r>
    </w:p>
    <w:p w:rsidR="00065DB5" w:rsidRPr="00DE0877" w:rsidRDefault="00065DB5" w:rsidP="00065DB5">
      <w:pPr>
        <w:rPr>
          <w:sz w:val="24"/>
          <w:szCs w:val="24"/>
        </w:rPr>
      </w:pPr>
      <w:r w:rsidRPr="00DE0877">
        <w:rPr>
          <w:sz w:val="24"/>
          <w:szCs w:val="24"/>
        </w:rPr>
        <w:t xml:space="preserve">             15. The Christian Law estimate of Mercy rather than Sacrifice </w:t>
      </w:r>
    </w:p>
    <w:p w:rsidR="00065DB5" w:rsidRPr="00DE0877" w:rsidRDefault="00065DB5" w:rsidP="00065DB5">
      <w:pPr>
        <w:rPr>
          <w:sz w:val="24"/>
          <w:szCs w:val="24"/>
        </w:rPr>
      </w:pPr>
      <w:r w:rsidRPr="00DE0877">
        <w:rPr>
          <w:sz w:val="24"/>
          <w:szCs w:val="24"/>
        </w:rPr>
        <w:t xml:space="preserve">             16. The Christian Law estimate of the Death Penalty with the Blasphemous Stoning </w:t>
      </w:r>
    </w:p>
    <w:p w:rsidR="00065DB5" w:rsidRPr="00DE0877" w:rsidRDefault="00065DB5" w:rsidP="00065DB5">
      <w:pPr>
        <w:rPr>
          <w:sz w:val="24"/>
          <w:szCs w:val="24"/>
        </w:rPr>
      </w:pPr>
      <w:r w:rsidRPr="00DE0877">
        <w:rPr>
          <w:sz w:val="24"/>
          <w:szCs w:val="24"/>
        </w:rPr>
        <w:t xml:space="preserve">             17. The Christian Law estimate of the Death Penalty with Hell </w:t>
      </w:r>
    </w:p>
    <w:p w:rsidR="00065DB5" w:rsidRPr="00DE0877" w:rsidRDefault="00065DB5" w:rsidP="00065DB5">
      <w:pPr>
        <w:rPr>
          <w:sz w:val="24"/>
          <w:szCs w:val="24"/>
        </w:rPr>
      </w:pPr>
      <w:r w:rsidRPr="00DE0877">
        <w:rPr>
          <w:sz w:val="24"/>
          <w:szCs w:val="24"/>
        </w:rPr>
        <w:t xml:space="preserve">    6. The Curses of not obeying the Christian Law of Stephen </w:t>
      </w:r>
    </w:p>
    <w:p w:rsidR="00065DB5" w:rsidRPr="00DE0877" w:rsidRDefault="00065DB5" w:rsidP="00065DB5">
      <w:pPr>
        <w:rPr>
          <w:sz w:val="24"/>
          <w:szCs w:val="24"/>
        </w:rPr>
      </w:pPr>
      <w:r w:rsidRPr="00DE0877">
        <w:rPr>
          <w:sz w:val="24"/>
          <w:szCs w:val="24"/>
        </w:rPr>
        <w:t xml:space="preserve">    7. The Kingdom Problems of Stephen’s Christian Law of Lord Kind concerning the other Lord called Wisdom</w:t>
      </w:r>
    </w:p>
    <w:p w:rsidR="00065DB5" w:rsidRPr="00DE0877" w:rsidRDefault="00065DB5" w:rsidP="00065DB5">
      <w:pPr>
        <w:rPr>
          <w:sz w:val="24"/>
          <w:szCs w:val="24"/>
        </w:rPr>
      </w:pPr>
      <w:r w:rsidRPr="00DE0877">
        <w:rPr>
          <w:sz w:val="24"/>
          <w:szCs w:val="24"/>
        </w:rPr>
        <w:t xml:space="preserve">         a. The Christian Law of Stephen is over the Whole Gentile Law and the Whole Jewish Law </w:t>
      </w:r>
    </w:p>
    <w:p w:rsidR="00065DB5" w:rsidRPr="00DE0877" w:rsidRDefault="00065DB5" w:rsidP="00065DB5">
      <w:pPr>
        <w:rPr>
          <w:sz w:val="24"/>
          <w:szCs w:val="24"/>
        </w:rPr>
      </w:pPr>
      <w:r w:rsidRPr="00DE0877">
        <w:rPr>
          <w:sz w:val="24"/>
          <w:szCs w:val="24"/>
        </w:rPr>
        <w:t xml:space="preserve">    8. The division of the Gentile Law of James in 1 or 2 witnesses and Christian Law of Stephen in 1 witness or alone</w:t>
      </w:r>
    </w:p>
    <w:p w:rsidR="00065DB5" w:rsidRPr="00DE0877" w:rsidRDefault="00065DB5" w:rsidP="00065DB5">
      <w:pPr>
        <w:rPr>
          <w:sz w:val="24"/>
          <w:szCs w:val="24"/>
        </w:rPr>
      </w:pPr>
      <w:r w:rsidRPr="00DE0877">
        <w:rPr>
          <w:sz w:val="24"/>
          <w:szCs w:val="24"/>
        </w:rPr>
        <w:t>Chapter 5: The Unknown Name of the Lord &amp; Lady called the Word of God as the Entire Law</w:t>
      </w:r>
    </w:p>
    <w:p w:rsidR="00065DB5" w:rsidRPr="00DE0877" w:rsidRDefault="00065DB5" w:rsidP="00065DB5">
      <w:pPr>
        <w:rPr>
          <w:sz w:val="24"/>
          <w:szCs w:val="24"/>
        </w:rPr>
      </w:pPr>
      <w:r w:rsidRPr="00DE0877">
        <w:rPr>
          <w:sz w:val="24"/>
          <w:szCs w:val="24"/>
        </w:rPr>
        <w:t xml:space="preserve">   1. The Entire Law of the “Rider” on the White Horse  </w:t>
      </w:r>
    </w:p>
    <w:p w:rsidR="00065DB5" w:rsidRPr="00DE0877" w:rsidRDefault="00065DB5" w:rsidP="00065DB5">
      <w:pPr>
        <w:rPr>
          <w:sz w:val="24"/>
          <w:szCs w:val="24"/>
        </w:rPr>
      </w:pPr>
      <w:r w:rsidRPr="00DE0877">
        <w:rPr>
          <w:sz w:val="24"/>
          <w:szCs w:val="24"/>
        </w:rPr>
        <w:t xml:space="preserve">        a. The Division of the Christian Law in 1 witness &amp; the Law called the WORD OF GOD in the witness alone</w:t>
      </w:r>
    </w:p>
    <w:p w:rsidR="00065DB5" w:rsidRPr="00DE0877" w:rsidRDefault="00065DB5" w:rsidP="00065DB5">
      <w:pPr>
        <w:rPr>
          <w:sz w:val="24"/>
          <w:szCs w:val="24"/>
        </w:rPr>
      </w:pPr>
      <w:r w:rsidRPr="00DE0877">
        <w:rPr>
          <w:sz w:val="24"/>
          <w:szCs w:val="24"/>
        </w:rPr>
        <w:t xml:space="preserve">        b. The possible candidates of the LORD called the WORD OF GOD as the Entire Law</w:t>
      </w:r>
    </w:p>
    <w:p w:rsidR="00065DB5" w:rsidRPr="00DE0877" w:rsidRDefault="00065DB5" w:rsidP="00065DB5">
      <w:pPr>
        <w:rPr>
          <w:sz w:val="24"/>
          <w:szCs w:val="24"/>
        </w:rPr>
      </w:pPr>
      <w:r w:rsidRPr="00DE0877">
        <w:rPr>
          <w:sz w:val="24"/>
          <w:szCs w:val="24"/>
        </w:rPr>
        <w:t xml:space="preserve">             1. The 33 Letter Name for God</w:t>
      </w:r>
    </w:p>
    <w:p w:rsidR="00065DB5" w:rsidRPr="00DE0877" w:rsidRDefault="00065DB5" w:rsidP="00065DB5">
      <w:pPr>
        <w:rPr>
          <w:sz w:val="24"/>
          <w:szCs w:val="24"/>
        </w:rPr>
      </w:pPr>
      <w:r w:rsidRPr="00DE0877">
        <w:rPr>
          <w:sz w:val="24"/>
          <w:szCs w:val="24"/>
        </w:rPr>
        <w:t xml:space="preserve">             2. The 42 Letter Name for God</w:t>
      </w:r>
    </w:p>
    <w:p w:rsidR="00065DB5" w:rsidRPr="00DE0877" w:rsidRDefault="00065DB5" w:rsidP="00065DB5">
      <w:pPr>
        <w:rPr>
          <w:sz w:val="24"/>
          <w:szCs w:val="24"/>
        </w:rPr>
      </w:pPr>
      <w:r w:rsidRPr="00DE0877">
        <w:rPr>
          <w:sz w:val="24"/>
          <w:szCs w:val="24"/>
        </w:rPr>
        <w:t xml:space="preserve">             3. The 216 Letter Name for God</w:t>
      </w:r>
    </w:p>
    <w:p w:rsidR="00065DB5" w:rsidRPr="00DE0877" w:rsidRDefault="00065DB5" w:rsidP="00065DB5">
      <w:pPr>
        <w:rPr>
          <w:sz w:val="24"/>
          <w:szCs w:val="24"/>
        </w:rPr>
      </w:pPr>
      <w:r w:rsidRPr="00DE0877">
        <w:rPr>
          <w:sz w:val="24"/>
          <w:szCs w:val="24"/>
        </w:rPr>
        <w:t xml:space="preserve">             4. The 304,805 Letter Name for God</w:t>
      </w:r>
    </w:p>
    <w:p w:rsidR="00065DB5" w:rsidRPr="00DE0877" w:rsidRDefault="00065DB5" w:rsidP="00065DB5">
      <w:pPr>
        <w:rPr>
          <w:sz w:val="24"/>
          <w:szCs w:val="24"/>
        </w:rPr>
      </w:pPr>
      <w:r w:rsidRPr="00DE0877">
        <w:rPr>
          <w:sz w:val="24"/>
          <w:szCs w:val="24"/>
        </w:rPr>
        <w:t xml:space="preserve">        c. The Trinity called the WORD is the division of Christian Law of the Father Stephen in 1 witness &amp; the Word as Yah Alone </w:t>
      </w:r>
    </w:p>
    <w:p w:rsidR="00065DB5" w:rsidRPr="00DE0877" w:rsidRDefault="00065DB5" w:rsidP="00065DB5">
      <w:pPr>
        <w:rPr>
          <w:sz w:val="24"/>
          <w:szCs w:val="24"/>
        </w:rPr>
      </w:pPr>
      <w:r w:rsidRPr="00DE0877">
        <w:rPr>
          <w:sz w:val="24"/>
          <w:szCs w:val="24"/>
        </w:rPr>
        <w:lastRenderedPageBreak/>
        <w:t xml:space="preserve">        d. The other Names for the WORD OF GOD in the Entire Law</w:t>
      </w:r>
    </w:p>
    <w:p w:rsidR="00065DB5" w:rsidRPr="00DE0877" w:rsidRDefault="00065DB5" w:rsidP="00065DB5">
      <w:pPr>
        <w:rPr>
          <w:sz w:val="24"/>
          <w:szCs w:val="24"/>
        </w:rPr>
      </w:pPr>
      <w:r w:rsidRPr="00DE0877">
        <w:rPr>
          <w:sz w:val="24"/>
          <w:szCs w:val="24"/>
        </w:rPr>
        <w:t>Conclusion</w:t>
      </w:r>
    </w:p>
    <w:p w:rsidR="00065DB5" w:rsidRPr="00DE0877" w:rsidRDefault="00065DB5" w:rsidP="00065DB5">
      <w:pPr>
        <w:jc w:val="center"/>
        <w:rPr>
          <w:rFonts w:ascii="Monotype Corsiva" w:hAnsi="Monotype Corsiva"/>
          <w:sz w:val="24"/>
          <w:szCs w:val="24"/>
        </w:rPr>
      </w:pPr>
      <w:r w:rsidRPr="00DE0877">
        <w:rPr>
          <w:rFonts w:ascii="Monotype Corsiva" w:hAnsi="Monotype Corsiva"/>
          <w:sz w:val="24"/>
          <w:szCs w:val="24"/>
        </w:rPr>
        <w:t>Chapter 1: The Jewish Law of Moses under the One Lord Jehovah</w:t>
      </w:r>
    </w:p>
    <w:p w:rsidR="00065DB5" w:rsidRPr="00DE0877" w:rsidRDefault="00065DB5" w:rsidP="00065DB5">
      <w:pPr>
        <w:spacing w:line="480" w:lineRule="auto"/>
        <w:jc w:val="both"/>
        <w:rPr>
          <w:sz w:val="24"/>
          <w:szCs w:val="24"/>
        </w:rPr>
      </w:pPr>
      <w:r w:rsidRPr="00DE0877">
        <w:rPr>
          <w:sz w:val="24"/>
          <w:szCs w:val="24"/>
        </w:rPr>
        <w:t>The Jewish Law the Operates in 2 or more Positions</w:t>
      </w:r>
    </w:p>
    <w:p w:rsidR="00065DB5" w:rsidRPr="00DE0877" w:rsidRDefault="00065DB5" w:rsidP="00065DB5">
      <w:pPr>
        <w:spacing w:line="480" w:lineRule="auto"/>
        <w:jc w:val="both"/>
        <w:rPr>
          <w:sz w:val="24"/>
          <w:szCs w:val="24"/>
        </w:rPr>
      </w:pPr>
      <w:r w:rsidRPr="00DE0877">
        <w:rPr>
          <w:sz w:val="24"/>
          <w:szCs w:val="24"/>
        </w:rPr>
        <w:t xml:space="preserve">The word </w:t>
      </w:r>
      <w:r w:rsidRPr="00DE0877">
        <w:rPr>
          <w:rFonts w:ascii="Monotype Corsiva" w:hAnsi="Monotype Corsiva"/>
          <w:b/>
          <w:i/>
          <w:sz w:val="24"/>
          <w:szCs w:val="24"/>
        </w:rPr>
        <w:t xml:space="preserve">Mitzvah </w:t>
      </w:r>
      <w:r w:rsidRPr="00DE0877">
        <w:rPr>
          <w:sz w:val="24"/>
          <w:szCs w:val="24"/>
        </w:rPr>
        <w:t>in the Hebrew biblically means “</w:t>
      </w:r>
      <w:r w:rsidRPr="00DE0877">
        <w:rPr>
          <w:rFonts w:ascii="Monotype Corsiva" w:hAnsi="Monotype Corsiva"/>
          <w:b/>
          <w:i/>
          <w:sz w:val="24"/>
          <w:szCs w:val="24"/>
        </w:rPr>
        <w:t>Command</w:t>
      </w:r>
      <w:r w:rsidRPr="00DE087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E0877">
        <w:rPr>
          <w:rFonts w:ascii="Monotype Corsiva" w:hAnsi="Monotype Corsiva"/>
          <w:b/>
          <w:i/>
          <w:sz w:val="24"/>
          <w:szCs w:val="24"/>
        </w:rPr>
        <w:t xml:space="preserve">Mitzvah </w:t>
      </w:r>
      <w:r w:rsidRPr="00DE0877">
        <w:rPr>
          <w:sz w:val="24"/>
          <w:szCs w:val="24"/>
        </w:rPr>
        <w:t>(</w:t>
      </w:r>
      <w:r w:rsidRPr="00DE0877">
        <w:rPr>
          <w:rFonts w:ascii="Monotype Corsiva" w:hAnsi="Monotype Corsiva"/>
          <w:b/>
          <w:i/>
          <w:sz w:val="24"/>
          <w:szCs w:val="24"/>
        </w:rPr>
        <w:t>Mitzvot</w:t>
      </w:r>
      <w:r w:rsidRPr="00DE0877">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E0877">
        <w:rPr>
          <w:sz w:val="24"/>
          <w:szCs w:val="24"/>
          <w:vertAlign w:val="superscript"/>
        </w:rPr>
        <w:t>st</w:t>
      </w:r>
      <w:r w:rsidRPr="00DE0877">
        <w:rPr>
          <w:sz w:val="24"/>
          <w:szCs w:val="24"/>
        </w:rPr>
        <w:t xml:space="preserve"> Samuel 15:22; Hosea 6:6; Micah 6:6-8 and Matthew 9:13; 12:7. </w:t>
      </w:r>
    </w:p>
    <w:p w:rsidR="00065DB5" w:rsidRPr="00DE0877" w:rsidRDefault="00065DB5" w:rsidP="00065DB5">
      <w:pPr>
        <w:spacing w:line="480" w:lineRule="auto"/>
        <w:jc w:val="both"/>
        <w:rPr>
          <w:sz w:val="24"/>
          <w:szCs w:val="24"/>
        </w:rPr>
      </w:pPr>
      <w:r w:rsidRPr="00DE0877">
        <w:rPr>
          <w:sz w:val="24"/>
          <w:szCs w:val="24"/>
        </w:rPr>
        <w:t>The Existence of the Whole Jewish Law</w:t>
      </w:r>
    </w:p>
    <w:p w:rsidR="00065DB5" w:rsidRPr="00DE0877" w:rsidRDefault="00065DB5" w:rsidP="00065DB5">
      <w:pPr>
        <w:spacing w:line="480" w:lineRule="auto"/>
        <w:jc w:val="both"/>
        <w:rPr>
          <w:sz w:val="24"/>
          <w:szCs w:val="24"/>
        </w:rPr>
      </w:pPr>
      <w:r w:rsidRPr="00DE0877">
        <w:rPr>
          <w:sz w:val="24"/>
          <w:szCs w:val="24"/>
        </w:rPr>
        <w:lastRenderedPageBreak/>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w:t>
      </w:r>
      <w:r w:rsidRPr="00DE0877">
        <w:rPr>
          <w:sz w:val="24"/>
          <w:szCs w:val="24"/>
        </w:rPr>
        <w:lastRenderedPageBreak/>
        <w:t>in  John  12:27;  13:21;  Luke  1:46-47; Hebrews 12:23; 1</w:t>
      </w:r>
      <w:r w:rsidRPr="00DE0877">
        <w:rPr>
          <w:sz w:val="24"/>
          <w:szCs w:val="24"/>
          <w:vertAlign w:val="superscript"/>
        </w:rPr>
        <w:t>st</w:t>
      </w:r>
      <w:r w:rsidRPr="00DE0877">
        <w:rPr>
          <w:sz w:val="24"/>
          <w:szCs w:val="24"/>
        </w:rPr>
        <w:t xml:space="preserve"> Peter 3:19 and Revelation 6:9; 20:4. In 1</w:t>
      </w:r>
      <w:r w:rsidRPr="00DE0877">
        <w:rPr>
          <w:sz w:val="24"/>
          <w:szCs w:val="24"/>
          <w:vertAlign w:val="superscript"/>
        </w:rPr>
        <w:t>st</w:t>
      </w:r>
      <w:r w:rsidRPr="00DE087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E0877">
        <w:rPr>
          <w:sz w:val="24"/>
          <w:szCs w:val="24"/>
          <w:vertAlign w:val="superscript"/>
        </w:rPr>
        <w:t>st</w:t>
      </w:r>
      <w:r w:rsidRPr="00DE087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DE0877">
        <w:rPr>
          <w:b/>
          <w:sz w:val="24"/>
          <w:szCs w:val="24"/>
        </w:rPr>
        <w:t>TETH</w:t>
      </w:r>
      <w:r w:rsidRPr="00DE0877">
        <w:rPr>
          <w:sz w:val="24"/>
          <w:szCs w:val="24"/>
        </w:rPr>
        <w:t>. The Law of Thy mouth is better than thousands of gold and silver.” In Psalms 119:77 it declares “</w:t>
      </w:r>
      <w:r w:rsidRPr="00DE0877">
        <w:rPr>
          <w:b/>
          <w:sz w:val="24"/>
          <w:szCs w:val="24"/>
        </w:rPr>
        <w:t>YOD</w:t>
      </w:r>
      <w:r w:rsidRPr="00DE087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w:t>
      </w:r>
      <w:r w:rsidRPr="00DE0877">
        <w:rPr>
          <w:sz w:val="24"/>
          <w:szCs w:val="24"/>
        </w:rPr>
        <w:lastRenderedPageBreak/>
        <w:t>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E0877">
        <w:rPr>
          <w:sz w:val="24"/>
          <w:szCs w:val="24"/>
          <w:vertAlign w:val="superscript"/>
        </w:rPr>
        <w:t>st</w:t>
      </w:r>
      <w:r w:rsidRPr="00DE087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E0877">
        <w:rPr>
          <w:rFonts w:ascii="Monotype Corsiva" w:hAnsi="Monotype Corsiva"/>
          <w:b/>
          <w:i/>
          <w:sz w:val="24"/>
          <w:szCs w:val="24"/>
        </w:rPr>
        <w:t>Most Holiest of All</w:t>
      </w:r>
      <w:r w:rsidRPr="00DE0877">
        <w:rPr>
          <w:sz w:val="24"/>
          <w:szCs w:val="24"/>
        </w:rPr>
        <w:t xml:space="preserve"> over and above the (</w:t>
      </w:r>
      <w:r w:rsidRPr="00DE0877">
        <w:rPr>
          <w:rFonts w:ascii="Monotype Corsiva" w:hAnsi="Monotype Corsiva"/>
          <w:b/>
          <w:i/>
          <w:sz w:val="24"/>
          <w:szCs w:val="24"/>
        </w:rPr>
        <w:t>Church</w:t>
      </w:r>
      <w:r w:rsidRPr="00DE0877">
        <w:rPr>
          <w:sz w:val="24"/>
          <w:szCs w:val="24"/>
        </w:rPr>
        <w:t xml:space="preserve">) </w:t>
      </w:r>
      <w:r w:rsidRPr="00DE0877">
        <w:rPr>
          <w:rFonts w:ascii="Monotype Corsiva" w:hAnsi="Monotype Corsiva"/>
          <w:b/>
          <w:i/>
          <w:sz w:val="24"/>
          <w:szCs w:val="24"/>
        </w:rPr>
        <w:t>Sanctuary</w:t>
      </w:r>
      <w:r w:rsidRPr="00DE087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E0877">
        <w:rPr>
          <w:rFonts w:ascii="Monotype Corsiva" w:hAnsi="Monotype Corsiva"/>
          <w:b/>
          <w:i/>
          <w:sz w:val="24"/>
          <w:szCs w:val="24"/>
        </w:rPr>
        <w:t>Lord Stephen’s Mercy Seat (Throne)</w:t>
      </w:r>
      <w:r w:rsidRPr="00DE0877">
        <w:rPr>
          <w:sz w:val="24"/>
          <w:szCs w:val="24"/>
        </w:rPr>
        <w:t xml:space="preserve"> in Hebrews 9:5 and Acts 8:3. For the Rod of Moses (The 2</w:t>
      </w:r>
      <w:r w:rsidRPr="00DE0877">
        <w:rPr>
          <w:sz w:val="24"/>
          <w:szCs w:val="24"/>
          <w:vertAlign w:val="superscript"/>
        </w:rPr>
        <w:t>nd</w:t>
      </w:r>
      <w:r w:rsidRPr="00DE0877">
        <w:rPr>
          <w:sz w:val="24"/>
          <w:szCs w:val="24"/>
        </w:rPr>
        <w:t xml:space="preserve"> time when He came down </w:t>
      </w:r>
      <w:r w:rsidRPr="00DE0877">
        <w:rPr>
          <w:sz w:val="24"/>
          <w:szCs w:val="24"/>
        </w:rPr>
        <w:lastRenderedPageBreak/>
        <w:t>from the mountain) in Jewish Law protects the Jewish Temple by the seven plagues of Egypt from the plague of Flies from September 21</w:t>
      </w:r>
      <w:r w:rsidRPr="00DE0877">
        <w:rPr>
          <w:sz w:val="24"/>
          <w:szCs w:val="24"/>
          <w:vertAlign w:val="superscript"/>
        </w:rPr>
        <w:t>st</w:t>
      </w:r>
      <w:r w:rsidRPr="00DE0877">
        <w:rPr>
          <w:sz w:val="24"/>
          <w:szCs w:val="24"/>
        </w:rPr>
        <w:t xml:space="preserve"> to October 21</w:t>
      </w:r>
      <w:r w:rsidRPr="00DE0877">
        <w:rPr>
          <w:sz w:val="24"/>
          <w:szCs w:val="24"/>
          <w:vertAlign w:val="superscript"/>
        </w:rPr>
        <w:t>st</w:t>
      </w:r>
      <w:r w:rsidRPr="00DE0877">
        <w:rPr>
          <w:sz w:val="24"/>
          <w:szCs w:val="24"/>
        </w:rPr>
        <w:t xml:space="preserve"> on Tishri in Exodus 8:24, of cattle diseased from October 21</w:t>
      </w:r>
      <w:r w:rsidRPr="00DE0877">
        <w:rPr>
          <w:sz w:val="24"/>
          <w:szCs w:val="24"/>
          <w:vertAlign w:val="superscript"/>
        </w:rPr>
        <w:t>st</w:t>
      </w:r>
      <w:r w:rsidRPr="00DE0877">
        <w:rPr>
          <w:sz w:val="24"/>
          <w:szCs w:val="24"/>
        </w:rPr>
        <w:t xml:space="preserve"> to November 21</w:t>
      </w:r>
      <w:r w:rsidRPr="00DE0877">
        <w:rPr>
          <w:sz w:val="24"/>
          <w:szCs w:val="24"/>
          <w:vertAlign w:val="superscript"/>
        </w:rPr>
        <w:t>st</w:t>
      </w:r>
      <w:r w:rsidRPr="00DE0877">
        <w:rPr>
          <w:sz w:val="24"/>
          <w:szCs w:val="24"/>
        </w:rPr>
        <w:t xml:space="preserve"> on Cheshvan (Heshvan) in Exodus 9:3, of boils from November 21</w:t>
      </w:r>
      <w:r w:rsidRPr="00DE0877">
        <w:rPr>
          <w:sz w:val="24"/>
          <w:szCs w:val="24"/>
          <w:vertAlign w:val="superscript"/>
        </w:rPr>
        <w:t>st</w:t>
      </w:r>
      <w:r w:rsidRPr="00DE0877">
        <w:rPr>
          <w:sz w:val="24"/>
          <w:szCs w:val="24"/>
        </w:rPr>
        <w:t xml:space="preserve"> to December 21</w:t>
      </w:r>
      <w:r w:rsidRPr="00DE0877">
        <w:rPr>
          <w:sz w:val="24"/>
          <w:szCs w:val="24"/>
          <w:vertAlign w:val="superscript"/>
        </w:rPr>
        <w:t>st</w:t>
      </w:r>
      <w:r w:rsidRPr="00DE0877">
        <w:rPr>
          <w:sz w:val="24"/>
          <w:szCs w:val="24"/>
        </w:rPr>
        <w:t xml:space="preserve"> on Kislev (Chislev) in Exodus 9:9, of hail &amp; fire from December 21</w:t>
      </w:r>
      <w:r w:rsidRPr="00DE0877">
        <w:rPr>
          <w:sz w:val="24"/>
          <w:szCs w:val="24"/>
          <w:vertAlign w:val="superscript"/>
        </w:rPr>
        <w:t>st</w:t>
      </w:r>
      <w:r w:rsidRPr="00DE0877">
        <w:rPr>
          <w:sz w:val="24"/>
          <w:szCs w:val="24"/>
        </w:rPr>
        <w:t xml:space="preserve"> to January 21</w:t>
      </w:r>
      <w:r w:rsidRPr="00DE0877">
        <w:rPr>
          <w:sz w:val="24"/>
          <w:szCs w:val="24"/>
          <w:vertAlign w:val="superscript"/>
        </w:rPr>
        <w:t>st</w:t>
      </w:r>
      <w:r w:rsidRPr="00DE0877">
        <w:rPr>
          <w:sz w:val="24"/>
          <w:szCs w:val="24"/>
        </w:rPr>
        <w:t xml:space="preserve"> on Tevet (Tebeth) in Exodus 9:24, of locusts from January 21</w:t>
      </w:r>
      <w:r w:rsidRPr="00DE0877">
        <w:rPr>
          <w:sz w:val="24"/>
          <w:szCs w:val="24"/>
          <w:vertAlign w:val="superscript"/>
        </w:rPr>
        <w:t>st</w:t>
      </w:r>
      <w:r w:rsidRPr="00DE0877">
        <w:rPr>
          <w:sz w:val="24"/>
          <w:szCs w:val="24"/>
        </w:rPr>
        <w:t xml:space="preserve"> to February 21</w:t>
      </w:r>
      <w:r w:rsidRPr="00DE0877">
        <w:rPr>
          <w:sz w:val="24"/>
          <w:szCs w:val="24"/>
          <w:vertAlign w:val="superscript"/>
        </w:rPr>
        <w:t>st</w:t>
      </w:r>
      <w:r w:rsidRPr="00DE0877">
        <w:rPr>
          <w:sz w:val="24"/>
          <w:szCs w:val="24"/>
        </w:rPr>
        <w:t xml:space="preserve"> on Shevat (Shebat) in Exodus 10:4, of darkness from February 21</w:t>
      </w:r>
      <w:r w:rsidRPr="00DE0877">
        <w:rPr>
          <w:sz w:val="24"/>
          <w:szCs w:val="24"/>
          <w:vertAlign w:val="superscript"/>
        </w:rPr>
        <w:t>st</w:t>
      </w:r>
      <w:r w:rsidRPr="00DE0877">
        <w:rPr>
          <w:sz w:val="24"/>
          <w:szCs w:val="24"/>
        </w:rPr>
        <w:t xml:space="preserve"> to march 21</w:t>
      </w:r>
      <w:r w:rsidRPr="00DE0877">
        <w:rPr>
          <w:sz w:val="24"/>
          <w:szCs w:val="24"/>
          <w:vertAlign w:val="superscript"/>
        </w:rPr>
        <w:t>st</w:t>
      </w:r>
      <w:r w:rsidRPr="00DE0877">
        <w:rPr>
          <w:sz w:val="24"/>
          <w:szCs w:val="24"/>
        </w:rPr>
        <w:t xml:space="preserve"> on Adar in Exodus 10:21 and  of the firstborn killed from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st</w:t>
      </w:r>
      <w:r w:rsidRPr="00DE0877">
        <w:rPr>
          <w:sz w:val="24"/>
          <w:szCs w:val="24"/>
        </w:rPr>
        <w:t xml:space="preserve"> on Nisan in Exodus 11:1-10; 12:29-30. In Acts 13:47 it declares “…I HAVE SET THEE TO BE A LIGHT OF THE GENTILES, THAT THOU SHOULD BE FOR SALVATION UNTO THE ENDS OF THE EARTH.” Moses is Lord in the Law in John 10:34-36.</w:t>
      </w:r>
    </w:p>
    <w:p w:rsidR="00065DB5" w:rsidRPr="00DE0877" w:rsidRDefault="00065DB5" w:rsidP="00065DB5">
      <w:pPr>
        <w:spacing w:line="480" w:lineRule="auto"/>
        <w:jc w:val="both"/>
        <w:rPr>
          <w:sz w:val="24"/>
          <w:szCs w:val="24"/>
        </w:rPr>
      </w:pPr>
      <w:r w:rsidRPr="00DE0877">
        <w:rPr>
          <w:sz w:val="24"/>
          <w:szCs w:val="24"/>
        </w:rPr>
        <w:t xml:space="preserve">The Instruction of the Whole Jewish Law        </w:t>
      </w:r>
    </w:p>
    <w:p w:rsidR="00065DB5" w:rsidRPr="00DE0877" w:rsidRDefault="00065DB5" w:rsidP="00065DB5">
      <w:pPr>
        <w:spacing w:line="480" w:lineRule="auto"/>
        <w:jc w:val="both"/>
        <w:rPr>
          <w:b/>
          <w:sz w:val="24"/>
          <w:szCs w:val="24"/>
        </w:rPr>
      </w:pPr>
      <w:r w:rsidRPr="00DE0877">
        <w:rPr>
          <w:sz w:val="24"/>
          <w:szCs w:val="24"/>
        </w:rPr>
        <w:t xml:space="preserve">The </w:t>
      </w:r>
      <w:r w:rsidRPr="00DE0877">
        <w:rPr>
          <w:b/>
          <w:sz w:val="24"/>
          <w:szCs w:val="24"/>
        </w:rPr>
        <w:t>WHOLE LAW of JEHOVAH</w:t>
      </w:r>
      <w:r w:rsidRPr="00DE087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E0877">
        <w:rPr>
          <w:b/>
          <w:sz w:val="24"/>
          <w:szCs w:val="24"/>
        </w:rPr>
        <w:t xml:space="preserve">Law </w:t>
      </w:r>
      <w:r w:rsidRPr="00DE0877">
        <w:rPr>
          <w:sz w:val="24"/>
          <w:szCs w:val="24"/>
        </w:rPr>
        <w:t xml:space="preserve">are used as </w:t>
      </w:r>
      <w:r w:rsidRPr="00DE0877">
        <w:rPr>
          <w:rFonts w:cstheme="minorHAnsi"/>
          <w:b/>
          <w:i/>
          <w:sz w:val="24"/>
          <w:szCs w:val="24"/>
        </w:rPr>
        <w:t>Ways</w:t>
      </w:r>
      <w:r w:rsidRPr="00DE0877">
        <w:rPr>
          <w:rFonts w:cstheme="minorHAnsi"/>
          <w:b/>
          <w:sz w:val="24"/>
          <w:szCs w:val="24"/>
        </w:rPr>
        <w:t xml:space="preserve"> </w:t>
      </w:r>
      <w:r w:rsidRPr="00DE0877">
        <w:rPr>
          <w:sz w:val="24"/>
          <w:szCs w:val="24"/>
        </w:rPr>
        <w:t>in 1</w:t>
      </w:r>
      <w:r w:rsidRPr="00DE0877">
        <w:rPr>
          <w:sz w:val="24"/>
          <w:szCs w:val="24"/>
          <w:vertAlign w:val="superscript"/>
        </w:rPr>
        <w:t>st</w:t>
      </w:r>
      <w:r w:rsidRPr="00DE0877">
        <w:rPr>
          <w:sz w:val="24"/>
          <w:szCs w:val="24"/>
        </w:rPr>
        <w:t xml:space="preserve"> Kings 2:3 and Psalms 18:21, </w:t>
      </w:r>
      <w:r w:rsidRPr="00DE0877">
        <w:rPr>
          <w:rFonts w:cstheme="minorHAnsi"/>
          <w:b/>
          <w:i/>
          <w:sz w:val="24"/>
          <w:szCs w:val="24"/>
        </w:rPr>
        <w:t xml:space="preserve">Testimonies </w:t>
      </w:r>
      <w:r w:rsidRPr="00DE0877">
        <w:rPr>
          <w:sz w:val="24"/>
          <w:szCs w:val="24"/>
        </w:rPr>
        <w:t xml:space="preserve">in Deuteronomy 4:45; 6:17 (KJV), </w:t>
      </w:r>
      <w:r w:rsidRPr="00DE0877">
        <w:rPr>
          <w:rFonts w:cstheme="minorHAnsi"/>
          <w:b/>
          <w:i/>
          <w:sz w:val="24"/>
          <w:szCs w:val="24"/>
        </w:rPr>
        <w:t>Stipulations</w:t>
      </w:r>
      <w:r w:rsidRPr="00DE0877">
        <w:rPr>
          <w:rFonts w:cstheme="minorHAnsi"/>
          <w:sz w:val="24"/>
          <w:szCs w:val="24"/>
        </w:rPr>
        <w:t xml:space="preserve"> </w:t>
      </w:r>
      <w:r w:rsidRPr="00DE0877">
        <w:rPr>
          <w:sz w:val="24"/>
          <w:szCs w:val="24"/>
        </w:rPr>
        <w:t xml:space="preserve">in Deuteronomy 6:17 (NIV), </w:t>
      </w:r>
      <w:r w:rsidRPr="00DE0877">
        <w:rPr>
          <w:rFonts w:cstheme="minorHAnsi"/>
          <w:b/>
          <w:i/>
          <w:sz w:val="24"/>
          <w:szCs w:val="24"/>
        </w:rPr>
        <w:t>Requirements</w:t>
      </w:r>
      <w:r w:rsidRPr="00DE0877">
        <w:rPr>
          <w:rFonts w:cstheme="minorHAnsi"/>
          <w:sz w:val="24"/>
          <w:szCs w:val="24"/>
        </w:rPr>
        <w:t xml:space="preserve"> </w:t>
      </w:r>
      <w:r w:rsidRPr="00DE0877">
        <w:rPr>
          <w:sz w:val="24"/>
          <w:szCs w:val="24"/>
        </w:rPr>
        <w:t>in 1</w:t>
      </w:r>
      <w:r w:rsidRPr="00DE0877">
        <w:rPr>
          <w:sz w:val="24"/>
          <w:szCs w:val="24"/>
          <w:vertAlign w:val="superscript"/>
        </w:rPr>
        <w:t>st</w:t>
      </w:r>
      <w:r w:rsidRPr="00DE0877">
        <w:rPr>
          <w:sz w:val="24"/>
          <w:szCs w:val="24"/>
        </w:rPr>
        <w:t xml:space="preserve"> Kings 2:3, </w:t>
      </w:r>
      <w:r w:rsidRPr="00DE0877">
        <w:rPr>
          <w:rFonts w:cstheme="minorHAnsi"/>
          <w:b/>
          <w:i/>
          <w:sz w:val="24"/>
          <w:szCs w:val="24"/>
        </w:rPr>
        <w:t>Precepts</w:t>
      </w:r>
      <w:r w:rsidRPr="00DE0877">
        <w:rPr>
          <w:rFonts w:cstheme="minorHAnsi"/>
          <w:sz w:val="24"/>
          <w:szCs w:val="24"/>
        </w:rPr>
        <w:t xml:space="preserve"> </w:t>
      </w:r>
      <w:r w:rsidRPr="00DE0877">
        <w:rPr>
          <w:sz w:val="24"/>
          <w:szCs w:val="24"/>
        </w:rPr>
        <w:t xml:space="preserve">in Psalms 119:4 (NIV), </w:t>
      </w:r>
      <w:r w:rsidRPr="00DE0877">
        <w:rPr>
          <w:rFonts w:cstheme="minorHAnsi"/>
          <w:b/>
          <w:i/>
          <w:sz w:val="24"/>
          <w:szCs w:val="24"/>
        </w:rPr>
        <w:t>Statutes</w:t>
      </w:r>
      <w:r w:rsidRPr="00DE0877">
        <w:rPr>
          <w:sz w:val="24"/>
          <w:szCs w:val="24"/>
        </w:rPr>
        <w:t xml:space="preserve"> in Leviticus 3:17; 10:11 (KJV), </w:t>
      </w:r>
      <w:r w:rsidRPr="00DE0877">
        <w:rPr>
          <w:rFonts w:cstheme="minorHAnsi"/>
          <w:b/>
          <w:i/>
          <w:sz w:val="24"/>
          <w:szCs w:val="24"/>
        </w:rPr>
        <w:t>Decrees</w:t>
      </w:r>
      <w:r w:rsidRPr="00DE0877">
        <w:rPr>
          <w:rFonts w:ascii="Monotype Corsiva" w:hAnsi="Monotype Corsiva"/>
          <w:b/>
          <w:i/>
          <w:sz w:val="24"/>
          <w:szCs w:val="24"/>
        </w:rPr>
        <w:t xml:space="preserve"> </w:t>
      </w:r>
      <w:r w:rsidRPr="00DE0877">
        <w:rPr>
          <w:sz w:val="24"/>
          <w:szCs w:val="24"/>
        </w:rPr>
        <w:t>in 1</w:t>
      </w:r>
      <w:r w:rsidRPr="00DE0877">
        <w:rPr>
          <w:sz w:val="24"/>
          <w:szCs w:val="24"/>
          <w:vertAlign w:val="superscript"/>
        </w:rPr>
        <w:t>st</w:t>
      </w:r>
      <w:r w:rsidRPr="00DE0877">
        <w:rPr>
          <w:sz w:val="24"/>
          <w:szCs w:val="24"/>
        </w:rPr>
        <w:t xml:space="preserve"> Chronicles 29:19, </w:t>
      </w:r>
      <w:r w:rsidRPr="00DE0877">
        <w:rPr>
          <w:rFonts w:cstheme="minorHAnsi"/>
          <w:b/>
          <w:i/>
          <w:sz w:val="24"/>
          <w:szCs w:val="24"/>
        </w:rPr>
        <w:t>Ordinances</w:t>
      </w:r>
      <w:r w:rsidRPr="00DE0877">
        <w:rPr>
          <w:rFonts w:ascii="Monotype Corsiva" w:hAnsi="Monotype Corsiva"/>
          <w:b/>
          <w:i/>
          <w:sz w:val="24"/>
          <w:szCs w:val="24"/>
        </w:rPr>
        <w:t xml:space="preserve"> </w:t>
      </w:r>
      <w:r w:rsidRPr="00DE0877">
        <w:rPr>
          <w:sz w:val="24"/>
          <w:szCs w:val="24"/>
        </w:rPr>
        <w:t xml:space="preserve">in Numbers 9:12 (KJV), </w:t>
      </w:r>
      <w:r w:rsidRPr="00DE0877">
        <w:rPr>
          <w:rFonts w:cstheme="minorHAnsi"/>
          <w:b/>
          <w:i/>
          <w:sz w:val="24"/>
          <w:szCs w:val="24"/>
        </w:rPr>
        <w:t>Commands</w:t>
      </w:r>
      <w:r w:rsidRPr="00DE0877">
        <w:rPr>
          <w:rFonts w:ascii="Monotype Corsiva" w:hAnsi="Monotype Corsiva"/>
          <w:b/>
          <w:i/>
          <w:sz w:val="24"/>
          <w:szCs w:val="24"/>
        </w:rPr>
        <w:t xml:space="preserve"> </w:t>
      </w:r>
      <w:r w:rsidRPr="00DE0877">
        <w:rPr>
          <w:sz w:val="24"/>
          <w:szCs w:val="24"/>
        </w:rPr>
        <w:t xml:space="preserve">in Deuteronomy 6:1-9, </w:t>
      </w:r>
      <w:r w:rsidRPr="00DE0877">
        <w:rPr>
          <w:rFonts w:cstheme="minorHAnsi"/>
          <w:b/>
          <w:i/>
          <w:sz w:val="24"/>
          <w:szCs w:val="24"/>
        </w:rPr>
        <w:t>Judgments</w:t>
      </w:r>
      <w:r w:rsidRPr="00DE0877">
        <w:rPr>
          <w:rFonts w:cstheme="minorHAnsi"/>
          <w:sz w:val="24"/>
          <w:szCs w:val="24"/>
        </w:rPr>
        <w:t xml:space="preserve"> </w:t>
      </w:r>
      <w:r w:rsidRPr="00DE0877">
        <w:rPr>
          <w:sz w:val="24"/>
          <w:szCs w:val="24"/>
        </w:rPr>
        <w:t xml:space="preserve">in Exodus 24:3 (KJV), </w:t>
      </w:r>
      <w:r w:rsidRPr="00DE0877">
        <w:rPr>
          <w:rFonts w:cstheme="minorHAnsi"/>
          <w:b/>
          <w:i/>
          <w:sz w:val="24"/>
          <w:szCs w:val="24"/>
        </w:rPr>
        <w:t xml:space="preserve">Words </w:t>
      </w:r>
      <w:r w:rsidRPr="00DE0877">
        <w:rPr>
          <w:sz w:val="24"/>
          <w:szCs w:val="24"/>
        </w:rPr>
        <w:t xml:space="preserve">in Deuteronomy 33:9, </w:t>
      </w:r>
      <w:r w:rsidRPr="00DE0877">
        <w:rPr>
          <w:rFonts w:cstheme="minorHAnsi"/>
          <w:b/>
          <w:i/>
          <w:sz w:val="24"/>
          <w:szCs w:val="24"/>
        </w:rPr>
        <w:t>Regulations &amp; Teachings</w:t>
      </w:r>
      <w:r w:rsidRPr="00DE0877">
        <w:rPr>
          <w:rFonts w:ascii="Monotype Corsiva" w:hAnsi="Monotype Corsiva"/>
          <w:b/>
          <w:i/>
          <w:sz w:val="24"/>
          <w:szCs w:val="24"/>
        </w:rPr>
        <w:t xml:space="preserve"> </w:t>
      </w:r>
      <w:r w:rsidRPr="00DE0877">
        <w:rPr>
          <w:sz w:val="24"/>
          <w:szCs w:val="24"/>
        </w:rPr>
        <w:t xml:space="preserve">in Exodus </w:t>
      </w:r>
      <w:r w:rsidRPr="00DE0877">
        <w:rPr>
          <w:sz w:val="24"/>
          <w:szCs w:val="24"/>
        </w:rPr>
        <w:lastRenderedPageBreak/>
        <w:t xml:space="preserve">24:3, </w:t>
      </w:r>
      <w:r w:rsidRPr="00DE0877">
        <w:rPr>
          <w:rFonts w:cstheme="minorHAnsi"/>
          <w:b/>
          <w:i/>
          <w:sz w:val="24"/>
          <w:szCs w:val="24"/>
        </w:rPr>
        <w:t xml:space="preserve">Rules </w:t>
      </w:r>
      <w:r w:rsidRPr="00DE0877">
        <w:rPr>
          <w:rFonts w:cstheme="minorHAnsi"/>
          <w:sz w:val="24"/>
          <w:szCs w:val="24"/>
        </w:rPr>
        <w:t>in Psalms 110:2; 2</w:t>
      </w:r>
      <w:r w:rsidRPr="00DE0877">
        <w:rPr>
          <w:rFonts w:cstheme="minorHAnsi"/>
          <w:sz w:val="24"/>
          <w:szCs w:val="24"/>
          <w:vertAlign w:val="superscript"/>
        </w:rPr>
        <w:t>nd</w:t>
      </w:r>
      <w:r w:rsidRPr="00DE0877">
        <w:rPr>
          <w:rFonts w:cstheme="minorHAnsi"/>
          <w:sz w:val="24"/>
          <w:szCs w:val="24"/>
        </w:rPr>
        <w:t xml:space="preserve"> Esdras 4:38; 5:23, 38; 6:11; 7:17; 12:7; 13:51 &amp; in the Damascus Document on pages 146-150,</w:t>
      </w:r>
      <w:r w:rsidRPr="00DE0877">
        <w:rPr>
          <w:rFonts w:cstheme="minorHAnsi"/>
          <w:i/>
          <w:sz w:val="24"/>
          <w:szCs w:val="24"/>
        </w:rPr>
        <w:t xml:space="preserve"> </w:t>
      </w:r>
      <w:r w:rsidRPr="00DE0877">
        <w:rPr>
          <w:rFonts w:cstheme="minorHAnsi"/>
          <w:b/>
          <w:i/>
          <w:sz w:val="24"/>
          <w:szCs w:val="24"/>
        </w:rPr>
        <w:t xml:space="preserve">Codes (Penal) </w:t>
      </w:r>
      <w:r w:rsidRPr="00DE0877">
        <w:rPr>
          <w:rFonts w:cstheme="minorHAnsi"/>
          <w:sz w:val="24"/>
          <w:szCs w:val="24"/>
        </w:rPr>
        <w:t>in Romans 2:27, 29 (NIV); Colossians 2:14 (NIV) &amp; in the Damascus Document on pages 150-153,</w:t>
      </w:r>
      <w:r w:rsidRPr="00DE0877">
        <w:rPr>
          <w:rFonts w:cstheme="minorHAnsi"/>
          <w:b/>
          <w:i/>
          <w:sz w:val="24"/>
          <w:szCs w:val="24"/>
        </w:rPr>
        <w:t xml:space="preserve"> Ritual Covenant</w:t>
      </w:r>
      <w:r w:rsidRPr="00DE0877">
        <w:rPr>
          <w:rFonts w:ascii="Monotype Corsiva" w:hAnsi="Monotype Corsiva"/>
          <w:b/>
          <w:i/>
          <w:sz w:val="24"/>
          <w:szCs w:val="24"/>
        </w:rPr>
        <w:t xml:space="preserve"> </w:t>
      </w:r>
      <w:r w:rsidRPr="00DE0877">
        <w:rPr>
          <w:sz w:val="24"/>
          <w:szCs w:val="24"/>
        </w:rPr>
        <w:t>in Job 1:1; Genesis 1:26; 6:18; 15:18; Exodus 19:6; 2</w:t>
      </w:r>
      <w:r w:rsidRPr="00DE0877">
        <w:rPr>
          <w:sz w:val="24"/>
          <w:szCs w:val="24"/>
          <w:vertAlign w:val="superscript"/>
        </w:rPr>
        <w:t>nd</w:t>
      </w:r>
      <w:r w:rsidRPr="00DE0877">
        <w:rPr>
          <w:sz w:val="24"/>
          <w:szCs w:val="24"/>
        </w:rPr>
        <w:t xml:space="preserve"> Samuel 23:5; Psalms 105:10; Hebrews 8:6; Sirach 24:23; 28:7; 44:20; 45:7, 15 &amp; in the Damascus Document on pages 150-153 &amp; </w:t>
      </w:r>
      <w:r w:rsidRPr="00DE0877">
        <w:rPr>
          <w:b/>
          <w:i/>
          <w:sz w:val="24"/>
          <w:szCs w:val="24"/>
        </w:rPr>
        <w:t>Manuals</w:t>
      </w:r>
      <w:r w:rsidRPr="00DE0877">
        <w:rPr>
          <w:sz w:val="24"/>
          <w:szCs w:val="24"/>
        </w:rPr>
        <w:t xml:space="preserve"> in Numbers 35:18; 2</w:t>
      </w:r>
      <w:r w:rsidRPr="00DE0877">
        <w:rPr>
          <w:sz w:val="24"/>
          <w:szCs w:val="24"/>
          <w:vertAlign w:val="superscript"/>
        </w:rPr>
        <w:t>nd</w:t>
      </w:r>
      <w:r w:rsidRPr="00DE0877">
        <w:rPr>
          <w:sz w:val="24"/>
          <w:szCs w:val="24"/>
        </w:rPr>
        <w:t xml:space="preserve"> Samuel 1:27; Job 20:24; Ecclesiastes 9:18; Isaiah 13:5; 54:17; Jeremiah 50:25; 1</w:t>
      </w:r>
      <w:r w:rsidRPr="00DE0877">
        <w:rPr>
          <w:sz w:val="24"/>
          <w:szCs w:val="24"/>
          <w:vertAlign w:val="superscript"/>
        </w:rPr>
        <w:t>st</w:t>
      </w:r>
      <w:r w:rsidRPr="00DE0877">
        <w:rPr>
          <w:sz w:val="24"/>
          <w:szCs w:val="24"/>
        </w:rPr>
        <w:t xml:space="preserve"> Maccabees 10:6; 2</w:t>
      </w:r>
      <w:r w:rsidRPr="00DE0877">
        <w:rPr>
          <w:sz w:val="24"/>
          <w:szCs w:val="24"/>
          <w:vertAlign w:val="superscript"/>
        </w:rPr>
        <w:t>nd</w:t>
      </w:r>
      <w:r w:rsidRPr="00DE0877">
        <w:rPr>
          <w:sz w:val="24"/>
          <w:szCs w:val="24"/>
        </w:rPr>
        <w:t xml:space="preserve"> Maccabees 3:28; 8:18; 2</w:t>
      </w:r>
      <w:r w:rsidRPr="00DE0877">
        <w:rPr>
          <w:sz w:val="24"/>
          <w:szCs w:val="24"/>
          <w:vertAlign w:val="superscript"/>
        </w:rPr>
        <w:t>nd</w:t>
      </w:r>
      <w:r w:rsidRPr="00DE0877">
        <w:rPr>
          <w:sz w:val="24"/>
          <w:szCs w:val="24"/>
        </w:rPr>
        <w:t xml:space="preserve"> Corinthians 10:4-6 &amp; in the Manual of Discipline on pages 208-222. All these words mean the same thing in Deuteronomy 4:1; 5:1; 6:1 &amp; 1</w:t>
      </w:r>
      <w:r w:rsidRPr="00DE0877">
        <w:rPr>
          <w:sz w:val="24"/>
          <w:szCs w:val="24"/>
          <w:vertAlign w:val="superscript"/>
        </w:rPr>
        <w:t>st</w:t>
      </w:r>
      <w:r w:rsidRPr="00DE087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E0877">
        <w:rPr>
          <w:sz w:val="24"/>
          <w:szCs w:val="24"/>
          <w:vertAlign w:val="superscript"/>
        </w:rPr>
        <w:t>st</w:t>
      </w:r>
      <w:r w:rsidRPr="00DE0877">
        <w:rPr>
          <w:sz w:val="24"/>
          <w:szCs w:val="24"/>
        </w:rPr>
        <w:t xml:space="preserve"> Corinthians 2:6-16 and Titus 3:1-11. There are a total of 613 Laws (</w:t>
      </w:r>
      <w:r w:rsidRPr="00DE0877">
        <w:rPr>
          <w:rFonts w:ascii="Monotype Corsiva" w:hAnsi="Monotype Corsiva"/>
          <w:b/>
          <w:i/>
          <w:sz w:val="24"/>
          <w:szCs w:val="24"/>
        </w:rPr>
        <w:t>Mitzvot</w:t>
      </w:r>
      <w:r w:rsidRPr="00DE0877">
        <w:rPr>
          <w:sz w:val="24"/>
          <w:szCs w:val="24"/>
        </w:rPr>
        <w:t>) as Jewish Gods in John 10:35. The Covenant Law Book was used for Law in Exodus 20:23-23:19. The Priestly Law was established in Exodus 25-31; Leviticus 1-27; Numbers 4-10, 28-29; 15:32-36 &amp; Deuteronomy 17:8-13; 31:9-13. The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are </w:t>
      </w:r>
      <w:r w:rsidRPr="00DE0877">
        <w:rPr>
          <w:b/>
          <w:sz w:val="24"/>
          <w:szCs w:val="24"/>
        </w:rPr>
        <w:t xml:space="preserve">The 2 Great Law Commands </w:t>
      </w:r>
      <w:r w:rsidRPr="00DE0877">
        <w:rPr>
          <w:sz w:val="24"/>
          <w:szCs w:val="24"/>
        </w:rPr>
        <w:t xml:space="preserve">is in Luke 10:27. The Whole Law is done by the </w:t>
      </w:r>
      <w:r w:rsidRPr="00DE0877">
        <w:rPr>
          <w:b/>
          <w:sz w:val="24"/>
          <w:szCs w:val="24"/>
        </w:rPr>
        <w:t>21</w:t>
      </w:r>
      <w:r w:rsidRPr="00DE0877">
        <w:rPr>
          <w:b/>
          <w:sz w:val="24"/>
          <w:szCs w:val="24"/>
          <w:vertAlign w:val="superscript"/>
        </w:rPr>
        <w:t>st</w:t>
      </w:r>
      <w:r w:rsidRPr="00DE0877">
        <w:rPr>
          <w:b/>
          <w:sz w:val="24"/>
          <w:szCs w:val="24"/>
        </w:rPr>
        <w:t>/22</w:t>
      </w:r>
      <w:r w:rsidRPr="00DE0877">
        <w:rPr>
          <w:b/>
          <w:sz w:val="24"/>
          <w:szCs w:val="24"/>
          <w:vertAlign w:val="superscript"/>
        </w:rPr>
        <w:t>nd</w:t>
      </w:r>
      <w:r w:rsidRPr="00DE0877">
        <w:rPr>
          <w:b/>
          <w:sz w:val="24"/>
          <w:szCs w:val="24"/>
        </w:rPr>
        <w:t xml:space="preserve"> orders of Aaron &amp; Moses in 2 or 3 in Jewish Law</w:t>
      </w:r>
      <w:r w:rsidRPr="00DE0877">
        <w:rPr>
          <w:sz w:val="24"/>
          <w:szCs w:val="24"/>
        </w:rPr>
        <w:t xml:space="preserve">, by the </w:t>
      </w:r>
      <w:r w:rsidRPr="00DE0877">
        <w:rPr>
          <w:b/>
          <w:sz w:val="24"/>
          <w:szCs w:val="24"/>
        </w:rPr>
        <w:t>23</w:t>
      </w:r>
      <w:r w:rsidRPr="00DE0877">
        <w:rPr>
          <w:b/>
          <w:sz w:val="24"/>
          <w:szCs w:val="24"/>
          <w:vertAlign w:val="superscript"/>
        </w:rPr>
        <w:t>rd</w:t>
      </w:r>
      <w:r w:rsidRPr="00DE0877">
        <w:rPr>
          <w:b/>
          <w:sz w:val="24"/>
          <w:szCs w:val="24"/>
        </w:rPr>
        <w:t xml:space="preserve"> order of James in 1 or 2 in Gentile Law</w:t>
      </w:r>
      <w:r w:rsidRPr="00DE0877">
        <w:rPr>
          <w:sz w:val="24"/>
          <w:szCs w:val="24"/>
        </w:rPr>
        <w:t xml:space="preserve">, by the </w:t>
      </w:r>
      <w:r w:rsidRPr="00DE0877">
        <w:rPr>
          <w:b/>
          <w:sz w:val="24"/>
          <w:szCs w:val="24"/>
        </w:rPr>
        <w:t>24</w:t>
      </w:r>
      <w:r w:rsidRPr="00DE0877">
        <w:rPr>
          <w:b/>
          <w:sz w:val="24"/>
          <w:szCs w:val="24"/>
          <w:vertAlign w:val="superscript"/>
        </w:rPr>
        <w:t>th</w:t>
      </w:r>
      <w:r w:rsidRPr="00DE0877">
        <w:rPr>
          <w:b/>
          <w:sz w:val="24"/>
          <w:szCs w:val="24"/>
        </w:rPr>
        <w:t xml:space="preserve"> order of James in Alone or 1 in Christian Law</w:t>
      </w:r>
      <w:r w:rsidRPr="00DE0877">
        <w:rPr>
          <w:sz w:val="24"/>
          <w:szCs w:val="24"/>
        </w:rPr>
        <w:t xml:space="preserve"> &amp; the </w:t>
      </w:r>
      <w:r w:rsidRPr="00DE0877">
        <w:rPr>
          <w:b/>
          <w:sz w:val="24"/>
          <w:szCs w:val="24"/>
        </w:rPr>
        <w:t>30</w:t>
      </w:r>
      <w:r w:rsidRPr="00DE0877">
        <w:rPr>
          <w:b/>
          <w:sz w:val="24"/>
          <w:szCs w:val="24"/>
          <w:vertAlign w:val="superscript"/>
        </w:rPr>
        <w:t>th</w:t>
      </w:r>
      <w:r w:rsidRPr="00DE0877">
        <w:rPr>
          <w:b/>
          <w:sz w:val="24"/>
          <w:szCs w:val="24"/>
        </w:rPr>
        <w:t xml:space="preserve"> Supreme order of Melchizedek (Giants), Elohim (Dragons Hosts, Camps &amp; Armies) &amp; El (Law) in Lordship above the Law</w:t>
      </w:r>
      <w:r w:rsidRPr="00DE0877">
        <w:rPr>
          <w:sz w:val="24"/>
          <w:szCs w:val="24"/>
        </w:rPr>
        <w:t xml:space="preserve"> in Hebrews 7:11, 21; 10:28-30; Romans 13:1-10 &amp; James 2:8-13. </w:t>
      </w:r>
      <w:r w:rsidRPr="00DE0877">
        <w:rPr>
          <w:b/>
          <w:sz w:val="24"/>
          <w:szCs w:val="24"/>
        </w:rPr>
        <w:t>The Lord John/Jesus as the Lords Woman/Man is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The Lord James for Boys &amp; the Law of God/Father Stephen for Lords are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El. </w:t>
      </w:r>
    </w:p>
    <w:p w:rsidR="00065DB5" w:rsidRPr="00DE0877" w:rsidRDefault="00065DB5" w:rsidP="00065DB5">
      <w:pPr>
        <w:spacing w:line="480" w:lineRule="auto"/>
        <w:jc w:val="both"/>
        <w:rPr>
          <w:sz w:val="24"/>
          <w:szCs w:val="24"/>
        </w:rPr>
      </w:pPr>
      <w:r w:rsidRPr="00DE0877">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E0877">
        <w:rPr>
          <w:sz w:val="24"/>
          <w:szCs w:val="24"/>
          <w:vertAlign w:val="superscript"/>
        </w:rPr>
        <w:t>st</w:t>
      </w:r>
      <w:r w:rsidRPr="00DE087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DB5" w:rsidRPr="00DE0877" w:rsidRDefault="00065DB5" w:rsidP="00065DB5">
      <w:pPr>
        <w:spacing w:line="480" w:lineRule="auto"/>
        <w:jc w:val="both"/>
        <w:rPr>
          <w:sz w:val="24"/>
          <w:szCs w:val="24"/>
        </w:rPr>
      </w:pPr>
      <w:r w:rsidRPr="00DE087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E0877">
        <w:rPr>
          <w:sz w:val="24"/>
          <w:szCs w:val="24"/>
          <w:vertAlign w:val="superscript"/>
        </w:rPr>
        <w:t>st</w:t>
      </w:r>
      <w:r w:rsidRPr="00DE0877">
        <w:rPr>
          <w:sz w:val="24"/>
          <w:szCs w:val="24"/>
        </w:rPr>
        <w:t xml:space="preserve"> Corinthians 1:20-21 &amp; Acts 17:23. The Danger of Philosophical Speculation is in Colossians 2:8, 20; Galatians 4:3; 1</w:t>
      </w:r>
      <w:r w:rsidRPr="00DE0877">
        <w:rPr>
          <w:sz w:val="24"/>
          <w:szCs w:val="24"/>
          <w:vertAlign w:val="superscript"/>
        </w:rPr>
        <w:t>st</w:t>
      </w:r>
      <w:r w:rsidRPr="00DE0877">
        <w:rPr>
          <w:sz w:val="24"/>
          <w:szCs w:val="24"/>
        </w:rPr>
        <w:t xml:space="preserve"> Timothy 1:4; 6:4, 20-21 &amp; Titus 3:9. True Insight is Given by the Father Stephen is in Job 12:13; Ecclesiastes 2:26; Matthew 13:11; 2</w:t>
      </w:r>
      <w:r w:rsidRPr="00DE0877">
        <w:rPr>
          <w:sz w:val="24"/>
          <w:szCs w:val="24"/>
          <w:vertAlign w:val="superscript"/>
        </w:rPr>
        <w:t>nd</w:t>
      </w:r>
      <w:r w:rsidRPr="00DE0877">
        <w:rPr>
          <w:sz w:val="24"/>
          <w:szCs w:val="24"/>
        </w:rPr>
        <w:t xml:space="preserve"> Timothy 3:7 &amp; Luke 8:10. True Meaning is Found in the relationship with the Father Stephen is in Ecclesiastes 12:1; Revelation </w:t>
      </w:r>
      <w:r w:rsidRPr="00DE0877">
        <w:rPr>
          <w:sz w:val="24"/>
          <w:szCs w:val="24"/>
        </w:rPr>
        <w:lastRenderedPageBreak/>
        <w:t>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E0877">
        <w:rPr>
          <w:sz w:val="24"/>
          <w:szCs w:val="24"/>
          <w:vertAlign w:val="superscript"/>
        </w:rPr>
        <w:t>st</w:t>
      </w:r>
      <w:r w:rsidRPr="00DE0877">
        <w:rPr>
          <w:sz w:val="24"/>
          <w:szCs w:val="24"/>
        </w:rPr>
        <w:t xml:space="preserve"> Timothy 3:16; Hebrews 2:14; 1</w:t>
      </w:r>
      <w:r w:rsidRPr="00DE0877">
        <w:rPr>
          <w:sz w:val="24"/>
          <w:szCs w:val="24"/>
          <w:vertAlign w:val="superscript"/>
        </w:rPr>
        <w:t>st</w:t>
      </w:r>
      <w:r w:rsidRPr="00DE0877">
        <w:rPr>
          <w:sz w:val="24"/>
          <w:szCs w:val="24"/>
        </w:rPr>
        <w:t xml:space="preserve"> John 2:22-23; 4:10 &amp; 2</w:t>
      </w:r>
      <w:r w:rsidRPr="00DE0877">
        <w:rPr>
          <w:sz w:val="24"/>
          <w:szCs w:val="24"/>
          <w:vertAlign w:val="superscript"/>
        </w:rPr>
        <w:t>nd</w:t>
      </w:r>
      <w:r w:rsidRPr="00DE0877">
        <w:rPr>
          <w:sz w:val="24"/>
          <w:szCs w:val="24"/>
        </w:rPr>
        <w:t xml:space="preserve"> John 7. Docetic Views are Identified as Heretical is in John 6:53-56 &amp; 1</w:t>
      </w:r>
      <w:r w:rsidRPr="00DE0877">
        <w:rPr>
          <w:sz w:val="24"/>
          <w:szCs w:val="24"/>
          <w:vertAlign w:val="superscript"/>
        </w:rPr>
        <w:t>st</w:t>
      </w:r>
      <w:r w:rsidRPr="00DE0877">
        <w:rPr>
          <w:sz w:val="24"/>
          <w:szCs w:val="24"/>
        </w:rPr>
        <w:t xml:space="preserve"> John 4:1-3. Gnosticism: Contrary to the Teaching of Gnosticism, the World is not Inherently Evil is in Genesis 1:31; Nehemiah 9:6; Psalms 19:1; Romans 8:20-21; Ephesians 1:9-10; Colossians 1:15-17, 19-20; 1</w:t>
      </w:r>
      <w:r w:rsidRPr="00DE0877">
        <w:rPr>
          <w:sz w:val="24"/>
          <w:szCs w:val="24"/>
          <w:vertAlign w:val="superscript"/>
        </w:rPr>
        <w:t>st</w:t>
      </w:r>
      <w:r w:rsidRPr="00DE087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E0877">
        <w:rPr>
          <w:sz w:val="24"/>
          <w:szCs w:val="24"/>
          <w:vertAlign w:val="superscript"/>
        </w:rPr>
        <w:t>st</w:t>
      </w:r>
      <w:r w:rsidRPr="00DE0877">
        <w:rPr>
          <w:sz w:val="24"/>
          <w:szCs w:val="24"/>
        </w:rPr>
        <w:t xml:space="preserve"> Corinthians 6:12-18, 19-20; 15:35-44; 2</w:t>
      </w:r>
      <w:r w:rsidRPr="00DE0877">
        <w:rPr>
          <w:sz w:val="24"/>
          <w:szCs w:val="24"/>
          <w:vertAlign w:val="superscript"/>
        </w:rPr>
        <w:t>nd</w:t>
      </w:r>
      <w:r w:rsidRPr="00DE0877">
        <w:rPr>
          <w:sz w:val="24"/>
          <w:szCs w:val="24"/>
        </w:rPr>
        <w:t xml:space="preserve"> Corinthians 5:1-4; Philippians 3:20-21; 1</w:t>
      </w:r>
      <w:r w:rsidRPr="00DE0877">
        <w:rPr>
          <w:sz w:val="24"/>
          <w:szCs w:val="24"/>
          <w:vertAlign w:val="superscript"/>
        </w:rPr>
        <w:t>st</w:t>
      </w:r>
      <w:r w:rsidRPr="00DE0877">
        <w:rPr>
          <w:sz w:val="24"/>
          <w:szCs w:val="24"/>
        </w:rPr>
        <w:t xml:space="preserve"> Thessalonians 5:2; 2</w:t>
      </w:r>
      <w:r w:rsidRPr="00DE0877">
        <w:rPr>
          <w:sz w:val="24"/>
          <w:szCs w:val="24"/>
          <w:vertAlign w:val="superscript"/>
        </w:rPr>
        <w:t>nd</w:t>
      </w:r>
      <w:r w:rsidRPr="00DE0877">
        <w:rPr>
          <w:sz w:val="24"/>
          <w:szCs w:val="24"/>
        </w:rPr>
        <w:t xml:space="preserve"> Timothy 2:16-18 &amp; Acts 17:26.  Contrary to the Teaching of Gnosticism, Jesus Christ did not merely appear in Human Form is in John 1:14; 19:33-34; 1</w:t>
      </w:r>
      <w:r w:rsidRPr="00DE0877">
        <w:rPr>
          <w:sz w:val="24"/>
          <w:szCs w:val="24"/>
          <w:vertAlign w:val="superscript"/>
        </w:rPr>
        <w:t>st</w:t>
      </w:r>
      <w:r w:rsidRPr="00DE0877">
        <w:rPr>
          <w:sz w:val="24"/>
          <w:szCs w:val="24"/>
        </w:rPr>
        <w:t xml:space="preserve"> Corinthians 2:8; Colossians 1:19-22; 2:9; Philippians 2:6-8; Hebrews 2:14; 1</w:t>
      </w:r>
      <w:r w:rsidRPr="00DE0877">
        <w:rPr>
          <w:sz w:val="24"/>
          <w:szCs w:val="24"/>
          <w:vertAlign w:val="superscript"/>
        </w:rPr>
        <w:t>st</w:t>
      </w:r>
      <w:r w:rsidRPr="00DE0877">
        <w:rPr>
          <w:sz w:val="24"/>
          <w:szCs w:val="24"/>
        </w:rPr>
        <w:t xml:space="preserve"> John 1:1-3; 4:2-3; 5:6; 2</w:t>
      </w:r>
      <w:r w:rsidRPr="00DE0877">
        <w:rPr>
          <w:sz w:val="24"/>
          <w:szCs w:val="24"/>
          <w:vertAlign w:val="superscript"/>
        </w:rPr>
        <w:t>nd</w:t>
      </w:r>
      <w:r w:rsidRPr="00DE0877">
        <w:rPr>
          <w:sz w:val="24"/>
          <w:szCs w:val="24"/>
        </w:rPr>
        <w:t xml:space="preserve"> John 7 &amp; Luke 24:36-43. Contrary to the Teaching of Gnosticism, Salvation is not found simply in a Divine Revelation of Special Knowledge is in 1</w:t>
      </w:r>
      <w:r w:rsidRPr="00DE0877">
        <w:rPr>
          <w:sz w:val="24"/>
          <w:szCs w:val="24"/>
          <w:vertAlign w:val="superscript"/>
        </w:rPr>
        <w:t>st</w:t>
      </w:r>
      <w:r w:rsidRPr="00DE0877">
        <w:rPr>
          <w:sz w:val="24"/>
          <w:szCs w:val="24"/>
        </w:rPr>
        <w:t xml:space="preserve"> Corinthians 1:18-25; 3:18-20; Colossians 1:19-20; 2:2-4, 8-10, 18-19; 1</w:t>
      </w:r>
      <w:r w:rsidRPr="00DE0877">
        <w:rPr>
          <w:sz w:val="24"/>
          <w:szCs w:val="24"/>
          <w:vertAlign w:val="superscript"/>
        </w:rPr>
        <w:t>st</w:t>
      </w:r>
      <w:r w:rsidRPr="00DE0877">
        <w:rPr>
          <w:sz w:val="24"/>
          <w:szCs w:val="24"/>
        </w:rPr>
        <w:t xml:space="preserve"> Timothy 6:20-21 &amp; 2</w:t>
      </w:r>
      <w:r w:rsidRPr="00DE0877">
        <w:rPr>
          <w:sz w:val="24"/>
          <w:szCs w:val="24"/>
          <w:vertAlign w:val="superscript"/>
        </w:rPr>
        <w:t>nd</w:t>
      </w:r>
      <w:r w:rsidRPr="00DE0877">
        <w:rPr>
          <w:sz w:val="24"/>
          <w:szCs w:val="24"/>
        </w:rPr>
        <w:t xml:space="preserve"> Peter 1:3. Contrary to the Teaching of Gnosticism, Christian Behavior is not to be Marked by License and Ritualistic Self-Denial is in Matthew 15:10-11; Mark 7:14-15; Romans 14:5-6; 1</w:t>
      </w:r>
      <w:r w:rsidRPr="00DE0877">
        <w:rPr>
          <w:sz w:val="24"/>
          <w:szCs w:val="24"/>
          <w:vertAlign w:val="superscript"/>
        </w:rPr>
        <w:t>st</w:t>
      </w:r>
      <w:r w:rsidRPr="00DE0877">
        <w:rPr>
          <w:sz w:val="24"/>
          <w:szCs w:val="24"/>
        </w:rPr>
        <w:t xml:space="preserve"> Corinthians 6:12-20; Galatians 5:13; Colossians 2:16-17, 20-23; 3:5-14; 1</w:t>
      </w:r>
      <w:r w:rsidRPr="00DE0877">
        <w:rPr>
          <w:sz w:val="24"/>
          <w:szCs w:val="24"/>
          <w:vertAlign w:val="superscript"/>
        </w:rPr>
        <w:t>st</w:t>
      </w:r>
      <w:r w:rsidRPr="00DE0877">
        <w:rPr>
          <w:sz w:val="24"/>
          <w:szCs w:val="24"/>
        </w:rPr>
        <w:t xml:space="preserve"> Timothy 4:1-5; Titus 1:15-16; 1</w:t>
      </w:r>
      <w:r w:rsidRPr="00DE0877">
        <w:rPr>
          <w:sz w:val="24"/>
          <w:szCs w:val="24"/>
          <w:vertAlign w:val="superscript"/>
        </w:rPr>
        <w:t>st</w:t>
      </w:r>
      <w:r w:rsidRPr="00DE0877">
        <w:rPr>
          <w:sz w:val="24"/>
          <w:szCs w:val="24"/>
        </w:rPr>
        <w:t xml:space="preserve"> Peter 2:16; 1</w:t>
      </w:r>
      <w:r w:rsidRPr="00DE0877">
        <w:rPr>
          <w:sz w:val="24"/>
          <w:szCs w:val="24"/>
          <w:vertAlign w:val="superscript"/>
        </w:rPr>
        <w:t>st</w:t>
      </w:r>
      <w:r w:rsidRPr="00DE0877">
        <w:rPr>
          <w:sz w:val="24"/>
          <w:szCs w:val="24"/>
        </w:rPr>
        <w:t xml:space="preserve"> John 1:5-6; 2:3-6; 3:3-10 &amp; Jude 4.  Stoicism: Paul Encounters the Stoics in Athens is in Acts 17:16-18. Stoics Ridicule Paul is in Acts 17:18. Stoics Misunderstand Paul’s </w:t>
      </w:r>
      <w:r w:rsidRPr="00DE0877">
        <w:rPr>
          <w:sz w:val="24"/>
          <w:szCs w:val="24"/>
        </w:rPr>
        <w:lastRenderedPageBreak/>
        <w:t xml:space="preserve">message is in Acts 17:18. Paul Presents a View of the Father Stephen different from that of the Stoics is in Acts 17:24-25, 26-27. The response of the Stoics to Paul’s message is in Acts 17:32-34.            </w:t>
      </w:r>
    </w:p>
    <w:p w:rsidR="00065DB5" w:rsidRPr="00DE0877" w:rsidRDefault="00065DB5" w:rsidP="00065DB5">
      <w:pPr>
        <w:spacing w:line="480" w:lineRule="auto"/>
        <w:jc w:val="both"/>
        <w:rPr>
          <w:sz w:val="24"/>
          <w:szCs w:val="24"/>
        </w:rPr>
      </w:pPr>
      <w:r w:rsidRPr="00DE0877">
        <w:rPr>
          <w:sz w:val="24"/>
          <w:szCs w:val="24"/>
        </w:rPr>
        <w:t>The 1 Lord in the Jewish Law as the First &amp; Last, beginning &amp; End &amp; Alpha &amp; Omega as Jehovah</w:t>
      </w:r>
    </w:p>
    <w:p w:rsidR="00065DB5" w:rsidRPr="00DE0877" w:rsidRDefault="00065DB5" w:rsidP="00065DB5">
      <w:pPr>
        <w:spacing w:line="480" w:lineRule="auto"/>
        <w:jc w:val="both"/>
        <w:rPr>
          <w:sz w:val="24"/>
          <w:szCs w:val="24"/>
        </w:rPr>
      </w:pPr>
      <w:r w:rsidRPr="00DE0877">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E0877">
        <w:rPr>
          <w:sz w:val="24"/>
          <w:szCs w:val="24"/>
          <w:vertAlign w:val="superscript"/>
        </w:rPr>
        <w:t>st</w:t>
      </w:r>
      <w:r w:rsidRPr="00DE0877">
        <w:rPr>
          <w:sz w:val="24"/>
          <w:szCs w:val="24"/>
        </w:rPr>
        <w:t xml:space="preserve"> Corinthians 15:35-58 and 2</w:t>
      </w:r>
      <w:r w:rsidRPr="00DE0877">
        <w:rPr>
          <w:sz w:val="24"/>
          <w:szCs w:val="24"/>
          <w:vertAlign w:val="superscript"/>
        </w:rPr>
        <w:t>nd</w:t>
      </w:r>
      <w:r w:rsidRPr="00DE0877">
        <w:rPr>
          <w:sz w:val="24"/>
          <w:szCs w:val="24"/>
        </w:rPr>
        <w:t xml:space="preserve"> Corinthians 12:1-6. This attribute is called omnipresence proven in Genesis 1:1; Deuteronomy 10:14; Jeremiah 23:23-24; Colossians 1:17; 1</w:t>
      </w:r>
      <w:r w:rsidRPr="00DE0877">
        <w:rPr>
          <w:sz w:val="24"/>
          <w:szCs w:val="24"/>
          <w:vertAlign w:val="superscript"/>
        </w:rPr>
        <w:t>st</w:t>
      </w:r>
      <w:r w:rsidRPr="00DE087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E0877">
        <w:rPr>
          <w:b/>
          <w:sz w:val="24"/>
          <w:szCs w:val="24"/>
        </w:rPr>
        <w:t>LORD JEHOVAH</w:t>
      </w:r>
      <w:r w:rsidRPr="00DE0877">
        <w:rPr>
          <w:sz w:val="24"/>
          <w:szCs w:val="24"/>
        </w:rPr>
        <w:t xml:space="preserve"> the Creator which is over the Entire Earth in Proverbs 8:30-31 (NIV); Genesis 1:1 &amp; Psalms 83:18 and Isaiah 26:4. Second, He is named the </w:t>
      </w:r>
      <w:r w:rsidRPr="00DE0877">
        <w:rPr>
          <w:b/>
          <w:sz w:val="24"/>
          <w:szCs w:val="24"/>
        </w:rPr>
        <w:t>LORD VICTOR</w:t>
      </w:r>
      <w:r w:rsidRPr="00DE0877">
        <w:rPr>
          <w:sz w:val="24"/>
          <w:szCs w:val="24"/>
        </w:rPr>
        <w:t xml:space="preserve"> the Creator which is over the Entire Heavens in Proverbs 8:23, 27-29 (RSV) Genesis 1:1 &amp; Isaiah 38:11. And third, He is named the </w:t>
      </w:r>
      <w:r w:rsidRPr="00DE0877">
        <w:rPr>
          <w:b/>
          <w:sz w:val="24"/>
          <w:szCs w:val="24"/>
        </w:rPr>
        <w:t>LORD YAHWEH</w:t>
      </w:r>
      <w:r w:rsidRPr="00DE087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w:t>
      </w:r>
      <w:r w:rsidRPr="00DE0877">
        <w:rPr>
          <w:sz w:val="24"/>
          <w:szCs w:val="24"/>
        </w:rPr>
        <w:lastRenderedPageBreak/>
        <w:t>Lordship only in 1</w:t>
      </w:r>
      <w:r w:rsidRPr="00DE0877">
        <w:rPr>
          <w:sz w:val="24"/>
          <w:szCs w:val="24"/>
          <w:vertAlign w:val="superscript"/>
        </w:rPr>
        <w:t>st</w:t>
      </w:r>
      <w:r w:rsidRPr="00DE087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E0877">
        <w:rPr>
          <w:sz w:val="24"/>
          <w:szCs w:val="24"/>
          <w:vertAlign w:val="superscript"/>
        </w:rPr>
        <w:t>st</w:t>
      </w:r>
      <w:r w:rsidRPr="00DE087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w:t>
      </w:r>
      <w:r w:rsidRPr="00DE0877">
        <w:rPr>
          <w:sz w:val="24"/>
          <w:szCs w:val="24"/>
        </w:rPr>
        <w:lastRenderedPageBreak/>
        <w:t>by faith, &amp; uncircumcision through faith.” In James 2:19 it declares “Thou believe that there is One God, thou do well: the Devils also believe, and tremble!”</w:t>
      </w:r>
    </w:p>
    <w:p w:rsidR="00065DB5" w:rsidRPr="00DE0877" w:rsidRDefault="00065DB5" w:rsidP="00065DB5">
      <w:pPr>
        <w:spacing w:line="480" w:lineRule="auto"/>
        <w:jc w:val="both"/>
        <w:rPr>
          <w:sz w:val="24"/>
          <w:szCs w:val="24"/>
        </w:rPr>
      </w:pPr>
      <w:r w:rsidRPr="00DE0877">
        <w:rPr>
          <w:sz w:val="24"/>
          <w:szCs w:val="24"/>
        </w:rPr>
        <w:t xml:space="preserve">The Proof of the Trinity as the Father Stephen, Son Jesus Christ and Brother John  </w:t>
      </w:r>
    </w:p>
    <w:p w:rsidR="00065DB5" w:rsidRPr="00DE0877" w:rsidRDefault="00065DB5" w:rsidP="00065DB5">
      <w:pPr>
        <w:spacing w:line="480" w:lineRule="auto"/>
        <w:jc w:val="both"/>
        <w:rPr>
          <w:sz w:val="24"/>
          <w:szCs w:val="24"/>
        </w:rPr>
      </w:pPr>
      <w:r w:rsidRPr="00DE0877">
        <w:rPr>
          <w:sz w:val="24"/>
          <w:szCs w:val="24"/>
        </w:rPr>
        <w:t>Also there is only one Single Male Trinity in the Jewish Law of Jehovah that is linked and exists with the Lord Jehovah the Male Creator of the Father Stephen proven in 1</w:t>
      </w:r>
      <w:r w:rsidRPr="00DE0877">
        <w:rPr>
          <w:sz w:val="24"/>
          <w:szCs w:val="24"/>
          <w:vertAlign w:val="superscript"/>
        </w:rPr>
        <w:t>st</w:t>
      </w:r>
      <w:r w:rsidRPr="00DE0877">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E0877">
        <w:rPr>
          <w:sz w:val="24"/>
          <w:szCs w:val="24"/>
          <w:vertAlign w:val="superscript"/>
        </w:rPr>
        <w:t>st</w:t>
      </w:r>
      <w:r w:rsidRPr="00DE0877">
        <w:rPr>
          <w:sz w:val="24"/>
          <w:szCs w:val="24"/>
        </w:rPr>
        <w:t xml:space="preserve"> John 5:8. The Witness in Heaven concerns the Father (Stephen) as the “</w:t>
      </w:r>
      <w:r w:rsidRPr="00DE0877">
        <w:rPr>
          <w:rFonts w:ascii="Monotype Corsiva" w:hAnsi="Monotype Corsiva"/>
          <w:b/>
          <w:i/>
          <w:sz w:val="24"/>
          <w:szCs w:val="24"/>
        </w:rPr>
        <w:t>Everlasting Father</w:t>
      </w:r>
      <w:r w:rsidRPr="00DE0877">
        <w:rPr>
          <w:sz w:val="24"/>
          <w:szCs w:val="24"/>
        </w:rPr>
        <w:t>.” Father, the Word or Logos (Son Jesus) as the “</w:t>
      </w:r>
      <w:r w:rsidRPr="00DE0877">
        <w:rPr>
          <w:rFonts w:ascii="Monotype Corsiva" w:hAnsi="Monotype Corsiva"/>
          <w:b/>
          <w:i/>
          <w:sz w:val="24"/>
          <w:szCs w:val="24"/>
        </w:rPr>
        <w:t>Prince of Peace</w:t>
      </w:r>
      <w:r w:rsidRPr="00DE0877">
        <w:rPr>
          <w:sz w:val="24"/>
          <w:szCs w:val="24"/>
        </w:rPr>
        <w:t>” &amp; the Holy Spirit (Brother John) as the “</w:t>
      </w:r>
      <w:r w:rsidRPr="00DE0877">
        <w:rPr>
          <w:rFonts w:ascii="Monotype Corsiva" w:hAnsi="Monotype Corsiva"/>
          <w:b/>
          <w:i/>
          <w:sz w:val="24"/>
          <w:szCs w:val="24"/>
        </w:rPr>
        <w:t>Wonderful Counselor</w:t>
      </w:r>
      <w:r w:rsidRPr="00DE0877">
        <w:rPr>
          <w:sz w:val="24"/>
          <w:szCs w:val="24"/>
        </w:rPr>
        <w:t>” proven in 1</w:t>
      </w:r>
      <w:r w:rsidRPr="00DE0877">
        <w:rPr>
          <w:sz w:val="24"/>
          <w:szCs w:val="24"/>
          <w:vertAlign w:val="superscript"/>
        </w:rPr>
        <w:t>st</w:t>
      </w:r>
      <w:r w:rsidRPr="00DE0877">
        <w:rPr>
          <w:sz w:val="24"/>
          <w:szCs w:val="24"/>
        </w:rPr>
        <w:t xml:space="preserve"> John 5:7 &amp; Isaiah 9:6. The Witness in the Lord is the Father (Stephen), the Son (Jesus) &amp; the Holy Ghost (Brother John) proven in 1</w:t>
      </w:r>
      <w:r w:rsidRPr="00DE0877">
        <w:rPr>
          <w:sz w:val="24"/>
          <w:szCs w:val="24"/>
          <w:vertAlign w:val="superscript"/>
        </w:rPr>
        <w:t>st</w:t>
      </w:r>
      <w:r w:rsidRPr="00DE0877">
        <w:rPr>
          <w:sz w:val="24"/>
          <w:szCs w:val="24"/>
        </w:rPr>
        <w:t xml:space="preserve"> John 5:9-12. In John 8:41 says “…We be not born of fornication, We have One Father (Stephen), even God (</w:t>
      </w:r>
      <w:r w:rsidRPr="00DE0877">
        <w:rPr>
          <w:rFonts w:ascii="Monotype Corsiva" w:hAnsi="Monotype Corsiva"/>
          <w:b/>
          <w:i/>
          <w:sz w:val="24"/>
          <w:szCs w:val="24"/>
        </w:rPr>
        <w:t>Almighty God—Jehovah</w:t>
      </w:r>
      <w:r w:rsidRPr="00DE087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65DB5" w:rsidRPr="00DE0877" w:rsidRDefault="00065DB5" w:rsidP="00065DB5">
      <w:pPr>
        <w:spacing w:line="480" w:lineRule="auto"/>
        <w:jc w:val="both"/>
        <w:rPr>
          <w:sz w:val="24"/>
          <w:szCs w:val="24"/>
        </w:rPr>
      </w:pPr>
      <w:r w:rsidRPr="00DE0877">
        <w:rPr>
          <w:sz w:val="24"/>
          <w:szCs w:val="24"/>
        </w:rPr>
        <w:t>The Identity Proof of the Trinity</w:t>
      </w:r>
    </w:p>
    <w:p w:rsidR="00065DB5" w:rsidRPr="00DE0877" w:rsidRDefault="00065DB5" w:rsidP="00065DB5">
      <w:pPr>
        <w:spacing w:line="480" w:lineRule="auto"/>
        <w:jc w:val="both"/>
        <w:rPr>
          <w:sz w:val="24"/>
          <w:szCs w:val="24"/>
        </w:rPr>
      </w:pPr>
      <w:r w:rsidRPr="00DE0877">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w:t>
      </w:r>
      <w:r w:rsidRPr="00DE0877">
        <w:rPr>
          <w:sz w:val="24"/>
          <w:szCs w:val="24"/>
        </w:rPr>
        <w:lastRenderedPageBreak/>
        <w:t>You have any questions on the Eternal Stoning, You must get My book called “</w:t>
      </w:r>
      <w:r w:rsidRPr="00DE0877">
        <w:rPr>
          <w:b/>
          <w:sz w:val="24"/>
          <w:szCs w:val="24"/>
        </w:rPr>
        <w:t>The Unforgivable Sin against the Lord Stephen</w:t>
      </w:r>
      <w:r w:rsidRPr="00DE0877">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23457" w:rsidRPr="00DE0877">
        <w:rPr>
          <w:sz w:val="24"/>
          <w:szCs w:val="24"/>
        </w:rPr>
        <w:t>,</w:t>
      </w:r>
      <w:r w:rsidRPr="00DE0877">
        <w:rPr>
          <w:sz w:val="24"/>
          <w:szCs w:val="24"/>
        </w:rPr>
        <w:t xml:space="preserve"> You must get My book called “</w:t>
      </w:r>
      <w:r w:rsidRPr="00DE0877">
        <w:rPr>
          <w:b/>
          <w:sz w:val="24"/>
          <w:szCs w:val="24"/>
        </w:rPr>
        <w:t xml:space="preserve">The Lord Yahweh and the </w:t>
      </w:r>
      <w:r w:rsidR="00B23457" w:rsidRPr="00DE0877">
        <w:rPr>
          <w:b/>
          <w:sz w:val="24"/>
          <w:szCs w:val="24"/>
        </w:rPr>
        <w:t>36</w:t>
      </w:r>
      <w:r w:rsidRPr="00DE0877">
        <w:rPr>
          <w:b/>
          <w:sz w:val="24"/>
          <w:szCs w:val="24"/>
        </w:rPr>
        <w:t>0 Other Lords that He created</w:t>
      </w:r>
      <w:r w:rsidRPr="00DE0877">
        <w:rPr>
          <w:sz w:val="24"/>
          <w:szCs w:val="24"/>
        </w:rPr>
        <w:t>.” In which He is called the “Wise/Powerful Merciful Lord” because Saul and James received mercy in 1</w:t>
      </w:r>
      <w:r w:rsidRPr="00DE0877">
        <w:rPr>
          <w:sz w:val="24"/>
          <w:szCs w:val="24"/>
          <w:vertAlign w:val="superscript"/>
        </w:rPr>
        <w:t>st</w:t>
      </w:r>
      <w:r w:rsidRPr="00DE087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23457" w:rsidRPr="00DE0877">
        <w:rPr>
          <w:sz w:val="24"/>
          <w:szCs w:val="24"/>
        </w:rPr>
        <w:t>E</w:t>
      </w:r>
      <w:r w:rsidRPr="00DE0877">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DE0877">
        <w:rPr>
          <w:sz w:val="24"/>
          <w:szCs w:val="24"/>
          <w:vertAlign w:val="superscript"/>
        </w:rPr>
        <w:t>st</w:t>
      </w:r>
      <w:r w:rsidRPr="00DE0877">
        <w:rPr>
          <w:sz w:val="24"/>
          <w:szCs w:val="24"/>
        </w:rPr>
        <w:t xml:space="preserve"> Corinthians 8:6 it declares “But to Us there is but One God, the Father (Stephen), of whom are all things, and We in Him…” In 2</w:t>
      </w:r>
      <w:r w:rsidRPr="00DE0877">
        <w:rPr>
          <w:sz w:val="24"/>
          <w:szCs w:val="24"/>
          <w:vertAlign w:val="superscript"/>
        </w:rPr>
        <w:t>nd</w:t>
      </w:r>
      <w:r w:rsidRPr="00DE087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t>
      </w:r>
      <w:r w:rsidRPr="00DE0877">
        <w:rPr>
          <w:sz w:val="24"/>
          <w:szCs w:val="24"/>
        </w:rPr>
        <w:lastRenderedPageBreak/>
        <w:t>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DE0877">
        <w:rPr>
          <w:sz w:val="24"/>
          <w:szCs w:val="24"/>
          <w:vertAlign w:val="superscript"/>
        </w:rPr>
        <w:t>st</w:t>
      </w:r>
      <w:r w:rsidRPr="00DE0877">
        <w:rPr>
          <w:sz w:val="24"/>
          <w:szCs w:val="24"/>
        </w:rPr>
        <w:t xml:space="preserve"> John 5:6-13. The Lord Stephen was the only One that could commission the Lord Jesus Christ as the “</w:t>
      </w:r>
      <w:r w:rsidRPr="00DE0877">
        <w:rPr>
          <w:b/>
          <w:sz w:val="24"/>
          <w:szCs w:val="24"/>
        </w:rPr>
        <w:t>Son of the Highest (Stephen)</w:t>
      </w:r>
      <w:r w:rsidRPr="00DE0877">
        <w:rPr>
          <w:sz w:val="24"/>
          <w:szCs w:val="24"/>
        </w:rPr>
        <w:t>” in Luke 1:32. The Lord Stephen is the only One that could commission the Lord Jesus Christ as “</w:t>
      </w:r>
      <w:r w:rsidRPr="00DE0877">
        <w:rPr>
          <w:b/>
          <w:sz w:val="24"/>
          <w:szCs w:val="24"/>
        </w:rPr>
        <w:t>Power (Almighty, Authority &amp; Sovereignty) of the Highest (Stephen)</w:t>
      </w:r>
      <w:r w:rsidRPr="00DE0877">
        <w:rPr>
          <w:sz w:val="24"/>
          <w:szCs w:val="24"/>
        </w:rPr>
        <w:t>” in Luke 1:35. The Lord Stephen is the only One that could commission the Lord Jesus Christ as “</w:t>
      </w:r>
      <w:r w:rsidRPr="00DE0877">
        <w:rPr>
          <w:b/>
          <w:sz w:val="24"/>
          <w:szCs w:val="24"/>
        </w:rPr>
        <w:t>Glory to God (Jehovah) in the Highest (Stephen)</w:t>
      </w:r>
      <w:r w:rsidRPr="00DE0877">
        <w:rPr>
          <w:sz w:val="24"/>
          <w:szCs w:val="24"/>
        </w:rPr>
        <w:t>” in Luke 2:14. The Lord Stephen was the only One that could commission the Lord Jesus Christ as “</w:t>
      </w:r>
      <w:r w:rsidRPr="00DE0877">
        <w:rPr>
          <w:b/>
          <w:sz w:val="24"/>
          <w:szCs w:val="24"/>
        </w:rPr>
        <w:t>Prophet of the Highest (Stephen)</w:t>
      </w:r>
      <w:r w:rsidRPr="00DE0877">
        <w:rPr>
          <w:sz w:val="24"/>
          <w:szCs w:val="24"/>
        </w:rPr>
        <w:t>” in Luke 24:19. The Lord Stephen was the only One that could commission the Lord Jesus Christ as “</w:t>
      </w:r>
      <w:r w:rsidRPr="00DE0877">
        <w:rPr>
          <w:b/>
          <w:sz w:val="24"/>
          <w:szCs w:val="24"/>
        </w:rPr>
        <w:t>Hosanna in the Highest (Stephen)</w:t>
      </w:r>
      <w:r w:rsidRPr="00DE0877">
        <w:rPr>
          <w:sz w:val="24"/>
          <w:szCs w:val="24"/>
        </w:rPr>
        <w:t>” in Mark 11:10. The Lord Stephen was the only One that could commission the Lord Jesus Christ as “</w:t>
      </w:r>
      <w:r w:rsidRPr="00DE0877">
        <w:rPr>
          <w:b/>
          <w:sz w:val="24"/>
          <w:szCs w:val="24"/>
        </w:rPr>
        <w:t>Lord of the Highest (Stephen)</w:t>
      </w:r>
      <w:r w:rsidRPr="00DE0877">
        <w:rPr>
          <w:sz w:val="24"/>
          <w:szCs w:val="24"/>
        </w:rPr>
        <w:t>” in Acts 7:59. The Lord Stephen is the only One that could commission the Lord John as “</w:t>
      </w:r>
      <w:r w:rsidRPr="00DE0877">
        <w:rPr>
          <w:b/>
          <w:sz w:val="24"/>
          <w:szCs w:val="24"/>
        </w:rPr>
        <w:t>Prophet of the Highest (Stephen)</w:t>
      </w:r>
      <w:r w:rsidRPr="00DE0877">
        <w:rPr>
          <w:sz w:val="24"/>
          <w:szCs w:val="24"/>
        </w:rPr>
        <w:t>” in Luke 1:76. The Lord Stephen is the only One that could commission the Lord James as “</w:t>
      </w:r>
      <w:r w:rsidRPr="00DE0877">
        <w:rPr>
          <w:b/>
          <w:sz w:val="24"/>
          <w:szCs w:val="24"/>
        </w:rPr>
        <w:t>Law of the Highest (Stephen)</w:t>
      </w:r>
      <w:r w:rsidRPr="00DE087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E0877">
        <w:rPr>
          <w:sz w:val="24"/>
          <w:szCs w:val="24"/>
          <w:vertAlign w:val="superscript"/>
        </w:rPr>
        <w:t>st</w:t>
      </w:r>
      <w:r w:rsidRPr="00DE0877">
        <w:rPr>
          <w:sz w:val="24"/>
          <w:szCs w:val="24"/>
        </w:rPr>
        <w:t xml:space="preserve"> Samuel 15:29; Proverbs 14:5; 19:5, 9 &amp; Romans 1:25;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This means The Lord Stephen was not connected to Man or connected as an Angel (Lord) of the LORD in the Angelical Hierarchy in Acts 6:15 because </w:t>
      </w:r>
      <w:r w:rsidRPr="00DE0877">
        <w:rPr>
          <w:sz w:val="24"/>
          <w:szCs w:val="24"/>
        </w:rPr>
        <w:lastRenderedPageBreak/>
        <w:t>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DE0877">
        <w:rPr>
          <w:sz w:val="24"/>
          <w:szCs w:val="24"/>
          <w:vertAlign w:val="superscript"/>
        </w:rPr>
        <w:t>st</w:t>
      </w:r>
      <w:r w:rsidRPr="00DE087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w:t>
      </w:r>
      <w:r w:rsidRPr="00DE0877">
        <w:rPr>
          <w:sz w:val="24"/>
          <w:szCs w:val="24"/>
        </w:rPr>
        <w:lastRenderedPageBreak/>
        <w:t>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E0877">
        <w:rPr>
          <w:sz w:val="24"/>
          <w:szCs w:val="24"/>
          <w:vertAlign w:val="superscript"/>
        </w:rPr>
        <w:t>st</w:t>
      </w:r>
      <w:r w:rsidRPr="00DE087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w:t>
      </w:r>
      <w:r w:rsidRPr="00DE0877">
        <w:rPr>
          <w:sz w:val="24"/>
          <w:szCs w:val="24"/>
        </w:rPr>
        <w:lastRenderedPageBreak/>
        <w:t xml:space="preserve">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65DB5" w:rsidRPr="00DE0877" w:rsidRDefault="00065DB5" w:rsidP="00065DB5">
      <w:pPr>
        <w:spacing w:line="480" w:lineRule="auto"/>
        <w:jc w:val="both"/>
        <w:rPr>
          <w:sz w:val="24"/>
          <w:szCs w:val="24"/>
        </w:rPr>
      </w:pPr>
      <w:r w:rsidRPr="00DE0877">
        <w:rPr>
          <w:sz w:val="24"/>
          <w:szCs w:val="24"/>
        </w:rPr>
        <w:t>The Law Doctrine of the Trinity</w:t>
      </w:r>
    </w:p>
    <w:p w:rsidR="00065DB5" w:rsidRPr="00DE0877" w:rsidRDefault="00065DB5" w:rsidP="00065DB5">
      <w:pPr>
        <w:spacing w:line="480" w:lineRule="auto"/>
        <w:jc w:val="both"/>
        <w:rPr>
          <w:sz w:val="24"/>
          <w:szCs w:val="24"/>
        </w:rPr>
      </w:pPr>
      <w:r w:rsidRPr="00DE0877">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E0877">
        <w:rPr>
          <w:sz w:val="24"/>
          <w:szCs w:val="24"/>
          <w:vertAlign w:val="superscript"/>
        </w:rPr>
        <w:t>st</w:t>
      </w:r>
      <w:r w:rsidRPr="00DE0877">
        <w:rPr>
          <w:sz w:val="24"/>
          <w:szCs w:val="24"/>
        </w:rPr>
        <w:t xml:space="preserve"> Corinthians 12:4-6 it declares “Now there are variety of gifts, but the same Spirit </w:t>
      </w:r>
      <w:r w:rsidRPr="00DE0877">
        <w:rPr>
          <w:sz w:val="24"/>
          <w:szCs w:val="24"/>
        </w:rPr>
        <w:lastRenderedPageBreak/>
        <w:t>(Brother John), and there variety of ministries, but of the same Lord (Jesus), and there are variety of activities, but of the same God (Stephen) who works all in all.” In 2</w:t>
      </w:r>
      <w:r w:rsidRPr="00DE0877">
        <w:rPr>
          <w:sz w:val="24"/>
          <w:szCs w:val="24"/>
          <w:vertAlign w:val="superscript"/>
        </w:rPr>
        <w:t>nd</w:t>
      </w:r>
      <w:r w:rsidRPr="00DE0877">
        <w:rPr>
          <w:sz w:val="24"/>
          <w:szCs w:val="24"/>
        </w:rPr>
        <w:t xml:space="preserve"> Corinthians 13:14 it declares “The grace of Our Lord Jesus &amp; the (agape) love of God (Stephen) &amp; the Fellowship of the Holy Spirit (John) be with You all. Amen” In 1</w:t>
      </w:r>
      <w:r w:rsidRPr="00DE0877">
        <w:rPr>
          <w:sz w:val="24"/>
          <w:szCs w:val="24"/>
          <w:vertAlign w:val="superscript"/>
        </w:rPr>
        <w:t>st</w:t>
      </w:r>
      <w:r w:rsidRPr="00DE0877">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E0877">
        <w:rPr>
          <w:sz w:val="24"/>
          <w:szCs w:val="24"/>
          <w:vertAlign w:val="superscript"/>
        </w:rPr>
        <w:t>st</w:t>
      </w:r>
      <w:r w:rsidRPr="00DE087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DE0877">
        <w:rPr>
          <w:sz w:val="24"/>
          <w:szCs w:val="24"/>
          <w:vertAlign w:val="superscript"/>
        </w:rPr>
        <w:t>st</w:t>
      </w:r>
      <w:r w:rsidRPr="00DE087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E0877">
        <w:rPr>
          <w:sz w:val="24"/>
          <w:szCs w:val="24"/>
          <w:vertAlign w:val="superscript"/>
        </w:rPr>
        <w:t>nd</w:t>
      </w:r>
      <w:r w:rsidRPr="00DE0877">
        <w:rPr>
          <w:sz w:val="24"/>
          <w:szCs w:val="24"/>
        </w:rPr>
        <w:t xml:space="preserve"> John 9 &amp; Acts 1:7; 7:51-53, 59-</w:t>
      </w:r>
      <w:r w:rsidRPr="00DE0877">
        <w:rPr>
          <w:sz w:val="24"/>
          <w:szCs w:val="24"/>
        </w:rPr>
        <w:lastRenderedPageBreak/>
        <w:t>60. In John 1:1-4 says “the Son is fully God also. Some scriptures that prove the Deity of Christ are in John 20:28; Hebrews 1:10 and Psalms 102:25. In Titus 2:13 it states “…Our Great God (Stephen) &amp; Savior Jesus Christ.” In 2</w:t>
      </w:r>
      <w:r w:rsidRPr="00DE0877">
        <w:rPr>
          <w:sz w:val="24"/>
          <w:szCs w:val="24"/>
          <w:vertAlign w:val="superscript"/>
        </w:rPr>
        <w:t>nd</w:t>
      </w:r>
      <w:r w:rsidRPr="00DE087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E0877">
        <w:rPr>
          <w:sz w:val="24"/>
          <w:szCs w:val="24"/>
          <w:vertAlign w:val="superscript"/>
        </w:rPr>
        <w:t>st</w:t>
      </w:r>
      <w:r w:rsidRPr="00DE087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E0877">
        <w:rPr>
          <w:sz w:val="24"/>
          <w:szCs w:val="24"/>
          <w:vertAlign w:val="superscript"/>
        </w:rPr>
        <w:t>st</w:t>
      </w:r>
      <w:r w:rsidRPr="00DE0877">
        <w:rPr>
          <w:sz w:val="24"/>
          <w:szCs w:val="24"/>
        </w:rPr>
        <w:t xml:space="preserve"> Corinthians 8:6; 15:24-28 and Hebrews 1:1-3. Some scriptures of the job of the Holy Ghost  (John)  are  in  Genesis  1:2  &amp;  Psalms  33:6;  139:7  </w:t>
      </w:r>
      <w:r w:rsidRPr="00DE0877">
        <w:rPr>
          <w:sz w:val="24"/>
          <w:szCs w:val="24"/>
        </w:rPr>
        <w:lastRenderedPageBreak/>
        <w:t>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DE0877">
        <w:rPr>
          <w:sz w:val="24"/>
          <w:szCs w:val="24"/>
          <w:vertAlign w:val="superscript"/>
        </w:rPr>
        <w:t>st</w:t>
      </w:r>
      <w:r w:rsidRPr="00DE0877">
        <w:rPr>
          <w:sz w:val="24"/>
          <w:szCs w:val="24"/>
        </w:rPr>
        <w:t xml:space="preserve"> Peter 1:2; Acts 1:8 &amp; 1</w:t>
      </w:r>
      <w:r w:rsidRPr="00DE0877">
        <w:rPr>
          <w:sz w:val="24"/>
          <w:szCs w:val="24"/>
          <w:vertAlign w:val="superscript"/>
        </w:rPr>
        <w:t>st</w:t>
      </w:r>
      <w:r w:rsidRPr="00DE0877">
        <w:rPr>
          <w:sz w:val="24"/>
          <w:szCs w:val="24"/>
        </w:rPr>
        <w:t xml:space="preserve"> Corinthians 12:7-11. The Son &amp; the Holy Ghost are equal in Deity to the Father Stephen, but are in subordinate jobs in 1</w:t>
      </w:r>
      <w:r w:rsidRPr="00DE0877">
        <w:rPr>
          <w:sz w:val="24"/>
          <w:szCs w:val="24"/>
          <w:vertAlign w:val="superscript"/>
        </w:rPr>
        <w:t>st</w:t>
      </w:r>
      <w:r w:rsidRPr="00DE0877">
        <w:rPr>
          <w:sz w:val="24"/>
          <w:szCs w:val="24"/>
        </w:rPr>
        <w:t xml:space="preserve"> Corinthians 15:24-28. The Trinity eternally exists as the Father Stephen, the Son Jesus &amp; the Holy Ghost (Brother John). Some scriptures are Ephesians 1:3-4; 3:14-15; John 1:1-4, 14, 18; 17:4; Philippians 2:5-11; Romans 8:29; 1</w:t>
      </w:r>
      <w:r w:rsidRPr="00DE0877">
        <w:rPr>
          <w:sz w:val="24"/>
          <w:szCs w:val="24"/>
          <w:vertAlign w:val="superscript"/>
        </w:rPr>
        <w:t>st</w:t>
      </w:r>
      <w:r w:rsidRPr="00DE0877">
        <w:rPr>
          <w:sz w:val="24"/>
          <w:szCs w:val="24"/>
        </w:rPr>
        <w:t xml:space="preserve"> Peter 1:2, 20-21; John 3:16; Galatians 4:4; 1</w:t>
      </w:r>
      <w:r w:rsidRPr="00DE0877">
        <w:rPr>
          <w:sz w:val="24"/>
          <w:szCs w:val="24"/>
          <w:vertAlign w:val="superscript"/>
        </w:rPr>
        <w:t>st</w:t>
      </w:r>
      <w:r w:rsidRPr="00DE087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E0877">
        <w:rPr>
          <w:sz w:val="24"/>
          <w:szCs w:val="24"/>
          <w:vertAlign w:val="superscript"/>
        </w:rPr>
        <w:t>st</w:t>
      </w:r>
      <w:r w:rsidRPr="00DE087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DE0877">
        <w:rPr>
          <w:b/>
          <w:sz w:val="24"/>
          <w:szCs w:val="24"/>
        </w:rPr>
        <w:t>I AM THAT I AM</w:t>
      </w:r>
      <w:r w:rsidRPr="00DE0877">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w:t>
      </w:r>
      <w:r w:rsidRPr="00DE0877">
        <w:rPr>
          <w:sz w:val="24"/>
          <w:szCs w:val="24"/>
        </w:rPr>
        <w:lastRenderedPageBreak/>
        <w:t>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E0877">
        <w:rPr>
          <w:sz w:val="24"/>
          <w:szCs w:val="24"/>
          <w:vertAlign w:val="superscript"/>
        </w:rPr>
        <w:t>st</w:t>
      </w:r>
      <w:r w:rsidRPr="00DE087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E0877">
        <w:rPr>
          <w:sz w:val="24"/>
          <w:szCs w:val="24"/>
          <w:vertAlign w:val="superscript"/>
        </w:rPr>
        <w:t>nd</w:t>
      </w:r>
      <w:r w:rsidRPr="00DE087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w:t>
      </w:r>
      <w:r w:rsidRPr="00DE0877">
        <w:rPr>
          <w:sz w:val="24"/>
          <w:szCs w:val="24"/>
        </w:rPr>
        <w:lastRenderedPageBreak/>
        <w:t>Heaven in Genesis 2:9; Ezekiel 28:15-19 &amp; Isaiah 14:12-21. The lust of the eyes, the lust of the flesh and the pride of life is of the World and not the Father Stephen or Christ in 1</w:t>
      </w:r>
      <w:r w:rsidRPr="00DE0877">
        <w:rPr>
          <w:sz w:val="24"/>
          <w:szCs w:val="24"/>
          <w:vertAlign w:val="superscript"/>
        </w:rPr>
        <w:t>st</w:t>
      </w:r>
      <w:r w:rsidRPr="00DE0877">
        <w:rPr>
          <w:sz w:val="24"/>
          <w:szCs w:val="24"/>
        </w:rPr>
        <w:t xml:space="preserve"> John 2:16. For Divine Nature overcomes the World of Sexual Eros Love in 1</w:t>
      </w:r>
      <w:r w:rsidRPr="00DE0877">
        <w:rPr>
          <w:sz w:val="24"/>
          <w:szCs w:val="24"/>
          <w:vertAlign w:val="superscript"/>
        </w:rPr>
        <w:t>st</w:t>
      </w:r>
      <w:r w:rsidRPr="00DE0877">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E0877">
        <w:rPr>
          <w:sz w:val="24"/>
          <w:szCs w:val="24"/>
          <w:vertAlign w:val="superscript"/>
        </w:rPr>
        <w:t>nd</w:t>
      </w:r>
      <w:r w:rsidRPr="00DE087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65DB5" w:rsidRPr="00DE0877" w:rsidRDefault="00065DB5" w:rsidP="00065DB5">
      <w:pPr>
        <w:spacing w:line="480" w:lineRule="auto"/>
        <w:jc w:val="both"/>
        <w:rPr>
          <w:sz w:val="24"/>
          <w:szCs w:val="24"/>
        </w:rPr>
      </w:pPr>
      <w:r w:rsidRPr="00DE0877">
        <w:rPr>
          <w:sz w:val="24"/>
          <w:szCs w:val="24"/>
        </w:rPr>
        <w:lastRenderedPageBreak/>
        <w:t>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DB5" w:rsidRPr="00DE0877" w:rsidRDefault="00065DB5" w:rsidP="00065DB5">
      <w:pPr>
        <w:spacing w:line="480" w:lineRule="auto"/>
        <w:jc w:val="both"/>
        <w:rPr>
          <w:sz w:val="24"/>
          <w:szCs w:val="24"/>
        </w:rPr>
      </w:pPr>
      <w:r w:rsidRPr="00DE08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0877">
        <w:rPr>
          <w:sz w:val="24"/>
          <w:szCs w:val="24"/>
          <w:vertAlign w:val="superscript"/>
        </w:rPr>
        <w:t>st</w:t>
      </w:r>
      <w:r w:rsidRPr="00DE0877">
        <w:rPr>
          <w:sz w:val="24"/>
          <w:szCs w:val="24"/>
        </w:rPr>
        <w:t xml:space="preserve"> Adam was also authorized for at least 1,000 years. But the main reason for forsakenness was the ignorance on the part of His Son Jesus as a Man, where Man was not authorized to know in 1</w:t>
      </w:r>
      <w:r w:rsidRPr="00DE0877">
        <w:rPr>
          <w:sz w:val="24"/>
          <w:szCs w:val="24"/>
          <w:vertAlign w:val="superscript"/>
        </w:rPr>
        <w:t>st</w:t>
      </w:r>
      <w:r w:rsidRPr="00DE08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w:t>
      </w:r>
      <w:r w:rsidRPr="00DE0877">
        <w:rPr>
          <w:sz w:val="24"/>
          <w:szCs w:val="24"/>
        </w:rPr>
        <w:lastRenderedPageBreak/>
        <w:t xml:space="preserve">&amp;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130C" w:rsidRPr="00DE0877" w:rsidRDefault="0056130C" w:rsidP="0056130C">
      <w:pPr>
        <w:spacing w:line="480" w:lineRule="auto"/>
        <w:jc w:val="both"/>
        <w:rPr>
          <w:sz w:val="24"/>
          <w:szCs w:val="24"/>
        </w:rPr>
      </w:pPr>
      <w:r w:rsidRPr="00DE087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DE0877">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0877">
        <w:rPr>
          <w:sz w:val="24"/>
          <w:szCs w:val="24"/>
          <w:vertAlign w:val="superscript"/>
        </w:rPr>
        <w:t>st</w:t>
      </w:r>
      <w:r w:rsidRPr="00DE08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0877">
        <w:rPr>
          <w:sz w:val="24"/>
          <w:szCs w:val="24"/>
          <w:vertAlign w:val="superscript"/>
        </w:rPr>
        <w:t>st</w:t>
      </w:r>
      <w:r w:rsidRPr="00DE08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w:t>
      </w:r>
      <w:r w:rsidRPr="00DE0877">
        <w:rPr>
          <w:sz w:val="24"/>
          <w:szCs w:val="24"/>
        </w:rPr>
        <w:lastRenderedPageBreak/>
        <w:t>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0877">
        <w:rPr>
          <w:sz w:val="24"/>
          <w:szCs w:val="24"/>
          <w:vertAlign w:val="superscript"/>
        </w:rPr>
        <w:t>th</w:t>
      </w:r>
      <w:r w:rsidRPr="00DE0877">
        <w:rPr>
          <w:sz w:val="24"/>
          <w:szCs w:val="24"/>
        </w:rPr>
        <w:t xml:space="preserve"> from the Lord Adam in Jude 14. This means 366 years times 8 from Solomon’s Kingdom in 930BC is completed with a fruitful call [16 years in 2</w:t>
      </w:r>
      <w:r w:rsidRPr="00DE0877">
        <w:rPr>
          <w:sz w:val="24"/>
          <w:szCs w:val="24"/>
          <w:vertAlign w:val="superscript"/>
        </w:rPr>
        <w:t>nd</w:t>
      </w:r>
      <w:r w:rsidRPr="00DE0877">
        <w:rPr>
          <w:sz w:val="24"/>
          <w:szCs w:val="24"/>
        </w:rPr>
        <w:t xml:space="preserve"> Corinthians 12:1-6] in June 21</w:t>
      </w:r>
      <w:r w:rsidRPr="00DE0877">
        <w:rPr>
          <w:sz w:val="24"/>
          <w:szCs w:val="24"/>
          <w:vertAlign w:val="superscript"/>
        </w:rPr>
        <w:t>st</w:t>
      </w:r>
      <w:r w:rsidRPr="00DE0877">
        <w:rPr>
          <w:sz w:val="24"/>
          <w:szCs w:val="24"/>
        </w:rPr>
        <w:t xml:space="preserve"> 2015 for 2,945 years. The Father Stephen is 7</w:t>
      </w:r>
      <w:r w:rsidRPr="00DE0877">
        <w:rPr>
          <w:sz w:val="24"/>
          <w:szCs w:val="24"/>
          <w:vertAlign w:val="superscript"/>
        </w:rPr>
        <w:t>th</w:t>
      </w:r>
      <w:r w:rsidRPr="00DE08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0877">
        <w:rPr>
          <w:sz w:val="24"/>
          <w:szCs w:val="24"/>
          <w:vertAlign w:val="superscript"/>
        </w:rPr>
        <w:t>st</w:t>
      </w:r>
      <w:r w:rsidRPr="00DE0877">
        <w:rPr>
          <w:sz w:val="24"/>
          <w:szCs w:val="24"/>
        </w:rPr>
        <w:t xml:space="preserve"> 2015AD goes back to June 21</w:t>
      </w:r>
      <w:r w:rsidRPr="00DE0877">
        <w:rPr>
          <w:sz w:val="24"/>
          <w:szCs w:val="24"/>
          <w:vertAlign w:val="superscript"/>
        </w:rPr>
        <w:t>st</w:t>
      </w:r>
      <w:r w:rsidRPr="00DE0877">
        <w:rPr>
          <w:sz w:val="24"/>
          <w:szCs w:val="24"/>
        </w:rPr>
        <w:t xml:space="preserve"> 95AD at the end of the Holy Scripture to complete this &amp; 63 years concerning the Lord James in the Lordship of the Law would be 33AD.      </w:t>
      </w:r>
    </w:p>
    <w:p w:rsidR="00065DB5" w:rsidRPr="00DE0877" w:rsidRDefault="00065DB5" w:rsidP="00065DB5">
      <w:pPr>
        <w:spacing w:line="480" w:lineRule="auto"/>
        <w:jc w:val="center"/>
        <w:rPr>
          <w:b/>
          <w:sz w:val="24"/>
          <w:szCs w:val="24"/>
        </w:rPr>
      </w:pPr>
      <w:r w:rsidRPr="00DE0877">
        <w:rPr>
          <w:b/>
          <w:sz w:val="24"/>
          <w:szCs w:val="24"/>
        </w:rPr>
        <w:t>THE FATHER STEPHEN’S INTELLIGENCE TO THE AUTHORITATIVE FIGURES FOR 1 MINUTE</w:t>
      </w:r>
    </w:p>
    <w:p w:rsidR="00065DB5" w:rsidRPr="00DE0877" w:rsidRDefault="00065DB5" w:rsidP="00065DB5">
      <w:pPr>
        <w:spacing w:line="480" w:lineRule="auto"/>
        <w:jc w:val="both"/>
        <w:rPr>
          <w:sz w:val="24"/>
          <w:szCs w:val="24"/>
        </w:rPr>
      </w:pPr>
      <w:r w:rsidRPr="00DE087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w:t>
      </w:r>
      <w:r w:rsidRPr="00DE0877">
        <w:rPr>
          <w:sz w:val="24"/>
          <w:szCs w:val="24"/>
        </w:rPr>
        <w:lastRenderedPageBreak/>
        <w:t>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 xml:space="preserve">What are the Father Stephen’s </w:t>
      </w:r>
      <w:r w:rsidR="00567D01" w:rsidRPr="00DE0877">
        <w:rPr>
          <w:b/>
          <w:sz w:val="24"/>
          <w:szCs w:val="24"/>
        </w:rPr>
        <w:t xml:space="preserve">Significant </w:t>
      </w:r>
      <w:r w:rsidRPr="00DE0877">
        <w:rPr>
          <w:b/>
          <w:sz w:val="24"/>
          <w:szCs w:val="24"/>
        </w:rPr>
        <w:t xml:space="preserve">Numbers from 0 to </w:t>
      </w:r>
      <w:r w:rsidR="00567D01" w:rsidRPr="00DE0877">
        <w:rPr>
          <w:b/>
          <w:sz w:val="24"/>
          <w:szCs w:val="24"/>
        </w:rPr>
        <w:t>12</w:t>
      </w:r>
      <w:r w:rsidRPr="00DE0877">
        <w:rPr>
          <w:b/>
          <w:sz w:val="24"/>
          <w:szCs w:val="24"/>
        </w:rPr>
        <w:t>0 in the Holy Bible</w:t>
      </w:r>
      <w:r w:rsidRPr="00DE08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w:t>
      </w:r>
      <w:r w:rsidRPr="00DE0877">
        <w:rPr>
          <w:sz w:val="24"/>
          <w:szCs w:val="24"/>
        </w:rPr>
        <w:lastRenderedPageBreak/>
        <w:t>Lordship</w:t>
      </w:r>
      <w:r w:rsidR="00567D01" w:rsidRPr="00DE0877">
        <w:rPr>
          <w:sz w:val="24"/>
          <w:szCs w:val="24"/>
        </w:rPr>
        <w:t>)</w:t>
      </w:r>
      <w:r w:rsidRPr="00DE0877">
        <w:rPr>
          <w:sz w:val="24"/>
          <w:szCs w:val="24"/>
        </w:rPr>
        <w:t xml:space="preserve"> but can be done in the Stoning because there is a joining in Divine Intercourse in Lordship based on the Stoning Laws in Acts 7:59-60; 17:28-29. </w:t>
      </w:r>
    </w:p>
    <w:p w:rsidR="00065DB5" w:rsidRPr="00DE0877" w:rsidRDefault="00065DB5" w:rsidP="00065DB5">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5DB5" w:rsidRPr="00DE0877" w:rsidRDefault="00065DB5" w:rsidP="00065DB5">
      <w:pPr>
        <w:spacing w:line="480" w:lineRule="auto"/>
        <w:jc w:val="both"/>
        <w:rPr>
          <w:sz w:val="24"/>
          <w:szCs w:val="24"/>
        </w:rPr>
      </w:pPr>
      <w:r w:rsidRPr="00DE08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w:t>
      </w:r>
      <w:r w:rsidRPr="00DE0877">
        <w:rPr>
          <w:sz w:val="24"/>
          <w:szCs w:val="24"/>
        </w:rPr>
        <w:lastRenderedPageBreak/>
        <w:t xml:space="preserve">concerns 3 Divine Unions by Adam &amp; Eve to bring forth His other Sons named Abel, Seth &amp; Enosh (Enos) by the Tree of Life. </w:t>
      </w:r>
    </w:p>
    <w:p w:rsidR="00065DB5" w:rsidRPr="00DE0877" w:rsidRDefault="00065DB5" w:rsidP="00065DB5">
      <w:pPr>
        <w:spacing w:line="480" w:lineRule="auto"/>
        <w:jc w:val="both"/>
        <w:rPr>
          <w:sz w:val="24"/>
          <w:szCs w:val="24"/>
        </w:rPr>
      </w:pPr>
      <w:r w:rsidRPr="00DE08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5DB5" w:rsidRPr="00DE0877" w:rsidRDefault="00065DB5" w:rsidP="00065DB5">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065DB5" w:rsidRPr="00DE0877" w:rsidRDefault="00065DB5" w:rsidP="00065DB5">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w:t>
      </w:r>
      <w:r w:rsidRPr="00DE0877">
        <w:rPr>
          <w:sz w:val="24"/>
          <w:szCs w:val="24"/>
        </w:rPr>
        <w:lastRenderedPageBreak/>
        <w:t>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Man She has to be disobedient.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Woman He has to be deceived.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Serpent He has to be a 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Man He has to be disobedient.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Serpent She has to be a 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Woman He has to be deceived. For the Married Lord called Wisdom or the Married Lady called Wisdom to think like all (the 1</w:t>
      </w:r>
      <w:r w:rsidRPr="00DE0877">
        <w:rPr>
          <w:sz w:val="24"/>
          <w:szCs w:val="24"/>
          <w:vertAlign w:val="superscript"/>
        </w:rPr>
        <w:t>st</w:t>
      </w:r>
      <w:r w:rsidRPr="00DE0877">
        <w:rPr>
          <w:sz w:val="24"/>
          <w:szCs w:val="24"/>
        </w:rPr>
        <w:t xml:space="preserve"> Married Woman, 1</w:t>
      </w:r>
      <w:r w:rsidRPr="00DE0877">
        <w:rPr>
          <w:sz w:val="24"/>
          <w:szCs w:val="24"/>
          <w:vertAlign w:val="superscript"/>
        </w:rPr>
        <w:t>st</w:t>
      </w:r>
      <w:r w:rsidRPr="00DE0877">
        <w:rPr>
          <w:sz w:val="24"/>
          <w:szCs w:val="24"/>
        </w:rPr>
        <w:t xml:space="preserve"> Married Man &amp; 1</w:t>
      </w:r>
      <w:r w:rsidRPr="00DE0877">
        <w:rPr>
          <w:sz w:val="24"/>
          <w:szCs w:val="24"/>
          <w:vertAlign w:val="superscript"/>
        </w:rPr>
        <w:t>st</w:t>
      </w:r>
      <w:r w:rsidRPr="00DE0877">
        <w:rPr>
          <w:sz w:val="24"/>
          <w:szCs w:val="24"/>
        </w:rPr>
        <w:t xml:space="preserve"> </w:t>
      </w:r>
      <w:r w:rsidRPr="00DE0877">
        <w:rPr>
          <w:sz w:val="24"/>
          <w:szCs w:val="24"/>
        </w:rPr>
        <w:lastRenderedPageBreak/>
        <w:t>Married Serpent) He or She has to be deceived, disobedient &amp; a liar. For the 2</w:t>
      </w:r>
      <w:r w:rsidRPr="00DE0877">
        <w:rPr>
          <w:sz w:val="24"/>
          <w:szCs w:val="24"/>
          <w:vertAlign w:val="superscript"/>
        </w:rPr>
        <w:t>nd</w:t>
      </w:r>
      <w:r w:rsidRPr="00DE0877">
        <w:rPr>
          <w:sz w:val="24"/>
          <w:szCs w:val="24"/>
        </w:rPr>
        <w:t xml:space="preserve"> Single Man is Obedient. For the 2</w:t>
      </w:r>
      <w:r w:rsidRPr="00DE0877">
        <w:rPr>
          <w:sz w:val="24"/>
          <w:szCs w:val="24"/>
          <w:vertAlign w:val="superscript"/>
        </w:rPr>
        <w:t>nd</w:t>
      </w:r>
      <w:r w:rsidRPr="00DE0877">
        <w:rPr>
          <w:sz w:val="24"/>
          <w:szCs w:val="24"/>
        </w:rPr>
        <w:t xml:space="preserve"> Single Woman is intelligent knowing the Scriptures &amp; the Authority. For the 2</w:t>
      </w:r>
      <w:r w:rsidRPr="00DE0877">
        <w:rPr>
          <w:sz w:val="24"/>
          <w:szCs w:val="24"/>
          <w:vertAlign w:val="superscript"/>
        </w:rPr>
        <w:t>nd</w:t>
      </w:r>
      <w:r w:rsidRPr="00DE0877">
        <w:rPr>
          <w:sz w:val="24"/>
          <w:szCs w:val="24"/>
        </w:rPr>
        <w:t xml:space="preserve"> Single Serpent is the Truth. For the 2</w:t>
      </w:r>
      <w:r w:rsidRPr="00DE0877">
        <w:rPr>
          <w:sz w:val="24"/>
          <w:szCs w:val="24"/>
          <w:vertAlign w:val="superscript"/>
        </w:rPr>
        <w:t>nd</w:t>
      </w:r>
      <w:r w:rsidRPr="00DE0877">
        <w:rPr>
          <w:sz w:val="24"/>
          <w:szCs w:val="24"/>
        </w:rPr>
        <w:t xml:space="preserve"> Single Lord called Wisdom is Obedient, Intelligent and Truthful.     </w:t>
      </w:r>
    </w:p>
    <w:p w:rsidR="00065DB5" w:rsidRPr="00DE0877" w:rsidRDefault="00065DB5" w:rsidP="00065DB5">
      <w:pPr>
        <w:spacing w:line="480" w:lineRule="auto"/>
        <w:jc w:val="both"/>
        <w:rPr>
          <w:sz w:val="24"/>
          <w:szCs w:val="24"/>
        </w:rPr>
      </w:pPr>
      <w:r w:rsidRPr="00DE0877">
        <w:rPr>
          <w:sz w:val="24"/>
          <w:szCs w:val="24"/>
        </w:rPr>
        <w:t>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w:t>
      </w:r>
      <w:r w:rsidRPr="00DE0877">
        <w:rPr>
          <w:sz w:val="24"/>
          <w:szCs w:val="24"/>
        </w:rPr>
        <w:lastRenderedPageBreak/>
        <w:t>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65DB5" w:rsidRPr="00DE0877" w:rsidRDefault="00065DB5" w:rsidP="00065DB5">
      <w:pPr>
        <w:spacing w:line="480" w:lineRule="auto"/>
        <w:jc w:val="both"/>
        <w:rPr>
          <w:sz w:val="24"/>
          <w:szCs w:val="24"/>
        </w:rPr>
      </w:pPr>
      <w:r w:rsidRPr="00DE087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w:t>
      </w:r>
      <w:r w:rsidRPr="00DE0877">
        <w:rPr>
          <w:sz w:val="24"/>
          <w:szCs w:val="24"/>
        </w:rPr>
        <w:lastRenderedPageBreak/>
        <w:t xml:space="preserve">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65DB5" w:rsidRPr="00DE0877" w:rsidRDefault="00065DB5" w:rsidP="00065DB5">
      <w:pPr>
        <w:spacing w:line="480" w:lineRule="auto"/>
        <w:jc w:val="both"/>
        <w:rPr>
          <w:sz w:val="24"/>
          <w:szCs w:val="24"/>
        </w:rPr>
      </w:pPr>
      <w:r w:rsidRPr="00DE0877">
        <w:rPr>
          <w:sz w:val="24"/>
          <w:szCs w:val="24"/>
        </w:rPr>
        <w:t>The Basic “</w:t>
      </w:r>
      <w:r w:rsidRPr="00DE0877">
        <w:rPr>
          <w:rFonts w:ascii="Monotype Corsiva" w:hAnsi="Monotype Corsiva"/>
          <w:b/>
          <w:i/>
          <w:sz w:val="24"/>
          <w:szCs w:val="24"/>
        </w:rPr>
        <w:t>Mitzvah</w:t>
      </w:r>
      <w:r w:rsidRPr="00DE0877">
        <w:rPr>
          <w:sz w:val="24"/>
          <w:szCs w:val="24"/>
        </w:rPr>
        <w:t>” Run Down of the Whole 613 Jewish Law Commandments</w:t>
      </w:r>
    </w:p>
    <w:p w:rsidR="00065DB5" w:rsidRPr="00DE0877" w:rsidRDefault="00065DB5" w:rsidP="00065DB5">
      <w:pPr>
        <w:spacing w:line="480" w:lineRule="auto"/>
        <w:jc w:val="both"/>
        <w:rPr>
          <w:sz w:val="24"/>
          <w:szCs w:val="24"/>
        </w:rPr>
      </w:pPr>
      <w:r w:rsidRPr="00DE0877">
        <w:rPr>
          <w:sz w:val="24"/>
          <w:szCs w:val="24"/>
        </w:rPr>
        <w:t>The Beginning Genesis Law called the Perfect Law of Agape Love (God)</w:t>
      </w:r>
    </w:p>
    <w:p w:rsidR="00065DB5" w:rsidRPr="00DE0877" w:rsidRDefault="00065DB5" w:rsidP="00065DB5">
      <w:pPr>
        <w:spacing w:line="480" w:lineRule="auto"/>
        <w:jc w:val="both"/>
        <w:rPr>
          <w:sz w:val="24"/>
          <w:szCs w:val="24"/>
        </w:rPr>
      </w:pPr>
      <w:r w:rsidRPr="00DE087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65DB5" w:rsidRPr="00DE0877" w:rsidRDefault="00065DB5" w:rsidP="00065DB5">
      <w:pPr>
        <w:spacing w:line="480" w:lineRule="auto"/>
        <w:jc w:val="both"/>
        <w:rPr>
          <w:sz w:val="24"/>
          <w:szCs w:val="24"/>
        </w:rPr>
      </w:pPr>
      <w:r w:rsidRPr="00DE0877">
        <w:rPr>
          <w:sz w:val="24"/>
          <w:szCs w:val="24"/>
        </w:rPr>
        <w:t>The Liberty Exodus Law called the Perfect Law of Liberty (Freedom)</w:t>
      </w:r>
    </w:p>
    <w:p w:rsidR="00065DB5" w:rsidRPr="00DE0877" w:rsidRDefault="00065DB5" w:rsidP="00065DB5">
      <w:pPr>
        <w:spacing w:line="480" w:lineRule="auto"/>
        <w:jc w:val="both"/>
        <w:rPr>
          <w:sz w:val="24"/>
          <w:szCs w:val="24"/>
        </w:rPr>
      </w:pPr>
      <w:r w:rsidRPr="00DE0877">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E0877">
        <w:rPr>
          <w:rFonts w:ascii="Monotype Corsiva" w:hAnsi="Monotype Corsiva"/>
          <w:b/>
          <w:i/>
          <w:sz w:val="24"/>
          <w:szCs w:val="24"/>
        </w:rPr>
        <w:t>Sabbath</w:t>
      </w:r>
      <w:r w:rsidRPr="00DE0877">
        <w:rPr>
          <w:sz w:val="24"/>
          <w:szCs w:val="24"/>
        </w:rPr>
        <w:t xml:space="preserve">) in Exodus 23:12. Not to do prohibited </w:t>
      </w:r>
      <w:r w:rsidRPr="00DE0877">
        <w:rPr>
          <w:sz w:val="24"/>
          <w:szCs w:val="24"/>
        </w:rPr>
        <w:lastRenderedPageBreak/>
        <w:t xml:space="preserve">labor in the seventh day in Exodus 20:10. The Court must not inflict punishment on </w:t>
      </w:r>
      <w:r w:rsidRPr="00DE0877">
        <w:rPr>
          <w:rFonts w:ascii="Monotype Corsiva" w:hAnsi="Monotype Corsiva"/>
          <w:b/>
          <w:i/>
          <w:sz w:val="24"/>
          <w:szCs w:val="24"/>
        </w:rPr>
        <w:t>Shabbat</w:t>
      </w:r>
      <w:r w:rsidRPr="00DE0877">
        <w:rPr>
          <w:sz w:val="24"/>
          <w:szCs w:val="24"/>
        </w:rPr>
        <w:t xml:space="preserve"> in Exodus 35:3. Not to walk outside the city boundary on </w:t>
      </w:r>
      <w:r w:rsidRPr="00DE0877">
        <w:rPr>
          <w:rFonts w:ascii="Monotype Corsiva" w:hAnsi="Monotype Corsiva"/>
          <w:b/>
          <w:i/>
          <w:sz w:val="24"/>
          <w:szCs w:val="24"/>
        </w:rPr>
        <w:t>Shabbat</w:t>
      </w:r>
      <w:r w:rsidRPr="00DE0877">
        <w:rPr>
          <w:sz w:val="24"/>
          <w:szCs w:val="24"/>
        </w:rPr>
        <w:t xml:space="preserve"> in Exodus 16:29. To sanctify the day with </w:t>
      </w:r>
      <w:r w:rsidRPr="00DE0877">
        <w:rPr>
          <w:rFonts w:ascii="Monotype Corsiva" w:hAnsi="Monotype Corsiva"/>
          <w:b/>
          <w:i/>
          <w:sz w:val="24"/>
          <w:szCs w:val="24"/>
        </w:rPr>
        <w:t xml:space="preserve">Kiddush </w:t>
      </w:r>
      <w:r w:rsidRPr="00DE0877">
        <w:rPr>
          <w:sz w:val="24"/>
          <w:szCs w:val="24"/>
        </w:rPr>
        <w:t xml:space="preserve">and </w:t>
      </w:r>
      <w:r w:rsidRPr="00DE0877">
        <w:rPr>
          <w:rFonts w:ascii="Monotype Corsiva" w:hAnsi="Monotype Corsiva"/>
          <w:b/>
          <w:i/>
          <w:sz w:val="24"/>
          <w:szCs w:val="24"/>
        </w:rPr>
        <w:t>Havdalah</w:t>
      </w:r>
      <w:r w:rsidRPr="00DE0877">
        <w:rPr>
          <w:sz w:val="24"/>
          <w:szCs w:val="24"/>
        </w:rPr>
        <w:t xml:space="preserve"> in Exodus 20:8. To destroy all </w:t>
      </w:r>
      <w:r w:rsidRPr="00DE0877">
        <w:rPr>
          <w:rFonts w:ascii="Monotype Corsiva" w:hAnsi="Monotype Corsiva"/>
          <w:b/>
          <w:i/>
          <w:sz w:val="24"/>
          <w:szCs w:val="24"/>
        </w:rPr>
        <w:t>Chametz</w:t>
      </w:r>
      <w:r w:rsidRPr="00DE0877">
        <w:rPr>
          <w:sz w:val="24"/>
          <w:szCs w:val="24"/>
        </w:rPr>
        <w:t xml:space="preserve"> on the 14</w:t>
      </w:r>
      <w:r w:rsidRPr="00DE0877">
        <w:rPr>
          <w:sz w:val="24"/>
          <w:szCs w:val="24"/>
          <w:vertAlign w:val="superscript"/>
        </w:rPr>
        <w:t>th</w:t>
      </w:r>
      <w:r w:rsidRPr="00DE0877">
        <w:rPr>
          <w:sz w:val="24"/>
          <w:szCs w:val="24"/>
        </w:rPr>
        <w:t xml:space="preserve"> day of Nissan in Exodus 12:15. Not to eat </w:t>
      </w:r>
      <w:r w:rsidRPr="00DE0877">
        <w:rPr>
          <w:rFonts w:ascii="Monotype Corsiva" w:hAnsi="Monotype Corsiva"/>
          <w:b/>
          <w:i/>
          <w:sz w:val="24"/>
          <w:szCs w:val="24"/>
        </w:rPr>
        <w:t xml:space="preserve">Chametz </w:t>
      </w:r>
      <w:r w:rsidRPr="00DE0877">
        <w:rPr>
          <w:sz w:val="24"/>
          <w:szCs w:val="24"/>
        </w:rPr>
        <w:t xml:space="preserve">all seven days of Passover in Exodus 13:3. Not to eat mixtures containing </w:t>
      </w:r>
      <w:r w:rsidRPr="00DE0877">
        <w:rPr>
          <w:rFonts w:ascii="Monotype Corsiva" w:hAnsi="Monotype Corsiva"/>
          <w:b/>
          <w:i/>
          <w:sz w:val="24"/>
          <w:szCs w:val="24"/>
        </w:rPr>
        <w:t xml:space="preserve">Chametz </w:t>
      </w:r>
      <w:r w:rsidRPr="00DE0877">
        <w:rPr>
          <w:sz w:val="24"/>
          <w:szCs w:val="24"/>
        </w:rPr>
        <w:t xml:space="preserve">all seven days of Passover in Exodus 12:20. Not to see </w:t>
      </w:r>
      <w:r w:rsidRPr="00DE0877">
        <w:rPr>
          <w:rFonts w:ascii="Monotype Corsiva" w:hAnsi="Monotype Corsiva"/>
          <w:b/>
          <w:i/>
          <w:sz w:val="24"/>
          <w:szCs w:val="24"/>
        </w:rPr>
        <w:t>Chametz</w:t>
      </w:r>
      <w:r w:rsidRPr="00DE0877">
        <w:rPr>
          <w:sz w:val="24"/>
          <w:szCs w:val="24"/>
        </w:rPr>
        <w:t xml:space="preserve"> in Your domain seven days in Exodus 13:7. Not to find </w:t>
      </w:r>
      <w:r w:rsidRPr="00DE0877">
        <w:rPr>
          <w:rFonts w:ascii="Monotype Corsiva" w:hAnsi="Monotype Corsiva"/>
          <w:b/>
          <w:i/>
          <w:sz w:val="24"/>
          <w:szCs w:val="24"/>
        </w:rPr>
        <w:t>Chametz</w:t>
      </w:r>
      <w:r w:rsidRPr="00DE0877">
        <w:rPr>
          <w:sz w:val="24"/>
          <w:szCs w:val="24"/>
        </w:rPr>
        <w:t xml:space="preserve"> in Your domain seven days in Exodus 12:19. To eat </w:t>
      </w:r>
      <w:r w:rsidRPr="00DE0877">
        <w:rPr>
          <w:rFonts w:ascii="Monotype Corsiva" w:hAnsi="Monotype Corsiva"/>
          <w:b/>
          <w:i/>
          <w:sz w:val="24"/>
          <w:szCs w:val="24"/>
        </w:rPr>
        <w:t xml:space="preserve">Matzah </w:t>
      </w:r>
      <w:r w:rsidRPr="00DE0877">
        <w:rPr>
          <w:sz w:val="24"/>
          <w:szCs w:val="24"/>
        </w:rPr>
        <w:t xml:space="preserve">on the first night of Passover in Exodus 12:18. To relate the </w:t>
      </w:r>
      <w:r w:rsidRPr="00DE0877">
        <w:rPr>
          <w:rFonts w:ascii="Monotype Corsiva" w:hAnsi="Monotype Corsiva"/>
          <w:b/>
          <w:sz w:val="24"/>
          <w:szCs w:val="24"/>
        </w:rPr>
        <w:t xml:space="preserve">Exodus </w:t>
      </w:r>
      <w:r w:rsidRPr="00DE0877">
        <w:rPr>
          <w:sz w:val="24"/>
          <w:szCs w:val="24"/>
        </w:rPr>
        <w:t xml:space="preserve">for </w:t>
      </w:r>
      <w:r w:rsidRPr="00DE0877">
        <w:rPr>
          <w:rFonts w:ascii="Monotype Corsiva" w:hAnsi="Monotype Corsiva"/>
          <w:b/>
          <w:i/>
          <w:sz w:val="24"/>
          <w:szCs w:val="24"/>
        </w:rPr>
        <w:t xml:space="preserve">Egypt </w:t>
      </w:r>
      <w:r w:rsidRPr="00DE0877">
        <w:rPr>
          <w:sz w:val="24"/>
          <w:szCs w:val="24"/>
        </w:rPr>
        <w:t xml:space="preserve">on that night in Exodus 13:8. Each man must give half a </w:t>
      </w:r>
      <w:r w:rsidRPr="00DE0877">
        <w:rPr>
          <w:rFonts w:ascii="Monotype Corsiva" w:hAnsi="Monotype Corsiva"/>
          <w:b/>
          <w:sz w:val="24"/>
          <w:szCs w:val="24"/>
        </w:rPr>
        <w:t>Shekel</w:t>
      </w:r>
      <w:r w:rsidRPr="00DE087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E0877">
        <w:rPr>
          <w:rFonts w:ascii="Monotype Corsiva" w:hAnsi="Monotype Corsiva"/>
          <w:b/>
          <w:i/>
          <w:sz w:val="24"/>
          <w:szCs w:val="24"/>
        </w:rPr>
        <w:t xml:space="preserve">Kohen </w:t>
      </w:r>
      <w:r w:rsidRPr="00DE0877">
        <w:rPr>
          <w:sz w:val="24"/>
          <w:szCs w:val="24"/>
        </w:rPr>
        <w:t xml:space="preserve">must not eat </w:t>
      </w:r>
      <w:r w:rsidRPr="00DE0877">
        <w:rPr>
          <w:rFonts w:ascii="Monotype Corsiva" w:hAnsi="Monotype Corsiva"/>
          <w:b/>
          <w:i/>
          <w:sz w:val="24"/>
          <w:szCs w:val="24"/>
        </w:rPr>
        <w:t>Terumah</w:t>
      </w:r>
      <w:r w:rsidRPr="00DE0877">
        <w:rPr>
          <w:sz w:val="24"/>
          <w:szCs w:val="24"/>
        </w:rPr>
        <w:t xml:space="preserve"> in Exodus 12:48. To set aside the </w:t>
      </w:r>
      <w:r w:rsidRPr="00DE0877">
        <w:rPr>
          <w:rFonts w:ascii="Monotype Corsiva" w:hAnsi="Monotype Corsiva"/>
          <w:b/>
          <w:i/>
          <w:sz w:val="24"/>
          <w:szCs w:val="24"/>
        </w:rPr>
        <w:t>First Fruits</w:t>
      </w:r>
      <w:r w:rsidRPr="00DE0877">
        <w:rPr>
          <w:sz w:val="24"/>
          <w:szCs w:val="24"/>
        </w:rPr>
        <w:t xml:space="preserve"> and bring them to the Temple in Exodus 23:19. To redeem the firstborn donkey (ass) by giving a lamb to a </w:t>
      </w:r>
      <w:r w:rsidRPr="00DE0877">
        <w:rPr>
          <w:rFonts w:ascii="Monotype Corsiva" w:hAnsi="Monotype Corsiva"/>
          <w:b/>
          <w:i/>
          <w:sz w:val="24"/>
          <w:szCs w:val="24"/>
        </w:rPr>
        <w:t>Kohen</w:t>
      </w:r>
      <w:r w:rsidRPr="00DE087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w:t>
      </w:r>
      <w:r w:rsidRPr="00DE0877">
        <w:rPr>
          <w:sz w:val="24"/>
          <w:szCs w:val="24"/>
        </w:rPr>
        <w:lastRenderedPageBreak/>
        <w:t xml:space="preserve">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E0877">
        <w:rPr>
          <w:rFonts w:ascii="Monotype Corsiva" w:hAnsi="Monotype Corsiva"/>
          <w:b/>
          <w:i/>
          <w:sz w:val="24"/>
          <w:szCs w:val="24"/>
        </w:rPr>
        <w:t>Incense</w:t>
      </w:r>
      <w:r w:rsidRPr="00DE0877">
        <w:rPr>
          <w:sz w:val="24"/>
          <w:szCs w:val="24"/>
        </w:rPr>
        <w:t xml:space="preserve"> in Exodus 30:9. Not to remove the staves from the Ark in Exodus 25:15. The </w:t>
      </w:r>
      <w:r w:rsidRPr="00DE0877">
        <w:rPr>
          <w:rFonts w:ascii="Monotype Corsiva" w:hAnsi="Monotype Corsiva"/>
          <w:b/>
          <w:i/>
          <w:sz w:val="24"/>
          <w:szCs w:val="24"/>
        </w:rPr>
        <w:t>Kohanim</w:t>
      </w:r>
      <w:r w:rsidRPr="00DE0877">
        <w:rPr>
          <w:sz w:val="24"/>
          <w:szCs w:val="24"/>
        </w:rPr>
        <w:t xml:space="preserve"> must wear their Priestly garments during service in Exodus 28:2. Not to tear the Priestly garments in Exodus 28:32. The </w:t>
      </w:r>
      <w:r w:rsidRPr="00DE0877">
        <w:rPr>
          <w:rFonts w:ascii="Monotype Corsiva" w:hAnsi="Monotype Corsiva"/>
          <w:b/>
          <w:i/>
          <w:sz w:val="24"/>
          <w:szCs w:val="24"/>
        </w:rPr>
        <w:t>Kohen Gadol’s</w:t>
      </w:r>
      <w:r w:rsidRPr="00DE0877">
        <w:rPr>
          <w:sz w:val="24"/>
          <w:szCs w:val="24"/>
        </w:rPr>
        <w:t xml:space="preserve"> (High Priest) breastplate must not be loosened from the Ephod in Exodus 28:28. A </w:t>
      </w:r>
      <w:r w:rsidRPr="00DE0877">
        <w:rPr>
          <w:rFonts w:ascii="Monotype Corsiva" w:hAnsi="Monotype Corsiva"/>
          <w:b/>
          <w:i/>
          <w:sz w:val="24"/>
          <w:szCs w:val="24"/>
        </w:rPr>
        <w:t xml:space="preserve">Kohen </w:t>
      </w:r>
      <w:r w:rsidRPr="00DE0877">
        <w:rPr>
          <w:sz w:val="24"/>
          <w:szCs w:val="24"/>
        </w:rPr>
        <w:t xml:space="preserve">must wash His hands and feet before service in Exodus 30:19. A </w:t>
      </w:r>
      <w:r w:rsidRPr="00DE0877">
        <w:rPr>
          <w:rFonts w:ascii="Monotype Corsiva" w:hAnsi="Monotype Corsiva"/>
          <w:b/>
          <w:i/>
          <w:sz w:val="24"/>
          <w:szCs w:val="24"/>
        </w:rPr>
        <w:t>Kohanim</w:t>
      </w:r>
      <w:r w:rsidRPr="00DE0877">
        <w:rPr>
          <w:sz w:val="24"/>
          <w:szCs w:val="24"/>
        </w:rPr>
        <w:t xml:space="preserve"> must not eat sacrificial meat in the Temple in Exodus 29:33. A </w:t>
      </w:r>
      <w:r w:rsidRPr="00DE0877">
        <w:rPr>
          <w:rFonts w:ascii="Monotype Corsiva" w:hAnsi="Monotype Corsiva"/>
          <w:b/>
          <w:i/>
          <w:sz w:val="24"/>
          <w:szCs w:val="24"/>
        </w:rPr>
        <w:t xml:space="preserve">Kohen </w:t>
      </w:r>
      <w:r w:rsidRPr="00DE0877">
        <w:rPr>
          <w:sz w:val="24"/>
          <w:szCs w:val="24"/>
        </w:rPr>
        <w:t xml:space="preserve">must not eat sacrificial meat in Exodus 29:33. To burn incense every day in Exodus 30:7. To light the </w:t>
      </w:r>
      <w:r w:rsidRPr="00DE0877">
        <w:rPr>
          <w:rFonts w:ascii="Monotype Corsiva" w:hAnsi="Monotype Corsiva"/>
          <w:b/>
          <w:i/>
          <w:sz w:val="24"/>
          <w:szCs w:val="24"/>
        </w:rPr>
        <w:t>Menorah</w:t>
      </w:r>
      <w:r w:rsidRPr="00DE087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E0877">
        <w:rPr>
          <w:rFonts w:ascii="Monotype Corsiva" w:hAnsi="Monotype Corsiva"/>
          <w:b/>
          <w:i/>
          <w:sz w:val="24"/>
          <w:szCs w:val="24"/>
        </w:rPr>
        <w:t>Matzah</w:t>
      </w:r>
      <w:r w:rsidRPr="00DE0877">
        <w:rPr>
          <w:sz w:val="24"/>
          <w:szCs w:val="24"/>
        </w:rPr>
        <w:t xml:space="preserve"> and </w:t>
      </w:r>
      <w:r w:rsidRPr="00DE0877">
        <w:rPr>
          <w:rFonts w:ascii="Monotype Corsiva" w:hAnsi="Monotype Corsiva"/>
          <w:b/>
          <w:i/>
          <w:sz w:val="24"/>
          <w:szCs w:val="24"/>
        </w:rPr>
        <w:t>Marror</w:t>
      </w:r>
      <w:r w:rsidRPr="00DE0877">
        <w:rPr>
          <w:sz w:val="24"/>
          <w:szCs w:val="24"/>
        </w:rPr>
        <w:t xml:space="preserve"> on the night of the 14</w:t>
      </w:r>
      <w:r w:rsidRPr="00DE0877">
        <w:rPr>
          <w:sz w:val="24"/>
          <w:szCs w:val="24"/>
          <w:vertAlign w:val="superscript"/>
        </w:rPr>
        <w:t>th</w:t>
      </w:r>
      <w:r w:rsidRPr="00DE0877">
        <w:rPr>
          <w:sz w:val="24"/>
          <w:szCs w:val="24"/>
        </w:rPr>
        <w:t xml:space="preserve"> of </w:t>
      </w:r>
      <w:r w:rsidRPr="00DE0877">
        <w:rPr>
          <w:rFonts w:ascii="Monotype Corsiva" w:hAnsi="Monotype Corsiva"/>
          <w:b/>
          <w:i/>
          <w:sz w:val="24"/>
          <w:szCs w:val="24"/>
        </w:rPr>
        <w:t>Nisan</w:t>
      </w:r>
      <w:r w:rsidRPr="00DE087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E0877">
        <w:rPr>
          <w:rFonts w:ascii="Monotype Corsiva" w:hAnsi="Monotype Corsiva"/>
          <w:b/>
          <w:i/>
          <w:sz w:val="24"/>
          <w:szCs w:val="24"/>
        </w:rPr>
        <w:t>Pesach</w:t>
      </w:r>
      <w:r w:rsidRPr="00DE0877">
        <w:rPr>
          <w:sz w:val="24"/>
          <w:szCs w:val="24"/>
        </w:rPr>
        <w:t xml:space="preserve"> (Passover), </w:t>
      </w:r>
      <w:r w:rsidRPr="00DE0877">
        <w:rPr>
          <w:rFonts w:ascii="Monotype Corsiva" w:hAnsi="Monotype Corsiva"/>
          <w:b/>
          <w:i/>
          <w:sz w:val="24"/>
          <w:szCs w:val="24"/>
        </w:rPr>
        <w:t>Shavuot</w:t>
      </w:r>
      <w:r w:rsidRPr="00DE0877">
        <w:rPr>
          <w:sz w:val="24"/>
          <w:szCs w:val="24"/>
        </w:rPr>
        <w:t xml:space="preserve"> (Weeks) and </w:t>
      </w:r>
      <w:r w:rsidRPr="00DE0877">
        <w:rPr>
          <w:rFonts w:ascii="Monotype Corsiva" w:hAnsi="Monotype Corsiva"/>
          <w:b/>
          <w:i/>
          <w:sz w:val="24"/>
          <w:szCs w:val="24"/>
        </w:rPr>
        <w:t>Sukkot</w:t>
      </w:r>
      <w:r w:rsidRPr="00DE0877">
        <w:rPr>
          <w:sz w:val="24"/>
          <w:szCs w:val="24"/>
        </w:rPr>
        <w:t xml:space="preserve"> (Tents or Booths). To set aside the firstborn Animals in Exodus 13:12. The Court must judge the damages incurred by a goring ox in Exodus 21:28. The Court must judge </w:t>
      </w:r>
      <w:r w:rsidRPr="00DE0877">
        <w:rPr>
          <w:sz w:val="24"/>
          <w:szCs w:val="24"/>
        </w:rPr>
        <w:lastRenderedPageBreak/>
        <w:t xml:space="preserve">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w:t>
      </w:r>
      <w:r w:rsidRPr="00DE0877">
        <w:rPr>
          <w:sz w:val="24"/>
          <w:szCs w:val="24"/>
        </w:rPr>
        <w:lastRenderedPageBreak/>
        <w:t>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65DB5" w:rsidRPr="00DE0877" w:rsidRDefault="00065DB5" w:rsidP="00065DB5">
      <w:pPr>
        <w:spacing w:line="480" w:lineRule="auto"/>
        <w:jc w:val="both"/>
        <w:rPr>
          <w:sz w:val="24"/>
          <w:szCs w:val="24"/>
        </w:rPr>
      </w:pPr>
      <w:r w:rsidRPr="00DE0877">
        <w:rPr>
          <w:sz w:val="24"/>
          <w:szCs w:val="24"/>
        </w:rPr>
        <w:t xml:space="preserve">The Holy Leviticus Law called the Perfect Law of Holiness </w:t>
      </w:r>
    </w:p>
    <w:p w:rsidR="00065DB5" w:rsidRPr="00DE0877" w:rsidRDefault="00065DB5" w:rsidP="00065DB5">
      <w:pPr>
        <w:spacing w:line="480" w:lineRule="auto"/>
        <w:jc w:val="both"/>
        <w:rPr>
          <w:sz w:val="24"/>
          <w:szCs w:val="24"/>
        </w:rPr>
      </w:pPr>
      <w:r w:rsidRPr="00DE087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DE0877">
        <w:rPr>
          <w:rFonts w:ascii="Monotype Corsiva" w:hAnsi="Monotype Corsiva"/>
          <w:b/>
          <w:i/>
          <w:sz w:val="24"/>
          <w:szCs w:val="24"/>
        </w:rPr>
        <w:t xml:space="preserve">Ov </w:t>
      </w:r>
      <w:r w:rsidRPr="00DE0877">
        <w:rPr>
          <w:sz w:val="24"/>
          <w:szCs w:val="24"/>
        </w:rPr>
        <w:t xml:space="preserve">(Medium) in Leviticus 19:31. Not to perform </w:t>
      </w:r>
      <w:r w:rsidRPr="00DE0877">
        <w:rPr>
          <w:rFonts w:ascii="Monotype Corsiva" w:hAnsi="Monotype Corsiva"/>
          <w:b/>
          <w:i/>
          <w:sz w:val="24"/>
          <w:szCs w:val="24"/>
        </w:rPr>
        <w:t>Yidoni</w:t>
      </w:r>
      <w:r w:rsidRPr="00DE0877">
        <w:rPr>
          <w:sz w:val="24"/>
          <w:szCs w:val="24"/>
        </w:rPr>
        <w:t xml:space="preserve"> (Magical Seer) in Leviticus 19:31. Not to pass Your Children through the fire to </w:t>
      </w:r>
      <w:r w:rsidRPr="00DE0877">
        <w:rPr>
          <w:rFonts w:ascii="Monotype Corsiva" w:hAnsi="Monotype Corsiva"/>
          <w:b/>
          <w:i/>
          <w:sz w:val="24"/>
          <w:szCs w:val="24"/>
        </w:rPr>
        <w:t xml:space="preserve">Molech (Milcom)—Sukkoth </w:t>
      </w:r>
      <w:r w:rsidRPr="00DE0877">
        <w:rPr>
          <w:sz w:val="24"/>
          <w:szCs w:val="24"/>
        </w:rPr>
        <w:t>(</w:t>
      </w:r>
      <w:r w:rsidRPr="00DE0877">
        <w:rPr>
          <w:rFonts w:ascii="Monotype Corsiva" w:hAnsi="Monotype Corsiva"/>
          <w:b/>
          <w:i/>
          <w:sz w:val="24"/>
          <w:szCs w:val="24"/>
        </w:rPr>
        <w:t>Maybe be linked to Moloch concerning child  pornography in Acts 7:42-43</w:t>
      </w:r>
      <w:r w:rsidRPr="00DE087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E0877">
        <w:rPr>
          <w:rFonts w:ascii="Monotype Corsiva" w:hAnsi="Monotype Corsiva"/>
          <w:b/>
          <w:i/>
          <w:sz w:val="24"/>
          <w:szCs w:val="24"/>
        </w:rPr>
        <w:t xml:space="preserve">Yom Kippur  </w:t>
      </w:r>
      <w:r w:rsidRPr="00DE0877">
        <w:rPr>
          <w:rFonts w:cstheme="minorHAnsi"/>
          <w:sz w:val="24"/>
          <w:szCs w:val="24"/>
        </w:rPr>
        <w:t>in Leviticus 23:32. Not to do prohibited labor on</w:t>
      </w:r>
      <w:r w:rsidRPr="00DE0877">
        <w:rPr>
          <w:rFonts w:ascii="Monotype Corsiva" w:hAnsi="Monotype Corsiva"/>
          <w:b/>
          <w:i/>
          <w:sz w:val="24"/>
          <w:szCs w:val="24"/>
        </w:rPr>
        <w:t xml:space="preserve"> Yom Kipper</w:t>
      </w:r>
      <w:r w:rsidRPr="00DE0877">
        <w:rPr>
          <w:sz w:val="24"/>
          <w:szCs w:val="24"/>
        </w:rPr>
        <w:t xml:space="preserve"> in Leviticus 23:32. To afflict yourself on </w:t>
      </w:r>
      <w:r w:rsidRPr="00DE0877">
        <w:rPr>
          <w:rFonts w:ascii="Monotype Corsiva" w:hAnsi="Monotype Corsiva"/>
          <w:b/>
          <w:i/>
          <w:sz w:val="24"/>
          <w:szCs w:val="24"/>
        </w:rPr>
        <w:lastRenderedPageBreak/>
        <w:t>Yom Kippur</w:t>
      </w:r>
      <w:r w:rsidRPr="00DE0877">
        <w:rPr>
          <w:sz w:val="24"/>
          <w:szCs w:val="24"/>
        </w:rPr>
        <w:t xml:space="preserve"> in Leviticus 16:29. Not to eat or drink on </w:t>
      </w:r>
      <w:r w:rsidRPr="00DE0877">
        <w:rPr>
          <w:rFonts w:ascii="Monotype Corsiva" w:hAnsi="Monotype Corsiva"/>
          <w:b/>
          <w:i/>
          <w:sz w:val="24"/>
          <w:szCs w:val="24"/>
        </w:rPr>
        <w:t>Yom Kippur</w:t>
      </w:r>
      <w:r w:rsidRPr="00DE087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E0877">
        <w:rPr>
          <w:rFonts w:ascii="Monotype Corsiva" w:hAnsi="Monotype Corsiva"/>
          <w:b/>
          <w:i/>
          <w:sz w:val="24"/>
          <w:szCs w:val="24"/>
        </w:rPr>
        <w:t xml:space="preserve">Shavuot </w:t>
      </w:r>
      <w:r w:rsidRPr="00DE0877">
        <w:rPr>
          <w:sz w:val="24"/>
          <w:szCs w:val="24"/>
        </w:rPr>
        <w:t xml:space="preserve">in Leviticus 23:21. Not to do prohibited labor on </w:t>
      </w:r>
      <w:r w:rsidRPr="00DE0877">
        <w:rPr>
          <w:rFonts w:ascii="Monotype Corsiva" w:hAnsi="Monotype Corsiva"/>
          <w:b/>
          <w:i/>
          <w:sz w:val="24"/>
          <w:szCs w:val="24"/>
        </w:rPr>
        <w:t xml:space="preserve">Shavuot </w:t>
      </w:r>
      <w:r w:rsidRPr="00DE0877">
        <w:rPr>
          <w:sz w:val="24"/>
          <w:szCs w:val="24"/>
        </w:rPr>
        <w:t xml:space="preserve">in Leviticus 23:21. To rest on </w:t>
      </w:r>
      <w:r w:rsidRPr="00DE0877">
        <w:rPr>
          <w:rFonts w:ascii="Monotype Corsiva" w:hAnsi="Monotype Corsiva"/>
          <w:b/>
          <w:i/>
          <w:sz w:val="24"/>
          <w:szCs w:val="24"/>
        </w:rPr>
        <w:t>Rosh Hashanah</w:t>
      </w:r>
      <w:r w:rsidRPr="00DE0877">
        <w:rPr>
          <w:sz w:val="24"/>
          <w:szCs w:val="24"/>
        </w:rPr>
        <w:t xml:space="preserve"> in Leviticus 23:24. Not to do prohibited labor on </w:t>
      </w:r>
      <w:r w:rsidRPr="00DE0877">
        <w:rPr>
          <w:rFonts w:ascii="Monotype Corsiva" w:hAnsi="Monotype Corsiva"/>
          <w:b/>
          <w:i/>
          <w:sz w:val="24"/>
          <w:szCs w:val="24"/>
        </w:rPr>
        <w:t>Rosh Hashanah</w:t>
      </w:r>
      <w:r w:rsidRPr="00DE0877">
        <w:rPr>
          <w:sz w:val="24"/>
          <w:szCs w:val="24"/>
        </w:rPr>
        <w:t xml:space="preserve"> in Leviticus 23:25. To rest on </w:t>
      </w:r>
      <w:r w:rsidRPr="00DE0877">
        <w:rPr>
          <w:rFonts w:ascii="Monotype Corsiva" w:hAnsi="Monotype Corsiva"/>
          <w:b/>
          <w:i/>
          <w:sz w:val="24"/>
          <w:szCs w:val="24"/>
        </w:rPr>
        <w:t>Sukkot</w:t>
      </w:r>
      <w:r w:rsidRPr="00DE0877">
        <w:rPr>
          <w:sz w:val="24"/>
          <w:szCs w:val="24"/>
        </w:rPr>
        <w:t xml:space="preserve"> in Leviticus 23:35. Not to do prohibited labor in </w:t>
      </w:r>
      <w:r w:rsidRPr="00DE0877">
        <w:rPr>
          <w:rFonts w:ascii="Monotype Corsiva" w:hAnsi="Monotype Corsiva"/>
          <w:b/>
          <w:i/>
          <w:sz w:val="24"/>
          <w:szCs w:val="24"/>
        </w:rPr>
        <w:t xml:space="preserve">Sukkot </w:t>
      </w:r>
      <w:r w:rsidRPr="00DE0877">
        <w:rPr>
          <w:sz w:val="24"/>
          <w:szCs w:val="24"/>
        </w:rPr>
        <w:t xml:space="preserve">in Leviticus 23:35. To rest on </w:t>
      </w:r>
      <w:r w:rsidRPr="00DE0877">
        <w:rPr>
          <w:rFonts w:ascii="Monotype Corsiva" w:hAnsi="Monotype Corsiva"/>
          <w:b/>
          <w:i/>
          <w:sz w:val="24"/>
          <w:szCs w:val="24"/>
        </w:rPr>
        <w:t>Shemini Atzeret</w:t>
      </w:r>
      <w:r w:rsidRPr="00DE0877">
        <w:rPr>
          <w:sz w:val="24"/>
          <w:szCs w:val="24"/>
        </w:rPr>
        <w:t xml:space="preserve"> in Leviticus 23:36. Not to do prohibited labor on </w:t>
      </w:r>
      <w:r w:rsidRPr="00DE0877">
        <w:rPr>
          <w:rFonts w:ascii="Monotype Corsiva" w:hAnsi="Monotype Corsiva"/>
          <w:b/>
          <w:i/>
          <w:sz w:val="24"/>
          <w:szCs w:val="24"/>
        </w:rPr>
        <w:t>Shemini Atzeret</w:t>
      </w:r>
      <w:r w:rsidRPr="00DE0877">
        <w:rPr>
          <w:sz w:val="24"/>
          <w:szCs w:val="24"/>
        </w:rPr>
        <w:t xml:space="preserve"> in Leviticus 23:36. To dwell in a </w:t>
      </w:r>
      <w:r w:rsidRPr="00DE0877">
        <w:rPr>
          <w:rFonts w:ascii="Monotype Corsiva" w:hAnsi="Monotype Corsiva"/>
          <w:b/>
          <w:i/>
          <w:sz w:val="24"/>
          <w:szCs w:val="24"/>
        </w:rPr>
        <w:t>Sukkah</w:t>
      </w:r>
      <w:r w:rsidRPr="00DE0877">
        <w:rPr>
          <w:sz w:val="24"/>
          <w:szCs w:val="24"/>
        </w:rPr>
        <w:t xml:space="preserve"> for the seven days of </w:t>
      </w:r>
      <w:r w:rsidRPr="00DE0877">
        <w:rPr>
          <w:rFonts w:ascii="Monotype Corsiva" w:hAnsi="Monotype Corsiva"/>
          <w:b/>
          <w:sz w:val="24"/>
          <w:szCs w:val="24"/>
        </w:rPr>
        <w:t>Sukkot</w:t>
      </w:r>
      <w:r w:rsidRPr="00DE0877">
        <w:rPr>
          <w:sz w:val="24"/>
          <w:szCs w:val="24"/>
        </w:rPr>
        <w:t xml:space="preserve"> in Leviticus 23:42. To take up a </w:t>
      </w:r>
      <w:r w:rsidRPr="00DE0877">
        <w:rPr>
          <w:rFonts w:ascii="Monotype Corsiva" w:hAnsi="Monotype Corsiva"/>
          <w:b/>
          <w:i/>
          <w:sz w:val="24"/>
          <w:szCs w:val="24"/>
        </w:rPr>
        <w:t>Lulav</w:t>
      </w:r>
      <w:r w:rsidRPr="00DE0877">
        <w:rPr>
          <w:sz w:val="24"/>
          <w:szCs w:val="24"/>
        </w:rPr>
        <w:t xml:space="preserve"> and </w:t>
      </w:r>
      <w:r w:rsidRPr="00DE0877">
        <w:rPr>
          <w:rFonts w:ascii="Monotype Corsiva" w:hAnsi="Monotype Corsiva"/>
          <w:b/>
          <w:sz w:val="24"/>
          <w:szCs w:val="24"/>
        </w:rPr>
        <w:t>Etrog</w:t>
      </w:r>
      <w:r w:rsidRPr="00DE087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w:t>
      </w:r>
      <w:r w:rsidRPr="00DE0877">
        <w:rPr>
          <w:sz w:val="24"/>
          <w:szCs w:val="24"/>
        </w:rPr>
        <w:lastRenderedPageBreak/>
        <w:t xml:space="preserve">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DE0877">
        <w:rPr>
          <w:rFonts w:ascii="Monotype Corsiva" w:hAnsi="Monotype Corsiva"/>
          <w:b/>
          <w:i/>
          <w:sz w:val="24"/>
          <w:szCs w:val="24"/>
        </w:rPr>
        <w:t>Kohen</w:t>
      </w:r>
      <w:r w:rsidRPr="00DE0877">
        <w:rPr>
          <w:sz w:val="24"/>
          <w:szCs w:val="24"/>
        </w:rPr>
        <w:t xml:space="preserve"> (Priest) must not marry a Divorcee in Leviticus 21:7. A </w:t>
      </w:r>
      <w:r w:rsidRPr="00DE0877">
        <w:rPr>
          <w:rFonts w:ascii="Monotype Corsiva" w:hAnsi="Monotype Corsiva"/>
          <w:b/>
          <w:i/>
          <w:sz w:val="24"/>
          <w:szCs w:val="24"/>
        </w:rPr>
        <w:t xml:space="preserve">Kohen  </w:t>
      </w:r>
      <w:r w:rsidRPr="00DE0877">
        <w:rPr>
          <w:sz w:val="24"/>
          <w:szCs w:val="24"/>
        </w:rPr>
        <w:t xml:space="preserve">must not marry a </w:t>
      </w:r>
      <w:r w:rsidRPr="00DE0877">
        <w:rPr>
          <w:rFonts w:ascii="Monotype Corsiva" w:hAnsi="Monotype Corsiva"/>
          <w:b/>
          <w:i/>
          <w:sz w:val="24"/>
          <w:szCs w:val="24"/>
        </w:rPr>
        <w:t xml:space="preserve">Zonah  </w:t>
      </w:r>
      <w:r w:rsidRPr="00DE0877">
        <w:rPr>
          <w:sz w:val="24"/>
          <w:szCs w:val="24"/>
        </w:rPr>
        <w:t xml:space="preserve">(a woman who has had a forbidden Sexual Eros Love Relationship) in Leviticus 21:7. A </w:t>
      </w:r>
      <w:r w:rsidRPr="00DE0877">
        <w:rPr>
          <w:rFonts w:ascii="Monotype Corsiva" w:hAnsi="Monotype Corsiva"/>
          <w:b/>
          <w:i/>
          <w:sz w:val="24"/>
          <w:szCs w:val="24"/>
        </w:rPr>
        <w:t>Kohen</w:t>
      </w:r>
      <w:r w:rsidRPr="00DE0877">
        <w:rPr>
          <w:sz w:val="24"/>
          <w:szCs w:val="24"/>
        </w:rPr>
        <w:t xml:space="preserve"> must not marry a </w:t>
      </w:r>
      <w:r w:rsidRPr="00DE0877">
        <w:rPr>
          <w:rFonts w:ascii="Monotype Corsiva" w:hAnsi="Monotype Corsiva"/>
          <w:b/>
          <w:i/>
          <w:sz w:val="24"/>
          <w:szCs w:val="24"/>
        </w:rPr>
        <w:t>Chalalah</w:t>
      </w:r>
      <w:r w:rsidRPr="00DE087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E0877">
        <w:rPr>
          <w:rFonts w:ascii="Monotype Corsiva" w:hAnsi="Monotype Corsiva"/>
          <w:b/>
          <w:i/>
          <w:sz w:val="24"/>
          <w:szCs w:val="24"/>
        </w:rPr>
        <w:t>Kosher</w:t>
      </w:r>
      <w:r w:rsidRPr="00DE0877">
        <w:rPr>
          <w:sz w:val="24"/>
          <w:szCs w:val="24"/>
        </w:rPr>
        <w:t xml:space="preserve"> (clean) and </w:t>
      </w:r>
      <w:r w:rsidRPr="00DE0877">
        <w:rPr>
          <w:rFonts w:ascii="Monotype Corsiva" w:hAnsi="Monotype Corsiva"/>
          <w:b/>
          <w:i/>
          <w:sz w:val="24"/>
          <w:szCs w:val="24"/>
        </w:rPr>
        <w:t>Non-Kosher</w:t>
      </w:r>
      <w:r w:rsidRPr="00DE0877">
        <w:rPr>
          <w:sz w:val="24"/>
          <w:szCs w:val="24"/>
        </w:rPr>
        <w:t xml:space="preserve"> (unclean) (all abolished in Christian Law in Acts chapters 10 &amp; 11) in Leviticus 11:2. To examine the signs of fish to distinguish between </w:t>
      </w:r>
      <w:r w:rsidRPr="00DE0877">
        <w:rPr>
          <w:rFonts w:ascii="Monotype Corsiva" w:hAnsi="Monotype Corsiva"/>
          <w:b/>
          <w:i/>
          <w:sz w:val="24"/>
          <w:szCs w:val="24"/>
        </w:rPr>
        <w:t>Kosher</w:t>
      </w:r>
      <w:r w:rsidRPr="00DE0877">
        <w:rPr>
          <w:sz w:val="24"/>
          <w:szCs w:val="24"/>
        </w:rPr>
        <w:t xml:space="preserve"> and </w:t>
      </w:r>
      <w:r w:rsidRPr="00DE0877">
        <w:rPr>
          <w:rFonts w:ascii="Monotype Corsiva" w:hAnsi="Monotype Corsiva"/>
          <w:b/>
          <w:i/>
          <w:sz w:val="24"/>
          <w:szCs w:val="24"/>
        </w:rPr>
        <w:t>Non-Kosher</w:t>
      </w:r>
      <w:r w:rsidRPr="00DE0877">
        <w:rPr>
          <w:sz w:val="24"/>
          <w:szCs w:val="24"/>
        </w:rPr>
        <w:t xml:space="preserve"> in Leviticus 11:9. To examine the signs of locusts to distinguish between </w:t>
      </w:r>
      <w:r w:rsidRPr="00DE0877">
        <w:rPr>
          <w:rFonts w:ascii="Monotype Corsiva" w:hAnsi="Monotype Corsiva"/>
          <w:b/>
          <w:i/>
          <w:sz w:val="24"/>
          <w:szCs w:val="24"/>
        </w:rPr>
        <w:t>Kosher</w:t>
      </w:r>
      <w:r w:rsidRPr="00DE0877">
        <w:rPr>
          <w:sz w:val="24"/>
          <w:szCs w:val="24"/>
        </w:rPr>
        <w:t xml:space="preserve"> and </w:t>
      </w:r>
      <w:r w:rsidRPr="00DE0877">
        <w:rPr>
          <w:rFonts w:ascii="Monotype Corsiva" w:hAnsi="Monotype Corsiva"/>
          <w:b/>
          <w:i/>
          <w:sz w:val="24"/>
          <w:szCs w:val="24"/>
        </w:rPr>
        <w:t>Non-Kosher</w:t>
      </w:r>
      <w:r w:rsidRPr="00DE0877">
        <w:rPr>
          <w:sz w:val="24"/>
          <w:szCs w:val="24"/>
        </w:rPr>
        <w:t xml:space="preserve"> in Leviticus 11:21. Not to eat </w:t>
      </w:r>
      <w:r w:rsidRPr="00DE0877">
        <w:rPr>
          <w:rFonts w:ascii="Monotype Corsiva" w:hAnsi="Monotype Corsiva"/>
          <w:b/>
          <w:i/>
          <w:sz w:val="24"/>
          <w:szCs w:val="24"/>
        </w:rPr>
        <w:t>Non-Kosher</w:t>
      </w:r>
      <w:r w:rsidRPr="00DE0877">
        <w:rPr>
          <w:sz w:val="24"/>
          <w:szCs w:val="24"/>
        </w:rPr>
        <w:t xml:space="preserve"> animals in Leviticus 11:4. Not to eat </w:t>
      </w:r>
      <w:r w:rsidRPr="00DE0877">
        <w:rPr>
          <w:rFonts w:ascii="Monotype Corsiva" w:hAnsi="Monotype Corsiva"/>
          <w:b/>
          <w:i/>
          <w:sz w:val="24"/>
          <w:szCs w:val="24"/>
        </w:rPr>
        <w:t>Non-Kosher</w:t>
      </w:r>
      <w:r w:rsidRPr="00DE0877">
        <w:rPr>
          <w:sz w:val="24"/>
          <w:szCs w:val="24"/>
        </w:rPr>
        <w:t xml:space="preserve"> fowl in Leviticus 11:13. Not to eat </w:t>
      </w:r>
      <w:r w:rsidRPr="00DE0877">
        <w:rPr>
          <w:rFonts w:ascii="Monotype Corsiva" w:hAnsi="Monotype Corsiva"/>
          <w:b/>
          <w:i/>
          <w:sz w:val="24"/>
          <w:szCs w:val="24"/>
        </w:rPr>
        <w:t>Non-Kosher</w:t>
      </w:r>
      <w:r w:rsidRPr="00DE0877">
        <w:rPr>
          <w:sz w:val="24"/>
          <w:szCs w:val="24"/>
        </w:rPr>
        <w:t xml:space="preserve"> fish (without fins and scales) in Leviticus 11:10-11. Not to eat </w:t>
      </w:r>
      <w:r w:rsidRPr="00DE0877">
        <w:rPr>
          <w:rFonts w:ascii="Monotype Corsiva" w:hAnsi="Monotype Corsiva"/>
          <w:b/>
          <w:i/>
          <w:sz w:val="24"/>
          <w:szCs w:val="24"/>
        </w:rPr>
        <w:t>Non-Kosher</w:t>
      </w:r>
      <w:r w:rsidRPr="00DE0877">
        <w:rPr>
          <w:sz w:val="24"/>
          <w:szCs w:val="24"/>
        </w:rPr>
        <w:t xml:space="preserve"> creatures that crawl on land in Leviticus 11:41. Not to eat </w:t>
      </w:r>
      <w:r w:rsidRPr="00DE0877">
        <w:rPr>
          <w:rFonts w:ascii="Monotype Corsiva" w:hAnsi="Monotype Corsiva"/>
          <w:b/>
          <w:i/>
          <w:sz w:val="24"/>
          <w:szCs w:val="24"/>
        </w:rPr>
        <w:t>Non-</w:t>
      </w:r>
      <w:r w:rsidRPr="00DE0877">
        <w:rPr>
          <w:rFonts w:ascii="Monotype Corsiva" w:hAnsi="Monotype Corsiva"/>
          <w:b/>
          <w:i/>
          <w:sz w:val="24"/>
          <w:szCs w:val="24"/>
        </w:rPr>
        <w:lastRenderedPageBreak/>
        <w:t>Kosher</w:t>
      </w:r>
      <w:r w:rsidRPr="00DE0877">
        <w:rPr>
          <w:sz w:val="24"/>
          <w:szCs w:val="24"/>
        </w:rPr>
        <w:t xml:space="preserve"> maggots in Leviticus 11:44. Not to eat worms found in fruit on the ground in Leviticus 11:42. Not to eat creatures that live in water other than </w:t>
      </w:r>
      <w:r w:rsidRPr="00DE0877">
        <w:rPr>
          <w:rFonts w:ascii="Monotype Corsiva" w:hAnsi="Monotype Corsiva"/>
          <w:b/>
          <w:i/>
          <w:sz w:val="24"/>
          <w:szCs w:val="24"/>
        </w:rPr>
        <w:t>Kosher</w:t>
      </w:r>
      <w:r w:rsidRPr="00DE087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E0877">
        <w:rPr>
          <w:rFonts w:ascii="Monotype Corsiva" w:hAnsi="Monotype Corsiva"/>
          <w:b/>
          <w:i/>
          <w:sz w:val="24"/>
          <w:szCs w:val="24"/>
        </w:rPr>
        <w:t>Cherem</w:t>
      </w:r>
      <w:r w:rsidRPr="00DE0877">
        <w:rPr>
          <w:sz w:val="24"/>
          <w:szCs w:val="24"/>
        </w:rPr>
        <w:t xml:space="preserve">) in Leviticus 27:28. Not to sell the </w:t>
      </w:r>
      <w:r w:rsidRPr="00DE0877">
        <w:rPr>
          <w:rFonts w:ascii="Monotype Corsiva" w:hAnsi="Monotype Corsiva"/>
          <w:b/>
          <w:i/>
          <w:sz w:val="24"/>
          <w:szCs w:val="24"/>
        </w:rPr>
        <w:t xml:space="preserve">Cherem </w:t>
      </w:r>
      <w:r w:rsidRPr="00DE0877">
        <w:rPr>
          <w:sz w:val="24"/>
          <w:szCs w:val="24"/>
        </w:rPr>
        <w:t xml:space="preserve">in Leviticus 27:28. Not to redeem the </w:t>
      </w:r>
      <w:r w:rsidRPr="00DE0877">
        <w:rPr>
          <w:rFonts w:ascii="Monotype Corsiva" w:hAnsi="Monotype Corsiva"/>
          <w:b/>
          <w:i/>
          <w:sz w:val="24"/>
          <w:szCs w:val="24"/>
        </w:rPr>
        <w:t>Cherem</w:t>
      </w:r>
      <w:r w:rsidRPr="00DE087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E0877">
        <w:rPr>
          <w:rFonts w:ascii="Monotype Corsiva" w:hAnsi="Monotype Corsiva"/>
          <w:b/>
          <w:i/>
          <w:sz w:val="24"/>
          <w:szCs w:val="24"/>
        </w:rPr>
        <w:t>Non-Kohen</w:t>
      </w:r>
      <w:r w:rsidRPr="00DE0877">
        <w:rPr>
          <w:sz w:val="24"/>
          <w:szCs w:val="24"/>
        </w:rPr>
        <w:t xml:space="preserve"> must not eat </w:t>
      </w:r>
      <w:r w:rsidRPr="00DE0877">
        <w:rPr>
          <w:rFonts w:ascii="Monotype Corsiva" w:hAnsi="Monotype Corsiva"/>
          <w:b/>
          <w:i/>
          <w:sz w:val="24"/>
          <w:szCs w:val="24"/>
        </w:rPr>
        <w:t>Terumah</w:t>
      </w:r>
      <w:r w:rsidRPr="00DE0877">
        <w:rPr>
          <w:sz w:val="24"/>
          <w:szCs w:val="24"/>
        </w:rPr>
        <w:t xml:space="preserve"> in Leviticus 22:10. A hired Worker or a Jewish Bondsmen of a </w:t>
      </w:r>
      <w:r w:rsidRPr="00DE0877">
        <w:rPr>
          <w:rFonts w:ascii="Monotype Corsiva" w:hAnsi="Monotype Corsiva"/>
          <w:b/>
          <w:i/>
          <w:sz w:val="24"/>
          <w:szCs w:val="24"/>
        </w:rPr>
        <w:t xml:space="preserve">Kohen </w:t>
      </w:r>
      <w:r w:rsidRPr="00DE0877">
        <w:rPr>
          <w:sz w:val="24"/>
          <w:szCs w:val="24"/>
        </w:rPr>
        <w:t xml:space="preserve">must not eat </w:t>
      </w:r>
      <w:r w:rsidRPr="00DE0877">
        <w:rPr>
          <w:rFonts w:ascii="Monotype Corsiva" w:hAnsi="Monotype Corsiva"/>
          <w:b/>
          <w:i/>
          <w:sz w:val="24"/>
          <w:szCs w:val="24"/>
        </w:rPr>
        <w:t xml:space="preserve">Terumah </w:t>
      </w:r>
      <w:r w:rsidRPr="00DE0877">
        <w:rPr>
          <w:sz w:val="24"/>
          <w:szCs w:val="24"/>
        </w:rPr>
        <w:t xml:space="preserve">in Leviticus 22:10. An impure </w:t>
      </w:r>
      <w:r w:rsidRPr="00DE0877">
        <w:rPr>
          <w:rFonts w:ascii="Monotype Corsiva" w:hAnsi="Monotype Corsiva"/>
          <w:b/>
          <w:i/>
          <w:sz w:val="24"/>
          <w:szCs w:val="24"/>
        </w:rPr>
        <w:t xml:space="preserve">Kohen </w:t>
      </w:r>
      <w:r w:rsidRPr="00DE0877">
        <w:rPr>
          <w:sz w:val="24"/>
          <w:szCs w:val="24"/>
        </w:rPr>
        <w:lastRenderedPageBreak/>
        <w:t xml:space="preserve">must not eat </w:t>
      </w:r>
      <w:r w:rsidRPr="00DE0877">
        <w:rPr>
          <w:rFonts w:ascii="Monotype Corsiva" w:hAnsi="Monotype Corsiva"/>
          <w:b/>
          <w:i/>
          <w:sz w:val="24"/>
          <w:szCs w:val="24"/>
        </w:rPr>
        <w:t xml:space="preserve">Terumah </w:t>
      </w:r>
      <w:r w:rsidRPr="00DE0877">
        <w:rPr>
          <w:sz w:val="24"/>
          <w:szCs w:val="24"/>
        </w:rPr>
        <w:t xml:space="preserve">in Leviticus 22:4. A </w:t>
      </w:r>
      <w:r w:rsidRPr="00DE0877">
        <w:rPr>
          <w:rFonts w:ascii="Monotype Corsiva" w:hAnsi="Monotype Corsiva"/>
          <w:b/>
          <w:i/>
          <w:sz w:val="24"/>
          <w:szCs w:val="24"/>
        </w:rPr>
        <w:t>chalalah</w:t>
      </w:r>
      <w:r w:rsidRPr="00DE0877">
        <w:rPr>
          <w:sz w:val="24"/>
          <w:szCs w:val="24"/>
        </w:rPr>
        <w:t xml:space="preserve"> (Widow or Divorcee) must not eat </w:t>
      </w:r>
      <w:r w:rsidRPr="00DE0877">
        <w:rPr>
          <w:rFonts w:ascii="Monotype Corsiva" w:hAnsi="Monotype Corsiva"/>
          <w:b/>
          <w:i/>
          <w:sz w:val="24"/>
          <w:szCs w:val="24"/>
        </w:rPr>
        <w:t>Terumah</w:t>
      </w:r>
      <w:r w:rsidRPr="00DE0877">
        <w:rPr>
          <w:sz w:val="24"/>
          <w:szCs w:val="24"/>
        </w:rPr>
        <w:t xml:space="preserve"> in Leviticus 22:12. The fourth year crops must be totally for holy purposes like </w:t>
      </w:r>
      <w:r w:rsidRPr="00DE0877">
        <w:rPr>
          <w:rFonts w:ascii="Monotype Corsiva" w:hAnsi="Monotype Corsiva"/>
          <w:b/>
          <w:i/>
          <w:sz w:val="24"/>
          <w:szCs w:val="24"/>
        </w:rPr>
        <w:t>Ma’aser Sheni</w:t>
      </w:r>
      <w:r w:rsidRPr="00DE087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E0877">
        <w:rPr>
          <w:sz w:val="24"/>
          <w:szCs w:val="24"/>
          <w:vertAlign w:val="superscript"/>
        </w:rPr>
        <w:t>th</w:t>
      </w:r>
      <w:r w:rsidRPr="00DE0877">
        <w:rPr>
          <w:sz w:val="24"/>
          <w:szCs w:val="24"/>
        </w:rPr>
        <w:t xml:space="preserve"> year in Leviticus 25:10. To blow the </w:t>
      </w:r>
      <w:r w:rsidRPr="00DE0877">
        <w:rPr>
          <w:rFonts w:ascii="Monotype Corsiva" w:hAnsi="Monotype Corsiva"/>
          <w:b/>
          <w:i/>
          <w:sz w:val="24"/>
          <w:szCs w:val="24"/>
        </w:rPr>
        <w:t xml:space="preserve">Shofar  </w:t>
      </w:r>
      <w:r w:rsidRPr="00DE0877">
        <w:rPr>
          <w:sz w:val="24"/>
          <w:szCs w:val="24"/>
        </w:rPr>
        <w:t xml:space="preserve">on the tenth of </w:t>
      </w:r>
      <w:r w:rsidRPr="00DE0877">
        <w:rPr>
          <w:rFonts w:ascii="Monotype Corsiva" w:hAnsi="Monotype Corsiva"/>
          <w:b/>
          <w:i/>
          <w:sz w:val="24"/>
          <w:szCs w:val="24"/>
        </w:rPr>
        <w:t xml:space="preserve">Tishrei </w:t>
      </w:r>
      <w:r w:rsidRPr="00DE0877">
        <w:rPr>
          <w:sz w:val="24"/>
          <w:szCs w:val="24"/>
        </w:rPr>
        <w:t xml:space="preserve"> to free the Slaves in Leviticus 25:9.  Not to work the soil during the 50</w:t>
      </w:r>
      <w:r w:rsidRPr="00DE0877">
        <w:rPr>
          <w:sz w:val="24"/>
          <w:szCs w:val="24"/>
          <w:vertAlign w:val="superscript"/>
        </w:rPr>
        <w:t>th</w:t>
      </w:r>
      <w:r w:rsidRPr="00DE0877">
        <w:rPr>
          <w:sz w:val="24"/>
          <w:szCs w:val="24"/>
        </w:rPr>
        <w:t xml:space="preserve"> year (</w:t>
      </w:r>
      <w:r w:rsidRPr="00DE0877">
        <w:rPr>
          <w:rFonts w:ascii="Monotype Corsiva" w:hAnsi="Monotype Corsiva"/>
          <w:b/>
          <w:i/>
          <w:sz w:val="24"/>
          <w:szCs w:val="24"/>
        </w:rPr>
        <w:t>Jubilee</w:t>
      </w:r>
      <w:r w:rsidRPr="00DE0877">
        <w:rPr>
          <w:sz w:val="24"/>
          <w:szCs w:val="24"/>
        </w:rPr>
        <w:t>) in Leviticus 25:11. Not to reap in the normal manner that which grows wild in the 50</w:t>
      </w:r>
      <w:r w:rsidRPr="00DE0877">
        <w:rPr>
          <w:sz w:val="24"/>
          <w:szCs w:val="24"/>
          <w:vertAlign w:val="superscript"/>
        </w:rPr>
        <w:t>th</w:t>
      </w:r>
      <w:r w:rsidRPr="00DE0877">
        <w:rPr>
          <w:sz w:val="24"/>
          <w:szCs w:val="24"/>
        </w:rPr>
        <w:t xml:space="preserve"> year in Leviticus 25:11. Not to pick grapes which grew wild in the normal manner in the 50</w:t>
      </w:r>
      <w:r w:rsidRPr="00DE0877">
        <w:rPr>
          <w:sz w:val="24"/>
          <w:szCs w:val="24"/>
          <w:vertAlign w:val="superscript"/>
        </w:rPr>
        <w:t>th</w:t>
      </w:r>
      <w:r w:rsidRPr="00DE087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E0877">
        <w:rPr>
          <w:rFonts w:ascii="Monotype Corsiva" w:hAnsi="Monotype Corsiva"/>
          <w:b/>
          <w:i/>
          <w:sz w:val="24"/>
          <w:szCs w:val="24"/>
        </w:rPr>
        <w:t xml:space="preserve">Kohen </w:t>
      </w:r>
      <w:r w:rsidRPr="00DE0877">
        <w:rPr>
          <w:sz w:val="24"/>
          <w:szCs w:val="24"/>
        </w:rPr>
        <w:t xml:space="preserve">for service in Leviticus 21:8. A </w:t>
      </w:r>
      <w:r w:rsidRPr="00DE0877">
        <w:rPr>
          <w:rFonts w:ascii="Monotype Corsiva" w:hAnsi="Monotype Corsiva"/>
          <w:b/>
          <w:i/>
          <w:sz w:val="24"/>
          <w:szCs w:val="24"/>
        </w:rPr>
        <w:t>Kohen</w:t>
      </w:r>
      <w:r w:rsidRPr="00DE0877">
        <w:rPr>
          <w:sz w:val="24"/>
          <w:szCs w:val="24"/>
        </w:rPr>
        <w:t xml:space="preserve"> must not enter the Temple intoxicated (only stipulation is drunk off of wine) in Leviticus 10:9. A </w:t>
      </w:r>
      <w:r w:rsidRPr="00DE0877">
        <w:rPr>
          <w:rFonts w:ascii="Monotype Corsiva" w:hAnsi="Monotype Corsiva"/>
          <w:b/>
          <w:i/>
          <w:sz w:val="24"/>
          <w:szCs w:val="24"/>
        </w:rPr>
        <w:t>Kohen</w:t>
      </w:r>
      <w:r w:rsidRPr="00DE0877">
        <w:rPr>
          <w:sz w:val="24"/>
          <w:szCs w:val="24"/>
        </w:rPr>
        <w:t xml:space="preserve"> must not enter the Temple with His head uncovered in Leviticus 10:6. A </w:t>
      </w:r>
      <w:r w:rsidRPr="00DE0877">
        <w:rPr>
          <w:rFonts w:ascii="Monotype Corsiva" w:hAnsi="Monotype Corsiva"/>
          <w:b/>
          <w:i/>
          <w:sz w:val="24"/>
          <w:szCs w:val="24"/>
        </w:rPr>
        <w:t>Kohen</w:t>
      </w:r>
      <w:r w:rsidRPr="00DE0877">
        <w:rPr>
          <w:sz w:val="24"/>
          <w:szCs w:val="24"/>
        </w:rPr>
        <w:t xml:space="preserve"> must not enter the Temple with torn clothes in Leviticus 10:6. A </w:t>
      </w:r>
      <w:r w:rsidRPr="00DE0877">
        <w:rPr>
          <w:rFonts w:ascii="Monotype Corsiva" w:hAnsi="Monotype Corsiva"/>
          <w:b/>
          <w:i/>
          <w:sz w:val="24"/>
          <w:szCs w:val="24"/>
        </w:rPr>
        <w:t>Kohen</w:t>
      </w:r>
      <w:r w:rsidRPr="00DE0877">
        <w:rPr>
          <w:sz w:val="24"/>
          <w:szCs w:val="24"/>
        </w:rPr>
        <w:t xml:space="preserve"> must not enter the Temple with indiscriminately in Leviticus 16:2. A </w:t>
      </w:r>
      <w:r w:rsidRPr="00DE0877">
        <w:rPr>
          <w:rFonts w:ascii="Monotype Corsiva" w:hAnsi="Monotype Corsiva"/>
          <w:b/>
          <w:i/>
          <w:sz w:val="24"/>
          <w:szCs w:val="24"/>
        </w:rPr>
        <w:t xml:space="preserve">Kohen </w:t>
      </w:r>
      <w:r w:rsidRPr="00DE0877">
        <w:rPr>
          <w:sz w:val="24"/>
          <w:szCs w:val="24"/>
        </w:rPr>
        <w:t xml:space="preserve">must not leave the Temple during service in Leviticus 10:7. An impure </w:t>
      </w:r>
      <w:r w:rsidRPr="00DE0877">
        <w:rPr>
          <w:rFonts w:ascii="Monotype Corsiva" w:hAnsi="Monotype Corsiva"/>
          <w:b/>
          <w:i/>
          <w:sz w:val="24"/>
          <w:szCs w:val="24"/>
        </w:rPr>
        <w:t>Kohanim</w:t>
      </w:r>
      <w:r w:rsidRPr="00DE0877">
        <w:rPr>
          <w:sz w:val="24"/>
          <w:szCs w:val="24"/>
        </w:rPr>
        <w:t xml:space="preserve"> must not do service in the Temple in Leviticus 22:2. An impure </w:t>
      </w:r>
      <w:r w:rsidRPr="00DE0877">
        <w:rPr>
          <w:rFonts w:ascii="Monotype Corsiva" w:hAnsi="Monotype Corsiva"/>
          <w:b/>
          <w:i/>
          <w:sz w:val="24"/>
          <w:szCs w:val="24"/>
        </w:rPr>
        <w:t>Kohen</w:t>
      </w:r>
      <w:r w:rsidRPr="00DE0877">
        <w:rPr>
          <w:sz w:val="24"/>
          <w:szCs w:val="24"/>
        </w:rPr>
        <w:t xml:space="preserve">, following immersion, must wait until after sundown before returning to service in Leviticus 22:7. A </w:t>
      </w:r>
      <w:r w:rsidRPr="00DE0877">
        <w:rPr>
          <w:rFonts w:ascii="Monotype Corsiva" w:hAnsi="Monotype Corsiva"/>
          <w:b/>
          <w:i/>
          <w:sz w:val="24"/>
          <w:szCs w:val="24"/>
        </w:rPr>
        <w:t xml:space="preserve">Kohen </w:t>
      </w:r>
      <w:r w:rsidRPr="00DE0877">
        <w:rPr>
          <w:sz w:val="24"/>
          <w:szCs w:val="24"/>
        </w:rPr>
        <w:t xml:space="preserve">with a physical blemish must not enter the Sanctuary or approach the Altar in Leviticus </w:t>
      </w:r>
      <w:r w:rsidRPr="00DE0877">
        <w:rPr>
          <w:sz w:val="24"/>
          <w:szCs w:val="24"/>
        </w:rPr>
        <w:lastRenderedPageBreak/>
        <w:t xml:space="preserve">21:23. A </w:t>
      </w:r>
      <w:r w:rsidRPr="00DE0877">
        <w:rPr>
          <w:rFonts w:ascii="Monotype Corsiva" w:hAnsi="Monotype Corsiva"/>
          <w:b/>
          <w:i/>
          <w:sz w:val="24"/>
          <w:szCs w:val="24"/>
        </w:rPr>
        <w:t>Kohen</w:t>
      </w:r>
      <w:r w:rsidRPr="00DE0877">
        <w:rPr>
          <w:sz w:val="24"/>
          <w:szCs w:val="24"/>
        </w:rPr>
        <w:t xml:space="preserve"> with a physical blemish must not serve in Leviticus 21:17. A </w:t>
      </w:r>
      <w:r w:rsidRPr="00DE0877">
        <w:rPr>
          <w:rFonts w:ascii="Monotype Corsiva" w:hAnsi="Monotype Corsiva"/>
          <w:b/>
          <w:i/>
          <w:sz w:val="24"/>
          <w:szCs w:val="24"/>
        </w:rPr>
        <w:t xml:space="preserve">Kohen </w:t>
      </w:r>
      <w:r w:rsidRPr="00DE087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E0877">
        <w:rPr>
          <w:rFonts w:ascii="Monotype Corsiva" w:hAnsi="Monotype Corsiva"/>
          <w:b/>
          <w:i/>
          <w:sz w:val="24"/>
          <w:szCs w:val="24"/>
        </w:rPr>
        <w:t>Kohanim</w:t>
      </w:r>
      <w:r w:rsidRPr="00DE087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E0877">
        <w:rPr>
          <w:rFonts w:ascii="Monotype Corsiva" w:hAnsi="Monotype Corsiva"/>
          <w:b/>
          <w:i/>
          <w:sz w:val="24"/>
          <w:szCs w:val="24"/>
        </w:rPr>
        <w:t>Kohen Gadol</w:t>
      </w:r>
      <w:r w:rsidRPr="00DE0877">
        <w:rPr>
          <w:sz w:val="24"/>
          <w:szCs w:val="24"/>
        </w:rPr>
        <w:t xml:space="preserve"> (High Priest) must bring a meal offering every day in Leviticus 6:20. To offer the wave offering from the meal of the new wheat in Leviticus 23:10. Each Man must count the Omer- seven weeks from the day </w:t>
      </w:r>
      <w:r w:rsidRPr="00DE0877">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E0877">
        <w:rPr>
          <w:rFonts w:ascii="Monotype Corsiva" w:hAnsi="Monotype Corsiva"/>
          <w:b/>
          <w:i/>
          <w:sz w:val="24"/>
          <w:szCs w:val="24"/>
        </w:rPr>
        <w:t>Yom Kippur</w:t>
      </w:r>
      <w:r w:rsidRPr="00DE0877">
        <w:rPr>
          <w:sz w:val="24"/>
          <w:szCs w:val="24"/>
        </w:rPr>
        <w:t xml:space="preserve">  in the sequence prescribed in </w:t>
      </w:r>
      <w:r w:rsidRPr="00DE0877">
        <w:rPr>
          <w:rFonts w:ascii="Monotype Corsiva" w:hAnsi="Monotype Corsiva"/>
          <w:b/>
          <w:i/>
          <w:sz w:val="24"/>
          <w:szCs w:val="24"/>
        </w:rPr>
        <w:t>Parshah Acharei Mot</w:t>
      </w:r>
      <w:r w:rsidRPr="00DE0877">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DE0877">
        <w:rPr>
          <w:rFonts w:ascii="Monotype Corsiva" w:hAnsi="Monotype Corsiva"/>
          <w:b/>
          <w:i/>
          <w:sz w:val="24"/>
          <w:szCs w:val="24"/>
        </w:rPr>
        <w:t>Asham talui</w:t>
      </w:r>
      <w:r w:rsidRPr="00DE0877">
        <w:rPr>
          <w:sz w:val="24"/>
          <w:szCs w:val="24"/>
        </w:rPr>
        <w:t xml:space="preserve"> (Temple Offering) when uncertain of guilt in Leviticus 5:17-18. Bring an </w:t>
      </w:r>
      <w:r w:rsidRPr="00DE0877">
        <w:rPr>
          <w:rFonts w:ascii="Monotype Corsiva" w:hAnsi="Monotype Corsiva"/>
          <w:b/>
          <w:i/>
          <w:sz w:val="24"/>
          <w:szCs w:val="24"/>
        </w:rPr>
        <w:t xml:space="preserve">Asham vadai </w:t>
      </w:r>
      <w:r w:rsidRPr="00DE0877">
        <w:rPr>
          <w:sz w:val="24"/>
          <w:szCs w:val="24"/>
        </w:rPr>
        <w:t xml:space="preserve">(Temple Offering) when guilt is ascertained in Leviticus 5:25. Bring an </w:t>
      </w:r>
      <w:r w:rsidRPr="00DE0877">
        <w:rPr>
          <w:rFonts w:ascii="Monotype Corsiva" w:hAnsi="Monotype Corsiva"/>
          <w:b/>
          <w:i/>
          <w:sz w:val="24"/>
          <w:szCs w:val="24"/>
        </w:rPr>
        <w:t>Oleh v’yored</w:t>
      </w:r>
      <w:r w:rsidRPr="00DE0877">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E0877">
        <w:rPr>
          <w:rFonts w:ascii="Monotype Corsiva" w:hAnsi="Monotype Corsiva"/>
          <w:b/>
          <w:i/>
          <w:sz w:val="24"/>
          <w:szCs w:val="24"/>
        </w:rPr>
        <w:t>Mikvah</w:t>
      </w:r>
      <w:r w:rsidRPr="00DE0877">
        <w:rPr>
          <w:sz w:val="24"/>
          <w:szCs w:val="24"/>
        </w:rPr>
        <w:t xml:space="preserve"> in Leviticus 15:28-29. A Woman giving birth must bring an offering (in the Temple) after She goes to the </w:t>
      </w:r>
      <w:r w:rsidRPr="00DE0877">
        <w:rPr>
          <w:rFonts w:ascii="Monotype Corsiva" w:hAnsi="Monotype Corsiva"/>
          <w:b/>
          <w:i/>
          <w:sz w:val="24"/>
          <w:szCs w:val="24"/>
        </w:rPr>
        <w:t xml:space="preserve">Mikvah </w:t>
      </w:r>
      <w:r w:rsidRPr="00DE0877">
        <w:rPr>
          <w:sz w:val="24"/>
          <w:szCs w:val="24"/>
        </w:rPr>
        <w:t xml:space="preserve">in Leviticus 12:6. A Man who had a running (unnatural urinary) issue must bring an offering (in the Temple) after He goes to the </w:t>
      </w:r>
      <w:r w:rsidRPr="00DE0877">
        <w:rPr>
          <w:rFonts w:ascii="Monotype Corsiva" w:hAnsi="Monotype Corsiva"/>
          <w:b/>
          <w:i/>
          <w:sz w:val="24"/>
          <w:szCs w:val="24"/>
        </w:rPr>
        <w:t>Mikvah</w:t>
      </w:r>
      <w:r w:rsidRPr="00DE0877">
        <w:rPr>
          <w:rFonts w:ascii="Monotype Corsiva" w:hAnsi="Monotype Corsiva"/>
          <w:sz w:val="24"/>
          <w:szCs w:val="24"/>
        </w:rPr>
        <w:t xml:space="preserve"> </w:t>
      </w:r>
      <w:r w:rsidRPr="00DE0877">
        <w:rPr>
          <w:sz w:val="24"/>
          <w:szCs w:val="24"/>
        </w:rPr>
        <w:t xml:space="preserve">in Leviticus 15:13-14. A </w:t>
      </w:r>
      <w:r w:rsidRPr="00DE0877">
        <w:rPr>
          <w:rFonts w:ascii="Monotype Corsiva" w:hAnsi="Monotype Corsiva"/>
          <w:b/>
          <w:i/>
          <w:sz w:val="24"/>
          <w:szCs w:val="24"/>
        </w:rPr>
        <w:t xml:space="preserve">Metzora </w:t>
      </w:r>
      <w:r w:rsidRPr="00DE0877">
        <w:rPr>
          <w:sz w:val="24"/>
          <w:szCs w:val="24"/>
        </w:rPr>
        <w:t xml:space="preserve">must bring an offering (in the Temple) after going to the </w:t>
      </w:r>
      <w:r w:rsidRPr="00DE0877">
        <w:rPr>
          <w:rFonts w:ascii="Monotype Corsiva" w:hAnsi="Monotype Corsiva"/>
          <w:b/>
          <w:i/>
          <w:sz w:val="24"/>
          <w:szCs w:val="24"/>
        </w:rPr>
        <w:t>Mikvah</w:t>
      </w:r>
      <w:r w:rsidRPr="00DE087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w:t>
      </w:r>
      <w:r w:rsidRPr="00DE0877">
        <w:rPr>
          <w:sz w:val="24"/>
          <w:szCs w:val="24"/>
        </w:rPr>
        <w:lastRenderedPageBreak/>
        <w:t xml:space="preserve">one type of offering to another in Leviticus 27:26. Rule the Laws of Human </w:t>
      </w:r>
      <w:r w:rsidRPr="00DE0877">
        <w:rPr>
          <w:rFonts w:ascii="Monotype Corsiva" w:hAnsi="Monotype Corsiva"/>
          <w:b/>
          <w:i/>
          <w:sz w:val="24"/>
          <w:szCs w:val="24"/>
        </w:rPr>
        <w:t xml:space="preserve">Tzara’at </w:t>
      </w:r>
      <w:r w:rsidRPr="00DE0877">
        <w:rPr>
          <w:sz w:val="24"/>
          <w:szCs w:val="24"/>
        </w:rPr>
        <w:t xml:space="preserve">as prescribed in the Torah in Leviticus 13:12. The </w:t>
      </w:r>
      <w:r w:rsidRPr="00DE0877">
        <w:rPr>
          <w:rFonts w:ascii="Monotype Corsiva" w:hAnsi="Monotype Corsiva"/>
          <w:b/>
          <w:i/>
          <w:sz w:val="24"/>
          <w:szCs w:val="24"/>
        </w:rPr>
        <w:t>Metzora</w:t>
      </w:r>
      <w:r w:rsidRPr="00DE0877">
        <w:rPr>
          <w:sz w:val="24"/>
          <w:szCs w:val="24"/>
        </w:rPr>
        <w:t xml:space="preserve"> must not shave signs of impurity in His hair in Leviticus 13:33. The </w:t>
      </w:r>
      <w:r w:rsidRPr="00DE0877">
        <w:rPr>
          <w:rFonts w:ascii="Monotype Corsiva" w:hAnsi="Monotype Corsiva"/>
          <w:b/>
          <w:i/>
          <w:sz w:val="24"/>
          <w:szCs w:val="24"/>
        </w:rPr>
        <w:t xml:space="preserve">Metzora </w:t>
      </w:r>
      <w:r w:rsidRPr="00DE0877">
        <w:rPr>
          <w:sz w:val="24"/>
          <w:szCs w:val="24"/>
        </w:rPr>
        <w:t xml:space="preserve">must publicize His condition by tearing His garment, allowing His hair to grow and covering His lips in Leviticus 13:45. To carry out the prescribed rules for purifying the </w:t>
      </w:r>
      <w:r w:rsidRPr="00DE0877">
        <w:rPr>
          <w:rFonts w:ascii="Monotype Corsiva" w:hAnsi="Monotype Corsiva"/>
          <w:b/>
          <w:i/>
          <w:sz w:val="24"/>
          <w:szCs w:val="24"/>
        </w:rPr>
        <w:t xml:space="preserve">Metzora </w:t>
      </w:r>
      <w:r w:rsidRPr="00DE0877">
        <w:rPr>
          <w:sz w:val="24"/>
          <w:szCs w:val="24"/>
        </w:rPr>
        <w:t xml:space="preserve">in Leviticus 14:2. The </w:t>
      </w:r>
      <w:r w:rsidRPr="00DE0877">
        <w:rPr>
          <w:rFonts w:ascii="Monotype Corsiva" w:hAnsi="Monotype Corsiva"/>
          <w:b/>
          <w:i/>
          <w:sz w:val="24"/>
          <w:szCs w:val="24"/>
        </w:rPr>
        <w:t xml:space="preserve">Metzora </w:t>
      </w:r>
      <w:r w:rsidRPr="00DE0877">
        <w:rPr>
          <w:sz w:val="24"/>
          <w:szCs w:val="24"/>
        </w:rPr>
        <w:t xml:space="preserve">must shave off all His hair prior to purification in Leviticus 14:9. To carry out the Laws of </w:t>
      </w:r>
      <w:r w:rsidRPr="00DE0877">
        <w:rPr>
          <w:rFonts w:ascii="Monotype Corsiva" w:hAnsi="Monotype Corsiva"/>
          <w:b/>
          <w:i/>
          <w:sz w:val="24"/>
          <w:szCs w:val="24"/>
        </w:rPr>
        <w:t>Tzara’at</w:t>
      </w:r>
      <w:r w:rsidRPr="00DE0877">
        <w:rPr>
          <w:sz w:val="24"/>
          <w:szCs w:val="24"/>
        </w:rPr>
        <w:t xml:space="preserve"> of clothing in Leviticus 13:47. To carry out the Laws of </w:t>
      </w:r>
      <w:r w:rsidRPr="00DE0877">
        <w:rPr>
          <w:rFonts w:ascii="Monotype Corsiva" w:hAnsi="Monotype Corsiva"/>
          <w:b/>
          <w:i/>
          <w:sz w:val="24"/>
          <w:szCs w:val="24"/>
        </w:rPr>
        <w:t>Tzara’at</w:t>
      </w:r>
      <w:r w:rsidRPr="00DE087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DE0877">
        <w:rPr>
          <w:rFonts w:ascii="Monotype Corsiva" w:hAnsi="Monotype Corsiva"/>
          <w:b/>
          <w:i/>
          <w:sz w:val="24"/>
          <w:szCs w:val="24"/>
        </w:rPr>
        <w:t>Shratzim</w:t>
      </w:r>
      <w:r w:rsidRPr="00DE087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E0877">
        <w:rPr>
          <w:rFonts w:ascii="Monotype Corsiva" w:hAnsi="Monotype Corsiva"/>
          <w:b/>
          <w:i/>
          <w:sz w:val="24"/>
          <w:szCs w:val="24"/>
        </w:rPr>
        <w:t>Mikvah</w:t>
      </w:r>
      <w:r w:rsidRPr="00DE087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w:t>
      </w:r>
      <w:r w:rsidRPr="00DE0877">
        <w:rPr>
          <w:sz w:val="24"/>
          <w:szCs w:val="24"/>
        </w:rPr>
        <w:lastRenderedPageBreak/>
        <w:t xml:space="preserve">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E0877">
        <w:rPr>
          <w:rFonts w:ascii="Monotype Corsiva" w:hAnsi="Monotype Corsiva"/>
          <w:b/>
          <w:i/>
          <w:sz w:val="24"/>
          <w:szCs w:val="24"/>
        </w:rPr>
        <w:t>Kohen</w:t>
      </w:r>
      <w:r w:rsidRPr="00DE0877">
        <w:rPr>
          <w:sz w:val="24"/>
          <w:szCs w:val="24"/>
        </w:rPr>
        <w:t xml:space="preserve"> must not defile Himself (by going to Funerals or Cemeteries) for Anyone except Family and Relatives in Leviticus 21:1. This is the Laws of Leviticus.    </w:t>
      </w:r>
    </w:p>
    <w:p w:rsidR="00065DB5" w:rsidRPr="00DE0877" w:rsidRDefault="00065DB5" w:rsidP="00065DB5">
      <w:pPr>
        <w:spacing w:line="480" w:lineRule="auto"/>
        <w:jc w:val="both"/>
        <w:rPr>
          <w:sz w:val="24"/>
          <w:szCs w:val="24"/>
        </w:rPr>
      </w:pPr>
      <w:r w:rsidRPr="00DE0877">
        <w:rPr>
          <w:sz w:val="24"/>
          <w:szCs w:val="24"/>
        </w:rPr>
        <w:t xml:space="preserve">The Wilderness Numbers Law called the Perfect Law of the Wilderness (Forest, Jungle or Field) </w:t>
      </w:r>
    </w:p>
    <w:p w:rsidR="00065DB5" w:rsidRPr="00DE0877" w:rsidRDefault="00065DB5" w:rsidP="00065DB5">
      <w:pPr>
        <w:spacing w:line="480" w:lineRule="auto"/>
        <w:jc w:val="both"/>
        <w:rPr>
          <w:sz w:val="24"/>
          <w:szCs w:val="24"/>
        </w:rPr>
      </w:pPr>
      <w:r w:rsidRPr="00DE087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E0877">
        <w:rPr>
          <w:rFonts w:ascii="Monotype Corsiva" w:hAnsi="Monotype Corsiva"/>
          <w:b/>
          <w:i/>
          <w:sz w:val="24"/>
          <w:szCs w:val="24"/>
        </w:rPr>
        <w:t>Kohanim</w:t>
      </w:r>
      <w:r w:rsidRPr="00DE0877">
        <w:rPr>
          <w:sz w:val="24"/>
          <w:szCs w:val="24"/>
        </w:rPr>
        <w:t xml:space="preserve"> must bless the Jewish Nation daily in Numbers 6:23. To fulfill the Laws of </w:t>
      </w:r>
      <w:r w:rsidRPr="00DE0877">
        <w:rPr>
          <w:rFonts w:ascii="Monotype Corsiva" w:hAnsi="Monotype Corsiva"/>
          <w:b/>
          <w:i/>
          <w:sz w:val="24"/>
          <w:szCs w:val="24"/>
        </w:rPr>
        <w:t xml:space="preserve">Sotah </w:t>
      </w:r>
      <w:r w:rsidRPr="00DE0877">
        <w:rPr>
          <w:rFonts w:cstheme="minorHAnsi"/>
          <w:sz w:val="24"/>
          <w:szCs w:val="24"/>
        </w:rPr>
        <w:t>in Numbers 5:30. To have</w:t>
      </w:r>
      <w:r w:rsidRPr="00DE0877">
        <w:rPr>
          <w:rFonts w:ascii="Monotype Corsiva" w:hAnsi="Monotype Corsiva"/>
          <w:b/>
          <w:i/>
          <w:sz w:val="24"/>
          <w:szCs w:val="24"/>
        </w:rPr>
        <w:t xml:space="preserve"> Tzitzit </w:t>
      </w:r>
      <w:r w:rsidRPr="00DE0877">
        <w:rPr>
          <w:sz w:val="24"/>
          <w:szCs w:val="24"/>
        </w:rPr>
        <w:t xml:space="preserve">on four-cornered garments in Numbers 15:38. To hear the </w:t>
      </w:r>
      <w:r w:rsidRPr="00DE0877">
        <w:rPr>
          <w:rFonts w:ascii="Monotype Corsiva" w:hAnsi="Monotype Corsiva"/>
          <w:b/>
          <w:i/>
          <w:sz w:val="24"/>
          <w:szCs w:val="24"/>
        </w:rPr>
        <w:t xml:space="preserve">Shofar  </w:t>
      </w:r>
      <w:r w:rsidRPr="00DE0877">
        <w:rPr>
          <w:sz w:val="24"/>
          <w:szCs w:val="24"/>
        </w:rPr>
        <w:t xml:space="preserve">on the first day of </w:t>
      </w:r>
      <w:r w:rsidRPr="00DE0877">
        <w:rPr>
          <w:rFonts w:ascii="Monotype Corsiva" w:hAnsi="Monotype Corsiva"/>
          <w:b/>
          <w:i/>
          <w:sz w:val="24"/>
          <w:szCs w:val="24"/>
        </w:rPr>
        <w:t>Tishrei</w:t>
      </w:r>
      <w:r w:rsidRPr="00DE0877">
        <w:rPr>
          <w:rFonts w:ascii="Monotype Corsiva" w:hAnsi="Monotype Corsiva"/>
          <w:sz w:val="24"/>
          <w:szCs w:val="24"/>
        </w:rPr>
        <w:t xml:space="preserve"> </w:t>
      </w:r>
      <w:r w:rsidRPr="00DE0877">
        <w:rPr>
          <w:sz w:val="24"/>
          <w:szCs w:val="24"/>
        </w:rPr>
        <w:t>(</w:t>
      </w:r>
      <w:r w:rsidRPr="00DE0877">
        <w:rPr>
          <w:rFonts w:ascii="Monotype Corsiva" w:hAnsi="Monotype Corsiva"/>
          <w:b/>
          <w:i/>
          <w:sz w:val="24"/>
          <w:szCs w:val="24"/>
        </w:rPr>
        <w:t>Rosh Hashanah</w:t>
      </w:r>
      <w:r w:rsidRPr="00DE0877">
        <w:rPr>
          <w:sz w:val="24"/>
          <w:szCs w:val="24"/>
        </w:rPr>
        <w:t xml:space="preserve">) in Numbers 9:1. To afflict Oneself and cry out before God in times of calamity in Numbers 10:9. Not to put oil on Her </w:t>
      </w:r>
      <w:r w:rsidRPr="00DE0877">
        <w:rPr>
          <w:sz w:val="24"/>
          <w:szCs w:val="24"/>
        </w:rPr>
        <w:lastRenderedPageBreak/>
        <w:t xml:space="preserve">meal offering (as usual) in Numbers 5:15. Not to put frankincense of Her meal offering (as usual) in Numbers 5:15. Not to break oaths or vows in Numbers 30:3. For oaths and vows annulled, there are Laws of annulling vows explicit in the Torah in Numbers 30:3. The </w:t>
      </w:r>
      <w:r w:rsidRPr="00DE0877">
        <w:rPr>
          <w:rFonts w:ascii="Monotype Corsiva" w:hAnsi="Monotype Corsiva"/>
          <w:b/>
          <w:sz w:val="24"/>
          <w:szCs w:val="24"/>
        </w:rPr>
        <w:t xml:space="preserve">Nazir  </w:t>
      </w:r>
      <w:r w:rsidRPr="00DE087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DE0877">
        <w:rPr>
          <w:rFonts w:ascii="Monotype Corsiva" w:hAnsi="Monotype Corsiva"/>
          <w:b/>
          <w:i/>
          <w:sz w:val="24"/>
          <w:szCs w:val="24"/>
        </w:rPr>
        <w:t>Nazirite</w:t>
      </w:r>
      <w:r w:rsidRPr="00DE0877">
        <w:rPr>
          <w:sz w:val="24"/>
          <w:szCs w:val="24"/>
        </w:rPr>
        <w:t xml:space="preserve"> period in Numbers 6:9. The Levite must set aside a tenth of His tithe in Numbers 18:26. To set aside </w:t>
      </w:r>
      <w:r w:rsidRPr="00DE0877">
        <w:rPr>
          <w:rFonts w:ascii="Monotype Corsiva" w:hAnsi="Monotype Corsiva"/>
          <w:b/>
          <w:i/>
          <w:sz w:val="24"/>
          <w:szCs w:val="24"/>
        </w:rPr>
        <w:t>Ma’aser</w:t>
      </w:r>
      <w:r w:rsidRPr="00DE0877">
        <w:rPr>
          <w:sz w:val="24"/>
          <w:szCs w:val="24"/>
        </w:rPr>
        <w:t xml:space="preserve"> (tithe) each planting year and give it to a Levite in Numbers 18:24. To set aside a portion of dough for a </w:t>
      </w:r>
      <w:r w:rsidRPr="00DE0877">
        <w:rPr>
          <w:rFonts w:ascii="Monotype Corsiva" w:hAnsi="Monotype Corsiva"/>
          <w:b/>
          <w:i/>
          <w:sz w:val="24"/>
          <w:szCs w:val="24"/>
        </w:rPr>
        <w:t>Kohen</w:t>
      </w:r>
      <w:r w:rsidRPr="00DE0877">
        <w:rPr>
          <w:sz w:val="24"/>
          <w:szCs w:val="24"/>
        </w:rPr>
        <w:t xml:space="preserve"> in Numbers 15:20. To redeem firstborn Sons and give money to a </w:t>
      </w:r>
      <w:r w:rsidRPr="00DE0877">
        <w:rPr>
          <w:rFonts w:ascii="Monotype Corsiva" w:hAnsi="Monotype Corsiva"/>
          <w:b/>
          <w:i/>
          <w:sz w:val="24"/>
          <w:szCs w:val="24"/>
        </w:rPr>
        <w:t>Kohen</w:t>
      </w:r>
      <w:r w:rsidRPr="00DE087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E0877">
        <w:rPr>
          <w:rFonts w:ascii="Monotype Corsiva" w:hAnsi="Monotype Corsiva"/>
          <w:b/>
          <w:i/>
          <w:sz w:val="24"/>
          <w:szCs w:val="24"/>
        </w:rPr>
        <w:t>Ark</w:t>
      </w:r>
      <w:r w:rsidRPr="00DE0877">
        <w:rPr>
          <w:sz w:val="24"/>
          <w:szCs w:val="24"/>
        </w:rPr>
        <w:t xml:space="preserve"> on their shoulders in Numbers 7:9. The Levites must work in the Temple in Numbers 18:23. No Levites must do Another’s work or either a </w:t>
      </w:r>
      <w:r w:rsidRPr="00DE0877">
        <w:rPr>
          <w:rFonts w:ascii="Monotype Corsiva" w:hAnsi="Monotype Corsiva"/>
          <w:b/>
          <w:sz w:val="24"/>
          <w:szCs w:val="24"/>
        </w:rPr>
        <w:t>Kohen</w:t>
      </w:r>
      <w:r w:rsidRPr="00DE0877">
        <w:rPr>
          <w:sz w:val="24"/>
          <w:szCs w:val="24"/>
        </w:rPr>
        <w:t xml:space="preserve"> or a Levite in Numbers 18:3. To send the impure from the Temple in Numbers 5:2. Impure people must not enter the Temple in Numbers 5:3. One who is not a </w:t>
      </w:r>
      <w:r w:rsidRPr="00DE0877">
        <w:rPr>
          <w:rFonts w:ascii="Monotype Corsiva" w:hAnsi="Monotype Corsiva"/>
          <w:b/>
          <w:i/>
          <w:sz w:val="24"/>
          <w:szCs w:val="24"/>
        </w:rPr>
        <w:t>Kohen</w:t>
      </w:r>
      <w:r w:rsidRPr="00DE0877">
        <w:rPr>
          <w:sz w:val="24"/>
          <w:szCs w:val="24"/>
        </w:rPr>
        <w:t xml:space="preserve"> must not serve in Numbers 18:4. To offer two lambs every day in Numbers 28:3. To bring two additional lambs as burnt offerings on </w:t>
      </w:r>
      <w:r w:rsidRPr="00DE0877">
        <w:rPr>
          <w:rFonts w:ascii="Monotype Corsiva" w:hAnsi="Monotype Corsiva"/>
          <w:b/>
          <w:i/>
          <w:sz w:val="24"/>
          <w:szCs w:val="24"/>
        </w:rPr>
        <w:t>Shabbat</w:t>
      </w:r>
      <w:r w:rsidRPr="00DE0877">
        <w:rPr>
          <w:sz w:val="24"/>
          <w:szCs w:val="24"/>
        </w:rPr>
        <w:t xml:space="preserve"> in Numbers 28:9. To bring additional offerings on </w:t>
      </w:r>
      <w:r w:rsidRPr="00DE0877">
        <w:rPr>
          <w:rFonts w:ascii="Monotype Corsiva" w:hAnsi="Monotype Corsiva"/>
          <w:b/>
          <w:i/>
          <w:sz w:val="24"/>
          <w:szCs w:val="24"/>
        </w:rPr>
        <w:t>Rosh Chodesh</w:t>
      </w:r>
      <w:r w:rsidRPr="00DE0877">
        <w:rPr>
          <w:sz w:val="24"/>
          <w:szCs w:val="24"/>
        </w:rPr>
        <w:t xml:space="preserve"> (The New Month) in Numbers 28:11. To bring additional offerings on Passover in Numbers 28:19. To bring additional offerings in </w:t>
      </w:r>
      <w:r w:rsidRPr="00DE0877">
        <w:rPr>
          <w:rFonts w:ascii="Monotype Corsiva" w:hAnsi="Monotype Corsiva"/>
          <w:b/>
          <w:i/>
          <w:sz w:val="24"/>
          <w:szCs w:val="24"/>
        </w:rPr>
        <w:t xml:space="preserve">Shavuot </w:t>
      </w:r>
      <w:r w:rsidRPr="00DE0877">
        <w:rPr>
          <w:sz w:val="24"/>
          <w:szCs w:val="24"/>
        </w:rPr>
        <w:t xml:space="preserve">in Numbers 28:26. To bring additional offerings on </w:t>
      </w:r>
      <w:r w:rsidRPr="00DE0877">
        <w:rPr>
          <w:rFonts w:ascii="Monotype Corsiva" w:hAnsi="Monotype Corsiva"/>
          <w:b/>
          <w:i/>
          <w:sz w:val="24"/>
          <w:szCs w:val="24"/>
        </w:rPr>
        <w:t>Rosh Hashana</w:t>
      </w:r>
      <w:r w:rsidRPr="00DE0877">
        <w:rPr>
          <w:sz w:val="24"/>
          <w:szCs w:val="24"/>
        </w:rPr>
        <w:t xml:space="preserve">  in Numbers 29:2. To bring additional offerings on </w:t>
      </w:r>
      <w:r w:rsidRPr="00DE0877">
        <w:rPr>
          <w:rFonts w:ascii="Monotype Corsiva" w:hAnsi="Monotype Corsiva"/>
          <w:b/>
          <w:i/>
          <w:sz w:val="24"/>
          <w:szCs w:val="24"/>
        </w:rPr>
        <w:t xml:space="preserve">Yom Kippur  </w:t>
      </w:r>
      <w:r w:rsidRPr="00DE0877">
        <w:rPr>
          <w:sz w:val="24"/>
          <w:szCs w:val="24"/>
        </w:rPr>
        <w:lastRenderedPageBreak/>
        <w:t xml:space="preserve">in Numbers 29:8. To bring additional offerings on </w:t>
      </w:r>
      <w:r w:rsidRPr="00DE0877">
        <w:rPr>
          <w:rFonts w:ascii="Monotype Corsiva" w:hAnsi="Monotype Corsiva"/>
          <w:b/>
          <w:i/>
          <w:sz w:val="24"/>
          <w:szCs w:val="24"/>
        </w:rPr>
        <w:t>Sukkot</w:t>
      </w:r>
      <w:r w:rsidRPr="00DE0877">
        <w:rPr>
          <w:sz w:val="24"/>
          <w:szCs w:val="24"/>
        </w:rPr>
        <w:t xml:space="preserve"> in Numbers 29:13. To bring additional offerings on </w:t>
      </w:r>
      <w:r w:rsidRPr="00DE0877">
        <w:rPr>
          <w:rFonts w:ascii="Monotype Corsiva" w:hAnsi="Monotype Corsiva"/>
          <w:b/>
          <w:i/>
          <w:sz w:val="24"/>
          <w:szCs w:val="24"/>
        </w:rPr>
        <w:t>Shmini Atzeret</w:t>
      </w:r>
      <w:r w:rsidRPr="00DE0877">
        <w:rPr>
          <w:sz w:val="24"/>
          <w:szCs w:val="24"/>
        </w:rPr>
        <w:t xml:space="preserve"> in Numbers 29:35. To slaughter the second </w:t>
      </w:r>
      <w:r w:rsidRPr="00DE0877">
        <w:rPr>
          <w:rFonts w:ascii="Monotype Corsiva" w:hAnsi="Monotype Corsiva"/>
          <w:b/>
          <w:i/>
          <w:sz w:val="24"/>
          <w:szCs w:val="24"/>
        </w:rPr>
        <w:t>Paschal Lamb</w:t>
      </w:r>
      <w:r w:rsidRPr="00DE087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E0877">
        <w:rPr>
          <w:sz w:val="24"/>
          <w:szCs w:val="24"/>
          <w:vertAlign w:val="superscript"/>
        </w:rPr>
        <w:t>th</w:t>
      </w:r>
      <w:r w:rsidRPr="00DE0877">
        <w:rPr>
          <w:sz w:val="24"/>
          <w:szCs w:val="24"/>
        </w:rPr>
        <w:t xml:space="preserve"> of </w:t>
      </w:r>
      <w:r w:rsidRPr="00DE0877">
        <w:rPr>
          <w:rFonts w:ascii="Monotype Corsiva" w:hAnsi="Monotype Corsiva"/>
          <w:b/>
          <w:i/>
          <w:sz w:val="24"/>
          <w:szCs w:val="24"/>
        </w:rPr>
        <w:t>Lyar</w:t>
      </w:r>
      <w:r w:rsidRPr="00DE0877">
        <w:rPr>
          <w:sz w:val="24"/>
          <w:szCs w:val="24"/>
        </w:rPr>
        <w:t xml:space="preserve"> in Numbers 9:11. To carry out the Laws of impurity of the dead in Numbers 19:14. To carry out the procedure of the Red Heifer (</w:t>
      </w:r>
      <w:r w:rsidRPr="00DE0877">
        <w:rPr>
          <w:rFonts w:ascii="Monotype Corsiva" w:hAnsi="Monotype Corsiva"/>
          <w:b/>
          <w:i/>
          <w:sz w:val="24"/>
          <w:szCs w:val="24"/>
        </w:rPr>
        <w:t>Para Aduma</w:t>
      </w:r>
      <w:r w:rsidRPr="00DE087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65DB5" w:rsidRPr="00DE0877" w:rsidRDefault="00065DB5" w:rsidP="00065DB5">
      <w:pPr>
        <w:spacing w:line="480" w:lineRule="auto"/>
        <w:jc w:val="both"/>
        <w:rPr>
          <w:sz w:val="24"/>
          <w:szCs w:val="24"/>
        </w:rPr>
      </w:pPr>
      <w:r w:rsidRPr="00DE0877">
        <w:rPr>
          <w:sz w:val="24"/>
          <w:szCs w:val="24"/>
        </w:rPr>
        <w:t xml:space="preserve">The Acting Deuteronomy Law called the Perfect Law of Omnipotence (Action) </w:t>
      </w:r>
    </w:p>
    <w:p w:rsidR="00065DB5" w:rsidRPr="00DE0877" w:rsidRDefault="00065DB5" w:rsidP="00065DB5">
      <w:pPr>
        <w:spacing w:line="480" w:lineRule="auto"/>
        <w:jc w:val="both"/>
        <w:rPr>
          <w:sz w:val="24"/>
          <w:szCs w:val="24"/>
        </w:rPr>
      </w:pPr>
      <w:r w:rsidRPr="00DE087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w:t>
      </w:r>
      <w:r w:rsidRPr="00DE0877">
        <w:rPr>
          <w:sz w:val="24"/>
          <w:szCs w:val="24"/>
        </w:rPr>
        <w:lastRenderedPageBreak/>
        <w:t xml:space="preserve">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E0877">
        <w:rPr>
          <w:rFonts w:ascii="Monotype Corsiva" w:hAnsi="Monotype Corsiva"/>
          <w:b/>
          <w:i/>
          <w:sz w:val="24"/>
          <w:szCs w:val="24"/>
        </w:rPr>
        <w:t xml:space="preserve">Ov </w:t>
      </w:r>
      <w:r w:rsidRPr="00DE0877">
        <w:rPr>
          <w:sz w:val="24"/>
          <w:szCs w:val="24"/>
        </w:rPr>
        <w:t xml:space="preserve">(medium) in Deuteronomy 18:11. Not to consult the </w:t>
      </w:r>
      <w:r w:rsidRPr="00DE0877">
        <w:rPr>
          <w:rFonts w:ascii="Monotype Corsiva" w:hAnsi="Monotype Corsiva"/>
          <w:b/>
          <w:i/>
          <w:sz w:val="24"/>
          <w:szCs w:val="24"/>
        </w:rPr>
        <w:t xml:space="preserve">Yidoni </w:t>
      </w:r>
      <w:r w:rsidRPr="00DE0877">
        <w:rPr>
          <w:sz w:val="24"/>
          <w:szCs w:val="24"/>
        </w:rPr>
        <w:t xml:space="preserve">(magical seer) in Deuteronomy 18:11. Not to perform acts of </w:t>
      </w:r>
      <w:r w:rsidRPr="00DE0877">
        <w:rPr>
          <w:rFonts w:ascii="Monotype Corsiva" w:hAnsi="Monotype Corsiva"/>
          <w:b/>
          <w:i/>
          <w:sz w:val="24"/>
          <w:szCs w:val="24"/>
        </w:rPr>
        <w:t>Forbidden Magic</w:t>
      </w:r>
      <w:r w:rsidRPr="00DE087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E0877">
        <w:rPr>
          <w:rFonts w:ascii="Monotype Corsiva" w:hAnsi="Monotype Corsiva"/>
          <w:b/>
          <w:i/>
          <w:sz w:val="24"/>
          <w:szCs w:val="24"/>
        </w:rPr>
        <w:t xml:space="preserve">Shema </w:t>
      </w:r>
      <w:r w:rsidRPr="00DE0877">
        <w:rPr>
          <w:sz w:val="24"/>
          <w:szCs w:val="24"/>
        </w:rPr>
        <w:t xml:space="preserve">twice daily in Deuteronomy 6:7. To wear </w:t>
      </w:r>
      <w:r w:rsidRPr="00DE0877">
        <w:rPr>
          <w:rFonts w:ascii="Monotype Corsiva" w:hAnsi="Monotype Corsiva"/>
          <w:b/>
          <w:i/>
          <w:sz w:val="24"/>
          <w:szCs w:val="24"/>
        </w:rPr>
        <w:t xml:space="preserve">Tefillin </w:t>
      </w:r>
      <w:r w:rsidRPr="00DE0877">
        <w:rPr>
          <w:sz w:val="24"/>
          <w:szCs w:val="24"/>
        </w:rPr>
        <w:t xml:space="preserve">(phylacteries) on the head in Deuteronomy 6:8. To bind </w:t>
      </w:r>
      <w:r w:rsidRPr="00DE0877">
        <w:rPr>
          <w:rFonts w:ascii="Monotype Corsiva" w:hAnsi="Monotype Corsiva"/>
          <w:b/>
          <w:i/>
          <w:sz w:val="24"/>
          <w:szCs w:val="24"/>
        </w:rPr>
        <w:t xml:space="preserve">Tefillin </w:t>
      </w:r>
      <w:r w:rsidRPr="00DE0877">
        <w:rPr>
          <w:sz w:val="24"/>
          <w:szCs w:val="24"/>
        </w:rPr>
        <w:t xml:space="preserve">on the arm in Deuteronomy 6:8. To put a </w:t>
      </w:r>
      <w:r w:rsidRPr="00DE0877">
        <w:rPr>
          <w:rFonts w:ascii="Monotype Corsiva" w:hAnsi="Monotype Corsiva"/>
          <w:b/>
          <w:i/>
          <w:sz w:val="24"/>
          <w:szCs w:val="24"/>
        </w:rPr>
        <w:t>Mezuzah</w:t>
      </w:r>
      <w:r w:rsidRPr="00DE0877">
        <w:rPr>
          <w:sz w:val="24"/>
          <w:szCs w:val="24"/>
        </w:rPr>
        <w:t xml:space="preserve"> on each door post in Deuteronomy 6:9. Each Male must write a </w:t>
      </w:r>
      <w:r w:rsidRPr="00DE0877">
        <w:rPr>
          <w:rFonts w:ascii="Monotype Corsiva" w:hAnsi="Monotype Corsiva"/>
          <w:b/>
          <w:i/>
          <w:sz w:val="24"/>
          <w:szCs w:val="24"/>
        </w:rPr>
        <w:t>Torah Scroll</w:t>
      </w:r>
      <w:r w:rsidRPr="00DE0877">
        <w:rPr>
          <w:sz w:val="24"/>
          <w:szCs w:val="24"/>
        </w:rPr>
        <w:t xml:space="preserve">  in Deuteronomy 31:19. The King must have a separate </w:t>
      </w:r>
      <w:r w:rsidRPr="00DE0877">
        <w:rPr>
          <w:rFonts w:ascii="Monotype Corsiva" w:hAnsi="Monotype Corsiva"/>
          <w:b/>
          <w:i/>
          <w:sz w:val="24"/>
          <w:szCs w:val="24"/>
        </w:rPr>
        <w:t>Sefer Torah</w:t>
      </w:r>
      <w:r w:rsidRPr="00DE0877">
        <w:rPr>
          <w:sz w:val="24"/>
          <w:szCs w:val="24"/>
        </w:rPr>
        <w:t xml:space="preserve"> for Himself in Deuteronomy 17:18. To bless the Almighty after eating in </w:t>
      </w:r>
      <w:r w:rsidRPr="00DE0877">
        <w:rPr>
          <w:sz w:val="24"/>
          <w:szCs w:val="24"/>
        </w:rPr>
        <w:lastRenderedPageBreak/>
        <w:t xml:space="preserve">Deuteronomy 8:10. Not to eat </w:t>
      </w:r>
      <w:r w:rsidRPr="00DE0877">
        <w:rPr>
          <w:rFonts w:ascii="Monotype Corsiva" w:hAnsi="Monotype Corsiva"/>
          <w:b/>
          <w:i/>
          <w:sz w:val="24"/>
          <w:szCs w:val="24"/>
        </w:rPr>
        <w:t>Chametz</w:t>
      </w:r>
      <w:r w:rsidRPr="00DE0877">
        <w:rPr>
          <w:sz w:val="24"/>
          <w:szCs w:val="24"/>
        </w:rPr>
        <w:t xml:space="preserve"> on the afternoon of the 14</w:t>
      </w:r>
      <w:r w:rsidRPr="00DE0877">
        <w:rPr>
          <w:sz w:val="24"/>
          <w:szCs w:val="24"/>
          <w:vertAlign w:val="superscript"/>
        </w:rPr>
        <w:t>th</w:t>
      </w:r>
      <w:r w:rsidRPr="00DE0877">
        <w:rPr>
          <w:sz w:val="24"/>
          <w:szCs w:val="24"/>
        </w:rPr>
        <w:t xml:space="preserve"> day of </w:t>
      </w:r>
      <w:r w:rsidRPr="00DE0877">
        <w:rPr>
          <w:rFonts w:ascii="Monotype Corsiva" w:hAnsi="Monotype Corsiva"/>
          <w:b/>
          <w:i/>
          <w:sz w:val="24"/>
          <w:szCs w:val="24"/>
        </w:rPr>
        <w:t xml:space="preserve">Nissan </w:t>
      </w:r>
      <w:r w:rsidRPr="00DE0877">
        <w:rPr>
          <w:sz w:val="24"/>
          <w:szCs w:val="24"/>
        </w:rPr>
        <w:t xml:space="preserve">in Deuteronomy 16:3. To marry a Wife by means of </w:t>
      </w:r>
      <w:r w:rsidRPr="00DE0877">
        <w:rPr>
          <w:rFonts w:ascii="Monotype Corsiva" w:hAnsi="Monotype Corsiva"/>
          <w:b/>
          <w:i/>
          <w:sz w:val="24"/>
          <w:szCs w:val="24"/>
        </w:rPr>
        <w:t xml:space="preserve">Ketubah </w:t>
      </w:r>
      <w:r w:rsidRPr="00DE0877">
        <w:rPr>
          <w:sz w:val="24"/>
          <w:szCs w:val="24"/>
        </w:rPr>
        <w:t xml:space="preserve">and </w:t>
      </w:r>
      <w:r w:rsidRPr="00DE0877">
        <w:rPr>
          <w:rFonts w:ascii="Monotype Corsiva" w:hAnsi="Monotype Corsiva"/>
          <w:b/>
          <w:i/>
          <w:sz w:val="24"/>
          <w:szCs w:val="24"/>
        </w:rPr>
        <w:t>Kiddushin</w:t>
      </w:r>
      <w:r w:rsidRPr="00DE0877">
        <w:rPr>
          <w:sz w:val="24"/>
          <w:szCs w:val="24"/>
        </w:rPr>
        <w:t xml:space="preserve"> in Deuteronomy 22:13. Not to have Sexual Eros Love Relations with Women not married (must be a Divine Union and not a Sexual Union) to You Deuteronomy 23:17. To issue a divorce by means of a </w:t>
      </w:r>
      <w:r w:rsidRPr="00DE0877">
        <w:rPr>
          <w:rFonts w:ascii="Monotype Corsiva" w:hAnsi="Monotype Corsiva"/>
          <w:b/>
          <w:i/>
          <w:sz w:val="24"/>
          <w:szCs w:val="24"/>
        </w:rPr>
        <w:t>Get Document</w:t>
      </w:r>
      <w:r w:rsidRPr="00DE0877">
        <w:rPr>
          <w:sz w:val="24"/>
          <w:szCs w:val="24"/>
        </w:rPr>
        <w:t xml:space="preserve"> in Deuteronomy 24:1. A Man must not remarry His ex-wife after She has married Someone else, it is an abomination in Deuteronomy 24:4. To perform </w:t>
      </w:r>
      <w:r w:rsidRPr="00DE0877">
        <w:rPr>
          <w:rFonts w:ascii="Monotype Corsiva" w:hAnsi="Monotype Corsiva"/>
          <w:b/>
          <w:i/>
          <w:sz w:val="24"/>
          <w:szCs w:val="24"/>
        </w:rPr>
        <w:t>Yibbum</w:t>
      </w:r>
      <w:r w:rsidRPr="00DE0877">
        <w:rPr>
          <w:sz w:val="24"/>
          <w:szCs w:val="24"/>
        </w:rPr>
        <w:t xml:space="preserve"> (marry the Widow of One’s Childless Brother) in Deuteronomy 25:5. To perform </w:t>
      </w:r>
      <w:r w:rsidRPr="00DE0877">
        <w:rPr>
          <w:rFonts w:ascii="Monotype Corsiva" w:hAnsi="Monotype Corsiva"/>
          <w:b/>
          <w:i/>
          <w:sz w:val="24"/>
          <w:szCs w:val="24"/>
        </w:rPr>
        <w:t>Halizah</w:t>
      </w:r>
      <w:r w:rsidRPr="00DE0877">
        <w:rPr>
          <w:sz w:val="24"/>
          <w:szCs w:val="24"/>
        </w:rPr>
        <w:t xml:space="preserve"> (free the Widow of One’s Childless Brother from </w:t>
      </w:r>
      <w:r w:rsidRPr="00DE0877">
        <w:rPr>
          <w:rFonts w:ascii="Monotype Corsiva" w:hAnsi="Monotype Corsiva"/>
          <w:b/>
          <w:sz w:val="24"/>
          <w:szCs w:val="24"/>
        </w:rPr>
        <w:t>Yibbum</w:t>
      </w:r>
      <w:r w:rsidRPr="00DE0877">
        <w:rPr>
          <w:sz w:val="24"/>
          <w:szCs w:val="24"/>
        </w:rPr>
        <w:t xml:space="preserve">) in Deuteronomy 25:9. The Widow must not marry until the ties with Her Brother-in-Law are removed (by </w:t>
      </w:r>
      <w:r w:rsidRPr="00DE0877">
        <w:rPr>
          <w:rFonts w:ascii="Monotype Corsiva" w:hAnsi="Monotype Corsiva"/>
          <w:b/>
          <w:i/>
          <w:sz w:val="24"/>
          <w:szCs w:val="24"/>
        </w:rPr>
        <w:t>Halizah</w:t>
      </w:r>
      <w:r w:rsidRPr="00DE087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E0877">
        <w:rPr>
          <w:sz w:val="24"/>
          <w:szCs w:val="24"/>
          <w:vertAlign w:val="superscript"/>
        </w:rPr>
        <w:t>rd</w:t>
      </w:r>
      <w:r w:rsidRPr="00DE0877">
        <w:rPr>
          <w:sz w:val="24"/>
          <w:szCs w:val="24"/>
        </w:rPr>
        <w:t>-Generation Egyptian Convert from marrying into the Jewish people in Deuteronomy 23:7-8. Not to refrain from marrying a 3</w:t>
      </w:r>
      <w:r w:rsidRPr="00DE0877">
        <w:rPr>
          <w:sz w:val="24"/>
          <w:szCs w:val="24"/>
          <w:vertAlign w:val="superscript"/>
        </w:rPr>
        <w:t>rd</w:t>
      </w:r>
      <w:r w:rsidRPr="00DE0877">
        <w:rPr>
          <w:sz w:val="24"/>
          <w:szCs w:val="24"/>
        </w:rPr>
        <w:t xml:space="preserve">-Generation Edomite convert in Deuteronomy 23:7-8. Not to let a </w:t>
      </w:r>
      <w:r w:rsidRPr="00DE0877">
        <w:rPr>
          <w:rFonts w:ascii="Monotype Corsiva" w:hAnsi="Monotype Corsiva"/>
          <w:b/>
          <w:i/>
          <w:sz w:val="24"/>
          <w:szCs w:val="24"/>
        </w:rPr>
        <w:t>Mamzar</w:t>
      </w:r>
      <w:r w:rsidRPr="00DE087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E0877">
        <w:rPr>
          <w:rFonts w:ascii="Monotype Corsiva" w:hAnsi="Monotype Corsiva"/>
          <w:b/>
          <w:i/>
          <w:sz w:val="24"/>
          <w:szCs w:val="24"/>
        </w:rPr>
        <w:t>Kosher</w:t>
      </w:r>
      <w:r w:rsidRPr="00DE0877">
        <w:rPr>
          <w:sz w:val="24"/>
          <w:szCs w:val="24"/>
        </w:rPr>
        <w:t xml:space="preserve">  and </w:t>
      </w:r>
      <w:r w:rsidRPr="00DE0877">
        <w:rPr>
          <w:rFonts w:ascii="Monotype Corsiva" w:hAnsi="Monotype Corsiva"/>
          <w:b/>
          <w:i/>
          <w:sz w:val="24"/>
          <w:szCs w:val="24"/>
        </w:rPr>
        <w:t>Non-Kosher</w:t>
      </w:r>
      <w:r w:rsidRPr="00DE0877">
        <w:rPr>
          <w:sz w:val="24"/>
          <w:szCs w:val="24"/>
        </w:rPr>
        <w:t xml:space="preserve"> In Deuteronomy 14:11. Not to eat </w:t>
      </w:r>
      <w:r w:rsidRPr="00DE0877">
        <w:rPr>
          <w:rFonts w:ascii="Monotype Corsiva" w:hAnsi="Monotype Corsiva"/>
          <w:b/>
          <w:sz w:val="24"/>
          <w:szCs w:val="24"/>
        </w:rPr>
        <w:t>Non-Kosher</w:t>
      </w:r>
      <w:r w:rsidRPr="00DE087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w:t>
      </w:r>
      <w:r w:rsidRPr="00DE0877">
        <w:rPr>
          <w:sz w:val="24"/>
          <w:szCs w:val="24"/>
        </w:rPr>
        <w:lastRenderedPageBreak/>
        <w:t xml:space="preserve">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DE0877">
        <w:rPr>
          <w:rFonts w:ascii="Monotype Corsiva" w:hAnsi="Monotype Corsiva"/>
          <w:b/>
          <w:sz w:val="24"/>
          <w:szCs w:val="24"/>
        </w:rPr>
        <w:t>Shaatnez</w:t>
      </w:r>
      <w:r w:rsidRPr="00DE0877">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DE0877">
        <w:rPr>
          <w:rFonts w:ascii="Monotype Corsiva" w:hAnsi="Monotype Corsiva"/>
          <w:b/>
          <w:i/>
          <w:sz w:val="24"/>
          <w:szCs w:val="24"/>
        </w:rPr>
        <w:t>Terumah Gedolah</w:t>
      </w:r>
      <w:r w:rsidRPr="00DE0877">
        <w:rPr>
          <w:sz w:val="24"/>
          <w:szCs w:val="24"/>
        </w:rPr>
        <w:t xml:space="preserve"> (gift for the </w:t>
      </w:r>
      <w:r w:rsidRPr="00DE0877">
        <w:rPr>
          <w:rFonts w:ascii="Monotype Corsiva" w:hAnsi="Monotype Corsiva"/>
          <w:b/>
          <w:i/>
          <w:sz w:val="24"/>
          <w:szCs w:val="24"/>
        </w:rPr>
        <w:t>Kohen</w:t>
      </w:r>
      <w:r w:rsidRPr="00DE0877">
        <w:rPr>
          <w:sz w:val="24"/>
          <w:szCs w:val="24"/>
        </w:rPr>
        <w:t>) in Deuteronomy 18:4. To set aside the second tithe (</w:t>
      </w:r>
      <w:r w:rsidRPr="00DE0877">
        <w:rPr>
          <w:rFonts w:ascii="Monotype Corsiva" w:hAnsi="Monotype Corsiva"/>
          <w:b/>
          <w:i/>
          <w:sz w:val="24"/>
          <w:szCs w:val="24"/>
        </w:rPr>
        <w:t>Ma’aser Sheni</w:t>
      </w:r>
      <w:r w:rsidRPr="00DE0877">
        <w:rPr>
          <w:sz w:val="24"/>
          <w:szCs w:val="24"/>
        </w:rPr>
        <w:t xml:space="preserve">) in Deuteronomy 14:22. Not to spend its redemption money on anything but food, drink or ointment in Deuteronomy 26:14. Not to eat </w:t>
      </w:r>
      <w:r w:rsidRPr="00DE0877">
        <w:rPr>
          <w:rFonts w:ascii="Monotype Corsiva" w:hAnsi="Monotype Corsiva"/>
          <w:b/>
          <w:i/>
          <w:sz w:val="24"/>
          <w:szCs w:val="24"/>
        </w:rPr>
        <w:t>Ma’aser Sheni</w:t>
      </w:r>
      <w:r w:rsidRPr="00DE0877">
        <w:rPr>
          <w:sz w:val="24"/>
          <w:szCs w:val="24"/>
        </w:rPr>
        <w:t xml:space="preserve"> while impure in Deuteronomy 26:14. A mourner on the first day after death must not eat </w:t>
      </w:r>
      <w:r w:rsidRPr="00DE0877">
        <w:rPr>
          <w:rFonts w:ascii="Monotype Corsiva" w:hAnsi="Monotype Corsiva"/>
          <w:b/>
          <w:i/>
          <w:sz w:val="24"/>
          <w:szCs w:val="24"/>
        </w:rPr>
        <w:t>Ma’aser Sheni</w:t>
      </w:r>
      <w:r w:rsidRPr="00DE0877">
        <w:rPr>
          <w:sz w:val="24"/>
          <w:szCs w:val="24"/>
        </w:rPr>
        <w:t xml:space="preserve">  in Deuteronomy 26:14. Not to eat </w:t>
      </w:r>
      <w:r w:rsidRPr="00DE0877">
        <w:rPr>
          <w:rFonts w:ascii="Monotype Corsiva" w:hAnsi="Monotype Corsiva"/>
          <w:b/>
          <w:i/>
          <w:sz w:val="24"/>
          <w:szCs w:val="24"/>
        </w:rPr>
        <w:t xml:space="preserve">Ma’aser Sheni </w:t>
      </w:r>
      <w:r w:rsidRPr="00DE0877">
        <w:rPr>
          <w:sz w:val="24"/>
          <w:szCs w:val="24"/>
        </w:rPr>
        <w:t xml:space="preserve">grains outside Jerusalem in Deuteronomy 12:17. Not to eat </w:t>
      </w:r>
      <w:r w:rsidRPr="00DE0877">
        <w:rPr>
          <w:rFonts w:ascii="Monotype Corsiva" w:hAnsi="Monotype Corsiva"/>
          <w:b/>
          <w:i/>
          <w:sz w:val="24"/>
          <w:szCs w:val="24"/>
        </w:rPr>
        <w:t>Ma’aser Sheni</w:t>
      </w:r>
      <w:r w:rsidRPr="00DE0877">
        <w:rPr>
          <w:sz w:val="24"/>
          <w:szCs w:val="24"/>
        </w:rPr>
        <w:t xml:space="preserve"> wine products outside Jerusalem in Deuteronomy 12:17. Not to eat </w:t>
      </w:r>
      <w:r w:rsidRPr="00DE0877">
        <w:rPr>
          <w:rFonts w:ascii="Monotype Corsiva" w:hAnsi="Monotype Corsiva"/>
          <w:b/>
          <w:i/>
          <w:sz w:val="24"/>
          <w:szCs w:val="24"/>
        </w:rPr>
        <w:t>Ma’aser Sheni</w:t>
      </w:r>
      <w:r w:rsidRPr="00DE0877">
        <w:rPr>
          <w:sz w:val="24"/>
          <w:szCs w:val="24"/>
        </w:rPr>
        <w:t xml:space="preserve"> oil outside Jerusalem in Deuteronomy 12:17. To read the confession of tithes every fourth and seventh year in Deuteronomy 26:13. The </w:t>
      </w:r>
      <w:r w:rsidRPr="00DE0877">
        <w:rPr>
          <w:rFonts w:ascii="Monotype Corsiva" w:hAnsi="Monotype Corsiva"/>
          <w:b/>
          <w:i/>
          <w:sz w:val="24"/>
          <w:szCs w:val="24"/>
        </w:rPr>
        <w:t>Kohanim</w:t>
      </w:r>
      <w:r w:rsidRPr="00DE0877">
        <w:rPr>
          <w:sz w:val="24"/>
          <w:szCs w:val="24"/>
        </w:rPr>
        <w:t xml:space="preserve"> must not eat the first fruits outside </w:t>
      </w:r>
      <w:r w:rsidRPr="00DE0877">
        <w:rPr>
          <w:rFonts w:ascii="Monotype Corsiva" w:hAnsi="Monotype Corsiva"/>
          <w:b/>
          <w:i/>
          <w:sz w:val="24"/>
          <w:szCs w:val="24"/>
        </w:rPr>
        <w:t xml:space="preserve">Jerusalem </w:t>
      </w:r>
      <w:r w:rsidRPr="00DE0877">
        <w:rPr>
          <w:sz w:val="24"/>
          <w:szCs w:val="24"/>
        </w:rPr>
        <w:t xml:space="preserve">in Deuteronomy 12:17. To read the </w:t>
      </w:r>
      <w:r w:rsidRPr="00DE0877">
        <w:rPr>
          <w:rFonts w:ascii="Monotype Corsiva" w:hAnsi="Monotype Corsiva"/>
          <w:b/>
          <w:i/>
          <w:sz w:val="24"/>
          <w:szCs w:val="24"/>
        </w:rPr>
        <w:t>Torah Portion</w:t>
      </w:r>
      <w:r w:rsidRPr="00DE0877">
        <w:rPr>
          <w:sz w:val="24"/>
          <w:szCs w:val="24"/>
        </w:rPr>
        <w:t xml:space="preserve"> pertaining to their presentation in Deuteronomy 26:5. To give the foreleg, two cheeks, and abomasum of slaughtered Animals to a </w:t>
      </w:r>
      <w:r w:rsidRPr="00DE0877">
        <w:rPr>
          <w:rFonts w:ascii="Monotype Corsiva" w:hAnsi="Monotype Corsiva"/>
          <w:b/>
          <w:i/>
          <w:sz w:val="24"/>
          <w:szCs w:val="24"/>
        </w:rPr>
        <w:t>Kohen</w:t>
      </w:r>
      <w:r w:rsidRPr="00DE0877">
        <w:rPr>
          <w:sz w:val="24"/>
          <w:szCs w:val="24"/>
        </w:rPr>
        <w:t xml:space="preserve"> in Deuteronomy 18:3. To give the first shearing of sheep to a </w:t>
      </w:r>
      <w:r w:rsidRPr="00DE0877">
        <w:rPr>
          <w:rFonts w:ascii="Monotype Corsiva" w:hAnsi="Monotype Corsiva"/>
          <w:b/>
          <w:i/>
          <w:sz w:val="24"/>
          <w:szCs w:val="24"/>
        </w:rPr>
        <w:t xml:space="preserve">Kohen </w:t>
      </w:r>
      <w:r w:rsidRPr="00DE0877">
        <w:rPr>
          <w:sz w:val="24"/>
          <w:szCs w:val="24"/>
        </w:rPr>
        <w:t xml:space="preserve">in Deuteronomy 18:4. To release all loans and credit during the seventh year in Deuteronomy 15:2. Not to pressure or claim from the borrower in Deuteronomy 15:2. Not to </w:t>
      </w:r>
      <w:r w:rsidRPr="00DE0877">
        <w:rPr>
          <w:sz w:val="24"/>
          <w:szCs w:val="24"/>
        </w:rPr>
        <w:lastRenderedPageBreak/>
        <w:t xml:space="preserve">refrain from lending immediately before the release of the loans for fear of monetary loss in Deuteronomy 15:9. The </w:t>
      </w:r>
      <w:r w:rsidRPr="00DE0877">
        <w:rPr>
          <w:rFonts w:ascii="Monotype Corsiva" w:hAnsi="Monotype Corsiva"/>
          <w:b/>
          <w:i/>
          <w:sz w:val="24"/>
          <w:szCs w:val="24"/>
        </w:rPr>
        <w:t>Tribe of Levi</w:t>
      </w:r>
      <w:r w:rsidRPr="00DE087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E0877">
        <w:rPr>
          <w:rFonts w:ascii="Monotype Corsiva" w:hAnsi="Monotype Corsiva"/>
          <w:b/>
          <w:i/>
          <w:sz w:val="24"/>
          <w:szCs w:val="24"/>
        </w:rPr>
        <w:t xml:space="preserve">Kohamin’s </w:t>
      </w:r>
      <w:r w:rsidRPr="00DE0877">
        <w:rPr>
          <w:sz w:val="24"/>
          <w:szCs w:val="24"/>
        </w:rPr>
        <w:t xml:space="preserve">shifts must be equal during holidays in Deuteronomy 18:6-8. Impure people must not enter the </w:t>
      </w:r>
      <w:r w:rsidRPr="00DE0877">
        <w:rPr>
          <w:rFonts w:ascii="Monotype Corsiva" w:hAnsi="Monotype Corsiva"/>
          <w:b/>
          <w:i/>
          <w:sz w:val="24"/>
          <w:szCs w:val="24"/>
        </w:rPr>
        <w:t>Temple Mount</w:t>
      </w:r>
      <w:r w:rsidRPr="00DE087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DE0877">
        <w:rPr>
          <w:rFonts w:ascii="Monotype Corsiva" w:hAnsi="Monotype Corsiva"/>
          <w:b/>
          <w:i/>
          <w:sz w:val="24"/>
          <w:szCs w:val="24"/>
        </w:rPr>
        <w:t>Kohanim</w:t>
      </w:r>
      <w:r w:rsidRPr="00DE087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E0877">
        <w:rPr>
          <w:sz w:val="24"/>
          <w:szCs w:val="24"/>
          <w:vertAlign w:val="superscript"/>
        </w:rPr>
        <w:t>th</w:t>
      </w:r>
      <w:r w:rsidRPr="00DE0877">
        <w:rPr>
          <w:sz w:val="24"/>
          <w:szCs w:val="24"/>
        </w:rPr>
        <w:t xml:space="preserve"> until the 16</w:t>
      </w:r>
      <w:r w:rsidRPr="00DE0877">
        <w:rPr>
          <w:sz w:val="24"/>
          <w:szCs w:val="24"/>
          <w:vertAlign w:val="superscript"/>
        </w:rPr>
        <w:t>th</w:t>
      </w:r>
      <w:r w:rsidRPr="00DE0877">
        <w:rPr>
          <w:sz w:val="24"/>
          <w:szCs w:val="24"/>
        </w:rPr>
        <w:t xml:space="preserve"> in Deuteronomy 16:4. To be seen at the Temple on </w:t>
      </w:r>
      <w:r w:rsidRPr="00DE0877">
        <w:rPr>
          <w:rFonts w:ascii="Monotype Corsiva" w:hAnsi="Monotype Corsiva"/>
          <w:b/>
          <w:i/>
          <w:sz w:val="24"/>
          <w:szCs w:val="24"/>
        </w:rPr>
        <w:t>Passover</w:t>
      </w:r>
      <w:r w:rsidRPr="00DE0877">
        <w:rPr>
          <w:sz w:val="24"/>
          <w:szCs w:val="24"/>
        </w:rPr>
        <w:t xml:space="preserve">, </w:t>
      </w:r>
      <w:r w:rsidRPr="00DE0877">
        <w:rPr>
          <w:rFonts w:ascii="Monotype Corsiva" w:hAnsi="Monotype Corsiva"/>
          <w:b/>
          <w:i/>
          <w:sz w:val="24"/>
          <w:szCs w:val="24"/>
        </w:rPr>
        <w:t>Shavuot</w:t>
      </w:r>
      <w:r w:rsidRPr="00DE0877">
        <w:rPr>
          <w:sz w:val="24"/>
          <w:szCs w:val="24"/>
        </w:rPr>
        <w:t xml:space="preserve">, and </w:t>
      </w:r>
      <w:r w:rsidRPr="00DE0877">
        <w:rPr>
          <w:rFonts w:ascii="Monotype Corsiva" w:hAnsi="Monotype Corsiva"/>
          <w:b/>
          <w:i/>
          <w:sz w:val="24"/>
          <w:szCs w:val="24"/>
        </w:rPr>
        <w:t xml:space="preserve">Sukkot </w:t>
      </w:r>
      <w:r w:rsidRPr="00DE087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E0877">
        <w:rPr>
          <w:rFonts w:ascii="Monotype Corsiva" w:hAnsi="Monotype Corsiva"/>
          <w:b/>
          <w:i/>
          <w:sz w:val="24"/>
          <w:szCs w:val="24"/>
        </w:rPr>
        <w:t xml:space="preserve">Sukkot </w:t>
      </w:r>
      <w:r w:rsidRPr="00DE0877">
        <w:rPr>
          <w:sz w:val="24"/>
          <w:szCs w:val="24"/>
        </w:rPr>
        <w:t xml:space="preserve">following the seventh </w:t>
      </w:r>
      <w:r w:rsidRPr="00DE0877">
        <w:rPr>
          <w:sz w:val="24"/>
          <w:szCs w:val="24"/>
        </w:rPr>
        <w:lastRenderedPageBreak/>
        <w:t xml:space="preserve">year in Deuteronomy 31:12. The </w:t>
      </w:r>
      <w:r w:rsidRPr="00DE0877">
        <w:rPr>
          <w:rFonts w:ascii="Monotype Corsiva" w:hAnsi="Monotype Corsiva"/>
          <w:b/>
          <w:i/>
          <w:sz w:val="24"/>
          <w:szCs w:val="24"/>
        </w:rPr>
        <w:t>Kohamin</w:t>
      </w:r>
      <w:r w:rsidRPr="00DE0877">
        <w:rPr>
          <w:sz w:val="24"/>
          <w:szCs w:val="24"/>
        </w:rPr>
        <w:t xml:space="preserve"> must not eat unblemished firstborn Animals outside Jerusalem in Deuteronomy 12:17. The </w:t>
      </w:r>
      <w:r w:rsidRPr="00DE0877">
        <w:rPr>
          <w:rFonts w:ascii="Monotype Corsiva" w:hAnsi="Monotype Corsiva"/>
          <w:b/>
          <w:sz w:val="24"/>
          <w:szCs w:val="24"/>
        </w:rPr>
        <w:t>Metzora</w:t>
      </w:r>
      <w:r w:rsidRPr="00DE087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w:t>
      </w:r>
      <w:r w:rsidRPr="00DE0877">
        <w:rPr>
          <w:sz w:val="24"/>
          <w:szCs w:val="24"/>
        </w:rPr>
        <w:lastRenderedPageBreak/>
        <w:t xml:space="preserve">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w:t>
      </w:r>
      <w:r w:rsidRPr="00DE0877">
        <w:rPr>
          <w:sz w:val="24"/>
          <w:szCs w:val="24"/>
        </w:rPr>
        <w:lastRenderedPageBreak/>
        <w:t>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65DB5" w:rsidRPr="00DE0877" w:rsidRDefault="00065DB5" w:rsidP="00065DB5">
      <w:pPr>
        <w:spacing w:line="480" w:lineRule="auto"/>
        <w:jc w:val="both"/>
        <w:rPr>
          <w:sz w:val="24"/>
          <w:szCs w:val="24"/>
        </w:rPr>
      </w:pPr>
      <w:r w:rsidRPr="00DE0877">
        <w:rPr>
          <w:sz w:val="24"/>
          <w:szCs w:val="24"/>
        </w:rPr>
        <w:t xml:space="preserve">The Jewish Law of many Wives, many Horses and much Money concerning Saul </w:t>
      </w:r>
    </w:p>
    <w:p w:rsidR="00065DB5" w:rsidRPr="00DE0877" w:rsidRDefault="00065DB5" w:rsidP="00065DB5">
      <w:pPr>
        <w:spacing w:line="480" w:lineRule="auto"/>
        <w:jc w:val="both"/>
        <w:rPr>
          <w:sz w:val="24"/>
          <w:szCs w:val="24"/>
        </w:rPr>
      </w:pPr>
      <w:r w:rsidRPr="00DE0877">
        <w:rPr>
          <w:sz w:val="24"/>
          <w:szCs w:val="24"/>
        </w:rPr>
        <w:lastRenderedPageBreak/>
        <w:t>For King Saul did not disobey the Jewish Law concerning Kings not having many wives, many horses and much money (gold and silver) in Deuteronomy 17:16-17. In 1</w:t>
      </w:r>
      <w:r w:rsidRPr="00DE0877">
        <w:rPr>
          <w:sz w:val="24"/>
          <w:szCs w:val="24"/>
          <w:vertAlign w:val="superscript"/>
        </w:rPr>
        <w:t>st</w:t>
      </w:r>
      <w:r w:rsidRPr="00DE087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E0877">
        <w:rPr>
          <w:b/>
          <w:sz w:val="24"/>
          <w:szCs w:val="24"/>
        </w:rPr>
        <w:t>The Lord Yah and the Different Kinds of Flesh in the Holy Bible</w:t>
      </w:r>
      <w:r w:rsidRPr="00DE0877">
        <w:rPr>
          <w:sz w:val="24"/>
          <w:szCs w:val="24"/>
        </w:rPr>
        <w:t xml:space="preserve">.”  </w:t>
      </w:r>
    </w:p>
    <w:p w:rsidR="00065DB5" w:rsidRPr="00DE0877" w:rsidRDefault="00065DB5" w:rsidP="00065DB5">
      <w:pPr>
        <w:spacing w:line="480" w:lineRule="auto"/>
        <w:jc w:val="both"/>
        <w:rPr>
          <w:sz w:val="24"/>
          <w:szCs w:val="24"/>
        </w:rPr>
      </w:pPr>
      <w:r w:rsidRPr="00DE0877">
        <w:rPr>
          <w:sz w:val="24"/>
          <w:szCs w:val="24"/>
        </w:rPr>
        <w:t xml:space="preserve">The Curses of not obeying the Whole Jewish Law  </w:t>
      </w:r>
    </w:p>
    <w:p w:rsidR="00065DB5" w:rsidRPr="00DE0877" w:rsidRDefault="00065DB5" w:rsidP="00065DB5">
      <w:pPr>
        <w:spacing w:line="480" w:lineRule="auto"/>
        <w:jc w:val="both"/>
        <w:rPr>
          <w:sz w:val="24"/>
          <w:szCs w:val="24"/>
        </w:rPr>
      </w:pPr>
      <w:r w:rsidRPr="00DE087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w:t>
      </w:r>
      <w:r w:rsidRPr="00DE0877">
        <w:rPr>
          <w:sz w:val="24"/>
          <w:szCs w:val="24"/>
        </w:rPr>
        <w:lastRenderedPageBreak/>
        <w:t xml:space="preserve">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65DB5" w:rsidRPr="00DE0877" w:rsidRDefault="00065DB5" w:rsidP="00065DB5">
      <w:pPr>
        <w:spacing w:line="480" w:lineRule="auto"/>
        <w:jc w:val="both"/>
        <w:rPr>
          <w:sz w:val="24"/>
          <w:szCs w:val="24"/>
        </w:rPr>
      </w:pPr>
      <w:r w:rsidRPr="00DE0877">
        <w:rPr>
          <w:sz w:val="24"/>
          <w:szCs w:val="24"/>
        </w:rPr>
        <w:t>The serious consequences of not obeying the Jewish Law</w:t>
      </w:r>
    </w:p>
    <w:p w:rsidR="00065DB5" w:rsidRPr="00DE0877" w:rsidRDefault="00065DB5" w:rsidP="00065DB5">
      <w:pPr>
        <w:spacing w:line="480" w:lineRule="auto"/>
        <w:jc w:val="both"/>
        <w:rPr>
          <w:sz w:val="24"/>
          <w:szCs w:val="24"/>
        </w:rPr>
      </w:pPr>
      <w:r w:rsidRPr="00DE087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w:t>
      </w:r>
      <w:r w:rsidRPr="00DE0877">
        <w:rPr>
          <w:sz w:val="24"/>
          <w:szCs w:val="24"/>
        </w:rPr>
        <w:lastRenderedPageBreak/>
        <w:t xml:space="preserve">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t>
      </w:r>
      <w:r w:rsidRPr="00DE0877">
        <w:rPr>
          <w:sz w:val="24"/>
          <w:szCs w:val="24"/>
        </w:rPr>
        <w:lastRenderedPageBreak/>
        <w:t xml:space="preserve">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E0877">
        <w:rPr>
          <w:b/>
          <w:sz w:val="24"/>
          <w:szCs w:val="24"/>
        </w:rPr>
        <w:t>HEAD</w:t>
      </w:r>
      <w:r w:rsidRPr="00DE0877">
        <w:rPr>
          <w:sz w:val="24"/>
          <w:szCs w:val="24"/>
        </w:rPr>
        <w:t xml:space="preserve">, and thou shall be the </w:t>
      </w:r>
      <w:r w:rsidRPr="00DE0877">
        <w:rPr>
          <w:b/>
          <w:sz w:val="24"/>
          <w:szCs w:val="24"/>
        </w:rPr>
        <w:t>TAIL</w:t>
      </w:r>
      <w:r w:rsidRPr="00DE087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w:t>
      </w:r>
      <w:r w:rsidRPr="00DE0877">
        <w:rPr>
          <w:sz w:val="24"/>
          <w:szCs w:val="24"/>
        </w:rPr>
        <w:lastRenderedPageBreak/>
        <w:t xml:space="preserve">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E0877">
        <w:rPr>
          <w:rFonts w:ascii="Monotype Corsiva" w:hAnsi="Monotype Corsiva"/>
          <w:b/>
          <w:i/>
          <w:sz w:val="24"/>
          <w:szCs w:val="24"/>
        </w:rPr>
        <w:t>The Lord Thy God (Lord Yah)</w:t>
      </w:r>
      <w:r w:rsidRPr="00DE0877">
        <w:rPr>
          <w:sz w:val="24"/>
          <w:szCs w:val="24"/>
        </w:rPr>
        <w:t xml:space="preserve">, Then the Lord will make  thy  plagues  wonderful,  and  the  plagues  of  thy  seed, even  great  plagues, and of long continuance, and sore sicknesses, and of long continuance, Moreover </w:t>
      </w:r>
      <w:r w:rsidRPr="00DE0877">
        <w:rPr>
          <w:sz w:val="24"/>
          <w:szCs w:val="24"/>
        </w:rPr>
        <w:lastRenderedPageBreak/>
        <w:t>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65DB5" w:rsidRPr="00DE0877" w:rsidRDefault="00065DB5" w:rsidP="00065DB5">
      <w:pPr>
        <w:spacing w:line="480" w:lineRule="auto"/>
        <w:jc w:val="both"/>
        <w:rPr>
          <w:sz w:val="24"/>
          <w:szCs w:val="24"/>
        </w:rPr>
      </w:pPr>
      <w:r w:rsidRPr="00DE0877">
        <w:rPr>
          <w:sz w:val="24"/>
          <w:szCs w:val="24"/>
        </w:rPr>
        <w:t xml:space="preserve">The conditions of restoration and blessings of the Jewish Law </w:t>
      </w:r>
    </w:p>
    <w:p w:rsidR="00065DB5" w:rsidRPr="00DE0877" w:rsidRDefault="00065DB5" w:rsidP="00065DB5">
      <w:pPr>
        <w:spacing w:line="480" w:lineRule="auto"/>
        <w:jc w:val="both"/>
        <w:rPr>
          <w:sz w:val="24"/>
          <w:szCs w:val="24"/>
        </w:rPr>
      </w:pPr>
      <w:r w:rsidRPr="00DE0877">
        <w:rPr>
          <w:sz w:val="24"/>
          <w:szCs w:val="24"/>
        </w:rPr>
        <w:t xml:space="preserve">The conditions of restoration and blessings are declared in Deuteronomy 30:1-20. It declares “And it shall come to pass, when all these things are come upon thee, the blessing and the curse, </w:t>
      </w:r>
      <w:r w:rsidRPr="00DE0877">
        <w:rPr>
          <w:sz w:val="24"/>
          <w:szCs w:val="24"/>
        </w:rPr>
        <w:lastRenderedPageBreak/>
        <w:t xml:space="preserve">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w:t>
      </w:r>
      <w:r w:rsidRPr="00DE0877">
        <w:rPr>
          <w:sz w:val="24"/>
          <w:szCs w:val="24"/>
        </w:rPr>
        <w:lastRenderedPageBreak/>
        <w:t>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DE0877">
        <w:rPr>
          <w:b/>
          <w:sz w:val="24"/>
          <w:szCs w:val="24"/>
        </w:rPr>
        <w:t>The Lord Yahweh’s Healing and the Medical Antidotes from Animals in the Holy Bible</w:t>
      </w:r>
      <w:r w:rsidRPr="00DE0877">
        <w:rPr>
          <w:sz w:val="24"/>
          <w:szCs w:val="24"/>
        </w:rPr>
        <w:t>” and “</w:t>
      </w:r>
      <w:r w:rsidRPr="00DE0877">
        <w:rPr>
          <w:b/>
          <w:sz w:val="24"/>
          <w:szCs w:val="24"/>
        </w:rPr>
        <w:t>The Lord Yahweh’s Healing and the Biblical Diseases in the Holy Bible</w:t>
      </w:r>
      <w:r w:rsidRPr="00DE0877">
        <w:rPr>
          <w:sz w:val="24"/>
          <w:szCs w:val="24"/>
        </w:rPr>
        <w:t>” and “</w:t>
      </w:r>
      <w:r w:rsidRPr="00DE0877">
        <w:rPr>
          <w:b/>
          <w:sz w:val="24"/>
          <w:szCs w:val="24"/>
        </w:rPr>
        <w:t>The Lord Yahweh</w:t>
      </w:r>
      <w:r w:rsidR="000034C9" w:rsidRPr="00DE0877">
        <w:rPr>
          <w:b/>
          <w:sz w:val="24"/>
          <w:szCs w:val="24"/>
        </w:rPr>
        <w:t>’s Healing</w:t>
      </w:r>
      <w:r w:rsidRPr="00DE0877">
        <w:rPr>
          <w:b/>
          <w:sz w:val="24"/>
          <w:szCs w:val="24"/>
        </w:rPr>
        <w:t xml:space="preserve"> and the Biblical Smoking in the Holy Bible</w:t>
      </w:r>
      <w:r w:rsidRPr="00DE0877">
        <w:rPr>
          <w:sz w:val="24"/>
          <w:szCs w:val="24"/>
        </w:rPr>
        <w:t>” and “</w:t>
      </w:r>
      <w:r w:rsidRPr="00DE0877">
        <w:rPr>
          <w:b/>
          <w:sz w:val="24"/>
          <w:szCs w:val="24"/>
        </w:rPr>
        <w:t>The Lord</w:t>
      </w:r>
      <w:r w:rsidR="000034C9" w:rsidRPr="00DE0877">
        <w:rPr>
          <w:b/>
          <w:sz w:val="24"/>
          <w:szCs w:val="24"/>
        </w:rPr>
        <w:t xml:space="preserve"> Yahweh</w:t>
      </w:r>
      <w:r w:rsidRPr="00DE0877">
        <w:rPr>
          <w:b/>
          <w:sz w:val="24"/>
          <w:szCs w:val="24"/>
        </w:rPr>
        <w:t>’s Healing and the Medical Herbal Antidotes of the Holy Bible</w:t>
      </w:r>
      <w:r w:rsidRPr="00DE0877">
        <w:rPr>
          <w:sz w:val="24"/>
          <w:szCs w:val="24"/>
        </w:rPr>
        <w:t xml:space="preserve">.” </w:t>
      </w:r>
    </w:p>
    <w:p w:rsidR="00065DB5" w:rsidRPr="00DE0877" w:rsidRDefault="00065DB5" w:rsidP="00065DB5">
      <w:pPr>
        <w:spacing w:line="480" w:lineRule="auto"/>
        <w:jc w:val="both"/>
        <w:rPr>
          <w:sz w:val="24"/>
          <w:szCs w:val="24"/>
        </w:rPr>
      </w:pPr>
      <w:r w:rsidRPr="00DE0877">
        <w:rPr>
          <w:sz w:val="24"/>
          <w:szCs w:val="24"/>
        </w:rPr>
        <w:t xml:space="preserve">The total obedience of the Jewish Law         </w:t>
      </w:r>
    </w:p>
    <w:p w:rsidR="00065DB5" w:rsidRPr="00DE0877" w:rsidRDefault="00065DB5" w:rsidP="00065DB5">
      <w:pPr>
        <w:spacing w:line="480" w:lineRule="auto"/>
        <w:jc w:val="both"/>
        <w:rPr>
          <w:sz w:val="24"/>
          <w:szCs w:val="24"/>
        </w:rPr>
      </w:pPr>
      <w:r w:rsidRPr="00DE0877">
        <w:rPr>
          <w:sz w:val="24"/>
          <w:szCs w:val="24"/>
        </w:rPr>
        <w:t xml:space="preserve">The 27 absolute blessings of obedience are listed in Deuteronomy 28:1-14. It declares “And it shall come to pass, if thou shall hearken diligently unto the voice of the Lord thy God (Lord </w:t>
      </w:r>
      <w:r w:rsidRPr="00DE0877">
        <w:rPr>
          <w:sz w:val="24"/>
          <w:szCs w:val="24"/>
        </w:rPr>
        <w:lastRenderedPageBreak/>
        <w:t xml:space="preserve">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E0877">
        <w:rPr>
          <w:b/>
          <w:sz w:val="24"/>
          <w:szCs w:val="24"/>
        </w:rPr>
        <w:t>HEAD</w:t>
      </w:r>
      <w:r w:rsidRPr="00DE0877">
        <w:rPr>
          <w:sz w:val="24"/>
          <w:szCs w:val="24"/>
        </w:rPr>
        <w:t xml:space="preserve">, and not the </w:t>
      </w:r>
      <w:r w:rsidRPr="00DE0877">
        <w:rPr>
          <w:b/>
          <w:sz w:val="24"/>
          <w:szCs w:val="24"/>
        </w:rPr>
        <w:t>TAIL</w:t>
      </w:r>
      <w:r w:rsidRPr="00DE0877">
        <w:rPr>
          <w:sz w:val="24"/>
          <w:szCs w:val="24"/>
        </w:rPr>
        <w:t xml:space="preserve">: and thou shall be </w:t>
      </w:r>
      <w:r w:rsidRPr="00DE0877">
        <w:rPr>
          <w:b/>
          <w:sz w:val="24"/>
          <w:szCs w:val="24"/>
        </w:rPr>
        <w:t xml:space="preserve">ABOVE </w:t>
      </w:r>
      <w:r w:rsidRPr="00DE0877">
        <w:rPr>
          <w:sz w:val="24"/>
          <w:szCs w:val="24"/>
        </w:rPr>
        <w:t xml:space="preserve">only, and thou shall not be </w:t>
      </w:r>
      <w:r w:rsidRPr="00DE0877">
        <w:rPr>
          <w:b/>
          <w:sz w:val="24"/>
          <w:szCs w:val="24"/>
        </w:rPr>
        <w:t>BENEATH</w:t>
      </w:r>
      <w:r w:rsidRPr="00DE087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65DB5" w:rsidRPr="00DE0877" w:rsidRDefault="00065DB5" w:rsidP="00065DB5">
      <w:pPr>
        <w:spacing w:line="480" w:lineRule="auto"/>
        <w:jc w:val="both"/>
        <w:rPr>
          <w:sz w:val="24"/>
          <w:szCs w:val="24"/>
        </w:rPr>
      </w:pPr>
      <w:r w:rsidRPr="00DE0877">
        <w:rPr>
          <w:sz w:val="24"/>
          <w:szCs w:val="24"/>
        </w:rPr>
        <w:lastRenderedPageBreak/>
        <w:t xml:space="preserve">The Worldly Problems of Mankind in the Whole Jewish Law      </w:t>
      </w:r>
    </w:p>
    <w:p w:rsidR="00065DB5" w:rsidRPr="00DE0877" w:rsidRDefault="00065DB5" w:rsidP="00065DB5">
      <w:pPr>
        <w:spacing w:line="480" w:lineRule="auto"/>
        <w:jc w:val="both"/>
        <w:rPr>
          <w:sz w:val="24"/>
          <w:szCs w:val="24"/>
        </w:rPr>
      </w:pPr>
      <w:r w:rsidRPr="00DE0877">
        <w:rPr>
          <w:sz w:val="24"/>
          <w:szCs w:val="24"/>
        </w:rPr>
        <w:t>First, in the Whole Jewish Law it can only operate in 2 or 3 witnesses proven in Numbers 35:30; Deuteronomy 17:6; 19:15; Matthew 18:16; John 7:51; 8:17, 18; 2</w:t>
      </w:r>
      <w:r w:rsidRPr="00DE0877">
        <w:rPr>
          <w:sz w:val="24"/>
          <w:szCs w:val="24"/>
          <w:vertAlign w:val="superscript"/>
        </w:rPr>
        <w:t>nd</w:t>
      </w:r>
      <w:r w:rsidRPr="00DE087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65DB5" w:rsidRPr="00DE0877" w:rsidRDefault="00065DB5" w:rsidP="00065DB5">
      <w:pPr>
        <w:spacing w:line="480" w:lineRule="auto"/>
        <w:jc w:val="both"/>
        <w:rPr>
          <w:sz w:val="24"/>
          <w:szCs w:val="24"/>
        </w:rPr>
      </w:pPr>
      <w:r w:rsidRPr="00DE0877">
        <w:rPr>
          <w:sz w:val="24"/>
          <w:szCs w:val="24"/>
        </w:rPr>
        <w:t xml:space="preserve">The Failure of Unbelief of Mankind to the Jewish Law </w:t>
      </w:r>
    </w:p>
    <w:p w:rsidR="00065DB5" w:rsidRPr="00DE0877" w:rsidRDefault="00065DB5" w:rsidP="00065DB5">
      <w:pPr>
        <w:spacing w:line="480" w:lineRule="auto"/>
        <w:jc w:val="both"/>
        <w:rPr>
          <w:sz w:val="24"/>
          <w:szCs w:val="24"/>
        </w:rPr>
      </w:pPr>
      <w:r w:rsidRPr="00DE0877">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65DB5" w:rsidRPr="00DE0877" w:rsidRDefault="00065DB5" w:rsidP="00065DB5">
      <w:pPr>
        <w:spacing w:line="480" w:lineRule="auto"/>
        <w:jc w:val="both"/>
        <w:rPr>
          <w:sz w:val="24"/>
          <w:szCs w:val="24"/>
        </w:rPr>
      </w:pPr>
      <w:r w:rsidRPr="00DE0877">
        <w:rPr>
          <w:sz w:val="24"/>
          <w:szCs w:val="24"/>
        </w:rPr>
        <w:t xml:space="preserve">The Sudden Danger of Unbelief by Mankind of the Jewish Law </w:t>
      </w:r>
    </w:p>
    <w:p w:rsidR="00065DB5" w:rsidRPr="00DE0877" w:rsidRDefault="00065DB5" w:rsidP="00065DB5">
      <w:pPr>
        <w:spacing w:line="480" w:lineRule="auto"/>
        <w:jc w:val="both"/>
        <w:rPr>
          <w:sz w:val="24"/>
          <w:szCs w:val="24"/>
        </w:rPr>
      </w:pPr>
      <w:r w:rsidRPr="00DE0877">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w:t>
      </w:r>
      <w:r w:rsidRPr="00DE0877">
        <w:rPr>
          <w:sz w:val="24"/>
          <w:szCs w:val="24"/>
        </w:rPr>
        <w:lastRenderedPageBreak/>
        <w:t>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E0877">
        <w:rPr>
          <w:sz w:val="24"/>
          <w:szCs w:val="24"/>
          <w:vertAlign w:val="superscript"/>
        </w:rPr>
        <w:t>st</w:t>
      </w:r>
      <w:r w:rsidRPr="00DE0877">
        <w:rPr>
          <w:sz w:val="24"/>
          <w:szCs w:val="24"/>
        </w:rPr>
        <w:t xml:space="preserve"> Church); Acts 6:7-8:3 (2</w:t>
      </w:r>
      <w:r w:rsidRPr="00DE0877">
        <w:rPr>
          <w:sz w:val="24"/>
          <w:szCs w:val="24"/>
          <w:vertAlign w:val="superscript"/>
        </w:rPr>
        <w:t>nd</w:t>
      </w:r>
      <w:r w:rsidRPr="00DE0877">
        <w:rPr>
          <w:sz w:val="24"/>
          <w:szCs w:val="24"/>
        </w:rPr>
        <w:t xml:space="preserve"> Church); Acts 8:1-9:31 (3</w:t>
      </w:r>
      <w:r w:rsidRPr="00DE0877">
        <w:rPr>
          <w:sz w:val="24"/>
          <w:szCs w:val="24"/>
          <w:vertAlign w:val="superscript"/>
        </w:rPr>
        <w:t>rd</w:t>
      </w:r>
      <w:r w:rsidRPr="00DE0877">
        <w:rPr>
          <w:sz w:val="24"/>
          <w:szCs w:val="24"/>
        </w:rPr>
        <w:t xml:space="preserve"> Church); Acts  9:31-12:25  (4</w:t>
      </w:r>
      <w:r w:rsidRPr="00DE0877">
        <w:rPr>
          <w:sz w:val="24"/>
          <w:szCs w:val="24"/>
          <w:vertAlign w:val="superscript"/>
        </w:rPr>
        <w:t>th</w:t>
      </w:r>
      <w:r w:rsidRPr="00DE0877">
        <w:rPr>
          <w:sz w:val="24"/>
          <w:szCs w:val="24"/>
        </w:rPr>
        <w:t xml:space="preserve"> Church);  Acts  12:25-16:5  (5</w:t>
      </w:r>
      <w:r w:rsidRPr="00DE0877">
        <w:rPr>
          <w:sz w:val="24"/>
          <w:szCs w:val="24"/>
          <w:vertAlign w:val="superscript"/>
        </w:rPr>
        <w:t>th</w:t>
      </w:r>
      <w:r w:rsidRPr="00DE0877">
        <w:rPr>
          <w:sz w:val="24"/>
          <w:szCs w:val="24"/>
        </w:rPr>
        <w:t xml:space="preserve"> Church);  Acts  16:5-19:20  (6</w:t>
      </w:r>
      <w:r w:rsidRPr="00DE0877">
        <w:rPr>
          <w:sz w:val="24"/>
          <w:szCs w:val="24"/>
          <w:vertAlign w:val="superscript"/>
        </w:rPr>
        <w:t>th</w:t>
      </w:r>
      <w:r w:rsidRPr="00DE0877">
        <w:rPr>
          <w:sz w:val="24"/>
          <w:szCs w:val="24"/>
        </w:rPr>
        <w:t xml:space="preserve"> Church); Act 19:20-28:31 (7</w:t>
      </w:r>
      <w:r w:rsidRPr="00DE0877">
        <w:rPr>
          <w:sz w:val="24"/>
          <w:szCs w:val="24"/>
          <w:vertAlign w:val="superscript"/>
        </w:rPr>
        <w:t>th</w:t>
      </w:r>
      <w:r w:rsidRPr="00DE087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E0877">
        <w:rPr>
          <w:sz w:val="24"/>
          <w:szCs w:val="24"/>
          <w:vertAlign w:val="superscript"/>
        </w:rPr>
        <w:t>nd</w:t>
      </w:r>
      <w:r w:rsidRPr="00DE0877">
        <w:rPr>
          <w:sz w:val="24"/>
          <w:szCs w:val="24"/>
        </w:rPr>
        <w:t xml:space="preserve"> Peter 2:4. Sixth, is the Father Stephen as the </w:t>
      </w:r>
      <w:r w:rsidRPr="00DE0877">
        <w:rPr>
          <w:sz w:val="24"/>
          <w:szCs w:val="24"/>
        </w:rPr>
        <w:lastRenderedPageBreak/>
        <w:t xml:space="preserve">Christian Lord that handles the Lord Kind (1 Jewish Lord and 60 other Lord’s) in unbelief (eternal ignorance) which is proven in Acts 7:51-8:3. If You have any questions on the other 60 Lord’s, You must get </w:t>
      </w:r>
      <w:r w:rsidR="00B23457" w:rsidRPr="00DE0877">
        <w:rPr>
          <w:sz w:val="24"/>
          <w:szCs w:val="24"/>
        </w:rPr>
        <w:t>M</w:t>
      </w:r>
      <w:r w:rsidRPr="00DE0877">
        <w:rPr>
          <w:sz w:val="24"/>
          <w:szCs w:val="24"/>
        </w:rPr>
        <w:t>y book called “</w:t>
      </w:r>
      <w:r w:rsidRPr="00DE0877">
        <w:rPr>
          <w:b/>
          <w:sz w:val="24"/>
          <w:szCs w:val="24"/>
        </w:rPr>
        <w:t xml:space="preserve">The Lord Yahweh and the </w:t>
      </w:r>
      <w:r w:rsidR="00B23457" w:rsidRPr="00DE0877">
        <w:rPr>
          <w:b/>
          <w:sz w:val="24"/>
          <w:szCs w:val="24"/>
        </w:rPr>
        <w:t>36</w:t>
      </w:r>
      <w:r w:rsidRPr="00DE0877">
        <w:rPr>
          <w:b/>
          <w:sz w:val="24"/>
          <w:szCs w:val="24"/>
        </w:rPr>
        <w:t>0 other Lord’s that He created.</w:t>
      </w:r>
      <w:r w:rsidRPr="00DE087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65DB5" w:rsidRPr="00DE0877" w:rsidRDefault="00065DB5" w:rsidP="00065DB5">
      <w:pPr>
        <w:spacing w:line="480" w:lineRule="auto"/>
        <w:jc w:val="both"/>
        <w:rPr>
          <w:sz w:val="24"/>
          <w:szCs w:val="24"/>
        </w:rPr>
      </w:pPr>
      <w:r w:rsidRPr="00DE0877">
        <w:rPr>
          <w:sz w:val="24"/>
          <w:szCs w:val="24"/>
        </w:rPr>
        <w:t xml:space="preserve">The Stand and Fall of the Jewish Law </w:t>
      </w:r>
    </w:p>
    <w:p w:rsidR="00065DB5" w:rsidRPr="00DE0877" w:rsidRDefault="00065DB5" w:rsidP="00065DB5">
      <w:pPr>
        <w:spacing w:line="480" w:lineRule="auto"/>
        <w:jc w:val="both"/>
        <w:rPr>
          <w:sz w:val="24"/>
          <w:szCs w:val="24"/>
        </w:rPr>
      </w:pPr>
      <w:r w:rsidRPr="00DE0877">
        <w:rPr>
          <w:sz w:val="24"/>
          <w:szCs w:val="24"/>
        </w:rPr>
        <w:t xml:space="preserve">The Stand of the Jewish Law by the Direction of Angel’s Eternal Law being “Born of God” is proven in scripture. The Law concerns the 24 orders of </w:t>
      </w:r>
      <w:r w:rsidRPr="00DE0877">
        <w:rPr>
          <w:b/>
          <w:sz w:val="24"/>
          <w:szCs w:val="24"/>
        </w:rPr>
        <w:t xml:space="preserve">Chalkydri (Phoenixes) </w:t>
      </w:r>
      <w:r w:rsidRPr="00DE0877">
        <w:rPr>
          <w:sz w:val="24"/>
          <w:szCs w:val="24"/>
        </w:rPr>
        <w:t>as 1-headed Dragons</w:t>
      </w:r>
      <w:r w:rsidRPr="00DE0877">
        <w:rPr>
          <w:b/>
          <w:sz w:val="24"/>
          <w:szCs w:val="24"/>
        </w:rPr>
        <w:t xml:space="preserve"> </w:t>
      </w:r>
      <w:r w:rsidRPr="00DE0877">
        <w:rPr>
          <w:sz w:val="24"/>
          <w:szCs w:val="24"/>
        </w:rPr>
        <w:t>in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Enoch p. 8-9, 485-500. Michael &amp; His dragons in Revelation 12:7-12 being full of Holy Divine Wisdom in James 3:13, 17-18. 2</w:t>
      </w:r>
      <w:r w:rsidRPr="00DE0877">
        <w:rPr>
          <w:sz w:val="24"/>
          <w:szCs w:val="24"/>
          <w:vertAlign w:val="superscript"/>
        </w:rPr>
        <w:t>nd</w:t>
      </w:r>
      <w:r w:rsidRPr="00DE0877">
        <w:rPr>
          <w:sz w:val="24"/>
          <w:szCs w:val="24"/>
        </w:rPr>
        <w:t>/3</w:t>
      </w:r>
      <w:r w:rsidRPr="00DE0877">
        <w:rPr>
          <w:sz w:val="24"/>
          <w:szCs w:val="24"/>
          <w:vertAlign w:val="superscript"/>
        </w:rPr>
        <w:t>rd</w:t>
      </w:r>
      <w:r w:rsidRPr="00DE0877">
        <w:rPr>
          <w:sz w:val="24"/>
          <w:szCs w:val="24"/>
        </w:rPr>
        <w:t xml:space="preserve">, the 2/3-headed Dragons are called </w:t>
      </w:r>
      <w:r w:rsidRPr="00DE0877">
        <w:rPr>
          <w:b/>
          <w:sz w:val="24"/>
          <w:szCs w:val="24"/>
        </w:rPr>
        <w:t xml:space="preserve">Angels </w:t>
      </w:r>
      <w:r w:rsidRPr="00DE0877">
        <w:rPr>
          <w:sz w:val="24"/>
          <w:szCs w:val="24"/>
        </w:rPr>
        <w:t xml:space="preserve">or </w:t>
      </w:r>
      <w:r w:rsidRPr="00DE0877">
        <w:rPr>
          <w:b/>
          <w:sz w:val="24"/>
          <w:szCs w:val="24"/>
        </w:rPr>
        <w:t xml:space="preserve">Archangels </w:t>
      </w:r>
      <w:r w:rsidRPr="00DE0877">
        <w:rPr>
          <w:sz w:val="24"/>
          <w:szCs w:val="24"/>
        </w:rPr>
        <w:t>in Daniel 4:13; 10:13.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the 4/5 headed Dragons are called </w:t>
      </w:r>
      <w:r w:rsidRPr="00DE0877">
        <w:rPr>
          <w:b/>
          <w:sz w:val="24"/>
          <w:szCs w:val="24"/>
        </w:rPr>
        <w:t xml:space="preserve">Principalities </w:t>
      </w:r>
      <w:r w:rsidRPr="00DE0877">
        <w:rPr>
          <w:sz w:val="24"/>
          <w:szCs w:val="24"/>
        </w:rPr>
        <w:t xml:space="preserve">or </w:t>
      </w:r>
      <w:r w:rsidRPr="00DE0877">
        <w:rPr>
          <w:b/>
          <w:sz w:val="24"/>
          <w:szCs w:val="24"/>
        </w:rPr>
        <w:t>Rulers</w:t>
      </w:r>
      <w:r w:rsidRPr="00DE0877">
        <w:rPr>
          <w:sz w:val="24"/>
          <w:szCs w:val="24"/>
        </w:rPr>
        <w:t xml:space="preserve"> in 2</w:t>
      </w:r>
      <w:r w:rsidRPr="00DE0877">
        <w:rPr>
          <w:sz w:val="24"/>
          <w:szCs w:val="24"/>
          <w:vertAlign w:val="superscript"/>
        </w:rPr>
        <w:t>nd</w:t>
      </w:r>
      <w:r w:rsidRPr="00DE0877">
        <w:rPr>
          <w:sz w:val="24"/>
          <w:szCs w:val="24"/>
        </w:rPr>
        <w:t xml:space="preserve"> Corinthians 10:3-5 &amp; 1</w:t>
      </w:r>
      <w:r w:rsidRPr="00DE0877">
        <w:rPr>
          <w:sz w:val="24"/>
          <w:szCs w:val="24"/>
          <w:vertAlign w:val="superscript"/>
        </w:rPr>
        <w:t>st</w:t>
      </w:r>
      <w:r w:rsidRPr="00DE0877">
        <w:rPr>
          <w:sz w:val="24"/>
          <w:szCs w:val="24"/>
        </w:rPr>
        <w:t xml:space="preserve"> Corinthians 15:24.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xml:space="preserve">, the 6/7-headed Dragons are called </w:t>
      </w:r>
      <w:r w:rsidRPr="00DE0877">
        <w:rPr>
          <w:b/>
          <w:sz w:val="24"/>
          <w:szCs w:val="24"/>
        </w:rPr>
        <w:t>Powers</w:t>
      </w:r>
      <w:r w:rsidRPr="00DE0877">
        <w:rPr>
          <w:sz w:val="24"/>
          <w:szCs w:val="24"/>
        </w:rPr>
        <w:t xml:space="preserve"> </w:t>
      </w:r>
      <w:r w:rsidRPr="00DE0877">
        <w:rPr>
          <w:b/>
          <w:sz w:val="24"/>
          <w:szCs w:val="24"/>
        </w:rPr>
        <w:t>(Potentates)</w:t>
      </w:r>
      <w:r w:rsidRPr="00DE0877">
        <w:rPr>
          <w:sz w:val="24"/>
          <w:szCs w:val="24"/>
        </w:rPr>
        <w:t xml:space="preserve"> or </w:t>
      </w:r>
      <w:r w:rsidRPr="00DE0877">
        <w:rPr>
          <w:b/>
          <w:sz w:val="24"/>
          <w:szCs w:val="24"/>
        </w:rPr>
        <w:t>Authorities</w:t>
      </w:r>
      <w:r w:rsidRPr="00DE0877">
        <w:rPr>
          <w:sz w:val="24"/>
          <w:szCs w:val="24"/>
        </w:rPr>
        <w:t xml:space="preserve"> in Ephesians 1:19-21.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xml:space="preserve">, the 8/9-headed Dragons are called </w:t>
      </w:r>
      <w:r w:rsidRPr="00DE0877">
        <w:rPr>
          <w:b/>
          <w:sz w:val="24"/>
          <w:szCs w:val="24"/>
        </w:rPr>
        <w:t xml:space="preserve">Virtues </w:t>
      </w:r>
      <w:r w:rsidRPr="00DE0877">
        <w:rPr>
          <w:sz w:val="24"/>
          <w:szCs w:val="24"/>
        </w:rPr>
        <w:t>or</w:t>
      </w:r>
      <w:r w:rsidRPr="00DE0877">
        <w:rPr>
          <w:b/>
          <w:sz w:val="24"/>
          <w:szCs w:val="24"/>
        </w:rPr>
        <w:t xml:space="preserve"> Strongholds </w:t>
      </w:r>
      <w:r w:rsidRPr="00DE0877">
        <w:rPr>
          <w:sz w:val="24"/>
          <w:szCs w:val="24"/>
        </w:rPr>
        <w:t>in 2</w:t>
      </w:r>
      <w:r w:rsidRPr="00DE0877">
        <w:rPr>
          <w:sz w:val="24"/>
          <w:szCs w:val="24"/>
          <w:vertAlign w:val="superscript"/>
        </w:rPr>
        <w:t>nd</w:t>
      </w:r>
      <w:r w:rsidRPr="00DE0877">
        <w:rPr>
          <w:sz w:val="24"/>
          <w:szCs w:val="24"/>
        </w:rPr>
        <w:t xml:space="preserve"> Peter 1:3 &amp; 2</w:t>
      </w:r>
      <w:r w:rsidRPr="00DE0877">
        <w:rPr>
          <w:sz w:val="24"/>
          <w:szCs w:val="24"/>
          <w:vertAlign w:val="superscript"/>
        </w:rPr>
        <w:t>nd</w:t>
      </w:r>
      <w:r w:rsidRPr="00DE0877">
        <w:rPr>
          <w:sz w:val="24"/>
          <w:szCs w:val="24"/>
        </w:rPr>
        <w:t xml:space="preserve"> Corinthians 10:4-6.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the 10-12-headed Dragons are called </w:t>
      </w:r>
      <w:r w:rsidRPr="00DE0877">
        <w:rPr>
          <w:b/>
          <w:sz w:val="24"/>
          <w:szCs w:val="24"/>
        </w:rPr>
        <w:t xml:space="preserve">Dominions (Dominations) </w:t>
      </w:r>
      <w:r w:rsidRPr="00DE0877">
        <w:rPr>
          <w:sz w:val="24"/>
          <w:szCs w:val="24"/>
        </w:rPr>
        <w:t xml:space="preserve">or </w:t>
      </w:r>
      <w:r w:rsidRPr="00DE0877">
        <w:rPr>
          <w:b/>
          <w:sz w:val="24"/>
          <w:szCs w:val="24"/>
        </w:rPr>
        <w:t xml:space="preserve">Hashmallims </w:t>
      </w:r>
      <w:r w:rsidRPr="00DE0877">
        <w:rPr>
          <w:sz w:val="24"/>
          <w:szCs w:val="24"/>
        </w:rPr>
        <w:t>or</w:t>
      </w:r>
      <w:r w:rsidRPr="00DE0877">
        <w:rPr>
          <w:b/>
          <w:sz w:val="24"/>
          <w:szCs w:val="24"/>
        </w:rPr>
        <w:t xml:space="preserve"> Lordships</w:t>
      </w:r>
      <w:r w:rsidRPr="00DE0877">
        <w:rPr>
          <w:sz w:val="24"/>
          <w:szCs w:val="24"/>
        </w:rPr>
        <w:t>. In Ephesians 1:19-21. 13</w:t>
      </w:r>
      <w:r w:rsidRPr="00DE0877">
        <w:rPr>
          <w:sz w:val="24"/>
          <w:szCs w:val="24"/>
          <w:vertAlign w:val="superscript"/>
        </w:rPr>
        <w:t>th-</w:t>
      </w:r>
      <w:r w:rsidRPr="00DE0877">
        <w:rPr>
          <w:sz w:val="24"/>
          <w:szCs w:val="24"/>
        </w:rPr>
        <w:t>18</w:t>
      </w:r>
      <w:r w:rsidRPr="00DE0877">
        <w:rPr>
          <w:sz w:val="24"/>
          <w:szCs w:val="24"/>
          <w:vertAlign w:val="superscript"/>
        </w:rPr>
        <w:t>th</w:t>
      </w:r>
      <w:r w:rsidRPr="00DE0877">
        <w:rPr>
          <w:sz w:val="24"/>
          <w:szCs w:val="24"/>
        </w:rPr>
        <w:t xml:space="preserve">, the 10-18-headed Dragons are called </w:t>
      </w:r>
      <w:r w:rsidRPr="00DE0877">
        <w:rPr>
          <w:b/>
          <w:sz w:val="24"/>
          <w:szCs w:val="24"/>
        </w:rPr>
        <w:t>Thrones (Elders)</w:t>
      </w:r>
      <w:r w:rsidRPr="00DE0877">
        <w:rPr>
          <w:sz w:val="24"/>
          <w:szCs w:val="24"/>
        </w:rPr>
        <w:t xml:space="preserve">, </w:t>
      </w:r>
      <w:r w:rsidRPr="00DE0877">
        <w:rPr>
          <w:b/>
          <w:sz w:val="24"/>
          <w:szCs w:val="24"/>
        </w:rPr>
        <w:t xml:space="preserve">Wheels (Rims), Ophanims, Ophde’s, Ofanim’s </w:t>
      </w:r>
      <w:r w:rsidRPr="00DE0877">
        <w:rPr>
          <w:sz w:val="24"/>
          <w:szCs w:val="24"/>
        </w:rPr>
        <w:t>or</w:t>
      </w:r>
      <w:r w:rsidRPr="00DE0877">
        <w:rPr>
          <w:b/>
          <w:sz w:val="24"/>
          <w:szCs w:val="24"/>
        </w:rPr>
        <w:t xml:space="preserve"> Galgallims (Many Eyed Ones)</w:t>
      </w:r>
      <w:r w:rsidRPr="00DE0877">
        <w:rPr>
          <w:sz w:val="24"/>
          <w:szCs w:val="24"/>
        </w:rPr>
        <w:t xml:space="preserve"> in Colossians 1:16.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the 19/20-headed Dragons are called </w:t>
      </w:r>
      <w:r w:rsidRPr="00DE0877">
        <w:rPr>
          <w:b/>
          <w:sz w:val="24"/>
          <w:szCs w:val="24"/>
        </w:rPr>
        <w:t>Burning Ones</w:t>
      </w:r>
      <w:r w:rsidRPr="00DE0877">
        <w:rPr>
          <w:sz w:val="24"/>
          <w:szCs w:val="24"/>
        </w:rPr>
        <w:t xml:space="preserve"> or </w:t>
      </w:r>
      <w:r w:rsidRPr="00DE0877">
        <w:rPr>
          <w:b/>
          <w:sz w:val="24"/>
          <w:szCs w:val="24"/>
        </w:rPr>
        <w:t xml:space="preserve">Seraphim’s </w:t>
      </w:r>
      <w:r w:rsidRPr="00DE0877">
        <w:rPr>
          <w:sz w:val="24"/>
          <w:szCs w:val="24"/>
        </w:rPr>
        <w:t>in Isaiah 6:1-7.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xml:space="preserve">, the 21/22-headed Dragons are called </w:t>
      </w:r>
      <w:r w:rsidRPr="00DE0877">
        <w:rPr>
          <w:b/>
          <w:sz w:val="24"/>
          <w:szCs w:val="24"/>
        </w:rPr>
        <w:t>Chayot’s</w:t>
      </w:r>
      <w:r w:rsidRPr="00DE0877">
        <w:rPr>
          <w:sz w:val="24"/>
          <w:szCs w:val="24"/>
        </w:rPr>
        <w:t xml:space="preserve"> or </w:t>
      </w:r>
      <w:r w:rsidRPr="00DE0877">
        <w:rPr>
          <w:b/>
          <w:sz w:val="24"/>
          <w:szCs w:val="24"/>
        </w:rPr>
        <w:t xml:space="preserve">Living Creatures </w:t>
      </w:r>
      <w:r w:rsidRPr="00DE0877">
        <w:rPr>
          <w:sz w:val="24"/>
          <w:szCs w:val="24"/>
        </w:rPr>
        <w:t>in Revelation 4-6. 23</w:t>
      </w:r>
      <w:r w:rsidRPr="00DE0877">
        <w:rPr>
          <w:sz w:val="24"/>
          <w:szCs w:val="24"/>
          <w:vertAlign w:val="superscript"/>
        </w:rPr>
        <w:t>rd</w:t>
      </w:r>
      <w:r w:rsidRPr="00DE0877">
        <w:rPr>
          <w:sz w:val="24"/>
          <w:szCs w:val="24"/>
        </w:rPr>
        <w:t>/24</w:t>
      </w:r>
      <w:r w:rsidRPr="00DE0877">
        <w:rPr>
          <w:sz w:val="24"/>
          <w:szCs w:val="24"/>
          <w:vertAlign w:val="superscript"/>
        </w:rPr>
        <w:t>th</w:t>
      </w:r>
      <w:r w:rsidRPr="00DE0877">
        <w:rPr>
          <w:sz w:val="24"/>
          <w:szCs w:val="24"/>
        </w:rPr>
        <w:t xml:space="preserve">, is the 23/24-headed Dragons are called </w:t>
      </w:r>
      <w:r w:rsidRPr="00DE0877">
        <w:rPr>
          <w:b/>
          <w:sz w:val="24"/>
          <w:szCs w:val="24"/>
        </w:rPr>
        <w:t>Chubby Ones</w:t>
      </w:r>
      <w:r w:rsidRPr="00DE0877">
        <w:rPr>
          <w:sz w:val="24"/>
          <w:szCs w:val="24"/>
        </w:rPr>
        <w:t xml:space="preserve"> or </w:t>
      </w:r>
      <w:r w:rsidRPr="00DE0877">
        <w:rPr>
          <w:b/>
          <w:sz w:val="24"/>
          <w:szCs w:val="24"/>
        </w:rPr>
        <w:t xml:space="preserve">Cherubim’s </w:t>
      </w:r>
      <w:r w:rsidRPr="00DE0877">
        <w:rPr>
          <w:sz w:val="24"/>
          <w:szCs w:val="24"/>
        </w:rPr>
        <w:t xml:space="preserve">in Ezekiel 10:1-22. The </w:t>
      </w:r>
      <w:r w:rsidRPr="00DE0877">
        <w:rPr>
          <w:b/>
          <w:sz w:val="24"/>
          <w:szCs w:val="24"/>
        </w:rPr>
        <w:t>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is the </w:t>
      </w:r>
      <w:r w:rsidRPr="00DE0877">
        <w:rPr>
          <w:b/>
          <w:sz w:val="24"/>
          <w:szCs w:val="24"/>
        </w:rPr>
        <w:lastRenderedPageBreak/>
        <w:t>Lord’s Woman/Man as Lord John/Jesus</w:t>
      </w:r>
      <w:r w:rsidRPr="00DE0877">
        <w:rPr>
          <w:sz w:val="24"/>
          <w:szCs w:val="24"/>
        </w:rPr>
        <w:t xml:space="preserve"> in 1</w:t>
      </w:r>
      <w:r w:rsidRPr="00DE0877">
        <w:rPr>
          <w:sz w:val="24"/>
          <w:szCs w:val="24"/>
          <w:vertAlign w:val="superscript"/>
        </w:rPr>
        <w:t>st</w:t>
      </w:r>
      <w:r w:rsidRPr="00DE0877">
        <w:rPr>
          <w:sz w:val="24"/>
          <w:szCs w:val="24"/>
        </w:rPr>
        <w:t xml:space="preserve"> Corinthians 15:47. The </w:t>
      </w:r>
      <w:r w:rsidRPr="00DE0877">
        <w:rPr>
          <w:b/>
          <w:sz w:val="24"/>
          <w:szCs w:val="24"/>
        </w:rPr>
        <w:t>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the Highest Dragons is called the Dragon Lord’s as the Lord James’ 2-fold office for Boys &amp; Law of God/Stephen for Lords</w:t>
      </w:r>
      <w:r w:rsidRPr="00DE0877">
        <w:rPr>
          <w:sz w:val="24"/>
          <w:szCs w:val="24"/>
        </w:rPr>
        <w:t xml:space="preserve"> </w:t>
      </w:r>
      <w:r w:rsidRPr="00DE0877">
        <w:rPr>
          <w:b/>
          <w:sz w:val="24"/>
          <w:szCs w:val="24"/>
        </w:rPr>
        <w:t>under El</w:t>
      </w:r>
      <w:r w:rsidRPr="00DE0877">
        <w:rPr>
          <w:sz w:val="24"/>
          <w:szCs w:val="24"/>
        </w:rPr>
        <w:t xml:space="preserve"> in 1</w:t>
      </w:r>
      <w:r w:rsidRPr="00DE0877">
        <w:rPr>
          <w:sz w:val="24"/>
          <w:szCs w:val="24"/>
          <w:vertAlign w:val="superscript"/>
        </w:rPr>
        <w:t>st</w:t>
      </w:r>
      <w:r w:rsidRPr="00DE0877">
        <w:rPr>
          <w:sz w:val="24"/>
          <w:szCs w:val="24"/>
        </w:rPr>
        <w:t xml:space="preserve"> Corinthians 15:40 &amp; Acts 7:30-32, 59. This is called the “</w:t>
      </w:r>
      <w:r w:rsidRPr="00DE0877">
        <w:rPr>
          <w:b/>
          <w:sz w:val="24"/>
          <w:szCs w:val="24"/>
        </w:rPr>
        <w:t>Age of the Dragons</w:t>
      </w:r>
      <w:r w:rsidRPr="00DE0877">
        <w:rPr>
          <w:sz w:val="24"/>
          <w:szCs w:val="24"/>
        </w:rPr>
        <w:t>.” The Sons of God shared Holy Divine Love Intercourse in Acts 17:28-29 in the Lord’s Offspring &amp; in 2</w:t>
      </w:r>
      <w:r w:rsidRPr="00DE0877">
        <w:rPr>
          <w:sz w:val="24"/>
          <w:szCs w:val="24"/>
          <w:vertAlign w:val="superscript"/>
        </w:rPr>
        <w:t>nd</w:t>
      </w:r>
      <w:r w:rsidRPr="00DE087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w:t>
      </w:r>
      <w:r w:rsidRPr="00DE0877">
        <w:rPr>
          <w:sz w:val="24"/>
          <w:szCs w:val="24"/>
        </w:rPr>
        <w:lastRenderedPageBreak/>
        <w:t>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E0877">
        <w:rPr>
          <w:sz w:val="24"/>
          <w:szCs w:val="24"/>
          <w:vertAlign w:val="superscript"/>
        </w:rPr>
        <w:t>st</w:t>
      </w:r>
      <w:r w:rsidRPr="00DE087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DE0877">
        <w:rPr>
          <w:sz w:val="24"/>
          <w:szCs w:val="24"/>
          <w:vertAlign w:val="superscript"/>
        </w:rPr>
        <w:t>st</w:t>
      </w:r>
      <w:r w:rsidRPr="00DE0877">
        <w:rPr>
          <w:sz w:val="24"/>
          <w:szCs w:val="24"/>
        </w:rPr>
        <w:t xml:space="preserve"> Corinthians 8:6 &amp; Ephesians 4:6. No One can call the Lord Stephen the Father, except by His Own Holy Ghost &amp; His Own Truth in John 4:21-24. 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from the Tree of the Knowledge of Good and Evil that is only committed by a Man and Woman in a Strength 40 Year Kingdom of This World in Genesis 4:1. Second, is the “</w:t>
      </w:r>
      <w:r w:rsidRPr="00DE0877">
        <w:rPr>
          <w:b/>
          <w:sz w:val="24"/>
          <w:szCs w:val="24"/>
        </w:rPr>
        <w:t>Known Holy Law Love Intercourse</w:t>
      </w:r>
      <w:r w:rsidRPr="00DE0877">
        <w:rPr>
          <w:sz w:val="24"/>
          <w:szCs w:val="24"/>
        </w:rPr>
        <w:t xml:space="preserve">” </w:t>
      </w:r>
      <w:r w:rsidRPr="00DE0877">
        <w:rPr>
          <w:sz w:val="24"/>
          <w:szCs w:val="24"/>
        </w:rPr>
        <w:lastRenderedPageBreak/>
        <w:t>in Luke 2:23 from the Midst of the Tree of Life that is done by a Man and Woman and also Boys and Girls in Luke 20:35-36 in a Wisdom 80 Year Law Kingdom of Heaven in Genesis 2:9 &amp; 1</w:t>
      </w:r>
      <w:r w:rsidRPr="00DE0877">
        <w:rPr>
          <w:sz w:val="24"/>
          <w:szCs w:val="24"/>
          <w:vertAlign w:val="superscript"/>
        </w:rPr>
        <w:t>st</w:t>
      </w:r>
      <w:r w:rsidRPr="00DE0877">
        <w:rPr>
          <w:sz w:val="24"/>
          <w:szCs w:val="24"/>
        </w:rPr>
        <w:t xml:space="preserve"> Kings 11:3.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in Tobit 4:12-13 by the minority of His Foreign Wives after 80 years, but not the majority of His Local Wives and 300 Concubines after 80 years in Nehemiah 13:25-27 &amp; 1</w:t>
      </w:r>
      <w:r w:rsidRPr="00DE0877">
        <w:rPr>
          <w:sz w:val="24"/>
          <w:szCs w:val="24"/>
          <w:vertAlign w:val="superscript"/>
        </w:rPr>
        <w:t>st</w:t>
      </w:r>
      <w:r w:rsidRPr="00DE0877">
        <w:rPr>
          <w:sz w:val="24"/>
          <w:szCs w:val="24"/>
        </w:rPr>
        <w:t xml:space="preserve"> Kings 11:1-13.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w:t>
      </w:r>
      <w:r w:rsidRPr="00DE0877">
        <w:rPr>
          <w:sz w:val="24"/>
          <w:szCs w:val="24"/>
        </w:rPr>
        <w:lastRenderedPageBreak/>
        <w:t>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065DB5" w:rsidRPr="00DE0877" w:rsidRDefault="00065DB5" w:rsidP="00065DB5">
      <w:pPr>
        <w:spacing w:line="480" w:lineRule="auto"/>
        <w:jc w:val="both"/>
        <w:rPr>
          <w:sz w:val="24"/>
          <w:szCs w:val="24"/>
        </w:rPr>
      </w:pPr>
      <w:r w:rsidRPr="00DE087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E0877">
        <w:rPr>
          <w:sz w:val="24"/>
          <w:szCs w:val="24"/>
          <w:vertAlign w:val="superscript"/>
        </w:rPr>
        <w:t>nd</w:t>
      </w:r>
      <w:r w:rsidRPr="00DE08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E0877">
        <w:rPr>
          <w:sz w:val="24"/>
          <w:szCs w:val="24"/>
          <w:vertAlign w:val="superscript"/>
        </w:rPr>
        <w:t>st</w:t>
      </w:r>
      <w:r w:rsidRPr="00DE0877">
        <w:rPr>
          <w:sz w:val="24"/>
          <w:szCs w:val="24"/>
        </w:rPr>
        <w:t xml:space="preserve"> Corinthians 6:18. Sex Defiles the Society in Leviticus 18:24-25; 1</w:t>
      </w:r>
      <w:r w:rsidRPr="00DE0877">
        <w:rPr>
          <w:sz w:val="24"/>
          <w:szCs w:val="24"/>
          <w:vertAlign w:val="superscript"/>
        </w:rPr>
        <w:t>st</w:t>
      </w:r>
      <w:r w:rsidRPr="00DE0877">
        <w:rPr>
          <w:sz w:val="24"/>
          <w:szCs w:val="24"/>
        </w:rPr>
        <w:t xml:space="preserve"> Corinthians 5:6 &amp; Revelation 19:2. Sex Offends other Holy People in 2</w:t>
      </w:r>
      <w:r w:rsidRPr="00DE0877">
        <w:rPr>
          <w:sz w:val="24"/>
          <w:szCs w:val="24"/>
          <w:vertAlign w:val="superscript"/>
        </w:rPr>
        <w:t>nd</w:t>
      </w:r>
      <w:r w:rsidRPr="00DE0877">
        <w:rPr>
          <w:sz w:val="24"/>
          <w:szCs w:val="24"/>
        </w:rPr>
        <w:t xml:space="preserve"> Peter 2:7-8; Genesis 8:22-25; 34:7; 38:24; 2</w:t>
      </w:r>
      <w:r w:rsidRPr="00DE0877">
        <w:rPr>
          <w:sz w:val="24"/>
          <w:szCs w:val="24"/>
          <w:vertAlign w:val="superscript"/>
        </w:rPr>
        <w:t>nd</w:t>
      </w:r>
      <w:r w:rsidRPr="00DE0877">
        <w:rPr>
          <w:sz w:val="24"/>
          <w:szCs w:val="24"/>
        </w:rPr>
        <w:t xml:space="preserve"> Samuel 13:21-22 &amp; 2</w:t>
      </w:r>
      <w:r w:rsidRPr="00DE0877">
        <w:rPr>
          <w:sz w:val="24"/>
          <w:szCs w:val="24"/>
          <w:vertAlign w:val="superscript"/>
        </w:rPr>
        <w:t>nd</w:t>
      </w:r>
      <w:r w:rsidRPr="00DE0877">
        <w:rPr>
          <w:sz w:val="24"/>
          <w:szCs w:val="24"/>
        </w:rPr>
        <w:t xml:space="preserve"> Corinthians 12:21. Sex Offends the Holy God in 2</w:t>
      </w:r>
      <w:r w:rsidRPr="00DE0877">
        <w:rPr>
          <w:sz w:val="24"/>
          <w:szCs w:val="24"/>
          <w:vertAlign w:val="superscript"/>
        </w:rPr>
        <w:t>nd</w:t>
      </w:r>
      <w:r w:rsidRPr="00DE0877">
        <w:rPr>
          <w:sz w:val="24"/>
          <w:szCs w:val="24"/>
        </w:rPr>
        <w:t xml:space="preserve"> Samuel 11:27; Jeremiah 13:26-27 &amp; Malachi 3:5. The Magical Sexual Sin under the Old Covenant: Pre-Marital Sex is in Deuteronomy 22:13-21. Inter-Racial Sex between other Races or Cultures is in Tobit 4:12-13; 1</w:t>
      </w:r>
      <w:r w:rsidRPr="00DE0877">
        <w:rPr>
          <w:sz w:val="24"/>
          <w:szCs w:val="24"/>
          <w:vertAlign w:val="superscript"/>
        </w:rPr>
        <w:t>st</w:t>
      </w:r>
      <w:r w:rsidRPr="00DE0877">
        <w:rPr>
          <w:sz w:val="24"/>
          <w:szCs w:val="24"/>
        </w:rPr>
        <w:t xml:space="preserve"> Kings 11:1-13; Nehemiah 13:25-27 &amp; Ezra 9:1-10:44. If You have any questions on Inter-Racial Sex, You must get My book called “</w:t>
      </w:r>
      <w:r w:rsidRPr="00DE0877">
        <w:rPr>
          <w:b/>
          <w:sz w:val="24"/>
          <w:szCs w:val="24"/>
        </w:rPr>
        <w:t xml:space="preserve">The Lord Yah and the Different Kinds of Flesh in the Holy </w:t>
      </w:r>
      <w:r w:rsidRPr="00DE0877">
        <w:rPr>
          <w:b/>
          <w:sz w:val="24"/>
          <w:szCs w:val="24"/>
        </w:rPr>
        <w:lastRenderedPageBreak/>
        <w:t>Bible</w:t>
      </w:r>
      <w:r w:rsidRPr="00DE087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E0877">
        <w:rPr>
          <w:sz w:val="24"/>
          <w:szCs w:val="24"/>
          <w:vertAlign w:val="superscript"/>
        </w:rPr>
        <w:t>st</w:t>
      </w:r>
      <w:r w:rsidRPr="00DE0877">
        <w:rPr>
          <w:sz w:val="24"/>
          <w:szCs w:val="24"/>
        </w:rPr>
        <w:t xml:space="preserve"> Corinthians 6:15-16 &amp; Hebrews 13:4. The Need for True Holiness in the Lives of Believers is in 1</w:t>
      </w:r>
      <w:r w:rsidRPr="00DE0877">
        <w:rPr>
          <w:sz w:val="24"/>
          <w:szCs w:val="24"/>
          <w:vertAlign w:val="superscript"/>
        </w:rPr>
        <w:t>st</w:t>
      </w:r>
      <w:r w:rsidRPr="00DE0877">
        <w:rPr>
          <w:sz w:val="24"/>
          <w:szCs w:val="24"/>
        </w:rPr>
        <w:t xml:space="preserve"> Thessalonians 4:3-7; Acts 15:29; Ephesians 5:3, 25; Hebrews 12:16; 1</w:t>
      </w:r>
      <w:r w:rsidRPr="00DE0877">
        <w:rPr>
          <w:sz w:val="24"/>
          <w:szCs w:val="24"/>
          <w:vertAlign w:val="superscript"/>
        </w:rPr>
        <w:t>st</w:t>
      </w:r>
      <w:r w:rsidRPr="00DE0877">
        <w:rPr>
          <w:sz w:val="24"/>
          <w:szCs w:val="24"/>
        </w:rPr>
        <w:t xml:space="preserve"> Peter 1:15-16; Leviticus 11:44 &amp; 1</w:t>
      </w:r>
      <w:r w:rsidRPr="00DE0877">
        <w:rPr>
          <w:sz w:val="24"/>
          <w:szCs w:val="24"/>
          <w:vertAlign w:val="superscript"/>
        </w:rPr>
        <w:t>st</w:t>
      </w:r>
      <w:r w:rsidRPr="00DE0877">
        <w:rPr>
          <w:sz w:val="24"/>
          <w:szCs w:val="24"/>
        </w:rPr>
        <w:t xml:space="preserve"> Peter 4:1-3. The Church must be kept pure is in Revelation 2:14-16, 20; 1</w:t>
      </w:r>
      <w:r w:rsidRPr="00DE0877">
        <w:rPr>
          <w:sz w:val="24"/>
          <w:szCs w:val="24"/>
          <w:vertAlign w:val="superscript"/>
        </w:rPr>
        <w:t>st</w:t>
      </w:r>
      <w:r w:rsidRPr="00DE0877">
        <w:rPr>
          <w:sz w:val="24"/>
          <w:szCs w:val="24"/>
        </w:rPr>
        <w:t xml:space="preserve"> Corinthians 5:1-5, 9-11. God’s Impartial Judgment on Magical Sexual Sin: 1</w:t>
      </w:r>
      <w:r w:rsidRPr="00DE0877">
        <w:rPr>
          <w:sz w:val="24"/>
          <w:szCs w:val="24"/>
          <w:vertAlign w:val="superscript"/>
        </w:rPr>
        <w:t>st</w:t>
      </w:r>
      <w:r w:rsidRPr="00DE0877">
        <w:rPr>
          <w:sz w:val="24"/>
          <w:szCs w:val="24"/>
        </w:rPr>
        <w:t xml:space="preserve"> Peter 1:17-21; Revelation 2:21-23; Genesis 19:24; Numbers 25:1-9; 2</w:t>
      </w:r>
      <w:r w:rsidRPr="00DE0877">
        <w:rPr>
          <w:sz w:val="24"/>
          <w:szCs w:val="24"/>
          <w:vertAlign w:val="superscript"/>
        </w:rPr>
        <w:t>nd</w:t>
      </w:r>
      <w:r w:rsidRPr="00DE0877">
        <w:rPr>
          <w:sz w:val="24"/>
          <w:szCs w:val="24"/>
        </w:rPr>
        <w:t xml:space="preserve"> Samuel 12:11-12; Proverbs 7:26-27 &amp; 1</w:t>
      </w:r>
      <w:r w:rsidRPr="00DE0877">
        <w:rPr>
          <w:sz w:val="24"/>
          <w:szCs w:val="24"/>
          <w:vertAlign w:val="superscript"/>
        </w:rPr>
        <w:t>st</w:t>
      </w:r>
      <w:r w:rsidRPr="00DE0877">
        <w:rPr>
          <w:sz w:val="24"/>
          <w:szCs w:val="24"/>
        </w:rPr>
        <w:t xml:space="preserve"> Corinthians 10:8. In the World to Come called That Age is in Luke 20:35-36; Revelation 21:8; 22:14-15; Ephesians 5:5-6; 2</w:t>
      </w:r>
      <w:r w:rsidRPr="00DE0877">
        <w:rPr>
          <w:sz w:val="24"/>
          <w:szCs w:val="24"/>
          <w:vertAlign w:val="superscript"/>
        </w:rPr>
        <w:t>nd</w:t>
      </w:r>
      <w:r w:rsidRPr="00DE0877">
        <w:rPr>
          <w:sz w:val="24"/>
          <w:szCs w:val="24"/>
        </w:rPr>
        <w:t xml:space="preserve"> Peter 2:6 &amp; Jude 7. God’s Authority over Magical Sexual Sin: The Authority is in Romans 13:1-2. If can be forgiven is in John 8:10-11; 2</w:t>
      </w:r>
      <w:r w:rsidRPr="00DE0877">
        <w:rPr>
          <w:sz w:val="24"/>
          <w:szCs w:val="24"/>
          <w:vertAlign w:val="superscript"/>
        </w:rPr>
        <w:t>nd</w:t>
      </w:r>
      <w:r w:rsidRPr="00DE0877">
        <w:rPr>
          <w:sz w:val="24"/>
          <w:szCs w:val="24"/>
        </w:rPr>
        <w:t xml:space="preserve"> Samuel 12:13; Psalms 51:1 Title; Matthew 21:31-32; Luke 7:36-38. 47-50 &amp; Revelations 2:21. The Hearts can be Changed is in 1</w:t>
      </w:r>
      <w:r w:rsidRPr="00DE0877">
        <w:rPr>
          <w:sz w:val="24"/>
          <w:szCs w:val="24"/>
          <w:vertAlign w:val="superscript"/>
        </w:rPr>
        <w:t>st</w:t>
      </w:r>
      <w:r w:rsidRPr="00DE08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E0877">
        <w:rPr>
          <w:sz w:val="24"/>
          <w:szCs w:val="24"/>
          <w:vertAlign w:val="superscript"/>
        </w:rPr>
        <w:t>st</w:t>
      </w:r>
      <w:r w:rsidRPr="00DE0877">
        <w:rPr>
          <w:sz w:val="24"/>
          <w:szCs w:val="24"/>
        </w:rPr>
        <w:t xml:space="preserve"> Peter 5:1-11. By Mortifying Lust, Pleasure or Wine is in Job 31:1 &amp; Matthew 5:29-30. By Living in the Spirit is in Galatians 5:16. By Living for True Holiness is in </w:t>
      </w:r>
      <w:r w:rsidRPr="00DE0877">
        <w:rPr>
          <w:sz w:val="24"/>
          <w:szCs w:val="24"/>
        </w:rPr>
        <w:lastRenderedPageBreak/>
        <w:t>Romans 6:19. By enjoying Divine Intercourse in their own Marriage and not Sexual Intercourse within the proper limits is in Proverbs 5:18-20 &amp; 1</w:t>
      </w:r>
      <w:r w:rsidRPr="00DE0877">
        <w:rPr>
          <w:sz w:val="24"/>
          <w:szCs w:val="24"/>
          <w:vertAlign w:val="superscript"/>
        </w:rPr>
        <w:t>st</w:t>
      </w:r>
      <w:r w:rsidRPr="00DE0877">
        <w:rPr>
          <w:sz w:val="24"/>
          <w:szCs w:val="24"/>
        </w:rPr>
        <w:t xml:space="preserve"> Corinthians 7:2, 9. </w:t>
      </w:r>
    </w:p>
    <w:p w:rsidR="00065DB5" w:rsidRPr="00DE0877" w:rsidRDefault="00065DB5" w:rsidP="00065DB5">
      <w:pPr>
        <w:spacing w:line="480" w:lineRule="auto"/>
        <w:jc w:val="both"/>
        <w:rPr>
          <w:sz w:val="24"/>
          <w:szCs w:val="24"/>
        </w:rPr>
      </w:pPr>
      <w:r w:rsidRPr="00DE087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E0877">
        <w:rPr>
          <w:sz w:val="24"/>
          <w:szCs w:val="24"/>
          <w:vertAlign w:val="superscript"/>
        </w:rPr>
        <w:t>nd</w:t>
      </w:r>
      <w:r w:rsidRPr="00DE087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E0877">
        <w:rPr>
          <w:sz w:val="24"/>
          <w:szCs w:val="24"/>
          <w:vertAlign w:val="superscript"/>
        </w:rPr>
        <w:t>nd</w:t>
      </w:r>
      <w:r w:rsidRPr="00DE08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E0877">
        <w:rPr>
          <w:sz w:val="24"/>
          <w:szCs w:val="24"/>
          <w:vertAlign w:val="superscript"/>
        </w:rPr>
        <w:t>nd</w:t>
      </w:r>
      <w:r w:rsidRPr="00DE0877">
        <w:rPr>
          <w:sz w:val="24"/>
          <w:szCs w:val="24"/>
        </w:rPr>
        <w:t xml:space="preserve"> Chronicles 32:24-25; Job 33:16-18; Jeremiah 7:22-24; Ezekiel 2:4-5; Zechariah 7:11-12 &amp; Acts 19:8-9. </w:t>
      </w:r>
    </w:p>
    <w:p w:rsidR="00065DB5" w:rsidRPr="00DE0877" w:rsidRDefault="00065DB5" w:rsidP="00065DB5">
      <w:pPr>
        <w:spacing w:line="480" w:lineRule="auto"/>
        <w:jc w:val="both"/>
        <w:rPr>
          <w:sz w:val="24"/>
          <w:szCs w:val="24"/>
        </w:rPr>
      </w:pPr>
      <w:r w:rsidRPr="00DE0877">
        <w:rPr>
          <w:sz w:val="24"/>
          <w:szCs w:val="24"/>
        </w:rPr>
        <w:t>The Universality of Temptation, Test, Trial or Trying: The Inevitability of Temptation to do Wrong is in 1</w:t>
      </w:r>
      <w:r w:rsidRPr="00DE0877">
        <w:rPr>
          <w:sz w:val="24"/>
          <w:szCs w:val="24"/>
          <w:vertAlign w:val="superscript"/>
        </w:rPr>
        <w:t>st</w:t>
      </w:r>
      <w:r w:rsidRPr="00DE0877">
        <w:rPr>
          <w:sz w:val="24"/>
          <w:szCs w:val="24"/>
        </w:rPr>
        <w:t xml:space="preserve"> Corinthians 10:12, 13; Proverbs 7:21-23; Matthew 13:20-21; Mark 4:16-17; Luke 8:13; 17:1; Romans 7:15; 2</w:t>
      </w:r>
      <w:r w:rsidRPr="00DE0877">
        <w:rPr>
          <w:sz w:val="24"/>
          <w:szCs w:val="24"/>
          <w:vertAlign w:val="superscript"/>
        </w:rPr>
        <w:t>nd</w:t>
      </w:r>
      <w:r w:rsidRPr="00DE0877">
        <w:rPr>
          <w:sz w:val="24"/>
          <w:szCs w:val="24"/>
        </w:rPr>
        <w:t xml:space="preserve"> Corinthians 11:3 &amp; 1</w:t>
      </w:r>
      <w:r w:rsidRPr="00DE0877">
        <w:rPr>
          <w:sz w:val="24"/>
          <w:szCs w:val="24"/>
          <w:vertAlign w:val="superscript"/>
        </w:rPr>
        <w:t>st</w:t>
      </w:r>
      <w:r w:rsidRPr="00DE0877">
        <w:rPr>
          <w:sz w:val="24"/>
          <w:szCs w:val="24"/>
        </w:rPr>
        <w:t xml:space="preserve"> Peter 1:6. The Examples of those who were tempted: Job is in Job chapters 1-2. Adam and Eve is in Genesis 3:6-7. Esau is in Genesis 25:29-34. Achan is in Joshua 7:21. Samson is in Judges 14:16-17. David is in 2</w:t>
      </w:r>
      <w:r w:rsidRPr="00DE0877">
        <w:rPr>
          <w:sz w:val="24"/>
          <w:szCs w:val="24"/>
          <w:vertAlign w:val="superscript"/>
        </w:rPr>
        <w:t>nd</w:t>
      </w:r>
      <w:r w:rsidRPr="00DE0877">
        <w:rPr>
          <w:sz w:val="24"/>
          <w:szCs w:val="24"/>
        </w:rPr>
        <w:t xml:space="preserve"> Samuel 11:2-4. Solomon </w:t>
      </w:r>
      <w:r w:rsidRPr="00DE0877">
        <w:rPr>
          <w:sz w:val="24"/>
          <w:szCs w:val="24"/>
        </w:rPr>
        <w:lastRenderedPageBreak/>
        <w:t>is in 1</w:t>
      </w:r>
      <w:r w:rsidRPr="00DE0877">
        <w:rPr>
          <w:sz w:val="24"/>
          <w:szCs w:val="24"/>
          <w:vertAlign w:val="superscript"/>
        </w:rPr>
        <w:t>st</w:t>
      </w:r>
      <w:r w:rsidRPr="00DE0877">
        <w:rPr>
          <w:sz w:val="24"/>
          <w:szCs w:val="24"/>
        </w:rPr>
        <w:t xml:space="preserve"> Kings 11:1, 4. Gehazi is in 2</w:t>
      </w:r>
      <w:r w:rsidRPr="00DE0877">
        <w:rPr>
          <w:sz w:val="24"/>
          <w:szCs w:val="24"/>
          <w:vertAlign w:val="superscript"/>
        </w:rPr>
        <w:t>nd</w:t>
      </w:r>
      <w:r w:rsidRPr="00DE0877">
        <w:rPr>
          <w:sz w:val="24"/>
          <w:szCs w:val="24"/>
        </w:rPr>
        <w:t xml:space="preserve"> Kings 5:20-23. Peter is in Matthew 26:69-75; Luke 22:55-62 &amp; John 18:16-18, 25-27. The help for those facing Temptation is in Romans 8:31, 37-39; Joshua 1:5; Hebrews 4:15-16; 13:5; 1</w:t>
      </w:r>
      <w:r w:rsidRPr="00DE0877">
        <w:rPr>
          <w:sz w:val="24"/>
          <w:szCs w:val="24"/>
          <w:vertAlign w:val="superscript"/>
        </w:rPr>
        <w:t>st</w:t>
      </w:r>
      <w:r w:rsidRPr="00DE08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E0877">
        <w:rPr>
          <w:sz w:val="24"/>
          <w:szCs w:val="24"/>
          <w:vertAlign w:val="superscript"/>
        </w:rPr>
        <w:t>nd</w:t>
      </w:r>
      <w:r w:rsidRPr="00DE0877">
        <w:rPr>
          <w:sz w:val="24"/>
          <w:szCs w:val="24"/>
        </w:rPr>
        <w:t xml:space="preserve"> Peter 2:18; Genesis 3:6 &amp; Proverbs 5:3-6. Temptation, Test, Trial or Trying from the Lord Lucifer is in Genesis 3:1; Job chapters 1-2; 1</w:t>
      </w:r>
      <w:r w:rsidRPr="00DE0877">
        <w:rPr>
          <w:sz w:val="24"/>
          <w:szCs w:val="24"/>
          <w:vertAlign w:val="superscript"/>
        </w:rPr>
        <w:t>st</w:t>
      </w:r>
      <w:r w:rsidRPr="00DE0877">
        <w:rPr>
          <w:sz w:val="24"/>
          <w:szCs w:val="24"/>
        </w:rPr>
        <w:t xml:space="preserve"> Chronicles 21:1; Matthew 4:1, 15; Mark 1:13; Luke 4:2; 8:12; 1</w:t>
      </w:r>
      <w:r w:rsidRPr="00DE0877">
        <w:rPr>
          <w:sz w:val="24"/>
          <w:szCs w:val="24"/>
          <w:vertAlign w:val="superscript"/>
        </w:rPr>
        <w:t>st</w:t>
      </w:r>
      <w:r w:rsidRPr="00DE0877">
        <w:rPr>
          <w:sz w:val="24"/>
          <w:szCs w:val="24"/>
        </w:rPr>
        <w:t xml:space="preserve"> Corinthians 7:5 &amp; 1</w:t>
      </w:r>
      <w:r w:rsidRPr="00DE0877">
        <w:rPr>
          <w:sz w:val="24"/>
          <w:szCs w:val="24"/>
          <w:vertAlign w:val="superscript"/>
        </w:rPr>
        <w:t>st</w:t>
      </w:r>
      <w:r w:rsidRPr="00DE0877">
        <w:rPr>
          <w:sz w:val="24"/>
          <w:szCs w:val="24"/>
        </w:rPr>
        <w:t xml:space="preserve"> Thessalonians 3:5. The Temptation, Test, Trial or Trying from the World is in 1</w:t>
      </w:r>
      <w:r w:rsidRPr="00DE0877">
        <w:rPr>
          <w:sz w:val="24"/>
          <w:szCs w:val="24"/>
          <w:vertAlign w:val="superscript"/>
        </w:rPr>
        <w:t>st</w:t>
      </w:r>
      <w:r w:rsidRPr="00DE0877">
        <w:rPr>
          <w:sz w:val="24"/>
          <w:szCs w:val="24"/>
        </w:rPr>
        <w:t xml:space="preserve"> John 2:16; Matthew 13:22; Mark 4:19 &amp; Luke 8:14. The Attractions which lead to Temptation, Test, Trial or Trying: Money is in 1</w:t>
      </w:r>
      <w:r w:rsidRPr="00DE0877">
        <w:rPr>
          <w:sz w:val="24"/>
          <w:szCs w:val="24"/>
          <w:vertAlign w:val="superscript"/>
        </w:rPr>
        <w:t>st</w:t>
      </w:r>
      <w:r w:rsidRPr="00DE0877">
        <w:rPr>
          <w:sz w:val="24"/>
          <w:szCs w:val="24"/>
        </w:rPr>
        <w:t xml:space="preserve"> Timothy 6:9-10. Authority is in Deuteronomy 8:17-18 &amp; 2</w:t>
      </w:r>
      <w:r w:rsidRPr="00DE0877">
        <w:rPr>
          <w:sz w:val="24"/>
          <w:szCs w:val="24"/>
          <w:vertAlign w:val="superscript"/>
        </w:rPr>
        <w:t>nd</w:t>
      </w:r>
      <w:r w:rsidRPr="00DE08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E0877">
        <w:rPr>
          <w:sz w:val="24"/>
          <w:szCs w:val="24"/>
          <w:vertAlign w:val="superscript"/>
        </w:rPr>
        <w:t>st</w:t>
      </w:r>
      <w:r w:rsidRPr="00DE0877">
        <w:rPr>
          <w:sz w:val="24"/>
          <w:szCs w:val="24"/>
        </w:rPr>
        <w:t xml:space="preserve"> John 4:4. The Finding in God and His Word has Divine Resources to Overcome Temptation, Test, Trial or Trying is in Daniel 11:32; Proverbs 2:1-2, 12-15; Matthew 6:13; Luke 11:4; 1</w:t>
      </w:r>
      <w:r w:rsidRPr="00DE0877">
        <w:rPr>
          <w:sz w:val="24"/>
          <w:szCs w:val="24"/>
          <w:vertAlign w:val="superscript"/>
        </w:rPr>
        <w:t>st</w:t>
      </w:r>
      <w:r w:rsidRPr="00DE0877">
        <w:rPr>
          <w:sz w:val="24"/>
          <w:szCs w:val="24"/>
        </w:rPr>
        <w:t xml:space="preserve"> Timothy 6:11-12 &amp; James 4:7. The Practical Suggestions for Overcoming Temptation, Test, Trial or Trying: Overcoming it by Prayer to the Father Stephen is in Matthew 18:8-9; 26:41; Mark 14:38; Luke 22:40 &amp; 1</w:t>
      </w:r>
      <w:r w:rsidRPr="00DE0877">
        <w:rPr>
          <w:sz w:val="24"/>
          <w:szCs w:val="24"/>
          <w:vertAlign w:val="superscript"/>
        </w:rPr>
        <w:t>st</w:t>
      </w:r>
      <w:r w:rsidRPr="00DE0877">
        <w:rPr>
          <w:sz w:val="24"/>
          <w:szCs w:val="24"/>
        </w:rPr>
        <w:t xml:space="preserve"> Corinthians 7:5. Overcoming it through Personal Discipline is in Hebrews 12:4, 7 &amp; 2</w:t>
      </w:r>
      <w:r w:rsidRPr="00DE0877">
        <w:rPr>
          <w:sz w:val="24"/>
          <w:szCs w:val="24"/>
          <w:vertAlign w:val="superscript"/>
        </w:rPr>
        <w:t>nd</w:t>
      </w:r>
      <w:r w:rsidRPr="00DE0877">
        <w:rPr>
          <w:sz w:val="24"/>
          <w:szCs w:val="24"/>
        </w:rPr>
        <w:t xml:space="preserve"> Peter 3:17. The Encouragements to Resist Temptation, Test, Trial of Trying is in Galatians 6:1; 1</w:t>
      </w:r>
      <w:r w:rsidRPr="00DE0877">
        <w:rPr>
          <w:sz w:val="24"/>
          <w:szCs w:val="24"/>
          <w:vertAlign w:val="superscript"/>
        </w:rPr>
        <w:t>st</w:t>
      </w:r>
      <w:r w:rsidRPr="00DE0877">
        <w:rPr>
          <w:sz w:val="24"/>
          <w:szCs w:val="24"/>
        </w:rPr>
        <w:t xml:space="preserve"> Thessalonians 5:22; Proverbs 1:10-15 &amp; Romans 6:12-14. The Examples of those who did not give in to </w:t>
      </w:r>
      <w:r w:rsidRPr="00DE0877">
        <w:rPr>
          <w:sz w:val="24"/>
          <w:szCs w:val="24"/>
        </w:rPr>
        <w:lastRenderedPageBreak/>
        <w:t>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E0877">
        <w:rPr>
          <w:sz w:val="24"/>
          <w:szCs w:val="24"/>
          <w:vertAlign w:val="superscript"/>
        </w:rPr>
        <w:t>st</w:t>
      </w:r>
      <w:r w:rsidRPr="00DE08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E0877">
        <w:rPr>
          <w:sz w:val="24"/>
          <w:szCs w:val="24"/>
          <w:vertAlign w:val="superscript"/>
        </w:rPr>
        <w:t>st</w:t>
      </w:r>
      <w:r w:rsidRPr="00DE0877">
        <w:rPr>
          <w:sz w:val="24"/>
          <w:szCs w:val="24"/>
        </w:rPr>
        <w:t xml:space="preserve"> Peter 5:8-9; 1</w:t>
      </w:r>
      <w:r w:rsidRPr="00DE0877">
        <w:rPr>
          <w:sz w:val="24"/>
          <w:szCs w:val="24"/>
          <w:vertAlign w:val="superscript"/>
        </w:rPr>
        <w:t>st</w:t>
      </w:r>
      <w:r w:rsidRPr="00DE0877">
        <w:rPr>
          <w:sz w:val="24"/>
          <w:szCs w:val="24"/>
        </w:rPr>
        <w:t xml:space="preserve"> John 3:7 &amp; Acts 20:28-31. </w:t>
      </w:r>
    </w:p>
    <w:p w:rsidR="00065DB5" w:rsidRPr="00DE0877" w:rsidRDefault="00065DB5" w:rsidP="00065DB5">
      <w:pPr>
        <w:spacing w:line="480" w:lineRule="auto"/>
        <w:jc w:val="both"/>
        <w:rPr>
          <w:sz w:val="24"/>
          <w:szCs w:val="24"/>
        </w:rPr>
      </w:pPr>
      <w:r w:rsidRPr="00DE0877">
        <w:rPr>
          <w:sz w:val="24"/>
          <w:szCs w:val="24"/>
        </w:rPr>
        <w:t>The Abuse of God Himself and His Eternal Creatures: Of God Himself is in 2</w:t>
      </w:r>
      <w:r w:rsidRPr="00DE0877">
        <w:rPr>
          <w:sz w:val="24"/>
          <w:szCs w:val="24"/>
          <w:vertAlign w:val="superscript"/>
        </w:rPr>
        <w:t>nd</w:t>
      </w:r>
      <w:r w:rsidRPr="00DE0877">
        <w:rPr>
          <w:sz w:val="24"/>
          <w:szCs w:val="24"/>
        </w:rPr>
        <w:t xml:space="preserve"> Kings 19:16. Of God’s Creatures is in Nehemiah 4:1-4; 1</w:t>
      </w:r>
      <w:r w:rsidRPr="00DE0877">
        <w:rPr>
          <w:sz w:val="24"/>
          <w:szCs w:val="24"/>
          <w:vertAlign w:val="superscript"/>
        </w:rPr>
        <w:t>st</w:t>
      </w:r>
      <w:r w:rsidRPr="00DE0877">
        <w:rPr>
          <w:sz w:val="24"/>
          <w:szCs w:val="24"/>
        </w:rPr>
        <w:t xml:space="preserve"> Peter 4:4; Matthew 5:11; Revelation 2:9 &amp; Acts 2:13; 17:32; </w:t>
      </w:r>
      <w:r w:rsidRPr="00DE0877">
        <w:rPr>
          <w:sz w:val="24"/>
          <w:szCs w:val="24"/>
        </w:rPr>
        <w:lastRenderedPageBreak/>
        <w:t>18:6. Of God’s Servants is in 2</w:t>
      </w:r>
      <w:r w:rsidRPr="00DE0877">
        <w:rPr>
          <w:sz w:val="24"/>
          <w:szCs w:val="24"/>
          <w:vertAlign w:val="superscript"/>
        </w:rPr>
        <w:t>nd</w:t>
      </w:r>
      <w:r w:rsidRPr="00DE08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E0877">
        <w:rPr>
          <w:sz w:val="24"/>
          <w:szCs w:val="24"/>
          <w:vertAlign w:val="superscript"/>
        </w:rPr>
        <w:t>st</w:t>
      </w:r>
      <w:r w:rsidRPr="00DE0877">
        <w:rPr>
          <w:sz w:val="24"/>
          <w:szCs w:val="24"/>
        </w:rPr>
        <w:t xml:space="preserve"> John 5:16-18. Grace does not give a License for Believers to Sin is in Romans 6:1-2, 15; 3:5-8 &amp; Galatians 2:17-21. The Eminent Dangers of Abusing Christian Freedom is in 1</w:t>
      </w:r>
      <w:r w:rsidRPr="00DE0877">
        <w:rPr>
          <w:sz w:val="24"/>
          <w:szCs w:val="24"/>
          <w:vertAlign w:val="superscript"/>
        </w:rPr>
        <w:t>st</w:t>
      </w:r>
      <w:r w:rsidRPr="00DE0877">
        <w:rPr>
          <w:sz w:val="24"/>
          <w:szCs w:val="24"/>
        </w:rPr>
        <w:t xml:space="preserve"> Corinthians 8:9-12; Galatians 5:13 and a means of covering up sexuality is in 1</w:t>
      </w:r>
      <w:r w:rsidRPr="00DE0877">
        <w:rPr>
          <w:sz w:val="24"/>
          <w:szCs w:val="24"/>
          <w:vertAlign w:val="superscript"/>
        </w:rPr>
        <w:t>st</w:t>
      </w:r>
      <w:r w:rsidRPr="00DE0877">
        <w:rPr>
          <w:sz w:val="24"/>
          <w:szCs w:val="24"/>
        </w:rPr>
        <w:t xml:space="preserve"> Peter 2:16. The Examples of the Abuse of Christian Freedom: Sexual Excesses is in 1</w:t>
      </w:r>
      <w:r w:rsidRPr="00DE0877">
        <w:rPr>
          <w:sz w:val="24"/>
          <w:szCs w:val="24"/>
          <w:vertAlign w:val="superscript"/>
        </w:rPr>
        <w:t>st</w:t>
      </w:r>
      <w:r w:rsidRPr="00DE0877">
        <w:rPr>
          <w:sz w:val="24"/>
          <w:szCs w:val="24"/>
        </w:rPr>
        <w:t xml:space="preserve"> Corinthians 5:1-2; 6:12-20 &amp; Revelation 2:20-22. The Abuse of Giving is in Acts 5:1-2. The Abuse of the Lord’s Supper is in 1</w:t>
      </w:r>
      <w:r w:rsidRPr="00DE0877">
        <w:rPr>
          <w:sz w:val="24"/>
          <w:szCs w:val="24"/>
          <w:vertAlign w:val="superscript"/>
        </w:rPr>
        <w:t>st</w:t>
      </w:r>
      <w:r w:rsidRPr="00DE0877">
        <w:rPr>
          <w:sz w:val="24"/>
          <w:szCs w:val="24"/>
        </w:rPr>
        <w:t xml:space="preserve"> Corinthians 11:20-22. The Falling Back into Sin is in Romans 6:1-2; Hebrews 12:1; 1</w:t>
      </w:r>
      <w:r w:rsidRPr="00DE0877">
        <w:rPr>
          <w:sz w:val="24"/>
          <w:szCs w:val="24"/>
          <w:vertAlign w:val="superscript"/>
        </w:rPr>
        <w:t>st</w:t>
      </w:r>
      <w:r w:rsidRPr="00DE0877">
        <w:rPr>
          <w:sz w:val="24"/>
          <w:szCs w:val="24"/>
        </w:rPr>
        <w:t xml:space="preserve"> John 1:8-10 &amp; Acts 7:37-43. The Disobedience towards God is in Ephesians 5:6; 1</w:t>
      </w:r>
      <w:r w:rsidRPr="00DE0877">
        <w:rPr>
          <w:sz w:val="24"/>
          <w:szCs w:val="24"/>
          <w:vertAlign w:val="superscript"/>
        </w:rPr>
        <w:t>st</w:t>
      </w:r>
      <w:r w:rsidRPr="00DE0877">
        <w:rPr>
          <w:sz w:val="24"/>
          <w:szCs w:val="24"/>
        </w:rPr>
        <w:t xml:space="preserve"> Peter 2:8; 1</w:t>
      </w:r>
      <w:r w:rsidRPr="00DE0877">
        <w:rPr>
          <w:sz w:val="24"/>
          <w:szCs w:val="24"/>
          <w:vertAlign w:val="superscript"/>
        </w:rPr>
        <w:t>st</w:t>
      </w:r>
      <w:r w:rsidRPr="00DE0877">
        <w:rPr>
          <w:sz w:val="24"/>
          <w:szCs w:val="24"/>
        </w:rPr>
        <w:t xml:space="preserve"> John 2:3-4; 3:4. The Abuse of Spiritual Gifts is in 1</w:t>
      </w:r>
      <w:r w:rsidRPr="00DE0877">
        <w:rPr>
          <w:sz w:val="24"/>
          <w:szCs w:val="24"/>
          <w:vertAlign w:val="superscript"/>
        </w:rPr>
        <w:t>st</w:t>
      </w:r>
      <w:r w:rsidRPr="00DE0877">
        <w:rPr>
          <w:sz w:val="24"/>
          <w:szCs w:val="24"/>
        </w:rPr>
        <w:t xml:space="preserve"> Corinthians 14:1-20. The Eating of Foods sacrificed to Idols is in 1</w:t>
      </w:r>
      <w:r w:rsidRPr="00DE0877">
        <w:rPr>
          <w:sz w:val="24"/>
          <w:szCs w:val="24"/>
          <w:vertAlign w:val="superscript"/>
        </w:rPr>
        <w:t>st</w:t>
      </w:r>
      <w:r w:rsidRPr="00DE0877">
        <w:rPr>
          <w:sz w:val="24"/>
          <w:szCs w:val="24"/>
        </w:rPr>
        <w:t xml:space="preserve"> Corinthians 8:1-13 &amp; Revelation 2:14, 20.   </w:t>
      </w:r>
    </w:p>
    <w:p w:rsidR="00065DB5" w:rsidRPr="00DE0877" w:rsidRDefault="00065DB5" w:rsidP="00065DB5">
      <w:pPr>
        <w:spacing w:line="480" w:lineRule="auto"/>
        <w:jc w:val="both"/>
        <w:rPr>
          <w:sz w:val="24"/>
          <w:szCs w:val="24"/>
        </w:rPr>
      </w:pPr>
      <w:r w:rsidRPr="00DE08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E0877">
        <w:rPr>
          <w:sz w:val="24"/>
          <w:szCs w:val="24"/>
          <w:vertAlign w:val="superscript"/>
        </w:rPr>
        <w:t>st</w:t>
      </w:r>
      <w:r w:rsidRPr="00DE08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t>
      </w:r>
      <w:r w:rsidRPr="00DE0877">
        <w:rPr>
          <w:sz w:val="24"/>
          <w:szCs w:val="24"/>
        </w:rPr>
        <w:lastRenderedPageBreak/>
        <w:t>Worshipping of the Physical Trinity which has Divine Flesh from 5BC-33AD is in John 6:41-59; 2</w:t>
      </w:r>
      <w:r w:rsidRPr="00DE0877">
        <w:rPr>
          <w:sz w:val="24"/>
          <w:szCs w:val="24"/>
          <w:vertAlign w:val="superscript"/>
        </w:rPr>
        <w:t>nd</w:t>
      </w:r>
      <w:r w:rsidRPr="00DE0877">
        <w:rPr>
          <w:sz w:val="24"/>
          <w:szCs w:val="24"/>
        </w:rPr>
        <w:t xml:space="preserve"> Kings 17:15; 1</w:t>
      </w:r>
      <w:r w:rsidRPr="00DE0877">
        <w:rPr>
          <w:sz w:val="24"/>
          <w:szCs w:val="24"/>
          <w:vertAlign w:val="superscript"/>
        </w:rPr>
        <w:t>st</w:t>
      </w:r>
      <w:r w:rsidRPr="00DE08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E0877">
        <w:rPr>
          <w:sz w:val="24"/>
          <w:szCs w:val="24"/>
          <w:vertAlign w:val="superscript"/>
        </w:rPr>
        <w:t>st</w:t>
      </w:r>
      <w:r w:rsidRPr="00DE0877">
        <w:rPr>
          <w:sz w:val="24"/>
          <w:szCs w:val="24"/>
        </w:rPr>
        <w:t xml:space="preserve"> Kings 18:29; Isaiah 16:12; Jeremiah 10:5; Colossians 2:20-23 &amp; Acts 5:36-38. The Nominal Religion is Futile: Religious Observance without True Faith is Futile is in Isaiah 1:13; Malachi 3:14; Matthew 15:8-9; Mark 7:6-7; 1</w:t>
      </w:r>
      <w:r w:rsidRPr="00DE0877">
        <w:rPr>
          <w:sz w:val="24"/>
          <w:szCs w:val="24"/>
          <w:vertAlign w:val="superscript"/>
        </w:rPr>
        <w:t>st</w:t>
      </w:r>
      <w:r w:rsidRPr="00DE0877">
        <w:rPr>
          <w:sz w:val="24"/>
          <w:szCs w:val="24"/>
        </w:rPr>
        <w:t xml:space="preserve"> Corinthians 3:1-3 &amp; James 1:26. Mere Religious Language is Futile is in Titus 3:9; Jeremiah 7:8; Lamentations 2:14; Ephesians 5:6; Colossians 2:18; 1</w:t>
      </w:r>
      <w:r w:rsidRPr="00DE0877">
        <w:rPr>
          <w:sz w:val="24"/>
          <w:szCs w:val="24"/>
          <w:vertAlign w:val="superscript"/>
        </w:rPr>
        <w:t>st</w:t>
      </w:r>
      <w:r w:rsidRPr="00DE0877">
        <w:rPr>
          <w:sz w:val="24"/>
          <w:szCs w:val="24"/>
        </w:rPr>
        <w:t xml:space="preserve"> Timothy 1:6; 2</w:t>
      </w:r>
      <w:r w:rsidRPr="00DE0877">
        <w:rPr>
          <w:sz w:val="24"/>
          <w:szCs w:val="24"/>
          <w:vertAlign w:val="superscript"/>
        </w:rPr>
        <w:t>nd</w:t>
      </w:r>
      <w:r w:rsidRPr="00DE0877">
        <w:rPr>
          <w:sz w:val="24"/>
          <w:szCs w:val="24"/>
        </w:rPr>
        <w:t xml:space="preserve"> Timothy 2:14 &amp; 2</w:t>
      </w:r>
      <w:r w:rsidRPr="00DE0877">
        <w:rPr>
          <w:sz w:val="24"/>
          <w:szCs w:val="24"/>
          <w:vertAlign w:val="superscript"/>
        </w:rPr>
        <w:t>nd</w:t>
      </w:r>
      <w:r w:rsidRPr="00DE0877">
        <w:rPr>
          <w:sz w:val="24"/>
          <w:szCs w:val="24"/>
        </w:rPr>
        <w:t xml:space="preserve"> Peter 2:18. Christian Endeavor using only Human Strength is Futile is in John 15:5 &amp; 1</w:t>
      </w:r>
      <w:r w:rsidRPr="00DE0877">
        <w:rPr>
          <w:sz w:val="24"/>
          <w:szCs w:val="24"/>
          <w:vertAlign w:val="superscript"/>
        </w:rPr>
        <w:t>st</w:t>
      </w:r>
      <w:r w:rsidRPr="00DE087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E0877">
        <w:rPr>
          <w:sz w:val="24"/>
          <w:szCs w:val="24"/>
          <w:vertAlign w:val="superscript"/>
        </w:rPr>
        <w:t>st</w:t>
      </w:r>
      <w:r w:rsidRPr="00DE08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E0877">
        <w:rPr>
          <w:sz w:val="24"/>
          <w:szCs w:val="24"/>
          <w:vertAlign w:val="superscript"/>
        </w:rPr>
        <w:t>st</w:t>
      </w:r>
      <w:r w:rsidRPr="00DE0877">
        <w:rPr>
          <w:sz w:val="24"/>
          <w:szCs w:val="24"/>
        </w:rPr>
        <w:t xml:space="preserve"> Peter 1:18 &amp; 2</w:t>
      </w:r>
      <w:r w:rsidRPr="00DE0877">
        <w:rPr>
          <w:sz w:val="24"/>
          <w:szCs w:val="24"/>
          <w:vertAlign w:val="superscript"/>
        </w:rPr>
        <w:t>nd</w:t>
      </w:r>
      <w:r w:rsidRPr="00DE0877">
        <w:rPr>
          <w:sz w:val="24"/>
          <w:szCs w:val="24"/>
        </w:rPr>
        <w:t xml:space="preserve"> Timothy 2:21.        </w:t>
      </w:r>
    </w:p>
    <w:p w:rsidR="00065DB5" w:rsidRPr="00DE0877" w:rsidRDefault="00065DB5" w:rsidP="00065DB5">
      <w:pPr>
        <w:spacing w:line="480" w:lineRule="auto"/>
        <w:jc w:val="both"/>
        <w:rPr>
          <w:sz w:val="24"/>
          <w:szCs w:val="24"/>
        </w:rPr>
      </w:pPr>
      <w:r w:rsidRPr="00DE0877">
        <w:rPr>
          <w:sz w:val="24"/>
          <w:szCs w:val="24"/>
        </w:rPr>
        <w:t>The Restraint as Holding Back of God’s Actions: The Example of Jesus Christ is in Matthew 26:52-53. Other Examples is in Exodus 36:6; 1</w:t>
      </w:r>
      <w:r w:rsidRPr="00DE0877">
        <w:rPr>
          <w:sz w:val="24"/>
          <w:szCs w:val="24"/>
          <w:vertAlign w:val="superscript"/>
        </w:rPr>
        <w:t>st</w:t>
      </w:r>
      <w:r w:rsidRPr="00DE0877">
        <w:rPr>
          <w:sz w:val="24"/>
          <w:szCs w:val="24"/>
        </w:rPr>
        <w:t xml:space="preserve"> Samuel 3:13; 24:1-22; 26:1-25; 1</w:t>
      </w:r>
      <w:r w:rsidRPr="00DE0877">
        <w:rPr>
          <w:sz w:val="24"/>
          <w:szCs w:val="24"/>
          <w:vertAlign w:val="superscript"/>
        </w:rPr>
        <w:t>st</w:t>
      </w:r>
      <w:r w:rsidRPr="00DE0877">
        <w:rPr>
          <w:sz w:val="24"/>
          <w:szCs w:val="24"/>
        </w:rPr>
        <w:t xml:space="preserve"> Kings 1:6; Esther 5:10; Jeremiah 14:10 &amp; 2</w:t>
      </w:r>
      <w:r w:rsidRPr="00DE0877">
        <w:rPr>
          <w:sz w:val="24"/>
          <w:szCs w:val="24"/>
          <w:vertAlign w:val="superscript"/>
        </w:rPr>
        <w:t>nd</w:t>
      </w:r>
      <w:r w:rsidRPr="00DE0877">
        <w:rPr>
          <w:sz w:val="24"/>
          <w:szCs w:val="24"/>
        </w:rPr>
        <w:t xml:space="preserve"> Peter 2:16. The Restraint as Holding Back of Emotions: Jesus Christ’s Silence under Suffering is in 1</w:t>
      </w:r>
      <w:r w:rsidRPr="00DE0877">
        <w:rPr>
          <w:sz w:val="24"/>
          <w:szCs w:val="24"/>
          <w:vertAlign w:val="superscript"/>
        </w:rPr>
        <w:t>st</w:t>
      </w:r>
      <w:r w:rsidRPr="00DE087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w:t>
      </w:r>
      <w:r w:rsidRPr="00DE0877">
        <w:rPr>
          <w:sz w:val="24"/>
          <w:szCs w:val="24"/>
        </w:rPr>
        <w:lastRenderedPageBreak/>
        <w:t>is in Matthew 8:23-27; Mark 4:36-41 &amp; Luke 8:22-25. God Restrains the Authority of Sexual Evil: In the World is in Mark 13:20; Matthew 24:22; 2</w:t>
      </w:r>
      <w:r w:rsidRPr="00DE0877">
        <w:rPr>
          <w:sz w:val="24"/>
          <w:szCs w:val="24"/>
          <w:vertAlign w:val="superscript"/>
        </w:rPr>
        <w:t>nd</w:t>
      </w:r>
      <w:r w:rsidRPr="00DE0877">
        <w:rPr>
          <w:sz w:val="24"/>
          <w:szCs w:val="24"/>
        </w:rPr>
        <w:t xml:space="preserve"> Kings 19:28; Psalms 76:10; 2</w:t>
      </w:r>
      <w:r w:rsidRPr="00DE0877">
        <w:rPr>
          <w:sz w:val="24"/>
          <w:szCs w:val="24"/>
          <w:vertAlign w:val="superscript"/>
        </w:rPr>
        <w:t>nd</w:t>
      </w:r>
      <w:r w:rsidRPr="00DE0877">
        <w:rPr>
          <w:sz w:val="24"/>
          <w:szCs w:val="24"/>
        </w:rPr>
        <w:t xml:space="preserve"> Thessalonians 2:6-7 &amp; Revelation 20:2. Form the Saintly Christian Lords is in John 17:15; 1</w:t>
      </w:r>
      <w:r w:rsidRPr="00DE0877">
        <w:rPr>
          <w:sz w:val="24"/>
          <w:szCs w:val="24"/>
          <w:vertAlign w:val="superscript"/>
        </w:rPr>
        <w:t>st</w:t>
      </w:r>
      <w:r w:rsidRPr="00DE0877">
        <w:rPr>
          <w:sz w:val="24"/>
          <w:szCs w:val="24"/>
        </w:rPr>
        <w:t xml:space="preserve"> Samuel 25:39; 1</w:t>
      </w:r>
      <w:r w:rsidRPr="00DE0877">
        <w:rPr>
          <w:sz w:val="24"/>
          <w:szCs w:val="24"/>
          <w:vertAlign w:val="superscript"/>
        </w:rPr>
        <w:t>st</w:t>
      </w:r>
      <w:r w:rsidRPr="00DE08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E0877">
        <w:rPr>
          <w:sz w:val="24"/>
          <w:szCs w:val="24"/>
          <w:vertAlign w:val="superscript"/>
        </w:rPr>
        <w:t>nd</w:t>
      </w:r>
      <w:r w:rsidRPr="00DE0877">
        <w:rPr>
          <w:sz w:val="24"/>
          <w:szCs w:val="24"/>
        </w:rPr>
        <w:t xml:space="preserve"> Peter 3:9. Believers are to Show Restraint: In their Speech is in Psalms 34:13; 39:1; 141:3; James 1:26; 3:2-12; Proverbs 13:3; 21:23 &amp; 1</w:t>
      </w:r>
      <w:r w:rsidRPr="00DE0877">
        <w:rPr>
          <w:sz w:val="24"/>
          <w:szCs w:val="24"/>
          <w:vertAlign w:val="superscript"/>
        </w:rPr>
        <w:t>st</w:t>
      </w:r>
      <w:r w:rsidRPr="00DE0877">
        <w:rPr>
          <w:sz w:val="24"/>
          <w:szCs w:val="24"/>
        </w:rPr>
        <w:t xml:space="preserve"> Peter 3:10. In their Actions is in Psalms 32:9 &amp; Romans 6:12. </w:t>
      </w:r>
    </w:p>
    <w:p w:rsidR="00065DB5" w:rsidRPr="00DE0877" w:rsidRDefault="00065DB5" w:rsidP="00065DB5">
      <w:pPr>
        <w:spacing w:line="480" w:lineRule="auto"/>
        <w:jc w:val="both"/>
        <w:rPr>
          <w:sz w:val="24"/>
          <w:szCs w:val="24"/>
        </w:rPr>
      </w:pPr>
      <w:r w:rsidRPr="00DE087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E0877">
        <w:rPr>
          <w:sz w:val="24"/>
          <w:szCs w:val="24"/>
          <w:vertAlign w:val="superscript"/>
        </w:rPr>
        <w:t>nd</w:t>
      </w:r>
      <w:r w:rsidRPr="00DE0877">
        <w:rPr>
          <w:sz w:val="24"/>
          <w:szCs w:val="24"/>
        </w:rPr>
        <w:t xml:space="preserve"> Peter 1:4; 2:20; 2</w:t>
      </w:r>
      <w:r w:rsidRPr="00DE0877">
        <w:rPr>
          <w:sz w:val="24"/>
          <w:szCs w:val="24"/>
          <w:vertAlign w:val="superscript"/>
        </w:rPr>
        <w:t>nd</w:t>
      </w:r>
      <w:r w:rsidRPr="00DE0877">
        <w:rPr>
          <w:sz w:val="24"/>
          <w:szCs w:val="24"/>
        </w:rPr>
        <w:t xml:space="preserve"> Corinthians 7:1-2 &amp; Jude 23. The Examples and Causes of Corruption: Sexual Partial Corruption as Injustice is in Psalms 55:23; 2</w:t>
      </w:r>
      <w:r w:rsidRPr="00DE0877">
        <w:rPr>
          <w:sz w:val="24"/>
          <w:szCs w:val="24"/>
          <w:vertAlign w:val="superscript"/>
        </w:rPr>
        <w:t>nd</w:t>
      </w:r>
      <w:r w:rsidRPr="00DE0877">
        <w:rPr>
          <w:sz w:val="24"/>
          <w:szCs w:val="24"/>
        </w:rPr>
        <w:t xml:space="preserve"> Chronicles 19:7; Job 5:16; Isaiah 58:6 &amp; Ezekiel 9:9. Sexual Disobedience towards God is in Deuteronomy 31:29; 32:5 &amp; Judges 2:19. Sexuality denying the Truth is in 1</w:t>
      </w:r>
      <w:r w:rsidRPr="00DE0877">
        <w:rPr>
          <w:sz w:val="24"/>
          <w:szCs w:val="24"/>
          <w:vertAlign w:val="superscript"/>
        </w:rPr>
        <w:t>st</w:t>
      </w:r>
      <w:r w:rsidRPr="00DE0877">
        <w:rPr>
          <w:sz w:val="24"/>
          <w:szCs w:val="24"/>
        </w:rPr>
        <w:t xml:space="preserve"> Timothy 6:5. Sexual Paganism is in Ezra 9:11. Sexuality mocking Justice is in Proverbs 19:28. Sexuality with Money taking Bribes is in Ecclesiastes 7:7. Sexual Bad Company is in 1</w:t>
      </w:r>
      <w:r w:rsidRPr="00DE0877">
        <w:rPr>
          <w:sz w:val="24"/>
          <w:szCs w:val="24"/>
          <w:vertAlign w:val="superscript"/>
        </w:rPr>
        <w:t>st</w:t>
      </w:r>
      <w:r w:rsidRPr="00DE0877">
        <w:rPr>
          <w:sz w:val="24"/>
          <w:szCs w:val="24"/>
        </w:rPr>
        <w:t xml:space="preserve"> Corinthians 15:33. Sexual Careless Communication is in James 3:5-6 &amp; Proverbs 4:24; 6:12. </w:t>
      </w:r>
    </w:p>
    <w:p w:rsidR="00065DB5" w:rsidRPr="00DE0877" w:rsidRDefault="00065DB5" w:rsidP="00065DB5">
      <w:pPr>
        <w:spacing w:line="480" w:lineRule="auto"/>
        <w:jc w:val="both"/>
        <w:rPr>
          <w:sz w:val="24"/>
          <w:szCs w:val="24"/>
        </w:rPr>
      </w:pPr>
      <w:r w:rsidRPr="00DE0877">
        <w:rPr>
          <w:sz w:val="24"/>
          <w:szCs w:val="24"/>
        </w:rPr>
        <w:lastRenderedPageBreak/>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DB5" w:rsidRPr="00DE0877" w:rsidRDefault="00065DB5" w:rsidP="00065DB5">
      <w:pPr>
        <w:spacing w:line="480" w:lineRule="auto"/>
        <w:jc w:val="both"/>
        <w:rPr>
          <w:sz w:val="24"/>
          <w:szCs w:val="24"/>
        </w:rPr>
      </w:pPr>
      <w:r w:rsidRPr="00DE08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065DB5" w:rsidRPr="00DE0877" w:rsidRDefault="00065DB5" w:rsidP="00065DB5">
      <w:pPr>
        <w:spacing w:line="480" w:lineRule="auto"/>
        <w:jc w:val="both"/>
        <w:rPr>
          <w:sz w:val="24"/>
          <w:szCs w:val="24"/>
        </w:rPr>
      </w:pPr>
      <w:r w:rsidRPr="00DE0877">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DB5" w:rsidRPr="00DE0877" w:rsidRDefault="00065DB5" w:rsidP="00065DB5">
      <w:pPr>
        <w:spacing w:line="480" w:lineRule="auto"/>
        <w:jc w:val="both"/>
        <w:rPr>
          <w:sz w:val="24"/>
          <w:szCs w:val="24"/>
        </w:rPr>
      </w:pPr>
      <w:r w:rsidRPr="00DE08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w:t>
      </w:r>
      <w:r w:rsidRPr="00DE0877">
        <w:rPr>
          <w:sz w:val="24"/>
          <w:szCs w:val="24"/>
        </w:rPr>
        <w:lastRenderedPageBreak/>
        <w:t>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065DB5" w:rsidRPr="00DE0877" w:rsidRDefault="00065DB5" w:rsidP="00065DB5">
      <w:pPr>
        <w:spacing w:line="480" w:lineRule="auto"/>
        <w:jc w:val="both"/>
        <w:rPr>
          <w:sz w:val="24"/>
          <w:szCs w:val="24"/>
        </w:rPr>
      </w:pPr>
      <w:r w:rsidRPr="00DE0877">
        <w:rPr>
          <w:sz w:val="24"/>
          <w:szCs w:val="24"/>
        </w:rPr>
        <w:t>The Acts of OT Freedom: The Father Stephen’s People Regain their Freedom: The Exodus from Egypt as an Acts of Freedom (Independence) is in Exodus 12:42; 16:6, 32; 20:2; Joshua 24:6; Judges 6:8; 2</w:t>
      </w:r>
      <w:r w:rsidRPr="00DE0877">
        <w:rPr>
          <w:sz w:val="24"/>
          <w:szCs w:val="24"/>
          <w:vertAlign w:val="superscript"/>
        </w:rPr>
        <w:t>nd</w:t>
      </w:r>
      <w:r w:rsidRPr="00DE0877">
        <w:rPr>
          <w:sz w:val="24"/>
          <w:szCs w:val="24"/>
        </w:rPr>
        <w:t xml:space="preserve"> Samuel 7:6; 1</w:t>
      </w:r>
      <w:r w:rsidRPr="00DE0877">
        <w:rPr>
          <w:sz w:val="24"/>
          <w:szCs w:val="24"/>
          <w:vertAlign w:val="superscript"/>
        </w:rPr>
        <w:t>st</w:t>
      </w:r>
      <w:r w:rsidRPr="00DE0877">
        <w:rPr>
          <w:sz w:val="24"/>
          <w:szCs w:val="24"/>
        </w:rPr>
        <w:t xml:space="preserve"> Kings 8:16; 2</w:t>
      </w:r>
      <w:r w:rsidRPr="00DE0877">
        <w:rPr>
          <w:sz w:val="24"/>
          <w:szCs w:val="24"/>
          <w:vertAlign w:val="superscript"/>
        </w:rPr>
        <w:t>nd</w:t>
      </w:r>
      <w:r w:rsidRPr="00DE08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w:t>
      </w:r>
      <w:r w:rsidRPr="00DE0877">
        <w:rPr>
          <w:sz w:val="24"/>
          <w:szCs w:val="24"/>
        </w:rPr>
        <w:lastRenderedPageBreak/>
        <w:t>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0877">
        <w:rPr>
          <w:sz w:val="24"/>
          <w:szCs w:val="24"/>
          <w:vertAlign w:val="superscript"/>
        </w:rPr>
        <w:t>nd</w:t>
      </w:r>
      <w:r w:rsidRPr="00DE0877">
        <w:rPr>
          <w:sz w:val="24"/>
          <w:szCs w:val="24"/>
        </w:rPr>
        <w:t xml:space="preserve"> Kings 17:6-23 &amp; Psalms 137:1-4. </w:t>
      </w:r>
    </w:p>
    <w:p w:rsidR="00065DB5" w:rsidRPr="00DE0877" w:rsidRDefault="00065DB5" w:rsidP="00065DB5">
      <w:pPr>
        <w:spacing w:line="480" w:lineRule="auto"/>
        <w:jc w:val="both"/>
        <w:rPr>
          <w:sz w:val="24"/>
          <w:szCs w:val="24"/>
        </w:rPr>
      </w:pPr>
      <w:r w:rsidRPr="00DE08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0877">
        <w:rPr>
          <w:sz w:val="24"/>
          <w:szCs w:val="24"/>
          <w:vertAlign w:val="superscript"/>
        </w:rPr>
        <w:t>st</w:t>
      </w:r>
      <w:r w:rsidRPr="00DE08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0877">
        <w:rPr>
          <w:sz w:val="24"/>
          <w:szCs w:val="24"/>
          <w:vertAlign w:val="superscript"/>
        </w:rPr>
        <w:t>st</w:t>
      </w:r>
      <w:r w:rsidRPr="00DE08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0877">
        <w:rPr>
          <w:sz w:val="24"/>
          <w:szCs w:val="24"/>
          <w:vertAlign w:val="superscript"/>
        </w:rPr>
        <w:t>st</w:t>
      </w:r>
      <w:r w:rsidRPr="00DE0877">
        <w:rPr>
          <w:sz w:val="24"/>
          <w:szCs w:val="24"/>
        </w:rPr>
        <w:t xml:space="preserve"> Corinthians 15:22-23; Hebrews 11:5; Genesis 5:24; Romans 5:12-17; 7:24 &amp; Acts 7:60-8:3. The Father Stephen sets His People Free from the Authority of Sexual </w:t>
      </w:r>
      <w:r w:rsidRPr="00DE0877">
        <w:rPr>
          <w:sz w:val="24"/>
          <w:szCs w:val="24"/>
        </w:rPr>
        <w:lastRenderedPageBreak/>
        <w:t>Sin is in Romans 6:11-14, 22-23 &amp; Acts 7:51-53. The Father Stephen sets His People Free from the Pollution’s of Sexual Sin is in 2</w:t>
      </w:r>
      <w:r w:rsidRPr="00DE0877">
        <w:rPr>
          <w:sz w:val="24"/>
          <w:szCs w:val="24"/>
          <w:vertAlign w:val="superscript"/>
        </w:rPr>
        <w:t>nd</w:t>
      </w:r>
      <w:r w:rsidRPr="00DE08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0877">
        <w:rPr>
          <w:sz w:val="24"/>
          <w:szCs w:val="24"/>
          <w:vertAlign w:val="superscript"/>
        </w:rPr>
        <w:t>st</w:t>
      </w:r>
      <w:r w:rsidRPr="00DE0877">
        <w:rPr>
          <w:sz w:val="24"/>
          <w:szCs w:val="24"/>
        </w:rPr>
        <w:t xml:space="preserve"> Thessalonians 3:13; 5:23; Revelation 21:4 &amp; Acts 7:58. The Freedom as the Result of being Rescued from Trials, Trying, Testing’s and Temptations by the Father Stephen is in 2</w:t>
      </w:r>
      <w:r w:rsidRPr="00DE0877">
        <w:rPr>
          <w:sz w:val="24"/>
          <w:szCs w:val="24"/>
          <w:vertAlign w:val="superscript"/>
        </w:rPr>
        <w:t>nd</w:t>
      </w:r>
      <w:r w:rsidRPr="00DE0877">
        <w:rPr>
          <w:sz w:val="24"/>
          <w:szCs w:val="24"/>
        </w:rPr>
        <w:t xml:space="preserve"> Timothy 3:11; 4:18; 2</w:t>
      </w:r>
      <w:r w:rsidRPr="00DE0877">
        <w:rPr>
          <w:sz w:val="24"/>
          <w:szCs w:val="24"/>
          <w:vertAlign w:val="superscript"/>
        </w:rPr>
        <w:t>nd</w:t>
      </w:r>
      <w:r w:rsidRPr="00DE0877">
        <w:rPr>
          <w:sz w:val="24"/>
          <w:szCs w:val="24"/>
        </w:rPr>
        <w:t xml:space="preserve"> Peter 2:9 &amp; Acts 6:5-15; 26:17. </w:t>
      </w:r>
    </w:p>
    <w:p w:rsidR="00065DB5" w:rsidRPr="00DE0877" w:rsidRDefault="00065DB5" w:rsidP="00065DB5">
      <w:pPr>
        <w:spacing w:line="480" w:lineRule="auto"/>
        <w:jc w:val="both"/>
        <w:rPr>
          <w:sz w:val="24"/>
          <w:szCs w:val="24"/>
        </w:rPr>
      </w:pPr>
      <w:r w:rsidRPr="00DE08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0877">
        <w:rPr>
          <w:sz w:val="24"/>
          <w:szCs w:val="24"/>
          <w:vertAlign w:val="superscript"/>
        </w:rPr>
        <w:t>st</w:t>
      </w:r>
      <w:r w:rsidRPr="00DE0877">
        <w:rPr>
          <w:sz w:val="24"/>
          <w:szCs w:val="24"/>
        </w:rPr>
        <w:t xml:space="preserve"> Peter 2:22 &amp; Acts 7:60. The Father Stephen’s Death fulfills the Demands of the Sexual Laws is in 2</w:t>
      </w:r>
      <w:r w:rsidRPr="00DE0877">
        <w:rPr>
          <w:sz w:val="24"/>
          <w:szCs w:val="24"/>
          <w:vertAlign w:val="superscript"/>
        </w:rPr>
        <w:t>nd</w:t>
      </w:r>
      <w:r w:rsidRPr="00DE0877">
        <w:rPr>
          <w:sz w:val="24"/>
          <w:szCs w:val="24"/>
        </w:rPr>
        <w:t xml:space="preserve"> Corinthians 5:21; Hebrews 7:27; 9:11, 26-28; 10:11-14; 1</w:t>
      </w:r>
      <w:r w:rsidRPr="00DE0877">
        <w:rPr>
          <w:sz w:val="24"/>
          <w:szCs w:val="24"/>
          <w:vertAlign w:val="superscript"/>
        </w:rPr>
        <w:t>st</w:t>
      </w:r>
      <w:r w:rsidRPr="00DE08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w:t>
      </w:r>
      <w:r w:rsidRPr="00DE0877">
        <w:rPr>
          <w:sz w:val="24"/>
          <w:szCs w:val="24"/>
        </w:rPr>
        <w:lastRenderedPageBreak/>
        <w:t>John the Holy Ghost is in Romans 7:1-6; 2</w:t>
      </w:r>
      <w:r w:rsidRPr="00DE0877">
        <w:rPr>
          <w:sz w:val="24"/>
          <w:szCs w:val="24"/>
          <w:vertAlign w:val="superscript"/>
        </w:rPr>
        <w:t>nd</w:t>
      </w:r>
      <w:r w:rsidRPr="00DE0877">
        <w:rPr>
          <w:sz w:val="24"/>
          <w:szCs w:val="24"/>
        </w:rPr>
        <w:t xml:space="preserve"> Corinthians 3:17-18; Romans 8:1-17; Galatians 5:16-18, 22-26 &amp; Acts 6:5; 7:55-56. The Christians Freedom to Obey the Sexual Laws is Voluntary, but not Demanding is in Psalms 37:31; 119:32, 45, 97; Jeremiah 31:33; 2</w:t>
      </w:r>
      <w:r w:rsidRPr="00DE0877">
        <w:rPr>
          <w:sz w:val="24"/>
          <w:szCs w:val="24"/>
          <w:vertAlign w:val="superscript"/>
        </w:rPr>
        <w:t>nd</w:t>
      </w:r>
      <w:r w:rsidRPr="00DE0877">
        <w:rPr>
          <w:sz w:val="24"/>
          <w:szCs w:val="24"/>
        </w:rPr>
        <w:t xml:space="preserve"> Corinthians 3:3; James 1:25; 2:12 &amp; Acts 6:5, 11, 13, 15. Sexual Laws concerns a Sexual Corruption in This World through Lust is in 2</w:t>
      </w:r>
      <w:r w:rsidRPr="00DE0877">
        <w:rPr>
          <w:sz w:val="24"/>
          <w:szCs w:val="24"/>
          <w:vertAlign w:val="superscript"/>
        </w:rPr>
        <w:t>nd</w:t>
      </w:r>
      <w:r w:rsidRPr="00DE0877">
        <w:rPr>
          <w:sz w:val="24"/>
          <w:szCs w:val="24"/>
        </w:rPr>
        <w:t xml:space="preserve"> Peter 1:4. </w:t>
      </w:r>
    </w:p>
    <w:p w:rsidR="00065DB5" w:rsidRPr="00DE0877" w:rsidRDefault="00065DB5" w:rsidP="00065DB5">
      <w:pPr>
        <w:spacing w:line="480" w:lineRule="auto"/>
        <w:jc w:val="both"/>
        <w:rPr>
          <w:sz w:val="24"/>
          <w:szCs w:val="24"/>
        </w:rPr>
      </w:pPr>
      <w:r w:rsidRPr="00DE08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0877">
        <w:rPr>
          <w:sz w:val="24"/>
          <w:szCs w:val="24"/>
          <w:vertAlign w:val="superscript"/>
        </w:rPr>
        <w:t>st</w:t>
      </w:r>
      <w:r w:rsidRPr="00DE0877">
        <w:rPr>
          <w:sz w:val="24"/>
          <w:szCs w:val="24"/>
        </w:rPr>
        <w:t xml:space="preserve"> Corinthians 7:22-23; 2</w:t>
      </w:r>
      <w:r w:rsidRPr="00DE0877">
        <w:rPr>
          <w:sz w:val="24"/>
          <w:szCs w:val="24"/>
          <w:vertAlign w:val="superscript"/>
        </w:rPr>
        <w:t>nd</w:t>
      </w:r>
      <w:r w:rsidRPr="00DE0877">
        <w:rPr>
          <w:sz w:val="24"/>
          <w:szCs w:val="24"/>
        </w:rPr>
        <w:t xml:space="preserve"> Peter 2:19 &amp; Acts 26:16-18. Christians must Resist Sexual Sin is in Romans 1:21-32; 6:12,14; Hebrews 12:1-2; 1</w:t>
      </w:r>
      <w:r w:rsidRPr="00DE0877">
        <w:rPr>
          <w:sz w:val="24"/>
          <w:szCs w:val="24"/>
          <w:vertAlign w:val="superscript"/>
        </w:rPr>
        <w:t>st</w:t>
      </w:r>
      <w:r w:rsidRPr="00DE0877">
        <w:rPr>
          <w:sz w:val="24"/>
          <w:szCs w:val="24"/>
        </w:rPr>
        <w:t xml:space="preserve"> John 5:16-18 &amp; Acts 18:14. The False Ideas that Grace gives Christians the Freedom to Sexual Sin is in Romans 3:5-8; 6:1-2:15; 1</w:t>
      </w:r>
      <w:r w:rsidRPr="00DE0877">
        <w:rPr>
          <w:sz w:val="24"/>
          <w:szCs w:val="24"/>
          <w:vertAlign w:val="superscript"/>
        </w:rPr>
        <w:t>st</w:t>
      </w:r>
      <w:r w:rsidRPr="00DE0877">
        <w:rPr>
          <w:sz w:val="24"/>
          <w:szCs w:val="24"/>
        </w:rPr>
        <w:t xml:space="preserve"> Corinthians 10:23; Galatians 2:17-21 &amp; Acts 6:11, 13. The Dangers of Abusing Christian Freedom: Becoming a Stumbling-block to Others is in 1</w:t>
      </w:r>
      <w:r w:rsidRPr="00DE0877">
        <w:rPr>
          <w:sz w:val="24"/>
          <w:szCs w:val="24"/>
          <w:vertAlign w:val="superscript"/>
        </w:rPr>
        <w:t>st</w:t>
      </w:r>
      <w:r w:rsidRPr="00DE0877">
        <w:rPr>
          <w:sz w:val="24"/>
          <w:szCs w:val="24"/>
        </w:rPr>
        <w:t xml:space="preserve"> Corinthians 8:9-12 &amp; Romans 15:1-3. Indulging Oneself in Sexual Activity is in Galatians 5:13 &amp; Romans 14:1-18. Using Freedom to Cover up Sexual Evil is in 1</w:t>
      </w:r>
      <w:r w:rsidRPr="00DE0877">
        <w:rPr>
          <w:sz w:val="24"/>
          <w:szCs w:val="24"/>
          <w:vertAlign w:val="superscript"/>
        </w:rPr>
        <w:t>st</w:t>
      </w:r>
      <w:r w:rsidRPr="00DE0877">
        <w:rPr>
          <w:sz w:val="24"/>
          <w:szCs w:val="24"/>
        </w:rPr>
        <w:t xml:space="preserve"> Peter 2:16. The Examples of Abuse of Christian Freedom: Falling Back into Deliberate Sexual Sin is in Romans 6:1-2; Hebrews 12:1 &amp; 1</w:t>
      </w:r>
      <w:r w:rsidRPr="00DE0877">
        <w:rPr>
          <w:sz w:val="24"/>
          <w:szCs w:val="24"/>
          <w:vertAlign w:val="superscript"/>
        </w:rPr>
        <w:t>st</w:t>
      </w:r>
      <w:r w:rsidRPr="00DE0877">
        <w:rPr>
          <w:sz w:val="24"/>
          <w:szCs w:val="24"/>
        </w:rPr>
        <w:t xml:space="preserve"> John 3:6; 5:16-18. Disobedience towards the Father Stephen concerning No Sexuality is in 1</w:t>
      </w:r>
      <w:r w:rsidRPr="00DE0877">
        <w:rPr>
          <w:sz w:val="24"/>
          <w:szCs w:val="24"/>
          <w:vertAlign w:val="superscript"/>
        </w:rPr>
        <w:t>st</w:t>
      </w:r>
      <w:r w:rsidRPr="00DE0877">
        <w:rPr>
          <w:sz w:val="24"/>
          <w:szCs w:val="24"/>
        </w:rPr>
        <w:t xml:space="preserve"> John 3:4; 2</w:t>
      </w:r>
      <w:r w:rsidRPr="00DE0877">
        <w:rPr>
          <w:sz w:val="24"/>
          <w:szCs w:val="24"/>
          <w:vertAlign w:val="superscript"/>
        </w:rPr>
        <w:t>nd</w:t>
      </w:r>
      <w:r w:rsidRPr="00DE0877">
        <w:rPr>
          <w:sz w:val="24"/>
          <w:szCs w:val="24"/>
        </w:rPr>
        <w:t xml:space="preserve"> Corinthians 10:6 &amp; Ephesians 5:6. Selfishness within Sexuality is in 1</w:t>
      </w:r>
      <w:r w:rsidRPr="00DE0877">
        <w:rPr>
          <w:sz w:val="24"/>
          <w:szCs w:val="24"/>
          <w:vertAlign w:val="superscript"/>
        </w:rPr>
        <w:t>st</w:t>
      </w:r>
      <w:r w:rsidRPr="00DE0877">
        <w:rPr>
          <w:sz w:val="24"/>
          <w:szCs w:val="24"/>
        </w:rPr>
        <w:t xml:space="preserve"> John 3:17 &amp; Luke 6:32-34. Eating Food Sacrificed to Sexual Idols is in 1</w:t>
      </w:r>
      <w:r w:rsidRPr="00DE0877">
        <w:rPr>
          <w:sz w:val="24"/>
          <w:szCs w:val="24"/>
          <w:vertAlign w:val="superscript"/>
        </w:rPr>
        <w:t>st</w:t>
      </w:r>
      <w:r w:rsidRPr="00DE0877">
        <w:rPr>
          <w:sz w:val="24"/>
          <w:szCs w:val="24"/>
        </w:rPr>
        <w:t xml:space="preserve"> Corinthians 8:1-13 &amp; Revelation 2:14, 20. </w:t>
      </w:r>
    </w:p>
    <w:p w:rsidR="00065DB5" w:rsidRPr="00DE0877" w:rsidRDefault="00065DB5" w:rsidP="00065DB5">
      <w:pPr>
        <w:spacing w:line="480" w:lineRule="auto"/>
        <w:jc w:val="both"/>
        <w:rPr>
          <w:sz w:val="24"/>
          <w:szCs w:val="24"/>
        </w:rPr>
      </w:pPr>
      <w:r w:rsidRPr="00DE0877">
        <w:rPr>
          <w:sz w:val="24"/>
          <w:szCs w:val="24"/>
        </w:rPr>
        <w:t>The Freedom of the Will: The Freedom of the Will to Choose between Good &amp; Evil is in Deuteronomy 11:26-28; 30:15-16, 19; Joshua 24:15; 1</w:t>
      </w:r>
      <w:r w:rsidRPr="00DE0877">
        <w:rPr>
          <w:sz w:val="24"/>
          <w:szCs w:val="24"/>
          <w:vertAlign w:val="superscript"/>
        </w:rPr>
        <w:t>st</w:t>
      </w:r>
      <w:r w:rsidRPr="00DE0877">
        <w:rPr>
          <w:sz w:val="24"/>
          <w:szCs w:val="24"/>
        </w:rPr>
        <w:t xml:space="preserve"> Chronicles 28:9; Jeremiah 26:3 &amp; Ezekiel </w:t>
      </w:r>
      <w:r w:rsidRPr="00DE0877">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0877">
        <w:rPr>
          <w:sz w:val="24"/>
          <w:szCs w:val="24"/>
          <w:vertAlign w:val="superscript"/>
        </w:rPr>
        <w:t>st</w:t>
      </w:r>
      <w:r w:rsidRPr="00DE0877">
        <w:rPr>
          <w:sz w:val="24"/>
          <w:szCs w:val="24"/>
        </w:rPr>
        <w:t xml:space="preserve"> Samuel 6:6; Exodus 8:15, 32; Psalms 95:8; Proverbs 28:14; Hebrews 3:8, 15; 4:7 &amp; Acts 7:11, 13; 7:57-60.  </w:t>
      </w:r>
    </w:p>
    <w:p w:rsidR="00065DB5" w:rsidRPr="00DE0877" w:rsidRDefault="00065DB5" w:rsidP="00065DB5">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w:t>
      </w:r>
      <w:r w:rsidRPr="00DE0877">
        <w:rPr>
          <w:sz w:val="24"/>
          <w:szCs w:val="24"/>
        </w:rPr>
        <w:lastRenderedPageBreak/>
        <w:t>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065DB5" w:rsidRPr="00DE0877" w:rsidRDefault="00065DB5" w:rsidP="00065DB5">
      <w:pPr>
        <w:spacing w:line="480" w:lineRule="auto"/>
        <w:jc w:val="both"/>
        <w:rPr>
          <w:sz w:val="24"/>
          <w:szCs w:val="24"/>
        </w:rPr>
      </w:pPr>
      <w:r w:rsidRPr="00DE08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0877">
        <w:rPr>
          <w:sz w:val="24"/>
          <w:szCs w:val="24"/>
          <w:vertAlign w:val="superscript"/>
        </w:rPr>
        <w:t>st</w:t>
      </w:r>
      <w:r w:rsidRPr="00DE0877">
        <w:rPr>
          <w:sz w:val="24"/>
          <w:szCs w:val="24"/>
        </w:rPr>
        <w:t xml:space="preserve"> Peter 1:17-21; Romans 13:1-10; 1</w:t>
      </w:r>
      <w:r w:rsidRPr="00DE0877">
        <w:rPr>
          <w:sz w:val="24"/>
          <w:szCs w:val="24"/>
          <w:vertAlign w:val="superscript"/>
        </w:rPr>
        <w:t>st</w:t>
      </w:r>
      <w:r w:rsidRPr="00DE0877">
        <w:rPr>
          <w:sz w:val="24"/>
          <w:szCs w:val="24"/>
        </w:rPr>
        <w:t xml:space="preserve"> Peter 2:13-17; 2</w:t>
      </w:r>
      <w:r w:rsidRPr="00DE0877">
        <w:rPr>
          <w:sz w:val="24"/>
          <w:szCs w:val="24"/>
          <w:vertAlign w:val="superscript"/>
        </w:rPr>
        <w:t>nd</w:t>
      </w:r>
      <w:r w:rsidRPr="00DE0877">
        <w:rPr>
          <w:sz w:val="24"/>
          <w:szCs w:val="24"/>
        </w:rPr>
        <w:t xml:space="preserve"> Esdras 4:34; Matthew 18:19; 21:22, 24; Mark 11:29; John 11:22; 14:13-14; 15:7, 16 &amp; 16:23-24, 26; James 1:5-6; 4:1-10; 1</w:t>
      </w:r>
      <w:r w:rsidRPr="00DE0877">
        <w:rPr>
          <w:sz w:val="24"/>
          <w:szCs w:val="24"/>
          <w:vertAlign w:val="superscript"/>
        </w:rPr>
        <w:t>st</w:t>
      </w:r>
      <w:r w:rsidRPr="00DE0877">
        <w:rPr>
          <w:sz w:val="24"/>
          <w:szCs w:val="24"/>
        </w:rPr>
        <w:t xml:space="preserve"> John 3:22; 5:14-16; Luke 11:9 &amp; Acts 1:6; 7:59-60. The Right Ways to Ask the Father: Perseverance in Prayer: Persistence in Prayer is in Psalms 22:1-2; 55:17; 86:3; 88:1, 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5:5; Matthew 7:7-8 &amp; Luke 11:9-10; 18:1, 2-8. Faithfulness in Prayer is in Ephesians 6:18; Romans 1:9-10; Colossians 4:12; 1</w:t>
      </w:r>
      <w:r w:rsidRPr="00DE0877">
        <w:rPr>
          <w:sz w:val="24"/>
          <w:szCs w:val="24"/>
          <w:vertAlign w:val="superscript"/>
        </w:rPr>
        <w:t>st</w:t>
      </w:r>
      <w:r w:rsidRPr="00DE0877">
        <w:rPr>
          <w:sz w:val="24"/>
          <w:szCs w:val="24"/>
        </w:rPr>
        <w:t xml:space="preserve"> Thessalonians 1:2-3 &amp; 2</w:t>
      </w:r>
      <w:r w:rsidRPr="00DE0877">
        <w:rPr>
          <w:sz w:val="24"/>
          <w:szCs w:val="24"/>
          <w:vertAlign w:val="superscript"/>
        </w:rPr>
        <w:t>nd</w:t>
      </w:r>
      <w:r w:rsidRPr="00DE08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0877">
        <w:rPr>
          <w:sz w:val="24"/>
          <w:szCs w:val="24"/>
          <w:vertAlign w:val="superscript"/>
        </w:rPr>
        <w:t>nd</w:t>
      </w:r>
      <w:r w:rsidRPr="00DE0877">
        <w:rPr>
          <w:sz w:val="24"/>
          <w:szCs w:val="24"/>
        </w:rPr>
        <w:t xml:space="preserve"> Corinthians 12:8 &amp; Luke 8:31; 18:38-39. Further Examples of Perseverance in Prayer is in Genesis 32:26; Deuteronomy 9:18; 2</w:t>
      </w:r>
      <w:r w:rsidRPr="00DE0877">
        <w:rPr>
          <w:sz w:val="24"/>
          <w:szCs w:val="24"/>
          <w:vertAlign w:val="superscript"/>
        </w:rPr>
        <w:t>nd</w:t>
      </w:r>
      <w:r w:rsidRPr="00DE0877">
        <w:rPr>
          <w:sz w:val="24"/>
          <w:szCs w:val="24"/>
        </w:rPr>
        <w:t xml:space="preserve"> Samuel 12:16; 1</w:t>
      </w:r>
      <w:r w:rsidRPr="00DE0877">
        <w:rPr>
          <w:sz w:val="24"/>
          <w:szCs w:val="24"/>
          <w:vertAlign w:val="superscript"/>
        </w:rPr>
        <w:t>st</w:t>
      </w:r>
      <w:r w:rsidRPr="00DE0877">
        <w:rPr>
          <w:sz w:val="24"/>
          <w:szCs w:val="24"/>
        </w:rPr>
        <w:t xml:space="preserve"> Kings 18:28-29; Nehemiah 1:4-6; Daniel 10:2-3 &amp; Luke 2:37. Further Examples of Earnestness in Prayer is in 1</w:t>
      </w:r>
      <w:r w:rsidRPr="00DE0877">
        <w:rPr>
          <w:sz w:val="24"/>
          <w:szCs w:val="24"/>
          <w:vertAlign w:val="superscript"/>
        </w:rPr>
        <w:t>st</w:t>
      </w:r>
      <w:r w:rsidRPr="00DE0877">
        <w:rPr>
          <w:sz w:val="24"/>
          <w:szCs w:val="24"/>
        </w:rPr>
        <w:t xml:space="preserve"> Samuel 1:12-16; 1</w:t>
      </w:r>
      <w:r w:rsidRPr="00DE0877">
        <w:rPr>
          <w:sz w:val="24"/>
          <w:szCs w:val="24"/>
          <w:vertAlign w:val="superscript"/>
        </w:rPr>
        <w:t>st</w:t>
      </w:r>
      <w:r w:rsidRPr="00DE0877">
        <w:rPr>
          <w:sz w:val="24"/>
          <w:szCs w:val="24"/>
        </w:rPr>
        <w:t xml:space="preserve"> Kings 8:22; 2</w:t>
      </w:r>
      <w:r w:rsidRPr="00DE0877">
        <w:rPr>
          <w:sz w:val="24"/>
          <w:szCs w:val="24"/>
          <w:vertAlign w:val="superscript"/>
        </w:rPr>
        <w:t>nd</w:t>
      </w:r>
      <w:r w:rsidRPr="00DE0877">
        <w:rPr>
          <w:sz w:val="24"/>
          <w:szCs w:val="24"/>
        </w:rPr>
        <w:t xml:space="preserve"> Chronicles 6:12; Isaiah 38:2-3; Daniel 9:3; Mark 5:22-23; John 4:47; James 5:17-18; Luke 8:41-42 &amp; Acts 12:5.           </w:t>
      </w:r>
    </w:p>
    <w:p w:rsidR="00065DB5" w:rsidRPr="00DE0877" w:rsidRDefault="00065DB5" w:rsidP="00065DB5">
      <w:pPr>
        <w:spacing w:line="480" w:lineRule="auto"/>
        <w:jc w:val="both"/>
        <w:rPr>
          <w:sz w:val="24"/>
          <w:szCs w:val="24"/>
        </w:rPr>
      </w:pPr>
      <w:r w:rsidRPr="00DE0877">
        <w:rPr>
          <w:sz w:val="24"/>
          <w:szCs w:val="24"/>
        </w:rPr>
        <w:lastRenderedPageBreak/>
        <w:t>Importunity towards the Father Stephen’s Creatures: Making Requests of Others is in Genesis 19:3; 39:10; Numbers 22:37; Judges 14:16-17; 16:6-16; 2</w:t>
      </w:r>
      <w:r w:rsidRPr="00DE0877">
        <w:rPr>
          <w:sz w:val="24"/>
          <w:szCs w:val="24"/>
          <w:vertAlign w:val="superscript"/>
        </w:rPr>
        <w:t>nd</w:t>
      </w:r>
      <w:r w:rsidRPr="00DE0877">
        <w:rPr>
          <w:sz w:val="24"/>
          <w:szCs w:val="24"/>
        </w:rPr>
        <w:t xml:space="preserve"> Kings 2:16-17; 2</w:t>
      </w:r>
      <w:r w:rsidRPr="00DE0877">
        <w:rPr>
          <w:sz w:val="24"/>
          <w:szCs w:val="24"/>
          <w:vertAlign w:val="superscript"/>
        </w:rPr>
        <w:t>nd</w:t>
      </w:r>
      <w:r w:rsidRPr="00DE0877">
        <w:rPr>
          <w:sz w:val="24"/>
          <w:szCs w:val="24"/>
        </w:rPr>
        <w:t xml:space="preserve"> Kings 2:16-17; Esther 3:3-4; 8:3; Proverbs 19:7; Jeremiah 38:26; 2</w:t>
      </w:r>
      <w:r w:rsidRPr="00DE0877">
        <w:rPr>
          <w:sz w:val="24"/>
          <w:szCs w:val="24"/>
          <w:vertAlign w:val="superscript"/>
        </w:rPr>
        <w:t>nd</w:t>
      </w:r>
      <w:r w:rsidRPr="00DE0877">
        <w:rPr>
          <w:sz w:val="24"/>
          <w:szCs w:val="24"/>
        </w:rPr>
        <w:t xml:space="preserve"> Corinthians 8:4; Philippians 4:2; Luke 23:23 &amp; Acts 12:16; 25:3. Importunity in Preaching the Gospel is in 2</w:t>
      </w:r>
      <w:r w:rsidRPr="00DE0877">
        <w:rPr>
          <w:sz w:val="24"/>
          <w:szCs w:val="24"/>
          <w:vertAlign w:val="superscript"/>
        </w:rPr>
        <w:t>nd</w:t>
      </w:r>
      <w:r w:rsidRPr="00DE0877">
        <w:rPr>
          <w:sz w:val="24"/>
          <w:szCs w:val="24"/>
        </w:rPr>
        <w:t xml:space="preserve"> Corinthians 5:20. Persistence is in Acts 5:42. Urgent Appeal is in Acts 2:40. Boldness is in Philippians 1:14 &amp; Acts 4:29, 31; 9:27; 14:3; 19:8; 28:31. Persuasion is in 2</w:t>
      </w:r>
      <w:r w:rsidRPr="00DE0877">
        <w:rPr>
          <w:sz w:val="24"/>
          <w:szCs w:val="24"/>
          <w:vertAlign w:val="superscript"/>
        </w:rPr>
        <w:t>nd</w:t>
      </w:r>
      <w:r w:rsidRPr="00DE0877">
        <w:rPr>
          <w:sz w:val="24"/>
          <w:szCs w:val="24"/>
        </w:rPr>
        <w:t xml:space="preserve"> Corinthians 5:11 &amp; Acts 18:4; 19:8; 26:28. Importunity in Giving Instruction is in 2</w:t>
      </w:r>
      <w:r w:rsidRPr="00DE0877">
        <w:rPr>
          <w:sz w:val="24"/>
          <w:szCs w:val="24"/>
          <w:vertAlign w:val="superscript"/>
        </w:rPr>
        <w:t>nd</w:t>
      </w:r>
      <w:r w:rsidRPr="00DE0877">
        <w:rPr>
          <w:sz w:val="24"/>
          <w:szCs w:val="24"/>
        </w:rPr>
        <w:t xml:space="preserve"> Corinthians 6:1; 10:1; 1</w:t>
      </w:r>
      <w:r w:rsidRPr="00DE0877">
        <w:rPr>
          <w:sz w:val="24"/>
          <w:szCs w:val="24"/>
          <w:vertAlign w:val="superscript"/>
        </w:rPr>
        <w:t>st</w:t>
      </w:r>
      <w:r w:rsidRPr="00DE0877">
        <w:rPr>
          <w:sz w:val="24"/>
          <w:szCs w:val="24"/>
        </w:rPr>
        <w:t xml:space="preserve"> Thessalonians 4:1, 10; Romans 15:15; Galatians 4:12; Ephesians 4:1, 17 &amp; Acts 13:43. The Father Stephen’s Persistent Appeal: The Father Stephen’s Repeated Call to Individuals is in 1</w:t>
      </w:r>
      <w:r w:rsidRPr="00DE0877">
        <w:rPr>
          <w:sz w:val="24"/>
          <w:szCs w:val="24"/>
          <w:vertAlign w:val="superscript"/>
        </w:rPr>
        <w:t>st</w:t>
      </w:r>
      <w:r w:rsidRPr="00DE0877">
        <w:rPr>
          <w:sz w:val="24"/>
          <w:szCs w:val="24"/>
        </w:rPr>
        <w:t xml:space="preserve"> Samuel 3:8 &amp; John 21:17. The Father Stephen’s Appeal to His Wayward Creatures is in 2</w:t>
      </w:r>
      <w:r w:rsidRPr="00DE0877">
        <w:rPr>
          <w:sz w:val="24"/>
          <w:szCs w:val="24"/>
          <w:vertAlign w:val="superscript"/>
        </w:rPr>
        <w:t>nd</w:t>
      </w:r>
      <w:r w:rsidRPr="00DE0877">
        <w:rPr>
          <w:sz w:val="24"/>
          <w:szCs w:val="24"/>
        </w:rPr>
        <w:t xml:space="preserve"> Chronicles 36:15; Jeremiah 7:13, 25; 11:7; 25:3-4; 26:5; 29:19; 32:33; 35:14-15; 44:4 &amp; Matthew 21:35-37.                   </w:t>
      </w:r>
    </w:p>
    <w:p w:rsidR="00065DB5" w:rsidRPr="00DE0877" w:rsidRDefault="00065DB5" w:rsidP="00065DB5">
      <w:pPr>
        <w:spacing w:line="480" w:lineRule="auto"/>
        <w:jc w:val="both"/>
        <w:rPr>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p>
    <w:p w:rsidR="00065DB5" w:rsidRPr="00DE0877" w:rsidRDefault="00065DB5" w:rsidP="00065DB5">
      <w:pPr>
        <w:spacing w:line="480" w:lineRule="auto"/>
        <w:jc w:val="both"/>
        <w:rPr>
          <w:rFonts w:cstheme="minorHAnsi"/>
          <w:sz w:val="24"/>
          <w:szCs w:val="24"/>
        </w:rPr>
      </w:pPr>
      <w:r w:rsidRPr="00DE0877">
        <w:rPr>
          <w:sz w:val="24"/>
          <w:szCs w:val="24"/>
        </w:rPr>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w:t>
      </w:r>
      <w:r w:rsidRPr="00DE0877">
        <w:rPr>
          <w:sz w:val="24"/>
          <w:szCs w:val="24"/>
        </w:rPr>
        <w:lastRenderedPageBreak/>
        <w:t>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E08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DB5" w:rsidRPr="00DE0877" w:rsidRDefault="00065DB5" w:rsidP="00065DB5">
      <w:pPr>
        <w:spacing w:line="480" w:lineRule="auto"/>
        <w:jc w:val="both"/>
        <w:rPr>
          <w:sz w:val="24"/>
          <w:szCs w:val="24"/>
        </w:rPr>
      </w:pPr>
      <w:r w:rsidRPr="00DE0877">
        <w:rPr>
          <w:sz w:val="24"/>
          <w:szCs w:val="24"/>
        </w:rPr>
        <w:t>Sexual Sorcery and Sexual Magic: The Examples of Sexual Magic and Sexual Sorcery: Sexual Magic Practices is in Revelation 18:23. Sexual Divination is in Zechariah 10:2. Sexual Spiritism is in Isaiah 8:19-20 &amp; 2</w:t>
      </w:r>
      <w:r w:rsidRPr="00DE0877">
        <w:rPr>
          <w:sz w:val="24"/>
          <w:szCs w:val="24"/>
          <w:vertAlign w:val="superscript"/>
        </w:rPr>
        <w:t>nd</w:t>
      </w:r>
      <w:r w:rsidRPr="00DE0877">
        <w:rPr>
          <w:sz w:val="24"/>
          <w:szCs w:val="24"/>
        </w:rPr>
        <w:t xml:space="preserve"> Chronicles 33:6. Spiritism forbidden by God is in Leviticus 19:31 &amp; Deuteronomy 18:10-12. Punishment for Spiritism is in Leviticus 20:6, 27. Spiritism practiced in Israel is in 2</w:t>
      </w:r>
      <w:r w:rsidRPr="00DE0877">
        <w:rPr>
          <w:sz w:val="24"/>
          <w:szCs w:val="24"/>
          <w:vertAlign w:val="superscript"/>
        </w:rPr>
        <w:t>nd</w:t>
      </w:r>
      <w:r w:rsidRPr="00DE0877">
        <w:rPr>
          <w:sz w:val="24"/>
          <w:szCs w:val="24"/>
        </w:rPr>
        <w:t xml:space="preserve"> Kings 21:6; 2</w:t>
      </w:r>
      <w:r w:rsidRPr="00DE0877">
        <w:rPr>
          <w:sz w:val="24"/>
          <w:szCs w:val="24"/>
          <w:vertAlign w:val="superscript"/>
        </w:rPr>
        <w:t>nd</w:t>
      </w:r>
      <w:r w:rsidRPr="00DE0877">
        <w:rPr>
          <w:sz w:val="24"/>
          <w:szCs w:val="24"/>
        </w:rPr>
        <w:t xml:space="preserve"> Chronicles 33:6 &amp; 1</w:t>
      </w:r>
      <w:r w:rsidRPr="00DE0877">
        <w:rPr>
          <w:sz w:val="24"/>
          <w:szCs w:val="24"/>
          <w:vertAlign w:val="superscript"/>
        </w:rPr>
        <w:t>st</w:t>
      </w:r>
      <w:r w:rsidRPr="00DE0877">
        <w:rPr>
          <w:sz w:val="24"/>
          <w:szCs w:val="24"/>
        </w:rPr>
        <w:t xml:space="preserve"> Samuel 28:4-20. Spiritists expelled from Israel is in 2</w:t>
      </w:r>
      <w:r w:rsidRPr="00DE0877">
        <w:rPr>
          <w:sz w:val="24"/>
          <w:szCs w:val="24"/>
          <w:vertAlign w:val="superscript"/>
        </w:rPr>
        <w:t>nd</w:t>
      </w:r>
      <w:r w:rsidRPr="00DE0877">
        <w:rPr>
          <w:sz w:val="24"/>
          <w:szCs w:val="24"/>
        </w:rPr>
        <w:t xml:space="preserve"> Kings 23:24 &amp; 1</w:t>
      </w:r>
      <w:r w:rsidRPr="00DE0877">
        <w:rPr>
          <w:sz w:val="24"/>
          <w:szCs w:val="24"/>
          <w:vertAlign w:val="superscript"/>
        </w:rPr>
        <w:t>st</w:t>
      </w:r>
      <w:r w:rsidRPr="00DE0877">
        <w:rPr>
          <w:sz w:val="24"/>
          <w:szCs w:val="24"/>
        </w:rPr>
        <w:t xml:space="preserve"> Samuel 28:3. The Futility of Spiritism is in Isaiah 8:19; 19:2-3. Sexual Astrology is in 2</w:t>
      </w:r>
      <w:r w:rsidRPr="00DE0877">
        <w:rPr>
          <w:sz w:val="24"/>
          <w:szCs w:val="24"/>
          <w:vertAlign w:val="superscript"/>
        </w:rPr>
        <w:t>nd</w:t>
      </w:r>
      <w:r w:rsidRPr="00DE0877">
        <w:rPr>
          <w:sz w:val="24"/>
          <w:szCs w:val="24"/>
        </w:rPr>
        <w:t xml:space="preserve"> Chronicles 33:3-5 &amp; 2</w:t>
      </w:r>
      <w:r w:rsidRPr="00DE0877">
        <w:rPr>
          <w:sz w:val="24"/>
          <w:szCs w:val="24"/>
          <w:vertAlign w:val="superscript"/>
        </w:rPr>
        <w:t>nd</w:t>
      </w:r>
      <w:r w:rsidRPr="00DE08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E0877">
        <w:rPr>
          <w:sz w:val="24"/>
          <w:szCs w:val="24"/>
          <w:vertAlign w:val="superscript"/>
        </w:rPr>
        <w:t>nd</w:t>
      </w:r>
      <w:r w:rsidRPr="00DE0877">
        <w:rPr>
          <w:sz w:val="24"/>
          <w:szCs w:val="24"/>
        </w:rPr>
        <w:t xml:space="preserve"> Kings 21:6; Isaiah 47:9-13 &amp; Acts 8:9-11; 13:6-8; 19:19. All Sexual Sorcery and Sexual Magic is strictly forbidden is in Deuteronomy 18:9-12; Leviticus 19:26, 31; </w:t>
      </w:r>
      <w:r w:rsidRPr="00DE0877">
        <w:rPr>
          <w:sz w:val="24"/>
          <w:szCs w:val="24"/>
        </w:rPr>
        <w:lastRenderedPageBreak/>
        <w:t>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E0877">
        <w:rPr>
          <w:sz w:val="24"/>
          <w:szCs w:val="24"/>
          <w:vertAlign w:val="superscript"/>
        </w:rPr>
        <w:t>st</w:t>
      </w:r>
      <w:r w:rsidRPr="00DE0877">
        <w:rPr>
          <w:sz w:val="24"/>
          <w:szCs w:val="24"/>
        </w:rPr>
        <w:t xml:space="preserve"> Chronicles 10:13-14. Jesus Christ can deliver from Sexual Occultism is in Romans 8:38-39 &amp; Acts 16:16-18; 19:18-19. </w:t>
      </w:r>
    </w:p>
    <w:p w:rsidR="00065DB5" w:rsidRPr="00DE0877" w:rsidRDefault="00065DB5" w:rsidP="00065DB5">
      <w:pPr>
        <w:spacing w:line="480" w:lineRule="auto"/>
        <w:jc w:val="both"/>
        <w:rPr>
          <w:sz w:val="24"/>
          <w:szCs w:val="24"/>
        </w:rPr>
      </w:pPr>
      <w:r w:rsidRPr="00DE0877">
        <w:rPr>
          <w:sz w:val="24"/>
          <w:szCs w:val="24"/>
        </w:rPr>
        <w:t>Sexuality as Male and Female comes from God: It was Created by God is in Genesis 1:27. God Intended that Men and Women Complement each other in a Divine Union and not a Sexual Union is in 1</w:t>
      </w:r>
      <w:r w:rsidRPr="00DE0877">
        <w:rPr>
          <w:sz w:val="24"/>
          <w:szCs w:val="24"/>
          <w:vertAlign w:val="superscript"/>
        </w:rPr>
        <w:t>st</w:t>
      </w:r>
      <w:r w:rsidRPr="00DE0877">
        <w:rPr>
          <w:sz w:val="24"/>
          <w:szCs w:val="24"/>
        </w:rPr>
        <w:t xml:space="preserve"> Corinthians 11:11 &amp; Genesis 2:18-22. Sexual Differences in Male and Females: In Strength is in 1</w:t>
      </w:r>
      <w:r w:rsidRPr="00DE0877">
        <w:rPr>
          <w:sz w:val="24"/>
          <w:szCs w:val="24"/>
          <w:vertAlign w:val="superscript"/>
        </w:rPr>
        <w:t>st</w:t>
      </w:r>
      <w:r w:rsidRPr="00DE0877">
        <w:rPr>
          <w:sz w:val="24"/>
          <w:szCs w:val="24"/>
        </w:rPr>
        <w:t xml:space="preserve"> Peter 3:7. In Role is in 1</w:t>
      </w:r>
      <w:r w:rsidRPr="00DE0877">
        <w:rPr>
          <w:sz w:val="24"/>
          <w:szCs w:val="24"/>
          <w:vertAlign w:val="superscript"/>
        </w:rPr>
        <w:t>st</w:t>
      </w:r>
      <w:r w:rsidRPr="00DE0877">
        <w:rPr>
          <w:sz w:val="24"/>
          <w:szCs w:val="24"/>
        </w:rPr>
        <w:t xml:space="preserve"> Corinthians 11:3-5; 14:24-25; Ephesians 5:22-25; Colossians 3:18-19; 1</w:t>
      </w:r>
      <w:r w:rsidRPr="00DE0877">
        <w:rPr>
          <w:sz w:val="24"/>
          <w:szCs w:val="24"/>
          <w:vertAlign w:val="superscript"/>
        </w:rPr>
        <w:t>st</w:t>
      </w:r>
      <w:r w:rsidRPr="00DE0877">
        <w:rPr>
          <w:sz w:val="24"/>
          <w:szCs w:val="24"/>
        </w:rPr>
        <w:t xml:space="preserve"> Timothy 2:12-14 &amp; 1</w:t>
      </w:r>
      <w:r w:rsidRPr="00DE0877">
        <w:rPr>
          <w:sz w:val="24"/>
          <w:szCs w:val="24"/>
          <w:vertAlign w:val="superscript"/>
        </w:rPr>
        <w:t>st</w:t>
      </w:r>
      <w:r w:rsidRPr="00DE0877">
        <w:rPr>
          <w:sz w:val="24"/>
          <w:szCs w:val="24"/>
        </w:rPr>
        <w:t xml:space="preserve"> Peter 3:1. In Dress is in Deuteronomy 22:5 &amp; 1</w:t>
      </w:r>
      <w:r w:rsidRPr="00DE0877">
        <w:rPr>
          <w:sz w:val="24"/>
          <w:szCs w:val="24"/>
          <w:vertAlign w:val="superscript"/>
        </w:rPr>
        <w:t>st</w:t>
      </w:r>
      <w:r w:rsidRPr="00DE087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E0877">
        <w:rPr>
          <w:sz w:val="24"/>
          <w:szCs w:val="24"/>
          <w:vertAlign w:val="superscript"/>
        </w:rPr>
        <w:t>st</w:t>
      </w:r>
      <w:r w:rsidRPr="00DE0877">
        <w:rPr>
          <w:sz w:val="24"/>
          <w:szCs w:val="24"/>
        </w:rPr>
        <w:t xml:space="preserve"> Corinthians 6:17; 7:2-4 &amp; Ephesians 5:31-33. The wrong Sexual Union as One Flesh is in 1</w:t>
      </w:r>
      <w:r w:rsidRPr="00DE0877">
        <w:rPr>
          <w:sz w:val="24"/>
          <w:szCs w:val="24"/>
          <w:vertAlign w:val="superscript"/>
        </w:rPr>
        <w:t>st</w:t>
      </w:r>
      <w:r w:rsidRPr="00DE0877">
        <w:rPr>
          <w:sz w:val="24"/>
          <w:szCs w:val="24"/>
        </w:rPr>
        <w:t xml:space="preserve"> Corinthians 6:16. Divine Desire is in Song of Solomon 1:2-4; 4:3-15, 16; 7:11-13; 8:10 &amp; Genesis 3:16. Sexual Abstinence is commended is in Matthew 19:12 &amp; 1</w:t>
      </w:r>
      <w:r w:rsidRPr="00DE0877">
        <w:rPr>
          <w:sz w:val="24"/>
          <w:szCs w:val="24"/>
          <w:vertAlign w:val="superscript"/>
        </w:rPr>
        <w:t>st</w:t>
      </w:r>
      <w:r w:rsidRPr="00DE0877">
        <w:rPr>
          <w:sz w:val="24"/>
          <w:szCs w:val="24"/>
        </w:rPr>
        <w:t xml:space="preserve"> Corinthians 7:1, 5. The Perversions of Forbidden Sexuality: Sexual Adultery is in Exodus 20:14; Deuteronomy 5:18 &amp; Hebrews 13:4. Sexual Lust is in Matthew 5:28; Ephesians 4:19; 5:3; Colossians 3:5 &amp; 1</w:t>
      </w:r>
      <w:r w:rsidRPr="00DE0877">
        <w:rPr>
          <w:sz w:val="24"/>
          <w:szCs w:val="24"/>
          <w:vertAlign w:val="superscript"/>
        </w:rPr>
        <w:t>st</w:t>
      </w:r>
      <w:r w:rsidRPr="00DE08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E0877">
        <w:rPr>
          <w:sz w:val="24"/>
          <w:szCs w:val="24"/>
          <w:vertAlign w:val="superscript"/>
        </w:rPr>
        <w:t>st</w:t>
      </w:r>
      <w:r w:rsidRPr="00DE0877">
        <w:rPr>
          <w:sz w:val="24"/>
          <w:szCs w:val="24"/>
        </w:rPr>
        <w:t xml:space="preserve"> </w:t>
      </w:r>
      <w:r w:rsidRPr="00DE0877">
        <w:rPr>
          <w:sz w:val="24"/>
          <w:szCs w:val="24"/>
        </w:rPr>
        <w:lastRenderedPageBreak/>
        <w:t>Corinthians 6:9-10 &amp; Revelation 21:8, 27; 22:15. Sexual Perversion can be Cleansed is in 1</w:t>
      </w:r>
      <w:r w:rsidRPr="00DE0877">
        <w:rPr>
          <w:sz w:val="24"/>
          <w:szCs w:val="24"/>
          <w:vertAlign w:val="superscript"/>
        </w:rPr>
        <w:t>st</w:t>
      </w:r>
      <w:r w:rsidRPr="00DE08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DB5" w:rsidRPr="00DE0877" w:rsidRDefault="00065DB5" w:rsidP="00065DB5">
      <w:pPr>
        <w:spacing w:line="480" w:lineRule="auto"/>
        <w:jc w:val="both"/>
        <w:rPr>
          <w:sz w:val="24"/>
          <w:szCs w:val="24"/>
        </w:rPr>
      </w:pPr>
      <w:r w:rsidRPr="00DE087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E0877">
        <w:rPr>
          <w:sz w:val="24"/>
          <w:szCs w:val="24"/>
          <w:vertAlign w:val="superscript"/>
        </w:rPr>
        <w:t>nd</w:t>
      </w:r>
      <w:r w:rsidRPr="00DE087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E0877">
        <w:rPr>
          <w:sz w:val="24"/>
          <w:szCs w:val="24"/>
          <w:vertAlign w:val="superscript"/>
        </w:rPr>
        <w:t>nd</w:t>
      </w:r>
      <w:r w:rsidRPr="00DE0877">
        <w:rPr>
          <w:sz w:val="24"/>
          <w:szCs w:val="24"/>
        </w:rPr>
        <w:t xml:space="preserve"> Chronicles 36:16; 2</w:t>
      </w:r>
      <w:r w:rsidRPr="00DE0877">
        <w:rPr>
          <w:sz w:val="24"/>
          <w:szCs w:val="24"/>
          <w:vertAlign w:val="superscript"/>
        </w:rPr>
        <w:t>nd</w:t>
      </w:r>
      <w:r w:rsidRPr="00DE0877">
        <w:rPr>
          <w:sz w:val="24"/>
          <w:szCs w:val="24"/>
        </w:rPr>
        <w:t xml:space="preserve"> Thessalonians 2:10; Hebrews 6:4-6; 10:26-27 &amp; Acts 7:51-60. The Results of Sexual Impenitence: The Divine Warnings against Sexual Impenitence is in Hebrews 3:7-19; 12:25; 2</w:t>
      </w:r>
      <w:r w:rsidRPr="00DE0877">
        <w:rPr>
          <w:sz w:val="24"/>
          <w:szCs w:val="24"/>
          <w:vertAlign w:val="superscript"/>
        </w:rPr>
        <w:t>nd</w:t>
      </w:r>
      <w:r w:rsidRPr="00DE08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E0877">
        <w:rPr>
          <w:sz w:val="24"/>
          <w:szCs w:val="24"/>
          <w:vertAlign w:val="superscript"/>
        </w:rPr>
        <w:t>nd</w:t>
      </w:r>
      <w:r w:rsidRPr="00DE0877">
        <w:rPr>
          <w:sz w:val="24"/>
          <w:szCs w:val="24"/>
        </w:rPr>
        <w:t xml:space="preserve"> Chronicles 24:20; 36:16-17; Job 36:12; Proverbs 1:24-26; Amos 4:9 &amp; 2</w:t>
      </w:r>
      <w:r w:rsidRPr="00DE0877">
        <w:rPr>
          <w:sz w:val="24"/>
          <w:szCs w:val="24"/>
          <w:vertAlign w:val="superscript"/>
        </w:rPr>
        <w:t>nd</w:t>
      </w:r>
      <w:r w:rsidRPr="00DE087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w:t>
      </w:r>
      <w:r w:rsidRPr="00DE0877">
        <w:rPr>
          <w:sz w:val="24"/>
          <w:szCs w:val="24"/>
        </w:rPr>
        <w:lastRenderedPageBreak/>
        <w:t>Hardness of Heart is in Matthew 13:13-15 &amp; Hebrews 3:7-11. Spiritual Blindness is in John 12:40; Romans 11:8 &amp; Revelation 3:17. Being Forsaken by God is in 2</w:t>
      </w:r>
      <w:r w:rsidRPr="00DE0877">
        <w:rPr>
          <w:sz w:val="24"/>
          <w:szCs w:val="24"/>
          <w:vertAlign w:val="superscript"/>
        </w:rPr>
        <w:t>nd</w:t>
      </w:r>
      <w:r w:rsidRPr="00DE0877">
        <w:rPr>
          <w:sz w:val="24"/>
          <w:szCs w:val="24"/>
        </w:rPr>
        <w:t xml:space="preserve"> Kings 17:13-20 &amp; 2</w:t>
      </w:r>
      <w:r w:rsidRPr="00DE0877">
        <w:rPr>
          <w:sz w:val="24"/>
          <w:szCs w:val="24"/>
          <w:vertAlign w:val="superscript"/>
        </w:rPr>
        <w:t>nd</w:t>
      </w:r>
      <w:r w:rsidRPr="00DE0877">
        <w:rPr>
          <w:sz w:val="24"/>
          <w:szCs w:val="24"/>
        </w:rPr>
        <w:t xml:space="preserve"> Chronicles 29:6-9. The Examples of Impenitence is in Exodus 8:15; Judges 2:19; 1</w:t>
      </w:r>
      <w:r w:rsidRPr="00DE0877">
        <w:rPr>
          <w:sz w:val="24"/>
          <w:szCs w:val="24"/>
          <w:vertAlign w:val="superscript"/>
        </w:rPr>
        <w:t>st</w:t>
      </w:r>
      <w:r w:rsidRPr="00DE0877">
        <w:rPr>
          <w:sz w:val="24"/>
          <w:szCs w:val="24"/>
        </w:rPr>
        <w:t xml:space="preserve"> Samuel 8:19; Nehemiah 9:26-29; Daniel 9:13-14; 2</w:t>
      </w:r>
      <w:r w:rsidRPr="00DE0877">
        <w:rPr>
          <w:sz w:val="24"/>
          <w:szCs w:val="24"/>
          <w:vertAlign w:val="superscript"/>
        </w:rPr>
        <w:t>nd</w:t>
      </w:r>
      <w:r w:rsidRPr="00DE0877">
        <w:rPr>
          <w:sz w:val="24"/>
          <w:szCs w:val="24"/>
        </w:rPr>
        <w:t xml:space="preserve"> Chronicles 33:23; 36:13; Jeremiah 6:15; Matthew 21:31; Romans 1:18-23; Revelation 2:21-27; 9:20-21; 16:8-11; Luke 18:18 &amp; Acts 7:1, 53-60. </w:t>
      </w:r>
    </w:p>
    <w:p w:rsidR="00065DB5" w:rsidRPr="00DE0877" w:rsidRDefault="00065DB5" w:rsidP="00065DB5">
      <w:pPr>
        <w:spacing w:line="480" w:lineRule="auto"/>
        <w:jc w:val="both"/>
        <w:rPr>
          <w:sz w:val="24"/>
          <w:szCs w:val="24"/>
        </w:rPr>
      </w:pPr>
      <w:r w:rsidRPr="00DE0877">
        <w:rPr>
          <w:sz w:val="24"/>
          <w:szCs w:val="24"/>
        </w:rPr>
        <w:t>The Sexual Corrupting Influence of Sexual Imperfection: The Creation is Imperfect because of Sexual Corruption in the World through Lust is in 2</w:t>
      </w:r>
      <w:r w:rsidRPr="00DE0877">
        <w:rPr>
          <w:sz w:val="24"/>
          <w:szCs w:val="24"/>
          <w:vertAlign w:val="superscript"/>
        </w:rPr>
        <w:t>nd</w:t>
      </w:r>
      <w:r w:rsidRPr="00DE0877">
        <w:rPr>
          <w:sz w:val="24"/>
          <w:szCs w:val="24"/>
        </w:rPr>
        <w:t xml:space="preserve"> Peter 1:4; Genesis 3:17-19; 5:29 &amp; Romans 8:20-22. Sexual Imperfection is Expressed in the Sexual Corruption and Sexual Death at 120 years or at 70 years to 80 years is in Genesis 6:1-7; Psalms 90:3-10; 103:15-16; 2</w:t>
      </w:r>
      <w:r w:rsidRPr="00DE0877">
        <w:rPr>
          <w:sz w:val="24"/>
          <w:szCs w:val="24"/>
          <w:vertAlign w:val="superscript"/>
        </w:rPr>
        <w:t>nd</w:t>
      </w:r>
      <w:r w:rsidRPr="00DE0877">
        <w:rPr>
          <w:sz w:val="24"/>
          <w:szCs w:val="24"/>
        </w:rPr>
        <w:t xml:space="preserve"> Peter 1:4; 2</w:t>
      </w:r>
      <w:r w:rsidRPr="00DE0877">
        <w:rPr>
          <w:sz w:val="24"/>
          <w:szCs w:val="24"/>
          <w:vertAlign w:val="superscript"/>
        </w:rPr>
        <w:t>nd</w:t>
      </w:r>
      <w:r w:rsidRPr="00DE0877">
        <w:rPr>
          <w:sz w:val="24"/>
          <w:szCs w:val="24"/>
        </w:rPr>
        <w:t xml:space="preserve"> Samuel 14:14; Ecclesiastes 12:1-7; James 1:10 &amp; 1</w:t>
      </w:r>
      <w:r w:rsidRPr="00DE0877">
        <w:rPr>
          <w:sz w:val="24"/>
          <w:szCs w:val="24"/>
          <w:vertAlign w:val="superscript"/>
        </w:rPr>
        <w:t>st</w:t>
      </w:r>
      <w:r w:rsidRPr="00DE0877">
        <w:rPr>
          <w:sz w:val="24"/>
          <w:szCs w:val="24"/>
        </w:rPr>
        <w:t xml:space="preserve"> Peter 1:24. The Sexual Imperfection of the Spiritual Creation is in Job 4:18; Jude 6 &amp; 2</w:t>
      </w:r>
      <w:r w:rsidRPr="00DE0877">
        <w:rPr>
          <w:sz w:val="24"/>
          <w:szCs w:val="24"/>
          <w:vertAlign w:val="superscript"/>
        </w:rPr>
        <w:t>nd</w:t>
      </w:r>
      <w:r w:rsidRPr="00DE0877">
        <w:rPr>
          <w:sz w:val="24"/>
          <w:szCs w:val="24"/>
        </w:rPr>
        <w:t xml:space="preserve"> Peter 2:4. The Universal Sexual Imperfection of Human beings as Man is in Romans 3:23; Genesis 6:5; 1</w:t>
      </w:r>
      <w:r w:rsidRPr="00DE0877">
        <w:rPr>
          <w:sz w:val="24"/>
          <w:szCs w:val="24"/>
          <w:vertAlign w:val="superscript"/>
        </w:rPr>
        <w:t>st</w:t>
      </w:r>
      <w:r w:rsidRPr="00DE0877">
        <w:rPr>
          <w:sz w:val="24"/>
          <w:szCs w:val="24"/>
        </w:rPr>
        <w:t xml:space="preserve"> Kings 8:46; 2</w:t>
      </w:r>
      <w:r w:rsidRPr="00DE0877">
        <w:rPr>
          <w:sz w:val="24"/>
          <w:szCs w:val="24"/>
          <w:vertAlign w:val="superscript"/>
        </w:rPr>
        <w:t>nd</w:t>
      </w:r>
      <w:r w:rsidRPr="00DE087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E0877">
        <w:rPr>
          <w:sz w:val="24"/>
          <w:szCs w:val="24"/>
          <w:vertAlign w:val="superscript"/>
        </w:rPr>
        <w:t>nd</w:t>
      </w:r>
      <w:r w:rsidRPr="00DE0877">
        <w:rPr>
          <w:sz w:val="24"/>
          <w:szCs w:val="24"/>
        </w:rPr>
        <w:t xml:space="preserve"> Corinthians 12:20; Philippians 3:12; 1</w:t>
      </w:r>
      <w:r w:rsidRPr="00DE0877">
        <w:rPr>
          <w:sz w:val="24"/>
          <w:szCs w:val="24"/>
          <w:vertAlign w:val="superscript"/>
        </w:rPr>
        <w:t>st</w:t>
      </w:r>
      <w:r w:rsidRPr="00DE0877">
        <w:rPr>
          <w:sz w:val="24"/>
          <w:szCs w:val="24"/>
        </w:rPr>
        <w:t xml:space="preserve"> Corinthians 3:1-3; 13:12; Colossians 2:20; Hebrews 5:12; 1</w:t>
      </w:r>
      <w:r w:rsidRPr="00DE0877">
        <w:rPr>
          <w:sz w:val="24"/>
          <w:szCs w:val="24"/>
          <w:vertAlign w:val="superscript"/>
        </w:rPr>
        <w:t>st</w:t>
      </w:r>
      <w:r w:rsidRPr="00DE08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w:t>
      </w:r>
      <w:r w:rsidRPr="00DE0877">
        <w:rPr>
          <w:sz w:val="24"/>
          <w:szCs w:val="24"/>
        </w:rPr>
        <w:lastRenderedPageBreak/>
        <w:t>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E0877">
        <w:rPr>
          <w:sz w:val="24"/>
          <w:szCs w:val="24"/>
          <w:vertAlign w:val="superscript"/>
        </w:rPr>
        <w:t>st</w:t>
      </w:r>
      <w:r w:rsidRPr="00DE0877">
        <w:rPr>
          <w:sz w:val="24"/>
          <w:szCs w:val="24"/>
        </w:rPr>
        <w:t xml:space="preserve"> Corinthians 6:9-10; Ephesians 5:5; Hebrews 10:26-27 &amp; Revelation 21:27; 22:15. God’s People should strive against Sexual Imperfection is in Matthew 5:48; Genesis 17:1; Deuteronomy 18:13; Psalms 34:14; Romans 12:9; 2</w:t>
      </w:r>
      <w:r w:rsidRPr="00DE0877">
        <w:rPr>
          <w:sz w:val="24"/>
          <w:szCs w:val="24"/>
          <w:vertAlign w:val="superscript"/>
        </w:rPr>
        <w:t>nd</w:t>
      </w:r>
      <w:r w:rsidRPr="00DE0877">
        <w:rPr>
          <w:sz w:val="24"/>
          <w:szCs w:val="24"/>
        </w:rPr>
        <w:t xml:space="preserve"> Corinthians 13:11; Colossians 1:28; 3:5; 1</w:t>
      </w:r>
      <w:r w:rsidRPr="00DE0877">
        <w:rPr>
          <w:sz w:val="24"/>
          <w:szCs w:val="24"/>
          <w:vertAlign w:val="superscript"/>
        </w:rPr>
        <w:t>st</w:t>
      </w:r>
      <w:r w:rsidRPr="00DE0877">
        <w:rPr>
          <w:sz w:val="24"/>
          <w:szCs w:val="24"/>
        </w:rPr>
        <w:t xml:space="preserve"> Thessalonians 5:22; 2</w:t>
      </w:r>
      <w:r w:rsidRPr="00DE0877">
        <w:rPr>
          <w:sz w:val="24"/>
          <w:szCs w:val="24"/>
          <w:vertAlign w:val="superscript"/>
        </w:rPr>
        <w:t>nd</w:t>
      </w:r>
      <w:r w:rsidRPr="00DE0877">
        <w:rPr>
          <w:sz w:val="24"/>
          <w:szCs w:val="24"/>
        </w:rPr>
        <w:t xml:space="preserve"> Timothy 2:19; Hebrews 6:1; 12:14 &amp; 2</w:t>
      </w:r>
      <w:r w:rsidRPr="00DE0877">
        <w:rPr>
          <w:sz w:val="24"/>
          <w:szCs w:val="24"/>
          <w:vertAlign w:val="superscript"/>
        </w:rPr>
        <w:t>nd</w:t>
      </w:r>
      <w:r w:rsidRPr="00DE0877">
        <w:rPr>
          <w:sz w:val="24"/>
          <w:szCs w:val="24"/>
        </w:rPr>
        <w:t xml:space="preserve"> Peter 3:14. Sexual Imperfection will be dealt with at Jesus Christ’s Return: Creation will be Remade is in 1</w:t>
      </w:r>
      <w:r w:rsidRPr="00DE0877">
        <w:rPr>
          <w:sz w:val="24"/>
          <w:szCs w:val="24"/>
          <w:vertAlign w:val="superscript"/>
        </w:rPr>
        <w:t>st</w:t>
      </w:r>
      <w:r w:rsidRPr="00DE0877">
        <w:rPr>
          <w:sz w:val="24"/>
          <w:szCs w:val="24"/>
        </w:rPr>
        <w:t xml:space="preserve"> John 65:17; Isaiah 66:22; Matthew 19:28; Romans 8:19-21; 2</w:t>
      </w:r>
      <w:r w:rsidRPr="00DE0877">
        <w:rPr>
          <w:sz w:val="24"/>
          <w:szCs w:val="24"/>
          <w:vertAlign w:val="superscript"/>
        </w:rPr>
        <w:t>nd</w:t>
      </w:r>
      <w:r w:rsidRPr="00DE0877">
        <w:rPr>
          <w:sz w:val="24"/>
          <w:szCs w:val="24"/>
        </w:rPr>
        <w:t xml:space="preserve"> Peter 3:13 &amp; Revelation 21:1-5. God’s People will be Perfected is in 1</w:t>
      </w:r>
      <w:r w:rsidRPr="00DE0877">
        <w:rPr>
          <w:sz w:val="24"/>
          <w:szCs w:val="24"/>
          <w:vertAlign w:val="superscript"/>
        </w:rPr>
        <w:t>st</w:t>
      </w:r>
      <w:r w:rsidRPr="00DE0877">
        <w:rPr>
          <w:sz w:val="24"/>
          <w:szCs w:val="24"/>
        </w:rPr>
        <w:t xml:space="preserve"> John 3:2 &amp; Philippians 3:20-21. Sexual Evil will be Removed and Abolished is in Revelation 20:10; 21:4, 8; 22:1-5; Isaiah 25:8; 65:19 &amp; 2</w:t>
      </w:r>
      <w:r w:rsidRPr="00DE0877">
        <w:rPr>
          <w:sz w:val="24"/>
          <w:szCs w:val="24"/>
          <w:vertAlign w:val="superscript"/>
        </w:rPr>
        <w:t>nd</w:t>
      </w:r>
      <w:r w:rsidRPr="00DE0877">
        <w:rPr>
          <w:sz w:val="24"/>
          <w:szCs w:val="24"/>
        </w:rPr>
        <w:t xml:space="preserve"> Thessalonians 2:8. </w:t>
      </w:r>
    </w:p>
    <w:p w:rsidR="00065DB5" w:rsidRPr="00DE0877" w:rsidRDefault="00065DB5" w:rsidP="00065DB5">
      <w:pPr>
        <w:spacing w:line="480" w:lineRule="auto"/>
        <w:jc w:val="both"/>
        <w:rPr>
          <w:sz w:val="24"/>
          <w:szCs w:val="24"/>
        </w:rPr>
      </w:pPr>
      <w:r w:rsidRPr="00DE0877">
        <w:rPr>
          <w:sz w:val="24"/>
          <w:szCs w:val="24"/>
        </w:rPr>
        <w:t>Mortality originated in the Fall of Man is in Genesis 2:16-17. It is the Decree of God is in Psalms 90:3, 5 &amp; Genesis 3:19; 6:3. It is Universal is in Ecclesiastes 3:20 &amp; 1</w:t>
      </w:r>
      <w:r w:rsidRPr="00DE0877">
        <w:rPr>
          <w:sz w:val="24"/>
          <w:szCs w:val="24"/>
          <w:vertAlign w:val="superscript"/>
        </w:rPr>
        <w:t>st</w:t>
      </w:r>
      <w:r w:rsidRPr="00DE0877">
        <w:rPr>
          <w:sz w:val="24"/>
          <w:szCs w:val="24"/>
        </w:rPr>
        <w:t xml:space="preserve"> Corinthians 15:22. It is Inevitable is in 2</w:t>
      </w:r>
      <w:r w:rsidRPr="00DE0877">
        <w:rPr>
          <w:sz w:val="24"/>
          <w:szCs w:val="24"/>
          <w:vertAlign w:val="superscript"/>
        </w:rPr>
        <w:t>nd</w:t>
      </w:r>
      <w:r w:rsidRPr="00DE0877">
        <w:rPr>
          <w:sz w:val="24"/>
          <w:szCs w:val="24"/>
        </w:rPr>
        <w:t xml:space="preserve"> Samuel 14:14; Job 30:23; Ecclesiastes 3:2 &amp; Romans 6:23. It is an Impartial Judgment from God is in Romans 5:12, 15-19. It leads to Impartial Judgment is in Hebrews 9:27 &amp; 2</w:t>
      </w:r>
      <w:r w:rsidRPr="00DE0877">
        <w:rPr>
          <w:sz w:val="24"/>
          <w:szCs w:val="24"/>
          <w:vertAlign w:val="superscript"/>
        </w:rPr>
        <w:t>nd</w:t>
      </w:r>
      <w:r w:rsidRPr="00DE08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E0877">
        <w:rPr>
          <w:sz w:val="24"/>
          <w:szCs w:val="24"/>
          <w:vertAlign w:val="superscript"/>
        </w:rPr>
        <w:t>st</w:t>
      </w:r>
      <w:r w:rsidRPr="00DE0877">
        <w:rPr>
          <w:sz w:val="24"/>
          <w:szCs w:val="24"/>
        </w:rPr>
        <w:t xml:space="preserve"> Peter 1:24 &amp; James 1:10. The Natural Reaction to Mortality: A Sense of Oppression [Depression] is in Job 10:8-9. Carefree Abandoned is in 1</w:t>
      </w:r>
      <w:r w:rsidRPr="00DE0877">
        <w:rPr>
          <w:sz w:val="24"/>
          <w:szCs w:val="24"/>
          <w:vertAlign w:val="superscript"/>
        </w:rPr>
        <w:t>st</w:t>
      </w:r>
      <w:r w:rsidRPr="00DE0877">
        <w:rPr>
          <w:sz w:val="24"/>
          <w:szCs w:val="24"/>
        </w:rPr>
        <w:t xml:space="preserve"> Corinthians 15:32 &amp; Isaiah 22:13. The Godly Reaction to Mortality: Humility [Humbleness] is in Job 20:6-11; Psalms </w:t>
      </w:r>
      <w:r w:rsidRPr="00DE0877">
        <w:rPr>
          <w:sz w:val="24"/>
          <w:szCs w:val="24"/>
        </w:rPr>
        <w:lastRenderedPageBreak/>
        <w:t>22:29; 89:48 &amp; Ecclesiastes 3:21-22. Trust is in Luke 12:25. The Pursuit of Wisdom is in Psalms 90:12. Saving Faith is in Isaiah 55:6; Psalms 39:4-8 &amp; 2</w:t>
      </w:r>
      <w:r w:rsidRPr="00DE0877">
        <w:rPr>
          <w:sz w:val="24"/>
          <w:szCs w:val="24"/>
          <w:vertAlign w:val="superscript"/>
        </w:rPr>
        <w:t>nd</w:t>
      </w:r>
      <w:r w:rsidRPr="00DE0877">
        <w:rPr>
          <w:sz w:val="24"/>
          <w:szCs w:val="24"/>
        </w:rPr>
        <w:t xml:space="preserve"> Corinthians 6:2. The Struggle with Sex is in Romans 6:12; 7:14-25. Death is not the End: The Spirit returns to God is in Ecclesiastes 12:7 &amp; Philippians 1:23. The Body will be Raised is in Daniel 12:2; 1</w:t>
      </w:r>
      <w:r w:rsidRPr="00DE0877">
        <w:rPr>
          <w:sz w:val="24"/>
          <w:szCs w:val="24"/>
          <w:vertAlign w:val="superscript"/>
        </w:rPr>
        <w:t>st</w:t>
      </w:r>
      <w:r w:rsidRPr="00DE0877">
        <w:rPr>
          <w:sz w:val="24"/>
          <w:szCs w:val="24"/>
        </w:rPr>
        <w:t xml:space="preserve"> Corinthians 15:42-44, 53-54; Isaiah 25:8; Romans 8:11 &amp; 2</w:t>
      </w:r>
      <w:r w:rsidRPr="00DE0877">
        <w:rPr>
          <w:sz w:val="24"/>
          <w:szCs w:val="24"/>
          <w:vertAlign w:val="superscript"/>
        </w:rPr>
        <w:t>nd</w:t>
      </w:r>
      <w:r w:rsidRPr="00DE0877">
        <w:rPr>
          <w:sz w:val="24"/>
          <w:szCs w:val="24"/>
        </w:rPr>
        <w:t xml:space="preserve"> Corinthians 5:4. Eternal Life through Jesus Christ is in John 11:25-26; Matthew 25:46; 2</w:t>
      </w:r>
      <w:r w:rsidRPr="00DE0877">
        <w:rPr>
          <w:sz w:val="24"/>
          <w:szCs w:val="24"/>
          <w:vertAlign w:val="superscript"/>
        </w:rPr>
        <w:t>nd</w:t>
      </w:r>
      <w:r w:rsidRPr="00DE0877">
        <w:rPr>
          <w:sz w:val="24"/>
          <w:szCs w:val="24"/>
        </w:rPr>
        <w:t xml:space="preserve"> Timothy 1:9-10; 1</w:t>
      </w:r>
      <w:r w:rsidRPr="00DE0877">
        <w:rPr>
          <w:sz w:val="24"/>
          <w:szCs w:val="24"/>
          <w:vertAlign w:val="superscript"/>
        </w:rPr>
        <w:t>st</w:t>
      </w:r>
      <w:r w:rsidRPr="00DE0877">
        <w:rPr>
          <w:sz w:val="24"/>
          <w:szCs w:val="24"/>
        </w:rPr>
        <w:t xml:space="preserve"> John 5:11-12 &amp; Revelation 22:3-5. Eternal Damnation to the Sexually Wicked is in Matthew 25:46 &amp; Revelation 14:11; 20:10, 15. </w:t>
      </w:r>
    </w:p>
    <w:p w:rsidR="00065DB5" w:rsidRPr="00DE0877" w:rsidRDefault="00065DB5" w:rsidP="00065DB5">
      <w:pPr>
        <w:spacing w:line="480" w:lineRule="auto"/>
        <w:jc w:val="both"/>
        <w:rPr>
          <w:sz w:val="24"/>
          <w:szCs w:val="24"/>
        </w:rPr>
      </w:pPr>
      <w:r w:rsidRPr="00DE087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E0877">
        <w:rPr>
          <w:sz w:val="24"/>
          <w:szCs w:val="24"/>
          <w:vertAlign w:val="superscript"/>
        </w:rPr>
        <w:t>nd</w:t>
      </w:r>
      <w:r w:rsidRPr="00DE0877">
        <w:rPr>
          <w:sz w:val="24"/>
          <w:szCs w:val="24"/>
        </w:rPr>
        <w:t xml:space="preserve"> Samuel 3:8 &amp; 1</w:t>
      </w:r>
      <w:r w:rsidRPr="00DE0877">
        <w:rPr>
          <w:sz w:val="24"/>
          <w:szCs w:val="24"/>
          <w:vertAlign w:val="superscript"/>
        </w:rPr>
        <w:t>st</w:t>
      </w:r>
      <w:r w:rsidRPr="00DE0877">
        <w:rPr>
          <w:sz w:val="24"/>
          <w:szCs w:val="24"/>
        </w:rPr>
        <w:t xml:space="preserve"> Corinthians 6:9-10. An Offense to other Creatures: On a Sexual National Level is in 1</w:t>
      </w:r>
      <w:r w:rsidRPr="00DE0877">
        <w:rPr>
          <w:sz w:val="24"/>
          <w:szCs w:val="24"/>
          <w:vertAlign w:val="superscript"/>
        </w:rPr>
        <w:t>st</w:t>
      </w:r>
      <w:r w:rsidRPr="00DE0877">
        <w:rPr>
          <w:sz w:val="24"/>
          <w:szCs w:val="24"/>
        </w:rPr>
        <w:t xml:space="preserve"> Samuel 13:4; 2</w:t>
      </w:r>
      <w:r w:rsidRPr="00DE0877">
        <w:rPr>
          <w:sz w:val="24"/>
          <w:szCs w:val="24"/>
          <w:vertAlign w:val="superscript"/>
        </w:rPr>
        <w:t>nd</w:t>
      </w:r>
      <w:r w:rsidRPr="00DE0877">
        <w:rPr>
          <w:sz w:val="24"/>
          <w:szCs w:val="24"/>
        </w:rPr>
        <w:t xml:space="preserve"> Samuel 10:6; 1</w:t>
      </w:r>
      <w:r w:rsidRPr="00DE0877">
        <w:rPr>
          <w:sz w:val="24"/>
          <w:szCs w:val="24"/>
          <w:vertAlign w:val="superscript"/>
        </w:rPr>
        <w:t>st</w:t>
      </w:r>
      <w:r w:rsidRPr="00DE0877">
        <w:rPr>
          <w:sz w:val="24"/>
          <w:szCs w:val="24"/>
        </w:rPr>
        <w:t xml:space="preserve"> Chronicles 19:6; Jeremiah 24:9 &amp; Acts 7:51-53. On a Sexual Personal Level is in 2</w:t>
      </w:r>
      <w:r w:rsidRPr="00DE0877">
        <w:rPr>
          <w:sz w:val="24"/>
          <w:szCs w:val="24"/>
          <w:vertAlign w:val="superscript"/>
        </w:rPr>
        <w:t>nd</w:t>
      </w:r>
      <w:r w:rsidRPr="00DE0877">
        <w:rPr>
          <w:sz w:val="24"/>
          <w:szCs w:val="24"/>
        </w:rPr>
        <w:t xml:space="preserve"> Samuel 16:21; Genesis 20:1-16; 40:1; 1</w:t>
      </w:r>
      <w:r w:rsidRPr="00DE0877">
        <w:rPr>
          <w:sz w:val="24"/>
          <w:szCs w:val="24"/>
          <w:vertAlign w:val="superscript"/>
        </w:rPr>
        <w:t>st</w:t>
      </w:r>
      <w:r w:rsidRPr="00DE0877">
        <w:rPr>
          <w:sz w:val="24"/>
          <w:szCs w:val="24"/>
        </w:rPr>
        <w:t xml:space="preserve"> Samuel 25:14-28; Job 19:17; Proverbs 17:9; 18:19; 19:11; Matthew 13:54-57; 15:1-12; 17:24-27; Mark 6:1-4; John 6:53-66. The Sexual Offense against the Holy God is in 1</w:t>
      </w:r>
      <w:r w:rsidRPr="00DE0877">
        <w:rPr>
          <w:sz w:val="24"/>
          <w:szCs w:val="24"/>
          <w:vertAlign w:val="superscript"/>
        </w:rPr>
        <w:t>st</w:t>
      </w:r>
      <w:r w:rsidRPr="00DE0877">
        <w:rPr>
          <w:sz w:val="24"/>
          <w:szCs w:val="24"/>
        </w:rPr>
        <w:t xml:space="preserve"> Kings 8:50-51; Job 7:21; 10:14; 13:23; 14:16-17; 34:31-33; Psalms 59:3; 139:24; Isaiah 43:24; 44:22; 59:12; Ezekiel 18:1-32; 33:10; 37:23; 39:24; Amos 5:12; Galatians 5:17; 1</w:t>
      </w:r>
      <w:r w:rsidRPr="00DE0877">
        <w:rPr>
          <w:sz w:val="24"/>
          <w:szCs w:val="24"/>
          <w:vertAlign w:val="superscript"/>
        </w:rPr>
        <w:t>st</w:t>
      </w:r>
      <w:r w:rsidRPr="00DE087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E0877">
        <w:rPr>
          <w:sz w:val="24"/>
          <w:szCs w:val="24"/>
          <w:vertAlign w:val="superscript"/>
        </w:rPr>
        <w:t>st</w:t>
      </w:r>
      <w:r w:rsidRPr="00DE0877">
        <w:rPr>
          <w:sz w:val="24"/>
          <w:szCs w:val="24"/>
        </w:rPr>
        <w:t xml:space="preserve"> Corinthians 1:22-24 &amp; Galatians 5:11. A Sexual Stumbling-Block as an Object of a Sexual Offense is in Romans 14:13; Leviticus 19:14; Matthew 16:23; Romans 11:9-10; Psalms </w:t>
      </w:r>
      <w:r w:rsidRPr="00DE0877">
        <w:rPr>
          <w:sz w:val="24"/>
          <w:szCs w:val="24"/>
        </w:rPr>
        <w:lastRenderedPageBreak/>
        <w:t>69:22-23; 1</w:t>
      </w:r>
      <w:r w:rsidRPr="00DE0877">
        <w:rPr>
          <w:sz w:val="24"/>
          <w:szCs w:val="24"/>
          <w:vertAlign w:val="superscript"/>
        </w:rPr>
        <w:t>st</w:t>
      </w:r>
      <w:r w:rsidRPr="00DE0877">
        <w:rPr>
          <w:sz w:val="24"/>
          <w:szCs w:val="24"/>
        </w:rPr>
        <w:t xml:space="preserve"> Corinthians 8:9 &amp; 2</w:t>
      </w:r>
      <w:r w:rsidRPr="00DE0877">
        <w:rPr>
          <w:sz w:val="24"/>
          <w:szCs w:val="24"/>
          <w:vertAlign w:val="superscript"/>
        </w:rPr>
        <w:t>nd</w:t>
      </w:r>
      <w:r w:rsidRPr="00DE08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DB5" w:rsidRPr="00DE0877" w:rsidRDefault="00065DB5" w:rsidP="00065DB5">
      <w:pPr>
        <w:spacing w:line="480" w:lineRule="auto"/>
        <w:jc w:val="both"/>
        <w:rPr>
          <w:sz w:val="24"/>
          <w:szCs w:val="24"/>
        </w:rPr>
      </w:pPr>
      <w:r w:rsidRPr="00DE0877">
        <w:rPr>
          <w:sz w:val="24"/>
          <w:szCs w:val="24"/>
        </w:rPr>
        <w:t>The Nature of Authority: The Ultimate Authority belongs to the Father Stephen Our Lord, who does as He pleases is in Psalms 115:3; 135:6; 2</w:t>
      </w:r>
      <w:r w:rsidRPr="00DE0877">
        <w:rPr>
          <w:sz w:val="24"/>
          <w:szCs w:val="24"/>
          <w:vertAlign w:val="superscript"/>
        </w:rPr>
        <w:t>nd</w:t>
      </w:r>
      <w:r w:rsidRPr="00DE08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E0877">
        <w:rPr>
          <w:sz w:val="24"/>
          <w:szCs w:val="24"/>
          <w:vertAlign w:val="superscript"/>
        </w:rPr>
        <w:t>st</w:t>
      </w:r>
      <w:r w:rsidRPr="00DE08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0877">
        <w:rPr>
          <w:sz w:val="24"/>
          <w:szCs w:val="24"/>
          <w:vertAlign w:val="superscript"/>
        </w:rPr>
        <w:t>st</w:t>
      </w:r>
      <w:r w:rsidRPr="00DE08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0877">
        <w:rPr>
          <w:sz w:val="24"/>
          <w:szCs w:val="24"/>
          <w:vertAlign w:val="superscript"/>
        </w:rPr>
        <w:t>nd</w:t>
      </w:r>
      <w:r w:rsidRPr="00DE0877">
        <w:rPr>
          <w:sz w:val="24"/>
          <w:szCs w:val="24"/>
        </w:rPr>
        <w:t xml:space="preserve"> Corinthians 10:8; 13:10 &amp; Romans 13:1-10. It is sometimes necessary to Withhold exercising Holy Authority for Other’s Good is in 1</w:t>
      </w:r>
      <w:r w:rsidRPr="00DE0877">
        <w:rPr>
          <w:sz w:val="24"/>
          <w:szCs w:val="24"/>
          <w:vertAlign w:val="superscript"/>
        </w:rPr>
        <w:t>st</w:t>
      </w:r>
      <w:r w:rsidRPr="00DE0877">
        <w:rPr>
          <w:sz w:val="24"/>
          <w:szCs w:val="24"/>
        </w:rPr>
        <w:t xml:space="preserve"> Corinthians 6:1-7; 8:8-13; 9:4-18; 10:23-24. The Examples of the Holy Authority of Believers: Holy Authority over Possessions is in Acts 5:4. Holy Authority over the Will is in 1</w:t>
      </w:r>
      <w:r w:rsidRPr="00DE0877">
        <w:rPr>
          <w:sz w:val="24"/>
          <w:szCs w:val="24"/>
          <w:vertAlign w:val="superscript"/>
        </w:rPr>
        <w:t>st</w:t>
      </w:r>
      <w:r w:rsidRPr="00DE0877">
        <w:rPr>
          <w:sz w:val="24"/>
          <w:szCs w:val="24"/>
        </w:rPr>
        <w:t xml:space="preserve"> Corinthians 7:37. The Holy Authority to become the Children of God is in John 1:12. The Holy Authority over Believers in all their Lifetime is in Romans </w:t>
      </w:r>
      <w:r w:rsidRPr="00DE0877">
        <w:rPr>
          <w:sz w:val="24"/>
          <w:szCs w:val="24"/>
        </w:rPr>
        <w:lastRenderedPageBreak/>
        <w:t>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0877">
        <w:rPr>
          <w:sz w:val="24"/>
          <w:szCs w:val="24"/>
          <w:vertAlign w:val="superscript"/>
        </w:rPr>
        <w:t>st</w:t>
      </w:r>
      <w:r w:rsidRPr="00DE0877">
        <w:rPr>
          <w:sz w:val="24"/>
          <w:szCs w:val="24"/>
        </w:rPr>
        <w:t xml:space="preserve"> Timothy 3:2; 5:17; Titus 2:1-10; 1</w:t>
      </w:r>
      <w:r w:rsidRPr="00DE0877">
        <w:rPr>
          <w:sz w:val="24"/>
          <w:szCs w:val="24"/>
          <w:vertAlign w:val="superscript"/>
        </w:rPr>
        <w:t>st</w:t>
      </w:r>
      <w:r w:rsidRPr="00DE0877">
        <w:rPr>
          <w:sz w:val="24"/>
          <w:szCs w:val="24"/>
        </w:rPr>
        <w:t xml:space="preserve"> Peter 5:2 &amp; Acts 20:28. As Overseers or Bishops Ruling the Church is in Romans 12:8; 1</w:t>
      </w:r>
      <w:r w:rsidRPr="00DE0877">
        <w:rPr>
          <w:sz w:val="24"/>
          <w:szCs w:val="24"/>
          <w:vertAlign w:val="superscript"/>
        </w:rPr>
        <w:t>st</w:t>
      </w:r>
      <w:r w:rsidRPr="00DE0877">
        <w:rPr>
          <w:sz w:val="24"/>
          <w:szCs w:val="24"/>
        </w:rPr>
        <w:t xml:space="preserve"> Thessalonians 5:12; 1</w:t>
      </w:r>
      <w:r w:rsidRPr="00DE0877">
        <w:rPr>
          <w:sz w:val="24"/>
          <w:szCs w:val="24"/>
          <w:vertAlign w:val="superscript"/>
        </w:rPr>
        <w:t>st</w:t>
      </w:r>
      <w:r w:rsidRPr="00DE0877">
        <w:rPr>
          <w:sz w:val="24"/>
          <w:szCs w:val="24"/>
        </w:rPr>
        <w:t xml:space="preserve"> Timothy 5:17 &amp; Acts 20:28. The Response of the Church to the Holy Authority of the Elders: Elders are to be Obeyed is in Hebrews 13:17. Elders are to be Honored and Respected is in 1</w:t>
      </w:r>
      <w:r w:rsidRPr="00DE0877">
        <w:rPr>
          <w:sz w:val="24"/>
          <w:szCs w:val="24"/>
          <w:vertAlign w:val="superscript"/>
        </w:rPr>
        <w:t>st</w:t>
      </w:r>
      <w:r w:rsidRPr="00DE0877">
        <w:rPr>
          <w:sz w:val="24"/>
          <w:szCs w:val="24"/>
        </w:rPr>
        <w:t xml:space="preserve"> Thessalonians 5:12-13 &amp; 1</w:t>
      </w:r>
      <w:r w:rsidRPr="00DE0877">
        <w:rPr>
          <w:sz w:val="24"/>
          <w:szCs w:val="24"/>
          <w:vertAlign w:val="superscript"/>
        </w:rPr>
        <w:t>st</w:t>
      </w:r>
      <w:r w:rsidRPr="00DE0877">
        <w:rPr>
          <w:sz w:val="24"/>
          <w:szCs w:val="24"/>
        </w:rPr>
        <w:t xml:space="preserve"> Timothy 5:17. Paul’s Limits the Holy Authority of Women in the Church is in 1</w:t>
      </w:r>
      <w:r w:rsidRPr="00DE0877">
        <w:rPr>
          <w:sz w:val="24"/>
          <w:szCs w:val="24"/>
          <w:vertAlign w:val="superscript"/>
        </w:rPr>
        <w:t>st</w:t>
      </w:r>
      <w:r w:rsidRPr="00DE0877">
        <w:rPr>
          <w:sz w:val="24"/>
          <w:szCs w:val="24"/>
        </w:rPr>
        <w:t xml:space="preserve"> Timothy 2:12 &amp; 1</w:t>
      </w:r>
      <w:r w:rsidRPr="00DE0877">
        <w:rPr>
          <w:sz w:val="24"/>
          <w:szCs w:val="24"/>
          <w:vertAlign w:val="superscript"/>
        </w:rPr>
        <w:t>st</w:t>
      </w:r>
      <w:r w:rsidRPr="00DE0877">
        <w:rPr>
          <w:sz w:val="24"/>
          <w:szCs w:val="24"/>
        </w:rPr>
        <w:t xml:space="preserve"> Corinthians 11:5-6, 10; 14:33-37. The Reason for this prohibition derives from God’s order of Creation is in 1</w:t>
      </w:r>
      <w:r w:rsidRPr="00DE0877">
        <w:rPr>
          <w:sz w:val="24"/>
          <w:szCs w:val="24"/>
          <w:vertAlign w:val="superscript"/>
        </w:rPr>
        <w:t>st</w:t>
      </w:r>
      <w:r w:rsidRPr="00DE0877">
        <w:rPr>
          <w:sz w:val="24"/>
          <w:szCs w:val="24"/>
        </w:rPr>
        <w:t xml:space="preserve"> Timothy 2:13-14 &amp; 1</w:t>
      </w:r>
      <w:r w:rsidRPr="00DE0877">
        <w:rPr>
          <w:sz w:val="24"/>
          <w:szCs w:val="24"/>
          <w:vertAlign w:val="superscript"/>
        </w:rPr>
        <w:t>st</w:t>
      </w:r>
      <w:r w:rsidRPr="00DE0877">
        <w:rPr>
          <w:sz w:val="24"/>
          <w:szCs w:val="24"/>
        </w:rPr>
        <w:t xml:space="preserve"> Corinthians 11:3, 7-10.  The Kinds of Holy Authority within the Church: Holy Authority to preach the Gospel is in Matthew 28:18-19 &amp; Mark 16:15. The Holy Authority to Excommunicate is in Matthew 18:15-18 &amp; 1</w:t>
      </w:r>
      <w:r w:rsidRPr="00DE0877">
        <w:rPr>
          <w:sz w:val="24"/>
          <w:szCs w:val="24"/>
          <w:vertAlign w:val="superscript"/>
        </w:rPr>
        <w:t>st</w:t>
      </w:r>
      <w:r w:rsidRPr="00DE08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0877">
        <w:rPr>
          <w:sz w:val="24"/>
          <w:szCs w:val="24"/>
          <w:vertAlign w:val="superscript"/>
        </w:rPr>
        <w:t>st</w:t>
      </w:r>
      <w:r w:rsidRPr="00DE0877">
        <w:rPr>
          <w:sz w:val="24"/>
          <w:szCs w:val="24"/>
        </w:rPr>
        <w:t xml:space="preserve"> Corinthians 11:3. Jesus Christ’s Headship over the Church is in Ephesians 5:23, 25. God’s Order of Creation is in 1</w:t>
      </w:r>
      <w:r w:rsidRPr="00DE0877">
        <w:rPr>
          <w:sz w:val="24"/>
          <w:szCs w:val="24"/>
          <w:vertAlign w:val="superscript"/>
        </w:rPr>
        <w:t>st</w:t>
      </w:r>
      <w:r w:rsidRPr="00DE08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w:t>
      </w:r>
      <w:r w:rsidRPr="00DE0877">
        <w:rPr>
          <w:sz w:val="24"/>
          <w:szCs w:val="24"/>
        </w:rPr>
        <w:lastRenderedPageBreak/>
        <w:t>3:19 &amp; 1</w:t>
      </w:r>
      <w:r w:rsidRPr="00DE0877">
        <w:rPr>
          <w:sz w:val="24"/>
          <w:szCs w:val="24"/>
          <w:vertAlign w:val="superscript"/>
        </w:rPr>
        <w:t>st</w:t>
      </w:r>
      <w:r w:rsidRPr="00DE0877">
        <w:rPr>
          <w:sz w:val="24"/>
          <w:szCs w:val="24"/>
        </w:rPr>
        <w:t xml:space="preserve"> Peter 3:7. As Jesus Christ Rules as Head of the Church is in Ephesians 5:25-29. Regarding His Wife as Part of Himself is in Ephesians 5:28-29 &amp; 1</w:t>
      </w:r>
      <w:r w:rsidRPr="00DE0877">
        <w:rPr>
          <w:sz w:val="24"/>
          <w:szCs w:val="24"/>
          <w:vertAlign w:val="superscript"/>
        </w:rPr>
        <w:t>st</w:t>
      </w:r>
      <w:r w:rsidRPr="00DE08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0877">
        <w:rPr>
          <w:sz w:val="24"/>
          <w:szCs w:val="24"/>
          <w:vertAlign w:val="superscript"/>
        </w:rPr>
        <w:t>st</w:t>
      </w:r>
      <w:r w:rsidRPr="00DE08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0877">
        <w:rPr>
          <w:sz w:val="24"/>
          <w:szCs w:val="24"/>
          <w:vertAlign w:val="superscript"/>
        </w:rPr>
        <w:t>st</w:t>
      </w:r>
      <w:r w:rsidRPr="00DE0877">
        <w:rPr>
          <w:sz w:val="24"/>
          <w:szCs w:val="24"/>
        </w:rPr>
        <w:t xml:space="preserve"> Peter 2:13. All Holy Rulers are Appointed as the Father Stephen’s Servants to do Good or Messianic Evil to Restrain Evil is in Romans 13:4, 6; Isaiah 45:1; Jeremiah 25:9; 27:6; 43:10; 1</w:t>
      </w:r>
      <w:r w:rsidRPr="00DE0877">
        <w:rPr>
          <w:sz w:val="24"/>
          <w:szCs w:val="24"/>
          <w:vertAlign w:val="superscript"/>
        </w:rPr>
        <w:t>st</w:t>
      </w:r>
      <w:r w:rsidRPr="00DE0877">
        <w:rPr>
          <w:sz w:val="24"/>
          <w:szCs w:val="24"/>
        </w:rPr>
        <w:t xml:space="preserve"> Timothy 2:2 &amp; 1</w:t>
      </w:r>
      <w:r w:rsidRPr="00DE0877">
        <w:rPr>
          <w:sz w:val="24"/>
          <w:szCs w:val="24"/>
          <w:vertAlign w:val="superscript"/>
        </w:rPr>
        <w:t>st</w:t>
      </w:r>
      <w:r w:rsidRPr="00DE08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0877">
        <w:rPr>
          <w:sz w:val="24"/>
          <w:szCs w:val="24"/>
          <w:vertAlign w:val="superscript"/>
        </w:rPr>
        <w:t>st</w:t>
      </w:r>
      <w:r w:rsidRPr="00DE0877">
        <w:rPr>
          <w:sz w:val="24"/>
          <w:szCs w:val="24"/>
        </w:rPr>
        <w:t xml:space="preserve"> Peter 2:13-14. They are to be Highly Honored and Highly Respected is in Proverbs 24:21; Romans 13:7 &amp; 1</w:t>
      </w:r>
      <w:r w:rsidRPr="00DE0877">
        <w:rPr>
          <w:sz w:val="24"/>
          <w:szCs w:val="24"/>
          <w:vertAlign w:val="superscript"/>
        </w:rPr>
        <w:t>st</w:t>
      </w:r>
      <w:r w:rsidRPr="00DE0877">
        <w:rPr>
          <w:sz w:val="24"/>
          <w:szCs w:val="24"/>
        </w:rPr>
        <w:t xml:space="preserve"> Peter 2:17. They </w:t>
      </w:r>
      <w:r w:rsidRPr="00DE0877">
        <w:rPr>
          <w:sz w:val="24"/>
          <w:szCs w:val="24"/>
        </w:rPr>
        <w:lastRenderedPageBreak/>
        <w:t>are not to be Obeyed if their Demands conflict with the Holy Biblical Law of the Father Stephen is in Exodus 1:17; 1</w:t>
      </w:r>
      <w:r w:rsidRPr="00DE0877">
        <w:rPr>
          <w:sz w:val="24"/>
          <w:szCs w:val="24"/>
          <w:vertAlign w:val="superscript"/>
        </w:rPr>
        <w:t>st</w:t>
      </w:r>
      <w:r w:rsidRPr="00DE0877">
        <w:rPr>
          <w:sz w:val="24"/>
          <w:szCs w:val="24"/>
        </w:rPr>
        <w:t xml:space="preserve"> Kings 21:3; Daniel 3:18; 6:12; Matthew 22:21; Mark 12:17; Hebrews 11:23; Luke 20:25 &amp; Acts 4:19; 6:11-7:60. They are to be Prayed for is in 1</w:t>
      </w:r>
      <w:r w:rsidRPr="00DE0877">
        <w:rPr>
          <w:sz w:val="24"/>
          <w:szCs w:val="24"/>
          <w:vertAlign w:val="superscript"/>
        </w:rPr>
        <w:t>st</w:t>
      </w:r>
      <w:r w:rsidRPr="00DE08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E0877">
        <w:rPr>
          <w:sz w:val="24"/>
          <w:szCs w:val="24"/>
          <w:vertAlign w:val="superscript"/>
        </w:rPr>
        <w:t>st</w:t>
      </w:r>
      <w:r w:rsidRPr="00DE08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0877">
        <w:rPr>
          <w:sz w:val="24"/>
          <w:szCs w:val="24"/>
          <w:vertAlign w:val="superscript"/>
        </w:rPr>
        <w:t>st</w:t>
      </w:r>
      <w:r w:rsidRPr="00DE0877">
        <w:rPr>
          <w:sz w:val="24"/>
          <w:szCs w:val="24"/>
        </w:rPr>
        <w:t xml:space="preserve"> Kings 12:14 &amp; James 2:6. The Civil Authorities: Civil Authorities are Divinely Appointed in John 19:11; Romans 13:1; 1</w:t>
      </w:r>
      <w:r w:rsidRPr="00DE0877">
        <w:rPr>
          <w:sz w:val="24"/>
          <w:szCs w:val="24"/>
          <w:vertAlign w:val="superscript"/>
        </w:rPr>
        <w:t>st</w:t>
      </w:r>
      <w:r w:rsidRPr="00DE08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0877">
        <w:rPr>
          <w:sz w:val="24"/>
          <w:szCs w:val="24"/>
          <w:vertAlign w:val="superscript"/>
        </w:rPr>
        <w:t>st</w:t>
      </w:r>
      <w:r w:rsidRPr="00DE0877">
        <w:rPr>
          <w:sz w:val="24"/>
          <w:szCs w:val="24"/>
        </w:rPr>
        <w:t xml:space="preserve"> Peter 2:13-14; Genesis 9:6; Ezra 7:26; Psalms 72:12-14; 78:72; Romans 13:3-4; 1</w:t>
      </w:r>
      <w:r w:rsidRPr="00DE0877">
        <w:rPr>
          <w:sz w:val="24"/>
          <w:szCs w:val="24"/>
          <w:vertAlign w:val="superscript"/>
        </w:rPr>
        <w:t>st</w:t>
      </w:r>
      <w:r w:rsidRPr="00DE0877">
        <w:rPr>
          <w:sz w:val="24"/>
          <w:szCs w:val="24"/>
        </w:rPr>
        <w:t xml:space="preserve"> Timothy 2:2 &amp; Acts 25:11. Everyone must Submit to Civil Authorities is in Proverbs 24:21-22; Titus 3:1; Ecclesiastes 8:2-5; Matthew 17:24-27; 22:15-21; Mark 12:13-17; Luke 20:20-25; Romans 13:1, 5-7 &amp; 1</w:t>
      </w:r>
      <w:r w:rsidRPr="00DE0877">
        <w:rPr>
          <w:sz w:val="24"/>
          <w:szCs w:val="24"/>
          <w:vertAlign w:val="superscript"/>
        </w:rPr>
        <w:t>st</w:t>
      </w:r>
      <w:r w:rsidRPr="00DE0877">
        <w:rPr>
          <w:sz w:val="24"/>
          <w:szCs w:val="24"/>
        </w:rPr>
        <w:t xml:space="preserve"> Peter 2:13-14, 17. Civil Authorities are only to be Obeyed in what is </w:t>
      </w:r>
      <w:r w:rsidRPr="00DE0877">
        <w:rPr>
          <w:sz w:val="24"/>
          <w:szCs w:val="24"/>
        </w:rPr>
        <w:lastRenderedPageBreak/>
        <w:t>Lawful according to Holy Scripture is in Exodus 1:17; 1</w:t>
      </w:r>
      <w:r w:rsidRPr="00DE0877">
        <w:rPr>
          <w:sz w:val="24"/>
          <w:szCs w:val="24"/>
          <w:vertAlign w:val="superscript"/>
        </w:rPr>
        <w:t>st</w:t>
      </w:r>
      <w:r w:rsidRPr="00DE0877">
        <w:rPr>
          <w:sz w:val="24"/>
          <w:szCs w:val="24"/>
        </w:rPr>
        <w:t xml:space="preserve"> Kings 21:2-3; Daniel 1:8; 3:28; 6:7-10; Matthew 22:21; Mark 12:17; Hebrews 11:23; Luke 20:25 &amp; Acts 4:19; 5:29. </w:t>
      </w:r>
    </w:p>
    <w:p w:rsidR="00065DB5" w:rsidRPr="00DE0877" w:rsidRDefault="00065DB5" w:rsidP="00065DB5">
      <w:pPr>
        <w:spacing w:line="480" w:lineRule="auto"/>
        <w:jc w:val="both"/>
        <w:rPr>
          <w:sz w:val="24"/>
          <w:szCs w:val="24"/>
        </w:rPr>
      </w:pPr>
      <w:r w:rsidRPr="00DE0877">
        <w:rPr>
          <w:sz w:val="24"/>
          <w:szCs w:val="24"/>
        </w:rPr>
        <w:t>The Supreme Power of the Father Stephen. The Father Stephen’s Saving Power: The Father Stephen’s Power to Save is in Psalms 20:6; 2</w:t>
      </w:r>
      <w:r w:rsidRPr="00DE0877">
        <w:rPr>
          <w:sz w:val="24"/>
          <w:szCs w:val="24"/>
          <w:vertAlign w:val="superscript"/>
        </w:rPr>
        <w:t>nd</w:t>
      </w:r>
      <w:r w:rsidRPr="00DE0877">
        <w:rPr>
          <w:sz w:val="24"/>
          <w:szCs w:val="24"/>
        </w:rPr>
        <w:t xml:space="preserve"> Chronicles 20:12, 15; Isaiah 40:9-10 &amp; 2</w:t>
      </w:r>
      <w:r w:rsidRPr="00DE0877">
        <w:rPr>
          <w:sz w:val="24"/>
          <w:szCs w:val="24"/>
          <w:vertAlign w:val="superscript"/>
        </w:rPr>
        <w:t>nd</w:t>
      </w:r>
      <w:r w:rsidRPr="00DE0877">
        <w:rPr>
          <w:sz w:val="24"/>
          <w:szCs w:val="24"/>
        </w:rPr>
        <w:t xml:space="preserve"> Peter 1:3-4. The Father Stephen’s Power to Perform Miracles is in Luke 4:36; 5:17; 6:19; 8:46; Matthew 5:30; 13:54; 14:2; Mark 6:14 &amp; Acts 10:38. The Father Stephen’s Power to Protect is in 1</w:t>
      </w:r>
      <w:r w:rsidRPr="00DE0877">
        <w:rPr>
          <w:sz w:val="24"/>
          <w:szCs w:val="24"/>
          <w:vertAlign w:val="superscript"/>
        </w:rPr>
        <w:t>st</w:t>
      </w:r>
      <w:r w:rsidRPr="00DE0877">
        <w:rPr>
          <w:sz w:val="24"/>
          <w:szCs w:val="24"/>
        </w:rPr>
        <w:t xml:space="preserve"> Peter 1:3-5; Daniel 6:26-27; John 17:11 &amp; Romans 8:38-39. The Father Stephen’s Creatures Pray for the Father Stephen to Act in Power is in 2</w:t>
      </w:r>
      <w:r w:rsidRPr="00DE0877">
        <w:rPr>
          <w:sz w:val="24"/>
          <w:szCs w:val="24"/>
          <w:vertAlign w:val="superscript"/>
        </w:rPr>
        <w:t>nd</w:t>
      </w:r>
      <w:r w:rsidRPr="00DE0877">
        <w:rPr>
          <w:sz w:val="24"/>
          <w:szCs w:val="24"/>
        </w:rPr>
        <w:t xml:space="preserve"> Chronicles 14:11; 2</w:t>
      </w:r>
      <w:r w:rsidRPr="00DE0877">
        <w:rPr>
          <w:sz w:val="24"/>
          <w:szCs w:val="24"/>
          <w:vertAlign w:val="superscript"/>
        </w:rPr>
        <w:t>nd</w:t>
      </w:r>
      <w:r w:rsidRPr="00DE0877">
        <w:rPr>
          <w:sz w:val="24"/>
          <w:szCs w:val="24"/>
        </w:rPr>
        <w:t xml:space="preserve"> Chronicles 20:12; Psalms 68:1-2, 28; Jeremiah 14:9; 2</w:t>
      </w:r>
      <w:r w:rsidRPr="00DE0877">
        <w:rPr>
          <w:sz w:val="24"/>
          <w:szCs w:val="24"/>
          <w:vertAlign w:val="superscript"/>
        </w:rPr>
        <w:t>nd</w:t>
      </w:r>
      <w:r w:rsidRPr="00DE0877">
        <w:rPr>
          <w:sz w:val="24"/>
          <w:szCs w:val="24"/>
        </w:rPr>
        <w:t xml:space="preserve"> Corinthians 10:4 &amp; Acts 4:23-31. The Power of the Gospel is in Romans 1:16; 4:21; 5:6; 8:3 &amp; 1</w:t>
      </w:r>
      <w:r w:rsidRPr="00DE0877">
        <w:rPr>
          <w:sz w:val="24"/>
          <w:szCs w:val="24"/>
          <w:vertAlign w:val="superscript"/>
        </w:rPr>
        <w:t>st</w:t>
      </w:r>
      <w:r w:rsidRPr="00DE0877">
        <w:rPr>
          <w:sz w:val="24"/>
          <w:szCs w:val="24"/>
        </w:rPr>
        <w:t xml:space="preserve"> Corinthians 1:18. The Power of the Father Stephen’s Kingdom is in Matthew 6:13; Mark 9:1 &amp; 1</w:t>
      </w:r>
      <w:r w:rsidRPr="00DE0877">
        <w:rPr>
          <w:sz w:val="24"/>
          <w:szCs w:val="24"/>
          <w:vertAlign w:val="superscript"/>
        </w:rPr>
        <w:t>st</w:t>
      </w:r>
      <w:r w:rsidRPr="00DE0877">
        <w:rPr>
          <w:sz w:val="24"/>
          <w:szCs w:val="24"/>
        </w:rPr>
        <w:t xml:space="preserve"> Corinthians 4:19-20. The Preaching &amp; Power is in 1</w:t>
      </w:r>
      <w:r w:rsidRPr="00DE0877">
        <w:rPr>
          <w:sz w:val="24"/>
          <w:szCs w:val="24"/>
          <w:vertAlign w:val="superscript"/>
        </w:rPr>
        <w:t>st</w:t>
      </w:r>
      <w:r w:rsidRPr="00DE0877">
        <w:rPr>
          <w:sz w:val="24"/>
          <w:szCs w:val="24"/>
        </w:rPr>
        <w:t xml:space="preserve"> Corinthians 1:17-18; 2:4-5; Romans 15:18-19; Ephesians 3:7; 1</w:t>
      </w:r>
      <w:r w:rsidRPr="00DE0877">
        <w:rPr>
          <w:sz w:val="24"/>
          <w:szCs w:val="24"/>
          <w:vertAlign w:val="superscript"/>
        </w:rPr>
        <w:t>st</w:t>
      </w:r>
      <w:r w:rsidRPr="00DE0877">
        <w:rPr>
          <w:sz w:val="24"/>
          <w:szCs w:val="24"/>
        </w:rPr>
        <w:t xml:space="preserve"> Thessalonians 1:5; 2</w:t>
      </w:r>
      <w:r w:rsidRPr="00DE0877">
        <w:rPr>
          <w:sz w:val="24"/>
          <w:szCs w:val="24"/>
          <w:vertAlign w:val="superscript"/>
        </w:rPr>
        <w:t>nd</w:t>
      </w:r>
      <w:r w:rsidRPr="00DE0877">
        <w:rPr>
          <w:sz w:val="24"/>
          <w:szCs w:val="24"/>
        </w:rPr>
        <w:t xml:space="preserve"> Timothy 1:7-8 &amp; Acts 4:33; 9:22. The Powers that Oppose the Father Stephen will be Defeated is in 1</w:t>
      </w:r>
      <w:r w:rsidRPr="00DE0877">
        <w:rPr>
          <w:sz w:val="24"/>
          <w:szCs w:val="24"/>
          <w:vertAlign w:val="superscript"/>
        </w:rPr>
        <w:t>st</w:t>
      </w:r>
      <w:r w:rsidRPr="00DE087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E0877">
        <w:rPr>
          <w:sz w:val="24"/>
          <w:szCs w:val="24"/>
          <w:vertAlign w:val="superscript"/>
        </w:rPr>
        <w:t>st</w:t>
      </w:r>
      <w:r w:rsidRPr="00DE0877">
        <w:rPr>
          <w:sz w:val="24"/>
          <w:szCs w:val="24"/>
        </w:rPr>
        <w:t xml:space="preserve"> Corinthians 6:14; 15:26, 42-44, 54-57 &amp; Hebrews 2:14-15. </w:t>
      </w:r>
    </w:p>
    <w:p w:rsidR="00065DB5" w:rsidRPr="00DE0877" w:rsidRDefault="00065DB5" w:rsidP="00065DB5">
      <w:pPr>
        <w:spacing w:line="480" w:lineRule="auto"/>
        <w:jc w:val="both"/>
        <w:rPr>
          <w:sz w:val="24"/>
          <w:szCs w:val="24"/>
        </w:rPr>
      </w:pPr>
      <w:r w:rsidRPr="00DE0877">
        <w:rPr>
          <w:sz w:val="24"/>
          <w:szCs w:val="24"/>
        </w:rPr>
        <w:t>The Supreme Power of the Father Stephen: His Father Stephen’s Power is from the Lord Yahweh is in Acts 10:38. The Lord Yahweh’s Creative Power is exercised through His Father Stephen is in John 1:3; 1</w:t>
      </w:r>
      <w:r w:rsidRPr="00DE0877">
        <w:rPr>
          <w:sz w:val="24"/>
          <w:szCs w:val="24"/>
          <w:vertAlign w:val="superscript"/>
        </w:rPr>
        <w:t>st</w:t>
      </w:r>
      <w:r w:rsidRPr="00DE087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w:t>
      </w:r>
      <w:r w:rsidRPr="00DE0877">
        <w:rPr>
          <w:sz w:val="24"/>
          <w:szCs w:val="24"/>
        </w:rPr>
        <w:lastRenderedPageBreak/>
        <w:t>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E0877">
        <w:rPr>
          <w:sz w:val="24"/>
          <w:szCs w:val="24"/>
          <w:vertAlign w:val="superscript"/>
        </w:rPr>
        <w:t>st</w:t>
      </w:r>
      <w:r w:rsidRPr="00DE0877">
        <w:rPr>
          <w:sz w:val="24"/>
          <w:szCs w:val="24"/>
        </w:rPr>
        <w:t xml:space="preserve"> Corinthians 15:3; Titus 2:14; Hebrews 9:28; 1</w:t>
      </w:r>
      <w:r w:rsidRPr="00DE0877">
        <w:rPr>
          <w:sz w:val="24"/>
          <w:szCs w:val="24"/>
          <w:vertAlign w:val="superscript"/>
        </w:rPr>
        <w:t>st</w:t>
      </w:r>
      <w:r w:rsidRPr="00DE087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E0877">
        <w:rPr>
          <w:sz w:val="24"/>
          <w:szCs w:val="24"/>
          <w:vertAlign w:val="superscript"/>
        </w:rPr>
        <w:t>st</w:t>
      </w:r>
      <w:r w:rsidRPr="00DE0877">
        <w:rPr>
          <w:sz w:val="24"/>
          <w:szCs w:val="24"/>
        </w:rPr>
        <w:t xml:space="preserve"> Corinthians 15:22 &amp; 1</w:t>
      </w:r>
      <w:r w:rsidRPr="00DE0877">
        <w:rPr>
          <w:sz w:val="24"/>
          <w:szCs w:val="24"/>
          <w:vertAlign w:val="superscript"/>
        </w:rPr>
        <w:t>st</w:t>
      </w:r>
      <w:r w:rsidRPr="00DE087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E0877">
        <w:rPr>
          <w:sz w:val="24"/>
          <w:szCs w:val="24"/>
          <w:vertAlign w:val="superscript"/>
        </w:rPr>
        <w:t>st</w:t>
      </w:r>
      <w:r w:rsidRPr="00DE0877">
        <w:rPr>
          <w:sz w:val="24"/>
          <w:szCs w:val="24"/>
        </w:rPr>
        <w:t xml:space="preserve"> Corinthians 12:4-6; John 16:14; Luke 9:1; 24:49 &amp; Acts 1:8. </w:t>
      </w:r>
    </w:p>
    <w:p w:rsidR="00065DB5" w:rsidRPr="00DE0877" w:rsidRDefault="00065DB5" w:rsidP="00065DB5">
      <w:pPr>
        <w:spacing w:line="480" w:lineRule="auto"/>
        <w:jc w:val="both"/>
        <w:rPr>
          <w:sz w:val="24"/>
          <w:szCs w:val="24"/>
        </w:rPr>
      </w:pPr>
      <w:r w:rsidRPr="00DE0877">
        <w:rPr>
          <w:sz w:val="24"/>
          <w:szCs w:val="24"/>
        </w:rPr>
        <w:t xml:space="preserve">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w:t>
      </w:r>
      <w:r w:rsidRPr="00DE0877">
        <w:rPr>
          <w:sz w:val="24"/>
          <w:szCs w:val="24"/>
        </w:rPr>
        <w:lastRenderedPageBreak/>
        <w:t>in Joel 2:28-29 &amp; Acts 2:17-18. The Holy Ghost’s Power is described by OT imagery is in 1</w:t>
      </w:r>
      <w:r w:rsidRPr="00DE0877">
        <w:rPr>
          <w:sz w:val="24"/>
          <w:szCs w:val="24"/>
          <w:vertAlign w:val="superscript"/>
        </w:rPr>
        <w:t>st</w:t>
      </w:r>
      <w:r w:rsidRPr="00DE087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E0877">
        <w:rPr>
          <w:sz w:val="24"/>
          <w:szCs w:val="24"/>
          <w:vertAlign w:val="superscript"/>
        </w:rPr>
        <w:t>st</w:t>
      </w:r>
      <w:r w:rsidRPr="00DE0877">
        <w:rPr>
          <w:sz w:val="24"/>
          <w:szCs w:val="24"/>
        </w:rPr>
        <w:t xml:space="preserve"> Samuel 11:6; 16:13. In the lives of His Servants is in Micah 3:8; Numbers 11:17 &amp; 1</w:t>
      </w:r>
      <w:r w:rsidRPr="00DE0877">
        <w:rPr>
          <w:sz w:val="24"/>
          <w:szCs w:val="24"/>
          <w:vertAlign w:val="superscript"/>
        </w:rPr>
        <w:t>st</w:t>
      </w:r>
      <w:r w:rsidRPr="00DE087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E0877">
        <w:rPr>
          <w:sz w:val="24"/>
          <w:szCs w:val="24"/>
          <w:vertAlign w:val="superscript"/>
        </w:rPr>
        <w:t>st</w:t>
      </w:r>
      <w:r w:rsidRPr="00DE0877">
        <w:rPr>
          <w:sz w:val="24"/>
          <w:szCs w:val="24"/>
        </w:rPr>
        <w:t xml:space="preserve"> Timothy 3:16 &amp; 1</w:t>
      </w:r>
      <w:r w:rsidRPr="00DE0877">
        <w:rPr>
          <w:sz w:val="24"/>
          <w:szCs w:val="24"/>
          <w:vertAlign w:val="superscript"/>
        </w:rPr>
        <w:t>st</w:t>
      </w:r>
      <w:r w:rsidRPr="00DE0877">
        <w:rPr>
          <w:sz w:val="24"/>
          <w:szCs w:val="24"/>
        </w:rPr>
        <w:t xml:space="preserve"> Peter 3:18. The Holy Ghost’s Power is seen in the Church’s Mission: In the Churches Witness and Preaching is in 1</w:t>
      </w:r>
      <w:r w:rsidRPr="00DE0877">
        <w:rPr>
          <w:sz w:val="24"/>
          <w:szCs w:val="24"/>
          <w:vertAlign w:val="superscript"/>
        </w:rPr>
        <w:t>st</w:t>
      </w:r>
      <w:r w:rsidRPr="00DE0877">
        <w:rPr>
          <w:sz w:val="24"/>
          <w:szCs w:val="24"/>
        </w:rPr>
        <w:t xml:space="preserve"> Corinthians 2:4; 1</w:t>
      </w:r>
      <w:r w:rsidRPr="00DE0877">
        <w:rPr>
          <w:sz w:val="24"/>
          <w:szCs w:val="24"/>
          <w:vertAlign w:val="superscript"/>
        </w:rPr>
        <w:t>st</w:t>
      </w:r>
      <w:r w:rsidRPr="00DE0877">
        <w:rPr>
          <w:sz w:val="24"/>
          <w:szCs w:val="24"/>
        </w:rPr>
        <w:t xml:space="preserve"> Thessalonians 1:5; Luke 24:49 &amp; Acts 1:8; 6:10; 16:7. In the Apostolic Ministry of Signs and Wonders is in Romans 15:18-19 &amp; Hebrews 2:4. In the Miraculous Works in the Church is in Galatians 3:5 &amp; 1</w:t>
      </w:r>
      <w:r w:rsidRPr="00DE0877">
        <w:rPr>
          <w:sz w:val="24"/>
          <w:szCs w:val="24"/>
          <w:vertAlign w:val="superscript"/>
        </w:rPr>
        <w:t>st</w:t>
      </w:r>
      <w:r w:rsidRPr="00DE0877">
        <w:rPr>
          <w:sz w:val="24"/>
          <w:szCs w:val="24"/>
        </w:rPr>
        <w:t xml:space="preserve"> Corinthians 12:28. The Holy Ghost’s Power builds Christian Character is in Romans 15:13 &amp; 2</w:t>
      </w:r>
      <w:r w:rsidRPr="00DE0877">
        <w:rPr>
          <w:sz w:val="24"/>
          <w:szCs w:val="24"/>
          <w:vertAlign w:val="superscript"/>
        </w:rPr>
        <w:t>nd</w:t>
      </w:r>
      <w:r w:rsidRPr="00DE0877">
        <w:rPr>
          <w:sz w:val="24"/>
          <w:szCs w:val="24"/>
        </w:rPr>
        <w:t xml:space="preserve"> Timothy 1:7. The Holy Ghost’s Power strengthens the Church is in Ephesians 3:16; Romans 1:11 &amp; 1</w:t>
      </w:r>
      <w:r w:rsidRPr="00DE0877">
        <w:rPr>
          <w:sz w:val="24"/>
          <w:szCs w:val="24"/>
          <w:vertAlign w:val="superscript"/>
        </w:rPr>
        <w:t>st</w:t>
      </w:r>
      <w:r w:rsidRPr="00DE0877">
        <w:rPr>
          <w:sz w:val="24"/>
          <w:szCs w:val="24"/>
        </w:rPr>
        <w:t xml:space="preserve"> Corinthians 1:7-8. </w:t>
      </w:r>
    </w:p>
    <w:p w:rsidR="00065DB5" w:rsidRPr="00DE0877" w:rsidRDefault="00065DB5" w:rsidP="00065DB5">
      <w:pPr>
        <w:spacing w:line="480" w:lineRule="auto"/>
        <w:jc w:val="both"/>
        <w:rPr>
          <w:sz w:val="24"/>
          <w:szCs w:val="24"/>
        </w:rPr>
      </w:pPr>
      <w:r w:rsidRPr="00DE0877">
        <w:rPr>
          <w:sz w:val="24"/>
          <w:szCs w:val="24"/>
        </w:rPr>
        <w:t>Human Power all comes from the Father Stephen is in Deuteronomy 8:17-18; Romans 13:1; Judges 3:12; 2</w:t>
      </w:r>
      <w:r w:rsidRPr="00DE0877">
        <w:rPr>
          <w:sz w:val="24"/>
          <w:szCs w:val="24"/>
          <w:vertAlign w:val="superscript"/>
        </w:rPr>
        <w:t>nd</w:t>
      </w:r>
      <w:r w:rsidRPr="00DE0877">
        <w:rPr>
          <w:sz w:val="24"/>
          <w:szCs w:val="24"/>
        </w:rPr>
        <w:t xml:space="preserve"> Kings 13:3, 5; 2</w:t>
      </w:r>
      <w:r w:rsidRPr="00DE0877">
        <w:rPr>
          <w:sz w:val="24"/>
          <w:szCs w:val="24"/>
          <w:vertAlign w:val="superscript"/>
        </w:rPr>
        <w:t>nd</w:t>
      </w:r>
      <w:r w:rsidRPr="00DE0877">
        <w:rPr>
          <w:sz w:val="24"/>
          <w:szCs w:val="24"/>
        </w:rPr>
        <w:t xml:space="preserve"> Chronicles 25:8; Daniel 2:37; 4:29-32; John 19:10-11; Colossians 1:16; 1</w:t>
      </w:r>
      <w:r w:rsidRPr="00DE0877">
        <w:rPr>
          <w:sz w:val="24"/>
          <w:szCs w:val="24"/>
          <w:vertAlign w:val="superscript"/>
        </w:rPr>
        <w:t>st</w:t>
      </w:r>
      <w:r w:rsidRPr="00DE0877">
        <w:rPr>
          <w:sz w:val="24"/>
          <w:szCs w:val="24"/>
        </w:rPr>
        <w:t xml:space="preserve"> Peter 2:13-14 &amp; Acts 4:28. The Father Stephen gives Power to His Creatures is in the Father Stephen’s Power is at work in Believers is in Psalms 68:35; Isaiah 40:29-31; 2</w:t>
      </w:r>
      <w:r w:rsidRPr="00DE0877">
        <w:rPr>
          <w:sz w:val="24"/>
          <w:szCs w:val="24"/>
          <w:vertAlign w:val="superscript"/>
        </w:rPr>
        <w:t>nd</w:t>
      </w:r>
      <w:r w:rsidRPr="00DE0877">
        <w:rPr>
          <w:sz w:val="24"/>
          <w:szCs w:val="24"/>
        </w:rPr>
        <w:t xml:space="preserve"> Corinthians 4:7; 10:4; 12:9; Ephesians 3:20; 6:10; Colossians 1:11 &amp; 2</w:t>
      </w:r>
      <w:r w:rsidRPr="00DE0877">
        <w:rPr>
          <w:sz w:val="24"/>
          <w:szCs w:val="24"/>
          <w:vertAlign w:val="superscript"/>
        </w:rPr>
        <w:t>nd</w:t>
      </w:r>
      <w:r w:rsidRPr="00DE0877">
        <w:rPr>
          <w:sz w:val="24"/>
          <w:szCs w:val="24"/>
        </w:rPr>
        <w:t xml:space="preserve"> Thessalonians 1:11. The Examples of the Father Stephen giving power to Believers is in Exodus 4:21; Deuteronomy 34:12; Acts 4:7, 10; 6:8; 7:22; 2</w:t>
      </w:r>
      <w:r w:rsidRPr="00DE0877">
        <w:rPr>
          <w:sz w:val="24"/>
          <w:szCs w:val="24"/>
          <w:vertAlign w:val="superscript"/>
        </w:rPr>
        <w:t>nd</w:t>
      </w:r>
      <w:r w:rsidRPr="00DE0877">
        <w:rPr>
          <w:sz w:val="24"/>
          <w:szCs w:val="24"/>
        </w:rPr>
        <w:t xml:space="preserve"> Samuel 5:10; 1</w:t>
      </w:r>
      <w:r w:rsidRPr="00DE0877">
        <w:rPr>
          <w:sz w:val="24"/>
          <w:szCs w:val="24"/>
          <w:vertAlign w:val="superscript"/>
        </w:rPr>
        <w:t>st</w:t>
      </w:r>
      <w:r w:rsidRPr="00DE0877">
        <w:rPr>
          <w:sz w:val="24"/>
          <w:szCs w:val="24"/>
        </w:rPr>
        <w:t xml:space="preserve"> Chronicles 11:9; 27:6; 1</w:t>
      </w:r>
      <w:r w:rsidRPr="00DE0877">
        <w:rPr>
          <w:sz w:val="24"/>
          <w:szCs w:val="24"/>
          <w:vertAlign w:val="superscript"/>
        </w:rPr>
        <w:t>st</w:t>
      </w:r>
      <w:r w:rsidRPr="00DE0877">
        <w:rPr>
          <w:sz w:val="24"/>
          <w:szCs w:val="24"/>
        </w:rPr>
        <w:t xml:space="preserve"> Kings 18:46; Daniel 2:23; Luke 1:17; 9:1; Matthew 10:1, 19; Mark 6:7 &amp; 1</w:t>
      </w:r>
      <w:r w:rsidRPr="00DE0877">
        <w:rPr>
          <w:sz w:val="24"/>
          <w:szCs w:val="24"/>
          <w:vertAlign w:val="superscript"/>
        </w:rPr>
        <w:t>st</w:t>
      </w:r>
      <w:r w:rsidRPr="00DE0877">
        <w:rPr>
          <w:sz w:val="24"/>
          <w:szCs w:val="24"/>
        </w:rPr>
        <w:t xml:space="preserve"> Corinthians 12:10. The Father Stephen gives resurrection power </w:t>
      </w:r>
      <w:r w:rsidRPr="00DE0877">
        <w:rPr>
          <w:sz w:val="24"/>
          <w:szCs w:val="24"/>
        </w:rPr>
        <w:lastRenderedPageBreak/>
        <w:t>to Believers is in Ephesians 1:19-20; 2</w:t>
      </w:r>
      <w:r w:rsidRPr="00DE0877">
        <w:rPr>
          <w:sz w:val="24"/>
          <w:szCs w:val="24"/>
          <w:vertAlign w:val="superscript"/>
        </w:rPr>
        <w:t>nd</w:t>
      </w:r>
      <w:r w:rsidRPr="00DE0877">
        <w:rPr>
          <w:sz w:val="24"/>
          <w:szCs w:val="24"/>
        </w:rPr>
        <w:t xml:space="preserve"> Corinthians 13:4; Philippians 3:10 &amp; Colossians 1:29; 2:12. The Father Stephen equips Individuals for special tasks is in Judges 3:10; 14:6, 19; 15:14; 1</w:t>
      </w:r>
      <w:r w:rsidRPr="00DE0877">
        <w:rPr>
          <w:sz w:val="24"/>
          <w:szCs w:val="24"/>
          <w:vertAlign w:val="superscript"/>
        </w:rPr>
        <w:t>st</w:t>
      </w:r>
      <w:r w:rsidRPr="00DE087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E0877">
        <w:rPr>
          <w:sz w:val="24"/>
          <w:szCs w:val="24"/>
          <w:vertAlign w:val="superscript"/>
        </w:rPr>
        <w:t>nd</w:t>
      </w:r>
      <w:r w:rsidRPr="00DE0877">
        <w:rPr>
          <w:sz w:val="24"/>
          <w:szCs w:val="24"/>
        </w:rPr>
        <w:t xml:space="preserve"> Chronicles 14:11; Nehemiah 5:5; Job 5:15-16; 6:11-13. The Power of the Wicked is Temporary is in Psalms 37:16-17, 32-33; Esther 9:1; Proverbs 11:7 &amp; Ezekiel 13:20-21.             </w:t>
      </w:r>
    </w:p>
    <w:p w:rsidR="00065DB5" w:rsidRPr="00DE0877" w:rsidRDefault="00065DB5" w:rsidP="00065DB5">
      <w:pPr>
        <w:spacing w:line="480" w:lineRule="auto"/>
        <w:jc w:val="both"/>
        <w:rPr>
          <w:sz w:val="24"/>
          <w:szCs w:val="24"/>
        </w:rPr>
      </w:pPr>
      <w:r w:rsidRPr="00DE0877">
        <w:rPr>
          <w:sz w:val="24"/>
          <w:szCs w:val="24"/>
        </w:rPr>
        <w:t>The Father Stephen’s Pre-Eminence: The Scope of the Father Stephen’s Pre-Eminence: Over all Creatures is in John 17:2; Matthew 25:31-32 &amp; Romans 10:12. Over all Enemies is in 1</w:t>
      </w:r>
      <w:r w:rsidRPr="00DE0877">
        <w:rPr>
          <w:sz w:val="24"/>
          <w:szCs w:val="24"/>
          <w:vertAlign w:val="superscript"/>
        </w:rPr>
        <w:t>st</w:t>
      </w:r>
      <w:r w:rsidRPr="00DE087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E0877">
        <w:rPr>
          <w:sz w:val="24"/>
          <w:szCs w:val="24"/>
          <w:vertAlign w:val="superscript"/>
        </w:rPr>
        <w:t>st</w:t>
      </w:r>
      <w:r w:rsidRPr="00DE087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E0877">
        <w:rPr>
          <w:sz w:val="24"/>
          <w:szCs w:val="24"/>
          <w:vertAlign w:val="superscript"/>
        </w:rPr>
        <w:t>st</w:t>
      </w:r>
      <w:r w:rsidRPr="00DE0877">
        <w:rPr>
          <w:sz w:val="24"/>
          <w:szCs w:val="24"/>
        </w:rPr>
        <w:t xml:space="preserve"> Peter 3:22 &amp; Hebrews 1:4-14. To other Lords and Kings is in 1</w:t>
      </w:r>
      <w:r w:rsidRPr="00DE0877">
        <w:rPr>
          <w:sz w:val="24"/>
          <w:szCs w:val="24"/>
          <w:vertAlign w:val="superscript"/>
        </w:rPr>
        <w:t>st</w:t>
      </w:r>
      <w:r w:rsidRPr="00DE087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E0877">
        <w:rPr>
          <w:sz w:val="24"/>
          <w:szCs w:val="24"/>
          <w:vertAlign w:val="superscript"/>
        </w:rPr>
        <w:t>st</w:t>
      </w:r>
      <w:r w:rsidRPr="00DE0877">
        <w:rPr>
          <w:sz w:val="24"/>
          <w:szCs w:val="24"/>
        </w:rPr>
        <w:t xml:space="preserve"> Peter 2:7; Matthew 21:42; Mark 12:10-11; Luke </w:t>
      </w:r>
      <w:r w:rsidRPr="00DE0877">
        <w:rPr>
          <w:sz w:val="24"/>
          <w:szCs w:val="24"/>
        </w:rPr>
        <w:lastRenderedPageBreak/>
        <w:t>20:17 &amp; Acts 4:11. He is the Chief Shepherd is in John 10:11; Hebrews 13:20 &amp; 1</w:t>
      </w:r>
      <w:r w:rsidRPr="00DE0877">
        <w:rPr>
          <w:sz w:val="24"/>
          <w:szCs w:val="24"/>
          <w:vertAlign w:val="superscript"/>
        </w:rPr>
        <w:t>st</w:t>
      </w:r>
      <w:r w:rsidRPr="00DE087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E0877">
        <w:rPr>
          <w:sz w:val="24"/>
          <w:szCs w:val="24"/>
          <w:vertAlign w:val="superscript"/>
        </w:rPr>
        <w:t>st</w:t>
      </w:r>
      <w:r w:rsidRPr="00DE0877">
        <w:rPr>
          <w:sz w:val="24"/>
          <w:szCs w:val="24"/>
        </w:rPr>
        <w:t xml:space="preserve"> Corinthians 15:21-23 &amp; Revelation 1:5. His exaltation to the Lord Yahweh’s Right Hand is in Ephesians 1:20-21; 4:8-10; Philippians 2:9-11; Colossians 3:1; Hebrew 8:1; 10:12; 1</w:t>
      </w:r>
      <w:r w:rsidRPr="00DE0877">
        <w:rPr>
          <w:sz w:val="24"/>
          <w:szCs w:val="24"/>
          <w:vertAlign w:val="superscript"/>
        </w:rPr>
        <w:t>st</w:t>
      </w:r>
      <w:r w:rsidRPr="00DE0877">
        <w:rPr>
          <w:sz w:val="24"/>
          <w:szCs w:val="24"/>
        </w:rPr>
        <w:t xml:space="preserve"> Peter 3:22; Revelation 3:21 &amp; Acts 2:33; 5:31; 7:55.</w:t>
      </w:r>
    </w:p>
    <w:p w:rsidR="00893828" w:rsidRPr="00DE0877" w:rsidRDefault="00893828" w:rsidP="00893828">
      <w:pPr>
        <w:spacing w:line="480" w:lineRule="auto"/>
        <w:jc w:val="both"/>
        <w:rPr>
          <w:sz w:val="24"/>
          <w:szCs w:val="24"/>
        </w:rPr>
      </w:pPr>
      <w:r w:rsidRPr="00DE0877">
        <w:rPr>
          <w:sz w:val="24"/>
          <w:szCs w:val="24"/>
        </w:rPr>
        <w:t>The Zeal for the Father Stephen is in 1</w:t>
      </w:r>
      <w:r w:rsidRPr="00DE0877">
        <w:rPr>
          <w:sz w:val="24"/>
          <w:szCs w:val="24"/>
          <w:vertAlign w:val="superscript"/>
        </w:rPr>
        <w:t>st</w:t>
      </w:r>
      <w:r w:rsidRPr="00DE087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E0877">
        <w:rPr>
          <w:sz w:val="24"/>
          <w:szCs w:val="24"/>
          <w:vertAlign w:val="superscript"/>
        </w:rPr>
        <w:t>nd</w:t>
      </w:r>
      <w:r w:rsidRPr="00DE0877">
        <w:rPr>
          <w:sz w:val="24"/>
          <w:szCs w:val="24"/>
        </w:rPr>
        <w:t xml:space="preserve"> Corinthians 8:16-22. The Zeal for the Father Stephen’s Inerrant Law is in Psalms 119:137-144 &amp; Acts 21:20. The Zeal for the Father Stephen’s Nation is in 2</w:t>
      </w:r>
      <w:r w:rsidRPr="00DE0877">
        <w:rPr>
          <w:sz w:val="24"/>
          <w:szCs w:val="24"/>
          <w:vertAlign w:val="superscript"/>
        </w:rPr>
        <w:t>nd</w:t>
      </w:r>
      <w:r w:rsidRPr="00DE087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E0877">
        <w:rPr>
          <w:sz w:val="24"/>
          <w:szCs w:val="24"/>
          <w:vertAlign w:val="superscript"/>
        </w:rPr>
        <w:t>nd</w:t>
      </w:r>
      <w:r w:rsidRPr="00DE0877">
        <w:rPr>
          <w:sz w:val="24"/>
          <w:szCs w:val="24"/>
        </w:rPr>
        <w:t xml:space="preserve"> Kings 19:29-31 &amp; Ezekiel 39:25. The Misdirected Zeal from the Lordship of the Law is in Proverbs 19:2; Romans 10:1-4; 1</w:t>
      </w:r>
      <w:r w:rsidRPr="00DE0877">
        <w:rPr>
          <w:sz w:val="24"/>
          <w:szCs w:val="24"/>
          <w:vertAlign w:val="superscript"/>
        </w:rPr>
        <w:t>st</w:t>
      </w:r>
      <w:r w:rsidRPr="00DE0877">
        <w:rPr>
          <w:sz w:val="24"/>
          <w:szCs w:val="24"/>
        </w:rPr>
        <w:t xml:space="preserve"> Corinthians 13:3; Galatians </w:t>
      </w:r>
      <w:r w:rsidRPr="00DE0877">
        <w:rPr>
          <w:sz w:val="24"/>
          <w:szCs w:val="24"/>
        </w:rPr>
        <w:lastRenderedPageBreak/>
        <w:t xml:space="preserve">1:13-14; 4:17-18; Philippians 3:6 &amp; Acts 21:40-22:5. The Zeal for National Identity: The Zealots is in Matthew 10:2-4; Mark 3:16-19; Luke 6:14-16 &amp; Acts 1:13.        </w:t>
      </w:r>
    </w:p>
    <w:p w:rsidR="00893828" w:rsidRPr="00DE0877" w:rsidRDefault="00893828" w:rsidP="00893828">
      <w:pPr>
        <w:spacing w:line="480" w:lineRule="auto"/>
        <w:jc w:val="both"/>
        <w:rPr>
          <w:sz w:val="24"/>
          <w:szCs w:val="24"/>
        </w:rPr>
      </w:pPr>
      <w:r w:rsidRPr="00DE087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E0877">
        <w:rPr>
          <w:sz w:val="24"/>
          <w:szCs w:val="24"/>
          <w:vertAlign w:val="superscript"/>
        </w:rPr>
        <w:t>st</w:t>
      </w:r>
      <w:r w:rsidRPr="00DE0877">
        <w:rPr>
          <w:sz w:val="24"/>
          <w:szCs w:val="24"/>
        </w:rPr>
        <w:t xml:space="preserve"> Corinthians 3:20 &amp; Acts 17:21. Human Intelligence does not bring the Father Stephen’s Knowledge is in 1</w:t>
      </w:r>
      <w:r w:rsidRPr="00DE0877">
        <w:rPr>
          <w:sz w:val="24"/>
          <w:szCs w:val="24"/>
          <w:vertAlign w:val="superscript"/>
        </w:rPr>
        <w:t>st</w:t>
      </w:r>
      <w:r w:rsidRPr="00DE0877">
        <w:rPr>
          <w:sz w:val="24"/>
          <w:szCs w:val="24"/>
        </w:rPr>
        <w:t xml:space="preserve"> Corinthians 1:20-21; John 5:39-40; Romans 1:22-23 &amp; Colossians 2:8. Human Intelligence cannot promote Godliness is in Colossians 2:23; 1</w:t>
      </w:r>
      <w:r w:rsidRPr="00DE0877">
        <w:rPr>
          <w:sz w:val="24"/>
          <w:szCs w:val="24"/>
          <w:vertAlign w:val="superscript"/>
        </w:rPr>
        <w:t>st</w:t>
      </w:r>
      <w:r w:rsidRPr="00DE0877">
        <w:rPr>
          <w:sz w:val="24"/>
          <w:szCs w:val="24"/>
        </w:rPr>
        <w:t xml:space="preserve"> Corinthians 8:1-2 &amp; James 3:14-16. Reliance on Human Intelligence brings the Father Stephen’s  Impartial Judgment is in Isaiah 29:14; Job 5:13; Isaiah 44:25; 1</w:t>
      </w:r>
      <w:r w:rsidRPr="00DE0877">
        <w:rPr>
          <w:sz w:val="24"/>
          <w:szCs w:val="24"/>
          <w:vertAlign w:val="superscript"/>
        </w:rPr>
        <w:t>st</w:t>
      </w:r>
      <w:r w:rsidRPr="00DE0877">
        <w:rPr>
          <w:sz w:val="24"/>
          <w:szCs w:val="24"/>
        </w:rPr>
        <w:t xml:space="preserve"> Corinthians 1:19 &amp; 1</w:t>
      </w:r>
      <w:r w:rsidRPr="00DE0877">
        <w:rPr>
          <w:sz w:val="24"/>
          <w:szCs w:val="24"/>
          <w:vertAlign w:val="superscript"/>
        </w:rPr>
        <w:t>st</w:t>
      </w:r>
      <w:r w:rsidRPr="00DE0877">
        <w:rPr>
          <w:sz w:val="24"/>
          <w:szCs w:val="24"/>
        </w:rPr>
        <w:t xml:space="preserve"> Peter 1:17-21. Many of the first Christians were not Intelligent is in 1</w:t>
      </w:r>
      <w:r w:rsidRPr="00DE0877">
        <w:rPr>
          <w:sz w:val="24"/>
          <w:szCs w:val="24"/>
          <w:vertAlign w:val="superscript"/>
        </w:rPr>
        <w:t>st</w:t>
      </w:r>
      <w:r w:rsidRPr="00DE0877">
        <w:rPr>
          <w:sz w:val="24"/>
          <w:szCs w:val="24"/>
        </w:rPr>
        <w:t xml:space="preserve"> Corinthians 1:26-31 &amp; Acts 4:13. Believers are too use their Minds: The Mind to be used in serving the Father Stephen is in Mark 12:30; Matthew 22:37; Luke 10:27 &amp; 1</w:t>
      </w:r>
      <w:r w:rsidRPr="00DE0877">
        <w:rPr>
          <w:sz w:val="24"/>
          <w:szCs w:val="24"/>
          <w:vertAlign w:val="superscript"/>
        </w:rPr>
        <w:t>st</w:t>
      </w:r>
      <w:r w:rsidRPr="00DE087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E0877">
        <w:rPr>
          <w:sz w:val="24"/>
          <w:szCs w:val="24"/>
          <w:vertAlign w:val="superscript"/>
        </w:rPr>
        <w:t>st</w:t>
      </w:r>
      <w:r w:rsidRPr="00DE0877">
        <w:rPr>
          <w:sz w:val="24"/>
          <w:szCs w:val="24"/>
        </w:rPr>
        <w:t xml:space="preserve"> Samuel 25:3; 2</w:t>
      </w:r>
      <w:r w:rsidRPr="00DE0877">
        <w:rPr>
          <w:sz w:val="24"/>
          <w:szCs w:val="24"/>
          <w:vertAlign w:val="superscript"/>
        </w:rPr>
        <w:t>nd</w:t>
      </w:r>
      <w:r w:rsidRPr="00DE0877">
        <w:rPr>
          <w:sz w:val="24"/>
          <w:szCs w:val="24"/>
        </w:rPr>
        <w:t xml:space="preserve"> Chronicles 2:12; Daniel 1:4, 17; Acts 5:34; 6:10; 7:22; 13:6-7 &amp; Acts 26:24. The Examples of Creatures using their Minds is in Ecclesiastes 7:25; 8:9; Ezra 7:10; Daniel 10:12; 2</w:t>
      </w:r>
      <w:r w:rsidRPr="00DE0877">
        <w:rPr>
          <w:sz w:val="24"/>
          <w:szCs w:val="24"/>
          <w:vertAlign w:val="superscript"/>
        </w:rPr>
        <w:t>nd</w:t>
      </w:r>
      <w:r w:rsidRPr="00DE0877">
        <w:rPr>
          <w:sz w:val="24"/>
          <w:szCs w:val="24"/>
        </w:rPr>
        <w:t xml:space="preserve"> Timothy 2:15 &amp; Acts 7:1-53; 17:11. The Father Stephen uses Intelligence dedicated to Him only is in Genesis 41:45-49; Exodus 31:2-6; 35:30-35; 1</w:t>
      </w:r>
      <w:r w:rsidRPr="00DE0877">
        <w:rPr>
          <w:sz w:val="24"/>
          <w:szCs w:val="24"/>
          <w:vertAlign w:val="superscript"/>
        </w:rPr>
        <w:t>st</w:t>
      </w:r>
      <w:r w:rsidRPr="00DE0877">
        <w:rPr>
          <w:sz w:val="24"/>
          <w:szCs w:val="24"/>
        </w:rPr>
        <w:t xml:space="preserve"> Kings 7:13-14; 2</w:t>
      </w:r>
      <w:r w:rsidRPr="00DE0877">
        <w:rPr>
          <w:sz w:val="24"/>
          <w:szCs w:val="24"/>
          <w:vertAlign w:val="superscript"/>
        </w:rPr>
        <w:t>nd</w:t>
      </w:r>
      <w:r w:rsidRPr="00DE0877">
        <w:rPr>
          <w:sz w:val="24"/>
          <w:szCs w:val="24"/>
        </w:rPr>
        <w:t xml:space="preserve"> Chronicles 2:13-14; 26:15; Daniel 5:13-14; Luke 1:3-4 &amp; Acts 1:4-8:3.           </w:t>
      </w:r>
    </w:p>
    <w:p w:rsidR="00893828" w:rsidRPr="00DE0877" w:rsidRDefault="00893828" w:rsidP="00893828">
      <w:pPr>
        <w:spacing w:line="480" w:lineRule="auto"/>
        <w:jc w:val="both"/>
        <w:rPr>
          <w:sz w:val="24"/>
          <w:szCs w:val="24"/>
        </w:rPr>
      </w:pPr>
      <w:r w:rsidRPr="00DE0877">
        <w:rPr>
          <w:sz w:val="24"/>
          <w:szCs w:val="24"/>
        </w:rPr>
        <w:lastRenderedPageBreak/>
        <w:t>The Facts of the Father Stephen’s Omniscience is in Job 11:7-8; 37:16; Isaiah 40:28; Psalms 147:5; 1</w:t>
      </w:r>
      <w:r w:rsidRPr="00DE0877">
        <w:rPr>
          <w:sz w:val="24"/>
          <w:szCs w:val="24"/>
          <w:vertAlign w:val="superscript"/>
        </w:rPr>
        <w:t>st</w:t>
      </w:r>
      <w:r w:rsidRPr="00DE087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E0877">
        <w:rPr>
          <w:sz w:val="24"/>
          <w:szCs w:val="24"/>
          <w:vertAlign w:val="superscript"/>
        </w:rPr>
        <w:t>st</w:t>
      </w:r>
      <w:r w:rsidRPr="00DE0877">
        <w:rPr>
          <w:sz w:val="24"/>
          <w:szCs w:val="24"/>
        </w:rPr>
        <w:t xml:space="preserve"> Corinthians 2:6-16 &amp; Romans 11:33.</w:t>
      </w:r>
    </w:p>
    <w:p w:rsidR="00893828" w:rsidRPr="00DE0877" w:rsidRDefault="00893828" w:rsidP="00893828">
      <w:pPr>
        <w:spacing w:line="480" w:lineRule="auto"/>
        <w:jc w:val="both"/>
        <w:rPr>
          <w:sz w:val="24"/>
          <w:szCs w:val="24"/>
        </w:rPr>
      </w:pPr>
      <w:r w:rsidRPr="00DE087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93828" w:rsidRPr="00DE0877" w:rsidRDefault="00893828" w:rsidP="00893828">
      <w:pPr>
        <w:spacing w:line="480" w:lineRule="auto"/>
        <w:jc w:val="both"/>
        <w:rPr>
          <w:sz w:val="24"/>
          <w:szCs w:val="24"/>
        </w:rPr>
      </w:pPr>
      <w:r w:rsidRPr="00DE0877">
        <w:rPr>
          <w:sz w:val="24"/>
          <w:szCs w:val="24"/>
        </w:rPr>
        <w:t>The Father Stephen’s Omniscience and Omnipotence is governed by His Omnipresence is in Jeremiah 23:23, 24; Psalms 10:1-14; 139:1-6, 7-12, 13-19; Job 22:12-14; 26:2; Jonah 2:2; 1</w:t>
      </w:r>
      <w:r w:rsidRPr="00DE0877">
        <w:rPr>
          <w:sz w:val="24"/>
          <w:szCs w:val="24"/>
          <w:vertAlign w:val="superscript"/>
        </w:rPr>
        <w:t>st</w:t>
      </w:r>
      <w:r w:rsidRPr="00DE0877">
        <w:rPr>
          <w:sz w:val="24"/>
          <w:szCs w:val="24"/>
        </w:rPr>
        <w:t xml:space="preserve"> Kings 8:30; Ephesians 1:20; 4:6; Isaiah 66:1; Revelation 21:2 &amp; Acts 17:24-28. The Father Stephen’s </w:t>
      </w:r>
      <w:r w:rsidRPr="00DE0877">
        <w:rPr>
          <w:sz w:val="24"/>
          <w:szCs w:val="24"/>
        </w:rPr>
        <w:lastRenderedPageBreak/>
        <w:t xml:space="preserve">Omnipresence can cause some interferences with this Doctrine is in Psalms chapter 139 &amp; Matthew 28:20.  </w:t>
      </w:r>
    </w:p>
    <w:p w:rsidR="00893828" w:rsidRPr="00DE0877" w:rsidRDefault="00893828" w:rsidP="00893828">
      <w:pPr>
        <w:spacing w:line="480" w:lineRule="auto"/>
        <w:jc w:val="both"/>
        <w:rPr>
          <w:sz w:val="24"/>
          <w:szCs w:val="24"/>
        </w:rPr>
      </w:pPr>
      <w:r w:rsidRPr="00DE087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E0877">
        <w:rPr>
          <w:sz w:val="24"/>
          <w:szCs w:val="24"/>
          <w:vertAlign w:val="superscript"/>
        </w:rPr>
        <w:t>st</w:t>
      </w:r>
      <w:r w:rsidRPr="00DE087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w:t>
      </w:r>
      <w:r w:rsidRPr="00DE0877">
        <w:rPr>
          <w:sz w:val="24"/>
          <w:szCs w:val="24"/>
        </w:rPr>
        <w:lastRenderedPageBreak/>
        <w:t>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E0877">
        <w:rPr>
          <w:sz w:val="24"/>
          <w:szCs w:val="24"/>
          <w:vertAlign w:val="superscript"/>
        </w:rPr>
        <w:t>st</w:t>
      </w:r>
      <w:r w:rsidRPr="00DE087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E0877">
        <w:rPr>
          <w:sz w:val="24"/>
          <w:szCs w:val="24"/>
          <w:vertAlign w:val="superscript"/>
        </w:rPr>
        <w:t>st</w:t>
      </w:r>
      <w:r w:rsidRPr="00DE0877">
        <w:rPr>
          <w:sz w:val="24"/>
          <w:szCs w:val="24"/>
        </w:rPr>
        <w:t xml:space="preserve"> John 2:15-17. The Wrong Deception of the Sexual is in Proverbs 5:1-6. The Father Stephen’s Dangers of Sexuality is in Proverbs 4:1; 5:7-14; Deuteronomy 22:22 &amp; 1</w:t>
      </w:r>
      <w:r w:rsidRPr="00DE0877">
        <w:rPr>
          <w:sz w:val="24"/>
          <w:szCs w:val="24"/>
          <w:vertAlign w:val="superscript"/>
        </w:rPr>
        <w:t>st</w:t>
      </w:r>
      <w:r w:rsidRPr="00DE0877">
        <w:rPr>
          <w:sz w:val="24"/>
          <w:szCs w:val="24"/>
        </w:rPr>
        <w:t xml:space="preserve"> Corinthians 6:18. The Father Stephen’s Delights of a Divine Union in Marriage is in Proverbs 5:15-19; 1</w:t>
      </w:r>
      <w:r w:rsidRPr="00DE0877">
        <w:rPr>
          <w:sz w:val="24"/>
          <w:szCs w:val="24"/>
          <w:vertAlign w:val="superscript"/>
        </w:rPr>
        <w:t>st</w:t>
      </w:r>
      <w:r w:rsidRPr="00DE0877">
        <w:rPr>
          <w:sz w:val="24"/>
          <w:szCs w:val="24"/>
        </w:rPr>
        <w:t xml:space="preserve"> Corinthians 7:9 &amp; Song of Solomon 4:15. The Father Stephen’s Disastrous Authority that is against all Sexuality is in Proverbs 5:20-23; 1</w:t>
      </w:r>
      <w:r w:rsidRPr="00DE0877">
        <w:rPr>
          <w:sz w:val="24"/>
          <w:szCs w:val="24"/>
          <w:vertAlign w:val="superscript"/>
        </w:rPr>
        <w:t>st</w:t>
      </w:r>
      <w:r w:rsidRPr="00DE0877">
        <w:rPr>
          <w:sz w:val="24"/>
          <w:szCs w:val="24"/>
        </w:rPr>
        <w:t xml:space="preserve"> Corinthians 6:9 &amp; Hebrews 13:4. The Wrong Threats to Marital Happiness </w:t>
      </w:r>
      <w:r w:rsidRPr="00DE0877">
        <w:rPr>
          <w:sz w:val="24"/>
          <w:szCs w:val="24"/>
        </w:rPr>
        <w:lastRenderedPageBreak/>
        <w:t>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E0877">
        <w:rPr>
          <w:sz w:val="24"/>
          <w:szCs w:val="24"/>
          <w:vertAlign w:val="superscript"/>
        </w:rPr>
        <w:t>st</w:t>
      </w:r>
      <w:r w:rsidRPr="00DE0877">
        <w:rPr>
          <w:sz w:val="24"/>
          <w:szCs w:val="24"/>
        </w:rPr>
        <w:t xml:space="preserve"> Kings 3:9 &amp; Isaiah 11:2. What She Divinely Loves is those that Divinely Love Her is in Proverbs </w:t>
      </w:r>
      <w:r w:rsidRPr="00DE0877">
        <w:rPr>
          <w:sz w:val="24"/>
          <w:szCs w:val="24"/>
        </w:rPr>
        <w:lastRenderedPageBreak/>
        <w:t>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E0877">
        <w:rPr>
          <w:b/>
          <w:sz w:val="24"/>
          <w:szCs w:val="24"/>
        </w:rPr>
        <w:t>Lady of Kingdoms</w:t>
      </w:r>
      <w:r w:rsidRPr="00DE087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93828" w:rsidRPr="00DE0877" w:rsidRDefault="00893828" w:rsidP="00893828">
      <w:pPr>
        <w:spacing w:line="480" w:lineRule="auto"/>
        <w:jc w:val="both"/>
        <w:rPr>
          <w:sz w:val="24"/>
          <w:szCs w:val="24"/>
        </w:rPr>
      </w:pPr>
      <w:r w:rsidRPr="00DE087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93828" w:rsidRPr="00DE0877" w:rsidRDefault="00893828" w:rsidP="00893828">
      <w:pPr>
        <w:spacing w:line="480" w:lineRule="auto"/>
        <w:jc w:val="both"/>
        <w:rPr>
          <w:sz w:val="24"/>
          <w:szCs w:val="24"/>
        </w:rPr>
      </w:pPr>
      <w:r w:rsidRPr="00DE087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93828" w:rsidRPr="00DE0877" w:rsidRDefault="00893828" w:rsidP="00893828">
      <w:pPr>
        <w:spacing w:line="480" w:lineRule="auto"/>
        <w:jc w:val="both"/>
        <w:rPr>
          <w:sz w:val="24"/>
          <w:szCs w:val="24"/>
        </w:rPr>
      </w:pPr>
      <w:r w:rsidRPr="00DE0877">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w:t>
      </w:r>
      <w:r w:rsidRPr="00DE0877">
        <w:rPr>
          <w:sz w:val="24"/>
          <w:szCs w:val="24"/>
        </w:rPr>
        <w:lastRenderedPageBreak/>
        <w:t>verses Craftiness is in Proverbs 10:10. Enlivening verses Deadly Speech is in Proverbs 10:6, 11; Psalms 36:9 &amp; Jeremiah 2:13. Quarrelsomeness verses Amiability is in Proverbs 10:10, 12 &amp; 1</w:t>
      </w:r>
      <w:r w:rsidRPr="00DE0877">
        <w:rPr>
          <w:sz w:val="24"/>
          <w:szCs w:val="24"/>
          <w:vertAlign w:val="superscript"/>
        </w:rPr>
        <w:t>st</w:t>
      </w:r>
      <w:r w:rsidRPr="00DE087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93828" w:rsidRPr="00DE0877" w:rsidRDefault="00893828" w:rsidP="00893828">
      <w:pPr>
        <w:spacing w:line="480" w:lineRule="auto"/>
        <w:jc w:val="center"/>
        <w:rPr>
          <w:b/>
          <w:sz w:val="24"/>
          <w:szCs w:val="24"/>
        </w:rPr>
      </w:pPr>
      <w:r w:rsidRPr="00DE0877">
        <w:rPr>
          <w:b/>
          <w:sz w:val="24"/>
          <w:szCs w:val="24"/>
        </w:rPr>
        <w:t>The Divine Qanah verses the Sexual Qanah</w:t>
      </w:r>
    </w:p>
    <w:p w:rsidR="00893828" w:rsidRPr="00DE0877" w:rsidRDefault="00893828" w:rsidP="00893828">
      <w:pPr>
        <w:spacing w:line="480" w:lineRule="auto"/>
        <w:jc w:val="both"/>
        <w:rPr>
          <w:sz w:val="24"/>
          <w:szCs w:val="24"/>
        </w:rPr>
      </w:pPr>
      <w:r w:rsidRPr="00DE087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E0877">
        <w:rPr>
          <w:sz w:val="24"/>
          <w:szCs w:val="24"/>
          <w:vertAlign w:val="superscript"/>
        </w:rPr>
        <w:t>st</w:t>
      </w:r>
      <w:r w:rsidRPr="00DE0877">
        <w:rPr>
          <w:sz w:val="24"/>
          <w:szCs w:val="24"/>
        </w:rPr>
        <w:t xml:space="preserve"> Kings 21:13. In Respect to Destinies is in Proverbs 10:25; 12:7. The Examples of the Sexual and the Righteous: The Prudent Person is in Proverbs 12:8 &amp; 1</w:t>
      </w:r>
      <w:r w:rsidRPr="00DE0877">
        <w:rPr>
          <w:sz w:val="24"/>
          <w:szCs w:val="24"/>
          <w:vertAlign w:val="superscript"/>
        </w:rPr>
        <w:t>st</w:t>
      </w:r>
      <w:r w:rsidRPr="00DE087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w:t>
      </w:r>
      <w:r w:rsidRPr="00DE0877">
        <w:rPr>
          <w:sz w:val="24"/>
          <w:szCs w:val="24"/>
        </w:rPr>
        <w:lastRenderedPageBreak/>
        <w:t>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E0877">
        <w:rPr>
          <w:sz w:val="24"/>
          <w:szCs w:val="24"/>
          <w:vertAlign w:val="superscript"/>
        </w:rPr>
        <w:t>st</w:t>
      </w:r>
      <w:r w:rsidRPr="00DE087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93828" w:rsidRPr="00DE0877" w:rsidRDefault="00893828" w:rsidP="00893828">
      <w:pPr>
        <w:spacing w:line="480" w:lineRule="auto"/>
        <w:jc w:val="both"/>
        <w:rPr>
          <w:sz w:val="24"/>
          <w:szCs w:val="24"/>
        </w:rPr>
      </w:pPr>
      <w:r w:rsidRPr="00DE0877">
        <w:rPr>
          <w:sz w:val="24"/>
          <w:szCs w:val="24"/>
        </w:rPr>
        <w:t>The Father Stephen’s Impartial Judgment of the Treacherous and the Blameless: Honesty verses Dishonesty is in Proverbs 11:1; Leviticus 19:35 &amp; Deuteronomy 25:13. Humble Humility verses Pride is in Proverbs 11:2; Luke 14:11; 1</w:t>
      </w:r>
      <w:r w:rsidRPr="00DE0877">
        <w:rPr>
          <w:sz w:val="24"/>
          <w:szCs w:val="24"/>
          <w:vertAlign w:val="superscript"/>
        </w:rPr>
        <w:t>st</w:t>
      </w:r>
      <w:r w:rsidRPr="00DE087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93828" w:rsidRPr="00DE0877" w:rsidRDefault="00893828" w:rsidP="00893828">
      <w:pPr>
        <w:spacing w:line="480" w:lineRule="auto"/>
        <w:jc w:val="both"/>
        <w:rPr>
          <w:sz w:val="24"/>
          <w:szCs w:val="24"/>
        </w:rPr>
      </w:pPr>
      <w:r w:rsidRPr="00DE0877">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E0877">
        <w:rPr>
          <w:sz w:val="24"/>
          <w:szCs w:val="24"/>
          <w:vertAlign w:val="superscript"/>
        </w:rPr>
        <w:t>st</w:t>
      </w:r>
      <w:r w:rsidRPr="00DE087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93828" w:rsidRPr="00DE0877" w:rsidRDefault="00893828" w:rsidP="00893828">
      <w:pPr>
        <w:spacing w:line="480" w:lineRule="auto"/>
        <w:jc w:val="both"/>
        <w:rPr>
          <w:sz w:val="24"/>
          <w:szCs w:val="24"/>
        </w:rPr>
      </w:pPr>
      <w:r w:rsidRPr="00DE087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93828" w:rsidRPr="00DE0877" w:rsidRDefault="00893828" w:rsidP="00893828">
      <w:pPr>
        <w:spacing w:line="480" w:lineRule="auto"/>
        <w:jc w:val="both"/>
        <w:rPr>
          <w:sz w:val="24"/>
          <w:szCs w:val="24"/>
        </w:rPr>
      </w:pPr>
      <w:r w:rsidRPr="00DE0877">
        <w:rPr>
          <w:sz w:val="24"/>
          <w:szCs w:val="24"/>
        </w:rPr>
        <w:t xml:space="preserve">The Father Stephen’s Impartial Judgment on Unbecoming Attributes: Indiscretion in a Woman is in Proverbs 11:22; Genesis 24:22 &amp; Isaiah 3:21. A Sexual Desire in Wicked Man is in Proverbs </w:t>
      </w:r>
      <w:r w:rsidRPr="00DE0877">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DE0877">
        <w:rPr>
          <w:sz w:val="24"/>
          <w:szCs w:val="24"/>
          <w:vertAlign w:val="superscript"/>
        </w:rPr>
        <w:t>nd</w:t>
      </w:r>
      <w:r w:rsidRPr="00DE0877">
        <w:rPr>
          <w:sz w:val="24"/>
          <w:szCs w:val="24"/>
        </w:rPr>
        <w:t xml:space="preserve"> Timothy 3:2 &amp; 1</w:t>
      </w:r>
      <w:r w:rsidRPr="00DE0877">
        <w:rPr>
          <w:sz w:val="24"/>
          <w:szCs w:val="24"/>
          <w:vertAlign w:val="superscript"/>
        </w:rPr>
        <w:t>st</w:t>
      </w:r>
      <w:r w:rsidRPr="00DE0877">
        <w:rPr>
          <w:sz w:val="24"/>
          <w:szCs w:val="24"/>
        </w:rPr>
        <w:t xml:space="preserve"> Timothy 6:10, 17. A Trust in Riches in oppressive greed is in Proverbs 11:29. </w:t>
      </w:r>
    </w:p>
    <w:p w:rsidR="00893828" w:rsidRPr="00DE0877" w:rsidRDefault="00893828" w:rsidP="00893828">
      <w:pPr>
        <w:spacing w:line="480" w:lineRule="auto"/>
        <w:jc w:val="both"/>
        <w:rPr>
          <w:sz w:val="24"/>
          <w:szCs w:val="24"/>
        </w:rPr>
      </w:pPr>
      <w:r w:rsidRPr="00DE0877">
        <w:rPr>
          <w:sz w:val="24"/>
          <w:szCs w:val="24"/>
        </w:rPr>
        <w:t>The Father Stephen’s Teaching on Accepting Discipline: The Teaching of a Father is in Proverbs 1:22; 13:1-13 &amp; 1</w:t>
      </w:r>
      <w:r w:rsidRPr="00DE0877">
        <w:rPr>
          <w:sz w:val="24"/>
          <w:szCs w:val="24"/>
          <w:vertAlign w:val="superscript"/>
        </w:rPr>
        <w:t>st</w:t>
      </w:r>
      <w:r w:rsidRPr="00DE087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93828" w:rsidRPr="00DE0877" w:rsidRDefault="00893828" w:rsidP="00893828">
      <w:pPr>
        <w:spacing w:line="480" w:lineRule="auto"/>
        <w:jc w:val="both"/>
        <w:rPr>
          <w:sz w:val="24"/>
          <w:szCs w:val="24"/>
        </w:rPr>
      </w:pPr>
      <w:r w:rsidRPr="00DE087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w:t>
      </w:r>
      <w:r w:rsidRPr="00DE0877">
        <w:rPr>
          <w:sz w:val="24"/>
          <w:szCs w:val="24"/>
        </w:rPr>
        <w:lastRenderedPageBreak/>
        <w:t xml:space="preserve">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93828" w:rsidRPr="00DE0877" w:rsidRDefault="00893828" w:rsidP="00893828">
      <w:pPr>
        <w:spacing w:line="480" w:lineRule="auto"/>
        <w:jc w:val="both"/>
        <w:rPr>
          <w:sz w:val="24"/>
          <w:szCs w:val="24"/>
        </w:rPr>
      </w:pPr>
      <w:r w:rsidRPr="00DE087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93828" w:rsidRPr="00DE0877" w:rsidRDefault="00893828" w:rsidP="00893828">
      <w:pPr>
        <w:spacing w:line="480" w:lineRule="auto"/>
        <w:jc w:val="both"/>
        <w:rPr>
          <w:sz w:val="24"/>
          <w:szCs w:val="24"/>
        </w:rPr>
      </w:pPr>
      <w:r w:rsidRPr="00DE0877">
        <w:rPr>
          <w:sz w:val="24"/>
          <w:szCs w:val="24"/>
        </w:rPr>
        <w:t>The Father Stephen’s Divine Qanah named the Lady Victoria as His Mother to Her Royal Son is in Proverbs 31:1-9. Pursue Chastity which is Sexual Abstinence in Marriage, before Marriage or After Marriage is in Proverbs 31:2-3 &amp; 1</w:t>
      </w:r>
      <w:r w:rsidRPr="00DE0877">
        <w:rPr>
          <w:sz w:val="24"/>
          <w:szCs w:val="24"/>
          <w:vertAlign w:val="superscript"/>
        </w:rPr>
        <w:t>st</w:t>
      </w:r>
      <w:r w:rsidRPr="00DE087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E0877">
        <w:rPr>
          <w:b/>
          <w:sz w:val="24"/>
          <w:szCs w:val="24"/>
        </w:rPr>
        <w:t>Ladies of Kingdoms</w:t>
      </w:r>
      <w:r w:rsidRPr="00DE0877">
        <w:rPr>
          <w:sz w:val="24"/>
          <w:szCs w:val="24"/>
        </w:rPr>
        <w:t xml:space="preserve">” in the Kingdom of Female Lordships is in Isaiah 47:5; Revelation chapter 12; 21:1-22:21; Acts 1:4-7 &amp; Proverbs 31:10-31.      </w:t>
      </w:r>
    </w:p>
    <w:p w:rsidR="00893828" w:rsidRPr="00DE0877" w:rsidRDefault="00893828" w:rsidP="00893828">
      <w:pPr>
        <w:spacing w:line="480" w:lineRule="auto"/>
        <w:jc w:val="both"/>
        <w:rPr>
          <w:sz w:val="24"/>
          <w:szCs w:val="24"/>
        </w:rPr>
      </w:pPr>
      <w:r w:rsidRPr="00DE0877">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93828" w:rsidRPr="00DE0877" w:rsidRDefault="00893828" w:rsidP="00893828">
      <w:pPr>
        <w:spacing w:line="480" w:lineRule="auto"/>
        <w:jc w:val="both"/>
        <w:rPr>
          <w:sz w:val="24"/>
          <w:szCs w:val="24"/>
        </w:rPr>
      </w:pPr>
      <w:r w:rsidRPr="00DE087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93828" w:rsidRPr="00DE0877" w:rsidRDefault="00893828" w:rsidP="00893828">
      <w:pPr>
        <w:spacing w:line="480" w:lineRule="auto"/>
        <w:jc w:val="center"/>
        <w:rPr>
          <w:b/>
          <w:sz w:val="24"/>
          <w:szCs w:val="24"/>
        </w:rPr>
      </w:pPr>
      <w:r w:rsidRPr="00DE0877">
        <w:rPr>
          <w:b/>
          <w:sz w:val="24"/>
          <w:szCs w:val="24"/>
        </w:rPr>
        <w:t>The Divine Qanah in the Rulers</w:t>
      </w:r>
    </w:p>
    <w:p w:rsidR="00893828" w:rsidRPr="00DE0877" w:rsidRDefault="00893828" w:rsidP="00893828">
      <w:pPr>
        <w:spacing w:line="480" w:lineRule="auto"/>
        <w:jc w:val="both"/>
        <w:rPr>
          <w:sz w:val="24"/>
          <w:szCs w:val="24"/>
        </w:rPr>
      </w:pPr>
      <w:r w:rsidRPr="00DE087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E0877">
        <w:rPr>
          <w:sz w:val="24"/>
          <w:szCs w:val="24"/>
          <w:vertAlign w:val="superscript"/>
        </w:rPr>
        <w:t>st</w:t>
      </w:r>
      <w:r w:rsidRPr="00DE0877">
        <w:rPr>
          <w:sz w:val="24"/>
          <w:szCs w:val="24"/>
        </w:rPr>
        <w:t xml:space="preserve"> Samuel 25:24.  </w:t>
      </w:r>
    </w:p>
    <w:p w:rsidR="00893828" w:rsidRPr="00DE0877" w:rsidRDefault="00893828" w:rsidP="00893828">
      <w:pPr>
        <w:spacing w:line="480" w:lineRule="auto"/>
        <w:jc w:val="center"/>
        <w:rPr>
          <w:b/>
          <w:sz w:val="24"/>
          <w:szCs w:val="24"/>
        </w:rPr>
      </w:pPr>
      <w:r w:rsidRPr="00DE0877">
        <w:rPr>
          <w:b/>
          <w:sz w:val="24"/>
          <w:szCs w:val="24"/>
        </w:rPr>
        <w:t>The Divine Qanah in the King</w:t>
      </w:r>
    </w:p>
    <w:p w:rsidR="00893828" w:rsidRPr="00DE0877" w:rsidRDefault="00893828" w:rsidP="00893828">
      <w:pPr>
        <w:spacing w:line="480" w:lineRule="auto"/>
        <w:jc w:val="both"/>
        <w:rPr>
          <w:sz w:val="24"/>
          <w:szCs w:val="24"/>
        </w:rPr>
      </w:pPr>
      <w:r w:rsidRPr="00DE0877">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E0877">
        <w:rPr>
          <w:sz w:val="24"/>
          <w:szCs w:val="24"/>
          <w:vertAlign w:val="superscript"/>
        </w:rPr>
        <w:t>st</w:t>
      </w:r>
      <w:r w:rsidRPr="00DE0877">
        <w:rPr>
          <w:sz w:val="24"/>
          <w:szCs w:val="24"/>
        </w:rPr>
        <w:t xml:space="preserve"> Timothy 2:4; John 3:17; Hebrews 4:12 &amp; Acts 6:10. The Father Stephen acknowledges Humble Humility is in Proverbs 11:20; 16:5-6; James 4:1-10 &amp; 1</w:t>
      </w:r>
      <w:r w:rsidRPr="00DE0877">
        <w:rPr>
          <w:sz w:val="24"/>
          <w:szCs w:val="24"/>
          <w:vertAlign w:val="superscript"/>
        </w:rPr>
        <w:t>st</w:t>
      </w:r>
      <w:r w:rsidRPr="00DE087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E0877">
        <w:rPr>
          <w:sz w:val="24"/>
          <w:szCs w:val="24"/>
          <w:vertAlign w:val="superscript"/>
        </w:rPr>
        <w:t>st</w:t>
      </w:r>
      <w:r w:rsidRPr="00DE087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93828" w:rsidRPr="00DE0877" w:rsidRDefault="00893828" w:rsidP="00893828">
      <w:pPr>
        <w:spacing w:line="480" w:lineRule="auto"/>
        <w:jc w:val="both"/>
        <w:rPr>
          <w:sz w:val="24"/>
          <w:szCs w:val="24"/>
        </w:rPr>
      </w:pPr>
      <w:r w:rsidRPr="00DE0877">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E0877">
        <w:rPr>
          <w:sz w:val="24"/>
          <w:szCs w:val="24"/>
          <w:vertAlign w:val="superscript"/>
        </w:rPr>
        <w:t>nd</w:t>
      </w:r>
      <w:r w:rsidRPr="00DE087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93828" w:rsidRPr="00DE0877" w:rsidRDefault="00893828" w:rsidP="00893828">
      <w:pPr>
        <w:spacing w:line="480" w:lineRule="auto"/>
        <w:jc w:val="both"/>
        <w:rPr>
          <w:sz w:val="24"/>
          <w:szCs w:val="24"/>
        </w:rPr>
      </w:pPr>
      <w:r w:rsidRPr="00DE0877">
        <w:rPr>
          <w:sz w:val="24"/>
          <w:szCs w:val="24"/>
        </w:rPr>
        <w:t>The Father Stephen’s Impartial Judgment on the Ambiguity of all Human Actions is in Proverbs 17:1-28. Domestic Tranquility is in Proverbs 15:16; 17:1-3; Ruth 2:14; Ecclesiastes 10:7; Genesis 24:2; 2</w:t>
      </w:r>
      <w:r w:rsidRPr="00DE0877">
        <w:rPr>
          <w:sz w:val="24"/>
          <w:szCs w:val="24"/>
          <w:vertAlign w:val="superscript"/>
        </w:rPr>
        <w:t>nd</w:t>
      </w:r>
      <w:r w:rsidRPr="00DE0877">
        <w:rPr>
          <w:sz w:val="24"/>
          <w:szCs w:val="24"/>
        </w:rPr>
        <w:t xml:space="preserve"> Samuel 16:4; 1</w:t>
      </w:r>
      <w:r w:rsidRPr="00DE0877">
        <w:rPr>
          <w:sz w:val="24"/>
          <w:szCs w:val="24"/>
          <w:vertAlign w:val="superscript"/>
        </w:rPr>
        <w:t>st</w:t>
      </w:r>
      <w:r w:rsidRPr="00DE0877">
        <w:rPr>
          <w:sz w:val="24"/>
          <w:szCs w:val="24"/>
        </w:rPr>
        <w:t xml:space="preserve"> Peter 1:7 &amp; Revelation 3:18. Community Tranquility is in Proverbs 17:4-5; Job 31:29 &amp; 1</w:t>
      </w:r>
      <w:r w:rsidRPr="00DE0877">
        <w:rPr>
          <w:sz w:val="24"/>
          <w:szCs w:val="24"/>
          <w:vertAlign w:val="superscript"/>
        </w:rPr>
        <w:t>st</w:t>
      </w:r>
      <w:r w:rsidRPr="00DE087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E0877">
        <w:rPr>
          <w:sz w:val="24"/>
          <w:szCs w:val="24"/>
          <w:vertAlign w:val="superscript"/>
        </w:rPr>
        <w:t>nd</w:t>
      </w:r>
      <w:r w:rsidRPr="00DE0877">
        <w:rPr>
          <w:sz w:val="24"/>
          <w:szCs w:val="24"/>
        </w:rPr>
        <w:t xml:space="preserve"> Samuel 17:8; Hosea 13:8; Matthew 2:16 &amp; 1</w:t>
      </w:r>
      <w:r w:rsidRPr="00DE0877">
        <w:rPr>
          <w:sz w:val="24"/>
          <w:szCs w:val="24"/>
          <w:vertAlign w:val="superscript"/>
        </w:rPr>
        <w:t>st</w:t>
      </w:r>
      <w:r w:rsidRPr="00DE0877">
        <w:rPr>
          <w:sz w:val="24"/>
          <w:szCs w:val="24"/>
        </w:rPr>
        <w:t xml:space="preserve"> Samuel 20:30. The Ingrate is in Proverbs 17:13; 1</w:t>
      </w:r>
      <w:r w:rsidRPr="00DE0877">
        <w:rPr>
          <w:sz w:val="24"/>
          <w:szCs w:val="24"/>
          <w:vertAlign w:val="superscript"/>
        </w:rPr>
        <w:t>st</w:t>
      </w:r>
      <w:r w:rsidRPr="00DE087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w:t>
      </w:r>
      <w:r w:rsidRPr="00DE0877">
        <w:rPr>
          <w:sz w:val="24"/>
          <w:szCs w:val="24"/>
        </w:rPr>
        <w:lastRenderedPageBreak/>
        <w:t>Proverbs 20:5-12. The Difficulty of Right Discernment is in Proverbs 18:4; 20:5-6 &amp; Matthew 6:2. Parental Discernment is in Proverbs 20:7. Judicial Discernment is in Proverbs 20:8. Personal Discernment is in Proverbs 20:9-10; Romans 3:23; 1</w:t>
      </w:r>
      <w:r w:rsidRPr="00DE0877">
        <w:rPr>
          <w:sz w:val="24"/>
          <w:szCs w:val="24"/>
          <w:vertAlign w:val="superscript"/>
        </w:rPr>
        <w:t>st</w:t>
      </w:r>
      <w:r w:rsidRPr="00DE087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E0877">
        <w:rPr>
          <w:sz w:val="24"/>
          <w:szCs w:val="24"/>
          <w:vertAlign w:val="superscript"/>
        </w:rPr>
        <w:t>nd</w:t>
      </w:r>
      <w:r w:rsidRPr="00DE087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E0877">
        <w:rPr>
          <w:sz w:val="24"/>
          <w:szCs w:val="24"/>
          <w:vertAlign w:val="superscript"/>
        </w:rPr>
        <w:t>st</w:t>
      </w:r>
      <w:r w:rsidRPr="00DE0877">
        <w:rPr>
          <w:sz w:val="24"/>
          <w:szCs w:val="24"/>
        </w:rPr>
        <w:t xml:space="preserve"> John 1:9. Godly Fear verses the Hardness is in Proverbs 28:14; 1</w:t>
      </w:r>
      <w:r w:rsidRPr="00DE0877">
        <w:rPr>
          <w:sz w:val="24"/>
          <w:szCs w:val="24"/>
          <w:vertAlign w:val="superscript"/>
        </w:rPr>
        <w:t>st</w:t>
      </w:r>
      <w:r w:rsidRPr="00DE087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w:t>
      </w:r>
      <w:r w:rsidRPr="00DE0877">
        <w:rPr>
          <w:sz w:val="24"/>
          <w:szCs w:val="24"/>
        </w:rPr>
        <w:lastRenderedPageBreak/>
        <w:t xml:space="preserve">28:19-22; Exodus 23:3 &amp; Leviticus 19:15. Wisdom and Self-Centeredness is in Proverbs 19:17; 28:23-27; Deuteronomy 15:9 &amp; James 4:1-10.     </w:t>
      </w:r>
    </w:p>
    <w:p w:rsidR="00893828" w:rsidRPr="00DE0877" w:rsidRDefault="00893828" w:rsidP="00893828">
      <w:pPr>
        <w:spacing w:line="480" w:lineRule="auto"/>
        <w:jc w:val="both"/>
        <w:rPr>
          <w:sz w:val="24"/>
          <w:szCs w:val="24"/>
        </w:rPr>
      </w:pPr>
      <w:r w:rsidRPr="00DE087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93828" w:rsidRPr="00DE0877" w:rsidRDefault="00893828" w:rsidP="00893828">
      <w:pPr>
        <w:spacing w:line="480" w:lineRule="auto"/>
        <w:jc w:val="both"/>
        <w:rPr>
          <w:sz w:val="24"/>
          <w:szCs w:val="24"/>
        </w:rPr>
      </w:pPr>
      <w:r w:rsidRPr="00DE087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w:t>
      </w:r>
      <w:r w:rsidRPr="00DE0877">
        <w:rPr>
          <w:sz w:val="24"/>
          <w:szCs w:val="24"/>
        </w:rPr>
        <w:lastRenderedPageBreak/>
        <w:t>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E0877">
        <w:rPr>
          <w:sz w:val="24"/>
          <w:szCs w:val="24"/>
          <w:vertAlign w:val="superscript"/>
        </w:rPr>
        <w:t>nd</w:t>
      </w:r>
      <w:r w:rsidRPr="00DE0877">
        <w:rPr>
          <w:sz w:val="24"/>
          <w:szCs w:val="24"/>
        </w:rPr>
        <w:t xml:space="preserve"> Corinthians 10:18. The Values of Friendship is in Proverbs 27:5-10 &amp; Ephesians 4:15. Family Instruction is in Proverbs 19:13; 20:16; 22:3; 27:11-22; 1</w:t>
      </w:r>
      <w:r w:rsidRPr="00DE0877">
        <w:rPr>
          <w:sz w:val="24"/>
          <w:szCs w:val="24"/>
          <w:vertAlign w:val="superscript"/>
        </w:rPr>
        <w:t>st</w:t>
      </w:r>
      <w:r w:rsidRPr="00DE0877">
        <w:rPr>
          <w:sz w:val="24"/>
          <w:szCs w:val="24"/>
        </w:rPr>
        <w:t xml:space="preserve"> John 2:16 &amp; Matthew 25:21. The Commendation of Diligence is in Proverbs 27:23-27.   </w:t>
      </w:r>
    </w:p>
    <w:p w:rsidR="00893828" w:rsidRPr="00DE0877" w:rsidRDefault="00893828" w:rsidP="00893828">
      <w:pPr>
        <w:spacing w:line="480" w:lineRule="auto"/>
        <w:jc w:val="both"/>
        <w:rPr>
          <w:sz w:val="24"/>
          <w:szCs w:val="24"/>
        </w:rPr>
      </w:pPr>
      <w:r w:rsidRPr="00DE087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E0877">
        <w:rPr>
          <w:sz w:val="24"/>
          <w:szCs w:val="24"/>
          <w:vertAlign w:val="superscript"/>
        </w:rPr>
        <w:t>st</w:t>
      </w:r>
      <w:r w:rsidRPr="00DE0877">
        <w:rPr>
          <w:sz w:val="24"/>
          <w:szCs w:val="24"/>
        </w:rPr>
        <w:t xml:space="preserve"> Timothy 5:20. Wealth and Greed is in Proverbs 21:20-26. The Wise preserve Wealth is in Proverbs </w:t>
      </w:r>
      <w:r w:rsidRPr="00DE0877">
        <w:rPr>
          <w:sz w:val="24"/>
          <w:szCs w:val="24"/>
        </w:rPr>
        <w:lastRenderedPageBreak/>
        <w:t xml:space="preserve">21:20. The Righteous are comfortable in life is in Proverbs 21:21 &amp; Psalms 24:5. Wisdom superior to Strength is in Proverbs 21:22. Wisdom guards the Mouth is in Proverbs 21:23-24. Greed is Fatal is in Proverbs 21:25-26.         </w:t>
      </w:r>
    </w:p>
    <w:p w:rsidR="00893828" w:rsidRPr="00DE0877" w:rsidRDefault="00893828" w:rsidP="00893828">
      <w:pPr>
        <w:spacing w:line="480" w:lineRule="auto"/>
        <w:jc w:val="both"/>
        <w:rPr>
          <w:sz w:val="24"/>
          <w:szCs w:val="24"/>
        </w:rPr>
      </w:pPr>
      <w:r w:rsidRPr="00DE0877">
        <w:rPr>
          <w:sz w:val="24"/>
          <w:szCs w:val="24"/>
        </w:rPr>
        <w:t>The Father Stephen’s Discipline of the Tongue is in Proverbs 15:5-19. The Introduction of the Tongue is in Proverbs 15:5-7, 16. The Wisdom and Godly Fear is in Proverbs 15:8-11. Pleasing the Father Stephen is in Proverbs 15:8-9; 1</w:t>
      </w:r>
      <w:r w:rsidRPr="00DE0877">
        <w:rPr>
          <w:sz w:val="24"/>
          <w:szCs w:val="24"/>
          <w:vertAlign w:val="superscript"/>
        </w:rPr>
        <w:t>st</w:t>
      </w:r>
      <w:r w:rsidRPr="00DE087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93828" w:rsidRPr="00DE0877" w:rsidRDefault="00893828" w:rsidP="00893828">
      <w:pPr>
        <w:spacing w:line="480" w:lineRule="auto"/>
        <w:jc w:val="both"/>
        <w:rPr>
          <w:sz w:val="24"/>
          <w:szCs w:val="24"/>
        </w:rPr>
      </w:pPr>
      <w:r w:rsidRPr="00DE087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93828" w:rsidRPr="00DE0877" w:rsidRDefault="00893828" w:rsidP="00893828">
      <w:pPr>
        <w:spacing w:line="480" w:lineRule="auto"/>
        <w:jc w:val="both"/>
        <w:rPr>
          <w:sz w:val="24"/>
          <w:szCs w:val="24"/>
        </w:rPr>
      </w:pPr>
      <w:r w:rsidRPr="00DE087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93828" w:rsidRPr="00DE0877" w:rsidRDefault="00893828" w:rsidP="00893828">
      <w:pPr>
        <w:spacing w:line="480" w:lineRule="auto"/>
        <w:jc w:val="both"/>
        <w:rPr>
          <w:sz w:val="24"/>
          <w:szCs w:val="24"/>
        </w:rPr>
      </w:pPr>
      <w:r w:rsidRPr="00DE0877">
        <w:rPr>
          <w:sz w:val="24"/>
          <w:szCs w:val="24"/>
        </w:rPr>
        <w:t xml:space="preserve">The Father Stephen’s Just Judgments is in Proverbs 21:27-31. Divine Judgment on Religious Acts is in Proverbs 15:8; 21:27. Divine Judgment on Judicial Acts is in Proverbs 21:28 &amp; Deuteronomy </w:t>
      </w:r>
      <w:r w:rsidRPr="00DE0877">
        <w:rPr>
          <w:sz w:val="24"/>
          <w:szCs w:val="24"/>
        </w:rPr>
        <w:lastRenderedPageBreak/>
        <w:t>19:19. Divine Judgment on Impudent Acts is in Proverbs 21:29. Divine Judgment on Futile Acts is in Proverbs 21:30-31 &amp; 1</w:t>
      </w:r>
      <w:r w:rsidRPr="00DE0877">
        <w:rPr>
          <w:sz w:val="24"/>
          <w:szCs w:val="24"/>
          <w:vertAlign w:val="superscript"/>
        </w:rPr>
        <w:t>st</w:t>
      </w:r>
      <w:r w:rsidRPr="00DE0877">
        <w:rPr>
          <w:sz w:val="24"/>
          <w:szCs w:val="24"/>
        </w:rPr>
        <w:t xml:space="preserve"> Corinthians 15:57. </w:t>
      </w:r>
    </w:p>
    <w:p w:rsidR="00893828" w:rsidRPr="00DE0877" w:rsidRDefault="00893828" w:rsidP="00893828">
      <w:pPr>
        <w:spacing w:line="480" w:lineRule="auto"/>
        <w:jc w:val="both"/>
        <w:rPr>
          <w:sz w:val="24"/>
          <w:szCs w:val="24"/>
        </w:rPr>
      </w:pPr>
      <w:r w:rsidRPr="00DE087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E0877">
        <w:rPr>
          <w:sz w:val="24"/>
          <w:szCs w:val="24"/>
          <w:vertAlign w:val="superscript"/>
        </w:rPr>
        <w:t>nd</w:t>
      </w:r>
      <w:r w:rsidRPr="00DE087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93828" w:rsidRPr="00DE0877" w:rsidRDefault="00893828" w:rsidP="00893828">
      <w:pPr>
        <w:spacing w:line="480" w:lineRule="auto"/>
        <w:jc w:val="both"/>
        <w:rPr>
          <w:sz w:val="24"/>
          <w:szCs w:val="24"/>
        </w:rPr>
      </w:pPr>
      <w:r w:rsidRPr="00DE087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DE0877">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15F2C" w:rsidRPr="00DE0877" w:rsidRDefault="00915F2C" w:rsidP="00915F2C">
      <w:pPr>
        <w:spacing w:line="480" w:lineRule="auto"/>
        <w:jc w:val="both"/>
        <w:rPr>
          <w:sz w:val="24"/>
          <w:szCs w:val="24"/>
        </w:rPr>
      </w:pPr>
      <w:r w:rsidRPr="00DE087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15F2C" w:rsidRPr="00DE0877" w:rsidRDefault="00915F2C" w:rsidP="00915F2C">
      <w:pPr>
        <w:spacing w:line="480" w:lineRule="auto"/>
        <w:jc w:val="both"/>
        <w:rPr>
          <w:sz w:val="24"/>
          <w:szCs w:val="24"/>
        </w:rPr>
      </w:pPr>
      <w:r w:rsidRPr="00DE087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15F2C" w:rsidRPr="00DE0877" w:rsidRDefault="00915F2C" w:rsidP="00915F2C">
      <w:pPr>
        <w:spacing w:line="480" w:lineRule="auto"/>
        <w:jc w:val="both"/>
        <w:rPr>
          <w:sz w:val="24"/>
          <w:szCs w:val="24"/>
        </w:rPr>
      </w:pPr>
      <w:r w:rsidRPr="00DE0877">
        <w:rPr>
          <w:sz w:val="24"/>
          <w:szCs w:val="24"/>
        </w:rPr>
        <w:lastRenderedPageBreak/>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15F2C" w:rsidRPr="00DE0877" w:rsidRDefault="00915F2C" w:rsidP="00915F2C">
      <w:pPr>
        <w:spacing w:line="480" w:lineRule="auto"/>
        <w:jc w:val="both"/>
        <w:rPr>
          <w:sz w:val="24"/>
          <w:szCs w:val="24"/>
        </w:rPr>
      </w:pPr>
      <w:r w:rsidRPr="00DE087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15F2C" w:rsidRPr="00DE0877" w:rsidRDefault="00915F2C" w:rsidP="00915F2C">
      <w:pPr>
        <w:spacing w:line="480" w:lineRule="auto"/>
        <w:jc w:val="both"/>
        <w:rPr>
          <w:sz w:val="24"/>
          <w:szCs w:val="24"/>
        </w:rPr>
      </w:pPr>
      <w:r w:rsidRPr="00DE087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93828" w:rsidRPr="00DE0877" w:rsidRDefault="00893828" w:rsidP="00893828">
      <w:pPr>
        <w:spacing w:line="480" w:lineRule="auto"/>
        <w:jc w:val="center"/>
        <w:rPr>
          <w:b/>
          <w:sz w:val="24"/>
          <w:szCs w:val="24"/>
        </w:rPr>
      </w:pPr>
      <w:r w:rsidRPr="00DE0877">
        <w:rPr>
          <w:b/>
          <w:sz w:val="24"/>
          <w:szCs w:val="24"/>
        </w:rPr>
        <w:t>The Divine Qanah in the Koheleth</w:t>
      </w:r>
    </w:p>
    <w:p w:rsidR="00893828" w:rsidRPr="00DE0877" w:rsidRDefault="00893828" w:rsidP="00893828">
      <w:pPr>
        <w:spacing w:line="480" w:lineRule="auto"/>
        <w:jc w:val="both"/>
        <w:rPr>
          <w:sz w:val="24"/>
          <w:szCs w:val="24"/>
        </w:rPr>
      </w:pPr>
      <w:r w:rsidRPr="00DE0877">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w:t>
      </w:r>
      <w:r w:rsidRPr="00DE0877">
        <w:rPr>
          <w:sz w:val="24"/>
          <w:szCs w:val="24"/>
        </w:rPr>
        <w:lastRenderedPageBreak/>
        <w:t>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E0877">
        <w:rPr>
          <w:sz w:val="24"/>
          <w:szCs w:val="24"/>
          <w:vertAlign w:val="superscript"/>
        </w:rPr>
        <w:t>st</w:t>
      </w:r>
      <w:r w:rsidRPr="00DE087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E0877">
        <w:rPr>
          <w:sz w:val="24"/>
          <w:szCs w:val="24"/>
          <w:vertAlign w:val="superscript"/>
        </w:rPr>
        <w:t>st</w:t>
      </w:r>
      <w:r w:rsidRPr="00DE0877">
        <w:rPr>
          <w:sz w:val="24"/>
          <w:szCs w:val="24"/>
        </w:rPr>
        <w:t xml:space="preserve"> Kings chapters 7 &amp; 9; 2</w:t>
      </w:r>
      <w:r w:rsidRPr="00DE0877">
        <w:rPr>
          <w:sz w:val="24"/>
          <w:szCs w:val="24"/>
          <w:vertAlign w:val="superscript"/>
        </w:rPr>
        <w:t>nd</w:t>
      </w:r>
      <w:r w:rsidRPr="00DE0877">
        <w:rPr>
          <w:sz w:val="24"/>
          <w:szCs w:val="24"/>
        </w:rPr>
        <w:t xml:space="preserve"> Chronicles chapter 8; 1</w:t>
      </w:r>
      <w:r w:rsidRPr="00DE0877">
        <w:rPr>
          <w:sz w:val="24"/>
          <w:szCs w:val="24"/>
          <w:vertAlign w:val="superscript"/>
        </w:rPr>
        <w:t>st</w:t>
      </w:r>
      <w:r w:rsidRPr="00DE0877">
        <w:rPr>
          <w:sz w:val="24"/>
          <w:szCs w:val="24"/>
        </w:rPr>
        <w:t xml:space="preserve"> Chronicles 27:27; Song of Solomon 4:13; 8:11; 2</w:t>
      </w:r>
      <w:r w:rsidRPr="00DE0877">
        <w:rPr>
          <w:sz w:val="24"/>
          <w:szCs w:val="24"/>
          <w:vertAlign w:val="superscript"/>
        </w:rPr>
        <w:t>nd</w:t>
      </w:r>
      <w:r w:rsidRPr="00DE0877">
        <w:rPr>
          <w:sz w:val="24"/>
          <w:szCs w:val="24"/>
        </w:rPr>
        <w:t xml:space="preserve"> Kings 25:4 &amp; Nehemiah 2:14. Wealth is in Ecclesiastes 1:16; 2:7-8 &amp; 1</w:t>
      </w:r>
      <w:r w:rsidRPr="00DE0877">
        <w:rPr>
          <w:sz w:val="24"/>
          <w:szCs w:val="24"/>
          <w:vertAlign w:val="superscript"/>
        </w:rPr>
        <w:t>st</w:t>
      </w:r>
      <w:r w:rsidRPr="00DE0877">
        <w:rPr>
          <w:sz w:val="24"/>
          <w:szCs w:val="24"/>
        </w:rPr>
        <w:t xml:space="preserve"> Kings 4:22; 8:63; 9:28; 10:5, 14-27 &amp; 2</w:t>
      </w:r>
      <w:r w:rsidRPr="00DE0877">
        <w:rPr>
          <w:sz w:val="24"/>
          <w:szCs w:val="24"/>
          <w:vertAlign w:val="superscript"/>
        </w:rPr>
        <w:t>nd</w:t>
      </w:r>
      <w:r w:rsidRPr="00DE0877">
        <w:rPr>
          <w:sz w:val="24"/>
          <w:szCs w:val="24"/>
        </w:rPr>
        <w:t xml:space="preserve"> Chronicles 1:15; 9:20-27. Women is in Ecclesiastes 2:8 &amp; 1</w:t>
      </w:r>
      <w:r w:rsidRPr="00DE0877">
        <w:rPr>
          <w:sz w:val="24"/>
          <w:szCs w:val="24"/>
          <w:vertAlign w:val="superscript"/>
        </w:rPr>
        <w:t>st</w:t>
      </w:r>
      <w:r w:rsidRPr="00DE0877">
        <w:rPr>
          <w:sz w:val="24"/>
          <w:szCs w:val="24"/>
        </w:rPr>
        <w:t xml:space="preserve"> Kings 11:3. The Father Stephen’s Summary and Conclusion is in Ecclesiastes 1:16; 2:7, 9-11 &amp; 1</w:t>
      </w:r>
      <w:r w:rsidRPr="00DE0877">
        <w:rPr>
          <w:sz w:val="24"/>
          <w:szCs w:val="24"/>
          <w:vertAlign w:val="superscript"/>
        </w:rPr>
        <w:t>st</w:t>
      </w:r>
      <w:r w:rsidRPr="00DE087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E0877">
        <w:rPr>
          <w:sz w:val="24"/>
          <w:szCs w:val="24"/>
          <w:vertAlign w:val="superscript"/>
        </w:rPr>
        <w:t>st</w:t>
      </w:r>
      <w:r w:rsidRPr="00DE0877">
        <w:rPr>
          <w:sz w:val="24"/>
          <w:szCs w:val="24"/>
        </w:rPr>
        <w:t xml:space="preserve"> Complaint about Labor is in Ecclesiastes 2:18-20. The Father Stephen’s 2</w:t>
      </w:r>
      <w:r w:rsidRPr="00DE0877">
        <w:rPr>
          <w:sz w:val="24"/>
          <w:szCs w:val="24"/>
          <w:vertAlign w:val="superscript"/>
        </w:rPr>
        <w:t>nd</w:t>
      </w:r>
      <w:r w:rsidRPr="00DE087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E0877">
        <w:rPr>
          <w:sz w:val="24"/>
          <w:szCs w:val="24"/>
          <w:vertAlign w:val="superscript"/>
        </w:rPr>
        <w:t>nd</w:t>
      </w:r>
      <w:r w:rsidRPr="00DE0877">
        <w:rPr>
          <w:sz w:val="24"/>
          <w:szCs w:val="24"/>
        </w:rPr>
        <w:t xml:space="preserve"> Kings 3:19; Job 2:13; 32:4; Proverbs 15:23; 17:28; 25:11; 2</w:t>
      </w:r>
      <w:r w:rsidRPr="00DE0877">
        <w:rPr>
          <w:sz w:val="24"/>
          <w:szCs w:val="24"/>
          <w:vertAlign w:val="superscript"/>
        </w:rPr>
        <w:t>nd</w:t>
      </w:r>
      <w:r w:rsidRPr="00DE0877">
        <w:rPr>
          <w:sz w:val="24"/>
          <w:szCs w:val="24"/>
        </w:rPr>
        <w:t xml:space="preserve"> Samuel 1:17 </w:t>
      </w:r>
      <w:r w:rsidRPr="00DE0877">
        <w:rPr>
          <w:sz w:val="24"/>
          <w:szCs w:val="24"/>
        </w:rPr>
        <w:lastRenderedPageBreak/>
        <w:t>&amp;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E0877">
        <w:rPr>
          <w:sz w:val="24"/>
          <w:szCs w:val="24"/>
          <w:vertAlign w:val="superscript"/>
        </w:rPr>
        <w:t>st</w:t>
      </w:r>
      <w:r w:rsidRPr="00DE087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E0877">
        <w:rPr>
          <w:sz w:val="24"/>
          <w:szCs w:val="24"/>
          <w:vertAlign w:val="superscript"/>
        </w:rPr>
        <w:t>st</w:t>
      </w:r>
      <w:r w:rsidRPr="00DE087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E0877">
        <w:rPr>
          <w:sz w:val="24"/>
          <w:szCs w:val="24"/>
          <w:vertAlign w:val="superscript"/>
        </w:rPr>
        <w:t>st</w:t>
      </w:r>
      <w:r w:rsidRPr="00DE0877">
        <w:rPr>
          <w:sz w:val="24"/>
          <w:szCs w:val="24"/>
        </w:rPr>
        <w:t xml:space="preserve"> Samuel 19:11. The Vanity &amp; Futility of Worldly Wealth: Riches cannot Satisfy is in Ecclesiastes 5:10-12. Riches can be Harmful is in Ecclesiastes 5:13-17; </w:t>
      </w:r>
      <w:r w:rsidRPr="00DE0877">
        <w:rPr>
          <w:sz w:val="24"/>
          <w:szCs w:val="24"/>
        </w:rPr>
        <w:lastRenderedPageBreak/>
        <w:t>Job 1:21 &amp; 1</w:t>
      </w:r>
      <w:r w:rsidRPr="00DE0877">
        <w:rPr>
          <w:sz w:val="24"/>
          <w:szCs w:val="24"/>
          <w:vertAlign w:val="superscript"/>
        </w:rPr>
        <w:t>st</w:t>
      </w:r>
      <w:r w:rsidRPr="00DE0877">
        <w:rPr>
          <w:sz w:val="24"/>
          <w:szCs w:val="24"/>
        </w:rPr>
        <w:t xml:space="preserve"> Timothy 6:7, 9. Riches can be Enjoyed is in Ecclesiastes 5:18-20; Matthew 6:34 &amp; 1</w:t>
      </w:r>
      <w:r w:rsidRPr="00DE0877">
        <w:rPr>
          <w:sz w:val="24"/>
          <w:szCs w:val="24"/>
          <w:vertAlign w:val="superscript"/>
        </w:rPr>
        <w:t>st</w:t>
      </w:r>
      <w:r w:rsidRPr="00DE087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E0877">
        <w:rPr>
          <w:sz w:val="24"/>
          <w:szCs w:val="24"/>
          <w:vertAlign w:val="superscript"/>
        </w:rPr>
        <w:t>st</w:t>
      </w:r>
      <w:r w:rsidRPr="00DE087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E0877">
        <w:rPr>
          <w:sz w:val="24"/>
          <w:szCs w:val="24"/>
          <w:vertAlign w:val="superscript"/>
        </w:rPr>
        <w:t>nd</w:t>
      </w:r>
      <w:r w:rsidRPr="00DE087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E0877">
        <w:rPr>
          <w:sz w:val="24"/>
          <w:szCs w:val="24"/>
          <w:vertAlign w:val="superscript"/>
        </w:rPr>
        <w:t>st</w:t>
      </w:r>
      <w:r w:rsidRPr="00DE087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E0877">
        <w:rPr>
          <w:sz w:val="24"/>
          <w:szCs w:val="24"/>
          <w:vertAlign w:val="superscript"/>
        </w:rPr>
        <w:t>st</w:t>
      </w:r>
      <w:r w:rsidRPr="00DE087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w:t>
      </w:r>
      <w:r w:rsidRPr="00DE0877">
        <w:rPr>
          <w:sz w:val="24"/>
          <w:szCs w:val="24"/>
        </w:rPr>
        <w:lastRenderedPageBreak/>
        <w:t>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E0877">
        <w:rPr>
          <w:sz w:val="24"/>
          <w:szCs w:val="24"/>
          <w:vertAlign w:val="superscript"/>
        </w:rPr>
        <w:t>nd</w:t>
      </w:r>
      <w:r w:rsidRPr="00DE0877">
        <w:rPr>
          <w:sz w:val="24"/>
          <w:szCs w:val="24"/>
        </w:rPr>
        <w:t xml:space="preserve"> Kings 11:17; 2</w:t>
      </w:r>
      <w:r w:rsidRPr="00DE0877">
        <w:rPr>
          <w:sz w:val="24"/>
          <w:szCs w:val="24"/>
          <w:vertAlign w:val="superscript"/>
        </w:rPr>
        <w:t>nd</w:t>
      </w:r>
      <w:r w:rsidRPr="00DE0877">
        <w:rPr>
          <w:sz w:val="24"/>
          <w:szCs w:val="24"/>
        </w:rPr>
        <w:t xml:space="preserve"> Chronicles 36:13 &amp; Nehemiah 10:29. Submission Defended is in Ecclesiastes 8:6-8 &amp; 1</w:t>
      </w:r>
      <w:r w:rsidRPr="00DE0877">
        <w:rPr>
          <w:sz w:val="24"/>
          <w:szCs w:val="24"/>
          <w:vertAlign w:val="superscript"/>
        </w:rPr>
        <w:t>st</w:t>
      </w:r>
      <w:r w:rsidRPr="00DE087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E0877">
        <w:rPr>
          <w:sz w:val="24"/>
          <w:szCs w:val="24"/>
          <w:vertAlign w:val="superscript"/>
        </w:rPr>
        <w:t>st</w:t>
      </w:r>
      <w:r w:rsidRPr="00DE087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E0877">
        <w:rPr>
          <w:sz w:val="24"/>
          <w:szCs w:val="24"/>
          <w:vertAlign w:val="superscript"/>
        </w:rPr>
        <w:t>st</w:t>
      </w:r>
      <w:r w:rsidRPr="00DE0877">
        <w:rPr>
          <w:sz w:val="24"/>
          <w:szCs w:val="24"/>
        </w:rPr>
        <w:t xml:space="preserve"> Samuel 17:43; 2</w:t>
      </w:r>
      <w:r w:rsidRPr="00DE0877">
        <w:rPr>
          <w:sz w:val="24"/>
          <w:szCs w:val="24"/>
          <w:vertAlign w:val="superscript"/>
        </w:rPr>
        <w:t>nd</w:t>
      </w:r>
      <w:r w:rsidRPr="00DE0877">
        <w:rPr>
          <w:sz w:val="24"/>
          <w:szCs w:val="24"/>
        </w:rPr>
        <w:t xml:space="preserve"> Samuel 3:8. What the Dead know is in Ecclesiastes 9:5-6; 12:7 &amp; 2</w:t>
      </w:r>
      <w:r w:rsidRPr="00DE0877">
        <w:rPr>
          <w:sz w:val="24"/>
          <w:szCs w:val="24"/>
          <w:vertAlign w:val="superscript"/>
        </w:rPr>
        <w:t>nd</w:t>
      </w:r>
      <w:r w:rsidRPr="00DE0877">
        <w:rPr>
          <w:sz w:val="24"/>
          <w:szCs w:val="24"/>
        </w:rPr>
        <w:t xml:space="preserve"> Timothy 1:10. Coping with the Problem of Providence: Be Festive in the Holy Ghost is in Ecclesiastes 2:24; 3:12; 9:7-8; Genesis 27:28; 1</w:t>
      </w:r>
      <w:r w:rsidRPr="00DE0877">
        <w:rPr>
          <w:sz w:val="24"/>
          <w:szCs w:val="24"/>
          <w:vertAlign w:val="superscript"/>
        </w:rPr>
        <w:t>st</w:t>
      </w:r>
      <w:r w:rsidRPr="00DE087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E0877">
        <w:rPr>
          <w:sz w:val="24"/>
          <w:szCs w:val="24"/>
          <w:vertAlign w:val="superscript"/>
        </w:rPr>
        <w:t>st</w:t>
      </w:r>
      <w:r w:rsidRPr="00DE0877">
        <w:rPr>
          <w:sz w:val="24"/>
          <w:szCs w:val="24"/>
        </w:rPr>
        <w:t xml:space="preserve"> Kings 5:4. Man does not know what will be: Wisdom is Vulnerable is in Ecclesiastes 7:19; 9:13-10:1; 2</w:t>
      </w:r>
      <w:r w:rsidRPr="00DE0877">
        <w:rPr>
          <w:sz w:val="24"/>
          <w:szCs w:val="24"/>
          <w:vertAlign w:val="superscript"/>
        </w:rPr>
        <w:t>nd</w:t>
      </w:r>
      <w:r w:rsidRPr="00DE0877">
        <w:rPr>
          <w:sz w:val="24"/>
          <w:szCs w:val="24"/>
        </w:rPr>
        <w:t xml:space="preserve"> Samuel 20:15-22. The Impediments to Wisdom is in Ecclesiastes 10:2-7. The Expecting of the Unexpected is in Ecclesiastes 10:8-11; 1</w:t>
      </w:r>
      <w:r w:rsidRPr="00DE0877">
        <w:rPr>
          <w:sz w:val="24"/>
          <w:szCs w:val="24"/>
          <w:vertAlign w:val="superscript"/>
        </w:rPr>
        <w:t>st</w:t>
      </w:r>
      <w:r w:rsidRPr="00DE0877">
        <w:rPr>
          <w:sz w:val="24"/>
          <w:szCs w:val="24"/>
        </w:rPr>
        <w:t xml:space="preserve"> Kings 5:17; Exodus 7:11 &amp; Proverbs 26:27. The Futility of Words is in Ecclesiastes 10:4, 12-15 &amp; Luke 4:22. Man does not know what Sexual Evil will come: Sexual Evil in High Places is in Ecclesiastes 10:16-17; 1</w:t>
      </w:r>
      <w:r w:rsidRPr="00DE0877">
        <w:rPr>
          <w:sz w:val="24"/>
          <w:szCs w:val="24"/>
          <w:vertAlign w:val="superscript"/>
        </w:rPr>
        <w:t>st</w:t>
      </w:r>
      <w:r w:rsidRPr="00DE0877">
        <w:rPr>
          <w:sz w:val="24"/>
          <w:szCs w:val="24"/>
        </w:rPr>
        <w:t xml:space="preserve"> Kings 1:1-14 &amp; Isaiah 5:11. </w:t>
      </w:r>
      <w:r w:rsidRPr="00DE0877">
        <w:rPr>
          <w:sz w:val="24"/>
          <w:szCs w:val="24"/>
        </w:rPr>
        <w:lastRenderedPageBreak/>
        <w:t>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E0877">
        <w:rPr>
          <w:sz w:val="24"/>
          <w:szCs w:val="24"/>
          <w:vertAlign w:val="superscript"/>
        </w:rPr>
        <w:t>nd</w:t>
      </w:r>
      <w:r w:rsidRPr="00DE0877">
        <w:rPr>
          <w:sz w:val="24"/>
          <w:szCs w:val="24"/>
        </w:rPr>
        <w:t xml:space="preserve"> Corinthians 5:1 &amp; 2</w:t>
      </w:r>
      <w:r w:rsidRPr="00DE0877">
        <w:rPr>
          <w:sz w:val="24"/>
          <w:szCs w:val="24"/>
          <w:vertAlign w:val="superscript"/>
        </w:rPr>
        <w:t>nd</w:t>
      </w:r>
      <w:r w:rsidRPr="00DE087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93828" w:rsidRPr="00DE0877" w:rsidRDefault="00893828" w:rsidP="00893828">
      <w:pPr>
        <w:spacing w:line="480" w:lineRule="auto"/>
        <w:jc w:val="center"/>
        <w:rPr>
          <w:b/>
          <w:sz w:val="24"/>
          <w:szCs w:val="24"/>
        </w:rPr>
      </w:pPr>
      <w:r w:rsidRPr="00DE0877">
        <w:rPr>
          <w:b/>
          <w:sz w:val="24"/>
          <w:szCs w:val="24"/>
        </w:rPr>
        <w:t>The Divine Qanah in Divine Love</w:t>
      </w:r>
    </w:p>
    <w:p w:rsidR="00893828" w:rsidRPr="00DE0877" w:rsidRDefault="00893828" w:rsidP="00893828">
      <w:pPr>
        <w:spacing w:line="480" w:lineRule="auto"/>
        <w:jc w:val="both"/>
        <w:rPr>
          <w:sz w:val="24"/>
          <w:szCs w:val="24"/>
        </w:rPr>
      </w:pPr>
      <w:r w:rsidRPr="00DE0877">
        <w:rPr>
          <w:sz w:val="24"/>
          <w:szCs w:val="24"/>
        </w:rPr>
        <w:t xml:space="preserve">The Father Stephen’s Shulamite and the Harem: The Appeal of the King is in Song of Solomon 1:2-3. The Appeal to the King is in Song of Solomon 1:4. The Appeal by the Shulamite is in Song </w:t>
      </w:r>
      <w:r w:rsidRPr="00DE0877">
        <w:rPr>
          <w:sz w:val="24"/>
          <w:szCs w:val="24"/>
        </w:rPr>
        <w:lastRenderedPageBreak/>
        <w:t>of Solomon 1:5-7. The Rebuke of the Harem is in Song of Solomon 1:8. The Father Stephen’s Divine Love Tested and Triumphant: The Suitor’s Charm is in Song of Solomon 1:9-11; 1</w:t>
      </w:r>
      <w:r w:rsidRPr="00DE0877">
        <w:rPr>
          <w:sz w:val="24"/>
          <w:szCs w:val="24"/>
          <w:vertAlign w:val="superscript"/>
        </w:rPr>
        <w:t>st</w:t>
      </w:r>
      <w:r w:rsidRPr="00DE0877">
        <w:rPr>
          <w:sz w:val="24"/>
          <w:szCs w:val="24"/>
        </w:rPr>
        <w:t xml:space="preserve"> Kings 10:28 &amp; 2</w:t>
      </w:r>
      <w:r w:rsidRPr="00DE0877">
        <w:rPr>
          <w:sz w:val="24"/>
          <w:szCs w:val="24"/>
          <w:vertAlign w:val="superscript"/>
        </w:rPr>
        <w:t>nd</w:t>
      </w:r>
      <w:r w:rsidRPr="00DE0877">
        <w:rPr>
          <w:sz w:val="24"/>
          <w:szCs w:val="24"/>
        </w:rPr>
        <w:t xml:space="preserve"> Chronicles 9:28. The Maiden’s Resolve is in Song of Solomon 1:12-14. The Suitor’s Charm Continued is in Song of Solomon 1:15. The Maiden’s Resolve Continued is in Song of Solomon 1:16-2:1 &amp; 1</w:t>
      </w:r>
      <w:r w:rsidRPr="00DE0877">
        <w:rPr>
          <w:sz w:val="24"/>
          <w:szCs w:val="24"/>
          <w:vertAlign w:val="superscript"/>
        </w:rPr>
        <w:t>st</w:t>
      </w:r>
      <w:r w:rsidRPr="00DE08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0877">
        <w:rPr>
          <w:sz w:val="24"/>
          <w:szCs w:val="24"/>
          <w:vertAlign w:val="superscript"/>
        </w:rPr>
        <w:t>st</w:t>
      </w:r>
      <w:r w:rsidRPr="00DE0877">
        <w:rPr>
          <w:sz w:val="24"/>
          <w:szCs w:val="24"/>
        </w:rPr>
        <w:t xml:space="preserve"> Samuel 27:2; 30:9; 1</w:t>
      </w:r>
      <w:r w:rsidRPr="00DE0877">
        <w:rPr>
          <w:sz w:val="24"/>
          <w:szCs w:val="24"/>
          <w:vertAlign w:val="superscript"/>
        </w:rPr>
        <w:t>st</w:t>
      </w:r>
      <w:r w:rsidRPr="00DE08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0877">
        <w:rPr>
          <w:sz w:val="24"/>
          <w:szCs w:val="24"/>
          <w:vertAlign w:val="superscript"/>
        </w:rPr>
        <w:t>st</w:t>
      </w:r>
      <w:r w:rsidRPr="00DE08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w:t>
      </w:r>
      <w:r w:rsidRPr="00DE0877">
        <w:rPr>
          <w:sz w:val="24"/>
          <w:szCs w:val="24"/>
        </w:rPr>
        <w:lastRenderedPageBreak/>
        <w:t xml:space="preserve">7:9-10, 13; 8:1-4. The Shulamite and Her Beloved is in Song of Solomon 3:6; 8:5-7. The Shulamite and Her Brothers is in Song of Solomon 8:8-10. The Shulamite &amp; Solomon is in Song of Solomon 8:11-12. The Shulamite and the Shepherd is in Song of Solomon 2:8, 17; 8:13-14.      </w:t>
      </w:r>
    </w:p>
    <w:p w:rsidR="00893828" w:rsidRPr="00DE0877" w:rsidRDefault="00893828" w:rsidP="00893828">
      <w:pPr>
        <w:spacing w:line="480" w:lineRule="auto"/>
        <w:jc w:val="both"/>
        <w:rPr>
          <w:sz w:val="24"/>
          <w:szCs w:val="24"/>
        </w:rPr>
      </w:pPr>
      <w:r w:rsidRPr="00DE0877">
        <w:rPr>
          <w:sz w:val="24"/>
          <w:szCs w:val="24"/>
        </w:rPr>
        <w:t>The Father Stephen’s Wisdom of Solomon: The 1</w:t>
      </w:r>
      <w:r w:rsidRPr="00DE0877">
        <w:rPr>
          <w:sz w:val="24"/>
          <w:szCs w:val="24"/>
          <w:vertAlign w:val="superscript"/>
        </w:rPr>
        <w:t>st</w:t>
      </w:r>
      <w:r w:rsidRPr="00DE0877">
        <w:rPr>
          <w:sz w:val="24"/>
          <w:szCs w:val="24"/>
        </w:rPr>
        <w:t xml:space="preserve"> Part is the Destinies of the Righteous and the Sexual in Wisdom of Solomon 1:1-6:8. The primary life of the Sexual is pleasure and the primary life of the Righteous is a blessed immortality. The 2</w:t>
      </w:r>
      <w:r w:rsidRPr="00DE0877">
        <w:rPr>
          <w:sz w:val="24"/>
          <w:szCs w:val="24"/>
          <w:vertAlign w:val="superscript"/>
        </w:rPr>
        <w:t>nd</w:t>
      </w:r>
      <w:r w:rsidRPr="00DE087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65DB5" w:rsidRPr="00DE0877" w:rsidRDefault="00065DB5" w:rsidP="00065DB5">
      <w:pPr>
        <w:spacing w:line="480" w:lineRule="auto"/>
        <w:jc w:val="both"/>
        <w:rPr>
          <w:sz w:val="24"/>
          <w:szCs w:val="24"/>
        </w:rPr>
      </w:pPr>
      <w:r w:rsidRPr="00DE0877">
        <w:rPr>
          <w:sz w:val="24"/>
          <w:szCs w:val="24"/>
        </w:rPr>
        <w:t>The Wisdom of the Father Stephen: The Father Stephen’s Wisdom is Described in Isaiah 28:29; 1</w:t>
      </w:r>
      <w:r w:rsidRPr="00DE0877">
        <w:rPr>
          <w:sz w:val="24"/>
          <w:szCs w:val="24"/>
          <w:vertAlign w:val="superscript"/>
        </w:rPr>
        <w:t>st</w:t>
      </w:r>
      <w:r w:rsidRPr="00DE087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E0877">
        <w:rPr>
          <w:sz w:val="24"/>
          <w:szCs w:val="24"/>
          <w:vertAlign w:val="superscript"/>
        </w:rPr>
        <w:t>st</w:t>
      </w:r>
      <w:r w:rsidRPr="00DE0877">
        <w:rPr>
          <w:sz w:val="24"/>
          <w:szCs w:val="24"/>
        </w:rPr>
        <w:t xml:space="preserve"> Chronicles 28:9 &amp; Psalms 139:2, 4, 6. The Son Jesus Christ the Father </w:t>
      </w:r>
      <w:r w:rsidRPr="00DE0877">
        <w:rPr>
          <w:sz w:val="24"/>
          <w:szCs w:val="24"/>
        </w:rPr>
        <w:lastRenderedPageBreak/>
        <w:t>Stephen’s Wisdom is in 1</w:t>
      </w:r>
      <w:r w:rsidRPr="00DE0877">
        <w:rPr>
          <w:sz w:val="24"/>
          <w:szCs w:val="24"/>
          <w:vertAlign w:val="superscript"/>
        </w:rPr>
        <w:t>st</w:t>
      </w:r>
      <w:r w:rsidRPr="00DE0877">
        <w:rPr>
          <w:sz w:val="24"/>
          <w:szCs w:val="24"/>
        </w:rPr>
        <w:t xml:space="preserve"> Corinthians 1:24, 30; Isaiah 9:6; 11:2 &amp; Colossians 2:2-3. The Father Stephen’s Wisdom in the Gospel Kingdom is in 1</w:t>
      </w:r>
      <w:r w:rsidRPr="00DE0877">
        <w:rPr>
          <w:sz w:val="24"/>
          <w:szCs w:val="24"/>
          <w:vertAlign w:val="superscript"/>
        </w:rPr>
        <w:t>st</w:t>
      </w:r>
      <w:r w:rsidRPr="00DE0877">
        <w:rPr>
          <w:sz w:val="24"/>
          <w:szCs w:val="24"/>
        </w:rPr>
        <w:t xml:space="preserve"> Corinthians 1:18-21, 25 &amp; Ephesians 3:10. The Father Stephen gives His Wisdom to Human Beings is in Ephesians 1:17; 2</w:t>
      </w:r>
      <w:r w:rsidRPr="00DE0877">
        <w:rPr>
          <w:sz w:val="24"/>
          <w:szCs w:val="24"/>
          <w:vertAlign w:val="superscript"/>
        </w:rPr>
        <w:t>nd</w:t>
      </w:r>
      <w:r w:rsidRPr="00DE0877">
        <w:rPr>
          <w:sz w:val="24"/>
          <w:szCs w:val="24"/>
        </w:rPr>
        <w:t xml:space="preserve"> Chronicles 1:11-12; Ezra 7:25; Proverbs 2:6; Ecclesiastes 12:11; Daniel 2:23; 1</w:t>
      </w:r>
      <w:r w:rsidRPr="00DE0877">
        <w:rPr>
          <w:sz w:val="24"/>
          <w:szCs w:val="24"/>
          <w:vertAlign w:val="superscript"/>
        </w:rPr>
        <w:t>st</w:t>
      </w:r>
      <w:r w:rsidRPr="00DE0877">
        <w:rPr>
          <w:sz w:val="24"/>
          <w:szCs w:val="24"/>
        </w:rPr>
        <w:t xml:space="preserve"> Corinthians 2:6-16 &amp; James 1:5. The Examples of the Father Stephen’s Wisdom is in 1</w:t>
      </w:r>
      <w:r w:rsidRPr="00DE0877">
        <w:rPr>
          <w:sz w:val="24"/>
          <w:szCs w:val="24"/>
          <w:vertAlign w:val="superscript"/>
        </w:rPr>
        <w:t>st</w:t>
      </w:r>
      <w:r w:rsidRPr="00DE0877">
        <w:rPr>
          <w:sz w:val="24"/>
          <w:szCs w:val="24"/>
        </w:rPr>
        <w:t xml:space="preserve"> Samuel 16:7; 1</w:t>
      </w:r>
      <w:r w:rsidRPr="00DE0877">
        <w:rPr>
          <w:sz w:val="24"/>
          <w:szCs w:val="24"/>
          <w:vertAlign w:val="superscript"/>
        </w:rPr>
        <w:t>st</w:t>
      </w:r>
      <w:r w:rsidRPr="00DE0877">
        <w:rPr>
          <w:sz w:val="24"/>
          <w:szCs w:val="24"/>
        </w:rPr>
        <w:t xml:space="preserve"> Kings 3:28; Isaiah 28:24-29 &amp; Luke 11:49. </w:t>
      </w:r>
    </w:p>
    <w:p w:rsidR="00065DB5" w:rsidRPr="00DE0877" w:rsidRDefault="00065DB5" w:rsidP="00065DB5">
      <w:pPr>
        <w:spacing w:line="480" w:lineRule="auto"/>
        <w:jc w:val="both"/>
        <w:rPr>
          <w:sz w:val="24"/>
          <w:szCs w:val="24"/>
        </w:rPr>
      </w:pPr>
      <w:r w:rsidRPr="00DE0877">
        <w:rPr>
          <w:sz w:val="24"/>
          <w:szCs w:val="24"/>
        </w:rPr>
        <w:t>The Wisdom of His Son Jesus Christ from the Father Stephen: The Wisdom of the Messiah was foretold and recognized in His Son Jesus Christ is in Isaiah 11:2; 52:13; Proverbs 8:22-23; John 1:1; 4:29; 1</w:t>
      </w:r>
      <w:r w:rsidRPr="00DE0877">
        <w:rPr>
          <w:sz w:val="24"/>
          <w:szCs w:val="24"/>
          <w:vertAlign w:val="superscript"/>
        </w:rPr>
        <w:t>st</w:t>
      </w:r>
      <w:r w:rsidRPr="00DE087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65DB5" w:rsidRPr="00DE0877" w:rsidRDefault="00065DB5" w:rsidP="00065DB5">
      <w:pPr>
        <w:spacing w:line="480" w:lineRule="auto"/>
        <w:jc w:val="both"/>
        <w:rPr>
          <w:sz w:val="24"/>
          <w:szCs w:val="24"/>
        </w:rPr>
      </w:pPr>
      <w:r w:rsidRPr="00DE087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E0877">
        <w:rPr>
          <w:sz w:val="24"/>
          <w:szCs w:val="24"/>
          <w:vertAlign w:val="superscript"/>
        </w:rPr>
        <w:t>st</w:t>
      </w:r>
      <w:r w:rsidRPr="00DE0877">
        <w:rPr>
          <w:sz w:val="24"/>
          <w:szCs w:val="24"/>
        </w:rPr>
        <w:t xml:space="preserve"> Corinthians 2:11, 12-14; 12:8; 1</w:t>
      </w:r>
      <w:r w:rsidRPr="00DE0877">
        <w:rPr>
          <w:sz w:val="24"/>
          <w:szCs w:val="24"/>
          <w:vertAlign w:val="superscript"/>
        </w:rPr>
        <w:t>st</w:t>
      </w:r>
      <w:r w:rsidRPr="00DE0877">
        <w:rPr>
          <w:sz w:val="24"/>
          <w:szCs w:val="24"/>
        </w:rPr>
        <w:t xml:space="preserve"> Samuel 10:10; 1</w:t>
      </w:r>
      <w:r w:rsidRPr="00DE0877">
        <w:rPr>
          <w:sz w:val="24"/>
          <w:szCs w:val="24"/>
          <w:vertAlign w:val="superscript"/>
        </w:rPr>
        <w:t>st</w:t>
      </w:r>
      <w:r w:rsidRPr="00DE0877">
        <w:rPr>
          <w:sz w:val="24"/>
          <w:szCs w:val="24"/>
        </w:rPr>
        <w:t xml:space="preserve"> Kings 3:8-9, 12; 4:29-34; 10:1, 23-24; Proverbs 2:6; Daniel 5:10-16; Colossians 1:9 &amp; Acts 6:3, 9-10; 15:28. The Holy Ghost as the Supreme Teacher is in John 14:26; Nehemiah 9:20; Matthew 10:19-20; Mark 13:11; 1</w:t>
      </w:r>
      <w:r w:rsidRPr="00DE0877">
        <w:rPr>
          <w:sz w:val="24"/>
          <w:szCs w:val="24"/>
          <w:vertAlign w:val="superscript"/>
        </w:rPr>
        <w:t>st</w:t>
      </w:r>
      <w:r w:rsidRPr="00DE0877">
        <w:rPr>
          <w:sz w:val="24"/>
          <w:szCs w:val="24"/>
        </w:rPr>
        <w:t xml:space="preserve"> John 2:27 &amp; Luke 12:12. </w:t>
      </w:r>
    </w:p>
    <w:p w:rsidR="00065DB5" w:rsidRPr="00DE0877" w:rsidRDefault="00065DB5" w:rsidP="00065DB5">
      <w:pPr>
        <w:spacing w:line="480" w:lineRule="auto"/>
        <w:jc w:val="both"/>
        <w:rPr>
          <w:sz w:val="24"/>
          <w:szCs w:val="24"/>
        </w:rPr>
      </w:pPr>
      <w:r w:rsidRPr="00DE0877">
        <w:rPr>
          <w:sz w:val="24"/>
          <w:szCs w:val="24"/>
        </w:rPr>
        <w:t>The Nature of Human Wisdom: The Wisdom as Human Skill: For the Divine Work on the Father Stephen’s Tabernacle is in Exodus 28:3; 31:2-6; 35:25-26, 30-35; 36:1, 8. For the Divine Work on the Father Stephen’s Temple is in 1</w:t>
      </w:r>
      <w:r w:rsidRPr="00DE0877">
        <w:rPr>
          <w:sz w:val="24"/>
          <w:szCs w:val="24"/>
          <w:vertAlign w:val="superscript"/>
        </w:rPr>
        <w:t>st</w:t>
      </w:r>
      <w:r w:rsidRPr="00DE0877">
        <w:rPr>
          <w:sz w:val="24"/>
          <w:szCs w:val="24"/>
        </w:rPr>
        <w:t xml:space="preserve"> Chronicles 22:15; 28:21; 2</w:t>
      </w:r>
      <w:r w:rsidRPr="00DE0877">
        <w:rPr>
          <w:sz w:val="24"/>
          <w:szCs w:val="24"/>
          <w:vertAlign w:val="superscript"/>
        </w:rPr>
        <w:t>nd</w:t>
      </w:r>
      <w:r w:rsidRPr="00DE0877">
        <w:rPr>
          <w:sz w:val="24"/>
          <w:szCs w:val="24"/>
        </w:rPr>
        <w:t xml:space="preserve"> Chronicles 2:7, 13-14 &amp; 1</w:t>
      </w:r>
      <w:r w:rsidRPr="00DE0877">
        <w:rPr>
          <w:sz w:val="24"/>
          <w:szCs w:val="24"/>
          <w:vertAlign w:val="superscript"/>
        </w:rPr>
        <w:t>st</w:t>
      </w:r>
      <w:r w:rsidRPr="00DE087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E0877">
        <w:rPr>
          <w:sz w:val="24"/>
          <w:szCs w:val="24"/>
          <w:vertAlign w:val="superscript"/>
        </w:rPr>
        <w:t>st</w:t>
      </w:r>
      <w:r w:rsidRPr="00DE0877">
        <w:rPr>
          <w:sz w:val="24"/>
          <w:szCs w:val="24"/>
        </w:rPr>
        <w:t xml:space="preserve"> Chronicles 26:14; 27:32-33. Wisdom in Government is in Genesis 41:33-36; 2</w:t>
      </w:r>
      <w:r w:rsidRPr="00DE0877">
        <w:rPr>
          <w:sz w:val="24"/>
          <w:szCs w:val="24"/>
          <w:vertAlign w:val="superscript"/>
        </w:rPr>
        <w:t>nd</w:t>
      </w:r>
      <w:r w:rsidRPr="00DE0877">
        <w:rPr>
          <w:sz w:val="24"/>
          <w:szCs w:val="24"/>
        </w:rPr>
        <w:t xml:space="preserve"> Samuel 14:20; 1</w:t>
      </w:r>
      <w:r w:rsidRPr="00DE0877">
        <w:rPr>
          <w:sz w:val="24"/>
          <w:szCs w:val="24"/>
          <w:vertAlign w:val="superscript"/>
        </w:rPr>
        <w:t>st</w:t>
      </w:r>
      <w:r w:rsidRPr="00DE087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w:t>
      </w:r>
      <w:r w:rsidRPr="00DE0877">
        <w:rPr>
          <w:sz w:val="24"/>
          <w:szCs w:val="24"/>
        </w:rPr>
        <w:lastRenderedPageBreak/>
        <w:t>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E0877">
        <w:rPr>
          <w:sz w:val="24"/>
          <w:szCs w:val="24"/>
          <w:vertAlign w:val="superscript"/>
        </w:rPr>
        <w:t>st</w:t>
      </w:r>
      <w:r w:rsidRPr="00DE0877">
        <w:rPr>
          <w:sz w:val="24"/>
          <w:szCs w:val="24"/>
        </w:rPr>
        <w:t xml:space="preserve"> Corinthians 1:18-25; 4:10. </w:t>
      </w:r>
    </w:p>
    <w:p w:rsidR="00065DB5" w:rsidRPr="00DE0877" w:rsidRDefault="00065DB5" w:rsidP="00065DB5">
      <w:pPr>
        <w:spacing w:line="480" w:lineRule="auto"/>
        <w:jc w:val="both"/>
        <w:rPr>
          <w:sz w:val="24"/>
          <w:szCs w:val="24"/>
        </w:rPr>
      </w:pPr>
      <w:r w:rsidRPr="00DE087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E0877">
        <w:rPr>
          <w:sz w:val="24"/>
          <w:szCs w:val="24"/>
          <w:vertAlign w:val="superscript"/>
        </w:rPr>
        <w:t>nd</w:t>
      </w:r>
      <w:r w:rsidRPr="00DE087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E0877">
        <w:rPr>
          <w:sz w:val="24"/>
          <w:szCs w:val="24"/>
          <w:vertAlign w:val="superscript"/>
        </w:rPr>
        <w:t>st</w:t>
      </w:r>
      <w:r w:rsidRPr="00DE0877">
        <w:rPr>
          <w:sz w:val="24"/>
          <w:szCs w:val="24"/>
        </w:rPr>
        <w:t xml:space="preserve"> Corinthians 12:8 &amp; Acts 6:3, 10. It is given in response to prayer to the Father Stephen is in James 1:5; 1</w:t>
      </w:r>
      <w:r w:rsidRPr="00DE0877">
        <w:rPr>
          <w:sz w:val="24"/>
          <w:szCs w:val="24"/>
          <w:vertAlign w:val="superscript"/>
        </w:rPr>
        <w:t>st</w:t>
      </w:r>
      <w:r w:rsidRPr="00DE0877">
        <w:rPr>
          <w:sz w:val="24"/>
          <w:szCs w:val="24"/>
        </w:rPr>
        <w:t xml:space="preserve"> Kings 3:9; 2</w:t>
      </w:r>
      <w:r w:rsidRPr="00DE0877">
        <w:rPr>
          <w:sz w:val="24"/>
          <w:szCs w:val="24"/>
          <w:vertAlign w:val="superscript"/>
        </w:rPr>
        <w:t>nd</w:t>
      </w:r>
      <w:r w:rsidRPr="00DE0877">
        <w:rPr>
          <w:sz w:val="24"/>
          <w:szCs w:val="24"/>
        </w:rPr>
        <w:t xml:space="preserve"> Chronicles 1:10; Proverbs 2:3-6; Daniel 10:12 &amp; Colossians 1:9. The Emptiness of Worldly Wisdom: Worldly Wisdom is the Foolishness, Insanity &amp; Stupidity to the Father Stephen is in 1</w:t>
      </w:r>
      <w:r w:rsidRPr="00DE0877">
        <w:rPr>
          <w:sz w:val="24"/>
          <w:szCs w:val="24"/>
          <w:vertAlign w:val="superscript"/>
        </w:rPr>
        <w:t>st</w:t>
      </w:r>
      <w:r w:rsidRPr="00DE0877">
        <w:rPr>
          <w:sz w:val="24"/>
          <w:szCs w:val="24"/>
        </w:rPr>
        <w:t xml:space="preserve"> Corinthians 3:19-20; Job 5:13; Psalms 94:11 &amp; Romans 1:21-25. The Father Stephen cannot be known by Worldly Wisdom is in 1</w:t>
      </w:r>
      <w:r w:rsidRPr="00DE0877">
        <w:rPr>
          <w:sz w:val="24"/>
          <w:szCs w:val="24"/>
          <w:vertAlign w:val="superscript"/>
        </w:rPr>
        <w:t>st</w:t>
      </w:r>
      <w:r w:rsidRPr="00DE0877">
        <w:rPr>
          <w:sz w:val="24"/>
          <w:szCs w:val="24"/>
        </w:rPr>
        <w:t xml:space="preserve"> Corinthians 1:17, 21; 2:4-5, 11-13; Ecclesiastes 8:16-17; Isaiah 55:9 &amp; Romans 11:33-34. The Worldly Wisdom builds up Pride and False Hope is in Isaiah 5:21; 47:10; Proverbs 3:7; 26:12; 28:11; Jeremiah 9:23; 1</w:t>
      </w:r>
      <w:r w:rsidRPr="00DE0877">
        <w:rPr>
          <w:sz w:val="24"/>
          <w:szCs w:val="24"/>
          <w:vertAlign w:val="superscript"/>
        </w:rPr>
        <w:t>st</w:t>
      </w:r>
      <w:r w:rsidRPr="00DE0877">
        <w:rPr>
          <w:sz w:val="24"/>
          <w:szCs w:val="24"/>
        </w:rPr>
        <w:t xml:space="preserve"> Corinthians 4:10; 2</w:t>
      </w:r>
      <w:r w:rsidRPr="00DE0877">
        <w:rPr>
          <w:sz w:val="24"/>
          <w:szCs w:val="24"/>
          <w:vertAlign w:val="superscript"/>
        </w:rPr>
        <w:t>nd</w:t>
      </w:r>
      <w:r w:rsidRPr="00DE0877">
        <w:rPr>
          <w:sz w:val="24"/>
          <w:szCs w:val="24"/>
        </w:rPr>
        <w:t xml:space="preserve"> Corinthians 11:18-19 &amp; Colossians 2:23. The Worldly Wisdom will be Confounded &amp; Overturned by Gainsaying is in Isaiah 19:11; 29:14; 44:25; 1</w:t>
      </w:r>
      <w:r w:rsidRPr="00DE0877">
        <w:rPr>
          <w:sz w:val="24"/>
          <w:szCs w:val="24"/>
          <w:vertAlign w:val="superscript"/>
        </w:rPr>
        <w:t>st</w:t>
      </w:r>
      <w:r w:rsidRPr="00DE0877">
        <w:rPr>
          <w:sz w:val="24"/>
          <w:szCs w:val="24"/>
        </w:rPr>
        <w:t xml:space="preserve"> Corinthians 1:19-20; Job 5:12-13; Proverbs 21:30; Jeremiah 51:57; Ezekiel 28:6-7, 17 &amp; 1</w:t>
      </w:r>
      <w:r w:rsidRPr="00DE0877">
        <w:rPr>
          <w:sz w:val="24"/>
          <w:szCs w:val="24"/>
          <w:vertAlign w:val="superscript"/>
        </w:rPr>
        <w:t>st</w:t>
      </w:r>
      <w:r w:rsidRPr="00DE0877">
        <w:rPr>
          <w:sz w:val="24"/>
          <w:szCs w:val="24"/>
        </w:rPr>
        <w:t xml:space="preserve"> Corinthians 1:25. The Divine </w:t>
      </w:r>
      <w:r w:rsidRPr="00DE0877">
        <w:rPr>
          <w:sz w:val="24"/>
          <w:szCs w:val="24"/>
        </w:rPr>
        <w:lastRenderedPageBreak/>
        <w:t>Revelation of Divine Wisdom: It is Revealed in His Son Jesus Christ is in 1</w:t>
      </w:r>
      <w:r w:rsidRPr="00DE0877">
        <w:rPr>
          <w:sz w:val="24"/>
          <w:szCs w:val="24"/>
          <w:vertAlign w:val="superscript"/>
        </w:rPr>
        <w:t>st</w:t>
      </w:r>
      <w:r w:rsidRPr="00DE0877">
        <w:rPr>
          <w:sz w:val="24"/>
          <w:szCs w:val="24"/>
        </w:rPr>
        <w:t xml:space="preserve"> Corinthians 1:23-24, 30; 2:6-8 &amp; Colossians 1:15-17. It is Rejected by the Worldly-Wise is in 1</w:t>
      </w:r>
      <w:r w:rsidRPr="00DE0877">
        <w:rPr>
          <w:sz w:val="24"/>
          <w:szCs w:val="24"/>
          <w:vertAlign w:val="superscript"/>
        </w:rPr>
        <w:t>st</w:t>
      </w:r>
      <w:r w:rsidRPr="00DE0877">
        <w:rPr>
          <w:sz w:val="24"/>
          <w:szCs w:val="24"/>
        </w:rPr>
        <w:t xml:space="preserve"> Corinthians 1:18, 22-23; 2:14. It is Revealed to the Unlearned as a Child is in Matthew 11:25; 1</w:t>
      </w:r>
      <w:r w:rsidRPr="00DE0877">
        <w:rPr>
          <w:sz w:val="24"/>
          <w:szCs w:val="24"/>
          <w:vertAlign w:val="superscript"/>
        </w:rPr>
        <w:t>st</w:t>
      </w:r>
      <w:r w:rsidRPr="00DE087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E0877">
        <w:rPr>
          <w:sz w:val="24"/>
          <w:szCs w:val="24"/>
          <w:vertAlign w:val="superscript"/>
        </w:rPr>
        <w:t>st</w:t>
      </w:r>
      <w:r w:rsidRPr="00DE0877">
        <w:rPr>
          <w:sz w:val="24"/>
          <w:szCs w:val="24"/>
        </w:rPr>
        <w:t xml:space="preserve"> Kings 4:30; Daniel 1:20; 5:7 &amp; Acts 6:10. </w:t>
      </w:r>
    </w:p>
    <w:p w:rsidR="00065DB5" w:rsidRPr="00DE0877" w:rsidRDefault="00065DB5" w:rsidP="00065DB5">
      <w:pPr>
        <w:spacing w:line="480" w:lineRule="auto"/>
        <w:jc w:val="both"/>
        <w:rPr>
          <w:sz w:val="24"/>
          <w:szCs w:val="24"/>
        </w:rPr>
      </w:pPr>
      <w:r w:rsidRPr="00DE087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E0877">
        <w:rPr>
          <w:sz w:val="24"/>
          <w:szCs w:val="24"/>
          <w:vertAlign w:val="superscript"/>
        </w:rPr>
        <w:t>st</w:t>
      </w:r>
      <w:r w:rsidRPr="00DE087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E0877">
        <w:rPr>
          <w:sz w:val="24"/>
          <w:szCs w:val="24"/>
          <w:vertAlign w:val="superscript"/>
        </w:rPr>
        <w:t>st</w:t>
      </w:r>
      <w:r w:rsidRPr="00DE0877">
        <w:rPr>
          <w:sz w:val="24"/>
          <w:szCs w:val="24"/>
        </w:rPr>
        <w:t xml:space="preserve"> Kings 5:7; 1</w:t>
      </w:r>
      <w:r w:rsidRPr="00DE0877">
        <w:rPr>
          <w:sz w:val="24"/>
          <w:szCs w:val="24"/>
          <w:vertAlign w:val="superscript"/>
        </w:rPr>
        <w:t>st</w:t>
      </w:r>
      <w:r w:rsidRPr="00DE0877">
        <w:rPr>
          <w:sz w:val="24"/>
          <w:szCs w:val="24"/>
        </w:rPr>
        <w:t xml:space="preserve"> Chronicles 22:12; Psalms 2:10; 105:22; Ecclesiastes 1:16; Isaiah 56:11; Jeremiah 3:15 &amp; Acts 6:3, 10. Wisdom to administer Justice is in 1</w:t>
      </w:r>
      <w:r w:rsidRPr="00DE0877">
        <w:rPr>
          <w:sz w:val="24"/>
          <w:szCs w:val="24"/>
          <w:vertAlign w:val="superscript"/>
        </w:rPr>
        <w:t>st</w:t>
      </w:r>
      <w:r w:rsidRPr="00DE0877">
        <w:rPr>
          <w:sz w:val="24"/>
          <w:szCs w:val="24"/>
        </w:rPr>
        <w:t xml:space="preserve"> Kings 3:9, 28; 2</w:t>
      </w:r>
      <w:r w:rsidRPr="00DE0877">
        <w:rPr>
          <w:sz w:val="24"/>
          <w:szCs w:val="24"/>
          <w:vertAlign w:val="superscript"/>
        </w:rPr>
        <w:t>nd</w:t>
      </w:r>
      <w:r w:rsidRPr="00DE0877">
        <w:rPr>
          <w:sz w:val="24"/>
          <w:szCs w:val="24"/>
        </w:rPr>
        <w:t xml:space="preserve"> Chronicles 1:10; Psalms 37:30; Proverbs 20:26; 24:23; Matthew 24:45; 1</w:t>
      </w:r>
      <w:r w:rsidRPr="00DE0877">
        <w:rPr>
          <w:sz w:val="24"/>
          <w:szCs w:val="24"/>
          <w:vertAlign w:val="superscript"/>
        </w:rPr>
        <w:t>st</w:t>
      </w:r>
      <w:r w:rsidRPr="00DE0877">
        <w:rPr>
          <w:sz w:val="24"/>
          <w:szCs w:val="24"/>
        </w:rPr>
        <w:t xml:space="preserve"> Corinthians 6:5 &amp; Luke 12:42. The Teaching of Wisdom: The Wise give Instruction is in Ecclesiastes 12:9; Psalms 37:30; 49:3; Proverbs 1:20-21; 5:1; 8:1; 16:21; 31:26; Daniel 11:33; 1</w:t>
      </w:r>
      <w:r w:rsidRPr="00DE0877">
        <w:rPr>
          <w:sz w:val="24"/>
          <w:szCs w:val="24"/>
          <w:vertAlign w:val="superscript"/>
        </w:rPr>
        <w:t>st</w:t>
      </w:r>
      <w:r w:rsidRPr="00DE0877">
        <w:rPr>
          <w:sz w:val="24"/>
          <w:szCs w:val="24"/>
        </w:rPr>
        <w:t xml:space="preserve"> Corinthians 2:6-7 &amp; Colossians 1:28; 3:16. The Wise listen to Instruction is in Proverbs 1:5; 4:1; 9:9; 10:8; 13:20; 15:12, 31; 19:20. The Examples of those Endowed with Wisdom: Joseph in Acts 7:10. The </w:t>
      </w:r>
      <w:r w:rsidRPr="00DE0877">
        <w:rPr>
          <w:sz w:val="24"/>
          <w:szCs w:val="24"/>
        </w:rPr>
        <w:lastRenderedPageBreak/>
        <w:t>Elders of Israel is in Deuteronomy 1:15. Joshua in Deuteronomy 34:9. David in 2</w:t>
      </w:r>
      <w:r w:rsidRPr="00DE0877">
        <w:rPr>
          <w:sz w:val="24"/>
          <w:szCs w:val="24"/>
          <w:vertAlign w:val="superscript"/>
        </w:rPr>
        <w:t>nd</w:t>
      </w:r>
      <w:r w:rsidRPr="00DE0877">
        <w:rPr>
          <w:sz w:val="24"/>
          <w:szCs w:val="24"/>
        </w:rPr>
        <w:t xml:space="preserve"> Samuel 14:20 &amp; Psalms 78:72. Solomon in 1</w:t>
      </w:r>
      <w:r w:rsidRPr="00DE0877">
        <w:rPr>
          <w:sz w:val="24"/>
          <w:szCs w:val="24"/>
          <w:vertAlign w:val="superscript"/>
        </w:rPr>
        <w:t>st</w:t>
      </w:r>
      <w:r w:rsidRPr="00DE0877">
        <w:rPr>
          <w:sz w:val="24"/>
          <w:szCs w:val="24"/>
        </w:rPr>
        <w:t xml:space="preserve"> Kings 3:16-28; 4:29-34; 10:4-8; 2</w:t>
      </w:r>
      <w:r w:rsidRPr="00DE0877">
        <w:rPr>
          <w:sz w:val="24"/>
          <w:szCs w:val="24"/>
          <w:vertAlign w:val="superscript"/>
        </w:rPr>
        <w:t>nd</w:t>
      </w:r>
      <w:r w:rsidRPr="00DE0877">
        <w:rPr>
          <w:sz w:val="24"/>
          <w:szCs w:val="24"/>
        </w:rPr>
        <w:t xml:space="preserve"> Chronicles 9:3-7; 1</w:t>
      </w:r>
      <w:r w:rsidRPr="00DE0877">
        <w:rPr>
          <w:sz w:val="24"/>
          <w:szCs w:val="24"/>
          <w:vertAlign w:val="superscript"/>
        </w:rPr>
        <w:t>st</w:t>
      </w:r>
      <w:r w:rsidRPr="00DE0877">
        <w:rPr>
          <w:sz w:val="24"/>
          <w:szCs w:val="24"/>
        </w:rPr>
        <w:t xml:space="preserve"> Chronicles 22:12-13; Matthew 12:42 &amp; Luke 11:31. Ezra in Ezra 7:25. The Messiah in Isaiah 11:2. Daniel and His 3 Friends in Daniel 1:17. Daniel in Daniel 2:19-23, 27-28; 5:11-12. Paul in 2</w:t>
      </w:r>
      <w:r w:rsidRPr="00DE0877">
        <w:rPr>
          <w:sz w:val="24"/>
          <w:szCs w:val="24"/>
          <w:vertAlign w:val="superscript"/>
        </w:rPr>
        <w:t>nd</w:t>
      </w:r>
      <w:r w:rsidRPr="00DE0877">
        <w:rPr>
          <w:sz w:val="24"/>
          <w:szCs w:val="24"/>
        </w:rPr>
        <w:t xml:space="preserve"> Peter 3:15. </w:t>
      </w:r>
    </w:p>
    <w:p w:rsidR="00065DB5" w:rsidRPr="00DE0877" w:rsidRDefault="00065DB5" w:rsidP="00065DB5">
      <w:pPr>
        <w:spacing w:line="480" w:lineRule="auto"/>
        <w:jc w:val="both"/>
        <w:rPr>
          <w:sz w:val="24"/>
          <w:szCs w:val="24"/>
        </w:rPr>
      </w:pPr>
      <w:r w:rsidRPr="00DE087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E0877">
        <w:rPr>
          <w:sz w:val="24"/>
          <w:szCs w:val="24"/>
          <w:vertAlign w:val="superscript"/>
        </w:rPr>
        <w:t>st</w:t>
      </w:r>
      <w:r w:rsidRPr="00DE0877">
        <w:rPr>
          <w:sz w:val="24"/>
          <w:szCs w:val="24"/>
        </w:rPr>
        <w:t xml:space="preserve"> Kings 4:29; Job 38:36; Daniel 1:17; 2:21, 30; 9:22 &amp; Romans 15:21. Understanding Spiritual Truth: Understanding the Truth about the Father Stephen is in 1</w:t>
      </w:r>
      <w:r w:rsidRPr="00DE0877">
        <w:rPr>
          <w:sz w:val="24"/>
          <w:szCs w:val="24"/>
          <w:vertAlign w:val="superscript"/>
        </w:rPr>
        <w:t>st</w:t>
      </w:r>
      <w:r w:rsidRPr="00DE0877">
        <w:rPr>
          <w:sz w:val="24"/>
          <w:szCs w:val="24"/>
        </w:rPr>
        <w:t xml:space="preserve"> John 5:20; Proverbs 2:5; 9:10; Isaiah 40:21, 28; 43:10; Jeremiah 9:24; John 10:38 &amp; Romans 1:20. Understanding the Father Stephen’s Divine Purposes is in Deuteronomy 9:6; 1</w:t>
      </w:r>
      <w:r w:rsidRPr="00DE0877">
        <w:rPr>
          <w:sz w:val="24"/>
          <w:szCs w:val="24"/>
          <w:vertAlign w:val="superscript"/>
        </w:rPr>
        <w:t>st</w:t>
      </w:r>
      <w:r w:rsidRPr="00DE087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E0877">
        <w:rPr>
          <w:sz w:val="24"/>
          <w:szCs w:val="24"/>
          <w:vertAlign w:val="superscript"/>
        </w:rPr>
        <w:t>st</w:t>
      </w:r>
      <w:r w:rsidRPr="00DE0877">
        <w:rPr>
          <w:sz w:val="24"/>
          <w:szCs w:val="24"/>
        </w:rPr>
        <w:t xml:space="preserve"> Corinthians 13:12. Gaining Understanding: Through the Father Stephen’s Faith is in Hebrews 11:3; Matthew 16:8-9 &amp; Acts 6:8. Through the Father Stephen’s Holy Ghost is in 1</w:t>
      </w:r>
      <w:r w:rsidRPr="00DE0877">
        <w:rPr>
          <w:sz w:val="24"/>
          <w:szCs w:val="24"/>
          <w:vertAlign w:val="superscript"/>
        </w:rPr>
        <w:t>st</w:t>
      </w:r>
      <w:r w:rsidRPr="00DE0877">
        <w:rPr>
          <w:sz w:val="24"/>
          <w:szCs w:val="24"/>
        </w:rPr>
        <w:t xml:space="preserve"> Corinthians 2:12, 14; 1</w:t>
      </w:r>
      <w:r w:rsidRPr="00DE0877">
        <w:rPr>
          <w:sz w:val="24"/>
          <w:szCs w:val="24"/>
          <w:vertAlign w:val="superscript"/>
        </w:rPr>
        <w:t>st</w:t>
      </w:r>
      <w:r w:rsidRPr="00DE0877">
        <w:rPr>
          <w:sz w:val="24"/>
          <w:szCs w:val="24"/>
        </w:rPr>
        <w:t xml:space="preserve"> Chronicles 28:12; Job 32:8; Isaiah 11:2; John 14:26; 16:13-15 &amp; Ephesians 1:17. Through the Father Stephen’s Inerrant Word is in Psalms 111:10; </w:t>
      </w:r>
      <w:r w:rsidRPr="00DE0877">
        <w:rPr>
          <w:sz w:val="24"/>
          <w:szCs w:val="24"/>
        </w:rPr>
        <w:lastRenderedPageBreak/>
        <w:t>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E0877">
        <w:rPr>
          <w:sz w:val="24"/>
          <w:szCs w:val="24"/>
          <w:vertAlign w:val="superscript"/>
        </w:rPr>
        <w:t>st</w:t>
      </w:r>
      <w:r w:rsidRPr="00DE087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E0877">
        <w:rPr>
          <w:sz w:val="24"/>
          <w:szCs w:val="24"/>
          <w:vertAlign w:val="superscript"/>
        </w:rPr>
        <w:t>st</w:t>
      </w:r>
      <w:r w:rsidRPr="00DE0877">
        <w:rPr>
          <w:sz w:val="24"/>
          <w:szCs w:val="24"/>
        </w:rPr>
        <w:t xml:space="preserve"> Chronicles 12:32; Esther 1:13; Job 13:1; Proverbs 20:5 &amp; John 7:24. Understanding Languages is in Genesis 11:7; Deuteronomy 28:49; Psalms 81:5; Isaiah 36:11; 1</w:t>
      </w:r>
      <w:r w:rsidRPr="00DE0877">
        <w:rPr>
          <w:sz w:val="24"/>
          <w:szCs w:val="24"/>
          <w:vertAlign w:val="superscript"/>
        </w:rPr>
        <w:t>st</w:t>
      </w:r>
      <w:r w:rsidRPr="00DE0877">
        <w:rPr>
          <w:sz w:val="24"/>
          <w:szCs w:val="24"/>
        </w:rPr>
        <w:t xml:space="preserve"> Corinthians 14:2 &amp; Acts 2:6. Those who have Understanding: The Wise is in Deuteronomy 32:29; 1</w:t>
      </w:r>
      <w:r w:rsidRPr="00DE0877">
        <w:rPr>
          <w:sz w:val="24"/>
          <w:szCs w:val="24"/>
          <w:vertAlign w:val="superscript"/>
        </w:rPr>
        <w:t>st</w:t>
      </w:r>
      <w:r w:rsidRPr="00DE0877">
        <w:rPr>
          <w:sz w:val="24"/>
          <w:szCs w:val="24"/>
        </w:rPr>
        <w:t xml:space="preserve"> Kings 4:29; Proverbs 8:14 &amp; Hosea 14:9. The Good Leaders is in Jeremiah 3:15; Deuteronomy 1:13; 1</w:t>
      </w:r>
      <w:r w:rsidRPr="00DE0877">
        <w:rPr>
          <w:sz w:val="24"/>
          <w:szCs w:val="24"/>
          <w:vertAlign w:val="superscript"/>
        </w:rPr>
        <w:t>st</w:t>
      </w:r>
      <w:r w:rsidRPr="00DE0877">
        <w:rPr>
          <w:sz w:val="24"/>
          <w:szCs w:val="24"/>
        </w:rPr>
        <w:t xml:space="preserve"> Chronicles 22:12; 2</w:t>
      </w:r>
      <w:r w:rsidRPr="00DE0877">
        <w:rPr>
          <w:sz w:val="24"/>
          <w:szCs w:val="24"/>
          <w:vertAlign w:val="superscript"/>
        </w:rPr>
        <w:t>nd</w:t>
      </w:r>
      <w:r w:rsidRPr="00DE087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w:t>
      </w:r>
      <w:r w:rsidRPr="00DE0877">
        <w:rPr>
          <w:sz w:val="24"/>
          <w:szCs w:val="24"/>
        </w:rPr>
        <w:lastRenderedPageBreak/>
        <w:t xml:space="preserve">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65DB5" w:rsidRPr="00DE0877" w:rsidRDefault="00065DB5" w:rsidP="00065DB5">
      <w:pPr>
        <w:spacing w:line="480" w:lineRule="auto"/>
        <w:jc w:val="both"/>
        <w:rPr>
          <w:sz w:val="24"/>
          <w:szCs w:val="24"/>
        </w:rPr>
      </w:pPr>
      <w:r w:rsidRPr="00DE0877">
        <w:rPr>
          <w:sz w:val="24"/>
          <w:szCs w:val="24"/>
        </w:rPr>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DB5" w:rsidRPr="00DE0877" w:rsidRDefault="00065DB5" w:rsidP="00065DB5">
      <w:pPr>
        <w:spacing w:line="480" w:lineRule="auto"/>
        <w:jc w:val="both"/>
        <w:rPr>
          <w:sz w:val="24"/>
          <w:szCs w:val="24"/>
        </w:rPr>
      </w:pPr>
      <w:r w:rsidRPr="00DE08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w:t>
      </w:r>
      <w:r w:rsidRPr="00DE0877">
        <w:rPr>
          <w:sz w:val="24"/>
          <w:szCs w:val="24"/>
        </w:rPr>
        <w:lastRenderedPageBreak/>
        <w:t>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065DB5" w:rsidRPr="00DE0877" w:rsidRDefault="00065DB5" w:rsidP="00065DB5">
      <w:pPr>
        <w:spacing w:line="480" w:lineRule="auto"/>
        <w:jc w:val="both"/>
        <w:rPr>
          <w:sz w:val="24"/>
          <w:szCs w:val="24"/>
        </w:rPr>
      </w:pPr>
      <w:r w:rsidRPr="00DE08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DB5" w:rsidRPr="00DE0877" w:rsidRDefault="00065DB5" w:rsidP="00065DB5">
      <w:pPr>
        <w:spacing w:line="480" w:lineRule="auto"/>
        <w:jc w:val="both"/>
        <w:rPr>
          <w:sz w:val="24"/>
          <w:szCs w:val="24"/>
        </w:rPr>
      </w:pPr>
      <w:r w:rsidRPr="00DE0877">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w:t>
      </w:r>
      <w:r w:rsidRPr="00DE0877">
        <w:rPr>
          <w:sz w:val="24"/>
          <w:szCs w:val="24"/>
        </w:rPr>
        <w:lastRenderedPageBreak/>
        <w:t>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065DB5" w:rsidRPr="00DE0877" w:rsidRDefault="00065DB5" w:rsidP="00065DB5">
      <w:pPr>
        <w:spacing w:line="480" w:lineRule="auto"/>
        <w:jc w:val="both"/>
        <w:rPr>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p>
    <w:p w:rsidR="00065DB5" w:rsidRPr="00DE0877" w:rsidRDefault="00065DB5" w:rsidP="00065DB5">
      <w:pPr>
        <w:spacing w:line="480" w:lineRule="auto"/>
        <w:jc w:val="both"/>
        <w:rPr>
          <w:sz w:val="24"/>
          <w:szCs w:val="24"/>
        </w:rPr>
      </w:pPr>
      <w:r w:rsidRPr="00DE0877">
        <w:rPr>
          <w:sz w:val="24"/>
          <w:szCs w:val="24"/>
        </w:rPr>
        <w:lastRenderedPageBreak/>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DB5" w:rsidRPr="00DE0877" w:rsidRDefault="00065DB5" w:rsidP="00065DB5">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w:t>
      </w:r>
      <w:r w:rsidRPr="00DE0877">
        <w:rPr>
          <w:sz w:val="24"/>
          <w:szCs w:val="24"/>
        </w:rPr>
        <w:lastRenderedPageBreak/>
        <w:t>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065DB5" w:rsidRPr="00DE0877" w:rsidRDefault="00065DB5" w:rsidP="00065DB5">
      <w:pPr>
        <w:spacing w:line="480" w:lineRule="auto"/>
        <w:jc w:val="both"/>
        <w:rPr>
          <w:sz w:val="24"/>
          <w:szCs w:val="24"/>
        </w:rPr>
      </w:pPr>
      <w:r w:rsidRPr="00DE087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E0877">
        <w:rPr>
          <w:sz w:val="24"/>
          <w:szCs w:val="24"/>
          <w:vertAlign w:val="superscript"/>
        </w:rPr>
        <w:t>st</w:t>
      </w:r>
      <w:r w:rsidRPr="00DE0877">
        <w:rPr>
          <w:sz w:val="24"/>
          <w:szCs w:val="24"/>
        </w:rPr>
        <w:t xml:space="preserve"> Corinthians 1:20-21; Hebrews 8:10-11; Jeremiah 31:33-34 &amp; Acts 10:36. The Father Stephen gives Knowledge of Himself through His Son Jesus Christ is in Matthew 11:27; John 3:2; 8:19; 10:32; 14:7; 16:30; 17:3; Colossians 2:2; 2</w:t>
      </w:r>
      <w:r w:rsidRPr="00DE0877">
        <w:rPr>
          <w:sz w:val="24"/>
          <w:szCs w:val="24"/>
          <w:vertAlign w:val="superscript"/>
        </w:rPr>
        <w:t>nd</w:t>
      </w:r>
      <w:r w:rsidRPr="00DE0877">
        <w:rPr>
          <w:sz w:val="24"/>
          <w:szCs w:val="24"/>
        </w:rPr>
        <w:t xml:space="preserve"> Timothy 1:9-10; 1</w:t>
      </w:r>
      <w:r w:rsidRPr="00DE0877">
        <w:rPr>
          <w:sz w:val="24"/>
          <w:szCs w:val="24"/>
          <w:vertAlign w:val="superscript"/>
        </w:rPr>
        <w:t>st</w:t>
      </w:r>
      <w:r w:rsidRPr="00DE0877">
        <w:rPr>
          <w:sz w:val="24"/>
          <w:szCs w:val="24"/>
        </w:rPr>
        <w:t xml:space="preserve"> Peter 1:20-21 &amp; Luke 10:22. The Father Stephen gives Knowledge of Himself and His ways through His Holy Ghost is in Ephesians 1:17; Isaiah 11:2; John 14:16-17; 15:26; 16:12-15; 1</w:t>
      </w:r>
      <w:r w:rsidRPr="00DE0877">
        <w:rPr>
          <w:sz w:val="24"/>
          <w:szCs w:val="24"/>
          <w:vertAlign w:val="superscript"/>
        </w:rPr>
        <w:t>st</w:t>
      </w:r>
      <w:r w:rsidRPr="00DE0877">
        <w:rPr>
          <w:sz w:val="24"/>
          <w:szCs w:val="24"/>
        </w:rPr>
        <w:t xml:space="preserve"> Corinthians 2:9-11; 12:8; Ephesians 3:16-19; 1</w:t>
      </w:r>
      <w:r w:rsidRPr="00DE0877">
        <w:rPr>
          <w:sz w:val="24"/>
          <w:szCs w:val="24"/>
          <w:vertAlign w:val="superscript"/>
        </w:rPr>
        <w:t>st</w:t>
      </w:r>
      <w:r w:rsidRPr="00DE087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E0877">
        <w:rPr>
          <w:sz w:val="24"/>
          <w:szCs w:val="24"/>
          <w:vertAlign w:val="superscript"/>
        </w:rPr>
        <w:t>st</w:t>
      </w:r>
      <w:r w:rsidRPr="00DE0877">
        <w:rPr>
          <w:sz w:val="24"/>
          <w:szCs w:val="24"/>
        </w:rPr>
        <w:t xml:space="preserve"> Thessalonians 4:3-5 &amp; 1</w:t>
      </w:r>
      <w:r w:rsidRPr="00DE0877">
        <w:rPr>
          <w:sz w:val="24"/>
          <w:szCs w:val="24"/>
          <w:vertAlign w:val="superscript"/>
        </w:rPr>
        <w:t>st</w:t>
      </w:r>
      <w:r w:rsidRPr="00DE0877">
        <w:rPr>
          <w:sz w:val="24"/>
          <w:szCs w:val="24"/>
        </w:rPr>
        <w:t xml:space="preserve"> John 4:8, 16. Knowing His inerrant words and divine works is in Amos 3:7; Genesis 41:25; Exodus 6:6-7; 7:5, 17; 18:11; Deuteronomy 29:29; 1</w:t>
      </w:r>
      <w:r w:rsidRPr="00DE0877">
        <w:rPr>
          <w:sz w:val="24"/>
          <w:szCs w:val="24"/>
          <w:vertAlign w:val="superscript"/>
        </w:rPr>
        <w:t>st</w:t>
      </w:r>
      <w:r w:rsidRPr="00DE0877">
        <w:rPr>
          <w:sz w:val="24"/>
          <w:szCs w:val="24"/>
        </w:rPr>
        <w:t xml:space="preserve"> Samuel 3:7, 21; 17:46; 2</w:t>
      </w:r>
      <w:r w:rsidRPr="00DE0877">
        <w:rPr>
          <w:sz w:val="24"/>
          <w:szCs w:val="24"/>
          <w:vertAlign w:val="superscript"/>
        </w:rPr>
        <w:t>nd</w:t>
      </w:r>
      <w:r w:rsidRPr="00DE0877">
        <w:rPr>
          <w:sz w:val="24"/>
          <w:szCs w:val="24"/>
        </w:rPr>
        <w:t xml:space="preserve"> Samuel 7:21, 27; 1</w:t>
      </w:r>
      <w:r w:rsidRPr="00DE0877">
        <w:rPr>
          <w:sz w:val="24"/>
          <w:szCs w:val="24"/>
          <w:vertAlign w:val="superscript"/>
        </w:rPr>
        <w:t>st</w:t>
      </w:r>
      <w:r w:rsidRPr="00DE0877">
        <w:rPr>
          <w:sz w:val="24"/>
          <w:szCs w:val="24"/>
        </w:rPr>
        <w:t xml:space="preserve"> Chronicles 17:19, 25; 2</w:t>
      </w:r>
      <w:r w:rsidRPr="00DE0877">
        <w:rPr>
          <w:sz w:val="24"/>
          <w:szCs w:val="24"/>
          <w:vertAlign w:val="superscript"/>
        </w:rPr>
        <w:t>nd</w:t>
      </w:r>
      <w:r w:rsidRPr="00DE0877">
        <w:rPr>
          <w:sz w:val="24"/>
          <w:szCs w:val="24"/>
        </w:rPr>
        <w:t xml:space="preserve"> </w:t>
      </w:r>
      <w:r w:rsidRPr="00DE0877">
        <w:rPr>
          <w:sz w:val="24"/>
          <w:szCs w:val="24"/>
        </w:rPr>
        <w:lastRenderedPageBreak/>
        <w:t>Kings 8:10; 19:19; Psalms 147:19; Ezekiel 20:9; John 17:8; Luke 2:26 &amp; Acts 2:22; 22:14. To know His Son Jesus Christ truthfully is to know the Father Stephen is in John 8:19; 14:6; 15:15; 16:15; 17:26; Colossians 1:15; 2:2-3; Matthew 16:16-17 &amp; 1</w:t>
      </w:r>
      <w:r w:rsidRPr="00DE0877">
        <w:rPr>
          <w:sz w:val="24"/>
          <w:szCs w:val="24"/>
          <w:vertAlign w:val="superscript"/>
        </w:rPr>
        <w:t>st</w:t>
      </w:r>
      <w:r w:rsidRPr="00DE0877">
        <w:rPr>
          <w:sz w:val="24"/>
          <w:szCs w:val="24"/>
        </w:rPr>
        <w:t xml:space="preserve"> John 5:20. To know the Father Stephen is to experience His salvation is in John 17:3; Psalms 17:6-7; Isaiah 25:9; 43:12; 52:10; 56:1 &amp; 1</w:t>
      </w:r>
      <w:r w:rsidRPr="00DE0877">
        <w:rPr>
          <w:sz w:val="24"/>
          <w:szCs w:val="24"/>
          <w:vertAlign w:val="superscript"/>
        </w:rPr>
        <w:t>st</w:t>
      </w:r>
      <w:r w:rsidRPr="00DE0877">
        <w:rPr>
          <w:sz w:val="24"/>
          <w:szCs w:val="24"/>
        </w:rPr>
        <w:t xml:space="preserve"> John 5:13, 20. </w:t>
      </w:r>
    </w:p>
    <w:p w:rsidR="00065DB5" w:rsidRPr="00DE0877" w:rsidRDefault="00065DB5" w:rsidP="00065DB5">
      <w:pPr>
        <w:spacing w:line="480" w:lineRule="auto"/>
        <w:jc w:val="both"/>
        <w:rPr>
          <w:sz w:val="24"/>
          <w:szCs w:val="24"/>
        </w:rPr>
      </w:pPr>
      <w:r w:rsidRPr="00DE087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E0877">
        <w:rPr>
          <w:sz w:val="24"/>
          <w:szCs w:val="24"/>
          <w:vertAlign w:val="superscript"/>
        </w:rPr>
        <w:t>nd</w:t>
      </w:r>
      <w:r w:rsidRPr="00DE0877">
        <w:rPr>
          <w:sz w:val="24"/>
          <w:szCs w:val="24"/>
        </w:rPr>
        <w:t xml:space="preserve"> Corinthians 10:5; 1</w:t>
      </w:r>
      <w:r w:rsidRPr="00DE0877">
        <w:rPr>
          <w:sz w:val="24"/>
          <w:szCs w:val="24"/>
          <w:vertAlign w:val="superscript"/>
        </w:rPr>
        <w:t>st</w:t>
      </w:r>
      <w:r w:rsidRPr="00DE0877">
        <w:rPr>
          <w:sz w:val="24"/>
          <w:szCs w:val="24"/>
        </w:rPr>
        <w:t xml:space="preserve"> Thessalonians 4:3-5; Romans 16:26; Ephesians 4:17-24; Philippians 1:9-11; Colossians 1:10 &amp; 1</w:t>
      </w:r>
      <w:r w:rsidRPr="00DE0877">
        <w:rPr>
          <w:sz w:val="24"/>
          <w:szCs w:val="24"/>
          <w:vertAlign w:val="superscript"/>
        </w:rPr>
        <w:t>st</w:t>
      </w:r>
      <w:r w:rsidRPr="00DE0877">
        <w:rPr>
          <w:sz w:val="24"/>
          <w:szCs w:val="24"/>
        </w:rPr>
        <w:t xml:space="preserve"> John 3:10; 4:8. Boldness of Action for the Father Stephen is in Jeremiah 32:38-39; Daniel 11:32; Psalms 138:3; Proverbs 28:1; 2</w:t>
      </w:r>
      <w:r w:rsidRPr="00DE0877">
        <w:rPr>
          <w:sz w:val="24"/>
          <w:szCs w:val="24"/>
          <w:vertAlign w:val="superscript"/>
        </w:rPr>
        <w:t>nd</w:t>
      </w:r>
      <w:r w:rsidRPr="00DE0877">
        <w:rPr>
          <w:sz w:val="24"/>
          <w:szCs w:val="24"/>
        </w:rPr>
        <w:t xml:space="preserve"> Corinthians 3:12; 1</w:t>
      </w:r>
      <w:r w:rsidRPr="00DE0877">
        <w:rPr>
          <w:sz w:val="24"/>
          <w:szCs w:val="24"/>
          <w:vertAlign w:val="superscript"/>
        </w:rPr>
        <w:t>st</w:t>
      </w:r>
      <w:r w:rsidRPr="00DE0877">
        <w:rPr>
          <w:sz w:val="24"/>
          <w:szCs w:val="24"/>
        </w:rPr>
        <w:t xml:space="preserve"> Peter 1:13 &amp; Acts 6:8-10. The Biblical Images of Knowing the Father Stephen: Like Parent and Child is in 2</w:t>
      </w:r>
      <w:r w:rsidRPr="00DE0877">
        <w:rPr>
          <w:sz w:val="24"/>
          <w:szCs w:val="24"/>
          <w:vertAlign w:val="superscript"/>
        </w:rPr>
        <w:t>nd</w:t>
      </w:r>
      <w:r w:rsidRPr="00DE0877">
        <w:rPr>
          <w:sz w:val="24"/>
          <w:szCs w:val="24"/>
        </w:rPr>
        <w:t xml:space="preserve"> Samuel 7:14; 1</w:t>
      </w:r>
      <w:r w:rsidRPr="00DE0877">
        <w:rPr>
          <w:sz w:val="24"/>
          <w:szCs w:val="24"/>
          <w:vertAlign w:val="superscript"/>
        </w:rPr>
        <w:t>st</w:t>
      </w:r>
      <w:r w:rsidRPr="00DE0877">
        <w:rPr>
          <w:sz w:val="24"/>
          <w:szCs w:val="24"/>
        </w:rPr>
        <w:t xml:space="preserve"> Chronicles 17:13; 1</w:t>
      </w:r>
      <w:r w:rsidRPr="00DE0877">
        <w:rPr>
          <w:sz w:val="24"/>
          <w:szCs w:val="24"/>
          <w:vertAlign w:val="superscript"/>
        </w:rPr>
        <w:t>st</w:t>
      </w:r>
      <w:r w:rsidRPr="00DE0877">
        <w:rPr>
          <w:sz w:val="24"/>
          <w:szCs w:val="24"/>
        </w:rPr>
        <w:t xml:space="preserve"> John 3:1; Hebrews 12:6; Proverbs 3:12; Deuteronomy 8:5; Psalms 2:7; 27:10; 68:5; 89:26; 103:13; Isaiah 49:15; 66:12-13; Hosea 11:1; Matthew 5:45, 48; 6:6-9, 18, 32; John 14:21; 1</w:t>
      </w:r>
      <w:r w:rsidRPr="00DE0877">
        <w:rPr>
          <w:sz w:val="24"/>
          <w:szCs w:val="24"/>
          <w:vertAlign w:val="superscript"/>
        </w:rPr>
        <w:t>st</w:t>
      </w:r>
      <w:r w:rsidRPr="00DE087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E0877">
        <w:rPr>
          <w:sz w:val="24"/>
          <w:szCs w:val="24"/>
          <w:vertAlign w:val="superscript"/>
        </w:rPr>
        <w:t>st</w:t>
      </w:r>
      <w:r w:rsidRPr="00DE0877">
        <w:rPr>
          <w:sz w:val="24"/>
          <w:szCs w:val="24"/>
        </w:rPr>
        <w:t xml:space="preserve"> Samuel 8:7; Matthew 6:33; 1</w:t>
      </w:r>
      <w:r w:rsidRPr="00DE0877">
        <w:rPr>
          <w:sz w:val="24"/>
          <w:szCs w:val="24"/>
          <w:vertAlign w:val="superscript"/>
        </w:rPr>
        <w:t>st</w:t>
      </w:r>
      <w:r w:rsidRPr="00DE087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E0877">
        <w:rPr>
          <w:sz w:val="24"/>
          <w:szCs w:val="24"/>
          <w:vertAlign w:val="superscript"/>
        </w:rPr>
        <w:t>st</w:t>
      </w:r>
      <w:r w:rsidRPr="00DE0877">
        <w:rPr>
          <w:sz w:val="24"/>
          <w:szCs w:val="24"/>
        </w:rPr>
        <w:t xml:space="preserve"> Thessalonians 4:3-5. </w:t>
      </w:r>
      <w:r w:rsidRPr="00DE0877">
        <w:rPr>
          <w:sz w:val="24"/>
          <w:szCs w:val="24"/>
        </w:rPr>
        <w:lastRenderedPageBreak/>
        <w:t>Eternal Damnation in the Future is in Matthew 7:22-23; Romans 1:18-19; 2:5 &amp; 2</w:t>
      </w:r>
      <w:r w:rsidRPr="00DE0877">
        <w:rPr>
          <w:sz w:val="24"/>
          <w:szCs w:val="24"/>
          <w:vertAlign w:val="superscript"/>
        </w:rPr>
        <w:t>nd</w:t>
      </w:r>
      <w:r w:rsidRPr="00DE0877">
        <w:rPr>
          <w:sz w:val="24"/>
          <w:szCs w:val="24"/>
        </w:rPr>
        <w:t xml:space="preserve"> Thessalonians 1:8.            </w:t>
      </w:r>
    </w:p>
    <w:p w:rsidR="00065DB5" w:rsidRPr="00DE0877" w:rsidRDefault="00065DB5" w:rsidP="00065DB5">
      <w:pPr>
        <w:spacing w:line="480" w:lineRule="auto"/>
        <w:jc w:val="both"/>
        <w:rPr>
          <w:sz w:val="24"/>
          <w:szCs w:val="24"/>
        </w:rPr>
      </w:pPr>
      <w:r w:rsidRPr="00DE087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w:t>
      </w:r>
      <w:r w:rsidRPr="00DE0877">
        <w:rPr>
          <w:sz w:val="24"/>
          <w:szCs w:val="24"/>
        </w:rPr>
        <w:lastRenderedPageBreak/>
        <w:t xml:space="preserve">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w:t>
      </w:r>
      <w:r w:rsidRPr="00DE0877">
        <w:rPr>
          <w:sz w:val="24"/>
          <w:szCs w:val="24"/>
        </w:rPr>
        <w:lastRenderedPageBreak/>
        <w:t xml:space="preserve">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w:t>
      </w:r>
      <w:r w:rsidRPr="00DE0877">
        <w:rPr>
          <w:sz w:val="24"/>
          <w:szCs w:val="24"/>
        </w:rPr>
        <w:lastRenderedPageBreak/>
        <w:t>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E0877">
        <w:rPr>
          <w:sz w:val="24"/>
          <w:szCs w:val="24"/>
          <w:vertAlign w:val="superscript"/>
        </w:rPr>
        <w:t>nd</w:t>
      </w:r>
      <w:r w:rsidRPr="00DE087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E0877">
        <w:rPr>
          <w:sz w:val="24"/>
          <w:szCs w:val="24"/>
          <w:vertAlign w:val="superscript"/>
        </w:rPr>
        <w:t>nd</w:t>
      </w:r>
      <w:r w:rsidRPr="00DE087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E0877">
        <w:rPr>
          <w:sz w:val="24"/>
          <w:szCs w:val="24"/>
          <w:vertAlign w:val="superscript"/>
        </w:rPr>
        <w:t>nd</w:t>
      </w:r>
      <w:r w:rsidRPr="00DE087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w:t>
      </w:r>
      <w:r w:rsidRPr="00DE0877">
        <w:rPr>
          <w:sz w:val="24"/>
          <w:szCs w:val="24"/>
        </w:rPr>
        <w:lastRenderedPageBreak/>
        <w:t>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E0877">
        <w:rPr>
          <w:sz w:val="24"/>
          <w:szCs w:val="24"/>
          <w:vertAlign w:val="superscript"/>
        </w:rPr>
        <w:t>st</w:t>
      </w:r>
      <w:r w:rsidRPr="00DE087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7F170B" w:rsidRPr="00DE0877">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7F170B" w:rsidRPr="00DE0877">
        <w:rPr>
          <w:sz w:val="24"/>
          <w:szCs w:val="24"/>
          <w:vertAlign w:val="superscript"/>
        </w:rPr>
        <w:t>st</w:t>
      </w:r>
      <w:r w:rsidR="007F170B" w:rsidRPr="00DE0877">
        <w:rPr>
          <w:sz w:val="24"/>
          <w:szCs w:val="24"/>
        </w:rPr>
        <w:t xml:space="preserve"> Peter 1:17-21.</w:t>
      </w:r>
      <w:r w:rsidRPr="00DE0877">
        <w:rPr>
          <w:sz w:val="24"/>
          <w:szCs w:val="24"/>
        </w:rPr>
        <w:t xml:space="preserve">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w:t>
      </w:r>
      <w:r w:rsidRPr="00DE0877">
        <w:rPr>
          <w:sz w:val="24"/>
          <w:szCs w:val="24"/>
        </w:rPr>
        <w:lastRenderedPageBreak/>
        <w:t>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E0877">
        <w:rPr>
          <w:sz w:val="24"/>
          <w:szCs w:val="24"/>
          <w:vertAlign w:val="superscript"/>
        </w:rPr>
        <w:t>nd</w:t>
      </w:r>
      <w:r w:rsidRPr="00DE087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E0877">
        <w:rPr>
          <w:sz w:val="24"/>
          <w:szCs w:val="24"/>
          <w:vertAlign w:val="superscript"/>
        </w:rPr>
        <w:t>nd</w:t>
      </w:r>
      <w:r w:rsidRPr="00DE087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E0877">
        <w:rPr>
          <w:sz w:val="24"/>
          <w:szCs w:val="24"/>
          <w:vertAlign w:val="superscript"/>
        </w:rPr>
        <w:t>th</w:t>
      </w:r>
      <w:r w:rsidRPr="00DE087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w:t>
      </w:r>
      <w:r w:rsidRPr="00DE0877">
        <w:rPr>
          <w:sz w:val="24"/>
          <w:szCs w:val="24"/>
        </w:rPr>
        <w:lastRenderedPageBreak/>
        <w:t>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E0877">
        <w:rPr>
          <w:sz w:val="24"/>
          <w:szCs w:val="24"/>
          <w:vertAlign w:val="superscript"/>
        </w:rPr>
        <w:t>st</w:t>
      </w:r>
      <w:r w:rsidRPr="00DE0877">
        <w:rPr>
          <w:sz w:val="24"/>
          <w:szCs w:val="24"/>
        </w:rPr>
        <w:t xml:space="preserve"> Peter 1:17-21.</w:t>
      </w:r>
    </w:p>
    <w:p w:rsidR="00065DB5" w:rsidRPr="00DE0877" w:rsidRDefault="00065DB5" w:rsidP="00065DB5">
      <w:pPr>
        <w:spacing w:line="480" w:lineRule="auto"/>
        <w:jc w:val="both"/>
        <w:rPr>
          <w:sz w:val="24"/>
          <w:szCs w:val="24"/>
        </w:rPr>
      </w:pPr>
      <w:r w:rsidRPr="00DE087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E0877">
        <w:rPr>
          <w:sz w:val="24"/>
          <w:szCs w:val="24"/>
          <w:vertAlign w:val="superscript"/>
        </w:rPr>
        <w:t>st</w:t>
      </w:r>
      <w:r w:rsidRPr="00DE087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w:t>
      </w:r>
      <w:r w:rsidRPr="00DE0877">
        <w:rPr>
          <w:sz w:val="24"/>
          <w:szCs w:val="24"/>
        </w:rPr>
        <w:lastRenderedPageBreak/>
        <w:t>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E0877">
        <w:rPr>
          <w:sz w:val="24"/>
          <w:szCs w:val="24"/>
          <w:vertAlign w:val="superscript"/>
        </w:rPr>
        <w:t>st</w:t>
      </w:r>
      <w:r w:rsidRPr="00DE087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w:t>
      </w:r>
      <w:r w:rsidRPr="00DE0877">
        <w:rPr>
          <w:sz w:val="24"/>
          <w:szCs w:val="24"/>
        </w:rPr>
        <w:lastRenderedPageBreak/>
        <w:t>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E0877">
        <w:rPr>
          <w:sz w:val="24"/>
          <w:szCs w:val="24"/>
          <w:vertAlign w:val="superscript"/>
        </w:rPr>
        <w:t>st</w:t>
      </w:r>
      <w:r w:rsidRPr="00DE087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E0877">
        <w:rPr>
          <w:sz w:val="24"/>
          <w:szCs w:val="24"/>
          <w:vertAlign w:val="superscript"/>
        </w:rPr>
        <w:t>st</w:t>
      </w:r>
      <w:r w:rsidRPr="00DE0877">
        <w:rPr>
          <w:sz w:val="24"/>
          <w:szCs w:val="24"/>
        </w:rPr>
        <w:t xml:space="preserve"> Corinthians 1:25 tells us “For the Foolishness of God is wiser than Men, and the Weakness of God is stronger than Men.” In 2</w:t>
      </w:r>
      <w:r w:rsidRPr="00DE0877">
        <w:rPr>
          <w:sz w:val="24"/>
          <w:szCs w:val="24"/>
          <w:vertAlign w:val="superscript"/>
        </w:rPr>
        <w:t>nd</w:t>
      </w:r>
      <w:r w:rsidRPr="00DE087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w:t>
      </w:r>
      <w:r w:rsidRPr="00DE0877">
        <w:rPr>
          <w:sz w:val="24"/>
          <w:szCs w:val="24"/>
        </w:rPr>
        <w:lastRenderedPageBreak/>
        <w:t>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E0877">
        <w:rPr>
          <w:sz w:val="24"/>
          <w:szCs w:val="24"/>
          <w:vertAlign w:val="superscript"/>
        </w:rPr>
        <w:t>st</w:t>
      </w:r>
      <w:r w:rsidRPr="00DE087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E0877">
        <w:rPr>
          <w:sz w:val="24"/>
          <w:szCs w:val="24"/>
          <w:vertAlign w:val="superscript"/>
        </w:rPr>
        <w:t>st</w:t>
      </w:r>
      <w:r w:rsidRPr="00DE0877">
        <w:rPr>
          <w:sz w:val="24"/>
          <w:szCs w:val="24"/>
        </w:rPr>
        <w:t xml:space="preserve"> Corinthians 2:6 says “Yet among the mature We do impart wisdom, although it is not a wisdom of This Age (Luke 20:34, 37-38) or of the Rulers of This Age, who are doomed to pass away.” In 1</w:t>
      </w:r>
      <w:r w:rsidRPr="00DE0877">
        <w:rPr>
          <w:sz w:val="24"/>
          <w:szCs w:val="24"/>
          <w:vertAlign w:val="superscript"/>
        </w:rPr>
        <w:t>st</w:t>
      </w:r>
      <w:r w:rsidRPr="00DE087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E0877">
        <w:rPr>
          <w:sz w:val="24"/>
          <w:szCs w:val="24"/>
          <w:vertAlign w:val="superscript"/>
        </w:rPr>
        <w:t>st</w:t>
      </w:r>
      <w:r w:rsidRPr="00DE0877">
        <w:rPr>
          <w:sz w:val="24"/>
          <w:szCs w:val="24"/>
        </w:rPr>
        <w:t xml:space="preserve"> Samuel 17:41-44 mentions “And the Philistine moves forward and came near to David, with His shield-bearer in front of Him. And when the Philistine looked and saw David, He </w:t>
      </w:r>
      <w:r w:rsidRPr="00DE0877">
        <w:rPr>
          <w:sz w:val="24"/>
          <w:szCs w:val="24"/>
        </w:rPr>
        <w:lastRenderedPageBreak/>
        <w:t xml:space="preserve">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977CCA" w:rsidRPr="00DE087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977CCA" w:rsidRPr="00DE0877">
        <w:rPr>
          <w:sz w:val="24"/>
          <w:szCs w:val="24"/>
          <w:vertAlign w:val="superscript"/>
        </w:rPr>
        <w:t>st</w:t>
      </w:r>
      <w:r w:rsidR="00977CCA" w:rsidRPr="00DE0877">
        <w:rPr>
          <w:sz w:val="24"/>
          <w:szCs w:val="24"/>
        </w:rPr>
        <w:t xml:space="preserve"> Corinthians 2:6-16; Romans 1:20-32 &amp; Galatians 5:18-23. </w:t>
      </w:r>
      <w:r w:rsidRPr="00DE0877">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w:t>
      </w:r>
      <w:r w:rsidRPr="00DE0877">
        <w:rPr>
          <w:sz w:val="24"/>
          <w:szCs w:val="24"/>
        </w:rPr>
        <w:lastRenderedPageBreak/>
        <w:t xml:space="preserve">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w:t>
      </w:r>
      <w:r w:rsidRPr="00DE0877">
        <w:rPr>
          <w:sz w:val="24"/>
          <w:szCs w:val="24"/>
        </w:rPr>
        <w:lastRenderedPageBreak/>
        <w:t>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E0877">
        <w:rPr>
          <w:sz w:val="24"/>
          <w:szCs w:val="24"/>
          <w:vertAlign w:val="superscript"/>
        </w:rPr>
        <w:t>nd</w:t>
      </w:r>
      <w:r w:rsidRPr="00DE087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E0877">
        <w:rPr>
          <w:sz w:val="24"/>
          <w:szCs w:val="24"/>
          <w:vertAlign w:val="superscript"/>
        </w:rPr>
        <w:t>st</w:t>
      </w:r>
      <w:r w:rsidRPr="00DE0877">
        <w:rPr>
          <w:sz w:val="24"/>
          <w:szCs w:val="24"/>
        </w:rPr>
        <w:t xml:space="preserve"> Chronicles 11:22. In 1</w:t>
      </w:r>
      <w:r w:rsidRPr="00DE0877">
        <w:rPr>
          <w:sz w:val="24"/>
          <w:szCs w:val="24"/>
          <w:vertAlign w:val="superscript"/>
        </w:rPr>
        <w:t>st</w:t>
      </w:r>
      <w:r w:rsidRPr="00DE087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w:t>
      </w:r>
      <w:r w:rsidRPr="00DE0877">
        <w:rPr>
          <w:sz w:val="24"/>
          <w:szCs w:val="24"/>
        </w:rPr>
        <w:lastRenderedPageBreak/>
        <w:t xml:space="preserve">quenched the power of fire, escaped the edge of the sword, were made strong out of weakness, became mighty in war, put foreign armies to flight.” </w:t>
      </w:r>
    </w:p>
    <w:p w:rsidR="00065DB5" w:rsidRPr="00DE0877" w:rsidRDefault="00065DB5" w:rsidP="00065DB5">
      <w:pPr>
        <w:spacing w:line="480" w:lineRule="auto"/>
        <w:jc w:val="both"/>
        <w:rPr>
          <w:sz w:val="24"/>
          <w:szCs w:val="24"/>
        </w:rPr>
      </w:pPr>
      <w:r w:rsidRPr="00DE087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t>
      </w:r>
      <w:r w:rsidRPr="00DE0877">
        <w:rPr>
          <w:sz w:val="24"/>
          <w:szCs w:val="24"/>
        </w:rPr>
        <w:lastRenderedPageBreak/>
        <w:t>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E0877">
        <w:rPr>
          <w:sz w:val="24"/>
          <w:szCs w:val="24"/>
          <w:vertAlign w:val="superscript"/>
        </w:rPr>
        <w:t>nd</w:t>
      </w:r>
      <w:r w:rsidRPr="00DE087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E0877">
        <w:rPr>
          <w:sz w:val="24"/>
          <w:szCs w:val="24"/>
          <w:vertAlign w:val="superscript"/>
        </w:rPr>
        <w:t>st</w:t>
      </w:r>
      <w:r w:rsidRPr="00DE0877">
        <w:rPr>
          <w:sz w:val="24"/>
          <w:szCs w:val="24"/>
        </w:rPr>
        <w:t xml:space="preserve"> Timothy 1:12 says “I thank Him who has given Me strength, Christ Jesus Our Lord, because He judged Me faithful, appointing Me to His service…” In 2</w:t>
      </w:r>
      <w:r w:rsidRPr="00DE0877">
        <w:rPr>
          <w:sz w:val="24"/>
          <w:szCs w:val="24"/>
          <w:vertAlign w:val="superscript"/>
        </w:rPr>
        <w:t>nd</w:t>
      </w:r>
      <w:r w:rsidRPr="00DE087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w:t>
      </w:r>
      <w:r w:rsidRPr="00DE0877">
        <w:rPr>
          <w:sz w:val="24"/>
          <w:szCs w:val="24"/>
        </w:rPr>
        <w:lastRenderedPageBreak/>
        <w:t>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E0877">
        <w:rPr>
          <w:sz w:val="24"/>
          <w:szCs w:val="24"/>
          <w:vertAlign w:val="superscript"/>
        </w:rPr>
        <w:t>nd</w:t>
      </w:r>
      <w:r w:rsidRPr="00DE087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E0877">
        <w:rPr>
          <w:sz w:val="24"/>
          <w:szCs w:val="24"/>
          <w:vertAlign w:val="superscript"/>
        </w:rPr>
        <w:t>nd</w:t>
      </w:r>
      <w:r w:rsidRPr="00DE0877">
        <w:rPr>
          <w:sz w:val="24"/>
          <w:szCs w:val="24"/>
        </w:rPr>
        <w:t xml:space="preserve"> Timothy 2:1 declares “You then, My Child, be strengthened by the grace that is in Christ Jesus…” In 1</w:t>
      </w:r>
      <w:r w:rsidRPr="00DE0877">
        <w:rPr>
          <w:sz w:val="24"/>
          <w:szCs w:val="24"/>
          <w:vertAlign w:val="superscript"/>
        </w:rPr>
        <w:t>st</w:t>
      </w:r>
      <w:r w:rsidRPr="00DE087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E0877">
        <w:rPr>
          <w:sz w:val="24"/>
          <w:szCs w:val="24"/>
          <w:vertAlign w:val="superscript"/>
        </w:rPr>
        <w:t>nd</w:t>
      </w:r>
      <w:r w:rsidRPr="00DE087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w:t>
      </w:r>
      <w:r w:rsidRPr="00DE0877">
        <w:rPr>
          <w:sz w:val="24"/>
          <w:szCs w:val="24"/>
        </w:rPr>
        <w:lastRenderedPageBreak/>
        <w:t>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E0877">
        <w:rPr>
          <w:sz w:val="24"/>
          <w:szCs w:val="24"/>
          <w:vertAlign w:val="superscript"/>
        </w:rPr>
        <w:t>nd</w:t>
      </w:r>
      <w:r w:rsidRPr="00DE087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w:t>
      </w:r>
      <w:r w:rsidRPr="00DE0877">
        <w:rPr>
          <w:sz w:val="24"/>
          <w:szCs w:val="24"/>
        </w:rPr>
        <w:lastRenderedPageBreak/>
        <w:t>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E0877">
        <w:rPr>
          <w:sz w:val="24"/>
          <w:szCs w:val="24"/>
          <w:vertAlign w:val="superscript"/>
        </w:rPr>
        <w:t>st</w:t>
      </w:r>
      <w:r w:rsidRPr="00DE087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w:t>
      </w:r>
      <w:r w:rsidRPr="00DE0877">
        <w:rPr>
          <w:sz w:val="24"/>
          <w:szCs w:val="24"/>
        </w:rPr>
        <w:lastRenderedPageBreak/>
        <w:t>He went away and prayed, My Father (Stephen), if this cannot pass unless I drink it, Your will be done.” In 1</w:t>
      </w:r>
      <w:r w:rsidRPr="00DE0877">
        <w:rPr>
          <w:sz w:val="24"/>
          <w:szCs w:val="24"/>
          <w:vertAlign w:val="superscript"/>
        </w:rPr>
        <w:t>st</w:t>
      </w:r>
      <w:r w:rsidRPr="00DE087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E0877">
        <w:rPr>
          <w:sz w:val="24"/>
          <w:szCs w:val="24"/>
          <w:vertAlign w:val="superscript"/>
        </w:rPr>
        <w:t>st</w:t>
      </w:r>
      <w:r w:rsidRPr="00DE087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E0877">
        <w:rPr>
          <w:sz w:val="24"/>
          <w:szCs w:val="24"/>
          <w:vertAlign w:val="superscript"/>
        </w:rPr>
        <w:t>st</w:t>
      </w:r>
      <w:r w:rsidRPr="00DE087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E0877">
        <w:rPr>
          <w:sz w:val="24"/>
          <w:szCs w:val="24"/>
          <w:vertAlign w:val="superscript"/>
        </w:rPr>
        <w:t>st</w:t>
      </w:r>
      <w:r w:rsidRPr="00DE087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65DB5" w:rsidRPr="00DE0877" w:rsidRDefault="00065DB5" w:rsidP="00065DB5">
      <w:pPr>
        <w:spacing w:line="480" w:lineRule="auto"/>
        <w:jc w:val="both"/>
        <w:rPr>
          <w:sz w:val="24"/>
          <w:szCs w:val="24"/>
        </w:rPr>
      </w:pPr>
      <w:r w:rsidRPr="00DE0877">
        <w:rPr>
          <w:sz w:val="24"/>
          <w:szCs w:val="24"/>
        </w:rPr>
        <w:lastRenderedPageBreak/>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E0877">
        <w:rPr>
          <w:b/>
          <w:sz w:val="24"/>
          <w:szCs w:val="24"/>
        </w:rPr>
        <w:t>Does the Son Jesus Our Lord fully know His Father Stephen Our Lord</w:t>
      </w:r>
      <w:r w:rsidRPr="00DE0877">
        <w:rPr>
          <w:sz w:val="24"/>
          <w:szCs w:val="24"/>
        </w:rPr>
        <w:t>.” Also Stephen is the Witness in the Lord Yah, Heaven and the Earth in 1</w:t>
      </w:r>
      <w:r w:rsidRPr="00DE0877">
        <w:rPr>
          <w:sz w:val="24"/>
          <w:szCs w:val="24"/>
          <w:vertAlign w:val="superscript"/>
        </w:rPr>
        <w:t>st</w:t>
      </w:r>
      <w:r w:rsidRPr="00DE0877">
        <w:rPr>
          <w:sz w:val="24"/>
          <w:szCs w:val="24"/>
        </w:rPr>
        <w:t xml:space="preserve"> John 5:6-13 which would constitute being over the Son of God. The Lord Stephen is the Father in 2</w:t>
      </w:r>
      <w:r w:rsidRPr="00DE0877">
        <w:rPr>
          <w:sz w:val="24"/>
          <w:szCs w:val="24"/>
          <w:vertAlign w:val="superscript"/>
        </w:rPr>
        <w:t>nd</w:t>
      </w:r>
      <w:r w:rsidRPr="00DE087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E0877">
        <w:rPr>
          <w:sz w:val="24"/>
          <w:szCs w:val="24"/>
          <w:vertAlign w:val="superscript"/>
        </w:rPr>
        <w:t>st</w:t>
      </w:r>
      <w:r w:rsidRPr="00DE0877">
        <w:rPr>
          <w:sz w:val="24"/>
          <w:szCs w:val="24"/>
        </w:rPr>
        <w:t xml:space="preserve"> Timothy 1:13 which didn’t approach Stephen because remember Saul was an accessory to the fact of killing </w:t>
      </w:r>
      <w:r w:rsidRPr="00DE0877">
        <w:rPr>
          <w:sz w:val="24"/>
          <w:szCs w:val="24"/>
        </w:rPr>
        <w:lastRenderedPageBreak/>
        <w:t>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DE0877">
        <w:rPr>
          <w:sz w:val="24"/>
          <w:szCs w:val="24"/>
          <w:vertAlign w:val="superscript"/>
        </w:rPr>
        <w:t>ST</w:t>
      </w:r>
      <w:r w:rsidRPr="00DE087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w:t>
      </w:r>
      <w:r w:rsidRPr="00DE0877">
        <w:rPr>
          <w:sz w:val="24"/>
          <w:szCs w:val="24"/>
        </w:rPr>
        <w:lastRenderedPageBreak/>
        <w:t>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DE0877">
        <w:rPr>
          <w:sz w:val="24"/>
          <w:szCs w:val="24"/>
          <w:vertAlign w:val="superscript"/>
        </w:rPr>
        <w:t>nd</w:t>
      </w:r>
      <w:r w:rsidRPr="00DE0877">
        <w:rPr>
          <w:sz w:val="24"/>
          <w:szCs w:val="24"/>
        </w:rPr>
        <w:t xml:space="preserve"> Serpent Yahweh named the Single Lord called Lordship and the Mother is the Lady Barbara the 2</w:t>
      </w:r>
      <w:r w:rsidRPr="00DE0877">
        <w:rPr>
          <w:sz w:val="24"/>
          <w:szCs w:val="24"/>
          <w:vertAlign w:val="superscript"/>
        </w:rPr>
        <w:t>nd</w:t>
      </w:r>
      <w:r w:rsidRPr="00DE087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w:t>
      </w:r>
      <w:r w:rsidRPr="00DE0877">
        <w:rPr>
          <w:sz w:val="24"/>
          <w:szCs w:val="24"/>
        </w:rPr>
        <w:lastRenderedPageBreak/>
        <w:t>3:5 &amp; Genesis 1:26. The Giant Man’s Offspring from the Woman begets their Human Children in Genesis 4:1. There realms from Lordship to Humanity in begetting are perfect in “</w:t>
      </w:r>
      <w:r w:rsidRPr="00DE0877">
        <w:rPr>
          <w:b/>
          <w:sz w:val="24"/>
          <w:szCs w:val="24"/>
        </w:rPr>
        <w:t>That Age Single Realm</w:t>
      </w:r>
      <w:r w:rsidRPr="00DE0877">
        <w:rPr>
          <w:sz w:val="24"/>
          <w:szCs w:val="24"/>
        </w:rPr>
        <w:t>” in Genesis 1:1-2:20; Luke 20:35-36; 2</w:t>
      </w:r>
      <w:r w:rsidRPr="00DE0877">
        <w:rPr>
          <w:sz w:val="24"/>
          <w:szCs w:val="24"/>
          <w:vertAlign w:val="superscript"/>
        </w:rPr>
        <w:t>nd</w:t>
      </w:r>
      <w:r w:rsidRPr="00DE0877">
        <w:rPr>
          <w:sz w:val="24"/>
          <w:szCs w:val="24"/>
        </w:rPr>
        <w:t xml:space="preserve"> Peter 1:4 &amp; Acts 17:28-29. </w:t>
      </w:r>
    </w:p>
    <w:p w:rsidR="00065DB5" w:rsidRPr="00DE0877" w:rsidRDefault="00065DB5" w:rsidP="00065DB5">
      <w:pPr>
        <w:spacing w:line="480" w:lineRule="auto"/>
        <w:jc w:val="both"/>
        <w:rPr>
          <w:sz w:val="24"/>
          <w:szCs w:val="24"/>
        </w:rPr>
      </w:pPr>
      <w:r w:rsidRPr="00DE087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w:t>
      </w:r>
      <w:r w:rsidRPr="00DE0877">
        <w:rPr>
          <w:sz w:val="24"/>
          <w:szCs w:val="24"/>
        </w:rPr>
        <w:lastRenderedPageBreak/>
        <w:t>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w:t>
      </w:r>
    </w:p>
    <w:p w:rsidR="00065DB5" w:rsidRPr="00DE0877" w:rsidRDefault="00065DB5" w:rsidP="00065DB5">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w:t>
      </w:r>
      <w:r w:rsidRPr="00DE0877">
        <w:rPr>
          <w:sz w:val="24"/>
          <w:szCs w:val="24"/>
        </w:rPr>
        <w:lastRenderedPageBreak/>
        <w:t xml:space="preserve">His Omniscience (all knowing, intelligence, wisdom, understanding and knowledge) where all Creation is limited.  </w:t>
      </w:r>
    </w:p>
    <w:p w:rsidR="00065DB5" w:rsidRPr="00DE0877" w:rsidRDefault="00065DB5" w:rsidP="00065DB5">
      <w:pPr>
        <w:spacing w:line="480" w:lineRule="auto"/>
        <w:jc w:val="both"/>
        <w:rPr>
          <w:sz w:val="24"/>
          <w:szCs w:val="24"/>
        </w:rPr>
      </w:pPr>
      <w:r w:rsidRPr="00DE087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0877">
        <w:rPr>
          <w:sz w:val="24"/>
          <w:szCs w:val="24"/>
          <w:vertAlign w:val="superscript"/>
        </w:rPr>
        <w:t>st</w:t>
      </w:r>
      <w:r w:rsidRPr="00DE08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0877">
        <w:rPr>
          <w:sz w:val="24"/>
          <w:szCs w:val="24"/>
          <w:vertAlign w:val="superscript"/>
        </w:rPr>
        <w:t>st</w:t>
      </w:r>
      <w:r w:rsidRPr="00DE08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DB5" w:rsidRPr="00DE0877" w:rsidRDefault="00065DB5" w:rsidP="00065DB5">
      <w:pPr>
        <w:spacing w:line="480" w:lineRule="auto"/>
        <w:jc w:val="center"/>
        <w:rPr>
          <w:b/>
          <w:sz w:val="24"/>
          <w:szCs w:val="24"/>
        </w:rPr>
      </w:pPr>
      <w:r w:rsidRPr="00DE0877">
        <w:rPr>
          <w:b/>
          <w:sz w:val="24"/>
          <w:szCs w:val="24"/>
        </w:rPr>
        <w:lastRenderedPageBreak/>
        <w:t>THE LORD YAHWEH THE SUPREME CREATOR OF THE FATHER STEPHEN OUR LORD</w:t>
      </w:r>
    </w:p>
    <w:p w:rsidR="00065DB5" w:rsidRPr="00DE0877" w:rsidRDefault="00065DB5" w:rsidP="00065DB5">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DB5" w:rsidRPr="00DE0877" w:rsidRDefault="00065DB5" w:rsidP="00065DB5">
      <w:pPr>
        <w:spacing w:line="480" w:lineRule="auto"/>
        <w:jc w:val="center"/>
        <w:rPr>
          <w:b/>
          <w:sz w:val="24"/>
          <w:szCs w:val="24"/>
        </w:rPr>
      </w:pPr>
      <w:r w:rsidRPr="00DE0877">
        <w:rPr>
          <w:b/>
          <w:sz w:val="24"/>
          <w:szCs w:val="24"/>
        </w:rPr>
        <w:t>THE FATHER STEPHEN OUR LORD THE AUTHORIZED GOOD POTTER CREATOR UNDER HIS LORD YAHWEH</w:t>
      </w:r>
    </w:p>
    <w:p w:rsidR="00065DB5" w:rsidRPr="00DE0877" w:rsidRDefault="00065DB5" w:rsidP="00065DB5">
      <w:pPr>
        <w:spacing w:line="480" w:lineRule="auto"/>
        <w:jc w:val="both"/>
        <w:rPr>
          <w:sz w:val="24"/>
          <w:szCs w:val="24"/>
        </w:rPr>
      </w:pPr>
      <w:r w:rsidRPr="00DE087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w:t>
      </w:r>
      <w:r w:rsidRPr="00DE0877">
        <w:rPr>
          <w:sz w:val="24"/>
          <w:szCs w:val="24"/>
        </w:rPr>
        <w:lastRenderedPageBreak/>
        <w:t xml:space="preserve">Corinthians 4:16 &amp; Colossians 3:10. The Father Stephen will reveal a New Universe is in Revelation 21:1, 5 &amp; Isaiah 65:17. </w:t>
      </w:r>
    </w:p>
    <w:p w:rsidR="00065DB5" w:rsidRPr="00DE0877" w:rsidRDefault="00065DB5" w:rsidP="00065DB5">
      <w:pPr>
        <w:spacing w:line="480" w:lineRule="auto"/>
        <w:jc w:val="center"/>
        <w:rPr>
          <w:b/>
          <w:sz w:val="24"/>
          <w:szCs w:val="24"/>
        </w:rPr>
      </w:pPr>
      <w:r w:rsidRPr="00DE0877">
        <w:rPr>
          <w:b/>
          <w:sz w:val="24"/>
          <w:szCs w:val="24"/>
        </w:rPr>
        <w:t>THE LORD JESUS CHRIST THE AUTHORIZED CREATOR AGENT UNDER HIS FATHER STEPHEN OUR LORD</w:t>
      </w:r>
    </w:p>
    <w:p w:rsidR="00065DB5" w:rsidRPr="00DE0877" w:rsidRDefault="00065DB5" w:rsidP="00065DB5">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065DB5" w:rsidRPr="00DE0877" w:rsidRDefault="00065DB5" w:rsidP="00065DB5">
      <w:pPr>
        <w:spacing w:line="480" w:lineRule="auto"/>
        <w:jc w:val="center"/>
        <w:rPr>
          <w:b/>
          <w:sz w:val="24"/>
          <w:szCs w:val="24"/>
        </w:rPr>
      </w:pPr>
      <w:r w:rsidRPr="00DE0877">
        <w:rPr>
          <w:b/>
          <w:sz w:val="24"/>
          <w:szCs w:val="24"/>
        </w:rPr>
        <w:t>The Father Stephen the Single Lord called Lordship in 120 years in the Lord Yah</w:t>
      </w:r>
    </w:p>
    <w:p w:rsidR="00065DB5" w:rsidRPr="00DE0877" w:rsidRDefault="00065DB5" w:rsidP="00065DB5">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Genesis 1:1 &amp; </w:t>
      </w:r>
      <w:r w:rsidRPr="00DE0877">
        <w:rPr>
          <w:sz w:val="24"/>
          <w:szCs w:val="24"/>
        </w:rPr>
        <w:lastRenderedPageBreak/>
        <w:t>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E0877">
        <w:rPr>
          <w:b/>
          <w:sz w:val="24"/>
          <w:szCs w:val="24"/>
        </w:rPr>
        <w:t>Qanah directed to the Father Stephen Our Lord</w:t>
      </w:r>
      <w:r w:rsidRPr="00DE0877">
        <w:rPr>
          <w:sz w:val="24"/>
          <w:szCs w:val="24"/>
        </w:rPr>
        <w:t xml:space="preserve">” before the creating the Entire Universe that the Father Stephen appointed or installed in Psalms 2:6 “Wisdom.” </w:t>
      </w:r>
    </w:p>
    <w:p w:rsidR="00065DB5" w:rsidRPr="00DE0877" w:rsidRDefault="00065DB5" w:rsidP="00065DB5">
      <w:pPr>
        <w:spacing w:line="480" w:lineRule="auto"/>
        <w:jc w:val="center"/>
        <w:rPr>
          <w:b/>
          <w:sz w:val="24"/>
          <w:szCs w:val="24"/>
        </w:rPr>
      </w:pPr>
      <w:r w:rsidRPr="00DE0877">
        <w:rPr>
          <w:b/>
          <w:sz w:val="24"/>
          <w:szCs w:val="24"/>
        </w:rPr>
        <w:t>The Father Stephen the Single Lord called Wisdom in 80 years in the Lord Yah</w:t>
      </w:r>
    </w:p>
    <w:p w:rsidR="00065DB5" w:rsidRPr="00DE0877" w:rsidRDefault="00065DB5" w:rsidP="00065DB5">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DB5" w:rsidRPr="00DE0877" w:rsidRDefault="00065DB5" w:rsidP="00065DB5">
      <w:pPr>
        <w:spacing w:line="480" w:lineRule="auto"/>
        <w:jc w:val="both"/>
        <w:rPr>
          <w:sz w:val="24"/>
          <w:szCs w:val="24"/>
        </w:rPr>
      </w:pPr>
      <w:r w:rsidRPr="00DE0877">
        <w:rPr>
          <w:sz w:val="24"/>
          <w:szCs w:val="24"/>
        </w:rPr>
        <w:t xml:space="preserve">The Fall of the Jewish Law by the direction of Angels saying they are 56 Lords (Great Apostasy)  </w:t>
      </w:r>
    </w:p>
    <w:p w:rsidR="00065DB5" w:rsidRPr="00DE0877" w:rsidRDefault="00065DB5" w:rsidP="00065DB5">
      <w:pPr>
        <w:spacing w:line="480" w:lineRule="auto"/>
        <w:jc w:val="center"/>
        <w:rPr>
          <w:b/>
          <w:sz w:val="24"/>
          <w:szCs w:val="24"/>
        </w:rPr>
      </w:pPr>
      <w:r w:rsidRPr="00DE0877">
        <w:rPr>
          <w:b/>
          <w:sz w:val="24"/>
          <w:szCs w:val="24"/>
        </w:rPr>
        <w:t>The Father Stephen the Single Lord called Strength in 40 years in the Lord Yah</w:t>
      </w:r>
    </w:p>
    <w:p w:rsidR="00065DB5" w:rsidRPr="00DE0877" w:rsidRDefault="00065DB5" w:rsidP="00065DB5">
      <w:pPr>
        <w:spacing w:line="480" w:lineRule="auto"/>
        <w:jc w:val="both"/>
        <w:rPr>
          <w:sz w:val="24"/>
          <w:szCs w:val="24"/>
        </w:rPr>
      </w:pPr>
      <w:r w:rsidRPr="00DE0877">
        <w:rPr>
          <w:sz w:val="24"/>
          <w:szCs w:val="24"/>
        </w:rPr>
        <w:t>In Proverbs 8:30-31 (NIV) tells us that the Lord Lucifer the 2</w:t>
      </w:r>
      <w:r w:rsidRPr="00DE0877">
        <w:rPr>
          <w:sz w:val="24"/>
          <w:szCs w:val="24"/>
          <w:vertAlign w:val="superscript"/>
        </w:rPr>
        <w:t>nd</w:t>
      </w:r>
      <w:r w:rsidRPr="00DE0877">
        <w:rPr>
          <w:sz w:val="24"/>
          <w:szCs w:val="24"/>
        </w:rPr>
        <w:t xml:space="preserve"> Serpent named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in Isaiah 64:8.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 xml:space="preserve">Designer of the </w:t>
      </w:r>
      <w:r w:rsidRPr="00DE0877">
        <w:rPr>
          <w:b/>
          <w:sz w:val="24"/>
          <w:szCs w:val="24"/>
        </w:rPr>
        <w:lastRenderedPageBreak/>
        <w:t>Universe</w:t>
      </w:r>
      <w:r w:rsidRPr="00DE087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E0877">
        <w:rPr>
          <w:b/>
          <w:sz w:val="24"/>
          <w:szCs w:val="24"/>
        </w:rPr>
        <w:t>The Unforgivable Sin against the Lord Stephen</w:t>
      </w:r>
      <w:r w:rsidRPr="00DE087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E0877">
        <w:rPr>
          <w:sz w:val="24"/>
          <w:szCs w:val="24"/>
          <w:vertAlign w:val="superscript"/>
        </w:rPr>
        <w:t>nd</w:t>
      </w:r>
      <w:r w:rsidRPr="00DE0877">
        <w:rPr>
          <w:sz w:val="24"/>
          <w:szCs w:val="24"/>
        </w:rPr>
        <w:t xml:space="preserve"> Peter 2:1;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065DB5" w:rsidRPr="00DE0877" w:rsidRDefault="00065DB5" w:rsidP="00065DB5">
      <w:pPr>
        <w:spacing w:line="480" w:lineRule="auto"/>
        <w:jc w:val="both"/>
        <w:rPr>
          <w:sz w:val="24"/>
          <w:szCs w:val="24"/>
        </w:rPr>
      </w:pPr>
      <w:r w:rsidRPr="00DE0877">
        <w:rPr>
          <w:sz w:val="24"/>
          <w:szCs w:val="24"/>
        </w:rPr>
        <w:t>The Father Stephen’s top secret clearance</w:t>
      </w:r>
    </w:p>
    <w:p w:rsidR="00065DB5" w:rsidRPr="00DE0877" w:rsidRDefault="00065DB5" w:rsidP="00065DB5">
      <w:pPr>
        <w:spacing w:line="480" w:lineRule="auto"/>
        <w:jc w:val="both"/>
        <w:rPr>
          <w:sz w:val="24"/>
          <w:szCs w:val="24"/>
        </w:rPr>
      </w:pPr>
      <w:r w:rsidRPr="00DE0877">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w:t>
      </w:r>
      <w:r w:rsidRPr="00DE0877">
        <w:rPr>
          <w:sz w:val="24"/>
          <w:szCs w:val="24"/>
        </w:rPr>
        <w:lastRenderedPageBreak/>
        <w:t>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w:t>
      </w:r>
      <w:r w:rsidRPr="00DE0877">
        <w:rPr>
          <w:sz w:val="24"/>
          <w:szCs w:val="24"/>
        </w:rPr>
        <w:lastRenderedPageBreak/>
        <w:t>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E0877">
        <w:rPr>
          <w:sz w:val="24"/>
          <w:szCs w:val="24"/>
          <w:vertAlign w:val="superscript"/>
        </w:rPr>
        <w:t>st</w:t>
      </w:r>
      <w:r w:rsidRPr="00DE087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w:t>
      </w:r>
      <w:r w:rsidRPr="00DE0877">
        <w:rPr>
          <w:sz w:val="24"/>
          <w:szCs w:val="24"/>
        </w:rPr>
        <w:lastRenderedPageBreak/>
        <w:t>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w:t>
      </w:r>
      <w:r w:rsidRPr="00DE0877">
        <w:rPr>
          <w:sz w:val="24"/>
          <w:szCs w:val="24"/>
        </w:rPr>
        <w:lastRenderedPageBreak/>
        <w:t>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DB5" w:rsidRPr="00DE0877" w:rsidRDefault="00065DB5" w:rsidP="00065DB5">
      <w:pPr>
        <w:spacing w:line="480" w:lineRule="auto"/>
        <w:jc w:val="both"/>
        <w:rPr>
          <w:sz w:val="24"/>
          <w:szCs w:val="24"/>
        </w:rPr>
      </w:pPr>
      <w:r w:rsidRPr="00DE087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DE0877">
        <w:rPr>
          <w:b/>
          <w:sz w:val="24"/>
          <w:szCs w:val="24"/>
        </w:rPr>
        <w:t xml:space="preserve">Grigori </w:t>
      </w:r>
      <w:r w:rsidRPr="00DE0877">
        <w:rPr>
          <w:sz w:val="24"/>
          <w:szCs w:val="24"/>
        </w:rPr>
        <w:t>or</w:t>
      </w:r>
      <w:r w:rsidRPr="00DE0877">
        <w:rPr>
          <w:b/>
          <w:sz w:val="24"/>
          <w:szCs w:val="24"/>
        </w:rPr>
        <w:t xml:space="preserve"> Watchers  </w:t>
      </w:r>
      <w:r w:rsidRPr="00DE0877">
        <w:rPr>
          <w:sz w:val="24"/>
          <w:szCs w:val="24"/>
        </w:rPr>
        <w:t>as the 1</w:t>
      </w:r>
      <w:r w:rsidRPr="00DE0877">
        <w:rPr>
          <w:sz w:val="24"/>
          <w:szCs w:val="24"/>
          <w:vertAlign w:val="superscript"/>
        </w:rPr>
        <w:t>st</w:t>
      </w:r>
      <w:r w:rsidRPr="00DE0877">
        <w:rPr>
          <w:sz w:val="24"/>
          <w:szCs w:val="24"/>
        </w:rPr>
        <w:t>/2</w:t>
      </w:r>
      <w:r w:rsidRPr="00DE0877">
        <w:rPr>
          <w:sz w:val="24"/>
          <w:szCs w:val="24"/>
          <w:vertAlign w:val="superscript"/>
        </w:rPr>
        <w:t>nd</w:t>
      </w:r>
      <w:r w:rsidRPr="00DE0877">
        <w:rPr>
          <w:b/>
          <w:sz w:val="24"/>
          <w:szCs w:val="24"/>
        </w:rPr>
        <w:t xml:space="preserve"> </w:t>
      </w:r>
      <w:r w:rsidRPr="00DE0877">
        <w:rPr>
          <w:sz w:val="24"/>
          <w:szCs w:val="24"/>
        </w:rPr>
        <w:t>in 2</w:t>
      </w:r>
      <w:r w:rsidRPr="00DE0877">
        <w:rPr>
          <w:sz w:val="24"/>
          <w:szCs w:val="24"/>
          <w:vertAlign w:val="superscript"/>
        </w:rPr>
        <w:t>nd</w:t>
      </w:r>
      <w:r w:rsidRPr="00DE0877">
        <w:rPr>
          <w:sz w:val="24"/>
          <w:szCs w:val="24"/>
        </w:rPr>
        <w:t xml:space="preserve"> Enoch p. 500. 3</w:t>
      </w:r>
      <w:r w:rsidRPr="00DE0877">
        <w:rPr>
          <w:sz w:val="24"/>
          <w:szCs w:val="24"/>
          <w:vertAlign w:val="superscript"/>
        </w:rPr>
        <w:t>rd</w:t>
      </w:r>
      <w:r w:rsidRPr="00DE0877">
        <w:rPr>
          <w:sz w:val="24"/>
          <w:szCs w:val="24"/>
        </w:rPr>
        <w:t>/4</w:t>
      </w:r>
      <w:r w:rsidRPr="00DE0877">
        <w:rPr>
          <w:sz w:val="24"/>
          <w:szCs w:val="24"/>
          <w:vertAlign w:val="superscript"/>
        </w:rPr>
        <w:t>th</w:t>
      </w:r>
      <w:r w:rsidRPr="00DE0877">
        <w:rPr>
          <w:sz w:val="24"/>
          <w:szCs w:val="24"/>
        </w:rPr>
        <w:t xml:space="preserve">, is the </w:t>
      </w:r>
      <w:r w:rsidRPr="00DE0877">
        <w:rPr>
          <w:b/>
          <w:sz w:val="24"/>
          <w:szCs w:val="24"/>
        </w:rPr>
        <w:t xml:space="preserve">Anak </w:t>
      </w:r>
      <w:r w:rsidRPr="00DE0877">
        <w:rPr>
          <w:sz w:val="24"/>
          <w:szCs w:val="24"/>
        </w:rPr>
        <w:t xml:space="preserve">or </w:t>
      </w:r>
      <w:r w:rsidRPr="00DE0877">
        <w:rPr>
          <w:b/>
          <w:sz w:val="24"/>
          <w:szCs w:val="24"/>
        </w:rPr>
        <w:t>Long Neck</w:t>
      </w:r>
      <w:r w:rsidRPr="00DE0877">
        <w:rPr>
          <w:sz w:val="24"/>
          <w:szCs w:val="24"/>
        </w:rPr>
        <w:t xml:space="preserve"> in Genesis 6:1-5 &amp; Numbers 13:33. 5</w:t>
      </w:r>
      <w:r w:rsidRPr="00DE0877">
        <w:rPr>
          <w:sz w:val="24"/>
          <w:szCs w:val="24"/>
          <w:vertAlign w:val="superscript"/>
        </w:rPr>
        <w:t>th</w:t>
      </w:r>
      <w:r w:rsidRPr="00DE0877">
        <w:rPr>
          <w:sz w:val="24"/>
          <w:szCs w:val="24"/>
        </w:rPr>
        <w:t>/6</w:t>
      </w:r>
      <w:r w:rsidRPr="00DE0877">
        <w:rPr>
          <w:sz w:val="24"/>
          <w:szCs w:val="24"/>
          <w:vertAlign w:val="superscript"/>
        </w:rPr>
        <w:t>th</w:t>
      </w:r>
      <w:r w:rsidRPr="00DE0877">
        <w:rPr>
          <w:sz w:val="24"/>
          <w:szCs w:val="24"/>
        </w:rPr>
        <w:t xml:space="preserve">, is </w:t>
      </w:r>
      <w:r w:rsidRPr="00DE0877">
        <w:rPr>
          <w:b/>
          <w:sz w:val="24"/>
          <w:szCs w:val="24"/>
        </w:rPr>
        <w:t xml:space="preserve">Anakin </w:t>
      </w:r>
      <w:r w:rsidRPr="00DE0877">
        <w:rPr>
          <w:sz w:val="24"/>
          <w:szCs w:val="24"/>
        </w:rPr>
        <w:t xml:space="preserve">or </w:t>
      </w:r>
      <w:r w:rsidRPr="00DE0877">
        <w:rPr>
          <w:b/>
          <w:sz w:val="24"/>
          <w:szCs w:val="24"/>
        </w:rPr>
        <w:t>Anakim</w:t>
      </w:r>
      <w:r w:rsidRPr="00DE0877">
        <w:rPr>
          <w:sz w:val="24"/>
          <w:szCs w:val="24"/>
        </w:rPr>
        <w:t xml:space="preserve"> in Genesis 6:1-5 &amp; Numbers 13:33. 7</w:t>
      </w:r>
      <w:r w:rsidRPr="00DE0877">
        <w:rPr>
          <w:sz w:val="24"/>
          <w:szCs w:val="24"/>
          <w:vertAlign w:val="superscript"/>
        </w:rPr>
        <w:t>th</w:t>
      </w:r>
      <w:r w:rsidRPr="00DE0877">
        <w:rPr>
          <w:sz w:val="24"/>
          <w:szCs w:val="24"/>
        </w:rPr>
        <w:t xml:space="preserve">, is the </w:t>
      </w:r>
      <w:r w:rsidRPr="00DE0877">
        <w:rPr>
          <w:b/>
          <w:sz w:val="24"/>
          <w:szCs w:val="24"/>
        </w:rPr>
        <w:t>Nephilim</w:t>
      </w:r>
      <w:r w:rsidRPr="00DE0877">
        <w:rPr>
          <w:sz w:val="24"/>
          <w:szCs w:val="24"/>
        </w:rPr>
        <w:t xml:space="preserve"> in Genesis 6:1-5. 8</w:t>
      </w:r>
      <w:r w:rsidRPr="00DE0877">
        <w:rPr>
          <w:sz w:val="24"/>
          <w:szCs w:val="24"/>
          <w:vertAlign w:val="superscript"/>
        </w:rPr>
        <w:t>th</w:t>
      </w:r>
      <w:r w:rsidRPr="00DE0877">
        <w:rPr>
          <w:sz w:val="24"/>
          <w:szCs w:val="24"/>
        </w:rPr>
        <w:t xml:space="preserve">, is the </w:t>
      </w:r>
      <w:r w:rsidRPr="00DE0877">
        <w:rPr>
          <w:b/>
          <w:sz w:val="24"/>
          <w:szCs w:val="24"/>
        </w:rPr>
        <w:t>Nefilim</w:t>
      </w:r>
      <w:r w:rsidRPr="00DE0877">
        <w:rPr>
          <w:sz w:val="24"/>
          <w:szCs w:val="24"/>
        </w:rPr>
        <w:t xml:space="preserve"> in Genesis 6:1-5. 9</w:t>
      </w:r>
      <w:r w:rsidRPr="00DE0877">
        <w:rPr>
          <w:sz w:val="24"/>
          <w:szCs w:val="24"/>
          <w:vertAlign w:val="superscript"/>
        </w:rPr>
        <w:t>th</w:t>
      </w:r>
      <w:r w:rsidRPr="00DE0877">
        <w:rPr>
          <w:sz w:val="24"/>
          <w:szCs w:val="24"/>
        </w:rPr>
        <w:t>/10</w:t>
      </w:r>
      <w:r w:rsidRPr="00DE0877">
        <w:rPr>
          <w:sz w:val="24"/>
          <w:szCs w:val="24"/>
          <w:vertAlign w:val="superscript"/>
        </w:rPr>
        <w:t>th</w:t>
      </w:r>
      <w:r w:rsidRPr="00DE0877">
        <w:rPr>
          <w:sz w:val="24"/>
          <w:szCs w:val="24"/>
        </w:rPr>
        <w:t xml:space="preserve">, is the </w:t>
      </w:r>
      <w:r w:rsidRPr="00DE0877">
        <w:rPr>
          <w:b/>
          <w:sz w:val="24"/>
          <w:szCs w:val="24"/>
        </w:rPr>
        <w:t xml:space="preserve">Zamzummim </w:t>
      </w:r>
      <w:r w:rsidRPr="00DE0877">
        <w:rPr>
          <w:sz w:val="24"/>
          <w:szCs w:val="24"/>
        </w:rPr>
        <w:t xml:space="preserve">or </w:t>
      </w:r>
      <w:r w:rsidRPr="00DE0877">
        <w:rPr>
          <w:b/>
          <w:sz w:val="24"/>
          <w:szCs w:val="24"/>
        </w:rPr>
        <w:t>Zumzamin</w:t>
      </w:r>
      <w:r w:rsidRPr="00DE0877">
        <w:rPr>
          <w:sz w:val="24"/>
          <w:szCs w:val="24"/>
        </w:rPr>
        <w:t xml:space="preserve"> </w:t>
      </w:r>
      <w:r w:rsidRPr="00DE0877">
        <w:rPr>
          <w:b/>
          <w:sz w:val="24"/>
          <w:szCs w:val="24"/>
        </w:rPr>
        <w:t>(Zuzim)</w:t>
      </w:r>
      <w:r w:rsidRPr="00DE0877">
        <w:rPr>
          <w:sz w:val="24"/>
          <w:szCs w:val="24"/>
        </w:rPr>
        <w:t xml:space="preserve"> in Genesis 6:1-5. 11</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is the </w:t>
      </w:r>
      <w:r w:rsidRPr="00DE0877">
        <w:rPr>
          <w:b/>
          <w:sz w:val="24"/>
          <w:szCs w:val="24"/>
        </w:rPr>
        <w:t xml:space="preserve">Gibborim or Mighty Ones </w:t>
      </w:r>
      <w:r w:rsidRPr="00DE0877">
        <w:rPr>
          <w:sz w:val="24"/>
          <w:szCs w:val="24"/>
        </w:rPr>
        <w:t>in Genesis 6:1-5. 13</w:t>
      </w:r>
      <w:r w:rsidRPr="00DE0877">
        <w:rPr>
          <w:sz w:val="24"/>
          <w:szCs w:val="24"/>
          <w:vertAlign w:val="superscript"/>
        </w:rPr>
        <w:t>th</w:t>
      </w:r>
      <w:r w:rsidRPr="00DE0877">
        <w:rPr>
          <w:sz w:val="24"/>
          <w:szCs w:val="24"/>
        </w:rPr>
        <w:t>-15</w:t>
      </w:r>
      <w:r w:rsidRPr="00DE0877">
        <w:rPr>
          <w:sz w:val="24"/>
          <w:szCs w:val="24"/>
          <w:vertAlign w:val="superscript"/>
        </w:rPr>
        <w:t>th</w:t>
      </w:r>
      <w:r w:rsidRPr="00DE0877">
        <w:rPr>
          <w:sz w:val="24"/>
          <w:szCs w:val="24"/>
        </w:rPr>
        <w:t xml:space="preserve">, is the </w:t>
      </w:r>
      <w:r w:rsidRPr="00DE0877">
        <w:rPr>
          <w:b/>
          <w:sz w:val="24"/>
          <w:szCs w:val="24"/>
        </w:rPr>
        <w:t xml:space="preserve">Rephaim </w:t>
      </w:r>
      <w:r w:rsidRPr="00DE0877">
        <w:rPr>
          <w:sz w:val="24"/>
          <w:szCs w:val="24"/>
        </w:rPr>
        <w:t>or</w:t>
      </w:r>
      <w:r w:rsidRPr="00DE0877">
        <w:rPr>
          <w:b/>
          <w:sz w:val="24"/>
          <w:szCs w:val="24"/>
        </w:rPr>
        <w:t xml:space="preserve"> Rapahaim </w:t>
      </w:r>
      <w:r w:rsidRPr="00DE0877">
        <w:rPr>
          <w:sz w:val="24"/>
          <w:szCs w:val="24"/>
        </w:rPr>
        <w:t>or</w:t>
      </w:r>
      <w:r w:rsidRPr="00DE0877">
        <w:rPr>
          <w:b/>
          <w:sz w:val="24"/>
          <w:szCs w:val="24"/>
        </w:rPr>
        <w:t xml:space="preserve"> Refaim</w:t>
      </w:r>
      <w:r w:rsidRPr="00DE0877">
        <w:rPr>
          <w:sz w:val="24"/>
          <w:szCs w:val="24"/>
        </w:rPr>
        <w:t xml:space="preserve"> in Joshua 17:15 &amp; Deuteronomy 2:11, 20; 3:11-12. 16</w:t>
      </w:r>
      <w:r w:rsidRPr="00DE0877">
        <w:rPr>
          <w:sz w:val="24"/>
          <w:szCs w:val="24"/>
          <w:vertAlign w:val="superscript"/>
        </w:rPr>
        <w:t>th</w:t>
      </w:r>
      <w:r w:rsidRPr="00DE0877">
        <w:rPr>
          <w:sz w:val="24"/>
          <w:szCs w:val="24"/>
        </w:rPr>
        <w:t>-19</w:t>
      </w:r>
      <w:r w:rsidRPr="00DE0877">
        <w:rPr>
          <w:sz w:val="24"/>
          <w:szCs w:val="24"/>
          <w:vertAlign w:val="superscript"/>
        </w:rPr>
        <w:t>th</w:t>
      </w:r>
      <w:r w:rsidRPr="00DE0877">
        <w:rPr>
          <w:sz w:val="24"/>
          <w:szCs w:val="24"/>
        </w:rPr>
        <w:t xml:space="preserve">, is the </w:t>
      </w:r>
      <w:r w:rsidRPr="00DE0877">
        <w:rPr>
          <w:b/>
          <w:sz w:val="24"/>
          <w:szCs w:val="24"/>
        </w:rPr>
        <w:t xml:space="preserve">Emim </w:t>
      </w:r>
      <w:r w:rsidRPr="00DE0877">
        <w:rPr>
          <w:sz w:val="24"/>
          <w:szCs w:val="24"/>
        </w:rPr>
        <w:t>or</w:t>
      </w:r>
      <w:r w:rsidRPr="00DE0877">
        <w:rPr>
          <w:b/>
          <w:sz w:val="24"/>
          <w:szCs w:val="24"/>
        </w:rPr>
        <w:t xml:space="preserve"> Emma </w:t>
      </w:r>
      <w:r w:rsidRPr="00DE0877">
        <w:rPr>
          <w:sz w:val="24"/>
          <w:szCs w:val="24"/>
        </w:rPr>
        <w:t>or</w:t>
      </w:r>
      <w:r w:rsidRPr="00DE0877">
        <w:rPr>
          <w:b/>
          <w:sz w:val="24"/>
          <w:szCs w:val="24"/>
        </w:rPr>
        <w:t xml:space="preserve"> Ema </w:t>
      </w:r>
      <w:r w:rsidRPr="00DE0877">
        <w:rPr>
          <w:sz w:val="24"/>
          <w:szCs w:val="24"/>
        </w:rPr>
        <w:t>or</w:t>
      </w:r>
      <w:r w:rsidRPr="00DE0877">
        <w:rPr>
          <w:b/>
          <w:sz w:val="24"/>
          <w:szCs w:val="24"/>
        </w:rPr>
        <w:t xml:space="preserve"> Emites </w:t>
      </w:r>
      <w:r w:rsidRPr="00DE0877">
        <w:rPr>
          <w:sz w:val="24"/>
          <w:szCs w:val="24"/>
        </w:rPr>
        <w:t>in Joshua 17:15 &amp; Deuteronomy 2:11, 20; 3:11-12. 20</w:t>
      </w:r>
      <w:r w:rsidRPr="00DE0877">
        <w:rPr>
          <w:sz w:val="24"/>
          <w:szCs w:val="24"/>
          <w:vertAlign w:val="superscript"/>
        </w:rPr>
        <w:t>th</w:t>
      </w:r>
      <w:r w:rsidRPr="00DE0877">
        <w:rPr>
          <w:sz w:val="24"/>
          <w:szCs w:val="24"/>
        </w:rPr>
        <w:t xml:space="preserve">, is the </w:t>
      </w:r>
      <w:r w:rsidRPr="00DE0877">
        <w:rPr>
          <w:b/>
          <w:sz w:val="24"/>
          <w:szCs w:val="24"/>
        </w:rPr>
        <w:t>Raphah</w:t>
      </w:r>
      <w:r w:rsidRPr="00DE0877">
        <w:rPr>
          <w:sz w:val="24"/>
          <w:szCs w:val="24"/>
        </w:rPr>
        <w:t xml:space="preserve"> in 1</w:t>
      </w:r>
      <w:r w:rsidRPr="00DE0877">
        <w:rPr>
          <w:sz w:val="24"/>
          <w:szCs w:val="24"/>
          <w:vertAlign w:val="superscript"/>
        </w:rPr>
        <w:t>st</w:t>
      </w:r>
      <w:r w:rsidRPr="00DE0877">
        <w:rPr>
          <w:sz w:val="24"/>
          <w:szCs w:val="24"/>
        </w:rPr>
        <w:t xml:space="preserve"> Chronicles 20:4 &amp; 2</w:t>
      </w:r>
      <w:r w:rsidRPr="00DE0877">
        <w:rPr>
          <w:sz w:val="24"/>
          <w:szCs w:val="24"/>
          <w:vertAlign w:val="superscript"/>
        </w:rPr>
        <w:t>nd</w:t>
      </w:r>
      <w:r w:rsidRPr="00DE0877">
        <w:rPr>
          <w:sz w:val="24"/>
          <w:szCs w:val="24"/>
        </w:rPr>
        <w:t xml:space="preserve"> Samuel 21:15-22. 21</w:t>
      </w:r>
      <w:r w:rsidRPr="00DE0877">
        <w:rPr>
          <w:sz w:val="24"/>
          <w:szCs w:val="24"/>
          <w:vertAlign w:val="superscript"/>
        </w:rPr>
        <w:t>st</w:t>
      </w:r>
      <w:r w:rsidRPr="00DE0877">
        <w:rPr>
          <w:sz w:val="24"/>
          <w:szCs w:val="24"/>
        </w:rPr>
        <w:t xml:space="preserve">, is the </w:t>
      </w:r>
      <w:r w:rsidRPr="00DE0877">
        <w:rPr>
          <w:b/>
          <w:sz w:val="24"/>
          <w:szCs w:val="24"/>
        </w:rPr>
        <w:t>Rapha</w:t>
      </w:r>
      <w:r w:rsidRPr="00DE0877">
        <w:rPr>
          <w:sz w:val="24"/>
          <w:szCs w:val="24"/>
        </w:rPr>
        <w:t xml:space="preserve"> in 1</w:t>
      </w:r>
      <w:r w:rsidRPr="00DE0877">
        <w:rPr>
          <w:sz w:val="24"/>
          <w:szCs w:val="24"/>
          <w:vertAlign w:val="superscript"/>
        </w:rPr>
        <w:t>st</w:t>
      </w:r>
      <w:r w:rsidRPr="00DE0877">
        <w:rPr>
          <w:sz w:val="24"/>
          <w:szCs w:val="24"/>
        </w:rPr>
        <w:t xml:space="preserve"> Chronicles 20:4 &amp; 2</w:t>
      </w:r>
      <w:r w:rsidRPr="00DE0877">
        <w:rPr>
          <w:sz w:val="24"/>
          <w:szCs w:val="24"/>
          <w:vertAlign w:val="superscript"/>
        </w:rPr>
        <w:t>nd</w:t>
      </w:r>
      <w:r w:rsidRPr="00DE0877">
        <w:rPr>
          <w:sz w:val="24"/>
          <w:szCs w:val="24"/>
        </w:rPr>
        <w:t xml:space="preserve"> Samuel 21:15-22. 22</w:t>
      </w:r>
      <w:r w:rsidRPr="00DE0877">
        <w:rPr>
          <w:sz w:val="24"/>
          <w:szCs w:val="24"/>
          <w:vertAlign w:val="superscript"/>
        </w:rPr>
        <w:t>nd</w:t>
      </w:r>
      <w:r w:rsidRPr="00DE0877">
        <w:rPr>
          <w:sz w:val="24"/>
          <w:szCs w:val="24"/>
        </w:rPr>
        <w:t xml:space="preserve">, is the </w:t>
      </w:r>
      <w:r w:rsidRPr="00DE0877">
        <w:rPr>
          <w:b/>
          <w:sz w:val="24"/>
          <w:szCs w:val="24"/>
        </w:rPr>
        <w:t xml:space="preserve">Haraphah (Saph/Sappai) </w:t>
      </w:r>
      <w:r w:rsidRPr="00DE0877">
        <w:rPr>
          <w:sz w:val="24"/>
          <w:szCs w:val="24"/>
        </w:rPr>
        <w:t>in 2</w:t>
      </w:r>
      <w:r w:rsidRPr="00DE0877">
        <w:rPr>
          <w:sz w:val="24"/>
          <w:szCs w:val="24"/>
          <w:vertAlign w:val="superscript"/>
        </w:rPr>
        <w:t>nd</w:t>
      </w:r>
      <w:r w:rsidRPr="00DE0877">
        <w:rPr>
          <w:sz w:val="24"/>
          <w:szCs w:val="24"/>
        </w:rPr>
        <w:t xml:space="preserve"> Samuel 21:18. 23</w:t>
      </w:r>
      <w:r w:rsidRPr="00DE0877">
        <w:rPr>
          <w:sz w:val="24"/>
          <w:szCs w:val="24"/>
          <w:vertAlign w:val="superscript"/>
        </w:rPr>
        <w:t>rd</w:t>
      </w:r>
      <w:r w:rsidRPr="00DE0877">
        <w:rPr>
          <w:sz w:val="24"/>
          <w:szCs w:val="24"/>
        </w:rPr>
        <w:t xml:space="preserve">, is the </w:t>
      </w:r>
      <w:r w:rsidRPr="00DE0877">
        <w:rPr>
          <w:b/>
          <w:sz w:val="24"/>
          <w:szCs w:val="24"/>
        </w:rPr>
        <w:t xml:space="preserve">Gittites (Goliath, Ishbi-Benob His Son &amp; Lahmi His Brother) </w:t>
      </w:r>
      <w:r w:rsidRPr="00DE0877">
        <w:rPr>
          <w:sz w:val="24"/>
          <w:szCs w:val="24"/>
        </w:rPr>
        <w:t>in 2</w:t>
      </w:r>
      <w:r w:rsidRPr="00DE0877">
        <w:rPr>
          <w:sz w:val="24"/>
          <w:szCs w:val="24"/>
          <w:vertAlign w:val="superscript"/>
        </w:rPr>
        <w:t>nd</w:t>
      </w:r>
      <w:r w:rsidRPr="00DE0877">
        <w:rPr>
          <w:sz w:val="24"/>
          <w:szCs w:val="24"/>
        </w:rPr>
        <w:t xml:space="preserve"> Samuel 21:16, 19. 24</w:t>
      </w:r>
      <w:r w:rsidRPr="00DE0877">
        <w:rPr>
          <w:sz w:val="24"/>
          <w:szCs w:val="24"/>
          <w:vertAlign w:val="superscript"/>
        </w:rPr>
        <w:t>th</w:t>
      </w:r>
      <w:r w:rsidRPr="00DE0877">
        <w:rPr>
          <w:sz w:val="24"/>
          <w:szCs w:val="24"/>
        </w:rPr>
        <w:t xml:space="preserve">, is the </w:t>
      </w:r>
      <w:r w:rsidRPr="00DE0877">
        <w:rPr>
          <w:b/>
          <w:sz w:val="24"/>
          <w:szCs w:val="24"/>
        </w:rPr>
        <w:t>Warrior</w:t>
      </w:r>
      <w:r w:rsidRPr="00DE0877">
        <w:rPr>
          <w:sz w:val="24"/>
          <w:szCs w:val="24"/>
        </w:rPr>
        <w:t xml:space="preserve"> in Job 16:14. The 24 levels </w:t>
      </w:r>
      <w:r w:rsidRPr="00DE0877">
        <w:rPr>
          <w:sz w:val="24"/>
          <w:szCs w:val="24"/>
        </w:rPr>
        <w:lastRenderedPageBreak/>
        <w:t xml:space="preserve">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w:t>
      </w:r>
      <w:r w:rsidRPr="00DE0877">
        <w:rPr>
          <w:sz w:val="24"/>
          <w:szCs w:val="24"/>
        </w:rPr>
        <w:lastRenderedPageBreak/>
        <w:t xml:space="preserve">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w:t>
      </w:r>
      <w:r w:rsidRPr="00DE0877">
        <w:rPr>
          <w:sz w:val="24"/>
          <w:szCs w:val="24"/>
        </w:rPr>
        <w:lastRenderedPageBreak/>
        <w:t>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DE0877">
        <w:rPr>
          <w:sz w:val="24"/>
          <w:szCs w:val="24"/>
          <w:vertAlign w:val="superscript"/>
        </w:rPr>
        <w:t>nd</w:t>
      </w:r>
      <w:r w:rsidRPr="00DE0877">
        <w:rPr>
          <w:sz w:val="24"/>
          <w:szCs w:val="24"/>
        </w:rPr>
        <w:t xml:space="preserve"> death. And Anyone not found written in the Book of Life was cast into the lake of fire.” In 2</w:t>
      </w:r>
      <w:r w:rsidRPr="00DE0877">
        <w:rPr>
          <w:sz w:val="24"/>
          <w:szCs w:val="24"/>
          <w:vertAlign w:val="superscript"/>
        </w:rPr>
        <w:t>nd</w:t>
      </w:r>
      <w:r w:rsidRPr="00DE087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E0877">
        <w:rPr>
          <w:sz w:val="24"/>
          <w:szCs w:val="24"/>
          <w:vertAlign w:val="superscript"/>
        </w:rPr>
        <w:t>st</w:t>
      </w:r>
      <w:r w:rsidRPr="00DE087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w:t>
      </w:r>
      <w:r w:rsidRPr="00DE0877">
        <w:rPr>
          <w:sz w:val="24"/>
          <w:szCs w:val="24"/>
        </w:rPr>
        <w:lastRenderedPageBreak/>
        <w:t>in John 4:24; Acts 2:17-7:59 &amp; 1</w:t>
      </w:r>
      <w:r w:rsidRPr="00DE0877">
        <w:rPr>
          <w:sz w:val="24"/>
          <w:szCs w:val="24"/>
          <w:vertAlign w:val="superscript"/>
        </w:rPr>
        <w:t>st</w:t>
      </w:r>
      <w:r w:rsidRPr="00DE087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E0877">
        <w:rPr>
          <w:sz w:val="24"/>
          <w:szCs w:val="24"/>
          <w:vertAlign w:val="superscript"/>
        </w:rPr>
        <w:t>st</w:t>
      </w:r>
      <w:r w:rsidRPr="00DE0877">
        <w:rPr>
          <w:sz w:val="24"/>
          <w:szCs w:val="24"/>
        </w:rPr>
        <w:t xml:space="preserve"> John 2:18-23; 3:24-4:6; 2</w:t>
      </w:r>
      <w:r w:rsidRPr="00DE0877">
        <w:rPr>
          <w:sz w:val="24"/>
          <w:szCs w:val="24"/>
          <w:vertAlign w:val="superscript"/>
        </w:rPr>
        <w:t>nd</w:t>
      </w:r>
      <w:r w:rsidRPr="00DE0877">
        <w:rPr>
          <w:sz w:val="24"/>
          <w:szCs w:val="24"/>
        </w:rPr>
        <w:t xml:space="preserve"> John 7-11; Sirach 16:1-23; Philippians 1:12-18; 1</w:t>
      </w:r>
      <w:r w:rsidRPr="00DE0877">
        <w:rPr>
          <w:sz w:val="24"/>
          <w:szCs w:val="24"/>
          <w:vertAlign w:val="superscript"/>
        </w:rPr>
        <w:t>st</w:t>
      </w:r>
      <w:r w:rsidRPr="00DE0877">
        <w:rPr>
          <w:sz w:val="24"/>
          <w:szCs w:val="24"/>
        </w:rPr>
        <w:t xml:space="preserve"> Timothy 6:3-10; Hebrews 10:26-39 and 2</w:t>
      </w:r>
      <w:r w:rsidRPr="00DE0877">
        <w:rPr>
          <w:sz w:val="24"/>
          <w:szCs w:val="24"/>
          <w:vertAlign w:val="superscript"/>
        </w:rPr>
        <w:t>nd</w:t>
      </w:r>
      <w:r w:rsidRPr="00DE0877">
        <w:rPr>
          <w:sz w:val="24"/>
          <w:szCs w:val="24"/>
        </w:rPr>
        <w:t xml:space="preserve"> Peter 3:3-9. Hell is also in the Acts of Thomas pages 476-479, The Gospel of Nicodemus pages 374-378 &amp; the Gospel of Bartholomew pages 350-358. </w:t>
      </w:r>
      <w:r w:rsidRPr="00DE0877">
        <w:rPr>
          <w:b/>
          <w:sz w:val="24"/>
          <w:szCs w:val="24"/>
        </w:rPr>
        <w:t>The Giant Lords over the 24 levels of Giants are the Lord John/Jesus as the Lord’s Woman/Man in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w:t>
      </w:r>
      <w:r w:rsidRPr="00DE0877">
        <w:rPr>
          <w:sz w:val="24"/>
          <w:szCs w:val="24"/>
        </w:rPr>
        <w:t xml:space="preserve">. </w:t>
      </w:r>
      <w:r w:rsidRPr="00DE0877">
        <w:rPr>
          <w:b/>
          <w:sz w:val="24"/>
          <w:szCs w:val="24"/>
        </w:rPr>
        <w:t>The Lord James for Boys &amp; the Law of God/Father Stephen for Lords are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the 30 order of Yah</w:t>
      </w:r>
      <w:r w:rsidRPr="00DE0877">
        <w:rPr>
          <w:sz w:val="24"/>
          <w:szCs w:val="24"/>
        </w:rPr>
        <w:t>. If You have any questions on the Biblical Giants, Biblical Dragons &amp; Biblical Law, You must get My book called “</w:t>
      </w:r>
      <w:r w:rsidRPr="00DE0877">
        <w:rPr>
          <w:b/>
          <w:sz w:val="24"/>
          <w:szCs w:val="24"/>
        </w:rPr>
        <w:t>The Lord Yah &amp; the 30 Orders of the Biblical Giants, Biblical Dragons &amp; Biblical Law</w:t>
      </w:r>
      <w:r w:rsidRPr="00DE087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65DB5" w:rsidRPr="00DE0877" w:rsidRDefault="00065DB5" w:rsidP="00065DB5">
      <w:pPr>
        <w:spacing w:line="480" w:lineRule="auto"/>
        <w:jc w:val="center"/>
        <w:rPr>
          <w:rFonts w:ascii="Monotype Corsiva" w:hAnsi="Monotype Corsiva"/>
          <w:sz w:val="24"/>
          <w:szCs w:val="24"/>
        </w:rPr>
      </w:pPr>
      <w:r w:rsidRPr="00DE0877">
        <w:rPr>
          <w:rFonts w:ascii="Monotype Corsiva" w:hAnsi="Monotype Corsiva"/>
          <w:sz w:val="24"/>
          <w:szCs w:val="24"/>
        </w:rPr>
        <w:t>Chapter 2: The Gentile Law of the Lord James over the 60 Gentile Lord’s</w:t>
      </w:r>
    </w:p>
    <w:p w:rsidR="00065DB5" w:rsidRPr="00DE0877" w:rsidRDefault="00065DB5" w:rsidP="00065DB5">
      <w:pPr>
        <w:spacing w:line="480" w:lineRule="auto"/>
        <w:jc w:val="both"/>
        <w:rPr>
          <w:sz w:val="24"/>
          <w:szCs w:val="24"/>
        </w:rPr>
      </w:pPr>
      <w:r w:rsidRPr="00DE0877">
        <w:rPr>
          <w:sz w:val="24"/>
          <w:szCs w:val="24"/>
        </w:rPr>
        <w:t>The 613 Gentile Law of James that operate in 1 or 2 witnesses</w:t>
      </w:r>
    </w:p>
    <w:p w:rsidR="00065DB5" w:rsidRPr="00DE0877" w:rsidRDefault="00065DB5" w:rsidP="00065DB5">
      <w:pPr>
        <w:spacing w:line="480" w:lineRule="auto"/>
        <w:jc w:val="both"/>
        <w:rPr>
          <w:sz w:val="24"/>
          <w:szCs w:val="24"/>
        </w:rPr>
      </w:pPr>
      <w:r w:rsidRPr="00DE087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65DB5" w:rsidRPr="00DE0877" w:rsidRDefault="00065DB5" w:rsidP="00065DB5">
      <w:pPr>
        <w:spacing w:line="480" w:lineRule="auto"/>
        <w:jc w:val="both"/>
        <w:rPr>
          <w:sz w:val="24"/>
          <w:szCs w:val="24"/>
        </w:rPr>
      </w:pPr>
      <w:r w:rsidRPr="00DE0877">
        <w:rPr>
          <w:sz w:val="24"/>
          <w:szCs w:val="24"/>
        </w:rPr>
        <w:t>The Gentile Law of the 60 Lord’s and 60 Ladies with the Lord James as the First and the Last</w:t>
      </w:r>
    </w:p>
    <w:p w:rsidR="00065DB5" w:rsidRPr="00DE0877" w:rsidRDefault="00065DB5" w:rsidP="00065DB5">
      <w:pPr>
        <w:spacing w:line="480" w:lineRule="auto"/>
        <w:jc w:val="both"/>
        <w:rPr>
          <w:rFonts w:ascii="Monotype Corsiva" w:hAnsi="Monotype Corsiva"/>
          <w:b/>
          <w:i/>
          <w:sz w:val="24"/>
          <w:szCs w:val="24"/>
        </w:rPr>
      </w:pPr>
      <w:r w:rsidRPr="00DE0877">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E0877">
        <w:rPr>
          <w:sz w:val="24"/>
          <w:szCs w:val="24"/>
          <w:vertAlign w:val="superscript"/>
        </w:rPr>
        <w:t>st</w:t>
      </w:r>
      <w:r w:rsidRPr="00DE087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DE0877">
        <w:rPr>
          <w:rFonts w:ascii="Monotype Corsiva" w:hAnsi="Monotype Corsiva"/>
          <w:b/>
          <w:i/>
          <w:sz w:val="24"/>
          <w:szCs w:val="24"/>
        </w:rPr>
        <w:t>Wonderful Counselor</w:t>
      </w:r>
      <w:r w:rsidRPr="00DE0877">
        <w:rPr>
          <w:sz w:val="24"/>
          <w:szCs w:val="24"/>
        </w:rPr>
        <w:t>” in Isaiah 9:6 (Sister Elizabeth Our Lady)  in Luke 1:1-9:9. Thirty-eight, is the Son Jesus Our Lord as the “</w:t>
      </w:r>
      <w:r w:rsidRPr="00DE0877">
        <w:rPr>
          <w:rFonts w:ascii="Monotype Corsiva" w:hAnsi="Monotype Corsiva"/>
          <w:b/>
          <w:i/>
          <w:sz w:val="24"/>
          <w:szCs w:val="24"/>
        </w:rPr>
        <w:t>Prince of Peace</w:t>
      </w:r>
      <w:r w:rsidRPr="00DE0877">
        <w:rPr>
          <w:sz w:val="24"/>
          <w:szCs w:val="24"/>
        </w:rPr>
        <w:t>” in Isaiah 9:6 (Virgin Mary Our Lady) Luke 1:26-24:53. Thirty-nine, is the Father Stephen Our Lord as the “</w:t>
      </w:r>
      <w:r w:rsidRPr="00DE0877">
        <w:rPr>
          <w:rFonts w:ascii="Monotype Corsiva" w:hAnsi="Monotype Corsiva"/>
          <w:b/>
          <w:i/>
          <w:sz w:val="24"/>
          <w:szCs w:val="24"/>
        </w:rPr>
        <w:t>Everlasting Father</w:t>
      </w:r>
      <w:r w:rsidRPr="00DE0877">
        <w:rPr>
          <w:sz w:val="24"/>
          <w:szCs w:val="24"/>
        </w:rPr>
        <w:t>” in Isaiah 9:6 &amp; “</w:t>
      </w:r>
      <w:r w:rsidRPr="00DE0877">
        <w:rPr>
          <w:rFonts w:ascii="Monotype Corsiva" w:hAnsi="Monotype Corsiva"/>
          <w:b/>
          <w:i/>
          <w:sz w:val="24"/>
          <w:szCs w:val="24"/>
        </w:rPr>
        <w:t>Righteous Father</w:t>
      </w:r>
      <w:r w:rsidRPr="00DE0877">
        <w:rPr>
          <w:sz w:val="24"/>
          <w:szCs w:val="24"/>
        </w:rPr>
        <w:t>” in John 17:25 (Mother Barbara Our Lady) in Acts 1:4-8:3. Forty, is the Lord James Our Lord in the Supreme Lordship of the Entire Gentile Law as the “</w:t>
      </w:r>
      <w:r w:rsidRPr="00DE0877">
        <w:rPr>
          <w:rFonts w:ascii="Monotype Corsiva" w:hAnsi="Monotype Corsiva"/>
          <w:b/>
          <w:i/>
          <w:sz w:val="24"/>
          <w:szCs w:val="24"/>
        </w:rPr>
        <w:t>Almighty God—Jehovah</w:t>
      </w:r>
      <w:r w:rsidRPr="00DE0877">
        <w:rPr>
          <w:sz w:val="24"/>
          <w:szCs w:val="24"/>
        </w:rPr>
        <w:t xml:space="preserve">” in Isaiah 9:6 (Lady Mary Our Lady) in Isaiah 47:5. </w:t>
      </w:r>
    </w:p>
    <w:p w:rsidR="00065DB5" w:rsidRPr="00DE0877" w:rsidRDefault="00065DB5" w:rsidP="00065DB5">
      <w:pPr>
        <w:spacing w:line="480" w:lineRule="auto"/>
        <w:jc w:val="both"/>
        <w:rPr>
          <w:sz w:val="24"/>
          <w:szCs w:val="24"/>
        </w:rPr>
      </w:pPr>
      <w:r w:rsidRPr="00DE087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DE0877">
        <w:rPr>
          <w:rFonts w:ascii="Monotype Corsiva" w:hAnsi="Monotype Corsiva"/>
          <w:b/>
          <w:i/>
          <w:sz w:val="24"/>
          <w:szCs w:val="24"/>
        </w:rPr>
        <w:t>Wonderful Female Counselor</w:t>
      </w:r>
      <w:r w:rsidRPr="00DE0877">
        <w:rPr>
          <w:sz w:val="24"/>
          <w:szCs w:val="24"/>
        </w:rPr>
        <w:t>” in Luke 1:7-23 &amp; Isaiah 9:6, Lady Mary as the “</w:t>
      </w:r>
      <w:r w:rsidRPr="00DE0877">
        <w:rPr>
          <w:rFonts w:ascii="Monotype Corsiva" w:hAnsi="Monotype Corsiva"/>
          <w:b/>
          <w:i/>
          <w:sz w:val="24"/>
          <w:szCs w:val="24"/>
        </w:rPr>
        <w:t>Princess of Peace</w:t>
      </w:r>
      <w:r w:rsidRPr="00DE0877">
        <w:rPr>
          <w:sz w:val="24"/>
          <w:szCs w:val="24"/>
        </w:rPr>
        <w:t>” in Luke 1:26-56 &amp; Isaiah 9:6 and the Lady Barbara as the “</w:t>
      </w:r>
      <w:r w:rsidRPr="00DE0877">
        <w:rPr>
          <w:rFonts w:ascii="Monotype Corsiva" w:hAnsi="Monotype Corsiva"/>
          <w:b/>
          <w:i/>
          <w:sz w:val="24"/>
          <w:szCs w:val="24"/>
        </w:rPr>
        <w:t>Everlasting Mother</w:t>
      </w:r>
      <w:r w:rsidRPr="00DE0877">
        <w:rPr>
          <w:sz w:val="24"/>
          <w:szCs w:val="24"/>
        </w:rPr>
        <w:t>” in Acts 1:4-8 &amp; Isaiah 9:6. The True Single Gentile Law of the Lord James concerns Mary the Mother of the Lord James as the “</w:t>
      </w:r>
      <w:r w:rsidRPr="00DE0877">
        <w:rPr>
          <w:rFonts w:ascii="Monotype Corsiva" w:hAnsi="Monotype Corsiva"/>
          <w:b/>
          <w:i/>
          <w:sz w:val="24"/>
          <w:szCs w:val="24"/>
        </w:rPr>
        <w:t>Almighty Goddess—Mary</w:t>
      </w:r>
      <w:r w:rsidRPr="00DE087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E0877">
        <w:rPr>
          <w:b/>
          <w:sz w:val="24"/>
          <w:szCs w:val="24"/>
        </w:rPr>
        <w:t>Lady of Kingdoms</w:t>
      </w:r>
      <w:r w:rsidRPr="00DE0877">
        <w:rPr>
          <w:sz w:val="24"/>
          <w:szCs w:val="24"/>
        </w:rPr>
        <w:t xml:space="preserve">” in Isaiah 47:5 (NKJV).    </w:t>
      </w:r>
    </w:p>
    <w:p w:rsidR="00065DB5" w:rsidRPr="00DE0877" w:rsidRDefault="00065DB5" w:rsidP="00065DB5">
      <w:pPr>
        <w:spacing w:line="480" w:lineRule="auto"/>
        <w:jc w:val="both"/>
        <w:rPr>
          <w:sz w:val="24"/>
          <w:szCs w:val="24"/>
        </w:rPr>
      </w:pPr>
      <w:r w:rsidRPr="00DE0877">
        <w:rPr>
          <w:sz w:val="24"/>
          <w:szCs w:val="24"/>
        </w:rPr>
        <w:t xml:space="preserve">The Gentile Authoritative Lordship </w:t>
      </w:r>
    </w:p>
    <w:p w:rsidR="00065DB5" w:rsidRPr="00DE0877" w:rsidRDefault="00065DB5" w:rsidP="00065DB5">
      <w:pPr>
        <w:spacing w:line="480" w:lineRule="auto"/>
        <w:jc w:val="both"/>
        <w:rPr>
          <w:sz w:val="24"/>
          <w:szCs w:val="24"/>
        </w:rPr>
      </w:pPr>
      <w:r w:rsidRPr="00DE0877">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E0877">
        <w:rPr>
          <w:sz w:val="24"/>
          <w:szCs w:val="24"/>
          <w:vertAlign w:val="superscript"/>
        </w:rPr>
        <w:t>st</w:t>
      </w:r>
      <w:r w:rsidRPr="00DE087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65DB5" w:rsidRPr="00DE0877" w:rsidRDefault="00065DB5" w:rsidP="00065DB5">
      <w:pPr>
        <w:spacing w:line="480" w:lineRule="auto"/>
        <w:jc w:val="both"/>
        <w:rPr>
          <w:sz w:val="24"/>
          <w:szCs w:val="24"/>
        </w:rPr>
      </w:pPr>
      <w:r w:rsidRPr="00DE0877">
        <w:rPr>
          <w:sz w:val="24"/>
          <w:szCs w:val="24"/>
        </w:rPr>
        <w:t xml:space="preserve">The Jewish Laws that have discontinued and changed in Gentile Laws </w:t>
      </w:r>
    </w:p>
    <w:p w:rsidR="00065DB5" w:rsidRPr="00DE0877" w:rsidRDefault="00065DB5" w:rsidP="00065DB5">
      <w:pPr>
        <w:spacing w:line="480" w:lineRule="auto"/>
        <w:jc w:val="both"/>
        <w:rPr>
          <w:sz w:val="24"/>
          <w:szCs w:val="24"/>
        </w:rPr>
      </w:pPr>
      <w:r w:rsidRPr="00DE087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65DB5" w:rsidRPr="00DE0877" w:rsidRDefault="00065DB5" w:rsidP="00065DB5">
      <w:pPr>
        <w:spacing w:line="480" w:lineRule="auto"/>
        <w:jc w:val="both"/>
        <w:rPr>
          <w:sz w:val="24"/>
          <w:szCs w:val="24"/>
        </w:rPr>
      </w:pPr>
      <w:r w:rsidRPr="00DE0877">
        <w:rPr>
          <w:sz w:val="24"/>
          <w:szCs w:val="24"/>
        </w:rPr>
        <w:t xml:space="preserve">Sexual Eros Love Jewish Laws discontinued and changed into Holy Divine Love Gentile Laws  </w:t>
      </w:r>
    </w:p>
    <w:p w:rsidR="00065DB5" w:rsidRPr="00DE0877" w:rsidRDefault="00065DB5" w:rsidP="00065DB5">
      <w:pPr>
        <w:spacing w:line="480" w:lineRule="auto"/>
        <w:jc w:val="both"/>
        <w:rPr>
          <w:sz w:val="24"/>
          <w:szCs w:val="24"/>
        </w:rPr>
      </w:pPr>
      <w:r w:rsidRPr="00DE087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E0877">
        <w:rPr>
          <w:rFonts w:ascii="Monotype Corsiva" w:hAnsi="Monotype Corsiva"/>
          <w:b/>
          <w:i/>
          <w:sz w:val="24"/>
          <w:szCs w:val="24"/>
        </w:rPr>
        <w:t>from flesh (Sexual Eros Love Love)</w:t>
      </w:r>
      <w:r w:rsidRPr="00DE087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E0877">
        <w:rPr>
          <w:rFonts w:ascii="Monotype Corsiva" w:hAnsi="Monotype Corsiva"/>
          <w:b/>
          <w:i/>
          <w:sz w:val="24"/>
          <w:szCs w:val="24"/>
        </w:rPr>
        <w:t>Divine Nature (Divine Gentile Laws of Holy Divine Love Intercourse)</w:t>
      </w:r>
      <w:r w:rsidRPr="00DE087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65DB5" w:rsidRPr="00DE0877" w:rsidRDefault="00065DB5" w:rsidP="00065DB5">
      <w:pPr>
        <w:spacing w:line="480" w:lineRule="auto"/>
        <w:jc w:val="both"/>
        <w:rPr>
          <w:sz w:val="24"/>
          <w:szCs w:val="24"/>
        </w:rPr>
      </w:pPr>
      <w:r w:rsidRPr="00DE0877">
        <w:rPr>
          <w:sz w:val="24"/>
          <w:szCs w:val="24"/>
        </w:rPr>
        <w:t xml:space="preserve">James’ and His Wife’s Families in the Gentile Law Kingdom of the Father Joseph </w:t>
      </w:r>
    </w:p>
    <w:p w:rsidR="00065DB5" w:rsidRPr="00DE0877" w:rsidRDefault="00065DB5" w:rsidP="00065DB5">
      <w:pPr>
        <w:spacing w:line="480" w:lineRule="auto"/>
        <w:jc w:val="both"/>
        <w:rPr>
          <w:sz w:val="24"/>
          <w:szCs w:val="24"/>
        </w:rPr>
      </w:pPr>
      <w:r w:rsidRPr="00DE0877">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E0877">
        <w:rPr>
          <w:sz w:val="24"/>
          <w:szCs w:val="24"/>
          <w:vertAlign w:val="superscript"/>
        </w:rPr>
        <w:t>st</w:t>
      </w:r>
      <w:r w:rsidRPr="00DE0877">
        <w:rPr>
          <w:sz w:val="24"/>
          <w:szCs w:val="24"/>
        </w:rPr>
        <w:t xml:space="preserve"> Timothy 3:1-7. In James 1:12 it declares “Blessed is the Man that endures testing (trials): for when He is tried, He shall receive the Crown of Life, which the Lord (James) has promised to them that (agape) love Him.”</w:t>
      </w:r>
    </w:p>
    <w:p w:rsidR="00065DB5" w:rsidRPr="00DE0877" w:rsidRDefault="00065DB5" w:rsidP="00065DB5">
      <w:pPr>
        <w:spacing w:line="480" w:lineRule="auto"/>
        <w:jc w:val="both"/>
        <w:rPr>
          <w:sz w:val="24"/>
          <w:szCs w:val="24"/>
        </w:rPr>
      </w:pPr>
      <w:r w:rsidRPr="00DE0877">
        <w:rPr>
          <w:sz w:val="24"/>
          <w:szCs w:val="24"/>
        </w:rPr>
        <w:t>The Dietary Laws of Animals changed by the Lord James</w:t>
      </w:r>
    </w:p>
    <w:p w:rsidR="00065DB5" w:rsidRPr="00DE0877" w:rsidRDefault="00065DB5" w:rsidP="00065DB5">
      <w:pPr>
        <w:spacing w:line="480" w:lineRule="auto"/>
        <w:jc w:val="both"/>
        <w:rPr>
          <w:sz w:val="24"/>
          <w:szCs w:val="24"/>
        </w:rPr>
      </w:pPr>
      <w:r w:rsidRPr="00DE0877">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65DB5" w:rsidRPr="00DE0877" w:rsidRDefault="00065DB5" w:rsidP="00065DB5">
      <w:pPr>
        <w:spacing w:line="480" w:lineRule="auto"/>
        <w:jc w:val="both"/>
        <w:rPr>
          <w:sz w:val="24"/>
          <w:szCs w:val="24"/>
        </w:rPr>
      </w:pPr>
      <w:r w:rsidRPr="00DE0877">
        <w:rPr>
          <w:sz w:val="24"/>
          <w:szCs w:val="24"/>
        </w:rPr>
        <w:t>Counting the cost of the Gentile estimates in Gentile Law</w:t>
      </w:r>
    </w:p>
    <w:p w:rsidR="00065DB5" w:rsidRPr="00DE0877" w:rsidRDefault="00065DB5" w:rsidP="00065DB5">
      <w:pPr>
        <w:spacing w:line="480" w:lineRule="auto"/>
        <w:jc w:val="both"/>
        <w:rPr>
          <w:sz w:val="24"/>
          <w:szCs w:val="24"/>
        </w:rPr>
      </w:pPr>
      <w:r w:rsidRPr="00DE0877">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E0877">
        <w:rPr>
          <w:sz w:val="24"/>
          <w:szCs w:val="24"/>
          <w:vertAlign w:val="superscript"/>
        </w:rPr>
        <w:t>st</w:t>
      </w:r>
      <w:r w:rsidRPr="00DE087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65DB5" w:rsidRPr="00DE0877" w:rsidRDefault="00065DB5" w:rsidP="00065DB5">
      <w:pPr>
        <w:spacing w:line="480" w:lineRule="auto"/>
        <w:jc w:val="both"/>
        <w:rPr>
          <w:sz w:val="24"/>
          <w:szCs w:val="24"/>
        </w:rPr>
      </w:pPr>
      <w:r w:rsidRPr="00DE0877">
        <w:rPr>
          <w:sz w:val="24"/>
          <w:szCs w:val="24"/>
        </w:rPr>
        <w:t xml:space="preserve">The Torah’s value of the Lord Jehovah changed to the Lord James’ value of Gentile Lord’s Laws </w:t>
      </w:r>
    </w:p>
    <w:p w:rsidR="00065DB5" w:rsidRPr="00DE0877" w:rsidRDefault="00065DB5" w:rsidP="00065DB5">
      <w:pPr>
        <w:spacing w:line="480" w:lineRule="auto"/>
        <w:jc w:val="both"/>
        <w:rPr>
          <w:sz w:val="24"/>
          <w:szCs w:val="24"/>
        </w:rPr>
      </w:pPr>
      <w:r w:rsidRPr="00DE0877">
        <w:rPr>
          <w:sz w:val="24"/>
          <w:szCs w:val="24"/>
        </w:rPr>
        <w:t>The Gentile Law estimate of People</w:t>
      </w:r>
    </w:p>
    <w:p w:rsidR="00065DB5" w:rsidRPr="00DE0877" w:rsidRDefault="00065DB5" w:rsidP="00065DB5">
      <w:pPr>
        <w:spacing w:line="480" w:lineRule="auto"/>
        <w:jc w:val="both"/>
        <w:rPr>
          <w:sz w:val="24"/>
          <w:szCs w:val="24"/>
        </w:rPr>
      </w:pPr>
      <w:r w:rsidRPr="00DE0877">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65DB5" w:rsidRPr="00DE0877" w:rsidRDefault="00065DB5" w:rsidP="00065DB5">
      <w:pPr>
        <w:spacing w:line="480" w:lineRule="auto"/>
        <w:jc w:val="both"/>
        <w:rPr>
          <w:sz w:val="24"/>
          <w:szCs w:val="24"/>
        </w:rPr>
      </w:pPr>
      <w:r w:rsidRPr="00DE0877">
        <w:rPr>
          <w:sz w:val="24"/>
          <w:szCs w:val="24"/>
        </w:rPr>
        <w:t>The Gentile Law estimate of Houses and Fields</w:t>
      </w:r>
    </w:p>
    <w:p w:rsidR="00065DB5" w:rsidRPr="00DE0877" w:rsidRDefault="00065DB5" w:rsidP="00065DB5">
      <w:pPr>
        <w:spacing w:line="480" w:lineRule="auto"/>
        <w:jc w:val="both"/>
        <w:rPr>
          <w:sz w:val="24"/>
          <w:szCs w:val="24"/>
        </w:rPr>
      </w:pPr>
      <w:r w:rsidRPr="00DE0877">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65DB5" w:rsidRPr="00DE0877" w:rsidRDefault="00065DB5" w:rsidP="00065DB5">
      <w:pPr>
        <w:spacing w:line="480" w:lineRule="auto"/>
        <w:jc w:val="both"/>
        <w:rPr>
          <w:sz w:val="24"/>
          <w:szCs w:val="24"/>
        </w:rPr>
      </w:pPr>
      <w:r w:rsidRPr="00DE0877">
        <w:rPr>
          <w:sz w:val="24"/>
          <w:szCs w:val="24"/>
        </w:rPr>
        <w:t>The Gentile Law estimate of Possessions</w:t>
      </w:r>
    </w:p>
    <w:p w:rsidR="00065DB5" w:rsidRPr="00DE0877" w:rsidRDefault="00065DB5" w:rsidP="00065DB5">
      <w:pPr>
        <w:spacing w:line="480" w:lineRule="auto"/>
        <w:jc w:val="both"/>
        <w:rPr>
          <w:sz w:val="24"/>
          <w:szCs w:val="24"/>
        </w:rPr>
      </w:pPr>
      <w:r w:rsidRPr="00DE087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65DB5" w:rsidRPr="00DE0877" w:rsidRDefault="00065DB5" w:rsidP="00065DB5">
      <w:pPr>
        <w:spacing w:line="480" w:lineRule="auto"/>
        <w:jc w:val="both"/>
        <w:rPr>
          <w:sz w:val="24"/>
          <w:szCs w:val="24"/>
        </w:rPr>
      </w:pPr>
      <w:r w:rsidRPr="00DE0877">
        <w:rPr>
          <w:sz w:val="24"/>
          <w:szCs w:val="24"/>
        </w:rPr>
        <w:t>The Gentile Law estimate of sold family properties (lands)</w:t>
      </w:r>
    </w:p>
    <w:p w:rsidR="00065DB5" w:rsidRPr="00DE0877" w:rsidRDefault="00065DB5" w:rsidP="00065DB5">
      <w:pPr>
        <w:spacing w:line="480" w:lineRule="auto"/>
        <w:jc w:val="both"/>
        <w:rPr>
          <w:sz w:val="24"/>
          <w:szCs w:val="24"/>
        </w:rPr>
      </w:pPr>
      <w:r w:rsidRPr="00DE087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65DB5" w:rsidRPr="00DE0877" w:rsidRDefault="00065DB5" w:rsidP="00065DB5">
      <w:pPr>
        <w:spacing w:line="480" w:lineRule="auto"/>
        <w:jc w:val="both"/>
        <w:rPr>
          <w:sz w:val="24"/>
          <w:szCs w:val="24"/>
        </w:rPr>
      </w:pPr>
      <w:r w:rsidRPr="00DE0877">
        <w:rPr>
          <w:sz w:val="24"/>
          <w:szCs w:val="24"/>
        </w:rPr>
        <w:t>The Gentile Law estimate of shaving off the hair and paying expenses</w:t>
      </w:r>
    </w:p>
    <w:p w:rsidR="00065DB5" w:rsidRPr="00DE0877" w:rsidRDefault="00065DB5" w:rsidP="00065DB5">
      <w:pPr>
        <w:spacing w:line="480" w:lineRule="auto"/>
        <w:jc w:val="both"/>
        <w:rPr>
          <w:sz w:val="24"/>
          <w:szCs w:val="24"/>
        </w:rPr>
      </w:pPr>
      <w:r w:rsidRPr="00DE087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65DB5" w:rsidRPr="00DE0877" w:rsidRDefault="00065DB5" w:rsidP="00065DB5">
      <w:pPr>
        <w:spacing w:line="480" w:lineRule="auto"/>
        <w:jc w:val="both"/>
        <w:rPr>
          <w:sz w:val="24"/>
          <w:szCs w:val="24"/>
        </w:rPr>
      </w:pPr>
      <w:r w:rsidRPr="00DE0877">
        <w:rPr>
          <w:sz w:val="24"/>
          <w:szCs w:val="24"/>
        </w:rPr>
        <w:t xml:space="preserve">The Gentile Law estimate of Clothing </w:t>
      </w:r>
    </w:p>
    <w:p w:rsidR="00065DB5" w:rsidRPr="00DE0877" w:rsidRDefault="00065DB5" w:rsidP="00065DB5">
      <w:pPr>
        <w:spacing w:line="480" w:lineRule="auto"/>
        <w:jc w:val="both"/>
        <w:rPr>
          <w:sz w:val="24"/>
          <w:szCs w:val="24"/>
        </w:rPr>
      </w:pPr>
      <w:r w:rsidRPr="00DE0877">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977BB" w:rsidRPr="00DE0877">
        <w:rPr>
          <w:sz w:val="24"/>
          <w:szCs w:val="24"/>
        </w:rPr>
        <w:t>t</w:t>
      </w:r>
      <w:r w:rsidRPr="00DE087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65DB5" w:rsidRPr="00DE0877" w:rsidRDefault="00065DB5" w:rsidP="00065DB5">
      <w:pPr>
        <w:spacing w:line="480" w:lineRule="auto"/>
        <w:jc w:val="both"/>
        <w:rPr>
          <w:sz w:val="24"/>
          <w:szCs w:val="24"/>
        </w:rPr>
      </w:pPr>
      <w:r w:rsidRPr="00DE0877">
        <w:rPr>
          <w:sz w:val="24"/>
          <w:szCs w:val="24"/>
        </w:rPr>
        <w:t>The Gentile Law estimate of Strangulation</w:t>
      </w:r>
    </w:p>
    <w:p w:rsidR="00065DB5" w:rsidRPr="00DE0877" w:rsidRDefault="00065DB5" w:rsidP="00065DB5">
      <w:pPr>
        <w:spacing w:line="480" w:lineRule="auto"/>
        <w:jc w:val="both"/>
        <w:rPr>
          <w:sz w:val="24"/>
          <w:szCs w:val="24"/>
        </w:rPr>
      </w:pPr>
      <w:r w:rsidRPr="00DE087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65DB5" w:rsidRPr="00DE0877" w:rsidRDefault="00065DB5" w:rsidP="00065DB5">
      <w:pPr>
        <w:spacing w:line="480" w:lineRule="auto"/>
        <w:jc w:val="both"/>
        <w:rPr>
          <w:sz w:val="24"/>
          <w:szCs w:val="24"/>
        </w:rPr>
      </w:pPr>
      <w:r w:rsidRPr="00DE0877">
        <w:rPr>
          <w:sz w:val="24"/>
          <w:szCs w:val="24"/>
        </w:rPr>
        <w:t>The Gentile Law estimate of Idolatry</w:t>
      </w:r>
    </w:p>
    <w:p w:rsidR="00065DB5" w:rsidRPr="00DE0877" w:rsidRDefault="00065DB5" w:rsidP="00065DB5">
      <w:pPr>
        <w:spacing w:line="480" w:lineRule="auto"/>
        <w:jc w:val="both"/>
        <w:rPr>
          <w:sz w:val="24"/>
          <w:szCs w:val="24"/>
        </w:rPr>
      </w:pPr>
      <w:r w:rsidRPr="00DE087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65DB5" w:rsidRPr="00DE0877" w:rsidRDefault="00065DB5" w:rsidP="00065DB5">
      <w:pPr>
        <w:spacing w:line="480" w:lineRule="auto"/>
        <w:jc w:val="both"/>
        <w:rPr>
          <w:sz w:val="24"/>
          <w:szCs w:val="24"/>
        </w:rPr>
      </w:pPr>
      <w:r w:rsidRPr="00DE0877">
        <w:rPr>
          <w:sz w:val="24"/>
          <w:szCs w:val="24"/>
        </w:rPr>
        <w:t>The Gentile Law estimate of Blood</w:t>
      </w:r>
    </w:p>
    <w:p w:rsidR="00065DB5" w:rsidRPr="00DE0877" w:rsidRDefault="00065DB5" w:rsidP="00065DB5">
      <w:pPr>
        <w:spacing w:line="480" w:lineRule="auto"/>
        <w:jc w:val="both"/>
        <w:rPr>
          <w:sz w:val="24"/>
          <w:szCs w:val="24"/>
        </w:rPr>
      </w:pPr>
      <w:r w:rsidRPr="00DE087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65DB5" w:rsidRPr="00DE0877" w:rsidRDefault="00065DB5" w:rsidP="00065DB5">
      <w:pPr>
        <w:spacing w:line="480" w:lineRule="auto"/>
        <w:jc w:val="both"/>
        <w:rPr>
          <w:sz w:val="24"/>
          <w:szCs w:val="24"/>
        </w:rPr>
      </w:pPr>
      <w:r w:rsidRPr="00DE0877">
        <w:rPr>
          <w:sz w:val="24"/>
          <w:szCs w:val="24"/>
        </w:rPr>
        <w:t xml:space="preserve">The Gentile Law estimate of Flesh (Sexual Immorality) </w:t>
      </w:r>
    </w:p>
    <w:p w:rsidR="00065DB5" w:rsidRPr="00DE0877" w:rsidRDefault="00065DB5" w:rsidP="00065DB5">
      <w:pPr>
        <w:spacing w:line="480" w:lineRule="auto"/>
        <w:jc w:val="both"/>
        <w:rPr>
          <w:sz w:val="24"/>
          <w:szCs w:val="24"/>
        </w:rPr>
      </w:pPr>
      <w:r w:rsidRPr="00DE0877">
        <w:rPr>
          <w:sz w:val="24"/>
          <w:szCs w:val="24"/>
        </w:rPr>
        <w:t>In Acts 15:20, 29; 21:25 it tells  us  to  abstain  from  sexual  immorality  (all Sexual Eros Loves)  in Gentile Law, even if the court allows Sexual Eros Love in Jewish Law, it must not even be named in Gentile Law in 1</w:t>
      </w:r>
      <w:r w:rsidRPr="00DE0877">
        <w:rPr>
          <w:sz w:val="24"/>
          <w:szCs w:val="24"/>
          <w:vertAlign w:val="superscript"/>
        </w:rPr>
        <w:t>st</w:t>
      </w:r>
      <w:r w:rsidRPr="00DE087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E0877">
        <w:rPr>
          <w:sz w:val="24"/>
          <w:szCs w:val="24"/>
          <w:vertAlign w:val="superscript"/>
        </w:rPr>
        <w:t>nd</w:t>
      </w:r>
      <w:r w:rsidRPr="00DE0877">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65DB5" w:rsidRPr="00DE0877" w:rsidRDefault="00065DB5" w:rsidP="00065DB5">
      <w:pPr>
        <w:spacing w:line="480" w:lineRule="auto"/>
        <w:jc w:val="both"/>
        <w:rPr>
          <w:sz w:val="24"/>
          <w:szCs w:val="24"/>
        </w:rPr>
      </w:pPr>
      <w:r w:rsidRPr="00DE0877">
        <w:rPr>
          <w:sz w:val="24"/>
          <w:szCs w:val="24"/>
        </w:rPr>
        <w:t>The Gentile Law estimate of a Eunuch</w:t>
      </w:r>
    </w:p>
    <w:p w:rsidR="00065DB5" w:rsidRPr="00DE0877" w:rsidRDefault="00065DB5" w:rsidP="00065DB5">
      <w:pPr>
        <w:spacing w:line="480" w:lineRule="auto"/>
        <w:jc w:val="both"/>
        <w:rPr>
          <w:sz w:val="24"/>
          <w:szCs w:val="24"/>
        </w:rPr>
      </w:pPr>
      <w:r w:rsidRPr="00DE087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65DB5" w:rsidRPr="00DE0877" w:rsidRDefault="00065DB5" w:rsidP="00065DB5">
      <w:pPr>
        <w:spacing w:line="480" w:lineRule="auto"/>
        <w:jc w:val="both"/>
        <w:rPr>
          <w:sz w:val="24"/>
          <w:szCs w:val="24"/>
        </w:rPr>
      </w:pPr>
      <w:r w:rsidRPr="00DE0877">
        <w:rPr>
          <w:sz w:val="24"/>
          <w:szCs w:val="24"/>
        </w:rPr>
        <w:t>The Gentile Law estimate of Permissible Magic</w:t>
      </w:r>
    </w:p>
    <w:p w:rsidR="00065DB5" w:rsidRPr="00DE0877" w:rsidRDefault="00065DB5" w:rsidP="00065DB5">
      <w:pPr>
        <w:spacing w:line="480" w:lineRule="auto"/>
        <w:jc w:val="both"/>
        <w:rPr>
          <w:sz w:val="24"/>
          <w:szCs w:val="24"/>
        </w:rPr>
      </w:pPr>
      <w:r w:rsidRPr="00DE0877">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DE0877">
        <w:rPr>
          <w:sz w:val="24"/>
          <w:szCs w:val="24"/>
          <w:vertAlign w:val="superscript"/>
        </w:rPr>
        <w:t>st</w:t>
      </w:r>
      <w:r w:rsidRPr="00DE0877">
        <w:rPr>
          <w:sz w:val="24"/>
          <w:szCs w:val="24"/>
        </w:rPr>
        <w:t xml:space="preserve"> level to the 10</w:t>
      </w:r>
      <w:r w:rsidRPr="00DE0877">
        <w:rPr>
          <w:sz w:val="24"/>
          <w:szCs w:val="24"/>
          <w:vertAlign w:val="superscript"/>
        </w:rPr>
        <w:t>th</w:t>
      </w:r>
      <w:r w:rsidRPr="00DE087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DE0877">
        <w:rPr>
          <w:b/>
          <w:sz w:val="24"/>
          <w:szCs w:val="24"/>
        </w:rPr>
        <w:t>fire against fire</w:t>
      </w:r>
      <w:r w:rsidRPr="00DE0877">
        <w:rPr>
          <w:sz w:val="24"/>
          <w:szCs w:val="24"/>
        </w:rPr>
        <w:t xml:space="preserve">” in which the magicians in the first two plagues conjured up the same thing the Moses’ Rod did in turning the waters into blood on </w:t>
      </w:r>
      <w:r w:rsidRPr="00DE0877">
        <w:rPr>
          <w:b/>
          <w:sz w:val="24"/>
          <w:szCs w:val="24"/>
        </w:rPr>
        <w:t>NISAN</w:t>
      </w:r>
      <w:r w:rsidRPr="00DE0877">
        <w:rPr>
          <w:sz w:val="24"/>
          <w:szCs w:val="24"/>
        </w:rPr>
        <w:t>, which is the month of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st</w:t>
      </w:r>
      <w:r w:rsidRPr="00DE0877">
        <w:rPr>
          <w:sz w:val="24"/>
          <w:szCs w:val="24"/>
        </w:rPr>
        <w:t xml:space="preserve"> in Exodus 7:19 by which the rivers stank of the dead fish and the bringing up of frogs on </w:t>
      </w:r>
      <w:r w:rsidRPr="00DE0877">
        <w:rPr>
          <w:b/>
          <w:sz w:val="24"/>
          <w:szCs w:val="24"/>
        </w:rPr>
        <w:t>AB</w:t>
      </w:r>
      <w:r w:rsidRPr="00DE0877">
        <w:rPr>
          <w:sz w:val="24"/>
          <w:szCs w:val="24"/>
        </w:rPr>
        <w:t>, which is the month of July 21</w:t>
      </w:r>
      <w:r w:rsidRPr="00DE0877">
        <w:rPr>
          <w:sz w:val="24"/>
          <w:szCs w:val="24"/>
          <w:vertAlign w:val="superscript"/>
        </w:rPr>
        <w:t>st</w:t>
      </w:r>
      <w:r w:rsidRPr="00DE0877">
        <w:rPr>
          <w:sz w:val="24"/>
          <w:szCs w:val="24"/>
        </w:rPr>
        <w:t xml:space="preserve"> to August 21</w:t>
      </w:r>
      <w:r w:rsidRPr="00DE0877">
        <w:rPr>
          <w:sz w:val="24"/>
          <w:szCs w:val="24"/>
          <w:vertAlign w:val="superscript"/>
        </w:rPr>
        <w:t>st</w:t>
      </w:r>
      <w:r w:rsidRPr="00DE0877">
        <w:rPr>
          <w:sz w:val="24"/>
          <w:szCs w:val="24"/>
        </w:rPr>
        <w:t xml:space="preserve"> in Exodus 8:2 in the bed chambers. The third plague was lice on </w:t>
      </w:r>
      <w:r w:rsidRPr="00DE0877">
        <w:rPr>
          <w:b/>
          <w:sz w:val="24"/>
          <w:szCs w:val="24"/>
        </w:rPr>
        <w:t>ELUL</w:t>
      </w:r>
      <w:r w:rsidRPr="00DE0877">
        <w:rPr>
          <w:sz w:val="24"/>
          <w:szCs w:val="24"/>
        </w:rPr>
        <w:t>, which is the month of August 21</w:t>
      </w:r>
      <w:r w:rsidRPr="00DE0877">
        <w:rPr>
          <w:sz w:val="24"/>
          <w:szCs w:val="24"/>
          <w:vertAlign w:val="superscript"/>
        </w:rPr>
        <w:t>st</w:t>
      </w:r>
      <w:r w:rsidRPr="00DE0877">
        <w:rPr>
          <w:sz w:val="24"/>
          <w:szCs w:val="24"/>
        </w:rPr>
        <w:t xml:space="preserve"> to September 21</w:t>
      </w:r>
      <w:r w:rsidRPr="00DE0877">
        <w:rPr>
          <w:sz w:val="24"/>
          <w:szCs w:val="24"/>
          <w:vertAlign w:val="superscript"/>
        </w:rPr>
        <w:t>st</w:t>
      </w:r>
      <w:r w:rsidRPr="00DE087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E0877">
        <w:rPr>
          <w:b/>
          <w:sz w:val="24"/>
          <w:szCs w:val="24"/>
        </w:rPr>
        <w:t>TISHRI</w:t>
      </w:r>
      <w:r w:rsidRPr="00DE0877">
        <w:rPr>
          <w:sz w:val="24"/>
          <w:szCs w:val="24"/>
        </w:rPr>
        <w:t>, which is the month of September 21</w:t>
      </w:r>
      <w:r w:rsidRPr="00DE0877">
        <w:rPr>
          <w:sz w:val="24"/>
          <w:szCs w:val="24"/>
          <w:vertAlign w:val="superscript"/>
        </w:rPr>
        <w:t>st</w:t>
      </w:r>
      <w:r w:rsidRPr="00DE0877">
        <w:rPr>
          <w:sz w:val="24"/>
          <w:szCs w:val="24"/>
        </w:rPr>
        <w:t xml:space="preserve"> to October 21</w:t>
      </w:r>
      <w:r w:rsidRPr="00DE0877">
        <w:rPr>
          <w:sz w:val="24"/>
          <w:szCs w:val="24"/>
          <w:vertAlign w:val="superscript"/>
        </w:rPr>
        <w:t xml:space="preserve">st </w:t>
      </w:r>
      <w:r w:rsidRPr="00DE0877">
        <w:rPr>
          <w:sz w:val="24"/>
          <w:szCs w:val="24"/>
        </w:rPr>
        <w:t xml:space="preserve">in Exodus 8:24, cattle diseased livestock on </w:t>
      </w:r>
      <w:r w:rsidRPr="00DE0877">
        <w:rPr>
          <w:b/>
          <w:sz w:val="24"/>
          <w:szCs w:val="24"/>
        </w:rPr>
        <w:t>CHESHVAN (HESHVAN)</w:t>
      </w:r>
      <w:r w:rsidRPr="00DE0877">
        <w:rPr>
          <w:sz w:val="24"/>
          <w:szCs w:val="24"/>
        </w:rPr>
        <w:t>, which is the month of October 21</w:t>
      </w:r>
      <w:r w:rsidRPr="00DE0877">
        <w:rPr>
          <w:sz w:val="24"/>
          <w:szCs w:val="24"/>
          <w:vertAlign w:val="superscript"/>
        </w:rPr>
        <w:t>st</w:t>
      </w:r>
      <w:r w:rsidRPr="00DE0877">
        <w:rPr>
          <w:sz w:val="24"/>
          <w:szCs w:val="24"/>
        </w:rPr>
        <w:t xml:space="preserve"> to November 21</w:t>
      </w:r>
      <w:r w:rsidRPr="00DE0877">
        <w:rPr>
          <w:sz w:val="24"/>
          <w:szCs w:val="24"/>
          <w:vertAlign w:val="superscript"/>
        </w:rPr>
        <w:t>st</w:t>
      </w:r>
      <w:r w:rsidRPr="00DE0877">
        <w:rPr>
          <w:sz w:val="24"/>
          <w:szCs w:val="24"/>
        </w:rPr>
        <w:t xml:space="preserve"> in Exodus 9:3, boils on </w:t>
      </w:r>
      <w:r w:rsidRPr="00DE0877">
        <w:rPr>
          <w:b/>
          <w:sz w:val="24"/>
          <w:szCs w:val="24"/>
        </w:rPr>
        <w:t>KISLEV (CHISLEV)</w:t>
      </w:r>
      <w:r w:rsidRPr="00DE0877">
        <w:rPr>
          <w:sz w:val="24"/>
          <w:szCs w:val="24"/>
        </w:rPr>
        <w:t>, which is the month of November 21</w:t>
      </w:r>
      <w:r w:rsidRPr="00DE0877">
        <w:rPr>
          <w:sz w:val="24"/>
          <w:szCs w:val="24"/>
          <w:vertAlign w:val="superscript"/>
        </w:rPr>
        <w:t>st</w:t>
      </w:r>
      <w:r w:rsidRPr="00DE0877">
        <w:rPr>
          <w:sz w:val="24"/>
          <w:szCs w:val="24"/>
        </w:rPr>
        <w:t xml:space="preserve"> to December 21</w:t>
      </w:r>
      <w:r w:rsidRPr="00DE0877">
        <w:rPr>
          <w:sz w:val="24"/>
          <w:szCs w:val="24"/>
          <w:vertAlign w:val="superscript"/>
        </w:rPr>
        <w:t>st</w:t>
      </w:r>
      <w:r w:rsidRPr="00DE0877">
        <w:rPr>
          <w:sz w:val="24"/>
          <w:szCs w:val="24"/>
        </w:rPr>
        <w:t xml:space="preserve"> in Exodus 9:9, hail &amp; fire on </w:t>
      </w:r>
      <w:r w:rsidRPr="00DE0877">
        <w:rPr>
          <w:b/>
          <w:sz w:val="24"/>
          <w:szCs w:val="24"/>
        </w:rPr>
        <w:t>TEVET (TEBETH)</w:t>
      </w:r>
      <w:r w:rsidRPr="00DE0877">
        <w:rPr>
          <w:sz w:val="24"/>
          <w:szCs w:val="24"/>
        </w:rPr>
        <w:t>, which is the month of December 21</w:t>
      </w:r>
      <w:r w:rsidRPr="00DE0877">
        <w:rPr>
          <w:sz w:val="24"/>
          <w:szCs w:val="24"/>
          <w:vertAlign w:val="superscript"/>
        </w:rPr>
        <w:t>st</w:t>
      </w:r>
      <w:r w:rsidRPr="00DE0877">
        <w:rPr>
          <w:sz w:val="24"/>
          <w:szCs w:val="24"/>
        </w:rPr>
        <w:t xml:space="preserve"> to January 21</w:t>
      </w:r>
      <w:r w:rsidRPr="00DE0877">
        <w:rPr>
          <w:sz w:val="24"/>
          <w:szCs w:val="24"/>
          <w:vertAlign w:val="superscript"/>
        </w:rPr>
        <w:t>st</w:t>
      </w:r>
      <w:r w:rsidRPr="00DE0877">
        <w:rPr>
          <w:sz w:val="24"/>
          <w:szCs w:val="24"/>
        </w:rPr>
        <w:t xml:space="preserve"> in Exodus 9:24, locust on </w:t>
      </w:r>
      <w:r w:rsidRPr="00DE0877">
        <w:rPr>
          <w:b/>
          <w:sz w:val="24"/>
          <w:szCs w:val="24"/>
        </w:rPr>
        <w:t>SHEVAT (SHEBAT)</w:t>
      </w:r>
      <w:r w:rsidRPr="00DE0877">
        <w:rPr>
          <w:sz w:val="24"/>
          <w:szCs w:val="24"/>
        </w:rPr>
        <w:t>, which is the month of January 21</w:t>
      </w:r>
      <w:r w:rsidRPr="00DE0877">
        <w:rPr>
          <w:sz w:val="24"/>
          <w:szCs w:val="24"/>
          <w:vertAlign w:val="superscript"/>
        </w:rPr>
        <w:t>st</w:t>
      </w:r>
      <w:r w:rsidRPr="00DE0877">
        <w:rPr>
          <w:sz w:val="24"/>
          <w:szCs w:val="24"/>
        </w:rPr>
        <w:t xml:space="preserve"> to February 21</w:t>
      </w:r>
      <w:r w:rsidRPr="00DE0877">
        <w:rPr>
          <w:sz w:val="24"/>
          <w:szCs w:val="24"/>
          <w:vertAlign w:val="superscript"/>
        </w:rPr>
        <w:t>st</w:t>
      </w:r>
      <w:r w:rsidRPr="00DE0877">
        <w:rPr>
          <w:sz w:val="24"/>
          <w:szCs w:val="24"/>
        </w:rPr>
        <w:t xml:space="preserve"> in Exodus 10:4, darkness on </w:t>
      </w:r>
      <w:r w:rsidRPr="00DE0877">
        <w:rPr>
          <w:b/>
          <w:sz w:val="24"/>
          <w:szCs w:val="24"/>
        </w:rPr>
        <w:t>ADAR</w:t>
      </w:r>
      <w:r w:rsidRPr="00DE0877">
        <w:rPr>
          <w:sz w:val="24"/>
          <w:szCs w:val="24"/>
        </w:rPr>
        <w:t>, which is the month of February 21</w:t>
      </w:r>
      <w:r w:rsidRPr="00DE0877">
        <w:rPr>
          <w:sz w:val="24"/>
          <w:szCs w:val="24"/>
          <w:vertAlign w:val="superscript"/>
        </w:rPr>
        <w:t>st</w:t>
      </w:r>
      <w:r w:rsidRPr="00DE0877">
        <w:rPr>
          <w:sz w:val="24"/>
          <w:szCs w:val="24"/>
        </w:rPr>
        <w:t xml:space="preserve"> to March 21</w:t>
      </w:r>
      <w:r w:rsidRPr="00DE0877">
        <w:rPr>
          <w:sz w:val="24"/>
          <w:szCs w:val="24"/>
          <w:vertAlign w:val="superscript"/>
        </w:rPr>
        <w:t>st</w:t>
      </w:r>
      <w:r w:rsidRPr="00DE0877">
        <w:rPr>
          <w:sz w:val="24"/>
          <w:szCs w:val="24"/>
        </w:rPr>
        <w:t xml:space="preserve"> in Exodus 10:21 which protects the Gentile Kingdom of God. The tenth plague called the first born killed at 12:00 Midnight on </w:t>
      </w:r>
      <w:r w:rsidRPr="00DE0877">
        <w:rPr>
          <w:b/>
          <w:sz w:val="24"/>
          <w:szCs w:val="24"/>
        </w:rPr>
        <w:t>NISAN</w:t>
      </w:r>
      <w:r w:rsidRPr="00DE0877">
        <w:rPr>
          <w:sz w:val="24"/>
          <w:szCs w:val="24"/>
        </w:rPr>
        <w:t>, which is the month of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st</w:t>
      </w:r>
      <w:r w:rsidRPr="00DE0877">
        <w:rPr>
          <w:sz w:val="24"/>
          <w:szCs w:val="24"/>
        </w:rPr>
        <w:t xml:space="preserve"> in Exodus 11:1-10; 12:29-30 is done by the hand of God which is the highest levels of the Gentile Kingdom of God. Also the Exodus Red Sea Crossing on </w:t>
      </w:r>
      <w:r w:rsidRPr="00DE0877">
        <w:rPr>
          <w:b/>
          <w:sz w:val="24"/>
          <w:szCs w:val="24"/>
        </w:rPr>
        <w:t>IYAR</w:t>
      </w:r>
      <w:r w:rsidRPr="00DE0877">
        <w:rPr>
          <w:sz w:val="24"/>
          <w:szCs w:val="24"/>
        </w:rPr>
        <w:t>, which is the month of April 21</w:t>
      </w:r>
      <w:r w:rsidRPr="00DE0877">
        <w:rPr>
          <w:sz w:val="24"/>
          <w:szCs w:val="24"/>
          <w:vertAlign w:val="superscript"/>
        </w:rPr>
        <w:t>st</w:t>
      </w:r>
      <w:r w:rsidRPr="00DE0877">
        <w:rPr>
          <w:sz w:val="24"/>
          <w:szCs w:val="24"/>
        </w:rPr>
        <w:t xml:space="preserve"> to May 21</w:t>
      </w:r>
      <w:r w:rsidRPr="00DE0877">
        <w:rPr>
          <w:sz w:val="24"/>
          <w:szCs w:val="24"/>
          <w:vertAlign w:val="superscript"/>
        </w:rPr>
        <w:t>st</w:t>
      </w:r>
      <w:r w:rsidRPr="00DE0877">
        <w:rPr>
          <w:sz w:val="24"/>
          <w:szCs w:val="24"/>
        </w:rPr>
        <w:t xml:space="preserve"> in Wisdom of Solomon 14:3 &amp; Exodus 14:1-31 was the dividing line between the Egyptians Army and the Israelites under the Gentile Kingdom of God. The 2 Magicians that resisted Moses were named </w:t>
      </w:r>
      <w:r w:rsidRPr="00DE0877">
        <w:rPr>
          <w:b/>
          <w:sz w:val="24"/>
          <w:szCs w:val="24"/>
        </w:rPr>
        <w:t>Jannes</w:t>
      </w:r>
      <w:r w:rsidRPr="00DE0877">
        <w:rPr>
          <w:sz w:val="24"/>
          <w:szCs w:val="24"/>
        </w:rPr>
        <w:t xml:space="preserve"> (Johanai, Iannes or Janis) &amp; </w:t>
      </w:r>
      <w:r w:rsidRPr="00DE0877">
        <w:rPr>
          <w:b/>
          <w:sz w:val="24"/>
          <w:szCs w:val="24"/>
        </w:rPr>
        <w:t>Jambres</w:t>
      </w:r>
      <w:r w:rsidRPr="00DE0877">
        <w:rPr>
          <w:sz w:val="24"/>
          <w:szCs w:val="24"/>
        </w:rPr>
        <w:t xml:space="preserve"> (Mamre, Mambres or Jamberes) in 2</w:t>
      </w:r>
      <w:r w:rsidRPr="00DE0877">
        <w:rPr>
          <w:sz w:val="24"/>
          <w:szCs w:val="24"/>
          <w:vertAlign w:val="superscript"/>
        </w:rPr>
        <w:t>nd</w:t>
      </w:r>
      <w:r w:rsidRPr="00DE0877">
        <w:rPr>
          <w:sz w:val="24"/>
          <w:szCs w:val="24"/>
        </w:rPr>
        <w:t xml:space="preserve"> Timothy 3:8-9. The Weakness of Moses was on </w:t>
      </w:r>
      <w:r w:rsidRPr="00DE0877">
        <w:rPr>
          <w:b/>
          <w:sz w:val="24"/>
          <w:szCs w:val="24"/>
        </w:rPr>
        <w:t>SIVAN</w:t>
      </w:r>
      <w:r w:rsidRPr="00DE0877">
        <w:rPr>
          <w:sz w:val="24"/>
          <w:szCs w:val="24"/>
        </w:rPr>
        <w:t>, which is the month of May 21</w:t>
      </w:r>
      <w:r w:rsidRPr="00DE0877">
        <w:rPr>
          <w:sz w:val="24"/>
          <w:szCs w:val="24"/>
          <w:vertAlign w:val="superscript"/>
        </w:rPr>
        <w:t>st</w:t>
      </w:r>
      <w:r w:rsidRPr="00DE0877">
        <w:rPr>
          <w:sz w:val="24"/>
          <w:szCs w:val="24"/>
        </w:rPr>
        <w:t xml:space="preserve"> to June 21</w:t>
      </w:r>
      <w:r w:rsidRPr="00DE0877">
        <w:rPr>
          <w:sz w:val="24"/>
          <w:szCs w:val="24"/>
          <w:vertAlign w:val="superscript"/>
        </w:rPr>
        <w:t>st</w:t>
      </w:r>
      <w:r w:rsidRPr="00DE0877">
        <w:rPr>
          <w:sz w:val="24"/>
          <w:szCs w:val="24"/>
        </w:rPr>
        <w:t xml:space="preserve"> concerning Moses hitting the rock twice in Numbers 20:1-13. On the Rod the inscription is </w:t>
      </w:r>
      <w:r w:rsidRPr="00DE0877">
        <w:rPr>
          <w:rFonts w:ascii="Abyssinica SIL" w:hAnsi="Abyssinica SIL"/>
          <w:b/>
          <w:sz w:val="24"/>
          <w:szCs w:val="24"/>
        </w:rPr>
        <w:t xml:space="preserve">YAHWEH </w:t>
      </w:r>
      <w:r w:rsidRPr="00DE0877">
        <w:rPr>
          <w:sz w:val="24"/>
          <w:szCs w:val="24"/>
        </w:rPr>
        <w:t>or by pious Jews “</w:t>
      </w:r>
      <w:r w:rsidRPr="00DE0877">
        <w:rPr>
          <w:b/>
          <w:sz w:val="24"/>
          <w:szCs w:val="24"/>
        </w:rPr>
        <w:t>HA SHEM</w:t>
      </w:r>
      <w:r w:rsidRPr="00DE0877">
        <w:rPr>
          <w:sz w:val="24"/>
          <w:szCs w:val="24"/>
        </w:rPr>
        <w:t xml:space="preserve">” (The Name) on </w:t>
      </w:r>
      <w:r w:rsidRPr="00DE0877">
        <w:rPr>
          <w:b/>
          <w:sz w:val="24"/>
          <w:szCs w:val="24"/>
        </w:rPr>
        <w:t>TAMMUZ</w:t>
      </w:r>
      <w:r w:rsidRPr="00DE0877">
        <w:rPr>
          <w:sz w:val="24"/>
          <w:szCs w:val="24"/>
        </w:rPr>
        <w:t>, which is the month of June 21</w:t>
      </w:r>
      <w:r w:rsidRPr="00DE0877">
        <w:rPr>
          <w:sz w:val="24"/>
          <w:szCs w:val="24"/>
          <w:vertAlign w:val="superscript"/>
        </w:rPr>
        <w:t>st</w:t>
      </w:r>
      <w:r w:rsidRPr="00DE0877">
        <w:rPr>
          <w:sz w:val="24"/>
          <w:szCs w:val="24"/>
        </w:rPr>
        <w:t xml:space="preserve"> to July 21</w:t>
      </w:r>
      <w:r w:rsidRPr="00DE0877">
        <w:rPr>
          <w:sz w:val="24"/>
          <w:szCs w:val="24"/>
          <w:vertAlign w:val="superscript"/>
        </w:rPr>
        <w:t>st</w:t>
      </w:r>
      <w:r w:rsidRPr="00DE087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DE0877">
        <w:rPr>
          <w:rFonts w:ascii="Monotype Corsiva" w:hAnsi="Monotype Corsiva"/>
          <w:b/>
          <w:i/>
          <w:sz w:val="24"/>
          <w:szCs w:val="24"/>
        </w:rPr>
        <w:t xml:space="preserve">The Mercy Seat </w:t>
      </w:r>
      <w:r w:rsidRPr="00DE0877">
        <w:rPr>
          <w:sz w:val="24"/>
          <w:szCs w:val="24"/>
        </w:rPr>
        <w:t>(</w:t>
      </w:r>
      <w:r w:rsidRPr="00DE0877">
        <w:rPr>
          <w:rFonts w:ascii="Monotype Corsiva" w:hAnsi="Monotype Corsiva"/>
          <w:b/>
          <w:i/>
          <w:sz w:val="24"/>
          <w:szCs w:val="24"/>
        </w:rPr>
        <w:t>the Lord</w:t>
      </w:r>
      <w:r w:rsidRPr="00DE0877">
        <w:rPr>
          <w:sz w:val="24"/>
          <w:szCs w:val="24"/>
        </w:rPr>
        <w:t xml:space="preserve"> </w:t>
      </w:r>
      <w:r w:rsidRPr="00DE0877">
        <w:rPr>
          <w:rFonts w:ascii="Monotype Corsiva" w:hAnsi="Monotype Corsiva"/>
          <w:b/>
          <w:i/>
          <w:sz w:val="24"/>
          <w:szCs w:val="24"/>
        </w:rPr>
        <w:t>James’ Throne</w:t>
      </w:r>
      <w:r w:rsidRPr="00DE0877">
        <w:rPr>
          <w:sz w:val="24"/>
          <w:szCs w:val="24"/>
        </w:rPr>
        <w:t>) with the foreshadowing of Cherubim in James 2:13 is above the 2</w:t>
      </w:r>
      <w:r w:rsidRPr="00DE0877">
        <w:rPr>
          <w:sz w:val="24"/>
          <w:szCs w:val="24"/>
          <w:vertAlign w:val="superscript"/>
        </w:rPr>
        <w:t>nd</w:t>
      </w:r>
      <w:r w:rsidRPr="00DE0877">
        <w:rPr>
          <w:sz w:val="24"/>
          <w:szCs w:val="24"/>
        </w:rPr>
        <w:t xml:space="preserve"> Veil has </w:t>
      </w:r>
      <w:r w:rsidRPr="00DE0877">
        <w:rPr>
          <w:rFonts w:ascii="Monotype Corsiva" w:hAnsi="Monotype Corsiva"/>
          <w:b/>
          <w:sz w:val="24"/>
          <w:szCs w:val="24"/>
        </w:rPr>
        <w:t>the</w:t>
      </w:r>
      <w:r w:rsidRPr="00DE0877">
        <w:rPr>
          <w:sz w:val="24"/>
          <w:szCs w:val="24"/>
        </w:rPr>
        <w:t xml:space="preserve"> </w:t>
      </w:r>
      <w:r w:rsidRPr="00DE0877">
        <w:rPr>
          <w:rFonts w:ascii="Monotype Corsiva" w:hAnsi="Monotype Corsiva"/>
          <w:b/>
          <w:i/>
          <w:sz w:val="24"/>
          <w:szCs w:val="24"/>
        </w:rPr>
        <w:t>Ark of the Testament</w:t>
      </w:r>
      <w:r w:rsidRPr="00DE0877">
        <w:rPr>
          <w:sz w:val="24"/>
          <w:szCs w:val="24"/>
        </w:rPr>
        <w:t xml:space="preserve"> (and what was not seen but hidden was the </w:t>
      </w:r>
      <w:r w:rsidRPr="00DE0877">
        <w:rPr>
          <w:rFonts w:ascii="Monotype Corsiva" w:hAnsi="Monotype Corsiva"/>
          <w:b/>
          <w:i/>
          <w:sz w:val="24"/>
          <w:szCs w:val="24"/>
        </w:rPr>
        <w:t>Golden Censer</w:t>
      </w:r>
      <w:r w:rsidRPr="00DE0877">
        <w:rPr>
          <w:sz w:val="24"/>
          <w:szCs w:val="24"/>
        </w:rPr>
        <w:t xml:space="preserve"> (</w:t>
      </w:r>
      <w:r w:rsidRPr="00DE0877">
        <w:rPr>
          <w:rFonts w:ascii="Monotype Corsiva" w:hAnsi="Monotype Corsiva"/>
          <w:b/>
          <w:i/>
          <w:sz w:val="24"/>
          <w:szCs w:val="24"/>
        </w:rPr>
        <w:t>the Law Altar of Incense</w:t>
      </w:r>
      <w:r w:rsidRPr="00DE0877">
        <w:rPr>
          <w:sz w:val="24"/>
          <w:szCs w:val="24"/>
        </w:rPr>
        <w:t xml:space="preserve">), </w:t>
      </w:r>
      <w:r w:rsidRPr="00DE0877">
        <w:rPr>
          <w:rFonts w:ascii="Monotype Corsiva" w:hAnsi="Monotype Corsiva"/>
          <w:b/>
          <w:i/>
          <w:sz w:val="24"/>
          <w:szCs w:val="24"/>
        </w:rPr>
        <w:t>Law Golden Pot</w:t>
      </w:r>
      <w:r w:rsidRPr="00DE0877">
        <w:rPr>
          <w:sz w:val="24"/>
          <w:szCs w:val="24"/>
        </w:rPr>
        <w:t xml:space="preserve"> that had Manna, </w:t>
      </w:r>
      <w:r w:rsidRPr="00DE0877">
        <w:rPr>
          <w:rFonts w:ascii="Monotype Corsiva" w:hAnsi="Monotype Corsiva"/>
          <w:b/>
          <w:i/>
          <w:sz w:val="24"/>
          <w:szCs w:val="24"/>
        </w:rPr>
        <w:t>Aaron’s Law Rod</w:t>
      </w:r>
      <w:r w:rsidRPr="00DE0877">
        <w:rPr>
          <w:sz w:val="24"/>
          <w:szCs w:val="24"/>
        </w:rPr>
        <w:t xml:space="preserve">  that budded, and </w:t>
      </w:r>
      <w:r w:rsidRPr="00DE0877">
        <w:rPr>
          <w:rFonts w:ascii="Monotype Corsiva" w:hAnsi="Monotype Corsiva"/>
          <w:b/>
          <w:i/>
          <w:sz w:val="24"/>
          <w:szCs w:val="24"/>
        </w:rPr>
        <w:t>the Law Tablets of the Covenant</w:t>
      </w:r>
      <w:r w:rsidRPr="00DE0877">
        <w:rPr>
          <w:sz w:val="24"/>
          <w:szCs w:val="24"/>
        </w:rPr>
        <w:t xml:space="preserve"> in the  2</w:t>
      </w:r>
      <w:r w:rsidRPr="00DE0877">
        <w:rPr>
          <w:sz w:val="24"/>
          <w:szCs w:val="24"/>
          <w:vertAlign w:val="superscript"/>
        </w:rPr>
        <w:t>nd</w:t>
      </w:r>
      <w:r w:rsidRPr="00DE0877">
        <w:rPr>
          <w:sz w:val="24"/>
          <w:szCs w:val="24"/>
        </w:rPr>
        <w:t xml:space="preserve">  veil  which  is  called  the  </w:t>
      </w:r>
      <w:r w:rsidRPr="00DE0877">
        <w:rPr>
          <w:rFonts w:ascii="Monotype Corsiva" w:hAnsi="Monotype Corsiva"/>
          <w:b/>
          <w:i/>
          <w:sz w:val="24"/>
          <w:szCs w:val="24"/>
        </w:rPr>
        <w:t xml:space="preserve">Most Holiest of All </w:t>
      </w:r>
      <w:r w:rsidRPr="00DE0877">
        <w:rPr>
          <w:sz w:val="24"/>
          <w:szCs w:val="24"/>
        </w:rPr>
        <w:t xml:space="preserve"> and  in  the  1</w:t>
      </w:r>
      <w:r w:rsidRPr="00DE0877">
        <w:rPr>
          <w:sz w:val="24"/>
          <w:szCs w:val="24"/>
          <w:vertAlign w:val="superscript"/>
        </w:rPr>
        <w:t>st</w:t>
      </w:r>
      <w:r w:rsidRPr="00DE0877">
        <w:rPr>
          <w:sz w:val="24"/>
          <w:szCs w:val="24"/>
        </w:rPr>
        <w:t xml:space="preserve">  veil  has </w:t>
      </w:r>
      <w:r w:rsidRPr="00DE0877">
        <w:rPr>
          <w:rFonts w:ascii="Monotype Corsiva" w:hAnsi="Monotype Corsiva"/>
          <w:b/>
          <w:sz w:val="24"/>
          <w:szCs w:val="24"/>
        </w:rPr>
        <w:t xml:space="preserve">the </w:t>
      </w:r>
      <w:r w:rsidRPr="00DE0877">
        <w:rPr>
          <w:rFonts w:ascii="Monotype Corsiva" w:hAnsi="Monotype Corsiva"/>
          <w:b/>
          <w:i/>
          <w:sz w:val="24"/>
          <w:szCs w:val="24"/>
        </w:rPr>
        <w:t xml:space="preserve">Candlestick </w:t>
      </w:r>
      <w:r w:rsidRPr="00DE0877">
        <w:rPr>
          <w:b/>
          <w:i/>
          <w:sz w:val="24"/>
          <w:szCs w:val="24"/>
        </w:rPr>
        <w:t>(</w:t>
      </w:r>
      <w:r w:rsidRPr="00DE0877">
        <w:rPr>
          <w:rFonts w:ascii="Monotype Corsiva" w:hAnsi="Monotype Corsiva"/>
          <w:b/>
          <w:i/>
          <w:sz w:val="24"/>
          <w:szCs w:val="24"/>
        </w:rPr>
        <w:t>Lampstand</w:t>
      </w:r>
      <w:r w:rsidRPr="00DE0877">
        <w:rPr>
          <w:sz w:val="24"/>
          <w:szCs w:val="24"/>
        </w:rPr>
        <w:t xml:space="preserve">), </w:t>
      </w:r>
      <w:r w:rsidRPr="00DE0877">
        <w:rPr>
          <w:rFonts w:ascii="Monotype Corsiva" w:hAnsi="Monotype Corsiva"/>
          <w:b/>
          <w:i/>
          <w:sz w:val="24"/>
          <w:szCs w:val="24"/>
        </w:rPr>
        <w:t>the Table</w:t>
      </w:r>
      <w:r w:rsidRPr="00DE0877">
        <w:rPr>
          <w:sz w:val="24"/>
          <w:szCs w:val="24"/>
        </w:rPr>
        <w:t xml:space="preserve"> and </w:t>
      </w:r>
      <w:r w:rsidRPr="00DE0877">
        <w:rPr>
          <w:rFonts w:ascii="Monotype Corsiva" w:hAnsi="Monotype Corsiva"/>
          <w:b/>
          <w:i/>
          <w:sz w:val="24"/>
          <w:szCs w:val="24"/>
        </w:rPr>
        <w:t>the Showbread</w:t>
      </w:r>
      <w:r w:rsidRPr="00DE0877">
        <w:rPr>
          <w:sz w:val="24"/>
          <w:szCs w:val="24"/>
        </w:rPr>
        <w:t xml:space="preserve"> which is called the </w:t>
      </w:r>
      <w:r w:rsidRPr="00DE0877">
        <w:rPr>
          <w:rFonts w:ascii="Monotype Corsiva" w:hAnsi="Monotype Corsiva"/>
          <w:b/>
          <w:i/>
          <w:sz w:val="24"/>
          <w:szCs w:val="24"/>
        </w:rPr>
        <w:t>Sanctuary</w:t>
      </w:r>
      <w:r w:rsidRPr="00DE087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65DB5" w:rsidRPr="00DE0877" w:rsidRDefault="00065DB5" w:rsidP="00065DB5">
      <w:pPr>
        <w:spacing w:line="480" w:lineRule="auto"/>
        <w:jc w:val="both"/>
        <w:rPr>
          <w:sz w:val="24"/>
          <w:szCs w:val="24"/>
        </w:rPr>
      </w:pPr>
      <w:r w:rsidRPr="00DE0877">
        <w:rPr>
          <w:sz w:val="24"/>
          <w:szCs w:val="24"/>
        </w:rPr>
        <w:t>The Gentile Law estimate of Wine</w:t>
      </w:r>
    </w:p>
    <w:p w:rsidR="00065DB5" w:rsidRPr="00DE0877" w:rsidRDefault="00065DB5" w:rsidP="00065DB5">
      <w:pPr>
        <w:spacing w:line="480" w:lineRule="auto"/>
        <w:jc w:val="both"/>
        <w:rPr>
          <w:sz w:val="24"/>
          <w:szCs w:val="24"/>
        </w:rPr>
      </w:pPr>
      <w:r w:rsidRPr="00DE087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65DB5" w:rsidRPr="00DE0877" w:rsidRDefault="00065DB5" w:rsidP="00065DB5">
      <w:pPr>
        <w:spacing w:line="480" w:lineRule="auto"/>
        <w:jc w:val="both"/>
        <w:rPr>
          <w:sz w:val="24"/>
          <w:szCs w:val="24"/>
        </w:rPr>
      </w:pPr>
      <w:r w:rsidRPr="00DE0877">
        <w:rPr>
          <w:sz w:val="24"/>
          <w:szCs w:val="24"/>
        </w:rPr>
        <w:t xml:space="preserve">The Gentile Law estimate of Widows    </w:t>
      </w:r>
    </w:p>
    <w:p w:rsidR="00065DB5" w:rsidRPr="00DE0877" w:rsidRDefault="00065DB5" w:rsidP="00065DB5">
      <w:pPr>
        <w:spacing w:line="480" w:lineRule="auto"/>
        <w:jc w:val="both"/>
        <w:rPr>
          <w:sz w:val="24"/>
          <w:szCs w:val="24"/>
        </w:rPr>
      </w:pPr>
      <w:r w:rsidRPr="00DE087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65DB5" w:rsidRPr="00DE0877" w:rsidRDefault="00065DB5" w:rsidP="00065DB5">
      <w:pPr>
        <w:spacing w:line="480" w:lineRule="auto"/>
        <w:jc w:val="both"/>
        <w:rPr>
          <w:sz w:val="24"/>
          <w:szCs w:val="24"/>
        </w:rPr>
      </w:pPr>
      <w:r w:rsidRPr="00DE0877">
        <w:rPr>
          <w:sz w:val="24"/>
          <w:szCs w:val="24"/>
        </w:rPr>
        <w:t>The Gentile Law estimate of many wives, many horses and much money concerning David</w:t>
      </w:r>
    </w:p>
    <w:p w:rsidR="00631253" w:rsidRPr="00DE0877" w:rsidRDefault="00065DB5" w:rsidP="00663623">
      <w:pPr>
        <w:tabs>
          <w:tab w:val="left" w:pos="5130"/>
        </w:tabs>
        <w:spacing w:line="480" w:lineRule="auto"/>
        <w:jc w:val="both"/>
        <w:rPr>
          <w:sz w:val="24"/>
          <w:szCs w:val="24"/>
        </w:rPr>
      </w:pPr>
      <w:r w:rsidRPr="00DE0877">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w:t>
      </w:r>
    </w:p>
    <w:p w:rsidR="00631253" w:rsidRPr="00DE0877" w:rsidRDefault="00631253" w:rsidP="00631253">
      <w:pPr>
        <w:jc w:val="center"/>
        <w:rPr>
          <w:b/>
          <w:sz w:val="24"/>
          <w:szCs w:val="24"/>
        </w:rPr>
      </w:pPr>
      <w:r w:rsidRPr="00DE0877">
        <w:rPr>
          <w:b/>
          <w:sz w:val="24"/>
          <w:szCs w:val="24"/>
        </w:rPr>
        <w:t>THE TRULY FAITHFUL OF THE FATHER STEPHEN IS 1 TO 10,000 POSITIONS IN JUDE 14-15</w:t>
      </w:r>
    </w:p>
    <w:p w:rsidR="00631253" w:rsidRPr="00DE0877" w:rsidRDefault="00631253" w:rsidP="00631253">
      <w:pPr>
        <w:spacing w:line="480" w:lineRule="auto"/>
        <w:jc w:val="both"/>
        <w:rPr>
          <w:sz w:val="24"/>
          <w:szCs w:val="24"/>
        </w:rPr>
      </w:pPr>
      <w:r w:rsidRPr="00DE087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E0877">
        <w:rPr>
          <w:sz w:val="24"/>
          <w:szCs w:val="24"/>
          <w:vertAlign w:val="superscript"/>
        </w:rPr>
        <w:t>nd</w:t>
      </w:r>
      <w:r w:rsidRPr="00DE0877">
        <w:rPr>
          <w:sz w:val="24"/>
          <w:szCs w:val="24"/>
        </w:rPr>
        <w:t xml:space="preserve"> Timothy 2:20. The Precious Stones of the Father Stephen’s Crown is in Zechariah 9:16. The Lively Stones of the Father Stephen is in 1</w:t>
      </w:r>
      <w:r w:rsidRPr="00DE0877">
        <w:rPr>
          <w:sz w:val="24"/>
          <w:szCs w:val="24"/>
          <w:vertAlign w:val="superscript"/>
        </w:rPr>
        <w:t>st</w:t>
      </w:r>
      <w:r w:rsidRPr="00DE0877">
        <w:rPr>
          <w:sz w:val="24"/>
          <w:szCs w:val="24"/>
        </w:rPr>
        <w:t xml:space="preserve"> Peter 2:5. The True Babes of the Father Stephen is in Matthew 11:25 &amp; 1</w:t>
      </w:r>
      <w:r w:rsidRPr="00DE0877">
        <w:rPr>
          <w:sz w:val="24"/>
          <w:szCs w:val="24"/>
          <w:vertAlign w:val="superscript"/>
        </w:rPr>
        <w:t>st</w:t>
      </w:r>
      <w:r w:rsidRPr="00DE0877">
        <w:rPr>
          <w:sz w:val="24"/>
          <w:szCs w:val="24"/>
        </w:rPr>
        <w:t xml:space="preserve"> Peter 2:2. The Little Children of the Father Stephen is in Matthew 18:3 &amp; 1</w:t>
      </w:r>
      <w:r w:rsidRPr="00DE0877">
        <w:rPr>
          <w:sz w:val="24"/>
          <w:szCs w:val="24"/>
          <w:vertAlign w:val="superscript"/>
        </w:rPr>
        <w:t>st</w:t>
      </w:r>
      <w:r w:rsidRPr="00DE0877">
        <w:rPr>
          <w:sz w:val="24"/>
          <w:szCs w:val="24"/>
        </w:rPr>
        <w:t xml:space="preserve"> Corinthians 14:20. The Obedient Children of the Father Stephen is in 1</w:t>
      </w:r>
      <w:r w:rsidRPr="00DE0877">
        <w:rPr>
          <w:sz w:val="24"/>
          <w:szCs w:val="24"/>
          <w:vertAlign w:val="superscript"/>
        </w:rPr>
        <w:t>st</w:t>
      </w:r>
      <w:r w:rsidRPr="00DE0877">
        <w:rPr>
          <w:sz w:val="24"/>
          <w:szCs w:val="24"/>
        </w:rPr>
        <w:t xml:space="preserve"> Peter 1:14. The Members of the Father Stephen’s Body is in 1</w:t>
      </w:r>
      <w:r w:rsidRPr="00DE0877">
        <w:rPr>
          <w:sz w:val="24"/>
          <w:szCs w:val="24"/>
          <w:vertAlign w:val="superscript"/>
        </w:rPr>
        <w:t xml:space="preserve">st </w:t>
      </w:r>
      <w:r w:rsidRPr="00DE0877">
        <w:rPr>
          <w:sz w:val="24"/>
          <w:szCs w:val="24"/>
        </w:rPr>
        <w:t>Corinthians 12:20, 27. The Good Soldiers of the Father Stephen is in 2</w:t>
      </w:r>
      <w:r w:rsidRPr="00DE0877">
        <w:rPr>
          <w:sz w:val="24"/>
          <w:szCs w:val="24"/>
          <w:vertAlign w:val="superscript"/>
        </w:rPr>
        <w:t>nd</w:t>
      </w:r>
      <w:r w:rsidRPr="00DE0877">
        <w:rPr>
          <w:sz w:val="24"/>
          <w:szCs w:val="24"/>
        </w:rPr>
        <w:t xml:space="preserve"> Timothy 2:3. The Father Stephen’s Runners of the Body is in 1</w:t>
      </w:r>
      <w:r w:rsidRPr="00DE0877">
        <w:rPr>
          <w:sz w:val="24"/>
          <w:szCs w:val="24"/>
          <w:vertAlign w:val="superscript"/>
        </w:rPr>
        <w:t>st</w:t>
      </w:r>
      <w:r w:rsidRPr="00DE0877">
        <w:rPr>
          <w:sz w:val="24"/>
          <w:szCs w:val="24"/>
        </w:rPr>
        <w:t xml:space="preserve"> Corinthians 12:20, 27. The Enlisted Soldiers of the Father Stephen is in 2</w:t>
      </w:r>
      <w:r w:rsidRPr="00DE0877">
        <w:rPr>
          <w:sz w:val="24"/>
          <w:szCs w:val="24"/>
          <w:vertAlign w:val="superscript"/>
        </w:rPr>
        <w:t>nd</w:t>
      </w:r>
      <w:r w:rsidRPr="00DE0877">
        <w:rPr>
          <w:sz w:val="24"/>
          <w:szCs w:val="24"/>
        </w:rPr>
        <w:t xml:space="preserve"> Timothy 2:4. The Father Stephen’s Runners in a Race is in 1</w:t>
      </w:r>
      <w:r w:rsidRPr="00DE0877">
        <w:rPr>
          <w:sz w:val="24"/>
          <w:szCs w:val="24"/>
          <w:vertAlign w:val="superscript"/>
        </w:rPr>
        <w:t>st</w:t>
      </w:r>
      <w:r w:rsidRPr="00DE0877">
        <w:rPr>
          <w:sz w:val="24"/>
          <w:szCs w:val="24"/>
        </w:rPr>
        <w:t xml:space="preserve"> Corinthians 9:24 &amp; Hebrews 12:1. The Father Stephen’s Wrestlers is in 2</w:t>
      </w:r>
      <w:r w:rsidRPr="00DE0877">
        <w:rPr>
          <w:sz w:val="24"/>
          <w:szCs w:val="24"/>
          <w:vertAlign w:val="superscript"/>
        </w:rPr>
        <w:t>nd</w:t>
      </w:r>
      <w:r w:rsidRPr="00DE0877">
        <w:rPr>
          <w:sz w:val="24"/>
          <w:szCs w:val="24"/>
        </w:rPr>
        <w:t xml:space="preserve"> Timothy 2:5. The Good Servants of the Father Stephen is in John 15:15 &amp; Matthew 25:21. The Strangers of the Father Stephen is in 1</w:t>
      </w:r>
      <w:r w:rsidRPr="00DE0877">
        <w:rPr>
          <w:sz w:val="24"/>
          <w:szCs w:val="24"/>
          <w:vertAlign w:val="superscript"/>
        </w:rPr>
        <w:t>st</w:t>
      </w:r>
      <w:r w:rsidRPr="00DE0877">
        <w:rPr>
          <w:sz w:val="24"/>
          <w:szCs w:val="24"/>
        </w:rPr>
        <w:t xml:space="preserve"> Peter 2:11. The Pilgrims of the Father Stephen is in 1</w:t>
      </w:r>
      <w:r w:rsidRPr="00DE0877">
        <w:rPr>
          <w:sz w:val="24"/>
          <w:szCs w:val="24"/>
          <w:vertAlign w:val="superscript"/>
        </w:rPr>
        <w:t>st</w:t>
      </w:r>
      <w:r w:rsidRPr="00DE087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31253" w:rsidRPr="00DE0877" w:rsidRDefault="00631253" w:rsidP="00631253">
      <w:pPr>
        <w:jc w:val="center"/>
        <w:rPr>
          <w:b/>
          <w:sz w:val="24"/>
          <w:szCs w:val="24"/>
        </w:rPr>
      </w:pPr>
      <w:r w:rsidRPr="00DE0877">
        <w:rPr>
          <w:b/>
          <w:sz w:val="24"/>
          <w:szCs w:val="24"/>
        </w:rPr>
        <w:t>THE TRULY CHOSEN OF THE FATHER STEPHEN IS 1 TO 20,000 POSITIONS IN JUDE 14-15</w:t>
      </w:r>
    </w:p>
    <w:p w:rsidR="00631253" w:rsidRPr="00DE0877" w:rsidRDefault="00631253" w:rsidP="00631253">
      <w:pPr>
        <w:spacing w:line="480" w:lineRule="auto"/>
        <w:jc w:val="both"/>
        <w:rPr>
          <w:sz w:val="24"/>
          <w:szCs w:val="24"/>
        </w:rPr>
      </w:pPr>
      <w:r w:rsidRPr="00DE087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E0877">
        <w:rPr>
          <w:sz w:val="24"/>
          <w:szCs w:val="24"/>
          <w:vertAlign w:val="superscript"/>
        </w:rPr>
        <w:t>nd</w:t>
      </w:r>
      <w:r w:rsidRPr="00DE087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E0877">
        <w:rPr>
          <w:sz w:val="24"/>
          <w:szCs w:val="24"/>
          <w:vertAlign w:val="superscript"/>
        </w:rPr>
        <w:t>st</w:t>
      </w:r>
      <w:r w:rsidRPr="00DE0877">
        <w:rPr>
          <w:sz w:val="24"/>
          <w:szCs w:val="24"/>
        </w:rPr>
        <w:t xml:space="preserve"> Peter 2:25; Isaiah 40:11 &amp; John 10:14, 16. The Father Stephen as their True Intercessor is in Romans 8:34; Hebrews 7:25 &amp; 1</w:t>
      </w:r>
      <w:r w:rsidRPr="00DE0877">
        <w:rPr>
          <w:sz w:val="24"/>
          <w:szCs w:val="24"/>
          <w:vertAlign w:val="superscript"/>
        </w:rPr>
        <w:t>st</w:t>
      </w:r>
      <w:r w:rsidRPr="00DE0877">
        <w:rPr>
          <w:sz w:val="24"/>
          <w:szCs w:val="24"/>
        </w:rPr>
        <w:t xml:space="preserve"> John 2:1. The True Promises of the Father Stephen is in Acts 1:4; 2:33; 2</w:t>
      </w:r>
      <w:r w:rsidRPr="00DE0877">
        <w:rPr>
          <w:sz w:val="24"/>
          <w:szCs w:val="24"/>
          <w:vertAlign w:val="superscript"/>
        </w:rPr>
        <w:t>nd</w:t>
      </w:r>
      <w:r w:rsidRPr="00DE0877">
        <w:rPr>
          <w:sz w:val="24"/>
          <w:szCs w:val="24"/>
        </w:rPr>
        <w:t xml:space="preserve"> Corinthians 7:1, 2 &amp; 2</w:t>
      </w:r>
      <w:r w:rsidRPr="00DE0877">
        <w:rPr>
          <w:sz w:val="24"/>
          <w:szCs w:val="24"/>
          <w:vertAlign w:val="superscript"/>
        </w:rPr>
        <w:t>nd</w:t>
      </w:r>
      <w:r w:rsidRPr="00DE0877">
        <w:rPr>
          <w:sz w:val="24"/>
          <w:szCs w:val="24"/>
        </w:rPr>
        <w:t xml:space="preserve"> Peter 1:4. The True Possession of All Things from the Father Stephen is in John 16:13-15; 1</w:t>
      </w:r>
      <w:r w:rsidRPr="00DE0877">
        <w:rPr>
          <w:sz w:val="24"/>
          <w:szCs w:val="24"/>
          <w:vertAlign w:val="superscript"/>
        </w:rPr>
        <w:t>st</w:t>
      </w:r>
      <w:r w:rsidRPr="00DE0877">
        <w:rPr>
          <w:sz w:val="24"/>
          <w:szCs w:val="24"/>
        </w:rPr>
        <w:t xml:space="preserve"> Corinthians 3:21, 22. The True Working of All Things for their Good is in Romans 8:28 &amp; 2</w:t>
      </w:r>
      <w:r w:rsidRPr="00DE0877">
        <w:rPr>
          <w:sz w:val="24"/>
          <w:szCs w:val="24"/>
          <w:vertAlign w:val="superscript"/>
        </w:rPr>
        <w:t>nd</w:t>
      </w:r>
      <w:r w:rsidRPr="00DE087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E0877">
        <w:rPr>
          <w:sz w:val="24"/>
          <w:szCs w:val="24"/>
          <w:vertAlign w:val="superscript"/>
        </w:rPr>
        <w:t>nd</w:t>
      </w:r>
      <w:r w:rsidRPr="00DE087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E0877">
        <w:rPr>
          <w:sz w:val="24"/>
          <w:szCs w:val="24"/>
          <w:vertAlign w:val="superscript"/>
        </w:rPr>
        <w:t>nd</w:t>
      </w:r>
      <w:r w:rsidRPr="00DE087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E0877">
        <w:rPr>
          <w:sz w:val="24"/>
          <w:szCs w:val="24"/>
          <w:vertAlign w:val="superscript"/>
        </w:rPr>
        <w:t>nd</w:t>
      </w:r>
      <w:r w:rsidRPr="00DE087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E0877">
        <w:rPr>
          <w:sz w:val="24"/>
          <w:szCs w:val="24"/>
          <w:vertAlign w:val="superscript"/>
        </w:rPr>
        <w:t>nd</w:t>
      </w:r>
      <w:r w:rsidRPr="00DE0877">
        <w:rPr>
          <w:sz w:val="24"/>
          <w:szCs w:val="24"/>
        </w:rPr>
        <w:t xml:space="preserve"> Timothy 1:12 &amp; Acts 7:59. The True Calling upon the Father Stephen in time of trouble is in Psalms 50:15 &amp; 1</w:t>
      </w:r>
      <w:r w:rsidRPr="00DE0877">
        <w:rPr>
          <w:sz w:val="24"/>
          <w:szCs w:val="24"/>
          <w:vertAlign w:val="superscript"/>
        </w:rPr>
        <w:t>st</w:t>
      </w:r>
      <w:r w:rsidRPr="00DE0877">
        <w:rPr>
          <w:sz w:val="24"/>
          <w:szCs w:val="24"/>
        </w:rPr>
        <w:t xml:space="preserve"> Peter 1:17-21. The True Suffering for the Father Stephen is in 1</w:t>
      </w:r>
      <w:r w:rsidRPr="00DE0877">
        <w:rPr>
          <w:sz w:val="24"/>
          <w:szCs w:val="24"/>
          <w:vertAlign w:val="superscript"/>
        </w:rPr>
        <w:t>st</w:t>
      </w:r>
      <w:r w:rsidRPr="00DE087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31253" w:rsidRPr="00DE0877" w:rsidRDefault="00631253" w:rsidP="00631253">
      <w:pPr>
        <w:jc w:val="center"/>
        <w:rPr>
          <w:b/>
          <w:sz w:val="24"/>
          <w:szCs w:val="24"/>
        </w:rPr>
      </w:pPr>
      <w:r w:rsidRPr="00DE0877">
        <w:rPr>
          <w:b/>
          <w:sz w:val="24"/>
          <w:szCs w:val="24"/>
        </w:rPr>
        <w:t>THE TRULY CALLED OF THE FATHER STEPHEN IS 1 TO 144,000 POSITIONS IN REVELATION 7:4-8</w:t>
      </w:r>
    </w:p>
    <w:p w:rsidR="00631253" w:rsidRPr="00DE0877" w:rsidRDefault="00631253" w:rsidP="00631253">
      <w:pPr>
        <w:spacing w:line="480" w:lineRule="auto"/>
        <w:jc w:val="both"/>
        <w:rPr>
          <w:sz w:val="24"/>
          <w:szCs w:val="24"/>
        </w:rPr>
      </w:pPr>
      <w:r w:rsidRPr="00DE0877">
        <w:rPr>
          <w:sz w:val="24"/>
          <w:szCs w:val="24"/>
        </w:rPr>
        <w:t>The Titles and Names of the Saints (Lords) is as follows: The Believers of the Father Stephen is in 1</w:t>
      </w:r>
      <w:r w:rsidRPr="00DE0877">
        <w:rPr>
          <w:sz w:val="24"/>
          <w:szCs w:val="24"/>
          <w:vertAlign w:val="superscript"/>
        </w:rPr>
        <w:t>st</w:t>
      </w:r>
      <w:r w:rsidRPr="00DE0877">
        <w:rPr>
          <w:sz w:val="24"/>
          <w:szCs w:val="24"/>
        </w:rPr>
        <w:t xml:space="preserve"> Timothy 4:12 &amp; Acts 5:14. The Beloved of the Father Stephen is in Romans 1:7. The Beloved Children of the Father Stephen is in 1</w:t>
      </w:r>
      <w:r w:rsidRPr="00DE0877">
        <w:rPr>
          <w:sz w:val="24"/>
          <w:szCs w:val="24"/>
          <w:vertAlign w:val="superscript"/>
        </w:rPr>
        <w:t>st</w:t>
      </w:r>
      <w:r w:rsidRPr="00DE087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E0877">
        <w:rPr>
          <w:sz w:val="24"/>
          <w:szCs w:val="24"/>
          <w:vertAlign w:val="superscript"/>
        </w:rPr>
        <w:t>st</w:t>
      </w:r>
      <w:r w:rsidRPr="00DE087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E0877">
        <w:rPr>
          <w:sz w:val="24"/>
          <w:szCs w:val="24"/>
          <w:vertAlign w:val="superscript"/>
        </w:rPr>
        <w:t>st</w:t>
      </w:r>
      <w:r w:rsidRPr="00DE0877">
        <w:rPr>
          <w:sz w:val="24"/>
          <w:szCs w:val="24"/>
        </w:rPr>
        <w:t xml:space="preserve"> Thessalonians 5:5. The Children of the Father Stephen’s Day or Hour is in Acts 1:7; Zechariah 14:7; Mark 13:32-37; Luke 12:35-40; Matthew 24:36-44; 1</w:t>
      </w:r>
      <w:r w:rsidRPr="00DE0877">
        <w:rPr>
          <w:sz w:val="24"/>
          <w:szCs w:val="24"/>
          <w:vertAlign w:val="superscript"/>
        </w:rPr>
        <w:t>st</w:t>
      </w:r>
      <w:r w:rsidRPr="00DE0877">
        <w:rPr>
          <w:sz w:val="24"/>
          <w:szCs w:val="24"/>
        </w:rPr>
        <w:t xml:space="preserve"> Thessalonians 5:5. The Children of the Father Stephen’s Resurrection is in Luke 20:36. The Father Stephen’s Chosen Generation is in 1</w:t>
      </w:r>
      <w:r w:rsidRPr="00DE0877">
        <w:rPr>
          <w:sz w:val="24"/>
          <w:szCs w:val="24"/>
          <w:vertAlign w:val="superscript"/>
        </w:rPr>
        <w:t>st</w:t>
      </w:r>
      <w:r w:rsidRPr="00DE0877">
        <w:rPr>
          <w:sz w:val="24"/>
          <w:szCs w:val="24"/>
        </w:rPr>
        <w:t xml:space="preserve"> Peter 2:9. The Chosen Ones of the Father Stephen is in 1</w:t>
      </w:r>
      <w:r w:rsidRPr="00DE0877">
        <w:rPr>
          <w:sz w:val="24"/>
          <w:szCs w:val="24"/>
          <w:vertAlign w:val="superscript"/>
        </w:rPr>
        <w:t>st</w:t>
      </w:r>
      <w:r w:rsidRPr="00DE087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E0877">
        <w:rPr>
          <w:sz w:val="24"/>
          <w:szCs w:val="24"/>
          <w:vertAlign w:val="superscript"/>
        </w:rPr>
        <w:t>nd</w:t>
      </w:r>
      <w:r w:rsidRPr="00DE087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E0877">
        <w:rPr>
          <w:sz w:val="24"/>
          <w:szCs w:val="24"/>
          <w:vertAlign w:val="superscript"/>
        </w:rPr>
        <w:t>nd</w:t>
      </w:r>
      <w:r w:rsidRPr="00DE0877">
        <w:rPr>
          <w:sz w:val="24"/>
          <w:szCs w:val="24"/>
        </w:rPr>
        <w:t xml:space="preserve"> Chronicles 20:7 &amp; James 2:23. The Friends of the Father Stephen as the Christ is in John 15:15. The Godly Ones of the Father Stephen is in Psalms 4:3 &amp; 2</w:t>
      </w:r>
      <w:r w:rsidRPr="00DE0877">
        <w:rPr>
          <w:sz w:val="24"/>
          <w:szCs w:val="24"/>
          <w:vertAlign w:val="superscript"/>
        </w:rPr>
        <w:t>nd</w:t>
      </w:r>
      <w:r w:rsidRPr="00DE0877">
        <w:rPr>
          <w:sz w:val="24"/>
          <w:szCs w:val="24"/>
        </w:rPr>
        <w:t xml:space="preserve"> Peter 2:9. The Heirs of God the Father Stephen is in Romans 8:17 &amp; Galatians 4:7. The Heirs of the Grace of the Father Stephen‘s Life is in 1</w:t>
      </w:r>
      <w:r w:rsidRPr="00DE0877">
        <w:rPr>
          <w:sz w:val="24"/>
          <w:szCs w:val="24"/>
          <w:vertAlign w:val="superscript"/>
        </w:rPr>
        <w:t>st</w:t>
      </w:r>
      <w:r w:rsidRPr="00DE087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E0877">
        <w:rPr>
          <w:sz w:val="24"/>
          <w:szCs w:val="24"/>
          <w:vertAlign w:val="superscript"/>
        </w:rPr>
        <w:t>st</w:t>
      </w:r>
      <w:r w:rsidRPr="00DE0877">
        <w:rPr>
          <w:sz w:val="24"/>
          <w:szCs w:val="24"/>
        </w:rPr>
        <w:t xml:space="preserve"> Thessalonians 5:27 &amp; Hebrews 3:1. The Holy Nation of the Father Stephen is in Exodus 19:6 &amp; 1</w:t>
      </w:r>
      <w:r w:rsidRPr="00DE0877">
        <w:rPr>
          <w:sz w:val="24"/>
          <w:szCs w:val="24"/>
          <w:vertAlign w:val="superscript"/>
        </w:rPr>
        <w:t>st</w:t>
      </w:r>
      <w:r w:rsidRPr="00DE0877">
        <w:rPr>
          <w:sz w:val="24"/>
          <w:szCs w:val="24"/>
        </w:rPr>
        <w:t xml:space="preserve"> Peter 2:9. The Holy People of the Father Stephen is in 1</w:t>
      </w:r>
      <w:r w:rsidRPr="00DE0877">
        <w:rPr>
          <w:sz w:val="24"/>
          <w:szCs w:val="24"/>
          <w:vertAlign w:val="superscript"/>
        </w:rPr>
        <w:t>st</w:t>
      </w:r>
      <w:r w:rsidRPr="00DE0877">
        <w:rPr>
          <w:sz w:val="24"/>
          <w:szCs w:val="24"/>
        </w:rPr>
        <w:t xml:space="preserve"> Peter 2:9; Deuteronomy 26:19 &amp; Isaiah 62:12. The Holy Priesthood of the Father Stephen is in 1</w:t>
      </w:r>
      <w:r w:rsidRPr="00DE0877">
        <w:rPr>
          <w:sz w:val="24"/>
          <w:szCs w:val="24"/>
          <w:vertAlign w:val="superscript"/>
        </w:rPr>
        <w:t>st</w:t>
      </w:r>
      <w:r w:rsidRPr="00DE0877">
        <w:rPr>
          <w:sz w:val="24"/>
          <w:szCs w:val="24"/>
        </w:rPr>
        <w:t xml:space="preserve"> Peter 2:5, 9. The Royal Priesthood of the Father Stephen is in 1</w:t>
      </w:r>
      <w:r w:rsidRPr="00DE0877">
        <w:rPr>
          <w:sz w:val="24"/>
          <w:szCs w:val="24"/>
          <w:vertAlign w:val="superscript"/>
        </w:rPr>
        <w:t>st</w:t>
      </w:r>
      <w:r w:rsidRPr="00DE087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E0877">
        <w:rPr>
          <w:sz w:val="24"/>
          <w:szCs w:val="24"/>
          <w:vertAlign w:val="superscript"/>
        </w:rPr>
        <w:t>st</w:t>
      </w:r>
      <w:r w:rsidRPr="00DE0877">
        <w:rPr>
          <w:sz w:val="24"/>
          <w:szCs w:val="24"/>
        </w:rPr>
        <w:t xml:space="preserve"> John 2:1. The Babes of the Father Stephen is in Matthew 11:25. The Lively Stones of the Father Stephen is in 1</w:t>
      </w:r>
      <w:r w:rsidRPr="00DE0877">
        <w:rPr>
          <w:sz w:val="24"/>
          <w:szCs w:val="24"/>
          <w:vertAlign w:val="superscript"/>
        </w:rPr>
        <w:t>st</w:t>
      </w:r>
      <w:r w:rsidRPr="00DE0877">
        <w:rPr>
          <w:sz w:val="24"/>
          <w:szCs w:val="24"/>
        </w:rPr>
        <w:t xml:space="preserve"> Peter 2:5. The Members of the Father Stephen is in 1</w:t>
      </w:r>
      <w:r w:rsidRPr="00DE0877">
        <w:rPr>
          <w:sz w:val="24"/>
          <w:szCs w:val="24"/>
          <w:vertAlign w:val="superscript"/>
        </w:rPr>
        <w:t>st</w:t>
      </w:r>
      <w:r w:rsidRPr="00DE0877">
        <w:rPr>
          <w:sz w:val="24"/>
          <w:szCs w:val="24"/>
        </w:rPr>
        <w:t xml:space="preserve"> Corinthians 6:15 &amp; Ephesians 5:30. The True Men of the Father Stephen is in Deuteronomy 33:1; 1</w:t>
      </w:r>
      <w:r w:rsidRPr="00DE0877">
        <w:rPr>
          <w:sz w:val="24"/>
          <w:szCs w:val="24"/>
          <w:vertAlign w:val="superscript"/>
        </w:rPr>
        <w:t>st</w:t>
      </w:r>
      <w:r w:rsidRPr="00DE0877">
        <w:rPr>
          <w:sz w:val="24"/>
          <w:szCs w:val="24"/>
        </w:rPr>
        <w:t xml:space="preserve"> Timothy 6:11 &amp; 2</w:t>
      </w:r>
      <w:r w:rsidRPr="00DE0877">
        <w:rPr>
          <w:sz w:val="24"/>
          <w:szCs w:val="24"/>
          <w:vertAlign w:val="superscript"/>
        </w:rPr>
        <w:t>nd</w:t>
      </w:r>
      <w:r w:rsidRPr="00DE0877">
        <w:rPr>
          <w:sz w:val="24"/>
          <w:szCs w:val="24"/>
        </w:rPr>
        <w:t xml:space="preserve"> Timothy 3:17. The Obedient Children of the Father Stephen is in 1</w:t>
      </w:r>
      <w:r w:rsidRPr="00DE0877">
        <w:rPr>
          <w:sz w:val="24"/>
          <w:szCs w:val="24"/>
          <w:vertAlign w:val="superscript"/>
        </w:rPr>
        <w:t>st</w:t>
      </w:r>
      <w:r w:rsidRPr="00DE0877">
        <w:rPr>
          <w:sz w:val="24"/>
          <w:szCs w:val="24"/>
        </w:rPr>
        <w:t xml:space="preserve"> Peter 1:14. The Father Stephen’s Peculiar People is in Deuteronomy 14:2; Titus 2:14 &amp; 1</w:t>
      </w:r>
      <w:r w:rsidRPr="00DE0877">
        <w:rPr>
          <w:sz w:val="24"/>
          <w:szCs w:val="24"/>
          <w:vertAlign w:val="superscript"/>
        </w:rPr>
        <w:t>st</w:t>
      </w:r>
      <w:r w:rsidRPr="00DE0877">
        <w:rPr>
          <w:sz w:val="24"/>
          <w:szCs w:val="24"/>
        </w:rPr>
        <w:t xml:space="preserve"> Peter 2:9. The Father Stephen’s Special People is in Deuteronomy 14:2; Titus 2:14 &amp; 1</w:t>
      </w:r>
      <w:r w:rsidRPr="00DE0877">
        <w:rPr>
          <w:sz w:val="24"/>
          <w:szCs w:val="24"/>
          <w:vertAlign w:val="superscript"/>
        </w:rPr>
        <w:t>st</w:t>
      </w:r>
      <w:r w:rsidRPr="00DE0877">
        <w:rPr>
          <w:sz w:val="24"/>
          <w:szCs w:val="24"/>
        </w:rPr>
        <w:t xml:space="preserve"> Peter 2:9. The Father Stephen’s Peculiar Treasure in Exodus 19:5 &amp; Psalms 135:4. The Father Stephen’s Special Treasure is in Exodus 19:5 &amp; Psalms 135:4. The People of the Father Stephen is in Hebrews 4:9 &amp; 1</w:t>
      </w:r>
      <w:r w:rsidRPr="00DE0877">
        <w:rPr>
          <w:sz w:val="24"/>
          <w:szCs w:val="24"/>
          <w:vertAlign w:val="superscript"/>
        </w:rPr>
        <w:t>st</w:t>
      </w:r>
      <w:r w:rsidRPr="00DE087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E0877">
        <w:rPr>
          <w:sz w:val="24"/>
          <w:szCs w:val="24"/>
          <w:vertAlign w:val="superscript"/>
        </w:rPr>
        <w:t>st</w:t>
      </w:r>
      <w:r w:rsidRPr="00DE087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E0877">
        <w:rPr>
          <w:sz w:val="24"/>
          <w:szCs w:val="24"/>
          <w:vertAlign w:val="superscript"/>
        </w:rPr>
        <w:t>st</w:t>
      </w:r>
      <w:r w:rsidRPr="00DE0877">
        <w:rPr>
          <w:sz w:val="24"/>
          <w:szCs w:val="24"/>
        </w:rPr>
        <w:t xml:space="preserve"> John 3:1, 2. The Lord Stephen’s Freemen is in 1</w:t>
      </w:r>
      <w:r w:rsidRPr="00DE0877">
        <w:rPr>
          <w:sz w:val="24"/>
          <w:szCs w:val="24"/>
          <w:vertAlign w:val="superscript"/>
        </w:rPr>
        <w:t>st</w:t>
      </w:r>
      <w:r w:rsidRPr="00DE0877">
        <w:rPr>
          <w:sz w:val="24"/>
          <w:szCs w:val="24"/>
        </w:rPr>
        <w:t xml:space="preserve"> Corinthians 7:22. The Trees of the Father Stephen’s Righteousness is in Isaiah 61:3. The Father Stephen’s Vessels of Honor is in 2</w:t>
      </w:r>
      <w:r w:rsidRPr="00DE0877">
        <w:rPr>
          <w:sz w:val="24"/>
          <w:szCs w:val="24"/>
          <w:vertAlign w:val="superscript"/>
        </w:rPr>
        <w:t>nd</w:t>
      </w:r>
      <w:r w:rsidRPr="00DE0877">
        <w:rPr>
          <w:sz w:val="24"/>
          <w:szCs w:val="24"/>
        </w:rPr>
        <w:t xml:space="preserve"> Timothy 2:21. The Father Stephen’s Vessels of Reputation is in Acts 6:5. The Father Stephen’s Vessels of Mercy is in Romans 9:23. The True Witnesses of the Father Stephen is in Isaiah 44:8; Acts 1:8 &amp; John 5:31-47.</w:t>
      </w:r>
    </w:p>
    <w:p w:rsidR="00631253" w:rsidRPr="00DE0877" w:rsidRDefault="00631253" w:rsidP="00631253">
      <w:pPr>
        <w:spacing w:line="480" w:lineRule="auto"/>
        <w:jc w:val="center"/>
        <w:rPr>
          <w:b/>
          <w:sz w:val="24"/>
          <w:szCs w:val="24"/>
        </w:rPr>
      </w:pPr>
      <w:r w:rsidRPr="00DE0877">
        <w:rPr>
          <w:b/>
          <w:sz w:val="24"/>
          <w:szCs w:val="24"/>
        </w:rPr>
        <w:t>THE FAITHFULNESS OF THE FATHER STEPHEN THE TRUE SAINTLY CHRISTIAN LORD OF THE UNIVERSAL CHRISTIANITY</w:t>
      </w:r>
    </w:p>
    <w:p w:rsidR="00631253" w:rsidRPr="00DE0877" w:rsidRDefault="00631253" w:rsidP="00631253">
      <w:pPr>
        <w:spacing w:line="480" w:lineRule="auto"/>
        <w:jc w:val="both"/>
        <w:rPr>
          <w:sz w:val="24"/>
          <w:szCs w:val="24"/>
        </w:rPr>
      </w:pPr>
      <w:r w:rsidRPr="00DE0877">
        <w:rPr>
          <w:sz w:val="24"/>
          <w:szCs w:val="24"/>
        </w:rPr>
        <w:t>The Faithfulness of the Father Stephen: The Father Stephen’s Faithfulness is an Integral Part of His Divine Nature is in Numbers 23:19; Lamentations 3:22-23; Exodus 34:6; Deuteronomy 7:8-9; 32:4; Romans 4:21; 2</w:t>
      </w:r>
      <w:r w:rsidRPr="00DE0877">
        <w:rPr>
          <w:sz w:val="24"/>
          <w:szCs w:val="24"/>
          <w:vertAlign w:val="superscript"/>
        </w:rPr>
        <w:t>nd</w:t>
      </w:r>
      <w:r w:rsidRPr="00DE0877">
        <w:rPr>
          <w:sz w:val="24"/>
          <w:szCs w:val="24"/>
        </w:rPr>
        <w:t xml:space="preserve"> Timothy 2:13 &amp; Acts 6:3. The Father Stephen is Faithful to His Name and Divine Character is in 2</w:t>
      </w:r>
      <w:r w:rsidRPr="00DE0877">
        <w:rPr>
          <w:sz w:val="24"/>
          <w:szCs w:val="24"/>
          <w:vertAlign w:val="superscript"/>
        </w:rPr>
        <w:t>nd</w:t>
      </w:r>
      <w:r w:rsidRPr="00DE0877">
        <w:rPr>
          <w:sz w:val="24"/>
          <w:szCs w:val="24"/>
        </w:rPr>
        <w:t xml:space="preserve"> Timothy 2:13; Nehemiah 9:8; Psalms 106:8; 1</w:t>
      </w:r>
      <w:r w:rsidRPr="00DE0877">
        <w:rPr>
          <w:sz w:val="24"/>
          <w:szCs w:val="24"/>
          <w:vertAlign w:val="superscript"/>
        </w:rPr>
        <w:t>st</w:t>
      </w:r>
      <w:r w:rsidRPr="00DE0877">
        <w:rPr>
          <w:sz w:val="24"/>
          <w:szCs w:val="24"/>
        </w:rPr>
        <w:t xml:space="preserve"> Thessalonians 5:24 &amp; Hebrews 6:13-18. The Father Stephen’s Faithfulness is Known through His Fulfilled Promises is in Joshua 21:45; 23:14; 1</w:t>
      </w:r>
      <w:r w:rsidRPr="00DE0877">
        <w:rPr>
          <w:sz w:val="24"/>
          <w:szCs w:val="24"/>
          <w:vertAlign w:val="superscript"/>
        </w:rPr>
        <w:t>st</w:t>
      </w:r>
      <w:r w:rsidRPr="00DE0877">
        <w:rPr>
          <w:sz w:val="24"/>
          <w:szCs w:val="24"/>
        </w:rPr>
        <w:t xml:space="preserve"> Kings 8:56; 1</w:t>
      </w:r>
      <w:r w:rsidRPr="00DE0877">
        <w:rPr>
          <w:sz w:val="24"/>
          <w:szCs w:val="24"/>
          <w:vertAlign w:val="superscript"/>
        </w:rPr>
        <w:t>st</w:t>
      </w:r>
      <w:r w:rsidRPr="00DE0877">
        <w:rPr>
          <w:sz w:val="24"/>
          <w:szCs w:val="24"/>
        </w:rPr>
        <w:t xml:space="preserve"> Chronicles 16:15; Psalms 145:13; 2</w:t>
      </w:r>
      <w:r w:rsidRPr="00DE0877">
        <w:rPr>
          <w:sz w:val="24"/>
          <w:szCs w:val="24"/>
          <w:vertAlign w:val="superscript"/>
        </w:rPr>
        <w:t>nd</w:t>
      </w:r>
      <w:r w:rsidRPr="00DE087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E0877">
        <w:rPr>
          <w:sz w:val="24"/>
          <w:szCs w:val="24"/>
          <w:vertAlign w:val="superscript"/>
        </w:rPr>
        <w:t>nd</w:t>
      </w:r>
      <w:r w:rsidRPr="00DE0877">
        <w:rPr>
          <w:sz w:val="24"/>
          <w:szCs w:val="24"/>
        </w:rPr>
        <w:t xml:space="preserve"> Samuel 7:12-13; 1</w:t>
      </w:r>
      <w:r w:rsidRPr="00DE0877">
        <w:rPr>
          <w:sz w:val="24"/>
          <w:szCs w:val="24"/>
          <w:vertAlign w:val="superscript"/>
        </w:rPr>
        <w:t>st</w:t>
      </w:r>
      <w:r w:rsidRPr="00DE0877">
        <w:rPr>
          <w:sz w:val="24"/>
          <w:szCs w:val="24"/>
        </w:rPr>
        <w:t xml:space="preserve"> Chronicles 17:11-12; 2</w:t>
      </w:r>
      <w:r w:rsidRPr="00DE0877">
        <w:rPr>
          <w:sz w:val="24"/>
          <w:szCs w:val="24"/>
          <w:vertAlign w:val="superscript"/>
        </w:rPr>
        <w:t>nd</w:t>
      </w:r>
      <w:r w:rsidRPr="00DE0877">
        <w:rPr>
          <w:sz w:val="24"/>
          <w:szCs w:val="24"/>
        </w:rPr>
        <w:t xml:space="preserve"> Chronicles 6:7-11 &amp; 1</w:t>
      </w:r>
      <w:r w:rsidRPr="00DE0877">
        <w:rPr>
          <w:sz w:val="24"/>
          <w:szCs w:val="24"/>
          <w:vertAlign w:val="superscript"/>
        </w:rPr>
        <w:t>st</w:t>
      </w:r>
      <w:r w:rsidRPr="00DE0877">
        <w:rPr>
          <w:sz w:val="24"/>
          <w:szCs w:val="24"/>
        </w:rPr>
        <w:t xml:space="preserve"> Kings 8:17-21 &amp; Acts 6:2-8; 15:6-29. The Exile in Babylon is in Jeremiah 25:8-11; 52:12-16, 27; 29:10; 2</w:t>
      </w:r>
      <w:r w:rsidRPr="00DE0877">
        <w:rPr>
          <w:sz w:val="24"/>
          <w:szCs w:val="24"/>
          <w:vertAlign w:val="superscript"/>
        </w:rPr>
        <w:t>nd</w:t>
      </w:r>
      <w:r w:rsidRPr="00DE0877">
        <w:rPr>
          <w:sz w:val="24"/>
          <w:szCs w:val="24"/>
        </w:rPr>
        <w:t xml:space="preserve"> Kings 25:8-12; 2</w:t>
      </w:r>
      <w:r w:rsidRPr="00DE0877">
        <w:rPr>
          <w:sz w:val="24"/>
          <w:szCs w:val="24"/>
          <w:vertAlign w:val="superscript"/>
        </w:rPr>
        <w:t>nd</w:t>
      </w:r>
      <w:r w:rsidRPr="00DE0877">
        <w:rPr>
          <w:sz w:val="24"/>
          <w:szCs w:val="24"/>
        </w:rPr>
        <w:t xml:space="preserve"> Chronicles 36:17-21; Ezra 1:1-3; Daniel 9:2-3, 15-19 &amp; Acts 7:42-43. The Father Stephens Faithfulness is Revealed to the Faithful is in 2</w:t>
      </w:r>
      <w:r w:rsidRPr="00DE0877">
        <w:rPr>
          <w:sz w:val="24"/>
          <w:szCs w:val="24"/>
          <w:vertAlign w:val="superscript"/>
        </w:rPr>
        <w:t>nd</w:t>
      </w:r>
      <w:r w:rsidRPr="00DE0877">
        <w:rPr>
          <w:sz w:val="24"/>
          <w:szCs w:val="24"/>
        </w:rPr>
        <w:t xml:space="preserve"> Samuel 22:26; Galatians 3:14 &amp; Hebrews 10:23. The Father Stephen’s Faithfulness is Forever Constant is in Romans 3:3-4; Ezekiel 12:25; Habakkuk 2:3; 2</w:t>
      </w:r>
      <w:r w:rsidRPr="00DE0877">
        <w:rPr>
          <w:sz w:val="24"/>
          <w:szCs w:val="24"/>
          <w:vertAlign w:val="superscript"/>
        </w:rPr>
        <w:t>nd</w:t>
      </w:r>
      <w:r w:rsidRPr="00DE0877">
        <w:rPr>
          <w:sz w:val="24"/>
          <w:szCs w:val="24"/>
        </w:rPr>
        <w:t xml:space="preserve"> Timothy 2:13 &amp; Acts 6:3-8, 10; 7:1-53; 17:23-31. The Son Jesus Christ &amp; His Son Enoch (that will never die) is the Ultimate Evidence of the Father Stephen’s Faithfulness is in John 14:9-11; Romans 15:8-9; 2</w:t>
      </w:r>
      <w:r w:rsidRPr="00DE0877">
        <w:rPr>
          <w:sz w:val="24"/>
          <w:szCs w:val="24"/>
          <w:vertAlign w:val="superscript"/>
        </w:rPr>
        <w:t>nd</w:t>
      </w:r>
      <w:r w:rsidRPr="00DE0877">
        <w:rPr>
          <w:sz w:val="24"/>
          <w:szCs w:val="24"/>
        </w:rPr>
        <w:t xml:space="preserve"> Corinthians 1:20-22; Hebrews 3:2-6; 11:5; Revelation 1:5; 19:11; Jude 14-15; Genesis 5:23-24. </w:t>
      </w:r>
    </w:p>
    <w:p w:rsidR="00631253" w:rsidRPr="00DE0877" w:rsidRDefault="00631253" w:rsidP="00631253">
      <w:pPr>
        <w:spacing w:line="480" w:lineRule="auto"/>
        <w:jc w:val="center"/>
        <w:rPr>
          <w:b/>
          <w:sz w:val="24"/>
          <w:szCs w:val="24"/>
        </w:rPr>
      </w:pPr>
      <w:r w:rsidRPr="00DE0877">
        <w:rPr>
          <w:b/>
          <w:sz w:val="24"/>
          <w:szCs w:val="24"/>
        </w:rPr>
        <w:t>THE LORD ENOCH’S FAITHFULNESS</w:t>
      </w:r>
    </w:p>
    <w:p w:rsidR="00631253" w:rsidRPr="00DE0877" w:rsidRDefault="00631253" w:rsidP="00631253">
      <w:pPr>
        <w:spacing w:line="480" w:lineRule="auto"/>
        <w:jc w:val="both"/>
        <w:rPr>
          <w:sz w:val="24"/>
          <w:szCs w:val="24"/>
        </w:rPr>
      </w:pPr>
      <w:r w:rsidRPr="00DE0877">
        <w:rPr>
          <w:sz w:val="24"/>
          <w:szCs w:val="24"/>
        </w:rPr>
        <w:t>The white skin color Lord Enoch’s name means “</w:t>
      </w:r>
      <w:r w:rsidRPr="00DE0877">
        <w:rPr>
          <w:b/>
          <w:sz w:val="24"/>
          <w:szCs w:val="24"/>
        </w:rPr>
        <w:t>Pleased God in Lordship</w:t>
      </w:r>
      <w:r w:rsidRPr="00DE0877">
        <w:rPr>
          <w:sz w:val="24"/>
          <w:szCs w:val="24"/>
        </w:rPr>
        <w:t>.” The Lord Stephen Christ (Anointed Yahweh in Lordship) of the Gospel of Acts will come back in the Spirit and Power of the Lord Enoch in John 8:58. The Lord Enoch’s Kingdom last for “</w:t>
      </w:r>
      <w:r w:rsidRPr="00DE0877">
        <w:rPr>
          <w:b/>
          <w:sz w:val="24"/>
          <w:szCs w:val="24"/>
        </w:rPr>
        <w:t>Multi-Trillion Year Reign</w:t>
      </w:r>
      <w:r w:rsidRPr="00DE087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31253" w:rsidRPr="00DE0877" w:rsidRDefault="00631253" w:rsidP="00631253">
      <w:pPr>
        <w:spacing w:line="480" w:lineRule="auto"/>
        <w:jc w:val="center"/>
        <w:rPr>
          <w:b/>
          <w:sz w:val="24"/>
          <w:szCs w:val="24"/>
        </w:rPr>
      </w:pPr>
      <w:r w:rsidRPr="00DE0877">
        <w:rPr>
          <w:b/>
          <w:sz w:val="24"/>
          <w:szCs w:val="24"/>
        </w:rPr>
        <w:t>The Father Stephen’s Hope of His Trust</w:t>
      </w:r>
    </w:p>
    <w:p w:rsidR="00631253" w:rsidRPr="00DE0877" w:rsidRDefault="00631253" w:rsidP="00631253">
      <w:pPr>
        <w:spacing w:line="480" w:lineRule="auto"/>
        <w:jc w:val="both"/>
        <w:rPr>
          <w:sz w:val="24"/>
          <w:szCs w:val="24"/>
        </w:rPr>
      </w:pPr>
      <w:r w:rsidRPr="00DE0877">
        <w:rPr>
          <w:sz w:val="24"/>
          <w:szCs w:val="24"/>
        </w:rPr>
        <w:t>The Divine Nature of Hope: Hope that an Event will take place is in 1</w:t>
      </w:r>
      <w:r w:rsidRPr="00DE0877">
        <w:rPr>
          <w:sz w:val="24"/>
          <w:szCs w:val="24"/>
          <w:vertAlign w:val="superscript"/>
        </w:rPr>
        <w:t>st</w:t>
      </w:r>
      <w:r w:rsidRPr="00DE0877">
        <w:rPr>
          <w:sz w:val="24"/>
          <w:szCs w:val="24"/>
        </w:rPr>
        <w:t xml:space="preserve"> Corinthians 9:10, 15; 16:7; 2</w:t>
      </w:r>
      <w:r w:rsidRPr="00DE0877">
        <w:rPr>
          <w:sz w:val="24"/>
          <w:szCs w:val="24"/>
          <w:vertAlign w:val="superscript"/>
        </w:rPr>
        <w:t>nd</w:t>
      </w:r>
      <w:r w:rsidRPr="00DE0877">
        <w:rPr>
          <w:sz w:val="24"/>
          <w:szCs w:val="24"/>
        </w:rPr>
        <w:t xml:space="preserve"> Corinthians 1:13-14; 5:11; 11:1; 1</w:t>
      </w:r>
      <w:r w:rsidRPr="00DE0877">
        <w:rPr>
          <w:sz w:val="24"/>
          <w:szCs w:val="24"/>
          <w:vertAlign w:val="superscript"/>
        </w:rPr>
        <w:t>st</w:t>
      </w:r>
      <w:r w:rsidRPr="00DE0877">
        <w:rPr>
          <w:sz w:val="24"/>
          <w:szCs w:val="24"/>
        </w:rPr>
        <w:t xml:space="preserve"> Timothy 3:14; Esther 9:1; Philippians 2:19, 23; Philemon 22; 2</w:t>
      </w:r>
      <w:r w:rsidRPr="00DE0877">
        <w:rPr>
          <w:sz w:val="24"/>
          <w:szCs w:val="24"/>
          <w:vertAlign w:val="superscript"/>
        </w:rPr>
        <w:t>nd</w:t>
      </w:r>
      <w:r w:rsidRPr="00DE0877">
        <w:rPr>
          <w:sz w:val="24"/>
          <w:szCs w:val="24"/>
        </w:rPr>
        <w:t xml:space="preserve"> John 12; 3</w:t>
      </w:r>
      <w:r w:rsidRPr="00DE0877">
        <w:rPr>
          <w:sz w:val="24"/>
          <w:szCs w:val="24"/>
          <w:vertAlign w:val="superscript"/>
        </w:rPr>
        <w:t>rd</w:t>
      </w:r>
      <w:r w:rsidRPr="00DE0877">
        <w:rPr>
          <w:sz w:val="24"/>
          <w:szCs w:val="24"/>
        </w:rPr>
        <w:t xml:space="preserve"> John 14; Romans 15:24; Luke 6:34 &amp; Acts 24:26. Hope for a Positive Outcome is in Ecclesiastes 9:4; Ruth 1:12; 2</w:t>
      </w:r>
      <w:r w:rsidRPr="00DE0877">
        <w:rPr>
          <w:sz w:val="24"/>
          <w:szCs w:val="24"/>
          <w:vertAlign w:val="superscript"/>
        </w:rPr>
        <w:t>nd</w:t>
      </w:r>
      <w:r w:rsidRPr="00DE0877">
        <w:rPr>
          <w:sz w:val="24"/>
          <w:szCs w:val="24"/>
        </w:rPr>
        <w:t xml:space="preserve"> Kings 4:28; Proverbs 19:18 &amp; Romans 11:14. The Misplaced Hope or Vain Hope is in Psalms 33:17; Jeremiah 23:16; 50:7; Job 8:13-14; 11:20; Proverbs 26:12; 29:20 &amp; 1</w:t>
      </w:r>
      <w:r w:rsidRPr="00DE0877">
        <w:rPr>
          <w:sz w:val="24"/>
          <w:szCs w:val="24"/>
          <w:vertAlign w:val="superscript"/>
        </w:rPr>
        <w:t>st</w:t>
      </w:r>
      <w:r w:rsidRPr="00DE087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31253" w:rsidRPr="00DE0877" w:rsidRDefault="00631253" w:rsidP="00631253">
      <w:pPr>
        <w:spacing w:line="480" w:lineRule="auto"/>
        <w:jc w:val="both"/>
        <w:rPr>
          <w:sz w:val="24"/>
          <w:szCs w:val="24"/>
        </w:rPr>
      </w:pPr>
      <w:r w:rsidRPr="00DE0877">
        <w:rPr>
          <w:sz w:val="24"/>
          <w:szCs w:val="24"/>
        </w:rPr>
        <w:t>The Hope in the Father Stephen: Hope in the Father Stephen is Commanded is in Psalms 31:24; 130:7; 131:3; 1</w:t>
      </w:r>
      <w:r w:rsidRPr="00DE0877">
        <w:rPr>
          <w:sz w:val="24"/>
          <w:szCs w:val="24"/>
          <w:vertAlign w:val="superscript"/>
        </w:rPr>
        <w:t>st</w:t>
      </w:r>
      <w:r w:rsidRPr="00DE087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E0877">
        <w:rPr>
          <w:sz w:val="24"/>
          <w:szCs w:val="24"/>
          <w:vertAlign w:val="superscript"/>
        </w:rPr>
        <w:t>nd</w:t>
      </w:r>
      <w:r w:rsidRPr="00DE0877">
        <w:rPr>
          <w:sz w:val="24"/>
          <w:szCs w:val="24"/>
        </w:rPr>
        <w:t xml:space="preserve"> Corinthians 1:10; Ezra 10:2; Job 5:16; 13:15 &amp; 1</w:t>
      </w:r>
      <w:r w:rsidRPr="00DE0877">
        <w:rPr>
          <w:sz w:val="24"/>
          <w:szCs w:val="24"/>
          <w:vertAlign w:val="superscript"/>
        </w:rPr>
        <w:t>st</w:t>
      </w:r>
      <w:r w:rsidRPr="00DE087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E0877">
        <w:rPr>
          <w:sz w:val="24"/>
          <w:szCs w:val="24"/>
          <w:vertAlign w:val="superscript"/>
        </w:rPr>
        <w:t>st</w:t>
      </w:r>
      <w:r w:rsidRPr="00DE0877">
        <w:rPr>
          <w:sz w:val="24"/>
          <w:szCs w:val="24"/>
        </w:rPr>
        <w:t xml:space="preserve"> Timothy 4:10 &amp; Acts 24:15. It leads to Specific Results is in Psalms 33:22; 37:9; 62:5; 71:14; Proverbs 24:14-16; Isaiah 40:31; 51:5; Jeremiah 29:11; Lamentations 3:25; Micah 7:7; Zechariah 9:12; Romans 4:18; 5:2, 5; 15:13; 2</w:t>
      </w:r>
      <w:r w:rsidRPr="00DE0877">
        <w:rPr>
          <w:sz w:val="24"/>
          <w:szCs w:val="24"/>
          <w:vertAlign w:val="superscript"/>
        </w:rPr>
        <w:t>nd</w:t>
      </w:r>
      <w:r w:rsidRPr="00DE0877">
        <w:rPr>
          <w:sz w:val="24"/>
          <w:szCs w:val="24"/>
        </w:rPr>
        <w:t xml:space="preserve"> Corinthians 1:7; 10:15; 1</w:t>
      </w:r>
      <w:r w:rsidRPr="00DE0877">
        <w:rPr>
          <w:sz w:val="24"/>
          <w:szCs w:val="24"/>
          <w:vertAlign w:val="superscript"/>
        </w:rPr>
        <w:t>st</w:t>
      </w:r>
      <w:r w:rsidRPr="00DE0877">
        <w:rPr>
          <w:sz w:val="24"/>
          <w:szCs w:val="24"/>
        </w:rPr>
        <w:t xml:space="preserve"> Thessalonians 1:3; 2</w:t>
      </w:r>
      <w:r w:rsidRPr="00DE0877">
        <w:rPr>
          <w:sz w:val="24"/>
          <w:szCs w:val="24"/>
          <w:vertAlign w:val="superscript"/>
        </w:rPr>
        <w:t>nd</w:t>
      </w:r>
      <w:r w:rsidRPr="00DE0877">
        <w:rPr>
          <w:sz w:val="24"/>
          <w:szCs w:val="24"/>
        </w:rPr>
        <w:t xml:space="preserve"> Timothy 2:25; Titus 1:2; 1</w:t>
      </w:r>
      <w:r w:rsidRPr="00DE0877">
        <w:rPr>
          <w:sz w:val="24"/>
          <w:szCs w:val="24"/>
          <w:vertAlign w:val="superscript"/>
        </w:rPr>
        <w:t>st</w:t>
      </w:r>
      <w:r w:rsidRPr="00DE0877">
        <w:rPr>
          <w:sz w:val="24"/>
          <w:szCs w:val="24"/>
        </w:rPr>
        <w:t xml:space="preserve"> Peter 3:5 &amp; 1</w:t>
      </w:r>
      <w:r w:rsidRPr="00DE0877">
        <w:rPr>
          <w:sz w:val="24"/>
          <w:szCs w:val="24"/>
          <w:vertAlign w:val="superscript"/>
        </w:rPr>
        <w:t>st</w:t>
      </w:r>
      <w:r w:rsidRPr="00DE0877">
        <w:rPr>
          <w:sz w:val="24"/>
          <w:szCs w:val="24"/>
        </w:rPr>
        <w:t xml:space="preserve"> John 3:3. </w:t>
      </w:r>
    </w:p>
    <w:p w:rsidR="00631253" w:rsidRPr="00DE0877" w:rsidRDefault="00631253" w:rsidP="00631253">
      <w:pPr>
        <w:spacing w:line="480" w:lineRule="auto"/>
        <w:jc w:val="both"/>
        <w:rPr>
          <w:sz w:val="24"/>
          <w:szCs w:val="24"/>
        </w:rPr>
      </w:pPr>
      <w:r w:rsidRPr="00DE0877">
        <w:rPr>
          <w:sz w:val="24"/>
          <w:szCs w:val="24"/>
        </w:rPr>
        <w:t>The Hope as Confidence in the Father Stephen: The Father Stephen is the Hope of all Saintly Christian Lords &amp; all Saintly Christian Ladies is in Psalms 71:5; Jeremiah 14:8; 17:13; Isaiah 11:10; 42:4; Matthew 12:21; Romans 15:12-13; 1</w:t>
      </w:r>
      <w:r w:rsidRPr="00DE0877">
        <w:rPr>
          <w:sz w:val="24"/>
          <w:szCs w:val="24"/>
          <w:vertAlign w:val="superscript"/>
        </w:rPr>
        <w:t>st</w:t>
      </w:r>
      <w:r w:rsidRPr="00DE0877">
        <w:rPr>
          <w:sz w:val="24"/>
          <w:szCs w:val="24"/>
        </w:rPr>
        <w:t xml:space="preserve"> Timothy 1:1; 4:10; 1</w:t>
      </w:r>
      <w:r w:rsidRPr="00DE0877">
        <w:rPr>
          <w:sz w:val="24"/>
          <w:szCs w:val="24"/>
          <w:vertAlign w:val="superscript"/>
        </w:rPr>
        <w:t>st</w:t>
      </w:r>
      <w:r w:rsidRPr="00DE0877">
        <w:rPr>
          <w:sz w:val="24"/>
          <w:szCs w:val="24"/>
        </w:rPr>
        <w:t xml:space="preserve"> Peter 1:13-21 &amp; Acts 28:20. The Hope of the Resurrection and Eternal Life is in Titus 1:2; 3:7; Psalms 16:9; Romans 8:24; 1</w:t>
      </w:r>
      <w:r w:rsidRPr="00DE0877">
        <w:rPr>
          <w:sz w:val="24"/>
          <w:szCs w:val="24"/>
          <w:vertAlign w:val="superscript"/>
        </w:rPr>
        <w:t>st</w:t>
      </w:r>
      <w:r w:rsidRPr="00DE0877">
        <w:rPr>
          <w:sz w:val="24"/>
          <w:szCs w:val="24"/>
        </w:rPr>
        <w:t xml:space="preserve"> Corinthians 15:19; Hebrews 6:11; 7:19; 1</w:t>
      </w:r>
      <w:r w:rsidRPr="00DE0877">
        <w:rPr>
          <w:sz w:val="24"/>
          <w:szCs w:val="24"/>
          <w:vertAlign w:val="superscript"/>
        </w:rPr>
        <w:t>st</w:t>
      </w:r>
      <w:r w:rsidRPr="00DE0877">
        <w:rPr>
          <w:sz w:val="24"/>
          <w:szCs w:val="24"/>
        </w:rPr>
        <w:t xml:space="preserve"> Peter 1:3 &amp; Acts 2:25-33; 23:6; 24:15. The Hope of the Future Glory is in Romans 5:2; 8:18-21; 2</w:t>
      </w:r>
      <w:r w:rsidRPr="00DE0877">
        <w:rPr>
          <w:sz w:val="24"/>
          <w:szCs w:val="24"/>
          <w:vertAlign w:val="superscript"/>
        </w:rPr>
        <w:t>nd</w:t>
      </w:r>
      <w:r w:rsidRPr="00DE0877">
        <w:rPr>
          <w:sz w:val="24"/>
          <w:szCs w:val="24"/>
        </w:rPr>
        <w:t xml:space="preserve"> Corinthians 3:10-12; Galatians 5:5; Ephesians 1:12, 18; 1</w:t>
      </w:r>
      <w:r w:rsidRPr="00DE0877">
        <w:rPr>
          <w:sz w:val="24"/>
          <w:szCs w:val="24"/>
          <w:vertAlign w:val="superscript"/>
        </w:rPr>
        <w:t>st</w:t>
      </w:r>
      <w:r w:rsidRPr="00DE0877">
        <w:rPr>
          <w:sz w:val="24"/>
          <w:szCs w:val="24"/>
        </w:rPr>
        <w:t xml:space="preserve"> Thessalonians 2:19; 5:8; Colossians 1:27; Titus 2:13 &amp; 2</w:t>
      </w:r>
      <w:r w:rsidRPr="00DE0877">
        <w:rPr>
          <w:sz w:val="24"/>
          <w:szCs w:val="24"/>
          <w:vertAlign w:val="superscript"/>
        </w:rPr>
        <w:t>nd</w:t>
      </w:r>
      <w:r w:rsidRPr="00DE0877">
        <w:rPr>
          <w:sz w:val="24"/>
          <w:szCs w:val="24"/>
        </w:rPr>
        <w:t xml:space="preserve"> Timothy 4:8. True Hope is a Saintly Christian Lord’s Virtue is in Romans 5:3-4; 12:12; 15:13; 1</w:t>
      </w:r>
      <w:r w:rsidRPr="00DE0877">
        <w:rPr>
          <w:sz w:val="24"/>
          <w:szCs w:val="24"/>
          <w:vertAlign w:val="superscript"/>
        </w:rPr>
        <w:t>st</w:t>
      </w:r>
      <w:r w:rsidRPr="00DE0877">
        <w:rPr>
          <w:sz w:val="24"/>
          <w:szCs w:val="24"/>
        </w:rPr>
        <w:t xml:space="preserve"> Corinthians 13:7, 13; Ephesians 4:4; Colossians 1:23; Hebrews 3:6 &amp; 1</w:t>
      </w:r>
      <w:r w:rsidRPr="00DE0877">
        <w:rPr>
          <w:sz w:val="24"/>
          <w:szCs w:val="24"/>
          <w:vertAlign w:val="superscript"/>
        </w:rPr>
        <w:t>st</w:t>
      </w:r>
      <w:r w:rsidRPr="00DE0877">
        <w:rPr>
          <w:sz w:val="24"/>
          <w:szCs w:val="24"/>
        </w:rPr>
        <w:t xml:space="preserve"> Peter 3:15. The Effect of the Future Hope on the Living now is in Colossians 1:4-5; Romans 8:22-23; 1</w:t>
      </w:r>
      <w:r w:rsidRPr="00DE0877">
        <w:rPr>
          <w:sz w:val="24"/>
          <w:szCs w:val="24"/>
          <w:vertAlign w:val="superscript"/>
        </w:rPr>
        <w:t>st</w:t>
      </w:r>
      <w:r w:rsidRPr="00DE0877">
        <w:rPr>
          <w:sz w:val="24"/>
          <w:szCs w:val="24"/>
        </w:rPr>
        <w:t xml:space="preserve"> Thessalonians 1:3; 5:8; Hebrews 6:19; 1</w:t>
      </w:r>
      <w:r w:rsidRPr="00DE0877">
        <w:rPr>
          <w:sz w:val="24"/>
          <w:szCs w:val="24"/>
          <w:vertAlign w:val="superscript"/>
        </w:rPr>
        <w:t>st</w:t>
      </w:r>
      <w:r w:rsidRPr="00DE0877">
        <w:rPr>
          <w:sz w:val="24"/>
          <w:szCs w:val="24"/>
        </w:rPr>
        <w:t xml:space="preserve"> Peter 1:13 &amp; 1</w:t>
      </w:r>
      <w:r w:rsidRPr="00DE0877">
        <w:rPr>
          <w:sz w:val="24"/>
          <w:szCs w:val="24"/>
          <w:vertAlign w:val="superscript"/>
        </w:rPr>
        <w:t>st</w:t>
      </w:r>
      <w:r w:rsidRPr="00DE0877">
        <w:rPr>
          <w:sz w:val="24"/>
          <w:szCs w:val="24"/>
        </w:rPr>
        <w:t xml:space="preserve"> John 3:1-3. </w:t>
      </w:r>
    </w:p>
    <w:p w:rsidR="00631253" w:rsidRPr="00DE0877" w:rsidRDefault="00631253" w:rsidP="00631253">
      <w:pPr>
        <w:spacing w:line="480" w:lineRule="auto"/>
        <w:jc w:val="both"/>
        <w:rPr>
          <w:sz w:val="24"/>
          <w:szCs w:val="24"/>
        </w:rPr>
      </w:pPr>
      <w:r w:rsidRPr="00DE0877">
        <w:rPr>
          <w:sz w:val="24"/>
          <w:szCs w:val="24"/>
        </w:rPr>
        <w:t>The Results of Hope’s Absence: Feeling’s produced by a Lack of Hope: Despair is in Job 6:11; 7:6; 17:13-15; Psalms 88:15-18; Proverbs 13:12; 1</w:t>
      </w:r>
      <w:r w:rsidRPr="00DE0877">
        <w:rPr>
          <w:sz w:val="24"/>
          <w:szCs w:val="24"/>
          <w:vertAlign w:val="superscript"/>
        </w:rPr>
        <w:t>st</w:t>
      </w:r>
      <w:r w:rsidRPr="00DE0877">
        <w:rPr>
          <w:sz w:val="24"/>
          <w:szCs w:val="24"/>
        </w:rPr>
        <w:t xml:space="preserve"> Chronicles 29:15; Ecclesiastes 2:17; Isaiah 19:9; 38:18 &amp; 2</w:t>
      </w:r>
      <w:r w:rsidRPr="00DE0877">
        <w:rPr>
          <w:sz w:val="24"/>
          <w:szCs w:val="24"/>
          <w:vertAlign w:val="superscript"/>
        </w:rPr>
        <w:t>nd</w:t>
      </w:r>
      <w:r w:rsidRPr="00DE0877">
        <w:rPr>
          <w:sz w:val="24"/>
          <w:szCs w:val="24"/>
        </w:rPr>
        <w:t xml:space="preserve"> Corinthians 1:8. A Sense of being Abandoned by the Father Stephen is in Psalms 22:1-2; Lamentations 3:18 &amp; Ezekiel 37:11. A Deep longing for Life to End is in 1</w:t>
      </w:r>
      <w:r w:rsidRPr="00DE0877">
        <w:rPr>
          <w:sz w:val="24"/>
          <w:szCs w:val="24"/>
          <w:vertAlign w:val="superscript"/>
        </w:rPr>
        <w:t>st</w:t>
      </w:r>
      <w:r w:rsidRPr="00DE087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E0877">
        <w:rPr>
          <w:sz w:val="24"/>
          <w:szCs w:val="24"/>
          <w:vertAlign w:val="superscript"/>
        </w:rPr>
        <w:t>st</w:t>
      </w:r>
      <w:r w:rsidRPr="00DE0877">
        <w:rPr>
          <w:sz w:val="24"/>
          <w:szCs w:val="24"/>
        </w:rPr>
        <w:t xml:space="preserve"> Samuel 31:4; 2</w:t>
      </w:r>
      <w:r w:rsidRPr="00DE0877">
        <w:rPr>
          <w:sz w:val="24"/>
          <w:szCs w:val="24"/>
          <w:vertAlign w:val="superscript"/>
        </w:rPr>
        <w:t>nd</w:t>
      </w:r>
      <w:r w:rsidRPr="00DE0877">
        <w:rPr>
          <w:sz w:val="24"/>
          <w:szCs w:val="24"/>
        </w:rPr>
        <w:t xml:space="preserve"> Samuel 17:23 &amp; 1</w:t>
      </w:r>
      <w:r w:rsidRPr="00DE0877">
        <w:rPr>
          <w:sz w:val="24"/>
          <w:szCs w:val="24"/>
          <w:vertAlign w:val="superscript"/>
        </w:rPr>
        <w:t>st</w:t>
      </w:r>
      <w:r w:rsidRPr="00DE0877">
        <w:rPr>
          <w:sz w:val="24"/>
          <w:szCs w:val="24"/>
        </w:rPr>
        <w:t xml:space="preserve"> Kings 16:18. </w:t>
      </w:r>
    </w:p>
    <w:p w:rsidR="00631253" w:rsidRPr="00DE0877" w:rsidRDefault="00631253" w:rsidP="00631253">
      <w:pPr>
        <w:spacing w:line="480" w:lineRule="auto"/>
        <w:jc w:val="both"/>
        <w:rPr>
          <w:sz w:val="24"/>
          <w:szCs w:val="24"/>
        </w:rPr>
      </w:pPr>
      <w:r w:rsidRPr="00DE087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E0877">
        <w:rPr>
          <w:sz w:val="24"/>
          <w:szCs w:val="24"/>
          <w:vertAlign w:val="superscript"/>
        </w:rPr>
        <w:t>nd</w:t>
      </w:r>
      <w:r w:rsidRPr="00DE0877">
        <w:rPr>
          <w:sz w:val="24"/>
          <w:szCs w:val="24"/>
        </w:rPr>
        <w:t xml:space="preserve"> Corinthians 3:12. Hope encourages Christians to Evangelize is in 1</w:t>
      </w:r>
      <w:r w:rsidRPr="00DE0877">
        <w:rPr>
          <w:sz w:val="24"/>
          <w:szCs w:val="24"/>
          <w:vertAlign w:val="superscript"/>
        </w:rPr>
        <w:t>st</w:t>
      </w:r>
      <w:r w:rsidRPr="00DE0877">
        <w:rPr>
          <w:sz w:val="24"/>
          <w:szCs w:val="24"/>
        </w:rPr>
        <w:t xml:space="preserve"> Peter 3:15. Hope leads to Godly Living is in Psalms 25:21; Hebrews 6:10-12 &amp; 1</w:t>
      </w:r>
      <w:r w:rsidRPr="00DE0877">
        <w:rPr>
          <w:sz w:val="24"/>
          <w:szCs w:val="24"/>
          <w:vertAlign w:val="superscript"/>
        </w:rPr>
        <w:t>st</w:t>
      </w:r>
      <w:r w:rsidRPr="00DE0877">
        <w:rPr>
          <w:sz w:val="24"/>
          <w:szCs w:val="24"/>
        </w:rPr>
        <w:t xml:space="preserve"> John 3:2. Hope equips Christians for all Spiritual Warfare is in 1</w:t>
      </w:r>
      <w:r w:rsidRPr="00DE0877">
        <w:rPr>
          <w:sz w:val="24"/>
          <w:szCs w:val="24"/>
          <w:vertAlign w:val="superscript"/>
        </w:rPr>
        <w:t>st</w:t>
      </w:r>
      <w:r w:rsidRPr="00DE087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E0877">
        <w:rPr>
          <w:sz w:val="24"/>
          <w:szCs w:val="24"/>
          <w:vertAlign w:val="superscript"/>
        </w:rPr>
        <w:t>st</w:t>
      </w:r>
      <w:r w:rsidRPr="00DE0877">
        <w:rPr>
          <w:sz w:val="24"/>
          <w:szCs w:val="24"/>
        </w:rPr>
        <w:t xml:space="preserve"> Corinthians 15:19. Hope enables Christians to Face Death with Confidence is in Psalms 16:9-10; 33:18; Job 19:25-27; 1</w:t>
      </w:r>
      <w:r w:rsidRPr="00DE0877">
        <w:rPr>
          <w:sz w:val="24"/>
          <w:szCs w:val="24"/>
          <w:vertAlign w:val="superscript"/>
        </w:rPr>
        <w:t>st</w:t>
      </w:r>
      <w:r w:rsidRPr="00DE0877">
        <w:rPr>
          <w:sz w:val="24"/>
          <w:szCs w:val="24"/>
        </w:rPr>
        <w:t xml:space="preserve"> Corinthians 6:14; 2</w:t>
      </w:r>
      <w:r w:rsidRPr="00DE0877">
        <w:rPr>
          <w:sz w:val="24"/>
          <w:szCs w:val="24"/>
          <w:vertAlign w:val="superscript"/>
        </w:rPr>
        <w:t>nd</w:t>
      </w:r>
      <w:r w:rsidRPr="00DE0877">
        <w:rPr>
          <w:sz w:val="24"/>
          <w:szCs w:val="24"/>
        </w:rPr>
        <w:t xml:space="preserve"> Corinthians 4:10-14; Philippians 1:3-6 &amp; Revelation 1:17-18. Hope assures Christians of their Eternal Life is in Romans 8:23-25; Titus 1:1-2; 3:7; 1</w:t>
      </w:r>
      <w:r w:rsidRPr="00DE0877">
        <w:rPr>
          <w:sz w:val="24"/>
          <w:szCs w:val="24"/>
          <w:vertAlign w:val="superscript"/>
        </w:rPr>
        <w:t>st</w:t>
      </w:r>
      <w:r w:rsidRPr="00DE0877">
        <w:rPr>
          <w:sz w:val="24"/>
          <w:szCs w:val="24"/>
        </w:rPr>
        <w:t xml:space="preserve"> Peter 1:3 &amp; Acts 2:26-27. Hope enables Christians to Face the sure Coming Aggravation, Anger, Wrath, Rage and Fury with Confidence is in 1</w:t>
      </w:r>
      <w:r w:rsidRPr="00DE0877">
        <w:rPr>
          <w:sz w:val="24"/>
          <w:szCs w:val="24"/>
          <w:vertAlign w:val="superscript"/>
        </w:rPr>
        <w:t>st</w:t>
      </w:r>
      <w:r w:rsidRPr="00DE0877">
        <w:rPr>
          <w:sz w:val="24"/>
          <w:szCs w:val="24"/>
        </w:rPr>
        <w:t xml:space="preserve"> Thessalonians 1:10. Hope assures Saintly Christian Lords (Ladies) of their Godly Inheritance in the Kingdom of Lordship is in 1</w:t>
      </w:r>
      <w:r w:rsidRPr="00DE0877">
        <w:rPr>
          <w:sz w:val="24"/>
          <w:szCs w:val="24"/>
          <w:vertAlign w:val="superscript"/>
        </w:rPr>
        <w:t>st</w:t>
      </w:r>
      <w:r w:rsidRPr="00DE0877">
        <w:rPr>
          <w:sz w:val="24"/>
          <w:szCs w:val="24"/>
        </w:rPr>
        <w:t xml:space="preserve"> Peter 1:3-5; Ephesians 1:18 &amp; Daniel 7:18.     </w:t>
      </w:r>
    </w:p>
    <w:p w:rsidR="00631253" w:rsidRPr="00DE0877" w:rsidRDefault="00631253" w:rsidP="00631253">
      <w:pPr>
        <w:spacing w:line="480" w:lineRule="auto"/>
        <w:jc w:val="center"/>
        <w:rPr>
          <w:b/>
          <w:sz w:val="24"/>
          <w:szCs w:val="24"/>
        </w:rPr>
      </w:pPr>
      <w:r w:rsidRPr="00DE0877">
        <w:rPr>
          <w:b/>
          <w:sz w:val="24"/>
          <w:szCs w:val="24"/>
        </w:rPr>
        <w:t>The Trusting in the Father Stephen</w:t>
      </w:r>
    </w:p>
    <w:p w:rsidR="00631253" w:rsidRPr="00DE0877" w:rsidRDefault="00631253" w:rsidP="00631253">
      <w:pPr>
        <w:spacing w:line="480" w:lineRule="auto"/>
        <w:jc w:val="both"/>
        <w:rPr>
          <w:sz w:val="24"/>
          <w:szCs w:val="24"/>
        </w:rPr>
      </w:pPr>
      <w:r w:rsidRPr="00DE0877">
        <w:rPr>
          <w:sz w:val="24"/>
          <w:szCs w:val="24"/>
        </w:rPr>
        <w:t>The Importance of Trusting in the Father Stephen: Trust in the Father Stephen’s Authority, Almightiness, Power, Wisdom &amp; Strength is in Exodus 14:31; 2</w:t>
      </w:r>
      <w:r w:rsidRPr="00DE0877">
        <w:rPr>
          <w:sz w:val="24"/>
          <w:szCs w:val="24"/>
          <w:vertAlign w:val="superscript"/>
        </w:rPr>
        <w:t>nd</w:t>
      </w:r>
      <w:r w:rsidRPr="00DE0877">
        <w:rPr>
          <w:sz w:val="24"/>
          <w:szCs w:val="24"/>
        </w:rPr>
        <w:t xml:space="preserve"> Timothy 1:12; 2</w:t>
      </w:r>
      <w:r w:rsidRPr="00DE0877">
        <w:rPr>
          <w:sz w:val="24"/>
          <w:szCs w:val="24"/>
          <w:vertAlign w:val="superscript"/>
        </w:rPr>
        <w:t>nd</w:t>
      </w:r>
      <w:r w:rsidRPr="00DE087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E0877">
        <w:rPr>
          <w:sz w:val="24"/>
          <w:szCs w:val="24"/>
          <w:vertAlign w:val="superscript"/>
        </w:rPr>
        <w:t>st</w:t>
      </w:r>
      <w:r w:rsidRPr="00DE087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E0877">
        <w:rPr>
          <w:sz w:val="24"/>
          <w:szCs w:val="24"/>
          <w:vertAlign w:val="superscript"/>
        </w:rPr>
        <w:t>nd</w:t>
      </w:r>
      <w:r w:rsidRPr="00DE0877">
        <w:rPr>
          <w:sz w:val="24"/>
          <w:szCs w:val="24"/>
        </w:rPr>
        <w:t xml:space="preserve"> Thessalonians 1:4; Hebrews 10:35-36; 12:2-3 &amp; James 1:12; 5:11. Holding on to the Father Stephen’s Promise is in 1</w:t>
      </w:r>
      <w:r w:rsidRPr="00DE0877">
        <w:rPr>
          <w:sz w:val="24"/>
          <w:szCs w:val="24"/>
          <w:vertAlign w:val="superscript"/>
        </w:rPr>
        <w:t>st</w:t>
      </w:r>
      <w:r w:rsidRPr="00DE087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E0877">
        <w:rPr>
          <w:sz w:val="24"/>
          <w:szCs w:val="24"/>
          <w:vertAlign w:val="superscript"/>
        </w:rPr>
        <w:t>nd</w:t>
      </w:r>
      <w:r w:rsidRPr="00DE0877">
        <w:rPr>
          <w:sz w:val="24"/>
          <w:szCs w:val="24"/>
        </w:rPr>
        <w:t xml:space="preserve"> Kings 18:5-7, 30; 19:14-19; 2</w:t>
      </w:r>
      <w:r w:rsidRPr="00DE0877">
        <w:rPr>
          <w:sz w:val="24"/>
          <w:szCs w:val="24"/>
          <w:vertAlign w:val="superscript"/>
        </w:rPr>
        <w:t>nd</w:t>
      </w:r>
      <w:r w:rsidRPr="00DE0877">
        <w:rPr>
          <w:sz w:val="24"/>
          <w:szCs w:val="24"/>
        </w:rPr>
        <w:t xml:space="preserve"> Chronicles 31:20-21; 32:20 &amp; Isaiah 36:15; 37:14-20. The Further Examples of Trust in the Father Stephen is in Ruth 2:12; 1</w:t>
      </w:r>
      <w:r w:rsidRPr="00DE0877">
        <w:rPr>
          <w:sz w:val="24"/>
          <w:szCs w:val="24"/>
          <w:vertAlign w:val="superscript"/>
        </w:rPr>
        <w:t>st</w:t>
      </w:r>
      <w:r w:rsidRPr="00DE087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E0877">
        <w:rPr>
          <w:sz w:val="24"/>
          <w:szCs w:val="24"/>
          <w:vertAlign w:val="superscript"/>
        </w:rPr>
        <w:t>st</w:t>
      </w:r>
      <w:r w:rsidRPr="00DE0877">
        <w:rPr>
          <w:sz w:val="24"/>
          <w:szCs w:val="24"/>
        </w:rPr>
        <w:t xml:space="preserve"> Corinthians 4:1-2; 1</w:t>
      </w:r>
      <w:r w:rsidRPr="00DE0877">
        <w:rPr>
          <w:sz w:val="24"/>
          <w:szCs w:val="24"/>
          <w:vertAlign w:val="superscript"/>
        </w:rPr>
        <w:t>st</w:t>
      </w:r>
      <w:r w:rsidRPr="00DE0877">
        <w:rPr>
          <w:sz w:val="24"/>
          <w:szCs w:val="24"/>
        </w:rPr>
        <w:t xml:space="preserve"> Thessalonians 2:4; 2</w:t>
      </w:r>
      <w:r w:rsidRPr="00DE0877">
        <w:rPr>
          <w:sz w:val="24"/>
          <w:szCs w:val="24"/>
          <w:vertAlign w:val="superscript"/>
        </w:rPr>
        <w:t>nd</w:t>
      </w:r>
      <w:r w:rsidRPr="00DE0877">
        <w:rPr>
          <w:sz w:val="24"/>
          <w:szCs w:val="24"/>
        </w:rPr>
        <w:t xml:space="preserve"> Timothy 1:14; Luke 16:1-2 &amp; Acts 7:1-53. Trust at Home and Work is in Proverbs 31:10-11 &amp; Titus 2:10. The Examples of trusting others is in Genesis 39:4; 41:39-40; Exodus 19:9; 1</w:t>
      </w:r>
      <w:r w:rsidRPr="00DE0877">
        <w:rPr>
          <w:sz w:val="24"/>
          <w:szCs w:val="24"/>
          <w:vertAlign w:val="superscript"/>
        </w:rPr>
        <w:t>st</w:t>
      </w:r>
      <w:r w:rsidRPr="00DE0877">
        <w:rPr>
          <w:sz w:val="24"/>
          <w:szCs w:val="24"/>
        </w:rPr>
        <w:t xml:space="preserve"> Chronicles 9:22; Nehemiah 2:6; Daniel 5:29-6:2; Philippians 2:25 &amp; 2</w:t>
      </w:r>
      <w:r w:rsidRPr="00DE0877">
        <w:rPr>
          <w:sz w:val="24"/>
          <w:szCs w:val="24"/>
          <w:vertAlign w:val="superscript"/>
        </w:rPr>
        <w:t>nd</w:t>
      </w:r>
      <w:r w:rsidRPr="00DE0877">
        <w:rPr>
          <w:sz w:val="24"/>
          <w:szCs w:val="24"/>
        </w:rPr>
        <w:t xml:space="preserve"> Timothy 2:2. The continued trust in those who fail is in Jonah 3:1-2; John 21:15 &amp; Acts 15:37-39. </w:t>
      </w:r>
    </w:p>
    <w:p w:rsidR="00631253" w:rsidRPr="00DE0877" w:rsidRDefault="00631253" w:rsidP="00631253">
      <w:pPr>
        <w:spacing w:line="480" w:lineRule="auto"/>
        <w:jc w:val="both"/>
        <w:rPr>
          <w:sz w:val="24"/>
          <w:szCs w:val="24"/>
        </w:rPr>
      </w:pPr>
      <w:r w:rsidRPr="00DE087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E0877">
        <w:rPr>
          <w:sz w:val="24"/>
          <w:szCs w:val="24"/>
          <w:vertAlign w:val="superscript"/>
        </w:rPr>
        <w:t>st</w:t>
      </w:r>
      <w:r w:rsidRPr="00DE0877">
        <w:rPr>
          <w:sz w:val="24"/>
          <w:szCs w:val="24"/>
        </w:rPr>
        <w:t xml:space="preserve"> Kings 11:4; 2</w:t>
      </w:r>
      <w:r w:rsidRPr="00DE0877">
        <w:rPr>
          <w:sz w:val="24"/>
          <w:szCs w:val="24"/>
          <w:vertAlign w:val="superscript"/>
        </w:rPr>
        <w:t>nd</w:t>
      </w:r>
      <w:r w:rsidRPr="00DE087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E0877">
        <w:rPr>
          <w:sz w:val="24"/>
          <w:szCs w:val="24"/>
          <w:vertAlign w:val="superscript"/>
        </w:rPr>
        <w:t>st</w:t>
      </w:r>
      <w:r w:rsidRPr="00DE087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E0877">
        <w:rPr>
          <w:sz w:val="24"/>
          <w:szCs w:val="24"/>
          <w:vertAlign w:val="superscript"/>
        </w:rPr>
        <w:t>nd</w:t>
      </w:r>
      <w:r w:rsidRPr="00DE0877">
        <w:rPr>
          <w:sz w:val="24"/>
          <w:szCs w:val="24"/>
        </w:rPr>
        <w:t xml:space="preserve"> Timothy 4:14-15 &amp; Acts 6:3-9; 15:37-38.                         </w:t>
      </w:r>
    </w:p>
    <w:p w:rsidR="00631253" w:rsidRPr="00DE0877" w:rsidRDefault="00631253" w:rsidP="00631253">
      <w:pPr>
        <w:spacing w:line="480" w:lineRule="auto"/>
        <w:jc w:val="both"/>
        <w:rPr>
          <w:sz w:val="24"/>
          <w:szCs w:val="24"/>
        </w:rPr>
      </w:pPr>
      <w:r w:rsidRPr="00DE087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31253" w:rsidRPr="00DE0877" w:rsidRDefault="00631253" w:rsidP="00631253">
      <w:pPr>
        <w:spacing w:line="480" w:lineRule="auto"/>
        <w:jc w:val="both"/>
        <w:rPr>
          <w:sz w:val="24"/>
          <w:szCs w:val="24"/>
        </w:rPr>
      </w:pPr>
      <w:r w:rsidRPr="00DE087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E0877">
        <w:rPr>
          <w:sz w:val="24"/>
          <w:szCs w:val="24"/>
          <w:vertAlign w:val="superscript"/>
        </w:rPr>
        <w:t>st</w:t>
      </w:r>
      <w:r w:rsidRPr="00DE0877">
        <w:rPr>
          <w:sz w:val="24"/>
          <w:szCs w:val="24"/>
        </w:rPr>
        <w:t xml:space="preserve"> Corinthians 12:7; Luke 24:49 &amp; Acts 1:4, 8; 2:38-39; 10:44-46. His promises about the future are Faithful is in John 14:2-3, 28 &amp; Matthew 16:27; 26:64. Jesus Christ is Faithful to Believers in all Circumstances is in 2</w:t>
      </w:r>
      <w:r w:rsidRPr="00DE0877">
        <w:rPr>
          <w:sz w:val="24"/>
          <w:szCs w:val="24"/>
          <w:vertAlign w:val="superscript"/>
        </w:rPr>
        <w:t>nd</w:t>
      </w:r>
      <w:r w:rsidRPr="00DE0877">
        <w:rPr>
          <w:sz w:val="24"/>
          <w:szCs w:val="24"/>
        </w:rPr>
        <w:t xml:space="preserve"> Timothy 2:13; Matthew 18:20; 28:20; John 17:9; 2</w:t>
      </w:r>
      <w:r w:rsidRPr="00DE0877">
        <w:rPr>
          <w:sz w:val="24"/>
          <w:szCs w:val="24"/>
          <w:vertAlign w:val="superscript"/>
        </w:rPr>
        <w:t>nd</w:t>
      </w:r>
      <w:r w:rsidRPr="00DE0877">
        <w:rPr>
          <w:sz w:val="24"/>
          <w:szCs w:val="24"/>
        </w:rPr>
        <w:t xml:space="preserve"> Thessalonians 3:3; Hebrews 10:23 &amp; Acts 18:9-10. </w:t>
      </w:r>
    </w:p>
    <w:p w:rsidR="00631253" w:rsidRPr="00DE0877" w:rsidRDefault="00631253" w:rsidP="00631253">
      <w:pPr>
        <w:spacing w:line="480" w:lineRule="auto"/>
        <w:jc w:val="both"/>
        <w:rPr>
          <w:sz w:val="24"/>
          <w:szCs w:val="24"/>
        </w:rPr>
      </w:pPr>
      <w:r w:rsidRPr="00DE0877">
        <w:rPr>
          <w:sz w:val="24"/>
          <w:szCs w:val="24"/>
        </w:rPr>
        <w:t>The Faithfulness to the Father Stephen: Faithfulness is the proper Response to the Father Stephen by His covenant people: The Father Stephen’s covenant with His people requires Faithfulness is in 1</w:t>
      </w:r>
      <w:r w:rsidRPr="00DE0877">
        <w:rPr>
          <w:sz w:val="24"/>
          <w:szCs w:val="24"/>
          <w:vertAlign w:val="superscript"/>
        </w:rPr>
        <w:t>st</w:t>
      </w:r>
      <w:r w:rsidRPr="00DE0877">
        <w:rPr>
          <w:sz w:val="24"/>
          <w:szCs w:val="24"/>
        </w:rPr>
        <w:t xml:space="preserve"> Kings 2:3-4; Exodus 19:5; Deuteronomy 5:32-33; 10:12-13; 29:9 &amp; Isaiah 1:26. </w:t>
      </w:r>
    </w:p>
    <w:p w:rsidR="00631253" w:rsidRPr="00DE0877" w:rsidRDefault="00631253" w:rsidP="00631253">
      <w:pPr>
        <w:spacing w:line="480" w:lineRule="auto"/>
        <w:jc w:val="center"/>
        <w:rPr>
          <w:b/>
          <w:sz w:val="24"/>
          <w:szCs w:val="24"/>
        </w:rPr>
      </w:pPr>
      <w:r w:rsidRPr="00DE0877">
        <w:rPr>
          <w:b/>
          <w:sz w:val="24"/>
          <w:szCs w:val="24"/>
        </w:rPr>
        <w:t>The Faithfulness of the Ten Covenants done by the Father Stephen</w:t>
      </w:r>
    </w:p>
    <w:p w:rsidR="00631253" w:rsidRPr="00DE0877" w:rsidRDefault="00631253" w:rsidP="00631253">
      <w:pPr>
        <w:spacing w:line="480" w:lineRule="auto"/>
        <w:jc w:val="center"/>
        <w:rPr>
          <w:rFonts w:cstheme="minorHAnsi"/>
          <w:b/>
          <w:sz w:val="24"/>
          <w:szCs w:val="24"/>
        </w:rPr>
      </w:pPr>
      <w:r w:rsidRPr="00DE0877">
        <w:rPr>
          <w:rFonts w:cstheme="minorHAnsi"/>
          <w:b/>
          <w:sz w:val="24"/>
          <w:szCs w:val="24"/>
        </w:rPr>
        <w:t>LORD JOB’S UPRIGHT COVENANT IN THE FATHER STEPHEN</w:t>
      </w:r>
    </w:p>
    <w:p w:rsidR="00631253" w:rsidRPr="00DE0877" w:rsidRDefault="00631253" w:rsidP="00631253">
      <w:pPr>
        <w:spacing w:line="480" w:lineRule="auto"/>
        <w:jc w:val="both"/>
        <w:rPr>
          <w:rFonts w:cstheme="minorHAnsi"/>
          <w:sz w:val="24"/>
          <w:szCs w:val="24"/>
        </w:rPr>
      </w:pPr>
      <w:r w:rsidRPr="00DE087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31253" w:rsidRPr="00DE0877" w:rsidRDefault="00631253" w:rsidP="00631253">
      <w:pPr>
        <w:spacing w:line="480" w:lineRule="auto"/>
        <w:jc w:val="center"/>
        <w:rPr>
          <w:rFonts w:cstheme="minorHAnsi"/>
          <w:b/>
          <w:sz w:val="24"/>
          <w:szCs w:val="24"/>
        </w:rPr>
      </w:pPr>
      <w:r w:rsidRPr="00DE0877">
        <w:rPr>
          <w:rFonts w:cstheme="minorHAnsi"/>
          <w:b/>
          <w:sz w:val="24"/>
          <w:szCs w:val="24"/>
        </w:rPr>
        <w:t>LORD ADAM’S PERFECT COVENANT IN THE FATHER STEPHEN</w:t>
      </w:r>
    </w:p>
    <w:p w:rsidR="00631253" w:rsidRPr="00DE0877" w:rsidRDefault="00631253" w:rsidP="00631253">
      <w:pPr>
        <w:spacing w:line="480" w:lineRule="auto"/>
        <w:jc w:val="both"/>
        <w:rPr>
          <w:rFonts w:cstheme="minorHAnsi"/>
          <w:sz w:val="24"/>
          <w:szCs w:val="24"/>
        </w:rPr>
      </w:pPr>
      <w:r w:rsidRPr="00DE08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31253" w:rsidRPr="00DE0877" w:rsidRDefault="00631253" w:rsidP="00631253">
      <w:pPr>
        <w:spacing w:line="480" w:lineRule="auto"/>
        <w:jc w:val="center"/>
        <w:rPr>
          <w:rFonts w:cstheme="minorHAnsi"/>
          <w:b/>
          <w:sz w:val="24"/>
          <w:szCs w:val="24"/>
        </w:rPr>
      </w:pPr>
      <w:r w:rsidRPr="00DE0877">
        <w:rPr>
          <w:rFonts w:cstheme="minorHAnsi"/>
          <w:b/>
          <w:sz w:val="24"/>
          <w:szCs w:val="24"/>
        </w:rPr>
        <w:t>LORD NOAH’S GRACE COVENANT IN THE FATHER STEPHEN</w:t>
      </w:r>
    </w:p>
    <w:p w:rsidR="00631253" w:rsidRPr="00DE0877" w:rsidRDefault="00631253" w:rsidP="00631253">
      <w:pPr>
        <w:spacing w:line="480" w:lineRule="auto"/>
        <w:jc w:val="both"/>
        <w:rPr>
          <w:rFonts w:cstheme="minorHAnsi"/>
          <w:sz w:val="24"/>
          <w:szCs w:val="24"/>
        </w:rPr>
      </w:pPr>
      <w:r w:rsidRPr="00DE08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31253" w:rsidRPr="00DE0877" w:rsidRDefault="00631253" w:rsidP="00631253">
      <w:pPr>
        <w:spacing w:line="480" w:lineRule="auto"/>
        <w:jc w:val="center"/>
        <w:rPr>
          <w:rFonts w:cstheme="minorHAnsi"/>
          <w:b/>
          <w:sz w:val="24"/>
          <w:szCs w:val="24"/>
        </w:rPr>
      </w:pPr>
      <w:r w:rsidRPr="00DE0877">
        <w:rPr>
          <w:rFonts w:cstheme="minorHAnsi"/>
          <w:b/>
          <w:sz w:val="24"/>
          <w:szCs w:val="24"/>
        </w:rPr>
        <w:t>LORD ABRAHAM’S FATHERLY COVENANT IN THE FATHER STEPHEN</w:t>
      </w:r>
    </w:p>
    <w:p w:rsidR="00631253" w:rsidRPr="00DE0877" w:rsidRDefault="00631253" w:rsidP="00631253">
      <w:pPr>
        <w:spacing w:line="480" w:lineRule="auto"/>
        <w:jc w:val="both"/>
        <w:rPr>
          <w:rFonts w:cstheme="minorHAnsi"/>
          <w:sz w:val="24"/>
          <w:szCs w:val="24"/>
        </w:rPr>
      </w:pPr>
      <w:r w:rsidRPr="00DE087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0877">
        <w:rPr>
          <w:rFonts w:cstheme="minorHAnsi"/>
          <w:sz w:val="24"/>
          <w:szCs w:val="24"/>
          <w:vertAlign w:val="superscript"/>
        </w:rPr>
        <w:t>nd</w:t>
      </w:r>
      <w:r w:rsidRPr="00DE08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31253" w:rsidRPr="00DE0877" w:rsidRDefault="00631253" w:rsidP="00631253">
      <w:pPr>
        <w:spacing w:line="480" w:lineRule="auto"/>
        <w:jc w:val="center"/>
        <w:rPr>
          <w:rFonts w:cstheme="minorHAnsi"/>
          <w:b/>
          <w:sz w:val="24"/>
          <w:szCs w:val="24"/>
        </w:rPr>
      </w:pPr>
      <w:r w:rsidRPr="00DE0877">
        <w:rPr>
          <w:rFonts w:cstheme="minorHAnsi"/>
          <w:b/>
          <w:sz w:val="24"/>
          <w:szCs w:val="24"/>
        </w:rPr>
        <w:t>LORD ISRAEL’S SUPPLANTING COVENANT IN THE FATHER STEPHEN</w:t>
      </w:r>
    </w:p>
    <w:p w:rsidR="00631253" w:rsidRPr="00DE0877" w:rsidRDefault="00631253" w:rsidP="00631253">
      <w:pPr>
        <w:spacing w:line="480" w:lineRule="auto"/>
        <w:jc w:val="both"/>
        <w:rPr>
          <w:rFonts w:cstheme="minorHAnsi"/>
          <w:sz w:val="24"/>
          <w:szCs w:val="24"/>
        </w:rPr>
      </w:pPr>
      <w:r w:rsidRPr="00DE087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0877">
        <w:rPr>
          <w:rFonts w:cstheme="minorHAnsi"/>
          <w:sz w:val="24"/>
          <w:szCs w:val="24"/>
          <w:vertAlign w:val="superscript"/>
        </w:rPr>
        <w:t>st</w:t>
      </w:r>
      <w:r w:rsidRPr="00DE0877">
        <w:rPr>
          <w:rFonts w:cstheme="minorHAnsi"/>
          <w:sz w:val="24"/>
          <w:szCs w:val="24"/>
        </w:rPr>
        <w:t xml:space="preserve"> Peter 2:9. This happened in the Young Universe from 3,441 years.</w:t>
      </w:r>
    </w:p>
    <w:p w:rsidR="00631253" w:rsidRPr="00DE0877" w:rsidRDefault="00631253" w:rsidP="00631253">
      <w:pPr>
        <w:spacing w:line="480" w:lineRule="auto"/>
        <w:jc w:val="center"/>
        <w:rPr>
          <w:rFonts w:cstheme="minorHAnsi"/>
          <w:b/>
          <w:sz w:val="24"/>
          <w:szCs w:val="24"/>
        </w:rPr>
      </w:pPr>
      <w:r w:rsidRPr="00DE0877">
        <w:rPr>
          <w:rFonts w:cstheme="minorHAnsi"/>
          <w:b/>
          <w:sz w:val="24"/>
          <w:szCs w:val="24"/>
        </w:rPr>
        <w:t>LORD DAVID’S BELOVED COVENANT IN THE FATHER STEPHEN</w:t>
      </w:r>
    </w:p>
    <w:p w:rsidR="00631253" w:rsidRPr="00DE0877" w:rsidRDefault="00631253" w:rsidP="00631253">
      <w:pPr>
        <w:spacing w:line="480" w:lineRule="auto"/>
        <w:jc w:val="both"/>
        <w:rPr>
          <w:rFonts w:cstheme="minorHAnsi"/>
          <w:sz w:val="24"/>
          <w:szCs w:val="24"/>
        </w:rPr>
      </w:pPr>
      <w:r w:rsidRPr="00DE0877">
        <w:rPr>
          <w:rFonts w:cstheme="minorHAnsi"/>
          <w:sz w:val="24"/>
          <w:szCs w:val="24"/>
        </w:rPr>
        <w:t>In 2</w:t>
      </w:r>
      <w:r w:rsidRPr="00DE0877">
        <w:rPr>
          <w:rFonts w:cstheme="minorHAnsi"/>
          <w:sz w:val="24"/>
          <w:szCs w:val="24"/>
          <w:vertAlign w:val="superscript"/>
        </w:rPr>
        <w:t>nd</w:t>
      </w:r>
      <w:r w:rsidRPr="00DE08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0877">
        <w:rPr>
          <w:rFonts w:cstheme="minorHAnsi"/>
          <w:sz w:val="24"/>
          <w:szCs w:val="24"/>
          <w:vertAlign w:val="superscript"/>
        </w:rPr>
        <w:t>nd</w:t>
      </w:r>
      <w:r w:rsidRPr="00DE08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0877">
        <w:rPr>
          <w:rFonts w:cstheme="minorHAnsi"/>
          <w:sz w:val="24"/>
          <w:szCs w:val="24"/>
          <w:vertAlign w:val="superscript"/>
        </w:rPr>
        <w:t>nd</w:t>
      </w:r>
      <w:r w:rsidRPr="00DE08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0877">
        <w:rPr>
          <w:rFonts w:cstheme="minorHAnsi"/>
          <w:sz w:val="24"/>
          <w:szCs w:val="24"/>
          <w:vertAlign w:val="superscript"/>
        </w:rPr>
        <w:t>nd</w:t>
      </w:r>
      <w:r w:rsidRPr="00DE08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31253" w:rsidRPr="00DE0877" w:rsidRDefault="00631253" w:rsidP="00631253">
      <w:pPr>
        <w:spacing w:line="480" w:lineRule="auto"/>
        <w:jc w:val="center"/>
        <w:rPr>
          <w:rFonts w:cstheme="minorHAnsi"/>
          <w:b/>
          <w:sz w:val="24"/>
          <w:szCs w:val="24"/>
        </w:rPr>
      </w:pPr>
      <w:r w:rsidRPr="00DE0877">
        <w:rPr>
          <w:rFonts w:cstheme="minorHAnsi"/>
          <w:b/>
          <w:sz w:val="24"/>
          <w:szCs w:val="24"/>
        </w:rPr>
        <w:t>LORD JAMES’ CHRISTIAN LAW COVENANT IN THE FATHER STEPHEN</w:t>
      </w:r>
    </w:p>
    <w:p w:rsidR="00631253" w:rsidRPr="00DE0877" w:rsidRDefault="00631253" w:rsidP="00631253">
      <w:pPr>
        <w:spacing w:line="480" w:lineRule="auto"/>
        <w:jc w:val="both"/>
        <w:rPr>
          <w:rFonts w:cstheme="minorHAnsi"/>
          <w:sz w:val="24"/>
          <w:szCs w:val="24"/>
        </w:rPr>
      </w:pPr>
      <w:r w:rsidRPr="00DE08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0877">
        <w:rPr>
          <w:rFonts w:cstheme="minorHAnsi"/>
          <w:sz w:val="24"/>
          <w:szCs w:val="24"/>
          <w:vertAlign w:val="superscript"/>
        </w:rPr>
        <w:t>st</w:t>
      </w:r>
      <w:r w:rsidRPr="00DE0877">
        <w:rPr>
          <w:rFonts w:cstheme="minorHAnsi"/>
          <w:sz w:val="24"/>
          <w:szCs w:val="24"/>
        </w:rPr>
        <w:t xml:space="preserve"> Maccabees 2:54 says “Phinees our Father in being zealous (for Law) obtained a Covenant of an Everlasting Priesthood.” In 2</w:t>
      </w:r>
      <w:r w:rsidRPr="00DE0877">
        <w:rPr>
          <w:rFonts w:cstheme="minorHAnsi"/>
          <w:sz w:val="24"/>
          <w:szCs w:val="24"/>
          <w:vertAlign w:val="superscript"/>
        </w:rPr>
        <w:t>nd</w:t>
      </w:r>
      <w:r w:rsidRPr="00DE087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31253" w:rsidRPr="00DE0877" w:rsidRDefault="00631253" w:rsidP="00631253">
      <w:pPr>
        <w:spacing w:line="480" w:lineRule="auto"/>
        <w:jc w:val="center"/>
        <w:rPr>
          <w:rFonts w:cstheme="minorHAnsi"/>
          <w:b/>
          <w:sz w:val="24"/>
          <w:szCs w:val="24"/>
        </w:rPr>
      </w:pPr>
      <w:r w:rsidRPr="00DE0877">
        <w:rPr>
          <w:rFonts w:cstheme="minorHAnsi"/>
          <w:b/>
          <w:sz w:val="24"/>
          <w:szCs w:val="24"/>
        </w:rPr>
        <w:t>LORD JOHN’S GIVING COVENANT IN THE FATHER STEPHEN</w:t>
      </w:r>
    </w:p>
    <w:p w:rsidR="00631253" w:rsidRPr="00DE0877" w:rsidRDefault="00631253" w:rsidP="00631253">
      <w:pPr>
        <w:spacing w:line="480" w:lineRule="auto"/>
        <w:jc w:val="both"/>
        <w:rPr>
          <w:rFonts w:cstheme="minorHAnsi"/>
          <w:sz w:val="24"/>
          <w:szCs w:val="24"/>
        </w:rPr>
      </w:pPr>
      <w:r w:rsidRPr="00DE08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0877">
        <w:rPr>
          <w:sz w:val="24"/>
          <w:szCs w:val="24"/>
          <w:vertAlign w:val="superscript"/>
        </w:rPr>
        <w:t>st</w:t>
      </w:r>
      <w:r w:rsidRPr="00DE0877">
        <w:rPr>
          <w:sz w:val="24"/>
          <w:szCs w:val="24"/>
        </w:rPr>
        <w:t xml:space="preserve"> John 2:3-11. God promised that  He  would  be  their  God  and  they  would  be  His  people  in  Genesis 17:7; Jeremiah 31:33;  32:38-40;  Ezekiel  34:30-31;  36:28;  37:26-27; 2</w:t>
      </w:r>
      <w:r w:rsidRPr="00DE0877">
        <w:rPr>
          <w:sz w:val="24"/>
          <w:szCs w:val="24"/>
          <w:vertAlign w:val="superscript"/>
        </w:rPr>
        <w:t>nd</w:t>
      </w:r>
      <w:r w:rsidRPr="00DE0877">
        <w:rPr>
          <w:sz w:val="24"/>
          <w:szCs w:val="24"/>
        </w:rPr>
        <w:t xml:space="preserve">  Corinthians 6:16, 17-18; 1</w:t>
      </w:r>
      <w:r w:rsidRPr="00DE0877">
        <w:rPr>
          <w:sz w:val="24"/>
          <w:szCs w:val="24"/>
          <w:vertAlign w:val="superscript"/>
        </w:rPr>
        <w:t>st</w:t>
      </w:r>
      <w:r w:rsidRPr="00DE0877">
        <w:rPr>
          <w:sz w:val="24"/>
          <w:szCs w:val="24"/>
        </w:rPr>
        <w:t xml:space="preserve"> Peter 2:9-10; Hebrews 8:10 and Revelation 21:3. This Covenant is still in force outside the Kingdom of God. John did the Plan of Grace in Luke 3. </w:t>
      </w:r>
      <w:r w:rsidRPr="00DE0877">
        <w:rPr>
          <w:rFonts w:cstheme="minorHAnsi"/>
          <w:sz w:val="24"/>
          <w:szCs w:val="24"/>
        </w:rPr>
        <w:t xml:space="preserve">This happened in the Young Universe before 1,931 years.               </w:t>
      </w:r>
    </w:p>
    <w:p w:rsidR="00631253" w:rsidRPr="00DE0877" w:rsidRDefault="00631253" w:rsidP="00631253">
      <w:pPr>
        <w:spacing w:line="480" w:lineRule="auto"/>
        <w:jc w:val="center"/>
        <w:rPr>
          <w:rFonts w:cstheme="minorHAnsi"/>
          <w:b/>
          <w:sz w:val="24"/>
          <w:szCs w:val="24"/>
        </w:rPr>
      </w:pPr>
      <w:r w:rsidRPr="00DE0877">
        <w:rPr>
          <w:rFonts w:cstheme="minorHAnsi"/>
          <w:b/>
          <w:sz w:val="24"/>
          <w:szCs w:val="24"/>
        </w:rPr>
        <w:t>FATHER STEPHEN’S HIGHEST SUPREME AUTHORITY COVENANT IN THE LORD YAHWEH</w:t>
      </w:r>
    </w:p>
    <w:p w:rsidR="00631253" w:rsidRPr="00DE0877" w:rsidRDefault="00631253" w:rsidP="00631253">
      <w:pPr>
        <w:spacing w:line="480" w:lineRule="auto"/>
        <w:jc w:val="both"/>
        <w:rPr>
          <w:rFonts w:cstheme="minorHAnsi"/>
          <w:sz w:val="24"/>
          <w:szCs w:val="24"/>
        </w:rPr>
      </w:pPr>
      <w:r w:rsidRPr="00DE087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31253" w:rsidRPr="00DE0877" w:rsidRDefault="00631253" w:rsidP="00631253">
      <w:pPr>
        <w:spacing w:line="480" w:lineRule="auto"/>
        <w:jc w:val="center"/>
        <w:rPr>
          <w:rFonts w:cstheme="minorHAnsi"/>
          <w:b/>
          <w:sz w:val="24"/>
          <w:szCs w:val="24"/>
        </w:rPr>
      </w:pPr>
      <w:r w:rsidRPr="00DE0877">
        <w:rPr>
          <w:rFonts w:cstheme="minorHAnsi"/>
          <w:b/>
          <w:sz w:val="24"/>
          <w:szCs w:val="24"/>
        </w:rPr>
        <w:t>LORD JESUS’ SALVATION COVENANT IN THE FATHER STEPHEN</w:t>
      </w:r>
    </w:p>
    <w:p w:rsidR="00631253" w:rsidRPr="00DE0877" w:rsidRDefault="00631253" w:rsidP="00631253">
      <w:pPr>
        <w:spacing w:line="480" w:lineRule="auto"/>
        <w:jc w:val="both"/>
        <w:rPr>
          <w:rFonts w:cstheme="minorHAnsi"/>
          <w:sz w:val="24"/>
          <w:szCs w:val="24"/>
        </w:rPr>
      </w:pPr>
      <w:r w:rsidRPr="00DE08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31253" w:rsidRPr="00DE0877" w:rsidRDefault="00631253" w:rsidP="00631253">
      <w:pPr>
        <w:spacing w:line="480" w:lineRule="auto"/>
        <w:jc w:val="both"/>
        <w:rPr>
          <w:rFonts w:cstheme="minorHAnsi"/>
          <w:sz w:val="24"/>
          <w:szCs w:val="24"/>
        </w:rPr>
      </w:pPr>
      <w:r w:rsidRPr="00DE087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E0877">
        <w:rPr>
          <w:rFonts w:cstheme="minorHAnsi"/>
          <w:sz w:val="24"/>
          <w:szCs w:val="24"/>
          <w:vertAlign w:val="superscript"/>
        </w:rPr>
        <w:t>st</w:t>
      </w:r>
      <w:r w:rsidRPr="00DE0877">
        <w:rPr>
          <w:rFonts w:cstheme="minorHAnsi"/>
          <w:sz w:val="24"/>
          <w:szCs w:val="24"/>
        </w:rPr>
        <w:t xml:space="preserve"> Samuel 2:35; 1</w:t>
      </w:r>
      <w:r w:rsidRPr="00DE0877">
        <w:rPr>
          <w:rFonts w:cstheme="minorHAnsi"/>
          <w:sz w:val="24"/>
          <w:szCs w:val="24"/>
          <w:vertAlign w:val="superscript"/>
        </w:rPr>
        <w:t>st</w:t>
      </w:r>
      <w:r w:rsidRPr="00DE0877">
        <w:rPr>
          <w:rFonts w:cstheme="minorHAnsi"/>
          <w:sz w:val="24"/>
          <w:szCs w:val="24"/>
        </w:rPr>
        <w:t xml:space="preserve"> Corinthians 10:12-13; Hebrews 4:14-16; 10:23 &amp; 1</w:t>
      </w:r>
      <w:r w:rsidRPr="00DE0877">
        <w:rPr>
          <w:rFonts w:cstheme="minorHAnsi"/>
          <w:sz w:val="24"/>
          <w:szCs w:val="24"/>
          <w:vertAlign w:val="superscript"/>
        </w:rPr>
        <w:t>st</w:t>
      </w:r>
      <w:r w:rsidRPr="00DE087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E0877">
        <w:rPr>
          <w:rFonts w:cstheme="minorHAnsi"/>
          <w:sz w:val="24"/>
          <w:szCs w:val="24"/>
          <w:vertAlign w:val="superscript"/>
        </w:rPr>
        <w:t>st</w:t>
      </w:r>
      <w:r w:rsidRPr="00DE0877">
        <w:rPr>
          <w:rFonts w:cstheme="minorHAnsi"/>
          <w:sz w:val="24"/>
          <w:szCs w:val="24"/>
        </w:rPr>
        <w:t xml:space="preserve"> Samuel 12:24; 2</w:t>
      </w:r>
      <w:r w:rsidRPr="00DE0877">
        <w:rPr>
          <w:rFonts w:cstheme="minorHAnsi"/>
          <w:sz w:val="24"/>
          <w:szCs w:val="24"/>
          <w:vertAlign w:val="superscript"/>
        </w:rPr>
        <w:t>nd</w:t>
      </w:r>
      <w:r w:rsidRPr="00DE0877">
        <w:rPr>
          <w:rFonts w:cstheme="minorHAnsi"/>
          <w:sz w:val="24"/>
          <w:szCs w:val="24"/>
        </w:rPr>
        <w:t xml:space="preserve"> Chronicles 19:9; 34:10-12; 2</w:t>
      </w:r>
      <w:r w:rsidRPr="00DE0877">
        <w:rPr>
          <w:rFonts w:cstheme="minorHAnsi"/>
          <w:sz w:val="24"/>
          <w:szCs w:val="24"/>
          <w:vertAlign w:val="superscript"/>
        </w:rPr>
        <w:t>nd</w:t>
      </w:r>
      <w:r w:rsidRPr="00DE0877">
        <w:rPr>
          <w:rFonts w:cstheme="minorHAnsi"/>
          <w:sz w:val="24"/>
          <w:szCs w:val="24"/>
        </w:rPr>
        <w:t xml:space="preserve"> Kings 22:4-7; Ezekiel 44:15; 48:11 &amp; 1</w:t>
      </w:r>
      <w:r w:rsidRPr="00DE0877">
        <w:rPr>
          <w:rFonts w:cstheme="minorHAnsi"/>
          <w:sz w:val="24"/>
          <w:szCs w:val="24"/>
          <w:vertAlign w:val="superscript"/>
        </w:rPr>
        <w:t>st</w:t>
      </w:r>
      <w:r w:rsidRPr="00DE0877">
        <w:rPr>
          <w:rFonts w:cstheme="minorHAnsi"/>
          <w:sz w:val="24"/>
          <w:szCs w:val="24"/>
        </w:rPr>
        <w:t xml:space="preserve"> Timothy 1:12. In Giving is in 2</w:t>
      </w:r>
      <w:r w:rsidRPr="00DE0877">
        <w:rPr>
          <w:rFonts w:cstheme="minorHAnsi"/>
          <w:sz w:val="24"/>
          <w:szCs w:val="24"/>
          <w:vertAlign w:val="superscript"/>
        </w:rPr>
        <w:t>nd</w:t>
      </w:r>
      <w:r w:rsidRPr="00DE0877">
        <w:rPr>
          <w:rFonts w:cstheme="minorHAnsi"/>
          <w:sz w:val="24"/>
          <w:szCs w:val="24"/>
        </w:rPr>
        <w:t xml:space="preserve"> Chronicles 31:12 &amp; 2</w:t>
      </w:r>
      <w:r w:rsidRPr="00DE0877">
        <w:rPr>
          <w:rFonts w:cstheme="minorHAnsi"/>
          <w:sz w:val="24"/>
          <w:szCs w:val="24"/>
          <w:vertAlign w:val="superscript"/>
        </w:rPr>
        <w:t>nd</w:t>
      </w:r>
      <w:r w:rsidRPr="00DE0877">
        <w:rPr>
          <w:rFonts w:cstheme="minorHAnsi"/>
          <w:sz w:val="24"/>
          <w:szCs w:val="24"/>
        </w:rPr>
        <w:t xml:space="preserve"> Corinthians 8:1-5. In Prayer is in Romans 12:12 &amp; 1</w:t>
      </w:r>
      <w:r w:rsidRPr="00DE0877">
        <w:rPr>
          <w:rFonts w:cstheme="minorHAnsi"/>
          <w:sz w:val="24"/>
          <w:szCs w:val="24"/>
          <w:vertAlign w:val="superscript"/>
        </w:rPr>
        <w:t>st</w:t>
      </w:r>
      <w:r w:rsidRPr="00DE0877">
        <w:rPr>
          <w:rFonts w:cstheme="minorHAnsi"/>
          <w:sz w:val="24"/>
          <w:szCs w:val="24"/>
        </w:rPr>
        <w:t xml:space="preserve"> Thessalonians 5:17. In Patient Endurance is in 2</w:t>
      </w:r>
      <w:r w:rsidRPr="00DE0877">
        <w:rPr>
          <w:rFonts w:cstheme="minorHAnsi"/>
          <w:sz w:val="24"/>
          <w:szCs w:val="24"/>
          <w:vertAlign w:val="superscript"/>
        </w:rPr>
        <w:t>nd</w:t>
      </w:r>
      <w:r w:rsidRPr="00DE087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E0877">
        <w:rPr>
          <w:rFonts w:cstheme="minorHAnsi"/>
          <w:sz w:val="24"/>
          <w:szCs w:val="24"/>
          <w:vertAlign w:val="superscript"/>
        </w:rPr>
        <w:t>st</w:t>
      </w:r>
      <w:r w:rsidRPr="00DE0877">
        <w:rPr>
          <w:rFonts w:cstheme="minorHAnsi"/>
          <w:sz w:val="24"/>
          <w:szCs w:val="24"/>
        </w:rPr>
        <w:t xml:space="preserve"> Corinthians 4:1-2; 3</w:t>
      </w:r>
      <w:r w:rsidRPr="00DE0877">
        <w:rPr>
          <w:rFonts w:cstheme="minorHAnsi"/>
          <w:sz w:val="24"/>
          <w:szCs w:val="24"/>
          <w:vertAlign w:val="superscript"/>
        </w:rPr>
        <w:t>rd</w:t>
      </w:r>
      <w:r w:rsidRPr="00DE0877">
        <w:rPr>
          <w:rFonts w:cstheme="minorHAnsi"/>
          <w:sz w:val="24"/>
          <w:szCs w:val="24"/>
        </w:rPr>
        <w:t xml:space="preserve"> John 3; Exodus 18:21; 1</w:t>
      </w:r>
      <w:r w:rsidRPr="00DE0877">
        <w:rPr>
          <w:rFonts w:cstheme="minorHAnsi"/>
          <w:sz w:val="24"/>
          <w:szCs w:val="24"/>
          <w:vertAlign w:val="superscript"/>
        </w:rPr>
        <w:t>st</w:t>
      </w:r>
      <w:r w:rsidRPr="00DE0877">
        <w:rPr>
          <w:rFonts w:cstheme="minorHAnsi"/>
          <w:sz w:val="24"/>
          <w:szCs w:val="24"/>
        </w:rPr>
        <w:t xml:space="preserve"> Timothy 4:13-16; 6:20 &amp; 2</w:t>
      </w:r>
      <w:r w:rsidRPr="00DE0877">
        <w:rPr>
          <w:rFonts w:cstheme="minorHAnsi"/>
          <w:sz w:val="24"/>
          <w:szCs w:val="24"/>
          <w:vertAlign w:val="superscript"/>
        </w:rPr>
        <w:t>nd</w:t>
      </w:r>
      <w:r w:rsidRPr="00DE0877">
        <w:rPr>
          <w:rFonts w:cstheme="minorHAnsi"/>
          <w:sz w:val="24"/>
          <w:szCs w:val="24"/>
        </w:rPr>
        <w:t xml:space="preserve"> Timothy 1:13-14; 2:2, 15; 4:1-2. The Encouragements to Faithfulness: The True Call to Faithfulness is in 1</w:t>
      </w:r>
      <w:r w:rsidRPr="00DE0877">
        <w:rPr>
          <w:rFonts w:cstheme="minorHAnsi"/>
          <w:sz w:val="24"/>
          <w:szCs w:val="24"/>
          <w:vertAlign w:val="superscript"/>
        </w:rPr>
        <w:t>st</w:t>
      </w:r>
      <w:r w:rsidRPr="00DE087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E0877">
        <w:rPr>
          <w:rFonts w:cstheme="minorHAnsi"/>
          <w:sz w:val="24"/>
          <w:szCs w:val="24"/>
          <w:vertAlign w:val="superscript"/>
        </w:rPr>
        <w:t>st</w:t>
      </w:r>
      <w:r w:rsidRPr="00DE0877">
        <w:rPr>
          <w:rFonts w:cstheme="minorHAnsi"/>
          <w:sz w:val="24"/>
          <w:szCs w:val="24"/>
        </w:rPr>
        <w:t xml:space="preserve"> Samuel 26:23; Matthew 24:45-47; 25:21; Psalms 101:6; Proverbs 28:20; 2</w:t>
      </w:r>
      <w:r w:rsidRPr="00DE0877">
        <w:rPr>
          <w:rFonts w:cstheme="minorHAnsi"/>
          <w:sz w:val="24"/>
          <w:szCs w:val="24"/>
          <w:vertAlign w:val="superscript"/>
        </w:rPr>
        <w:t>nd</w:t>
      </w:r>
      <w:r w:rsidRPr="00DE0877">
        <w:rPr>
          <w:rFonts w:cstheme="minorHAnsi"/>
          <w:sz w:val="24"/>
          <w:szCs w:val="24"/>
        </w:rPr>
        <w:t xml:space="preserve"> Timothy 4:6-8; Revelation 17:14; 20:4; Luke 12:42-44; 19:17 &amp; Acts 6:7. The Lack of Faithfulness is in Hosea 1:2; 4:1; 5:7; 9:1 &amp; Psalms 12:1; 78:8, 37. </w:t>
      </w:r>
    </w:p>
    <w:p w:rsidR="00631253" w:rsidRPr="00DE0877" w:rsidRDefault="00631253" w:rsidP="00631253">
      <w:pPr>
        <w:spacing w:line="480" w:lineRule="auto"/>
        <w:jc w:val="both"/>
        <w:rPr>
          <w:sz w:val="24"/>
          <w:szCs w:val="24"/>
        </w:rPr>
      </w:pPr>
      <w:r w:rsidRPr="00DE087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E0877">
        <w:rPr>
          <w:rFonts w:cstheme="minorHAnsi"/>
          <w:sz w:val="24"/>
          <w:szCs w:val="24"/>
          <w:vertAlign w:val="superscript"/>
        </w:rPr>
        <w:t>st</w:t>
      </w:r>
      <w:r w:rsidRPr="00DE0877">
        <w:rPr>
          <w:rFonts w:cstheme="minorHAnsi"/>
          <w:sz w:val="24"/>
          <w:szCs w:val="24"/>
        </w:rPr>
        <w:t xml:space="preserve"> Timothy 5:9. The 5 Authorized Divine Unions A</w:t>
      </w:r>
      <w:r w:rsidRPr="00DE0877">
        <w:rPr>
          <w:sz w:val="24"/>
          <w:szCs w:val="24"/>
        </w:rPr>
        <w:t>uthorized only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E0877">
        <w:rPr>
          <w:sz w:val="24"/>
          <w:szCs w:val="24"/>
          <w:vertAlign w:val="superscript"/>
        </w:rPr>
        <w:t>st</w:t>
      </w:r>
      <w:r w:rsidRPr="00DE0877">
        <w:rPr>
          <w:sz w:val="24"/>
          <w:szCs w:val="24"/>
        </w:rPr>
        <w:t xml:space="preserve"> Timothy 5:4, 8; Tobit 3:1-14:15; Genesis 24:47-51; 47:28-31; Ruth 1:16-18; 2:11-12; 1</w:t>
      </w:r>
      <w:r w:rsidRPr="00DE0877">
        <w:rPr>
          <w:sz w:val="24"/>
          <w:szCs w:val="24"/>
          <w:vertAlign w:val="superscript"/>
        </w:rPr>
        <w:t>st</w:t>
      </w:r>
      <w:r w:rsidRPr="00DE0877">
        <w:rPr>
          <w:sz w:val="24"/>
          <w:szCs w:val="24"/>
        </w:rPr>
        <w:t xml:space="preserve"> Samuel 2:19; Proverbs 31:15, 21, 27-28 &amp; John 19:25-27. Faithfulness to all Vows and all 10 Covenants is in Numbers 30:2; Genesis 29:18, 30; 50:25; Exodus 13:19; Joshua 2:14; 6:25; 9:15-20; 1</w:t>
      </w:r>
      <w:r w:rsidRPr="00DE0877">
        <w:rPr>
          <w:sz w:val="24"/>
          <w:szCs w:val="24"/>
          <w:vertAlign w:val="superscript"/>
        </w:rPr>
        <w:t>st</w:t>
      </w:r>
      <w:r w:rsidRPr="00DE0877">
        <w:rPr>
          <w:sz w:val="24"/>
          <w:szCs w:val="24"/>
        </w:rPr>
        <w:t xml:space="preserve"> Samuel 18:3; 20:8, 42; 23:16 &amp; 1</w:t>
      </w:r>
      <w:r w:rsidRPr="00DE0877">
        <w:rPr>
          <w:sz w:val="24"/>
          <w:szCs w:val="24"/>
          <w:vertAlign w:val="superscript"/>
        </w:rPr>
        <w:t>st</w:t>
      </w:r>
      <w:r w:rsidRPr="00DE0877">
        <w:rPr>
          <w:sz w:val="24"/>
          <w:szCs w:val="24"/>
        </w:rPr>
        <w:t xml:space="preserve"> Kings 20:34. Faithfulness in Speech: In carrying messages is in Proverbs 13:17; 25:13. In telling the truth is in Proverbs 12:17; 14:5. In bringing the Father Stephen’s Inerrant Word is in Jeremiah 23:28; 2</w:t>
      </w:r>
      <w:r w:rsidRPr="00DE0877">
        <w:rPr>
          <w:sz w:val="24"/>
          <w:szCs w:val="24"/>
          <w:vertAlign w:val="superscript"/>
        </w:rPr>
        <w:t>nd</w:t>
      </w:r>
      <w:r w:rsidRPr="00DE0877">
        <w:rPr>
          <w:sz w:val="24"/>
          <w:szCs w:val="24"/>
        </w:rPr>
        <w:t xml:space="preserve"> Corinthians 2:17; 4:2 &amp; 2</w:t>
      </w:r>
      <w:r w:rsidRPr="00DE0877">
        <w:rPr>
          <w:sz w:val="24"/>
          <w:szCs w:val="24"/>
          <w:vertAlign w:val="superscript"/>
        </w:rPr>
        <w:t>nd</w:t>
      </w:r>
      <w:r w:rsidRPr="00DE0877">
        <w:rPr>
          <w:sz w:val="24"/>
          <w:szCs w:val="24"/>
        </w:rPr>
        <w:t xml:space="preserve"> Timothy 2:15. Faithfulness in Conduct: In serving others is in 3</w:t>
      </w:r>
      <w:r w:rsidRPr="00DE0877">
        <w:rPr>
          <w:sz w:val="24"/>
          <w:szCs w:val="24"/>
          <w:vertAlign w:val="superscript"/>
        </w:rPr>
        <w:t>rd</w:t>
      </w:r>
      <w:r w:rsidRPr="00DE0877">
        <w:rPr>
          <w:sz w:val="24"/>
          <w:szCs w:val="24"/>
        </w:rPr>
        <w:t xml:space="preserve"> John 5; Romans 16:1-2; Galatians 6:10 &amp; 1</w:t>
      </w:r>
      <w:r w:rsidRPr="00DE0877">
        <w:rPr>
          <w:sz w:val="24"/>
          <w:szCs w:val="24"/>
          <w:vertAlign w:val="superscript"/>
        </w:rPr>
        <w:t>st</w:t>
      </w:r>
      <w:r w:rsidRPr="00DE0877">
        <w:rPr>
          <w:sz w:val="24"/>
          <w:szCs w:val="24"/>
        </w:rPr>
        <w:t xml:space="preserve"> Peter 4:10. In intercession is in Romans 1:9-10; Ephesians 6:18 &amp; Colossians 4:2-4. In giving is in 2</w:t>
      </w:r>
      <w:r w:rsidRPr="00DE0877">
        <w:rPr>
          <w:sz w:val="24"/>
          <w:szCs w:val="24"/>
          <w:vertAlign w:val="superscript"/>
        </w:rPr>
        <w:t>nd</w:t>
      </w:r>
      <w:r w:rsidRPr="00DE0877">
        <w:rPr>
          <w:sz w:val="24"/>
          <w:szCs w:val="24"/>
        </w:rPr>
        <w:t xml:space="preserve"> Corinthians 8:7-11; 2</w:t>
      </w:r>
      <w:r w:rsidRPr="00DE0877">
        <w:rPr>
          <w:sz w:val="24"/>
          <w:szCs w:val="24"/>
          <w:vertAlign w:val="superscript"/>
        </w:rPr>
        <w:t>nd</w:t>
      </w:r>
      <w:r w:rsidRPr="00DE0877">
        <w:rPr>
          <w:sz w:val="24"/>
          <w:szCs w:val="24"/>
        </w:rPr>
        <w:t xml:space="preserve"> Chronicles 31:5-10 &amp; Philippians 4:15-18. In handling money is in 2</w:t>
      </w:r>
      <w:r w:rsidRPr="00DE0877">
        <w:rPr>
          <w:sz w:val="24"/>
          <w:szCs w:val="24"/>
          <w:vertAlign w:val="superscript"/>
        </w:rPr>
        <w:t>nd</w:t>
      </w:r>
      <w:r w:rsidRPr="00DE0877">
        <w:rPr>
          <w:sz w:val="24"/>
          <w:szCs w:val="24"/>
        </w:rPr>
        <w:t xml:space="preserve"> Kings 12:13-15; 22:7; 2</w:t>
      </w:r>
      <w:r w:rsidRPr="00DE0877">
        <w:rPr>
          <w:sz w:val="24"/>
          <w:szCs w:val="24"/>
          <w:vertAlign w:val="superscript"/>
        </w:rPr>
        <w:t>nd</w:t>
      </w:r>
      <w:r w:rsidRPr="00DE0877">
        <w:rPr>
          <w:sz w:val="24"/>
          <w:szCs w:val="24"/>
        </w:rPr>
        <w:t xml:space="preserve"> Chronicles 31:12-15; Matthew 25:21; Tobit 4:20-9:6 &amp; Luke 16:10; 19:17. The Rarity of True Faithfulness is in Proverbs 20:6; Psalms 12:1-2; Isaiah 57:1 &amp; Jeremiah 17:9. </w:t>
      </w:r>
    </w:p>
    <w:p w:rsidR="00631253" w:rsidRPr="00DE0877" w:rsidRDefault="00631253" w:rsidP="00631253">
      <w:pPr>
        <w:spacing w:line="480" w:lineRule="auto"/>
        <w:jc w:val="both"/>
        <w:rPr>
          <w:sz w:val="24"/>
          <w:szCs w:val="24"/>
        </w:rPr>
      </w:pPr>
      <w:r w:rsidRPr="00DE0877">
        <w:rPr>
          <w:sz w:val="24"/>
          <w:szCs w:val="24"/>
        </w:rPr>
        <w:t>The Examples of True Faithfulness: Abraham is in Nehemiah 9:7-8; Galatians 3:9 &amp; Hebrews 11:8-12. Moses is in Hebrews 3:5; 11:24-28 &amp; Numbers 12:7. Caleb is in Numbers 14:24; Deuteronomy 1:36 &amp; Joshua 14:8-9. Elijah is in 1</w:t>
      </w:r>
      <w:r w:rsidRPr="00DE0877">
        <w:rPr>
          <w:sz w:val="24"/>
          <w:szCs w:val="24"/>
          <w:vertAlign w:val="superscript"/>
        </w:rPr>
        <w:t>st</w:t>
      </w:r>
      <w:r w:rsidRPr="00DE0877">
        <w:rPr>
          <w:sz w:val="24"/>
          <w:szCs w:val="24"/>
        </w:rPr>
        <w:t xml:space="preserve"> Kings 19:10, 14. David is in 1</w:t>
      </w:r>
      <w:r w:rsidRPr="00DE0877">
        <w:rPr>
          <w:sz w:val="24"/>
          <w:szCs w:val="24"/>
          <w:vertAlign w:val="superscript"/>
        </w:rPr>
        <w:t>st</w:t>
      </w:r>
      <w:r w:rsidRPr="00DE0877">
        <w:rPr>
          <w:sz w:val="24"/>
          <w:szCs w:val="24"/>
        </w:rPr>
        <w:t xml:space="preserve"> Samuel 29:6 &amp; 2</w:t>
      </w:r>
      <w:r w:rsidRPr="00DE0877">
        <w:rPr>
          <w:sz w:val="24"/>
          <w:szCs w:val="24"/>
          <w:vertAlign w:val="superscript"/>
        </w:rPr>
        <w:t>nd</w:t>
      </w:r>
      <w:r w:rsidRPr="00DE0877">
        <w:rPr>
          <w:sz w:val="24"/>
          <w:szCs w:val="24"/>
        </w:rPr>
        <w:t xml:space="preserve"> Samuel 9:6-7; 22:22-24. Hezekiah is in 2</w:t>
      </w:r>
      <w:r w:rsidRPr="00DE0877">
        <w:rPr>
          <w:sz w:val="24"/>
          <w:szCs w:val="24"/>
          <w:vertAlign w:val="superscript"/>
        </w:rPr>
        <w:t>nd</w:t>
      </w:r>
      <w:r w:rsidRPr="00DE0877">
        <w:rPr>
          <w:sz w:val="24"/>
          <w:szCs w:val="24"/>
        </w:rPr>
        <w:t xml:space="preserve"> Kings 20:3; Isaiah 38:3 &amp; 2</w:t>
      </w:r>
      <w:r w:rsidRPr="00DE0877">
        <w:rPr>
          <w:sz w:val="24"/>
          <w:szCs w:val="24"/>
          <w:vertAlign w:val="superscript"/>
        </w:rPr>
        <w:t>nd</w:t>
      </w:r>
      <w:r w:rsidRPr="00DE0877">
        <w:rPr>
          <w:sz w:val="24"/>
          <w:szCs w:val="24"/>
        </w:rPr>
        <w:t xml:space="preserve"> Chronicles 31:20; 32:1. Daniel is in Daniel 6:4, 10. Paul is in 1</w:t>
      </w:r>
      <w:r w:rsidRPr="00DE0877">
        <w:rPr>
          <w:sz w:val="24"/>
          <w:szCs w:val="24"/>
          <w:vertAlign w:val="superscript"/>
        </w:rPr>
        <w:t>st</w:t>
      </w:r>
      <w:r w:rsidRPr="00DE0877">
        <w:rPr>
          <w:sz w:val="24"/>
          <w:szCs w:val="24"/>
        </w:rPr>
        <w:t xml:space="preserve"> Timothy 1:12; 1</w:t>
      </w:r>
      <w:r w:rsidRPr="00DE0877">
        <w:rPr>
          <w:sz w:val="24"/>
          <w:szCs w:val="24"/>
          <w:vertAlign w:val="superscript"/>
        </w:rPr>
        <w:t>st</w:t>
      </w:r>
      <w:r w:rsidRPr="00DE0877">
        <w:rPr>
          <w:sz w:val="24"/>
          <w:szCs w:val="24"/>
        </w:rPr>
        <w:t xml:space="preserve"> Corinthians 7:25 &amp; 2</w:t>
      </w:r>
      <w:r w:rsidRPr="00DE0877">
        <w:rPr>
          <w:sz w:val="24"/>
          <w:szCs w:val="24"/>
          <w:vertAlign w:val="superscript"/>
        </w:rPr>
        <w:t>nd</w:t>
      </w:r>
      <w:r w:rsidRPr="00DE0877">
        <w:rPr>
          <w:sz w:val="24"/>
          <w:szCs w:val="24"/>
        </w:rPr>
        <w:t xml:space="preserve"> Timothy 4:7. Timothy is in 1</w:t>
      </w:r>
      <w:r w:rsidRPr="00DE0877">
        <w:rPr>
          <w:sz w:val="24"/>
          <w:szCs w:val="24"/>
          <w:vertAlign w:val="superscript"/>
        </w:rPr>
        <w:t>st</w:t>
      </w:r>
      <w:r w:rsidRPr="00DE0877">
        <w:rPr>
          <w:sz w:val="24"/>
          <w:szCs w:val="24"/>
        </w:rPr>
        <w:t xml:space="preserve"> Corinthians 4:17 &amp; 2</w:t>
      </w:r>
      <w:r w:rsidRPr="00DE0877">
        <w:rPr>
          <w:sz w:val="24"/>
          <w:szCs w:val="24"/>
          <w:vertAlign w:val="superscript"/>
        </w:rPr>
        <w:t>nd</w:t>
      </w:r>
      <w:r w:rsidRPr="00DE0877">
        <w:rPr>
          <w:sz w:val="24"/>
          <w:szCs w:val="24"/>
        </w:rPr>
        <w:t xml:space="preserve"> Timothy 1:5. Silas is in 1</w:t>
      </w:r>
      <w:r w:rsidRPr="00DE0877">
        <w:rPr>
          <w:sz w:val="24"/>
          <w:szCs w:val="24"/>
          <w:vertAlign w:val="superscript"/>
        </w:rPr>
        <w:t>st</w:t>
      </w:r>
      <w:r w:rsidRPr="00DE0877">
        <w:rPr>
          <w:sz w:val="24"/>
          <w:szCs w:val="24"/>
        </w:rPr>
        <w:t xml:space="preserve"> Peter 5:12 &amp; Acts 16:25. Noah is in Genesis 6:9 &amp; Hebrews 11:7. Joshua is in Joshua 24:14-15. Josiah is in 2</w:t>
      </w:r>
      <w:r w:rsidRPr="00DE0877">
        <w:rPr>
          <w:sz w:val="24"/>
          <w:szCs w:val="24"/>
          <w:vertAlign w:val="superscript"/>
        </w:rPr>
        <w:t>nd</w:t>
      </w:r>
      <w:r w:rsidRPr="00DE0877">
        <w:rPr>
          <w:sz w:val="24"/>
          <w:szCs w:val="24"/>
        </w:rPr>
        <w:t xml:space="preserve"> Kings 22:2; 2</w:t>
      </w:r>
      <w:r w:rsidRPr="00DE0877">
        <w:rPr>
          <w:sz w:val="24"/>
          <w:szCs w:val="24"/>
          <w:vertAlign w:val="superscript"/>
        </w:rPr>
        <w:t>nd</w:t>
      </w:r>
      <w:r w:rsidRPr="00DE0877">
        <w:rPr>
          <w:sz w:val="24"/>
          <w:szCs w:val="24"/>
        </w:rPr>
        <w:t xml:space="preserve"> Chronicles 34:2; 35:26. Nehemiah is in Nehemiah 13:13-14. Job is in Job 23:11-12; 27:6. The Reliable Witnesses is in Isaiah 8:2 &amp; 2</w:t>
      </w:r>
      <w:r w:rsidRPr="00DE0877">
        <w:rPr>
          <w:sz w:val="24"/>
          <w:szCs w:val="24"/>
          <w:vertAlign w:val="superscript"/>
        </w:rPr>
        <w:t>nd</w:t>
      </w:r>
      <w:r w:rsidRPr="00DE087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E0877">
        <w:rPr>
          <w:sz w:val="24"/>
          <w:szCs w:val="24"/>
          <w:vertAlign w:val="superscript"/>
        </w:rPr>
        <w:t>st</w:t>
      </w:r>
      <w:r w:rsidRPr="00DE087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31253" w:rsidRPr="00DE0877" w:rsidRDefault="00631253" w:rsidP="00631253">
      <w:pPr>
        <w:spacing w:line="480" w:lineRule="auto"/>
        <w:jc w:val="center"/>
        <w:rPr>
          <w:b/>
          <w:sz w:val="24"/>
          <w:szCs w:val="24"/>
        </w:rPr>
      </w:pPr>
      <w:r w:rsidRPr="00DE0877">
        <w:rPr>
          <w:b/>
          <w:sz w:val="24"/>
          <w:szCs w:val="24"/>
        </w:rPr>
        <w:t>THE FATHER STEPHEN’S DWELLING PLACE CALLED THE UNIVERSAL ZION</w:t>
      </w:r>
    </w:p>
    <w:p w:rsidR="00631253" w:rsidRPr="00DE0877" w:rsidRDefault="00631253" w:rsidP="00631253">
      <w:pPr>
        <w:spacing w:line="480" w:lineRule="auto"/>
        <w:jc w:val="center"/>
        <w:rPr>
          <w:b/>
          <w:sz w:val="24"/>
          <w:szCs w:val="24"/>
        </w:rPr>
      </w:pPr>
      <w:r w:rsidRPr="00DE0877">
        <w:rPr>
          <w:b/>
          <w:sz w:val="24"/>
          <w:szCs w:val="24"/>
        </w:rPr>
        <w:t>ZION THE FATHER STEPHEN’S DWELLING PLACE IN THE KINGDOM OF LORDSHIP</w:t>
      </w:r>
    </w:p>
    <w:p w:rsidR="00631253" w:rsidRPr="00DE0877" w:rsidRDefault="00631253" w:rsidP="00631253">
      <w:pPr>
        <w:spacing w:line="480" w:lineRule="auto"/>
        <w:jc w:val="both"/>
        <w:rPr>
          <w:sz w:val="24"/>
          <w:szCs w:val="24"/>
        </w:rPr>
      </w:pPr>
      <w:r w:rsidRPr="00DE087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31253" w:rsidRPr="00DE0877" w:rsidRDefault="00631253" w:rsidP="00631253">
      <w:pPr>
        <w:spacing w:line="480" w:lineRule="auto"/>
        <w:jc w:val="both"/>
        <w:rPr>
          <w:sz w:val="24"/>
          <w:szCs w:val="24"/>
        </w:rPr>
      </w:pPr>
      <w:r w:rsidRPr="00DE0877">
        <w:rPr>
          <w:sz w:val="24"/>
          <w:szCs w:val="24"/>
        </w:rPr>
        <w:t>The Name of Zion is in 1</w:t>
      </w:r>
      <w:r w:rsidRPr="00DE0877">
        <w:rPr>
          <w:sz w:val="24"/>
          <w:szCs w:val="24"/>
          <w:vertAlign w:val="superscript"/>
        </w:rPr>
        <w:t>st</w:t>
      </w:r>
      <w:r w:rsidRPr="00DE0877">
        <w:rPr>
          <w:sz w:val="24"/>
          <w:szCs w:val="24"/>
        </w:rPr>
        <w:t xml:space="preserve"> Chronicles 11:4-5 &amp; 2</w:t>
      </w:r>
      <w:r w:rsidRPr="00DE0877">
        <w:rPr>
          <w:sz w:val="24"/>
          <w:szCs w:val="24"/>
          <w:vertAlign w:val="superscript"/>
        </w:rPr>
        <w:t>nd</w:t>
      </w:r>
      <w:r w:rsidRPr="00DE087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0877">
        <w:rPr>
          <w:sz w:val="24"/>
          <w:szCs w:val="24"/>
          <w:vertAlign w:val="superscript"/>
        </w:rPr>
        <w:t>nd</w:t>
      </w:r>
      <w:r w:rsidRPr="00DE0877">
        <w:rPr>
          <w:sz w:val="24"/>
          <w:szCs w:val="24"/>
        </w:rPr>
        <w:t xml:space="preserve"> Samuel 5:6, 8 &amp; 1</w:t>
      </w:r>
      <w:r w:rsidRPr="00DE0877">
        <w:rPr>
          <w:sz w:val="24"/>
          <w:szCs w:val="24"/>
          <w:vertAlign w:val="superscript"/>
        </w:rPr>
        <w:t>st</w:t>
      </w:r>
      <w:r w:rsidRPr="00DE0877">
        <w:rPr>
          <w:sz w:val="24"/>
          <w:szCs w:val="24"/>
        </w:rPr>
        <w:t xml:space="preserve"> Chronicles 11:4-5. Zion captured by David is in 2</w:t>
      </w:r>
      <w:r w:rsidRPr="00DE0877">
        <w:rPr>
          <w:sz w:val="24"/>
          <w:szCs w:val="24"/>
          <w:vertAlign w:val="superscript"/>
        </w:rPr>
        <w:t>nd</w:t>
      </w:r>
      <w:r w:rsidRPr="00DE0877">
        <w:rPr>
          <w:sz w:val="24"/>
          <w:szCs w:val="24"/>
        </w:rPr>
        <w:t xml:space="preserve"> Samuel 5:7 &amp; 1</w:t>
      </w:r>
      <w:r w:rsidRPr="00DE0877">
        <w:rPr>
          <w:sz w:val="24"/>
          <w:szCs w:val="24"/>
          <w:vertAlign w:val="superscript"/>
        </w:rPr>
        <w:t>st</w:t>
      </w:r>
      <w:r w:rsidRPr="00DE0877">
        <w:rPr>
          <w:sz w:val="24"/>
          <w:szCs w:val="24"/>
        </w:rPr>
        <w:t xml:space="preserve"> Chronicles 11:4. Zion, established by David as His new capital and renamed by David is in 2</w:t>
      </w:r>
      <w:r w:rsidRPr="00DE0877">
        <w:rPr>
          <w:sz w:val="24"/>
          <w:szCs w:val="24"/>
          <w:vertAlign w:val="superscript"/>
        </w:rPr>
        <w:t>nd</w:t>
      </w:r>
      <w:r w:rsidRPr="00DE0877">
        <w:rPr>
          <w:sz w:val="24"/>
          <w:szCs w:val="24"/>
        </w:rPr>
        <w:t xml:space="preserve"> Samuel 5:9 &amp; 1</w:t>
      </w:r>
      <w:r w:rsidRPr="00DE0877">
        <w:rPr>
          <w:sz w:val="24"/>
          <w:szCs w:val="24"/>
          <w:vertAlign w:val="superscript"/>
        </w:rPr>
        <w:t>st</w:t>
      </w:r>
      <w:r w:rsidRPr="00DE0877">
        <w:rPr>
          <w:sz w:val="24"/>
          <w:szCs w:val="24"/>
        </w:rPr>
        <w:t xml:space="preserve"> Chronicles 11:7. Zion strengthened enormously by David is in 1</w:t>
      </w:r>
      <w:r w:rsidRPr="00DE0877">
        <w:rPr>
          <w:sz w:val="24"/>
          <w:szCs w:val="24"/>
          <w:vertAlign w:val="superscript"/>
        </w:rPr>
        <w:t>st</w:t>
      </w:r>
      <w:r w:rsidRPr="00DE0877">
        <w:rPr>
          <w:sz w:val="24"/>
          <w:szCs w:val="24"/>
        </w:rPr>
        <w:t xml:space="preserve"> Chronicles 11:8 &amp; 2</w:t>
      </w:r>
      <w:r w:rsidRPr="00DE0877">
        <w:rPr>
          <w:sz w:val="24"/>
          <w:szCs w:val="24"/>
          <w:vertAlign w:val="superscript"/>
        </w:rPr>
        <w:t>nd</w:t>
      </w:r>
      <w:r w:rsidRPr="00DE0877">
        <w:rPr>
          <w:sz w:val="24"/>
          <w:szCs w:val="24"/>
        </w:rPr>
        <w:t xml:space="preserve"> Samuel 5:9. Zion is the Location of David’s Palace is in 2</w:t>
      </w:r>
      <w:r w:rsidRPr="00DE0877">
        <w:rPr>
          <w:sz w:val="24"/>
          <w:szCs w:val="24"/>
          <w:vertAlign w:val="superscript"/>
        </w:rPr>
        <w:t>nd</w:t>
      </w:r>
      <w:r w:rsidRPr="00DE0877">
        <w:rPr>
          <w:sz w:val="24"/>
          <w:szCs w:val="24"/>
        </w:rPr>
        <w:t xml:space="preserve"> Samuel 5:11 &amp; 1</w:t>
      </w:r>
      <w:r w:rsidRPr="00DE0877">
        <w:rPr>
          <w:sz w:val="24"/>
          <w:szCs w:val="24"/>
          <w:vertAlign w:val="superscript"/>
        </w:rPr>
        <w:t>st</w:t>
      </w:r>
      <w:r w:rsidRPr="00DE0877">
        <w:rPr>
          <w:sz w:val="24"/>
          <w:szCs w:val="24"/>
        </w:rPr>
        <w:t xml:space="preserve"> Chronicles 14:1. Zion is the new resting place for the Ark of the Covenant (Testimony) is in 1</w:t>
      </w:r>
      <w:r w:rsidRPr="00DE0877">
        <w:rPr>
          <w:sz w:val="24"/>
          <w:szCs w:val="24"/>
          <w:vertAlign w:val="superscript"/>
        </w:rPr>
        <w:t>st</w:t>
      </w:r>
      <w:r w:rsidRPr="00DE0877">
        <w:rPr>
          <w:sz w:val="24"/>
          <w:szCs w:val="24"/>
        </w:rPr>
        <w:t xml:space="preserve"> Chronicles 15:1-16:6 &amp; 2</w:t>
      </w:r>
      <w:r w:rsidRPr="00DE0877">
        <w:rPr>
          <w:sz w:val="24"/>
          <w:szCs w:val="24"/>
          <w:vertAlign w:val="superscript"/>
        </w:rPr>
        <w:t>nd</w:t>
      </w:r>
      <w:r w:rsidRPr="00DE0877">
        <w:rPr>
          <w:sz w:val="24"/>
          <w:szCs w:val="24"/>
        </w:rPr>
        <w:t xml:space="preserve"> Samuel 6:1-23. Zion as the Name of the extended City of Jerusalem is in Isaiah 4:3; 33:20; 37:21-22; 2</w:t>
      </w:r>
      <w:r w:rsidRPr="00DE0877">
        <w:rPr>
          <w:sz w:val="24"/>
          <w:szCs w:val="24"/>
          <w:vertAlign w:val="superscript"/>
        </w:rPr>
        <w:t>nd</w:t>
      </w:r>
      <w:r w:rsidRPr="00DE0877">
        <w:rPr>
          <w:sz w:val="24"/>
          <w:szCs w:val="24"/>
        </w:rPr>
        <w:t xml:space="preserve"> Kings 19:20-21; Lamentations 1:4-8; Joel 2:32 &amp; Zephaniah 3:14-16. </w:t>
      </w:r>
    </w:p>
    <w:p w:rsidR="00631253" w:rsidRPr="00DE0877" w:rsidRDefault="00631253" w:rsidP="00631253">
      <w:pPr>
        <w:spacing w:line="480" w:lineRule="auto"/>
        <w:jc w:val="both"/>
        <w:rPr>
          <w:sz w:val="24"/>
          <w:szCs w:val="24"/>
        </w:rPr>
      </w:pPr>
      <w:r w:rsidRPr="00DE087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31253" w:rsidRPr="00DE0877" w:rsidRDefault="00631253" w:rsidP="00631253">
      <w:pPr>
        <w:spacing w:line="480" w:lineRule="auto"/>
        <w:jc w:val="both"/>
        <w:rPr>
          <w:sz w:val="24"/>
          <w:szCs w:val="24"/>
        </w:rPr>
      </w:pPr>
      <w:r w:rsidRPr="00DE087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0877">
        <w:rPr>
          <w:sz w:val="24"/>
          <w:szCs w:val="24"/>
          <w:vertAlign w:val="superscript"/>
        </w:rPr>
        <w:t>nd</w:t>
      </w:r>
      <w:r w:rsidRPr="00DE087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E0877">
        <w:rPr>
          <w:sz w:val="24"/>
          <w:szCs w:val="24"/>
          <w:vertAlign w:val="superscript"/>
        </w:rPr>
        <w:t>st</w:t>
      </w:r>
      <w:r w:rsidRPr="00DE0877">
        <w:rPr>
          <w:sz w:val="24"/>
          <w:szCs w:val="24"/>
        </w:rPr>
        <w:t xml:space="preserve"> Peter 2:6; Isaiah 8:14; 28:16; Revelation 14:1; 21:1-22:21 &amp; Acts 1:4-7.                 </w:t>
      </w:r>
    </w:p>
    <w:p w:rsidR="00631253" w:rsidRPr="00DE0877" w:rsidRDefault="00631253" w:rsidP="00631253">
      <w:pPr>
        <w:tabs>
          <w:tab w:val="left" w:pos="5130"/>
        </w:tabs>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31253" w:rsidRPr="00DE0877" w:rsidRDefault="00631253" w:rsidP="00631253">
      <w:pPr>
        <w:tabs>
          <w:tab w:val="left" w:pos="5130"/>
        </w:tabs>
        <w:spacing w:line="480" w:lineRule="auto"/>
        <w:jc w:val="center"/>
        <w:rPr>
          <w:b/>
          <w:sz w:val="24"/>
          <w:szCs w:val="24"/>
        </w:rPr>
      </w:pPr>
      <w:r w:rsidRPr="00DE0877">
        <w:rPr>
          <w:b/>
          <w:sz w:val="24"/>
          <w:szCs w:val="24"/>
        </w:rPr>
        <w:t>THE BARRACK’S AUTHORITIES OVER THE HOUSE AUTHORITIES &amp; THE TENT OF MEETING AUTHORITIES</w:t>
      </w:r>
    </w:p>
    <w:p w:rsidR="00631253" w:rsidRPr="00DE0877" w:rsidRDefault="00631253" w:rsidP="00631253">
      <w:pPr>
        <w:spacing w:line="480" w:lineRule="auto"/>
        <w:jc w:val="center"/>
        <w:rPr>
          <w:sz w:val="24"/>
          <w:szCs w:val="24"/>
        </w:rPr>
      </w:pPr>
      <w:r w:rsidRPr="00DE0877">
        <w:rPr>
          <w:sz w:val="24"/>
          <w:szCs w:val="24"/>
        </w:rPr>
        <w:t>The Father Stephen’s Barrack’s Authorities Address verses the Lord Lucifer’s Barrack’s Authorities Address from an Hour to a Minute</w:t>
      </w:r>
    </w:p>
    <w:p w:rsidR="00631253" w:rsidRPr="00DE0877" w:rsidRDefault="00631253" w:rsidP="00631253">
      <w:pPr>
        <w:spacing w:line="480" w:lineRule="auto"/>
        <w:jc w:val="both"/>
        <w:rPr>
          <w:sz w:val="24"/>
          <w:szCs w:val="24"/>
        </w:rPr>
      </w:pPr>
      <w:r w:rsidRPr="00DE08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31253" w:rsidRPr="00DE0877" w:rsidRDefault="00631253" w:rsidP="00631253">
      <w:pPr>
        <w:spacing w:line="480" w:lineRule="auto"/>
        <w:jc w:val="center"/>
        <w:rPr>
          <w:b/>
          <w:sz w:val="24"/>
          <w:szCs w:val="24"/>
        </w:rPr>
      </w:pPr>
      <w:r w:rsidRPr="00DE0877">
        <w:rPr>
          <w:b/>
          <w:sz w:val="24"/>
          <w:szCs w:val="24"/>
        </w:rPr>
        <w:t>THE COMMAND POST AUTHORITIES OVER THE BUSINESS AUTHORITIES AND THE TEMPLE AUTHORITIES</w:t>
      </w:r>
    </w:p>
    <w:p w:rsidR="00631253" w:rsidRPr="00DE0877" w:rsidRDefault="00631253" w:rsidP="00631253">
      <w:pPr>
        <w:spacing w:line="480" w:lineRule="auto"/>
        <w:jc w:val="center"/>
        <w:rPr>
          <w:sz w:val="24"/>
          <w:szCs w:val="24"/>
        </w:rPr>
      </w:pPr>
      <w:r w:rsidRPr="00DE0877">
        <w:rPr>
          <w:sz w:val="24"/>
          <w:szCs w:val="24"/>
        </w:rPr>
        <w:t>The Father Stephen’s Command Post Authorities Address verses the Lord Lucifer’s Command Post Authorities Address from a Minute to a Second</w:t>
      </w:r>
    </w:p>
    <w:p w:rsidR="00631253" w:rsidRPr="00DE0877" w:rsidRDefault="00631253" w:rsidP="00631253">
      <w:pPr>
        <w:spacing w:line="480" w:lineRule="auto"/>
        <w:jc w:val="both"/>
        <w:rPr>
          <w:sz w:val="24"/>
          <w:szCs w:val="24"/>
        </w:rPr>
      </w:pPr>
      <w:r w:rsidRPr="00DE08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31253" w:rsidRPr="00DE0877" w:rsidRDefault="00631253" w:rsidP="00631253">
      <w:pPr>
        <w:spacing w:line="480" w:lineRule="auto"/>
        <w:jc w:val="center"/>
        <w:rPr>
          <w:b/>
          <w:sz w:val="24"/>
          <w:szCs w:val="24"/>
        </w:rPr>
      </w:pPr>
      <w:r w:rsidRPr="00DE0877">
        <w:rPr>
          <w:b/>
          <w:sz w:val="24"/>
          <w:szCs w:val="24"/>
        </w:rPr>
        <w:t>THE CHAPLAINCY MILITARY AUTHORITIES OVER THE CHURCH SANCTUARY AUTHORITIES &amp; THE TABERNACLE SYNAGOGUE AUTHORITIES</w:t>
      </w:r>
    </w:p>
    <w:p w:rsidR="00631253" w:rsidRPr="00DE0877" w:rsidRDefault="00631253" w:rsidP="00631253">
      <w:pPr>
        <w:spacing w:line="480" w:lineRule="auto"/>
        <w:jc w:val="center"/>
        <w:rPr>
          <w:sz w:val="24"/>
          <w:szCs w:val="24"/>
        </w:rPr>
      </w:pPr>
      <w:r w:rsidRPr="00DE0877">
        <w:rPr>
          <w:sz w:val="24"/>
          <w:szCs w:val="24"/>
        </w:rPr>
        <w:t>The Father Stephen’s Chaplaincy Authorities Address verses the Lord Lucifer’s Chaplaincy Authorities Address from a Second to Godspeed</w:t>
      </w:r>
    </w:p>
    <w:p w:rsidR="00631253" w:rsidRPr="00DE0877" w:rsidRDefault="00631253" w:rsidP="00631253">
      <w:pPr>
        <w:spacing w:line="480" w:lineRule="auto"/>
        <w:jc w:val="both"/>
        <w:rPr>
          <w:b/>
          <w:sz w:val="24"/>
          <w:szCs w:val="24"/>
        </w:rPr>
      </w:pPr>
      <w:r w:rsidRPr="00DE087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5DB5" w:rsidRPr="00DE0877" w:rsidRDefault="00065DB5" w:rsidP="00065DB5">
      <w:pPr>
        <w:spacing w:line="480" w:lineRule="auto"/>
        <w:jc w:val="center"/>
        <w:rPr>
          <w:b/>
          <w:sz w:val="24"/>
          <w:szCs w:val="24"/>
        </w:rPr>
      </w:pPr>
      <w:r w:rsidRPr="00DE0877">
        <w:rPr>
          <w:b/>
          <w:sz w:val="24"/>
          <w:szCs w:val="24"/>
        </w:rPr>
        <w:t>The Father Stephen’s Zion [Sion] Tabernacle</w:t>
      </w:r>
    </w:p>
    <w:p w:rsidR="00065DB5" w:rsidRPr="00DE0877" w:rsidRDefault="00065DB5" w:rsidP="00065DB5">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065DB5" w:rsidRPr="00DE0877" w:rsidRDefault="00065DB5" w:rsidP="00065DB5">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DB5" w:rsidRPr="00DE0877" w:rsidRDefault="00065DB5" w:rsidP="00065DB5">
      <w:pPr>
        <w:jc w:val="center"/>
        <w:rPr>
          <w:b/>
          <w:sz w:val="24"/>
          <w:szCs w:val="24"/>
        </w:rPr>
      </w:pPr>
      <w:r w:rsidRPr="00DE0877">
        <w:rPr>
          <w:b/>
          <w:sz w:val="24"/>
          <w:szCs w:val="24"/>
        </w:rPr>
        <w:t xml:space="preserve">The Father Stephen’s Zion [Sion] Temple </w:t>
      </w:r>
    </w:p>
    <w:p w:rsidR="00065DB5" w:rsidRPr="00DE0877" w:rsidRDefault="00065DB5" w:rsidP="00065DB5">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DB5" w:rsidRPr="00DE0877" w:rsidRDefault="00065DB5" w:rsidP="00065DB5">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065DB5" w:rsidRPr="00DE0877" w:rsidRDefault="00065DB5" w:rsidP="00065DB5">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065DB5" w:rsidRPr="00DE0877" w:rsidRDefault="00065DB5" w:rsidP="00065DB5">
      <w:pPr>
        <w:spacing w:before="240" w:line="480" w:lineRule="auto"/>
        <w:jc w:val="both"/>
        <w:rPr>
          <w:sz w:val="24"/>
          <w:szCs w:val="24"/>
        </w:rPr>
      </w:pPr>
      <w:r w:rsidRPr="00DE08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065DB5" w:rsidRPr="00DE0877" w:rsidRDefault="00065DB5" w:rsidP="00065DB5">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DB5" w:rsidRPr="00DE0877" w:rsidRDefault="00065DB5" w:rsidP="00065DB5">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DB5" w:rsidRPr="00DE0877" w:rsidRDefault="00065DB5" w:rsidP="00065DB5">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DB5" w:rsidRPr="00DE0877" w:rsidRDefault="00065DB5" w:rsidP="00065DB5">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065DB5" w:rsidRPr="00DE0877" w:rsidRDefault="00065DB5" w:rsidP="00065DB5">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065DB5" w:rsidRPr="00DE0877" w:rsidRDefault="00065DB5" w:rsidP="00065DB5">
      <w:pPr>
        <w:spacing w:line="480" w:lineRule="auto"/>
        <w:jc w:val="center"/>
        <w:rPr>
          <w:b/>
          <w:sz w:val="24"/>
          <w:szCs w:val="24"/>
        </w:rPr>
      </w:pPr>
      <w:r w:rsidRPr="00DE0877">
        <w:rPr>
          <w:b/>
          <w:sz w:val="24"/>
          <w:szCs w:val="24"/>
        </w:rPr>
        <w:t>The Father Stephen’s Zion [Sion] Tent of Meeting</w:t>
      </w:r>
    </w:p>
    <w:p w:rsidR="00065DB5" w:rsidRPr="00DE0877" w:rsidRDefault="00065DB5" w:rsidP="00065DB5">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065DB5" w:rsidRPr="00DE0877" w:rsidRDefault="00065DB5" w:rsidP="00065DB5">
      <w:pPr>
        <w:spacing w:line="480" w:lineRule="auto"/>
        <w:jc w:val="both"/>
        <w:rPr>
          <w:sz w:val="24"/>
          <w:szCs w:val="24"/>
        </w:rPr>
      </w:pPr>
      <w:r w:rsidRPr="00DE087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E0877">
        <w:rPr>
          <w:sz w:val="24"/>
          <w:szCs w:val="24"/>
          <w:vertAlign w:val="superscript"/>
        </w:rPr>
        <w:t>st</w:t>
      </w:r>
      <w:r w:rsidRPr="00DE0877">
        <w:rPr>
          <w:sz w:val="24"/>
          <w:szCs w:val="24"/>
        </w:rPr>
        <w:t xml:space="preserve"> John 5:7-8), the seventh is the Highest Testament in the Acts of the Apostles which concerns the Spirit of God or the Holy Spirit (1</w:t>
      </w:r>
      <w:r w:rsidRPr="00DE0877">
        <w:rPr>
          <w:sz w:val="24"/>
          <w:szCs w:val="24"/>
          <w:vertAlign w:val="superscript"/>
        </w:rPr>
        <w:t>st</w:t>
      </w:r>
      <w:r w:rsidRPr="00DE0877">
        <w:rPr>
          <w:sz w:val="24"/>
          <w:szCs w:val="24"/>
        </w:rPr>
        <w:t xml:space="preserve"> John 5:7-8) &amp; the eighth is the Most Highest Testament in Acts of the Holy Ghost (1</w:t>
      </w:r>
      <w:r w:rsidRPr="00DE0877">
        <w:rPr>
          <w:sz w:val="24"/>
          <w:szCs w:val="24"/>
          <w:vertAlign w:val="superscript"/>
        </w:rPr>
        <w:t>st</w:t>
      </w:r>
      <w:r w:rsidRPr="00DE0877">
        <w:rPr>
          <w:sz w:val="24"/>
          <w:szCs w:val="24"/>
        </w:rPr>
        <w:t xml:space="preserve"> John 5:9-13) which concerns the Father Stephen Our Lord.     </w:t>
      </w:r>
    </w:p>
    <w:p w:rsidR="00065DB5" w:rsidRPr="00DE0877" w:rsidRDefault="00065DB5" w:rsidP="00065DB5">
      <w:pPr>
        <w:spacing w:line="480" w:lineRule="auto"/>
        <w:jc w:val="both"/>
        <w:rPr>
          <w:sz w:val="24"/>
          <w:szCs w:val="24"/>
        </w:rPr>
      </w:pPr>
      <w:r w:rsidRPr="00DE087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65DB5" w:rsidRPr="00DE0877" w:rsidRDefault="00065DB5" w:rsidP="00065DB5">
      <w:pPr>
        <w:spacing w:line="480" w:lineRule="auto"/>
        <w:jc w:val="both"/>
        <w:rPr>
          <w:sz w:val="24"/>
          <w:szCs w:val="24"/>
        </w:rPr>
      </w:pPr>
      <w:r w:rsidRPr="00DE0877">
        <w:rPr>
          <w:sz w:val="24"/>
          <w:szCs w:val="24"/>
        </w:rPr>
        <w:t>The Gentile Law estimate of the Death Penalty of the Sword</w:t>
      </w:r>
    </w:p>
    <w:p w:rsidR="00065DB5" w:rsidRPr="00DE0877" w:rsidRDefault="00065DB5" w:rsidP="00065DB5">
      <w:pPr>
        <w:spacing w:line="480" w:lineRule="auto"/>
        <w:jc w:val="both"/>
        <w:rPr>
          <w:sz w:val="24"/>
          <w:szCs w:val="24"/>
        </w:rPr>
      </w:pPr>
      <w:r w:rsidRPr="00DE0877">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65DB5" w:rsidRPr="00DE0877" w:rsidRDefault="00065DB5" w:rsidP="00065DB5">
      <w:pPr>
        <w:spacing w:line="480" w:lineRule="auto"/>
        <w:jc w:val="both"/>
        <w:rPr>
          <w:sz w:val="24"/>
          <w:szCs w:val="24"/>
        </w:rPr>
      </w:pPr>
      <w:r w:rsidRPr="00DE0877">
        <w:rPr>
          <w:sz w:val="24"/>
          <w:szCs w:val="24"/>
        </w:rPr>
        <w:t xml:space="preserve">The Gentile Law estimate of the Death Penalty of Fire  </w:t>
      </w:r>
    </w:p>
    <w:p w:rsidR="00065DB5" w:rsidRPr="00DE0877" w:rsidRDefault="00065DB5" w:rsidP="00065DB5">
      <w:pPr>
        <w:spacing w:line="480" w:lineRule="auto"/>
        <w:jc w:val="both"/>
        <w:rPr>
          <w:sz w:val="24"/>
          <w:szCs w:val="24"/>
        </w:rPr>
      </w:pPr>
      <w:r w:rsidRPr="00DE087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65DB5" w:rsidRPr="00DE0877" w:rsidRDefault="00065DB5" w:rsidP="00065DB5">
      <w:pPr>
        <w:spacing w:line="480" w:lineRule="auto"/>
        <w:jc w:val="both"/>
        <w:rPr>
          <w:sz w:val="24"/>
          <w:szCs w:val="24"/>
        </w:rPr>
      </w:pPr>
      <w:r w:rsidRPr="00DE0877">
        <w:rPr>
          <w:sz w:val="24"/>
          <w:szCs w:val="24"/>
        </w:rPr>
        <w:t>The Gentile Law estimate of the Death Penalty of Pit</w:t>
      </w:r>
    </w:p>
    <w:p w:rsidR="00065DB5" w:rsidRPr="00DE0877" w:rsidRDefault="00065DB5" w:rsidP="00065DB5">
      <w:pPr>
        <w:spacing w:line="480" w:lineRule="auto"/>
        <w:jc w:val="both"/>
        <w:rPr>
          <w:sz w:val="24"/>
          <w:szCs w:val="24"/>
        </w:rPr>
      </w:pPr>
      <w:r w:rsidRPr="00DE0877">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E0877">
        <w:rPr>
          <w:b/>
          <w:sz w:val="24"/>
          <w:szCs w:val="24"/>
        </w:rPr>
        <w:t>Legion</w:t>
      </w:r>
      <w:r w:rsidRPr="00DE087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65DB5" w:rsidRPr="00DE0877" w:rsidRDefault="00065DB5" w:rsidP="00065DB5">
      <w:pPr>
        <w:spacing w:line="480" w:lineRule="auto"/>
        <w:jc w:val="both"/>
        <w:rPr>
          <w:sz w:val="24"/>
          <w:szCs w:val="24"/>
        </w:rPr>
      </w:pPr>
      <w:r w:rsidRPr="00DE0877">
        <w:rPr>
          <w:sz w:val="24"/>
          <w:szCs w:val="24"/>
        </w:rPr>
        <w:t>The Gentile Law estimate of the Death Penalty of Strangulation</w:t>
      </w:r>
    </w:p>
    <w:p w:rsidR="00065DB5" w:rsidRPr="00DE0877" w:rsidRDefault="00065DB5" w:rsidP="00065DB5">
      <w:pPr>
        <w:spacing w:line="480" w:lineRule="auto"/>
        <w:jc w:val="both"/>
        <w:rPr>
          <w:sz w:val="24"/>
          <w:szCs w:val="24"/>
        </w:rPr>
      </w:pPr>
      <w:r w:rsidRPr="00DE0877">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65DB5" w:rsidRPr="00DE0877" w:rsidRDefault="00065DB5" w:rsidP="00065DB5">
      <w:pPr>
        <w:spacing w:line="480" w:lineRule="auto"/>
        <w:jc w:val="both"/>
        <w:rPr>
          <w:sz w:val="24"/>
          <w:szCs w:val="24"/>
        </w:rPr>
      </w:pPr>
      <w:r w:rsidRPr="00DE0877">
        <w:rPr>
          <w:sz w:val="24"/>
          <w:szCs w:val="24"/>
        </w:rPr>
        <w:t>The Gentile Law estimate of the Death Penalty of Hanging</w:t>
      </w:r>
    </w:p>
    <w:p w:rsidR="00065DB5" w:rsidRPr="00DE0877" w:rsidRDefault="00065DB5" w:rsidP="00065DB5">
      <w:pPr>
        <w:spacing w:line="480" w:lineRule="auto"/>
        <w:jc w:val="both"/>
        <w:rPr>
          <w:sz w:val="24"/>
          <w:szCs w:val="24"/>
        </w:rPr>
      </w:pPr>
      <w:r w:rsidRPr="00DE087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65DB5" w:rsidRPr="00DE0877" w:rsidRDefault="00065DB5" w:rsidP="00065DB5">
      <w:pPr>
        <w:spacing w:line="480" w:lineRule="auto"/>
        <w:jc w:val="both"/>
        <w:rPr>
          <w:sz w:val="24"/>
          <w:szCs w:val="24"/>
        </w:rPr>
      </w:pPr>
      <w:r w:rsidRPr="00DE0877">
        <w:rPr>
          <w:sz w:val="24"/>
          <w:szCs w:val="24"/>
        </w:rPr>
        <w:t>The Gentile Law estimate of the Death Penalty of Blasphemy</w:t>
      </w:r>
    </w:p>
    <w:p w:rsidR="00065DB5" w:rsidRPr="00DE0877" w:rsidRDefault="00065DB5" w:rsidP="00065DB5">
      <w:pPr>
        <w:spacing w:line="480" w:lineRule="auto"/>
        <w:jc w:val="both"/>
        <w:rPr>
          <w:sz w:val="24"/>
          <w:szCs w:val="24"/>
        </w:rPr>
      </w:pPr>
      <w:r w:rsidRPr="00DE087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65DB5" w:rsidRPr="00DE0877" w:rsidRDefault="00065DB5" w:rsidP="00065DB5">
      <w:pPr>
        <w:spacing w:line="480" w:lineRule="auto"/>
        <w:jc w:val="both"/>
        <w:rPr>
          <w:sz w:val="24"/>
          <w:szCs w:val="24"/>
        </w:rPr>
      </w:pPr>
      <w:r w:rsidRPr="00DE0877">
        <w:rPr>
          <w:sz w:val="24"/>
          <w:szCs w:val="24"/>
        </w:rPr>
        <w:t xml:space="preserve">The Gentile Law estimate of the Death Penalty of the Stoning </w:t>
      </w:r>
    </w:p>
    <w:p w:rsidR="00065DB5" w:rsidRPr="00DE0877" w:rsidRDefault="00065DB5" w:rsidP="00065DB5">
      <w:pPr>
        <w:spacing w:line="480" w:lineRule="auto"/>
        <w:jc w:val="both"/>
        <w:rPr>
          <w:sz w:val="24"/>
          <w:szCs w:val="24"/>
        </w:rPr>
      </w:pPr>
      <w:r w:rsidRPr="00DE087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65DB5" w:rsidRPr="00DE0877" w:rsidRDefault="00065DB5" w:rsidP="00065DB5">
      <w:pPr>
        <w:spacing w:line="480" w:lineRule="auto"/>
        <w:jc w:val="both"/>
        <w:rPr>
          <w:sz w:val="24"/>
          <w:szCs w:val="24"/>
        </w:rPr>
      </w:pPr>
      <w:r w:rsidRPr="00DE0877">
        <w:rPr>
          <w:sz w:val="24"/>
          <w:szCs w:val="24"/>
        </w:rPr>
        <w:t xml:space="preserve">The Gentile Law estimate of tattoos </w:t>
      </w:r>
    </w:p>
    <w:p w:rsidR="00065DB5" w:rsidRPr="00DE0877" w:rsidRDefault="00065DB5" w:rsidP="00065DB5">
      <w:pPr>
        <w:spacing w:line="480" w:lineRule="auto"/>
        <w:jc w:val="both"/>
        <w:rPr>
          <w:sz w:val="24"/>
          <w:szCs w:val="24"/>
        </w:rPr>
      </w:pPr>
      <w:r w:rsidRPr="00DE087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65DB5" w:rsidRPr="00DE0877" w:rsidRDefault="00065DB5" w:rsidP="00065DB5">
      <w:pPr>
        <w:spacing w:line="480" w:lineRule="auto"/>
        <w:jc w:val="both"/>
        <w:rPr>
          <w:sz w:val="24"/>
          <w:szCs w:val="24"/>
        </w:rPr>
      </w:pPr>
      <w:r w:rsidRPr="00DE0877">
        <w:rPr>
          <w:sz w:val="24"/>
          <w:szCs w:val="24"/>
        </w:rPr>
        <w:t>The Gentile Law estimate of the Holy Temple (Business)</w:t>
      </w:r>
    </w:p>
    <w:p w:rsidR="00065DB5" w:rsidRPr="00DE0877" w:rsidRDefault="00065DB5" w:rsidP="00065DB5">
      <w:pPr>
        <w:spacing w:line="480" w:lineRule="auto"/>
        <w:jc w:val="both"/>
        <w:rPr>
          <w:sz w:val="24"/>
          <w:szCs w:val="24"/>
        </w:rPr>
      </w:pPr>
      <w:r w:rsidRPr="00DE0877">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65DB5" w:rsidRPr="00DE0877" w:rsidRDefault="00065DB5" w:rsidP="00065DB5">
      <w:pPr>
        <w:spacing w:line="480" w:lineRule="auto"/>
        <w:jc w:val="both"/>
        <w:rPr>
          <w:sz w:val="24"/>
          <w:szCs w:val="24"/>
        </w:rPr>
      </w:pPr>
      <w:r w:rsidRPr="00DE0877">
        <w:rPr>
          <w:sz w:val="24"/>
          <w:szCs w:val="24"/>
        </w:rPr>
        <w:t>The Gentile Law estimate of Moses</w:t>
      </w:r>
    </w:p>
    <w:p w:rsidR="00065DB5" w:rsidRPr="00DE0877" w:rsidRDefault="00065DB5" w:rsidP="00065DB5">
      <w:pPr>
        <w:spacing w:line="480" w:lineRule="auto"/>
        <w:jc w:val="both"/>
        <w:rPr>
          <w:sz w:val="24"/>
          <w:szCs w:val="24"/>
        </w:rPr>
      </w:pPr>
      <w:r w:rsidRPr="00DE087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65DB5" w:rsidRPr="00DE0877" w:rsidRDefault="00065DB5" w:rsidP="00065DB5">
      <w:pPr>
        <w:spacing w:line="480" w:lineRule="auto"/>
        <w:jc w:val="both"/>
        <w:rPr>
          <w:sz w:val="24"/>
          <w:szCs w:val="24"/>
        </w:rPr>
      </w:pPr>
      <w:r w:rsidRPr="00DE0877">
        <w:rPr>
          <w:sz w:val="24"/>
          <w:szCs w:val="24"/>
        </w:rPr>
        <w:t>The Gentile Law estimate of Money</w:t>
      </w:r>
    </w:p>
    <w:p w:rsidR="00065DB5" w:rsidRPr="00DE0877" w:rsidRDefault="00065DB5" w:rsidP="00065DB5">
      <w:pPr>
        <w:spacing w:line="480" w:lineRule="auto"/>
        <w:jc w:val="both"/>
        <w:rPr>
          <w:sz w:val="24"/>
          <w:szCs w:val="24"/>
        </w:rPr>
      </w:pPr>
      <w:r w:rsidRPr="00DE087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65DB5" w:rsidRPr="00DE0877" w:rsidRDefault="00065DB5" w:rsidP="00065DB5">
      <w:pPr>
        <w:spacing w:line="480" w:lineRule="auto"/>
        <w:jc w:val="both"/>
        <w:rPr>
          <w:sz w:val="24"/>
          <w:szCs w:val="24"/>
        </w:rPr>
      </w:pPr>
      <w:r w:rsidRPr="00DE0877">
        <w:rPr>
          <w:sz w:val="24"/>
          <w:szCs w:val="24"/>
        </w:rPr>
        <w:t>The Gentile Law estimate of Mercy</w:t>
      </w:r>
    </w:p>
    <w:p w:rsidR="00065DB5" w:rsidRPr="00DE0877" w:rsidRDefault="00065DB5" w:rsidP="00065DB5">
      <w:pPr>
        <w:spacing w:line="480" w:lineRule="auto"/>
        <w:jc w:val="both"/>
        <w:rPr>
          <w:sz w:val="24"/>
          <w:szCs w:val="24"/>
        </w:rPr>
      </w:pPr>
      <w:r w:rsidRPr="00DE087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65DB5" w:rsidRPr="00DE0877" w:rsidRDefault="00065DB5" w:rsidP="00065DB5">
      <w:pPr>
        <w:spacing w:line="480" w:lineRule="auto"/>
        <w:jc w:val="both"/>
        <w:rPr>
          <w:sz w:val="24"/>
          <w:szCs w:val="24"/>
        </w:rPr>
      </w:pPr>
      <w:r w:rsidRPr="00DE0877">
        <w:rPr>
          <w:sz w:val="24"/>
          <w:szCs w:val="24"/>
        </w:rPr>
        <w:t>The Gentile Law estimate of the Death Penalty of Hell</w:t>
      </w:r>
    </w:p>
    <w:p w:rsidR="00065DB5" w:rsidRPr="00DE0877" w:rsidRDefault="00065DB5" w:rsidP="00065DB5">
      <w:pPr>
        <w:spacing w:line="480" w:lineRule="auto"/>
        <w:jc w:val="both"/>
        <w:rPr>
          <w:sz w:val="24"/>
          <w:szCs w:val="24"/>
        </w:rPr>
      </w:pPr>
      <w:r w:rsidRPr="00DE087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65DB5" w:rsidRPr="00DE0877" w:rsidRDefault="00065DB5" w:rsidP="00065DB5">
      <w:pPr>
        <w:spacing w:line="480" w:lineRule="auto"/>
        <w:jc w:val="both"/>
        <w:rPr>
          <w:sz w:val="24"/>
          <w:szCs w:val="24"/>
        </w:rPr>
      </w:pPr>
      <w:r w:rsidRPr="00DE0877">
        <w:rPr>
          <w:sz w:val="24"/>
          <w:szCs w:val="24"/>
        </w:rPr>
        <w:t>The curses of not obeying the Gentile Law of James</w:t>
      </w:r>
    </w:p>
    <w:p w:rsidR="00065DB5" w:rsidRPr="00DE0877" w:rsidRDefault="00065DB5" w:rsidP="00065DB5">
      <w:pPr>
        <w:spacing w:line="480" w:lineRule="auto"/>
        <w:jc w:val="both"/>
        <w:rPr>
          <w:sz w:val="24"/>
          <w:szCs w:val="24"/>
        </w:rPr>
      </w:pPr>
      <w:r w:rsidRPr="00DE087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65DB5" w:rsidRPr="00DE0877" w:rsidRDefault="00065DB5" w:rsidP="00065DB5">
      <w:pPr>
        <w:spacing w:line="480" w:lineRule="auto"/>
        <w:jc w:val="both"/>
        <w:rPr>
          <w:sz w:val="24"/>
          <w:szCs w:val="24"/>
        </w:rPr>
      </w:pPr>
      <w:r w:rsidRPr="00DE0877">
        <w:rPr>
          <w:sz w:val="24"/>
          <w:szCs w:val="24"/>
        </w:rPr>
        <w:t>The Kingdom problems of the Gentile Law of James in Angels committing the eternal blasphemy</w:t>
      </w:r>
    </w:p>
    <w:p w:rsidR="00065DB5" w:rsidRPr="00DE0877" w:rsidRDefault="00065DB5" w:rsidP="00065DB5">
      <w:pPr>
        <w:spacing w:line="480" w:lineRule="auto"/>
        <w:jc w:val="both"/>
        <w:rPr>
          <w:sz w:val="24"/>
          <w:szCs w:val="24"/>
        </w:rPr>
      </w:pPr>
      <w:r w:rsidRPr="00DE0877">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E0877">
        <w:rPr>
          <w:sz w:val="24"/>
          <w:szCs w:val="24"/>
          <w:vertAlign w:val="superscript"/>
        </w:rPr>
        <w:t>st</w:t>
      </w:r>
      <w:r w:rsidRPr="00DE0877">
        <w:rPr>
          <w:sz w:val="24"/>
          <w:szCs w:val="24"/>
        </w:rPr>
        <w:t xml:space="preserve"> Timothy 1:13 and James in James 2:13 in Gentile Law. James’ blood is far better than Cain in the Law of the 7-fold mark in Genesis 4:15.   </w:t>
      </w:r>
    </w:p>
    <w:p w:rsidR="00065DB5" w:rsidRPr="00DE0877" w:rsidRDefault="00065DB5" w:rsidP="00065DB5">
      <w:pPr>
        <w:spacing w:line="480" w:lineRule="auto"/>
        <w:jc w:val="both"/>
        <w:rPr>
          <w:sz w:val="24"/>
          <w:szCs w:val="24"/>
        </w:rPr>
      </w:pPr>
      <w:r w:rsidRPr="00DE0877">
        <w:rPr>
          <w:sz w:val="24"/>
          <w:szCs w:val="24"/>
        </w:rPr>
        <w:t>The Gentile Law of James is over the Jewish Law and Jewish World inside God’s Kingdom</w:t>
      </w:r>
    </w:p>
    <w:p w:rsidR="00065DB5" w:rsidRPr="00DE0877" w:rsidRDefault="00065DB5" w:rsidP="00065DB5">
      <w:pPr>
        <w:spacing w:line="480" w:lineRule="auto"/>
        <w:jc w:val="both"/>
        <w:rPr>
          <w:sz w:val="24"/>
          <w:szCs w:val="24"/>
        </w:rPr>
      </w:pPr>
      <w:r w:rsidRPr="00DE0877">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E0877">
        <w:rPr>
          <w:sz w:val="24"/>
          <w:szCs w:val="24"/>
          <w:vertAlign w:val="superscript"/>
        </w:rPr>
        <w:t>nd</w:t>
      </w:r>
      <w:r w:rsidRPr="00DE0877">
        <w:rPr>
          <w:sz w:val="24"/>
          <w:szCs w:val="24"/>
        </w:rPr>
        <w:t xml:space="preserve"> Timothy 2:14-26; 1</w:t>
      </w:r>
      <w:r w:rsidRPr="00DE0877">
        <w:rPr>
          <w:sz w:val="24"/>
          <w:szCs w:val="24"/>
          <w:vertAlign w:val="superscript"/>
        </w:rPr>
        <w:t>st</w:t>
      </w:r>
      <w:r w:rsidRPr="00DE0877">
        <w:rPr>
          <w:sz w:val="24"/>
          <w:szCs w:val="24"/>
        </w:rPr>
        <w:t xml:space="preserve"> Corinthians 3:10-15 (concerning fire only and not agape love) and Revelation 3:17-21. If You have any questions on things tried in the fire, You must get My book called “</w:t>
      </w:r>
      <w:r w:rsidRPr="00DE0877">
        <w:rPr>
          <w:b/>
          <w:sz w:val="24"/>
          <w:szCs w:val="24"/>
        </w:rPr>
        <w:t>The Lord’s Money and the Money in the Holy Bible</w:t>
      </w:r>
      <w:r w:rsidRPr="00DE0877">
        <w:rPr>
          <w:sz w:val="24"/>
          <w:szCs w:val="24"/>
        </w:rPr>
        <w:t xml:space="preserve">.”           </w:t>
      </w:r>
    </w:p>
    <w:p w:rsidR="00065DB5" w:rsidRPr="00DE0877" w:rsidRDefault="00065DB5" w:rsidP="00065DB5">
      <w:pPr>
        <w:rPr>
          <w:sz w:val="24"/>
          <w:szCs w:val="24"/>
        </w:rPr>
      </w:pPr>
      <w:r w:rsidRPr="00DE0877">
        <w:rPr>
          <w:sz w:val="24"/>
          <w:szCs w:val="24"/>
        </w:rPr>
        <w:t>The Noahide Laws that operate in 1 or more positions</w:t>
      </w:r>
    </w:p>
    <w:p w:rsidR="00065DB5" w:rsidRPr="00DE0877" w:rsidRDefault="00065DB5" w:rsidP="00065DB5">
      <w:pPr>
        <w:spacing w:line="480" w:lineRule="auto"/>
        <w:jc w:val="both"/>
        <w:rPr>
          <w:sz w:val="24"/>
          <w:szCs w:val="24"/>
        </w:rPr>
      </w:pPr>
      <w:r w:rsidRPr="00DE0877">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65DB5" w:rsidRPr="00DE0877" w:rsidRDefault="00065DB5" w:rsidP="00065DB5">
      <w:pPr>
        <w:spacing w:line="480" w:lineRule="auto"/>
        <w:jc w:val="both"/>
        <w:rPr>
          <w:sz w:val="24"/>
          <w:szCs w:val="24"/>
        </w:rPr>
      </w:pPr>
      <w:r w:rsidRPr="00DE0877">
        <w:rPr>
          <w:sz w:val="24"/>
          <w:szCs w:val="24"/>
        </w:rPr>
        <w:t>The Total of the Entire Laws overcomes the Mark of the beast of “666”</w:t>
      </w:r>
    </w:p>
    <w:p w:rsidR="00065DB5" w:rsidRPr="00DE0877" w:rsidRDefault="00065DB5" w:rsidP="00065DB5">
      <w:pPr>
        <w:spacing w:line="480" w:lineRule="auto"/>
        <w:jc w:val="both"/>
        <w:rPr>
          <w:sz w:val="24"/>
          <w:szCs w:val="24"/>
        </w:rPr>
      </w:pPr>
      <w:r w:rsidRPr="00DE087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65DB5" w:rsidRPr="00DE0877" w:rsidRDefault="00065DB5" w:rsidP="00065DB5">
      <w:pPr>
        <w:spacing w:line="480" w:lineRule="auto"/>
        <w:jc w:val="center"/>
        <w:rPr>
          <w:rFonts w:ascii="Monotype Corsiva" w:hAnsi="Monotype Corsiva"/>
          <w:sz w:val="24"/>
          <w:szCs w:val="24"/>
        </w:rPr>
      </w:pPr>
      <w:r w:rsidRPr="00DE0877">
        <w:rPr>
          <w:rFonts w:ascii="Monotype Corsiva" w:hAnsi="Monotype Corsiva"/>
          <w:sz w:val="24"/>
          <w:szCs w:val="24"/>
        </w:rPr>
        <w:t>Chapter 3: The Division of the Jewish Law of Jehovah and the Gentile Law of James</w:t>
      </w:r>
    </w:p>
    <w:p w:rsidR="00065DB5" w:rsidRPr="00DE0877" w:rsidRDefault="00065DB5" w:rsidP="00065DB5">
      <w:pPr>
        <w:spacing w:line="480" w:lineRule="auto"/>
        <w:jc w:val="both"/>
        <w:rPr>
          <w:sz w:val="24"/>
          <w:szCs w:val="24"/>
        </w:rPr>
      </w:pPr>
      <w:r w:rsidRPr="00DE0877">
        <w:rPr>
          <w:sz w:val="24"/>
          <w:szCs w:val="24"/>
        </w:rPr>
        <w:t>The Golden Calf by the Children of Israel in the 2</w:t>
      </w:r>
      <w:r w:rsidRPr="00DE0877">
        <w:rPr>
          <w:sz w:val="24"/>
          <w:szCs w:val="24"/>
          <w:vertAlign w:val="superscript"/>
        </w:rPr>
        <w:t>nd</w:t>
      </w:r>
      <w:r w:rsidRPr="00DE0877">
        <w:rPr>
          <w:sz w:val="24"/>
          <w:szCs w:val="24"/>
        </w:rPr>
        <w:t xml:space="preserve"> Law Tablets </w:t>
      </w:r>
    </w:p>
    <w:p w:rsidR="00065DB5" w:rsidRPr="00DE0877" w:rsidRDefault="00065DB5" w:rsidP="00065DB5">
      <w:pPr>
        <w:spacing w:line="480" w:lineRule="auto"/>
        <w:jc w:val="both"/>
        <w:rPr>
          <w:sz w:val="24"/>
          <w:szCs w:val="24"/>
        </w:rPr>
      </w:pPr>
      <w:r w:rsidRPr="00DE087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65DB5" w:rsidRPr="00DE0877" w:rsidRDefault="00065DB5" w:rsidP="00065DB5">
      <w:pPr>
        <w:spacing w:line="480" w:lineRule="auto"/>
        <w:jc w:val="center"/>
        <w:rPr>
          <w:rFonts w:ascii="Monotype Corsiva" w:hAnsi="Monotype Corsiva"/>
          <w:sz w:val="24"/>
          <w:szCs w:val="24"/>
        </w:rPr>
      </w:pPr>
      <w:r w:rsidRPr="00DE0877">
        <w:rPr>
          <w:rFonts w:ascii="Monotype Corsiva" w:hAnsi="Monotype Corsiva"/>
          <w:sz w:val="24"/>
          <w:szCs w:val="24"/>
        </w:rPr>
        <w:t>Chapter 4: The Christian Law of the Lord Stephen over the 60 Christian Lord’s/Ladies</w:t>
      </w:r>
    </w:p>
    <w:p w:rsidR="00065DB5" w:rsidRPr="00DE0877" w:rsidRDefault="00065DB5" w:rsidP="00065DB5">
      <w:pPr>
        <w:spacing w:line="480" w:lineRule="auto"/>
        <w:jc w:val="both"/>
        <w:rPr>
          <w:sz w:val="24"/>
          <w:szCs w:val="24"/>
        </w:rPr>
      </w:pPr>
      <w:r w:rsidRPr="00DE0877">
        <w:rPr>
          <w:sz w:val="24"/>
          <w:szCs w:val="24"/>
        </w:rPr>
        <w:t>The Christian Law Authority in One Witness</w:t>
      </w:r>
    </w:p>
    <w:p w:rsidR="00065DB5" w:rsidRPr="00DE0877" w:rsidRDefault="00065DB5" w:rsidP="00065DB5">
      <w:pPr>
        <w:spacing w:line="480" w:lineRule="auto"/>
        <w:jc w:val="both"/>
        <w:rPr>
          <w:sz w:val="24"/>
          <w:szCs w:val="24"/>
        </w:rPr>
      </w:pPr>
      <w:r w:rsidRPr="00DE087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65DB5" w:rsidRPr="00DE0877" w:rsidRDefault="00065DB5" w:rsidP="00065DB5">
      <w:pPr>
        <w:spacing w:line="480" w:lineRule="auto"/>
        <w:jc w:val="both"/>
        <w:rPr>
          <w:sz w:val="24"/>
          <w:szCs w:val="24"/>
        </w:rPr>
      </w:pPr>
      <w:r w:rsidRPr="00DE0877">
        <w:rPr>
          <w:sz w:val="24"/>
          <w:szCs w:val="24"/>
        </w:rPr>
        <w:t xml:space="preserve">The Christian Laws of 613 Commandments of Stephen that operates in one witness </w:t>
      </w:r>
    </w:p>
    <w:p w:rsidR="00065DB5" w:rsidRPr="00DE0877" w:rsidRDefault="00065DB5" w:rsidP="00065DB5">
      <w:pPr>
        <w:spacing w:line="480" w:lineRule="auto"/>
        <w:jc w:val="both"/>
        <w:rPr>
          <w:sz w:val="24"/>
          <w:szCs w:val="24"/>
        </w:rPr>
      </w:pPr>
      <w:r w:rsidRPr="00DE0877">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E0877">
        <w:rPr>
          <w:sz w:val="24"/>
          <w:szCs w:val="24"/>
          <w:vertAlign w:val="superscript"/>
        </w:rPr>
        <w:t>st</w:t>
      </w:r>
      <w:r w:rsidRPr="00DE087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E0877">
        <w:rPr>
          <w:sz w:val="24"/>
          <w:szCs w:val="24"/>
          <w:vertAlign w:val="superscript"/>
        </w:rPr>
        <w:t>st</w:t>
      </w:r>
      <w:r w:rsidRPr="00DE087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DE0877">
        <w:rPr>
          <w:sz w:val="24"/>
          <w:szCs w:val="24"/>
          <w:vertAlign w:val="superscript"/>
        </w:rPr>
        <w:t>ST</w:t>
      </w:r>
      <w:r w:rsidRPr="00DE087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E0877">
        <w:rPr>
          <w:sz w:val="24"/>
          <w:szCs w:val="24"/>
          <w:vertAlign w:val="superscript"/>
        </w:rPr>
        <w:t>st</w:t>
      </w:r>
      <w:r w:rsidRPr="00DE087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65DB5" w:rsidRPr="00DE0877" w:rsidRDefault="00065DB5" w:rsidP="00065DB5">
      <w:pPr>
        <w:spacing w:line="480" w:lineRule="auto"/>
        <w:jc w:val="both"/>
        <w:rPr>
          <w:sz w:val="24"/>
          <w:szCs w:val="24"/>
        </w:rPr>
      </w:pPr>
      <w:r w:rsidRPr="00DE0877">
        <w:rPr>
          <w:sz w:val="24"/>
          <w:szCs w:val="24"/>
        </w:rPr>
        <w:t xml:space="preserve">The Christian Laws of Stephen over the Jewish Laws and Gentle Laws   </w:t>
      </w:r>
    </w:p>
    <w:p w:rsidR="00065DB5" w:rsidRPr="00DE0877" w:rsidRDefault="00065DB5" w:rsidP="00065DB5">
      <w:pPr>
        <w:spacing w:line="480" w:lineRule="auto"/>
        <w:jc w:val="both"/>
        <w:rPr>
          <w:sz w:val="24"/>
          <w:szCs w:val="24"/>
        </w:rPr>
      </w:pPr>
      <w:r w:rsidRPr="00DE087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65DB5" w:rsidRPr="00DE0877" w:rsidRDefault="00065DB5" w:rsidP="00065DB5">
      <w:pPr>
        <w:spacing w:line="480" w:lineRule="auto"/>
        <w:jc w:val="both"/>
        <w:rPr>
          <w:sz w:val="24"/>
          <w:szCs w:val="24"/>
        </w:rPr>
      </w:pPr>
      <w:r w:rsidRPr="00DE0877">
        <w:rPr>
          <w:sz w:val="24"/>
          <w:szCs w:val="24"/>
        </w:rPr>
        <w:t>The Jealous Law Justice Armor of Christianity of the Lord Stephen</w:t>
      </w:r>
    </w:p>
    <w:p w:rsidR="00065DB5" w:rsidRPr="00DE0877" w:rsidRDefault="00065DB5" w:rsidP="00065DB5">
      <w:pPr>
        <w:spacing w:line="480" w:lineRule="auto"/>
        <w:jc w:val="both"/>
        <w:rPr>
          <w:sz w:val="24"/>
          <w:szCs w:val="24"/>
        </w:rPr>
      </w:pPr>
      <w:r w:rsidRPr="00DE087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65DB5" w:rsidRPr="00DE0877" w:rsidRDefault="00065DB5" w:rsidP="00065DB5">
      <w:pPr>
        <w:spacing w:line="480" w:lineRule="auto"/>
        <w:jc w:val="both"/>
        <w:rPr>
          <w:sz w:val="24"/>
          <w:szCs w:val="24"/>
        </w:rPr>
      </w:pPr>
      <w:r w:rsidRPr="00DE0877">
        <w:rPr>
          <w:sz w:val="24"/>
          <w:szCs w:val="24"/>
        </w:rPr>
        <w:t>The Christian Law of the Lord Stephen as Jehovah the First &amp; Last, Beginning and End</w:t>
      </w:r>
    </w:p>
    <w:p w:rsidR="00065DB5" w:rsidRPr="00DE0877" w:rsidRDefault="00065DB5" w:rsidP="00065DB5">
      <w:pPr>
        <w:spacing w:line="480" w:lineRule="auto"/>
        <w:jc w:val="both"/>
        <w:rPr>
          <w:sz w:val="24"/>
          <w:szCs w:val="24"/>
        </w:rPr>
      </w:pPr>
      <w:r w:rsidRPr="00DE087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65DB5" w:rsidRPr="00DE0877" w:rsidRDefault="00065DB5" w:rsidP="00065DB5">
      <w:pPr>
        <w:spacing w:line="480" w:lineRule="auto"/>
        <w:jc w:val="both"/>
        <w:rPr>
          <w:sz w:val="24"/>
          <w:szCs w:val="24"/>
        </w:rPr>
      </w:pPr>
      <w:r w:rsidRPr="00DE0877">
        <w:rPr>
          <w:sz w:val="24"/>
          <w:szCs w:val="24"/>
        </w:rPr>
        <w:t xml:space="preserve">The Christian Lord Stephen associated with Keter the 10 Letter Name for His as God </w:t>
      </w:r>
    </w:p>
    <w:p w:rsidR="00065DB5" w:rsidRPr="00DE0877" w:rsidRDefault="00065DB5" w:rsidP="00065DB5">
      <w:pPr>
        <w:spacing w:line="480" w:lineRule="auto"/>
        <w:jc w:val="both"/>
        <w:rPr>
          <w:sz w:val="24"/>
          <w:szCs w:val="24"/>
        </w:rPr>
      </w:pPr>
      <w:r w:rsidRPr="00DE0877">
        <w:rPr>
          <w:sz w:val="24"/>
          <w:szCs w:val="24"/>
        </w:rPr>
        <w:t>The 10 Letter Name for God is called ‘</w:t>
      </w:r>
      <w:r w:rsidRPr="00DE0877">
        <w:rPr>
          <w:rFonts w:ascii="Monotype Corsiva" w:hAnsi="Monotype Corsiva"/>
          <w:b/>
          <w:i/>
          <w:sz w:val="24"/>
          <w:szCs w:val="24"/>
        </w:rPr>
        <w:t>Keter</w:t>
      </w:r>
      <w:r w:rsidRPr="00DE0877">
        <w:rPr>
          <w:sz w:val="24"/>
          <w:szCs w:val="24"/>
        </w:rPr>
        <w:t>” and also called “</w:t>
      </w:r>
      <w:r w:rsidRPr="00DE0877">
        <w:rPr>
          <w:rFonts w:ascii="Monotype Corsiva" w:hAnsi="Monotype Corsiva"/>
          <w:b/>
          <w:i/>
          <w:sz w:val="24"/>
          <w:szCs w:val="24"/>
        </w:rPr>
        <w:t>Kether</w:t>
      </w:r>
      <w:r w:rsidRPr="00DE0877">
        <w:rPr>
          <w:sz w:val="24"/>
          <w:szCs w:val="24"/>
        </w:rPr>
        <w:t xml:space="preserve">” which is the Highest point of the </w:t>
      </w:r>
      <w:r w:rsidRPr="00DE0877">
        <w:rPr>
          <w:rFonts w:ascii="Monotype Corsiva" w:hAnsi="Monotype Corsiva"/>
          <w:b/>
          <w:i/>
          <w:sz w:val="24"/>
          <w:szCs w:val="24"/>
        </w:rPr>
        <w:t xml:space="preserve">Sephirot </w:t>
      </w:r>
      <w:r w:rsidRPr="00DE0877">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DE0877">
        <w:rPr>
          <w:rFonts w:ascii="Monotype Corsiva" w:hAnsi="Monotype Corsiva"/>
          <w:b/>
          <w:i/>
          <w:sz w:val="24"/>
          <w:szCs w:val="24"/>
        </w:rPr>
        <w:t>Zoher</w:t>
      </w:r>
      <w:r w:rsidRPr="00DE0877">
        <w:rPr>
          <w:sz w:val="24"/>
          <w:szCs w:val="24"/>
        </w:rPr>
        <w:t>” meaning the most hidden of all hidden things. It is completely incomprehensible to “Man” and proves that Stephen is the Father above all things in John 1:18; 6:46; 14:6; Matthew 23:9; 1</w:t>
      </w:r>
      <w:r w:rsidRPr="00DE0877">
        <w:rPr>
          <w:sz w:val="24"/>
          <w:szCs w:val="24"/>
          <w:vertAlign w:val="superscript"/>
        </w:rPr>
        <w:t>st</w:t>
      </w:r>
      <w:r w:rsidRPr="00DE087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E0877">
        <w:rPr>
          <w:rFonts w:ascii="Monotype Corsiva" w:hAnsi="Monotype Corsiva"/>
          <w:b/>
          <w:i/>
          <w:sz w:val="24"/>
          <w:szCs w:val="24"/>
        </w:rPr>
        <w:t>Adonai</w:t>
      </w:r>
      <w:r w:rsidRPr="00DE0877">
        <w:rPr>
          <w:sz w:val="24"/>
          <w:szCs w:val="24"/>
        </w:rPr>
        <w:t xml:space="preserve">-compassion before a Person sins. Second, is </w:t>
      </w:r>
      <w:r w:rsidRPr="00DE0877">
        <w:rPr>
          <w:rFonts w:ascii="Monotype Corsiva" w:hAnsi="Monotype Corsiva"/>
          <w:b/>
          <w:i/>
          <w:sz w:val="24"/>
          <w:szCs w:val="24"/>
        </w:rPr>
        <w:t>Adonai</w:t>
      </w:r>
      <w:r w:rsidRPr="00DE0877">
        <w:rPr>
          <w:sz w:val="24"/>
          <w:szCs w:val="24"/>
        </w:rPr>
        <w:t xml:space="preserve">-compassion after a Person has sinned. Third, is </w:t>
      </w:r>
      <w:r w:rsidRPr="00DE0877">
        <w:rPr>
          <w:rFonts w:ascii="Monotype Corsiva" w:hAnsi="Monotype Corsiva"/>
          <w:b/>
          <w:i/>
          <w:sz w:val="24"/>
          <w:szCs w:val="24"/>
        </w:rPr>
        <w:t>El</w:t>
      </w:r>
      <w:r w:rsidRPr="00DE0877">
        <w:rPr>
          <w:sz w:val="24"/>
          <w:szCs w:val="24"/>
        </w:rPr>
        <w:t xml:space="preserve">- mighty in compassion to give all Creatures according to their need. Fourth, is </w:t>
      </w:r>
      <w:r w:rsidRPr="00DE0877">
        <w:rPr>
          <w:rFonts w:ascii="Monotype Corsiva" w:hAnsi="Monotype Corsiva"/>
          <w:b/>
          <w:i/>
          <w:sz w:val="24"/>
          <w:szCs w:val="24"/>
        </w:rPr>
        <w:t>Rachum</w:t>
      </w:r>
      <w:r w:rsidRPr="00DE0877">
        <w:rPr>
          <w:sz w:val="24"/>
          <w:szCs w:val="24"/>
        </w:rPr>
        <w:t xml:space="preserve">-merciful, which Humankind may not be distressed. Fifth, is </w:t>
      </w:r>
      <w:r w:rsidRPr="00DE0877">
        <w:rPr>
          <w:rFonts w:ascii="Monotype Corsiva" w:hAnsi="Monotype Corsiva"/>
          <w:b/>
          <w:i/>
          <w:sz w:val="24"/>
          <w:szCs w:val="24"/>
        </w:rPr>
        <w:t>Chanun</w:t>
      </w:r>
      <w:r w:rsidRPr="00DE0877">
        <w:rPr>
          <w:sz w:val="24"/>
          <w:szCs w:val="24"/>
        </w:rPr>
        <w:t xml:space="preserve">-gracious if Humankind is already in distress. Sixth, is </w:t>
      </w:r>
      <w:r w:rsidRPr="00DE0877">
        <w:rPr>
          <w:rFonts w:ascii="Monotype Corsiva" w:hAnsi="Monotype Corsiva"/>
          <w:b/>
          <w:i/>
          <w:sz w:val="24"/>
          <w:szCs w:val="24"/>
        </w:rPr>
        <w:t>Erech appayim</w:t>
      </w:r>
      <w:r w:rsidRPr="00DE0877">
        <w:rPr>
          <w:sz w:val="24"/>
          <w:szCs w:val="24"/>
        </w:rPr>
        <w:t xml:space="preserve">-slow to anger. Seventh, is </w:t>
      </w:r>
      <w:r w:rsidRPr="00DE0877">
        <w:rPr>
          <w:rFonts w:ascii="Monotype Corsiva" w:hAnsi="Monotype Corsiva"/>
          <w:b/>
          <w:i/>
          <w:sz w:val="24"/>
          <w:szCs w:val="24"/>
        </w:rPr>
        <w:t>Rav chesed</w:t>
      </w:r>
      <w:r w:rsidRPr="00DE0877">
        <w:rPr>
          <w:sz w:val="24"/>
          <w:szCs w:val="24"/>
        </w:rPr>
        <w:t xml:space="preserve">- plenteous in mercy. Eighth, is </w:t>
      </w:r>
      <w:r w:rsidRPr="00DE0877">
        <w:rPr>
          <w:rFonts w:ascii="Monotype Corsiva" w:hAnsi="Monotype Corsiva"/>
          <w:b/>
          <w:i/>
          <w:sz w:val="24"/>
          <w:szCs w:val="24"/>
        </w:rPr>
        <w:t>Emet</w:t>
      </w:r>
      <w:r w:rsidRPr="00DE0877">
        <w:rPr>
          <w:sz w:val="24"/>
          <w:szCs w:val="24"/>
        </w:rPr>
        <w:t xml:space="preserve">-truth. Ninth, is </w:t>
      </w:r>
      <w:r w:rsidRPr="00DE0877">
        <w:rPr>
          <w:rFonts w:ascii="Monotype Corsiva" w:hAnsi="Monotype Corsiva"/>
          <w:b/>
          <w:i/>
          <w:sz w:val="24"/>
          <w:szCs w:val="24"/>
        </w:rPr>
        <w:t>Notzer chesed laalafim</w:t>
      </w:r>
      <w:r w:rsidRPr="00DE0877">
        <w:rPr>
          <w:sz w:val="24"/>
          <w:szCs w:val="24"/>
        </w:rPr>
        <w:t xml:space="preserve">-keeping mercy unto thousands. Tenth, is </w:t>
      </w:r>
      <w:r w:rsidRPr="00DE0877">
        <w:rPr>
          <w:rFonts w:ascii="Monotype Corsiva" w:hAnsi="Monotype Corsiva"/>
          <w:b/>
          <w:i/>
          <w:sz w:val="24"/>
          <w:szCs w:val="24"/>
        </w:rPr>
        <w:t>Noseh avon</w:t>
      </w:r>
      <w:r w:rsidRPr="00DE0877">
        <w:rPr>
          <w:sz w:val="24"/>
          <w:szCs w:val="24"/>
        </w:rPr>
        <w:t xml:space="preserve">-forgiving iniquity, Eleventh, is </w:t>
      </w:r>
      <w:r w:rsidRPr="00DE0877">
        <w:rPr>
          <w:rFonts w:ascii="Monotype Corsiva" w:hAnsi="Monotype Corsiva"/>
          <w:b/>
          <w:i/>
          <w:sz w:val="24"/>
          <w:szCs w:val="24"/>
        </w:rPr>
        <w:t>Noseh chatah</w:t>
      </w:r>
      <w:r w:rsidRPr="00DE0877">
        <w:rPr>
          <w:sz w:val="24"/>
          <w:szCs w:val="24"/>
        </w:rPr>
        <w:t xml:space="preserve">-forgiving sin, Twelfth, is </w:t>
      </w:r>
      <w:r w:rsidRPr="00DE0877">
        <w:rPr>
          <w:rFonts w:ascii="Monotype Corsiva" w:hAnsi="Monotype Corsiva"/>
          <w:b/>
          <w:i/>
          <w:sz w:val="24"/>
          <w:szCs w:val="24"/>
        </w:rPr>
        <w:t>Noseh peshah</w:t>
      </w:r>
      <w:r w:rsidRPr="00DE0877">
        <w:rPr>
          <w:sz w:val="24"/>
          <w:szCs w:val="24"/>
        </w:rPr>
        <w:t xml:space="preserve">- forgiving transgression. Thirteenth, is </w:t>
      </w:r>
      <w:r w:rsidRPr="00DE0877">
        <w:rPr>
          <w:rFonts w:ascii="Monotype Corsiva" w:hAnsi="Monotype Corsiva"/>
          <w:b/>
          <w:i/>
          <w:sz w:val="24"/>
          <w:szCs w:val="24"/>
        </w:rPr>
        <w:t>Venakeh</w:t>
      </w:r>
      <w:r w:rsidRPr="00DE0877">
        <w:rPr>
          <w:sz w:val="24"/>
          <w:szCs w:val="24"/>
        </w:rPr>
        <w:t xml:space="preserve">-pardoning. The Serphirot involves </w:t>
      </w:r>
      <w:r w:rsidRPr="00DE0877">
        <w:rPr>
          <w:rFonts w:ascii="Monotype Corsiva" w:hAnsi="Monotype Corsiva"/>
          <w:b/>
          <w:i/>
          <w:sz w:val="24"/>
          <w:szCs w:val="24"/>
        </w:rPr>
        <w:t>Keter</w:t>
      </w:r>
      <w:r w:rsidRPr="00DE0877">
        <w:rPr>
          <w:sz w:val="24"/>
          <w:szCs w:val="24"/>
        </w:rPr>
        <w:t xml:space="preserve">-Crown above consciousness. </w:t>
      </w:r>
      <w:r w:rsidRPr="00DE0877">
        <w:rPr>
          <w:rFonts w:ascii="Monotype Corsiva" w:hAnsi="Monotype Corsiva"/>
          <w:b/>
          <w:i/>
          <w:sz w:val="24"/>
          <w:szCs w:val="24"/>
        </w:rPr>
        <w:t>Choklmah</w:t>
      </w:r>
      <w:r w:rsidRPr="00DE0877">
        <w:rPr>
          <w:sz w:val="24"/>
          <w:szCs w:val="24"/>
        </w:rPr>
        <w:t xml:space="preserve">- wisdom in conscious intellect. </w:t>
      </w:r>
      <w:r w:rsidRPr="00DE0877">
        <w:rPr>
          <w:rFonts w:ascii="Monotype Corsiva" w:hAnsi="Monotype Corsiva"/>
          <w:b/>
          <w:i/>
          <w:sz w:val="24"/>
          <w:szCs w:val="24"/>
        </w:rPr>
        <w:t>Binah</w:t>
      </w:r>
      <w:r w:rsidRPr="00DE0877">
        <w:rPr>
          <w:sz w:val="24"/>
          <w:szCs w:val="24"/>
        </w:rPr>
        <w:t xml:space="preserve">-understanding in conscious intellect. The primary conscious emotions are </w:t>
      </w:r>
      <w:r w:rsidRPr="00DE0877">
        <w:rPr>
          <w:rFonts w:ascii="Monotype Corsiva" w:hAnsi="Monotype Corsiva"/>
          <w:b/>
          <w:i/>
          <w:sz w:val="24"/>
          <w:szCs w:val="24"/>
        </w:rPr>
        <w:t>Chesed</w:t>
      </w:r>
      <w:r w:rsidRPr="00DE0877">
        <w:rPr>
          <w:sz w:val="24"/>
          <w:szCs w:val="24"/>
        </w:rPr>
        <w:t xml:space="preserve">-kindness, </w:t>
      </w:r>
      <w:r w:rsidRPr="00DE0877">
        <w:rPr>
          <w:rFonts w:ascii="Monotype Corsiva" w:hAnsi="Monotype Corsiva"/>
          <w:b/>
          <w:i/>
          <w:sz w:val="24"/>
          <w:szCs w:val="24"/>
        </w:rPr>
        <w:t>Gevurah</w:t>
      </w:r>
      <w:r w:rsidRPr="00DE0877">
        <w:rPr>
          <w:sz w:val="24"/>
          <w:szCs w:val="24"/>
        </w:rPr>
        <w:t xml:space="preserve">-severity, </w:t>
      </w:r>
      <w:r w:rsidRPr="00DE0877">
        <w:rPr>
          <w:rFonts w:ascii="Monotype Corsiva" w:hAnsi="Monotype Corsiva"/>
          <w:b/>
          <w:i/>
          <w:sz w:val="24"/>
          <w:szCs w:val="24"/>
        </w:rPr>
        <w:t>Tiferet</w:t>
      </w:r>
      <w:r w:rsidRPr="00DE0877">
        <w:rPr>
          <w:sz w:val="24"/>
          <w:szCs w:val="24"/>
        </w:rPr>
        <w:t xml:space="preserve">-beauty. The secondary conscious emotions are </w:t>
      </w:r>
      <w:r w:rsidRPr="00DE0877">
        <w:rPr>
          <w:rFonts w:ascii="Monotype Corsiva" w:hAnsi="Monotype Corsiva"/>
          <w:b/>
          <w:i/>
          <w:sz w:val="24"/>
          <w:szCs w:val="24"/>
        </w:rPr>
        <w:t>Netzach</w:t>
      </w:r>
      <w:r w:rsidRPr="00DE0877">
        <w:rPr>
          <w:sz w:val="24"/>
          <w:szCs w:val="24"/>
        </w:rPr>
        <w:t xml:space="preserve">-eternity, </w:t>
      </w:r>
      <w:r w:rsidRPr="00DE0877">
        <w:rPr>
          <w:rFonts w:ascii="Monotype Corsiva" w:hAnsi="Monotype Corsiva"/>
          <w:b/>
          <w:i/>
          <w:sz w:val="24"/>
          <w:szCs w:val="24"/>
        </w:rPr>
        <w:t>Hod</w:t>
      </w:r>
      <w:r w:rsidRPr="00DE0877">
        <w:rPr>
          <w:sz w:val="24"/>
          <w:szCs w:val="24"/>
        </w:rPr>
        <w:t xml:space="preserve">-splenor, </w:t>
      </w:r>
      <w:r w:rsidRPr="00DE0877">
        <w:rPr>
          <w:rFonts w:ascii="Monotype Corsiva" w:hAnsi="Monotype Corsiva"/>
          <w:b/>
          <w:i/>
          <w:sz w:val="24"/>
          <w:szCs w:val="24"/>
        </w:rPr>
        <w:t>Yesod</w:t>
      </w:r>
      <w:r w:rsidRPr="00DE0877">
        <w:rPr>
          <w:sz w:val="24"/>
          <w:szCs w:val="24"/>
        </w:rPr>
        <w:t xml:space="preserve">-foundation and </w:t>
      </w:r>
      <w:r w:rsidRPr="00DE0877">
        <w:rPr>
          <w:rFonts w:ascii="Monotype Corsiva" w:hAnsi="Monotype Corsiva"/>
          <w:b/>
          <w:i/>
          <w:sz w:val="24"/>
          <w:szCs w:val="24"/>
        </w:rPr>
        <w:t>Malkuth</w:t>
      </w:r>
      <w:r w:rsidRPr="00DE0877">
        <w:rPr>
          <w:sz w:val="24"/>
          <w:szCs w:val="24"/>
        </w:rPr>
        <w:t xml:space="preserve">-a vessel that brings to action is called Kingship.            </w:t>
      </w:r>
    </w:p>
    <w:p w:rsidR="00065DB5" w:rsidRPr="00DE0877" w:rsidRDefault="00065DB5" w:rsidP="00065DB5">
      <w:pPr>
        <w:spacing w:line="480" w:lineRule="auto"/>
        <w:jc w:val="both"/>
        <w:rPr>
          <w:sz w:val="24"/>
          <w:szCs w:val="24"/>
        </w:rPr>
      </w:pPr>
      <w:r w:rsidRPr="00DE0877">
        <w:rPr>
          <w:sz w:val="24"/>
          <w:szCs w:val="24"/>
        </w:rPr>
        <w:t>The Gentile Laws had discontinued and changed into Christian Laws</w:t>
      </w:r>
    </w:p>
    <w:p w:rsidR="00065DB5" w:rsidRPr="00DE0877" w:rsidRDefault="00065DB5" w:rsidP="00065DB5">
      <w:pPr>
        <w:spacing w:line="480" w:lineRule="auto"/>
        <w:jc w:val="both"/>
        <w:rPr>
          <w:sz w:val="24"/>
          <w:szCs w:val="24"/>
        </w:rPr>
      </w:pPr>
      <w:r w:rsidRPr="00DE087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65DB5" w:rsidRPr="00DE0877" w:rsidRDefault="00065DB5" w:rsidP="00065DB5">
      <w:pPr>
        <w:spacing w:line="480" w:lineRule="auto"/>
        <w:jc w:val="both"/>
        <w:rPr>
          <w:sz w:val="24"/>
          <w:szCs w:val="24"/>
        </w:rPr>
      </w:pPr>
      <w:r w:rsidRPr="00DE0877">
        <w:rPr>
          <w:sz w:val="24"/>
          <w:szCs w:val="24"/>
        </w:rPr>
        <w:t>The Christ as Saving High Priest changed by the Lord Stephen as the Merciful High Priest</w:t>
      </w:r>
    </w:p>
    <w:p w:rsidR="00065DB5" w:rsidRPr="00DE0877" w:rsidRDefault="00065DB5" w:rsidP="00065DB5">
      <w:pPr>
        <w:spacing w:line="480" w:lineRule="auto"/>
        <w:jc w:val="both"/>
        <w:rPr>
          <w:sz w:val="24"/>
          <w:szCs w:val="24"/>
        </w:rPr>
      </w:pPr>
      <w:r w:rsidRPr="00DE087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E0877">
        <w:rPr>
          <w:sz w:val="24"/>
          <w:szCs w:val="24"/>
          <w:vertAlign w:val="superscript"/>
        </w:rPr>
        <w:t>st</w:t>
      </w:r>
      <w:r w:rsidRPr="00DE0877">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DE0877">
        <w:rPr>
          <w:b/>
          <w:sz w:val="24"/>
          <w:szCs w:val="24"/>
        </w:rPr>
        <w:t>The Unforgivable Sin against the Lord Stephen</w:t>
      </w:r>
      <w:r w:rsidRPr="00DE0877">
        <w:rPr>
          <w:sz w:val="24"/>
          <w:szCs w:val="24"/>
        </w:rPr>
        <w:t xml:space="preserve">.”   </w:t>
      </w:r>
    </w:p>
    <w:p w:rsidR="00065DB5" w:rsidRPr="00DE0877" w:rsidRDefault="00065DB5" w:rsidP="00065DB5">
      <w:pPr>
        <w:spacing w:line="480" w:lineRule="auto"/>
        <w:jc w:val="both"/>
        <w:rPr>
          <w:sz w:val="24"/>
          <w:szCs w:val="24"/>
        </w:rPr>
      </w:pPr>
      <w:r w:rsidRPr="00DE0877">
        <w:rPr>
          <w:sz w:val="24"/>
          <w:szCs w:val="24"/>
        </w:rPr>
        <w:t>The Lord James’ value of 60 Lord’s changed to the Lord Stephen’s value of 60 Christian Lords</w:t>
      </w:r>
    </w:p>
    <w:p w:rsidR="00065DB5" w:rsidRPr="00DE0877" w:rsidRDefault="00065DB5" w:rsidP="00065DB5">
      <w:pPr>
        <w:spacing w:line="480" w:lineRule="auto"/>
        <w:jc w:val="both"/>
        <w:rPr>
          <w:sz w:val="24"/>
          <w:szCs w:val="24"/>
        </w:rPr>
      </w:pPr>
      <w:r w:rsidRPr="00DE0877">
        <w:rPr>
          <w:sz w:val="24"/>
          <w:szCs w:val="24"/>
        </w:rPr>
        <w:t>The Christian Law estimate of People</w:t>
      </w:r>
    </w:p>
    <w:p w:rsidR="00065DB5" w:rsidRPr="00DE0877" w:rsidRDefault="00065DB5" w:rsidP="00065DB5">
      <w:pPr>
        <w:spacing w:line="480" w:lineRule="auto"/>
        <w:jc w:val="both"/>
        <w:rPr>
          <w:sz w:val="24"/>
          <w:szCs w:val="24"/>
        </w:rPr>
      </w:pPr>
      <w:r w:rsidRPr="00DE087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65DB5" w:rsidRPr="00DE0877" w:rsidRDefault="00065DB5" w:rsidP="00065DB5">
      <w:pPr>
        <w:spacing w:line="480" w:lineRule="auto"/>
        <w:jc w:val="both"/>
        <w:rPr>
          <w:sz w:val="24"/>
          <w:szCs w:val="24"/>
        </w:rPr>
      </w:pPr>
      <w:r w:rsidRPr="00DE0877">
        <w:rPr>
          <w:sz w:val="24"/>
          <w:szCs w:val="24"/>
        </w:rPr>
        <w:t xml:space="preserve">The Christian Law estimate of Houses and Fields </w:t>
      </w:r>
    </w:p>
    <w:p w:rsidR="00065DB5" w:rsidRPr="00DE0877" w:rsidRDefault="00065DB5" w:rsidP="00065DB5">
      <w:pPr>
        <w:spacing w:line="480" w:lineRule="auto"/>
        <w:jc w:val="both"/>
        <w:rPr>
          <w:sz w:val="24"/>
          <w:szCs w:val="24"/>
        </w:rPr>
      </w:pPr>
      <w:r w:rsidRPr="00DE087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65DB5" w:rsidRPr="00DE0877" w:rsidRDefault="00065DB5" w:rsidP="00065DB5">
      <w:pPr>
        <w:spacing w:line="480" w:lineRule="auto"/>
        <w:jc w:val="both"/>
        <w:rPr>
          <w:sz w:val="24"/>
          <w:szCs w:val="24"/>
        </w:rPr>
      </w:pPr>
      <w:r w:rsidRPr="00DE0877">
        <w:rPr>
          <w:sz w:val="24"/>
          <w:szCs w:val="24"/>
        </w:rPr>
        <w:t>The Christian Law estimate of Possessions</w:t>
      </w:r>
    </w:p>
    <w:p w:rsidR="00065DB5" w:rsidRPr="00DE0877" w:rsidRDefault="00065DB5" w:rsidP="00065DB5">
      <w:pPr>
        <w:spacing w:line="480" w:lineRule="auto"/>
        <w:jc w:val="both"/>
        <w:rPr>
          <w:sz w:val="24"/>
          <w:szCs w:val="24"/>
        </w:rPr>
      </w:pPr>
      <w:r w:rsidRPr="00DE087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65DB5" w:rsidRPr="00DE0877" w:rsidRDefault="00065DB5" w:rsidP="00065DB5">
      <w:pPr>
        <w:spacing w:line="480" w:lineRule="auto"/>
        <w:jc w:val="both"/>
        <w:rPr>
          <w:sz w:val="24"/>
          <w:szCs w:val="24"/>
        </w:rPr>
      </w:pPr>
      <w:r w:rsidRPr="00DE0877">
        <w:rPr>
          <w:sz w:val="24"/>
          <w:szCs w:val="24"/>
        </w:rPr>
        <w:t xml:space="preserve">The Christian Law estimate of Sold Family Properties (Lands) </w:t>
      </w:r>
    </w:p>
    <w:p w:rsidR="00065DB5" w:rsidRPr="00DE0877" w:rsidRDefault="00065DB5" w:rsidP="00065DB5">
      <w:pPr>
        <w:spacing w:line="480" w:lineRule="auto"/>
        <w:jc w:val="both"/>
        <w:rPr>
          <w:sz w:val="24"/>
          <w:szCs w:val="24"/>
        </w:rPr>
      </w:pPr>
      <w:r w:rsidRPr="00DE087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65DB5" w:rsidRPr="00DE0877" w:rsidRDefault="00065DB5" w:rsidP="00065DB5">
      <w:pPr>
        <w:spacing w:line="480" w:lineRule="auto"/>
        <w:jc w:val="both"/>
        <w:rPr>
          <w:sz w:val="24"/>
          <w:szCs w:val="24"/>
        </w:rPr>
      </w:pPr>
      <w:r w:rsidRPr="00DE0877">
        <w:rPr>
          <w:sz w:val="24"/>
          <w:szCs w:val="24"/>
        </w:rPr>
        <w:t>The Christian Law estimate of Shaving off Hair and Paying Expenses</w:t>
      </w:r>
    </w:p>
    <w:p w:rsidR="00065DB5" w:rsidRPr="00DE0877" w:rsidRDefault="00065DB5" w:rsidP="00065DB5">
      <w:pPr>
        <w:spacing w:line="480" w:lineRule="auto"/>
        <w:jc w:val="both"/>
        <w:rPr>
          <w:sz w:val="24"/>
          <w:szCs w:val="24"/>
        </w:rPr>
      </w:pPr>
      <w:r w:rsidRPr="00DE087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65DB5" w:rsidRPr="00DE0877" w:rsidRDefault="00065DB5" w:rsidP="00065DB5">
      <w:pPr>
        <w:spacing w:line="480" w:lineRule="auto"/>
        <w:jc w:val="both"/>
        <w:rPr>
          <w:sz w:val="24"/>
          <w:szCs w:val="24"/>
        </w:rPr>
      </w:pPr>
      <w:r w:rsidRPr="00DE0877">
        <w:rPr>
          <w:sz w:val="24"/>
          <w:szCs w:val="24"/>
        </w:rPr>
        <w:t>The Christian Law estimate of Clothing</w:t>
      </w:r>
    </w:p>
    <w:p w:rsidR="00065DB5" w:rsidRPr="00DE0877" w:rsidRDefault="00065DB5" w:rsidP="00065DB5">
      <w:pPr>
        <w:spacing w:line="480" w:lineRule="auto"/>
        <w:jc w:val="both"/>
        <w:rPr>
          <w:sz w:val="24"/>
          <w:szCs w:val="24"/>
        </w:rPr>
      </w:pPr>
      <w:r w:rsidRPr="00DE087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65DB5" w:rsidRPr="00DE0877" w:rsidRDefault="00065DB5" w:rsidP="00065DB5">
      <w:pPr>
        <w:spacing w:line="480" w:lineRule="auto"/>
        <w:jc w:val="both"/>
        <w:rPr>
          <w:sz w:val="24"/>
          <w:szCs w:val="24"/>
        </w:rPr>
      </w:pPr>
      <w:r w:rsidRPr="00DE0877">
        <w:rPr>
          <w:sz w:val="24"/>
          <w:szCs w:val="24"/>
        </w:rPr>
        <w:t>The Christian Law estimate of a Eunuch</w:t>
      </w:r>
    </w:p>
    <w:p w:rsidR="00065DB5" w:rsidRPr="00DE0877" w:rsidRDefault="00065DB5" w:rsidP="00065DB5">
      <w:pPr>
        <w:spacing w:line="480" w:lineRule="auto"/>
        <w:jc w:val="both"/>
        <w:rPr>
          <w:sz w:val="24"/>
          <w:szCs w:val="24"/>
        </w:rPr>
      </w:pPr>
      <w:r w:rsidRPr="00DE087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65DB5" w:rsidRPr="00DE0877" w:rsidRDefault="00065DB5" w:rsidP="00065DB5">
      <w:pPr>
        <w:spacing w:line="480" w:lineRule="auto"/>
        <w:jc w:val="both"/>
        <w:rPr>
          <w:sz w:val="24"/>
          <w:szCs w:val="24"/>
        </w:rPr>
      </w:pPr>
      <w:r w:rsidRPr="00DE0877">
        <w:rPr>
          <w:sz w:val="24"/>
          <w:szCs w:val="24"/>
        </w:rPr>
        <w:t xml:space="preserve">The Christian Law estimate of Permissible Magic </w:t>
      </w:r>
    </w:p>
    <w:p w:rsidR="00065DB5" w:rsidRPr="00DE0877" w:rsidRDefault="00065DB5" w:rsidP="00065DB5">
      <w:pPr>
        <w:spacing w:line="480" w:lineRule="auto"/>
        <w:jc w:val="both"/>
        <w:rPr>
          <w:sz w:val="24"/>
          <w:szCs w:val="24"/>
        </w:rPr>
      </w:pPr>
      <w:r w:rsidRPr="00DE0877">
        <w:rPr>
          <w:sz w:val="24"/>
          <w:szCs w:val="24"/>
        </w:rPr>
        <w:t>In Acts 8:9-24 it declares “But there was a Certain Man, called Simon, which before time in the same city used Magic (practiced magic for 1</w:t>
      </w:r>
      <w:r w:rsidRPr="00DE0877">
        <w:rPr>
          <w:sz w:val="24"/>
          <w:szCs w:val="24"/>
          <w:vertAlign w:val="superscript"/>
        </w:rPr>
        <w:t>st</w:t>
      </w:r>
      <w:r w:rsidRPr="00DE0877">
        <w:rPr>
          <w:sz w:val="24"/>
          <w:szCs w:val="24"/>
        </w:rPr>
        <w:t xml:space="preserve"> to 10</w:t>
      </w:r>
      <w:r w:rsidRPr="00DE0877">
        <w:rPr>
          <w:sz w:val="24"/>
          <w:szCs w:val="24"/>
          <w:vertAlign w:val="superscript"/>
        </w:rPr>
        <w:t>th</w:t>
      </w:r>
      <w:r w:rsidRPr="00DE0877">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E0877">
        <w:rPr>
          <w:sz w:val="24"/>
          <w:szCs w:val="24"/>
          <w:vertAlign w:val="superscript"/>
        </w:rPr>
        <w:t>rd</w:t>
      </w:r>
      <w:r w:rsidRPr="00DE0877">
        <w:rPr>
          <w:sz w:val="24"/>
          <w:szCs w:val="24"/>
        </w:rPr>
        <w:t xml:space="preserve"> level of permissible magic to the 10</w:t>
      </w:r>
      <w:r w:rsidRPr="00DE0877">
        <w:rPr>
          <w:sz w:val="24"/>
          <w:szCs w:val="24"/>
          <w:vertAlign w:val="superscript"/>
        </w:rPr>
        <w:t>th</w:t>
      </w:r>
      <w:r w:rsidRPr="00DE087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E0877">
        <w:rPr>
          <w:sz w:val="24"/>
          <w:szCs w:val="24"/>
          <w:vertAlign w:val="superscript"/>
        </w:rPr>
        <w:t>th</w:t>
      </w:r>
      <w:r w:rsidRPr="00DE0877">
        <w:rPr>
          <w:sz w:val="24"/>
          <w:szCs w:val="24"/>
        </w:rPr>
        <w:t xml:space="preserve"> level of forbidden magic concerning “The Threat”, but Paul used permissible magic on the 9</w:t>
      </w:r>
      <w:r w:rsidRPr="00DE0877">
        <w:rPr>
          <w:sz w:val="24"/>
          <w:szCs w:val="24"/>
          <w:vertAlign w:val="superscript"/>
        </w:rPr>
        <w:t>th</w:t>
      </w:r>
      <w:r w:rsidRPr="00DE0877">
        <w:rPr>
          <w:sz w:val="24"/>
          <w:szCs w:val="24"/>
        </w:rPr>
        <w:t xml:space="preserve"> level concerning “The Darkness” by the “hand of the Lord” (from 9</w:t>
      </w:r>
      <w:r w:rsidRPr="00DE0877">
        <w:rPr>
          <w:sz w:val="24"/>
          <w:szCs w:val="24"/>
          <w:vertAlign w:val="superscript"/>
        </w:rPr>
        <w:t>th</w:t>
      </w:r>
      <w:r w:rsidRPr="00DE087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65DB5" w:rsidRPr="00DE0877" w:rsidRDefault="00065DB5" w:rsidP="00065DB5">
      <w:pPr>
        <w:spacing w:line="480" w:lineRule="auto"/>
        <w:jc w:val="both"/>
        <w:rPr>
          <w:sz w:val="24"/>
          <w:szCs w:val="24"/>
        </w:rPr>
      </w:pPr>
      <w:r w:rsidRPr="00DE0877">
        <w:rPr>
          <w:sz w:val="24"/>
          <w:szCs w:val="24"/>
        </w:rPr>
        <w:t>The Christian Law estimate of Wine</w:t>
      </w:r>
    </w:p>
    <w:p w:rsidR="00065DB5" w:rsidRPr="00DE0877" w:rsidRDefault="00065DB5" w:rsidP="00065DB5">
      <w:pPr>
        <w:spacing w:line="480" w:lineRule="auto"/>
        <w:jc w:val="both"/>
        <w:rPr>
          <w:sz w:val="24"/>
          <w:szCs w:val="24"/>
        </w:rPr>
      </w:pPr>
      <w:r w:rsidRPr="00DE0877">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E0877">
        <w:rPr>
          <w:sz w:val="24"/>
          <w:szCs w:val="24"/>
          <w:vertAlign w:val="superscript"/>
        </w:rPr>
        <w:t>ST</w:t>
      </w:r>
      <w:r w:rsidRPr="00DE087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E0877">
        <w:rPr>
          <w:sz w:val="24"/>
          <w:szCs w:val="24"/>
          <w:vertAlign w:val="superscript"/>
        </w:rPr>
        <w:t>ST</w:t>
      </w:r>
      <w:r w:rsidRPr="00DE0877">
        <w:rPr>
          <w:sz w:val="24"/>
          <w:szCs w:val="24"/>
        </w:rPr>
        <w:t xml:space="preserve"> JOHN 5:6-13 &amp; ACTS 2:17-7:59) will be poured out on all flesh and will see signs and wonders in the sun and moon and all who call on the Lord Stephen shall be protected.   </w:t>
      </w:r>
    </w:p>
    <w:p w:rsidR="00065DB5" w:rsidRPr="00DE0877" w:rsidRDefault="00065DB5" w:rsidP="00065DB5">
      <w:pPr>
        <w:spacing w:line="480" w:lineRule="auto"/>
        <w:jc w:val="both"/>
        <w:rPr>
          <w:sz w:val="24"/>
          <w:szCs w:val="24"/>
        </w:rPr>
      </w:pPr>
      <w:r w:rsidRPr="00DE0877">
        <w:rPr>
          <w:sz w:val="24"/>
          <w:szCs w:val="24"/>
        </w:rPr>
        <w:t xml:space="preserve">The Christian Law estimate of Widows  </w:t>
      </w:r>
    </w:p>
    <w:p w:rsidR="00065DB5" w:rsidRPr="00DE0877" w:rsidRDefault="00065DB5" w:rsidP="00065DB5">
      <w:pPr>
        <w:spacing w:line="480" w:lineRule="auto"/>
        <w:jc w:val="both"/>
        <w:rPr>
          <w:sz w:val="24"/>
          <w:szCs w:val="24"/>
        </w:rPr>
      </w:pPr>
      <w:r w:rsidRPr="00DE0877">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65DB5" w:rsidRPr="00DE0877" w:rsidRDefault="00065DB5" w:rsidP="00065DB5">
      <w:pPr>
        <w:spacing w:line="480" w:lineRule="auto"/>
        <w:jc w:val="both"/>
        <w:rPr>
          <w:sz w:val="24"/>
          <w:szCs w:val="24"/>
        </w:rPr>
      </w:pPr>
      <w:r w:rsidRPr="00DE0877">
        <w:rPr>
          <w:sz w:val="24"/>
          <w:szCs w:val="24"/>
        </w:rPr>
        <w:t>The Christian Law estimate of many Wives, many Horses and much Money</w:t>
      </w:r>
    </w:p>
    <w:p w:rsidR="00065DB5" w:rsidRPr="00DE0877" w:rsidRDefault="00065DB5" w:rsidP="00065DB5">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65DB5" w:rsidRPr="00DE0877" w:rsidRDefault="00065DB5" w:rsidP="00065DB5">
      <w:pPr>
        <w:spacing w:line="480" w:lineRule="auto"/>
        <w:jc w:val="both"/>
        <w:rPr>
          <w:sz w:val="24"/>
          <w:szCs w:val="24"/>
        </w:rPr>
      </w:pPr>
      <w:r w:rsidRPr="00DE0877">
        <w:rPr>
          <w:sz w:val="24"/>
          <w:szCs w:val="24"/>
        </w:rPr>
        <w:t>The Christian Law estimate of the Death Penalty of the Sword</w:t>
      </w:r>
    </w:p>
    <w:p w:rsidR="00065DB5" w:rsidRPr="00DE0877" w:rsidRDefault="00065DB5" w:rsidP="00065DB5">
      <w:pPr>
        <w:spacing w:line="480" w:lineRule="auto"/>
        <w:jc w:val="both"/>
        <w:rPr>
          <w:sz w:val="24"/>
          <w:szCs w:val="24"/>
        </w:rPr>
      </w:pPr>
      <w:r w:rsidRPr="00DE0877">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65DB5" w:rsidRPr="00DE0877" w:rsidRDefault="00065DB5" w:rsidP="00065DB5">
      <w:pPr>
        <w:spacing w:line="480" w:lineRule="auto"/>
        <w:jc w:val="both"/>
        <w:rPr>
          <w:sz w:val="24"/>
          <w:szCs w:val="24"/>
        </w:rPr>
      </w:pPr>
      <w:r w:rsidRPr="00DE0877">
        <w:rPr>
          <w:sz w:val="24"/>
          <w:szCs w:val="24"/>
        </w:rPr>
        <w:t>The Christian Law estimate of Tattooing</w:t>
      </w:r>
    </w:p>
    <w:p w:rsidR="00065DB5" w:rsidRPr="00DE0877" w:rsidRDefault="00065DB5" w:rsidP="00065DB5">
      <w:pPr>
        <w:spacing w:line="480" w:lineRule="auto"/>
        <w:jc w:val="both"/>
        <w:rPr>
          <w:sz w:val="24"/>
          <w:szCs w:val="24"/>
        </w:rPr>
      </w:pPr>
      <w:r w:rsidRPr="00DE087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65DB5" w:rsidRPr="00DE0877" w:rsidRDefault="00065DB5" w:rsidP="00065DB5">
      <w:pPr>
        <w:spacing w:line="480" w:lineRule="auto"/>
        <w:jc w:val="both"/>
        <w:rPr>
          <w:sz w:val="24"/>
          <w:szCs w:val="24"/>
        </w:rPr>
      </w:pPr>
      <w:r w:rsidRPr="00DE0877">
        <w:rPr>
          <w:sz w:val="24"/>
          <w:szCs w:val="24"/>
        </w:rPr>
        <w:t>The Christian Law estimate of the Holy Temple (Business)</w:t>
      </w:r>
    </w:p>
    <w:p w:rsidR="00065DB5" w:rsidRPr="00DE0877" w:rsidRDefault="00065DB5" w:rsidP="00065DB5">
      <w:pPr>
        <w:spacing w:line="480" w:lineRule="auto"/>
        <w:jc w:val="both"/>
        <w:rPr>
          <w:sz w:val="24"/>
          <w:szCs w:val="24"/>
        </w:rPr>
      </w:pPr>
      <w:r w:rsidRPr="00DE0877">
        <w:rPr>
          <w:sz w:val="24"/>
          <w:szCs w:val="24"/>
        </w:rPr>
        <w:t xml:space="preserve">In Hebrews 9:2-5 it declares “For  there  was  a  tabernacle  made  the  first,  wherein  was  the </w:t>
      </w:r>
      <w:r w:rsidRPr="00DE0877">
        <w:rPr>
          <w:rFonts w:ascii="Monotype Corsiva" w:hAnsi="Monotype Corsiva"/>
          <w:b/>
          <w:i/>
          <w:sz w:val="24"/>
          <w:szCs w:val="24"/>
        </w:rPr>
        <w:t xml:space="preserve">Candlestick </w:t>
      </w:r>
      <w:r w:rsidRPr="00DE0877">
        <w:rPr>
          <w:sz w:val="24"/>
          <w:szCs w:val="24"/>
        </w:rPr>
        <w:t>(</w:t>
      </w:r>
      <w:r w:rsidRPr="00DE0877">
        <w:rPr>
          <w:rFonts w:ascii="Monotype Corsiva" w:hAnsi="Monotype Corsiva"/>
          <w:b/>
          <w:i/>
          <w:sz w:val="24"/>
          <w:szCs w:val="24"/>
        </w:rPr>
        <w:t>Lampstand</w:t>
      </w:r>
      <w:r w:rsidRPr="00DE0877">
        <w:rPr>
          <w:sz w:val="24"/>
          <w:szCs w:val="24"/>
        </w:rPr>
        <w:t xml:space="preserve">), </w:t>
      </w:r>
      <w:r w:rsidRPr="00DE0877">
        <w:rPr>
          <w:rFonts w:ascii="Monotype Corsiva" w:hAnsi="Monotype Corsiva"/>
          <w:b/>
          <w:i/>
          <w:sz w:val="24"/>
          <w:szCs w:val="24"/>
        </w:rPr>
        <w:t xml:space="preserve">Table </w:t>
      </w:r>
      <w:r w:rsidRPr="00DE0877">
        <w:rPr>
          <w:sz w:val="24"/>
          <w:szCs w:val="24"/>
        </w:rPr>
        <w:t xml:space="preserve">and the </w:t>
      </w:r>
      <w:r w:rsidRPr="00DE0877">
        <w:rPr>
          <w:rFonts w:ascii="Monotype Corsiva" w:hAnsi="Monotype Corsiva"/>
          <w:b/>
          <w:i/>
          <w:sz w:val="24"/>
          <w:szCs w:val="24"/>
        </w:rPr>
        <w:t>Showbread</w:t>
      </w:r>
      <w:r w:rsidRPr="00DE0877">
        <w:rPr>
          <w:sz w:val="24"/>
          <w:szCs w:val="24"/>
        </w:rPr>
        <w:t xml:space="preserve">, which his called the </w:t>
      </w:r>
      <w:r w:rsidRPr="00DE0877">
        <w:rPr>
          <w:rFonts w:ascii="Monotype Corsiva" w:hAnsi="Monotype Corsiva"/>
          <w:b/>
          <w:i/>
          <w:sz w:val="24"/>
          <w:szCs w:val="24"/>
        </w:rPr>
        <w:t>Sanctuary</w:t>
      </w:r>
      <w:r w:rsidRPr="00DE0877">
        <w:rPr>
          <w:sz w:val="24"/>
          <w:szCs w:val="24"/>
        </w:rPr>
        <w:t xml:space="preserve">. And after the second veil, the tabernacle which is called the </w:t>
      </w:r>
      <w:r w:rsidRPr="00DE0877">
        <w:rPr>
          <w:rFonts w:ascii="Monotype Corsiva" w:hAnsi="Monotype Corsiva"/>
          <w:b/>
          <w:i/>
          <w:sz w:val="24"/>
          <w:szCs w:val="24"/>
        </w:rPr>
        <w:t>Most Holiest of All</w:t>
      </w:r>
      <w:r w:rsidRPr="00DE0877">
        <w:rPr>
          <w:sz w:val="24"/>
          <w:szCs w:val="24"/>
        </w:rPr>
        <w:t xml:space="preserve">. Which had the Golden Censor (Altar  of Incense), &amp; </w:t>
      </w:r>
      <w:r w:rsidRPr="00DE0877">
        <w:rPr>
          <w:rFonts w:ascii="Monotype Corsiva" w:hAnsi="Monotype Corsiva"/>
          <w:b/>
          <w:i/>
          <w:sz w:val="24"/>
          <w:szCs w:val="24"/>
        </w:rPr>
        <w:t>Ark of the Covenant</w:t>
      </w:r>
      <w:r w:rsidRPr="00DE0877">
        <w:rPr>
          <w:sz w:val="24"/>
          <w:szCs w:val="24"/>
        </w:rPr>
        <w:t xml:space="preserve"> overlaid roundabout with gold, wherein was the </w:t>
      </w:r>
      <w:r w:rsidRPr="00DE0877">
        <w:rPr>
          <w:rFonts w:ascii="Monotype Corsiva" w:hAnsi="Monotype Corsiva"/>
          <w:b/>
          <w:i/>
          <w:sz w:val="24"/>
          <w:szCs w:val="24"/>
        </w:rPr>
        <w:t>Golden Pot</w:t>
      </w:r>
      <w:r w:rsidRPr="00DE0877">
        <w:rPr>
          <w:sz w:val="24"/>
          <w:szCs w:val="24"/>
        </w:rPr>
        <w:t xml:space="preserve"> that had manna, </w:t>
      </w:r>
      <w:r w:rsidRPr="00DE0877">
        <w:rPr>
          <w:rFonts w:ascii="Monotype Corsiva" w:hAnsi="Monotype Corsiva"/>
          <w:b/>
          <w:i/>
          <w:sz w:val="24"/>
          <w:szCs w:val="24"/>
        </w:rPr>
        <w:t>Aaron’s rod</w:t>
      </w:r>
      <w:r w:rsidRPr="00DE0877">
        <w:rPr>
          <w:sz w:val="24"/>
          <w:szCs w:val="24"/>
        </w:rPr>
        <w:t xml:space="preserve"> that budded, &amp; </w:t>
      </w:r>
      <w:r w:rsidRPr="00DE0877">
        <w:rPr>
          <w:rFonts w:ascii="Monotype Corsiva" w:hAnsi="Monotype Corsiva"/>
          <w:b/>
          <w:i/>
          <w:sz w:val="24"/>
          <w:szCs w:val="24"/>
        </w:rPr>
        <w:t>Tables</w:t>
      </w:r>
      <w:r w:rsidRPr="00DE0877">
        <w:rPr>
          <w:sz w:val="24"/>
          <w:szCs w:val="24"/>
        </w:rPr>
        <w:t xml:space="preserve"> (</w:t>
      </w:r>
      <w:r w:rsidRPr="00DE0877">
        <w:rPr>
          <w:rFonts w:ascii="Monotype Corsiva" w:hAnsi="Monotype Corsiva"/>
          <w:b/>
          <w:i/>
          <w:sz w:val="24"/>
          <w:szCs w:val="24"/>
        </w:rPr>
        <w:t>Law Tablets</w:t>
      </w:r>
      <w:r w:rsidRPr="00DE0877">
        <w:rPr>
          <w:sz w:val="24"/>
          <w:szCs w:val="24"/>
        </w:rPr>
        <w:t xml:space="preserve">) </w:t>
      </w:r>
      <w:r w:rsidRPr="00DE0877">
        <w:rPr>
          <w:rFonts w:ascii="Monotype Corsiva" w:hAnsi="Monotype Corsiva"/>
          <w:b/>
          <w:i/>
          <w:sz w:val="24"/>
          <w:szCs w:val="24"/>
        </w:rPr>
        <w:t>of the Covenant</w:t>
      </w:r>
      <w:r w:rsidRPr="00DE0877">
        <w:rPr>
          <w:sz w:val="24"/>
          <w:szCs w:val="24"/>
        </w:rPr>
        <w:t xml:space="preserve">. And over it the Cherubim’s of the glory shadowing the </w:t>
      </w:r>
      <w:r w:rsidRPr="00DE0877">
        <w:rPr>
          <w:rFonts w:ascii="Monotype Corsiva" w:hAnsi="Monotype Corsiva"/>
          <w:b/>
          <w:i/>
          <w:sz w:val="24"/>
          <w:szCs w:val="24"/>
        </w:rPr>
        <w:t>Mercy Seat</w:t>
      </w:r>
      <w:r w:rsidRPr="00DE0877">
        <w:rPr>
          <w:sz w:val="24"/>
          <w:szCs w:val="24"/>
        </w:rPr>
        <w:t xml:space="preserve"> (</w:t>
      </w:r>
      <w:r w:rsidRPr="00DE0877">
        <w:rPr>
          <w:rFonts w:ascii="Monotype Corsiva" w:hAnsi="Monotype Corsiva"/>
          <w:b/>
          <w:i/>
          <w:sz w:val="24"/>
          <w:szCs w:val="24"/>
        </w:rPr>
        <w:t>The Lord Stephen’s Throne</w:t>
      </w:r>
      <w:r w:rsidRPr="00DE087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65DB5" w:rsidRPr="00DE0877" w:rsidRDefault="00065DB5" w:rsidP="00065DB5">
      <w:pPr>
        <w:spacing w:line="480" w:lineRule="auto"/>
        <w:jc w:val="both"/>
        <w:rPr>
          <w:sz w:val="24"/>
          <w:szCs w:val="24"/>
        </w:rPr>
      </w:pPr>
      <w:r w:rsidRPr="00DE0877">
        <w:rPr>
          <w:sz w:val="24"/>
          <w:szCs w:val="24"/>
        </w:rPr>
        <w:t>The Christian Law estimate of Mercy rather than Sacrifice</w:t>
      </w:r>
    </w:p>
    <w:p w:rsidR="00065DB5" w:rsidRPr="00DE0877" w:rsidRDefault="00065DB5" w:rsidP="00065DB5">
      <w:pPr>
        <w:spacing w:line="480" w:lineRule="auto"/>
        <w:jc w:val="both"/>
        <w:rPr>
          <w:sz w:val="24"/>
          <w:szCs w:val="24"/>
        </w:rPr>
      </w:pPr>
      <w:r w:rsidRPr="00DE0877">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65DB5" w:rsidRPr="00DE0877" w:rsidRDefault="00065DB5" w:rsidP="00065DB5">
      <w:pPr>
        <w:spacing w:line="480" w:lineRule="auto"/>
        <w:jc w:val="both"/>
        <w:rPr>
          <w:sz w:val="24"/>
          <w:szCs w:val="24"/>
        </w:rPr>
      </w:pPr>
      <w:r w:rsidRPr="00DE0877">
        <w:rPr>
          <w:sz w:val="24"/>
          <w:szCs w:val="24"/>
        </w:rPr>
        <w:t>The Christian Law estimate of the Death Penalty of the Blasphemous Stoning</w:t>
      </w:r>
    </w:p>
    <w:p w:rsidR="00065DB5" w:rsidRPr="00DE0877" w:rsidRDefault="00065DB5" w:rsidP="00065DB5">
      <w:pPr>
        <w:spacing w:line="480" w:lineRule="auto"/>
        <w:jc w:val="both"/>
        <w:rPr>
          <w:sz w:val="24"/>
          <w:szCs w:val="24"/>
        </w:rPr>
      </w:pPr>
      <w:r w:rsidRPr="00DE0877">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E0877">
        <w:rPr>
          <w:b/>
          <w:sz w:val="24"/>
          <w:szCs w:val="24"/>
        </w:rPr>
        <w:t>That Age</w:t>
      </w:r>
      <w:r w:rsidRPr="00DE0877">
        <w:rPr>
          <w:sz w:val="24"/>
          <w:szCs w:val="24"/>
        </w:rPr>
        <w:t>” as a Non-Apostle &amp; not a Pharisee is not Man “</w:t>
      </w:r>
      <w:r w:rsidRPr="00DE0877">
        <w:rPr>
          <w:b/>
          <w:sz w:val="24"/>
          <w:szCs w:val="24"/>
        </w:rPr>
        <w:t>Qualified in 100% Single Lordship</w:t>
      </w:r>
      <w:r w:rsidRPr="00DE0877">
        <w:rPr>
          <w:sz w:val="24"/>
          <w:szCs w:val="24"/>
        </w:rPr>
        <w:t>” is not commanded by the Pharisaic Law being Born of God (The Law commands the Lord Stephen &amp; becomes the truth into a lie) &amp; His Son Jesus Our Lord in “</w:t>
      </w:r>
      <w:r w:rsidRPr="00DE0877">
        <w:rPr>
          <w:b/>
          <w:sz w:val="24"/>
          <w:szCs w:val="24"/>
        </w:rPr>
        <w:t>This Age</w:t>
      </w:r>
      <w:r w:rsidRPr="00DE0877">
        <w:rPr>
          <w:sz w:val="24"/>
          <w:szCs w:val="24"/>
        </w:rPr>
        <w:t>” as an Apostle &amp; lived as a Pharisee being a Man “</w:t>
      </w:r>
      <w:r w:rsidRPr="00DE0877">
        <w:rPr>
          <w:b/>
          <w:sz w:val="24"/>
          <w:szCs w:val="24"/>
        </w:rPr>
        <w:t>Qualified in Marriage Law</w:t>
      </w:r>
      <w:r w:rsidRPr="00DE0877">
        <w:rPr>
          <w:sz w:val="24"/>
          <w:szCs w:val="24"/>
        </w:rPr>
        <w:t>” is commanded by the Pharisaic Law being Born of Woman in Hebrews 3:1; Galatians 4:4; Philippians 3:5; 1</w:t>
      </w:r>
      <w:r w:rsidRPr="00DE0877">
        <w:rPr>
          <w:sz w:val="24"/>
          <w:szCs w:val="24"/>
          <w:vertAlign w:val="superscript"/>
        </w:rPr>
        <w:t>st</w:t>
      </w:r>
      <w:r w:rsidRPr="00DE0877">
        <w:rPr>
          <w:sz w:val="24"/>
          <w:szCs w:val="24"/>
        </w:rPr>
        <w:t xml:space="preserve"> Corinthians 7:25; Luke 20:34-38; Acts 6:5-15; chapter 26 &amp; 1</w:t>
      </w:r>
      <w:r w:rsidRPr="00DE0877">
        <w:rPr>
          <w:sz w:val="24"/>
          <w:szCs w:val="24"/>
          <w:vertAlign w:val="superscript"/>
        </w:rPr>
        <w:t>st</w:t>
      </w:r>
      <w:r w:rsidRPr="00DE0877">
        <w:rPr>
          <w:sz w:val="24"/>
          <w:szCs w:val="24"/>
        </w:rPr>
        <w:t xml:space="preserve"> John 3:9; 4:7; 5:1, 4, 18. This is the Christian Law estimate of the Death Penalty of the Blasphemous Stoning.        </w:t>
      </w:r>
    </w:p>
    <w:p w:rsidR="00065DB5" w:rsidRPr="00DE0877" w:rsidRDefault="00065DB5" w:rsidP="00065DB5">
      <w:pPr>
        <w:spacing w:line="480" w:lineRule="auto"/>
        <w:jc w:val="both"/>
        <w:rPr>
          <w:sz w:val="24"/>
          <w:szCs w:val="24"/>
        </w:rPr>
      </w:pPr>
      <w:r w:rsidRPr="00DE0877">
        <w:rPr>
          <w:sz w:val="24"/>
          <w:szCs w:val="24"/>
        </w:rPr>
        <w:t>The Christian Law estimate of Hell</w:t>
      </w:r>
    </w:p>
    <w:p w:rsidR="00065DB5" w:rsidRPr="00DE0877" w:rsidRDefault="00065DB5" w:rsidP="00065DB5">
      <w:pPr>
        <w:spacing w:line="480" w:lineRule="auto"/>
        <w:jc w:val="both"/>
        <w:rPr>
          <w:sz w:val="24"/>
          <w:szCs w:val="24"/>
        </w:rPr>
      </w:pPr>
      <w:r w:rsidRPr="00DE087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E0877">
        <w:rPr>
          <w:sz w:val="24"/>
          <w:szCs w:val="24"/>
          <w:vertAlign w:val="superscript"/>
        </w:rPr>
        <w:t>st</w:t>
      </w:r>
      <w:r w:rsidRPr="00DE087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65DB5" w:rsidRPr="00DE0877" w:rsidRDefault="00065DB5" w:rsidP="00065DB5">
      <w:pPr>
        <w:spacing w:line="480" w:lineRule="auto"/>
        <w:jc w:val="both"/>
        <w:rPr>
          <w:sz w:val="24"/>
          <w:szCs w:val="24"/>
        </w:rPr>
      </w:pPr>
      <w:r w:rsidRPr="00DE0877">
        <w:rPr>
          <w:sz w:val="24"/>
          <w:szCs w:val="24"/>
        </w:rPr>
        <w:t>The curses of not obeying the Christian Law of Stephen</w:t>
      </w:r>
    </w:p>
    <w:p w:rsidR="00065DB5" w:rsidRPr="00DE0877" w:rsidRDefault="00065DB5" w:rsidP="00807837">
      <w:pPr>
        <w:spacing w:before="240" w:line="480" w:lineRule="auto"/>
        <w:jc w:val="both"/>
        <w:rPr>
          <w:sz w:val="24"/>
          <w:szCs w:val="24"/>
        </w:rPr>
      </w:pPr>
      <w:r w:rsidRPr="00DE0877">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07837" w:rsidRPr="00DE0877">
        <w:rPr>
          <w:sz w:val="24"/>
          <w:szCs w:val="24"/>
        </w:rPr>
        <w:t>This concerns 4 Special Court Rooms that the Father Stephen Our Lord Impartially Judges with Impartial Justice in 1</w:t>
      </w:r>
      <w:r w:rsidR="00807837" w:rsidRPr="00DE0877">
        <w:rPr>
          <w:sz w:val="24"/>
          <w:szCs w:val="24"/>
          <w:vertAlign w:val="superscript"/>
        </w:rPr>
        <w:t>st</w:t>
      </w:r>
      <w:r w:rsidR="00807837" w:rsidRPr="00DE0877">
        <w:rPr>
          <w:sz w:val="24"/>
          <w:szCs w:val="24"/>
        </w:rPr>
        <w:t xml:space="preserve"> Peter 1:17-21. They are the Royal Agape Love Court Room that is predominately the White Nation only which is done by the Supreme Lordship of the Father Stephen Our Lord which concerns the 1</w:t>
      </w:r>
      <w:r w:rsidR="00807837" w:rsidRPr="00DE0877">
        <w:rPr>
          <w:sz w:val="24"/>
          <w:szCs w:val="24"/>
          <w:vertAlign w:val="superscript"/>
        </w:rPr>
        <w:t>st</w:t>
      </w:r>
      <w:r w:rsidR="00807837" w:rsidRPr="00DE0877">
        <w:rPr>
          <w:sz w:val="24"/>
          <w:szCs w:val="24"/>
        </w:rPr>
        <w:t xml:space="preserve"> Death which is Israel only in Acts chapters 1-7, the Royal Omni-Benevolent Court Room that is of the Black Nation (the 1</w:t>
      </w:r>
      <w:r w:rsidR="00807837" w:rsidRPr="00DE0877">
        <w:rPr>
          <w:sz w:val="24"/>
          <w:szCs w:val="24"/>
          <w:vertAlign w:val="superscript"/>
        </w:rPr>
        <w:t>st</w:t>
      </w:r>
      <w:r w:rsidR="00807837" w:rsidRPr="00DE0877">
        <w:rPr>
          <w:sz w:val="24"/>
          <w:szCs w:val="24"/>
        </w:rPr>
        <w:t xml:space="preserve"> Death &amp; 2</w:t>
      </w:r>
      <w:r w:rsidR="00807837" w:rsidRPr="00DE0877">
        <w:rPr>
          <w:sz w:val="24"/>
          <w:szCs w:val="24"/>
          <w:vertAlign w:val="superscript"/>
        </w:rPr>
        <w:t>nd</w:t>
      </w:r>
      <w:r w:rsidR="00807837"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07837" w:rsidRPr="00DE0877">
        <w:rPr>
          <w:sz w:val="24"/>
          <w:szCs w:val="24"/>
          <w:vertAlign w:val="superscript"/>
        </w:rPr>
        <w:t>nd</w:t>
      </w:r>
      <w:r w:rsidR="00807837" w:rsidRPr="00DE0877">
        <w:rPr>
          <w:sz w:val="24"/>
          <w:szCs w:val="24"/>
        </w:rPr>
        <w:t xml:space="preserve"> Death which is Egypt which is also called Sodom, Babylon, Babel, Confusion, Chaos, Shinar, Shishak &amp; sometimes Rome is in Acts chapters 22-28. </w:t>
      </w:r>
      <w:r w:rsidRPr="00DE0877">
        <w:rPr>
          <w:sz w:val="24"/>
          <w:szCs w:val="24"/>
        </w:rPr>
        <w:t>How much more to the other Lords who disobey? In 2</w:t>
      </w:r>
      <w:r w:rsidRPr="00DE0877">
        <w:rPr>
          <w:sz w:val="24"/>
          <w:szCs w:val="24"/>
          <w:vertAlign w:val="superscript"/>
        </w:rPr>
        <w:t>nd</w:t>
      </w:r>
      <w:r w:rsidRPr="00DE087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E0877">
        <w:rPr>
          <w:sz w:val="24"/>
          <w:szCs w:val="24"/>
          <w:vertAlign w:val="superscript"/>
        </w:rPr>
        <w:t>ST</w:t>
      </w:r>
      <w:r w:rsidRPr="00DE0877">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65DB5" w:rsidRPr="00DE0877" w:rsidRDefault="00065DB5" w:rsidP="00065DB5">
      <w:pPr>
        <w:spacing w:line="480" w:lineRule="auto"/>
        <w:jc w:val="both"/>
        <w:rPr>
          <w:sz w:val="24"/>
          <w:szCs w:val="24"/>
        </w:rPr>
      </w:pPr>
      <w:r w:rsidRPr="00DE0877">
        <w:rPr>
          <w:sz w:val="24"/>
          <w:szCs w:val="24"/>
        </w:rPr>
        <w:t>The Kingdom Problems of Stephen’s Christian Law of the other Married Lord called Wisdom</w:t>
      </w:r>
    </w:p>
    <w:p w:rsidR="00065DB5" w:rsidRPr="00DE0877" w:rsidRDefault="00065DB5" w:rsidP="00065DB5">
      <w:pPr>
        <w:spacing w:line="480" w:lineRule="auto"/>
        <w:jc w:val="both"/>
        <w:rPr>
          <w:sz w:val="24"/>
          <w:szCs w:val="24"/>
        </w:rPr>
      </w:pPr>
      <w:r w:rsidRPr="00DE0877">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DE0877">
        <w:rPr>
          <w:sz w:val="24"/>
          <w:szCs w:val="24"/>
          <w:vertAlign w:val="superscript"/>
        </w:rPr>
        <w:t>nd</w:t>
      </w:r>
      <w:r w:rsidRPr="00DE0877">
        <w:rPr>
          <w:sz w:val="24"/>
          <w:szCs w:val="24"/>
        </w:rPr>
        <w:t xml:space="preserve"> Peter 2:4. But the Lord Stephen made a way of escape for the Angels (Lords) saying they were the other 60 Lord’s, which is blasphemy and the Greatest Sexual Eros Love Apostasy in 2</w:t>
      </w:r>
      <w:r w:rsidRPr="00DE0877">
        <w:rPr>
          <w:sz w:val="24"/>
          <w:szCs w:val="24"/>
          <w:vertAlign w:val="superscript"/>
        </w:rPr>
        <w:t>nd</w:t>
      </w:r>
      <w:r w:rsidRPr="00DE0877">
        <w:rPr>
          <w:sz w:val="24"/>
          <w:szCs w:val="24"/>
        </w:rPr>
        <w:t xml:space="preserve"> Thessalonians 2:1-12; 1</w:t>
      </w:r>
      <w:r w:rsidRPr="00DE0877">
        <w:rPr>
          <w:sz w:val="24"/>
          <w:szCs w:val="24"/>
          <w:vertAlign w:val="superscript"/>
        </w:rPr>
        <w:t>st</w:t>
      </w:r>
      <w:r w:rsidRPr="00DE087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65DB5" w:rsidRPr="00DE0877" w:rsidRDefault="00065DB5" w:rsidP="00065DB5">
      <w:pPr>
        <w:spacing w:line="480" w:lineRule="auto"/>
        <w:jc w:val="both"/>
        <w:rPr>
          <w:sz w:val="24"/>
          <w:szCs w:val="24"/>
        </w:rPr>
      </w:pPr>
      <w:r w:rsidRPr="00DE0877">
        <w:rPr>
          <w:sz w:val="24"/>
          <w:szCs w:val="24"/>
        </w:rPr>
        <w:t>The Christian Law of Stephen over the Whole Gentile Law and the Whole Jewish law</w:t>
      </w:r>
    </w:p>
    <w:p w:rsidR="00065DB5" w:rsidRPr="00DE0877" w:rsidRDefault="00065DB5" w:rsidP="00065DB5">
      <w:pPr>
        <w:spacing w:line="480" w:lineRule="auto"/>
        <w:jc w:val="both"/>
        <w:rPr>
          <w:sz w:val="24"/>
          <w:szCs w:val="24"/>
        </w:rPr>
      </w:pPr>
      <w:r w:rsidRPr="00DE087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E0877">
        <w:rPr>
          <w:sz w:val="24"/>
          <w:szCs w:val="24"/>
          <w:vertAlign w:val="superscript"/>
        </w:rPr>
        <w:t>st</w:t>
      </w:r>
      <w:r w:rsidRPr="00DE0877">
        <w:rPr>
          <w:sz w:val="24"/>
          <w:szCs w:val="24"/>
        </w:rPr>
        <w:t xml:space="preserve"> time to the mountain &amp; the Gentile Law &amp; Jewish Law the 2</w:t>
      </w:r>
      <w:r w:rsidRPr="00DE0877">
        <w:rPr>
          <w:sz w:val="24"/>
          <w:szCs w:val="24"/>
          <w:vertAlign w:val="superscript"/>
        </w:rPr>
        <w:t>nd</w:t>
      </w:r>
      <w:r w:rsidRPr="00DE0877">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E0877">
        <w:rPr>
          <w:sz w:val="24"/>
          <w:szCs w:val="24"/>
          <w:vertAlign w:val="superscript"/>
        </w:rPr>
        <w:t>st</w:t>
      </w:r>
      <w:r w:rsidRPr="00DE087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t>
      </w:r>
    </w:p>
    <w:p w:rsidR="00065DB5" w:rsidRPr="00DE0877" w:rsidRDefault="00065DB5" w:rsidP="00065DB5">
      <w:pPr>
        <w:spacing w:line="480" w:lineRule="auto"/>
        <w:jc w:val="center"/>
        <w:rPr>
          <w:b/>
          <w:sz w:val="24"/>
          <w:szCs w:val="24"/>
        </w:rPr>
      </w:pPr>
      <w:r w:rsidRPr="00DE0877">
        <w:rPr>
          <w:b/>
          <w:sz w:val="24"/>
          <w:szCs w:val="24"/>
        </w:rPr>
        <w:t>The Father Stephen’s House Address verses the Lord Lucifer’s House Address from an Hour to a Minute</w:t>
      </w:r>
    </w:p>
    <w:p w:rsidR="00065DB5" w:rsidRPr="00DE0877" w:rsidRDefault="00065DB5" w:rsidP="00065DB5">
      <w:pPr>
        <w:spacing w:line="480" w:lineRule="auto"/>
        <w:jc w:val="both"/>
        <w:rPr>
          <w:sz w:val="24"/>
          <w:szCs w:val="24"/>
        </w:rPr>
      </w:pPr>
      <w:r w:rsidRPr="00DE087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65DB5" w:rsidRPr="00DE0877" w:rsidRDefault="00065DB5" w:rsidP="00065DB5">
      <w:pPr>
        <w:spacing w:line="480" w:lineRule="auto"/>
        <w:jc w:val="center"/>
        <w:rPr>
          <w:b/>
          <w:sz w:val="24"/>
          <w:szCs w:val="24"/>
        </w:rPr>
      </w:pPr>
      <w:r w:rsidRPr="00DE0877">
        <w:rPr>
          <w:b/>
          <w:sz w:val="24"/>
          <w:szCs w:val="24"/>
        </w:rPr>
        <w:t>The Father Stephen’s Business Address verses the Lord Lucifer’s Business Address from a Minute to a Second</w:t>
      </w:r>
    </w:p>
    <w:p w:rsidR="00065DB5" w:rsidRPr="00DE0877" w:rsidRDefault="00065DB5" w:rsidP="00065DB5">
      <w:pPr>
        <w:spacing w:line="480" w:lineRule="auto"/>
        <w:jc w:val="both"/>
        <w:rPr>
          <w:sz w:val="24"/>
          <w:szCs w:val="24"/>
        </w:rPr>
      </w:pPr>
      <w:r w:rsidRPr="00DE087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65DB5" w:rsidRPr="00DE0877" w:rsidRDefault="00065DB5" w:rsidP="00065DB5">
      <w:pPr>
        <w:spacing w:line="480" w:lineRule="auto"/>
        <w:jc w:val="center"/>
        <w:rPr>
          <w:b/>
          <w:sz w:val="24"/>
          <w:szCs w:val="24"/>
        </w:rPr>
      </w:pPr>
      <w:r w:rsidRPr="00DE0877">
        <w:rPr>
          <w:b/>
          <w:sz w:val="24"/>
          <w:szCs w:val="24"/>
        </w:rPr>
        <w:t>The Father Stephen’s Church Address verses the Lord Lucifer’s Church Address from a Second to Godspeed</w:t>
      </w:r>
    </w:p>
    <w:p w:rsidR="00065DB5" w:rsidRPr="00DE0877" w:rsidRDefault="00065DB5" w:rsidP="00065DB5">
      <w:pPr>
        <w:spacing w:line="480" w:lineRule="auto"/>
        <w:jc w:val="both"/>
        <w:rPr>
          <w:sz w:val="24"/>
          <w:szCs w:val="24"/>
        </w:rPr>
      </w:pPr>
      <w:r w:rsidRPr="00DE087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65DB5" w:rsidRPr="00DE0877" w:rsidRDefault="00065DB5" w:rsidP="00065DB5">
      <w:pPr>
        <w:spacing w:line="480" w:lineRule="auto"/>
        <w:jc w:val="center"/>
        <w:rPr>
          <w:b/>
          <w:sz w:val="24"/>
          <w:szCs w:val="24"/>
        </w:rPr>
      </w:pPr>
      <w:r w:rsidRPr="00DE0877">
        <w:rPr>
          <w:b/>
          <w:sz w:val="24"/>
          <w:szCs w:val="24"/>
        </w:rPr>
        <w:t>The Father Stephen’s Zion [Sion] Tabernacle</w:t>
      </w:r>
    </w:p>
    <w:p w:rsidR="00065DB5" w:rsidRPr="00DE0877" w:rsidRDefault="00065DB5" w:rsidP="00065DB5">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065DB5" w:rsidRPr="00DE0877" w:rsidRDefault="00065DB5" w:rsidP="00065DB5">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DB5" w:rsidRPr="00DE0877" w:rsidRDefault="00065DB5" w:rsidP="00065DB5">
      <w:pPr>
        <w:jc w:val="center"/>
        <w:rPr>
          <w:b/>
          <w:sz w:val="24"/>
          <w:szCs w:val="24"/>
        </w:rPr>
      </w:pPr>
      <w:r w:rsidRPr="00DE0877">
        <w:rPr>
          <w:b/>
          <w:sz w:val="24"/>
          <w:szCs w:val="24"/>
        </w:rPr>
        <w:t xml:space="preserve">The Father Stephen’s Zion [Sion] Temple </w:t>
      </w:r>
    </w:p>
    <w:p w:rsidR="00065DB5" w:rsidRPr="00DE0877" w:rsidRDefault="00065DB5" w:rsidP="00065DB5">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65DB5" w:rsidRPr="00DE0877" w:rsidRDefault="00065DB5" w:rsidP="00065DB5">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065DB5" w:rsidRPr="00DE0877" w:rsidRDefault="00065DB5" w:rsidP="00065DB5">
      <w:pPr>
        <w:spacing w:before="240" w:line="480" w:lineRule="auto"/>
        <w:jc w:val="both"/>
        <w:rPr>
          <w:sz w:val="24"/>
          <w:szCs w:val="24"/>
        </w:rPr>
      </w:pPr>
      <w:r w:rsidRPr="00DE08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065DB5" w:rsidRPr="00DE0877" w:rsidRDefault="00065DB5" w:rsidP="00065DB5">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DB5" w:rsidRPr="00DE0877" w:rsidRDefault="00065DB5" w:rsidP="00065DB5">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DB5" w:rsidRPr="00DE0877" w:rsidRDefault="00065DB5" w:rsidP="00065DB5">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DB5" w:rsidRPr="00DE0877" w:rsidRDefault="00065DB5" w:rsidP="00065DB5">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065DB5" w:rsidRPr="00DE0877" w:rsidRDefault="00065DB5" w:rsidP="00065DB5">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065DB5" w:rsidRPr="00DE0877" w:rsidRDefault="00065DB5" w:rsidP="00065DB5">
      <w:pPr>
        <w:spacing w:line="480" w:lineRule="auto"/>
        <w:jc w:val="center"/>
        <w:rPr>
          <w:b/>
          <w:sz w:val="24"/>
          <w:szCs w:val="24"/>
        </w:rPr>
      </w:pPr>
      <w:r w:rsidRPr="00DE0877">
        <w:rPr>
          <w:b/>
          <w:sz w:val="24"/>
          <w:szCs w:val="24"/>
        </w:rPr>
        <w:t>The Father Stephen’s Zion [Sion] Tent of Meeting</w:t>
      </w:r>
    </w:p>
    <w:p w:rsidR="00065DB5" w:rsidRPr="00DE0877" w:rsidRDefault="00065DB5" w:rsidP="00065DB5">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065DB5" w:rsidRPr="00DE0877" w:rsidRDefault="00065DB5" w:rsidP="00065DB5">
      <w:pPr>
        <w:spacing w:line="480" w:lineRule="auto"/>
        <w:jc w:val="both"/>
        <w:rPr>
          <w:sz w:val="24"/>
          <w:szCs w:val="24"/>
        </w:rPr>
      </w:pPr>
      <w:r w:rsidRPr="00DE0877">
        <w:rPr>
          <w:sz w:val="24"/>
          <w:szCs w:val="24"/>
        </w:rPr>
        <w:t>The Division of the Gentile Law in 1 or 2 witnesses &amp; the Christian Law in 1 witness or Alone</w:t>
      </w:r>
    </w:p>
    <w:p w:rsidR="00065DB5" w:rsidRPr="00DE0877" w:rsidRDefault="00065DB5" w:rsidP="00065DB5">
      <w:pPr>
        <w:spacing w:line="480" w:lineRule="auto"/>
        <w:jc w:val="both"/>
        <w:rPr>
          <w:sz w:val="24"/>
          <w:szCs w:val="24"/>
        </w:rPr>
      </w:pPr>
      <w:r w:rsidRPr="00DE0877">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65DB5" w:rsidRPr="00DE0877" w:rsidRDefault="00065DB5" w:rsidP="00065DB5">
      <w:pPr>
        <w:spacing w:line="480" w:lineRule="auto"/>
        <w:jc w:val="center"/>
        <w:rPr>
          <w:rFonts w:ascii="Monotype Corsiva" w:hAnsi="Monotype Corsiva"/>
          <w:sz w:val="24"/>
          <w:szCs w:val="24"/>
        </w:rPr>
      </w:pPr>
      <w:r w:rsidRPr="00DE0877">
        <w:rPr>
          <w:rFonts w:ascii="Monotype Corsiva" w:hAnsi="Monotype Corsiva"/>
          <w:sz w:val="24"/>
          <w:szCs w:val="24"/>
        </w:rPr>
        <w:t>Chapter 5: The Secret NAME of the LORD called the “WORD OF GOD” the Entire Law</w:t>
      </w:r>
    </w:p>
    <w:p w:rsidR="00065DB5" w:rsidRPr="00DE0877" w:rsidRDefault="00065DB5" w:rsidP="00065DB5">
      <w:pPr>
        <w:spacing w:line="480" w:lineRule="auto"/>
        <w:jc w:val="both"/>
        <w:rPr>
          <w:sz w:val="24"/>
          <w:szCs w:val="24"/>
        </w:rPr>
      </w:pPr>
      <w:r w:rsidRPr="00DE087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65DB5" w:rsidRPr="00DE0877" w:rsidRDefault="00065DB5" w:rsidP="00065DB5">
      <w:pPr>
        <w:spacing w:line="480" w:lineRule="auto"/>
        <w:jc w:val="both"/>
        <w:rPr>
          <w:sz w:val="24"/>
          <w:szCs w:val="24"/>
        </w:rPr>
      </w:pPr>
      <w:r w:rsidRPr="00DE0877">
        <w:rPr>
          <w:sz w:val="24"/>
          <w:szCs w:val="24"/>
        </w:rPr>
        <w:t>The Entire Law of the “Rider” on a White Horse</w:t>
      </w:r>
    </w:p>
    <w:p w:rsidR="00065DB5" w:rsidRPr="00DE0877" w:rsidRDefault="00065DB5" w:rsidP="00065DB5">
      <w:pPr>
        <w:spacing w:line="480" w:lineRule="auto"/>
        <w:jc w:val="both"/>
        <w:rPr>
          <w:sz w:val="24"/>
          <w:szCs w:val="24"/>
        </w:rPr>
      </w:pPr>
      <w:r w:rsidRPr="00DE087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E0877">
        <w:rPr>
          <w:rFonts w:ascii="Abyssinica SIL" w:hAnsi="Abyssinica SIL"/>
          <w:b/>
          <w:sz w:val="24"/>
          <w:szCs w:val="24"/>
        </w:rPr>
        <w:t>KING OF KING’S AND LORD OF LORD’S</w:t>
      </w:r>
      <w:r w:rsidRPr="00DE0877">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65DB5" w:rsidRPr="00DE0877" w:rsidRDefault="00065DB5" w:rsidP="00065DB5">
      <w:pPr>
        <w:spacing w:line="480" w:lineRule="auto"/>
        <w:jc w:val="both"/>
        <w:rPr>
          <w:sz w:val="24"/>
          <w:szCs w:val="24"/>
        </w:rPr>
      </w:pPr>
      <w:r w:rsidRPr="00DE0877">
        <w:rPr>
          <w:sz w:val="24"/>
          <w:szCs w:val="24"/>
        </w:rPr>
        <w:t xml:space="preserve">The Division of the Christian Law of Stephen in 1 witness or alone &amp; the WORD as the Alone </w:t>
      </w:r>
    </w:p>
    <w:p w:rsidR="00065DB5" w:rsidRPr="00DE0877" w:rsidRDefault="00065DB5" w:rsidP="00065DB5">
      <w:pPr>
        <w:spacing w:line="480" w:lineRule="auto"/>
        <w:jc w:val="both"/>
        <w:rPr>
          <w:sz w:val="24"/>
          <w:szCs w:val="24"/>
        </w:rPr>
      </w:pPr>
      <w:r w:rsidRPr="00DE0877">
        <w:rPr>
          <w:sz w:val="24"/>
          <w:szCs w:val="24"/>
        </w:rPr>
        <w:t>The Division of the Christian Laws &amp; the Law called the WORD OF THE FATHER STEPHEN OUR LORD is Agape Love or also called Omni-Benevolence. For the Father Stephen is the Essence of Agape Love in 1</w:t>
      </w:r>
      <w:r w:rsidRPr="00DE0877">
        <w:rPr>
          <w:sz w:val="24"/>
          <w:szCs w:val="24"/>
          <w:vertAlign w:val="superscript"/>
        </w:rPr>
        <w:t>st</w:t>
      </w:r>
      <w:r w:rsidRPr="00DE0877">
        <w:rPr>
          <w:sz w:val="24"/>
          <w:szCs w:val="24"/>
        </w:rPr>
        <w:t xml:space="preserve"> John 4:8. For a Person, no matter who He is must Agape Love the Lord Yah. The Lord Yah orders obedience &amp; must Agape Love Him to obey Him. For Agape Love never fails in 1</w:t>
      </w:r>
      <w:r w:rsidRPr="00DE0877">
        <w:rPr>
          <w:sz w:val="24"/>
          <w:szCs w:val="24"/>
          <w:vertAlign w:val="superscript"/>
        </w:rPr>
        <w:t>st</w:t>
      </w:r>
      <w:r w:rsidRPr="00DE0877">
        <w:rPr>
          <w:sz w:val="24"/>
          <w:szCs w:val="24"/>
        </w:rPr>
        <w:t xml:space="preserve"> Corinthians 13:8. </w:t>
      </w:r>
    </w:p>
    <w:p w:rsidR="00065DB5" w:rsidRPr="00DE0877" w:rsidRDefault="00065DB5" w:rsidP="00065DB5">
      <w:pPr>
        <w:spacing w:line="480" w:lineRule="auto"/>
        <w:jc w:val="both"/>
        <w:rPr>
          <w:sz w:val="24"/>
          <w:szCs w:val="24"/>
        </w:rPr>
      </w:pPr>
      <w:r w:rsidRPr="00DE0877">
        <w:rPr>
          <w:sz w:val="24"/>
          <w:szCs w:val="24"/>
        </w:rPr>
        <w:t xml:space="preserve">The possible Candidates of the Lord called the WORD OF THE FATHER STEPHEN as the Entire Law: </w:t>
      </w:r>
      <w:r w:rsidRPr="00DE0877">
        <w:rPr>
          <w:b/>
          <w:sz w:val="24"/>
          <w:szCs w:val="24"/>
        </w:rPr>
        <w:t>The 33 Letter Name for God</w:t>
      </w:r>
      <w:r w:rsidRPr="00DE0877">
        <w:rPr>
          <w:sz w:val="24"/>
          <w:szCs w:val="24"/>
        </w:rPr>
        <w:t xml:space="preserve"> derives from the Torah and is comprised of Nine Names of God. They are Adonai, El, Eloah, Elohim, Shaddai, Tzeva’ot, Ehyeh, Yah and YHVH. The 42 Letter Name for God: </w:t>
      </w:r>
      <w:r w:rsidRPr="00DE0877">
        <w:rPr>
          <w:b/>
          <w:sz w:val="24"/>
          <w:szCs w:val="24"/>
        </w:rPr>
        <w:t xml:space="preserve">The 42 Letter name </w:t>
      </w:r>
      <w:r w:rsidRPr="00DE0877">
        <w:rPr>
          <w:sz w:val="24"/>
          <w:szCs w:val="24"/>
        </w:rPr>
        <w:t>has no known pronunciation, and perhaps was derived from the 2</w:t>
      </w:r>
      <w:r w:rsidRPr="00DE0877">
        <w:rPr>
          <w:sz w:val="24"/>
          <w:szCs w:val="24"/>
          <w:vertAlign w:val="superscript"/>
        </w:rPr>
        <w:t>nd</w:t>
      </w:r>
      <w:r w:rsidRPr="00DE0877">
        <w:rPr>
          <w:sz w:val="24"/>
          <w:szCs w:val="24"/>
        </w:rPr>
        <w:t xml:space="preserve"> century prayer “Ana Bekoach.” It is mentioned in the Talmud. </w:t>
      </w:r>
      <w:r w:rsidRPr="00DE0877">
        <w:rPr>
          <w:b/>
          <w:sz w:val="24"/>
          <w:szCs w:val="24"/>
        </w:rPr>
        <w:t>The 216 Letter name for God</w:t>
      </w:r>
      <w:r w:rsidRPr="00DE087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E0877">
        <w:rPr>
          <w:b/>
          <w:sz w:val="24"/>
          <w:szCs w:val="24"/>
        </w:rPr>
        <w:t>The 304,805 Letter Name for God</w:t>
      </w:r>
      <w:r w:rsidRPr="00DE0877">
        <w:rPr>
          <w:sz w:val="24"/>
          <w:szCs w:val="24"/>
        </w:rPr>
        <w:t xml:space="preserve"> is the reciting all 304,805 letters of the Torah in a series. If You have any questions on the full possible Candidates, You must get My book called “</w:t>
      </w:r>
      <w:r w:rsidRPr="00DE0877">
        <w:rPr>
          <w:b/>
          <w:sz w:val="24"/>
          <w:szCs w:val="24"/>
        </w:rPr>
        <w:t>What are the Divine Names and Divine Titles used for God the Father Stephen from 0 to All in the Holy Bible</w:t>
      </w:r>
      <w:r w:rsidRPr="00DE0877">
        <w:rPr>
          <w:sz w:val="24"/>
          <w:szCs w:val="24"/>
        </w:rPr>
        <w:t xml:space="preserve">.”  </w:t>
      </w:r>
    </w:p>
    <w:p w:rsidR="00065DB5" w:rsidRPr="00DE0877" w:rsidRDefault="00065DB5" w:rsidP="00065DB5">
      <w:pPr>
        <w:spacing w:line="480" w:lineRule="auto"/>
        <w:jc w:val="both"/>
        <w:rPr>
          <w:sz w:val="24"/>
          <w:szCs w:val="24"/>
        </w:rPr>
      </w:pPr>
      <w:r w:rsidRPr="00DE0877">
        <w:rPr>
          <w:sz w:val="24"/>
          <w:szCs w:val="24"/>
        </w:rPr>
        <w:t>The Trinity called the Word of God as the Entire Law</w:t>
      </w:r>
    </w:p>
    <w:p w:rsidR="00065DB5" w:rsidRPr="00DE0877" w:rsidRDefault="00065DB5" w:rsidP="00065DB5">
      <w:pPr>
        <w:spacing w:line="480" w:lineRule="auto"/>
        <w:jc w:val="both"/>
        <w:rPr>
          <w:sz w:val="24"/>
          <w:szCs w:val="24"/>
        </w:rPr>
      </w:pPr>
      <w:r w:rsidRPr="00DE087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DE0877">
        <w:rPr>
          <w:b/>
          <w:sz w:val="24"/>
          <w:szCs w:val="24"/>
        </w:rPr>
        <w:t>The Father Stephen’s true name</w:t>
      </w:r>
      <w:r w:rsidRPr="00DE0877">
        <w:rPr>
          <w:sz w:val="24"/>
          <w:szCs w:val="24"/>
        </w:rPr>
        <w:t xml:space="preserve"> (</w:t>
      </w:r>
      <w:r w:rsidRPr="00DE0877">
        <w:rPr>
          <w:b/>
          <w:sz w:val="24"/>
          <w:szCs w:val="24"/>
        </w:rPr>
        <w:t>The Mother Barbara</w:t>
      </w:r>
      <w:r w:rsidRPr="00DE0877">
        <w:rPr>
          <w:sz w:val="24"/>
          <w:szCs w:val="24"/>
        </w:rPr>
        <w:t xml:space="preserve"> is in the </w:t>
      </w:r>
      <w:r w:rsidRPr="00DE0877">
        <w:rPr>
          <w:b/>
          <w:sz w:val="24"/>
          <w:szCs w:val="24"/>
        </w:rPr>
        <w:t>Supreme Creative Works of the Lord Yah</w:t>
      </w:r>
      <w:r w:rsidRPr="00DE0877">
        <w:rPr>
          <w:sz w:val="24"/>
          <w:szCs w:val="24"/>
        </w:rPr>
        <w:t xml:space="preserve">) is linked to the </w:t>
      </w:r>
      <w:r w:rsidRPr="00DE0877">
        <w:rPr>
          <w:b/>
          <w:sz w:val="24"/>
          <w:szCs w:val="24"/>
        </w:rPr>
        <w:t>Supreme Lordship (Omni-Benevolence) of the Lord Yah</w:t>
      </w:r>
      <w:r w:rsidRPr="00DE087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E0877">
        <w:rPr>
          <w:b/>
          <w:sz w:val="24"/>
          <w:szCs w:val="24"/>
        </w:rPr>
        <w:t>The Lord James’ true name</w:t>
      </w:r>
      <w:r w:rsidRPr="00DE0877">
        <w:rPr>
          <w:sz w:val="24"/>
          <w:szCs w:val="24"/>
        </w:rPr>
        <w:t xml:space="preserve"> (</w:t>
      </w:r>
      <w:r w:rsidRPr="00DE0877">
        <w:rPr>
          <w:b/>
          <w:sz w:val="24"/>
          <w:szCs w:val="24"/>
        </w:rPr>
        <w:t>The Lady Mary</w:t>
      </w:r>
      <w:r w:rsidRPr="00DE0877">
        <w:rPr>
          <w:sz w:val="24"/>
          <w:szCs w:val="24"/>
        </w:rPr>
        <w:t xml:space="preserve"> is in </w:t>
      </w:r>
      <w:r w:rsidRPr="00DE0877">
        <w:rPr>
          <w:b/>
          <w:sz w:val="24"/>
          <w:szCs w:val="24"/>
        </w:rPr>
        <w:t>the Supreme Agape Love (Omni-Benevolence) of Yah</w:t>
      </w:r>
      <w:r w:rsidRPr="00DE0877">
        <w:rPr>
          <w:sz w:val="24"/>
          <w:szCs w:val="24"/>
        </w:rPr>
        <w:t xml:space="preserve">) is linked to the </w:t>
      </w:r>
      <w:r w:rsidRPr="00DE0877">
        <w:rPr>
          <w:b/>
          <w:sz w:val="24"/>
          <w:szCs w:val="24"/>
        </w:rPr>
        <w:t>Supreme Authority of the Lord Yah</w:t>
      </w:r>
      <w:r w:rsidRPr="00DE087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E0877">
        <w:rPr>
          <w:b/>
          <w:sz w:val="24"/>
          <w:szCs w:val="24"/>
        </w:rPr>
        <w:t>The Son Jesus’ true name</w:t>
      </w:r>
      <w:r w:rsidRPr="00DE0877">
        <w:rPr>
          <w:sz w:val="24"/>
          <w:szCs w:val="24"/>
        </w:rPr>
        <w:t xml:space="preserve"> (</w:t>
      </w:r>
      <w:r w:rsidRPr="00DE0877">
        <w:rPr>
          <w:b/>
          <w:sz w:val="24"/>
          <w:szCs w:val="24"/>
        </w:rPr>
        <w:t>The Daughter Mary</w:t>
      </w:r>
      <w:r w:rsidRPr="00DE0877">
        <w:rPr>
          <w:sz w:val="24"/>
          <w:szCs w:val="24"/>
        </w:rPr>
        <w:t xml:space="preserve"> is in </w:t>
      </w:r>
      <w:r w:rsidRPr="00DE0877">
        <w:rPr>
          <w:b/>
          <w:sz w:val="24"/>
          <w:szCs w:val="24"/>
        </w:rPr>
        <w:t>the Supreme Agape Love (Omni-Benevolence) of Yah</w:t>
      </w:r>
      <w:r w:rsidRPr="00DE0877">
        <w:rPr>
          <w:sz w:val="24"/>
          <w:szCs w:val="24"/>
        </w:rPr>
        <w:t xml:space="preserve">) linked to the </w:t>
      </w:r>
      <w:r w:rsidRPr="00DE0877">
        <w:rPr>
          <w:b/>
          <w:sz w:val="24"/>
          <w:szCs w:val="24"/>
        </w:rPr>
        <w:t>Supreme Power (Omnipotence) of the Lord Yah</w:t>
      </w:r>
      <w:r w:rsidRPr="00DE087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E0877">
        <w:rPr>
          <w:b/>
          <w:sz w:val="24"/>
          <w:szCs w:val="24"/>
        </w:rPr>
        <w:t>The Brother John’s true name</w:t>
      </w:r>
      <w:r w:rsidRPr="00DE0877">
        <w:rPr>
          <w:sz w:val="24"/>
          <w:szCs w:val="24"/>
        </w:rPr>
        <w:t xml:space="preserve"> (</w:t>
      </w:r>
      <w:r w:rsidRPr="00DE0877">
        <w:rPr>
          <w:b/>
          <w:sz w:val="24"/>
          <w:szCs w:val="24"/>
        </w:rPr>
        <w:t>The Sister Elizabeth</w:t>
      </w:r>
      <w:r w:rsidRPr="00DE0877">
        <w:rPr>
          <w:sz w:val="24"/>
          <w:szCs w:val="24"/>
        </w:rPr>
        <w:t xml:space="preserve"> is in </w:t>
      </w:r>
      <w:r w:rsidRPr="00DE0877">
        <w:rPr>
          <w:b/>
          <w:sz w:val="24"/>
          <w:szCs w:val="24"/>
        </w:rPr>
        <w:t>the Supreme Oath of the Lord Yah</w:t>
      </w:r>
      <w:r w:rsidRPr="00DE0877">
        <w:rPr>
          <w:sz w:val="24"/>
          <w:szCs w:val="24"/>
        </w:rPr>
        <w:t xml:space="preserve">) is linked to the </w:t>
      </w:r>
      <w:r w:rsidRPr="00DE0877">
        <w:rPr>
          <w:b/>
          <w:sz w:val="24"/>
          <w:szCs w:val="24"/>
        </w:rPr>
        <w:t>Supreme Wisdom (Omniscience) of the Lord Yah</w:t>
      </w:r>
      <w:r w:rsidRPr="00DE0877">
        <w:rPr>
          <w:sz w:val="24"/>
          <w:szCs w:val="24"/>
        </w:rPr>
        <w:t xml:space="preserve">. The Lord Peter is the Beginning of God because He handled the Eternal Ignorance by dying vicariously that became Eternal Victory for Child Kind &amp; had to obey the Eternal Death of the Upside-Down Cross. </w:t>
      </w:r>
      <w:r w:rsidRPr="00DE0877">
        <w:rPr>
          <w:b/>
          <w:sz w:val="24"/>
          <w:szCs w:val="24"/>
        </w:rPr>
        <w:t>The Lord Peter’s true name</w:t>
      </w:r>
      <w:r w:rsidRPr="00DE0877">
        <w:rPr>
          <w:sz w:val="24"/>
          <w:szCs w:val="24"/>
        </w:rPr>
        <w:t xml:space="preserve"> (</w:t>
      </w:r>
      <w:r w:rsidRPr="00DE0877">
        <w:rPr>
          <w:b/>
          <w:sz w:val="24"/>
          <w:szCs w:val="24"/>
        </w:rPr>
        <w:t>The Lady</w:t>
      </w:r>
      <w:r w:rsidRPr="00DE0877">
        <w:rPr>
          <w:sz w:val="24"/>
          <w:szCs w:val="24"/>
        </w:rPr>
        <w:t xml:space="preserve"> </w:t>
      </w:r>
      <w:r w:rsidRPr="00DE0877">
        <w:rPr>
          <w:b/>
          <w:sz w:val="24"/>
          <w:szCs w:val="24"/>
        </w:rPr>
        <w:t>Victoria</w:t>
      </w:r>
      <w:r w:rsidRPr="00DE0877">
        <w:rPr>
          <w:sz w:val="24"/>
          <w:szCs w:val="24"/>
        </w:rPr>
        <w:t xml:space="preserve"> is in </w:t>
      </w:r>
      <w:r w:rsidRPr="00DE0877">
        <w:rPr>
          <w:b/>
          <w:sz w:val="24"/>
          <w:szCs w:val="24"/>
        </w:rPr>
        <w:t>the Supreme Stone of the Lord Yah</w:t>
      </w:r>
      <w:r w:rsidRPr="00DE0877">
        <w:rPr>
          <w:sz w:val="24"/>
          <w:szCs w:val="24"/>
        </w:rPr>
        <w:t xml:space="preserve">) is linked to the </w:t>
      </w:r>
      <w:r w:rsidRPr="00DE0877">
        <w:rPr>
          <w:b/>
          <w:sz w:val="24"/>
          <w:szCs w:val="24"/>
        </w:rPr>
        <w:t>Supreme Commission of the Lord Yah</w:t>
      </w:r>
      <w:r w:rsidRPr="00DE087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65DB5" w:rsidRPr="00DE0877" w:rsidRDefault="00065DB5" w:rsidP="00065DB5">
      <w:pPr>
        <w:spacing w:line="480" w:lineRule="auto"/>
        <w:jc w:val="both"/>
        <w:rPr>
          <w:sz w:val="24"/>
          <w:szCs w:val="24"/>
        </w:rPr>
      </w:pPr>
      <w:r w:rsidRPr="00DE0877">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E0877">
        <w:rPr>
          <w:sz w:val="24"/>
          <w:szCs w:val="24"/>
          <w:vertAlign w:val="superscript"/>
        </w:rPr>
        <w:t>st</w:t>
      </w:r>
      <w:r w:rsidRPr="00DE0877">
        <w:rPr>
          <w:sz w:val="24"/>
          <w:szCs w:val="24"/>
        </w:rPr>
        <w:t xml:space="preserve"> Corinthians 6:16) is in Romans 7:23; 8:7; 1</w:t>
      </w:r>
      <w:r w:rsidRPr="00DE0877">
        <w:rPr>
          <w:sz w:val="24"/>
          <w:szCs w:val="24"/>
          <w:vertAlign w:val="superscript"/>
        </w:rPr>
        <w:t>st</w:t>
      </w:r>
      <w:r w:rsidRPr="00DE0877">
        <w:rPr>
          <w:sz w:val="24"/>
          <w:szCs w:val="24"/>
        </w:rPr>
        <w:t xml:space="preserve"> Corinthians 5:1; Ephesians 5:3; Galatians 5:17; James 4:1-2 &amp; 1</w:t>
      </w:r>
      <w:r w:rsidRPr="00DE0877">
        <w:rPr>
          <w:sz w:val="24"/>
          <w:szCs w:val="24"/>
          <w:vertAlign w:val="superscript"/>
        </w:rPr>
        <w:t>st</w:t>
      </w:r>
      <w:r w:rsidRPr="00DE087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DE0877">
        <w:rPr>
          <w:sz w:val="24"/>
          <w:szCs w:val="24"/>
          <w:vertAlign w:val="superscript"/>
        </w:rPr>
        <w:t>st</w:t>
      </w:r>
      <w:r w:rsidRPr="00DE0877">
        <w:rPr>
          <w:sz w:val="24"/>
          <w:szCs w:val="24"/>
        </w:rPr>
        <w:t xml:space="preserve"> Samuel 6:19; 2</w:t>
      </w:r>
      <w:r w:rsidRPr="00DE0877">
        <w:rPr>
          <w:sz w:val="24"/>
          <w:szCs w:val="24"/>
          <w:vertAlign w:val="superscript"/>
        </w:rPr>
        <w:t>nd</w:t>
      </w:r>
      <w:r w:rsidRPr="00DE0877">
        <w:rPr>
          <w:sz w:val="24"/>
          <w:szCs w:val="24"/>
        </w:rPr>
        <w:t xml:space="preserve"> Samuel 6:6-9; Exodus 26:31-33; Hebrews 9:3-5; Leviticus 16:2 &amp; Romans 13:2.  </w:t>
      </w:r>
    </w:p>
    <w:p w:rsidR="00065DB5" w:rsidRPr="00DE0877" w:rsidRDefault="00065DB5" w:rsidP="00065DB5">
      <w:pPr>
        <w:spacing w:line="480" w:lineRule="auto"/>
        <w:jc w:val="both"/>
        <w:rPr>
          <w:sz w:val="24"/>
          <w:szCs w:val="24"/>
        </w:rPr>
      </w:pPr>
      <w:r w:rsidRPr="00DE0877">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DE0877">
        <w:rPr>
          <w:sz w:val="24"/>
          <w:szCs w:val="24"/>
          <w:vertAlign w:val="superscript"/>
        </w:rPr>
        <w:t>nd</w:t>
      </w:r>
      <w:r w:rsidRPr="00DE0877">
        <w:rPr>
          <w:sz w:val="24"/>
          <w:szCs w:val="24"/>
        </w:rPr>
        <w:t xml:space="preserve"> Esdras 16:11, Matthew 21:44 and Luke 20:18. The Hammer of the Gun is in Jeremiah 23:29 and Sirach 38:28. The Peace/Safety of the Gun to Warfare is in Proverbs 24:6; 1</w:t>
      </w:r>
      <w:r w:rsidRPr="00DE0877">
        <w:rPr>
          <w:sz w:val="24"/>
          <w:szCs w:val="24"/>
          <w:vertAlign w:val="superscript"/>
        </w:rPr>
        <w:t>st</w:t>
      </w:r>
      <w:r w:rsidRPr="00DE0877">
        <w:rPr>
          <w:sz w:val="24"/>
          <w:szCs w:val="24"/>
        </w:rPr>
        <w:t xml:space="preserve"> Esdras 4:35 &amp; Luke 11:21-23. The Gun Chamber is sex protection in Tobit 8:1-3. The Gun with the eye is called Guni which means “Garden” as the Chief is in 1</w:t>
      </w:r>
      <w:r w:rsidRPr="00DE0877">
        <w:rPr>
          <w:sz w:val="24"/>
          <w:szCs w:val="24"/>
          <w:vertAlign w:val="superscript"/>
        </w:rPr>
        <w:t>st</w:t>
      </w:r>
      <w:r w:rsidRPr="00DE0877">
        <w:rPr>
          <w:sz w:val="24"/>
          <w:szCs w:val="24"/>
        </w:rPr>
        <w:t xml:space="preserve"> Chronicles 5:15. The Law Sheath or Hoister is in John 18:11. The Law Belt is in the Protection Armor in Ephesians 6:14. The Mace Gas Weapon that is an invisible plague is in Wisdom of Solomon 5:17, 23, 1</w:t>
      </w:r>
      <w:r w:rsidRPr="00DE0877">
        <w:rPr>
          <w:sz w:val="24"/>
          <w:szCs w:val="24"/>
          <w:vertAlign w:val="superscript"/>
        </w:rPr>
        <w:t>st</w:t>
      </w:r>
      <w:r w:rsidRPr="00DE0877">
        <w:rPr>
          <w:sz w:val="24"/>
          <w:szCs w:val="24"/>
        </w:rPr>
        <w:t xml:space="preserve"> Esdras 5:34 &amp; 2</w:t>
      </w:r>
      <w:r w:rsidRPr="00DE0877">
        <w:rPr>
          <w:sz w:val="24"/>
          <w:szCs w:val="24"/>
          <w:vertAlign w:val="superscript"/>
        </w:rPr>
        <w:t>nd</w:t>
      </w:r>
      <w:r w:rsidRPr="00DE087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65DB5" w:rsidRPr="00DE0877" w:rsidRDefault="00065DB5" w:rsidP="00065DB5">
      <w:pPr>
        <w:jc w:val="both"/>
        <w:rPr>
          <w:i/>
          <w:sz w:val="24"/>
          <w:szCs w:val="24"/>
        </w:rPr>
      </w:pPr>
      <w:r w:rsidRPr="00DE0877">
        <w:rPr>
          <w:i/>
          <w:sz w:val="24"/>
          <w:szCs w:val="24"/>
        </w:rPr>
        <w:t>Some of God’s names in the Tanach and NT</w:t>
      </w:r>
    </w:p>
    <w:p w:rsidR="00065DB5" w:rsidRPr="00DE0877" w:rsidRDefault="00065DB5" w:rsidP="00065DB5">
      <w:pPr>
        <w:jc w:val="both"/>
        <w:rPr>
          <w:sz w:val="24"/>
          <w:szCs w:val="24"/>
        </w:rPr>
      </w:pPr>
      <w:r w:rsidRPr="00DE0877">
        <w:rPr>
          <w:i/>
          <w:sz w:val="24"/>
          <w:szCs w:val="24"/>
        </w:rPr>
        <w:t>El: The Mighty, Strong &amp; Prominent</w:t>
      </w:r>
      <w:r w:rsidRPr="00DE0877">
        <w:rPr>
          <w:sz w:val="24"/>
          <w:szCs w:val="24"/>
        </w:rPr>
        <w:t xml:space="preserve"> used in Gen. 7:1; 28:3; 35:11; Num. 23:22; Josh. 3:10; 2</w:t>
      </w:r>
      <w:r w:rsidRPr="00DE0877">
        <w:rPr>
          <w:sz w:val="24"/>
          <w:szCs w:val="24"/>
          <w:vertAlign w:val="superscript"/>
        </w:rPr>
        <w:t>nd</w:t>
      </w:r>
      <w:r w:rsidRPr="00DE0877">
        <w:rPr>
          <w:sz w:val="24"/>
          <w:szCs w:val="24"/>
        </w:rPr>
        <w:t xml:space="preserve"> Samuel 22:31, 32; Neh. 1:5; 9:32; Ezek. 10:5; Jer. 10:11; Job 3:4-40:2 &amp; Acts 6:8.</w:t>
      </w:r>
    </w:p>
    <w:p w:rsidR="00065DB5" w:rsidRPr="00DE0877" w:rsidRDefault="00065DB5" w:rsidP="00065DB5">
      <w:pPr>
        <w:jc w:val="both"/>
        <w:rPr>
          <w:sz w:val="24"/>
          <w:szCs w:val="24"/>
        </w:rPr>
      </w:pPr>
      <w:r w:rsidRPr="00DE0877">
        <w:rPr>
          <w:i/>
          <w:sz w:val="24"/>
          <w:szCs w:val="24"/>
        </w:rPr>
        <w:t xml:space="preserve">Elohim: The Only Creator, Preserver,  Transcendent, Mighty,  and Strong  </w:t>
      </w:r>
      <w:r w:rsidRPr="00DE0877">
        <w:rPr>
          <w:sz w:val="24"/>
          <w:szCs w:val="24"/>
        </w:rPr>
        <w:t>used  in Genesis 17:7; 6:18; 9:15; 50:24; 1</w:t>
      </w:r>
      <w:r w:rsidRPr="00DE0877">
        <w:rPr>
          <w:sz w:val="24"/>
          <w:szCs w:val="24"/>
          <w:vertAlign w:val="superscript"/>
        </w:rPr>
        <w:t>st</w:t>
      </w:r>
      <w:r w:rsidRPr="00DE0877">
        <w:rPr>
          <w:sz w:val="24"/>
          <w:szCs w:val="24"/>
        </w:rPr>
        <w:t xml:space="preserve"> Kings 8:23; Jeremiah 31:33; Isaiah 40:1 and Acts 17.</w:t>
      </w:r>
    </w:p>
    <w:p w:rsidR="00065DB5" w:rsidRPr="00DE0877" w:rsidRDefault="00065DB5" w:rsidP="00065DB5">
      <w:pPr>
        <w:jc w:val="both"/>
        <w:rPr>
          <w:sz w:val="24"/>
          <w:szCs w:val="24"/>
        </w:rPr>
      </w:pPr>
    </w:p>
    <w:p w:rsidR="00065DB5" w:rsidRPr="00DE0877" w:rsidRDefault="00065DB5" w:rsidP="00065DB5">
      <w:pPr>
        <w:jc w:val="both"/>
        <w:rPr>
          <w:sz w:val="24"/>
          <w:szCs w:val="24"/>
        </w:rPr>
      </w:pPr>
      <w:r w:rsidRPr="00DE0877">
        <w:rPr>
          <w:i/>
          <w:sz w:val="24"/>
          <w:szCs w:val="24"/>
        </w:rPr>
        <w:t xml:space="preserve">EL Shaddai: The  Almighty  and  All  Sufficient  </w:t>
      </w:r>
      <w:r w:rsidRPr="00DE0877">
        <w:rPr>
          <w:sz w:val="24"/>
          <w:szCs w:val="24"/>
        </w:rPr>
        <w:t>used  in Genesis 17:1, 2; 31:29;  49:24, 25; Proverbs 3:27; Micah 2:1; Isaiah 60:15, 16; 66:10-13; Ruth 1:20-21; Revelation 16:7 and Acts 7:22.</w:t>
      </w:r>
    </w:p>
    <w:p w:rsidR="00065DB5" w:rsidRPr="00DE0877" w:rsidRDefault="00065DB5" w:rsidP="00065DB5">
      <w:pPr>
        <w:jc w:val="center"/>
        <w:rPr>
          <w:sz w:val="24"/>
          <w:szCs w:val="24"/>
        </w:rPr>
      </w:pPr>
    </w:p>
    <w:p w:rsidR="00065DB5" w:rsidRPr="00DE0877" w:rsidRDefault="00065DB5" w:rsidP="00065DB5">
      <w:pPr>
        <w:jc w:val="both"/>
        <w:rPr>
          <w:i/>
          <w:sz w:val="24"/>
          <w:szCs w:val="24"/>
        </w:rPr>
      </w:pPr>
      <w:r w:rsidRPr="00DE0877">
        <w:rPr>
          <w:i/>
          <w:sz w:val="24"/>
          <w:szCs w:val="24"/>
        </w:rPr>
        <w:t xml:space="preserve">El-Elylon or Heleyon or Hupsistos: The Lord is the Highest, Crown and Most High </w:t>
      </w:r>
      <w:r w:rsidRPr="00DE0877">
        <w:rPr>
          <w:sz w:val="24"/>
          <w:szCs w:val="24"/>
        </w:rPr>
        <w:t>used in Deuteronomy 26:19; 32:8; Psalms 18:13; Genesis 14:18; Numbers 24:16; Psalms 7:17; 18:13; 78:35, 56; 97:9; 56:2; Daniel 7:25, 27; Isaiah 14:14 &amp; Acts 6:5, 8-9; 7:59; 8:2; 11:19; 22:20.</w:t>
      </w:r>
      <w:r w:rsidRPr="00DE0877">
        <w:rPr>
          <w:i/>
          <w:sz w:val="24"/>
          <w:szCs w:val="24"/>
        </w:rPr>
        <w:t xml:space="preserve"> </w:t>
      </w:r>
    </w:p>
    <w:p w:rsidR="00065DB5" w:rsidRPr="00DE0877" w:rsidRDefault="00065DB5" w:rsidP="00065DB5">
      <w:pPr>
        <w:jc w:val="both"/>
        <w:rPr>
          <w:i/>
          <w:sz w:val="24"/>
          <w:szCs w:val="24"/>
        </w:rPr>
      </w:pPr>
    </w:p>
    <w:p w:rsidR="00065DB5" w:rsidRPr="00DE0877" w:rsidRDefault="00065DB5" w:rsidP="00065DB5">
      <w:pPr>
        <w:jc w:val="both"/>
        <w:rPr>
          <w:sz w:val="24"/>
          <w:szCs w:val="24"/>
        </w:rPr>
      </w:pPr>
      <w:r w:rsidRPr="00DE0877">
        <w:rPr>
          <w:i/>
          <w:sz w:val="24"/>
          <w:szCs w:val="24"/>
        </w:rPr>
        <w:t xml:space="preserve">El-Roi: The Lord who Sees </w:t>
      </w:r>
      <w:r w:rsidRPr="00DE0877">
        <w:rPr>
          <w:sz w:val="24"/>
          <w:szCs w:val="24"/>
        </w:rPr>
        <w:t>used in Genesis 16:13 and Acts 7:55-56.</w:t>
      </w:r>
    </w:p>
    <w:p w:rsidR="00065DB5" w:rsidRPr="00DE0877" w:rsidRDefault="00065DB5" w:rsidP="00065DB5">
      <w:pPr>
        <w:jc w:val="both"/>
        <w:rPr>
          <w:sz w:val="24"/>
          <w:szCs w:val="24"/>
        </w:rPr>
      </w:pPr>
    </w:p>
    <w:p w:rsidR="00065DB5" w:rsidRPr="00DE0877" w:rsidRDefault="00065DB5" w:rsidP="00065DB5">
      <w:pPr>
        <w:jc w:val="both"/>
        <w:rPr>
          <w:i/>
          <w:sz w:val="24"/>
          <w:szCs w:val="24"/>
        </w:rPr>
      </w:pPr>
      <w:r w:rsidRPr="00DE0877">
        <w:rPr>
          <w:i/>
          <w:sz w:val="24"/>
          <w:szCs w:val="24"/>
        </w:rPr>
        <w:t xml:space="preserve">El-Olam: The Lord the Everlasting God </w:t>
      </w:r>
      <w:r w:rsidRPr="00DE0877">
        <w:rPr>
          <w:sz w:val="24"/>
          <w:szCs w:val="24"/>
        </w:rPr>
        <w:t>used in Genesis 21:23; Daniel 7:9, 13, 22; Isaiah 40:28-31.</w:t>
      </w:r>
      <w:r w:rsidRPr="00DE0877">
        <w:rPr>
          <w:i/>
          <w:sz w:val="24"/>
          <w:szCs w:val="24"/>
        </w:rPr>
        <w:t xml:space="preserve"> </w:t>
      </w:r>
    </w:p>
    <w:p w:rsidR="00065DB5" w:rsidRPr="00DE0877" w:rsidRDefault="00065DB5" w:rsidP="00065DB5">
      <w:pPr>
        <w:jc w:val="both"/>
        <w:rPr>
          <w:i/>
          <w:sz w:val="24"/>
          <w:szCs w:val="24"/>
        </w:rPr>
      </w:pPr>
    </w:p>
    <w:p w:rsidR="00065DB5" w:rsidRPr="00DE0877" w:rsidRDefault="00065DB5" w:rsidP="00065DB5">
      <w:pPr>
        <w:jc w:val="both"/>
        <w:rPr>
          <w:i/>
          <w:sz w:val="24"/>
          <w:szCs w:val="24"/>
        </w:rPr>
      </w:pPr>
      <w:r w:rsidRPr="00DE0877">
        <w:rPr>
          <w:i/>
          <w:sz w:val="24"/>
          <w:szCs w:val="24"/>
        </w:rPr>
        <w:t xml:space="preserve">El-Bethel: GOD of the House of God </w:t>
      </w:r>
      <w:r w:rsidRPr="00DE0877">
        <w:rPr>
          <w:sz w:val="24"/>
          <w:szCs w:val="24"/>
        </w:rPr>
        <w:t>used in Genesis 35:7.</w:t>
      </w:r>
      <w:r w:rsidRPr="00DE0877">
        <w:rPr>
          <w:i/>
          <w:sz w:val="24"/>
          <w:szCs w:val="24"/>
        </w:rPr>
        <w:t xml:space="preserve"> </w:t>
      </w:r>
    </w:p>
    <w:p w:rsidR="00065DB5" w:rsidRPr="00DE0877" w:rsidRDefault="00065DB5" w:rsidP="00065DB5">
      <w:pPr>
        <w:jc w:val="both"/>
        <w:rPr>
          <w:i/>
          <w:sz w:val="24"/>
          <w:szCs w:val="24"/>
        </w:rPr>
      </w:pPr>
    </w:p>
    <w:p w:rsidR="00065DB5" w:rsidRPr="00DE0877" w:rsidRDefault="00065DB5" w:rsidP="00065DB5">
      <w:pPr>
        <w:jc w:val="both"/>
        <w:rPr>
          <w:sz w:val="24"/>
          <w:szCs w:val="24"/>
        </w:rPr>
      </w:pPr>
      <w:r w:rsidRPr="00DE0877">
        <w:rPr>
          <w:i/>
          <w:sz w:val="24"/>
          <w:szCs w:val="24"/>
        </w:rPr>
        <w:t xml:space="preserve">El-Emunah: The Faithful GOD </w:t>
      </w:r>
      <w:r w:rsidRPr="00DE0877">
        <w:rPr>
          <w:sz w:val="24"/>
          <w:szCs w:val="24"/>
        </w:rPr>
        <w:t>used in Deuteronomy 7:9.</w:t>
      </w:r>
    </w:p>
    <w:p w:rsidR="00065DB5" w:rsidRPr="00DE0877" w:rsidRDefault="00065DB5" w:rsidP="00065DB5">
      <w:pPr>
        <w:jc w:val="both"/>
        <w:rPr>
          <w:sz w:val="24"/>
          <w:szCs w:val="24"/>
        </w:rPr>
      </w:pPr>
    </w:p>
    <w:p w:rsidR="00065DB5" w:rsidRPr="00DE0877" w:rsidRDefault="00065DB5" w:rsidP="00065DB5">
      <w:pPr>
        <w:jc w:val="both"/>
        <w:rPr>
          <w:i/>
          <w:sz w:val="24"/>
          <w:szCs w:val="24"/>
        </w:rPr>
      </w:pPr>
      <w:r w:rsidRPr="00DE0877">
        <w:rPr>
          <w:i/>
          <w:sz w:val="24"/>
          <w:szCs w:val="24"/>
        </w:rPr>
        <w:t xml:space="preserve">El-Marom: GOD Most High </w:t>
      </w:r>
      <w:r w:rsidRPr="00DE0877">
        <w:rPr>
          <w:sz w:val="24"/>
          <w:szCs w:val="24"/>
        </w:rPr>
        <w:t>used in Micah 6:6.</w:t>
      </w:r>
      <w:r w:rsidRPr="00DE0877">
        <w:rPr>
          <w:i/>
          <w:sz w:val="24"/>
          <w:szCs w:val="24"/>
        </w:rPr>
        <w:t xml:space="preserve"> </w:t>
      </w:r>
    </w:p>
    <w:p w:rsidR="00065DB5" w:rsidRPr="00DE0877" w:rsidRDefault="00065DB5" w:rsidP="00065DB5">
      <w:pPr>
        <w:jc w:val="both"/>
        <w:rPr>
          <w:i/>
          <w:sz w:val="24"/>
          <w:szCs w:val="24"/>
        </w:rPr>
      </w:pPr>
    </w:p>
    <w:p w:rsidR="00065DB5" w:rsidRPr="00DE0877" w:rsidRDefault="00065DB5" w:rsidP="00065DB5">
      <w:pPr>
        <w:jc w:val="both"/>
        <w:rPr>
          <w:sz w:val="24"/>
          <w:szCs w:val="24"/>
        </w:rPr>
      </w:pPr>
      <w:r w:rsidRPr="00DE0877">
        <w:rPr>
          <w:i/>
          <w:sz w:val="24"/>
          <w:szCs w:val="24"/>
        </w:rPr>
        <w:t xml:space="preserve">El-Kanna or El Kanno: The Jealous God </w:t>
      </w:r>
      <w:r w:rsidRPr="00DE0877">
        <w:rPr>
          <w:sz w:val="24"/>
          <w:szCs w:val="24"/>
        </w:rPr>
        <w:t>used in Exodus 20:5 &amp; Joshua 24:19.</w:t>
      </w:r>
    </w:p>
    <w:p w:rsidR="00065DB5" w:rsidRPr="00DE0877" w:rsidRDefault="00065DB5" w:rsidP="00065DB5">
      <w:pPr>
        <w:jc w:val="both"/>
        <w:rPr>
          <w:sz w:val="24"/>
          <w:szCs w:val="24"/>
        </w:rPr>
      </w:pPr>
    </w:p>
    <w:p w:rsidR="00065DB5" w:rsidRPr="00DE0877" w:rsidRDefault="00065DB5" w:rsidP="00065DB5">
      <w:pPr>
        <w:jc w:val="both"/>
        <w:rPr>
          <w:sz w:val="24"/>
          <w:szCs w:val="24"/>
        </w:rPr>
      </w:pPr>
      <w:r w:rsidRPr="00DE0877">
        <w:rPr>
          <w:i/>
          <w:sz w:val="24"/>
          <w:szCs w:val="24"/>
        </w:rPr>
        <w:t xml:space="preserve">Adonai: The Master or Lord </w:t>
      </w:r>
      <w:r w:rsidRPr="00DE0877">
        <w:rPr>
          <w:sz w:val="24"/>
          <w:szCs w:val="24"/>
        </w:rPr>
        <w:t>used in Genesis 15:2; Exodus 4:10; Judges 6:15; 2</w:t>
      </w:r>
      <w:r w:rsidRPr="00DE0877">
        <w:rPr>
          <w:sz w:val="24"/>
          <w:szCs w:val="24"/>
          <w:vertAlign w:val="superscript"/>
        </w:rPr>
        <w:t>nd</w:t>
      </w:r>
      <w:r w:rsidRPr="00DE0877">
        <w:rPr>
          <w:sz w:val="24"/>
          <w:szCs w:val="24"/>
        </w:rPr>
        <w:t xml:space="preserve"> Samuel 7:18-20; Psalms 8, 114:7; 135:5; 141:8; 109:21-28, Daniel 9 and Acts 7:60.</w:t>
      </w:r>
    </w:p>
    <w:p w:rsidR="00065DB5" w:rsidRPr="00DE0877" w:rsidRDefault="00065DB5" w:rsidP="00065DB5">
      <w:pPr>
        <w:jc w:val="both"/>
        <w:rPr>
          <w:sz w:val="24"/>
          <w:szCs w:val="24"/>
        </w:rPr>
      </w:pPr>
    </w:p>
    <w:p w:rsidR="00065DB5" w:rsidRPr="00DE0877" w:rsidRDefault="00065DB5" w:rsidP="00065DB5">
      <w:pPr>
        <w:jc w:val="both"/>
        <w:rPr>
          <w:i/>
          <w:sz w:val="24"/>
          <w:szCs w:val="24"/>
        </w:rPr>
      </w:pPr>
      <w:r w:rsidRPr="00DE0877">
        <w:rPr>
          <w:i/>
          <w:sz w:val="24"/>
          <w:szCs w:val="24"/>
        </w:rPr>
        <w:t>Alam: The Secret Name for God</w:t>
      </w:r>
    </w:p>
    <w:p w:rsidR="00065DB5" w:rsidRPr="00DE0877" w:rsidRDefault="00065DB5" w:rsidP="00065DB5">
      <w:pPr>
        <w:jc w:val="both"/>
        <w:rPr>
          <w:i/>
          <w:sz w:val="24"/>
          <w:szCs w:val="24"/>
        </w:rPr>
      </w:pPr>
    </w:p>
    <w:p w:rsidR="00065DB5" w:rsidRPr="00DE0877" w:rsidRDefault="00065DB5" w:rsidP="00065DB5">
      <w:pPr>
        <w:jc w:val="both"/>
        <w:rPr>
          <w:sz w:val="24"/>
          <w:szCs w:val="24"/>
        </w:rPr>
      </w:pPr>
      <w:r w:rsidRPr="00DE0877">
        <w:rPr>
          <w:i/>
          <w:sz w:val="24"/>
          <w:szCs w:val="24"/>
        </w:rPr>
        <w:t xml:space="preserve">Jehovah: Yahweh or Kurios or Despotes </w:t>
      </w:r>
      <w:r w:rsidRPr="00DE0877">
        <w:rPr>
          <w:sz w:val="24"/>
          <w:szCs w:val="24"/>
        </w:rPr>
        <w:t>used in Daniel 9:14; Psalms 11:7; Leviticus 19:2; Habakkuk 1:12; Deuteronomy 6:4, 5; Luke 2:29; Acts 4:24; 2</w:t>
      </w:r>
      <w:r w:rsidRPr="00DE0877">
        <w:rPr>
          <w:sz w:val="24"/>
          <w:szCs w:val="24"/>
          <w:vertAlign w:val="superscript"/>
        </w:rPr>
        <w:t>nd</w:t>
      </w:r>
      <w:r w:rsidRPr="00DE0877">
        <w:rPr>
          <w:sz w:val="24"/>
          <w:szCs w:val="24"/>
        </w:rPr>
        <w:t xml:space="preserve"> Peter 2:1; Jude 4, Revelation 6:10 and Acts 7:60.</w:t>
      </w:r>
    </w:p>
    <w:p w:rsidR="00065DB5" w:rsidRPr="00DE0877" w:rsidRDefault="00065DB5" w:rsidP="00065DB5">
      <w:pPr>
        <w:jc w:val="center"/>
        <w:rPr>
          <w:sz w:val="24"/>
          <w:szCs w:val="24"/>
        </w:rPr>
      </w:pPr>
    </w:p>
    <w:p w:rsidR="00065DB5" w:rsidRPr="00DE0877" w:rsidRDefault="00065DB5" w:rsidP="00065DB5">
      <w:pPr>
        <w:jc w:val="both"/>
        <w:rPr>
          <w:sz w:val="24"/>
          <w:szCs w:val="24"/>
        </w:rPr>
      </w:pPr>
      <w:r w:rsidRPr="00DE0877">
        <w:rPr>
          <w:i/>
          <w:sz w:val="24"/>
          <w:szCs w:val="24"/>
        </w:rPr>
        <w:t xml:space="preserve">Jehovah-Jireh: The Lord our Provider </w:t>
      </w:r>
      <w:r w:rsidRPr="00DE0877">
        <w:rPr>
          <w:sz w:val="24"/>
          <w:szCs w:val="24"/>
        </w:rPr>
        <w:t>used in Genesis 22:14 and Acts 6:8.</w:t>
      </w:r>
    </w:p>
    <w:p w:rsidR="00065DB5" w:rsidRPr="00DE0877" w:rsidRDefault="00065DB5" w:rsidP="00065DB5">
      <w:pPr>
        <w:jc w:val="center"/>
        <w:rPr>
          <w:sz w:val="24"/>
          <w:szCs w:val="24"/>
        </w:rPr>
      </w:pPr>
    </w:p>
    <w:p w:rsidR="00065DB5" w:rsidRPr="00DE0877" w:rsidRDefault="00065DB5" w:rsidP="00065DB5">
      <w:pPr>
        <w:jc w:val="both"/>
        <w:rPr>
          <w:sz w:val="24"/>
          <w:szCs w:val="24"/>
        </w:rPr>
      </w:pPr>
      <w:r w:rsidRPr="00DE0877">
        <w:rPr>
          <w:i/>
          <w:sz w:val="24"/>
          <w:szCs w:val="24"/>
        </w:rPr>
        <w:t xml:space="preserve">Jehovah-Rophe: The Lord our Healer </w:t>
      </w:r>
      <w:r w:rsidRPr="00DE0877">
        <w:rPr>
          <w:sz w:val="24"/>
          <w:szCs w:val="24"/>
        </w:rPr>
        <w:t>used in Exodus 15:22-26; Jeremiah 30:17; Isaiah 61:1 and Acts 6:8.</w:t>
      </w:r>
    </w:p>
    <w:p w:rsidR="00065DB5" w:rsidRPr="00DE0877" w:rsidRDefault="00065DB5" w:rsidP="00065DB5">
      <w:pPr>
        <w:jc w:val="center"/>
        <w:rPr>
          <w:sz w:val="24"/>
          <w:szCs w:val="24"/>
        </w:rPr>
      </w:pPr>
    </w:p>
    <w:p w:rsidR="00065DB5" w:rsidRPr="00DE0877" w:rsidRDefault="00065DB5" w:rsidP="00065DB5">
      <w:pPr>
        <w:jc w:val="both"/>
        <w:rPr>
          <w:sz w:val="24"/>
          <w:szCs w:val="24"/>
        </w:rPr>
      </w:pPr>
      <w:r w:rsidRPr="00DE0877">
        <w:rPr>
          <w:i/>
          <w:sz w:val="24"/>
          <w:szCs w:val="24"/>
        </w:rPr>
        <w:t xml:space="preserve">Jehovah-Nissi: The Lord our Banner </w:t>
      </w:r>
      <w:r w:rsidRPr="00DE0877">
        <w:rPr>
          <w:sz w:val="24"/>
          <w:szCs w:val="24"/>
        </w:rPr>
        <w:t>used in Exodus 17:15; Psalms 4:6 and Acts 7:22.</w:t>
      </w:r>
    </w:p>
    <w:p w:rsidR="00065DB5" w:rsidRPr="00DE0877" w:rsidRDefault="00065DB5" w:rsidP="00065DB5">
      <w:pPr>
        <w:jc w:val="both"/>
        <w:rPr>
          <w:sz w:val="24"/>
          <w:szCs w:val="24"/>
        </w:rPr>
      </w:pPr>
    </w:p>
    <w:p w:rsidR="00065DB5" w:rsidRPr="00DE0877" w:rsidRDefault="00065DB5" w:rsidP="00065DB5">
      <w:pPr>
        <w:jc w:val="both"/>
        <w:rPr>
          <w:sz w:val="24"/>
          <w:szCs w:val="24"/>
        </w:rPr>
      </w:pPr>
      <w:r w:rsidRPr="00DE0877">
        <w:rPr>
          <w:i/>
          <w:sz w:val="24"/>
          <w:szCs w:val="24"/>
        </w:rPr>
        <w:t xml:space="preserve">Jehovah-M’Kaddesh: The Lord our Sanctifier </w:t>
      </w:r>
      <w:r w:rsidRPr="00DE0877">
        <w:rPr>
          <w:sz w:val="24"/>
          <w:szCs w:val="24"/>
        </w:rPr>
        <w:t>used in Leviticus 20:8 and Acts 6:3.</w:t>
      </w:r>
    </w:p>
    <w:p w:rsidR="00065DB5" w:rsidRPr="00DE0877" w:rsidRDefault="00065DB5" w:rsidP="00065DB5">
      <w:pPr>
        <w:jc w:val="center"/>
        <w:rPr>
          <w:sz w:val="24"/>
          <w:szCs w:val="24"/>
        </w:rPr>
      </w:pPr>
    </w:p>
    <w:p w:rsidR="00065DB5" w:rsidRPr="00DE0877" w:rsidRDefault="00065DB5" w:rsidP="00065DB5">
      <w:pPr>
        <w:jc w:val="both"/>
        <w:rPr>
          <w:sz w:val="24"/>
          <w:szCs w:val="24"/>
        </w:rPr>
      </w:pPr>
      <w:r w:rsidRPr="00DE0877">
        <w:rPr>
          <w:i/>
          <w:sz w:val="24"/>
          <w:szCs w:val="24"/>
        </w:rPr>
        <w:t xml:space="preserve">Jehovah-Shalom: The Lord our Peace </w:t>
      </w:r>
      <w:r w:rsidRPr="00DE0877">
        <w:rPr>
          <w:sz w:val="24"/>
          <w:szCs w:val="24"/>
        </w:rPr>
        <w:t>used in Judges 6:24; Deuteronomy 27:6; Daniel 5:26; 1</w:t>
      </w:r>
      <w:r w:rsidRPr="00DE0877">
        <w:rPr>
          <w:sz w:val="24"/>
          <w:szCs w:val="24"/>
          <w:vertAlign w:val="superscript"/>
        </w:rPr>
        <w:t>st</w:t>
      </w:r>
      <w:r w:rsidRPr="00DE0877">
        <w:rPr>
          <w:sz w:val="24"/>
          <w:szCs w:val="24"/>
        </w:rPr>
        <w:t xml:space="preserve"> Kings 8:61; 9:25; Genesis 15:16; Exodus 21:34; 22:5, 6; Leviticus 7:11-21 and Acts 7:47-50.</w:t>
      </w:r>
    </w:p>
    <w:p w:rsidR="00065DB5" w:rsidRPr="00DE0877" w:rsidRDefault="00065DB5" w:rsidP="00065DB5">
      <w:pPr>
        <w:jc w:val="both"/>
        <w:rPr>
          <w:sz w:val="24"/>
          <w:szCs w:val="24"/>
        </w:rPr>
      </w:pPr>
    </w:p>
    <w:p w:rsidR="00065DB5" w:rsidRPr="00DE0877" w:rsidRDefault="00065DB5" w:rsidP="00065DB5">
      <w:pPr>
        <w:jc w:val="both"/>
        <w:rPr>
          <w:sz w:val="24"/>
          <w:szCs w:val="24"/>
        </w:rPr>
      </w:pPr>
      <w:r w:rsidRPr="00DE0877">
        <w:rPr>
          <w:i/>
          <w:sz w:val="24"/>
          <w:szCs w:val="24"/>
        </w:rPr>
        <w:t xml:space="preserve">Jehovah-Elohim: The Lord God or Theos </w:t>
      </w:r>
      <w:r w:rsidRPr="00DE0877">
        <w:rPr>
          <w:sz w:val="24"/>
          <w:szCs w:val="24"/>
        </w:rPr>
        <w:t>used in  Genesis 2:4;  Judges 5:3;  Isaiah 17:6;  Zephaniah 2:9;  Psalms 59:5 and Acts 7:60.</w:t>
      </w:r>
    </w:p>
    <w:p w:rsidR="00065DB5" w:rsidRPr="00DE0877" w:rsidRDefault="00065DB5" w:rsidP="00065DB5">
      <w:pPr>
        <w:jc w:val="both"/>
        <w:rPr>
          <w:i/>
          <w:sz w:val="24"/>
          <w:szCs w:val="24"/>
        </w:rPr>
      </w:pPr>
    </w:p>
    <w:p w:rsidR="00065DB5" w:rsidRPr="00DE0877" w:rsidRDefault="00065DB5" w:rsidP="00065DB5">
      <w:pPr>
        <w:jc w:val="both"/>
        <w:rPr>
          <w:sz w:val="24"/>
          <w:szCs w:val="24"/>
        </w:rPr>
      </w:pPr>
      <w:r w:rsidRPr="00DE0877">
        <w:rPr>
          <w:i/>
          <w:sz w:val="24"/>
          <w:szCs w:val="24"/>
        </w:rPr>
        <w:t xml:space="preserve">Jehovah-El Elohim: The Lord God of Gods </w:t>
      </w:r>
      <w:r w:rsidRPr="00DE0877">
        <w:rPr>
          <w:sz w:val="24"/>
          <w:szCs w:val="24"/>
        </w:rPr>
        <w:t>used in Joshua 22:22.</w:t>
      </w:r>
    </w:p>
    <w:p w:rsidR="00065DB5" w:rsidRPr="00DE0877" w:rsidRDefault="00065DB5" w:rsidP="00065DB5">
      <w:pPr>
        <w:jc w:val="both"/>
        <w:rPr>
          <w:sz w:val="24"/>
          <w:szCs w:val="24"/>
        </w:rPr>
      </w:pPr>
    </w:p>
    <w:p w:rsidR="00065DB5" w:rsidRPr="00DE0877" w:rsidRDefault="00065DB5" w:rsidP="00065DB5">
      <w:pPr>
        <w:jc w:val="both"/>
        <w:rPr>
          <w:sz w:val="24"/>
          <w:szCs w:val="24"/>
        </w:rPr>
      </w:pPr>
      <w:r w:rsidRPr="00DE0877">
        <w:rPr>
          <w:i/>
          <w:sz w:val="24"/>
          <w:szCs w:val="24"/>
        </w:rPr>
        <w:t xml:space="preserve">Jehovah Elohe Abothekem: The Lord God of Your Fathers </w:t>
      </w:r>
      <w:r w:rsidRPr="00DE0877">
        <w:rPr>
          <w:sz w:val="24"/>
          <w:szCs w:val="24"/>
        </w:rPr>
        <w:t>used in Joshua 18:3.</w:t>
      </w:r>
    </w:p>
    <w:p w:rsidR="00065DB5" w:rsidRPr="00DE0877" w:rsidRDefault="00065DB5" w:rsidP="00065DB5">
      <w:pPr>
        <w:jc w:val="both"/>
        <w:rPr>
          <w:sz w:val="24"/>
          <w:szCs w:val="24"/>
        </w:rPr>
      </w:pPr>
    </w:p>
    <w:p w:rsidR="00065DB5" w:rsidRPr="00DE0877" w:rsidRDefault="00065DB5" w:rsidP="00065DB5">
      <w:pPr>
        <w:jc w:val="both"/>
        <w:rPr>
          <w:sz w:val="24"/>
          <w:szCs w:val="24"/>
        </w:rPr>
      </w:pPr>
      <w:r w:rsidRPr="00DE0877">
        <w:rPr>
          <w:i/>
          <w:sz w:val="24"/>
          <w:szCs w:val="24"/>
        </w:rPr>
        <w:t>Jehovah El Gemuwal: The Lord God of Recompenses</w:t>
      </w:r>
      <w:r w:rsidRPr="00DE0877">
        <w:rPr>
          <w:sz w:val="24"/>
          <w:szCs w:val="24"/>
        </w:rPr>
        <w:t xml:space="preserve"> used in Jeremiah 51:56.</w:t>
      </w:r>
    </w:p>
    <w:p w:rsidR="00065DB5" w:rsidRPr="00DE0877" w:rsidRDefault="00065DB5" w:rsidP="00065DB5">
      <w:pPr>
        <w:jc w:val="both"/>
        <w:rPr>
          <w:i/>
          <w:sz w:val="24"/>
          <w:szCs w:val="24"/>
        </w:rPr>
      </w:pPr>
    </w:p>
    <w:p w:rsidR="00065DB5" w:rsidRPr="00DE0877" w:rsidRDefault="00065DB5" w:rsidP="00065DB5">
      <w:pPr>
        <w:jc w:val="both"/>
        <w:rPr>
          <w:sz w:val="24"/>
          <w:szCs w:val="24"/>
        </w:rPr>
      </w:pPr>
      <w:r w:rsidRPr="00DE0877">
        <w:rPr>
          <w:i/>
          <w:sz w:val="24"/>
          <w:szCs w:val="24"/>
        </w:rPr>
        <w:t xml:space="preserve">Jehovah El Emeth: Lord God of Truth </w:t>
      </w:r>
      <w:r w:rsidRPr="00DE0877">
        <w:rPr>
          <w:sz w:val="24"/>
          <w:szCs w:val="24"/>
        </w:rPr>
        <w:t>used in Psalms 31:5.</w:t>
      </w:r>
    </w:p>
    <w:p w:rsidR="00065DB5" w:rsidRPr="00DE0877" w:rsidRDefault="00065DB5" w:rsidP="00065DB5">
      <w:pPr>
        <w:jc w:val="both"/>
        <w:rPr>
          <w:i/>
          <w:sz w:val="24"/>
          <w:szCs w:val="24"/>
        </w:rPr>
      </w:pPr>
    </w:p>
    <w:p w:rsidR="00065DB5" w:rsidRPr="00DE0877" w:rsidRDefault="00065DB5" w:rsidP="00065DB5">
      <w:pPr>
        <w:jc w:val="both"/>
        <w:rPr>
          <w:i/>
          <w:sz w:val="24"/>
          <w:szCs w:val="24"/>
        </w:rPr>
      </w:pPr>
      <w:r w:rsidRPr="00DE0877">
        <w:rPr>
          <w:i/>
          <w:sz w:val="24"/>
          <w:szCs w:val="24"/>
        </w:rPr>
        <w:t xml:space="preserve">Jehovah Elohe Yeshuathi: Lord God of my Salvation </w:t>
      </w:r>
      <w:r w:rsidRPr="00DE0877">
        <w:rPr>
          <w:sz w:val="24"/>
          <w:szCs w:val="24"/>
        </w:rPr>
        <w:t xml:space="preserve">used in Psalms </w:t>
      </w:r>
      <w:r w:rsidRPr="00DE0877">
        <w:rPr>
          <w:i/>
          <w:sz w:val="24"/>
          <w:szCs w:val="24"/>
        </w:rPr>
        <w:t>41:13.</w:t>
      </w:r>
    </w:p>
    <w:p w:rsidR="00065DB5" w:rsidRPr="00DE0877" w:rsidRDefault="00065DB5" w:rsidP="00065DB5">
      <w:pPr>
        <w:jc w:val="both"/>
        <w:rPr>
          <w:i/>
          <w:sz w:val="24"/>
          <w:szCs w:val="24"/>
        </w:rPr>
      </w:pPr>
    </w:p>
    <w:p w:rsidR="00065DB5" w:rsidRPr="00DE0877" w:rsidRDefault="00065DB5" w:rsidP="00065DB5">
      <w:pPr>
        <w:jc w:val="both"/>
        <w:rPr>
          <w:sz w:val="24"/>
          <w:szCs w:val="24"/>
        </w:rPr>
      </w:pPr>
      <w:r w:rsidRPr="00DE0877">
        <w:rPr>
          <w:i/>
          <w:sz w:val="24"/>
          <w:szCs w:val="24"/>
        </w:rPr>
        <w:t xml:space="preserve">Jehovah Elohe Yisreal: The Lord God of Israel </w:t>
      </w:r>
      <w:r w:rsidRPr="00DE0877">
        <w:rPr>
          <w:sz w:val="24"/>
          <w:szCs w:val="24"/>
        </w:rPr>
        <w:t>used in Psalms 41:13.</w:t>
      </w:r>
    </w:p>
    <w:p w:rsidR="00065DB5" w:rsidRPr="00DE0877" w:rsidRDefault="00065DB5" w:rsidP="00065DB5">
      <w:pPr>
        <w:jc w:val="both"/>
        <w:rPr>
          <w:sz w:val="24"/>
          <w:szCs w:val="24"/>
        </w:rPr>
      </w:pPr>
    </w:p>
    <w:p w:rsidR="00065DB5" w:rsidRPr="00DE0877" w:rsidRDefault="00065DB5" w:rsidP="00065DB5">
      <w:pPr>
        <w:jc w:val="both"/>
        <w:rPr>
          <w:sz w:val="24"/>
          <w:szCs w:val="24"/>
        </w:rPr>
      </w:pPr>
      <w:r w:rsidRPr="00DE0877">
        <w:rPr>
          <w:i/>
          <w:sz w:val="24"/>
          <w:szCs w:val="24"/>
        </w:rPr>
        <w:t xml:space="preserve">Jehovah-Tsidkenu: The Lord our Righteousness </w:t>
      </w:r>
      <w:r w:rsidRPr="00DE0877">
        <w:rPr>
          <w:sz w:val="24"/>
          <w:szCs w:val="24"/>
        </w:rPr>
        <w:t>used in Jeremiah 23:5, 6; 33:16 &amp; Acts 6:5, 8.</w:t>
      </w:r>
    </w:p>
    <w:p w:rsidR="00065DB5" w:rsidRPr="00DE0877" w:rsidRDefault="00065DB5" w:rsidP="00065DB5">
      <w:pPr>
        <w:jc w:val="center"/>
        <w:rPr>
          <w:sz w:val="24"/>
          <w:szCs w:val="24"/>
        </w:rPr>
      </w:pPr>
    </w:p>
    <w:p w:rsidR="00065DB5" w:rsidRPr="00DE0877" w:rsidRDefault="00065DB5" w:rsidP="00065DB5">
      <w:pPr>
        <w:jc w:val="both"/>
        <w:rPr>
          <w:sz w:val="24"/>
          <w:szCs w:val="24"/>
        </w:rPr>
      </w:pPr>
      <w:r w:rsidRPr="00DE0877">
        <w:rPr>
          <w:i/>
          <w:sz w:val="24"/>
          <w:szCs w:val="24"/>
        </w:rPr>
        <w:t xml:space="preserve">Jehovah-Rohi: The Lord our Shepherd </w:t>
      </w:r>
      <w:r w:rsidRPr="00DE0877">
        <w:rPr>
          <w:sz w:val="24"/>
          <w:szCs w:val="24"/>
        </w:rPr>
        <w:t>used in Psalms 23 and Acts 6:8.</w:t>
      </w:r>
    </w:p>
    <w:p w:rsidR="00065DB5" w:rsidRPr="00DE0877" w:rsidRDefault="00065DB5" w:rsidP="00065DB5">
      <w:pPr>
        <w:jc w:val="both"/>
        <w:rPr>
          <w:sz w:val="24"/>
          <w:szCs w:val="24"/>
        </w:rPr>
      </w:pPr>
    </w:p>
    <w:p w:rsidR="00065DB5" w:rsidRPr="00DE0877" w:rsidRDefault="00065DB5" w:rsidP="00065DB5">
      <w:pPr>
        <w:jc w:val="both"/>
        <w:rPr>
          <w:sz w:val="24"/>
          <w:szCs w:val="24"/>
        </w:rPr>
      </w:pPr>
      <w:r w:rsidRPr="00DE0877">
        <w:rPr>
          <w:i/>
          <w:sz w:val="24"/>
          <w:szCs w:val="24"/>
        </w:rPr>
        <w:t xml:space="preserve">Jehovah-Shammah: The Lord is There </w:t>
      </w:r>
      <w:r w:rsidRPr="00DE0877">
        <w:rPr>
          <w:sz w:val="24"/>
          <w:szCs w:val="24"/>
        </w:rPr>
        <w:t>used in Ezekiel 48:35 and Acts 7:49-50.</w:t>
      </w:r>
    </w:p>
    <w:p w:rsidR="00065DB5" w:rsidRPr="00DE0877" w:rsidRDefault="00065DB5" w:rsidP="00065DB5">
      <w:pPr>
        <w:jc w:val="both"/>
        <w:rPr>
          <w:sz w:val="24"/>
          <w:szCs w:val="24"/>
        </w:rPr>
      </w:pPr>
    </w:p>
    <w:p w:rsidR="00065DB5" w:rsidRPr="00DE0877" w:rsidRDefault="00065DB5" w:rsidP="00065DB5">
      <w:pPr>
        <w:jc w:val="both"/>
        <w:rPr>
          <w:sz w:val="24"/>
          <w:szCs w:val="24"/>
        </w:rPr>
      </w:pPr>
      <w:r w:rsidRPr="00DE0877">
        <w:rPr>
          <w:i/>
          <w:sz w:val="24"/>
          <w:szCs w:val="24"/>
        </w:rPr>
        <w:t xml:space="preserve">Jehovah-Sabaoth: The Lord of Army Hosts </w:t>
      </w:r>
      <w:r w:rsidRPr="00DE0877">
        <w:rPr>
          <w:sz w:val="24"/>
          <w:szCs w:val="24"/>
        </w:rPr>
        <w:t>used in Isaiah 1:24; 46:7; 11:2; 2</w:t>
      </w:r>
      <w:r w:rsidRPr="00DE0877">
        <w:rPr>
          <w:sz w:val="24"/>
          <w:szCs w:val="24"/>
          <w:vertAlign w:val="superscript"/>
        </w:rPr>
        <w:t>nd</w:t>
      </w:r>
      <w:r w:rsidRPr="00DE0877">
        <w:rPr>
          <w:sz w:val="24"/>
          <w:szCs w:val="24"/>
        </w:rPr>
        <w:t xml:space="preserve"> Kings. 3:9-12; Jeremiah 11:20; Romans 9:29; James 5:4; Revelation 19:11-16 &amp; Acts 7:30-32.</w:t>
      </w:r>
    </w:p>
    <w:p w:rsidR="00065DB5" w:rsidRPr="00DE0877" w:rsidRDefault="00065DB5" w:rsidP="00065DB5">
      <w:pPr>
        <w:jc w:val="both"/>
        <w:rPr>
          <w:sz w:val="24"/>
          <w:szCs w:val="24"/>
        </w:rPr>
      </w:pPr>
    </w:p>
    <w:p w:rsidR="00065DB5" w:rsidRPr="00DE0877" w:rsidRDefault="00065DB5" w:rsidP="00065DB5">
      <w:pPr>
        <w:jc w:val="both"/>
        <w:rPr>
          <w:sz w:val="24"/>
          <w:szCs w:val="24"/>
        </w:rPr>
      </w:pPr>
      <w:r w:rsidRPr="00DE0877">
        <w:rPr>
          <w:i/>
          <w:sz w:val="24"/>
          <w:szCs w:val="24"/>
        </w:rPr>
        <w:t xml:space="preserve">Jehovah-Tsebaoth: The LORD God of Hosts (Camps) </w:t>
      </w:r>
      <w:r w:rsidRPr="00DE0877">
        <w:rPr>
          <w:sz w:val="24"/>
          <w:szCs w:val="24"/>
        </w:rPr>
        <w:t>used in Psalms 59:5 and Isaiah 28:22.</w:t>
      </w:r>
    </w:p>
    <w:p w:rsidR="00065DB5" w:rsidRPr="00DE0877" w:rsidRDefault="00065DB5" w:rsidP="00065DB5">
      <w:pPr>
        <w:jc w:val="both"/>
        <w:rPr>
          <w:i/>
          <w:sz w:val="24"/>
          <w:szCs w:val="24"/>
        </w:rPr>
      </w:pPr>
      <w:r w:rsidRPr="00DE0877">
        <w:rPr>
          <w:sz w:val="24"/>
          <w:szCs w:val="24"/>
        </w:rPr>
        <w:t xml:space="preserve"> </w:t>
      </w:r>
      <w:r w:rsidRPr="00DE0877">
        <w:rPr>
          <w:i/>
          <w:sz w:val="24"/>
          <w:szCs w:val="24"/>
        </w:rPr>
        <w:t xml:space="preserve"> </w:t>
      </w:r>
    </w:p>
    <w:p w:rsidR="00065DB5" w:rsidRPr="00DE0877" w:rsidRDefault="00065DB5" w:rsidP="00065DB5">
      <w:pPr>
        <w:jc w:val="both"/>
        <w:rPr>
          <w:sz w:val="24"/>
          <w:szCs w:val="24"/>
        </w:rPr>
      </w:pPr>
      <w:r w:rsidRPr="00DE0877">
        <w:rPr>
          <w:i/>
          <w:sz w:val="24"/>
          <w:szCs w:val="24"/>
        </w:rPr>
        <w:t xml:space="preserve">Jehovah-Gmolah: The Lord of Recompense </w:t>
      </w:r>
      <w:r w:rsidRPr="00DE0877">
        <w:rPr>
          <w:sz w:val="24"/>
          <w:szCs w:val="24"/>
        </w:rPr>
        <w:t>used in Jeremiah 51:6.</w:t>
      </w:r>
    </w:p>
    <w:p w:rsidR="00065DB5" w:rsidRPr="00DE0877" w:rsidRDefault="00065DB5" w:rsidP="00065DB5">
      <w:pPr>
        <w:jc w:val="both"/>
        <w:rPr>
          <w:sz w:val="24"/>
          <w:szCs w:val="24"/>
        </w:rPr>
      </w:pPr>
    </w:p>
    <w:p w:rsidR="00065DB5" w:rsidRPr="00DE0877" w:rsidRDefault="00065DB5" w:rsidP="00065DB5">
      <w:pPr>
        <w:jc w:val="both"/>
        <w:rPr>
          <w:i/>
          <w:sz w:val="24"/>
          <w:szCs w:val="24"/>
        </w:rPr>
      </w:pPr>
      <w:r w:rsidRPr="00DE0877">
        <w:rPr>
          <w:i/>
          <w:sz w:val="24"/>
          <w:szCs w:val="24"/>
        </w:rPr>
        <w:t xml:space="preserve">Jehovah-Hoseenu: The Lord our Maker </w:t>
      </w:r>
      <w:r w:rsidRPr="00DE0877">
        <w:rPr>
          <w:sz w:val="24"/>
          <w:szCs w:val="24"/>
        </w:rPr>
        <w:t xml:space="preserve">used in Psalms 95:6; Hebrews 11:10 &amp; Ephesians 2:22. </w:t>
      </w:r>
      <w:r w:rsidRPr="00DE0877">
        <w:rPr>
          <w:i/>
          <w:sz w:val="24"/>
          <w:szCs w:val="24"/>
        </w:rPr>
        <w:t xml:space="preserve"> </w:t>
      </w:r>
    </w:p>
    <w:p w:rsidR="00065DB5" w:rsidRPr="00DE0877" w:rsidRDefault="00065DB5" w:rsidP="00065DB5">
      <w:pPr>
        <w:jc w:val="center"/>
        <w:rPr>
          <w:sz w:val="24"/>
          <w:szCs w:val="24"/>
        </w:rPr>
      </w:pPr>
    </w:p>
    <w:p w:rsidR="00065DB5" w:rsidRPr="00DE0877" w:rsidRDefault="00065DB5" w:rsidP="00065DB5">
      <w:pPr>
        <w:rPr>
          <w:sz w:val="24"/>
          <w:szCs w:val="24"/>
        </w:rPr>
      </w:pPr>
      <w:r w:rsidRPr="00DE0877">
        <w:rPr>
          <w:i/>
          <w:sz w:val="24"/>
          <w:szCs w:val="24"/>
        </w:rPr>
        <w:t xml:space="preserve">Jehovah-Maginnenu: The Lord our Defense </w:t>
      </w:r>
      <w:r w:rsidRPr="00DE0877">
        <w:rPr>
          <w:sz w:val="24"/>
          <w:szCs w:val="24"/>
        </w:rPr>
        <w:t>used in Psalms 89:18.</w:t>
      </w:r>
    </w:p>
    <w:p w:rsidR="00065DB5" w:rsidRPr="00DE0877" w:rsidRDefault="00065DB5" w:rsidP="00065DB5">
      <w:pPr>
        <w:rPr>
          <w:sz w:val="24"/>
          <w:szCs w:val="24"/>
        </w:rPr>
      </w:pPr>
    </w:p>
    <w:p w:rsidR="00065DB5" w:rsidRPr="00DE0877" w:rsidRDefault="00065DB5" w:rsidP="00065DB5">
      <w:pPr>
        <w:rPr>
          <w:sz w:val="24"/>
          <w:szCs w:val="24"/>
        </w:rPr>
      </w:pPr>
      <w:r w:rsidRPr="00DE0877">
        <w:rPr>
          <w:i/>
          <w:sz w:val="24"/>
          <w:szCs w:val="24"/>
        </w:rPr>
        <w:t xml:space="preserve">Jehovah-Elohe Abothekem: The LORD GOD of Your Fathers </w:t>
      </w:r>
      <w:r w:rsidRPr="00DE0877">
        <w:rPr>
          <w:sz w:val="24"/>
          <w:szCs w:val="24"/>
        </w:rPr>
        <w:t>used in Joshua 18:3.</w:t>
      </w:r>
    </w:p>
    <w:p w:rsidR="00065DB5" w:rsidRPr="00DE0877" w:rsidRDefault="00065DB5" w:rsidP="00065DB5">
      <w:pPr>
        <w:rPr>
          <w:sz w:val="24"/>
          <w:szCs w:val="24"/>
        </w:rPr>
      </w:pPr>
    </w:p>
    <w:p w:rsidR="00065DB5" w:rsidRPr="00DE0877" w:rsidRDefault="00065DB5" w:rsidP="00065DB5">
      <w:pPr>
        <w:spacing w:line="480" w:lineRule="auto"/>
        <w:rPr>
          <w:sz w:val="24"/>
          <w:szCs w:val="24"/>
        </w:rPr>
      </w:pPr>
      <w:r w:rsidRPr="00DE0877">
        <w:rPr>
          <w:i/>
          <w:sz w:val="24"/>
          <w:szCs w:val="24"/>
        </w:rPr>
        <w:t xml:space="preserve">Jehovah-Adon Kol Ha-arets: The LORD, the Lord of All the Earth </w:t>
      </w:r>
      <w:r w:rsidRPr="00DE0877">
        <w:rPr>
          <w:sz w:val="24"/>
          <w:szCs w:val="24"/>
        </w:rPr>
        <w:t>used in Joshua 3:11.</w:t>
      </w:r>
    </w:p>
    <w:p w:rsidR="00065DB5" w:rsidRPr="00DE0877" w:rsidRDefault="00065DB5" w:rsidP="00065DB5">
      <w:pPr>
        <w:spacing w:line="480" w:lineRule="auto"/>
        <w:jc w:val="both"/>
        <w:rPr>
          <w:sz w:val="24"/>
          <w:szCs w:val="24"/>
        </w:rPr>
      </w:pPr>
      <w:r w:rsidRPr="00DE0877">
        <w:rPr>
          <w:sz w:val="24"/>
          <w:szCs w:val="24"/>
        </w:rPr>
        <w:t>If You want to know more about the Divine Names of God, You must get My book called “</w:t>
      </w:r>
      <w:r w:rsidRPr="00DE0877">
        <w:rPr>
          <w:b/>
          <w:sz w:val="24"/>
          <w:szCs w:val="24"/>
        </w:rPr>
        <w:t>What are the Divine Names &amp; Divine Titles used for God the Father Stephen from 0 to All in the Holy Bible</w:t>
      </w:r>
      <w:r w:rsidRPr="00DE0877">
        <w:rPr>
          <w:sz w:val="24"/>
          <w:szCs w:val="24"/>
        </w:rPr>
        <w:t xml:space="preserve">.” </w:t>
      </w:r>
    </w:p>
    <w:p w:rsidR="00065DB5" w:rsidRPr="00DE0877" w:rsidRDefault="00065DB5" w:rsidP="00065DB5">
      <w:pPr>
        <w:spacing w:line="480" w:lineRule="auto"/>
        <w:jc w:val="both"/>
        <w:rPr>
          <w:sz w:val="24"/>
          <w:szCs w:val="24"/>
        </w:rPr>
      </w:pPr>
      <w:r w:rsidRPr="00DE0877">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E0877">
        <w:rPr>
          <w:sz w:val="24"/>
          <w:szCs w:val="24"/>
          <w:vertAlign w:val="superscript"/>
        </w:rPr>
        <w:t>nd</w:t>
      </w:r>
      <w:r w:rsidRPr="00DE087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E0877">
        <w:rPr>
          <w:sz w:val="24"/>
          <w:szCs w:val="24"/>
          <w:vertAlign w:val="superscript"/>
        </w:rPr>
        <w:t>nd</w:t>
      </w:r>
      <w:r w:rsidRPr="00DE0877">
        <w:rPr>
          <w:sz w:val="24"/>
          <w:szCs w:val="24"/>
        </w:rPr>
        <w:t xml:space="preserve"> Universe that lasted for trillions of years before the present Young Universe that has lasted for 12,000/24,000 years in New Testament/Old Testament time in 2</w:t>
      </w:r>
      <w:r w:rsidRPr="00DE0877">
        <w:rPr>
          <w:sz w:val="24"/>
          <w:szCs w:val="24"/>
          <w:vertAlign w:val="superscript"/>
        </w:rPr>
        <w:t>nd</w:t>
      </w:r>
      <w:r w:rsidRPr="00DE0877">
        <w:rPr>
          <w:sz w:val="24"/>
          <w:szCs w:val="24"/>
        </w:rPr>
        <w:t xml:space="preserve"> Peter 3:8 in March 2012AD based on the date with the life of Jesus and Stephen was from 3BC-12AD. This Universe lasting trillions of years is proven in Isaiah 24:1-23; Hebrews 1:2 and 2</w:t>
      </w:r>
      <w:r w:rsidRPr="00DE0877">
        <w:rPr>
          <w:sz w:val="24"/>
          <w:szCs w:val="24"/>
          <w:vertAlign w:val="superscript"/>
        </w:rPr>
        <w:t>nd</w:t>
      </w:r>
      <w:r w:rsidRPr="00DE0877">
        <w:rPr>
          <w:sz w:val="24"/>
          <w:szCs w:val="24"/>
        </w:rPr>
        <w:t xml:space="preserve"> Corinthians 12-13 (3 Universes is the Past First Universe in Genesis 1:1 which is without sin, Present 2</w:t>
      </w:r>
      <w:r w:rsidRPr="00DE0877">
        <w:rPr>
          <w:sz w:val="24"/>
          <w:szCs w:val="24"/>
          <w:vertAlign w:val="superscript"/>
        </w:rPr>
        <w:t>nd</w:t>
      </w:r>
      <w:r w:rsidRPr="00DE087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DE0877">
        <w:rPr>
          <w:sz w:val="24"/>
          <w:szCs w:val="24"/>
          <w:vertAlign w:val="superscript"/>
        </w:rPr>
        <w:t>nd</w:t>
      </w:r>
      <w:r w:rsidRPr="00DE087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E0877">
        <w:rPr>
          <w:sz w:val="24"/>
          <w:szCs w:val="24"/>
          <w:vertAlign w:val="superscript"/>
        </w:rPr>
        <w:t>nd</w:t>
      </w:r>
      <w:r w:rsidRPr="00DE087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E0877">
        <w:rPr>
          <w:sz w:val="24"/>
          <w:szCs w:val="24"/>
          <w:vertAlign w:val="superscript"/>
        </w:rPr>
        <w:t>nd</w:t>
      </w:r>
      <w:r w:rsidRPr="00DE0877">
        <w:rPr>
          <w:sz w:val="24"/>
          <w:szCs w:val="24"/>
        </w:rPr>
        <w:t xml:space="preserve"> Esdras 14:22; Sirach 24:9; 2</w:t>
      </w:r>
      <w:r w:rsidRPr="00DE0877">
        <w:rPr>
          <w:sz w:val="24"/>
          <w:szCs w:val="24"/>
          <w:vertAlign w:val="superscript"/>
        </w:rPr>
        <w:t>nd</w:t>
      </w:r>
      <w:r w:rsidRPr="00DE0877">
        <w:rPr>
          <w:sz w:val="24"/>
          <w:szCs w:val="24"/>
        </w:rPr>
        <w:t xml:space="preserve"> Maccabees 7:23; Matthew 13:35; 25:34; Luke 16:8; 20:35; John 8:23; 13:1; 15:19; 16:28; 17:5, 11, 14, 24; 18:36; 21:25; Acts 15:18; Romans 1:20; 16:25; 1</w:t>
      </w:r>
      <w:r w:rsidRPr="00DE0877">
        <w:rPr>
          <w:sz w:val="24"/>
          <w:szCs w:val="24"/>
          <w:vertAlign w:val="superscript"/>
        </w:rPr>
        <w:t>st</w:t>
      </w:r>
      <w:r w:rsidRPr="00DE0877">
        <w:rPr>
          <w:sz w:val="24"/>
          <w:szCs w:val="24"/>
        </w:rPr>
        <w:t xml:space="preserve"> Corinthians 2:7; Ephesians  1:4;  3:9;  2</w:t>
      </w:r>
      <w:r w:rsidRPr="00DE0877">
        <w:rPr>
          <w:sz w:val="24"/>
          <w:szCs w:val="24"/>
          <w:vertAlign w:val="superscript"/>
        </w:rPr>
        <w:t>nd</w:t>
      </w:r>
      <w:r w:rsidRPr="00DE0877">
        <w:rPr>
          <w:sz w:val="24"/>
          <w:szCs w:val="24"/>
        </w:rPr>
        <w:t xml:space="preserve">  Timothy  1:9;  Titus  1:2;  Hebrews  1:2;  4:3;  11:3;  1</w:t>
      </w:r>
      <w:r w:rsidRPr="00DE0877">
        <w:rPr>
          <w:sz w:val="24"/>
          <w:szCs w:val="24"/>
          <w:vertAlign w:val="superscript"/>
        </w:rPr>
        <w:t>st</w:t>
      </w:r>
      <w:r w:rsidRPr="00DE0877">
        <w:rPr>
          <w:sz w:val="24"/>
          <w:szCs w:val="24"/>
        </w:rPr>
        <w:t xml:space="preserve">  Peter  1:20  and Revelation 11:15. Also life may have been on the planet Mars 4</w:t>
      </w:r>
      <w:r w:rsidRPr="00DE0877">
        <w:rPr>
          <w:sz w:val="24"/>
          <w:szCs w:val="24"/>
          <w:vertAlign w:val="superscript"/>
        </w:rPr>
        <w:t>th</w:t>
      </w:r>
      <w:r w:rsidRPr="00DE0877">
        <w:rPr>
          <w:sz w:val="24"/>
          <w:szCs w:val="24"/>
        </w:rPr>
        <w:t xml:space="preserve"> from the sun linked to the Married Lord called Wisdom and the planet Venus 2</w:t>
      </w:r>
      <w:r w:rsidRPr="00DE0877">
        <w:rPr>
          <w:sz w:val="24"/>
          <w:szCs w:val="24"/>
          <w:vertAlign w:val="superscript"/>
        </w:rPr>
        <w:t>nd</w:t>
      </w:r>
      <w:r w:rsidRPr="00DE087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DE0877">
        <w:rPr>
          <w:sz w:val="24"/>
          <w:szCs w:val="24"/>
          <w:vertAlign w:val="superscript"/>
        </w:rPr>
        <w:t>st</w:t>
      </w:r>
      <w:r w:rsidRPr="00DE0877">
        <w:rPr>
          <w:sz w:val="24"/>
          <w:szCs w:val="24"/>
        </w:rPr>
        <w:t xml:space="preserve"> Corinthians 15:38, 40, 47, 55 and 2</w:t>
      </w:r>
      <w:r w:rsidRPr="00DE0877">
        <w:rPr>
          <w:sz w:val="24"/>
          <w:szCs w:val="24"/>
          <w:vertAlign w:val="superscript"/>
        </w:rPr>
        <w:t>nd</w:t>
      </w:r>
      <w:r w:rsidRPr="00DE087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E0877">
        <w:rPr>
          <w:sz w:val="24"/>
          <w:szCs w:val="24"/>
          <w:vertAlign w:val="superscript"/>
        </w:rPr>
        <w:t>nd</w:t>
      </w:r>
      <w:r w:rsidRPr="00DE0877">
        <w:rPr>
          <w:sz w:val="24"/>
          <w:szCs w:val="24"/>
        </w:rPr>
        <w:t xml:space="preserve"> Old Universe &amp; the Young Lordship/Heaven is Sexless without sin. The 2</w:t>
      </w:r>
      <w:r w:rsidRPr="00DE0877">
        <w:rPr>
          <w:sz w:val="24"/>
          <w:szCs w:val="24"/>
          <w:vertAlign w:val="superscript"/>
        </w:rPr>
        <w:t>nd</w:t>
      </w:r>
      <w:r w:rsidRPr="00DE087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E0877">
        <w:rPr>
          <w:sz w:val="24"/>
          <w:szCs w:val="24"/>
          <w:vertAlign w:val="superscript"/>
        </w:rPr>
        <w:t>nd</w:t>
      </w:r>
      <w:r w:rsidRPr="00DE0877">
        <w:rPr>
          <w:sz w:val="24"/>
          <w:szCs w:val="24"/>
        </w:rPr>
        <w:t xml:space="preserve"> Peter 2:4-5. The Young Universe that lasts for 13,000/26,000 years began in Genesis 8:20 and will end by fire because of Sexual Eros Love in 2</w:t>
      </w:r>
      <w:r w:rsidRPr="00DE0877">
        <w:rPr>
          <w:sz w:val="24"/>
          <w:szCs w:val="24"/>
          <w:vertAlign w:val="superscript"/>
        </w:rPr>
        <w:t>nd</w:t>
      </w:r>
      <w:r w:rsidRPr="00DE0877">
        <w:rPr>
          <w:sz w:val="24"/>
          <w:szCs w:val="24"/>
        </w:rPr>
        <w:t xml:space="preserve"> Peter 3:10-13 and Revelation 20:15. In the Book of Job, Job’s sinless marriage is considered before Adam’s sinful marriage in the Old Part of the 2</w:t>
      </w:r>
      <w:r w:rsidRPr="00DE0877">
        <w:rPr>
          <w:sz w:val="24"/>
          <w:szCs w:val="24"/>
          <w:vertAlign w:val="superscript"/>
        </w:rPr>
        <w:t>nd</w:t>
      </w:r>
      <w:r w:rsidRPr="00DE0877">
        <w:rPr>
          <w:sz w:val="24"/>
          <w:szCs w:val="24"/>
        </w:rPr>
        <w:t xml:space="preserve"> Universe in Genesis 2:24-6:7 &amp; Job 1:1-37:24. Also this means that Job had a Holy Divine Love Union with His Wife &amp; not a Sexual Eros Love Union with His Wife. In the Beginning of the 1</w:t>
      </w:r>
      <w:r w:rsidRPr="00DE0877">
        <w:rPr>
          <w:sz w:val="24"/>
          <w:szCs w:val="24"/>
          <w:vertAlign w:val="superscript"/>
        </w:rPr>
        <w:t>st</w:t>
      </w:r>
      <w:r w:rsidRPr="00DE0877">
        <w:rPr>
          <w:sz w:val="24"/>
          <w:szCs w:val="24"/>
        </w:rPr>
        <w:t xml:space="preserve"> Lordship over the 1</w:t>
      </w:r>
      <w:r w:rsidRPr="00DE0877">
        <w:rPr>
          <w:sz w:val="24"/>
          <w:szCs w:val="24"/>
          <w:vertAlign w:val="superscript"/>
        </w:rPr>
        <w:t>st</w:t>
      </w:r>
      <w:r w:rsidRPr="00DE0877">
        <w:rPr>
          <w:sz w:val="24"/>
          <w:szCs w:val="24"/>
        </w:rPr>
        <w:t xml:space="preserve"> Heaven/Earth the Married Lord called Wisdom was created from everlasting &amp; the other Lords were also created from everlasting in Proverbs 8:23. When the Married Lord called Wisdom went into the 2</w:t>
      </w:r>
      <w:r w:rsidRPr="00DE0877">
        <w:rPr>
          <w:sz w:val="24"/>
          <w:szCs w:val="24"/>
          <w:vertAlign w:val="superscript"/>
        </w:rPr>
        <w:t>nd</w:t>
      </w:r>
      <w:r w:rsidRPr="00DE087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DE0877">
        <w:rPr>
          <w:sz w:val="24"/>
          <w:szCs w:val="24"/>
          <w:vertAlign w:val="superscript"/>
        </w:rPr>
        <w:t>nd</w:t>
      </w:r>
      <w:r w:rsidRPr="00DE087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E0877">
        <w:rPr>
          <w:sz w:val="24"/>
          <w:szCs w:val="24"/>
          <w:vertAlign w:val="superscript"/>
        </w:rPr>
        <w:t>nd</w:t>
      </w:r>
      <w:r w:rsidRPr="00DE0877">
        <w:rPr>
          <w:sz w:val="24"/>
          <w:szCs w:val="24"/>
        </w:rPr>
        <w:t xml:space="preserve"> Enoch pages 8-9 says Enoch was taken up to Heaven. This is part of the 2</w:t>
      </w:r>
      <w:r w:rsidRPr="00DE0877">
        <w:rPr>
          <w:sz w:val="24"/>
          <w:szCs w:val="24"/>
          <w:vertAlign w:val="superscript"/>
        </w:rPr>
        <w:t>nd</w:t>
      </w:r>
      <w:r w:rsidRPr="00DE0877">
        <w:rPr>
          <w:sz w:val="24"/>
          <w:szCs w:val="24"/>
        </w:rPr>
        <w:t xml:space="preserve"> Old/Young Universe. The Lord Jesus Christ says what is Born of the Flesh is Flesh in John 3:6. This means Satan says Skin on Skin which is Sexual Eros Love in Job 2:4; Genesis 6:1-5 &amp; 1</w:t>
      </w:r>
      <w:r w:rsidRPr="00DE0877">
        <w:rPr>
          <w:sz w:val="24"/>
          <w:szCs w:val="24"/>
          <w:vertAlign w:val="superscript"/>
        </w:rPr>
        <w:t>st</w:t>
      </w:r>
      <w:r w:rsidRPr="00DE087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E0877">
        <w:rPr>
          <w:sz w:val="24"/>
          <w:szCs w:val="24"/>
          <w:vertAlign w:val="superscript"/>
        </w:rPr>
        <w:t>nd</w:t>
      </w:r>
      <w:r w:rsidRPr="00DE0877">
        <w:rPr>
          <w:sz w:val="24"/>
          <w:szCs w:val="24"/>
        </w:rPr>
        <w:t xml:space="preserve"> Corinthians 12:1-6 &amp; 1</w:t>
      </w:r>
      <w:r w:rsidRPr="00DE0877">
        <w:rPr>
          <w:sz w:val="24"/>
          <w:szCs w:val="24"/>
          <w:vertAlign w:val="superscript"/>
        </w:rPr>
        <w:t>st</w:t>
      </w:r>
      <w:r w:rsidRPr="00DE087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E0877">
        <w:rPr>
          <w:sz w:val="24"/>
          <w:szCs w:val="24"/>
          <w:vertAlign w:val="superscript"/>
        </w:rPr>
        <w:t>nd</w:t>
      </w:r>
      <w:r w:rsidRPr="00DE087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E0877">
        <w:rPr>
          <w:sz w:val="24"/>
          <w:szCs w:val="24"/>
          <w:vertAlign w:val="superscript"/>
        </w:rPr>
        <w:t>st</w:t>
      </w:r>
      <w:r w:rsidRPr="00DE087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E0877">
        <w:rPr>
          <w:sz w:val="24"/>
          <w:szCs w:val="24"/>
          <w:vertAlign w:val="superscript"/>
        </w:rPr>
        <w:t>rd</w:t>
      </w:r>
      <w:r w:rsidRPr="00DE087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E0877">
        <w:rPr>
          <w:sz w:val="24"/>
          <w:szCs w:val="24"/>
          <w:vertAlign w:val="superscript"/>
        </w:rPr>
        <w:t>st</w:t>
      </w:r>
      <w:r w:rsidRPr="00DE087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65DB5" w:rsidRPr="00DE0877" w:rsidRDefault="00065DB5" w:rsidP="00065DB5">
      <w:pPr>
        <w:spacing w:line="480" w:lineRule="auto"/>
        <w:jc w:val="center"/>
        <w:rPr>
          <w:sz w:val="24"/>
          <w:szCs w:val="24"/>
        </w:rPr>
      </w:pPr>
      <w:r w:rsidRPr="00DE0877">
        <w:rPr>
          <w:sz w:val="24"/>
          <w:szCs w:val="24"/>
        </w:rPr>
        <w:t>BIBLIOGRAPHY</w:t>
      </w:r>
    </w:p>
    <w:p w:rsidR="00065DB5" w:rsidRPr="00DE0877" w:rsidRDefault="00065DB5" w:rsidP="00065DB5">
      <w:pPr>
        <w:spacing w:line="480" w:lineRule="auto"/>
        <w:jc w:val="both"/>
        <w:rPr>
          <w:smallCaps/>
          <w:sz w:val="24"/>
          <w:szCs w:val="24"/>
        </w:rPr>
      </w:pPr>
      <w:r w:rsidRPr="00DE0877">
        <w:rPr>
          <w:smallCaps/>
          <w:sz w:val="24"/>
          <w:szCs w:val="24"/>
        </w:rPr>
        <w:t>Barnstone, Willis: The Gnostic Bible: On the Origin of His Body: Manichaean Gnostic Writings on pages 601-612: Shambhala Publishers, Inc. Boston, Massachusetts, Copyright, 2003 &amp; 2009</w:t>
      </w:r>
    </w:p>
    <w:p w:rsidR="00065DB5" w:rsidRPr="00DE0877" w:rsidRDefault="00065DB5" w:rsidP="00065DB5">
      <w:pPr>
        <w:spacing w:line="480" w:lineRule="auto"/>
        <w:jc w:val="both"/>
        <w:rPr>
          <w:smallCaps/>
          <w:sz w:val="24"/>
          <w:szCs w:val="24"/>
        </w:rPr>
      </w:pPr>
      <w:r w:rsidRPr="00DE0877">
        <w:rPr>
          <w:smallCaps/>
          <w:sz w:val="24"/>
          <w:szCs w:val="24"/>
        </w:rPr>
        <w:t>Barnstone, Willis: The Gnostic Bible: The Ginza: Mandaean Gnostic Writings on pages 556-574: Shambhala Publishers, Inc. Boston, Massachusetts, Copyright, 2003 &amp; 2009</w:t>
      </w:r>
    </w:p>
    <w:p w:rsidR="00065DB5" w:rsidRPr="00DE0877" w:rsidRDefault="00065DB5" w:rsidP="00065DB5">
      <w:pPr>
        <w:spacing w:line="480" w:lineRule="auto"/>
        <w:jc w:val="both"/>
        <w:rPr>
          <w:smallCaps/>
          <w:sz w:val="24"/>
          <w:szCs w:val="24"/>
        </w:rPr>
      </w:pPr>
      <w:r w:rsidRPr="00DE0877">
        <w:rPr>
          <w:smallCaps/>
          <w:sz w:val="24"/>
          <w:szCs w:val="24"/>
        </w:rPr>
        <w:t>Barnstone, Willis: The Gnostic Bible: The Great Song to Mani: Manichaean Gnostic Writings on pages 667-674: Shambhala Publishers, Inc. Boston, Massachusetts, Copyright, 2003 &amp; 2009</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Augustine’s Letters Against the Manichaeans: Christian Gnostic Writings on pages 682-683: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Carpocrates: Gnostic Writings on pages 646-650: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Evodius, Against the Manichaeans: Christian Gnostic Writings on page 687: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Faust Concerning Good &amp; Evil: Gnostic Writings on pages 680-681: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From Other Letters of Augustine on the Manichaeans: Gnostic Writings on pages 684-686: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Haggadah: Jewish from Midrash, Pseudepigrapha &amp; Early Kabbalah on pages 14-38: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marcion: Gnostic Writings on pages 642-645: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Ptolemaeus’ Letter to Flora: Italian Gnostic Writings on pages 621-625: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Simon Magus: Gnostic Writings on pages 603-609: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Acts of Andrew: Christian Apocrypha Writings on pages 459-463: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The Acts of Paul: Christian Apocrypha writings on pages 445-458: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Acts of Thomas: Christian Gnostic Apocrypha Writings on pages 464-481: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Book of Enoch (1</w:t>
      </w:r>
      <w:r w:rsidRPr="00DE0877">
        <w:rPr>
          <w:smallCaps/>
          <w:sz w:val="24"/>
          <w:szCs w:val="24"/>
          <w:vertAlign w:val="superscript"/>
        </w:rPr>
        <w:t>st</w:t>
      </w:r>
      <w:r w:rsidRPr="00DE0877">
        <w:rPr>
          <w:smallCaps/>
          <w:sz w:val="24"/>
          <w:szCs w:val="24"/>
        </w:rPr>
        <w:t xml:space="preserve"> Enoch): Jewish Pseudepigrapha Writings on pages 485-494: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Book on the Secrets of Enoch (2</w:t>
      </w:r>
      <w:r w:rsidRPr="00DE0877">
        <w:rPr>
          <w:smallCaps/>
          <w:sz w:val="24"/>
          <w:szCs w:val="24"/>
          <w:vertAlign w:val="superscript"/>
        </w:rPr>
        <w:t>nd</w:t>
      </w:r>
      <w:r w:rsidRPr="00DE0877">
        <w:rPr>
          <w:smallCaps/>
          <w:sz w:val="24"/>
          <w:szCs w:val="24"/>
        </w:rPr>
        <w:t xml:space="preserve"> Enoch): Jewish Pseudepigrapha Writings on pages 3-9, 495-500.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Coptic Psalm Book: Let us Worship the Spirit of the Paraclete: Manichaean Gnostic Writings on pages 327-330: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The Damascus Document: Dead Sea Scrolls on pages 223-234: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The Diverse Manichaean Documents: Gnostic Writings on pages 690-695: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Gospel of Bartholomew: Christian Apocrypha Writings on pages 350-358: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Gospel of Nicodemus: Christian Apocrypha Writings on pages 359-380: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The Gospel of Truth &amp; the Valentinian Speculation: Italian Gnostic Writings in pages 286-298: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Letter of Aristeas: Jewish Pseudepigrapha Writings on pages 243-250: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The Mani &amp; Manichaeism: Gnostic Writings on pages 669-679: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Manuel of Discipline: Dead Sea Scrolls on pages 208-222: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Paraphrase of Shem: Gnostic Writings on pages 101-115: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Sibylline Oracles: Jewish Pseudepigrpaha Writings on pages 501-505: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Barnstone, Willis: The Other Bible, The Valentinus &amp; the Valentinian System of Ptolemaeus: Italian Gnostic Writings on pages 610-620: Harper &amp; Row Publishers, Inc. New York, NY, Copyright, 1984</w:t>
      </w:r>
    </w:p>
    <w:p w:rsidR="00065DB5" w:rsidRPr="00DE0877" w:rsidRDefault="00065DB5" w:rsidP="00065DB5">
      <w:pPr>
        <w:spacing w:line="480" w:lineRule="auto"/>
        <w:jc w:val="both"/>
        <w:rPr>
          <w:smallCaps/>
          <w:sz w:val="24"/>
          <w:szCs w:val="24"/>
        </w:rPr>
      </w:pPr>
      <w:r w:rsidRPr="00DE0877">
        <w:rPr>
          <w:smallCaps/>
          <w:sz w:val="24"/>
          <w:szCs w:val="24"/>
        </w:rPr>
        <w:t xml:space="preserve">Barnstone, Willis: The Other Bible, The War of the Sons of light with the Sons of Darkness: Dead Sea Scrolls on pages 235-242: Harper &amp; Row Publishers, Inc. New York, NY, Copyright, 1984 </w:t>
      </w:r>
    </w:p>
    <w:p w:rsidR="00065DB5" w:rsidRPr="00DE0877" w:rsidRDefault="00065DB5" w:rsidP="00065DB5">
      <w:pPr>
        <w:spacing w:line="480" w:lineRule="auto"/>
        <w:jc w:val="both"/>
        <w:rPr>
          <w:smallCaps/>
          <w:sz w:val="24"/>
          <w:szCs w:val="24"/>
        </w:rPr>
      </w:pPr>
      <w:r w:rsidRPr="00DE0877">
        <w:rPr>
          <w:smallCaps/>
          <w:sz w:val="24"/>
          <w:szCs w:val="24"/>
        </w:rPr>
        <w:t>Ehrman, Bart: Lost Scriptures, Books that did not make it into the New Testament: Pseudo-Titus: Christian Writings on pages 239-247: Oxford University Press, New York, NY, Copyright, 2003</w:t>
      </w:r>
    </w:p>
    <w:p w:rsidR="00065DB5" w:rsidRPr="00DE0877" w:rsidRDefault="00065DB5" w:rsidP="00065DB5">
      <w:pPr>
        <w:spacing w:line="480" w:lineRule="auto"/>
        <w:jc w:val="both"/>
        <w:rPr>
          <w:smallCaps/>
          <w:sz w:val="24"/>
          <w:szCs w:val="24"/>
        </w:rPr>
      </w:pPr>
      <w:r w:rsidRPr="00DE0877">
        <w:rPr>
          <w:smallCaps/>
          <w:sz w:val="24"/>
          <w:szCs w:val="24"/>
        </w:rPr>
        <w:t xml:space="preserve">Ehrman, Bart: Lost Scriptures, Books that did not make it into the New Testament: The Epistle of the Apostles: Christian Writings on pages 73-77: Oxford University Press, New York, NY, Copyright, 2003      </w:t>
      </w:r>
    </w:p>
    <w:p w:rsidR="00065DB5" w:rsidRPr="00DE0877" w:rsidRDefault="00065DB5" w:rsidP="00065DB5">
      <w:pPr>
        <w:spacing w:line="480" w:lineRule="auto"/>
        <w:jc w:val="both"/>
        <w:rPr>
          <w:smallCaps/>
          <w:sz w:val="24"/>
          <w:szCs w:val="24"/>
        </w:rPr>
      </w:pPr>
      <w:r w:rsidRPr="00DE0877">
        <w:rPr>
          <w:smallCaps/>
          <w:sz w:val="24"/>
          <w:szCs w:val="24"/>
        </w:rPr>
        <w:t xml:space="preserve">Ehrman, Bart: Lost Scriptures, Books that did not make it into the New Testament: The Gospel of the Egyptians: Egyptian Writings on pages 17-18: Oxford University Press, New York, NY, Copyright, 2003 </w:t>
      </w:r>
    </w:p>
    <w:p w:rsidR="00065DB5" w:rsidRPr="00DE0877" w:rsidRDefault="00065DB5" w:rsidP="00065DB5">
      <w:pPr>
        <w:spacing w:line="480" w:lineRule="auto"/>
        <w:jc w:val="both"/>
        <w:rPr>
          <w:smallCaps/>
          <w:sz w:val="24"/>
          <w:szCs w:val="24"/>
        </w:rPr>
      </w:pPr>
      <w:r w:rsidRPr="00DE0877">
        <w:rPr>
          <w:smallCaps/>
          <w:sz w:val="24"/>
          <w:szCs w:val="24"/>
        </w:rPr>
        <w:t>Ehrman, Bart: Lost Scriptures, Books that did not make it into the New Testament: The 3</w:t>
      </w:r>
      <w:r w:rsidRPr="00DE0877">
        <w:rPr>
          <w:smallCaps/>
          <w:sz w:val="24"/>
          <w:szCs w:val="24"/>
          <w:vertAlign w:val="superscript"/>
        </w:rPr>
        <w:t>rd</w:t>
      </w:r>
      <w:r w:rsidRPr="00DE0877">
        <w:rPr>
          <w:smallCaps/>
          <w:sz w:val="24"/>
          <w:szCs w:val="24"/>
        </w:rPr>
        <w:t xml:space="preserve"> Letter to the Corinthians: Christian Writings on pages 157-159: Oxford University Press, New York, NY, Copyright, 2003 </w:t>
      </w:r>
    </w:p>
    <w:p w:rsidR="00065DB5" w:rsidRPr="00DE0877" w:rsidRDefault="00065DB5" w:rsidP="00065DB5">
      <w:pPr>
        <w:spacing w:line="480" w:lineRule="auto"/>
        <w:jc w:val="both"/>
        <w:rPr>
          <w:smallCaps/>
          <w:sz w:val="24"/>
          <w:szCs w:val="24"/>
        </w:rPr>
      </w:pPr>
      <w:r w:rsidRPr="00DE0877">
        <w:rPr>
          <w:smallCaps/>
          <w:sz w:val="24"/>
          <w:szCs w:val="24"/>
        </w:rPr>
        <w:t>King James Version: Thomas Nelson, Inc. Nashville, Tennessee, 1991</w:t>
      </w:r>
    </w:p>
    <w:p w:rsidR="00065DB5" w:rsidRPr="00DE0877" w:rsidRDefault="00065DB5" w:rsidP="00065DB5">
      <w:pPr>
        <w:spacing w:line="480" w:lineRule="auto"/>
        <w:jc w:val="both"/>
        <w:rPr>
          <w:smallCaps/>
          <w:sz w:val="24"/>
          <w:szCs w:val="24"/>
        </w:rPr>
      </w:pPr>
      <w:r w:rsidRPr="00DE0877">
        <w:rPr>
          <w:smallCaps/>
          <w:sz w:val="24"/>
          <w:szCs w:val="24"/>
        </w:rPr>
        <w:t>Libronix Digital Library System 3.0e with Platinum: Copyright, 2000-2010</w:t>
      </w:r>
    </w:p>
    <w:p w:rsidR="00065DB5" w:rsidRPr="00DE0877" w:rsidRDefault="00065DB5" w:rsidP="00065DB5">
      <w:pPr>
        <w:spacing w:line="480" w:lineRule="auto"/>
        <w:jc w:val="both"/>
        <w:rPr>
          <w:smallCaps/>
          <w:sz w:val="24"/>
          <w:szCs w:val="24"/>
        </w:rPr>
      </w:pPr>
      <w:r w:rsidRPr="00DE0877">
        <w:rPr>
          <w:smallCaps/>
          <w:sz w:val="24"/>
          <w:szCs w:val="24"/>
        </w:rPr>
        <w:t>Libronix Digital Library System 3.0e with platinum: KJV with the Apocrypha: Copyright, 2000-2010</w:t>
      </w:r>
    </w:p>
    <w:p w:rsidR="00065DB5" w:rsidRPr="00DE0877" w:rsidRDefault="00065DB5" w:rsidP="00065DB5">
      <w:pPr>
        <w:spacing w:line="480" w:lineRule="auto"/>
        <w:jc w:val="both"/>
        <w:rPr>
          <w:smallCaps/>
          <w:sz w:val="24"/>
          <w:szCs w:val="24"/>
        </w:rPr>
      </w:pPr>
      <w:r w:rsidRPr="00DE0877">
        <w:rPr>
          <w:smallCaps/>
          <w:sz w:val="24"/>
          <w:szCs w:val="24"/>
        </w:rPr>
        <w:t>Meyer, Marvin: The Gnostic Bible: The Sermon of Zostrianos: Gnostic Writings on pages 235-237: Shambhala Publishers, Inc. Boston, Massachusetts, Copyright, 2003 &amp; 2009</w:t>
      </w:r>
    </w:p>
    <w:p w:rsidR="00065DB5" w:rsidRPr="00DE0877" w:rsidRDefault="00065DB5" w:rsidP="00065DB5">
      <w:pPr>
        <w:spacing w:line="480" w:lineRule="auto"/>
        <w:jc w:val="both"/>
        <w:rPr>
          <w:smallCaps/>
          <w:sz w:val="24"/>
          <w:szCs w:val="24"/>
        </w:rPr>
      </w:pPr>
      <w:r w:rsidRPr="00DE0877">
        <w:rPr>
          <w:smallCaps/>
          <w:sz w:val="24"/>
          <w:szCs w:val="24"/>
        </w:rPr>
        <w:t>Meyer, Marvin: The Gnostic Bible: The Vision of the Foreigner: Gnostic Writings on pages 232-234: Shambhala Publishers, Inc. Boston, Massachusetts, Copyright, 2003 &amp; 2009</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Allogenes the Stranger: Gnostic Writings on pages 679-700: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Eugnostos the Blessed: Christian Gnostic Writings on pages 271-282: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Holy Book of the Great Invisible Spirit: Christian Gnostic Writings on pages 247-269: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Nature of the Rulers: Gnostic Writings on pages 187-198: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Prayer of the Apostle Paul: Christian Gnostic Writings on pages 15-18: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Revelation of Peter: Christian Gnostic Writings on pages 487-497: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Schools of thought in the Nag Hammadi Scriptures: Gnostic Writings on pages 777-798: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Secret Book of John: Gnostic Writings on pages 103-132: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Teachings of Silvanus: Jewish Christian Writings on pages 499-521: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Testimony of Truth: Christian Gnostic Writings on pages 613-628: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Thought of Norea: Gnostic Writings on pages 607-611: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 xml:space="preserve">Meyer, Marvin: The Nag Hammadi Scriptures: The Three Forms of First Thought: Gnostic Writings on pages 715-735: Harper Collins publishers, New York, NY, Copyright, 2007 </w:t>
      </w:r>
    </w:p>
    <w:p w:rsidR="00065DB5" w:rsidRPr="00DE0877" w:rsidRDefault="00065DB5" w:rsidP="00065DB5">
      <w:pPr>
        <w:spacing w:line="480" w:lineRule="auto"/>
        <w:jc w:val="both"/>
        <w:rPr>
          <w:smallCaps/>
          <w:sz w:val="24"/>
          <w:szCs w:val="24"/>
        </w:rPr>
      </w:pPr>
      <w:r w:rsidRPr="00DE0877">
        <w:rPr>
          <w:smallCaps/>
          <w:sz w:val="24"/>
          <w:szCs w:val="24"/>
        </w:rPr>
        <w:t xml:space="preserve">Meyer, Marvin: The Nag Hammadi Scriptures: The Three Steles of Seth: Gnostic Writings on pages 523-536: Harper Collins Publishers, New York, NY, Copyright, 2007  </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The Tripartite Tractate: Christian Gnostic Writings on pages 57-101: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Meyer, Marvin: The Nag Hammadi Scriptures: Marsanes: Gnostic Writings on pages 629-649: Harper Collins Publishers, New York, NY, Copyright, 2007</w:t>
      </w:r>
    </w:p>
    <w:p w:rsidR="00065DB5" w:rsidRPr="00DE0877" w:rsidRDefault="00065DB5" w:rsidP="00065DB5">
      <w:pPr>
        <w:spacing w:line="480" w:lineRule="auto"/>
        <w:jc w:val="both"/>
        <w:rPr>
          <w:smallCaps/>
          <w:sz w:val="24"/>
          <w:szCs w:val="24"/>
        </w:rPr>
      </w:pPr>
      <w:r w:rsidRPr="00DE0877">
        <w:rPr>
          <w:smallCaps/>
          <w:sz w:val="24"/>
          <w:szCs w:val="24"/>
        </w:rPr>
        <w:t xml:space="preserve">Meyer, Marvin: The Nag Hammadi Scriptures: Zostrianos: Gnostic Writings on pages 537-583: Harper Collins Publishers, New York, NY, Copyright, 2007 </w:t>
      </w:r>
    </w:p>
    <w:p w:rsidR="00065DB5" w:rsidRPr="00DE0877" w:rsidRDefault="00065DB5" w:rsidP="00065DB5">
      <w:pPr>
        <w:spacing w:line="480" w:lineRule="auto"/>
        <w:jc w:val="both"/>
        <w:rPr>
          <w:smallCaps/>
          <w:sz w:val="24"/>
          <w:szCs w:val="24"/>
        </w:rPr>
      </w:pPr>
      <w:r w:rsidRPr="00DE0877">
        <w:rPr>
          <w:smallCaps/>
          <w:sz w:val="24"/>
          <w:szCs w:val="24"/>
        </w:rPr>
        <w:t>Revised Standard Version: The authorized revision of the American Standard Version: Copyright, 1901</w:t>
      </w:r>
    </w:p>
    <w:p w:rsidR="00065DB5" w:rsidRPr="00DE0877" w:rsidRDefault="00065DB5" w:rsidP="00065DB5">
      <w:pPr>
        <w:spacing w:line="480" w:lineRule="auto"/>
        <w:jc w:val="both"/>
        <w:rPr>
          <w:smallCaps/>
          <w:sz w:val="24"/>
          <w:szCs w:val="24"/>
        </w:rPr>
      </w:pPr>
      <w:r w:rsidRPr="00DE0877">
        <w:rPr>
          <w:smallCaps/>
          <w:sz w:val="24"/>
          <w:szCs w:val="24"/>
        </w:rPr>
        <w:t>Spirit Filled Life Bible: The New King James Version: Thomas Nelson, 1991</w:t>
      </w:r>
    </w:p>
    <w:p w:rsidR="00065DB5" w:rsidRPr="00DE0877" w:rsidRDefault="00065DB5" w:rsidP="00065DB5">
      <w:pPr>
        <w:spacing w:line="480" w:lineRule="auto"/>
        <w:jc w:val="both"/>
        <w:rPr>
          <w:smallCaps/>
          <w:sz w:val="24"/>
          <w:szCs w:val="24"/>
        </w:rPr>
      </w:pPr>
      <w:r w:rsidRPr="00DE0877">
        <w:rPr>
          <w:smallCaps/>
          <w:sz w:val="24"/>
          <w:szCs w:val="24"/>
        </w:rPr>
        <w:t>The Apocrypha/Deuterocanonical Books of the Old Testament: Cambridge University Press, 1989</w:t>
      </w:r>
    </w:p>
    <w:p w:rsidR="00065DB5" w:rsidRPr="00DE0877" w:rsidRDefault="00065DB5" w:rsidP="00065DB5">
      <w:pPr>
        <w:spacing w:line="480" w:lineRule="auto"/>
        <w:jc w:val="both"/>
        <w:rPr>
          <w:smallCaps/>
          <w:sz w:val="24"/>
          <w:szCs w:val="24"/>
        </w:rPr>
      </w:pPr>
      <w:r w:rsidRPr="00DE0877">
        <w:rPr>
          <w:smallCaps/>
          <w:sz w:val="24"/>
          <w:szCs w:val="24"/>
        </w:rPr>
        <w:t xml:space="preserve">The Holy Bible, New International Version: Copyright: 1973, 1978, 1984 by the International Bible Society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A Jeremiah apocryphon—4Q384-5b: Jewish Christian Writings on pages 566-567: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A Joshua Apocryphon (2)—Masada 1039-211, Fr. A: Jewish Christian Writings on page 550: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A Moses Apocryphon a—4Q375, Fr. 1: Jewish Christian Writings on page 540: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A Moses Apocryphon b—4Q376, 1Q29, Fr. 1: Jewish Christian Writings on page 541: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A Moses Apocryphon c—4Q377: Jewish Christian Writings on page 542: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A Moses (or David) Apocryphon—4Q373 1-2 (2Q22): Jewish Christian Writings on pages 545: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A Paraphrase on Kings—4Q382, Fr. 104: Jewish Christian Writings on page 553: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Entry into the Covenant—4Q275: Jewish Christian Writings on page 592: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Four Classes of the Community—4Q279: Jewish Christian Writings on page 593: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Hymnic Fragment—4Q255 recto: Jewish Christian Writings on pages 595: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Pseudo-Moses e—4Q390, Fr. 1 &amp; 2: Jewish Christian Writings on pages 543-544: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Apocryphal Psalms (1)—11QPsa=11Q5; 4Q88: Jewish Christian Writings on pages 301-307: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Apocalyptic Chronology or Apocryphal Weeks—4Q247: Jewish Writings on page 387: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Calendric Signs (Otot)—4Q319: Jewish Christian Writings on pages 352-356: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Commentaries on Hosea—4Q166; 4Q167, Fr. 2, Frs. 7-9: Jewish Christian Writings on pages 470-471: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Community Rule manuscripts from Cave 4—4QSd=4Q258; 4QSe=4Q259: Jewish Christian Writings on pages 118-124: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4QTohorot (Purities) A—4Q274; 4Q274 3i-ii: Jewish Christian Writings on pages 230-231: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4QTohorot B-C—4Q276; 4Q277: Jewish Christian Writings on pages 232-233: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4QTohorot G (Leqet)—4Q284a, Fr. 1: Jewish Christian Writings on page 234: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Joseph Apocryphon—4Q372, Fr. 1 &amp; 3: Jewish Christian Writings on pages 530-531: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Jubilees—4Q220; 4Q225 (4Q226); 4Q226, Fr. 7; 4Q227: Jewish Christian Writings on pages 507-510: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Messianic Rule—1QSa=1Q28a: Jewish Christian Writings on pages 157-160: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Prayer of Enosh &amp; Enoch—4Q369, Fr. 1: Jewish Christian Writings on pages 511-512: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Register of Rebukes—4Q477, Fr. 2: Jewish Christian Writings on pages 237-238: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Seductress—4Q184: Jewish Christian Writings on pages 395-396: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Temple Scroll—11QT=11Q19, 20; 4Q365a: Jewish Christian Writings on pages 190-219: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Testament of Qahat—4Q542: Jewish Christian Writings on pages 532-533: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The Words of Moses—1Q22: Jewish Christian Writings on pages 537-538: Penguin Putnam, Inc. New York, NY, Copyright, 1997</w:t>
      </w:r>
    </w:p>
    <w:p w:rsidR="00065DB5" w:rsidRPr="00DE0877" w:rsidRDefault="00065DB5" w:rsidP="00065DB5">
      <w:pPr>
        <w:spacing w:line="480" w:lineRule="auto"/>
        <w:jc w:val="both"/>
        <w:rPr>
          <w:smallCaps/>
          <w:sz w:val="24"/>
          <w:szCs w:val="24"/>
        </w:rPr>
      </w:pPr>
      <w:r w:rsidRPr="00DE0877">
        <w:rPr>
          <w:smallCaps/>
          <w:sz w:val="24"/>
          <w:szCs w:val="24"/>
        </w:rPr>
        <w:t xml:space="preserve">Vermes, Geza: The Complete Dead Sea Scrolls in English: The Zedekiah Apocryphon—4Q270, Fr. 1 &amp; 3: Jewish Christian Writings on page 555: Penguin Putnam, Inc. New York, NY, Copyright, 1997 </w:t>
      </w:r>
    </w:p>
    <w:p w:rsidR="00065DB5" w:rsidRPr="00DE0877" w:rsidRDefault="00065DB5" w:rsidP="00065DB5">
      <w:pPr>
        <w:spacing w:line="480" w:lineRule="auto"/>
        <w:jc w:val="both"/>
        <w:rPr>
          <w:smallCaps/>
          <w:sz w:val="24"/>
          <w:szCs w:val="24"/>
        </w:rPr>
      </w:pPr>
      <w:r w:rsidRPr="00DE0877">
        <w:rPr>
          <w:smallCaps/>
          <w:sz w:val="24"/>
          <w:szCs w:val="24"/>
        </w:rPr>
        <w:t>Vermes, Geza: The Complete dead Sea Scrolls in English: Two Qumran Ostraca—Ostracon no.1; Ostracon no. 2: Jewish Christian Writings on pages 596-597: Penguin Putnam, Inc. New York, NY, Copyright, 1997</w:t>
      </w:r>
    </w:p>
    <w:p w:rsidR="00065DB5" w:rsidRPr="00DE0877" w:rsidRDefault="00065DB5" w:rsidP="00065DB5">
      <w:pPr>
        <w:jc w:val="center"/>
        <w:rPr>
          <w:rFonts w:ascii="Abyssinica SIL" w:hAnsi="Abyssinica SIL"/>
          <w:sz w:val="24"/>
          <w:szCs w:val="24"/>
        </w:rPr>
      </w:pPr>
      <w:r w:rsidRPr="00DE0877">
        <w:rPr>
          <w:rFonts w:ascii="Abyssinica SIL" w:hAnsi="Abyssinica SIL"/>
          <w:sz w:val="24"/>
          <w:szCs w:val="24"/>
        </w:rPr>
        <w:t xml:space="preserve">THE LORD YAH &amp; THE 30 ORDERS OF THE BIBLICAL GIANTS, BIBLICAL DRAGONS &amp; BIBLICAL LAW  </w:t>
      </w:r>
    </w:p>
    <w:p w:rsidR="00065DB5" w:rsidRPr="00DE0877" w:rsidRDefault="00065DB5" w:rsidP="00065DB5">
      <w:pPr>
        <w:tabs>
          <w:tab w:val="left" w:pos="3000"/>
        </w:tabs>
        <w:jc w:val="center"/>
        <w:rPr>
          <w:rFonts w:cstheme="minorHAnsi"/>
          <w:sz w:val="24"/>
          <w:szCs w:val="24"/>
        </w:rPr>
      </w:pPr>
      <w:r w:rsidRPr="00DE0877">
        <w:rPr>
          <w:sz w:val="24"/>
          <w:szCs w:val="24"/>
        </w:rPr>
        <w:t>C</w:t>
      </w:r>
      <w:r w:rsidRPr="00DE0877">
        <w:rPr>
          <w:rFonts w:cstheme="minorHAnsi"/>
          <w:sz w:val="24"/>
          <w:szCs w:val="24"/>
        </w:rPr>
        <w:t>ontents</w:t>
      </w:r>
    </w:p>
    <w:p w:rsidR="00065DB5" w:rsidRPr="00DE0877" w:rsidRDefault="00065DB5" w:rsidP="00065DB5">
      <w:pPr>
        <w:rPr>
          <w:rFonts w:cstheme="minorHAnsi"/>
          <w:sz w:val="24"/>
          <w:szCs w:val="24"/>
        </w:rPr>
      </w:pPr>
      <w:r w:rsidRPr="00DE0877">
        <w:rPr>
          <w:rFonts w:cstheme="minorHAnsi"/>
          <w:sz w:val="24"/>
          <w:szCs w:val="24"/>
        </w:rPr>
        <w:t xml:space="preserve">Chapter 1: Who are the Giants? The Worldly Armed Forces  </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Grigori</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Watchers (Qaddisin or Kadishim)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Anak</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Long Neck</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Anakin</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Anakim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Nephilim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Nefilim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Zamzummim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Zumzamim (Zuzim)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Gibborim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Mighty Ones</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Rephaim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Rapahaim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Refaim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Emim</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Emma</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Ema</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Emites</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Raphah</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Rapha</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Haraphah (Sippai also called Saph)</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Gittites (Goliath &amp; Lahmi)</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Giants called the Warrior</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 Order of Peter &amp; Victoria in Man’s/Woman’s Lordships</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 Order of John &amp; Elizabeth in Man’s/Woman’s Lordships</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 Order of Jesus &amp; Mary in Man’s/Woman’s Lordships</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 Order of James &amp; Mary (2-fold office) In Man’s/Woman’s Lordship</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 Order of Stephen &amp; Barbara in the Father’s/Mother’s Lordships</w:t>
      </w:r>
    </w:p>
    <w:p w:rsidR="00065DB5" w:rsidRPr="00DE0877" w:rsidRDefault="00065DB5" w:rsidP="00065DB5">
      <w:pPr>
        <w:pStyle w:val="ListParagraph"/>
        <w:numPr>
          <w:ilvl w:val="0"/>
          <w:numId w:val="12"/>
        </w:numPr>
        <w:rPr>
          <w:rFonts w:cstheme="minorHAnsi"/>
          <w:sz w:val="24"/>
          <w:szCs w:val="24"/>
        </w:rPr>
      </w:pPr>
      <w:r w:rsidRPr="00DE0877">
        <w:rPr>
          <w:rFonts w:cstheme="minorHAnsi"/>
          <w:sz w:val="24"/>
          <w:szCs w:val="24"/>
        </w:rPr>
        <w:t>The Giant Order of Melchizedek &amp; Victoria (Giants) in the Lord’s/Ladies Lordships</w:t>
      </w:r>
    </w:p>
    <w:p w:rsidR="00065DB5" w:rsidRPr="00DE0877" w:rsidRDefault="00065DB5" w:rsidP="00065DB5">
      <w:pPr>
        <w:rPr>
          <w:rFonts w:cstheme="minorHAnsi"/>
          <w:sz w:val="24"/>
          <w:szCs w:val="24"/>
        </w:rPr>
      </w:pPr>
      <w:r w:rsidRPr="00DE0877">
        <w:rPr>
          <w:rFonts w:cstheme="minorHAnsi"/>
          <w:sz w:val="24"/>
          <w:szCs w:val="24"/>
        </w:rPr>
        <w:t xml:space="preserve">Chapter 2: Who are the Dragons? The Military Armed Forces </w:t>
      </w:r>
    </w:p>
    <w:p w:rsidR="00065DB5" w:rsidRPr="00DE0877" w:rsidRDefault="00065DB5" w:rsidP="00065DB5">
      <w:pPr>
        <w:rPr>
          <w:rFonts w:cstheme="minorHAnsi"/>
          <w:sz w:val="24"/>
          <w:szCs w:val="24"/>
        </w:rPr>
      </w:pPr>
      <w:r w:rsidRPr="00DE0877">
        <w:rPr>
          <w:rFonts w:cstheme="minorHAnsi"/>
          <w:sz w:val="24"/>
          <w:szCs w:val="24"/>
        </w:rPr>
        <w:t>A. The Ministry of the Heavenly Soldiers (Dignitaries) with the 5 House Orders</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Chalkydri called Phoenixes (Winged Dragons)</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Angels (Sons of God)</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Archangels</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Principalities</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Rulers (Princedoms)</w:t>
      </w:r>
    </w:p>
    <w:p w:rsidR="00065DB5" w:rsidRPr="00DE0877" w:rsidRDefault="00065DB5" w:rsidP="00065DB5">
      <w:pPr>
        <w:rPr>
          <w:rFonts w:cstheme="minorHAnsi"/>
          <w:sz w:val="24"/>
          <w:szCs w:val="24"/>
        </w:rPr>
      </w:pPr>
      <w:r w:rsidRPr="00DE0877">
        <w:rPr>
          <w:rFonts w:cstheme="minorHAnsi"/>
          <w:sz w:val="24"/>
          <w:szCs w:val="24"/>
        </w:rPr>
        <w:t>B. The Ministry of Heavenly Governors (Presidents) with the 7 City Orders</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Power (Potentates)</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Authorities</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Virtues (Malakim or Tarshishim)</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Strongholds</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Dominions (Dominations)</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Hashmallims (Hashmal)</w:t>
      </w:r>
    </w:p>
    <w:p w:rsidR="00065DB5" w:rsidRPr="00DE0877" w:rsidRDefault="00065DB5" w:rsidP="00065DB5">
      <w:pPr>
        <w:pStyle w:val="ListParagraph"/>
        <w:numPr>
          <w:ilvl w:val="0"/>
          <w:numId w:val="13"/>
        </w:numPr>
        <w:rPr>
          <w:rFonts w:cstheme="minorHAnsi"/>
          <w:sz w:val="24"/>
          <w:szCs w:val="24"/>
        </w:rPr>
      </w:pPr>
      <w:r w:rsidRPr="00DE0877">
        <w:rPr>
          <w:rFonts w:cstheme="minorHAnsi"/>
          <w:sz w:val="24"/>
          <w:szCs w:val="24"/>
        </w:rPr>
        <w:t>The Dragons called the Lordships</w:t>
      </w:r>
    </w:p>
    <w:p w:rsidR="00065DB5" w:rsidRPr="00DE0877" w:rsidRDefault="00065DB5" w:rsidP="00065DB5">
      <w:pPr>
        <w:rPr>
          <w:rFonts w:cstheme="minorHAnsi"/>
          <w:sz w:val="24"/>
          <w:szCs w:val="24"/>
        </w:rPr>
      </w:pPr>
      <w:r w:rsidRPr="00DE0877">
        <w:rPr>
          <w:rFonts w:cstheme="minorHAnsi"/>
          <w:sz w:val="24"/>
          <w:szCs w:val="24"/>
        </w:rPr>
        <w:t>C. The Ministry of Heavenly Guardians (Protectors) with the 10 Kingdom Orders</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13. The Dragons called the Thrones (Elders &amp; Many Eyed Ones)</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14. The Dragons called the Wheels (Rims)</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15. The Dragons called the Ophanims (Erelims)</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16. The Dragons called the Ophde’s</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17. The Dragons called the Ofanims (Ofaniel or Opanniel)</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18. The Dragons called the Galgallims (Many Flamed Ones)</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19. The Dragons called the Burning Ones</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20. The Dragons called the Seraphim’s</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21. The Dragons called the Chayot’s </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22. The Dragons called the Living Creatures (Hayyot’s)</w:t>
      </w:r>
    </w:p>
    <w:p w:rsidR="00065DB5" w:rsidRPr="00DE0877" w:rsidRDefault="00065DB5" w:rsidP="00065DB5">
      <w:pPr>
        <w:spacing w:after="0" w:line="240" w:lineRule="auto"/>
        <w:rPr>
          <w:rFonts w:cstheme="minorHAnsi"/>
          <w:sz w:val="24"/>
          <w:szCs w:val="24"/>
        </w:rPr>
      </w:pPr>
    </w:p>
    <w:p w:rsidR="00065DB5" w:rsidRPr="00DE0877" w:rsidRDefault="00065DB5" w:rsidP="00065DB5">
      <w:pPr>
        <w:spacing w:after="0" w:line="240" w:lineRule="auto"/>
        <w:rPr>
          <w:rFonts w:cstheme="minorHAnsi"/>
          <w:sz w:val="24"/>
          <w:szCs w:val="24"/>
        </w:rPr>
      </w:pPr>
      <w:r w:rsidRPr="00DE0877">
        <w:rPr>
          <w:rFonts w:cstheme="minorHAnsi"/>
          <w:sz w:val="24"/>
          <w:szCs w:val="24"/>
        </w:rPr>
        <w:t>D. The Ministry of the Heavenly Crown with the 2 Foundational Orders</w:t>
      </w:r>
    </w:p>
    <w:p w:rsidR="00065DB5" w:rsidRPr="00DE0877" w:rsidRDefault="00065DB5" w:rsidP="00065DB5">
      <w:pPr>
        <w:spacing w:after="0" w:line="240" w:lineRule="auto"/>
        <w:rPr>
          <w:rFonts w:cstheme="minorHAnsi"/>
          <w:sz w:val="24"/>
          <w:szCs w:val="24"/>
        </w:rPr>
      </w:pP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23. The Dragons called Chubby Ones</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24. The Dragons called Cherubim’s</w:t>
      </w:r>
    </w:p>
    <w:p w:rsidR="00065DB5" w:rsidRPr="00DE0877" w:rsidRDefault="00065DB5" w:rsidP="00065DB5">
      <w:pPr>
        <w:spacing w:after="0" w:line="240" w:lineRule="auto"/>
        <w:rPr>
          <w:rFonts w:cstheme="minorHAnsi"/>
          <w:sz w:val="24"/>
          <w:szCs w:val="24"/>
        </w:rPr>
      </w:pPr>
    </w:p>
    <w:p w:rsidR="00065DB5" w:rsidRPr="00DE0877" w:rsidRDefault="00065DB5" w:rsidP="00065DB5">
      <w:pPr>
        <w:spacing w:after="0" w:line="240" w:lineRule="auto"/>
        <w:rPr>
          <w:rFonts w:cstheme="minorHAnsi"/>
          <w:sz w:val="24"/>
          <w:szCs w:val="24"/>
        </w:rPr>
      </w:pPr>
      <w:r w:rsidRPr="00DE0877">
        <w:rPr>
          <w:rFonts w:cstheme="minorHAnsi"/>
          <w:sz w:val="24"/>
          <w:szCs w:val="24"/>
        </w:rPr>
        <w:t>E.  The 6 Supreme Dragon Lordship Commands of the Lord Elohim in the 1 Rock Order</w:t>
      </w:r>
    </w:p>
    <w:p w:rsidR="00065DB5" w:rsidRPr="00DE0877" w:rsidRDefault="00065DB5" w:rsidP="00065DB5">
      <w:pPr>
        <w:spacing w:after="0" w:line="240" w:lineRule="auto"/>
        <w:rPr>
          <w:rFonts w:cstheme="minorHAnsi"/>
          <w:sz w:val="24"/>
          <w:szCs w:val="24"/>
        </w:rPr>
      </w:pP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25. The Dragon Order of Peter &amp; Victoria in the Military Lordship</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26. The Dragon Order of John &amp; Elizabeth in the Military Lordship </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27. The Dragon Order of Jesus &amp; Mary in the Military Lordship</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28. The Dragon Order </w:t>
      </w:r>
      <w:r w:rsidR="00427A51" w:rsidRPr="00DE0877">
        <w:rPr>
          <w:rFonts w:cstheme="minorHAnsi"/>
          <w:sz w:val="24"/>
          <w:szCs w:val="24"/>
        </w:rPr>
        <w:t>of</w:t>
      </w:r>
      <w:r w:rsidRPr="00DE0877">
        <w:rPr>
          <w:rFonts w:cstheme="minorHAnsi"/>
          <w:sz w:val="24"/>
          <w:szCs w:val="24"/>
        </w:rPr>
        <w:t xml:space="preserve"> James &amp; Mary (2-fold office) in the Military Lordship</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29. The Dragon Order of Stephen &amp; Barbara in the Ministerial Lordship</w:t>
      </w:r>
    </w:p>
    <w:p w:rsidR="00065DB5" w:rsidRPr="00DE0877" w:rsidRDefault="00065DB5" w:rsidP="00065DB5">
      <w:pPr>
        <w:spacing w:after="0" w:line="240" w:lineRule="auto"/>
        <w:rPr>
          <w:rFonts w:cstheme="minorHAnsi"/>
          <w:sz w:val="24"/>
          <w:szCs w:val="24"/>
        </w:rPr>
      </w:pPr>
      <w:r w:rsidRPr="00DE0877">
        <w:rPr>
          <w:rFonts w:cstheme="minorHAnsi"/>
          <w:sz w:val="24"/>
          <w:szCs w:val="24"/>
        </w:rPr>
        <w:t xml:space="preserve">       30. The Dragon Order of Elohim &amp; Victoria (Hosts, Camps &amp; Armies) in the all Lordship</w:t>
      </w:r>
    </w:p>
    <w:p w:rsidR="00065DB5" w:rsidRPr="00DE0877" w:rsidRDefault="00065DB5" w:rsidP="00065DB5">
      <w:pPr>
        <w:spacing w:after="0" w:line="480" w:lineRule="auto"/>
        <w:rPr>
          <w:rFonts w:cstheme="minorHAnsi"/>
          <w:sz w:val="24"/>
          <w:szCs w:val="24"/>
        </w:rPr>
      </w:pPr>
    </w:p>
    <w:p w:rsidR="00065DB5" w:rsidRPr="00DE0877" w:rsidRDefault="00065DB5" w:rsidP="00065DB5">
      <w:pPr>
        <w:spacing w:after="0" w:line="480" w:lineRule="auto"/>
        <w:rPr>
          <w:rFonts w:cstheme="minorHAnsi"/>
          <w:sz w:val="24"/>
          <w:szCs w:val="24"/>
        </w:rPr>
      </w:pPr>
      <w:r w:rsidRPr="00DE0877">
        <w:rPr>
          <w:rFonts w:cstheme="minorHAnsi"/>
          <w:sz w:val="24"/>
          <w:szCs w:val="24"/>
        </w:rPr>
        <w:t xml:space="preserve">Chapter 3: Who is the Law? The Law Enforcement Armed Forces </w:t>
      </w:r>
    </w:p>
    <w:p w:rsidR="00065DB5" w:rsidRPr="00DE0877" w:rsidRDefault="00065DB5" w:rsidP="00065DB5">
      <w:pPr>
        <w:spacing w:after="0" w:line="480" w:lineRule="auto"/>
        <w:rPr>
          <w:rFonts w:cstheme="minorHAnsi"/>
          <w:sz w:val="24"/>
          <w:szCs w:val="24"/>
        </w:rPr>
      </w:pPr>
      <w:r w:rsidRPr="00DE0877">
        <w:rPr>
          <w:rFonts w:cstheme="minorHAnsi"/>
          <w:sz w:val="24"/>
          <w:szCs w:val="24"/>
        </w:rPr>
        <w:t>The Law called the Laws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Laws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Ways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Testimonies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Stipulations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Requirements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Precepts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Statutes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Decrees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Ordinances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Commands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Judgments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Words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Regulations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Teachings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Rules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Codes (Penal)</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Covenant Rituals (Law Book)</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 xml:space="preserve">The Law called the Manuals </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2</w:t>
      </w:r>
      <w:r w:rsidRPr="00DE0877">
        <w:rPr>
          <w:rFonts w:cstheme="minorHAnsi"/>
          <w:sz w:val="24"/>
          <w:szCs w:val="24"/>
          <w:vertAlign w:val="superscript"/>
        </w:rPr>
        <w:t>nd</w:t>
      </w:r>
      <w:r w:rsidRPr="00DE0877">
        <w:rPr>
          <w:rFonts w:cstheme="minorHAnsi"/>
          <w:sz w:val="24"/>
          <w:szCs w:val="24"/>
        </w:rPr>
        <w:t xml:space="preserve"> Greatest Command</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1</w:t>
      </w:r>
      <w:r w:rsidRPr="00DE0877">
        <w:rPr>
          <w:rFonts w:cstheme="minorHAnsi"/>
          <w:sz w:val="24"/>
          <w:szCs w:val="24"/>
          <w:vertAlign w:val="superscript"/>
        </w:rPr>
        <w:t>st</w:t>
      </w:r>
      <w:r w:rsidRPr="00DE0877">
        <w:rPr>
          <w:rFonts w:cstheme="minorHAnsi"/>
          <w:sz w:val="24"/>
          <w:szCs w:val="24"/>
        </w:rPr>
        <w:t xml:space="preserve"> Greatest Command</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Order of Aaron in Jewish Law of God  in 2 or 3 witnesses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Order of Moses in Jewish Law of God in 2 or 3 witnesses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Order of James in Gentile Law of God in 1 or 2 witnesses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called the Order of James in Christian Law of God in alone or 1 witness</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Order of Peter &amp; Victoria in the beginning &amp; end of the Law of Yah</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Order of John &amp; Elizabeth in the beginning &amp; end of the Law of Yah</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Order of Jesus &amp; Mary in the beginning &amp; end of the  Law of Yah</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 xml:space="preserve">The Law Order of James &amp; Mary (2-fold office) in the beginning &amp; end of the Law of Yah </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Order of Stephen &amp; Barbara in the beginning &amp; end of the Law of Yah</w:t>
      </w:r>
    </w:p>
    <w:p w:rsidR="00065DB5" w:rsidRPr="00DE0877" w:rsidRDefault="00065DB5" w:rsidP="00065DB5">
      <w:pPr>
        <w:pStyle w:val="ListParagraph"/>
        <w:numPr>
          <w:ilvl w:val="0"/>
          <w:numId w:val="16"/>
        </w:numPr>
        <w:spacing w:line="240" w:lineRule="auto"/>
        <w:rPr>
          <w:rFonts w:cstheme="minorHAnsi"/>
          <w:sz w:val="24"/>
          <w:szCs w:val="24"/>
        </w:rPr>
      </w:pPr>
      <w:r w:rsidRPr="00DE0877">
        <w:rPr>
          <w:rFonts w:cstheme="minorHAnsi"/>
          <w:sz w:val="24"/>
          <w:szCs w:val="24"/>
        </w:rPr>
        <w:t>The Law Order of (El) Yah &amp; Victoria the Eternal Law of the Lord Yah’s Creator Law</w:t>
      </w:r>
    </w:p>
    <w:p w:rsidR="00065DB5" w:rsidRPr="00DE0877" w:rsidRDefault="00065DB5" w:rsidP="00065DB5">
      <w:pPr>
        <w:spacing w:line="240" w:lineRule="auto"/>
        <w:rPr>
          <w:rFonts w:cstheme="minorHAnsi"/>
          <w:sz w:val="24"/>
          <w:szCs w:val="24"/>
        </w:rPr>
      </w:pPr>
      <w:r w:rsidRPr="00DE0877">
        <w:rPr>
          <w:rFonts w:cstheme="minorHAnsi"/>
          <w:sz w:val="24"/>
          <w:szCs w:val="24"/>
        </w:rPr>
        <w:t xml:space="preserve">Chapter 4: Who are the other Lords and other Ladies? The Ministerial Kingdom Lordships </w:t>
      </w:r>
    </w:p>
    <w:p w:rsidR="00065DB5" w:rsidRPr="00DE0877" w:rsidRDefault="00065DB5" w:rsidP="00065DB5">
      <w:pPr>
        <w:pStyle w:val="ListParagraph"/>
        <w:numPr>
          <w:ilvl w:val="0"/>
          <w:numId w:val="17"/>
        </w:numPr>
        <w:spacing w:line="240" w:lineRule="auto"/>
        <w:rPr>
          <w:rFonts w:cstheme="minorHAnsi"/>
          <w:sz w:val="24"/>
          <w:szCs w:val="24"/>
        </w:rPr>
      </w:pPr>
      <w:r w:rsidRPr="00DE0877">
        <w:rPr>
          <w:rFonts w:cstheme="minorHAnsi"/>
          <w:sz w:val="24"/>
          <w:szCs w:val="24"/>
        </w:rPr>
        <w:t>The 61 Lords over all &amp; 61 Ladies over all</w:t>
      </w:r>
    </w:p>
    <w:p w:rsidR="00065DB5" w:rsidRPr="00DE0877" w:rsidRDefault="00065DB5" w:rsidP="00065DB5">
      <w:pPr>
        <w:spacing w:line="240" w:lineRule="auto"/>
        <w:rPr>
          <w:rFonts w:cstheme="minorHAnsi"/>
          <w:sz w:val="24"/>
          <w:szCs w:val="24"/>
        </w:rPr>
      </w:pPr>
      <w:r w:rsidRPr="00DE0877">
        <w:rPr>
          <w:rFonts w:cstheme="minorHAnsi"/>
          <w:sz w:val="24"/>
          <w:szCs w:val="24"/>
        </w:rPr>
        <w:t xml:space="preserve">Conclusion           </w:t>
      </w:r>
    </w:p>
    <w:p w:rsidR="00065DB5" w:rsidRPr="00DE0877" w:rsidRDefault="00065DB5" w:rsidP="00065DB5">
      <w:pPr>
        <w:spacing w:line="240" w:lineRule="auto"/>
        <w:jc w:val="center"/>
        <w:rPr>
          <w:rFonts w:ascii="Abyssinica SIL" w:hAnsi="Abyssinica SIL" w:cstheme="minorHAnsi"/>
          <w:sz w:val="24"/>
          <w:szCs w:val="24"/>
        </w:rPr>
      </w:pPr>
      <w:r w:rsidRPr="00DE0877">
        <w:rPr>
          <w:rFonts w:ascii="Abyssinica SIL" w:hAnsi="Abyssinica SIL" w:cstheme="minorHAnsi"/>
          <w:sz w:val="24"/>
          <w:szCs w:val="24"/>
        </w:rPr>
        <w:t xml:space="preserve">Chapter 1: Who are the Giants? The Worldly Lordships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E0877">
        <w:rPr>
          <w:rFonts w:cstheme="minorHAnsi"/>
          <w:i/>
          <w:sz w:val="24"/>
          <w:szCs w:val="24"/>
        </w:rPr>
        <w:t>Ropheim</w:t>
      </w:r>
      <w:r w:rsidRPr="00DE087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E0877">
        <w:rPr>
          <w:rFonts w:cstheme="minorHAnsi"/>
          <w:b/>
          <w:i/>
          <w:sz w:val="24"/>
          <w:szCs w:val="24"/>
        </w:rPr>
        <w:t>sorcerie</w:t>
      </w:r>
      <w:r w:rsidRPr="00DE0877">
        <w:rPr>
          <w:rFonts w:cstheme="minorHAnsi"/>
          <w:sz w:val="24"/>
          <w:szCs w:val="24"/>
        </w:rPr>
        <w:t xml:space="preserve">, which is from Vulgar Latin meaning “one who influences fate” by the root word </w:t>
      </w:r>
      <w:r w:rsidRPr="00DE0877">
        <w:rPr>
          <w:rFonts w:cstheme="minorHAnsi"/>
          <w:b/>
          <w:i/>
          <w:sz w:val="24"/>
          <w:szCs w:val="24"/>
        </w:rPr>
        <w:t>sortiarius.</w:t>
      </w:r>
      <w:r w:rsidRPr="00DE0877">
        <w:rPr>
          <w:rFonts w:cstheme="minorHAnsi"/>
          <w:sz w:val="24"/>
          <w:szCs w:val="24"/>
        </w:rPr>
        <w:t xml:space="preserve"> Sorcery also can be called </w:t>
      </w:r>
      <w:r w:rsidRPr="00DE0877">
        <w:rPr>
          <w:rFonts w:cstheme="minorHAnsi"/>
          <w:b/>
          <w:i/>
          <w:sz w:val="24"/>
          <w:szCs w:val="24"/>
        </w:rPr>
        <w:t>maleficium</w:t>
      </w:r>
      <w:r w:rsidRPr="00DE087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E0877">
        <w:rPr>
          <w:rFonts w:cstheme="minorHAnsi"/>
          <w:sz w:val="24"/>
          <w:szCs w:val="24"/>
          <w:vertAlign w:val="superscript"/>
        </w:rPr>
        <w:t>nd</w:t>
      </w:r>
      <w:r w:rsidRPr="00DE087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E0877">
        <w:rPr>
          <w:rFonts w:cstheme="minorHAnsi"/>
          <w:sz w:val="24"/>
          <w:szCs w:val="24"/>
          <w:vertAlign w:val="superscript"/>
        </w:rPr>
        <w:t>nd</w:t>
      </w:r>
      <w:r w:rsidRPr="00DE087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E0877">
        <w:rPr>
          <w:rFonts w:cstheme="minorHAnsi"/>
          <w:sz w:val="24"/>
          <w:szCs w:val="24"/>
          <w:vertAlign w:val="superscript"/>
        </w:rPr>
        <w:t>nd</w:t>
      </w:r>
      <w:r w:rsidRPr="00DE087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E0877">
        <w:rPr>
          <w:rFonts w:cstheme="minorHAnsi"/>
          <w:sz w:val="24"/>
          <w:szCs w:val="24"/>
          <w:vertAlign w:val="superscript"/>
        </w:rPr>
        <w:t>nd</w:t>
      </w:r>
      <w:r w:rsidRPr="00DE087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E0877">
        <w:rPr>
          <w:rFonts w:cstheme="minorHAnsi"/>
          <w:b/>
          <w:sz w:val="24"/>
          <w:szCs w:val="24"/>
        </w:rPr>
        <w:t>The Lord Yah &amp; His Book on Hell in the Holy Bible</w:t>
      </w:r>
      <w:r w:rsidRPr="00DE0877">
        <w:rPr>
          <w:rFonts w:cstheme="minorHAnsi"/>
          <w:sz w:val="24"/>
          <w:szCs w:val="24"/>
        </w:rPr>
        <w:t xml:space="preserv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E0877">
        <w:rPr>
          <w:rFonts w:cstheme="minorHAnsi"/>
          <w:i/>
          <w:sz w:val="24"/>
          <w:szCs w:val="24"/>
        </w:rPr>
        <w:t>Ropheim</w:t>
      </w:r>
      <w:r w:rsidRPr="00DE087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E0877">
        <w:rPr>
          <w:rFonts w:cstheme="minorHAnsi"/>
          <w:b/>
          <w:sz w:val="24"/>
          <w:szCs w:val="24"/>
        </w:rPr>
        <w:t>The Father Stephen Our Lord</w:t>
      </w:r>
      <w:r w:rsidRPr="00DE0877">
        <w:rPr>
          <w:rFonts w:cstheme="minorHAnsi"/>
          <w:sz w:val="24"/>
          <w:szCs w:val="24"/>
        </w:rPr>
        <w:t>.” The flood killed the offspring of Seth that may be linked to the Giants. Moses &amp; Joshua killed almost all the 24 orders of Evil Giants on the Earth &amp; are called “</w:t>
      </w:r>
      <w:r w:rsidRPr="00DE0877">
        <w:rPr>
          <w:rFonts w:cstheme="minorHAnsi"/>
          <w:b/>
          <w:sz w:val="24"/>
          <w:szCs w:val="24"/>
        </w:rPr>
        <w:t>Giant Slayers</w:t>
      </w:r>
      <w:r w:rsidRPr="00DE0877">
        <w:rPr>
          <w:rFonts w:cstheme="minorHAnsi"/>
          <w:sz w:val="24"/>
          <w:szCs w:val="24"/>
        </w:rPr>
        <w:t>.” This happened after the flood of Genesis 7 &amp; the offspring of Shem may be linked to the Giants. How did they do this? The Rod of Moses given by the Father Stephen our Lord was called “</w:t>
      </w:r>
      <w:r w:rsidRPr="00DE0877">
        <w:rPr>
          <w:rFonts w:cstheme="minorHAnsi"/>
          <w:b/>
          <w:sz w:val="24"/>
          <w:szCs w:val="24"/>
        </w:rPr>
        <w:t>fire with fire</w:t>
      </w:r>
      <w:r w:rsidRPr="00DE0877">
        <w:rPr>
          <w:rFonts w:cstheme="minorHAnsi"/>
          <w:sz w:val="24"/>
          <w:szCs w:val="24"/>
        </w:rPr>
        <w:t>.” Israel was protected which is a form of “</w:t>
      </w:r>
      <w:r w:rsidRPr="00DE0877">
        <w:rPr>
          <w:rFonts w:cstheme="minorHAnsi"/>
          <w:b/>
          <w:sz w:val="24"/>
          <w:szCs w:val="24"/>
        </w:rPr>
        <w:t>Divine White Magic</w:t>
      </w:r>
      <w:r w:rsidRPr="00DE0877">
        <w:rPr>
          <w:rFonts w:cstheme="minorHAnsi"/>
          <w:sz w:val="24"/>
          <w:szCs w:val="24"/>
        </w:rPr>
        <w:t>” that the Father Stephen our Lord used and Egypt was harmed of destroyed which is a form of “</w:t>
      </w:r>
      <w:r w:rsidRPr="00DE0877">
        <w:rPr>
          <w:rFonts w:cstheme="minorHAnsi"/>
          <w:b/>
          <w:sz w:val="24"/>
          <w:szCs w:val="24"/>
        </w:rPr>
        <w:t>Divine Black Magic</w:t>
      </w:r>
      <w:r w:rsidRPr="00DE087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E0877">
        <w:rPr>
          <w:rFonts w:cstheme="minorHAnsi"/>
          <w:sz w:val="24"/>
          <w:szCs w:val="24"/>
          <w:vertAlign w:val="superscript"/>
        </w:rPr>
        <w:t>st</w:t>
      </w:r>
      <w:r w:rsidRPr="00DE0877">
        <w:rPr>
          <w:rFonts w:cstheme="minorHAnsi"/>
          <w:sz w:val="24"/>
          <w:szCs w:val="24"/>
        </w:rPr>
        <w:t xml:space="preserve"> Plague concerned the waters being turned into blood on </w:t>
      </w:r>
      <w:r w:rsidRPr="00DE0877">
        <w:rPr>
          <w:rFonts w:cstheme="minorHAnsi"/>
          <w:b/>
          <w:sz w:val="24"/>
          <w:szCs w:val="24"/>
        </w:rPr>
        <w:t>Nisan</w:t>
      </w:r>
      <w:r w:rsidRPr="00DE0877">
        <w:rPr>
          <w:rFonts w:cstheme="minorHAnsi"/>
          <w:sz w:val="24"/>
          <w:szCs w:val="24"/>
        </w:rPr>
        <w:t>, which is the month of March 21</w:t>
      </w:r>
      <w:r w:rsidRPr="00DE0877">
        <w:rPr>
          <w:rFonts w:cstheme="minorHAnsi"/>
          <w:sz w:val="24"/>
          <w:szCs w:val="24"/>
          <w:vertAlign w:val="superscript"/>
        </w:rPr>
        <w:t>st</w:t>
      </w:r>
      <w:r w:rsidRPr="00DE0877">
        <w:rPr>
          <w:rFonts w:cstheme="minorHAnsi"/>
          <w:sz w:val="24"/>
          <w:szCs w:val="24"/>
        </w:rPr>
        <w:t xml:space="preserve"> to April 21</w:t>
      </w:r>
      <w:r w:rsidRPr="00DE0877">
        <w:rPr>
          <w:rFonts w:cstheme="minorHAnsi"/>
          <w:sz w:val="24"/>
          <w:szCs w:val="24"/>
          <w:vertAlign w:val="superscript"/>
        </w:rPr>
        <w:t>st</w:t>
      </w:r>
      <w:r w:rsidRPr="00DE0877">
        <w:rPr>
          <w:rFonts w:cstheme="minorHAnsi"/>
          <w:sz w:val="24"/>
          <w:szCs w:val="24"/>
        </w:rPr>
        <w:t xml:space="preserve"> in Exodus 7:19. In this plague, the magicians also used their enchantments &amp; turned the water into blood. The 2</w:t>
      </w:r>
      <w:r w:rsidRPr="00DE0877">
        <w:rPr>
          <w:rFonts w:cstheme="minorHAnsi"/>
          <w:sz w:val="24"/>
          <w:szCs w:val="24"/>
          <w:vertAlign w:val="superscript"/>
        </w:rPr>
        <w:t>nd</w:t>
      </w:r>
      <w:r w:rsidRPr="00DE0877">
        <w:rPr>
          <w:rFonts w:cstheme="minorHAnsi"/>
          <w:sz w:val="24"/>
          <w:szCs w:val="24"/>
        </w:rPr>
        <w:t xml:space="preserve"> plague concerned frogs on </w:t>
      </w:r>
      <w:r w:rsidRPr="00DE0877">
        <w:rPr>
          <w:rFonts w:cstheme="minorHAnsi"/>
          <w:b/>
          <w:sz w:val="24"/>
          <w:szCs w:val="24"/>
        </w:rPr>
        <w:t>Ab</w:t>
      </w:r>
      <w:r w:rsidRPr="00DE0877">
        <w:rPr>
          <w:rFonts w:cstheme="minorHAnsi"/>
          <w:sz w:val="24"/>
          <w:szCs w:val="24"/>
        </w:rPr>
        <w:t>, which is the month of July 21</w:t>
      </w:r>
      <w:r w:rsidRPr="00DE0877">
        <w:rPr>
          <w:rFonts w:cstheme="minorHAnsi"/>
          <w:sz w:val="24"/>
          <w:szCs w:val="24"/>
          <w:vertAlign w:val="superscript"/>
        </w:rPr>
        <w:t>st</w:t>
      </w:r>
      <w:r w:rsidRPr="00DE0877">
        <w:rPr>
          <w:rFonts w:cstheme="minorHAnsi"/>
          <w:sz w:val="24"/>
          <w:szCs w:val="24"/>
        </w:rPr>
        <w:t xml:space="preserve"> to August 21</w:t>
      </w:r>
      <w:r w:rsidRPr="00DE0877">
        <w:rPr>
          <w:rFonts w:cstheme="minorHAnsi"/>
          <w:sz w:val="24"/>
          <w:szCs w:val="24"/>
          <w:vertAlign w:val="superscript"/>
        </w:rPr>
        <w:t>st</w:t>
      </w:r>
      <w:r w:rsidRPr="00DE0877">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DE0877">
        <w:rPr>
          <w:rFonts w:cstheme="minorHAnsi"/>
          <w:sz w:val="24"/>
          <w:szCs w:val="24"/>
          <w:vertAlign w:val="superscript"/>
        </w:rPr>
        <w:t>rd</w:t>
      </w:r>
      <w:r w:rsidRPr="00DE0877">
        <w:rPr>
          <w:rFonts w:cstheme="minorHAnsi"/>
          <w:sz w:val="24"/>
          <w:szCs w:val="24"/>
        </w:rPr>
        <w:t xml:space="preserve"> plague concerned lice on </w:t>
      </w:r>
      <w:r w:rsidRPr="00DE0877">
        <w:rPr>
          <w:rFonts w:cstheme="minorHAnsi"/>
          <w:b/>
          <w:sz w:val="24"/>
          <w:szCs w:val="24"/>
        </w:rPr>
        <w:t>Elul</w:t>
      </w:r>
      <w:r w:rsidRPr="00DE0877">
        <w:rPr>
          <w:rFonts w:cstheme="minorHAnsi"/>
          <w:sz w:val="24"/>
          <w:szCs w:val="24"/>
        </w:rPr>
        <w:t>, which is the month of August 21</w:t>
      </w:r>
      <w:r w:rsidRPr="00DE0877">
        <w:rPr>
          <w:rFonts w:cstheme="minorHAnsi"/>
          <w:sz w:val="24"/>
          <w:szCs w:val="24"/>
          <w:vertAlign w:val="superscript"/>
        </w:rPr>
        <w:t>st</w:t>
      </w:r>
      <w:r w:rsidRPr="00DE0877">
        <w:rPr>
          <w:rFonts w:cstheme="minorHAnsi"/>
          <w:sz w:val="24"/>
          <w:szCs w:val="24"/>
        </w:rPr>
        <w:t xml:space="preserve"> to September 21</w:t>
      </w:r>
      <w:r w:rsidRPr="00DE0877">
        <w:rPr>
          <w:rFonts w:cstheme="minorHAnsi"/>
          <w:sz w:val="24"/>
          <w:szCs w:val="24"/>
          <w:vertAlign w:val="superscript"/>
        </w:rPr>
        <w:t>st</w:t>
      </w:r>
      <w:r w:rsidRPr="00DE0877">
        <w:rPr>
          <w:rFonts w:cstheme="minorHAnsi"/>
          <w:sz w:val="24"/>
          <w:szCs w:val="24"/>
        </w:rPr>
        <w:t xml:space="preserve"> in Exodus 8:16. In this plague the magicians tried to use their enchantments to bring forth lice but could not because this was the “</w:t>
      </w:r>
      <w:r w:rsidRPr="00DE0877">
        <w:rPr>
          <w:rFonts w:cstheme="minorHAnsi"/>
          <w:b/>
          <w:sz w:val="24"/>
          <w:szCs w:val="24"/>
        </w:rPr>
        <w:t>Finger of God”</w:t>
      </w:r>
      <w:r w:rsidRPr="00DE0877">
        <w:rPr>
          <w:rFonts w:cstheme="minorHAnsi"/>
          <w:sz w:val="24"/>
          <w:szCs w:val="24"/>
        </w:rPr>
        <w:t xml:space="preserve"> &amp; the Beginning of the Kingdom of God. The 4</w:t>
      </w:r>
      <w:r w:rsidRPr="00DE0877">
        <w:rPr>
          <w:rFonts w:cstheme="minorHAnsi"/>
          <w:sz w:val="24"/>
          <w:szCs w:val="24"/>
          <w:vertAlign w:val="superscript"/>
        </w:rPr>
        <w:t>th</w:t>
      </w:r>
      <w:r w:rsidRPr="00DE0877">
        <w:rPr>
          <w:rFonts w:cstheme="minorHAnsi"/>
          <w:sz w:val="24"/>
          <w:szCs w:val="24"/>
        </w:rPr>
        <w:t xml:space="preserve"> plague concerned flies on </w:t>
      </w:r>
      <w:r w:rsidRPr="00DE0877">
        <w:rPr>
          <w:rFonts w:cstheme="minorHAnsi"/>
          <w:b/>
          <w:sz w:val="24"/>
          <w:szCs w:val="24"/>
        </w:rPr>
        <w:t>Tishri</w:t>
      </w:r>
      <w:r w:rsidRPr="00DE0877">
        <w:rPr>
          <w:rFonts w:cstheme="minorHAnsi"/>
          <w:sz w:val="24"/>
          <w:szCs w:val="24"/>
        </w:rPr>
        <w:t>, which is the month of September 21</w:t>
      </w:r>
      <w:r w:rsidRPr="00DE0877">
        <w:rPr>
          <w:rFonts w:cstheme="minorHAnsi"/>
          <w:sz w:val="24"/>
          <w:szCs w:val="24"/>
          <w:vertAlign w:val="superscript"/>
        </w:rPr>
        <w:t>st</w:t>
      </w:r>
      <w:r w:rsidRPr="00DE0877">
        <w:rPr>
          <w:rFonts w:cstheme="minorHAnsi"/>
          <w:sz w:val="24"/>
          <w:szCs w:val="24"/>
        </w:rPr>
        <w:t xml:space="preserve"> to October 21</w:t>
      </w:r>
      <w:r w:rsidRPr="00DE0877">
        <w:rPr>
          <w:rFonts w:cstheme="minorHAnsi"/>
          <w:sz w:val="24"/>
          <w:szCs w:val="24"/>
          <w:vertAlign w:val="superscript"/>
        </w:rPr>
        <w:t>st</w:t>
      </w:r>
      <w:r w:rsidRPr="00DE0877">
        <w:rPr>
          <w:rFonts w:cstheme="minorHAnsi"/>
          <w:sz w:val="24"/>
          <w:szCs w:val="24"/>
        </w:rPr>
        <w:t xml:space="preserve"> in Exodus 8:24. In this plague the magicians had no power. The 5</w:t>
      </w:r>
      <w:r w:rsidRPr="00DE0877">
        <w:rPr>
          <w:rFonts w:cstheme="minorHAnsi"/>
          <w:sz w:val="24"/>
          <w:szCs w:val="24"/>
          <w:vertAlign w:val="superscript"/>
        </w:rPr>
        <w:t>th</w:t>
      </w:r>
      <w:r w:rsidRPr="00DE0877">
        <w:rPr>
          <w:rFonts w:cstheme="minorHAnsi"/>
          <w:sz w:val="24"/>
          <w:szCs w:val="24"/>
        </w:rPr>
        <w:t xml:space="preserve"> plague concerned cattle diseased on </w:t>
      </w:r>
      <w:r w:rsidRPr="00DE0877">
        <w:rPr>
          <w:rFonts w:cstheme="minorHAnsi"/>
          <w:b/>
          <w:sz w:val="24"/>
          <w:szCs w:val="24"/>
        </w:rPr>
        <w:t>Cheshvan (Heshvan)</w:t>
      </w:r>
      <w:r w:rsidRPr="00DE0877">
        <w:rPr>
          <w:rFonts w:cstheme="minorHAnsi"/>
          <w:sz w:val="24"/>
          <w:szCs w:val="24"/>
        </w:rPr>
        <w:t>, which is the month of October 21</w:t>
      </w:r>
      <w:r w:rsidRPr="00DE0877">
        <w:rPr>
          <w:rFonts w:cstheme="minorHAnsi"/>
          <w:sz w:val="24"/>
          <w:szCs w:val="24"/>
          <w:vertAlign w:val="superscript"/>
        </w:rPr>
        <w:t>st</w:t>
      </w:r>
      <w:r w:rsidRPr="00DE0877">
        <w:rPr>
          <w:rFonts w:cstheme="minorHAnsi"/>
          <w:sz w:val="24"/>
          <w:szCs w:val="24"/>
        </w:rPr>
        <w:t xml:space="preserve"> to November 21</w:t>
      </w:r>
      <w:r w:rsidRPr="00DE0877">
        <w:rPr>
          <w:rFonts w:cstheme="minorHAnsi"/>
          <w:sz w:val="24"/>
          <w:szCs w:val="24"/>
          <w:vertAlign w:val="superscript"/>
        </w:rPr>
        <w:t>st</w:t>
      </w:r>
      <w:r w:rsidRPr="00DE0877">
        <w:rPr>
          <w:rFonts w:cstheme="minorHAnsi"/>
          <w:sz w:val="24"/>
          <w:szCs w:val="24"/>
        </w:rPr>
        <w:t xml:space="preserve"> in Exodus 9:3. In this plague the magicians had no power. The 6</w:t>
      </w:r>
      <w:r w:rsidRPr="00DE0877">
        <w:rPr>
          <w:rFonts w:cstheme="minorHAnsi"/>
          <w:sz w:val="24"/>
          <w:szCs w:val="24"/>
          <w:vertAlign w:val="superscript"/>
        </w:rPr>
        <w:t>th</w:t>
      </w:r>
      <w:r w:rsidRPr="00DE0877">
        <w:rPr>
          <w:rFonts w:cstheme="minorHAnsi"/>
          <w:sz w:val="24"/>
          <w:szCs w:val="24"/>
        </w:rPr>
        <w:t xml:space="preserve"> plague concerned boils on </w:t>
      </w:r>
      <w:r w:rsidRPr="00DE0877">
        <w:rPr>
          <w:rFonts w:cstheme="minorHAnsi"/>
          <w:b/>
          <w:sz w:val="24"/>
          <w:szCs w:val="24"/>
        </w:rPr>
        <w:t>Kislev (Chislev)</w:t>
      </w:r>
      <w:r w:rsidRPr="00DE0877">
        <w:rPr>
          <w:rFonts w:cstheme="minorHAnsi"/>
          <w:sz w:val="24"/>
          <w:szCs w:val="24"/>
        </w:rPr>
        <w:t>, which is the month of November 21</w:t>
      </w:r>
      <w:r w:rsidRPr="00DE0877">
        <w:rPr>
          <w:rFonts w:cstheme="minorHAnsi"/>
          <w:sz w:val="24"/>
          <w:szCs w:val="24"/>
          <w:vertAlign w:val="superscript"/>
        </w:rPr>
        <w:t>st</w:t>
      </w:r>
      <w:r w:rsidRPr="00DE0877">
        <w:rPr>
          <w:rFonts w:cstheme="minorHAnsi"/>
          <w:sz w:val="24"/>
          <w:szCs w:val="24"/>
        </w:rPr>
        <w:t xml:space="preserve"> to December 21</w:t>
      </w:r>
      <w:r w:rsidRPr="00DE0877">
        <w:rPr>
          <w:rFonts w:cstheme="minorHAnsi"/>
          <w:sz w:val="24"/>
          <w:szCs w:val="24"/>
          <w:vertAlign w:val="superscript"/>
        </w:rPr>
        <w:t>st</w:t>
      </w:r>
      <w:r w:rsidRPr="00DE0877">
        <w:rPr>
          <w:rFonts w:cstheme="minorHAnsi"/>
          <w:sz w:val="24"/>
          <w:szCs w:val="24"/>
        </w:rPr>
        <w:t xml:space="preserve"> in Exodus 9:9. In this plague the magicians had no power. The 7</w:t>
      </w:r>
      <w:r w:rsidRPr="00DE0877">
        <w:rPr>
          <w:rFonts w:cstheme="minorHAnsi"/>
          <w:sz w:val="24"/>
          <w:szCs w:val="24"/>
          <w:vertAlign w:val="superscript"/>
        </w:rPr>
        <w:t>th</w:t>
      </w:r>
      <w:r w:rsidRPr="00DE0877">
        <w:rPr>
          <w:rFonts w:cstheme="minorHAnsi"/>
          <w:sz w:val="24"/>
          <w:szCs w:val="24"/>
        </w:rPr>
        <w:t xml:space="preserve"> plague concerned hail and fire on </w:t>
      </w:r>
      <w:r w:rsidRPr="00DE0877">
        <w:rPr>
          <w:rFonts w:cstheme="minorHAnsi"/>
          <w:b/>
          <w:sz w:val="24"/>
          <w:szCs w:val="24"/>
        </w:rPr>
        <w:t>Tevet (Tebeth)</w:t>
      </w:r>
      <w:r w:rsidRPr="00DE0877">
        <w:rPr>
          <w:rFonts w:cstheme="minorHAnsi"/>
          <w:sz w:val="24"/>
          <w:szCs w:val="24"/>
        </w:rPr>
        <w:t>, which is the month of December 21</w:t>
      </w:r>
      <w:r w:rsidRPr="00DE0877">
        <w:rPr>
          <w:rFonts w:cstheme="minorHAnsi"/>
          <w:sz w:val="24"/>
          <w:szCs w:val="24"/>
          <w:vertAlign w:val="superscript"/>
        </w:rPr>
        <w:t>st</w:t>
      </w:r>
      <w:r w:rsidRPr="00DE0877">
        <w:rPr>
          <w:rFonts w:cstheme="minorHAnsi"/>
          <w:sz w:val="24"/>
          <w:szCs w:val="24"/>
        </w:rPr>
        <w:t xml:space="preserve"> to January 21</w:t>
      </w:r>
      <w:r w:rsidRPr="00DE0877">
        <w:rPr>
          <w:rFonts w:cstheme="minorHAnsi"/>
          <w:sz w:val="24"/>
          <w:szCs w:val="24"/>
          <w:vertAlign w:val="superscript"/>
        </w:rPr>
        <w:t>st</w:t>
      </w:r>
      <w:r w:rsidRPr="00DE0877">
        <w:rPr>
          <w:rFonts w:cstheme="minorHAnsi"/>
          <w:sz w:val="24"/>
          <w:szCs w:val="24"/>
        </w:rPr>
        <w:t xml:space="preserve"> in Exodus 9:24. In this plague the magicians had no power. The 8</w:t>
      </w:r>
      <w:r w:rsidRPr="00DE0877">
        <w:rPr>
          <w:rFonts w:cstheme="minorHAnsi"/>
          <w:sz w:val="24"/>
          <w:szCs w:val="24"/>
          <w:vertAlign w:val="superscript"/>
        </w:rPr>
        <w:t>th</w:t>
      </w:r>
      <w:r w:rsidRPr="00DE0877">
        <w:rPr>
          <w:rFonts w:cstheme="minorHAnsi"/>
          <w:sz w:val="24"/>
          <w:szCs w:val="24"/>
        </w:rPr>
        <w:t xml:space="preserve"> plague concerned locusts on </w:t>
      </w:r>
      <w:r w:rsidRPr="00DE0877">
        <w:rPr>
          <w:rFonts w:cstheme="minorHAnsi"/>
          <w:b/>
          <w:sz w:val="24"/>
          <w:szCs w:val="24"/>
        </w:rPr>
        <w:t>Shevat (Shebat)</w:t>
      </w:r>
      <w:r w:rsidRPr="00DE0877">
        <w:rPr>
          <w:rFonts w:cstheme="minorHAnsi"/>
          <w:sz w:val="24"/>
          <w:szCs w:val="24"/>
        </w:rPr>
        <w:t>, which is the month of January 21</w:t>
      </w:r>
      <w:r w:rsidRPr="00DE0877">
        <w:rPr>
          <w:rFonts w:cstheme="minorHAnsi"/>
          <w:sz w:val="24"/>
          <w:szCs w:val="24"/>
          <w:vertAlign w:val="superscript"/>
        </w:rPr>
        <w:t>st</w:t>
      </w:r>
      <w:r w:rsidRPr="00DE0877">
        <w:rPr>
          <w:rFonts w:cstheme="minorHAnsi"/>
          <w:sz w:val="24"/>
          <w:szCs w:val="24"/>
        </w:rPr>
        <w:t xml:space="preserve"> to February 21</w:t>
      </w:r>
      <w:r w:rsidRPr="00DE0877">
        <w:rPr>
          <w:rFonts w:cstheme="minorHAnsi"/>
          <w:sz w:val="24"/>
          <w:szCs w:val="24"/>
          <w:vertAlign w:val="superscript"/>
        </w:rPr>
        <w:t>st</w:t>
      </w:r>
      <w:r w:rsidRPr="00DE0877">
        <w:rPr>
          <w:rFonts w:cstheme="minorHAnsi"/>
          <w:sz w:val="24"/>
          <w:szCs w:val="24"/>
        </w:rPr>
        <w:t xml:space="preserve"> in Exodus 10:4. In this plague the magicians had no power. The 9</w:t>
      </w:r>
      <w:r w:rsidRPr="00DE0877">
        <w:rPr>
          <w:rFonts w:cstheme="minorHAnsi"/>
          <w:sz w:val="24"/>
          <w:szCs w:val="24"/>
          <w:vertAlign w:val="superscript"/>
        </w:rPr>
        <w:t>th</w:t>
      </w:r>
      <w:r w:rsidRPr="00DE0877">
        <w:rPr>
          <w:rFonts w:cstheme="minorHAnsi"/>
          <w:sz w:val="24"/>
          <w:szCs w:val="24"/>
        </w:rPr>
        <w:t xml:space="preserve"> plague concerned darkness on </w:t>
      </w:r>
      <w:r w:rsidRPr="00DE0877">
        <w:rPr>
          <w:rFonts w:cstheme="minorHAnsi"/>
          <w:b/>
          <w:sz w:val="24"/>
          <w:szCs w:val="24"/>
        </w:rPr>
        <w:t>Adar</w:t>
      </w:r>
      <w:r w:rsidRPr="00DE0877">
        <w:rPr>
          <w:rFonts w:cstheme="minorHAnsi"/>
          <w:sz w:val="24"/>
          <w:szCs w:val="24"/>
        </w:rPr>
        <w:t>, which is the month of February 21</w:t>
      </w:r>
      <w:r w:rsidRPr="00DE0877">
        <w:rPr>
          <w:rFonts w:cstheme="minorHAnsi"/>
          <w:sz w:val="24"/>
          <w:szCs w:val="24"/>
          <w:vertAlign w:val="superscript"/>
        </w:rPr>
        <w:t>st</w:t>
      </w:r>
      <w:r w:rsidRPr="00DE0877">
        <w:rPr>
          <w:rFonts w:cstheme="minorHAnsi"/>
          <w:sz w:val="24"/>
          <w:szCs w:val="24"/>
        </w:rPr>
        <w:t xml:space="preserve"> to March 21</w:t>
      </w:r>
      <w:r w:rsidRPr="00DE0877">
        <w:rPr>
          <w:rFonts w:cstheme="minorHAnsi"/>
          <w:sz w:val="24"/>
          <w:szCs w:val="24"/>
          <w:vertAlign w:val="superscript"/>
        </w:rPr>
        <w:t xml:space="preserve">st </w:t>
      </w:r>
      <w:r w:rsidRPr="00DE0877">
        <w:rPr>
          <w:rFonts w:cstheme="minorHAnsi"/>
          <w:sz w:val="24"/>
          <w:szCs w:val="24"/>
        </w:rPr>
        <w:t>in Exodus 10:21. In this plague the magicians had no power. The 10</w:t>
      </w:r>
      <w:r w:rsidRPr="00DE0877">
        <w:rPr>
          <w:rFonts w:cstheme="minorHAnsi"/>
          <w:sz w:val="24"/>
          <w:szCs w:val="24"/>
          <w:vertAlign w:val="superscript"/>
        </w:rPr>
        <w:t>th</w:t>
      </w:r>
      <w:r w:rsidRPr="00DE0877">
        <w:rPr>
          <w:rFonts w:cstheme="minorHAnsi"/>
          <w:sz w:val="24"/>
          <w:szCs w:val="24"/>
        </w:rPr>
        <w:t xml:space="preserve"> plague concerned the death of the firstborn at 12:00 Midnight on </w:t>
      </w:r>
      <w:r w:rsidRPr="00DE0877">
        <w:rPr>
          <w:rFonts w:cstheme="minorHAnsi"/>
          <w:b/>
          <w:sz w:val="24"/>
          <w:szCs w:val="24"/>
        </w:rPr>
        <w:t>Nisan</w:t>
      </w:r>
      <w:r w:rsidRPr="00DE0877">
        <w:rPr>
          <w:rFonts w:cstheme="minorHAnsi"/>
          <w:sz w:val="24"/>
          <w:szCs w:val="24"/>
        </w:rPr>
        <w:t>, which is the month of March 21</w:t>
      </w:r>
      <w:r w:rsidRPr="00DE0877">
        <w:rPr>
          <w:rFonts w:cstheme="minorHAnsi"/>
          <w:sz w:val="24"/>
          <w:szCs w:val="24"/>
          <w:vertAlign w:val="superscript"/>
        </w:rPr>
        <w:t>st</w:t>
      </w:r>
      <w:r w:rsidRPr="00DE0877">
        <w:rPr>
          <w:rFonts w:cstheme="minorHAnsi"/>
          <w:sz w:val="24"/>
          <w:szCs w:val="24"/>
        </w:rPr>
        <w:t xml:space="preserve"> to April 21</w:t>
      </w:r>
      <w:r w:rsidRPr="00DE0877">
        <w:rPr>
          <w:rFonts w:cstheme="minorHAnsi"/>
          <w:sz w:val="24"/>
          <w:szCs w:val="24"/>
          <w:vertAlign w:val="superscript"/>
        </w:rPr>
        <w:t>st</w:t>
      </w:r>
      <w:r w:rsidRPr="00DE087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E0877">
        <w:rPr>
          <w:rFonts w:cstheme="minorHAnsi"/>
          <w:sz w:val="24"/>
          <w:szCs w:val="24"/>
          <w:vertAlign w:val="superscript"/>
        </w:rPr>
        <w:t>nd</w:t>
      </w:r>
      <w:r w:rsidRPr="00DE0877">
        <w:rPr>
          <w:rFonts w:cstheme="minorHAnsi"/>
          <w:sz w:val="24"/>
          <w:szCs w:val="24"/>
        </w:rPr>
        <w:t xml:space="preserve"> Timothy 3:8-9. On the Rod the inscription is </w:t>
      </w:r>
      <w:r w:rsidRPr="00DE0877">
        <w:rPr>
          <w:rFonts w:ascii="Abyssinica SIL" w:hAnsi="Abyssinica SIL" w:cstheme="minorHAnsi"/>
          <w:b/>
          <w:sz w:val="24"/>
          <w:szCs w:val="24"/>
        </w:rPr>
        <w:t>Yahweh</w:t>
      </w:r>
      <w:r w:rsidRPr="00DE0877">
        <w:rPr>
          <w:rFonts w:cstheme="minorHAnsi"/>
          <w:sz w:val="24"/>
          <w:szCs w:val="24"/>
        </w:rPr>
        <w:t xml:space="preserve"> or by pious Jews “</w:t>
      </w:r>
      <w:r w:rsidRPr="00DE0877">
        <w:rPr>
          <w:rFonts w:cstheme="minorHAnsi"/>
          <w:b/>
          <w:sz w:val="24"/>
          <w:szCs w:val="24"/>
        </w:rPr>
        <w:t>Ha Shem</w:t>
      </w:r>
      <w:r w:rsidRPr="00DE0877">
        <w:rPr>
          <w:rFonts w:cstheme="minorHAnsi"/>
          <w:sz w:val="24"/>
          <w:szCs w:val="24"/>
        </w:rPr>
        <w:t>” (The Name). The Rod was appointed from Moses, to Aaron, to Joshua, to David, to Jacob, to Solomon, to Jesus, to Saul (Jewish Law), to James (Gentile Law/Christian Law), t</w:t>
      </w:r>
      <w:r w:rsidR="00427A51" w:rsidRPr="00DE0877">
        <w:rPr>
          <w:rFonts w:cstheme="minorHAnsi"/>
          <w:sz w:val="24"/>
          <w:szCs w:val="24"/>
        </w:rPr>
        <w:t>o</w:t>
      </w:r>
      <w:r w:rsidRPr="00DE0877">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DE0877">
        <w:rPr>
          <w:rFonts w:cstheme="minorHAnsi"/>
          <w:b/>
          <w:sz w:val="24"/>
          <w:szCs w:val="24"/>
        </w:rPr>
        <w:t>Iyar</w:t>
      </w:r>
      <w:r w:rsidRPr="00DE0877">
        <w:rPr>
          <w:rFonts w:cstheme="minorHAnsi"/>
          <w:sz w:val="24"/>
          <w:szCs w:val="24"/>
        </w:rPr>
        <w:t>, which is April 21</w:t>
      </w:r>
      <w:r w:rsidRPr="00DE0877">
        <w:rPr>
          <w:rFonts w:cstheme="minorHAnsi"/>
          <w:sz w:val="24"/>
          <w:szCs w:val="24"/>
          <w:vertAlign w:val="superscript"/>
        </w:rPr>
        <w:t>st</w:t>
      </w:r>
      <w:r w:rsidRPr="00DE0877">
        <w:rPr>
          <w:rFonts w:cstheme="minorHAnsi"/>
          <w:sz w:val="24"/>
          <w:szCs w:val="24"/>
        </w:rPr>
        <w:t xml:space="preserve"> to May 21</w:t>
      </w:r>
      <w:r w:rsidRPr="00DE0877">
        <w:rPr>
          <w:rFonts w:cstheme="minorHAnsi"/>
          <w:sz w:val="24"/>
          <w:szCs w:val="24"/>
          <w:vertAlign w:val="superscript"/>
        </w:rPr>
        <w:t>st</w:t>
      </w:r>
      <w:r w:rsidRPr="00DE087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E0877">
        <w:rPr>
          <w:rFonts w:cstheme="minorHAnsi"/>
          <w:b/>
          <w:sz w:val="24"/>
          <w:szCs w:val="24"/>
        </w:rPr>
        <w:t>Sivan</w:t>
      </w:r>
      <w:r w:rsidRPr="00DE0877">
        <w:rPr>
          <w:rFonts w:cstheme="minorHAnsi"/>
          <w:sz w:val="24"/>
          <w:szCs w:val="24"/>
        </w:rPr>
        <w:t xml:space="preserve"> or the Father Stephen’s Mystery Month called </w:t>
      </w:r>
      <w:r w:rsidRPr="00DE0877">
        <w:rPr>
          <w:rFonts w:cstheme="minorHAnsi"/>
          <w:b/>
          <w:sz w:val="24"/>
          <w:szCs w:val="24"/>
        </w:rPr>
        <w:t>Veadar</w:t>
      </w:r>
      <w:r w:rsidRPr="00DE0877">
        <w:rPr>
          <w:rFonts w:cstheme="minorHAnsi"/>
          <w:sz w:val="24"/>
          <w:szCs w:val="24"/>
        </w:rPr>
        <w:t xml:space="preserve"> from May 21</w:t>
      </w:r>
      <w:r w:rsidRPr="00DE0877">
        <w:rPr>
          <w:rFonts w:cstheme="minorHAnsi"/>
          <w:sz w:val="24"/>
          <w:szCs w:val="24"/>
          <w:vertAlign w:val="superscript"/>
        </w:rPr>
        <w:t>st</w:t>
      </w:r>
      <w:r w:rsidRPr="00DE0877">
        <w:rPr>
          <w:rFonts w:cstheme="minorHAnsi"/>
          <w:sz w:val="24"/>
          <w:szCs w:val="24"/>
        </w:rPr>
        <w:t xml:space="preserve"> to June 21</w:t>
      </w:r>
      <w:r w:rsidRPr="00DE0877">
        <w:rPr>
          <w:rFonts w:cstheme="minorHAnsi"/>
          <w:sz w:val="24"/>
          <w:szCs w:val="24"/>
          <w:vertAlign w:val="superscript"/>
        </w:rPr>
        <w:t>st</w:t>
      </w:r>
      <w:r w:rsidRPr="00DE087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E0877">
        <w:rPr>
          <w:rFonts w:cstheme="minorHAnsi"/>
          <w:b/>
          <w:sz w:val="24"/>
          <w:szCs w:val="24"/>
        </w:rPr>
        <w:t>Taurus the Bull</w:t>
      </w:r>
      <w:r w:rsidRPr="00DE0877">
        <w:rPr>
          <w:rFonts w:cstheme="minorHAnsi"/>
          <w:sz w:val="24"/>
          <w:szCs w:val="24"/>
        </w:rPr>
        <w:t xml:space="preserve"> named after a mountain near the Red Sea that is 3 toward darkness &amp; 6 toward light concerns the 9 levels of magic, the 10</w:t>
      </w:r>
      <w:r w:rsidRPr="00DE0877">
        <w:rPr>
          <w:rFonts w:cstheme="minorHAnsi"/>
          <w:sz w:val="24"/>
          <w:szCs w:val="24"/>
          <w:vertAlign w:val="superscript"/>
        </w:rPr>
        <w:t>th</w:t>
      </w:r>
      <w:r w:rsidRPr="00DE0877">
        <w:rPr>
          <w:rFonts w:cstheme="minorHAnsi"/>
          <w:sz w:val="24"/>
          <w:szCs w:val="24"/>
        </w:rPr>
        <w:t xml:space="preserve"> level of magic is in Heaven in Ephesians 6:12, the 11</w:t>
      </w:r>
      <w:r w:rsidRPr="00DE0877">
        <w:rPr>
          <w:rFonts w:cstheme="minorHAnsi"/>
          <w:sz w:val="24"/>
          <w:szCs w:val="24"/>
          <w:vertAlign w:val="superscript"/>
        </w:rPr>
        <w:t>th</w:t>
      </w:r>
      <w:r w:rsidRPr="00DE0877">
        <w:rPr>
          <w:rFonts w:cstheme="minorHAnsi"/>
          <w:sz w:val="24"/>
          <w:szCs w:val="24"/>
        </w:rPr>
        <w:t xml:space="preserve"> level of magic is in  Lordship  in  Revelation  2:26-28 &amp; the Weakness of the Father Stephen Our Lord is in the 12</w:t>
      </w:r>
      <w:r w:rsidRPr="00DE0877">
        <w:rPr>
          <w:rFonts w:cstheme="minorHAnsi"/>
          <w:sz w:val="24"/>
          <w:szCs w:val="24"/>
          <w:vertAlign w:val="superscript"/>
        </w:rPr>
        <w:t>th</w:t>
      </w:r>
      <w:r w:rsidRPr="00DE0877">
        <w:rPr>
          <w:rFonts w:cstheme="minorHAnsi"/>
          <w:sz w:val="24"/>
          <w:szCs w:val="24"/>
        </w:rPr>
        <w:t xml:space="preserve"> level of magic done by the Lord Yahweh in 1</w:t>
      </w:r>
      <w:r w:rsidRPr="00DE0877">
        <w:rPr>
          <w:rFonts w:cstheme="minorHAnsi"/>
          <w:sz w:val="24"/>
          <w:szCs w:val="24"/>
          <w:vertAlign w:val="superscript"/>
        </w:rPr>
        <w:t>st</w:t>
      </w:r>
      <w:r w:rsidRPr="00DE0877">
        <w:rPr>
          <w:rFonts w:cstheme="minorHAnsi"/>
          <w:sz w:val="24"/>
          <w:szCs w:val="24"/>
        </w:rPr>
        <w:t xml:space="preserve"> Corinthians 1:25. The </w:t>
      </w:r>
      <w:r w:rsidRPr="00DE0877">
        <w:rPr>
          <w:rFonts w:cstheme="minorHAnsi"/>
          <w:b/>
          <w:sz w:val="24"/>
          <w:szCs w:val="24"/>
        </w:rPr>
        <w:t>Tropical Zodiac</w:t>
      </w:r>
      <w:r w:rsidRPr="00DE0877">
        <w:rPr>
          <w:rFonts w:cstheme="minorHAnsi"/>
          <w:sz w:val="24"/>
          <w:szCs w:val="24"/>
        </w:rPr>
        <w:t xml:space="preserve"> is from April 21</w:t>
      </w:r>
      <w:r w:rsidRPr="00DE0877">
        <w:rPr>
          <w:rFonts w:cstheme="minorHAnsi"/>
          <w:sz w:val="24"/>
          <w:szCs w:val="24"/>
          <w:vertAlign w:val="superscript"/>
        </w:rPr>
        <w:t xml:space="preserve">st </w:t>
      </w:r>
      <w:r w:rsidRPr="00DE0877">
        <w:rPr>
          <w:rFonts w:cstheme="minorHAnsi"/>
          <w:sz w:val="24"/>
          <w:szCs w:val="24"/>
        </w:rPr>
        <w:t>to May 21</w:t>
      </w:r>
      <w:r w:rsidRPr="00DE0877">
        <w:rPr>
          <w:rFonts w:cstheme="minorHAnsi"/>
          <w:sz w:val="24"/>
          <w:szCs w:val="24"/>
          <w:vertAlign w:val="superscript"/>
        </w:rPr>
        <w:t xml:space="preserve">st </w:t>
      </w:r>
      <w:r w:rsidRPr="00DE0877">
        <w:rPr>
          <w:rFonts w:cstheme="minorHAnsi"/>
          <w:sz w:val="24"/>
          <w:szCs w:val="24"/>
        </w:rPr>
        <w:t xml:space="preserve">&amp; the </w:t>
      </w:r>
      <w:r w:rsidRPr="00DE0877">
        <w:rPr>
          <w:rFonts w:cstheme="minorHAnsi"/>
          <w:b/>
          <w:sz w:val="24"/>
          <w:szCs w:val="24"/>
        </w:rPr>
        <w:t>Sidereal Zodiac</w:t>
      </w:r>
      <w:r w:rsidRPr="00DE0877">
        <w:rPr>
          <w:rFonts w:cstheme="minorHAnsi"/>
          <w:sz w:val="24"/>
          <w:szCs w:val="24"/>
        </w:rPr>
        <w:t xml:space="preserve"> is from May 16</w:t>
      </w:r>
      <w:r w:rsidRPr="00DE0877">
        <w:rPr>
          <w:rFonts w:cstheme="minorHAnsi"/>
          <w:sz w:val="24"/>
          <w:szCs w:val="24"/>
          <w:vertAlign w:val="superscript"/>
        </w:rPr>
        <w:t>th</w:t>
      </w:r>
      <w:r w:rsidRPr="00DE0877">
        <w:rPr>
          <w:rFonts w:cstheme="minorHAnsi"/>
          <w:sz w:val="24"/>
          <w:szCs w:val="24"/>
        </w:rPr>
        <w:t xml:space="preserve"> to June 15</w:t>
      </w:r>
      <w:r w:rsidRPr="00DE0877">
        <w:rPr>
          <w:rFonts w:cstheme="minorHAnsi"/>
          <w:sz w:val="24"/>
          <w:szCs w:val="24"/>
          <w:vertAlign w:val="superscript"/>
        </w:rPr>
        <w:t>th</w:t>
      </w:r>
      <w:r w:rsidRPr="00DE0877">
        <w:rPr>
          <w:rFonts w:cstheme="minorHAnsi"/>
          <w:sz w:val="24"/>
          <w:szCs w:val="24"/>
        </w:rPr>
        <w:t xml:space="preserve"> &amp; the </w:t>
      </w:r>
      <w:r w:rsidRPr="00DE0877">
        <w:rPr>
          <w:rFonts w:cstheme="minorHAnsi"/>
          <w:b/>
          <w:sz w:val="24"/>
          <w:szCs w:val="24"/>
        </w:rPr>
        <w:t>IAU constellations boundaries</w:t>
      </w:r>
      <w:r w:rsidRPr="00DE0877">
        <w:rPr>
          <w:rFonts w:cstheme="minorHAnsi"/>
          <w:sz w:val="24"/>
          <w:szCs w:val="24"/>
        </w:rPr>
        <w:t xml:space="preserve"> is from May 14</w:t>
      </w:r>
      <w:r w:rsidRPr="00DE0877">
        <w:rPr>
          <w:rFonts w:cstheme="minorHAnsi"/>
          <w:sz w:val="24"/>
          <w:szCs w:val="24"/>
          <w:vertAlign w:val="superscript"/>
        </w:rPr>
        <w:t>th</w:t>
      </w:r>
      <w:r w:rsidRPr="00DE0877">
        <w:rPr>
          <w:rFonts w:cstheme="minorHAnsi"/>
          <w:sz w:val="24"/>
          <w:szCs w:val="24"/>
        </w:rPr>
        <w:t xml:space="preserve"> to June 21</w:t>
      </w:r>
      <w:r w:rsidRPr="00DE0877">
        <w:rPr>
          <w:rFonts w:cstheme="minorHAnsi"/>
          <w:sz w:val="24"/>
          <w:szCs w:val="24"/>
          <w:vertAlign w:val="superscript"/>
        </w:rPr>
        <w:t>st</w:t>
      </w:r>
      <w:r w:rsidRPr="00DE087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E0877">
        <w:rPr>
          <w:rFonts w:cstheme="minorHAnsi"/>
          <w:sz w:val="24"/>
          <w:szCs w:val="24"/>
          <w:vertAlign w:val="superscript"/>
        </w:rPr>
        <w:t>nd</w:t>
      </w:r>
      <w:r w:rsidRPr="00DE087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DE0877">
        <w:rPr>
          <w:rFonts w:cstheme="minorHAnsi"/>
          <w:b/>
          <w:sz w:val="24"/>
          <w:szCs w:val="24"/>
        </w:rPr>
        <w:t>Moses’ Rod &amp; the Magical Arts in the Holy Bible</w:t>
      </w:r>
      <w:r w:rsidRPr="00DE087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w:t>
      </w:r>
      <w:r w:rsidRPr="00DE0877">
        <w:rPr>
          <w:rFonts w:cstheme="minorHAnsi"/>
          <w:sz w:val="24"/>
          <w:szCs w:val="24"/>
          <w:vertAlign w:val="superscript"/>
        </w:rPr>
        <w:t>st</w:t>
      </w:r>
      <w:r w:rsidRPr="00DE0877">
        <w:rPr>
          <w:rFonts w:cstheme="minorHAnsi"/>
          <w:sz w:val="24"/>
          <w:szCs w:val="24"/>
        </w:rPr>
        <w:t xml:space="preserve"> order race is called Grigori which means “</w:t>
      </w:r>
      <w:r w:rsidRPr="00DE0877">
        <w:rPr>
          <w:rFonts w:cstheme="minorHAnsi"/>
          <w:b/>
          <w:sz w:val="24"/>
          <w:szCs w:val="24"/>
        </w:rPr>
        <w:t>wakeful</w:t>
      </w:r>
      <w:r w:rsidRPr="00DE0877">
        <w:rPr>
          <w:rFonts w:cstheme="minorHAnsi"/>
          <w:sz w:val="24"/>
          <w:szCs w:val="24"/>
        </w:rPr>
        <w:t>” or “</w:t>
      </w:r>
      <w:r w:rsidRPr="00DE0877">
        <w:rPr>
          <w:rFonts w:cstheme="minorHAnsi"/>
          <w:b/>
          <w:sz w:val="24"/>
          <w:szCs w:val="24"/>
        </w:rPr>
        <w:t>awake</w:t>
      </w:r>
      <w:r w:rsidRPr="00DE087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E0877">
        <w:rPr>
          <w:rFonts w:cstheme="minorHAnsi"/>
          <w:sz w:val="24"/>
          <w:szCs w:val="24"/>
          <w:vertAlign w:val="superscript"/>
        </w:rPr>
        <w:t>nd</w:t>
      </w:r>
      <w:r w:rsidRPr="00DE0877">
        <w:rPr>
          <w:rFonts w:cstheme="minorHAnsi"/>
          <w:sz w:val="24"/>
          <w:szCs w:val="24"/>
        </w:rPr>
        <w:t xml:space="preserve"> Enoch page 498 it tells us that their abode is in the 5</w:t>
      </w:r>
      <w:r w:rsidRPr="00DE0877">
        <w:rPr>
          <w:rFonts w:cstheme="minorHAnsi"/>
          <w:sz w:val="24"/>
          <w:szCs w:val="24"/>
          <w:vertAlign w:val="superscript"/>
        </w:rPr>
        <w:t>th</w:t>
      </w:r>
      <w:r w:rsidRPr="00DE087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E0877">
        <w:rPr>
          <w:rFonts w:cstheme="minorHAnsi"/>
          <w:sz w:val="24"/>
          <w:szCs w:val="24"/>
          <w:vertAlign w:val="superscript"/>
        </w:rPr>
        <w:t>nd</w:t>
      </w:r>
      <w:r w:rsidRPr="00DE087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E0877">
        <w:rPr>
          <w:rFonts w:cstheme="minorHAnsi"/>
          <w:sz w:val="24"/>
          <w:szCs w:val="24"/>
          <w:vertAlign w:val="superscript"/>
        </w:rPr>
        <w:t>nd</w:t>
      </w:r>
      <w:r w:rsidRPr="00DE0877">
        <w:rPr>
          <w:rFonts w:cstheme="minorHAnsi"/>
          <w:sz w:val="24"/>
          <w:szCs w:val="24"/>
        </w:rPr>
        <w:t xml:space="preserve"> Enoch page 496 says the Grigori is eternal prisoners of the second &amp; third Heaven under the Earth with Satan.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w:t>
      </w:r>
      <w:r w:rsidRPr="00DE0877">
        <w:rPr>
          <w:rFonts w:cstheme="minorHAnsi"/>
          <w:sz w:val="24"/>
          <w:szCs w:val="24"/>
          <w:vertAlign w:val="superscript"/>
        </w:rPr>
        <w:t>nd</w:t>
      </w:r>
      <w:r w:rsidRPr="00DE0877">
        <w:rPr>
          <w:rFonts w:cstheme="minorHAnsi"/>
          <w:sz w:val="24"/>
          <w:szCs w:val="24"/>
        </w:rPr>
        <w:t xml:space="preserve"> order race is called Watchers which means “</w:t>
      </w:r>
      <w:r w:rsidRPr="00DE0877">
        <w:rPr>
          <w:rFonts w:cstheme="minorHAnsi"/>
          <w:b/>
          <w:sz w:val="24"/>
          <w:szCs w:val="24"/>
        </w:rPr>
        <w:t>to Holy Watch</w:t>
      </w:r>
      <w:r w:rsidRPr="00DE0877">
        <w:rPr>
          <w:rFonts w:cstheme="minorHAnsi"/>
          <w:sz w:val="24"/>
          <w:szCs w:val="24"/>
        </w:rPr>
        <w:t>” or “</w:t>
      </w:r>
      <w:r w:rsidRPr="00DE0877">
        <w:rPr>
          <w:rFonts w:cstheme="minorHAnsi"/>
          <w:b/>
          <w:sz w:val="24"/>
          <w:szCs w:val="24"/>
        </w:rPr>
        <w:t>to Holy Guard</w:t>
      </w:r>
      <w:r w:rsidRPr="00DE087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E0877">
        <w:rPr>
          <w:rFonts w:cstheme="minorHAnsi"/>
          <w:sz w:val="24"/>
          <w:szCs w:val="24"/>
          <w:vertAlign w:val="superscript"/>
        </w:rPr>
        <w:t>st</w:t>
      </w:r>
      <w:r w:rsidRPr="00DE087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E0877">
        <w:rPr>
          <w:rFonts w:cstheme="minorHAnsi"/>
          <w:sz w:val="24"/>
          <w:szCs w:val="24"/>
          <w:vertAlign w:val="superscript"/>
        </w:rPr>
        <w:t>st</w:t>
      </w:r>
      <w:r w:rsidRPr="00DE0877">
        <w:rPr>
          <w:rFonts w:cstheme="minorHAnsi"/>
          <w:sz w:val="24"/>
          <w:szCs w:val="24"/>
        </w:rPr>
        <w:t xml:space="preserve"> Enoch on pages 487-488. In the Book of Jubilees the Watchers are mentioned on the 1</w:t>
      </w:r>
      <w:r w:rsidRPr="00DE0877">
        <w:rPr>
          <w:rFonts w:cstheme="minorHAnsi"/>
          <w:sz w:val="24"/>
          <w:szCs w:val="24"/>
          <w:vertAlign w:val="superscript"/>
        </w:rPr>
        <w:t>st</w:t>
      </w:r>
      <w:r w:rsidRPr="00DE087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DE0877">
        <w:rPr>
          <w:rFonts w:cstheme="minorHAnsi"/>
          <w:sz w:val="24"/>
          <w:szCs w:val="24"/>
          <w:vertAlign w:val="superscript"/>
        </w:rPr>
        <w:t>rd</w:t>
      </w:r>
      <w:r w:rsidRPr="00DE0877">
        <w:rPr>
          <w:rFonts w:cstheme="minorHAnsi"/>
          <w:sz w:val="24"/>
          <w:szCs w:val="24"/>
        </w:rPr>
        <w:t xml:space="preserve"> Book of Enoch as in the 1</w:t>
      </w:r>
      <w:r w:rsidRPr="00DE0877">
        <w:rPr>
          <w:rFonts w:cstheme="minorHAnsi"/>
          <w:sz w:val="24"/>
          <w:szCs w:val="24"/>
          <w:vertAlign w:val="superscript"/>
        </w:rPr>
        <w:t>st</w:t>
      </w:r>
      <w:r w:rsidRPr="00DE0877">
        <w:rPr>
          <w:rFonts w:cstheme="minorHAnsi"/>
          <w:sz w:val="24"/>
          <w:szCs w:val="24"/>
        </w:rPr>
        <w:t xml:space="preserve"> Book of Enoch states the Un-fallen Watchers who did not marry &amp; sleep with Mortal Women. The 3</w:t>
      </w:r>
      <w:r w:rsidRPr="00DE0877">
        <w:rPr>
          <w:rFonts w:cstheme="minorHAnsi"/>
          <w:sz w:val="24"/>
          <w:szCs w:val="24"/>
          <w:vertAlign w:val="superscript"/>
        </w:rPr>
        <w:t>rd</w:t>
      </w:r>
      <w:r w:rsidRPr="00DE0877">
        <w:rPr>
          <w:rFonts w:cstheme="minorHAnsi"/>
          <w:sz w:val="24"/>
          <w:szCs w:val="24"/>
        </w:rPr>
        <w:t xml:space="preserve"> Book of Enoch is known as “The Book of the Palaces” or “The Revelation of Metatron.”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3</w:t>
      </w:r>
      <w:r w:rsidRPr="00DE0877">
        <w:rPr>
          <w:rFonts w:cstheme="minorHAnsi"/>
          <w:sz w:val="24"/>
          <w:szCs w:val="24"/>
          <w:vertAlign w:val="superscript"/>
        </w:rPr>
        <w:t>rd</w:t>
      </w:r>
      <w:r w:rsidRPr="00DE0877">
        <w:rPr>
          <w:rFonts w:cstheme="minorHAnsi"/>
          <w:sz w:val="24"/>
          <w:szCs w:val="24"/>
        </w:rPr>
        <w:t xml:space="preserve"> order race is called Anak which means “</w:t>
      </w:r>
      <w:r w:rsidRPr="00DE0877">
        <w:rPr>
          <w:rFonts w:cstheme="minorHAnsi"/>
          <w:b/>
          <w:sz w:val="24"/>
          <w:szCs w:val="24"/>
        </w:rPr>
        <w:t>strong &amp; tall</w:t>
      </w:r>
      <w:r w:rsidRPr="00DE087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4</w:t>
      </w:r>
      <w:r w:rsidRPr="00DE0877">
        <w:rPr>
          <w:rFonts w:cstheme="minorHAnsi"/>
          <w:sz w:val="24"/>
          <w:szCs w:val="24"/>
          <w:vertAlign w:val="superscript"/>
        </w:rPr>
        <w:t>th</w:t>
      </w:r>
      <w:r w:rsidRPr="00DE0877">
        <w:rPr>
          <w:rFonts w:cstheme="minorHAnsi"/>
          <w:sz w:val="24"/>
          <w:szCs w:val="24"/>
        </w:rPr>
        <w:t xml:space="preserve"> order race is called the Long Necks means “</w:t>
      </w:r>
      <w:r w:rsidRPr="00DE0877">
        <w:rPr>
          <w:rFonts w:cstheme="minorHAnsi"/>
          <w:b/>
          <w:sz w:val="24"/>
          <w:szCs w:val="24"/>
        </w:rPr>
        <w:t>a people that reaches to the sun</w:t>
      </w:r>
      <w:r w:rsidRPr="00DE087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5</w:t>
      </w:r>
      <w:r w:rsidRPr="00DE0877">
        <w:rPr>
          <w:rFonts w:cstheme="minorHAnsi"/>
          <w:sz w:val="24"/>
          <w:szCs w:val="24"/>
          <w:vertAlign w:val="superscript"/>
        </w:rPr>
        <w:t>th</w:t>
      </w:r>
      <w:r w:rsidRPr="00DE0877">
        <w:rPr>
          <w:rFonts w:cstheme="minorHAnsi"/>
          <w:sz w:val="24"/>
          <w:szCs w:val="24"/>
        </w:rPr>
        <w:t xml:space="preserve"> order race is called Anakin which means “</w:t>
      </w:r>
      <w:r w:rsidRPr="00DE0877">
        <w:rPr>
          <w:rFonts w:cstheme="minorHAnsi"/>
          <w:b/>
          <w:sz w:val="24"/>
          <w:szCs w:val="24"/>
        </w:rPr>
        <w:t>The Tall Warriors</w:t>
      </w:r>
      <w:r w:rsidRPr="00DE087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6</w:t>
      </w:r>
      <w:r w:rsidRPr="00DE0877">
        <w:rPr>
          <w:rFonts w:cstheme="minorHAnsi"/>
          <w:sz w:val="24"/>
          <w:szCs w:val="24"/>
          <w:vertAlign w:val="superscript"/>
        </w:rPr>
        <w:t>th</w:t>
      </w:r>
      <w:r w:rsidRPr="00DE0877">
        <w:rPr>
          <w:rFonts w:cstheme="minorHAnsi"/>
          <w:sz w:val="24"/>
          <w:szCs w:val="24"/>
        </w:rPr>
        <w:t xml:space="preserve"> order is called the Anakim which means “</w:t>
      </w:r>
      <w:r w:rsidRPr="00DE0877">
        <w:rPr>
          <w:rFonts w:cstheme="minorHAnsi"/>
          <w:b/>
          <w:sz w:val="24"/>
          <w:szCs w:val="24"/>
        </w:rPr>
        <w:t>Long Neck Warriors</w:t>
      </w:r>
      <w:r w:rsidRPr="00DE087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7</w:t>
      </w:r>
      <w:r w:rsidRPr="00DE0877">
        <w:rPr>
          <w:rFonts w:cstheme="minorHAnsi"/>
          <w:sz w:val="24"/>
          <w:szCs w:val="24"/>
          <w:vertAlign w:val="superscript"/>
        </w:rPr>
        <w:t>th</w:t>
      </w:r>
      <w:r w:rsidRPr="00DE0877">
        <w:rPr>
          <w:rFonts w:cstheme="minorHAnsi"/>
          <w:sz w:val="24"/>
          <w:szCs w:val="24"/>
        </w:rPr>
        <w:t xml:space="preserve"> order race is called the Nephilim which means “</w:t>
      </w:r>
      <w:r w:rsidRPr="00DE0877">
        <w:rPr>
          <w:rFonts w:cstheme="minorHAnsi"/>
          <w:b/>
          <w:sz w:val="24"/>
          <w:szCs w:val="24"/>
        </w:rPr>
        <w:t>to fall</w:t>
      </w:r>
      <w:r w:rsidRPr="00DE0877">
        <w:rPr>
          <w:rFonts w:cstheme="minorHAnsi"/>
          <w:sz w:val="24"/>
          <w:szCs w:val="24"/>
        </w:rPr>
        <w:t>” or “</w:t>
      </w:r>
      <w:r w:rsidRPr="00DE0877">
        <w:rPr>
          <w:rFonts w:cstheme="minorHAnsi"/>
          <w:b/>
          <w:sz w:val="24"/>
          <w:szCs w:val="24"/>
        </w:rPr>
        <w:t>to cause to fall</w:t>
      </w:r>
      <w:r w:rsidRPr="00DE0877">
        <w:rPr>
          <w:rFonts w:cstheme="minorHAnsi"/>
          <w:sz w:val="24"/>
          <w:szCs w:val="24"/>
        </w:rPr>
        <w:t>” or “</w:t>
      </w:r>
      <w:r w:rsidRPr="00DE0877">
        <w:rPr>
          <w:rFonts w:cstheme="minorHAnsi"/>
          <w:b/>
          <w:sz w:val="24"/>
          <w:szCs w:val="24"/>
        </w:rPr>
        <w:t>to kill</w:t>
      </w:r>
      <w:r w:rsidRPr="00DE0877">
        <w:rPr>
          <w:rFonts w:cstheme="minorHAnsi"/>
          <w:sz w:val="24"/>
          <w:szCs w:val="24"/>
        </w:rPr>
        <w:t>” or “</w:t>
      </w:r>
      <w:r w:rsidRPr="00DE0877">
        <w:rPr>
          <w:rFonts w:cstheme="minorHAnsi"/>
          <w:b/>
          <w:sz w:val="24"/>
          <w:szCs w:val="24"/>
        </w:rPr>
        <w:t>to ruin</w:t>
      </w:r>
      <w:r w:rsidRPr="00DE0877">
        <w:rPr>
          <w:rFonts w:cstheme="minorHAnsi"/>
          <w:sz w:val="24"/>
          <w:szCs w:val="24"/>
        </w:rPr>
        <w:t xml:space="preserve">.” Also it comes from the word </w:t>
      </w:r>
      <w:r w:rsidRPr="00DE0877">
        <w:rPr>
          <w:rFonts w:cstheme="minorHAnsi"/>
          <w:i/>
          <w:sz w:val="24"/>
          <w:szCs w:val="24"/>
        </w:rPr>
        <w:t>paqid</w:t>
      </w:r>
      <w:r w:rsidRPr="00DE0877">
        <w:rPr>
          <w:rFonts w:cstheme="minorHAnsi"/>
          <w:sz w:val="24"/>
          <w:szCs w:val="24"/>
        </w:rPr>
        <w:t xml:space="preserve"> meaning “</w:t>
      </w:r>
      <w:r w:rsidRPr="00DE0877">
        <w:rPr>
          <w:rFonts w:cstheme="minorHAnsi"/>
          <w:b/>
          <w:sz w:val="24"/>
          <w:szCs w:val="24"/>
        </w:rPr>
        <w:t>One who is Appointed</w:t>
      </w:r>
      <w:r w:rsidRPr="00DE0877">
        <w:rPr>
          <w:rFonts w:cstheme="minorHAnsi"/>
          <w:sz w:val="24"/>
          <w:szCs w:val="24"/>
        </w:rPr>
        <w:t xml:space="preserve">” and </w:t>
      </w:r>
      <w:r w:rsidRPr="00DE0877">
        <w:rPr>
          <w:rFonts w:cstheme="minorHAnsi"/>
          <w:i/>
          <w:sz w:val="24"/>
          <w:szCs w:val="24"/>
        </w:rPr>
        <w:t>asir</w:t>
      </w:r>
      <w:r w:rsidRPr="00DE0877">
        <w:rPr>
          <w:rFonts w:cstheme="minorHAnsi"/>
          <w:sz w:val="24"/>
          <w:szCs w:val="24"/>
        </w:rPr>
        <w:t xml:space="preserve"> “</w:t>
      </w:r>
      <w:r w:rsidRPr="00DE0877">
        <w:rPr>
          <w:rFonts w:cstheme="minorHAnsi"/>
          <w:b/>
          <w:sz w:val="24"/>
          <w:szCs w:val="24"/>
        </w:rPr>
        <w:t>Overseer</w:t>
      </w:r>
      <w:r w:rsidRPr="00DE0877">
        <w:rPr>
          <w:rFonts w:cstheme="minorHAnsi"/>
          <w:sz w:val="24"/>
          <w:szCs w:val="24"/>
        </w:rPr>
        <w:t>” and prisoner “</w:t>
      </w:r>
      <w:r w:rsidRPr="00DE0877">
        <w:rPr>
          <w:rFonts w:cstheme="minorHAnsi"/>
          <w:b/>
          <w:sz w:val="24"/>
          <w:szCs w:val="24"/>
        </w:rPr>
        <w:t>One who is Bound</w:t>
      </w:r>
      <w:r w:rsidRPr="00DE0877">
        <w:rPr>
          <w:rFonts w:cstheme="minorHAnsi"/>
          <w:sz w:val="24"/>
          <w:szCs w:val="24"/>
        </w:rPr>
        <w:t>” and apostates “</w:t>
      </w:r>
      <w:r w:rsidRPr="00DE0877">
        <w:rPr>
          <w:rFonts w:cstheme="minorHAnsi"/>
          <w:b/>
          <w:sz w:val="24"/>
          <w:szCs w:val="24"/>
        </w:rPr>
        <w:t>fallen</w:t>
      </w:r>
      <w:r w:rsidRPr="00DE0877">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E0877">
        <w:rPr>
          <w:rFonts w:cstheme="minorHAnsi"/>
          <w:sz w:val="24"/>
          <w:szCs w:val="24"/>
          <w:vertAlign w:val="superscript"/>
        </w:rPr>
        <w:t>st</w:t>
      </w:r>
      <w:r w:rsidRPr="00DE087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E0877">
        <w:rPr>
          <w:rFonts w:cstheme="minorHAnsi"/>
          <w:b/>
          <w:sz w:val="24"/>
          <w:szCs w:val="24"/>
        </w:rPr>
        <w:t>Sons of God</w:t>
      </w:r>
      <w:r w:rsidRPr="00DE0877">
        <w:rPr>
          <w:rFonts w:cstheme="minorHAnsi"/>
          <w:sz w:val="24"/>
          <w:szCs w:val="24"/>
        </w:rPr>
        <w:t>.” They were known as “</w:t>
      </w:r>
      <w:r w:rsidRPr="00DE0877">
        <w:rPr>
          <w:rFonts w:cstheme="minorHAnsi"/>
          <w:b/>
          <w:sz w:val="24"/>
          <w:szCs w:val="24"/>
        </w:rPr>
        <w:t>Men as big as trees</w:t>
      </w:r>
      <w:r w:rsidRPr="00DE0877">
        <w:rPr>
          <w:rFonts w:cstheme="minorHAnsi"/>
          <w:sz w:val="24"/>
          <w:szCs w:val="24"/>
        </w:rPr>
        <w:t>” or “</w:t>
      </w:r>
      <w:r w:rsidRPr="00DE0877">
        <w:rPr>
          <w:rFonts w:cstheme="minorHAnsi"/>
          <w:b/>
          <w:sz w:val="24"/>
          <w:szCs w:val="24"/>
        </w:rPr>
        <w:t>very large Men with double strength</w:t>
      </w:r>
      <w:r w:rsidRPr="00DE0877">
        <w:rPr>
          <w:rFonts w:cstheme="minorHAnsi"/>
          <w:sz w:val="24"/>
          <w:szCs w:val="24"/>
        </w:rPr>
        <w:t>” or “</w:t>
      </w:r>
      <w:r w:rsidRPr="00DE0877">
        <w:rPr>
          <w:rFonts w:cstheme="minorHAnsi"/>
          <w:b/>
          <w:sz w:val="24"/>
          <w:szCs w:val="24"/>
        </w:rPr>
        <w:t>unbelievably strong Men</w:t>
      </w:r>
      <w:r w:rsidRPr="00DE0877">
        <w:rPr>
          <w:rFonts w:cstheme="minorHAnsi"/>
          <w:sz w:val="24"/>
          <w:szCs w:val="24"/>
        </w:rPr>
        <w:t xml:space="preserv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8</w:t>
      </w:r>
      <w:r w:rsidRPr="00DE0877">
        <w:rPr>
          <w:rFonts w:cstheme="minorHAnsi"/>
          <w:sz w:val="24"/>
          <w:szCs w:val="24"/>
          <w:vertAlign w:val="superscript"/>
        </w:rPr>
        <w:t>th</w:t>
      </w:r>
      <w:r w:rsidRPr="00DE0877">
        <w:rPr>
          <w:rFonts w:cstheme="minorHAnsi"/>
          <w:sz w:val="24"/>
          <w:szCs w:val="24"/>
        </w:rPr>
        <w:t xml:space="preserve"> order race is called the Nefilim which means “</w:t>
      </w:r>
      <w:r w:rsidRPr="00DE0877">
        <w:rPr>
          <w:rFonts w:cstheme="minorHAnsi"/>
          <w:b/>
          <w:sz w:val="24"/>
          <w:szCs w:val="24"/>
        </w:rPr>
        <w:t>Dead Philistine Warriors</w:t>
      </w:r>
      <w:r w:rsidRPr="00DE087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E0877">
        <w:rPr>
          <w:rFonts w:cstheme="minorHAnsi"/>
          <w:sz w:val="24"/>
          <w:szCs w:val="24"/>
          <w:vertAlign w:val="superscript"/>
        </w:rPr>
        <w:t>st</w:t>
      </w:r>
      <w:r w:rsidRPr="00DE0877">
        <w:rPr>
          <w:rFonts w:cstheme="minorHAnsi"/>
          <w:sz w:val="24"/>
          <w:szCs w:val="24"/>
        </w:rPr>
        <w:t xml:space="preserve"> Enoch on pages 487-488 and Jubilees on pages 11-12. Second, is the Offspring of Seth that are found in the 1</w:t>
      </w:r>
      <w:r w:rsidRPr="00DE0877">
        <w:rPr>
          <w:rFonts w:cstheme="minorHAnsi"/>
          <w:sz w:val="24"/>
          <w:szCs w:val="24"/>
          <w:vertAlign w:val="superscript"/>
        </w:rPr>
        <w:t>st</w:t>
      </w:r>
      <w:r w:rsidRPr="00DE0877">
        <w:rPr>
          <w:rFonts w:cstheme="minorHAnsi"/>
          <w:sz w:val="24"/>
          <w:szCs w:val="24"/>
        </w:rPr>
        <w:t xml:space="preserve"> &amp; 2</w:t>
      </w:r>
      <w:r w:rsidRPr="00DE0877">
        <w:rPr>
          <w:rFonts w:cstheme="minorHAnsi"/>
          <w:sz w:val="24"/>
          <w:szCs w:val="24"/>
          <w:vertAlign w:val="superscript"/>
        </w:rPr>
        <w:t>nd</w:t>
      </w:r>
      <w:r w:rsidRPr="00DE0877">
        <w:rPr>
          <w:rFonts w:cstheme="minorHAnsi"/>
          <w:sz w:val="24"/>
          <w:szCs w:val="24"/>
        </w:rPr>
        <w:t xml:space="preserve"> Letters of Saint Clement on page 167-190 &amp; the Qumran in the Dead Sea Scrolls concerning the “</w:t>
      </w:r>
      <w:r w:rsidRPr="00DE0877">
        <w:rPr>
          <w:rFonts w:cstheme="minorHAnsi"/>
          <w:b/>
          <w:sz w:val="24"/>
          <w:szCs w:val="24"/>
        </w:rPr>
        <w:t>Children of Seth</w:t>
      </w:r>
      <w:r w:rsidRPr="00DE0877">
        <w:rPr>
          <w:rFonts w:cstheme="minorHAnsi"/>
          <w:sz w:val="24"/>
          <w:szCs w:val="24"/>
        </w:rPr>
        <w:t>.” The ancient manuscript is called A Sapential Work (ii) or Musar leMevin—“</w:t>
      </w:r>
      <w:r w:rsidRPr="00DE0877">
        <w:rPr>
          <w:rFonts w:cstheme="minorHAnsi"/>
          <w:b/>
          <w:sz w:val="24"/>
          <w:szCs w:val="24"/>
        </w:rPr>
        <w:t>Instruction to a Student</w:t>
      </w:r>
      <w:r w:rsidRPr="00DE0877">
        <w:rPr>
          <w:rFonts w:cstheme="minorHAnsi"/>
          <w:sz w:val="24"/>
          <w:szCs w:val="24"/>
        </w:rPr>
        <w:t xml:space="preserve">” or simply 4QInstruction on pages 408-409.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9</w:t>
      </w:r>
      <w:r w:rsidRPr="00DE0877">
        <w:rPr>
          <w:rFonts w:cstheme="minorHAnsi"/>
          <w:sz w:val="24"/>
          <w:szCs w:val="24"/>
          <w:vertAlign w:val="superscript"/>
        </w:rPr>
        <w:t>th</w:t>
      </w:r>
      <w:r w:rsidRPr="00DE0877">
        <w:rPr>
          <w:rFonts w:cstheme="minorHAnsi"/>
          <w:sz w:val="24"/>
          <w:szCs w:val="24"/>
        </w:rPr>
        <w:t xml:space="preserve"> order race is called the Zamzummim which means “</w:t>
      </w:r>
      <w:r w:rsidRPr="00DE0877">
        <w:rPr>
          <w:rFonts w:cstheme="minorHAnsi"/>
          <w:b/>
          <w:sz w:val="24"/>
          <w:szCs w:val="24"/>
        </w:rPr>
        <w:t>The Buzzers</w:t>
      </w:r>
      <w:r w:rsidRPr="00DE0877">
        <w:rPr>
          <w:rFonts w:cstheme="minorHAnsi"/>
          <w:sz w:val="24"/>
          <w:szCs w:val="24"/>
        </w:rPr>
        <w:t>” or “</w:t>
      </w:r>
      <w:r w:rsidRPr="00DE0877">
        <w:rPr>
          <w:rFonts w:cstheme="minorHAnsi"/>
          <w:b/>
          <w:sz w:val="24"/>
          <w:szCs w:val="24"/>
        </w:rPr>
        <w:t>the people whose speech sounds like buzzing</w:t>
      </w:r>
      <w:r w:rsidRPr="00DE0877">
        <w:rPr>
          <w:rFonts w:cstheme="minorHAnsi"/>
          <w:sz w:val="24"/>
          <w:szCs w:val="24"/>
        </w:rPr>
        <w:t>.” They were a Race of Giants who lived in Transjordan. There precise origin was the vicinity of Rabbathammon. They were described as a “</w:t>
      </w:r>
      <w:r w:rsidRPr="00DE0877">
        <w:rPr>
          <w:rFonts w:cstheme="minorHAnsi"/>
          <w:b/>
          <w:sz w:val="24"/>
          <w:szCs w:val="24"/>
        </w:rPr>
        <w:t>people great and many, and tall as the Anakim</w:t>
      </w:r>
      <w:r w:rsidRPr="00DE087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10</w:t>
      </w:r>
      <w:r w:rsidRPr="00DE0877">
        <w:rPr>
          <w:rFonts w:cstheme="minorHAnsi"/>
          <w:sz w:val="24"/>
          <w:szCs w:val="24"/>
          <w:vertAlign w:val="superscript"/>
        </w:rPr>
        <w:t>th</w:t>
      </w:r>
      <w:r w:rsidRPr="00DE0877">
        <w:rPr>
          <w:rFonts w:cstheme="minorHAnsi"/>
          <w:sz w:val="24"/>
          <w:szCs w:val="24"/>
        </w:rPr>
        <w:t xml:space="preserve"> order race is called the Zumzamim (Zuzim) meaning “</w:t>
      </w:r>
      <w:r w:rsidRPr="00DE0877">
        <w:rPr>
          <w:rFonts w:cstheme="minorHAnsi"/>
          <w:b/>
          <w:sz w:val="24"/>
          <w:szCs w:val="24"/>
        </w:rPr>
        <w:t>to buzz</w:t>
      </w:r>
      <w:r w:rsidRPr="00DE0877">
        <w:rPr>
          <w:rFonts w:cstheme="minorHAnsi"/>
          <w:sz w:val="24"/>
          <w:szCs w:val="24"/>
        </w:rPr>
        <w:t xml:space="preserve">.” The word </w:t>
      </w:r>
      <w:r w:rsidRPr="00DE0877">
        <w:rPr>
          <w:rFonts w:cstheme="minorHAnsi"/>
          <w:i/>
          <w:sz w:val="24"/>
          <w:szCs w:val="24"/>
        </w:rPr>
        <w:t>Zamzama</w:t>
      </w:r>
      <w:r w:rsidRPr="00DE0877">
        <w:rPr>
          <w:rFonts w:cstheme="minorHAnsi"/>
          <w:sz w:val="24"/>
          <w:szCs w:val="24"/>
        </w:rPr>
        <w:t xml:space="preserve"> means “to rumble, roll (thunder) and murmur.” They were the Giants who were defeated by the Chedorlaomer in Genesis 14:5. It declares “And in the 14</w:t>
      </w:r>
      <w:r w:rsidRPr="00DE0877">
        <w:rPr>
          <w:rFonts w:cstheme="minorHAnsi"/>
          <w:sz w:val="24"/>
          <w:szCs w:val="24"/>
          <w:vertAlign w:val="superscript"/>
        </w:rPr>
        <w:t>th</w:t>
      </w:r>
      <w:r w:rsidRPr="00DE087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11</w:t>
      </w:r>
      <w:r w:rsidRPr="00DE0877">
        <w:rPr>
          <w:rFonts w:cstheme="minorHAnsi"/>
          <w:sz w:val="24"/>
          <w:szCs w:val="24"/>
          <w:vertAlign w:val="superscript"/>
        </w:rPr>
        <w:t>th</w:t>
      </w:r>
      <w:r w:rsidRPr="00DE0877">
        <w:rPr>
          <w:rFonts w:cstheme="minorHAnsi"/>
          <w:sz w:val="24"/>
          <w:szCs w:val="24"/>
        </w:rPr>
        <w:t xml:space="preserve"> order race is called the Gibborim which means “</w:t>
      </w:r>
      <w:r w:rsidRPr="00DE0877">
        <w:rPr>
          <w:rFonts w:cstheme="minorHAnsi"/>
          <w:b/>
          <w:sz w:val="24"/>
          <w:szCs w:val="24"/>
        </w:rPr>
        <w:t>Mightiest Giants</w:t>
      </w:r>
      <w:r w:rsidRPr="00DE0877">
        <w:rPr>
          <w:rFonts w:cstheme="minorHAnsi"/>
          <w:sz w:val="24"/>
          <w:szCs w:val="24"/>
        </w:rPr>
        <w:t xml:space="preserve">.” The modern word </w:t>
      </w:r>
      <w:r w:rsidRPr="00DE0877">
        <w:rPr>
          <w:rFonts w:cstheme="minorHAnsi"/>
          <w:i/>
          <w:sz w:val="24"/>
          <w:szCs w:val="24"/>
        </w:rPr>
        <w:t>gibbor</w:t>
      </w:r>
      <w:r w:rsidRPr="00DE0877">
        <w:rPr>
          <w:rFonts w:cstheme="minorHAnsi"/>
          <w:sz w:val="24"/>
          <w:szCs w:val="24"/>
        </w:rPr>
        <w:t xml:space="preserve"> can mean “</w:t>
      </w:r>
      <w:r w:rsidRPr="00DE0877">
        <w:rPr>
          <w:rFonts w:cstheme="minorHAnsi"/>
          <w:b/>
          <w:sz w:val="24"/>
          <w:szCs w:val="24"/>
        </w:rPr>
        <w:t>Hero</w:t>
      </w:r>
      <w:r w:rsidRPr="00DE0877">
        <w:rPr>
          <w:rFonts w:cstheme="minorHAnsi"/>
          <w:sz w:val="24"/>
          <w:szCs w:val="24"/>
        </w:rPr>
        <w:t>” with a noun and “</w:t>
      </w:r>
      <w:r w:rsidRPr="00DE0877">
        <w:rPr>
          <w:rFonts w:cstheme="minorHAnsi"/>
          <w:b/>
          <w:sz w:val="24"/>
          <w:szCs w:val="24"/>
        </w:rPr>
        <w:t>Brave</w:t>
      </w:r>
      <w:r w:rsidRPr="00DE087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12</w:t>
      </w:r>
      <w:r w:rsidRPr="00DE0877">
        <w:rPr>
          <w:rFonts w:cstheme="minorHAnsi"/>
          <w:sz w:val="24"/>
          <w:szCs w:val="24"/>
          <w:vertAlign w:val="superscript"/>
        </w:rPr>
        <w:t>th</w:t>
      </w:r>
      <w:r w:rsidRPr="00DE0877">
        <w:rPr>
          <w:rFonts w:cstheme="minorHAnsi"/>
          <w:sz w:val="24"/>
          <w:szCs w:val="24"/>
        </w:rPr>
        <w:t xml:space="preserve"> order race is called the Mighty Ones which means “</w:t>
      </w:r>
      <w:r w:rsidRPr="00DE0877">
        <w:rPr>
          <w:rFonts w:cstheme="minorHAnsi"/>
          <w:b/>
          <w:sz w:val="24"/>
          <w:szCs w:val="24"/>
        </w:rPr>
        <w:t>Mighty Heroes</w:t>
      </w:r>
      <w:r w:rsidRPr="00DE0877">
        <w:rPr>
          <w:rFonts w:cstheme="minorHAnsi"/>
          <w:sz w:val="24"/>
          <w:szCs w:val="24"/>
        </w:rPr>
        <w:t>.” These were the Giants of big reputations or honor, and they had big names and the Men whose names were in every mouth. The term “</w:t>
      </w:r>
      <w:r w:rsidRPr="00DE0877">
        <w:rPr>
          <w:rFonts w:cstheme="minorHAnsi"/>
          <w:b/>
          <w:sz w:val="24"/>
          <w:szCs w:val="24"/>
        </w:rPr>
        <w:t>Men of Renown</w:t>
      </w:r>
      <w:r w:rsidRPr="00DE0877">
        <w:rPr>
          <w:rFonts w:cstheme="minorHAnsi"/>
          <w:sz w:val="24"/>
          <w:szCs w:val="24"/>
        </w:rPr>
        <w:t>” can mean “</w:t>
      </w:r>
      <w:r w:rsidRPr="00DE0877">
        <w:rPr>
          <w:rFonts w:cstheme="minorHAnsi"/>
          <w:b/>
          <w:sz w:val="24"/>
          <w:szCs w:val="24"/>
        </w:rPr>
        <w:t>Men of Name</w:t>
      </w:r>
      <w:r w:rsidRPr="00DE0877">
        <w:rPr>
          <w:rFonts w:cstheme="minorHAnsi"/>
          <w:sz w:val="24"/>
          <w:szCs w:val="24"/>
        </w:rPr>
        <w:t xml:space="preserve">.” They were Famous Men (Giants) who were known as valiant and great Giant Warriors of ancient warfare.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13</w:t>
      </w:r>
      <w:r w:rsidRPr="00DE0877">
        <w:rPr>
          <w:rFonts w:cstheme="minorHAnsi"/>
          <w:sz w:val="24"/>
          <w:szCs w:val="24"/>
          <w:vertAlign w:val="superscript"/>
        </w:rPr>
        <w:t>th</w:t>
      </w:r>
      <w:r w:rsidRPr="00DE0877">
        <w:rPr>
          <w:rFonts w:cstheme="minorHAnsi"/>
          <w:sz w:val="24"/>
          <w:szCs w:val="24"/>
        </w:rPr>
        <w:t xml:space="preserve"> order race is called the Rephaim which means “</w:t>
      </w:r>
      <w:r w:rsidRPr="00DE0877">
        <w:rPr>
          <w:rFonts w:cstheme="minorHAnsi"/>
          <w:b/>
          <w:sz w:val="24"/>
          <w:szCs w:val="24"/>
        </w:rPr>
        <w:t>Shades or Departed Spirits whose Dwelling Place was the Habitation of Shoel</w:t>
      </w:r>
      <w:r w:rsidRPr="00DE0877">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E0877">
        <w:rPr>
          <w:rFonts w:cstheme="minorHAnsi"/>
          <w:sz w:val="24"/>
          <w:szCs w:val="24"/>
          <w:vertAlign w:val="superscript"/>
        </w:rPr>
        <w:t>nd</w:t>
      </w:r>
      <w:r w:rsidRPr="00DE0877">
        <w:rPr>
          <w:rFonts w:cstheme="minorHAnsi"/>
          <w:sz w:val="24"/>
          <w:szCs w:val="24"/>
        </w:rPr>
        <w:t xml:space="preserve"> Samuel 21:15-22 &amp; 1</w:t>
      </w:r>
      <w:r w:rsidRPr="00DE0877">
        <w:rPr>
          <w:rFonts w:cstheme="minorHAnsi"/>
          <w:sz w:val="24"/>
          <w:szCs w:val="24"/>
          <w:vertAlign w:val="superscript"/>
        </w:rPr>
        <w:t>st</w:t>
      </w:r>
      <w:r w:rsidRPr="00DE087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14</w:t>
      </w:r>
      <w:r w:rsidRPr="00DE0877">
        <w:rPr>
          <w:rFonts w:cstheme="minorHAnsi"/>
          <w:sz w:val="24"/>
          <w:szCs w:val="24"/>
          <w:vertAlign w:val="superscript"/>
        </w:rPr>
        <w:t>th</w:t>
      </w:r>
      <w:r w:rsidRPr="00DE0877">
        <w:rPr>
          <w:rFonts w:cstheme="minorHAnsi"/>
          <w:sz w:val="24"/>
          <w:szCs w:val="24"/>
        </w:rPr>
        <w:t xml:space="preserve"> order race is called the Repahaim which means “</w:t>
      </w:r>
      <w:r w:rsidRPr="00DE0877">
        <w:rPr>
          <w:rFonts w:cstheme="minorHAnsi"/>
          <w:b/>
          <w:sz w:val="24"/>
          <w:szCs w:val="24"/>
        </w:rPr>
        <w:t>Dead Ancestors who are Residents of the Netherworld</w:t>
      </w:r>
      <w:r w:rsidRPr="00DE0877">
        <w:rPr>
          <w:rFonts w:cstheme="minorHAnsi"/>
          <w:sz w:val="24"/>
          <w:szCs w:val="24"/>
        </w:rPr>
        <w:t>.” These Race of Giants were thought to live in Genesis 14:5; 15:20; Deuteronomy 2:10-12; 20; 3:11, 13; Joshua 12:4-6; 13:12; 15:8; 17:15; 18:16; 2</w:t>
      </w:r>
      <w:r w:rsidRPr="00DE0877">
        <w:rPr>
          <w:rFonts w:cstheme="minorHAnsi"/>
          <w:sz w:val="24"/>
          <w:szCs w:val="24"/>
          <w:vertAlign w:val="superscript"/>
        </w:rPr>
        <w:t>nd</w:t>
      </w:r>
      <w:r w:rsidRPr="00DE0877">
        <w:rPr>
          <w:rFonts w:cstheme="minorHAnsi"/>
          <w:sz w:val="24"/>
          <w:szCs w:val="24"/>
        </w:rPr>
        <w:t xml:space="preserve"> Samuel 5:18, 22; 23:13; 1</w:t>
      </w:r>
      <w:r w:rsidRPr="00DE0877">
        <w:rPr>
          <w:rFonts w:cstheme="minorHAnsi"/>
          <w:sz w:val="24"/>
          <w:szCs w:val="24"/>
          <w:vertAlign w:val="superscript"/>
        </w:rPr>
        <w:t>st</w:t>
      </w:r>
      <w:r w:rsidRPr="00DE0877">
        <w:rPr>
          <w:rFonts w:cstheme="minorHAnsi"/>
          <w:sz w:val="24"/>
          <w:szCs w:val="24"/>
        </w:rPr>
        <w:t xml:space="preserve"> Chronicles 11:15; 14:9-10; 20:4. In Genesis 14:5 says “In the 14</w:t>
      </w:r>
      <w:r w:rsidRPr="00DE0877">
        <w:rPr>
          <w:rFonts w:cstheme="minorHAnsi"/>
          <w:sz w:val="24"/>
          <w:szCs w:val="24"/>
          <w:vertAlign w:val="superscript"/>
        </w:rPr>
        <w:t>th</w:t>
      </w:r>
      <w:r w:rsidRPr="00DE087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E0877">
        <w:rPr>
          <w:rFonts w:cstheme="minorHAnsi"/>
          <w:sz w:val="24"/>
          <w:szCs w:val="24"/>
          <w:vertAlign w:val="superscript"/>
        </w:rPr>
        <w:t>nd</w:t>
      </w:r>
      <w:r w:rsidRPr="00DE0877">
        <w:rPr>
          <w:rFonts w:cstheme="minorHAnsi"/>
          <w:sz w:val="24"/>
          <w:szCs w:val="24"/>
        </w:rPr>
        <w:t xml:space="preserve"> Samuel 5:18 states “The Philistines also went and deployed themselves in the Valley of the Repahaim.” In 2</w:t>
      </w:r>
      <w:r w:rsidRPr="00DE0877">
        <w:rPr>
          <w:rFonts w:cstheme="minorHAnsi"/>
          <w:sz w:val="24"/>
          <w:szCs w:val="24"/>
          <w:vertAlign w:val="superscript"/>
        </w:rPr>
        <w:t>nd</w:t>
      </w:r>
      <w:r w:rsidRPr="00DE0877">
        <w:rPr>
          <w:rFonts w:cstheme="minorHAnsi"/>
          <w:sz w:val="24"/>
          <w:szCs w:val="24"/>
        </w:rPr>
        <w:t xml:space="preserve"> Samuel 5:22 says “Then the Philistine went up once again and deployed themselves in the Valley of Repahaim.” In 2</w:t>
      </w:r>
      <w:r w:rsidRPr="00DE0877">
        <w:rPr>
          <w:rFonts w:cstheme="minorHAnsi"/>
          <w:sz w:val="24"/>
          <w:szCs w:val="24"/>
          <w:vertAlign w:val="superscript"/>
        </w:rPr>
        <w:t>nd</w:t>
      </w:r>
      <w:r w:rsidRPr="00DE087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E0877">
        <w:rPr>
          <w:rFonts w:cstheme="minorHAnsi"/>
          <w:sz w:val="24"/>
          <w:szCs w:val="24"/>
          <w:vertAlign w:val="superscript"/>
        </w:rPr>
        <w:t>st</w:t>
      </w:r>
      <w:r w:rsidRPr="00DE087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E0877">
        <w:rPr>
          <w:rFonts w:cstheme="minorHAnsi"/>
          <w:sz w:val="24"/>
          <w:szCs w:val="24"/>
          <w:vertAlign w:val="superscript"/>
        </w:rPr>
        <w:t>st</w:t>
      </w:r>
      <w:r w:rsidRPr="00DE087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E0877">
        <w:rPr>
          <w:rFonts w:cstheme="minorHAnsi"/>
          <w:sz w:val="24"/>
          <w:szCs w:val="24"/>
          <w:vertAlign w:val="superscript"/>
        </w:rPr>
        <w:t>st</w:t>
      </w:r>
      <w:r w:rsidRPr="00DE0877">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15</w:t>
      </w:r>
      <w:r w:rsidRPr="00DE0877">
        <w:rPr>
          <w:rFonts w:cstheme="minorHAnsi"/>
          <w:sz w:val="24"/>
          <w:szCs w:val="24"/>
          <w:vertAlign w:val="superscript"/>
        </w:rPr>
        <w:t>th</w:t>
      </w:r>
      <w:r w:rsidRPr="00DE0877">
        <w:rPr>
          <w:rFonts w:cstheme="minorHAnsi"/>
          <w:sz w:val="24"/>
          <w:szCs w:val="24"/>
        </w:rPr>
        <w:t xml:space="preserve"> order race is called the Refaim which means “</w:t>
      </w:r>
      <w:r w:rsidRPr="00DE0877">
        <w:rPr>
          <w:rFonts w:cstheme="minorHAnsi"/>
          <w:b/>
          <w:sz w:val="24"/>
          <w:szCs w:val="24"/>
        </w:rPr>
        <w:t>The Dead Ones</w:t>
      </w:r>
      <w:r w:rsidRPr="00DE0877">
        <w:rPr>
          <w:rFonts w:cstheme="minorHAnsi"/>
          <w:sz w:val="24"/>
          <w:szCs w:val="24"/>
        </w:rPr>
        <w:t>” or “</w:t>
      </w:r>
      <w:r w:rsidRPr="00DE0877">
        <w:rPr>
          <w:rFonts w:cstheme="minorHAnsi"/>
          <w:b/>
          <w:sz w:val="24"/>
          <w:szCs w:val="24"/>
        </w:rPr>
        <w:t>The Deceased Ancestors</w:t>
      </w:r>
      <w:r w:rsidRPr="00DE0877">
        <w:rPr>
          <w:rFonts w:cstheme="minorHAnsi"/>
          <w:sz w:val="24"/>
          <w:szCs w:val="24"/>
        </w:rPr>
        <w:t xml:space="preserve">.” The Refaim may be linked to the root word </w:t>
      </w:r>
      <w:r w:rsidRPr="00DE0877">
        <w:rPr>
          <w:rFonts w:cstheme="minorHAnsi"/>
          <w:i/>
          <w:sz w:val="24"/>
          <w:szCs w:val="24"/>
        </w:rPr>
        <w:t>Ropheim</w:t>
      </w:r>
      <w:r w:rsidRPr="00DE087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E0877">
        <w:rPr>
          <w:rFonts w:cstheme="minorHAnsi"/>
          <w:b/>
          <w:sz w:val="24"/>
          <w:szCs w:val="24"/>
        </w:rPr>
        <w:t>Paladin Clerics</w:t>
      </w:r>
      <w:r w:rsidRPr="00DE0877">
        <w:rPr>
          <w:rFonts w:cstheme="minorHAnsi"/>
          <w:sz w:val="24"/>
          <w:szCs w:val="24"/>
        </w:rPr>
        <w:t>” which are the 2 classes of a Warrior &amp; Priest. The ones who harm or destroy the body are called “</w:t>
      </w:r>
      <w:r w:rsidRPr="00DE0877">
        <w:rPr>
          <w:rFonts w:cstheme="minorHAnsi"/>
          <w:b/>
          <w:sz w:val="24"/>
          <w:szCs w:val="24"/>
        </w:rPr>
        <w:t>Samurai’s</w:t>
      </w:r>
      <w:r w:rsidRPr="00DE0877">
        <w:rPr>
          <w:rFonts w:cstheme="minorHAnsi"/>
          <w:sz w:val="24"/>
          <w:szCs w:val="24"/>
        </w:rPr>
        <w:t>” which are the 2 classes of a Warrior &amp; Sorcerer. The Refaim is the Residents of the Underworld in Isaiah 14:9; 26:14, 19; Psalms 88:10-12; Proverbs 2:18-19; 9:18; 21:6; Job 26:5 &amp; 2</w:t>
      </w:r>
      <w:r w:rsidRPr="00DE0877">
        <w:rPr>
          <w:rFonts w:cstheme="minorHAnsi"/>
          <w:sz w:val="24"/>
          <w:szCs w:val="24"/>
          <w:vertAlign w:val="superscript"/>
        </w:rPr>
        <w:t>nd</w:t>
      </w:r>
      <w:r w:rsidRPr="00DE087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E0877">
        <w:rPr>
          <w:rFonts w:cstheme="minorHAnsi"/>
          <w:sz w:val="24"/>
          <w:szCs w:val="24"/>
          <w:vertAlign w:val="superscript"/>
        </w:rPr>
        <w:t>nd</w:t>
      </w:r>
      <w:r w:rsidRPr="00DE087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16</w:t>
      </w:r>
      <w:r w:rsidRPr="00DE0877">
        <w:rPr>
          <w:rFonts w:cstheme="minorHAnsi"/>
          <w:sz w:val="24"/>
          <w:szCs w:val="24"/>
          <w:vertAlign w:val="superscript"/>
        </w:rPr>
        <w:t>th</w:t>
      </w:r>
      <w:r w:rsidRPr="00DE0877">
        <w:rPr>
          <w:rFonts w:cstheme="minorHAnsi"/>
          <w:sz w:val="24"/>
          <w:szCs w:val="24"/>
        </w:rPr>
        <w:t xml:space="preserve"> order race is called Emim means “</w:t>
      </w:r>
      <w:r w:rsidRPr="00DE0877">
        <w:rPr>
          <w:rFonts w:cstheme="minorHAnsi"/>
          <w:b/>
          <w:sz w:val="24"/>
          <w:szCs w:val="24"/>
        </w:rPr>
        <w:t>The Fearful Ones</w:t>
      </w:r>
      <w:r w:rsidRPr="00DE087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E0877">
        <w:rPr>
          <w:rFonts w:cstheme="minorHAnsi"/>
          <w:sz w:val="24"/>
          <w:szCs w:val="24"/>
          <w:vertAlign w:val="superscript"/>
        </w:rPr>
        <w:t>th</w:t>
      </w:r>
      <w:r w:rsidRPr="00DE0877">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17</w:t>
      </w:r>
      <w:r w:rsidRPr="00DE0877">
        <w:rPr>
          <w:rFonts w:cstheme="minorHAnsi"/>
          <w:sz w:val="24"/>
          <w:szCs w:val="24"/>
          <w:vertAlign w:val="superscript"/>
        </w:rPr>
        <w:t>th</w:t>
      </w:r>
      <w:r w:rsidRPr="00DE0877">
        <w:rPr>
          <w:rFonts w:cstheme="minorHAnsi"/>
          <w:sz w:val="24"/>
          <w:szCs w:val="24"/>
        </w:rPr>
        <w:t xml:space="preserve"> order race is called Emma which means “</w:t>
      </w:r>
      <w:r w:rsidRPr="00DE0877">
        <w:rPr>
          <w:rFonts w:cstheme="minorHAnsi"/>
          <w:b/>
          <w:sz w:val="24"/>
          <w:szCs w:val="24"/>
        </w:rPr>
        <w:t>The Terrifying Ones</w:t>
      </w:r>
      <w:r w:rsidRPr="00DE087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18</w:t>
      </w:r>
      <w:r w:rsidRPr="00DE0877">
        <w:rPr>
          <w:rFonts w:cstheme="minorHAnsi"/>
          <w:sz w:val="24"/>
          <w:szCs w:val="24"/>
          <w:vertAlign w:val="superscript"/>
        </w:rPr>
        <w:t>th</w:t>
      </w:r>
      <w:r w:rsidRPr="00DE0877">
        <w:rPr>
          <w:rFonts w:cstheme="minorHAnsi"/>
          <w:sz w:val="24"/>
          <w:szCs w:val="24"/>
        </w:rPr>
        <w:t xml:space="preserve"> order race is called Ema which means “</w:t>
      </w:r>
      <w:r w:rsidRPr="00DE0877">
        <w:rPr>
          <w:rFonts w:cstheme="minorHAnsi"/>
          <w:b/>
          <w:sz w:val="24"/>
          <w:szCs w:val="24"/>
        </w:rPr>
        <w:t>The Horrifying Ones</w:t>
      </w:r>
      <w:r w:rsidRPr="00DE0877">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DE0877">
        <w:rPr>
          <w:rFonts w:cstheme="minorHAnsi"/>
          <w:sz w:val="24"/>
          <w:szCs w:val="24"/>
          <w:vertAlign w:val="superscript"/>
        </w:rPr>
        <w:t>th</w:t>
      </w:r>
      <w:r w:rsidRPr="00DE0877">
        <w:rPr>
          <w:rFonts w:cstheme="minorHAnsi"/>
          <w:sz w:val="24"/>
          <w:szCs w:val="24"/>
        </w:rPr>
        <w:t xml:space="preserve"> year came Chedorlaomer and the kings that were with Him, and smote the…Ema in Shaveh-kiriathaim…”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19</w:t>
      </w:r>
      <w:r w:rsidRPr="00DE0877">
        <w:rPr>
          <w:rFonts w:cstheme="minorHAnsi"/>
          <w:sz w:val="24"/>
          <w:szCs w:val="24"/>
          <w:vertAlign w:val="superscript"/>
        </w:rPr>
        <w:t>th</w:t>
      </w:r>
      <w:r w:rsidRPr="00DE0877">
        <w:rPr>
          <w:rFonts w:cstheme="minorHAnsi"/>
          <w:sz w:val="24"/>
          <w:szCs w:val="24"/>
        </w:rPr>
        <w:t xml:space="preserve"> Order race is called the Emites which means “</w:t>
      </w:r>
      <w:r w:rsidRPr="00DE0877">
        <w:rPr>
          <w:rFonts w:cstheme="minorHAnsi"/>
          <w:b/>
          <w:sz w:val="24"/>
          <w:szCs w:val="24"/>
        </w:rPr>
        <w:t>The Dreaded Ones</w:t>
      </w:r>
      <w:r w:rsidRPr="00DE087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E0877">
        <w:rPr>
          <w:rFonts w:cstheme="minorHAnsi"/>
          <w:sz w:val="24"/>
          <w:szCs w:val="24"/>
          <w:vertAlign w:val="superscript"/>
        </w:rPr>
        <w:t>th</w:t>
      </w:r>
      <w:r w:rsidRPr="00DE0877">
        <w:rPr>
          <w:rFonts w:cstheme="minorHAnsi"/>
          <w:sz w:val="24"/>
          <w:szCs w:val="24"/>
        </w:rPr>
        <w:t xml:space="preserve"> year came Chedorlaomer and the Kings that were with Him, and smote the…Emites in Shaveh-kiriathaim…”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20</w:t>
      </w:r>
      <w:r w:rsidRPr="00DE0877">
        <w:rPr>
          <w:rFonts w:cstheme="minorHAnsi"/>
          <w:sz w:val="24"/>
          <w:szCs w:val="24"/>
          <w:vertAlign w:val="superscript"/>
        </w:rPr>
        <w:t>th</w:t>
      </w:r>
      <w:r w:rsidRPr="00DE0877">
        <w:rPr>
          <w:rFonts w:cstheme="minorHAnsi"/>
          <w:sz w:val="24"/>
          <w:szCs w:val="24"/>
        </w:rPr>
        <w:t xml:space="preserve"> order race is called Raphah which means “</w:t>
      </w:r>
      <w:r w:rsidRPr="00DE0877">
        <w:rPr>
          <w:rFonts w:cstheme="minorHAnsi"/>
          <w:b/>
          <w:sz w:val="24"/>
          <w:szCs w:val="24"/>
        </w:rPr>
        <w:t>tall stature</w:t>
      </w:r>
      <w:r w:rsidRPr="00DE0877">
        <w:rPr>
          <w:rFonts w:cstheme="minorHAnsi"/>
          <w:sz w:val="24"/>
          <w:szCs w:val="24"/>
        </w:rPr>
        <w:t>.” The Raphah is a Family Race of Giants given in 1</w:t>
      </w:r>
      <w:r w:rsidRPr="00DE0877">
        <w:rPr>
          <w:rFonts w:cstheme="minorHAnsi"/>
          <w:sz w:val="24"/>
          <w:szCs w:val="24"/>
          <w:vertAlign w:val="superscript"/>
        </w:rPr>
        <w:t>st</w:t>
      </w:r>
      <w:r w:rsidRPr="00DE0877">
        <w:rPr>
          <w:rFonts w:cstheme="minorHAnsi"/>
          <w:sz w:val="24"/>
          <w:szCs w:val="24"/>
        </w:rPr>
        <w:t xml:space="preserve"> Chronicles 20:4-8. In 1</w:t>
      </w:r>
      <w:r w:rsidRPr="00DE0877">
        <w:rPr>
          <w:rFonts w:cstheme="minorHAnsi"/>
          <w:sz w:val="24"/>
          <w:szCs w:val="24"/>
          <w:vertAlign w:val="superscript"/>
        </w:rPr>
        <w:t>st</w:t>
      </w:r>
      <w:r w:rsidRPr="00DE087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21</w:t>
      </w:r>
      <w:r w:rsidRPr="00DE0877">
        <w:rPr>
          <w:rFonts w:cstheme="minorHAnsi"/>
          <w:sz w:val="24"/>
          <w:szCs w:val="24"/>
          <w:vertAlign w:val="superscript"/>
        </w:rPr>
        <w:t>st</w:t>
      </w:r>
      <w:r w:rsidRPr="00DE0877">
        <w:rPr>
          <w:rFonts w:cstheme="minorHAnsi"/>
          <w:sz w:val="24"/>
          <w:szCs w:val="24"/>
        </w:rPr>
        <w:t xml:space="preserve"> Order race is called Rapha which means “</w:t>
      </w:r>
      <w:r w:rsidRPr="00DE0877">
        <w:rPr>
          <w:rFonts w:cstheme="minorHAnsi"/>
          <w:b/>
          <w:sz w:val="24"/>
          <w:szCs w:val="24"/>
        </w:rPr>
        <w:t>Great Stature</w:t>
      </w:r>
      <w:r w:rsidRPr="00DE0877">
        <w:rPr>
          <w:rFonts w:cstheme="minorHAnsi"/>
          <w:sz w:val="24"/>
          <w:szCs w:val="24"/>
        </w:rPr>
        <w:t>.” The Rapha is a Family Race of Giants given in 1</w:t>
      </w:r>
      <w:r w:rsidRPr="00DE0877">
        <w:rPr>
          <w:rFonts w:cstheme="minorHAnsi"/>
          <w:sz w:val="24"/>
          <w:szCs w:val="24"/>
          <w:vertAlign w:val="superscript"/>
        </w:rPr>
        <w:t>st</w:t>
      </w:r>
      <w:r w:rsidRPr="00DE0877">
        <w:rPr>
          <w:rFonts w:cstheme="minorHAnsi"/>
          <w:sz w:val="24"/>
          <w:szCs w:val="24"/>
        </w:rPr>
        <w:t xml:space="preserve"> Chronicles 20:4-8. This class is different from the Raphah. In 1</w:t>
      </w:r>
      <w:r w:rsidRPr="00DE0877">
        <w:rPr>
          <w:rFonts w:cstheme="minorHAnsi"/>
          <w:sz w:val="24"/>
          <w:szCs w:val="24"/>
          <w:vertAlign w:val="superscript"/>
        </w:rPr>
        <w:t>st</w:t>
      </w:r>
      <w:r w:rsidRPr="00DE087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22</w:t>
      </w:r>
      <w:r w:rsidRPr="00DE0877">
        <w:rPr>
          <w:rFonts w:cstheme="minorHAnsi"/>
          <w:sz w:val="24"/>
          <w:szCs w:val="24"/>
          <w:vertAlign w:val="superscript"/>
        </w:rPr>
        <w:t>nd</w:t>
      </w:r>
      <w:r w:rsidRPr="00DE0877">
        <w:rPr>
          <w:rFonts w:cstheme="minorHAnsi"/>
          <w:sz w:val="24"/>
          <w:szCs w:val="24"/>
        </w:rPr>
        <w:t xml:space="preserve"> order race is called Haraphah which means “</w:t>
      </w:r>
      <w:r w:rsidRPr="00DE0877">
        <w:rPr>
          <w:rFonts w:cstheme="minorHAnsi"/>
          <w:b/>
          <w:sz w:val="24"/>
          <w:szCs w:val="24"/>
        </w:rPr>
        <w:t>Ones of those devoted to the Service of the God Rapha or the Votaries of Rapha</w:t>
      </w:r>
      <w:r w:rsidRPr="00DE0877">
        <w:rPr>
          <w:rFonts w:cstheme="minorHAnsi"/>
          <w:sz w:val="24"/>
          <w:szCs w:val="24"/>
        </w:rPr>
        <w:t>.” Sippai also called Saph was One of the Sons of the Rapha, Ishbi-Benob was also a Son of the Giant in 2</w:t>
      </w:r>
      <w:r w:rsidRPr="00DE0877">
        <w:rPr>
          <w:rFonts w:cstheme="minorHAnsi"/>
          <w:sz w:val="24"/>
          <w:szCs w:val="24"/>
          <w:vertAlign w:val="superscript"/>
        </w:rPr>
        <w:t>nd</w:t>
      </w:r>
      <w:r w:rsidRPr="00DE0877">
        <w:rPr>
          <w:rFonts w:cstheme="minorHAnsi"/>
          <w:sz w:val="24"/>
          <w:szCs w:val="24"/>
        </w:rPr>
        <w:t xml:space="preserve"> Samuel 21:16 and an Unnamed Man with 24 fingers (six fingers on each hand &amp; six toes on each foot) are from the tribe family class called the Haraphah of the Rapha in 1</w:t>
      </w:r>
      <w:r w:rsidRPr="00DE0877">
        <w:rPr>
          <w:rFonts w:cstheme="minorHAnsi"/>
          <w:sz w:val="24"/>
          <w:szCs w:val="24"/>
          <w:vertAlign w:val="superscript"/>
        </w:rPr>
        <w:t>st</w:t>
      </w:r>
      <w:r w:rsidRPr="00DE0877">
        <w:rPr>
          <w:rFonts w:cstheme="minorHAnsi"/>
          <w:sz w:val="24"/>
          <w:szCs w:val="24"/>
        </w:rPr>
        <w:t xml:space="preserve"> Chronicles 20:4-8 &amp; 2</w:t>
      </w:r>
      <w:r w:rsidRPr="00DE0877">
        <w:rPr>
          <w:rFonts w:cstheme="minorHAnsi"/>
          <w:sz w:val="24"/>
          <w:szCs w:val="24"/>
          <w:vertAlign w:val="superscript"/>
        </w:rPr>
        <w:t>nd</w:t>
      </w:r>
      <w:r w:rsidRPr="00DE0877">
        <w:rPr>
          <w:rFonts w:cstheme="minorHAnsi"/>
          <w:sz w:val="24"/>
          <w:szCs w:val="24"/>
        </w:rPr>
        <w:t xml:space="preserve"> Samuel 21:18-22. One of David’s trusted Soldiers named Sibbechai the Hushathite killed Saph (Sippai) in 2</w:t>
      </w:r>
      <w:r w:rsidRPr="00DE0877">
        <w:rPr>
          <w:rFonts w:cstheme="minorHAnsi"/>
          <w:sz w:val="24"/>
          <w:szCs w:val="24"/>
          <w:vertAlign w:val="superscript"/>
        </w:rPr>
        <w:t>nd</w:t>
      </w:r>
      <w:r w:rsidRPr="00DE0877">
        <w:rPr>
          <w:rFonts w:cstheme="minorHAnsi"/>
          <w:sz w:val="24"/>
          <w:szCs w:val="24"/>
        </w:rPr>
        <w:t xml:space="preserve"> Samuel 21:18.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23</w:t>
      </w:r>
      <w:r w:rsidRPr="00DE0877">
        <w:rPr>
          <w:rFonts w:cstheme="minorHAnsi"/>
          <w:sz w:val="24"/>
          <w:szCs w:val="24"/>
          <w:vertAlign w:val="superscript"/>
        </w:rPr>
        <w:t>rd</w:t>
      </w:r>
      <w:r w:rsidRPr="00DE0877">
        <w:rPr>
          <w:rFonts w:cstheme="minorHAnsi"/>
          <w:sz w:val="24"/>
          <w:szCs w:val="24"/>
        </w:rPr>
        <w:t xml:space="preserve"> order race is called Gittites which means “</w:t>
      </w:r>
      <w:r w:rsidRPr="00DE0877">
        <w:rPr>
          <w:rFonts w:cstheme="minorHAnsi"/>
          <w:b/>
          <w:sz w:val="24"/>
          <w:szCs w:val="24"/>
        </w:rPr>
        <w:t>The Lordships of the Philistines</w:t>
      </w:r>
      <w:r w:rsidRPr="00DE0877">
        <w:rPr>
          <w:rFonts w:cstheme="minorHAnsi"/>
          <w:sz w:val="24"/>
          <w:szCs w:val="24"/>
        </w:rPr>
        <w:t>.” Goliath and His Brother Lahmi are from the same tribe family class called the Gittites of the Rapha in 1</w:t>
      </w:r>
      <w:r w:rsidRPr="00DE0877">
        <w:rPr>
          <w:rFonts w:cstheme="minorHAnsi"/>
          <w:sz w:val="24"/>
          <w:szCs w:val="24"/>
          <w:vertAlign w:val="superscript"/>
        </w:rPr>
        <w:t>st</w:t>
      </w:r>
      <w:r w:rsidRPr="00DE0877">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DE0877">
        <w:rPr>
          <w:rFonts w:cstheme="minorHAnsi"/>
          <w:sz w:val="24"/>
          <w:szCs w:val="24"/>
          <w:vertAlign w:val="superscript"/>
        </w:rPr>
        <w:t>nd</w:t>
      </w:r>
      <w:r w:rsidRPr="00DE087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E0877">
        <w:rPr>
          <w:rFonts w:cstheme="minorHAnsi"/>
          <w:sz w:val="24"/>
          <w:szCs w:val="24"/>
          <w:vertAlign w:val="superscript"/>
        </w:rPr>
        <w:t>st</w:t>
      </w:r>
      <w:r w:rsidRPr="00DE0877">
        <w:rPr>
          <w:rFonts w:cstheme="minorHAnsi"/>
          <w:sz w:val="24"/>
          <w:szCs w:val="24"/>
        </w:rPr>
        <w:t xml:space="preserve"> Samuel 17:1-58. King David did this in the Name of the LORD (STEPHEN) of Hosts, God of the Armies of Israel in 1</w:t>
      </w:r>
      <w:r w:rsidRPr="00DE0877">
        <w:rPr>
          <w:rFonts w:cstheme="minorHAnsi"/>
          <w:sz w:val="24"/>
          <w:szCs w:val="24"/>
          <w:vertAlign w:val="superscript"/>
        </w:rPr>
        <w:t>st</w:t>
      </w:r>
      <w:r w:rsidRPr="00DE0877">
        <w:rPr>
          <w:rFonts w:cstheme="minorHAnsi"/>
          <w:sz w:val="24"/>
          <w:szCs w:val="24"/>
        </w:rPr>
        <w:t xml:space="preserve"> Samuel 17:45.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24</w:t>
      </w:r>
      <w:r w:rsidRPr="00DE0877">
        <w:rPr>
          <w:rFonts w:cstheme="minorHAnsi"/>
          <w:sz w:val="24"/>
          <w:szCs w:val="24"/>
          <w:vertAlign w:val="superscript"/>
        </w:rPr>
        <w:t>th</w:t>
      </w:r>
      <w:r w:rsidRPr="00DE0877">
        <w:rPr>
          <w:rFonts w:cstheme="minorHAnsi"/>
          <w:sz w:val="24"/>
          <w:szCs w:val="24"/>
        </w:rPr>
        <w:t xml:space="preserve"> order race is called Warrior which means “</w:t>
      </w:r>
      <w:r w:rsidRPr="00DE0877">
        <w:rPr>
          <w:rFonts w:cstheme="minorHAnsi"/>
          <w:b/>
          <w:sz w:val="24"/>
          <w:szCs w:val="24"/>
        </w:rPr>
        <w:t>skilled in combat or warfare</w:t>
      </w:r>
      <w:r w:rsidRPr="00DE087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25</w:t>
      </w:r>
      <w:r w:rsidRPr="00DE0877">
        <w:rPr>
          <w:rFonts w:cstheme="minorHAnsi"/>
          <w:sz w:val="24"/>
          <w:szCs w:val="24"/>
          <w:vertAlign w:val="superscript"/>
        </w:rPr>
        <w:t>th</w:t>
      </w:r>
      <w:r w:rsidRPr="00DE0877">
        <w:rPr>
          <w:rFonts w:cstheme="minorHAnsi"/>
          <w:sz w:val="24"/>
          <w:szCs w:val="24"/>
        </w:rPr>
        <w:t xml:space="preserve"> order race is called Peter which means “</w:t>
      </w:r>
      <w:r w:rsidRPr="00DE0877">
        <w:rPr>
          <w:rFonts w:cstheme="minorHAnsi"/>
          <w:b/>
          <w:sz w:val="24"/>
          <w:szCs w:val="24"/>
        </w:rPr>
        <w:t>Rock or Stone</w:t>
      </w:r>
      <w:r w:rsidRPr="00DE087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E0877">
        <w:rPr>
          <w:rFonts w:cstheme="minorHAnsi"/>
          <w:b/>
          <w:sz w:val="24"/>
          <w:szCs w:val="24"/>
        </w:rPr>
        <w:t>Victory, Royalty &amp; Conqueror</w:t>
      </w:r>
      <w:r w:rsidRPr="00DE0877">
        <w:rPr>
          <w:rFonts w:cstheme="minorHAnsi"/>
          <w:sz w:val="24"/>
          <w:szCs w:val="24"/>
        </w:rPr>
        <w:t xml:space="preserve">” that concerns being over the Female Giants having Sexual Eros Love Relations with the Sons of Men.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26</w:t>
      </w:r>
      <w:r w:rsidRPr="00DE0877">
        <w:rPr>
          <w:rFonts w:cstheme="minorHAnsi"/>
          <w:sz w:val="24"/>
          <w:szCs w:val="24"/>
          <w:vertAlign w:val="superscript"/>
        </w:rPr>
        <w:t>th</w:t>
      </w:r>
      <w:r w:rsidRPr="00DE0877">
        <w:rPr>
          <w:rFonts w:cstheme="minorHAnsi"/>
          <w:sz w:val="24"/>
          <w:szCs w:val="24"/>
        </w:rPr>
        <w:t xml:space="preserve"> order is called John which means “</w:t>
      </w:r>
      <w:r w:rsidRPr="00DE0877">
        <w:rPr>
          <w:rFonts w:cstheme="minorHAnsi"/>
          <w:b/>
          <w:sz w:val="24"/>
          <w:szCs w:val="24"/>
        </w:rPr>
        <w:t>Yahweh is Gracious</w:t>
      </w:r>
      <w:r w:rsidRPr="00DE087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E0877">
        <w:rPr>
          <w:rFonts w:cstheme="minorHAnsi"/>
          <w:b/>
          <w:sz w:val="24"/>
          <w:szCs w:val="24"/>
        </w:rPr>
        <w:t>God is my Oath</w:t>
      </w:r>
      <w:r w:rsidRPr="00DE0877">
        <w:rPr>
          <w:rFonts w:cstheme="minorHAnsi"/>
          <w:sz w:val="24"/>
          <w:szCs w:val="24"/>
        </w:rPr>
        <w:t>” is greater than the Male Giants.</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27</w:t>
      </w:r>
      <w:r w:rsidRPr="00DE0877">
        <w:rPr>
          <w:rFonts w:cstheme="minorHAnsi"/>
          <w:sz w:val="24"/>
          <w:szCs w:val="24"/>
          <w:vertAlign w:val="superscript"/>
        </w:rPr>
        <w:t>th</w:t>
      </w:r>
      <w:r w:rsidRPr="00DE0877">
        <w:rPr>
          <w:rFonts w:cstheme="minorHAnsi"/>
          <w:sz w:val="24"/>
          <w:szCs w:val="24"/>
        </w:rPr>
        <w:t xml:space="preserve"> order is called Jesus which means “</w:t>
      </w:r>
      <w:r w:rsidRPr="00DE0877">
        <w:rPr>
          <w:rFonts w:cstheme="minorHAnsi"/>
          <w:b/>
          <w:sz w:val="24"/>
          <w:szCs w:val="24"/>
        </w:rPr>
        <w:t>Salvation or Savior</w:t>
      </w:r>
      <w:r w:rsidRPr="00DE0877">
        <w:rPr>
          <w:rFonts w:cstheme="minorHAnsi"/>
          <w:sz w:val="24"/>
          <w:szCs w:val="24"/>
        </w:rPr>
        <w:t>.” In Luke 1:52 says “He has put down the Mighty (Giants) from their thrones, and exalted the lowly.” This means the greatness of the Giants were put down in Genesis 6:1-7. Also Mary meaning “</w:t>
      </w:r>
      <w:r w:rsidRPr="00DE0877">
        <w:rPr>
          <w:rFonts w:cstheme="minorHAnsi"/>
          <w:b/>
          <w:sz w:val="24"/>
          <w:szCs w:val="24"/>
        </w:rPr>
        <w:t>Loved by Yahweh</w:t>
      </w:r>
      <w:r w:rsidRPr="00DE0877">
        <w:rPr>
          <w:rFonts w:cstheme="minorHAnsi"/>
          <w:sz w:val="24"/>
          <w:szCs w:val="24"/>
        </w:rPr>
        <w:t>” puts down the Female Giants.</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28</w:t>
      </w:r>
      <w:r w:rsidRPr="00DE0877">
        <w:rPr>
          <w:rFonts w:cstheme="minorHAnsi"/>
          <w:sz w:val="24"/>
          <w:szCs w:val="24"/>
          <w:vertAlign w:val="superscript"/>
        </w:rPr>
        <w:t>th</w:t>
      </w:r>
      <w:r w:rsidRPr="00DE0877">
        <w:rPr>
          <w:rFonts w:cstheme="minorHAnsi"/>
          <w:sz w:val="24"/>
          <w:szCs w:val="24"/>
        </w:rPr>
        <w:t xml:space="preserve">  order  is  called  James  the  Just  which  means “</w:t>
      </w:r>
      <w:r w:rsidRPr="00DE0877">
        <w:rPr>
          <w:rFonts w:cstheme="minorHAnsi"/>
          <w:b/>
          <w:sz w:val="24"/>
          <w:szCs w:val="24"/>
        </w:rPr>
        <w:t>Supplanter</w:t>
      </w:r>
      <w:r w:rsidRPr="00DE0877">
        <w:rPr>
          <w:rFonts w:cstheme="minorHAnsi"/>
          <w:sz w:val="24"/>
          <w:szCs w:val="24"/>
        </w:rPr>
        <w:t>” &amp; called later the “</w:t>
      </w:r>
      <w:r w:rsidRPr="00DE0877">
        <w:rPr>
          <w:rFonts w:cstheme="minorHAnsi"/>
          <w:b/>
          <w:sz w:val="24"/>
          <w:szCs w:val="24"/>
        </w:rPr>
        <w:t>Son of Thunder (Boanerges)</w:t>
      </w:r>
      <w:r w:rsidRPr="00DE0877">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E0877">
        <w:rPr>
          <w:rFonts w:cstheme="minorHAnsi"/>
          <w:b/>
          <w:sz w:val="24"/>
          <w:szCs w:val="24"/>
        </w:rPr>
        <w:t>Love by Yahweh</w:t>
      </w:r>
      <w:r w:rsidRPr="00DE0877">
        <w:rPr>
          <w:rFonts w:cstheme="minorHAnsi"/>
          <w:sz w:val="24"/>
          <w:szCs w:val="24"/>
        </w:rPr>
        <w:t xml:space="preserve">” says that the Female Giants are under the Female Law.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29</w:t>
      </w:r>
      <w:r w:rsidRPr="00DE0877">
        <w:rPr>
          <w:rFonts w:cstheme="minorHAnsi"/>
          <w:sz w:val="24"/>
          <w:szCs w:val="24"/>
          <w:vertAlign w:val="superscript"/>
        </w:rPr>
        <w:t>th</w:t>
      </w:r>
      <w:r w:rsidRPr="00DE0877">
        <w:rPr>
          <w:rFonts w:cstheme="minorHAnsi"/>
          <w:sz w:val="24"/>
          <w:szCs w:val="24"/>
        </w:rPr>
        <w:t xml:space="preserve"> order is called Stephen which means “</w:t>
      </w:r>
      <w:r w:rsidRPr="00DE0877">
        <w:rPr>
          <w:rFonts w:cstheme="minorHAnsi"/>
          <w:b/>
          <w:sz w:val="24"/>
          <w:szCs w:val="24"/>
        </w:rPr>
        <w:t>Highest Lord (Yahweh)</w:t>
      </w:r>
      <w:r w:rsidRPr="00DE087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E0877">
        <w:rPr>
          <w:rFonts w:cstheme="minorHAnsi"/>
          <w:sz w:val="24"/>
          <w:szCs w:val="24"/>
          <w:vertAlign w:val="superscript"/>
        </w:rPr>
        <w:t>st</w:t>
      </w:r>
      <w:r w:rsidRPr="00DE087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DE0877">
        <w:rPr>
          <w:rFonts w:cstheme="minorHAnsi"/>
          <w:sz w:val="24"/>
          <w:szCs w:val="24"/>
          <w:vertAlign w:val="superscript"/>
        </w:rPr>
        <w:t>st</w:t>
      </w:r>
      <w:r w:rsidRPr="00DE087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E0877">
        <w:rPr>
          <w:rFonts w:cstheme="minorHAnsi"/>
          <w:sz w:val="24"/>
          <w:szCs w:val="24"/>
          <w:vertAlign w:val="superscript"/>
        </w:rPr>
        <w:t>st</w:t>
      </w:r>
      <w:r w:rsidRPr="00DE0877">
        <w:rPr>
          <w:rFonts w:cstheme="minorHAnsi"/>
          <w:sz w:val="24"/>
          <w:szCs w:val="24"/>
        </w:rPr>
        <w:t xml:space="preserve"> John 5:9. Also Barbara meaning “</w:t>
      </w:r>
      <w:r w:rsidRPr="00DE0877">
        <w:rPr>
          <w:rFonts w:cstheme="minorHAnsi"/>
          <w:b/>
          <w:sz w:val="24"/>
          <w:szCs w:val="24"/>
        </w:rPr>
        <w:t>The Creation Lordship of Bara</w:t>
      </w:r>
      <w:r w:rsidRPr="00DE0877">
        <w:rPr>
          <w:rFonts w:cstheme="minorHAnsi"/>
          <w:sz w:val="24"/>
          <w:szCs w:val="24"/>
        </w:rPr>
        <w:t xml:space="preserve">” rules over the Female Giants.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30</w:t>
      </w:r>
      <w:r w:rsidRPr="00DE0877">
        <w:rPr>
          <w:rFonts w:cstheme="minorHAnsi"/>
          <w:sz w:val="24"/>
          <w:szCs w:val="24"/>
          <w:vertAlign w:val="superscript"/>
        </w:rPr>
        <w:t>th</w:t>
      </w:r>
      <w:r w:rsidRPr="00DE0877">
        <w:rPr>
          <w:rFonts w:cstheme="minorHAnsi"/>
          <w:sz w:val="24"/>
          <w:szCs w:val="24"/>
        </w:rPr>
        <w:t xml:space="preserve"> order race is called Melchizedek which means “</w:t>
      </w:r>
      <w:r w:rsidRPr="00DE0877">
        <w:rPr>
          <w:rFonts w:cstheme="minorHAnsi"/>
          <w:b/>
          <w:sz w:val="24"/>
          <w:szCs w:val="24"/>
        </w:rPr>
        <w:t>The Servant (Father Stephen) of the Most Highest Lord Yahweh (Jehovah)</w:t>
      </w:r>
      <w:r w:rsidRPr="00DE087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E0877">
        <w:rPr>
          <w:rFonts w:cstheme="minorHAnsi"/>
          <w:sz w:val="24"/>
          <w:szCs w:val="24"/>
          <w:vertAlign w:val="superscript"/>
        </w:rPr>
        <w:t>st</w:t>
      </w:r>
      <w:r w:rsidRPr="00DE0877">
        <w:rPr>
          <w:rFonts w:cstheme="minorHAnsi"/>
          <w:sz w:val="24"/>
          <w:szCs w:val="24"/>
        </w:rPr>
        <w:t xml:space="preserve"> &amp; 2</w:t>
      </w:r>
      <w:r w:rsidRPr="00DE0877">
        <w:rPr>
          <w:rFonts w:cstheme="minorHAnsi"/>
          <w:sz w:val="24"/>
          <w:szCs w:val="24"/>
          <w:vertAlign w:val="superscript"/>
        </w:rPr>
        <w:t>nd</w:t>
      </w:r>
      <w:r w:rsidRPr="00DE087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Chapter 2: Who are the Dragons? The Military Lordships</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Dragons derive from a Greek word </w:t>
      </w:r>
      <w:r w:rsidRPr="00DE0877">
        <w:rPr>
          <w:rFonts w:cstheme="minorHAnsi"/>
          <w:b/>
          <w:i/>
          <w:sz w:val="24"/>
          <w:szCs w:val="24"/>
        </w:rPr>
        <w:t>Drakon</w:t>
      </w:r>
      <w:r w:rsidRPr="00DE0877">
        <w:rPr>
          <w:rFonts w:cstheme="minorHAnsi"/>
          <w:sz w:val="24"/>
          <w:szCs w:val="24"/>
        </w:rPr>
        <w:t xml:space="preserve"> meaning “</w:t>
      </w:r>
      <w:r w:rsidRPr="00DE0877">
        <w:rPr>
          <w:rFonts w:cstheme="minorHAnsi"/>
          <w:b/>
          <w:sz w:val="24"/>
          <w:szCs w:val="24"/>
        </w:rPr>
        <w:t>dragon or serpent of huge size, water snake</w:t>
      </w:r>
      <w:r w:rsidRPr="00DE0877">
        <w:rPr>
          <w:rFonts w:cstheme="minorHAnsi"/>
          <w:sz w:val="24"/>
          <w:szCs w:val="24"/>
        </w:rPr>
        <w:t xml:space="preserve">” which comes from a verb </w:t>
      </w:r>
      <w:r w:rsidRPr="00DE0877">
        <w:rPr>
          <w:rFonts w:cstheme="minorHAnsi"/>
          <w:b/>
          <w:i/>
          <w:sz w:val="24"/>
          <w:szCs w:val="24"/>
        </w:rPr>
        <w:t>Drakein</w:t>
      </w:r>
      <w:r w:rsidRPr="00DE0877">
        <w:rPr>
          <w:rFonts w:cstheme="minorHAnsi"/>
          <w:sz w:val="24"/>
          <w:szCs w:val="24"/>
        </w:rPr>
        <w:t xml:space="preserve"> meaning “</w:t>
      </w:r>
      <w:r w:rsidRPr="00DE0877">
        <w:rPr>
          <w:rFonts w:cstheme="minorHAnsi"/>
          <w:b/>
          <w:sz w:val="24"/>
          <w:szCs w:val="24"/>
        </w:rPr>
        <w:t>to see clearly</w:t>
      </w:r>
      <w:r w:rsidRPr="00DE0877">
        <w:rPr>
          <w:rFonts w:cstheme="minorHAnsi"/>
          <w:sz w:val="24"/>
          <w:szCs w:val="24"/>
        </w:rPr>
        <w:t xml:space="preserve">.” Also the word Dragon comes from the Greek word and Latin word called </w:t>
      </w:r>
      <w:r w:rsidRPr="00DE0877">
        <w:rPr>
          <w:rFonts w:cstheme="minorHAnsi"/>
          <w:b/>
          <w:i/>
          <w:sz w:val="24"/>
          <w:szCs w:val="24"/>
        </w:rPr>
        <w:t>Draco</w:t>
      </w:r>
      <w:r w:rsidRPr="00DE0877">
        <w:rPr>
          <w:rFonts w:cstheme="minorHAnsi"/>
          <w:sz w:val="24"/>
          <w:szCs w:val="24"/>
        </w:rPr>
        <w:t xml:space="preserve"> meaning “</w:t>
      </w:r>
      <w:r w:rsidRPr="00DE0877">
        <w:rPr>
          <w:rFonts w:cstheme="minorHAnsi"/>
          <w:b/>
          <w:sz w:val="24"/>
          <w:szCs w:val="24"/>
        </w:rPr>
        <w:t>any great serpent in huge size</w:t>
      </w:r>
      <w:r w:rsidRPr="00DE0877">
        <w:rPr>
          <w:rFonts w:cstheme="minorHAnsi"/>
          <w:sz w:val="24"/>
          <w:szCs w:val="24"/>
        </w:rPr>
        <w:t>.” It is also defined as a mythical animal or an extinct animal that lived on the Earth for trillions of years ago concerning the Old part of the 2</w:t>
      </w:r>
      <w:r w:rsidRPr="00DE0877">
        <w:rPr>
          <w:rFonts w:cstheme="minorHAnsi"/>
          <w:sz w:val="24"/>
          <w:szCs w:val="24"/>
          <w:vertAlign w:val="superscript"/>
        </w:rPr>
        <w:t>nd</w:t>
      </w:r>
      <w:r w:rsidRPr="00DE0877">
        <w:rPr>
          <w:rFonts w:cstheme="minorHAnsi"/>
          <w:sz w:val="24"/>
          <w:szCs w:val="24"/>
        </w:rPr>
        <w:t xml:space="preserve"> Universe from Genesis 1:1-8:1 in the Gap Theory of Genesis 1:1 to Genesis 1:2. Also the Young part of the 2</w:t>
      </w:r>
      <w:r w:rsidRPr="00DE0877">
        <w:rPr>
          <w:rFonts w:cstheme="minorHAnsi"/>
          <w:sz w:val="24"/>
          <w:szCs w:val="24"/>
          <w:vertAlign w:val="superscript"/>
        </w:rPr>
        <w:t>nd</w:t>
      </w:r>
      <w:r w:rsidRPr="00DE087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E0877">
        <w:rPr>
          <w:rFonts w:cstheme="minorHAnsi"/>
          <w:sz w:val="24"/>
          <w:szCs w:val="24"/>
          <w:vertAlign w:val="superscript"/>
        </w:rPr>
        <w:t>st</w:t>
      </w:r>
      <w:r w:rsidRPr="00DE0877">
        <w:rPr>
          <w:rFonts w:cstheme="minorHAnsi"/>
          <w:sz w:val="24"/>
          <w:szCs w:val="24"/>
        </w:rPr>
        <w:t xml:space="preserve"> creation process is called “</w:t>
      </w:r>
      <w:r w:rsidRPr="00DE0877">
        <w:rPr>
          <w:rFonts w:cstheme="minorHAnsi"/>
          <w:b/>
          <w:sz w:val="24"/>
          <w:szCs w:val="24"/>
        </w:rPr>
        <w:t>Bara</w:t>
      </w:r>
      <w:r w:rsidRPr="00DE0877">
        <w:rPr>
          <w:rFonts w:cstheme="minorHAnsi"/>
          <w:sz w:val="24"/>
          <w:szCs w:val="24"/>
        </w:rPr>
        <w:t>” in Genesis 1:1. “</w:t>
      </w:r>
      <w:r w:rsidRPr="00DE0877">
        <w:rPr>
          <w:rFonts w:cstheme="minorHAnsi"/>
          <w:b/>
          <w:sz w:val="24"/>
          <w:szCs w:val="24"/>
        </w:rPr>
        <w:t>Bara</w:t>
      </w:r>
      <w:r w:rsidRPr="00DE0877">
        <w:rPr>
          <w:rFonts w:cstheme="minorHAnsi"/>
          <w:sz w:val="24"/>
          <w:szCs w:val="24"/>
        </w:rPr>
        <w:t>” means “</w:t>
      </w:r>
      <w:r w:rsidRPr="00DE0877">
        <w:rPr>
          <w:rFonts w:cstheme="minorHAnsi"/>
          <w:b/>
          <w:sz w:val="24"/>
          <w:szCs w:val="24"/>
        </w:rPr>
        <w:t>to create</w:t>
      </w:r>
      <w:r w:rsidRPr="00DE0877">
        <w:rPr>
          <w:rFonts w:cstheme="minorHAnsi"/>
          <w:sz w:val="24"/>
          <w:szCs w:val="24"/>
        </w:rPr>
        <w:t xml:space="preserve">.” It concerns the Chubby Ones or the Cherubim’s as the </w:t>
      </w:r>
      <w:r w:rsidRPr="00DE0877">
        <w:rPr>
          <w:rFonts w:cstheme="minorHAnsi"/>
          <w:b/>
          <w:i/>
          <w:sz w:val="24"/>
          <w:szCs w:val="24"/>
        </w:rPr>
        <w:t xml:space="preserve">Command of the Angelical Hierarchy </w:t>
      </w:r>
      <w:r w:rsidRPr="00DE0877">
        <w:rPr>
          <w:rFonts w:cstheme="minorHAnsi"/>
          <w:sz w:val="24"/>
          <w:szCs w:val="24"/>
        </w:rPr>
        <w:t xml:space="preserve">as the Bright and Morning Star called the Most Highest Sons of God in Acts 7:53. It also concerns the </w:t>
      </w:r>
      <w:r w:rsidRPr="00DE0877">
        <w:rPr>
          <w:rFonts w:cstheme="minorHAnsi"/>
          <w:b/>
          <w:i/>
          <w:sz w:val="24"/>
          <w:szCs w:val="24"/>
        </w:rPr>
        <w:t>Ministry of the Heavenly Guardians (Protectors)</w:t>
      </w:r>
      <w:r w:rsidRPr="00DE0877">
        <w:rPr>
          <w:rFonts w:cstheme="minorHAnsi"/>
          <w:sz w:val="24"/>
          <w:szCs w:val="24"/>
        </w:rPr>
        <w:t xml:space="preserve"> as the Highest Sons of God called Living Creatures, Chayot’s, Seraphim’s, Burnings Ones, Thrones (Elders), Wheels, Ophanim’s, Ophde’s, Ofanim’s &amp; Galgallin’s. The 2</w:t>
      </w:r>
      <w:r w:rsidRPr="00DE0877">
        <w:rPr>
          <w:rFonts w:cstheme="minorHAnsi"/>
          <w:sz w:val="24"/>
          <w:szCs w:val="24"/>
          <w:vertAlign w:val="superscript"/>
        </w:rPr>
        <w:t>nd</w:t>
      </w:r>
      <w:r w:rsidRPr="00DE0877">
        <w:rPr>
          <w:rFonts w:cstheme="minorHAnsi"/>
          <w:sz w:val="24"/>
          <w:szCs w:val="24"/>
        </w:rPr>
        <w:t xml:space="preserve"> creation process is called “</w:t>
      </w:r>
      <w:r w:rsidRPr="00DE0877">
        <w:rPr>
          <w:rFonts w:cstheme="minorHAnsi"/>
          <w:b/>
          <w:sz w:val="24"/>
          <w:szCs w:val="24"/>
        </w:rPr>
        <w:t>Asah</w:t>
      </w:r>
      <w:r w:rsidRPr="00DE0877">
        <w:rPr>
          <w:rFonts w:cstheme="minorHAnsi"/>
          <w:sz w:val="24"/>
          <w:szCs w:val="24"/>
        </w:rPr>
        <w:t>” in Genesis 1:7. “</w:t>
      </w:r>
      <w:r w:rsidRPr="00DE0877">
        <w:rPr>
          <w:rFonts w:cstheme="minorHAnsi"/>
          <w:b/>
          <w:sz w:val="24"/>
          <w:szCs w:val="24"/>
        </w:rPr>
        <w:t>Asah</w:t>
      </w:r>
      <w:r w:rsidRPr="00DE0877">
        <w:rPr>
          <w:rFonts w:cstheme="minorHAnsi"/>
          <w:sz w:val="24"/>
          <w:szCs w:val="24"/>
        </w:rPr>
        <w:t>” means “</w:t>
      </w:r>
      <w:r w:rsidRPr="00DE0877">
        <w:rPr>
          <w:rFonts w:cstheme="minorHAnsi"/>
          <w:b/>
          <w:sz w:val="24"/>
          <w:szCs w:val="24"/>
        </w:rPr>
        <w:t>to make</w:t>
      </w:r>
      <w:r w:rsidRPr="00DE0877">
        <w:rPr>
          <w:rFonts w:cstheme="minorHAnsi"/>
          <w:sz w:val="24"/>
          <w:szCs w:val="24"/>
        </w:rPr>
        <w:t xml:space="preserve">.” It concerns the </w:t>
      </w:r>
      <w:r w:rsidRPr="00DE0877">
        <w:rPr>
          <w:rFonts w:cstheme="minorHAnsi"/>
          <w:b/>
          <w:i/>
          <w:sz w:val="24"/>
          <w:szCs w:val="24"/>
        </w:rPr>
        <w:t>Ministry of Heavenly Governors (Presidents)</w:t>
      </w:r>
      <w:r w:rsidRPr="00DE0877">
        <w:rPr>
          <w:rFonts w:cstheme="minorHAnsi"/>
          <w:sz w:val="24"/>
          <w:szCs w:val="24"/>
        </w:rPr>
        <w:t xml:space="preserve"> as the Higher Sons of God are called Powers (Potentates), Authorities, Virtues, Strongholds, Dominion (Dominations), Hashmallims &amp; Lordships. The 3</w:t>
      </w:r>
      <w:r w:rsidRPr="00DE0877">
        <w:rPr>
          <w:rFonts w:cstheme="minorHAnsi"/>
          <w:sz w:val="24"/>
          <w:szCs w:val="24"/>
          <w:vertAlign w:val="superscript"/>
        </w:rPr>
        <w:t>rd</w:t>
      </w:r>
      <w:r w:rsidRPr="00DE0877">
        <w:rPr>
          <w:rFonts w:cstheme="minorHAnsi"/>
          <w:sz w:val="24"/>
          <w:szCs w:val="24"/>
        </w:rPr>
        <w:t xml:space="preserve"> creation process is called “</w:t>
      </w:r>
      <w:r w:rsidRPr="00DE0877">
        <w:rPr>
          <w:rFonts w:cstheme="minorHAnsi"/>
          <w:b/>
          <w:sz w:val="24"/>
          <w:szCs w:val="24"/>
        </w:rPr>
        <w:t>Nathan</w:t>
      </w:r>
      <w:r w:rsidRPr="00DE0877">
        <w:rPr>
          <w:rFonts w:cstheme="minorHAnsi"/>
          <w:sz w:val="24"/>
          <w:szCs w:val="24"/>
        </w:rPr>
        <w:t>” in Genesis 1:17. “</w:t>
      </w:r>
      <w:r w:rsidRPr="00DE0877">
        <w:rPr>
          <w:rFonts w:cstheme="minorHAnsi"/>
          <w:b/>
          <w:sz w:val="24"/>
          <w:szCs w:val="24"/>
        </w:rPr>
        <w:t>Nathan</w:t>
      </w:r>
      <w:r w:rsidRPr="00DE0877">
        <w:rPr>
          <w:rFonts w:cstheme="minorHAnsi"/>
          <w:sz w:val="24"/>
          <w:szCs w:val="24"/>
        </w:rPr>
        <w:t xml:space="preserve">” means “to set.” It truly concerns the </w:t>
      </w:r>
      <w:r w:rsidRPr="00DE0877">
        <w:rPr>
          <w:rFonts w:cstheme="minorHAnsi"/>
          <w:b/>
          <w:i/>
          <w:sz w:val="24"/>
          <w:szCs w:val="24"/>
        </w:rPr>
        <w:t>Ministry of Heavenly Soldiers (Dignitaries)</w:t>
      </w:r>
      <w:r w:rsidRPr="00DE0877">
        <w:rPr>
          <w:rFonts w:cstheme="minorHAnsi"/>
          <w:sz w:val="24"/>
          <w:szCs w:val="24"/>
        </w:rPr>
        <w:t xml:space="preserve"> as the High Sons of God called the Chalkydri, Angels, Archangels, Principalities &amp; Rulers (Princedoms).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What is the difference of the Giants and the Dragons? 1</w:t>
      </w:r>
      <w:r w:rsidRPr="00DE0877">
        <w:rPr>
          <w:rFonts w:cstheme="minorHAnsi"/>
          <w:sz w:val="24"/>
          <w:szCs w:val="24"/>
          <w:vertAlign w:val="superscript"/>
        </w:rPr>
        <w:t>st</w:t>
      </w:r>
      <w:r w:rsidRPr="00DE0877">
        <w:rPr>
          <w:rFonts w:cstheme="minorHAnsi"/>
          <w:sz w:val="24"/>
          <w:szCs w:val="24"/>
        </w:rPr>
        <w:t>, Giants are lower than Dragons because they are greater in might and power in 2</w:t>
      </w:r>
      <w:r w:rsidRPr="00DE0877">
        <w:rPr>
          <w:rFonts w:cstheme="minorHAnsi"/>
          <w:sz w:val="24"/>
          <w:szCs w:val="24"/>
          <w:vertAlign w:val="superscript"/>
        </w:rPr>
        <w:t>nd</w:t>
      </w:r>
      <w:r w:rsidRPr="00DE087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The World of the Giants: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E0877">
        <w:rPr>
          <w:rFonts w:cstheme="minorHAnsi"/>
          <w:sz w:val="24"/>
          <w:szCs w:val="24"/>
          <w:vertAlign w:val="superscript"/>
        </w:rPr>
        <w:t>nd</w:t>
      </w:r>
      <w:r w:rsidRPr="00DE0877">
        <w:rPr>
          <w:rFonts w:cstheme="minorHAnsi"/>
          <w:sz w:val="24"/>
          <w:szCs w:val="24"/>
        </w:rPr>
        <w:t xml:space="preserve"> Kings 6:17; Luke 2:11-12 &amp; 1</w:t>
      </w:r>
      <w:r w:rsidRPr="00DE0877">
        <w:rPr>
          <w:rFonts w:cstheme="minorHAnsi"/>
          <w:sz w:val="24"/>
          <w:szCs w:val="24"/>
          <w:vertAlign w:val="superscript"/>
        </w:rPr>
        <w:t>st</w:t>
      </w:r>
      <w:r w:rsidRPr="00DE0877">
        <w:rPr>
          <w:rFonts w:cstheme="minorHAnsi"/>
          <w:sz w:val="24"/>
          <w:szCs w:val="24"/>
        </w:rPr>
        <w:t xml:space="preserve"> Peter 1:11-12. Giants have Spirits but are not Spirits in Philippians 1:23; 1</w:t>
      </w:r>
      <w:r w:rsidRPr="00DE0877">
        <w:rPr>
          <w:rFonts w:cstheme="minorHAnsi"/>
          <w:sz w:val="24"/>
          <w:szCs w:val="24"/>
          <w:vertAlign w:val="superscript"/>
        </w:rPr>
        <w:t>st</w:t>
      </w:r>
      <w:r w:rsidRPr="00DE0877">
        <w:rPr>
          <w:rFonts w:cstheme="minorHAnsi"/>
          <w:sz w:val="24"/>
          <w:szCs w:val="24"/>
        </w:rPr>
        <w:t xml:space="preserve"> Thessalonians 4:14-17 &amp; 1</w:t>
      </w:r>
      <w:r w:rsidRPr="00DE0877">
        <w:rPr>
          <w:rFonts w:cstheme="minorHAnsi"/>
          <w:sz w:val="24"/>
          <w:szCs w:val="24"/>
          <w:vertAlign w:val="superscript"/>
        </w:rPr>
        <w:t>st</w:t>
      </w:r>
      <w:r w:rsidRPr="00DE0877">
        <w:rPr>
          <w:rFonts w:cstheme="minorHAnsi"/>
          <w:sz w:val="24"/>
          <w:szCs w:val="24"/>
        </w:rPr>
        <w:t xml:space="preserve"> Corinthians 15:44. What does Giants have in common with Dragons? They are Creations in Genesis 1:26, they have identities on Genesis 1:27, they are Persons in 1</w:t>
      </w:r>
      <w:r w:rsidRPr="00DE0877">
        <w:rPr>
          <w:rFonts w:cstheme="minorHAnsi"/>
          <w:sz w:val="24"/>
          <w:szCs w:val="24"/>
          <w:vertAlign w:val="superscript"/>
        </w:rPr>
        <w:t>st</w:t>
      </w:r>
      <w:r w:rsidRPr="00DE0877">
        <w:rPr>
          <w:rFonts w:cstheme="minorHAnsi"/>
          <w:sz w:val="24"/>
          <w:szCs w:val="24"/>
        </w:rPr>
        <w:t xml:space="preserve"> Peter 1:12 and they always exist in Revelation 22:5 &amp; Matthew 25:41. Giants can overcome the Dragons by James or Jacob meaning “</w:t>
      </w:r>
      <w:r w:rsidRPr="00DE0877">
        <w:rPr>
          <w:rFonts w:cstheme="minorHAnsi"/>
          <w:b/>
          <w:sz w:val="24"/>
          <w:szCs w:val="24"/>
        </w:rPr>
        <w:t>supplanter</w:t>
      </w:r>
      <w:r w:rsidRPr="00DE0877">
        <w:rPr>
          <w:rFonts w:cstheme="minorHAnsi"/>
          <w:sz w:val="24"/>
          <w:szCs w:val="24"/>
        </w:rPr>
        <w:t xml:space="preserve">” to bless in Genesis 32:22-32. Also the Man Adam had the Image Likeness of the Lord Stephen over the Dragons in Genesis 1:26-3:5.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E0877">
        <w:rPr>
          <w:rFonts w:cstheme="minorHAnsi"/>
          <w:sz w:val="24"/>
          <w:szCs w:val="24"/>
          <w:vertAlign w:val="superscript"/>
        </w:rPr>
        <w:t>st</w:t>
      </w:r>
      <w:r w:rsidRPr="00DE0877">
        <w:rPr>
          <w:rFonts w:cstheme="minorHAnsi"/>
          <w:sz w:val="24"/>
          <w:szCs w:val="24"/>
        </w:rPr>
        <w:t xml:space="preserve"> utterance from the LORD STEPHEN is to cast Him into Hell), to the lowest depths of the Pit. Those who see You will gaze at You (2</w:t>
      </w:r>
      <w:r w:rsidRPr="00DE0877">
        <w:rPr>
          <w:rFonts w:cstheme="minorHAnsi"/>
          <w:sz w:val="24"/>
          <w:szCs w:val="24"/>
          <w:vertAlign w:val="superscript"/>
        </w:rPr>
        <w:t>nd</w:t>
      </w:r>
      <w:r w:rsidRPr="00DE087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E0877">
        <w:rPr>
          <w:rFonts w:cstheme="minorHAnsi"/>
          <w:sz w:val="24"/>
          <w:szCs w:val="24"/>
          <w:vertAlign w:val="superscript"/>
        </w:rPr>
        <w:t>rd</w:t>
      </w:r>
      <w:r w:rsidRPr="00DE0877">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DE0877">
        <w:rPr>
          <w:rFonts w:cstheme="minorHAnsi"/>
          <w:sz w:val="24"/>
          <w:szCs w:val="24"/>
          <w:vertAlign w:val="superscript"/>
        </w:rPr>
        <w:t>th</w:t>
      </w:r>
      <w:r w:rsidRPr="00DE087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E0877">
        <w:rPr>
          <w:rFonts w:cstheme="minorHAnsi"/>
          <w:sz w:val="24"/>
          <w:szCs w:val="24"/>
          <w:vertAlign w:val="superscript"/>
        </w:rPr>
        <w:t>th</w:t>
      </w:r>
      <w:r w:rsidRPr="00DE087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Fall from Heaven to Earth (Lucifer the Anointed Cherub became Satan and fell from the 24</w:t>
      </w:r>
      <w:r w:rsidRPr="00DE0877">
        <w:rPr>
          <w:rFonts w:cstheme="minorHAnsi"/>
          <w:sz w:val="24"/>
          <w:szCs w:val="24"/>
          <w:vertAlign w:val="superscript"/>
        </w:rPr>
        <w:t>th</w:t>
      </w:r>
      <w:r w:rsidRPr="00DE0877">
        <w:rPr>
          <w:rFonts w:cstheme="minorHAnsi"/>
          <w:sz w:val="24"/>
          <w:szCs w:val="24"/>
        </w:rPr>
        <w:t xml:space="preserve"> order down to the 2</w:t>
      </w:r>
      <w:r w:rsidRPr="00DE0877">
        <w:rPr>
          <w:rFonts w:cstheme="minorHAnsi"/>
          <w:sz w:val="24"/>
          <w:szCs w:val="24"/>
          <w:vertAlign w:val="superscript"/>
        </w:rPr>
        <w:t>nd</w:t>
      </w:r>
      <w:r w:rsidRPr="00DE087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E0877">
        <w:rPr>
          <w:rFonts w:cstheme="minorHAnsi"/>
          <w:sz w:val="24"/>
          <w:szCs w:val="24"/>
          <w:vertAlign w:val="superscript"/>
        </w:rPr>
        <w:t>th</w:t>
      </w:r>
      <w:r w:rsidRPr="00DE087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E0877">
        <w:rPr>
          <w:rFonts w:cstheme="minorHAnsi"/>
          <w:sz w:val="24"/>
          <w:szCs w:val="24"/>
          <w:vertAlign w:val="superscript"/>
        </w:rPr>
        <w:t>th</w:t>
      </w:r>
      <w:r w:rsidRPr="00DE087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E0877">
        <w:rPr>
          <w:rFonts w:cstheme="minorHAnsi"/>
          <w:sz w:val="24"/>
          <w:szCs w:val="24"/>
          <w:vertAlign w:val="superscript"/>
        </w:rPr>
        <w:t>th</w:t>
      </w:r>
      <w:r w:rsidRPr="00DE087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DE0877">
        <w:rPr>
          <w:rFonts w:cstheme="minorHAnsi"/>
          <w:sz w:val="24"/>
          <w:szCs w:val="24"/>
          <w:vertAlign w:val="superscript"/>
        </w:rPr>
        <w:t>nd</w:t>
      </w:r>
      <w:r w:rsidRPr="00DE087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E0877">
        <w:rPr>
          <w:rFonts w:cstheme="minorHAnsi"/>
          <w:sz w:val="24"/>
          <w:szCs w:val="24"/>
          <w:vertAlign w:val="superscript"/>
        </w:rPr>
        <w:t>st</w:t>
      </w:r>
      <w:r w:rsidRPr="00DE087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E0877">
        <w:rPr>
          <w:rFonts w:cstheme="minorHAnsi"/>
          <w:b/>
          <w:sz w:val="24"/>
          <w:szCs w:val="24"/>
        </w:rPr>
        <w:t>Immaculate Conception</w:t>
      </w:r>
      <w:r w:rsidRPr="00DE087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E0877">
        <w:rPr>
          <w:rFonts w:cstheme="minorHAnsi"/>
          <w:b/>
          <w:sz w:val="24"/>
          <w:szCs w:val="24"/>
        </w:rPr>
        <w:t>did not receive the command from the Sexual Eros Love Jewish Laws of Moses</w:t>
      </w:r>
      <w:r w:rsidRPr="00DE0877">
        <w:rPr>
          <w:rFonts w:cstheme="minorHAnsi"/>
          <w:sz w:val="24"/>
          <w:szCs w:val="24"/>
        </w:rPr>
        <w:t>” in Acts 15:20, 24, 29. Also another proof is the “</w:t>
      </w:r>
      <w:r w:rsidRPr="00DE0877">
        <w:rPr>
          <w:rFonts w:cstheme="minorHAnsi"/>
          <w:b/>
          <w:sz w:val="24"/>
          <w:szCs w:val="24"/>
        </w:rPr>
        <w:t>Holy Divine Flesh</w:t>
      </w:r>
      <w:r w:rsidRPr="00DE0877">
        <w:rPr>
          <w:rFonts w:cstheme="minorHAnsi"/>
          <w:sz w:val="24"/>
          <w:szCs w:val="24"/>
        </w:rPr>
        <w:t>” in John 6:41-59. Some scriptures that prove this are in 2</w:t>
      </w:r>
      <w:r w:rsidRPr="00DE0877">
        <w:rPr>
          <w:rFonts w:cstheme="minorHAnsi"/>
          <w:sz w:val="24"/>
          <w:szCs w:val="24"/>
          <w:vertAlign w:val="superscript"/>
        </w:rPr>
        <w:t>nd</w:t>
      </w:r>
      <w:r w:rsidRPr="00DE0877">
        <w:rPr>
          <w:rFonts w:cstheme="minorHAnsi"/>
          <w:sz w:val="24"/>
          <w:szCs w:val="24"/>
        </w:rPr>
        <w:t xml:space="preserve"> Corinthians 5:15; 13:4; Galatians 2:19-20; 1</w:t>
      </w:r>
      <w:r w:rsidRPr="00DE0877">
        <w:rPr>
          <w:rFonts w:cstheme="minorHAnsi"/>
          <w:sz w:val="24"/>
          <w:szCs w:val="24"/>
          <w:vertAlign w:val="superscript"/>
        </w:rPr>
        <w:t>st</w:t>
      </w:r>
      <w:r w:rsidRPr="00DE0877">
        <w:rPr>
          <w:rFonts w:cstheme="minorHAnsi"/>
          <w:sz w:val="24"/>
          <w:szCs w:val="24"/>
        </w:rPr>
        <w:t xml:space="preserve"> Thessalonians 5:10 &amp; 2</w:t>
      </w:r>
      <w:r w:rsidRPr="00DE0877">
        <w:rPr>
          <w:rFonts w:cstheme="minorHAnsi"/>
          <w:sz w:val="24"/>
          <w:szCs w:val="24"/>
          <w:vertAlign w:val="superscript"/>
        </w:rPr>
        <w:t>nd</w:t>
      </w:r>
      <w:r w:rsidRPr="00DE0877">
        <w:rPr>
          <w:rFonts w:cstheme="minorHAnsi"/>
          <w:sz w:val="24"/>
          <w:szCs w:val="24"/>
        </w:rPr>
        <w:t xml:space="preserve"> Timothy 3:12. The reason why “</w:t>
      </w:r>
      <w:r w:rsidRPr="00DE0877">
        <w:rPr>
          <w:rFonts w:cstheme="minorHAnsi"/>
          <w:b/>
          <w:sz w:val="24"/>
          <w:szCs w:val="24"/>
        </w:rPr>
        <w:t>Unholy Sinful Flesh</w:t>
      </w:r>
      <w:r w:rsidRPr="00DE087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DE0877">
        <w:rPr>
          <w:rFonts w:cstheme="minorHAnsi"/>
          <w:b/>
          <w:sz w:val="24"/>
          <w:szCs w:val="24"/>
        </w:rPr>
        <w:t>to take action</w:t>
      </w:r>
      <w:r w:rsidRPr="00DE0877">
        <w:rPr>
          <w:rFonts w:cstheme="minorHAnsi"/>
          <w:sz w:val="24"/>
          <w:szCs w:val="24"/>
        </w:rPr>
        <w:t>” proven in Acts 14:15; 17:28-29 &amp; 2</w:t>
      </w:r>
      <w:r w:rsidRPr="00DE0877">
        <w:rPr>
          <w:rFonts w:cstheme="minorHAnsi"/>
          <w:sz w:val="24"/>
          <w:szCs w:val="24"/>
          <w:vertAlign w:val="superscript"/>
        </w:rPr>
        <w:t>nd</w:t>
      </w:r>
      <w:r w:rsidRPr="00DE0877">
        <w:rPr>
          <w:rFonts w:cstheme="minorHAnsi"/>
          <w:sz w:val="24"/>
          <w:szCs w:val="24"/>
        </w:rPr>
        <w:t xml:space="preserve"> Peter 1:4. This passage in Acts 14:15 tells us that the LORD does not have “</w:t>
      </w:r>
      <w:r w:rsidRPr="00DE0877">
        <w:rPr>
          <w:rFonts w:cstheme="minorHAnsi"/>
          <w:b/>
          <w:sz w:val="24"/>
          <w:szCs w:val="24"/>
        </w:rPr>
        <w:t>Sexual Eros Love Passions</w:t>
      </w:r>
      <w:r w:rsidRPr="00DE0877">
        <w:rPr>
          <w:rFonts w:cstheme="minorHAnsi"/>
          <w:sz w:val="24"/>
          <w:szCs w:val="24"/>
        </w:rPr>
        <w:t>”, but does have “</w:t>
      </w:r>
      <w:r w:rsidRPr="00DE0877">
        <w:rPr>
          <w:rFonts w:cstheme="minorHAnsi"/>
          <w:b/>
          <w:sz w:val="24"/>
          <w:szCs w:val="24"/>
        </w:rPr>
        <w:t>Holy Divine Love Passions</w:t>
      </w:r>
      <w:r w:rsidRPr="00DE0877">
        <w:rPr>
          <w:rFonts w:cstheme="minorHAnsi"/>
          <w:sz w:val="24"/>
          <w:szCs w:val="24"/>
        </w:rPr>
        <w:t>” also called by His attribute of “</w:t>
      </w:r>
      <w:r w:rsidRPr="00DE0877">
        <w:rPr>
          <w:rFonts w:cstheme="minorHAnsi"/>
          <w:b/>
          <w:sz w:val="24"/>
          <w:szCs w:val="24"/>
        </w:rPr>
        <w:t>Impassibility</w:t>
      </w:r>
      <w:r w:rsidRPr="00DE087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E0877">
        <w:rPr>
          <w:rFonts w:cstheme="minorHAnsi"/>
          <w:b/>
          <w:i/>
          <w:sz w:val="24"/>
          <w:szCs w:val="24"/>
        </w:rPr>
        <w:t>Qanah</w:t>
      </w:r>
      <w:r w:rsidRPr="00DE0877">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DE0877">
        <w:rPr>
          <w:rFonts w:cstheme="minorHAnsi"/>
          <w:b/>
          <w:i/>
          <w:sz w:val="24"/>
          <w:szCs w:val="24"/>
        </w:rPr>
        <w:t>Qanah</w:t>
      </w:r>
      <w:r w:rsidRPr="00DE0877">
        <w:rPr>
          <w:rFonts w:cstheme="minorHAnsi"/>
          <w:sz w:val="24"/>
          <w:szCs w:val="24"/>
        </w:rPr>
        <w:t>” can also mean “</w:t>
      </w:r>
      <w:r w:rsidRPr="00DE0877">
        <w:rPr>
          <w:rFonts w:cstheme="minorHAnsi"/>
          <w:b/>
          <w:sz w:val="24"/>
          <w:szCs w:val="24"/>
        </w:rPr>
        <w:t>Marital Sexual Eternal Eros Love</w:t>
      </w:r>
      <w:r w:rsidRPr="00DE087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DE0877">
        <w:rPr>
          <w:rFonts w:cstheme="minorHAnsi"/>
          <w:sz w:val="24"/>
          <w:szCs w:val="24"/>
          <w:vertAlign w:val="superscript"/>
        </w:rPr>
        <w:t>st</w:t>
      </w:r>
      <w:r w:rsidRPr="00DE0877">
        <w:rPr>
          <w:rFonts w:cstheme="minorHAnsi"/>
          <w:sz w:val="24"/>
          <w:szCs w:val="24"/>
        </w:rPr>
        <w:t xml:space="preserve"> Peter 3:20; Hebrews 11:7 &amp; Luke 17:27. Be Ye separate &amp; do not touch the unclean thing (the waist and the thigh down stairs) and the Father Stephen as Lord will receive You in 2</w:t>
      </w:r>
      <w:r w:rsidRPr="00DE0877">
        <w:rPr>
          <w:rFonts w:cstheme="minorHAnsi"/>
          <w:sz w:val="24"/>
          <w:szCs w:val="24"/>
          <w:vertAlign w:val="superscript"/>
        </w:rPr>
        <w:t>nd</w:t>
      </w:r>
      <w:r w:rsidRPr="00DE0877">
        <w:rPr>
          <w:rFonts w:cstheme="minorHAnsi"/>
          <w:sz w:val="24"/>
          <w:szCs w:val="24"/>
        </w:rPr>
        <w:t xml:space="preserve"> Corinthians 6:11-18 &amp; James 1:17. “For marriage is honorable to all &amp; the bed undefiled…” if no Sexual Eros Love is in marriage in 1</w:t>
      </w:r>
      <w:r w:rsidRPr="00DE0877">
        <w:rPr>
          <w:rFonts w:cstheme="minorHAnsi"/>
          <w:sz w:val="24"/>
          <w:szCs w:val="24"/>
          <w:vertAlign w:val="superscript"/>
        </w:rPr>
        <w:t>st</w:t>
      </w:r>
      <w:r w:rsidRPr="00DE0877">
        <w:rPr>
          <w:rFonts w:cstheme="minorHAnsi"/>
          <w:sz w:val="24"/>
          <w:szCs w:val="24"/>
        </w:rPr>
        <w:t xml:space="preserve"> Corinthians 7:5; 2</w:t>
      </w:r>
      <w:r w:rsidRPr="00DE0877">
        <w:rPr>
          <w:rFonts w:cstheme="minorHAnsi"/>
          <w:sz w:val="24"/>
          <w:szCs w:val="24"/>
          <w:vertAlign w:val="superscript"/>
        </w:rPr>
        <w:t>nd</w:t>
      </w:r>
      <w:r w:rsidRPr="00DE0877">
        <w:rPr>
          <w:rFonts w:cstheme="minorHAnsi"/>
          <w:sz w:val="24"/>
          <w:szCs w:val="24"/>
        </w:rPr>
        <w:t xml:space="preserve"> Corinthians 6:1-18; 11:2;  Ephesians 5:25; Proverbs 5:19; Wisdom of Solomon 4:6; 14:24 &amp; Hebrews 13:4.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THE MINISTRY OF THE HEAVENLY SOLDIERS (DIGNITARIES) IN THE 5 HOUSE ORDERS</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w:t>
      </w:r>
      <w:r w:rsidRPr="00DE0877">
        <w:rPr>
          <w:rFonts w:cstheme="minorHAnsi"/>
          <w:sz w:val="24"/>
          <w:szCs w:val="24"/>
          <w:vertAlign w:val="superscript"/>
        </w:rPr>
        <w:t>st</w:t>
      </w:r>
      <w:r w:rsidRPr="00DE0877">
        <w:rPr>
          <w:rFonts w:cstheme="minorHAnsi"/>
          <w:sz w:val="24"/>
          <w:szCs w:val="24"/>
        </w:rPr>
        <w:t xml:space="preserve"> order creation is called the Chalkydri which means “</w:t>
      </w:r>
      <w:r w:rsidRPr="00DE0877">
        <w:rPr>
          <w:rFonts w:cstheme="minorHAnsi"/>
          <w:b/>
          <w:sz w:val="24"/>
          <w:szCs w:val="24"/>
        </w:rPr>
        <w:t>Winged Dragons</w:t>
      </w:r>
      <w:r w:rsidRPr="00DE087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E0877">
        <w:rPr>
          <w:rFonts w:cstheme="minorHAnsi"/>
          <w:sz w:val="24"/>
          <w:szCs w:val="24"/>
          <w:vertAlign w:val="superscript"/>
        </w:rPr>
        <w:t>nd</w:t>
      </w:r>
      <w:r w:rsidRPr="00DE0877">
        <w:rPr>
          <w:rFonts w:cstheme="minorHAnsi"/>
          <w:sz w:val="24"/>
          <w:szCs w:val="24"/>
        </w:rPr>
        <w:t xml:space="preserve"> Enoch on page 498. They are flying elements of the sun. They are also called Phoenixes. Phoenixes are considered as great storks or heron-like birds called a </w:t>
      </w:r>
      <w:r w:rsidRPr="00DE0877">
        <w:rPr>
          <w:rFonts w:cstheme="minorHAnsi"/>
          <w:i/>
          <w:sz w:val="24"/>
          <w:szCs w:val="24"/>
        </w:rPr>
        <w:t>benu</w:t>
      </w:r>
      <w:r w:rsidRPr="00DE0877">
        <w:rPr>
          <w:rFonts w:cstheme="minorHAnsi"/>
          <w:sz w:val="24"/>
          <w:szCs w:val="24"/>
        </w:rPr>
        <w:t xml:space="preserve"> in Egyptian worship at Heliopolis in the </w:t>
      </w:r>
      <w:r w:rsidRPr="00DE0877">
        <w:rPr>
          <w:rFonts w:cstheme="minorHAnsi"/>
          <w:b/>
          <w:i/>
          <w:sz w:val="24"/>
          <w:szCs w:val="24"/>
        </w:rPr>
        <w:t>Book of the Dead</w:t>
      </w:r>
      <w:r w:rsidRPr="00DE087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E0877">
        <w:rPr>
          <w:rFonts w:cstheme="minorHAnsi"/>
          <w:sz w:val="24"/>
          <w:szCs w:val="24"/>
          <w:vertAlign w:val="superscript"/>
        </w:rPr>
        <w:t>nd</w:t>
      </w:r>
      <w:r w:rsidRPr="00DE0877">
        <w:rPr>
          <w:rFonts w:cstheme="minorHAnsi"/>
          <w:sz w:val="24"/>
          <w:szCs w:val="24"/>
        </w:rPr>
        <w:t xml:space="preserve"> Chronicles 20:15-17 &amp; 2</w:t>
      </w:r>
      <w:r w:rsidRPr="00DE0877">
        <w:rPr>
          <w:rFonts w:cstheme="minorHAnsi"/>
          <w:sz w:val="24"/>
          <w:szCs w:val="24"/>
          <w:vertAlign w:val="superscript"/>
        </w:rPr>
        <w:t>nd</w:t>
      </w:r>
      <w:r w:rsidRPr="00DE0877">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E0877">
        <w:rPr>
          <w:rFonts w:cstheme="minorHAnsi"/>
          <w:sz w:val="24"/>
          <w:szCs w:val="24"/>
          <w:vertAlign w:val="superscript"/>
        </w:rPr>
        <w:t>nd</w:t>
      </w:r>
      <w:r w:rsidRPr="00DE0877">
        <w:rPr>
          <w:rFonts w:cstheme="minorHAnsi"/>
          <w:sz w:val="24"/>
          <w:szCs w:val="24"/>
        </w:rPr>
        <w:t xml:space="preserve"> Thessalonians 2:11; 2</w:t>
      </w:r>
      <w:r w:rsidRPr="00DE0877">
        <w:rPr>
          <w:rFonts w:cstheme="minorHAnsi"/>
          <w:sz w:val="24"/>
          <w:szCs w:val="24"/>
          <w:vertAlign w:val="superscript"/>
        </w:rPr>
        <w:t>nd</w:t>
      </w:r>
      <w:r w:rsidRPr="00DE0877">
        <w:rPr>
          <w:rFonts w:cstheme="minorHAnsi"/>
          <w:sz w:val="24"/>
          <w:szCs w:val="24"/>
        </w:rPr>
        <w:t xml:space="preserve"> Kings 21:3; Amos 5:25-27; Jeremiah 25:9-12 &amp; Revelation 18:21-24. Lucifer’s and His Angels (Lords) are not worshipped in 1</w:t>
      </w:r>
      <w:r w:rsidRPr="00DE0877">
        <w:rPr>
          <w:rFonts w:cstheme="minorHAnsi"/>
          <w:sz w:val="24"/>
          <w:szCs w:val="24"/>
          <w:vertAlign w:val="superscript"/>
        </w:rPr>
        <w:t>st</w:t>
      </w:r>
      <w:r w:rsidRPr="00DE087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E0877">
        <w:rPr>
          <w:rFonts w:cstheme="minorHAnsi"/>
          <w:b/>
          <w:sz w:val="24"/>
          <w:szCs w:val="24"/>
        </w:rPr>
        <w:t>Sexual Eros Love Intercourse</w:t>
      </w:r>
      <w:r w:rsidRPr="00DE0877">
        <w:rPr>
          <w:rFonts w:cstheme="minorHAnsi"/>
          <w:sz w:val="24"/>
          <w:szCs w:val="24"/>
        </w:rPr>
        <w:t>” or “</w:t>
      </w:r>
      <w:r w:rsidRPr="00DE0877">
        <w:rPr>
          <w:rFonts w:cstheme="minorHAnsi"/>
          <w:b/>
          <w:sz w:val="24"/>
          <w:szCs w:val="24"/>
        </w:rPr>
        <w:t>Holy Divine Love Intercourse</w:t>
      </w:r>
      <w:r w:rsidRPr="00DE0877">
        <w:rPr>
          <w:rFonts w:cstheme="minorHAnsi"/>
          <w:sz w:val="24"/>
          <w:szCs w:val="24"/>
        </w:rPr>
        <w:t>” in the 1</w:t>
      </w:r>
      <w:r w:rsidRPr="00DE0877">
        <w:rPr>
          <w:rFonts w:cstheme="minorHAnsi"/>
          <w:sz w:val="24"/>
          <w:szCs w:val="24"/>
          <w:vertAlign w:val="superscript"/>
        </w:rPr>
        <w:t>st</w:t>
      </w:r>
      <w:r w:rsidRPr="00DE0877">
        <w:rPr>
          <w:rFonts w:cstheme="minorHAnsi"/>
          <w:sz w:val="24"/>
          <w:szCs w:val="24"/>
        </w:rPr>
        <w:t xml:space="preserve"> &amp; 2</w:t>
      </w:r>
      <w:r w:rsidRPr="00DE0877">
        <w:rPr>
          <w:rFonts w:cstheme="minorHAnsi"/>
          <w:sz w:val="24"/>
          <w:szCs w:val="24"/>
          <w:vertAlign w:val="superscript"/>
        </w:rPr>
        <w:t>nd</w:t>
      </w:r>
      <w:r w:rsidRPr="00DE0877">
        <w:rPr>
          <w:rFonts w:cstheme="minorHAnsi"/>
          <w:sz w:val="24"/>
          <w:szCs w:val="24"/>
        </w:rPr>
        <w:t xml:space="preserve"> orders in Genesis 6:1-5 &amp; Acts 17:28-29. This would concern the 24 months of the 1</w:t>
      </w:r>
      <w:r w:rsidRPr="00DE0877">
        <w:rPr>
          <w:rFonts w:cstheme="minorHAnsi"/>
          <w:sz w:val="24"/>
          <w:szCs w:val="24"/>
          <w:vertAlign w:val="superscript"/>
        </w:rPr>
        <w:t>st</w:t>
      </w:r>
      <w:r w:rsidRPr="00DE0877">
        <w:rPr>
          <w:rFonts w:cstheme="minorHAnsi"/>
          <w:sz w:val="24"/>
          <w:szCs w:val="24"/>
        </w:rPr>
        <w:t xml:space="preserve"> &amp; 2</w:t>
      </w:r>
      <w:r w:rsidRPr="00DE0877">
        <w:rPr>
          <w:rFonts w:cstheme="minorHAnsi"/>
          <w:sz w:val="24"/>
          <w:szCs w:val="24"/>
          <w:vertAlign w:val="superscript"/>
        </w:rPr>
        <w:t>nd</w:t>
      </w:r>
      <w:r w:rsidRPr="00DE087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w:t>
      </w:r>
      <w:r w:rsidRPr="00DE0877">
        <w:rPr>
          <w:rFonts w:cstheme="minorHAnsi"/>
          <w:sz w:val="24"/>
          <w:szCs w:val="24"/>
          <w:vertAlign w:val="superscript"/>
        </w:rPr>
        <w:t>nd</w:t>
      </w:r>
      <w:r w:rsidRPr="00DE0877">
        <w:rPr>
          <w:rFonts w:cstheme="minorHAnsi"/>
          <w:sz w:val="24"/>
          <w:szCs w:val="24"/>
        </w:rPr>
        <w:t xml:space="preserve"> order creation is called the Angels which mean “</w:t>
      </w:r>
      <w:r w:rsidRPr="00DE0877">
        <w:rPr>
          <w:rFonts w:cstheme="minorHAnsi"/>
          <w:b/>
          <w:sz w:val="24"/>
          <w:szCs w:val="24"/>
        </w:rPr>
        <w:t>Messengers</w:t>
      </w:r>
      <w:r w:rsidRPr="00DE087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E0877">
        <w:rPr>
          <w:rFonts w:cstheme="minorHAnsi"/>
          <w:sz w:val="24"/>
          <w:szCs w:val="24"/>
          <w:vertAlign w:val="superscript"/>
        </w:rPr>
        <w:t>st</w:t>
      </w:r>
      <w:r w:rsidRPr="00DE087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E0877">
        <w:rPr>
          <w:rFonts w:cstheme="minorHAnsi"/>
          <w:sz w:val="24"/>
          <w:szCs w:val="24"/>
          <w:vertAlign w:val="superscript"/>
        </w:rPr>
        <w:t>st</w:t>
      </w:r>
      <w:r w:rsidRPr="00DE087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E0877">
        <w:rPr>
          <w:rFonts w:cstheme="minorHAnsi"/>
          <w:sz w:val="24"/>
          <w:szCs w:val="24"/>
          <w:vertAlign w:val="superscript"/>
        </w:rPr>
        <w:t>st</w:t>
      </w:r>
      <w:r w:rsidRPr="00DE087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3</w:t>
      </w:r>
      <w:r w:rsidRPr="00DE0877">
        <w:rPr>
          <w:rFonts w:cstheme="minorHAnsi"/>
          <w:sz w:val="24"/>
          <w:szCs w:val="24"/>
          <w:vertAlign w:val="superscript"/>
        </w:rPr>
        <w:t>rd</w:t>
      </w:r>
      <w:r w:rsidRPr="00DE0877">
        <w:rPr>
          <w:rFonts w:cstheme="minorHAnsi"/>
          <w:sz w:val="24"/>
          <w:szCs w:val="24"/>
        </w:rPr>
        <w:t xml:space="preserve"> order creation is called the Archangels which mean “</w:t>
      </w:r>
      <w:r w:rsidRPr="00DE0877">
        <w:rPr>
          <w:rFonts w:cstheme="minorHAnsi"/>
          <w:b/>
          <w:sz w:val="24"/>
          <w:szCs w:val="24"/>
        </w:rPr>
        <w:t>Chief Ones</w:t>
      </w:r>
      <w:r w:rsidRPr="00DE0877">
        <w:rPr>
          <w:rFonts w:cstheme="minorHAnsi"/>
          <w:sz w:val="24"/>
          <w:szCs w:val="24"/>
        </w:rPr>
        <w:t xml:space="preserve">” as 3-headed Dragons. Archangels are the highest levels on </w:t>
      </w:r>
      <w:r w:rsidRPr="00DE0877">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E0877">
        <w:rPr>
          <w:rFonts w:cstheme="minorHAnsi"/>
          <w:sz w:val="24"/>
          <w:szCs w:val="24"/>
          <w:vertAlign w:val="superscript"/>
        </w:rPr>
        <w:t>st</w:t>
      </w:r>
      <w:r w:rsidRPr="00DE087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E0877">
        <w:rPr>
          <w:rFonts w:cstheme="minorHAnsi"/>
          <w:sz w:val="24"/>
          <w:szCs w:val="24"/>
          <w:vertAlign w:val="superscript"/>
        </w:rPr>
        <w:t>nd</w:t>
      </w:r>
      <w:r w:rsidRPr="00DE087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E0877">
        <w:rPr>
          <w:rFonts w:cstheme="minorHAnsi"/>
          <w:sz w:val="24"/>
          <w:szCs w:val="24"/>
          <w:vertAlign w:val="superscript"/>
        </w:rPr>
        <w:t>nd</w:t>
      </w:r>
      <w:r w:rsidRPr="00DE087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4</w:t>
      </w:r>
      <w:r w:rsidRPr="00DE0877">
        <w:rPr>
          <w:rFonts w:cstheme="minorHAnsi"/>
          <w:sz w:val="24"/>
          <w:szCs w:val="24"/>
          <w:vertAlign w:val="superscript"/>
        </w:rPr>
        <w:t>th</w:t>
      </w:r>
      <w:r w:rsidRPr="00DE0877">
        <w:rPr>
          <w:rFonts w:cstheme="minorHAnsi"/>
          <w:sz w:val="24"/>
          <w:szCs w:val="24"/>
        </w:rPr>
        <w:t xml:space="preserve"> order creation is called Principalities which mean “</w:t>
      </w:r>
      <w:r w:rsidRPr="00DE0877">
        <w:rPr>
          <w:rFonts w:cstheme="minorHAnsi"/>
          <w:b/>
          <w:sz w:val="24"/>
          <w:szCs w:val="24"/>
        </w:rPr>
        <w:t>High Prince</w:t>
      </w:r>
      <w:r w:rsidRPr="00DE0877">
        <w:rPr>
          <w:rFonts w:cstheme="minorHAnsi"/>
          <w:sz w:val="24"/>
          <w:szCs w:val="24"/>
        </w:rPr>
        <w:t>” as 4-headed Dragons. These are the Ones over the spiritual warfare in cities and their ministry breaks strongholds that are against God (Father Stephen). In 2</w:t>
      </w:r>
      <w:r w:rsidRPr="00DE0877">
        <w:rPr>
          <w:rFonts w:cstheme="minorHAnsi"/>
          <w:sz w:val="24"/>
          <w:szCs w:val="24"/>
          <w:vertAlign w:val="superscript"/>
        </w:rPr>
        <w:t>nd</w:t>
      </w:r>
      <w:r w:rsidRPr="00DE087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DE0877">
        <w:rPr>
          <w:rFonts w:cstheme="minorHAnsi"/>
          <w:sz w:val="24"/>
          <w:szCs w:val="24"/>
          <w:vertAlign w:val="superscript"/>
        </w:rPr>
        <w:t>nd</w:t>
      </w:r>
      <w:r w:rsidRPr="00DE087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E0877">
        <w:rPr>
          <w:rFonts w:cstheme="minorHAnsi"/>
          <w:sz w:val="24"/>
          <w:szCs w:val="24"/>
          <w:vertAlign w:val="superscript"/>
        </w:rPr>
        <w:t>st</w:t>
      </w:r>
      <w:r w:rsidRPr="00DE087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E0877">
        <w:rPr>
          <w:rFonts w:cstheme="minorHAnsi"/>
          <w:sz w:val="24"/>
          <w:szCs w:val="24"/>
          <w:vertAlign w:val="superscript"/>
        </w:rPr>
        <w:t>nd</w:t>
      </w:r>
      <w:r w:rsidRPr="00DE0877">
        <w:rPr>
          <w:rFonts w:cstheme="minorHAnsi"/>
          <w:sz w:val="24"/>
          <w:szCs w:val="24"/>
        </w:rPr>
        <w:t xml:space="preserve"> Thessalonians 2:7. In 1</w:t>
      </w:r>
      <w:r w:rsidRPr="00DE0877">
        <w:rPr>
          <w:rFonts w:cstheme="minorHAnsi"/>
          <w:sz w:val="24"/>
          <w:szCs w:val="24"/>
          <w:vertAlign w:val="superscript"/>
        </w:rPr>
        <w:t>st</w:t>
      </w:r>
      <w:r w:rsidRPr="00DE087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E0877">
        <w:rPr>
          <w:rFonts w:cstheme="minorHAnsi"/>
          <w:sz w:val="24"/>
          <w:szCs w:val="24"/>
          <w:vertAlign w:val="superscript"/>
        </w:rPr>
        <w:t>st</w:t>
      </w:r>
      <w:r w:rsidRPr="00DE0877">
        <w:rPr>
          <w:rFonts w:cstheme="minorHAnsi"/>
          <w:sz w:val="24"/>
          <w:szCs w:val="24"/>
        </w:rPr>
        <w:t xml:space="preserve"> Peter 3:18-22.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5</w:t>
      </w:r>
      <w:r w:rsidRPr="00DE0877">
        <w:rPr>
          <w:rFonts w:cstheme="minorHAnsi"/>
          <w:sz w:val="24"/>
          <w:szCs w:val="24"/>
          <w:vertAlign w:val="superscript"/>
        </w:rPr>
        <w:t>th</w:t>
      </w:r>
      <w:r w:rsidRPr="00DE0877">
        <w:rPr>
          <w:rFonts w:cstheme="minorHAnsi"/>
          <w:sz w:val="24"/>
          <w:szCs w:val="24"/>
        </w:rPr>
        <w:t xml:space="preserve"> order creation is called Rulers (Princedoms) which mean “</w:t>
      </w:r>
      <w:r w:rsidRPr="00DE0877">
        <w:rPr>
          <w:rFonts w:cstheme="minorHAnsi"/>
          <w:b/>
          <w:sz w:val="24"/>
          <w:szCs w:val="24"/>
        </w:rPr>
        <w:t>to have sovereignty, control or order</w:t>
      </w:r>
      <w:r w:rsidRPr="00DE0877">
        <w:rPr>
          <w:rFonts w:cstheme="minorHAnsi"/>
          <w:sz w:val="24"/>
          <w:szCs w:val="24"/>
        </w:rPr>
        <w:t>” is 5-headed Dragons. The Rulers are the Ones who fight over spiritual warfare in cities &amp; break strongholds that are against God (Father Stephen). In 1</w:t>
      </w:r>
      <w:r w:rsidRPr="00DE0877">
        <w:rPr>
          <w:rFonts w:cstheme="minorHAnsi"/>
          <w:sz w:val="24"/>
          <w:szCs w:val="24"/>
          <w:vertAlign w:val="superscript"/>
        </w:rPr>
        <w:t>st</w:t>
      </w:r>
      <w:r w:rsidRPr="00DE0877">
        <w:rPr>
          <w:rFonts w:cstheme="minorHAnsi"/>
          <w:sz w:val="24"/>
          <w:szCs w:val="24"/>
        </w:rPr>
        <w:t xml:space="preserve"> Corinthians 15:24 states “Then comes the End, when He shall have delivered up the Kingdom to God, even the Father (Stephen), when He shall have put down all rule...” In 2</w:t>
      </w:r>
      <w:r w:rsidRPr="00DE0877">
        <w:rPr>
          <w:rFonts w:cstheme="minorHAnsi"/>
          <w:sz w:val="24"/>
          <w:szCs w:val="24"/>
          <w:vertAlign w:val="superscript"/>
        </w:rPr>
        <w:t>nd</w:t>
      </w:r>
      <w:r w:rsidRPr="00DE087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E0877">
        <w:rPr>
          <w:rFonts w:cstheme="minorHAnsi"/>
          <w:sz w:val="24"/>
          <w:szCs w:val="24"/>
          <w:vertAlign w:val="superscript"/>
        </w:rPr>
        <w:t>nd</w:t>
      </w:r>
      <w:r w:rsidRPr="00DE087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E0877">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E0877">
        <w:rPr>
          <w:rFonts w:cstheme="minorHAnsi"/>
          <w:sz w:val="24"/>
          <w:szCs w:val="24"/>
          <w:vertAlign w:val="superscript"/>
        </w:rPr>
        <w:t>st</w:t>
      </w:r>
      <w:r w:rsidRPr="00DE087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DE0877">
        <w:rPr>
          <w:rFonts w:cstheme="minorHAnsi"/>
          <w:sz w:val="24"/>
          <w:szCs w:val="24"/>
          <w:vertAlign w:val="superscript"/>
        </w:rPr>
        <w:t>nd</w:t>
      </w:r>
      <w:r w:rsidRPr="00DE0877">
        <w:rPr>
          <w:rFonts w:cstheme="minorHAnsi"/>
          <w:sz w:val="24"/>
          <w:szCs w:val="24"/>
        </w:rPr>
        <w:t xml:space="preserve"> Thessalonians 2:7.  Also it being made subject to Him is in 1</w:t>
      </w:r>
      <w:r w:rsidRPr="00DE0877">
        <w:rPr>
          <w:rFonts w:cstheme="minorHAnsi"/>
          <w:sz w:val="24"/>
          <w:szCs w:val="24"/>
          <w:vertAlign w:val="superscript"/>
        </w:rPr>
        <w:t>st</w:t>
      </w:r>
      <w:r w:rsidRPr="00DE0877">
        <w:rPr>
          <w:rFonts w:cstheme="minorHAnsi"/>
          <w:sz w:val="24"/>
          <w:szCs w:val="24"/>
        </w:rPr>
        <w:t xml:space="preserve"> Peter 3:18-22.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THE MINISTRY OF THE HEAVENLY GOVERNORS (PRESIDENTS) IN THE 7 CITY ORDERS</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6</w:t>
      </w:r>
      <w:r w:rsidRPr="00DE0877">
        <w:rPr>
          <w:rFonts w:cstheme="minorHAnsi"/>
          <w:sz w:val="24"/>
          <w:szCs w:val="24"/>
          <w:vertAlign w:val="superscript"/>
        </w:rPr>
        <w:t>th</w:t>
      </w:r>
      <w:r w:rsidRPr="00DE0877">
        <w:rPr>
          <w:rFonts w:cstheme="minorHAnsi"/>
          <w:sz w:val="24"/>
          <w:szCs w:val="24"/>
        </w:rPr>
        <w:t xml:space="preserve"> order creation is called Powers (Potentates) which mean “</w:t>
      </w:r>
      <w:r w:rsidRPr="00DE0877">
        <w:rPr>
          <w:rFonts w:cstheme="minorHAnsi"/>
          <w:b/>
          <w:sz w:val="24"/>
          <w:szCs w:val="24"/>
        </w:rPr>
        <w:t>Bearers of Conscience &amp; Keepers of History</w:t>
      </w:r>
      <w:r w:rsidRPr="00DE087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E0877">
        <w:rPr>
          <w:rFonts w:cstheme="minorHAnsi"/>
          <w:sz w:val="24"/>
          <w:szCs w:val="24"/>
          <w:vertAlign w:val="superscript"/>
        </w:rPr>
        <w:t>st</w:t>
      </w:r>
      <w:r w:rsidRPr="00DE087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DE0877">
        <w:rPr>
          <w:rFonts w:cstheme="minorHAnsi"/>
          <w:sz w:val="24"/>
          <w:szCs w:val="24"/>
          <w:vertAlign w:val="superscript"/>
        </w:rPr>
        <w:t>nd</w:t>
      </w:r>
      <w:r w:rsidRPr="00DE0877">
        <w:rPr>
          <w:rFonts w:cstheme="minorHAnsi"/>
          <w:sz w:val="24"/>
          <w:szCs w:val="24"/>
        </w:rPr>
        <w:t xml:space="preserve"> Thessalonians 2:7. In 1</w:t>
      </w:r>
      <w:r w:rsidRPr="00DE0877">
        <w:rPr>
          <w:rFonts w:cstheme="minorHAnsi"/>
          <w:sz w:val="24"/>
          <w:szCs w:val="24"/>
          <w:vertAlign w:val="superscript"/>
        </w:rPr>
        <w:t>st</w:t>
      </w:r>
      <w:r w:rsidRPr="00DE0877">
        <w:rPr>
          <w:rFonts w:cstheme="minorHAnsi"/>
          <w:sz w:val="24"/>
          <w:szCs w:val="24"/>
        </w:rPr>
        <w:t xml:space="preserve"> Corinthians 15:24 says “The comes the End, when He (Son Jesus) delivers the Kingdom to God the Father (Stephen), when He puts an End to all…Powers…” Also being made subject is in 1</w:t>
      </w:r>
      <w:r w:rsidRPr="00DE0877">
        <w:rPr>
          <w:rFonts w:cstheme="minorHAnsi"/>
          <w:sz w:val="24"/>
          <w:szCs w:val="24"/>
          <w:vertAlign w:val="superscript"/>
        </w:rPr>
        <w:t>st</w:t>
      </w:r>
      <w:r w:rsidRPr="00DE0877">
        <w:rPr>
          <w:rFonts w:cstheme="minorHAnsi"/>
          <w:sz w:val="24"/>
          <w:szCs w:val="24"/>
        </w:rPr>
        <w:t xml:space="preserve"> Peter 3:18-22.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7</w:t>
      </w:r>
      <w:r w:rsidRPr="00DE0877">
        <w:rPr>
          <w:rFonts w:cstheme="minorHAnsi"/>
          <w:sz w:val="24"/>
          <w:szCs w:val="24"/>
          <w:vertAlign w:val="superscript"/>
        </w:rPr>
        <w:t>th</w:t>
      </w:r>
      <w:r w:rsidRPr="00DE0877">
        <w:rPr>
          <w:rFonts w:cstheme="minorHAnsi"/>
          <w:sz w:val="24"/>
          <w:szCs w:val="24"/>
        </w:rPr>
        <w:t xml:space="preserve"> order creation is called Authorities which mean “</w:t>
      </w:r>
      <w:r w:rsidRPr="00DE0877">
        <w:rPr>
          <w:rFonts w:cstheme="minorHAnsi"/>
          <w:b/>
          <w:sz w:val="24"/>
          <w:szCs w:val="24"/>
        </w:rPr>
        <w:t>expert in knowledge of a higher nature</w:t>
      </w:r>
      <w:r w:rsidRPr="00DE0877">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E0877">
        <w:rPr>
          <w:rFonts w:cstheme="minorHAnsi"/>
          <w:sz w:val="24"/>
          <w:szCs w:val="24"/>
          <w:vertAlign w:val="superscript"/>
        </w:rPr>
        <w:t>st</w:t>
      </w:r>
      <w:r w:rsidRPr="00DE087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E0877">
        <w:rPr>
          <w:rFonts w:cstheme="minorHAnsi"/>
          <w:sz w:val="24"/>
          <w:szCs w:val="24"/>
          <w:vertAlign w:val="superscript"/>
        </w:rPr>
        <w:t>nd</w:t>
      </w:r>
      <w:r w:rsidRPr="00DE0877">
        <w:rPr>
          <w:rFonts w:cstheme="minorHAnsi"/>
          <w:sz w:val="24"/>
          <w:szCs w:val="24"/>
        </w:rPr>
        <w:t xml:space="preserve"> Thessalonians 2:7. In 1</w:t>
      </w:r>
      <w:r w:rsidRPr="00DE0877">
        <w:rPr>
          <w:rFonts w:cstheme="minorHAnsi"/>
          <w:sz w:val="24"/>
          <w:szCs w:val="24"/>
          <w:vertAlign w:val="superscript"/>
        </w:rPr>
        <w:t>st</w:t>
      </w:r>
      <w:r w:rsidRPr="00DE0877">
        <w:rPr>
          <w:rFonts w:cstheme="minorHAnsi"/>
          <w:sz w:val="24"/>
          <w:szCs w:val="24"/>
        </w:rPr>
        <w:t xml:space="preserve"> Corinthians 15:24 declares “The comes the End, when He (Son Jesus) delivers the Kingdom to God the Father (Stephen), when He puts an End to all…Authority…” Also being made subject is in 1</w:t>
      </w:r>
      <w:r w:rsidRPr="00DE0877">
        <w:rPr>
          <w:rFonts w:cstheme="minorHAnsi"/>
          <w:sz w:val="24"/>
          <w:szCs w:val="24"/>
          <w:vertAlign w:val="superscript"/>
        </w:rPr>
        <w:t>st</w:t>
      </w:r>
      <w:r w:rsidRPr="00DE0877">
        <w:rPr>
          <w:rFonts w:cstheme="minorHAnsi"/>
          <w:sz w:val="24"/>
          <w:szCs w:val="24"/>
        </w:rPr>
        <w:t xml:space="preserve"> Peter 3:18-22.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8</w:t>
      </w:r>
      <w:r w:rsidRPr="00DE0877">
        <w:rPr>
          <w:rFonts w:cstheme="minorHAnsi"/>
          <w:sz w:val="24"/>
          <w:szCs w:val="24"/>
          <w:vertAlign w:val="superscript"/>
        </w:rPr>
        <w:t>th</w:t>
      </w:r>
      <w:r w:rsidRPr="00DE0877">
        <w:rPr>
          <w:rFonts w:cstheme="minorHAnsi"/>
          <w:sz w:val="24"/>
          <w:szCs w:val="24"/>
        </w:rPr>
        <w:t xml:space="preserve"> order creation is called Virtues which mean “</w:t>
      </w:r>
      <w:r w:rsidRPr="00DE0877">
        <w:rPr>
          <w:rFonts w:cstheme="minorHAnsi"/>
          <w:b/>
          <w:sz w:val="24"/>
          <w:szCs w:val="24"/>
        </w:rPr>
        <w:t>Tempered Justice in Self-Control</w:t>
      </w:r>
      <w:r w:rsidRPr="00DE087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E0877">
        <w:rPr>
          <w:rFonts w:cstheme="minorHAnsi"/>
          <w:sz w:val="24"/>
          <w:szCs w:val="24"/>
          <w:vertAlign w:val="superscript"/>
        </w:rPr>
        <w:t>nd</w:t>
      </w:r>
      <w:r w:rsidRPr="00DE087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E0877">
        <w:rPr>
          <w:rFonts w:cstheme="minorHAnsi"/>
          <w:sz w:val="24"/>
          <w:szCs w:val="24"/>
          <w:vertAlign w:val="superscript"/>
        </w:rPr>
        <w:t>nd</w:t>
      </w:r>
      <w:r w:rsidRPr="00DE087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9</w:t>
      </w:r>
      <w:r w:rsidRPr="00DE0877">
        <w:rPr>
          <w:rFonts w:cstheme="minorHAnsi"/>
          <w:sz w:val="24"/>
          <w:szCs w:val="24"/>
          <w:vertAlign w:val="superscript"/>
        </w:rPr>
        <w:t>th</w:t>
      </w:r>
      <w:r w:rsidRPr="00DE0877">
        <w:rPr>
          <w:rFonts w:cstheme="minorHAnsi"/>
          <w:sz w:val="24"/>
          <w:szCs w:val="24"/>
        </w:rPr>
        <w:t xml:space="preserve"> order creation is called Strongholds which mean “</w:t>
      </w:r>
      <w:r w:rsidRPr="00DE0877">
        <w:rPr>
          <w:rFonts w:cstheme="minorHAnsi"/>
          <w:b/>
          <w:sz w:val="24"/>
          <w:szCs w:val="24"/>
        </w:rPr>
        <w:t>to make strong fortifications in defense</w:t>
      </w:r>
      <w:r w:rsidRPr="00DE087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E0877">
        <w:rPr>
          <w:rFonts w:cstheme="minorHAnsi"/>
          <w:sz w:val="24"/>
          <w:szCs w:val="24"/>
          <w:vertAlign w:val="superscript"/>
        </w:rPr>
        <w:t>nd</w:t>
      </w:r>
      <w:r w:rsidRPr="00DE087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10</w:t>
      </w:r>
      <w:r w:rsidRPr="00DE0877">
        <w:rPr>
          <w:rFonts w:cstheme="minorHAnsi"/>
          <w:sz w:val="24"/>
          <w:szCs w:val="24"/>
          <w:vertAlign w:val="superscript"/>
        </w:rPr>
        <w:t>th</w:t>
      </w:r>
      <w:r w:rsidRPr="00DE0877">
        <w:rPr>
          <w:rFonts w:cstheme="minorHAnsi"/>
          <w:sz w:val="24"/>
          <w:szCs w:val="24"/>
        </w:rPr>
        <w:t xml:space="preserve"> order creation is called Dominions (Dominations) which mean “</w:t>
      </w:r>
      <w:r w:rsidRPr="00DE0877">
        <w:rPr>
          <w:rFonts w:cstheme="minorHAnsi"/>
          <w:b/>
          <w:sz w:val="24"/>
          <w:szCs w:val="24"/>
        </w:rPr>
        <w:t>The Angelical Lords over Nations---Laws</w:t>
      </w:r>
      <w:r w:rsidRPr="00DE087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E0877">
        <w:rPr>
          <w:rFonts w:cstheme="minorHAnsi"/>
          <w:sz w:val="24"/>
          <w:szCs w:val="24"/>
          <w:vertAlign w:val="superscript"/>
        </w:rPr>
        <w:t>st</w:t>
      </w:r>
      <w:r w:rsidRPr="00DE0877">
        <w:rPr>
          <w:rFonts w:cstheme="minorHAnsi"/>
          <w:sz w:val="24"/>
          <w:szCs w:val="24"/>
        </w:rPr>
        <w:t xml:space="preserve"> Corinthians 8:6).”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11</w:t>
      </w:r>
      <w:r w:rsidRPr="00DE0877">
        <w:rPr>
          <w:rFonts w:cstheme="minorHAnsi"/>
          <w:sz w:val="24"/>
          <w:szCs w:val="24"/>
          <w:vertAlign w:val="superscript"/>
        </w:rPr>
        <w:t>th</w:t>
      </w:r>
      <w:r w:rsidRPr="00DE0877">
        <w:rPr>
          <w:rFonts w:cstheme="minorHAnsi"/>
          <w:sz w:val="24"/>
          <w:szCs w:val="24"/>
        </w:rPr>
        <w:t xml:space="preserve"> order creation is called Hashmallim’s (Hashmal) which mean “</w:t>
      </w:r>
      <w:r w:rsidRPr="00DE0877">
        <w:rPr>
          <w:rFonts w:cstheme="minorHAnsi"/>
          <w:b/>
          <w:sz w:val="24"/>
          <w:szCs w:val="24"/>
        </w:rPr>
        <w:t>The Power Conductor of Fiery Electrum Amber of Gold (Green), Copper &amp; Silver</w:t>
      </w:r>
      <w:r w:rsidRPr="00DE087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12</w:t>
      </w:r>
      <w:r w:rsidRPr="00DE0877">
        <w:rPr>
          <w:rFonts w:cstheme="minorHAnsi"/>
          <w:sz w:val="24"/>
          <w:szCs w:val="24"/>
          <w:vertAlign w:val="superscript"/>
        </w:rPr>
        <w:t>th</w:t>
      </w:r>
      <w:r w:rsidRPr="00DE0877">
        <w:rPr>
          <w:rFonts w:cstheme="minorHAnsi"/>
          <w:sz w:val="24"/>
          <w:szCs w:val="24"/>
        </w:rPr>
        <w:t xml:space="preserve"> order creation is called Lordships which mean “</w:t>
      </w:r>
      <w:r w:rsidRPr="00DE0877">
        <w:rPr>
          <w:rFonts w:cstheme="minorHAnsi"/>
          <w:b/>
          <w:sz w:val="24"/>
          <w:szCs w:val="24"/>
        </w:rPr>
        <w:t>to have control, authority and power over others that are lower in rank in the other Lordships</w:t>
      </w:r>
      <w:r w:rsidRPr="00DE087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E0877">
        <w:rPr>
          <w:rFonts w:cstheme="minorHAnsi"/>
          <w:b/>
          <w:i/>
          <w:sz w:val="24"/>
          <w:szCs w:val="24"/>
        </w:rPr>
        <w:t>Theos</w:t>
      </w:r>
      <w:r w:rsidRPr="00DE087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E0877">
        <w:rPr>
          <w:rFonts w:cstheme="minorHAnsi"/>
          <w:sz w:val="24"/>
          <w:szCs w:val="24"/>
          <w:vertAlign w:val="superscript"/>
        </w:rPr>
        <w:t>st</w:t>
      </w:r>
      <w:r w:rsidRPr="00DE0877">
        <w:rPr>
          <w:rFonts w:cstheme="minorHAnsi"/>
          <w:sz w:val="24"/>
          <w:szCs w:val="24"/>
        </w:rPr>
        <w:t xml:space="preserve"> Corinthians 8:6; 15:24-28. These scriptures include 2</w:t>
      </w:r>
      <w:r w:rsidRPr="00DE0877">
        <w:rPr>
          <w:rFonts w:cstheme="minorHAnsi"/>
          <w:sz w:val="24"/>
          <w:szCs w:val="24"/>
          <w:vertAlign w:val="superscript"/>
        </w:rPr>
        <w:t>nd</w:t>
      </w:r>
      <w:r w:rsidRPr="00DE087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E0877">
        <w:rPr>
          <w:rFonts w:cstheme="minorHAnsi"/>
          <w:b/>
          <w:i/>
          <w:sz w:val="24"/>
          <w:szCs w:val="24"/>
        </w:rPr>
        <w:t>Kyrios</w:t>
      </w:r>
      <w:r w:rsidRPr="00DE0877">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DE0877">
        <w:rPr>
          <w:rFonts w:cstheme="minorHAnsi"/>
          <w:sz w:val="24"/>
          <w:szCs w:val="24"/>
          <w:vertAlign w:val="superscript"/>
        </w:rPr>
        <w:t>st</w:t>
      </w:r>
      <w:r w:rsidRPr="00DE087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E0877">
        <w:rPr>
          <w:rFonts w:cstheme="minorHAnsi"/>
          <w:b/>
          <w:sz w:val="24"/>
          <w:szCs w:val="24"/>
        </w:rPr>
        <w:t xml:space="preserve">The Lord Yahweh &amp; the </w:t>
      </w:r>
      <w:r w:rsidR="00B23457" w:rsidRPr="00DE0877">
        <w:rPr>
          <w:rFonts w:cstheme="minorHAnsi"/>
          <w:b/>
          <w:sz w:val="24"/>
          <w:szCs w:val="24"/>
        </w:rPr>
        <w:t>36</w:t>
      </w:r>
      <w:r w:rsidRPr="00DE0877">
        <w:rPr>
          <w:rFonts w:cstheme="minorHAnsi"/>
          <w:b/>
          <w:sz w:val="24"/>
          <w:szCs w:val="24"/>
        </w:rPr>
        <w:t>0 other Lords that He created</w:t>
      </w:r>
      <w:r w:rsidRPr="00DE0877">
        <w:rPr>
          <w:rFonts w:cstheme="minorHAnsi"/>
          <w:sz w:val="24"/>
          <w:szCs w:val="24"/>
        </w:rPr>
        <w:t xml:space="preserve">.”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THE MINISTRY OF THE HEAVENLY GUARDIANS (PROTECTORS) IN THE 10 KINGDOM ORDERS</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13</w:t>
      </w:r>
      <w:r w:rsidRPr="00DE0877">
        <w:rPr>
          <w:rFonts w:cstheme="minorHAnsi"/>
          <w:sz w:val="24"/>
          <w:szCs w:val="24"/>
          <w:vertAlign w:val="superscript"/>
        </w:rPr>
        <w:t>th</w:t>
      </w:r>
      <w:r w:rsidRPr="00DE0877">
        <w:rPr>
          <w:rFonts w:cstheme="minorHAnsi"/>
          <w:sz w:val="24"/>
          <w:szCs w:val="24"/>
        </w:rPr>
        <w:t xml:space="preserve"> order creation is called the Thrones (Elders) which mean “</w:t>
      </w:r>
      <w:r w:rsidRPr="00DE0877">
        <w:rPr>
          <w:rFonts w:cstheme="minorHAnsi"/>
          <w:b/>
          <w:sz w:val="24"/>
          <w:szCs w:val="24"/>
        </w:rPr>
        <w:t>The Many Eyed Ones</w:t>
      </w:r>
      <w:r w:rsidRPr="00DE087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E0877">
        <w:rPr>
          <w:rFonts w:cstheme="minorHAnsi"/>
          <w:sz w:val="24"/>
          <w:szCs w:val="24"/>
          <w:vertAlign w:val="superscript"/>
        </w:rPr>
        <w:t>st</w:t>
      </w:r>
      <w:r w:rsidRPr="00DE087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E0877">
        <w:rPr>
          <w:rFonts w:cstheme="minorHAnsi"/>
          <w:sz w:val="24"/>
          <w:szCs w:val="24"/>
          <w:vertAlign w:val="superscript"/>
        </w:rPr>
        <w:t>st</w:t>
      </w:r>
      <w:r w:rsidRPr="00DE087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E0877">
        <w:rPr>
          <w:rFonts w:cstheme="minorHAnsi"/>
          <w:sz w:val="24"/>
          <w:szCs w:val="24"/>
          <w:vertAlign w:val="superscript"/>
        </w:rPr>
        <w:t>nd</w:t>
      </w:r>
      <w:r w:rsidRPr="00DE087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E0877">
        <w:rPr>
          <w:rFonts w:cstheme="minorHAnsi"/>
          <w:sz w:val="24"/>
          <w:szCs w:val="24"/>
          <w:vertAlign w:val="superscript"/>
        </w:rPr>
        <w:t>nd</w:t>
      </w:r>
      <w:r w:rsidRPr="00DE087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14</w:t>
      </w:r>
      <w:r w:rsidRPr="00DE0877">
        <w:rPr>
          <w:rFonts w:cstheme="minorHAnsi"/>
          <w:sz w:val="24"/>
          <w:szCs w:val="24"/>
          <w:vertAlign w:val="superscript"/>
        </w:rPr>
        <w:t>th</w:t>
      </w:r>
      <w:r w:rsidRPr="00DE0877">
        <w:rPr>
          <w:rFonts w:cstheme="minorHAnsi"/>
          <w:sz w:val="24"/>
          <w:szCs w:val="24"/>
        </w:rPr>
        <w:t xml:space="preserve"> order creation is called Wheels which mean “</w:t>
      </w:r>
      <w:r w:rsidRPr="00DE0877">
        <w:rPr>
          <w:rFonts w:cstheme="minorHAnsi"/>
          <w:b/>
          <w:sz w:val="24"/>
          <w:szCs w:val="24"/>
        </w:rPr>
        <w:t>The Peaceful &amp; Submitting Ones</w:t>
      </w:r>
      <w:r w:rsidRPr="00DE0877">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DE0877">
        <w:rPr>
          <w:rFonts w:cstheme="minorHAnsi"/>
          <w:sz w:val="24"/>
          <w:szCs w:val="24"/>
          <w:vertAlign w:val="superscript"/>
        </w:rPr>
        <w:t>nd</w:t>
      </w:r>
      <w:r w:rsidRPr="00DE087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15</w:t>
      </w:r>
      <w:r w:rsidRPr="00DE0877">
        <w:rPr>
          <w:rFonts w:cstheme="minorHAnsi"/>
          <w:sz w:val="24"/>
          <w:szCs w:val="24"/>
          <w:vertAlign w:val="superscript"/>
        </w:rPr>
        <w:t>th</w:t>
      </w:r>
      <w:r w:rsidRPr="00DE0877">
        <w:rPr>
          <w:rFonts w:cstheme="minorHAnsi"/>
          <w:sz w:val="24"/>
          <w:szCs w:val="24"/>
        </w:rPr>
        <w:t xml:space="preserve"> order creation is called Ophanim’s which mean “</w:t>
      </w:r>
      <w:r w:rsidRPr="00DE0877">
        <w:rPr>
          <w:rFonts w:cstheme="minorHAnsi"/>
          <w:b/>
          <w:sz w:val="24"/>
          <w:szCs w:val="24"/>
        </w:rPr>
        <w:t>The Valiant/Courageous Ones</w:t>
      </w:r>
      <w:r w:rsidRPr="00DE087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E0877">
        <w:rPr>
          <w:rFonts w:cstheme="minorHAnsi"/>
          <w:sz w:val="24"/>
          <w:szCs w:val="24"/>
          <w:vertAlign w:val="superscript"/>
        </w:rPr>
        <w:t>nd</w:t>
      </w:r>
      <w:r w:rsidRPr="00DE087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16</w:t>
      </w:r>
      <w:r w:rsidRPr="00DE0877">
        <w:rPr>
          <w:rFonts w:cstheme="minorHAnsi"/>
          <w:sz w:val="24"/>
          <w:szCs w:val="24"/>
          <w:vertAlign w:val="superscript"/>
        </w:rPr>
        <w:t>th</w:t>
      </w:r>
      <w:r w:rsidRPr="00DE0877">
        <w:rPr>
          <w:rFonts w:cstheme="minorHAnsi"/>
          <w:sz w:val="24"/>
          <w:szCs w:val="24"/>
        </w:rPr>
        <w:t xml:space="preserve"> order creation is called Ophde’s which mean “</w:t>
      </w:r>
      <w:r w:rsidRPr="00DE0877">
        <w:rPr>
          <w:rFonts w:cstheme="minorHAnsi"/>
          <w:b/>
          <w:sz w:val="24"/>
          <w:szCs w:val="24"/>
        </w:rPr>
        <w:t>The Lords of the Flame</w:t>
      </w:r>
      <w:r w:rsidRPr="00DE0877">
        <w:rPr>
          <w:rFonts w:cstheme="minorHAnsi"/>
          <w:sz w:val="24"/>
          <w:szCs w:val="24"/>
        </w:rPr>
        <w:t>” as 16-headed Dragons. These creatures function as the actual Chariots of God (Father Stephen) driven by the Cherub. Like the Lordships of the 12</w:t>
      </w:r>
      <w:r w:rsidRPr="00DE0877">
        <w:rPr>
          <w:rFonts w:cstheme="minorHAnsi"/>
          <w:sz w:val="24"/>
          <w:szCs w:val="24"/>
          <w:vertAlign w:val="superscript"/>
        </w:rPr>
        <w:t>th</w:t>
      </w:r>
      <w:r w:rsidRPr="00DE087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E0877">
        <w:rPr>
          <w:rFonts w:cstheme="minorHAnsi"/>
          <w:b/>
          <w:sz w:val="24"/>
          <w:szCs w:val="24"/>
        </w:rPr>
        <w:t>YOU-ARE-THE-GOD-WHO-SEES</w:t>
      </w:r>
      <w:r w:rsidRPr="00DE087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E0877">
        <w:rPr>
          <w:rFonts w:cstheme="minorHAnsi"/>
          <w:b/>
          <w:sz w:val="24"/>
          <w:szCs w:val="24"/>
        </w:rPr>
        <w:t>an Angel of the Lord</w:t>
      </w:r>
      <w:r w:rsidRPr="00DE087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E0877">
        <w:rPr>
          <w:rFonts w:cstheme="minorHAnsi"/>
          <w:sz w:val="24"/>
          <w:szCs w:val="24"/>
          <w:vertAlign w:val="superscript"/>
        </w:rPr>
        <w:t>st</w:t>
      </w:r>
      <w:r w:rsidRPr="00DE087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E0877">
        <w:rPr>
          <w:rFonts w:cstheme="minorHAnsi"/>
          <w:sz w:val="24"/>
          <w:szCs w:val="24"/>
          <w:vertAlign w:val="superscript"/>
        </w:rPr>
        <w:t>st</w:t>
      </w:r>
      <w:r w:rsidRPr="00DE0877">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E0877">
        <w:rPr>
          <w:rFonts w:cstheme="minorHAnsi"/>
          <w:sz w:val="24"/>
          <w:szCs w:val="24"/>
          <w:vertAlign w:val="superscript"/>
        </w:rPr>
        <w:t>st</w:t>
      </w:r>
      <w:r w:rsidRPr="00DE0877">
        <w:rPr>
          <w:rFonts w:cstheme="minorHAnsi"/>
          <w:sz w:val="24"/>
          <w:szCs w:val="24"/>
        </w:rPr>
        <w:t xml:space="preserve"> Corinthians 15:47. Stephen is the Angel of the Lord (Yah) in Acts 6:5-7:56 &amp; 1</w:t>
      </w:r>
      <w:r w:rsidRPr="00DE0877">
        <w:rPr>
          <w:rFonts w:cstheme="minorHAnsi"/>
          <w:sz w:val="24"/>
          <w:szCs w:val="24"/>
          <w:vertAlign w:val="superscript"/>
        </w:rPr>
        <w:t>st</w:t>
      </w:r>
      <w:r w:rsidRPr="00DE0877">
        <w:rPr>
          <w:rFonts w:cstheme="minorHAnsi"/>
          <w:sz w:val="24"/>
          <w:szCs w:val="24"/>
        </w:rPr>
        <w:t xml:space="preserve"> Corinthians 15: 42-44, 53-54. The significance of the Angel of the Lord’s (Stephen’s) Name is proven in scripture. In Exodus 3:14 says “And God (Father Stephen) said to Moses, ‘</w:t>
      </w:r>
      <w:r w:rsidRPr="00DE0877">
        <w:rPr>
          <w:rFonts w:cstheme="minorHAnsi"/>
          <w:b/>
          <w:sz w:val="24"/>
          <w:szCs w:val="24"/>
        </w:rPr>
        <w:t>I AM WHO I AM (John 8:58)</w:t>
      </w:r>
      <w:r w:rsidRPr="00DE0877">
        <w:rPr>
          <w:rFonts w:cstheme="minorHAnsi"/>
          <w:sz w:val="24"/>
          <w:szCs w:val="24"/>
        </w:rPr>
        <w:t xml:space="preserve">,’ and He said, ‘Thus You shall say to the children of Israel, </w:t>
      </w:r>
      <w:r w:rsidRPr="00DE0877">
        <w:rPr>
          <w:rFonts w:cstheme="minorHAnsi"/>
          <w:b/>
          <w:sz w:val="24"/>
          <w:szCs w:val="24"/>
        </w:rPr>
        <w:t>I AM</w:t>
      </w:r>
      <w:r w:rsidRPr="00DE087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E0877">
        <w:rPr>
          <w:rFonts w:cstheme="minorHAnsi"/>
          <w:b/>
          <w:sz w:val="24"/>
          <w:szCs w:val="24"/>
        </w:rPr>
        <w:t>I AM</w:t>
      </w:r>
      <w:r w:rsidRPr="00DE087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E0877">
        <w:rPr>
          <w:rFonts w:cstheme="minorHAnsi"/>
          <w:sz w:val="24"/>
          <w:szCs w:val="24"/>
          <w:vertAlign w:val="superscript"/>
        </w:rPr>
        <w:t>st</w:t>
      </w:r>
      <w:r w:rsidRPr="00DE0877">
        <w:rPr>
          <w:rFonts w:cstheme="minorHAnsi"/>
          <w:sz w:val="24"/>
          <w:szCs w:val="24"/>
        </w:rPr>
        <w:t xml:space="preserve"> order of the Chalkydri is the 1</w:t>
      </w:r>
      <w:r w:rsidRPr="00DE0877">
        <w:rPr>
          <w:rFonts w:cstheme="minorHAnsi"/>
          <w:sz w:val="24"/>
          <w:szCs w:val="24"/>
          <w:vertAlign w:val="superscript"/>
        </w:rPr>
        <w:t>st</w:t>
      </w:r>
      <w:r w:rsidRPr="00DE0877">
        <w:rPr>
          <w:rFonts w:cstheme="minorHAnsi"/>
          <w:sz w:val="24"/>
          <w:szCs w:val="24"/>
        </w:rPr>
        <w:t xml:space="preserve"> Encounter is with Hagar (Single Concubine or Girl-friend) in Genesis 16:1-16. The 2</w:t>
      </w:r>
      <w:r w:rsidRPr="00DE0877">
        <w:rPr>
          <w:rFonts w:cstheme="minorHAnsi"/>
          <w:sz w:val="24"/>
          <w:szCs w:val="24"/>
          <w:vertAlign w:val="superscript"/>
        </w:rPr>
        <w:t>nd</w:t>
      </w:r>
      <w:r w:rsidRPr="00DE0877">
        <w:rPr>
          <w:rFonts w:cstheme="minorHAnsi"/>
          <w:sz w:val="24"/>
          <w:szCs w:val="24"/>
        </w:rPr>
        <w:t xml:space="preserve"> order of the Angels is the 2</w:t>
      </w:r>
      <w:r w:rsidRPr="00DE0877">
        <w:rPr>
          <w:rFonts w:cstheme="minorHAnsi"/>
          <w:sz w:val="24"/>
          <w:szCs w:val="24"/>
          <w:vertAlign w:val="superscript"/>
        </w:rPr>
        <w:t>nd</w:t>
      </w:r>
      <w:r w:rsidRPr="00DE0877">
        <w:rPr>
          <w:rFonts w:cstheme="minorHAnsi"/>
          <w:sz w:val="24"/>
          <w:szCs w:val="24"/>
        </w:rPr>
        <w:t xml:space="preserve"> Encounter with Abraham in Genesis 22:1-19. The 3</w:t>
      </w:r>
      <w:r w:rsidRPr="00DE0877">
        <w:rPr>
          <w:rFonts w:cstheme="minorHAnsi"/>
          <w:sz w:val="24"/>
          <w:szCs w:val="24"/>
          <w:vertAlign w:val="superscript"/>
        </w:rPr>
        <w:t>rd</w:t>
      </w:r>
      <w:r w:rsidRPr="00DE0877">
        <w:rPr>
          <w:rFonts w:cstheme="minorHAnsi"/>
          <w:sz w:val="24"/>
          <w:szCs w:val="24"/>
        </w:rPr>
        <w:t xml:space="preserve"> Order of the Archangels is the 3</w:t>
      </w:r>
      <w:r w:rsidRPr="00DE0877">
        <w:rPr>
          <w:rFonts w:cstheme="minorHAnsi"/>
          <w:sz w:val="24"/>
          <w:szCs w:val="24"/>
          <w:vertAlign w:val="superscript"/>
        </w:rPr>
        <w:t>rd</w:t>
      </w:r>
      <w:r w:rsidRPr="00DE0877">
        <w:rPr>
          <w:rFonts w:cstheme="minorHAnsi"/>
          <w:sz w:val="24"/>
          <w:szCs w:val="24"/>
        </w:rPr>
        <w:t xml:space="preserve"> Encounter with Moses in Exodus 3:1-4:31. The 4</w:t>
      </w:r>
      <w:r w:rsidRPr="00DE0877">
        <w:rPr>
          <w:rFonts w:cstheme="minorHAnsi"/>
          <w:sz w:val="24"/>
          <w:szCs w:val="24"/>
          <w:vertAlign w:val="superscript"/>
        </w:rPr>
        <w:t>th</w:t>
      </w:r>
      <w:r w:rsidRPr="00DE0877">
        <w:rPr>
          <w:rFonts w:cstheme="minorHAnsi"/>
          <w:sz w:val="24"/>
          <w:szCs w:val="24"/>
        </w:rPr>
        <w:t xml:space="preserve"> order of the Principalities is the 4</w:t>
      </w:r>
      <w:r w:rsidRPr="00DE0877">
        <w:rPr>
          <w:rFonts w:cstheme="minorHAnsi"/>
          <w:sz w:val="24"/>
          <w:szCs w:val="24"/>
          <w:vertAlign w:val="superscript"/>
        </w:rPr>
        <w:t>th</w:t>
      </w:r>
      <w:r w:rsidRPr="00DE0877">
        <w:rPr>
          <w:rFonts w:cstheme="minorHAnsi"/>
          <w:sz w:val="24"/>
          <w:szCs w:val="24"/>
        </w:rPr>
        <w:t xml:space="preserve"> encounter with Balaam in Numbers 22:1-40. The 5</w:t>
      </w:r>
      <w:r w:rsidRPr="00DE0877">
        <w:rPr>
          <w:rFonts w:cstheme="minorHAnsi"/>
          <w:sz w:val="24"/>
          <w:szCs w:val="24"/>
          <w:vertAlign w:val="superscript"/>
        </w:rPr>
        <w:t>th</w:t>
      </w:r>
      <w:r w:rsidRPr="00DE0877">
        <w:rPr>
          <w:rFonts w:cstheme="minorHAnsi"/>
          <w:sz w:val="24"/>
          <w:szCs w:val="24"/>
        </w:rPr>
        <w:t xml:space="preserve"> order of the Rulers (Princedoms) is the 5</w:t>
      </w:r>
      <w:r w:rsidRPr="00DE0877">
        <w:rPr>
          <w:rFonts w:cstheme="minorHAnsi"/>
          <w:sz w:val="24"/>
          <w:szCs w:val="24"/>
          <w:vertAlign w:val="superscript"/>
        </w:rPr>
        <w:t>th</w:t>
      </w:r>
      <w:r w:rsidRPr="00DE0877">
        <w:rPr>
          <w:rFonts w:cstheme="minorHAnsi"/>
          <w:sz w:val="24"/>
          <w:szCs w:val="24"/>
        </w:rPr>
        <w:t xml:space="preserve"> encounter with Israel in Judges 2:1-23. The 6</w:t>
      </w:r>
      <w:r w:rsidRPr="00DE0877">
        <w:rPr>
          <w:rFonts w:cstheme="minorHAnsi"/>
          <w:sz w:val="24"/>
          <w:szCs w:val="24"/>
          <w:vertAlign w:val="superscript"/>
        </w:rPr>
        <w:t>th</w:t>
      </w:r>
      <w:r w:rsidRPr="00DE0877">
        <w:rPr>
          <w:rFonts w:cstheme="minorHAnsi"/>
          <w:sz w:val="24"/>
          <w:szCs w:val="24"/>
        </w:rPr>
        <w:t xml:space="preserve"> order of the Powers (Potentates) is the 6</w:t>
      </w:r>
      <w:r w:rsidRPr="00DE0877">
        <w:rPr>
          <w:rFonts w:cstheme="minorHAnsi"/>
          <w:sz w:val="24"/>
          <w:szCs w:val="24"/>
          <w:vertAlign w:val="superscript"/>
        </w:rPr>
        <w:t>th</w:t>
      </w:r>
      <w:r w:rsidRPr="00DE0877">
        <w:rPr>
          <w:rFonts w:cstheme="minorHAnsi"/>
          <w:sz w:val="24"/>
          <w:szCs w:val="24"/>
        </w:rPr>
        <w:t xml:space="preserve"> encounter with Gideon in Judges 6:11-8:35. The 7</w:t>
      </w:r>
      <w:r w:rsidRPr="00DE0877">
        <w:rPr>
          <w:rFonts w:cstheme="minorHAnsi"/>
          <w:sz w:val="24"/>
          <w:szCs w:val="24"/>
          <w:vertAlign w:val="superscript"/>
        </w:rPr>
        <w:t>th</w:t>
      </w:r>
      <w:r w:rsidRPr="00DE0877">
        <w:rPr>
          <w:rFonts w:cstheme="minorHAnsi"/>
          <w:sz w:val="24"/>
          <w:szCs w:val="24"/>
        </w:rPr>
        <w:t xml:space="preserve"> order of the Authorities is the 7</w:t>
      </w:r>
      <w:r w:rsidRPr="00DE0877">
        <w:rPr>
          <w:rFonts w:cstheme="minorHAnsi"/>
          <w:sz w:val="24"/>
          <w:szCs w:val="24"/>
          <w:vertAlign w:val="superscript"/>
        </w:rPr>
        <w:t>th</w:t>
      </w:r>
      <w:r w:rsidRPr="00DE0877">
        <w:rPr>
          <w:rFonts w:cstheme="minorHAnsi"/>
          <w:sz w:val="24"/>
          <w:szCs w:val="24"/>
        </w:rPr>
        <w:t xml:space="preserve"> encounter with Manoah in Judges 13:1-25. The 8</w:t>
      </w:r>
      <w:r w:rsidRPr="00DE0877">
        <w:rPr>
          <w:rFonts w:cstheme="minorHAnsi"/>
          <w:sz w:val="24"/>
          <w:szCs w:val="24"/>
          <w:vertAlign w:val="superscript"/>
        </w:rPr>
        <w:t>th</w:t>
      </w:r>
      <w:r w:rsidRPr="00DE0877">
        <w:rPr>
          <w:rFonts w:cstheme="minorHAnsi"/>
          <w:sz w:val="24"/>
          <w:szCs w:val="24"/>
        </w:rPr>
        <w:t xml:space="preserve"> order of the Virtues is the 8</w:t>
      </w:r>
      <w:r w:rsidRPr="00DE0877">
        <w:rPr>
          <w:rFonts w:cstheme="minorHAnsi"/>
          <w:sz w:val="24"/>
          <w:szCs w:val="24"/>
          <w:vertAlign w:val="superscript"/>
        </w:rPr>
        <w:t>th</w:t>
      </w:r>
      <w:r w:rsidRPr="00DE0877">
        <w:rPr>
          <w:rFonts w:cstheme="minorHAnsi"/>
          <w:sz w:val="24"/>
          <w:szCs w:val="24"/>
        </w:rPr>
        <w:t xml:space="preserve"> encounter with David in 2</w:t>
      </w:r>
      <w:r w:rsidRPr="00DE0877">
        <w:rPr>
          <w:rFonts w:cstheme="minorHAnsi"/>
          <w:sz w:val="24"/>
          <w:szCs w:val="24"/>
          <w:vertAlign w:val="superscript"/>
        </w:rPr>
        <w:t>nd</w:t>
      </w:r>
      <w:r w:rsidRPr="00DE0877">
        <w:rPr>
          <w:rFonts w:cstheme="minorHAnsi"/>
          <w:sz w:val="24"/>
          <w:szCs w:val="24"/>
        </w:rPr>
        <w:t xml:space="preserve"> Samuel 24:1-39 &amp; 1</w:t>
      </w:r>
      <w:r w:rsidRPr="00DE0877">
        <w:rPr>
          <w:rFonts w:cstheme="minorHAnsi"/>
          <w:sz w:val="24"/>
          <w:szCs w:val="24"/>
          <w:vertAlign w:val="superscript"/>
        </w:rPr>
        <w:t>st</w:t>
      </w:r>
      <w:r w:rsidRPr="00DE0877">
        <w:rPr>
          <w:rFonts w:cstheme="minorHAnsi"/>
          <w:sz w:val="24"/>
          <w:szCs w:val="24"/>
        </w:rPr>
        <w:t xml:space="preserve"> Chronicles 21:1-30. The 9</w:t>
      </w:r>
      <w:r w:rsidRPr="00DE0877">
        <w:rPr>
          <w:rFonts w:cstheme="minorHAnsi"/>
          <w:sz w:val="24"/>
          <w:szCs w:val="24"/>
          <w:vertAlign w:val="superscript"/>
        </w:rPr>
        <w:t>th</w:t>
      </w:r>
      <w:r w:rsidRPr="00DE0877">
        <w:rPr>
          <w:rFonts w:cstheme="minorHAnsi"/>
          <w:sz w:val="24"/>
          <w:szCs w:val="24"/>
        </w:rPr>
        <w:t xml:space="preserve"> order of the Strongholds is the 9</w:t>
      </w:r>
      <w:r w:rsidRPr="00DE0877">
        <w:rPr>
          <w:rFonts w:cstheme="minorHAnsi"/>
          <w:sz w:val="24"/>
          <w:szCs w:val="24"/>
          <w:vertAlign w:val="superscript"/>
        </w:rPr>
        <w:t>th</w:t>
      </w:r>
      <w:r w:rsidRPr="00DE0877">
        <w:rPr>
          <w:rFonts w:cstheme="minorHAnsi"/>
          <w:sz w:val="24"/>
          <w:szCs w:val="24"/>
        </w:rPr>
        <w:t xml:space="preserve"> encounter with Elijah in 1</w:t>
      </w:r>
      <w:r w:rsidRPr="00DE0877">
        <w:rPr>
          <w:rFonts w:cstheme="minorHAnsi"/>
          <w:sz w:val="24"/>
          <w:szCs w:val="24"/>
          <w:vertAlign w:val="superscript"/>
        </w:rPr>
        <w:t>st</w:t>
      </w:r>
      <w:r w:rsidRPr="00DE0877">
        <w:rPr>
          <w:rFonts w:cstheme="minorHAnsi"/>
          <w:sz w:val="24"/>
          <w:szCs w:val="24"/>
        </w:rPr>
        <w:t xml:space="preserve"> Kings 19:1-18 &amp; 2</w:t>
      </w:r>
      <w:r w:rsidRPr="00DE0877">
        <w:rPr>
          <w:rFonts w:cstheme="minorHAnsi"/>
          <w:sz w:val="24"/>
          <w:szCs w:val="24"/>
          <w:vertAlign w:val="superscript"/>
        </w:rPr>
        <w:t>nd</w:t>
      </w:r>
      <w:r w:rsidRPr="00DE0877">
        <w:rPr>
          <w:rFonts w:cstheme="minorHAnsi"/>
          <w:sz w:val="24"/>
          <w:szCs w:val="24"/>
        </w:rPr>
        <w:t xml:space="preserve"> Kings 1:1-2:18. The 10</w:t>
      </w:r>
      <w:r w:rsidRPr="00DE0877">
        <w:rPr>
          <w:rFonts w:cstheme="minorHAnsi"/>
          <w:sz w:val="24"/>
          <w:szCs w:val="24"/>
          <w:vertAlign w:val="superscript"/>
        </w:rPr>
        <w:t>th</w:t>
      </w:r>
      <w:r w:rsidRPr="00DE0877">
        <w:rPr>
          <w:rFonts w:cstheme="minorHAnsi"/>
          <w:sz w:val="24"/>
          <w:szCs w:val="24"/>
        </w:rPr>
        <w:t xml:space="preserve"> order of the Dominions (Dominations) is the 10</w:t>
      </w:r>
      <w:r w:rsidRPr="00DE0877">
        <w:rPr>
          <w:rFonts w:cstheme="minorHAnsi"/>
          <w:sz w:val="24"/>
          <w:szCs w:val="24"/>
          <w:vertAlign w:val="superscript"/>
        </w:rPr>
        <w:t>th</w:t>
      </w:r>
      <w:r w:rsidRPr="00DE0877">
        <w:rPr>
          <w:rFonts w:cstheme="minorHAnsi"/>
          <w:sz w:val="24"/>
          <w:szCs w:val="24"/>
        </w:rPr>
        <w:t xml:space="preserve"> encounter with the Army in 2</w:t>
      </w:r>
      <w:r w:rsidRPr="00DE0877">
        <w:rPr>
          <w:rFonts w:cstheme="minorHAnsi"/>
          <w:sz w:val="24"/>
          <w:szCs w:val="24"/>
          <w:vertAlign w:val="superscript"/>
        </w:rPr>
        <w:t>nd</w:t>
      </w:r>
      <w:r w:rsidRPr="00DE0877">
        <w:rPr>
          <w:rFonts w:cstheme="minorHAnsi"/>
          <w:sz w:val="24"/>
          <w:szCs w:val="24"/>
        </w:rPr>
        <w:t xml:space="preserve"> Kings 19:1-37 &amp; Isaiah 37:1-38. The 11</w:t>
      </w:r>
      <w:r w:rsidRPr="00DE0877">
        <w:rPr>
          <w:rFonts w:cstheme="minorHAnsi"/>
          <w:sz w:val="24"/>
          <w:szCs w:val="24"/>
          <w:vertAlign w:val="superscript"/>
        </w:rPr>
        <w:t>th</w:t>
      </w:r>
      <w:r w:rsidRPr="00DE0877">
        <w:rPr>
          <w:rFonts w:cstheme="minorHAnsi"/>
          <w:sz w:val="24"/>
          <w:szCs w:val="24"/>
        </w:rPr>
        <w:t xml:space="preserve"> order of the Hashmallim’s (Hashmal) is the 11</w:t>
      </w:r>
      <w:r w:rsidRPr="00DE0877">
        <w:rPr>
          <w:rFonts w:cstheme="minorHAnsi"/>
          <w:sz w:val="24"/>
          <w:szCs w:val="24"/>
          <w:vertAlign w:val="superscript"/>
        </w:rPr>
        <w:t>th</w:t>
      </w:r>
      <w:r w:rsidRPr="00DE0877">
        <w:rPr>
          <w:rFonts w:cstheme="minorHAnsi"/>
          <w:sz w:val="24"/>
          <w:szCs w:val="24"/>
        </w:rPr>
        <w:t xml:space="preserve"> encounter with Zechariah in Zechariah 1:1:-6:15; 12:1-14. The 12</w:t>
      </w:r>
      <w:r w:rsidRPr="00DE0877">
        <w:rPr>
          <w:rFonts w:cstheme="minorHAnsi"/>
          <w:sz w:val="24"/>
          <w:szCs w:val="24"/>
          <w:vertAlign w:val="superscript"/>
        </w:rPr>
        <w:t>th</w:t>
      </w:r>
      <w:r w:rsidRPr="00DE0877">
        <w:rPr>
          <w:rFonts w:cstheme="minorHAnsi"/>
          <w:sz w:val="24"/>
          <w:szCs w:val="24"/>
        </w:rPr>
        <w:t xml:space="preserve"> order of the Lordships is the 12</w:t>
      </w:r>
      <w:r w:rsidRPr="00DE0877">
        <w:rPr>
          <w:rFonts w:cstheme="minorHAnsi"/>
          <w:sz w:val="24"/>
          <w:szCs w:val="24"/>
          <w:vertAlign w:val="superscript"/>
        </w:rPr>
        <w:t>th</w:t>
      </w:r>
      <w:r w:rsidRPr="00DE0877">
        <w:rPr>
          <w:rFonts w:cstheme="minorHAnsi"/>
          <w:sz w:val="24"/>
          <w:szCs w:val="24"/>
        </w:rPr>
        <w:t xml:space="preserve"> encounter with Daniel in Susanna 13:55, 59; Bel 14:34, 36, 39. The 13</w:t>
      </w:r>
      <w:r w:rsidRPr="00DE0877">
        <w:rPr>
          <w:rFonts w:cstheme="minorHAnsi"/>
          <w:sz w:val="24"/>
          <w:szCs w:val="24"/>
          <w:vertAlign w:val="superscript"/>
        </w:rPr>
        <w:t>th</w:t>
      </w:r>
      <w:r w:rsidRPr="00DE0877">
        <w:rPr>
          <w:rFonts w:cstheme="minorHAnsi"/>
          <w:sz w:val="24"/>
          <w:szCs w:val="24"/>
        </w:rPr>
        <w:t xml:space="preserve"> order of the Thrones is the 13</w:t>
      </w:r>
      <w:r w:rsidRPr="00DE0877">
        <w:rPr>
          <w:rFonts w:cstheme="minorHAnsi"/>
          <w:sz w:val="24"/>
          <w:szCs w:val="24"/>
          <w:vertAlign w:val="superscript"/>
        </w:rPr>
        <w:t>th</w:t>
      </w:r>
      <w:r w:rsidRPr="00DE0877">
        <w:rPr>
          <w:rFonts w:cstheme="minorHAnsi"/>
          <w:sz w:val="24"/>
          <w:szCs w:val="24"/>
        </w:rPr>
        <w:t xml:space="preserve"> encounter with Zacharias concerning John in Luke 1:17. The 14</w:t>
      </w:r>
      <w:r w:rsidRPr="00DE0877">
        <w:rPr>
          <w:rFonts w:cstheme="minorHAnsi"/>
          <w:sz w:val="24"/>
          <w:szCs w:val="24"/>
          <w:vertAlign w:val="superscript"/>
        </w:rPr>
        <w:t>th</w:t>
      </w:r>
      <w:r w:rsidRPr="00DE0877">
        <w:rPr>
          <w:rFonts w:cstheme="minorHAnsi"/>
          <w:sz w:val="24"/>
          <w:szCs w:val="24"/>
        </w:rPr>
        <w:t xml:space="preserve"> order of the Wheels in the 14</w:t>
      </w:r>
      <w:r w:rsidRPr="00DE0877">
        <w:rPr>
          <w:rFonts w:cstheme="minorHAnsi"/>
          <w:sz w:val="24"/>
          <w:szCs w:val="24"/>
          <w:vertAlign w:val="superscript"/>
        </w:rPr>
        <w:t>th</w:t>
      </w:r>
      <w:r w:rsidRPr="00DE0877">
        <w:rPr>
          <w:rFonts w:cstheme="minorHAnsi"/>
          <w:sz w:val="24"/>
          <w:szCs w:val="24"/>
        </w:rPr>
        <w:t xml:space="preserve"> encounter with the Lord John in Matthew 11:10-18. The 15</w:t>
      </w:r>
      <w:r w:rsidRPr="00DE0877">
        <w:rPr>
          <w:rFonts w:cstheme="minorHAnsi"/>
          <w:sz w:val="24"/>
          <w:szCs w:val="24"/>
          <w:vertAlign w:val="superscript"/>
        </w:rPr>
        <w:t>th</w:t>
      </w:r>
      <w:r w:rsidRPr="00DE0877">
        <w:rPr>
          <w:rFonts w:cstheme="minorHAnsi"/>
          <w:sz w:val="24"/>
          <w:szCs w:val="24"/>
        </w:rPr>
        <w:t xml:space="preserve"> order of the Ophanim’s is the 15</w:t>
      </w:r>
      <w:r w:rsidRPr="00DE0877">
        <w:rPr>
          <w:rFonts w:cstheme="minorHAnsi"/>
          <w:sz w:val="24"/>
          <w:szCs w:val="24"/>
          <w:vertAlign w:val="superscript"/>
        </w:rPr>
        <w:t>th</w:t>
      </w:r>
      <w:r w:rsidRPr="00DE0877">
        <w:rPr>
          <w:rFonts w:cstheme="minorHAnsi"/>
          <w:sz w:val="24"/>
          <w:szCs w:val="24"/>
        </w:rPr>
        <w:t xml:space="preserve"> encounter with the Lord Jesus in John 1:1-3; 8:58. The 16</w:t>
      </w:r>
      <w:r w:rsidRPr="00DE0877">
        <w:rPr>
          <w:rFonts w:cstheme="minorHAnsi"/>
          <w:sz w:val="24"/>
          <w:szCs w:val="24"/>
          <w:vertAlign w:val="superscript"/>
        </w:rPr>
        <w:t>th</w:t>
      </w:r>
      <w:r w:rsidRPr="00DE0877">
        <w:rPr>
          <w:rFonts w:cstheme="minorHAnsi"/>
          <w:sz w:val="24"/>
          <w:szCs w:val="24"/>
        </w:rPr>
        <w:t xml:space="preserve"> order of the Ophde’s is the 16</w:t>
      </w:r>
      <w:r w:rsidRPr="00DE0877">
        <w:rPr>
          <w:rFonts w:cstheme="minorHAnsi"/>
          <w:sz w:val="24"/>
          <w:szCs w:val="24"/>
          <w:vertAlign w:val="superscript"/>
        </w:rPr>
        <w:t>th</w:t>
      </w:r>
      <w:r w:rsidRPr="00DE087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E0877">
        <w:rPr>
          <w:rFonts w:cstheme="minorHAnsi"/>
          <w:sz w:val="24"/>
          <w:szCs w:val="24"/>
          <w:vertAlign w:val="superscript"/>
        </w:rPr>
        <w:t>nd</w:t>
      </w:r>
      <w:r w:rsidRPr="00DE0877">
        <w:rPr>
          <w:rFonts w:cstheme="minorHAnsi"/>
          <w:sz w:val="24"/>
          <w:szCs w:val="24"/>
        </w:rPr>
        <w:t xml:space="preserve"> Peter 3:8) was seated, and the Books (Lamb’s Book of Life and the Books of the Quick—Just and the Dead—(Eternal) Damnation un Matthew 20:23; 25:31-46 &amp; Revelation 20:11-15) were opened.”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17</w:t>
      </w:r>
      <w:r w:rsidRPr="00DE0877">
        <w:rPr>
          <w:rFonts w:cstheme="minorHAnsi"/>
          <w:sz w:val="24"/>
          <w:szCs w:val="24"/>
          <w:vertAlign w:val="superscript"/>
        </w:rPr>
        <w:t>th</w:t>
      </w:r>
      <w:r w:rsidRPr="00DE0877">
        <w:rPr>
          <w:rFonts w:cstheme="minorHAnsi"/>
          <w:sz w:val="24"/>
          <w:szCs w:val="24"/>
        </w:rPr>
        <w:t xml:space="preserve"> order creation is called Ofanim’s which mean “</w:t>
      </w:r>
      <w:r w:rsidRPr="00DE0877">
        <w:rPr>
          <w:rFonts w:cstheme="minorHAnsi"/>
          <w:b/>
          <w:sz w:val="24"/>
          <w:szCs w:val="24"/>
        </w:rPr>
        <w:t>The Charitable Ones</w:t>
      </w:r>
      <w:r w:rsidRPr="00DE087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E0877">
        <w:rPr>
          <w:rFonts w:cstheme="minorHAnsi"/>
          <w:sz w:val="24"/>
          <w:szCs w:val="24"/>
          <w:vertAlign w:val="superscript"/>
        </w:rPr>
        <w:t>nd</w:t>
      </w:r>
      <w:r w:rsidRPr="00DE087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18</w:t>
      </w:r>
      <w:r w:rsidRPr="00DE0877">
        <w:rPr>
          <w:rFonts w:cstheme="minorHAnsi"/>
          <w:sz w:val="24"/>
          <w:szCs w:val="24"/>
          <w:vertAlign w:val="superscript"/>
        </w:rPr>
        <w:t>th</w:t>
      </w:r>
      <w:r w:rsidRPr="00DE0877">
        <w:rPr>
          <w:rFonts w:cstheme="minorHAnsi"/>
          <w:sz w:val="24"/>
          <w:szCs w:val="24"/>
        </w:rPr>
        <w:t xml:space="preserve"> order creation is called Galgallim’s which mean “</w:t>
      </w:r>
      <w:r w:rsidRPr="00DE0877">
        <w:rPr>
          <w:rFonts w:cstheme="minorHAnsi"/>
          <w:b/>
          <w:sz w:val="24"/>
          <w:szCs w:val="24"/>
        </w:rPr>
        <w:t>Fiery Flamed Ones &amp; Burning Fiery Ones</w:t>
      </w:r>
      <w:r w:rsidRPr="00DE0877">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DE0877">
        <w:rPr>
          <w:rFonts w:cstheme="minorHAnsi"/>
          <w:sz w:val="24"/>
          <w:szCs w:val="24"/>
          <w:vertAlign w:val="superscript"/>
        </w:rPr>
        <w:t>nd</w:t>
      </w:r>
      <w:r w:rsidRPr="00DE087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E0877">
        <w:rPr>
          <w:rFonts w:cstheme="minorHAnsi"/>
          <w:sz w:val="24"/>
          <w:szCs w:val="24"/>
          <w:vertAlign w:val="superscript"/>
        </w:rPr>
        <w:t>nd</w:t>
      </w:r>
      <w:r w:rsidRPr="00DE087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19</w:t>
      </w:r>
      <w:r w:rsidRPr="00DE0877">
        <w:rPr>
          <w:rFonts w:cstheme="minorHAnsi"/>
          <w:sz w:val="24"/>
          <w:szCs w:val="24"/>
          <w:vertAlign w:val="superscript"/>
        </w:rPr>
        <w:t>th</w:t>
      </w:r>
      <w:r w:rsidRPr="00DE0877">
        <w:rPr>
          <w:rFonts w:cstheme="minorHAnsi"/>
          <w:sz w:val="24"/>
          <w:szCs w:val="24"/>
        </w:rPr>
        <w:t xml:space="preserve"> order creation is called Burning Ones which mean “</w:t>
      </w:r>
      <w:r w:rsidRPr="00DE0877">
        <w:rPr>
          <w:rFonts w:cstheme="minorHAnsi"/>
          <w:b/>
          <w:sz w:val="24"/>
          <w:szCs w:val="24"/>
        </w:rPr>
        <w:t>Fire Colored Agile, Gliding Desert Creatures</w:t>
      </w:r>
      <w:r w:rsidRPr="00DE0877">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20</w:t>
      </w:r>
      <w:r w:rsidRPr="00DE0877">
        <w:rPr>
          <w:rFonts w:cstheme="minorHAnsi"/>
          <w:sz w:val="24"/>
          <w:szCs w:val="24"/>
          <w:vertAlign w:val="superscript"/>
        </w:rPr>
        <w:t>th</w:t>
      </w:r>
      <w:r w:rsidRPr="00DE0877">
        <w:rPr>
          <w:rFonts w:cstheme="minorHAnsi"/>
          <w:sz w:val="24"/>
          <w:szCs w:val="24"/>
        </w:rPr>
        <w:t xml:space="preserve"> order creation is called Seraphim’s which mean “</w:t>
      </w:r>
      <w:r w:rsidRPr="00DE0877">
        <w:rPr>
          <w:rFonts w:cstheme="minorHAnsi"/>
          <w:b/>
          <w:sz w:val="24"/>
          <w:szCs w:val="24"/>
        </w:rPr>
        <w:t>Burning, Fiery, Gliding, Angelical Beings</w:t>
      </w:r>
      <w:r w:rsidRPr="00DE0877">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E0877">
        <w:rPr>
          <w:rFonts w:cstheme="minorHAnsi"/>
          <w:sz w:val="24"/>
          <w:szCs w:val="24"/>
          <w:vertAlign w:val="superscript"/>
        </w:rPr>
        <w:t>th</w:t>
      </w:r>
      <w:r w:rsidRPr="00DE0877">
        <w:rPr>
          <w:rFonts w:cstheme="minorHAnsi"/>
          <w:sz w:val="24"/>
          <w:szCs w:val="24"/>
        </w:rPr>
        <w:t xml:space="preserve"> Heaven (7</w:t>
      </w:r>
      <w:r w:rsidRPr="00DE0877">
        <w:rPr>
          <w:rFonts w:cstheme="minorHAnsi"/>
          <w:sz w:val="24"/>
          <w:szCs w:val="24"/>
          <w:vertAlign w:val="superscript"/>
        </w:rPr>
        <w:t>th</w:t>
      </w:r>
      <w:r w:rsidRPr="00DE0877">
        <w:rPr>
          <w:rFonts w:cstheme="minorHAnsi"/>
          <w:sz w:val="24"/>
          <w:szCs w:val="24"/>
        </w:rPr>
        <w:t xml:space="preserve"> Heaven) in 2</w:t>
      </w:r>
      <w:r w:rsidRPr="00DE0877">
        <w:rPr>
          <w:rFonts w:cstheme="minorHAnsi"/>
          <w:sz w:val="24"/>
          <w:szCs w:val="24"/>
          <w:vertAlign w:val="superscript"/>
        </w:rPr>
        <w:t>nd</w:t>
      </w:r>
      <w:r w:rsidRPr="00DE087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21</w:t>
      </w:r>
      <w:r w:rsidRPr="00DE0877">
        <w:rPr>
          <w:rFonts w:cstheme="minorHAnsi"/>
          <w:sz w:val="24"/>
          <w:szCs w:val="24"/>
          <w:vertAlign w:val="superscript"/>
        </w:rPr>
        <w:t>st</w:t>
      </w:r>
      <w:r w:rsidRPr="00DE0877">
        <w:rPr>
          <w:rFonts w:cstheme="minorHAnsi"/>
          <w:sz w:val="24"/>
          <w:szCs w:val="24"/>
        </w:rPr>
        <w:t xml:space="preserve"> order creation is called Chayot’s which mean “</w:t>
      </w:r>
      <w:r w:rsidRPr="00DE0877">
        <w:rPr>
          <w:rFonts w:cstheme="minorHAnsi"/>
          <w:b/>
          <w:sz w:val="24"/>
          <w:szCs w:val="24"/>
        </w:rPr>
        <w:t>Merkabah the Riding Living Chariots</w:t>
      </w:r>
      <w:r w:rsidRPr="00DE0877">
        <w:rPr>
          <w:rFonts w:cstheme="minorHAnsi"/>
          <w:sz w:val="24"/>
          <w:szCs w:val="24"/>
        </w:rPr>
        <w:t>” as 21-headed Dragons. In Ezekiel 1:1-28 declares “Now it came to pass in the 30</w:t>
      </w:r>
      <w:r w:rsidRPr="00DE0877">
        <w:rPr>
          <w:rFonts w:cstheme="minorHAnsi"/>
          <w:sz w:val="24"/>
          <w:szCs w:val="24"/>
          <w:vertAlign w:val="superscript"/>
        </w:rPr>
        <w:t>th</w:t>
      </w:r>
      <w:r w:rsidRPr="00DE0877">
        <w:rPr>
          <w:rFonts w:cstheme="minorHAnsi"/>
          <w:sz w:val="24"/>
          <w:szCs w:val="24"/>
        </w:rPr>
        <w:t xml:space="preserve"> year in the 4</w:t>
      </w:r>
      <w:r w:rsidRPr="00DE0877">
        <w:rPr>
          <w:rFonts w:cstheme="minorHAnsi"/>
          <w:sz w:val="24"/>
          <w:szCs w:val="24"/>
          <w:vertAlign w:val="superscript"/>
        </w:rPr>
        <w:t>th</w:t>
      </w:r>
      <w:r w:rsidRPr="00DE0877">
        <w:rPr>
          <w:rFonts w:cstheme="minorHAnsi"/>
          <w:sz w:val="24"/>
          <w:szCs w:val="24"/>
        </w:rPr>
        <w:t xml:space="preserve">  month  (April with the Gregorian Calendar, June with the Sacred Calendar &amp; December with the Civil Calendar), on  the  5</w:t>
      </w:r>
      <w:r w:rsidRPr="00DE0877">
        <w:rPr>
          <w:rFonts w:cstheme="minorHAnsi"/>
          <w:sz w:val="24"/>
          <w:szCs w:val="24"/>
          <w:vertAlign w:val="superscript"/>
        </w:rPr>
        <w:t>th</w:t>
      </w:r>
      <w:r w:rsidRPr="00DE0877">
        <w:rPr>
          <w:rFonts w:cstheme="minorHAnsi"/>
          <w:sz w:val="24"/>
          <w:szCs w:val="24"/>
        </w:rPr>
        <w:t xml:space="preserve">  day  of  the  month, as  I  was  among  the  Captives  by the River Chebar, that the Heavens opened and I saw Visions of God (Father Stephen). On the 5</w:t>
      </w:r>
      <w:r w:rsidRPr="00DE0877">
        <w:rPr>
          <w:rFonts w:cstheme="minorHAnsi"/>
          <w:sz w:val="24"/>
          <w:szCs w:val="24"/>
          <w:vertAlign w:val="superscript"/>
        </w:rPr>
        <w:t>th</w:t>
      </w:r>
      <w:r w:rsidRPr="00DE0877">
        <w:rPr>
          <w:rFonts w:cstheme="minorHAnsi"/>
          <w:sz w:val="24"/>
          <w:szCs w:val="24"/>
        </w:rPr>
        <w:t xml:space="preserve"> day of the month, which was in the 5</w:t>
      </w:r>
      <w:r w:rsidRPr="00DE0877">
        <w:rPr>
          <w:rFonts w:cstheme="minorHAnsi"/>
          <w:sz w:val="24"/>
          <w:szCs w:val="24"/>
          <w:vertAlign w:val="superscript"/>
        </w:rPr>
        <w:t>th</w:t>
      </w:r>
      <w:r w:rsidRPr="00DE087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wanted to go, they went, because there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went, and the Wheels were lifted together with them, for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22</w:t>
      </w:r>
      <w:r w:rsidRPr="00DE0877">
        <w:rPr>
          <w:rFonts w:cstheme="minorHAnsi"/>
          <w:sz w:val="24"/>
          <w:szCs w:val="24"/>
          <w:vertAlign w:val="superscript"/>
        </w:rPr>
        <w:t>nd</w:t>
      </w:r>
      <w:r w:rsidRPr="00DE0877">
        <w:rPr>
          <w:rFonts w:cstheme="minorHAnsi"/>
          <w:sz w:val="24"/>
          <w:szCs w:val="24"/>
        </w:rPr>
        <w:t xml:space="preserve"> order creation is called Living Creatures (Hayyot’s) which mean “</w:t>
      </w:r>
      <w:r w:rsidRPr="00DE0877">
        <w:rPr>
          <w:rFonts w:cstheme="minorHAnsi"/>
          <w:b/>
          <w:sz w:val="24"/>
          <w:szCs w:val="24"/>
        </w:rPr>
        <w:t>Six Winged Living Beings</w:t>
      </w:r>
      <w:r w:rsidRPr="00DE087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65DB5" w:rsidRPr="00DE0877" w:rsidRDefault="00065DB5" w:rsidP="00065DB5">
      <w:pPr>
        <w:spacing w:line="480" w:lineRule="auto"/>
        <w:jc w:val="center"/>
        <w:rPr>
          <w:rFonts w:ascii="Abyssinica SIL" w:hAnsi="Abyssinica SIL" w:cstheme="minorHAnsi"/>
          <w:b/>
          <w:sz w:val="24"/>
          <w:szCs w:val="24"/>
        </w:rPr>
      </w:pPr>
      <w:r w:rsidRPr="00DE0877">
        <w:rPr>
          <w:rFonts w:ascii="Abyssinica SIL" w:hAnsi="Abyssinica SIL" w:cstheme="minorHAnsi"/>
          <w:b/>
          <w:sz w:val="24"/>
          <w:szCs w:val="24"/>
        </w:rPr>
        <w:t>The Glory of the LORD enters the Temple (House)</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Ezekiel 1:1-28 says “Now it came to pass in the 30</w:t>
      </w:r>
      <w:r w:rsidRPr="00DE0877">
        <w:rPr>
          <w:rFonts w:cstheme="minorHAnsi"/>
          <w:sz w:val="24"/>
          <w:szCs w:val="24"/>
          <w:vertAlign w:val="superscript"/>
        </w:rPr>
        <w:t>th</w:t>
      </w:r>
      <w:r w:rsidRPr="00DE0877">
        <w:rPr>
          <w:rFonts w:cstheme="minorHAnsi"/>
          <w:sz w:val="24"/>
          <w:szCs w:val="24"/>
        </w:rPr>
        <w:t xml:space="preserve"> year, in the 4</w:t>
      </w:r>
      <w:r w:rsidRPr="00DE0877">
        <w:rPr>
          <w:rFonts w:cstheme="minorHAnsi"/>
          <w:sz w:val="24"/>
          <w:szCs w:val="24"/>
          <w:vertAlign w:val="superscript"/>
        </w:rPr>
        <w:t>th</w:t>
      </w:r>
      <w:r w:rsidRPr="00DE0877">
        <w:rPr>
          <w:rFonts w:cstheme="minorHAnsi"/>
          <w:sz w:val="24"/>
          <w:szCs w:val="24"/>
        </w:rPr>
        <w:t xml:space="preserve"> month on the 5</w:t>
      </w:r>
      <w:r w:rsidRPr="00DE0877">
        <w:rPr>
          <w:rFonts w:cstheme="minorHAnsi"/>
          <w:sz w:val="24"/>
          <w:szCs w:val="24"/>
          <w:vertAlign w:val="superscript"/>
        </w:rPr>
        <w:t>th</w:t>
      </w:r>
      <w:r w:rsidRPr="00DE0877">
        <w:rPr>
          <w:rFonts w:cstheme="minorHAnsi"/>
          <w:sz w:val="24"/>
          <w:szCs w:val="24"/>
        </w:rPr>
        <w:t xml:space="preserve"> day of the month, as I was among the Captives by the River Chebar, that the Heavens opened and I saw Visions of God (Father Stephen). On the 5</w:t>
      </w:r>
      <w:r w:rsidRPr="00DE0877">
        <w:rPr>
          <w:rFonts w:cstheme="minorHAnsi"/>
          <w:sz w:val="24"/>
          <w:szCs w:val="24"/>
          <w:vertAlign w:val="superscript"/>
        </w:rPr>
        <w:t>th</w:t>
      </w:r>
      <w:r w:rsidRPr="00DE0877">
        <w:rPr>
          <w:rFonts w:cstheme="minorHAnsi"/>
          <w:sz w:val="24"/>
          <w:szCs w:val="24"/>
        </w:rPr>
        <w:t xml:space="preserve"> day of the month, which was in the 5</w:t>
      </w:r>
      <w:r w:rsidRPr="00DE0877">
        <w:rPr>
          <w:rFonts w:cstheme="minorHAnsi"/>
          <w:sz w:val="24"/>
          <w:szCs w:val="24"/>
          <w:vertAlign w:val="superscript"/>
        </w:rPr>
        <w:t>th</w:t>
      </w:r>
      <w:r w:rsidRPr="00DE087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wanted to go, they went, because there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went, and the wheels were lifted together with them, for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DE0877">
        <w:rPr>
          <w:rFonts w:ascii="Abyssinica SIL" w:hAnsi="Abyssinica SIL" w:cstheme="minorHAnsi"/>
          <w:b/>
          <w:sz w:val="24"/>
          <w:szCs w:val="24"/>
        </w:rPr>
        <w:t>Great White Throne Judgment</w:t>
      </w:r>
      <w:r w:rsidRPr="00DE0877">
        <w:rPr>
          <w:rFonts w:cstheme="minorHAnsi"/>
          <w:sz w:val="24"/>
          <w:szCs w:val="24"/>
        </w:rPr>
        <w:t xml:space="preserve"> in Revelation 20:11-15.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THE ANGELICAL COMMAND OF THE HEAVENLY CROWN IN THE 2 FOUNDATIONAL ORDERS</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23</w:t>
      </w:r>
      <w:r w:rsidRPr="00DE0877">
        <w:rPr>
          <w:rFonts w:cstheme="minorHAnsi"/>
          <w:sz w:val="24"/>
          <w:szCs w:val="24"/>
          <w:vertAlign w:val="superscript"/>
        </w:rPr>
        <w:t>rd</w:t>
      </w:r>
      <w:r w:rsidRPr="00DE0877">
        <w:rPr>
          <w:rFonts w:cstheme="minorHAnsi"/>
          <w:sz w:val="24"/>
          <w:szCs w:val="24"/>
        </w:rPr>
        <w:t xml:space="preserve"> order creation is called Chubby Ones which means “</w:t>
      </w:r>
      <w:r w:rsidRPr="00DE0877">
        <w:rPr>
          <w:rFonts w:cstheme="minorHAnsi"/>
          <w:b/>
          <w:sz w:val="24"/>
          <w:szCs w:val="24"/>
        </w:rPr>
        <w:t>Putti, Baby or Toddler Angelical Beings</w:t>
      </w:r>
      <w:r w:rsidRPr="00DE087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24</w:t>
      </w:r>
      <w:r w:rsidRPr="00DE0877">
        <w:rPr>
          <w:rFonts w:cstheme="minorHAnsi"/>
          <w:sz w:val="24"/>
          <w:szCs w:val="24"/>
          <w:vertAlign w:val="superscript"/>
        </w:rPr>
        <w:t>th</w:t>
      </w:r>
      <w:r w:rsidRPr="00DE0877">
        <w:rPr>
          <w:rFonts w:cstheme="minorHAnsi"/>
          <w:sz w:val="24"/>
          <w:szCs w:val="24"/>
        </w:rPr>
        <w:t xml:space="preserve"> order creation is called Cherubim’s which mean “</w:t>
      </w:r>
      <w:r w:rsidRPr="00DE0877">
        <w:rPr>
          <w:rFonts w:cstheme="minorHAnsi"/>
          <w:b/>
          <w:sz w:val="24"/>
          <w:szCs w:val="24"/>
        </w:rPr>
        <w:t>The Protecting Guardians with the LORD STEPHEN or the LORD STEPHEN’S Personal Aides</w:t>
      </w:r>
      <w:r w:rsidRPr="00DE087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E0877">
        <w:rPr>
          <w:rFonts w:cstheme="minorHAnsi"/>
          <w:b/>
          <w:i/>
          <w:sz w:val="24"/>
          <w:szCs w:val="24"/>
        </w:rPr>
        <w:t xml:space="preserve">porneia </w:t>
      </w:r>
      <w:r w:rsidRPr="00DE0877">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E0877">
        <w:rPr>
          <w:rFonts w:cstheme="minorHAnsi"/>
          <w:sz w:val="24"/>
          <w:szCs w:val="24"/>
          <w:vertAlign w:val="superscript"/>
        </w:rPr>
        <w:t>nd</w:t>
      </w:r>
      <w:r w:rsidRPr="00DE0877">
        <w:rPr>
          <w:rFonts w:cstheme="minorHAnsi"/>
          <w:sz w:val="24"/>
          <w:szCs w:val="24"/>
        </w:rPr>
        <w:t xml:space="preserve"> Samuel 22:11 says “He rode upon a Cherub, and flew, and He was seen upon the wings of the wind.” In 1</w:t>
      </w:r>
      <w:r w:rsidRPr="00DE0877">
        <w:rPr>
          <w:rFonts w:cstheme="minorHAnsi"/>
          <w:sz w:val="24"/>
          <w:szCs w:val="24"/>
          <w:vertAlign w:val="superscript"/>
        </w:rPr>
        <w:t>st</w:t>
      </w:r>
      <w:r w:rsidRPr="00DE087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DE0877">
        <w:rPr>
          <w:rFonts w:cstheme="minorHAnsi"/>
          <w:sz w:val="24"/>
          <w:szCs w:val="24"/>
          <w:vertAlign w:val="superscript"/>
        </w:rPr>
        <w:t>st</w:t>
      </w:r>
      <w:r w:rsidRPr="00DE0877">
        <w:rPr>
          <w:rFonts w:cstheme="minorHAnsi"/>
          <w:sz w:val="24"/>
          <w:szCs w:val="24"/>
        </w:rPr>
        <w:t xml:space="preserve"> Chronicles 22:14 &amp; Acts 7:47-50. </w:t>
      </w:r>
    </w:p>
    <w:p w:rsidR="00065DB5" w:rsidRPr="00DE0877" w:rsidRDefault="00065DB5" w:rsidP="00065DB5">
      <w:pPr>
        <w:spacing w:line="480" w:lineRule="auto"/>
        <w:jc w:val="both"/>
        <w:rPr>
          <w:sz w:val="24"/>
          <w:szCs w:val="24"/>
        </w:rPr>
      </w:pPr>
      <w:r w:rsidRPr="00DE087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t>
      </w:r>
    </w:p>
    <w:p w:rsidR="00065DB5" w:rsidRPr="00DE0877" w:rsidRDefault="00065DB5" w:rsidP="00065DB5">
      <w:pPr>
        <w:spacing w:line="480" w:lineRule="auto"/>
        <w:jc w:val="center"/>
        <w:rPr>
          <w:b/>
          <w:sz w:val="24"/>
          <w:szCs w:val="24"/>
        </w:rPr>
      </w:pPr>
      <w:r w:rsidRPr="00DE0877">
        <w:rPr>
          <w:b/>
          <w:sz w:val="24"/>
          <w:szCs w:val="24"/>
        </w:rPr>
        <w:t>The Father Stephen’s House Address verses the Lord Lucifer’s House Address from an Hour to a Minute</w:t>
      </w:r>
    </w:p>
    <w:p w:rsidR="00065DB5" w:rsidRPr="00DE0877" w:rsidRDefault="00065DB5" w:rsidP="00065DB5">
      <w:pPr>
        <w:spacing w:line="480" w:lineRule="auto"/>
        <w:jc w:val="both"/>
        <w:rPr>
          <w:sz w:val="24"/>
          <w:szCs w:val="24"/>
        </w:rPr>
      </w:pPr>
      <w:r w:rsidRPr="00DE087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DB5" w:rsidRPr="00DE0877" w:rsidRDefault="00065DB5" w:rsidP="00065DB5">
      <w:pPr>
        <w:spacing w:line="480" w:lineRule="auto"/>
        <w:jc w:val="center"/>
        <w:rPr>
          <w:b/>
          <w:sz w:val="24"/>
          <w:szCs w:val="24"/>
        </w:rPr>
      </w:pPr>
      <w:r w:rsidRPr="00DE0877">
        <w:rPr>
          <w:b/>
          <w:sz w:val="24"/>
          <w:szCs w:val="24"/>
        </w:rPr>
        <w:t>The Father Stephen’s Business Address verses the Lord Lucifer’s Business Address from a Minute to a Second</w:t>
      </w:r>
    </w:p>
    <w:p w:rsidR="00065DB5" w:rsidRPr="00DE0877" w:rsidRDefault="00065DB5" w:rsidP="00065DB5">
      <w:pPr>
        <w:spacing w:line="480" w:lineRule="auto"/>
        <w:jc w:val="both"/>
        <w:rPr>
          <w:sz w:val="24"/>
          <w:szCs w:val="24"/>
        </w:rPr>
      </w:pPr>
      <w:r w:rsidRPr="00DE087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DB5" w:rsidRPr="00DE0877" w:rsidRDefault="00065DB5" w:rsidP="00065DB5">
      <w:pPr>
        <w:spacing w:line="480" w:lineRule="auto"/>
        <w:jc w:val="center"/>
        <w:rPr>
          <w:b/>
          <w:sz w:val="24"/>
          <w:szCs w:val="24"/>
        </w:rPr>
      </w:pPr>
      <w:r w:rsidRPr="00DE0877">
        <w:rPr>
          <w:b/>
          <w:sz w:val="24"/>
          <w:szCs w:val="24"/>
        </w:rPr>
        <w:t>The Father Stephen’s Church Address verses the Lord Lucifer’s Church Address from a Second to Godspeed</w:t>
      </w:r>
    </w:p>
    <w:p w:rsidR="00065DB5" w:rsidRPr="00DE0877" w:rsidRDefault="00065DB5" w:rsidP="00065DB5">
      <w:pPr>
        <w:spacing w:line="480" w:lineRule="auto"/>
        <w:jc w:val="both"/>
        <w:rPr>
          <w:sz w:val="24"/>
          <w:szCs w:val="24"/>
        </w:rPr>
      </w:pPr>
      <w:r w:rsidRPr="00DE087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2</w:t>
      </w:r>
      <w:r w:rsidRPr="00DE0877">
        <w:rPr>
          <w:rFonts w:cstheme="minorHAnsi"/>
          <w:sz w:val="24"/>
          <w:szCs w:val="24"/>
          <w:vertAlign w:val="superscript"/>
        </w:rPr>
        <w:t>nd</w:t>
      </w:r>
      <w:r w:rsidRPr="00DE087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DE0877">
        <w:rPr>
          <w:rFonts w:cstheme="minorHAnsi"/>
          <w:sz w:val="24"/>
          <w:szCs w:val="24"/>
          <w:vertAlign w:val="superscript"/>
        </w:rPr>
        <w:t>th</w:t>
      </w:r>
      <w:r w:rsidRPr="00DE0877">
        <w:rPr>
          <w:rFonts w:cstheme="minorHAnsi"/>
          <w:sz w:val="24"/>
          <w:szCs w:val="24"/>
        </w:rPr>
        <w:t xml:space="preserve"> Heaven to the 10</w:t>
      </w:r>
      <w:r w:rsidRPr="00DE0877">
        <w:rPr>
          <w:rFonts w:cstheme="minorHAnsi"/>
          <w:sz w:val="24"/>
          <w:szCs w:val="24"/>
          <w:vertAlign w:val="superscript"/>
        </w:rPr>
        <w:t>th</w:t>
      </w:r>
      <w:r w:rsidRPr="00DE0877">
        <w:rPr>
          <w:rFonts w:cstheme="minorHAnsi"/>
          <w:sz w:val="24"/>
          <w:szCs w:val="24"/>
        </w:rPr>
        <w:t xml:space="preserve"> Heaven in the Book of 2</w:t>
      </w:r>
      <w:r w:rsidRPr="00DE0877">
        <w:rPr>
          <w:rFonts w:cstheme="minorHAnsi"/>
          <w:sz w:val="24"/>
          <w:szCs w:val="24"/>
          <w:vertAlign w:val="superscript"/>
        </w:rPr>
        <w:t>nd</w:t>
      </w:r>
      <w:r w:rsidRPr="00DE087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E0877">
        <w:rPr>
          <w:rFonts w:ascii="Abyssinica SIL" w:hAnsi="Abyssinica SIL" w:cstheme="minorHAnsi"/>
          <w:b/>
          <w:sz w:val="24"/>
          <w:szCs w:val="24"/>
        </w:rPr>
        <w:t xml:space="preserve">Great White Throne Judgment Throne Room </w:t>
      </w:r>
      <w:r w:rsidRPr="00DE0877">
        <w:rPr>
          <w:rFonts w:cstheme="minorHAnsi"/>
          <w:sz w:val="24"/>
          <w:szCs w:val="24"/>
        </w:rPr>
        <w:t xml:space="preserve">in Revelation 20:11-15. </w:t>
      </w:r>
    </w:p>
    <w:p w:rsidR="00065DB5" w:rsidRPr="00DE0877" w:rsidRDefault="00065DB5" w:rsidP="00065DB5">
      <w:pPr>
        <w:spacing w:line="480" w:lineRule="auto"/>
        <w:jc w:val="center"/>
        <w:rPr>
          <w:b/>
          <w:sz w:val="24"/>
          <w:szCs w:val="24"/>
        </w:rPr>
      </w:pPr>
      <w:r w:rsidRPr="00DE0877">
        <w:rPr>
          <w:b/>
          <w:sz w:val="24"/>
          <w:szCs w:val="24"/>
        </w:rPr>
        <w:t>The Father Stephen’s Zion [Sion] Tabernacle</w:t>
      </w:r>
    </w:p>
    <w:p w:rsidR="00065DB5" w:rsidRPr="00DE0877" w:rsidRDefault="00065DB5" w:rsidP="00065DB5">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065DB5" w:rsidRPr="00DE0877" w:rsidRDefault="00065DB5" w:rsidP="00065DB5">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DB5" w:rsidRPr="00DE0877" w:rsidRDefault="00065DB5" w:rsidP="00065DB5">
      <w:pPr>
        <w:jc w:val="center"/>
        <w:rPr>
          <w:b/>
          <w:sz w:val="24"/>
          <w:szCs w:val="24"/>
        </w:rPr>
      </w:pPr>
      <w:r w:rsidRPr="00DE0877">
        <w:rPr>
          <w:b/>
          <w:sz w:val="24"/>
          <w:szCs w:val="24"/>
        </w:rPr>
        <w:t xml:space="preserve">The Father Stephen’s Zion [Sion] Temple </w:t>
      </w:r>
    </w:p>
    <w:p w:rsidR="00065DB5" w:rsidRPr="00DE0877" w:rsidRDefault="00065DB5" w:rsidP="00065DB5">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DB5" w:rsidRPr="00DE0877" w:rsidRDefault="00065DB5" w:rsidP="00065DB5">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065DB5" w:rsidRPr="00DE0877" w:rsidRDefault="00065DB5" w:rsidP="00065DB5">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065DB5" w:rsidRPr="00DE0877" w:rsidRDefault="00065DB5" w:rsidP="00065DB5">
      <w:pPr>
        <w:spacing w:before="240" w:line="480" w:lineRule="auto"/>
        <w:jc w:val="both"/>
        <w:rPr>
          <w:sz w:val="24"/>
          <w:szCs w:val="24"/>
        </w:rPr>
      </w:pPr>
      <w:r w:rsidRPr="00DE08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065DB5" w:rsidRPr="00DE0877" w:rsidRDefault="00065DB5" w:rsidP="00065DB5">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DB5" w:rsidRPr="00DE0877" w:rsidRDefault="00065DB5" w:rsidP="00065DB5">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DB5" w:rsidRPr="00DE0877" w:rsidRDefault="00065DB5" w:rsidP="00065DB5">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DB5" w:rsidRPr="00DE0877" w:rsidRDefault="00065DB5" w:rsidP="00065DB5">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065DB5" w:rsidRPr="00DE0877" w:rsidRDefault="00065DB5" w:rsidP="00065DB5">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065DB5" w:rsidRPr="00DE0877" w:rsidRDefault="00065DB5" w:rsidP="00065DB5">
      <w:pPr>
        <w:spacing w:line="480" w:lineRule="auto"/>
        <w:jc w:val="center"/>
        <w:rPr>
          <w:b/>
          <w:sz w:val="24"/>
          <w:szCs w:val="24"/>
        </w:rPr>
      </w:pPr>
      <w:r w:rsidRPr="00DE0877">
        <w:rPr>
          <w:b/>
          <w:sz w:val="24"/>
          <w:szCs w:val="24"/>
        </w:rPr>
        <w:t>The Father Stephen’s Zion [Sion] Tent of Meeting</w:t>
      </w:r>
    </w:p>
    <w:p w:rsidR="00065DB5" w:rsidRPr="00DE0877" w:rsidRDefault="00065DB5" w:rsidP="00065DB5">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065DB5" w:rsidRPr="00DE0877" w:rsidRDefault="00065DB5" w:rsidP="00065DB5">
      <w:pPr>
        <w:spacing w:line="480" w:lineRule="auto"/>
        <w:jc w:val="center"/>
        <w:rPr>
          <w:rFonts w:ascii="Abyssinica SIL" w:hAnsi="Abyssinica SIL" w:cstheme="minorHAnsi"/>
          <w:b/>
          <w:sz w:val="24"/>
          <w:szCs w:val="24"/>
        </w:rPr>
      </w:pPr>
      <w:r w:rsidRPr="00DE0877">
        <w:rPr>
          <w:rFonts w:ascii="Abyssinica SIL" w:hAnsi="Abyssinica SIL" w:cstheme="minorHAnsi"/>
          <w:b/>
          <w:sz w:val="24"/>
          <w:szCs w:val="24"/>
        </w:rPr>
        <w:t>The Glory of the LORD departs the Temple (House)</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DE0877">
        <w:rPr>
          <w:rFonts w:ascii="Abyssinica SIL" w:hAnsi="Abyssinica SIL" w:cstheme="minorHAnsi"/>
          <w:b/>
          <w:sz w:val="24"/>
          <w:szCs w:val="24"/>
        </w:rPr>
        <w:t>Wheel</w:t>
      </w:r>
      <w:r w:rsidRPr="00DE087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E0877">
        <w:rPr>
          <w:rFonts w:cstheme="minorHAnsi"/>
          <w:sz w:val="24"/>
          <w:szCs w:val="24"/>
          <w:vertAlign w:val="superscript"/>
        </w:rPr>
        <w:t>st</w:t>
      </w:r>
      <w:r w:rsidRPr="00DE087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E0877">
        <w:rPr>
          <w:rFonts w:cstheme="minorHAnsi"/>
          <w:sz w:val="24"/>
          <w:szCs w:val="24"/>
          <w:vertAlign w:val="superscript"/>
        </w:rPr>
        <w:t>nd</w:t>
      </w:r>
      <w:r w:rsidRPr="00DE0877">
        <w:rPr>
          <w:rFonts w:cstheme="minorHAnsi"/>
          <w:sz w:val="24"/>
          <w:szCs w:val="24"/>
        </w:rPr>
        <w:t xml:space="preserve"> Samuel 22:9; Job 41:20; Psalms 18:8 &amp; Revelation 8:4; 19:3.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 xml:space="preserve">THE SUPREME DRAGON LORDSHIP COMMAND OF THE LORD ELOHIM IN THE ONE ROCK ORDER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25</w:t>
      </w:r>
      <w:r w:rsidRPr="00DE0877">
        <w:rPr>
          <w:rFonts w:cstheme="minorHAnsi"/>
          <w:sz w:val="24"/>
          <w:szCs w:val="24"/>
          <w:vertAlign w:val="superscript"/>
        </w:rPr>
        <w:t>th</w:t>
      </w:r>
      <w:r w:rsidRPr="00DE0877">
        <w:rPr>
          <w:rFonts w:cstheme="minorHAnsi"/>
          <w:sz w:val="24"/>
          <w:szCs w:val="24"/>
        </w:rPr>
        <w:t xml:space="preserve"> order creation is called Peter/Victoria which means “</w:t>
      </w:r>
      <w:r w:rsidRPr="00DE0877">
        <w:rPr>
          <w:rFonts w:cstheme="minorHAnsi"/>
          <w:b/>
          <w:sz w:val="24"/>
          <w:szCs w:val="24"/>
        </w:rPr>
        <w:t>Stone</w:t>
      </w:r>
      <w:r w:rsidRPr="00DE0877">
        <w:rPr>
          <w:rFonts w:cstheme="minorHAnsi"/>
          <w:sz w:val="24"/>
          <w:szCs w:val="24"/>
        </w:rPr>
        <w:t>” or “</w:t>
      </w:r>
      <w:r w:rsidRPr="00DE0877">
        <w:rPr>
          <w:rFonts w:cstheme="minorHAnsi"/>
          <w:b/>
          <w:sz w:val="24"/>
          <w:szCs w:val="24"/>
        </w:rPr>
        <w:t>Victory, Royalty or Conqueror</w:t>
      </w:r>
      <w:r w:rsidRPr="00DE0877">
        <w:rPr>
          <w:rFonts w:cstheme="minorHAnsi"/>
          <w:sz w:val="24"/>
          <w:szCs w:val="24"/>
        </w:rPr>
        <w:t>” as the 25-headed Dragon Lord/Lady. The only reason the Lord created Peter in His Birth as 1BC-67AD which He would be about 68 years old as His death &amp; was Him as the 2</w:t>
      </w:r>
      <w:r w:rsidRPr="00DE0877">
        <w:rPr>
          <w:rFonts w:cstheme="minorHAnsi"/>
          <w:sz w:val="24"/>
          <w:szCs w:val="24"/>
          <w:vertAlign w:val="superscript"/>
        </w:rPr>
        <w:t>nd</w:t>
      </w:r>
      <w:r w:rsidRPr="00DE0877">
        <w:rPr>
          <w:rFonts w:cstheme="minorHAnsi"/>
          <w:sz w:val="24"/>
          <w:szCs w:val="24"/>
        </w:rPr>
        <w:t xml:space="preserve"> Cain restored the 1</w:t>
      </w:r>
      <w:r w:rsidRPr="00DE0877">
        <w:rPr>
          <w:rFonts w:cstheme="minorHAnsi"/>
          <w:sz w:val="24"/>
          <w:szCs w:val="24"/>
          <w:vertAlign w:val="superscript"/>
        </w:rPr>
        <w:t>st</w:t>
      </w:r>
      <w:r w:rsidRPr="00DE0877">
        <w:rPr>
          <w:rFonts w:cstheme="minorHAnsi"/>
          <w:sz w:val="24"/>
          <w:szCs w:val="24"/>
        </w:rPr>
        <w:t xml:space="preserve"> Cain for Murder to His brother Abel in Acts of Peter 440-444. The Lady Rizpah as the 2</w:t>
      </w:r>
      <w:r w:rsidRPr="00DE0877">
        <w:rPr>
          <w:rFonts w:cstheme="minorHAnsi"/>
          <w:sz w:val="24"/>
          <w:szCs w:val="24"/>
          <w:vertAlign w:val="superscript"/>
        </w:rPr>
        <w:t>nd</w:t>
      </w:r>
      <w:r w:rsidRPr="00DE0877">
        <w:rPr>
          <w:rFonts w:cstheme="minorHAnsi"/>
          <w:sz w:val="24"/>
          <w:szCs w:val="24"/>
        </w:rPr>
        <w:t xml:space="preserve"> Child Norea restored the 1</w:t>
      </w:r>
      <w:r w:rsidRPr="00DE0877">
        <w:rPr>
          <w:rFonts w:cstheme="minorHAnsi"/>
          <w:sz w:val="24"/>
          <w:szCs w:val="24"/>
          <w:vertAlign w:val="superscript"/>
        </w:rPr>
        <w:t>st</w:t>
      </w:r>
      <w:r w:rsidRPr="00DE087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DE0877">
        <w:rPr>
          <w:rFonts w:cstheme="minorHAnsi"/>
          <w:sz w:val="24"/>
          <w:szCs w:val="24"/>
          <w:vertAlign w:val="superscript"/>
        </w:rPr>
        <w:t>st</w:t>
      </w:r>
      <w:r w:rsidRPr="00DE0877">
        <w:rPr>
          <w:rFonts w:cstheme="minorHAnsi"/>
          <w:sz w:val="24"/>
          <w:szCs w:val="24"/>
        </w:rPr>
        <w:t xml:space="preserve"> Peter 2:2-3; Psalms 8:2 &amp; Hebrews 5:13. This is called the “</w:t>
      </w:r>
      <w:r w:rsidRPr="00DE0877">
        <w:rPr>
          <w:rFonts w:cstheme="minorHAnsi"/>
          <w:b/>
          <w:sz w:val="24"/>
          <w:szCs w:val="24"/>
        </w:rPr>
        <w:t>Age of the 2</w:t>
      </w:r>
      <w:r w:rsidRPr="00DE0877">
        <w:rPr>
          <w:rFonts w:cstheme="minorHAnsi"/>
          <w:b/>
          <w:sz w:val="24"/>
          <w:szCs w:val="24"/>
          <w:vertAlign w:val="superscript"/>
        </w:rPr>
        <w:t>nd</w:t>
      </w:r>
      <w:r w:rsidRPr="00DE0877">
        <w:rPr>
          <w:rFonts w:cstheme="minorHAnsi"/>
          <w:b/>
          <w:sz w:val="24"/>
          <w:szCs w:val="24"/>
        </w:rPr>
        <w:t xml:space="preserve"> Child Cain/2</w:t>
      </w:r>
      <w:r w:rsidRPr="00DE0877">
        <w:rPr>
          <w:rFonts w:cstheme="minorHAnsi"/>
          <w:b/>
          <w:sz w:val="24"/>
          <w:szCs w:val="24"/>
          <w:vertAlign w:val="superscript"/>
        </w:rPr>
        <w:t>nd</w:t>
      </w:r>
      <w:r w:rsidRPr="00DE0877">
        <w:rPr>
          <w:rFonts w:cstheme="minorHAnsi"/>
          <w:b/>
          <w:sz w:val="24"/>
          <w:szCs w:val="24"/>
        </w:rPr>
        <w:t xml:space="preserve"> Child Norea</w:t>
      </w:r>
      <w:r w:rsidRPr="00DE087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E0877">
        <w:rPr>
          <w:rFonts w:cstheme="minorHAnsi"/>
          <w:sz w:val="24"/>
          <w:szCs w:val="24"/>
          <w:vertAlign w:val="superscript"/>
        </w:rPr>
        <w:t>st</w:t>
      </w:r>
      <w:r w:rsidRPr="00DE0877">
        <w:rPr>
          <w:rFonts w:cstheme="minorHAnsi"/>
          <w:sz w:val="24"/>
          <w:szCs w:val="24"/>
        </w:rPr>
        <w:t xml:space="preserve"> Day of His birth He is known as the Lord and Child. On the 8</w:t>
      </w:r>
      <w:r w:rsidRPr="00DE0877">
        <w:rPr>
          <w:rFonts w:cstheme="minorHAnsi"/>
          <w:sz w:val="24"/>
          <w:szCs w:val="24"/>
          <w:vertAlign w:val="superscript"/>
        </w:rPr>
        <w:t>th</w:t>
      </w:r>
      <w:r w:rsidRPr="00DE0877">
        <w:rPr>
          <w:rFonts w:cstheme="minorHAnsi"/>
          <w:sz w:val="24"/>
          <w:szCs w:val="24"/>
        </w:rPr>
        <w:t xml:space="preserve"> Day He is named Peter.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26</w:t>
      </w:r>
      <w:r w:rsidRPr="00DE0877">
        <w:rPr>
          <w:rFonts w:cstheme="minorHAnsi"/>
          <w:sz w:val="24"/>
          <w:szCs w:val="24"/>
          <w:vertAlign w:val="superscript"/>
        </w:rPr>
        <w:t>th</w:t>
      </w:r>
      <w:r w:rsidRPr="00DE0877">
        <w:rPr>
          <w:rFonts w:cstheme="minorHAnsi"/>
          <w:sz w:val="24"/>
          <w:szCs w:val="24"/>
        </w:rPr>
        <w:t xml:space="preserve"> order creation is called John/Elizabeth which means “</w:t>
      </w:r>
      <w:r w:rsidRPr="00DE0877">
        <w:rPr>
          <w:rFonts w:cstheme="minorHAnsi"/>
          <w:b/>
          <w:sz w:val="24"/>
          <w:szCs w:val="24"/>
        </w:rPr>
        <w:t>Yahweh is Gracious</w:t>
      </w:r>
      <w:r w:rsidRPr="00DE0877">
        <w:rPr>
          <w:rFonts w:cstheme="minorHAnsi"/>
          <w:sz w:val="24"/>
          <w:szCs w:val="24"/>
        </w:rPr>
        <w:t>” &amp; “</w:t>
      </w:r>
      <w:r w:rsidRPr="00DE0877">
        <w:rPr>
          <w:rFonts w:cstheme="minorHAnsi"/>
          <w:b/>
          <w:sz w:val="24"/>
          <w:szCs w:val="24"/>
        </w:rPr>
        <w:t>God is My oath</w:t>
      </w:r>
      <w:r w:rsidRPr="00DE087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E0877">
        <w:rPr>
          <w:rFonts w:cstheme="minorHAnsi"/>
          <w:sz w:val="24"/>
          <w:szCs w:val="24"/>
          <w:vertAlign w:val="superscript"/>
        </w:rPr>
        <w:t>TH</w:t>
      </w:r>
      <w:r w:rsidRPr="00DE087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E0877">
        <w:rPr>
          <w:rFonts w:cstheme="minorHAnsi"/>
          <w:b/>
          <w:sz w:val="24"/>
          <w:szCs w:val="24"/>
        </w:rPr>
        <w:t>ELIZABETH</w:t>
      </w:r>
      <w:r w:rsidRPr="00DE087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E0877">
        <w:rPr>
          <w:rFonts w:cstheme="minorHAnsi"/>
          <w:sz w:val="24"/>
          <w:szCs w:val="24"/>
          <w:vertAlign w:val="superscript"/>
        </w:rPr>
        <w:t>ST</w:t>
      </w:r>
      <w:r w:rsidRPr="00DE0877">
        <w:rPr>
          <w:rFonts w:cstheme="minorHAnsi"/>
          <w:sz w:val="24"/>
          <w:szCs w:val="24"/>
        </w:rPr>
        <w:t xml:space="preserve"> DAY OF HIS BIRTH CALLED THE LORD &amp; THE BROTHER---HOLY GHOST IN LUKE 1:15), and You shall call His name </w:t>
      </w:r>
      <w:r w:rsidRPr="00DE0877">
        <w:rPr>
          <w:rFonts w:cstheme="minorHAnsi"/>
          <w:b/>
          <w:sz w:val="24"/>
          <w:szCs w:val="24"/>
        </w:rPr>
        <w:t>JOHN</w:t>
      </w:r>
      <w:r w:rsidRPr="00DE0877">
        <w:rPr>
          <w:rFonts w:cstheme="minorHAnsi"/>
          <w:sz w:val="24"/>
          <w:szCs w:val="24"/>
        </w:rPr>
        <w:t xml:space="preserve"> (8</w:t>
      </w:r>
      <w:r w:rsidRPr="00DE0877">
        <w:rPr>
          <w:rFonts w:cstheme="minorHAnsi"/>
          <w:sz w:val="24"/>
          <w:szCs w:val="24"/>
          <w:vertAlign w:val="superscript"/>
        </w:rPr>
        <w:t>TH</w:t>
      </w:r>
      <w:r w:rsidRPr="00DE087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E0877">
        <w:rPr>
          <w:rFonts w:cstheme="minorHAnsi"/>
          <w:sz w:val="24"/>
          <w:szCs w:val="24"/>
          <w:vertAlign w:val="superscript"/>
        </w:rPr>
        <w:t>nd</w:t>
      </w:r>
      <w:r w:rsidRPr="00DE0877">
        <w:rPr>
          <w:rFonts w:cstheme="minorHAnsi"/>
          <w:sz w:val="24"/>
          <w:szCs w:val="24"/>
        </w:rPr>
        <w:t xml:space="preserve"> Eve restoring the 1</w:t>
      </w:r>
      <w:r w:rsidRPr="00DE0877">
        <w:rPr>
          <w:rFonts w:cstheme="minorHAnsi"/>
          <w:sz w:val="24"/>
          <w:szCs w:val="24"/>
          <w:vertAlign w:val="superscript"/>
        </w:rPr>
        <w:t>st</w:t>
      </w:r>
      <w:r w:rsidRPr="00DE087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E0877">
        <w:rPr>
          <w:rFonts w:cstheme="minorHAnsi"/>
          <w:b/>
          <w:sz w:val="24"/>
          <w:szCs w:val="24"/>
        </w:rPr>
        <w:t>Age of the 2</w:t>
      </w:r>
      <w:r w:rsidRPr="00DE0877">
        <w:rPr>
          <w:rFonts w:cstheme="minorHAnsi"/>
          <w:b/>
          <w:sz w:val="24"/>
          <w:szCs w:val="24"/>
          <w:vertAlign w:val="superscript"/>
        </w:rPr>
        <w:t>nd</w:t>
      </w:r>
      <w:r w:rsidRPr="00DE0877">
        <w:rPr>
          <w:rFonts w:cstheme="minorHAnsi"/>
          <w:b/>
          <w:sz w:val="24"/>
          <w:szCs w:val="24"/>
        </w:rPr>
        <w:t xml:space="preserve"> Woman Eve/2</w:t>
      </w:r>
      <w:r w:rsidRPr="00DE0877">
        <w:rPr>
          <w:rFonts w:cstheme="minorHAnsi"/>
          <w:b/>
          <w:sz w:val="24"/>
          <w:szCs w:val="24"/>
          <w:vertAlign w:val="superscript"/>
        </w:rPr>
        <w:t>nd</w:t>
      </w:r>
      <w:r w:rsidRPr="00DE0877">
        <w:rPr>
          <w:rFonts w:cstheme="minorHAnsi"/>
          <w:b/>
          <w:sz w:val="24"/>
          <w:szCs w:val="24"/>
        </w:rPr>
        <w:t xml:space="preserve"> Man Adam</w:t>
      </w:r>
      <w:r w:rsidRPr="00DE0877">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E0877">
        <w:rPr>
          <w:rFonts w:cstheme="minorHAnsi"/>
          <w:sz w:val="24"/>
          <w:szCs w:val="24"/>
          <w:vertAlign w:val="superscript"/>
        </w:rPr>
        <w:t>st</w:t>
      </w:r>
      <w:r w:rsidRPr="00DE087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27</w:t>
      </w:r>
      <w:r w:rsidRPr="00DE0877">
        <w:rPr>
          <w:rFonts w:cstheme="minorHAnsi"/>
          <w:sz w:val="24"/>
          <w:szCs w:val="24"/>
          <w:vertAlign w:val="superscript"/>
        </w:rPr>
        <w:t>th</w:t>
      </w:r>
      <w:r w:rsidRPr="00DE0877">
        <w:rPr>
          <w:rFonts w:cstheme="minorHAnsi"/>
          <w:sz w:val="24"/>
          <w:szCs w:val="24"/>
        </w:rPr>
        <w:t xml:space="preserve"> order creation is called Jesus/Mary which means “</w:t>
      </w:r>
      <w:r w:rsidRPr="00DE0877">
        <w:rPr>
          <w:rFonts w:cstheme="minorHAnsi"/>
          <w:b/>
          <w:sz w:val="24"/>
          <w:szCs w:val="24"/>
        </w:rPr>
        <w:t>Savior</w:t>
      </w:r>
      <w:r w:rsidRPr="00DE0877">
        <w:rPr>
          <w:rFonts w:cstheme="minorHAnsi"/>
          <w:sz w:val="24"/>
          <w:szCs w:val="24"/>
        </w:rPr>
        <w:t>” or “</w:t>
      </w:r>
      <w:r w:rsidRPr="00DE0877">
        <w:rPr>
          <w:rFonts w:cstheme="minorHAnsi"/>
          <w:b/>
          <w:sz w:val="24"/>
          <w:szCs w:val="24"/>
        </w:rPr>
        <w:t>Loved by Yahweh</w:t>
      </w:r>
      <w:r w:rsidRPr="00DE087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E0877">
        <w:rPr>
          <w:rFonts w:cstheme="minorHAnsi"/>
          <w:b/>
          <w:sz w:val="24"/>
          <w:szCs w:val="24"/>
        </w:rPr>
        <w:t>MARY</w:t>
      </w:r>
      <w:r w:rsidRPr="00DE087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E0877">
        <w:rPr>
          <w:rFonts w:cstheme="minorHAnsi"/>
          <w:sz w:val="24"/>
          <w:szCs w:val="24"/>
          <w:vertAlign w:val="superscript"/>
        </w:rPr>
        <w:t>ST</w:t>
      </w:r>
      <w:r w:rsidRPr="00DE0877">
        <w:rPr>
          <w:rFonts w:cstheme="minorHAnsi"/>
          <w:sz w:val="24"/>
          <w:szCs w:val="24"/>
        </w:rPr>
        <w:t xml:space="preserve"> DAY ON HIS BIRTH CALLED LORD &amp; THE CHRIST IN LUKE 2:11), and He shall be called </w:t>
      </w:r>
      <w:r w:rsidRPr="00DE0877">
        <w:rPr>
          <w:rFonts w:cstheme="minorHAnsi"/>
          <w:b/>
          <w:sz w:val="24"/>
          <w:szCs w:val="24"/>
        </w:rPr>
        <w:t xml:space="preserve">JESUS </w:t>
      </w:r>
      <w:r w:rsidRPr="00DE0877">
        <w:rPr>
          <w:rFonts w:cstheme="minorHAnsi"/>
          <w:sz w:val="24"/>
          <w:szCs w:val="24"/>
        </w:rPr>
        <w:t>(8</w:t>
      </w:r>
      <w:r w:rsidRPr="00DE0877">
        <w:rPr>
          <w:rFonts w:cstheme="minorHAnsi"/>
          <w:sz w:val="24"/>
          <w:szCs w:val="24"/>
          <w:vertAlign w:val="superscript"/>
        </w:rPr>
        <w:t>TH</w:t>
      </w:r>
      <w:r w:rsidRPr="00DE087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E0877">
        <w:rPr>
          <w:rFonts w:cstheme="minorHAnsi"/>
          <w:b/>
          <w:sz w:val="24"/>
          <w:szCs w:val="24"/>
        </w:rPr>
        <w:t>Song of Mary</w:t>
      </w:r>
      <w:r w:rsidRPr="00DE087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E0877">
        <w:rPr>
          <w:rFonts w:cstheme="minorHAnsi"/>
          <w:sz w:val="24"/>
          <w:szCs w:val="24"/>
          <w:vertAlign w:val="superscript"/>
        </w:rPr>
        <w:t>nd</w:t>
      </w:r>
      <w:r w:rsidRPr="00DE0877">
        <w:rPr>
          <w:rFonts w:cstheme="minorHAnsi"/>
          <w:sz w:val="24"/>
          <w:szCs w:val="24"/>
        </w:rPr>
        <w:t xml:space="preserve"> Adam restoring the 1</w:t>
      </w:r>
      <w:r w:rsidRPr="00DE0877">
        <w:rPr>
          <w:rFonts w:cstheme="minorHAnsi"/>
          <w:sz w:val="24"/>
          <w:szCs w:val="24"/>
          <w:vertAlign w:val="superscript"/>
        </w:rPr>
        <w:t>st</w:t>
      </w:r>
      <w:r w:rsidRPr="00DE0877">
        <w:rPr>
          <w:rFonts w:cstheme="minorHAnsi"/>
          <w:sz w:val="24"/>
          <w:szCs w:val="24"/>
        </w:rPr>
        <w:t xml:space="preserve"> Adam in Disobedience. In Hebrews 1:6 states “Let all the Angels of God worship Him.” This is called the “</w:t>
      </w:r>
      <w:r w:rsidRPr="00DE0877">
        <w:rPr>
          <w:rFonts w:cstheme="minorHAnsi"/>
          <w:b/>
          <w:sz w:val="24"/>
          <w:szCs w:val="24"/>
        </w:rPr>
        <w:t>Age of the 2</w:t>
      </w:r>
      <w:r w:rsidRPr="00DE0877">
        <w:rPr>
          <w:rFonts w:cstheme="minorHAnsi"/>
          <w:b/>
          <w:sz w:val="24"/>
          <w:szCs w:val="24"/>
          <w:vertAlign w:val="superscript"/>
        </w:rPr>
        <w:t>nd</w:t>
      </w:r>
      <w:r w:rsidRPr="00DE0877">
        <w:rPr>
          <w:rFonts w:cstheme="minorHAnsi"/>
          <w:b/>
          <w:sz w:val="24"/>
          <w:szCs w:val="24"/>
        </w:rPr>
        <w:t xml:space="preserve"> Man Adam/2</w:t>
      </w:r>
      <w:r w:rsidRPr="00DE0877">
        <w:rPr>
          <w:rFonts w:cstheme="minorHAnsi"/>
          <w:b/>
          <w:sz w:val="24"/>
          <w:szCs w:val="24"/>
          <w:vertAlign w:val="superscript"/>
        </w:rPr>
        <w:t>nd</w:t>
      </w:r>
      <w:r w:rsidRPr="00DE0877">
        <w:rPr>
          <w:rFonts w:cstheme="minorHAnsi"/>
          <w:b/>
          <w:sz w:val="24"/>
          <w:szCs w:val="24"/>
        </w:rPr>
        <w:t xml:space="preserve"> Woman Eve</w:t>
      </w:r>
      <w:r w:rsidRPr="00DE0877">
        <w:rPr>
          <w:rFonts w:cstheme="minorHAnsi"/>
          <w:sz w:val="24"/>
          <w:szCs w:val="24"/>
        </w:rPr>
        <w:t>” in 1</w:t>
      </w:r>
      <w:r w:rsidRPr="00DE0877">
        <w:rPr>
          <w:rFonts w:cstheme="minorHAnsi"/>
          <w:sz w:val="24"/>
          <w:szCs w:val="24"/>
          <w:vertAlign w:val="superscript"/>
        </w:rPr>
        <w:t>st</w:t>
      </w:r>
      <w:r w:rsidRPr="00DE0877">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28</w:t>
      </w:r>
      <w:r w:rsidRPr="00DE0877">
        <w:rPr>
          <w:rFonts w:cstheme="minorHAnsi"/>
          <w:sz w:val="24"/>
          <w:szCs w:val="24"/>
          <w:vertAlign w:val="superscript"/>
        </w:rPr>
        <w:t>th</w:t>
      </w:r>
      <w:r w:rsidRPr="00DE0877">
        <w:rPr>
          <w:rFonts w:cstheme="minorHAnsi"/>
          <w:sz w:val="24"/>
          <w:szCs w:val="24"/>
        </w:rPr>
        <w:t xml:space="preserve"> order creation is called James/Mary which means “</w:t>
      </w:r>
      <w:r w:rsidRPr="00DE0877">
        <w:rPr>
          <w:rFonts w:cstheme="minorHAnsi"/>
          <w:b/>
          <w:sz w:val="24"/>
          <w:szCs w:val="24"/>
        </w:rPr>
        <w:t>Son of Thunder &amp; Supplanter</w:t>
      </w:r>
      <w:r w:rsidRPr="00DE0877">
        <w:rPr>
          <w:rFonts w:cstheme="minorHAnsi"/>
          <w:sz w:val="24"/>
          <w:szCs w:val="24"/>
        </w:rPr>
        <w:t>” or “</w:t>
      </w:r>
      <w:r w:rsidRPr="00DE0877">
        <w:rPr>
          <w:rFonts w:cstheme="minorHAnsi"/>
          <w:b/>
          <w:sz w:val="24"/>
          <w:szCs w:val="24"/>
        </w:rPr>
        <w:t>Loved by Yahweh</w:t>
      </w:r>
      <w:r w:rsidRPr="00DE0877">
        <w:rPr>
          <w:rFonts w:cstheme="minorHAnsi"/>
          <w:sz w:val="24"/>
          <w:szCs w:val="24"/>
        </w:rPr>
        <w:t>” as the 28-headed Dragon Lord/Lady. James’ birth is unique because He was the eldest after Jesus Christ was born and the closest to the “</w:t>
      </w:r>
      <w:r w:rsidRPr="00DE0877">
        <w:rPr>
          <w:rFonts w:cstheme="minorHAnsi"/>
          <w:b/>
          <w:sz w:val="24"/>
          <w:szCs w:val="24"/>
        </w:rPr>
        <w:t>Immaculate Conception</w:t>
      </w:r>
      <w:r w:rsidRPr="00DE0877">
        <w:rPr>
          <w:rFonts w:cstheme="minorHAnsi"/>
          <w:sz w:val="24"/>
          <w:szCs w:val="24"/>
        </w:rPr>
        <w:t>” &amp; with Mary and Joseph was the first time they had “</w:t>
      </w:r>
      <w:r w:rsidRPr="00DE0877">
        <w:rPr>
          <w:rFonts w:cstheme="minorHAnsi"/>
          <w:b/>
          <w:sz w:val="24"/>
          <w:szCs w:val="24"/>
        </w:rPr>
        <w:t>Holy Divine Love Intercourse</w:t>
      </w:r>
      <w:r w:rsidRPr="00DE087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E0877">
        <w:rPr>
          <w:rFonts w:cstheme="minorHAnsi"/>
          <w:b/>
          <w:sz w:val="24"/>
          <w:szCs w:val="24"/>
        </w:rPr>
        <w:t>MARY</w:t>
      </w:r>
      <w:r w:rsidRPr="00DE0877">
        <w:rPr>
          <w:rFonts w:cstheme="minorHAnsi"/>
          <w:sz w:val="24"/>
          <w:szCs w:val="24"/>
        </w:rPr>
        <w:t>. She conceived in Her womb, and brought forth a Son (1</w:t>
      </w:r>
      <w:r w:rsidRPr="00DE0877">
        <w:rPr>
          <w:rFonts w:cstheme="minorHAnsi"/>
          <w:sz w:val="24"/>
          <w:szCs w:val="24"/>
          <w:vertAlign w:val="superscript"/>
        </w:rPr>
        <w:t>ST</w:t>
      </w:r>
      <w:r w:rsidRPr="00DE0877">
        <w:rPr>
          <w:rFonts w:cstheme="minorHAnsi"/>
          <w:sz w:val="24"/>
          <w:szCs w:val="24"/>
        </w:rPr>
        <w:t xml:space="preserve"> DAY OF HIS BIRTH CALLED THE LORD AND THE LAW IN JAMES 2:8-13) and shall call His name </w:t>
      </w:r>
      <w:r w:rsidRPr="00DE0877">
        <w:rPr>
          <w:rFonts w:cstheme="minorHAnsi"/>
          <w:b/>
          <w:sz w:val="24"/>
          <w:szCs w:val="24"/>
        </w:rPr>
        <w:t xml:space="preserve">JAMES </w:t>
      </w:r>
      <w:r w:rsidRPr="00DE0877">
        <w:rPr>
          <w:rFonts w:cstheme="minorHAnsi"/>
          <w:sz w:val="24"/>
          <w:szCs w:val="24"/>
        </w:rPr>
        <w:t>(8</w:t>
      </w:r>
      <w:r w:rsidRPr="00DE0877">
        <w:rPr>
          <w:rFonts w:cstheme="minorHAnsi"/>
          <w:sz w:val="24"/>
          <w:szCs w:val="24"/>
          <w:vertAlign w:val="superscript"/>
        </w:rPr>
        <w:t>TH</w:t>
      </w:r>
      <w:r w:rsidRPr="00DE087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E0877">
        <w:rPr>
          <w:rFonts w:cstheme="minorHAnsi"/>
          <w:sz w:val="24"/>
          <w:szCs w:val="24"/>
          <w:vertAlign w:val="superscript"/>
        </w:rPr>
        <w:t>nd</w:t>
      </w:r>
      <w:r w:rsidRPr="00DE0877">
        <w:rPr>
          <w:rFonts w:cstheme="minorHAnsi"/>
          <w:sz w:val="24"/>
          <w:szCs w:val="24"/>
        </w:rPr>
        <w:t xml:space="preserve"> born She was respected by the LORD. Mary carried and conceived all Her Children by “</w:t>
      </w:r>
      <w:r w:rsidRPr="00DE0877">
        <w:rPr>
          <w:rFonts w:cstheme="minorHAnsi"/>
          <w:b/>
          <w:sz w:val="24"/>
          <w:szCs w:val="24"/>
        </w:rPr>
        <w:t>Sharing Divine Intercourse</w:t>
      </w:r>
      <w:r w:rsidRPr="00DE0877">
        <w:rPr>
          <w:rFonts w:cstheme="minorHAnsi"/>
          <w:sz w:val="24"/>
          <w:szCs w:val="24"/>
        </w:rPr>
        <w:t>” also called “</w:t>
      </w:r>
      <w:r w:rsidRPr="00DE0877">
        <w:rPr>
          <w:rFonts w:cstheme="minorHAnsi"/>
          <w:b/>
          <w:sz w:val="24"/>
          <w:szCs w:val="24"/>
        </w:rPr>
        <w:t>Holy Divine Love Intercourse</w:t>
      </w:r>
      <w:r w:rsidRPr="00DE0877">
        <w:rPr>
          <w:rFonts w:cstheme="minorHAnsi"/>
          <w:sz w:val="24"/>
          <w:szCs w:val="24"/>
        </w:rPr>
        <w:t>” with Joseph. Divine Intercourse is not “</w:t>
      </w:r>
      <w:r w:rsidRPr="00DE0877">
        <w:rPr>
          <w:rFonts w:cstheme="minorHAnsi"/>
          <w:b/>
          <w:sz w:val="24"/>
          <w:szCs w:val="24"/>
        </w:rPr>
        <w:t>Sexual Eros Love Intercourse</w:t>
      </w:r>
      <w:r w:rsidRPr="00DE0877">
        <w:rPr>
          <w:rFonts w:cstheme="minorHAnsi"/>
          <w:sz w:val="24"/>
          <w:szCs w:val="24"/>
        </w:rPr>
        <w:t>” in the Tree of the Knowledge of Good and Evil but the Holy Divine Nature in the Tree of Life in Acts 17:28-29 for other Lords &amp; 2</w:t>
      </w:r>
      <w:r w:rsidRPr="00DE0877">
        <w:rPr>
          <w:rFonts w:cstheme="minorHAnsi"/>
          <w:sz w:val="24"/>
          <w:szCs w:val="24"/>
          <w:vertAlign w:val="superscript"/>
        </w:rPr>
        <w:t>nd</w:t>
      </w:r>
      <w:r w:rsidRPr="00DE0877">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E0877">
        <w:rPr>
          <w:rFonts w:cstheme="minorHAnsi"/>
          <w:sz w:val="24"/>
          <w:szCs w:val="24"/>
          <w:vertAlign w:val="superscript"/>
        </w:rPr>
        <w:t>nd</w:t>
      </w:r>
      <w:r w:rsidRPr="00DE0877">
        <w:rPr>
          <w:rFonts w:cstheme="minorHAnsi"/>
          <w:sz w:val="24"/>
          <w:szCs w:val="24"/>
        </w:rPr>
        <w:t xml:space="preserve"> Serpent Lucifer restoring in Revelation 2:28 the 1</w:t>
      </w:r>
      <w:r w:rsidRPr="00DE0877">
        <w:rPr>
          <w:rFonts w:cstheme="minorHAnsi"/>
          <w:sz w:val="24"/>
          <w:szCs w:val="24"/>
          <w:vertAlign w:val="superscript"/>
        </w:rPr>
        <w:t>st</w:t>
      </w:r>
      <w:r w:rsidRPr="00DE0877">
        <w:rPr>
          <w:rFonts w:cstheme="minorHAnsi"/>
          <w:sz w:val="24"/>
          <w:szCs w:val="24"/>
        </w:rPr>
        <w:t xml:space="preserve"> Serpent Lucifer committing the Lies of the Eternal Sin in Isaiah 14:21-21 and Ezekiel 28:15-19. This is called the “</w:t>
      </w:r>
      <w:r w:rsidRPr="00DE0877">
        <w:rPr>
          <w:rFonts w:cstheme="minorHAnsi"/>
          <w:b/>
          <w:sz w:val="24"/>
          <w:szCs w:val="24"/>
        </w:rPr>
        <w:t>Age of the 2</w:t>
      </w:r>
      <w:r w:rsidRPr="00DE0877">
        <w:rPr>
          <w:rFonts w:cstheme="minorHAnsi"/>
          <w:b/>
          <w:sz w:val="24"/>
          <w:szCs w:val="24"/>
          <w:vertAlign w:val="superscript"/>
        </w:rPr>
        <w:t>nd</w:t>
      </w:r>
      <w:r w:rsidRPr="00DE0877">
        <w:rPr>
          <w:rFonts w:cstheme="minorHAnsi"/>
          <w:b/>
          <w:sz w:val="24"/>
          <w:szCs w:val="24"/>
        </w:rPr>
        <w:t xml:space="preserve"> Serpent Lucifer/2</w:t>
      </w:r>
      <w:r w:rsidRPr="00DE0877">
        <w:rPr>
          <w:rFonts w:cstheme="minorHAnsi"/>
          <w:b/>
          <w:sz w:val="24"/>
          <w:szCs w:val="24"/>
          <w:vertAlign w:val="superscript"/>
        </w:rPr>
        <w:t>nd</w:t>
      </w:r>
      <w:r w:rsidRPr="00DE0877">
        <w:rPr>
          <w:rFonts w:cstheme="minorHAnsi"/>
          <w:b/>
          <w:sz w:val="24"/>
          <w:szCs w:val="24"/>
        </w:rPr>
        <w:t xml:space="preserve"> Serpent Female Light Bearer</w:t>
      </w:r>
      <w:r w:rsidRPr="00DE087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29</w:t>
      </w:r>
      <w:r w:rsidRPr="00DE0877">
        <w:rPr>
          <w:rFonts w:cstheme="minorHAnsi"/>
          <w:sz w:val="24"/>
          <w:szCs w:val="24"/>
          <w:vertAlign w:val="superscript"/>
        </w:rPr>
        <w:t>th</w:t>
      </w:r>
      <w:r w:rsidRPr="00DE0877">
        <w:rPr>
          <w:rFonts w:cstheme="minorHAnsi"/>
          <w:sz w:val="24"/>
          <w:szCs w:val="24"/>
        </w:rPr>
        <w:t xml:space="preserve"> order creation is called Stephen/Barbara which means “</w:t>
      </w:r>
      <w:r w:rsidRPr="00DE0877">
        <w:rPr>
          <w:rFonts w:cstheme="minorHAnsi"/>
          <w:b/>
          <w:sz w:val="24"/>
          <w:szCs w:val="24"/>
        </w:rPr>
        <w:t>The Highest Lord—Jehovah</w:t>
      </w:r>
      <w:r w:rsidRPr="00DE0877">
        <w:rPr>
          <w:rFonts w:cstheme="minorHAnsi"/>
          <w:sz w:val="24"/>
          <w:szCs w:val="24"/>
        </w:rPr>
        <w:t>” &amp; “</w:t>
      </w:r>
      <w:r w:rsidRPr="00DE0877">
        <w:rPr>
          <w:rFonts w:cstheme="minorHAnsi"/>
          <w:b/>
          <w:sz w:val="24"/>
          <w:szCs w:val="24"/>
        </w:rPr>
        <w:t>The Creation Lordship of Bara</w:t>
      </w:r>
      <w:r w:rsidRPr="00DE0877">
        <w:rPr>
          <w:rFonts w:cstheme="minorHAnsi"/>
          <w:sz w:val="24"/>
          <w:szCs w:val="24"/>
        </w:rPr>
        <w:t xml:space="preserve">” as the 29-headed Dragon Lord/Lady. Stephen’s place of Birth is Jerusalem because Solomon was born there. Stephen’s parents are the Mother </w:t>
      </w:r>
      <w:r w:rsidRPr="00DE0877">
        <w:rPr>
          <w:rFonts w:cstheme="minorHAnsi"/>
          <w:b/>
          <w:sz w:val="24"/>
          <w:szCs w:val="24"/>
        </w:rPr>
        <w:t xml:space="preserve">BARBARA </w:t>
      </w:r>
      <w:r w:rsidRPr="00DE0877">
        <w:rPr>
          <w:rFonts w:cstheme="minorHAnsi"/>
          <w:sz w:val="24"/>
          <w:szCs w:val="24"/>
        </w:rPr>
        <w:t>(derived from Bara in Genesis 1:1) and the Father James (James is derived from Victory &amp; Truth in Matthew 12:20 &amp; Isaiah 42:3). She conceived in Her womb, and brought forth a Son (1</w:t>
      </w:r>
      <w:r w:rsidRPr="00DE0877">
        <w:rPr>
          <w:rFonts w:cstheme="minorHAnsi"/>
          <w:sz w:val="24"/>
          <w:szCs w:val="24"/>
          <w:vertAlign w:val="superscript"/>
        </w:rPr>
        <w:t>ST</w:t>
      </w:r>
      <w:r w:rsidRPr="00DE0877">
        <w:rPr>
          <w:rFonts w:cstheme="minorHAnsi"/>
          <w:sz w:val="24"/>
          <w:szCs w:val="24"/>
        </w:rPr>
        <w:t xml:space="preserve"> DAY OF HIS BIRTH CALLED THE LORD AND THE FATHER IN ACTS 1:7) and shall call His name </w:t>
      </w:r>
      <w:r w:rsidRPr="00DE0877">
        <w:rPr>
          <w:rFonts w:cstheme="minorHAnsi"/>
          <w:b/>
          <w:sz w:val="24"/>
          <w:szCs w:val="24"/>
        </w:rPr>
        <w:t xml:space="preserve">STEPHEN </w:t>
      </w:r>
      <w:r w:rsidRPr="00DE0877">
        <w:rPr>
          <w:rFonts w:cstheme="minorHAnsi"/>
          <w:sz w:val="24"/>
          <w:szCs w:val="24"/>
        </w:rPr>
        <w:t>(8</w:t>
      </w:r>
      <w:r w:rsidRPr="00DE0877">
        <w:rPr>
          <w:rFonts w:cstheme="minorHAnsi"/>
          <w:sz w:val="24"/>
          <w:szCs w:val="24"/>
          <w:vertAlign w:val="superscript"/>
        </w:rPr>
        <w:t>TH</w:t>
      </w:r>
      <w:r w:rsidRPr="00DE0877">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E0877">
        <w:rPr>
          <w:rFonts w:cstheme="minorHAnsi"/>
          <w:sz w:val="24"/>
          <w:szCs w:val="24"/>
          <w:vertAlign w:val="superscript"/>
        </w:rPr>
        <w:t>nd</w:t>
      </w:r>
      <w:r w:rsidRPr="00DE0877">
        <w:rPr>
          <w:rFonts w:cstheme="minorHAnsi"/>
          <w:sz w:val="24"/>
          <w:szCs w:val="24"/>
        </w:rPr>
        <w:t xml:space="preserve"> Single Wisdom Lord restoring the 1</w:t>
      </w:r>
      <w:r w:rsidRPr="00DE0877">
        <w:rPr>
          <w:rFonts w:cstheme="minorHAnsi"/>
          <w:sz w:val="24"/>
          <w:szCs w:val="24"/>
          <w:vertAlign w:val="superscript"/>
        </w:rPr>
        <w:t>st</w:t>
      </w:r>
      <w:r w:rsidRPr="00DE0877">
        <w:rPr>
          <w:rFonts w:cstheme="minorHAnsi"/>
          <w:sz w:val="24"/>
          <w:szCs w:val="24"/>
        </w:rPr>
        <w:t xml:space="preserve"> Married Wisdom Lord as the Creator of the Eternal Sin in Acts 7:51-8:3; Genesis 2:9; James 3:13-18 &amp; Proverbs 8:22-25  (RSV)  concerning  the  term “</w:t>
      </w:r>
      <w:r w:rsidRPr="00DE0877">
        <w:rPr>
          <w:rFonts w:cstheme="minorHAnsi"/>
          <w:b/>
          <w:sz w:val="24"/>
          <w:szCs w:val="24"/>
        </w:rPr>
        <w:t>Qanah</w:t>
      </w:r>
      <w:r w:rsidRPr="00DE0877">
        <w:rPr>
          <w:rFonts w:cstheme="minorHAnsi"/>
          <w:sz w:val="24"/>
          <w:szCs w:val="24"/>
        </w:rPr>
        <w:t>” which  means  “</w:t>
      </w:r>
      <w:r w:rsidRPr="00DE0877">
        <w:rPr>
          <w:rFonts w:cstheme="minorHAnsi"/>
          <w:b/>
          <w:sz w:val="24"/>
          <w:szCs w:val="24"/>
        </w:rPr>
        <w:t>Eternal  Lordly Eros Love</w:t>
      </w:r>
      <w:r w:rsidRPr="00DE0877">
        <w:rPr>
          <w:rFonts w:cstheme="minorHAnsi"/>
          <w:sz w:val="24"/>
          <w:szCs w:val="24"/>
        </w:rPr>
        <w:t>.” This is called the “</w:t>
      </w:r>
      <w:r w:rsidRPr="00DE0877">
        <w:rPr>
          <w:rFonts w:cstheme="minorHAnsi"/>
          <w:b/>
          <w:sz w:val="24"/>
          <w:szCs w:val="24"/>
        </w:rPr>
        <w:t>Age of the 2</w:t>
      </w:r>
      <w:r w:rsidRPr="00DE0877">
        <w:rPr>
          <w:rFonts w:cstheme="minorHAnsi"/>
          <w:b/>
          <w:sz w:val="24"/>
          <w:szCs w:val="24"/>
          <w:vertAlign w:val="superscript"/>
        </w:rPr>
        <w:t>nd</w:t>
      </w:r>
      <w:r w:rsidRPr="00DE0877">
        <w:rPr>
          <w:rFonts w:cstheme="minorHAnsi"/>
          <w:b/>
          <w:sz w:val="24"/>
          <w:szCs w:val="24"/>
        </w:rPr>
        <w:t xml:space="preserve"> Wisdom Lord/2</w:t>
      </w:r>
      <w:r w:rsidRPr="00DE0877">
        <w:rPr>
          <w:rFonts w:cstheme="minorHAnsi"/>
          <w:b/>
          <w:sz w:val="24"/>
          <w:szCs w:val="24"/>
          <w:vertAlign w:val="superscript"/>
        </w:rPr>
        <w:t>nd</w:t>
      </w:r>
      <w:r w:rsidRPr="00DE0877">
        <w:rPr>
          <w:rFonts w:cstheme="minorHAnsi"/>
          <w:b/>
          <w:sz w:val="24"/>
          <w:szCs w:val="24"/>
        </w:rPr>
        <w:t xml:space="preserve"> Wisdom Lady</w:t>
      </w:r>
      <w:r w:rsidRPr="00DE0877">
        <w:rPr>
          <w:rFonts w:cstheme="minorHAnsi"/>
          <w:sz w:val="24"/>
          <w:szCs w:val="24"/>
        </w:rPr>
        <w:t>” in Acts 6:3, 10. Stephen is the Messiah of the Branch of Solomon &amp; the Root and Offspring of Solomon for Lord Kind in Hebrews 10:21. This is because Solomon built the “</w:t>
      </w:r>
      <w:r w:rsidRPr="00DE0877">
        <w:rPr>
          <w:rFonts w:cstheme="minorHAnsi"/>
          <w:b/>
          <w:sz w:val="24"/>
          <w:szCs w:val="24"/>
        </w:rPr>
        <w:t>House of the Lord</w:t>
      </w:r>
      <w:r w:rsidRPr="00DE0877">
        <w:rPr>
          <w:rFonts w:cstheme="minorHAnsi"/>
          <w:sz w:val="24"/>
          <w:szCs w:val="24"/>
        </w:rPr>
        <w:t xml:space="preserve">” &amp; not David as a bloody Man of War linked to Jesus.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30</w:t>
      </w:r>
      <w:r w:rsidRPr="00DE0877">
        <w:rPr>
          <w:rFonts w:cstheme="minorHAnsi"/>
          <w:sz w:val="24"/>
          <w:szCs w:val="24"/>
          <w:vertAlign w:val="superscript"/>
        </w:rPr>
        <w:t>th</w:t>
      </w:r>
      <w:r w:rsidRPr="00DE0877">
        <w:rPr>
          <w:rFonts w:cstheme="minorHAnsi"/>
          <w:sz w:val="24"/>
          <w:szCs w:val="24"/>
        </w:rPr>
        <w:t xml:space="preserve"> order creation is called the LORDSHIP of ELOHIM also called the LORD YAH/LADY VICTORIA which means “</w:t>
      </w:r>
      <w:r w:rsidRPr="00DE0877">
        <w:rPr>
          <w:rFonts w:cstheme="minorHAnsi"/>
          <w:b/>
          <w:sz w:val="24"/>
          <w:szCs w:val="24"/>
        </w:rPr>
        <w:t>The only Creator of the Father Stephen</w:t>
      </w:r>
      <w:r w:rsidRPr="00DE0877">
        <w:rPr>
          <w:rFonts w:cstheme="minorHAnsi"/>
          <w:sz w:val="24"/>
          <w:szCs w:val="24"/>
        </w:rPr>
        <w:t>” or “</w:t>
      </w:r>
      <w:r w:rsidRPr="00DE0877">
        <w:rPr>
          <w:rFonts w:cstheme="minorHAnsi"/>
          <w:b/>
          <w:sz w:val="24"/>
          <w:szCs w:val="24"/>
        </w:rPr>
        <w:t>Victory, Royalty and Conqueror</w:t>
      </w:r>
      <w:r w:rsidRPr="00DE0877">
        <w:rPr>
          <w:rFonts w:cstheme="minorHAnsi"/>
          <w:sz w:val="24"/>
          <w:szCs w:val="24"/>
        </w:rPr>
        <w:t>” also called the Messiah Creator that never dies as the 30-headed Dragon Lord/Lady in Psalms 83:18; Isaiah 12:2; 38:11 &amp; Acts 17:28-29. He is called the “</w:t>
      </w:r>
      <w:r w:rsidRPr="00DE0877">
        <w:rPr>
          <w:rFonts w:cstheme="minorHAnsi"/>
          <w:b/>
          <w:sz w:val="24"/>
          <w:szCs w:val="24"/>
        </w:rPr>
        <w:t>Age of the 2</w:t>
      </w:r>
      <w:r w:rsidRPr="00DE0877">
        <w:rPr>
          <w:rFonts w:cstheme="minorHAnsi"/>
          <w:b/>
          <w:sz w:val="24"/>
          <w:szCs w:val="24"/>
          <w:vertAlign w:val="superscript"/>
        </w:rPr>
        <w:t>nd</w:t>
      </w:r>
      <w:r w:rsidRPr="00DE0877">
        <w:rPr>
          <w:rFonts w:cstheme="minorHAnsi"/>
          <w:b/>
          <w:sz w:val="24"/>
          <w:szCs w:val="24"/>
        </w:rPr>
        <w:t xml:space="preserve"> Creator Lord.</w:t>
      </w:r>
      <w:r w:rsidRPr="00DE0877">
        <w:rPr>
          <w:rFonts w:cstheme="minorHAnsi"/>
          <w:sz w:val="24"/>
          <w:szCs w:val="24"/>
        </w:rPr>
        <w:t>” She is called the</w:t>
      </w:r>
      <w:r w:rsidRPr="00DE0877">
        <w:rPr>
          <w:rFonts w:cstheme="minorHAnsi"/>
          <w:b/>
          <w:sz w:val="24"/>
          <w:szCs w:val="24"/>
        </w:rPr>
        <w:t xml:space="preserve"> “Age of the 2</w:t>
      </w:r>
      <w:r w:rsidRPr="00DE0877">
        <w:rPr>
          <w:rFonts w:cstheme="minorHAnsi"/>
          <w:b/>
          <w:sz w:val="24"/>
          <w:szCs w:val="24"/>
          <w:vertAlign w:val="superscript"/>
        </w:rPr>
        <w:t>nd</w:t>
      </w:r>
      <w:r w:rsidRPr="00DE0877">
        <w:rPr>
          <w:rFonts w:cstheme="minorHAnsi"/>
          <w:b/>
          <w:sz w:val="24"/>
          <w:szCs w:val="24"/>
        </w:rPr>
        <w:t xml:space="preserve"> Creator Lady</w:t>
      </w:r>
      <w:r w:rsidRPr="00DE087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Chapter 3: Who is the Law? The Law Enforcement Lordships</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E0877">
        <w:rPr>
          <w:rFonts w:cstheme="minorHAnsi"/>
          <w:sz w:val="24"/>
          <w:szCs w:val="24"/>
          <w:vertAlign w:val="superscript"/>
        </w:rPr>
        <w:t>st</w:t>
      </w:r>
      <w:r w:rsidRPr="00DE087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E0877">
        <w:rPr>
          <w:rFonts w:cstheme="minorHAnsi"/>
          <w:sz w:val="24"/>
          <w:szCs w:val="24"/>
          <w:vertAlign w:val="superscript"/>
        </w:rPr>
        <w:t>st</w:t>
      </w:r>
      <w:r w:rsidRPr="00DE087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65DB5" w:rsidRPr="00DE0877" w:rsidRDefault="00065DB5" w:rsidP="00065DB5">
      <w:pPr>
        <w:spacing w:line="480" w:lineRule="auto"/>
        <w:jc w:val="both"/>
        <w:rPr>
          <w:sz w:val="24"/>
          <w:szCs w:val="24"/>
        </w:rPr>
      </w:pPr>
      <w:r w:rsidRPr="00DE087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E0877">
        <w:rPr>
          <w:sz w:val="24"/>
          <w:szCs w:val="24"/>
          <w:vertAlign w:val="superscript"/>
        </w:rPr>
        <w:t>st</w:t>
      </w:r>
      <w:r w:rsidRPr="00DE087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w:t>
      </w:r>
      <w:r w:rsidRPr="00DE0877">
        <w:rPr>
          <w:rFonts w:cstheme="minorHAnsi"/>
          <w:sz w:val="24"/>
          <w:szCs w:val="24"/>
          <w:vertAlign w:val="superscript"/>
        </w:rPr>
        <w:t>st</w:t>
      </w:r>
      <w:r w:rsidRPr="00DE0877">
        <w:rPr>
          <w:rFonts w:cstheme="minorHAnsi"/>
          <w:sz w:val="24"/>
          <w:szCs w:val="24"/>
        </w:rPr>
        <w:t xml:space="preserve"> Law is called Law which means “</w:t>
      </w:r>
      <w:r w:rsidRPr="00DE0877">
        <w:rPr>
          <w:rFonts w:cstheme="minorHAnsi"/>
          <w:b/>
          <w:sz w:val="24"/>
          <w:szCs w:val="24"/>
        </w:rPr>
        <w:t>The Agape Love and total Obedience to the LORD STEPHEN</w:t>
      </w:r>
      <w:r w:rsidRPr="00DE0877">
        <w:rPr>
          <w:rFonts w:cstheme="minorHAnsi"/>
          <w:sz w:val="24"/>
          <w:szCs w:val="24"/>
        </w:rPr>
        <w:t xml:space="preserve">.” </w:t>
      </w:r>
      <w:r w:rsidRPr="00DE0877">
        <w:rPr>
          <w:rFonts w:cstheme="minorHAnsi"/>
          <w:b/>
          <w:sz w:val="24"/>
          <w:szCs w:val="24"/>
        </w:rPr>
        <w:t xml:space="preserve">The LORD STEPHEN’S Law of Moses </w:t>
      </w:r>
      <w:r w:rsidRPr="00DE0877">
        <w:rPr>
          <w:rFonts w:cstheme="minorHAnsi"/>
          <w:sz w:val="24"/>
          <w:szCs w:val="24"/>
        </w:rPr>
        <w:t>make up of 613 commandments (</w:t>
      </w:r>
      <w:r w:rsidRPr="00DE0877">
        <w:rPr>
          <w:rFonts w:cstheme="minorHAnsi"/>
          <w:b/>
          <w:i/>
          <w:sz w:val="24"/>
          <w:szCs w:val="24"/>
        </w:rPr>
        <w:t>Mitzvot</w:t>
      </w:r>
      <w:r w:rsidRPr="00DE087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DE0877">
        <w:rPr>
          <w:rFonts w:cstheme="minorHAnsi"/>
          <w:b/>
          <w:sz w:val="24"/>
          <w:szCs w:val="24"/>
        </w:rPr>
        <w:t xml:space="preserve">THE LORD THY GOD (FATHER STEPHEN), </w:t>
      </w:r>
      <w:r w:rsidRPr="00DE0877">
        <w:rPr>
          <w:rFonts w:cstheme="minorHAnsi"/>
          <w:sz w:val="24"/>
          <w:szCs w:val="24"/>
        </w:rPr>
        <w:t>then the LORD (STEPHEN) will bring upon You and Your descendants extraordinary plagues</w:t>
      </w:r>
      <w:r w:rsidRPr="00DE0877">
        <w:rPr>
          <w:rFonts w:cstheme="minorHAnsi"/>
          <w:b/>
          <w:sz w:val="24"/>
          <w:szCs w:val="24"/>
        </w:rPr>
        <w:t>.</w:t>
      </w:r>
      <w:r w:rsidRPr="00DE0877">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DE0877">
        <w:rPr>
          <w:rFonts w:cstheme="minorHAnsi"/>
          <w:sz w:val="24"/>
          <w:szCs w:val="24"/>
          <w:vertAlign w:val="superscript"/>
        </w:rPr>
        <w:t>st</w:t>
      </w:r>
      <w:r w:rsidRPr="00DE087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E0877">
        <w:rPr>
          <w:rFonts w:cstheme="minorHAnsi"/>
          <w:sz w:val="24"/>
          <w:szCs w:val="24"/>
          <w:vertAlign w:val="superscript"/>
        </w:rPr>
        <w:t>st</w:t>
      </w:r>
      <w:r w:rsidRPr="00DE087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E0877">
        <w:rPr>
          <w:rFonts w:cstheme="minorHAnsi"/>
          <w:sz w:val="24"/>
          <w:szCs w:val="24"/>
          <w:vertAlign w:val="superscript"/>
        </w:rPr>
        <w:t>st</w:t>
      </w:r>
      <w:r w:rsidRPr="00DE0877">
        <w:rPr>
          <w:rFonts w:cstheme="minorHAnsi"/>
          <w:sz w:val="24"/>
          <w:szCs w:val="24"/>
        </w:rPr>
        <w:t xml:space="preserve"> Esdras 8:7 states “For Esdras had very great skill, so that He omitted nothing of the Law…of the LORD (STEPHEN), but taught all Israel…” Also similar scriptures are in 1</w:t>
      </w:r>
      <w:r w:rsidRPr="00DE0877">
        <w:rPr>
          <w:rFonts w:cstheme="minorHAnsi"/>
          <w:sz w:val="24"/>
          <w:szCs w:val="24"/>
          <w:vertAlign w:val="superscript"/>
        </w:rPr>
        <w:t>st</w:t>
      </w:r>
      <w:r w:rsidRPr="00DE0877">
        <w:rPr>
          <w:rFonts w:cstheme="minorHAnsi"/>
          <w:sz w:val="24"/>
          <w:szCs w:val="24"/>
        </w:rPr>
        <w:t xml:space="preserve"> Esdras 8:9, 12, 19, 23-24, 94; 9:48. In 1</w:t>
      </w:r>
      <w:r w:rsidRPr="00DE0877">
        <w:rPr>
          <w:rFonts w:cstheme="minorHAnsi"/>
          <w:sz w:val="24"/>
          <w:szCs w:val="24"/>
          <w:vertAlign w:val="superscript"/>
        </w:rPr>
        <w:t>st</w:t>
      </w:r>
      <w:r w:rsidRPr="00DE087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E0877">
        <w:rPr>
          <w:rFonts w:cstheme="minorHAnsi"/>
          <w:sz w:val="24"/>
          <w:szCs w:val="24"/>
          <w:vertAlign w:val="superscript"/>
        </w:rPr>
        <w:t>st</w:t>
      </w:r>
      <w:r w:rsidRPr="00DE0877">
        <w:rPr>
          <w:rFonts w:cstheme="minorHAnsi"/>
          <w:sz w:val="24"/>
          <w:szCs w:val="24"/>
        </w:rPr>
        <w:t xml:space="preserve"> Esdras 9:50 says “This day is Holy unto the LORD (STEPHEN), (for they all wept when they heard the Law).” In 2</w:t>
      </w:r>
      <w:r w:rsidRPr="00DE0877">
        <w:rPr>
          <w:rFonts w:cstheme="minorHAnsi"/>
          <w:sz w:val="24"/>
          <w:szCs w:val="24"/>
          <w:vertAlign w:val="superscript"/>
        </w:rPr>
        <w:t>nd</w:t>
      </w:r>
      <w:r w:rsidRPr="00DE0877">
        <w:rPr>
          <w:rFonts w:cstheme="minorHAnsi"/>
          <w:sz w:val="24"/>
          <w:szCs w:val="24"/>
        </w:rPr>
        <w:t xml:space="preserve"> Esdras 2:40 says “Take thy number, O Sion, and shut up those of thine that are clothed in white, which have fulfilled the Law of the Lord (Stephen).” In 2</w:t>
      </w:r>
      <w:r w:rsidRPr="00DE0877">
        <w:rPr>
          <w:rFonts w:cstheme="minorHAnsi"/>
          <w:sz w:val="24"/>
          <w:szCs w:val="24"/>
          <w:vertAlign w:val="superscript"/>
        </w:rPr>
        <w:t>nd</w:t>
      </w:r>
      <w:r w:rsidRPr="00DE087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DE0877">
        <w:rPr>
          <w:rFonts w:cstheme="minorHAnsi"/>
          <w:sz w:val="24"/>
          <w:szCs w:val="24"/>
          <w:vertAlign w:val="superscript"/>
        </w:rPr>
        <w:t>st</w:t>
      </w:r>
      <w:r w:rsidRPr="00DE0877">
        <w:rPr>
          <w:rFonts w:cstheme="minorHAnsi"/>
          <w:sz w:val="24"/>
          <w:szCs w:val="24"/>
        </w:rPr>
        <w:t xml:space="preserve"> Maccabees 2:26 states “Thus dealt He zealously for the Law of God (Father Stephen) like as Phinehas did unto Zambri…”  In 2</w:t>
      </w:r>
      <w:r w:rsidRPr="00DE0877">
        <w:rPr>
          <w:rFonts w:cstheme="minorHAnsi"/>
          <w:sz w:val="24"/>
          <w:szCs w:val="24"/>
          <w:vertAlign w:val="superscript"/>
        </w:rPr>
        <w:t>nd</w:t>
      </w:r>
      <w:r w:rsidRPr="00DE0877">
        <w:rPr>
          <w:rFonts w:cstheme="minorHAnsi"/>
          <w:sz w:val="24"/>
          <w:szCs w:val="24"/>
        </w:rPr>
        <w:t xml:space="preserve"> Maccabees 4:17 declares “For it is not a light thing to do wickedly against the Laws of God (Father Stephen): but the time following shall declare these things.” In 2</w:t>
      </w:r>
      <w:r w:rsidRPr="00DE0877">
        <w:rPr>
          <w:rFonts w:cstheme="minorHAnsi"/>
          <w:sz w:val="24"/>
          <w:szCs w:val="24"/>
          <w:vertAlign w:val="superscript"/>
        </w:rPr>
        <w:t>nd</w:t>
      </w:r>
      <w:r w:rsidRPr="00DE0877">
        <w:rPr>
          <w:rFonts w:cstheme="minorHAnsi"/>
          <w:sz w:val="24"/>
          <w:szCs w:val="24"/>
        </w:rPr>
        <w:t xml:space="preserve"> Maccabees 6:1 states “Not long after this the King sent an Old Man of Athens to compel the Jews to depart…and not live after the Laws of God (Father Stephen).” In 2</w:t>
      </w:r>
      <w:r w:rsidRPr="00DE0877">
        <w:rPr>
          <w:rFonts w:cstheme="minorHAnsi"/>
          <w:sz w:val="24"/>
          <w:szCs w:val="24"/>
          <w:vertAlign w:val="superscript"/>
        </w:rPr>
        <w:t>nd</w:t>
      </w:r>
      <w:r w:rsidRPr="00DE087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DE0877">
        <w:rPr>
          <w:rFonts w:cstheme="minorHAnsi"/>
          <w:sz w:val="24"/>
          <w:szCs w:val="24"/>
          <w:vertAlign w:val="superscript"/>
        </w:rPr>
        <w:t>st</w:t>
      </w:r>
      <w:r w:rsidRPr="00DE087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E0877">
        <w:rPr>
          <w:rFonts w:cstheme="minorHAnsi"/>
          <w:sz w:val="24"/>
          <w:szCs w:val="24"/>
          <w:vertAlign w:val="superscript"/>
        </w:rPr>
        <w:t>st</w:t>
      </w:r>
      <w:r w:rsidRPr="00DE087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E0877">
        <w:rPr>
          <w:rFonts w:cstheme="minorHAnsi"/>
          <w:b/>
          <w:sz w:val="24"/>
          <w:szCs w:val="24"/>
        </w:rPr>
        <w:t xml:space="preserve">The LORD STEPHEN’S Gentile Law of James </w:t>
      </w:r>
      <w:r w:rsidRPr="00DE087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DE0877">
        <w:rPr>
          <w:rFonts w:cstheme="minorHAnsi"/>
          <w:b/>
          <w:sz w:val="24"/>
          <w:szCs w:val="24"/>
        </w:rPr>
        <w:t>The LORD STEPHEN’S Christian Law of James</w:t>
      </w:r>
      <w:r w:rsidRPr="00DE087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w:t>
      </w:r>
      <w:r w:rsidRPr="00DE0877">
        <w:rPr>
          <w:rFonts w:cstheme="minorHAnsi"/>
          <w:sz w:val="24"/>
          <w:szCs w:val="24"/>
          <w:vertAlign w:val="superscript"/>
        </w:rPr>
        <w:t>nd</w:t>
      </w:r>
      <w:r w:rsidRPr="00DE0877">
        <w:rPr>
          <w:rFonts w:cstheme="minorHAnsi"/>
          <w:sz w:val="24"/>
          <w:szCs w:val="24"/>
        </w:rPr>
        <w:t xml:space="preserve"> Law is called Ways which means “</w:t>
      </w:r>
      <w:r w:rsidRPr="00DE0877">
        <w:rPr>
          <w:rFonts w:cstheme="minorHAnsi"/>
          <w:b/>
          <w:sz w:val="24"/>
          <w:szCs w:val="24"/>
        </w:rPr>
        <w:t>The Divine Directions from the LORD STEPHEN</w:t>
      </w:r>
      <w:r w:rsidRPr="00DE087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DE0877">
        <w:rPr>
          <w:rFonts w:cstheme="minorHAnsi"/>
          <w:b/>
          <w:sz w:val="24"/>
          <w:szCs w:val="24"/>
        </w:rPr>
        <w:t>ALEPH</w:t>
      </w:r>
      <w:r w:rsidRPr="00DE0877">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DE0877">
        <w:rPr>
          <w:rFonts w:cstheme="minorHAnsi"/>
          <w:sz w:val="24"/>
          <w:szCs w:val="24"/>
          <w:vertAlign w:val="superscript"/>
        </w:rPr>
        <w:t>nd</w:t>
      </w:r>
      <w:r w:rsidRPr="00DE0877">
        <w:rPr>
          <w:rFonts w:cstheme="minorHAnsi"/>
          <w:sz w:val="24"/>
          <w:szCs w:val="24"/>
        </w:rPr>
        <w:t xml:space="preserve"> Esdras 4:2 says “And said, ‘Thy heart hath gone too far in this World, and think thou to comprehend the Way of the Most High (Father Stephen).” In 2</w:t>
      </w:r>
      <w:r w:rsidRPr="00DE0877">
        <w:rPr>
          <w:rFonts w:cstheme="minorHAnsi"/>
          <w:sz w:val="24"/>
          <w:szCs w:val="24"/>
          <w:vertAlign w:val="superscript"/>
        </w:rPr>
        <w:t>nd</w:t>
      </w:r>
      <w:r w:rsidRPr="00DE087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E0877">
        <w:rPr>
          <w:rFonts w:cstheme="minorHAnsi"/>
          <w:sz w:val="24"/>
          <w:szCs w:val="24"/>
          <w:vertAlign w:val="superscript"/>
        </w:rPr>
        <w:t>nd</w:t>
      </w:r>
      <w:r w:rsidRPr="00DE087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E0877">
        <w:rPr>
          <w:rFonts w:cstheme="minorHAnsi"/>
          <w:sz w:val="24"/>
          <w:szCs w:val="24"/>
          <w:vertAlign w:val="superscript"/>
        </w:rPr>
        <w:t>nd</w:t>
      </w:r>
      <w:r w:rsidRPr="00DE087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E0877">
        <w:rPr>
          <w:rFonts w:cstheme="minorHAnsi"/>
          <w:sz w:val="24"/>
          <w:szCs w:val="24"/>
          <w:vertAlign w:val="superscript"/>
        </w:rPr>
        <w:t>st</w:t>
      </w:r>
      <w:r w:rsidRPr="00DE087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DE0877">
        <w:rPr>
          <w:rFonts w:cstheme="minorHAnsi"/>
          <w:sz w:val="24"/>
          <w:szCs w:val="24"/>
          <w:vertAlign w:val="superscript"/>
        </w:rPr>
        <w:t>st</w:t>
      </w:r>
      <w:r w:rsidRPr="00DE087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E0877">
        <w:rPr>
          <w:rFonts w:cstheme="minorHAnsi"/>
          <w:sz w:val="24"/>
          <w:szCs w:val="24"/>
          <w:vertAlign w:val="superscript"/>
        </w:rPr>
        <w:t>st</w:t>
      </w:r>
      <w:r w:rsidRPr="00DE087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E0877">
        <w:rPr>
          <w:rFonts w:cstheme="minorHAnsi"/>
          <w:sz w:val="24"/>
          <w:szCs w:val="24"/>
          <w:vertAlign w:val="superscript"/>
        </w:rPr>
        <w:t>st</w:t>
      </w:r>
      <w:r w:rsidRPr="00DE087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3</w:t>
      </w:r>
      <w:r w:rsidRPr="00DE0877">
        <w:rPr>
          <w:rFonts w:cstheme="minorHAnsi"/>
          <w:sz w:val="24"/>
          <w:szCs w:val="24"/>
          <w:vertAlign w:val="superscript"/>
        </w:rPr>
        <w:t>rd</w:t>
      </w:r>
      <w:r w:rsidRPr="00DE0877">
        <w:rPr>
          <w:rFonts w:cstheme="minorHAnsi"/>
          <w:sz w:val="24"/>
          <w:szCs w:val="24"/>
        </w:rPr>
        <w:t xml:space="preserve"> Law is called Testimonies which means “</w:t>
      </w:r>
      <w:r w:rsidRPr="00DE0877">
        <w:rPr>
          <w:rFonts w:cstheme="minorHAnsi"/>
          <w:b/>
          <w:sz w:val="24"/>
          <w:szCs w:val="24"/>
        </w:rPr>
        <w:t>The Speech Defense of the Lord Stephen</w:t>
      </w:r>
      <w:r w:rsidRPr="00DE0877">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E0877">
        <w:rPr>
          <w:rFonts w:cstheme="minorHAnsi"/>
          <w:sz w:val="24"/>
          <w:szCs w:val="24"/>
          <w:vertAlign w:val="superscript"/>
        </w:rPr>
        <w:t>st</w:t>
      </w:r>
      <w:r w:rsidRPr="00DE0877">
        <w:rPr>
          <w:rFonts w:cstheme="minorHAnsi"/>
          <w:sz w:val="24"/>
          <w:szCs w:val="24"/>
        </w:rPr>
        <w:t xml:space="preserve"> Corinthians 1:6 declares “Even as the Testimony of (Jesus) Christ was confirmed in You…” In 1</w:t>
      </w:r>
      <w:r w:rsidRPr="00DE0877">
        <w:rPr>
          <w:rFonts w:cstheme="minorHAnsi"/>
          <w:sz w:val="24"/>
          <w:szCs w:val="24"/>
          <w:vertAlign w:val="superscript"/>
        </w:rPr>
        <w:t>st</w:t>
      </w:r>
      <w:r w:rsidRPr="00DE0877">
        <w:rPr>
          <w:rFonts w:cstheme="minorHAnsi"/>
          <w:sz w:val="24"/>
          <w:szCs w:val="24"/>
        </w:rPr>
        <w:t xml:space="preserve"> Corinthians 2:1 tells Us “And, I Brethren, when I came to You, came not with excellency of speech or of wisdom, declaring unto You the Testimony of God (Father Stephen).” In 2</w:t>
      </w:r>
      <w:r w:rsidRPr="00DE0877">
        <w:rPr>
          <w:rFonts w:cstheme="minorHAnsi"/>
          <w:sz w:val="24"/>
          <w:szCs w:val="24"/>
          <w:vertAlign w:val="superscript"/>
        </w:rPr>
        <w:t>nd</w:t>
      </w:r>
      <w:r w:rsidRPr="00DE087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65DB5" w:rsidRPr="00DE0877" w:rsidRDefault="00065DB5" w:rsidP="00065DB5">
      <w:pPr>
        <w:spacing w:line="480" w:lineRule="auto"/>
        <w:jc w:val="both"/>
        <w:rPr>
          <w:rFonts w:cstheme="minorHAnsi"/>
          <w:b/>
          <w:sz w:val="24"/>
          <w:szCs w:val="24"/>
        </w:rPr>
      </w:pPr>
      <w:r w:rsidRPr="00DE0877">
        <w:rPr>
          <w:rFonts w:cstheme="minorHAnsi"/>
          <w:sz w:val="24"/>
          <w:szCs w:val="24"/>
        </w:rPr>
        <w:t>The 4</w:t>
      </w:r>
      <w:r w:rsidRPr="00DE0877">
        <w:rPr>
          <w:rFonts w:cstheme="minorHAnsi"/>
          <w:sz w:val="24"/>
          <w:szCs w:val="24"/>
          <w:vertAlign w:val="superscript"/>
        </w:rPr>
        <w:t>th</w:t>
      </w:r>
      <w:r w:rsidRPr="00DE0877">
        <w:rPr>
          <w:rFonts w:cstheme="minorHAnsi"/>
          <w:sz w:val="24"/>
          <w:szCs w:val="24"/>
        </w:rPr>
        <w:t xml:space="preserve"> Law is called Stipulations which means “</w:t>
      </w:r>
      <w:r w:rsidRPr="00DE0877">
        <w:rPr>
          <w:rFonts w:cstheme="minorHAnsi"/>
          <w:b/>
          <w:sz w:val="24"/>
          <w:szCs w:val="24"/>
        </w:rPr>
        <w:t xml:space="preserve">To Demand or Bargain an Agreement with the </w:t>
      </w:r>
    </w:p>
    <w:p w:rsidR="00065DB5" w:rsidRPr="00DE0877" w:rsidRDefault="00065DB5" w:rsidP="00065DB5">
      <w:pPr>
        <w:spacing w:line="480" w:lineRule="auto"/>
        <w:jc w:val="both"/>
        <w:rPr>
          <w:rFonts w:cstheme="minorHAnsi"/>
          <w:sz w:val="24"/>
          <w:szCs w:val="24"/>
        </w:rPr>
      </w:pPr>
      <w:r w:rsidRPr="00DE0877">
        <w:rPr>
          <w:rFonts w:cstheme="minorHAnsi"/>
          <w:b/>
          <w:sz w:val="24"/>
          <w:szCs w:val="24"/>
        </w:rPr>
        <w:t>Father Stephen</w:t>
      </w:r>
      <w:r w:rsidRPr="00DE087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5</w:t>
      </w:r>
      <w:r w:rsidRPr="00DE0877">
        <w:rPr>
          <w:rFonts w:cstheme="minorHAnsi"/>
          <w:sz w:val="24"/>
          <w:szCs w:val="24"/>
          <w:vertAlign w:val="superscript"/>
        </w:rPr>
        <w:t>th</w:t>
      </w:r>
      <w:r w:rsidRPr="00DE0877">
        <w:rPr>
          <w:rFonts w:cstheme="minorHAnsi"/>
          <w:sz w:val="24"/>
          <w:szCs w:val="24"/>
        </w:rPr>
        <w:t xml:space="preserve"> Law is called Requirements which means “</w:t>
      </w:r>
      <w:r w:rsidRPr="00DE0877">
        <w:rPr>
          <w:rFonts w:cstheme="minorHAnsi"/>
          <w:b/>
          <w:sz w:val="24"/>
          <w:szCs w:val="24"/>
        </w:rPr>
        <w:t>Regard or Respect an Action, Instruction &amp; expect Someone to do something for the Father Stephen</w:t>
      </w:r>
      <w:r w:rsidRPr="00DE087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E0877">
        <w:rPr>
          <w:rFonts w:cstheme="minorHAnsi"/>
          <w:sz w:val="24"/>
          <w:szCs w:val="24"/>
          <w:vertAlign w:val="superscript"/>
        </w:rPr>
        <w:t>nd</w:t>
      </w:r>
      <w:r w:rsidRPr="00DE087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E0877">
        <w:rPr>
          <w:rFonts w:cstheme="minorHAnsi"/>
          <w:sz w:val="24"/>
          <w:szCs w:val="24"/>
          <w:vertAlign w:val="superscript"/>
        </w:rPr>
        <w:t>st</w:t>
      </w:r>
      <w:r w:rsidRPr="00DE087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6</w:t>
      </w:r>
      <w:r w:rsidRPr="00DE0877">
        <w:rPr>
          <w:rFonts w:cstheme="minorHAnsi"/>
          <w:sz w:val="24"/>
          <w:szCs w:val="24"/>
          <w:vertAlign w:val="superscript"/>
        </w:rPr>
        <w:t>th</w:t>
      </w:r>
      <w:r w:rsidRPr="00DE0877">
        <w:rPr>
          <w:rFonts w:cstheme="minorHAnsi"/>
          <w:sz w:val="24"/>
          <w:szCs w:val="24"/>
        </w:rPr>
        <w:t xml:space="preserve"> Law is called Precepts which means “</w:t>
      </w:r>
      <w:r w:rsidRPr="00DE0877">
        <w:rPr>
          <w:rFonts w:cstheme="minorHAnsi"/>
          <w:b/>
          <w:sz w:val="24"/>
          <w:szCs w:val="24"/>
        </w:rPr>
        <w:t>A specific Injunction as a separate charge in the Law from the Father Stephen</w:t>
      </w:r>
      <w:r w:rsidRPr="00DE0877">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E0877">
        <w:rPr>
          <w:rFonts w:cstheme="minorHAnsi"/>
          <w:sz w:val="24"/>
          <w:szCs w:val="24"/>
          <w:vertAlign w:val="superscript"/>
        </w:rPr>
        <w:t>nd</w:t>
      </w:r>
      <w:r w:rsidRPr="00DE0877">
        <w:rPr>
          <w:rFonts w:cstheme="minorHAnsi"/>
          <w:sz w:val="24"/>
          <w:szCs w:val="24"/>
        </w:rPr>
        <w:t xml:space="preserve"> Esdras 16:76 says “‘And the guide of them who keep My…Precepts,’ says the LORD God (Father Stephen): ‘let not Your sins weigh You down, and let not Your iniquities lift up themselves.’”</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7</w:t>
      </w:r>
      <w:r w:rsidRPr="00DE0877">
        <w:rPr>
          <w:rFonts w:cstheme="minorHAnsi"/>
          <w:sz w:val="24"/>
          <w:szCs w:val="24"/>
          <w:vertAlign w:val="superscript"/>
        </w:rPr>
        <w:t>th</w:t>
      </w:r>
      <w:r w:rsidRPr="00DE0877">
        <w:rPr>
          <w:rFonts w:cstheme="minorHAnsi"/>
          <w:sz w:val="24"/>
          <w:szCs w:val="24"/>
        </w:rPr>
        <w:t xml:space="preserve"> Law is called Statutes which means “</w:t>
      </w:r>
      <w:r w:rsidRPr="00DE0877">
        <w:rPr>
          <w:rFonts w:cstheme="minorHAnsi"/>
          <w:b/>
          <w:sz w:val="24"/>
          <w:szCs w:val="24"/>
        </w:rPr>
        <w:t>A limitation of a certain jurisdictions of time (7 years) which rights cannot be enforced by legal action or offences cannot be punished by the Father Stephen</w:t>
      </w:r>
      <w:r w:rsidRPr="00DE0877">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E0877">
        <w:rPr>
          <w:rFonts w:cstheme="minorHAnsi"/>
          <w:sz w:val="24"/>
          <w:szCs w:val="24"/>
          <w:vertAlign w:val="superscript"/>
        </w:rPr>
        <w:t>th</w:t>
      </w:r>
      <w:r w:rsidRPr="00DE0877">
        <w:rPr>
          <w:rFonts w:cstheme="minorHAnsi"/>
          <w:sz w:val="24"/>
          <w:szCs w:val="24"/>
        </w:rPr>
        <w:t xml:space="preserve"> month (July in Gregorian Calendar, September in Sacred Calendar &amp; March in Civil Calendar), on the 10</w:t>
      </w:r>
      <w:r w:rsidRPr="00DE0877">
        <w:rPr>
          <w:rFonts w:cstheme="minorHAnsi"/>
          <w:sz w:val="24"/>
          <w:szCs w:val="24"/>
          <w:vertAlign w:val="superscript"/>
        </w:rPr>
        <w:t>th</w:t>
      </w:r>
      <w:r w:rsidRPr="00DE087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E0877">
        <w:rPr>
          <w:rFonts w:cstheme="minorHAnsi"/>
          <w:b/>
          <w:sz w:val="24"/>
          <w:szCs w:val="24"/>
        </w:rPr>
        <w:t>HE</w:t>
      </w:r>
      <w:r w:rsidRPr="00DE087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E0877">
        <w:rPr>
          <w:rFonts w:cstheme="minorHAnsi"/>
          <w:b/>
          <w:sz w:val="24"/>
          <w:szCs w:val="24"/>
        </w:rPr>
        <w:t>QOPH</w:t>
      </w:r>
      <w:r w:rsidRPr="00DE0877">
        <w:rPr>
          <w:rFonts w:cstheme="minorHAnsi"/>
          <w:sz w:val="24"/>
          <w:szCs w:val="24"/>
        </w:rPr>
        <w:t xml:space="preserve">: “I cried with My whole heart, hear Me, O LORD (STEPHEN), I will keep thy Statutes.”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8</w:t>
      </w:r>
      <w:r w:rsidRPr="00DE0877">
        <w:rPr>
          <w:rFonts w:cstheme="minorHAnsi"/>
          <w:sz w:val="24"/>
          <w:szCs w:val="24"/>
          <w:vertAlign w:val="superscript"/>
        </w:rPr>
        <w:t>th</w:t>
      </w:r>
      <w:r w:rsidRPr="00DE0877">
        <w:rPr>
          <w:rFonts w:cstheme="minorHAnsi"/>
          <w:sz w:val="24"/>
          <w:szCs w:val="24"/>
        </w:rPr>
        <w:t xml:space="preserve"> Law is called Decrees which means “</w:t>
      </w:r>
      <w:r w:rsidRPr="00DE0877">
        <w:rPr>
          <w:rFonts w:cstheme="minorHAnsi"/>
          <w:b/>
          <w:sz w:val="24"/>
          <w:szCs w:val="24"/>
        </w:rPr>
        <w:t>A Official Royal Interdict, Law Sentence or Special Decree by Caesar that has the Force of Law to control the Laws of Nature in the World, by the LORD STEPHEN, as the King of the Earth</w:t>
      </w:r>
      <w:r w:rsidRPr="00DE087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9</w:t>
      </w:r>
      <w:r w:rsidRPr="00DE0877">
        <w:rPr>
          <w:rFonts w:cstheme="minorHAnsi"/>
          <w:sz w:val="24"/>
          <w:szCs w:val="24"/>
          <w:vertAlign w:val="superscript"/>
        </w:rPr>
        <w:t>th</w:t>
      </w:r>
      <w:r w:rsidRPr="00DE0877">
        <w:rPr>
          <w:rFonts w:cstheme="minorHAnsi"/>
          <w:sz w:val="24"/>
          <w:szCs w:val="24"/>
        </w:rPr>
        <w:t xml:space="preserve"> Law is called Ordinances which means “</w:t>
      </w:r>
      <w:r w:rsidRPr="00DE0877">
        <w:rPr>
          <w:rFonts w:cstheme="minorHAnsi"/>
          <w:b/>
          <w:sz w:val="24"/>
          <w:szCs w:val="24"/>
        </w:rPr>
        <w:t>A Royal Law of the Supreme Authority of Sacraments in the Lord Stephen’s Baptisms and the Lord Stephen’s Supper</w:t>
      </w:r>
      <w:r w:rsidRPr="00DE0877">
        <w:rPr>
          <w:rFonts w:cstheme="minorHAnsi"/>
          <w:sz w:val="24"/>
          <w:szCs w:val="24"/>
        </w:rPr>
        <w:t>.” If You have any questions on the 10 Baptisms, You must get My book called “</w:t>
      </w:r>
      <w:r w:rsidR="000034C9" w:rsidRPr="00DE0877">
        <w:rPr>
          <w:rFonts w:cstheme="minorHAnsi"/>
          <w:b/>
          <w:sz w:val="24"/>
          <w:szCs w:val="24"/>
        </w:rPr>
        <w:t>What are t</w:t>
      </w:r>
      <w:r w:rsidRPr="00DE0877">
        <w:rPr>
          <w:rFonts w:cstheme="minorHAnsi"/>
          <w:b/>
          <w:sz w:val="24"/>
          <w:szCs w:val="24"/>
        </w:rPr>
        <w:t xml:space="preserve">he </w:t>
      </w:r>
      <w:r w:rsidR="000034C9" w:rsidRPr="00DE0877">
        <w:rPr>
          <w:rFonts w:cstheme="minorHAnsi"/>
          <w:b/>
          <w:sz w:val="24"/>
          <w:szCs w:val="24"/>
        </w:rPr>
        <w:t xml:space="preserve">Father Stephen’s </w:t>
      </w:r>
      <w:r w:rsidRPr="00DE0877">
        <w:rPr>
          <w:rFonts w:cstheme="minorHAnsi"/>
          <w:b/>
          <w:sz w:val="24"/>
          <w:szCs w:val="24"/>
        </w:rPr>
        <w:t>Ten Baptisms in the Christian Era</w:t>
      </w:r>
      <w:r w:rsidRPr="00DE087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E0877">
        <w:rPr>
          <w:rFonts w:cstheme="minorHAnsi"/>
          <w:sz w:val="24"/>
          <w:szCs w:val="24"/>
          <w:vertAlign w:val="superscript"/>
        </w:rPr>
        <w:t>st</w:t>
      </w:r>
      <w:r w:rsidRPr="00DE087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E0877">
        <w:rPr>
          <w:rFonts w:cstheme="minorHAnsi"/>
          <w:sz w:val="24"/>
          <w:szCs w:val="24"/>
          <w:vertAlign w:val="superscript"/>
        </w:rPr>
        <w:t>st</w:t>
      </w:r>
      <w:r w:rsidRPr="00DE087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10</w:t>
      </w:r>
      <w:r w:rsidRPr="00DE0877">
        <w:rPr>
          <w:rFonts w:cstheme="minorHAnsi"/>
          <w:sz w:val="24"/>
          <w:szCs w:val="24"/>
          <w:vertAlign w:val="superscript"/>
        </w:rPr>
        <w:t>th</w:t>
      </w:r>
      <w:r w:rsidRPr="00DE0877">
        <w:rPr>
          <w:rFonts w:cstheme="minorHAnsi"/>
          <w:sz w:val="24"/>
          <w:szCs w:val="24"/>
        </w:rPr>
        <w:t xml:space="preserve"> Law is called Commands which means “</w:t>
      </w:r>
      <w:r w:rsidRPr="00DE0877">
        <w:rPr>
          <w:rFonts w:cstheme="minorHAnsi"/>
          <w:b/>
          <w:sz w:val="24"/>
          <w:szCs w:val="24"/>
        </w:rPr>
        <w:t>To Agape Love the Lord Stephen in Omni-Benevolence</w:t>
      </w:r>
      <w:r w:rsidRPr="00DE087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E0877">
        <w:rPr>
          <w:rFonts w:cstheme="minorHAnsi"/>
          <w:b/>
          <w:sz w:val="24"/>
          <w:szCs w:val="24"/>
        </w:rPr>
        <w:t>THE HOLY CROWN</w:t>
      </w:r>
      <w:r w:rsidRPr="00DE0877">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DE0877">
        <w:rPr>
          <w:rFonts w:cstheme="minorHAnsi"/>
          <w:sz w:val="24"/>
          <w:szCs w:val="24"/>
          <w:vertAlign w:val="superscript"/>
        </w:rPr>
        <w:t>th</w:t>
      </w:r>
      <w:r w:rsidRPr="00DE087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DE0877">
        <w:rPr>
          <w:rFonts w:cstheme="minorHAnsi"/>
          <w:b/>
          <w:sz w:val="24"/>
          <w:szCs w:val="24"/>
        </w:rPr>
        <w:t>Head</w:t>
      </w:r>
      <w:r w:rsidRPr="00DE0877">
        <w:rPr>
          <w:rFonts w:cstheme="minorHAnsi"/>
          <w:sz w:val="24"/>
          <w:szCs w:val="24"/>
        </w:rPr>
        <w:t xml:space="preserve">, and not the </w:t>
      </w:r>
      <w:r w:rsidRPr="00DE0877">
        <w:rPr>
          <w:rFonts w:cstheme="minorHAnsi"/>
          <w:b/>
          <w:sz w:val="24"/>
          <w:szCs w:val="24"/>
        </w:rPr>
        <w:t>Tail</w:t>
      </w:r>
      <w:r w:rsidRPr="00DE0877">
        <w:rPr>
          <w:rFonts w:cstheme="minorHAnsi"/>
          <w:sz w:val="24"/>
          <w:szCs w:val="24"/>
        </w:rPr>
        <w:t xml:space="preserve">, and thou shall be </w:t>
      </w:r>
      <w:r w:rsidRPr="00DE0877">
        <w:rPr>
          <w:rFonts w:cstheme="minorHAnsi"/>
          <w:b/>
          <w:sz w:val="24"/>
          <w:szCs w:val="24"/>
        </w:rPr>
        <w:t>Above</w:t>
      </w:r>
      <w:r w:rsidRPr="00DE0877">
        <w:rPr>
          <w:rFonts w:cstheme="minorHAnsi"/>
          <w:sz w:val="24"/>
          <w:szCs w:val="24"/>
        </w:rPr>
        <w:t xml:space="preserve"> only, and thou shall not be </w:t>
      </w:r>
      <w:r w:rsidRPr="00DE0877">
        <w:rPr>
          <w:rFonts w:cstheme="minorHAnsi"/>
          <w:b/>
          <w:sz w:val="24"/>
          <w:szCs w:val="24"/>
        </w:rPr>
        <w:t>Beneath</w:t>
      </w:r>
      <w:r w:rsidRPr="00DE0877">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E0877">
        <w:rPr>
          <w:rFonts w:cstheme="minorHAnsi"/>
          <w:sz w:val="24"/>
          <w:szCs w:val="24"/>
          <w:vertAlign w:val="superscript"/>
        </w:rPr>
        <w:t>st</w:t>
      </w:r>
      <w:r w:rsidRPr="00DE0877">
        <w:rPr>
          <w:rFonts w:cstheme="minorHAnsi"/>
          <w:sz w:val="24"/>
          <w:szCs w:val="24"/>
        </w:rPr>
        <w:t xml:space="preserve"> Esdras 5:71 says “We Ourselves alone will build unto the Lord (Stephen) of Israel, according as Cyrus the King of the Persians commanded Us.” In 1</w:t>
      </w:r>
      <w:r w:rsidRPr="00DE0877">
        <w:rPr>
          <w:rFonts w:cstheme="minorHAnsi"/>
          <w:sz w:val="24"/>
          <w:szCs w:val="24"/>
          <w:vertAlign w:val="superscript"/>
        </w:rPr>
        <w:t>st</w:t>
      </w:r>
      <w:r w:rsidRPr="00DE087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E0877">
        <w:rPr>
          <w:rFonts w:cstheme="minorHAnsi"/>
          <w:sz w:val="24"/>
          <w:szCs w:val="24"/>
          <w:vertAlign w:val="superscript"/>
        </w:rPr>
        <w:t>st</w:t>
      </w:r>
      <w:r w:rsidRPr="00DE0877">
        <w:rPr>
          <w:rFonts w:cstheme="minorHAnsi"/>
          <w:sz w:val="24"/>
          <w:szCs w:val="24"/>
        </w:rPr>
        <w:t xml:space="preserve"> Esdras 6:27-28. In 1</w:t>
      </w:r>
      <w:r w:rsidRPr="00DE0877">
        <w:rPr>
          <w:rFonts w:cstheme="minorHAnsi"/>
          <w:sz w:val="24"/>
          <w:szCs w:val="24"/>
          <w:vertAlign w:val="superscript"/>
        </w:rPr>
        <w:t>st</w:t>
      </w:r>
      <w:r w:rsidRPr="00DE087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E0877">
        <w:rPr>
          <w:rFonts w:cstheme="minorHAnsi"/>
          <w:sz w:val="24"/>
          <w:szCs w:val="24"/>
          <w:vertAlign w:val="superscript"/>
        </w:rPr>
        <w:t>nd</w:t>
      </w:r>
      <w:r w:rsidRPr="00DE087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E0877">
        <w:rPr>
          <w:rFonts w:cstheme="minorHAnsi"/>
          <w:sz w:val="24"/>
          <w:szCs w:val="24"/>
          <w:vertAlign w:val="superscript"/>
        </w:rPr>
        <w:t>nd</w:t>
      </w:r>
      <w:r w:rsidRPr="00DE087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E0877">
        <w:rPr>
          <w:rFonts w:cstheme="minorHAnsi"/>
          <w:sz w:val="24"/>
          <w:szCs w:val="24"/>
          <w:vertAlign w:val="superscript"/>
        </w:rPr>
        <w:t>nd</w:t>
      </w:r>
      <w:r w:rsidRPr="00DE087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DE0877">
        <w:rPr>
          <w:rFonts w:cstheme="minorHAnsi"/>
          <w:sz w:val="24"/>
          <w:szCs w:val="24"/>
          <w:vertAlign w:val="superscript"/>
        </w:rPr>
        <w:t>nd</w:t>
      </w:r>
      <w:r w:rsidRPr="00DE087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E0877">
        <w:rPr>
          <w:rFonts w:cstheme="minorHAnsi"/>
          <w:sz w:val="24"/>
          <w:szCs w:val="24"/>
          <w:vertAlign w:val="superscript"/>
        </w:rPr>
        <w:t>nd</w:t>
      </w:r>
      <w:r w:rsidRPr="00DE087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E0877">
        <w:rPr>
          <w:rFonts w:cstheme="minorHAnsi"/>
          <w:sz w:val="24"/>
          <w:szCs w:val="24"/>
          <w:vertAlign w:val="superscript"/>
        </w:rPr>
        <w:t>nd</w:t>
      </w:r>
      <w:r w:rsidRPr="00DE087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E0877">
        <w:rPr>
          <w:rFonts w:cstheme="minorHAnsi"/>
          <w:sz w:val="24"/>
          <w:szCs w:val="24"/>
          <w:vertAlign w:val="superscript"/>
        </w:rPr>
        <w:t>nd</w:t>
      </w:r>
      <w:r w:rsidRPr="00DE087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E0877">
        <w:rPr>
          <w:rFonts w:cstheme="minorHAnsi"/>
          <w:sz w:val="24"/>
          <w:szCs w:val="24"/>
          <w:vertAlign w:val="superscript"/>
        </w:rPr>
        <w:t>st</w:t>
      </w:r>
      <w:r w:rsidRPr="00DE0877">
        <w:rPr>
          <w:rFonts w:cstheme="minorHAnsi"/>
          <w:sz w:val="24"/>
          <w:szCs w:val="24"/>
        </w:rPr>
        <w:t xml:space="preserve"> Corinthians 7:10 it declares “And unto the married I command, yet not I but the Lord (Stephen), let not the Wife depart from Her Husband.” In 2</w:t>
      </w:r>
      <w:r w:rsidRPr="00DE0877">
        <w:rPr>
          <w:rFonts w:cstheme="minorHAnsi"/>
          <w:sz w:val="24"/>
          <w:szCs w:val="24"/>
          <w:vertAlign w:val="superscript"/>
        </w:rPr>
        <w:t>nd</w:t>
      </w:r>
      <w:r w:rsidRPr="00DE087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the 11</w:t>
      </w:r>
      <w:r w:rsidRPr="00DE0877">
        <w:rPr>
          <w:rFonts w:cstheme="minorHAnsi"/>
          <w:sz w:val="24"/>
          <w:szCs w:val="24"/>
          <w:vertAlign w:val="superscript"/>
        </w:rPr>
        <w:t>th</w:t>
      </w:r>
      <w:r w:rsidRPr="00DE0877">
        <w:rPr>
          <w:rFonts w:cstheme="minorHAnsi"/>
          <w:sz w:val="24"/>
          <w:szCs w:val="24"/>
        </w:rPr>
        <w:t xml:space="preserve"> Law is called Judgments which means “</w:t>
      </w:r>
      <w:r w:rsidRPr="00DE0877">
        <w:rPr>
          <w:rFonts w:cstheme="minorHAnsi"/>
          <w:b/>
          <w:sz w:val="24"/>
          <w:szCs w:val="24"/>
        </w:rPr>
        <w:t>The Father Stephen’s Justice who declares His Creations to act Justly and Morally</w:t>
      </w:r>
      <w:r w:rsidRPr="00DE0877">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DE0877">
        <w:rPr>
          <w:rFonts w:cstheme="minorHAnsi"/>
          <w:b/>
          <w:sz w:val="24"/>
          <w:szCs w:val="24"/>
        </w:rPr>
        <w:t xml:space="preserve">JUDGE </w:t>
      </w:r>
      <w:r w:rsidRPr="00DE087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E0877">
        <w:rPr>
          <w:rFonts w:cstheme="minorHAnsi"/>
          <w:b/>
          <w:sz w:val="24"/>
          <w:szCs w:val="24"/>
        </w:rPr>
        <w:t>JUDGE (VINDICATE)</w:t>
      </w:r>
      <w:r w:rsidRPr="00DE087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DE0877">
        <w:rPr>
          <w:rFonts w:cstheme="minorHAnsi"/>
          <w:b/>
          <w:sz w:val="24"/>
          <w:szCs w:val="24"/>
        </w:rPr>
        <w:t>SAVE</w:t>
      </w:r>
      <w:r w:rsidRPr="00DE0877">
        <w:rPr>
          <w:rFonts w:cstheme="minorHAnsi"/>
          <w:sz w:val="24"/>
          <w:szCs w:val="24"/>
        </w:rPr>
        <w:t xml:space="preserve"> Me, O God (Father Stephen), by thy name, and judge Me by thy strength.” In Psalms 72:1 declares “</w:t>
      </w:r>
      <w:r w:rsidRPr="00DE0877">
        <w:rPr>
          <w:rFonts w:cstheme="minorHAnsi"/>
          <w:b/>
          <w:sz w:val="24"/>
          <w:szCs w:val="24"/>
        </w:rPr>
        <w:t xml:space="preserve">GIVE </w:t>
      </w:r>
      <w:r w:rsidRPr="00DE0877">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E0877">
        <w:rPr>
          <w:rFonts w:cstheme="minorHAnsi"/>
          <w:b/>
          <w:sz w:val="24"/>
          <w:szCs w:val="24"/>
        </w:rPr>
        <w:t>I WILL</w:t>
      </w:r>
      <w:r w:rsidRPr="00DE087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E0877">
        <w:rPr>
          <w:rFonts w:cstheme="minorHAnsi"/>
          <w:sz w:val="24"/>
          <w:szCs w:val="24"/>
          <w:vertAlign w:val="superscript"/>
        </w:rPr>
        <w:t>st</w:t>
      </w:r>
      <w:r w:rsidRPr="00DE0877">
        <w:rPr>
          <w:rFonts w:cstheme="minorHAnsi"/>
          <w:sz w:val="24"/>
          <w:szCs w:val="24"/>
        </w:rPr>
        <w:t xml:space="preserve"> Esdras 4:40 says “Neither in Her is any unrighteousness, and She is the strength, Kingdom, power and majesty, of all ages. Blessed be the God (Father Stephen) of Truth!” In 1</w:t>
      </w:r>
      <w:r w:rsidRPr="00DE0877">
        <w:rPr>
          <w:rFonts w:cstheme="minorHAnsi"/>
          <w:sz w:val="24"/>
          <w:szCs w:val="24"/>
          <w:vertAlign w:val="superscript"/>
        </w:rPr>
        <w:t>st</w:t>
      </w:r>
      <w:r w:rsidRPr="00DE0877">
        <w:rPr>
          <w:rFonts w:cstheme="minorHAnsi"/>
          <w:sz w:val="24"/>
          <w:szCs w:val="24"/>
        </w:rPr>
        <w:t xml:space="preserve"> Esdras 8:7 states “For Esdras had very great skill…but taught all Israel the…judgments.” In 2</w:t>
      </w:r>
      <w:r w:rsidRPr="00DE0877">
        <w:rPr>
          <w:rFonts w:cstheme="minorHAnsi"/>
          <w:sz w:val="24"/>
          <w:szCs w:val="24"/>
          <w:vertAlign w:val="superscript"/>
        </w:rPr>
        <w:t>nd</w:t>
      </w:r>
      <w:r w:rsidRPr="00DE087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E0877">
        <w:rPr>
          <w:rFonts w:cstheme="minorHAnsi"/>
          <w:sz w:val="24"/>
          <w:szCs w:val="24"/>
          <w:vertAlign w:val="superscript"/>
        </w:rPr>
        <w:t>nd</w:t>
      </w:r>
      <w:r w:rsidRPr="00DE0877">
        <w:rPr>
          <w:rFonts w:cstheme="minorHAnsi"/>
          <w:sz w:val="24"/>
          <w:szCs w:val="24"/>
        </w:rPr>
        <w:t xml:space="preserve"> Esdras 7:19 mentions “And He said unto Me, ‘There is no Judge above God (Father Stephen), and none that has understanding above the Highest (Father Stephen).” In 2</w:t>
      </w:r>
      <w:r w:rsidRPr="00DE0877">
        <w:rPr>
          <w:rFonts w:cstheme="minorHAnsi"/>
          <w:sz w:val="24"/>
          <w:szCs w:val="24"/>
          <w:vertAlign w:val="superscript"/>
        </w:rPr>
        <w:t>nd</w:t>
      </w:r>
      <w:r w:rsidRPr="00DE0877">
        <w:rPr>
          <w:rFonts w:cstheme="minorHAnsi"/>
          <w:sz w:val="24"/>
          <w:szCs w:val="24"/>
        </w:rPr>
        <w:t xml:space="preserve"> Esdras 7:33 declares “And the Most High (Father Stephen) shall appear upon the Seat of Judgment, and misery shall pass away, and the longsuffering shall have an end.” In 2</w:t>
      </w:r>
      <w:r w:rsidRPr="00DE0877">
        <w:rPr>
          <w:rFonts w:cstheme="minorHAnsi"/>
          <w:sz w:val="24"/>
          <w:szCs w:val="24"/>
          <w:vertAlign w:val="superscript"/>
        </w:rPr>
        <w:t>nd</w:t>
      </w:r>
      <w:r w:rsidRPr="00DE087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E0877">
        <w:rPr>
          <w:rFonts w:cstheme="minorHAnsi"/>
          <w:sz w:val="24"/>
          <w:szCs w:val="24"/>
          <w:vertAlign w:val="superscript"/>
        </w:rPr>
        <w:t>nd</w:t>
      </w:r>
      <w:r w:rsidRPr="00DE0877">
        <w:rPr>
          <w:rFonts w:cstheme="minorHAnsi"/>
          <w:sz w:val="24"/>
          <w:szCs w:val="24"/>
        </w:rPr>
        <w:t xml:space="preserve"> Maccabees 7:35 states “For thou hast not yet escaped the Judgment of Almighty God (Father Stephen), who sees all things.” In 2</w:t>
      </w:r>
      <w:r w:rsidRPr="00DE0877">
        <w:rPr>
          <w:rFonts w:cstheme="minorHAnsi"/>
          <w:sz w:val="24"/>
          <w:szCs w:val="24"/>
          <w:vertAlign w:val="superscript"/>
        </w:rPr>
        <w:t>nd</w:t>
      </w:r>
      <w:r w:rsidRPr="00DE087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DE0877">
        <w:rPr>
          <w:rFonts w:cstheme="minorHAnsi"/>
          <w:sz w:val="24"/>
          <w:szCs w:val="24"/>
          <w:vertAlign w:val="superscript"/>
        </w:rPr>
        <w:t xml:space="preserve">nd </w:t>
      </w:r>
      <w:r w:rsidRPr="00DE087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E0877">
        <w:rPr>
          <w:rFonts w:cstheme="minorHAnsi"/>
          <w:sz w:val="24"/>
          <w:szCs w:val="24"/>
          <w:vertAlign w:val="superscript"/>
        </w:rPr>
        <w:t>nd</w:t>
      </w:r>
      <w:r w:rsidRPr="00DE087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E0877">
        <w:rPr>
          <w:rFonts w:cstheme="minorHAnsi"/>
          <w:sz w:val="24"/>
          <w:szCs w:val="24"/>
          <w:vertAlign w:val="superscript"/>
        </w:rPr>
        <w:t>nd</w:t>
      </w:r>
      <w:r w:rsidRPr="00DE0877">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DE0877">
        <w:rPr>
          <w:rFonts w:cstheme="minorHAnsi"/>
          <w:sz w:val="24"/>
          <w:szCs w:val="24"/>
          <w:vertAlign w:val="superscript"/>
        </w:rPr>
        <w:t>nd</w:t>
      </w:r>
      <w:r w:rsidRPr="00DE087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E0877">
        <w:rPr>
          <w:rFonts w:cstheme="minorHAnsi"/>
          <w:sz w:val="24"/>
          <w:szCs w:val="24"/>
          <w:vertAlign w:val="superscript"/>
        </w:rPr>
        <w:t>st</w:t>
      </w:r>
      <w:r w:rsidRPr="00DE087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E0877">
        <w:rPr>
          <w:rFonts w:cstheme="minorHAnsi"/>
          <w:sz w:val="24"/>
          <w:szCs w:val="24"/>
          <w:vertAlign w:val="superscript"/>
        </w:rPr>
        <w:t>nd</w:t>
      </w:r>
      <w:r w:rsidRPr="00DE0877">
        <w:rPr>
          <w:rFonts w:cstheme="minorHAnsi"/>
          <w:sz w:val="24"/>
          <w:szCs w:val="24"/>
        </w:rPr>
        <w:t xml:space="preserve"> Corinthians 5:10. In 1</w:t>
      </w:r>
      <w:r w:rsidRPr="00DE0877">
        <w:rPr>
          <w:rFonts w:cstheme="minorHAnsi"/>
          <w:sz w:val="24"/>
          <w:szCs w:val="24"/>
          <w:vertAlign w:val="superscript"/>
        </w:rPr>
        <w:t>st</w:t>
      </w:r>
      <w:r w:rsidRPr="00DE087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DE0877">
        <w:rPr>
          <w:rFonts w:cstheme="minorHAnsi"/>
          <w:sz w:val="24"/>
          <w:szCs w:val="24"/>
          <w:vertAlign w:val="superscript"/>
        </w:rPr>
        <w:t>st</w:t>
      </w:r>
      <w:r w:rsidRPr="00DE0877">
        <w:rPr>
          <w:rFonts w:cstheme="minorHAnsi"/>
          <w:sz w:val="24"/>
          <w:szCs w:val="24"/>
        </w:rPr>
        <w:t xml:space="preserve"> Corinthians 2:15 mentions “But He that is spiritual (Father Stephen as the Spirit of God in John 4:24; Acts 2:17-7:59 &amp; 1</w:t>
      </w:r>
      <w:r w:rsidRPr="00DE0877">
        <w:rPr>
          <w:rFonts w:cstheme="minorHAnsi"/>
          <w:sz w:val="24"/>
          <w:szCs w:val="24"/>
          <w:vertAlign w:val="superscript"/>
        </w:rPr>
        <w:t>st</w:t>
      </w:r>
      <w:r w:rsidRPr="00DE0877">
        <w:rPr>
          <w:rFonts w:cstheme="minorHAnsi"/>
          <w:sz w:val="24"/>
          <w:szCs w:val="24"/>
        </w:rPr>
        <w:t xml:space="preserve"> John 5:6-13) Judges all things, yet He Himself is Judged of no Man.” In 1</w:t>
      </w:r>
      <w:r w:rsidRPr="00DE0877">
        <w:rPr>
          <w:rFonts w:cstheme="minorHAnsi"/>
          <w:sz w:val="24"/>
          <w:szCs w:val="24"/>
          <w:vertAlign w:val="superscript"/>
        </w:rPr>
        <w:t>st</w:t>
      </w:r>
      <w:r w:rsidRPr="00DE0877">
        <w:rPr>
          <w:rFonts w:cstheme="minorHAnsi"/>
          <w:sz w:val="24"/>
          <w:szCs w:val="24"/>
        </w:rPr>
        <w:t xml:space="preserve"> Corinthians 11:32 declares “But when We are Judged, We are Chastened of the Lord (Stephen), that We should not be condemned with the World.” In 2</w:t>
      </w:r>
      <w:r w:rsidRPr="00DE0877">
        <w:rPr>
          <w:rFonts w:cstheme="minorHAnsi"/>
          <w:sz w:val="24"/>
          <w:szCs w:val="24"/>
          <w:vertAlign w:val="superscript"/>
        </w:rPr>
        <w:t>nd</w:t>
      </w:r>
      <w:r w:rsidRPr="00DE087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E0877">
        <w:rPr>
          <w:rFonts w:cstheme="minorHAnsi"/>
          <w:sz w:val="24"/>
          <w:szCs w:val="24"/>
          <w:vertAlign w:val="superscript"/>
        </w:rPr>
        <w:t>nd</w:t>
      </w:r>
      <w:r w:rsidRPr="00DE0877">
        <w:rPr>
          <w:rFonts w:cstheme="minorHAnsi"/>
          <w:sz w:val="24"/>
          <w:szCs w:val="24"/>
        </w:rPr>
        <w:t xml:space="preserve"> Timothy 4:1 says “I charge thee therefore before God (Father Stephen), and the Lord Jesus Christ, who shall Judge the Quick and the Dead at His appearing and His Kingdom.” In 2</w:t>
      </w:r>
      <w:r w:rsidRPr="00DE0877">
        <w:rPr>
          <w:rFonts w:cstheme="minorHAnsi"/>
          <w:sz w:val="24"/>
          <w:szCs w:val="24"/>
          <w:vertAlign w:val="superscript"/>
        </w:rPr>
        <w:t>nd</w:t>
      </w:r>
      <w:r w:rsidRPr="00DE087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E0877">
        <w:rPr>
          <w:rFonts w:cstheme="minorHAnsi"/>
          <w:sz w:val="24"/>
          <w:szCs w:val="24"/>
          <w:vertAlign w:val="superscript"/>
        </w:rPr>
        <w:t>nd</w:t>
      </w:r>
      <w:r w:rsidRPr="00DE087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E0877">
        <w:rPr>
          <w:rFonts w:cstheme="minorHAnsi"/>
          <w:sz w:val="24"/>
          <w:szCs w:val="24"/>
          <w:vertAlign w:val="superscript"/>
        </w:rPr>
        <w:t>nd</w:t>
      </w:r>
      <w:r w:rsidRPr="00DE087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12</w:t>
      </w:r>
      <w:r w:rsidRPr="00DE0877">
        <w:rPr>
          <w:rFonts w:cstheme="minorHAnsi"/>
          <w:sz w:val="24"/>
          <w:szCs w:val="24"/>
          <w:vertAlign w:val="superscript"/>
        </w:rPr>
        <w:t>th</w:t>
      </w:r>
      <w:r w:rsidRPr="00DE0877">
        <w:rPr>
          <w:rFonts w:cstheme="minorHAnsi"/>
          <w:sz w:val="24"/>
          <w:szCs w:val="24"/>
        </w:rPr>
        <w:t xml:space="preserve"> Law is called Words which means “</w:t>
      </w:r>
      <w:r w:rsidRPr="00DE0877">
        <w:rPr>
          <w:rFonts w:cstheme="minorHAnsi"/>
          <w:b/>
          <w:sz w:val="24"/>
          <w:szCs w:val="24"/>
        </w:rPr>
        <w:t>The Father Stephen’s Communication of His Word to His Creatures in the Universe</w:t>
      </w:r>
      <w:r w:rsidRPr="00DE0877">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E0877">
        <w:rPr>
          <w:rFonts w:cstheme="minorHAnsi"/>
          <w:b/>
          <w:sz w:val="24"/>
          <w:szCs w:val="24"/>
        </w:rPr>
        <w:t>BETH</w:t>
      </w:r>
      <w:r w:rsidRPr="00DE087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E0877">
        <w:rPr>
          <w:rFonts w:cstheme="minorHAnsi"/>
          <w:b/>
          <w:sz w:val="24"/>
          <w:szCs w:val="24"/>
        </w:rPr>
        <w:t>GIMEL</w:t>
      </w:r>
      <w:r w:rsidRPr="00DE0877">
        <w:rPr>
          <w:rFonts w:cstheme="minorHAnsi"/>
          <w:sz w:val="24"/>
          <w:szCs w:val="24"/>
        </w:rPr>
        <w:t>: Deal bountifully with thy servant, that I may live, and keep thy Word.” In Psalms 119:25 says “</w:t>
      </w:r>
      <w:r w:rsidRPr="00DE0877">
        <w:rPr>
          <w:rFonts w:cstheme="minorHAnsi"/>
          <w:b/>
          <w:sz w:val="24"/>
          <w:szCs w:val="24"/>
        </w:rPr>
        <w:t>DALETH</w:t>
      </w:r>
      <w:r w:rsidRPr="00DE087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E0877">
        <w:rPr>
          <w:rFonts w:cstheme="minorHAnsi"/>
          <w:b/>
          <w:sz w:val="24"/>
          <w:szCs w:val="24"/>
        </w:rPr>
        <w:t>WAW</w:t>
      </w:r>
      <w:r w:rsidRPr="00DE0877">
        <w:rPr>
          <w:rFonts w:cstheme="minorHAnsi"/>
          <w:sz w:val="24"/>
          <w:szCs w:val="24"/>
        </w:rPr>
        <w:t>: Let Thy mercies come also unto Me, O LORD (STEPHEN), even thy salvation, according to thy Word.” Also similar scriptures are in Psalms 119:42-43. In Psalms 119:49 states “</w:t>
      </w:r>
      <w:r w:rsidRPr="00DE0877">
        <w:rPr>
          <w:rFonts w:cstheme="minorHAnsi"/>
          <w:b/>
          <w:sz w:val="24"/>
          <w:szCs w:val="24"/>
        </w:rPr>
        <w:t>ZAYIN</w:t>
      </w:r>
      <w:r w:rsidRPr="00DE0877">
        <w:rPr>
          <w:rFonts w:cstheme="minorHAnsi"/>
          <w:sz w:val="24"/>
          <w:szCs w:val="24"/>
        </w:rPr>
        <w:t>: Remember the Word unto thy Servant, upon which thou has caused Me to hope.” Also a similar scripture is in Psalms 119:50. In Psalms 119:57 declares “</w:t>
      </w:r>
      <w:r w:rsidRPr="00DE0877">
        <w:rPr>
          <w:rFonts w:cstheme="minorHAnsi"/>
          <w:b/>
          <w:sz w:val="24"/>
          <w:szCs w:val="24"/>
        </w:rPr>
        <w:t>HETH</w:t>
      </w:r>
      <w:r w:rsidRPr="00DE0877">
        <w:rPr>
          <w:rFonts w:cstheme="minorHAnsi"/>
          <w:sz w:val="24"/>
          <w:szCs w:val="24"/>
        </w:rPr>
        <w:t>: Thou art My portion, O LORD (STEPHEN): I have said that I would keep thy Words.” Also a similar scripture is in Psalms 119:58. In Psalms 119:65 says “</w:t>
      </w:r>
      <w:r w:rsidRPr="00DE0877">
        <w:rPr>
          <w:rFonts w:cstheme="minorHAnsi"/>
          <w:b/>
          <w:sz w:val="24"/>
          <w:szCs w:val="24"/>
        </w:rPr>
        <w:t>TETH</w:t>
      </w:r>
      <w:r w:rsidRPr="00DE0877">
        <w:rPr>
          <w:rFonts w:cstheme="minorHAnsi"/>
          <w:sz w:val="24"/>
          <w:szCs w:val="24"/>
        </w:rPr>
        <w:t>: Thou have dealt well with thy Servant, O LORD (STEPHEN), according unto thy Word.” Also similar scriptures are in Psalms 119:67, 74, 76. In Psalms 119:81 says “</w:t>
      </w:r>
      <w:r w:rsidRPr="00DE0877">
        <w:rPr>
          <w:rFonts w:cstheme="minorHAnsi"/>
          <w:b/>
          <w:sz w:val="24"/>
          <w:szCs w:val="24"/>
        </w:rPr>
        <w:t>KAPH</w:t>
      </w:r>
      <w:r w:rsidRPr="00DE0877">
        <w:rPr>
          <w:rFonts w:cstheme="minorHAnsi"/>
          <w:sz w:val="24"/>
          <w:szCs w:val="24"/>
        </w:rPr>
        <w:t>: My Soul faints for thy salvation: But I hope in thy Word. Also a similar scripture is in Psalms 119:82. In Psalms 119:89 states “</w:t>
      </w:r>
      <w:r w:rsidRPr="00DE0877">
        <w:rPr>
          <w:rFonts w:cstheme="minorHAnsi"/>
          <w:b/>
          <w:sz w:val="24"/>
          <w:szCs w:val="24"/>
        </w:rPr>
        <w:t>LAMED</w:t>
      </w:r>
      <w:r w:rsidRPr="00DE087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E0877">
        <w:rPr>
          <w:rFonts w:cstheme="minorHAnsi"/>
          <w:b/>
          <w:sz w:val="24"/>
          <w:szCs w:val="24"/>
        </w:rPr>
        <w:t>NUN</w:t>
      </w:r>
      <w:r w:rsidRPr="00DE0877">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E0877">
        <w:rPr>
          <w:rFonts w:cstheme="minorHAnsi"/>
          <w:b/>
          <w:sz w:val="24"/>
          <w:szCs w:val="24"/>
        </w:rPr>
        <w:t>SHIN</w:t>
      </w:r>
      <w:r w:rsidRPr="00DE0877">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E0877">
        <w:rPr>
          <w:rFonts w:cstheme="minorHAnsi"/>
          <w:sz w:val="24"/>
          <w:szCs w:val="24"/>
          <w:vertAlign w:val="superscript"/>
        </w:rPr>
        <w:t>st</w:t>
      </w:r>
      <w:r w:rsidRPr="00DE087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E0877">
        <w:rPr>
          <w:rFonts w:cstheme="minorHAnsi"/>
          <w:sz w:val="24"/>
          <w:szCs w:val="24"/>
          <w:vertAlign w:val="superscript"/>
        </w:rPr>
        <w:t>st</w:t>
      </w:r>
      <w:r w:rsidRPr="00DE087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E0877">
        <w:rPr>
          <w:rFonts w:cstheme="minorHAnsi"/>
          <w:sz w:val="24"/>
          <w:szCs w:val="24"/>
          <w:vertAlign w:val="superscript"/>
        </w:rPr>
        <w:t>st</w:t>
      </w:r>
      <w:r w:rsidRPr="00DE0877">
        <w:rPr>
          <w:rFonts w:cstheme="minorHAnsi"/>
          <w:sz w:val="24"/>
          <w:szCs w:val="24"/>
        </w:rPr>
        <w:t xml:space="preserve"> Esdras 2:1. In 1</w:t>
      </w:r>
      <w:r w:rsidRPr="00DE0877">
        <w:rPr>
          <w:rFonts w:cstheme="minorHAnsi"/>
          <w:sz w:val="24"/>
          <w:szCs w:val="24"/>
          <w:vertAlign w:val="superscript"/>
        </w:rPr>
        <w:t>st</w:t>
      </w:r>
      <w:r w:rsidRPr="00DE087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DE0877">
        <w:rPr>
          <w:rFonts w:cstheme="minorHAnsi"/>
          <w:sz w:val="24"/>
          <w:szCs w:val="24"/>
          <w:vertAlign w:val="superscript"/>
        </w:rPr>
        <w:t>nd</w:t>
      </w:r>
      <w:r w:rsidRPr="00DE0877">
        <w:rPr>
          <w:rFonts w:cstheme="minorHAnsi"/>
          <w:sz w:val="24"/>
          <w:szCs w:val="24"/>
        </w:rPr>
        <w:t xml:space="preserve"> Esdras 1:4 states “And the Word of the Lord (Stephen) came unto Me…” In 2</w:t>
      </w:r>
      <w:r w:rsidRPr="00DE0877">
        <w:rPr>
          <w:rFonts w:cstheme="minorHAnsi"/>
          <w:sz w:val="24"/>
          <w:szCs w:val="24"/>
          <w:vertAlign w:val="superscript"/>
        </w:rPr>
        <w:t>nd</w:t>
      </w:r>
      <w:r w:rsidRPr="00DE0877">
        <w:rPr>
          <w:rFonts w:cstheme="minorHAnsi"/>
          <w:sz w:val="24"/>
          <w:szCs w:val="24"/>
        </w:rPr>
        <w:t xml:space="preserve"> Esdras 3:3 mentions “And My Spirit was sore moved (greatly agitated), so that I began to speak full (anxious Words) to the Most High (Father Stephen)…” in 2</w:t>
      </w:r>
      <w:r w:rsidRPr="00DE0877">
        <w:rPr>
          <w:rFonts w:cstheme="minorHAnsi"/>
          <w:sz w:val="24"/>
          <w:szCs w:val="24"/>
          <w:vertAlign w:val="superscript"/>
        </w:rPr>
        <w:t>nd</w:t>
      </w:r>
      <w:r w:rsidRPr="00DE087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E0877">
        <w:rPr>
          <w:rFonts w:cstheme="minorHAnsi"/>
          <w:sz w:val="24"/>
          <w:szCs w:val="24"/>
          <w:vertAlign w:val="superscript"/>
        </w:rPr>
        <w:t>nd</w:t>
      </w:r>
      <w:r w:rsidRPr="00DE0877">
        <w:rPr>
          <w:rFonts w:cstheme="minorHAnsi"/>
          <w:sz w:val="24"/>
          <w:szCs w:val="24"/>
        </w:rPr>
        <w:t xml:space="preserve"> Esdras 16:55, 56, 58.  In 2</w:t>
      </w:r>
      <w:r w:rsidRPr="00DE0877">
        <w:rPr>
          <w:rFonts w:cstheme="minorHAnsi"/>
          <w:sz w:val="24"/>
          <w:szCs w:val="24"/>
          <w:vertAlign w:val="superscript"/>
        </w:rPr>
        <w:t>nd</w:t>
      </w:r>
      <w:r w:rsidRPr="00DE087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E0877">
        <w:rPr>
          <w:rFonts w:cstheme="minorHAnsi"/>
          <w:sz w:val="24"/>
          <w:szCs w:val="24"/>
          <w:vertAlign w:val="superscript"/>
        </w:rPr>
        <w:t>nd</w:t>
      </w:r>
      <w:r w:rsidRPr="00DE087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DE0877">
        <w:rPr>
          <w:rFonts w:cstheme="minorHAnsi"/>
          <w:sz w:val="24"/>
          <w:szCs w:val="24"/>
          <w:vertAlign w:val="superscript"/>
        </w:rPr>
        <w:t>st</w:t>
      </w:r>
      <w:r w:rsidRPr="00DE087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E0877">
        <w:rPr>
          <w:rFonts w:cstheme="minorHAnsi"/>
          <w:sz w:val="24"/>
          <w:szCs w:val="24"/>
          <w:vertAlign w:val="superscript"/>
        </w:rPr>
        <w:t>st</w:t>
      </w:r>
      <w:r w:rsidRPr="00DE0877">
        <w:rPr>
          <w:rFonts w:cstheme="minorHAnsi"/>
          <w:sz w:val="24"/>
          <w:szCs w:val="24"/>
        </w:rPr>
        <w:t xml:space="preserve"> Corinthians 14:36 declares “What? Came the Word of God (Father Stephen) out from You? Or came it unto You only?” In 2</w:t>
      </w:r>
      <w:r w:rsidRPr="00DE0877">
        <w:rPr>
          <w:rFonts w:cstheme="minorHAnsi"/>
          <w:sz w:val="24"/>
          <w:szCs w:val="24"/>
          <w:vertAlign w:val="superscript"/>
        </w:rPr>
        <w:t>nd</w:t>
      </w:r>
      <w:r w:rsidRPr="00DE087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E0877">
        <w:rPr>
          <w:rFonts w:cstheme="minorHAnsi"/>
          <w:sz w:val="24"/>
          <w:szCs w:val="24"/>
          <w:vertAlign w:val="superscript"/>
        </w:rPr>
        <w:t>nd</w:t>
      </w:r>
      <w:r w:rsidRPr="00DE087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DE0877">
        <w:rPr>
          <w:rFonts w:cstheme="minorHAnsi"/>
          <w:sz w:val="24"/>
          <w:szCs w:val="24"/>
          <w:vertAlign w:val="superscript"/>
        </w:rPr>
        <w:t>nd</w:t>
      </w:r>
      <w:r w:rsidRPr="00DE087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DE0877">
        <w:rPr>
          <w:rFonts w:cstheme="minorHAnsi"/>
          <w:sz w:val="24"/>
          <w:szCs w:val="24"/>
          <w:vertAlign w:val="superscript"/>
        </w:rPr>
        <w:t>st</w:t>
      </w:r>
      <w:r w:rsidRPr="00DE087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E0877">
        <w:rPr>
          <w:rFonts w:cstheme="minorHAnsi"/>
          <w:sz w:val="24"/>
          <w:szCs w:val="24"/>
          <w:vertAlign w:val="superscript"/>
        </w:rPr>
        <w:t>st</w:t>
      </w:r>
      <w:r w:rsidRPr="00DE087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E0877">
        <w:rPr>
          <w:rFonts w:cstheme="minorHAnsi"/>
          <w:sz w:val="24"/>
          <w:szCs w:val="24"/>
          <w:vertAlign w:val="superscript"/>
        </w:rPr>
        <w:t>st</w:t>
      </w:r>
      <w:r w:rsidRPr="00DE087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E0877">
        <w:rPr>
          <w:rFonts w:cstheme="minorHAnsi"/>
          <w:sz w:val="24"/>
          <w:szCs w:val="24"/>
          <w:vertAlign w:val="superscript"/>
        </w:rPr>
        <w:t>nd</w:t>
      </w:r>
      <w:r w:rsidRPr="00DE0877">
        <w:rPr>
          <w:rFonts w:cstheme="minorHAnsi"/>
          <w:sz w:val="24"/>
          <w:szCs w:val="24"/>
        </w:rPr>
        <w:t xml:space="preserve"> Thessalonians 3:1 tells Us “Finally, Brethren, pray for Us, that the Word of the Lord (Father Stephen) may have free course, and be glorified, even as it is with You.” In 1</w:t>
      </w:r>
      <w:r w:rsidRPr="00DE0877">
        <w:rPr>
          <w:rFonts w:cstheme="minorHAnsi"/>
          <w:sz w:val="24"/>
          <w:szCs w:val="24"/>
          <w:vertAlign w:val="superscript"/>
        </w:rPr>
        <w:t>st</w:t>
      </w:r>
      <w:r w:rsidRPr="00DE0877">
        <w:rPr>
          <w:rFonts w:cstheme="minorHAnsi"/>
          <w:sz w:val="24"/>
          <w:szCs w:val="24"/>
        </w:rPr>
        <w:t xml:space="preserve"> Timothy 4:5 says “For it is sanctified by the Word of God (Father Stephen) and Prayer.” In 1</w:t>
      </w:r>
      <w:r w:rsidRPr="00DE0877">
        <w:rPr>
          <w:rFonts w:cstheme="minorHAnsi"/>
          <w:sz w:val="24"/>
          <w:szCs w:val="24"/>
          <w:vertAlign w:val="superscript"/>
        </w:rPr>
        <w:t>st</w:t>
      </w:r>
      <w:r w:rsidRPr="00DE087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DE0877">
        <w:rPr>
          <w:rFonts w:cstheme="minorHAnsi"/>
          <w:sz w:val="24"/>
          <w:szCs w:val="24"/>
          <w:vertAlign w:val="superscript"/>
        </w:rPr>
        <w:t>nd</w:t>
      </w:r>
      <w:r w:rsidRPr="00DE087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E0877">
        <w:rPr>
          <w:rFonts w:cstheme="minorHAnsi"/>
          <w:sz w:val="24"/>
          <w:szCs w:val="24"/>
          <w:vertAlign w:val="superscript"/>
        </w:rPr>
        <w:t>st</w:t>
      </w:r>
      <w:r w:rsidRPr="00DE0877">
        <w:rPr>
          <w:rFonts w:cstheme="minorHAnsi"/>
          <w:sz w:val="24"/>
          <w:szCs w:val="24"/>
        </w:rPr>
        <w:t xml:space="preserve"> Peter 1:23 says “Being born again, not of corruptible seed, but of incorruptible, by the Word of God (Father Stephen), which lives and abides forever...” In 1</w:t>
      </w:r>
      <w:r w:rsidRPr="00DE0877">
        <w:rPr>
          <w:rFonts w:cstheme="minorHAnsi"/>
          <w:sz w:val="24"/>
          <w:szCs w:val="24"/>
          <w:vertAlign w:val="superscript"/>
        </w:rPr>
        <w:t>st</w:t>
      </w:r>
      <w:r w:rsidRPr="00DE0877">
        <w:rPr>
          <w:rFonts w:cstheme="minorHAnsi"/>
          <w:sz w:val="24"/>
          <w:szCs w:val="24"/>
        </w:rPr>
        <w:t xml:space="preserve"> Peter 1:25 mentions “But the Word of the Lord (Stephen) endures forever. And this is the Word which by the Gospel is preached unto You.” In 2</w:t>
      </w:r>
      <w:r w:rsidRPr="00DE0877">
        <w:rPr>
          <w:rFonts w:cstheme="minorHAnsi"/>
          <w:sz w:val="24"/>
          <w:szCs w:val="24"/>
          <w:vertAlign w:val="superscript"/>
        </w:rPr>
        <w:t>nd</w:t>
      </w:r>
      <w:r w:rsidRPr="00DE087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DE0877">
        <w:rPr>
          <w:rFonts w:cstheme="minorHAnsi"/>
          <w:sz w:val="24"/>
          <w:szCs w:val="24"/>
          <w:vertAlign w:val="superscript"/>
        </w:rPr>
        <w:t>st</w:t>
      </w:r>
      <w:r w:rsidRPr="00DE0877">
        <w:rPr>
          <w:rFonts w:cstheme="minorHAnsi"/>
          <w:sz w:val="24"/>
          <w:szCs w:val="24"/>
        </w:rPr>
        <w:t xml:space="preserve"> John 2:5 tells Us “But whoso keeps His Word, in Him verily is the (Agape) Love of God (Father Stephen) perfected: hereby know We that We are in Him.” In 1</w:t>
      </w:r>
      <w:r w:rsidRPr="00DE0877">
        <w:rPr>
          <w:rFonts w:cstheme="minorHAnsi"/>
          <w:sz w:val="24"/>
          <w:szCs w:val="24"/>
          <w:vertAlign w:val="superscript"/>
        </w:rPr>
        <w:t>st</w:t>
      </w:r>
      <w:r w:rsidRPr="00DE087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E0877">
        <w:rPr>
          <w:rFonts w:cstheme="minorHAnsi"/>
          <w:sz w:val="24"/>
          <w:szCs w:val="24"/>
          <w:vertAlign w:val="superscript"/>
        </w:rPr>
        <w:t>st</w:t>
      </w:r>
      <w:r w:rsidRPr="00DE087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13</w:t>
      </w:r>
      <w:r w:rsidRPr="00DE0877">
        <w:rPr>
          <w:rFonts w:cstheme="minorHAnsi"/>
          <w:sz w:val="24"/>
          <w:szCs w:val="24"/>
          <w:vertAlign w:val="superscript"/>
        </w:rPr>
        <w:t>th</w:t>
      </w:r>
      <w:r w:rsidRPr="00DE0877">
        <w:rPr>
          <w:rFonts w:cstheme="minorHAnsi"/>
          <w:sz w:val="24"/>
          <w:szCs w:val="24"/>
        </w:rPr>
        <w:t xml:space="preserve"> Law is called Regulations which means “</w:t>
      </w:r>
      <w:r w:rsidRPr="00DE0877">
        <w:rPr>
          <w:rFonts w:cstheme="minorHAnsi"/>
          <w:b/>
          <w:sz w:val="24"/>
          <w:szCs w:val="24"/>
        </w:rPr>
        <w:t>For the Father Stephen in His Sovereignty to Control and Supervise the Universe</w:t>
      </w:r>
      <w:r w:rsidRPr="00DE087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14</w:t>
      </w:r>
      <w:r w:rsidRPr="00DE0877">
        <w:rPr>
          <w:rFonts w:cstheme="minorHAnsi"/>
          <w:sz w:val="24"/>
          <w:szCs w:val="24"/>
          <w:vertAlign w:val="superscript"/>
        </w:rPr>
        <w:t>th</w:t>
      </w:r>
      <w:r w:rsidRPr="00DE0877">
        <w:rPr>
          <w:rFonts w:cstheme="minorHAnsi"/>
          <w:sz w:val="24"/>
          <w:szCs w:val="24"/>
        </w:rPr>
        <w:t xml:space="preserve"> Law is called Teachings which means “</w:t>
      </w:r>
      <w:r w:rsidRPr="00DE0877">
        <w:rPr>
          <w:rFonts w:cstheme="minorHAnsi"/>
          <w:b/>
          <w:sz w:val="24"/>
          <w:szCs w:val="24"/>
        </w:rPr>
        <w:t>The Father Stephen Our Lord will send His Holy Ghost to teach You all things &amp; put all things in Your Remembrance</w:t>
      </w:r>
      <w:r w:rsidRPr="00DE087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15</w:t>
      </w:r>
      <w:r w:rsidRPr="00DE0877">
        <w:rPr>
          <w:rFonts w:cstheme="minorHAnsi"/>
          <w:sz w:val="24"/>
          <w:szCs w:val="24"/>
          <w:vertAlign w:val="superscript"/>
        </w:rPr>
        <w:t>th</w:t>
      </w:r>
      <w:r w:rsidRPr="00DE0877">
        <w:rPr>
          <w:rFonts w:cstheme="minorHAnsi"/>
          <w:sz w:val="24"/>
          <w:szCs w:val="24"/>
        </w:rPr>
        <w:t xml:space="preserve"> Law is called Rules which means “</w:t>
      </w:r>
      <w:r w:rsidRPr="00DE0877">
        <w:rPr>
          <w:rFonts w:cstheme="minorHAnsi"/>
          <w:b/>
          <w:sz w:val="24"/>
          <w:szCs w:val="24"/>
        </w:rPr>
        <w:t>The Father Stephen is Responsible in making Rules for His Creations which are a Standard of Morally Right Attitudes, Good Behavior &amp; of a Wonderful Character</w:t>
      </w:r>
      <w:r w:rsidRPr="00DE087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DE0877">
        <w:rPr>
          <w:rFonts w:cstheme="minorHAnsi"/>
          <w:sz w:val="24"/>
          <w:szCs w:val="24"/>
          <w:vertAlign w:val="superscript"/>
        </w:rPr>
        <w:t>nd</w:t>
      </w:r>
      <w:r w:rsidRPr="00DE0877">
        <w:rPr>
          <w:rFonts w:cstheme="minorHAnsi"/>
          <w:sz w:val="24"/>
          <w:szCs w:val="24"/>
        </w:rPr>
        <w:t xml:space="preserve"> Esdras 3:4 says “O LORD (STEPHEN), who bears rule, thou speaks at the Beginning, when thou did Plant the Earth, and thy thyself alone, and commanded the people…” in 2</w:t>
      </w:r>
      <w:r w:rsidRPr="00DE0877">
        <w:rPr>
          <w:rFonts w:cstheme="minorHAnsi"/>
          <w:sz w:val="24"/>
          <w:szCs w:val="24"/>
          <w:vertAlign w:val="superscript"/>
        </w:rPr>
        <w:t>nd</w:t>
      </w:r>
      <w:r w:rsidRPr="00DE0877">
        <w:rPr>
          <w:rFonts w:cstheme="minorHAnsi"/>
          <w:sz w:val="24"/>
          <w:szCs w:val="24"/>
        </w:rPr>
        <w:t xml:space="preserve"> Esdras 4:38 says “Then answered I and said, O LORD (STEPHEN) that bears rule, even We all are full of impiety (ungodliness).” In 2</w:t>
      </w:r>
      <w:r w:rsidRPr="00DE0877">
        <w:rPr>
          <w:rFonts w:cstheme="minorHAnsi"/>
          <w:sz w:val="24"/>
          <w:szCs w:val="24"/>
          <w:vertAlign w:val="superscript"/>
        </w:rPr>
        <w:t>nd</w:t>
      </w:r>
      <w:r w:rsidRPr="00DE0877">
        <w:rPr>
          <w:rFonts w:cstheme="minorHAnsi"/>
          <w:sz w:val="24"/>
          <w:szCs w:val="24"/>
        </w:rPr>
        <w:t xml:space="preserve"> Esdras 5:23 declares “And said, O LORD (STEPHEN) that bears rule, of every wood of the Earth, and of all the trees thereof, thou has chosen thee One only vine…” In 2</w:t>
      </w:r>
      <w:r w:rsidRPr="00DE0877">
        <w:rPr>
          <w:rFonts w:cstheme="minorHAnsi"/>
          <w:sz w:val="24"/>
          <w:szCs w:val="24"/>
          <w:vertAlign w:val="superscript"/>
        </w:rPr>
        <w:t>nd</w:t>
      </w:r>
      <w:r w:rsidRPr="00DE0877">
        <w:rPr>
          <w:rFonts w:cstheme="minorHAnsi"/>
          <w:sz w:val="24"/>
          <w:szCs w:val="24"/>
        </w:rPr>
        <w:t xml:space="preserve"> Esdras 5:38 mentions “And I said, O LORD (STEPHEN) that bears rule, who may know these things, but He that has not His dwelling with Men (Mortals)?” In 2</w:t>
      </w:r>
      <w:r w:rsidRPr="00DE0877">
        <w:rPr>
          <w:rFonts w:cstheme="minorHAnsi"/>
          <w:sz w:val="24"/>
          <w:szCs w:val="24"/>
          <w:vertAlign w:val="superscript"/>
        </w:rPr>
        <w:t>nd</w:t>
      </w:r>
      <w:r w:rsidRPr="00DE0877">
        <w:rPr>
          <w:rFonts w:cstheme="minorHAnsi"/>
          <w:sz w:val="24"/>
          <w:szCs w:val="24"/>
        </w:rPr>
        <w:t xml:space="preserve"> Esdras 6:11 tells Us “I answered then and said, O LORD (STEPHEN) that bears rule, it I have found favor in thy sight…” In 2</w:t>
      </w:r>
      <w:r w:rsidRPr="00DE0877">
        <w:rPr>
          <w:rFonts w:cstheme="minorHAnsi"/>
          <w:sz w:val="24"/>
          <w:szCs w:val="24"/>
          <w:vertAlign w:val="superscript"/>
        </w:rPr>
        <w:t>nd</w:t>
      </w:r>
      <w:r w:rsidRPr="00DE087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E0877">
        <w:rPr>
          <w:rFonts w:cstheme="minorHAnsi"/>
          <w:sz w:val="24"/>
          <w:szCs w:val="24"/>
          <w:vertAlign w:val="superscript"/>
        </w:rPr>
        <w:t>nd</w:t>
      </w:r>
      <w:r w:rsidRPr="00DE087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E0877">
        <w:rPr>
          <w:rFonts w:cstheme="minorHAnsi"/>
          <w:sz w:val="24"/>
          <w:szCs w:val="24"/>
          <w:vertAlign w:val="superscript"/>
        </w:rPr>
        <w:t>nd</w:t>
      </w:r>
      <w:r w:rsidRPr="00DE0877">
        <w:rPr>
          <w:rFonts w:cstheme="minorHAnsi"/>
          <w:sz w:val="24"/>
          <w:szCs w:val="24"/>
        </w:rPr>
        <w:t xml:space="preserve"> Esdras 13:51 mentions “Then said, O LORD (STEPHEN) that bears rule, show Me this: Wherefore have I seen the Man coming up from the midst (heart) of the sea?” In 1</w:t>
      </w:r>
      <w:r w:rsidRPr="00DE0877">
        <w:rPr>
          <w:rFonts w:cstheme="minorHAnsi"/>
          <w:sz w:val="24"/>
          <w:szCs w:val="24"/>
          <w:vertAlign w:val="superscript"/>
        </w:rPr>
        <w:t>st</w:t>
      </w:r>
      <w:r w:rsidRPr="00DE087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E0877">
        <w:rPr>
          <w:rFonts w:cstheme="minorHAnsi"/>
          <w:sz w:val="24"/>
          <w:szCs w:val="24"/>
          <w:vertAlign w:val="superscript"/>
        </w:rPr>
        <w:t>nd</w:t>
      </w:r>
      <w:r w:rsidRPr="00DE087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16</w:t>
      </w:r>
      <w:r w:rsidRPr="00DE0877">
        <w:rPr>
          <w:rFonts w:cstheme="minorHAnsi"/>
          <w:sz w:val="24"/>
          <w:szCs w:val="24"/>
          <w:vertAlign w:val="superscript"/>
        </w:rPr>
        <w:t>th</w:t>
      </w:r>
      <w:r w:rsidRPr="00DE0877">
        <w:rPr>
          <w:rFonts w:cstheme="minorHAnsi"/>
          <w:sz w:val="24"/>
          <w:szCs w:val="24"/>
        </w:rPr>
        <w:t xml:space="preserve"> Law is called Codes (Penal) which means “</w:t>
      </w:r>
      <w:r w:rsidRPr="00DE0877">
        <w:rPr>
          <w:rFonts w:cstheme="minorHAnsi"/>
          <w:b/>
          <w:sz w:val="24"/>
          <w:szCs w:val="24"/>
        </w:rPr>
        <w:t>The Father Stephen’s Code of Laws which concerns Offenses, Crimes and their Punishments</w:t>
      </w:r>
      <w:r w:rsidRPr="00DE087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17</w:t>
      </w:r>
      <w:r w:rsidRPr="00DE0877">
        <w:rPr>
          <w:rFonts w:cstheme="minorHAnsi"/>
          <w:sz w:val="24"/>
          <w:szCs w:val="24"/>
          <w:vertAlign w:val="superscript"/>
        </w:rPr>
        <w:t>th</w:t>
      </w:r>
      <w:r w:rsidRPr="00DE0877">
        <w:rPr>
          <w:rFonts w:cstheme="minorHAnsi"/>
          <w:sz w:val="24"/>
          <w:szCs w:val="24"/>
        </w:rPr>
        <w:t xml:space="preserve"> Law called the Covenant Rituals (Law Book) which means “The </w:t>
      </w:r>
      <w:r w:rsidRPr="00DE0877">
        <w:rPr>
          <w:rFonts w:cstheme="minorHAnsi"/>
          <w:b/>
          <w:sz w:val="24"/>
          <w:szCs w:val="24"/>
        </w:rPr>
        <w:t>Father Stephen’s Oaths in Contracts to His Creations to operate in His goodness and holiness</w:t>
      </w:r>
      <w:r w:rsidRPr="00DE0877">
        <w:rPr>
          <w:rFonts w:cstheme="minorHAnsi"/>
          <w:sz w:val="24"/>
          <w:szCs w:val="24"/>
        </w:rPr>
        <w:t xml:space="preserve">.”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LORD JOB’S UPRIGHT COVENANT IN THE FATHER</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LORD ADAM’S PERFECT COVENANT IN THE FATHER</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LORD NOAH’S GRACE COVENANT IN THE FATHER</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LORD ABRAHAM’S FATHERLY COVENANT IN THE FATHER</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0877">
        <w:rPr>
          <w:rFonts w:cstheme="minorHAnsi"/>
          <w:sz w:val="24"/>
          <w:szCs w:val="24"/>
          <w:vertAlign w:val="superscript"/>
        </w:rPr>
        <w:t>nd</w:t>
      </w:r>
      <w:r w:rsidRPr="00DE08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LORD ISRAEL’S SUPPLANTING COVENANT IN THE FATHER</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0877">
        <w:rPr>
          <w:rFonts w:cstheme="minorHAnsi"/>
          <w:sz w:val="24"/>
          <w:szCs w:val="24"/>
          <w:vertAlign w:val="superscript"/>
        </w:rPr>
        <w:t>st</w:t>
      </w:r>
      <w:r w:rsidRPr="00DE0877">
        <w:rPr>
          <w:rFonts w:cstheme="minorHAnsi"/>
          <w:sz w:val="24"/>
          <w:szCs w:val="24"/>
        </w:rPr>
        <w:t xml:space="preserve"> Peter 2:9. This happened in the Young Universe from 3,441 years.</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LORD DAVID’S BELOVED COVENANT IN THE FATHER</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2</w:t>
      </w:r>
      <w:r w:rsidRPr="00DE0877">
        <w:rPr>
          <w:rFonts w:cstheme="minorHAnsi"/>
          <w:sz w:val="24"/>
          <w:szCs w:val="24"/>
          <w:vertAlign w:val="superscript"/>
        </w:rPr>
        <w:t>nd</w:t>
      </w:r>
      <w:r w:rsidRPr="00DE08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0877">
        <w:rPr>
          <w:rFonts w:cstheme="minorHAnsi"/>
          <w:sz w:val="24"/>
          <w:szCs w:val="24"/>
          <w:vertAlign w:val="superscript"/>
        </w:rPr>
        <w:t>nd</w:t>
      </w:r>
      <w:r w:rsidRPr="00DE08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0877">
        <w:rPr>
          <w:rFonts w:cstheme="minorHAnsi"/>
          <w:sz w:val="24"/>
          <w:szCs w:val="24"/>
          <w:vertAlign w:val="superscript"/>
        </w:rPr>
        <w:t>nd</w:t>
      </w:r>
      <w:r w:rsidRPr="00DE08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0877">
        <w:rPr>
          <w:rFonts w:cstheme="minorHAnsi"/>
          <w:sz w:val="24"/>
          <w:szCs w:val="24"/>
          <w:vertAlign w:val="superscript"/>
        </w:rPr>
        <w:t>nd</w:t>
      </w:r>
      <w:r w:rsidRPr="00DE08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LORD JAMES’ CHRISTIAN LAW COVENANT IN THE FATHER</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0877">
        <w:rPr>
          <w:rFonts w:cstheme="minorHAnsi"/>
          <w:sz w:val="24"/>
          <w:szCs w:val="24"/>
          <w:vertAlign w:val="superscript"/>
        </w:rPr>
        <w:t>st</w:t>
      </w:r>
      <w:r w:rsidRPr="00DE0877">
        <w:rPr>
          <w:rFonts w:cstheme="minorHAnsi"/>
          <w:sz w:val="24"/>
          <w:szCs w:val="24"/>
        </w:rPr>
        <w:t xml:space="preserve"> Maccabees 2:54 says “Phinees our Father in being zealous (for Law) obtained a Covenant of an Everlasting Priesthood.” In 2</w:t>
      </w:r>
      <w:r w:rsidRPr="00DE0877">
        <w:rPr>
          <w:rFonts w:cstheme="minorHAnsi"/>
          <w:sz w:val="24"/>
          <w:szCs w:val="24"/>
          <w:vertAlign w:val="superscript"/>
        </w:rPr>
        <w:t>nd</w:t>
      </w:r>
      <w:r w:rsidRPr="00DE087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FATHER STEPHEN’S HIGHEST POWER/WISDOM COVENANT IN THE LORD YAH</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LORD JESUS’ SALVATION COVENANT IN THE FATHER</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18</w:t>
      </w:r>
      <w:r w:rsidRPr="00DE0877">
        <w:rPr>
          <w:rFonts w:cstheme="minorHAnsi"/>
          <w:sz w:val="24"/>
          <w:szCs w:val="24"/>
          <w:vertAlign w:val="superscript"/>
        </w:rPr>
        <w:t>th</w:t>
      </w:r>
      <w:r w:rsidRPr="00DE0877">
        <w:rPr>
          <w:rFonts w:cstheme="minorHAnsi"/>
          <w:sz w:val="24"/>
          <w:szCs w:val="24"/>
        </w:rPr>
        <w:t xml:space="preserve"> Law is called Manuals which means “</w:t>
      </w:r>
      <w:r w:rsidRPr="00DE0877">
        <w:rPr>
          <w:rFonts w:cstheme="minorHAnsi"/>
          <w:b/>
          <w:sz w:val="24"/>
          <w:szCs w:val="24"/>
        </w:rPr>
        <w:t>The Father Stephen’s commands for prescribed movements in the handling of military weapons during a training drill, ceremony or outbreak of War</w:t>
      </w:r>
      <w:r w:rsidRPr="00DE0877">
        <w:rPr>
          <w:rFonts w:cstheme="minorHAnsi"/>
          <w:sz w:val="24"/>
          <w:szCs w:val="24"/>
        </w:rPr>
        <w:t>.” In Numbers 35:18 declares “Or if He smite Him with a hand weapon of wood, wherewith He may die, and He die, He is a murderer: the murderer shall surely be put to death.” In 2</w:t>
      </w:r>
      <w:r w:rsidRPr="00DE0877">
        <w:rPr>
          <w:rFonts w:cstheme="minorHAnsi"/>
          <w:sz w:val="24"/>
          <w:szCs w:val="24"/>
          <w:vertAlign w:val="superscript"/>
        </w:rPr>
        <w:t>nd</w:t>
      </w:r>
      <w:r w:rsidRPr="00DE087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E0877">
        <w:rPr>
          <w:rFonts w:cstheme="minorHAnsi"/>
          <w:sz w:val="24"/>
          <w:szCs w:val="24"/>
          <w:vertAlign w:val="superscript"/>
        </w:rPr>
        <w:t>st</w:t>
      </w:r>
      <w:r w:rsidRPr="00DE087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E0877">
        <w:rPr>
          <w:rFonts w:cstheme="minorHAnsi"/>
          <w:sz w:val="24"/>
          <w:szCs w:val="24"/>
          <w:vertAlign w:val="superscript"/>
        </w:rPr>
        <w:t>nd</w:t>
      </w:r>
      <w:r w:rsidRPr="00DE087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E0877">
        <w:rPr>
          <w:rFonts w:cstheme="minorHAnsi"/>
          <w:sz w:val="24"/>
          <w:szCs w:val="24"/>
          <w:vertAlign w:val="superscript"/>
        </w:rPr>
        <w:t>nd</w:t>
      </w:r>
      <w:r w:rsidRPr="00DE087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E0877">
        <w:rPr>
          <w:rFonts w:cstheme="minorHAnsi"/>
          <w:sz w:val="24"/>
          <w:szCs w:val="24"/>
          <w:vertAlign w:val="superscript"/>
        </w:rPr>
        <w:t>nd</w:t>
      </w:r>
      <w:r w:rsidRPr="00DE087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19</w:t>
      </w:r>
      <w:r w:rsidRPr="00DE0877">
        <w:rPr>
          <w:rFonts w:cstheme="minorHAnsi"/>
          <w:sz w:val="24"/>
          <w:szCs w:val="24"/>
          <w:vertAlign w:val="superscript"/>
        </w:rPr>
        <w:t>th</w:t>
      </w:r>
      <w:r w:rsidRPr="00DE0877">
        <w:rPr>
          <w:rFonts w:cstheme="minorHAnsi"/>
          <w:sz w:val="24"/>
          <w:szCs w:val="24"/>
        </w:rPr>
        <w:t xml:space="preserve"> Law is called the 2</w:t>
      </w:r>
      <w:r w:rsidRPr="00DE0877">
        <w:rPr>
          <w:rFonts w:cstheme="minorHAnsi"/>
          <w:sz w:val="24"/>
          <w:szCs w:val="24"/>
          <w:vertAlign w:val="superscript"/>
        </w:rPr>
        <w:t>nd</w:t>
      </w:r>
      <w:r w:rsidRPr="00DE0877">
        <w:rPr>
          <w:rFonts w:cstheme="minorHAnsi"/>
          <w:sz w:val="24"/>
          <w:szCs w:val="24"/>
        </w:rPr>
        <w:t xml:space="preserve"> Greatest Command which means “</w:t>
      </w:r>
      <w:r w:rsidRPr="00DE0877">
        <w:rPr>
          <w:rFonts w:cstheme="minorHAnsi"/>
          <w:b/>
          <w:sz w:val="24"/>
          <w:szCs w:val="24"/>
        </w:rPr>
        <w:t>The 13 scriptures of the Lord Stephen’s Command Actions to Agape Love Your Neighbor as One’s Self</w:t>
      </w:r>
      <w:r w:rsidRPr="00DE087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20</w:t>
      </w:r>
      <w:r w:rsidRPr="00DE0877">
        <w:rPr>
          <w:rFonts w:cstheme="minorHAnsi"/>
          <w:sz w:val="24"/>
          <w:szCs w:val="24"/>
          <w:vertAlign w:val="superscript"/>
        </w:rPr>
        <w:t>th</w:t>
      </w:r>
      <w:r w:rsidRPr="00DE0877">
        <w:rPr>
          <w:rFonts w:cstheme="minorHAnsi"/>
          <w:sz w:val="24"/>
          <w:szCs w:val="24"/>
        </w:rPr>
        <w:t xml:space="preserve"> Law is called the 1</w:t>
      </w:r>
      <w:r w:rsidRPr="00DE0877">
        <w:rPr>
          <w:rFonts w:cstheme="minorHAnsi"/>
          <w:sz w:val="24"/>
          <w:szCs w:val="24"/>
          <w:vertAlign w:val="superscript"/>
        </w:rPr>
        <w:t>st</w:t>
      </w:r>
      <w:r w:rsidRPr="00DE0877">
        <w:rPr>
          <w:rFonts w:cstheme="minorHAnsi"/>
          <w:sz w:val="24"/>
          <w:szCs w:val="24"/>
        </w:rPr>
        <w:t xml:space="preserve"> Greatest Command which means “</w:t>
      </w:r>
      <w:r w:rsidRPr="00DE0877">
        <w:rPr>
          <w:rFonts w:cstheme="minorHAnsi"/>
          <w:b/>
          <w:sz w:val="24"/>
          <w:szCs w:val="24"/>
        </w:rPr>
        <w:t>The 10 scriptures of the Lord Stephen’s Command Actions to Agape Love Himself</w:t>
      </w:r>
      <w:r w:rsidRPr="00DE087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21</w:t>
      </w:r>
      <w:r w:rsidRPr="00DE0877">
        <w:rPr>
          <w:rFonts w:cstheme="minorHAnsi"/>
          <w:sz w:val="24"/>
          <w:szCs w:val="24"/>
          <w:vertAlign w:val="superscript"/>
        </w:rPr>
        <w:t>st</w:t>
      </w:r>
      <w:r w:rsidRPr="00DE0877">
        <w:rPr>
          <w:rFonts w:cstheme="minorHAnsi"/>
          <w:sz w:val="24"/>
          <w:szCs w:val="24"/>
        </w:rPr>
        <w:t xml:space="preserve"> Law is called the Order of Aaron in Jewish Law of God in 2 or 3 Witnesses which means “</w:t>
      </w:r>
      <w:r w:rsidRPr="00DE0877">
        <w:rPr>
          <w:rFonts w:cstheme="minorHAnsi"/>
          <w:b/>
          <w:sz w:val="24"/>
          <w:szCs w:val="24"/>
        </w:rPr>
        <w:t>The Father Stephen sent Aaron, Moses’ Brother to be a Spokesman for Him in the Jewish Law</w:t>
      </w:r>
      <w:r w:rsidRPr="00DE087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E0877">
        <w:rPr>
          <w:rFonts w:cstheme="minorHAnsi"/>
          <w:sz w:val="24"/>
          <w:szCs w:val="24"/>
          <w:vertAlign w:val="superscript"/>
        </w:rPr>
        <w:t>st</w:t>
      </w:r>
      <w:r w:rsidRPr="00DE087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22</w:t>
      </w:r>
      <w:r w:rsidRPr="00DE0877">
        <w:rPr>
          <w:rFonts w:cstheme="minorHAnsi"/>
          <w:sz w:val="24"/>
          <w:szCs w:val="24"/>
          <w:vertAlign w:val="superscript"/>
        </w:rPr>
        <w:t>nd</w:t>
      </w:r>
      <w:r w:rsidRPr="00DE0877">
        <w:rPr>
          <w:rFonts w:cstheme="minorHAnsi"/>
          <w:sz w:val="24"/>
          <w:szCs w:val="24"/>
        </w:rPr>
        <w:t xml:space="preserve"> Law is called the Order of Moses in Jewish Law of God in 2 or 3 Witnesses which means “</w:t>
      </w:r>
      <w:r w:rsidRPr="00DE0877">
        <w:rPr>
          <w:rFonts w:cstheme="minorHAnsi"/>
          <w:b/>
          <w:sz w:val="24"/>
          <w:szCs w:val="24"/>
        </w:rPr>
        <w:t>The Father Stephen’s Faithful Servant to bring the Jewish Law to Israel</w:t>
      </w:r>
      <w:r w:rsidRPr="00DE0877">
        <w:rPr>
          <w:rFonts w:cstheme="minorHAnsi"/>
          <w:sz w:val="24"/>
          <w:szCs w:val="24"/>
        </w:rPr>
        <w:t>.” In 1</w:t>
      </w:r>
      <w:r w:rsidRPr="00DE0877">
        <w:rPr>
          <w:rFonts w:cstheme="minorHAnsi"/>
          <w:sz w:val="24"/>
          <w:szCs w:val="24"/>
          <w:vertAlign w:val="superscript"/>
        </w:rPr>
        <w:t>st</w:t>
      </w:r>
      <w:r w:rsidRPr="00DE087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23</w:t>
      </w:r>
      <w:r w:rsidRPr="00DE0877">
        <w:rPr>
          <w:rFonts w:cstheme="minorHAnsi"/>
          <w:sz w:val="24"/>
          <w:szCs w:val="24"/>
          <w:vertAlign w:val="superscript"/>
        </w:rPr>
        <w:t>rd</w:t>
      </w:r>
      <w:r w:rsidRPr="00DE0877">
        <w:rPr>
          <w:rFonts w:cstheme="minorHAnsi"/>
          <w:sz w:val="24"/>
          <w:szCs w:val="24"/>
        </w:rPr>
        <w:t xml:space="preserve"> Law is called The Order of James in Gentile Law of the Father Stephen in 1 or 2 Witnesses which means “</w:t>
      </w:r>
      <w:r w:rsidRPr="00DE0877">
        <w:rPr>
          <w:rFonts w:cstheme="minorHAnsi"/>
          <w:b/>
          <w:sz w:val="24"/>
          <w:szCs w:val="24"/>
        </w:rPr>
        <w:t>The Lord Stephen established James the Just in Gentile Law for it to enter the Kingdom of God</w:t>
      </w:r>
      <w:r w:rsidRPr="00DE0877">
        <w:rPr>
          <w:rFonts w:cstheme="minorHAnsi"/>
          <w:sz w:val="24"/>
          <w:szCs w:val="24"/>
        </w:rPr>
        <w:t>.” In 1</w:t>
      </w:r>
      <w:r w:rsidRPr="00DE0877">
        <w:rPr>
          <w:rFonts w:cstheme="minorHAnsi"/>
          <w:sz w:val="24"/>
          <w:szCs w:val="24"/>
          <w:vertAlign w:val="superscript"/>
        </w:rPr>
        <w:t>st</w:t>
      </w:r>
      <w:r w:rsidRPr="00DE0877">
        <w:rPr>
          <w:rFonts w:cstheme="minorHAnsi"/>
          <w:sz w:val="24"/>
          <w:szCs w:val="24"/>
        </w:rPr>
        <w:t xml:space="preserve"> Maccabees 2:48 says “So thy recovered the Law out of the Hand of the Gentiles, and out of the Hand of Kings, neither suffered they the sinner to triumph.” In 2</w:t>
      </w:r>
      <w:r w:rsidRPr="00DE0877">
        <w:rPr>
          <w:rFonts w:cstheme="minorHAnsi"/>
          <w:sz w:val="24"/>
          <w:szCs w:val="24"/>
          <w:vertAlign w:val="superscript"/>
        </w:rPr>
        <w:t>nd</w:t>
      </w:r>
      <w:r w:rsidRPr="00DE087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E0877">
        <w:rPr>
          <w:rFonts w:cstheme="minorHAnsi"/>
          <w:sz w:val="24"/>
          <w:szCs w:val="24"/>
          <w:vertAlign w:val="superscript"/>
        </w:rPr>
        <w:t>nd</w:t>
      </w:r>
      <w:r w:rsidRPr="00DE087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24</w:t>
      </w:r>
      <w:r w:rsidRPr="00DE0877">
        <w:rPr>
          <w:rFonts w:cstheme="minorHAnsi"/>
          <w:sz w:val="24"/>
          <w:szCs w:val="24"/>
          <w:vertAlign w:val="superscript"/>
        </w:rPr>
        <w:t>th</w:t>
      </w:r>
      <w:r w:rsidRPr="00DE0877">
        <w:rPr>
          <w:rFonts w:cstheme="minorHAnsi"/>
          <w:sz w:val="24"/>
          <w:szCs w:val="24"/>
        </w:rPr>
        <w:t xml:space="preserve"> Law is called the Order of James in Christian Law of God in alone or 1 Witness which means “</w:t>
      </w:r>
      <w:r w:rsidRPr="00DE0877">
        <w:rPr>
          <w:rFonts w:cstheme="minorHAnsi"/>
          <w:b/>
          <w:sz w:val="24"/>
          <w:szCs w:val="24"/>
        </w:rPr>
        <w:t>The Lord Stephen established James the Just in Christian Law inside His Kingdom of God</w:t>
      </w:r>
      <w:r w:rsidRPr="00DE087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DE0877">
        <w:rPr>
          <w:rFonts w:cstheme="minorHAnsi"/>
          <w:sz w:val="24"/>
          <w:szCs w:val="24"/>
          <w:vertAlign w:val="superscript"/>
        </w:rPr>
        <w:t>st</w:t>
      </w:r>
      <w:r w:rsidRPr="00DE087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25</w:t>
      </w:r>
      <w:r w:rsidRPr="00DE0877">
        <w:rPr>
          <w:rFonts w:cstheme="minorHAnsi"/>
          <w:sz w:val="24"/>
          <w:szCs w:val="24"/>
          <w:vertAlign w:val="superscript"/>
        </w:rPr>
        <w:t>th</w:t>
      </w:r>
      <w:r w:rsidRPr="00DE0877">
        <w:rPr>
          <w:rFonts w:cstheme="minorHAnsi"/>
          <w:sz w:val="24"/>
          <w:szCs w:val="24"/>
        </w:rPr>
        <w:t xml:space="preserve"> Law Order called The Lord Peter &amp; the Mystery Lady (Maybe Victoria in the Plan of Victory) at the beginning &amp; end of the Law of the Father Stephen which means “</w:t>
      </w:r>
      <w:r w:rsidRPr="00DE0877">
        <w:rPr>
          <w:rFonts w:cstheme="minorHAnsi"/>
          <w:b/>
          <w:sz w:val="24"/>
          <w:szCs w:val="24"/>
        </w:rPr>
        <w:t>The Law of Agape Love for Male &amp; Female Child Kind</w:t>
      </w:r>
      <w:r w:rsidRPr="00DE087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E0877">
        <w:rPr>
          <w:rFonts w:cstheme="minorHAnsi"/>
          <w:b/>
          <w:sz w:val="24"/>
          <w:szCs w:val="24"/>
        </w:rPr>
        <w:t>The Lord Yahweh and His Immortality in the Holy Bible</w:t>
      </w:r>
      <w:r w:rsidRPr="00DE0877">
        <w:rPr>
          <w:rFonts w:cstheme="minorHAnsi"/>
          <w:sz w:val="24"/>
          <w:szCs w:val="24"/>
        </w:rPr>
        <w:t>.” The Lord Peter became murder because of the 1</w:t>
      </w:r>
      <w:r w:rsidRPr="00DE0877">
        <w:rPr>
          <w:rFonts w:cstheme="minorHAnsi"/>
          <w:sz w:val="24"/>
          <w:szCs w:val="24"/>
          <w:vertAlign w:val="superscript"/>
        </w:rPr>
        <w:t>st</w:t>
      </w:r>
      <w:r w:rsidRPr="00DE0877">
        <w:rPr>
          <w:rFonts w:cstheme="minorHAnsi"/>
          <w:sz w:val="24"/>
          <w:szCs w:val="24"/>
        </w:rPr>
        <w:t xml:space="preserve"> Child Cain in Genesis 4:5-6:7 &amp; died vicariously as the 2</w:t>
      </w:r>
      <w:r w:rsidRPr="00DE0877">
        <w:rPr>
          <w:rFonts w:cstheme="minorHAnsi"/>
          <w:sz w:val="24"/>
          <w:szCs w:val="24"/>
          <w:vertAlign w:val="superscript"/>
        </w:rPr>
        <w:t>nd</w:t>
      </w:r>
      <w:r w:rsidRPr="00DE087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E0877">
        <w:rPr>
          <w:rFonts w:cstheme="minorHAnsi"/>
          <w:sz w:val="24"/>
          <w:szCs w:val="24"/>
          <w:vertAlign w:val="superscript"/>
        </w:rPr>
        <w:t>st</w:t>
      </w:r>
      <w:r w:rsidRPr="00DE087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26</w:t>
      </w:r>
      <w:r w:rsidRPr="00DE0877">
        <w:rPr>
          <w:rFonts w:cstheme="minorHAnsi"/>
          <w:sz w:val="24"/>
          <w:szCs w:val="24"/>
          <w:vertAlign w:val="superscript"/>
        </w:rPr>
        <w:t>th</w:t>
      </w:r>
      <w:r w:rsidRPr="00DE0877">
        <w:rPr>
          <w:rFonts w:cstheme="minorHAnsi"/>
          <w:sz w:val="24"/>
          <w:szCs w:val="24"/>
        </w:rPr>
        <w:t xml:space="preserve"> Law Order called the Lord John &amp; Lady Elizabeth at the beginning &amp; end of the Law of the Father Stephen which means “</w:t>
      </w:r>
      <w:r w:rsidRPr="00DE0877">
        <w:rPr>
          <w:rFonts w:cstheme="minorHAnsi"/>
          <w:b/>
          <w:sz w:val="24"/>
          <w:szCs w:val="24"/>
        </w:rPr>
        <w:t>The Law of Agape Love for Womankind &amp; Mankind</w:t>
      </w:r>
      <w:r w:rsidRPr="00DE087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E0877">
        <w:rPr>
          <w:rFonts w:cstheme="minorHAnsi"/>
          <w:sz w:val="24"/>
          <w:szCs w:val="24"/>
          <w:vertAlign w:val="superscript"/>
        </w:rPr>
        <w:t>st</w:t>
      </w:r>
      <w:r w:rsidRPr="00DE0877">
        <w:rPr>
          <w:rFonts w:cstheme="minorHAnsi"/>
          <w:sz w:val="24"/>
          <w:szCs w:val="24"/>
        </w:rPr>
        <w:t xml:space="preserve"> Woman Eve in Genesis 3:6-6:7 &amp; died vicariously as the 2</w:t>
      </w:r>
      <w:r w:rsidRPr="00DE0877">
        <w:rPr>
          <w:rFonts w:cstheme="minorHAnsi"/>
          <w:sz w:val="24"/>
          <w:szCs w:val="24"/>
          <w:vertAlign w:val="superscript"/>
        </w:rPr>
        <w:t>nd</w:t>
      </w:r>
      <w:r w:rsidRPr="00DE087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E0877">
        <w:rPr>
          <w:rFonts w:cstheme="minorHAnsi"/>
          <w:sz w:val="24"/>
          <w:szCs w:val="24"/>
          <w:vertAlign w:val="superscript"/>
        </w:rPr>
        <w:t>st</w:t>
      </w:r>
      <w:r w:rsidRPr="00DE087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27</w:t>
      </w:r>
      <w:r w:rsidRPr="00DE0877">
        <w:rPr>
          <w:rFonts w:cstheme="minorHAnsi"/>
          <w:sz w:val="24"/>
          <w:szCs w:val="24"/>
          <w:vertAlign w:val="superscript"/>
        </w:rPr>
        <w:t>th</w:t>
      </w:r>
      <w:r w:rsidRPr="00DE0877">
        <w:rPr>
          <w:rFonts w:cstheme="minorHAnsi"/>
          <w:sz w:val="24"/>
          <w:szCs w:val="24"/>
        </w:rPr>
        <w:t xml:space="preserve"> Law Order called the Lord Jesus &amp; Lady Mary at the beginning &amp; end of Law of the Father Stephen which means “</w:t>
      </w:r>
      <w:r w:rsidRPr="00DE0877">
        <w:rPr>
          <w:rFonts w:cstheme="minorHAnsi"/>
          <w:b/>
          <w:sz w:val="24"/>
          <w:szCs w:val="24"/>
        </w:rPr>
        <w:t>The Law of Agape Love for Mankind &amp; Womankind</w:t>
      </w:r>
      <w:r w:rsidRPr="00DE0877">
        <w:rPr>
          <w:rFonts w:cstheme="minorHAnsi"/>
          <w:sz w:val="24"/>
          <w:szCs w:val="24"/>
        </w:rPr>
        <w:t>.” The Lady Mary did the Pregnancy of Jesus in the “</w:t>
      </w:r>
      <w:r w:rsidRPr="00DE0877">
        <w:rPr>
          <w:rFonts w:cstheme="minorHAnsi"/>
          <w:b/>
          <w:sz w:val="24"/>
          <w:szCs w:val="24"/>
        </w:rPr>
        <w:t>Divine Immaculate Conception</w:t>
      </w:r>
      <w:r w:rsidRPr="00DE0877">
        <w:rPr>
          <w:rFonts w:cstheme="minorHAnsi"/>
          <w:sz w:val="24"/>
          <w:szCs w:val="24"/>
        </w:rPr>
        <w:t>” also called the “</w:t>
      </w:r>
      <w:r w:rsidRPr="00DE0877">
        <w:rPr>
          <w:rFonts w:cstheme="minorHAnsi"/>
          <w:b/>
          <w:sz w:val="24"/>
          <w:szCs w:val="24"/>
        </w:rPr>
        <w:t>Word of the Father Stephen or Logos</w:t>
      </w:r>
      <w:r w:rsidRPr="00DE087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E0877">
        <w:rPr>
          <w:rFonts w:cstheme="minorHAnsi"/>
          <w:sz w:val="24"/>
          <w:szCs w:val="24"/>
          <w:vertAlign w:val="superscript"/>
        </w:rPr>
        <w:t>st</w:t>
      </w:r>
      <w:r w:rsidRPr="00DE0877">
        <w:rPr>
          <w:rFonts w:cstheme="minorHAnsi"/>
          <w:sz w:val="24"/>
          <w:szCs w:val="24"/>
        </w:rPr>
        <w:t xml:space="preserve"> Man Adam in Genesis 3:6-6:7 &amp; died vicariously at 33 years of age as the 2</w:t>
      </w:r>
      <w:r w:rsidRPr="00DE0877">
        <w:rPr>
          <w:rFonts w:cstheme="minorHAnsi"/>
          <w:sz w:val="24"/>
          <w:szCs w:val="24"/>
          <w:vertAlign w:val="superscript"/>
        </w:rPr>
        <w:t>nd</w:t>
      </w:r>
      <w:r w:rsidRPr="00DE087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E0877">
        <w:rPr>
          <w:rFonts w:cstheme="minorHAnsi"/>
          <w:sz w:val="24"/>
          <w:szCs w:val="24"/>
          <w:vertAlign w:val="superscript"/>
        </w:rPr>
        <w:t>st</w:t>
      </w:r>
      <w:r w:rsidRPr="00DE087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28</w:t>
      </w:r>
      <w:r w:rsidRPr="00DE0877">
        <w:rPr>
          <w:rFonts w:cstheme="minorHAnsi"/>
          <w:sz w:val="24"/>
          <w:szCs w:val="24"/>
          <w:vertAlign w:val="superscript"/>
        </w:rPr>
        <w:t>th</w:t>
      </w:r>
      <w:r w:rsidRPr="00DE0877">
        <w:rPr>
          <w:rFonts w:cstheme="minorHAnsi"/>
          <w:sz w:val="24"/>
          <w:szCs w:val="24"/>
        </w:rPr>
        <w:t xml:space="preserve"> Law Order called the Lord James &amp; Lady Mary in a 2-fold office at the beginning &amp; end of Law of the Father Stephen which means “</w:t>
      </w:r>
      <w:r w:rsidRPr="00DE0877">
        <w:rPr>
          <w:rFonts w:cstheme="minorHAnsi"/>
          <w:b/>
          <w:sz w:val="24"/>
          <w:szCs w:val="24"/>
        </w:rPr>
        <w:t>The Law of Agape Love for Boy Kind &amp; Girl Kind &amp; Male and Female Angel Kind, Spirit Kind, Ghost Kind, Shadow Kind and Phantom Kind</w:t>
      </w:r>
      <w:r w:rsidRPr="00DE0877">
        <w:rPr>
          <w:rFonts w:cstheme="minorHAnsi"/>
          <w:sz w:val="24"/>
          <w:szCs w:val="24"/>
        </w:rPr>
        <w:t>.” The Lady Mary did the Pregnancy of James in the “</w:t>
      </w:r>
      <w:r w:rsidRPr="00DE0877">
        <w:rPr>
          <w:rFonts w:cstheme="minorHAnsi"/>
          <w:b/>
          <w:sz w:val="24"/>
          <w:szCs w:val="24"/>
        </w:rPr>
        <w:t>First Divine Union in Marriage</w:t>
      </w:r>
      <w:r w:rsidRPr="00DE0877">
        <w:rPr>
          <w:rFonts w:cstheme="minorHAnsi"/>
          <w:sz w:val="24"/>
          <w:szCs w:val="24"/>
        </w:rPr>
        <w:t>” also called “</w:t>
      </w:r>
      <w:r w:rsidRPr="00DE0877">
        <w:rPr>
          <w:rFonts w:cstheme="minorHAnsi"/>
          <w:b/>
          <w:sz w:val="24"/>
          <w:szCs w:val="24"/>
        </w:rPr>
        <w:t>Holy Divine Love Intercourse</w:t>
      </w:r>
      <w:r w:rsidRPr="00DE087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E0877">
        <w:rPr>
          <w:rFonts w:cstheme="minorHAnsi"/>
          <w:sz w:val="24"/>
          <w:szCs w:val="24"/>
          <w:vertAlign w:val="superscript"/>
        </w:rPr>
        <w:t>st</w:t>
      </w:r>
      <w:r w:rsidRPr="00DE0877">
        <w:rPr>
          <w:rFonts w:cstheme="minorHAnsi"/>
          <w:sz w:val="24"/>
          <w:szCs w:val="24"/>
        </w:rPr>
        <w:t xml:space="preserve"> Serpent Lucifer in Isaiah 14:12-21 &amp; died vicariously in Romans 14:8 (The Lordships of the Dragons) at 65 years of age as the 2</w:t>
      </w:r>
      <w:r w:rsidRPr="00DE0877">
        <w:rPr>
          <w:rFonts w:cstheme="minorHAnsi"/>
          <w:sz w:val="24"/>
          <w:szCs w:val="24"/>
          <w:vertAlign w:val="superscript"/>
        </w:rPr>
        <w:t>nd</w:t>
      </w:r>
      <w:r w:rsidRPr="00DE087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E0877">
        <w:rPr>
          <w:rFonts w:cstheme="minorHAnsi"/>
          <w:sz w:val="24"/>
          <w:szCs w:val="24"/>
          <w:vertAlign w:val="superscript"/>
        </w:rPr>
        <w:t>st</w:t>
      </w:r>
      <w:r w:rsidRPr="00DE087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29</w:t>
      </w:r>
      <w:r w:rsidRPr="00DE0877">
        <w:rPr>
          <w:rFonts w:cstheme="minorHAnsi"/>
          <w:sz w:val="24"/>
          <w:szCs w:val="24"/>
          <w:vertAlign w:val="superscript"/>
        </w:rPr>
        <w:t>th</w:t>
      </w:r>
      <w:r w:rsidRPr="00DE0877">
        <w:rPr>
          <w:rFonts w:cstheme="minorHAnsi"/>
          <w:sz w:val="24"/>
          <w:szCs w:val="24"/>
        </w:rPr>
        <w:t xml:space="preserve"> Law Order called the Lord Stephen &amp; Lady Barbara at the beginning &amp; end of the Law of the Lord Yah which means “</w:t>
      </w:r>
      <w:r w:rsidRPr="00DE0877">
        <w:rPr>
          <w:rFonts w:cstheme="minorHAnsi"/>
          <w:b/>
          <w:sz w:val="24"/>
          <w:szCs w:val="24"/>
        </w:rPr>
        <w:t>The Law of Agape Love for Lord Kind &amp; Lady Kind</w:t>
      </w:r>
      <w:r w:rsidRPr="00DE087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DE0877">
        <w:rPr>
          <w:rFonts w:cstheme="minorHAnsi"/>
          <w:sz w:val="24"/>
          <w:szCs w:val="24"/>
          <w:vertAlign w:val="superscript"/>
        </w:rPr>
        <w:t>st</w:t>
      </w:r>
      <w:r w:rsidRPr="00DE0877">
        <w:rPr>
          <w:rFonts w:cstheme="minorHAnsi"/>
          <w:sz w:val="24"/>
          <w:szCs w:val="24"/>
        </w:rPr>
        <w:t xml:space="preserve"> Married Lord called Wisdom the “</w:t>
      </w:r>
      <w:r w:rsidRPr="00DE0877">
        <w:rPr>
          <w:rFonts w:cstheme="minorHAnsi"/>
          <w:b/>
          <w:sz w:val="24"/>
          <w:szCs w:val="24"/>
        </w:rPr>
        <w:t>Creator of the Eternal Sin</w:t>
      </w:r>
      <w:r w:rsidRPr="00DE0877">
        <w:rPr>
          <w:rFonts w:cstheme="minorHAnsi"/>
          <w:sz w:val="24"/>
          <w:szCs w:val="24"/>
        </w:rPr>
        <w:t>” in Ephesians 4:6 &amp; Proverbs 8:22-25 (RSV concerning “Qanah” which means Eternal Lordly Sexual Eros Love) &amp; dies vicariously in Romans 14:8 at 21 years of age in the Eternal Stoning as the 2</w:t>
      </w:r>
      <w:r w:rsidRPr="00DE0877">
        <w:rPr>
          <w:rFonts w:cstheme="minorHAnsi"/>
          <w:sz w:val="24"/>
          <w:szCs w:val="24"/>
          <w:vertAlign w:val="superscript"/>
        </w:rPr>
        <w:t>nd</w:t>
      </w:r>
      <w:r w:rsidRPr="00DE087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E0877">
        <w:rPr>
          <w:rFonts w:cstheme="minorHAnsi"/>
          <w:sz w:val="24"/>
          <w:szCs w:val="24"/>
          <w:vertAlign w:val="superscript"/>
        </w:rPr>
        <w:t>st</w:t>
      </w:r>
      <w:r w:rsidRPr="00DE087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30</w:t>
      </w:r>
      <w:r w:rsidRPr="00DE0877">
        <w:rPr>
          <w:rFonts w:cstheme="minorHAnsi"/>
          <w:sz w:val="24"/>
          <w:szCs w:val="24"/>
          <w:vertAlign w:val="superscript"/>
        </w:rPr>
        <w:t>th</w:t>
      </w:r>
      <w:r w:rsidRPr="00DE0877">
        <w:rPr>
          <w:rFonts w:cstheme="minorHAnsi"/>
          <w:sz w:val="24"/>
          <w:szCs w:val="24"/>
        </w:rPr>
        <w:t xml:space="preserve"> Law Order called El (the Lord Yahweh &amp; the Lady Victoria) the Eternal Law without beginning &amp; without end of the Lord Yah’s Creator Law.” The Lady Victoria is called the “</w:t>
      </w:r>
      <w:r w:rsidRPr="00DE0877">
        <w:rPr>
          <w:rFonts w:cstheme="minorHAnsi"/>
          <w:b/>
          <w:sz w:val="24"/>
          <w:szCs w:val="24"/>
        </w:rPr>
        <w:t>Lady of Kingdoms</w:t>
      </w:r>
      <w:r w:rsidRPr="00DE087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E0877">
        <w:rPr>
          <w:rFonts w:cstheme="minorHAnsi"/>
          <w:sz w:val="24"/>
          <w:szCs w:val="24"/>
          <w:vertAlign w:val="superscript"/>
        </w:rPr>
        <w:t>st</w:t>
      </w:r>
      <w:r w:rsidRPr="00DE0877">
        <w:rPr>
          <w:rFonts w:cstheme="minorHAnsi"/>
          <w:sz w:val="24"/>
          <w:szCs w:val="24"/>
        </w:rPr>
        <w:t xml:space="preserve"> Timothy 6:16. There are 30 Lords in &amp; for Law in John 10:34-36.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 xml:space="preserve">Chapter 4: Who are the other 60 Lords and other 60 Ladies? </w:t>
      </w:r>
    </w:p>
    <w:p w:rsidR="00065DB5" w:rsidRPr="00DE0877" w:rsidRDefault="00065DB5" w:rsidP="00065DB5">
      <w:pPr>
        <w:spacing w:line="480" w:lineRule="auto"/>
        <w:jc w:val="center"/>
        <w:rPr>
          <w:rFonts w:ascii="Abyssinica SIL" w:hAnsi="Abyssinica SIL" w:cstheme="minorHAnsi"/>
          <w:sz w:val="24"/>
          <w:szCs w:val="24"/>
        </w:rPr>
      </w:pPr>
      <w:r w:rsidRPr="00DE0877">
        <w:rPr>
          <w:rFonts w:ascii="Abyssinica SIL" w:hAnsi="Abyssinica SIL" w:cstheme="minorHAnsi"/>
          <w:sz w:val="24"/>
          <w:szCs w:val="24"/>
        </w:rPr>
        <w:t>The Ministerial Kingdom Lordships above All</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Most Highest 61 Lords and 61 Ladies are proven in scripture. The creation process of the 60 Lords and 60 Ladies is called “</w:t>
      </w:r>
      <w:r w:rsidRPr="00DE0877">
        <w:rPr>
          <w:rFonts w:ascii="Abyssinica SIL" w:hAnsi="Abyssinica SIL" w:cstheme="minorHAnsi"/>
          <w:b/>
          <w:sz w:val="24"/>
          <w:szCs w:val="24"/>
        </w:rPr>
        <w:t>Bara</w:t>
      </w:r>
      <w:r w:rsidRPr="00DE0877">
        <w:rPr>
          <w:rFonts w:cstheme="minorHAnsi"/>
          <w:sz w:val="24"/>
          <w:szCs w:val="24"/>
        </w:rPr>
        <w:t>” in Genesis 1:1 &amp; “</w:t>
      </w:r>
      <w:r w:rsidRPr="00DE0877">
        <w:rPr>
          <w:rFonts w:ascii="Abyssinica SIL" w:hAnsi="Abyssinica SIL" w:cstheme="minorHAnsi"/>
          <w:b/>
          <w:sz w:val="24"/>
          <w:szCs w:val="24"/>
        </w:rPr>
        <w:t>Qanah</w:t>
      </w:r>
      <w:r w:rsidRPr="00DE0877">
        <w:rPr>
          <w:rFonts w:cstheme="minorHAnsi"/>
          <w:sz w:val="24"/>
          <w:szCs w:val="24"/>
        </w:rPr>
        <w:t xml:space="preserve"> </w:t>
      </w:r>
      <w:r w:rsidRPr="00DE0877">
        <w:rPr>
          <w:rFonts w:cstheme="minorHAnsi"/>
          <w:b/>
          <w:sz w:val="24"/>
          <w:szCs w:val="24"/>
        </w:rPr>
        <w:t>directed to the Father Stephen Our Lord</w:t>
      </w:r>
      <w:r w:rsidRPr="00DE0877">
        <w:rPr>
          <w:rFonts w:cstheme="minorHAnsi"/>
          <w:sz w:val="24"/>
          <w:szCs w:val="24"/>
        </w:rPr>
        <w:t>” in Proverbs 8:22-29 (RSV). The Ladies is called &amp; derives from the “</w:t>
      </w:r>
      <w:r w:rsidRPr="00DE0877">
        <w:rPr>
          <w:rFonts w:cstheme="minorHAnsi"/>
          <w:b/>
          <w:sz w:val="24"/>
          <w:szCs w:val="24"/>
        </w:rPr>
        <w:t>Lady of Kingdoms</w:t>
      </w:r>
      <w:r w:rsidRPr="00DE0877">
        <w:rPr>
          <w:rFonts w:cstheme="minorHAnsi"/>
          <w:sz w:val="24"/>
          <w:szCs w:val="24"/>
        </w:rPr>
        <w:t xml:space="preserve">” in Isaiah 47:5 (NKJV). First, is the </w:t>
      </w:r>
      <w:r w:rsidRPr="00DE0877">
        <w:rPr>
          <w:rFonts w:cstheme="minorHAnsi"/>
          <w:b/>
          <w:sz w:val="24"/>
          <w:szCs w:val="24"/>
        </w:rPr>
        <w:t>LORD YAHWEH</w:t>
      </w:r>
      <w:r w:rsidRPr="00DE087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E0877">
        <w:rPr>
          <w:rFonts w:cstheme="minorHAnsi"/>
          <w:sz w:val="24"/>
          <w:szCs w:val="24"/>
          <w:vertAlign w:val="superscript"/>
        </w:rPr>
        <w:t>st</w:t>
      </w:r>
      <w:r w:rsidRPr="00DE0877">
        <w:rPr>
          <w:rFonts w:cstheme="minorHAnsi"/>
          <w:sz w:val="24"/>
          <w:szCs w:val="24"/>
        </w:rPr>
        <w:t xml:space="preserve"> Person of the Trinity which is the </w:t>
      </w:r>
      <w:r w:rsidRPr="00DE0877">
        <w:rPr>
          <w:rFonts w:cstheme="minorHAnsi"/>
          <w:b/>
          <w:sz w:val="24"/>
          <w:szCs w:val="24"/>
        </w:rPr>
        <w:t>Father Stephen Our Lord</w:t>
      </w:r>
      <w:r w:rsidRPr="00DE0877">
        <w:rPr>
          <w:rFonts w:cstheme="minorHAnsi"/>
          <w:sz w:val="24"/>
          <w:szCs w:val="24"/>
        </w:rPr>
        <w:t xml:space="preserve"> (Mother Barbara Our Lady derived from Bara in Genesis 1:1) in Acts 1:4-8:3; 1</w:t>
      </w:r>
      <w:r w:rsidRPr="00DE0877">
        <w:rPr>
          <w:rFonts w:cstheme="minorHAnsi"/>
          <w:sz w:val="24"/>
          <w:szCs w:val="24"/>
          <w:vertAlign w:val="superscript"/>
        </w:rPr>
        <w:t>st</w:t>
      </w:r>
      <w:r w:rsidRPr="00DE0877">
        <w:rPr>
          <w:rFonts w:cstheme="minorHAnsi"/>
          <w:sz w:val="24"/>
          <w:szCs w:val="24"/>
        </w:rPr>
        <w:t xml:space="preserve"> Corinthians 8:6; 15:24-28 &amp; Ephesians 4:6. Third, is the </w:t>
      </w:r>
      <w:r w:rsidRPr="00DE0877">
        <w:rPr>
          <w:rFonts w:cstheme="minorHAnsi"/>
          <w:b/>
          <w:sz w:val="24"/>
          <w:szCs w:val="24"/>
        </w:rPr>
        <w:t>Lord James the Whole Law of the Father Stephen</w:t>
      </w:r>
      <w:r w:rsidRPr="00DE0877">
        <w:rPr>
          <w:rFonts w:cstheme="minorHAnsi"/>
          <w:sz w:val="24"/>
          <w:szCs w:val="24"/>
        </w:rPr>
        <w:t xml:space="preserve"> (Lady Mary in Law) in Acts 1:14; 15:13-29; 21:18-25 and James 2:8-13. Fourth, is the 2</w:t>
      </w:r>
      <w:r w:rsidRPr="00DE0877">
        <w:rPr>
          <w:rFonts w:cstheme="minorHAnsi"/>
          <w:sz w:val="24"/>
          <w:szCs w:val="24"/>
          <w:vertAlign w:val="superscript"/>
        </w:rPr>
        <w:t>nd</w:t>
      </w:r>
      <w:r w:rsidRPr="00DE0877">
        <w:rPr>
          <w:rFonts w:cstheme="minorHAnsi"/>
          <w:sz w:val="24"/>
          <w:szCs w:val="24"/>
        </w:rPr>
        <w:t xml:space="preserve"> Person of the Trinity which is the </w:t>
      </w:r>
      <w:r w:rsidRPr="00DE0877">
        <w:rPr>
          <w:rFonts w:cstheme="minorHAnsi"/>
          <w:b/>
          <w:sz w:val="24"/>
          <w:szCs w:val="24"/>
        </w:rPr>
        <w:t>Son Jesus Our Lord of the Father Stephen</w:t>
      </w:r>
      <w:r w:rsidRPr="00DE0877">
        <w:rPr>
          <w:rFonts w:cstheme="minorHAnsi"/>
          <w:sz w:val="24"/>
          <w:szCs w:val="24"/>
        </w:rPr>
        <w:t xml:space="preserve"> (Lady Mary the Daughter of God) in Luke 1:26-Acts 1:3 &amp; 1</w:t>
      </w:r>
      <w:r w:rsidRPr="00DE0877">
        <w:rPr>
          <w:rFonts w:cstheme="minorHAnsi"/>
          <w:sz w:val="24"/>
          <w:szCs w:val="24"/>
          <w:vertAlign w:val="superscript"/>
        </w:rPr>
        <w:t>st</w:t>
      </w:r>
      <w:r w:rsidRPr="00DE0877">
        <w:rPr>
          <w:rFonts w:cstheme="minorHAnsi"/>
          <w:sz w:val="24"/>
          <w:szCs w:val="24"/>
        </w:rPr>
        <w:t xml:space="preserve"> Corinthians 8:6; 15:24-28. Fifth, is the 3</w:t>
      </w:r>
      <w:r w:rsidRPr="00DE0877">
        <w:rPr>
          <w:rFonts w:cstheme="minorHAnsi"/>
          <w:sz w:val="24"/>
          <w:szCs w:val="24"/>
          <w:vertAlign w:val="superscript"/>
        </w:rPr>
        <w:t>rd</w:t>
      </w:r>
      <w:r w:rsidRPr="00DE0877">
        <w:rPr>
          <w:rFonts w:cstheme="minorHAnsi"/>
          <w:sz w:val="24"/>
          <w:szCs w:val="24"/>
        </w:rPr>
        <w:t xml:space="preserve"> Person of the Trinity which is the </w:t>
      </w:r>
      <w:r w:rsidRPr="00DE0877">
        <w:rPr>
          <w:rFonts w:cstheme="minorHAnsi"/>
          <w:b/>
          <w:sz w:val="24"/>
          <w:szCs w:val="24"/>
        </w:rPr>
        <w:t>Brother John Our Lord the Holy Ghost of the Father Stephen</w:t>
      </w:r>
      <w:r w:rsidRPr="00DE0877">
        <w:rPr>
          <w:rFonts w:cstheme="minorHAnsi"/>
          <w:sz w:val="24"/>
          <w:szCs w:val="24"/>
        </w:rPr>
        <w:t xml:space="preserve"> (Lady Elizabeth the Sister of God) in Luke 1:5-9:9; 1</w:t>
      </w:r>
      <w:r w:rsidRPr="00DE0877">
        <w:rPr>
          <w:rFonts w:cstheme="minorHAnsi"/>
          <w:sz w:val="24"/>
          <w:szCs w:val="24"/>
          <w:vertAlign w:val="superscript"/>
        </w:rPr>
        <w:t>st</w:t>
      </w:r>
      <w:r w:rsidRPr="00DE0877">
        <w:rPr>
          <w:rFonts w:cstheme="minorHAnsi"/>
          <w:sz w:val="24"/>
          <w:szCs w:val="24"/>
        </w:rPr>
        <w:t xml:space="preserve"> Peter 1:2 &amp; 1</w:t>
      </w:r>
      <w:r w:rsidRPr="00DE0877">
        <w:rPr>
          <w:rFonts w:cstheme="minorHAnsi"/>
          <w:sz w:val="24"/>
          <w:szCs w:val="24"/>
          <w:vertAlign w:val="superscript"/>
        </w:rPr>
        <w:t>st</w:t>
      </w:r>
      <w:r w:rsidRPr="00DE087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E0877">
        <w:rPr>
          <w:rFonts w:cstheme="minorHAnsi"/>
          <w:sz w:val="24"/>
          <w:szCs w:val="24"/>
          <w:vertAlign w:val="superscript"/>
        </w:rPr>
        <w:t>st</w:t>
      </w:r>
      <w:r w:rsidRPr="00DE087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65DB5" w:rsidRPr="00DE0877" w:rsidRDefault="00065DB5" w:rsidP="00065DB5">
      <w:pPr>
        <w:spacing w:line="480" w:lineRule="auto"/>
        <w:jc w:val="both"/>
        <w:rPr>
          <w:sz w:val="24"/>
          <w:szCs w:val="24"/>
        </w:rPr>
      </w:pPr>
      <w:r w:rsidRPr="00DE087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E0877">
        <w:rPr>
          <w:rFonts w:cstheme="minorHAnsi"/>
          <w:b/>
          <w:sz w:val="24"/>
          <w:szCs w:val="24"/>
        </w:rPr>
        <w:t>LADY OF KINGDOMS</w:t>
      </w:r>
      <w:r w:rsidRPr="00DE087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E0877">
        <w:rPr>
          <w:rFonts w:cstheme="minorHAnsi"/>
          <w:sz w:val="24"/>
          <w:szCs w:val="24"/>
          <w:vertAlign w:val="superscript"/>
        </w:rPr>
        <w:t>st</w:t>
      </w:r>
      <w:r w:rsidRPr="00DE087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E0877">
        <w:rPr>
          <w:rFonts w:ascii="Abyssinica SIL" w:hAnsi="Abyssinica SIL" w:cstheme="minorHAnsi"/>
          <w:b/>
          <w:sz w:val="24"/>
          <w:szCs w:val="24"/>
        </w:rPr>
        <w:t>The Golden Rule</w:t>
      </w:r>
      <w:r w:rsidRPr="00DE087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E0877">
        <w:rPr>
          <w:rFonts w:cstheme="minorHAnsi"/>
          <w:sz w:val="24"/>
          <w:szCs w:val="24"/>
          <w:vertAlign w:val="superscript"/>
        </w:rPr>
        <w:t>st</w:t>
      </w:r>
      <w:r w:rsidRPr="00DE0877">
        <w:rPr>
          <w:rFonts w:cstheme="minorHAnsi"/>
          <w:sz w:val="24"/>
          <w:szCs w:val="24"/>
        </w:rPr>
        <w:t xml:space="preserve"> Esdras 3:12. The Father Stephen always tells the truth in the 2/3 of the 24 orders of the Giants with the Lord Michael &amp; 25</w:t>
      </w:r>
      <w:r w:rsidRPr="00DE0877">
        <w:rPr>
          <w:rFonts w:cstheme="minorHAnsi"/>
          <w:sz w:val="24"/>
          <w:szCs w:val="24"/>
          <w:vertAlign w:val="superscript"/>
        </w:rPr>
        <w:t>th</w:t>
      </w:r>
      <w:r w:rsidRPr="00DE0877">
        <w:rPr>
          <w:rFonts w:cstheme="minorHAnsi"/>
          <w:sz w:val="24"/>
          <w:szCs w:val="24"/>
        </w:rPr>
        <w:t>-30</w:t>
      </w:r>
      <w:r w:rsidRPr="00DE0877">
        <w:rPr>
          <w:rFonts w:cstheme="minorHAnsi"/>
          <w:sz w:val="24"/>
          <w:szCs w:val="24"/>
          <w:vertAlign w:val="superscript"/>
        </w:rPr>
        <w:t>th</w:t>
      </w:r>
      <w:r w:rsidRPr="00DE087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E0877">
        <w:rPr>
          <w:rFonts w:cstheme="minorHAnsi"/>
          <w:sz w:val="24"/>
          <w:szCs w:val="24"/>
          <w:vertAlign w:val="superscript"/>
        </w:rPr>
        <w:t>st</w:t>
      </w:r>
      <w:r w:rsidRPr="00DE0877">
        <w:rPr>
          <w:rFonts w:cstheme="minorHAnsi"/>
          <w:sz w:val="24"/>
          <w:szCs w:val="24"/>
        </w:rPr>
        <w:t xml:space="preserve"> John 1:8, 10 and 1</w:t>
      </w:r>
      <w:r w:rsidRPr="00DE0877">
        <w:rPr>
          <w:rFonts w:cstheme="minorHAnsi"/>
          <w:sz w:val="24"/>
          <w:szCs w:val="24"/>
          <w:vertAlign w:val="superscript"/>
        </w:rPr>
        <w:t>st</w:t>
      </w:r>
      <w:r w:rsidRPr="00DE087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E0877">
        <w:rPr>
          <w:sz w:val="24"/>
          <w:szCs w:val="24"/>
        </w:rPr>
        <w:t>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DB5" w:rsidRPr="00DE0877" w:rsidRDefault="00065DB5" w:rsidP="00065DB5">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The Father Stephen is the Supreme Investigator in Ecclesiastes 1:13-18; 2:1-12; 12:9-14. </w:t>
      </w:r>
    </w:p>
    <w:p w:rsidR="00065DB5" w:rsidRPr="00DE0877" w:rsidRDefault="00065DB5" w:rsidP="00065DB5">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DB5" w:rsidRPr="00DE0877" w:rsidRDefault="00065DB5" w:rsidP="00065DB5">
      <w:pPr>
        <w:spacing w:line="480" w:lineRule="auto"/>
        <w:jc w:val="both"/>
        <w:rPr>
          <w:sz w:val="24"/>
          <w:szCs w:val="24"/>
        </w:rPr>
      </w:pPr>
      <w:r w:rsidRPr="00DE087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0877">
        <w:rPr>
          <w:sz w:val="24"/>
          <w:szCs w:val="24"/>
          <w:vertAlign w:val="superscript"/>
        </w:rPr>
        <w:t>st</w:t>
      </w:r>
      <w:r w:rsidRPr="00DE08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0877">
        <w:rPr>
          <w:sz w:val="24"/>
          <w:szCs w:val="24"/>
          <w:vertAlign w:val="superscript"/>
        </w:rPr>
        <w:t>st</w:t>
      </w:r>
      <w:r w:rsidRPr="00DE08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DB5" w:rsidRPr="00DE0877" w:rsidRDefault="00065DB5" w:rsidP="00065DB5">
      <w:pPr>
        <w:spacing w:line="480" w:lineRule="auto"/>
        <w:jc w:val="center"/>
        <w:rPr>
          <w:b/>
          <w:sz w:val="24"/>
          <w:szCs w:val="24"/>
        </w:rPr>
      </w:pPr>
      <w:r w:rsidRPr="00DE0877">
        <w:rPr>
          <w:b/>
          <w:sz w:val="24"/>
          <w:szCs w:val="24"/>
        </w:rPr>
        <w:t>THE LORD YAHWEH THE SUPREME CREATOR OF THE FATHER STEPHEN OUR LORD</w:t>
      </w:r>
    </w:p>
    <w:p w:rsidR="00065DB5" w:rsidRPr="00DE0877" w:rsidRDefault="00065DB5" w:rsidP="00065DB5">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DB5" w:rsidRPr="00DE0877" w:rsidRDefault="00065DB5" w:rsidP="00065DB5">
      <w:pPr>
        <w:spacing w:line="480" w:lineRule="auto"/>
        <w:jc w:val="center"/>
        <w:rPr>
          <w:b/>
          <w:sz w:val="24"/>
          <w:szCs w:val="24"/>
        </w:rPr>
      </w:pPr>
      <w:r w:rsidRPr="00DE0877">
        <w:rPr>
          <w:b/>
          <w:sz w:val="24"/>
          <w:szCs w:val="24"/>
        </w:rPr>
        <w:t>THE FATHER STEPHEN OUR LORD THE AUTHORIZED GOOD POTTER CREATOR UNDER HIS LORD YAHWEH</w:t>
      </w:r>
    </w:p>
    <w:p w:rsidR="00065DB5" w:rsidRPr="00DE0877" w:rsidRDefault="00065DB5" w:rsidP="00065DB5">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065DB5" w:rsidRPr="00DE0877" w:rsidRDefault="00065DB5" w:rsidP="00065DB5">
      <w:pPr>
        <w:spacing w:line="480" w:lineRule="auto"/>
        <w:jc w:val="center"/>
        <w:rPr>
          <w:b/>
          <w:sz w:val="24"/>
          <w:szCs w:val="24"/>
        </w:rPr>
      </w:pPr>
      <w:r w:rsidRPr="00DE0877">
        <w:rPr>
          <w:b/>
          <w:sz w:val="24"/>
          <w:szCs w:val="24"/>
        </w:rPr>
        <w:t>THE LORD JESUS CHRIST THE AUTHORIZED CREATOR AGENT UNDER HIS FATHER STEPHEN OUR LORD</w:t>
      </w:r>
    </w:p>
    <w:p w:rsidR="00065DB5" w:rsidRPr="00DE0877" w:rsidRDefault="00065DB5" w:rsidP="00065DB5">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065DB5" w:rsidRPr="00DE0877" w:rsidRDefault="00065DB5" w:rsidP="00065DB5">
      <w:pPr>
        <w:spacing w:line="480" w:lineRule="auto"/>
        <w:jc w:val="center"/>
        <w:rPr>
          <w:rFonts w:cstheme="minorHAnsi"/>
          <w:b/>
          <w:sz w:val="24"/>
          <w:szCs w:val="24"/>
        </w:rPr>
      </w:pPr>
      <w:r w:rsidRPr="00DE0877">
        <w:rPr>
          <w:rFonts w:cstheme="minorHAnsi"/>
          <w:b/>
          <w:sz w:val="24"/>
          <w:szCs w:val="24"/>
        </w:rPr>
        <w:t>The Father Stephen the Single Lord called Lordship in 120 years in the Lord Yah</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In Proverbs 8:22-25 (RSV) says “The </w:t>
      </w:r>
      <w:r w:rsidRPr="00DE0877">
        <w:rPr>
          <w:rFonts w:cstheme="minorHAnsi"/>
          <w:b/>
          <w:sz w:val="24"/>
          <w:szCs w:val="24"/>
        </w:rPr>
        <w:t>LORD (YAHWEH)</w:t>
      </w:r>
      <w:r w:rsidRPr="00DE0877">
        <w:rPr>
          <w:rFonts w:cstheme="minorHAnsi"/>
          <w:sz w:val="24"/>
          <w:szCs w:val="24"/>
        </w:rPr>
        <w:t xml:space="preserve"> created Me (The Father Stephen Our Lord the 2</w:t>
      </w:r>
      <w:r w:rsidRPr="00DE0877">
        <w:rPr>
          <w:rFonts w:cstheme="minorHAnsi"/>
          <w:sz w:val="24"/>
          <w:szCs w:val="24"/>
          <w:vertAlign w:val="superscript"/>
        </w:rPr>
        <w:t>nd</w:t>
      </w:r>
      <w:r w:rsidRPr="00DE0877">
        <w:rPr>
          <w:rFonts w:cstheme="minorHAnsi"/>
          <w:sz w:val="24"/>
          <w:szCs w:val="24"/>
        </w:rPr>
        <w:t xml:space="preserve"> Serpent Yahweh named the Single Lord called Wisdom in “</w:t>
      </w:r>
      <w:r w:rsidRPr="00DE0877">
        <w:rPr>
          <w:rFonts w:cstheme="minorHAnsi"/>
          <w:b/>
          <w:sz w:val="24"/>
          <w:szCs w:val="24"/>
        </w:rPr>
        <w:t>That Age</w:t>
      </w:r>
      <w:r w:rsidRPr="00DE087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65DB5" w:rsidRPr="00DE0877" w:rsidRDefault="00065DB5" w:rsidP="00065DB5">
      <w:pPr>
        <w:spacing w:line="480" w:lineRule="auto"/>
        <w:jc w:val="center"/>
        <w:rPr>
          <w:rFonts w:cstheme="minorHAnsi"/>
          <w:b/>
          <w:sz w:val="24"/>
          <w:szCs w:val="24"/>
        </w:rPr>
      </w:pPr>
      <w:r w:rsidRPr="00DE0877">
        <w:rPr>
          <w:rFonts w:cstheme="minorHAnsi"/>
          <w:b/>
          <w:sz w:val="24"/>
          <w:szCs w:val="24"/>
        </w:rPr>
        <w:t>The Father Stephen the Single Lord called Wisdom in 80 years in the Lord Yah</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Proverbs 8:23 refers to Wisdom existing before God created the Marriage World in “</w:t>
      </w:r>
      <w:r w:rsidRPr="00DE0877">
        <w:rPr>
          <w:rFonts w:cstheme="minorHAnsi"/>
          <w:b/>
          <w:sz w:val="24"/>
          <w:szCs w:val="24"/>
        </w:rPr>
        <w:t>That Age</w:t>
      </w:r>
      <w:r w:rsidRPr="00DE087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65DB5" w:rsidRPr="00DE0877" w:rsidRDefault="00065DB5" w:rsidP="00065DB5">
      <w:pPr>
        <w:spacing w:line="480" w:lineRule="auto"/>
        <w:jc w:val="center"/>
        <w:rPr>
          <w:rFonts w:cstheme="minorHAnsi"/>
          <w:b/>
          <w:sz w:val="24"/>
          <w:szCs w:val="24"/>
        </w:rPr>
      </w:pPr>
      <w:r w:rsidRPr="00DE0877">
        <w:rPr>
          <w:rFonts w:cstheme="minorHAnsi"/>
          <w:b/>
          <w:sz w:val="24"/>
          <w:szCs w:val="24"/>
        </w:rPr>
        <w:t>The Father Stephen the Single Lord called Strength in 40 years in the Lord Yah</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In Proverbs 8:30-31 (NIV) tells us that the Lord Lucifer the 2</w:t>
      </w:r>
      <w:r w:rsidRPr="00DE0877">
        <w:rPr>
          <w:rFonts w:cstheme="minorHAnsi"/>
          <w:sz w:val="24"/>
          <w:szCs w:val="24"/>
          <w:vertAlign w:val="superscript"/>
        </w:rPr>
        <w:t>nd</w:t>
      </w:r>
      <w:r w:rsidRPr="00DE0877">
        <w:rPr>
          <w:rFonts w:cstheme="minorHAnsi"/>
          <w:sz w:val="24"/>
          <w:szCs w:val="24"/>
        </w:rPr>
        <w:t xml:space="preserve"> Serpent Satan named this Married Lord called Wisdom in “</w:t>
      </w:r>
      <w:r w:rsidRPr="00DE0877">
        <w:rPr>
          <w:rFonts w:cstheme="minorHAnsi"/>
          <w:b/>
          <w:sz w:val="24"/>
          <w:szCs w:val="24"/>
        </w:rPr>
        <w:t>This Age</w:t>
      </w:r>
      <w:r w:rsidRPr="00DE087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E0877">
        <w:rPr>
          <w:rFonts w:cstheme="minorHAnsi"/>
          <w:sz w:val="24"/>
          <w:szCs w:val="24"/>
          <w:vertAlign w:val="superscript"/>
        </w:rPr>
        <w:t>nd</w:t>
      </w:r>
      <w:r w:rsidRPr="00DE0877">
        <w:rPr>
          <w:rFonts w:cstheme="minorHAnsi"/>
          <w:sz w:val="24"/>
          <w:szCs w:val="24"/>
        </w:rPr>
        <w:t xml:space="preserve"> Serpent Satan named the Married Lord called Wisdom fell He called Himself the “</w:t>
      </w:r>
      <w:r w:rsidRPr="00DE0877">
        <w:rPr>
          <w:rFonts w:cstheme="minorHAnsi"/>
          <w:b/>
          <w:sz w:val="24"/>
          <w:szCs w:val="24"/>
        </w:rPr>
        <w:t>Creator of the Universe</w:t>
      </w:r>
      <w:r w:rsidRPr="00DE0877">
        <w:rPr>
          <w:rFonts w:cstheme="minorHAnsi"/>
          <w:sz w:val="24"/>
          <w:szCs w:val="24"/>
        </w:rPr>
        <w:t>” or the “</w:t>
      </w:r>
      <w:r w:rsidRPr="00DE0877">
        <w:rPr>
          <w:rFonts w:cstheme="minorHAnsi"/>
          <w:b/>
          <w:sz w:val="24"/>
          <w:szCs w:val="24"/>
        </w:rPr>
        <w:t>Designer of the Universe</w:t>
      </w:r>
      <w:r w:rsidRPr="00DE0877">
        <w:rPr>
          <w:rFonts w:cstheme="minorHAnsi"/>
          <w:sz w:val="24"/>
          <w:szCs w:val="24"/>
        </w:rPr>
        <w:t>” as Himself, rather than the Lord Yahweh the True Creator of the Father Stephen Our Lord. This is the Eternal Sin in Lordship in Acts 7:60 inside the Kingdom of God.  The Lord Lucifer the 2</w:t>
      </w:r>
      <w:r w:rsidRPr="00DE0877">
        <w:rPr>
          <w:rFonts w:cstheme="minorHAnsi"/>
          <w:sz w:val="24"/>
          <w:szCs w:val="24"/>
          <w:vertAlign w:val="superscript"/>
        </w:rPr>
        <w:t>nd</w:t>
      </w:r>
      <w:r w:rsidRPr="00DE0877">
        <w:rPr>
          <w:rFonts w:cstheme="minorHAnsi"/>
          <w:sz w:val="24"/>
          <w:szCs w:val="24"/>
        </w:rPr>
        <w:t xml:space="preserve"> Serpent Satan named the Married Lord called Wisdom is the “</w:t>
      </w:r>
      <w:r w:rsidRPr="00DE0877">
        <w:rPr>
          <w:rFonts w:cstheme="minorHAnsi"/>
          <w:b/>
          <w:sz w:val="24"/>
          <w:szCs w:val="24"/>
        </w:rPr>
        <w:t>Creator of This Eternal Sin the Lordly Marital Eternal Sexual Eros Love Apostasy.</w:t>
      </w:r>
      <w:r w:rsidRPr="00DE0877">
        <w:rPr>
          <w:rFonts w:cstheme="minorHAnsi"/>
          <w:sz w:val="24"/>
          <w:szCs w:val="24"/>
        </w:rPr>
        <w:t>” This is why the Father Stephen Our Lord in “</w:t>
      </w:r>
      <w:r w:rsidRPr="00DE0877">
        <w:rPr>
          <w:rFonts w:cstheme="minorHAnsi"/>
          <w:b/>
          <w:sz w:val="24"/>
          <w:szCs w:val="24"/>
        </w:rPr>
        <w:t>That Age</w:t>
      </w:r>
      <w:r w:rsidRPr="00DE0877">
        <w:rPr>
          <w:rFonts w:cstheme="minorHAnsi"/>
          <w:sz w:val="24"/>
          <w:szCs w:val="24"/>
        </w:rPr>
        <w:t>” in Luke 20:35-36 the 2</w:t>
      </w:r>
      <w:r w:rsidRPr="00DE0877">
        <w:rPr>
          <w:rFonts w:cstheme="minorHAnsi"/>
          <w:sz w:val="24"/>
          <w:szCs w:val="24"/>
          <w:vertAlign w:val="superscript"/>
        </w:rPr>
        <w:t>nd</w:t>
      </w:r>
      <w:r w:rsidRPr="00DE087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E0877">
        <w:rPr>
          <w:rFonts w:cstheme="minorHAnsi"/>
          <w:b/>
          <w:sz w:val="24"/>
          <w:szCs w:val="24"/>
        </w:rPr>
        <w:t>Eternal Lordly Sexual Eros Love</w:t>
      </w:r>
      <w:r w:rsidRPr="00DE087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E0877">
        <w:rPr>
          <w:rFonts w:cstheme="minorHAnsi"/>
          <w:sz w:val="24"/>
          <w:szCs w:val="24"/>
          <w:vertAlign w:val="superscript"/>
        </w:rPr>
        <w:t>nd</w:t>
      </w:r>
      <w:r w:rsidRPr="00DE0877">
        <w:rPr>
          <w:rFonts w:cstheme="minorHAnsi"/>
          <w:sz w:val="24"/>
          <w:szCs w:val="24"/>
        </w:rPr>
        <w:t xml:space="preserve"> Peter 2:1; John 8:58 &amp; Ephesians 4:6, then the Son Jesus carried out the work and sustained the Holy Ghost (Brother John) in Genesis 1:1-2; John 1:1-3; 1</w:t>
      </w:r>
      <w:r w:rsidRPr="00DE0877">
        <w:rPr>
          <w:rFonts w:cstheme="minorHAnsi"/>
          <w:sz w:val="24"/>
          <w:szCs w:val="24"/>
          <w:vertAlign w:val="superscript"/>
        </w:rPr>
        <w:t>st</w:t>
      </w:r>
      <w:r w:rsidRPr="00DE087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DE0877">
        <w:rPr>
          <w:rFonts w:cstheme="minorHAnsi"/>
          <w:b/>
          <w:sz w:val="24"/>
          <w:szCs w:val="24"/>
        </w:rPr>
        <w:t>hovering over the face of the Earth</w:t>
      </w:r>
      <w:r w:rsidRPr="00DE0877">
        <w:rPr>
          <w:rFonts w:cstheme="minorHAnsi"/>
          <w:sz w:val="24"/>
          <w:szCs w:val="24"/>
        </w:rPr>
        <w:t>” in Genesis 1:2. If You have any questions on the Eternal Price that the Father Stephen endured, You must get My book called “</w:t>
      </w:r>
      <w:r w:rsidRPr="00DE0877">
        <w:rPr>
          <w:rFonts w:cstheme="minorHAnsi"/>
          <w:b/>
          <w:sz w:val="24"/>
          <w:szCs w:val="24"/>
        </w:rPr>
        <w:t>The Unforgivable Sin against the Lord Stephen</w:t>
      </w:r>
      <w:r w:rsidRPr="00DE0877">
        <w:rPr>
          <w:rFonts w:cstheme="minorHAnsi"/>
          <w:sz w:val="24"/>
          <w:szCs w:val="24"/>
        </w:rPr>
        <w:t xml:space="preserve">.” </w:t>
      </w:r>
    </w:p>
    <w:p w:rsidR="00065DB5" w:rsidRPr="00DE0877" w:rsidRDefault="00065DB5" w:rsidP="00065DB5">
      <w:pPr>
        <w:spacing w:line="480" w:lineRule="auto"/>
        <w:jc w:val="both"/>
        <w:rPr>
          <w:sz w:val="24"/>
          <w:szCs w:val="24"/>
        </w:rPr>
      </w:pPr>
      <w:r w:rsidRPr="00DE0877">
        <w:rPr>
          <w:sz w:val="24"/>
          <w:szCs w:val="24"/>
        </w:rPr>
        <w:t>The Father Stephen’s top secret clearance</w:t>
      </w:r>
    </w:p>
    <w:p w:rsidR="00065DB5" w:rsidRPr="00DE0877" w:rsidRDefault="00065DB5" w:rsidP="00065DB5">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DB5" w:rsidRPr="00DE0877" w:rsidRDefault="00065DB5" w:rsidP="00065DB5">
      <w:pPr>
        <w:spacing w:line="480" w:lineRule="auto"/>
        <w:jc w:val="both"/>
        <w:rPr>
          <w:sz w:val="24"/>
          <w:szCs w:val="24"/>
        </w:rPr>
      </w:pPr>
      <w:r w:rsidRPr="00DE087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E0877">
        <w:rPr>
          <w:rFonts w:cstheme="minorHAnsi"/>
          <w:b/>
          <w:sz w:val="24"/>
          <w:szCs w:val="24"/>
        </w:rPr>
        <w:t>LORD YAHWEH</w:t>
      </w:r>
      <w:r w:rsidRPr="00DE087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E0877">
        <w:rPr>
          <w:rFonts w:cstheme="minorHAnsi"/>
          <w:sz w:val="24"/>
          <w:szCs w:val="24"/>
          <w:vertAlign w:val="superscript"/>
        </w:rPr>
        <w:t>st</w:t>
      </w:r>
      <w:r w:rsidRPr="00DE087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E0877">
        <w:rPr>
          <w:rFonts w:cstheme="minorHAnsi"/>
          <w:b/>
          <w:sz w:val="24"/>
          <w:szCs w:val="24"/>
        </w:rPr>
        <w:t>Intercourse</w:t>
      </w:r>
      <w:r w:rsidRPr="00DE0877">
        <w:rPr>
          <w:rFonts w:cstheme="minorHAnsi"/>
          <w:sz w:val="24"/>
          <w:szCs w:val="24"/>
        </w:rPr>
        <w:t>” in the Holy Bible. First, is the “</w:t>
      </w:r>
      <w:r w:rsidRPr="00DE0877">
        <w:rPr>
          <w:rFonts w:cstheme="minorHAnsi"/>
          <w:b/>
          <w:sz w:val="24"/>
          <w:szCs w:val="24"/>
        </w:rPr>
        <w:t>Popular Sexual Eros Love Intercourse</w:t>
      </w:r>
      <w:r w:rsidRPr="00DE0877">
        <w:rPr>
          <w:rFonts w:cstheme="minorHAnsi"/>
          <w:sz w:val="24"/>
          <w:szCs w:val="24"/>
        </w:rPr>
        <w:t>” from the Tree of the Knowledge of Good and Evil that can only be committed by a Man and Woman in a Strength 40 Year Kingdom of This World in Genesis 4:1. Second, is the “</w:t>
      </w:r>
      <w:r w:rsidRPr="00DE0877">
        <w:rPr>
          <w:rFonts w:cstheme="minorHAnsi"/>
          <w:b/>
          <w:sz w:val="24"/>
          <w:szCs w:val="24"/>
        </w:rPr>
        <w:t>Known Holy Law Love Intercourse</w:t>
      </w:r>
      <w:r w:rsidRPr="00DE0877">
        <w:rPr>
          <w:rFonts w:cstheme="minorHAnsi"/>
          <w:sz w:val="24"/>
          <w:szCs w:val="24"/>
        </w:rPr>
        <w:t>” from the Midst of the Tree of Life in Luke 2:23 that is done by a Man or Woman and also Boys and Girls In Luke 20:35-36 in a Wisdom 80 Year Law Kingdom of Heaven in Genesis 2:9 &amp; 1</w:t>
      </w:r>
      <w:r w:rsidRPr="00DE0877">
        <w:rPr>
          <w:rFonts w:cstheme="minorHAnsi"/>
          <w:sz w:val="24"/>
          <w:szCs w:val="24"/>
          <w:vertAlign w:val="superscript"/>
        </w:rPr>
        <w:t>st</w:t>
      </w:r>
      <w:r w:rsidRPr="00DE0877">
        <w:rPr>
          <w:rFonts w:cstheme="minorHAnsi"/>
          <w:sz w:val="24"/>
          <w:szCs w:val="24"/>
        </w:rPr>
        <w:t xml:space="preserve"> Kings 11:3. King Solomon did this kind of Holy Law Love Intercourse with His 700 Wives and 300 Concubines. But King Solomon committed Idolatry which is “</w:t>
      </w:r>
      <w:r w:rsidRPr="00DE0877">
        <w:rPr>
          <w:rFonts w:cstheme="minorHAnsi"/>
          <w:b/>
          <w:sz w:val="24"/>
          <w:szCs w:val="24"/>
        </w:rPr>
        <w:t>Marital Fornication</w:t>
      </w:r>
      <w:r w:rsidRPr="00DE0877">
        <w:rPr>
          <w:rFonts w:cstheme="minorHAnsi"/>
          <w:sz w:val="24"/>
          <w:szCs w:val="24"/>
        </w:rPr>
        <w:t>” in Tobit 4:12-13 by the minority of His Foreign Wives after 80 years, and not the majority of His Local Wives or 300 Concubines after 80 years in Nehemiah 13:25-27 &amp; 1</w:t>
      </w:r>
      <w:r w:rsidRPr="00DE0877">
        <w:rPr>
          <w:rFonts w:cstheme="minorHAnsi"/>
          <w:sz w:val="24"/>
          <w:szCs w:val="24"/>
          <w:vertAlign w:val="superscript"/>
        </w:rPr>
        <w:t>st</w:t>
      </w:r>
      <w:r w:rsidRPr="00DE0877">
        <w:rPr>
          <w:rFonts w:cstheme="minorHAnsi"/>
          <w:sz w:val="24"/>
          <w:szCs w:val="24"/>
        </w:rPr>
        <w:t xml:space="preserve"> Kings 11:1-13. Third, is the “</w:t>
      </w:r>
      <w:r w:rsidRPr="00DE0877">
        <w:rPr>
          <w:rFonts w:cstheme="minorHAnsi"/>
          <w:b/>
          <w:sz w:val="24"/>
          <w:szCs w:val="24"/>
        </w:rPr>
        <w:t>Unknown Holy Divine Love Intercourse</w:t>
      </w:r>
      <w:r w:rsidRPr="00DE0877">
        <w:rPr>
          <w:rFonts w:cstheme="minorHAnsi"/>
          <w:sz w:val="24"/>
          <w:szCs w:val="24"/>
        </w:rPr>
        <w:t>” that is done by a Man and Woman in 2</w:t>
      </w:r>
      <w:r w:rsidRPr="00DE0877">
        <w:rPr>
          <w:rFonts w:cstheme="minorHAnsi"/>
          <w:sz w:val="24"/>
          <w:szCs w:val="24"/>
          <w:vertAlign w:val="superscript"/>
        </w:rPr>
        <w:t>nd</w:t>
      </w:r>
      <w:r w:rsidRPr="00DE087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E0877">
        <w:rPr>
          <w:rFonts w:cstheme="minorHAnsi"/>
          <w:sz w:val="24"/>
          <w:szCs w:val="24"/>
          <w:vertAlign w:val="superscript"/>
        </w:rPr>
        <w:t>st</w:t>
      </w:r>
      <w:r w:rsidRPr="00DE087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rFonts w:cstheme="minorHAnsi"/>
          <w:sz w:val="24"/>
          <w:szCs w:val="24"/>
          <w:vertAlign w:val="superscript"/>
        </w:rPr>
        <w:t>nd</w:t>
      </w:r>
      <w:r w:rsidRPr="00DE087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rFonts w:cstheme="minorHAnsi"/>
          <w:sz w:val="24"/>
          <w:szCs w:val="24"/>
          <w:vertAlign w:val="superscript"/>
        </w:rPr>
        <w:t>nd</w:t>
      </w:r>
      <w:r w:rsidRPr="00DE0877">
        <w:rPr>
          <w:rFonts w:cstheme="minorHAnsi"/>
          <w:sz w:val="24"/>
          <w:szCs w:val="24"/>
        </w:rPr>
        <w:t xml:space="preserve"> Thessalonians 2:12; 2</w:t>
      </w:r>
      <w:r w:rsidRPr="00DE0877">
        <w:rPr>
          <w:rFonts w:cstheme="minorHAnsi"/>
          <w:sz w:val="24"/>
          <w:szCs w:val="24"/>
          <w:vertAlign w:val="superscript"/>
        </w:rPr>
        <w:t>nd</w:t>
      </w:r>
      <w:r w:rsidRPr="00DE0877">
        <w:rPr>
          <w:rFonts w:cstheme="minorHAnsi"/>
          <w:sz w:val="24"/>
          <w:szCs w:val="24"/>
        </w:rPr>
        <w:t xml:space="preserve"> Timothy 3:4; Titus 3:3; Hebrews 11:25; 1</w:t>
      </w:r>
      <w:r w:rsidRPr="00DE0877">
        <w:rPr>
          <w:rFonts w:cstheme="minorHAnsi"/>
          <w:sz w:val="24"/>
          <w:szCs w:val="24"/>
          <w:vertAlign w:val="superscript"/>
        </w:rPr>
        <w:t>st</w:t>
      </w:r>
      <w:r w:rsidRPr="00DE0877">
        <w:rPr>
          <w:rFonts w:cstheme="minorHAnsi"/>
          <w:sz w:val="24"/>
          <w:szCs w:val="24"/>
        </w:rPr>
        <w:t xml:space="preserve"> Corinthians 10:7; 2</w:t>
      </w:r>
      <w:r w:rsidRPr="00DE0877">
        <w:rPr>
          <w:rFonts w:cstheme="minorHAnsi"/>
          <w:sz w:val="24"/>
          <w:szCs w:val="24"/>
          <w:vertAlign w:val="superscript"/>
        </w:rPr>
        <w:t>nd</w:t>
      </w:r>
      <w:r w:rsidRPr="00DE087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E0877" w:rsidRPr="00DE0877">
        <w:rPr>
          <w:rFonts w:cstheme="minorHAnsi"/>
          <w:sz w:val="24"/>
          <w:szCs w:val="24"/>
        </w:rPr>
        <w:t>Cannabis</w:t>
      </w:r>
      <w:r w:rsidRPr="00DE087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rFonts w:cstheme="minorHAnsi"/>
          <w:sz w:val="24"/>
          <w:szCs w:val="24"/>
          <w:vertAlign w:val="superscript"/>
        </w:rPr>
        <w:t>st</w:t>
      </w:r>
      <w:r w:rsidRPr="00DE0877">
        <w:rPr>
          <w:rFonts w:cstheme="minorHAnsi"/>
          <w:sz w:val="24"/>
          <w:szCs w:val="24"/>
        </w:rPr>
        <w:t xml:space="preserve"> Timothy 6:10; 2</w:t>
      </w:r>
      <w:r w:rsidRPr="00DE0877">
        <w:rPr>
          <w:rFonts w:cstheme="minorHAnsi"/>
          <w:sz w:val="24"/>
          <w:szCs w:val="24"/>
          <w:vertAlign w:val="superscript"/>
        </w:rPr>
        <w:t>nd</w:t>
      </w:r>
      <w:r w:rsidRPr="00DE0877">
        <w:rPr>
          <w:rFonts w:cstheme="minorHAnsi"/>
          <w:sz w:val="24"/>
          <w:szCs w:val="24"/>
        </w:rPr>
        <w:t xml:space="preserve"> Peter 1:4 &amp; Isaiah 43:24. </w:t>
      </w:r>
      <w:r w:rsidRPr="00DE0877">
        <w:rPr>
          <w:sz w:val="24"/>
          <w:szCs w:val="24"/>
        </w:rPr>
        <w:t xml:space="preserve">The Father Stephen is the Supreme Investigator of this is in Ecclesiastes 1:13-18; 2:1-12; 12:9-14. </w:t>
      </w:r>
    </w:p>
    <w:p w:rsidR="00065DB5" w:rsidRPr="00DE0877" w:rsidRDefault="00065DB5" w:rsidP="00065DB5">
      <w:pPr>
        <w:spacing w:line="480" w:lineRule="auto"/>
        <w:jc w:val="both"/>
        <w:rPr>
          <w:sz w:val="24"/>
          <w:szCs w:val="24"/>
        </w:rPr>
      </w:pPr>
      <w:r w:rsidRPr="00DE087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E0877">
        <w:rPr>
          <w:sz w:val="24"/>
          <w:szCs w:val="24"/>
          <w:vertAlign w:val="superscript"/>
        </w:rPr>
        <w:t>nd</w:t>
      </w:r>
      <w:r w:rsidRPr="00DE08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E0877">
        <w:rPr>
          <w:sz w:val="24"/>
          <w:szCs w:val="24"/>
          <w:vertAlign w:val="superscript"/>
        </w:rPr>
        <w:t>st</w:t>
      </w:r>
      <w:r w:rsidRPr="00DE0877">
        <w:rPr>
          <w:sz w:val="24"/>
          <w:szCs w:val="24"/>
        </w:rPr>
        <w:t xml:space="preserve"> Corinthians 6:18. Sex Defiles the Society in Leviticus 18:24-25; 1</w:t>
      </w:r>
      <w:r w:rsidRPr="00DE0877">
        <w:rPr>
          <w:sz w:val="24"/>
          <w:szCs w:val="24"/>
          <w:vertAlign w:val="superscript"/>
        </w:rPr>
        <w:t>st</w:t>
      </w:r>
      <w:r w:rsidRPr="00DE0877">
        <w:rPr>
          <w:sz w:val="24"/>
          <w:szCs w:val="24"/>
        </w:rPr>
        <w:t xml:space="preserve"> Corinthians 5:6 &amp; Revelation 19:2. Sex Offends other Holy People in 2</w:t>
      </w:r>
      <w:r w:rsidRPr="00DE0877">
        <w:rPr>
          <w:sz w:val="24"/>
          <w:szCs w:val="24"/>
          <w:vertAlign w:val="superscript"/>
        </w:rPr>
        <w:t>nd</w:t>
      </w:r>
      <w:r w:rsidRPr="00DE0877">
        <w:rPr>
          <w:sz w:val="24"/>
          <w:szCs w:val="24"/>
        </w:rPr>
        <w:t xml:space="preserve"> Peter 2:7-8; Genesis 8:22-25; 34:7; 38:24; 2</w:t>
      </w:r>
      <w:r w:rsidRPr="00DE0877">
        <w:rPr>
          <w:sz w:val="24"/>
          <w:szCs w:val="24"/>
          <w:vertAlign w:val="superscript"/>
        </w:rPr>
        <w:t>nd</w:t>
      </w:r>
      <w:r w:rsidRPr="00DE0877">
        <w:rPr>
          <w:sz w:val="24"/>
          <w:szCs w:val="24"/>
        </w:rPr>
        <w:t xml:space="preserve"> Samuel 13:21-22 &amp; 2</w:t>
      </w:r>
      <w:r w:rsidRPr="00DE0877">
        <w:rPr>
          <w:sz w:val="24"/>
          <w:szCs w:val="24"/>
          <w:vertAlign w:val="superscript"/>
        </w:rPr>
        <w:t>nd</w:t>
      </w:r>
      <w:r w:rsidRPr="00DE0877">
        <w:rPr>
          <w:sz w:val="24"/>
          <w:szCs w:val="24"/>
        </w:rPr>
        <w:t xml:space="preserve"> Corinthians 12:21. Sex Offends the Holy God in 2</w:t>
      </w:r>
      <w:r w:rsidRPr="00DE0877">
        <w:rPr>
          <w:sz w:val="24"/>
          <w:szCs w:val="24"/>
          <w:vertAlign w:val="superscript"/>
        </w:rPr>
        <w:t>nd</w:t>
      </w:r>
      <w:r w:rsidRPr="00DE0877">
        <w:rPr>
          <w:sz w:val="24"/>
          <w:szCs w:val="24"/>
        </w:rPr>
        <w:t xml:space="preserve"> Samuel 11:27; Jeremiah 13:26-27 &amp; Malachi 3:5. The Magical Sexual Sin under the Old Covenant: Pre-Marital Sex is in Deuteronomy 22:13-21. Inter-Racial Sex between other Races or Cultures is in Tobit 4:12-13; 1</w:t>
      </w:r>
      <w:r w:rsidRPr="00DE0877">
        <w:rPr>
          <w:sz w:val="24"/>
          <w:szCs w:val="24"/>
          <w:vertAlign w:val="superscript"/>
        </w:rPr>
        <w:t>st</w:t>
      </w:r>
      <w:r w:rsidRPr="00DE0877">
        <w:rPr>
          <w:sz w:val="24"/>
          <w:szCs w:val="24"/>
        </w:rPr>
        <w:t xml:space="preserve"> Kings 11:1-13; Nehemiah 13:25-27 &amp; Ezra 9:1-10:44. If You have any questions on Inter-Racial Sex, You must get My book called “</w:t>
      </w:r>
      <w:r w:rsidRPr="00DE0877">
        <w:rPr>
          <w:b/>
          <w:sz w:val="24"/>
          <w:szCs w:val="24"/>
        </w:rPr>
        <w:t>The Lord Yah and the Different Kinds of Flesh in the Holy Bible</w:t>
      </w:r>
      <w:r w:rsidRPr="00DE087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E0877">
        <w:rPr>
          <w:sz w:val="24"/>
          <w:szCs w:val="24"/>
          <w:vertAlign w:val="superscript"/>
        </w:rPr>
        <w:t>st</w:t>
      </w:r>
      <w:r w:rsidRPr="00DE0877">
        <w:rPr>
          <w:sz w:val="24"/>
          <w:szCs w:val="24"/>
        </w:rPr>
        <w:t xml:space="preserve"> Corinthians 6:15-16 &amp; Hebrews 13:4. The Need for True Holiness in the Lives of Believers is in 1</w:t>
      </w:r>
      <w:r w:rsidRPr="00DE0877">
        <w:rPr>
          <w:sz w:val="24"/>
          <w:szCs w:val="24"/>
          <w:vertAlign w:val="superscript"/>
        </w:rPr>
        <w:t>st</w:t>
      </w:r>
      <w:r w:rsidRPr="00DE0877">
        <w:rPr>
          <w:sz w:val="24"/>
          <w:szCs w:val="24"/>
        </w:rPr>
        <w:t xml:space="preserve"> Thessalonians 4:3-7; Acts 15:29; Ephesians 5:3, 25; Hebrews 12:16; 1</w:t>
      </w:r>
      <w:r w:rsidRPr="00DE0877">
        <w:rPr>
          <w:sz w:val="24"/>
          <w:szCs w:val="24"/>
          <w:vertAlign w:val="superscript"/>
        </w:rPr>
        <w:t>st</w:t>
      </w:r>
      <w:r w:rsidRPr="00DE0877">
        <w:rPr>
          <w:sz w:val="24"/>
          <w:szCs w:val="24"/>
        </w:rPr>
        <w:t xml:space="preserve"> Peter 1:15-16; Leviticus 11:44 &amp; 1</w:t>
      </w:r>
      <w:r w:rsidRPr="00DE0877">
        <w:rPr>
          <w:sz w:val="24"/>
          <w:szCs w:val="24"/>
          <w:vertAlign w:val="superscript"/>
        </w:rPr>
        <w:t>st</w:t>
      </w:r>
      <w:r w:rsidRPr="00DE0877">
        <w:rPr>
          <w:sz w:val="24"/>
          <w:szCs w:val="24"/>
        </w:rPr>
        <w:t xml:space="preserve"> Peter 4:1-3. The Church must be kept pure is in Revelation 2:14-16, 20; 1</w:t>
      </w:r>
      <w:r w:rsidRPr="00DE0877">
        <w:rPr>
          <w:sz w:val="24"/>
          <w:szCs w:val="24"/>
          <w:vertAlign w:val="superscript"/>
        </w:rPr>
        <w:t>st</w:t>
      </w:r>
      <w:r w:rsidRPr="00DE0877">
        <w:rPr>
          <w:sz w:val="24"/>
          <w:szCs w:val="24"/>
        </w:rPr>
        <w:t xml:space="preserve"> Corinthians 5:1-5, 9-11. God’s Impartial Judgment on Magical Sexual Sin: 1</w:t>
      </w:r>
      <w:r w:rsidRPr="00DE0877">
        <w:rPr>
          <w:sz w:val="24"/>
          <w:szCs w:val="24"/>
          <w:vertAlign w:val="superscript"/>
        </w:rPr>
        <w:t>st</w:t>
      </w:r>
      <w:r w:rsidRPr="00DE0877">
        <w:rPr>
          <w:sz w:val="24"/>
          <w:szCs w:val="24"/>
        </w:rPr>
        <w:t xml:space="preserve"> Peter 1:17-21; Revelation 2:21-23; Genesis 19:24; Numbers 25:1-9; 2</w:t>
      </w:r>
      <w:r w:rsidRPr="00DE0877">
        <w:rPr>
          <w:sz w:val="24"/>
          <w:szCs w:val="24"/>
          <w:vertAlign w:val="superscript"/>
        </w:rPr>
        <w:t>nd</w:t>
      </w:r>
      <w:r w:rsidRPr="00DE0877">
        <w:rPr>
          <w:sz w:val="24"/>
          <w:szCs w:val="24"/>
        </w:rPr>
        <w:t xml:space="preserve"> Samuel 12:11-12; Proverbs 7:26-27 &amp; 1</w:t>
      </w:r>
      <w:r w:rsidRPr="00DE0877">
        <w:rPr>
          <w:sz w:val="24"/>
          <w:szCs w:val="24"/>
          <w:vertAlign w:val="superscript"/>
        </w:rPr>
        <w:t>st</w:t>
      </w:r>
      <w:r w:rsidRPr="00DE0877">
        <w:rPr>
          <w:sz w:val="24"/>
          <w:szCs w:val="24"/>
        </w:rPr>
        <w:t xml:space="preserve"> Corinthians 10:8. In the World to Come called That Age is in Luke 20:35-36; Revelation 21:8; 22:14-15; Ephesians 5:5-6; 2</w:t>
      </w:r>
      <w:r w:rsidRPr="00DE0877">
        <w:rPr>
          <w:sz w:val="24"/>
          <w:szCs w:val="24"/>
          <w:vertAlign w:val="superscript"/>
        </w:rPr>
        <w:t>nd</w:t>
      </w:r>
      <w:r w:rsidRPr="00DE0877">
        <w:rPr>
          <w:sz w:val="24"/>
          <w:szCs w:val="24"/>
        </w:rPr>
        <w:t xml:space="preserve"> Peter 2:6 &amp; Jude 7. God’s Authority over Magical Sexual Sin: The Authority is in Romans 13:1-2. If can be forgiven is in John 8:10-11; 2</w:t>
      </w:r>
      <w:r w:rsidRPr="00DE0877">
        <w:rPr>
          <w:sz w:val="24"/>
          <w:szCs w:val="24"/>
          <w:vertAlign w:val="superscript"/>
        </w:rPr>
        <w:t>nd</w:t>
      </w:r>
      <w:r w:rsidRPr="00DE0877">
        <w:rPr>
          <w:sz w:val="24"/>
          <w:szCs w:val="24"/>
        </w:rPr>
        <w:t xml:space="preserve"> Samuel 12:13; Psalms 51:1 Title; Matthew 21:31-32; Luke 7:36-38. 47-50 &amp; Revelations 2:21. The Hearts can be Changed is in 1</w:t>
      </w:r>
      <w:r w:rsidRPr="00DE0877">
        <w:rPr>
          <w:sz w:val="24"/>
          <w:szCs w:val="24"/>
          <w:vertAlign w:val="superscript"/>
        </w:rPr>
        <w:t>st</w:t>
      </w:r>
      <w:r w:rsidRPr="00DE08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E0877">
        <w:rPr>
          <w:sz w:val="24"/>
          <w:szCs w:val="24"/>
          <w:vertAlign w:val="superscript"/>
        </w:rPr>
        <w:t>st</w:t>
      </w:r>
      <w:r w:rsidRPr="00DE087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E0877">
        <w:rPr>
          <w:sz w:val="24"/>
          <w:szCs w:val="24"/>
          <w:vertAlign w:val="superscript"/>
        </w:rPr>
        <w:t>st</w:t>
      </w:r>
      <w:r w:rsidRPr="00DE0877">
        <w:rPr>
          <w:sz w:val="24"/>
          <w:szCs w:val="24"/>
        </w:rPr>
        <w:t xml:space="preserve"> Corinthians 7:2, 9. </w:t>
      </w:r>
    </w:p>
    <w:p w:rsidR="00065DB5" w:rsidRPr="00DE0877" w:rsidRDefault="00065DB5" w:rsidP="00065DB5">
      <w:pPr>
        <w:spacing w:line="480" w:lineRule="auto"/>
        <w:jc w:val="both"/>
        <w:rPr>
          <w:sz w:val="24"/>
          <w:szCs w:val="24"/>
        </w:rPr>
      </w:pPr>
      <w:r w:rsidRPr="00DE087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E0877">
        <w:rPr>
          <w:sz w:val="24"/>
          <w:szCs w:val="24"/>
          <w:vertAlign w:val="superscript"/>
        </w:rPr>
        <w:t>nd</w:t>
      </w:r>
      <w:r w:rsidRPr="00DE087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E0877">
        <w:rPr>
          <w:sz w:val="24"/>
          <w:szCs w:val="24"/>
          <w:vertAlign w:val="superscript"/>
        </w:rPr>
        <w:t>nd</w:t>
      </w:r>
      <w:r w:rsidRPr="00DE08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E0877">
        <w:rPr>
          <w:sz w:val="24"/>
          <w:szCs w:val="24"/>
          <w:vertAlign w:val="superscript"/>
        </w:rPr>
        <w:t>nd</w:t>
      </w:r>
      <w:r w:rsidRPr="00DE0877">
        <w:rPr>
          <w:sz w:val="24"/>
          <w:szCs w:val="24"/>
        </w:rPr>
        <w:t xml:space="preserve"> Chronicles 32:24-25; Job 33:16-18; Jeremiah 7:22-24; Ezekiel 2:4-5; Zechariah 7:11-12 &amp; Acts 19:8-9. </w:t>
      </w:r>
    </w:p>
    <w:p w:rsidR="00065DB5" w:rsidRPr="00DE0877" w:rsidRDefault="00065DB5" w:rsidP="00065DB5">
      <w:pPr>
        <w:spacing w:line="480" w:lineRule="auto"/>
        <w:jc w:val="both"/>
        <w:rPr>
          <w:sz w:val="24"/>
          <w:szCs w:val="24"/>
        </w:rPr>
      </w:pPr>
      <w:r w:rsidRPr="00DE0877">
        <w:rPr>
          <w:sz w:val="24"/>
          <w:szCs w:val="24"/>
        </w:rPr>
        <w:t>The Universality of Temptation, Test, Trial or Trying: The Inevitability of Temptation to do Wrong is in 1</w:t>
      </w:r>
      <w:r w:rsidRPr="00DE0877">
        <w:rPr>
          <w:sz w:val="24"/>
          <w:szCs w:val="24"/>
          <w:vertAlign w:val="superscript"/>
        </w:rPr>
        <w:t>st</w:t>
      </w:r>
      <w:r w:rsidRPr="00DE0877">
        <w:rPr>
          <w:sz w:val="24"/>
          <w:szCs w:val="24"/>
        </w:rPr>
        <w:t xml:space="preserve"> Corinthians 10:12, 13; Proverbs 7:21-23; Matthew 13:20-21; Mark 4:16-17; Luke 8:13; 17:1; Romans 7:15; 2</w:t>
      </w:r>
      <w:r w:rsidRPr="00DE0877">
        <w:rPr>
          <w:sz w:val="24"/>
          <w:szCs w:val="24"/>
          <w:vertAlign w:val="superscript"/>
        </w:rPr>
        <w:t>nd</w:t>
      </w:r>
      <w:r w:rsidRPr="00DE0877">
        <w:rPr>
          <w:sz w:val="24"/>
          <w:szCs w:val="24"/>
        </w:rPr>
        <w:t xml:space="preserve"> Corinthians 11:3 &amp; 1</w:t>
      </w:r>
      <w:r w:rsidRPr="00DE0877">
        <w:rPr>
          <w:sz w:val="24"/>
          <w:szCs w:val="24"/>
          <w:vertAlign w:val="superscript"/>
        </w:rPr>
        <w:t>st</w:t>
      </w:r>
      <w:r w:rsidRPr="00DE0877">
        <w:rPr>
          <w:sz w:val="24"/>
          <w:szCs w:val="24"/>
        </w:rPr>
        <w:t xml:space="preserve"> Peter 1:6. The Examples of those who were tempted: Job is in Job chapters 1-2. Adam and Eve is in Genesis 3:6-7. Esau is in Genesis 25:29-34. Achan is in Joshua 7:21. Samson is in Judges 14:16-17. David is in 2</w:t>
      </w:r>
      <w:r w:rsidRPr="00DE0877">
        <w:rPr>
          <w:sz w:val="24"/>
          <w:szCs w:val="24"/>
          <w:vertAlign w:val="superscript"/>
        </w:rPr>
        <w:t>nd</w:t>
      </w:r>
      <w:r w:rsidRPr="00DE0877">
        <w:rPr>
          <w:sz w:val="24"/>
          <w:szCs w:val="24"/>
        </w:rPr>
        <w:t xml:space="preserve"> Samuel 11:2-4. Solomon is in 1</w:t>
      </w:r>
      <w:r w:rsidRPr="00DE0877">
        <w:rPr>
          <w:sz w:val="24"/>
          <w:szCs w:val="24"/>
          <w:vertAlign w:val="superscript"/>
        </w:rPr>
        <w:t>st</w:t>
      </w:r>
      <w:r w:rsidRPr="00DE0877">
        <w:rPr>
          <w:sz w:val="24"/>
          <w:szCs w:val="24"/>
        </w:rPr>
        <w:t xml:space="preserve"> Kings 11:1, 4. Gehazi is in 2</w:t>
      </w:r>
      <w:r w:rsidRPr="00DE0877">
        <w:rPr>
          <w:sz w:val="24"/>
          <w:szCs w:val="24"/>
          <w:vertAlign w:val="superscript"/>
        </w:rPr>
        <w:t>nd</w:t>
      </w:r>
      <w:r w:rsidRPr="00DE0877">
        <w:rPr>
          <w:sz w:val="24"/>
          <w:szCs w:val="24"/>
        </w:rPr>
        <w:t xml:space="preserve"> Kings 5:20-23. Peter is in Matthew 26:69-75; Luke 22:55-62 &amp; John 18:16-18, 25-27. The help for those facing Temptation is in Romans 8:31, 37-39; Joshua 1:5; Hebrews 4:15-16; 13:5; 1</w:t>
      </w:r>
      <w:r w:rsidRPr="00DE0877">
        <w:rPr>
          <w:sz w:val="24"/>
          <w:szCs w:val="24"/>
          <w:vertAlign w:val="superscript"/>
        </w:rPr>
        <w:t>st</w:t>
      </w:r>
      <w:r w:rsidRPr="00DE08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E0877">
        <w:rPr>
          <w:sz w:val="24"/>
          <w:szCs w:val="24"/>
          <w:vertAlign w:val="superscript"/>
        </w:rPr>
        <w:t>nd</w:t>
      </w:r>
      <w:r w:rsidRPr="00DE0877">
        <w:rPr>
          <w:sz w:val="24"/>
          <w:szCs w:val="24"/>
        </w:rPr>
        <w:t xml:space="preserve"> Peter 2:18; Genesis 3:6 &amp; Proverbs 5:3-6. Temptation, Test, Trial or Trying from the Lord Lucifer is in Genesis 3:1; Job chapters 1-2; 1</w:t>
      </w:r>
      <w:r w:rsidRPr="00DE0877">
        <w:rPr>
          <w:sz w:val="24"/>
          <w:szCs w:val="24"/>
          <w:vertAlign w:val="superscript"/>
        </w:rPr>
        <w:t>st</w:t>
      </w:r>
      <w:r w:rsidRPr="00DE0877">
        <w:rPr>
          <w:sz w:val="24"/>
          <w:szCs w:val="24"/>
        </w:rPr>
        <w:t xml:space="preserve"> Chronicles 21:1; Matthew 4:1, 15; Mark 1:13; Luke 4:2; 8:12; 1</w:t>
      </w:r>
      <w:r w:rsidRPr="00DE0877">
        <w:rPr>
          <w:sz w:val="24"/>
          <w:szCs w:val="24"/>
          <w:vertAlign w:val="superscript"/>
        </w:rPr>
        <w:t>st</w:t>
      </w:r>
      <w:r w:rsidRPr="00DE0877">
        <w:rPr>
          <w:sz w:val="24"/>
          <w:szCs w:val="24"/>
        </w:rPr>
        <w:t xml:space="preserve"> Corinthians 7:5 &amp; 1</w:t>
      </w:r>
      <w:r w:rsidRPr="00DE0877">
        <w:rPr>
          <w:sz w:val="24"/>
          <w:szCs w:val="24"/>
          <w:vertAlign w:val="superscript"/>
        </w:rPr>
        <w:t>st</w:t>
      </w:r>
      <w:r w:rsidRPr="00DE0877">
        <w:rPr>
          <w:sz w:val="24"/>
          <w:szCs w:val="24"/>
        </w:rPr>
        <w:t xml:space="preserve"> Thessalonians 3:5. The Temptation, Test, Trial or Trying from the World is in 1</w:t>
      </w:r>
      <w:r w:rsidRPr="00DE0877">
        <w:rPr>
          <w:sz w:val="24"/>
          <w:szCs w:val="24"/>
          <w:vertAlign w:val="superscript"/>
        </w:rPr>
        <w:t>st</w:t>
      </w:r>
      <w:r w:rsidRPr="00DE0877">
        <w:rPr>
          <w:sz w:val="24"/>
          <w:szCs w:val="24"/>
        </w:rPr>
        <w:t xml:space="preserve"> John 2:16; Matthew 13:22; Mark 4:19 &amp; Luke 8:14. The Attractions which lead to Temptation, Test, Trial or Trying: Money is in 1</w:t>
      </w:r>
      <w:r w:rsidRPr="00DE0877">
        <w:rPr>
          <w:sz w:val="24"/>
          <w:szCs w:val="24"/>
          <w:vertAlign w:val="superscript"/>
        </w:rPr>
        <w:t>st</w:t>
      </w:r>
      <w:r w:rsidRPr="00DE0877">
        <w:rPr>
          <w:sz w:val="24"/>
          <w:szCs w:val="24"/>
        </w:rPr>
        <w:t xml:space="preserve"> Timothy 6:9-10. Authority is in Deuteronomy 8:17-18 &amp; 2</w:t>
      </w:r>
      <w:r w:rsidRPr="00DE0877">
        <w:rPr>
          <w:sz w:val="24"/>
          <w:szCs w:val="24"/>
          <w:vertAlign w:val="superscript"/>
        </w:rPr>
        <w:t>nd</w:t>
      </w:r>
      <w:r w:rsidRPr="00DE08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E0877">
        <w:rPr>
          <w:sz w:val="24"/>
          <w:szCs w:val="24"/>
          <w:vertAlign w:val="superscript"/>
        </w:rPr>
        <w:t>st</w:t>
      </w:r>
      <w:r w:rsidRPr="00DE0877">
        <w:rPr>
          <w:sz w:val="24"/>
          <w:szCs w:val="24"/>
        </w:rPr>
        <w:t xml:space="preserve"> John 4:4. The Finding in God and His Word has Divine Resources to Overcome Temptation, Test, Trial or Trying is in Daniel 11:32; Proverbs 2:1-2, 12-15; Matthew 6:13; Luke 11:4; 1</w:t>
      </w:r>
      <w:r w:rsidRPr="00DE0877">
        <w:rPr>
          <w:sz w:val="24"/>
          <w:szCs w:val="24"/>
          <w:vertAlign w:val="superscript"/>
        </w:rPr>
        <w:t>st</w:t>
      </w:r>
      <w:r w:rsidRPr="00DE0877">
        <w:rPr>
          <w:sz w:val="24"/>
          <w:szCs w:val="24"/>
        </w:rPr>
        <w:t xml:space="preserve"> Timothy 6:11-12 &amp; James 4:7. The Practical Suggestions for Overcoming Temptation, Test, Trial or Trying: Overcoming it by Prayer to the Father Stephen is in Matthew 18:8-9; 26:41; Mark 14:38; Luke 22:40 &amp; 1</w:t>
      </w:r>
      <w:r w:rsidRPr="00DE0877">
        <w:rPr>
          <w:sz w:val="24"/>
          <w:szCs w:val="24"/>
          <w:vertAlign w:val="superscript"/>
        </w:rPr>
        <w:t>st</w:t>
      </w:r>
      <w:r w:rsidRPr="00DE0877">
        <w:rPr>
          <w:sz w:val="24"/>
          <w:szCs w:val="24"/>
        </w:rPr>
        <w:t xml:space="preserve"> Corinthians 7:5. Overcoming it through Personal Discipline is in Hebrews 12:4, 7 &amp; 2</w:t>
      </w:r>
      <w:r w:rsidRPr="00DE0877">
        <w:rPr>
          <w:sz w:val="24"/>
          <w:szCs w:val="24"/>
          <w:vertAlign w:val="superscript"/>
        </w:rPr>
        <w:t>nd</w:t>
      </w:r>
      <w:r w:rsidRPr="00DE0877">
        <w:rPr>
          <w:sz w:val="24"/>
          <w:szCs w:val="24"/>
        </w:rPr>
        <w:t xml:space="preserve"> Peter 3:17. The Encouragements to Resist Temptation, Test, Trial of Trying is in Galatians 6:1; 1</w:t>
      </w:r>
      <w:r w:rsidRPr="00DE0877">
        <w:rPr>
          <w:sz w:val="24"/>
          <w:szCs w:val="24"/>
          <w:vertAlign w:val="superscript"/>
        </w:rPr>
        <w:t>st</w:t>
      </w:r>
      <w:r w:rsidRPr="00DE087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E0877">
        <w:rPr>
          <w:sz w:val="24"/>
          <w:szCs w:val="24"/>
          <w:vertAlign w:val="superscript"/>
        </w:rPr>
        <w:t>st</w:t>
      </w:r>
      <w:r w:rsidRPr="00DE08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E0877">
        <w:rPr>
          <w:sz w:val="24"/>
          <w:szCs w:val="24"/>
          <w:vertAlign w:val="superscript"/>
        </w:rPr>
        <w:t>st</w:t>
      </w:r>
      <w:r w:rsidRPr="00DE0877">
        <w:rPr>
          <w:sz w:val="24"/>
          <w:szCs w:val="24"/>
        </w:rPr>
        <w:t xml:space="preserve"> Peter 5:8-9; 1</w:t>
      </w:r>
      <w:r w:rsidRPr="00DE0877">
        <w:rPr>
          <w:sz w:val="24"/>
          <w:szCs w:val="24"/>
          <w:vertAlign w:val="superscript"/>
        </w:rPr>
        <w:t>st</w:t>
      </w:r>
      <w:r w:rsidRPr="00DE0877">
        <w:rPr>
          <w:sz w:val="24"/>
          <w:szCs w:val="24"/>
        </w:rPr>
        <w:t xml:space="preserve"> John 3:7 &amp; Acts 20:28-31. </w:t>
      </w:r>
    </w:p>
    <w:p w:rsidR="00065DB5" w:rsidRPr="00DE0877" w:rsidRDefault="00065DB5" w:rsidP="00065DB5">
      <w:pPr>
        <w:spacing w:line="480" w:lineRule="auto"/>
        <w:jc w:val="both"/>
        <w:rPr>
          <w:sz w:val="24"/>
          <w:szCs w:val="24"/>
        </w:rPr>
      </w:pPr>
      <w:r w:rsidRPr="00DE0877">
        <w:rPr>
          <w:sz w:val="24"/>
          <w:szCs w:val="24"/>
        </w:rPr>
        <w:t>The Abuse of God Himself and His Eternal Creatures: Of God Himself is in 2</w:t>
      </w:r>
      <w:r w:rsidRPr="00DE0877">
        <w:rPr>
          <w:sz w:val="24"/>
          <w:szCs w:val="24"/>
          <w:vertAlign w:val="superscript"/>
        </w:rPr>
        <w:t>nd</w:t>
      </w:r>
      <w:r w:rsidRPr="00DE0877">
        <w:rPr>
          <w:sz w:val="24"/>
          <w:szCs w:val="24"/>
        </w:rPr>
        <w:t xml:space="preserve"> Kings 19:16. Of God’s Creatures is in Nehemiah 4:1-4; 1</w:t>
      </w:r>
      <w:r w:rsidRPr="00DE0877">
        <w:rPr>
          <w:sz w:val="24"/>
          <w:szCs w:val="24"/>
          <w:vertAlign w:val="superscript"/>
        </w:rPr>
        <w:t>st</w:t>
      </w:r>
      <w:r w:rsidRPr="00DE0877">
        <w:rPr>
          <w:sz w:val="24"/>
          <w:szCs w:val="24"/>
        </w:rPr>
        <w:t xml:space="preserve"> Peter 4:4; Matthew 5:11; Revelation 2:9 &amp; Acts 2:13; 17:32; 18:6. Of God’s Servants is in 2</w:t>
      </w:r>
      <w:r w:rsidRPr="00DE0877">
        <w:rPr>
          <w:sz w:val="24"/>
          <w:szCs w:val="24"/>
          <w:vertAlign w:val="superscript"/>
        </w:rPr>
        <w:t>nd</w:t>
      </w:r>
      <w:r w:rsidRPr="00DE08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E0877">
        <w:rPr>
          <w:sz w:val="24"/>
          <w:szCs w:val="24"/>
          <w:vertAlign w:val="superscript"/>
        </w:rPr>
        <w:t>st</w:t>
      </w:r>
      <w:r w:rsidRPr="00DE0877">
        <w:rPr>
          <w:sz w:val="24"/>
          <w:szCs w:val="24"/>
        </w:rPr>
        <w:t xml:space="preserve"> John 5:16-18. Grace does not give a License for Believers to Sin is in Romans 6:1-2, 15; 3:5-8 &amp; Galatians 2:17-21. The Eminent Dangers of Abusing Christian Freedom is in 1</w:t>
      </w:r>
      <w:r w:rsidRPr="00DE0877">
        <w:rPr>
          <w:sz w:val="24"/>
          <w:szCs w:val="24"/>
          <w:vertAlign w:val="superscript"/>
        </w:rPr>
        <w:t>st</w:t>
      </w:r>
      <w:r w:rsidRPr="00DE0877">
        <w:rPr>
          <w:sz w:val="24"/>
          <w:szCs w:val="24"/>
        </w:rPr>
        <w:t xml:space="preserve"> Corinthians 8:9-12; Galatians 5:13 and a means of covering up sexuality is in 1</w:t>
      </w:r>
      <w:r w:rsidRPr="00DE0877">
        <w:rPr>
          <w:sz w:val="24"/>
          <w:szCs w:val="24"/>
          <w:vertAlign w:val="superscript"/>
        </w:rPr>
        <w:t>st</w:t>
      </w:r>
      <w:r w:rsidRPr="00DE0877">
        <w:rPr>
          <w:sz w:val="24"/>
          <w:szCs w:val="24"/>
        </w:rPr>
        <w:t xml:space="preserve"> Peter 2:16. The Examples of the Abuse of Christian Freedom: Sexual Excesses is in 1</w:t>
      </w:r>
      <w:r w:rsidRPr="00DE0877">
        <w:rPr>
          <w:sz w:val="24"/>
          <w:szCs w:val="24"/>
          <w:vertAlign w:val="superscript"/>
        </w:rPr>
        <w:t>st</w:t>
      </w:r>
      <w:r w:rsidRPr="00DE0877">
        <w:rPr>
          <w:sz w:val="24"/>
          <w:szCs w:val="24"/>
        </w:rPr>
        <w:t xml:space="preserve"> Corinthians 5:1-2; 6:12-20 &amp; Revelation 2:20-22. The Abuse of Giving is in Acts 5:1-2. The Abuse of the Lord’s Supper is in 1</w:t>
      </w:r>
      <w:r w:rsidRPr="00DE0877">
        <w:rPr>
          <w:sz w:val="24"/>
          <w:szCs w:val="24"/>
          <w:vertAlign w:val="superscript"/>
        </w:rPr>
        <w:t>st</w:t>
      </w:r>
      <w:r w:rsidRPr="00DE0877">
        <w:rPr>
          <w:sz w:val="24"/>
          <w:szCs w:val="24"/>
        </w:rPr>
        <w:t xml:space="preserve"> Corinthians 11:20-22. The Falling Back into Sin is in Romans 6:1-2; Hebrews 12:1; 1</w:t>
      </w:r>
      <w:r w:rsidRPr="00DE0877">
        <w:rPr>
          <w:sz w:val="24"/>
          <w:szCs w:val="24"/>
          <w:vertAlign w:val="superscript"/>
        </w:rPr>
        <w:t>st</w:t>
      </w:r>
      <w:r w:rsidRPr="00DE0877">
        <w:rPr>
          <w:sz w:val="24"/>
          <w:szCs w:val="24"/>
        </w:rPr>
        <w:t xml:space="preserve"> John 1:8-10 &amp; Acts 7:37-43. The Disobedience towards God is in Ephesians 5:6; 1</w:t>
      </w:r>
      <w:r w:rsidRPr="00DE0877">
        <w:rPr>
          <w:sz w:val="24"/>
          <w:szCs w:val="24"/>
          <w:vertAlign w:val="superscript"/>
        </w:rPr>
        <w:t>st</w:t>
      </w:r>
      <w:r w:rsidRPr="00DE0877">
        <w:rPr>
          <w:sz w:val="24"/>
          <w:szCs w:val="24"/>
        </w:rPr>
        <w:t xml:space="preserve"> Peter 2:8; 1</w:t>
      </w:r>
      <w:r w:rsidRPr="00DE0877">
        <w:rPr>
          <w:sz w:val="24"/>
          <w:szCs w:val="24"/>
          <w:vertAlign w:val="superscript"/>
        </w:rPr>
        <w:t>st</w:t>
      </w:r>
      <w:r w:rsidRPr="00DE0877">
        <w:rPr>
          <w:sz w:val="24"/>
          <w:szCs w:val="24"/>
        </w:rPr>
        <w:t xml:space="preserve"> John 2:3-4; 3:4. The Abuse of Spiritual Gifts is in 1</w:t>
      </w:r>
      <w:r w:rsidRPr="00DE0877">
        <w:rPr>
          <w:sz w:val="24"/>
          <w:szCs w:val="24"/>
          <w:vertAlign w:val="superscript"/>
        </w:rPr>
        <w:t>st</w:t>
      </w:r>
      <w:r w:rsidRPr="00DE0877">
        <w:rPr>
          <w:sz w:val="24"/>
          <w:szCs w:val="24"/>
        </w:rPr>
        <w:t xml:space="preserve"> Corinthians 14:1-20. The Eating of Foods sacrificed to Idols is in 1</w:t>
      </w:r>
      <w:r w:rsidRPr="00DE0877">
        <w:rPr>
          <w:sz w:val="24"/>
          <w:szCs w:val="24"/>
          <w:vertAlign w:val="superscript"/>
        </w:rPr>
        <w:t>st</w:t>
      </w:r>
      <w:r w:rsidRPr="00DE0877">
        <w:rPr>
          <w:sz w:val="24"/>
          <w:szCs w:val="24"/>
        </w:rPr>
        <w:t xml:space="preserve"> Corinthians 8:1-13 &amp; Revelation 2:14, 20.   </w:t>
      </w:r>
    </w:p>
    <w:p w:rsidR="00065DB5" w:rsidRPr="00DE0877" w:rsidRDefault="00065DB5" w:rsidP="00065DB5">
      <w:pPr>
        <w:spacing w:line="480" w:lineRule="auto"/>
        <w:jc w:val="both"/>
        <w:rPr>
          <w:sz w:val="24"/>
          <w:szCs w:val="24"/>
        </w:rPr>
      </w:pPr>
      <w:r w:rsidRPr="00DE08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E0877">
        <w:rPr>
          <w:sz w:val="24"/>
          <w:szCs w:val="24"/>
          <w:vertAlign w:val="superscript"/>
        </w:rPr>
        <w:t>st</w:t>
      </w:r>
      <w:r w:rsidRPr="00DE08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E0877">
        <w:rPr>
          <w:sz w:val="24"/>
          <w:szCs w:val="24"/>
          <w:vertAlign w:val="superscript"/>
        </w:rPr>
        <w:t>nd</w:t>
      </w:r>
      <w:r w:rsidRPr="00DE0877">
        <w:rPr>
          <w:sz w:val="24"/>
          <w:szCs w:val="24"/>
        </w:rPr>
        <w:t xml:space="preserve"> Kings 17:15; 1</w:t>
      </w:r>
      <w:r w:rsidRPr="00DE0877">
        <w:rPr>
          <w:sz w:val="24"/>
          <w:szCs w:val="24"/>
          <w:vertAlign w:val="superscript"/>
        </w:rPr>
        <w:t>st</w:t>
      </w:r>
      <w:r w:rsidRPr="00DE08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E0877">
        <w:rPr>
          <w:sz w:val="24"/>
          <w:szCs w:val="24"/>
          <w:vertAlign w:val="superscript"/>
        </w:rPr>
        <w:t>st</w:t>
      </w:r>
      <w:r w:rsidRPr="00DE0877">
        <w:rPr>
          <w:sz w:val="24"/>
          <w:szCs w:val="24"/>
        </w:rPr>
        <w:t xml:space="preserve"> Kings 18:29; Isaiah 16:12; Jeremiah 10:5; Colossians 2:20-23 &amp; Acts 5:36-38. The Nominal Religion is Futile: Religious Observance without True Faith is Futile is in Isaiah 1:13; Malachi 3:14; Matthew 15:8-9; Mark 7:6-7; 1</w:t>
      </w:r>
      <w:r w:rsidRPr="00DE0877">
        <w:rPr>
          <w:sz w:val="24"/>
          <w:szCs w:val="24"/>
          <w:vertAlign w:val="superscript"/>
        </w:rPr>
        <w:t>st</w:t>
      </w:r>
      <w:r w:rsidRPr="00DE0877">
        <w:rPr>
          <w:sz w:val="24"/>
          <w:szCs w:val="24"/>
        </w:rPr>
        <w:t xml:space="preserve"> Corinthians 3:1-3 &amp; James 1:26. Mere Religious Language is Futile is in Titus 3:9; Jeremiah 7:8; Lamentations 2:14; Ephesians 5:6; Colossians 2:18; 1</w:t>
      </w:r>
      <w:r w:rsidRPr="00DE0877">
        <w:rPr>
          <w:sz w:val="24"/>
          <w:szCs w:val="24"/>
          <w:vertAlign w:val="superscript"/>
        </w:rPr>
        <w:t>st</w:t>
      </w:r>
      <w:r w:rsidRPr="00DE0877">
        <w:rPr>
          <w:sz w:val="24"/>
          <w:szCs w:val="24"/>
        </w:rPr>
        <w:t xml:space="preserve"> Timothy 1:6; 2</w:t>
      </w:r>
      <w:r w:rsidRPr="00DE0877">
        <w:rPr>
          <w:sz w:val="24"/>
          <w:szCs w:val="24"/>
          <w:vertAlign w:val="superscript"/>
        </w:rPr>
        <w:t>nd</w:t>
      </w:r>
      <w:r w:rsidRPr="00DE0877">
        <w:rPr>
          <w:sz w:val="24"/>
          <w:szCs w:val="24"/>
        </w:rPr>
        <w:t xml:space="preserve"> Timothy 2:14 &amp; 2</w:t>
      </w:r>
      <w:r w:rsidRPr="00DE0877">
        <w:rPr>
          <w:sz w:val="24"/>
          <w:szCs w:val="24"/>
          <w:vertAlign w:val="superscript"/>
        </w:rPr>
        <w:t>nd</w:t>
      </w:r>
      <w:r w:rsidRPr="00DE0877">
        <w:rPr>
          <w:sz w:val="24"/>
          <w:szCs w:val="24"/>
        </w:rPr>
        <w:t xml:space="preserve"> Peter 2:18. Christian Endeavor using only Human Strength is Futile is in John 15:5 &amp; 1</w:t>
      </w:r>
      <w:r w:rsidRPr="00DE0877">
        <w:rPr>
          <w:sz w:val="24"/>
          <w:szCs w:val="24"/>
          <w:vertAlign w:val="superscript"/>
        </w:rPr>
        <w:t>st</w:t>
      </w:r>
      <w:r w:rsidRPr="00DE087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E0877">
        <w:rPr>
          <w:sz w:val="24"/>
          <w:szCs w:val="24"/>
          <w:vertAlign w:val="superscript"/>
        </w:rPr>
        <w:t>st</w:t>
      </w:r>
      <w:r w:rsidRPr="00DE08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E0877">
        <w:rPr>
          <w:sz w:val="24"/>
          <w:szCs w:val="24"/>
          <w:vertAlign w:val="superscript"/>
        </w:rPr>
        <w:t>st</w:t>
      </w:r>
      <w:r w:rsidRPr="00DE0877">
        <w:rPr>
          <w:sz w:val="24"/>
          <w:szCs w:val="24"/>
        </w:rPr>
        <w:t xml:space="preserve"> Peter 1:18 &amp; 2</w:t>
      </w:r>
      <w:r w:rsidRPr="00DE0877">
        <w:rPr>
          <w:sz w:val="24"/>
          <w:szCs w:val="24"/>
          <w:vertAlign w:val="superscript"/>
        </w:rPr>
        <w:t>nd</w:t>
      </w:r>
      <w:r w:rsidRPr="00DE0877">
        <w:rPr>
          <w:sz w:val="24"/>
          <w:szCs w:val="24"/>
        </w:rPr>
        <w:t xml:space="preserve"> Timothy 2:21.        </w:t>
      </w:r>
    </w:p>
    <w:p w:rsidR="00065DB5" w:rsidRPr="00DE0877" w:rsidRDefault="00065DB5" w:rsidP="00065DB5">
      <w:pPr>
        <w:spacing w:line="480" w:lineRule="auto"/>
        <w:jc w:val="both"/>
        <w:rPr>
          <w:sz w:val="24"/>
          <w:szCs w:val="24"/>
        </w:rPr>
      </w:pPr>
      <w:r w:rsidRPr="00DE0877">
        <w:rPr>
          <w:sz w:val="24"/>
          <w:szCs w:val="24"/>
        </w:rPr>
        <w:t>The Acts of OT Freedom: The Father Stephen’s People Regain their Freedom: The Exodus from Egypt as an Acts of Freedom (Independence) is in Exodus 12:42; 16:6, 32; 20:2; Joshua 24:6; Judges 6:8; 2</w:t>
      </w:r>
      <w:r w:rsidRPr="00DE0877">
        <w:rPr>
          <w:sz w:val="24"/>
          <w:szCs w:val="24"/>
          <w:vertAlign w:val="superscript"/>
        </w:rPr>
        <w:t>nd</w:t>
      </w:r>
      <w:r w:rsidRPr="00DE0877">
        <w:rPr>
          <w:sz w:val="24"/>
          <w:szCs w:val="24"/>
        </w:rPr>
        <w:t xml:space="preserve"> Samuel 7:6; 1</w:t>
      </w:r>
      <w:r w:rsidRPr="00DE0877">
        <w:rPr>
          <w:sz w:val="24"/>
          <w:szCs w:val="24"/>
          <w:vertAlign w:val="superscript"/>
        </w:rPr>
        <w:t>st</w:t>
      </w:r>
      <w:r w:rsidRPr="00DE0877">
        <w:rPr>
          <w:sz w:val="24"/>
          <w:szCs w:val="24"/>
        </w:rPr>
        <w:t xml:space="preserve"> Kings 8:16; 2</w:t>
      </w:r>
      <w:r w:rsidRPr="00DE0877">
        <w:rPr>
          <w:sz w:val="24"/>
          <w:szCs w:val="24"/>
          <w:vertAlign w:val="superscript"/>
        </w:rPr>
        <w:t>nd</w:t>
      </w:r>
      <w:r w:rsidRPr="00DE08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0877">
        <w:rPr>
          <w:sz w:val="24"/>
          <w:szCs w:val="24"/>
          <w:vertAlign w:val="superscript"/>
        </w:rPr>
        <w:t>nd</w:t>
      </w:r>
      <w:r w:rsidRPr="00DE0877">
        <w:rPr>
          <w:sz w:val="24"/>
          <w:szCs w:val="24"/>
        </w:rPr>
        <w:t xml:space="preserve"> Kings 17:6-23 &amp; Psalms 137:1-4. </w:t>
      </w:r>
    </w:p>
    <w:p w:rsidR="00065DB5" w:rsidRPr="00DE0877" w:rsidRDefault="00065DB5" w:rsidP="00065DB5">
      <w:pPr>
        <w:spacing w:line="480" w:lineRule="auto"/>
        <w:jc w:val="both"/>
        <w:rPr>
          <w:sz w:val="24"/>
          <w:szCs w:val="24"/>
        </w:rPr>
      </w:pPr>
      <w:r w:rsidRPr="00DE08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0877">
        <w:rPr>
          <w:sz w:val="24"/>
          <w:szCs w:val="24"/>
          <w:vertAlign w:val="superscript"/>
        </w:rPr>
        <w:t>st</w:t>
      </w:r>
      <w:r w:rsidRPr="00DE08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0877">
        <w:rPr>
          <w:sz w:val="24"/>
          <w:szCs w:val="24"/>
          <w:vertAlign w:val="superscript"/>
        </w:rPr>
        <w:t>st</w:t>
      </w:r>
      <w:r w:rsidRPr="00DE08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0877">
        <w:rPr>
          <w:sz w:val="24"/>
          <w:szCs w:val="24"/>
          <w:vertAlign w:val="superscript"/>
        </w:rPr>
        <w:t>st</w:t>
      </w:r>
      <w:r w:rsidRPr="00DE08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0877">
        <w:rPr>
          <w:sz w:val="24"/>
          <w:szCs w:val="24"/>
          <w:vertAlign w:val="superscript"/>
        </w:rPr>
        <w:t>nd</w:t>
      </w:r>
      <w:r w:rsidRPr="00DE08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0877">
        <w:rPr>
          <w:sz w:val="24"/>
          <w:szCs w:val="24"/>
          <w:vertAlign w:val="superscript"/>
        </w:rPr>
        <w:t>st</w:t>
      </w:r>
      <w:r w:rsidRPr="00DE0877">
        <w:rPr>
          <w:sz w:val="24"/>
          <w:szCs w:val="24"/>
        </w:rPr>
        <w:t xml:space="preserve"> Thessalonians 3:13; 5:23; Revelation 21:4 &amp; Acts 7:58. The Freedom as the Result of being Rescued from Trials, Trying, Testing’s and Temptations by the Father Stephen is in 2</w:t>
      </w:r>
      <w:r w:rsidRPr="00DE0877">
        <w:rPr>
          <w:sz w:val="24"/>
          <w:szCs w:val="24"/>
          <w:vertAlign w:val="superscript"/>
        </w:rPr>
        <w:t>nd</w:t>
      </w:r>
      <w:r w:rsidRPr="00DE0877">
        <w:rPr>
          <w:sz w:val="24"/>
          <w:szCs w:val="24"/>
        </w:rPr>
        <w:t xml:space="preserve"> Timothy 3:11; 4:18; 2</w:t>
      </w:r>
      <w:r w:rsidRPr="00DE0877">
        <w:rPr>
          <w:sz w:val="24"/>
          <w:szCs w:val="24"/>
          <w:vertAlign w:val="superscript"/>
        </w:rPr>
        <w:t>nd</w:t>
      </w:r>
      <w:r w:rsidRPr="00DE0877">
        <w:rPr>
          <w:sz w:val="24"/>
          <w:szCs w:val="24"/>
        </w:rPr>
        <w:t xml:space="preserve"> Peter 2:9 &amp; Acts 6:5-15; 26:17. </w:t>
      </w:r>
    </w:p>
    <w:p w:rsidR="00065DB5" w:rsidRPr="00DE0877" w:rsidRDefault="00065DB5" w:rsidP="00065DB5">
      <w:pPr>
        <w:spacing w:line="480" w:lineRule="auto"/>
        <w:jc w:val="both"/>
        <w:rPr>
          <w:sz w:val="24"/>
          <w:szCs w:val="24"/>
        </w:rPr>
      </w:pPr>
      <w:r w:rsidRPr="00DE08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0877">
        <w:rPr>
          <w:sz w:val="24"/>
          <w:szCs w:val="24"/>
          <w:vertAlign w:val="superscript"/>
        </w:rPr>
        <w:t>st</w:t>
      </w:r>
      <w:r w:rsidRPr="00DE0877">
        <w:rPr>
          <w:sz w:val="24"/>
          <w:szCs w:val="24"/>
        </w:rPr>
        <w:t xml:space="preserve"> Peter 2:22 &amp; Acts 7:60. The Father Stephen’s Death fulfills the Demands of the Sexual Laws is in 2</w:t>
      </w:r>
      <w:r w:rsidRPr="00DE0877">
        <w:rPr>
          <w:sz w:val="24"/>
          <w:szCs w:val="24"/>
          <w:vertAlign w:val="superscript"/>
        </w:rPr>
        <w:t>nd</w:t>
      </w:r>
      <w:r w:rsidRPr="00DE0877">
        <w:rPr>
          <w:sz w:val="24"/>
          <w:szCs w:val="24"/>
        </w:rPr>
        <w:t xml:space="preserve"> Corinthians 5:21; Hebrews 7:27; 9:11, 26-28; 10:11-14; 1</w:t>
      </w:r>
      <w:r w:rsidRPr="00DE0877">
        <w:rPr>
          <w:sz w:val="24"/>
          <w:szCs w:val="24"/>
          <w:vertAlign w:val="superscript"/>
        </w:rPr>
        <w:t>st</w:t>
      </w:r>
      <w:r w:rsidRPr="00DE08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0877">
        <w:rPr>
          <w:sz w:val="24"/>
          <w:szCs w:val="24"/>
          <w:vertAlign w:val="superscript"/>
        </w:rPr>
        <w:t>nd</w:t>
      </w:r>
      <w:r w:rsidRPr="00DE0877">
        <w:rPr>
          <w:sz w:val="24"/>
          <w:szCs w:val="24"/>
        </w:rPr>
        <w:t xml:space="preserve"> Corinthians 3:17-18; Romans 8:1-17; Galatians 5:16-18, 22-26 &amp; Acts 6:5; 7:55-56. The Christians Freedom to Obey the Sexual Laws is Voluntary, but not Demanding is in Psalms 37:31; 119:32, 45, 97; Jeremiah 31:33; 2</w:t>
      </w:r>
      <w:r w:rsidRPr="00DE0877">
        <w:rPr>
          <w:sz w:val="24"/>
          <w:szCs w:val="24"/>
          <w:vertAlign w:val="superscript"/>
        </w:rPr>
        <w:t>nd</w:t>
      </w:r>
      <w:r w:rsidRPr="00DE0877">
        <w:rPr>
          <w:sz w:val="24"/>
          <w:szCs w:val="24"/>
        </w:rPr>
        <w:t xml:space="preserve"> Corinthians 3:3; James 1:25; 2:12 &amp; Acts 6:5, 11, 13, 15. Sexual Laws concerns a Sexual Corruption in This World through Lust is in 2</w:t>
      </w:r>
      <w:r w:rsidRPr="00DE0877">
        <w:rPr>
          <w:sz w:val="24"/>
          <w:szCs w:val="24"/>
          <w:vertAlign w:val="superscript"/>
        </w:rPr>
        <w:t>nd</w:t>
      </w:r>
      <w:r w:rsidRPr="00DE0877">
        <w:rPr>
          <w:sz w:val="24"/>
          <w:szCs w:val="24"/>
        </w:rPr>
        <w:t xml:space="preserve"> Peter 1:4. </w:t>
      </w:r>
    </w:p>
    <w:p w:rsidR="00065DB5" w:rsidRPr="00DE0877" w:rsidRDefault="00065DB5" w:rsidP="00065DB5">
      <w:pPr>
        <w:spacing w:line="480" w:lineRule="auto"/>
        <w:jc w:val="both"/>
        <w:rPr>
          <w:sz w:val="24"/>
          <w:szCs w:val="24"/>
        </w:rPr>
      </w:pPr>
      <w:r w:rsidRPr="00DE08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0877">
        <w:rPr>
          <w:sz w:val="24"/>
          <w:szCs w:val="24"/>
          <w:vertAlign w:val="superscript"/>
        </w:rPr>
        <w:t>st</w:t>
      </w:r>
      <w:r w:rsidRPr="00DE0877">
        <w:rPr>
          <w:sz w:val="24"/>
          <w:szCs w:val="24"/>
        </w:rPr>
        <w:t xml:space="preserve"> Corinthians 7:22-23; 2</w:t>
      </w:r>
      <w:r w:rsidRPr="00DE0877">
        <w:rPr>
          <w:sz w:val="24"/>
          <w:szCs w:val="24"/>
          <w:vertAlign w:val="superscript"/>
        </w:rPr>
        <w:t>nd</w:t>
      </w:r>
      <w:r w:rsidRPr="00DE0877">
        <w:rPr>
          <w:sz w:val="24"/>
          <w:szCs w:val="24"/>
        </w:rPr>
        <w:t xml:space="preserve"> Peter 2:19 &amp; Acts 26:16-18. Christians must Resist Sexual Sin is in Romans 1:21-32; 6:12,14; Hebrews 12:1-2; 1</w:t>
      </w:r>
      <w:r w:rsidRPr="00DE0877">
        <w:rPr>
          <w:sz w:val="24"/>
          <w:szCs w:val="24"/>
          <w:vertAlign w:val="superscript"/>
        </w:rPr>
        <w:t>st</w:t>
      </w:r>
      <w:r w:rsidRPr="00DE0877">
        <w:rPr>
          <w:sz w:val="24"/>
          <w:szCs w:val="24"/>
        </w:rPr>
        <w:t xml:space="preserve"> John 5:16-18 &amp; Acts 18:14. The False Ideas that Grace gives Christians the Freedom to Sexual Sin is in Romans 3:5-8; 6:1-2:15; 1</w:t>
      </w:r>
      <w:r w:rsidRPr="00DE0877">
        <w:rPr>
          <w:sz w:val="24"/>
          <w:szCs w:val="24"/>
          <w:vertAlign w:val="superscript"/>
        </w:rPr>
        <w:t>st</w:t>
      </w:r>
      <w:r w:rsidRPr="00DE0877">
        <w:rPr>
          <w:sz w:val="24"/>
          <w:szCs w:val="24"/>
        </w:rPr>
        <w:t xml:space="preserve"> Corinthians 10:23; Galatians 2:17-21 &amp; Acts 6:11, 13. The Dangers of Abusing Christian Freedom: Becoming a Stumbling-block to Others is in 1</w:t>
      </w:r>
      <w:r w:rsidRPr="00DE0877">
        <w:rPr>
          <w:sz w:val="24"/>
          <w:szCs w:val="24"/>
          <w:vertAlign w:val="superscript"/>
        </w:rPr>
        <w:t>st</w:t>
      </w:r>
      <w:r w:rsidRPr="00DE0877">
        <w:rPr>
          <w:sz w:val="24"/>
          <w:szCs w:val="24"/>
        </w:rPr>
        <w:t xml:space="preserve"> Corinthians 8:9-12 &amp; Romans 15:1-3. Indulging Oneself in Sexual Activity is in Galatians 5:13 &amp; Romans 14:1-18. Using Freedom to Cover up Sexual Evil is in 1</w:t>
      </w:r>
      <w:r w:rsidRPr="00DE0877">
        <w:rPr>
          <w:sz w:val="24"/>
          <w:szCs w:val="24"/>
          <w:vertAlign w:val="superscript"/>
        </w:rPr>
        <w:t>st</w:t>
      </w:r>
      <w:r w:rsidRPr="00DE0877">
        <w:rPr>
          <w:sz w:val="24"/>
          <w:szCs w:val="24"/>
        </w:rPr>
        <w:t xml:space="preserve"> Peter 2:16. The Examples of Abuse of Christian Freedom: Falling Back into Deliberate Sexual Sin is in Romans 6:1-2; Hebrews 12:1 &amp; 1</w:t>
      </w:r>
      <w:r w:rsidRPr="00DE0877">
        <w:rPr>
          <w:sz w:val="24"/>
          <w:szCs w:val="24"/>
          <w:vertAlign w:val="superscript"/>
        </w:rPr>
        <w:t>st</w:t>
      </w:r>
      <w:r w:rsidRPr="00DE0877">
        <w:rPr>
          <w:sz w:val="24"/>
          <w:szCs w:val="24"/>
        </w:rPr>
        <w:t xml:space="preserve"> John 3:6; 5:16-18. Disobedience towards the Father Stephen concerning No Sexuality is in 1</w:t>
      </w:r>
      <w:r w:rsidRPr="00DE0877">
        <w:rPr>
          <w:sz w:val="24"/>
          <w:szCs w:val="24"/>
          <w:vertAlign w:val="superscript"/>
        </w:rPr>
        <w:t>st</w:t>
      </w:r>
      <w:r w:rsidRPr="00DE0877">
        <w:rPr>
          <w:sz w:val="24"/>
          <w:szCs w:val="24"/>
        </w:rPr>
        <w:t xml:space="preserve"> John 3:4; 2</w:t>
      </w:r>
      <w:r w:rsidRPr="00DE0877">
        <w:rPr>
          <w:sz w:val="24"/>
          <w:szCs w:val="24"/>
          <w:vertAlign w:val="superscript"/>
        </w:rPr>
        <w:t>nd</w:t>
      </w:r>
      <w:r w:rsidRPr="00DE0877">
        <w:rPr>
          <w:sz w:val="24"/>
          <w:szCs w:val="24"/>
        </w:rPr>
        <w:t xml:space="preserve"> Corinthians 10:6 &amp; Ephesians 5:6. Selfishness within Sexuality is in 1</w:t>
      </w:r>
      <w:r w:rsidRPr="00DE0877">
        <w:rPr>
          <w:sz w:val="24"/>
          <w:szCs w:val="24"/>
          <w:vertAlign w:val="superscript"/>
        </w:rPr>
        <w:t>st</w:t>
      </w:r>
      <w:r w:rsidRPr="00DE0877">
        <w:rPr>
          <w:sz w:val="24"/>
          <w:szCs w:val="24"/>
        </w:rPr>
        <w:t xml:space="preserve"> John 3:17 &amp; Luke 6:32-34. Eating Food Sacrificed to Sexual Idols is in 1</w:t>
      </w:r>
      <w:r w:rsidRPr="00DE0877">
        <w:rPr>
          <w:sz w:val="24"/>
          <w:szCs w:val="24"/>
          <w:vertAlign w:val="superscript"/>
        </w:rPr>
        <w:t>st</w:t>
      </w:r>
      <w:r w:rsidRPr="00DE0877">
        <w:rPr>
          <w:sz w:val="24"/>
          <w:szCs w:val="24"/>
        </w:rPr>
        <w:t xml:space="preserve"> Corinthians 8:1-13 &amp; Revelation 2:14, 20. </w:t>
      </w:r>
    </w:p>
    <w:p w:rsidR="00065DB5" w:rsidRPr="00DE0877" w:rsidRDefault="00065DB5" w:rsidP="00065DB5">
      <w:pPr>
        <w:spacing w:line="480" w:lineRule="auto"/>
        <w:jc w:val="both"/>
        <w:rPr>
          <w:sz w:val="24"/>
          <w:szCs w:val="24"/>
        </w:rPr>
      </w:pPr>
      <w:r w:rsidRPr="00DE0877">
        <w:rPr>
          <w:sz w:val="24"/>
          <w:szCs w:val="24"/>
        </w:rPr>
        <w:t>The Freedom of the Will: The Freedom of the Will to Choose between Good &amp; Evil is in Deuteronomy 11:26-28; 30:15-16, 19; Joshua 24:15; 1</w:t>
      </w:r>
      <w:r w:rsidRPr="00DE0877">
        <w:rPr>
          <w:sz w:val="24"/>
          <w:szCs w:val="24"/>
          <w:vertAlign w:val="superscript"/>
        </w:rPr>
        <w:t>st</w:t>
      </w:r>
      <w:r w:rsidRPr="00DE08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0877">
        <w:rPr>
          <w:sz w:val="24"/>
          <w:szCs w:val="24"/>
          <w:vertAlign w:val="superscript"/>
        </w:rPr>
        <w:t>st</w:t>
      </w:r>
      <w:r w:rsidRPr="00DE0877">
        <w:rPr>
          <w:sz w:val="24"/>
          <w:szCs w:val="24"/>
        </w:rPr>
        <w:t xml:space="preserve"> Samuel 6:6; Exodus 8:15, 32; Psalms 95:8; Proverbs 28:14; Hebrews 3:8, 15; 4:7 &amp; Acts 7:11, 13; 7:57-60.                     </w:t>
      </w:r>
    </w:p>
    <w:p w:rsidR="00065DB5" w:rsidRPr="00DE0877" w:rsidRDefault="00065DB5" w:rsidP="00065DB5">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065DB5" w:rsidRPr="00DE0877" w:rsidRDefault="00065DB5" w:rsidP="00065DB5">
      <w:pPr>
        <w:spacing w:line="480" w:lineRule="auto"/>
        <w:jc w:val="both"/>
        <w:rPr>
          <w:sz w:val="24"/>
          <w:szCs w:val="24"/>
        </w:rPr>
      </w:pPr>
      <w:r w:rsidRPr="00DE08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0877">
        <w:rPr>
          <w:sz w:val="24"/>
          <w:szCs w:val="24"/>
          <w:vertAlign w:val="superscript"/>
        </w:rPr>
        <w:t>st</w:t>
      </w:r>
      <w:r w:rsidRPr="00DE0877">
        <w:rPr>
          <w:sz w:val="24"/>
          <w:szCs w:val="24"/>
        </w:rPr>
        <w:t xml:space="preserve"> Peter 1:17-21; Romans 13:1-10; 1</w:t>
      </w:r>
      <w:r w:rsidRPr="00DE0877">
        <w:rPr>
          <w:sz w:val="24"/>
          <w:szCs w:val="24"/>
          <w:vertAlign w:val="superscript"/>
        </w:rPr>
        <w:t>st</w:t>
      </w:r>
      <w:r w:rsidRPr="00DE0877">
        <w:rPr>
          <w:sz w:val="24"/>
          <w:szCs w:val="24"/>
        </w:rPr>
        <w:t xml:space="preserve"> Peter 2:13-17; 2</w:t>
      </w:r>
      <w:r w:rsidRPr="00DE0877">
        <w:rPr>
          <w:sz w:val="24"/>
          <w:szCs w:val="24"/>
          <w:vertAlign w:val="superscript"/>
        </w:rPr>
        <w:t>nd</w:t>
      </w:r>
      <w:r w:rsidRPr="00DE0877">
        <w:rPr>
          <w:sz w:val="24"/>
          <w:szCs w:val="24"/>
        </w:rPr>
        <w:t xml:space="preserve"> Esdras 4:34; Matthew 18:19; 21:22, 24; Mark 11:29; John 11:22; 14:13-14; 15:7, 16 &amp; 16:23-24, 26; James 1:5-6; 4:1-10; 1</w:t>
      </w:r>
      <w:r w:rsidRPr="00DE0877">
        <w:rPr>
          <w:sz w:val="24"/>
          <w:szCs w:val="24"/>
          <w:vertAlign w:val="superscript"/>
        </w:rPr>
        <w:t>st</w:t>
      </w:r>
      <w:r w:rsidRPr="00DE0877">
        <w:rPr>
          <w:sz w:val="24"/>
          <w:szCs w:val="24"/>
        </w:rPr>
        <w:t xml:space="preserve"> John 3:22; 5:14-16; Luke 11:9 &amp; Acts 1:6; 7:59-60. The Right Ways to Ask the Father Stephen: Perseverance in Prayer: Persistence in Prayer is in Psalms 22:1-2; 55:17; 86:3; 88:1, 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5:5; Matthew 7:7-8 &amp; Luke 11:9-10; 18:1, 2-8. Faithfulness in Prayer is in Ephesians 6:18; Romans 1:9-10; Colossians 4:12; 1</w:t>
      </w:r>
      <w:r w:rsidRPr="00DE0877">
        <w:rPr>
          <w:sz w:val="24"/>
          <w:szCs w:val="24"/>
          <w:vertAlign w:val="superscript"/>
        </w:rPr>
        <w:t>st</w:t>
      </w:r>
      <w:r w:rsidRPr="00DE0877">
        <w:rPr>
          <w:sz w:val="24"/>
          <w:szCs w:val="24"/>
        </w:rPr>
        <w:t xml:space="preserve"> Thessalonians 1:2-3 &amp; 2</w:t>
      </w:r>
      <w:r w:rsidRPr="00DE0877">
        <w:rPr>
          <w:sz w:val="24"/>
          <w:szCs w:val="24"/>
          <w:vertAlign w:val="superscript"/>
        </w:rPr>
        <w:t>nd</w:t>
      </w:r>
      <w:r w:rsidRPr="00DE08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0877">
        <w:rPr>
          <w:sz w:val="24"/>
          <w:szCs w:val="24"/>
          <w:vertAlign w:val="superscript"/>
        </w:rPr>
        <w:t>nd</w:t>
      </w:r>
      <w:r w:rsidRPr="00DE0877">
        <w:rPr>
          <w:sz w:val="24"/>
          <w:szCs w:val="24"/>
        </w:rPr>
        <w:t xml:space="preserve"> Corinthians 12:8 &amp; Luke 8:31; 18:38-39. Further Examples of Perseverance in Prayer is in Genesis 32:26; Deuteronomy 9:18; 2</w:t>
      </w:r>
      <w:r w:rsidRPr="00DE0877">
        <w:rPr>
          <w:sz w:val="24"/>
          <w:szCs w:val="24"/>
          <w:vertAlign w:val="superscript"/>
        </w:rPr>
        <w:t>nd</w:t>
      </w:r>
      <w:r w:rsidRPr="00DE0877">
        <w:rPr>
          <w:sz w:val="24"/>
          <w:szCs w:val="24"/>
        </w:rPr>
        <w:t xml:space="preserve"> Samuel 12:16; 1</w:t>
      </w:r>
      <w:r w:rsidRPr="00DE0877">
        <w:rPr>
          <w:sz w:val="24"/>
          <w:szCs w:val="24"/>
          <w:vertAlign w:val="superscript"/>
        </w:rPr>
        <w:t>st</w:t>
      </w:r>
      <w:r w:rsidRPr="00DE0877">
        <w:rPr>
          <w:sz w:val="24"/>
          <w:szCs w:val="24"/>
        </w:rPr>
        <w:t xml:space="preserve"> Kings 18:28-29; Nehemiah 1:4-6; Daniel 10:2-3 &amp; Luke 2:37. Further Examples of Earnestness in Prayer is in 1</w:t>
      </w:r>
      <w:r w:rsidRPr="00DE0877">
        <w:rPr>
          <w:sz w:val="24"/>
          <w:szCs w:val="24"/>
          <w:vertAlign w:val="superscript"/>
        </w:rPr>
        <w:t>st</w:t>
      </w:r>
      <w:r w:rsidRPr="00DE0877">
        <w:rPr>
          <w:sz w:val="24"/>
          <w:szCs w:val="24"/>
        </w:rPr>
        <w:t xml:space="preserve"> Samuel 1:12-16; 1</w:t>
      </w:r>
      <w:r w:rsidRPr="00DE0877">
        <w:rPr>
          <w:sz w:val="24"/>
          <w:szCs w:val="24"/>
          <w:vertAlign w:val="superscript"/>
        </w:rPr>
        <w:t>st</w:t>
      </w:r>
      <w:r w:rsidRPr="00DE0877">
        <w:rPr>
          <w:sz w:val="24"/>
          <w:szCs w:val="24"/>
        </w:rPr>
        <w:t xml:space="preserve"> Kings 8:22; 2</w:t>
      </w:r>
      <w:r w:rsidRPr="00DE0877">
        <w:rPr>
          <w:sz w:val="24"/>
          <w:szCs w:val="24"/>
          <w:vertAlign w:val="superscript"/>
        </w:rPr>
        <w:t>nd</w:t>
      </w:r>
      <w:r w:rsidRPr="00DE0877">
        <w:rPr>
          <w:sz w:val="24"/>
          <w:szCs w:val="24"/>
        </w:rPr>
        <w:t xml:space="preserve"> Chronicles 6:12; Isaiah 38:2-3; Daniel 9:3; Mark 5:22-23; John 4:47; James 5:17-18; Luke 8:41-42 &amp; Acts 12:5.           </w:t>
      </w:r>
    </w:p>
    <w:p w:rsidR="00065DB5" w:rsidRPr="00DE0877" w:rsidRDefault="00065DB5" w:rsidP="00065DB5">
      <w:pPr>
        <w:spacing w:line="480" w:lineRule="auto"/>
        <w:jc w:val="both"/>
        <w:rPr>
          <w:sz w:val="24"/>
          <w:szCs w:val="24"/>
        </w:rPr>
      </w:pPr>
      <w:r w:rsidRPr="00DE0877">
        <w:rPr>
          <w:sz w:val="24"/>
          <w:szCs w:val="24"/>
        </w:rPr>
        <w:t>Importunity towards the Father Stephen’s Creatures: Making Requests of Others is in Genesis 19:3; 39:10; Numbers 22:37; Judges 14:16-17; 16:6-16; 2</w:t>
      </w:r>
      <w:r w:rsidRPr="00DE0877">
        <w:rPr>
          <w:sz w:val="24"/>
          <w:szCs w:val="24"/>
          <w:vertAlign w:val="superscript"/>
        </w:rPr>
        <w:t>nd</w:t>
      </w:r>
      <w:r w:rsidRPr="00DE0877">
        <w:rPr>
          <w:sz w:val="24"/>
          <w:szCs w:val="24"/>
        </w:rPr>
        <w:t xml:space="preserve"> Kings 2:16-17; 2</w:t>
      </w:r>
      <w:r w:rsidRPr="00DE0877">
        <w:rPr>
          <w:sz w:val="24"/>
          <w:szCs w:val="24"/>
          <w:vertAlign w:val="superscript"/>
        </w:rPr>
        <w:t>nd</w:t>
      </w:r>
      <w:r w:rsidRPr="00DE0877">
        <w:rPr>
          <w:sz w:val="24"/>
          <w:szCs w:val="24"/>
        </w:rPr>
        <w:t xml:space="preserve"> Kings 2:16-17; Esther 3:3-4; 8:3; Proverbs 19:7; Jeremiah 38:26; 2</w:t>
      </w:r>
      <w:r w:rsidRPr="00DE0877">
        <w:rPr>
          <w:sz w:val="24"/>
          <w:szCs w:val="24"/>
          <w:vertAlign w:val="superscript"/>
        </w:rPr>
        <w:t>nd</w:t>
      </w:r>
      <w:r w:rsidRPr="00DE0877">
        <w:rPr>
          <w:sz w:val="24"/>
          <w:szCs w:val="24"/>
        </w:rPr>
        <w:t xml:space="preserve"> Corinthians 8:4; Philippians 4:2; Luke 23:23 &amp; Acts 12:16; 25:3. Importunity in Preaching the Gospel is in 2</w:t>
      </w:r>
      <w:r w:rsidRPr="00DE0877">
        <w:rPr>
          <w:sz w:val="24"/>
          <w:szCs w:val="24"/>
          <w:vertAlign w:val="superscript"/>
        </w:rPr>
        <w:t>nd</w:t>
      </w:r>
      <w:r w:rsidRPr="00DE0877">
        <w:rPr>
          <w:sz w:val="24"/>
          <w:szCs w:val="24"/>
        </w:rPr>
        <w:t xml:space="preserve"> Corinthians 5:20. Persistence is in Acts 5:42. Urgent Appeal is in Acts 2:40. Boldness is in Philippians 1:14 &amp; Acts 4:29, 31; 9:27; 14:3; 19:8; 28:31. Persuasion is in 2</w:t>
      </w:r>
      <w:r w:rsidRPr="00DE0877">
        <w:rPr>
          <w:sz w:val="24"/>
          <w:szCs w:val="24"/>
          <w:vertAlign w:val="superscript"/>
        </w:rPr>
        <w:t>nd</w:t>
      </w:r>
      <w:r w:rsidRPr="00DE0877">
        <w:rPr>
          <w:sz w:val="24"/>
          <w:szCs w:val="24"/>
        </w:rPr>
        <w:t xml:space="preserve"> Corinthians 5:11 &amp; Acts 18:4; 19:8; 26:28. Importunity in Giving Instruction is in 2</w:t>
      </w:r>
      <w:r w:rsidRPr="00DE0877">
        <w:rPr>
          <w:sz w:val="24"/>
          <w:szCs w:val="24"/>
          <w:vertAlign w:val="superscript"/>
        </w:rPr>
        <w:t>nd</w:t>
      </w:r>
      <w:r w:rsidRPr="00DE0877">
        <w:rPr>
          <w:sz w:val="24"/>
          <w:szCs w:val="24"/>
        </w:rPr>
        <w:t xml:space="preserve"> Corinthians 6:1; 10:1; 1</w:t>
      </w:r>
      <w:r w:rsidRPr="00DE0877">
        <w:rPr>
          <w:sz w:val="24"/>
          <w:szCs w:val="24"/>
          <w:vertAlign w:val="superscript"/>
        </w:rPr>
        <w:t>st</w:t>
      </w:r>
      <w:r w:rsidRPr="00DE0877">
        <w:rPr>
          <w:sz w:val="24"/>
          <w:szCs w:val="24"/>
        </w:rPr>
        <w:t xml:space="preserve"> Thessalonians 4:1, 10; Romans 15:15; Galatians 4:12; Ephesians 4:1, 17 &amp; Acts 13:43. The Father Stephen’s Persistent Appeal: The Father Stephen’s Repeated Call to Individuals is in 1</w:t>
      </w:r>
      <w:r w:rsidRPr="00DE0877">
        <w:rPr>
          <w:sz w:val="24"/>
          <w:szCs w:val="24"/>
          <w:vertAlign w:val="superscript"/>
        </w:rPr>
        <w:t>st</w:t>
      </w:r>
      <w:r w:rsidRPr="00DE0877">
        <w:rPr>
          <w:sz w:val="24"/>
          <w:szCs w:val="24"/>
        </w:rPr>
        <w:t xml:space="preserve"> Samuel 3:8 &amp; John 21:17. The Father Stephen’s Appeal to His Wayward Creatures is in 2</w:t>
      </w:r>
      <w:r w:rsidRPr="00DE0877">
        <w:rPr>
          <w:sz w:val="24"/>
          <w:szCs w:val="24"/>
          <w:vertAlign w:val="superscript"/>
        </w:rPr>
        <w:t>nd</w:t>
      </w:r>
      <w:r w:rsidRPr="00DE0877">
        <w:rPr>
          <w:sz w:val="24"/>
          <w:szCs w:val="24"/>
        </w:rPr>
        <w:t xml:space="preserve"> Chronicles 36:15; Jeremiah 7:13, 25; 11:7; 25:3-4; 26:5; 29:19; 32:33; 35:14-15; 44:4 &amp; Matthew 21:35-37.                   </w:t>
      </w:r>
    </w:p>
    <w:p w:rsidR="00065DB5" w:rsidRPr="00DE0877" w:rsidRDefault="00065DB5" w:rsidP="00065DB5">
      <w:pPr>
        <w:spacing w:line="480" w:lineRule="auto"/>
        <w:jc w:val="both"/>
        <w:rPr>
          <w:sz w:val="24"/>
          <w:szCs w:val="24"/>
        </w:rPr>
      </w:pPr>
      <w:r w:rsidRPr="00DE0877">
        <w:rPr>
          <w:sz w:val="24"/>
          <w:szCs w:val="24"/>
        </w:rPr>
        <w:t>The Restraint as Holding Back of God’s Actions: The Example of Jesus Christ is in Matthew 26:52-53. Other Examples is in Exodus 36:6; 1</w:t>
      </w:r>
      <w:r w:rsidRPr="00DE0877">
        <w:rPr>
          <w:sz w:val="24"/>
          <w:szCs w:val="24"/>
          <w:vertAlign w:val="superscript"/>
        </w:rPr>
        <w:t>st</w:t>
      </w:r>
      <w:r w:rsidRPr="00DE0877">
        <w:rPr>
          <w:sz w:val="24"/>
          <w:szCs w:val="24"/>
        </w:rPr>
        <w:t xml:space="preserve"> Samuel 3:13; 24:1-22; 26:1-25; 1</w:t>
      </w:r>
      <w:r w:rsidRPr="00DE0877">
        <w:rPr>
          <w:sz w:val="24"/>
          <w:szCs w:val="24"/>
          <w:vertAlign w:val="superscript"/>
        </w:rPr>
        <w:t>st</w:t>
      </w:r>
      <w:r w:rsidRPr="00DE0877">
        <w:rPr>
          <w:sz w:val="24"/>
          <w:szCs w:val="24"/>
        </w:rPr>
        <w:t xml:space="preserve"> Kings 1:6; Esther 5:10; Jeremiah 14:10 &amp; 2</w:t>
      </w:r>
      <w:r w:rsidRPr="00DE0877">
        <w:rPr>
          <w:sz w:val="24"/>
          <w:szCs w:val="24"/>
          <w:vertAlign w:val="superscript"/>
        </w:rPr>
        <w:t>nd</w:t>
      </w:r>
      <w:r w:rsidRPr="00DE0877">
        <w:rPr>
          <w:sz w:val="24"/>
          <w:szCs w:val="24"/>
        </w:rPr>
        <w:t xml:space="preserve"> Peter 2:16. The Restraint as Holding Back of Emotions: Jesus Christ’s Silence under Suffering is in 1</w:t>
      </w:r>
      <w:r w:rsidRPr="00DE0877">
        <w:rPr>
          <w:sz w:val="24"/>
          <w:szCs w:val="24"/>
          <w:vertAlign w:val="superscript"/>
        </w:rPr>
        <w:t>st</w:t>
      </w:r>
      <w:r w:rsidRPr="00DE087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E0877">
        <w:rPr>
          <w:sz w:val="24"/>
          <w:szCs w:val="24"/>
          <w:vertAlign w:val="superscript"/>
        </w:rPr>
        <w:t>nd</w:t>
      </w:r>
      <w:r w:rsidRPr="00DE0877">
        <w:rPr>
          <w:sz w:val="24"/>
          <w:szCs w:val="24"/>
        </w:rPr>
        <w:t xml:space="preserve"> Kings 19:28; Psalms 76:10; 2</w:t>
      </w:r>
      <w:r w:rsidRPr="00DE0877">
        <w:rPr>
          <w:sz w:val="24"/>
          <w:szCs w:val="24"/>
          <w:vertAlign w:val="superscript"/>
        </w:rPr>
        <w:t>nd</w:t>
      </w:r>
      <w:r w:rsidRPr="00DE0877">
        <w:rPr>
          <w:sz w:val="24"/>
          <w:szCs w:val="24"/>
        </w:rPr>
        <w:t xml:space="preserve"> Thessalonians 2:6-7 &amp; Revelation 20:2. Form the Saintly Christian Lords is in John 17:15; 1</w:t>
      </w:r>
      <w:r w:rsidRPr="00DE0877">
        <w:rPr>
          <w:sz w:val="24"/>
          <w:szCs w:val="24"/>
          <w:vertAlign w:val="superscript"/>
        </w:rPr>
        <w:t>st</w:t>
      </w:r>
      <w:r w:rsidRPr="00DE0877">
        <w:rPr>
          <w:sz w:val="24"/>
          <w:szCs w:val="24"/>
        </w:rPr>
        <w:t xml:space="preserve"> Samuel 25:39; 1</w:t>
      </w:r>
      <w:r w:rsidRPr="00DE0877">
        <w:rPr>
          <w:sz w:val="24"/>
          <w:szCs w:val="24"/>
          <w:vertAlign w:val="superscript"/>
        </w:rPr>
        <w:t>st</w:t>
      </w:r>
      <w:r w:rsidRPr="00DE08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E0877">
        <w:rPr>
          <w:sz w:val="24"/>
          <w:szCs w:val="24"/>
          <w:vertAlign w:val="superscript"/>
        </w:rPr>
        <w:t>nd</w:t>
      </w:r>
      <w:r w:rsidRPr="00DE0877">
        <w:rPr>
          <w:sz w:val="24"/>
          <w:szCs w:val="24"/>
        </w:rPr>
        <w:t xml:space="preserve"> Peter 3:9. Believers are to Show Restraint: In their Speech is in Psalms 34:13; 39:1; 141:3; James 1:26; 3:2-12; Proverbs 13:3; 21:23 &amp; 1</w:t>
      </w:r>
      <w:r w:rsidRPr="00DE0877">
        <w:rPr>
          <w:sz w:val="24"/>
          <w:szCs w:val="24"/>
          <w:vertAlign w:val="superscript"/>
        </w:rPr>
        <w:t>st</w:t>
      </w:r>
      <w:r w:rsidRPr="00DE087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E0877">
        <w:rPr>
          <w:sz w:val="24"/>
          <w:szCs w:val="24"/>
          <w:vertAlign w:val="superscript"/>
        </w:rPr>
        <w:t>nd</w:t>
      </w:r>
      <w:r w:rsidRPr="00DE0877">
        <w:rPr>
          <w:sz w:val="24"/>
          <w:szCs w:val="24"/>
        </w:rPr>
        <w:t xml:space="preserve"> Peter 1:4; 2:20; 2</w:t>
      </w:r>
      <w:r w:rsidRPr="00DE0877">
        <w:rPr>
          <w:sz w:val="24"/>
          <w:szCs w:val="24"/>
          <w:vertAlign w:val="superscript"/>
        </w:rPr>
        <w:t>nd</w:t>
      </w:r>
      <w:r w:rsidRPr="00DE0877">
        <w:rPr>
          <w:sz w:val="24"/>
          <w:szCs w:val="24"/>
        </w:rPr>
        <w:t xml:space="preserve"> Corinthians 7:1-2 &amp; Jude 23. The Examples and Causes of Corruption: Sexual Partial Corruption as Injustice is in Psalms 55:23; 2</w:t>
      </w:r>
      <w:r w:rsidRPr="00DE0877">
        <w:rPr>
          <w:sz w:val="24"/>
          <w:szCs w:val="24"/>
          <w:vertAlign w:val="superscript"/>
        </w:rPr>
        <w:t>nd</w:t>
      </w:r>
      <w:r w:rsidRPr="00DE0877">
        <w:rPr>
          <w:sz w:val="24"/>
          <w:szCs w:val="24"/>
        </w:rPr>
        <w:t xml:space="preserve"> Chronicles 19:7; Job 5:16; Isaiah 58:6 &amp; Ezekiel 9:9. Sexual Disobedience towards God is in Deuteronomy 31:29; 32:5 &amp; Judges 2:19. Sexuality denying the Truth is in 1</w:t>
      </w:r>
      <w:r w:rsidRPr="00DE0877">
        <w:rPr>
          <w:sz w:val="24"/>
          <w:szCs w:val="24"/>
          <w:vertAlign w:val="superscript"/>
        </w:rPr>
        <w:t>st</w:t>
      </w:r>
      <w:r w:rsidRPr="00DE0877">
        <w:rPr>
          <w:sz w:val="24"/>
          <w:szCs w:val="24"/>
        </w:rPr>
        <w:t xml:space="preserve"> Timothy 6:5. Sexual Paganism is in Ezra 9:11. Sexuality mocking Justice is in Proverbs 19:28. Sexuality with Money taking Bribes is in Ecclesiastes 7:7. Sexual Bad Company is in 1</w:t>
      </w:r>
      <w:r w:rsidRPr="00DE0877">
        <w:rPr>
          <w:sz w:val="24"/>
          <w:szCs w:val="24"/>
          <w:vertAlign w:val="superscript"/>
        </w:rPr>
        <w:t>st</w:t>
      </w:r>
      <w:r w:rsidRPr="00DE0877">
        <w:rPr>
          <w:sz w:val="24"/>
          <w:szCs w:val="24"/>
        </w:rPr>
        <w:t xml:space="preserve"> Corinthians 15:33. Sexual Careless Communication is in James 3:5-6 &amp; Proverbs 4:24; 6:12. </w:t>
      </w:r>
    </w:p>
    <w:p w:rsidR="00065DB5" w:rsidRPr="00DE0877" w:rsidRDefault="00065DB5" w:rsidP="00065DB5">
      <w:pPr>
        <w:spacing w:line="480" w:lineRule="auto"/>
        <w:jc w:val="both"/>
        <w:rPr>
          <w:sz w:val="24"/>
          <w:szCs w:val="24"/>
        </w:rPr>
      </w:pPr>
      <w:r w:rsidRPr="00DE0877">
        <w:rPr>
          <w:sz w:val="24"/>
          <w:szCs w:val="24"/>
        </w:rPr>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DB5" w:rsidRPr="00DE0877" w:rsidRDefault="00065DB5" w:rsidP="00065DB5">
      <w:pPr>
        <w:spacing w:line="480" w:lineRule="auto"/>
        <w:jc w:val="both"/>
        <w:rPr>
          <w:sz w:val="24"/>
          <w:szCs w:val="24"/>
        </w:rPr>
      </w:pPr>
      <w:r w:rsidRPr="00DE08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065DB5" w:rsidRPr="00DE0877" w:rsidRDefault="00065DB5" w:rsidP="00065DB5">
      <w:pPr>
        <w:spacing w:line="480" w:lineRule="auto"/>
        <w:jc w:val="both"/>
        <w:rPr>
          <w:sz w:val="24"/>
          <w:szCs w:val="24"/>
        </w:rPr>
      </w:pPr>
      <w:r w:rsidRPr="00DE08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DB5" w:rsidRPr="00DE0877" w:rsidRDefault="00065DB5" w:rsidP="00065DB5">
      <w:pPr>
        <w:spacing w:line="480" w:lineRule="auto"/>
        <w:jc w:val="both"/>
        <w:rPr>
          <w:sz w:val="24"/>
          <w:szCs w:val="24"/>
        </w:rPr>
      </w:pPr>
      <w:r w:rsidRPr="00DE08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065DB5" w:rsidRPr="00DE0877" w:rsidRDefault="00065DB5" w:rsidP="00065DB5">
      <w:pPr>
        <w:spacing w:line="480" w:lineRule="auto"/>
        <w:jc w:val="both"/>
        <w:rPr>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p>
    <w:p w:rsidR="00065DB5" w:rsidRPr="00DE0877" w:rsidRDefault="00065DB5" w:rsidP="00065DB5">
      <w:pPr>
        <w:spacing w:line="480" w:lineRule="auto"/>
        <w:jc w:val="both"/>
        <w:rPr>
          <w:sz w:val="24"/>
          <w:szCs w:val="24"/>
        </w:rPr>
      </w:pPr>
      <w:r w:rsidRPr="00DE0877">
        <w:rPr>
          <w:sz w:val="24"/>
          <w:szCs w:val="24"/>
        </w:rPr>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DB5" w:rsidRPr="00DE0877" w:rsidRDefault="00065DB5" w:rsidP="00065DB5">
      <w:pPr>
        <w:spacing w:line="480" w:lineRule="auto"/>
        <w:jc w:val="both"/>
        <w:rPr>
          <w:sz w:val="24"/>
          <w:szCs w:val="24"/>
        </w:rPr>
      </w:pPr>
      <w:r w:rsidRPr="00DE0877">
        <w:rPr>
          <w:sz w:val="24"/>
          <w:szCs w:val="24"/>
        </w:rPr>
        <w:t>Sexual Sorcery and Sexual Magic: The Examples of Sexual Magic and Sexual Sorcery: Sexual Magic Practices is in Revelation 18:23. Sexual Divination is in Zechariah 10:2. Sexual Spiritism is in Isaiah 8:19-20 &amp; 2</w:t>
      </w:r>
      <w:r w:rsidRPr="00DE0877">
        <w:rPr>
          <w:sz w:val="24"/>
          <w:szCs w:val="24"/>
          <w:vertAlign w:val="superscript"/>
        </w:rPr>
        <w:t>nd</w:t>
      </w:r>
      <w:r w:rsidRPr="00DE0877">
        <w:rPr>
          <w:sz w:val="24"/>
          <w:szCs w:val="24"/>
        </w:rPr>
        <w:t xml:space="preserve"> Chronicles 33:6. Spiritism forbidden by God is in Leviticus 19:31 &amp; Deuteronomy 18:10-12. Punishment for Spiritism is in Leviticus 20:6, 27. Spiritism practiced in Israel is in 2</w:t>
      </w:r>
      <w:r w:rsidRPr="00DE0877">
        <w:rPr>
          <w:sz w:val="24"/>
          <w:szCs w:val="24"/>
          <w:vertAlign w:val="superscript"/>
        </w:rPr>
        <w:t>nd</w:t>
      </w:r>
      <w:r w:rsidRPr="00DE0877">
        <w:rPr>
          <w:sz w:val="24"/>
          <w:szCs w:val="24"/>
        </w:rPr>
        <w:t xml:space="preserve"> Kings 21:6; 2</w:t>
      </w:r>
      <w:r w:rsidRPr="00DE0877">
        <w:rPr>
          <w:sz w:val="24"/>
          <w:szCs w:val="24"/>
          <w:vertAlign w:val="superscript"/>
        </w:rPr>
        <w:t>nd</w:t>
      </w:r>
      <w:r w:rsidRPr="00DE0877">
        <w:rPr>
          <w:sz w:val="24"/>
          <w:szCs w:val="24"/>
        </w:rPr>
        <w:t xml:space="preserve"> Chronicles 33:6 &amp; 1</w:t>
      </w:r>
      <w:r w:rsidRPr="00DE0877">
        <w:rPr>
          <w:sz w:val="24"/>
          <w:szCs w:val="24"/>
          <w:vertAlign w:val="superscript"/>
        </w:rPr>
        <w:t>st</w:t>
      </w:r>
      <w:r w:rsidRPr="00DE0877">
        <w:rPr>
          <w:sz w:val="24"/>
          <w:szCs w:val="24"/>
        </w:rPr>
        <w:t xml:space="preserve"> Samuel 28:4-20. Spiritists expelled from Israel is in 2</w:t>
      </w:r>
      <w:r w:rsidRPr="00DE0877">
        <w:rPr>
          <w:sz w:val="24"/>
          <w:szCs w:val="24"/>
          <w:vertAlign w:val="superscript"/>
        </w:rPr>
        <w:t>nd</w:t>
      </w:r>
      <w:r w:rsidRPr="00DE0877">
        <w:rPr>
          <w:sz w:val="24"/>
          <w:szCs w:val="24"/>
        </w:rPr>
        <w:t xml:space="preserve"> Kings 23:24 &amp; 1</w:t>
      </w:r>
      <w:r w:rsidRPr="00DE0877">
        <w:rPr>
          <w:sz w:val="24"/>
          <w:szCs w:val="24"/>
          <w:vertAlign w:val="superscript"/>
        </w:rPr>
        <w:t>st</w:t>
      </w:r>
      <w:r w:rsidRPr="00DE0877">
        <w:rPr>
          <w:sz w:val="24"/>
          <w:szCs w:val="24"/>
        </w:rPr>
        <w:t xml:space="preserve"> Samuel 28:3. The Futility of Spiritism is in Isaiah 8:19; 19:2-3. Sexual Astrology is in 2</w:t>
      </w:r>
      <w:r w:rsidRPr="00DE0877">
        <w:rPr>
          <w:sz w:val="24"/>
          <w:szCs w:val="24"/>
          <w:vertAlign w:val="superscript"/>
        </w:rPr>
        <w:t>nd</w:t>
      </w:r>
      <w:r w:rsidRPr="00DE0877">
        <w:rPr>
          <w:sz w:val="24"/>
          <w:szCs w:val="24"/>
        </w:rPr>
        <w:t xml:space="preserve"> Chronicles 33:3-5 &amp; 2</w:t>
      </w:r>
      <w:r w:rsidRPr="00DE0877">
        <w:rPr>
          <w:sz w:val="24"/>
          <w:szCs w:val="24"/>
          <w:vertAlign w:val="superscript"/>
        </w:rPr>
        <w:t>nd</w:t>
      </w:r>
      <w:r w:rsidRPr="00DE08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E0877">
        <w:rPr>
          <w:sz w:val="24"/>
          <w:szCs w:val="24"/>
          <w:vertAlign w:val="superscript"/>
        </w:rPr>
        <w:t>nd</w:t>
      </w:r>
      <w:r w:rsidRPr="00DE087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E0877">
        <w:rPr>
          <w:sz w:val="24"/>
          <w:szCs w:val="24"/>
          <w:vertAlign w:val="superscript"/>
        </w:rPr>
        <w:t>st</w:t>
      </w:r>
      <w:r w:rsidRPr="00DE0877">
        <w:rPr>
          <w:sz w:val="24"/>
          <w:szCs w:val="24"/>
        </w:rPr>
        <w:t xml:space="preserve"> Chronicles 10:13-14. Jesus Christ can deliver from Sexual Occultism is in Romans 8:38-39 &amp; Acts 16:16-18; 19:18-19. </w:t>
      </w:r>
    </w:p>
    <w:p w:rsidR="00065DB5" w:rsidRPr="00DE0877" w:rsidRDefault="00065DB5" w:rsidP="00065DB5">
      <w:pPr>
        <w:spacing w:line="480" w:lineRule="auto"/>
        <w:jc w:val="both"/>
        <w:rPr>
          <w:sz w:val="24"/>
          <w:szCs w:val="24"/>
        </w:rPr>
      </w:pPr>
      <w:r w:rsidRPr="00DE0877">
        <w:rPr>
          <w:sz w:val="24"/>
          <w:szCs w:val="24"/>
        </w:rPr>
        <w:t>Sexuality as Male and Female comes from God: It was Created by God is in Genesis 1:27. God Intended that Men and Women Complement each other in a Divine Union and not a Sexual Union is in 1</w:t>
      </w:r>
      <w:r w:rsidRPr="00DE0877">
        <w:rPr>
          <w:sz w:val="24"/>
          <w:szCs w:val="24"/>
          <w:vertAlign w:val="superscript"/>
        </w:rPr>
        <w:t>st</w:t>
      </w:r>
      <w:r w:rsidRPr="00DE0877">
        <w:rPr>
          <w:sz w:val="24"/>
          <w:szCs w:val="24"/>
        </w:rPr>
        <w:t xml:space="preserve"> Corinthians 11:11 &amp; Genesis 2:18-22. Sexual Differences in Male and Females: In Strength is in 1</w:t>
      </w:r>
      <w:r w:rsidRPr="00DE0877">
        <w:rPr>
          <w:sz w:val="24"/>
          <w:szCs w:val="24"/>
          <w:vertAlign w:val="superscript"/>
        </w:rPr>
        <w:t>st</w:t>
      </w:r>
      <w:r w:rsidRPr="00DE0877">
        <w:rPr>
          <w:sz w:val="24"/>
          <w:szCs w:val="24"/>
        </w:rPr>
        <w:t xml:space="preserve"> Peter 3:7. In Role is in 1</w:t>
      </w:r>
      <w:r w:rsidRPr="00DE0877">
        <w:rPr>
          <w:sz w:val="24"/>
          <w:szCs w:val="24"/>
          <w:vertAlign w:val="superscript"/>
        </w:rPr>
        <w:t>st</w:t>
      </w:r>
      <w:r w:rsidRPr="00DE0877">
        <w:rPr>
          <w:sz w:val="24"/>
          <w:szCs w:val="24"/>
        </w:rPr>
        <w:t xml:space="preserve"> Corinthians 11:3-5; 14:24-25; Ephesians 5:22-25; Colossians 3:18-19; 1</w:t>
      </w:r>
      <w:r w:rsidRPr="00DE0877">
        <w:rPr>
          <w:sz w:val="24"/>
          <w:szCs w:val="24"/>
          <w:vertAlign w:val="superscript"/>
        </w:rPr>
        <w:t>st</w:t>
      </w:r>
      <w:r w:rsidRPr="00DE0877">
        <w:rPr>
          <w:sz w:val="24"/>
          <w:szCs w:val="24"/>
        </w:rPr>
        <w:t xml:space="preserve"> Timothy 2:12-14 &amp; 1</w:t>
      </w:r>
      <w:r w:rsidRPr="00DE0877">
        <w:rPr>
          <w:sz w:val="24"/>
          <w:szCs w:val="24"/>
          <w:vertAlign w:val="superscript"/>
        </w:rPr>
        <w:t>st</w:t>
      </w:r>
      <w:r w:rsidRPr="00DE0877">
        <w:rPr>
          <w:sz w:val="24"/>
          <w:szCs w:val="24"/>
        </w:rPr>
        <w:t xml:space="preserve"> Peter 3:1. In Dress is in Deuteronomy 22:5 &amp; 1</w:t>
      </w:r>
      <w:r w:rsidRPr="00DE0877">
        <w:rPr>
          <w:sz w:val="24"/>
          <w:szCs w:val="24"/>
          <w:vertAlign w:val="superscript"/>
        </w:rPr>
        <w:t>st</w:t>
      </w:r>
      <w:r w:rsidRPr="00DE087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E0877">
        <w:rPr>
          <w:sz w:val="24"/>
          <w:szCs w:val="24"/>
          <w:vertAlign w:val="superscript"/>
        </w:rPr>
        <w:t>st</w:t>
      </w:r>
      <w:r w:rsidRPr="00DE0877">
        <w:rPr>
          <w:sz w:val="24"/>
          <w:szCs w:val="24"/>
        </w:rPr>
        <w:t xml:space="preserve"> Corinthians 6:17; 7:2-4 &amp; Ephesians 5:31-33. The wrong Sexual Union as One Flesh is in 1</w:t>
      </w:r>
      <w:r w:rsidRPr="00DE0877">
        <w:rPr>
          <w:sz w:val="24"/>
          <w:szCs w:val="24"/>
          <w:vertAlign w:val="superscript"/>
        </w:rPr>
        <w:t>st</w:t>
      </w:r>
      <w:r w:rsidRPr="00DE0877">
        <w:rPr>
          <w:sz w:val="24"/>
          <w:szCs w:val="24"/>
        </w:rPr>
        <w:t xml:space="preserve"> Corinthians 6:16. Divine Desire is in Song of Solomon 1:2-4; 4:3-15, 16; 7:11-13; 8:10 &amp; Genesis 3:16. Sexual Abstinence is commended is in Matthew 19:12 &amp; 1</w:t>
      </w:r>
      <w:r w:rsidRPr="00DE0877">
        <w:rPr>
          <w:sz w:val="24"/>
          <w:szCs w:val="24"/>
          <w:vertAlign w:val="superscript"/>
        </w:rPr>
        <w:t>st</w:t>
      </w:r>
      <w:r w:rsidRPr="00DE0877">
        <w:rPr>
          <w:sz w:val="24"/>
          <w:szCs w:val="24"/>
        </w:rPr>
        <w:t xml:space="preserve"> Corinthians 7:1, 5. The Perversions of Forbidden Sexuality: Sexual Adultery is in Exodus 20:14; Deuteronomy 5:18 &amp; Hebrews 13:4. Sexual Lust is in Matthew 5:28; Ephesians 4:19; 5:3; Colossians 3:5 &amp; 1</w:t>
      </w:r>
      <w:r w:rsidRPr="00DE0877">
        <w:rPr>
          <w:sz w:val="24"/>
          <w:szCs w:val="24"/>
          <w:vertAlign w:val="superscript"/>
        </w:rPr>
        <w:t>st</w:t>
      </w:r>
      <w:r w:rsidRPr="00DE08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E0877">
        <w:rPr>
          <w:sz w:val="24"/>
          <w:szCs w:val="24"/>
          <w:vertAlign w:val="superscript"/>
        </w:rPr>
        <w:t>st</w:t>
      </w:r>
      <w:r w:rsidRPr="00DE0877">
        <w:rPr>
          <w:sz w:val="24"/>
          <w:szCs w:val="24"/>
        </w:rPr>
        <w:t xml:space="preserve"> Corinthians 6:9-10 &amp; Revelation 21:8, 27; 22:15. Sexual Perversion can be Cleansed is in 1</w:t>
      </w:r>
      <w:r w:rsidRPr="00DE0877">
        <w:rPr>
          <w:sz w:val="24"/>
          <w:szCs w:val="24"/>
          <w:vertAlign w:val="superscript"/>
        </w:rPr>
        <w:t>st</w:t>
      </w:r>
      <w:r w:rsidRPr="00DE08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DB5" w:rsidRPr="00DE0877" w:rsidRDefault="00065DB5" w:rsidP="00065DB5">
      <w:pPr>
        <w:spacing w:line="480" w:lineRule="auto"/>
        <w:jc w:val="both"/>
        <w:rPr>
          <w:sz w:val="24"/>
          <w:szCs w:val="24"/>
        </w:rPr>
      </w:pPr>
      <w:r w:rsidRPr="00DE087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E0877">
        <w:rPr>
          <w:sz w:val="24"/>
          <w:szCs w:val="24"/>
          <w:vertAlign w:val="superscript"/>
        </w:rPr>
        <w:t>nd</w:t>
      </w:r>
      <w:r w:rsidRPr="00DE087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E0877">
        <w:rPr>
          <w:sz w:val="24"/>
          <w:szCs w:val="24"/>
          <w:vertAlign w:val="superscript"/>
        </w:rPr>
        <w:t>nd</w:t>
      </w:r>
      <w:r w:rsidRPr="00DE0877">
        <w:rPr>
          <w:sz w:val="24"/>
          <w:szCs w:val="24"/>
        </w:rPr>
        <w:t xml:space="preserve"> Chronicles 36:16; 2</w:t>
      </w:r>
      <w:r w:rsidRPr="00DE0877">
        <w:rPr>
          <w:sz w:val="24"/>
          <w:szCs w:val="24"/>
          <w:vertAlign w:val="superscript"/>
        </w:rPr>
        <w:t>nd</w:t>
      </w:r>
      <w:r w:rsidRPr="00DE0877">
        <w:rPr>
          <w:sz w:val="24"/>
          <w:szCs w:val="24"/>
        </w:rPr>
        <w:t xml:space="preserve"> Thessalonians 2:10; Hebrews 6:4-6; 10:26-27 &amp; Acts 7:51-60. The Results of Sexual Impenitence: The Divine Warnings against Sexual Impenitence is in Hebrews 3:7-19; 12:25; 2</w:t>
      </w:r>
      <w:r w:rsidRPr="00DE0877">
        <w:rPr>
          <w:sz w:val="24"/>
          <w:szCs w:val="24"/>
          <w:vertAlign w:val="superscript"/>
        </w:rPr>
        <w:t>nd</w:t>
      </w:r>
      <w:r w:rsidRPr="00DE08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E0877">
        <w:rPr>
          <w:sz w:val="24"/>
          <w:szCs w:val="24"/>
          <w:vertAlign w:val="superscript"/>
        </w:rPr>
        <w:t>nd</w:t>
      </w:r>
      <w:r w:rsidRPr="00DE0877">
        <w:rPr>
          <w:sz w:val="24"/>
          <w:szCs w:val="24"/>
        </w:rPr>
        <w:t xml:space="preserve"> Chronicles 24:20; 36:16-17; Job 36:12; Proverbs 1:24-26; Amos 4:9 &amp; 2</w:t>
      </w:r>
      <w:r w:rsidRPr="00DE0877">
        <w:rPr>
          <w:sz w:val="24"/>
          <w:szCs w:val="24"/>
          <w:vertAlign w:val="superscript"/>
        </w:rPr>
        <w:t>nd</w:t>
      </w:r>
      <w:r w:rsidRPr="00DE087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E0877">
        <w:rPr>
          <w:sz w:val="24"/>
          <w:szCs w:val="24"/>
          <w:vertAlign w:val="superscript"/>
        </w:rPr>
        <w:t>nd</w:t>
      </w:r>
      <w:r w:rsidRPr="00DE0877">
        <w:rPr>
          <w:sz w:val="24"/>
          <w:szCs w:val="24"/>
        </w:rPr>
        <w:t xml:space="preserve"> Kings 17:13-20 &amp; 2</w:t>
      </w:r>
      <w:r w:rsidRPr="00DE0877">
        <w:rPr>
          <w:sz w:val="24"/>
          <w:szCs w:val="24"/>
          <w:vertAlign w:val="superscript"/>
        </w:rPr>
        <w:t>nd</w:t>
      </w:r>
      <w:r w:rsidRPr="00DE0877">
        <w:rPr>
          <w:sz w:val="24"/>
          <w:szCs w:val="24"/>
        </w:rPr>
        <w:t xml:space="preserve"> Chronicles 29:6-9. The Examples of Impenitence is in Exodus 8:15; Judges 2:19; 1</w:t>
      </w:r>
      <w:r w:rsidRPr="00DE0877">
        <w:rPr>
          <w:sz w:val="24"/>
          <w:szCs w:val="24"/>
          <w:vertAlign w:val="superscript"/>
        </w:rPr>
        <w:t>st</w:t>
      </w:r>
      <w:r w:rsidRPr="00DE0877">
        <w:rPr>
          <w:sz w:val="24"/>
          <w:szCs w:val="24"/>
        </w:rPr>
        <w:t xml:space="preserve"> Samuel 8:19; Nehemiah 9:26-29; Daniel 9:13-14; 2</w:t>
      </w:r>
      <w:r w:rsidRPr="00DE0877">
        <w:rPr>
          <w:sz w:val="24"/>
          <w:szCs w:val="24"/>
          <w:vertAlign w:val="superscript"/>
        </w:rPr>
        <w:t>nd</w:t>
      </w:r>
      <w:r w:rsidRPr="00DE0877">
        <w:rPr>
          <w:sz w:val="24"/>
          <w:szCs w:val="24"/>
        </w:rPr>
        <w:t xml:space="preserve"> Chronicles 33:23; 36:13; Jeremiah 6:15; Matthew 21:31; Romans 1:18-23; Revelation 2:21-27; 9:20-21; 16:8-11; Luke 18:18 &amp; Acts 7:1, 53-60. </w:t>
      </w:r>
    </w:p>
    <w:p w:rsidR="00065DB5" w:rsidRPr="00DE0877" w:rsidRDefault="00065DB5" w:rsidP="00065DB5">
      <w:pPr>
        <w:spacing w:line="480" w:lineRule="auto"/>
        <w:jc w:val="both"/>
        <w:rPr>
          <w:sz w:val="24"/>
          <w:szCs w:val="24"/>
        </w:rPr>
      </w:pPr>
      <w:r w:rsidRPr="00DE0877">
        <w:rPr>
          <w:sz w:val="24"/>
          <w:szCs w:val="24"/>
        </w:rPr>
        <w:t>The Sexual Corrupting Influence of Sexual Imperfection: The Creation is Imperfect because of Sexual Corruption in the World through Lust is in 2</w:t>
      </w:r>
      <w:r w:rsidRPr="00DE0877">
        <w:rPr>
          <w:sz w:val="24"/>
          <w:szCs w:val="24"/>
          <w:vertAlign w:val="superscript"/>
        </w:rPr>
        <w:t>nd</w:t>
      </w:r>
      <w:r w:rsidRPr="00DE0877">
        <w:rPr>
          <w:sz w:val="24"/>
          <w:szCs w:val="24"/>
        </w:rPr>
        <w:t xml:space="preserve"> Peter 1:4; Genesis 3:17-19; 5:29 &amp; Romans 8:20-22. Sexual Imperfection is Expressed in the Sexual Corruption and Sexual Death at 120 years or at 70 years to 80 years is in Genesis 6:1-7; Psalms 90:3-10; 103:15-16; 2</w:t>
      </w:r>
      <w:r w:rsidRPr="00DE0877">
        <w:rPr>
          <w:sz w:val="24"/>
          <w:szCs w:val="24"/>
          <w:vertAlign w:val="superscript"/>
        </w:rPr>
        <w:t>nd</w:t>
      </w:r>
      <w:r w:rsidRPr="00DE0877">
        <w:rPr>
          <w:sz w:val="24"/>
          <w:szCs w:val="24"/>
        </w:rPr>
        <w:t xml:space="preserve"> Peter 1:4; 2</w:t>
      </w:r>
      <w:r w:rsidRPr="00DE0877">
        <w:rPr>
          <w:sz w:val="24"/>
          <w:szCs w:val="24"/>
          <w:vertAlign w:val="superscript"/>
        </w:rPr>
        <w:t>nd</w:t>
      </w:r>
      <w:r w:rsidRPr="00DE0877">
        <w:rPr>
          <w:sz w:val="24"/>
          <w:szCs w:val="24"/>
        </w:rPr>
        <w:t xml:space="preserve"> Samuel 14:14; Ecclesiastes 12:1-7; James 1:10 &amp; 1</w:t>
      </w:r>
      <w:r w:rsidRPr="00DE0877">
        <w:rPr>
          <w:sz w:val="24"/>
          <w:szCs w:val="24"/>
          <w:vertAlign w:val="superscript"/>
        </w:rPr>
        <w:t>st</w:t>
      </w:r>
      <w:r w:rsidRPr="00DE0877">
        <w:rPr>
          <w:sz w:val="24"/>
          <w:szCs w:val="24"/>
        </w:rPr>
        <w:t xml:space="preserve"> Peter 1:24. The Sexual Imperfection of the Spiritual Creation is in Job 4:18; Jude 6 &amp; 2</w:t>
      </w:r>
      <w:r w:rsidRPr="00DE0877">
        <w:rPr>
          <w:sz w:val="24"/>
          <w:szCs w:val="24"/>
          <w:vertAlign w:val="superscript"/>
        </w:rPr>
        <w:t>nd</w:t>
      </w:r>
      <w:r w:rsidRPr="00DE0877">
        <w:rPr>
          <w:sz w:val="24"/>
          <w:szCs w:val="24"/>
        </w:rPr>
        <w:t xml:space="preserve"> Peter 2:4. The Universal Sexual Imperfection of Human beings as Man is in Romans 3:23; Genesis 6:5; 1</w:t>
      </w:r>
      <w:r w:rsidRPr="00DE0877">
        <w:rPr>
          <w:sz w:val="24"/>
          <w:szCs w:val="24"/>
          <w:vertAlign w:val="superscript"/>
        </w:rPr>
        <w:t>st</w:t>
      </w:r>
      <w:r w:rsidRPr="00DE0877">
        <w:rPr>
          <w:sz w:val="24"/>
          <w:szCs w:val="24"/>
        </w:rPr>
        <w:t xml:space="preserve"> Kings 8:46; 2</w:t>
      </w:r>
      <w:r w:rsidRPr="00DE0877">
        <w:rPr>
          <w:sz w:val="24"/>
          <w:szCs w:val="24"/>
          <w:vertAlign w:val="superscript"/>
        </w:rPr>
        <w:t>nd</w:t>
      </w:r>
      <w:r w:rsidRPr="00DE087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E0877">
        <w:rPr>
          <w:sz w:val="24"/>
          <w:szCs w:val="24"/>
          <w:vertAlign w:val="superscript"/>
        </w:rPr>
        <w:t>nd</w:t>
      </w:r>
      <w:r w:rsidRPr="00DE0877">
        <w:rPr>
          <w:sz w:val="24"/>
          <w:szCs w:val="24"/>
        </w:rPr>
        <w:t xml:space="preserve"> Corinthians 12:20; Philippians 3:12; 1</w:t>
      </w:r>
      <w:r w:rsidRPr="00DE0877">
        <w:rPr>
          <w:sz w:val="24"/>
          <w:szCs w:val="24"/>
          <w:vertAlign w:val="superscript"/>
        </w:rPr>
        <w:t>st</w:t>
      </w:r>
      <w:r w:rsidRPr="00DE0877">
        <w:rPr>
          <w:sz w:val="24"/>
          <w:szCs w:val="24"/>
        </w:rPr>
        <w:t xml:space="preserve"> Corinthians 3:1-3; 13:12; Colossians 2:20; Hebrews 5:12; 1</w:t>
      </w:r>
      <w:r w:rsidRPr="00DE0877">
        <w:rPr>
          <w:sz w:val="24"/>
          <w:szCs w:val="24"/>
          <w:vertAlign w:val="superscript"/>
        </w:rPr>
        <w:t>st</w:t>
      </w:r>
      <w:r w:rsidRPr="00DE08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E0877">
        <w:rPr>
          <w:sz w:val="24"/>
          <w:szCs w:val="24"/>
          <w:vertAlign w:val="superscript"/>
        </w:rPr>
        <w:t>st</w:t>
      </w:r>
      <w:r w:rsidRPr="00DE0877">
        <w:rPr>
          <w:sz w:val="24"/>
          <w:szCs w:val="24"/>
        </w:rPr>
        <w:t xml:space="preserve"> Corinthians 6:9-10; Ephesians 5:5; Hebrews 10:26-27 &amp; Revelation 21:27; 22:15. God’s People should strive against Sexual Imperfection is in Matthew 5:48; Genesis 17:1; Deuteronomy 18:13; Psalms 34:14; Romans 12:9; 2</w:t>
      </w:r>
      <w:r w:rsidRPr="00DE0877">
        <w:rPr>
          <w:sz w:val="24"/>
          <w:szCs w:val="24"/>
          <w:vertAlign w:val="superscript"/>
        </w:rPr>
        <w:t>nd</w:t>
      </w:r>
      <w:r w:rsidRPr="00DE0877">
        <w:rPr>
          <w:sz w:val="24"/>
          <w:szCs w:val="24"/>
        </w:rPr>
        <w:t xml:space="preserve"> Corinthians 13:11; Colossians 1:28; 3:5; 1</w:t>
      </w:r>
      <w:r w:rsidRPr="00DE0877">
        <w:rPr>
          <w:sz w:val="24"/>
          <w:szCs w:val="24"/>
          <w:vertAlign w:val="superscript"/>
        </w:rPr>
        <w:t>st</w:t>
      </w:r>
      <w:r w:rsidRPr="00DE0877">
        <w:rPr>
          <w:sz w:val="24"/>
          <w:szCs w:val="24"/>
        </w:rPr>
        <w:t xml:space="preserve"> Thessalonians 5:22; 2</w:t>
      </w:r>
      <w:r w:rsidRPr="00DE0877">
        <w:rPr>
          <w:sz w:val="24"/>
          <w:szCs w:val="24"/>
          <w:vertAlign w:val="superscript"/>
        </w:rPr>
        <w:t>nd</w:t>
      </w:r>
      <w:r w:rsidRPr="00DE0877">
        <w:rPr>
          <w:sz w:val="24"/>
          <w:szCs w:val="24"/>
        </w:rPr>
        <w:t xml:space="preserve"> Timothy 2:19; Hebrews 6:1; 12:14 &amp; 2</w:t>
      </w:r>
      <w:r w:rsidRPr="00DE0877">
        <w:rPr>
          <w:sz w:val="24"/>
          <w:szCs w:val="24"/>
          <w:vertAlign w:val="superscript"/>
        </w:rPr>
        <w:t>nd</w:t>
      </w:r>
      <w:r w:rsidRPr="00DE0877">
        <w:rPr>
          <w:sz w:val="24"/>
          <w:szCs w:val="24"/>
        </w:rPr>
        <w:t xml:space="preserve"> Peter 3:14. Sexual Imperfection will be dealt with at Jesus Christ’s Return: Creation will be Remade is in 1</w:t>
      </w:r>
      <w:r w:rsidRPr="00DE0877">
        <w:rPr>
          <w:sz w:val="24"/>
          <w:szCs w:val="24"/>
          <w:vertAlign w:val="superscript"/>
        </w:rPr>
        <w:t>st</w:t>
      </w:r>
      <w:r w:rsidRPr="00DE0877">
        <w:rPr>
          <w:sz w:val="24"/>
          <w:szCs w:val="24"/>
        </w:rPr>
        <w:t xml:space="preserve"> John 65:17; Isaiah 66:22; Matthew 19:28; Romans 8:19-21; 2</w:t>
      </w:r>
      <w:r w:rsidRPr="00DE0877">
        <w:rPr>
          <w:sz w:val="24"/>
          <w:szCs w:val="24"/>
          <w:vertAlign w:val="superscript"/>
        </w:rPr>
        <w:t>nd</w:t>
      </w:r>
      <w:r w:rsidRPr="00DE0877">
        <w:rPr>
          <w:sz w:val="24"/>
          <w:szCs w:val="24"/>
        </w:rPr>
        <w:t xml:space="preserve"> Peter 3:13 &amp; Revelation 21:1-5. God’s People will be Perfected is in 1</w:t>
      </w:r>
      <w:r w:rsidRPr="00DE0877">
        <w:rPr>
          <w:sz w:val="24"/>
          <w:szCs w:val="24"/>
          <w:vertAlign w:val="superscript"/>
        </w:rPr>
        <w:t>st</w:t>
      </w:r>
      <w:r w:rsidRPr="00DE0877">
        <w:rPr>
          <w:sz w:val="24"/>
          <w:szCs w:val="24"/>
        </w:rPr>
        <w:t xml:space="preserve"> John 3:2 &amp; Philippians 3:20-21. Sexual Evil will be Removed and Abolished is in Revelation 20:10; 21:4, 8; 22:1-5; Isaiah 25:8; 65:19 &amp; 2</w:t>
      </w:r>
      <w:r w:rsidRPr="00DE0877">
        <w:rPr>
          <w:sz w:val="24"/>
          <w:szCs w:val="24"/>
          <w:vertAlign w:val="superscript"/>
        </w:rPr>
        <w:t>nd</w:t>
      </w:r>
      <w:r w:rsidRPr="00DE0877">
        <w:rPr>
          <w:sz w:val="24"/>
          <w:szCs w:val="24"/>
        </w:rPr>
        <w:t xml:space="preserve"> Thessalonians 2:8. </w:t>
      </w:r>
    </w:p>
    <w:p w:rsidR="00065DB5" w:rsidRPr="00DE0877" w:rsidRDefault="00065DB5" w:rsidP="00065DB5">
      <w:pPr>
        <w:spacing w:line="480" w:lineRule="auto"/>
        <w:jc w:val="both"/>
        <w:rPr>
          <w:sz w:val="24"/>
          <w:szCs w:val="24"/>
        </w:rPr>
      </w:pPr>
      <w:r w:rsidRPr="00DE0877">
        <w:rPr>
          <w:sz w:val="24"/>
          <w:szCs w:val="24"/>
        </w:rPr>
        <w:t>Mortality originated in the Fall of Man is in Genesis 2:16-17. It is the Decree of God is in Psalms 90:3, 5 &amp; Genesis 3:19; 6:3. It is Universal is in Ecclesiastes 3:20 &amp; 1</w:t>
      </w:r>
      <w:r w:rsidRPr="00DE0877">
        <w:rPr>
          <w:sz w:val="24"/>
          <w:szCs w:val="24"/>
          <w:vertAlign w:val="superscript"/>
        </w:rPr>
        <w:t>st</w:t>
      </w:r>
      <w:r w:rsidRPr="00DE0877">
        <w:rPr>
          <w:sz w:val="24"/>
          <w:szCs w:val="24"/>
        </w:rPr>
        <w:t xml:space="preserve"> Corinthians 15:22. It is Inevitable is in 2</w:t>
      </w:r>
      <w:r w:rsidRPr="00DE0877">
        <w:rPr>
          <w:sz w:val="24"/>
          <w:szCs w:val="24"/>
          <w:vertAlign w:val="superscript"/>
        </w:rPr>
        <w:t>nd</w:t>
      </w:r>
      <w:r w:rsidRPr="00DE0877">
        <w:rPr>
          <w:sz w:val="24"/>
          <w:szCs w:val="24"/>
        </w:rPr>
        <w:t xml:space="preserve"> Samuel 14:14; Job 30:23; Ecclesiastes 3:2 &amp; Romans 6:23. It is an Impartial Judgment from God is in Romans 5:12, 15-19. It leads to Impartial Judgment is in Hebrews 9:27 &amp; 2</w:t>
      </w:r>
      <w:r w:rsidRPr="00DE0877">
        <w:rPr>
          <w:sz w:val="24"/>
          <w:szCs w:val="24"/>
          <w:vertAlign w:val="superscript"/>
        </w:rPr>
        <w:t>nd</w:t>
      </w:r>
      <w:r w:rsidRPr="00DE08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E0877">
        <w:rPr>
          <w:sz w:val="24"/>
          <w:szCs w:val="24"/>
          <w:vertAlign w:val="superscript"/>
        </w:rPr>
        <w:t>st</w:t>
      </w:r>
      <w:r w:rsidRPr="00DE0877">
        <w:rPr>
          <w:sz w:val="24"/>
          <w:szCs w:val="24"/>
        </w:rPr>
        <w:t xml:space="preserve"> Peter 1:24 &amp; James 1:10. The Natural Reaction to Mortality: A Sense of Oppression [Depression] is in Job 10:8-9. Carefree Abandoned is in 1</w:t>
      </w:r>
      <w:r w:rsidRPr="00DE0877">
        <w:rPr>
          <w:sz w:val="24"/>
          <w:szCs w:val="24"/>
          <w:vertAlign w:val="superscript"/>
        </w:rPr>
        <w:t>st</w:t>
      </w:r>
      <w:r w:rsidRPr="00DE087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E0877">
        <w:rPr>
          <w:sz w:val="24"/>
          <w:szCs w:val="24"/>
          <w:vertAlign w:val="superscript"/>
        </w:rPr>
        <w:t>nd</w:t>
      </w:r>
      <w:r w:rsidRPr="00DE0877">
        <w:rPr>
          <w:sz w:val="24"/>
          <w:szCs w:val="24"/>
        </w:rPr>
        <w:t xml:space="preserve"> Corinthians 6:2. The Struggle with Sex is in Romans 6:12; 7:14-25. Death is not the End: The Spirit returns to God is in Ecclesiastes 12:7 &amp; Philippians 1:23. The Body will be Raised is in Daniel 12:2; 1</w:t>
      </w:r>
      <w:r w:rsidRPr="00DE0877">
        <w:rPr>
          <w:sz w:val="24"/>
          <w:szCs w:val="24"/>
          <w:vertAlign w:val="superscript"/>
        </w:rPr>
        <w:t>st</w:t>
      </w:r>
      <w:r w:rsidRPr="00DE0877">
        <w:rPr>
          <w:sz w:val="24"/>
          <w:szCs w:val="24"/>
        </w:rPr>
        <w:t xml:space="preserve"> Corinthians 15:42-44, 53-54; Isaiah 25:8; Romans 8:11 &amp; 2</w:t>
      </w:r>
      <w:r w:rsidRPr="00DE0877">
        <w:rPr>
          <w:sz w:val="24"/>
          <w:szCs w:val="24"/>
          <w:vertAlign w:val="superscript"/>
        </w:rPr>
        <w:t>nd</w:t>
      </w:r>
      <w:r w:rsidRPr="00DE0877">
        <w:rPr>
          <w:sz w:val="24"/>
          <w:szCs w:val="24"/>
        </w:rPr>
        <w:t xml:space="preserve"> Corinthians 5:4. Eternal Life through Jesus Christ is in John 11:25-26; Matthew 25:46; 2</w:t>
      </w:r>
      <w:r w:rsidRPr="00DE0877">
        <w:rPr>
          <w:sz w:val="24"/>
          <w:szCs w:val="24"/>
          <w:vertAlign w:val="superscript"/>
        </w:rPr>
        <w:t>nd</w:t>
      </w:r>
      <w:r w:rsidRPr="00DE0877">
        <w:rPr>
          <w:sz w:val="24"/>
          <w:szCs w:val="24"/>
        </w:rPr>
        <w:t xml:space="preserve"> Timothy 1:9-10; 1</w:t>
      </w:r>
      <w:r w:rsidRPr="00DE0877">
        <w:rPr>
          <w:sz w:val="24"/>
          <w:szCs w:val="24"/>
          <w:vertAlign w:val="superscript"/>
        </w:rPr>
        <w:t>st</w:t>
      </w:r>
      <w:r w:rsidRPr="00DE0877">
        <w:rPr>
          <w:sz w:val="24"/>
          <w:szCs w:val="24"/>
        </w:rPr>
        <w:t xml:space="preserve"> John 5:11-12 &amp; Revelation 22:3-5. Eternal Damnation to the Sexually Wicked is in Matthew 25:46 &amp; Revelation 14:11; 20:10, 15. </w:t>
      </w:r>
    </w:p>
    <w:p w:rsidR="00065DB5" w:rsidRPr="00DE0877" w:rsidRDefault="00065DB5" w:rsidP="00065DB5">
      <w:pPr>
        <w:spacing w:line="480" w:lineRule="auto"/>
        <w:jc w:val="both"/>
        <w:rPr>
          <w:sz w:val="24"/>
          <w:szCs w:val="24"/>
        </w:rPr>
      </w:pPr>
      <w:r w:rsidRPr="00DE087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E0877">
        <w:rPr>
          <w:sz w:val="24"/>
          <w:szCs w:val="24"/>
          <w:vertAlign w:val="superscript"/>
        </w:rPr>
        <w:t>nd</w:t>
      </w:r>
      <w:r w:rsidRPr="00DE0877">
        <w:rPr>
          <w:sz w:val="24"/>
          <w:szCs w:val="24"/>
        </w:rPr>
        <w:t xml:space="preserve"> Samuel 3:8 &amp; 1</w:t>
      </w:r>
      <w:r w:rsidRPr="00DE0877">
        <w:rPr>
          <w:sz w:val="24"/>
          <w:szCs w:val="24"/>
          <w:vertAlign w:val="superscript"/>
        </w:rPr>
        <w:t>st</w:t>
      </w:r>
      <w:r w:rsidRPr="00DE0877">
        <w:rPr>
          <w:sz w:val="24"/>
          <w:szCs w:val="24"/>
        </w:rPr>
        <w:t xml:space="preserve"> Corinthians 6:9-10. An Offense to other Creatures: On a Sexual National Level is in 1</w:t>
      </w:r>
      <w:r w:rsidRPr="00DE0877">
        <w:rPr>
          <w:sz w:val="24"/>
          <w:szCs w:val="24"/>
          <w:vertAlign w:val="superscript"/>
        </w:rPr>
        <w:t>st</w:t>
      </w:r>
      <w:r w:rsidRPr="00DE0877">
        <w:rPr>
          <w:sz w:val="24"/>
          <w:szCs w:val="24"/>
        </w:rPr>
        <w:t xml:space="preserve"> Samuel 13:4; 2</w:t>
      </w:r>
      <w:r w:rsidRPr="00DE0877">
        <w:rPr>
          <w:sz w:val="24"/>
          <w:szCs w:val="24"/>
          <w:vertAlign w:val="superscript"/>
        </w:rPr>
        <w:t>nd</w:t>
      </w:r>
      <w:r w:rsidRPr="00DE0877">
        <w:rPr>
          <w:sz w:val="24"/>
          <w:szCs w:val="24"/>
        </w:rPr>
        <w:t xml:space="preserve"> Samuel 10:6; 1</w:t>
      </w:r>
      <w:r w:rsidRPr="00DE0877">
        <w:rPr>
          <w:sz w:val="24"/>
          <w:szCs w:val="24"/>
          <w:vertAlign w:val="superscript"/>
        </w:rPr>
        <w:t>st</w:t>
      </w:r>
      <w:r w:rsidRPr="00DE0877">
        <w:rPr>
          <w:sz w:val="24"/>
          <w:szCs w:val="24"/>
        </w:rPr>
        <w:t xml:space="preserve"> Chronicles 19:6; Jeremiah 24:9 &amp; Acts 7:51-53. On a Sexual Personal Level is in 2</w:t>
      </w:r>
      <w:r w:rsidRPr="00DE0877">
        <w:rPr>
          <w:sz w:val="24"/>
          <w:szCs w:val="24"/>
          <w:vertAlign w:val="superscript"/>
        </w:rPr>
        <w:t>nd</w:t>
      </w:r>
      <w:r w:rsidRPr="00DE0877">
        <w:rPr>
          <w:sz w:val="24"/>
          <w:szCs w:val="24"/>
        </w:rPr>
        <w:t xml:space="preserve"> Samuel 16:21; Genesis 20:1-16; 40:1; 1</w:t>
      </w:r>
      <w:r w:rsidRPr="00DE0877">
        <w:rPr>
          <w:sz w:val="24"/>
          <w:szCs w:val="24"/>
          <w:vertAlign w:val="superscript"/>
        </w:rPr>
        <w:t>st</w:t>
      </w:r>
      <w:r w:rsidRPr="00DE0877">
        <w:rPr>
          <w:sz w:val="24"/>
          <w:szCs w:val="24"/>
        </w:rPr>
        <w:t xml:space="preserve"> Samuel 25:14-28; Job 19:17; Proverbs 17:9; 18:19; 19:11; Matthew 13:54-57; 15:1-12; 17:24-27; Mark 6:1-4; John 6:53-66. The Sexual Offense against the Holy God is in 1</w:t>
      </w:r>
      <w:r w:rsidRPr="00DE0877">
        <w:rPr>
          <w:sz w:val="24"/>
          <w:szCs w:val="24"/>
          <w:vertAlign w:val="superscript"/>
        </w:rPr>
        <w:t>st</w:t>
      </w:r>
      <w:r w:rsidRPr="00DE0877">
        <w:rPr>
          <w:sz w:val="24"/>
          <w:szCs w:val="24"/>
        </w:rPr>
        <w:t xml:space="preserve"> Kings 8:50-51; Job 7:21; 10:14; 13:23; 14:16-17; 34:31-33; Psalms 59:3; 139:24; Isaiah 43:24; 44:22; 59:12; Ezekiel 18:1-32; 33:10; 37:23; 39:24; Amos 5:12; Galatians 5:17; 1</w:t>
      </w:r>
      <w:r w:rsidRPr="00DE0877">
        <w:rPr>
          <w:sz w:val="24"/>
          <w:szCs w:val="24"/>
          <w:vertAlign w:val="superscript"/>
        </w:rPr>
        <w:t>st</w:t>
      </w:r>
      <w:r w:rsidRPr="00DE087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E0877">
        <w:rPr>
          <w:sz w:val="24"/>
          <w:szCs w:val="24"/>
          <w:vertAlign w:val="superscript"/>
        </w:rPr>
        <w:t>st</w:t>
      </w:r>
      <w:r w:rsidRPr="00DE0877">
        <w:rPr>
          <w:sz w:val="24"/>
          <w:szCs w:val="24"/>
        </w:rPr>
        <w:t xml:space="preserve"> Corinthians 1:22-24 &amp; Galatians 5:11. A Sexual Stumbling-Block as an Object of a Sexual Offense is in Romans 14:13; Leviticus 19:14; Matthew 16:23; Romans 11:9-10; Psalms 69:22-23; 1</w:t>
      </w:r>
      <w:r w:rsidRPr="00DE0877">
        <w:rPr>
          <w:sz w:val="24"/>
          <w:szCs w:val="24"/>
          <w:vertAlign w:val="superscript"/>
        </w:rPr>
        <w:t>st</w:t>
      </w:r>
      <w:r w:rsidRPr="00DE0877">
        <w:rPr>
          <w:sz w:val="24"/>
          <w:szCs w:val="24"/>
        </w:rPr>
        <w:t xml:space="preserve"> Corinthians 8:9 &amp; 2</w:t>
      </w:r>
      <w:r w:rsidRPr="00DE0877">
        <w:rPr>
          <w:sz w:val="24"/>
          <w:szCs w:val="24"/>
          <w:vertAlign w:val="superscript"/>
        </w:rPr>
        <w:t>nd</w:t>
      </w:r>
      <w:r w:rsidRPr="00DE08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DB5" w:rsidRPr="00DE0877" w:rsidRDefault="00065DB5" w:rsidP="00065DB5">
      <w:pPr>
        <w:spacing w:line="480" w:lineRule="auto"/>
        <w:jc w:val="both"/>
        <w:rPr>
          <w:sz w:val="24"/>
          <w:szCs w:val="24"/>
        </w:rPr>
      </w:pPr>
      <w:r w:rsidRPr="00DE0877">
        <w:rPr>
          <w:sz w:val="24"/>
          <w:szCs w:val="24"/>
        </w:rPr>
        <w:t>The Nature of Authority: The Ultimate Authority belongs to the Father Stephen Our Lord, who does as He pleases is in Psalms 115:3; 135:6; 2</w:t>
      </w:r>
      <w:r w:rsidRPr="00DE0877">
        <w:rPr>
          <w:sz w:val="24"/>
          <w:szCs w:val="24"/>
          <w:vertAlign w:val="superscript"/>
        </w:rPr>
        <w:t>nd</w:t>
      </w:r>
      <w:r w:rsidRPr="00DE08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E0877">
        <w:rPr>
          <w:sz w:val="24"/>
          <w:szCs w:val="24"/>
          <w:vertAlign w:val="superscript"/>
        </w:rPr>
        <w:t>st</w:t>
      </w:r>
      <w:r w:rsidRPr="00DE08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0877">
        <w:rPr>
          <w:sz w:val="24"/>
          <w:szCs w:val="24"/>
          <w:vertAlign w:val="superscript"/>
        </w:rPr>
        <w:t>st</w:t>
      </w:r>
      <w:r w:rsidRPr="00DE08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0877">
        <w:rPr>
          <w:sz w:val="24"/>
          <w:szCs w:val="24"/>
          <w:vertAlign w:val="superscript"/>
        </w:rPr>
        <w:t>nd</w:t>
      </w:r>
      <w:r w:rsidRPr="00DE0877">
        <w:rPr>
          <w:sz w:val="24"/>
          <w:szCs w:val="24"/>
        </w:rPr>
        <w:t xml:space="preserve"> Corinthians 10:8; 13:10 &amp; Romans 13:1-10. It is sometimes necessary to Withhold exercising Holy Authority for Other’s Good is in 1</w:t>
      </w:r>
      <w:r w:rsidRPr="00DE0877">
        <w:rPr>
          <w:sz w:val="24"/>
          <w:szCs w:val="24"/>
          <w:vertAlign w:val="superscript"/>
        </w:rPr>
        <w:t>st</w:t>
      </w:r>
      <w:r w:rsidRPr="00DE0877">
        <w:rPr>
          <w:sz w:val="24"/>
          <w:szCs w:val="24"/>
        </w:rPr>
        <w:t xml:space="preserve"> Corinthians 6:1-7; 8:8-13; 9:4-18; 10:23-24. The Examples of the Holy Authority of Believers: Holy Authority over Possessions is in Acts 5:4. Holy Authority over the Will is in 1</w:t>
      </w:r>
      <w:r w:rsidRPr="00DE0877">
        <w:rPr>
          <w:sz w:val="24"/>
          <w:szCs w:val="24"/>
          <w:vertAlign w:val="superscript"/>
        </w:rPr>
        <w:t>st</w:t>
      </w:r>
      <w:r w:rsidRPr="00DE08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0877">
        <w:rPr>
          <w:sz w:val="24"/>
          <w:szCs w:val="24"/>
          <w:vertAlign w:val="superscript"/>
        </w:rPr>
        <w:t>st</w:t>
      </w:r>
      <w:r w:rsidRPr="00DE0877">
        <w:rPr>
          <w:sz w:val="24"/>
          <w:szCs w:val="24"/>
        </w:rPr>
        <w:t xml:space="preserve"> Timothy 3:2; 5:17; Titus 2:1-10; 1</w:t>
      </w:r>
      <w:r w:rsidRPr="00DE0877">
        <w:rPr>
          <w:sz w:val="24"/>
          <w:szCs w:val="24"/>
          <w:vertAlign w:val="superscript"/>
        </w:rPr>
        <w:t>st</w:t>
      </w:r>
      <w:r w:rsidRPr="00DE0877">
        <w:rPr>
          <w:sz w:val="24"/>
          <w:szCs w:val="24"/>
        </w:rPr>
        <w:t xml:space="preserve"> Peter 5:2 &amp; Acts 20:28. As Overseers or Bishops Ruling the Church is in Romans 12:8; 1</w:t>
      </w:r>
      <w:r w:rsidRPr="00DE0877">
        <w:rPr>
          <w:sz w:val="24"/>
          <w:szCs w:val="24"/>
          <w:vertAlign w:val="superscript"/>
        </w:rPr>
        <w:t>st</w:t>
      </w:r>
      <w:r w:rsidRPr="00DE0877">
        <w:rPr>
          <w:sz w:val="24"/>
          <w:szCs w:val="24"/>
        </w:rPr>
        <w:t xml:space="preserve"> Thessalonians 5:12; 1</w:t>
      </w:r>
      <w:r w:rsidRPr="00DE0877">
        <w:rPr>
          <w:sz w:val="24"/>
          <w:szCs w:val="24"/>
          <w:vertAlign w:val="superscript"/>
        </w:rPr>
        <w:t>st</w:t>
      </w:r>
      <w:r w:rsidRPr="00DE0877">
        <w:rPr>
          <w:sz w:val="24"/>
          <w:szCs w:val="24"/>
        </w:rPr>
        <w:t xml:space="preserve"> Timothy 5:17 &amp; Acts 20:28. The Response of the Church to the Holy Authority of the Elders: Elders are to be Obeyed is in Hebrews 13:17. Elders are to be Honored and Respected is in 1</w:t>
      </w:r>
      <w:r w:rsidRPr="00DE0877">
        <w:rPr>
          <w:sz w:val="24"/>
          <w:szCs w:val="24"/>
          <w:vertAlign w:val="superscript"/>
        </w:rPr>
        <w:t>st</w:t>
      </w:r>
      <w:r w:rsidRPr="00DE0877">
        <w:rPr>
          <w:sz w:val="24"/>
          <w:szCs w:val="24"/>
        </w:rPr>
        <w:t xml:space="preserve"> Thessalonians 5:12-13 &amp; 1</w:t>
      </w:r>
      <w:r w:rsidRPr="00DE0877">
        <w:rPr>
          <w:sz w:val="24"/>
          <w:szCs w:val="24"/>
          <w:vertAlign w:val="superscript"/>
        </w:rPr>
        <w:t>st</w:t>
      </w:r>
      <w:r w:rsidRPr="00DE0877">
        <w:rPr>
          <w:sz w:val="24"/>
          <w:szCs w:val="24"/>
        </w:rPr>
        <w:t xml:space="preserve"> Timothy 5:17. Paul’s Limits the Holy Authority of Women in the Church is in 1</w:t>
      </w:r>
      <w:r w:rsidRPr="00DE0877">
        <w:rPr>
          <w:sz w:val="24"/>
          <w:szCs w:val="24"/>
          <w:vertAlign w:val="superscript"/>
        </w:rPr>
        <w:t>st</w:t>
      </w:r>
      <w:r w:rsidRPr="00DE0877">
        <w:rPr>
          <w:sz w:val="24"/>
          <w:szCs w:val="24"/>
        </w:rPr>
        <w:t xml:space="preserve"> Timothy 2:12 &amp; 1</w:t>
      </w:r>
      <w:r w:rsidRPr="00DE0877">
        <w:rPr>
          <w:sz w:val="24"/>
          <w:szCs w:val="24"/>
          <w:vertAlign w:val="superscript"/>
        </w:rPr>
        <w:t>st</w:t>
      </w:r>
      <w:r w:rsidRPr="00DE0877">
        <w:rPr>
          <w:sz w:val="24"/>
          <w:szCs w:val="24"/>
        </w:rPr>
        <w:t xml:space="preserve"> Corinthians 11:5-6, 10; 14:33-37. The Reason for this prohibition derives from God’s order of Creation is in 1</w:t>
      </w:r>
      <w:r w:rsidRPr="00DE0877">
        <w:rPr>
          <w:sz w:val="24"/>
          <w:szCs w:val="24"/>
          <w:vertAlign w:val="superscript"/>
        </w:rPr>
        <w:t>st</w:t>
      </w:r>
      <w:r w:rsidRPr="00DE0877">
        <w:rPr>
          <w:sz w:val="24"/>
          <w:szCs w:val="24"/>
        </w:rPr>
        <w:t xml:space="preserve"> Timothy 2:13-14 &amp; 1</w:t>
      </w:r>
      <w:r w:rsidRPr="00DE0877">
        <w:rPr>
          <w:sz w:val="24"/>
          <w:szCs w:val="24"/>
          <w:vertAlign w:val="superscript"/>
        </w:rPr>
        <w:t>st</w:t>
      </w:r>
      <w:r w:rsidRPr="00DE0877">
        <w:rPr>
          <w:sz w:val="24"/>
          <w:szCs w:val="24"/>
        </w:rPr>
        <w:t xml:space="preserve"> Corinthians 11:3, 7-10.  The Kinds of Holy Authority within the Church: Holy Authority to preach the Gospel is in Matthew 28:18-19 &amp; Mark 16:15. The Holy Authority to Excommunicate is in Matthew 18:15-18 &amp; 1</w:t>
      </w:r>
      <w:r w:rsidRPr="00DE0877">
        <w:rPr>
          <w:sz w:val="24"/>
          <w:szCs w:val="24"/>
          <w:vertAlign w:val="superscript"/>
        </w:rPr>
        <w:t>st</w:t>
      </w:r>
      <w:r w:rsidRPr="00DE08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0877">
        <w:rPr>
          <w:sz w:val="24"/>
          <w:szCs w:val="24"/>
          <w:vertAlign w:val="superscript"/>
        </w:rPr>
        <w:t>st</w:t>
      </w:r>
      <w:r w:rsidRPr="00DE0877">
        <w:rPr>
          <w:sz w:val="24"/>
          <w:szCs w:val="24"/>
        </w:rPr>
        <w:t xml:space="preserve"> Corinthians 11:3. Jesus Christ’s Headship over the Church is in Ephesians 5:23, 25. God’s Order of Creation is in 1</w:t>
      </w:r>
      <w:r w:rsidRPr="00DE0877">
        <w:rPr>
          <w:sz w:val="24"/>
          <w:szCs w:val="24"/>
          <w:vertAlign w:val="superscript"/>
        </w:rPr>
        <w:t>st</w:t>
      </w:r>
      <w:r w:rsidRPr="00DE08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E0877">
        <w:rPr>
          <w:sz w:val="24"/>
          <w:szCs w:val="24"/>
          <w:vertAlign w:val="superscript"/>
        </w:rPr>
        <w:t>st</w:t>
      </w:r>
      <w:r w:rsidRPr="00DE0877">
        <w:rPr>
          <w:sz w:val="24"/>
          <w:szCs w:val="24"/>
        </w:rPr>
        <w:t xml:space="preserve"> Peter 3:7. As Jesus Christ Rules as Head of the Church is in Ephesians 5:25-29. Regarding His Wife as Part of Himself is in Ephesians 5:28-29 &amp; 1</w:t>
      </w:r>
      <w:r w:rsidRPr="00DE0877">
        <w:rPr>
          <w:sz w:val="24"/>
          <w:szCs w:val="24"/>
          <w:vertAlign w:val="superscript"/>
        </w:rPr>
        <w:t>st</w:t>
      </w:r>
      <w:r w:rsidRPr="00DE08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0877">
        <w:rPr>
          <w:sz w:val="24"/>
          <w:szCs w:val="24"/>
          <w:vertAlign w:val="superscript"/>
        </w:rPr>
        <w:t>st</w:t>
      </w:r>
      <w:r w:rsidRPr="00DE08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0877">
        <w:rPr>
          <w:sz w:val="24"/>
          <w:szCs w:val="24"/>
          <w:vertAlign w:val="superscript"/>
        </w:rPr>
        <w:t>st</w:t>
      </w:r>
      <w:r w:rsidRPr="00DE0877">
        <w:rPr>
          <w:sz w:val="24"/>
          <w:szCs w:val="24"/>
        </w:rPr>
        <w:t xml:space="preserve"> Peter 2:13. All Holy Rulers are Appointed as the Father Stephen’s Servants to do Good or Messianic Evil to Restrain Evil is in Romans 13:4, 6; Isaiah 45:1; Jeremiah 25:9; 27:6; 43:10; 1</w:t>
      </w:r>
      <w:r w:rsidRPr="00DE0877">
        <w:rPr>
          <w:sz w:val="24"/>
          <w:szCs w:val="24"/>
          <w:vertAlign w:val="superscript"/>
        </w:rPr>
        <w:t>st</w:t>
      </w:r>
      <w:r w:rsidRPr="00DE0877">
        <w:rPr>
          <w:sz w:val="24"/>
          <w:szCs w:val="24"/>
        </w:rPr>
        <w:t xml:space="preserve"> Timothy 2:2 &amp; 1</w:t>
      </w:r>
      <w:r w:rsidRPr="00DE0877">
        <w:rPr>
          <w:sz w:val="24"/>
          <w:szCs w:val="24"/>
          <w:vertAlign w:val="superscript"/>
        </w:rPr>
        <w:t>st</w:t>
      </w:r>
      <w:r w:rsidRPr="00DE08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0877">
        <w:rPr>
          <w:sz w:val="24"/>
          <w:szCs w:val="24"/>
          <w:vertAlign w:val="superscript"/>
        </w:rPr>
        <w:t>st</w:t>
      </w:r>
      <w:r w:rsidRPr="00DE0877">
        <w:rPr>
          <w:sz w:val="24"/>
          <w:szCs w:val="24"/>
        </w:rPr>
        <w:t xml:space="preserve"> Peter 2:13-14. They are to be Highly Honored and Highly Respected is in Proverbs 24:21; Romans 13:7 &amp; 1</w:t>
      </w:r>
      <w:r w:rsidRPr="00DE0877">
        <w:rPr>
          <w:sz w:val="24"/>
          <w:szCs w:val="24"/>
          <w:vertAlign w:val="superscript"/>
        </w:rPr>
        <w:t>st</w:t>
      </w:r>
      <w:r w:rsidRPr="00DE0877">
        <w:rPr>
          <w:sz w:val="24"/>
          <w:szCs w:val="24"/>
        </w:rPr>
        <w:t xml:space="preserve"> Peter 2:17. They are not to be Obeyed if their Demands conflict with the Holy Biblical Law of the Father Stephen is in Exodus 1:17; 1</w:t>
      </w:r>
      <w:r w:rsidRPr="00DE0877">
        <w:rPr>
          <w:sz w:val="24"/>
          <w:szCs w:val="24"/>
          <w:vertAlign w:val="superscript"/>
        </w:rPr>
        <w:t>st</w:t>
      </w:r>
      <w:r w:rsidRPr="00DE0877">
        <w:rPr>
          <w:sz w:val="24"/>
          <w:szCs w:val="24"/>
        </w:rPr>
        <w:t xml:space="preserve"> Kings 21:3; Daniel 3:18; 6:12; Matthew 22:21; Mark 12:17; Hebrews 11:23; Luke 20:25 &amp; Acts 4:19; 6:11-7:60. They are to be Prayed for is in 1</w:t>
      </w:r>
      <w:r w:rsidRPr="00DE0877">
        <w:rPr>
          <w:sz w:val="24"/>
          <w:szCs w:val="24"/>
          <w:vertAlign w:val="superscript"/>
        </w:rPr>
        <w:t>st</w:t>
      </w:r>
      <w:r w:rsidRPr="00DE08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E0877">
        <w:rPr>
          <w:sz w:val="24"/>
          <w:szCs w:val="24"/>
          <w:vertAlign w:val="superscript"/>
        </w:rPr>
        <w:t>st</w:t>
      </w:r>
      <w:r w:rsidRPr="00DE08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0877">
        <w:rPr>
          <w:sz w:val="24"/>
          <w:szCs w:val="24"/>
          <w:vertAlign w:val="superscript"/>
        </w:rPr>
        <w:t>st</w:t>
      </w:r>
      <w:r w:rsidRPr="00DE0877">
        <w:rPr>
          <w:sz w:val="24"/>
          <w:szCs w:val="24"/>
        </w:rPr>
        <w:t xml:space="preserve"> Kings 12:14 &amp; James 2:6. The Civil Authorities: Civil Authorities are Divinely Appointed in John 19:11; Romans 13:1; 1</w:t>
      </w:r>
      <w:r w:rsidRPr="00DE0877">
        <w:rPr>
          <w:sz w:val="24"/>
          <w:szCs w:val="24"/>
          <w:vertAlign w:val="superscript"/>
        </w:rPr>
        <w:t>st</w:t>
      </w:r>
      <w:r w:rsidRPr="00DE08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0877">
        <w:rPr>
          <w:sz w:val="24"/>
          <w:szCs w:val="24"/>
          <w:vertAlign w:val="superscript"/>
        </w:rPr>
        <w:t>st</w:t>
      </w:r>
      <w:r w:rsidRPr="00DE0877">
        <w:rPr>
          <w:sz w:val="24"/>
          <w:szCs w:val="24"/>
        </w:rPr>
        <w:t xml:space="preserve"> Peter 2:13-14; Genesis 9:6; Ezra 7:26; Psalms 72:12-14; 78:72; Romans 13:3-4; 1</w:t>
      </w:r>
      <w:r w:rsidRPr="00DE0877">
        <w:rPr>
          <w:sz w:val="24"/>
          <w:szCs w:val="24"/>
          <w:vertAlign w:val="superscript"/>
        </w:rPr>
        <w:t>st</w:t>
      </w:r>
      <w:r w:rsidRPr="00DE0877">
        <w:rPr>
          <w:sz w:val="24"/>
          <w:szCs w:val="24"/>
        </w:rPr>
        <w:t xml:space="preserve"> Timothy 2:2 &amp; Acts 25:11. Everyone must Submit to Civil Authorities is in Proverbs 24:21-22; Titus 3:1; Ecclesiastes 8:2-5; Matthew 17:24-27; 22:15-21; Mark 12:13-17; Luke 20:20-25; Romans 13:1, 5-7 &amp; 1</w:t>
      </w:r>
      <w:r w:rsidRPr="00DE0877">
        <w:rPr>
          <w:sz w:val="24"/>
          <w:szCs w:val="24"/>
          <w:vertAlign w:val="superscript"/>
        </w:rPr>
        <w:t>st</w:t>
      </w:r>
      <w:r w:rsidRPr="00DE0877">
        <w:rPr>
          <w:sz w:val="24"/>
          <w:szCs w:val="24"/>
        </w:rPr>
        <w:t xml:space="preserve"> Peter 2:13-14, 17. Civil Authorities are only to be Obeyed in what is Lawful according to Holy Scripture is in Exodus 1:17; 1</w:t>
      </w:r>
      <w:r w:rsidRPr="00DE0877">
        <w:rPr>
          <w:sz w:val="24"/>
          <w:szCs w:val="24"/>
          <w:vertAlign w:val="superscript"/>
        </w:rPr>
        <w:t>st</w:t>
      </w:r>
      <w:r w:rsidRPr="00DE0877">
        <w:rPr>
          <w:sz w:val="24"/>
          <w:szCs w:val="24"/>
        </w:rPr>
        <w:t xml:space="preserve"> Kings 21:2-3; Daniel 1:8; 3:28; 6:7-10; Matthew 22:21; Mark 12:17; Hebrews 11:23; Luke 20:25 &amp; Acts 4:19; 5:29.      </w:t>
      </w:r>
    </w:p>
    <w:p w:rsidR="00065DB5" w:rsidRPr="00DE0877" w:rsidRDefault="00065DB5" w:rsidP="00065DB5">
      <w:pPr>
        <w:spacing w:line="480" w:lineRule="auto"/>
        <w:jc w:val="both"/>
        <w:rPr>
          <w:rFonts w:cstheme="minorHAnsi"/>
          <w:sz w:val="24"/>
          <w:szCs w:val="24"/>
        </w:rPr>
      </w:pPr>
      <w:r w:rsidRPr="00DE087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E0877">
        <w:rPr>
          <w:sz w:val="24"/>
          <w:szCs w:val="24"/>
          <w:vertAlign w:val="superscript"/>
        </w:rPr>
        <w:t>st</w:t>
      </w:r>
      <w:r w:rsidRPr="00DE087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E0877">
        <w:rPr>
          <w:sz w:val="24"/>
          <w:szCs w:val="24"/>
          <w:vertAlign w:val="superscript"/>
        </w:rPr>
        <w:t>st</w:t>
      </w:r>
      <w:r w:rsidRPr="00DE0877">
        <w:rPr>
          <w:sz w:val="24"/>
          <w:szCs w:val="24"/>
        </w:rPr>
        <w:t xml:space="preserve"> Corinthians 16:22 it declares “If a Man (agape) love not the Lord Jesus Christ, let Him be Anathema Maranatha (cursed).” In 2</w:t>
      </w:r>
      <w:r w:rsidRPr="00DE0877">
        <w:rPr>
          <w:sz w:val="24"/>
          <w:szCs w:val="24"/>
          <w:vertAlign w:val="superscript"/>
        </w:rPr>
        <w:t>nd</w:t>
      </w:r>
      <w:r w:rsidRPr="00DE087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E0877">
        <w:rPr>
          <w:sz w:val="24"/>
          <w:szCs w:val="24"/>
          <w:vertAlign w:val="superscript"/>
        </w:rPr>
        <w:t>st</w:t>
      </w:r>
      <w:r w:rsidRPr="00DE087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E0877">
        <w:rPr>
          <w:sz w:val="24"/>
          <w:szCs w:val="24"/>
          <w:vertAlign w:val="superscript"/>
        </w:rPr>
        <w:t>st</w:t>
      </w:r>
      <w:r w:rsidRPr="00DE087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E0877">
        <w:rPr>
          <w:sz w:val="24"/>
          <w:szCs w:val="24"/>
          <w:vertAlign w:val="superscript"/>
        </w:rPr>
        <w:t>nd</w:t>
      </w:r>
      <w:r w:rsidRPr="00DE0877">
        <w:rPr>
          <w:sz w:val="24"/>
          <w:szCs w:val="24"/>
        </w:rPr>
        <w:t xml:space="preserve"> Peter 1:4; Isaiah 54:8, 62:5; Psalms 78:40; 103:17; Ephesians 4:30; Exodus 32:10 and Colossians 2:9. The Lord Yahweh would not go against His own Nature, Character or Person because He is a Moral God. For in 1</w:t>
      </w:r>
      <w:r w:rsidRPr="00DE0877">
        <w:rPr>
          <w:sz w:val="24"/>
          <w:szCs w:val="24"/>
          <w:vertAlign w:val="superscript"/>
        </w:rPr>
        <w:t>st</w:t>
      </w:r>
      <w:r w:rsidRPr="00DE087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E0877">
        <w:rPr>
          <w:sz w:val="24"/>
          <w:szCs w:val="24"/>
          <w:vertAlign w:val="superscript"/>
        </w:rPr>
        <w:t>st</w:t>
      </w:r>
      <w:r w:rsidRPr="00DE087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07814" w:rsidRPr="00DE0877">
        <w:rPr>
          <w:sz w:val="24"/>
          <w:szCs w:val="24"/>
        </w:rPr>
        <w:t>This does not mean You should communicate or keep company with Homosexuals (Catamites or Sodomites) for if You do so You are an Enemy towards God in Romans 1:21-28 &amp; 1</w:t>
      </w:r>
      <w:r w:rsidR="00C07814" w:rsidRPr="00DE0877">
        <w:rPr>
          <w:sz w:val="24"/>
          <w:szCs w:val="24"/>
          <w:vertAlign w:val="superscript"/>
        </w:rPr>
        <w:t>st</w:t>
      </w:r>
      <w:r w:rsidR="00C07814" w:rsidRPr="00DE0877">
        <w:rPr>
          <w:sz w:val="24"/>
          <w:szCs w:val="24"/>
        </w:rPr>
        <w:t xml:space="preserve"> John 2:15-17. </w:t>
      </w:r>
      <w:r w:rsidR="00AE1F0C" w:rsidRPr="00DE0877">
        <w:rPr>
          <w:sz w:val="24"/>
          <w:szCs w:val="24"/>
        </w:rPr>
        <w:t xml:space="preserve">All the Sex Doctrines of Balaam, Jezebel and the Nicolaitans concerns having Sexual Relations and committing Evil Idolatry are all damned by the Father Stephen in Romans 1:21-32 &amp; Revelations 2:6, 14-16, 20-23. </w:t>
      </w:r>
      <w:r w:rsidR="006E12FA" w:rsidRPr="00DE0877">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DE0877">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E0877">
        <w:rPr>
          <w:sz w:val="24"/>
          <w:szCs w:val="24"/>
          <w:vertAlign w:val="superscript"/>
        </w:rPr>
        <w:t>nd</w:t>
      </w:r>
      <w:r w:rsidRPr="00DE0877">
        <w:rPr>
          <w:sz w:val="24"/>
          <w:szCs w:val="24"/>
        </w:rPr>
        <w:t xml:space="preserve"> Corinthians 6:17-18 &amp; James 1:17. “Marriage is honorable in all, &amp; the bed is undefiled…” if no Sexual Eros Love at all is in Marriage in 2</w:t>
      </w:r>
      <w:r w:rsidRPr="00DE0877">
        <w:rPr>
          <w:sz w:val="24"/>
          <w:szCs w:val="24"/>
          <w:vertAlign w:val="superscript"/>
        </w:rPr>
        <w:t>nd</w:t>
      </w:r>
      <w:r w:rsidRPr="00DE0877">
        <w:rPr>
          <w:sz w:val="24"/>
          <w:szCs w:val="24"/>
        </w:rPr>
        <w:t xml:space="preserve"> Corinthians 6:17-18; 7:5; 2</w:t>
      </w:r>
      <w:r w:rsidRPr="00DE0877">
        <w:rPr>
          <w:sz w:val="24"/>
          <w:szCs w:val="24"/>
          <w:vertAlign w:val="superscript"/>
        </w:rPr>
        <w:t>nd</w:t>
      </w:r>
      <w:r w:rsidRPr="00DE087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E0877">
        <w:rPr>
          <w:sz w:val="24"/>
          <w:szCs w:val="24"/>
          <w:vertAlign w:val="superscript"/>
        </w:rPr>
        <w:t>st</w:t>
      </w:r>
      <w:r w:rsidRPr="00DE087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E0877">
        <w:rPr>
          <w:rFonts w:cstheme="minorHAnsi"/>
          <w:b/>
          <w:sz w:val="24"/>
          <w:szCs w:val="24"/>
        </w:rPr>
        <w:t>Qanah directed to the Father Stephen Our Lord (female sense is the Lady Stephanie) as the Potter Creator of the Entire Universe</w:t>
      </w:r>
      <w:r w:rsidRPr="00DE0877">
        <w:rPr>
          <w:rFonts w:cstheme="minorHAnsi"/>
          <w:sz w:val="24"/>
          <w:szCs w:val="24"/>
        </w:rPr>
        <w:t>” is in Isaiah 42:3 &amp; Matthew 12:20) from the Lady Barbara (derived from Bara in Genesis 1:1) begets the Father Stephen Our Lord the 2</w:t>
      </w:r>
      <w:r w:rsidRPr="00DE0877">
        <w:rPr>
          <w:rFonts w:cstheme="minorHAnsi"/>
          <w:sz w:val="24"/>
          <w:szCs w:val="24"/>
          <w:vertAlign w:val="superscript"/>
        </w:rPr>
        <w:t>nd</w:t>
      </w:r>
      <w:r w:rsidRPr="00DE0877">
        <w:rPr>
          <w:rFonts w:cstheme="minorHAnsi"/>
          <w:sz w:val="24"/>
          <w:szCs w:val="24"/>
        </w:rPr>
        <w:t xml:space="preserve"> Serpent Yahweh named the Single Lord called Lordship &amp; the Mother Barbara Our Lady the 2</w:t>
      </w:r>
      <w:r w:rsidRPr="00DE0877">
        <w:rPr>
          <w:rFonts w:cstheme="minorHAnsi"/>
          <w:sz w:val="24"/>
          <w:szCs w:val="24"/>
          <w:vertAlign w:val="superscript"/>
        </w:rPr>
        <w:t>nd</w:t>
      </w:r>
      <w:r w:rsidRPr="00DE087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E0877">
        <w:rPr>
          <w:rFonts w:cstheme="minorHAnsi"/>
          <w:b/>
          <w:sz w:val="24"/>
          <w:szCs w:val="24"/>
        </w:rPr>
        <w:t>That Age Single Realm</w:t>
      </w:r>
      <w:r w:rsidRPr="00DE0877">
        <w:rPr>
          <w:rFonts w:cstheme="minorHAnsi"/>
          <w:sz w:val="24"/>
          <w:szCs w:val="24"/>
        </w:rPr>
        <w:t>” in Genesis 1:1-2:20; Luke 20:35-36; 2</w:t>
      </w:r>
      <w:r w:rsidRPr="00DE0877">
        <w:rPr>
          <w:rFonts w:cstheme="minorHAnsi"/>
          <w:sz w:val="24"/>
          <w:szCs w:val="24"/>
          <w:vertAlign w:val="superscript"/>
        </w:rPr>
        <w:t>nd</w:t>
      </w:r>
      <w:r w:rsidRPr="00DE087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E0877">
        <w:rPr>
          <w:rFonts w:cstheme="minorHAnsi"/>
          <w:sz w:val="24"/>
          <w:szCs w:val="24"/>
          <w:vertAlign w:val="superscript"/>
        </w:rPr>
        <w:t>st</w:t>
      </w:r>
      <w:r w:rsidRPr="00DE0877">
        <w:rPr>
          <w:rFonts w:cstheme="minorHAnsi"/>
          <w:sz w:val="24"/>
          <w:szCs w:val="24"/>
        </w:rPr>
        <w:t xml:space="preserve"> Corinthians 2:6-16 &amp; John 14:26; 15:26; 16:7-13)…” in 1</w:t>
      </w:r>
      <w:r w:rsidRPr="00DE0877">
        <w:rPr>
          <w:rFonts w:cstheme="minorHAnsi"/>
          <w:sz w:val="24"/>
          <w:szCs w:val="24"/>
          <w:vertAlign w:val="superscript"/>
        </w:rPr>
        <w:t>st</w:t>
      </w:r>
      <w:r w:rsidRPr="00DE087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E0877">
        <w:rPr>
          <w:rFonts w:cstheme="minorHAnsi"/>
          <w:sz w:val="24"/>
          <w:szCs w:val="24"/>
          <w:vertAlign w:val="superscript"/>
        </w:rPr>
        <w:t>st</w:t>
      </w:r>
      <w:r w:rsidRPr="00DE0877">
        <w:rPr>
          <w:rFonts w:cstheme="minorHAnsi"/>
          <w:sz w:val="24"/>
          <w:szCs w:val="24"/>
        </w:rPr>
        <w:t xml:space="preserve"> John 4:18; Titus 1:15-16 &amp; 1</w:t>
      </w:r>
      <w:r w:rsidRPr="00DE0877">
        <w:rPr>
          <w:rFonts w:cstheme="minorHAnsi"/>
          <w:sz w:val="24"/>
          <w:szCs w:val="24"/>
          <w:vertAlign w:val="superscript"/>
        </w:rPr>
        <w:t>st</w:t>
      </w:r>
      <w:r w:rsidRPr="00DE087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65DB5" w:rsidRPr="00DE0877" w:rsidRDefault="00065DB5" w:rsidP="00065DB5">
      <w:pPr>
        <w:spacing w:line="480" w:lineRule="auto"/>
        <w:jc w:val="center"/>
        <w:rPr>
          <w:rFonts w:cstheme="minorHAnsi"/>
          <w:sz w:val="24"/>
          <w:szCs w:val="24"/>
        </w:rPr>
      </w:pPr>
      <w:r w:rsidRPr="00DE0877">
        <w:rPr>
          <w:rFonts w:cstheme="minorHAnsi"/>
          <w:sz w:val="24"/>
          <w:szCs w:val="24"/>
        </w:rPr>
        <w:t>Bibliography</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Gnostic Bible: On the Origin of His body: Manichaean Gnostic Writings on pages 601-612: Shambhala Publishers, Inc. Boston, Massachusetts, Copyright, 2003 &amp; 2009</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Barnstone, Willis: The Other Bible, Carpocrates: Gnostic Writings on pages 646-650: Harper &amp; Row Publishers, Inc. New York, NY, Copyright, 1984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Haggadah: Jewish Legend from Midrash, Pseudepigrapha, and early Kabbalah on pages 14-38: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Barnstone, Willis: The Other Bible, Ptolemaeus’ Letter to Flora: Italian Gnostic Writings on pages 621-625: Harper &amp; Row Publishers, Inc. New York, NY, Copyright, 1984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Acts of Andrew: Christian Apocrypha Writings on pages 459-463: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Acts of Paul: Christian Apocrypha Writings on pages 445-459: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Apocalypse of Paul: Christian Apocrypha on pages 537-550: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Barnstone, Willis: The Other Bible, The Apocalypse of Peter: Christian Apocrypha Writings on pages 532-536: Harper &amp; Row Publishers, Inc. New York, NY, Copyright, 1984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Book of Enoch (1</w:t>
      </w:r>
      <w:r w:rsidRPr="00DE0877">
        <w:rPr>
          <w:rFonts w:cstheme="minorHAnsi"/>
          <w:sz w:val="24"/>
          <w:szCs w:val="24"/>
          <w:vertAlign w:val="superscript"/>
        </w:rPr>
        <w:t>st</w:t>
      </w:r>
      <w:r w:rsidRPr="00DE0877">
        <w:rPr>
          <w:rFonts w:cstheme="minorHAnsi"/>
          <w:sz w:val="24"/>
          <w:szCs w:val="24"/>
        </w:rPr>
        <w:t xml:space="preserve"> Enoch): Jewish Pseudepigrapha Writings on pages 485-494: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Barnstone, Willis: The Other Bible, The Book of Jubilees: Jewish Pseudepigrapha Writings on pages 10-13: Harper &amp; Row Publishers, Inc. New York, NY, Copyright, 1984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Book of the Secrets of Enoch (2</w:t>
      </w:r>
      <w:r w:rsidRPr="00DE0877">
        <w:rPr>
          <w:rFonts w:cstheme="minorHAnsi"/>
          <w:sz w:val="24"/>
          <w:szCs w:val="24"/>
          <w:vertAlign w:val="superscript"/>
        </w:rPr>
        <w:t>nd</w:t>
      </w:r>
      <w:r w:rsidRPr="00DE0877">
        <w:rPr>
          <w:rFonts w:cstheme="minorHAnsi"/>
          <w:sz w:val="24"/>
          <w:szCs w:val="24"/>
        </w:rPr>
        <w:t xml:space="preserve"> Enoch): Jewish Pseudepigrapha Writings on ages 3-9, 495-500: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Book of Thomas the Contender: Christian Gnostic Writings on pages 582-587: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Gospel of Philip: Christian Gnostic Writings on pages 87-100: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Damascus Document: Dead Sea Scrolls on pages 223-234: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Divine Throne-Chariot: Dead Sea Scrolls on pages 705-706: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Genesis Apocryphon: Dead Sea Scrolls on pages 201-207: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Gospel of Bartholomew: Christian Apocrypha Writings on pages 350-358: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Gospel of Nicodemus: Christian Apocrypha Writings on pages 359-380: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Infancy Gospel of James (The Birth of Mary): Christian Apocrypha Writings on pages 383-392: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Barnstone, Willis: The Other Bible, The Infancy Gospel of Thomas: Christian Apocrypha Writings on pages 398-403: Harper &amp; Row Publishers, Inc. New York, NY, Copyright, 1984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Latin Infancy Gospel: The Birth of Jesus: Christian Apocrypha Writings on pages 404-406: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Paraphrase of Shem: Gnostic Writings on page 101-115: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The Sibylline Oracles: Jewish Pseudepigrapha Writings on pages 501-505: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Barnstone, Willis: The Other Bible, Zohar, The Book of Radiance: Kabbalah on pages 707-718: Harper &amp; Row Publishers, Inc. New York, NY, Copyright, 1984</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Ehrman, Bart: The Lost Scriptures, Books that did not make it into the New Testament: The Didache: Christian Writings on pages 211-217: Oxford University Press, New York, NY, Copyright, 2003</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Ehrman, Bart: The Lost Scriptures, Books that did not make it into the New Testament: The Shepherd of Hermas: Christian Writings on pages 251-279: Oxford University Press, Inc. New York, NY, Copyright, 2003</w:t>
      </w:r>
    </w:p>
    <w:p w:rsidR="00065DB5" w:rsidRPr="00DE0877" w:rsidRDefault="00DE0877" w:rsidP="00065DB5">
      <w:pPr>
        <w:spacing w:line="480" w:lineRule="auto"/>
        <w:jc w:val="both"/>
        <w:rPr>
          <w:rFonts w:cstheme="minorHAnsi"/>
          <w:sz w:val="24"/>
          <w:szCs w:val="24"/>
        </w:rPr>
      </w:pPr>
      <w:hyperlink r:id="rId6" w:history="1">
        <w:r w:rsidR="00065DB5" w:rsidRPr="00DE0877">
          <w:rPr>
            <w:rStyle w:val="Hyperlink"/>
            <w:rFonts w:cstheme="minorHAnsi"/>
            <w:sz w:val="24"/>
            <w:szCs w:val="24"/>
          </w:rPr>
          <w:t>http://en.Wikipedia.org/wiki/Names of large numbers</w:t>
        </w:r>
      </w:hyperlink>
      <w:r w:rsidR="00065DB5" w:rsidRPr="00DE0877">
        <w:rPr>
          <w:rFonts w:cstheme="minorHAnsi"/>
          <w:sz w:val="24"/>
          <w:szCs w:val="24"/>
        </w:rPr>
        <w:t xml:space="preserve"> </w:t>
      </w:r>
    </w:p>
    <w:p w:rsidR="00065DB5" w:rsidRPr="00DE0877" w:rsidRDefault="00DE0877" w:rsidP="00065DB5">
      <w:pPr>
        <w:spacing w:line="480" w:lineRule="auto"/>
        <w:jc w:val="both"/>
        <w:rPr>
          <w:rFonts w:cstheme="minorHAnsi"/>
          <w:sz w:val="24"/>
          <w:szCs w:val="24"/>
        </w:rPr>
      </w:pPr>
      <w:hyperlink r:id="rId7" w:anchor="1088" w:history="1">
        <w:r w:rsidR="00065DB5" w:rsidRPr="00DE0877">
          <w:rPr>
            <w:rStyle w:val="Hyperlink"/>
            <w:rFonts w:cstheme="minorHAnsi"/>
            <w:sz w:val="24"/>
            <w:szCs w:val="24"/>
          </w:rPr>
          <w:t>http://en.Wikipedia.org/wiki/Ordersof Magnitude (numbers)#1088</w:t>
        </w:r>
      </w:hyperlink>
      <w:r w:rsidR="00065DB5" w:rsidRPr="00DE0877">
        <w:rPr>
          <w:rFonts w:cstheme="minorHAnsi"/>
          <w:sz w:val="24"/>
          <w:szCs w:val="24"/>
        </w:rPr>
        <w:t xml:space="preserve">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King James Version: Thomas Nelson, Inc. Nashville, Tennessee, 1991</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Libronix Digital Library System 3.0e with Platinum: Copyright, 2000-2010</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Libronix Digital Library System 3.0e with Platinum: KJV with Apocrypha: Copyright, 2000-2010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Meyer, Marvin: The Nag Hammadi Scriptures: Hypsiphrone: Gnostic Writings on pages 701-703: Harper Collins Publishers, New York, NY, Copyright, 2007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Meyer, Marvin: The Nag Hammadi Scriptures: The Testimony of Truth: Christian Gnostic Writings on pages 613-628: Harper Collins Publishers, New York, NY, Copyright, 2007</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Meyer, Marvin: The Nag Hammadi Scriptures: The Thought of Norea: Gnostic Writings on pages 607-609: Harper Collins Publishers, New York, NY, Copyright, 2007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Meyer, Marvin: The Nag Hammadi Scriptures: The Tripartite Tractate: Christian Gnostic Writings on pages 57-101: Harper Collins Publishers, New York, NY, Copyright, 2007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Nyland, A. The Third Book of Enoch (3 Enoch Merkabah Hebrew Book of Enoch: Jewish Gnostic Writings on pages 11-109: Author Services, Smith and Stirling Publishers, Uralla, NSW, Australia, Copyright, 2010</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Revised Standard Version: The authorized revision of the American Standard Version: Copyright, 1901</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Spirit Filled life Bible: The New King James Version: Thomas Nelson, 1991</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Apocrypha/Deuterocanonical Books of the Old Testament: Cambridge University Press, 1989</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The Holy Bible, New International Version: Copyright, 1973, 1978, 1984 by the International Bible Society</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The Genesis Commentary B—4Q253, Fr. 31: Jewish Christian Writings on page 464: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The Seductress—4Q184: Jewish Christian Writings on pages 395-396: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 xml:space="preserve">Vermes, Geza: The Complete Dead Sea Scrolls in English: The Two Ways—4Q473: Jewish Christian Writings on page 594: Penguin Putnam, Inc. New York, NY, Copyright, 1997  </w:t>
      </w:r>
    </w:p>
    <w:p w:rsidR="00065DB5" w:rsidRPr="00DE0877" w:rsidRDefault="00065DB5" w:rsidP="00065DB5">
      <w:pPr>
        <w:spacing w:line="480" w:lineRule="auto"/>
        <w:jc w:val="both"/>
        <w:rPr>
          <w:rFonts w:cstheme="minorHAnsi"/>
          <w:sz w:val="24"/>
          <w:szCs w:val="24"/>
        </w:rPr>
      </w:pPr>
      <w:r w:rsidRPr="00DE087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5DB5" w:rsidRPr="00DE0877" w:rsidRDefault="00065DB5" w:rsidP="00065DB5">
      <w:pPr>
        <w:jc w:val="center"/>
        <w:rPr>
          <w:rFonts w:ascii="Engravers MT" w:hAnsi="Engravers MT"/>
          <w:sz w:val="24"/>
          <w:szCs w:val="24"/>
        </w:rPr>
      </w:pPr>
      <w:r w:rsidRPr="00DE0877">
        <w:rPr>
          <w:rFonts w:ascii="Engravers MT" w:hAnsi="Engravers MT"/>
          <w:sz w:val="24"/>
          <w:szCs w:val="24"/>
        </w:rPr>
        <w:t>THE LORD YAHWEH AND THE WARS IN THE HOLY BIBLE</w:t>
      </w:r>
    </w:p>
    <w:p w:rsidR="00065DB5" w:rsidRPr="00DE0877" w:rsidRDefault="00065DB5" w:rsidP="00065DB5">
      <w:pPr>
        <w:jc w:val="center"/>
        <w:rPr>
          <w:sz w:val="24"/>
          <w:szCs w:val="24"/>
        </w:rPr>
      </w:pPr>
      <w:r w:rsidRPr="00DE0877">
        <w:rPr>
          <w:sz w:val="24"/>
          <w:szCs w:val="24"/>
        </w:rPr>
        <w:t>Contents</w:t>
      </w:r>
    </w:p>
    <w:p w:rsidR="00065DB5" w:rsidRPr="00DE0877" w:rsidRDefault="00065DB5" w:rsidP="00065DB5">
      <w:pPr>
        <w:rPr>
          <w:sz w:val="24"/>
          <w:szCs w:val="24"/>
        </w:rPr>
      </w:pPr>
      <w:r w:rsidRPr="00DE0877">
        <w:rPr>
          <w:sz w:val="24"/>
          <w:szCs w:val="24"/>
        </w:rPr>
        <w:t>Chapter 1: The complete Wars fought from Lordship to Humanity</w:t>
      </w:r>
    </w:p>
    <w:p w:rsidR="00065DB5" w:rsidRPr="00DE0877" w:rsidRDefault="00065DB5" w:rsidP="00065DB5">
      <w:pPr>
        <w:rPr>
          <w:sz w:val="24"/>
          <w:szCs w:val="24"/>
        </w:rPr>
      </w:pPr>
      <w:r w:rsidRPr="00DE0877">
        <w:rPr>
          <w:sz w:val="24"/>
          <w:szCs w:val="24"/>
        </w:rPr>
        <w:t xml:space="preserve">1. The Supreme War, Supreme Battle and Supreme Fight is the Lord Yahweh’s with the 60 other Lord’s                  </w:t>
      </w:r>
    </w:p>
    <w:p w:rsidR="00065DB5" w:rsidRPr="00DE0877" w:rsidRDefault="00065DB5" w:rsidP="00065DB5">
      <w:pPr>
        <w:rPr>
          <w:sz w:val="24"/>
          <w:szCs w:val="24"/>
        </w:rPr>
      </w:pPr>
      <w:r w:rsidRPr="00DE0877">
        <w:rPr>
          <w:sz w:val="24"/>
          <w:szCs w:val="24"/>
        </w:rPr>
        <w:t xml:space="preserve">     A.  The Chain of Command of the 61 Lord’s and 61 Ladies</w:t>
      </w:r>
    </w:p>
    <w:p w:rsidR="00065DB5" w:rsidRPr="00DE0877" w:rsidRDefault="00065DB5" w:rsidP="00065DB5">
      <w:pPr>
        <w:rPr>
          <w:sz w:val="24"/>
          <w:szCs w:val="24"/>
        </w:rPr>
      </w:pPr>
      <w:r w:rsidRPr="00DE0877">
        <w:rPr>
          <w:sz w:val="24"/>
          <w:szCs w:val="24"/>
        </w:rPr>
        <w:t>2. The Christian Saint’s Wars, Battles and Fights</w:t>
      </w:r>
    </w:p>
    <w:p w:rsidR="00065DB5" w:rsidRPr="00DE0877" w:rsidRDefault="00065DB5" w:rsidP="00065DB5">
      <w:pPr>
        <w:rPr>
          <w:sz w:val="24"/>
          <w:szCs w:val="24"/>
        </w:rPr>
      </w:pPr>
      <w:r w:rsidRPr="00DE0877">
        <w:rPr>
          <w:sz w:val="24"/>
          <w:szCs w:val="24"/>
        </w:rPr>
        <w:t xml:space="preserve">3. The Christian Apostles Wars, Battles and Fights </w:t>
      </w:r>
    </w:p>
    <w:p w:rsidR="00065DB5" w:rsidRPr="00DE0877" w:rsidRDefault="00065DB5" w:rsidP="00065DB5">
      <w:pPr>
        <w:rPr>
          <w:sz w:val="24"/>
          <w:szCs w:val="24"/>
        </w:rPr>
      </w:pPr>
      <w:r w:rsidRPr="00DE0877">
        <w:rPr>
          <w:sz w:val="24"/>
          <w:szCs w:val="24"/>
        </w:rPr>
        <w:t>4. The Angelical Wars, Angelical Battles and Angelical Fights is the Innumerable Male Angel’s</w:t>
      </w:r>
    </w:p>
    <w:p w:rsidR="00065DB5" w:rsidRPr="00DE0877" w:rsidRDefault="00065DB5" w:rsidP="00065DB5">
      <w:pPr>
        <w:rPr>
          <w:sz w:val="24"/>
          <w:szCs w:val="24"/>
        </w:rPr>
      </w:pPr>
      <w:r w:rsidRPr="00DE0877">
        <w:rPr>
          <w:sz w:val="24"/>
          <w:szCs w:val="24"/>
        </w:rPr>
        <w:t xml:space="preserve">     A. The Enormous Command of the Angelical Hierarchy</w:t>
      </w:r>
    </w:p>
    <w:p w:rsidR="00065DB5" w:rsidRPr="00DE0877" w:rsidRDefault="00065DB5" w:rsidP="00065DB5">
      <w:pPr>
        <w:rPr>
          <w:sz w:val="24"/>
          <w:szCs w:val="24"/>
        </w:rPr>
      </w:pPr>
      <w:r w:rsidRPr="00DE0877">
        <w:rPr>
          <w:sz w:val="24"/>
          <w:szCs w:val="24"/>
        </w:rPr>
        <w:t>5. The Law Enforcement’s Wars, Law’s Battles and Law’s Fights is the Whole Male Law Enforcement’s</w:t>
      </w:r>
    </w:p>
    <w:p w:rsidR="00065DB5" w:rsidRPr="00DE0877" w:rsidRDefault="00065DB5" w:rsidP="00065DB5">
      <w:pPr>
        <w:rPr>
          <w:sz w:val="24"/>
          <w:szCs w:val="24"/>
        </w:rPr>
      </w:pPr>
      <w:r w:rsidRPr="00DE0877">
        <w:rPr>
          <w:sz w:val="24"/>
          <w:szCs w:val="24"/>
        </w:rPr>
        <w:t xml:space="preserve">6. The Man’s Wars, Man’s Battles and Man’s Fights is the Whole Mankind’s World </w:t>
      </w:r>
    </w:p>
    <w:p w:rsidR="00065DB5" w:rsidRPr="00DE0877" w:rsidRDefault="00065DB5" w:rsidP="00065DB5">
      <w:pPr>
        <w:rPr>
          <w:sz w:val="24"/>
          <w:szCs w:val="24"/>
        </w:rPr>
      </w:pPr>
      <w:r w:rsidRPr="00DE0877">
        <w:rPr>
          <w:sz w:val="24"/>
          <w:szCs w:val="24"/>
        </w:rPr>
        <w:t xml:space="preserve">Conclusion </w:t>
      </w:r>
    </w:p>
    <w:p w:rsidR="00065DB5" w:rsidRPr="00DE0877" w:rsidRDefault="00065DB5" w:rsidP="00065DB5">
      <w:pPr>
        <w:jc w:val="center"/>
        <w:rPr>
          <w:rFonts w:ascii="Engravers MT" w:hAnsi="Engravers MT"/>
          <w:sz w:val="24"/>
          <w:szCs w:val="24"/>
        </w:rPr>
      </w:pPr>
      <w:r w:rsidRPr="00DE0877">
        <w:rPr>
          <w:rFonts w:ascii="Engravers MT" w:hAnsi="Engravers MT"/>
          <w:sz w:val="24"/>
          <w:szCs w:val="24"/>
        </w:rPr>
        <w:t>Chapter 1: The Complete Wars fought from Lordship to Humanity</w:t>
      </w:r>
    </w:p>
    <w:p w:rsidR="00065DB5" w:rsidRPr="00DE0877" w:rsidRDefault="00065DB5" w:rsidP="00065DB5">
      <w:pPr>
        <w:spacing w:line="480" w:lineRule="auto"/>
        <w:jc w:val="both"/>
        <w:rPr>
          <w:sz w:val="24"/>
          <w:szCs w:val="24"/>
        </w:rPr>
      </w:pPr>
      <w:r w:rsidRPr="00DE0877">
        <w:rPr>
          <w:sz w:val="24"/>
          <w:szCs w:val="24"/>
        </w:rPr>
        <w:t>The SUPREME COMMAND of the FATHER STEPHEN OUR LORD</w:t>
      </w:r>
    </w:p>
    <w:p w:rsidR="00065DB5" w:rsidRPr="00DE0877" w:rsidRDefault="00065DB5" w:rsidP="00065DB5">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w:t>
      </w:r>
    </w:p>
    <w:p w:rsidR="00065DB5" w:rsidRPr="00DE0877" w:rsidRDefault="00065DB5" w:rsidP="00065DB5">
      <w:pPr>
        <w:spacing w:line="480" w:lineRule="auto"/>
        <w:jc w:val="both"/>
        <w:rPr>
          <w:sz w:val="24"/>
          <w:szCs w:val="24"/>
        </w:rPr>
      </w:pPr>
      <w:r w:rsidRPr="00DE087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5DB5" w:rsidRPr="00DE0877" w:rsidRDefault="00065DB5" w:rsidP="00065DB5">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DB5" w:rsidRPr="00DE0877" w:rsidRDefault="00065DB5" w:rsidP="00065DB5">
      <w:pPr>
        <w:spacing w:line="480" w:lineRule="auto"/>
        <w:jc w:val="center"/>
        <w:rPr>
          <w:b/>
          <w:sz w:val="24"/>
          <w:szCs w:val="24"/>
        </w:rPr>
      </w:pPr>
      <w:r w:rsidRPr="00DE0877">
        <w:rPr>
          <w:b/>
          <w:sz w:val="24"/>
          <w:szCs w:val="24"/>
        </w:rPr>
        <w:t>THE LORD YAHWEH THE SUPREME CREATOR OF THE FATHER STEPHEN OUR LORD</w:t>
      </w:r>
    </w:p>
    <w:p w:rsidR="00065DB5" w:rsidRPr="00DE0877" w:rsidRDefault="00065DB5" w:rsidP="00065DB5">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DB5" w:rsidRPr="00DE0877" w:rsidRDefault="00065DB5" w:rsidP="00065DB5">
      <w:pPr>
        <w:spacing w:line="480" w:lineRule="auto"/>
        <w:jc w:val="center"/>
        <w:rPr>
          <w:b/>
          <w:sz w:val="24"/>
          <w:szCs w:val="24"/>
        </w:rPr>
      </w:pPr>
      <w:r w:rsidRPr="00DE0877">
        <w:rPr>
          <w:b/>
          <w:sz w:val="24"/>
          <w:szCs w:val="24"/>
        </w:rPr>
        <w:t>THE FATHER STEPHEN OUR LORD THE AUTHORIZED GOOD POTTER CREATOR UNDER HIS LORD YAHWEH</w:t>
      </w:r>
    </w:p>
    <w:p w:rsidR="00065DB5" w:rsidRPr="00DE0877" w:rsidRDefault="00065DB5" w:rsidP="00065DB5">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065DB5" w:rsidRPr="00DE0877" w:rsidRDefault="00065DB5" w:rsidP="00065DB5">
      <w:pPr>
        <w:spacing w:line="480" w:lineRule="auto"/>
        <w:jc w:val="center"/>
        <w:rPr>
          <w:b/>
          <w:sz w:val="24"/>
          <w:szCs w:val="24"/>
        </w:rPr>
      </w:pPr>
      <w:r w:rsidRPr="00DE0877">
        <w:rPr>
          <w:b/>
          <w:sz w:val="24"/>
          <w:szCs w:val="24"/>
        </w:rPr>
        <w:t>THE LORD JESUS CHRIST THE AUTHORIZED CREATOR AGENT UNDER HIS FATHER STEPHEN OUR LORD</w:t>
      </w:r>
    </w:p>
    <w:p w:rsidR="00065DB5" w:rsidRPr="00DE0877" w:rsidRDefault="00065DB5" w:rsidP="00065DB5">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w:t>
      </w:r>
    </w:p>
    <w:p w:rsidR="00065DB5" w:rsidRPr="00DE0877" w:rsidRDefault="00065DB5" w:rsidP="00065DB5">
      <w:pPr>
        <w:spacing w:line="480" w:lineRule="auto"/>
        <w:jc w:val="center"/>
        <w:rPr>
          <w:b/>
          <w:sz w:val="24"/>
          <w:szCs w:val="24"/>
        </w:rPr>
      </w:pPr>
      <w:r w:rsidRPr="00DE0877">
        <w:rPr>
          <w:b/>
          <w:sz w:val="24"/>
          <w:szCs w:val="24"/>
        </w:rPr>
        <w:t>The Father Stephen the Single Lord called Lordship in 120 years in the Lord Yah</w:t>
      </w:r>
    </w:p>
    <w:p w:rsidR="00065DB5" w:rsidRPr="00DE0877" w:rsidRDefault="00065DB5" w:rsidP="00065DB5">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5DB5" w:rsidRPr="00DE0877" w:rsidRDefault="00065DB5" w:rsidP="00065DB5">
      <w:pPr>
        <w:spacing w:line="480" w:lineRule="auto"/>
        <w:jc w:val="center"/>
        <w:rPr>
          <w:b/>
          <w:sz w:val="24"/>
          <w:szCs w:val="24"/>
        </w:rPr>
      </w:pPr>
      <w:r w:rsidRPr="00DE0877">
        <w:rPr>
          <w:b/>
          <w:sz w:val="24"/>
          <w:szCs w:val="24"/>
        </w:rPr>
        <w:t>The Father Stephen the Single Lord called Wisdom in 80 years in the Lord Yah</w:t>
      </w:r>
    </w:p>
    <w:p w:rsidR="00065DB5" w:rsidRPr="00DE0877" w:rsidRDefault="00065DB5" w:rsidP="00065DB5">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DB5" w:rsidRPr="00DE0877" w:rsidRDefault="00065DB5" w:rsidP="00065DB5">
      <w:pPr>
        <w:spacing w:line="480" w:lineRule="auto"/>
        <w:jc w:val="center"/>
        <w:rPr>
          <w:b/>
          <w:sz w:val="24"/>
          <w:szCs w:val="24"/>
        </w:rPr>
      </w:pPr>
      <w:r w:rsidRPr="00DE0877">
        <w:rPr>
          <w:b/>
          <w:sz w:val="24"/>
          <w:szCs w:val="24"/>
        </w:rPr>
        <w:t>The Father Stephen the Single Lord called Strength in 40 years in the Lord Yah</w:t>
      </w:r>
    </w:p>
    <w:p w:rsidR="00065DB5" w:rsidRPr="00DE0877" w:rsidRDefault="00065DB5" w:rsidP="00065DB5">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065DB5" w:rsidRPr="00DE0877" w:rsidRDefault="00065DB5" w:rsidP="00065DB5">
      <w:pPr>
        <w:spacing w:line="480" w:lineRule="auto"/>
        <w:jc w:val="both"/>
        <w:rPr>
          <w:sz w:val="24"/>
          <w:szCs w:val="24"/>
        </w:rPr>
      </w:pPr>
      <w:r w:rsidRPr="00DE0877">
        <w:rPr>
          <w:sz w:val="24"/>
          <w:szCs w:val="24"/>
        </w:rPr>
        <w:t>The Father Stephen’s top secret clearance</w:t>
      </w:r>
    </w:p>
    <w:p w:rsidR="00065DB5" w:rsidRPr="00DE0877" w:rsidRDefault="00065DB5" w:rsidP="00065DB5">
      <w:pPr>
        <w:spacing w:line="480" w:lineRule="auto"/>
        <w:jc w:val="both"/>
        <w:rPr>
          <w:rFonts w:cstheme="minorHAnsi"/>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E08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DB5" w:rsidRPr="00DE0877" w:rsidRDefault="00065DB5" w:rsidP="00065DB5">
      <w:pPr>
        <w:spacing w:line="480" w:lineRule="auto"/>
        <w:jc w:val="both"/>
        <w:rPr>
          <w:sz w:val="24"/>
          <w:szCs w:val="24"/>
        </w:rPr>
      </w:pPr>
      <w:r w:rsidRPr="00DE0877">
        <w:rPr>
          <w:sz w:val="24"/>
          <w:szCs w:val="24"/>
        </w:rPr>
        <w:t>The Supreme War (Battle &amp; Fight) of the Lord Yahweh with the 60 other Lord’s is proven in scripture. In 2</w:t>
      </w:r>
      <w:r w:rsidRPr="00DE0877">
        <w:rPr>
          <w:sz w:val="24"/>
          <w:szCs w:val="24"/>
          <w:vertAlign w:val="superscript"/>
        </w:rPr>
        <w:t>nd</w:t>
      </w:r>
      <w:r w:rsidRPr="00DE087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DE0877">
        <w:rPr>
          <w:sz w:val="24"/>
          <w:szCs w:val="24"/>
          <w:vertAlign w:val="superscript"/>
        </w:rPr>
        <w:t>st</w:t>
      </w:r>
      <w:r w:rsidRPr="00DE087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E0877">
        <w:rPr>
          <w:sz w:val="24"/>
          <w:szCs w:val="24"/>
          <w:vertAlign w:val="superscript"/>
        </w:rPr>
        <w:t>st</w:t>
      </w:r>
      <w:r w:rsidRPr="00DE087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E0877">
        <w:rPr>
          <w:sz w:val="24"/>
          <w:szCs w:val="24"/>
          <w:vertAlign w:val="superscript"/>
        </w:rPr>
        <w:t>st</w:t>
      </w:r>
      <w:r w:rsidRPr="00DE0877">
        <w:rPr>
          <w:sz w:val="24"/>
          <w:szCs w:val="24"/>
        </w:rPr>
        <w:t xml:space="preserve"> Maccabees 13:9 says the LORD to “Fight Our Battles, and whatsoever, thou commanded Us, that will We do.” In 2</w:t>
      </w:r>
      <w:r w:rsidRPr="00DE0877">
        <w:rPr>
          <w:sz w:val="24"/>
          <w:szCs w:val="24"/>
          <w:vertAlign w:val="superscript"/>
        </w:rPr>
        <w:t>nd</w:t>
      </w:r>
      <w:r w:rsidRPr="00DE087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DE0877">
        <w:rPr>
          <w:sz w:val="24"/>
          <w:szCs w:val="24"/>
          <w:vertAlign w:val="superscript"/>
        </w:rPr>
        <w:t>st</w:t>
      </w:r>
      <w:r w:rsidRPr="00DE0877">
        <w:rPr>
          <w:sz w:val="24"/>
          <w:szCs w:val="24"/>
        </w:rPr>
        <w:t xml:space="preserve"> John 4:1-6; 2</w:t>
      </w:r>
      <w:r w:rsidRPr="00DE0877">
        <w:rPr>
          <w:sz w:val="24"/>
          <w:szCs w:val="24"/>
          <w:vertAlign w:val="superscript"/>
        </w:rPr>
        <w:t>nd</w:t>
      </w:r>
      <w:r w:rsidRPr="00DE087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E0877">
        <w:rPr>
          <w:sz w:val="24"/>
          <w:szCs w:val="24"/>
          <w:vertAlign w:val="superscript"/>
        </w:rPr>
        <w:t>st</w:t>
      </w:r>
      <w:r w:rsidRPr="00DE087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E0877">
        <w:rPr>
          <w:sz w:val="24"/>
          <w:szCs w:val="24"/>
          <w:vertAlign w:val="superscript"/>
        </w:rPr>
        <w:t>nd</w:t>
      </w:r>
      <w:r w:rsidRPr="00DE0877">
        <w:rPr>
          <w:sz w:val="24"/>
          <w:szCs w:val="24"/>
        </w:rPr>
        <w:t xml:space="preserve"> Corinthians 13:1 declares “IN THE MOUTH OF TWO…WITNESSES (THE MIDST ALONE POSITION IN THE BATTLE) SHALL EVERY WORD (BATTLE) BE ESTABLISHED.” In 1</w:t>
      </w:r>
      <w:r w:rsidRPr="00DE0877">
        <w:rPr>
          <w:sz w:val="24"/>
          <w:szCs w:val="24"/>
          <w:vertAlign w:val="superscript"/>
        </w:rPr>
        <w:t>st</w:t>
      </w:r>
      <w:r w:rsidRPr="00DE0877">
        <w:rPr>
          <w:sz w:val="24"/>
          <w:szCs w:val="24"/>
        </w:rPr>
        <w:t xml:space="preserve"> Samuel 17:47 declares “Then all this assembly shall know that the LORD does not save with sword or spear, for the Battle is the LORD’S, and He will give You into Our Hands.” In 1</w:t>
      </w:r>
      <w:r w:rsidRPr="00DE0877">
        <w:rPr>
          <w:sz w:val="24"/>
          <w:szCs w:val="24"/>
          <w:vertAlign w:val="superscript"/>
        </w:rPr>
        <w:t>st</w:t>
      </w:r>
      <w:r w:rsidRPr="00DE087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DE0877">
        <w:rPr>
          <w:sz w:val="24"/>
          <w:szCs w:val="24"/>
          <w:vertAlign w:val="superscript"/>
        </w:rPr>
        <w:t>st</w:t>
      </w:r>
      <w:r w:rsidRPr="00DE087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E0877">
        <w:rPr>
          <w:sz w:val="24"/>
          <w:szCs w:val="24"/>
          <w:vertAlign w:val="superscript"/>
        </w:rPr>
        <w:t>st</w:t>
      </w:r>
      <w:r w:rsidRPr="00DE087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E0877">
        <w:rPr>
          <w:sz w:val="24"/>
          <w:szCs w:val="24"/>
          <w:vertAlign w:val="superscript"/>
        </w:rPr>
        <w:t>st</w:t>
      </w:r>
      <w:r w:rsidRPr="00DE087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E0877">
        <w:rPr>
          <w:sz w:val="24"/>
          <w:szCs w:val="24"/>
          <w:vertAlign w:val="superscript"/>
        </w:rPr>
        <w:t>nd</w:t>
      </w:r>
      <w:r w:rsidRPr="00DE087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E0877">
        <w:rPr>
          <w:sz w:val="24"/>
          <w:szCs w:val="24"/>
          <w:vertAlign w:val="superscript"/>
        </w:rPr>
        <w:t>nd</w:t>
      </w:r>
      <w:r w:rsidRPr="00DE087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E0877">
        <w:rPr>
          <w:sz w:val="24"/>
          <w:szCs w:val="24"/>
          <w:vertAlign w:val="superscript"/>
        </w:rPr>
        <w:t>nd</w:t>
      </w:r>
      <w:r w:rsidRPr="00DE087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E0877">
        <w:rPr>
          <w:sz w:val="24"/>
          <w:szCs w:val="24"/>
          <w:vertAlign w:val="superscript"/>
        </w:rPr>
        <w:t>st</w:t>
      </w:r>
      <w:r w:rsidRPr="00DE087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E0877">
        <w:rPr>
          <w:sz w:val="24"/>
          <w:szCs w:val="24"/>
          <w:vertAlign w:val="superscript"/>
        </w:rPr>
        <w:t>nd</w:t>
      </w:r>
      <w:r w:rsidRPr="00DE087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E0877">
        <w:rPr>
          <w:sz w:val="24"/>
          <w:szCs w:val="24"/>
          <w:vertAlign w:val="superscript"/>
        </w:rPr>
        <w:t>st</w:t>
      </w:r>
      <w:r w:rsidRPr="00DE0877">
        <w:rPr>
          <w:sz w:val="24"/>
          <w:szCs w:val="24"/>
        </w:rPr>
        <w:t xml:space="preserve"> Maccabees 7:24; 9:26; 2</w:t>
      </w:r>
      <w:r w:rsidRPr="00DE0877">
        <w:rPr>
          <w:sz w:val="24"/>
          <w:szCs w:val="24"/>
          <w:vertAlign w:val="superscript"/>
        </w:rPr>
        <w:t>nd</w:t>
      </w:r>
      <w:r w:rsidRPr="00DE087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DE0877">
        <w:rPr>
          <w:b/>
          <w:sz w:val="24"/>
          <w:szCs w:val="24"/>
        </w:rPr>
        <w:t>Sexual Eros Love Flesh</w:t>
      </w:r>
      <w:r w:rsidRPr="00DE0877">
        <w:rPr>
          <w:sz w:val="24"/>
          <w:szCs w:val="24"/>
        </w:rPr>
        <w:t>” in Genesis 4:1, but does concern the nature of their “</w:t>
      </w:r>
      <w:r w:rsidRPr="00DE0877">
        <w:rPr>
          <w:b/>
          <w:sz w:val="24"/>
          <w:szCs w:val="24"/>
        </w:rPr>
        <w:t>Holy Divine Love Flesh</w:t>
      </w:r>
      <w:r w:rsidRPr="00DE087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E0877">
        <w:rPr>
          <w:b/>
          <w:sz w:val="24"/>
          <w:szCs w:val="24"/>
        </w:rPr>
        <w:t>Impassibility</w:t>
      </w:r>
      <w:r w:rsidRPr="00DE0877">
        <w:rPr>
          <w:sz w:val="24"/>
          <w:szCs w:val="24"/>
        </w:rPr>
        <w:t>” by which the Single Lord’s can attain. Also the Lord Yah does not have “</w:t>
      </w:r>
      <w:r w:rsidRPr="00DE0877">
        <w:rPr>
          <w:b/>
          <w:sz w:val="24"/>
          <w:szCs w:val="24"/>
        </w:rPr>
        <w:t>Sexual Eros Love Passions</w:t>
      </w:r>
      <w:r w:rsidRPr="00DE0877">
        <w:rPr>
          <w:sz w:val="24"/>
          <w:szCs w:val="24"/>
        </w:rPr>
        <w:t>” but does have “</w:t>
      </w:r>
      <w:r w:rsidRPr="00DE0877">
        <w:rPr>
          <w:b/>
          <w:sz w:val="24"/>
          <w:szCs w:val="24"/>
        </w:rPr>
        <w:t>Holy Divine Love Passions</w:t>
      </w:r>
      <w:r w:rsidRPr="00DE087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E0877">
        <w:rPr>
          <w:sz w:val="24"/>
          <w:szCs w:val="24"/>
          <w:vertAlign w:val="superscript"/>
        </w:rPr>
        <w:t>st</w:t>
      </w:r>
      <w:r w:rsidRPr="00DE087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DE0877">
        <w:rPr>
          <w:rFonts w:ascii="Engravers MT" w:hAnsi="Engravers MT"/>
          <w:b/>
          <w:sz w:val="24"/>
          <w:szCs w:val="24"/>
        </w:rPr>
        <w:t>The Father Stephen our Lord</w:t>
      </w:r>
      <w:r w:rsidRPr="00DE0877">
        <w:rPr>
          <w:sz w:val="24"/>
          <w:szCs w:val="24"/>
        </w:rPr>
        <w:t>.” No One can call the Lord Stephen the Father, except by His own Holy Ghost &amp; His Own Truth in John 4:21-24.</w:t>
      </w:r>
    </w:p>
    <w:p w:rsidR="00065DB5" w:rsidRPr="00DE0877" w:rsidRDefault="00065DB5" w:rsidP="00065DB5">
      <w:pPr>
        <w:spacing w:line="480" w:lineRule="auto"/>
        <w:jc w:val="both"/>
        <w:rPr>
          <w:sz w:val="24"/>
          <w:szCs w:val="24"/>
        </w:rPr>
      </w:pPr>
      <w:r w:rsidRPr="00DE087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E0877">
        <w:rPr>
          <w:b/>
          <w:sz w:val="24"/>
          <w:szCs w:val="24"/>
        </w:rPr>
        <w:t>Wisdom</w:t>
      </w:r>
      <w:r w:rsidRPr="00DE0877">
        <w:rPr>
          <w:sz w:val="24"/>
          <w:szCs w:val="24"/>
        </w:rPr>
        <w:t>.” This passage, in verse 22 does not concern the term “</w:t>
      </w:r>
      <w:r w:rsidRPr="00DE0877">
        <w:rPr>
          <w:b/>
          <w:sz w:val="24"/>
          <w:szCs w:val="24"/>
        </w:rPr>
        <w:t>Bara</w:t>
      </w:r>
      <w:r w:rsidRPr="00DE0877">
        <w:rPr>
          <w:sz w:val="24"/>
          <w:szCs w:val="24"/>
        </w:rPr>
        <w:t>” but rather the term called “</w:t>
      </w:r>
      <w:r w:rsidRPr="00DE0877">
        <w:rPr>
          <w:b/>
          <w:sz w:val="24"/>
          <w:szCs w:val="24"/>
        </w:rPr>
        <w:t>Qanah</w:t>
      </w:r>
      <w:r w:rsidRPr="00DE0877">
        <w:rPr>
          <w:sz w:val="24"/>
          <w:szCs w:val="24"/>
        </w:rPr>
        <w:t>” which occurs 84 times in the Old Testament and basically means “to get, possess or acquire.” “</w:t>
      </w:r>
      <w:r w:rsidRPr="00DE0877">
        <w:rPr>
          <w:b/>
          <w:sz w:val="24"/>
          <w:szCs w:val="24"/>
        </w:rPr>
        <w:t>This Eternal Godly Sin</w:t>
      </w:r>
      <w:r w:rsidRPr="00DE0877">
        <w:rPr>
          <w:sz w:val="24"/>
          <w:szCs w:val="24"/>
        </w:rPr>
        <w:t>” is recorded in Proverbs 8:22-25 (RSV) which can deeply mean “</w:t>
      </w:r>
      <w:r w:rsidRPr="00DE0877">
        <w:rPr>
          <w:b/>
          <w:sz w:val="24"/>
          <w:szCs w:val="24"/>
        </w:rPr>
        <w:t>Eternal Marital Lordly Sexual Eros Love</w:t>
      </w:r>
      <w:r w:rsidRPr="00DE0877">
        <w:rPr>
          <w:sz w:val="24"/>
          <w:szCs w:val="24"/>
        </w:rPr>
        <w:t>” and “</w:t>
      </w:r>
      <w:r w:rsidRPr="00DE0877">
        <w:rPr>
          <w:b/>
          <w:sz w:val="24"/>
          <w:szCs w:val="24"/>
        </w:rPr>
        <w:t>This Eternal Heavenly Sin</w:t>
      </w:r>
      <w:r w:rsidRPr="00DE0877">
        <w:rPr>
          <w:sz w:val="24"/>
          <w:szCs w:val="24"/>
        </w:rPr>
        <w:t>” is recorded in Isaiah 14:12-21 and “</w:t>
      </w:r>
      <w:r w:rsidRPr="00DE0877">
        <w:rPr>
          <w:b/>
          <w:sz w:val="24"/>
          <w:szCs w:val="24"/>
        </w:rPr>
        <w:t>This Eternal Earthly Sin</w:t>
      </w:r>
      <w:r w:rsidRPr="00DE0877">
        <w:rPr>
          <w:sz w:val="24"/>
          <w:szCs w:val="24"/>
        </w:rPr>
        <w:t>” is recorded in Ezekiel 28:15-19. The Lord Lucifer sinned in Heaven!!!</w:t>
      </w:r>
    </w:p>
    <w:p w:rsidR="00065DB5" w:rsidRPr="00DE0877" w:rsidRDefault="00065DB5" w:rsidP="00065DB5">
      <w:pPr>
        <w:spacing w:line="480" w:lineRule="auto"/>
        <w:jc w:val="both"/>
        <w:rPr>
          <w:sz w:val="24"/>
          <w:szCs w:val="24"/>
        </w:rPr>
      </w:pPr>
      <w:r w:rsidRPr="00DE0877">
        <w:rPr>
          <w:sz w:val="24"/>
          <w:szCs w:val="24"/>
        </w:rPr>
        <w:t>The Father Stephen the Single Lord called Wisdom for 80 years with the Lord Yah is proven in the scripture. In Proverbs 8:23 refers to Wisdom existing before God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5DB5" w:rsidRPr="00DE0877" w:rsidRDefault="00065DB5" w:rsidP="00065DB5">
      <w:pPr>
        <w:spacing w:line="480" w:lineRule="auto"/>
        <w:jc w:val="both"/>
        <w:rPr>
          <w:sz w:val="24"/>
          <w:szCs w:val="24"/>
        </w:rPr>
      </w:pPr>
      <w:r w:rsidRPr="00DE0877">
        <w:rPr>
          <w:sz w:val="24"/>
          <w:szCs w:val="24"/>
        </w:rPr>
        <w:t>The Father Stephen the Single Lord called Strength for 40 years with the Lord Yah is proven in the scripture. In Proverbs 8:30-31 (NIV) tells us that the Lord Lucifer this Married Lord called Wisdom in “</w:t>
      </w:r>
      <w:r w:rsidRPr="00DE0877">
        <w:rPr>
          <w:b/>
          <w:sz w:val="24"/>
          <w:szCs w:val="24"/>
        </w:rPr>
        <w:t>This Age</w:t>
      </w:r>
      <w:r w:rsidRPr="00DE0877">
        <w:rPr>
          <w:sz w:val="24"/>
          <w:szCs w:val="24"/>
        </w:rPr>
        <w:t>” in Luke 20:34, 37-38 is said to have been a Craftsman at God’s side when He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 the True Creator of the Father Stephen.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w:t>
      </w:r>
      <w:r w:rsidRPr="00DE0877">
        <w:rPr>
          <w:b/>
          <w:sz w:val="24"/>
          <w:szCs w:val="24"/>
        </w:rPr>
        <w:t>Eternal Lordly Sexual Eros Love</w:t>
      </w:r>
      <w:r w:rsidRPr="00DE087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E0877">
        <w:rPr>
          <w:sz w:val="24"/>
          <w:szCs w:val="24"/>
          <w:vertAlign w:val="superscript"/>
        </w:rPr>
        <w:t>st</w:t>
      </w:r>
      <w:r w:rsidRPr="00DE0877">
        <w:rPr>
          <w:sz w:val="24"/>
          <w:szCs w:val="24"/>
        </w:rPr>
        <w:t xml:space="preserve"> Corinthians 8:6 &amp; Hebrews 1:1-3. The Father Stephen summoned the Son Jesus to work for Him in all things in the activity of the Divine Creation in Genesis 1:1 and 1</w:t>
      </w:r>
      <w:r w:rsidRPr="00DE0877">
        <w:rPr>
          <w:sz w:val="24"/>
          <w:szCs w:val="24"/>
          <w:vertAlign w:val="superscript"/>
        </w:rPr>
        <w:t>st</w:t>
      </w:r>
      <w:r w:rsidRPr="00DE0877">
        <w:rPr>
          <w:sz w:val="24"/>
          <w:szCs w:val="24"/>
        </w:rPr>
        <w:t xml:space="preserve"> Corinthians 8:6. Just as the Father Stephen has authority over the Son Jesus, they are still equal in Deity. Then the Father Stephen summoned the Brother John the Holy Ghost of God to be active in “</w:t>
      </w:r>
      <w:r w:rsidRPr="00DE0877">
        <w:rPr>
          <w:b/>
          <w:sz w:val="24"/>
          <w:szCs w:val="24"/>
        </w:rPr>
        <w:t>hovering over the face of the Earth</w:t>
      </w:r>
      <w:r w:rsidRPr="00DE0877">
        <w:rPr>
          <w:sz w:val="24"/>
          <w:szCs w:val="24"/>
        </w:rPr>
        <w:t xml:space="preserve">” in Genesis 1:2. This is why there is a difference between the Father Stephen Our Lord and the Lord Yahweh the Creator of the Father Stephen!!!  </w:t>
      </w:r>
    </w:p>
    <w:p w:rsidR="00065DB5" w:rsidRPr="00DE0877" w:rsidRDefault="00065DB5" w:rsidP="00065DB5">
      <w:pPr>
        <w:spacing w:line="480" w:lineRule="auto"/>
        <w:jc w:val="both"/>
        <w:rPr>
          <w:sz w:val="24"/>
          <w:szCs w:val="24"/>
        </w:rPr>
      </w:pPr>
      <w:r w:rsidRPr="00DE0877">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E0877">
        <w:rPr>
          <w:b/>
          <w:sz w:val="24"/>
          <w:szCs w:val="24"/>
        </w:rPr>
        <w:t>Eternal Sexual Eros Love</w:t>
      </w:r>
      <w:r w:rsidRPr="00DE087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E0877">
        <w:rPr>
          <w:b/>
          <w:sz w:val="24"/>
          <w:szCs w:val="24"/>
        </w:rPr>
        <w:t>Intercourse</w:t>
      </w:r>
      <w:r w:rsidRPr="00DE0877">
        <w:rPr>
          <w:sz w:val="24"/>
          <w:szCs w:val="24"/>
        </w:rPr>
        <w:t xml:space="preserve">” in the Holy Bible. First, is the </w:t>
      </w:r>
      <w:r w:rsidRPr="00DE0877">
        <w:rPr>
          <w:b/>
          <w:sz w:val="24"/>
          <w:szCs w:val="24"/>
        </w:rPr>
        <w:t>Popular Sexual Eros Love Intercourse</w:t>
      </w:r>
      <w:r w:rsidRPr="00DE0877">
        <w:rPr>
          <w:sz w:val="24"/>
          <w:szCs w:val="24"/>
        </w:rPr>
        <w:t xml:space="preserve"> from the Tree of the Knowledge of Good and Evil that can only be committed by a Man and Woman in a Strength 40 Year Kingdom of This World in Genesis 4:1. Second, is the </w:t>
      </w:r>
      <w:r w:rsidRPr="00DE0877">
        <w:rPr>
          <w:b/>
          <w:sz w:val="24"/>
          <w:szCs w:val="24"/>
        </w:rPr>
        <w:t>Known Holy Law Love Intercourse</w:t>
      </w:r>
      <w:r w:rsidRPr="00DE0877">
        <w:rPr>
          <w:sz w:val="24"/>
          <w:szCs w:val="24"/>
        </w:rPr>
        <w:t xml:space="preserve"> in Luke 2:23 from the Midst of the Tree of Life that is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Martial Fornication</w:t>
      </w:r>
      <w:r w:rsidRPr="00DE0877">
        <w:rPr>
          <w:sz w:val="24"/>
          <w:szCs w:val="24"/>
        </w:rPr>
        <w:t>” in Tobit 4:12-13 in the minority of His Foreign Wives after 80 years, but not the majority of His Local Wives or 300 Concubines after 80 years in 1</w:t>
      </w:r>
      <w:r w:rsidRPr="00DE0877">
        <w:rPr>
          <w:sz w:val="24"/>
          <w:szCs w:val="24"/>
          <w:vertAlign w:val="superscript"/>
        </w:rPr>
        <w:t>st</w:t>
      </w:r>
      <w:r w:rsidRPr="00DE0877">
        <w:rPr>
          <w:sz w:val="24"/>
          <w:szCs w:val="24"/>
        </w:rPr>
        <w:t xml:space="preserve"> Kings 11:1-3 &amp; Nehemiah 13:25-27. Third, is the </w:t>
      </w:r>
      <w:r w:rsidRPr="00DE0877">
        <w:rPr>
          <w:b/>
          <w:sz w:val="24"/>
          <w:szCs w:val="24"/>
        </w:rPr>
        <w:t xml:space="preserve">Unknown Holy Divine Love Intercourse </w:t>
      </w:r>
      <w:r w:rsidRPr="00DE0877">
        <w:rPr>
          <w:sz w:val="24"/>
          <w:szCs w:val="24"/>
        </w:rPr>
        <w:t>from the Tree of Life that is done by a Man and a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E0877">
        <w:rPr>
          <w:sz w:val="24"/>
          <w:szCs w:val="24"/>
          <w:vertAlign w:val="superscript"/>
        </w:rPr>
        <w:t>nd</w:t>
      </w:r>
      <w:r w:rsidRPr="00DE087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E0877">
        <w:rPr>
          <w:sz w:val="24"/>
          <w:szCs w:val="24"/>
          <w:vertAlign w:val="superscript"/>
        </w:rPr>
        <w:t>nd</w:t>
      </w:r>
      <w:r w:rsidRPr="00DE0877">
        <w:rPr>
          <w:sz w:val="24"/>
          <w:szCs w:val="24"/>
        </w:rPr>
        <w:t xml:space="preserve"> Peter 3:8. There is only 1 hour (Matthew 20:1-16; 24:22) left (1/2 hours as 1,000/2,000 years) for this Young Universe to survive, then destroyed by the Lord Yah in fire in 2</w:t>
      </w:r>
      <w:r w:rsidRPr="00DE0877">
        <w:rPr>
          <w:sz w:val="24"/>
          <w:szCs w:val="24"/>
          <w:vertAlign w:val="superscript"/>
        </w:rPr>
        <w:t>nd</w:t>
      </w:r>
      <w:r w:rsidRPr="00DE0877">
        <w:rPr>
          <w:sz w:val="24"/>
          <w:szCs w:val="24"/>
        </w:rPr>
        <w:t xml:space="preserve"> Peter 3:10-13. Also there may have been life on the planet Mercury 1</w:t>
      </w:r>
      <w:r w:rsidRPr="00DE0877">
        <w:rPr>
          <w:sz w:val="24"/>
          <w:szCs w:val="24"/>
          <w:vertAlign w:val="superscript"/>
        </w:rPr>
        <w:t>st</w:t>
      </w:r>
      <w:r w:rsidRPr="00DE0877">
        <w:rPr>
          <w:sz w:val="24"/>
          <w:szCs w:val="24"/>
        </w:rPr>
        <w:t xml:space="preserve"> from the sun linked to the Married Lord called Wisdom &amp; the planet Venus 2</w:t>
      </w:r>
      <w:r w:rsidRPr="00DE0877">
        <w:rPr>
          <w:sz w:val="24"/>
          <w:szCs w:val="24"/>
          <w:vertAlign w:val="superscript"/>
        </w:rPr>
        <w:t>nd</w:t>
      </w:r>
      <w:r w:rsidRPr="00DE087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E0877">
        <w:rPr>
          <w:sz w:val="24"/>
          <w:szCs w:val="24"/>
          <w:vertAlign w:val="superscript"/>
        </w:rPr>
        <w:t>st</w:t>
      </w:r>
      <w:r w:rsidRPr="00DE0877">
        <w:rPr>
          <w:sz w:val="24"/>
          <w:szCs w:val="24"/>
        </w:rPr>
        <w:t xml:space="preserve"> Corinthians 15:38, 40, 47, 55 &amp; 2</w:t>
      </w:r>
      <w:r w:rsidRPr="00DE0877">
        <w:rPr>
          <w:sz w:val="24"/>
          <w:szCs w:val="24"/>
          <w:vertAlign w:val="superscript"/>
        </w:rPr>
        <w:t>nd</w:t>
      </w:r>
      <w:r w:rsidRPr="00DE0877">
        <w:rPr>
          <w:sz w:val="24"/>
          <w:szCs w:val="24"/>
        </w:rPr>
        <w:t xml:space="preserve"> Corinthians 4:4. The Old Lordship/Old Heaven/Old Earth is the Married Lord called Wisdom’s &amp; Lucifer’s falls in Proverbs 8:22-25 (RSV); Genesis 2:9; Isaiah 14:12-21 &amp; Ezekiel 28:15-19. The 2</w:t>
      </w:r>
      <w:r w:rsidRPr="00DE0877">
        <w:rPr>
          <w:sz w:val="24"/>
          <w:szCs w:val="24"/>
          <w:vertAlign w:val="superscript"/>
        </w:rPr>
        <w:t>nd</w:t>
      </w:r>
      <w:r w:rsidRPr="00DE087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E0877">
        <w:rPr>
          <w:sz w:val="24"/>
          <w:szCs w:val="24"/>
          <w:vertAlign w:val="superscript"/>
        </w:rPr>
        <w:t>nd</w:t>
      </w:r>
      <w:r w:rsidRPr="00DE0877">
        <w:rPr>
          <w:sz w:val="24"/>
          <w:szCs w:val="24"/>
        </w:rPr>
        <w:t xml:space="preserve"> Peter 3:10-13 &amp; Revelation 20:15. The Young Lordship/Young Heaven is Sexless as Job’s sinless marriage is before Adam’s sinful marriage in the 2</w:t>
      </w:r>
      <w:r w:rsidRPr="00DE0877">
        <w:rPr>
          <w:sz w:val="24"/>
          <w:szCs w:val="24"/>
          <w:vertAlign w:val="superscript"/>
        </w:rPr>
        <w:t>nd</w:t>
      </w:r>
      <w:r w:rsidRPr="00DE0877">
        <w:rPr>
          <w:sz w:val="24"/>
          <w:szCs w:val="24"/>
        </w:rPr>
        <w:t xml:space="preserve"> Old Universe in Genesis 1:1-6:7 &amp; Job. In the beginning of the 1</w:t>
      </w:r>
      <w:r w:rsidRPr="00DE0877">
        <w:rPr>
          <w:sz w:val="24"/>
          <w:szCs w:val="24"/>
          <w:vertAlign w:val="superscript"/>
        </w:rPr>
        <w:t>st</w:t>
      </w:r>
      <w:r w:rsidRPr="00DE0877">
        <w:rPr>
          <w:sz w:val="24"/>
          <w:szCs w:val="24"/>
        </w:rPr>
        <w:t xml:space="preserve"> Lordship over the 1</w:t>
      </w:r>
      <w:r w:rsidRPr="00DE0877">
        <w:rPr>
          <w:sz w:val="24"/>
          <w:szCs w:val="24"/>
          <w:vertAlign w:val="superscript"/>
        </w:rPr>
        <w:t>st</w:t>
      </w:r>
      <w:r w:rsidRPr="00DE0877">
        <w:rPr>
          <w:sz w:val="24"/>
          <w:szCs w:val="24"/>
        </w:rPr>
        <w:t xml:space="preserve"> Universe the Married Lord called Wisdom was eternally created &amp; the other Lords from eternity in Proverbs 8:23. When the Married Lord called Wisdom went into the 2</w:t>
      </w:r>
      <w:r w:rsidRPr="00DE0877">
        <w:rPr>
          <w:sz w:val="24"/>
          <w:szCs w:val="24"/>
          <w:vertAlign w:val="superscript"/>
        </w:rPr>
        <w:t>nd</w:t>
      </w:r>
      <w:r w:rsidRPr="00DE0877">
        <w:rPr>
          <w:sz w:val="24"/>
          <w:szCs w:val="24"/>
        </w:rPr>
        <w:t xml:space="preserve"> Old Universe that lasted for trillions of years, He fell in Lordship by the term “Qanah” or “</w:t>
      </w:r>
      <w:r w:rsidRPr="00DE0877">
        <w:rPr>
          <w:b/>
          <w:sz w:val="24"/>
          <w:szCs w:val="24"/>
        </w:rPr>
        <w:t>Eternal Lordly Marital Eros Love</w:t>
      </w:r>
      <w:r w:rsidRPr="00DE087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E0877">
        <w:rPr>
          <w:b/>
          <w:sz w:val="24"/>
          <w:szCs w:val="24"/>
        </w:rPr>
        <w:t>God is Love and the Lo</w:t>
      </w:r>
      <w:r w:rsidR="000034C9" w:rsidRPr="00DE0877">
        <w:rPr>
          <w:b/>
          <w:sz w:val="24"/>
          <w:szCs w:val="24"/>
        </w:rPr>
        <w:t>ve</w:t>
      </w:r>
      <w:r w:rsidRPr="00DE0877">
        <w:rPr>
          <w:b/>
          <w:sz w:val="24"/>
          <w:szCs w:val="24"/>
        </w:rPr>
        <w:t xml:space="preserve"> in the Holy Bible</w:t>
      </w:r>
      <w:r w:rsidRPr="00DE0877">
        <w:rPr>
          <w:sz w:val="24"/>
          <w:szCs w:val="24"/>
        </w:rPr>
        <w:t xml:space="preserve">.” </w:t>
      </w:r>
    </w:p>
    <w:p w:rsidR="00065DB5" w:rsidRPr="00DE0877" w:rsidRDefault="00065DB5" w:rsidP="00065DB5">
      <w:pPr>
        <w:tabs>
          <w:tab w:val="left" w:pos="360"/>
        </w:tabs>
        <w:spacing w:line="480" w:lineRule="auto"/>
        <w:jc w:val="both"/>
        <w:rPr>
          <w:sz w:val="24"/>
          <w:szCs w:val="24"/>
        </w:rPr>
      </w:pPr>
      <w:r w:rsidRPr="00DE0877">
        <w:rPr>
          <w:sz w:val="24"/>
          <w:szCs w:val="24"/>
        </w:rPr>
        <w:t>The Love Feast is a celebration of the Father Stephen’s Supper called the “Agape” or the “Love Feast.” OT antecedents of the Love Feast: The Passover Meal is in Exodus 12:3-11, 15-16; Matthew 26:17-18; Mark 14:12-15; 1</w:t>
      </w:r>
      <w:r w:rsidRPr="00DE0877">
        <w:rPr>
          <w:sz w:val="24"/>
          <w:szCs w:val="24"/>
          <w:vertAlign w:val="superscript"/>
        </w:rPr>
        <w:t>st</w:t>
      </w:r>
      <w:r w:rsidRPr="00DE0877">
        <w:rPr>
          <w:sz w:val="24"/>
          <w:szCs w:val="24"/>
        </w:rPr>
        <w:t xml:space="preserve"> Corinthians 11:23-25 &amp; Luke 22:7-12. Other Festive Occasions is in Deuteronomy 12:7 &amp; Nehemiah 8:10. The NT practice of the Love Feast: It was linked with the Lord Stephen’s Supper is in 1</w:t>
      </w:r>
      <w:r w:rsidRPr="00DE0877">
        <w:rPr>
          <w:sz w:val="24"/>
          <w:szCs w:val="24"/>
          <w:vertAlign w:val="superscript"/>
        </w:rPr>
        <w:t>st</w:t>
      </w:r>
      <w:r w:rsidRPr="00DE0877">
        <w:rPr>
          <w:sz w:val="24"/>
          <w:szCs w:val="24"/>
        </w:rPr>
        <w:t xml:space="preserve"> Corinthians 11:17-34 &amp; Acts 2:46; 20:7. The Name “Love Feasts” is in Jude 12; 2</w:t>
      </w:r>
      <w:r w:rsidRPr="00DE0877">
        <w:rPr>
          <w:sz w:val="24"/>
          <w:szCs w:val="24"/>
          <w:vertAlign w:val="superscript"/>
        </w:rPr>
        <w:t>nd</w:t>
      </w:r>
      <w:r w:rsidRPr="00DE0877">
        <w:rPr>
          <w:sz w:val="24"/>
          <w:szCs w:val="24"/>
        </w:rPr>
        <w:t xml:space="preserve"> Peter 2:13 &amp; John 13:2, 34. The Charitable Distribution of Food is in Acts 6:1. The Abuses of the Love Feast: Selfishness, Indulgence and Ostentation is in 1</w:t>
      </w:r>
      <w:r w:rsidRPr="00DE0877">
        <w:rPr>
          <w:sz w:val="24"/>
          <w:szCs w:val="24"/>
          <w:vertAlign w:val="superscript"/>
        </w:rPr>
        <w:t>st</w:t>
      </w:r>
      <w:r w:rsidRPr="00DE0877">
        <w:rPr>
          <w:sz w:val="24"/>
          <w:szCs w:val="24"/>
        </w:rPr>
        <w:t xml:space="preserve"> Corinthians 11:20-22, 33-34. Licentiousness is in 2</w:t>
      </w:r>
      <w:r w:rsidRPr="00DE0877">
        <w:rPr>
          <w:sz w:val="24"/>
          <w:szCs w:val="24"/>
          <w:vertAlign w:val="superscript"/>
        </w:rPr>
        <w:t>nd</w:t>
      </w:r>
      <w:r w:rsidRPr="00DE0877">
        <w:rPr>
          <w:sz w:val="24"/>
          <w:szCs w:val="24"/>
        </w:rPr>
        <w:t xml:space="preserve"> Peter 2:13. Ungodly Participants, especially False Teachers is in Jude 4, 12 &amp; 2</w:t>
      </w:r>
      <w:r w:rsidRPr="00DE0877">
        <w:rPr>
          <w:sz w:val="24"/>
          <w:szCs w:val="24"/>
          <w:vertAlign w:val="superscript"/>
        </w:rPr>
        <w:t>nd</w:t>
      </w:r>
      <w:r w:rsidRPr="00DE0877">
        <w:rPr>
          <w:sz w:val="24"/>
          <w:szCs w:val="24"/>
        </w:rPr>
        <w:t xml:space="preserve"> Peter 2:1, 13. The Heavenly Love Feast: Foretold by the Father Stephen is in Matthew 26:29 &amp; Mark 14:25. The Marriage Supper of the Lamb is in Revelation 19:9; Isaiah 25:6 &amp; Matthew 22:2-14. </w:t>
      </w:r>
    </w:p>
    <w:p w:rsidR="00065DB5" w:rsidRPr="00DE0877" w:rsidRDefault="00065DB5" w:rsidP="00065DB5">
      <w:pPr>
        <w:tabs>
          <w:tab w:val="left" w:pos="360"/>
        </w:tabs>
        <w:spacing w:line="480" w:lineRule="auto"/>
        <w:jc w:val="both"/>
        <w:rPr>
          <w:sz w:val="24"/>
          <w:szCs w:val="24"/>
        </w:rPr>
      </w:pPr>
      <w:r w:rsidRPr="00DE0877">
        <w:rPr>
          <w:sz w:val="24"/>
          <w:szCs w:val="24"/>
        </w:rPr>
        <w:t>The Agape Love of the Father Stephen: The Father Stephen’s Divine Nature is Agape Love is in 1</w:t>
      </w:r>
      <w:r w:rsidRPr="00DE0877">
        <w:rPr>
          <w:sz w:val="24"/>
          <w:szCs w:val="24"/>
          <w:vertAlign w:val="superscript"/>
        </w:rPr>
        <w:t>st</w:t>
      </w:r>
      <w:r w:rsidRPr="00DE087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Chronicles 6:14; Psalms 105:45 &amp; Daniel 9:4. It is Lavished is in Exodus 34:6-7; Nehemiah 9:17; Psalms 103:8; Joel 2:13; Jonah 4:2 &amp; 1</w:t>
      </w:r>
      <w:r w:rsidRPr="00DE0877">
        <w:rPr>
          <w:sz w:val="24"/>
          <w:szCs w:val="24"/>
          <w:vertAlign w:val="superscript"/>
        </w:rPr>
        <w:t>st</w:t>
      </w:r>
      <w:r w:rsidRPr="00DE087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E0877">
        <w:rPr>
          <w:sz w:val="24"/>
          <w:szCs w:val="24"/>
          <w:vertAlign w:val="superscript"/>
        </w:rPr>
        <w:t>st</w:t>
      </w:r>
      <w:r w:rsidRPr="00DE087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E0877">
        <w:rPr>
          <w:sz w:val="24"/>
          <w:szCs w:val="24"/>
          <w:vertAlign w:val="superscript"/>
        </w:rPr>
        <w:t>nd</w:t>
      </w:r>
      <w:r w:rsidRPr="00DE0877">
        <w:rPr>
          <w:sz w:val="24"/>
          <w:szCs w:val="24"/>
        </w:rPr>
        <w:t xml:space="preserve"> Corinthians 13:14 &amp; 2</w:t>
      </w:r>
      <w:r w:rsidRPr="00DE0877">
        <w:rPr>
          <w:sz w:val="24"/>
          <w:szCs w:val="24"/>
          <w:vertAlign w:val="superscript"/>
        </w:rPr>
        <w:t>nd</w:t>
      </w:r>
      <w:r w:rsidRPr="00DE0877">
        <w:rPr>
          <w:sz w:val="24"/>
          <w:szCs w:val="24"/>
        </w:rPr>
        <w:t xml:space="preserve"> John 3. The Father Stephen’s Agape Love for His Creatures: The New Israel called Zion is in Isaiah 43:4; Deuteronomy 10:15; 2</w:t>
      </w:r>
      <w:r w:rsidRPr="00DE0877">
        <w:rPr>
          <w:sz w:val="24"/>
          <w:szCs w:val="24"/>
          <w:vertAlign w:val="superscript"/>
        </w:rPr>
        <w:t>nd</w:t>
      </w:r>
      <w:r w:rsidRPr="00DE087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E0877">
        <w:rPr>
          <w:sz w:val="24"/>
          <w:szCs w:val="24"/>
          <w:vertAlign w:val="superscript"/>
        </w:rPr>
        <w:t>nd</w:t>
      </w:r>
      <w:r w:rsidRPr="00DE0877">
        <w:rPr>
          <w:sz w:val="24"/>
          <w:szCs w:val="24"/>
        </w:rPr>
        <w:t xml:space="preserve"> Samuel 7:15; 12:24-25; Deuteronomy 33:12; 1</w:t>
      </w:r>
      <w:r w:rsidRPr="00DE0877">
        <w:rPr>
          <w:sz w:val="24"/>
          <w:szCs w:val="24"/>
          <w:vertAlign w:val="superscript"/>
        </w:rPr>
        <w:t>st</w:t>
      </w:r>
      <w:r w:rsidRPr="00DE0877">
        <w:rPr>
          <w:sz w:val="24"/>
          <w:szCs w:val="24"/>
        </w:rPr>
        <w:t xml:space="preserve"> Chronicles 17:13; Isaiah 55:3; Ezra 7:28 &amp; Nehemiah 13:26. The Father Stephen’s Agape Love transforms Human Agape Love: Human Agape Love must respond to the Father Stephen’s Agape Love is in 1</w:t>
      </w:r>
      <w:r w:rsidRPr="00DE0877">
        <w:rPr>
          <w:sz w:val="24"/>
          <w:szCs w:val="24"/>
          <w:vertAlign w:val="superscript"/>
        </w:rPr>
        <w:t>st</w:t>
      </w:r>
      <w:r w:rsidRPr="00DE0877">
        <w:rPr>
          <w:sz w:val="24"/>
          <w:szCs w:val="24"/>
        </w:rPr>
        <w:t xml:space="preserve"> John 4:19; Deuteronomy 6:5; 30:6; Ephesians 5:1 &amp; Colossians 3:12-14. Human Agape Love must be modelled on the Father Stephen’s Agape Love is in Matthew 5:44-45; Hosea 3:1; 1</w:t>
      </w:r>
      <w:r w:rsidRPr="00DE0877">
        <w:rPr>
          <w:sz w:val="24"/>
          <w:szCs w:val="24"/>
          <w:vertAlign w:val="superscript"/>
        </w:rPr>
        <w:t>st</w:t>
      </w:r>
      <w:r w:rsidRPr="00DE0877">
        <w:rPr>
          <w:sz w:val="24"/>
          <w:szCs w:val="24"/>
        </w:rPr>
        <w:t xml:space="preserve"> John 2:15; 4:7-8, 11-12. The Father Stephen’s Divine Love transforms Human Divine Love: Human Divine Love must respond to the Father Stephen’s Divine Love is in 2</w:t>
      </w:r>
      <w:r w:rsidRPr="00DE0877">
        <w:rPr>
          <w:sz w:val="24"/>
          <w:szCs w:val="24"/>
          <w:vertAlign w:val="superscript"/>
        </w:rPr>
        <w:t>nd</w:t>
      </w:r>
      <w:r w:rsidRPr="00DE0877">
        <w:rPr>
          <w:sz w:val="24"/>
          <w:szCs w:val="24"/>
        </w:rPr>
        <w:t xml:space="preserve"> Peter 1:4 to Acts 17:28-29. Human Divine Love must be modelled on the Father Stephen’s Divine Love is in 2</w:t>
      </w:r>
      <w:r w:rsidRPr="00DE0877">
        <w:rPr>
          <w:sz w:val="24"/>
          <w:szCs w:val="24"/>
          <w:vertAlign w:val="superscript"/>
        </w:rPr>
        <w:t>nd</w:t>
      </w:r>
      <w:r w:rsidRPr="00DE087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65DB5" w:rsidRPr="00DE0877" w:rsidRDefault="00065DB5" w:rsidP="00065DB5">
      <w:pPr>
        <w:tabs>
          <w:tab w:val="left" w:pos="360"/>
        </w:tabs>
        <w:spacing w:line="480" w:lineRule="auto"/>
        <w:jc w:val="both"/>
        <w:rPr>
          <w:sz w:val="24"/>
          <w:szCs w:val="24"/>
        </w:rPr>
      </w:pPr>
      <w:r w:rsidRPr="00DE0877">
        <w:rPr>
          <w:sz w:val="24"/>
          <w:szCs w:val="24"/>
        </w:rPr>
        <w:t>The Agape Love of His Son Jesus Christ: The Supreme Quality of His Son Jesus Christ’s Agape Love is in Ephesians 3:17-19 &amp; Romans 8:35, 38-39. It caused Him to leave His eternal glory is in 2</w:t>
      </w:r>
      <w:r w:rsidRPr="00DE0877">
        <w:rPr>
          <w:sz w:val="24"/>
          <w:szCs w:val="24"/>
          <w:vertAlign w:val="superscript"/>
        </w:rPr>
        <w:t>nd</w:t>
      </w:r>
      <w:r w:rsidRPr="00DE0877">
        <w:rPr>
          <w:sz w:val="24"/>
          <w:szCs w:val="24"/>
        </w:rPr>
        <w:t xml:space="preserve"> Corinthians 8:9 &amp; Philippians 2:6-8. It moved Him to give His life for others is in 1</w:t>
      </w:r>
      <w:r w:rsidRPr="00DE0877">
        <w:rPr>
          <w:sz w:val="24"/>
          <w:szCs w:val="24"/>
          <w:vertAlign w:val="superscript"/>
        </w:rPr>
        <w:t>st</w:t>
      </w:r>
      <w:r w:rsidRPr="00DE0877">
        <w:rPr>
          <w:sz w:val="24"/>
          <w:szCs w:val="24"/>
        </w:rPr>
        <w:t xml:space="preserve"> John 3:16; John 10:11, 14-15; 15:13; Ephesians 5:2 &amp; Revelation 1:5. He Agape Loves Sinners is in Matthew 23:37 &amp; Luke 13:34; 23:34, 43. He Agape Loves all Believers is in 2</w:t>
      </w:r>
      <w:r w:rsidRPr="00DE0877">
        <w:rPr>
          <w:sz w:val="24"/>
          <w:szCs w:val="24"/>
          <w:vertAlign w:val="superscript"/>
        </w:rPr>
        <w:t>nd</w:t>
      </w:r>
      <w:r w:rsidRPr="00DE087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E0877">
        <w:rPr>
          <w:sz w:val="24"/>
          <w:szCs w:val="24"/>
          <w:vertAlign w:val="superscript"/>
        </w:rPr>
        <w:t>st</w:t>
      </w:r>
      <w:r w:rsidRPr="00DE0877">
        <w:rPr>
          <w:sz w:val="24"/>
          <w:szCs w:val="24"/>
        </w:rPr>
        <w:t xml:space="preserve"> John 4:9-10. The Son Jesus Christ’s Agape Love motivates the Church: His Agape Love indwells Believers is in John 15:9-10; 17:26; Galatians 2:20; 1</w:t>
      </w:r>
      <w:r w:rsidRPr="00DE0877">
        <w:rPr>
          <w:sz w:val="24"/>
          <w:szCs w:val="24"/>
          <w:vertAlign w:val="superscript"/>
        </w:rPr>
        <w:t>st</w:t>
      </w:r>
      <w:r w:rsidRPr="00DE0877">
        <w:rPr>
          <w:sz w:val="24"/>
          <w:szCs w:val="24"/>
        </w:rPr>
        <w:t xml:space="preserve"> Timothy 1:14 &amp; 1</w:t>
      </w:r>
      <w:r w:rsidRPr="00DE0877">
        <w:rPr>
          <w:sz w:val="24"/>
          <w:szCs w:val="24"/>
          <w:vertAlign w:val="superscript"/>
        </w:rPr>
        <w:t>st</w:t>
      </w:r>
      <w:r w:rsidRPr="00DE087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E0877">
        <w:rPr>
          <w:sz w:val="24"/>
          <w:szCs w:val="24"/>
          <w:vertAlign w:val="superscript"/>
        </w:rPr>
        <w:t>st</w:t>
      </w:r>
      <w:r w:rsidRPr="00DE0877">
        <w:rPr>
          <w:sz w:val="24"/>
          <w:szCs w:val="24"/>
        </w:rPr>
        <w:t xml:space="preserve"> John 3:10 &amp; Luke 6:27; 10:25-27. His Agape Love inspires Christian Marriage is in Ephesians 5:25, 28-30. His Agape love inspires a desire for Spiritual Gifts is in 1</w:t>
      </w:r>
      <w:r w:rsidRPr="00DE0877">
        <w:rPr>
          <w:sz w:val="24"/>
          <w:szCs w:val="24"/>
          <w:vertAlign w:val="superscript"/>
        </w:rPr>
        <w:t>st</w:t>
      </w:r>
      <w:r w:rsidRPr="00DE0877">
        <w:rPr>
          <w:sz w:val="24"/>
          <w:szCs w:val="24"/>
        </w:rPr>
        <w:t xml:space="preserve"> Corinthians 14:1. His Agape Love motivates Christians to live for the Father Stephen is in 2</w:t>
      </w:r>
      <w:r w:rsidRPr="00DE0877">
        <w:rPr>
          <w:sz w:val="24"/>
          <w:szCs w:val="24"/>
          <w:vertAlign w:val="superscript"/>
        </w:rPr>
        <w:t>nd</w:t>
      </w:r>
      <w:r w:rsidRPr="00DE0877">
        <w:rPr>
          <w:sz w:val="24"/>
          <w:szCs w:val="24"/>
        </w:rPr>
        <w:t xml:space="preserve"> Corinthians 5:14-15; Romans 8:37; 1</w:t>
      </w:r>
      <w:r w:rsidRPr="00DE0877">
        <w:rPr>
          <w:sz w:val="24"/>
          <w:szCs w:val="24"/>
          <w:vertAlign w:val="superscript"/>
        </w:rPr>
        <w:t>st</w:t>
      </w:r>
      <w:r w:rsidRPr="00DE0877">
        <w:rPr>
          <w:sz w:val="24"/>
          <w:szCs w:val="24"/>
        </w:rPr>
        <w:t xml:space="preserve"> Corinthians 16:14; Colossians 2:2; 1</w:t>
      </w:r>
      <w:r w:rsidRPr="00DE0877">
        <w:rPr>
          <w:sz w:val="24"/>
          <w:szCs w:val="24"/>
          <w:vertAlign w:val="superscript"/>
        </w:rPr>
        <w:t>st</w:t>
      </w:r>
      <w:r w:rsidRPr="00DE0877">
        <w:rPr>
          <w:sz w:val="24"/>
          <w:szCs w:val="24"/>
        </w:rPr>
        <w:t xml:space="preserve"> Thessalonians 1:3 &amp; Hebrews 10:24. </w:t>
      </w:r>
    </w:p>
    <w:p w:rsidR="00065DB5" w:rsidRPr="00DE0877" w:rsidRDefault="00065DB5" w:rsidP="00065DB5">
      <w:pPr>
        <w:tabs>
          <w:tab w:val="left" w:pos="360"/>
        </w:tabs>
        <w:spacing w:line="480" w:lineRule="auto"/>
        <w:jc w:val="both"/>
        <w:rPr>
          <w:sz w:val="24"/>
          <w:szCs w:val="24"/>
        </w:rPr>
      </w:pPr>
      <w:r w:rsidRPr="00DE0877">
        <w:rPr>
          <w:sz w:val="24"/>
          <w:szCs w:val="24"/>
        </w:rPr>
        <w:t>The Agape Love of His Brother John the Holy Ghost: The Holy Ghost’s Work and Fruit includes the Characteristic of Agape Love is in Galatians 5:22; Romans 15:30; Colossians 1:8; 1</w:t>
      </w:r>
      <w:r w:rsidRPr="00DE0877">
        <w:rPr>
          <w:sz w:val="24"/>
          <w:szCs w:val="24"/>
          <w:vertAlign w:val="superscript"/>
        </w:rPr>
        <w:t>st</w:t>
      </w:r>
      <w:r w:rsidRPr="00DE087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E0877">
        <w:rPr>
          <w:sz w:val="24"/>
          <w:szCs w:val="24"/>
          <w:vertAlign w:val="superscript"/>
        </w:rPr>
        <w:t>nd</w:t>
      </w:r>
      <w:r w:rsidRPr="00DE087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E0877">
        <w:rPr>
          <w:sz w:val="24"/>
          <w:szCs w:val="24"/>
          <w:vertAlign w:val="superscript"/>
        </w:rPr>
        <w:t>st</w:t>
      </w:r>
      <w:r w:rsidRPr="00DE0877">
        <w:rPr>
          <w:sz w:val="24"/>
          <w:szCs w:val="24"/>
        </w:rPr>
        <w:t xml:space="preserve"> Corinthians 13:1-13; 14:1, 12, 26. </w:t>
      </w:r>
    </w:p>
    <w:p w:rsidR="00065DB5" w:rsidRPr="00DE0877" w:rsidRDefault="00065DB5" w:rsidP="00065DB5">
      <w:pPr>
        <w:tabs>
          <w:tab w:val="left" w:pos="360"/>
        </w:tabs>
        <w:spacing w:line="480" w:lineRule="auto"/>
        <w:jc w:val="both"/>
        <w:rPr>
          <w:sz w:val="24"/>
          <w:szCs w:val="24"/>
        </w:rPr>
      </w:pPr>
      <w:r w:rsidRPr="00DE0877">
        <w:rPr>
          <w:sz w:val="24"/>
          <w:szCs w:val="24"/>
        </w:rPr>
        <w:t>The Divine Nature of Agape Love: The Father Stephen is the Supreme Source of all Holy Divine Love &amp; all Holy Agape Love: His very Character is Agape Love is in 1</w:t>
      </w:r>
      <w:r w:rsidRPr="00DE0877">
        <w:rPr>
          <w:sz w:val="24"/>
          <w:szCs w:val="24"/>
          <w:vertAlign w:val="superscript"/>
        </w:rPr>
        <w:t>st</w:t>
      </w:r>
      <w:r w:rsidRPr="00DE0877">
        <w:rPr>
          <w:sz w:val="24"/>
          <w:szCs w:val="24"/>
        </w:rPr>
        <w:t xml:space="preserve"> John 4:7-8; 1</w:t>
      </w:r>
      <w:r w:rsidRPr="00DE0877">
        <w:rPr>
          <w:sz w:val="24"/>
          <w:szCs w:val="24"/>
          <w:vertAlign w:val="superscript"/>
        </w:rPr>
        <w:t>st</w:t>
      </w:r>
      <w:r w:rsidRPr="00DE0877">
        <w:rPr>
          <w:sz w:val="24"/>
          <w:szCs w:val="24"/>
        </w:rPr>
        <w:t xml:space="preserve"> Thessalonians 3:12; 2</w:t>
      </w:r>
      <w:r w:rsidRPr="00DE0877">
        <w:rPr>
          <w:sz w:val="24"/>
          <w:szCs w:val="24"/>
          <w:vertAlign w:val="superscript"/>
        </w:rPr>
        <w:t>nd</w:t>
      </w:r>
      <w:r w:rsidRPr="00DE0877">
        <w:rPr>
          <w:sz w:val="24"/>
          <w:szCs w:val="24"/>
        </w:rPr>
        <w:t xml:space="preserve"> Timothy 1:7 &amp; 1</w:t>
      </w:r>
      <w:r w:rsidRPr="00DE0877">
        <w:rPr>
          <w:sz w:val="24"/>
          <w:szCs w:val="24"/>
          <w:vertAlign w:val="superscript"/>
        </w:rPr>
        <w:t>st</w:t>
      </w:r>
      <w:r w:rsidRPr="00DE0877">
        <w:rPr>
          <w:sz w:val="24"/>
          <w:szCs w:val="24"/>
        </w:rPr>
        <w:t xml:space="preserve"> John 4:16, 19. The Father Stephen’s Agape Love is revealed in the Cross of His Son Jesus Christ is in 1</w:t>
      </w:r>
      <w:r w:rsidRPr="00DE0877">
        <w:rPr>
          <w:sz w:val="24"/>
          <w:szCs w:val="24"/>
          <w:vertAlign w:val="superscript"/>
        </w:rPr>
        <w:t>st</w:t>
      </w:r>
      <w:r w:rsidRPr="00DE087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E0877">
        <w:rPr>
          <w:sz w:val="24"/>
          <w:szCs w:val="24"/>
          <w:vertAlign w:val="superscript"/>
        </w:rPr>
        <w:t>nd</w:t>
      </w:r>
      <w:r w:rsidRPr="00DE087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E0877">
        <w:rPr>
          <w:sz w:val="24"/>
          <w:szCs w:val="24"/>
          <w:vertAlign w:val="superscript"/>
        </w:rPr>
        <w:t>nd</w:t>
      </w:r>
      <w:r w:rsidRPr="00DE0877">
        <w:rPr>
          <w:sz w:val="24"/>
          <w:szCs w:val="24"/>
        </w:rPr>
        <w:t xml:space="preserve"> Corinthians 13:14; Ephesians 2:4; Hebrews 12:6 &amp; 1</w:t>
      </w:r>
      <w:r w:rsidRPr="00DE0877">
        <w:rPr>
          <w:sz w:val="24"/>
          <w:szCs w:val="24"/>
          <w:vertAlign w:val="superscript"/>
        </w:rPr>
        <w:t>st</w:t>
      </w:r>
      <w:r w:rsidRPr="00DE0877">
        <w:rPr>
          <w:sz w:val="24"/>
          <w:szCs w:val="24"/>
        </w:rPr>
        <w:t xml:space="preserve"> John 3:1. To describe Holy Agape Love for the Father Stephen is in John 14:21; 21:15; Romans 8:28; 1</w:t>
      </w:r>
      <w:r w:rsidRPr="00DE0877">
        <w:rPr>
          <w:sz w:val="24"/>
          <w:szCs w:val="24"/>
          <w:vertAlign w:val="superscript"/>
        </w:rPr>
        <w:t>st</w:t>
      </w:r>
      <w:r w:rsidRPr="00DE0877">
        <w:rPr>
          <w:sz w:val="24"/>
          <w:szCs w:val="24"/>
        </w:rPr>
        <w:t xml:space="preserve"> Thessalonians 1:3; James 1:12; 1</w:t>
      </w:r>
      <w:r w:rsidRPr="00DE0877">
        <w:rPr>
          <w:sz w:val="24"/>
          <w:szCs w:val="24"/>
          <w:vertAlign w:val="superscript"/>
        </w:rPr>
        <w:t>st</w:t>
      </w:r>
      <w:r w:rsidRPr="00DE0877">
        <w:rPr>
          <w:sz w:val="24"/>
          <w:szCs w:val="24"/>
        </w:rPr>
        <w:t xml:space="preserve"> Peter 1:8; 1</w:t>
      </w:r>
      <w:r w:rsidRPr="00DE0877">
        <w:rPr>
          <w:sz w:val="24"/>
          <w:szCs w:val="24"/>
          <w:vertAlign w:val="superscript"/>
        </w:rPr>
        <w:t>st</w:t>
      </w:r>
      <w:r w:rsidRPr="00DE0877">
        <w:rPr>
          <w:sz w:val="24"/>
          <w:szCs w:val="24"/>
        </w:rPr>
        <w:t xml:space="preserve"> John 5:3 &amp; Luke 10:27. To describe Holy Brotherly Agape Love is in John 13:35; Romans 13:8; 1</w:t>
      </w:r>
      <w:r w:rsidRPr="00DE0877">
        <w:rPr>
          <w:sz w:val="24"/>
          <w:szCs w:val="24"/>
          <w:vertAlign w:val="superscript"/>
        </w:rPr>
        <w:t>st</w:t>
      </w:r>
      <w:r w:rsidRPr="00DE0877">
        <w:rPr>
          <w:sz w:val="24"/>
          <w:szCs w:val="24"/>
        </w:rPr>
        <w:t xml:space="preserve"> Corinthians 16:24; 2</w:t>
      </w:r>
      <w:r w:rsidRPr="00DE0877">
        <w:rPr>
          <w:sz w:val="24"/>
          <w:szCs w:val="24"/>
          <w:vertAlign w:val="superscript"/>
        </w:rPr>
        <w:t>nd</w:t>
      </w:r>
      <w:r w:rsidRPr="00DE0877">
        <w:rPr>
          <w:sz w:val="24"/>
          <w:szCs w:val="24"/>
        </w:rPr>
        <w:t xml:space="preserve"> Corinthians 8:8; Galatians 5:13; Ephesians 4:2; Philippians 1:9; Colossians 2:2 &amp; Philemon 5. To describe Holy Agape Love expressed by eating together is in 2</w:t>
      </w:r>
      <w:r w:rsidRPr="00DE0877">
        <w:rPr>
          <w:sz w:val="24"/>
          <w:szCs w:val="24"/>
          <w:vertAlign w:val="superscript"/>
        </w:rPr>
        <w:t>nd</w:t>
      </w:r>
      <w:r w:rsidRPr="00DE0877">
        <w:rPr>
          <w:sz w:val="24"/>
          <w:szCs w:val="24"/>
        </w:rPr>
        <w:t xml:space="preserve"> Peter 2:13 &amp; Jude 12. To describe Holy Divine Love in a negative wrong sense as a Sexual Eros Love is in Acts 17:28-30; John 3:19; 12:43; 2</w:t>
      </w:r>
      <w:r w:rsidRPr="00DE0877">
        <w:rPr>
          <w:sz w:val="24"/>
          <w:szCs w:val="24"/>
          <w:vertAlign w:val="superscript"/>
        </w:rPr>
        <w:t>nd</w:t>
      </w:r>
      <w:r w:rsidRPr="00DE0877">
        <w:rPr>
          <w:sz w:val="24"/>
          <w:szCs w:val="24"/>
        </w:rPr>
        <w:t xml:space="preserve"> Timothy 4:10; 2</w:t>
      </w:r>
      <w:r w:rsidRPr="00DE0877">
        <w:rPr>
          <w:sz w:val="24"/>
          <w:szCs w:val="24"/>
          <w:vertAlign w:val="superscript"/>
        </w:rPr>
        <w:t>nd</w:t>
      </w:r>
      <w:r w:rsidRPr="00DE0877">
        <w:rPr>
          <w:sz w:val="24"/>
          <w:szCs w:val="24"/>
        </w:rPr>
        <w:t xml:space="preserve"> Peter 2:15; 1</w:t>
      </w:r>
      <w:r w:rsidRPr="00DE0877">
        <w:rPr>
          <w:sz w:val="24"/>
          <w:szCs w:val="24"/>
          <w:vertAlign w:val="superscript"/>
        </w:rPr>
        <w:t>st</w:t>
      </w:r>
      <w:r w:rsidRPr="00DE0877">
        <w:rPr>
          <w:sz w:val="24"/>
          <w:szCs w:val="24"/>
        </w:rPr>
        <w:t xml:space="preserve"> John 2:15 &amp; Luke 11:43. This does not refer to Holy Agape Love as God because it is Immutable. The Characteristic of Agape Love is in 1</w:t>
      </w:r>
      <w:r w:rsidRPr="00DE0877">
        <w:rPr>
          <w:sz w:val="24"/>
          <w:szCs w:val="24"/>
          <w:vertAlign w:val="superscript"/>
        </w:rPr>
        <w:t>st</w:t>
      </w:r>
      <w:r w:rsidRPr="00DE0877">
        <w:rPr>
          <w:sz w:val="24"/>
          <w:szCs w:val="24"/>
        </w:rPr>
        <w:t xml:space="preserve"> Corinthians 13:4-8; Romans 12:9; 1</w:t>
      </w:r>
      <w:r w:rsidRPr="00DE0877">
        <w:rPr>
          <w:sz w:val="24"/>
          <w:szCs w:val="24"/>
          <w:vertAlign w:val="superscript"/>
        </w:rPr>
        <w:t>st</w:t>
      </w:r>
      <w:r w:rsidRPr="00DE0877">
        <w:rPr>
          <w:sz w:val="24"/>
          <w:szCs w:val="24"/>
        </w:rPr>
        <w:t xml:space="preserve"> Timothy 1:5; 1</w:t>
      </w:r>
      <w:r w:rsidRPr="00DE0877">
        <w:rPr>
          <w:sz w:val="24"/>
          <w:szCs w:val="24"/>
          <w:vertAlign w:val="superscript"/>
        </w:rPr>
        <w:t>st</w:t>
      </w:r>
      <w:r w:rsidRPr="00DE0877">
        <w:rPr>
          <w:sz w:val="24"/>
          <w:szCs w:val="24"/>
        </w:rPr>
        <w:t xml:space="preserve"> Peter 1:22 &amp; 1</w:t>
      </w:r>
      <w:r w:rsidRPr="00DE0877">
        <w:rPr>
          <w:sz w:val="24"/>
          <w:szCs w:val="24"/>
          <w:vertAlign w:val="superscript"/>
        </w:rPr>
        <w:t>st</w:t>
      </w:r>
      <w:r w:rsidRPr="00DE0877">
        <w:rPr>
          <w:sz w:val="24"/>
          <w:szCs w:val="24"/>
        </w:rPr>
        <w:t xml:space="preserve"> John 4:18. The Agape Love is shown by Good Deeds is in 1</w:t>
      </w:r>
      <w:r w:rsidRPr="00DE0877">
        <w:rPr>
          <w:sz w:val="24"/>
          <w:szCs w:val="24"/>
          <w:vertAlign w:val="superscript"/>
        </w:rPr>
        <w:t>st</w:t>
      </w:r>
      <w:r w:rsidRPr="00DE0877">
        <w:rPr>
          <w:sz w:val="24"/>
          <w:szCs w:val="24"/>
        </w:rPr>
        <w:t xml:space="preserve"> John 3:17-18; 4:9; 5:2-3; 2</w:t>
      </w:r>
      <w:r w:rsidRPr="00DE0877">
        <w:rPr>
          <w:sz w:val="24"/>
          <w:szCs w:val="24"/>
          <w:vertAlign w:val="superscript"/>
        </w:rPr>
        <w:t>nd</w:t>
      </w:r>
      <w:r w:rsidRPr="00DE0877">
        <w:rPr>
          <w:sz w:val="24"/>
          <w:szCs w:val="24"/>
        </w:rPr>
        <w:t xml:space="preserve"> John 6; 3</w:t>
      </w:r>
      <w:r w:rsidRPr="00DE0877">
        <w:rPr>
          <w:sz w:val="24"/>
          <w:szCs w:val="24"/>
          <w:vertAlign w:val="superscript"/>
        </w:rPr>
        <w:t>rd</w:t>
      </w:r>
      <w:r w:rsidRPr="00DE0877">
        <w:rPr>
          <w:sz w:val="24"/>
          <w:szCs w:val="24"/>
        </w:rPr>
        <w:t xml:space="preserve"> John 5-6; John 14:15, 23; Romans 5:8; 14:15 &amp; Galatians 2:20. The Pre-Eminence of Agape Love is in 1</w:t>
      </w:r>
      <w:r w:rsidRPr="00DE0877">
        <w:rPr>
          <w:sz w:val="24"/>
          <w:szCs w:val="24"/>
          <w:vertAlign w:val="superscript"/>
        </w:rPr>
        <w:t>st</w:t>
      </w:r>
      <w:r w:rsidRPr="00DE0877">
        <w:rPr>
          <w:sz w:val="24"/>
          <w:szCs w:val="24"/>
        </w:rPr>
        <w:t xml:space="preserve"> Corinthians 12:31-13:3, 13; Matthew 22:37-39; Mark 12:29-31; Romans 13:9-10; Galatians 5:6; Ephesians 3:17-19; Colossians 3:14; 2</w:t>
      </w:r>
      <w:r w:rsidRPr="00DE0877">
        <w:rPr>
          <w:sz w:val="24"/>
          <w:szCs w:val="24"/>
          <w:vertAlign w:val="superscript"/>
        </w:rPr>
        <w:t>nd</w:t>
      </w:r>
      <w:r w:rsidRPr="00DE0877">
        <w:rPr>
          <w:sz w:val="24"/>
          <w:szCs w:val="24"/>
        </w:rPr>
        <w:t xml:space="preserve"> Peter 1:7 &amp; 1</w:t>
      </w:r>
      <w:r w:rsidRPr="00DE0877">
        <w:rPr>
          <w:sz w:val="24"/>
          <w:szCs w:val="24"/>
          <w:vertAlign w:val="superscript"/>
        </w:rPr>
        <w:t>st</w:t>
      </w:r>
      <w:r w:rsidRPr="00DE0877">
        <w:rPr>
          <w:sz w:val="24"/>
          <w:szCs w:val="24"/>
        </w:rPr>
        <w:t xml:space="preserve"> John 2:10. </w:t>
      </w:r>
    </w:p>
    <w:p w:rsidR="00065DB5" w:rsidRPr="00DE0877" w:rsidRDefault="00065DB5" w:rsidP="00065DB5">
      <w:pPr>
        <w:tabs>
          <w:tab w:val="left" w:pos="360"/>
        </w:tabs>
        <w:spacing w:line="480" w:lineRule="auto"/>
        <w:jc w:val="both"/>
        <w:rPr>
          <w:sz w:val="24"/>
          <w:szCs w:val="24"/>
        </w:rPr>
      </w:pPr>
      <w:r w:rsidRPr="00DE0877">
        <w:rPr>
          <w:sz w:val="24"/>
          <w:szCs w:val="24"/>
        </w:rPr>
        <w:t>The Agape Love for the Father Stephen: Believers’ response to the Father Stephen’s Agape Love is in 1</w:t>
      </w:r>
      <w:r w:rsidRPr="00DE0877">
        <w:rPr>
          <w:sz w:val="24"/>
          <w:szCs w:val="24"/>
          <w:vertAlign w:val="superscript"/>
        </w:rPr>
        <w:t>st</w:t>
      </w:r>
      <w:r w:rsidRPr="00DE087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E0877">
        <w:rPr>
          <w:sz w:val="24"/>
          <w:szCs w:val="24"/>
          <w:vertAlign w:val="superscript"/>
        </w:rPr>
        <w:t>st</w:t>
      </w:r>
      <w:r w:rsidRPr="00DE0877">
        <w:rPr>
          <w:sz w:val="24"/>
          <w:szCs w:val="24"/>
        </w:rPr>
        <w:t xml:space="preserve"> Chronicles 29:3, 6, 9; Exodus 25:2; 35:5 &amp; 2</w:t>
      </w:r>
      <w:r w:rsidRPr="00DE0877">
        <w:rPr>
          <w:sz w:val="24"/>
          <w:szCs w:val="24"/>
          <w:vertAlign w:val="superscript"/>
        </w:rPr>
        <w:t>nd</w:t>
      </w:r>
      <w:r w:rsidRPr="00DE0877">
        <w:rPr>
          <w:sz w:val="24"/>
          <w:szCs w:val="24"/>
        </w:rPr>
        <w:t xml:space="preserve"> Corinthians 8:4-5, 8; 9:7. Obeying the Father Stephen is in Acts 6:6-7; 7:1-53; 1</w:t>
      </w:r>
      <w:r w:rsidRPr="00DE0877">
        <w:rPr>
          <w:sz w:val="24"/>
          <w:szCs w:val="24"/>
          <w:vertAlign w:val="superscript"/>
        </w:rPr>
        <w:t>st</w:t>
      </w:r>
      <w:r w:rsidRPr="00DE0877">
        <w:rPr>
          <w:sz w:val="24"/>
          <w:szCs w:val="24"/>
        </w:rPr>
        <w:t xml:space="preserve"> John 5:3; Psalms 40:8; John 14:15, 23; 15:14 &amp; 2</w:t>
      </w:r>
      <w:r w:rsidRPr="00DE0877">
        <w:rPr>
          <w:sz w:val="24"/>
          <w:szCs w:val="24"/>
          <w:vertAlign w:val="superscript"/>
        </w:rPr>
        <w:t>nd</w:t>
      </w:r>
      <w:r w:rsidRPr="00DE0877">
        <w:rPr>
          <w:sz w:val="24"/>
          <w:szCs w:val="24"/>
        </w:rPr>
        <w:t xml:space="preserve"> John 6. Agape Loving others is in 1</w:t>
      </w:r>
      <w:r w:rsidRPr="00DE0877">
        <w:rPr>
          <w:sz w:val="24"/>
          <w:szCs w:val="24"/>
          <w:vertAlign w:val="superscript"/>
        </w:rPr>
        <w:t>st</w:t>
      </w:r>
      <w:r w:rsidRPr="00DE0877">
        <w:rPr>
          <w:sz w:val="24"/>
          <w:szCs w:val="24"/>
        </w:rPr>
        <w:t xml:space="preserve"> John 4:11, 21 &amp; John 13:35; 15:12. The Divine Love for the Father Stephen is in Acts 17:28-30. The Divine Love for Man only is in 2</w:t>
      </w:r>
      <w:r w:rsidRPr="00DE0877">
        <w:rPr>
          <w:sz w:val="24"/>
          <w:szCs w:val="24"/>
          <w:vertAlign w:val="superscript"/>
        </w:rPr>
        <w:t>nd</w:t>
      </w:r>
      <w:r w:rsidRPr="00DE0877">
        <w:rPr>
          <w:sz w:val="24"/>
          <w:szCs w:val="24"/>
        </w:rPr>
        <w:t xml:space="preserve"> Peter 1:4. The Sexual Love for Man only is in Genesis 4:1. The Blessings of Agape Loving the Father Stephen is in John 14:15-16, 23; 16:27 &amp; 1</w:t>
      </w:r>
      <w:r w:rsidRPr="00DE0877">
        <w:rPr>
          <w:sz w:val="24"/>
          <w:szCs w:val="24"/>
          <w:vertAlign w:val="superscript"/>
        </w:rPr>
        <w:t>st</w:t>
      </w:r>
      <w:r w:rsidRPr="00DE0877">
        <w:rPr>
          <w:sz w:val="24"/>
          <w:szCs w:val="24"/>
        </w:rPr>
        <w:t xml:space="preserve"> Peter 1:8. The Examples of Agape Love for the Father Stephen and His Son Jesus Christ is in Psalms 18:1; 73:25; Matthew 26:7; Mark 14:3; John 11:16; 12:3; 21:16; Hebrews 6:10; Luke 2:37; 7:47; 24:53 &amp; Acts 21:13. </w:t>
      </w:r>
    </w:p>
    <w:p w:rsidR="00065DB5" w:rsidRPr="00DE0877" w:rsidRDefault="00065DB5" w:rsidP="00065DB5">
      <w:pPr>
        <w:tabs>
          <w:tab w:val="left" w:pos="360"/>
        </w:tabs>
        <w:spacing w:line="480" w:lineRule="auto"/>
        <w:jc w:val="both"/>
        <w:rPr>
          <w:sz w:val="24"/>
          <w:szCs w:val="24"/>
        </w:rPr>
      </w:pPr>
      <w:r w:rsidRPr="00DE0877">
        <w:rPr>
          <w:sz w:val="24"/>
          <w:szCs w:val="24"/>
        </w:rPr>
        <w:t>Agape Love for One Another: The True Reasons for Agape Loving One Another: The Father Stephen commands it is in Galatians 5:14; Leviticus 19:18, 34; Deuteronomy 10:19; Matthew 22:39; Mark 12:31; John 15:12; Romans 13:10; 1</w:t>
      </w:r>
      <w:r w:rsidRPr="00DE0877">
        <w:rPr>
          <w:sz w:val="24"/>
          <w:szCs w:val="24"/>
          <w:vertAlign w:val="superscript"/>
        </w:rPr>
        <w:t>st</w:t>
      </w:r>
      <w:r w:rsidRPr="00DE0877">
        <w:rPr>
          <w:sz w:val="24"/>
          <w:szCs w:val="24"/>
        </w:rPr>
        <w:t xml:space="preserve"> Thessalonians 4:9; Hebrews 13:1; James 2:8; 1</w:t>
      </w:r>
      <w:r w:rsidRPr="00DE0877">
        <w:rPr>
          <w:sz w:val="24"/>
          <w:szCs w:val="24"/>
          <w:vertAlign w:val="superscript"/>
        </w:rPr>
        <w:t>st</w:t>
      </w:r>
      <w:r w:rsidRPr="00DE0877">
        <w:rPr>
          <w:sz w:val="24"/>
          <w:szCs w:val="24"/>
        </w:rPr>
        <w:t xml:space="preserve"> Peter 1:22; 2:17; 1</w:t>
      </w:r>
      <w:r w:rsidRPr="00DE0877">
        <w:rPr>
          <w:sz w:val="24"/>
          <w:szCs w:val="24"/>
          <w:vertAlign w:val="superscript"/>
        </w:rPr>
        <w:t>st</w:t>
      </w:r>
      <w:r w:rsidRPr="00DE0877">
        <w:rPr>
          <w:sz w:val="24"/>
          <w:szCs w:val="24"/>
        </w:rPr>
        <w:t xml:space="preserve"> John 3:23; 4:21 &amp; 2</w:t>
      </w:r>
      <w:r w:rsidRPr="00DE0877">
        <w:rPr>
          <w:sz w:val="24"/>
          <w:szCs w:val="24"/>
          <w:vertAlign w:val="superscript"/>
        </w:rPr>
        <w:t>nd</w:t>
      </w:r>
      <w:r w:rsidRPr="00DE0877">
        <w:rPr>
          <w:sz w:val="24"/>
          <w:szCs w:val="24"/>
        </w:rPr>
        <w:t xml:space="preserve"> John 5. The Father Stephen has taken the initiative in showing Agape Love is in 1</w:t>
      </w:r>
      <w:r w:rsidRPr="00DE0877">
        <w:rPr>
          <w:sz w:val="24"/>
          <w:szCs w:val="24"/>
          <w:vertAlign w:val="superscript"/>
        </w:rPr>
        <w:t>st</w:t>
      </w:r>
      <w:r w:rsidRPr="00DE0877">
        <w:rPr>
          <w:sz w:val="24"/>
          <w:szCs w:val="24"/>
        </w:rPr>
        <w:t xml:space="preserve"> John 3:16; 4:11; Malachi 2:10 &amp; 1</w:t>
      </w:r>
      <w:r w:rsidRPr="00DE0877">
        <w:rPr>
          <w:sz w:val="24"/>
          <w:szCs w:val="24"/>
          <w:vertAlign w:val="superscript"/>
        </w:rPr>
        <w:t>st</w:t>
      </w:r>
      <w:r w:rsidRPr="00DE0877">
        <w:rPr>
          <w:sz w:val="24"/>
          <w:szCs w:val="24"/>
        </w:rPr>
        <w:t xml:space="preserve"> Corinthians 8:11-13. The Father Stephen’s Creatures are known by their Agape Love is in John 13:35 &amp; 1</w:t>
      </w:r>
      <w:r w:rsidRPr="00DE0877">
        <w:rPr>
          <w:sz w:val="24"/>
          <w:szCs w:val="24"/>
          <w:vertAlign w:val="superscript"/>
        </w:rPr>
        <w:t>st</w:t>
      </w:r>
      <w:r w:rsidRPr="00DE0877">
        <w:rPr>
          <w:sz w:val="24"/>
          <w:szCs w:val="24"/>
        </w:rPr>
        <w:t xml:space="preserve"> John 2:10; 3:14; 4:7, 16, 20. Agape Love maintains True Fellowship is in 1</w:t>
      </w:r>
      <w:r w:rsidRPr="00DE0877">
        <w:rPr>
          <w:sz w:val="24"/>
          <w:szCs w:val="24"/>
          <w:vertAlign w:val="superscript"/>
        </w:rPr>
        <w:t>st</w:t>
      </w:r>
      <w:r w:rsidRPr="00DE0877">
        <w:rPr>
          <w:sz w:val="24"/>
          <w:szCs w:val="24"/>
        </w:rPr>
        <w:t xml:space="preserve"> Peter 4:8; Proverbs 10:12; 17:9 &amp; Ephesians 4:2. Agape Love promotes Sacrificial Service is in 1</w:t>
      </w:r>
      <w:r w:rsidRPr="00DE0877">
        <w:rPr>
          <w:sz w:val="24"/>
          <w:szCs w:val="24"/>
          <w:vertAlign w:val="superscript"/>
        </w:rPr>
        <w:t>st</w:t>
      </w:r>
      <w:r w:rsidRPr="00DE0877">
        <w:rPr>
          <w:sz w:val="24"/>
          <w:szCs w:val="24"/>
        </w:rPr>
        <w:t xml:space="preserve"> Thessalonians 1:3; 2:8; Proverbs 17:17; 2</w:t>
      </w:r>
      <w:r w:rsidRPr="00DE0877">
        <w:rPr>
          <w:sz w:val="24"/>
          <w:szCs w:val="24"/>
          <w:vertAlign w:val="superscript"/>
        </w:rPr>
        <w:t>nd</w:t>
      </w:r>
      <w:r w:rsidRPr="00DE087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E0877">
        <w:rPr>
          <w:sz w:val="24"/>
          <w:szCs w:val="24"/>
          <w:vertAlign w:val="superscript"/>
        </w:rPr>
        <w:t>st</w:t>
      </w:r>
      <w:r w:rsidRPr="00DE0877">
        <w:rPr>
          <w:sz w:val="24"/>
          <w:szCs w:val="24"/>
        </w:rPr>
        <w:t xml:space="preserve"> John 3:17. In affectionate greetings is in 2</w:t>
      </w:r>
      <w:r w:rsidRPr="00DE0877">
        <w:rPr>
          <w:sz w:val="24"/>
          <w:szCs w:val="24"/>
          <w:vertAlign w:val="superscript"/>
        </w:rPr>
        <w:t>nd</w:t>
      </w:r>
      <w:r w:rsidRPr="00DE0877">
        <w:rPr>
          <w:sz w:val="24"/>
          <w:szCs w:val="24"/>
        </w:rPr>
        <w:t xml:space="preserve"> Corinthians 13:12; Genesis 33:4; 45:14-15; Romans 16:16; 1</w:t>
      </w:r>
      <w:r w:rsidRPr="00DE0877">
        <w:rPr>
          <w:sz w:val="24"/>
          <w:szCs w:val="24"/>
          <w:vertAlign w:val="superscript"/>
        </w:rPr>
        <w:t>st</w:t>
      </w:r>
      <w:r w:rsidRPr="00DE0877">
        <w:rPr>
          <w:sz w:val="24"/>
          <w:szCs w:val="24"/>
        </w:rPr>
        <w:t xml:space="preserve"> Corinthians 16:20; 1</w:t>
      </w:r>
      <w:r w:rsidRPr="00DE0877">
        <w:rPr>
          <w:sz w:val="24"/>
          <w:szCs w:val="24"/>
          <w:vertAlign w:val="superscript"/>
        </w:rPr>
        <w:t>st</w:t>
      </w:r>
      <w:r w:rsidRPr="00DE0877">
        <w:rPr>
          <w:sz w:val="24"/>
          <w:szCs w:val="24"/>
        </w:rPr>
        <w:t xml:space="preserve"> Peter 5:14 &amp; Acts 20:37. The Examples of the demonstration of Divine Love for One Another is in Genesis 14:14-16; Exodus 32:31-32; 1</w:t>
      </w:r>
      <w:r w:rsidRPr="00DE0877">
        <w:rPr>
          <w:sz w:val="24"/>
          <w:szCs w:val="24"/>
          <w:vertAlign w:val="superscript"/>
        </w:rPr>
        <w:t>st</w:t>
      </w:r>
      <w:r w:rsidRPr="00DE0877">
        <w:rPr>
          <w:sz w:val="24"/>
          <w:szCs w:val="24"/>
        </w:rPr>
        <w:t xml:space="preserve"> Samuel 18:3; Romans 16:4; 2</w:t>
      </w:r>
      <w:r w:rsidRPr="00DE0877">
        <w:rPr>
          <w:sz w:val="24"/>
          <w:szCs w:val="24"/>
          <w:vertAlign w:val="superscript"/>
        </w:rPr>
        <w:t>nd</w:t>
      </w:r>
      <w:r w:rsidRPr="00DE0877">
        <w:rPr>
          <w:sz w:val="24"/>
          <w:szCs w:val="24"/>
        </w:rPr>
        <w:t xml:space="preserve"> Corinthians 2:4; Ephesians 1:15; Philippians 1:8; 4:1; 2</w:t>
      </w:r>
      <w:r w:rsidRPr="00DE0877">
        <w:rPr>
          <w:sz w:val="24"/>
          <w:szCs w:val="24"/>
          <w:vertAlign w:val="superscript"/>
        </w:rPr>
        <w:t>nd</w:t>
      </w:r>
      <w:r w:rsidRPr="00DE0877">
        <w:rPr>
          <w:sz w:val="24"/>
          <w:szCs w:val="24"/>
        </w:rPr>
        <w:t xml:space="preserve"> Timothy 1:16-17; Philemon 12; 3</w:t>
      </w:r>
      <w:r w:rsidRPr="00DE0877">
        <w:rPr>
          <w:sz w:val="24"/>
          <w:szCs w:val="24"/>
          <w:vertAlign w:val="superscript"/>
        </w:rPr>
        <w:t>rd</w:t>
      </w:r>
      <w:r w:rsidRPr="00DE0877">
        <w:rPr>
          <w:sz w:val="24"/>
          <w:szCs w:val="24"/>
        </w:rPr>
        <w:t xml:space="preserve"> John 6; Luke 7:2-6; 10:29-37 &amp; Acts 4:32; 16:33; 20:38. Paul’s Agape Love for His churches is in 2</w:t>
      </w:r>
      <w:r w:rsidRPr="00DE0877">
        <w:rPr>
          <w:sz w:val="24"/>
          <w:szCs w:val="24"/>
          <w:vertAlign w:val="superscript"/>
        </w:rPr>
        <w:t>nd</w:t>
      </w:r>
      <w:r w:rsidRPr="00DE0877">
        <w:rPr>
          <w:sz w:val="24"/>
          <w:szCs w:val="24"/>
        </w:rPr>
        <w:t xml:space="preserve"> Corinthians 1:3-6; 2:4; Galatians 4:19; Philippians 1:3, 7; 4:1 &amp; 1</w:t>
      </w:r>
      <w:r w:rsidRPr="00DE0877">
        <w:rPr>
          <w:sz w:val="24"/>
          <w:szCs w:val="24"/>
          <w:vertAlign w:val="superscript"/>
        </w:rPr>
        <w:t>st</w:t>
      </w:r>
      <w:r w:rsidRPr="00DE0877">
        <w:rPr>
          <w:sz w:val="24"/>
          <w:szCs w:val="24"/>
        </w:rPr>
        <w:t xml:space="preserve"> Thessalonians 2:7-8; 3:7-10, 12. </w:t>
      </w:r>
    </w:p>
    <w:p w:rsidR="00065DB5" w:rsidRPr="00DE0877" w:rsidRDefault="00065DB5" w:rsidP="00065DB5">
      <w:pPr>
        <w:tabs>
          <w:tab w:val="left" w:pos="360"/>
        </w:tabs>
        <w:spacing w:line="480" w:lineRule="auto"/>
        <w:jc w:val="both"/>
        <w:rPr>
          <w:sz w:val="24"/>
          <w:szCs w:val="24"/>
        </w:rPr>
      </w:pPr>
      <w:r w:rsidRPr="00DE0877">
        <w:rPr>
          <w:sz w:val="24"/>
          <w:szCs w:val="24"/>
        </w:rPr>
        <w:t>The Divine Love in Relationships: The Divine Love between Husband and Wife: Conjugal Love is commanded is in Colossians 3:18-19; Genesis 2:24; Deuteronomy 24:5; Proverbs 5:18-20; Ecclesiastes 9:9; Ephesians 5:22, 28, 33 &amp; 1</w:t>
      </w:r>
      <w:r w:rsidRPr="00DE0877">
        <w:rPr>
          <w:sz w:val="24"/>
          <w:szCs w:val="24"/>
          <w:vertAlign w:val="superscript"/>
        </w:rPr>
        <w:t>st</w:t>
      </w:r>
      <w:r w:rsidRPr="00DE0877">
        <w:rPr>
          <w:sz w:val="24"/>
          <w:szCs w:val="24"/>
        </w:rPr>
        <w:t xml:space="preserve"> Peter 3:7. It is patterned on the Father Stephen’s Divine Love for His Creatures is in Isaiah 54:5; 62:5; Ephesians 5:25-27; Jeremiah 3:14; Ezekiel 16:8; Hosea 2:19; 2</w:t>
      </w:r>
      <w:r w:rsidRPr="00DE0877">
        <w:rPr>
          <w:sz w:val="24"/>
          <w:szCs w:val="24"/>
          <w:vertAlign w:val="superscript"/>
        </w:rPr>
        <w:t>nd</w:t>
      </w:r>
      <w:r w:rsidRPr="00DE087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E0877">
        <w:rPr>
          <w:sz w:val="24"/>
          <w:szCs w:val="24"/>
          <w:vertAlign w:val="superscript"/>
        </w:rPr>
        <w:t>st</w:t>
      </w:r>
      <w:r w:rsidRPr="00DE0877">
        <w:rPr>
          <w:sz w:val="24"/>
          <w:szCs w:val="24"/>
        </w:rPr>
        <w:t xml:space="preserve"> Samuel 1:5; Esther 2:17; Song of Solomon 1:2; 4:10; Hosea 3:1 &amp; Matthew 1:19. Safeguards on Human Divine Love: Sex is damned as every level is in Genesis 4:1; 6:1-7; Tobit 4:12-13; 1</w:t>
      </w:r>
      <w:r w:rsidRPr="00DE0877">
        <w:rPr>
          <w:sz w:val="24"/>
          <w:szCs w:val="24"/>
          <w:vertAlign w:val="superscript"/>
        </w:rPr>
        <w:t>st</w:t>
      </w:r>
      <w:r w:rsidRPr="00DE0877">
        <w:rPr>
          <w:sz w:val="24"/>
          <w:szCs w:val="24"/>
        </w:rPr>
        <w:t xml:space="preserve"> Corinthians 5:1; 6:9, 16, 18; 7:2; 10:8; Ephesians 5:3; Colossians 3:5; 1</w:t>
      </w:r>
      <w:r w:rsidRPr="00DE0877">
        <w:rPr>
          <w:sz w:val="24"/>
          <w:szCs w:val="24"/>
          <w:vertAlign w:val="superscript"/>
        </w:rPr>
        <w:t>st</w:t>
      </w:r>
      <w:r w:rsidRPr="00DE0877">
        <w:rPr>
          <w:sz w:val="24"/>
          <w:szCs w:val="24"/>
        </w:rPr>
        <w:t xml:space="preserve"> Thessalonians 4:3; Leviticus 18:22; 19:29; Deuteronomy 23:17-18; Matthew 5:32 &amp; Romans 1:21-27. Adultery is damned is in Exodus 20:14; Leviticus 20:10; Deuteronomy 5:18; Proverbs 6:24; 1</w:t>
      </w:r>
      <w:r w:rsidRPr="00DE0877">
        <w:rPr>
          <w:sz w:val="24"/>
          <w:szCs w:val="24"/>
          <w:vertAlign w:val="superscript"/>
        </w:rPr>
        <w:t>st</w:t>
      </w:r>
      <w:r w:rsidRPr="00DE0877">
        <w:rPr>
          <w:sz w:val="24"/>
          <w:szCs w:val="24"/>
        </w:rPr>
        <w:t xml:space="preserve"> Corinthians 6:9 &amp; Hebrews 13:4. Restrictions on divorce is in Matthew 5:32; 19:9; Malachi 2:16; Mark 10:11-12; 1</w:t>
      </w:r>
      <w:r w:rsidRPr="00DE0877">
        <w:rPr>
          <w:sz w:val="24"/>
          <w:szCs w:val="24"/>
          <w:vertAlign w:val="superscript"/>
        </w:rPr>
        <w:t>st</w:t>
      </w:r>
      <w:r w:rsidRPr="00DE0877">
        <w:rPr>
          <w:sz w:val="24"/>
          <w:szCs w:val="24"/>
        </w:rPr>
        <w:t xml:space="preserve"> Corinthians 7:10-11 &amp; Luke 16:18. Unbridled Lust, Pleasure &amp; Wine is damned is in Matthew 5:28; Job 31:1; Proverbs 6:25; 1</w:t>
      </w:r>
      <w:r w:rsidRPr="00DE0877">
        <w:rPr>
          <w:sz w:val="24"/>
          <w:szCs w:val="24"/>
          <w:vertAlign w:val="superscript"/>
        </w:rPr>
        <w:t>st</w:t>
      </w:r>
      <w:r w:rsidRPr="00DE0877">
        <w:rPr>
          <w:sz w:val="24"/>
          <w:szCs w:val="24"/>
        </w:rPr>
        <w:t xml:space="preserve"> Corinthians 7:9; Ephesians 4:19 &amp; 1</w:t>
      </w:r>
      <w:r w:rsidRPr="00DE0877">
        <w:rPr>
          <w:sz w:val="24"/>
          <w:szCs w:val="24"/>
          <w:vertAlign w:val="superscript"/>
        </w:rPr>
        <w:t>st</w:t>
      </w:r>
      <w:r w:rsidRPr="00DE0877">
        <w:rPr>
          <w:sz w:val="24"/>
          <w:szCs w:val="24"/>
        </w:rPr>
        <w:t xml:space="preserve"> Thessalonians 4:5. Polygamy is Forbidden is in 1</w:t>
      </w:r>
      <w:r w:rsidRPr="00DE0877">
        <w:rPr>
          <w:sz w:val="24"/>
          <w:szCs w:val="24"/>
          <w:vertAlign w:val="superscript"/>
        </w:rPr>
        <w:t>st</w:t>
      </w:r>
      <w:r w:rsidRPr="00DE0877">
        <w:rPr>
          <w:sz w:val="24"/>
          <w:szCs w:val="24"/>
        </w:rPr>
        <w:t xml:space="preserve"> Timothy 3:2, 12; Deuteronomy 17:17; Malachi 2:15 &amp; Titus 1:6. </w:t>
      </w:r>
    </w:p>
    <w:p w:rsidR="00065DB5" w:rsidRPr="00DE0877" w:rsidRDefault="00065DB5" w:rsidP="00065DB5">
      <w:pPr>
        <w:tabs>
          <w:tab w:val="left" w:pos="360"/>
        </w:tabs>
        <w:spacing w:line="480" w:lineRule="auto"/>
        <w:jc w:val="both"/>
        <w:rPr>
          <w:sz w:val="24"/>
          <w:szCs w:val="24"/>
        </w:rPr>
      </w:pPr>
      <w:r w:rsidRPr="00DE0877">
        <w:rPr>
          <w:sz w:val="24"/>
          <w:szCs w:val="24"/>
        </w:rPr>
        <w:t>The Different Kinds of Love in the Family: Parental Love: The Aspects of Parental Love is in Proverbs 13:24; Ephesians 6:4; Deuteronomy 6:7; 2</w:t>
      </w:r>
      <w:r w:rsidRPr="00DE0877">
        <w:rPr>
          <w:sz w:val="24"/>
          <w:szCs w:val="24"/>
          <w:vertAlign w:val="superscript"/>
        </w:rPr>
        <w:t>nd</w:t>
      </w:r>
      <w:r w:rsidRPr="00DE0877">
        <w:rPr>
          <w:sz w:val="24"/>
          <w:szCs w:val="24"/>
        </w:rPr>
        <w:t xml:space="preserve"> Corinthians 12:14; Colossians 3:21; 1</w:t>
      </w:r>
      <w:r w:rsidRPr="00DE0877">
        <w:rPr>
          <w:sz w:val="24"/>
          <w:szCs w:val="24"/>
          <w:vertAlign w:val="superscript"/>
        </w:rPr>
        <w:t>st</w:t>
      </w:r>
      <w:r w:rsidRPr="00DE0877">
        <w:rPr>
          <w:sz w:val="24"/>
          <w:szCs w:val="24"/>
        </w:rPr>
        <w:t xml:space="preserve"> Timothy 3:4 &amp; 2</w:t>
      </w:r>
      <w:r w:rsidRPr="00DE0877">
        <w:rPr>
          <w:sz w:val="24"/>
          <w:szCs w:val="24"/>
          <w:vertAlign w:val="superscript"/>
        </w:rPr>
        <w:t>nd</w:t>
      </w:r>
      <w:r w:rsidRPr="00DE0877">
        <w:rPr>
          <w:sz w:val="24"/>
          <w:szCs w:val="24"/>
        </w:rPr>
        <w:t xml:space="preserve"> Timothy 3:15. The Examples of Maternal Love is in Genesis 21:16; Exodus 2:3; Judges 5:28; 1</w:t>
      </w:r>
      <w:r w:rsidRPr="00DE0877">
        <w:rPr>
          <w:sz w:val="24"/>
          <w:szCs w:val="24"/>
          <w:vertAlign w:val="superscript"/>
        </w:rPr>
        <w:t>st</w:t>
      </w:r>
      <w:r w:rsidRPr="00DE0877">
        <w:rPr>
          <w:sz w:val="24"/>
          <w:szCs w:val="24"/>
        </w:rPr>
        <w:t xml:space="preserve"> Samuel 2:19; 2</w:t>
      </w:r>
      <w:r w:rsidRPr="00DE0877">
        <w:rPr>
          <w:sz w:val="24"/>
          <w:szCs w:val="24"/>
          <w:vertAlign w:val="superscript"/>
        </w:rPr>
        <w:t>nd</w:t>
      </w:r>
      <w:r w:rsidRPr="00DE0877">
        <w:rPr>
          <w:sz w:val="24"/>
          <w:szCs w:val="24"/>
        </w:rPr>
        <w:t xml:space="preserve"> Samuel 21:10; 1</w:t>
      </w:r>
      <w:r w:rsidRPr="00DE0877">
        <w:rPr>
          <w:sz w:val="24"/>
          <w:szCs w:val="24"/>
          <w:vertAlign w:val="superscript"/>
        </w:rPr>
        <w:t>st</w:t>
      </w:r>
      <w:r w:rsidRPr="00DE0877">
        <w:rPr>
          <w:sz w:val="24"/>
          <w:szCs w:val="24"/>
        </w:rPr>
        <w:t xml:space="preserve"> Kings 3:26; 17:18; 2</w:t>
      </w:r>
      <w:r w:rsidRPr="00DE0877">
        <w:rPr>
          <w:sz w:val="24"/>
          <w:szCs w:val="24"/>
          <w:vertAlign w:val="superscript"/>
        </w:rPr>
        <w:t>nd</w:t>
      </w:r>
      <w:r w:rsidRPr="00DE0877">
        <w:rPr>
          <w:sz w:val="24"/>
          <w:szCs w:val="24"/>
        </w:rPr>
        <w:t xml:space="preserve"> Kings 4:20, 27; Matthew 15:22; Mark 7:26; John 19:25 &amp; Luke 2:48; 7:12-13. The Examples of Paternal Love is in Genesis 22:2; 31:28; 37:35; 42:38; 2</w:t>
      </w:r>
      <w:r w:rsidRPr="00DE0877">
        <w:rPr>
          <w:sz w:val="24"/>
          <w:szCs w:val="24"/>
          <w:vertAlign w:val="superscript"/>
        </w:rPr>
        <w:t>nd</w:t>
      </w:r>
      <w:r w:rsidRPr="00DE0877">
        <w:rPr>
          <w:sz w:val="24"/>
          <w:szCs w:val="24"/>
        </w:rPr>
        <w:t xml:space="preserve"> Samuel 12:16; 13:39; Mark 5:23 &amp; Luke 8:41-42. Agape Love for Parents is in Exodus 20:12; 1</w:t>
      </w:r>
      <w:r w:rsidRPr="00DE0877">
        <w:rPr>
          <w:sz w:val="24"/>
          <w:szCs w:val="24"/>
          <w:vertAlign w:val="superscript"/>
        </w:rPr>
        <w:t>st</w:t>
      </w:r>
      <w:r w:rsidRPr="00DE0877">
        <w:rPr>
          <w:sz w:val="24"/>
          <w:szCs w:val="24"/>
        </w:rPr>
        <w:t xml:space="preserve"> Timothy 5:4; Genesis 46:29; Leviticus 19:3; Judges 11:36; 1</w:t>
      </w:r>
      <w:r w:rsidRPr="00DE0877">
        <w:rPr>
          <w:sz w:val="24"/>
          <w:szCs w:val="24"/>
          <w:vertAlign w:val="superscript"/>
        </w:rPr>
        <w:t>st</w:t>
      </w:r>
      <w:r w:rsidRPr="00DE0877">
        <w:rPr>
          <w:sz w:val="24"/>
          <w:szCs w:val="24"/>
        </w:rPr>
        <w:t xml:space="preserve"> Samuel 22:3; 1</w:t>
      </w:r>
      <w:r w:rsidRPr="00DE0877">
        <w:rPr>
          <w:sz w:val="24"/>
          <w:szCs w:val="24"/>
          <w:vertAlign w:val="superscript"/>
        </w:rPr>
        <w:t>st</w:t>
      </w:r>
      <w:r w:rsidRPr="00DE0877">
        <w:rPr>
          <w:sz w:val="24"/>
          <w:szCs w:val="24"/>
        </w:rPr>
        <w:t xml:space="preserve"> Kings 19:20; Jeremiah 35:8; Matthew 15:4; Mark 7:10; John 19:26-27; Ephesians 6:1; Colossians 3:20 &amp; Luke 2:51. The other instances of Family Love is in Genesis 34:7; 45:14-15; Ruth 1:16-17; 2</w:t>
      </w:r>
      <w:r w:rsidRPr="00DE0877">
        <w:rPr>
          <w:sz w:val="24"/>
          <w:szCs w:val="24"/>
          <w:vertAlign w:val="superscript"/>
        </w:rPr>
        <w:t>nd</w:t>
      </w:r>
      <w:r w:rsidRPr="00DE0877">
        <w:rPr>
          <w:sz w:val="24"/>
          <w:szCs w:val="24"/>
        </w:rPr>
        <w:t xml:space="preserve"> Samuel 13:22 &amp; Esther 2:7, 11. The Agape Love of Home and Country: The Examples of Agape Love of Home is in Genesis 31:30; 49:29; 50:25; Numbers 10:30; Ruth 1:6; 2</w:t>
      </w:r>
      <w:r w:rsidRPr="00DE0877">
        <w:rPr>
          <w:sz w:val="24"/>
          <w:szCs w:val="24"/>
          <w:vertAlign w:val="superscript"/>
        </w:rPr>
        <w:t>nd</w:t>
      </w:r>
      <w:r w:rsidRPr="00DE0877">
        <w:rPr>
          <w:sz w:val="24"/>
          <w:szCs w:val="24"/>
        </w:rPr>
        <w:t xml:space="preserve"> Samuel 10:12; 19:37; 23:15 &amp; Nehemiah 4:14. The Exhortations to Patriotism is in Psalms 122:6; 137:5-6; 2</w:t>
      </w:r>
      <w:r w:rsidRPr="00DE0877">
        <w:rPr>
          <w:sz w:val="24"/>
          <w:szCs w:val="24"/>
          <w:vertAlign w:val="superscript"/>
        </w:rPr>
        <w:t>nd</w:t>
      </w:r>
      <w:r w:rsidRPr="00DE0877">
        <w:rPr>
          <w:sz w:val="24"/>
          <w:szCs w:val="24"/>
        </w:rPr>
        <w:t xml:space="preserve"> Samuel 1:20; Esther 4:8 &amp; Jeremiah 51:50. The Examples of Patriotism is in 1</w:t>
      </w:r>
      <w:r w:rsidRPr="00DE0877">
        <w:rPr>
          <w:sz w:val="24"/>
          <w:szCs w:val="24"/>
          <w:vertAlign w:val="superscript"/>
        </w:rPr>
        <w:t>st</w:t>
      </w:r>
      <w:r w:rsidRPr="00DE0877">
        <w:rPr>
          <w:sz w:val="24"/>
          <w:szCs w:val="24"/>
        </w:rPr>
        <w:t xml:space="preserve"> Samuel 17:26; 27:8-10; Nehemiah 1:3-4; 2:5; Esther 8:6; Psalms 137:1; Jeremiah 51:51 &amp; Romans 9:3.                         </w:t>
      </w:r>
    </w:p>
    <w:p w:rsidR="00065DB5" w:rsidRPr="00DE0877" w:rsidRDefault="00065DB5" w:rsidP="00065DB5">
      <w:pPr>
        <w:spacing w:line="480" w:lineRule="auto"/>
        <w:jc w:val="both"/>
        <w:rPr>
          <w:sz w:val="24"/>
          <w:szCs w:val="24"/>
        </w:rPr>
      </w:pPr>
      <w:r w:rsidRPr="00DE087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t>
      </w:r>
    </w:p>
    <w:p w:rsidR="00065DB5" w:rsidRPr="00DE0877" w:rsidRDefault="00065DB5" w:rsidP="00065DB5">
      <w:pPr>
        <w:spacing w:line="480" w:lineRule="auto"/>
        <w:jc w:val="center"/>
        <w:rPr>
          <w:b/>
          <w:sz w:val="24"/>
          <w:szCs w:val="24"/>
        </w:rPr>
      </w:pPr>
      <w:r w:rsidRPr="00DE0877">
        <w:rPr>
          <w:b/>
          <w:sz w:val="24"/>
          <w:szCs w:val="24"/>
        </w:rPr>
        <w:t>The Father Stephen’s House Address verses the Lord Lucifer’s House Address from an Hour to a Minute</w:t>
      </w:r>
    </w:p>
    <w:p w:rsidR="00065DB5" w:rsidRPr="00DE0877" w:rsidRDefault="00065DB5" w:rsidP="00065DB5">
      <w:pPr>
        <w:spacing w:line="480" w:lineRule="auto"/>
        <w:jc w:val="both"/>
        <w:rPr>
          <w:sz w:val="24"/>
          <w:szCs w:val="24"/>
        </w:rPr>
      </w:pPr>
      <w:r w:rsidRPr="00DE087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DB5" w:rsidRPr="00DE0877" w:rsidRDefault="00065DB5" w:rsidP="00065DB5">
      <w:pPr>
        <w:spacing w:line="480" w:lineRule="auto"/>
        <w:jc w:val="center"/>
        <w:rPr>
          <w:b/>
          <w:sz w:val="24"/>
          <w:szCs w:val="24"/>
        </w:rPr>
      </w:pPr>
      <w:r w:rsidRPr="00DE0877">
        <w:rPr>
          <w:b/>
          <w:sz w:val="24"/>
          <w:szCs w:val="24"/>
        </w:rPr>
        <w:t>The Father Stephen’s Business Address verses the Lord Lucifer’s Business Address from a Minute to a Second</w:t>
      </w:r>
    </w:p>
    <w:p w:rsidR="00065DB5" w:rsidRPr="00DE0877" w:rsidRDefault="00065DB5" w:rsidP="00065DB5">
      <w:pPr>
        <w:spacing w:line="480" w:lineRule="auto"/>
        <w:jc w:val="both"/>
        <w:rPr>
          <w:sz w:val="24"/>
          <w:szCs w:val="24"/>
        </w:rPr>
      </w:pPr>
      <w:r w:rsidRPr="00DE087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DB5" w:rsidRPr="00DE0877" w:rsidRDefault="00065DB5" w:rsidP="00065DB5">
      <w:pPr>
        <w:spacing w:line="480" w:lineRule="auto"/>
        <w:jc w:val="center"/>
        <w:rPr>
          <w:b/>
          <w:sz w:val="24"/>
          <w:szCs w:val="24"/>
        </w:rPr>
      </w:pPr>
      <w:r w:rsidRPr="00DE0877">
        <w:rPr>
          <w:b/>
          <w:sz w:val="24"/>
          <w:szCs w:val="24"/>
        </w:rPr>
        <w:t>The Father Stephen’s Church Address verses the Lord Lucifer’s Church Address from a Second to Godspeed</w:t>
      </w:r>
    </w:p>
    <w:p w:rsidR="00065DB5" w:rsidRPr="00DE0877" w:rsidRDefault="00065DB5" w:rsidP="00065DB5">
      <w:pPr>
        <w:spacing w:line="480" w:lineRule="auto"/>
        <w:jc w:val="both"/>
        <w:rPr>
          <w:sz w:val="24"/>
          <w:szCs w:val="24"/>
        </w:rPr>
      </w:pPr>
      <w:r w:rsidRPr="00DE087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DB5" w:rsidRPr="00DE0877" w:rsidRDefault="00065DB5" w:rsidP="00065DB5">
      <w:pPr>
        <w:spacing w:line="480" w:lineRule="auto"/>
        <w:jc w:val="center"/>
        <w:rPr>
          <w:b/>
          <w:sz w:val="24"/>
          <w:szCs w:val="24"/>
        </w:rPr>
      </w:pPr>
      <w:r w:rsidRPr="00DE0877">
        <w:rPr>
          <w:b/>
          <w:sz w:val="24"/>
          <w:szCs w:val="24"/>
        </w:rPr>
        <w:t>The Father Stephen’s Zion [Sion] Tabernacle</w:t>
      </w:r>
    </w:p>
    <w:p w:rsidR="00065DB5" w:rsidRPr="00DE0877" w:rsidRDefault="00065DB5" w:rsidP="00065DB5">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065DB5" w:rsidRPr="00DE0877" w:rsidRDefault="00065DB5" w:rsidP="00065DB5">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DB5" w:rsidRPr="00DE0877" w:rsidRDefault="00065DB5" w:rsidP="00065DB5">
      <w:pPr>
        <w:jc w:val="center"/>
        <w:rPr>
          <w:b/>
          <w:sz w:val="24"/>
          <w:szCs w:val="24"/>
        </w:rPr>
      </w:pPr>
      <w:r w:rsidRPr="00DE0877">
        <w:rPr>
          <w:b/>
          <w:sz w:val="24"/>
          <w:szCs w:val="24"/>
        </w:rPr>
        <w:t xml:space="preserve">The Father Stephen’s Zion [Sion] Temple </w:t>
      </w:r>
    </w:p>
    <w:p w:rsidR="00065DB5" w:rsidRPr="00DE0877" w:rsidRDefault="00065DB5" w:rsidP="00065DB5">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DB5" w:rsidRPr="00DE0877" w:rsidRDefault="00065DB5" w:rsidP="00065DB5">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065DB5" w:rsidRPr="00DE0877" w:rsidRDefault="00065DB5" w:rsidP="00065DB5">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065DB5" w:rsidRPr="00DE0877" w:rsidRDefault="00065DB5" w:rsidP="00065DB5">
      <w:pPr>
        <w:spacing w:before="240" w:line="480" w:lineRule="auto"/>
        <w:jc w:val="both"/>
        <w:rPr>
          <w:sz w:val="24"/>
          <w:szCs w:val="24"/>
        </w:rPr>
      </w:pPr>
      <w:r w:rsidRPr="00DE08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065DB5" w:rsidRPr="00DE0877" w:rsidRDefault="00065DB5" w:rsidP="00065DB5">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DB5" w:rsidRPr="00DE0877" w:rsidRDefault="00065DB5" w:rsidP="00065DB5">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DB5" w:rsidRPr="00DE0877" w:rsidRDefault="00065DB5" w:rsidP="00065DB5">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DB5" w:rsidRPr="00DE0877" w:rsidRDefault="00065DB5" w:rsidP="00065DB5">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065DB5" w:rsidRPr="00DE0877" w:rsidRDefault="00065DB5" w:rsidP="00065DB5">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065DB5" w:rsidRPr="00DE0877" w:rsidRDefault="00065DB5" w:rsidP="00065DB5">
      <w:pPr>
        <w:spacing w:line="480" w:lineRule="auto"/>
        <w:jc w:val="center"/>
        <w:rPr>
          <w:b/>
          <w:sz w:val="24"/>
          <w:szCs w:val="24"/>
        </w:rPr>
      </w:pPr>
      <w:r w:rsidRPr="00DE0877">
        <w:rPr>
          <w:b/>
          <w:sz w:val="24"/>
          <w:szCs w:val="24"/>
        </w:rPr>
        <w:t>The Father Stephen’s Zion [Sion] Tent of Meeting</w:t>
      </w:r>
    </w:p>
    <w:p w:rsidR="00065DB5" w:rsidRPr="00DE0877" w:rsidRDefault="00065DB5" w:rsidP="00065DB5">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065DB5" w:rsidRPr="00DE0877" w:rsidRDefault="00065DB5" w:rsidP="00065DB5">
      <w:pPr>
        <w:spacing w:line="480" w:lineRule="auto"/>
        <w:jc w:val="both"/>
        <w:rPr>
          <w:sz w:val="24"/>
          <w:szCs w:val="24"/>
        </w:rPr>
      </w:pPr>
      <w:r w:rsidRPr="00DE087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E0877">
        <w:rPr>
          <w:sz w:val="24"/>
          <w:szCs w:val="24"/>
          <w:vertAlign w:val="superscript"/>
        </w:rPr>
        <w:t>st</w:t>
      </w:r>
      <w:r w:rsidRPr="00DE087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E0877">
        <w:rPr>
          <w:sz w:val="24"/>
          <w:szCs w:val="24"/>
          <w:vertAlign w:val="superscript"/>
        </w:rPr>
        <w:t>nd</w:t>
      </w:r>
      <w:r w:rsidRPr="00DE0877">
        <w:rPr>
          <w:sz w:val="24"/>
          <w:szCs w:val="24"/>
        </w:rPr>
        <w:t xml:space="preserve"> Person of the Trinity (Lady Mary as the Daughter) in Luke 1:26-56; 2:1-24; 3:23-24:53 &amp; Acts 1:1-3. Fifth, the Lord John the Holy Ghost of God (Brother) &amp; the 3</w:t>
      </w:r>
      <w:r w:rsidRPr="00DE0877">
        <w:rPr>
          <w:sz w:val="24"/>
          <w:szCs w:val="24"/>
          <w:vertAlign w:val="superscript"/>
        </w:rPr>
        <w:t>rd</w:t>
      </w:r>
      <w:r w:rsidRPr="00DE0877">
        <w:rPr>
          <w:sz w:val="24"/>
          <w:szCs w:val="24"/>
        </w:rPr>
        <w:t xml:space="preserve"> Person of the Trinity (Lady Elizabeth as the Sister) in Luke 1:5-25; 39-45, 57-80; 3:1-22- 9:7-9. </w:t>
      </w:r>
    </w:p>
    <w:p w:rsidR="00065DB5" w:rsidRPr="00DE0877" w:rsidRDefault="00065DB5" w:rsidP="00065DB5">
      <w:pPr>
        <w:spacing w:line="480" w:lineRule="auto"/>
        <w:jc w:val="both"/>
        <w:rPr>
          <w:sz w:val="24"/>
          <w:szCs w:val="24"/>
        </w:rPr>
      </w:pPr>
      <w:r w:rsidRPr="00DE087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E0877">
        <w:rPr>
          <w:sz w:val="24"/>
          <w:szCs w:val="24"/>
          <w:vertAlign w:val="superscript"/>
        </w:rPr>
        <w:t>st</w:t>
      </w:r>
      <w:r w:rsidRPr="00DE087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E0877">
        <w:rPr>
          <w:b/>
          <w:sz w:val="24"/>
          <w:szCs w:val="24"/>
        </w:rPr>
        <w:t>Lady of Kingdoms</w:t>
      </w:r>
      <w:r w:rsidRPr="00DE0877">
        <w:rPr>
          <w:sz w:val="24"/>
          <w:szCs w:val="24"/>
        </w:rPr>
        <w:t>” in Isaiah 47:5 (NKJV). If You have any questions on the other 60 Lord’s, You must get My book called “</w:t>
      </w:r>
      <w:r w:rsidRPr="00DE0877">
        <w:rPr>
          <w:rFonts w:ascii="Engravers MT" w:hAnsi="Engravers MT"/>
          <w:b/>
          <w:sz w:val="24"/>
          <w:szCs w:val="24"/>
        </w:rPr>
        <w:t xml:space="preserve">The Lord Yahweh &amp; the </w:t>
      </w:r>
      <w:r w:rsidR="00B23457" w:rsidRPr="00DE0877">
        <w:rPr>
          <w:rFonts w:ascii="Engravers MT" w:hAnsi="Engravers MT"/>
          <w:b/>
          <w:sz w:val="24"/>
          <w:szCs w:val="24"/>
        </w:rPr>
        <w:t>36</w:t>
      </w:r>
      <w:r w:rsidRPr="00DE0877">
        <w:rPr>
          <w:rFonts w:ascii="Engravers MT" w:hAnsi="Engravers MT"/>
          <w:b/>
          <w:sz w:val="24"/>
          <w:szCs w:val="24"/>
        </w:rPr>
        <w:t>0 other Lord’s that He created</w:t>
      </w:r>
      <w:r w:rsidRPr="00DE0877">
        <w:rPr>
          <w:sz w:val="24"/>
          <w:szCs w:val="24"/>
        </w:rPr>
        <w:t xml:space="preserve">.” The Lords are before the Angels &amp; Man is in Genesis 1:1; Proverbs 8:22-31 &amp; Job 38:4-7.     </w:t>
      </w:r>
    </w:p>
    <w:p w:rsidR="00065DB5" w:rsidRPr="00DE0877" w:rsidRDefault="00065DB5" w:rsidP="00065DB5">
      <w:pPr>
        <w:spacing w:line="480" w:lineRule="auto"/>
        <w:jc w:val="both"/>
        <w:rPr>
          <w:sz w:val="24"/>
          <w:szCs w:val="24"/>
        </w:rPr>
      </w:pPr>
      <w:r w:rsidRPr="00DE0877">
        <w:rPr>
          <w:sz w:val="24"/>
          <w:szCs w:val="24"/>
        </w:rPr>
        <w:t>The Christian Saint’s Wars, Battles and Fights are proven in the scripture. In 1</w:t>
      </w:r>
      <w:r w:rsidRPr="00DE0877">
        <w:rPr>
          <w:sz w:val="24"/>
          <w:szCs w:val="24"/>
          <w:vertAlign w:val="superscript"/>
        </w:rPr>
        <w:t>st</w:t>
      </w:r>
      <w:r w:rsidRPr="00DE087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E0877">
        <w:rPr>
          <w:sz w:val="24"/>
          <w:szCs w:val="24"/>
          <w:vertAlign w:val="superscript"/>
        </w:rPr>
        <w:t>st</w:t>
      </w:r>
      <w:r w:rsidRPr="00DE0877">
        <w:rPr>
          <w:sz w:val="24"/>
          <w:szCs w:val="24"/>
        </w:rPr>
        <w:t xml:space="preserve"> Maccabees 7:17 tells us “The flesh of thy Saints (Lords) have they cast out, &amp; their blood…shed round about Jerusalem, &amp; there was none to bury them.” In 1</w:t>
      </w:r>
      <w:r w:rsidRPr="00DE0877">
        <w:rPr>
          <w:sz w:val="24"/>
          <w:szCs w:val="24"/>
          <w:vertAlign w:val="superscript"/>
        </w:rPr>
        <w:t>st</w:t>
      </w:r>
      <w:r w:rsidRPr="00DE087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E0877">
        <w:rPr>
          <w:sz w:val="24"/>
          <w:szCs w:val="24"/>
          <w:vertAlign w:val="superscript"/>
        </w:rPr>
        <w:t>st</w:t>
      </w:r>
      <w:r w:rsidRPr="00DE087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65DB5" w:rsidRPr="00DE0877" w:rsidRDefault="00065DB5" w:rsidP="00EB5F3B">
      <w:pPr>
        <w:spacing w:line="480" w:lineRule="auto"/>
        <w:jc w:val="both"/>
        <w:rPr>
          <w:sz w:val="24"/>
          <w:szCs w:val="24"/>
        </w:rPr>
      </w:pPr>
      <w:r w:rsidRPr="00DE087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E0877">
        <w:rPr>
          <w:sz w:val="24"/>
          <w:szCs w:val="24"/>
          <w:vertAlign w:val="superscript"/>
        </w:rPr>
        <w:t>st</w:t>
      </w:r>
      <w:r w:rsidRPr="00DE0877">
        <w:rPr>
          <w:sz w:val="24"/>
          <w:szCs w:val="24"/>
        </w:rPr>
        <w:t xml:space="preserve"> Timothy 1:1; 2</w:t>
      </w:r>
      <w:r w:rsidRPr="00DE0877">
        <w:rPr>
          <w:sz w:val="24"/>
          <w:szCs w:val="24"/>
          <w:vertAlign w:val="superscript"/>
        </w:rPr>
        <w:t>nd</w:t>
      </w:r>
      <w:r w:rsidRPr="00DE0877">
        <w:rPr>
          <w:sz w:val="24"/>
          <w:szCs w:val="24"/>
        </w:rPr>
        <w:t xml:space="preserve"> Timothy 1:1 and 1</w:t>
      </w:r>
      <w:r w:rsidRPr="00DE0877">
        <w:rPr>
          <w:sz w:val="24"/>
          <w:szCs w:val="24"/>
          <w:vertAlign w:val="superscript"/>
        </w:rPr>
        <w:t>st</w:t>
      </w:r>
      <w:r w:rsidRPr="00DE0877">
        <w:rPr>
          <w:sz w:val="24"/>
          <w:szCs w:val="24"/>
        </w:rPr>
        <w:t xml:space="preserve"> Peter 1:1. The Father Stephen is over Jesus as the most prominent Apostle. In 1</w:t>
      </w:r>
      <w:r w:rsidRPr="00DE0877">
        <w:rPr>
          <w:sz w:val="24"/>
          <w:szCs w:val="24"/>
          <w:vertAlign w:val="superscript"/>
        </w:rPr>
        <w:t>st</w:t>
      </w:r>
      <w:r w:rsidRPr="00DE087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E0877">
        <w:rPr>
          <w:sz w:val="24"/>
          <w:szCs w:val="24"/>
          <w:vertAlign w:val="superscript"/>
        </w:rPr>
        <w:t>st</w:t>
      </w:r>
      <w:r w:rsidRPr="00DE087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E0877">
        <w:rPr>
          <w:sz w:val="24"/>
          <w:szCs w:val="24"/>
          <w:vertAlign w:val="superscript"/>
        </w:rPr>
        <w:t>nd</w:t>
      </w:r>
      <w:r w:rsidRPr="00DE087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EB5F3B" w:rsidRPr="00DE0877">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B5F3B" w:rsidRPr="00DE0877">
        <w:rPr>
          <w:sz w:val="24"/>
          <w:szCs w:val="24"/>
          <w:vertAlign w:val="superscript"/>
        </w:rPr>
        <w:t>st</w:t>
      </w:r>
      <w:r w:rsidR="00EB5F3B" w:rsidRPr="00DE0877">
        <w:rPr>
          <w:sz w:val="24"/>
          <w:szCs w:val="24"/>
        </w:rPr>
        <w:t xml:space="preserve"> chance with a release and expungement and to burn eternally in the 2</w:t>
      </w:r>
      <w:r w:rsidR="00EB5F3B" w:rsidRPr="00DE0877">
        <w:rPr>
          <w:sz w:val="24"/>
          <w:szCs w:val="24"/>
          <w:vertAlign w:val="superscript"/>
        </w:rPr>
        <w:t>nd</w:t>
      </w:r>
      <w:r w:rsidR="00EB5F3B" w:rsidRPr="00DE0877">
        <w:rPr>
          <w:sz w:val="24"/>
          <w:szCs w:val="24"/>
        </w:rPr>
        <w:t xml:space="preserve"> chance because of being deceived and disobedient to the Father Stephen’s Command without a release and expungement after all the 40 Year Kingdoms have finished in 1</w:t>
      </w:r>
      <w:r w:rsidR="00EB5F3B" w:rsidRPr="00DE0877">
        <w:rPr>
          <w:sz w:val="24"/>
          <w:szCs w:val="24"/>
          <w:vertAlign w:val="superscript"/>
        </w:rPr>
        <w:t>st</w:t>
      </w:r>
      <w:r w:rsidR="00EB5F3B" w:rsidRPr="00DE0877">
        <w:rPr>
          <w:sz w:val="24"/>
          <w:szCs w:val="24"/>
        </w:rPr>
        <w:t xml:space="preserve"> Corinthians 15:24-28 &amp; Romans 1:21-32.          </w:t>
      </w:r>
    </w:p>
    <w:p w:rsidR="00860BF5" w:rsidRPr="00DE0877" w:rsidRDefault="00860BF5" w:rsidP="00065DB5">
      <w:pPr>
        <w:spacing w:line="480" w:lineRule="auto"/>
        <w:jc w:val="both"/>
        <w:rPr>
          <w:sz w:val="24"/>
          <w:szCs w:val="24"/>
        </w:rPr>
      </w:pPr>
      <w:r w:rsidRPr="00DE087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65DB5" w:rsidRPr="00DE0877" w:rsidRDefault="00065DB5" w:rsidP="00065DB5">
      <w:pPr>
        <w:spacing w:line="480" w:lineRule="auto"/>
        <w:jc w:val="both"/>
        <w:rPr>
          <w:sz w:val="24"/>
          <w:szCs w:val="24"/>
        </w:rPr>
      </w:pPr>
      <w:r w:rsidRPr="00DE0877">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E0877">
        <w:rPr>
          <w:sz w:val="24"/>
          <w:szCs w:val="24"/>
          <w:vertAlign w:val="superscript"/>
        </w:rPr>
        <w:t>nd</w:t>
      </w:r>
      <w:r w:rsidRPr="00DE087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65DB5" w:rsidRPr="00DE0877" w:rsidRDefault="00065DB5" w:rsidP="00065DB5">
      <w:pPr>
        <w:spacing w:line="480" w:lineRule="auto"/>
        <w:jc w:val="both"/>
        <w:rPr>
          <w:sz w:val="24"/>
          <w:szCs w:val="24"/>
        </w:rPr>
      </w:pPr>
      <w:r w:rsidRPr="00DE087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E0877">
        <w:rPr>
          <w:sz w:val="24"/>
          <w:szCs w:val="24"/>
          <w:vertAlign w:val="superscript"/>
        </w:rPr>
        <w:t>st</w:t>
      </w:r>
      <w:r w:rsidRPr="00DE0877">
        <w:rPr>
          <w:sz w:val="24"/>
          <w:szCs w:val="24"/>
        </w:rPr>
        <w:t xml:space="preserve"> utterance from the LORD is to cast Him into Hell), to the lowest depths of the Pit. Those who see You will gaze at You (2</w:t>
      </w:r>
      <w:r w:rsidRPr="00DE0877">
        <w:rPr>
          <w:sz w:val="24"/>
          <w:szCs w:val="24"/>
          <w:vertAlign w:val="superscript"/>
        </w:rPr>
        <w:t>nd</w:t>
      </w:r>
      <w:r w:rsidRPr="00DE087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E0877">
        <w:rPr>
          <w:sz w:val="24"/>
          <w:szCs w:val="24"/>
          <w:vertAlign w:val="superscript"/>
        </w:rPr>
        <w:t>rd</w:t>
      </w:r>
      <w:r w:rsidRPr="00DE087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E0877">
        <w:rPr>
          <w:sz w:val="24"/>
          <w:szCs w:val="24"/>
          <w:vertAlign w:val="superscript"/>
        </w:rPr>
        <w:t>th</w:t>
      </w:r>
      <w:r w:rsidRPr="00DE087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E0877">
        <w:rPr>
          <w:sz w:val="24"/>
          <w:szCs w:val="24"/>
          <w:vertAlign w:val="superscript"/>
        </w:rPr>
        <w:t>th</w:t>
      </w:r>
      <w:r w:rsidRPr="00DE087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65DB5" w:rsidRPr="00DE0877" w:rsidRDefault="00065DB5" w:rsidP="00065DB5">
      <w:pPr>
        <w:spacing w:line="480" w:lineRule="auto"/>
        <w:jc w:val="both"/>
        <w:rPr>
          <w:sz w:val="24"/>
          <w:szCs w:val="24"/>
        </w:rPr>
      </w:pPr>
      <w:r w:rsidRPr="00DE087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5DB5" w:rsidRPr="00DE0877" w:rsidRDefault="00065DB5" w:rsidP="00065DB5">
      <w:pPr>
        <w:spacing w:line="480" w:lineRule="auto"/>
        <w:jc w:val="both"/>
        <w:rPr>
          <w:sz w:val="24"/>
          <w:szCs w:val="24"/>
        </w:rPr>
      </w:pPr>
      <w:r w:rsidRPr="00DE087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5DB5" w:rsidRPr="00DE0877" w:rsidRDefault="00065DB5" w:rsidP="00065DB5">
      <w:pPr>
        <w:spacing w:line="480" w:lineRule="auto"/>
        <w:jc w:val="both"/>
        <w:rPr>
          <w:sz w:val="24"/>
          <w:szCs w:val="24"/>
        </w:rPr>
      </w:pPr>
      <w:r w:rsidRPr="00DE087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65DB5" w:rsidRPr="00DE0877" w:rsidRDefault="00065DB5" w:rsidP="00065DB5">
      <w:pPr>
        <w:spacing w:line="480" w:lineRule="auto"/>
        <w:jc w:val="both"/>
        <w:rPr>
          <w:sz w:val="24"/>
          <w:szCs w:val="24"/>
        </w:rPr>
      </w:pPr>
      <w:r w:rsidRPr="00DE087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65DB5" w:rsidRPr="00DE0877" w:rsidRDefault="00065DB5" w:rsidP="00065DB5">
      <w:pPr>
        <w:spacing w:line="480" w:lineRule="auto"/>
        <w:jc w:val="both"/>
        <w:rPr>
          <w:sz w:val="24"/>
          <w:szCs w:val="24"/>
        </w:rPr>
      </w:pPr>
      <w:r w:rsidRPr="00DE087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5DB5" w:rsidRPr="00DE0877" w:rsidRDefault="00065DB5" w:rsidP="00065DB5">
      <w:pPr>
        <w:spacing w:line="480" w:lineRule="auto"/>
        <w:jc w:val="both"/>
        <w:rPr>
          <w:sz w:val="24"/>
          <w:szCs w:val="24"/>
        </w:rPr>
      </w:pPr>
      <w:r w:rsidRPr="00DE087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5DB5" w:rsidRPr="00DE0877" w:rsidRDefault="00065DB5" w:rsidP="00065DB5">
      <w:pPr>
        <w:spacing w:line="480" w:lineRule="auto"/>
        <w:jc w:val="both"/>
        <w:rPr>
          <w:sz w:val="24"/>
          <w:szCs w:val="24"/>
        </w:rPr>
      </w:pPr>
      <w:r w:rsidRPr="00DE087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5DB5" w:rsidRPr="00DE0877" w:rsidRDefault="00065DB5" w:rsidP="00065DB5">
      <w:pPr>
        <w:spacing w:line="480" w:lineRule="auto"/>
        <w:jc w:val="both"/>
        <w:rPr>
          <w:sz w:val="24"/>
          <w:szCs w:val="24"/>
        </w:rPr>
      </w:pPr>
      <w:r w:rsidRPr="00DE0877">
        <w:rPr>
          <w:sz w:val="24"/>
          <w:szCs w:val="24"/>
        </w:rPr>
        <w:t xml:space="preserve">The Fall of the Sons of God  </w:t>
      </w:r>
    </w:p>
    <w:p w:rsidR="00065DB5" w:rsidRPr="00DE0877" w:rsidRDefault="00065DB5" w:rsidP="00065DB5">
      <w:pPr>
        <w:spacing w:line="480" w:lineRule="auto"/>
        <w:jc w:val="both"/>
        <w:rPr>
          <w:sz w:val="24"/>
          <w:szCs w:val="24"/>
        </w:rPr>
      </w:pPr>
      <w:r w:rsidRPr="00DE087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65DB5" w:rsidRPr="00DE0877" w:rsidRDefault="00065DB5" w:rsidP="00065DB5">
      <w:pPr>
        <w:spacing w:line="480" w:lineRule="auto"/>
        <w:jc w:val="both"/>
        <w:rPr>
          <w:sz w:val="24"/>
          <w:szCs w:val="24"/>
        </w:rPr>
      </w:pPr>
      <w:r w:rsidRPr="00DE0877">
        <w:rPr>
          <w:sz w:val="24"/>
          <w:szCs w:val="24"/>
        </w:rPr>
        <w:t>You cannot worship Lucifer and His Angels (Lords) in Colossians 2:18; Revelation 19:10 and 1</w:t>
      </w:r>
      <w:r w:rsidRPr="00DE0877">
        <w:rPr>
          <w:sz w:val="24"/>
          <w:szCs w:val="24"/>
          <w:vertAlign w:val="superscript"/>
        </w:rPr>
        <w:t>st</w:t>
      </w:r>
      <w:r w:rsidRPr="00DE087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E0877">
        <w:rPr>
          <w:sz w:val="24"/>
          <w:szCs w:val="24"/>
          <w:vertAlign w:val="superscript"/>
        </w:rPr>
        <w:t>st</w:t>
      </w:r>
      <w:r w:rsidRPr="00DE0877">
        <w:rPr>
          <w:sz w:val="24"/>
          <w:szCs w:val="24"/>
        </w:rPr>
        <w:t xml:space="preserve"> John 5:6-13) of Prophesy.’” In 1</w:t>
      </w:r>
      <w:r w:rsidRPr="00DE0877">
        <w:rPr>
          <w:sz w:val="24"/>
          <w:szCs w:val="24"/>
          <w:vertAlign w:val="superscript"/>
        </w:rPr>
        <w:t>st</w:t>
      </w:r>
      <w:r w:rsidRPr="00DE087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65DB5" w:rsidRPr="00DE0877" w:rsidRDefault="00065DB5" w:rsidP="00065DB5">
      <w:pPr>
        <w:spacing w:line="480" w:lineRule="auto"/>
        <w:jc w:val="both"/>
        <w:rPr>
          <w:sz w:val="24"/>
          <w:szCs w:val="24"/>
        </w:rPr>
      </w:pPr>
      <w:r w:rsidRPr="00DE0877">
        <w:rPr>
          <w:sz w:val="24"/>
          <w:szCs w:val="24"/>
        </w:rPr>
        <w:t>You can worship Michael and His Angels (Lords) in Acts 7:42-43; 2</w:t>
      </w:r>
      <w:r w:rsidRPr="00DE0877">
        <w:rPr>
          <w:sz w:val="24"/>
          <w:szCs w:val="24"/>
          <w:vertAlign w:val="superscript"/>
        </w:rPr>
        <w:t>nd</w:t>
      </w:r>
      <w:r w:rsidRPr="00DE0877">
        <w:rPr>
          <w:sz w:val="24"/>
          <w:szCs w:val="24"/>
        </w:rPr>
        <w:t xml:space="preserve"> Thessalonians 2:11-12; 2</w:t>
      </w:r>
      <w:r w:rsidRPr="00DE0877">
        <w:rPr>
          <w:sz w:val="24"/>
          <w:szCs w:val="24"/>
          <w:vertAlign w:val="superscript"/>
        </w:rPr>
        <w:t>nd</w:t>
      </w:r>
      <w:r w:rsidRPr="00DE087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E0877">
        <w:rPr>
          <w:sz w:val="24"/>
          <w:szCs w:val="24"/>
          <w:vertAlign w:val="superscript"/>
        </w:rPr>
        <w:t>nd</w:t>
      </w:r>
      <w:r w:rsidRPr="00DE087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E0877">
        <w:rPr>
          <w:sz w:val="24"/>
          <w:szCs w:val="24"/>
          <w:vertAlign w:val="superscript"/>
        </w:rPr>
        <w:t>nd</w:t>
      </w:r>
      <w:r w:rsidRPr="00DE087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E0877">
        <w:rPr>
          <w:sz w:val="24"/>
          <w:szCs w:val="24"/>
          <w:vertAlign w:val="superscript"/>
        </w:rPr>
        <w:t>st</w:t>
      </w:r>
      <w:r w:rsidRPr="00DE087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65DB5" w:rsidRPr="00DE0877" w:rsidRDefault="00065DB5" w:rsidP="00065DB5">
      <w:pPr>
        <w:spacing w:line="480" w:lineRule="auto"/>
        <w:jc w:val="both"/>
        <w:rPr>
          <w:sz w:val="24"/>
          <w:szCs w:val="24"/>
        </w:rPr>
      </w:pPr>
      <w:r w:rsidRPr="00DE087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E0877">
        <w:rPr>
          <w:rFonts w:ascii="Engravers MT" w:hAnsi="Engravers MT"/>
          <w:b/>
          <w:sz w:val="24"/>
          <w:szCs w:val="24"/>
        </w:rPr>
        <w:t>The Lord Yahweh &amp; the Whole Angelical Hierarchy in the Holy Bible.</w:t>
      </w:r>
      <w:r w:rsidRPr="00DE0877">
        <w:rPr>
          <w:sz w:val="24"/>
          <w:szCs w:val="24"/>
        </w:rPr>
        <w:t xml:space="preserve">”      </w:t>
      </w:r>
    </w:p>
    <w:p w:rsidR="00065DB5" w:rsidRPr="00DE0877" w:rsidRDefault="00065DB5" w:rsidP="00065DB5">
      <w:pPr>
        <w:spacing w:line="480" w:lineRule="auto"/>
        <w:jc w:val="both"/>
        <w:rPr>
          <w:sz w:val="24"/>
          <w:szCs w:val="24"/>
        </w:rPr>
      </w:pPr>
      <w:r w:rsidRPr="00DE0877">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DE0877">
        <w:rPr>
          <w:sz w:val="24"/>
          <w:szCs w:val="24"/>
          <w:vertAlign w:val="superscript"/>
        </w:rPr>
        <w:t>nd</w:t>
      </w:r>
      <w:r w:rsidRPr="00DE087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E0877">
        <w:rPr>
          <w:sz w:val="24"/>
          <w:szCs w:val="24"/>
          <w:vertAlign w:val="superscript"/>
        </w:rPr>
        <w:t>st</w:t>
      </w:r>
      <w:r w:rsidRPr="00DE087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E0877">
        <w:rPr>
          <w:sz w:val="24"/>
          <w:szCs w:val="24"/>
          <w:vertAlign w:val="superscript"/>
        </w:rPr>
        <w:t>st</w:t>
      </w:r>
      <w:r w:rsidRPr="00DE087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E0877">
        <w:rPr>
          <w:sz w:val="24"/>
          <w:szCs w:val="24"/>
          <w:vertAlign w:val="superscript"/>
        </w:rPr>
        <w:t>st</w:t>
      </w:r>
      <w:r w:rsidRPr="00DE087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977BB" w:rsidRPr="00DE0877">
        <w:rPr>
          <w:sz w:val="24"/>
          <w:szCs w:val="24"/>
        </w:rPr>
        <w:t>t</w:t>
      </w:r>
      <w:r w:rsidRPr="00DE0877">
        <w:rPr>
          <w:sz w:val="24"/>
          <w:szCs w:val="24"/>
        </w:rPr>
        <w:t xml:space="preserve"> commit adultery, said also, do not kill. Now if thou do not commit adultery, yet if thou kill, thou art become a transgressor of the Law (Lord’s Law of James). In 1</w:t>
      </w:r>
      <w:r w:rsidRPr="00DE0877">
        <w:rPr>
          <w:sz w:val="24"/>
          <w:szCs w:val="24"/>
          <w:vertAlign w:val="superscript"/>
        </w:rPr>
        <w:t>st</w:t>
      </w:r>
      <w:r w:rsidRPr="00DE087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0034C9" w:rsidRPr="00DE0877">
        <w:rPr>
          <w:sz w:val="24"/>
          <w:szCs w:val="24"/>
        </w:rPr>
        <w:t>L</w:t>
      </w:r>
      <w:r w:rsidRPr="00DE0877">
        <w:rPr>
          <w:sz w:val="24"/>
          <w:szCs w:val="24"/>
        </w:rPr>
        <w:t xml:space="preserve">aw of God) by the disposition of Angels (Lords), and have not kept it,” Then the Father Stephen died for the Eternal Sin in Lordship in Acts 7:57-8:1. </w:t>
      </w:r>
    </w:p>
    <w:p w:rsidR="00065DB5" w:rsidRPr="00DE0877" w:rsidRDefault="00065DB5" w:rsidP="00065DB5">
      <w:pPr>
        <w:spacing w:line="480" w:lineRule="auto"/>
        <w:jc w:val="both"/>
        <w:rPr>
          <w:sz w:val="24"/>
          <w:szCs w:val="24"/>
        </w:rPr>
      </w:pPr>
      <w:r w:rsidRPr="00DE087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65DB5" w:rsidRPr="00DE0877" w:rsidRDefault="00065DB5" w:rsidP="00065DB5">
      <w:pPr>
        <w:spacing w:line="480" w:lineRule="auto"/>
        <w:jc w:val="both"/>
        <w:rPr>
          <w:sz w:val="24"/>
          <w:szCs w:val="24"/>
        </w:rPr>
      </w:pPr>
      <w:r w:rsidRPr="00DE0877">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E0877">
        <w:rPr>
          <w:sz w:val="24"/>
          <w:szCs w:val="24"/>
          <w:vertAlign w:val="superscript"/>
        </w:rPr>
        <w:t>st</w:t>
      </w:r>
      <w:r w:rsidRPr="00DE087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E0877">
        <w:rPr>
          <w:sz w:val="24"/>
          <w:szCs w:val="24"/>
          <w:vertAlign w:val="superscript"/>
        </w:rPr>
        <w:t>st</w:t>
      </w:r>
      <w:r w:rsidRPr="00DE087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E0877">
        <w:rPr>
          <w:sz w:val="24"/>
          <w:szCs w:val="24"/>
          <w:vertAlign w:val="superscript"/>
        </w:rPr>
        <w:t>st</w:t>
      </w:r>
      <w:r w:rsidRPr="00DE0877">
        <w:rPr>
          <w:sz w:val="24"/>
          <w:szCs w:val="24"/>
        </w:rPr>
        <w:t xml:space="preserve"> Esdras  8:21 says “Let all things be performed after the Law of God diligently unto  the  Most  High  God  (Father Stephen our Lord in 1</w:t>
      </w:r>
      <w:r w:rsidRPr="00DE0877">
        <w:rPr>
          <w:sz w:val="24"/>
          <w:szCs w:val="24"/>
          <w:vertAlign w:val="superscript"/>
        </w:rPr>
        <w:t>st</w:t>
      </w:r>
      <w:r w:rsidRPr="00DE0877">
        <w:rPr>
          <w:sz w:val="24"/>
          <w:szCs w:val="24"/>
        </w:rPr>
        <w:t xml:space="preserve"> Corinthians 8:6 and Ephesians 4:6), that wrath come not upon the Kingdom of the King and His Sons.” In 2</w:t>
      </w:r>
      <w:r w:rsidRPr="00DE0877">
        <w:rPr>
          <w:sz w:val="24"/>
          <w:szCs w:val="24"/>
          <w:vertAlign w:val="superscript"/>
        </w:rPr>
        <w:t>nd</w:t>
      </w:r>
      <w:r w:rsidRPr="00DE0877">
        <w:rPr>
          <w:sz w:val="24"/>
          <w:szCs w:val="24"/>
        </w:rPr>
        <w:t xml:space="preserve"> Esdras 9:37 mentions “Notwithstanding the Law (Law of God) perishes not, but remains in His force.”    </w:t>
      </w:r>
    </w:p>
    <w:p w:rsidR="00065DB5" w:rsidRPr="00DE0877" w:rsidRDefault="00065DB5" w:rsidP="00065DB5">
      <w:pPr>
        <w:spacing w:line="480" w:lineRule="auto"/>
        <w:jc w:val="both"/>
        <w:rPr>
          <w:sz w:val="24"/>
          <w:szCs w:val="24"/>
        </w:rPr>
      </w:pPr>
      <w:r w:rsidRPr="00DE087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E0877">
        <w:rPr>
          <w:sz w:val="24"/>
          <w:szCs w:val="24"/>
          <w:vertAlign w:val="superscript"/>
        </w:rPr>
        <w:t>nd</w:t>
      </w:r>
      <w:r w:rsidRPr="00DE087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E0877">
        <w:rPr>
          <w:sz w:val="24"/>
          <w:szCs w:val="24"/>
          <w:vertAlign w:val="superscript"/>
        </w:rPr>
        <w:t>st</w:t>
      </w:r>
      <w:r w:rsidRPr="00DE0877">
        <w:rPr>
          <w:sz w:val="24"/>
          <w:szCs w:val="24"/>
        </w:rPr>
        <w:t xml:space="preserve"> Corinthians 2:11; 1</w:t>
      </w:r>
      <w:r w:rsidRPr="00DE0877">
        <w:rPr>
          <w:sz w:val="24"/>
          <w:szCs w:val="24"/>
          <w:vertAlign w:val="superscript"/>
        </w:rPr>
        <w:t>st</w:t>
      </w:r>
      <w:r w:rsidRPr="00DE087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65DB5" w:rsidRPr="00DE0877" w:rsidRDefault="00065DB5" w:rsidP="00065DB5">
      <w:pPr>
        <w:spacing w:line="480" w:lineRule="auto"/>
        <w:jc w:val="both"/>
        <w:rPr>
          <w:sz w:val="24"/>
          <w:szCs w:val="24"/>
        </w:rPr>
      </w:pPr>
      <w:r w:rsidRPr="00DE087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E0877">
        <w:rPr>
          <w:sz w:val="24"/>
          <w:szCs w:val="24"/>
          <w:vertAlign w:val="superscript"/>
        </w:rPr>
        <w:t>st</w:t>
      </w:r>
      <w:r w:rsidRPr="00DE0877">
        <w:rPr>
          <w:sz w:val="24"/>
          <w:szCs w:val="24"/>
        </w:rPr>
        <w:t xml:space="preserve"> Kings 11:1-43 and Acts 7:47-50. Solomon lived around 80 years. If You have any questions on white &amp; black skin color, You must get My book called “</w:t>
      </w:r>
      <w:r w:rsidRPr="00DE0877">
        <w:rPr>
          <w:b/>
          <w:sz w:val="24"/>
          <w:szCs w:val="24"/>
        </w:rPr>
        <w:t>The Lord Yah and the Different Kinds of Flesh in the Holy Bible</w:t>
      </w:r>
      <w:r w:rsidRPr="00DE0877">
        <w:rPr>
          <w:sz w:val="24"/>
          <w:szCs w:val="24"/>
        </w:rPr>
        <w:t>.” Also if the ancient manuscript is correct about Thomas being Jesus’ twin Brother, then there were two in Mary’s womb concerning the “</w:t>
      </w:r>
      <w:r w:rsidRPr="00DE0877">
        <w:rPr>
          <w:b/>
          <w:sz w:val="24"/>
          <w:szCs w:val="24"/>
        </w:rPr>
        <w:t>Immaculate Conception</w:t>
      </w:r>
      <w:r w:rsidRPr="00DE0877">
        <w:rPr>
          <w:sz w:val="24"/>
          <w:szCs w:val="24"/>
        </w:rPr>
        <w:t>” and Thomas would not have an Earthly Father, but His Father would be the Father Stephen Our Lord and Thomas would have all that Jesus had in His Kingdom in the Gospel of Thomas on pages 299-307.</w:t>
      </w:r>
    </w:p>
    <w:p w:rsidR="00065DB5" w:rsidRPr="00DE0877" w:rsidRDefault="00065DB5" w:rsidP="00065DB5">
      <w:pPr>
        <w:spacing w:line="480" w:lineRule="auto"/>
        <w:jc w:val="both"/>
        <w:rPr>
          <w:sz w:val="24"/>
          <w:szCs w:val="24"/>
        </w:rPr>
      </w:pPr>
      <w:r w:rsidRPr="00DE0877">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65DB5" w:rsidRPr="00DE0877" w:rsidRDefault="00065DB5" w:rsidP="00065DB5">
      <w:pPr>
        <w:spacing w:line="480" w:lineRule="auto"/>
        <w:jc w:val="both"/>
        <w:rPr>
          <w:sz w:val="24"/>
          <w:szCs w:val="24"/>
        </w:rPr>
      </w:pPr>
      <w:r w:rsidRPr="00DE087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E0877">
        <w:rPr>
          <w:sz w:val="24"/>
          <w:szCs w:val="24"/>
          <w:vertAlign w:val="superscript"/>
        </w:rPr>
        <w:t>nd</w:t>
      </w:r>
      <w:r w:rsidRPr="00DE08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E0877">
        <w:rPr>
          <w:sz w:val="24"/>
          <w:szCs w:val="24"/>
          <w:vertAlign w:val="superscript"/>
        </w:rPr>
        <w:t>st</w:t>
      </w:r>
      <w:r w:rsidRPr="00DE0877">
        <w:rPr>
          <w:sz w:val="24"/>
          <w:szCs w:val="24"/>
        </w:rPr>
        <w:t xml:space="preserve"> Corinthians 6:18. Sex Defiles the Society in Leviticus 18:24-25; 1</w:t>
      </w:r>
      <w:r w:rsidRPr="00DE0877">
        <w:rPr>
          <w:sz w:val="24"/>
          <w:szCs w:val="24"/>
          <w:vertAlign w:val="superscript"/>
        </w:rPr>
        <w:t>st</w:t>
      </w:r>
      <w:r w:rsidRPr="00DE0877">
        <w:rPr>
          <w:sz w:val="24"/>
          <w:szCs w:val="24"/>
        </w:rPr>
        <w:t xml:space="preserve"> Corinthians 5:6 &amp; Revelation 19:2. Sex Offends other Holy People in 2</w:t>
      </w:r>
      <w:r w:rsidRPr="00DE0877">
        <w:rPr>
          <w:sz w:val="24"/>
          <w:szCs w:val="24"/>
          <w:vertAlign w:val="superscript"/>
        </w:rPr>
        <w:t>nd</w:t>
      </w:r>
      <w:r w:rsidRPr="00DE0877">
        <w:rPr>
          <w:sz w:val="24"/>
          <w:szCs w:val="24"/>
        </w:rPr>
        <w:t xml:space="preserve"> Peter 2:7-8; Genesis 8:22-25; 34:7; 38:24; 2</w:t>
      </w:r>
      <w:r w:rsidRPr="00DE0877">
        <w:rPr>
          <w:sz w:val="24"/>
          <w:szCs w:val="24"/>
          <w:vertAlign w:val="superscript"/>
        </w:rPr>
        <w:t>nd</w:t>
      </w:r>
      <w:r w:rsidRPr="00DE0877">
        <w:rPr>
          <w:sz w:val="24"/>
          <w:szCs w:val="24"/>
        </w:rPr>
        <w:t xml:space="preserve"> Samuel 13:21-22 &amp; 2</w:t>
      </w:r>
      <w:r w:rsidRPr="00DE0877">
        <w:rPr>
          <w:sz w:val="24"/>
          <w:szCs w:val="24"/>
          <w:vertAlign w:val="superscript"/>
        </w:rPr>
        <w:t>nd</w:t>
      </w:r>
      <w:r w:rsidRPr="00DE0877">
        <w:rPr>
          <w:sz w:val="24"/>
          <w:szCs w:val="24"/>
        </w:rPr>
        <w:t xml:space="preserve"> Corinthians 12:21. Sex Offends the Holy God in 2</w:t>
      </w:r>
      <w:r w:rsidRPr="00DE0877">
        <w:rPr>
          <w:sz w:val="24"/>
          <w:szCs w:val="24"/>
          <w:vertAlign w:val="superscript"/>
        </w:rPr>
        <w:t>nd</w:t>
      </w:r>
      <w:r w:rsidRPr="00DE0877">
        <w:rPr>
          <w:sz w:val="24"/>
          <w:szCs w:val="24"/>
        </w:rPr>
        <w:t xml:space="preserve"> Samuel 11:27; Jeremiah 13:26-27 &amp; Malachi 3:5. The Magical Sexual Sin under the Old Covenant: Pre-Marital Sex is in Deuteronomy 22:13-21. Inter-Racial Sex between other Races or Cultures is in Tobit 4:12-13; 1</w:t>
      </w:r>
      <w:r w:rsidRPr="00DE0877">
        <w:rPr>
          <w:sz w:val="24"/>
          <w:szCs w:val="24"/>
          <w:vertAlign w:val="superscript"/>
        </w:rPr>
        <w:t>st</w:t>
      </w:r>
      <w:r w:rsidRPr="00DE0877">
        <w:rPr>
          <w:sz w:val="24"/>
          <w:szCs w:val="24"/>
        </w:rPr>
        <w:t xml:space="preserve"> Kings 11:1-13; Nehemiah 13:25-27 &amp; Ezra 9:1-10:44. If You have any questions on Inter-Racial Sex, You must get My book called “</w:t>
      </w:r>
      <w:r w:rsidRPr="00DE0877">
        <w:rPr>
          <w:b/>
          <w:sz w:val="24"/>
          <w:szCs w:val="24"/>
        </w:rPr>
        <w:t>The Lord Yah and the Different Kinds of Flesh in the Holy Bible</w:t>
      </w:r>
      <w:r w:rsidRPr="00DE087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E0877">
        <w:rPr>
          <w:sz w:val="24"/>
          <w:szCs w:val="24"/>
          <w:vertAlign w:val="superscript"/>
        </w:rPr>
        <w:t>st</w:t>
      </w:r>
      <w:r w:rsidRPr="00DE0877">
        <w:rPr>
          <w:sz w:val="24"/>
          <w:szCs w:val="24"/>
        </w:rPr>
        <w:t xml:space="preserve"> Corinthians 6:15-16 &amp; Hebrews 13:4. The Need for True Holiness in the Lives of Believers is in 1</w:t>
      </w:r>
      <w:r w:rsidRPr="00DE0877">
        <w:rPr>
          <w:sz w:val="24"/>
          <w:szCs w:val="24"/>
          <w:vertAlign w:val="superscript"/>
        </w:rPr>
        <w:t>st</w:t>
      </w:r>
      <w:r w:rsidRPr="00DE0877">
        <w:rPr>
          <w:sz w:val="24"/>
          <w:szCs w:val="24"/>
        </w:rPr>
        <w:t xml:space="preserve"> Thessalonians 4:3-7; Acts 15:29; Ephesians 5:3, 25; Hebrews 12:16; 1</w:t>
      </w:r>
      <w:r w:rsidRPr="00DE0877">
        <w:rPr>
          <w:sz w:val="24"/>
          <w:szCs w:val="24"/>
          <w:vertAlign w:val="superscript"/>
        </w:rPr>
        <w:t>st</w:t>
      </w:r>
      <w:r w:rsidRPr="00DE0877">
        <w:rPr>
          <w:sz w:val="24"/>
          <w:szCs w:val="24"/>
        </w:rPr>
        <w:t xml:space="preserve"> Peter 1:15-16; Leviticus 11:44 &amp; 1</w:t>
      </w:r>
      <w:r w:rsidRPr="00DE0877">
        <w:rPr>
          <w:sz w:val="24"/>
          <w:szCs w:val="24"/>
          <w:vertAlign w:val="superscript"/>
        </w:rPr>
        <w:t>st</w:t>
      </w:r>
      <w:r w:rsidRPr="00DE0877">
        <w:rPr>
          <w:sz w:val="24"/>
          <w:szCs w:val="24"/>
        </w:rPr>
        <w:t xml:space="preserve"> Peter 4:1-3. The Church must be kept pure is in Revelation 2:14-16, 20; 1</w:t>
      </w:r>
      <w:r w:rsidRPr="00DE0877">
        <w:rPr>
          <w:sz w:val="24"/>
          <w:szCs w:val="24"/>
          <w:vertAlign w:val="superscript"/>
        </w:rPr>
        <w:t>st</w:t>
      </w:r>
      <w:r w:rsidRPr="00DE0877">
        <w:rPr>
          <w:sz w:val="24"/>
          <w:szCs w:val="24"/>
        </w:rPr>
        <w:t xml:space="preserve"> Corinthians 5:1-5, 9-11. God’s Impartial Judgment on Magical Sexual Sin: 1</w:t>
      </w:r>
      <w:r w:rsidRPr="00DE0877">
        <w:rPr>
          <w:sz w:val="24"/>
          <w:szCs w:val="24"/>
          <w:vertAlign w:val="superscript"/>
        </w:rPr>
        <w:t>st</w:t>
      </w:r>
      <w:r w:rsidRPr="00DE0877">
        <w:rPr>
          <w:sz w:val="24"/>
          <w:szCs w:val="24"/>
        </w:rPr>
        <w:t xml:space="preserve"> Peter 1:17-21; Revelation 2:21-23; Genesis 19:24; Numbers 25:1-9; 2</w:t>
      </w:r>
      <w:r w:rsidRPr="00DE0877">
        <w:rPr>
          <w:sz w:val="24"/>
          <w:szCs w:val="24"/>
          <w:vertAlign w:val="superscript"/>
        </w:rPr>
        <w:t>nd</w:t>
      </w:r>
      <w:r w:rsidRPr="00DE0877">
        <w:rPr>
          <w:sz w:val="24"/>
          <w:szCs w:val="24"/>
        </w:rPr>
        <w:t xml:space="preserve"> Samuel 12:11-12; Proverbs 7:26-27 &amp; 1</w:t>
      </w:r>
      <w:r w:rsidRPr="00DE0877">
        <w:rPr>
          <w:sz w:val="24"/>
          <w:szCs w:val="24"/>
          <w:vertAlign w:val="superscript"/>
        </w:rPr>
        <w:t>st</w:t>
      </w:r>
      <w:r w:rsidRPr="00DE0877">
        <w:rPr>
          <w:sz w:val="24"/>
          <w:szCs w:val="24"/>
        </w:rPr>
        <w:t xml:space="preserve"> Corinthians 10:8. In the World to Come called That Age is in Luke 20:35-36; Revelation 21:8; 22:14-15; Ephesians 5:5-6; 2</w:t>
      </w:r>
      <w:r w:rsidRPr="00DE0877">
        <w:rPr>
          <w:sz w:val="24"/>
          <w:szCs w:val="24"/>
          <w:vertAlign w:val="superscript"/>
        </w:rPr>
        <w:t>nd</w:t>
      </w:r>
      <w:r w:rsidRPr="00DE0877">
        <w:rPr>
          <w:sz w:val="24"/>
          <w:szCs w:val="24"/>
        </w:rPr>
        <w:t xml:space="preserve"> Peter 2:6 &amp; Jude 7. God’s Authority over Magical Sexual Sin: The Authority is in Romans 13:1-2. If can be forgiven is in John 8:10-11; 2</w:t>
      </w:r>
      <w:r w:rsidRPr="00DE0877">
        <w:rPr>
          <w:sz w:val="24"/>
          <w:szCs w:val="24"/>
          <w:vertAlign w:val="superscript"/>
        </w:rPr>
        <w:t>nd</w:t>
      </w:r>
      <w:r w:rsidRPr="00DE0877">
        <w:rPr>
          <w:sz w:val="24"/>
          <w:szCs w:val="24"/>
        </w:rPr>
        <w:t xml:space="preserve"> Samuel 12:13; Psalms 51:1 Title; Matthew 21:31-32; Luke 7:36-38. 47-50 &amp; Revelations 2:21. The Hearts can be Changed is in 1</w:t>
      </w:r>
      <w:r w:rsidRPr="00DE0877">
        <w:rPr>
          <w:sz w:val="24"/>
          <w:szCs w:val="24"/>
          <w:vertAlign w:val="superscript"/>
        </w:rPr>
        <w:t>st</w:t>
      </w:r>
      <w:r w:rsidRPr="00DE08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E0877">
        <w:rPr>
          <w:sz w:val="24"/>
          <w:szCs w:val="24"/>
          <w:vertAlign w:val="superscript"/>
        </w:rPr>
        <w:t>st</w:t>
      </w:r>
      <w:r w:rsidRPr="00DE087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E0877">
        <w:rPr>
          <w:sz w:val="24"/>
          <w:szCs w:val="24"/>
          <w:vertAlign w:val="superscript"/>
        </w:rPr>
        <w:t>st</w:t>
      </w:r>
      <w:r w:rsidRPr="00DE087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E0877">
        <w:rPr>
          <w:sz w:val="24"/>
          <w:szCs w:val="24"/>
          <w:vertAlign w:val="superscript"/>
        </w:rPr>
        <w:t>nd</w:t>
      </w:r>
      <w:r w:rsidRPr="00DE087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E0877">
        <w:rPr>
          <w:sz w:val="24"/>
          <w:szCs w:val="24"/>
          <w:vertAlign w:val="superscript"/>
        </w:rPr>
        <w:t>nd</w:t>
      </w:r>
      <w:r w:rsidRPr="00DE08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E0877">
        <w:rPr>
          <w:sz w:val="24"/>
          <w:szCs w:val="24"/>
          <w:vertAlign w:val="superscript"/>
        </w:rPr>
        <w:t>nd</w:t>
      </w:r>
      <w:r w:rsidRPr="00DE0877">
        <w:rPr>
          <w:sz w:val="24"/>
          <w:szCs w:val="24"/>
        </w:rPr>
        <w:t xml:space="preserve"> Chronicles 32:24-25; Job 33:16-18; Jeremiah 7:22-24; Ezekiel 2:4-5; Zechariah 7:11-12 &amp; Acts 19:8-9. The Universality of Temptation, Test, Trial or Trying: The Inevitability of Temptation to do Wrong is in 1</w:t>
      </w:r>
      <w:r w:rsidRPr="00DE0877">
        <w:rPr>
          <w:sz w:val="24"/>
          <w:szCs w:val="24"/>
          <w:vertAlign w:val="superscript"/>
        </w:rPr>
        <w:t>st</w:t>
      </w:r>
      <w:r w:rsidRPr="00DE0877">
        <w:rPr>
          <w:sz w:val="24"/>
          <w:szCs w:val="24"/>
        </w:rPr>
        <w:t xml:space="preserve"> Corinthians 10:12, 13; Proverbs 7:21-23; Matthew 13:20-21; Mark 4:16-17; Luke 8:13; 17:1; Romans 7:15; 2</w:t>
      </w:r>
      <w:r w:rsidRPr="00DE0877">
        <w:rPr>
          <w:sz w:val="24"/>
          <w:szCs w:val="24"/>
          <w:vertAlign w:val="superscript"/>
        </w:rPr>
        <w:t>nd</w:t>
      </w:r>
      <w:r w:rsidRPr="00DE0877">
        <w:rPr>
          <w:sz w:val="24"/>
          <w:szCs w:val="24"/>
        </w:rPr>
        <w:t xml:space="preserve"> Corinthians 11:3 &amp; 1</w:t>
      </w:r>
      <w:r w:rsidRPr="00DE0877">
        <w:rPr>
          <w:sz w:val="24"/>
          <w:szCs w:val="24"/>
          <w:vertAlign w:val="superscript"/>
        </w:rPr>
        <w:t>st</w:t>
      </w:r>
      <w:r w:rsidRPr="00DE0877">
        <w:rPr>
          <w:sz w:val="24"/>
          <w:szCs w:val="24"/>
        </w:rPr>
        <w:t xml:space="preserve"> Peter 1:6. The Examples of those who were tempted: Job is in Job chapters 1-2. Adam and Eve is in Genesis 3:6-7. Esau is in Genesis 25:29-34. Achan is in Joshua 7:21. Samson is in Judges 14:16-17. David is in 2</w:t>
      </w:r>
      <w:r w:rsidRPr="00DE0877">
        <w:rPr>
          <w:sz w:val="24"/>
          <w:szCs w:val="24"/>
          <w:vertAlign w:val="superscript"/>
        </w:rPr>
        <w:t>nd</w:t>
      </w:r>
      <w:r w:rsidRPr="00DE0877">
        <w:rPr>
          <w:sz w:val="24"/>
          <w:szCs w:val="24"/>
        </w:rPr>
        <w:t xml:space="preserve"> Samuel 11:2-4. Solomon is in 1</w:t>
      </w:r>
      <w:r w:rsidRPr="00DE0877">
        <w:rPr>
          <w:sz w:val="24"/>
          <w:szCs w:val="24"/>
          <w:vertAlign w:val="superscript"/>
        </w:rPr>
        <w:t>st</w:t>
      </w:r>
      <w:r w:rsidRPr="00DE0877">
        <w:rPr>
          <w:sz w:val="24"/>
          <w:szCs w:val="24"/>
        </w:rPr>
        <w:t xml:space="preserve"> Kings 11:1, 4. Gehazi is in 2</w:t>
      </w:r>
      <w:r w:rsidRPr="00DE0877">
        <w:rPr>
          <w:sz w:val="24"/>
          <w:szCs w:val="24"/>
          <w:vertAlign w:val="superscript"/>
        </w:rPr>
        <w:t>nd</w:t>
      </w:r>
      <w:r w:rsidRPr="00DE0877">
        <w:rPr>
          <w:sz w:val="24"/>
          <w:szCs w:val="24"/>
        </w:rPr>
        <w:t xml:space="preserve"> Kings 5:20-23. Peter is in Matthew 26:69-75; Luke 22:55-62 &amp; John 18:16-18, 25-27. The help for those facing Temptation is in Romans 8:31, 37-39; Joshua 1:5; Hebrews 4:15-16; 13:5; 1</w:t>
      </w:r>
      <w:r w:rsidRPr="00DE0877">
        <w:rPr>
          <w:sz w:val="24"/>
          <w:szCs w:val="24"/>
          <w:vertAlign w:val="superscript"/>
        </w:rPr>
        <w:t>st</w:t>
      </w:r>
      <w:r w:rsidRPr="00DE08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E0877">
        <w:rPr>
          <w:sz w:val="24"/>
          <w:szCs w:val="24"/>
          <w:vertAlign w:val="superscript"/>
        </w:rPr>
        <w:t>nd</w:t>
      </w:r>
      <w:r w:rsidRPr="00DE0877">
        <w:rPr>
          <w:sz w:val="24"/>
          <w:szCs w:val="24"/>
        </w:rPr>
        <w:t xml:space="preserve"> Peter 2:18; Genesis 3:6 &amp; Proverbs 5:3-6. Temptation, Test, Trial or Trying from the Lord Lucifer is in Genesis 3:1; Job chapters 1-2; 1</w:t>
      </w:r>
      <w:r w:rsidRPr="00DE0877">
        <w:rPr>
          <w:sz w:val="24"/>
          <w:szCs w:val="24"/>
          <w:vertAlign w:val="superscript"/>
        </w:rPr>
        <w:t>st</w:t>
      </w:r>
      <w:r w:rsidRPr="00DE0877">
        <w:rPr>
          <w:sz w:val="24"/>
          <w:szCs w:val="24"/>
        </w:rPr>
        <w:t xml:space="preserve"> Chronicles 21:1; Matthew 4:1, 15; Mark 1:13; Luke 4:2; 8:12; 1</w:t>
      </w:r>
      <w:r w:rsidRPr="00DE0877">
        <w:rPr>
          <w:sz w:val="24"/>
          <w:szCs w:val="24"/>
          <w:vertAlign w:val="superscript"/>
        </w:rPr>
        <w:t>st</w:t>
      </w:r>
      <w:r w:rsidRPr="00DE0877">
        <w:rPr>
          <w:sz w:val="24"/>
          <w:szCs w:val="24"/>
        </w:rPr>
        <w:t xml:space="preserve"> Corinthians 7:5 &amp; 1</w:t>
      </w:r>
      <w:r w:rsidRPr="00DE0877">
        <w:rPr>
          <w:sz w:val="24"/>
          <w:szCs w:val="24"/>
          <w:vertAlign w:val="superscript"/>
        </w:rPr>
        <w:t>st</w:t>
      </w:r>
      <w:r w:rsidRPr="00DE0877">
        <w:rPr>
          <w:sz w:val="24"/>
          <w:szCs w:val="24"/>
        </w:rPr>
        <w:t xml:space="preserve"> Thessalonians 3:5. The Temptation, Test, Trial or Trying from the World is in 1</w:t>
      </w:r>
      <w:r w:rsidRPr="00DE0877">
        <w:rPr>
          <w:sz w:val="24"/>
          <w:szCs w:val="24"/>
          <w:vertAlign w:val="superscript"/>
        </w:rPr>
        <w:t>st</w:t>
      </w:r>
      <w:r w:rsidRPr="00DE0877">
        <w:rPr>
          <w:sz w:val="24"/>
          <w:szCs w:val="24"/>
        </w:rPr>
        <w:t xml:space="preserve"> John 2:16; Matthew 13:22; Mark 4:19 &amp; Luke 8:14. The Attractions which lead to Temptation, Test, Trial or Trying: Money is in 1</w:t>
      </w:r>
      <w:r w:rsidRPr="00DE0877">
        <w:rPr>
          <w:sz w:val="24"/>
          <w:szCs w:val="24"/>
          <w:vertAlign w:val="superscript"/>
        </w:rPr>
        <w:t>st</w:t>
      </w:r>
      <w:r w:rsidRPr="00DE0877">
        <w:rPr>
          <w:sz w:val="24"/>
          <w:szCs w:val="24"/>
        </w:rPr>
        <w:t xml:space="preserve"> Timothy 6:9-10. Authority is in Deuteronomy 8:17-18 &amp; 2</w:t>
      </w:r>
      <w:r w:rsidRPr="00DE0877">
        <w:rPr>
          <w:sz w:val="24"/>
          <w:szCs w:val="24"/>
          <w:vertAlign w:val="superscript"/>
        </w:rPr>
        <w:t>nd</w:t>
      </w:r>
      <w:r w:rsidRPr="00DE08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E0877">
        <w:rPr>
          <w:sz w:val="24"/>
          <w:szCs w:val="24"/>
          <w:vertAlign w:val="superscript"/>
        </w:rPr>
        <w:t>st</w:t>
      </w:r>
      <w:r w:rsidRPr="00DE0877">
        <w:rPr>
          <w:sz w:val="24"/>
          <w:szCs w:val="24"/>
        </w:rPr>
        <w:t xml:space="preserve"> John 4:4. The Finding in God and His Word has Divine Resources to Overcome Temptation, Test, Trial or Trying is in Daniel 11:32; Proverbs 2:1-2, 12-15; Matthew 6:13; Luke 11:4; 1</w:t>
      </w:r>
      <w:r w:rsidRPr="00DE0877">
        <w:rPr>
          <w:sz w:val="24"/>
          <w:szCs w:val="24"/>
          <w:vertAlign w:val="superscript"/>
        </w:rPr>
        <w:t>st</w:t>
      </w:r>
      <w:r w:rsidRPr="00DE0877">
        <w:rPr>
          <w:sz w:val="24"/>
          <w:szCs w:val="24"/>
        </w:rPr>
        <w:t xml:space="preserve"> Timothy 6:11-12 &amp; James 4:7. The Practical Suggestions for Overcoming Temptation, Test, Trial or Trying: Overcoming it by Prayer to the Father Stephen is in Matthew 18:8-9; 26:41; Mark 14:38; Luke 22:40 &amp; 1</w:t>
      </w:r>
      <w:r w:rsidRPr="00DE0877">
        <w:rPr>
          <w:sz w:val="24"/>
          <w:szCs w:val="24"/>
          <w:vertAlign w:val="superscript"/>
        </w:rPr>
        <w:t>st</w:t>
      </w:r>
      <w:r w:rsidRPr="00DE0877">
        <w:rPr>
          <w:sz w:val="24"/>
          <w:szCs w:val="24"/>
        </w:rPr>
        <w:t xml:space="preserve"> Corinthians 7:5. Overcoming it through Personal Discipline is in Hebrews 12:4, 7 &amp; 2</w:t>
      </w:r>
      <w:r w:rsidRPr="00DE0877">
        <w:rPr>
          <w:sz w:val="24"/>
          <w:szCs w:val="24"/>
          <w:vertAlign w:val="superscript"/>
        </w:rPr>
        <w:t>nd</w:t>
      </w:r>
      <w:r w:rsidRPr="00DE0877">
        <w:rPr>
          <w:sz w:val="24"/>
          <w:szCs w:val="24"/>
        </w:rPr>
        <w:t xml:space="preserve"> Peter 3:17. The Encouragements to Resist Temptation, Test, Trial of Trying is in Galatians 6:1; 1</w:t>
      </w:r>
      <w:r w:rsidRPr="00DE0877">
        <w:rPr>
          <w:sz w:val="24"/>
          <w:szCs w:val="24"/>
          <w:vertAlign w:val="superscript"/>
        </w:rPr>
        <w:t>st</w:t>
      </w:r>
      <w:r w:rsidRPr="00DE087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E0877">
        <w:rPr>
          <w:sz w:val="24"/>
          <w:szCs w:val="24"/>
          <w:vertAlign w:val="superscript"/>
        </w:rPr>
        <w:t>st</w:t>
      </w:r>
      <w:r w:rsidRPr="00DE08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E0877">
        <w:rPr>
          <w:sz w:val="24"/>
          <w:szCs w:val="24"/>
          <w:vertAlign w:val="superscript"/>
        </w:rPr>
        <w:t>st</w:t>
      </w:r>
      <w:r w:rsidRPr="00DE0877">
        <w:rPr>
          <w:sz w:val="24"/>
          <w:szCs w:val="24"/>
        </w:rPr>
        <w:t xml:space="preserve"> Peter 5:8-9; 1</w:t>
      </w:r>
      <w:r w:rsidRPr="00DE0877">
        <w:rPr>
          <w:sz w:val="24"/>
          <w:szCs w:val="24"/>
          <w:vertAlign w:val="superscript"/>
        </w:rPr>
        <w:t>st</w:t>
      </w:r>
      <w:r w:rsidRPr="00DE0877">
        <w:rPr>
          <w:sz w:val="24"/>
          <w:szCs w:val="24"/>
        </w:rPr>
        <w:t xml:space="preserve"> John 3:7 &amp; Acts 20:28-31.  </w:t>
      </w:r>
    </w:p>
    <w:p w:rsidR="00065DB5" w:rsidRPr="00DE0877" w:rsidRDefault="00065DB5" w:rsidP="00065DB5">
      <w:pPr>
        <w:spacing w:line="480" w:lineRule="auto"/>
        <w:jc w:val="both"/>
        <w:rPr>
          <w:sz w:val="24"/>
          <w:szCs w:val="24"/>
        </w:rPr>
      </w:pPr>
      <w:r w:rsidRPr="00DE0877">
        <w:rPr>
          <w:sz w:val="24"/>
          <w:szCs w:val="24"/>
        </w:rPr>
        <w:t>The Abuse of God Himself and His Eternal Creatures: Of God Himself is in 2</w:t>
      </w:r>
      <w:r w:rsidRPr="00DE0877">
        <w:rPr>
          <w:sz w:val="24"/>
          <w:szCs w:val="24"/>
          <w:vertAlign w:val="superscript"/>
        </w:rPr>
        <w:t>nd</w:t>
      </w:r>
      <w:r w:rsidRPr="00DE0877">
        <w:rPr>
          <w:sz w:val="24"/>
          <w:szCs w:val="24"/>
        </w:rPr>
        <w:t xml:space="preserve"> Kings 19:16. Of God’s Creatures is in Nehemiah 4:1-4; 1</w:t>
      </w:r>
      <w:r w:rsidRPr="00DE0877">
        <w:rPr>
          <w:sz w:val="24"/>
          <w:szCs w:val="24"/>
          <w:vertAlign w:val="superscript"/>
        </w:rPr>
        <w:t>st</w:t>
      </w:r>
      <w:r w:rsidRPr="00DE0877">
        <w:rPr>
          <w:sz w:val="24"/>
          <w:szCs w:val="24"/>
        </w:rPr>
        <w:t xml:space="preserve"> Peter 4:4; Matthew 5:11; Revelation 2:9 &amp; Acts 2:13; 17:32; 18:6. Of God’s Servants is in 2</w:t>
      </w:r>
      <w:r w:rsidRPr="00DE0877">
        <w:rPr>
          <w:sz w:val="24"/>
          <w:szCs w:val="24"/>
          <w:vertAlign w:val="superscript"/>
        </w:rPr>
        <w:t>nd</w:t>
      </w:r>
      <w:r w:rsidRPr="00DE08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E0877">
        <w:rPr>
          <w:sz w:val="24"/>
          <w:szCs w:val="24"/>
          <w:vertAlign w:val="superscript"/>
        </w:rPr>
        <w:t>st</w:t>
      </w:r>
      <w:r w:rsidRPr="00DE0877">
        <w:rPr>
          <w:sz w:val="24"/>
          <w:szCs w:val="24"/>
        </w:rPr>
        <w:t xml:space="preserve"> John 5:16-18. Grace does not give a License for Believers to Sin is in Romans 6:1-2, 15; 3:5-8 &amp; Galatians 2:17-21. The Eminent Dangers of Abusing Christian Freedom is in 1</w:t>
      </w:r>
      <w:r w:rsidRPr="00DE0877">
        <w:rPr>
          <w:sz w:val="24"/>
          <w:szCs w:val="24"/>
          <w:vertAlign w:val="superscript"/>
        </w:rPr>
        <w:t>st</w:t>
      </w:r>
      <w:r w:rsidRPr="00DE0877">
        <w:rPr>
          <w:sz w:val="24"/>
          <w:szCs w:val="24"/>
        </w:rPr>
        <w:t xml:space="preserve"> Corinthians 8:9-12; Galatians 5:13 and a means of covering up sexuality is in 1</w:t>
      </w:r>
      <w:r w:rsidRPr="00DE0877">
        <w:rPr>
          <w:sz w:val="24"/>
          <w:szCs w:val="24"/>
          <w:vertAlign w:val="superscript"/>
        </w:rPr>
        <w:t>st</w:t>
      </w:r>
      <w:r w:rsidRPr="00DE0877">
        <w:rPr>
          <w:sz w:val="24"/>
          <w:szCs w:val="24"/>
        </w:rPr>
        <w:t xml:space="preserve"> Peter 2:16. The Examples of the Abuse of Christian Freedom: Sexual Excesses is in 1</w:t>
      </w:r>
      <w:r w:rsidRPr="00DE0877">
        <w:rPr>
          <w:sz w:val="24"/>
          <w:szCs w:val="24"/>
          <w:vertAlign w:val="superscript"/>
        </w:rPr>
        <w:t>st</w:t>
      </w:r>
      <w:r w:rsidRPr="00DE0877">
        <w:rPr>
          <w:sz w:val="24"/>
          <w:szCs w:val="24"/>
        </w:rPr>
        <w:t xml:space="preserve"> Corinthians 5:1-2; 6:12-20 &amp; Revelation 2:20-22. The Abuse of Giving is in Acts 5:1-2. The Abuse of the Lord’s Supper is in 1</w:t>
      </w:r>
      <w:r w:rsidRPr="00DE0877">
        <w:rPr>
          <w:sz w:val="24"/>
          <w:szCs w:val="24"/>
          <w:vertAlign w:val="superscript"/>
        </w:rPr>
        <w:t>st</w:t>
      </w:r>
      <w:r w:rsidRPr="00DE0877">
        <w:rPr>
          <w:sz w:val="24"/>
          <w:szCs w:val="24"/>
        </w:rPr>
        <w:t xml:space="preserve"> Corinthians 11:20-22. The Falling Back into Sin is in Romans 6:1-2; Hebrews 12:1; 1</w:t>
      </w:r>
      <w:r w:rsidRPr="00DE0877">
        <w:rPr>
          <w:sz w:val="24"/>
          <w:szCs w:val="24"/>
          <w:vertAlign w:val="superscript"/>
        </w:rPr>
        <w:t>st</w:t>
      </w:r>
      <w:r w:rsidRPr="00DE0877">
        <w:rPr>
          <w:sz w:val="24"/>
          <w:szCs w:val="24"/>
        </w:rPr>
        <w:t xml:space="preserve"> John 1:8-10 &amp; Acts 7:37-43. The Disobedience towards God is in Ephesians 5:6; 1</w:t>
      </w:r>
      <w:r w:rsidRPr="00DE0877">
        <w:rPr>
          <w:sz w:val="24"/>
          <w:szCs w:val="24"/>
          <w:vertAlign w:val="superscript"/>
        </w:rPr>
        <w:t>st</w:t>
      </w:r>
      <w:r w:rsidRPr="00DE0877">
        <w:rPr>
          <w:sz w:val="24"/>
          <w:szCs w:val="24"/>
        </w:rPr>
        <w:t xml:space="preserve"> Peter 2:8; 1</w:t>
      </w:r>
      <w:r w:rsidRPr="00DE0877">
        <w:rPr>
          <w:sz w:val="24"/>
          <w:szCs w:val="24"/>
          <w:vertAlign w:val="superscript"/>
        </w:rPr>
        <w:t>st</w:t>
      </w:r>
      <w:r w:rsidRPr="00DE0877">
        <w:rPr>
          <w:sz w:val="24"/>
          <w:szCs w:val="24"/>
        </w:rPr>
        <w:t xml:space="preserve"> John 2:3-4; 3:4. The Abuse of Spiritual Gifts is in 1</w:t>
      </w:r>
      <w:r w:rsidRPr="00DE0877">
        <w:rPr>
          <w:sz w:val="24"/>
          <w:szCs w:val="24"/>
          <w:vertAlign w:val="superscript"/>
        </w:rPr>
        <w:t>st</w:t>
      </w:r>
      <w:r w:rsidRPr="00DE0877">
        <w:rPr>
          <w:sz w:val="24"/>
          <w:szCs w:val="24"/>
        </w:rPr>
        <w:t xml:space="preserve"> Corinthians 14:1-20. The Eating of Foods sacrificed to Idols is in 1</w:t>
      </w:r>
      <w:r w:rsidRPr="00DE0877">
        <w:rPr>
          <w:sz w:val="24"/>
          <w:szCs w:val="24"/>
          <w:vertAlign w:val="superscript"/>
        </w:rPr>
        <w:t>st</w:t>
      </w:r>
      <w:r w:rsidRPr="00DE0877">
        <w:rPr>
          <w:sz w:val="24"/>
          <w:szCs w:val="24"/>
        </w:rPr>
        <w:t xml:space="preserve"> Corinthians 8:1-13 &amp; Revelation 2:14, 20.   </w:t>
      </w:r>
    </w:p>
    <w:p w:rsidR="00065DB5" w:rsidRPr="00DE0877" w:rsidRDefault="00065DB5" w:rsidP="00065DB5">
      <w:pPr>
        <w:spacing w:line="480" w:lineRule="auto"/>
        <w:jc w:val="both"/>
        <w:rPr>
          <w:sz w:val="24"/>
          <w:szCs w:val="24"/>
        </w:rPr>
      </w:pPr>
      <w:r w:rsidRPr="00DE08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E0877">
        <w:rPr>
          <w:sz w:val="24"/>
          <w:szCs w:val="24"/>
          <w:vertAlign w:val="superscript"/>
        </w:rPr>
        <w:t>st</w:t>
      </w:r>
      <w:r w:rsidRPr="00DE08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E0877">
        <w:rPr>
          <w:sz w:val="24"/>
          <w:szCs w:val="24"/>
          <w:vertAlign w:val="superscript"/>
        </w:rPr>
        <w:t>nd</w:t>
      </w:r>
      <w:r w:rsidRPr="00DE0877">
        <w:rPr>
          <w:sz w:val="24"/>
          <w:szCs w:val="24"/>
        </w:rPr>
        <w:t xml:space="preserve"> Kings 17:15; 1</w:t>
      </w:r>
      <w:r w:rsidRPr="00DE0877">
        <w:rPr>
          <w:sz w:val="24"/>
          <w:szCs w:val="24"/>
          <w:vertAlign w:val="superscript"/>
        </w:rPr>
        <w:t>st</w:t>
      </w:r>
      <w:r w:rsidRPr="00DE08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E0877">
        <w:rPr>
          <w:sz w:val="24"/>
          <w:szCs w:val="24"/>
          <w:vertAlign w:val="superscript"/>
        </w:rPr>
        <w:t>st</w:t>
      </w:r>
      <w:r w:rsidRPr="00DE0877">
        <w:rPr>
          <w:sz w:val="24"/>
          <w:szCs w:val="24"/>
        </w:rPr>
        <w:t xml:space="preserve"> Kings 18:29; Isaiah 16:12; Jeremiah 10:5; Colossians 2:20-23 &amp; Acts 5:36-38. The Nominal Religion is Futile: Religious Observance without True Faith is Futile is in Isaiah 1:13; Malachi 3:14; Matthew 15:8-9; Mark 7:6-7; 1</w:t>
      </w:r>
      <w:r w:rsidRPr="00DE0877">
        <w:rPr>
          <w:sz w:val="24"/>
          <w:szCs w:val="24"/>
          <w:vertAlign w:val="superscript"/>
        </w:rPr>
        <w:t>st</w:t>
      </w:r>
      <w:r w:rsidRPr="00DE0877">
        <w:rPr>
          <w:sz w:val="24"/>
          <w:szCs w:val="24"/>
        </w:rPr>
        <w:t xml:space="preserve"> Corinthians 3:1-3 &amp; James 1:26. Mere Religious Language is Futile is in Titus 3:9; Jeremiah 7:8; Lamentations 2:14; Ephesians 5:6; Colossians 2:18; 1</w:t>
      </w:r>
      <w:r w:rsidRPr="00DE0877">
        <w:rPr>
          <w:sz w:val="24"/>
          <w:szCs w:val="24"/>
          <w:vertAlign w:val="superscript"/>
        </w:rPr>
        <w:t>st</w:t>
      </w:r>
      <w:r w:rsidRPr="00DE0877">
        <w:rPr>
          <w:sz w:val="24"/>
          <w:szCs w:val="24"/>
        </w:rPr>
        <w:t xml:space="preserve"> Timothy 1:6; 2</w:t>
      </w:r>
      <w:r w:rsidRPr="00DE0877">
        <w:rPr>
          <w:sz w:val="24"/>
          <w:szCs w:val="24"/>
          <w:vertAlign w:val="superscript"/>
        </w:rPr>
        <w:t>nd</w:t>
      </w:r>
      <w:r w:rsidRPr="00DE0877">
        <w:rPr>
          <w:sz w:val="24"/>
          <w:szCs w:val="24"/>
        </w:rPr>
        <w:t xml:space="preserve"> Timothy 2:14 &amp; 2</w:t>
      </w:r>
      <w:r w:rsidRPr="00DE0877">
        <w:rPr>
          <w:sz w:val="24"/>
          <w:szCs w:val="24"/>
          <w:vertAlign w:val="superscript"/>
        </w:rPr>
        <w:t>nd</w:t>
      </w:r>
      <w:r w:rsidRPr="00DE0877">
        <w:rPr>
          <w:sz w:val="24"/>
          <w:szCs w:val="24"/>
        </w:rPr>
        <w:t xml:space="preserve"> Peter 2:18. Christian Endeavor using only Human Strength is Futile is in John 15:5 &amp; 1</w:t>
      </w:r>
      <w:r w:rsidRPr="00DE0877">
        <w:rPr>
          <w:sz w:val="24"/>
          <w:szCs w:val="24"/>
          <w:vertAlign w:val="superscript"/>
        </w:rPr>
        <w:t>st</w:t>
      </w:r>
      <w:r w:rsidRPr="00DE087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E0877">
        <w:rPr>
          <w:sz w:val="24"/>
          <w:szCs w:val="24"/>
          <w:vertAlign w:val="superscript"/>
        </w:rPr>
        <w:t>st</w:t>
      </w:r>
      <w:r w:rsidRPr="00DE08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E0877">
        <w:rPr>
          <w:sz w:val="24"/>
          <w:szCs w:val="24"/>
          <w:vertAlign w:val="superscript"/>
        </w:rPr>
        <w:t>st</w:t>
      </w:r>
      <w:r w:rsidRPr="00DE0877">
        <w:rPr>
          <w:sz w:val="24"/>
          <w:szCs w:val="24"/>
        </w:rPr>
        <w:t xml:space="preserve"> Peter 1:18 &amp; 2</w:t>
      </w:r>
      <w:r w:rsidRPr="00DE0877">
        <w:rPr>
          <w:sz w:val="24"/>
          <w:szCs w:val="24"/>
          <w:vertAlign w:val="superscript"/>
        </w:rPr>
        <w:t>nd</w:t>
      </w:r>
      <w:r w:rsidRPr="00DE0877">
        <w:rPr>
          <w:sz w:val="24"/>
          <w:szCs w:val="24"/>
        </w:rPr>
        <w:t xml:space="preserve"> Timothy 2:21.        </w:t>
      </w:r>
    </w:p>
    <w:p w:rsidR="00065DB5" w:rsidRPr="00DE0877" w:rsidRDefault="00065DB5" w:rsidP="00065DB5">
      <w:pPr>
        <w:spacing w:line="480" w:lineRule="auto"/>
        <w:jc w:val="both"/>
        <w:rPr>
          <w:sz w:val="24"/>
          <w:szCs w:val="24"/>
        </w:rPr>
      </w:pPr>
      <w:r w:rsidRPr="00DE0877">
        <w:rPr>
          <w:sz w:val="24"/>
          <w:szCs w:val="24"/>
        </w:rPr>
        <w:t>The Restraint as Holding Back of God’s Actions: The Example of Jesus Christ is in Matthew 26:52-53. Other Examples is in Exodus 36:6; 1</w:t>
      </w:r>
      <w:r w:rsidRPr="00DE0877">
        <w:rPr>
          <w:sz w:val="24"/>
          <w:szCs w:val="24"/>
          <w:vertAlign w:val="superscript"/>
        </w:rPr>
        <w:t>st</w:t>
      </w:r>
      <w:r w:rsidRPr="00DE0877">
        <w:rPr>
          <w:sz w:val="24"/>
          <w:szCs w:val="24"/>
        </w:rPr>
        <w:t xml:space="preserve"> Samuel 3:13; 24:1-22; 26:1-25; 1</w:t>
      </w:r>
      <w:r w:rsidRPr="00DE0877">
        <w:rPr>
          <w:sz w:val="24"/>
          <w:szCs w:val="24"/>
          <w:vertAlign w:val="superscript"/>
        </w:rPr>
        <w:t>st</w:t>
      </w:r>
      <w:r w:rsidRPr="00DE0877">
        <w:rPr>
          <w:sz w:val="24"/>
          <w:szCs w:val="24"/>
        </w:rPr>
        <w:t xml:space="preserve"> Kings 1:6; Esther 5:10; Jeremiah 14:10 &amp; 2</w:t>
      </w:r>
      <w:r w:rsidRPr="00DE0877">
        <w:rPr>
          <w:sz w:val="24"/>
          <w:szCs w:val="24"/>
          <w:vertAlign w:val="superscript"/>
        </w:rPr>
        <w:t>nd</w:t>
      </w:r>
      <w:r w:rsidRPr="00DE0877">
        <w:rPr>
          <w:sz w:val="24"/>
          <w:szCs w:val="24"/>
        </w:rPr>
        <w:t xml:space="preserve"> Peter 2:16. The Restraint as Holding Back of Emotions: Jesus Christ’s Silence under Suffering is in 1</w:t>
      </w:r>
      <w:r w:rsidRPr="00DE0877">
        <w:rPr>
          <w:sz w:val="24"/>
          <w:szCs w:val="24"/>
          <w:vertAlign w:val="superscript"/>
        </w:rPr>
        <w:t>st</w:t>
      </w:r>
      <w:r w:rsidRPr="00DE087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E0877">
        <w:rPr>
          <w:sz w:val="24"/>
          <w:szCs w:val="24"/>
          <w:vertAlign w:val="superscript"/>
        </w:rPr>
        <w:t>nd</w:t>
      </w:r>
      <w:r w:rsidRPr="00DE0877">
        <w:rPr>
          <w:sz w:val="24"/>
          <w:szCs w:val="24"/>
        </w:rPr>
        <w:t xml:space="preserve"> Kings 19:28; Psalms 76:10; 2</w:t>
      </w:r>
      <w:r w:rsidRPr="00DE0877">
        <w:rPr>
          <w:sz w:val="24"/>
          <w:szCs w:val="24"/>
          <w:vertAlign w:val="superscript"/>
        </w:rPr>
        <w:t>nd</w:t>
      </w:r>
      <w:r w:rsidRPr="00DE0877">
        <w:rPr>
          <w:sz w:val="24"/>
          <w:szCs w:val="24"/>
        </w:rPr>
        <w:t xml:space="preserve"> Thessalonians 2:6-7 &amp; Revelation 20:2. Form the Saintly Christian Lords is in John 17:15; 1</w:t>
      </w:r>
      <w:r w:rsidRPr="00DE0877">
        <w:rPr>
          <w:sz w:val="24"/>
          <w:szCs w:val="24"/>
          <w:vertAlign w:val="superscript"/>
        </w:rPr>
        <w:t>st</w:t>
      </w:r>
      <w:r w:rsidRPr="00DE0877">
        <w:rPr>
          <w:sz w:val="24"/>
          <w:szCs w:val="24"/>
        </w:rPr>
        <w:t xml:space="preserve"> Samuel 25:39; 1</w:t>
      </w:r>
      <w:r w:rsidRPr="00DE0877">
        <w:rPr>
          <w:sz w:val="24"/>
          <w:szCs w:val="24"/>
          <w:vertAlign w:val="superscript"/>
        </w:rPr>
        <w:t>st</w:t>
      </w:r>
      <w:r w:rsidRPr="00DE08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E0877">
        <w:rPr>
          <w:sz w:val="24"/>
          <w:szCs w:val="24"/>
          <w:vertAlign w:val="superscript"/>
        </w:rPr>
        <w:t>nd</w:t>
      </w:r>
      <w:r w:rsidRPr="00DE0877">
        <w:rPr>
          <w:sz w:val="24"/>
          <w:szCs w:val="24"/>
        </w:rPr>
        <w:t xml:space="preserve"> Peter 3:9. Believers are to Show Restraint: In their Speech is in Psalms 34:13; 39:1; 141:3; James 1:26; 3:2-12; Proverbs 13:3; 21:23 &amp; 1</w:t>
      </w:r>
      <w:r w:rsidRPr="00DE0877">
        <w:rPr>
          <w:sz w:val="24"/>
          <w:szCs w:val="24"/>
          <w:vertAlign w:val="superscript"/>
        </w:rPr>
        <w:t>st</w:t>
      </w:r>
      <w:r w:rsidRPr="00DE0877">
        <w:rPr>
          <w:sz w:val="24"/>
          <w:szCs w:val="24"/>
        </w:rPr>
        <w:t xml:space="preserve"> Peter 3:10. In their Actions is in Psalms 32:9 &amp; Romans 6:12. </w:t>
      </w:r>
    </w:p>
    <w:p w:rsidR="00065DB5" w:rsidRPr="00DE0877" w:rsidRDefault="00065DB5" w:rsidP="00065DB5">
      <w:pPr>
        <w:spacing w:line="480" w:lineRule="auto"/>
        <w:jc w:val="both"/>
        <w:rPr>
          <w:sz w:val="24"/>
          <w:szCs w:val="24"/>
        </w:rPr>
      </w:pPr>
      <w:r w:rsidRPr="00DE087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E0877">
        <w:rPr>
          <w:sz w:val="24"/>
          <w:szCs w:val="24"/>
          <w:vertAlign w:val="superscript"/>
        </w:rPr>
        <w:t>nd</w:t>
      </w:r>
      <w:r w:rsidRPr="00DE0877">
        <w:rPr>
          <w:sz w:val="24"/>
          <w:szCs w:val="24"/>
        </w:rPr>
        <w:t xml:space="preserve"> Peter 1:4; 2:20; 2</w:t>
      </w:r>
      <w:r w:rsidRPr="00DE0877">
        <w:rPr>
          <w:sz w:val="24"/>
          <w:szCs w:val="24"/>
          <w:vertAlign w:val="superscript"/>
        </w:rPr>
        <w:t>nd</w:t>
      </w:r>
      <w:r w:rsidRPr="00DE0877">
        <w:rPr>
          <w:sz w:val="24"/>
          <w:szCs w:val="24"/>
        </w:rPr>
        <w:t xml:space="preserve"> Corinthians 7:1-2 &amp; Jude 23. The Examples and Causes of Corruption: Sexual Partial Corruption as Injustice is in Psalms 55:23; 2</w:t>
      </w:r>
      <w:r w:rsidRPr="00DE0877">
        <w:rPr>
          <w:sz w:val="24"/>
          <w:szCs w:val="24"/>
          <w:vertAlign w:val="superscript"/>
        </w:rPr>
        <w:t>nd</w:t>
      </w:r>
      <w:r w:rsidRPr="00DE0877">
        <w:rPr>
          <w:sz w:val="24"/>
          <w:szCs w:val="24"/>
        </w:rPr>
        <w:t xml:space="preserve"> Chronicles 19:7; Job 5:16; Isaiah 58:6 &amp; Ezekiel 9:9. Sexual Disobedience towards God is in Deuteronomy 31:29; 32:5 &amp; Judges 2:19. Sexuality denying the Truth is in 1</w:t>
      </w:r>
      <w:r w:rsidRPr="00DE0877">
        <w:rPr>
          <w:sz w:val="24"/>
          <w:szCs w:val="24"/>
          <w:vertAlign w:val="superscript"/>
        </w:rPr>
        <w:t>st</w:t>
      </w:r>
      <w:r w:rsidRPr="00DE0877">
        <w:rPr>
          <w:sz w:val="24"/>
          <w:szCs w:val="24"/>
        </w:rPr>
        <w:t xml:space="preserve"> Timothy 6:5. Sexual Paganism is in Ezra 9:11. Sexuality mocking Justice is in Proverbs 19:28. Sexuality with Money taking Bribes is in Ecclesiastes 7:7. Sexual Bad Company is in 1</w:t>
      </w:r>
      <w:r w:rsidRPr="00DE0877">
        <w:rPr>
          <w:sz w:val="24"/>
          <w:szCs w:val="24"/>
          <w:vertAlign w:val="superscript"/>
        </w:rPr>
        <w:t>st</w:t>
      </w:r>
      <w:r w:rsidRPr="00DE0877">
        <w:rPr>
          <w:sz w:val="24"/>
          <w:szCs w:val="24"/>
        </w:rPr>
        <w:t xml:space="preserve"> Corinthians 15:33. Sexual Careless Communication is in James 3:5-6 &amp; Proverbs 4:24; 6:12. </w:t>
      </w:r>
    </w:p>
    <w:p w:rsidR="00065DB5" w:rsidRPr="00DE0877" w:rsidRDefault="00065DB5" w:rsidP="00065DB5">
      <w:pPr>
        <w:spacing w:line="480" w:lineRule="auto"/>
        <w:jc w:val="both"/>
        <w:rPr>
          <w:sz w:val="24"/>
          <w:szCs w:val="24"/>
        </w:rPr>
      </w:pPr>
      <w:r w:rsidRPr="00DE0877">
        <w:rPr>
          <w:sz w:val="24"/>
          <w:szCs w:val="24"/>
        </w:rPr>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DB5" w:rsidRPr="00DE0877" w:rsidRDefault="00065DB5" w:rsidP="00065DB5">
      <w:pPr>
        <w:spacing w:line="480" w:lineRule="auto"/>
        <w:jc w:val="both"/>
        <w:rPr>
          <w:sz w:val="24"/>
          <w:szCs w:val="24"/>
        </w:rPr>
      </w:pPr>
      <w:r w:rsidRPr="00DE08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065DB5" w:rsidRPr="00DE0877" w:rsidRDefault="00065DB5" w:rsidP="00065DB5">
      <w:pPr>
        <w:spacing w:line="480" w:lineRule="auto"/>
        <w:jc w:val="both"/>
        <w:rPr>
          <w:sz w:val="24"/>
          <w:szCs w:val="24"/>
        </w:rPr>
      </w:pPr>
      <w:r w:rsidRPr="00DE08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DB5" w:rsidRPr="00DE0877" w:rsidRDefault="00065DB5" w:rsidP="00065DB5">
      <w:pPr>
        <w:spacing w:line="480" w:lineRule="auto"/>
        <w:jc w:val="both"/>
        <w:rPr>
          <w:sz w:val="24"/>
          <w:szCs w:val="24"/>
        </w:rPr>
      </w:pPr>
      <w:r w:rsidRPr="00DE08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065DB5" w:rsidRPr="00DE0877" w:rsidRDefault="00065DB5" w:rsidP="00065DB5">
      <w:pPr>
        <w:spacing w:line="480" w:lineRule="auto"/>
        <w:jc w:val="both"/>
        <w:rPr>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p>
    <w:p w:rsidR="00065DB5" w:rsidRPr="00DE0877" w:rsidRDefault="00065DB5" w:rsidP="00065DB5">
      <w:pPr>
        <w:spacing w:line="480" w:lineRule="auto"/>
        <w:jc w:val="both"/>
        <w:rPr>
          <w:sz w:val="24"/>
          <w:szCs w:val="24"/>
        </w:rPr>
      </w:pPr>
      <w:r w:rsidRPr="00DE0877">
        <w:rPr>
          <w:sz w:val="24"/>
          <w:szCs w:val="24"/>
        </w:rPr>
        <w:t>The Acts of OT Freedom: The Father Stephen’s People Regain their Freedom: The Exodus from Egypt as an Acts of Freedom (Independence) is in Exodus 12:42; 16:6, 32; 20:2; Joshua 24:6; Judges 6:8; 2</w:t>
      </w:r>
      <w:r w:rsidRPr="00DE0877">
        <w:rPr>
          <w:sz w:val="24"/>
          <w:szCs w:val="24"/>
          <w:vertAlign w:val="superscript"/>
        </w:rPr>
        <w:t>nd</w:t>
      </w:r>
      <w:r w:rsidRPr="00DE0877">
        <w:rPr>
          <w:sz w:val="24"/>
          <w:szCs w:val="24"/>
        </w:rPr>
        <w:t xml:space="preserve"> Samuel 7:6; 1</w:t>
      </w:r>
      <w:r w:rsidRPr="00DE0877">
        <w:rPr>
          <w:sz w:val="24"/>
          <w:szCs w:val="24"/>
          <w:vertAlign w:val="superscript"/>
        </w:rPr>
        <w:t>st</w:t>
      </w:r>
      <w:r w:rsidRPr="00DE0877">
        <w:rPr>
          <w:sz w:val="24"/>
          <w:szCs w:val="24"/>
        </w:rPr>
        <w:t xml:space="preserve"> Kings 8:16; 2</w:t>
      </w:r>
      <w:r w:rsidRPr="00DE0877">
        <w:rPr>
          <w:sz w:val="24"/>
          <w:szCs w:val="24"/>
          <w:vertAlign w:val="superscript"/>
        </w:rPr>
        <w:t>nd</w:t>
      </w:r>
      <w:r w:rsidRPr="00DE08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0877">
        <w:rPr>
          <w:sz w:val="24"/>
          <w:szCs w:val="24"/>
          <w:vertAlign w:val="superscript"/>
        </w:rPr>
        <w:t>nd</w:t>
      </w:r>
      <w:r w:rsidRPr="00DE0877">
        <w:rPr>
          <w:sz w:val="24"/>
          <w:szCs w:val="24"/>
        </w:rPr>
        <w:t xml:space="preserve"> Kings 17:6-23 &amp; Psalms 137:1-4. </w:t>
      </w:r>
    </w:p>
    <w:p w:rsidR="00065DB5" w:rsidRPr="00DE0877" w:rsidRDefault="00065DB5" w:rsidP="00065DB5">
      <w:pPr>
        <w:spacing w:line="480" w:lineRule="auto"/>
        <w:jc w:val="both"/>
        <w:rPr>
          <w:sz w:val="24"/>
          <w:szCs w:val="24"/>
        </w:rPr>
      </w:pPr>
      <w:r w:rsidRPr="00DE08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0877">
        <w:rPr>
          <w:sz w:val="24"/>
          <w:szCs w:val="24"/>
          <w:vertAlign w:val="superscript"/>
        </w:rPr>
        <w:t>st</w:t>
      </w:r>
      <w:r w:rsidRPr="00DE08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0877">
        <w:rPr>
          <w:sz w:val="24"/>
          <w:szCs w:val="24"/>
          <w:vertAlign w:val="superscript"/>
        </w:rPr>
        <w:t>st</w:t>
      </w:r>
      <w:r w:rsidRPr="00DE08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0877">
        <w:rPr>
          <w:sz w:val="24"/>
          <w:szCs w:val="24"/>
          <w:vertAlign w:val="superscript"/>
        </w:rPr>
        <w:t>st</w:t>
      </w:r>
      <w:r w:rsidRPr="00DE08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0877">
        <w:rPr>
          <w:sz w:val="24"/>
          <w:szCs w:val="24"/>
          <w:vertAlign w:val="superscript"/>
        </w:rPr>
        <w:t>nd</w:t>
      </w:r>
      <w:r w:rsidRPr="00DE08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0877">
        <w:rPr>
          <w:sz w:val="24"/>
          <w:szCs w:val="24"/>
          <w:vertAlign w:val="superscript"/>
        </w:rPr>
        <w:t>st</w:t>
      </w:r>
      <w:r w:rsidRPr="00DE0877">
        <w:rPr>
          <w:sz w:val="24"/>
          <w:szCs w:val="24"/>
        </w:rPr>
        <w:t xml:space="preserve"> Thessalonians 3:13; 5:23; Revelation 21:4 &amp; Acts 7:58. The Freedom as the Result of being Rescued from Trials, Trying, Testing’s and Temptations by the Father Stephen is in 2</w:t>
      </w:r>
      <w:r w:rsidRPr="00DE0877">
        <w:rPr>
          <w:sz w:val="24"/>
          <w:szCs w:val="24"/>
          <w:vertAlign w:val="superscript"/>
        </w:rPr>
        <w:t>nd</w:t>
      </w:r>
      <w:r w:rsidRPr="00DE0877">
        <w:rPr>
          <w:sz w:val="24"/>
          <w:szCs w:val="24"/>
        </w:rPr>
        <w:t xml:space="preserve"> Timothy 3:11; 4:18; 2</w:t>
      </w:r>
      <w:r w:rsidRPr="00DE0877">
        <w:rPr>
          <w:sz w:val="24"/>
          <w:szCs w:val="24"/>
          <w:vertAlign w:val="superscript"/>
        </w:rPr>
        <w:t>nd</w:t>
      </w:r>
      <w:r w:rsidRPr="00DE0877">
        <w:rPr>
          <w:sz w:val="24"/>
          <w:szCs w:val="24"/>
        </w:rPr>
        <w:t xml:space="preserve"> Peter 2:9 &amp; Acts 6:5-15; 26:17. </w:t>
      </w:r>
    </w:p>
    <w:p w:rsidR="00065DB5" w:rsidRPr="00DE0877" w:rsidRDefault="00065DB5" w:rsidP="00065DB5">
      <w:pPr>
        <w:spacing w:line="480" w:lineRule="auto"/>
        <w:jc w:val="both"/>
        <w:rPr>
          <w:sz w:val="24"/>
          <w:szCs w:val="24"/>
        </w:rPr>
      </w:pPr>
      <w:r w:rsidRPr="00DE08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0877">
        <w:rPr>
          <w:sz w:val="24"/>
          <w:szCs w:val="24"/>
          <w:vertAlign w:val="superscript"/>
        </w:rPr>
        <w:t>st</w:t>
      </w:r>
      <w:r w:rsidRPr="00DE0877">
        <w:rPr>
          <w:sz w:val="24"/>
          <w:szCs w:val="24"/>
        </w:rPr>
        <w:t xml:space="preserve"> Peter 2:22 &amp; Acts 7:60. The Father Stephen’s Death fulfills the Demands of the Sexual Laws is in 2</w:t>
      </w:r>
      <w:r w:rsidRPr="00DE0877">
        <w:rPr>
          <w:sz w:val="24"/>
          <w:szCs w:val="24"/>
          <w:vertAlign w:val="superscript"/>
        </w:rPr>
        <w:t>nd</w:t>
      </w:r>
      <w:r w:rsidRPr="00DE0877">
        <w:rPr>
          <w:sz w:val="24"/>
          <w:szCs w:val="24"/>
        </w:rPr>
        <w:t xml:space="preserve"> Corinthians 5:21; Hebrews 7:27; 9:11, 26-28; 10:11-14; 1</w:t>
      </w:r>
      <w:r w:rsidRPr="00DE0877">
        <w:rPr>
          <w:sz w:val="24"/>
          <w:szCs w:val="24"/>
          <w:vertAlign w:val="superscript"/>
        </w:rPr>
        <w:t>st</w:t>
      </w:r>
      <w:r w:rsidRPr="00DE08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0877">
        <w:rPr>
          <w:sz w:val="24"/>
          <w:szCs w:val="24"/>
          <w:vertAlign w:val="superscript"/>
        </w:rPr>
        <w:t>nd</w:t>
      </w:r>
      <w:r w:rsidRPr="00DE0877">
        <w:rPr>
          <w:sz w:val="24"/>
          <w:szCs w:val="24"/>
        </w:rPr>
        <w:t xml:space="preserve"> Corinthians 3:17-18; Romans 8:1-17; Galatians 5:16-18, 22-26 &amp; Acts 6:5; 7:55-56. The Christians Freedom to Obey the Sexual Laws is Voluntary, but not Demanding is in Psalms 37:31; 119:32, 45, 97; Jeremiah 31:33; 2</w:t>
      </w:r>
      <w:r w:rsidRPr="00DE0877">
        <w:rPr>
          <w:sz w:val="24"/>
          <w:szCs w:val="24"/>
          <w:vertAlign w:val="superscript"/>
        </w:rPr>
        <w:t>nd</w:t>
      </w:r>
      <w:r w:rsidRPr="00DE0877">
        <w:rPr>
          <w:sz w:val="24"/>
          <w:szCs w:val="24"/>
        </w:rPr>
        <w:t xml:space="preserve"> Corinthians 3:3; James 1:25; 2:12 &amp; Acts 6:5, 11, 13, 15. Sexual Laws concerns a Sexual Corruption in This World through Lust is in 2</w:t>
      </w:r>
      <w:r w:rsidRPr="00DE0877">
        <w:rPr>
          <w:sz w:val="24"/>
          <w:szCs w:val="24"/>
          <w:vertAlign w:val="superscript"/>
        </w:rPr>
        <w:t>nd</w:t>
      </w:r>
      <w:r w:rsidRPr="00DE0877">
        <w:rPr>
          <w:sz w:val="24"/>
          <w:szCs w:val="24"/>
        </w:rPr>
        <w:t xml:space="preserve"> Peter 1:4. </w:t>
      </w:r>
    </w:p>
    <w:p w:rsidR="00065DB5" w:rsidRPr="00DE0877" w:rsidRDefault="00065DB5" w:rsidP="00065DB5">
      <w:pPr>
        <w:spacing w:line="480" w:lineRule="auto"/>
        <w:jc w:val="both"/>
        <w:rPr>
          <w:sz w:val="24"/>
          <w:szCs w:val="24"/>
        </w:rPr>
      </w:pPr>
      <w:r w:rsidRPr="00DE08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0877">
        <w:rPr>
          <w:sz w:val="24"/>
          <w:szCs w:val="24"/>
          <w:vertAlign w:val="superscript"/>
        </w:rPr>
        <w:t>st</w:t>
      </w:r>
      <w:r w:rsidRPr="00DE0877">
        <w:rPr>
          <w:sz w:val="24"/>
          <w:szCs w:val="24"/>
        </w:rPr>
        <w:t xml:space="preserve"> Corinthians 7:22-23; 2</w:t>
      </w:r>
      <w:r w:rsidRPr="00DE0877">
        <w:rPr>
          <w:sz w:val="24"/>
          <w:szCs w:val="24"/>
          <w:vertAlign w:val="superscript"/>
        </w:rPr>
        <w:t>nd</w:t>
      </w:r>
      <w:r w:rsidRPr="00DE0877">
        <w:rPr>
          <w:sz w:val="24"/>
          <w:szCs w:val="24"/>
        </w:rPr>
        <w:t xml:space="preserve"> Peter 2:19 &amp; Acts 26:16-18. Christians must Resist Sexual Sin is in Romans 1:21-32; 6:12,14; Hebrews 12:1-2; 1</w:t>
      </w:r>
      <w:r w:rsidRPr="00DE0877">
        <w:rPr>
          <w:sz w:val="24"/>
          <w:szCs w:val="24"/>
          <w:vertAlign w:val="superscript"/>
        </w:rPr>
        <w:t>st</w:t>
      </w:r>
      <w:r w:rsidRPr="00DE0877">
        <w:rPr>
          <w:sz w:val="24"/>
          <w:szCs w:val="24"/>
        </w:rPr>
        <w:t xml:space="preserve"> John 5:16-18 &amp; Acts 18:14. The False Ideas that Grace gives Christians the Freedom to Sexual Sin is in Romans 3:5-8; 6:1-2:15; 1</w:t>
      </w:r>
      <w:r w:rsidRPr="00DE0877">
        <w:rPr>
          <w:sz w:val="24"/>
          <w:szCs w:val="24"/>
          <w:vertAlign w:val="superscript"/>
        </w:rPr>
        <w:t>st</w:t>
      </w:r>
      <w:r w:rsidRPr="00DE0877">
        <w:rPr>
          <w:sz w:val="24"/>
          <w:szCs w:val="24"/>
        </w:rPr>
        <w:t xml:space="preserve"> Corinthians 10:23; Galatians 2:17-21 &amp; Acts 6:11, 13. The Dangers of Abusing Christian Freedom: Becoming a Stumbling-block to Others is in 1</w:t>
      </w:r>
      <w:r w:rsidRPr="00DE0877">
        <w:rPr>
          <w:sz w:val="24"/>
          <w:szCs w:val="24"/>
          <w:vertAlign w:val="superscript"/>
        </w:rPr>
        <w:t>st</w:t>
      </w:r>
      <w:r w:rsidRPr="00DE0877">
        <w:rPr>
          <w:sz w:val="24"/>
          <w:szCs w:val="24"/>
        </w:rPr>
        <w:t xml:space="preserve"> Corinthians 8:9-12 &amp; Romans 15:1-3. Indulging Oneself in Sexual Activity is in Galatians 5:13 &amp; Romans 14:1-18. Using Freedom to Cover up Sexual Evil is in 1</w:t>
      </w:r>
      <w:r w:rsidRPr="00DE0877">
        <w:rPr>
          <w:sz w:val="24"/>
          <w:szCs w:val="24"/>
          <w:vertAlign w:val="superscript"/>
        </w:rPr>
        <w:t>st</w:t>
      </w:r>
      <w:r w:rsidRPr="00DE0877">
        <w:rPr>
          <w:sz w:val="24"/>
          <w:szCs w:val="24"/>
        </w:rPr>
        <w:t xml:space="preserve"> Peter 2:16. The Examples of Abuse of Christian Freedom: Falling Back into Deliberate Sexual Sin is in Romans 6:1-2; Hebrews 12:1 &amp; 1</w:t>
      </w:r>
      <w:r w:rsidRPr="00DE0877">
        <w:rPr>
          <w:sz w:val="24"/>
          <w:szCs w:val="24"/>
          <w:vertAlign w:val="superscript"/>
        </w:rPr>
        <w:t>st</w:t>
      </w:r>
      <w:r w:rsidRPr="00DE0877">
        <w:rPr>
          <w:sz w:val="24"/>
          <w:szCs w:val="24"/>
        </w:rPr>
        <w:t xml:space="preserve"> John 3:6; 5:16-18. Disobedience towards the Father Stephen concerning No Sexuality is in 1</w:t>
      </w:r>
      <w:r w:rsidRPr="00DE0877">
        <w:rPr>
          <w:sz w:val="24"/>
          <w:szCs w:val="24"/>
          <w:vertAlign w:val="superscript"/>
        </w:rPr>
        <w:t>st</w:t>
      </w:r>
      <w:r w:rsidRPr="00DE0877">
        <w:rPr>
          <w:sz w:val="24"/>
          <w:szCs w:val="24"/>
        </w:rPr>
        <w:t xml:space="preserve"> John 3:4; 2</w:t>
      </w:r>
      <w:r w:rsidRPr="00DE0877">
        <w:rPr>
          <w:sz w:val="24"/>
          <w:szCs w:val="24"/>
          <w:vertAlign w:val="superscript"/>
        </w:rPr>
        <w:t>nd</w:t>
      </w:r>
      <w:r w:rsidRPr="00DE0877">
        <w:rPr>
          <w:sz w:val="24"/>
          <w:szCs w:val="24"/>
        </w:rPr>
        <w:t xml:space="preserve"> Corinthians 10:6 &amp; Ephesians 5:6. Selfishness within Sexuality is in 1</w:t>
      </w:r>
      <w:r w:rsidRPr="00DE0877">
        <w:rPr>
          <w:sz w:val="24"/>
          <w:szCs w:val="24"/>
          <w:vertAlign w:val="superscript"/>
        </w:rPr>
        <w:t>st</w:t>
      </w:r>
      <w:r w:rsidRPr="00DE0877">
        <w:rPr>
          <w:sz w:val="24"/>
          <w:szCs w:val="24"/>
        </w:rPr>
        <w:t xml:space="preserve"> John 3:17 &amp; Luke 6:32-34. Eating Food Sacrificed to Sexual Idols is in 1</w:t>
      </w:r>
      <w:r w:rsidRPr="00DE0877">
        <w:rPr>
          <w:sz w:val="24"/>
          <w:szCs w:val="24"/>
          <w:vertAlign w:val="superscript"/>
        </w:rPr>
        <w:t>st</w:t>
      </w:r>
      <w:r w:rsidRPr="00DE0877">
        <w:rPr>
          <w:sz w:val="24"/>
          <w:szCs w:val="24"/>
        </w:rPr>
        <w:t xml:space="preserve"> Corinthians 8:1-13 &amp; Revelation 2:14, 20. </w:t>
      </w:r>
    </w:p>
    <w:p w:rsidR="00065DB5" w:rsidRPr="00DE0877" w:rsidRDefault="00065DB5" w:rsidP="00065DB5">
      <w:pPr>
        <w:spacing w:line="480" w:lineRule="auto"/>
        <w:jc w:val="both"/>
        <w:rPr>
          <w:sz w:val="24"/>
          <w:szCs w:val="24"/>
        </w:rPr>
      </w:pPr>
      <w:r w:rsidRPr="00DE0877">
        <w:rPr>
          <w:sz w:val="24"/>
          <w:szCs w:val="24"/>
        </w:rPr>
        <w:t>The Freedom of the Will: The Freedom of the Will to Choose between Good &amp; Evil is in Deuteronomy 11:26-28; 30:15-16, 19; Joshua 24:15; 1</w:t>
      </w:r>
      <w:r w:rsidRPr="00DE0877">
        <w:rPr>
          <w:sz w:val="24"/>
          <w:szCs w:val="24"/>
          <w:vertAlign w:val="superscript"/>
        </w:rPr>
        <w:t>st</w:t>
      </w:r>
      <w:r w:rsidRPr="00DE08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0877">
        <w:rPr>
          <w:sz w:val="24"/>
          <w:szCs w:val="24"/>
          <w:vertAlign w:val="superscript"/>
        </w:rPr>
        <w:t>st</w:t>
      </w:r>
      <w:r w:rsidRPr="00DE0877">
        <w:rPr>
          <w:sz w:val="24"/>
          <w:szCs w:val="24"/>
        </w:rPr>
        <w:t xml:space="preserve"> Samuel 6:6; Exodus 8:15, 32; Psalms 95:8; Proverbs 28:14; Hebrews 3:8, 15; 4:7 &amp; Acts 7:11, 13; 7:57-60.          </w:t>
      </w:r>
    </w:p>
    <w:p w:rsidR="00065DB5" w:rsidRPr="00DE0877" w:rsidRDefault="00065DB5" w:rsidP="00065DB5">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065DB5" w:rsidRPr="00DE0877" w:rsidRDefault="00065DB5" w:rsidP="00065DB5">
      <w:pPr>
        <w:spacing w:line="480" w:lineRule="auto"/>
        <w:jc w:val="both"/>
        <w:rPr>
          <w:sz w:val="24"/>
          <w:szCs w:val="24"/>
        </w:rPr>
      </w:pPr>
      <w:r w:rsidRPr="00DE08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0877">
        <w:rPr>
          <w:sz w:val="24"/>
          <w:szCs w:val="24"/>
          <w:vertAlign w:val="superscript"/>
        </w:rPr>
        <w:t>st</w:t>
      </w:r>
      <w:r w:rsidRPr="00DE0877">
        <w:rPr>
          <w:sz w:val="24"/>
          <w:szCs w:val="24"/>
        </w:rPr>
        <w:t xml:space="preserve"> Peter 1:17-21; Romans 13:1-10; 1</w:t>
      </w:r>
      <w:r w:rsidRPr="00DE0877">
        <w:rPr>
          <w:sz w:val="24"/>
          <w:szCs w:val="24"/>
          <w:vertAlign w:val="superscript"/>
        </w:rPr>
        <w:t>st</w:t>
      </w:r>
      <w:r w:rsidRPr="00DE0877">
        <w:rPr>
          <w:sz w:val="24"/>
          <w:szCs w:val="24"/>
        </w:rPr>
        <w:t xml:space="preserve"> Peter 2:13-17; 2</w:t>
      </w:r>
      <w:r w:rsidRPr="00DE0877">
        <w:rPr>
          <w:sz w:val="24"/>
          <w:szCs w:val="24"/>
          <w:vertAlign w:val="superscript"/>
        </w:rPr>
        <w:t>nd</w:t>
      </w:r>
      <w:r w:rsidRPr="00DE0877">
        <w:rPr>
          <w:sz w:val="24"/>
          <w:szCs w:val="24"/>
        </w:rPr>
        <w:t xml:space="preserve"> Esdras 4:34; Matthew 18:19; 21:22, 24; Mark 11:29; John 11:22; 14:13-14; 15:7, 16 &amp; 16:23-24, 26; James 1:5-6; 4:1-10; 1</w:t>
      </w:r>
      <w:r w:rsidRPr="00DE0877">
        <w:rPr>
          <w:sz w:val="24"/>
          <w:szCs w:val="24"/>
          <w:vertAlign w:val="superscript"/>
        </w:rPr>
        <w:t>st</w:t>
      </w:r>
      <w:r w:rsidRPr="00DE0877">
        <w:rPr>
          <w:sz w:val="24"/>
          <w:szCs w:val="24"/>
        </w:rPr>
        <w:t xml:space="preserve"> John 3:22; 5:14-16; Luke 11:9 &amp; Acts 1:6; 7:59-60. The Right Ways to Ask the Father Stephen: Perseverance in Prayer: Persistence in Prayer is in Psalms 22:1-2; 55:17; 86:3; 88:1, 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5:5; Matthew 7:7-8 &amp; Luke 11:9-10; 18:1, 2-8. Faithfulness in Prayer is in Ephesians 6:18; Romans 1:9-10; Colossians 4:12; 1</w:t>
      </w:r>
      <w:r w:rsidRPr="00DE0877">
        <w:rPr>
          <w:sz w:val="24"/>
          <w:szCs w:val="24"/>
          <w:vertAlign w:val="superscript"/>
        </w:rPr>
        <w:t>st</w:t>
      </w:r>
      <w:r w:rsidRPr="00DE0877">
        <w:rPr>
          <w:sz w:val="24"/>
          <w:szCs w:val="24"/>
        </w:rPr>
        <w:t xml:space="preserve"> Thessalonians 1:2-3 &amp; 2</w:t>
      </w:r>
      <w:r w:rsidRPr="00DE0877">
        <w:rPr>
          <w:sz w:val="24"/>
          <w:szCs w:val="24"/>
          <w:vertAlign w:val="superscript"/>
        </w:rPr>
        <w:t>nd</w:t>
      </w:r>
      <w:r w:rsidRPr="00DE08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0877">
        <w:rPr>
          <w:sz w:val="24"/>
          <w:szCs w:val="24"/>
          <w:vertAlign w:val="superscript"/>
        </w:rPr>
        <w:t>nd</w:t>
      </w:r>
      <w:r w:rsidRPr="00DE0877">
        <w:rPr>
          <w:sz w:val="24"/>
          <w:szCs w:val="24"/>
        </w:rPr>
        <w:t xml:space="preserve"> Corinthians 12:8 &amp; Luke 8:31; 18:38-39. Further Examples of Perseverance in Prayer is in Genesis 32:26; Deuteronomy 9:18; 2</w:t>
      </w:r>
      <w:r w:rsidRPr="00DE0877">
        <w:rPr>
          <w:sz w:val="24"/>
          <w:szCs w:val="24"/>
          <w:vertAlign w:val="superscript"/>
        </w:rPr>
        <w:t>nd</w:t>
      </w:r>
      <w:r w:rsidRPr="00DE0877">
        <w:rPr>
          <w:sz w:val="24"/>
          <w:szCs w:val="24"/>
        </w:rPr>
        <w:t xml:space="preserve"> Samuel 12:16; 1</w:t>
      </w:r>
      <w:r w:rsidRPr="00DE0877">
        <w:rPr>
          <w:sz w:val="24"/>
          <w:szCs w:val="24"/>
          <w:vertAlign w:val="superscript"/>
        </w:rPr>
        <w:t>st</w:t>
      </w:r>
      <w:r w:rsidRPr="00DE0877">
        <w:rPr>
          <w:sz w:val="24"/>
          <w:szCs w:val="24"/>
        </w:rPr>
        <w:t xml:space="preserve"> Kings 18:28-29; Nehemiah 1:4-6; Daniel 10:2-3 &amp; Luke 2:37. Further Examples of Earnestness in Prayer is in 1</w:t>
      </w:r>
      <w:r w:rsidRPr="00DE0877">
        <w:rPr>
          <w:sz w:val="24"/>
          <w:szCs w:val="24"/>
          <w:vertAlign w:val="superscript"/>
        </w:rPr>
        <w:t>st</w:t>
      </w:r>
      <w:r w:rsidRPr="00DE0877">
        <w:rPr>
          <w:sz w:val="24"/>
          <w:szCs w:val="24"/>
        </w:rPr>
        <w:t xml:space="preserve"> Samuel 1:12-16; 1</w:t>
      </w:r>
      <w:r w:rsidRPr="00DE0877">
        <w:rPr>
          <w:sz w:val="24"/>
          <w:szCs w:val="24"/>
          <w:vertAlign w:val="superscript"/>
        </w:rPr>
        <w:t>st</w:t>
      </w:r>
      <w:r w:rsidRPr="00DE0877">
        <w:rPr>
          <w:sz w:val="24"/>
          <w:szCs w:val="24"/>
        </w:rPr>
        <w:t xml:space="preserve"> Kings 8:22; 2</w:t>
      </w:r>
      <w:r w:rsidRPr="00DE0877">
        <w:rPr>
          <w:sz w:val="24"/>
          <w:szCs w:val="24"/>
          <w:vertAlign w:val="superscript"/>
        </w:rPr>
        <w:t>nd</w:t>
      </w:r>
      <w:r w:rsidRPr="00DE0877">
        <w:rPr>
          <w:sz w:val="24"/>
          <w:szCs w:val="24"/>
        </w:rPr>
        <w:t xml:space="preserve"> Chronicles 6:12; Isaiah 38:2-3; Daniel 9:3; Mark 5:22-23; John 4:47; James 5:17-18; Luke 8:41-42 &amp; Acts 12:5.           </w:t>
      </w:r>
    </w:p>
    <w:p w:rsidR="00065DB5" w:rsidRPr="00DE0877" w:rsidRDefault="00065DB5" w:rsidP="00065DB5">
      <w:pPr>
        <w:spacing w:line="480" w:lineRule="auto"/>
        <w:jc w:val="both"/>
        <w:rPr>
          <w:sz w:val="24"/>
          <w:szCs w:val="24"/>
        </w:rPr>
      </w:pPr>
      <w:r w:rsidRPr="00DE0877">
        <w:rPr>
          <w:sz w:val="24"/>
          <w:szCs w:val="24"/>
        </w:rPr>
        <w:t>Importunity towards the Father Stephen’s Creatures: Making Requests of Others is in Genesis 19:3; 39:10; Numbers 22:37; Judges 14:16-17; 16:6-16; 2</w:t>
      </w:r>
      <w:r w:rsidRPr="00DE0877">
        <w:rPr>
          <w:sz w:val="24"/>
          <w:szCs w:val="24"/>
          <w:vertAlign w:val="superscript"/>
        </w:rPr>
        <w:t>nd</w:t>
      </w:r>
      <w:r w:rsidRPr="00DE0877">
        <w:rPr>
          <w:sz w:val="24"/>
          <w:szCs w:val="24"/>
        </w:rPr>
        <w:t xml:space="preserve"> Kings 2:16-17; 2</w:t>
      </w:r>
      <w:r w:rsidRPr="00DE0877">
        <w:rPr>
          <w:sz w:val="24"/>
          <w:szCs w:val="24"/>
          <w:vertAlign w:val="superscript"/>
        </w:rPr>
        <w:t>nd</w:t>
      </w:r>
      <w:r w:rsidRPr="00DE0877">
        <w:rPr>
          <w:sz w:val="24"/>
          <w:szCs w:val="24"/>
        </w:rPr>
        <w:t xml:space="preserve"> Kings 2:16-17; Esther 3:3-4; 8:3; Proverbs 19:7; Jeremiah 38:26; 2</w:t>
      </w:r>
      <w:r w:rsidRPr="00DE0877">
        <w:rPr>
          <w:sz w:val="24"/>
          <w:szCs w:val="24"/>
          <w:vertAlign w:val="superscript"/>
        </w:rPr>
        <w:t>nd</w:t>
      </w:r>
      <w:r w:rsidRPr="00DE0877">
        <w:rPr>
          <w:sz w:val="24"/>
          <w:szCs w:val="24"/>
        </w:rPr>
        <w:t xml:space="preserve"> Corinthians 8:4; Philippians 4:2; Luke 23:23 &amp; Acts 12:16; 25:3. Importunity in Preaching the Gospel is in 2</w:t>
      </w:r>
      <w:r w:rsidRPr="00DE0877">
        <w:rPr>
          <w:sz w:val="24"/>
          <w:szCs w:val="24"/>
          <w:vertAlign w:val="superscript"/>
        </w:rPr>
        <w:t>nd</w:t>
      </w:r>
      <w:r w:rsidRPr="00DE0877">
        <w:rPr>
          <w:sz w:val="24"/>
          <w:szCs w:val="24"/>
        </w:rPr>
        <w:t xml:space="preserve"> Corinthians 5:20. Persistence is in Acts 5:42. Urgent Appeal is in Acts 2:40. Boldness is in Philippians 1:14 &amp; Acts 4:29, 31; 9:27; 14:3; 19:8; 28:31. Persuasion is in 2</w:t>
      </w:r>
      <w:r w:rsidRPr="00DE0877">
        <w:rPr>
          <w:sz w:val="24"/>
          <w:szCs w:val="24"/>
          <w:vertAlign w:val="superscript"/>
        </w:rPr>
        <w:t>nd</w:t>
      </w:r>
      <w:r w:rsidRPr="00DE0877">
        <w:rPr>
          <w:sz w:val="24"/>
          <w:szCs w:val="24"/>
        </w:rPr>
        <w:t xml:space="preserve"> Corinthians 5:11 &amp; Acts 18:4; 19:8; 26:28. Importunity in Giving Instruction is in 2</w:t>
      </w:r>
      <w:r w:rsidRPr="00DE0877">
        <w:rPr>
          <w:sz w:val="24"/>
          <w:szCs w:val="24"/>
          <w:vertAlign w:val="superscript"/>
        </w:rPr>
        <w:t>nd</w:t>
      </w:r>
      <w:r w:rsidRPr="00DE0877">
        <w:rPr>
          <w:sz w:val="24"/>
          <w:szCs w:val="24"/>
        </w:rPr>
        <w:t xml:space="preserve"> Corinthians 6:1; 10:1; 1</w:t>
      </w:r>
      <w:r w:rsidRPr="00DE0877">
        <w:rPr>
          <w:sz w:val="24"/>
          <w:szCs w:val="24"/>
          <w:vertAlign w:val="superscript"/>
        </w:rPr>
        <w:t>st</w:t>
      </w:r>
      <w:r w:rsidRPr="00DE0877">
        <w:rPr>
          <w:sz w:val="24"/>
          <w:szCs w:val="24"/>
        </w:rPr>
        <w:t xml:space="preserve"> Thessalonians 4:1, 10; Romans 15:15; Galatians 4:12; Ephesians 4:1, 17 &amp; Acts 13:43. The Father Stephen’s Persistent Appeal: The Father Stephen’s Repeated Call to Individuals is in 1</w:t>
      </w:r>
      <w:r w:rsidRPr="00DE0877">
        <w:rPr>
          <w:sz w:val="24"/>
          <w:szCs w:val="24"/>
          <w:vertAlign w:val="superscript"/>
        </w:rPr>
        <w:t>st</w:t>
      </w:r>
      <w:r w:rsidRPr="00DE0877">
        <w:rPr>
          <w:sz w:val="24"/>
          <w:szCs w:val="24"/>
        </w:rPr>
        <w:t xml:space="preserve"> Samuel 3:8 &amp; John 21:17. The Father Stephen’s Appeal to His Wayward Creatures is in 2</w:t>
      </w:r>
      <w:r w:rsidRPr="00DE0877">
        <w:rPr>
          <w:sz w:val="24"/>
          <w:szCs w:val="24"/>
          <w:vertAlign w:val="superscript"/>
        </w:rPr>
        <w:t>nd</w:t>
      </w:r>
      <w:r w:rsidRPr="00DE0877">
        <w:rPr>
          <w:sz w:val="24"/>
          <w:szCs w:val="24"/>
        </w:rPr>
        <w:t xml:space="preserve"> Chronicles 36:15; Jeremiah 7:13, 25; 11:7; 25:3-4; 26:5; 29:19; 32:33; 35:14-15; 44:4 &amp; Matthew 21:35-37.                   </w:t>
      </w:r>
    </w:p>
    <w:p w:rsidR="00065DB5" w:rsidRPr="00DE0877" w:rsidRDefault="00065DB5" w:rsidP="00065DB5">
      <w:pPr>
        <w:spacing w:line="480" w:lineRule="auto"/>
        <w:jc w:val="both"/>
        <w:rPr>
          <w:sz w:val="24"/>
          <w:szCs w:val="24"/>
        </w:rPr>
      </w:pPr>
      <w:r w:rsidRPr="00DE0877">
        <w:rPr>
          <w:sz w:val="24"/>
          <w:szCs w:val="24"/>
        </w:rPr>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DB5" w:rsidRPr="00DE0877" w:rsidRDefault="00065DB5" w:rsidP="00065DB5">
      <w:pPr>
        <w:spacing w:line="480" w:lineRule="auto"/>
        <w:jc w:val="both"/>
        <w:rPr>
          <w:sz w:val="24"/>
          <w:szCs w:val="24"/>
        </w:rPr>
      </w:pPr>
      <w:r w:rsidRPr="00DE0877">
        <w:rPr>
          <w:sz w:val="24"/>
          <w:szCs w:val="24"/>
        </w:rPr>
        <w:t>Sexual Sorcery and Sexual Magic: The Examples of Sexual Magic and Sexual Sorcery: Sexual Magic Practices is in Revelation 18:23. Sexual Divination is in Zechariah 10:2. Sexual Spiritism is in Isaiah 8:19-20 &amp; 2</w:t>
      </w:r>
      <w:r w:rsidRPr="00DE0877">
        <w:rPr>
          <w:sz w:val="24"/>
          <w:szCs w:val="24"/>
          <w:vertAlign w:val="superscript"/>
        </w:rPr>
        <w:t>nd</w:t>
      </w:r>
      <w:r w:rsidRPr="00DE0877">
        <w:rPr>
          <w:sz w:val="24"/>
          <w:szCs w:val="24"/>
        </w:rPr>
        <w:t xml:space="preserve"> Chronicles 33:6. Spiritism forbidden by God is in Leviticus 19:31 &amp; Deuteronomy 18:10-12. Punishment for Spiritism is in Leviticus 20:6, 27. Spiritism practiced in Israel is in 2</w:t>
      </w:r>
      <w:r w:rsidRPr="00DE0877">
        <w:rPr>
          <w:sz w:val="24"/>
          <w:szCs w:val="24"/>
          <w:vertAlign w:val="superscript"/>
        </w:rPr>
        <w:t>nd</w:t>
      </w:r>
      <w:r w:rsidRPr="00DE0877">
        <w:rPr>
          <w:sz w:val="24"/>
          <w:szCs w:val="24"/>
        </w:rPr>
        <w:t xml:space="preserve"> Kings 21:6; 2</w:t>
      </w:r>
      <w:r w:rsidRPr="00DE0877">
        <w:rPr>
          <w:sz w:val="24"/>
          <w:szCs w:val="24"/>
          <w:vertAlign w:val="superscript"/>
        </w:rPr>
        <w:t>nd</w:t>
      </w:r>
      <w:r w:rsidRPr="00DE0877">
        <w:rPr>
          <w:sz w:val="24"/>
          <w:szCs w:val="24"/>
        </w:rPr>
        <w:t xml:space="preserve"> Chronicles 33:6 &amp; 1</w:t>
      </w:r>
      <w:r w:rsidRPr="00DE0877">
        <w:rPr>
          <w:sz w:val="24"/>
          <w:szCs w:val="24"/>
          <w:vertAlign w:val="superscript"/>
        </w:rPr>
        <w:t>st</w:t>
      </w:r>
      <w:r w:rsidRPr="00DE0877">
        <w:rPr>
          <w:sz w:val="24"/>
          <w:szCs w:val="24"/>
        </w:rPr>
        <w:t xml:space="preserve"> Samuel 28:4-20. Spiritists expelled from Israel is in 2</w:t>
      </w:r>
      <w:r w:rsidRPr="00DE0877">
        <w:rPr>
          <w:sz w:val="24"/>
          <w:szCs w:val="24"/>
          <w:vertAlign w:val="superscript"/>
        </w:rPr>
        <w:t>nd</w:t>
      </w:r>
      <w:r w:rsidRPr="00DE0877">
        <w:rPr>
          <w:sz w:val="24"/>
          <w:szCs w:val="24"/>
        </w:rPr>
        <w:t xml:space="preserve"> Kings 23:24 &amp; 1</w:t>
      </w:r>
      <w:r w:rsidRPr="00DE0877">
        <w:rPr>
          <w:sz w:val="24"/>
          <w:szCs w:val="24"/>
          <w:vertAlign w:val="superscript"/>
        </w:rPr>
        <w:t>st</w:t>
      </w:r>
      <w:r w:rsidRPr="00DE0877">
        <w:rPr>
          <w:sz w:val="24"/>
          <w:szCs w:val="24"/>
        </w:rPr>
        <w:t xml:space="preserve"> Samuel 28:3. The Futility of Spiritism is in Isaiah 8:19; 19:2-3. Sexual Astrology is in 2</w:t>
      </w:r>
      <w:r w:rsidRPr="00DE0877">
        <w:rPr>
          <w:sz w:val="24"/>
          <w:szCs w:val="24"/>
          <w:vertAlign w:val="superscript"/>
        </w:rPr>
        <w:t>nd</w:t>
      </w:r>
      <w:r w:rsidRPr="00DE0877">
        <w:rPr>
          <w:sz w:val="24"/>
          <w:szCs w:val="24"/>
        </w:rPr>
        <w:t xml:space="preserve"> Chronicles 33:3-5 &amp; 2</w:t>
      </w:r>
      <w:r w:rsidRPr="00DE0877">
        <w:rPr>
          <w:sz w:val="24"/>
          <w:szCs w:val="24"/>
          <w:vertAlign w:val="superscript"/>
        </w:rPr>
        <w:t>nd</w:t>
      </w:r>
      <w:r w:rsidRPr="00DE08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E0877">
        <w:rPr>
          <w:sz w:val="24"/>
          <w:szCs w:val="24"/>
          <w:vertAlign w:val="superscript"/>
        </w:rPr>
        <w:t>nd</w:t>
      </w:r>
      <w:r w:rsidRPr="00DE087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E0877">
        <w:rPr>
          <w:sz w:val="24"/>
          <w:szCs w:val="24"/>
          <w:vertAlign w:val="superscript"/>
        </w:rPr>
        <w:t>st</w:t>
      </w:r>
      <w:r w:rsidRPr="00DE0877">
        <w:rPr>
          <w:sz w:val="24"/>
          <w:szCs w:val="24"/>
        </w:rPr>
        <w:t xml:space="preserve"> Chronicles 10:13-14. Jesus Christ can deliver from Sexual Occultism is in Romans 8:38-39 &amp; Acts 16:16-18; 19:18-19. </w:t>
      </w:r>
    </w:p>
    <w:p w:rsidR="00065DB5" w:rsidRPr="00DE0877" w:rsidRDefault="00065DB5" w:rsidP="00065DB5">
      <w:pPr>
        <w:spacing w:line="480" w:lineRule="auto"/>
        <w:jc w:val="both"/>
        <w:rPr>
          <w:sz w:val="24"/>
          <w:szCs w:val="24"/>
        </w:rPr>
      </w:pPr>
      <w:r w:rsidRPr="00DE0877">
        <w:rPr>
          <w:sz w:val="24"/>
          <w:szCs w:val="24"/>
        </w:rPr>
        <w:t>Sexuality as Male and Female comes from God: It was Created by God is in Genesis 1:27. God Intended that Men and Women Complement each other in a Divine Union and not a Sexual Union is in 1</w:t>
      </w:r>
      <w:r w:rsidRPr="00DE0877">
        <w:rPr>
          <w:sz w:val="24"/>
          <w:szCs w:val="24"/>
          <w:vertAlign w:val="superscript"/>
        </w:rPr>
        <w:t>st</w:t>
      </w:r>
      <w:r w:rsidRPr="00DE0877">
        <w:rPr>
          <w:sz w:val="24"/>
          <w:szCs w:val="24"/>
        </w:rPr>
        <w:t xml:space="preserve"> Corinthians 11:11 &amp; Genesis 2:18-22. Sexual Differences in Male and Females: In Strength is in 1</w:t>
      </w:r>
      <w:r w:rsidRPr="00DE0877">
        <w:rPr>
          <w:sz w:val="24"/>
          <w:szCs w:val="24"/>
          <w:vertAlign w:val="superscript"/>
        </w:rPr>
        <w:t>st</w:t>
      </w:r>
      <w:r w:rsidRPr="00DE0877">
        <w:rPr>
          <w:sz w:val="24"/>
          <w:szCs w:val="24"/>
        </w:rPr>
        <w:t xml:space="preserve"> Peter 3:7. In Role is in 1</w:t>
      </w:r>
      <w:r w:rsidRPr="00DE0877">
        <w:rPr>
          <w:sz w:val="24"/>
          <w:szCs w:val="24"/>
          <w:vertAlign w:val="superscript"/>
        </w:rPr>
        <w:t>st</w:t>
      </w:r>
      <w:r w:rsidRPr="00DE0877">
        <w:rPr>
          <w:sz w:val="24"/>
          <w:szCs w:val="24"/>
        </w:rPr>
        <w:t xml:space="preserve"> Corinthians 11:3-5; 14:24-25; Ephesians 5:22-25; Colossians 3:18-19; 1</w:t>
      </w:r>
      <w:r w:rsidRPr="00DE0877">
        <w:rPr>
          <w:sz w:val="24"/>
          <w:szCs w:val="24"/>
          <w:vertAlign w:val="superscript"/>
        </w:rPr>
        <w:t>st</w:t>
      </w:r>
      <w:r w:rsidRPr="00DE0877">
        <w:rPr>
          <w:sz w:val="24"/>
          <w:szCs w:val="24"/>
        </w:rPr>
        <w:t xml:space="preserve"> Timothy 2:12-14 &amp; 1</w:t>
      </w:r>
      <w:r w:rsidRPr="00DE0877">
        <w:rPr>
          <w:sz w:val="24"/>
          <w:szCs w:val="24"/>
          <w:vertAlign w:val="superscript"/>
        </w:rPr>
        <w:t>st</w:t>
      </w:r>
      <w:r w:rsidRPr="00DE0877">
        <w:rPr>
          <w:sz w:val="24"/>
          <w:szCs w:val="24"/>
        </w:rPr>
        <w:t xml:space="preserve"> Peter 3:1. In Dress is in Deuteronomy 22:5 &amp; 1</w:t>
      </w:r>
      <w:r w:rsidRPr="00DE0877">
        <w:rPr>
          <w:sz w:val="24"/>
          <w:szCs w:val="24"/>
          <w:vertAlign w:val="superscript"/>
        </w:rPr>
        <w:t>st</w:t>
      </w:r>
      <w:r w:rsidRPr="00DE087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E0877">
        <w:rPr>
          <w:sz w:val="24"/>
          <w:szCs w:val="24"/>
          <w:vertAlign w:val="superscript"/>
        </w:rPr>
        <w:t>st</w:t>
      </w:r>
      <w:r w:rsidRPr="00DE0877">
        <w:rPr>
          <w:sz w:val="24"/>
          <w:szCs w:val="24"/>
        </w:rPr>
        <w:t xml:space="preserve"> Corinthians 6:17; 7:2-4 &amp; Ephesians 5:31-33. The wrong Sexual Union as One Flesh is in 1</w:t>
      </w:r>
      <w:r w:rsidRPr="00DE0877">
        <w:rPr>
          <w:sz w:val="24"/>
          <w:szCs w:val="24"/>
          <w:vertAlign w:val="superscript"/>
        </w:rPr>
        <w:t>st</w:t>
      </w:r>
      <w:r w:rsidRPr="00DE0877">
        <w:rPr>
          <w:sz w:val="24"/>
          <w:szCs w:val="24"/>
        </w:rPr>
        <w:t xml:space="preserve"> Corinthians 6:16. Divine Desire is in Song of Solomon 1:2-4; 4:3-15, 16; 7:11-13; 8:10 &amp; Genesis 3:16. Sexual Abstinence is commended is in Matthew 19:12 &amp; 1</w:t>
      </w:r>
      <w:r w:rsidRPr="00DE0877">
        <w:rPr>
          <w:sz w:val="24"/>
          <w:szCs w:val="24"/>
          <w:vertAlign w:val="superscript"/>
        </w:rPr>
        <w:t>st</w:t>
      </w:r>
      <w:r w:rsidRPr="00DE0877">
        <w:rPr>
          <w:sz w:val="24"/>
          <w:szCs w:val="24"/>
        </w:rPr>
        <w:t xml:space="preserve"> Corinthians 7:1, 5. The Perversions of Forbidden Sexuality: Sexual Adultery is in Exodus 20:14; Deuteronomy 5:18 &amp; Hebrews 13:4. Sexual Lust is in Matthew 5:28; Ephesians 4:19; 5:3; Colossians 3:5 &amp; 1</w:t>
      </w:r>
      <w:r w:rsidRPr="00DE0877">
        <w:rPr>
          <w:sz w:val="24"/>
          <w:szCs w:val="24"/>
          <w:vertAlign w:val="superscript"/>
        </w:rPr>
        <w:t>st</w:t>
      </w:r>
      <w:r w:rsidRPr="00DE08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E0877">
        <w:rPr>
          <w:sz w:val="24"/>
          <w:szCs w:val="24"/>
          <w:vertAlign w:val="superscript"/>
        </w:rPr>
        <w:t>st</w:t>
      </w:r>
      <w:r w:rsidRPr="00DE0877">
        <w:rPr>
          <w:sz w:val="24"/>
          <w:szCs w:val="24"/>
        </w:rPr>
        <w:t xml:space="preserve"> Corinthians 6:9-10 &amp; Revelation 21:8, 27; 22:15. Sexual Perversion can be Cleansed is in 1</w:t>
      </w:r>
      <w:r w:rsidRPr="00DE0877">
        <w:rPr>
          <w:sz w:val="24"/>
          <w:szCs w:val="24"/>
          <w:vertAlign w:val="superscript"/>
        </w:rPr>
        <w:t>st</w:t>
      </w:r>
      <w:r w:rsidRPr="00DE08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DB5" w:rsidRPr="00DE0877" w:rsidRDefault="00065DB5" w:rsidP="00065DB5">
      <w:pPr>
        <w:spacing w:line="480" w:lineRule="auto"/>
        <w:jc w:val="both"/>
        <w:rPr>
          <w:sz w:val="24"/>
          <w:szCs w:val="24"/>
        </w:rPr>
      </w:pPr>
      <w:r w:rsidRPr="00DE087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E0877">
        <w:rPr>
          <w:sz w:val="24"/>
          <w:szCs w:val="24"/>
          <w:vertAlign w:val="superscript"/>
        </w:rPr>
        <w:t>nd</w:t>
      </w:r>
      <w:r w:rsidRPr="00DE087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E0877">
        <w:rPr>
          <w:sz w:val="24"/>
          <w:szCs w:val="24"/>
          <w:vertAlign w:val="superscript"/>
        </w:rPr>
        <w:t>nd</w:t>
      </w:r>
      <w:r w:rsidRPr="00DE0877">
        <w:rPr>
          <w:sz w:val="24"/>
          <w:szCs w:val="24"/>
        </w:rPr>
        <w:t xml:space="preserve"> Chronicles 36:16; 2</w:t>
      </w:r>
      <w:r w:rsidRPr="00DE0877">
        <w:rPr>
          <w:sz w:val="24"/>
          <w:szCs w:val="24"/>
          <w:vertAlign w:val="superscript"/>
        </w:rPr>
        <w:t>nd</w:t>
      </w:r>
      <w:r w:rsidRPr="00DE0877">
        <w:rPr>
          <w:sz w:val="24"/>
          <w:szCs w:val="24"/>
        </w:rPr>
        <w:t xml:space="preserve"> Thessalonians 2:10; Hebrews 6:4-6; 10:26-27 &amp; Acts 7:51-60. The Results of Sexual Impenitence: The Divine Warnings against Sexual Impenitence is in Hebrews 3:7-19; 12:25; 2</w:t>
      </w:r>
      <w:r w:rsidRPr="00DE0877">
        <w:rPr>
          <w:sz w:val="24"/>
          <w:szCs w:val="24"/>
          <w:vertAlign w:val="superscript"/>
        </w:rPr>
        <w:t>nd</w:t>
      </w:r>
      <w:r w:rsidRPr="00DE08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E0877">
        <w:rPr>
          <w:sz w:val="24"/>
          <w:szCs w:val="24"/>
          <w:vertAlign w:val="superscript"/>
        </w:rPr>
        <w:t>nd</w:t>
      </w:r>
      <w:r w:rsidRPr="00DE0877">
        <w:rPr>
          <w:sz w:val="24"/>
          <w:szCs w:val="24"/>
        </w:rPr>
        <w:t xml:space="preserve"> Chronicles 24:20; 36:16-17; Job 36:12; Proverbs 1:24-26; Amos 4:9 &amp; 2</w:t>
      </w:r>
      <w:r w:rsidRPr="00DE0877">
        <w:rPr>
          <w:sz w:val="24"/>
          <w:szCs w:val="24"/>
          <w:vertAlign w:val="superscript"/>
        </w:rPr>
        <w:t>nd</w:t>
      </w:r>
      <w:r w:rsidRPr="00DE087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E0877">
        <w:rPr>
          <w:sz w:val="24"/>
          <w:szCs w:val="24"/>
          <w:vertAlign w:val="superscript"/>
        </w:rPr>
        <w:t>nd</w:t>
      </w:r>
      <w:r w:rsidRPr="00DE0877">
        <w:rPr>
          <w:sz w:val="24"/>
          <w:szCs w:val="24"/>
        </w:rPr>
        <w:t xml:space="preserve"> Kings 17:13-20 &amp; 2</w:t>
      </w:r>
      <w:r w:rsidRPr="00DE0877">
        <w:rPr>
          <w:sz w:val="24"/>
          <w:szCs w:val="24"/>
          <w:vertAlign w:val="superscript"/>
        </w:rPr>
        <w:t>nd</w:t>
      </w:r>
      <w:r w:rsidRPr="00DE0877">
        <w:rPr>
          <w:sz w:val="24"/>
          <w:szCs w:val="24"/>
        </w:rPr>
        <w:t xml:space="preserve"> Chronicles 29:6-9. The Examples of Impenitence is in Exodus 8:15; Judges 2:19; 1</w:t>
      </w:r>
      <w:r w:rsidRPr="00DE0877">
        <w:rPr>
          <w:sz w:val="24"/>
          <w:szCs w:val="24"/>
          <w:vertAlign w:val="superscript"/>
        </w:rPr>
        <w:t>st</w:t>
      </w:r>
      <w:r w:rsidRPr="00DE0877">
        <w:rPr>
          <w:sz w:val="24"/>
          <w:szCs w:val="24"/>
        </w:rPr>
        <w:t xml:space="preserve"> Samuel 8:19; Nehemiah 9:26-29; Daniel 9:13-14; 2</w:t>
      </w:r>
      <w:r w:rsidRPr="00DE0877">
        <w:rPr>
          <w:sz w:val="24"/>
          <w:szCs w:val="24"/>
          <w:vertAlign w:val="superscript"/>
        </w:rPr>
        <w:t>nd</w:t>
      </w:r>
      <w:r w:rsidRPr="00DE0877">
        <w:rPr>
          <w:sz w:val="24"/>
          <w:szCs w:val="24"/>
        </w:rPr>
        <w:t xml:space="preserve"> Chronicles 33:23; 36:13; Jeremiah 6:15; Matthew 21:31; Romans 1:18-23; Revelation 2:21-27; 9:20-21; 16:8-11; Luke 18:18 &amp; Acts 7:1, 53-60. </w:t>
      </w:r>
    </w:p>
    <w:p w:rsidR="00065DB5" w:rsidRPr="00DE0877" w:rsidRDefault="00065DB5" w:rsidP="00065DB5">
      <w:pPr>
        <w:spacing w:line="480" w:lineRule="auto"/>
        <w:jc w:val="both"/>
        <w:rPr>
          <w:sz w:val="24"/>
          <w:szCs w:val="24"/>
        </w:rPr>
      </w:pPr>
      <w:r w:rsidRPr="00DE0877">
        <w:rPr>
          <w:sz w:val="24"/>
          <w:szCs w:val="24"/>
        </w:rPr>
        <w:t>The Sexual Corrupting Influence of Sexual Imperfection: The Creation is Imperfect because of Sexual Corruption in the World through Lust is in 2</w:t>
      </w:r>
      <w:r w:rsidRPr="00DE0877">
        <w:rPr>
          <w:sz w:val="24"/>
          <w:szCs w:val="24"/>
          <w:vertAlign w:val="superscript"/>
        </w:rPr>
        <w:t>nd</w:t>
      </w:r>
      <w:r w:rsidRPr="00DE0877">
        <w:rPr>
          <w:sz w:val="24"/>
          <w:szCs w:val="24"/>
        </w:rPr>
        <w:t xml:space="preserve"> Peter 1:4; Genesis 3:17-19; 5:29 &amp; Romans 8:20-22. Sexual Imperfection is Expressed in the Sexual Corruption and Sexual Death at 120 years or at 70 years to 80 years is in Genesis 6:1-7; Psalms 90:3-10; 103:15-16; 2</w:t>
      </w:r>
      <w:r w:rsidRPr="00DE0877">
        <w:rPr>
          <w:sz w:val="24"/>
          <w:szCs w:val="24"/>
          <w:vertAlign w:val="superscript"/>
        </w:rPr>
        <w:t>nd</w:t>
      </w:r>
      <w:r w:rsidRPr="00DE0877">
        <w:rPr>
          <w:sz w:val="24"/>
          <w:szCs w:val="24"/>
        </w:rPr>
        <w:t xml:space="preserve"> Peter 1:4; 2</w:t>
      </w:r>
      <w:r w:rsidRPr="00DE0877">
        <w:rPr>
          <w:sz w:val="24"/>
          <w:szCs w:val="24"/>
          <w:vertAlign w:val="superscript"/>
        </w:rPr>
        <w:t>nd</w:t>
      </w:r>
      <w:r w:rsidRPr="00DE0877">
        <w:rPr>
          <w:sz w:val="24"/>
          <w:szCs w:val="24"/>
        </w:rPr>
        <w:t xml:space="preserve"> Samuel 14:14; Ecclesiastes 12:1-7; James 1:10 &amp; 1</w:t>
      </w:r>
      <w:r w:rsidRPr="00DE0877">
        <w:rPr>
          <w:sz w:val="24"/>
          <w:szCs w:val="24"/>
          <w:vertAlign w:val="superscript"/>
        </w:rPr>
        <w:t>st</w:t>
      </w:r>
      <w:r w:rsidRPr="00DE0877">
        <w:rPr>
          <w:sz w:val="24"/>
          <w:szCs w:val="24"/>
        </w:rPr>
        <w:t xml:space="preserve"> Peter 1:24. The Sexual Imperfection of the Spiritual Creation is in Job 4:18; Jude 6 &amp; 2</w:t>
      </w:r>
      <w:r w:rsidRPr="00DE0877">
        <w:rPr>
          <w:sz w:val="24"/>
          <w:szCs w:val="24"/>
          <w:vertAlign w:val="superscript"/>
        </w:rPr>
        <w:t>nd</w:t>
      </w:r>
      <w:r w:rsidRPr="00DE0877">
        <w:rPr>
          <w:sz w:val="24"/>
          <w:szCs w:val="24"/>
        </w:rPr>
        <w:t xml:space="preserve"> Peter 2:4. The Universal Sexual Imperfection of Human beings as Man is in Romans 3:23; Genesis 6:5; 1</w:t>
      </w:r>
      <w:r w:rsidRPr="00DE0877">
        <w:rPr>
          <w:sz w:val="24"/>
          <w:szCs w:val="24"/>
          <w:vertAlign w:val="superscript"/>
        </w:rPr>
        <w:t>st</w:t>
      </w:r>
      <w:r w:rsidRPr="00DE0877">
        <w:rPr>
          <w:sz w:val="24"/>
          <w:szCs w:val="24"/>
        </w:rPr>
        <w:t xml:space="preserve"> Kings 8:46; 2</w:t>
      </w:r>
      <w:r w:rsidRPr="00DE0877">
        <w:rPr>
          <w:sz w:val="24"/>
          <w:szCs w:val="24"/>
          <w:vertAlign w:val="superscript"/>
        </w:rPr>
        <w:t>nd</w:t>
      </w:r>
      <w:r w:rsidRPr="00DE087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E0877">
        <w:rPr>
          <w:sz w:val="24"/>
          <w:szCs w:val="24"/>
          <w:vertAlign w:val="superscript"/>
        </w:rPr>
        <w:t>nd</w:t>
      </w:r>
      <w:r w:rsidRPr="00DE0877">
        <w:rPr>
          <w:sz w:val="24"/>
          <w:szCs w:val="24"/>
        </w:rPr>
        <w:t xml:space="preserve"> Corinthians 12:20; Philippians 3:12; 1</w:t>
      </w:r>
      <w:r w:rsidRPr="00DE0877">
        <w:rPr>
          <w:sz w:val="24"/>
          <w:szCs w:val="24"/>
          <w:vertAlign w:val="superscript"/>
        </w:rPr>
        <w:t>st</w:t>
      </w:r>
      <w:r w:rsidRPr="00DE0877">
        <w:rPr>
          <w:sz w:val="24"/>
          <w:szCs w:val="24"/>
        </w:rPr>
        <w:t xml:space="preserve"> Corinthians 3:1-3; 13:12; Colossians 2:20; Hebrews 5:12; 1</w:t>
      </w:r>
      <w:r w:rsidRPr="00DE0877">
        <w:rPr>
          <w:sz w:val="24"/>
          <w:szCs w:val="24"/>
          <w:vertAlign w:val="superscript"/>
        </w:rPr>
        <w:t>st</w:t>
      </w:r>
      <w:r w:rsidRPr="00DE08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E0877">
        <w:rPr>
          <w:sz w:val="24"/>
          <w:szCs w:val="24"/>
          <w:vertAlign w:val="superscript"/>
        </w:rPr>
        <w:t>st</w:t>
      </w:r>
      <w:r w:rsidRPr="00DE0877">
        <w:rPr>
          <w:sz w:val="24"/>
          <w:szCs w:val="24"/>
        </w:rPr>
        <w:t xml:space="preserve"> Corinthians 6:9-10; Ephesians 5:5; Hebrews 10:26-27 &amp; Revelation 21:27; 22:15. God’s People should strive against Sexual Imperfection is in Matthew 5:48; Genesis 17:1; Deuteronomy 18:13; Psalms 34:14; Romans 12:9; 2</w:t>
      </w:r>
      <w:r w:rsidRPr="00DE0877">
        <w:rPr>
          <w:sz w:val="24"/>
          <w:szCs w:val="24"/>
          <w:vertAlign w:val="superscript"/>
        </w:rPr>
        <w:t>nd</w:t>
      </w:r>
      <w:r w:rsidRPr="00DE0877">
        <w:rPr>
          <w:sz w:val="24"/>
          <w:szCs w:val="24"/>
        </w:rPr>
        <w:t xml:space="preserve"> Corinthians 13:11; Colossians 1:28; 3:5; 1</w:t>
      </w:r>
      <w:r w:rsidRPr="00DE0877">
        <w:rPr>
          <w:sz w:val="24"/>
          <w:szCs w:val="24"/>
          <w:vertAlign w:val="superscript"/>
        </w:rPr>
        <w:t>st</w:t>
      </w:r>
      <w:r w:rsidRPr="00DE0877">
        <w:rPr>
          <w:sz w:val="24"/>
          <w:szCs w:val="24"/>
        </w:rPr>
        <w:t xml:space="preserve"> Thessalonians 5:22; 2</w:t>
      </w:r>
      <w:r w:rsidRPr="00DE0877">
        <w:rPr>
          <w:sz w:val="24"/>
          <w:szCs w:val="24"/>
          <w:vertAlign w:val="superscript"/>
        </w:rPr>
        <w:t>nd</w:t>
      </w:r>
      <w:r w:rsidRPr="00DE0877">
        <w:rPr>
          <w:sz w:val="24"/>
          <w:szCs w:val="24"/>
        </w:rPr>
        <w:t xml:space="preserve"> Timothy 2:19; Hebrews 6:1; 12:14 &amp; 2</w:t>
      </w:r>
      <w:r w:rsidRPr="00DE0877">
        <w:rPr>
          <w:sz w:val="24"/>
          <w:szCs w:val="24"/>
          <w:vertAlign w:val="superscript"/>
        </w:rPr>
        <w:t>nd</w:t>
      </w:r>
      <w:r w:rsidRPr="00DE0877">
        <w:rPr>
          <w:sz w:val="24"/>
          <w:szCs w:val="24"/>
        </w:rPr>
        <w:t xml:space="preserve"> Peter 3:14. Sexual Imperfection will be dealt with at Jesus Christ’s Return: Creation will be Remade is in 1</w:t>
      </w:r>
      <w:r w:rsidRPr="00DE0877">
        <w:rPr>
          <w:sz w:val="24"/>
          <w:szCs w:val="24"/>
          <w:vertAlign w:val="superscript"/>
        </w:rPr>
        <w:t>st</w:t>
      </w:r>
      <w:r w:rsidRPr="00DE0877">
        <w:rPr>
          <w:sz w:val="24"/>
          <w:szCs w:val="24"/>
        </w:rPr>
        <w:t xml:space="preserve"> John 65:17; Isaiah 66:22; Matthew 19:28; Romans 8:19-21; 2</w:t>
      </w:r>
      <w:r w:rsidRPr="00DE0877">
        <w:rPr>
          <w:sz w:val="24"/>
          <w:szCs w:val="24"/>
          <w:vertAlign w:val="superscript"/>
        </w:rPr>
        <w:t>nd</w:t>
      </w:r>
      <w:r w:rsidRPr="00DE0877">
        <w:rPr>
          <w:sz w:val="24"/>
          <w:szCs w:val="24"/>
        </w:rPr>
        <w:t xml:space="preserve"> Peter 3:13 &amp; Revelation 21:1-5. God’s People will be Perfected is in 1</w:t>
      </w:r>
      <w:r w:rsidRPr="00DE0877">
        <w:rPr>
          <w:sz w:val="24"/>
          <w:szCs w:val="24"/>
          <w:vertAlign w:val="superscript"/>
        </w:rPr>
        <w:t>st</w:t>
      </w:r>
      <w:r w:rsidRPr="00DE0877">
        <w:rPr>
          <w:sz w:val="24"/>
          <w:szCs w:val="24"/>
        </w:rPr>
        <w:t xml:space="preserve"> John 3:2 &amp; Philippians 3:20-21. Sexual Evil will be Removed and Abolished is in Revelation 20:10; 21:4, 8; 22:1-5; Isaiah 25:8; 65:19 &amp; 2</w:t>
      </w:r>
      <w:r w:rsidRPr="00DE0877">
        <w:rPr>
          <w:sz w:val="24"/>
          <w:szCs w:val="24"/>
          <w:vertAlign w:val="superscript"/>
        </w:rPr>
        <w:t>nd</w:t>
      </w:r>
      <w:r w:rsidRPr="00DE0877">
        <w:rPr>
          <w:sz w:val="24"/>
          <w:szCs w:val="24"/>
        </w:rPr>
        <w:t xml:space="preserve"> Thessalonians 2:8. </w:t>
      </w:r>
    </w:p>
    <w:p w:rsidR="00065DB5" w:rsidRPr="00DE0877" w:rsidRDefault="00065DB5" w:rsidP="00065DB5">
      <w:pPr>
        <w:spacing w:line="480" w:lineRule="auto"/>
        <w:jc w:val="both"/>
        <w:rPr>
          <w:sz w:val="24"/>
          <w:szCs w:val="24"/>
        </w:rPr>
      </w:pPr>
      <w:r w:rsidRPr="00DE0877">
        <w:rPr>
          <w:sz w:val="24"/>
          <w:szCs w:val="24"/>
        </w:rPr>
        <w:t>Mortality originated in the Fall of Man is in Genesis 2:16-17. It is the Decree of God is in Psalms 90:3, 5 &amp; Genesis 3:19; 6:3. It is Universal is in Ecclesiastes 3:20 &amp; 1</w:t>
      </w:r>
      <w:r w:rsidRPr="00DE0877">
        <w:rPr>
          <w:sz w:val="24"/>
          <w:szCs w:val="24"/>
          <w:vertAlign w:val="superscript"/>
        </w:rPr>
        <w:t>st</w:t>
      </w:r>
      <w:r w:rsidRPr="00DE0877">
        <w:rPr>
          <w:sz w:val="24"/>
          <w:szCs w:val="24"/>
        </w:rPr>
        <w:t xml:space="preserve"> Corinthians 15:22. It is Inevitable is in 2</w:t>
      </w:r>
      <w:r w:rsidRPr="00DE0877">
        <w:rPr>
          <w:sz w:val="24"/>
          <w:szCs w:val="24"/>
          <w:vertAlign w:val="superscript"/>
        </w:rPr>
        <w:t>nd</w:t>
      </w:r>
      <w:r w:rsidRPr="00DE0877">
        <w:rPr>
          <w:sz w:val="24"/>
          <w:szCs w:val="24"/>
        </w:rPr>
        <w:t xml:space="preserve"> Samuel 14:14; Job 30:23; Ecclesiastes 3:2 &amp; Romans 6:23. It is an Impartial Judgment from God is in Romans 5:12, 15-19. It leads to Impartial Judgment is in Hebrews 9:27 &amp; 2</w:t>
      </w:r>
      <w:r w:rsidRPr="00DE0877">
        <w:rPr>
          <w:sz w:val="24"/>
          <w:szCs w:val="24"/>
          <w:vertAlign w:val="superscript"/>
        </w:rPr>
        <w:t>nd</w:t>
      </w:r>
      <w:r w:rsidRPr="00DE08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E0877">
        <w:rPr>
          <w:sz w:val="24"/>
          <w:szCs w:val="24"/>
          <w:vertAlign w:val="superscript"/>
        </w:rPr>
        <w:t>st</w:t>
      </w:r>
      <w:r w:rsidRPr="00DE0877">
        <w:rPr>
          <w:sz w:val="24"/>
          <w:szCs w:val="24"/>
        </w:rPr>
        <w:t xml:space="preserve"> Peter 1:24 &amp; James 1:10. The Natural Reaction to Mortality: A Sense of Oppression [Depression] is in Job 10:8-9. Carefree Abandoned is in 1</w:t>
      </w:r>
      <w:r w:rsidRPr="00DE0877">
        <w:rPr>
          <w:sz w:val="24"/>
          <w:szCs w:val="24"/>
          <w:vertAlign w:val="superscript"/>
        </w:rPr>
        <w:t>st</w:t>
      </w:r>
      <w:r w:rsidRPr="00DE087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E0877">
        <w:rPr>
          <w:sz w:val="24"/>
          <w:szCs w:val="24"/>
          <w:vertAlign w:val="superscript"/>
        </w:rPr>
        <w:t>nd</w:t>
      </w:r>
      <w:r w:rsidRPr="00DE0877">
        <w:rPr>
          <w:sz w:val="24"/>
          <w:szCs w:val="24"/>
        </w:rPr>
        <w:t xml:space="preserve"> Corinthians 6:2. The Struggle with Sex is in Romans 6:12; 7:14-25. Death is not the End: The Spirit returns to God is in Ecclesiastes 12:7 &amp; Philippians 1:23. The Body will be Raised is in Daniel 12:2; 1</w:t>
      </w:r>
      <w:r w:rsidRPr="00DE0877">
        <w:rPr>
          <w:sz w:val="24"/>
          <w:szCs w:val="24"/>
          <w:vertAlign w:val="superscript"/>
        </w:rPr>
        <w:t>st</w:t>
      </w:r>
      <w:r w:rsidRPr="00DE0877">
        <w:rPr>
          <w:sz w:val="24"/>
          <w:szCs w:val="24"/>
        </w:rPr>
        <w:t xml:space="preserve"> Corinthians 15:42-44, 53-54; Isaiah 25:8; Romans 8:11 &amp; 2</w:t>
      </w:r>
      <w:r w:rsidRPr="00DE0877">
        <w:rPr>
          <w:sz w:val="24"/>
          <w:szCs w:val="24"/>
          <w:vertAlign w:val="superscript"/>
        </w:rPr>
        <w:t>nd</w:t>
      </w:r>
      <w:r w:rsidRPr="00DE0877">
        <w:rPr>
          <w:sz w:val="24"/>
          <w:szCs w:val="24"/>
        </w:rPr>
        <w:t xml:space="preserve"> Corinthians 5:4. Eternal Life through Jesus Christ is in John 11:25-26; Matthew 25:46; 2</w:t>
      </w:r>
      <w:r w:rsidRPr="00DE0877">
        <w:rPr>
          <w:sz w:val="24"/>
          <w:szCs w:val="24"/>
          <w:vertAlign w:val="superscript"/>
        </w:rPr>
        <w:t>nd</w:t>
      </w:r>
      <w:r w:rsidRPr="00DE0877">
        <w:rPr>
          <w:sz w:val="24"/>
          <w:szCs w:val="24"/>
        </w:rPr>
        <w:t xml:space="preserve"> Timothy 1:9-10; 1</w:t>
      </w:r>
      <w:r w:rsidRPr="00DE0877">
        <w:rPr>
          <w:sz w:val="24"/>
          <w:szCs w:val="24"/>
          <w:vertAlign w:val="superscript"/>
        </w:rPr>
        <w:t>st</w:t>
      </w:r>
      <w:r w:rsidRPr="00DE0877">
        <w:rPr>
          <w:sz w:val="24"/>
          <w:szCs w:val="24"/>
        </w:rPr>
        <w:t xml:space="preserve"> John 5:11-12 &amp; Revelation 22:3-5. Eternal Damnation to the Sexually Wicked is in Matthew 25:46 &amp; Revelation 14:11; 20:10, 15. </w:t>
      </w:r>
    </w:p>
    <w:p w:rsidR="00065DB5" w:rsidRPr="00DE0877" w:rsidRDefault="00065DB5" w:rsidP="00065DB5">
      <w:pPr>
        <w:spacing w:line="480" w:lineRule="auto"/>
        <w:jc w:val="both"/>
        <w:rPr>
          <w:sz w:val="24"/>
          <w:szCs w:val="24"/>
        </w:rPr>
      </w:pPr>
      <w:r w:rsidRPr="00DE087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E0877">
        <w:rPr>
          <w:sz w:val="24"/>
          <w:szCs w:val="24"/>
          <w:vertAlign w:val="superscript"/>
        </w:rPr>
        <w:t>nd</w:t>
      </w:r>
      <w:r w:rsidRPr="00DE0877">
        <w:rPr>
          <w:sz w:val="24"/>
          <w:szCs w:val="24"/>
        </w:rPr>
        <w:t xml:space="preserve"> Samuel 3:8 &amp; 1</w:t>
      </w:r>
      <w:r w:rsidRPr="00DE0877">
        <w:rPr>
          <w:sz w:val="24"/>
          <w:szCs w:val="24"/>
          <w:vertAlign w:val="superscript"/>
        </w:rPr>
        <w:t>st</w:t>
      </w:r>
      <w:r w:rsidRPr="00DE0877">
        <w:rPr>
          <w:sz w:val="24"/>
          <w:szCs w:val="24"/>
        </w:rPr>
        <w:t xml:space="preserve"> Corinthians 6:9-10. An Offense to other Creatures: On a Sexual National Level is in 1</w:t>
      </w:r>
      <w:r w:rsidRPr="00DE0877">
        <w:rPr>
          <w:sz w:val="24"/>
          <w:szCs w:val="24"/>
          <w:vertAlign w:val="superscript"/>
        </w:rPr>
        <w:t>st</w:t>
      </w:r>
      <w:r w:rsidRPr="00DE0877">
        <w:rPr>
          <w:sz w:val="24"/>
          <w:szCs w:val="24"/>
        </w:rPr>
        <w:t xml:space="preserve"> Samuel 13:4; 2</w:t>
      </w:r>
      <w:r w:rsidRPr="00DE0877">
        <w:rPr>
          <w:sz w:val="24"/>
          <w:szCs w:val="24"/>
          <w:vertAlign w:val="superscript"/>
        </w:rPr>
        <w:t>nd</w:t>
      </w:r>
      <w:r w:rsidRPr="00DE0877">
        <w:rPr>
          <w:sz w:val="24"/>
          <w:szCs w:val="24"/>
        </w:rPr>
        <w:t xml:space="preserve"> Samuel 10:6; 1</w:t>
      </w:r>
      <w:r w:rsidRPr="00DE0877">
        <w:rPr>
          <w:sz w:val="24"/>
          <w:szCs w:val="24"/>
          <w:vertAlign w:val="superscript"/>
        </w:rPr>
        <w:t>st</w:t>
      </w:r>
      <w:r w:rsidRPr="00DE0877">
        <w:rPr>
          <w:sz w:val="24"/>
          <w:szCs w:val="24"/>
        </w:rPr>
        <w:t xml:space="preserve"> Chronicles 19:6; Jeremiah 24:9 &amp; Acts 7:51-53. On a Sexual Personal Level is in 2</w:t>
      </w:r>
      <w:r w:rsidRPr="00DE0877">
        <w:rPr>
          <w:sz w:val="24"/>
          <w:szCs w:val="24"/>
          <w:vertAlign w:val="superscript"/>
        </w:rPr>
        <w:t>nd</w:t>
      </w:r>
      <w:r w:rsidRPr="00DE0877">
        <w:rPr>
          <w:sz w:val="24"/>
          <w:szCs w:val="24"/>
        </w:rPr>
        <w:t xml:space="preserve"> Samuel 16:21; Genesis 20:1-16; 40:1; 1</w:t>
      </w:r>
      <w:r w:rsidRPr="00DE0877">
        <w:rPr>
          <w:sz w:val="24"/>
          <w:szCs w:val="24"/>
          <w:vertAlign w:val="superscript"/>
        </w:rPr>
        <w:t>st</w:t>
      </w:r>
      <w:r w:rsidRPr="00DE0877">
        <w:rPr>
          <w:sz w:val="24"/>
          <w:szCs w:val="24"/>
        </w:rPr>
        <w:t xml:space="preserve"> Samuel 25:14-28; Job 19:17; Proverbs 17:9; 18:19; 19:11; Matthew 13:54-57; 15:1-12; 17:24-27; Mark 6:1-4; John 6:53-66. The Sexual Offense against the Holy God is in 1</w:t>
      </w:r>
      <w:r w:rsidRPr="00DE0877">
        <w:rPr>
          <w:sz w:val="24"/>
          <w:szCs w:val="24"/>
          <w:vertAlign w:val="superscript"/>
        </w:rPr>
        <w:t>st</w:t>
      </w:r>
      <w:r w:rsidRPr="00DE0877">
        <w:rPr>
          <w:sz w:val="24"/>
          <w:szCs w:val="24"/>
        </w:rPr>
        <w:t xml:space="preserve"> Kings 8:50-51; Job 7:21; 10:14; 13:23; 14:16-17; 34:31-33; Psalms 59:3; 139:24; Isaiah 43:24; 44:22; 59:12; Ezekiel 18:1-32; 33:10; 37:23; 39:24; Amos 5:12; Galatians 5:17; 1</w:t>
      </w:r>
      <w:r w:rsidRPr="00DE0877">
        <w:rPr>
          <w:sz w:val="24"/>
          <w:szCs w:val="24"/>
          <w:vertAlign w:val="superscript"/>
        </w:rPr>
        <w:t>st</w:t>
      </w:r>
      <w:r w:rsidRPr="00DE087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E0877">
        <w:rPr>
          <w:sz w:val="24"/>
          <w:szCs w:val="24"/>
          <w:vertAlign w:val="superscript"/>
        </w:rPr>
        <w:t>st</w:t>
      </w:r>
      <w:r w:rsidRPr="00DE0877">
        <w:rPr>
          <w:sz w:val="24"/>
          <w:szCs w:val="24"/>
        </w:rPr>
        <w:t xml:space="preserve"> Corinthians 1:22-24 &amp; Galatians 5:11. A Sexual Stumbling-Block as an Object of a Sexual Offense is in Romans 14:13; Leviticus 19:14; Matthew 16:23; Romans 11:9-10; Psalms 69:22-23; 1</w:t>
      </w:r>
      <w:r w:rsidRPr="00DE0877">
        <w:rPr>
          <w:sz w:val="24"/>
          <w:szCs w:val="24"/>
          <w:vertAlign w:val="superscript"/>
        </w:rPr>
        <w:t>st</w:t>
      </w:r>
      <w:r w:rsidRPr="00DE0877">
        <w:rPr>
          <w:sz w:val="24"/>
          <w:szCs w:val="24"/>
        </w:rPr>
        <w:t xml:space="preserve"> Corinthians 8:9 &amp; 2</w:t>
      </w:r>
      <w:r w:rsidRPr="00DE0877">
        <w:rPr>
          <w:sz w:val="24"/>
          <w:szCs w:val="24"/>
          <w:vertAlign w:val="superscript"/>
        </w:rPr>
        <w:t>nd</w:t>
      </w:r>
      <w:r w:rsidRPr="00DE08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DB5" w:rsidRPr="00DE0877" w:rsidRDefault="00065DB5" w:rsidP="00065DB5">
      <w:pPr>
        <w:spacing w:line="480" w:lineRule="auto"/>
        <w:jc w:val="both"/>
        <w:rPr>
          <w:sz w:val="24"/>
          <w:szCs w:val="24"/>
        </w:rPr>
      </w:pPr>
      <w:r w:rsidRPr="00DE0877">
        <w:rPr>
          <w:sz w:val="24"/>
          <w:szCs w:val="24"/>
        </w:rPr>
        <w:t>The Nature of Authority: The Ultimate Authority belongs to the Father Stephen Our Lord, who does as He pleases is in Psalms 115:3; 135:6; 2</w:t>
      </w:r>
      <w:r w:rsidRPr="00DE0877">
        <w:rPr>
          <w:sz w:val="24"/>
          <w:szCs w:val="24"/>
          <w:vertAlign w:val="superscript"/>
        </w:rPr>
        <w:t>nd</w:t>
      </w:r>
      <w:r w:rsidRPr="00DE08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E0877">
        <w:rPr>
          <w:sz w:val="24"/>
          <w:szCs w:val="24"/>
          <w:vertAlign w:val="superscript"/>
        </w:rPr>
        <w:t>st</w:t>
      </w:r>
      <w:r w:rsidRPr="00DE08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0877">
        <w:rPr>
          <w:sz w:val="24"/>
          <w:szCs w:val="24"/>
          <w:vertAlign w:val="superscript"/>
        </w:rPr>
        <w:t>st</w:t>
      </w:r>
      <w:r w:rsidRPr="00DE08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0877">
        <w:rPr>
          <w:sz w:val="24"/>
          <w:szCs w:val="24"/>
          <w:vertAlign w:val="superscript"/>
        </w:rPr>
        <w:t>nd</w:t>
      </w:r>
      <w:r w:rsidRPr="00DE0877">
        <w:rPr>
          <w:sz w:val="24"/>
          <w:szCs w:val="24"/>
        </w:rPr>
        <w:t xml:space="preserve"> Corinthians 10:8; 13:10 &amp; Romans 13:1-10. It is sometimes necessary to Withhold exercising Holy Authority for Other’s Good is in 1</w:t>
      </w:r>
      <w:r w:rsidRPr="00DE0877">
        <w:rPr>
          <w:sz w:val="24"/>
          <w:szCs w:val="24"/>
          <w:vertAlign w:val="superscript"/>
        </w:rPr>
        <w:t>st</w:t>
      </w:r>
      <w:r w:rsidRPr="00DE0877">
        <w:rPr>
          <w:sz w:val="24"/>
          <w:szCs w:val="24"/>
        </w:rPr>
        <w:t xml:space="preserve"> Corinthians 6:1-7; 8:8-13; 9:4-18; 10:23-24. The Examples of the Holy Authority of Believers: Holy Authority over Possessions is in Acts 5:4. Holy Authority over the Will is in 1</w:t>
      </w:r>
      <w:r w:rsidRPr="00DE0877">
        <w:rPr>
          <w:sz w:val="24"/>
          <w:szCs w:val="24"/>
          <w:vertAlign w:val="superscript"/>
        </w:rPr>
        <w:t>st</w:t>
      </w:r>
      <w:r w:rsidRPr="00DE08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0877">
        <w:rPr>
          <w:sz w:val="24"/>
          <w:szCs w:val="24"/>
          <w:vertAlign w:val="superscript"/>
        </w:rPr>
        <w:t>st</w:t>
      </w:r>
      <w:r w:rsidRPr="00DE0877">
        <w:rPr>
          <w:sz w:val="24"/>
          <w:szCs w:val="24"/>
        </w:rPr>
        <w:t xml:space="preserve"> Timothy 3:2; 5:17; Titus 2:1-10; 1</w:t>
      </w:r>
      <w:r w:rsidRPr="00DE0877">
        <w:rPr>
          <w:sz w:val="24"/>
          <w:szCs w:val="24"/>
          <w:vertAlign w:val="superscript"/>
        </w:rPr>
        <w:t>st</w:t>
      </w:r>
      <w:r w:rsidRPr="00DE0877">
        <w:rPr>
          <w:sz w:val="24"/>
          <w:szCs w:val="24"/>
        </w:rPr>
        <w:t xml:space="preserve"> Peter 5:2 &amp; Acts 20:28. As Overseers or Bishops Ruling the Church is in Romans 12:8; 1</w:t>
      </w:r>
      <w:r w:rsidRPr="00DE0877">
        <w:rPr>
          <w:sz w:val="24"/>
          <w:szCs w:val="24"/>
          <w:vertAlign w:val="superscript"/>
        </w:rPr>
        <w:t>st</w:t>
      </w:r>
      <w:r w:rsidRPr="00DE0877">
        <w:rPr>
          <w:sz w:val="24"/>
          <w:szCs w:val="24"/>
        </w:rPr>
        <w:t xml:space="preserve"> Thessalonians 5:12; 1</w:t>
      </w:r>
      <w:r w:rsidRPr="00DE0877">
        <w:rPr>
          <w:sz w:val="24"/>
          <w:szCs w:val="24"/>
          <w:vertAlign w:val="superscript"/>
        </w:rPr>
        <w:t>st</w:t>
      </w:r>
      <w:r w:rsidRPr="00DE0877">
        <w:rPr>
          <w:sz w:val="24"/>
          <w:szCs w:val="24"/>
        </w:rPr>
        <w:t xml:space="preserve"> Timothy 5:17 &amp; Acts 20:28. The Response of the Church to the Holy Authority of the Elders: Elders are to be Obeyed is in Hebrews 13:17. Elders are to be Honored and Respected is in 1</w:t>
      </w:r>
      <w:r w:rsidRPr="00DE0877">
        <w:rPr>
          <w:sz w:val="24"/>
          <w:szCs w:val="24"/>
          <w:vertAlign w:val="superscript"/>
        </w:rPr>
        <w:t>st</w:t>
      </w:r>
      <w:r w:rsidRPr="00DE0877">
        <w:rPr>
          <w:sz w:val="24"/>
          <w:szCs w:val="24"/>
        </w:rPr>
        <w:t xml:space="preserve"> Thessalonians 5:12-13 &amp; 1</w:t>
      </w:r>
      <w:r w:rsidRPr="00DE0877">
        <w:rPr>
          <w:sz w:val="24"/>
          <w:szCs w:val="24"/>
          <w:vertAlign w:val="superscript"/>
        </w:rPr>
        <w:t>st</w:t>
      </w:r>
      <w:r w:rsidRPr="00DE0877">
        <w:rPr>
          <w:sz w:val="24"/>
          <w:szCs w:val="24"/>
        </w:rPr>
        <w:t xml:space="preserve"> Timothy 5:17. Paul’s Limits the Holy Authority of Women in the Church is in 1</w:t>
      </w:r>
      <w:r w:rsidRPr="00DE0877">
        <w:rPr>
          <w:sz w:val="24"/>
          <w:szCs w:val="24"/>
          <w:vertAlign w:val="superscript"/>
        </w:rPr>
        <w:t>st</w:t>
      </w:r>
      <w:r w:rsidRPr="00DE0877">
        <w:rPr>
          <w:sz w:val="24"/>
          <w:szCs w:val="24"/>
        </w:rPr>
        <w:t xml:space="preserve"> Timothy 2:12 &amp; 1</w:t>
      </w:r>
      <w:r w:rsidRPr="00DE0877">
        <w:rPr>
          <w:sz w:val="24"/>
          <w:szCs w:val="24"/>
          <w:vertAlign w:val="superscript"/>
        </w:rPr>
        <w:t>st</w:t>
      </w:r>
      <w:r w:rsidRPr="00DE0877">
        <w:rPr>
          <w:sz w:val="24"/>
          <w:szCs w:val="24"/>
        </w:rPr>
        <w:t xml:space="preserve"> Corinthians 11:5-6, 10; 14:33-37. The Reason for this prohibition derives from God’s order of Creation is in 1</w:t>
      </w:r>
      <w:r w:rsidRPr="00DE0877">
        <w:rPr>
          <w:sz w:val="24"/>
          <w:szCs w:val="24"/>
          <w:vertAlign w:val="superscript"/>
        </w:rPr>
        <w:t>st</w:t>
      </w:r>
      <w:r w:rsidRPr="00DE0877">
        <w:rPr>
          <w:sz w:val="24"/>
          <w:szCs w:val="24"/>
        </w:rPr>
        <w:t xml:space="preserve"> Timothy 2:13-14 &amp; 1</w:t>
      </w:r>
      <w:r w:rsidRPr="00DE0877">
        <w:rPr>
          <w:sz w:val="24"/>
          <w:szCs w:val="24"/>
          <w:vertAlign w:val="superscript"/>
        </w:rPr>
        <w:t>st</w:t>
      </w:r>
      <w:r w:rsidRPr="00DE0877">
        <w:rPr>
          <w:sz w:val="24"/>
          <w:szCs w:val="24"/>
        </w:rPr>
        <w:t xml:space="preserve"> Corinthians 11:3, 7-10.  The Kinds of Holy Authority within the Church: Holy Authority to preach the Gospel is in Matthew 28:18-19 &amp; Mark 16:15. The Holy Authority to Excommunicate is in Matthew 18:15-18 &amp; 1</w:t>
      </w:r>
      <w:r w:rsidRPr="00DE0877">
        <w:rPr>
          <w:sz w:val="24"/>
          <w:szCs w:val="24"/>
          <w:vertAlign w:val="superscript"/>
        </w:rPr>
        <w:t>st</w:t>
      </w:r>
      <w:r w:rsidRPr="00DE08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0877">
        <w:rPr>
          <w:sz w:val="24"/>
          <w:szCs w:val="24"/>
          <w:vertAlign w:val="superscript"/>
        </w:rPr>
        <w:t>st</w:t>
      </w:r>
      <w:r w:rsidRPr="00DE0877">
        <w:rPr>
          <w:sz w:val="24"/>
          <w:szCs w:val="24"/>
        </w:rPr>
        <w:t xml:space="preserve"> Corinthians 11:3. Jesus Christ’s Headship over the Church is in Ephesians 5:23, 25. God’s Order of Creation is in 1</w:t>
      </w:r>
      <w:r w:rsidRPr="00DE0877">
        <w:rPr>
          <w:sz w:val="24"/>
          <w:szCs w:val="24"/>
          <w:vertAlign w:val="superscript"/>
        </w:rPr>
        <w:t>st</w:t>
      </w:r>
      <w:r w:rsidRPr="00DE08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E0877">
        <w:rPr>
          <w:sz w:val="24"/>
          <w:szCs w:val="24"/>
          <w:vertAlign w:val="superscript"/>
        </w:rPr>
        <w:t>st</w:t>
      </w:r>
      <w:r w:rsidRPr="00DE0877">
        <w:rPr>
          <w:sz w:val="24"/>
          <w:szCs w:val="24"/>
        </w:rPr>
        <w:t xml:space="preserve"> Peter 3:7. As Jesus Christ Rules as Head of the Church is in Ephesians 5:25-29. Regarding His Wife as Part of Himself is in Ephesians 5:28-29 &amp; 1</w:t>
      </w:r>
      <w:r w:rsidRPr="00DE0877">
        <w:rPr>
          <w:sz w:val="24"/>
          <w:szCs w:val="24"/>
          <w:vertAlign w:val="superscript"/>
        </w:rPr>
        <w:t>st</w:t>
      </w:r>
      <w:r w:rsidRPr="00DE08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0877">
        <w:rPr>
          <w:sz w:val="24"/>
          <w:szCs w:val="24"/>
          <w:vertAlign w:val="superscript"/>
        </w:rPr>
        <w:t>st</w:t>
      </w:r>
      <w:r w:rsidRPr="00DE08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0877">
        <w:rPr>
          <w:sz w:val="24"/>
          <w:szCs w:val="24"/>
          <w:vertAlign w:val="superscript"/>
        </w:rPr>
        <w:t>st</w:t>
      </w:r>
      <w:r w:rsidRPr="00DE0877">
        <w:rPr>
          <w:sz w:val="24"/>
          <w:szCs w:val="24"/>
        </w:rPr>
        <w:t xml:space="preserve"> Peter 2:13. All Holy Rulers are Appointed as the Father Stephen’s Servants to do Good or Messianic Evil to Restrain Evil is in Romans 13:4, 6; Isaiah 45:1; Jeremiah 25:9; 27:6; 43:10; 1</w:t>
      </w:r>
      <w:r w:rsidRPr="00DE0877">
        <w:rPr>
          <w:sz w:val="24"/>
          <w:szCs w:val="24"/>
          <w:vertAlign w:val="superscript"/>
        </w:rPr>
        <w:t>st</w:t>
      </w:r>
      <w:r w:rsidRPr="00DE0877">
        <w:rPr>
          <w:sz w:val="24"/>
          <w:szCs w:val="24"/>
        </w:rPr>
        <w:t xml:space="preserve"> Timothy 2:2 &amp; 1</w:t>
      </w:r>
      <w:r w:rsidRPr="00DE0877">
        <w:rPr>
          <w:sz w:val="24"/>
          <w:szCs w:val="24"/>
          <w:vertAlign w:val="superscript"/>
        </w:rPr>
        <w:t>st</w:t>
      </w:r>
      <w:r w:rsidRPr="00DE08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0877">
        <w:rPr>
          <w:sz w:val="24"/>
          <w:szCs w:val="24"/>
          <w:vertAlign w:val="superscript"/>
        </w:rPr>
        <w:t>st</w:t>
      </w:r>
      <w:r w:rsidRPr="00DE0877">
        <w:rPr>
          <w:sz w:val="24"/>
          <w:szCs w:val="24"/>
        </w:rPr>
        <w:t xml:space="preserve"> Peter 2:13-14. They are to be Highly Honored and Highly Respected is in Proverbs 24:21; Romans 13:7 &amp; 1</w:t>
      </w:r>
      <w:r w:rsidRPr="00DE0877">
        <w:rPr>
          <w:sz w:val="24"/>
          <w:szCs w:val="24"/>
          <w:vertAlign w:val="superscript"/>
        </w:rPr>
        <w:t>st</w:t>
      </w:r>
      <w:r w:rsidRPr="00DE0877">
        <w:rPr>
          <w:sz w:val="24"/>
          <w:szCs w:val="24"/>
        </w:rPr>
        <w:t xml:space="preserve"> Peter 2:17. They are not to be Obeyed if their Demands conflict with the Holy Biblical Law of the Father Stephen is in Exodus 1:17; 1</w:t>
      </w:r>
      <w:r w:rsidRPr="00DE0877">
        <w:rPr>
          <w:sz w:val="24"/>
          <w:szCs w:val="24"/>
          <w:vertAlign w:val="superscript"/>
        </w:rPr>
        <w:t>st</w:t>
      </w:r>
      <w:r w:rsidRPr="00DE0877">
        <w:rPr>
          <w:sz w:val="24"/>
          <w:szCs w:val="24"/>
        </w:rPr>
        <w:t xml:space="preserve"> Kings 21:3; Daniel 3:18; 6:12; Matthew 22:21; Mark 12:17; Hebrews 11:23; Luke 20:25 &amp; Acts 4:19; 6:11-7:60. They are to be Prayed for is in 1</w:t>
      </w:r>
      <w:r w:rsidRPr="00DE0877">
        <w:rPr>
          <w:sz w:val="24"/>
          <w:szCs w:val="24"/>
          <w:vertAlign w:val="superscript"/>
        </w:rPr>
        <w:t>st</w:t>
      </w:r>
      <w:r w:rsidRPr="00DE08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E0877">
        <w:rPr>
          <w:sz w:val="24"/>
          <w:szCs w:val="24"/>
          <w:vertAlign w:val="superscript"/>
        </w:rPr>
        <w:t>st</w:t>
      </w:r>
      <w:r w:rsidRPr="00DE08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0877">
        <w:rPr>
          <w:sz w:val="24"/>
          <w:szCs w:val="24"/>
          <w:vertAlign w:val="superscript"/>
        </w:rPr>
        <w:t>st</w:t>
      </w:r>
      <w:r w:rsidRPr="00DE0877">
        <w:rPr>
          <w:sz w:val="24"/>
          <w:szCs w:val="24"/>
        </w:rPr>
        <w:t xml:space="preserve"> Kings 12:14 &amp; James 2:6. The Civil Authorities: Civil Authorities are Divinely Appointed in John 19:11; Romans 13:1; 1</w:t>
      </w:r>
      <w:r w:rsidRPr="00DE0877">
        <w:rPr>
          <w:sz w:val="24"/>
          <w:szCs w:val="24"/>
          <w:vertAlign w:val="superscript"/>
        </w:rPr>
        <w:t>st</w:t>
      </w:r>
      <w:r w:rsidRPr="00DE08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0877">
        <w:rPr>
          <w:sz w:val="24"/>
          <w:szCs w:val="24"/>
          <w:vertAlign w:val="superscript"/>
        </w:rPr>
        <w:t>st</w:t>
      </w:r>
      <w:r w:rsidRPr="00DE0877">
        <w:rPr>
          <w:sz w:val="24"/>
          <w:szCs w:val="24"/>
        </w:rPr>
        <w:t xml:space="preserve"> Peter 2:13-14; Genesis 9:6; Ezra 7:26; Psalms 72:12-14; 78:72; Romans 13:3-4; 1</w:t>
      </w:r>
      <w:r w:rsidRPr="00DE0877">
        <w:rPr>
          <w:sz w:val="24"/>
          <w:szCs w:val="24"/>
          <w:vertAlign w:val="superscript"/>
        </w:rPr>
        <w:t>st</w:t>
      </w:r>
      <w:r w:rsidRPr="00DE0877">
        <w:rPr>
          <w:sz w:val="24"/>
          <w:szCs w:val="24"/>
        </w:rPr>
        <w:t xml:space="preserve"> Timothy 2:2 &amp; Acts 25:11. Everyone must Submit to Civil Authorities is in Proverbs 24:21-22; Titus 3:1; Ecclesiastes 8:2-5; Matthew 17:24-27; 22:15-21; Mark 12:13-17; Luke 20:20-25; Romans 13:1, 5-7 &amp; 1</w:t>
      </w:r>
      <w:r w:rsidRPr="00DE0877">
        <w:rPr>
          <w:sz w:val="24"/>
          <w:szCs w:val="24"/>
          <w:vertAlign w:val="superscript"/>
        </w:rPr>
        <w:t>st</w:t>
      </w:r>
      <w:r w:rsidRPr="00DE0877">
        <w:rPr>
          <w:sz w:val="24"/>
          <w:szCs w:val="24"/>
        </w:rPr>
        <w:t xml:space="preserve"> Peter 2:13-14, 17. Civil Authorities are only to be Obeyed in what is Lawful according to Holy Scripture is in Exodus 1:17; 1</w:t>
      </w:r>
      <w:r w:rsidRPr="00DE0877">
        <w:rPr>
          <w:sz w:val="24"/>
          <w:szCs w:val="24"/>
          <w:vertAlign w:val="superscript"/>
        </w:rPr>
        <w:t>st</w:t>
      </w:r>
      <w:r w:rsidRPr="00DE0877">
        <w:rPr>
          <w:sz w:val="24"/>
          <w:szCs w:val="24"/>
        </w:rPr>
        <w:t xml:space="preserve"> Kings 21:2-3; Daniel 1:8; 3:28; 6:7-10; Matthew 22:21; Mark 12:17; Hebrews 11:23; Luke 20:25 &amp; Acts 4:19; 5:29.      </w:t>
      </w:r>
    </w:p>
    <w:p w:rsidR="00065DB5" w:rsidRPr="00DE0877" w:rsidRDefault="00065DB5" w:rsidP="00065DB5">
      <w:pPr>
        <w:spacing w:line="480" w:lineRule="auto"/>
        <w:jc w:val="both"/>
        <w:rPr>
          <w:sz w:val="24"/>
          <w:szCs w:val="24"/>
        </w:rPr>
      </w:pPr>
      <w:r w:rsidRPr="00DE0877">
        <w:rPr>
          <w:sz w:val="24"/>
          <w:szCs w:val="24"/>
        </w:rPr>
        <w:t>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DB5" w:rsidRPr="00DE0877" w:rsidRDefault="00065DB5" w:rsidP="00065DB5">
      <w:pPr>
        <w:spacing w:line="480" w:lineRule="auto"/>
        <w:jc w:val="both"/>
        <w:rPr>
          <w:sz w:val="24"/>
          <w:szCs w:val="24"/>
        </w:rPr>
      </w:pPr>
      <w:r w:rsidRPr="00DE0877">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E0877">
        <w:rPr>
          <w:rFonts w:ascii="Engravers MT" w:hAnsi="Engravers MT"/>
          <w:b/>
          <w:sz w:val="24"/>
          <w:szCs w:val="24"/>
        </w:rPr>
        <w:t>The Lord Yahweh and His Book on Hell in the Holy Bible</w:t>
      </w:r>
      <w:r w:rsidRPr="00DE0877">
        <w:rPr>
          <w:sz w:val="24"/>
          <w:szCs w:val="24"/>
        </w:rPr>
        <w:t>.” The Lord’s truth is above all things and is the strongest defense which governs all victories in 1</w:t>
      </w:r>
      <w:r w:rsidRPr="00DE0877">
        <w:rPr>
          <w:sz w:val="24"/>
          <w:szCs w:val="24"/>
          <w:vertAlign w:val="superscript"/>
        </w:rPr>
        <w:t>st</w:t>
      </w:r>
      <w:r w:rsidRPr="00DE087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DE0877">
        <w:rPr>
          <w:sz w:val="24"/>
          <w:szCs w:val="24"/>
          <w:vertAlign w:val="superscript"/>
        </w:rPr>
        <w:t>st</w:t>
      </w:r>
      <w:r w:rsidRPr="00DE087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E0877">
        <w:rPr>
          <w:sz w:val="24"/>
          <w:szCs w:val="24"/>
          <w:vertAlign w:val="superscript"/>
        </w:rPr>
        <w:t>nd</w:t>
      </w:r>
      <w:r w:rsidRPr="00DE0877">
        <w:rPr>
          <w:sz w:val="24"/>
          <w:szCs w:val="24"/>
        </w:rPr>
        <w:t xml:space="preserve"> Corinthians 12:1-6 &amp; 1</w:t>
      </w:r>
      <w:r w:rsidRPr="00DE0877">
        <w:rPr>
          <w:sz w:val="24"/>
          <w:szCs w:val="24"/>
          <w:vertAlign w:val="superscript"/>
        </w:rPr>
        <w:t>st</w:t>
      </w:r>
      <w:r w:rsidRPr="00DE087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E0877">
        <w:rPr>
          <w:sz w:val="24"/>
          <w:szCs w:val="24"/>
          <w:vertAlign w:val="superscript"/>
        </w:rPr>
        <w:t>nd</w:t>
      </w:r>
      <w:r w:rsidRPr="00DE087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E0877">
        <w:rPr>
          <w:sz w:val="24"/>
          <w:szCs w:val="24"/>
          <w:vertAlign w:val="superscript"/>
        </w:rPr>
        <w:t>st</w:t>
      </w:r>
      <w:r w:rsidRPr="00DE087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E0877">
        <w:rPr>
          <w:sz w:val="24"/>
          <w:szCs w:val="24"/>
          <w:vertAlign w:val="superscript"/>
        </w:rPr>
        <w:t>rd</w:t>
      </w:r>
      <w:r w:rsidRPr="00DE087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65DB5" w:rsidRPr="00DE0877" w:rsidRDefault="00065DB5" w:rsidP="00065DB5">
      <w:pPr>
        <w:spacing w:line="480" w:lineRule="auto"/>
        <w:jc w:val="center"/>
        <w:rPr>
          <w:sz w:val="24"/>
          <w:szCs w:val="24"/>
        </w:rPr>
      </w:pPr>
      <w:r w:rsidRPr="00DE0877">
        <w:rPr>
          <w:sz w:val="24"/>
          <w:szCs w:val="24"/>
        </w:rPr>
        <w:t>Bibliography</w:t>
      </w:r>
    </w:p>
    <w:p w:rsidR="00065DB5" w:rsidRPr="00DE0877" w:rsidRDefault="00065DB5" w:rsidP="00065DB5">
      <w:pPr>
        <w:spacing w:line="480" w:lineRule="auto"/>
        <w:jc w:val="both"/>
        <w:rPr>
          <w:sz w:val="24"/>
          <w:szCs w:val="24"/>
        </w:rPr>
      </w:pPr>
      <w:r w:rsidRPr="00DE0877">
        <w:rPr>
          <w:sz w:val="24"/>
          <w:szCs w:val="24"/>
        </w:rPr>
        <w:t xml:space="preserve">Barnstone, Willis: The Gnostic Bible: On the Origin of His Body: Manichaean Gnostic Writings on pages 601-612: Shambhala Publishers, Inc. Boston, Massachusetts, Copyright, 2003 &amp; 2009 </w:t>
      </w:r>
    </w:p>
    <w:p w:rsidR="00065DB5" w:rsidRPr="00DE0877" w:rsidRDefault="00065DB5" w:rsidP="00065DB5">
      <w:pPr>
        <w:spacing w:line="480" w:lineRule="auto"/>
        <w:jc w:val="both"/>
        <w:rPr>
          <w:sz w:val="24"/>
          <w:szCs w:val="24"/>
        </w:rPr>
      </w:pPr>
      <w:r w:rsidRPr="00DE0877">
        <w:rPr>
          <w:sz w:val="24"/>
          <w:szCs w:val="24"/>
        </w:rPr>
        <w:t xml:space="preserve">Barnstone, Willis: The Gnostic Bible: The Ginza: Mandaean Gnostic Writings on pages 556-574: Shambhala Publishers, Inc. Boston, Massachusetts, Copyright, 2003 &amp; 2009  </w:t>
      </w:r>
    </w:p>
    <w:p w:rsidR="00065DB5" w:rsidRPr="00DE0877" w:rsidRDefault="00065DB5" w:rsidP="00065DB5">
      <w:pPr>
        <w:spacing w:line="480" w:lineRule="auto"/>
        <w:jc w:val="both"/>
        <w:rPr>
          <w:sz w:val="24"/>
          <w:szCs w:val="24"/>
        </w:rPr>
      </w:pPr>
      <w:r w:rsidRPr="00DE0877">
        <w:rPr>
          <w:sz w:val="24"/>
          <w:szCs w:val="24"/>
        </w:rPr>
        <w:t>Barnstone, Willis: The Gnostic Bible: The Great Song to Mani: Manichaean Gnostic Writings on pages 667-674: Shambhala Publishers, Inc. Boston, Massachusetts, Copyright, 2003 &amp; 2009</w:t>
      </w:r>
    </w:p>
    <w:p w:rsidR="00065DB5" w:rsidRPr="00DE0877" w:rsidRDefault="00065DB5" w:rsidP="00065DB5">
      <w:pPr>
        <w:spacing w:line="480" w:lineRule="auto"/>
        <w:jc w:val="both"/>
        <w:rPr>
          <w:sz w:val="24"/>
          <w:szCs w:val="24"/>
        </w:rPr>
      </w:pPr>
      <w:r w:rsidRPr="00DE0877">
        <w:rPr>
          <w:sz w:val="24"/>
          <w:szCs w:val="24"/>
        </w:rPr>
        <w:t xml:space="preserve">Barnstone, Willis: The Other Bible, Augustine’s Letters against the Manichaeans: Christian Gnostic Writings on pages 682-683: Harper &amp; Row Publishers, Inc. New York, NY, Copyright, 1984 </w:t>
      </w:r>
    </w:p>
    <w:p w:rsidR="00065DB5" w:rsidRPr="00DE0877" w:rsidRDefault="00065DB5" w:rsidP="00065DB5">
      <w:pPr>
        <w:spacing w:line="480" w:lineRule="auto"/>
        <w:jc w:val="both"/>
        <w:rPr>
          <w:sz w:val="24"/>
          <w:szCs w:val="24"/>
        </w:rPr>
      </w:pPr>
      <w:r w:rsidRPr="00DE0877">
        <w:rPr>
          <w:sz w:val="24"/>
          <w:szCs w:val="24"/>
        </w:rPr>
        <w:t xml:space="preserve">Barnstone, Willis: The Other Bible, Carpocrates: Gnostic Writings on pages 646-650: Harper &amp; Row Publishers, Inc. New York, NY, Copyright, 1984  </w:t>
      </w:r>
    </w:p>
    <w:p w:rsidR="00065DB5" w:rsidRPr="00DE0877" w:rsidRDefault="00065DB5" w:rsidP="00065DB5">
      <w:pPr>
        <w:spacing w:line="480" w:lineRule="auto"/>
        <w:jc w:val="both"/>
        <w:rPr>
          <w:sz w:val="24"/>
          <w:szCs w:val="24"/>
        </w:rPr>
      </w:pPr>
      <w:r w:rsidRPr="00DE0877">
        <w:rPr>
          <w:sz w:val="24"/>
          <w:szCs w:val="24"/>
        </w:rPr>
        <w:t xml:space="preserve">Barnstone, Willis: The Other Bible, Evodius, Against the Manichaeans: Christian Gnostic Writings on page 687: Harper &amp; Row Publishers, Inc. New York, NY, Copyright, 1984   </w:t>
      </w:r>
    </w:p>
    <w:p w:rsidR="00065DB5" w:rsidRPr="00DE0877" w:rsidRDefault="00065DB5" w:rsidP="00065DB5">
      <w:pPr>
        <w:spacing w:line="480" w:lineRule="auto"/>
        <w:jc w:val="both"/>
        <w:rPr>
          <w:sz w:val="24"/>
          <w:szCs w:val="24"/>
        </w:rPr>
      </w:pPr>
      <w:r w:rsidRPr="00DE0877">
        <w:rPr>
          <w:sz w:val="24"/>
          <w:szCs w:val="24"/>
        </w:rPr>
        <w:t>Barnstone, Willis: The Other Bible, Faust Concerning Good &amp; Evil: Gnostic Writings on pages 680-681: Harper &amp; Row Publishers, Inc. New York, NY, Copyright, 1984</w:t>
      </w:r>
    </w:p>
    <w:p w:rsidR="00065DB5" w:rsidRPr="00DE0877" w:rsidRDefault="00065DB5" w:rsidP="00065DB5">
      <w:pPr>
        <w:spacing w:line="480" w:lineRule="auto"/>
        <w:jc w:val="both"/>
        <w:rPr>
          <w:sz w:val="24"/>
          <w:szCs w:val="24"/>
        </w:rPr>
      </w:pPr>
      <w:r w:rsidRPr="00DE0877">
        <w:rPr>
          <w:sz w:val="24"/>
          <w:szCs w:val="24"/>
        </w:rPr>
        <w:t xml:space="preserve">Barnstone, Willis: The Other Bible, From Other Letters of Augustine on the Manichaeans: Gnostic Writings on pages 684-686: Harper &amp; Row Publishers, Inc. New York, NY, Copyright, 1984  </w:t>
      </w:r>
    </w:p>
    <w:p w:rsidR="00065DB5" w:rsidRPr="00DE0877" w:rsidRDefault="00065DB5" w:rsidP="00065DB5">
      <w:pPr>
        <w:spacing w:line="480" w:lineRule="auto"/>
        <w:jc w:val="both"/>
        <w:rPr>
          <w:sz w:val="24"/>
          <w:szCs w:val="24"/>
        </w:rPr>
      </w:pPr>
      <w:r w:rsidRPr="00DE0877">
        <w:rPr>
          <w:sz w:val="24"/>
          <w:szCs w:val="24"/>
        </w:rPr>
        <w:t>Barnstone, Willis: The Other Bible, Marcion: Gnostic Writings on pages 642-645: Harper &amp; Row Publishers, Inc. New York, NY, Copyright, 1984</w:t>
      </w:r>
    </w:p>
    <w:p w:rsidR="00065DB5" w:rsidRPr="00DE0877" w:rsidRDefault="00065DB5" w:rsidP="00065DB5">
      <w:pPr>
        <w:spacing w:line="480" w:lineRule="auto"/>
        <w:jc w:val="both"/>
        <w:rPr>
          <w:sz w:val="24"/>
          <w:szCs w:val="24"/>
        </w:rPr>
      </w:pPr>
      <w:r w:rsidRPr="00DE0877">
        <w:rPr>
          <w:sz w:val="24"/>
          <w:szCs w:val="24"/>
        </w:rPr>
        <w:t>Barnstone, Willis: The Other Bible, Ptolemaeus’ Letter to Flora: Italian Gnostic Writings on pages 621-625: Harper &amp; Row Publishers, Inc. New York, NY, Copyright, 1984</w:t>
      </w:r>
    </w:p>
    <w:p w:rsidR="00065DB5" w:rsidRPr="00DE0877" w:rsidRDefault="00065DB5" w:rsidP="00065DB5">
      <w:pPr>
        <w:spacing w:line="480" w:lineRule="auto"/>
        <w:jc w:val="both"/>
        <w:rPr>
          <w:sz w:val="24"/>
          <w:szCs w:val="24"/>
        </w:rPr>
      </w:pPr>
      <w:r w:rsidRPr="00DE0877">
        <w:rPr>
          <w:sz w:val="24"/>
          <w:szCs w:val="24"/>
        </w:rPr>
        <w:t xml:space="preserve">Barnstone, Willis: The Other Bible, Simon Magus: Gnostic Writings on pages 603-609: Harper &amp; Row Publishers, Inc. New York, NY, Copyright, 1984 </w:t>
      </w:r>
    </w:p>
    <w:p w:rsidR="00065DB5" w:rsidRPr="00DE0877" w:rsidRDefault="00065DB5" w:rsidP="00065DB5">
      <w:pPr>
        <w:spacing w:line="480" w:lineRule="auto"/>
        <w:jc w:val="both"/>
        <w:rPr>
          <w:sz w:val="24"/>
          <w:szCs w:val="24"/>
        </w:rPr>
      </w:pPr>
      <w:r w:rsidRPr="00DE0877">
        <w:rPr>
          <w:sz w:val="24"/>
          <w:szCs w:val="24"/>
        </w:rPr>
        <w:t xml:space="preserve">Barnstone, Willis: The Other Bible, The Book of Thomas the Contender: Gnostic Writings on pages 582-587: Harper &amp; Row Publishers, Inc. New York, NY, Copyright, 1984 </w:t>
      </w:r>
    </w:p>
    <w:p w:rsidR="00065DB5" w:rsidRPr="00DE0877" w:rsidRDefault="00065DB5" w:rsidP="00065DB5">
      <w:pPr>
        <w:spacing w:line="480" w:lineRule="auto"/>
        <w:jc w:val="both"/>
        <w:rPr>
          <w:sz w:val="24"/>
          <w:szCs w:val="24"/>
        </w:rPr>
      </w:pPr>
      <w:r w:rsidRPr="00DE0877">
        <w:rPr>
          <w:sz w:val="24"/>
          <w:szCs w:val="24"/>
        </w:rPr>
        <w:t xml:space="preserve">Barnstone, Willis: The Other Bible, The Diverse Manichaean Documents: Gnostic Writings on pages 690-695: Harper &amp; Row Publishers, Inc. New York, NY, Copyright, 1984 </w:t>
      </w:r>
    </w:p>
    <w:p w:rsidR="00065DB5" w:rsidRPr="00DE0877" w:rsidRDefault="00065DB5" w:rsidP="00065DB5">
      <w:pPr>
        <w:spacing w:line="480" w:lineRule="auto"/>
        <w:jc w:val="both"/>
        <w:rPr>
          <w:sz w:val="24"/>
          <w:szCs w:val="24"/>
        </w:rPr>
      </w:pPr>
      <w:r w:rsidRPr="00DE0877">
        <w:rPr>
          <w:sz w:val="24"/>
          <w:szCs w:val="24"/>
        </w:rPr>
        <w:t xml:space="preserve">Barnstone, Willis: The Other Bible, The Gospel of Philip: Gnostic Writings on page 87-100: Harper &amp; Row Publishers, Inc. New York, NY, Copyright, 1984 </w:t>
      </w:r>
    </w:p>
    <w:p w:rsidR="00065DB5" w:rsidRPr="00DE0877" w:rsidRDefault="00065DB5" w:rsidP="00065DB5">
      <w:pPr>
        <w:spacing w:line="480" w:lineRule="auto"/>
        <w:jc w:val="both"/>
        <w:rPr>
          <w:sz w:val="24"/>
          <w:szCs w:val="24"/>
        </w:rPr>
      </w:pPr>
      <w:r w:rsidRPr="00DE0877">
        <w:rPr>
          <w:sz w:val="24"/>
          <w:szCs w:val="24"/>
        </w:rPr>
        <w:t>Barnstone, Willis: The Other Bible, The Gospel of Thomas: Jewish-Christian Gnostic Writings on pages 299-307: Harper &amp; Row publishers, Inc. New York, NY, Copyright, 1984</w:t>
      </w:r>
    </w:p>
    <w:p w:rsidR="00065DB5" w:rsidRPr="00DE0877" w:rsidRDefault="00065DB5" w:rsidP="00065DB5">
      <w:pPr>
        <w:spacing w:line="480" w:lineRule="auto"/>
        <w:jc w:val="both"/>
        <w:rPr>
          <w:sz w:val="24"/>
          <w:szCs w:val="24"/>
        </w:rPr>
      </w:pPr>
      <w:r w:rsidRPr="00DE0877">
        <w:rPr>
          <w:sz w:val="24"/>
          <w:szCs w:val="24"/>
        </w:rPr>
        <w:t>Barnstone, Willis: The Other Bible, The Mani &amp; Manichaeism: Gnostic Writings on pages 669-679: Harper &amp; Row Publishers, Inc. New York, NY, Copyright, 1984</w:t>
      </w:r>
    </w:p>
    <w:p w:rsidR="00065DB5" w:rsidRPr="00DE0877" w:rsidRDefault="00065DB5" w:rsidP="00065DB5">
      <w:pPr>
        <w:spacing w:line="480" w:lineRule="auto"/>
        <w:jc w:val="both"/>
        <w:rPr>
          <w:sz w:val="24"/>
          <w:szCs w:val="24"/>
        </w:rPr>
      </w:pPr>
      <w:r w:rsidRPr="00DE0877">
        <w:rPr>
          <w:sz w:val="24"/>
          <w:szCs w:val="24"/>
        </w:rPr>
        <w:t>Barnstone, Willis: The Other Bible, The War of the Sons of Light with the Sons of Darkness: Dead Sea Scrolls on pages 235-242: Harper &amp; Row Publishers, Inc. New York, NY, Copyright, 1984</w:t>
      </w:r>
    </w:p>
    <w:p w:rsidR="00065DB5" w:rsidRPr="00DE0877" w:rsidRDefault="00065DB5" w:rsidP="00065DB5">
      <w:pPr>
        <w:spacing w:line="480" w:lineRule="auto"/>
        <w:jc w:val="both"/>
        <w:rPr>
          <w:sz w:val="24"/>
          <w:szCs w:val="24"/>
        </w:rPr>
      </w:pPr>
      <w:r w:rsidRPr="00DE0877">
        <w:rPr>
          <w:sz w:val="24"/>
          <w:szCs w:val="24"/>
        </w:rPr>
        <w:t xml:space="preserve">Barnstone, Willis: The Other Bible: The Valentinus &amp; the Valentinian System of Ptolemaeus:  Italian Gnostic Writings on pages 610-620: Harper &amp; Row Publishers, Inc. New York, NY, Copyright, 1984  </w:t>
      </w:r>
    </w:p>
    <w:p w:rsidR="00065DB5" w:rsidRPr="00DE0877" w:rsidRDefault="00065DB5" w:rsidP="00065DB5">
      <w:pPr>
        <w:spacing w:line="480" w:lineRule="auto"/>
        <w:jc w:val="both"/>
        <w:rPr>
          <w:sz w:val="24"/>
          <w:szCs w:val="24"/>
        </w:rPr>
      </w:pPr>
      <w:r w:rsidRPr="00DE0877">
        <w:rPr>
          <w:sz w:val="24"/>
          <w:szCs w:val="24"/>
        </w:rPr>
        <w:t xml:space="preserve">Ehrman, Bart: Lost Scriptures, Books that did not make it into the New Testament: Pseudo-Titus: Christian Writings on pages 239-247: Oxford University Press, New York, NY, Copyright, 2003 </w:t>
      </w:r>
    </w:p>
    <w:p w:rsidR="00065DB5" w:rsidRPr="00DE0877" w:rsidRDefault="00065DB5" w:rsidP="00065DB5">
      <w:pPr>
        <w:spacing w:line="480" w:lineRule="auto"/>
        <w:jc w:val="both"/>
        <w:rPr>
          <w:sz w:val="24"/>
          <w:szCs w:val="24"/>
        </w:rPr>
      </w:pPr>
      <w:r w:rsidRPr="00DE0877">
        <w:rPr>
          <w:sz w:val="24"/>
          <w:szCs w:val="24"/>
        </w:rPr>
        <w:t>Ehrman, Bart: Lost Scriptures, Books that did not make it into the New Testament: The Epistle of the Apostles: Christian Writings on pages 73-77: Oxford University Press, New York, NY, Copyright, 2003</w:t>
      </w:r>
    </w:p>
    <w:p w:rsidR="00065DB5" w:rsidRPr="00DE0877" w:rsidRDefault="00065DB5" w:rsidP="00065DB5">
      <w:pPr>
        <w:spacing w:line="480" w:lineRule="auto"/>
        <w:jc w:val="both"/>
        <w:rPr>
          <w:sz w:val="24"/>
          <w:szCs w:val="24"/>
        </w:rPr>
      </w:pPr>
      <w:r w:rsidRPr="00DE0877">
        <w:rPr>
          <w:sz w:val="24"/>
          <w:szCs w:val="24"/>
        </w:rPr>
        <w:t>Ehrman, Bart: Lost Scriptures, Books that did not make it into the New Testament: The Gospel of the Egyptians: Christian Egyptian Writings on pages 17-18: Oxford University Press, New York, NY, Copyright, 2003</w:t>
      </w:r>
    </w:p>
    <w:p w:rsidR="00065DB5" w:rsidRPr="00DE0877" w:rsidRDefault="00065DB5" w:rsidP="00065DB5">
      <w:pPr>
        <w:spacing w:line="480" w:lineRule="auto"/>
        <w:jc w:val="both"/>
        <w:rPr>
          <w:sz w:val="24"/>
          <w:szCs w:val="24"/>
        </w:rPr>
      </w:pPr>
      <w:r w:rsidRPr="00DE0877">
        <w:rPr>
          <w:sz w:val="24"/>
          <w:szCs w:val="24"/>
        </w:rPr>
        <w:t>Ehrman, Bart: Lost Scriptures, Books that did not make it into the New Testament: the 3</w:t>
      </w:r>
      <w:r w:rsidRPr="00DE0877">
        <w:rPr>
          <w:sz w:val="24"/>
          <w:szCs w:val="24"/>
          <w:vertAlign w:val="superscript"/>
        </w:rPr>
        <w:t>rd</w:t>
      </w:r>
      <w:r w:rsidRPr="00DE0877">
        <w:rPr>
          <w:sz w:val="24"/>
          <w:szCs w:val="24"/>
        </w:rPr>
        <w:t xml:space="preserve"> Letter to the Corinthians: Christian Writings on pages 157-159: Oxford University Press, New York, NY, Copyright, 2003</w:t>
      </w:r>
    </w:p>
    <w:p w:rsidR="00065DB5" w:rsidRPr="00DE0877" w:rsidRDefault="00065DB5" w:rsidP="00065DB5">
      <w:pPr>
        <w:spacing w:line="480" w:lineRule="auto"/>
        <w:jc w:val="both"/>
        <w:rPr>
          <w:sz w:val="24"/>
          <w:szCs w:val="24"/>
        </w:rPr>
      </w:pPr>
      <w:r w:rsidRPr="00DE0877">
        <w:rPr>
          <w:sz w:val="24"/>
          <w:szCs w:val="24"/>
        </w:rPr>
        <w:t>King James Version: Thomas Nelson, Inc. Nashville, Tennessee, 1991</w:t>
      </w:r>
    </w:p>
    <w:p w:rsidR="00065DB5" w:rsidRPr="00DE0877" w:rsidRDefault="00065DB5" w:rsidP="00065DB5">
      <w:pPr>
        <w:spacing w:line="480" w:lineRule="auto"/>
        <w:jc w:val="both"/>
        <w:rPr>
          <w:sz w:val="24"/>
          <w:szCs w:val="24"/>
        </w:rPr>
      </w:pPr>
      <w:r w:rsidRPr="00DE0877">
        <w:rPr>
          <w:sz w:val="24"/>
          <w:szCs w:val="24"/>
        </w:rPr>
        <w:t>Libronix Digital Library System 3.0e with Platinum: Copyright, 2000-2010</w:t>
      </w:r>
    </w:p>
    <w:p w:rsidR="00065DB5" w:rsidRPr="00DE0877" w:rsidRDefault="00065DB5" w:rsidP="00065DB5">
      <w:pPr>
        <w:spacing w:line="480" w:lineRule="auto"/>
        <w:jc w:val="both"/>
        <w:rPr>
          <w:sz w:val="24"/>
          <w:szCs w:val="24"/>
        </w:rPr>
      </w:pPr>
      <w:r w:rsidRPr="00DE0877">
        <w:rPr>
          <w:sz w:val="24"/>
          <w:szCs w:val="24"/>
        </w:rPr>
        <w:t xml:space="preserve">Libronix Digital Library System 3.0e with Platinum: KJV with the Apocrypha: Copyright, 2000-2010  </w:t>
      </w:r>
    </w:p>
    <w:p w:rsidR="00065DB5" w:rsidRPr="00DE0877" w:rsidRDefault="00065DB5" w:rsidP="00065DB5">
      <w:pPr>
        <w:spacing w:line="480" w:lineRule="auto"/>
        <w:jc w:val="both"/>
        <w:rPr>
          <w:sz w:val="24"/>
          <w:szCs w:val="24"/>
        </w:rPr>
      </w:pPr>
      <w:r w:rsidRPr="00DE0877">
        <w:rPr>
          <w:sz w:val="24"/>
          <w:szCs w:val="24"/>
        </w:rPr>
        <w:t>Meyer, Marvin: The Gnostic Bible: The Sermon of Zostrianos: Gnostic Writings on pages 235-237: Shambhala Publishers, Inc. Boston, Massachusetts, Copyright, 2003 &amp; 2009</w:t>
      </w:r>
    </w:p>
    <w:p w:rsidR="00065DB5" w:rsidRPr="00DE0877" w:rsidRDefault="00065DB5" w:rsidP="00065DB5">
      <w:pPr>
        <w:spacing w:line="480" w:lineRule="auto"/>
        <w:jc w:val="both"/>
        <w:rPr>
          <w:sz w:val="24"/>
          <w:szCs w:val="24"/>
        </w:rPr>
      </w:pPr>
      <w:r w:rsidRPr="00DE0877">
        <w:rPr>
          <w:sz w:val="24"/>
          <w:szCs w:val="24"/>
        </w:rPr>
        <w:t xml:space="preserve">Meyer, Marvin: The Gnostic Bible: The Vision of the Foreigner: Gnostic Writings on pages 232-234: Shambhala Publishers, Inc. Boston, Massachusetts, Copyright, 2003 &amp; 2009  </w:t>
      </w:r>
    </w:p>
    <w:p w:rsidR="00065DB5" w:rsidRPr="00DE0877" w:rsidRDefault="00065DB5" w:rsidP="00065DB5">
      <w:pPr>
        <w:spacing w:line="480" w:lineRule="auto"/>
        <w:jc w:val="both"/>
        <w:rPr>
          <w:sz w:val="24"/>
          <w:szCs w:val="24"/>
        </w:rPr>
      </w:pPr>
      <w:r w:rsidRPr="00DE0877">
        <w:rPr>
          <w:sz w:val="24"/>
          <w:szCs w:val="24"/>
        </w:rPr>
        <w:t>Meyer, Marvin: The Nag Hammadi Scriptures: Allogenes the Stranger: Gnostic Writings on pages 679-700: Harper Collins Publishers, New York, NY, Copyright, 2007</w:t>
      </w:r>
    </w:p>
    <w:p w:rsidR="00065DB5" w:rsidRPr="00DE0877" w:rsidRDefault="00065DB5" w:rsidP="00065DB5">
      <w:pPr>
        <w:spacing w:line="480" w:lineRule="auto"/>
        <w:jc w:val="both"/>
        <w:rPr>
          <w:sz w:val="24"/>
          <w:szCs w:val="24"/>
        </w:rPr>
      </w:pPr>
      <w:r w:rsidRPr="00DE0877">
        <w:rPr>
          <w:sz w:val="24"/>
          <w:szCs w:val="24"/>
        </w:rPr>
        <w:t>Meyer, Marvin: The Nag Hammadi Scriptures: Marsanes: Gnostic Writings on pages 629-649: Harper Collins Publishers, New York, NY, Copyright, 2007</w:t>
      </w:r>
    </w:p>
    <w:p w:rsidR="00065DB5" w:rsidRPr="00DE0877" w:rsidRDefault="00065DB5" w:rsidP="00065DB5">
      <w:pPr>
        <w:spacing w:line="480" w:lineRule="auto"/>
        <w:jc w:val="both"/>
        <w:rPr>
          <w:sz w:val="24"/>
          <w:szCs w:val="24"/>
        </w:rPr>
      </w:pPr>
      <w:r w:rsidRPr="00DE0877">
        <w:rPr>
          <w:sz w:val="24"/>
          <w:szCs w:val="24"/>
        </w:rPr>
        <w:t>Meyer, Marvin: The Nag Hammadi Scriptures: The Excerpt from the Perfect Discourse: Christian Gnostic Writings on pages 425-436: Harper Collins Publishers, New York, NY, Copyright, 2007</w:t>
      </w:r>
    </w:p>
    <w:p w:rsidR="00065DB5" w:rsidRPr="00DE0877" w:rsidRDefault="00065DB5" w:rsidP="00065DB5">
      <w:pPr>
        <w:spacing w:line="480" w:lineRule="auto"/>
        <w:jc w:val="both"/>
        <w:rPr>
          <w:sz w:val="24"/>
          <w:szCs w:val="24"/>
        </w:rPr>
      </w:pPr>
      <w:r w:rsidRPr="00DE0877">
        <w:rPr>
          <w:sz w:val="24"/>
          <w:szCs w:val="24"/>
        </w:rPr>
        <w:t>Meyer, Marvin: The Nag Hammadi Scriptures: The Holy Book of the Great Invisible Spirit: Christian Gnostic Writings on pages 247-269: Harper Collins Publishers, New York, NY, Copyright, 2007</w:t>
      </w:r>
    </w:p>
    <w:p w:rsidR="00065DB5" w:rsidRPr="00DE0877" w:rsidRDefault="00065DB5" w:rsidP="00065DB5">
      <w:pPr>
        <w:spacing w:line="480" w:lineRule="auto"/>
        <w:jc w:val="both"/>
        <w:rPr>
          <w:sz w:val="24"/>
          <w:szCs w:val="24"/>
        </w:rPr>
      </w:pPr>
      <w:r w:rsidRPr="00DE0877">
        <w:rPr>
          <w:sz w:val="24"/>
          <w:szCs w:val="24"/>
        </w:rPr>
        <w:t>Meyer, Marvin: The Nag Hammadi Scriptures: The Letter of Peter to Philip: Christian Gnostic Writings on pages 585-593: Harper Collins Publishers, New York, NY, Copyright, 2007</w:t>
      </w:r>
    </w:p>
    <w:p w:rsidR="00065DB5" w:rsidRPr="00DE0877" w:rsidRDefault="00065DB5" w:rsidP="00065DB5">
      <w:pPr>
        <w:spacing w:line="480" w:lineRule="auto"/>
        <w:jc w:val="both"/>
        <w:rPr>
          <w:sz w:val="24"/>
          <w:szCs w:val="24"/>
        </w:rPr>
      </w:pPr>
      <w:r w:rsidRPr="00DE0877">
        <w:rPr>
          <w:sz w:val="24"/>
          <w:szCs w:val="24"/>
        </w:rPr>
        <w:t xml:space="preserve">Meyer, Marvin: The Nag Hammadi Scriptures: The Nature of the Rulers: Gnostic Writings on pages 187-198: Harper Collins Publishers, New York, NY, Copyright, 2007 </w:t>
      </w:r>
    </w:p>
    <w:p w:rsidR="00065DB5" w:rsidRPr="00DE0877" w:rsidRDefault="00065DB5" w:rsidP="00065DB5">
      <w:pPr>
        <w:spacing w:line="480" w:lineRule="auto"/>
        <w:jc w:val="both"/>
        <w:rPr>
          <w:sz w:val="24"/>
          <w:szCs w:val="24"/>
        </w:rPr>
      </w:pPr>
      <w:r w:rsidRPr="00DE0877">
        <w:rPr>
          <w:sz w:val="24"/>
          <w:szCs w:val="24"/>
        </w:rPr>
        <w:t>Meyer, Marvin: The Nag Hammadi Scriptures: The Prayer of the Apostle Paul: Christian Gnostic Writings on pages 15-18: Harper Collins Publishers, New York, NY, Copyright, 2007</w:t>
      </w:r>
    </w:p>
    <w:p w:rsidR="00065DB5" w:rsidRPr="00DE0877" w:rsidRDefault="00065DB5" w:rsidP="00065DB5">
      <w:pPr>
        <w:spacing w:line="480" w:lineRule="auto"/>
        <w:jc w:val="both"/>
        <w:rPr>
          <w:sz w:val="24"/>
          <w:szCs w:val="24"/>
        </w:rPr>
      </w:pPr>
      <w:r w:rsidRPr="00DE0877">
        <w:rPr>
          <w:sz w:val="24"/>
          <w:szCs w:val="24"/>
        </w:rPr>
        <w:t>Meyer, Marvin: The Nag Hammadi Scriptures: The Schools of Thought in the Nag Hammadi Scriptures: Gnostic Writings on pages 777-798: Harper Collins Publishers, New York, NY, Copyright, 2007</w:t>
      </w:r>
    </w:p>
    <w:p w:rsidR="00065DB5" w:rsidRPr="00DE0877" w:rsidRDefault="00065DB5" w:rsidP="00065DB5">
      <w:pPr>
        <w:spacing w:line="480" w:lineRule="auto"/>
        <w:jc w:val="both"/>
        <w:rPr>
          <w:sz w:val="24"/>
          <w:szCs w:val="24"/>
        </w:rPr>
      </w:pPr>
      <w:r w:rsidRPr="00DE0877">
        <w:rPr>
          <w:sz w:val="24"/>
          <w:szCs w:val="24"/>
        </w:rPr>
        <w:t xml:space="preserve">Meyer, Marvin: The Nag Hammadi Scriptures: The Secret Book of John: Gnostic Writings on pages 103-132: Harper Collins Publishers, New York, NY, Copyright, 2007 </w:t>
      </w:r>
    </w:p>
    <w:p w:rsidR="00065DB5" w:rsidRPr="00DE0877" w:rsidRDefault="00065DB5" w:rsidP="00065DB5">
      <w:pPr>
        <w:spacing w:line="480" w:lineRule="auto"/>
        <w:jc w:val="both"/>
        <w:rPr>
          <w:sz w:val="24"/>
          <w:szCs w:val="24"/>
        </w:rPr>
      </w:pPr>
      <w:r w:rsidRPr="00DE0877">
        <w:rPr>
          <w:sz w:val="24"/>
          <w:szCs w:val="24"/>
        </w:rPr>
        <w:t>Meyer, Marvin: The Nag Hammadi Scriptures: The Teachings of Silvanus: Jewish Christian Writings on pages 499-521: Harper Collins Publishers, New York, NY, Copyright, 2007</w:t>
      </w:r>
    </w:p>
    <w:p w:rsidR="00065DB5" w:rsidRPr="00DE0877" w:rsidRDefault="00065DB5" w:rsidP="00065DB5">
      <w:pPr>
        <w:spacing w:line="480" w:lineRule="auto"/>
        <w:jc w:val="both"/>
        <w:rPr>
          <w:sz w:val="24"/>
          <w:szCs w:val="24"/>
        </w:rPr>
      </w:pPr>
      <w:r w:rsidRPr="00DE0877">
        <w:rPr>
          <w:sz w:val="24"/>
          <w:szCs w:val="24"/>
        </w:rPr>
        <w:t>Meyer, Marvin: The Nag Hammadi Scriptures: The Testimony of Truth: Christian Gnostic Writings on pages 613-628: Harper Collins Publishers, New York, NY, Copyright, 2007</w:t>
      </w:r>
    </w:p>
    <w:p w:rsidR="00065DB5" w:rsidRPr="00DE0877" w:rsidRDefault="00065DB5" w:rsidP="00065DB5">
      <w:pPr>
        <w:spacing w:line="480" w:lineRule="auto"/>
        <w:jc w:val="both"/>
        <w:rPr>
          <w:sz w:val="24"/>
          <w:szCs w:val="24"/>
        </w:rPr>
      </w:pPr>
      <w:r w:rsidRPr="00DE0877">
        <w:rPr>
          <w:sz w:val="24"/>
          <w:szCs w:val="24"/>
        </w:rPr>
        <w:t>Meyer, Marvin: The Nag Hammadi Scriptures: The Thought of Norea: Gnostic Writings on pages 607-611: Harper Collins Publishers, New York, NY, Copyright, 2007</w:t>
      </w:r>
    </w:p>
    <w:p w:rsidR="00065DB5" w:rsidRPr="00DE0877" w:rsidRDefault="00065DB5" w:rsidP="00065DB5">
      <w:pPr>
        <w:spacing w:line="480" w:lineRule="auto"/>
        <w:jc w:val="both"/>
        <w:rPr>
          <w:sz w:val="24"/>
          <w:szCs w:val="24"/>
        </w:rPr>
      </w:pPr>
      <w:r w:rsidRPr="00DE0877">
        <w:rPr>
          <w:sz w:val="24"/>
          <w:szCs w:val="24"/>
        </w:rPr>
        <w:t>Meyer, Marvin: The Nag Hammadi Scriptures: The Three Forms of First Thought: Gnostic Writings on pages 715-735: Harper Collins Publishers, New York, NY, Copyright, 2007</w:t>
      </w:r>
    </w:p>
    <w:p w:rsidR="00065DB5" w:rsidRPr="00DE0877" w:rsidRDefault="00065DB5" w:rsidP="00065DB5">
      <w:pPr>
        <w:spacing w:line="480" w:lineRule="auto"/>
        <w:jc w:val="both"/>
        <w:rPr>
          <w:sz w:val="24"/>
          <w:szCs w:val="24"/>
        </w:rPr>
      </w:pPr>
      <w:r w:rsidRPr="00DE0877">
        <w:rPr>
          <w:sz w:val="24"/>
          <w:szCs w:val="24"/>
        </w:rPr>
        <w:t xml:space="preserve">Meyer, Marvin: The Nag Hammadi Scriptures: The Three Steles of Seth: Gnostic Writings on pages 523-536: Harper Collins Publishers, New York, NY, Copyright, 2007 </w:t>
      </w:r>
    </w:p>
    <w:p w:rsidR="00065DB5" w:rsidRPr="00DE0877" w:rsidRDefault="00065DB5" w:rsidP="00065DB5">
      <w:pPr>
        <w:spacing w:line="480" w:lineRule="auto"/>
        <w:jc w:val="both"/>
        <w:rPr>
          <w:sz w:val="24"/>
          <w:szCs w:val="24"/>
        </w:rPr>
      </w:pPr>
      <w:r w:rsidRPr="00DE0877">
        <w:rPr>
          <w:sz w:val="24"/>
          <w:szCs w:val="24"/>
        </w:rPr>
        <w:t>Meyer, Marvin: The Nag Hammadi Scriptures: Zostrianos: Gnostic Writings on pages 537-583: Harper Collins Publishers, New York, NY, Copyright, 2007</w:t>
      </w:r>
    </w:p>
    <w:p w:rsidR="00065DB5" w:rsidRPr="00DE0877" w:rsidRDefault="00065DB5" w:rsidP="00065DB5">
      <w:pPr>
        <w:spacing w:line="480" w:lineRule="auto"/>
        <w:jc w:val="both"/>
        <w:rPr>
          <w:sz w:val="24"/>
          <w:szCs w:val="24"/>
        </w:rPr>
      </w:pPr>
      <w:r w:rsidRPr="00DE0877">
        <w:rPr>
          <w:sz w:val="24"/>
          <w:szCs w:val="24"/>
        </w:rPr>
        <w:t>Revised Standard Version: The authorized revision of the American Standard Version: Copyright, 1901</w:t>
      </w:r>
    </w:p>
    <w:p w:rsidR="00065DB5" w:rsidRPr="00DE0877" w:rsidRDefault="00065DB5" w:rsidP="00065DB5">
      <w:pPr>
        <w:spacing w:line="480" w:lineRule="auto"/>
        <w:jc w:val="both"/>
        <w:rPr>
          <w:sz w:val="24"/>
          <w:szCs w:val="24"/>
        </w:rPr>
      </w:pPr>
      <w:r w:rsidRPr="00DE0877">
        <w:rPr>
          <w:sz w:val="24"/>
          <w:szCs w:val="24"/>
        </w:rPr>
        <w:t>Spirit Filled Life Bible: The New King James Version: Thomas Nelson, 1991</w:t>
      </w:r>
    </w:p>
    <w:p w:rsidR="00065DB5" w:rsidRPr="00DE0877" w:rsidRDefault="00065DB5" w:rsidP="00065DB5">
      <w:pPr>
        <w:spacing w:line="480" w:lineRule="auto"/>
        <w:jc w:val="both"/>
        <w:rPr>
          <w:sz w:val="24"/>
          <w:szCs w:val="24"/>
        </w:rPr>
      </w:pPr>
      <w:r w:rsidRPr="00DE0877">
        <w:rPr>
          <w:sz w:val="24"/>
          <w:szCs w:val="24"/>
        </w:rPr>
        <w:t xml:space="preserve">The Apocrypha/Deuterocanonical Books of the Old Testament: Cambridge University Press, 1989  </w:t>
      </w:r>
    </w:p>
    <w:p w:rsidR="00065DB5" w:rsidRPr="00DE0877" w:rsidRDefault="00065DB5" w:rsidP="00065DB5">
      <w:pPr>
        <w:spacing w:line="480" w:lineRule="auto"/>
        <w:jc w:val="both"/>
        <w:rPr>
          <w:sz w:val="24"/>
          <w:szCs w:val="24"/>
        </w:rPr>
      </w:pPr>
      <w:r w:rsidRPr="00DE0877">
        <w:rPr>
          <w:sz w:val="24"/>
          <w:szCs w:val="24"/>
        </w:rPr>
        <w:t xml:space="preserve">The Holy Bible, New International Version: Copyright 1973, 1978, 1984 by the International Bible Society  </w:t>
      </w:r>
    </w:p>
    <w:p w:rsidR="00065DB5" w:rsidRPr="00DE0877" w:rsidRDefault="00065DB5" w:rsidP="00065DB5">
      <w:pPr>
        <w:spacing w:line="480" w:lineRule="auto"/>
        <w:jc w:val="both"/>
        <w:rPr>
          <w:sz w:val="24"/>
          <w:szCs w:val="24"/>
        </w:rPr>
      </w:pPr>
      <w:r w:rsidRPr="00DE0877">
        <w:rPr>
          <w:sz w:val="24"/>
          <w:szCs w:val="24"/>
        </w:rPr>
        <w:t xml:space="preserve">Vermes, Geza: The Complete Dead Sea Scrolls in English: An Aramaic Apocalypse—4Q246: Jewish Christian Writings on pages 576-577: Penguin Putnam, Inc. New York, NY, Copyright, 1997  </w:t>
      </w:r>
    </w:p>
    <w:p w:rsidR="00065DB5" w:rsidRPr="00DE0877" w:rsidRDefault="00065DB5" w:rsidP="00065DB5">
      <w:pPr>
        <w:spacing w:line="480" w:lineRule="auto"/>
        <w:jc w:val="both"/>
        <w:rPr>
          <w:sz w:val="24"/>
          <w:szCs w:val="24"/>
        </w:rPr>
      </w:pPr>
      <w:r w:rsidRPr="00DE0877">
        <w:rPr>
          <w:sz w:val="24"/>
          <w:szCs w:val="24"/>
        </w:rPr>
        <w:t>Vermes, Geza: The Complete Dead Sea Scrolls in English: Lamentations—4Q179, Fr. 2; 4Q501: Jewish Christian Writings on pages 319-320: Penguin Putnam, Inc. New York, NY, Copyright, 1997</w:t>
      </w:r>
    </w:p>
    <w:p w:rsidR="00065DB5" w:rsidRPr="00DE0877" w:rsidRDefault="00065DB5" w:rsidP="00065DB5">
      <w:pPr>
        <w:spacing w:line="480" w:lineRule="auto"/>
        <w:jc w:val="both"/>
        <w:rPr>
          <w:sz w:val="24"/>
          <w:szCs w:val="24"/>
        </w:rPr>
      </w:pPr>
      <w:r w:rsidRPr="00DE0877">
        <w:rPr>
          <w:sz w:val="24"/>
          <w:szCs w:val="24"/>
        </w:rPr>
        <w:t>Vermes, Geza: The Complete Dead Sea Scrolls in English: The Commentaries on Hosea—4Q166; 4Q167, Fr. 2, Frs. 7-9: Jewish Christian Writings on pages 470-471: Penguin Putnam, Inc. New York, NY, Copyright, 1997</w:t>
      </w:r>
    </w:p>
    <w:p w:rsidR="00065DB5" w:rsidRPr="00DE0877" w:rsidRDefault="00065DB5" w:rsidP="00065DB5">
      <w:pPr>
        <w:spacing w:line="480" w:lineRule="auto"/>
        <w:jc w:val="both"/>
        <w:rPr>
          <w:sz w:val="24"/>
          <w:szCs w:val="24"/>
        </w:rPr>
      </w:pPr>
      <w:r w:rsidRPr="00DE087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65DB5" w:rsidRPr="00DE0877" w:rsidRDefault="00065DB5" w:rsidP="00065DB5">
      <w:pPr>
        <w:spacing w:line="480" w:lineRule="auto"/>
        <w:jc w:val="both"/>
        <w:rPr>
          <w:sz w:val="24"/>
          <w:szCs w:val="24"/>
        </w:rPr>
      </w:pPr>
      <w:r w:rsidRPr="00DE0877">
        <w:rPr>
          <w:sz w:val="24"/>
          <w:szCs w:val="24"/>
        </w:rPr>
        <w:t xml:space="preserve">Vermes, Geza: The Complete Dead Sea Scrolls in English: The Remonstrances (before Conversion?)—4Q471a: Jewish Christian Writings on pages 239: Penguin Putnam, Inc. New York, NY, Copyright, 1997 </w:t>
      </w:r>
    </w:p>
    <w:p w:rsidR="00065DB5" w:rsidRPr="00DE0877" w:rsidRDefault="00065DB5" w:rsidP="00065DB5">
      <w:pPr>
        <w:spacing w:line="480" w:lineRule="auto"/>
        <w:jc w:val="both"/>
        <w:rPr>
          <w:sz w:val="24"/>
          <w:szCs w:val="24"/>
        </w:rPr>
      </w:pPr>
      <w:r w:rsidRPr="00DE087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65DB5" w:rsidRPr="00DE0877" w:rsidRDefault="00065DB5" w:rsidP="00065DB5">
      <w:pPr>
        <w:spacing w:line="480" w:lineRule="auto"/>
        <w:jc w:val="both"/>
        <w:rPr>
          <w:sz w:val="24"/>
          <w:szCs w:val="24"/>
        </w:rPr>
      </w:pPr>
      <w:r w:rsidRPr="00DE0877">
        <w:rPr>
          <w:sz w:val="24"/>
          <w:szCs w:val="24"/>
        </w:rPr>
        <w:t>Vermes, Geza: The Complete Dead Sea Scrolls in English: The Seductress—4Q184: Jewish Christian Writings on pages 395-396: Penguin Putnam, Inc. New York, NY, Copyright, 1997</w:t>
      </w:r>
    </w:p>
    <w:p w:rsidR="00065DB5" w:rsidRPr="00DE0877" w:rsidRDefault="00065DB5" w:rsidP="00065DB5">
      <w:pPr>
        <w:spacing w:line="480" w:lineRule="auto"/>
        <w:jc w:val="both"/>
        <w:rPr>
          <w:sz w:val="24"/>
          <w:szCs w:val="24"/>
        </w:rPr>
      </w:pPr>
      <w:r w:rsidRPr="00DE0877">
        <w:rPr>
          <w:sz w:val="24"/>
          <w:szCs w:val="24"/>
        </w:rPr>
        <w:t>Vermes, Geza: The Complete Dead Sea Scrolls in English: The Temple Scroll—11QT=11Q19, 20: 4Q365a: Jewish Christian Writings on pages 190-219: Penguin Putnam, Inc. New York, NY, Copyright, 1997</w:t>
      </w:r>
    </w:p>
    <w:p w:rsidR="00065DB5" w:rsidRPr="00DE0877" w:rsidRDefault="00065DB5" w:rsidP="00065DB5">
      <w:pPr>
        <w:spacing w:line="480" w:lineRule="auto"/>
        <w:jc w:val="both"/>
        <w:rPr>
          <w:sz w:val="24"/>
          <w:szCs w:val="24"/>
        </w:rPr>
      </w:pPr>
      <w:r w:rsidRPr="00DE087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65DB5" w:rsidRPr="00DE0877" w:rsidRDefault="00065DB5" w:rsidP="00065DB5">
      <w:pPr>
        <w:spacing w:line="480" w:lineRule="auto"/>
        <w:jc w:val="both"/>
        <w:rPr>
          <w:sz w:val="24"/>
          <w:szCs w:val="24"/>
        </w:rPr>
      </w:pPr>
      <w:r w:rsidRPr="00DE087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65DB5" w:rsidRPr="00DE0877" w:rsidRDefault="00065DB5" w:rsidP="00065DB5">
      <w:pPr>
        <w:jc w:val="center"/>
        <w:rPr>
          <w:b/>
          <w:sz w:val="24"/>
          <w:szCs w:val="24"/>
        </w:rPr>
      </w:pPr>
      <w:r w:rsidRPr="00DE0877">
        <w:rPr>
          <w:b/>
          <w:sz w:val="24"/>
          <w:szCs w:val="24"/>
        </w:rPr>
        <w:t>THE LORD YAHWEH AND HIS DIVINE JUSTICE IN THE HOLY BIBLE</w:t>
      </w:r>
    </w:p>
    <w:p w:rsidR="00065DB5" w:rsidRPr="00DE0877" w:rsidRDefault="00065DB5" w:rsidP="00065DB5">
      <w:pPr>
        <w:jc w:val="center"/>
        <w:rPr>
          <w:sz w:val="24"/>
          <w:szCs w:val="24"/>
        </w:rPr>
      </w:pPr>
      <w:r w:rsidRPr="00DE0877">
        <w:rPr>
          <w:sz w:val="24"/>
          <w:szCs w:val="24"/>
        </w:rPr>
        <w:t>Contents</w:t>
      </w:r>
    </w:p>
    <w:p w:rsidR="00065DB5" w:rsidRPr="00DE0877" w:rsidRDefault="00065DB5" w:rsidP="00065DB5">
      <w:pPr>
        <w:rPr>
          <w:sz w:val="24"/>
          <w:szCs w:val="24"/>
        </w:rPr>
      </w:pPr>
      <w:r w:rsidRPr="00DE0877">
        <w:rPr>
          <w:sz w:val="24"/>
          <w:szCs w:val="24"/>
        </w:rPr>
        <w:t>Chapter 1: What is Divine Justice?</w:t>
      </w:r>
    </w:p>
    <w:p w:rsidR="00065DB5" w:rsidRPr="00DE0877" w:rsidRDefault="00065DB5" w:rsidP="00065DB5">
      <w:pPr>
        <w:rPr>
          <w:sz w:val="24"/>
          <w:szCs w:val="24"/>
        </w:rPr>
      </w:pPr>
      <w:r w:rsidRPr="00DE0877">
        <w:rPr>
          <w:sz w:val="24"/>
          <w:szCs w:val="24"/>
        </w:rPr>
        <w:t>The Justice of the Father Stephen</w:t>
      </w:r>
    </w:p>
    <w:p w:rsidR="00065DB5" w:rsidRPr="00DE0877" w:rsidRDefault="00065DB5" w:rsidP="00065DB5">
      <w:pPr>
        <w:rPr>
          <w:sz w:val="24"/>
          <w:szCs w:val="24"/>
        </w:rPr>
      </w:pPr>
      <w:r w:rsidRPr="00DE0877">
        <w:rPr>
          <w:sz w:val="24"/>
          <w:szCs w:val="24"/>
        </w:rPr>
        <w:t>The Father Stephen’s Justice declared</w:t>
      </w:r>
    </w:p>
    <w:p w:rsidR="00065DB5" w:rsidRPr="00DE0877" w:rsidRDefault="00065DB5" w:rsidP="00065DB5">
      <w:pPr>
        <w:rPr>
          <w:sz w:val="24"/>
          <w:szCs w:val="24"/>
        </w:rPr>
      </w:pPr>
      <w:r w:rsidRPr="00DE0877">
        <w:rPr>
          <w:sz w:val="24"/>
          <w:szCs w:val="24"/>
        </w:rPr>
        <w:t>God the Father Stephen</w:t>
      </w:r>
    </w:p>
    <w:p w:rsidR="00065DB5" w:rsidRPr="00DE0877" w:rsidRDefault="00065DB5" w:rsidP="00065DB5">
      <w:pPr>
        <w:rPr>
          <w:sz w:val="24"/>
          <w:szCs w:val="24"/>
        </w:rPr>
      </w:pPr>
      <w:r w:rsidRPr="00DE0877">
        <w:rPr>
          <w:sz w:val="24"/>
          <w:szCs w:val="24"/>
        </w:rPr>
        <w:t>God the Son Jesus</w:t>
      </w:r>
    </w:p>
    <w:p w:rsidR="00065DB5" w:rsidRPr="00DE0877" w:rsidRDefault="00065DB5" w:rsidP="00065DB5">
      <w:pPr>
        <w:rPr>
          <w:sz w:val="24"/>
          <w:szCs w:val="24"/>
        </w:rPr>
      </w:pPr>
      <w:r w:rsidRPr="00DE0877">
        <w:rPr>
          <w:sz w:val="24"/>
          <w:szCs w:val="24"/>
        </w:rPr>
        <w:t>God the Brother John the Holy Ghost</w:t>
      </w:r>
    </w:p>
    <w:p w:rsidR="00065DB5" w:rsidRPr="00DE0877" w:rsidRDefault="00065DB5" w:rsidP="00065DB5">
      <w:pPr>
        <w:rPr>
          <w:sz w:val="24"/>
          <w:szCs w:val="24"/>
        </w:rPr>
      </w:pPr>
      <w:r w:rsidRPr="00DE0877">
        <w:rPr>
          <w:sz w:val="24"/>
          <w:szCs w:val="24"/>
        </w:rPr>
        <w:t>The Father Stephen’s Justice described</w:t>
      </w:r>
    </w:p>
    <w:p w:rsidR="00065DB5" w:rsidRPr="00DE0877" w:rsidRDefault="00065DB5" w:rsidP="00065DB5">
      <w:pPr>
        <w:rPr>
          <w:sz w:val="24"/>
          <w:szCs w:val="24"/>
        </w:rPr>
      </w:pPr>
      <w:r w:rsidRPr="00DE0877">
        <w:rPr>
          <w:sz w:val="24"/>
          <w:szCs w:val="24"/>
        </w:rPr>
        <w:t>As Impartial or No Respect of Persons</w:t>
      </w:r>
    </w:p>
    <w:p w:rsidR="00065DB5" w:rsidRPr="00DE0877" w:rsidRDefault="00065DB5" w:rsidP="00065DB5">
      <w:pPr>
        <w:rPr>
          <w:sz w:val="24"/>
          <w:szCs w:val="24"/>
        </w:rPr>
      </w:pPr>
      <w:r w:rsidRPr="00DE0877">
        <w:rPr>
          <w:sz w:val="24"/>
          <w:szCs w:val="24"/>
        </w:rPr>
        <w:t>The Father Stephen is Impartial to Humanity</w:t>
      </w:r>
    </w:p>
    <w:p w:rsidR="00065DB5" w:rsidRPr="00DE0877" w:rsidRDefault="00065DB5" w:rsidP="00065DB5">
      <w:pPr>
        <w:rPr>
          <w:sz w:val="24"/>
          <w:szCs w:val="24"/>
        </w:rPr>
      </w:pPr>
      <w:r w:rsidRPr="00DE0877">
        <w:rPr>
          <w:sz w:val="24"/>
          <w:szCs w:val="24"/>
        </w:rPr>
        <w:t>The Father Stephen treats Humanity Impartially</w:t>
      </w:r>
    </w:p>
    <w:p w:rsidR="00065DB5" w:rsidRPr="00DE0877" w:rsidRDefault="00065DB5" w:rsidP="00065DB5">
      <w:pPr>
        <w:rPr>
          <w:sz w:val="24"/>
          <w:szCs w:val="24"/>
        </w:rPr>
      </w:pPr>
      <w:r w:rsidRPr="00DE0877">
        <w:rPr>
          <w:sz w:val="24"/>
          <w:szCs w:val="24"/>
        </w:rPr>
        <w:t>The Father Stephen judges Humanity Impartially</w:t>
      </w:r>
    </w:p>
    <w:p w:rsidR="00065DB5" w:rsidRPr="00DE0877" w:rsidRDefault="00065DB5" w:rsidP="00065DB5">
      <w:pPr>
        <w:rPr>
          <w:sz w:val="24"/>
          <w:szCs w:val="24"/>
        </w:rPr>
      </w:pPr>
      <w:r w:rsidRPr="00DE0877">
        <w:rPr>
          <w:sz w:val="24"/>
          <w:szCs w:val="24"/>
        </w:rPr>
        <w:t>The Father Stephen does not distinguish between Humans on the basis of external appearance</w:t>
      </w:r>
    </w:p>
    <w:p w:rsidR="00065DB5" w:rsidRPr="00DE0877" w:rsidRDefault="00065DB5" w:rsidP="00065DB5">
      <w:pPr>
        <w:rPr>
          <w:sz w:val="24"/>
          <w:szCs w:val="24"/>
        </w:rPr>
      </w:pPr>
      <w:r w:rsidRPr="00DE0877">
        <w:rPr>
          <w:sz w:val="24"/>
          <w:szCs w:val="24"/>
        </w:rPr>
        <w:t>The Father Stephen does not discriminate against different Human Races or Human Classes</w:t>
      </w:r>
    </w:p>
    <w:p w:rsidR="00065DB5" w:rsidRPr="00DE0877" w:rsidRDefault="00065DB5" w:rsidP="00065DB5">
      <w:pPr>
        <w:rPr>
          <w:sz w:val="24"/>
          <w:szCs w:val="24"/>
        </w:rPr>
      </w:pPr>
      <w:r w:rsidRPr="00DE0877">
        <w:rPr>
          <w:sz w:val="24"/>
          <w:szCs w:val="24"/>
        </w:rPr>
        <w:t>The Impartiality of His Son Jesus Christ</w:t>
      </w:r>
    </w:p>
    <w:p w:rsidR="00065DB5" w:rsidRPr="00DE0877" w:rsidRDefault="00065DB5" w:rsidP="00065DB5">
      <w:pPr>
        <w:rPr>
          <w:sz w:val="24"/>
          <w:szCs w:val="24"/>
        </w:rPr>
      </w:pPr>
      <w:r w:rsidRPr="00DE0877">
        <w:rPr>
          <w:sz w:val="24"/>
          <w:szCs w:val="24"/>
        </w:rPr>
        <w:t>The Lord Jesus Christ’s teaching is Impartial</w:t>
      </w:r>
    </w:p>
    <w:p w:rsidR="00065DB5" w:rsidRPr="00DE0877" w:rsidRDefault="00065DB5" w:rsidP="00065DB5">
      <w:pPr>
        <w:rPr>
          <w:sz w:val="24"/>
          <w:szCs w:val="24"/>
        </w:rPr>
      </w:pPr>
      <w:r w:rsidRPr="00DE0877">
        <w:rPr>
          <w:sz w:val="24"/>
          <w:szCs w:val="24"/>
        </w:rPr>
        <w:t>The Lord Jesus Christ showed Impartiality in His dealings with Humans</w:t>
      </w:r>
    </w:p>
    <w:p w:rsidR="00065DB5" w:rsidRPr="00DE0877" w:rsidRDefault="00065DB5" w:rsidP="00065DB5">
      <w:pPr>
        <w:rPr>
          <w:sz w:val="24"/>
          <w:szCs w:val="24"/>
        </w:rPr>
      </w:pPr>
      <w:r w:rsidRPr="00DE0877">
        <w:rPr>
          <w:sz w:val="24"/>
          <w:szCs w:val="24"/>
        </w:rPr>
        <w:t>Impartiality commended</w:t>
      </w:r>
    </w:p>
    <w:p w:rsidR="00065DB5" w:rsidRPr="00DE0877" w:rsidRDefault="00065DB5" w:rsidP="00065DB5">
      <w:pPr>
        <w:rPr>
          <w:sz w:val="24"/>
          <w:szCs w:val="24"/>
        </w:rPr>
      </w:pPr>
      <w:r w:rsidRPr="00DE0877">
        <w:rPr>
          <w:sz w:val="24"/>
          <w:szCs w:val="24"/>
        </w:rPr>
        <w:t>Showing Impartiality to all Humans is commanded</w:t>
      </w:r>
    </w:p>
    <w:p w:rsidR="00065DB5" w:rsidRPr="00DE0877" w:rsidRDefault="00065DB5" w:rsidP="00065DB5">
      <w:pPr>
        <w:rPr>
          <w:sz w:val="24"/>
          <w:szCs w:val="24"/>
        </w:rPr>
      </w:pPr>
      <w:r w:rsidRPr="00DE0877">
        <w:rPr>
          <w:sz w:val="24"/>
          <w:szCs w:val="24"/>
        </w:rPr>
        <w:t>Impartiality to Foreigners</w:t>
      </w:r>
    </w:p>
    <w:p w:rsidR="00065DB5" w:rsidRPr="00DE0877" w:rsidRDefault="00065DB5" w:rsidP="00065DB5">
      <w:pPr>
        <w:rPr>
          <w:sz w:val="24"/>
          <w:szCs w:val="24"/>
        </w:rPr>
      </w:pPr>
      <w:r w:rsidRPr="00DE0877">
        <w:rPr>
          <w:sz w:val="24"/>
          <w:szCs w:val="24"/>
        </w:rPr>
        <w:t>Impartiality to Children</w:t>
      </w:r>
    </w:p>
    <w:p w:rsidR="00065DB5" w:rsidRPr="00DE0877" w:rsidRDefault="00065DB5" w:rsidP="00065DB5">
      <w:pPr>
        <w:rPr>
          <w:sz w:val="24"/>
          <w:szCs w:val="24"/>
        </w:rPr>
      </w:pPr>
      <w:r w:rsidRPr="00DE0877">
        <w:rPr>
          <w:sz w:val="24"/>
          <w:szCs w:val="24"/>
        </w:rPr>
        <w:t>Impartiality to the Poor</w:t>
      </w:r>
    </w:p>
    <w:p w:rsidR="00065DB5" w:rsidRPr="00DE0877" w:rsidRDefault="00065DB5" w:rsidP="00065DB5">
      <w:pPr>
        <w:rPr>
          <w:sz w:val="24"/>
          <w:szCs w:val="24"/>
        </w:rPr>
      </w:pPr>
      <w:r w:rsidRPr="00DE0877">
        <w:rPr>
          <w:sz w:val="24"/>
          <w:szCs w:val="24"/>
        </w:rPr>
        <w:t>The Ways to avoid Partiality</w:t>
      </w:r>
    </w:p>
    <w:p w:rsidR="00065DB5" w:rsidRPr="00DE0877" w:rsidRDefault="00065DB5" w:rsidP="00065DB5">
      <w:pPr>
        <w:rPr>
          <w:sz w:val="24"/>
          <w:szCs w:val="24"/>
        </w:rPr>
      </w:pPr>
      <w:r w:rsidRPr="00DE0877">
        <w:rPr>
          <w:sz w:val="24"/>
          <w:szCs w:val="24"/>
        </w:rPr>
        <w:t>By not accepting Bribes</w:t>
      </w:r>
    </w:p>
    <w:p w:rsidR="00065DB5" w:rsidRPr="00DE0877" w:rsidRDefault="00065DB5" w:rsidP="00065DB5">
      <w:pPr>
        <w:rPr>
          <w:sz w:val="24"/>
          <w:szCs w:val="24"/>
        </w:rPr>
      </w:pPr>
      <w:r w:rsidRPr="00DE0877">
        <w:rPr>
          <w:sz w:val="24"/>
          <w:szCs w:val="24"/>
        </w:rPr>
        <w:t xml:space="preserve">By not following the Crowd </w:t>
      </w:r>
    </w:p>
    <w:p w:rsidR="00065DB5" w:rsidRPr="00DE0877" w:rsidRDefault="00065DB5" w:rsidP="00065DB5">
      <w:pPr>
        <w:rPr>
          <w:sz w:val="24"/>
          <w:szCs w:val="24"/>
        </w:rPr>
      </w:pPr>
      <w:r w:rsidRPr="00DE0877">
        <w:rPr>
          <w:sz w:val="24"/>
          <w:szCs w:val="24"/>
        </w:rPr>
        <w:t>Christians should be Partial towards Mental Principles and Spiritual Principles</w:t>
      </w:r>
    </w:p>
    <w:p w:rsidR="00065DB5" w:rsidRPr="00DE0877" w:rsidRDefault="00065DB5" w:rsidP="00065DB5">
      <w:pPr>
        <w:rPr>
          <w:sz w:val="24"/>
          <w:szCs w:val="24"/>
        </w:rPr>
      </w:pPr>
      <w:r w:rsidRPr="00DE0877">
        <w:rPr>
          <w:sz w:val="24"/>
          <w:szCs w:val="24"/>
        </w:rPr>
        <w:t>The Examples where Impartiality is absent</w:t>
      </w:r>
    </w:p>
    <w:p w:rsidR="00065DB5" w:rsidRPr="00DE0877" w:rsidRDefault="00065DB5" w:rsidP="00065DB5">
      <w:pPr>
        <w:rPr>
          <w:sz w:val="24"/>
          <w:szCs w:val="24"/>
        </w:rPr>
      </w:pPr>
      <w:r w:rsidRPr="00DE0877">
        <w:rPr>
          <w:sz w:val="24"/>
          <w:szCs w:val="24"/>
        </w:rPr>
        <w:t>As Inescapable</w:t>
      </w:r>
    </w:p>
    <w:p w:rsidR="00065DB5" w:rsidRPr="00DE0877" w:rsidRDefault="00065DB5" w:rsidP="00065DB5">
      <w:pPr>
        <w:rPr>
          <w:sz w:val="24"/>
          <w:szCs w:val="24"/>
        </w:rPr>
      </w:pPr>
      <w:r w:rsidRPr="00DE0877">
        <w:rPr>
          <w:sz w:val="24"/>
          <w:szCs w:val="24"/>
        </w:rPr>
        <w:t>As Infallible</w:t>
      </w:r>
    </w:p>
    <w:p w:rsidR="00065DB5" w:rsidRPr="00DE0877" w:rsidRDefault="00065DB5" w:rsidP="00065DB5">
      <w:pPr>
        <w:rPr>
          <w:sz w:val="24"/>
          <w:szCs w:val="24"/>
        </w:rPr>
      </w:pPr>
      <w:r w:rsidRPr="00DE0877">
        <w:rPr>
          <w:sz w:val="24"/>
          <w:szCs w:val="24"/>
        </w:rPr>
        <w:t>The Father Stephen’s Justice Desired</w:t>
      </w:r>
    </w:p>
    <w:p w:rsidR="00065DB5" w:rsidRPr="00DE0877" w:rsidRDefault="00065DB5" w:rsidP="00065DB5">
      <w:pPr>
        <w:rPr>
          <w:sz w:val="24"/>
          <w:szCs w:val="24"/>
        </w:rPr>
      </w:pPr>
      <w:r w:rsidRPr="00DE0877">
        <w:rPr>
          <w:sz w:val="24"/>
          <w:szCs w:val="24"/>
        </w:rPr>
        <w:t>By the Oppressed</w:t>
      </w:r>
    </w:p>
    <w:p w:rsidR="00065DB5" w:rsidRPr="00DE0877" w:rsidRDefault="00065DB5" w:rsidP="00065DB5">
      <w:pPr>
        <w:rPr>
          <w:sz w:val="24"/>
          <w:szCs w:val="24"/>
        </w:rPr>
      </w:pPr>
      <w:r w:rsidRPr="00DE0877">
        <w:rPr>
          <w:sz w:val="24"/>
          <w:szCs w:val="24"/>
        </w:rPr>
        <w:t>By those who are Misrepresented, Mistreated or Disrespected</w:t>
      </w:r>
    </w:p>
    <w:p w:rsidR="00065DB5" w:rsidRPr="00DE0877" w:rsidRDefault="00065DB5" w:rsidP="00065DB5">
      <w:pPr>
        <w:rPr>
          <w:sz w:val="24"/>
          <w:szCs w:val="24"/>
        </w:rPr>
      </w:pPr>
      <w:r w:rsidRPr="00DE0877">
        <w:rPr>
          <w:sz w:val="24"/>
          <w:szCs w:val="24"/>
        </w:rPr>
        <w:t>The Father Stephen’s Justice Doubted</w:t>
      </w:r>
    </w:p>
    <w:p w:rsidR="00065DB5" w:rsidRPr="00DE0877" w:rsidRDefault="00065DB5" w:rsidP="00065DB5">
      <w:pPr>
        <w:rPr>
          <w:sz w:val="24"/>
          <w:szCs w:val="24"/>
        </w:rPr>
      </w:pPr>
      <w:r w:rsidRPr="00DE0877">
        <w:rPr>
          <w:sz w:val="24"/>
          <w:szCs w:val="24"/>
        </w:rPr>
        <w:t>The Father Stephen’s Justice Demonstrated</w:t>
      </w:r>
    </w:p>
    <w:p w:rsidR="00065DB5" w:rsidRPr="00DE0877" w:rsidRDefault="00065DB5" w:rsidP="00065DB5">
      <w:pPr>
        <w:rPr>
          <w:sz w:val="24"/>
          <w:szCs w:val="24"/>
        </w:rPr>
      </w:pPr>
      <w:r w:rsidRPr="00DE0877">
        <w:rPr>
          <w:sz w:val="24"/>
          <w:szCs w:val="24"/>
        </w:rPr>
        <w:t>In the Father Stephen’s Demands for Social Justice</w:t>
      </w:r>
    </w:p>
    <w:p w:rsidR="00065DB5" w:rsidRPr="00DE0877" w:rsidRDefault="00065DB5" w:rsidP="00065DB5">
      <w:pPr>
        <w:rPr>
          <w:sz w:val="24"/>
          <w:szCs w:val="24"/>
        </w:rPr>
      </w:pPr>
      <w:r w:rsidRPr="00DE0877">
        <w:rPr>
          <w:sz w:val="24"/>
          <w:szCs w:val="24"/>
        </w:rPr>
        <w:t>In the Father Stephen’s Defense of the Oppressed</w:t>
      </w:r>
    </w:p>
    <w:p w:rsidR="00065DB5" w:rsidRPr="00DE0877" w:rsidRDefault="00065DB5" w:rsidP="00065DB5">
      <w:pPr>
        <w:rPr>
          <w:sz w:val="24"/>
          <w:szCs w:val="24"/>
        </w:rPr>
      </w:pPr>
      <w:r w:rsidRPr="00DE0877">
        <w:rPr>
          <w:sz w:val="24"/>
          <w:szCs w:val="24"/>
        </w:rPr>
        <w:t>In the Father Stephen’s Vindication of the Righteous</w:t>
      </w:r>
    </w:p>
    <w:p w:rsidR="00065DB5" w:rsidRPr="00DE0877" w:rsidRDefault="00065DB5" w:rsidP="00065DB5">
      <w:pPr>
        <w:rPr>
          <w:sz w:val="24"/>
          <w:szCs w:val="24"/>
        </w:rPr>
      </w:pPr>
      <w:r w:rsidRPr="00DE0877">
        <w:rPr>
          <w:sz w:val="24"/>
          <w:szCs w:val="24"/>
        </w:rPr>
        <w:t xml:space="preserve">In the Father Stephen’s Defense of His Son Jesus’ Cross </w:t>
      </w:r>
    </w:p>
    <w:p w:rsidR="00065DB5" w:rsidRPr="00DE0877" w:rsidRDefault="00065DB5" w:rsidP="00065DB5">
      <w:pPr>
        <w:rPr>
          <w:sz w:val="24"/>
          <w:szCs w:val="24"/>
        </w:rPr>
      </w:pPr>
      <w:r w:rsidRPr="00DE0877">
        <w:rPr>
          <w:sz w:val="24"/>
          <w:szCs w:val="24"/>
        </w:rPr>
        <w:t>In the Father Stephen’s Defense of His Son Jesus’ Resurrection</w:t>
      </w:r>
    </w:p>
    <w:p w:rsidR="00065DB5" w:rsidRPr="00DE0877" w:rsidRDefault="00065DB5" w:rsidP="00065DB5">
      <w:pPr>
        <w:rPr>
          <w:sz w:val="24"/>
          <w:szCs w:val="24"/>
        </w:rPr>
      </w:pPr>
      <w:r w:rsidRPr="00DE0877">
        <w:rPr>
          <w:sz w:val="24"/>
          <w:szCs w:val="24"/>
        </w:rPr>
        <w:t>On the Day of Judgment</w:t>
      </w:r>
    </w:p>
    <w:p w:rsidR="00065DB5" w:rsidRPr="00DE0877" w:rsidRDefault="00065DB5" w:rsidP="00065DB5">
      <w:pPr>
        <w:rPr>
          <w:sz w:val="24"/>
          <w:szCs w:val="24"/>
        </w:rPr>
      </w:pPr>
      <w:r w:rsidRPr="00DE0877">
        <w:rPr>
          <w:sz w:val="24"/>
          <w:szCs w:val="24"/>
        </w:rPr>
        <w:t>Human Justice</w:t>
      </w:r>
    </w:p>
    <w:p w:rsidR="00065DB5" w:rsidRPr="00DE0877" w:rsidRDefault="00065DB5" w:rsidP="00065DB5">
      <w:pPr>
        <w:rPr>
          <w:sz w:val="24"/>
          <w:szCs w:val="24"/>
        </w:rPr>
      </w:pPr>
      <w:r w:rsidRPr="00DE0877">
        <w:rPr>
          <w:sz w:val="24"/>
          <w:szCs w:val="24"/>
        </w:rPr>
        <w:t>The Father Stephen shows His concern for Human Justice</w:t>
      </w:r>
    </w:p>
    <w:p w:rsidR="00065DB5" w:rsidRPr="00DE0877" w:rsidRDefault="00065DB5" w:rsidP="00065DB5">
      <w:pPr>
        <w:rPr>
          <w:sz w:val="24"/>
          <w:szCs w:val="24"/>
        </w:rPr>
      </w:pPr>
      <w:r w:rsidRPr="00DE0877">
        <w:rPr>
          <w:sz w:val="24"/>
          <w:szCs w:val="24"/>
        </w:rPr>
        <w:t>By Commanding it</w:t>
      </w:r>
    </w:p>
    <w:p w:rsidR="00065DB5" w:rsidRPr="00DE0877" w:rsidRDefault="00065DB5" w:rsidP="00065DB5">
      <w:pPr>
        <w:rPr>
          <w:sz w:val="24"/>
          <w:szCs w:val="24"/>
        </w:rPr>
      </w:pPr>
      <w:r w:rsidRPr="00DE0877">
        <w:rPr>
          <w:sz w:val="24"/>
          <w:szCs w:val="24"/>
        </w:rPr>
        <w:t>By Commending its Maintenance</w:t>
      </w:r>
    </w:p>
    <w:p w:rsidR="00065DB5" w:rsidRPr="00DE0877" w:rsidRDefault="00065DB5" w:rsidP="00065DB5">
      <w:pPr>
        <w:rPr>
          <w:sz w:val="24"/>
          <w:szCs w:val="24"/>
        </w:rPr>
      </w:pPr>
      <w:r w:rsidRPr="00DE0877">
        <w:rPr>
          <w:sz w:val="24"/>
          <w:szCs w:val="24"/>
        </w:rPr>
        <w:t>By Damning its Neglect</w:t>
      </w:r>
    </w:p>
    <w:p w:rsidR="00065DB5" w:rsidRPr="00DE0877" w:rsidRDefault="00065DB5" w:rsidP="00065DB5">
      <w:pPr>
        <w:rPr>
          <w:sz w:val="24"/>
          <w:szCs w:val="24"/>
        </w:rPr>
      </w:pPr>
      <w:r w:rsidRPr="00DE0877">
        <w:rPr>
          <w:sz w:val="24"/>
          <w:szCs w:val="24"/>
        </w:rPr>
        <w:t>Justice in the Relationships within the Family</w:t>
      </w:r>
    </w:p>
    <w:p w:rsidR="00065DB5" w:rsidRPr="00DE0877" w:rsidRDefault="00065DB5" w:rsidP="00065DB5">
      <w:pPr>
        <w:rPr>
          <w:sz w:val="24"/>
          <w:szCs w:val="24"/>
        </w:rPr>
      </w:pPr>
      <w:r w:rsidRPr="00DE0877">
        <w:rPr>
          <w:sz w:val="24"/>
          <w:szCs w:val="24"/>
        </w:rPr>
        <w:t>Parents &amp; Children</w:t>
      </w:r>
    </w:p>
    <w:p w:rsidR="00065DB5" w:rsidRPr="00DE0877" w:rsidRDefault="00065DB5" w:rsidP="00065DB5">
      <w:pPr>
        <w:rPr>
          <w:sz w:val="24"/>
          <w:szCs w:val="24"/>
        </w:rPr>
      </w:pPr>
      <w:r w:rsidRPr="00DE0877">
        <w:rPr>
          <w:sz w:val="24"/>
          <w:szCs w:val="24"/>
        </w:rPr>
        <w:t>Brothers &amp; Sisters</w:t>
      </w:r>
    </w:p>
    <w:p w:rsidR="00065DB5" w:rsidRPr="00DE0877" w:rsidRDefault="00065DB5" w:rsidP="00065DB5">
      <w:pPr>
        <w:rPr>
          <w:sz w:val="24"/>
          <w:szCs w:val="24"/>
        </w:rPr>
      </w:pPr>
      <w:r w:rsidRPr="00DE0877">
        <w:rPr>
          <w:sz w:val="24"/>
          <w:szCs w:val="24"/>
        </w:rPr>
        <w:t>Husband &amp; Wife</w:t>
      </w:r>
    </w:p>
    <w:p w:rsidR="00065DB5" w:rsidRPr="00DE0877" w:rsidRDefault="00065DB5" w:rsidP="00065DB5">
      <w:pPr>
        <w:rPr>
          <w:sz w:val="24"/>
          <w:szCs w:val="24"/>
        </w:rPr>
      </w:pPr>
      <w:r w:rsidRPr="00DE0877">
        <w:rPr>
          <w:sz w:val="24"/>
          <w:szCs w:val="24"/>
        </w:rPr>
        <w:t>Justice in the Community or Neighborhood in the House World</w:t>
      </w:r>
    </w:p>
    <w:p w:rsidR="00065DB5" w:rsidRPr="00DE0877" w:rsidRDefault="00065DB5" w:rsidP="00065DB5">
      <w:pPr>
        <w:rPr>
          <w:sz w:val="24"/>
          <w:szCs w:val="24"/>
        </w:rPr>
      </w:pPr>
      <w:r w:rsidRPr="00DE0877">
        <w:rPr>
          <w:sz w:val="24"/>
          <w:szCs w:val="24"/>
        </w:rPr>
        <w:t>Justice in the Business World</w:t>
      </w:r>
    </w:p>
    <w:p w:rsidR="00065DB5" w:rsidRPr="00DE0877" w:rsidRDefault="00065DB5" w:rsidP="00065DB5">
      <w:pPr>
        <w:rPr>
          <w:sz w:val="24"/>
          <w:szCs w:val="24"/>
        </w:rPr>
      </w:pPr>
      <w:r w:rsidRPr="00DE0877">
        <w:rPr>
          <w:sz w:val="24"/>
          <w:szCs w:val="24"/>
        </w:rPr>
        <w:t>Justice in the Courts of Law</w:t>
      </w:r>
    </w:p>
    <w:p w:rsidR="00065DB5" w:rsidRPr="00DE0877" w:rsidRDefault="00065DB5" w:rsidP="00065DB5">
      <w:pPr>
        <w:rPr>
          <w:sz w:val="24"/>
          <w:szCs w:val="24"/>
        </w:rPr>
      </w:pPr>
      <w:r w:rsidRPr="00DE0877">
        <w:rPr>
          <w:sz w:val="24"/>
          <w:szCs w:val="24"/>
        </w:rPr>
        <w:t>Justice in Rulers and Governments</w:t>
      </w:r>
    </w:p>
    <w:p w:rsidR="00065DB5" w:rsidRPr="00DE0877" w:rsidRDefault="00065DB5" w:rsidP="00065DB5">
      <w:pPr>
        <w:rPr>
          <w:sz w:val="24"/>
          <w:szCs w:val="24"/>
        </w:rPr>
      </w:pPr>
      <w:r w:rsidRPr="00DE0877">
        <w:rPr>
          <w:sz w:val="24"/>
          <w:szCs w:val="24"/>
        </w:rPr>
        <w:t>Justice in the Community of Faith or the Church World</w:t>
      </w:r>
    </w:p>
    <w:p w:rsidR="00065DB5" w:rsidRPr="00DE0877" w:rsidRDefault="00065DB5" w:rsidP="00065DB5">
      <w:pPr>
        <w:rPr>
          <w:sz w:val="24"/>
          <w:szCs w:val="24"/>
        </w:rPr>
      </w:pPr>
      <w:r w:rsidRPr="00DE0877">
        <w:rPr>
          <w:sz w:val="24"/>
          <w:szCs w:val="24"/>
        </w:rPr>
        <w:t>Justice in a Believer’s Life</w:t>
      </w:r>
    </w:p>
    <w:p w:rsidR="00065DB5" w:rsidRPr="00DE0877" w:rsidRDefault="00065DB5" w:rsidP="00065DB5">
      <w:pPr>
        <w:rPr>
          <w:sz w:val="24"/>
          <w:szCs w:val="24"/>
        </w:rPr>
      </w:pPr>
      <w:r w:rsidRPr="00DE0877">
        <w:rPr>
          <w:sz w:val="24"/>
          <w:szCs w:val="24"/>
        </w:rPr>
        <w:t>Justice in the Believer’s lives</w:t>
      </w:r>
    </w:p>
    <w:p w:rsidR="00065DB5" w:rsidRPr="00DE0877" w:rsidRDefault="00065DB5" w:rsidP="00065DB5">
      <w:pPr>
        <w:rPr>
          <w:sz w:val="24"/>
          <w:szCs w:val="24"/>
        </w:rPr>
      </w:pPr>
      <w:r w:rsidRPr="00DE0877">
        <w:rPr>
          <w:sz w:val="24"/>
          <w:szCs w:val="24"/>
        </w:rPr>
        <w:t xml:space="preserve">The Father Stephen’s Biblical Law Demands Justice  </w:t>
      </w:r>
    </w:p>
    <w:p w:rsidR="00065DB5" w:rsidRPr="00DE0877" w:rsidRDefault="00065DB5" w:rsidP="00065DB5">
      <w:pPr>
        <w:rPr>
          <w:sz w:val="24"/>
          <w:szCs w:val="24"/>
        </w:rPr>
      </w:pPr>
      <w:r w:rsidRPr="00DE0877">
        <w:rPr>
          <w:sz w:val="24"/>
          <w:szCs w:val="24"/>
        </w:rPr>
        <w:t>The Biblical Law is written on the Conscience</w:t>
      </w:r>
    </w:p>
    <w:p w:rsidR="00065DB5" w:rsidRPr="00DE0877" w:rsidRDefault="00065DB5" w:rsidP="00065DB5">
      <w:pPr>
        <w:rPr>
          <w:sz w:val="24"/>
          <w:szCs w:val="24"/>
        </w:rPr>
      </w:pPr>
      <w:r w:rsidRPr="00DE0877">
        <w:rPr>
          <w:sz w:val="24"/>
          <w:szCs w:val="24"/>
        </w:rPr>
        <w:t>The OT Law</w:t>
      </w:r>
    </w:p>
    <w:p w:rsidR="00065DB5" w:rsidRPr="00DE0877" w:rsidRDefault="00065DB5" w:rsidP="00065DB5">
      <w:pPr>
        <w:rPr>
          <w:sz w:val="24"/>
          <w:szCs w:val="24"/>
        </w:rPr>
      </w:pPr>
      <w:r w:rsidRPr="00DE0877">
        <w:rPr>
          <w:sz w:val="24"/>
          <w:szCs w:val="24"/>
        </w:rPr>
        <w:t>The NT Law</w:t>
      </w:r>
    </w:p>
    <w:p w:rsidR="00065DB5" w:rsidRPr="00DE0877" w:rsidRDefault="00065DB5" w:rsidP="00065DB5">
      <w:pPr>
        <w:rPr>
          <w:sz w:val="24"/>
          <w:szCs w:val="24"/>
        </w:rPr>
      </w:pPr>
      <w:r w:rsidRPr="00DE0877">
        <w:rPr>
          <w:sz w:val="24"/>
          <w:szCs w:val="24"/>
        </w:rPr>
        <w:t>Justification by Faith</w:t>
      </w:r>
    </w:p>
    <w:p w:rsidR="00065DB5" w:rsidRPr="00DE0877" w:rsidRDefault="00065DB5" w:rsidP="00065DB5">
      <w:pPr>
        <w:rPr>
          <w:sz w:val="24"/>
          <w:szCs w:val="24"/>
        </w:rPr>
      </w:pPr>
      <w:r w:rsidRPr="00DE0877">
        <w:rPr>
          <w:sz w:val="24"/>
          <w:szCs w:val="24"/>
        </w:rPr>
        <w:t>The Marks of the Just Person</w:t>
      </w:r>
    </w:p>
    <w:p w:rsidR="00065DB5" w:rsidRPr="00DE0877" w:rsidRDefault="00065DB5" w:rsidP="00065DB5">
      <w:pPr>
        <w:rPr>
          <w:sz w:val="24"/>
          <w:szCs w:val="24"/>
        </w:rPr>
      </w:pPr>
      <w:r w:rsidRPr="00DE0877">
        <w:rPr>
          <w:sz w:val="24"/>
          <w:szCs w:val="24"/>
        </w:rPr>
        <w:t>Thinking Just Thoughts</w:t>
      </w:r>
    </w:p>
    <w:p w:rsidR="00065DB5" w:rsidRPr="00DE0877" w:rsidRDefault="00065DB5" w:rsidP="00065DB5">
      <w:pPr>
        <w:rPr>
          <w:sz w:val="24"/>
          <w:szCs w:val="24"/>
        </w:rPr>
      </w:pPr>
      <w:r w:rsidRPr="00DE0877">
        <w:rPr>
          <w:sz w:val="24"/>
          <w:szCs w:val="24"/>
        </w:rPr>
        <w:t xml:space="preserve">Speaking Just Words  </w:t>
      </w:r>
    </w:p>
    <w:p w:rsidR="00065DB5" w:rsidRPr="00DE0877" w:rsidRDefault="00065DB5" w:rsidP="00065DB5">
      <w:pPr>
        <w:rPr>
          <w:sz w:val="24"/>
          <w:szCs w:val="24"/>
        </w:rPr>
      </w:pPr>
      <w:r w:rsidRPr="00DE0877">
        <w:rPr>
          <w:sz w:val="24"/>
          <w:szCs w:val="24"/>
        </w:rPr>
        <w:t>Behaving with Just Deeds and Just Actions</w:t>
      </w:r>
    </w:p>
    <w:p w:rsidR="00065DB5" w:rsidRPr="00DE0877" w:rsidRDefault="00065DB5" w:rsidP="00065DB5">
      <w:pPr>
        <w:rPr>
          <w:sz w:val="24"/>
          <w:szCs w:val="24"/>
        </w:rPr>
      </w:pPr>
      <w:r w:rsidRPr="00DE0877">
        <w:rPr>
          <w:sz w:val="24"/>
          <w:szCs w:val="24"/>
        </w:rPr>
        <w:t>The Examples of Just People</w:t>
      </w:r>
    </w:p>
    <w:p w:rsidR="00065DB5" w:rsidRPr="00DE0877" w:rsidRDefault="00065DB5" w:rsidP="00065DB5">
      <w:pPr>
        <w:rPr>
          <w:sz w:val="24"/>
          <w:szCs w:val="24"/>
        </w:rPr>
      </w:pPr>
      <w:r w:rsidRPr="00DE0877">
        <w:rPr>
          <w:sz w:val="24"/>
          <w:szCs w:val="24"/>
        </w:rPr>
        <w:t>The Vindication of the Just</w:t>
      </w:r>
    </w:p>
    <w:p w:rsidR="00065DB5" w:rsidRPr="00DE0877" w:rsidRDefault="00065DB5" w:rsidP="00065DB5">
      <w:pPr>
        <w:rPr>
          <w:sz w:val="24"/>
          <w:szCs w:val="24"/>
        </w:rPr>
      </w:pPr>
      <w:r w:rsidRPr="00DE0877">
        <w:rPr>
          <w:sz w:val="24"/>
          <w:szCs w:val="24"/>
        </w:rPr>
        <w:t>Conclusion</w:t>
      </w:r>
    </w:p>
    <w:p w:rsidR="00065DB5" w:rsidRPr="00DE0877" w:rsidRDefault="00065DB5" w:rsidP="00065DB5">
      <w:pPr>
        <w:jc w:val="center"/>
        <w:rPr>
          <w:b/>
          <w:sz w:val="24"/>
          <w:szCs w:val="24"/>
        </w:rPr>
      </w:pPr>
      <w:r w:rsidRPr="00DE0877">
        <w:rPr>
          <w:b/>
          <w:sz w:val="24"/>
          <w:szCs w:val="24"/>
        </w:rPr>
        <w:t>Chapter 1: What is Divine Justice?</w:t>
      </w:r>
    </w:p>
    <w:p w:rsidR="00065DB5" w:rsidRPr="00DE0877" w:rsidRDefault="00065DB5" w:rsidP="00065DB5">
      <w:pPr>
        <w:spacing w:line="480" w:lineRule="auto"/>
        <w:jc w:val="both"/>
        <w:rPr>
          <w:sz w:val="24"/>
          <w:szCs w:val="24"/>
        </w:rPr>
      </w:pPr>
      <w:r w:rsidRPr="00DE087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E0877">
        <w:rPr>
          <w:sz w:val="24"/>
          <w:szCs w:val="24"/>
          <w:vertAlign w:val="superscript"/>
        </w:rPr>
        <w:t>st</w:t>
      </w:r>
      <w:r w:rsidRPr="00DE0877">
        <w:rPr>
          <w:sz w:val="24"/>
          <w:szCs w:val="24"/>
        </w:rPr>
        <w:t xml:space="preserve"> Peter 1:17-21. Special praise is His for vindicating the needy and the penitent who are defenseless to power. The Father Stephen’s ways will be seen as just and equitable. </w:t>
      </w:r>
    </w:p>
    <w:p w:rsidR="00065DB5" w:rsidRPr="00DE0877" w:rsidRDefault="00065DB5" w:rsidP="00065DB5">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DB5" w:rsidRPr="00DE0877" w:rsidRDefault="00065DB5" w:rsidP="00065DB5">
      <w:pPr>
        <w:spacing w:line="480" w:lineRule="auto"/>
        <w:jc w:val="center"/>
        <w:rPr>
          <w:b/>
          <w:sz w:val="24"/>
          <w:szCs w:val="24"/>
        </w:rPr>
      </w:pPr>
      <w:r w:rsidRPr="00DE0877">
        <w:rPr>
          <w:b/>
          <w:sz w:val="24"/>
          <w:szCs w:val="24"/>
        </w:rPr>
        <w:t>THE LORD YAHWEH THE SUPREME CREATOR OF THE FATHER STEPHEN OUR LORD</w:t>
      </w:r>
    </w:p>
    <w:p w:rsidR="00065DB5" w:rsidRPr="00DE0877" w:rsidRDefault="00065DB5" w:rsidP="00065DB5">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DB5" w:rsidRPr="00DE0877" w:rsidRDefault="00065DB5" w:rsidP="00065DB5">
      <w:pPr>
        <w:spacing w:line="480" w:lineRule="auto"/>
        <w:jc w:val="center"/>
        <w:rPr>
          <w:b/>
          <w:sz w:val="24"/>
          <w:szCs w:val="24"/>
        </w:rPr>
      </w:pPr>
      <w:r w:rsidRPr="00DE0877">
        <w:rPr>
          <w:b/>
          <w:sz w:val="24"/>
          <w:szCs w:val="24"/>
        </w:rPr>
        <w:t>THE FATHER STEPHEN OUR LORD THE AUTHORIZED GOOD POTTER CREATOR UNDER HIS LORD YAHWEH</w:t>
      </w:r>
    </w:p>
    <w:p w:rsidR="00065DB5" w:rsidRPr="00DE0877" w:rsidRDefault="00065DB5" w:rsidP="00065DB5">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065DB5" w:rsidRPr="00DE0877" w:rsidRDefault="00065DB5" w:rsidP="00065DB5">
      <w:pPr>
        <w:spacing w:line="480" w:lineRule="auto"/>
        <w:jc w:val="center"/>
        <w:rPr>
          <w:b/>
          <w:sz w:val="24"/>
          <w:szCs w:val="24"/>
        </w:rPr>
      </w:pPr>
      <w:r w:rsidRPr="00DE0877">
        <w:rPr>
          <w:b/>
          <w:sz w:val="24"/>
          <w:szCs w:val="24"/>
        </w:rPr>
        <w:t>THE LORD JESUS CHRIST THE AUTHORIZED CREATOR AGENT UNDER HIS FATHER STEPHEN OUR LORD</w:t>
      </w:r>
    </w:p>
    <w:p w:rsidR="00065DB5" w:rsidRPr="00DE0877" w:rsidRDefault="00065DB5" w:rsidP="00065DB5">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065DB5" w:rsidRPr="00DE0877" w:rsidRDefault="00065DB5" w:rsidP="00065DB5">
      <w:pPr>
        <w:spacing w:line="480" w:lineRule="auto"/>
        <w:jc w:val="center"/>
        <w:rPr>
          <w:b/>
          <w:sz w:val="24"/>
          <w:szCs w:val="24"/>
        </w:rPr>
      </w:pPr>
      <w:r w:rsidRPr="00DE0877">
        <w:rPr>
          <w:b/>
          <w:sz w:val="24"/>
          <w:szCs w:val="24"/>
        </w:rPr>
        <w:t>The Father Stephen the Single Lord called Lordship in 120 years in the Lord Yah</w:t>
      </w:r>
    </w:p>
    <w:p w:rsidR="00065DB5" w:rsidRPr="00DE0877" w:rsidRDefault="00065DB5" w:rsidP="00065DB5">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5DB5" w:rsidRPr="00DE0877" w:rsidRDefault="00065DB5" w:rsidP="00065DB5">
      <w:pPr>
        <w:spacing w:line="480" w:lineRule="auto"/>
        <w:jc w:val="center"/>
        <w:rPr>
          <w:b/>
          <w:sz w:val="24"/>
          <w:szCs w:val="24"/>
        </w:rPr>
      </w:pPr>
      <w:r w:rsidRPr="00DE0877">
        <w:rPr>
          <w:b/>
          <w:sz w:val="24"/>
          <w:szCs w:val="24"/>
        </w:rPr>
        <w:t>The Father Stephen the Single Lord called Wisdom in 80 years in the Lord Yah</w:t>
      </w:r>
    </w:p>
    <w:p w:rsidR="00065DB5" w:rsidRPr="00DE0877" w:rsidRDefault="00065DB5" w:rsidP="00065DB5">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DB5" w:rsidRPr="00DE0877" w:rsidRDefault="00065DB5" w:rsidP="00065DB5">
      <w:pPr>
        <w:spacing w:line="480" w:lineRule="auto"/>
        <w:jc w:val="center"/>
        <w:rPr>
          <w:b/>
          <w:sz w:val="24"/>
          <w:szCs w:val="24"/>
        </w:rPr>
      </w:pPr>
      <w:r w:rsidRPr="00DE0877">
        <w:rPr>
          <w:b/>
          <w:sz w:val="24"/>
          <w:szCs w:val="24"/>
        </w:rPr>
        <w:t>The Father Stephen the Single Lord called Strength in 40 years in the Lord Yah</w:t>
      </w:r>
    </w:p>
    <w:p w:rsidR="00065DB5" w:rsidRPr="00DE0877" w:rsidRDefault="00065DB5" w:rsidP="00065DB5">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DE0877">
        <w:rPr>
          <w:sz w:val="24"/>
          <w:szCs w:val="24"/>
          <w:vertAlign w:val="superscript"/>
        </w:rPr>
        <w:t>nd</w:t>
      </w:r>
      <w:r w:rsidRPr="00DE0877">
        <w:rPr>
          <w:sz w:val="24"/>
          <w:szCs w:val="24"/>
        </w:rPr>
        <w:t xml:space="preserve"> Peter 2:1;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065DB5" w:rsidRPr="00DE0877" w:rsidRDefault="00065DB5" w:rsidP="00065DB5">
      <w:pPr>
        <w:spacing w:line="480" w:lineRule="auto"/>
        <w:jc w:val="both"/>
        <w:rPr>
          <w:sz w:val="24"/>
          <w:szCs w:val="24"/>
        </w:rPr>
      </w:pPr>
      <w:r w:rsidRPr="00DE0877">
        <w:rPr>
          <w:sz w:val="24"/>
          <w:szCs w:val="24"/>
        </w:rPr>
        <w:t>The Father Stephen’s top secret clearance</w:t>
      </w:r>
    </w:p>
    <w:p w:rsidR="00065DB5" w:rsidRPr="00DE0877" w:rsidRDefault="00065DB5" w:rsidP="00065DB5">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65DB5" w:rsidRPr="00DE0877" w:rsidRDefault="00065DB5" w:rsidP="00065DB5">
      <w:pPr>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t>
      </w:r>
    </w:p>
    <w:p w:rsidR="00065DB5" w:rsidRPr="00DE0877" w:rsidRDefault="00065DB5" w:rsidP="00065DB5">
      <w:pPr>
        <w:spacing w:line="480" w:lineRule="auto"/>
        <w:jc w:val="center"/>
        <w:rPr>
          <w:b/>
          <w:sz w:val="24"/>
          <w:szCs w:val="24"/>
        </w:rPr>
      </w:pPr>
      <w:r w:rsidRPr="00DE0877">
        <w:rPr>
          <w:b/>
          <w:sz w:val="24"/>
          <w:szCs w:val="24"/>
        </w:rPr>
        <w:t>The Father Stephen’s Zion [Sion] Tabernacle</w:t>
      </w:r>
    </w:p>
    <w:p w:rsidR="00065DB5" w:rsidRPr="00DE0877" w:rsidRDefault="00065DB5" w:rsidP="00065DB5">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065DB5" w:rsidRPr="00DE0877" w:rsidRDefault="00065DB5" w:rsidP="00065DB5">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DB5" w:rsidRPr="00DE0877" w:rsidRDefault="00065DB5" w:rsidP="00065DB5">
      <w:pPr>
        <w:jc w:val="center"/>
        <w:rPr>
          <w:b/>
          <w:sz w:val="24"/>
          <w:szCs w:val="24"/>
        </w:rPr>
      </w:pPr>
      <w:r w:rsidRPr="00DE0877">
        <w:rPr>
          <w:b/>
          <w:sz w:val="24"/>
          <w:szCs w:val="24"/>
        </w:rPr>
        <w:t xml:space="preserve">The Father Stephen’s Zion [Sion] Temple </w:t>
      </w:r>
    </w:p>
    <w:p w:rsidR="00065DB5" w:rsidRPr="00DE0877" w:rsidRDefault="00065DB5" w:rsidP="00065DB5">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DB5" w:rsidRPr="00DE0877" w:rsidRDefault="00065DB5" w:rsidP="00065DB5">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065DB5" w:rsidRPr="00DE0877" w:rsidRDefault="00065DB5" w:rsidP="00065DB5">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065DB5" w:rsidRPr="00DE0877" w:rsidRDefault="00065DB5" w:rsidP="00065DB5">
      <w:pPr>
        <w:spacing w:before="240" w:line="480" w:lineRule="auto"/>
        <w:jc w:val="both"/>
        <w:rPr>
          <w:sz w:val="24"/>
          <w:szCs w:val="24"/>
        </w:rPr>
      </w:pPr>
      <w:r w:rsidRPr="00DE08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065DB5" w:rsidRPr="00DE0877" w:rsidRDefault="00065DB5" w:rsidP="00065DB5">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DB5" w:rsidRPr="00DE0877" w:rsidRDefault="00065DB5" w:rsidP="00065DB5">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DB5" w:rsidRPr="00DE0877" w:rsidRDefault="00065DB5" w:rsidP="00065DB5">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65DB5" w:rsidRPr="00DE0877" w:rsidRDefault="00065DB5" w:rsidP="00065DB5">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065DB5" w:rsidRPr="00DE0877" w:rsidRDefault="00065DB5" w:rsidP="00065DB5">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065DB5" w:rsidRPr="00DE0877" w:rsidRDefault="00065DB5" w:rsidP="00065DB5">
      <w:pPr>
        <w:spacing w:line="480" w:lineRule="auto"/>
        <w:jc w:val="center"/>
        <w:rPr>
          <w:b/>
          <w:sz w:val="24"/>
          <w:szCs w:val="24"/>
        </w:rPr>
      </w:pPr>
      <w:r w:rsidRPr="00DE0877">
        <w:rPr>
          <w:b/>
          <w:sz w:val="24"/>
          <w:szCs w:val="24"/>
        </w:rPr>
        <w:t>The Father Stephen’s Zion [Sion] Tent of Meeting</w:t>
      </w:r>
    </w:p>
    <w:p w:rsidR="00065DB5" w:rsidRPr="00DE0877" w:rsidRDefault="00065DB5" w:rsidP="00065DB5">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065DB5" w:rsidRPr="00DE0877" w:rsidRDefault="00065DB5" w:rsidP="00065DB5">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065DB5" w:rsidRPr="00DE0877" w:rsidRDefault="00065DB5" w:rsidP="00065DB5">
      <w:pPr>
        <w:spacing w:line="480" w:lineRule="auto"/>
        <w:jc w:val="both"/>
        <w:rPr>
          <w:sz w:val="24"/>
          <w:szCs w:val="24"/>
        </w:rPr>
      </w:pPr>
      <w:r w:rsidRPr="00DE08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0877">
        <w:rPr>
          <w:sz w:val="24"/>
          <w:szCs w:val="24"/>
          <w:vertAlign w:val="superscript"/>
        </w:rPr>
        <w:t>st</w:t>
      </w:r>
      <w:r w:rsidRPr="00DE0877">
        <w:rPr>
          <w:sz w:val="24"/>
          <w:szCs w:val="24"/>
        </w:rPr>
        <w:t xml:space="preserve"> Peter 1:17-21; Romans 13:1-10; 1</w:t>
      </w:r>
      <w:r w:rsidRPr="00DE0877">
        <w:rPr>
          <w:sz w:val="24"/>
          <w:szCs w:val="24"/>
          <w:vertAlign w:val="superscript"/>
        </w:rPr>
        <w:t>st</w:t>
      </w:r>
      <w:r w:rsidRPr="00DE0877">
        <w:rPr>
          <w:sz w:val="24"/>
          <w:szCs w:val="24"/>
        </w:rPr>
        <w:t xml:space="preserve"> Peter 2:13-17; 2</w:t>
      </w:r>
      <w:r w:rsidRPr="00DE0877">
        <w:rPr>
          <w:sz w:val="24"/>
          <w:szCs w:val="24"/>
          <w:vertAlign w:val="superscript"/>
        </w:rPr>
        <w:t>nd</w:t>
      </w:r>
      <w:r w:rsidRPr="00DE0877">
        <w:rPr>
          <w:sz w:val="24"/>
          <w:szCs w:val="24"/>
        </w:rPr>
        <w:t xml:space="preserve"> Esdras 4:34; Matthew 18:19; 21:22, 24; Mark 11:29; John 11:22; 14:13-14; 15:7, 16 &amp; 16:23-24, 26; James 1:5-6; 4:1-10; 1</w:t>
      </w:r>
      <w:r w:rsidRPr="00DE0877">
        <w:rPr>
          <w:sz w:val="24"/>
          <w:szCs w:val="24"/>
          <w:vertAlign w:val="superscript"/>
        </w:rPr>
        <w:t>st</w:t>
      </w:r>
      <w:r w:rsidRPr="00DE0877">
        <w:rPr>
          <w:sz w:val="24"/>
          <w:szCs w:val="24"/>
        </w:rPr>
        <w:t xml:space="preserve"> John 3:22; 5:14-16; Luke 11:9 &amp; Acts 1:6; 7:59-60. The Right Ways to Ask the Father Stephen: Perseverance in Prayer: Persistence in Prayer is in Psalms 22:1-2; 55:17; 86:3; 88:1, 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5:5; Matthew 7:7-8 &amp; Luke 11:9-10; 18:1, 2-8. Faithfulness in Prayer is in Ephesians 6:18; Romans 1:9-10; Colossians 4:12; 1</w:t>
      </w:r>
      <w:r w:rsidRPr="00DE0877">
        <w:rPr>
          <w:sz w:val="24"/>
          <w:szCs w:val="24"/>
          <w:vertAlign w:val="superscript"/>
        </w:rPr>
        <w:t>st</w:t>
      </w:r>
      <w:r w:rsidRPr="00DE0877">
        <w:rPr>
          <w:sz w:val="24"/>
          <w:szCs w:val="24"/>
        </w:rPr>
        <w:t xml:space="preserve"> Thessalonians 1:2-3 &amp; 2</w:t>
      </w:r>
      <w:r w:rsidRPr="00DE0877">
        <w:rPr>
          <w:sz w:val="24"/>
          <w:szCs w:val="24"/>
          <w:vertAlign w:val="superscript"/>
        </w:rPr>
        <w:t>nd</w:t>
      </w:r>
      <w:r w:rsidRPr="00DE08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0877">
        <w:rPr>
          <w:sz w:val="24"/>
          <w:szCs w:val="24"/>
          <w:vertAlign w:val="superscript"/>
        </w:rPr>
        <w:t>nd</w:t>
      </w:r>
      <w:r w:rsidRPr="00DE0877">
        <w:rPr>
          <w:sz w:val="24"/>
          <w:szCs w:val="24"/>
        </w:rPr>
        <w:t xml:space="preserve"> Corinthians 12:8 &amp; Luke 8:31; 18:38-39. Further Examples of Perseverance in Prayer is in Genesis 32:26; Deuteronomy 9:18; 2</w:t>
      </w:r>
      <w:r w:rsidRPr="00DE0877">
        <w:rPr>
          <w:sz w:val="24"/>
          <w:szCs w:val="24"/>
          <w:vertAlign w:val="superscript"/>
        </w:rPr>
        <w:t>nd</w:t>
      </w:r>
      <w:r w:rsidRPr="00DE0877">
        <w:rPr>
          <w:sz w:val="24"/>
          <w:szCs w:val="24"/>
        </w:rPr>
        <w:t xml:space="preserve"> Samuel 12:16; 1</w:t>
      </w:r>
      <w:r w:rsidRPr="00DE0877">
        <w:rPr>
          <w:sz w:val="24"/>
          <w:szCs w:val="24"/>
          <w:vertAlign w:val="superscript"/>
        </w:rPr>
        <w:t>st</w:t>
      </w:r>
      <w:r w:rsidRPr="00DE0877">
        <w:rPr>
          <w:sz w:val="24"/>
          <w:szCs w:val="24"/>
        </w:rPr>
        <w:t xml:space="preserve"> Kings 18:28-29; Nehemiah 1:4-6; Daniel 10:2-3 &amp; Luke 2:37. Further Examples of Earnestness in Prayer is in 1</w:t>
      </w:r>
      <w:r w:rsidRPr="00DE0877">
        <w:rPr>
          <w:sz w:val="24"/>
          <w:szCs w:val="24"/>
          <w:vertAlign w:val="superscript"/>
        </w:rPr>
        <w:t>st</w:t>
      </w:r>
      <w:r w:rsidRPr="00DE0877">
        <w:rPr>
          <w:sz w:val="24"/>
          <w:szCs w:val="24"/>
        </w:rPr>
        <w:t xml:space="preserve"> Samuel 1:12-16; 1</w:t>
      </w:r>
      <w:r w:rsidRPr="00DE0877">
        <w:rPr>
          <w:sz w:val="24"/>
          <w:szCs w:val="24"/>
          <w:vertAlign w:val="superscript"/>
        </w:rPr>
        <w:t>st</w:t>
      </w:r>
      <w:r w:rsidRPr="00DE0877">
        <w:rPr>
          <w:sz w:val="24"/>
          <w:szCs w:val="24"/>
        </w:rPr>
        <w:t xml:space="preserve"> Kings 8:22; 2</w:t>
      </w:r>
      <w:r w:rsidRPr="00DE0877">
        <w:rPr>
          <w:sz w:val="24"/>
          <w:szCs w:val="24"/>
          <w:vertAlign w:val="superscript"/>
        </w:rPr>
        <w:t>nd</w:t>
      </w:r>
      <w:r w:rsidRPr="00DE0877">
        <w:rPr>
          <w:sz w:val="24"/>
          <w:szCs w:val="24"/>
        </w:rPr>
        <w:t xml:space="preserve"> Chronicles 6:12; Isaiah 38:2-3; Daniel 9:3; Mark 5:22-23; John 4:47; James 5:17-18; Luke 8:41-42 &amp; Acts 12:5.           </w:t>
      </w:r>
    </w:p>
    <w:p w:rsidR="00065DB5" w:rsidRPr="00DE0877" w:rsidRDefault="00065DB5" w:rsidP="00065DB5">
      <w:pPr>
        <w:spacing w:line="480" w:lineRule="auto"/>
        <w:jc w:val="both"/>
        <w:rPr>
          <w:sz w:val="24"/>
          <w:szCs w:val="24"/>
        </w:rPr>
      </w:pPr>
      <w:r w:rsidRPr="00DE0877">
        <w:rPr>
          <w:sz w:val="24"/>
          <w:szCs w:val="24"/>
        </w:rPr>
        <w:t>Importunity towards the Father Stephen’s Creatures: Making Requests of Others is in Genesis 19:3; 39:10; Numbers 22:37; Judges 14:16-17; 16:6-16; 2</w:t>
      </w:r>
      <w:r w:rsidRPr="00DE0877">
        <w:rPr>
          <w:sz w:val="24"/>
          <w:szCs w:val="24"/>
          <w:vertAlign w:val="superscript"/>
        </w:rPr>
        <w:t>nd</w:t>
      </w:r>
      <w:r w:rsidRPr="00DE0877">
        <w:rPr>
          <w:sz w:val="24"/>
          <w:szCs w:val="24"/>
        </w:rPr>
        <w:t xml:space="preserve"> Kings 2:16-17; 2</w:t>
      </w:r>
      <w:r w:rsidRPr="00DE0877">
        <w:rPr>
          <w:sz w:val="24"/>
          <w:szCs w:val="24"/>
          <w:vertAlign w:val="superscript"/>
        </w:rPr>
        <w:t>nd</w:t>
      </w:r>
      <w:r w:rsidRPr="00DE0877">
        <w:rPr>
          <w:sz w:val="24"/>
          <w:szCs w:val="24"/>
        </w:rPr>
        <w:t xml:space="preserve"> Kings 2:16-17; Esther 3:3-4; 8:3; Proverbs 19:7; Jeremiah 38:26; 2</w:t>
      </w:r>
      <w:r w:rsidRPr="00DE0877">
        <w:rPr>
          <w:sz w:val="24"/>
          <w:szCs w:val="24"/>
          <w:vertAlign w:val="superscript"/>
        </w:rPr>
        <w:t>nd</w:t>
      </w:r>
      <w:r w:rsidRPr="00DE0877">
        <w:rPr>
          <w:sz w:val="24"/>
          <w:szCs w:val="24"/>
        </w:rPr>
        <w:t xml:space="preserve"> Corinthians 8:4; Philippians 4:2; Luke 23:23 &amp; Acts 12:16; 25:3. Importunity in Preaching the Gospel is in 2</w:t>
      </w:r>
      <w:r w:rsidRPr="00DE0877">
        <w:rPr>
          <w:sz w:val="24"/>
          <w:szCs w:val="24"/>
          <w:vertAlign w:val="superscript"/>
        </w:rPr>
        <w:t>nd</w:t>
      </w:r>
      <w:r w:rsidRPr="00DE0877">
        <w:rPr>
          <w:sz w:val="24"/>
          <w:szCs w:val="24"/>
        </w:rPr>
        <w:t xml:space="preserve"> Corinthians 5:20. Persistence is in Acts 5:42. Urgent Appeal is in Acts 2:40. Boldness is in Philippians 1:14 &amp; Acts 4:29, 31; 9:27; 14:3; 19:8; 28:31. Persuasion is in 2</w:t>
      </w:r>
      <w:r w:rsidRPr="00DE0877">
        <w:rPr>
          <w:sz w:val="24"/>
          <w:szCs w:val="24"/>
          <w:vertAlign w:val="superscript"/>
        </w:rPr>
        <w:t>nd</w:t>
      </w:r>
      <w:r w:rsidRPr="00DE0877">
        <w:rPr>
          <w:sz w:val="24"/>
          <w:szCs w:val="24"/>
        </w:rPr>
        <w:t xml:space="preserve"> Corinthians 5:11 &amp; Acts 18:4; 19:8; 26:28. Importunity in Giving Instruction is in 2</w:t>
      </w:r>
      <w:r w:rsidRPr="00DE0877">
        <w:rPr>
          <w:sz w:val="24"/>
          <w:szCs w:val="24"/>
          <w:vertAlign w:val="superscript"/>
        </w:rPr>
        <w:t>nd</w:t>
      </w:r>
      <w:r w:rsidRPr="00DE0877">
        <w:rPr>
          <w:sz w:val="24"/>
          <w:szCs w:val="24"/>
        </w:rPr>
        <w:t xml:space="preserve"> Corinthians 6:1; 10:1; 1</w:t>
      </w:r>
      <w:r w:rsidRPr="00DE0877">
        <w:rPr>
          <w:sz w:val="24"/>
          <w:szCs w:val="24"/>
          <w:vertAlign w:val="superscript"/>
        </w:rPr>
        <w:t>st</w:t>
      </w:r>
      <w:r w:rsidRPr="00DE0877">
        <w:rPr>
          <w:sz w:val="24"/>
          <w:szCs w:val="24"/>
        </w:rPr>
        <w:t xml:space="preserve"> Thessalonians 4:1, 10; Romans 15:15; Galatians 4:12; Ephesians 4:1, 17 &amp; Acts 13:43. The Father Stephen’s Persistent Appeal: The Father Stephen’s Repeated Call to Individuals is in 1</w:t>
      </w:r>
      <w:r w:rsidRPr="00DE0877">
        <w:rPr>
          <w:sz w:val="24"/>
          <w:szCs w:val="24"/>
          <w:vertAlign w:val="superscript"/>
        </w:rPr>
        <w:t>st</w:t>
      </w:r>
      <w:r w:rsidRPr="00DE0877">
        <w:rPr>
          <w:sz w:val="24"/>
          <w:szCs w:val="24"/>
        </w:rPr>
        <w:t xml:space="preserve"> Samuel 3:8 &amp; John 21:17. The Father Stephen’s Appeal to His Wayward Creatures is in 2</w:t>
      </w:r>
      <w:r w:rsidRPr="00DE0877">
        <w:rPr>
          <w:sz w:val="24"/>
          <w:szCs w:val="24"/>
          <w:vertAlign w:val="superscript"/>
        </w:rPr>
        <w:t>nd</w:t>
      </w:r>
      <w:r w:rsidRPr="00DE0877">
        <w:rPr>
          <w:sz w:val="24"/>
          <w:szCs w:val="24"/>
        </w:rPr>
        <w:t xml:space="preserve"> Chronicles 36:15; Jeremiah 7:13, 25; 11:7; 25:3-4; 26:5; 29:19; 32:33; 35:14-15; 44:4 &amp; Matthew 21:35-37.                   </w:t>
      </w:r>
    </w:p>
    <w:p w:rsidR="00065DB5" w:rsidRPr="00DE0877" w:rsidRDefault="00065DB5" w:rsidP="00065DB5">
      <w:pPr>
        <w:spacing w:line="480" w:lineRule="auto"/>
        <w:jc w:val="both"/>
        <w:rPr>
          <w:sz w:val="24"/>
          <w:szCs w:val="24"/>
        </w:rPr>
      </w:pPr>
      <w:r w:rsidRPr="00DE0877">
        <w:rPr>
          <w:sz w:val="24"/>
          <w:szCs w:val="24"/>
        </w:rPr>
        <w:t>The Father Stephen’s Justice declared. God the Father Stephen. In Psalms 92:15 says “…to declare that the LORD is upright, He is My rock, and there is no unrighteousness in Him.” In 1</w:t>
      </w:r>
      <w:r w:rsidRPr="00DE0877">
        <w:rPr>
          <w:sz w:val="24"/>
          <w:szCs w:val="24"/>
          <w:vertAlign w:val="superscript"/>
        </w:rPr>
        <w:t>st</w:t>
      </w:r>
      <w:r w:rsidRPr="00DE087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E0877">
        <w:rPr>
          <w:sz w:val="24"/>
          <w:szCs w:val="24"/>
          <w:vertAlign w:val="superscript"/>
        </w:rPr>
        <w:t>st</w:t>
      </w:r>
      <w:r w:rsidRPr="00DE087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E0877">
        <w:rPr>
          <w:sz w:val="24"/>
          <w:szCs w:val="24"/>
          <w:vertAlign w:val="superscript"/>
        </w:rPr>
        <w:t>st</w:t>
      </w:r>
      <w:r w:rsidRPr="00DE087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E0877">
        <w:rPr>
          <w:sz w:val="24"/>
          <w:szCs w:val="24"/>
          <w:vertAlign w:val="superscript"/>
        </w:rPr>
        <w:t>st</w:t>
      </w:r>
      <w:r w:rsidRPr="00DE087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E0877">
        <w:rPr>
          <w:sz w:val="24"/>
          <w:szCs w:val="24"/>
          <w:vertAlign w:val="superscript"/>
        </w:rPr>
        <w:t>nd</w:t>
      </w:r>
      <w:r w:rsidRPr="00DE087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E0877">
        <w:rPr>
          <w:sz w:val="24"/>
          <w:szCs w:val="24"/>
          <w:vertAlign w:val="superscript"/>
        </w:rPr>
        <w:t>nd</w:t>
      </w:r>
      <w:r w:rsidRPr="00DE0877">
        <w:rPr>
          <w:sz w:val="24"/>
          <w:szCs w:val="24"/>
        </w:rPr>
        <w:t xml:space="preserve"> Corinthians 5:10 states “For We must all appear before the judgment seat of Christ, so that each One may receive what is due for what He has done in the body, whether good or evil.” In 1</w:t>
      </w:r>
      <w:r w:rsidRPr="00DE0877">
        <w:rPr>
          <w:sz w:val="24"/>
          <w:szCs w:val="24"/>
          <w:vertAlign w:val="superscript"/>
        </w:rPr>
        <w:t>st</w:t>
      </w:r>
      <w:r w:rsidRPr="00DE087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E0877">
        <w:rPr>
          <w:sz w:val="24"/>
          <w:szCs w:val="24"/>
          <w:vertAlign w:val="superscript"/>
        </w:rPr>
        <w:t>st</w:t>
      </w:r>
      <w:r w:rsidRPr="00DE087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DE0877">
        <w:rPr>
          <w:sz w:val="24"/>
          <w:szCs w:val="24"/>
          <w:vertAlign w:val="superscript"/>
        </w:rPr>
        <w:t>st</w:t>
      </w:r>
      <w:r w:rsidRPr="00DE087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E0877">
        <w:rPr>
          <w:sz w:val="24"/>
          <w:szCs w:val="24"/>
          <w:vertAlign w:val="superscript"/>
        </w:rPr>
        <w:t>st</w:t>
      </w:r>
      <w:r w:rsidRPr="00DE0877">
        <w:rPr>
          <w:sz w:val="24"/>
          <w:szCs w:val="24"/>
        </w:rPr>
        <w:t xml:space="preserve"> Corinthians 4:6-7. In 1</w:t>
      </w:r>
      <w:r w:rsidRPr="00DE0877">
        <w:rPr>
          <w:sz w:val="24"/>
          <w:szCs w:val="24"/>
          <w:vertAlign w:val="superscript"/>
        </w:rPr>
        <w:t>st</w:t>
      </w:r>
      <w:r w:rsidRPr="00DE087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E0877">
        <w:rPr>
          <w:sz w:val="24"/>
          <w:szCs w:val="24"/>
          <w:vertAlign w:val="superscript"/>
        </w:rPr>
        <w:t>st</w:t>
      </w:r>
      <w:r w:rsidRPr="00DE087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E0877">
        <w:rPr>
          <w:sz w:val="24"/>
          <w:szCs w:val="24"/>
          <w:vertAlign w:val="superscript"/>
        </w:rPr>
        <w:t>st</w:t>
      </w:r>
      <w:r w:rsidRPr="00DE0877">
        <w:rPr>
          <w:sz w:val="24"/>
          <w:szCs w:val="24"/>
        </w:rPr>
        <w:t xml:space="preserve"> Samuel 2:3 declares “Talk no more so very proudly, let not arrogance come from Your mouth, for the LORD is a God of Knowledge, and by Him actions are weighed.” David’s charge to Solomon is in 1</w:t>
      </w:r>
      <w:r w:rsidRPr="00DE0877">
        <w:rPr>
          <w:sz w:val="24"/>
          <w:szCs w:val="24"/>
          <w:vertAlign w:val="superscript"/>
        </w:rPr>
        <w:t>st</w:t>
      </w:r>
      <w:r w:rsidRPr="00DE087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E087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DE087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E0877">
        <w:rPr>
          <w:sz w:val="24"/>
          <w:szCs w:val="24"/>
          <w:vertAlign w:val="superscript"/>
        </w:rPr>
        <w:t>st</w:t>
      </w:r>
      <w:r w:rsidRPr="00DE087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E0877">
        <w:rPr>
          <w:sz w:val="24"/>
          <w:szCs w:val="24"/>
          <w:vertAlign w:val="superscript"/>
        </w:rPr>
        <w:t>nd</w:t>
      </w:r>
      <w:r w:rsidRPr="00DE087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65DB5" w:rsidRPr="00DE0877" w:rsidRDefault="00065DB5" w:rsidP="00065DB5">
      <w:pPr>
        <w:spacing w:line="480" w:lineRule="auto"/>
        <w:jc w:val="both"/>
        <w:rPr>
          <w:sz w:val="24"/>
          <w:szCs w:val="24"/>
        </w:rPr>
      </w:pPr>
      <w:r w:rsidRPr="00DE0877">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E0877">
        <w:rPr>
          <w:sz w:val="24"/>
          <w:szCs w:val="24"/>
          <w:vertAlign w:val="superscript"/>
        </w:rPr>
        <w:t>st</w:t>
      </w:r>
      <w:r w:rsidRPr="00DE0877">
        <w:rPr>
          <w:sz w:val="24"/>
          <w:szCs w:val="24"/>
        </w:rPr>
        <w:t xml:space="preserve"> Kings 3:11-12. In 1</w:t>
      </w:r>
      <w:r w:rsidRPr="00DE0877">
        <w:rPr>
          <w:sz w:val="24"/>
          <w:szCs w:val="24"/>
          <w:vertAlign w:val="superscript"/>
        </w:rPr>
        <w:t>st</w:t>
      </w:r>
      <w:r w:rsidRPr="00DE087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E0877">
        <w:rPr>
          <w:sz w:val="24"/>
          <w:szCs w:val="24"/>
          <w:vertAlign w:val="superscript"/>
        </w:rPr>
        <w:t>st</w:t>
      </w:r>
      <w:r w:rsidRPr="00DE087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E0877">
        <w:rPr>
          <w:sz w:val="24"/>
          <w:szCs w:val="24"/>
          <w:vertAlign w:val="superscript"/>
        </w:rPr>
        <w:t>st</w:t>
      </w:r>
      <w:r w:rsidRPr="00DE087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E0877">
        <w:rPr>
          <w:sz w:val="24"/>
          <w:szCs w:val="24"/>
          <w:vertAlign w:val="superscript"/>
        </w:rPr>
        <w:t>nd</w:t>
      </w:r>
      <w:r w:rsidRPr="00DE087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E0877">
        <w:rPr>
          <w:sz w:val="24"/>
          <w:szCs w:val="24"/>
          <w:vertAlign w:val="superscript"/>
        </w:rPr>
        <w:t>st</w:t>
      </w:r>
      <w:r w:rsidRPr="00DE087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E0877">
        <w:rPr>
          <w:sz w:val="24"/>
          <w:szCs w:val="24"/>
          <w:vertAlign w:val="superscript"/>
        </w:rPr>
        <w:t>st</w:t>
      </w:r>
      <w:r w:rsidRPr="00DE087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DE0877">
        <w:rPr>
          <w:sz w:val="24"/>
          <w:szCs w:val="24"/>
          <w:vertAlign w:val="superscript"/>
        </w:rPr>
        <w:t>st</w:t>
      </w:r>
      <w:r w:rsidRPr="00DE0877">
        <w:rPr>
          <w:sz w:val="24"/>
          <w:szCs w:val="24"/>
        </w:rPr>
        <w:t xml:space="preserve"> Peter 2:13-14. In 1</w:t>
      </w:r>
      <w:r w:rsidRPr="00DE0877">
        <w:rPr>
          <w:sz w:val="24"/>
          <w:szCs w:val="24"/>
          <w:vertAlign w:val="superscript"/>
        </w:rPr>
        <w:t>st</w:t>
      </w:r>
      <w:r w:rsidRPr="00DE087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E0877">
        <w:rPr>
          <w:sz w:val="24"/>
          <w:szCs w:val="24"/>
          <w:vertAlign w:val="superscript"/>
        </w:rPr>
        <w:t>st</w:t>
      </w:r>
      <w:r w:rsidRPr="00DE087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E0877">
        <w:rPr>
          <w:sz w:val="24"/>
          <w:szCs w:val="24"/>
          <w:vertAlign w:val="superscript"/>
        </w:rPr>
        <w:t>st</w:t>
      </w:r>
      <w:r w:rsidRPr="00DE0877">
        <w:rPr>
          <w:sz w:val="24"/>
          <w:szCs w:val="24"/>
        </w:rPr>
        <w:t xml:space="preserve"> Peter 3:16. </w:t>
      </w:r>
    </w:p>
    <w:p w:rsidR="00065DB5" w:rsidRPr="00DE0877" w:rsidRDefault="00065DB5" w:rsidP="00065DB5">
      <w:pPr>
        <w:spacing w:line="480" w:lineRule="auto"/>
        <w:jc w:val="both"/>
        <w:rPr>
          <w:sz w:val="24"/>
          <w:szCs w:val="24"/>
        </w:rPr>
      </w:pPr>
      <w:r w:rsidRPr="00DE0877">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E0877">
        <w:rPr>
          <w:sz w:val="24"/>
          <w:szCs w:val="24"/>
          <w:vertAlign w:val="superscript"/>
        </w:rPr>
        <w:t>st</w:t>
      </w:r>
      <w:r w:rsidRPr="00DE087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E0877">
        <w:rPr>
          <w:sz w:val="24"/>
          <w:szCs w:val="24"/>
          <w:vertAlign w:val="superscript"/>
        </w:rPr>
        <w:t>st</w:t>
      </w:r>
      <w:r w:rsidRPr="00DE0877">
        <w:rPr>
          <w:sz w:val="24"/>
          <w:szCs w:val="24"/>
        </w:rPr>
        <w:t xml:space="preserve"> John 3:7 declares “Little Children, let no One deceive You. Whoever practices righteousness is righteous, as He is righteous.” In 1</w:t>
      </w:r>
      <w:r w:rsidRPr="00DE0877">
        <w:rPr>
          <w:sz w:val="24"/>
          <w:szCs w:val="24"/>
          <w:vertAlign w:val="superscript"/>
        </w:rPr>
        <w:t>st</w:t>
      </w:r>
      <w:r w:rsidRPr="00DE087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E0877">
        <w:rPr>
          <w:sz w:val="24"/>
          <w:szCs w:val="24"/>
          <w:vertAlign w:val="superscript"/>
        </w:rPr>
        <w:t>st</w:t>
      </w:r>
      <w:r w:rsidRPr="00DE087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E0877">
        <w:rPr>
          <w:sz w:val="24"/>
          <w:szCs w:val="24"/>
          <w:vertAlign w:val="superscript"/>
        </w:rPr>
        <w:t>nd</w:t>
      </w:r>
      <w:r w:rsidRPr="00DE0877">
        <w:rPr>
          <w:sz w:val="24"/>
          <w:szCs w:val="24"/>
        </w:rPr>
        <w:t xml:space="preserve"> Samuel 8:15. Solomon is in 1</w:t>
      </w:r>
      <w:r w:rsidRPr="00DE0877">
        <w:rPr>
          <w:sz w:val="24"/>
          <w:szCs w:val="24"/>
          <w:vertAlign w:val="superscript"/>
        </w:rPr>
        <w:t>st</w:t>
      </w:r>
      <w:r w:rsidRPr="00DE0877">
        <w:rPr>
          <w:sz w:val="24"/>
          <w:szCs w:val="24"/>
        </w:rPr>
        <w:t xml:space="preserve"> Kings 3:11-12. Joseph is in Luke 23:50-51. Paul is in Acts 25:8, 11. The vindication of the just. In 2</w:t>
      </w:r>
      <w:r w:rsidRPr="00DE0877">
        <w:rPr>
          <w:sz w:val="24"/>
          <w:szCs w:val="24"/>
          <w:vertAlign w:val="superscript"/>
        </w:rPr>
        <w:t>nd</w:t>
      </w:r>
      <w:r w:rsidRPr="00DE087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65DB5" w:rsidRPr="00DE0877" w:rsidRDefault="00065DB5" w:rsidP="00065DB5">
      <w:pPr>
        <w:spacing w:line="480" w:lineRule="auto"/>
        <w:jc w:val="both"/>
        <w:rPr>
          <w:sz w:val="24"/>
          <w:szCs w:val="24"/>
        </w:rPr>
      </w:pPr>
      <w:r w:rsidRPr="00DE087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DE0877">
        <w:rPr>
          <w:sz w:val="24"/>
          <w:szCs w:val="24"/>
          <w:vertAlign w:val="superscript"/>
        </w:rPr>
        <w:t>st</w:t>
      </w:r>
      <w:r w:rsidRPr="00DE0877">
        <w:rPr>
          <w:sz w:val="24"/>
          <w:szCs w:val="24"/>
        </w:rPr>
        <w:t xml:space="preserve"> John 4:18; Titus 1:15-16 &amp; 1</w:t>
      </w:r>
      <w:r w:rsidRPr="00DE0877">
        <w:rPr>
          <w:sz w:val="24"/>
          <w:szCs w:val="24"/>
          <w:vertAlign w:val="superscript"/>
        </w:rPr>
        <w:t>st</w:t>
      </w:r>
      <w:r w:rsidRPr="00DE087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65DB5" w:rsidRPr="00DE0877" w:rsidRDefault="00065DB5" w:rsidP="00065DB5">
      <w:pPr>
        <w:spacing w:line="480" w:lineRule="auto"/>
        <w:jc w:val="center"/>
        <w:rPr>
          <w:sz w:val="24"/>
          <w:szCs w:val="24"/>
        </w:rPr>
      </w:pPr>
      <w:r w:rsidRPr="00DE0877">
        <w:rPr>
          <w:sz w:val="24"/>
          <w:szCs w:val="24"/>
        </w:rPr>
        <w:t>Bibliography</w:t>
      </w:r>
    </w:p>
    <w:p w:rsidR="00065DB5" w:rsidRPr="00DE0877" w:rsidRDefault="00065DB5" w:rsidP="00065DB5">
      <w:pPr>
        <w:spacing w:line="480" w:lineRule="auto"/>
        <w:jc w:val="both"/>
        <w:rPr>
          <w:sz w:val="24"/>
          <w:szCs w:val="24"/>
        </w:rPr>
      </w:pPr>
      <w:r w:rsidRPr="00DE0877">
        <w:rPr>
          <w:sz w:val="24"/>
          <w:szCs w:val="24"/>
        </w:rPr>
        <w:t>King James Version: Thomas Nelson, Inc. Nashville, Tennessee, 1991</w:t>
      </w:r>
    </w:p>
    <w:p w:rsidR="00065DB5" w:rsidRPr="00DE0877" w:rsidRDefault="00065DB5" w:rsidP="00065DB5">
      <w:pPr>
        <w:spacing w:line="480" w:lineRule="auto"/>
        <w:jc w:val="both"/>
        <w:rPr>
          <w:sz w:val="24"/>
          <w:szCs w:val="24"/>
        </w:rPr>
      </w:pPr>
      <w:r w:rsidRPr="00DE0877">
        <w:rPr>
          <w:sz w:val="24"/>
          <w:szCs w:val="24"/>
        </w:rPr>
        <w:t>Libronix Digital Library System 3.0e with Platinum: Copyright, 2000-2010</w:t>
      </w:r>
    </w:p>
    <w:p w:rsidR="00065DB5" w:rsidRPr="00DE0877" w:rsidRDefault="00065DB5" w:rsidP="00065DB5">
      <w:pPr>
        <w:spacing w:line="480" w:lineRule="auto"/>
        <w:jc w:val="both"/>
        <w:rPr>
          <w:sz w:val="24"/>
          <w:szCs w:val="24"/>
        </w:rPr>
      </w:pPr>
      <w:r w:rsidRPr="00DE0877">
        <w:rPr>
          <w:sz w:val="24"/>
          <w:szCs w:val="24"/>
        </w:rPr>
        <w:t>Libronix Digital Library System 3.0e with Platinum: English Standard Version: Copyright, 2000-2010</w:t>
      </w:r>
    </w:p>
    <w:p w:rsidR="00B8668C" w:rsidRPr="00DE0877" w:rsidRDefault="00065DB5" w:rsidP="00065DB5">
      <w:pPr>
        <w:spacing w:line="480" w:lineRule="auto"/>
        <w:jc w:val="both"/>
        <w:rPr>
          <w:sz w:val="24"/>
          <w:szCs w:val="24"/>
        </w:rPr>
      </w:pPr>
      <w:r w:rsidRPr="00DE0877">
        <w:rPr>
          <w:sz w:val="24"/>
          <w:szCs w:val="24"/>
        </w:rPr>
        <w:t xml:space="preserve">Spirit Filled Life Bible: The New King James Version: Thomas Nelson, 1991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WHAT ARE THE DIFFERENT KINDS OF OATHS IN THE HOLY BIBLE</w:t>
      </w:r>
    </w:p>
    <w:p w:rsidR="00575565" w:rsidRPr="00DE0877" w:rsidRDefault="00575565" w:rsidP="00575565">
      <w:pPr>
        <w:jc w:val="center"/>
        <w:rPr>
          <w:sz w:val="24"/>
          <w:szCs w:val="24"/>
        </w:rPr>
      </w:pPr>
      <w:r w:rsidRPr="00DE0877">
        <w:rPr>
          <w:sz w:val="24"/>
          <w:szCs w:val="24"/>
        </w:rPr>
        <w:t>Contents</w:t>
      </w:r>
    </w:p>
    <w:p w:rsidR="00575565" w:rsidRPr="00DE0877" w:rsidRDefault="00575565" w:rsidP="00575565">
      <w:pPr>
        <w:rPr>
          <w:sz w:val="24"/>
          <w:szCs w:val="24"/>
        </w:rPr>
      </w:pPr>
      <w:r w:rsidRPr="00DE0877">
        <w:rPr>
          <w:sz w:val="24"/>
          <w:szCs w:val="24"/>
        </w:rPr>
        <w:t>Chapter 1: What is an Oath?</w:t>
      </w:r>
    </w:p>
    <w:p w:rsidR="00575565" w:rsidRPr="00DE0877" w:rsidRDefault="00575565" w:rsidP="00575565">
      <w:pPr>
        <w:rPr>
          <w:sz w:val="24"/>
          <w:szCs w:val="24"/>
        </w:rPr>
      </w:pPr>
      <w:r w:rsidRPr="00DE0877">
        <w:rPr>
          <w:sz w:val="24"/>
          <w:szCs w:val="24"/>
        </w:rPr>
        <w:t>1. What is the Definition of an Oath?</w:t>
      </w:r>
    </w:p>
    <w:p w:rsidR="00575565" w:rsidRPr="00DE0877" w:rsidRDefault="00575565" w:rsidP="00575565">
      <w:pPr>
        <w:rPr>
          <w:sz w:val="24"/>
          <w:szCs w:val="24"/>
        </w:rPr>
      </w:pPr>
      <w:r w:rsidRPr="00DE0877">
        <w:rPr>
          <w:sz w:val="24"/>
          <w:szCs w:val="24"/>
        </w:rPr>
        <w:t xml:space="preserve">     A. The Solemn Oaths of Permissible Magical Arts </w:t>
      </w:r>
    </w:p>
    <w:p w:rsidR="00575565" w:rsidRPr="00DE0877" w:rsidRDefault="00575565" w:rsidP="00575565">
      <w:pPr>
        <w:rPr>
          <w:sz w:val="24"/>
          <w:szCs w:val="24"/>
        </w:rPr>
      </w:pPr>
      <w:r w:rsidRPr="00DE0877">
        <w:rPr>
          <w:sz w:val="24"/>
          <w:szCs w:val="24"/>
        </w:rPr>
        <w:t>Chapter 2: What are the other Names associated with an Oath?</w:t>
      </w:r>
    </w:p>
    <w:p w:rsidR="00575565" w:rsidRPr="00DE0877" w:rsidRDefault="00575565" w:rsidP="00575565">
      <w:pPr>
        <w:rPr>
          <w:sz w:val="24"/>
          <w:szCs w:val="24"/>
        </w:rPr>
      </w:pPr>
      <w:r w:rsidRPr="00DE0877">
        <w:rPr>
          <w:sz w:val="24"/>
          <w:szCs w:val="24"/>
        </w:rPr>
        <w:t>1.   The Promises in the Kingdom of Heaven of God’s Throne</w:t>
      </w:r>
    </w:p>
    <w:p w:rsidR="00575565" w:rsidRPr="00DE0877" w:rsidRDefault="00575565" w:rsidP="00575565">
      <w:pPr>
        <w:rPr>
          <w:sz w:val="24"/>
          <w:szCs w:val="24"/>
        </w:rPr>
      </w:pPr>
      <w:r w:rsidRPr="00DE0877">
        <w:rPr>
          <w:sz w:val="24"/>
          <w:szCs w:val="24"/>
        </w:rPr>
        <w:t>2.   The Commitments in the Kingdom of Heaven of God’s Throne</w:t>
      </w:r>
    </w:p>
    <w:p w:rsidR="00575565" w:rsidRPr="00DE0877" w:rsidRDefault="00575565" w:rsidP="00575565">
      <w:pPr>
        <w:rPr>
          <w:sz w:val="24"/>
          <w:szCs w:val="24"/>
        </w:rPr>
      </w:pPr>
      <w:r w:rsidRPr="00DE0877">
        <w:rPr>
          <w:sz w:val="24"/>
          <w:szCs w:val="24"/>
        </w:rPr>
        <w:t>3.   The Engagements in the Kingdom of Heaven of God’s Throne</w:t>
      </w:r>
    </w:p>
    <w:p w:rsidR="00575565" w:rsidRPr="00DE0877" w:rsidRDefault="00575565" w:rsidP="00575565">
      <w:pPr>
        <w:rPr>
          <w:sz w:val="24"/>
          <w:szCs w:val="24"/>
        </w:rPr>
      </w:pPr>
      <w:r w:rsidRPr="00DE0877">
        <w:rPr>
          <w:sz w:val="24"/>
          <w:szCs w:val="24"/>
        </w:rPr>
        <w:t>4.   The Swearing True-fully in the Kingdom of Heaven of God’s Throne</w:t>
      </w:r>
    </w:p>
    <w:p w:rsidR="00575565" w:rsidRPr="00DE0877" w:rsidRDefault="00575565" w:rsidP="00575565">
      <w:pPr>
        <w:rPr>
          <w:sz w:val="24"/>
          <w:szCs w:val="24"/>
        </w:rPr>
      </w:pPr>
      <w:r w:rsidRPr="00DE0877">
        <w:rPr>
          <w:sz w:val="24"/>
          <w:szCs w:val="24"/>
        </w:rPr>
        <w:t>5.   The Fiancée ships (Courtships) in the Kingdom of Heaven of God’s Throne</w:t>
      </w:r>
    </w:p>
    <w:p w:rsidR="00575565" w:rsidRPr="00DE0877" w:rsidRDefault="00575565" w:rsidP="00575565">
      <w:pPr>
        <w:rPr>
          <w:sz w:val="24"/>
          <w:szCs w:val="24"/>
        </w:rPr>
      </w:pPr>
      <w:r w:rsidRPr="00DE0877">
        <w:rPr>
          <w:sz w:val="24"/>
          <w:szCs w:val="24"/>
        </w:rPr>
        <w:t>6.   The Covenants in the Kingdom of Heaven of God’s Throne</w:t>
      </w:r>
    </w:p>
    <w:p w:rsidR="00575565" w:rsidRPr="00DE0877" w:rsidRDefault="00575565" w:rsidP="00575565">
      <w:pPr>
        <w:rPr>
          <w:sz w:val="24"/>
          <w:szCs w:val="24"/>
        </w:rPr>
      </w:pPr>
      <w:r w:rsidRPr="00DE0877">
        <w:rPr>
          <w:sz w:val="24"/>
          <w:szCs w:val="24"/>
        </w:rPr>
        <w:t>7.   The Vows or Bans in the Kingdom of Heaven of God’s Throne</w:t>
      </w:r>
    </w:p>
    <w:p w:rsidR="00575565" w:rsidRPr="00DE0877" w:rsidRDefault="00575565" w:rsidP="00575565">
      <w:pPr>
        <w:rPr>
          <w:sz w:val="24"/>
          <w:szCs w:val="24"/>
        </w:rPr>
      </w:pPr>
      <w:r w:rsidRPr="00DE0877">
        <w:rPr>
          <w:sz w:val="24"/>
          <w:szCs w:val="24"/>
        </w:rPr>
        <w:t>8.   The Binding Marriage Contracts (Certificates) in the Kingdom of Heaven of God’s Throne</w:t>
      </w:r>
    </w:p>
    <w:p w:rsidR="00575565" w:rsidRPr="00DE0877" w:rsidRDefault="00575565" w:rsidP="00575565">
      <w:pPr>
        <w:rPr>
          <w:sz w:val="24"/>
          <w:szCs w:val="24"/>
        </w:rPr>
      </w:pPr>
      <w:r w:rsidRPr="00DE0877">
        <w:rPr>
          <w:sz w:val="24"/>
          <w:szCs w:val="24"/>
        </w:rPr>
        <w:t>9.   The Commands in the Kingdom of Heaven of God’s Throne</w:t>
      </w:r>
    </w:p>
    <w:p w:rsidR="00575565" w:rsidRPr="00DE0877" w:rsidRDefault="00575565" w:rsidP="00575565">
      <w:pPr>
        <w:rPr>
          <w:sz w:val="24"/>
          <w:szCs w:val="24"/>
        </w:rPr>
      </w:pPr>
      <w:r w:rsidRPr="00DE0877">
        <w:rPr>
          <w:sz w:val="24"/>
          <w:szCs w:val="24"/>
        </w:rPr>
        <w:t>10. The Joined Together by the Lord in the Kingdom of Heaven of God’ Throne</w:t>
      </w:r>
    </w:p>
    <w:p w:rsidR="00575565" w:rsidRPr="00DE0877" w:rsidRDefault="00575565" w:rsidP="00575565">
      <w:pPr>
        <w:rPr>
          <w:sz w:val="24"/>
          <w:szCs w:val="24"/>
        </w:rPr>
      </w:pPr>
      <w:r w:rsidRPr="00DE0877">
        <w:rPr>
          <w:sz w:val="24"/>
          <w:szCs w:val="24"/>
        </w:rPr>
        <w:t>11. The Keeping Company with the Lord in the Kingdom of Heaven of God’s Throne</w:t>
      </w:r>
    </w:p>
    <w:p w:rsidR="00575565" w:rsidRPr="00DE0877" w:rsidRDefault="00575565" w:rsidP="00575565">
      <w:pPr>
        <w:rPr>
          <w:sz w:val="24"/>
          <w:szCs w:val="24"/>
        </w:rPr>
      </w:pPr>
      <w:r w:rsidRPr="00DE0877">
        <w:rPr>
          <w:sz w:val="24"/>
          <w:szCs w:val="24"/>
        </w:rPr>
        <w:t>12. The True Witness in the Kingdom of Heaven of God’s Throne</w:t>
      </w:r>
    </w:p>
    <w:p w:rsidR="00575565" w:rsidRPr="00DE0877" w:rsidRDefault="00575565" w:rsidP="00575565">
      <w:pPr>
        <w:rPr>
          <w:sz w:val="24"/>
          <w:szCs w:val="24"/>
        </w:rPr>
      </w:pPr>
      <w:r w:rsidRPr="00DE0877">
        <w:rPr>
          <w:sz w:val="24"/>
          <w:szCs w:val="24"/>
        </w:rPr>
        <w:t>13. The Communication Influences from the Kingdom of Heaven of God’s Throne</w:t>
      </w:r>
    </w:p>
    <w:p w:rsidR="00575565" w:rsidRPr="00DE0877" w:rsidRDefault="00575565" w:rsidP="00575565">
      <w:pPr>
        <w:rPr>
          <w:sz w:val="24"/>
          <w:szCs w:val="24"/>
        </w:rPr>
      </w:pPr>
      <w:r w:rsidRPr="00DE0877">
        <w:rPr>
          <w:sz w:val="24"/>
          <w:szCs w:val="24"/>
        </w:rPr>
        <w:t>14. The Agreements (Pacts) in the Kingdom of Heaven of God’s Throne</w:t>
      </w:r>
    </w:p>
    <w:p w:rsidR="00575565" w:rsidRPr="00DE0877" w:rsidRDefault="00575565" w:rsidP="00575565">
      <w:pPr>
        <w:rPr>
          <w:sz w:val="24"/>
          <w:szCs w:val="24"/>
        </w:rPr>
      </w:pPr>
      <w:r w:rsidRPr="00DE0877">
        <w:rPr>
          <w:sz w:val="24"/>
          <w:szCs w:val="24"/>
        </w:rPr>
        <w:t>15. The Friendships (Relationships) in the Kingdom of Heaven of God’s Throne</w:t>
      </w:r>
    </w:p>
    <w:p w:rsidR="00575565" w:rsidRPr="00DE0877" w:rsidRDefault="00575565" w:rsidP="00575565">
      <w:pPr>
        <w:rPr>
          <w:sz w:val="24"/>
          <w:szCs w:val="24"/>
        </w:rPr>
      </w:pPr>
      <w:r w:rsidRPr="00DE0877">
        <w:rPr>
          <w:sz w:val="24"/>
          <w:szCs w:val="24"/>
        </w:rPr>
        <w:t xml:space="preserve">16. The Treaty Delegations or Alliances in the Kingdom of Heaven of God’s Throne </w:t>
      </w:r>
    </w:p>
    <w:p w:rsidR="00575565" w:rsidRPr="00DE0877" w:rsidRDefault="00575565" w:rsidP="00575565">
      <w:pPr>
        <w:rPr>
          <w:sz w:val="24"/>
          <w:szCs w:val="24"/>
        </w:rPr>
      </w:pPr>
      <w:r w:rsidRPr="00DE0877">
        <w:rPr>
          <w:sz w:val="24"/>
          <w:szCs w:val="24"/>
        </w:rPr>
        <w:t>17. The Pledges (Entrusted Security) in the Kingdom of Heaven of God’s Throne</w:t>
      </w:r>
    </w:p>
    <w:p w:rsidR="00575565" w:rsidRPr="00DE0877" w:rsidRDefault="00575565" w:rsidP="00575565">
      <w:pPr>
        <w:rPr>
          <w:sz w:val="24"/>
          <w:szCs w:val="24"/>
        </w:rPr>
      </w:pPr>
      <w:r w:rsidRPr="00DE0877">
        <w:rPr>
          <w:sz w:val="24"/>
          <w:szCs w:val="24"/>
        </w:rPr>
        <w:t>18. The Safekeeping’s in the Kingdom of Heaven of God’s Throne</w:t>
      </w:r>
    </w:p>
    <w:p w:rsidR="00575565" w:rsidRPr="00DE0877" w:rsidRDefault="00575565" w:rsidP="00575565">
      <w:pPr>
        <w:rPr>
          <w:sz w:val="24"/>
          <w:szCs w:val="24"/>
        </w:rPr>
      </w:pPr>
      <w:r w:rsidRPr="00DE0877">
        <w:rPr>
          <w:sz w:val="24"/>
          <w:szCs w:val="24"/>
        </w:rPr>
        <w:t xml:space="preserve">19. The One Flesh Unions (Lawful Union) with Man in the Kingdom of Heaven of God’s Throne </w:t>
      </w:r>
    </w:p>
    <w:p w:rsidR="00575565" w:rsidRPr="00DE0877" w:rsidRDefault="00575565" w:rsidP="00575565">
      <w:pPr>
        <w:rPr>
          <w:sz w:val="24"/>
          <w:szCs w:val="24"/>
        </w:rPr>
      </w:pPr>
      <w:r w:rsidRPr="00DE0877">
        <w:rPr>
          <w:sz w:val="24"/>
          <w:szCs w:val="24"/>
        </w:rPr>
        <w:t>20. The Divine Flesh Unions (Godly Union) with the Lord in the Kingdom of Heaven of God’s Throne</w:t>
      </w:r>
    </w:p>
    <w:p w:rsidR="00575565" w:rsidRPr="00DE0877" w:rsidRDefault="00575565" w:rsidP="00575565">
      <w:pPr>
        <w:rPr>
          <w:sz w:val="24"/>
          <w:szCs w:val="24"/>
        </w:rPr>
      </w:pPr>
      <w:r w:rsidRPr="00DE0877">
        <w:rPr>
          <w:sz w:val="24"/>
          <w:szCs w:val="24"/>
        </w:rPr>
        <w:t>21. The LORD’s did not Relent in the Kingdom of Heaven of God’s Throne</w:t>
      </w:r>
    </w:p>
    <w:p w:rsidR="00575565" w:rsidRPr="00DE0877" w:rsidRDefault="00575565" w:rsidP="00575565">
      <w:pPr>
        <w:rPr>
          <w:sz w:val="24"/>
          <w:szCs w:val="24"/>
        </w:rPr>
      </w:pPr>
      <w:r w:rsidRPr="00DE0877">
        <w:rPr>
          <w:sz w:val="24"/>
          <w:szCs w:val="24"/>
        </w:rPr>
        <w:t>Chapter 4: What are the Wrong Oaths in the Holy Bible? A Warlock means “Oath-Breaker”</w:t>
      </w:r>
    </w:p>
    <w:p w:rsidR="00575565" w:rsidRPr="00DE0877" w:rsidRDefault="00575565" w:rsidP="00575565">
      <w:pPr>
        <w:rPr>
          <w:sz w:val="24"/>
          <w:szCs w:val="24"/>
        </w:rPr>
      </w:pPr>
      <w:r w:rsidRPr="00DE0877">
        <w:rPr>
          <w:sz w:val="24"/>
          <w:szCs w:val="24"/>
        </w:rPr>
        <w:t>1.   Breaking Swearing in the Kingdom of the World of God’s Footstool</w:t>
      </w:r>
    </w:p>
    <w:p w:rsidR="00575565" w:rsidRPr="00DE0877" w:rsidRDefault="00575565" w:rsidP="00575565">
      <w:pPr>
        <w:rPr>
          <w:sz w:val="24"/>
          <w:szCs w:val="24"/>
        </w:rPr>
      </w:pPr>
      <w:r w:rsidRPr="00DE0877">
        <w:rPr>
          <w:sz w:val="24"/>
          <w:szCs w:val="24"/>
        </w:rPr>
        <w:t>2.   Breaking True Witness in the Kingdom of the World of God’s Footstool</w:t>
      </w:r>
    </w:p>
    <w:p w:rsidR="00575565" w:rsidRPr="00DE0877" w:rsidRDefault="00575565" w:rsidP="00575565">
      <w:pPr>
        <w:rPr>
          <w:sz w:val="24"/>
          <w:szCs w:val="24"/>
        </w:rPr>
      </w:pPr>
      <w:r w:rsidRPr="00DE0877">
        <w:rPr>
          <w:sz w:val="24"/>
          <w:szCs w:val="24"/>
        </w:rPr>
        <w:t>3.   Breaking Promises in the Kingdom of the World of God’s Footstool</w:t>
      </w:r>
    </w:p>
    <w:p w:rsidR="00575565" w:rsidRPr="00DE0877" w:rsidRDefault="00575565" w:rsidP="00575565">
      <w:pPr>
        <w:rPr>
          <w:sz w:val="24"/>
          <w:szCs w:val="24"/>
        </w:rPr>
      </w:pPr>
      <w:r w:rsidRPr="00DE0877">
        <w:rPr>
          <w:sz w:val="24"/>
          <w:szCs w:val="24"/>
        </w:rPr>
        <w:t>4.   Breaking Commitments in the Kingdom of the World of God’s Footstool</w:t>
      </w:r>
    </w:p>
    <w:p w:rsidR="00575565" w:rsidRPr="00DE0877" w:rsidRDefault="00575565" w:rsidP="00575565">
      <w:pPr>
        <w:rPr>
          <w:sz w:val="24"/>
          <w:szCs w:val="24"/>
        </w:rPr>
      </w:pPr>
      <w:r w:rsidRPr="00DE0877">
        <w:rPr>
          <w:sz w:val="24"/>
          <w:szCs w:val="24"/>
        </w:rPr>
        <w:t>5.   Breaking Engagements in the Kingdom of the World of God’s Footstool</w:t>
      </w:r>
    </w:p>
    <w:p w:rsidR="00575565" w:rsidRPr="00DE0877" w:rsidRDefault="00575565" w:rsidP="00575565">
      <w:pPr>
        <w:rPr>
          <w:sz w:val="24"/>
          <w:szCs w:val="24"/>
        </w:rPr>
      </w:pPr>
      <w:r w:rsidRPr="00DE0877">
        <w:rPr>
          <w:sz w:val="24"/>
          <w:szCs w:val="24"/>
        </w:rPr>
        <w:t>6.   Breaking Fiancée ships (Courtships) in the Kingdom of the World of God’s Footstool</w:t>
      </w:r>
    </w:p>
    <w:p w:rsidR="00575565" w:rsidRPr="00DE0877" w:rsidRDefault="00575565" w:rsidP="00575565">
      <w:pPr>
        <w:rPr>
          <w:sz w:val="24"/>
          <w:szCs w:val="24"/>
        </w:rPr>
      </w:pPr>
      <w:r w:rsidRPr="00DE0877">
        <w:rPr>
          <w:sz w:val="24"/>
          <w:szCs w:val="24"/>
        </w:rPr>
        <w:t>7.   Breaking Vows or Bans in the Kingdom of the World of God’s Footstool</w:t>
      </w:r>
    </w:p>
    <w:p w:rsidR="00575565" w:rsidRPr="00DE0877" w:rsidRDefault="00575565" w:rsidP="00575565">
      <w:pPr>
        <w:rPr>
          <w:sz w:val="24"/>
          <w:szCs w:val="24"/>
        </w:rPr>
      </w:pPr>
      <w:r w:rsidRPr="00DE0877">
        <w:rPr>
          <w:sz w:val="24"/>
          <w:szCs w:val="24"/>
        </w:rPr>
        <w:t>8.   Breaking Covenants in the Kingdom of the World of God’s Footstool</w:t>
      </w:r>
    </w:p>
    <w:p w:rsidR="00575565" w:rsidRPr="00DE0877" w:rsidRDefault="00575565" w:rsidP="00575565">
      <w:pPr>
        <w:rPr>
          <w:sz w:val="24"/>
          <w:szCs w:val="24"/>
        </w:rPr>
      </w:pPr>
      <w:r w:rsidRPr="00DE0877">
        <w:rPr>
          <w:sz w:val="24"/>
          <w:szCs w:val="24"/>
        </w:rPr>
        <w:t>9.   Breaking Commands in the Kingdom of the World of God’s Footstool</w:t>
      </w:r>
    </w:p>
    <w:p w:rsidR="00575565" w:rsidRPr="00DE0877" w:rsidRDefault="00575565" w:rsidP="00575565">
      <w:pPr>
        <w:rPr>
          <w:sz w:val="24"/>
          <w:szCs w:val="24"/>
        </w:rPr>
      </w:pPr>
      <w:r w:rsidRPr="00DE0877">
        <w:rPr>
          <w:sz w:val="24"/>
          <w:szCs w:val="24"/>
        </w:rPr>
        <w:t xml:space="preserve">10. Breaking Agreements (Pacts) in the Kingdom of the World of God’s Footstool </w:t>
      </w:r>
    </w:p>
    <w:p w:rsidR="00575565" w:rsidRPr="00DE0877" w:rsidRDefault="00575565" w:rsidP="00575565">
      <w:pPr>
        <w:rPr>
          <w:sz w:val="24"/>
          <w:szCs w:val="24"/>
        </w:rPr>
      </w:pPr>
      <w:r w:rsidRPr="00DE0877">
        <w:rPr>
          <w:sz w:val="24"/>
          <w:szCs w:val="24"/>
        </w:rPr>
        <w:t>11. Breaking Friendships (Relationships of Enmity) in the Kingdom of the World of God’s Footstool</w:t>
      </w:r>
    </w:p>
    <w:p w:rsidR="00575565" w:rsidRPr="00DE0877" w:rsidRDefault="00575565" w:rsidP="00575565">
      <w:pPr>
        <w:rPr>
          <w:sz w:val="24"/>
          <w:szCs w:val="24"/>
        </w:rPr>
      </w:pPr>
      <w:r w:rsidRPr="00DE0877">
        <w:rPr>
          <w:sz w:val="24"/>
          <w:szCs w:val="24"/>
        </w:rPr>
        <w:t xml:space="preserve">12. Breaking Treaty Delegations or Alliances in the Kingdom of the World of God’s Footstool </w:t>
      </w:r>
    </w:p>
    <w:p w:rsidR="00575565" w:rsidRPr="00DE0877" w:rsidRDefault="00575565" w:rsidP="00575565">
      <w:pPr>
        <w:rPr>
          <w:sz w:val="24"/>
          <w:szCs w:val="24"/>
        </w:rPr>
      </w:pPr>
      <w:r w:rsidRPr="00DE0877">
        <w:rPr>
          <w:sz w:val="24"/>
          <w:szCs w:val="24"/>
        </w:rPr>
        <w:t>13. Breaking Marriage Contracts (Certificates) in the Kingdom of the World of God’s Footstool</w:t>
      </w:r>
    </w:p>
    <w:p w:rsidR="00575565" w:rsidRPr="00DE0877" w:rsidRDefault="00575565" w:rsidP="00575565">
      <w:pPr>
        <w:rPr>
          <w:sz w:val="24"/>
          <w:szCs w:val="24"/>
        </w:rPr>
      </w:pPr>
      <w:r w:rsidRPr="00DE0877">
        <w:rPr>
          <w:sz w:val="24"/>
          <w:szCs w:val="24"/>
        </w:rPr>
        <w:t>14. Breaking Joined Together with the Lord in the Kingdom of the World of God’s Footstool</w:t>
      </w:r>
    </w:p>
    <w:p w:rsidR="00575565" w:rsidRPr="00DE0877" w:rsidRDefault="00575565" w:rsidP="00575565">
      <w:pPr>
        <w:rPr>
          <w:sz w:val="24"/>
          <w:szCs w:val="24"/>
        </w:rPr>
      </w:pPr>
      <w:r w:rsidRPr="00DE0877">
        <w:rPr>
          <w:sz w:val="24"/>
          <w:szCs w:val="24"/>
        </w:rPr>
        <w:t xml:space="preserve">15. Breaking Keeping Company in the Kingdom of the World of God’s Footstool </w:t>
      </w:r>
    </w:p>
    <w:p w:rsidR="00575565" w:rsidRPr="00DE0877" w:rsidRDefault="00575565" w:rsidP="00575565">
      <w:pPr>
        <w:rPr>
          <w:sz w:val="24"/>
          <w:szCs w:val="24"/>
        </w:rPr>
      </w:pPr>
      <w:r w:rsidRPr="00DE0877">
        <w:rPr>
          <w:sz w:val="24"/>
          <w:szCs w:val="24"/>
        </w:rPr>
        <w:t>16. Breaking Communication Influences from the Kingdom of the World of God’s Footstool</w:t>
      </w:r>
    </w:p>
    <w:p w:rsidR="00575565" w:rsidRPr="00DE0877" w:rsidRDefault="00575565" w:rsidP="00575565">
      <w:pPr>
        <w:rPr>
          <w:sz w:val="24"/>
          <w:szCs w:val="24"/>
        </w:rPr>
      </w:pPr>
      <w:r w:rsidRPr="00DE0877">
        <w:rPr>
          <w:sz w:val="24"/>
          <w:szCs w:val="24"/>
        </w:rPr>
        <w:t xml:space="preserve">17. Breaking Pledging (Entrusted Security) in the Kingdom of the World of God’s Footstool </w:t>
      </w:r>
    </w:p>
    <w:p w:rsidR="00575565" w:rsidRPr="00DE0877" w:rsidRDefault="00575565" w:rsidP="00575565">
      <w:pPr>
        <w:rPr>
          <w:sz w:val="24"/>
          <w:szCs w:val="24"/>
        </w:rPr>
      </w:pPr>
      <w:r w:rsidRPr="00DE0877">
        <w:rPr>
          <w:sz w:val="24"/>
          <w:szCs w:val="24"/>
        </w:rPr>
        <w:t>18. Breaking Safekeeping’s in the Kingdom of the World of God’ Footstool</w:t>
      </w:r>
    </w:p>
    <w:p w:rsidR="00575565" w:rsidRPr="00DE0877" w:rsidRDefault="00575565" w:rsidP="00575565">
      <w:pPr>
        <w:rPr>
          <w:sz w:val="24"/>
          <w:szCs w:val="24"/>
        </w:rPr>
      </w:pPr>
      <w:r w:rsidRPr="00DE0877">
        <w:rPr>
          <w:sz w:val="24"/>
          <w:szCs w:val="24"/>
        </w:rPr>
        <w:t xml:space="preserve">19. Breaking One Flesh Union (Unlawful Union) in the Kingdom of the World of God’s Footstool </w:t>
      </w:r>
    </w:p>
    <w:p w:rsidR="00575565" w:rsidRPr="00DE0877" w:rsidRDefault="00575565" w:rsidP="00575565">
      <w:pPr>
        <w:rPr>
          <w:sz w:val="24"/>
          <w:szCs w:val="24"/>
        </w:rPr>
      </w:pPr>
      <w:r w:rsidRPr="00DE0877">
        <w:rPr>
          <w:sz w:val="24"/>
          <w:szCs w:val="24"/>
        </w:rPr>
        <w:t xml:space="preserve">20. Breaking Divine Flesh Unions with Man in the Kingdom of the World of God’s Footstool </w:t>
      </w:r>
    </w:p>
    <w:p w:rsidR="00575565" w:rsidRPr="00DE0877" w:rsidRDefault="00575565" w:rsidP="00575565">
      <w:pPr>
        <w:rPr>
          <w:sz w:val="24"/>
          <w:szCs w:val="24"/>
        </w:rPr>
      </w:pPr>
      <w:r w:rsidRPr="00DE0877">
        <w:rPr>
          <w:sz w:val="24"/>
          <w:szCs w:val="24"/>
        </w:rPr>
        <w:t xml:space="preserve">21. Breaking Evil Relenting or Lying in the Kingdom of the World of God’s Footstool </w:t>
      </w:r>
    </w:p>
    <w:p w:rsidR="00575565" w:rsidRPr="00DE0877" w:rsidRDefault="00575565" w:rsidP="00575565">
      <w:pPr>
        <w:rPr>
          <w:sz w:val="24"/>
          <w:szCs w:val="24"/>
        </w:rPr>
      </w:pPr>
      <w:r w:rsidRPr="00DE0877">
        <w:rPr>
          <w:sz w:val="24"/>
          <w:szCs w:val="24"/>
        </w:rPr>
        <w:t xml:space="preserve">Conclusion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Chapter 1: What is an Oath?</w:t>
      </w:r>
    </w:p>
    <w:p w:rsidR="00575565" w:rsidRPr="00DE0877" w:rsidRDefault="00575565" w:rsidP="00575565">
      <w:pPr>
        <w:spacing w:line="480" w:lineRule="auto"/>
        <w:jc w:val="both"/>
        <w:rPr>
          <w:sz w:val="24"/>
          <w:szCs w:val="24"/>
        </w:rPr>
      </w:pPr>
      <w:r w:rsidRPr="00DE0877">
        <w:rPr>
          <w:sz w:val="24"/>
          <w:szCs w:val="24"/>
        </w:rPr>
        <w:t xml:space="preserve">What is the Definition of an Oath? An Oath is a Solemn Promise or Vow to the Lord to fulfill a certain pledge. There are two terms in the Hebrew that means Oath. They are </w:t>
      </w:r>
      <w:r w:rsidRPr="00DE0877">
        <w:rPr>
          <w:rFonts w:ascii="Abyssinica SIL" w:hAnsi="Abyssinica SIL"/>
          <w:sz w:val="24"/>
          <w:szCs w:val="24"/>
        </w:rPr>
        <w:t>“</w:t>
      </w:r>
      <w:r w:rsidRPr="00DE0877">
        <w:rPr>
          <w:rFonts w:ascii="Abyssinica SIL" w:hAnsi="Abyssinica SIL"/>
          <w:b/>
          <w:sz w:val="24"/>
          <w:szCs w:val="24"/>
        </w:rPr>
        <w:t>ala</w:t>
      </w:r>
      <w:r w:rsidRPr="00DE0877">
        <w:rPr>
          <w:rFonts w:ascii="Abyssinica SIL" w:hAnsi="Abyssinica SIL"/>
          <w:sz w:val="24"/>
          <w:szCs w:val="24"/>
        </w:rPr>
        <w:t>”</w:t>
      </w:r>
      <w:r w:rsidRPr="00DE0877">
        <w:rPr>
          <w:sz w:val="24"/>
          <w:szCs w:val="24"/>
        </w:rPr>
        <w:t xml:space="preserve"> and </w:t>
      </w:r>
      <w:r w:rsidRPr="00DE0877">
        <w:rPr>
          <w:rFonts w:ascii="Abyssinica SIL" w:hAnsi="Abyssinica SIL"/>
          <w:sz w:val="24"/>
          <w:szCs w:val="24"/>
        </w:rPr>
        <w:t>“</w:t>
      </w:r>
      <w:r w:rsidRPr="00DE0877">
        <w:rPr>
          <w:rFonts w:ascii="Abyssinica SIL" w:hAnsi="Abyssinica SIL"/>
          <w:b/>
          <w:sz w:val="24"/>
          <w:szCs w:val="24"/>
        </w:rPr>
        <w:t>s bu a</w:t>
      </w:r>
      <w:r w:rsidRPr="00DE0877">
        <w:rPr>
          <w:sz w:val="24"/>
          <w:szCs w:val="24"/>
        </w:rPr>
        <w:t>.</w:t>
      </w:r>
      <w:r w:rsidRPr="00DE0877">
        <w:rPr>
          <w:rFonts w:ascii="Abyssinica SIL" w:hAnsi="Abyssinica SIL"/>
          <w:sz w:val="24"/>
          <w:szCs w:val="24"/>
        </w:rPr>
        <w:t>”</w:t>
      </w:r>
      <w:r w:rsidRPr="00DE0877">
        <w:rPr>
          <w:sz w:val="24"/>
          <w:szCs w:val="24"/>
        </w:rPr>
        <w:t xml:space="preserve"> In ancient times many Kings, Priests, Prophets and other Lords entered into a solemn relationship with the number seven. The term </w:t>
      </w:r>
      <w:r w:rsidRPr="00DE0877">
        <w:rPr>
          <w:rFonts w:ascii="Abyssinica SIL" w:hAnsi="Abyssinica SIL"/>
          <w:sz w:val="24"/>
          <w:szCs w:val="24"/>
        </w:rPr>
        <w:t>“</w:t>
      </w:r>
      <w:r w:rsidRPr="00DE0877">
        <w:rPr>
          <w:rFonts w:ascii="Abyssinica SIL" w:hAnsi="Abyssinica SIL"/>
          <w:b/>
          <w:sz w:val="24"/>
          <w:szCs w:val="24"/>
        </w:rPr>
        <w:t>ala</w:t>
      </w:r>
      <w:r w:rsidRPr="00DE0877">
        <w:rPr>
          <w:rFonts w:ascii="Abyssinica SIL" w:hAnsi="Abyssinica SIL"/>
          <w:sz w:val="24"/>
          <w:szCs w:val="24"/>
        </w:rPr>
        <w:t>”</w:t>
      </w:r>
      <w:r w:rsidRPr="00DE0877">
        <w:rPr>
          <w:rFonts w:ascii="Abyssinica SIL" w:hAnsi="Abyssinica SIL"/>
          <w:b/>
          <w:sz w:val="24"/>
          <w:szCs w:val="24"/>
        </w:rPr>
        <w:t xml:space="preserve"> </w:t>
      </w:r>
      <w:r w:rsidRPr="00DE0877">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E0877">
        <w:rPr>
          <w:sz w:val="24"/>
          <w:szCs w:val="24"/>
          <w:vertAlign w:val="superscript"/>
        </w:rPr>
        <w:t>st</w:t>
      </w:r>
      <w:r w:rsidRPr="00DE0877">
        <w:rPr>
          <w:sz w:val="24"/>
          <w:szCs w:val="24"/>
        </w:rPr>
        <w:t xml:space="preserve"> 40 Year Kingdom of God an Oath or anything linked to an Oath was not necessary, except the 1</w:t>
      </w:r>
      <w:r w:rsidRPr="00DE0877">
        <w:rPr>
          <w:sz w:val="24"/>
          <w:szCs w:val="24"/>
          <w:vertAlign w:val="superscript"/>
        </w:rPr>
        <w:t>st</w:t>
      </w:r>
      <w:r w:rsidRPr="00DE087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E0877">
        <w:rPr>
          <w:b/>
          <w:sz w:val="24"/>
          <w:szCs w:val="24"/>
        </w:rPr>
        <w:t>LORD YAH</w:t>
      </w:r>
      <w:r w:rsidRPr="00DE0877">
        <w:rPr>
          <w:sz w:val="24"/>
          <w:szCs w:val="24"/>
        </w:rPr>
        <w:t xml:space="preserve"> Commands the Command of the Entire Father Stephen the Good Potter Creator’s Kingdom as the </w:t>
      </w:r>
      <w:r w:rsidRPr="00DE0877">
        <w:rPr>
          <w:b/>
          <w:sz w:val="24"/>
          <w:szCs w:val="24"/>
        </w:rPr>
        <w:t>LORD YAHWEH HIMSELF in SUPREME GOOD CREATORSHIP</w:t>
      </w:r>
      <w:r w:rsidRPr="00DE0877">
        <w:rPr>
          <w:sz w:val="24"/>
          <w:szCs w:val="24"/>
        </w:rPr>
        <w:t xml:space="preserve"> (short for Maker) in Acts 6:1-8:3 commands of the Kingdom of the Entire Gods as the </w:t>
      </w:r>
      <w:r w:rsidRPr="00DE0877">
        <w:rPr>
          <w:b/>
          <w:sz w:val="24"/>
          <w:szCs w:val="24"/>
        </w:rPr>
        <w:t>LORD YAHWEH in LORDSHIP</w:t>
      </w:r>
      <w:r w:rsidRPr="00DE0877">
        <w:rPr>
          <w:sz w:val="24"/>
          <w:szCs w:val="24"/>
        </w:rPr>
        <w:t xml:space="preserve"> (short of Yah) in Acts 1:1-28:31 commands the Command of the Kingdom of the Entire Heavens as the </w:t>
      </w:r>
      <w:r w:rsidRPr="00DE0877">
        <w:rPr>
          <w:b/>
          <w:sz w:val="24"/>
          <w:szCs w:val="24"/>
        </w:rPr>
        <w:t>LORD VICTOR’S THRONE</w:t>
      </w:r>
      <w:r w:rsidRPr="00DE0877">
        <w:rPr>
          <w:sz w:val="24"/>
          <w:szCs w:val="24"/>
        </w:rPr>
        <w:t xml:space="preserve"> (short for Vic) in Revelation 1:1-22:21 &amp; commands the Command of the Kingdom of the Entire Earths as the </w:t>
      </w:r>
      <w:r w:rsidRPr="00DE0877">
        <w:rPr>
          <w:b/>
          <w:sz w:val="24"/>
          <w:szCs w:val="24"/>
        </w:rPr>
        <w:t>LORD JEHOVAH’s FOOTSTOOL</w:t>
      </w:r>
      <w:r w:rsidRPr="00DE087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575565" w:rsidRPr="00DE0877" w:rsidRDefault="00575565" w:rsidP="00575565">
      <w:pPr>
        <w:spacing w:line="480" w:lineRule="auto"/>
        <w:jc w:val="both"/>
        <w:rPr>
          <w:sz w:val="24"/>
          <w:szCs w:val="24"/>
        </w:rPr>
      </w:pPr>
      <w:r w:rsidRPr="00DE0877">
        <w:rPr>
          <w:sz w:val="24"/>
          <w:szCs w:val="24"/>
        </w:rPr>
        <w:t>The Supreme Perfect Command of the Father Stephen Our Lord</w:t>
      </w:r>
    </w:p>
    <w:p w:rsidR="00575565" w:rsidRPr="00DE0877" w:rsidRDefault="00575565" w:rsidP="00575565">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75565" w:rsidRPr="00DE0877" w:rsidRDefault="00575565" w:rsidP="00575565">
      <w:pPr>
        <w:spacing w:line="480" w:lineRule="auto"/>
        <w:jc w:val="center"/>
        <w:rPr>
          <w:b/>
          <w:sz w:val="24"/>
          <w:szCs w:val="24"/>
        </w:rPr>
      </w:pPr>
      <w:r w:rsidRPr="00DE0877">
        <w:rPr>
          <w:b/>
          <w:sz w:val="24"/>
          <w:szCs w:val="24"/>
        </w:rPr>
        <w:t>THE LORD YAHWEH THE SUPREME CREATOR OF THE FATHER STEPHEN OUR LORD</w:t>
      </w:r>
    </w:p>
    <w:p w:rsidR="00575565" w:rsidRPr="00DE0877" w:rsidRDefault="00575565" w:rsidP="00575565">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75565" w:rsidRPr="00DE0877" w:rsidRDefault="00575565" w:rsidP="00575565">
      <w:pPr>
        <w:spacing w:line="480" w:lineRule="auto"/>
        <w:jc w:val="center"/>
        <w:rPr>
          <w:b/>
          <w:sz w:val="24"/>
          <w:szCs w:val="24"/>
        </w:rPr>
      </w:pPr>
      <w:r w:rsidRPr="00DE0877">
        <w:rPr>
          <w:b/>
          <w:sz w:val="24"/>
          <w:szCs w:val="24"/>
        </w:rPr>
        <w:t>THE FATHER STEPHEN OUR LORD THE AUTHORIZED GOOD POTTER CREATOR UNDER HIS LORD YAHWEH</w:t>
      </w:r>
    </w:p>
    <w:p w:rsidR="00575565" w:rsidRPr="00DE0877" w:rsidRDefault="00575565" w:rsidP="00575565">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575565" w:rsidRPr="00DE0877" w:rsidRDefault="00575565" w:rsidP="00575565">
      <w:pPr>
        <w:spacing w:line="480" w:lineRule="auto"/>
        <w:jc w:val="center"/>
        <w:rPr>
          <w:b/>
          <w:sz w:val="24"/>
          <w:szCs w:val="24"/>
        </w:rPr>
      </w:pPr>
      <w:r w:rsidRPr="00DE0877">
        <w:rPr>
          <w:b/>
          <w:sz w:val="24"/>
          <w:szCs w:val="24"/>
        </w:rPr>
        <w:t>THE LORD JESUS CHRIST THE AUTHORIZED CREATOR AGENT UNDER HIS FATHER STEPHEN OUR LORD</w:t>
      </w:r>
    </w:p>
    <w:p w:rsidR="00575565" w:rsidRPr="00DE0877" w:rsidRDefault="00575565" w:rsidP="00575565">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575565" w:rsidRPr="00DE0877" w:rsidRDefault="00575565" w:rsidP="00575565">
      <w:pPr>
        <w:spacing w:line="480" w:lineRule="auto"/>
        <w:jc w:val="center"/>
        <w:rPr>
          <w:b/>
          <w:sz w:val="24"/>
          <w:szCs w:val="24"/>
        </w:rPr>
      </w:pPr>
      <w:r w:rsidRPr="00DE0877">
        <w:rPr>
          <w:b/>
          <w:sz w:val="24"/>
          <w:szCs w:val="24"/>
        </w:rPr>
        <w:t>The Father Stephen the Single Lord called Lordship in 120 years in the Lord Yah</w:t>
      </w:r>
    </w:p>
    <w:p w:rsidR="00575565" w:rsidRPr="00DE0877" w:rsidRDefault="00575565" w:rsidP="00575565">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75565" w:rsidRPr="00DE0877" w:rsidRDefault="00575565" w:rsidP="00575565">
      <w:pPr>
        <w:spacing w:line="480" w:lineRule="auto"/>
        <w:jc w:val="both"/>
        <w:rPr>
          <w:sz w:val="24"/>
          <w:szCs w:val="24"/>
        </w:rPr>
      </w:pPr>
      <w:r w:rsidRPr="00DE087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E0877">
        <w:rPr>
          <w:sz w:val="24"/>
          <w:szCs w:val="24"/>
          <w:vertAlign w:val="superscript"/>
        </w:rPr>
        <w:t>st</w:t>
      </w:r>
      <w:r w:rsidRPr="00DE087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75565" w:rsidRPr="00DE0877" w:rsidRDefault="00575565" w:rsidP="00575565">
      <w:pPr>
        <w:spacing w:line="480" w:lineRule="auto"/>
        <w:jc w:val="both"/>
        <w:rPr>
          <w:sz w:val="24"/>
          <w:szCs w:val="24"/>
        </w:rPr>
      </w:pPr>
      <w:r w:rsidRPr="00DE087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E0877">
        <w:rPr>
          <w:sz w:val="24"/>
          <w:szCs w:val="24"/>
          <w:vertAlign w:val="superscript"/>
        </w:rPr>
        <w:t>nd</w:t>
      </w:r>
      <w:r w:rsidRPr="00DE0877">
        <w:rPr>
          <w:sz w:val="24"/>
          <w:szCs w:val="24"/>
        </w:rPr>
        <w:t xml:space="preserve"> Esdras 1:19; Numbers 11:7; Exodus 16:31; Psalms 78:24; Hebrews 9:4; 1</w:t>
      </w:r>
      <w:r w:rsidRPr="00DE0877">
        <w:rPr>
          <w:sz w:val="24"/>
          <w:szCs w:val="24"/>
          <w:vertAlign w:val="superscript"/>
        </w:rPr>
        <w:t>st</w:t>
      </w:r>
      <w:r w:rsidRPr="00DE0877">
        <w:rPr>
          <w:sz w:val="24"/>
          <w:szCs w:val="24"/>
        </w:rPr>
        <w:t xml:space="preserve"> Corinthians 15:35-58; 1</w:t>
      </w:r>
      <w:r w:rsidRPr="00DE0877">
        <w:rPr>
          <w:sz w:val="24"/>
          <w:szCs w:val="24"/>
          <w:vertAlign w:val="superscript"/>
        </w:rPr>
        <w:t>st</w:t>
      </w:r>
      <w:r w:rsidRPr="00DE0877">
        <w:rPr>
          <w:sz w:val="24"/>
          <w:szCs w:val="24"/>
        </w:rPr>
        <w:t xml:space="preserve"> Timothy 1:17; 6:16 &amp; Revelation 2:7.                          </w:t>
      </w:r>
    </w:p>
    <w:p w:rsidR="00575565" w:rsidRPr="00DE0877" w:rsidRDefault="00575565" w:rsidP="00575565">
      <w:pPr>
        <w:spacing w:line="480" w:lineRule="auto"/>
        <w:jc w:val="center"/>
        <w:rPr>
          <w:b/>
          <w:sz w:val="24"/>
          <w:szCs w:val="24"/>
        </w:rPr>
      </w:pPr>
      <w:r w:rsidRPr="00DE0877">
        <w:rPr>
          <w:b/>
          <w:sz w:val="24"/>
          <w:szCs w:val="24"/>
        </w:rPr>
        <w:t>The Father Stephen the Single Lord called Wisdom in 80 years in the Lord Yah</w:t>
      </w:r>
    </w:p>
    <w:p w:rsidR="00575565" w:rsidRPr="00DE0877" w:rsidRDefault="00575565" w:rsidP="00575565">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75565" w:rsidRPr="00DE0877" w:rsidRDefault="00575565" w:rsidP="00575565">
      <w:pPr>
        <w:spacing w:line="480" w:lineRule="auto"/>
        <w:jc w:val="center"/>
        <w:rPr>
          <w:b/>
          <w:sz w:val="24"/>
          <w:szCs w:val="24"/>
        </w:rPr>
      </w:pPr>
      <w:r w:rsidRPr="00DE0877">
        <w:rPr>
          <w:b/>
          <w:sz w:val="24"/>
          <w:szCs w:val="24"/>
        </w:rPr>
        <w:t>The Father Stephen the Single Lord called Strength in 40 years in the Lord Yah</w:t>
      </w:r>
    </w:p>
    <w:p w:rsidR="00575565" w:rsidRPr="00DE0877" w:rsidRDefault="00575565" w:rsidP="00575565">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575565" w:rsidRPr="00DE0877" w:rsidRDefault="00575565" w:rsidP="00575565">
      <w:pPr>
        <w:spacing w:line="480" w:lineRule="auto"/>
        <w:jc w:val="both"/>
        <w:rPr>
          <w:sz w:val="24"/>
          <w:szCs w:val="24"/>
        </w:rPr>
      </w:pPr>
      <w:r w:rsidRPr="00DE0877">
        <w:rPr>
          <w:sz w:val="24"/>
          <w:szCs w:val="24"/>
        </w:rPr>
        <w:t>The Father Stephen’s top secret clearance</w:t>
      </w:r>
    </w:p>
    <w:p w:rsidR="00575565" w:rsidRPr="00DE0877" w:rsidRDefault="00575565" w:rsidP="00575565">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5565" w:rsidRPr="00DE0877" w:rsidRDefault="00575565" w:rsidP="00575565">
      <w:pPr>
        <w:spacing w:line="480" w:lineRule="auto"/>
        <w:jc w:val="both"/>
        <w:rPr>
          <w:sz w:val="24"/>
          <w:szCs w:val="24"/>
        </w:rPr>
      </w:pPr>
      <w:r w:rsidRPr="00DE08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0877">
        <w:rPr>
          <w:sz w:val="24"/>
          <w:szCs w:val="24"/>
          <w:vertAlign w:val="superscript"/>
        </w:rPr>
        <w:t>st</w:t>
      </w:r>
      <w:r w:rsidRPr="00DE0877">
        <w:rPr>
          <w:sz w:val="24"/>
          <w:szCs w:val="24"/>
        </w:rPr>
        <w:t xml:space="preserve"> Adam was also authorized for at least 1,000 years. But the main reason for forsakenness was the ignorance on the part of His Son Jesus as a Man, where Man was not authorized to know in 1</w:t>
      </w:r>
      <w:r w:rsidRPr="00DE0877">
        <w:rPr>
          <w:sz w:val="24"/>
          <w:szCs w:val="24"/>
          <w:vertAlign w:val="superscript"/>
        </w:rPr>
        <w:t>st</w:t>
      </w:r>
      <w:r w:rsidRPr="00DE08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75565" w:rsidRPr="00DE0877" w:rsidRDefault="00575565" w:rsidP="00575565">
      <w:pPr>
        <w:spacing w:line="480" w:lineRule="auto"/>
        <w:jc w:val="both"/>
        <w:rPr>
          <w:sz w:val="24"/>
          <w:szCs w:val="24"/>
        </w:rPr>
      </w:pPr>
      <w:r w:rsidRPr="00DE08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0877">
        <w:rPr>
          <w:sz w:val="24"/>
          <w:szCs w:val="24"/>
          <w:vertAlign w:val="superscript"/>
        </w:rPr>
        <w:t>st</w:t>
      </w:r>
      <w:r w:rsidRPr="00DE08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0877">
        <w:rPr>
          <w:sz w:val="24"/>
          <w:szCs w:val="24"/>
          <w:vertAlign w:val="superscript"/>
        </w:rPr>
        <w:t>st</w:t>
      </w:r>
      <w:r w:rsidRPr="00DE08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0877">
        <w:rPr>
          <w:sz w:val="24"/>
          <w:szCs w:val="24"/>
          <w:vertAlign w:val="superscript"/>
        </w:rPr>
        <w:t>th</w:t>
      </w:r>
      <w:r w:rsidRPr="00DE0877">
        <w:rPr>
          <w:sz w:val="24"/>
          <w:szCs w:val="24"/>
        </w:rPr>
        <w:t xml:space="preserve"> from the Lord Adam in Jude 14. This means 366 years times 8 from Solomon’s Kingdom in 930BC is completed with a fruitful call [16 years in 2</w:t>
      </w:r>
      <w:r w:rsidRPr="00DE0877">
        <w:rPr>
          <w:sz w:val="24"/>
          <w:szCs w:val="24"/>
          <w:vertAlign w:val="superscript"/>
        </w:rPr>
        <w:t>nd</w:t>
      </w:r>
      <w:r w:rsidRPr="00DE0877">
        <w:rPr>
          <w:sz w:val="24"/>
          <w:szCs w:val="24"/>
        </w:rPr>
        <w:t xml:space="preserve"> Corinthians 12:1-6] in June 21</w:t>
      </w:r>
      <w:r w:rsidRPr="00DE0877">
        <w:rPr>
          <w:sz w:val="24"/>
          <w:szCs w:val="24"/>
          <w:vertAlign w:val="superscript"/>
        </w:rPr>
        <w:t>st</w:t>
      </w:r>
      <w:r w:rsidRPr="00DE0877">
        <w:rPr>
          <w:sz w:val="24"/>
          <w:szCs w:val="24"/>
        </w:rPr>
        <w:t xml:space="preserve"> 2015 for 2,945 years. The Father Stephen is 7</w:t>
      </w:r>
      <w:r w:rsidRPr="00DE0877">
        <w:rPr>
          <w:sz w:val="24"/>
          <w:szCs w:val="24"/>
          <w:vertAlign w:val="superscript"/>
        </w:rPr>
        <w:t>th</w:t>
      </w:r>
      <w:r w:rsidRPr="00DE08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0877">
        <w:rPr>
          <w:sz w:val="24"/>
          <w:szCs w:val="24"/>
          <w:vertAlign w:val="superscript"/>
        </w:rPr>
        <w:t>st</w:t>
      </w:r>
      <w:r w:rsidRPr="00DE0877">
        <w:rPr>
          <w:sz w:val="24"/>
          <w:szCs w:val="24"/>
        </w:rPr>
        <w:t xml:space="preserve"> 2015AD goes back to June 21</w:t>
      </w:r>
      <w:r w:rsidRPr="00DE0877">
        <w:rPr>
          <w:sz w:val="24"/>
          <w:szCs w:val="24"/>
          <w:vertAlign w:val="superscript"/>
        </w:rPr>
        <w:t>st</w:t>
      </w:r>
      <w:r w:rsidRPr="00DE0877">
        <w:rPr>
          <w:sz w:val="24"/>
          <w:szCs w:val="24"/>
        </w:rPr>
        <w:t xml:space="preserve"> 95AD at the end of the Holy Scripture to complete this &amp; 63 years concerning the Lord James in the Lordship of the Law would be 33AD.      </w:t>
      </w:r>
    </w:p>
    <w:p w:rsidR="00575565" w:rsidRPr="00DE0877" w:rsidRDefault="00575565" w:rsidP="00575565">
      <w:pPr>
        <w:spacing w:line="480" w:lineRule="auto"/>
        <w:jc w:val="center"/>
        <w:rPr>
          <w:b/>
          <w:sz w:val="24"/>
          <w:szCs w:val="24"/>
        </w:rPr>
      </w:pPr>
      <w:r w:rsidRPr="00DE0877">
        <w:rPr>
          <w:b/>
          <w:sz w:val="24"/>
          <w:szCs w:val="24"/>
        </w:rPr>
        <w:t>THE FATHER STEPHEN’S INTELLIGENCE TO THE AUTHORITATIVE FIGURES FOR 1 MINUTE</w:t>
      </w:r>
    </w:p>
    <w:p w:rsidR="00575565" w:rsidRPr="00DE0877" w:rsidRDefault="00575565" w:rsidP="00575565">
      <w:pPr>
        <w:spacing w:line="480" w:lineRule="auto"/>
        <w:jc w:val="both"/>
        <w:rPr>
          <w:sz w:val="24"/>
          <w:szCs w:val="24"/>
        </w:rPr>
      </w:pPr>
      <w:r w:rsidRPr="00DE087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What are the Father Stephen’s Significant Numbers from 0 to 120 in the Holy Bible</w:t>
      </w:r>
      <w:r w:rsidRPr="00DE08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75565" w:rsidRPr="00DE0877" w:rsidRDefault="00575565" w:rsidP="00575565">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75565" w:rsidRPr="00DE0877" w:rsidRDefault="00575565" w:rsidP="00575565">
      <w:pPr>
        <w:spacing w:line="480" w:lineRule="auto"/>
        <w:jc w:val="both"/>
        <w:rPr>
          <w:sz w:val="24"/>
          <w:szCs w:val="24"/>
        </w:rPr>
      </w:pPr>
      <w:r w:rsidRPr="00DE08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75565" w:rsidRPr="00DE0877" w:rsidRDefault="00575565" w:rsidP="00575565">
      <w:pPr>
        <w:spacing w:line="480" w:lineRule="auto"/>
        <w:jc w:val="both"/>
        <w:rPr>
          <w:sz w:val="24"/>
          <w:szCs w:val="24"/>
        </w:rPr>
      </w:pPr>
      <w:r w:rsidRPr="00DE08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75565" w:rsidRPr="00DE0877" w:rsidRDefault="00575565" w:rsidP="00575565">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575565" w:rsidRPr="00DE0877" w:rsidRDefault="00575565" w:rsidP="00575565">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w:t>
      </w:r>
    </w:p>
    <w:p w:rsidR="00575565" w:rsidRPr="00DE0877" w:rsidRDefault="00575565" w:rsidP="00575565">
      <w:pPr>
        <w:spacing w:line="480" w:lineRule="auto"/>
        <w:jc w:val="both"/>
        <w:rPr>
          <w:sz w:val="24"/>
          <w:szCs w:val="24"/>
        </w:rPr>
      </w:pPr>
      <w:r w:rsidRPr="00DE0877">
        <w:rPr>
          <w:sz w:val="24"/>
          <w:szCs w:val="24"/>
        </w:rPr>
        <w:t>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575565" w:rsidRPr="00DE0877" w:rsidRDefault="00575565" w:rsidP="00575565">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575565" w:rsidRPr="00DE0877" w:rsidRDefault="00575565" w:rsidP="00575565">
      <w:pPr>
        <w:spacing w:line="480" w:lineRule="auto"/>
        <w:jc w:val="both"/>
        <w:rPr>
          <w:sz w:val="24"/>
          <w:szCs w:val="24"/>
        </w:rPr>
      </w:pPr>
      <w:r w:rsidRPr="00DE08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0877">
        <w:rPr>
          <w:sz w:val="24"/>
          <w:szCs w:val="24"/>
          <w:vertAlign w:val="superscript"/>
        </w:rPr>
        <w:t>st</w:t>
      </w:r>
      <w:r w:rsidRPr="00DE0877">
        <w:rPr>
          <w:sz w:val="24"/>
          <w:szCs w:val="24"/>
        </w:rPr>
        <w:t xml:space="preserve"> Peter 1:17-21; Romans 13:1-10; 1</w:t>
      </w:r>
      <w:r w:rsidRPr="00DE0877">
        <w:rPr>
          <w:sz w:val="24"/>
          <w:szCs w:val="24"/>
          <w:vertAlign w:val="superscript"/>
        </w:rPr>
        <w:t>st</w:t>
      </w:r>
      <w:r w:rsidRPr="00DE0877">
        <w:rPr>
          <w:sz w:val="24"/>
          <w:szCs w:val="24"/>
        </w:rPr>
        <w:t xml:space="preserve"> Peter 2:13-17; 2</w:t>
      </w:r>
      <w:r w:rsidRPr="00DE0877">
        <w:rPr>
          <w:sz w:val="24"/>
          <w:szCs w:val="24"/>
          <w:vertAlign w:val="superscript"/>
        </w:rPr>
        <w:t>nd</w:t>
      </w:r>
      <w:r w:rsidRPr="00DE0877">
        <w:rPr>
          <w:sz w:val="24"/>
          <w:szCs w:val="24"/>
        </w:rPr>
        <w:t xml:space="preserve"> Esdras 4:34; Matthew 18:19; 21:22, 24; Mark 11:29; John 11:22; 14:13-14; 15:7, 16 &amp; 16:23-24, 26; James 1:5-6; 4:1-10; 1</w:t>
      </w:r>
      <w:r w:rsidRPr="00DE0877">
        <w:rPr>
          <w:sz w:val="24"/>
          <w:szCs w:val="24"/>
          <w:vertAlign w:val="superscript"/>
        </w:rPr>
        <w:t>st</w:t>
      </w:r>
      <w:r w:rsidRPr="00DE0877">
        <w:rPr>
          <w:sz w:val="24"/>
          <w:szCs w:val="24"/>
        </w:rPr>
        <w:t xml:space="preserve"> John 3:22; 5:14-16; Luke 11:9 &amp; Acts 1:6; 7:59-60. The Right Ways to Ask the Father Stephen: Perseverance in Prayer: Persistence in Prayer is in Psalms 22:1-2; 55:17; 86:3; 88:1, 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5:5; Matthew 7:7-8 &amp; Luke 11:9-10; 18:1, 2-8. Faithfulness in Prayer is in Ephesians 6:18; Romans 1:9-10; Colossians 4:12; 1</w:t>
      </w:r>
      <w:r w:rsidRPr="00DE0877">
        <w:rPr>
          <w:sz w:val="24"/>
          <w:szCs w:val="24"/>
          <w:vertAlign w:val="superscript"/>
        </w:rPr>
        <w:t>st</w:t>
      </w:r>
      <w:r w:rsidRPr="00DE0877">
        <w:rPr>
          <w:sz w:val="24"/>
          <w:szCs w:val="24"/>
        </w:rPr>
        <w:t xml:space="preserve"> Thessalonians 1:2-3 &amp; 2</w:t>
      </w:r>
      <w:r w:rsidRPr="00DE0877">
        <w:rPr>
          <w:sz w:val="24"/>
          <w:szCs w:val="24"/>
          <w:vertAlign w:val="superscript"/>
        </w:rPr>
        <w:t>nd</w:t>
      </w:r>
      <w:r w:rsidRPr="00DE08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0877">
        <w:rPr>
          <w:sz w:val="24"/>
          <w:szCs w:val="24"/>
          <w:vertAlign w:val="superscript"/>
        </w:rPr>
        <w:t>nd</w:t>
      </w:r>
      <w:r w:rsidRPr="00DE0877">
        <w:rPr>
          <w:sz w:val="24"/>
          <w:szCs w:val="24"/>
        </w:rPr>
        <w:t xml:space="preserve"> Corinthians 12:8 &amp; Luke 8:31; 18:38-39. Further Examples of Perseverance in Prayer is in Genesis 32:26; Deuteronomy 9:18; 2</w:t>
      </w:r>
      <w:r w:rsidRPr="00DE0877">
        <w:rPr>
          <w:sz w:val="24"/>
          <w:szCs w:val="24"/>
          <w:vertAlign w:val="superscript"/>
        </w:rPr>
        <w:t>nd</w:t>
      </w:r>
      <w:r w:rsidRPr="00DE0877">
        <w:rPr>
          <w:sz w:val="24"/>
          <w:szCs w:val="24"/>
        </w:rPr>
        <w:t xml:space="preserve"> Samuel 12:16; 1</w:t>
      </w:r>
      <w:r w:rsidRPr="00DE0877">
        <w:rPr>
          <w:sz w:val="24"/>
          <w:szCs w:val="24"/>
          <w:vertAlign w:val="superscript"/>
        </w:rPr>
        <w:t>st</w:t>
      </w:r>
      <w:r w:rsidRPr="00DE0877">
        <w:rPr>
          <w:sz w:val="24"/>
          <w:szCs w:val="24"/>
        </w:rPr>
        <w:t xml:space="preserve"> Kings 18:28-29; Nehemiah 1:4-6; Daniel 10:2-3 &amp; Luke 2:37. Further Examples of Earnestness in Prayer is in 1</w:t>
      </w:r>
      <w:r w:rsidRPr="00DE0877">
        <w:rPr>
          <w:sz w:val="24"/>
          <w:szCs w:val="24"/>
          <w:vertAlign w:val="superscript"/>
        </w:rPr>
        <w:t>st</w:t>
      </w:r>
      <w:r w:rsidRPr="00DE0877">
        <w:rPr>
          <w:sz w:val="24"/>
          <w:szCs w:val="24"/>
        </w:rPr>
        <w:t xml:space="preserve"> Samuel 1:12-16; 1</w:t>
      </w:r>
      <w:r w:rsidRPr="00DE0877">
        <w:rPr>
          <w:sz w:val="24"/>
          <w:szCs w:val="24"/>
          <w:vertAlign w:val="superscript"/>
        </w:rPr>
        <w:t>st</w:t>
      </w:r>
      <w:r w:rsidRPr="00DE0877">
        <w:rPr>
          <w:sz w:val="24"/>
          <w:szCs w:val="24"/>
        </w:rPr>
        <w:t xml:space="preserve"> Kings 8:22; 2</w:t>
      </w:r>
      <w:r w:rsidRPr="00DE0877">
        <w:rPr>
          <w:sz w:val="24"/>
          <w:szCs w:val="24"/>
          <w:vertAlign w:val="superscript"/>
        </w:rPr>
        <w:t>nd</w:t>
      </w:r>
      <w:r w:rsidRPr="00DE0877">
        <w:rPr>
          <w:sz w:val="24"/>
          <w:szCs w:val="24"/>
        </w:rPr>
        <w:t xml:space="preserve"> Chronicles 6:12; Isaiah 38:2-3; Daniel 9:3; Mark 5:22-23; John 4:47; James 5:17-18; Luke 8:41-42 &amp; Acts 12:5.           </w:t>
      </w:r>
    </w:p>
    <w:p w:rsidR="00575565" w:rsidRPr="00DE0877" w:rsidRDefault="00575565" w:rsidP="00575565">
      <w:pPr>
        <w:spacing w:line="480" w:lineRule="auto"/>
        <w:jc w:val="both"/>
        <w:rPr>
          <w:sz w:val="24"/>
          <w:szCs w:val="24"/>
        </w:rPr>
      </w:pPr>
      <w:r w:rsidRPr="00DE0877">
        <w:rPr>
          <w:sz w:val="24"/>
          <w:szCs w:val="24"/>
        </w:rPr>
        <w:t>Importunity towards the Father Stephen’s Creatures: Making Requests of Others is in Genesis 19:3; 39:10; Numbers 22:37; Judges 14:16-17; 16:6-16; 2</w:t>
      </w:r>
      <w:r w:rsidRPr="00DE0877">
        <w:rPr>
          <w:sz w:val="24"/>
          <w:szCs w:val="24"/>
          <w:vertAlign w:val="superscript"/>
        </w:rPr>
        <w:t>nd</w:t>
      </w:r>
      <w:r w:rsidRPr="00DE0877">
        <w:rPr>
          <w:sz w:val="24"/>
          <w:szCs w:val="24"/>
        </w:rPr>
        <w:t xml:space="preserve"> Kings 2:16-17; 2</w:t>
      </w:r>
      <w:r w:rsidRPr="00DE0877">
        <w:rPr>
          <w:sz w:val="24"/>
          <w:szCs w:val="24"/>
          <w:vertAlign w:val="superscript"/>
        </w:rPr>
        <w:t>nd</w:t>
      </w:r>
      <w:r w:rsidRPr="00DE0877">
        <w:rPr>
          <w:sz w:val="24"/>
          <w:szCs w:val="24"/>
        </w:rPr>
        <w:t xml:space="preserve"> Kings 2:16-17; Esther 3:3-4; 8:3; Proverbs 19:7; Jeremiah 38:26; 2</w:t>
      </w:r>
      <w:r w:rsidRPr="00DE0877">
        <w:rPr>
          <w:sz w:val="24"/>
          <w:szCs w:val="24"/>
          <w:vertAlign w:val="superscript"/>
        </w:rPr>
        <w:t>nd</w:t>
      </w:r>
      <w:r w:rsidRPr="00DE0877">
        <w:rPr>
          <w:sz w:val="24"/>
          <w:szCs w:val="24"/>
        </w:rPr>
        <w:t xml:space="preserve"> Corinthians 8:4; Philippians 4:2; Luke 23:23 &amp; Acts 12:16; 25:3. Importunity in Preaching the Gospel is in 2</w:t>
      </w:r>
      <w:r w:rsidRPr="00DE0877">
        <w:rPr>
          <w:sz w:val="24"/>
          <w:szCs w:val="24"/>
          <w:vertAlign w:val="superscript"/>
        </w:rPr>
        <w:t>nd</w:t>
      </w:r>
      <w:r w:rsidRPr="00DE0877">
        <w:rPr>
          <w:sz w:val="24"/>
          <w:szCs w:val="24"/>
        </w:rPr>
        <w:t xml:space="preserve"> Corinthians 5:20. Persistence is in Acts 5:42. Urgent Appeal is in Acts 2:40. Boldness is in Philippians 1:14 &amp; Acts 4:29, 31; 9:27; 14:3; 19:8; 28:31. Persuasion is in 2</w:t>
      </w:r>
      <w:r w:rsidRPr="00DE0877">
        <w:rPr>
          <w:sz w:val="24"/>
          <w:szCs w:val="24"/>
          <w:vertAlign w:val="superscript"/>
        </w:rPr>
        <w:t>nd</w:t>
      </w:r>
      <w:r w:rsidRPr="00DE0877">
        <w:rPr>
          <w:sz w:val="24"/>
          <w:szCs w:val="24"/>
        </w:rPr>
        <w:t xml:space="preserve"> Corinthians 5:11 &amp; Acts 18:4; 19:8; 26:28. Importunity in Giving Instruction is in 2</w:t>
      </w:r>
      <w:r w:rsidRPr="00DE0877">
        <w:rPr>
          <w:sz w:val="24"/>
          <w:szCs w:val="24"/>
          <w:vertAlign w:val="superscript"/>
        </w:rPr>
        <w:t>nd</w:t>
      </w:r>
      <w:r w:rsidRPr="00DE0877">
        <w:rPr>
          <w:sz w:val="24"/>
          <w:szCs w:val="24"/>
        </w:rPr>
        <w:t xml:space="preserve"> Corinthians 6:1; 10:1; 1</w:t>
      </w:r>
      <w:r w:rsidRPr="00DE0877">
        <w:rPr>
          <w:sz w:val="24"/>
          <w:szCs w:val="24"/>
          <w:vertAlign w:val="superscript"/>
        </w:rPr>
        <w:t>st</w:t>
      </w:r>
      <w:r w:rsidRPr="00DE0877">
        <w:rPr>
          <w:sz w:val="24"/>
          <w:szCs w:val="24"/>
        </w:rPr>
        <w:t xml:space="preserve"> Thessalonians 4:1, 10; Romans 15:15; Galatians 4:12; Ephesians 4:1, 17 &amp; Acts 13:43. The Father Stephen’s Persistent Appeal: The Father Stephen’s Repeated Call to Individuals is in 1</w:t>
      </w:r>
      <w:r w:rsidRPr="00DE0877">
        <w:rPr>
          <w:sz w:val="24"/>
          <w:szCs w:val="24"/>
          <w:vertAlign w:val="superscript"/>
        </w:rPr>
        <w:t>st</w:t>
      </w:r>
      <w:r w:rsidRPr="00DE0877">
        <w:rPr>
          <w:sz w:val="24"/>
          <w:szCs w:val="24"/>
        </w:rPr>
        <w:t xml:space="preserve"> Samuel 3:8 &amp; John 21:17. The Father Stephen’s Appeal to His Wayward Creatures is in 2</w:t>
      </w:r>
      <w:r w:rsidRPr="00DE0877">
        <w:rPr>
          <w:sz w:val="24"/>
          <w:szCs w:val="24"/>
          <w:vertAlign w:val="superscript"/>
        </w:rPr>
        <w:t>nd</w:t>
      </w:r>
      <w:r w:rsidRPr="00DE0877">
        <w:rPr>
          <w:sz w:val="24"/>
          <w:szCs w:val="24"/>
        </w:rPr>
        <w:t xml:space="preserve"> Chronicles 36:15; Jeremiah 7:13, 25; 11:7; 25:3-4; 26:5; 29:19; 32:33; 35:14-15; 44:4 &amp; Matthew 21:35-37.  </w:t>
      </w:r>
    </w:p>
    <w:p w:rsidR="00575565" w:rsidRPr="00DE0877" w:rsidRDefault="00575565" w:rsidP="00575565">
      <w:pPr>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t>
      </w:r>
    </w:p>
    <w:p w:rsidR="00575565" w:rsidRPr="00DE0877" w:rsidRDefault="00575565" w:rsidP="00575565">
      <w:pPr>
        <w:spacing w:line="480" w:lineRule="auto"/>
        <w:jc w:val="center"/>
        <w:rPr>
          <w:b/>
          <w:sz w:val="24"/>
          <w:szCs w:val="24"/>
        </w:rPr>
      </w:pPr>
      <w:r w:rsidRPr="00DE0877">
        <w:rPr>
          <w:b/>
          <w:sz w:val="24"/>
          <w:szCs w:val="24"/>
        </w:rPr>
        <w:t>The Father Stephen’s Zion [Sion] Tabernacle</w:t>
      </w:r>
    </w:p>
    <w:p w:rsidR="00575565" w:rsidRPr="00DE0877" w:rsidRDefault="00575565" w:rsidP="00575565">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575565" w:rsidRPr="00DE0877" w:rsidRDefault="00575565" w:rsidP="00575565">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75565" w:rsidRPr="00DE0877" w:rsidRDefault="00575565" w:rsidP="00575565">
      <w:pPr>
        <w:jc w:val="center"/>
        <w:rPr>
          <w:b/>
          <w:sz w:val="24"/>
          <w:szCs w:val="24"/>
        </w:rPr>
      </w:pPr>
      <w:r w:rsidRPr="00DE0877">
        <w:rPr>
          <w:b/>
          <w:sz w:val="24"/>
          <w:szCs w:val="24"/>
        </w:rPr>
        <w:t xml:space="preserve">The Father Stephen’s Zion [Sion] Temple </w:t>
      </w:r>
    </w:p>
    <w:p w:rsidR="00575565" w:rsidRPr="00DE0877" w:rsidRDefault="00575565" w:rsidP="00575565">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75565" w:rsidRPr="00DE0877" w:rsidRDefault="00575565" w:rsidP="00575565">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575565" w:rsidRPr="00DE0877" w:rsidRDefault="00575565" w:rsidP="00575565">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75565" w:rsidRPr="00DE0877" w:rsidRDefault="00575565" w:rsidP="00575565">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75565" w:rsidRPr="00DE0877" w:rsidRDefault="00575565" w:rsidP="00575565">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575565" w:rsidRPr="00DE0877" w:rsidRDefault="00575565" w:rsidP="00575565">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575565" w:rsidRPr="00DE0877" w:rsidRDefault="00575565" w:rsidP="00575565">
      <w:pPr>
        <w:spacing w:line="480" w:lineRule="auto"/>
        <w:jc w:val="center"/>
        <w:rPr>
          <w:b/>
          <w:sz w:val="24"/>
          <w:szCs w:val="24"/>
        </w:rPr>
      </w:pPr>
      <w:r w:rsidRPr="00DE0877">
        <w:rPr>
          <w:b/>
          <w:sz w:val="24"/>
          <w:szCs w:val="24"/>
        </w:rPr>
        <w:t>The Father Stephen’s Zion [Sion] Tent of Meeting</w:t>
      </w:r>
    </w:p>
    <w:p w:rsidR="00575565" w:rsidRPr="00DE0877" w:rsidRDefault="00575565" w:rsidP="00575565">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Solemn Oaths of Permissible Magical Arts</w:t>
      </w:r>
    </w:p>
    <w:p w:rsidR="00575565" w:rsidRPr="00DE0877" w:rsidRDefault="00575565" w:rsidP="00575565">
      <w:pPr>
        <w:spacing w:line="480" w:lineRule="auto"/>
        <w:jc w:val="both"/>
        <w:rPr>
          <w:sz w:val="24"/>
          <w:szCs w:val="24"/>
        </w:rPr>
      </w:pPr>
      <w:r w:rsidRPr="00DE0877">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E0877">
        <w:rPr>
          <w:b/>
          <w:sz w:val="24"/>
          <w:szCs w:val="24"/>
        </w:rPr>
        <w:t>Permissible Magical Arts</w:t>
      </w:r>
      <w:r w:rsidRPr="00DE0877">
        <w:rPr>
          <w:sz w:val="24"/>
          <w:szCs w:val="24"/>
        </w:rPr>
        <w:t xml:space="preserve"> in the Old Testament is done by the Father Stephen Our Lord concerned Moses and the Rod of God. The Rod of Moses given by the Father Stephen was called “</w:t>
      </w:r>
      <w:r w:rsidRPr="00DE0877">
        <w:rPr>
          <w:b/>
          <w:sz w:val="24"/>
          <w:szCs w:val="24"/>
        </w:rPr>
        <w:t>fire with fire</w:t>
      </w:r>
      <w:r w:rsidRPr="00DE0877">
        <w:rPr>
          <w:sz w:val="24"/>
          <w:szCs w:val="24"/>
        </w:rPr>
        <w:t>.” Israel was protected which is a form of “</w:t>
      </w:r>
      <w:r w:rsidRPr="00DE0877">
        <w:rPr>
          <w:b/>
          <w:sz w:val="24"/>
          <w:szCs w:val="24"/>
        </w:rPr>
        <w:t>Divine White Magic</w:t>
      </w:r>
      <w:r w:rsidRPr="00DE0877">
        <w:rPr>
          <w:sz w:val="24"/>
          <w:szCs w:val="24"/>
        </w:rPr>
        <w:t>” that the Father Stephen used and Egypt was harmed or destroyed which is a form of “</w:t>
      </w:r>
      <w:r w:rsidRPr="00DE0877">
        <w:rPr>
          <w:b/>
          <w:sz w:val="24"/>
          <w:szCs w:val="24"/>
        </w:rPr>
        <w:t>Divine Black magic</w:t>
      </w:r>
      <w:r w:rsidRPr="00DE0877">
        <w:rPr>
          <w:sz w:val="24"/>
          <w:szCs w:val="24"/>
        </w:rPr>
        <w:t xml:space="preserve">” that the Father Stephen used. First, are the 10 miracles with the Red Sea Crossing declared in Exodus 3:1-14:31. Some scholars prove that the Rod of Moses was made out of </w:t>
      </w:r>
      <w:r w:rsidRPr="00DE0877">
        <w:rPr>
          <w:b/>
          <w:sz w:val="24"/>
          <w:szCs w:val="24"/>
        </w:rPr>
        <w:t>Sapphire</w:t>
      </w:r>
      <w:r w:rsidRPr="00DE0877">
        <w:rPr>
          <w:sz w:val="24"/>
          <w:szCs w:val="24"/>
        </w:rPr>
        <w:t xml:space="preserve"> (a clear crystal to radiate the powers). It would be very heavy to Moses, unless Moses was empowered also to carry it. Other scholars say the Rod came from the </w:t>
      </w:r>
      <w:r w:rsidRPr="00DE0877">
        <w:rPr>
          <w:b/>
          <w:sz w:val="24"/>
          <w:szCs w:val="24"/>
        </w:rPr>
        <w:t>Mullein (Ash) Tree</w:t>
      </w:r>
      <w:r w:rsidRPr="00DE087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E0877">
        <w:rPr>
          <w:b/>
          <w:sz w:val="24"/>
          <w:szCs w:val="24"/>
        </w:rPr>
        <w:t>The Lord Yahweh’s Healing and the Herbal Medical Antidotes of the Holy Bible</w:t>
      </w:r>
      <w:r w:rsidRPr="00DE0877">
        <w:rPr>
          <w:sz w:val="24"/>
          <w:szCs w:val="24"/>
        </w:rPr>
        <w:t>” and “</w:t>
      </w:r>
      <w:r w:rsidRPr="00DE0877">
        <w:rPr>
          <w:b/>
          <w:sz w:val="24"/>
          <w:szCs w:val="24"/>
        </w:rPr>
        <w:t>The Lord Yahweh’s Healing and the Medical Antidotes from Animals in the Holy Bible</w:t>
      </w:r>
      <w:r w:rsidRPr="00DE0877">
        <w:rPr>
          <w:sz w:val="24"/>
          <w:szCs w:val="24"/>
        </w:rPr>
        <w:t>” and “</w:t>
      </w:r>
      <w:r w:rsidRPr="00DE0877">
        <w:rPr>
          <w:b/>
          <w:sz w:val="24"/>
          <w:szCs w:val="24"/>
        </w:rPr>
        <w:t>The Lord Yahweh’s Healing and the Biblical Diseases in the Holy Bible</w:t>
      </w:r>
      <w:r w:rsidRPr="00DE0877">
        <w:rPr>
          <w:sz w:val="24"/>
          <w:szCs w:val="24"/>
        </w:rPr>
        <w:t>” and “</w:t>
      </w:r>
      <w:r w:rsidRPr="00DE0877">
        <w:rPr>
          <w:b/>
          <w:sz w:val="24"/>
          <w:szCs w:val="24"/>
        </w:rPr>
        <w:t>The Lord Yahweh’s Healing and the Biblical Smoking in the Holy Bible</w:t>
      </w:r>
      <w:r w:rsidRPr="00DE0877">
        <w:rPr>
          <w:sz w:val="24"/>
          <w:szCs w:val="24"/>
        </w:rPr>
        <w:t>.” It is active in many smoking blends. The Father Stephen empowered the Rod by extraordinary supreme authorities. The 1</w:t>
      </w:r>
      <w:r w:rsidRPr="00DE0877">
        <w:rPr>
          <w:sz w:val="24"/>
          <w:szCs w:val="24"/>
          <w:vertAlign w:val="superscript"/>
        </w:rPr>
        <w:t>st</w:t>
      </w:r>
      <w:r w:rsidRPr="00DE0877">
        <w:rPr>
          <w:sz w:val="24"/>
          <w:szCs w:val="24"/>
        </w:rPr>
        <w:t xml:space="preserve"> plague concerned the waters being turned to blood on </w:t>
      </w:r>
      <w:r w:rsidRPr="00DE0877">
        <w:rPr>
          <w:b/>
          <w:sz w:val="24"/>
          <w:szCs w:val="24"/>
        </w:rPr>
        <w:t>Nisan</w:t>
      </w:r>
      <w:r w:rsidRPr="00DE0877">
        <w:rPr>
          <w:sz w:val="24"/>
          <w:szCs w:val="24"/>
        </w:rPr>
        <w:t>, which is the month of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 xml:space="preserve">st </w:t>
      </w:r>
      <w:r w:rsidRPr="00DE0877">
        <w:rPr>
          <w:sz w:val="24"/>
          <w:szCs w:val="24"/>
        </w:rPr>
        <w:t>in Exodus 7:19. In this plague, the Magicians also used their enchantments &amp; turned the water into blood which is the approach to the Kingdom of God. The 2</w:t>
      </w:r>
      <w:r w:rsidRPr="00DE0877">
        <w:rPr>
          <w:sz w:val="24"/>
          <w:szCs w:val="24"/>
          <w:vertAlign w:val="superscript"/>
        </w:rPr>
        <w:t>nd</w:t>
      </w:r>
      <w:r w:rsidRPr="00DE0877">
        <w:rPr>
          <w:sz w:val="24"/>
          <w:szCs w:val="24"/>
        </w:rPr>
        <w:t xml:space="preserve"> plague concerned frogs on </w:t>
      </w:r>
      <w:r w:rsidRPr="00DE0877">
        <w:rPr>
          <w:b/>
          <w:sz w:val="24"/>
          <w:szCs w:val="24"/>
        </w:rPr>
        <w:t>Ab</w:t>
      </w:r>
      <w:r w:rsidRPr="00DE0877">
        <w:rPr>
          <w:sz w:val="24"/>
          <w:szCs w:val="24"/>
        </w:rPr>
        <w:t>, which is the month of July 21</w:t>
      </w:r>
      <w:r w:rsidRPr="00DE0877">
        <w:rPr>
          <w:sz w:val="24"/>
          <w:szCs w:val="24"/>
          <w:vertAlign w:val="superscript"/>
        </w:rPr>
        <w:t>st</w:t>
      </w:r>
      <w:r w:rsidRPr="00DE0877">
        <w:rPr>
          <w:sz w:val="24"/>
          <w:szCs w:val="24"/>
        </w:rPr>
        <w:t xml:space="preserve"> to August 21</w:t>
      </w:r>
      <w:r w:rsidRPr="00DE0877">
        <w:rPr>
          <w:sz w:val="24"/>
          <w:szCs w:val="24"/>
          <w:vertAlign w:val="superscript"/>
        </w:rPr>
        <w:t>st</w:t>
      </w:r>
      <w:r w:rsidRPr="00DE087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E0877">
        <w:rPr>
          <w:sz w:val="24"/>
          <w:szCs w:val="24"/>
          <w:vertAlign w:val="superscript"/>
        </w:rPr>
        <w:t>rd</w:t>
      </w:r>
      <w:r w:rsidRPr="00DE0877">
        <w:rPr>
          <w:sz w:val="24"/>
          <w:szCs w:val="24"/>
        </w:rPr>
        <w:t xml:space="preserve"> plague concerned lice on </w:t>
      </w:r>
      <w:r w:rsidRPr="00DE0877">
        <w:rPr>
          <w:b/>
          <w:sz w:val="24"/>
          <w:szCs w:val="24"/>
        </w:rPr>
        <w:t>Elul</w:t>
      </w:r>
      <w:r w:rsidRPr="00DE0877">
        <w:rPr>
          <w:sz w:val="24"/>
          <w:szCs w:val="24"/>
        </w:rPr>
        <w:t>, which is the month of August 21</w:t>
      </w:r>
      <w:r w:rsidRPr="00DE0877">
        <w:rPr>
          <w:sz w:val="24"/>
          <w:szCs w:val="24"/>
          <w:vertAlign w:val="superscript"/>
        </w:rPr>
        <w:t>st</w:t>
      </w:r>
      <w:r w:rsidRPr="00DE0877">
        <w:rPr>
          <w:sz w:val="24"/>
          <w:szCs w:val="24"/>
        </w:rPr>
        <w:t xml:space="preserve"> to September 21</w:t>
      </w:r>
      <w:r w:rsidRPr="00DE0877">
        <w:rPr>
          <w:sz w:val="24"/>
          <w:szCs w:val="24"/>
          <w:vertAlign w:val="superscript"/>
        </w:rPr>
        <w:t>st</w:t>
      </w:r>
      <w:r w:rsidRPr="00DE0877">
        <w:rPr>
          <w:sz w:val="24"/>
          <w:szCs w:val="24"/>
        </w:rPr>
        <w:t xml:space="preserve"> in Exodus 8:16. In this plague, the Magicians tried to use their enchantments to bring forth lice but could not because this was the “</w:t>
      </w:r>
      <w:r w:rsidRPr="00DE0877">
        <w:rPr>
          <w:b/>
          <w:sz w:val="24"/>
          <w:szCs w:val="24"/>
        </w:rPr>
        <w:t>Finger</w:t>
      </w:r>
      <w:r w:rsidRPr="00DE0877">
        <w:rPr>
          <w:sz w:val="24"/>
          <w:szCs w:val="24"/>
        </w:rPr>
        <w:t xml:space="preserve"> </w:t>
      </w:r>
      <w:r w:rsidRPr="00DE0877">
        <w:rPr>
          <w:b/>
          <w:sz w:val="24"/>
          <w:szCs w:val="24"/>
        </w:rPr>
        <w:t>of God</w:t>
      </w:r>
      <w:r w:rsidRPr="00DE0877">
        <w:rPr>
          <w:sz w:val="24"/>
          <w:szCs w:val="24"/>
        </w:rPr>
        <w:t>” and the Beginning to the Kingdom of God in Luke 11:20. The 4</w:t>
      </w:r>
      <w:r w:rsidRPr="00DE0877">
        <w:rPr>
          <w:sz w:val="24"/>
          <w:szCs w:val="24"/>
          <w:vertAlign w:val="superscript"/>
        </w:rPr>
        <w:t>th</w:t>
      </w:r>
      <w:r w:rsidRPr="00DE0877">
        <w:rPr>
          <w:sz w:val="24"/>
          <w:szCs w:val="24"/>
        </w:rPr>
        <w:t xml:space="preserve"> plague concerned the flies on </w:t>
      </w:r>
      <w:r w:rsidRPr="00DE0877">
        <w:rPr>
          <w:b/>
          <w:sz w:val="24"/>
          <w:szCs w:val="24"/>
        </w:rPr>
        <w:t>Tishri</w:t>
      </w:r>
      <w:r w:rsidRPr="00DE0877">
        <w:rPr>
          <w:sz w:val="24"/>
          <w:szCs w:val="24"/>
        </w:rPr>
        <w:t>, which is the month of September 21</w:t>
      </w:r>
      <w:r w:rsidRPr="00DE0877">
        <w:rPr>
          <w:sz w:val="24"/>
          <w:szCs w:val="24"/>
          <w:vertAlign w:val="superscript"/>
        </w:rPr>
        <w:t>st</w:t>
      </w:r>
      <w:r w:rsidRPr="00DE0877">
        <w:rPr>
          <w:sz w:val="24"/>
          <w:szCs w:val="24"/>
        </w:rPr>
        <w:t xml:space="preserve"> to October 21</w:t>
      </w:r>
      <w:r w:rsidRPr="00DE0877">
        <w:rPr>
          <w:sz w:val="24"/>
          <w:szCs w:val="24"/>
          <w:vertAlign w:val="superscript"/>
        </w:rPr>
        <w:t>st</w:t>
      </w:r>
      <w:r w:rsidRPr="00DE0877">
        <w:rPr>
          <w:sz w:val="24"/>
          <w:szCs w:val="24"/>
        </w:rPr>
        <w:t xml:space="preserve"> in Exodus 8:24. In this plague, the Magicians had no power because it is the “</w:t>
      </w:r>
      <w:r w:rsidRPr="00DE0877">
        <w:rPr>
          <w:b/>
          <w:sz w:val="24"/>
          <w:szCs w:val="24"/>
        </w:rPr>
        <w:t>Hand of God</w:t>
      </w:r>
      <w:r w:rsidRPr="00DE0877">
        <w:rPr>
          <w:sz w:val="24"/>
          <w:szCs w:val="24"/>
        </w:rPr>
        <w:t>.” The 5</w:t>
      </w:r>
      <w:r w:rsidRPr="00DE0877">
        <w:rPr>
          <w:sz w:val="24"/>
          <w:szCs w:val="24"/>
          <w:vertAlign w:val="superscript"/>
        </w:rPr>
        <w:t>th</w:t>
      </w:r>
      <w:r w:rsidRPr="00DE0877">
        <w:rPr>
          <w:sz w:val="24"/>
          <w:szCs w:val="24"/>
        </w:rPr>
        <w:t xml:space="preserve"> plague concerned cattle diseased on </w:t>
      </w:r>
      <w:r w:rsidRPr="00DE0877">
        <w:rPr>
          <w:b/>
          <w:sz w:val="24"/>
          <w:szCs w:val="24"/>
        </w:rPr>
        <w:t>Cheshvan (Heshvan)</w:t>
      </w:r>
      <w:r w:rsidRPr="00DE0877">
        <w:rPr>
          <w:sz w:val="24"/>
          <w:szCs w:val="24"/>
        </w:rPr>
        <w:t>, which is the month of October 21</w:t>
      </w:r>
      <w:r w:rsidRPr="00DE0877">
        <w:rPr>
          <w:sz w:val="24"/>
          <w:szCs w:val="24"/>
          <w:vertAlign w:val="superscript"/>
        </w:rPr>
        <w:t>st</w:t>
      </w:r>
      <w:r w:rsidRPr="00DE0877">
        <w:rPr>
          <w:sz w:val="24"/>
          <w:szCs w:val="24"/>
        </w:rPr>
        <w:t xml:space="preserve"> to November 21</w:t>
      </w:r>
      <w:r w:rsidRPr="00DE0877">
        <w:rPr>
          <w:sz w:val="24"/>
          <w:szCs w:val="24"/>
          <w:vertAlign w:val="superscript"/>
        </w:rPr>
        <w:t>st</w:t>
      </w:r>
      <w:r w:rsidRPr="00DE0877">
        <w:rPr>
          <w:sz w:val="24"/>
          <w:szCs w:val="24"/>
        </w:rPr>
        <w:t xml:space="preserve"> in Exodus 9:3. In this plague, the Magicians had no power because it is the “</w:t>
      </w:r>
      <w:r w:rsidRPr="00DE0877">
        <w:rPr>
          <w:b/>
          <w:sz w:val="24"/>
          <w:szCs w:val="24"/>
        </w:rPr>
        <w:t>Hand</w:t>
      </w:r>
      <w:r w:rsidRPr="00DE0877">
        <w:rPr>
          <w:sz w:val="24"/>
          <w:szCs w:val="24"/>
        </w:rPr>
        <w:t xml:space="preserve"> </w:t>
      </w:r>
      <w:r w:rsidRPr="00DE0877">
        <w:rPr>
          <w:b/>
          <w:sz w:val="24"/>
          <w:szCs w:val="24"/>
        </w:rPr>
        <w:t>of God</w:t>
      </w:r>
      <w:r w:rsidRPr="00DE0877">
        <w:rPr>
          <w:sz w:val="24"/>
          <w:szCs w:val="24"/>
        </w:rPr>
        <w:t>.” The 6</w:t>
      </w:r>
      <w:r w:rsidRPr="00DE0877">
        <w:rPr>
          <w:sz w:val="24"/>
          <w:szCs w:val="24"/>
          <w:vertAlign w:val="superscript"/>
        </w:rPr>
        <w:t>th</w:t>
      </w:r>
      <w:r w:rsidRPr="00DE0877">
        <w:rPr>
          <w:sz w:val="24"/>
          <w:szCs w:val="24"/>
        </w:rPr>
        <w:t xml:space="preserve"> plague concerned boils on </w:t>
      </w:r>
      <w:r w:rsidRPr="00DE0877">
        <w:rPr>
          <w:b/>
          <w:sz w:val="24"/>
          <w:szCs w:val="24"/>
        </w:rPr>
        <w:t>Kislev (Chislev)</w:t>
      </w:r>
      <w:r w:rsidRPr="00DE0877">
        <w:rPr>
          <w:sz w:val="24"/>
          <w:szCs w:val="24"/>
        </w:rPr>
        <w:t>, which is the month of November 21</w:t>
      </w:r>
      <w:r w:rsidRPr="00DE0877">
        <w:rPr>
          <w:sz w:val="24"/>
          <w:szCs w:val="24"/>
          <w:vertAlign w:val="superscript"/>
        </w:rPr>
        <w:t>st</w:t>
      </w:r>
      <w:r w:rsidRPr="00DE0877">
        <w:rPr>
          <w:sz w:val="24"/>
          <w:szCs w:val="24"/>
        </w:rPr>
        <w:t xml:space="preserve"> to December 21</w:t>
      </w:r>
      <w:r w:rsidRPr="00DE0877">
        <w:rPr>
          <w:sz w:val="24"/>
          <w:szCs w:val="24"/>
          <w:vertAlign w:val="superscript"/>
        </w:rPr>
        <w:t>st</w:t>
      </w:r>
      <w:r w:rsidRPr="00DE0877">
        <w:rPr>
          <w:sz w:val="24"/>
          <w:szCs w:val="24"/>
        </w:rPr>
        <w:t xml:space="preserve"> in Exodus 9:9.  In this plague, the Magicians had no power because it was the “</w:t>
      </w:r>
      <w:r w:rsidRPr="00DE0877">
        <w:rPr>
          <w:b/>
          <w:sz w:val="24"/>
          <w:szCs w:val="24"/>
        </w:rPr>
        <w:t>Hand</w:t>
      </w:r>
      <w:r w:rsidRPr="00DE0877">
        <w:rPr>
          <w:sz w:val="24"/>
          <w:szCs w:val="24"/>
        </w:rPr>
        <w:t xml:space="preserve"> </w:t>
      </w:r>
      <w:r w:rsidRPr="00DE0877">
        <w:rPr>
          <w:b/>
          <w:sz w:val="24"/>
          <w:szCs w:val="24"/>
        </w:rPr>
        <w:t>of God</w:t>
      </w:r>
      <w:r w:rsidRPr="00DE0877">
        <w:rPr>
          <w:sz w:val="24"/>
          <w:szCs w:val="24"/>
        </w:rPr>
        <w:t>.” The 7</w:t>
      </w:r>
      <w:r w:rsidRPr="00DE0877">
        <w:rPr>
          <w:sz w:val="24"/>
          <w:szCs w:val="24"/>
          <w:vertAlign w:val="superscript"/>
        </w:rPr>
        <w:t>th</w:t>
      </w:r>
      <w:r w:rsidRPr="00DE0877">
        <w:rPr>
          <w:sz w:val="24"/>
          <w:szCs w:val="24"/>
        </w:rPr>
        <w:t xml:space="preserve"> plague concerned hail and fire on </w:t>
      </w:r>
      <w:r w:rsidRPr="00DE0877">
        <w:rPr>
          <w:b/>
          <w:sz w:val="24"/>
          <w:szCs w:val="24"/>
        </w:rPr>
        <w:t>Tevet (Tebeth)</w:t>
      </w:r>
      <w:r w:rsidRPr="00DE0877">
        <w:rPr>
          <w:sz w:val="24"/>
          <w:szCs w:val="24"/>
        </w:rPr>
        <w:t>, which is the month of December 21</w:t>
      </w:r>
      <w:r w:rsidRPr="00DE0877">
        <w:rPr>
          <w:sz w:val="24"/>
          <w:szCs w:val="24"/>
          <w:vertAlign w:val="superscript"/>
        </w:rPr>
        <w:t>st</w:t>
      </w:r>
      <w:r w:rsidRPr="00DE0877">
        <w:rPr>
          <w:sz w:val="24"/>
          <w:szCs w:val="24"/>
        </w:rPr>
        <w:t xml:space="preserve"> to January 21</w:t>
      </w:r>
      <w:r w:rsidRPr="00DE0877">
        <w:rPr>
          <w:sz w:val="24"/>
          <w:szCs w:val="24"/>
          <w:vertAlign w:val="superscript"/>
        </w:rPr>
        <w:t>st</w:t>
      </w:r>
      <w:r w:rsidRPr="00DE0877">
        <w:rPr>
          <w:sz w:val="24"/>
          <w:szCs w:val="24"/>
        </w:rPr>
        <w:t xml:space="preserve"> in Exodus 9:24. In this plague, the Magicians had no power because it was the “</w:t>
      </w:r>
      <w:r w:rsidRPr="00DE0877">
        <w:rPr>
          <w:b/>
          <w:sz w:val="24"/>
          <w:szCs w:val="24"/>
        </w:rPr>
        <w:t>Hand of God</w:t>
      </w:r>
      <w:r w:rsidRPr="00DE0877">
        <w:rPr>
          <w:sz w:val="24"/>
          <w:szCs w:val="24"/>
        </w:rPr>
        <w:t>.” The 8</w:t>
      </w:r>
      <w:r w:rsidRPr="00DE0877">
        <w:rPr>
          <w:sz w:val="24"/>
          <w:szCs w:val="24"/>
          <w:vertAlign w:val="superscript"/>
        </w:rPr>
        <w:t>th</w:t>
      </w:r>
      <w:r w:rsidRPr="00DE0877">
        <w:rPr>
          <w:sz w:val="24"/>
          <w:szCs w:val="24"/>
        </w:rPr>
        <w:t xml:space="preserve"> plague concerned locusts on </w:t>
      </w:r>
      <w:r w:rsidRPr="00DE0877">
        <w:rPr>
          <w:b/>
          <w:sz w:val="24"/>
          <w:szCs w:val="24"/>
        </w:rPr>
        <w:t>Shevat (Shebat)</w:t>
      </w:r>
      <w:r w:rsidRPr="00DE0877">
        <w:rPr>
          <w:sz w:val="24"/>
          <w:szCs w:val="24"/>
        </w:rPr>
        <w:t>, which is the month of January 21</w:t>
      </w:r>
      <w:r w:rsidRPr="00DE0877">
        <w:rPr>
          <w:sz w:val="24"/>
          <w:szCs w:val="24"/>
          <w:vertAlign w:val="superscript"/>
        </w:rPr>
        <w:t>st</w:t>
      </w:r>
      <w:r w:rsidRPr="00DE0877">
        <w:rPr>
          <w:sz w:val="24"/>
          <w:szCs w:val="24"/>
        </w:rPr>
        <w:t xml:space="preserve"> to February 21</w:t>
      </w:r>
      <w:r w:rsidRPr="00DE0877">
        <w:rPr>
          <w:sz w:val="24"/>
          <w:szCs w:val="24"/>
          <w:vertAlign w:val="superscript"/>
        </w:rPr>
        <w:t>st</w:t>
      </w:r>
      <w:r w:rsidRPr="00DE0877">
        <w:rPr>
          <w:sz w:val="24"/>
          <w:szCs w:val="24"/>
        </w:rPr>
        <w:t xml:space="preserve"> in Exodus 10:4. In this plague, the Magicians had no power because it was the “</w:t>
      </w:r>
      <w:r w:rsidRPr="00DE0877">
        <w:rPr>
          <w:b/>
          <w:sz w:val="24"/>
          <w:szCs w:val="24"/>
        </w:rPr>
        <w:t>Hand</w:t>
      </w:r>
      <w:r w:rsidRPr="00DE0877">
        <w:rPr>
          <w:sz w:val="24"/>
          <w:szCs w:val="24"/>
        </w:rPr>
        <w:t xml:space="preserve"> </w:t>
      </w:r>
      <w:r w:rsidRPr="00DE0877">
        <w:rPr>
          <w:b/>
          <w:sz w:val="24"/>
          <w:szCs w:val="24"/>
        </w:rPr>
        <w:t>of God</w:t>
      </w:r>
      <w:r w:rsidRPr="00DE0877">
        <w:rPr>
          <w:sz w:val="24"/>
          <w:szCs w:val="24"/>
        </w:rPr>
        <w:t>.” The 9</w:t>
      </w:r>
      <w:r w:rsidRPr="00DE0877">
        <w:rPr>
          <w:sz w:val="24"/>
          <w:szCs w:val="24"/>
          <w:vertAlign w:val="superscript"/>
        </w:rPr>
        <w:t>th</w:t>
      </w:r>
      <w:r w:rsidRPr="00DE0877">
        <w:rPr>
          <w:sz w:val="24"/>
          <w:szCs w:val="24"/>
        </w:rPr>
        <w:t xml:space="preserve"> plague concerned darkness on </w:t>
      </w:r>
      <w:r w:rsidRPr="00DE0877">
        <w:rPr>
          <w:b/>
          <w:sz w:val="24"/>
          <w:szCs w:val="24"/>
        </w:rPr>
        <w:t>Adar</w:t>
      </w:r>
      <w:r w:rsidRPr="00DE0877">
        <w:rPr>
          <w:sz w:val="24"/>
          <w:szCs w:val="24"/>
        </w:rPr>
        <w:t>, which is the month of February 21</w:t>
      </w:r>
      <w:r w:rsidRPr="00DE0877">
        <w:rPr>
          <w:sz w:val="24"/>
          <w:szCs w:val="24"/>
          <w:vertAlign w:val="superscript"/>
        </w:rPr>
        <w:t>st</w:t>
      </w:r>
      <w:r w:rsidRPr="00DE0877">
        <w:rPr>
          <w:sz w:val="24"/>
          <w:szCs w:val="24"/>
        </w:rPr>
        <w:t xml:space="preserve"> to March 21</w:t>
      </w:r>
      <w:r w:rsidRPr="00DE0877">
        <w:rPr>
          <w:sz w:val="24"/>
          <w:szCs w:val="24"/>
          <w:vertAlign w:val="superscript"/>
        </w:rPr>
        <w:t>st</w:t>
      </w:r>
      <w:r w:rsidRPr="00DE0877">
        <w:rPr>
          <w:sz w:val="24"/>
          <w:szCs w:val="24"/>
        </w:rPr>
        <w:t xml:space="preserve"> in Exodus 10:21. In this plague, the Magicians had no power because it was the “</w:t>
      </w:r>
      <w:r w:rsidRPr="00DE0877">
        <w:rPr>
          <w:b/>
          <w:sz w:val="24"/>
          <w:szCs w:val="24"/>
        </w:rPr>
        <w:t>Hand</w:t>
      </w:r>
      <w:r w:rsidRPr="00DE0877">
        <w:rPr>
          <w:sz w:val="24"/>
          <w:szCs w:val="24"/>
        </w:rPr>
        <w:t xml:space="preserve"> </w:t>
      </w:r>
      <w:r w:rsidRPr="00DE0877">
        <w:rPr>
          <w:b/>
          <w:sz w:val="24"/>
          <w:szCs w:val="24"/>
        </w:rPr>
        <w:t>of God</w:t>
      </w:r>
      <w:r w:rsidRPr="00DE0877">
        <w:rPr>
          <w:sz w:val="24"/>
          <w:szCs w:val="24"/>
        </w:rPr>
        <w:t>.” The 10</w:t>
      </w:r>
      <w:r w:rsidRPr="00DE0877">
        <w:rPr>
          <w:sz w:val="24"/>
          <w:szCs w:val="24"/>
          <w:vertAlign w:val="superscript"/>
        </w:rPr>
        <w:t>th</w:t>
      </w:r>
      <w:r w:rsidRPr="00DE0877">
        <w:rPr>
          <w:sz w:val="24"/>
          <w:szCs w:val="24"/>
        </w:rPr>
        <w:t xml:space="preserve"> plague concerned death of the firstborn at 12:00 Midnight on </w:t>
      </w:r>
      <w:r w:rsidRPr="00DE0877">
        <w:rPr>
          <w:b/>
          <w:sz w:val="24"/>
          <w:szCs w:val="24"/>
        </w:rPr>
        <w:t>Nisan</w:t>
      </w:r>
      <w:r w:rsidRPr="00DE0877">
        <w:rPr>
          <w:sz w:val="24"/>
          <w:szCs w:val="24"/>
        </w:rPr>
        <w:t>, which is the month of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st</w:t>
      </w:r>
      <w:r w:rsidRPr="00DE0877">
        <w:rPr>
          <w:sz w:val="24"/>
          <w:szCs w:val="24"/>
        </w:rPr>
        <w:t xml:space="preserve"> in Exodus 14:1-31. In this plague, the Magicians had no power because it was the “</w:t>
      </w:r>
      <w:r w:rsidRPr="00DE0877">
        <w:rPr>
          <w:b/>
          <w:sz w:val="24"/>
          <w:szCs w:val="24"/>
        </w:rPr>
        <w:t>Hand</w:t>
      </w:r>
      <w:r w:rsidRPr="00DE0877">
        <w:rPr>
          <w:sz w:val="24"/>
          <w:szCs w:val="24"/>
        </w:rPr>
        <w:t xml:space="preserve"> </w:t>
      </w:r>
      <w:r w:rsidRPr="00DE0877">
        <w:rPr>
          <w:b/>
          <w:sz w:val="24"/>
          <w:szCs w:val="24"/>
        </w:rPr>
        <w:t>of God</w:t>
      </w:r>
      <w:r w:rsidRPr="00DE0877">
        <w:rPr>
          <w:sz w:val="24"/>
          <w:szCs w:val="24"/>
        </w:rPr>
        <w:t xml:space="preserve">.” The 2 magicians that resisted Moses were named </w:t>
      </w:r>
      <w:r w:rsidRPr="00DE0877">
        <w:rPr>
          <w:b/>
          <w:sz w:val="24"/>
          <w:szCs w:val="24"/>
        </w:rPr>
        <w:t>Jannes</w:t>
      </w:r>
      <w:r w:rsidRPr="00DE0877">
        <w:rPr>
          <w:sz w:val="24"/>
          <w:szCs w:val="24"/>
        </w:rPr>
        <w:t xml:space="preserve"> (Johanai, Iannes &amp; Janis) &amp; </w:t>
      </w:r>
      <w:r w:rsidRPr="00DE0877">
        <w:rPr>
          <w:b/>
          <w:sz w:val="24"/>
          <w:szCs w:val="24"/>
        </w:rPr>
        <w:t>Jambres</w:t>
      </w:r>
      <w:r w:rsidRPr="00DE0877">
        <w:rPr>
          <w:sz w:val="24"/>
          <w:szCs w:val="24"/>
        </w:rPr>
        <w:t xml:space="preserve"> (Mamre, Mambres &amp; Jamberes) in 2</w:t>
      </w:r>
      <w:r w:rsidRPr="00DE0877">
        <w:rPr>
          <w:sz w:val="24"/>
          <w:szCs w:val="24"/>
          <w:vertAlign w:val="superscript"/>
        </w:rPr>
        <w:t>nd</w:t>
      </w:r>
      <w:r w:rsidRPr="00DE0877">
        <w:rPr>
          <w:sz w:val="24"/>
          <w:szCs w:val="24"/>
        </w:rPr>
        <w:t xml:space="preserve"> Timothy 3:8-9. The seven first plagues concerns the Flies to Death is from September 21</w:t>
      </w:r>
      <w:r w:rsidRPr="00DE0877">
        <w:rPr>
          <w:sz w:val="24"/>
          <w:szCs w:val="24"/>
          <w:vertAlign w:val="superscript"/>
        </w:rPr>
        <w:t>st</w:t>
      </w:r>
      <w:r w:rsidRPr="00DE0877">
        <w:rPr>
          <w:sz w:val="24"/>
          <w:szCs w:val="24"/>
        </w:rPr>
        <w:t xml:space="preserve"> in the month of Tishri to April 21</w:t>
      </w:r>
      <w:r w:rsidRPr="00DE0877">
        <w:rPr>
          <w:sz w:val="24"/>
          <w:szCs w:val="24"/>
          <w:vertAlign w:val="superscript"/>
        </w:rPr>
        <w:t>st</w:t>
      </w:r>
      <w:r w:rsidRPr="00DE087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E0877">
        <w:rPr>
          <w:rFonts w:ascii="Abyssinica SIL" w:hAnsi="Abyssinica SIL"/>
          <w:b/>
          <w:sz w:val="24"/>
          <w:szCs w:val="24"/>
        </w:rPr>
        <w:t xml:space="preserve">Yahweh </w:t>
      </w:r>
      <w:r w:rsidRPr="00DE0877">
        <w:rPr>
          <w:sz w:val="24"/>
          <w:szCs w:val="24"/>
        </w:rPr>
        <w:t>or by pious Jews “</w:t>
      </w:r>
      <w:r w:rsidRPr="00DE0877">
        <w:rPr>
          <w:b/>
          <w:sz w:val="24"/>
          <w:szCs w:val="24"/>
        </w:rPr>
        <w:t>Ha Shem</w:t>
      </w:r>
      <w:r w:rsidRPr="00DE0877">
        <w:rPr>
          <w:sz w:val="24"/>
          <w:szCs w:val="24"/>
        </w:rPr>
        <w:t xml:space="preserve">” (The Name) concerning </w:t>
      </w:r>
      <w:r w:rsidRPr="00DE0877">
        <w:rPr>
          <w:b/>
          <w:sz w:val="24"/>
          <w:szCs w:val="24"/>
        </w:rPr>
        <w:t>Tammuz</w:t>
      </w:r>
      <w:r w:rsidRPr="00DE0877">
        <w:rPr>
          <w:sz w:val="24"/>
          <w:szCs w:val="24"/>
        </w:rPr>
        <w:t xml:space="preserve"> in the month of June 21</w:t>
      </w:r>
      <w:r w:rsidRPr="00DE0877">
        <w:rPr>
          <w:sz w:val="24"/>
          <w:szCs w:val="24"/>
          <w:vertAlign w:val="superscript"/>
        </w:rPr>
        <w:t>st</w:t>
      </w:r>
      <w:r w:rsidRPr="00DE0877">
        <w:rPr>
          <w:sz w:val="24"/>
          <w:szCs w:val="24"/>
        </w:rPr>
        <w:t xml:space="preserve"> to July 21</w:t>
      </w:r>
      <w:r w:rsidRPr="00DE0877">
        <w:rPr>
          <w:sz w:val="24"/>
          <w:szCs w:val="24"/>
          <w:vertAlign w:val="superscript"/>
        </w:rPr>
        <w:t>st</w:t>
      </w:r>
      <w:r w:rsidRPr="00DE087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E0877">
        <w:rPr>
          <w:b/>
          <w:sz w:val="24"/>
          <w:szCs w:val="24"/>
        </w:rPr>
        <w:t>The Red Sea Crossing</w:t>
      </w:r>
      <w:r w:rsidRPr="00DE0877">
        <w:rPr>
          <w:sz w:val="24"/>
          <w:szCs w:val="24"/>
        </w:rPr>
        <w:t xml:space="preserve"> was the “</w:t>
      </w:r>
      <w:r w:rsidRPr="00DE0877">
        <w:rPr>
          <w:b/>
          <w:sz w:val="24"/>
          <w:szCs w:val="24"/>
        </w:rPr>
        <w:t>Holy</w:t>
      </w:r>
      <w:r w:rsidRPr="00DE0877">
        <w:rPr>
          <w:sz w:val="24"/>
          <w:szCs w:val="24"/>
        </w:rPr>
        <w:t xml:space="preserve"> </w:t>
      </w:r>
      <w:r w:rsidRPr="00DE0877">
        <w:rPr>
          <w:b/>
          <w:sz w:val="24"/>
          <w:szCs w:val="24"/>
        </w:rPr>
        <w:t>Division Line</w:t>
      </w:r>
      <w:r w:rsidRPr="00DE0877">
        <w:rPr>
          <w:sz w:val="24"/>
          <w:szCs w:val="24"/>
        </w:rPr>
        <w:t xml:space="preserve">” drawn for Israel to escape Pharaoh’s Army which is the month </w:t>
      </w:r>
      <w:r w:rsidRPr="00DE0877">
        <w:rPr>
          <w:b/>
          <w:sz w:val="24"/>
          <w:szCs w:val="24"/>
        </w:rPr>
        <w:t xml:space="preserve">Iyar </w:t>
      </w:r>
      <w:r w:rsidRPr="00DE0877">
        <w:rPr>
          <w:sz w:val="24"/>
          <w:szCs w:val="24"/>
        </w:rPr>
        <w:t>which is April 21</w:t>
      </w:r>
      <w:r w:rsidRPr="00DE0877">
        <w:rPr>
          <w:sz w:val="24"/>
          <w:szCs w:val="24"/>
          <w:vertAlign w:val="superscript"/>
        </w:rPr>
        <w:t>st</w:t>
      </w:r>
      <w:r w:rsidRPr="00DE0877">
        <w:rPr>
          <w:sz w:val="24"/>
          <w:szCs w:val="24"/>
        </w:rPr>
        <w:t xml:space="preserve"> to May 21</w:t>
      </w:r>
      <w:r w:rsidRPr="00DE0877">
        <w:rPr>
          <w:sz w:val="24"/>
          <w:szCs w:val="24"/>
          <w:vertAlign w:val="superscript"/>
        </w:rPr>
        <w:t>st</w:t>
      </w:r>
      <w:r w:rsidRPr="00DE0877">
        <w:rPr>
          <w:sz w:val="24"/>
          <w:szCs w:val="24"/>
        </w:rPr>
        <w:t xml:space="preserve"> done by the Father Stephen in Wisdom of Solomon 14:3 &amp; Exodus 14:1-31. The weakness of Moses was in </w:t>
      </w:r>
      <w:r w:rsidRPr="00DE0877">
        <w:rPr>
          <w:b/>
          <w:sz w:val="24"/>
          <w:szCs w:val="24"/>
        </w:rPr>
        <w:t xml:space="preserve">Sivan </w:t>
      </w:r>
      <w:r w:rsidRPr="00DE0877">
        <w:rPr>
          <w:sz w:val="24"/>
          <w:szCs w:val="24"/>
        </w:rPr>
        <w:t>from May 21</w:t>
      </w:r>
      <w:r w:rsidRPr="00DE0877">
        <w:rPr>
          <w:sz w:val="24"/>
          <w:szCs w:val="24"/>
          <w:vertAlign w:val="superscript"/>
        </w:rPr>
        <w:t>st</w:t>
      </w:r>
      <w:r w:rsidRPr="00DE0877">
        <w:rPr>
          <w:sz w:val="24"/>
          <w:szCs w:val="24"/>
        </w:rPr>
        <w:t xml:space="preserve"> to June 21</w:t>
      </w:r>
      <w:r w:rsidRPr="00DE0877">
        <w:rPr>
          <w:sz w:val="24"/>
          <w:szCs w:val="24"/>
          <w:vertAlign w:val="superscript"/>
        </w:rPr>
        <w:t>st</w:t>
      </w:r>
      <w:r w:rsidRPr="00DE087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DE0877">
        <w:rPr>
          <w:sz w:val="24"/>
          <w:szCs w:val="24"/>
          <w:vertAlign w:val="superscript"/>
        </w:rPr>
        <w:t>st</w:t>
      </w:r>
      <w:r w:rsidRPr="00DE0877">
        <w:rPr>
          <w:sz w:val="24"/>
          <w:szCs w:val="24"/>
        </w:rPr>
        <w:t xml:space="preserve"> Peter 3:18. </w:t>
      </w:r>
      <w:r w:rsidRPr="00DE0877">
        <w:rPr>
          <w:rFonts w:ascii="Abyssinica SIL" w:hAnsi="Abyssinica SIL"/>
          <w:b/>
          <w:sz w:val="24"/>
          <w:szCs w:val="24"/>
        </w:rPr>
        <w:t xml:space="preserve">The Golden Rule </w:t>
      </w:r>
      <w:r w:rsidRPr="00DE0877">
        <w:rPr>
          <w:sz w:val="24"/>
          <w:szCs w:val="24"/>
        </w:rPr>
        <w:t>is to do unto others as they would do unto You in Matthew 7:1-2, 12. If You have any questions of permissible magic verses forbidden magic, You must get My book called “</w:t>
      </w:r>
      <w:r w:rsidRPr="00DE0877">
        <w:rPr>
          <w:b/>
          <w:sz w:val="24"/>
          <w:szCs w:val="24"/>
        </w:rPr>
        <w:t>Moses’ Rod and the Magical Arts in the Holy Bible</w:t>
      </w:r>
      <w:r w:rsidRPr="00DE0877">
        <w:rPr>
          <w:sz w:val="24"/>
          <w:szCs w:val="24"/>
        </w:rPr>
        <w:t xml:space="preserve">.” The Married Lordship of the Married Law did not enter the Kingdom of God concerning the Law Oaths.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Chapter 2: What are the other Names associated with an Oath?</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 xml:space="preserve">The Promises in the Kingdom of Heaven of God’s Throne in the Law </w:t>
      </w:r>
    </w:p>
    <w:p w:rsidR="00575565" w:rsidRPr="00DE0877" w:rsidRDefault="00575565" w:rsidP="00575565">
      <w:pPr>
        <w:spacing w:line="480" w:lineRule="auto"/>
        <w:jc w:val="both"/>
        <w:rPr>
          <w:sz w:val="24"/>
          <w:szCs w:val="24"/>
        </w:rPr>
      </w:pPr>
      <w:r w:rsidRPr="00DE087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E0877">
        <w:rPr>
          <w:b/>
          <w:sz w:val="24"/>
          <w:szCs w:val="24"/>
        </w:rPr>
        <w:t>Promise of My Father (Stephen)</w:t>
      </w:r>
      <w:r w:rsidRPr="00DE0877">
        <w:rPr>
          <w:i/>
          <w:sz w:val="24"/>
          <w:szCs w:val="24"/>
        </w:rPr>
        <w:t xml:space="preserve"> </w:t>
      </w:r>
      <w:r w:rsidRPr="00DE087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DE0877">
        <w:rPr>
          <w:b/>
          <w:sz w:val="24"/>
          <w:szCs w:val="24"/>
        </w:rPr>
        <w:t>What is the Father Stephen’s Fullness of His Holy Ghost in the Christian Era</w:t>
      </w:r>
      <w:r w:rsidRPr="00DE0877">
        <w:rPr>
          <w:sz w:val="24"/>
          <w:szCs w:val="24"/>
        </w:rPr>
        <w:t xml:space="preserve">.” In Acts 1:4 states “…being assembled together with them, He commanded them not to depart from Jerusalem, but to wait for the </w:t>
      </w:r>
      <w:r w:rsidRPr="00DE0877">
        <w:rPr>
          <w:b/>
          <w:sz w:val="24"/>
          <w:szCs w:val="24"/>
        </w:rPr>
        <w:t>Promise of the Father (Stephen)</w:t>
      </w:r>
      <w:r w:rsidRPr="00DE0877">
        <w:rPr>
          <w:sz w:val="24"/>
          <w:szCs w:val="24"/>
        </w:rPr>
        <w:t xml:space="preserve">…” In Acts 2:33 says “Therefore being exalted to the right hand of God (Father Stephen Our Lord), &amp; having received from the Father (Stephen) the </w:t>
      </w:r>
      <w:r w:rsidRPr="00DE0877">
        <w:rPr>
          <w:b/>
          <w:sz w:val="24"/>
          <w:szCs w:val="24"/>
        </w:rPr>
        <w:t>Promise of the Holy Spirit/Holy Ghost (Witness or Record in Heaven/Lordship in 1</w:t>
      </w:r>
      <w:r w:rsidRPr="00DE0877">
        <w:rPr>
          <w:b/>
          <w:sz w:val="24"/>
          <w:szCs w:val="24"/>
          <w:vertAlign w:val="superscript"/>
        </w:rPr>
        <w:t>st</w:t>
      </w:r>
      <w:r w:rsidRPr="00DE0877">
        <w:rPr>
          <w:b/>
          <w:sz w:val="24"/>
          <w:szCs w:val="24"/>
        </w:rPr>
        <w:t xml:space="preserve"> John 5:6-13)</w:t>
      </w:r>
      <w:r w:rsidRPr="00DE0877">
        <w:rPr>
          <w:sz w:val="24"/>
          <w:szCs w:val="24"/>
        </w:rPr>
        <w:t xml:space="preserve">, He poured out this which You now see and hear.” The Married Lordship of the Married Law did not enter the Kingdom of God concerning the Law Promises.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Commitments in the Kingdom of Heaven of God’s Throne in the Law</w:t>
      </w:r>
    </w:p>
    <w:p w:rsidR="00575565" w:rsidRPr="00DE0877" w:rsidRDefault="00575565" w:rsidP="00575565">
      <w:pPr>
        <w:spacing w:line="480" w:lineRule="auto"/>
        <w:jc w:val="both"/>
        <w:rPr>
          <w:sz w:val="24"/>
          <w:szCs w:val="24"/>
        </w:rPr>
      </w:pPr>
      <w:r w:rsidRPr="00DE087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E0877">
        <w:rPr>
          <w:sz w:val="24"/>
          <w:szCs w:val="24"/>
          <w:vertAlign w:val="superscript"/>
        </w:rPr>
        <w:t>nd</w:t>
      </w:r>
      <w:r w:rsidRPr="00DE0877">
        <w:rPr>
          <w:sz w:val="24"/>
          <w:szCs w:val="24"/>
        </w:rPr>
        <w:t xml:space="preserve"> Corinthians 5:19 says “…that is, that God was in Christ reconciling the World to Himself, not imputing there trespasses to them, and has committed to Us the Word of Reconciliation.” In 1</w:t>
      </w:r>
      <w:r w:rsidRPr="00DE0877">
        <w:rPr>
          <w:sz w:val="24"/>
          <w:szCs w:val="24"/>
          <w:vertAlign w:val="superscript"/>
        </w:rPr>
        <w:t>st</w:t>
      </w:r>
      <w:r w:rsidRPr="00DE0877">
        <w:rPr>
          <w:sz w:val="24"/>
          <w:szCs w:val="24"/>
        </w:rPr>
        <w:t xml:space="preserve"> Timothy 1:11 it states “…according to the Glorious Gospel of the Blessed God which was committed to My trust.” In 1</w:t>
      </w:r>
      <w:r w:rsidRPr="00DE0877">
        <w:rPr>
          <w:sz w:val="24"/>
          <w:szCs w:val="24"/>
          <w:vertAlign w:val="superscript"/>
        </w:rPr>
        <w:t>st</w:t>
      </w:r>
      <w:r w:rsidRPr="00DE0877">
        <w:rPr>
          <w:sz w:val="24"/>
          <w:szCs w:val="24"/>
        </w:rPr>
        <w:t xml:space="preserve"> Timothy 1:18 mentions “This charge to You, Son Timothy, according to the prophesies previously made concerning You, that by them You may wage the good warfare...” In 1</w:t>
      </w:r>
      <w:r w:rsidRPr="00DE0877">
        <w:rPr>
          <w:sz w:val="24"/>
          <w:szCs w:val="24"/>
          <w:vertAlign w:val="superscript"/>
        </w:rPr>
        <w:t>st</w:t>
      </w:r>
      <w:r w:rsidRPr="00DE0877">
        <w:rPr>
          <w:sz w:val="24"/>
          <w:szCs w:val="24"/>
        </w:rPr>
        <w:t xml:space="preserve"> Timothy 6:20 says “O Timothy! Guard what was committed to Your trust…” In 2</w:t>
      </w:r>
      <w:r w:rsidRPr="00DE0877">
        <w:rPr>
          <w:sz w:val="24"/>
          <w:szCs w:val="24"/>
          <w:vertAlign w:val="superscript"/>
        </w:rPr>
        <w:t>nd</w:t>
      </w:r>
      <w:r w:rsidRPr="00DE087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DE0877">
        <w:rPr>
          <w:sz w:val="24"/>
          <w:szCs w:val="24"/>
          <w:vertAlign w:val="superscript"/>
        </w:rPr>
        <w:t>nd</w:t>
      </w:r>
      <w:r w:rsidRPr="00DE0877">
        <w:rPr>
          <w:sz w:val="24"/>
          <w:szCs w:val="24"/>
        </w:rPr>
        <w:t xml:space="preserve"> Timothy 1:14 mentions “That good thing which was committed to You, keep by the Holy Spirit who dwells in Us.” In 2</w:t>
      </w:r>
      <w:r w:rsidRPr="00DE0877">
        <w:rPr>
          <w:sz w:val="24"/>
          <w:szCs w:val="24"/>
          <w:vertAlign w:val="superscript"/>
        </w:rPr>
        <w:t>nd</w:t>
      </w:r>
      <w:r w:rsidRPr="00DE087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E0877">
        <w:rPr>
          <w:sz w:val="24"/>
          <w:szCs w:val="24"/>
          <w:vertAlign w:val="superscript"/>
        </w:rPr>
        <w:t>st</w:t>
      </w:r>
      <w:r w:rsidRPr="00DE0877">
        <w:rPr>
          <w:sz w:val="24"/>
          <w:szCs w:val="24"/>
        </w:rPr>
        <w:t xml:space="preserve"> Peter 2:22 states “Who committed no sin…” In 1</w:t>
      </w:r>
      <w:r w:rsidRPr="00DE0877">
        <w:rPr>
          <w:sz w:val="24"/>
          <w:szCs w:val="24"/>
          <w:vertAlign w:val="superscript"/>
        </w:rPr>
        <w:t>st</w:t>
      </w:r>
      <w:r w:rsidRPr="00DE0877">
        <w:rPr>
          <w:sz w:val="24"/>
          <w:szCs w:val="24"/>
        </w:rPr>
        <w:t xml:space="preserve"> Peter 2:23 declares “…who, when He was reviled, did not revile in return, when He suffered, He did not threaten, but committed Himself to Him (Father Stephen) who Judges righteously.” In 1</w:t>
      </w:r>
      <w:r w:rsidRPr="00DE0877">
        <w:rPr>
          <w:sz w:val="24"/>
          <w:szCs w:val="24"/>
          <w:vertAlign w:val="superscript"/>
        </w:rPr>
        <w:t>st</w:t>
      </w:r>
      <w:r w:rsidRPr="00DE087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Engagements in the Kingdom of Heaven of God’s Throne in the Law</w:t>
      </w:r>
    </w:p>
    <w:p w:rsidR="00575565" w:rsidRPr="00DE0877" w:rsidRDefault="00575565" w:rsidP="00575565">
      <w:pPr>
        <w:spacing w:line="480" w:lineRule="auto"/>
        <w:jc w:val="both"/>
        <w:rPr>
          <w:sz w:val="24"/>
          <w:szCs w:val="24"/>
        </w:rPr>
      </w:pPr>
      <w:r w:rsidRPr="00DE0877">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DE0877">
        <w:rPr>
          <w:sz w:val="24"/>
          <w:szCs w:val="24"/>
          <w:vertAlign w:val="superscript"/>
        </w:rPr>
        <w:t>nd</w:t>
      </w:r>
      <w:r w:rsidRPr="00DE087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The Swearing True-fully in the Kingdom of Heaven of God’s Throne in the Law</w:t>
      </w:r>
    </w:p>
    <w:p w:rsidR="00575565" w:rsidRPr="00DE0877" w:rsidRDefault="00575565" w:rsidP="00575565">
      <w:pPr>
        <w:spacing w:line="480" w:lineRule="auto"/>
        <w:jc w:val="both"/>
        <w:rPr>
          <w:sz w:val="24"/>
          <w:szCs w:val="24"/>
        </w:rPr>
      </w:pPr>
      <w:r w:rsidRPr="00DE087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Fiancée-ships (Courtships) in the Kingdom of Heaven of God’s Throne in the Law</w:t>
      </w:r>
    </w:p>
    <w:p w:rsidR="00575565" w:rsidRPr="00DE0877" w:rsidRDefault="00575565" w:rsidP="00575565">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Corinthians 7:36 says “If anyone thinks that He is not behaving properly toward His fiancée, if His passions are strong, and so it has to be, let Him marry as He wishes, it is no sin. Let them marry.” In 1</w:t>
      </w:r>
      <w:r w:rsidRPr="00DE0877">
        <w:rPr>
          <w:sz w:val="24"/>
          <w:szCs w:val="24"/>
          <w:vertAlign w:val="superscript"/>
        </w:rPr>
        <w:t>st</w:t>
      </w:r>
      <w:r w:rsidRPr="00DE087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E0877">
        <w:rPr>
          <w:sz w:val="24"/>
          <w:szCs w:val="24"/>
          <w:vertAlign w:val="superscript"/>
        </w:rPr>
        <w:t>st</w:t>
      </w:r>
      <w:r w:rsidRPr="00DE087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The Covenants in the Kingdom of Heaven of God’s Throne in the Law</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 xml:space="preserve">The Well Married Covenant </w:t>
      </w:r>
    </w:p>
    <w:p w:rsidR="00575565" w:rsidRPr="00DE0877" w:rsidRDefault="00575565" w:rsidP="00575565">
      <w:pPr>
        <w:spacing w:line="480" w:lineRule="auto"/>
        <w:jc w:val="both"/>
        <w:rPr>
          <w:sz w:val="24"/>
          <w:szCs w:val="24"/>
        </w:rPr>
      </w:pPr>
      <w:r w:rsidRPr="00DE087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Good Married Covenant</w:t>
      </w:r>
    </w:p>
    <w:p w:rsidR="00575565" w:rsidRPr="00DE0877" w:rsidRDefault="00575565" w:rsidP="00575565">
      <w:pPr>
        <w:spacing w:line="480" w:lineRule="auto"/>
        <w:jc w:val="both"/>
        <w:rPr>
          <w:sz w:val="24"/>
          <w:szCs w:val="24"/>
        </w:rPr>
      </w:pPr>
      <w:r w:rsidRPr="00DE087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E0877">
        <w:rPr>
          <w:sz w:val="24"/>
          <w:szCs w:val="24"/>
          <w:vertAlign w:val="superscript"/>
        </w:rPr>
        <w:t>nd</w:t>
      </w:r>
      <w:r w:rsidRPr="00DE087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Better Married Covenant</w:t>
      </w:r>
    </w:p>
    <w:p w:rsidR="00575565" w:rsidRPr="00DE0877" w:rsidRDefault="00575565" w:rsidP="00575565">
      <w:pPr>
        <w:spacing w:line="480" w:lineRule="auto"/>
        <w:jc w:val="both"/>
        <w:rPr>
          <w:sz w:val="24"/>
          <w:szCs w:val="24"/>
        </w:rPr>
      </w:pPr>
      <w:r w:rsidRPr="00DE087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Best Married Covenant</w:t>
      </w:r>
    </w:p>
    <w:p w:rsidR="00575565" w:rsidRPr="00DE0877" w:rsidRDefault="00575565" w:rsidP="00575565">
      <w:pPr>
        <w:spacing w:line="480" w:lineRule="auto"/>
        <w:jc w:val="both"/>
        <w:rPr>
          <w:sz w:val="24"/>
          <w:szCs w:val="24"/>
        </w:rPr>
      </w:pPr>
      <w:r w:rsidRPr="00DE087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Better than Best Married Covenant</w:t>
      </w:r>
    </w:p>
    <w:p w:rsidR="00575565" w:rsidRPr="00DE0877" w:rsidRDefault="00575565" w:rsidP="00575565">
      <w:pPr>
        <w:spacing w:line="480" w:lineRule="auto"/>
        <w:jc w:val="both"/>
        <w:rPr>
          <w:sz w:val="24"/>
          <w:szCs w:val="24"/>
        </w:rPr>
      </w:pPr>
      <w:r w:rsidRPr="00DE087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DE0877">
        <w:rPr>
          <w:sz w:val="24"/>
          <w:szCs w:val="24"/>
          <w:vertAlign w:val="superscript"/>
        </w:rPr>
        <w:t>st</w:t>
      </w:r>
      <w:r w:rsidRPr="00DE087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Best than Better Married Covenant</w:t>
      </w:r>
    </w:p>
    <w:p w:rsidR="00575565" w:rsidRPr="00DE0877" w:rsidRDefault="00575565" w:rsidP="00575565">
      <w:pPr>
        <w:spacing w:line="480" w:lineRule="auto"/>
        <w:jc w:val="both"/>
        <w:rPr>
          <w:sz w:val="24"/>
          <w:szCs w:val="24"/>
        </w:rPr>
      </w:pPr>
      <w:r w:rsidRPr="00DE0877">
        <w:rPr>
          <w:sz w:val="24"/>
          <w:szCs w:val="24"/>
        </w:rPr>
        <w:t>Sixth, is King David who sought after God’s heart always. In 2</w:t>
      </w:r>
      <w:r w:rsidRPr="00DE0877">
        <w:rPr>
          <w:sz w:val="24"/>
          <w:szCs w:val="24"/>
          <w:vertAlign w:val="superscript"/>
        </w:rPr>
        <w:t>nd</w:t>
      </w:r>
      <w:r w:rsidRPr="00DE087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E0877">
        <w:rPr>
          <w:sz w:val="24"/>
          <w:szCs w:val="24"/>
          <w:vertAlign w:val="superscript"/>
        </w:rPr>
        <w:t>st</w:t>
      </w:r>
      <w:r w:rsidRPr="00DE0877">
        <w:rPr>
          <w:sz w:val="24"/>
          <w:szCs w:val="24"/>
        </w:rPr>
        <w:t xml:space="preserve"> Chronicles 17:27. In 1</w:t>
      </w:r>
      <w:r w:rsidRPr="00DE0877">
        <w:rPr>
          <w:sz w:val="24"/>
          <w:szCs w:val="24"/>
          <w:vertAlign w:val="superscript"/>
        </w:rPr>
        <w:t>st</w:t>
      </w:r>
      <w:r w:rsidRPr="00DE087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E0877">
        <w:rPr>
          <w:sz w:val="24"/>
          <w:szCs w:val="24"/>
          <w:vertAlign w:val="superscript"/>
        </w:rPr>
        <w:t>nd</w:t>
      </w:r>
      <w:r w:rsidRPr="00DE0877">
        <w:rPr>
          <w:sz w:val="24"/>
          <w:szCs w:val="24"/>
        </w:rPr>
        <w:t xml:space="preserve"> Samuel 23:5. David’s descendants did in fact rule until Babylon conquered them. God’s promise is with Jesus’ birth, who was a descendant of David and who was King for all eternity.”</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Well Single Covenant</w:t>
      </w:r>
    </w:p>
    <w:p w:rsidR="00575565" w:rsidRPr="00DE0877" w:rsidRDefault="00575565" w:rsidP="00575565">
      <w:pPr>
        <w:spacing w:line="480" w:lineRule="auto"/>
        <w:jc w:val="both"/>
        <w:rPr>
          <w:sz w:val="24"/>
          <w:szCs w:val="24"/>
        </w:rPr>
      </w:pPr>
      <w:r w:rsidRPr="00DE0877">
        <w:rPr>
          <w:sz w:val="24"/>
          <w:szCs w:val="24"/>
        </w:rPr>
        <w:t>Seventh, is the Law of James that Moses brought down from the mountain the 1</w:t>
      </w:r>
      <w:r w:rsidRPr="00DE0877">
        <w:rPr>
          <w:sz w:val="24"/>
          <w:szCs w:val="24"/>
          <w:vertAlign w:val="superscript"/>
        </w:rPr>
        <w:t>st</w:t>
      </w:r>
      <w:r w:rsidRPr="00DE0877">
        <w:rPr>
          <w:sz w:val="24"/>
          <w:szCs w:val="24"/>
        </w:rPr>
        <w:t xml:space="preserve"> time for Christian Gentile Law and the 2</w:t>
      </w:r>
      <w:r w:rsidRPr="00DE0877">
        <w:rPr>
          <w:sz w:val="24"/>
          <w:szCs w:val="24"/>
          <w:vertAlign w:val="superscript"/>
        </w:rPr>
        <w:t>nd</w:t>
      </w:r>
      <w:r w:rsidRPr="00DE087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E0877">
        <w:rPr>
          <w:sz w:val="24"/>
          <w:szCs w:val="24"/>
          <w:vertAlign w:val="superscript"/>
        </w:rPr>
        <w:t>st</w:t>
      </w:r>
      <w:r w:rsidRPr="00DE087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E0877">
        <w:rPr>
          <w:sz w:val="24"/>
          <w:szCs w:val="24"/>
          <w:vertAlign w:val="superscript"/>
        </w:rPr>
        <w:t>st</w:t>
      </w:r>
      <w:r w:rsidRPr="00DE0877">
        <w:rPr>
          <w:sz w:val="24"/>
          <w:szCs w:val="24"/>
        </w:rPr>
        <w:t xml:space="preserve"> Peter 2:22; Romans 5:18-19 &amp; Galatians 3:10-11. Some says that the Covenant of Works is still in force outside the Kingdom of God.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Good Single Covenant</w:t>
      </w:r>
    </w:p>
    <w:p w:rsidR="00575565" w:rsidRPr="00DE0877" w:rsidRDefault="00575565" w:rsidP="00575565">
      <w:pPr>
        <w:spacing w:line="480" w:lineRule="auto"/>
        <w:jc w:val="both"/>
        <w:rPr>
          <w:sz w:val="24"/>
          <w:szCs w:val="24"/>
        </w:rPr>
      </w:pPr>
      <w:r w:rsidRPr="00DE087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DE0877">
        <w:rPr>
          <w:sz w:val="24"/>
          <w:szCs w:val="24"/>
          <w:vertAlign w:val="superscript"/>
        </w:rPr>
        <w:t>st</w:t>
      </w:r>
      <w:r w:rsidRPr="00DE0877">
        <w:rPr>
          <w:sz w:val="24"/>
          <w:szCs w:val="24"/>
        </w:rPr>
        <w:t xml:space="preserve"> John 2:3-11. God promised that He would be their God and they would be His people in Genesis 17:7; Jeremiah 31:33; 32:38-40; Ezekiel 34:30-31; 36:28; 37:26-27; 2</w:t>
      </w:r>
      <w:r w:rsidRPr="00DE0877">
        <w:rPr>
          <w:sz w:val="24"/>
          <w:szCs w:val="24"/>
          <w:vertAlign w:val="superscript"/>
        </w:rPr>
        <w:t>nd</w:t>
      </w:r>
      <w:r w:rsidRPr="00DE0877">
        <w:rPr>
          <w:sz w:val="24"/>
          <w:szCs w:val="24"/>
        </w:rPr>
        <w:t xml:space="preserve"> Corinthians 6:16, 17-18; 1</w:t>
      </w:r>
      <w:r w:rsidRPr="00DE0877">
        <w:rPr>
          <w:sz w:val="24"/>
          <w:szCs w:val="24"/>
          <w:vertAlign w:val="superscript"/>
        </w:rPr>
        <w:t>st</w:t>
      </w:r>
      <w:r w:rsidRPr="00DE0877">
        <w:rPr>
          <w:sz w:val="24"/>
          <w:szCs w:val="24"/>
        </w:rPr>
        <w:t xml:space="preserve"> Peter 2:9-10; Hebrews 8:10 &amp; Revelation 21:3. This Covenant is still in force outside the Kingdom of God. John did the plan of Grace in Luke 3:1-20.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Better Single Covenant</w:t>
      </w:r>
    </w:p>
    <w:p w:rsidR="00575565" w:rsidRPr="00DE0877" w:rsidRDefault="00575565" w:rsidP="00575565">
      <w:pPr>
        <w:spacing w:line="480" w:lineRule="auto"/>
        <w:jc w:val="both"/>
        <w:rPr>
          <w:sz w:val="24"/>
          <w:szCs w:val="24"/>
        </w:rPr>
      </w:pPr>
      <w:r w:rsidRPr="00DE087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Best Single Covenant &amp; the Better than Best Lord’s Single Covenant</w:t>
      </w:r>
    </w:p>
    <w:p w:rsidR="00575565" w:rsidRPr="00DE0877" w:rsidRDefault="00575565" w:rsidP="00575565">
      <w:pPr>
        <w:spacing w:line="480" w:lineRule="auto"/>
        <w:jc w:val="both"/>
        <w:rPr>
          <w:sz w:val="24"/>
          <w:szCs w:val="24"/>
        </w:rPr>
      </w:pPr>
      <w:r w:rsidRPr="00DE0877">
        <w:rPr>
          <w:sz w:val="24"/>
          <w:szCs w:val="24"/>
        </w:rPr>
        <w:t>Tenth, is the Father Stephen Our Lord is above all as the Most Highest Father with the Best Covenant is in Ephesians 4:6 &amp; 1</w:t>
      </w:r>
      <w:r w:rsidRPr="00DE0877">
        <w:rPr>
          <w:sz w:val="24"/>
          <w:szCs w:val="24"/>
          <w:vertAlign w:val="superscript"/>
        </w:rPr>
        <w:t>st</w:t>
      </w:r>
      <w:r w:rsidRPr="00DE0877">
        <w:rPr>
          <w:sz w:val="24"/>
          <w:szCs w:val="24"/>
        </w:rPr>
        <w:t xml:space="preserve"> Corinthians 8:6-7; 15:24-28. In Sirach 28:7 says “Remember the commandments (The Son Jesus Our Lord is in “</w:t>
      </w:r>
      <w:r w:rsidRPr="00DE0877">
        <w:rPr>
          <w:b/>
          <w:sz w:val="24"/>
          <w:szCs w:val="24"/>
        </w:rPr>
        <w:t>This Age</w:t>
      </w:r>
      <w:r w:rsidRPr="00DE087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E0877">
        <w:rPr>
          <w:sz w:val="24"/>
          <w:szCs w:val="24"/>
          <w:vertAlign w:val="superscript"/>
        </w:rPr>
        <w:t>rd</w:t>
      </w:r>
      <w:r w:rsidRPr="00DE0877">
        <w:rPr>
          <w:sz w:val="24"/>
          <w:szCs w:val="24"/>
        </w:rPr>
        <w:t xml:space="preserve"> heaven for 7 years from 33 to 40 years of age to close out the Kingdom in 1</w:t>
      </w:r>
      <w:r w:rsidRPr="00DE0877">
        <w:rPr>
          <w:sz w:val="24"/>
          <w:szCs w:val="24"/>
          <w:vertAlign w:val="superscript"/>
        </w:rPr>
        <w:t>st</w:t>
      </w:r>
      <w:r w:rsidRPr="00DE0877">
        <w:rPr>
          <w:sz w:val="24"/>
          <w:szCs w:val="24"/>
        </w:rPr>
        <w:t xml:space="preserve"> Corinthians 7:25; 15:24; 2</w:t>
      </w:r>
      <w:r w:rsidRPr="00DE0877">
        <w:rPr>
          <w:sz w:val="24"/>
          <w:szCs w:val="24"/>
          <w:vertAlign w:val="superscript"/>
        </w:rPr>
        <w:t>nd</w:t>
      </w:r>
      <w:r w:rsidRPr="00DE0877">
        <w:rPr>
          <w:sz w:val="24"/>
          <w:szCs w:val="24"/>
        </w:rPr>
        <w:t xml:space="preserve"> Corinthians 12:1-6; Luke 20:34, 37-38; Acts chapter 26; Hebrews 3:1; Philippians 3:5; Galatians 4:4. The Father Stephen Our Lord does not lie in Numbers 23:9; 1</w:t>
      </w:r>
      <w:r w:rsidRPr="00DE0877">
        <w:rPr>
          <w:sz w:val="24"/>
          <w:szCs w:val="24"/>
          <w:vertAlign w:val="superscript"/>
        </w:rPr>
        <w:t>st</w:t>
      </w:r>
      <w:r w:rsidRPr="00DE0877">
        <w:rPr>
          <w:sz w:val="24"/>
          <w:szCs w:val="24"/>
        </w:rPr>
        <w:t xml:space="preserve"> Samuel 15:29; Romans 3:4; Hebrews 6:18 &amp; Titus 1:1-3 in “</w:t>
      </w:r>
      <w:r w:rsidRPr="00DE0877">
        <w:rPr>
          <w:b/>
          <w:sz w:val="24"/>
          <w:szCs w:val="24"/>
        </w:rPr>
        <w:t>That Age</w:t>
      </w:r>
      <w:r w:rsidRPr="00DE087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E0877">
        <w:rPr>
          <w:sz w:val="24"/>
          <w:szCs w:val="24"/>
          <w:vertAlign w:val="superscript"/>
        </w:rPr>
        <w:t>st</w:t>
      </w:r>
      <w:r w:rsidRPr="00DE0877">
        <w:rPr>
          <w:sz w:val="24"/>
          <w:szCs w:val="24"/>
        </w:rPr>
        <w:t xml:space="preserve"> Timothy 6:16; 1</w:t>
      </w:r>
      <w:r w:rsidRPr="00DE0877">
        <w:rPr>
          <w:sz w:val="24"/>
          <w:szCs w:val="24"/>
          <w:vertAlign w:val="superscript"/>
        </w:rPr>
        <w:t>st</w:t>
      </w:r>
      <w:r w:rsidRPr="00DE0877">
        <w:rPr>
          <w:sz w:val="24"/>
          <w:szCs w:val="24"/>
        </w:rPr>
        <w:t xml:space="preserve"> Corinthians 2:6-16; 7:25; 15:24-28; Luke 20:35-36; Acts 6:5-15 &amp; 1</w:t>
      </w:r>
      <w:r w:rsidRPr="00DE0877">
        <w:rPr>
          <w:sz w:val="24"/>
          <w:szCs w:val="24"/>
          <w:vertAlign w:val="superscript"/>
        </w:rPr>
        <w:t>st</w:t>
      </w:r>
      <w:r w:rsidRPr="00DE087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E0877">
        <w:rPr>
          <w:b/>
          <w:sz w:val="24"/>
          <w:szCs w:val="24"/>
        </w:rPr>
        <w:t>Angel (Lord) of the LORD</w:t>
      </w:r>
      <w:r w:rsidRPr="00DE087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75565" w:rsidRPr="00DE0877" w:rsidRDefault="00575565" w:rsidP="00575565">
      <w:pPr>
        <w:spacing w:line="480" w:lineRule="auto"/>
        <w:jc w:val="both"/>
        <w:rPr>
          <w:sz w:val="24"/>
          <w:szCs w:val="24"/>
        </w:rPr>
      </w:pPr>
      <w:r w:rsidRPr="00DE0877">
        <w:rPr>
          <w:sz w:val="24"/>
          <w:szCs w:val="24"/>
        </w:rPr>
        <w:t>The Covenant of Lordship involves the Father Stephen as the “</w:t>
      </w:r>
      <w:r w:rsidRPr="00DE0877">
        <w:rPr>
          <w:b/>
          <w:sz w:val="24"/>
          <w:szCs w:val="24"/>
        </w:rPr>
        <w:t>2</w:t>
      </w:r>
      <w:r w:rsidRPr="00DE0877">
        <w:rPr>
          <w:b/>
          <w:sz w:val="24"/>
          <w:szCs w:val="24"/>
          <w:vertAlign w:val="superscript"/>
        </w:rPr>
        <w:t>nd</w:t>
      </w:r>
      <w:r w:rsidRPr="00DE0877">
        <w:rPr>
          <w:b/>
          <w:sz w:val="24"/>
          <w:szCs w:val="24"/>
        </w:rPr>
        <w:t xml:space="preserve"> Single Lord called Wisdom</w:t>
      </w:r>
      <w:r w:rsidRPr="00DE087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DE0877">
        <w:rPr>
          <w:b/>
          <w:sz w:val="24"/>
          <w:szCs w:val="24"/>
        </w:rPr>
        <w:t>Qanah</w:t>
      </w:r>
      <w:r w:rsidRPr="00DE0877">
        <w:rPr>
          <w:sz w:val="24"/>
          <w:szCs w:val="24"/>
        </w:rPr>
        <w:t>” meaning “</w:t>
      </w:r>
      <w:r w:rsidRPr="00DE0877">
        <w:rPr>
          <w:b/>
          <w:sz w:val="24"/>
          <w:szCs w:val="24"/>
        </w:rPr>
        <w:t>Eternal Married Lordly Eros Love</w:t>
      </w:r>
      <w:r w:rsidRPr="00DE087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E0877">
        <w:rPr>
          <w:b/>
          <w:sz w:val="24"/>
          <w:szCs w:val="24"/>
        </w:rPr>
        <w:t>calling on God</w:t>
      </w:r>
      <w:r w:rsidRPr="00DE087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The Vows and Bans in the Kingdom of Heaven of God’s Throne in the Law</w:t>
      </w:r>
    </w:p>
    <w:p w:rsidR="00575565" w:rsidRPr="00DE0877" w:rsidRDefault="00575565" w:rsidP="00575565">
      <w:pPr>
        <w:spacing w:line="480" w:lineRule="auto"/>
        <w:jc w:val="both"/>
        <w:rPr>
          <w:sz w:val="24"/>
          <w:szCs w:val="24"/>
        </w:rPr>
      </w:pPr>
      <w:r w:rsidRPr="00DE087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The Binding Marriage Contracts (Certificates) in the Kingdom of Heaven of God’s Throne in the Law</w:t>
      </w:r>
    </w:p>
    <w:p w:rsidR="00575565" w:rsidRPr="00DE0877" w:rsidRDefault="00575565" w:rsidP="00575565">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E0877">
        <w:rPr>
          <w:sz w:val="24"/>
          <w:szCs w:val="24"/>
          <w:vertAlign w:val="superscript"/>
        </w:rPr>
        <w:t>st</w:t>
      </w:r>
      <w:r w:rsidRPr="00DE0877">
        <w:rPr>
          <w:sz w:val="24"/>
          <w:szCs w:val="24"/>
        </w:rPr>
        <w:t xml:space="preserve"> Corinthians 7:9-12. In 1</w:t>
      </w:r>
      <w:r w:rsidRPr="00DE0877">
        <w:rPr>
          <w:sz w:val="24"/>
          <w:szCs w:val="24"/>
          <w:vertAlign w:val="superscript"/>
        </w:rPr>
        <w:t>st</w:t>
      </w:r>
      <w:r w:rsidRPr="00DE087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DE0877">
        <w:rPr>
          <w:sz w:val="24"/>
          <w:szCs w:val="24"/>
          <w:vertAlign w:val="superscript"/>
        </w:rPr>
        <w:t>st</w:t>
      </w:r>
      <w:r w:rsidRPr="00DE0877">
        <w:rPr>
          <w:sz w:val="24"/>
          <w:szCs w:val="24"/>
        </w:rPr>
        <w:t xml:space="preserve"> Corinthians 7:33-34, 36-39 &amp; 1</w:t>
      </w:r>
      <w:r w:rsidRPr="00DE0877">
        <w:rPr>
          <w:sz w:val="24"/>
          <w:szCs w:val="24"/>
          <w:vertAlign w:val="superscript"/>
        </w:rPr>
        <w:t>st</w:t>
      </w:r>
      <w:r w:rsidRPr="00DE0877">
        <w:rPr>
          <w:sz w:val="24"/>
          <w:szCs w:val="24"/>
        </w:rPr>
        <w:t xml:space="preserve"> Timothy 5:11, 14. The Married Lordship of the Married Law did not enter the Kingdom of God concerning the Law Binding Marriage Contracts.</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The Commands in the Kingdom of Heaven of God’s Throne in the Law</w:t>
      </w:r>
    </w:p>
    <w:p w:rsidR="00575565" w:rsidRPr="00DE0877" w:rsidRDefault="00575565" w:rsidP="00575565">
      <w:pPr>
        <w:spacing w:line="480" w:lineRule="auto"/>
        <w:jc w:val="both"/>
        <w:rPr>
          <w:sz w:val="24"/>
          <w:szCs w:val="24"/>
        </w:rPr>
      </w:pPr>
      <w:r w:rsidRPr="00DE087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E0877">
        <w:rPr>
          <w:b/>
          <w:sz w:val="24"/>
          <w:szCs w:val="24"/>
        </w:rPr>
        <w:t>Holy Crown</w:t>
      </w:r>
      <w:r w:rsidRPr="00DE0877">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E0877">
        <w:rPr>
          <w:sz w:val="24"/>
          <w:szCs w:val="24"/>
          <w:vertAlign w:val="superscript"/>
        </w:rPr>
        <w:t>th</w:t>
      </w:r>
      <w:r w:rsidRPr="00DE087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DE0877">
        <w:rPr>
          <w:sz w:val="24"/>
          <w:szCs w:val="24"/>
          <w:vertAlign w:val="superscript"/>
        </w:rPr>
        <w:t>th</w:t>
      </w:r>
      <w:r w:rsidRPr="00DE0877">
        <w:rPr>
          <w:sz w:val="24"/>
          <w:szCs w:val="24"/>
        </w:rPr>
        <w:t xml:space="preserve"> day of the 1</w:t>
      </w:r>
      <w:r w:rsidRPr="00DE0877">
        <w:rPr>
          <w:sz w:val="24"/>
          <w:szCs w:val="24"/>
          <w:vertAlign w:val="superscript"/>
        </w:rPr>
        <w:t>st</w:t>
      </w:r>
      <w:r w:rsidRPr="00DE087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E0877">
        <w:rPr>
          <w:sz w:val="24"/>
          <w:szCs w:val="24"/>
          <w:vertAlign w:val="superscript"/>
        </w:rPr>
        <w:t>th</w:t>
      </w:r>
      <w:r w:rsidRPr="00DE0877">
        <w:rPr>
          <w:sz w:val="24"/>
          <w:szCs w:val="24"/>
        </w:rPr>
        <w:t xml:space="preserve"> year after the Children of Israel has come out of the land of Egypt, on the 1</w:t>
      </w:r>
      <w:r w:rsidRPr="00DE0877">
        <w:rPr>
          <w:sz w:val="24"/>
          <w:szCs w:val="24"/>
          <w:vertAlign w:val="superscript"/>
        </w:rPr>
        <w:t>st</w:t>
      </w:r>
      <w:r w:rsidRPr="00DE0877">
        <w:rPr>
          <w:sz w:val="24"/>
          <w:szCs w:val="24"/>
        </w:rPr>
        <w:t xml:space="preserve"> day of the 5</w:t>
      </w:r>
      <w:r w:rsidRPr="00DE0877">
        <w:rPr>
          <w:sz w:val="24"/>
          <w:szCs w:val="24"/>
          <w:vertAlign w:val="superscript"/>
        </w:rPr>
        <w:t>th</w:t>
      </w:r>
      <w:r w:rsidRPr="00DE087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E0877">
        <w:rPr>
          <w:sz w:val="24"/>
          <w:szCs w:val="24"/>
          <w:vertAlign w:val="superscript"/>
        </w:rPr>
        <w:t>th</w:t>
      </w:r>
      <w:r w:rsidRPr="00DE0877">
        <w:rPr>
          <w:sz w:val="24"/>
          <w:szCs w:val="24"/>
        </w:rPr>
        <w:t xml:space="preserve"> year, in the eleventh month, on the 1</w:t>
      </w:r>
      <w:r w:rsidRPr="00DE0877">
        <w:rPr>
          <w:sz w:val="24"/>
          <w:szCs w:val="24"/>
          <w:vertAlign w:val="superscript"/>
        </w:rPr>
        <w:t>st</w:t>
      </w:r>
      <w:r w:rsidRPr="00DE087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E0877">
        <w:rPr>
          <w:sz w:val="24"/>
          <w:szCs w:val="24"/>
          <w:vertAlign w:val="superscript"/>
        </w:rPr>
        <w:t>st</w:t>
      </w:r>
      <w:r w:rsidRPr="00DE0877">
        <w:rPr>
          <w:sz w:val="24"/>
          <w:szCs w:val="24"/>
        </w:rPr>
        <w:t xml:space="preserve"> writing, the </w:t>
      </w:r>
      <w:r w:rsidRPr="00DE0877">
        <w:rPr>
          <w:b/>
          <w:sz w:val="24"/>
          <w:szCs w:val="24"/>
        </w:rPr>
        <w:t>Ten Commandments</w:t>
      </w:r>
      <w:r w:rsidRPr="00DE087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E0877">
        <w:rPr>
          <w:b/>
          <w:sz w:val="24"/>
          <w:szCs w:val="24"/>
        </w:rPr>
        <w:t xml:space="preserve">HEAD </w:t>
      </w:r>
      <w:r w:rsidRPr="00DE0877">
        <w:rPr>
          <w:sz w:val="24"/>
          <w:szCs w:val="24"/>
        </w:rPr>
        <w:t xml:space="preserve">and not the </w:t>
      </w:r>
      <w:r w:rsidRPr="00DE0877">
        <w:rPr>
          <w:b/>
          <w:sz w:val="24"/>
          <w:szCs w:val="24"/>
        </w:rPr>
        <w:t>TAIL</w:t>
      </w:r>
      <w:r w:rsidRPr="00DE0877">
        <w:rPr>
          <w:sz w:val="24"/>
          <w:szCs w:val="24"/>
        </w:rPr>
        <w:t xml:space="preserve">, You shall be </w:t>
      </w:r>
      <w:r w:rsidRPr="00DE0877">
        <w:rPr>
          <w:b/>
          <w:sz w:val="24"/>
          <w:szCs w:val="24"/>
        </w:rPr>
        <w:t>ABOVE</w:t>
      </w:r>
      <w:r w:rsidRPr="00DE0877">
        <w:rPr>
          <w:sz w:val="24"/>
          <w:szCs w:val="24"/>
        </w:rPr>
        <w:t xml:space="preserve"> only, and not be </w:t>
      </w:r>
      <w:r w:rsidRPr="00DE0877">
        <w:rPr>
          <w:b/>
          <w:sz w:val="24"/>
          <w:szCs w:val="24"/>
        </w:rPr>
        <w:t>BENEATH</w:t>
      </w:r>
      <w:r w:rsidRPr="00DE0877">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E0877">
        <w:rPr>
          <w:sz w:val="24"/>
          <w:szCs w:val="24"/>
          <w:vertAlign w:val="superscript"/>
        </w:rPr>
        <w:t>st</w:t>
      </w:r>
      <w:r w:rsidRPr="00DE0877">
        <w:rPr>
          <w:sz w:val="24"/>
          <w:szCs w:val="24"/>
        </w:rPr>
        <w:t xml:space="preserve"> Corinthians 7:19 tells us “Circumcision is nothing and uncircumcision is nothing, but keeping the commandments is what matters.” In 1</w:t>
      </w:r>
      <w:r w:rsidRPr="00DE0877">
        <w:rPr>
          <w:sz w:val="24"/>
          <w:szCs w:val="24"/>
          <w:vertAlign w:val="superscript"/>
        </w:rPr>
        <w:t>st</w:t>
      </w:r>
      <w:r w:rsidRPr="00DE0877">
        <w:rPr>
          <w:sz w:val="24"/>
          <w:szCs w:val="24"/>
        </w:rPr>
        <w:t xml:space="preserve"> Corinthians 9:14 declares “Even so the LORD has commanded that those who preach the Gospel should live from the Gospel.” Also a similar scripture is in 1</w:t>
      </w:r>
      <w:r w:rsidRPr="00DE0877">
        <w:rPr>
          <w:sz w:val="24"/>
          <w:szCs w:val="24"/>
          <w:vertAlign w:val="superscript"/>
        </w:rPr>
        <w:t>st</w:t>
      </w:r>
      <w:r w:rsidRPr="00DE0877">
        <w:rPr>
          <w:sz w:val="24"/>
          <w:szCs w:val="24"/>
        </w:rPr>
        <w:t xml:space="preserve"> Corinthians 14:37. In 2</w:t>
      </w:r>
      <w:r w:rsidRPr="00DE0877">
        <w:rPr>
          <w:sz w:val="24"/>
          <w:szCs w:val="24"/>
          <w:vertAlign w:val="superscript"/>
        </w:rPr>
        <w:t>nd</w:t>
      </w:r>
      <w:r w:rsidRPr="00DE087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E0877">
        <w:rPr>
          <w:sz w:val="24"/>
          <w:szCs w:val="24"/>
          <w:vertAlign w:val="superscript"/>
        </w:rPr>
        <w:t>st</w:t>
      </w:r>
      <w:r w:rsidRPr="00DE0877">
        <w:rPr>
          <w:sz w:val="24"/>
          <w:szCs w:val="24"/>
        </w:rPr>
        <w:t xml:space="preserve"> John 5:2 says “By this We know that We (agape) love the Children of God, when We (agape) love God and keep His commandments.” In 1</w:t>
      </w:r>
      <w:r w:rsidRPr="00DE0877">
        <w:rPr>
          <w:sz w:val="24"/>
          <w:szCs w:val="24"/>
          <w:vertAlign w:val="superscript"/>
        </w:rPr>
        <w:t>st</w:t>
      </w:r>
      <w:r w:rsidRPr="00DE0877">
        <w:rPr>
          <w:sz w:val="24"/>
          <w:szCs w:val="24"/>
        </w:rPr>
        <w:t xml:space="preserve"> John 5:3 declares “For this is the (agape) love of God, that We keep His commandments. And His commandments are not burdensome.” In 2</w:t>
      </w:r>
      <w:r w:rsidRPr="00DE0877">
        <w:rPr>
          <w:sz w:val="24"/>
          <w:szCs w:val="24"/>
          <w:vertAlign w:val="superscript"/>
        </w:rPr>
        <w:t>nd</w:t>
      </w:r>
      <w:r w:rsidRPr="00DE087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E0877">
        <w:rPr>
          <w:sz w:val="24"/>
          <w:szCs w:val="24"/>
          <w:vertAlign w:val="superscript"/>
        </w:rPr>
        <w:t>st</w:t>
      </w:r>
      <w:r w:rsidRPr="00DE087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E0877">
        <w:rPr>
          <w:sz w:val="24"/>
          <w:szCs w:val="24"/>
          <w:vertAlign w:val="superscript"/>
        </w:rPr>
        <w:t>st</w:t>
      </w:r>
      <w:r w:rsidRPr="00DE0877">
        <w:rPr>
          <w:sz w:val="24"/>
          <w:szCs w:val="24"/>
        </w:rPr>
        <w:t xml:space="preserve"> Great Commandment for only 7 years in Acts 1:1-7:60. Then it was cast out and placed in the Kingdom of Heaven of God’s Throne because of the Eternal Sin in Married Lordship of the Married Law in Acts 6:8-7:60.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Joined Together by the Lord in the Kingdom of Heaven of God’s Throne in the Law</w:t>
      </w:r>
    </w:p>
    <w:p w:rsidR="00575565" w:rsidRPr="00DE0877" w:rsidRDefault="00575565" w:rsidP="00575565">
      <w:pPr>
        <w:spacing w:line="480" w:lineRule="auto"/>
        <w:jc w:val="both"/>
        <w:rPr>
          <w:sz w:val="24"/>
          <w:szCs w:val="24"/>
        </w:rPr>
      </w:pPr>
      <w:r w:rsidRPr="00DE087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E0877">
        <w:rPr>
          <w:sz w:val="24"/>
          <w:szCs w:val="24"/>
          <w:vertAlign w:val="superscript"/>
        </w:rPr>
        <w:t>st</w:t>
      </w:r>
      <w:r w:rsidRPr="00DE087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Keeping Company with the Lord in the Kingdom of Heaven of God’s Throne in the Law</w:t>
      </w:r>
    </w:p>
    <w:p w:rsidR="00575565" w:rsidRPr="00DE0877" w:rsidRDefault="00575565" w:rsidP="00575565">
      <w:pPr>
        <w:spacing w:line="480" w:lineRule="auto"/>
        <w:jc w:val="both"/>
        <w:rPr>
          <w:sz w:val="24"/>
          <w:szCs w:val="24"/>
        </w:rPr>
      </w:pPr>
      <w:r w:rsidRPr="00DE087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The True Witness in the Kingdom of Heaven of God’s Throne in the Law</w:t>
      </w:r>
    </w:p>
    <w:p w:rsidR="00575565" w:rsidRPr="00DE0877" w:rsidRDefault="00575565" w:rsidP="00575565">
      <w:pPr>
        <w:spacing w:line="480" w:lineRule="auto"/>
        <w:jc w:val="both"/>
        <w:rPr>
          <w:sz w:val="24"/>
          <w:szCs w:val="24"/>
        </w:rPr>
      </w:pPr>
      <w:r w:rsidRPr="00DE0877">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E0877">
        <w:rPr>
          <w:sz w:val="24"/>
          <w:szCs w:val="24"/>
          <w:vertAlign w:val="superscript"/>
        </w:rPr>
        <w:t>st</w:t>
      </w:r>
      <w:r w:rsidRPr="00DE0877">
        <w:rPr>
          <w:sz w:val="24"/>
          <w:szCs w:val="24"/>
        </w:rPr>
        <w:t xml:space="preserve"> Corinthians 15:15 says “Yes, and We are found False Witnesses (a lie, but are True Witnesses) of God that He raised up Christ, whom He did not raise up—if in fact the dead do not rise.” In 2</w:t>
      </w:r>
      <w:r w:rsidRPr="00DE0877">
        <w:rPr>
          <w:sz w:val="24"/>
          <w:szCs w:val="24"/>
          <w:vertAlign w:val="superscript"/>
        </w:rPr>
        <w:t>nd</w:t>
      </w:r>
      <w:r w:rsidRPr="00DE0877">
        <w:rPr>
          <w:sz w:val="24"/>
          <w:szCs w:val="24"/>
        </w:rPr>
        <w:t xml:space="preserve"> Corinthians 1:23 declares “Moreover I call God as Witness against My Soul, that to spare You I came no more to Corinth.” In 2</w:t>
      </w:r>
      <w:r w:rsidRPr="00DE0877">
        <w:rPr>
          <w:sz w:val="24"/>
          <w:szCs w:val="24"/>
          <w:vertAlign w:val="superscript"/>
        </w:rPr>
        <w:t>nd</w:t>
      </w:r>
      <w:r w:rsidRPr="00DE087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E0877">
        <w:rPr>
          <w:sz w:val="24"/>
          <w:szCs w:val="24"/>
          <w:vertAlign w:val="superscript"/>
        </w:rPr>
        <w:t>st</w:t>
      </w:r>
      <w:r w:rsidRPr="00DE0877">
        <w:rPr>
          <w:sz w:val="24"/>
          <w:szCs w:val="24"/>
        </w:rPr>
        <w:t xml:space="preserve"> Thessalonians 2:5 declares “For neither at any time did We use flattering words, as You know, nor a cloak for covetousness—God is Witness.” Also a similar scripture is in 1</w:t>
      </w:r>
      <w:r w:rsidRPr="00DE0877">
        <w:rPr>
          <w:sz w:val="24"/>
          <w:szCs w:val="24"/>
          <w:vertAlign w:val="superscript"/>
        </w:rPr>
        <w:t>st</w:t>
      </w:r>
      <w:r w:rsidRPr="00DE0877">
        <w:rPr>
          <w:sz w:val="24"/>
          <w:szCs w:val="24"/>
        </w:rPr>
        <w:t xml:space="preserve"> Thessalonians 2:10. In Hebrews 2:4 says “God also bearing Witness both with signs, and wonders, with various miracles, and gifts of the Holy Spirit, according to His own will?” In 1</w:t>
      </w:r>
      <w:r w:rsidRPr="00DE0877">
        <w:rPr>
          <w:sz w:val="24"/>
          <w:szCs w:val="24"/>
          <w:vertAlign w:val="superscript"/>
        </w:rPr>
        <w:t>st</w:t>
      </w:r>
      <w:r w:rsidRPr="00DE087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E0877">
        <w:rPr>
          <w:sz w:val="24"/>
          <w:szCs w:val="24"/>
          <w:vertAlign w:val="superscript"/>
        </w:rPr>
        <w:t>st</w:t>
      </w:r>
      <w:r w:rsidRPr="00DE0877">
        <w:rPr>
          <w:sz w:val="24"/>
          <w:szCs w:val="24"/>
        </w:rPr>
        <w:t xml:space="preserve"> John 5:9 mentions “If We receive the Witness of Men, the Witness of God is greater, for this is the Witness of God which He has testified of His Son. Also a similar scripture is in 1</w:t>
      </w:r>
      <w:r w:rsidRPr="00DE0877">
        <w:rPr>
          <w:sz w:val="24"/>
          <w:szCs w:val="24"/>
          <w:vertAlign w:val="superscript"/>
        </w:rPr>
        <w:t>st</w:t>
      </w:r>
      <w:r w:rsidRPr="00DE087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Communication Influences or Treatments in the Kingdom of Heaven of God’s Throne in the Law</w:t>
      </w:r>
    </w:p>
    <w:p w:rsidR="00575565" w:rsidRPr="00DE0877" w:rsidRDefault="00575565" w:rsidP="00575565">
      <w:pPr>
        <w:spacing w:line="480" w:lineRule="auto"/>
        <w:jc w:val="both"/>
        <w:rPr>
          <w:sz w:val="24"/>
          <w:szCs w:val="24"/>
        </w:rPr>
      </w:pPr>
      <w:r w:rsidRPr="00DE087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E0877">
        <w:rPr>
          <w:sz w:val="24"/>
          <w:szCs w:val="24"/>
          <w:vertAlign w:val="superscript"/>
        </w:rPr>
        <w:t>st</w:t>
      </w:r>
      <w:r w:rsidRPr="00DE087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Agreements (Pacts) in the Kingdom of Heaven of God’s Throne in the Law</w:t>
      </w:r>
    </w:p>
    <w:p w:rsidR="00575565" w:rsidRPr="00DE0877" w:rsidRDefault="00575565" w:rsidP="00575565">
      <w:pPr>
        <w:spacing w:line="480" w:lineRule="auto"/>
        <w:jc w:val="both"/>
        <w:rPr>
          <w:sz w:val="24"/>
          <w:szCs w:val="24"/>
        </w:rPr>
      </w:pPr>
      <w:r w:rsidRPr="00DE087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Friendships (Relationships with God) in the Kingdom of Heaven of God’s Throne in the Law</w:t>
      </w:r>
    </w:p>
    <w:p w:rsidR="00575565" w:rsidRPr="00DE0877" w:rsidRDefault="00575565" w:rsidP="00575565">
      <w:pPr>
        <w:spacing w:line="480" w:lineRule="auto"/>
        <w:jc w:val="both"/>
        <w:rPr>
          <w:sz w:val="24"/>
          <w:szCs w:val="24"/>
        </w:rPr>
      </w:pPr>
      <w:r w:rsidRPr="00DE087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Treaty Delegations or Alliances in the Kingdom of Heaven of God’s Throne in the Law</w:t>
      </w:r>
    </w:p>
    <w:p w:rsidR="00575565" w:rsidRPr="00DE0877" w:rsidRDefault="00575565" w:rsidP="00575565">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Kings 3:1 says “Now Solomon made a treaty with Pharaoh King of Egypt, and married Pharaoh’s Daughter, then He brought Her to the </w:t>
      </w:r>
      <w:r w:rsidRPr="00DE0877">
        <w:rPr>
          <w:b/>
          <w:sz w:val="24"/>
          <w:szCs w:val="24"/>
        </w:rPr>
        <w:t>City of David</w:t>
      </w:r>
      <w:r w:rsidRPr="00DE0877">
        <w:rPr>
          <w:sz w:val="24"/>
          <w:szCs w:val="24"/>
        </w:rPr>
        <w:t xml:space="preserve"> until He had finished building His own house, and the house, and the wall all around Jerusalem.” In 1</w:t>
      </w:r>
      <w:r w:rsidRPr="00DE0877">
        <w:rPr>
          <w:sz w:val="24"/>
          <w:szCs w:val="24"/>
          <w:vertAlign w:val="superscript"/>
        </w:rPr>
        <w:t>st</w:t>
      </w:r>
      <w:r w:rsidRPr="00DE087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Pledges (Entrusted Security) in the Kingdom of Heaven of God’s Throne in the Law</w:t>
      </w:r>
    </w:p>
    <w:p w:rsidR="00575565" w:rsidRPr="00DE0877" w:rsidRDefault="00575565" w:rsidP="00575565">
      <w:pPr>
        <w:spacing w:line="480" w:lineRule="auto"/>
        <w:jc w:val="both"/>
        <w:rPr>
          <w:sz w:val="24"/>
          <w:szCs w:val="24"/>
        </w:rPr>
      </w:pPr>
      <w:r w:rsidRPr="00DE087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Safekeeping’s in the Kingdom of Heaven of God’s Throne in the Law</w:t>
      </w:r>
    </w:p>
    <w:p w:rsidR="00575565" w:rsidRPr="00DE0877" w:rsidRDefault="00575565" w:rsidP="00575565">
      <w:pPr>
        <w:spacing w:line="480" w:lineRule="auto"/>
        <w:jc w:val="both"/>
        <w:rPr>
          <w:sz w:val="24"/>
          <w:szCs w:val="24"/>
        </w:rPr>
      </w:pPr>
      <w:r w:rsidRPr="00DE087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The One Flesh Unions (Lawful Unions) with the LORD in the Kingdom of Heaven of God’s Throne in the Law</w:t>
      </w:r>
    </w:p>
    <w:p w:rsidR="00575565" w:rsidRPr="00DE0877" w:rsidRDefault="00575565" w:rsidP="00575565">
      <w:pPr>
        <w:spacing w:line="480" w:lineRule="auto"/>
        <w:jc w:val="both"/>
        <w:rPr>
          <w:sz w:val="24"/>
          <w:szCs w:val="24"/>
        </w:rPr>
      </w:pPr>
      <w:r w:rsidRPr="00DE087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The Divine Flesh Unions with the LORD in the Kingdom of Heaven of God’s Throne in the Law</w:t>
      </w:r>
    </w:p>
    <w:p w:rsidR="00575565" w:rsidRPr="00DE0877" w:rsidRDefault="00575565" w:rsidP="00575565">
      <w:pPr>
        <w:spacing w:line="480" w:lineRule="auto"/>
        <w:jc w:val="both"/>
        <w:rPr>
          <w:sz w:val="24"/>
          <w:szCs w:val="24"/>
        </w:rPr>
      </w:pPr>
      <w:r w:rsidRPr="00DE087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E0877">
        <w:rPr>
          <w:i/>
          <w:sz w:val="24"/>
          <w:szCs w:val="24"/>
        </w:rPr>
        <w:t xml:space="preserve"> </w:t>
      </w:r>
      <w:r w:rsidRPr="00DE0877">
        <w:rPr>
          <w:sz w:val="24"/>
          <w:szCs w:val="24"/>
        </w:rPr>
        <w:t>In 1</w:t>
      </w:r>
      <w:r w:rsidRPr="00DE0877">
        <w:rPr>
          <w:sz w:val="24"/>
          <w:szCs w:val="24"/>
          <w:vertAlign w:val="superscript"/>
        </w:rPr>
        <w:t>st</w:t>
      </w:r>
      <w:r w:rsidRPr="00DE0877">
        <w:rPr>
          <w:sz w:val="24"/>
          <w:szCs w:val="24"/>
        </w:rPr>
        <w:t xml:space="preserve"> Corinthians 6:16 tells us “But He who is joined to the LORD is One Spirit with Him.” The Married Lordship of the Married Law did not enter the Kingdom of God concerning Law’s Divine Flesh Unions.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The LORD will not Relent in the Kingdom of Heaven of God’s Throne in the Law</w:t>
      </w:r>
    </w:p>
    <w:p w:rsidR="00575565" w:rsidRPr="00DE0877" w:rsidRDefault="00575565" w:rsidP="00575565">
      <w:pPr>
        <w:spacing w:line="480" w:lineRule="auto"/>
        <w:jc w:val="both"/>
        <w:rPr>
          <w:sz w:val="24"/>
          <w:szCs w:val="24"/>
        </w:rPr>
      </w:pPr>
      <w:r w:rsidRPr="00DE087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 xml:space="preserve">Chapter 4: What are the Wrong Oaths in the Holy Bible? A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Warlock means “Oath-Breaker”</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Swearing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True Witness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Promises in the Kingdom of the World of God’s Footstool in the Law</w:t>
      </w:r>
    </w:p>
    <w:p w:rsidR="00575565" w:rsidRPr="00DE0877" w:rsidRDefault="00575565" w:rsidP="00575565">
      <w:pPr>
        <w:spacing w:line="480" w:lineRule="auto"/>
        <w:jc w:val="both"/>
        <w:rPr>
          <w:rFonts w:ascii="Abyssinica SIL" w:hAnsi="Abyssinica SIL"/>
          <w:b/>
          <w:sz w:val="24"/>
          <w:szCs w:val="24"/>
        </w:rPr>
      </w:pPr>
      <w:r w:rsidRPr="00DE087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E0877">
        <w:rPr>
          <w:sz w:val="24"/>
          <w:szCs w:val="24"/>
          <w:vertAlign w:val="superscript"/>
        </w:rPr>
        <w:t>nd</w:t>
      </w:r>
      <w:r w:rsidRPr="00DE087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Commitments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DE0877">
        <w:rPr>
          <w:sz w:val="24"/>
          <w:szCs w:val="24"/>
          <w:vertAlign w:val="superscript"/>
        </w:rPr>
        <w:t>st</w:t>
      </w:r>
      <w:r w:rsidRPr="00DE087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E0877">
        <w:rPr>
          <w:sz w:val="24"/>
          <w:szCs w:val="24"/>
          <w:vertAlign w:val="superscript"/>
        </w:rPr>
        <w:t>st</w:t>
      </w:r>
      <w:r w:rsidRPr="00DE087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Engagements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Fiancée ships (Courtships)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E0877">
        <w:rPr>
          <w:sz w:val="24"/>
          <w:szCs w:val="24"/>
          <w:vertAlign w:val="superscript"/>
        </w:rPr>
        <w:t>st</w:t>
      </w:r>
      <w:r w:rsidRPr="00DE0877">
        <w:rPr>
          <w:sz w:val="24"/>
          <w:szCs w:val="24"/>
        </w:rPr>
        <w:t xml:space="preserve"> Corinthians 7:9. In 1</w:t>
      </w:r>
      <w:r w:rsidRPr="00DE0877">
        <w:rPr>
          <w:sz w:val="24"/>
          <w:szCs w:val="24"/>
          <w:vertAlign w:val="superscript"/>
        </w:rPr>
        <w:t>st</w:t>
      </w:r>
      <w:r w:rsidRPr="00DE087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E0877">
        <w:rPr>
          <w:sz w:val="24"/>
          <w:szCs w:val="24"/>
          <w:vertAlign w:val="superscript"/>
        </w:rPr>
        <w:t>st</w:t>
      </w:r>
      <w:r w:rsidRPr="00DE0877">
        <w:rPr>
          <w:sz w:val="24"/>
          <w:szCs w:val="24"/>
        </w:rPr>
        <w:t xml:space="preserve"> Corinthians 7:1-2. The Married Lordship of the Married Law cannot breakthrough to the Kingdom of God concerning the Law breaking Fiancée ships.</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Vows &amp; Bans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Breaking Covenants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Breaking Commands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E0877">
        <w:rPr>
          <w:sz w:val="24"/>
          <w:szCs w:val="24"/>
          <w:vertAlign w:val="superscript"/>
        </w:rPr>
        <w:t>st</w:t>
      </w:r>
      <w:r w:rsidRPr="00DE087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 xml:space="preserve">Breaking Agreements (Pacts) in the Kingdom of the World of God’s Footstool in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the Law</w:t>
      </w:r>
    </w:p>
    <w:p w:rsidR="00575565" w:rsidRPr="00DE0877" w:rsidRDefault="00575565" w:rsidP="00575565">
      <w:pPr>
        <w:spacing w:line="480" w:lineRule="auto"/>
        <w:jc w:val="both"/>
        <w:rPr>
          <w:sz w:val="24"/>
          <w:szCs w:val="24"/>
        </w:rPr>
      </w:pPr>
      <w:r w:rsidRPr="00DE087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E0877">
        <w:rPr>
          <w:sz w:val="24"/>
          <w:szCs w:val="24"/>
          <w:vertAlign w:val="superscript"/>
        </w:rPr>
        <w:t>nd</w:t>
      </w:r>
      <w:r w:rsidRPr="00DE087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Breaking Friendships (Relationships with Enmity) in the Kingdom of Heaven of God’s Footstool in the Law</w:t>
      </w:r>
    </w:p>
    <w:p w:rsidR="00575565" w:rsidRPr="00DE0877" w:rsidRDefault="00575565" w:rsidP="00575565">
      <w:pPr>
        <w:spacing w:line="480" w:lineRule="auto"/>
        <w:jc w:val="both"/>
        <w:rPr>
          <w:sz w:val="24"/>
          <w:szCs w:val="24"/>
        </w:rPr>
      </w:pPr>
      <w:r w:rsidRPr="00DE087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Breaking Treaty Delegations or Alliances in the Kingdom of Heaven of God’s Footstool in the Law</w:t>
      </w:r>
    </w:p>
    <w:p w:rsidR="00575565" w:rsidRPr="00DE0877" w:rsidRDefault="00575565" w:rsidP="00575565">
      <w:pPr>
        <w:spacing w:line="480" w:lineRule="auto"/>
        <w:jc w:val="both"/>
        <w:rPr>
          <w:sz w:val="24"/>
          <w:szCs w:val="24"/>
        </w:rPr>
      </w:pPr>
      <w:r w:rsidRPr="00DE087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Marriage Contracts (Certificates)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E0877">
        <w:rPr>
          <w:sz w:val="24"/>
          <w:szCs w:val="24"/>
          <w:vertAlign w:val="superscript"/>
        </w:rPr>
        <w:t>st</w:t>
      </w:r>
      <w:r w:rsidRPr="00DE087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 xml:space="preserve">Breaking Joined Together in the Kingdom of the World of God’s Footstool in the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Law</w:t>
      </w:r>
    </w:p>
    <w:p w:rsidR="00575565" w:rsidRPr="00DE0877" w:rsidRDefault="00575565" w:rsidP="00575565">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Keeping Company in the Kingdom of the World of God’ Footstool in the Law</w:t>
      </w:r>
    </w:p>
    <w:p w:rsidR="00575565" w:rsidRPr="00DE0877" w:rsidRDefault="00575565" w:rsidP="00575565">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Corinthians 5:9 says “I wrote to You in My epistle not to keep company with sexually immoral people.” In 1</w:t>
      </w:r>
      <w:r w:rsidRPr="00DE0877">
        <w:rPr>
          <w:sz w:val="24"/>
          <w:szCs w:val="24"/>
          <w:vertAlign w:val="superscript"/>
        </w:rPr>
        <w:t>st</w:t>
      </w:r>
      <w:r w:rsidRPr="00DE087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E0877">
        <w:rPr>
          <w:sz w:val="24"/>
          <w:szCs w:val="24"/>
          <w:vertAlign w:val="superscript"/>
        </w:rPr>
        <w:t>st</w:t>
      </w:r>
      <w:r w:rsidRPr="00DE0877">
        <w:rPr>
          <w:sz w:val="24"/>
          <w:szCs w:val="24"/>
        </w:rPr>
        <w:t xml:space="preserve"> Corinthians 15:33 tells us “Do not be deceived: ‘Evil company corrupts good habits.” In 2</w:t>
      </w:r>
      <w:r w:rsidRPr="00DE0877">
        <w:rPr>
          <w:sz w:val="24"/>
          <w:szCs w:val="24"/>
          <w:vertAlign w:val="superscript"/>
        </w:rPr>
        <w:t>nd</w:t>
      </w:r>
      <w:r w:rsidRPr="00DE087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75565" w:rsidRPr="00DE0877" w:rsidRDefault="00575565" w:rsidP="00575565">
      <w:pPr>
        <w:jc w:val="center"/>
        <w:rPr>
          <w:rFonts w:ascii="Abyssinica SIL" w:hAnsi="Abyssinica SIL"/>
          <w:b/>
          <w:sz w:val="24"/>
          <w:szCs w:val="24"/>
        </w:rPr>
      </w:pPr>
      <w:r w:rsidRPr="00DE0877">
        <w:rPr>
          <w:rFonts w:ascii="Abyssinica SIL" w:hAnsi="Abyssinica SIL"/>
          <w:b/>
          <w:sz w:val="24"/>
          <w:szCs w:val="24"/>
        </w:rPr>
        <w:t xml:space="preserve">Breaking Communication Influences in the Kingdom of the World of God’s Footstool in the Law  </w:t>
      </w:r>
    </w:p>
    <w:p w:rsidR="00575565" w:rsidRPr="00DE0877" w:rsidRDefault="00575565" w:rsidP="00575565">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Pledging (False Security)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Safekeeping’s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One Flesh Unions in the Kingdom of the World of God’s Footstool on the Law</w:t>
      </w:r>
    </w:p>
    <w:p w:rsidR="00575565" w:rsidRPr="00DE0877" w:rsidRDefault="00575565" w:rsidP="00575565">
      <w:pPr>
        <w:spacing w:line="480" w:lineRule="auto"/>
        <w:jc w:val="both"/>
        <w:rPr>
          <w:sz w:val="24"/>
          <w:szCs w:val="24"/>
        </w:rPr>
      </w:pPr>
      <w:r w:rsidRPr="00DE087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E0877">
        <w:rPr>
          <w:sz w:val="24"/>
          <w:szCs w:val="24"/>
          <w:vertAlign w:val="superscript"/>
        </w:rPr>
        <w:t>st</w:t>
      </w:r>
      <w:r w:rsidRPr="00DE087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Divine Flesh Unions with Man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575565" w:rsidRPr="00DE0877" w:rsidRDefault="00575565" w:rsidP="00575565">
      <w:pPr>
        <w:spacing w:line="480" w:lineRule="auto"/>
        <w:jc w:val="both"/>
        <w:rPr>
          <w:sz w:val="24"/>
          <w:szCs w:val="24"/>
        </w:rPr>
      </w:pPr>
      <w:r w:rsidRPr="00DE0877">
        <w:rPr>
          <w:sz w:val="24"/>
          <w:szCs w:val="24"/>
        </w:rPr>
        <w:t xml:space="preserve">the Kingdom of God concerning The Law breaking Divine Unions from Man.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Breaking Evil Relenting or Lying in the Kingdom of the World of God’s Footstool in the Law</w:t>
      </w:r>
    </w:p>
    <w:p w:rsidR="00575565" w:rsidRPr="00DE0877" w:rsidRDefault="00575565" w:rsidP="00575565">
      <w:pPr>
        <w:spacing w:line="480" w:lineRule="auto"/>
        <w:jc w:val="both"/>
        <w:rPr>
          <w:sz w:val="24"/>
          <w:szCs w:val="24"/>
        </w:rPr>
      </w:pPr>
      <w:r w:rsidRPr="00DE0877">
        <w:rPr>
          <w:sz w:val="24"/>
          <w:szCs w:val="24"/>
        </w:rPr>
        <w:t>In Numbers 23:19 mentions “God is not a Man, that He should lie (God does not lie in Titus 1:1-3; Hebrews 6:18 &amp; Romans 3:4), nor a Son of Man, that He should repent (The Father Stephen is not a Man because He lives as the Father in “</w:t>
      </w:r>
      <w:r w:rsidRPr="00DE0877">
        <w:rPr>
          <w:b/>
          <w:sz w:val="24"/>
          <w:szCs w:val="24"/>
        </w:rPr>
        <w:t>That Age</w:t>
      </w:r>
      <w:r w:rsidRPr="00DE0877">
        <w:rPr>
          <w:sz w:val="24"/>
          <w:szCs w:val="24"/>
        </w:rPr>
        <w:t>” the Single Kingdom and lives as a Non-Pharisee and is a Non-Apostle that is no Man In Luke 20:35-36 and is totally above “</w:t>
      </w:r>
      <w:r w:rsidRPr="00DE0877">
        <w:rPr>
          <w:b/>
          <w:sz w:val="24"/>
          <w:szCs w:val="24"/>
        </w:rPr>
        <w:t>This Age</w:t>
      </w:r>
      <w:r w:rsidRPr="00DE0877">
        <w:rPr>
          <w:sz w:val="24"/>
          <w:szCs w:val="24"/>
        </w:rPr>
        <w:t>” which is the Marriage Kingdom that lives as a Pharisee and as Apostle as a Man in Luke 20:34, 37-38 &amp; Acts 6:5; chapter 26). Has He said, and will He not do? Or has He spoken, and will He not make it good?  1</w:t>
      </w:r>
      <w:r w:rsidRPr="00DE0877">
        <w:rPr>
          <w:sz w:val="24"/>
          <w:szCs w:val="24"/>
          <w:vertAlign w:val="superscript"/>
        </w:rPr>
        <w:t>st</w:t>
      </w:r>
      <w:r w:rsidRPr="00DE087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75565" w:rsidRPr="00DE0877" w:rsidRDefault="00575565" w:rsidP="00575565">
      <w:pPr>
        <w:spacing w:line="480" w:lineRule="auto"/>
        <w:jc w:val="both"/>
        <w:rPr>
          <w:sz w:val="24"/>
          <w:szCs w:val="24"/>
        </w:rPr>
      </w:pPr>
      <w:r w:rsidRPr="00DE087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DE0877">
        <w:rPr>
          <w:sz w:val="24"/>
          <w:szCs w:val="24"/>
          <w:vertAlign w:val="superscript"/>
        </w:rPr>
        <w:t>st</w:t>
      </w:r>
      <w:r w:rsidRPr="00DE0877">
        <w:rPr>
          <w:sz w:val="24"/>
          <w:szCs w:val="24"/>
        </w:rPr>
        <w:t xml:space="preserve"> Esdras 3:12. The Lord Yah and His Trinity always tells the truth in Hebrews 6:18; Titus 1:1-3 &amp; Romans 3:4. In 2</w:t>
      </w:r>
      <w:r w:rsidRPr="00DE0877">
        <w:rPr>
          <w:sz w:val="24"/>
          <w:szCs w:val="24"/>
          <w:vertAlign w:val="superscript"/>
        </w:rPr>
        <w:t>nd</w:t>
      </w:r>
      <w:r w:rsidRPr="00DE087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75565" w:rsidRPr="00DE0877" w:rsidRDefault="00575565" w:rsidP="00575565">
      <w:pPr>
        <w:spacing w:line="480" w:lineRule="auto"/>
        <w:jc w:val="center"/>
        <w:rPr>
          <w:rFonts w:ascii="Abyssinica SIL" w:hAnsi="Abyssinica SIL"/>
          <w:b/>
          <w:sz w:val="24"/>
          <w:szCs w:val="24"/>
        </w:rPr>
      </w:pPr>
      <w:r w:rsidRPr="00DE0877">
        <w:rPr>
          <w:rFonts w:ascii="Abyssinica SIL" w:hAnsi="Abyssinica SIL"/>
          <w:b/>
          <w:sz w:val="24"/>
          <w:szCs w:val="24"/>
        </w:rPr>
        <w:t>Bibliography</w:t>
      </w:r>
    </w:p>
    <w:p w:rsidR="00575565" w:rsidRPr="00DE0877" w:rsidRDefault="00575565" w:rsidP="00575565">
      <w:pPr>
        <w:spacing w:line="480" w:lineRule="auto"/>
        <w:jc w:val="both"/>
        <w:rPr>
          <w:sz w:val="24"/>
          <w:szCs w:val="24"/>
        </w:rPr>
      </w:pPr>
      <w:r w:rsidRPr="00DE0877">
        <w:rPr>
          <w:sz w:val="24"/>
          <w:szCs w:val="24"/>
        </w:rPr>
        <w:t>King James Version: Thomas Nelson, Inc. Nashville, Tennessee, 1991</w:t>
      </w:r>
    </w:p>
    <w:p w:rsidR="00575565" w:rsidRPr="00DE0877" w:rsidRDefault="00575565" w:rsidP="00575565">
      <w:pPr>
        <w:spacing w:line="480" w:lineRule="auto"/>
        <w:jc w:val="both"/>
        <w:rPr>
          <w:sz w:val="24"/>
          <w:szCs w:val="24"/>
        </w:rPr>
      </w:pPr>
      <w:r w:rsidRPr="00DE0877">
        <w:rPr>
          <w:sz w:val="24"/>
          <w:szCs w:val="24"/>
        </w:rPr>
        <w:t>Libronix Digital Library System 3.0e with Platinum: Copyright, 2000-2010</w:t>
      </w:r>
    </w:p>
    <w:p w:rsidR="00575565" w:rsidRPr="00DE0877" w:rsidRDefault="00575565" w:rsidP="00575565">
      <w:pPr>
        <w:spacing w:line="480" w:lineRule="auto"/>
        <w:jc w:val="both"/>
        <w:rPr>
          <w:sz w:val="24"/>
          <w:szCs w:val="24"/>
        </w:rPr>
      </w:pPr>
      <w:r w:rsidRPr="00DE0877">
        <w:rPr>
          <w:sz w:val="24"/>
          <w:szCs w:val="24"/>
        </w:rPr>
        <w:t>Libronix Digital Library System 3.0e with Platinum: Apocrypha with the King James Version: Copyright, 2000-2010</w:t>
      </w:r>
    </w:p>
    <w:p w:rsidR="00575565" w:rsidRPr="00DE0877" w:rsidRDefault="00575565" w:rsidP="00575565">
      <w:pPr>
        <w:spacing w:line="480" w:lineRule="auto"/>
        <w:jc w:val="both"/>
        <w:rPr>
          <w:sz w:val="24"/>
          <w:szCs w:val="24"/>
        </w:rPr>
      </w:pPr>
      <w:r w:rsidRPr="00DE0877">
        <w:rPr>
          <w:sz w:val="24"/>
          <w:szCs w:val="24"/>
        </w:rPr>
        <w:t>Libronix Digital Library 3.0e with Platinum: New Revised Standard Version: Copyright, 2000-2010</w:t>
      </w:r>
    </w:p>
    <w:p w:rsidR="00575565" w:rsidRPr="00DE0877" w:rsidRDefault="00575565" w:rsidP="00575565">
      <w:pPr>
        <w:spacing w:line="480" w:lineRule="auto"/>
        <w:jc w:val="both"/>
        <w:rPr>
          <w:sz w:val="24"/>
          <w:szCs w:val="24"/>
        </w:rPr>
      </w:pPr>
      <w:r w:rsidRPr="00DE0877">
        <w:rPr>
          <w:sz w:val="24"/>
          <w:szCs w:val="24"/>
        </w:rPr>
        <w:t>Revised Standard Version: The authorized revision of the American Standard Version: Copyright, 1901</w:t>
      </w:r>
    </w:p>
    <w:p w:rsidR="00575565" w:rsidRPr="00DE0877" w:rsidRDefault="00575565" w:rsidP="00575565">
      <w:pPr>
        <w:spacing w:line="480" w:lineRule="auto"/>
        <w:jc w:val="both"/>
        <w:rPr>
          <w:sz w:val="24"/>
          <w:szCs w:val="24"/>
        </w:rPr>
      </w:pPr>
      <w:r w:rsidRPr="00DE0877">
        <w:rPr>
          <w:sz w:val="24"/>
          <w:szCs w:val="24"/>
        </w:rPr>
        <w:t>Spirit Filled Life Bible: The New King James Version: Thomas Nelson, 1991</w:t>
      </w:r>
    </w:p>
    <w:p w:rsidR="00575565" w:rsidRPr="00DE0877" w:rsidRDefault="00575565" w:rsidP="00575565">
      <w:pPr>
        <w:spacing w:line="480" w:lineRule="auto"/>
        <w:jc w:val="both"/>
        <w:rPr>
          <w:sz w:val="24"/>
          <w:szCs w:val="24"/>
        </w:rPr>
      </w:pPr>
      <w:r w:rsidRPr="00DE0877">
        <w:rPr>
          <w:sz w:val="24"/>
          <w:szCs w:val="24"/>
        </w:rPr>
        <w:t>The Apocrypha/Deuterocanonical Books of the Old Testament: Cambridge University Press, 1989</w:t>
      </w:r>
    </w:p>
    <w:p w:rsidR="00575565" w:rsidRPr="00DE0877" w:rsidRDefault="00575565" w:rsidP="00575565">
      <w:pPr>
        <w:spacing w:line="480" w:lineRule="auto"/>
        <w:jc w:val="both"/>
        <w:rPr>
          <w:sz w:val="24"/>
          <w:szCs w:val="24"/>
        </w:rPr>
      </w:pPr>
      <w:r w:rsidRPr="00DE0877">
        <w:rPr>
          <w:sz w:val="24"/>
          <w:szCs w:val="24"/>
        </w:rPr>
        <w:t>The Complete Guide to Herbal Medicines: Pocket Books: Springhouse Corporation: Copyright, 2000</w:t>
      </w:r>
    </w:p>
    <w:p w:rsidR="00D46625" w:rsidRPr="00DE0877" w:rsidRDefault="00575565" w:rsidP="00575565">
      <w:pPr>
        <w:spacing w:line="480" w:lineRule="auto"/>
        <w:jc w:val="both"/>
        <w:rPr>
          <w:sz w:val="24"/>
          <w:szCs w:val="24"/>
        </w:rPr>
      </w:pPr>
      <w:r w:rsidRPr="00DE0877">
        <w:rPr>
          <w:sz w:val="24"/>
          <w:szCs w:val="24"/>
        </w:rPr>
        <w:t xml:space="preserve">The Holy Bible, New International Version: 1973, 1978, 1984 by the International Bible Society </w:t>
      </w:r>
    </w:p>
    <w:p w:rsidR="00EC3700" w:rsidRPr="00DE0877" w:rsidRDefault="00EC3700" w:rsidP="00EC3700">
      <w:pPr>
        <w:jc w:val="center"/>
        <w:rPr>
          <w:b/>
          <w:sz w:val="24"/>
          <w:szCs w:val="24"/>
        </w:rPr>
      </w:pPr>
      <w:r w:rsidRPr="00DE0877">
        <w:rPr>
          <w:b/>
          <w:sz w:val="24"/>
          <w:szCs w:val="24"/>
        </w:rPr>
        <w:t>THE LORD YAH AND THE VICTORY IN THE HOLY BIBLE</w:t>
      </w:r>
    </w:p>
    <w:p w:rsidR="00EC3700" w:rsidRPr="00DE0877" w:rsidRDefault="00EC3700" w:rsidP="00EC3700">
      <w:pPr>
        <w:jc w:val="center"/>
        <w:rPr>
          <w:sz w:val="24"/>
          <w:szCs w:val="24"/>
        </w:rPr>
      </w:pPr>
      <w:r w:rsidRPr="00DE0877">
        <w:rPr>
          <w:sz w:val="24"/>
          <w:szCs w:val="24"/>
        </w:rPr>
        <w:t xml:space="preserve">Contents </w:t>
      </w:r>
    </w:p>
    <w:p w:rsidR="00EC3700" w:rsidRPr="00DE0877" w:rsidRDefault="00EC3700" w:rsidP="00EC3700">
      <w:pPr>
        <w:rPr>
          <w:sz w:val="24"/>
          <w:szCs w:val="24"/>
        </w:rPr>
      </w:pPr>
      <w:r w:rsidRPr="00DE0877">
        <w:rPr>
          <w:sz w:val="24"/>
          <w:szCs w:val="24"/>
        </w:rPr>
        <w:t>Chapter 1: What is Victory?</w:t>
      </w:r>
    </w:p>
    <w:p w:rsidR="00EC3700" w:rsidRPr="00DE0877" w:rsidRDefault="00EC3700" w:rsidP="00EC3700">
      <w:pPr>
        <w:rPr>
          <w:sz w:val="24"/>
          <w:szCs w:val="24"/>
        </w:rPr>
      </w:pPr>
      <w:r w:rsidRPr="00DE0877">
        <w:rPr>
          <w:sz w:val="24"/>
          <w:szCs w:val="24"/>
        </w:rPr>
        <w:t>The Definition of Victory</w:t>
      </w:r>
    </w:p>
    <w:p w:rsidR="00EC3700" w:rsidRPr="00DE0877" w:rsidRDefault="00EC3700" w:rsidP="00EC3700">
      <w:pPr>
        <w:rPr>
          <w:sz w:val="24"/>
          <w:szCs w:val="24"/>
        </w:rPr>
      </w:pPr>
      <w:r w:rsidRPr="00DE0877">
        <w:rPr>
          <w:sz w:val="24"/>
          <w:szCs w:val="24"/>
        </w:rPr>
        <w:t>Chapter 2: The Lord’s Victory</w:t>
      </w:r>
    </w:p>
    <w:p w:rsidR="00EC3700" w:rsidRPr="00DE0877" w:rsidRDefault="00EC3700" w:rsidP="00EC3700">
      <w:pPr>
        <w:rPr>
          <w:sz w:val="24"/>
          <w:szCs w:val="24"/>
        </w:rPr>
      </w:pPr>
      <w:r w:rsidRPr="00DE0877">
        <w:rPr>
          <w:sz w:val="24"/>
          <w:szCs w:val="24"/>
        </w:rPr>
        <w:t>The Victory of the Father Stephen</w:t>
      </w:r>
    </w:p>
    <w:p w:rsidR="00EC3700" w:rsidRPr="00DE0877" w:rsidRDefault="00EC3700" w:rsidP="00EC3700">
      <w:pPr>
        <w:rPr>
          <w:sz w:val="24"/>
          <w:szCs w:val="24"/>
        </w:rPr>
      </w:pPr>
      <w:r w:rsidRPr="00DE0877">
        <w:rPr>
          <w:sz w:val="24"/>
          <w:szCs w:val="24"/>
        </w:rPr>
        <w:t>The Victory as an Act of the Father Stephen</w:t>
      </w:r>
    </w:p>
    <w:p w:rsidR="00EC3700" w:rsidRPr="00DE0877" w:rsidRDefault="00EC3700" w:rsidP="00EC3700">
      <w:pPr>
        <w:rPr>
          <w:sz w:val="24"/>
          <w:szCs w:val="24"/>
        </w:rPr>
      </w:pPr>
      <w:r w:rsidRPr="00DE0877">
        <w:rPr>
          <w:sz w:val="24"/>
          <w:szCs w:val="24"/>
        </w:rPr>
        <w:t>The Father Stephen is the Source of all Victory</w:t>
      </w:r>
    </w:p>
    <w:p w:rsidR="00EC3700" w:rsidRPr="00DE0877" w:rsidRDefault="00EC3700" w:rsidP="00EC3700">
      <w:pPr>
        <w:rPr>
          <w:sz w:val="24"/>
          <w:szCs w:val="24"/>
        </w:rPr>
      </w:pPr>
      <w:r w:rsidRPr="00DE0877">
        <w:rPr>
          <w:sz w:val="24"/>
          <w:szCs w:val="24"/>
        </w:rPr>
        <w:t>The Victory is Achieved by the Father Stephen only, not the rest of Creation</w:t>
      </w:r>
    </w:p>
    <w:p w:rsidR="00EC3700" w:rsidRPr="00DE0877" w:rsidRDefault="00EC3700" w:rsidP="00EC3700">
      <w:pPr>
        <w:rPr>
          <w:sz w:val="24"/>
          <w:szCs w:val="24"/>
        </w:rPr>
      </w:pPr>
      <w:r w:rsidRPr="00DE0877">
        <w:rPr>
          <w:sz w:val="24"/>
          <w:szCs w:val="24"/>
        </w:rPr>
        <w:t>The Victory should be Ascribed to the Father Stephen only</w:t>
      </w:r>
    </w:p>
    <w:p w:rsidR="00EC3700" w:rsidRPr="00DE0877" w:rsidRDefault="00EC3700" w:rsidP="00EC3700">
      <w:pPr>
        <w:rPr>
          <w:sz w:val="24"/>
          <w:szCs w:val="24"/>
        </w:rPr>
      </w:pPr>
      <w:r w:rsidRPr="00DE0877">
        <w:rPr>
          <w:sz w:val="24"/>
          <w:szCs w:val="24"/>
        </w:rPr>
        <w:t>The Victory depends on the Father Stephen’s Faithfulness alone</w:t>
      </w:r>
    </w:p>
    <w:p w:rsidR="00EC3700" w:rsidRPr="00DE0877" w:rsidRDefault="00EC3700" w:rsidP="00EC3700">
      <w:pPr>
        <w:rPr>
          <w:sz w:val="24"/>
          <w:szCs w:val="24"/>
        </w:rPr>
      </w:pPr>
      <w:r w:rsidRPr="00DE0877">
        <w:rPr>
          <w:sz w:val="24"/>
          <w:szCs w:val="24"/>
        </w:rPr>
        <w:t>The Father Stephen grants Victory to those who are Faithful to Him</w:t>
      </w:r>
    </w:p>
    <w:p w:rsidR="00EC3700" w:rsidRPr="00DE0877" w:rsidRDefault="00EC3700" w:rsidP="00EC3700">
      <w:pPr>
        <w:rPr>
          <w:sz w:val="24"/>
          <w:szCs w:val="24"/>
        </w:rPr>
      </w:pPr>
      <w:r w:rsidRPr="00DE0877">
        <w:rPr>
          <w:sz w:val="24"/>
          <w:szCs w:val="24"/>
        </w:rPr>
        <w:t>The Unfaithfulness to the Father Stephen brings Defeat</w:t>
      </w:r>
    </w:p>
    <w:p w:rsidR="00EC3700" w:rsidRPr="00DE0877" w:rsidRDefault="00EC3700" w:rsidP="00EC3700">
      <w:pPr>
        <w:rPr>
          <w:sz w:val="24"/>
          <w:szCs w:val="24"/>
        </w:rPr>
      </w:pPr>
      <w:r w:rsidRPr="00DE0877">
        <w:rPr>
          <w:sz w:val="24"/>
          <w:szCs w:val="24"/>
        </w:rPr>
        <w:t>The Examples of the Father Stephen giving Victory</w:t>
      </w:r>
    </w:p>
    <w:p w:rsidR="00EC3700" w:rsidRPr="00DE0877" w:rsidRDefault="00EC3700" w:rsidP="00EC3700">
      <w:pPr>
        <w:rPr>
          <w:sz w:val="24"/>
          <w:szCs w:val="24"/>
        </w:rPr>
      </w:pPr>
      <w:r w:rsidRPr="00DE0877">
        <w:rPr>
          <w:sz w:val="24"/>
          <w:szCs w:val="24"/>
        </w:rPr>
        <w:t xml:space="preserve">    1. Israel over the Amalekites</w:t>
      </w:r>
    </w:p>
    <w:p w:rsidR="00EC3700" w:rsidRPr="00DE0877" w:rsidRDefault="00EC3700" w:rsidP="00EC3700">
      <w:pPr>
        <w:rPr>
          <w:sz w:val="24"/>
          <w:szCs w:val="24"/>
        </w:rPr>
      </w:pPr>
      <w:r w:rsidRPr="00DE0877">
        <w:rPr>
          <w:sz w:val="24"/>
          <w:szCs w:val="24"/>
        </w:rPr>
        <w:t xml:space="preserve">    2. Joshua over Jericho</w:t>
      </w:r>
    </w:p>
    <w:p w:rsidR="00EC3700" w:rsidRPr="00DE0877" w:rsidRDefault="00EC3700" w:rsidP="00EC3700">
      <w:pPr>
        <w:rPr>
          <w:sz w:val="24"/>
          <w:szCs w:val="24"/>
        </w:rPr>
      </w:pPr>
      <w:r w:rsidRPr="00DE0877">
        <w:rPr>
          <w:sz w:val="24"/>
          <w:szCs w:val="24"/>
        </w:rPr>
        <w:t xml:space="preserve">    3. Gideon over the Midianites</w:t>
      </w:r>
    </w:p>
    <w:p w:rsidR="00EC3700" w:rsidRPr="00DE0877" w:rsidRDefault="00EC3700" w:rsidP="00EC3700">
      <w:pPr>
        <w:rPr>
          <w:sz w:val="24"/>
          <w:szCs w:val="24"/>
        </w:rPr>
      </w:pPr>
      <w:r w:rsidRPr="00DE0877">
        <w:rPr>
          <w:sz w:val="24"/>
          <w:szCs w:val="24"/>
        </w:rPr>
        <w:t xml:space="preserve">    4. Samson over a 1,000 Philistines</w:t>
      </w:r>
    </w:p>
    <w:p w:rsidR="00EC3700" w:rsidRPr="00DE0877" w:rsidRDefault="00EC3700" w:rsidP="00EC3700">
      <w:pPr>
        <w:rPr>
          <w:sz w:val="24"/>
          <w:szCs w:val="24"/>
        </w:rPr>
      </w:pPr>
      <w:r w:rsidRPr="00DE0877">
        <w:rPr>
          <w:sz w:val="24"/>
          <w:szCs w:val="24"/>
        </w:rPr>
        <w:t xml:space="preserve">    5. The Israelites at Mizpah</w:t>
      </w:r>
    </w:p>
    <w:p w:rsidR="00EC3700" w:rsidRPr="00DE0877" w:rsidRDefault="00EC3700" w:rsidP="00EC3700">
      <w:pPr>
        <w:rPr>
          <w:sz w:val="24"/>
          <w:szCs w:val="24"/>
        </w:rPr>
      </w:pPr>
      <w:r w:rsidRPr="00DE0877">
        <w:rPr>
          <w:sz w:val="24"/>
          <w:szCs w:val="24"/>
        </w:rPr>
        <w:t xml:space="preserve">    6. David over the 9 foot Giant Champion Goliath</w:t>
      </w:r>
    </w:p>
    <w:p w:rsidR="00EC3700" w:rsidRPr="00DE0877" w:rsidRDefault="00EC3700" w:rsidP="00EC3700">
      <w:pPr>
        <w:rPr>
          <w:sz w:val="24"/>
          <w:szCs w:val="24"/>
        </w:rPr>
      </w:pPr>
      <w:r w:rsidRPr="00DE0877">
        <w:rPr>
          <w:sz w:val="24"/>
          <w:szCs w:val="24"/>
        </w:rPr>
        <w:t xml:space="preserve">    7. Elijah at Mount Carmel</w:t>
      </w:r>
    </w:p>
    <w:p w:rsidR="00EC3700" w:rsidRPr="00DE0877" w:rsidRDefault="00EC3700" w:rsidP="00EC3700">
      <w:pPr>
        <w:rPr>
          <w:sz w:val="24"/>
          <w:szCs w:val="24"/>
        </w:rPr>
      </w:pPr>
      <w:r w:rsidRPr="00DE0877">
        <w:rPr>
          <w:sz w:val="24"/>
          <w:szCs w:val="24"/>
        </w:rPr>
        <w:t xml:space="preserve">    8. David over Jerusalem</w:t>
      </w:r>
    </w:p>
    <w:p w:rsidR="00EC3700" w:rsidRPr="00DE0877" w:rsidRDefault="00EC3700" w:rsidP="00EC3700">
      <w:pPr>
        <w:rPr>
          <w:sz w:val="24"/>
          <w:szCs w:val="24"/>
        </w:rPr>
      </w:pPr>
      <w:r w:rsidRPr="00DE0877">
        <w:rPr>
          <w:sz w:val="24"/>
          <w:szCs w:val="24"/>
        </w:rPr>
        <w:t xml:space="preserve">    9. Hezekiah &amp; His Prayer over Sennacherib and His Army of 185,000 Soldiers</w:t>
      </w:r>
    </w:p>
    <w:p w:rsidR="00EC3700" w:rsidRPr="00DE0877" w:rsidRDefault="00EC3700" w:rsidP="00EC3700">
      <w:pPr>
        <w:rPr>
          <w:sz w:val="24"/>
          <w:szCs w:val="24"/>
        </w:rPr>
      </w:pPr>
      <w:r w:rsidRPr="00DE0877">
        <w:rPr>
          <w:sz w:val="24"/>
          <w:szCs w:val="24"/>
        </w:rPr>
        <w:t xml:space="preserve">The Father Stephen is able to Work through Defeat of His people  </w:t>
      </w:r>
    </w:p>
    <w:p w:rsidR="00EC3700" w:rsidRPr="00DE0877" w:rsidRDefault="00EC3700" w:rsidP="00EC3700">
      <w:pPr>
        <w:rPr>
          <w:sz w:val="24"/>
          <w:szCs w:val="24"/>
        </w:rPr>
      </w:pPr>
      <w:r w:rsidRPr="00DE0877">
        <w:rPr>
          <w:sz w:val="24"/>
          <w:szCs w:val="24"/>
        </w:rPr>
        <w:t xml:space="preserve">The Father Stephen is able to fulfil His Purposes through the Victory of Unbelievers     </w:t>
      </w:r>
    </w:p>
    <w:p w:rsidR="00EC3700" w:rsidRPr="00DE0877" w:rsidRDefault="00EC3700" w:rsidP="00EC3700">
      <w:pPr>
        <w:rPr>
          <w:sz w:val="24"/>
          <w:szCs w:val="24"/>
        </w:rPr>
      </w:pPr>
      <w:r w:rsidRPr="00DE0877">
        <w:rPr>
          <w:sz w:val="24"/>
          <w:szCs w:val="24"/>
        </w:rPr>
        <w:t>The Victory over the Spiritual Forces</w:t>
      </w:r>
    </w:p>
    <w:p w:rsidR="00EC3700" w:rsidRPr="00DE0877" w:rsidRDefault="00EC3700" w:rsidP="00EC3700">
      <w:pPr>
        <w:rPr>
          <w:sz w:val="24"/>
          <w:szCs w:val="24"/>
        </w:rPr>
      </w:pPr>
      <w:r w:rsidRPr="00DE0877">
        <w:rPr>
          <w:sz w:val="24"/>
          <w:szCs w:val="24"/>
        </w:rPr>
        <w:t>The Victories won by the Father Stephen</w:t>
      </w:r>
    </w:p>
    <w:p w:rsidR="00EC3700" w:rsidRPr="00DE0877" w:rsidRDefault="00EC3700" w:rsidP="00EC3700">
      <w:pPr>
        <w:rPr>
          <w:sz w:val="24"/>
          <w:szCs w:val="24"/>
        </w:rPr>
      </w:pPr>
      <w:r w:rsidRPr="00DE0877">
        <w:rPr>
          <w:sz w:val="24"/>
          <w:szCs w:val="24"/>
        </w:rPr>
        <w:t xml:space="preserve">   1. Over the Lordship of Sin and Temptation in disobeying the Father Stephen’s Command </w:t>
      </w:r>
    </w:p>
    <w:p w:rsidR="00EC3700" w:rsidRPr="00DE0877" w:rsidRDefault="00EC3700" w:rsidP="00EC3700">
      <w:pPr>
        <w:rPr>
          <w:sz w:val="24"/>
          <w:szCs w:val="24"/>
        </w:rPr>
      </w:pPr>
      <w:r w:rsidRPr="00DE0877">
        <w:rPr>
          <w:sz w:val="24"/>
          <w:szCs w:val="24"/>
        </w:rPr>
        <w:t xml:space="preserve">   2. Over the Lordship of the Kingdom of This World </w:t>
      </w:r>
    </w:p>
    <w:p w:rsidR="00EC3700" w:rsidRPr="00DE0877" w:rsidRDefault="00EC3700" w:rsidP="00EC3700">
      <w:pPr>
        <w:rPr>
          <w:sz w:val="24"/>
          <w:szCs w:val="24"/>
        </w:rPr>
      </w:pPr>
      <w:r w:rsidRPr="00DE0877">
        <w:rPr>
          <w:sz w:val="24"/>
          <w:szCs w:val="24"/>
        </w:rPr>
        <w:t xml:space="preserve">   3. Over the Lordship of the Lord Lucifer</w:t>
      </w:r>
    </w:p>
    <w:p w:rsidR="00EC3700" w:rsidRPr="00DE0877" w:rsidRDefault="00EC3700" w:rsidP="00EC3700">
      <w:pPr>
        <w:rPr>
          <w:sz w:val="24"/>
          <w:szCs w:val="24"/>
        </w:rPr>
      </w:pPr>
      <w:r w:rsidRPr="00DE0877">
        <w:rPr>
          <w:sz w:val="24"/>
          <w:szCs w:val="24"/>
        </w:rPr>
        <w:t xml:space="preserve">   4. Over the Lordship of Death</w:t>
      </w:r>
    </w:p>
    <w:p w:rsidR="00EC3700" w:rsidRPr="00DE0877" w:rsidRDefault="00EC3700" w:rsidP="00EC3700">
      <w:pPr>
        <w:rPr>
          <w:sz w:val="24"/>
          <w:szCs w:val="24"/>
        </w:rPr>
      </w:pPr>
      <w:r w:rsidRPr="00DE0877">
        <w:rPr>
          <w:sz w:val="24"/>
          <w:szCs w:val="24"/>
        </w:rPr>
        <w:t xml:space="preserve">   5. Over the Lordships of all Enemies</w:t>
      </w:r>
    </w:p>
    <w:p w:rsidR="00EC3700" w:rsidRPr="00DE0877" w:rsidRDefault="00EC3700" w:rsidP="00EC3700">
      <w:pPr>
        <w:rPr>
          <w:sz w:val="24"/>
          <w:szCs w:val="24"/>
        </w:rPr>
      </w:pPr>
      <w:r w:rsidRPr="00DE0877">
        <w:rPr>
          <w:sz w:val="24"/>
          <w:szCs w:val="24"/>
        </w:rPr>
        <w:t xml:space="preserve">The Believers have Victory through the Father Stephen  </w:t>
      </w:r>
    </w:p>
    <w:p w:rsidR="00EC3700" w:rsidRPr="00DE0877" w:rsidRDefault="00EC3700" w:rsidP="00EC3700">
      <w:pPr>
        <w:rPr>
          <w:sz w:val="24"/>
          <w:szCs w:val="24"/>
        </w:rPr>
      </w:pPr>
      <w:r w:rsidRPr="00DE0877">
        <w:rPr>
          <w:sz w:val="24"/>
          <w:szCs w:val="24"/>
        </w:rPr>
        <w:t xml:space="preserve">    1. Over the Authority of Sin</w:t>
      </w:r>
    </w:p>
    <w:p w:rsidR="00EC3700" w:rsidRPr="00DE0877" w:rsidRDefault="00EC3700" w:rsidP="00EC3700">
      <w:pPr>
        <w:rPr>
          <w:sz w:val="24"/>
          <w:szCs w:val="24"/>
        </w:rPr>
      </w:pPr>
      <w:r w:rsidRPr="00DE0877">
        <w:rPr>
          <w:sz w:val="24"/>
          <w:szCs w:val="24"/>
        </w:rPr>
        <w:t xml:space="preserve">    2. Over the Authority of Temptation</w:t>
      </w:r>
    </w:p>
    <w:p w:rsidR="00EC3700" w:rsidRPr="00DE0877" w:rsidRDefault="00EC3700" w:rsidP="00EC3700">
      <w:pPr>
        <w:rPr>
          <w:sz w:val="24"/>
          <w:szCs w:val="24"/>
        </w:rPr>
      </w:pPr>
      <w:r w:rsidRPr="00DE0877">
        <w:rPr>
          <w:sz w:val="24"/>
          <w:szCs w:val="24"/>
        </w:rPr>
        <w:t xml:space="preserve">    3. Over the Authority of the Kingdom of This World</w:t>
      </w:r>
    </w:p>
    <w:p w:rsidR="00EC3700" w:rsidRPr="00DE0877" w:rsidRDefault="00EC3700" w:rsidP="00EC3700">
      <w:pPr>
        <w:rPr>
          <w:sz w:val="24"/>
          <w:szCs w:val="24"/>
        </w:rPr>
      </w:pPr>
      <w:r w:rsidRPr="00DE0877">
        <w:rPr>
          <w:sz w:val="24"/>
          <w:szCs w:val="24"/>
        </w:rPr>
        <w:t xml:space="preserve">    4. Over the Authority of the Lord Lucifer</w:t>
      </w:r>
    </w:p>
    <w:p w:rsidR="00EC3700" w:rsidRPr="00DE0877" w:rsidRDefault="00EC3700" w:rsidP="00EC3700">
      <w:pPr>
        <w:rPr>
          <w:sz w:val="24"/>
          <w:szCs w:val="24"/>
        </w:rPr>
      </w:pPr>
      <w:r w:rsidRPr="00DE0877">
        <w:rPr>
          <w:sz w:val="24"/>
          <w:szCs w:val="24"/>
        </w:rPr>
        <w:t xml:space="preserve">    5. Over the Authority of Death</w:t>
      </w:r>
    </w:p>
    <w:p w:rsidR="00EC3700" w:rsidRPr="00DE0877" w:rsidRDefault="00EC3700" w:rsidP="00EC3700">
      <w:pPr>
        <w:rPr>
          <w:sz w:val="24"/>
          <w:szCs w:val="24"/>
        </w:rPr>
      </w:pPr>
      <w:r w:rsidRPr="00DE0877">
        <w:rPr>
          <w:sz w:val="24"/>
          <w:szCs w:val="24"/>
        </w:rPr>
        <w:t>The Believers share in the Father Stephen’s Victory</w:t>
      </w:r>
    </w:p>
    <w:p w:rsidR="00EC3700" w:rsidRPr="00DE0877" w:rsidRDefault="00EC3700" w:rsidP="00EC3700">
      <w:pPr>
        <w:rPr>
          <w:sz w:val="24"/>
          <w:szCs w:val="24"/>
        </w:rPr>
      </w:pPr>
      <w:r w:rsidRPr="00DE0877">
        <w:rPr>
          <w:sz w:val="24"/>
          <w:szCs w:val="24"/>
        </w:rPr>
        <w:t>The Final Victory</w:t>
      </w:r>
    </w:p>
    <w:p w:rsidR="00EC3700" w:rsidRPr="00DE0877" w:rsidRDefault="00EC3700" w:rsidP="00EC3700">
      <w:pPr>
        <w:rPr>
          <w:sz w:val="24"/>
          <w:szCs w:val="24"/>
        </w:rPr>
      </w:pPr>
      <w:r w:rsidRPr="00DE0877">
        <w:rPr>
          <w:sz w:val="24"/>
          <w:szCs w:val="24"/>
        </w:rPr>
        <w:t>The Vision of the Final Victory in the Father Stephen</w:t>
      </w:r>
    </w:p>
    <w:p w:rsidR="00EC3700" w:rsidRPr="00DE0877" w:rsidRDefault="00EC3700" w:rsidP="00EC3700">
      <w:pPr>
        <w:rPr>
          <w:sz w:val="24"/>
          <w:szCs w:val="24"/>
        </w:rPr>
      </w:pPr>
      <w:r w:rsidRPr="00DE0877">
        <w:rPr>
          <w:sz w:val="24"/>
          <w:szCs w:val="24"/>
        </w:rPr>
        <w:t>The Ultimate Victory will be complete at the End of the Age</w:t>
      </w:r>
    </w:p>
    <w:p w:rsidR="00EC3700" w:rsidRPr="00DE0877" w:rsidRDefault="00EC3700" w:rsidP="00EC3700">
      <w:pPr>
        <w:rPr>
          <w:sz w:val="24"/>
          <w:szCs w:val="24"/>
        </w:rPr>
      </w:pPr>
      <w:r w:rsidRPr="00DE0877">
        <w:rPr>
          <w:sz w:val="24"/>
          <w:szCs w:val="24"/>
        </w:rPr>
        <w:t>Although certain the End has not yet been fully realized</w:t>
      </w:r>
    </w:p>
    <w:p w:rsidR="00EC3700" w:rsidRPr="00DE0877" w:rsidRDefault="00EC3700" w:rsidP="00EC3700">
      <w:pPr>
        <w:rPr>
          <w:sz w:val="24"/>
          <w:szCs w:val="24"/>
        </w:rPr>
      </w:pPr>
      <w:r w:rsidRPr="00DE0877">
        <w:rPr>
          <w:sz w:val="24"/>
          <w:szCs w:val="24"/>
        </w:rPr>
        <w:t>The Old Testament Victory</w:t>
      </w:r>
    </w:p>
    <w:p w:rsidR="00EC3700" w:rsidRPr="00DE0877" w:rsidRDefault="00EC3700" w:rsidP="00EC3700">
      <w:pPr>
        <w:rPr>
          <w:sz w:val="24"/>
          <w:szCs w:val="24"/>
        </w:rPr>
      </w:pPr>
      <w:r w:rsidRPr="00DE0877">
        <w:rPr>
          <w:sz w:val="24"/>
          <w:szCs w:val="24"/>
        </w:rPr>
        <w:t>The Middle Testament Victory</w:t>
      </w:r>
    </w:p>
    <w:p w:rsidR="00EC3700" w:rsidRPr="00DE0877" w:rsidRDefault="00EC3700" w:rsidP="00EC3700">
      <w:pPr>
        <w:rPr>
          <w:sz w:val="24"/>
          <w:szCs w:val="24"/>
        </w:rPr>
      </w:pPr>
      <w:r w:rsidRPr="00DE0877">
        <w:rPr>
          <w:sz w:val="24"/>
          <w:szCs w:val="24"/>
        </w:rPr>
        <w:t>The New Testament Victory</w:t>
      </w:r>
    </w:p>
    <w:p w:rsidR="00EC3700" w:rsidRPr="00DE0877" w:rsidRDefault="00EC3700" w:rsidP="00EC3700">
      <w:pPr>
        <w:rPr>
          <w:sz w:val="24"/>
          <w:szCs w:val="24"/>
        </w:rPr>
      </w:pPr>
      <w:r w:rsidRPr="00DE0877">
        <w:rPr>
          <w:sz w:val="24"/>
          <w:szCs w:val="24"/>
        </w:rPr>
        <w:t xml:space="preserve">Conclusion   </w:t>
      </w:r>
    </w:p>
    <w:p w:rsidR="00EC3700" w:rsidRPr="00DE0877" w:rsidRDefault="00EC3700" w:rsidP="00EC3700">
      <w:pPr>
        <w:jc w:val="center"/>
        <w:rPr>
          <w:b/>
          <w:sz w:val="24"/>
          <w:szCs w:val="24"/>
        </w:rPr>
      </w:pPr>
      <w:r w:rsidRPr="00DE0877">
        <w:rPr>
          <w:b/>
          <w:sz w:val="24"/>
          <w:szCs w:val="24"/>
        </w:rPr>
        <w:t>Chapter 1: What is Victory?</w:t>
      </w:r>
    </w:p>
    <w:p w:rsidR="00EC3700" w:rsidRPr="00DE0877" w:rsidRDefault="00EC3700" w:rsidP="00EC3700">
      <w:pPr>
        <w:spacing w:line="480" w:lineRule="auto"/>
        <w:jc w:val="both"/>
        <w:rPr>
          <w:sz w:val="24"/>
          <w:szCs w:val="24"/>
        </w:rPr>
      </w:pPr>
      <w:r w:rsidRPr="00DE0877">
        <w:rPr>
          <w:sz w:val="24"/>
          <w:szCs w:val="24"/>
        </w:rPr>
        <w:t>The Supreme Victory Command of the Father Stephen Our Lord</w:t>
      </w:r>
    </w:p>
    <w:p w:rsidR="00EC3700" w:rsidRPr="00DE0877" w:rsidRDefault="00EC3700" w:rsidP="00EC3700">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C3700" w:rsidRPr="00DE0877" w:rsidRDefault="00EC3700" w:rsidP="00EC3700">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C3700" w:rsidRPr="00DE0877" w:rsidRDefault="00EC3700" w:rsidP="00EC3700">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C3700" w:rsidRPr="00DE0877" w:rsidRDefault="00EC3700" w:rsidP="00EC3700">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C3700" w:rsidRPr="00DE0877" w:rsidRDefault="00EC3700" w:rsidP="00EC3700">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C3700" w:rsidRPr="00DE0877" w:rsidRDefault="00EC3700" w:rsidP="00EC3700">
      <w:pPr>
        <w:spacing w:line="480" w:lineRule="auto"/>
        <w:jc w:val="both"/>
        <w:rPr>
          <w:sz w:val="24"/>
          <w:szCs w:val="24"/>
        </w:rPr>
      </w:pPr>
      <w:r w:rsidRPr="00DE08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C3700" w:rsidRPr="00DE0877" w:rsidRDefault="00EC3700" w:rsidP="00EC3700">
      <w:pPr>
        <w:spacing w:line="480" w:lineRule="auto"/>
        <w:jc w:val="both"/>
        <w:rPr>
          <w:sz w:val="24"/>
          <w:szCs w:val="24"/>
        </w:rPr>
      </w:pPr>
      <w:r w:rsidRPr="00DE08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C3700" w:rsidRPr="00DE0877" w:rsidRDefault="00EC3700" w:rsidP="00EC3700">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C3700" w:rsidRPr="00DE0877" w:rsidRDefault="00EC3700" w:rsidP="00EC3700">
      <w:pPr>
        <w:spacing w:line="480" w:lineRule="auto"/>
        <w:jc w:val="center"/>
        <w:rPr>
          <w:sz w:val="24"/>
          <w:szCs w:val="24"/>
        </w:rPr>
      </w:pPr>
      <w:r w:rsidRPr="00DE0877">
        <w:rPr>
          <w:sz w:val="24"/>
          <w:szCs w:val="24"/>
        </w:rPr>
        <w:t>What is Truth?</w:t>
      </w:r>
    </w:p>
    <w:p w:rsidR="00EC3700" w:rsidRPr="00DE0877" w:rsidRDefault="00EC3700" w:rsidP="00EC3700">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C3700" w:rsidRPr="00DE0877" w:rsidRDefault="00EC3700" w:rsidP="00EC3700">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EC3700" w:rsidRPr="00DE0877" w:rsidRDefault="00EC3700" w:rsidP="00EC3700">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21:3. Truth as faithfulness and reliability: The quality of truth is in Philippians 4:8; John 1:17; 3:21; 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EC3700" w:rsidRPr="00DE0877" w:rsidRDefault="00EC3700" w:rsidP="00EC3700">
      <w:pPr>
        <w:spacing w:before="240"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Hebrews 6:18 &amp; James 1:17. His words of promise are totally true and trustworthy is in Psalms 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EC3700" w:rsidRPr="00DE0877" w:rsidRDefault="00EC3700" w:rsidP="00EC3700">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the Holy Ghost is the Truth is in John 14:17; 15:26; 16:13 &amp; 1</w:t>
      </w:r>
      <w:r w:rsidRPr="00DE0877">
        <w:rPr>
          <w:sz w:val="24"/>
          <w:szCs w:val="24"/>
          <w:vertAlign w:val="superscript"/>
        </w:rPr>
        <w:t>st</w:t>
      </w:r>
      <w:r w:rsidRPr="00DE0877">
        <w:rPr>
          <w:sz w:val="24"/>
          <w:szCs w:val="24"/>
        </w:rPr>
        <w:t xml:space="preserve"> John 4:6; 5:6. The Father Stephen 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C3700" w:rsidRPr="00DE0877" w:rsidRDefault="00EC3700" w:rsidP="00EC3700">
      <w:pPr>
        <w:spacing w:line="480" w:lineRule="auto"/>
        <w:jc w:val="both"/>
        <w:rPr>
          <w:sz w:val="24"/>
          <w:szCs w:val="24"/>
        </w:rPr>
      </w:pPr>
      <w:r w:rsidRPr="00DE0877">
        <w:rPr>
          <w:sz w:val="24"/>
          <w:szCs w:val="24"/>
        </w:rPr>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C3700" w:rsidRPr="00DE0877" w:rsidRDefault="00EC3700" w:rsidP="00EC3700">
      <w:pPr>
        <w:jc w:val="center"/>
        <w:rPr>
          <w:sz w:val="24"/>
          <w:szCs w:val="24"/>
        </w:rPr>
      </w:pPr>
      <w:r w:rsidRPr="00DE0877">
        <w:rPr>
          <w:sz w:val="24"/>
          <w:szCs w:val="24"/>
        </w:rPr>
        <w:t>The Father Stephen’s Supreme Glory &amp; Supreme Majesty</w:t>
      </w:r>
    </w:p>
    <w:p w:rsidR="00EC3700" w:rsidRPr="00DE0877" w:rsidRDefault="00EC3700" w:rsidP="00EC3700">
      <w:pPr>
        <w:spacing w:line="480" w:lineRule="auto"/>
        <w:jc w:val="both"/>
        <w:rPr>
          <w:sz w:val="24"/>
          <w:szCs w:val="24"/>
        </w:rPr>
      </w:pPr>
      <w:r w:rsidRPr="00DE08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C3700" w:rsidRPr="00DE0877" w:rsidRDefault="00EC3700" w:rsidP="00EC3700">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EC3700" w:rsidRPr="00DE0877" w:rsidRDefault="00EC3700" w:rsidP="00EC3700">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EC3700" w:rsidRPr="00DE0877" w:rsidRDefault="00EC3700" w:rsidP="00EC3700">
      <w:pPr>
        <w:spacing w:line="480" w:lineRule="auto"/>
        <w:jc w:val="both"/>
        <w:rPr>
          <w:sz w:val="24"/>
          <w:szCs w:val="24"/>
        </w:rPr>
      </w:pPr>
      <w:r w:rsidRPr="00DE08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EC3700" w:rsidRPr="00DE0877" w:rsidRDefault="00EC3700" w:rsidP="00EC3700">
      <w:pPr>
        <w:spacing w:line="480" w:lineRule="auto"/>
        <w:jc w:val="both"/>
        <w:rPr>
          <w:sz w:val="24"/>
          <w:szCs w:val="24"/>
        </w:rPr>
      </w:pPr>
      <w:r w:rsidRPr="00DE08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EC3700" w:rsidRPr="00DE0877" w:rsidRDefault="00EC3700" w:rsidP="00EC3700">
      <w:pPr>
        <w:spacing w:line="480" w:lineRule="auto"/>
        <w:jc w:val="both"/>
        <w:rPr>
          <w:sz w:val="24"/>
          <w:szCs w:val="24"/>
        </w:rPr>
      </w:pPr>
      <w:r w:rsidRPr="00DE08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EC3700" w:rsidRPr="00DE0877" w:rsidRDefault="00EC3700" w:rsidP="00EC3700">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w:t>
      </w:r>
    </w:p>
    <w:p w:rsidR="00EC3700" w:rsidRPr="00DE0877" w:rsidRDefault="00EC3700" w:rsidP="00EC3700">
      <w:pPr>
        <w:spacing w:line="480" w:lineRule="auto"/>
        <w:jc w:val="both"/>
        <w:rPr>
          <w:sz w:val="24"/>
          <w:szCs w:val="24"/>
        </w:rPr>
      </w:pPr>
      <w:r w:rsidRPr="00DE087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C3700" w:rsidRPr="00DE0877" w:rsidRDefault="00EC3700" w:rsidP="00EC3700">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C3700" w:rsidRPr="00DE0877" w:rsidRDefault="00EC3700" w:rsidP="00EC3700">
      <w:pPr>
        <w:spacing w:line="480" w:lineRule="auto"/>
        <w:jc w:val="center"/>
        <w:rPr>
          <w:b/>
          <w:sz w:val="24"/>
          <w:szCs w:val="24"/>
        </w:rPr>
      </w:pPr>
      <w:r w:rsidRPr="00DE0877">
        <w:rPr>
          <w:b/>
          <w:sz w:val="24"/>
          <w:szCs w:val="24"/>
        </w:rPr>
        <w:t>THE LORD YAHWEH THE SUPREME CREATOR OF THE FATHER STEPHEN OUR LORD</w:t>
      </w:r>
    </w:p>
    <w:p w:rsidR="00EC3700" w:rsidRPr="00DE0877" w:rsidRDefault="00EC3700" w:rsidP="00EC3700">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C3700" w:rsidRPr="00DE0877" w:rsidRDefault="00EC3700" w:rsidP="00EC3700">
      <w:pPr>
        <w:spacing w:line="480" w:lineRule="auto"/>
        <w:jc w:val="center"/>
        <w:rPr>
          <w:b/>
          <w:sz w:val="24"/>
          <w:szCs w:val="24"/>
        </w:rPr>
      </w:pPr>
      <w:r w:rsidRPr="00DE0877">
        <w:rPr>
          <w:b/>
          <w:sz w:val="24"/>
          <w:szCs w:val="24"/>
        </w:rPr>
        <w:t>THE FATHER STEPHEN OUR LORD THE AUTHORIZED GOOD POTTER CREATOR UNDER HIS LORD YAHWEH</w:t>
      </w:r>
    </w:p>
    <w:p w:rsidR="00EC3700" w:rsidRPr="00DE0877" w:rsidRDefault="00EC3700" w:rsidP="00EC3700">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0877">
        <w:rPr>
          <w:sz w:val="24"/>
          <w:szCs w:val="24"/>
          <w:vertAlign w:val="superscript"/>
        </w:rPr>
        <w:t>st</w:t>
      </w:r>
      <w:r w:rsidRPr="00DE087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EC3700" w:rsidRPr="00DE0877" w:rsidRDefault="00EC3700" w:rsidP="00EC3700">
      <w:pPr>
        <w:spacing w:line="480" w:lineRule="auto"/>
        <w:jc w:val="center"/>
        <w:rPr>
          <w:b/>
          <w:sz w:val="24"/>
          <w:szCs w:val="24"/>
        </w:rPr>
      </w:pPr>
      <w:r w:rsidRPr="00DE0877">
        <w:rPr>
          <w:b/>
          <w:sz w:val="24"/>
          <w:szCs w:val="24"/>
        </w:rPr>
        <w:t>THE LORD JESUS CHRIST THE AUTHORIZED CREATOR AGENT UNDER HIS FATHER STEPHEN OUR LORD</w:t>
      </w:r>
    </w:p>
    <w:p w:rsidR="00EC3700" w:rsidRPr="00DE0877" w:rsidRDefault="00EC3700" w:rsidP="00EC3700">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EC3700" w:rsidRPr="00DE0877" w:rsidRDefault="00EC3700" w:rsidP="00EC3700">
      <w:pPr>
        <w:spacing w:line="480" w:lineRule="auto"/>
        <w:jc w:val="center"/>
        <w:rPr>
          <w:b/>
          <w:sz w:val="24"/>
          <w:szCs w:val="24"/>
        </w:rPr>
      </w:pPr>
      <w:r w:rsidRPr="00DE0877">
        <w:rPr>
          <w:b/>
          <w:sz w:val="24"/>
          <w:szCs w:val="24"/>
        </w:rPr>
        <w:t>The Father Stephen the Single Lord called Lordship in 120 years in the Lord Yah</w:t>
      </w:r>
    </w:p>
    <w:p w:rsidR="00EC3700" w:rsidRPr="00DE0877" w:rsidRDefault="00EC3700" w:rsidP="00EC3700">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C3700" w:rsidRPr="00DE0877" w:rsidRDefault="00EC3700" w:rsidP="00EC3700">
      <w:pPr>
        <w:spacing w:line="480" w:lineRule="auto"/>
        <w:jc w:val="center"/>
        <w:rPr>
          <w:b/>
          <w:sz w:val="24"/>
          <w:szCs w:val="24"/>
        </w:rPr>
      </w:pPr>
      <w:r w:rsidRPr="00DE0877">
        <w:rPr>
          <w:b/>
          <w:sz w:val="24"/>
          <w:szCs w:val="24"/>
        </w:rPr>
        <w:t>The Father Stephen the Single Lord called Wisdom in 80 years in the Lord Yah</w:t>
      </w:r>
    </w:p>
    <w:p w:rsidR="00EC3700" w:rsidRPr="00DE0877" w:rsidRDefault="00EC3700" w:rsidP="00EC3700">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C3700" w:rsidRPr="00DE0877" w:rsidRDefault="00EC3700" w:rsidP="00EC3700">
      <w:pPr>
        <w:spacing w:line="480" w:lineRule="auto"/>
        <w:jc w:val="center"/>
        <w:rPr>
          <w:b/>
          <w:sz w:val="24"/>
          <w:szCs w:val="24"/>
        </w:rPr>
      </w:pPr>
      <w:r w:rsidRPr="00DE0877">
        <w:rPr>
          <w:b/>
          <w:sz w:val="24"/>
          <w:szCs w:val="24"/>
        </w:rPr>
        <w:t>The Father Stephen the Single Lord called Strength in 40 years in the Lord Yah</w:t>
      </w:r>
    </w:p>
    <w:p w:rsidR="00EC3700" w:rsidRPr="00DE0877" w:rsidRDefault="00EC3700" w:rsidP="00EC3700">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EC3700" w:rsidRPr="00DE0877" w:rsidRDefault="00EC3700" w:rsidP="00EC3700">
      <w:pPr>
        <w:spacing w:line="480" w:lineRule="auto"/>
        <w:jc w:val="both"/>
        <w:rPr>
          <w:sz w:val="24"/>
          <w:szCs w:val="24"/>
        </w:rPr>
      </w:pPr>
      <w:r w:rsidRPr="00DE0877">
        <w:rPr>
          <w:sz w:val="24"/>
          <w:szCs w:val="24"/>
        </w:rPr>
        <w:t>The Father Stephen’s top secret clearance</w:t>
      </w:r>
    </w:p>
    <w:p w:rsidR="00EC3700" w:rsidRPr="00DE0877" w:rsidRDefault="00EC3700" w:rsidP="00EC3700">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C3700" w:rsidRPr="00DE0877" w:rsidRDefault="00EC3700" w:rsidP="00EC3700">
      <w:pPr>
        <w:spacing w:line="480" w:lineRule="auto"/>
        <w:jc w:val="center"/>
        <w:rPr>
          <w:b/>
          <w:sz w:val="24"/>
          <w:szCs w:val="24"/>
        </w:rPr>
      </w:pPr>
      <w:r w:rsidRPr="00DE0877">
        <w:rPr>
          <w:b/>
          <w:sz w:val="24"/>
          <w:szCs w:val="24"/>
        </w:rPr>
        <w:t>WHAT ARE THE FATHER STEPHEN’S FOUR NUMBERED THINGS IN THE HOLY BIBLE?</w:t>
      </w:r>
    </w:p>
    <w:p w:rsidR="00EC3700" w:rsidRPr="00DE0877" w:rsidRDefault="00EC3700" w:rsidP="00EC3700">
      <w:pPr>
        <w:spacing w:line="480" w:lineRule="auto"/>
        <w:jc w:val="center"/>
        <w:rPr>
          <w:b/>
          <w:sz w:val="24"/>
          <w:szCs w:val="24"/>
        </w:rPr>
      </w:pPr>
      <w:r w:rsidRPr="00DE0877">
        <w:rPr>
          <w:b/>
          <w:sz w:val="24"/>
          <w:szCs w:val="24"/>
        </w:rPr>
        <w:t>THE CONQUERERING MULTIPLYING FACTOR</w:t>
      </w:r>
    </w:p>
    <w:p w:rsidR="00EC3700" w:rsidRPr="00DE0877" w:rsidRDefault="00EC3700" w:rsidP="00EC3700">
      <w:pPr>
        <w:spacing w:line="480" w:lineRule="auto"/>
        <w:jc w:val="both"/>
        <w:rPr>
          <w:sz w:val="24"/>
          <w:szCs w:val="24"/>
        </w:rPr>
      </w:pPr>
      <w:r w:rsidRPr="00DE087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E0877">
        <w:rPr>
          <w:sz w:val="24"/>
          <w:szCs w:val="24"/>
          <w:vertAlign w:val="superscript"/>
        </w:rPr>
        <w:t>nd</w:t>
      </w:r>
      <w:r w:rsidRPr="00DE087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C3700" w:rsidRPr="00DE0877" w:rsidRDefault="00EC3700" w:rsidP="00EC3700">
      <w:pPr>
        <w:spacing w:line="480" w:lineRule="auto"/>
        <w:jc w:val="both"/>
        <w:rPr>
          <w:sz w:val="24"/>
          <w:szCs w:val="24"/>
        </w:rPr>
      </w:pPr>
      <w:r w:rsidRPr="00DE087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C3700" w:rsidRPr="00DE0877" w:rsidRDefault="00EC3700" w:rsidP="00EC3700">
      <w:pPr>
        <w:spacing w:line="480" w:lineRule="auto"/>
        <w:jc w:val="both"/>
        <w:rPr>
          <w:sz w:val="24"/>
          <w:szCs w:val="24"/>
        </w:rPr>
      </w:pPr>
      <w:r w:rsidRPr="00DE0877">
        <w:rPr>
          <w:b/>
          <w:sz w:val="24"/>
          <w:szCs w:val="24"/>
        </w:rPr>
        <w:t>The Multiplication:</w:t>
      </w:r>
      <w:r w:rsidRPr="00DE0877">
        <w:rPr>
          <w:sz w:val="24"/>
          <w:szCs w:val="24"/>
        </w:rPr>
        <w:t xml:space="preserve"> A Growth in the Body: Growing Up is in Genesis 21:8, 20; 25:27; 38:11, 14; Exodus 2:10, 11; Judges 13:24; Ruth 1:13; 1</w:t>
      </w:r>
      <w:r w:rsidRPr="00DE0877">
        <w:rPr>
          <w:sz w:val="24"/>
          <w:szCs w:val="24"/>
          <w:vertAlign w:val="superscript"/>
        </w:rPr>
        <w:t>st</w:t>
      </w:r>
      <w:r w:rsidRPr="00DE0877">
        <w:rPr>
          <w:sz w:val="24"/>
          <w:szCs w:val="24"/>
        </w:rPr>
        <w:t xml:space="preserve"> Samuel 2:21, 26; 3:19; Isaiah 53:2; Ezekiel 16:7; Job 39:4; Daniel 8:9; Luke 1:80 [John]; 2:40, 52 [Jesus] &amp; Acts 1:1-3 [James]; Acts 1:4-7 &amp; Proverbs 8:22-25 [Stephen].  </w:t>
      </w:r>
    </w:p>
    <w:p w:rsidR="00EC3700" w:rsidRPr="00DE0877" w:rsidRDefault="00EC3700" w:rsidP="00EC3700">
      <w:pPr>
        <w:spacing w:line="480" w:lineRule="auto"/>
        <w:jc w:val="both"/>
        <w:rPr>
          <w:sz w:val="24"/>
          <w:szCs w:val="24"/>
        </w:rPr>
      </w:pPr>
      <w:r w:rsidRPr="00DE0877">
        <w:rPr>
          <w:sz w:val="24"/>
          <w:szCs w:val="24"/>
        </w:rPr>
        <w:t>Swelling Up is in Numbers 5:21, 22, 27 &amp; Acts 28:6. Hair Growing is in Judges 16:22; 2</w:t>
      </w:r>
      <w:r w:rsidRPr="00DE0877">
        <w:rPr>
          <w:sz w:val="24"/>
          <w:szCs w:val="24"/>
          <w:vertAlign w:val="superscript"/>
        </w:rPr>
        <w:t>nd</w:t>
      </w:r>
      <w:r w:rsidRPr="00DE0877">
        <w:rPr>
          <w:sz w:val="24"/>
          <w:szCs w:val="24"/>
        </w:rPr>
        <w:t xml:space="preserve"> Samuel 10:5 &amp; 1</w:t>
      </w:r>
      <w:r w:rsidRPr="00DE0877">
        <w:rPr>
          <w:sz w:val="24"/>
          <w:szCs w:val="24"/>
          <w:vertAlign w:val="superscript"/>
        </w:rPr>
        <w:t>st</w:t>
      </w:r>
      <w:r w:rsidRPr="00DE0877">
        <w:rPr>
          <w:sz w:val="24"/>
          <w:szCs w:val="24"/>
        </w:rPr>
        <w:t xml:space="preserve"> Chronicles 19:5. </w:t>
      </w:r>
    </w:p>
    <w:p w:rsidR="00EC3700" w:rsidRPr="00DE0877" w:rsidRDefault="00EC3700" w:rsidP="00EC3700">
      <w:pPr>
        <w:spacing w:line="480" w:lineRule="auto"/>
        <w:jc w:val="both"/>
        <w:rPr>
          <w:sz w:val="24"/>
          <w:szCs w:val="24"/>
        </w:rPr>
      </w:pPr>
      <w:r w:rsidRPr="00DE087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C3700" w:rsidRPr="00DE0877" w:rsidRDefault="00EC3700" w:rsidP="00EC3700">
      <w:pPr>
        <w:spacing w:line="480" w:lineRule="auto"/>
        <w:jc w:val="both"/>
        <w:rPr>
          <w:sz w:val="24"/>
          <w:szCs w:val="24"/>
        </w:rPr>
      </w:pPr>
      <w:r w:rsidRPr="00DE0877">
        <w:rPr>
          <w:sz w:val="24"/>
          <w:szCs w:val="24"/>
        </w:rPr>
        <w:t xml:space="preserve">The Growth of Things: The Growth in Wealth is in Genesis 26:13; 30:30, 43; Proverbs 11:24; 14:4; Ecclesiastes 5:11 &amp; Matthew 20:10. The Increase in the Flood because of Sexual Corruption is in Genesis 7:17, 18, 19. </w:t>
      </w:r>
    </w:p>
    <w:p w:rsidR="00EC3700" w:rsidRPr="00DE0877" w:rsidRDefault="00EC3700" w:rsidP="00EC3700">
      <w:pPr>
        <w:spacing w:line="480" w:lineRule="auto"/>
        <w:jc w:val="both"/>
        <w:rPr>
          <w:sz w:val="24"/>
          <w:szCs w:val="24"/>
        </w:rPr>
      </w:pPr>
      <w:r w:rsidRPr="00DE0877">
        <w:rPr>
          <w:sz w:val="24"/>
          <w:szCs w:val="24"/>
        </w:rPr>
        <w:t xml:space="preserve">The Growth in Proclamation is in Matthew 20:31; Mark 7:36; Philippians 1:12; Colossians 1:6; Acts 6:7; 7:1-53; 12:24; 19:20. </w:t>
      </w:r>
    </w:p>
    <w:p w:rsidR="00EC3700" w:rsidRPr="00DE0877" w:rsidRDefault="00EC3700" w:rsidP="00EC3700">
      <w:pPr>
        <w:spacing w:line="480" w:lineRule="auto"/>
        <w:jc w:val="both"/>
        <w:rPr>
          <w:sz w:val="24"/>
          <w:szCs w:val="24"/>
        </w:rPr>
      </w:pPr>
      <w:r w:rsidRPr="00DE0877">
        <w:rPr>
          <w:sz w:val="24"/>
          <w:szCs w:val="24"/>
        </w:rPr>
        <w:t>The Growth in Grace is in Proverbs 1:5; 4:18; John 3:30; Romans 5:9, 15, 17, 20; 6:1; 2</w:t>
      </w:r>
      <w:r w:rsidRPr="00DE0877">
        <w:rPr>
          <w:sz w:val="24"/>
          <w:szCs w:val="24"/>
          <w:vertAlign w:val="superscript"/>
        </w:rPr>
        <w:t>nd</w:t>
      </w:r>
      <w:r w:rsidRPr="00DE0877">
        <w:rPr>
          <w:sz w:val="24"/>
          <w:szCs w:val="24"/>
        </w:rPr>
        <w:t xml:space="preserve"> Corinthians 10:15; Ephesians 4:15; 1</w:t>
      </w:r>
      <w:r w:rsidRPr="00DE0877">
        <w:rPr>
          <w:sz w:val="24"/>
          <w:szCs w:val="24"/>
          <w:vertAlign w:val="superscript"/>
        </w:rPr>
        <w:t>st</w:t>
      </w:r>
      <w:r w:rsidRPr="00DE0877">
        <w:rPr>
          <w:sz w:val="24"/>
          <w:szCs w:val="24"/>
        </w:rPr>
        <w:t xml:space="preserve"> Thessalonians 4:1; 2</w:t>
      </w:r>
      <w:r w:rsidRPr="00DE0877">
        <w:rPr>
          <w:sz w:val="24"/>
          <w:szCs w:val="24"/>
          <w:vertAlign w:val="superscript"/>
        </w:rPr>
        <w:t>nd</w:t>
      </w:r>
      <w:r w:rsidRPr="00DE0877">
        <w:rPr>
          <w:sz w:val="24"/>
          <w:szCs w:val="24"/>
        </w:rPr>
        <w:t xml:space="preserve"> Thessalonians 1:3; 3:12; 4:10; Philippians 1:25; Colossians 1:10; 1</w:t>
      </w:r>
      <w:r w:rsidRPr="00DE0877">
        <w:rPr>
          <w:sz w:val="24"/>
          <w:szCs w:val="24"/>
          <w:vertAlign w:val="superscript"/>
        </w:rPr>
        <w:t>st</w:t>
      </w:r>
      <w:r w:rsidRPr="00DE0877">
        <w:rPr>
          <w:sz w:val="24"/>
          <w:szCs w:val="24"/>
        </w:rPr>
        <w:t xml:space="preserve"> Peter 2:2; 2</w:t>
      </w:r>
      <w:r w:rsidRPr="00DE0877">
        <w:rPr>
          <w:sz w:val="24"/>
          <w:szCs w:val="24"/>
          <w:vertAlign w:val="superscript"/>
        </w:rPr>
        <w:t>nd</w:t>
      </w:r>
      <w:r w:rsidRPr="00DE0877">
        <w:rPr>
          <w:sz w:val="24"/>
          <w:szCs w:val="24"/>
        </w:rPr>
        <w:t xml:space="preserve"> Peter 3:18 &amp; Luke 17:5; 18:30. </w:t>
      </w:r>
    </w:p>
    <w:p w:rsidR="00EC3700" w:rsidRPr="00DE0877" w:rsidRDefault="00EC3700" w:rsidP="00EC3700">
      <w:pPr>
        <w:spacing w:line="480" w:lineRule="auto"/>
        <w:jc w:val="both"/>
        <w:rPr>
          <w:sz w:val="24"/>
          <w:szCs w:val="24"/>
        </w:rPr>
      </w:pPr>
      <w:r w:rsidRPr="00DE087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C3700" w:rsidRPr="00DE0877" w:rsidRDefault="00EC3700" w:rsidP="00EC3700">
      <w:pPr>
        <w:spacing w:line="480" w:lineRule="auto"/>
        <w:jc w:val="both"/>
        <w:rPr>
          <w:sz w:val="24"/>
          <w:szCs w:val="24"/>
        </w:rPr>
      </w:pPr>
      <w:r w:rsidRPr="00DE0877">
        <w:rPr>
          <w:sz w:val="24"/>
          <w:szCs w:val="24"/>
        </w:rPr>
        <w:t>The Growth of Groups: Multiply is in Genesis 1:28, 22; 9:7; 12: Jeremiah 29:6 &amp; Nahum 3:15. This should always be done in a Divine Union and not a Sexual Union that becomes Saintly Christian Lords [Ladies] in Ephesians 5:3; 2</w:t>
      </w:r>
      <w:r w:rsidRPr="00DE0877">
        <w:rPr>
          <w:sz w:val="24"/>
          <w:szCs w:val="24"/>
          <w:vertAlign w:val="superscript"/>
        </w:rPr>
        <w:t>nd</w:t>
      </w:r>
      <w:r w:rsidRPr="00DE0877">
        <w:rPr>
          <w:sz w:val="24"/>
          <w:szCs w:val="24"/>
        </w:rPr>
        <w:t xml:space="preserve"> Timothy 2:19 &amp; 1</w:t>
      </w:r>
      <w:r w:rsidRPr="00DE0877">
        <w:rPr>
          <w:sz w:val="24"/>
          <w:szCs w:val="24"/>
          <w:vertAlign w:val="superscript"/>
        </w:rPr>
        <w:t>st</w:t>
      </w:r>
      <w:r w:rsidRPr="00DE0877">
        <w:rPr>
          <w:sz w:val="24"/>
          <w:szCs w:val="24"/>
        </w:rPr>
        <w:t xml:space="preserve"> Corinthians 6:2. </w:t>
      </w:r>
    </w:p>
    <w:p w:rsidR="00EC3700" w:rsidRPr="00DE0877" w:rsidRDefault="00EC3700" w:rsidP="00EC3700">
      <w:pPr>
        <w:spacing w:line="480" w:lineRule="auto"/>
        <w:jc w:val="both"/>
        <w:rPr>
          <w:sz w:val="24"/>
          <w:szCs w:val="24"/>
        </w:rPr>
      </w:pPr>
      <w:r w:rsidRPr="00DE0877">
        <w:rPr>
          <w:sz w:val="24"/>
          <w:szCs w:val="24"/>
        </w:rPr>
        <w:t>The Father Stephen Multiplies People is in Genesis 16:10; 17:2, 20; 26:24; Leviticus 26:9; Deuteronomy 1:11; 6:3; 7:13; 8:1; 13:17; 30:5; Joshua 24:3;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Psalms 107:38; Ezekiel 36:10, 11, 37; 37:26; Jeremiah 30:19; Isaiah 9:3; 26:15; 51:2; Hebrews 6:14 &amp; Acts 13:17; 17:23-29. </w:t>
      </w:r>
    </w:p>
    <w:p w:rsidR="00EC3700" w:rsidRPr="00DE0877" w:rsidRDefault="00EC3700" w:rsidP="00EC3700">
      <w:pPr>
        <w:spacing w:line="480" w:lineRule="auto"/>
        <w:jc w:val="both"/>
        <w:rPr>
          <w:sz w:val="24"/>
          <w:szCs w:val="24"/>
        </w:rPr>
      </w:pPr>
      <w:r w:rsidRPr="00DE0877">
        <w:rPr>
          <w:sz w:val="24"/>
          <w:szCs w:val="24"/>
        </w:rPr>
        <w:t>The People Multiplying is in Genesis 6:1; 47:27; Exodus 1:7, 12, 20; Deuteronomy 26:5; 2</w:t>
      </w:r>
      <w:r w:rsidRPr="00DE0877">
        <w:rPr>
          <w:sz w:val="24"/>
          <w:szCs w:val="24"/>
          <w:vertAlign w:val="superscript"/>
        </w:rPr>
        <w:t>nd</w:t>
      </w:r>
      <w:r w:rsidRPr="00DE0877">
        <w:rPr>
          <w:sz w:val="24"/>
          <w:szCs w:val="24"/>
        </w:rPr>
        <w:t xml:space="preserve"> Samuel 15:12; 1</w:t>
      </w:r>
      <w:r w:rsidRPr="00DE0877">
        <w:rPr>
          <w:sz w:val="24"/>
          <w:szCs w:val="24"/>
          <w:vertAlign w:val="superscript"/>
        </w:rPr>
        <w:t>st</w:t>
      </w:r>
      <w:r w:rsidRPr="00DE0877">
        <w:rPr>
          <w:sz w:val="24"/>
          <w:szCs w:val="24"/>
        </w:rPr>
        <w:t xml:space="preserve"> Chronicles 4:38; Ezekiel 36:11; Jeremiah 3:16; 23:3 Hosea 4:7; Nahum 3:16 &amp; Acts 7:17. The Growth of the Church Kingdom is in Ephesians 2:21; 4:16; Colossians 2:19; 1</w:t>
      </w:r>
      <w:r w:rsidRPr="00DE0877">
        <w:rPr>
          <w:sz w:val="24"/>
          <w:szCs w:val="24"/>
          <w:vertAlign w:val="superscript"/>
        </w:rPr>
        <w:t>st</w:t>
      </w:r>
      <w:r w:rsidRPr="00DE0877">
        <w:rPr>
          <w:sz w:val="24"/>
          <w:szCs w:val="24"/>
        </w:rPr>
        <w:t xml:space="preserve"> Corinthians 3:6-7; Romans 11:12 &amp; Acts 16:5.       </w:t>
      </w:r>
    </w:p>
    <w:p w:rsidR="00EC3700" w:rsidRPr="00DE0877" w:rsidRDefault="00EC3700" w:rsidP="00EC3700">
      <w:pPr>
        <w:spacing w:line="480" w:lineRule="auto"/>
        <w:jc w:val="center"/>
        <w:rPr>
          <w:b/>
          <w:sz w:val="24"/>
          <w:szCs w:val="24"/>
        </w:rPr>
      </w:pPr>
      <w:r w:rsidRPr="00DE0877">
        <w:rPr>
          <w:b/>
          <w:sz w:val="24"/>
          <w:szCs w:val="24"/>
        </w:rPr>
        <w:t>THE CONQUERERING SUBTRACTING FACTOR</w:t>
      </w:r>
    </w:p>
    <w:p w:rsidR="00EC3700" w:rsidRPr="00DE0877" w:rsidRDefault="00EC3700" w:rsidP="00EC3700">
      <w:pPr>
        <w:spacing w:line="480" w:lineRule="auto"/>
        <w:jc w:val="both"/>
        <w:rPr>
          <w:sz w:val="24"/>
          <w:szCs w:val="24"/>
        </w:rPr>
      </w:pPr>
      <w:r w:rsidRPr="00DE0877">
        <w:rPr>
          <w:b/>
          <w:sz w:val="24"/>
          <w:szCs w:val="24"/>
        </w:rPr>
        <w:t>The Subtraction:</w:t>
      </w:r>
      <w:r w:rsidRPr="00DE087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C3700" w:rsidRPr="00DE0877" w:rsidRDefault="00EC3700" w:rsidP="00EC3700">
      <w:pPr>
        <w:spacing w:line="480" w:lineRule="auto"/>
        <w:jc w:val="both"/>
        <w:rPr>
          <w:sz w:val="24"/>
          <w:szCs w:val="24"/>
        </w:rPr>
      </w:pPr>
      <w:r w:rsidRPr="00DE0877">
        <w:rPr>
          <w:sz w:val="24"/>
          <w:szCs w:val="24"/>
        </w:rPr>
        <w:t xml:space="preserve">Subtracting from the Father Stephen is in Deuteronomy 4:2; 12:32; Jeremiah 26:2; Ecclesiastes 3:14 &amp; Revelation 22:19. Subtracting from People is in Judges 21:3 &amp; Matthew 13:12. </w:t>
      </w:r>
    </w:p>
    <w:p w:rsidR="00EC3700" w:rsidRPr="00DE0877" w:rsidRDefault="00EC3700" w:rsidP="00EC3700">
      <w:pPr>
        <w:spacing w:line="480" w:lineRule="auto"/>
        <w:jc w:val="center"/>
        <w:rPr>
          <w:b/>
          <w:sz w:val="24"/>
          <w:szCs w:val="24"/>
        </w:rPr>
      </w:pPr>
      <w:r w:rsidRPr="00DE0877">
        <w:rPr>
          <w:b/>
          <w:sz w:val="24"/>
          <w:szCs w:val="24"/>
        </w:rPr>
        <w:t>THE CONQUERERING ADDING FACTOR</w:t>
      </w:r>
    </w:p>
    <w:p w:rsidR="00EC3700" w:rsidRPr="00DE0877" w:rsidRDefault="00EC3700" w:rsidP="00EC3700">
      <w:pPr>
        <w:spacing w:line="480" w:lineRule="auto"/>
        <w:jc w:val="both"/>
        <w:rPr>
          <w:sz w:val="24"/>
          <w:szCs w:val="24"/>
        </w:rPr>
      </w:pPr>
      <w:r w:rsidRPr="00DE0877">
        <w:rPr>
          <w:b/>
          <w:sz w:val="24"/>
          <w:szCs w:val="24"/>
        </w:rPr>
        <w:t xml:space="preserve">The Addition: </w:t>
      </w:r>
      <w:r w:rsidRPr="00DE0877">
        <w:rPr>
          <w:sz w:val="24"/>
          <w:szCs w:val="24"/>
        </w:rPr>
        <w:t>Adding to the Father Stephen is in Deuteronomy 4:2; 5:22; 12:32; Proverbs 30:6; Ecclesiastes 3:14; Jeremiah 36:32 &amp; Acts 5:38-39. Adding to Man’s Work is in Job 40:5; Galatians 2:6; 3:15. Adding People is in Genesis 30:24;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&amp; Acts 2:41, 47; 5:14; 6:7. Adding Blessing is in 2</w:t>
      </w:r>
      <w:r w:rsidRPr="00DE0877">
        <w:rPr>
          <w:sz w:val="24"/>
          <w:szCs w:val="24"/>
          <w:vertAlign w:val="superscript"/>
        </w:rPr>
        <w:t>nd</w:t>
      </w:r>
      <w:r w:rsidRPr="00DE0877">
        <w:rPr>
          <w:sz w:val="24"/>
          <w:szCs w:val="24"/>
        </w:rPr>
        <w:t xml:space="preserve"> Samuel 12:8; 2</w:t>
      </w:r>
      <w:r w:rsidRPr="00DE0877">
        <w:rPr>
          <w:sz w:val="24"/>
          <w:szCs w:val="24"/>
          <w:vertAlign w:val="superscript"/>
        </w:rPr>
        <w:t>nd</w:t>
      </w:r>
      <w:r w:rsidRPr="00DE0877">
        <w:rPr>
          <w:sz w:val="24"/>
          <w:szCs w:val="24"/>
        </w:rPr>
        <w:t xml:space="preserve"> Kings 20:6; Isaiah 38:5; Daniel 4:36; Matthew 6:33; 13:12; 25:29; Mark 4:24, 25; 2</w:t>
      </w:r>
      <w:r w:rsidRPr="00DE0877">
        <w:rPr>
          <w:sz w:val="24"/>
          <w:szCs w:val="24"/>
          <w:vertAlign w:val="superscript"/>
        </w:rPr>
        <w:t>nd</w:t>
      </w:r>
      <w:r w:rsidRPr="00DE0877">
        <w:rPr>
          <w:sz w:val="24"/>
          <w:szCs w:val="24"/>
        </w:rPr>
        <w:t xml:space="preserve"> Peter 1:5-7 &amp; Luke 8:18; 12:31; 19:26. Adding Sexuality is in 1</w:t>
      </w:r>
      <w:r w:rsidRPr="00DE0877">
        <w:rPr>
          <w:sz w:val="24"/>
          <w:szCs w:val="24"/>
          <w:vertAlign w:val="superscript"/>
        </w:rPr>
        <w:t>st</w:t>
      </w:r>
      <w:r w:rsidRPr="00DE0877">
        <w:rPr>
          <w:sz w:val="24"/>
          <w:szCs w:val="24"/>
        </w:rPr>
        <w:t xml:space="preserve"> Kings 12:11, 14 &amp; Matthew 5:37, 40. </w:t>
      </w:r>
    </w:p>
    <w:p w:rsidR="00EC3700" w:rsidRPr="00DE0877" w:rsidRDefault="00EC3700" w:rsidP="00EC3700">
      <w:pPr>
        <w:spacing w:line="480" w:lineRule="auto"/>
        <w:jc w:val="both"/>
        <w:rPr>
          <w:sz w:val="24"/>
          <w:szCs w:val="24"/>
        </w:rPr>
      </w:pPr>
      <w:r w:rsidRPr="00DE0877">
        <w:rPr>
          <w:sz w:val="24"/>
          <w:szCs w:val="24"/>
        </w:rPr>
        <w:t>United with the Father Stephen is in Isaiah 56:6; Jeremiah 50:5; Zechariah 2:11; Romans 6:5 &amp; 1</w:t>
      </w:r>
      <w:r w:rsidRPr="00DE0877">
        <w:rPr>
          <w:sz w:val="24"/>
          <w:szCs w:val="24"/>
          <w:vertAlign w:val="superscript"/>
        </w:rPr>
        <w:t>st</w:t>
      </w:r>
      <w:r w:rsidRPr="00DE0877">
        <w:rPr>
          <w:sz w:val="24"/>
          <w:szCs w:val="24"/>
        </w:rPr>
        <w:t xml:space="preserve"> Corinthians 6:17. </w:t>
      </w:r>
    </w:p>
    <w:p w:rsidR="00EC3700" w:rsidRPr="00DE0877" w:rsidRDefault="00EC3700" w:rsidP="00EC3700">
      <w:pPr>
        <w:spacing w:line="480" w:lineRule="auto"/>
        <w:jc w:val="both"/>
        <w:rPr>
          <w:sz w:val="24"/>
          <w:szCs w:val="24"/>
        </w:rPr>
      </w:pPr>
      <w:r w:rsidRPr="00DE0877">
        <w:rPr>
          <w:sz w:val="24"/>
          <w:szCs w:val="24"/>
        </w:rPr>
        <w:t>United with Other Creatures: Nations United is in Judges 20:11; 2</w:t>
      </w:r>
      <w:r w:rsidRPr="00DE0877">
        <w:rPr>
          <w:sz w:val="24"/>
          <w:szCs w:val="24"/>
          <w:vertAlign w:val="superscript"/>
        </w:rPr>
        <w:t>nd</w:t>
      </w:r>
      <w:r w:rsidRPr="00DE0877">
        <w:rPr>
          <w:sz w:val="24"/>
          <w:szCs w:val="24"/>
        </w:rPr>
        <w:t xml:space="preserve"> Chronicles 30:12; Psalms 122:3; Ezekiel 37:16-22; Daniel 11:34; Hosea 1:11 &amp; Zechariah 11:7, 14. </w:t>
      </w:r>
    </w:p>
    <w:p w:rsidR="00EC3700" w:rsidRPr="00DE0877" w:rsidRDefault="00EC3700" w:rsidP="00EC3700">
      <w:pPr>
        <w:spacing w:line="480" w:lineRule="auto"/>
        <w:jc w:val="both"/>
        <w:rPr>
          <w:sz w:val="24"/>
          <w:szCs w:val="24"/>
        </w:rPr>
      </w:pPr>
      <w:r w:rsidRPr="00DE0877">
        <w:rPr>
          <w:sz w:val="24"/>
          <w:szCs w:val="24"/>
        </w:rPr>
        <w:t>Individuals United is in Genesis 29:34; 44:30; 2</w:t>
      </w:r>
      <w:r w:rsidRPr="00DE0877">
        <w:rPr>
          <w:sz w:val="24"/>
          <w:szCs w:val="24"/>
          <w:vertAlign w:val="superscript"/>
        </w:rPr>
        <w:t>nd</w:t>
      </w:r>
      <w:r w:rsidRPr="00DE0877">
        <w:rPr>
          <w:sz w:val="24"/>
          <w:szCs w:val="24"/>
        </w:rPr>
        <w:t xml:space="preserve"> Corinthians 6:14 &amp; Luke 15:15; 16:13. Joined to the Church is in Ephesians 2:21; 4:16; Colossians 2:2; Romans 11:17, 19, 23, 24 &amp; Acts 5:13; 9:26; 17:4. </w:t>
      </w:r>
    </w:p>
    <w:p w:rsidR="00EC3700" w:rsidRPr="00DE0877" w:rsidRDefault="00EC3700" w:rsidP="00EC3700">
      <w:pPr>
        <w:spacing w:line="480" w:lineRule="auto"/>
        <w:jc w:val="center"/>
        <w:rPr>
          <w:b/>
          <w:sz w:val="24"/>
          <w:szCs w:val="24"/>
        </w:rPr>
      </w:pPr>
      <w:r w:rsidRPr="00DE0877">
        <w:rPr>
          <w:b/>
          <w:sz w:val="24"/>
          <w:szCs w:val="24"/>
        </w:rPr>
        <w:t>THE SEXUAL FACTOR VERSES THE DIVINE FACTOR</w:t>
      </w:r>
    </w:p>
    <w:p w:rsidR="00EC3700" w:rsidRPr="00DE0877" w:rsidRDefault="00EC3700" w:rsidP="00EC3700">
      <w:pPr>
        <w:spacing w:line="480" w:lineRule="auto"/>
        <w:jc w:val="both"/>
        <w:rPr>
          <w:sz w:val="24"/>
          <w:szCs w:val="24"/>
        </w:rPr>
      </w:pPr>
      <w:r w:rsidRPr="00DE0877">
        <w:rPr>
          <w:sz w:val="24"/>
          <w:szCs w:val="24"/>
        </w:rPr>
        <w:t>Sexual Union verses a Divine Union: The Teaching: Divine Union into One Flesh is in Genesis 2:24; Matthew 19:5-6; Mark 10:7-9; 1</w:t>
      </w:r>
      <w:r w:rsidRPr="00DE0877">
        <w:rPr>
          <w:sz w:val="24"/>
          <w:szCs w:val="24"/>
          <w:vertAlign w:val="superscript"/>
        </w:rPr>
        <w:t>st</w:t>
      </w:r>
      <w:r w:rsidRPr="00DE0877">
        <w:rPr>
          <w:sz w:val="24"/>
          <w:szCs w:val="24"/>
        </w:rPr>
        <w:t xml:space="preserve"> Corinthians 6:17 &amp; Ephesians 5:31. Sexual Union into One Flesh is in 1</w:t>
      </w:r>
      <w:r w:rsidRPr="00DE0877">
        <w:rPr>
          <w:sz w:val="24"/>
          <w:szCs w:val="24"/>
          <w:vertAlign w:val="superscript"/>
        </w:rPr>
        <w:t>st</w:t>
      </w:r>
      <w:r w:rsidRPr="00DE0877">
        <w:rPr>
          <w:sz w:val="24"/>
          <w:szCs w:val="24"/>
        </w:rPr>
        <w:t xml:space="preserve"> Corinthians 6:16. </w:t>
      </w:r>
    </w:p>
    <w:p w:rsidR="00EC3700" w:rsidRPr="00DE0877" w:rsidRDefault="00EC3700" w:rsidP="00EC3700">
      <w:pPr>
        <w:spacing w:line="480" w:lineRule="auto"/>
        <w:jc w:val="both"/>
        <w:rPr>
          <w:sz w:val="24"/>
          <w:szCs w:val="24"/>
        </w:rPr>
      </w:pPr>
      <w:r w:rsidRPr="00DE0877">
        <w:rPr>
          <w:sz w:val="24"/>
          <w:szCs w:val="24"/>
        </w:rPr>
        <w:t>Divine Cleanness is in 2</w:t>
      </w:r>
      <w:r w:rsidRPr="00DE0877">
        <w:rPr>
          <w:sz w:val="24"/>
          <w:szCs w:val="24"/>
          <w:vertAlign w:val="superscript"/>
        </w:rPr>
        <w:t>nd</w:t>
      </w:r>
      <w:r w:rsidRPr="00DE0877">
        <w:rPr>
          <w:sz w:val="24"/>
          <w:szCs w:val="24"/>
        </w:rPr>
        <w:t xml:space="preserve"> Peter 1:4 &amp; Acts 17:28-30. Sexual Uncleanness is in Leviticus 15:18, 24, 33; 18:19; 20:18 &amp; Ezekiel 18:6; 22:10. </w:t>
      </w:r>
    </w:p>
    <w:p w:rsidR="00EC3700" w:rsidRPr="00DE0877" w:rsidRDefault="00EC3700" w:rsidP="00EC3700">
      <w:pPr>
        <w:spacing w:line="480" w:lineRule="auto"/>
        <w:jc w:val="both"/>
        <w:rPr>
          <w:sz w:val="24"/>
          <w:szCs w:val="24"/>
        </w:rPr>
      </w:pPr>
      <w:r w:rsidRPr="00DE0877">
        <w:rPr>
          <w:sz w:val="24"/>
          <w:szCs w:val="24"/>
        </w:rPr>
        <w:t xml:space="preserve">Divine Laws about a Divine Union is in Exodus 22:16; Leviticus 19:20 &amp; Deuteronomy 22:23, 28. Sexual Laws about a Sexual Union is in Leviticus 18:22, 23; 20:13, 15, 16; Numbers 4:13; 5:20 &amp; Deuteronomy 22:13-21, 22. </w:t>
      </w:r>
    </w:p>
    <w:p w:rsidR="00EC3700" w:rsidRPr="00DE0877" w:rsidRDefault="00EC3700" w:rsidP="00EC3700">
      <w:pPr>
        <w:spacing w:line="480" w:lineRule="auto"/>
        <w:jc w:val="both"/>
        <w:rPr>
          <w:sz w:val="24"/>
          <w:szCs w:val="24"/>
        </w:rPr>
      </w:pPr>
      <w:r w:rsidRPr="00DE0877">
        <w:rPr>
          <w:sz w:val="24"/>
          <w:szCs w:val="24"/>
        </w:rPr>
        <w:t>Sexual Relationships Forbidden, such as Incest is in Leviticus 18:1-30 &amp; Deuteronomy 22:13-30. Incest is Strictly Forbidden is in Genesis 19:31-36; 35:22; 49:4; Leviticus 20:11, 12, 17, 19, 20, 21; Deuteronomy 27:20; 2</w:t>
      </w:r>
      <w:r w:rsidRPr="00DE0877">
        <w:rPr>
          <w:sz w:val="24"/>
          <w:szCs w:val="24"/>
          <w:vertAlign w:val="superscript"/>
        </w:rPr>
        <w:t>nd</w:t>
      </w:r>
      <w:r w:rsidRPr="00DE0877">
        <w:rPr>
          <w:sz w:val="24"/>
          <w:szCs w:val="24"/>
        </w:rPr>
        <w:t xml:space="preserve"> Samuel 16:22; 1</w:t>
      </w:r>
      <w:r w:rsidRPr="00DE0877">
        <w:rPr>
          <w:sz w:val="24"/>
          <w:szCs w:val="24"/>
          <w:vertAlign w:val="superscript"/>
        </w:rPr>
        <w:t>st</w:t>
      </w:r>
      <w:r w:rsidRPr="00DE0877">
        <w:rPr>
          <w:sz w:val="24"/>
          <w:szCs w:val="24"/>
        </w:rPr>
        <w:t xml:space="preserve"> Chronicles 5:1; Ezekiel 22:10, 11; Amos 2:7 &amp; 1</w:t>
      </w:r>
      <w:r w:rsidRPr="00DE0877">
        <w:rPr>
          <w:sz w:val="24"/>
          <w:szCs w:val="24"/>
          <w:vertAlign w:val="superscript"/>
        </w:rPr>
        <w:t>st</w:t>
      </w:r>
      <w:r w:rsidRPr="00DE087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C3700" w:rsidRPr="00DE0877" w:rsidRDefault="00EC3700" w:rsidP="00EC3700">
      <w:pPr>
        <w:spacing w:line="480" w:lineRule="auto"/>
        <w:jc w:val="both"/>
        <w:rPr>
          <w:sz w:val="24"/>
          <w:szCs w:val="24"/>
        </w:rPr>
      </w:pPr>
      <w:r w:rsidRPr="00DE0877">
        <w:rPr>
          <w:sz w:val="24"/>
          <w:szCs w:val="24"/>
        </w:rPr>
        <w:t>Divine Unions Authorized is in Deuteronomy 25:5; 21:10, 13. Sexual Unions may be Allowed is in Genesis 4:1. An Actual Sexual Union: Potential of a Sexual Union is in Genesis 26:10; Job 31:10 &amp; 2</w:t>
      </w:r>
      <w:r w:rsidRPr="00DE0877">
        <w:rPr>
          <w:sz w:val="24"/>
          <w:szCs w:val="24"/>
          <w:vertAlign w:val="superscript"/>
        </w:rPr>
        <w:t>nd</w:t>
      </w:r>
      <w:r w:rsidRPr="00DE0877">
        <w:rPr>
          <w:sz w:val="24"/>
          <w:szCs w:val="24"/>
        </w:rPr>
        <w:t xml:space="preserve"> Samuel 12:11. Marital Divine Unions Intended &amp; Authorized is in Genesis 16:2; 29:21; 39:7, 12, 14; Judges 15:1 &amp; 2</w:t>
      </w:r>
      <w:r w:rsidRPr="00DE0877">
        <w:rPr>
          <w:sz w:val="24"/>
          <w:szCs w:val="24"/>
          <w:vertAlign w:val="superscript"/>
        </w:rPr>
        <w:t>nd</w:t>
      </w:r>
      <w:r w:rsidRPr="00DE0877">
        <w:rPr>
          <w:sz w:val="24"/>
          <w:szCs w:val="24"/>
        </w:rPr>
        <w:t xml:space="preserve"> Samuel 13:11. Homosexual Unions damned is in Genesis 19:5 &amp; Judges 19:22. Marital Sexual Unions is in Genesis 4:1 &amp; 6:4. Marital Divine Unions is in Genesis 4:2, 17, 25, 26; 16:4; 29:23, 30; 30:3, 4, 15, 16; 38:2; Ruth 4:13; 1</w:t>
      </w:r>
      <w:r w:rsidRPr="00DE0877">
        <w:rPr>
          <w:sz w:val="24"/>
          <w:szCs w:val="24"/>
          <w:vertAlign w:val="superscript"/>
        </w:rPr>
        <w:t>st</w:t>
      </w:r>
      <w:r w:rsidRPr="00DE0877">
        <w:rPr>
          <w:sz w:val="24"/>
          <w:szCs w:val="24"/>
        </w:rPr>
        <w:t xml:space="preserve"> Samuel 1:19; 2</w:t>
      </w:r>
      <w:r w:rsidRPr="00DE0877">
        <w:rPr>
          <w:sz w:val="24"/>
          <w:szCs w:val="24"/>
          <w:vertAlign w:val="superscript"/>
        </w:rPr>
        <w:t>nd</w:t>
      </w:r>
      <w:r w:rsidRPr="00DE0877">
        <w:rPr>
          <w:sz w:val="24"/>
          <w:szCs w:val="24"/>
        </w:rPr>
        <w:t xml:space="preserve"> Samuel 17:25; 1</w:t>
      </w:r>
      <w:r w:rsidRPr="00DE0877">
        <w:rPr>
          <w:sz w:val="24"/>
          <w:szCs w:val="24"/>
          <w:vertAlign w:val="superscript"/>
        </w:rPr>
        <w:t>st</w:t>
      </w:r>
      <w:r w:rsidRPr="00DE0877">
        <w:rPr>
          <w:sz w:val="24"/>
          <w:szCs w:val="24"/>
        </w:rPr>
        <w:t xml:space="preserve"> Chronicles 7:23 &amp; Esther 2:12. David and Bathsheba is an Unauthorized Marital Divine Union is in 2</w:t>
      </w:r>
      <w:r w:rsidRPr="00DE0877">
        <w:rPr>
          <w:sz w:val="24"/>
          <w:szCs w:val="24"/>
          <w:vertAlign w:val="superscript"/>
        </w:rPr>
        <w:t>nd</w:t>
      </w:r>
      <w:r w:rsidRPr="00DE0877">
        <w:rPr>
          <w:sz w:val="24"/>
          <w:szCs w:val="24"/>
        </w:rPr>
        <w:t xml:space="preserve"> Samuel 12:24. </w:t>
      </w:r>
    </w:p>
    <w:p w:rsidR="00EC3700" w:rsidRPr="00DE0877" w:rsidRDefault="00EC3700" w:rsidP="00EC3700">
      <w:pPr>
        <w:spacing w:line="480" w:lineRule="auto"/>
        <w:jc w:val="both"/>
        <w:rPr>
          <w:sz w:val="24"/>
          <w:szCs w:val="24"/>
        </w:rPr>
      </w:pPr>
      <w:r w:rsidRPr="00DE0877">
        <w:rPr>
          <w:sz w:val="24"/>
          <w:szCs w:val="24"/>
        </w:rPr>
        <w:t>Marital Ejaculation is in Genesis 38:8-9. Extra-Marital Sexual Unions is in Genesis 19:32-35; 35:22; 38:16-18; 1</w:t>
      </w:r>
      <w:r w:rsidRPr="00DE0877">
        <w:rPr>
          <w:sz w:val="24"/>
          <w:szCs w:val="24"/>
          <w:vertAlign w:val="superscript"/>
        </w:rPr>
        <w:t>st</w:t>
      </w:r>
      <w:r w:rsidRPr="00DE0877">
        <w:rPr>
          <w:sz w:val="24"/>
          <w:szCs w:val="24"/>
        </w:rPr>
        <w:t xml:space="preserve"> Samuel 2:22; 2</w:t>
      </w:r>
      <w:r w:rsidRPr="00DE0877">
        <w:rPr>
          <w:sz w:val="24"/>
          <w:szCs w:val="24"/>
          <w:vertAlign w:val="superscript"/>
        </w:rPr>
        <w:t>nd</w:t>
      </w:r>
      <w:r w:rsidRPr="00DE0877">
        <w:rPr>
          <w:sz w:val="24"/>
          <w:szCs w:val="24"/>
        </w:rPr>
        <w:t xml:space="preserve"> Samuel 3:7; 11:4; 16:21-22 &amp; Psalms 51: Title. Cases of Rape is in 2</w:t>
      </w:r>
      <w:r w:rsidRPr="00DE0877">
        <w:rPr>
          <w:sz w:val="24"/>
          <w:szCs w:val="24"/>
          <w:vertAlign w:val="superscript"/>
        </w:rPr>
        <w:t>nd</w:t>
      </w:r>
      <w:r w:rsidRPr="00DE0877">
        <w:rPr>
          <w:sz w:val="24"/>
          <w:szCs w:val="24"/>
        </w:rPr>
        <w:t xml:space="preserve"> Samuel 13:14 &amp; Genesis 34:2, 5, 7, 13, 27. </w:t>
      </w:r>
    </w:p>
    <w:p w:rsidR="00EC3700" w:rsidRPr="00DE0877" w:rsidRDefault="00EC3700" w:rsidP="00EC3700">
      <w:pPr>
        <w:spacing w:line="480" w:lineRule="auto"/>
        <w:jc w:val="both"/>
        <w:rPr>
          <w:sz w:val="24"/>
          <w:szCs w:val="24"/>
        </w:rPr>
      </w:pPr>
      <w:r w:rsidRPr="00DE0877">
        <w:rPr>
          <w:sz w:val="24"/>
          <w:szCs w:val="24"/>
        </w:rPr>
        <w:t>Divine Unions between Nations is in Luke 2:23 &amp; 2</w:t>
      </w:r>
      <w:r w:rsidRPr="00DE0877">
        <w:rPr>
          <w:sz w:val="24"/>
          <w:szCs w:val="24"/>
          <w:vertAlign w:val="superscript"/>
        </w:rPr>
        <w:t>nd</w:t>
      </w:r>
      <w:r w:rsidRPr="00DE0877">
        <w:rPr>
          <w:sz w:val="24"/>
          <w:szCs w:val="24"/>
        </w:rPr>
        <w:t xml:space="preserve"> Peter 1:4. Sexual Unions between Nations is in Jeremiah 3:2; Ezekiel 23:8, 17, 44. Animals Mating is in Genesis 30:38, 39, 41; 31:10 &amp; Job 21:10. </w:t>
      </w:r>
    </w:p>
    <w:p w:rsidR="00EC3700" w:rsidRPr="00DE0877" w:rsidRDefault="00EC3700" w:rsidP="00EC3700">
      <w:pPr>
        <w:spacing w:line="480" w:lineRule="auto"/>
        <w:jc w:val="center"/>
        <w:rPr>
          <w:b/>
          <w:sz w:val="24"/>
          <w:szCs w:val="24"/>
        </w:rPr>
      </w:pPr>
      <w:r w:rsidRPr="00DE0877">
        <w:rPr>
          <w:b/>
          <w:sz w:val="24"/>
          <w:szCs w:val="24"/>
        </w:rPr>
        <w:t>THE MARRIAGE FACTOR VERSES THE SINGLE FACTOR</w:t>
      </w:r>
    </w:p>
    <w:p w:rsidR="00EC3700" w:rsidRPr="00DE0877" w:rsidRDefault="00EC3700" w:rsidP="00EC3700">
      <w:pPr>
        <w:spacing w:line="480" w:lineRule="auto"/>
        <w:jc w:val="both"/>
        <w:rPr>
          <w:sz w:val="24"/>
          <w:szCs w:val="24"/>
        </w:rPr>
      </w:pPr>
      <w:r w:rsidRPr="00DE0877">
        <w:rPr>
          <w:sz w:val="24"/>
          <w:szCs w:val="24"/>
        </w:rPr>
        <w:t>Those who forbid Marriage and are called to be Single is in Ruth 1:12, 13; Psalms 78:63; Jeremiah 16:2; Hosea 2:2; Matthew 19:10; 1</w:t>
      </w:r>
      <w:r w:rsidRPr="00DE0877">
        <w:rPr>
          <w:sz w:val="24"/>
          <w:szCs w:val="24"/>
          <w:vertAlign w:val="superscript"/>
        </w:rPr>
        <w:t>st</w:t>
      </w:r>
      <w:r w:rsidRPr="00DE0877">
        <w:rPr>
          <w:sz w:val="24"/>
          <w:szCs w:val="24"/>
        </w:rPr>
        <w:t xml:space="preserve"> Corinthians 7:1, 28, 29, 38. It is Wrong to forbid Marriage if You are called to be Married in 1</w:t>
      </w:r>
      <w:r w:rsidRPr="00DE0877">
        <w:rPr>
          <w:sz w:val="24"/>
          <w:szCs w:val="24"/>
          <w:vertAlign w:val="superscript"/>
        </w:rPr>
        <w:t>st</w:t>
      </w:r>
      <w:r w:rsidRPr="00DE0877">
        <w:rPr>
          <w:sz w:val="24"/>
          <w:szCs w:val="24"/>
        </w:rPr>
        <w:t xml:space="preserve"> Timothy 4:3. </w:t>
      </w:r>
    </w:p>
    <w:p w:rsidR="00EC3700" w:rsidRPr="00DE0877" w:rsidRDefault="00EC3700" w:rsidP="00EC3700">
      <w:pPr>
        <w:spacing w:line="480" w:lineRule="auto"/>
        <w:jc w:val="both"/>
        <w:rPr>
          <w:sz w:val="24"/>
          <w:szCs w:val="24"/>
        </w:rPr>
      </w:pPr>
      <w:r w:rsidRPr="00DE0877">
        <w:rPr>
          <w:sz w:val="24"/>
          <w:szCs w:val="24"/>
        </w:rPr>
        <w:t xml:space="preserve">Marriage no more is in Matthew 22:28, 30; 24:38; Mark 12:23, 25; Revelation 18:23 &amp; Luke 17:27; 20:33, 35. </w:t>
      </w:r>
    </w:p>
    <w:p w:rsidR="00EC3700" w:rsidRPr="00DE0877" w:rsidRDefault="00EC3700" w:rsidP="00EC3700">
      <w:pPr>
        <w:spacing w:line="480" w:lineRule="auto"/>
        <w:jc w:val="both"/>
        <w:rPr>
          <w:sz w:val="24"/>
          <w:szCs w:val="24"/>
        </w:rPr>
      </w:pPr>
      <w:r w:rsidRPr="00DE0877">
        <w:rPr>
          <w:sz w:val="24"/>
          <w:szCs w:val="24"/>
        </w:rPr>
        <w:t>Betrothal is in Genesis 19:14; Exodus 22:16; Deuteronomy 20:7; 28:30; Song of Solomon 8:8; Hosea 2:19-20; Matthew 1:18; 2</w:t>
      </w:r>
      <w:r w:rsidRPr="00DE0877">
        <w:rPr>
          <w:sz w:val="24"/>
          <w:szCs w:val="24"/>
          <w:vertAlign w:val="superscript"/>
        </w:rPr>
        <w:t>nd</w:t>
      </w:r>
      <w:r w:rsidRPr="00DE0877">
        <w:rPr>
          <w:sz w:val="24"/>
          <w:szCs w:val="24"/>
        </w:rPr>
        <w:t xml:space="preserve"> Corinthians 11:2 &amp; Luke 1:27; 2:5. </w:t>
      </w:r>
    </w:p>
    <w:p w:rsidR="00EC3700" w:rsidRPr="00DE0877" w:rsidRDefault="00EC3700" w:rsidP="00EC3700">
      <w:pPr>
        <w:spacing w:line="480" w:lineRule="auto"/>
        <w:jc w:val="both"/>
        <w:rPr>
          <w:sz w:val="24"/>
          <w:szCs w:val="24"/>
        </w:rPr>
      </w:pPr>
      <w:r w:rsidRPr="00DE0877">
        <w:rPr>
          <w:sz w:val="24"/>
          <w:szCs w:val="24"/>
        </w:rPr>
        <w:t>The Total Absence of a Sexual Union being Unmarried is called Celibacy is in Exodus 21:3; Ezekiel 44:25; 1</w:t>
      </w:r>
      <w:r w:rsidRPr="00DE0877">
        <w:rPr>
          <w:sz w:val="24"/>
          <w:szCs w:val="24"/>
          <w:vertAlign w:val="superscript"/>
        </w:rPr>
        <w:t>st</w:t>
      </w:r>
      <w:r w:rsidRPr="00DE087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E0877">
        <w:rPr>
          <w:sz w:val="24"/>
          <w:szCs w:val="24"/>
          <w:vertAlign w:val="superscript"/>
        </w:rPr>
        <w:t>nd</w:t>
      </w:r>
      <w:r w:rsidRPr="00DE0877">
        <w:rPr>
          <w:sz w:val="24"/>
          <w:szCs w:val="24"/>
        </w:rPr>
        <w:t xml:space="preserve"> Samuel 13:2, 18; 1</w:t>
      </w:r>
      <w:r w:rsidRPr="00DE0877">
        <w:rPr>
          <w:sz w:val="24"/>
          <w:szCs w:val="24"/>
          <w:vertAlign w:val="superscript"/>
        </w:rPr>
        <w:t>st</w:t>
      </w:r>
      <w:r w:rsidRPr="00DE0877">
        <w:rPr>
          <w:sz w:val="24"/>
          <w:szCs w:val="24"/>
        </w:rPr>
        <w:t xml:space="preserve"> Kings 1:2; 2</w:t>
      </w:r>
      <w:r w:rsidRPr="00DE0877">
        <w:rPr>
          <w:sz w:val="24"/>
          <w:szCs w:val="24"/>
          <w:vertAlign w:val="superscript"/>
        </w:rPr>
        <w:t>nd</w:t>
      </w:r>
      <w:r w:rsidRPr="00DE0877">
        <w:rPr>
          <w:sz w:val="24"/>
          <w:szCs w:val="24"/>
        </w:rPr>
        <w:t xml:space="preserve"> Kings 19:21; Leviticus 21:3, 13, 14; Numbers 31:17, 18, 35; Deuteronomy 22:13-21; Judges 11:37-39; 19:24; 21:12; Esther 2:2; Psalms 45:14; Isaiah 7:14; Ezekiel 44:22; Joel 1:8; Amos 5:2; 8:13; Matthew 1:23; 25:1-12; 1</w:t>
      </w:r>
      <w:r w:rsidRPr="00DE0877">
        <w:rPr>
          <w:sz w:val="24"/>
          <w:szCs w:val="24"/>
          <w:vertAlign w:val="superscript"/>
        </w:rPr>
        <w:t>st</w:t>
      </w:r>
      <w:r w:rsidRPr="00DE0877">
        <w:rPr>
          <w:sz w:val="24"/>
          <w:szCs w:val="24"/>
        </w:rPr>
        <w:t xml:space="preserve"> Corinthians 7:25-35; 11:2; Luke 1:27 &amp; Acts 21:9. </w:t>
      </w:r>
    </w:p>
    <w:p w:rsidR="00EC3700" w:rsidRPr="00DE0877" w:rsidRDefault="00EC3700" w:rsidP="00EC3700">
      <w:pPr>
        <w:spacing w:line="480" w:lineRule="auto"/>
        <w:jc w:val="both"/>
        <w:rPr>
          <w:sz w:val="24"/>
          <w:szCs w:val="24"/>
        </w:rPr>
      </w:pPr>
      <w:r w:rsidRPr="00DE0877">
        <w:rPr>
          <w:sz w:val="24"/>
          <w:szCs w:val="24"/>
        </w:rPr>
        <w:t>Chastity is the Act to stay Single is in Genesis 19:31; 20:4, 6; 24:16; 38:26; 39:10; Exodus 19:15; Numbers 5:19; 1</w:t>
      </w:r>
      <w:r w:rsidRPr="00DE0877">
        <w:rPr>
          <w:sz w:val="24"/>
          <w:szCs w:val="24"/>
          <w:vertAlign w:val="superscript"/>
        </w:rPr>
        <w:t>st</w:t>
      </w:r>
      <w:r w:rsidRPr="00DE0877">
        <w:rPr>
          <w:sz w:val="24"/>
          <w:szCs w:val="24"/>
        </w:rPr>
        <w:t xml:space="preserve"> Samuel 21:4; 2</w:t>
      </w:r>
      <w:r w:rsidRPr="00DE0877">
        <w:rPr>
          <w:sz w:val="24"/>
          <w:szCs w:val="24"/>
          <w:vertAlign w:val="superscript"/>
        </w:rPr>
        <w:t>nd</w:t>
      </w:r>
      <w:r w:rsidRPr="00DE0877">
        <w:rPr>
          <w:sz w:val="24"/>
          <w:szCs w:val="24"/>
        </w:rPr>
        <w:t xml:space="preserve"> Samuel 11:11; 20:3; 1</w:t>
      </w:r>
      <w:r w:rsidRPr="00DE0877">
        <w:rPr>
          <w:sz w:val="24"/>
          <w:szCs w:val="24"/>
          <w:vertAlign w:val="superscript"/>
        </w:rPr>
        <w:t>st</w:t>
      </w:r>
      <w:r w:rsidRPr="00DE0877">
        <w:rPr>
          <w:sz w:val="24"/>
          <w:szCs w:val="24"/>
        </w:rPr>
        <w:t xml:space="preserve"> Kings 1:4; Matthew 1:18, 25; 1</w:t>
      </w:r>
      <w:r w:rsidRPr="00DE0877">
        <w:rPr>
          <w:sz w:val="24"/>
          <w:szCs w:val="24"/>
          <w:vertAlign w:val="superscript"/>
        </w:rPr>
        <w:t>st</w:t>
      </w:r>
      <w:r w:rsidRPr="00DE0877">
        <w:rPr>
          <w:sz w:val="24"/>
          <w:szCs w:val="24"/>
        </w:rPr>
        <w:t xml:space="preserve"> Corinthians 7:5 &amp; Revelation 14:4.   </w:t>
      </w:r>
    </w:p>
    <w:p w:rsidR="00EC3700" w:rsidRPr="00DE0877" w:rsidRDefault="00EC3700" w:rsidP="00EC3700">
      <w:pPr>
        <w:spacing w:line="480" w:lineRule="auto"/>
        <w:jc w:val="both"/>
        <w:rPr>
          <w:sz w:val="24"/>
          <w:szCs w:val="24"/>
        </w:rPr>
      </w:pPr>
      <w:r w:rsidRPr="00DE0877">
        <w:rPr>
          <w:sz w:val="24"/>
          <w:szCs w:val="24"/>
        </w:rPr>
        <w:t xml:space="preserve">Sewing is in Genesis 3:7; Ecclesiastes 3:7; Matthew 9:16 &amp; Mark 2:21. Joining Flesh and Bones is in Job 10:11; 41:17, 23 &amp; Ezekiel 3:26; 34:4, 16; 37:6, 7. </w:t>
      </w:r>
    </w:p>
    <w:p w:rsidR="00EC3700" w:rsidRPr="00DE0877" w:rsidRDefault="00EC3700" w:rsidP="00EC3700">
      <w:pPr>
        <w:spacing w:line="480" w:lineRule="auto"/>
        <w:jc w:val="both"/>
        <w:rPr>
          <w:sz w:val="24"/>
          <w:szCs w:val="24"/>
        </w:rPr>
      </w:pPr>
      <w:r w:rsidRPr="00DE0877">
        <w:rPr>
          <w:sz w:val="24"/>
          <w:szCs w:val="24"/>
        </w:rPr>
        <w:t xml:space="preserve">Joining Various Things is in  Genesis 47:7; 49;11; Exodus 26:3, 6, 9, 11; 28:7, 28, 32, 37; 36:10, 16; 39:4, 18, 21, 23, 31; Psalms 85:10; Proverbs 26:8; Ezekiel 37:17; Matthew 13:30; 23:4 &amp; Mark 6:53. </w:t>
      </w:r>
    </w:p>
    <w:p w:rsidR="00EC3700" w:rsidRPr="00DE0877" w:rsidRDefault="00EC3700" w:rsidP="00EC3700">
      <w:pPr>
        <w:spacing w:line="480" w:lineRule="auto"/>
        <w:jc w:val="both"/>
        <w:rPr>
          <w:sz w:val="24"/>
          <w:szCs w:val="24"/>
        </w:rPr>
      </w:pPr>
      <w:r w:rsidRPr="00DE0877">
        <w:rPr>
          <w:sz w:val="24"/>
          <w:szCs w:val="24"/>
        </w:rPr>
        <w:t xml:space="preserve">Joined to Divine Good is in Deuteronomy 6:8; 11:18; Psalms 119:31 &amp; Proverbs 3:3; 6:21; 7:3. Joined to Sexual Evil is in Numbers 25:3, 5; Psalms 106:28 &amp; Hosea 4:17; 13:12. </w:t>
      </w:r>
    </w:p>
    <w:p w:rsidR="00EC3700" w:rsidRPr="00DE0877" w:rsidRDefault="00EC3700" w:rsidP="00EC3700">
      <w:pPr>
        <w:spacing w:line="480" w:lineRule="auto"/>
        <w:jc w:val="both"/>
        <w:rPr>
          <w:sz w:val="24"/>
          <w:szCs w:val="24"/>
        </w:rPr>
      </w:pPr>
      <w:r w:rsidRPr="00DE0877">
        <w:rPr>
          <w:sz w:val="24"/>
          <w:szCs w:val="24"/>
        </w:rPr>
        <w:t>A Mixing People is in Ezra 9:2; Psalms 106:35; Hosea 7:8; Exodus 12:38; Nehemiah 13:3; 2</w:t>
      </w:r>
      <w:r w:rsidRPr="00DE0877">
        <w:rPr>
          <w:sz w:val="24"/>
          <w:szCs w:val="24"/>
          <w:vertAlign w:val="superscript"/>
        </w:rPr>
        <w:t>nd</w:t>
      </w:r>
      <w:r w:rsidRPr="00DE0877">
        <w:rPr>
          <w:sz w:val="24"/>
          <w:szCs w:val="24"/>
        </w:rPr>
        <w:t xml:space="preserve"> Corinthians 6:14 &amp; Zechariah 9:6. This is a certain level of Marital Fornication which is Sexual Idolatry in Tobit 4:12-13; 1</w:t>
      </w:r>
      <w:r w:rsidRPr="00DE0877">
        <w:rPr>
          <w:sz w:val="24"/>
          <w:szCs w:val="24"/>
          <w:vertAlign w:val="superscript"/>
        </w:rPr>
        <w:t>st</w:t>
      </w:r>
      <w:r w:rsidRPr="00DE087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C3700" w:rsidRPr="00DE0877" w:rsidRDefault="00EC3700" w:rsidP="00EC3700">
      <w:pPr>
        <w:spacing w:line="480" w:lineRule="auto"/>
        <w:jc w:val="both"/>
        <w:rPr>
          <w:sz w:val="24"/>
          <w:szCs w:val="24"/>
        </w:rPr>
      </w:pPr>
      <w:r w:rsidRPr="00DE0877">
        <w:rPr>
          <w:sz w:val="24"/>
          <w:szCs w:val="24"/>
        </w:rPr>
        <w:t>The Mixture Compositions: Holy Anointing Oil is in Exodus 30:23-24, 32. Holy Incense is in Exodus 30:34, 37. Kneading Dough is in Genesis 18:6; 1</w:t>
      </w:r>
      <w:r w:rsidRPr="00DE0877">
        <w:rPr>
          <w:sz w:val="24"/>
          <w:szCs w:val="24"/>
          <w:vertAlign w:val="superscript"/>
        </w:rPr>
        <w:t>st</w:t>
      </w:r>
      <w:r w:rsidRPr="00DE0877">
        <w:rPr>
          <w:sz w:val="24"/>
          <w:szCs w:val="24"/>
        </w:rPr>
        <w:t xml:space="preserve"> Samuel 28:24; 2</w:t>
      </w:r>
      <w:r w:rsidRPr="00DE0877">
        <w:rPr>
          <w:sz w:val="24"/>
          <w:szCs w:val="24"/>
          <w:vertAlign w:val="superscript"/>
        </w:rPr>
        <w:t>nd</w:t>
      </w:r>
      <w:r w:rsidRPr="00DE087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E0877">
        <w:rPr>
          <w:sz w:val="24"/>
          <w:szCs w:val="24"/>
          <w:vertAlign w:val="superscript"/>
        </w:rPr>
        <w:t>st</w:t>
      </w:r>
      <w:r w:rsidRPr="00DE0877">
        <w:rPr>
          <w:sz w:val="24"/>
          <w:szCs w:val="24"/>
        </w:rPr>
        <w:t xml:space="preserve"> Corinthians 2:13 &amp; Luke 13:1. </w:t>
      </w:r>
    </w:p>
    <w:p w:rsidR="00EC3700" w:rsidRPr="00DE0877" w:rsidRDefault="00EC3700" w:rsidP="00EC3700">
      <w:pPr>
        <w:spacing w:line="480" w:lineRule="auto"/>
        <w:jc w:val="both"/>
        <w:rPr>
          <w:sz w:val="24"/>
          <w:szCs w:val="24"/>
        </w:rPr>
      </w:pPr>
      <w:r w:rsidRPr="00DE0877">
        <w:rPr>
          <w:sz w:val="24"/>
          <w:szCs w:val="24"/>
        </w:rPr>
        <w:t>Unmixed: Not Mixing is in Genesis 30:40; Daniel 2:43 &amp; Revelation 14:10. Singleness of Heart is in Matthew 6:22; 10:16; 15:24; 2</w:t>
      </w:r>
      <w:r w:rsidRPr="00DE0877">
        <w:rPr>
          <w:sz w:val="24"/>
          <w:szCs w:val="24"/>
          <w:vertAlign w:val="superscript"/>
        </w:rPr>
        <w:t>nd</w:t>
      </w:r>
      <w:r w:rsidRPr="00DE0877">
        <w:rPr>
          <w:sz w:val="24"/>
          <w:szCs w:val="24"/>
        </w:rPr>
        <w:t xml:space="preserve"> Corinthians 11:3; Ephesians 6:5; Colossians 3:22; Romans 12:8 &amp; Luke 11:34. </w:t>
      </w:r>
    </w:p>
    <w:p w:rsidR="00EC3700" w:rsidRPr="00DE0877" w:rsidRDefault="00EC3700" w:rsidP="00EC3700">
      <w:pPr>
        <w:spacing w:line="480" w:lineRule="auto"/>
        <w:jc w:val="both"/>
        <w:rPr>
          <w:sz w:val="24"/>
          <w:szCs w:val="24"/>
        </w:rPr>
      </w:pPr>
      <w:r w:rsidRPr="00DE0877">
        <w:rPr>
          <w:sz w:val="24"/>
          <w:szCs w:val="24"/>
        </w:rPr>
        <w:t>Pure in Heart: Pure People &amp; Pure Things is in Exodus 27:20; 30:35; Job 16:17; Psalms 24:4; 73:1, 13; 119:9; Proverbs 16:2; 20:9; 21:8; 22:11; 30:12; Lamentations 4:7; Matthew 5:8; John 12:3; 2</w:t>
      </w:r>
      <w:r w:rsidRPr="00DE0877">
        <w:rPr>
          <w:sz w:val="24"/>
          <w:szCs w:val="24"/>
          <w:vertAlign w:val="superscript"/>
        </w:rPr>
        <w:t>nd</w:t>
      </w:r>
      <w:r w:rsidRPr="00DE0877">
        <w:rPr>
          <w:sz w:val="24"/>
          <w:szCs w:val="24"/>
        </w:rPr>
        <w:t xml:space="preserve"> Corinthians 6:6; 11:3; Philippians 2:15; 4:8; Titus 1:15; 1</w:t>
      </w:r>
      <w:r w:rsidRPr="00DE0877">
        <w:rPr>
          <w:sz w:val="24"/>
          <w:szCs w:val="24"/>
          <w:vertAlign w:val="superscript"/>
        </w:rPr>
        <w:t>st</w:t>
      </w:r>
      <w:r w:rsidRPr="00DE0877">
        <w:rPr>
          <w:sz w:val="24"/>
          <w:szCs w:val="24"/>
        </w:rPr>
        <w:t xml:space="preserve"> Timothy 1:5; 4:12; 5:2, 22; 2</w:t>
      </w:r>
      <w:r w:rsidRPr="00DE0877">
        <w:rPr>
          <w:sz w:val="24"/>
          <w:szCs w:val="24"/>
          <w:vertAlign w:val="superscript"/>
        </w:rPr>
        <w:t>nd</w:t>
      </w:r>
      <w:r w:rsidRPr="00DE0877">
        <w:rPr>
          <w:sz w:val="24"/>
          <w:szCs w:val="24"/>
        </w:rPr>
        <w:t xml:space="preserve"> Timothy 2:22; 1</w:t>
      </w:r>
      <w:r w:rsidRPr="00DE0877">
        <w:rPr>
          <w:sz w:val="24"/>
          <w:szCs w:val="24"/>
          <w:vertAlign w:val="superscript"/>
        </w:rPr>
        <w:t>st</w:t>
      </w:r>
      <w:r w:rsidRPr="00DE0877">
        <w:rPr>
          <w:sz w:val="24"/>
          <w:szCs w:val="24"/>
        </w:rPr>
        <w:t xml:space="preserve"> Peter 3:2.            </w:t>
      </w:r>
    </w:p>
    <w:p w:rsidR="00EC3700" w:rsidRPr="00DE0877" w:rsidRDefault="00EC3700" w:rsidP="00EC3700">
      <w:pPr>
        <w:spacing w:line="480" w:lineRule="auto"/>
        <w:jc w:val="center"/>
        <w:rPr>
          <w:b/>
          <w:sz w:val="24"/>
          <w:szCs w:val="24"/>
        </w:rPr>
      </w:pPr>
      <w:r w:rsidRPr="00DE0877">
        <w:rPr>
          <w:b/>
          <w:sz w:val="24"/>
          <w:szCs w:val="24"/>
        </w:rPr>
        <w:t>THE CONQUERERING DIVIDING FACTOR</w:t>
      </w:r>
    </w:p>
    <w:p w:rsidR="00EC3700" w:rsidRPr="00DE0877" w:rsidRDefault="00EC3700" w:rsidP="00EC3700">
      <w:pPr>
        <w:spacing w:line="480" w:lineRule="auto"/>
        <w:jc w:val="both"/>
        <w:rPr>
          <w:sz w:val="24"/>
          <w:szCs w:val="24"/>
        </w:rPr>
      </w:pPr>
      <w:r w:rsidRPr="00DE0877">
        <w:rPr>
          <w:b/>
          <w:sz w:val="24"/>
          <w:szCs w:val="24"/>
        </w:rPr>
        <w:t xml:space="preserve">The Division: </w:t>
      </w:r>
      <w:r w:rsidRPr="00DE0877">
        <w:rPr>
          <w:sz w:val="24"/>
          <w:szCs w:val="24"/>
        </w:rPr>
        <w:t xml:space="preserve">A Separating in General is in Genesis 1:4, 14, 18, Ecclesiastes 3:7; Ezekiel 21:16 &amp; Daniel 2:40. </w:t>
      </w:r>
    </w:p>
    <w:p w:rsidR="00EC3700" w:rsidRPr="00DE0877" w:rsidRDefault="00EC3700" w:rsidP="00EC3700">
      <w:pPr>
        <w:spacing w:line="480" w:lineRule="auto"/>
        <w:jc w:val="both"/>
        <w:rPr>
          <w:sz w:val="24"/>
          <w:szCs w:val="24"/>
        </w:rPr>
      </w:pPr>
      <w:r w:rsidRPr="00DE0877">
        <w:rPr>
          <w:sz w:val="24"/>
          <w:szCs w:val="24"/>
        </w:rPr>
        <w:t>Moral Separation: Separation from the Father Stephen because of Sexual Corruption &amp; Idolatry is in Isaiah 59:2; Ezekiel 4:3; 14:5, 7; Romans 1:21-32; 9:3; 11:17, 19, 22; Galatians 5:4, 19-21; Ephesians 2:12 &amp; 2</w:t>
      </w:r>
      <w:r w:rsidRPr="00DE0877">
        <w:rPr>
          <w:sz w:val="24"/>
          <w:szCs w:val="24"/>
          <w:vertAlign w:val="superscript"/>
        </w:rPr>
        <w:t>nd</w:t>
      </w:r>
      <w:r w:rsidRPr="00DE0877">
        <w:rPr>
          <w:sz w:val="24"/>
          <w:szCs w:val="24"/>
        </w:rPr>
        <w:t xml:space="preserve"> Thessalonians 1:9. </w:t>
      </w:r>
    </w:p>
    <w:p w:rsidR="00EC3700" w:rsidRPr="00DE0877" w:rsidRDefault="00EC3700" w:rsidP="00EC3700">
      <w:pPr>
        <w:spacing w:line="480" w:lineRule="auto"/>
        <w:jc w:val="both"/>
        <w:rPr>
          <w:sz w:val="24"/>
          <w:szCs w:val="24"/>
        </w:rPr>
      </w:pPr>
      <w:r w:rsidRPr="00DE0877">
        <w:rPr>
          <w:sz w:val="24"/>
          <w:szCs w:val="24"/>
        </w:rPr>
        <w:t>Separation from the Father Stephen’s Things is in Exodus 26:33; Ezekiel 42:20 &amp; 2</w:t>
      </w:r>
      <w:r w:rsidRPr="00DE0877">
        <w:rPr>
          <w:sz w:val="24"/>
          <w:szCs w:val="24"/>
          <w:vertAlign w:val="superscript"/>
        </w:rPr>
        <w:t>nd</w:t>
      </w:r>
      <w:r w:rsidRPr="00DE0877">
        <w:rPr>
          <w:sz w:val="24"/>
          <w:szCs w:val="24"/>
        </w:rPr>
        <w:t xml:space="preserve"> Chronicles 26:21. Not Separated from the Father Stephen is in 2</w:t>
      </w:r>
      <w:r w:rsidRPr="00DE0877">
        <w:rPr>
          <w:sz w:val="24"/>
          <w:szCs w:val="24"/>
          <w:vertAlign w:val="superscript"/>
        </w:rPr>
        <w:t>nd</w:t>
      </w:r>
      <w:r w:rsidRPr="00DE0877">
        <w:rPr>
          <w:sz w:val="24"/>
          <w:szCs w:val="24"/>
        </w:rPr>
        <w:t xml:space="preserve"> Chronicles 6:42 &amp; Romans 8:35, 38-39. </w:t>
      </w:r>
    </w:p>
    <w:p w:rsidR="00EC3700" w:rsidRPr="00DE0877" w:rsidRDefault="00EC3700" w:rsidP="00EC3700">
      <w:pPr>
        <w:spacing w:line="480" w:lineRule="auto"/>
        <w:jc w:val="both"/>
        <w:rPr>
          <w:sz w:val="24"/>
          <w:szCs w:val="24"/>
        </w:rPr>
      </w:pPr>
      <w:r w:rsidRPr="00DE0877">
        <w:rPr>
          <w:sz w:val="24"/>
          <w:szCs w:val="24"/>
        </w:rPr>
        <w:t>Separated to the Father Stephen is in Numbers 6:2-21; Judges 13:5; 16:17; Amos 2:11, 12; 1</w:t>
      </w:r>
      <w:r w:rsidRPr="00DE0877">
        <w:rPr>
          <w:sz w:val="24"/>
          <w:szCs w:val="24"/>
          <w:vertAlign w:val="superscript"/>
        </w:rPr>
        <w:t>st</w:t>
      </w:r>
      <w:r w:rsidRPr="00DE0877">
        <w:rPr>
          <w:sz w:val="24"/>
          <w:szCs w:val="24"/>
        </w:rPr>
        <w:t xml:space="preserve"> Samuel 1:11 &amp; Hebrews 7:26. </w:t>
      </w:r>
    </w:p>
    <w:p w:rsidR="00EC3700" w:rsidRPr="00DE0877" w:rsidRDefault="00EC3700" w:rsidP="00EC3700">
      <w:pPr>
        <w:spacing w:line="480" w:lineRule="auto"/>
        <w:jc w:val="both"/>
        <w:rPr>
          <w:b/>
          <w:sz w:val="24"/>
          <w:szCs w:val="24"/>
        </w:rPr>
      </w:pPr>
      <w:r w:rsidRPr="00DE0877">
        <w:rPr>
          <w:sz w:val="24"/>
          <w:szCs w:val="24"/>
        </w:rPr>
        <w:t>Separation from Sexuality is in Leviticus 15:31; Galatians 6:14; 2</w:t>
      </w:r>
      <w:r w:rsidRPr="00DE0877">
        <w:rPr>
          <w:sz w:val="24"/>
          <w:szCs w:val="24"/>
          <w:vertAlign w:val="superscript"/>
        </w:rPr>
        <w:t>nd</w:t>
      </w:r>
      <w:r w:rsidRPr="00DE0877">
        <w:rPr>
          <w:sz w:val="24"/>
          <w:szCs w:val="24"/>
        </w:rPr>
        <w:t xml:space="preserve"> Corinthians 6:17 &amp; Acts 7:54, 59-60.  </w:t>
      </w:r>
      <w:r w:rsidRPr="00DE0877">
        <w:rPr>
          <w:sz w:val="24"/>
          <w:szCs w:val="24"/>
        </w:rPr>
        <w:tab/>
      </w:r>
      <w:r w:rsidRPr="00DE0877">
        <w:rPr>
          <w:b/>
          <w:sz w:val="24"/>
          <w:szCs w:val="24"/>
        </w:rPr>
        <w:t xml:space="preserve"> </w:t>
      </w:r>
    </w:p>
    <w:p w:rsidR="00EC3700" w:rsidRPr="00DE0877" w:rsidRDefault="00EC3700" w:rsidP="00EC3700">
      <w:pPr>
        <w:spacing w:line="480" w:lineRule="auto"/>
        <w:jc w:val="both"/>
        <w:rPr>
          <w:sz w:val="24"/>
          <w:szCs w:val="24"/>
        </w:rPr>
      </w:pPr>
      <w:r w:rsidRPr="00DE0877">
        <w:rPr>
          <w:sz w:val="24"/>
          <w:szCs w:val="24"/>
        </w:rPr>
        <w:t>People Divided: Divisions of Opinion is in Proverbs 16:28; 17:9; 1</w:t>
      </w:r>
      <w:r w:rsidRPr="00DE0877">
        <w:rPr>
          <w:sz w:val="24"/>
          <w:szCs w:val="24"/>
          <w:vertAlign w:val="superscript"/>
        </w:rPr>
        <w:t>st</w:t>
      </w:r>
      <w:r w:rsidRPr="00DE087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E0877">
        <w:rPr>
          <w:sz w:val="24"/>
          <w:szCs w:val="24"/>
          <w:vertAlign w:val="superscript"/>
        </w:rPr>
        <w:t>nd</w:t>
      </w:r>
      <w:r w:rsidRPr="00DE0877">
        <w:rPr>
          <w:sz w:val="24"/>
          <w:szCs w:val="24"/>
        </w:rPr>
        <w:t xml:space="preserve"> Chronicles 26:21; Lamentations 4:15; Proverbs 18:1; Matthew 19:6; Mark 10:9; 1</w:t>
      </w:r>
      <w:r w:rsidRPr="00DE0877">
        <w:rPr>
          <w:sz w:val="24"/>
          <w:szCs w:val="24"/>
          <w:vertAlign w:val="superscript"/>
        </w:rPr>
        <w:t>st</w:t>
      </w:r>
      <w:r w:rsidRPr="00DE0877">
        <w:rPr>
          <w:sz w:val="24"/>
          <w:szCs w:val="24"/>
        </w:rPr>
        <w:t xml:space="preserve"> Corinthians 7:10; Philemon 15; Luke 24:51 &amp; Acts 15:39; 20:25. </w:t>
      </w:r>
    </w:p>
    <w:p w:rsidR="00EC3700" w:rsidRPr="00DE0877" w:rsidRDefault="00EC3700" w:rsidP="00EC3700">
      <w:pPr>
        <w:spacing w:line="480" w:lineRule="auto"/>
        <w:jc w:val="both"/>
        <w:rPr>
          <w:sz w:val="24"/>
          <w:szCs w:val="24"/>
        </w:rPr>
      </w:pPr>
      <w:r w:rsidRPr="00DE087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C3700" w:rsidRPr="00DE0877" w:rsidRDefault="00EC3700" w:rsidP="00EC3700">
      <w:pPr>
        <w:spacing w:line="480" w:lineRule="auto"/>
        <w:jc w:val="both"/>
        <w:rPr>
          <w:sz w:val="24"/>
          <w:szCs w:val="24"/>
        </w:rPr>
      </w:pPr>
      <w:r w:rsidRPr="00DE0877">
        <w:rPr>
          <w:sz w:val="24"/>
          <w:szCs w:val="24"/>
        </w:rPr>
        <w:t>Separation from Sexual Creatures is in Exodus 8:23; Leviticus 20:24, 26; Numbers 8:14; 16:9, 21, 24, 26, 45; 23:9; Deuteronomy 10:8; Ezra 6:21; 9:1-2; 10:11; Nehemiah 10:28; 13:3; 1</w:t>
      </w:r>
      <w:r w:rsidRPr="00DE0877">
        <w:rPr>
          <w:sz w:val="24"/>
          <w:szCs w:val="24"/>
          <w:vertAlign w:val="superscript"/>
        </w:rPr>
        <w:t>st</w:t>
      </w:r>
      <w:r w:rsidRPr="00DE0877">
        <w:rPr>
          <w:sz w:val="24"/>
          <w:szCs w:val="24"/>
        </w:rPr>
        <w:t xml:space="preserve"> Samuel 15:6 &amp; 1</w:t>
      </w:r>
      <w:r w:rsidRPr="00DE0877">
        <w:rPr>
          <w:sz w:val="24"/>
          <w:szCs w:val="24"/>
          <w:vertAlign w:val="superscript"/>
        </w:rPr>
        <w:t>st</w:t>
      </w:r>
      <w:r w:rsidRPr="00DE0877">
        <w:rPr>
          <w:sz w:val="24"/>
          <w:szCs w:val="24"/>
        </w:rPr>
        <w:t xml:space="preserve"> Kings 8:53. </w:t>
      </w:r>
    </w:p>
    <w:p w:rsidR="00EC3700" w:rsidRPr="00DE0877" w:rsidRDefault="00EC3700" w:rsidP="00EC3700">
      <w:pPr>
        <w:spacing w:line="480" w:lineRule="auto"/>
        <w:jc w:val="both"/>
        <w:rPr>
          <w:sz w:val="24"/>
          <w:szCs w:val="24"/>
        </w:rPr>
      </w:pPr>
      <w:r w:rsidRPr="00DE0877">
        <w:rPr>
          <w:sz w:val="24"/>
          <w:szCs w:val="24"/>
        </w:rPr>
        <w:t>Separation of Kingdoms: Separation of Israel and Judah is in 1</w:t>
      </w:r>
      <w:r w:rsidRPr="00DE0877">
        <w:rPr>
          <w:sz w:val="24"/>
          <w:szCs w:val="24"/>
          <w:vertAlign w:val="superscript"/>
        </w:rPr>
        <w:t>st</w:t>
      </w:r>
      <w:r w:rsidRPr="00DE0877">
        <w:rPr>
          <w:sz w:val="24"/>
          <w:szCs w:val="24"/>
        </w:rPr>
        <w:t xml:space="preserve"> Samuel 15:28; 28:17; 1</w:t>
      </w:r>
      <w:r w:rsidRPr="00DE0877">
        <w:rPr>
          <w:sz w:val="24"/>
          <w:szCs w:val="24"/>
          <w:vertAlign w:val="superscript"/>
        </w:rPr>
        <w:t>st</w:t>
      </w:r>
      <w:r w:rsidRPr="00DE0877">
        <w:rPr>
          <w:sz w:val="24"/>
          <w:szCs w:val="24"/>
        </w:rPr>
        <w:t xml:space="preserve"> Kings 11:11; 12:16-20; 14:8 &amp; 2</w:t>
      </w:r>
      <w:r w:rsidRPr="00DE0877">
        <w:rPr>
          <w:sz w:val="24"/>
          <w:szCs w:val="24"/>
          <w:vertAlign w:val="superscript"/>
        </w:rPr>
        <w:t>nd</w:t>
      </w:r>
      <w:r w:rsidRPr="00DE0877">
        <w:rPr>
          <w:sz w:val="24"/>
          <w:szCs w:val="24"/>
        </w:rPr>
        <w:t xml:space="preserve"> Kings 17:21. </w:t>
      </w:r>
    </w:p>
    <w:p w:rsidR="00EC3700" w:rsidRPr="00DE0877" w:rsidRDefault="00EC3700" w:rsidP="00EC3700">
      <w:pPr>
        <w:spacing w:line="480" w:lineRule="auto"/>
        <w:jc w:val="both"/>
        <w:rPr>
          <w:sz w:val="24"/>
          <w:szCs w:val="24"/>
        </w:rPr>
      </w:pPr>
      <w:r w:rsidRPr="00DE0877">
        <w:rPr>
          <w:sz w:val="24"/>
          <w:szCs w:val="24"/>
        </w:rPr>
        <w:t>Separation of Various Kingdoms is in Genesis 10:5, 25, 32; 25:23; 1</w:t>
      </w:r>
      <w:r w:rsidRPr="00DE0877">
        <w:rPr>
          <w:sz w:val="24"/>
          <w:szCs w:val="24"/>
          <w:vertAlign w:val="superscript"/>
        </w:rPr>
        <w:t>st</w:t>
      </w:r>
      <w:r w:rsidRPr="00DE0877">
        <w:rPr>
          <w:sz w:val="24"/>
          <w:szCs w:val="24"/>
        </w:rPr>
        <w:t xml:space="preserve"> Chronicles 1:19; Jeremiah 51:8; Daniel 2:41; 5:28; 11:4; Matthew 12:25-26; Mark 3:24, 26 &amp; Luke 11:17, 18. Separating the Animal Kingdom is in Genesis 21:28, 29; 30:40 &amp; Matthew 25:32.  </w:t>
      </w:r>
    </w:p>
    <w:p w:rsidR="00EC3700" w:rsidRPr="00DE0877" w:rsidRDefault="00EC3700" w:rsidP="00EC3700">
      <w:pPr>
        <w:spacing w:line="480" w:lineRule="auto"/>
        <w:jc w:val="both"/>
        <w:rPr>
          <w:sz w:val="24"/>
          <w:szCs w:val="24"/>
        </w:rPr>
      </w:pPr>
      <w:r w:rsidRPr="00DE0877">
        <w:rPr>
          <w:sz w:val="24"/>
          <w:szCs w:val="24"/>
        </w:rPr>
        <w:t>Bodies Divided: Bodies cut in Pieces: People cut in Pieces is in Judges 19:29; 20:6; Deuteronomy 32:26; Ezekiel 16:40; 1</w:t>
      </w:r>
      <w:r w:rsidRPr="00DE0877">
        <w:rPr>
          <w:sz w:val="24"/>
          <w:szCs w:val="24"/>
          <w:vertAlign w:val="superscript"/>
        </w:rPr>
        <w:t>st</w:t>
      </w:r>
      <w:r w:rsidRPr="00DE0877">
        <w:rPr>
          <w:sz w:val="24"/>
          <w:szCs w:val="24"/>
        </w:rPr>
        <w:t xml:space="preserve"> Samuel 15:33; Isaiah 51:9; Hosea 6:5; 13:16; Nahum 3:10; Matthew 24:51; Hebrews 11:37 &amp; Luke 12:46. </w:t>
      </w:r>
    </w:p>
    <w:p w:rsidR="00EC3700" w:rsidRPr="00DE0877" w:rsidRDefault="00EC3700" w:rsidP="00EC3700">
      <w:pPr>
        <w:spacing w:line="480" w:lineRule="auto"/>
        <w:jc w:val="both"/>
        <w:rPr>
          <w:sz w:val="24"/>
          <w:szCs w:val="24"/>
        </w:rPr>
      </w:pPr>
      <w:r w:rsidRPr="00DE0877">
        <w:rPr>
          <w:sz w:val="24"/>
          <w:szCs w:val="24"/>
        </w:rPr>
        <w:t>Animals cut in Pieces is in Exodus 29:17; Leviticus 1:6, 12; 8:20; 1</w:t>
      </w:r>
      <w:r w:rsidRPr="00DE0877">
        <w:rPr>
          <w:sz w:val="24"/>
          <w:szCs w:val="24"/>
          <w:vertAlign w:val="superscript"/>
        </w:rPr>
        <w:t>st</w:t>
      </w:r>
      <w:r w:rsidRPr="00DE0877">
        <w:rPr>
          <w:sz w:val="24"/>
          <w:szCs w:val="24"/>
        </w:rPr>
        <w:t xml:space="preserve"> Samuel 11:7; 1</w:t>
      </w:r>
      <w:r w:rsidRPr="00DE0877">
        <w:rPr>
          <w:sz w:val="24"/>
          <w:szCs w:val="24"/>
          <w:vertAlign w:val="superscript"/>
        </w:rPr>
        <w:t>st</w:t>
      </w:r>
      <w:r w:rsidRPr="00DE0877">
        <w:rPr>
          <w:sz w:val="24"/>
          <w:szCs w:val="24"/>
        </w:rPr>
        <w:t xml:space="preserve"> Kings 18:23, 33 &amp; Jeremiah 34:18. </w:t>
      </w:r>
    </w:p>
    <w:p w:rsidR="00EC3700" w:rsidRPr="00DE0877" w:rsidRDefault="00EC3700" w:rsidP="00EC3700">
      <w:pPr>
        <w:spacing w:line="480" w:lineRule="auto"/>
        <w:jc w:val="both"/>
        <w:rPr>
          <w:sz w:val="24"/>
          <w:szCs w:val="24"/>
        </w:rPr>
      </w:pPr>
      <w:r w:rsidRPr="00DE0877">
        <w:rPr>
          <w:sz w:val="24"/>
          <w:szCs w:val="24"/>
        </w:rPr>
        <w:t xml:space="preserve">Bodies torn to Pieces: People torn to Pieces is in Genesis 37:33; 44:28; Ezekiel 22:25, 27; Psalms 7:2; 17:12; Hosea 5:14; 6:1; 10:4; 13:8; Lamentations 3:11; Job 18:4; Daniel 2:5; 3:29; Matthew 7:6 &amp; Acts 1:18; 23:10. </w:t>
      </w:r>
    </w:p>
    <w:p w:rsidR="00EC3700" w:rsidRPr="00DE0877" w:rsidRDefault="00EC3700" w:rsidP="00EC3700">
      <w:pPr>
        <w:spacing w:line="480" w:lineRule="auto"/>
        <w:jc w:val="both"/>
        <w:rPr>
          <w:sz w:val="24"/>
          <w:szCs w:val="24"/>
        </w:rPr>
      </w:pPr>
      <w:r w:rsidRPr="00DE0877">
        <w:rPr>
          <w:sz w:val="24"/>
          <w:szCs w:val="24"/>
        </w:rPr>
        <w:t xml:space="preserve">Animals torn to Pieces is in Genesis 31:39; Exodus 22:13, 31; Leviticus 1:17; 5:8; 7:24; 17:15; 22:8; Judges 14:6; Ezekiel 4:14; 44:31; Daniel 7:4; Micah 5:8 &amp; Nahum 2:12. </w:t>
      </w:r>
    </w:p>
    <w:p w:rsidR="00EC3700" w:rsidRPr="00DE0877" w:rsidRDefault="00EC3700" w:rsidP="00EC3700">
      <w:pPr>
        <w:spacing w:line="480" w:lineRule="auto"/>
        <w:jc w:val="both"/>
        <w:rPr>
          <w:sz w:val="24"/>
          <w:szCs w:val="24"/>
        </w:rPr>
      </w:pPr>
      <w:r w:rsidRPr="00DE0877">
        <w:rPr>
          <w:sz w:val="24"/>
          <w:szCs w:val="24"/>
        </w:rPr>
        <w:t>Severing Parts of the Body: Beheading is in 1</w:t>
      </w:r>
      <w:r w:rsidRPr="00DE0877">
        <w:rPr>
          <w:sz w:val="24"/>
          <w:szCs w:val="24"/>
          <w:vertAlign w:val="superscript"/>
        </w:rPr>
        <w:t>st</w:t>
      </w:r>
      <w:r w:rsidRPr="00DE0877">
        <w:rPr>
          <w:sz w:val="24"/>
          <w:szCs w:val="24"/>
        </w:rPr>
        <w:t xml:space="preserve"> Samuel 5:4; 17:46, 51; 31:9; 2</w:t>
      </w:r>
      <w:r w:rsidRPr="00DE0877">
        <w:rPr>
          <w:sz w:val="24"/>
          <w:szCs w:val="24"/>
          <w:vertAlign w:val="superscript"/>
        </w:rPr>
        <w:t>nd</w:t>
      </w:r>
      <w:r w:rsidRPr="00DE0877">
        <w:rPr>
          <w:sz w:val="24"/>
          <w:szCs w:val="24"/>
        </w:rPr>
        <w:t xml:space="preserve"> Samuel 4:7; 16:9; 20:22; 2</w:t>
      </w:r>
      <w:r w:rsidRPr="00DE0877">
        <w:rPr>
          <w:sz w:val="24"/>
          <w:szCs w:val="24"/>
          <w:vertAlign w:val="superscript"/>
        </w:rPr>
        <w:t>nd</w:t>
      </w:r>
      <w:r w:rsidRPr="00DE0877">
        <w:rPr>
          <w:sz w:val="24"/>
          <w:szCs w:val="24"/>
        </w:rPr>
        <w:t xml:space="preserve"> Kings 10:6-8; Isaiah 9:14; Matthew 14:10; Mark 6:16 &amp; Revelation 20:4. </w:t>
      </w:r>
    </w:p>
    <w:p w:rsidR="00EC3700" w:rsidRPr="00DE0877" w:rsidRDefault="00EC3700" w:rsidP="00EC3700">
      <w:pPr>
        <w:spacing w:line="480" w:lineRule="auto"/>
        <w:jc w:val="both"/>
        <w:rPr>
          <w:sz w:val="24"/>
          <w:szCs w:val="24"/>
        </w:rPr>
      </w:pPr>
      <w:r w:rsidRPr="00DE0877">
        <w:rPr>
          <w:sz w:val="24"/>
          <w:szCs w:val="24"/>
        </w:rPr>
        <w:t>Cutting off Hands and Feet is in Deuteronomy 25:12; 1</w:t>
      </w:r>
      <w:r w:rsidRPr="00DE0877">
        <w:rPr>
          <w:sz w:val="24"/>
          <w:szCs w:val="24"/>
          <w:vertAlign w:val="superscript"/>
        </w:rPr>
        <w:t>st</w:t>
      </w:r>
      <w:r w:rsidRPr="00DE0877">
        <w:rPr>
          <w:sz w:val="24"/>
          <w:szCs w:val="24"/>
        </w:rPr>
        <w:t xml:space="preserve"> Samuel 5:4; 2</w:t>
      </w:r>
      <w:r w:rsidRPr="00DE0877">
        <w:rPr>
          <w:sz w:val="24"/>
          <w:szCs w:val="24"/>
          <w:vertAlign w:val="superscript"/>
        </w:rPr>
        <w:t>nd</w:t>
      </w:r>
      <w:r w:rsidRPr="00DE0877">
        <w:rPr>
          <w:sz w:val="24"/>
          <w:szCs w:val="24"/>
        </w:rPr>
        <w:t xml:space="preserve"> Samuel 4:12; Proverbs 26:6; Judges 1:6, 7; Matthew 5:30; 18:8 &amp; Mark 9:43. </w:t>
      </w:r>
    </w:p>
    <w:p w:rsidR="00EC3700" w:rsidRPr="00DE0877" w:rsidRDefault="00EC3700" w:rsidP="00EC3700">
      <w:pPr>
        <w:spacing w:line="480" w:lineRule="auto"/>
        <w:jc w:val="both"/>
        <w:rPr>
          <w:sz w:val="24"/>
          <w:szCs w:val="24"/>
        </w:rPr>
      </w:pPr>
      <w:r w:rsidRPr="00DE0877">
        <w:rPr>
          <w:sz w:val="24"/>
          <w:szCs w:val="24"/>
        </w:rPr>
        <w:t xml:space="preserve">Severing Various Parts of the Body is in Exodus 4:25; Proverbs 10:31; Ezekiel 16:4; 23:25; Lamentations 2:3; Matthew 26:51; Mark 14:47; John 18:10, 26; Philippians 3:2 &amp; Luke 22:50. </w:t>
      </w:r>
    </w:p>
    <w:p w:rsidR="00EC3700" w:rsidRPr="00DE0877" w:rsidRDefault="00EC3700" w:rsidP="00EC3700">
      <w:pPr>
        <w:spacing w:line="480" w:lineRule="auto"/>
        <w:jc w:val="both"/>
        <w:rPr>
          <w:sz w:val="24"/>
          <w:szCs w:val="24"/>
        </w:rPr>
      </w:pPr>
      <w:r w:rsidRPr="00DE0877">
        <w:rPr>
          <w:sz w:val="24"/>
          <w:szCs w:val="24"/>
        </w:rPr>
        <w:t>Parts of the Corpses: Bones is in Genesis 50:25; Exodus 13:19; Joshua 24:32; 2</w:t>
      </w:r>
      <w:r w:rsidRPr="00DE0877">
        <w:rPr>
          <w:sz w:val="24"/>
          <w:szCs w:val="24"/>
          <w:vertAlign w:val="superscript"/>
        </w:rPr>
        <w:t>nd</w:t>
      </w:r>
      <w:r w:rsidRPr="00DE0877">
        <w:rPr>
          <w:sz w:val="24"/>
          <w:szCs w:val="24"/>
        </w:rPr>
        <w:t xml:space="preserve"> Samuel 21:12, 13; 1</w:t>
      </w:r>
      <w:r w:rsidRPr="00DE0877">
        <w:rPr>
          <w:sz w:val="24"/>
          <w:szCs w:val="24"/>
          <w:vertAlign w:val="superscript"/>
        </w:rPr>
        <w:t>st</w:t>
      </w:r>
      <w:r w:rsidRPr="00DE0877">
        <w:rPr>
          <w:sz w:val="24"/>
          <w:szCs w:val="24"/>
        </w:rPr>
        <w:t xml:space="preserve"> Kings 13:2, 21, 31; 2</w:t>
      </w:r>
      <w:r w:rsidRPr="00DE0877">
        <w:rPr>
          <w:sz w:val="24"/>
          <w:szCs w:val="24"/>
          <w:vertAlign w:val="superscript"/>
        </w:rPr>
        <w:t>nd</w:t>
      </w:r>
      <w:r w:rsidRPr="00DE0877">
        <w:rPr>
          <w:sz w:val="24"/>
          <w:szCs w:val="24"/>
        </w:rPr>
        <w:t xml:space="preserve"> Kings 23:14, 16, 20; 2</w:t>
      </w:r>
      <w:r w:rsidRPr="00DE0877">
        <w:rPr>
          <w:sz w:val="24"/>
          <w:szCs w:val="24"/>
          <w:vertAlign w:val="superscript"/>
        </w:rPr>
        <w:t>nd</w:t>
      </w:r>
      <w:r w:rsidRPr="00DE0877">
        <w:rPr>
          <w:sz w:val="24"/>
          <w:szCs w:val="24"/>
        </w:rPr>
        <w:t xml:space="preserve"> Chronicles 34:5; Psalms 141:7; Ezekiel 6:5; 24:4, 10; 37:1-14; 39:15; Jeremiah 8:1, 2; Daniel 7:5; Micah 3:2; Amos 2:1; Habakkuk 3:16; Matthew 23:27; John 19:36 &amp; Hebrews 11:22.</w:t>
      </w:r>
    </w:p>
    <w:p w:rsidR="00EC3700" w:rsidRPr="00DE0877" w:rsidRDefault="00EC3700" w:rsidP="00EC3700">
      <w:pPr>
        <w:spacing w:line="480" w:lineRule="auto"/>
        <w:jc w:val="both"/>
        <w:rPr>
          <w:sz w:val="24"/>
          <w:szCs w:val="24"/>
        </w:rPr>
      </w:pPr>
      <w:r w:rsidRPr="00DE0877">
        <w:rPr>
          <w:sz w:val="24"/>
          <w:szCs w:val="24"/>
        </w:rPr>
        <w:t>Heads/Skulls is in Judges 7:25; 9:53; 15:15-17; 1</w:t>
      </w:r>
      <w:r w:rsidRPr="00DE0877">
        <w:rPr>
          <w:sz w:val="24"/>
          <w:szCs w:val="24"/>
          <w:vertAlign w:val="superscript"/>
        </w:rPr>
        <w:t>st</w:t>
      </w:r>
      <w:r w:rsidRPr="00DE0877">
        <w:rPr>
          <w:sz w:val="24"/>
          <w:szCs w:val="24"/>
        </w:rPr>
        <w:t xml:space="preserve"> Samuel 17:46, 51, 54, 57; 31:9; 2</w:t>
      </w:r>
      <w:r w:rsidRPr="00DE0877">
        <w:rPr>
          <w:sz w:val="24"/>
          <w:szCs w:val="24"/>
          <w:vertAlign w:val="superscript"/>
        </w:rPr>
        <w:t>nd</w:t>
      </w:r>
      <w:r w:rsidRPr="00DE0877">
        <w:rPr>
          <w:sz w:val="24"/>
          <w:szCs w:val="24"/>
        </w:rPr>
        <w:t xml:space="preserve"> Samuel 4:7-8, 12; 20:21-22; 2</w:t>
      </w:r>
      <w:r w:rsidRPr="00DE0877">
        <w:rPr>
          <w:sz w:val="24"/>
          <w:szCs w:val="24"/>
          <w:vertAlign w:val="superscript"/>
        </w:rPr>
        <w:t>nd</w:t>
      </w:r>
      <w:r w:rsidRPr="00DE0877">
        <w:rPr>
          <w:sz w:val="24"/>
          <w:szCs w:val="24"/>
        </w:rPr>
        <w:t xml:space="preserve"> Kings 6:31, 32; 9:35; 10:6-8; 1</w:t>
      </w:r>
      <w:r w:rsidRPr="00DE0877">
        <w:rPr>
          <w:sz w:val="24"/>
          <w:szCs w:val="24"/>
          <w:vertAlign w:val="superscript"/>
        </w:rPr>
        <w:t>st</w:t>
      </w:r>
      <w:r w:rsidRPr="00DE0877">
        <w:rPr>
          <w:sz w:val="24"/>
          <w:szCs w:val="24"/>
        </w:rPr>
        <w:t xml:space="preserve"> Chronicles 10:9-10; Matthew 14:8, 11; 27:33; Mark 6:25, 28; 15:22; John 19:17 &amp; Luke 23:33. </w:t>
      </w:r>
    </w:p>
    <w:p w:rsidR="00EC3700" w:rsidRPr="00DE0877" w:rsidRDefault="00EC3700" w:rsidP="00EC3700">
      <w:pPr>
        <w:spacing w:line="480" w:lineRule="auto"/>
        <w:jc w:val="both"/>
        <w:rPr>
          <w:sz w:val="24"/>
          <w:szCs w:val="24"/>
        </w:rPr>
      </w:pPr>
      <w:r w:rsidRPr="00DE0877">
        <w:rPr>
          <w:sz w:val="24"/>
          <w:szCs w:val="24"/>
        </w:rPr>
        <w:t>Other Pieces of Corpses is in Judges 19:29; 20:6; 1</w:t>
      </w:r>
      <w:r w:rsidRPr="00DE0877">
        <w:rPr>
          <w:sz w:val="24"/>
          <w:szCs w:val="24"/>
          <w:vertAlign w:val="superscript"/>
        </w:rPr>
        <w:t>st</w:t>
      </w:r>
      <w:r w:rsidRPr="00DE0877">
        <w:rPr>
          <w:sz w:val="24"/>
          <w:szCs w:val="24"/>
        </w:rPr>
        <w:t xml:space="preserve"> Samuel 4:12; 31:10-12 &amp; 2</w:t>
      </w:r>
      <w:r w:rsidRPr="00DE0877">
        <w:rPr>
          <w:sz w:val="24"/>
          <w:szCs w:val="24"/>
          <w:vertAlign w:val="superscript"/>
        </w:rPr>
        <w:t>nd</w:t>
      </w:r>
      <w:r w:rsidRPr="00DE0877">
        <w:rPr>
          <w:sz w:val="24"/>
          <w:szCs w:val="24"/>
        </w:rPr>
        <w:t xml:space="preserve"> Kings 9:35. Like a Corpse is in Mark 9:26 &amp; Revelation 1:17; 16:3.  </w:t>
      </w:r>
    </w:p>
    <w:p w:rsidR="00EC3700" w:rsidRPr="00DE0877" w:rsidRDefault="00EC3700" w:rsidP="00EC3700">
      <w:pPr>
        <w:spacing w:line="480" w:lineRule="auto"/>
        <w:jc w:val="both"/>
        <w:rPr>
          <w:sz w:val="24"/>
          <w:szCs w:val="24"/>
        </w:rPr>
      </w:pPr>
      <w:r w:rsidRPr="00DE0877">
        <w:rPr>
          <w:sz w:val="24"/>
          <w:szCs w:val="24"/>
        </w:rPr>
        <w:t xml:space="preserve">Circumcision: About Circumcision is in Genesis 17:10, 11, 12, 13; Exodus 12:48; Leviticus 12:3; John 7:22-23; Galatians 5:3 &amp; Acts 7:8. </w:t>
      </w:r>
    </w:p>
    <w:p w:rsidR="00EC3700" w:rsidRPr="00DE0877" w:rsidRDefault="00EC3700" w:rsidP="00EC3700">
      <w:pPr>
        <w:spacing w:line="480" w:lineRule="auto"/>
        <w:jc w:val="both"/>
        <w:rPr>
          <w:sz w:val="24"/>
          <w:szCs w:val="24"/>
        </w:rPr>
      </w:pPr>
      <w:r w:rsidRPr="00DE0877">
        <w:rPr>
          <w:sz w:val="24"/>
          <w:szCs w:val="24"/>
        </w:rPr>
        <w:t xml:space="preserve">Circumcision Performed is in Genesis 17:23, 24, 25, 27; 21:4; 34:24; Exodus 4:25-26; Joshua 5:2, 7-8; Philippians 3:5; Luke 1:59; 2:21 &amp; Acts 7:8; 10:45; 11:2; 16:3. </w:t>
      </w:r>
    </w:p>
    <w:p w:rsidR="00EC3700" w:rsidRPr="00DE0877" w:rsidRDefault="00EC3700" w:rsidP="00EC3700">
      <w:pPr>
        <w:spacing w:line="480" w:lineRule="auto"/>
        <w:jc w:val="both"/>
        <w:rPr>
          <w:sz w:val="24"/>
          <w:szCs w:val="24"/>
        </w:rPr>
      </w:pPr>
      <w:r w:rsidRPr="00DE0877">
        <w:rPr>
          <w:sz w:val="24"/>
          <w:szCs w:val="24"/>
        </w:rPr>
        <w:t>The Necessity of Circumcision is in Genesis 34:15, 22; Romans 2:25-27; 3:1, 30; 4:9, 11-12; 1</w:t>
      </w:r>
      <w:r w:rsidRPr="00DE0877">
        <w:rPr>
          <w:sz w:val="24"/>
          <w:szCs w:val="24"/>
          <w:vertAlign w:val="superscript"/>
        </w:rPr>
        <w:t>st</w:t>
      </w:r>
      <w:r w:rsidRPr="00DE0877">
        <w:rPr>
          <w:sz w:val="24"/>
          <w:szCs w:val="24"/>
        </w:rPr>
        <w:t xml:space="preserve"> Corinthians 7:18, 19; Galatians 2:3, 12; 5:2-3, 6, 11; 6:12, 13, 15; Colossians 3:11; Ephesians 2:11; Titus 1:10 &amp; Acts 15:1, 5; 21:21. </w:t>
      </w:r>
    </w:p>
    <w:p w:rsidR="00EC3700" w:rsidRPr="00DE0877" w:rsidRDefault="00EC3700" w:rsidP="00EC3700">
      <w:pPr>
        <w:spacing w:line="480" w:lineRule="auto"/>
        <w:jc w:val="both"/>
        <w:rPr>
          <w:sz w:val="24"/>
          <w:szCs w:val="24"/>
        </w:rPr>
      </w:pPr>
      <w:r w:rsidRPr="00DE0877">
        <w:rPr>
          <w:sz w:val="24"/>
          <w:szCs w:val="24"/>
        </w:rPr>
        <w:t xml:space="preserve">True Circumcision is in Deuteronomy 30:6; 10:16; Jeremiah 4:4; 9:25; Romans 2:26, 28; Colossians 2:11 &amp; Philippians 3:3. </w:t>
      </w:r>
    </w:p>
    <w:p w:rsidR="00EC3700" w:rsidRPr="00DE0877" w:rsidRDefault="00EC3700" w:rsidP="00EC3700">
      <w:pPr>
        <w:spacing w:line="480" w:lineRule="auto"/>
        <w:jc w:val="both"/>
        <w:rPr>
          <w:sz w:val="24"/>
          <w:szCs w:val="24"/>
        </w:rPr>
      </w:pPr>
      <w:r w:rsidRPr="00DE0877">
        <w:rPr>
          <w:sz w:val="24"/>
          <w:szCs w:val="24"/>
        </w:rPr>
        <w:t>Plucking Out is in Leviticus 14:40; Ruth 2:16; 1</w:t>
      </w:r>
      <w:r w:rsidRPr="00DE0877">
        <w:rPr>
          <w:sz w:val="24"/>
          <w:szCs w:val="24"/>
          <w:vertAlign w:val="superscript"/>
        </w:rPr>
        <w:t>st</w:t>
      </w:r>
      <w:r w:rsidRPr="00DE087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C3700" w:rsidRPr="00DE0877" w:rsidRDefault="00EC3700" w:rsidP="00EC3700">
      <w:pPr>
        <w:spacing w:line="480" w:lineRule="auto"/>
        <w:jc w:val="both"/>
        <w:rPr>
          <w:sz w:val="24"/>
          <w:szCs w:val="24"/>
        </w:rPr>
      </w:pPr>
      <w:r w:rsidRPr="00DE087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C3700" w:rsidRPr="00DE0877" w:rsidRDefault="00EC3700" w:rsidP="00EC3700">
      <w:pPr>
        <w:spacing w:line="480" w:lineRule="auto"/>
        <w:jc w:val="both"/>
        <w:rPr>
          <w:sz w:val="24"/>
          <w:szCs w:val="24"/>
        </w:rPr>
      </w:pPr>
      <w:r w:rsidRPr="00DE0877">
        <w:rPr>
          <w:sz w:val="24"/>
          <w:szCs w:val="24"/>
        </w:rPr>
        <w:t>Hair Removed: Hair Cut is in Leviticus 14:9; 19:27; 21:5; Numbers 6:5; 2</w:t>
      </w:r>
      <w:r w:rsidRPr="00DE0877">
        <w:rPr>
          <w:sz w:val="24"/>
          <w:szCs w:val="24"/>
          <w:vertAlign w:val="superscript"/>
        </w:rPr>
        <w:t>nd</w:t>
      </w:r>
      <w:r w:rsidRPr="00DE0877">
        <w:rPr>
          <w:sz w:val="24"/>
          <w:szCs w:val="24"/>
        </w:rPr>
        <w:t xml:space="preserve"> Samuel 10:4; 14:26; 1</w:t>
      </w:r>
      <w:r w:rsidRPr="00DE0877">
        <w:rPr>
          <w:sz w:val="24"/>
          <w:szCs w:val="24"/>
          <w:vertAlign w:val="superscript"/>
        </w:rPr>
        <w:t>st</w:t>
      </w:r>
      <w:r w:rsidRPr="00DE0877">
        <w:rPr>
          <w:sz w:val="24"/>
          <w:szCs w:val="24"/>
        </w:rPr>
        <w:t xml:space="preserve"> Chronicles 19:4, 5; Ezekiel 5:1; 44:20; Jeremiah 7:29; 9;26; 25:23; 49:32; Isaiah 7:20; 1</w:t>
      </w:r>
      <w:r w:rsidRPr="00DE0877">
        <w:rPr>
          <w:sz w:val="24"/>
          <w:szCs w:val="24"/>
          <w:vertAlign w:val="superscript"/>
        </w:rPr>
        <w:t>st</w:t>
      </w:r>
      <w:r w:rsidRPr="00DE0877">
        <w:rPr>
          <w:sz w:val="24"/>
          <w:szCs w:val="24"/>
        </w:rPr>
        <w:t xml:space="preserve"> Corinthians 11:6 &amp; Acts 18:18. Hair Plucked is in Ezra 9:3; Nehemiah 13:25 &amp; Isaiah 50:6. </w:t>
      </w:r>
    </w:p>
    <w:p w:rsidR="00EC3700" w:rsidRPr="00DE0877" w:rsidRDefault="00EC3700" w:rsidP="00EC3700">
      <w:pPr>
        <w:spacing w:line="480" w:lineRule="auto"/>
        <w:jc w:val="both"/>
        <w:rPr>
          <w:sz w:val="24"/>
          <w:szCs w:val="24"/>
        </w:rPr>
      </w:pPr>
      <w:r w:rsidRPr="00DE0877">
        <w:rPr>
          <w:sz w:val="24"/>
          <w:szCs w:val="24"/>
        </w:rPr>
        <w:t>Gashing Bodies is in Leviticus 19:28; 21:5; Deuteronomy 14:1; Ezekiel 23:34; Jeremiah 16:6; 41:5; 47:5; 48:37; 1</w:t>
      </w:r>
      <w:r w:rsidRPr="00DE0877">
        <w:rPr>
          <w:sz w:val="24"/>
          <w:szCs w:val="24"/>
          <w:vertAlign w:val="superscript"/>
        </w:rPr>
        <w:t>st</w:t>
      </w:r>
      <w:r w:rsidRPr="00DE0877">
        <w:rPr>
          <w:sz w:val="24"/>
          <w:szCs w:val="24"/>
        </w:rPr>
        <w:t xml:space="preserve"> Kings 18:28; 2</w:t>
      </w:r>
      <w:r w:rsidRPr="00DE0877">
        <w:rPr>
          <w:sz w:val="24"/>
          <w:szCs w:val="24"/>
          <w:vertAlign w:val="superscript"/>
        </w:rPr>
        <w:t>nd</w:t>
      </w:r>
      <w:r w:rsidRPr="00DE0877">
        <w:rPr>
          <w:sz w:val="24"/>
          <w:szCs w:val="24"/>
        </w:rPr>
        <w:t xml:space="preserve"> Kings 8:12; 15:16; Hosea 7:14; 13:16 &amp; Mark 5:5. </w:t>
      </w:r>
    </w:p>
    <w:p w:rsidR="00EC3700" w:rsidRPr="00DE0877" w:rsidRDefault="00EC3700" w:rsidP="00EC3700">
      <w:pPr>
        <w:spacing w:line="480" w:lineRule="auto"/>
        <w:jc w:val="both"/>
        <w:rPr>
          <w:sz w:val="24"/>
          <w:szCs w:val="24"/>
        </w:rPr>
      </w:pPr>
      <w:r w:rsidRPr="00DE087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C3700" w:rsidRPr="00DE0877" w:rsidRDefault="00EC3700" w:rsidP="00EC3700">
      <w:pPr>
        <w:spacing w:line="480" w:lineRule="auto"/>
        <w:jc w:val="both"/>
        <w:rPr>
          <w:sz w:val="24"/>
          <w:szCs w:val="24"/>
        </w:rPr>
      </w:pPr>
      <w:r w:rsidRPr="00DE0877">
        <w:rPr>
          <w:sz w:val="24"/>
          <w:szCs w:val="24"/>
        </w:rPr>
        <w:t xml:space="preserve">Horns Broken is in Psalms 75:10; Daniel 8:7, 8, 22 &amp; Amos 3:14. Teeth Broken is in Psalms 3:7; 58:6 &amp; Job 29:17. </w:t>
      </w:r>
    </w:p>
    <w:p w:rsidR="00EC3700" w:rsidRPr="00DE0877" w:rsidRDefault="00EC3700" w:rsidP="00EC3700">
      <w:pPr>
        <w:spacing w:line="480" w:lineRule="auto"/>
        <w:jc w:val="both"/>
        <w:rPr>
          <w:sz w:val="24"/>
          <w:szCs w:val="24"/>
        </w:rPr>
      </w:pPr>
      <w:r w:rsidRPr="00DE087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C3700" w:rsidRPr="00DE0877" w:rsidRDefault="00EC3700" w:rsidP="00EC3700">
      <w:pPr>
        <w:spacing w:line="480" w:lineRule="auto"/>
        <w:jc w:val="both"/>
        <w:rPr>
          <w:sz w:val="24"/>
          <w:szCs w:val="24"/>
        </w:rPr>
      </w:pPr>
      <w:r w:rsidRPr="00DE0877">
        <w:rPr>
          <w:sz w:val="24"/>
          <w:szCs w:val="24"/>
        </w:rPr>
        <w:t>Things Divided: Textiles Severed: Tearing/Cutting Clothes is in Leviticus 13:45, 56; 1</w:t>
      </w:r>
      <w:r w:rsidRPr="00DE0877">
        <w:rPr>
          <w:sz w:val="24"/>
          <w:szCs w:val="24"/>
          <w:vertAlign w:val="superscript"/>
        </w:rPr>
        <w:t>st</w:t>
      </w:r>
      <w:r w:rsidRPr="00DE0877">
        <w:rPr>
          <w:sz w:val="24"/>
          <w:szCs w:val="24"/>
        </w:rPr>
        <w:t xml:space="preserve"> Samuel 15:27; 24:4-5:1; 2</w:t>
      </w:r>
      <w:r w:rsidRPr="00DE0877">
        <w:rPr>
          <w:sz w:val="24"/>
          <w:szCs w:val="24"/>
          <w:vertAlign w:val="superscript"/>
        </w:rPr>
        <w:t>nd</w:t>
      </w:r>
      <w:r w:rsidRPr="00DE0877">
        <w:rPr>
          <w:sz w:val="24"/>
          <w:szCs w:val="24"/>
        </w:rPr>
        <w:t xml:space="preserve"> Samuel 3:31; 10:4; 2</w:t>
      </w:r>
      <w:r w:rsidRPr="00DE0877">
        <w:rPr>
          <w:sz w:val="24"/>
          <w:szCs w:val="24"/>
          <w:vertAlign w:val="superscript"/>
        </w:rPr>
        <w:t>nd</w:t>
      </w:r>
      <w:r w:rsidRPr="00DE0877">
        <w:rPr>
          <w:sz w:val="24"/>
          <w:szCs w:val="24"/>
        </w:rPr>
        <w:t xml:space="preserve"> Kings 22:19; 2</w:t>
      </w:r>
      <w:r w:rsidRPr="00DE0877">
        <w:rPr>
          <w:sz w:val="24"/>
          <w:szCs w:val="24"/>
          <w:vertAlign w:val="superscript"/>
        </w:rPr>
        <w:t>nd</w:t>
      </w:r>
      <w:r w:rsidRPr="00DE0877">
        <w:rPr>
          <w:sz w:val="24"/>
          <w:szCs w:val="24"/>
        </w:rPr>
        <w:t xml:space="preserve"> Chronicles 34:27; Matthew 9:16; Mark 2:21 &amp; Luke 5:36. </w:t>
      </w:r>
    </w:p>
    <w:p w:rsidR="00EC3700" w:rsidRPr="00DE0877" w:rsidRDefault="00EC3700" w:rsidP="00EC3700">
      <w:pPr>
        <w:spacing w:line="480" w:lineRule="auto"/>
        <w:jc w:val="both"/>
        <w:rPr>
          <w:sz w:val="24"/>
          <w:szCs w:val="24"/>
        </w:rPr>
      </w:pPr>
      <w:r w:rsidRPr="00DE0877">
        <w:rPr>
          <w:sz w:val="24"/>
          <w:szCs w:val="24"/>
        </w:rPr>
        <w:t>Those who tore Clothes is in Genesis 37:29, 34; 44:13; Numbers 14:6; Joshua 7:6; Judges 11:35; 2</w:t>
      </w:r>
      <w:r w:rsidRPr="00DE0877">
        <w:rPr>
          <w:sz w:val="24"/>
          <w:szCs w:val="24"/>
          <w:vertAlign w:val="superscript"/>
        </w:rPr>
        <w:t>nd</w:t>
      </w:r>
      <w:r w:rsidRPr="00DE0877">
        <w:rPr>
          <w:sz w:val="24"/>
          <w:szCs w:val="24"/>
        </w:rPr>
        <w:t xml:space="preserve"> Samuel 1:2, 11; 13:19, 31; 15:32; 1</w:t>
      </w:r>
      <w:r w:rsidRPr="00DE0877">
        <w:rPr>
          <w:sz w:val="24"/>
          <w:szCs w:val="24"/>
          <w:vertAlign w:val="superscript"/>
        </w:rPr>
        <w:t>st</w:t>
      </w:r>
      <w:r w:rsidRPr="00DE0877">
        <w:rPr>
          <w:sz w:val="24"/>
          <w:szCs w:val="24"/>
        </w:rPr>
        <w:t xml:space="preserve"> Kings 11:30; 21:27; 2</w:t>
      </w:r>
      <w:r w:rsidRPr="00DE0877">
        <w:rPr>
          <w:sz w:val="24"/>
          <w:szCs w:val="24"/>
          <w:vertAlign w:val="superscript"/>
        </w:rPr>
        <w:t>nd</w:t>
      </w:r>
      <w:r w:rsidRPr="00DE0877">
        <w:rPr>
          <w:sz w:val="24"/>
          <w:szCs w:val="24"/>
        </w:rPr>
        <w:t xml:space="preserve"> Kings 2:12; 5:7, 8; 6:30; 11:14; 18:37; 19:1; 22:11; 2</w:t>
      </w:r>
      <w:r w:rsidRPr="00DE0877">
        <w:rPr>
          <w:sz w:val="24"/>
          <w:szCs w:val="24"/>
          <w:vertAlign w:val="superscript"/>
        </w:rPr>
        <w:t>nd</w:t>
      </w:r>
      <w:r w:rsidRPr="00DE0877">
        <w:rPr>
          <w:sz w:val="24"/>
          <w:szCs w:val="24"/>
        </w:rPr>
        <w:t xml:space="preserve"> Chronicles 23:13; 34:19; Ezra 9:3, 5; Esther 4:1; Job 1:20; 2:12; Jeremiah 41:5; Isaiah 36:22; 37:1; Matthew 26:65; Mark 14:63 &amp; Acts 14:14. Not Tearing Clothes is in Leviticus 10:6; 21:10; Jeremiah 36:24; Joel 2:13 &amp; John 19:24. </w:t>
      </w:r>
    </w:p>
    <w:p w:rsidR="00EC3700" w:rsidRPr="00DE0877" w:rsidRDefault="00EC3700" w:rsidP="00EC3700">
      <w:pPr>
        <w:spacing w:line="480" w:lineRule="auto"/>
        <w:jc w:val="both"/>
        <w:rPr>
          <w:sz w:val="24"/>
          <w:szCs w:val="24"/>
        </w:rPr>
      </w:pPr>
      <w:r w:rsidRPr="00DE0877">
        <w:rPr>
          <w:sz w:val="24"/>
          <w:szCs w:val="24"/>
        </w:rPr>
        <w:t xml:space="preserve">The Veil torn is in Matthew 27:51; Mark 15:38 &amp; Luke 23:45. Nets torn is in John 21:11 &amp; Luke 5:6. </w:t>
      </w:r>
    </w:p>
    <w:p w:rsidR="00EC3700" w:rsidRPr="00DE0877" w:rsidRDefault="00EC3700" w:rsidP="00EC3700">
      <w:pPr>
        <w:spacing w:line="480" w:lineRule="auto"/>
        <w:jc w:val="both"/>
        <w:rPr>
          <w:sz w:val="24"/>
          <w:szCs w:val="24"/>
        </w:rPr>
      </w:pPr>
      <w:r w:rsidRPr="00DE0877">
        <w:rPr>
          <w:sz w:val="24"/>
          <w:szCs w:val="24"/>
        </w:rPr>
        <w:t>Breaking various Artifacts: Breaking Containers is in Leviticus 6:28; 11:33, 35; 15:12; Judges 7:19-20; 2</w:t>
      </w:r>
      <w:r w:rsidRPr="00DE0877">
        <w:rPr>
          <w:sz w:val="24"/>
          <w:szCs w:val="24"/>
          <w:vertAlign w:val="superscript"/>
        </w:rPr>
        <w:t>nd</w:t>
      </w:r>
      <w:r w:rsidRPr="00DE0877">
        <w:rPr>
          <w:sz w:val="24"/>
          <w:szCs w:val="24"/>
        </w:rPr>
        <w:t xml:space="preserve"> Chronicles 28:24; 2</w:t>
      </w:r>
      <w:r w:rsidRPr="00DE0877">
        <w:rPr>
          <w:sz w:val="24"/>
          <w:szCs w:val="24"/>
          <w:vertAlign w:val="superscript"/>
        </w:rPr>
        <w:t>nd</w:t>
      </w:r>
      <w:r w:rsidRPr="00DE0877">
        <w:rPr>
          <w:sz w:val="24"/>
          <w:szCs w:val="24"/>
        </w:rPr>
        <w:t xml:space="preserve"> Kings 24:13; 25:13; Ecclesiastes 12:6; Psalms 2:9; 31:12; Isaiah 30:14; Jeremiah 2:13; 19:10; 48:12, 38; Matthew 9:17; Mark 2:22; 14:3 &amp; Luke 5:37. </w:t>
      </w:r>
    </w:p>
    <w:p w:rsidR="00EC3700" w:rsidRPr="00DE0877" w:rsidRDefault="00EC3700" w:rsidP="00EC3700">
      <w:pPr>
        <w:spacing w:line="480" w:lineRule="auto"/>
        <w:jc w:val="both"/>
        <w:rPr>
          <w:sz w:val="24"/>
          <w:szCs w:val="24"/>
        </w:rPr>
      </w:pPr>
      <w:r w:rsidRPr="00DE087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C3700" w:rsidRPr="00DE0877" w:rsidRDefault="00EC3700" w:rsidP="00EC3700">
      <w:pPr>
        <w:spacing w:line="480" w:lineRule="auto"/>
        <w:jc w:val="both"/>
        <w:rPr>
          <w:sz w:val="24"/>
          <w:szCs w:val="24"/>
        </w:rPr>
      </w:pPr>
      <w:r w:rsidRPr="00DE0877">
        <w:rPr>
          <w:sz w:val="24"/>
          <w:szCs w:val="24"/>
        </w:rPr>
        <w:t xml:space="preserve">Undoing Fastenings is in Jeremiah 10:20; Mark 1:7; John 1:27; Luke 3:16 &amp; Acts 13:25; 27:32, 40. </w:t>
      </w:r>
    </w:p>
    <w:p w:rsidR="00EC3700" w:rsidRPr="00DE0877" w:rsidRDefault="00EC3700" w:rsidP="00EC3700">
      <w:pPr>
        <w:spacing w:line="480" w:lineRule="auto"/>
        <w:jc w:val="both"/>
        <w:rPr>
          <w:sz w:val="24"/>
          <w:szCs w:val="24"/>
        </w:rPr>
      </w:pPr>
      <w:r w:rsidRPr="00DE0877">
        <w:rPr>
          <w:sz w:val="24"/>
          <w:szCs w:val="24"/>
        </w:rPr>
        <w:t xml:space="preserve">Other Things Broken is in Genesis 19:9; Jeremiah 36:23; 43:13; Jonah 1:4; Hosea 8:6; Amos 6:11 &amp; Acts 27:41. </w:t>
      </w:r>
    </w:p>
    <w:p w:rsidR="00EC3700" w:rsidRPr="00DE0877" w:rsidRDefault="00EC3700" w:rsidP="00EC3700">
      <w:pPr>
        <w:spacing w:line="480" w:lineRule="auto"/>
        <w:jc w:val="both"/>
        <w:rPr>
          <w:sz w:val="24"/>
          <w:szCs w:val="24"/>
        </w:rPr>
      </w:pPr>
      <w:r w:rsidRPr="00DE0877">
        <w:rPr>
          <w:sz w:val="24"/>
          <w:szCs w:val="24"/>
        </w:rPr>
        <w:t>Breaking Bread is in Leviticus 2:6; Matthew 14:19, 20; 15:36; 26:26; Mark 8:6; 14:22; 1</w:t>
      </w:r>
      <w:r w:rsidRPr="00DE0877">
        <w:rPr>
          <w:sz w:val="24"/>
          <w:szCs w:val="24"/>
          <w:vertAlign w:val="superscript"/>
        </w:rPr>
        <w:t>st</w:t>
      </w:r>
      <w:r w:rsidRPr="00DE0877">
        <w:rPr>
          <w:sz w:val="24"/>
          <w:szCs w:val="24"/>
        </w:rPr>
        <w:t xml:space="preserve"> Corinthians 10:16; 11:24; Luke 9:16; 22:19; 24:30, 35 &amp; Acts 20:7, 11; 27:35. </w:t>
      </w:r>
    </w:p>
    <w:p w:rsidR="00EC3700" w:rsidRPr="00DE0877" w:rsidRDefault="00EC3700" w:rsidP="00EC3700">
      <w:pPr>
        <w:spacing w:line="480" w:lineRule="auto"/>
        <w:jc w:val="both"/>
        <w:rPr>
          <w:sz w:val="24"/>
          <w:szCs w:val="24"/>
        </w:rPr>
      </w:pPr>
      <w:r w:rsidRPr="00DE0877">
        <w:rPr>
          <w:sz w:val="24"/>
          <w:szCs w:val="24"/>
        </w:rPr>
        <w:t>Breaking Wood/Sticks: Felling Trees is in Deuteronomy 19:5; 20:19, 20; 1</w:t>
      </w:r>
      <w:r w:rsidRPr="00DE0877">
        <w:rPr>
          <w:sz w:val="24"/>
          <w:szCs w:val="24"/>
          <w:vertAlign w:val="superscript"/>
        </w:rPr>
        <w:t>st</w:t>
      </w:r>
      <w:r w:rsidRPr="00DE0877">
        <w:rPr>
          <w:sz w:val="24"/>
          <w:szCs w:val="24"/>
        </w:rPr>
        <w:t xml:space="preserve"> Kings 5:6; 2</w:t>
      </w:r>
      <w:r w:rsidRPr="00DE0877">
        <w:rPr>
          <w:sz w:val="24"/>
          <w:szCs w:val="24"/>
          <w:vertAlign w:val="superscript"/>
        </w:rPr>
        <w:t>nd</w:t>
      </w:r>
      <w:r w:rsidRPr="00DE0877">
        <w:rPr>
          <w:sz w:val="24"/>
          <w:szCs w:val="24"/>
        </w:rPr>
        <w:t xml:space="preserve"> Kings 3:19, 25; 6:4; 19:23; 2</w:t>
      </w:r>
      <w:r w:rsidRPr="00DE0877">
        <w:rPr>
          <w:sz w:val="24"/>
          <w:szCs w:val="24"/>
          <w:vertAlign w:val="superscript"/>
        </w:rPr>
        <w:t>nd</w:t>
      </w:r>
      <w:r w:rsidRPr="00DE0877">
        <w:rPr>
          <w:sz w:val="24"/>
          <w:szCs w:val="24"/>
        </w:rPr>
        <w:t xml:space="preserve"> Chronicles 2:8; Psalms 29:5; 74:5; 80:16; Ezekiel 31:12; Jeremiah 6:6; 46:22, 23; Isaiah 10:33-34; 14:8; 37:24; 44:14; Daniel 4:14, 23; Zechariah 11:2; Matthew 3:10; 7:19 &amp; Luke 3:9; 13:7, 9. </w:t>
      </w:r>
    </w:p>
    <w:p w:rsidR="00EC3700" w:rsidRPr="00DE0877" w:rsidRDefault="00EC3700" w:rsidP="00EC3700">
      <w:pPr>
        <w:spacing w:line="480" w:lineRule="auto"/>
        <w:jc w:val="both"/>
        <w:rPr>
          <w:sz w:val="24"/>
          <w:szCs w:val="24"/>
        </w:rPr>
      </w:pPr>
      <w:r w:rsidRPr="00DE0877">
        <w:rPr>
          <w:sz w:val="24"/>
          <w:szCs w:val="24"/>
        </w:rPr>
        <w:t>Cutting off Branches is in Song of Solomon 2:12; Isaiah 10:33; 18:5; Micah 4:3; Matthew 21:8; John 15:2 &amp; Romans 11:24. Splitting Wood is in Genesis 22:3; Exodus 31:5; 1</w:t>
      </w:r>
      <w:r w:rsidRPr="00DE0877">
        <w:rPr>
          <w:sz w:val="24"/>
          <w:szCs w:val="24"/>
          <w:vertAlign w:val="superscript"/>
        </w:rPr>
        <w:t>st</w:t>
      </w:r>
      <w:r w:rsidRPr="00DE0877">
        <w:rPr>
          <w:sz w:val="24"/>
          <w:szCs w:val="24"/>
        </w:rPr>
        <w:t xml:space="preserve"> Samuel 6:14 &amp; Ecclesiastes 10:9. </w:t>
      </w:r>
    </w:p>
    <w:p w:rsidR="00EC3700" w:rsidRPr="00DE0877" w:rsidRDefault="00EC3700" w:rsidP="00EC3700">
      <w:pPr>
        <w:spacing w:line="480" w:lineRule="auto"/>
        <w:jc w:val="both"/>
        <w:rPr>
          <w:sz w:val="24"/>
          <w:szCs w:val="24"/>
        </w:rPr>
      </w:pPr>
      <w:r w:rsidRPr="00DE0877">
        <w:rPr>
          <w:sz w:val="24"/>
          <w:szCs w:val="24"/>
        </w:rPr>
        <w:t xml:space="preserve">Breaking Sticks is in Genesis 8:11; Leviticus 26:13; Lamentations 2:9; Ezekiel 4:16; 29:7; Isaiah 14:5, 29; 42:3; Zechariah 11:10, 14 &amp; Matthew 12:20. </w:t>
      </w:r>
    </w:p>
    <w:p w:rsidR="00EC3700" w:rsidRPr="00DE0877" w:rsidRDefault="00EC3700" w:rsidP="00EC3700">
      <w:pPr>
        <w:spacing w:line="480" w:lineRule="auto"/>
        <w:jc w:val="both"/>
        <w:rPr>
          <w:sz w:val="24"/>
          <w:szCs w:val="24"/>
        </w:rPr>
      </w:pPr>
      <w:r w:rsidRPr="00DE0877">
        <w:rPr>
          <w:sz w:val="24"/>
          <w:szCs w:val="24"/>
        </w:rPr>
        <w:t>Dividing Earth/Rocks: Splitting Rocks is in Exodus 32:19; 34:1; Deuteronomy 9:17; Judges 15:19; 1</w:t>
      </w:r>
      <w:r w:rsidRPr="00DE0877">
        <w:rPr>
          <w:sz w:val="24"/>
          <w:szCs w:val="24"/>
          <w:vertAlign w:val="superscript"/>
        </w:rPr>
        <w:t>st</w:t>
      </w:r>
      <w:r w:rsidRPr="00DE0877">
        <w:rPr>
          <w:sz w:val="24"/>
          <w:szCs w:val="24"/>
        </w:rPr>
        <w:t xml:space="preserve"> Kings 13:3, 5; Psalms 78:15; Isaiah 48:21; Jeremiah 23:29; Nahum 1:6 &amp; Matthew 27:51. </w:t>
      </w:r>
    </w:p>
    <w:p w:rsidR="00EC3700" w:rsidRPr="00DE0877" w:rsidRDefault="00EC3700" w:rsidP="00EC3700">
      <w:pPr>
        <w:spacing w:line="480" w:lineRule="auto"/>
        <w:jc w:val="both"/>
        <w:rPr>
          <w:sz w:val="24"/>
          <w:szCs w:val="24"/>
        </w:rPr>
      </w:pPr>
      <w:r w:rsidRPr="00DE0877">
        <w:rPr>
          <w:sz w:val="24"/>
          <w:szCs w:val="24"/>
        </w:rPr>
        <w:t xml:space="preserve">Split Rocks is in Exodus 33:22 &amp; Judges 15:8, 11. Cutting Stones is in Exodus 20:25; 31:5; 34:1, 4; 35:33; &amp; Daniel 2:34, 45. Ground Split is in Numbers 16:31; Zechariah 14:4; Micah 1:4 &amp; Habakkuk 3:6. </w:t>
      </w:r>
    </w:p>
    <w:p w:rsidR="00EC3700" w:rsidRPr="00DE0877" w:rsidRDefault="00EC3700" w:rsidP="00EC3700">
      <w:pPr>
        <w:spacing w:line="480" w:lineRule="auto"/>
        <w:jc w:val="both"/>
        <w:rPr>
          <w:sz w:val="24"/>
          <w:szCs w:val="24"/>
        </w:rPr>
      </w:pPr>
      <w:r w:rsidRPr="00DE0877">
        <w:rPr>
          <w:sz w:val="24"/>
          <w:szCs w:val="24"/>
        </w:rPr>
        <w:t>Division of Waters: Waters Divided is in Genesis 1:6-7; Exodus 14:16, 21; Nehemiah 9:11; 2</w:t>
      </w:r>
      <w:r w:rsidRPr="00DE0877">
        <w:rPr>
          <w:sz w:val="24"/>
          <w:szCs w:val="24"/>
          <w:vertAlign w:val="superscript"/>
        </w:rPr>
        <w:t>nd</w:t>
      </w:r>
      <w:r w:rsidRPr="00DE0877">
        <w:rPr>
          <w:sz w:val="24"/>
          <w:szCs w:val="24"/>
        </w:rPr>
        <w:t xml:space="preserve"> Kings 2:8, 14; Psalms 74:13; 78:13; 136:13 &amp; Isaiah 63:12. Waters Dividing is in Job 26:8 Isaiah 18:2, 7 &amp; Habakkuk 3:9.        </w:t>
      </w:r>
    </w:p>
    <w:p w:rsidR="00EC3700" w:rsidRPr="00DE0877" w:rsidRDefault="00EC3700" w:rsidP="00EC3700">
      <w:pPr>
        <w:spacing w:line="480" w:lineRule="auto"/>
        <w:jc w:val="center"/>
        <w:rPr>
          <w:b/>
          <w:sz w:val="24"/>
          <w:szCs w:val="24"/>
        </w:rPr>
      </w:pPr>
      <w:r w:rsidRPr="00DE0877">
        <w:rPr>
          <w:b/>
          <w:sz w:val="24"/>
          <w:szCs w:val="24"/>
        </w:rPr>
        <w:t>THE REMAINING FACTOR</w:t>
      </w:r>
    </w:p>
    <w:p w:rsidR="00EC3700" w:rsidRPr="00DE0877" w:rsidRDefault="00EC3700" w:rsidP="00EC3700">
      <w:pPr>
        <w:spacing w:line="480" w:lineRule="auto"/>
        <w:jc w:val="both"/>
        <w:rPr>
          <w:sz w:val="24"/>
          <w:szCs w:val="24"/>
        </w:rPr>
      </w:pPr>
      <w:r w:rsidRPr="00DE0877">
        <w:rPr>
          <w:b/>
          <w:sz w:val="24"/>
          <w:szCs w:val="24"/>
        </w:rPr>
        <w:t xml:space="preserve">THE REMAINDER: </w:t>
      </w:r>
      <w:r w:rsidRPr="00DE0877">
        <w:rPr>
          <w:sz w:val="24"/>
          <w:szCs w:val="24"/>
        </w:rPr>
        <w:t>Creatures Remaining: Survivors of the Nations is in Genesis 14:10; Joshua 10:20; 11:22; Judges 2:23; 3:1; 5:13; 8:10; Ezra 9:13, 15; Jeremiah 25:20 &amp; Zechariah 14:16. Survivors of Israel is in Genesis 32:8; 45:7; Judges 20:47; 1</w:t>
      </w:r>
      <w:r w:rsidRPr="00DE0877">
        <w:rPr>
          <w:sz w:val="24"/>
          <w:szCs w:val="24"/>
          <w:vertAlign w:val="superscript"/>
        </w:rPr>
        <w:t>st</w:t>
      </w:r>
      <w:r w:rsidRPr="00DE0877">
        <w:rPr>
          <w:sz w:val="24"/>
          <w:szCs w:val="24"/>
        </w:rPr>
        <w:t xml:space="preserve"> Kings 19:18; 2</w:t>
      </w:r>
      <w:r w:rsidRPr="00DE0877">
        <w:rPr>
          <w:sz w:val="24"/>
          <w:szCs w:val="24"/>
          <w:vertAlign w:val="superscript"/>
        </w:rPr>
        <w:t>nd</w:t>
      </w:r>
      <w:r w:rsidRPr="00DE0877">
        <w:rPr>
          <w:sz w:val="24"/>
          <w:szCs w:val="24"/>
        </w:rPr>
        <w:t xml:space="preserve"> Kings 19:31; 25:22;  Nehemiah 1:3; Isaiah 37:32; Ezekiel 6:8; 12:16; 14:22; Jeremiah 24:8; 40:11; Micah 5:3; Zephaniah 3:12, 13 &amp; Romans 11:4. </w:t>
      </w:r>
    </w:p>
    <w:p w:rsidR="00EC3700" w:rsidRPr="00DE0877" w:rsidRDefault="00EC3700" w:rsidP="00EC3700">
      <w:pPr>
        <w:spacing w:line="480" w:lineRule="auto"/>
        <w:jc w:val="both"/>
        <w:rPr>
          <w:sz w:val="24"/>
          <w:szCs w:val="24"/>
        </w:rPr>
      </w:pPr>
      <w:r w:rsidRPr="00DE0877">
        <w:rPr>
          <w:sz w:val="24"/>
          <w:szCs w:val="24"/>
        </w:rPr>
        <w:t>A Small Remnant is in 2</w:t>
      </w:r>
      <w:r w:rsidRPr="00DE0877">
        <w:rPr>
          <w:sz w:val="24"/>
          <w:szCs w:val="24"/>
          <w:vertAlign w:val="superscript"/>
        </w:rPr>
        <w:t>nd</w:t>
      </w:r>
      <w:r w:rsidRPr="00DE0877">
        <w:rPr>
          <w:sz w:val="24"/>
          <w:szCs w:val="24"/>
        </w:rPr>
        <w:t xml:space="preserve"> Kings 17:18; 24:14; 25:12; Isaiah 1:9; 10:21-22; 17:6; Ezekiel 5:3-4; 12:16; Jeremiah 3:14; 39:10; 40:7; 52:16; Micah 4:7; Amos 5:3; Zechariah 13:8 &amp; Romans 9:27, 29. </w:t>
      </w:r>
    </w:p>
    <w:p w:rsidR="00EC3700" w:rsidRPr="00DE0877" w:rsidRDefault="00EC3700" w:rsidP="00EC3700">
      <w:pPr>
        <w:spacing w:line="480" w:lineRule="auto"/>
        <w:jc w:val="both"/>
        <w:rPr>
          <w:sz w:val="24"/>
          <w:szCs w:val="24"/>
        </w:rPr>
      </w:pPr>
      <w:r w:rsidRPr="00DE0877">
        <w:rPr>
          <w:sz w:val="24"/>
          <w:szCs w:val="24"/>
        </w:rPr>
        <w:t>Sole Survivors is in Genesis 5:23-24; 7:23; 44:20; 42:38; Deuteronomy 3;11; Joshua 13:12; Judges 9:5; Numbers 26:65; 2</w:t>
      </w:r>
      <w:r w:rsidRPr="00DE0877">
        <w:rPr>
          <w:sz w:val="24"/>
          <w:szCs w:val="24"/>
          <w:vertAlign w:val="superscript"/>
        </w:rPr>
        <w:t>nd</w:t>
      </w:r>
      <w:r w:rsidRPr="00DE0877">
        <w:rPr>
          <w:sz w:val="24"/>
          <w:szCs w:val="24"/>
        </w:rPr>
        <w:t xml:space="preserve"> Samuel 9:1-4; 1</w:t>
      </w:r>
      <w:r w:rsidRPr="00DE0877">
        <w:rPr>
          <w:sz w:val="24"/>
          <w:szCs w:val="24"/>
          <w:vertAlign w:val="superscript"/>
        </w:rPr>
        <w:t>st</w:t>
      </w:r>
      <w:r w:rsidRPr="00DE0877">
        <w:rPr>
          <w:sz w:val="24"/>
          <w:szCs w:val="24"/>
        </w:rPr>
        <w:t xml:space="preserve"> Kings 18:22; 19:10, 14 &amp; Romans 11:3. </w:t>
      </w:r>
    </w:p>
    <w:p w:rsidR="00EC3700" w:rsidRPr="00DE0877" w:rsidRDefault="00EC3700" w:rsidP="00EC3700">
      <w:pPr>
        <w:spacing w:line="480" w:lineRule="auto"/>
        <w:jc w:val="both"/>
        <w:rPr>
          <w:sz w:val="24"/>
          <w:szCs w:val="24"/>
        </w:rPr>
      </w:pPr>
      <w:r w:rsidRPr="00DE0877">
        <w:rPr>
          <w:sz w:val="24"/>
          <w:szCs w:val="24"/>
        </w:rPr>
        <w:t>Survivors Favored is in Ezra 9:8; Isaiah 4:3; 10:20; 11:11, 16; 17:3; 28:5; 37:4, 31; Jeremiah 31:7; 2</w:t>
      </w:r>
      <w:r w:rsidRPr="00DE0877">
        <w:rPr>
          <w:sz w:val="24"/>
          <w:szCs w:val="24"/>
          <w:vertAlign w:val="superscript"/>
        </w:rPr>
        <w:t>nd</w:t>
      </w:r>
      <w:r w:rsidRPr="00DE0877">
        <w:rPr>
          <w:sz w:val="24"/>
          <w:szCs w:val="24"/>
        </w:rPr>
        <w:t xml:space="preserve"> Kings 19:4, 30; Micah 5:7, 8; Joel 2:32; Amos 5:15; Micah 2:12; Zephaniah 2:7, 9; Zechariah 8:11, 12; 9:7 &amp; Romans 11:5. </w:t>
      </w:r>
    </w:p>
    <w:p w:rsidR="00EC3700" w:rsidRPr="00DE0877" w:rsidRDefault="00EC3700" w:rsidP="00EC3700">
      <w:pPr>
        <w:spacing w:line="480" w:lineRule="auto"/>
        <w:jc w:val="both"/>
        <w:rPr>
          <w:sz w:val="24"/>
          <w:szCs w:val="24"/>
        </w:rPr>
      </w:pPr>
      <w:r w:rsidRPr="00DE0877">
        <w:rPr>
          <w:sz w:val="24"/>
          <w:szCs w:val="24"/>
        </w:rPr>
        <w:t>Survivors Threatened is in Leviticus 26:36, 39; 1</w:t>
      </w:r>
      <w:r w:rsidRPr="00DE0877">
        <w:rPr>
          <w:sz w:val="24"/>
          <w:szCs w:val="24"/>
          <w:vertAlign w:val="superscript"/>
        </w:rPr>
        <w:t>st</w:t>
      </w:r>
      <w:r w:rsidRPr="00DE0877">
        <w:rPr>
          <w:sz w:val="24"/>
          <w:szCs w:val="24"/>
        </w:rPr>
        <w:t xml:space="preserve"> Samuel 11:11; 2</w:t>
      </w:r>
      <w:r w:rsidRPr="00DE0877">
        <w:rPr>
          <w:sz w:val="24"/>
          <w:szCs w:val="24"/>
          <w:vertAlign w:val="superscript"/>
        </w:rPr>
        <w:t>nd</w:t>
      </w:r>
      <w:r w:rsidRPr="00DE0877">
        <w:rPr>
          <w:sz w:val="24"/>
          <w:szCs w:val="24"/>
        </w:rPr>
        <w:t xml:space="preserve"> Kings 21:14; Isaiah 16:14; Ezekiel 5:10; 17:21; Jeremiah 8:3; 41:10; 43:5-7 &amp; Zechariah 8:6. </w:t>
      </w:r>
    </w:p>
    <w:p w:rsidR="00EC3700" w:rsidRPr="00DE0877" w:rsidRDefault="00EC3700" w:rsidP="00EC3700">
      <w:pPr>
        <w:spacing w:line="480" w:lineRule="auto"/>
        <w:jc w:val="both"/>
        <w:rPr>
          <w:sz w:val="24"/>
          <w:szCs w:val="24"/>
        </w:rPr>
      </w:pPr>
      <w:r w:rsidRPr="00DE0877">
        <w:rPr>
          <w:sz w:val="24"/>
          <w:szCs w:val="24"/>
        </w:rPr>
        <w:t xml:space="preserve">Survivors Destroyed is in Numbers 24:19; Ezekiel 9:8; 11:13; 23:25; Isaiah 13:15; 14:22; 15:9; Jeremiah 40:15; 44:12-14; Amos 1:8; 6:9 &amp; Zephaniah 1:4. </w:t>
      </w:r>
    </w:p>
    <w:p w:rsidR="00EC3700" w:rsidRPr="00DE0877" w:rsidRDefault="00EC3700" w:rsidP="00EC3700">
      <w:pPr>
        <w:spacing w:line="480" w:lineRule="auto"/>
        <w:jc w:val="both"/>
        <w:rPr>
          <w:sz w:val="24"/>
          <w:szCs w:val="24"/>
        </w:rPr>
      </w:pPr>
      <w:r w:rsidRPr="00DE0877">
        <w:rPr>
          <w:sz w:val="24"/>
          <w:szCs w:val="24"/>
        </w:rPr>
        <w:t>No Survivors is in Exodus 14:28; Deuteronomy 2:34; 3:3; Joshua 10:28, 30, 33, 37, 39; 11:8, 11, 14; Job 18:19; 2</w:t>
      </w:r>
      <w:r w:rsidRPr="00DE0877">
        <w:rPr>
          <w:sz w:val="24"/>
          <w:szCs w:val="24"/>
          <w:vertAlign w:val="superscript"/>
        </w:rPr>
        <w:t>nd</w:t>
      </w:r>
      <w:r w:rsidRPr="00DE0877">
        <w:rPr>
          <w:sz w:val="24"/>
          <w:szCs w:val="24"/>
        </w:rPr>
        <w:t xml:space="preserve"> Samuel 13:30; 14:7; 17:12; 2</w:t>
      </w:r>
      <w:r w:rsidRPr="00DE0877">
        <w:rPr>
          <w:sz w:val="24"/>
          <w:szCs w:val="24"/>
          <w:vertAlign w:val="superscript"/>
        </w:rPr>
        <w:t>nd</w:t>
      </w:r>
      <w:r w:rsidRPr="00DE0877">
        <w:rPr>
          <w:sz w:val="24"/>
          <w:szCs w:val="24"/>
        </w:rPr>
        <w:t xml:space="preserve"> Kings 10:11; Jeremiah 11:23; 42:17; 44:14; Lamentations 2:22; Amos 9:1 &amp; Obadiah 18. </w:t>
      </w:r>
    </w:p>
    <w:p w:rsidR="00EC3700" w:rsidRPr="00DE0877" w:rsidRDefault="00EC3700" w:rsidP="00EC3700">
      <w:pPr>
        <w:spacing w:before="240" w:line="240" w:lineRule="auto"/>
        <w:jc w:val="center"/>
        <w:rPr>
          <w:b/>
          <w:sz w:val="24"/>
          <w:szCs w:val="24"/>
        </w:rPr>
      </w:pPr>
      <w:r w:rsidRPr="00DE0877">
        <w:rPr>
          <w:b/>
          <w:sz w:val="24"/>
          <w:szCs w:val="24"/>
        </w:rPr>
        <w:t>What does the Father Stephen know about the End Times of the Universe?</w:t>
      </w:r>
    </w:p>
    <w:p w:rsidR="00EC3700" w:rsidRPr="00DE0877" w:rsidRDefault="00EC3700" w:rsidP="00EC3700">
      <w:pPr>
        <w:spacing w:before="240" w:line="240" w:lineRule="auto"/>
        <w:jc w:val="center"/>
        <w:rPr>
          <w:b/>
          <w:sz w:val="24"/>
          <w:szCs w:val="24"/>
        </w:rPr>
      </w:pPr>
      <w:r w:rsidRPr="00DE0877">
        <w:rPr>
          <w:b/>
          <w:sz w:val="24"/>
          <w:szCs w:val="24"/>
        </w:rPr>
        <w:t xml:space="preserve">The Old &amp; Young Universes destroyed by the Waters of the Flood concerns 70% Fluids of the </w:t>
      </w:r>
    </w:p>
    <w:p w:rsidR="00EC3700" w:rsidRPr="00DE0877" w:rsidRDefault="00EC3700" w:rsidP="00EC3700">
      <w:pPr>
        <w:spacing w:before="240" w:line="240" w:lineRule="auto"/>
        <w:jc w:val="center"/>
        <w:rPr>
          <w:b/>
          <w:sz w:val="24"/>
          <w:szCs w:val="24"/>
        </w:rPr>
      </w:pPr>
      <w:r w:rsidRPr="00DE0877">
        <w:rPr>
          <w:b/>
          <w:sz w:val="24"/>
          <w:szCs w:val="24"/>
        </w:rPr>
        <w:t xml:space="preserve">Body outside the Kingdom of the Father Stephen by which only 9 Eternal Creatures were Saved---the Infallible Inerrant Law of the Lord Enoch &amp; Noah’s Family </w:t>
      </w:r>
    </w:p>
    <w:p w:rsidR="00EC3700" w:rsidRPr="00DE0877" w:rsidRDefault="00EC3700" w:rsidP="00EC3700">
      <w:pPr>
        <w:spacing w:before="240" w:line="480" w:lineRule="auto"/>
        <w:jc w:val="both"/>
        <w:rPr>
          <w:sz w:val="24"/>
          <w:szCs w:val="24"/>
        </w:rPr>
      </w:pPr>
      <w:r w:rsidRPr="00DE087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E0877">
        <w:rPr>
          <w:sz w:val="24"/>
          <w:szCs w:val="24"/>
          <w:vertAlign w:val="superscript"/>
        </w:rPr>
        <w:t>nd</w:t>
      </w:r>
      <w:r w:rsidRPr="00DE087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E0877">
        <w:rPr>
          <w:sz w:val="24"/>
          <w:szCs w:val="24"/>
          <w:vertAlign w:val="superscript"/>
        </w:rPr>
        <w:t>nd</w:t>
      </w:r>
      <w:r w:rsidRPr="00DE087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E0877">
        <w:rPr>
          <w:sz w:val="24"/>
          <w:szCs w:val="24"/>
          <w:vertAlign w:val="superscript"/>
        </w:rPr>
        <w:t>nd</w:t>
      </w:r>
      <w:r w:rsidRPr="00DE0877">
        <w:rPr>
          <w:sz w:val="24"/>
          <w:szCs w:val="24"/>
        </w:rPr>
        <w:t xml:space="preserve"> Peter 2:5 states “…and spared not the Old World, but saved Noah the 8</w:t>
      </w:r>
      <w:r w:rsidRPr="00DE0877">
        <w:rPr>
          <w:sz w:val="24"/>
          <w:szCs w:val="24"/>
          <w:vertAlign w:val="superscript"/>
        </w:rPr>
        <w:t>th</w:t>
      </w:r>
      <w:r w:rsidRPr="00DE0877">
        <w:rPr>
          <w:sz w:val="24"/>
          <w:szCs w:val="24"/>
        </w:rPr>
        <w:t xml:space="preserve"> Person (the 9</w:t>
      </w:r>
      <w:r w:rsidRPr="00DE0877">
        <w:rPr>
          <w:sz w:val="24"/>
          <w:szCs w:val="24"/>
          <w:vertAlign w:val="superscript"/>
        </w:rPr>
        <w:t>th</w:t>
      </w:r>
      <w:r w:rsidRPr="00DE0877">
        <w:rPr>
          <w:sz w:val="24"/>
          <w:szCs w:val="24"/>
        </w:rPr>
        <w:t xml:space="preserve"> Person is the including of Enoch in Genesis 5:23), a preacher of righteousness, bringing in the flood upon the World of the ungodly…” In 2</w:t>
      </w:r>
      <w:r w:rsidRPr="00DE0877">
        <w:rPr>
          <w:sz w:val="24"/>
          <w:szCs w:val="24"/>
          <w:vertAlign w:val="superscript"/>
        </w:rPr>
        <w:t>nd</w:t>
      </w:r>
      <w:r w:rsidRPr="00DE087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C3700" w:rsidRPr="00DE0877" w:rsidRDefault="00EC3700" w:rsidP="00EC3700">
      <w:pPr>
        <w:spacing w:before="240" w:line="480" w:lineRule="auto"/>
        <w:jc w:val="center"/>
        <w:rPr>
          <w:b/>
          <w:sz w:val="24"/>
          <w:szCs w:val="24"/>
        </w:rPr>
      </w:pPr>
      <w:r w:rsidRPr="00DE087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C3700" w:rsidRPr="00DE0877" w:rsidRDefault="00EC3700" w:rsidP="00EC3700">
      <w:pPr>
        <w:spacing w:before="240" w:line="480" w:lineRule="auto"/>
        <w:jc w:val="both"/>
        <w:rPr>
          <w:sz w:val="24"/>
          <w:szCs w:val="24"/>
        </w:rPr>
      </w:pPr>
      <w:r w:rsidRPr="00DE087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E0877">
        <w:rPr>
          <w:sz w:val="24"/>
          <w:szCs w:val="24"/>
          <w:vertAlign w:val="superscript"/>
        </w:rPr>
        <w:t>nd</w:t>
      </w:r>
      <w:r w:rsidRPr="00DE087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E0877">
        <w:rPr>
          <w:sz w:val="24"/>
          <w:szCs w:val="24"/>
          <w:vertAlign w:val="superscript"/>
        </w:rPr>
        <w:t>st</w:t>
      </w:r>
      <w:r w:rsidRPr="00DE087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E0877">
        <w:rPr>
          <w:sz w:val="24"/>
          <w:szCs w:val="24"/>
          <w:vertAlign w:val="superscript"/>
        </w:rPr>
        <w:t>nd</w:t>
      </w:r>
      <w:r w:rsidRPr="00DE087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E0877">
        <w:rPr>
          <w:sz w:val="24"/>
          <w:szCs w:val="24"/>
          <w:vertAlign w:val="superscript"/>
        </w:rPr>
        <w:t>nd</w:t>
      </w:r>
      <w:r w:rsidRPr="00DE087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E0877">
        <w:rPr>
          <w:sz w:val="24"/>
          <w:szCs w:val="24"/>
          <w:vertAlign w:val="superscript"/>
        </w:rPr>
        <w:t>st</w:t>
      </w:r>
      <w:r w:rsidRPr="00DE087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C3700" w:rsidRPr="00DE0877" w:rsidRDefault="00EC3700" w:rsidP="00EC3700">
      <w:pPr>
        <w:spacing w:before="240" w:line="480" w:lineRule="auto"/>
        <w:jc w:val="center"/>
        <w:rPr>
          <w:b/>
          <w:sz w:val="24"/>
          <w:szCs w:val="24"/>
        </w:rPr>
      </w:pPr>
      <w:r w:rsidRPr="00DE0877">
        <w:rPr>
          <w:b/>
          <w:sz w:val="24"/>
          <w:szCs w:val="24"/>
        </w:rPr>
        <w:t>The Old &amp; Young Universe destroyed by the Agape Loves and Omni-Benevolences concerns the Skin &amp; the Whole Body inside the Kingdom of the Father Stephen by which only 1 Eternal Creature was Saved---the Lord Enoch</w:t>
      </w:r>
    </w:p>
    <w:p w:rsidR="00EC3700" w:rsidRPr="00DE0877" w:rsidRDefault="00EC3700" w:rsidP="00EC3700">
      <w:pPr>
        <w:spacing w:before="240" w:line="480" w:lineRule="auto"/>
        <w:jc w:val="both"/>
        <w:rPr>
          <w:sz w:val="24"/>
          <w:szCs w:val="24"/>
        </w:rPr>
      </w:pPr>
      <w:r w:rsidRPr="00DE0877">
        <w:rPr>
          <w:sz w:val="24"/>
          <w:szCs w:val="24"/>
        </w:rPr>
        <w:t xml:space="preserve">In Song of Solomon 8:7 mentions “Many Waters cannot quench (Agape) Love, nor can the floods drown it…” In Isaiah 24:1-23 states “Behold, the </w:t>
      </w:r>
      <w:r w:rsidRPr="00DE0877">
        <w:rPr>
          <w:b/>
          <w:sz w:val="24"/>
          <w:szCs w:val="24"/>
        </w:rPr>
        <w:t>LORD (FATHER STEPHEN)</w:t>
      </w:r>
      <w:r w:rsidRPr="00DE0877">
        <w:rPr>
          <w:sz w:val="24"/>
          <w:szCs w:val="24"/>
        </w:rPr>
        <w:t xml:space="preserve"> makes the Earth empty and makes it waste, distorts its surface and scatters abroad its inhabitants. And it shall be: As with the </w:t>
      </w:r>
      <w:r w:rsidRPr="00DE0877">
        <w:rPr>
          <w:b/>
          <w:sz w:val="24"/>
          <w:szCs w:val="24"/>
        </w:rPr>
        <w:t>People</w:t>
      </w:r>
      <w:r w:rsidRPr="00DE0877">
        <w:rPr>
          <w:sz w:val="24"/>
          <w:szCs w:val="24"/>
        </w:rPr>
        <w:t xml:space="preserve">, so with the </w:t>
      </w:r>
      <w:r w:rsidRPr="00DE0877">
        <w:rPr>
          <w:b/>
          <w:sz w:val="24"/>
          <w:szCs w:val="24"/>
        </w:rPr>
        <w:t>Priest</w:t>
      </w:r>
      <w:r w:rsidRPr="00DE0877">
        <w:rPr>
          <w:sz w:val="24"/>
          <w:szCs w:val="24"/>
        </w:rPr>
        <w:t xml:space="preserve">. As with the </w:t>
      </w:r>
      <w:r w:rsidRPr="00DE0877">
        <w:rPr>
          <w:b/>
          <w:sz w:val="24"/>
          <w:szCs w:val="24"/>
        </w:rPr>
        <w:t>Servant</w:t>
      </w:r>
      <w:r w:rsidRPr="00DE0877">
        <w:rPr>
          <w:sz w:val="24"/>
          <w:szCs w:val="24"/>
        </w:rPr>
        <w:t xml:space="preserve">, so with His </w:t>
      </w:r>
      <w:r w:rsidRPr="00DE0877">
        <w:rPr>
          <w:b/>
          <w:sz w:val="24"/>
          <w:szCs w:val="24"/>
        </w:rPr>
        <w:t>Master</w:t>
      </w:r>
      <w:r w:rsidRPr="00DE0877">
        <w:rPr>
          <w:sz w:val="24"/>
          <w:szCs w:val="24"/>
        </w:rPr>
        <w:t xml:space="preserve">. As with the </w:t>
      </w:r>
      <w:r w:rsidRPr="00DE0877">
        <w:rPr>
          <w:b/>
          <w:sz w:val="24"/>
          <w:szCs w:val="24"/>
        </w:rPr>
        <w:t>Maid</w:t>
      </w:r>
      <w:r w:rsidRPr="00DE0877">
        <w:rPr>
          <w:sz w:val="24"/>
          <w:szCs w:val="24"/>
        </w:rPr>
        <w:t xml:space="preserve">, so with Her </w:t>
      </w:r>
      <w:r w:rsidRPr="00DE0877">
        <w:rPr>
          <w:b/>
          <w:sz w:val="24"/>
          <w:szCs w:val="24"/>
        </w:rPr>
        <w:t>Mistress</w:t>
      </w:r>
      <w:r w:rsidRPr="00DE0877">
        <w:rPr>
          <w:sz w:val="24"/>
          <w:szCs w:val="24"/>
        </w:rPr>
        <w:t xml:space="preserve">. As with the </w:t>
      </w:r>
      <w:r w:rsidRPr="00DE0877">
        <w:rPr>
          <w:b/>
          <w:sz w:val="24"/>
          <w:szCs w:val="24"/>
        </w:rPr>
        <w:t>Buyer</w:t>
      </w:r>
      <w:r w:rsidRPr="00DE0877">
        <w:rPr>
          <w:sz w:val="24"/>
          <w:szCs w:val="24"/>
        </w:rPr>
        <w:t xml:space="preserve">, so with the </w:t>
      </w:r>
      <w:r w:rsidRPr="00DE0877">
        <w:rPr>
          <w:b/>
          <w:sz w:val="24"/>
          <w:szCs w:val="24"/>
        </w:rPr>
        <w:t>Seller</w:t>
      </w:r>
      <w:r w:rsidRPr="00DE0877">
        <w:rPr>
          <w:sz w:val="24"/>
          <w:szCs w:val="24"/>
        </w:rPr>
        <w:t xml:space="preserve">. As with the </w:t>
      </w:r>
      <w:r w:rsidRPr="00DE0877">
        <w:rPr>
          <w:b/>
          <w:sz w:val="24"/>
          <w:szCs w:val="24"/>
        </w:rPr>
        <w:t>Lender</w:t>
      </w:r>
      <w:r w:rsidRPr="00DE0877">
        <w:rPr>
          <w:sz w:val="24"/>
          <w:szCs w:val="24"/>
        </w:rPr>
        <w:t xml:space="preserve">, so with the </w:t>
      </w:r>
      <w:r w:rsidRPr="00DE0877">
        <w:rPr>
          <w:b/>
          <w:sz w:val="24"/>
          <w:szCs w:val="24"/>
        </w:rPr>
        <w:t>Borrower</w:t>
      </w:r>
      <w:r w:rsidRPr="00DE0877">
        <w:rPr>
          <w:sz w:val="24"/>
          <w:szCs w:val="24"/>
        </w:rPr>
        <w:t xml:space="preserve">. As with the </w:t>
      </w:r>
      <w:r w:rsidRPr="00DE0877">
        <w:rPr>
          <w:b/>
          <w:sz w:val="24"/>
          <w:szCs w:val="24"/>
        </w:rPr>
        <w:t>Creditor</w:t>
      </w:r>
      <w:r w:rsidRPr="00DE0877">
        <w:rPr>
          <w:sz w:val="24"/>
          <w:szCs w:val="24"/>
        </w:rPr>
        <w:t xml:space="preserve">, so with the </w:t>
      </w:r>
      <w:r w:rsidRPr="00DE0877">
        <w:rPr>
          <w:b/>
          <w:sz w:val="24"/>
          <w:szCs w:val="24"/>
        </w:rPr>
        <w:t>Debtor</w:t>
      </w:r>
      <w:r w:rsidRPr="00DE0877">
        <w:rPr>
          <w:sz w:val="24"/>
          <w:szCs w:val="24"/>
        </w:rPr>
        <w:t xml:space="preserve">. The Land shall be entirely emptied and utterly plundered, for the </w:t>
      </w:r>
      <w:r w:rsidRPr="00DE0877">
        <w:rPr>
          <w:b/>
          <w:sz w:val="24"/>
          <w:szCs w:val="24"/>
        </w:rPr>
        <w:t xml:space="preserve">LORD (FATHER STEPHEN) </w:t>
      </w:r>
      <w:r w:rsidRPr="00DE087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E0877">
        <w:rPr>
          <w:b/>
          <w:sz w:val="24"/>
          <w:szCs w:val="24"/>
        </w:rPr>
        <w:t>LORD (FATHER STEPHEN)</w:t>
      </w:r>
      <w:r w:rsidRPr="00DE0877">
        <w:rPr>
          <w:sz w:val="24"/>
          <w:szCs w:val="24"/>
        </w:rPr>
        <w:t xml:space="preserve"> they shall cry aloud from the sea. Therefore glorify the </w:t>
      </w:r>
      <w:r w:rsidRPr="00DE0877">
        <w:rPr>
          <w:b/>
          <w:sz w:val="24"/>
          <w:szCs w:val="24"/>
        </w:rPr>
        <w:t>LORD (FATHER STEPHEN)</w:t>
      </w:r>
      <w:r w:rsidRPr="00DE0877">
        <w:rPr>
          <w:sz w:val="24"/>
          <w:szCs w:val="24"/>
        </w:rPr>
        <w:t xml:space="preserve"> in the dawning light, the Name </w:t>
      </w:r>
      <w:r w:rsidRPr="00DE0877">
        <w:rPr>
          <w:b/>
          <w:sz w:val="24"/>
          <w:szCs w:val="24"/>
        </w:rPr>
        <w:t>(FATHER STEPHEN OUR LORD) of the LORD GOD of Israel</w:t>
      </w:r>
      <w:r w:rsidRPr="00DE087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E0877">
        <w:rPr>
          <w:b/>
          <w:sz w:val="24"/>
          <w:szCs w:val="24"/>
        </w:rPr>
        <w:t>LORD (FATHER STEPHEN)</w:t>
      </w:r>
      <w:r w:rsidRPr="00DE087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E0877">
        <w:rPr>
          <w:b/>
          <w:sz w:val="24"/>
          <w:szCs w:val="24"/>
        </w:rPr>
        <w:t>LORD (FATHER STEPHEN) of Hosts</w:t>
      </w:r>
      <w:r w:rsidRPr="00DE087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 The Sacred Calendar from September 21</w:t>
      </w:r>
      <w:r w:rsidRPr="00DE0877">
        <w:rPr>
          <w:sz w:val="24"/>
          <w:szCs w:val="24"/>
          <w:vertAlign w:val="superscript"/>
        </w:rPr>
        <w:t>st</w:t>
      </w:r>
      <w:r w:rsidRPr="00DE0877">
        <w:rPr>
          <w:sz w:val="24"/>
          <w:szCs w:val="24"/>
        </w:rPr>
        <w:t>-December 21</w:t>
      </w:r>
      <w:r w:rsidRPr="00DE0877">
        <w:rPr>
          <w:sz w:val="24"/>
          <w:szCs w:val="24"/>
          <w:vertAlign w:val="superscript"/>
        </w:rPr>
        <w:t>st</w:t>
      </w:r>
      <w:r w:rsidRPr="00DE0877">
        <w:rPr>
          <w:sz w:val="24"/>
          <w:szCs w:val="24"/>
        </w:rPr>
        <w:t xml:space="preserve"> &amp; the Civil Calendar of the King’s Contracts &amp; Birthrights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and Winter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 xml:space="preserve">st </w:t>
      </w:r>
      <w:r w:rsidRPr="00DE0877">
        <w:rPr>
          <w:sz w:val="24"/>
          <w:szCs w:val="24"/>
        </w:rPr>
        <w:t>&amp; The Civil Calendar of the Kings Contracts &amp; Birthrights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E0877">
        <w:rPr>
          <w:sz w:val="24"/>
          <w:szCs w:val="24"/>
          <w:vertAlign w:val="superscript"/>
        </w:rPr>
        <w:t>st</w:t>
      </w:r>
      <w:r w:rsidRPr="00DE087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E0877">
        <w:rPr>
          <w:sz w:val="24"/>
          <w:szCs w:val="24"/>
          <w:vertAlign w:val="superscript"/>
        </w:rPr>
        <w:t>nd</w:t>
      </w:r>
      <w:r w:rsidRPr="00DE087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E0877">
        <w:rPr>
          <w:sz w:val="24"/>
          <w:szCs w:val="24"/>
          <w:vertAlign w:val="superscript"/>
        </w:rPr>
        <w:t>st</w:t>
      </w:r>
      <w:r w:rsidRPr="00DE0877">
        <w:rPr>
          <w:sz w:val="24"/>
          <w:szCs w:val="24"/>
        </w:rPr>
        <w:t xml:space="preserve"> John 4:17 mentions “(Agape) love has been perfected among Us in this: that we may have boldness in the Day of Judgment, because as He is, so are We in this World.”         </w:t>
      </w:r>
    </w:p>
    <w:p w:rsidR="00EC3700" w:rsidRPr="00DE0877" w:rsidRDefault="00EC3700" w:rsidP="00EC3700">
      <w:pPr>
        <w:spacing w:before="240" w:line="480" w:lineRule="auto"/>
        <w:jc w:val="center"/>
        <w:rPr>
          <w:b/>
          <w:sz w:val="24"/>
          <w:szCs w:val="24"/>
        </w:rPr>
      </w:pPr>
      <w:r w:rsidRPr="00DE0877">
        <w:rPr>
          <w:b/>
          <w:sz w:val="24"/>
          <w:szCs w:val="24"/>
        </w:rPr>
        <w:t>Signs of the Time and End of the Age of the Father Stephen</w:t>
      </w:r>
    </w:p>
    <w:p w:rsidR="00EC3700" w:rsidRPr="00DE0877" w:rsidRDefault="00EC3700" w:rsidP="00EC3700">
      <w:pPr>
        <w:spacing w:before="240"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E0877">
        <w:rPr>
          <w:sz w:val="24"/>
          <w:szCs w:val="24"/>
          <w:vertAlign w:val="superscript"/>
        </w:rPr>
        <w:t>nd</w:t>
      </w:r>
      <w:r w:rsidRPr="00DE087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E0877">
        <w:rPr>
          <w:sz w:val="24"/>
          <w:szCs w:val="24"/>
          <w:vertAlign w:val="superscript"/>
        </w:rPr>
        <w:t>nd</w:t>
      </w:r>
      <w:r w:rsidRPr="00DE087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E0877">
        <w:rPr>
          <w:sz w:val="24"/>
          <w:szCs w:val="24"/>
          <w:vertAlign w:val="superscript"/>
        </w:rPr>
        <w:t>nd</w:t>
      </w:r>
      <w:r w:rsidRPr="00DE087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The Civil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&amp;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E0877">
        <w:rPr>
          <w:sz w:val="24"/>
          <w:szCs w:val="24"/>
          <w:vertAlign w:val="superscript"/>
        </w:rPr>
        <w:t>st</w:t>
      </w:r>
      <w:r w:rsidRPr="00DE087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C3700" w:rsidRPr="00DE0877" w:rsidRDefault="00EC3700" w:rsidP="00EC3700">
      <w:pPr>
        <w:spacing w:before="240" w:line="480" w:lineRule="auto"/>
        <w:jc w:val="center"/>
        <w:rPr>
          <w:b/>
          <w:sz w:val="24"/>
          <w:szCs w:val="24"/>
        </w:rPr>
      </w:pPr>
      <w:r w:rsidRPr="00DE0877">
        <w:rPr>
          <w:b/>
          <w:sz w:val="24"/>
          <w:szCs w:val="24"/>
        </w:rPr>
        <w:t>The Son of Man will Judge the Nations by the Father Stephen</w:t>
      </w:r>
    </w:p>
    <w:p w:rsidR="00EC3700" w:rsidRPr="00DE0877" w:rsidRDefault="00EC3700" w:rsidP="00EC3700">
      <w:pPr>
        <w:spacing w:before="240"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C3700" w:rsidRPr="00DE0877" w:rsidRDefault="00EC3700" w:rsidP="00EC3700">
      <w:pPr>
        <w:spacing w:before="240" w:line="480" w:lineRule="auto"/>
        <w:jc w:val="center"/>
        <w:rPr>
          <w:b/>
          <w:sz w:val="24"/>
          <w:szCs w:val="24"/>
        </w:rPr>
      </w:pPr>
      <w:r w:rsidRPr="00DE0877">
        <w:rPr>
          <w:b/>
          <w:sz w:val="24"/>
          <w:szCs w:val="24"/>
        </w:rPr>
        <w:t>No one knows the Day or the Hour of the Father Stephen</w:t>
      </w:r>
    </w:p>
    <w:p w:rsidR="00EC3700" w:rsidRPr="00DE0877" w:rsidRDefault="00EC3700" w:rsidP="00EC3700">
      <w:pPr>
        <w:spacing w:before="240" w:line="480" w:lineRule="auto"/>
        <w:jc w:val="both"/>
        <w:rPr>
          <w:sz w:val="24"/>
          <w:szCs w:val="24"/>
        </w:rPr>
      </w:pPr>
      <w:r w:rsidRPr="00DE087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C3700" w:rsidRPr="00DE0877" w:rsidRDefault="00EC3700" w:rsidP="00EC3700">
      <w:pPr>
        <w:spacing w:before="240" w:line="480" w:lineRule="auto"/>
        <w:jc w:val="center"/>
        <w:rPr>
          <w:b/>
          <w:sz w:val="24"/>
          <w:szCs w:val="24"/>
        </w:rPr>
      </w:pPr>
      <w:r w:rsidRPr="00DE0877">
        <w:rPr>
          <w:b/>
          <w:sz w:val="24"/>
          <w:szCs w:val="24"/>
        </w:rPr>
        <w:t>The Day of the Father Stephen has passed in the Young Universe since March 2012</w:t>
      </w:r>
    </w:p>
    <w:p w:rsidR="00EC3700" w:rsidRPr="00DE0877" w:rsidRDefault="00EC3700" w:rsidP="00EC3700">
      <w:pPr>
        <w:spacing w:before="240" w:line="480" w:lineRule="auto"/>
        <w:jc w:val="both"/>
        <w:rPr>
          <w:sz w:val="24"/>
          <w:szCs w:val="24"/>
        </w:rPr>
      </w:pPr>
      <w:r w:rsidRPr="00DE0877">
        <w:rPr>
          <w:sz w:val="24"/>
          <w:szCs w:val="24"/>
        </w:rPr>
        <w:t>There are a total of 13 Days equal to the Day that rules the 13 Nights equal to the Night equal to 13,000 (26,000) years with the Lord in Matthew 20:12. The 13 Days concerns the 1</w:t>
      </w:r>
      <w:r w:rsidRPr="00DE0877">
        <w:rPr>
          <w:sz w:val="24"/>
          <w:szCs w:val="24"/>
          <w:vertAlign w:val="superscript"/>
        </w:rPr>
        <w:t>st</w:t>
      </w:r>
      <w:r w:rsidRPr="00DE0877">
        <w:rPr>
          <w:sz w:val="24"/>
          <w:szCs w:val="24"/>
        </w:rPr>
        <w:t xml:space="preserve"> Lord Yahweh’s Creator Qanah Day in the Creation the Father Stephen Our Lord around 10,012BC-9,012BC in Proverbs 8:22-25 (RSV), the Father Stephen’s Lordship of the Trinity’s 2</w:t>
      </w:r>
      <w:r w:rsidRPr="00DE0877">
        <w:rPr>
          <w:sz w:val="24"/>
          <w:szCs w:val="24"/>
          <w:vertAlign w:val="superscript"/>
        </w:rPr>
        <w:t>nd</w:t>
      </w:r>
      <w:r w:rsidRPr="00DE0877">
        <w:rPr>
          <w:sz w:val="24"/>
          <w:szCs w:val="24"/>
        </w:rPr>
        <w:t xml:space="preserve"> Creator Bara Day around 9,012BC-8,012BC in Genesis 1:1, the 3</w:t>
      </w:r>
      <w:r w:rsidRPr="00DE0877">
        <w:rPr>
          <w:sz w:val="24"/>
          <w:szCs w:val="24"/>
          <w:vertAlign w:val="superscript"/>
        </w:rPr>
        <w:t>rd</w:t>
      </w:r>
      <w:r w:rsidRPr="00DE0877">
        <w:rPr>
          <w:sz w:val="24"/>
          <w:szCs w:val="24"/>
        </w:rPr>
        <w:t xml:space="preserve"> Lucifer’s Bara Day around 8,012BC-7,012BC in Genesis 1:1, the 4</w:t>
      </w:r>
      <w:r w:rsidRPr="00DE0877">
        <w:rPr>
          <w:sz w:val="24"/>
          <w:szCs w:val="24"/>
          <w:vertAlign w:val="superscript"/>
        </w:rPr>
        <w:t>th</w:t>
      </w:r>
      <w:r w:rsidRPr="00DE0877">
        <w:rPr>
          <w:sz w:val="24"/>
          <w:szCs w:val="24"/>
        </w:rPr>
        <w:t xml:space="preserve"> Michael’s Asah Day around 7,012BC-6,012BC in Genesis 1:7. The 5</w:t>
      </w:r>
      <w:r w:rsidRPr="00DE0877">
        <w:rPr>
          <w:sz w:val="24"/>
          <w:szCs w:val="24"/>
          <w:vertAlign w:val="superscript"/>
        </w:rPr>
        <w:t>th</w:t>
      </w:r>
      <w:r w:rsidRPr="00DE0877">
        <w:rPr>
          <w:sz w:val="24"/>
          <w:szCs w:val="24"/>
        </w:rPr>
        <w:t xml:space="preserve"> Nathan’s Law Day around 6,012BC-5,012BC in Genesis 1:17, the 6</w:t>
      </w:r>
      <w:r w:rsidRPr="00DE0877">
        <w:rPr>
          <w:sz w:val="24"/>
          <w:szCs w:val="24"/>
          <w:vertAlign w:val="superscript"/>
        </w:rPr>
        <w:t>th</w:t>
      </w:r>
      <w:r w:rsidRPr="00DE0877">
        <w:rPr>
          <w:sz w:val="24"/>
          <w:szCs w:val="24"/>
        </w:rPr>
        <w:t xml:space="preserve"> Adam’s Yatsar Day around 5,012BC-4,012BC in Genesis 1:26 &amp; Luke 3:38, the 7</w:t>
      </w:r>
      <w:r w:rsidRPr="00DE0877">
        <w:rPr>
          <w:sz w:val="24"/>
          <w:szCs w:val="24"/>
          <w:vertAlign w:val="superscript"/>
        </w:rPr>
        <w:t>th</w:t>
      </w:r>
      <w:r w:rsidRPr="00DE0877">
        <w:rPr>
          <w:sz w:val="24"/>
          <w:szCs w:val="24"/>
        </w:rPr>
        <w:t xml:space="preserve"> Noah’s Day around 4,012BC-3,012BC in Genesis 5:29 &amp; Luke 3:34, the 8</w:t>
      </w:r>
      <w:r w:rsidRPr="00DE0877">
        <w:rPr>
          <w:sz w:val="24"/>
          <w:szCs w:val="24"/>
          <w:vertAlign w:val="superscript"/>
        </w:rPr>
        <w:t>th</w:t>
      </w:r>
      <w:r w:rsidRPr="00DE0877">
        <w:rPr>
          <w:sz w:val="24"/>
          <w:szCs w:val="24"/>
        </w:rPr>
        <w:t xml:space="preserve"> Abraham’s Day around 3,012BC-2,012BC in Genesis 11:26 &amp; Matthew 1:2 &amp; Luke 3:34, the 9</w:t>
      </w:r>
      <w:r w:rsidRPr="00DE0877">
        <w:rPr>
          <w:sz w:val="24"/>
          <w:szCs w:val="24"/>
          <w:vertAlign w:val="superscript"/>
        </w:rPr>
        <w:t>th</w:t>
      </w:r>
      <w:r w:rsidRPr="00DE0877">
        <w:rPr>
          <w:sz w:val="24"/>
          <w:szCs w:val="24"/>
        </w:rPr>
        <w:t xml:space="preserve"> David’s Day around 2,012BC-1,012BC in Matthew 1:6, 17 &amp; Luke 3:31, the 10</w:t>
      </w:r>
      <w:r w:rsidRPr="00DE0877">
        <w:rPr>
          <w:sz w:val="24"/>
          <w:szCs w:val="24"/>
          <w:vertAlign w:val="superscript"/>
        </w:rPr>
        <w:t>th</w:t>
      </w:r>
      <w:r w:rsidRPr="00DE0877">
        <w:rPr>
          <w:sz w:val="24"/>
          <w:szCs w:val="24"/>
        </w:rPr>
        <w:t xml:space="preserve"> Babylon’s Day around 1,012BC-12AD in Matthew 1:11, 17, the 11</w:t>
      </w:r>
      <w:r w:rsidRPr="00DE0877">
        <w:rPr>
          <w:sz w:val="24"/>
          <w:szCs w:val="24"/>
          <w:vertAlign w:val="superscript"/>
        </w:rPr>
        <w:t>th</w:t>
      </w:r>
      <w:r w:rsidRPr="00DE0877">
        <w:rPr>
          <w:sz w:val="24"/>
          <w:szCs w:val="24"/>
        </w:rPr>
        <w:t xml:space="preserve"> Son Jesus’ Day around 12AD-1,012AD in Matthew 1:16, 17 &amp; Luke 3:23, the 12</w:t>
      </w:r>
      <w:r w:rsidRPr="00DE0877">
        <w:rPr>
          <w:sz w:val="24"/>
          <w:szCs w:val="24"/>
          <w:vertAlign w:val="superscript"/>
        </w:rPr>
        <w:t>th</w:t>
      </w:r>
      <w:r w:rsidRPr="00DE0877">
        <w:rPr>
          <w:sz w:val="24"/>
          <w:szCs w:val="24"/>
        </w:rPr>
        <w:t xml:space="preserve"> Brother John’s Day around 1,012AD-2,012AD and the 13</w:t>
      </w:r>
      <w:r w:rsidRPr="00DE0877">
        <w:rPr>
          <w:sz w:val="24"/>
          <w:szCs w:val="24"/>
          <w:vertAlign w:val="superscript"/>
        </w:rPr>
        <w:t>th</w:t>
      </w:r>
      <w:r w:rsidRPr="00DE087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EC3700" w:rsidRPr="00DE0877" w:rsidRDefault="00EC3700" w:rsidP="00EC3700">
      <w:pPr>
        <w:spacing w:line="480" w:lineRule="auto"/>
        <w:jc w:val="both"/>
        <w:rPr>
          <w:sz w:val="24"/>
          <w:szCs w:val="24"/>
        </w:rPr>
      </w:pPr>
      <w:r w:rsidRPr="00DE0877">
        <w:rPr>
          <w:sz w:val="24"/>
          <w:szCs w:val="24"/>
        </w:rPr>
        <w:t>Food left over: Remaining Food is in Exodus 10:5, 12, 15; 16:19-20, 23-24; Judges 1:7; Ruth 2:14, 18; 2</w:t>
      </w:r>
      <w:r w:rsidRPr="00DE0877">
        <w:rPr>
          <w:sz w:val="24"/>
          <w:szCs w:val="24"/>
          <w:vertAlign w:val="superscript"/>
        </w:rPr>
        <w:t>nd</w:t>
      </w:r>
      <w:r w:rsidRPr="00DE0877">
        <w:rPr>
          <w:sz w:val="24"/>
          <w:szCs w:val="24"/>
        </w:rPr>
        <w:t xml:space="preserve"> Kings 4:43-44; 2</w:t>
      </w:r>
      <w:r w:rsidRPr="00DE0877">
        <w:rPr>
          <w:sz w:val="24"/>
          <w:szCs w:val="24"/>
          <w:vertAlign w:val="superscript"/>
        </w:rPr>
        <w:t>nd</w:t>
      </w:r>
      <w:r w:rsidRPr="00DE0877">
        <w:rPr>
          <w:sz w:val="24"/>
          <w:szCs w:val="24"/>
        </w:rPr>
        <w:t xml:space="preserve"> Chronicles 31:10; Ezekiel 13:19; Joel 1:4; Matthew 14:20; 15:27, 37; 16:9-10; Mark 6:43; 7:28; 8:8, 19, 20; John 6:12, 13 &amp; Luke 9:17; 16:21. </w:t>
      </w:r>
    </w:p>
    <w:p w:rsidR="00EC3700" w:rsidRPr="00DE0877" w:rsidRDefault="00EC3700" w:rsidP="00EC3700">
      <w:pPr>
        <w:spacing w:line="480" w:lineRule="auto"/>
        <w:jc w:val="both"/>
        <w:rPr>
          <w:sz w:val="24"/>
          <w:szCs w:val="24"/>
        </w:rPr>
      </w:pPr>
      <w:r w:rsidRPr="00DE0877">
        <w:rPr>
          <w:sz w:val="24"/>
          <w:szCs w:val="24"/>
        </w:rPr>
        <w:t xml:space="preserve">Remaining Offerings is in Exodus 12:10; 29:34; 34:25; Leviticus 2:3, 10; 5:13; 6:16; 7:15, 16, 17; 8:32; 19:6-7; 22:30 &amp; Numbers 9:12. </w:t>
      </w:r>
    </w:p>
    <w:p w:rsidR="00EC3700" w:rsidRPr="00DE0877" w:rsidRDefault="00EC3700" w:rsidP="00EC3700">
      <w:pPr>
        <w:spacing w:line="480" w:lineRule="auto"/>
        <w:jc w:val="both"/>
        <w:rPr>
          <w:sz w:val="24"/>
          <w:szCs w:val="24"/>
        </w:rPr>
      </w:pPr>
      <w:r w:rsidRPr="00DE0877">
        <w:rPr>
          <w:sz w:val="24"/>
          <w:szCs w:val="24"/>
        </w:rPr>
        <w:t xml:space="preserve">Gleanings is in Leviticus 19:9, 10; 23:22; Deuteronomy 24:19-21; Judges 8:2-3; Ruth 2:2, 7, 15-16, 17-23; Job 24:6; Isaiah 17:5; 24:13; Jeremiah 49:9 &amp; Obadiah 5.  </w:t>
      </w:r>
    </w:p>
    <w:p w:rsidR="00EC3700" w:rsidRPr="00DE0877" w:rsidRDefault="00EC3700" w:rsidP="00EC3700">
      <w:pPr>
        <w:spacing w:line="480" w:lineRule="auto"/>
        <w:jc w:val="both"/>
        <w:rPr>
          <w:sz w:val="24"/>
          <w:szCs w:val="24"/>
        </w:rPr>
      </w:pPr>
      <w:r w:rsidRPr="00DE0877">
        <w:rPr>
          <w:sz w:val="24"/>
          <w:szCs w:val="24"/>
        </w:rPr>
        <w:t xml:space="preserve">The Wine of the Lees at the bottom of the barrel is in Isaiah 25:6; Jeremiah 48:11; Zephaniah 1:12 &amp; Acts 2:5-21. </w:t>
      </w:r>
    </w:p>
    <w:p w:rsidR="00EC3700" w:rsidRPr="00DE0877" w:rsidRDefault="00EC3700" w:rsidP="00EC3700">
      <w:pPr>
        <w:spacing w:line="480" w:lineRule="auto"/>
        <w:jc w:val="both"/>
        <w:rPr>
          <w:sz w:val="24"/>
          <w:szCs w:val="24"/>
        </w:rPr>
      </w:pPr>
      <w:r w:rsidRPr="00DE087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EC3700" w:rsidRPr="00DE0877" w:rsidRDefault="00EC3700" w:rsidP="00EC3700">
      <w:pPr>
        <w:spacing w:line="480" w:lineRule="auto"/>
        <w:jc w:val="both"/>
        <w:rPr>
          <w:sz w:val="24"/>
          <w:szCs w:val="24"/>
        </w:rPr>
      </w:pPr>
      <w:r w:rsidRPr="00DE0877">
        <w:rPr>
          <w:sz w:val="24"/>
          <w:szCs w:val="24"/>
        </w:rPr>
        <w:t>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C3700" w:rsidRPr="00DE0877" w:rsidRDefault="00EC3700" w:rsidP="00EC3700">
      <w:pPr>
        <w:spacing w:line="480" w:lineRule="auto"/>
        <w:jc w:val="both"/>
        <w:rPr>
          <w:sz w:val="24"/>
          <w:szCs w:val="24"/>
        </w:rPr>
      </w:pPr>
      <w:r w:rsidRPr="00DE0877">
        <w:rPr>
          <w:sz w:val="24"/>
          <w:szCs w:val="24"/>
        </w:rPr>
        <w:t>The Biblical assertion is that victory belongs solely to the Father Stephen Our Lord in Jonah 2:9; 1</w:t>
      </w:r>
      <w:r w:rsidRPr="00DE0877">
        <w:rPr>
          <w:sz w:val="24"/>
          <w:szCs w:val="24"/>
          <w:vertAlign w:val="superscript"/>
        </w:rPr>
        <w:t>st</w:t>
      </w:r>
      <w:r w:rsidRPr="00DE0877">
        <w:rPr>
          <w:sz w:val="24"/>
          <w:szCs w:val="24"/>
        </w:rPr>
        <w:t xml:space="preserve"> Corinthians 15:54-57 &amp; Revelation 7:10. This is expressed in the sure phrase ‘</w:t>
      </w:r>
      <w:r w:rsidRPr="00DE0877">
        <w:rPr>
          <w:b/>
          <w:sz w:val="24"/>
          <w:szCs w:val="24"/>
        </w:rPr>
        <w:t>The Battle is the LORD’S</w:t>
      </w:r>
      <w:r w:rsidRPr="00DE0877">
        <w:rPr>
          <w:sz w:val="24"/>
          <w:szCs w:val="24"/>
        </w:rPr>
        <w:t>’ in 1</w:t>
      </w:r>
      <w:r w:rsidRPr="00DE0877">
        <w:rPr>
          <w:sz w:val="24"/>
          <w:szCs w:val="24"/>
          <w:vertAlign w:val="superscript"/>
        </w:rPr>
        <w:t>st</w:t>
      </w:r>
      <w:r w:rsidRPr="00DE0877">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DE0877">
        <w:rPr>
          <w:b/>
          <w:sz w:val="24"/>
          <w:szCs w:val="24"/>
        </w:rPr>
        <w:t>His strange deed &amp; action</w:t>
      </w:r>
      <w:r w:rsidRPr="00DE0877">
        <w:rPr>
          <w:sz w:val="24"/>
          <w:szCs w:val="24"/>
        </w:rPr>
        <w:t>’ in Isaiah 28:21 &amp; Wisdom of Solomon 5:19. Second, His Holy Government of the World will issue in the great victory of the eschatological ‘</w:t>
      </w:r>
      <w:r w:rsidRPr="00DE0877">
        <w:rPr>
          <w:b/>
          <w:sz w:val="24"/>
          <w:szCs w:val="24"/>
        </w:rPr>
        <w:t>Day of the LORD</w:t>
      </w:r>
      <w:r w:rsidRPr="00DE0877">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DE0877">
        <w:rPr>
          <w:sz w:val="24"/>
          <w:szCs w:val="24"/>
          <w:vertAlign w:val="superscript"/>
        </w:rPr>
        <w:t>st</w:t>
      </w:r>
      <w:r w:rsidRPr="00DE0877">
        <w:rPr>
          <w:sz w:val="24"/>
          <w:szCs w:val="24"/>
        </w:rPr>
        <w:t xml:space="preserve"> John 5:4-5. As the Lord Jesus said, only the Son Jesus Our Lord by the Father Stephen Our Lord’s truth can set Men free in John 8:31-32, 36.      </w:t>
      </w:r>
    </w:p>
    <w:p w:rsidR="00EC3700" w:rsidRPr="00DE0877" w:rsidRDefault="00EC3700" w:rsidP="00EC3700">
      <w:pPr>
        <w:spacing w:line="480" w:lineRule="auto"/>
        <w:jc w:val="center"/>
        <w:rPr>
          <w:b/>
          <w:sz w:val="24"/>
          <w:szCs w:val="24"/>
        </w:rPr>
      </w:pPr>
      <w:r w:rsidRPr="00DE0877">
        <w:rPr>
          <w:b/>
          <w:sz w:val="24"/>
          <w:szCs w:val="24"/>
        </w:rPr>
        <w:t>Chapter 2: The Lord’s Victory</w:t>
      </w:r>
    </w:p>
    <w:p w:rsidR="00EC3700" w:rsidRPr="00DE0877" w:rsidRDefault="00EC3700" w:rsidP="00EC3700">
      <w:pPr>
        <w:spacing w:line="480" w:lineRule="auto"/>
        <w:jc w:val="both"/>
        <w:rPr>
          <w:sz w:val="24"/>
          <w:szCs w:val="24"/>
        </w:rPr>
      </w:pPr>
      <w:r w:rsidRPr="00DE0877">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DE0877">
        <w:rPr>
          <w:sz w:val="24"/>
          <w:szCs w:val="24"/>
          <w:vertAlign w:val="superscript"/>
        </w:rPr>
        <w:t>nd</w:t>
      </w:r>
      <w:r w:rsidRPr="00DE0877">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DE0877">
        <w:rPr>
          <w:sz w:val="24"/>
          <w:szCs w:val="24"/>
          <w:vertAlign w:val="superscript"/>
        </w:rPr>
        <w:t>nd</w:t>
      </w:r>
      <w:r w:rsidRPr="00DE0877">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DE0877">
        <w:rPr>
          <w:sz w:val="24"/>
          <w:szCs w:val="24"/>
          <w:vertAlign w:val="superscript"/>
        </w:rPr>
        <w:t>nd</w:t>
      </w:r>
      <w:r w:rsidRPr="00DE0877">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DE0877">
        <w:rPr>
          <w:sz w:val="24"/>
          <w:szCs w:val="24"/>
          <w:vertAlign w:val="superscript"/>
        </w:rPr>
        <w:t>st</w:t>
      </w:r>
      <w:r w:rsidRPr="00DE0877">
        <w:rPr>
          <w:sz w:val="24"/>
          <w:szCs w:val="24"/>
        </w:rPr>
        <w:t xml:space="preserve"> Corinthians 15:57 mentions “But thanks be to God, who gives Us the victory through Our Lord Jesus Christ.” In 2</w:t>
      </w:r>
      <w:r w:rsidRPr="00DE0877">
        <w:rPr>
          <w:sz w:val="24"/>
          <w:szCs w:val="24"/>
          <w:vertAlign w:val="superscript"/>
        </w:rPr>
        <w:t>nd</w:t>
      </w:r>
      <w:r w:rsidRPr="00DE0877">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DE0877">
        <w:rPr>
          <w:sz w:val="24"/>
          <w:szCs w:val="24"/>
          <w:vertAlign w:val="superscript"/>
        </w:rPr>
        <w:t>st</w:t>
      </w:r>
      <w:r w:rsidRPr="00DE0877">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DE0877">
        <w:rPr>
          <w:sz w:val="24"/>
          <w:szCs w:val="24"/>
          <w:vertAlign w:val="superscript"/>
        </w:rPr>
        <w:t>st</w:t>
      </w:r>
      <w:r w:rsidRPr="00DE0877">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DE0877">
        <w:rPr>
          <w:sz w:val="24"/>
          <w:szCs w:val="24"/>
          <w:vertAlign w:val="superscript"/>
        </w:rPr>
        <w:t>st</w:t>
      </w:r>
      <w:r w:rsidRPr="00DE0877">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DE0877">
        <w:rPr>
          <w:sz w:val="24"/>
          <w:szCs w:val="24"/>
          <w:vertAlign w:val="superscript"/>
        </w:rPr>
        <w:t>nd</w:t>
      </w:r>
      <w:r w:rsidRPr="00DE0877">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DE0877">
        <w:rPr>
          <w:b/>
          <w:sz w:val="24"/>
          <w:szCs w:val="24"/>
        </w:rPr>
        <w:t>The LORD is My Banner (Jehovah-Nissi)</w:t>
      </w:r>
      <w:r w:rsidRPr="00DE0877">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w:t>
      </w:r>
    </w:p>
    <w:p w:rsidR="00EC3700" w:rsidRPr="00DE0877" w:rsidRDefault="00EC3700" w:rsidP="00EC3700">
      <w:pPr>
        <w:spacing w:line="480" w:lineRule="auto"/>
        <w:jc w:val="both"/>
        <w:rPr>
          <w:sz w:val="24"/>
          <w:szCs w:val="24"/>
        </w:rPr>
      </w:pPr>
      <w:r w:rsidRPr="00DE0877">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C3700" w:rsidRPr="00DE0877" w:rsidRDefault="00EC3700" w:rsidP="00EC3700">
      <w:pPr>
        <w:spacing w:line="480" w:lineRule="auto"/>
        <w:jc w:val="both"/>
        <w:rPr>
          <w:sz w:val="24"/>
          <w:szCs w:val="24"/>
        </w:rPr>
      </w:pPr>
      <w:r w:rsidRPr="00DE0877">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DE0877">
        <w:rPr>
          <w:b/>
          <w:sz w:val="24"/>
          <w:szCs w:val="24"/>
        </w:rPr>
        <w:t xml:space="preserve">  </w:t>
      </w:r>
      <w:r w:rsidRPr="00DE0877">
        <w:rPr>
          <w:sz w:val="24"/>
          <w:szCs w:val="24"/>
        </w:rPr>
        <w:t xml:space="preserve"> </w:t>
      </w:r>
      <w:r w:rsidRPr="00DE0877">
        <w:rPr>
          <w:b/>
          <w:sz w:val="24"/>
          <w:szCs w:val="24"/>
        </w:rPr>
        <w:t xml:space="preserve"> </w:t>
      </w:r>
      <w:r w:rsidRPr="00DE0877">
        <w:rPr>
          <w:sz w:val="24"/>
          <w:szCs w:val="24"/>
        </w:rPr>
        <w:t xml:space="preserve">  </w:t>
      </w:r>
      <w:r w:rsidRPr="00DE0877">
        <w:rPr>
          <w:b/>
          <w:sz w:val="24"/>
          <w:szCs w:val="24"/>
        </w:rPr>
        <w:t xml:space="preserve">   </w:t>
      </w:r>
    </w:p>
    <w:p w:rsidR="00EC3700" w:rsidRPr="00DE0877" w:rsidRDefault="00EC3700" w:rsidP="00EC3700">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DE0877">
        <w:rPr>
          <w:sz w:val="24"/>
          <w:szCs w:val="24"/>
          <w:vertAlign w:val="superscript"/>
        </w:rPr>
        <w:t>st</w:t>
      </w:r>
      <w:r w:rsidRPr="00DE0877">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DE0877">
        <w:rPr>
          <w:sz w:val="24"/>
          <w:szCs w:val="24"/>
          <w:vertAlign w:val="superscript"/>
        </w:rPr>
        <w:t>st</w:t>
      </w:r>
      <w:r w:rsidRPr="00DE0877">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DE0877">
        <w:rPr>
          <w:sz w:val="24"/>
          <w:szCs w:val="24"/>
          <w:vertAlign w:val="superscript"/>
        </w:rPr>
        <w:t>st</w:t>
      </w:r>
      <w:r w:rsidRPr="00DE0877">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DE0877">
        <w:rPr>
          <w:sz w:val="24"/>
          <w:szCs w:val="24"/>
          <w:vertAlign w:val="superscript"/>
        </w:rPr>
        <w:t>nd</w:t>
      </w:r>
      <w:r w:rsidRPr="00DE0877">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DE0877">
        <w:rPr>
          <w:sz w:val="24"/>
          <w:szCs w:val="24"/>
          <w:vertAlign w:val="superscript"/>
        </w:rPr>
        <w:t>nd</w:t>
      </w:r>
      <w:r w:rsidRPr="00DE0877">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EC3700" w:rsidRPr="00DE0877" w:rsidRDefault="00EC3700" w:rsidP="00EC3700">
      <w:pPr>
        <w:spacing w:line="480" w:lineRule="auto"/>
        <w:jc w:val="both"/>
        <w:rPr>
          <w:sz w:val="24"/>
          <w:szCs w:val="24"/>
        </w:rPr>
      </w:pPr>
      <w:r w:rsidRPr="00DE0877">
        <w:rPr>
          <w:sz w:val="24"/>
          <w:szCs w:val="24"/>
        </w:rPr>
        <w:t>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DE0877">
        <w:rPr>
          <w:sz w:val="24"/>
          <w:szCs w:val="24"/>
          <w:vertAlign w:val="superscript"/>
        </w:rPr>
        <w:t>st</w:t>
      </w:r>
      <w:r w:rsidRPr="00DE0877">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DE0877">
        <w:rPr>
          <w:sz w:val="24"/>
          <w:szCs w:val="24"/>
          <w:vertAlign w:val="superscript"/>
        </w:rPr>
        <w:t>st</w:t>
      </w:r>
      <w:r w:rsidRPr="00DE0877">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DE0877">
        <w:rPr>
          <w:sz w:val="24"/>
          <w:szCs w:val="24"/>
          <w:vertAlign w:val="superscript"/>
        </w:rPr>
        <w:t>nd</w:t>
      </w:r>
      <w:r w:rsidRPr="00DE0877">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DE0877">
        <w:rPr>
          <w:sz w:val="24"/>
          <w:szCs w:val="24"/>
          <w:vertAlign w:val="superscript"/>
        </w:rPr>
        <w:t>st</w:t>
      </w:r>
      <w:r w:rsidRPr="00DE0877">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DE0877">
        <w:rPr>
          <w:sz w:val="24"/>
          <w:szCs w:val="24"/>
          <w:vertAlign w:val="superscript"/>
        </w:rPr>
        <w:t>st</w:t>
      </w:r>
      <w:r w:rsidRPr="00DE0877">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DE0877">
        <w:rPr>
          <w:sz w:val="24"/>
          <w:szCs w:val="24"/>
          <w:vertAlign w:val="superscript"/>
        </w:rPr>
        <w:t>st</w:t>
      </w:r>
      <w:r w:rsidRPr="00DE0877">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DE0877">
        <w:rPr>
          <w:sz w:val="24"/>
          <w:szCs w:val="24"/>
          <w:vertAlign w:val="superscript"/>
        </w:rPr>
        <w:t>nd</w:t>
      </w:r>
      <w:r w:rsidRPr="00DE0877">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DE0877">
        <w:rPr>
          <w:sz w:val="24"/>
          <w:szCs w:val="24"/>
          <w:vertAlign w:val="superscript"/>
        </w:rPr>
        <w:t>st</w:t>
      </w:r>
      <w:r w:rsidRPr="00DE0877">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DE0877">
        <w:rPr>
          <w:sz w:val="24"/>
          <w:szCs w:val="24"/>
          <w:vertAlign w:val="superscript"/>
        </w:rPr>
        <w:t>st</w:t>
      </w:r>
      <w:r w:rsidRPr="00DE0877">
        <w:rPr>
          <w:sz w:val="24"/>
          <w:szCs w:val="24"/>
        </w:rPr>
        <w:t xml:space="preserve"> John 4:4 says “Little Children, You are from God and have overcome them, for He who is in You is greater than He who is in the World.” Over the Authority of Death. In 1</w:t>
      </w:r>
      <w:r w:rsidRPr="00DE0877">
        <w:rPr>
          <w:sz w:val="24"/>
          <w:szCs w:val="24"/>
          <w:vertAlign w:val="superscript"/>
        </w:rPr>
        <w:t>st</w:t>
      </w:r>
      <w:r w:rsidRPr="00DE0877">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DE0877">
        <w:rPr>
          <w:sz w:val="24"/>
          <w:szCs w:val="24"/>
          <w:vertAlign w:val="superscript"/>
        </w:rPr>
        <w:t>st</w:t>
      </w:r>
      <w:r w:rsidRPr="00DE0877">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DE0877">
        <w:rPr>
          <w:sz w:val="24"/>
          <w:szCs w:val="24"/>
          <w:vertAlign w:val="superscript"/>
        </w:rPr>
        <w:t>st</w:t>
      </w:r>
      <w:r w:rsidRPr="00DE0877">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DE0877">
        <w:rPr>
          <w:sz w:val="24"/>
          <w:szCs w:val="24"/>
          <w:vertAlign w:val="superscript"/>
        </w:rPr>
        <w:t>st</w:t>
      </w:r>
      <w:r w:rsidRPr="00DE0877">
        <w:rPr>
          <w:sz w:val="24"/>
          <w:szCs w:val="24"/>
        </w:rPr>
        <w:t xml:space="preserve"> Corinthians 15:57 it states “But thanks be to God, who gives Us the victory through Our Lord Jesus Christ.” In 1</w:t>
      </w:r>
      <w:r w:rsidRPr="00DE0877">
        <w:rPr>
          <w:sz w:val="24"/>
          <w:szCs w:val="24"/>
          <w:vertAlign w:val="superscript"/>
        </w:rPr>
        <w:t>st</w:t>
      </w:r>
      <w:r w:rsidRPr="00DE0877">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DE0877">
        <w:rPr>
          <w:sz w:val="24"/>
          <w:szCs w:val="24"/>
          <w:vertAlign w:val="superscript"/>
        </w:rPr>
        <w:t>st</w:t>
      </w:r>
      <w:r w:rsidRPr="00DE0877">
        <w:rPr>
          <w:sz w:val="24"/>
          <w:szCs w:val="24"/>
        </w:rPr>
        <w:t xml:space="preserve"> Corinthians 15:20 says “But in fact Christ has been raised from the dead, the first fruits of those who have fallen asleep.” In 1</w:t>
      </w:r>
      <w:r w:rsidRPr="00DE0877">
        <w:rPr>
          <w:sz w:val="24"/>
          <w:szCs w:val="24"/>
          <w:vertAlign w:val="superscript"/>
        </w:rPr>
        <w:t>st</w:t>
      </w:r>
      <w:r w:rsidRPr="00DE0877">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DE0877">
        <w:rPr>
          <w:sz w:val="24"/>
          <w:szCs w:val="24"/>
          <w:vertAlign w:val="superscript"/>
        </w:rPr>
        <w:t>st</w:t>
      </w:r>
      <w:r w:rsidRPr="00DE0877">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DE0877">
        <w:rPr>
          <w:sz w:val="24"/>
          <w:szCs w:val="24"/>
          <w:vertAlign w:val="superscript"/>
        </w:rPr>
        <w:t>nd</w:t>
      </w:r>
      <w:r w:rsidRPr="00DE0877">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EC3700" w:rsidRPr="00DE0877" w:rsidRDefault="00EC3700" w:rsidP="00EC3700">
      <w:pPr>
        <w:spacing w:line="480" w:lineRule="auto"/>
        <w:jc w:val="both"/>
        <w:rPr>
          <w:sz w:val="24"/>
          <w:szCs w:val="24"/>
        </w:rPr>
      </w:pPr>
      <w:r w:rsidRPr="00DE0877">
        <w:rPr>
          <w:sz w:val="24"/>
          <w:szCs w:val="24"/>
        </w:rPr>
        <w:t>The Old Testament Victory</w:t>
      </w:r>
    </w:p>
    <w:p w:rsidR="00EC3700" w:rsidRPr="00DE0877" w:rsidRDefault="00EC3700" w:rsidP="00EC3700">
      <w:pPr>
        <w:spacing w:line="480" w:lineRule="auto"/>
        <w:jc w:val="both"/>
        <w:rPr>
          <w:sz w:val="24"/>
          <w:szCs w:val="24"/>
        </w:rPr>
      </w:pPr>
      <w:r w:rsidRPr="00DE0877">
        <w:rPr>
          <w:sz w:val="24"/>
          <w:szCs w:val="24"/>
        </w:rPr>
        <w:t>In Exodus 32:18 (NKJV) mentions “But He said: It is a noise of the shout of victory, nor the noise of the cry of defeat, but the sound of singing I hear.” In 2</w:t>
      </w:r>
      <w:r w:rsidRPr="00DE0877">
        <w:rPr>
          <w:sz w:val="24"/>
          <w:szCs w:val="24"/>
          <w:vertAlign w:val="superscript"/>
        </w:rPr>
        <w:t>nd</w:t>
      </w:r>
      <w:r w:rsidRPr="00DE0877">
        <w:rPr>
          <w:sz w:val="24"/>
          <w:szCs w:val="24"/>
        </w:rPr>
        <w:t xml:space="preserve"> Samuel 19:2 says “And the victory that day was turned into mourning unto all the people: for the people heard say that day how the King was grieved for His Son.” In 2</w:t>
      </w:r>
      <w:r w:rsidRPr="00DE0877">
        <w:rPr>
          <w:sz w:val="24"/>
          <w:szCs w:val="24"/>
          <w:vertAlign w:val="superscript"/>
        </w:rPr>
        <w:t>nd</w:t>
      </w:r>
      <w:r w:rsidRPr="00DE0877">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DE0877">
        <w:rPr>
          <w:sz w:val="24"/>
          <w:szCs w:val="24"/>
          <w:vertAlign w:val="superscript"/>
        </w:rPr>
        <w:t>nd</w:t>
      </w:r>
      <w:r w:rsidRPr="00DE0877">
        <w:rPr>
          <w:sz w:val="24"/>
          <w:szCs w:val="24"/>
        </w:rPr>
        <w:t xml:space="preserve"> Samuel 23:12 declares “But He stood in the midst of the ground, and defended it, and slew the Philistines: and the LORD wrought a great victory.” In 2</w:t>
      </w:r>
      <w:r w:rsidRPr="00DE0877">
        <w:rPr>
          <w:sz w:val="24"/>
          <w:szCs w:val="24"/>
          <w:vertAlign w:val="superscript"/>
        </w:rPr>
        <w:t>nd</w:t>
      </w:r>
      <w:r w:rsidRPr="00DE0877">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DE0877">
        <w:rPr>
          <w:sz w:val="24"/>
          <w:szCs w:val="24"/>
          <w:vertAlign w:val="superscript"/>
        </w:rPr>
        <w:t>st</w:t>
      </w:r>
      <w:r w:rsidRPr="00DE0877">
        <w:rPr>
          <w:sz w:val="24"/>
          <w:szCs w:val="24"/>
        </w:rPr>
        <w:t xml:space="preserve"> Chronicles 11:14 (NKJV) it states “But they stationed themselves in the middle of that field, defended it, and killed the Philistines. So the LORD brought about a great victory.” In 1</w:t>
      </w:r>
      <w:r w:rsidRPr="00DE0877">
        <w:rPr>
          <w:sz w:val="24"/>
          <w:szCs w:val="24"/>
          <w:vertAlign w:val="superscript"/>
        </w:rPr>
        <w:t>st</w:t>
      </w:r>
      <w:r w:rsidRPr="00DE0877">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EC3700" w:rsidRPr="00DE0877" w:rsidRDefault="00EC3700" w:rsidP="00EC3700">
      <w:pPr>
        <w:spacing w:line="480" w:lineRule="auto"/>
        <w:jc w:val="both"/>
        <w:rPr>
          <w:sz w:val="24"/>
          <w:szCs w:val="24"/>
        </w:rPr>
      </w:pPr>
      <w:r w:rsidRPr="00DE0877">
        <w:rPr>
          <w:sz w:val="24"/>
          <w:szCs w:val="24"/>
        </w:rPr>
        <w:t>The Middle Testament Victory</w:t>
      </w:r>
    </w:p>
    <w:p w:rsidR="00EC3700" w:rsidRPr="00DE0877" w:rsidRDefault="00EC3700" w:rsidP="00EC3700">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DE0877">
        <w:rPr>
          <w:sz w:val="24"/>
          <w:szCs w:val="24"/>
          <w:vertAlign w:val="superscript"/>
        </w:rPr>
        <w:t>st</w:t>
      </w:r>
      <w:r w:rsidRPr="00DE0877">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DE0877">
        <w:rPr>
          <w:sz w:val="24"/>
          <w:szCs w:val="24"/>
          <w:vertAlign w:val="superscript"/>
        </w:rPr>
        <w:t>st</w:t>
      </w:r>
      <w:r w:rsidRPr="00DE0877">
        <w:rPr>
          <w:sz w:val="24"/>
          <w:szCs w:val="24"/>
        </w:rPr>
        <w:t xml:space="preserve"> Esdras 3:12 declares “The third, wrote, Women are strongest: but above all things Truth bears away the victory.” In 1</w:t>
      </w:r>
      <w:r w:rsidRPr="00DE0877">
        <w:rPr>
          <w:sz w:val="24"/>
          <w:szCs w:val="24"/>
          <w:vertAlign w:val="superscript"/>
        </w:rPr>
        <w:t>st</w:t>
      </w:r>
      <w:r w:rsidRPr="00DE0877">
        <w:rPr>
          <w:sz w:val="24"/>
          <w:szCs w:val="24"/>
        </w:rPr>
        <w:t xml:space="preserve"> Esdras 4:5 tells us “They slay and are slain, and transgress not the King’s commandment: if they get the victory, they bring all to the King, as well the spoil, as all things else.” In 1</w:t>
      </w:r>
      <w:r w:rsidRPr="00DE0877">
        <w:rPr>
          <w:sz w:val="24"/>
          <w:szCs w:val="24"/>
          <w:vertAlign w:val="superscript"/>
        </w:rPr>
        <w:t>st</w:t>
      </w:r>
      <w:r w:rsidRPr="00DE0877">
        <w:rPr>
          <w:sz w:val="24"/>
          <w:szCs w:val="24"/>
        </w:rPr>
        <w:t xml:space="preserve"> Esdras 4:59 mentions “And said, from thee comes victory, from thee comes wisdom, and thine is the glory, and I am thy Servant.” In 2</w:t>
      </w:r>
      <w:r w:rsidRPr="00DE0877">
        <w:rPr>
          <w:sz w:val="24"/>
          <w:szCs w:val="24"/>
          <w:vertAlign w:val="superscript"/>
        </w:rPr>
        <w:t>nd</w:t>
      </w:r>
      <w:r w:rsidRPr="00DE0877">
        <w:rPr>
          <w:sz w:val="24"/>
          <w:szCs w:val="24"/>
        </w:rPr>
        <w:t xml:space="preserve"> Esdras 7:45 says “Then shall no Man be able to save Him that is destroyed, nor to oppress Him that has gotten the victory.” In 2</w:t>
      </w:r>
      <w:r w:rsidRPr="00DE0877">
        <w:rPr>
          <w:sz w:val="24"/>
          <w:szCs w:val="24"/>
          <w:vertAlign w:val="superscript"/>
        </w:rPr>
        <w:t>nd</w:t>
      </w:r>
      <w:r w:rsidRPr="00DE0877">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DE0877">
        <w:rPr>
          <w:sz w:val="24"/>
          <w:szCs w:val="24"/>
          <w:vertAlign w:val="superscript"/>
        </w:rPr>
        <w:t>st</w:t>
      </w:r>
      <w:r w:rsidRPr="00DE0877">
        <w:rPr>
          <w:sz w:val="24"/>
          <w:szCs w:val="24"/>
        </w:rPr>
        <w:t xml:space="preserve"> Maccabees 3:19 mentions “For the victory of battle stands not in the multitude of a Host, but strength comes from Heaven.” In 2</w:t>
      </w:r>
      <w:r w:rsidRPr="00DE0877">
        <w:rPr>
          <w:sz w:val="24"/>
          <w:szCs w:val="24"/>
          <w:vertAlign w:val="superscript"/>
        </w:rPr>
        <w:t>nd</w:t>
      </w:r>
      <w:r w:rsidRPr="00DE0877">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DE0877">
        <w:rPr>
          <w:sz w:val="24"/>
          <w:szCs w:val="24"/>
          <w:vertAlign w:val="superscript"/>
        </w:rPr>
        <w:t>nd</w:t>
      </w:r>
      <w:r w:rsidRPr="00DE0877">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DE0877">
        <w:rPr>
          <w:sz w:val="24"/>
          <w:szCs w:val="24"/>
          <w:vertAlign w:val="superscript"/>
        </w:rPr>
        <w:t>nd</w:t>
      </w:r>
      <w:r w:rsidRPr="00DE0877">
        <w:rPr>
          <w:sz w:val="24"/>
          <w:szCs w:val="24"/>
        </w:rPr>
        <w:t xml:space="preserve"> Maccabees 10:38 declares “When this was done, they praised the LORD with psalms and thanksgiving, who had done so great things for Israel, and given them the victory.” In 2</w:t>
      </w:r>
      <w:r w:rsidRPr="00DE0877">
        <w:rPr>
          <w:sz w:val="24"/>
          <w:szCs w:val="24"/>
          <w:vertAlign w:val="superscript"/>
        </w:rPr>
        <w:t>nd</w:t>
      </w:r>
      <w:r w:rsidRPr="00DE0877">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DE0877">
        <w:rPr>
          <w:sz w:val="24"/>
          <w:szCs w:val="24"/>
          <w:vertAlign w:val="superscript"/>
        </w:rPr>
        <w:t>nd</w:t>
      </w:r>
      <w:r w:rsidRPr="00DE0877">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DE0877">
        <w:rPr>
          <w:sz w:val="24"/>
          <w:szCs w:val="24"/>
          <w:vertAlign w:val="superscript"/>
        </w:rPr>
        <w:t>nd</w:t>
      </w:r>
      <w:r w:rsidRPr="00DE0877">
        <w:rPr>
          <w:sz w:val="24"/>
          <w:szCs w:val="24"/>
        </w:rPr>
        <w:t xml:space="preserve"> Maccabees 15:6 says “So Nicanor in exceeding pride and haughtiness determined to set up a public monument of His victory over Judas and them that were with Him.” In 2</w:t>
      </w:r>
      <w:r w:rsidRPr="00DE0877">
        <w:rPr>
          <w:sz w:val="24"/>
          <w:szCs w:val="24"/>
          <w:vertAlign w:val="superscript"/>
        </w:rPr>
        <w:t>nd</w:t>
      </w:r>
      <w:r w:rsidRPr="00DE0877">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DE0877">
        <w:rPr>
          <w:sz w:val="24"/>
          <w:szCs w:val="24"/>
          <w:vertAlign w:val="superscript"/>
        </w:rPr>
        <w:t>nd</w:t>
      </w:r>
      <w:r w:rsidRPr="00DE0877">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EC3700" w:rsidRPr="00DE0877" w:rsidRDefault="00EC3700" w:rsidP="00EC3700">
      <w:pPr>
        <w:spacing w:line="480" w:lineRule="auto"/>
        <w:jc w:val="both"/>
        <w:rPr>
          <w:sz w:val="24"/>
          <w:szCs w:val="24"/>
        </w:rPr>
      </w:pPr>
      <w:r w:rsidRPr="00DE0877">
        <w:rPr>
          <w:sz w:val="24"/>
          <w:szCs w:val="24"/>
        </w:rPr>
        <w:t>The New Testament Victory</w:t>
      </w:r>
    </w:p>
    <w:p w:rsidR="00EC3700" w:rsidRPr="00DE0877" w:rsidRDefault="00EC3700" w:rsidP="00EC3700">
      <w:pPr>
        <w:spacing w:line="480" w:lineRule="auto"/>
        <w:jc w:val="both"/>
        <w:rPr>
          <w:sz w:val="24"/>
          <w:szCs w:val="24"/>
        </w:rPr>
      </w:pPr>
      <w:r w:rsidRPr="00DE0877">
        <w:rPr>
          <w:sz w:val="24"/>
          <w:szCs w:val="24"/>
        </w:rPr>
        <w:t>In Matthew 12:20 says “A bruised reed shall He not break, and smoking flax shall He not quench, till He send forth judgment unto victory.” In 1</w:t>
      </w:r>
      <w:r w:rsidRPr="00DE0877">
        <w:rPr>
          <w:sz w:val="24"/>
          <w:szCs w:val="24"/>
          <w:vertAlign w:val="superscript"/>
        </w:rPr>
        <w:t>st</w:t>
      </w:r>
      <w:r w:rsidRPr="00DE0877">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DE0877">
        <w:rPr>
          <w:sz w:val="24"/>
          <w:szCs w:val="24"/>
          <w:vertAlign w:val="superscript"/>
        </w:rPr>
        <w:t>st</w:t>
      </w:r>
      <w:r w:rsidRPr="00DE0877">
        <w:rPr>
          <w:sz w:val="24"/>
          <w:szCs w:val="24"/>
        </w:rPr>
        <w:t xml:space="preserve"> Corinthians 15:57 declares “But thanks be to God, which gives Us the victory through Our Lord Jesus Christ.” In 1</w:t>
      </w:r>
      <w:r w:rsidRPr="00DE0877">
        <w:rPr>
          <w:sz w:val="24"/>
          <w:szCs w:val="24"/>
          <w:vertAlign w:val="superscript"/>
        </w:rPr>
        <w:t>st</w:t>
      </w:r>
      <w:r w:rsidRPr="00DE0877">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EC3700" w:rsidRPr="00DE0877" w:rsidRDefault="00EC3700" w:rsidP="00EC3700">
      <w:pPr>
        <w:spacing w:line="480" w:lineRule="auto"/>
        <w:jc w:val="both"/>
        <w:rPr>
          <w:sz w:val="24"/>
          <w:szCs w:val="24"/>
        </w:rPr>
      </w:pPr>
      <w:r w:rsidRPr="00DE087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DE0877">
        <w:rPr>
          <w:sz w:val="24"/>
          <w:szCs w:val="24"/>
          <w:vertAlign w:val="superscript"/>
        </w:rPr>
        <w:t>st</w:t>
      </w:r>
      <w:r w:rsidRPr="00DE0877">
        <w:rPr>
          <w:sz w:val="24"/>
          <w:szCs w:val="24"/>
        </w:rPr>
        <w:t xml:space="preserve"> John 4:18; Titus 1:15-16 &amp; 1</w:t>
      </w:r>
      <w:r w:rsidRPr="00DE0877">
        <w:rPr>
          <w:sz w:val="24"/>
          <w:szCs w:val="24"/>
          <w:vertAlign w:val="superscript"/>
        </w:rPr>
        <w:t>st</w:t>
      </w:r>
      <w:r w:rsidRPr="00DE087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EC3700" w:rsidRPr="00DE0877" w:rsidRDefault="00EC3700" w:rsidP="00EC3700">
      <w:pPr>
        <w:spacing w:line="480" w:lineRule="auto"/>
        <w:jc w:val="center"/>
        <w:rPr>
          <w:sz w:val="24"/>
          <w:szCs w:val="24"/>
        </w:rPr>
      </w:pPr>
      <w:r w:rsidRPr="00DE0877">
        <w:rPr>
          <w:sz w:val="24"/>
          <w:szCs w:val="24"/>
        </w:rPr>
        <w:t>Bibliography</w:t>
      </w:r>
    </w:p>
    <w:p w:rsidR="00EC3700" w:rsidRPr="00DE0877" w:rsidRDefault="00EC3700" w:rsidP="00EC3700">
      <w:pPr>
        <w:spacing w:line="480" w:lineRule="auto"/>
        <w:jc w:val="both"/>
        <w:rPr>
          <w:sz w:val="24"/>
          <w:szCs w:val="24"/>
        </w:rPr>
      </w:pPr>
      <w:r w:rsidRPr="00DE0877">
        <w:rPr>
          <w:sz w:val="24"/>
          <w:szCs w:val="24"/>
        </w:rPr>
        <w:t xml:space="preserve">Barnstone, Willis: The Gnostic Bible: The Prayer of the Messenger Paul: Christian Gnostic Italian Writings on pages 352-354: Shambhala Publishers, Inc. Boston, Massachusetts, Copyright, 2003 &amp; 2009 </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Barnstone, Willis: The Other Bible, Haggadah: Jewish Legend from Midrash, Pseudepigrapha, and early Kabbalah on pages 14-38: Harper &amp; Row Publishers, Inc. New York, NY, Copyright, 1984</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Barnstone, Willis: The Other Bible, The Acts of Paul: Christian Apocrypha Writings on pages 445-459: Harper &amp; Row Publishers, Inc. New York, NY, Copyright, 1984</w:t>
      </w:r>
    </w:p>
    <w:p w:rsidR="00EC3700" w:rsidRPr="00DE0877" w:rsidRDefault="00EC3700" w:rsidP="00EC3700">
      <w:pPr>
        <w:spacing w:line="480" w:lineRule="auto"/>
        <w:jc w:val="both"/>
        <w:rPr>
          <w:smallCaps/>
          <w:sz w:val="24"/>
          <w:szCs w:val="24"/>
        </w:rPr>
      </w:pPr>
      <w:r w:rsidRPr="00DE0877">
        <w:rPr>
          <w:smallCaps/>
          <w:sz w:val="24"/>
          <w:szCs w:val="24"/>
        </w:rPr>
        <w:t>Barnstone, Willis: The Other Bible, The Acts of Thomas: Christian Gnostic Apocrypha Writings on pages 464-481: Harper &amp; Row Publishers, Inc. New York, NY, Copyright, 1984</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 xml:space="preserve">Barnstone, Willis: The Other Bible, The Apocalypse of Peter: Christian Apocrypha Writings on pages 532-536: Harper &amp; Row Publishers, Inc. New York, NY, Copyright, 1984   </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Barnstone, Willis: The Other Bible, The Book of Enoch (1</w:t>
      </w:r>
      <w:r w:rsidRPr="00DE0877">
        <w:rPr>
          <w:rFonts w:cstheme="minorHAnsi"/>
          <w:sz w:val="24"/>
          <w:szCs w:val="24"/>
          <w:vertAlign w:val="superscript"/>
        </w:rPr>
        <w:t>st</w:t>
      </w:r>
      <w:r w:rsidRPr="00DE0877">
        <w:rPr>
          <w:rFonts w:cstheme="minorHAnsi"/>
          <w:sz w:val="24"/>
          <w:szCs w:val="24"/>
        </w:rPr>
        <w:t xml:space="preserve"> Enoch): Jewish Pseudepigrapha Writings on pages 485-494: Harper &amp; Row Publishers, Inc. New York, NY, Copyright, 1984</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 xml:space="preserve">Barnstone, Willis: The Other Bible, The Book of Jubilees: Jewish Pseudepigrapha Writings on pages 10-13: Harper &amp; Row Publishers, Inc. New York, NY, Copyright, 1984     </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Barnstone, Willis: The Other Bible, The Book of the Secrets of Enoch (2</w:t>
      </w:r>
      <w:r w:rsidRPr="00DE0877">
        <w:rPr>
          <w:rFonts w:cstheme="minorHAnsi"/>
          <w:sz w:val="24"/>
          <w:szCs w:val="24"/>
          <w:vertAlign w:val="superscript"/>
        </w:rPr>
        <w:t>nd</w:t>
      </w:r>
      <w:r w:rsidRPr="00DE0877">
        <w:rPr>
          <w:rFonts w:cstheme="minorHAnsi"/>
          <w:sz w:val="24"/>
          <w:szCs w:val="24"/>
        </w:rPr>
        <w:t xml:space="preserve"> Enoch): Jewish Pseudepigrapha Writings on ages 3-9, 495-500: Harper &amp; Row Publishers, Inc. New York, NY, Copyright, 1984</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Barnstone, Willis: The Other Bible, The Damascus Document: Dead Sea Scrolls on pages 223-234: Harper &amp; Row Publishers, Inc. New York, NY, Copyright, 1984</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Barnstone, Willis: The Other Bible, The Gospel of Bartholomew: Christian Apocrypha Writings on pages 350-358: Harper &amp; Row Publishers, Inc. New York, NY, Copyright, 1984</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Barnstone, Willis: The Other Bible, The Gospel of Philip: Christian Gnostic Writings on pages 87-100: Harper &amp; Row Publishers, Inc. New York, NY, Copyright, 1984</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Barnstone, Willis: The Other Bible, The Infancy Gospel of James (The Birth of Mary): Christian Apocrypha Writings on pages 383-392: Harper &amp; Row Publishers, Inc. New York, NY, Copyright, 1984</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 xml:space="preserve">Barnstone, Willis: The Other Bible, The Infancy Gospel of Thomas: Christian Apocrypha Writings on pages 398-403: Harper &amp; Row Publishers, Inc. New York, NY, Copyright, 1984   </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Barnstone, Willis: The Other Bible, The Latin Infancy Gospel: The Birth of Jesus: Christian Apocrypha Writings on pages 404-406: Harper &amp; Row Publishers, Inc. New York, NY, Copyright, 1984</w:t>
      </w:r>
    </w:p>
    <w:p w:rsidR="00EC3700" w:rsidRPr="00DE0877" w:rsidRDefault="00EC3700" w:rsidP="00EC3700">
      <w:pPr>
        <w:spacing w:line="480" w:lineRule="auto"/>
        <w:jc w:val="both"/>
        <w:rPr>
          <w:smallCaps/>
          <w:sz w:val="24"/>
          <w:szCs w:val="24"/>
        </w:rPr>
      </w:pPr>
      <w:r w:rsidRPr="00DE0877">
        <w:rPr>
          <w:smallCaps/>
          <w:sz w:val="24"/>
          <w:szCs w:val="24"/>
        </w:rPr>
        <w:t>Barnstone, Willis: The Other Bible, The Manuel of Discipline: Dead Sea Scrolls on pages 208-222: Harper &amp; Row Publishers, Inc. New York, NY, Copyright, 1984</w:t>
      </w:r>
    </w:p>
    <w:p w:rsidR="00EC3700" w:rsidRPr="00DE0877" w:rsidRDefault="00EC3700" w:rsidP="00EC3700">
      <w:pPr>
        <w:spacing w:line="480" w:lineRule="auto"/>
        <w:jc w:val="both"/>
        <w:rPr>
          <w:sz w:val="24"/>
          <w:szCs w:val="24"/>
        </w:rPr>
      </w:pPr>
      <w:r w:rsidRPr="00DE0877">
        <w:rPr>
          <w:sz w:val="24"/>
          <w:szCs w:val="24"/>
        </w:rPr>
        <w:t>Barnstone, Willis: The Other Bible, The Odes of Solomon: Jewish Psuedepigrapha, Jewish Christian Writings on page 267-285: Harper &amp; Row Publishers, Inc. New York, NY, Copyright, 1984</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Barnstone, Willis: The Other Bible, Zohar, The Book of Radiance: Kabbalah on pages 707-718: Harper &amp; Row Publishers, Inc. New York, NY, Copyright, 1984</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Ehrman, Bart: The Lost Scriptures, Books that did not make it into the New Testament: The Shepherd of Hermas: Christian Writings on pages 251-279: Oxford University Press, Inc. New York, NY, Copyright, 2003</w:t>
      </w:r>
    </w:p>
    <w:p w:rsidR="00EC3700" w:rsidRPr="00DE0877" w:rsidRDefault="00EC3700" w:rsidP="00EC3700">
      <w:pPr>
        <w:spacing w:line="480" w:lineRule="auto"/>
        <w:jc w:val="both"/>
        <w:rPr>
          <w:sz w:val="24"/>
          <w:szCs w:val="24"/>
        </w:rPr>
      </w:pPr>
      <w:r w:rsidRPr="00DE0877">
        <w:rPr>
          <w:sz w:val="24"/>
          <w:szCs w:val="24"/>
        </w:rPr>
        <w:t>King James Version: Thomas Nelson, Inc. Nashville, Tennessee, 1991</w:t>
      </w:r>
    </w:p>
    <w:p w:rsidR="00EC3700" w:rsidRPr="00DE0877" w:rsidRDefault="00EC3700" w:rsidP="00EC3700">
      <w:pPr>
        <w:spacing w:line="480" w:lineRule="auto"/>
        <w:jc w:val="both"/>
        <w:rPr>
          <w:sz w:val="24"/>
          <w:szCs w:val="24"/>
        </w:rPr>
      </w:pPr>
      <w:r w:rsidRPr="00DE0877">
        <w:rPr>
          <w:sz w:val="24"/>
          <w:szCs w:val="24"/>
        </w:rPr>
        <w:t>Libronix Digital Library System 3.0e with Platinum: Copyright, 2000-2010</w:t>
      </w:r>
    </w:p>
    <w:p w:rsidR="00EC3700" w:rsidRPr="00DE0877" w:rsidRDefault="00EC3700" w:rsidP="00EC3700">
      <w:pPr>
        <w:spacing w:line="480" w:lineRule="auto"/>
        <w:jc w:val="both"/>
        <w:rPr>
          <w:sz w:val="24"/>
          <w:szCs w:val="24"/>
        </w:rPr>
      </w:pPr>
      <w:r w:rsidRPr="00DE0877">
        <w:rPr>
          <w:sz w:val="24"/>
          <w:szCs w:val="24"/>
        </w:rPr>
        <w:t>Libronix Digital Library System 3.0e with Platinum: English Standard Version: Copyright, 2000-2010</w:t>
      </w:r>
    </w:p>
    <w:p w:rsidR="00EC3700" w:rsidRPr="00DE0877" w:rsidRDefault="00EC3700" w:rsidP="00EC3700">
      <w:pPr>
        <w:spacing w:line="480" w:lineRule="auto"/>
        <w:jc w:val="both"/>
        <w:rPr>
          <w:sz w:val="24"/>
          <w:szCs w:val="24"/>
        </w:rPr>
      </w:pPr>
      <w:r w:rsidRPr="00DE0877">
        <w:rPr>
          <w:sz w:val="24"/>
          <w:szCs w:val="24"/>
        </w:rPr>
        <w:t>Libronix Digital Library System 3.0e with Platinum: KJV with Apocrypha: Copyright, 2000-2010</w:t>
      </w:r>
    </w:p>
    <w:p w:rsidR="00EC3700" w:rsidRPr="00DE0877" w:rsidRDefault="00EC3700" w:rsidP="00EC3700">
      <w:pPr>
        <w:spacing w:line="480" w:lineRule="auto"/>
        <w:jc w:val="both"/>
        <w:rPr>
          <w:smallCaps/>
          <w:sz w:val="24"/>
          <w:szCs w:val="24"/>
        </w:rPr>
      </w:pPr>
      <w:r w:rsidRPr="00DE0877">
        <w:rPr>
          <w:smallCaps/>
          <w:sz w:val="24"/>
          <w:szCs w:val="24"/>
        </w:rPr>
        <w:t>Meyer, Marvin: The Nag Hammadi Scriptures: The Prayer of the Apostle Paul: Christian Gnostic Writings on pages 15-18: Harper Collins Publishers, New York, NY, Copyright, 2007</w:t>
      </w:r>
    </w:p>
    <w:p w:rsidR="00EC3700" w:rsidRPr="00DE0877" w:rsidRDefault="00EC3700" w:rsidP="00EC3700">
      <w:pPr>
        <w:spacing w:line="480" w:lineRule="auto"/>
        <w:jc w:val="both"/>
        <w:rPr>
          <w:sz w:val="24"/>
          <w:szCs w:val="24"/>
        </w:rPr>
      </w:pPr>
      <w:r w:rsidRPr="00DE0877">
        <w:rPr>
          <w:sz w:val="24"/>
          <w:szCs w:val="24"/>
        </w:rPr>
        <w:t>Meyer, Marvin: The Nag Hammadi Scriptures: The Prayer of Thanksgiving: Christian Gnostic Writings on pages 419-423: Harper Collins Publishers, New York, NY, Copyright, 2007</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 xml:space="preserve">Meyer, Marvin: The Nag Hammadi Scriptures: The Thought of Norea: Gnostic Writings on pages 607-609: Harper Collins Publishers, New York, NY, Copyright, 2007 </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Nyland, A. The Third Book of Enoch (3 Enoch Merkabah Hebrew Book of Enoch: Jewish Gnostic Writings on pages 11-109: Author Services, Smith and Stirling Publishers, Uralla, NSW, Australia, Copyright, 2010</w:t>
      </w:r>
    </w:p>
    <w:p w:rsidR="00EC3700" w:rsidRPr="00DE0877" w:rsidRDefault="00EC3700" w:rsidP="00EC3700">
      <w:pPr>
        <w:spacing w:line="480" w:lineRule="auto"/>
        <w:jc w:val="both"/>
        <w:rPr>
          <w:sz w:val="24"/>
          <w:szCs w:val="24"/>
        </w:rPr>
      </w:pPr>
      <w:r w:rsidRPr="00DE0877">
        <w:rPr>
          <w:sz w:val="24"/>
          <w:szCs w:val="24"/>
        </w:rPr>
        <w:t>Spirit Filled life Bible: The New King James Version: Thomas Nelson, 1991</w:t>
      </w:r>
    </w:p>
    <w:p w:rsidR="00EC3700" w:rsidRPr="00DE0877" w:rsidRDefault="00EC3700" w:rsidP="00EC3700">
      <w:pPr>
        <w:spacing w:line="480" w:lineRule="auto"/>
        <w:jc w:val="both"/>
        <w:rPr>
          <w:sz w:val="24"/>
          <w:szCs w:val="24"/>
        </w:rPr>
      </w:pPr>
      <w:r w:rsidRPr="00DE0877">
        <w:rPr>
          <w:sz w:val="24"/>
          <w:szCs w:val="24"/>
        </w:rPr>
        <w:t>The Apocrypha/Deuterocanonical Books of the Old Testament: Cambridge University Press, 1989</w:t>
      </w:r>
    </w:p>
    <w:p w:rsidR="00EC3700" w:rsidRPr="00DE0877" w:rsidRDefault="00EC3700" w:rsidP="00EC3700">
      <w:pPr>
        <w:spacing w:line="480" w:lineRule="auto"/>
        <w:jc w:val="both"/>
        <w:rPr>
          <w:sz w:val="24"/>
          <w:szCs w:val="24"/>
        </w:rPr>
      </w:pPr>
      <w:r w:rsidRPr="00DE0877">
        <w:rPr>
          <w:sz w:val="24"/>
          <w:szCs w:val="24"/>
        </w:rPr>
        <w:t xml:space="preserve">Vermes, Geza: The Complete Dead Sea Scrolls in English: The Blessings—1QSb=1Q28b: Jewish Christian Writings on pages 374-377: Penguin Putnam, Inc. New York, NY, Copyright, 1997  </w:t>
      </w:r>
    </w:p>
    <w:p w:rsidR="00EC3700" w:rsidRPr="00DE0877" w:rsidRDefault="00EC3700" w:rsidP="00EC3700">
      <w:pPr>
        <w:spacing w:line="480" w:lineRule="auto"/>
        <w:jc w:val="both"/>
        <w:rPr>
          <w:smallCaps/>
          <w:sz w:val="24"/>
          <w:szCs w:val="24"/>
        </w:rPr>
      </w:pPr>
      <w:r w:rsidRPr="00DE08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C3700" w:rsidRPr="00DE0877" w:rsidRDefault="00EC3700" w:rsidP="00EC3700">
      <w:pPr>
        <w:spacing w:line="480" w:lineRule="auto"/>
        <w:jc w:val="both"/>
        <w:rPr>
          <w:rFonts w:cstheme="minorHAnsi"/>
          <w:sz w:val="24"/>
          <w:szCs w:val="24"/>
        </w:rPr>
      </w:pPr>
      <w:r w:rsidRPr="00DE08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C3700" w:rsidRPr="00DE0877" w:rsidRDefault="002B4E5B" w:rsidP="002B4E5B">
      <w:pPr>
        <w:jc w:val="center"/>
        <w:rPr>
          <w:b/>
          <w:sz w:val="24"/>
          <w:szCs w:val="24"/>
        </w:rPr>
      </w:pPr>
      <w:r w:rsidRPr="00DE0877">
        <w:rPr>
          <w:b/>
          <w:sz w:val="24"/>
          <w:szCs w:val="24"/>
        </w:rPr>
        <w:t>THE 4</w:t>
      </w:r>
      <w:r w:rsidRPr="00DE0877">
        <w:rPr>
          <w:b/>
          <w:sz w:val="24"/>
          <w:szCs w:val="24"/>
          <w:vertAlign w:val="superscript"/>
        </w:rPr>
        <w:t>TH</w:t>
      </w:r>
      <w:r w:rsidRPr="00DE0877">
        <w:rPr>
          <w:b/>
          <w:sz w:val="24"/>
          <w:szCs w:val="24"/>
        </w:rPr>
        <w:t xml:space="preserve"> </w:t>
      </w:r>
      <w:r w:rsidR="00E55164" w:rsidRPr="00DE0877">
        <w:rPr>
          <w:b/>
          <w:sz w:val="24"/>
          <w:szCs w:val="24"/>
        </w:rPr>
        <w:t xml:space="preserve">SOVEREIGN </w:t>
      </w:r>
      <w:r w:rsidRPr="00DE0877">
        <w:rPr>
          <w:b/>
          <w:sz w:val="24"/>
          <w:szCs w:val="24"/>
        </w:rPr>
        <w:t>THING IS THE FATHER STEPHEN’S MAJESTY</w:t>
      </w:r>
    </w:p>
    <w:p w:rsidR="00EC3700" w:rsidRPr="00DE0877" w:rsidRDefault="00EC3700" w:rsidP="00EC3700">
      <w:pPr>
        <w:jc w:val="center"/>
        <w:rPr>
          <w:b/>
          <w:sz w:val="24"/>
          <w:szCs w:val="24"/>
        </w:rPr>
      </w:pPr>
      <w:r w:rsidRPr="00DE0877">
        <w:rPr>
          <w:b/>
          <w:sz w:val="24"/>
          <w:szCs w:val="24"/>
        </w:rPr>
        <w:t>THE FATHER STEPHEN OUR LORD OF HIS GLORY &amp; MAJESTY IN THE HOLY BIBLE</w:t>
      </w:r>
    </w:p>
    <w:p w:rsidR="00EC3700" w:rsidRPr="00DE0877" w:rsidRDefault="00EC3700" w:rsidP="00EC3700">
      <w:pPr>
        <w:jc w:val="center"/>
        <w:rPr>
          <w:sz w:val="24"/>
          <w:szCs w:val="24"/>
        </w:rPr>
      </w:pPr>
      <w:r w:rsidRPr="00DE0877">
        <w:rPr>
          <w:sz w:val="24"/>
          <w:szCs w:val="24"/>
        </w:rPr>
        <w:t>Contents</w:t>
      </w:r>
    </w:p>
    <w:p w:rsidR="00EC3700" w:rsidRPr="00DE0877" w:rsidRDefault="00EC3700" w:rsidP="00EC3700">
      <w:pPr>
        <w:rPr>
          <w:sz w:val="24"/>
          <w:szCs w:val="24"/>
        </w:rPr>
      </w:pPr>
      <w:r w:rsidRPr="00DE0877">
        <w:rPr>
          <w:sz w:val="24"/>
          <w:szCs w:val="24"/>
        </w:rPr>
        <w:t>Chapter 1: The Father Stephen’s Glory &amp; Majesty</w:t>
      </w:r>
    </w:p>
    <w:p w:rsidR="00EC3700" w:rsidRPr="00DE0877" w:rsidRDefault="00EC3700" w:rsidP="00EC3700">
      <w:pPr>
        <w:rPr>
          <w:sz w:val="24"/>
          <w:szCs w:val="24"/>
        </w:rPr>
      </w:pPr>
      <w:r w:rsidRPr="00DE0877">
        <w:rPr>
          <w:sz w:val="24"/>
          <w:szCs w:val="24"/>
        </w:rPr>
        <w:t xml:space="preserve">The Divine Glory and Human Glory </w:t>
      </w:r>
    </w:p>
    <w:p w:rsidR="00EC3700" w:rsidRPr="00DE0877" w:rsidRDefault="00EC3700" w:rsidP="00EC3700">
      <w:pPr>
        <w:rPr>
          <w:sz w:val="24"/>
          <w:szCs w:val="24"/>
        </w:rPr>
      </w:pPr>
      <w:r w:rsidRPr="00DE0877">
        <w:rPr>
          <w:sz w:val="24"/>
          <w:szCs w:val="24"/>
        </w:rPr>
        <w:t>The Uniqueness of the Father Stephen’s Glory</w:t>
      </w:r>
    </w:p>
    <w:p w:rsidR="00EC3700" w:rsidRPr="00DE0877" w:rsidRDefault="00EC3700" w:rsidP="00EC3700">
      <w:pPr>
        <w:rPr>
          <w:sz w:val="24"/>
          <w:szCs w:val="24"/>
        </w:rPr>
      </w:pPr>
      <w:r w:rsidRPr="00DE0877">
        <w:rPr>
          <w:sz w:val="24"/>
          <w:szCs w:val="24"/>
        </w:rPr>
        <w:t>The Glory of the Son Jesus Christ</w:t>
      </w:r>
    </w:p>
    <w:p w:rsidR="00EC3700" w:rsidRPr="00DE0877" w:rsidRDefault="00EC3700" w:rsidP="00EC3700">
      <w:pPr>
        <w:rPr>
          <w:sz w:val="24"/>
          <w:szCs w:val="24"/>
        </w:rPr>
      </w:pPr>
      <w:r w:rsidRPr="00DE0877">
        <w:rPr>
          <w:sz w:val="24"/>
          <w:szCs w:val="24"/>
        </w:rPr>
        <w:t>The Majesty of the Father Stephen</w:t>
      </w:r>
    </w:p>
    <w:p w:rsidR="00EC3700" w:rsidRPr="00DE0877" w:rsidRDefault="00EC3700" w:rsidP="00EC3700">
      <w:pPr>
        <w:rPr>
          <w:sz w:val="24"/>
          <w:szCs w:val="24"/>
        </w:rPr>
      </w:pPr>
      <w:r w:rsidRPr="00DE0877">
        <w:rPr>
          <w:sz w:val="24"/>
          <w:szCs w:val="24"/>
        </w:rPr>
        <w:t>The Majesty of His Son Jesus Christ</w:t>
      </w:r>
    </w:p>
    <w:p w:rsidR="00EC3700" w:rsidRPr="00DE0877" w:rsidRDefault="00EC3700" w:rsidP="00EC3700">
      <w:pPr>
        <w:rPr>
          <w:sz w:val="24"/>
          <w:szCs w:val="24"/>
        </w:rPr>
      </w:pPr>
      <w:r w:rsidRPr="00DE0877">
        <w:rPr>
          <w:sz w:val="24"/>
          <w:szCs w:val="24"/>
        </w:rPr>
        <w:t>Conclusion</w:t>
      </w:r>
    </w:p>
    <w:p w:rsidR="00EC3700" w:rsidRPr="00DE0877" w:rsidRDefault="00EC3700" w:rsidP="00EC3700">
      <w:pPr>
        <w:jc w:val="center"/>
        <w:rPr>
          <w:b/>
          <w:sz w:val="24"/>
          <w:szCs w:val="24"/>
        </w:rPr>
      </w:pPr>
      <w:r w:rsidRPr="00DE0877">
        <w:rPr>
          <w:b/>
          <w:sz w:val="24"/>
          <w:szCs w:val="24"/>
        </w:rPr>
        <w:t>Chapter 1: The Father Stephen’s Supreme Glory &amp; Supreme Majesty</w:t>
      </w:r>
    </w:p>
    <w:p w:rsidR="00EC3700" w:rsidRPr="00DE0877" w:rsidRDefault="00EC3700" w:rsidP="00EC3700">
      <w:pPr>
        <w:spacing w:line="480" w:lineRule="auto"/>
        <w:jc w:val="both"/>
        <w:rPr>
          <w:sz w:val="24"/>
          <w:szCs w:val="24"/>
        </w:rPr>
      </w:pPr>
      <w:r w:rsidRPr="00DE08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C3700" w:rsidRPr="00DE0877" w:rsidRDefault="00EC3700" w:rsidP="00EC3700">
      <w:pPr>
        <w:spacing w:line="480" w:lineRule="auto"/>
        <w:jc w:val="both"/>
        <w:rPr>
          <w:sz w:val="24"/>
          <w:szCs w:val="24"/>
        </w:rPr>
      </w:pPr>
      <w:r w:rsidRPr="00DE0877">
        <w:rPr>
          <w:sz w:val="24"/>
          <w:szCs w:val="24"/>
        </w:rPr>
        <w:t>The Supreme Command of the Father Stephen Our Lord</w:t>
      </w:r>
    </w:p>
    <w:p w:rsidR="00EC3700" w:rsidRPr="00DE0877" w:rsidRDefault="00EC3700" w:rsidP="00EC3700">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w:t>
      </w:r>
    </w:p>
    <w:p w:rsidR="00EC3700" w:rsidRPr="00DE0877" w:rsidRDefault="00EC3700" w:rsidP="00EC3700">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C3700" w:rsidRPr="00DE0877" w:rsidRDefault="00EC3700" w:rsidP="00EC3700">
      <w:pPr>
        <w:spacing w:line="480" w:lineRule="auto"/>
        <w:jc w:val="both"/>
        <w:rPr>
          <w:sz w:val="24"/>
          <w:szCs w:val="24"/>
        </w:rPr>
      </w:pPr>
      <w:r w:rsidRPr="00DE087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0877">
        <w:rPr>
          <w:sz w:val="24"/>
          <w:szCs w:val="24"/>
          <w:vertAlign w:val="superscript"/>
        </w:rPr>
        <w:t>st</w:t>
      </w:r>
      <w:r w:rsidRPr="00DE08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0877">
        <w:rPr>
          <w:sz w:val="24"/>
          <w:szCs w:val="24"/>
          <w:vertAlign w:val="superscript"/>
        </w:rPr>
        <w:t>st</w:t>
      </w:r>
      <w:r w:rsidRPr="00DE08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C3700" w:rsidRPr="00DE0877" w:rsidRDefault="00EC3700" w:rsidP="00EC3700">
      <w:pPr>
        <w:spacing w:line="480" w:lineRule="auto"/>
        <w:jc w:val="center"/>
        <w:rPr>
          <w:b/>
          <w:sz w:val="24"/>
          <w:szCs w:val="24"/>
        </w:rPr>
      </w:pPr>
      <w:r w:rsidRPr="00DE0877">
        <w:rPr>
          <w:b/>
          <w:sz w:val="24"/>
          <w:szCs w:val="24"/>
        </w:rPr>
        <w:t>THE LORD YAHWEH THE SUPREME CREATOR OF THE FATHER STEPHEN OUR LORD</w:t>
      </w:r>
    </w:p>
    <w:p w:rsidR="00EC3700" w:rsidRPr="00DE0877" w:rsidRDefault="00EC3700" w:rsidP="00EC3700">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C3700" w:rsidRPr="00DE0877" w:rsidRDefault="00EC3700" w:rsidP="00EC3700">
      <w:pPr>
        <w:spacing w:line="480" w:lineRule="auto"/>
        <w:jc w:val="center"/>
        <w:rPr>
          <w:b/>
          <w:sz w:val="24"/>
          <w:szCs w:val="24"/>
        </w:rPr>
      </w:pPr>
      <w:r w:rsidRPr="00DE0877">
        <w:rPr>
          <w:b/>
          <w:sz w:val="24"/>
          <w:szCs w:val="24"/>
        </w:rPr>
        <w:t>THE FATHER STEPHEN OUR LORD THE AUTHORIZED GOOD POTTER CREATOR UNDER HIS LORD YAHWEH</w:t>
      </w:r>
    </w:p>
    <w:p w:rsidR="00EC3700" w:rsidRPr="00DE0877" w:rsidRDefault="00EC3700" w:rsidP="00EC3700">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0877">
        <w:rPr>
          <w:sz w:val="24"/>
          <w:szCs w:val="24"/>
          <w:vertAlign w:val="superscript"/>
        </w:rPr>
        <w:t>st</w:t>
      </w:r>
      <w:r w:rsidRPr="00DE087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EC3700" w:rsidRPr="00DE0877" w:rsidRDefault="00EC3700" w:rsidP="00EC3700">
      <w:pPr>
        <w:spacing w:line="480" w:lineRule="auto"/>
        <w:jc w:val="center"/>
        <w:rPr>
          <w:b/>
          <w:sz w:val="24"/>
          <w:szCs w:val="24"/>
        </w:rPr>
      </w:pPr>
      <w:r w:rsidRPr="00DE0877">
        <w:rPr>
          <w:b/>
          <w:sz w:val="24"/>
          <w:szCs w:val="24"/>
        </w:rPr>
        <w:t>THE LORD JESUS CHRIST THE AUTHORIZED CREATOR AGENT UNDER HIS FATHER STEPHEN OUR LORD</w:t>
      </w:r>
    </w:p>
    <w:p w:rsidR="00EC3700" w:rsidRPr="00DE0877" w:rsidRDefault="00EC3700" w:rsidP="00EC3700">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EC3700" w:rsidRPr="00DE0877" w:rsidRDefault="00EC3700" w:rsidP="00EC3700">
      <w:pPr>
        <w:spacing w:line="480" w:lineRule="auto"/>
        <w:jc w:val="center"/>
        <w:rPr>
          <w:b/>
          <w:sz w:val="24"/>
          <w:szCs w:val="24"/>
        </w:rPr>
      </w:pPr>
      <w:r w:rsidRPr="00DE0877">
        <w:rPr>
          <w:b/>
          <w:sz w:val="24"/>
          <w:szCs w:val="24"/>
        </w:rPr>
        <w:t>The Father Stephen the Single Lord called Lordship in 120 years in the Lord Yah</w:t>
      </w:r>
    </w:p>
    <w:p w:rsidR="00EC3700" w:rsidRPr="00DE0877" w:rsidRDefault="00EC3700" w:rsidP="00EC3700">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C3700" w:rsidRPr="00DE0877" w:rsidRDefault="00EC3700" w:rsidP="00EC3700">
      <w:pPr>
        <w:spacing w:line="480" w:lineRule="auto"/>
        <w:jc w:val="both"/>
        <w:rPr>
          <w:sz w:val="24"/>
          <w:szCs w:val="24"/>
        </w:rPr>
      </w:pPr>
      <w:r w:rsidRPr="00DE087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E0877">
        <w:rPr>
          <w:sz w:val="24"/>
          <w:szCs w:val="24"/>
          <w:vertAlign w:val="superscript"/>
        </w:rPr>
        <w:t>st</w:t>
      </w:r>
      <w:r w:rsidRPr="00DE087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C3700" w:rsidRPr="00DE0877" w:rsidRDefault="00EC3700" w:rsidP="00EC3700">
      <w:pPr>
        <w:spacing w:line="480" w:lineRule="auto"/>
        <w:jc w:val="both"/>
        <w:rPr>
          <w:sz w:val="24"/>
          <w:szCs w:val="24"/>
        </w:rPr>
      </w:pPr>
      <w:r w:rsidRPr="00DE087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E0877">
        <w:rPr>
          <w:sz w:val="24"/>
          <w:szCs w:val="24"/>
          <w:vertAlign w:val="superscript"/>
        </w:rPr>
        <w:t>nd</w:t>
      </w:r>
      <w:r w:rsidRPr="00DE0877">
        <w:rPr>
          <w:sz w:val="24"/>
          <w:szCs w:val="24"/>
        </w:rPr>
        <w:t xml:space="preserve"> Esdras 1:19; Numbers 11:7; Exodus 16:31; Psalms 78:24; Hebrews 9:4; 1</w:t>
      </w:r>
      <w:r w:rsidRPr="00DE0877">
        <w:rPr>
          <w:sz w:val="24"/>
          <w:szCs w:val="24"/>
          <w:vertAlign w:val="superscript"/>
        </w:rPr>
        <w:t>st</w:t>
      </w:r>
      <w:r w:rsidRPr="00DE0877">
        <w:rPr>
          <w:sz w:val="24"/>
          <w:szCs w:val="24"/>
        </w:rPr>
        <w:t xml:space="preserve"> Corinthians 15:35-58; 1</w:t>
      </w:r>
      <w:r w:rsidRPr="00DE0877">
        <w:rPr>
          <w:sz w:val="24"/>
          <w:szCs w:val="24"/>
          <w:vertAlign w:val="superscript"/>
        </w:rPr>
        <w:t>st</w:t>
      </w:r>
      <w:r w:rsidRPr="00DE0877">
        <w:rPr>
          <w:sz w:val="24"/>
          <w:szCs w:val="24"/>
        </w:rPr>
        <w:t xml:space="preserve"> Timothy 1:17; 6:16 &amp; Revelation 2:7.                          </w:t>
      </w:r>
    </w:p>
    <w:p w:rsidR="00EC3700" w:rsidRPr="00DE0877" w:rsidRDefault="00EC3700" w:rsidP="00EC3700">
      <w:pPr>
        <w:spacing w:line="480" w:lineRule="auto"/>
        <w:jc w:val="center"/>
        <w:rPr>
          <w:b/>
          <w:sz w:val="24"/>
          <w:szCs w:val="24"/>
        </w:rPr>
      </w:pPr>
      <w:r w:rsidRPr="00DE0877">
        <w:rPr>
          <w:b/>
          <w:sz w:val="24"/>
          <w:szCs w:val="24"/>
        </w:rPr>
        <w:t>The Father Stephen the Single Lord called Wisdom in 80 years in the Lord Yah</w:t>
      </w:r>
    </w:p>
    <w:p w:rsidR="00EC3700" w:rsidRPr="00DE0877" w:rsidRDefault="00EC3700" w:rsidP="00EC3700">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C3700" w:rsidRPr="00DE0877" w:rsidRDefault="00EC3700" w:rsidP="00EC3700">
      <w:pPr>
        <w:spacing w:line="480" w:lineRule="auto"/>
        <w:jc w:val="center"/>
        <w:rPr>
          <w:b/>
          <w:sz w:val="24"/>
          <w:szCs w:val="24"/>
        </w:rPr>
      </w:pPr>
      <w:r w:rsidRPr="00DE0877">
        <w:rPr>
          <w:b/>
          <w:sz w:val="24"/>
          <w:szCs w:val="24"/>
        </w:rPr>
        <w:t>The Father Stephen the Single Lord called Strength in 40 years in the Lord Yah</w:t>
      </w:r>
    </w:p>
    <w:p w:rsidR="00EC3700" w:rsidRPr="00DE0877" w:rsidRDefault="00EC3700" w:rsidP="00EC3700">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EC3700" w:rsidRPr="00DE0877" w:rsidRDefault="00EC3700" w:rsidP="00EC3700">
      <w:pPr>
        <w:spacing w:line="480" w:lineRule="auto"/>
        <w:jc w:val="both"/>
        <w:rPr>
          <w:sz w:val="24"/>
          <w:szCs w:val="24"/>
        </w:rPr>
      </w:pPr>
      <w:r w:rsidRPr="00DE0877">
        <w:rPr>
          <w:sz w:val="24"/>
          <w:szCs w:val="24"/>
        </w:rPr>
        <w:t>The Father Stephen’s top secret clearance</w:t>
      </w:r>
    </w:p>
    <w:p w:rsidR="00EC3700" w:rsidRPr="00DE0877" w:rsidRDefault="00EC3700" w:rsidP="00EC3700">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C3700" w:rsidRPr="00DE0877" w:rsidRDefault="00EC3700" w:rsidP="00EC3700">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Thunder</w:t>
      </w:r>
    </w:p>
    <w:p w:rsidR="00EC3700" w:rsidRPr="00DE0877" w:rsidRDefault="00EC3700" w:rsidP="00EC3700">
      <w:pPr>
        <w:spacing w:line="480" w:lineRule="auto"/>
        <w:jc w:val="both"/>
        <w:rPr>
          <w:sz w:val="24"/>
          <w:szCs w:val="24"/>
        </w:rPr>
      </w:pPr>
      <w:r w:rsidRPr="00DE087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C3700" w:rsidRPr="00DE0877" w:rsidRDefault="00EC3700" w:rsidP="00EC3700">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Thunder</w:t>
      </w:r>
    </w:p>
    <w:p w:rsidR="00EC3700" w:rsidRPr="00DE0877" w:rsidRDefault="00EC3700" w:rsidP="00EC3700">
      <w:pPr>
        <w:spacing w:line="480" w:lineRule="auto"/>
        <w:jc w:val="both"/>
        <w:rPr>
          <w:sz w:val="24"/>
          <w:szCs w:val="24"/>
        </w:rPr>
      </w:pPr>
      <w:r w:rsidRPr="00DE087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C3700" w:rsidRPr="00DE0877" w:rsidRDefault="00EC3700" w:rsidP="00EC3700">
      <w:pPr>
        <w:spacing w:line="480" w:lineRule="auto"/>
        <w:jc w:val="center"/>
        <w:rPr>
          <w:b/>
          <w:sz w:val="24"/>
          <w:szCs w:val="24"/>
        </w:rPr>
      </w:pPr>
      <w:r w:rsidRPr="00DE0877">
        <w:rPr>
          <w:b/>
          <w:sz w:val="24"/>
          <w:szCs w:val="24"/>
        </w:rPr>
        <w:t>3</w:t>
      </w:r>
      <w:r w:rsidRPr="00DE0877">
        <w:rPr>
          <w:b/>
          <w:sz w:val="24"/>
          <w:szCs w:val="24"/>
          <w:vertAlign w:val="superscript"/>
        </w:rPr>
        <w:t>rd</w:t>
      </w:r>
      <w:r w:rsidRPr="00DE0877">
        <w:rPr>
          <w:b/>
          <w:sz w:val="24"/>
          <w:szCs w:val="24"/>
        </w:rPr>
        <w:t xml:space="preserve"> Thunder</w:t>
      </w:r>
    </w:p>
    <w:p w:rsidR="00EC3700" w:rsidRPr="00DE0877" w:rsidRDefault="00EC3700" w:rsidP="00EC3700">
      <w:pPr>
        <w:spacing w:line="480" w:lineRule="auto"/>
        <w:jc w:val="both"/>
        <w:rPr>
          <w:sz w:val="24"/>
          <w:szCs w:val="24"/>
        </w:rPr>
      </w:pPr>
      <w:r w:rsidRPr="00DE087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C3700" w:rsidRPr="00DE0877" w:rsidRDefault="00EC3700" w:rsidP="00EC3700">
      <w:pPr>
        <w:spacing w:line="480" w:lineRule="auto"/>
        <w:jc w:val="center"/>
        <w:rPr>
          <w:b/>
          <w:sz w:val="24"/>
          <w:szCs w:val="24"/>
        </w:rPr>
      </w:pPr>
      <w:r w:rsidRPr="00DE0877">
        <w:rPr>
          <w:b/>
          <w:sz w:val="24"/>
          <w:szCs w:val="24"/>
        </w:rPr>
        <w:t>4</w:t>
      </w:r>
      <w:r w:rsidRPr="00DE0877">
        <w:rPr>
          <w:b/>
          <w:sz w:val="24"/>
          <w:szCs w:val="24"/>
          <w:vertAlign w:val="superscript"/>
        </w:rPr>
        <w:t>th</w:t>
      </w:r>
      <w:r w:rsidRPr="00DE0877">
        <w:rPr>
          <w:b/>
          <w:sz w:val="24"/>
          <w:szCs w:val="24"/>
        </w:rPr>
        <w:t xml:space="preserve"> Thunder to 6</w:t>
      </w:r>
      <w:r w:rsidRPr="00DE0877">
        <w:rPr>
          <w:b/>
          <w:sz w:val="24"/>
          <w:szCs w:val="24"/>
          <w:vertAlign w:val="superscript"/>
        </w:rPr>
        <w:t>th</w:t>
      </w:r>
      <w:r w:rsidRPr="00DE0877">
        <w:rPr>
          <w:b/>
          <w:sz w:val="24"/>
          <w:szCs w:val="24"/>
        </w:rPr>
        <w:t xml:space="preserve"> Thunder</w:t>
      </w:r>
    </w:p>
    <w:p w:rsidR="00EC3700" w:rsidRPr="00DE0877" w:rsidRDefault="00EC3700" w:rsidP="00EC3700">
      <w:pPr>
        <w:spacing w:line="480" w:lineRule="auto"/>
        <w:jc w:val="both"/>
        <w:rPr>
          <w:sz w:val="24"/>
          <w:szCs w:val="24"/>
        </w:rPr>
      </w:pPr>
      <w:r w:rsidRPr="00DE087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C3700" w:rsidRPr="00DE0877" w:rsidRDefault="00EC3700" w:rsidP="00EC3700">
      <w:pPr>
        <w:spacing w:line="480" w:lineRule="auto"/>
        <w:jc w:val="center"/>
        <w:rPr>
          <w:b/>
          <w:sz w:val="24"/>
          <w:szCs w:val="24"/>
        </w:rPr>
      </w:pPr>
      <w:r w:rsidRPr="00DE0877">
        <w:rPr>
          <w:b/>
          <w:sz w:val="24"/>
          <w:szCs w:val="24"/>
        </w:rPr>
        <w:t>7</w:t>
      </w:r>
      <w:r w:rsidRPr="00DE0877">
        <w:rPr>
          <w:b/>
          <w:sz w:val="24"/>
          <w:szCs w:val="24"/>
          <w:vertAlign w:val="superscript"/>
        </w:rPr>
        <w:t>th</w:t>
      </w:r>
      <w:r w:rsidRPr="00DE0877">
        <w:rPr>
          <w:b/>
          <w:sz w:val="24"/>
          <w:szCs w:val="24"/>
        </w:rPr>
        <w:t xml:space="preserve"> Thunder</w:t>
      </w:r>
    </w:p>
    <w:p w:rsidR="00EC3700" w:rsidRPr="00DE0877" w:rsidRDefault="00EC3700" w:rsidP="00EC3700">
      <w:pPr>
        <w:spacing w:line="480" w:lineRule="auto"/>
        <w:jc w:val="both"/>
        <w:rPr>
          <w:sz w:val="24"/>
          <w:szCs w:val="24"/>
        </w:rPr>
      </w:pPr>
      <w:r w:rsidRPr="00DE087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0877">
        <w:rPr>
          <w:sz w:val="24"/>
          <w:szCs w:val="24"/>
          <w:vertAlign w:val="superscript"/>
        </w:rPr>
        <w:t>th</w:t>
      </w:r>
      <w:r w:rsidRPr="00DE0877">
        <w:rPr>
          <w:sz w:val="24"/>
          <w:szCs w:val="24"/>
        </w:rPr>
        <w:t xml:space="preserve"> Thunder because the 1</w:t>
      </w:r>
      <w:r w:rsidRPr="00DE0877">
        <w:rPr>
          <w:sz w:val="24"/>
          <w:szCs w:val="24"/>
          <w:vertAlign w:val="superscript"/>
        </w:rPr>
        <w:t>st</w:t>
      </w:r>
      <w:r w:rsidRPr="00DE0877">
        <w:rPr>
          <w:sz w:val="24"/>
          <w:szCs w:val="24"/>
        </w:rPr>
        <w:t xml:space="preserve"> Thunder as Infallible Man to the 6</w:t>
      </w:r>
      <w:r w:rsidRPr="00DE0877">
        <w:rPr>
          <w:sz w:val="24"/>
          <w:szCs w:val="24"/>
          <w:vertAlign w:val="superscript"/>
        </w:rPr>
        <w:t>th</w:t>
      </w:r>
      <w:r w:rsidRPr="00DE0877">
        <w:rPr>
          <w:sz w:val="24"/>
          <w:szCs w:val="24"/>
        </w:rPr>
        <w:t xml:space="preserve"> Thunder as the Infallible Law is Eternally Ignorant of the 7</w:t>
      </w:r>
      <w:r w:rsidRPr="00DE0877">
        <w:rPr>
          <w:sz w:val="24"/>
          <w:szCs w:val="24"/>
          <w:vertAlign w:val="superscript"/>
        </w:rPr>
        <w:t>th</w:t>
      </w:r>
      <w:r w:rsidRPr="00DE087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C3700" w:rsidRPr="00DE0877" w:rsidRDefault="00EC3700" w:rsidP="00EC3700">
      <w:pPr>
        <w:spacing w:line="480" w:lineRule="auto"/>
        <w:jc w:val="center"/>
        <w:rPr>
          <w:b/>
          <w:sz w:val="24"/>
          <w:szCs w:val="24"/>
        </w:rPr>
      </w:pPr>
      <w:r w:rsidRPr="00DE0877">
        <w:rPr>
          <w:b/>
          <w:sz w:val="24"/>
          <w:szCs w:val="24"/>
        </w:rPr>
        <w:t>WHAT ARE THE FATHER STEPHEN’S FOUR NUMBERED THINGS IN THE HOLY BIBLE?</w:t>
      </w:r>
    </w:p>
    <w:p w:rsidR="00EC3700" w:rsidRPr="00DE0877" w:rsidRDefault="00EC3700" w:rsidP="00EC3700">
      <w:pPr>
        <w:spacing w:line="480" w:lineRule="auto"/>
        <w:jc w:val="center"/>
        <w:rPr>
          <w:b/>
          <w:sz w:val="24"/>
          <w:szCs w:val="24"/>
        </w:rPr>
      </w:pPr>
      <w:r w:rsidRPr="00DE0877">
        <w:rPr>
          <w:b/>
          <w:sz w:val="24"/>
          <w:szCs w:val="24"/>
        </w:rPr>
        <w:t>THE CONQUERERING MULTIPLYING FACTOR</w:t>
      </w:r>
    </w:p>
    <w:p w:rsidR="00EC3700" w:rsidRPr="00DE0877" w:rsidRDefault="00EC3700" w:rsidP="00EC3700">
      <w:pPr>
        <w:spacing w:line="480" w:lineRule="auto"/>
        <w:jc w:val="both"/>
        <w:rPr>
          <w:sz w:val="24"/>
          <w:szCs w:val="24"/>
        </w:rPr>
      </w:pPr>
      <w:r w:rsidRPr="00DE087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E0877">
        <w:rPr>
          <w:sz w:val="24"/>
          <w:szCs w:val="24"/>
          <w:vertAlign w:val="superscript"/>
        </w:rPr>
        <w:t>nd</w:t>
      </w:r>
      <w:r w:rsidRPr="00DE087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C3700" w:rsidRPr="00DE0877" w:rsidRDefault="00EC3700" w:rsidP="00EC3700">
      <w:pPr>
        <w:spacing w:line="480" w:lineRule="auto"/>
        <w:jc w:val="both"/>
        <w:rPr>
          <w:sz w:val="24"/>
          <w:szCs w:val="24"/>
        </w:rPr>
      </w:pPr>
      <w:r w:rsidRPr="00DE087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C3700" w:rsidRPr="00DE0877" w:rsidRDefault="00EC3700" w:rsidP="00EC3700">
      <w:pPr>
        <w:spacing w:line="480" w:lineRule="auto"/>
        <w:jc w:val="both"/>
        <w:rPr>
          <w:sz w:val="24"/>
          <w:szCs w:val="24"/>
        </w:rPr>
      </w:pPr>
      <w:r w:rsidRPr="00DE0877">
        <w:rPr>
          <w:b/>
          <w:sz w:val="24"/>
          <w:szCs w:val="24"/>
        </w:rPr>
        <w:t>The Multiplication:</w:t>
      </w:r>
      <w:r w:rsidRPr="00DE0877">
        <w:rPr>
          <w:sz w:val="24"/>
          <w:szCs w:val="24"/>
        </w:rPr>
        <w:t xml:space="preserve"> A Growth in the Body: Growing Up is in Genesis 21:8, 20; 25:27; 38:11, 14; Exodus 2:10, 11; Judges 13:24; Ruth 1:13; 1</w:t>
      </w:r>
      <w:r w:rsidRPr="00DE0877">
        <w:rPr>
          <w:sz w:val="24"/>
          <w:szCs w:val="24"/>
          <w:vertAlign w:val="superscript"/>
        </w:rPr>
        <w:t>st</w:t>
      </w:r>
      <w:r w:rsidRPr="00DE0877">
        <w:rPr>
          <w:sz w:val="24"/>
          <w:szCs w:val="24"/>
        </w:rPr>
        <w:t xml:space="preserve"> Samuel 2:21, 26; 3:19; Isaiah 53:2; Ezekiel 16:7; Job 39:4; Daniel 8:9; Luke 1:80 [John]; 2:40, 52 [Jesus] &amp; Acts 1:1-3 [James]; Acts 1:4-7 &amp; Proverbs 8:22-25 [Stephen].  </w:t>
      </w:r>
    </w:p>
    <w:p w:rsidR="00EC3700" w:rsidRPr="00DE0877" w:rsidRDefault="00EC3700" w:rsidP="00EC3700">
      <w:pPr>
        <w:spacing w:line="480" w:lineRule="auto"/>
        <w:jc w:val="both"/>
        <w:rPr>
          <w:sz w:val="24"/>
          <w:szCs w:val="24"/>
        </w:rPr>
      </w:pPr>
      <w:r w:rsidRPr="00DE0877">
        <w:rPr>
          <w:sz w:val="24"/>
          <w:szCs w:val="24"/>
        </w:rPr>
        <w:t>Swelling Up is in Numbers 5:21, 22, 27 &amp; Acts 28:6. Hair Growing is in Judges 16:22; 2</w:t>
      </w:r>
      <w:r w:rsidRPr="00DE0877">
        <w:rPr>
          <w:sz w:val="24"/>
          <w:szCs w:val="24"/>
          <w:vertAlign w:val="superscript"/>
        </w:rPr>
        <w:t>nd</w:t>
      </w:r>
      <w:r w:rsidRPr="00DE0877">
        <w:rPr>
          <w:sz w:val="24"/>
          <w:szCs w:val="24"/>
        </w:rPr>
        <w:t xml:space="preserve"> Samuel 10:5 &amp; 1</w:t>
      </w:r>
      <w:r w:rsidRPr="00DE0877">
        <w:rPr>
          <w:sz w:val="24"/>
          <w:szCs w:val="24"/>
          <w:vertAlign w:val="superscript"/>
        </w:rPr>
        <w:t>st</w:t>
      </w:r>
      <w:r w:rsidRPr="00DE0877">
        <w:rPr>
          <w:sz w:val="24"/>
          <w:szCs w:val="24"/>
        </w:rPr>
        <w:t xml:space="preserve"> Chronicles 19:5. </w:t>
      </w:r>
    </w:p>
    <w:p w:rsidR="00EC3700" w:rsidRPr="00DE0877" w:rsidRDefault="00EC3700" w:rsidP="00EC3700">
      <w:pPr>
        <w:spacing w:line="480" w:lineRule="auto"/>
        <w:jc w:val="both"/>
        <w:rPr>
          <w:sz w:val="24"/>
          <w:szCs w:val="24"/>
        </w:rPr>
      </w:pPr>
      <w:r w:rsidRPr="00DE087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C3700" w:rsidRPr="00DE0877" w:rsidRDefault="00EC3700" w:rsidP="00EC3700">
      <w:pPr>
        <w:spacing w:line="480" w:lineRule="auto"/>
        <w:jc w:val="both"/>
        <w:rPr>
          <w:sz w:val="24"/>
          <w:szCs w:val="24"/>
        </w:rPr>
      </w:pPr>
      <w:r w:rsidRPr="00DE0877">
        <w:rPr>
          <w:sz w:val="24"/>
          <w:szCs w:val="24"/>
        </w:rPr>
        <w:t xml:space="preserve">The Growth of Things: The Growth in Wealth is in Genesis 26:13; 30:30, 43; Proverbs 11:24; 14:4; Ecclesiastes 5:11 &amp; Matthew 20:10. The Increase in the Flood because of Sexual Corruption is in Genesis 7:17, 18, 19. </w:t>
      </w:r>
    </w:p>
    <w:p w:rsidR="00EC3700" w:rsidRPr="00DE0877" w:rsidRDefault="00EC3700" w:rsidP="00EC3700">
      <w:pPr>
        <w:spacing w:line="480" w:lineRule="auto"/>
        <w:jc w:val="both"/>
        <w:rPr>
          <w:sz w:val="24"/>
          <w:szCs w:val="24"/>
        </w:rPr>
      </w:pPr>
      <w:r w:rsidRPr="00DE0877">
        <w:rPr>
          <w:sz w:val="24"/>
          <w:szCs w:val="24"/>
        </w:rPr>
        <w:t xml:space="preserve">The Growth in Proclamation is in Matthew 20:31; Mark 7:36; Philippians 1:12; Colossians 1:6; Acts 6:7; 7:1-53; 12:24; 19:20. </w:t>
      </w:r>
    </w:p>
    <w:p w:rsidR="00EC3700" w:rsidRPr="00DE0877" w:rsidRDefault="00EC3700" w:rsidP="00EC3700">
      <w:pPr>
        <w:spacing w:line="480" w:lineRule="auto"/>
        <w:jc w:val="both"/>
        <w:rPr>
          <w:sz w:val="24"/>
          <w:szCs w:val="24"/>
        </w:rPr>
      </w:pPr>
      <w:r w:rsidRPr="00DE0877">
        <w:rPr>
          <w:sz w:val="24"/>
          <w:szCs w:val="24"/>
        </w:rPr>
        <w:t>The Growth in Grace is in Proverbs 1:5; 4:18; John 3:30; Romans 5:9, 15, 17, 20; 6:1; 2</w:t>
      </w:r>
      <w:r w:rsidRPr="00DE0877">
        <w:rPr>
          <w:sz w:val="24"/>
          <w:szCs w:val="24"/>
          <w:vertAlign w:val="superscript"/>
        </w:rPr>
        <w:t>nd</w:t>
      </w:r>
      <w:r w:rsidRPr="00DE0877">
        <w:rPr>
          <w:sz w:val="24"/>
          <w:szCs w:val="24"/>
        </w:rPr>
        <w:t xml:space="preserve"> Corinthians 10:15; Ephesians 4:15; 1</w:t>
      </w:r>
      <w:r w:rsidRPr="00DE0877">
        <w:rPr>
          <w:sz w:val="24"/>
          <w:szCs w:val="24"/>
          <w:vertAlign w:val="superscript"/>
        </w:rPr>
        <w:t>st</w:t>
      </w:r>
      <w:r w:rsidRPr="00DE0877">
        <w:rPr>
          <w:sz w:val="24"/>
          <w:szCs w:val="24"/>
        </w:rPr>
        <w:t xml:space="preserve"> Thessalonians 4:1; 2</w:t>
      </w:r>
      <w:r w:rsidRPr="00DE0877">
        <w:rPr>
          <w:sz w:val="24"/>
          <w:szCs w:val="24"/>
          <w:vertAlign w:val="superscript"/>
        </w:rPr>
        <w:t>nd</w:t>
      </w:r>
      <w:r w:rsidRPr="00DE0877">
        <w:rPr>
          <w:sz w:val="24"/>
          <w:szCs w:val="24"/>
        </w:rPr>
        <w:t xml:space="preserve"> Thessalonians 1:3; 3:12; 4:10; Philippians 1:25; Colossians 1:10; 1</w:t>
      </w:r>
      <w:r w:rsidRPr="00DE0877">
        <w:rPr>
          <w:sz w:val="24"/>
          <w:szCs w:val="24"/>
          <w:vertAlign w:val="superscript"/>
        </w:rPr>
        <w:t>st</w:t>
      </w:r>
      <w:r w:rsidRPr="00DE0877">
        <w:rPr>
          <w:sz w:val="24"/>
          <w:szCs w:val="24"/>
        </w:rPr>
        <w:t xml:space="preserve"> Peter 2:2; 2</w:t>
      </w:r>
      <w:r w:rsidRPr="00DE0877">
        <w:rPr>
          <w:sz w:val="24"/>
          <w:szCs w:val="24"/>
          <w:vertAlign w:val="superscript"/>
        </w:rPr>
        <w:t>nd</w:t>
      </w:r>
      <w:r w:rsidRPr="00DE0877">
        <w:rPr>
          <w:sz w:val="24"/>
          <w:szCs w:val="24"/>
        </w:rPr>
        <w:t xml:space="preserve"> Peter 3:18 &amp; Luke 17:5; 18:30. </w:t>
      </w:r>
    </w:p>
    <w:p w:rsidR="00EC3700" w:rsidRPr="00DE0877" w:rsidRDefault="00EC3700" w:rsidP="00EC3700">
      <w:pPr>
        <w:spacing w:line="480" w:lineRule="auto"/>
        <w:jc w:val="both"/>
        <w:rPr>
          <w:sz w:val="24"/>
          <w:szCs w:val="24"/>
        </w:rPr>
      </w:pPr>
      <w:r w:rsidRPr="00DE087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C3700" w:rsidRPr="00DE0877" w:rsidRDefault="00EC3700" w:rsidP="00EC3700">
      <w:pPr>
        <w:spacing w:line="480" w:lineRule="auto"/>
        <w:jc w:val="both"/>
        <w:rPr>
          <w:sz w:val="24"/>
          <w:szCs w:val="24"/>
        </w:rPr>
      </w:pPr>
      <w:r w:rsidRPr="00DE0877">
        <w:rPr>
          <w:sz w:val="24"/>
          <w:szCs w:val="24"/>
        </w:rPr>
        <w:t>The Growth of Groups: Multiply is in Genesis 1:28, 22; 9:7; 12: Jeremiah 29:6 &amp; Nahum 3:15. This should always be done in a Divine Union and not a Sexual Union that becomes Saintly Christian Lords [Ladies] in Ephesians 5:3; 2</w:t>
      </w:r>
      <w:r w:rsidRPr="00DE0877">
        <w:rPr>
          <w:sz w:val="24"/>
          <w:szCs w:val="24"/>
          <w:vertAlign w:val="superscript"/>
        </w:rPr>
        <w:t>nd</w:t>
      </w:r>
      <w:r w:rsidRPr="00DE0877">
        <w:rPr>
          <w:sz w:val="24"/>
          <w:szCs w:val="24"/>
        </w:rPr>
        <w:t xml:space="preserve"> Timothy 2:19 &amp; 1</w:t>
      </w:r>
      <w:r w:rsidRPr="00DE0877">
        <w:rPr>
          <w:sz w:val="24"/>
          <w:szCs w:val="24"/>
          <w:vertAlign w:val="superscript"/>
        </w:rPr>
        <w:t>st</w:t>
      </w:r>
      <w:r w:rsidRPr="00DE0877">
        <w:rPr>
          <w:sz w:val="24"/>
          <w:szCs w:val="24"/>
        </w:rPr>
        <w:t xml:space="preserve"> Corinthians 6:2. </w:t>
      </w:r>
    </w:p>
    <w:p w:rsidR="00EC3700" w:rsidRPr="00DE0877" w:rsidRDefault="00EC3700" w:rsidP="00EC3700">
      <w:pPr>
        <w:spacing w:line="480" w:lineRule="auto"/>
        <w:jc w:val="both"/>
        <w:rPr>
          <w:sz w:val="24"/>
          <w:szCs w:val="24"/>
        </w:rPr>
      </w:pPr>
      <w:r w:rsidRPr="00DE0877">
        <w:rPr>
          <w:sz w:val="24"/>
          <w:szCs w:val="24"/>
        </w:rPr>
        <w:t>The Father Stephen Multiplies People is in Genesis 16:10; 17:2, 20; 26:24; Leviticus 26:9; Deuteronomy 1:11; 6:3; 7:13; 8:1; 13:17; 30:5; Joshua 24:3;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Psalms 107:38; Ezekiel 36:10, 11, 37; 37:26; Jeremiah 30:19; Isaiah 9:3; 26:15; 51:2; Hebrews 6:14 &amp; Acts 13:17; 17:23-29. </w:t>
      </w:r>
    </w:p>
    <w:p w:rsidR="00EC3700" w:rsidRPr="00DE0877" w:rsidRDefault="00EC3700" w:rsidP="00EC3700">
      <w:pPr>
        <w:spacing w:line="480" w:lineRule="auto"/>
        <w:jc w:val="both"/>
        <w:rPr>
          <w:sz w:val="24"/>
          <w:szCs w:val="24"/>
        </w:rPr>
      </w:pPr>
      <w:r w:rsidRPr="00DE0877">
        <w:rPr>
          <w:sz w:val="24"/>
          <w:szCs w:val="24"/>
        </w:rPr>
        <w:t>The People Multiplying is in Genesis 6:1; 47:27; Exodus 1:7, 12, 20; Deuteronomy 26:5; 2</w:t>
      </w:r>
      <w:r w:rsidRPr="00DE0877">
        <w:rPr>
          <w:sz w:val="24"/>
          <w:szCs w:val="24"/>
          <w:vertAlign w:val="superscript"/>
        </w:rPr>
        <w:t>nd</w:t>
      </w:r>
      <w:r w:rsidRPr="00DE0877">
        <w:rPr>
          <w:sz w:val="24"/>
          <w:szCs w:val="24"/>
        </w:rPr>
        <w:t xml:space="preserve"> Samuel 15:12; 1</w:t>
      </w:r>
      <w:r w:rsidRPr="00DE0877">
        <w:rPr>
          <w:sz w:val="24"/>
          <w:szCs w:val="24"/>
          <w:vertAlign w:val="superscript"/>
        </w:rPr>
        <w:t>st</w:t>
      </w:r>
      <w:r w:rsidRPr="00DE0877">
        <w:rPr>
          <w:sz w:val="24"/>
          <w:szCs w:val="24"/>
        </w:rPr>
        <w:t xml:space="preserve"> Chronicles 4:38; Ezekiel 36:11; Jeremiah 3:16; 23:3 Hosea 4:7; Nahum 3:16 &amp; Acts 7:17. The Growth of the Church Kingdom is in Ephesians 2:21; 4:16; Colossians 2:19; 1</w:t>
      </w:r>
      <w:r w:rsidRPr="00DE0877">
        <w:rPr>
          <w:sz w:val="24"/>
          <w:szCs w:val="24"/>
          <w:vertAlign w:val="superscript"/>
        </w:rPr>
        <w:t>st</w:t>
      </w:r>
      <w:r w:rsidRPr="00DE0877">
        <w:rPr>
          <w:sz w:val="24"/>
          <w:szCs w:val="24"/>
        </w:rPr>
        <w:t xml:space="preserve"> Corinthians 3:6-7; Romans 11:12 &amp; Acts 16:5.       </w:t>
      </w:r>
    </w:p>
    <w:p w:rsidR="00EC3700" w:rsidRPr="00DE0877" w:rsidRDefault="00EC3700" w:rsidP="00EC3700">
      <w:pPr>
        <w:spacing w:line="480" w:lineRule="auto"/>
        <w:jc w:val="center"/>
        <w:rPr>
          <w:b/>
          <w:sz w:val="24"/>
          <w:szCs w:val="24"/>
        </w:rPr>
      </w:pPr>
      <w:r w:rsidRPr="00DE0877">
        <w:rPr>
          <w:b/>
          <w:sz w:val="24"/>
          <w:szCs w:val="24"/>
        </w:rPr>
        <w:t>THE CONQUERERING SUBTRACTING FACTOR</w:t>
      </w:r>
    </w:p>
    <w:p w:rsidR="00EC3700" w:rsidRPr="00DE0877" w:rsidRDefault="00EC3700" w:rsidP="00EC3700">
      <w:pPr>
        <w:spacing w:line="480" w:lineRule="auto"/>
        <w:jc w:val="both"/>
        <w:rPr>
          <w:sz w:val="24"/>
          <w:szCs w:val="24"/>
        </w:rPr>
      </w:pPr>
      <w:r w:rsidRPr="00DE0877">
        <w:rPr>
          <w:b/>
          <w:sz w:val="24"/>
          <w:szCs w:val="24"/>
        </w:rPr>
        <w:t>The Subtraction:</w:t>
      </w:r>
      <w:r w:rsidRPr="00DE087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C3700" w:rsidRPr="00DE0877" w:rsidRDefault="00EC3700" w:rsidP="00EC3700">
      <w:pPr>
        <w:spacing w:line="480" w:lineRule="auto"/>
        <w:jc w:val="both"/>
        <w:rPr>
          <w:sz w:val="24"/>
          <w:szCs w:val="24"/>
        </w:rPr>
      </w:pPr>
      <w:r w:rsidRPr="00DE0877">
        <w:rPr>
          <w:sz w:val="24"/>
          <w:szCs w:val="24"/>
        </w:rPr>
        <w:t xml:space="preserve">Subtracting from the Father Stephen is in Deuteronomy 4:2; 12:32; Jeremiah 26:2; Ecclesiastes 3:14 &amp; Revelation 22:19. Subtracting from People is in Judges 21:3 &amp; Matthew 13:12. </w:t>
      </w:r>
    </w:p>
    <w:p w:rsidR="00EC3700" w:rsidRPr="00DE0877" w:rsidRDefault="00EC3700" w:rsidP="00EC3700">
      <w:pPr>
        <w:spacing w:line="480" w:lineRule="auto"/>
        <w:jc w:val="center"/>
        <w:rPr>
          <w:b/>
          <w:sz w:val="24"/>
          <w:szCs w:val="24"/>
        </w:rPr>
      </w:pPr>
      <w:r w:rsidRPr="00DE0877">
        <w:rPr>
          <w:b/>
          <w:sz w:val="24"/>
          <w:szCs w:val="24"/>
        </w:rPr>
        <w:t>THE CONQUERERING ADDING FACTOR</w:t>
      </w:r>
    </w:p>
    <w:p w:rsidR="00EC3700" w:rsidRPr="00DE0877" w:rsidRDefault="00EC3700" w:rsidP="00EC3700">
      <w:pPr>
        <w:spacing w:line="480" w:lineRule="auto"/>
        <w:jc w:val="both"/>
        <w:rPr>
          <w:sz w:val="24"/>
          <w:szCs w:val="24"/>
        </w:rPr>
      </w:pPr>
      <w:r w:rsidRPr="00DE0877">
        <w:rPr>
          <w:b/>
          <w:sz w:val="24"/>
          <w:szCs w:val="24"/>
        </w:rPr>
        <w:t xml:space="preserve">The Addition: </w:t>
      </w:r>
      <w:r w:rsidRPr="00DE0877">
        <w:rPr>
          <w:sz w:val="24"/>
          <w:szCs w:val="24"/>
        </w:rPr>
        <w:t>Adding to the Father Stephen is in Deuteronomy 4:2; 5:22; 12:32; Proverbs 30:6; Ecclesiastes 3:14; Jeremiah 36:32 &amp; Acts 5:38-39. Adding to Man’s Work is in Job 40:5; Galatians 2:6; 3:15. Adding People is in Genesis 30:24;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&amp; Acts 2:41, 47; 5:14; 6:7. Adding Blessing is in 2</w:t>
      </w:r>
      <w:r w:rsidRPr="00DE0877">
        <w:rPr>
          <w:sz w:val="24"/>
          <w:szCs w:val="24"/>
          <w:vertAlign w:val="superscript"/>
        </w:rPr>
        <w:t>nd</w:t>
      </w:r>
      <w:r w:rsidRPr="00DE0877">
        <w:rPr>
          <w:sz w:val="24"/>
          <w:szCs w:val="24"/>
        </w:rPr>
        <w:t xml:space="preserve"> Samuel 12:8; 2</w:t>
      </w:r>
      <w:r w:rsidRPr="00DE0877">
        <w:rPr>
          <w:sz w:val="24"/>
          <w:szCs w:val="24"/>
          <w:vertAlign w:val="superscript"/>
        </w:rPr>
        <w:t>nd</w:t>
      </w:r>
      <w:r w:rsidRPr="00DE0877">
        <w:rPr>
          <w:sz w:val="24"/>
          <w:szCs w:val="24"/>
        </w:rPr>
        <w:t xml:space="preserve"> Kings 20:6; Isaiah 38:5; Daniel 4:36; Matthew 6:33; 13:12; 25:29; Mark 4:24, 25; 2</w:t>
      </w:r>
      <w:r w:rsidRPr="00DE0877">
        <w:rPr>
          <w:sz w:val="24"/>
          <w:szCs w:val="24"/>
          <w:vertAlign w:val="superscript"/>
        </w:rPr>
        <w:t>nd</w:t>
      </w:r>
      <w:r w:rsidRPr="00DE0877">
        <w:rPr>
          <w:sz w:val="24"/>
          <w:szCs w:val="24"/>
        </w:rPr>
        <w:t xml:space="preserve"> Peter 1:5-7 &amp; Luke 8:18; 12:31; 19:26. Adding Sexuality is in 1</w:t>
      </w:r>
      <w:r w:rsidRPr="00DE0877">
        <w:rPr>
          <w:sz w:val="24"/>
          <w:szCs w:val="24"/>
          <w:vertAlign w:val="superscript"/>
        </w:rPr>
        <w:t>st</w:t>
      </w:r>
      <w:r w:rsidRPr="00DE0877">
        <w:rPr>
          <w:sz w:val="24"/>
          <w:szCs w:val="24"/>
        </w:rPr>
        <w:t xml:space="preserve"> Kings 12:11, 14 &amp; Matthew 5:37, 40. </w:t>
      </w:r>
    </w:p>
    <w:p w:rsidR="00EC3700" w:rsidRPr="00DE0877" w:rsidRDefault="00EC3700" w:rsidP="00EC3700">
      <w:pPr>
        <w:spacing w:line="480" w:lineRule="auto"/>
        <w:jc w:val="both"/>
        <w:rPr>
          <w:sz w:val="24"/>
          <w:szCs w:val="24"/>
        </w:rPr>
      </w:pPr>
      <w:r w:rsidRPr="00DE0877">
        <w:rPr>
          <w:sz w:val="24"/>
          <w:szCs w:val="24"/>
        </w:rPr>
        <w:t>United with the Father Stephen is in Isaiah 56:6; Jeremiah 50:5; Zechariah 2:11; Romans 6:5 &amp; 1</w:t>
      </w:r>
      <w:r w:rsidRPr="00DE0877">
        <w:rPr>
          <w:sz w:val="24"/>
          <w:szCs w:val="24"/>
          <w:vertAlign w:val="superscript"/>
        </w:rPr>
        <w:t>st</w:t>
      </w:r>
      <w:r w:rsidRPr="00DE0877">
        <w:rPr>
          <w:sz w:val="24"/>
          <w:szCs w:val="24"/>
        </w:rPr>
        <w:t xml:space="preserve"> Corinthians 6:17. </w:t>
      </w:r>
    </w:p>
    <w:p w:rsidR="00EC3700" w:rsidRPr="00DE0877" w:rsidRDefault="00EC3700" w:rsidP="00EC3700">
      <w:pPr>
        <w:spacing w:line="480" w:lineRule="auto"/>
        <w:jc w:val="both"/>
        <w:rPr>
          <w:sz w:val="24"/>
          <w:szCs w:val="24"/>
        </w:rPr>
      </w:pPr>
      <w:r w:rsidRPr="00DE0877">
        <w:rPr>
          <w:sz w:val="24"/>
          <w:szCs w:val="24"/>
        </w:rPr>
        <w:t>United with Other Creatures: Nations United is in Judges 20:11; 2</w:t>
      </w:r>
      <w:r w:rsidRPr="00DE0877">
        <w:rPr>
          <w:sz w:val="24"/>
          <w:szCs w:val="24"/>
          <w:vertAlign w:val="superscript"/>
        </w:rPr>
        <w:t>nd</w:t>
      </w:r>
      <w:r w:rsidRPr="00DE0877">
        <w:rPr>
          <w:sz w:val="24"/>
          <w:szCs w:val="24"/>
        </w:rPr>
        <w:t xml:space="preserve"> Chronicles 30:12; Psalms 122:3; Ezekiel 37:16-22; Daniel 11:34; Hosea 1:11 &amp; Zechariah 11:7, 14. </w:t>
      </w:r>
    </w:p>
    <w:p w:rsidR="00EC3700" w:rsidRPr="00DE0877" w:rsidRDefault="00EC3700" w:rsidP="00EC3700">
      <w:pPr>
        <w:spacing w:line="480" w:lineRule="auto"/>
        <w:jc w:val="both"/>
        <w:rPr>
          <w:sz w:val="24"/>
          <w:szCs w:val="24"/>
        </w:rPr>
      </w:pPr>
      <w:r w:rsidRPr="00DE0877">
        <w:rPr>
          <w:sz w:val="24"/>
          <w:szCs w:val="24"/>
        </w:rPr>
        <w:t>Individuals United is in Genesis 29:34; 44:30; 2</w:t>
      </w:r>
      <w:r w:rsidRPr="00DE0877">
        <w:rPr>
          <w:sz w:val="24"/>
          <w:szCs w:val="24"/>
          <w:vertAlign w:val="superscript"/>
        </w:rPr>
        <w:t>nd</w:t>
      </w:r>
      <w:r w:rsidRPr="00DE0877">
        <w:rPr>
          <w:sz w:val="24"/>
          <w:szCs w:val="24"/>
        </w:rPr>
        <w:t xml:space="preserve"> Corinthians 6:14 &amp; Luke 15:15; 16:13. Joined to the Church is in Ephesians 2:21; 4:16; Colossians 2:2; Romans 11:17, 19, 23, 24 &amp; Acts 5:13; 9:26; 17:4. </w:t>
      </w:r>
    </w:p>
    <w:p w:rsidR="00EC3700" w:rsidRPr="00DE0877" w:rsidRDefault="00EC3700" w:rsidP="00EC3700">
      <w:pPr>
        <w:spacing w:line="480" w:lineRule="auto"/>
        <w:jc w:val="center"/>
        <w:rPr>
          <w:b/>
          <w:sz w:val="24"/>
          <w:szCs w:val="24"/>
        </w:rPr>
      </w:pPr>
      <w:r w:rsidRPr="00DE0877">
        <w:rPr>
          <w:b/>
          <w:sz w:val="24"/>
          <w:szCs w:val="24"/>
        </w:rPr>
        <w:t>THE SEXUAL FACTOR VERSES THE DIVINE FACTOR</w:t>
      </w:r>
    </w:p>
    <w:p w:rsidR="00EC3700" w:rsidRPr="00DE0877" w:rsidRDefault="00EC3700" w:rsidP="00EC3700">
      <w:pPr>
        <w:spacing w:line="480" w:lineRule="auto"/>
        <w:jc w:val="both"/>
        <w:rPr>
          <w:sz w:val="24"/>
          <w:szCs w:val="24"/>
        </w:rPr>
      </w:pPr>
      <w:r w:rsidRPr="00DE0877">
        <w:rPr>
          <w:sz w:val="24"/>
          <w:szCs w:val="24"/>
        </w:rPr>
        <w:t>Sexual Union verses a Divine Union: The Teaching: Divine Union into One Flesh is in Genesis 2:24; Matthew 19:5-6; Mark 10:7-9; 1</w:t>
      </w:r>
      <w:r w:rsidRPr="00DE0877">
        <w:rPr>
          <w:sz w:val="24"/>
          <w:szCs w:val="24"/>
          <w:vertAlign w:val="superscript"/>
        </w:rPr>
        <w:t>st</w:t>
      </w:r>
      <w:r w:rsidRPr="00DE0877">
        <w:rPr>
          <w:sz w:val="24"/>
          <w:szCs w:val="24"/>
        </w:rPr>
        <w:t xml:space="preserve"> Corinthians 6:17 &amp; Ephesians 5:31. Sexual Union into One Flesh is in 1</w:t>
      </w:r>
      <w:r w:rsidRPr="00DE0877">
        <w:rPr>
          <w:sz w:val="24"/>
          <w:szCs w:val="24"/>
          <w:vertAlign w:val="superscript"/>
        </w:rPr>
        <w:t>st</w:t>
      </w:r>
      <w:r w:rsidRPr="00DE0877">
        <w:rPr>
          <w:sz w:val="24"/>
          <w:szCs w:val="24"/>
        </w:rPr>
        <w:t xml:space="preserve"> Corinthians 6:16. </w:t>
      </w:r>
    </w:p>
    <w:p w:rsidR="00EC3700" w:rsidRPr="00DE0877" w:rsidRDefault="00EC3700" w:rsidP="00EC3700">
      <w:pPr>
        <w:spacing w:line="480" w:lineRule="auto"/>
        <w:jc w:val="both"/>
        <w:rPr>
          <w:sz w:val="24"/>
          <w:szCs w:val="24"/>
        </w:rPr>
      </w:pPr>
      <w:r w:rsidRPr="00DE0877">
        <w:rPr>
          <w:sz w:val="24"/>
          <w:szCs w:val="24"/>
        </w:rPr>
        <w:t>Divine Cleanness is in 2</w:t>
      </w:r>
      <w:r w:rsidRPr="00DE0877">
        <w:rPr>
          <w:sz w:val="24"/>
          <w:szCs w:val="24"/>
          <w:vertAlign w:val="superscript"/>
        </w:rPr>
        <w:t>nd</w:t>
      </w:r>
      <w:r w:rsidRPr="00DE0877">
        <w:rPr>
          <w:sz w:val="24"/>
          <w:szCs w:val="24"/>
        </w:rPr>
        <w:t xml:space="preserve"> Peter 1:4 &amp; Acts 17:28-30. Sexual Uncleanness is in Leviticus 15:18, 24, 33; 18:19; 20:18 &amp; Ezekiel 18:6; 22:10. </w:t>
      </w:r>
    </w:p>
    <w:p w:rsidR="00EC3700" w:rsidRPr="00DE0877" w:rsidRDefault="00EC3700" w:rsidP="00EC3700">
      <w:pPr>
        <w:spacing w:line="480" w:lineRule="auto"/>
        <w:jc w:val="both"/>
        <w:rPr>
          <w:sz w:val="24"/>
          <w:szCs w:val="24"/>
        </w:rPr>
      </w:pPr>
      <w:r w:rsidRPr="00DE0877">
        <w:rPr>
          <w:sz w:val="24"/>
          <w:szCs w:val="24"/>
        </w:rPr>
        <w:t xml:space="preserve">Divine Laws about a Divine Union is in Exodus 22:16; Leviticus 19:20 &amp; Deuteronomy 22:23, 28. Sexual Laws about a Sexual Union is in Leviticus 18:22, 23; 20:13, 15, 16; Numbers 4:13; 5:20 &amp; Deuteronomy 22:13-21, 22. </w:t>
      </w:r>
    </w:p>
    <w:p w:rsidR="00EC3700" w:rsidRPr="00DE0877" w:rsidRDefault="00EC3700" w:rsidP="00EC3700">
      <w:pPr>
        <w:spacing w:line="480" w:lineRule="auto"/>
        <w:jc w:val="both"/>
        <w:rPr>
          <w:sz w:val="24"/>
          <w:szCs w:val="24"/>
        </w:rPr>
      </w:pPr>
      <w:r w:rsidRPr="00DE0877">
        <w:rPr>
          <w:sz w:val="24"/>
          <w:szCs w:val="24"/>
        </w:rPr>
        <w:t>Sexual Relationships Forbidden, such as Incest is in Leviticus 18:1-30 &amp; Deuteronomy 22:13-30. Incest is Strictly Forbidden is in Genesis 19:31-36; 35:22; 49:4; Leviticus 20:11, 12, 17, 19, 20, 21; Deuteronomy 27:20; 2</w:t>
      </w:r>
      <w:r w:rsidRPr="00DE0877">
        <w:rPr>
          <w:sz w:val="24"/>
          <w:szCs w:val="24"/>
          <w:vertAlign w:val="superscript"/>
        </w:rPr>
        <w:t>nd</w:t>
      </w:r>
      <w:r w:rsidRPr="00DE0877">
        <w:rPr>
          <w:sz w:val="24"/>
          <w:szCs w:val="24"/>
        </w:rPr>
        <w:t xml:space="preserve"> Samuel 16:22; 1</w:t>
      </w:r>
      <w:r w:rsidRPr="00DE0877">
        <w:rPr>
          <w:sz w:val="24"/>
          <w:szCs w:val="24"/>
          <w:vertAlign w:val="superscript"/>
        </w:rPr>
        <w:t>st</w:t>
      </w:r>
      <w:r w:rsidRPr="00DE0877">
        <w:rPr>
          <w:sz w:val="24"/>
          <w:szCs w:val="24"/>
        </w:rPr>
        <w:t xml:space="preserve"> Chronicles 5:1; Ezekiel 22:10, 11; Amos 2:7 &amp; 1</w:t>
      </w:r>
      <w:r w:rsidRPr="00DE0877">
        <w:rPr>
          <w:sz w:val="24"/>
          <w:szCs w:val="24"/>
          <w:vertAlign w:val="superscript"/>
        </w:rPr>
        <w:t>st</w:t>
      </w:r>
      <w:r w:rsidRPr="00DE087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C3700" w:rsidRPr="00DE0877" w:rsidRDefault="00EC3700" w:rsidP="00EC3700">
      <w:pPr>
        <w:spacing w:line="480" w:lineRule="auto"/>
        <w:jc w:val="both"/>
        <w:rPr>
          <w:sz w:val="24"/>
          <w:szCs w:val="24"/>
        </w:rPr>
      </w:pPr>
      <w:r w:rsidRPr="00DE0877">
        <w:rPr>
          <w:sz w:val="24"/>
          <w:szCs w:val="24"/>
        </w:rPr>
        <w:t>Divine Unions Authorized is in Deuteronomy 25:5; 21:10, 13. Sexual Unions may be Allowed is in Genesis 4:1. An Actual Sexual Union: Potential of a Sexual Union is in Genesis 26:10; Job 31:10 &amp; 2</w:t>
      </w:r>
      <w:r w:rsidRPr="00DE0877">
        <w:rPr>
          <w:sz w:val="24"/>
          <w:szCs w:val="24"/>
          <w:vertAlign w:val="superscript"/>
        </w:rPr>
        <w:t>nd</w:t>
      </w:r>
      <w:r w:rsidRPr="00DE0877">
        <w:rPr>
          <w:sz w:val="24"/>
          <w:szCs w:val="24"/>
        </w:rPr>
        <w:t xml:space="preserve"> Samuel 12:11. Marital Divine Unions Intended &amp; Authorized is in Genesis 16:2; 29:21; 39:7, 12, 14; Judges 15:1 &amp; 2</w:t>
      </w:r>
      <w:r w:rsidRPr="00DE0877">
        <w:rPr>
          <w:sz w:val="24"/>
          <w:szCs w:val="24"/>
          <w:vertAlign w:val="superscript"/>
        </w:rPr>
        <w:t>nd</w:t>
      </w:r>
      <w:r w:rsidRPr="00DE0877">
        <w:rPr>
          <w:sz w:val="24"/>
          <w:szCs w:val="24"/>
        </w:rPr>
        <w:t xml:space="preserve"> Samuel 13:11. Homosexual Unions damned is in Genesis 19:5 &amp; Judges 19:22. Marital Sexual Unions is in Genesis 4:1 &amp; 6:4. Marital Divine Unions is in Genesis 4:2, 17, 25, 26; 16:4; 29:23, 30; 30:3, 4, 15, 16; 38:2; Ruth 4:13; 1</w:t>
      </w:r>
      <w:r w:rsidRPr="00DE0877">
        <w:rPr>
          <w:sz w:val="24"/>
          <w:szCs w:val="24"/>
          <w:vertAlign w:val="superscript"/>
        </w:rPr>
        <w:t>st</w:t>
      </w:r>
      <w:r w:rsidRPr="00DE0877">
        <w:rPr>
          <w:sz w:val="24"/>
          <w:szCs w:val="24"/>
        </w:rPr>
        <w:t xml:space="preserve"> Samuel 1:19; 2</w:t>
      </w:r>
      <w:r w:rsidRPr="00DE0877">
        <w:rPr>
          <w:sz w:val="24"/>
          <w:szCs w:val="24"/>
          <w:vertAlign w:val="superscript"/>
        </w:rPr>
        <w:t>nd</w:t>
      </w:r>
      <w:r w:rsidRPr="00DE0877">
        <w:rPr>
          <w:sz w:val="24"/>
          <w:szCs w:val="24"/>
        </w:rPr>
        <w:t xml:space="preserve"> Samuel 17:25; 1</w:t>
      </w:r>
      <w:r w:rsidRPr="00DE0877">
        <w:rPr>
          <w:sz w:val="24"/>
          <w:szCs w:val="24"/>
          <w:vertAlign w:val="superscript"/>
        </w:rPr>
        <w:t>st</w:t>
      </w:r>
      <w:r w:rsidRPr="00DE0877">
        <w:rPr>
          <w:sz w:val="24"/>
          <w:szCs w:val="24"/>
        </w:rPr>
        <w:t xml:space="preserve"> Chronicles 7:23 &amp; Esther 2:12. David and Bathsheba is an Unauthorized Marital Divine Union is in 2</w:t>
      </w:r>
      <w:r w:rsidRPr="00DE0877">
        <w:rPr>
          <w:sz w:val="24"/>
          <w:szCs w:val="24"/>
          <w:vertAlign w:val="superscript"/>
        </w:rPr>
        <w:t>nd</w:t>
      </w:r>
      <w:r w:rsidRPr="00DE0877">
        <w:rPr>
          <w:sz w:val="24"/>
          <w:szCs w:val="24"/>
        </w:rPr>
        <w:t xml:space="preserve"> Samuel 12:24. </w:t>
      </w:r>
    </w:p>
    <w:p w:rsidR="00EC3700" w:rsidRPr="00DE0877" w:rsidRDefault="00EC3700" w:rsidP="00EC3700">
      <w:pPr>
        <w:spacing w:line="480" w:lineRule="auto"/>
        <w:jc w:val="both"/>
        <w:rPr>
          <w:sz w:val="24"/>
          <w:szCs w:val="24"/>
        </w:rPr>
      </w:pPr>
      <w:r w:rsidRPr="00DE0877">
        <w:rPr>
          <w:sz w:val="24"/>
          <w:szCs w:val="24"/>
        </w:rPr>
        <w:t>Marital Ejaculation is in Genesis 38:8-9. Extra-Marital Sexual Unions is in Genesis 19:32-35; 35:22; 38:16-18; 1</w:t>
      </w:r>
      <w:r w:rsidRPr="00DE0877">
        <w:rPr>
          <w:sz w:val="24"/>
          <w:szCs w:val="24"/>
          <w:vertAlign w:val="superscript"/>
        </w:rPr>
        <w:t>st</w:t>
      </w:r>
      <w:r w:rsidRPr="00DE0877">
        <w:rPr>
          <w:sz w:val="24"/>
          <w:szCs w:val="24"/>
        </w:rPr>
        <w:t xml:space="preserve"> Samuel 2:22; 2</w:t>
      </w:r>
      <w:r w:rsidRPr="00DE0877">
        <w:rPr>
          <w:sz w:val="24"/>
          <w:szCs w:val="24"/>
          <w:vertAlign w:val="superscript"/>
        </w:rPr>
        <w:t>nd</w:t>
      </w:r>
      <w:r w:rsidRPr="00DE0877">
        <w:rPr>
          <w:sz w:val="24"/>
          <w:szCs w:val="24"/>
        </w:rPr>
        <w:t xml:space="preserve"> Samuel 3:7; 11:4; 16:21-22 &amp; Psalms 51: Title. Cases of Rape is in 2</w:t>
      </w:r>
      <w:r w:rsidRPr="00DE0877">
        <w:rPr>
          <w:sz w:val="24"/>
          <w:szCs w:val="24"/>
          <w:vertAlign w:val="superscript"/>
        </w:rPr>
        <w:t>nd</w:t>
      </w:r>
      <w:r w:rsidRPr="00DE0877">
        <w:rPr>
          <w:sz w:val="24"/>
          <w:szCs w:val="24"/>
        </w:rPr>
        <w:t xml:space="preserve"> Samuel 13:14 &amp; Genesis 34:2, 5, 7, 13, 27. </w:t>
      </w:r>
    </w:p>
    <w:p w:rsidR="00EC3700" w:rsidRPr="00DE0877" w:rsidRDefault="00EC3700" w:rsidP="00EC3700">
      <w:pPr>
        <w:spacing w:line="480" w:lineRule="auto"/>
        <w:jc w:val="both"/>
        <w:rPr>
          <w:sz w:val="24"/>
          <w:szCs w:val="24"/>
        </w:rPr>
      </w:pPr>
      <w:r w:rsidRPr="00DE0877">
        <w:rPr>
          <w:sz w:val="24"/>
          <w:szCs w:val="24"/>
        </w:rPr>
        <w:t>Divine Unions between Nations is in Luke 2:23 &amp; 2</w:t>
      </w:r>
      <w:r w:rsidRPr="00DE0877">
        <w:rPr>
          <w:sz w:val="24"/>
          <w:szCs w:val="24"/>
          <w:vertAlign w:val="superscript"/>
        </w:rPr>
        <w:t>nd</w:t>
      </w:r>
      <w:r w:rsidRPr="00DE0877">
        <w:rPr>
          <w:sz w:val="24"/>
          <w:szCs w:val="24"/>
        </w:rPr>
        <w:t xml:space="preserve"> Peter 1:4. Sexual Unions between Nations is in Jeremiah 3:2; Ezekiel 23:8, 17, 44. Animals Mating is in Genesis 30:38, 39, 41; 31:10 &amp; Job 21:10. </w:t>
      </w:r>
    </w:p>
    <w:p w:rsidR="00EC3700" w:rsidRPr="00DE0877" w:rsidRDefault="00EC3700" w:rsidP="00EC3700">
      <w:pPr>
        <w:spacing w:line="480" w:lineRule="auto"/>
        <w:jc w:val="center"/>
        <w:rPr>
          <w:b/>
          <w:sz w:val="24"/>
          <w:szCs w:val="24"/>
        </w:rPr>
      </w:pPr>
      <w:r w:rsidRPr="00DE0877">
        <w:rPr>
          <w:b/>
          <w:sz w:val="24"/>
          <w:szCs w:val="24"/>
        </w:rPr>
        <w:t>THE MARRIAGE FACTOR VERSES THE SINGLE FACTOR</w:t>
      </w:r>
    </w:p>
    <w:p w:rsidR="00EC3700" w:rsidRPr="00DE0877" w:rsidRDefault="00EC3700" w:rsidP="00EC3700">
      <w:pPr>
        <w:spacing w:line="480" w:lineRule="auto"/>
        <w:jc w:val="both"/>
        <w:rPr>
          <w:sz w:val="24"/>
          <w:szCs w:val="24"/>
        </w:rPr>
      </w:pPr>
      <w:r w:rsidRPr="00DE0877">
        <w:rPr>
          <w:sz w:val="24"/>
          <w:szCs w:val="24"/>
        </w:rPr>
        <w:t>Those who forbid Marriage and are called to be Single is in Ruth 1:12, 13; Psalms 78:63; Jeremiah 16:2; Hosea 2:2; Matthew 19:10; 1</w:t>
      </w:r>
      <w:r w:rsidRPr="00DE0877">
        <w:rPr>
          <w:sz w:val="24"/>
          <w:szCs w:val="24"/>
          <w:vertAlign w:val="superscript"/>
        </w:rPr>
        <w:t>st</w:t>
      </w:r>
      <w:r w:rsidRPr="00DE0877">
        <w:rPr>
          <w:sz w:val="24"/>
          <w:szCs w:val="24"/>
        </w:rPr>
        <w:t xml:space="preserve"> Corinthians 7:1, 28, 29, 38. It is Wrong to forbid Marriage if You are called to be Married in 1</w:t>
      </w:r>
      <w:r w:rsidRPr="00DE0877">
        <w:rPr>
          <w:sz w:val="24"/>
          <w:szCs w:val="24"/>
          <w:vertAlign w:val="superscript"/>
        </w:rPr>
        <w:t>st</w:t>
      </w:r>
      <w:r w:rsidRPr="00DE0877">
        <w:rPr>
          <w:sz w:val="24"/>
          <w:szCs w:val="24"/>
        </w:rPr>
        <w:t xml:space="preserve"> Timothy 4:3. </w:t>
      </w:r>
    </w:p>
    <w:p w:rsidR="00EC3700" w:rsidRPr="00DE0877" w:rsidRDefault="00EC3700" w:rsidP="00EC3700">
      <w:pPr>
        <w:spacing w:line="480" w:lineRule="auto"/>
        <w:jc w:val="both"/>
        <w:rPr>
          <w:sz w:val="24"/>
          <w:szCs w:val="24"/>
        </w:rPr>
      </w:pPr>
      <w:r w:rsidRPr="00DE0877">
        <w:rPr>
          <w:sz w:val="24"/>
          <w:szCs w:val="24"/>
        </w:rPr>
        <w:t xml:space="preserve">Marriage no more is in Matthew 22:28, 30; 24:38; Mark 12:23, 25; Revelation 18:23 &amp; Luke 17:27; 20:33, 35. </w:t>
      </w:r>
    </w:p>
    <w:p w:rsidR="00EC3700" w:rsidRPr="00DE0877" w:rsidRDefault="00EC3700" w:rsidP="00EC3700">
      <w:pPr>
        <w:spacing w:line="480" w:lineRule="auto"/>
        <w:jc w:val="both"/>
        <w:rPr>
          <w:sz w:val="24"/>
          <w:szCs w:val="24"/>
        </w:rPr>
      </w:pPr>
      <w:r w:rsidRPr="00DE0877">
        <w:rPr>
          <w:sz w:val="24"/>
          <w:szCs w:val="24"/>
        </w:rPr>
        <w:t>Betrothal is in Genesis 19:14; Exodus 22:16; Deuteronomy 20:7; 28:30; Song of Solomon 8:8; Hosea 2:19-20; Matthew 1:18; 2</w:t>
      </w:r>
      <w:r w:rsidRPr="00DE0877">
        <w:rPr>
          <w:sz w:val="24"/>
          <w:szCs w:val="24"/>
          <w:vertAlign w:val="superscript"/>
        </w:rPr>
        <w:t>nd</w:t>
      </w:r>
      <w:r w:rsidRPr="00DE0877">
        <w:rPr>
          <w:sz w:val="24"/>
          <w:szCs w:val="24"/>
        </w:rPr>
        <w:t xml:space="preserve"> Corinthians 11:2 &amp; Luke 1:27; 2:5. </w:t>
      </w:r>
    </w:p>
    <w:p w:rsidR="00EC3700" w:rsidRPr="00DE0877" w:rsidRDefault="00EC3700" w:rsidP="00EC3700">
      <w:pPr>
        <w:spacing w:line="480" w:lineRule="auto"/>
        <w:jc w:val="both"/>
        <w:rPr>
          <w:sz w:val="24"/>
          <w:szCs w:val="24"/>
        </w:rPr>
      </w:pPr>
      <w:r w:rsidRPr="00DE0877">
        <w:rPr>
          <w:sz w:val="24"/>
          <w:szCs w:val="24"/>
        </w:rPr>
        <w:t>The Total Absence of a Sexual Union being Unmarried is called Celibacy is in Exodus 21:3; Ezekiel 44:25; 1</w:t>
      </w:r>
      <w:r w:rsidRPr="00DE0877">
        <w:rPr>
          <w:sz w:val="24"/>
          <w:szCs w:val="24"/>
          <w:vertAlign w:val="superscript"/>
        </w:rPr>
        <w:t>st</w:t>
      </w:r>
      <w:r w:rsidRPr="00DE087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E0877">
        <w:rPr>
          <w:sz w:val="24"/>
          <w:szCs w:val="24"/>
          <w:vertAlign w:val="superscript"/>
        </w:rPr>
        <w:t>nd</w:t>
      </w:r>
      <w:r w:rsidRPr="00DE0877">
        <w:rPr>
          <w:sz w:val="24"/>
          <w:szCs w:val="24"/>
        </w:rPr>
        <w:t xml:space="preserve"> Samuel 13:2, 18; 1</w:t>
      </w:r>
      <w:r w:rsidRPr="00DE0877">
        <w:rPr>
          <w:sz w:val="24"/>
          <w:szCs w:val="24"/>
          <w:vertAlign w:val="superscript"/>
        </w:rPr>
        <w:t>st</w:t>
      </w:r>
      <w:r w:rsidRPr="00DE0877">
        <w:rPr>
          <w:sz w:val="24"/>
          <w:szCs w:val="24"/>
        </w:rPr>
        <w:t xml:space="preserve"> Kings 1:2; 2</w:t>
      </w:r>
      <w:r w:rsidRPr="00DE0877">
        <w:rPr>
          <w:sz w:val="24"/>
          <w:szCs w:val="24"/>
          <w:vertAlign w:val="superscript"/>
        </w:rPr>
        <w:t>nd</w:t>
      </w:r>
      <w:r w:rsidRPr="00DE0877">
        <w:rPr>
          <w:sz w:val="24"/>
          <w:szCs w:val="24"/>
        </w:rPr>
        <w:t xml:space="preserve"> Kings 19:21; Leviticus 21:3, 13, 14; Numbers 31:17, 18, 35; Deuteronomy 22:13-21; Judges 11:37-39; 19:24; 21:12; Esther 2:2; Psalms 45:14; Isaiah 7:14; Ezekiel 44:22; Joel 1:8; Amos 5:2; 8:13; Matthew 1:23; 25:1-12; 1</w:t>
      </w:r>
      <w:r w:rsidRPr="00DE0877">
        <w:rPr>
          <w:sz w:val="24"/>
          <w:szCs w:val="24"/>
          <w:vertAlign w:val="superscript"/>
        </w:rPr>
        <w:t>st</w:t>
      </w:r>
      <w:r w:rsidRPr="00DE0877">
        <w:rPr>
          <w:sz w:val="24"/>
          <w:szCs w:val="24"/>
        </w:rPr>
        <w:t xml:space="preserve"> Corinthians 7:25-35; 11:2; Luke 1:27 &amp; Acts 21:9. </w:t>
      </w:r>
    </w:p>
    <w:p w:rsidR="00EC3700" w:rsidRPr="00DE0877" w:rsidRDefault="00EC3700" w:rsidP="00EC3700">
      <w:pPr>
        <w:spacing w:line="480" w:lineRule="auto"/>
        <w:jc w:val="both"/>
        <w:rPr>
          <w:sz w:val="24"/>
          <w:szCs w:val="24"/>
        </w:rPr>
      </w:pPr>
      <w:r w:rsidRPr="00DE0877">
        <w:rPr>
          <w:sz w:val="24"/>
          <w:szCs w:val="24"/>
        </w:rPr>
        <w:t>Chastity is the Act to stay Single is in Genesis 19:31; 20:4, 6; 24:16; 38:26; 39:10; Exodus 19:15; Numbers 5:19; 1</w:t>
      </w:r>
      <w:r w:rsidRPr="00DE0877">
        <w:rPr>
          <w:sz w:val="24"/>
          <w:szCs w:val="24"/>
          <w:vertAlign w:val="superscript"/>
        </w:rPr>
        <w:t>st</w:t>
      </w:r>
      <w:r w:rsidRPr="00DE0877">
        <w:rPr>
          <w:sz w:val="24"/>
          <w:szCs w:val="24"/>
        </w:rPr>
        <w:t xml:space="preserve"> Samuel 21:4; 2</w:t>
      </w:r>
      <w:r w:rsidRPr="00DE0877">
        <w:rPr>
          <w:sz w:val="24"/>
          <w:szCs w:val="24"/>
          <w:vertAlign w:val="superscript"/>
        </w:rPr>
        <w:t>nd</w:t>
      </w:r>
      <w:r w:rsidRPr="00DE0877">
        <w:rPr>
          <w:sz w:val="24"/>
          <w:szCs w:val="24"/>
        </w:rPr>
        <w:t xml:space="preserve"> Samuel 11:11; 20:3; 1</w:t>
      </w:r>
      <w:r w:rsidRPr="00DE0877">
        <w:rPr>
          <w:sz w:val="24"/>
          <w:szCs w:val="24"/>
          <w:vertAlign w:val="superscript"/>
        </w:rPr>
        <w:t>st</w:t>
      </w:r>
      <w:r w:rsidRPr="00DE0877">
        <w:rPr>
          <w:sz w:val="24"/>
          <w:szCs w:val="24"/>
        </w:rPr>
        <w:t xml:space="preserve"> Kings 1:4; Matthew 1:18, 25; 1</w:t>
      </w:r>
      <w:r w:rsidRPr="00DE0877">
        <w:rPr>
          <w:sz w:val="24"/>
          <w:szCs w:val="24"/>
          <w:vertAlign w:val="superscript"/>
        </w:rPr>
        <w:t>st</w:t>
      </w:r>
      <w:r w:rsidRPr="00DE0877">
        <w:rPr>
          <w:sz w:val="24"/>
          <w:szCs w:val="24"/>
        </w:rPr>
        <w:t xml:space="preserve"> Corinthians 7:5 &amp; Revelation 14:4.   </w:t>
      </w:r>
    </w:p>
    <w:p w:rsidR="00EC3700" w:rsidRPr="00DE0877" w:rsidRDefault="00EC3700" w:rsidP="00EC3700">
      <w:pPr>
        <w:spacing w:line="480" w:lineRule="auto"/>
        <w:jc w:val="both"/>
        <w:rPr>
          <w:sz w:val="24"/>
          <w:szCs w:val="24"/>
        </w:rPr>
      </w:pPr>
      <w:r w:rsidRPr="00DE0877">
        <w:rPr>
          <w:sz w:val="24"/>
          <w:szCs w:val="24"/>
        </w:rPr>
        <w:t xml:space="preserve">Sewing is in Genesis 3:7; Ecclesiastes 3:7; Matthew 9:16 &amp; Mark 2:21. Joining Flesh and Bones is in Job 10:11; 41:17, 23 &amp; Ezekiel 3:26; 34:4, 16; 37:6, 7. </w:t>
      </w:r>
    </w:p>
    <w:p w:rsidR="00EC3700" w:rsidRPr="00DE0877" w:rsidRDefault="00EC3700" w:rsidP="00EC3700">
      <w:pPr>
        <w:spacing w:line="480" w:lineRule="auto"/>
        <w:jc w:val="both"/>
        <w:rPr>
          <w:sz w:val="24"/>
          <w:szCs w:val="24"/>
        </w:rPr>
      </w:pPr>
      <w:r w:rsidRPr="00DE0877">
        <w:rPr>
          <w:sz w:val="24"/>
          <w:szCs w:val="24"/>
        </w:rPr>
        <w:t xml:space="preserve">Joining Various Things is in  Genesis 47:7; 49;11; Exodus 26:3, 6, 9, 11; 28:7, 28, 32, 37; 36:10, 16; 39:4, 18, 21, 23, 31; Psalms 85:10; Proverbs 26:8; Ezekiel 37:17; Matthew 13:30; 23:4 &amp; Mark 6:53. </w:t>
      </w:r>
    </w:p>
    <w:p w:rsidR="00EC3700" w:rsidRPr="00DE0877" w:rsidRDefault="00EC3700" w:rsidP="00EC3700">
      <w:pPr>
        <w:spacing w:line="480" w:lineRule="auto"/>
        <w:jc w:val="both"/>
        <w:rPr>
          <w:sz w:val="24"/>
          <w:szCs w:val="24"/>
        </w:rPr>
      </w:pPr>
      <w:r w:rsidRPr="00DE0877">
        <w:rPr>
          <w:sz w:val="24"/>
          <w:szCs w:val="24"/>
        </w:rPr>
        <w:t xml:space="preserve">Joined to Divine Good is in Deuteronomy 6:8; 11:18; Psalms 119:31 &amp; Proverbs 3:3; 6:21; 7:3. Joined to Sexual Evil is in Numbers 25:3, 5; Psalms 106:28 &amp; Hosea 4:17; 13:12. </w:t>
      </w:r>
    </w:p>
    <w:p w:rsidR="00EC3700" w:rsidRPr="00DE0877" w:rsidRDefault="00EC3700" w:rsidP="00EC3700">
      <w:pPr>
        <w:spacing w:line="480" w:lineRule="auto"/>
        <w:jc w:val="both"/>
        <w:rPr>
          <w:sz w:val="24"/>
          <w:szCs w:val="24"/>
        </w:rPr>
      </w:pPr>
      <w:r w:rsidRPr="00DE0877">
        <w:rPr>
          <w:sz w:val="24"/>
          <w:szCs w:val="24"/>
        </w:rPr>
        <w:t>A Mixing People is in Ezra 9:2; Psalms 106:35; Hosea 7:8; Exodus 12:38; Nehemiah 13:3; 2</w:t>
      </w:r>
      <w:r w:rsidRPr="00DE0877">
        <w:rPr>
          <w:sz w:val="24"/>
          <w:szCs w:val="24"/>
          <w:vertAlign w:val="superscript"/>
        </w:rPr>
        <w:t>nd</w:t>
      </w:r>
      <w:r w:rsidRPr="00DE0877">
        <w:rPr>
          <w:sz w:val="24"/>
          <w:szCs w:val="24"/>
        </w:rPr>
        <w:t xml:space="preserve"> Corinthians 6:14 &amp; Zechariah 9:6. This is a certain level of Marital Fornication which is Sexual Idolatry in Tobit 4:12-13; 1</w:t>
      </w:r>
      <w:r w:rsidRPr="00DE0877">
        <w:rPr>
          <w:sz w:val="24"/>
          <w:szCs w:val="24"/>
          <w:vertAlign w:val="superscript"/>
        </w:rPr>
        <w:t>st</w:t>
      </w:r>
      <w:r w:rsidRPr="00DE087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C3700" w:rsidRPr="00DE0877" w:rsidRDefault="00EC3700" w:rsidP="00EC3700">
      <w:pPr>
        <w:spacing w:line="480" w:lineRule="auto"/>
        <w:jc w:val="both"/>
        <w:rPr>
          <w:sz w:val="24"/>
          <w:szCs w:val="24"/>
        </w:rPr>
      </w:pPr>
      <w:r w:rsidRPr="00DE0877">
        <w:rPr>
          <w:sz w:val="24"/>
          <w:szCs w:val="24"/>
        </w:rPr>
        <w:t>The Mixture Compositions: Holy Anointing Oil is in Exodus 30:23-24, 32. Holy Incense is in Exodus 30:34, 37. Kneading Dough is in Genesis 18:6; 1</w:t>
      </w:r>
      <w:r w:rsidRPr="00DE0877">
        <w:rPr>
          <w:sz w:val="24"/>
          <w:szCs w:val="24"/>
          <w:vertAlign w:val="superscript"/>
        </w:rPr>
        <w:t>st</w:t>
      </w:r>
      <w:r w:rsidRPr="00DE0877">
        <w:rPr>
          <w:sz w:val="24"/>
          <w:szCs w:val="24"/>
        </w:rPr>
        <w:t xml:space="preserve"> Samuel 28:24; 2</w:t>
      </w:r>
      <w:r w:rsidRPr="00DE0877">
        <w:rPr>
          <w:sz w:val="24"/>
          <w:szCs w:val="24"/>
          <w:vertAlign w:val="superscript"/>
        </w:rPr>
        <w:t>nd</w:t>
      </w:r>
      <w:r w:rsidRPr="00DE087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E0877">
        <w:rPr>
          <w:sz w:val="24"/>
          <w:szCs w:val="24"/>
          <w:vertAlign w:val="superscript"/>
        </w:rPr>
        <w:t>st</w:t>
      </w:r>
      <w:r w:rsidRPr="00DE0877">
        <w:rPr>
          <w:sz w:val="24"/>
          <w:szCs w:val="24"/>
        </w:rPr>
        <w:t xml:space="preserve"> Corinthians 2:13 &amp; Luke 13:1. </w:t>
      </w:r>
    </w:p>
    <w:p w:rsidR="00EC3700" w:rsidRPr="00DE0877" w:rsidRDefault="00EC3700" w:rsidP="00EC3700">
      <w:pPr>
        <w:spacing w:line="480" w:lineRule="auto"/>
        <w:jc w:val="both"/>
        <w:rPr>
          <w:sz w:val="24"/>
          <w:szCs w:val="24"/>
        </w:rPr>
      </w:pPr>
      <w:r w:rsidRPr="00DE0877">
        <w:rPr>
          <w:sz w:val="24"/>
          <w:szCs w:val="24"/>
        </w:rPr>
        <w:t>Unmixed: Not Mixing is in Genesis 30:40; Daniel 2:43 &amp; Revelation 14:10. Singleness of Heart is in Matthew 6:22; 10:16; 15:24; 2</w:t>
      </w:r>
      <w:r w:rsidRPr="00DE0877">
        <w:rPr>
          <w:sz w:val="24"/>
          <w:szCs w:val="24"/>
          <w:vertAlign w:val="superscript"/>
        </w:rPr>
        <w:t>nd</w:t>
      </w:r>
      <w:r w:rsidRPr="00DE0877">
        <w:rPr>
          <w:sz w:val="24"/>
          <w:szCs w:val="24"/>
        </w:rPr>
        <w:t xml:space="preserve"> Corinthians 11:3; Ephesians 6:5; Colossians 3:22; Romans 12:8 &amp; Luke 11:34. </w:t>
      </w:r>
    </w:p>
    <w:p w:rsidR="00EC3700" w:rsidRPr="00DE0877" w:rsidRDefault="00EC3700" w:rsidP="00EC3700">
      <w:pPr>
        <w:spacing w:line="480" w:lineRule="auto"/>
        <w:jc w:val="both"/>
        <w:rPr>
          <w:sz w:val="24"/>
          <w:szCs w:val="24"/>
        </w:rPr>
      </w:pPr>
      <w:r w:rsidRPr="00DE0877">
        <w:rPr>
          <w:sz w:val="24"/>
          <w:szCs w:val="24"/>
        </w:rPr>
        <w:t>Pure in Heart: Pure People &amp; Pure Things is in Exodus 27:20; 30:35; Job 16:17; Psalms 24:4; 73:1, 13; 119:9; Proverbs 16:2; 20:9; 21:8; 22:11; 30:12; Lamentations 4:7; Matthew 5:8; John 12:3; 2</w:t>
      </w:r>
      <w:r w:rsidRPr="00DE0877">
        <w:rPr>
          <w:sz w:val="24"/>
          <w:szCs w:val="24"/>
          <w:vertAlign w:val="superscript"/>
        </w:rPr>
        <w:t>nd</w:t>
      </w:r>
      <w:r w:rsidRPr="00DE0877">
        <w:rPr>
          <w:sz w:val="24"/>
          <w:szCs w:val="24"/>
        </w:rPr>
        <w:t xml:space="preserve"> Corinthians 6:6; 11:3; Philippians 2:15; 4:8; Titus 1:15; 1</w:t>
      </w:r>
      <w:r w:rsidRPr="00DE0877">
        <w:rPr>
          <w:sz w:val="24"/>
          <w:szCs w:val="24"/>
          <w:vertAlign w:val="superscript"/>
        </w:rPr>
        <w:t>st</w:t>
      </w:r>
      <w:r w:rsidRPr="00DE0877">
        <w:rPr>
          <w:sz w:val="24"/>
          <w:szCs w:val="24"/>
        </w:rPr>
        <w:t xml:space="preserve"> Timothy 1:5; 4:12; 5:2, 22; 2</w:t>
      </w:r>
      <w:r w:rsidRPr="00DE0877">
        <w:rPr>
          <w:sz w:val="24"/>
          <w:szCs w:val="24"/>
          <w:vertAlign w:val="superscript"/>
        </w:rPr>
        <w:t>nd</w:t>
      </w:r>
      <w:r w:rsidRPr="00DE0877">
        <w:rPr>
          <w:sz w:val="24"/>
          <w:szCs w:val="24"/>
        </w:rPr>
        <w:t xml:space="preserve"> Timothy 2:22; 1</w:t>
      </w:r>
      <w:r w:rsidRPr="00DE0877">
        <w:rPr>
          <w:sz w:val="24"/>
          <w:szCs w:val="24"/>
          <w:vertAlign w:val="superscript"/>
        </w:rPr>
        <w:t>st</w:t>
      </w:r>
      <w:r w:rsidRPr="00DE0877">
        <w:rPr>
          <w:sz w:val="24"/>
          <w:szCs w:val="24"/>
        </w:rPr>
        <w:t xml:space="preserve"> Peter 3:2.            </w:t>
      </w:r>
    </w:p>
    <w:p w:rsidR="00EC3700" w:rsidRPr="00DE0877" w:rsidRDefault="00EC3700" w:rsidP="00EC3700">
      <w:pPr>
        <w:spacing w:line="480" w:lineRule="auto"/>
        <w:jc w:val="center"/>
        <w:rPr>
          <w:b/>
          <w:sz w:val="24"/>
          <w:szCs w:val="24"/>
        </w:rPr>
      </w:pPr>
      <w:r w:rsidRPr="00DE0877">
        <w:rPr>
          <w:b/>
          <w:sz w:val="24"/>
          <w:szCs w:val="24"/>
        </w:rPr>
        <w:t>THE CONQUERERING DIVIDING FACTOR</w:t>
      </w:r>
    </w:p>
    <w:p w:rsidR="00EC3700" w:rsidRPr="00DE0877" w:rsidRDefault="00EC3700" w:rsidP="00EC3700">
      <w:pPr>
        <w:spacing w:line="480" w:lineRule="auto"/>
        <w:jc w:val="both"/>
        <w:rPr>
          <w:sz w:val="24"/>
          <w:szCs w:val="24"/>
        </w:rPr>
      </w:pPr>
      <w:r w:rsidRPr="00DE0877">
        <w:rPr>
          <w:b/>
          <w:sz w:val="24"/>
          <w:szCs w:val="24"/>
        </w:rPr>
        <w:t xml:space="preserve">The Division: </w:t>
      </w:r>
      <w:r w:rsidRPr="00DE0877">
        <w:rPr>
          <w:sz w:val="24"/>
          <w:szCs w:val="24"/>
        </w:rPr>
        <w:t xml:space="preserve">A Separating in General is in Genesis 1:4, 14, 18, Ecclesiastes 3:7; Ezekiel 21:16 &amp; Daniel 2:40. </w:t>
      </w:r>
    </w:p>
    <w:p w:rsidR="00EC3700" w:rsidRPr="00DE0877" w:rsidRDefault="00EC3700" w:rsidP="00EC3700">
      <w:pPr>
        <w:spacing w:line="480" w:lineRule="auto"/>
        <w:jc w:val="both"/>
        <w:rPr>
          <w:sz w:val="24"/>
          <w:szCs w:val="24"/>
        </w:rPr>
      </w:pPr>
      <w:r w:rsidRPr="00DE0877">
        <w:rPr>
          <w:sz w:val="24"/>
          <w:szCs w:val="24"/>
        </w:rPr>
        <w:t>Moral Separation: Separation from the Father Stephen because of Sexual Corruption &amp; Idolatry is in Isaiah 59:2; Ezekiel 4:3; 14:5, 7; Romans 1:21-32; 9:3; 11:17, 19, 22; Galatians 5:4, 19-21; Ephesians 2:12 &amp; 2</w:t>
      </w:r>
      <w:r w:rsidRPr="00DE0877">
        <w:rPr>
          <w:sz w:val="24"/>
          <w:szCs w:val="24"/>
          <w:vertAlign w:val="superscript"/>
        </w:rPr>
        <w:t>nd</w:t>
      </w:r>
      <w:r w:rsidRPr="00DE0877">
        <w:rPr>
          <w:sz w:val="24"/>
          <w:szCs w:val="24"/>
        </w:rPr>
        <w:t xml:space="preserve"> Thessalonians 1:9. </w:t>
      </w:r>
    </w:p>
    <w:p w:rsidR="00EC3700" w:rsidRPr="00DE0877" w:rsidRDefault="00EC3700" w:rsidP="00EC3700">
      <w:pPr>
        <w:spacing w:line="480" w:lineRule="auto"/>
        <w:jc w:val="both"/>
        <w:rPr>
          <w:sz w:val="24"/>
          <w:szCs w:val="24"/>
        </w:rPr>
      </w:pPr>
      <w:r w:rsidRPr="00DE0877">
        <w:rPr>
          <w:sz w:val="24"/>
          <w:szCs w:val="24"/>
        </w:rPr>
        <w:t>Separation from the Father Stephen’s Things is in Exodus 26:33; Ezekiel 42:20 &amp; 2</w:t>
      </w:r>
      <w:r w:rsidRPr="00DE0877">
        <w:rPr>
          <w:sz w:val="24"/>
          <w:szCs w:val="24"/>
          <w:vertAlign w:val="superscript"/>
        </w:rPr>
        <w:t>nd</w:t>
      </w:r>
      <w:r w:rsidRPr="00DE0877">
        <w:rPr>
          <w:sz w:val="24"/>
          <w:szCs w:val="24"/>
        </w:rPr>
        <w:t xml:space="preserve"> Chronicles 26:21. Not Separated from the Father Stephen is in 2</w:t>
      </w:r>
      <w:r w:rsidRPr="00DE0877">
        <w:rPr>
          <w:sz w:val="24"/>
          <w:szCs w:val="24"/>
          <w:vertAlign w:val="superscript"/>
        </w:rPr>
        <w:t>nd</w:t>
      </w:r>
      <w:r w:rsidRPr="00DE0877">
        <w:rPr>
          <w:sz w:val="24"/>
          <w:szCs w:val="24"/>
        </w:rPr>
        <w:t xml:space="preserve"> Chronicles 6:42 &amp; Romans 8:35, 38-39. </w:t>
      </w:r>
    </w:p>
    <w:p w:rsidR="00EC3700" w:rsidRPr="00DE0877" w:rsidRDefault="00EC3700" w:rsidP="00EC3700">
      <w:pPr>
        <w:spacing w:line="480" w:lineRule="auto"/>
        <w:jc w:val="both"/>
        <w:rPr>
          <w:sz w:val="24"/>
          <w:szCs w:val="24"/>
        </w:rPr>
      </w:pPr>
      <w:r w:rsidRPr="00DE0877">
        <w:rPr>
          <w:sz w:val="24"/>
          <w:szCs w:val="24"/>
        </w:rPr>
        <w:t>Separated to the Father Stephen is in Numbers 6:2-21; Judges 13:5; 16:17; Amos 2:11, 12; 1</w:t>
      </w:r>
      <w:r w:rsidRPr="00DE0877">
        <w:rPr>
          <w:sz w:val="24"/>
          <w:szCs w:val="24"/>
          <w:vertAlign w:val="superscript"/>
        </w:rPr>
        <w:t>st</w:t>
      </w:r>
      <w:r w:rsidRPr="00DE0877">
        <w:rPr>
          <w:sz w:val="24"/>
          <w:szCs w:val="24"/>
        </w:rPr>
        <w:t xml:space="preserve"> Samuel 1:11 &amp; Hebrews 7:26. </w:t>
      </w:r>
    </w:p>
    <w:p w:rsidR="00EC3700" w:rsidRPr="00DE0877" w:rsidRDefault="00EC3700" w:rsidP="00EC3700">
      <w:pPr>
        <w:spacing w:line="480" w:lineRule="auto"/>
        <w:jc w:val="both"/>
        <w:rPr>
          <w:b/>
          <w:sz w:val="24"/>
          <w:szCs w:val="24"/>
        </w:rPr>
      </w:pPr>
      <w:r w:rsidRPr="00DE0877">
        <w:rPr>
          <w:sz w:val="24"/>
          <w:szCs w:val="24"/>
        </w:rPr>
        <w:t>Separation from Sexuality is in Leviticus 15:31; Galatians 6:14; 2</w:t>
      </w:r>
      <w:r w:rsidRPr="00DE0877">
        <w:rPr>
          <w:sz w:val="24"/>
          <w:szCs w:val="24"/>
          <w:vertAlign w:val="superscript"/>
        </w:rPr>
        <w:t>nd</w:t>
      </w:r>
      <w:r w:rsidRPr="00DE0877">
        <w:rPr>
          <w:sz w:val="24"/>
          <w:szCs w:val="24"/>
        </w:rPr>
        <w:t xml:space="preserve"> Corinthians 6:17 &amp; Acts 7:54, 59-60.  </w:t>
      </w:r>
      <w:r w:rsidRPr="00DE0877">
        <w:rPr>
          <w:sz w:val="24"/>
          <w:szCs w:val="24"/>
        </w:rPr>
        <w:tab/>
      </w:r>
      <w:r w:rsidRPr="00DE0877">
        <w:rPr>
          <w:b/>
          <w:sz w:val="24"/>
          <w:szCs w:val="24"/>
        </w:rPr>
        <w:t xml:space="preserve"> </w:t>
      </w:r>
    </w:p>
    <w:p w:rsidR="00EC3700" w:rsidRPr="00DE0877" w:rsidRDefault="00EC3700" w:rsidP="00EC3700">
      <w:pPr>
        <w:spacing w:line="480" w:lineRule="auto"/>
        <w:jc w:val="both"/>
        <w:rPr>
          <w:sz w:val="24"/>
          <w:szCs w:val="24"/>
        </w:rPr>
      </w:pPr>
      <w:r w:rsidRPr="00DE0877">
        <w:rPr>
          <w:sz w:val="24"/>
          <w:szCs w:val="24"/>
        </w:rPr>
        <w:t>People Divided: Divisions of Opinion is in Proverbs 16:28; 17:9; 1</w:t>
      </w:r>
      <w:r w:rsidRPr="00DE0877">
        <w:rPr>
          <w:sz w:val="24"/>
          <w:szCs w:val="24"/>
          <w:vertAlign w:val="superscript"/>
        </w:rPr>
        <w:t>st</w:t>
      </w:r>
      <w:r w:rsidRPr="00DE087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E0877">
        <w:rPr>
          <w:sz w:val="24"/>
          <w:szCs w:val="24"/>
          <w:vertAlign w:val="superscript"/>
        </w:rPr>
        <w:t>nd</w:t>
      </w:r>
      <w:r w:rsidRPr="00DE0877">
        <w:rPr>
          <w:sz w:val="24"/>
          <w:szCs w:val="24"/>
        </w:rPr>
        <w:t xml:space="preserve"> Chronicles 26:21; Lamentations 4:15; Proverbs 18:1; Matthew 19:6; Mark 10:9; 1</w:t>
      </w:r>
      <w:r w:rsidRPr="00DE0877">
        <w:rPr>
          <w:sz w:val="24"/>
          <w:szCs w:val="24"/>
          <w:vertAlign w:val="superscript"/>
        </w:rPr>
        <w:t>st</w:t>
      </w:r>
      <w:r w:rsidRPr="00DE0877">
        <w:rPr>
          <w:sz w:val="24"/>
          <w:szCs w:val="24"/>
        </w:rPr>
        <w:t xml:space="preserve"> Corinthians 7:10; Philemon 15; Luke 24:51 &amp; Acts 15:39; 20:25. </w:t>
      </w:r>
    </w:p>
    <w:p w:rsidR="00EC3700" w:rsidRPr="00DE0877" w:rsidRDefault="00EC3700" w:rsidP="00EC3700">
      <w:pPr>
        <w:spacing w:line="480" w:lineRule="auto"/>
        <w:jc w:val="both"/>
        <w:rPr>
          <w:sz w:val="24"/>
          <w:szCs w:val="24"/>
        </w:rPr>
      </w:pPr>
      <w:r w:rsidRPr="00DE087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C3700" w:rsidRPr="00DE0877" w:rsidRDefault="00EC3700" w:rsidP="00EC3700">
      <w:pPr>
        <w:spacing w:line="480" w:lineRule="auto"/>
        <w:jc w:val="both"/>
        <w:rPr>
          <w:sz w:val="24"/>
          <w:szCs w:val="24"/>
        </w:rPr>
      </w:pPr>
      <w:r w:rsidRPr="00DE0877">
        <w:rPr>
          <w:sz w:val="24"/>
          <w:szCs w:val="24"/>
        </w:rPr>
        <w:t>Separation from Sexual Creatures is in Exodus 8:23; Leviticus 20:24, 26; Numbers 8:14; 16:9, 21, 24, 26, 45; 23:9; Deuteronomy 10:8; Ezra 6:21; 9:1-2; 10:11; Nehemiah 10:28; 13:3; 1</w:t>
      </w:r>
      <w:r w:rsidRPr="00DE0877">
        <w:rPr>
          <w:sz w:val="24"/>
          <w:szCs w:val="24"/>
          <w:vertAlign w:val="superscript"/>
        </w:rPr>
        <w:t>st</w:t>
      </w:r>
      <w:r w:rsidRPr="00DE0877">
        <w:rPr>
          <w:sz w:val="24"/>
          <w:szCs w:val="24"/>
        </w:rPr>
        <w:t xml:space="preserve"> Samuel 15:6 &amp; 1</w:t>
      </w:r>
      <w:r w:rsidRPr="00DE0877">
        <w:rPr>
          <w:sz w:val="24"/>
          <w:szCs w:val="24"/>
          <w:vertAlign w:val="superscript"/>
        </w:rPr>
        <w:t>st</w:t>
      </w:r>
      <w:r w:rsidRPr="00DE0877">
        <w:rPr>
          <w:sz w:val="24"/>
          <w:szCs w:val="24"/>
        </w:rPr>
        <w:t xml:space="preserve"> Kings 8:53. </w:t>
      </w:r>
    </w:p>
    <w:p w:rsidR="00EC3700" w:rsidRPr="00DE0877" w:rsidRDefault="00EC3700" w:rsidP="00EC3700">
      <w:pPr>
        <w:spacing w:line="480" w:lineRule="auto"/>
        <w:jc w:val="both"/>
        <w:rPr>
          <w:sz w:val="24"/>
          <w:szCs w:val="24"/>
        </w:rPr>
      </w:pPr>
      <w:r w:rsidRPr="00DE0877">
        <w:rPr>
          <w:sz w:val="24"/>
          <w:szCs w:val="24"/>
        </w:rPr>
        <w:t>Separation of Kingdoms: Separation of Israel and Judah is in 1</w:t>
      </w:r>
      <w:r w:rsidRPr="00DE0877">
        <w:rPr>
          <w:sz w:val="24"/>
          <w:szCs w:val="24"/>
          <w:vertAlign w:val="superscript"/>
        </w:rPr>
        <w:t>st</w:t>
      </w:r>
      <w:r w:rsidRPr="00DE0877">
        <w:rPr>
          <w:sz w:val="24"/>
          <w:szCs w:val="24"/>
        </w:rPr>
        <w:t xml:space="preserve"> Samuel 15:28; 28:17; 1</w:t>
      </w:r>
      <w:r w:rsidRPr="00DE0877">
        <w:rPr>
          <w:sz w:val="24"/>
          <w:szCs w:val="24"/>
          <w:vertAlign w:val="superscript"/>
        </w:rPr>
        <w:t>st</w:t>
      </w:r>
      <w:r w:rsidRPr="00DE0877">
        <w:rPr>
          <w:sz w:val="24"/>
          <w:szCs w:val="24"/>
        </w:rPr>
        <w:t xml:space="preserve"> Kings 11:11; 12:16-20; 14:8 &amp; 2</w:t>
      </w:r>
      <w:r w:rsidRPr="00DE0877">
        <w:rPr>
          <w:sz w:val="24"/>
          <w:szCs w:val="24"/>
          <w:vertAlign w:val="superscript"/>
        </w:rPr>
        <w:t>nd</w:t>
      </w:r>
      <w:r w:rsidRPr="00DE0877">
        <w:rPr>
          <w:sz w:val="24"/>
          <w:szCs w:val="24"/>
        </w:rPr>
        <w:t xml:space="preserve"> Kings 17:21. </w:t>
      </w:r>
    </w:p>
    <w:p w:rsidR="00EC3700" w:rsidRPr="00DE0877" w:rsidRDefault="00EC3700" w:rsidP="00EC3700">
      <w:pPr>
        <w:spacing w:line="480" w:lineRule="auto"/>
        <w:jc w:val="both"/>
        <w:rPr>
          <w:sz w:val="24"/>
          <w:szCs w:val="24"/>
        </w:rPr>
      </w:pPr>
      <w:r w:rsidRPr="00DE0877">
        <w:rPr>
          <w:sz w:val="24"/>
          <w:szCs w:val="24"/>
        </w:rPr>
        <w:t>Separation of Various Kingdoms is in Genesis 10:5, 25, 32; 25:23; 1</w:t>
      </w:r>
      <w:r w:rsidRPr="00DE0877">
        <w:rPr>
          <w:sz w:val="24"/>
          <w:szCs w:val="24"/>
          <w:vertAlign w:val="superscript"/>
        </w:rPr>
        <w:t>st</w:t>
      </w:r>
      <w:r w:rsidRPr="00DE0877">
        <w:rPr>
          <w:sz w:val="24"/>
          <w:szCs w:val="24"/>
        </w:rPr>
        <w:t xml:space="preserve"> Chronicles 1:19; Jeremiah 51:8; Daniel 2:41; 5:28; 11:4; Matthew 12:25-26; Mark 3:24, 26 &amp; Luke 11:17, 18. Separating the Animal Kingdom is in Genesis 21:28, 29; 30:40 &amp; Matthew 25:32.  </w:t>
      </w:r>
    </w:p>
    <w:p w:rsidR="00EC3700" w:rsidRPr="00DE0877" w:rsidRDefault="00EC3700" w:rsidP="00EC3700">
      <w:pPr>
        <w:spacing w:line="480" w:lineRule="auto"/>
        <w:jc w:val="both"/>
        <w:rPr>
          <w:sz w:val="24"/>
          <w:szCs w:val="24"/>
        </w:rPr>
      </w:pPr>
      <w:r w:rsidRPr="00DE0877">
        <w:rPr>
          <w:sz w:val="24"/>
          <w:szCs w:val="24"/>
        </w:rPr>
        <w:t>Bodies Divided: Bodies cut in Pieces: People cut in Pieces is in Judges 19:29; 20:6; Deuteronomy 32:26; Ezekiel 16:40; 1</w:t>
      </w:r>
      <w:r w:rsidRPr="00DE0877">
        <w:rPr>
          <w:sz w:val="24"/>
          <w:szCs w:val="24"/>
          <w:vertAlign w:val="superscript"/>
        </w:rPr>
        <w:t>st</w:t>
      </w:r>
      <w:r w:rsidRPr="00DE0877">
        <w:rPr>
          <w:sz w:val="24"/>
          <w:szCs w:val="24"/>
        </w:rPr>
        <w:t xml:space="preserve"> Samuel 15:33; Isaiah 51:9; Hosea 6:5; 13:16; Nahum 3:10; Matthew 24:51; Hebrews 11:37 &amp; Luke 12:46. </w:t>
      </w:r>
    </w:p>
    <w:p w:rsidR="00EC3700" w:rsidRPr="00DE0877" w:rsidRDefault="00EC3700" w:rsidP="00EC3700">
      <w:pPr>
        <w:spacing w:line="480" w:lineRule="auto"/>
        <w:jc w:val="both"/>
        <w:rPr>
          <w:sz w:val="24"/>
          <w:szCs w:val="24"/>
        </w:rPr>
      </w:pPr>
      <w:r w:rsidRPr="00DE0877">
        <w:rPr>
          <w:sz w:val="24"/>
          <w:szCs w:val="24"/>
        </w:rPr>
        <w:t>Animals cut in Pieces is in Exodus 29:17; Leviticus 1:6, 12; 8:20; 1</w:t>
      </w:r>
      <w:r w:rsidRPr="00DE0877">
        <w:rPr>
          <w:sz w:val="24"/>
          <w:szCs w:val="24"/>
          <w:vertAlign w:val="superscript"/>
        </w:rPr>
        <w:t>st</w:t>
      </w:r>
      <w:r w:rsidRPr="00DE0877">
        <w:rPr>
          <w:sz w:val="24"/>
          <w:szCs w:val="24"/>
        </w:rPr>
        <w:t xml:space="preserve"> Samuel 11:7; 1</w:t>
      </w:r>
      <w:r w:rsidRPr="00DE0877">
        <w:rPr>
          <w:sz w:val="24"/>
          <w:szCs w:val="24"/>
          <w:vertAlign w:val="superscript"/>
        </w:rPr>
        <w:t>st</w:t>
      </w:r>
      <w:r w:rsidRPr="00DE0877">
        <w:rPr>
          <w:sz w:val="24"/>
          <w:szCs w:val="24"/>
        </w:rPr>
        <w:t xml:space="preserve"> Kings 18:23, 33 &amp; Jeremiah 34:18. </w:t>
      </w:r>
    </w:p>
    <w:p w:rsidR="00EC3700" w:rsidRPr="00DE0877" w:rsidRDefault="00EC3700" w:rsidP="00EC3700">
      <w:pPr>
        <w:spacing w:line="480" w:lineRule="auto"/>
        <w:jc w:val="both"/>
        <w:rPr>
          <w:sz w:val="24"/>
          <w:szCs w:val="24"/>
        </w:rPr>
      </w:pPr>
      <w:r w:rsidRPr="00DE0877">
        <w:rPr>
          <w:sz w:val="24"/>
          <w:szCs w:val="24"/>
        </w:rPr>
        <w:t xml:space="preserve">Bodies torn to Pieces: People torn to Pieces is in Genesis 37:33; 44:28; Ezekiel 22:25, 27; Psalms 7:2; 17:12; Hosea 5:14; 6:1; 10:4; 13:8; Lamentations 3:11; Job 18:4; Daniel 2:5; 3:29; Matthew 7:6 &amp; Acts 1:18; 23:10. </w:t>
      </w:r>
    </w:p>
    <w:p w:rsidR="00EC3700" w:rsidRPr="00DE0877" w:rsidRDefault="00EC3700" w:rsidP="00EC3700">
      <w:pPr>
        <w:spacing w:line="480" w:lineRule="auto"/>
        <w:jc w:val="both"/>
        <w:rPr>
          <w:sz w:val="24"/>
          <w:szCs w:val="24"/>
        </w:rPr>
      </w:pPr>
      <w:r w:rsidRPr="00DE0877">
        <w:rPr>
          <w:sz w:val="24"/>
          <w:szCs w:val="24"/>
        </w:rPr>
        <w:t xml:space="preserve">Animals torn to Pieces is in Genesis 31:39; Exodus 22:13, 31; Leviticus 1:17; 5:8; 7:24; 17:15; 22:8; Judges 14:6; Ezekiel 4:14; 44:31; Daniel 7:4; Micah 5:8 &amp; Nahum 2:12. </w:t>
      </w:r>
    </w:p>
    <w:p w:rsidR="00EC3700" w:rsidRPr="00DE0877" w:rsidRDefault="00EC3700" w:rsidP="00EC3700">
      <w:pPr>
        <w:spacing w:line="480" w:lineRule="auto"/>
        <w:jc w:val="both"/>
        <w:rPr>
          <w:sz w:val="24"/>
          <w:szCs w:val="24"/>
        </w:rPr>
      </w:pPr>
      <w:r w:rsidRPr="00DE0877">
        <w:rPr>
          <w:sz w:val="24"/>
          <w:szCs w:val="24"/>
        </w:rPr>
        <w:t>Severing Parts of the Body: Beheading is in 1</w:t>
      </w:r>
      <w:r w:rsidRPr="00DE0877">
        <w:rPr>
          <w:sz w:val="24"/>
          <w:szCs w:val="24"/>
          <w:vertAlign w:val="superscript"/>
        </w:rPr>
        <w:t>st</w:t>
      </w:r>
      <w:r w:rsidRPr="00DE0877">
        <w:rPr>
          <w:sz w:val="24"/>
          <w:szCs w:val="24"/>
        </w:rPr>
        <w:t xml:space="preserve"> Samuel 5:4; 17:46, 51; 31:9; 2</w:t>
      </w:r>
      <w:r w:rsidRPr="00DE0877">
        <w:rPr>
          <w:sz w:val="24"/>
          <w:szCs w:val="24"/>
          <w:vertAlign w:val="superscript"/>
        </w:rPr>
        <w:t>nd</w:t>
      </w:r>
      <w:r w:rsidRPr="00DE0877">
        <w:rPr>
          <w:sz w:val="24"/>
          <w:szCs w:val="24"/>
        </w:rPr>
        <w:t xml:space="preserve"> Samuel 4:7; 16:9; 20:22; 2</w:t>
      </w:r>
      <w:r w:rsidRPr="00DE0877">
        <w:rPr>
          <w:sz w:val="24"/>
          <w:szCs w:val="24"/>
          <w:vertAlign w:val="superscript"/>
        </w:rPr>
        <w:t>nd</w:t>
      </w:r>
      <w:r w:rsidRPr="00DE0877">
        <w:rPr>
          <w:sz w:val="24"/>
          <w:szCs w:val="24"/>
        </w:rPr>
        <w:t xml:space="preserve"> Kings 10:6-8; Isaiah 9:14; Matthew 14:10; Mark 6:16 &amp; Revelation 20:4. </w:t>
      </w:r>
    </w:p>
    <w:p w:rsidR="00EC3700" w:rsidRPr="00DE0877" w:rsidRDefault="00EC3700" w:rsidP="00EC3700">
      <w:pPr>
        <w:spacing w:line="480" w:lineRule="auto"/>
        <w:jc w:val="both"/>
        <w:rPr>
          <w:sz w:val="24"/>
          <w:szCs w:val="24"/>
        </w:rPr>
      </w:pPr>
      <w:r w:rsidRPr="00DE0877">
        <w:rPr>
          <w:sz w:val="24"/>
          <w:szCs w:val="24"/>
        </w:rPr>
        <w:t>Cutting off Hands and Feet is in Deuteronomy 25:12; 1</w:t>
      </w:r>
      <w:r w:rsidRPr="00DE0877">
        <w:rPr>
          <w:sz w:val="24"/>
          <w:szCs w:val="24"/>
          <w:vertAlign w:val="superscript"/>
        </w:rPr>
        <w:t>st</w:t>
      </w:r>
      <w:r w:rsidRPr="00DE0877">
        <w:rPr>
          <w:sz w:val="24"/>
          <w:szCs w:val="24"/>
        </w:rPr>
        <w:t xml:space="preserve"> Samuel 5:4; 2</w:t>
      </w:r>
      <w:r w:rsidRPr="00DE0877">
        <w:rPr>
          <w:sz w:val="24"/>
          <w:szCs w:val="24"/>
          <w:vertAlign w:val="superscript"/>
        </w:rPr>
        <w:t>nd</w:t>
      </w:r>
      <w:r w:rsidRPr="00DE0877">
        <w:rPr>
          <w:sz w:val="24"/>
          <w:szCs w:val="24"/>
        </w:rPr>
        <w:t xml:space="preserve"> Samuel 4:12; Proverbs 26:6; Judges 1:6, 7; Matthew 5:30; 18:8 &amp; Mark 9:43. </w:t>
      </w:r>
    </w:p>
    <w:p w:rsidR="00EC3700" w:rsidRPr="00DE0877" w:rsidRDefault="00EC3700" w:rsidP="00EC3700">
      <w:pPr>
        <w:spacing w:line="480" w:lineRule="auto"/>
        <w:jc w:val="both"/>
        <w:rPr>
          <w:sz w:val="24"/>
          <w:szCs w:val="24"/>
        </w:rPr>
      </w:pPr>
      <w:r w:rsidRPr="00DE0877">
        <w:rPr>
          <w:sz w:val="24"/>
          <w:szCs w:val="24"/>
        </w:rPr>
        <w:t xml:space="preserve">Severing Various Parts of the Body is in Exodus 4:25; Proverbs 10:31; Ezekiel 16:4; 23:25; Lamentations 2:3; Matthew 26:51; Mark 14:47; John 18:10, 26; Philippians 3:2 &amp; Luke 22:50. </w:t>
      </w:r>
    </w:p>
    <w:p w:rsidR="00EC3700" w:rsidRPr="00DE0877" w:rsidRDefault="00EC3700" w:rsidP="00EC3700">
      <w:pPr>
        <w:spacing w:line="480" w:lineRule="auto"/>
        <w:jc w:val="both"/>
        <w:rPr>
          <w:sz w:val="24"/>
          <w:szCs w:val="24"/>
        </w:rPr>
      </w:pPr>
      <w:r w:rsidRPr="00DE0877">
        <w:rPr>
          <w:sz w:val="24"/>
          <w:szCs w:val="24"/>
        </w:rPr>
        <w:t>Parts of the Corpses: Bones is in Genesis 50:25; Exodus 13:19; Joshua 24:32; 2</w:t>
      </w:r>
      <w:r w:rsidRPr="00DE0877">
        <w:rPr>
          <w:sz w:val="24"/>
          <w:szCs w:val="24"/>
          <w:vertAlign w:val="superscript"/>
        </w:rPr>
        <w:t>nd</w:t>
      </w:r>
      <w:r w:rsidRPr="00DE0877">
        <w:rPr>
          <w:sz w:val="24"/>
          <w:szCs w:val="24"/>
        </w:rPr>
        <w:t xml:space="preserve"> Samuel 21:12, 13; 1</w:t>
      </w:r>
      <w:r w:rsidRPr="00DE0877">
        <w:rPr>
          <w:sz w:val="24"/>
          <w:szCs w:val="24"/>
          <w:vertAlign w:val="superscript"/>
        </w:rPr>
        <w:t>st</w:t>
      </w:r>
      <w:r w:rsidRPr="00DE0877">
        <w:rPr>
          <w:sz w:val="24"/>
          <w:szCs w:val="24"/>
        </w:rPr>
        <w:t xml:space="preserve"> Kings 13:2, 21, 31; 2</w:t>
      </w:r>
      <w:r w:rsidRPr="00DE0877">
        <w:rPr>
          <w:sz w:val="24"/>
          <w:szCs w:val="24"/>
          <w:vertAlign w:val="superscript"/>
        </w:rPr>
        <w:t>nd</w:t>
      </w:r>
      <w:r w:rsidRPr="00DE0877">
        <w:rPr>
          <w:sz w:val="24"/>
          <w:szCs w:val="24"/>
        </w:rPr>
        <w:t xml:space="preserve"> Kings 23:14, 16, 20; 2</w:t>
      </w:r>
      <w:r w:rsidRPr="00DE0877">
        <w:rPr>
          <w:sz w:val="24"/>
          <w:szCs w:val="24"/>
          <w:vertAlign w:val="superscript"/>
        </w:rPr>
        <w:t>nd</w:t>
      </w:r>
      <w:r w:rsidRPr="00DE0877">
        <w:rPr>
          <w:sz w:val="24"/>
          <w:szCs w:val="24"/>
        </w:rPr>
        <w:t xml:space="preserve"> Chronicles 34:5; Psalms 141:7; Ezekiel 6:5; 24:4, 10; 37:1-14; 39:15; Jeremiah 8:1, 2; Daniel 7:5; Micah 3:2; Amos 2:1; Habakkuk 3:16; Matthew 23:27; John 19:36 &amp; Hebrews 11:22.</w:t>
      </w:r>
    </w:p>
    <w:p w:rsidR="00EC3700" w:rsidRPr="00DE0877" w:rsidRDefault="00EC3700" w:rsidP="00EC3700">
      <w:pPr>
        <w:spacing w:line="480" w:lineRule="auto"/>
        <w:jc w:val="both"/>
        <w:rPr>
          <w:sz w:val="24"/>
          <w:szCs w:val="24"/>
        </w:rPr>
      </w:pPr>
      <w:r w:rsidRPr="00DE0877">
        <w:rPr>
          <w:sz w:val="24"/>
          <w:szCs w:val="24"/>
        </w:rPr>
        <w:t>Heads/Skulls is in Judges 7:25; 9:53; 15:15-17; 1</w:t>
      </w:r>
      <w:r w:rsidRPr="00DE0877">
        <w:rPr>
          <w:sz w:val="24"/>
          <w:szCs w:val="24"/>
          <w:vertAlign w:val="superscript"/>
        </w:rPr>
        <w:t>st</w:t>
      </w:r>
      <w:r w:rsidRPr="00DE0877">
        <w:rPr>
          <w:sz w:val="24"/>
          <w:szCs w:val="24"/>
        </w:rPr>
        <w:t xml:space="preserve"> Samuel 17:46, 51, 54, 57; 31:9; 2</w:t>
      </w:r>
      <w:r w:rsidRPr="00DE0877">
        <w:rPr>
          <w:sz w:val="24"/>
          <w:szCs w:val="24"/>
          <w:vertAlign w:val="superscript"/>
        </w:rPr>
        <w:t>nd</w:t>
      </w:r>
      <w:r w:rsidRPr="00DE0877">
        <w:rPr>
          <w:sz w:val="24"/>
          <w:szCs w:val="24"/>
        </w:rPr>
        <w:t xml:space="preserve"> Samuel 4:7-8, 12; 20:21-22; 2</w:t>
      </w:r>
      <w:r w:rsidRPr="00DE0877">
        <w:rPr>
          <w:sz w:val="24"/>
          <w:szCs w:val="24"/>
          <w:vertAlign w:val="superscript"/>
        </w:rPr>
        <w:t>nd</w:t>
      </w:r>
      <w:r w:rsidRPr="00DE0877">
        <w:rPr>
          <w:sz w:val="24"/>
          <w:szCs w:val="24"/>
        </w:rPr>
        <w:t xml:space="preserve"> Kings 6:31, 32; 9:35; 10:6-8; 1</w:t>
      </w:r>
      <w:r w:rsidRPr="00DE0877">
        <w:rPr>
          <w:sz w:val="24"/>
          <w:szCs w:val="24"/>
          <w:vertAlign w:val="superscript"/>
        </w:rPr>
        <w:t>st</w:t>
      </w:r>
      <w:r w:rsidRPr="00DE0877">
        <w:rPr>
          <w:sz w:val="24"/>
          <w:szCs w:val="24"/>
        </w:rPr>
        <w:t xml:space="preserve"> Chronicles 10:9-10; Matthew 14:8, 11; 27:33; Mark 6:25, 28; 15:22; John 19:17 &amp; Luke 23:33. </w:t>
      </w:r>
    </w:p>
    <w:p w:rsidR="00EC3700" w:rsidRPr="00DE0877" w:rsidRDefault="00EC3700" w:rsidP="00EC3700">
      <w:pPr>
        <w:spacing w:line="480" w:lineRule="auto"/>
        <w:jc w:val="both"/>
        <w:rPr>
          <w:sz w:val="24"/>
          <w:szCs w:val="24"/>
        </w:rPr>
      </w:pPr>
      <w:r w:rsidRPr="00DE0877">
        <w:rPr>
          <w:sz w:val="24"/>
          <w:szCs w:val="24"/>
        </w:rPr>
        <w:t>Other Pieces of Corpses is in Judges 19:29; 20:6; 1</w:t>
      </w:r>
      <w:r w:rsidRPr="00DE0877">
        <w:rPr>
          <w:sz w:val="24"/>
          <w:szCs w:val="24"/>
          <w:vertAlign w:val="superscript"/>
        </w:rPr>
        <w:t>st</w:t>
      </w:r>
      <w:r w:rsidRPr="00DE0877">
        <w:rPr>
          <w:sz w:val="24"/>
          <w:szCs w:val="24"/>
        </w:rPr>
        <w:t xml:space="preserve"> Samuel 4:12; 31:10-12 &amp; 2</w:t>
      </w:r>
      <w:r w:rsidRPr="00DE0877">
        <w:rPr>
          <w:sz w:val="24"/>
          <w:szCs w:val="24"/>
          <w:vertAlign w:val="superscript"/>
        </w:rPr>
        <w:t>nd</w:t>
      </w:r>
      <w:r w:rsidRPr="00DE0877">
        <w:rPr>
          <w:sz w:val="24"/>
          <w:szCs w:val="24"/>
        </w:rPr>
        <w:t xml:space="preserve"> Kings 9:35. Like a Corpse is in Mark 9:26 &amp; Revelation 1:17; 16:3.  </w:t>
      </w:r>
    </w:p>
    <w:p w:rsidR="00EC3700" w:rsidRPr="00DE0877" w:rsidRDefault="00EC3700" w:rsidP="00EC3700">
      <w:pPr>
        <w:spacing w:line="480" w:lineRule="auto"/>
        <w:jc w:val="both"/>
        <w:rPr>
          <w:sz w:val="24"/>
          <w:szCs w:val="24"/>
        </w:rPr>
      </w:pPr>
      <w:r w:rsidRPr="00DE0877">
        <w:rPr>
          <w:sz w:val="24"/>
          <w:szCs w:val="24"/>
        </w:rPr>
        <w:t xml:space="preserve">Circumcision: About Circumcision is in Genesis 17:10, 11, 12, 13; Exodus 12:48; Leviticus 12:3; John 7:22-23; Galatians 5:3 &amp; Acts 7:8. </w:t>
      </w:r>
    </w:p>
    <w:p w:rsidR="00EC3700" w:rsidRPr="00DE0877" w:rsidRDefault="00EC3700" w:rsidP="00EC3700">
      <w:pPr>
        <w:spacing w:line="480" w:lineRule="auto"/>
        <w:jc w:val="both"/>
        <w:rPr>
          <w:sz w:val="24"/>
          <w:szCs w:val="24"/>
        </w:rPr>
      </w:pPr>
      <w:r w:rsidRPr="00DE0877">
        <w:rPr>
          <w:sz w:val="24"/>
          <w:szCs w:val="24"/>
        </w:rPr>
        <w:t xml:space="preserve">Circumcision Performed is in Genesis 17:23, 24, 25, 27; 21:4; 34:24; Exodus 4:25-26; Joshua 5:2, 7-8; Philippians 3:5; Luke 1:59; 2:21 &amp; Acts 7:8; 10:45; 11:2; 16:3. </w:t>
      </w:r>
    </w:p>
    <w:p w:rsidR="00EC3700" w:rsidRPr="00DE0877" w:rsidRDefault="00EC3700" w:rsidP="00EC3700">
      <w:pPr>
        <w:spacing w:line="480" w:lineRule="auto"/>
        <w:jc w:val="both"/>
        <w:rPr>
          <w:sz w:val="24"/>
          <w:szCs w:val="24"/>
        </w:rPr>
      </w:pPr>
      <w:r w:rsidRPr="00DE0877">
        <w:rPr>
          <w:sz w:val="24"/>
          <w:szCs w:val="24"/>
        </w:rPr>
        <w:t>The Necessity of Circumcision is in Genesis 34:15, 22; Romans 2:25-27; 3:1, 30; 4:9, 11-12; 1</w:t>
      </w:r>
      <w:r w:rsidRPr="00DE0877">
        <w:rPr>
          <w:sz w:val="24"/>
          <w:szCs w:val="24"/>
          <w:vertAlign w:val="superscript"/>
        </w:rPr>
        <w:t>st</w:t>
      </w:r>
      <w:r w:rsidRPr="00DE0877">
        <w:rPr>
          <w:sz w:val="24"/>
          <w:szCs w:val="24"/>
        </w:rPr>
        <w:t xml:space="preserve"> Corinthians 7:18, 19; Galatians 2:3, 12; 5:2-3, 6, 11; 6:12, 13, 15; Colossians 3:11; Ephesians 2:11; Titus 1:10 &amp; Acts 15:1, 5; 21:21. </w:t>
      </w:r>
    </w:p>
    <w:p w:rsidR="00EC3700" w:rsidRPr="00DE0877" w:rsidRDefault="00EC3700" w:rsidP="00EC3700">
      <w:pPr>
        <w:spacing w:line="480" w:lineRule="auto"/>
        <w:jc w:val="both"/>
        <w:rPr>
          <w:sz w:val="24"/>
          <w:szCs w:val="24"/>
        </w:rPr>
      </w:pPr>
      <w:r w:rsidRPr="00DE0877">
        <w:rPr>
          <w:sz w:val="24"/>
          <w:szCs w:val="24"/>
        </w:rPr>
        <w:t xml:space="preserve">True Circumcision is in Deuteronomy 30:6; 10:16; Jeremiah 4:4; 9:25; Romans 2:26, 28; Colossians 2:11 &amp; Philippians 3:3. </w:t>
      </w:r>
    </w:p>
    <w:p w:rsidR="00EC3700" w:rsidRPr="00DE0877" w:rsidRDefault="00EC3700" w:rsidP="00EC3700">
      <w:pPr>
        <w:spacing w:line="480" w:lineRule="auto"/>
        <w:jc w:val="both"/>
        <w:rPr>
          <w:sz w:val="24"/>
          <w:szCs w:val="24"/>
        </w:rPr>
      </w:pPr>
      <w:r w:rsidRPr="00DE0877">
        <w:rPr>
          <w:sz w:val="24"/>
          <w:szCs w:val="24"/>
        </w:rPr>
        <w:t>Plucking Out is in Leviticus 14:40; Ruth 2:16; 1</w:t>
      </w:r>
      <w:r w:rsidRPr="00DE0877">
        <w:rPr>
          <w:sz w:val="24"/>
          <w:szCs w:val="24"/>
          <w:vertAlign w:val="superscript"/>
        </w:rPr>
        <w:t>st</w:t>
      </w:r>
      <w:r w:rsidRPr="00DE087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C3700" w:rsidRPr="00DE0877" w:rsidRDefault="00EC3700" w:rsidP="00EC3700">
      <w:pPr>
        <w:spacing w:line="480" w:lineRule="auto"/>
        <w:jc w:val="both"/>
        <w:rPr>
          <w:sz w:val="24"/>
          <w:szCs w:val="24"/>
        </w:rPr>
      </w:pPr>
      <w:r w:rsidRPr="00DE087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C3700" w:rsidRPr="00DE0877" w:rsidRDefault="00EC3700" w:rsidP="00EC3700">
      <w:pPr>
        <w:spacing w:line="480" w:lineRule="auto"/>
        <w:jc w:val="both"/>
        <w:rPr>
          <w:sz w:val="24"/>
          <w:szCs w:val="24"/>
        </w:rPr>
      </w:pPr>
      <w:r w:rsidRPr="00DE0877">
        <w:rPr>
          <w:sz w:val="24"/>
          <w:szCs w:val="24"/>
        </w:rPr>
        <w:t>Hair Removed: Hair Cut is in Leviticus 14:9; 19:27; 21:5; Numbers 6:5; 2</w:t>
      </w:r>
      <w:r w:rsidRPr="00DE0877">
        <w:rPr>
          <w:sz w:val="24"/>
          <w:szCs w:val="24"/>
          <w:vertAlign w:val="superscript"/>
        </w:rPr>
        <w:t>nd</w:t>
      </w:r>
      <w:r w:rsidRPr="00DE0877">
        <w:rPr>
          <w:sz w:val="24"/>
          <w:szCs w:val="24"/>
        </w:rPr>
        <w:t xml:space="preserve"> Samuel 10:4; 14:26; 1</w:t>
      </w:r>
      <w:r w:rsidRPr="00DE0877">
        <w:rPr>
          <w:sz w:val="24"/>
          <w:szCs w:val="24"/>
          <w:vertAlign w:val="superscript"/>
        </w:rPr>
        <w:t>st</w:t>
      </w:r>
      <w:r w:rsidRPr="00DE0877">
        <w:rPr>
          <w:sz w:val="24"/>
          <w:szCs w:val="24"/>
        </w:rPr>
        <w:t xml:space="preserve"> Chronicles 19:4, 5; Ezekiel 5:1; 44:20; Jeremiah 7:29; 9;26; 25:23; 49:32; Isaiah 7:20; 1</w:t>
      </w:r>
      <w:r w:rsidRPr="00DE0877">
        <w:rPr>
          <w:sz w:val="24"/>
          <w:szCs w:val="24"/>
          <w:vertAlign w:val="superscript"/>
        </w:rPr>
        <w:t>st</w:t>
      </w:r>
      <w:r w:rsidRPr="00DE0877">
        <w:rPr>
          <w:sz w:val="24"/>
          <w:szCs w:val="24"/>
        </w:rPr>
        <w:t xml:space="preserve"> Corinthians 11:6 &amp; Acts 18:18. Hair Plucked is in Ezra 9:3; Nehemiah 13:25 &amp; Isaiah 50:6. </w:t>
      </w:r>
    </w:p>
    <w:p w:rsidR="00EC3700" w:rsidRPr="00DE0877" w:rsidRDefault="00EC3700" w:rsidP="00EC3700">
      <w:pPr>
        <w:spacing w:line="480" w:lineRule="auto"/>
        <w:jc w:val="both"/>
        <w:rPr>
          <w:sz w:val="24"/>
          <w:szCs w:val="24"/>
        </w:rPr>
      </w:pPr>
      <w:r w:rsidRPr="00DE0877">
        <w:rPr>
          <w:sz w:val="24"/>
          <w:szCs w:val="24"/>
        </w:rPr>
        <w:t>Gashing Bodies is in Leviticus 19:28; 21:5; Deuteronomy 14:1; Ezekiel 23:34; Jeremiah 16:6; 41:5; 47:5; 48:37; 1</w:t>
      </w:r>
      <w:r w:rsidRPr="00DE0877">
        <w:rPr>
          <w:sz w:val="24"/>
          <w:szCs w:val="24"/>
          <w:vertAlign w:val="superscript"/>
        </w:rPr>
        <w:t>st</w:t>
      </w:r>
      <w:r w:rsidRPr="00DE0877">
        <w:rPr>
          <w:sz w:val="24"/>
          <w:szCs w:val="24"/>
        </w:rPr>
        <w:t xml:space="preserve"> Kings 18:28; 2</w:t>
      </w:r>
      <w:r w:rsidRPr="00DE0877">
        <w:rPr>
          <w:sz w:val="24"/>
          <w:szCs w:val="24"/>
          <w:vertAlign w:val="superscript"/>
        </w:rPr>
        <w:t>nd</w:t>
      </w:r>
      <w:r w:rsidRPr="00DE0877">
        <w:rPr>
          <w:sz w:val="24"/>
          <w:szCs w:val="24"/>
        </w:rPr>
        <w:t xml:space="preserve"> Kings 8:12; 15:16; Hosea 7:14; 13:16 &amp; Mark 5:5. </w:t>
      </w:r>
    </w:p>
    <w:p w:rsidR="00EC3700" w:rsidRPr="00DE0877" w:rsidRDefault="00EC3700" w:rsidP="00EC3700">
      <w:pPr>
        <w:spacing w:line="480" w:lineRule="auto"/>
        <w:jc w:val="both"/>
        <w:rPr>
          <w:sz w:val="24"/>
          <w:szCs w:val="24"/>
        </w:rPr>
      </w:pPr>
      <w:r w:rsidRPr="00DE087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C3700" w:rsidRPr="00DE0877" w:rsidRDefault="00EC3700" w:rsidP="00EC3700">
      <w:pPr>
        <w:spacing w:line="480" w:lineRule="auto"/>
        <w:jc w:val="both"/>
        <w:rPr>
          <w:sz w:val="24"/>
          <w:szCs w:val="24"/>
        </w:rPr>
      </w:pPr>
      <w:r w:rsidRPr="00DE0877">
        <w:rPr>
          <w:sz w:val="24"/>
          <w:szCs w:val="24"/>
        </w:rPr>
        <w:t xml:space="preserve">Horns Broken is in Psalms 75:10; Daniel 8:7, 8, 22 &amp; Amos 3:14. Teeth Broken is in Psalms 3:7; 58:6 &amp; Job 29:17. </w:t>
      </w:r>
    </w:p>
    <w:p w:rsidR="00EC3700" w:rsidRPr="00DE0877" w:rsidRDefault="00EC3700" w:rsidP="00EC3700">
      <w:pPr>
        <w:spacing w:line="480" w:lineRule="auto"/>
        <w:jc w:val="both"/>
        <w:rPr>
          <w:sz w:val="24"/>
          <w:szCs w:val="24"/>
        </w:rPr>
      </w:pPr>
      <w:r w:rsidRPr="00DE087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C3700" w:rsidRPr="00DE0877" w:rsidRDefault="00EC3700" w:rsidP="00EC3700">
      <w:pPr>
        <w:spacing w:line="480" w:lineRule="auto"/>
        <w:jc w:val="both"/>
        <w:rPr>
          <w:sz w:val="24"/>
          <w:szCs w:val="24"/>
        </w:rPr>
      </w:pPr>
      <w:r w:rsidRPr="00DE0877">
        <w:rPr>
          <w:sz w:val="24"/>
          <w:szCs w:val="24"/>
        </w:rPr>
        <w:t>Things Divided: Textiles Severed: Tearing/Cutting Clothes is in Leviticus 13:45, 56; 1</w:t>
      </w:r>
      <w:r w:rsidRPr="00DE0877">
        <w:rPr>
          <w:sz w:val="24"/>
          <w:szCs w:val="24"/>
          <w:vertAlign w:val="superscript"/>
        </w:rPr>
        <w:t>st</w:t>
      </w:r>
      <w:r w:rsidRPr="00DE0877">
        <w:rPr>
          <w:sz w:val="24"/>
          <w:szCs w:val="24"/>
        </w:rPr>
        <w:t xml:space="preserve"> Samuel 15:27; 24:4-5:1; 2</w:t>
      </w:r>
      <w:r w:rsidRPr="00DE0877">
        <w:rPr>
          <w:sz w:val="24"/>
          <w:szCs w:val="24"/>
          <w:vertAlign w:val="superscript"/>
        </w:rPr>
        <w:t>nd</w:t>
      </w:r>
      <w:r w:rsidRPr="00DE0877">
        <w:rPr>
          <w:sz w:val="24"/>
          <w:szCs w:val="24"/>
        </w:rPr>
        <w:t xml:space="preserve"> Samuel 3:31; 10:4; 2</w:t>
      </w:r>
      <w:r w:rsidRPr="00DE0877">
        <w:rPr>
          <w:sz w:val="24"/>
          <w:szCs w:val="24"/>
          <w:vertAlign w:val="superscript"/>
        </w:rPr>
        <w:t>nd</w:t>
      </w:r>
      <w:r w:rsidRPr="00DE0877">
        <w:rPr>
          <w:sz w:val="24"/>
          <w:szCs w:val="24"/>
        </w:rPr>
        <w:t xml:space="preserve"> Kings 22:19; 2</w:t>
      </w:r>
      <w:r w:rsidRPr="00DE0877">
        <w:rPr>
          <w:sz w:val="24"/>
          <w:szCs w:val="24"/>
          <w:vertAlign w:val="superscript"/>
        </w:rPr>
        <w:t>nd</w:t>
      </w:r>
      <w:r w:rsidRPr="00DE0877">
        <w:rPr>
          <w:sz w:val="24"/>
          <w:szCs w:val="24"/>
        </w:rPr>
        <w:t xml:space="preserve"> Chronicles 34:27; Matthew 9:16; Mark 2:21 &amp; Luke 5:36. </w:t>
      </w:r>
    </w:p>
    <w:p w:rsidR="00EC3700" w:rsidRPr="00DE0877" w:rsidRDefault="00EC3700" w:rsidP="00EC3700">
      <w:pPr>
        <w:spacing w:line="480" w:lineRule="auto"/>
        <w:jc w:val="both"/>
        <w:rPr>
          <w:sz w:val="24"/>
          <w:szCs w:val="24"/>
        </w:rPr>
      </w:pPr>
      <w:r w:rsidRPr="00DE0877">
        <w:rPr>
          <w:sz w:val="24"/>
          <w:szCs w:val="24"/>
        </w:rPr>
        <w:t>Those who tore Clothes is in Genesis 37:29, 34; 44:13; Numbers 14:6; Joshua 7:6; Judges 11:35; 2</w:t>
      </w:r>
      <w:r w:rsidRPr="00DE0877">
        <w:rPr>
          <w:sz w:val="24"/>
          <w:szCs w:val="24"/>
          <w:vertAlign w:val="superscript"/>
        </w:rPr>
        <w:t>nd</w:t>
      </w:r>
      <w:r w:rsidRPr="00DE0877">
        <w:rPr>
          <w:sz w:val="24"/>
          <w:szCs w:val="24"/>
        </w:rPr>
        <w:t xml:space="preserve"> Samuel 1:2, 11; 13:19, 31; 15:32; 1</w:t>
      </w:r>
      <w:r w:rsidRPr="00DE0877">
        <w:rPr>
          <w:sz w:val="24"/>
          <w:szCs w:val="24"/>
          <w:vertAlign w:val="superscript"/>
        </w:rPr>
        <w:t>st</w:t>
      </w:r>
      <w:r w:rsidRPr="00DE0877">
        <w:rPr>
          <w:sz w:val="24"/>
          <w:szCs w:val="24"/>
        </w:rPr>
        <w:t xml:space="preserve"> Kings 11:30; 21:27; 2</w:t>
      </w:r>
      <w:r w:rsidRPr="00DE0877">
        <w:rPr>
          <w:sz w:val="24"/>
          <w:szCs w:val="24"/>
          <w:vertAlign w:val="superscript"/>
        </w:rPr>
        <w:t>nd</w:t>
      </w:r>
      <w:r w:rsidRPr="00DE0877">
        <w:rPr>
          <w:sz w:val="24"/>
          <w:szCs w:val="24"/>
        </w:rPr>
        <w:t xml:space="preserve"> Kings 2:12; 5:7, 8; 6:30; 11:14; 18:37; 19:1; 22:11; 2</w:t>
      </w:r>
      <w:r w:rsidRPr="00DE0877">
        <w:rPr>
          <w:sz w:val="24"/>
          <w:szCs w:val="24"/>
          <w:vertAlign w:val="superscript"/>
        </w:rPr>
        <w:t>nd</w:t>
      </w:r>
      <w:r w:rsidRPr="00DE0877">
        <w:rPr>
          <w:sz w:val="24"/>
          <w:szCs w:val="24"/>
        </w:rPr>
        <w:t xml:space="preserve"> Chronicles 23:13; 34:19; Ezra 9:3, 5; Esther 4:1; Job 1:20; 2:12; Jeremiah 41:5; Isaiah 36:22; 37:1; Matthew 26:65; Mark 14:63 &amp; Acts 14:14. Not Tearing Clothes is in Leviticus 10:6; 21:10; Jeremiah 36:24; Joel 2:13 &amp; John 19:24. </w:t>
      </w:r>
    </w:p>
    <w:p w:rsidR="00EC3700" w:rsidRPr="00DE0877" w:rsidRDefault="00EC3700" w:rsidP="00EC3700">
      <w:pPr>
        <w:spacing w:line="480" w:lineRule="auto"/>
        <w:jc w:val="both"/>
        <w:rPr>
          <w:sz w:val="24"/>
          <w:szCs w:val="24"/>
        </w:rPr>
      </w:pPr>
      <w:r w:rsidRPr="00DE0877">
        <w:rPr>
          <w:sz w:val="24"/>
          <w:szCs w:val="24"/>
        </w:rPr>
        <w:t xml:space="preserve">The Veil torn is in Matthew 27:51; Mark 15:38 &amp; Luke 23:45. Nets torn is in John 21:11 &amp; Luke 5:6. </w:t>
      </w:r>
    </w:p>
    <w:p w:rsidR="00EC3700" w:rsidRPr="00DE0877" w:rsidRDefault="00EC3700" w:rsidP="00EC3700">
      <w:pPr>
        <w:spacing w:line="480" w:lineRule="auto"/>
        <w:jc w:val="both"/>
        <w:rPr>
          <w:sz w:val="24"/>
          <w:szCs w:val="24"/>
        </w:rPr>
      </w:pPr>
      <w:r w:rsidRPr="00DE0877">
        <w:rPr>
          <w:sz w:val="24"/>
          <w:szCs w:val="24"/>
        </w:rPr>
        <w:t>Breaking various Artifacts: Breaking Containers is in Leviticus 6:28; 11:33, 35; 15:12; Judges 7:19-20; 2</w:t>
      </w:r>
      <w:r w:rsidRPr="00DE0877">
        <w:rPr>
          <w:sz w:val="24"/>
          <w:szCs w:val="24"/>
          <w:vertAlign w:val="superscript"/>
        </w:rPr>
        <w:t>nd</w:t>
      </w:r>
      <w:r w:rsidRPr="00DE0877">
        <w:rPr>
          <w:sz w:val="24"/>
          <w:szCs w:val="24"/>
        </w:rPr>
        <w:t xml:space="preserve"> Chronicles 28:24; 2</w:t>
      </w:r>
      <w:r w:rsidRPr="00DE0877">
        <w:rPr>
          <w:sz w:val="24"/>
          <w:szCs w:val="24"/>
          <w:vertAlign w:val="superscript"/>
        </w:rPr>
        <w:t>nd</w:t>
      </w:r>
      <w:r w:rsidRPr="00DE0877">
        <w:rPr>
          <w:sz w:val="24"/>
          <w:szCs w:val="24"/>
        </w:rPr>
        <w:t xml:space="preserve"> Kings 24:13; 25:13; Ecclesiastes 12:6; Psalms 2:9; 31:12; Isaiah 30:14; Jeremiah 2:13; 19:10; 48:12, 38; Matthew 9:17; Mark 2:22; 14:3 &amp; Luke 5:37. </w:t>
      </w:r>
    </w:p>
    <w:p w:rsidR="00EC3700" w:rsidRPr="00DE0877" w:rsidRDefault="00EC3700" w:rsidP="00EC3700">
      <w:pPr>
        <w:spacing w:line="480" w:lineRule="auto"/>
        <w:jc w:val="both"/>
        <w:rPr>
          <w:sz w:val="24"/>
          <w:szCs w:val="24"/>
        </w:rPr>
      </w:pPr>
      <w:r w:rsidRPr="00DE087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C3700" w:rsidRPr="00DE0877" w:rsidRDefault="00EC3700" w:rsidP="00EC3700">
      <w:pPr>
        <w:spacing w:line="480" w:lineRule="auto"/>
        <w:jc w:val="both"/>
        <w:rPr>
          <w:sz w:val="24"/>
          <w:szCs w:val="24"/>
        </w:rPr>
      </w:pPr>
      <w:r w:rsidRPr="00DE0877">
        <w:rPr>
          <w:sz w:val="24"/>
          <w:szCs w:val="24"/>
        </w:rPr>
        <w:t xml:space="preserve">Undoing Fastenings is in Jeremiah 10:20; Mark 1:7; John 1:27; Luke 3:16 &amp; Acts 13:25; 27:32, 40. </w:t>
      </w:r>
    </w:p>
    <w:p w:rsidR="00EC3700" w:rsidRPr="00DE0877" w:rsidRDefault="00EC3700" w:rsidP="00EC3700">
      <w:pPr>
        <w:spacing w:line="480" w:lineRule="auto"/>
        <w:jc w:val="both"/>
        <w:rPr>
          <w:sz w:val="24"/>
          <w:szCs w:val="24"/>
        </w:rPr>
      </w:pPr>
      <w:r w:rsidRPr="00DE0877">
        <w:rPr>
          <w:sz w:val="24"/>
          <w:szCs w:val="24"/>
        </w:rPr>
        <w:t xml:space="preserve">Other Things Broken is in Genesis 19:9; Jeremiah 36:23; 43:13; Jonah 1:4; Hosea 8:6; Amos 6:11 &amp; Acts 27:41. </w:t>
      </w:r>
    </w:p>
    <w:p w:rsidR="00EC3700" w:rsidRPr="00DE0877" w:rsidRDefault="00EC3700" w:rsidP="00EC3700">
      <w:pPr>
        <w:spacing w:line="480" w:lineRule="auto"/>
        <w:jc w:val="both"/>
        <w:rPr>
          <w:sz w:val="24"/>
          <w:szCs w:val="24"/>
        </w:rPr>
      </w:pPr>
      <w:r w:rsidRPr="00DE0877">
        <w:rPr>
          <w:sz w:val="24"/>
          <w:szCs w:val="24"/>
        </w:rPr>
        <w:t>Breaking Bread is in Leviticus 2:6; Matthew 14:19, 20; 15:36; 26:26; Mark 8:6; 14:22; 1</w:t>
      </w:r>
      <w:r w:rsidRPr="00DE0877">
        <w:rPr>
          <w:sz w:val="24"/>
          <w:szCs w:val="24"/>
          <w:vertAlign w:val="superscript"/>
        </w:rPr>
        <w:t>st</w:t>
      </w:r>
      <w:r w:rsidRPr="00DE0877">
        <w:rPr>
          <w:sz w:val="24"/>
          <w:szCs w:val="24"/>
        </w:rPr>
        <w:t xml:space="preserve"> Corinthians 10:16; 11:24; Luke 9:16; 22:19; 24:30, 35 &amp; Acts 20:7, 11; 27:35. </w:t>
      </w:r>
    </w:p>
    <w:p w:rsidR="00EC3700" w:rsidRPr="00DE0877" w:rsidRDefault="00EC3700" w:rsidP="00EC3700">
      <w:pPr>
        <w:spacing w:line="480" w:lineRule="auto"/>
        <w:jc w:val="both"/>
        <w:rPr>
          <w:sz w:val="24"/>
          <w:szCs w:val="24"/>
        </w:rPr>
      </w:pPr>
      <w:r w:rsidRPr="00DE0877">
        <w:rPr>
          <w:sz w:val="24"/>
          <w:szCs w:val="24"/>
        </w:rPr>
        <w:t>Breaking Wood/Sticks: Felling Trees is in Deuteronomy 19:5; 20:19, 20; 1</w:t>
      </w:r>
      <w:r w:rsidRPr="00DE0877">
        <w:rPr>
          <w:sz w:val="24"/>
          <w:szCs w:val="24"/>
          <w:vertAlign w:val="superscript"/>
        </w:rPr>
        <w:t>st</w:t>
      </w:r>
      <w:r w:rsidRPr="00DE0877">
        <w:rPr>
          <w:sz w:val="24"/>
          <w:szCs w:val="24"/>
        </w:rPr>
        <w:t xml:space="preserve"> Kings 5:6; 2</w:t>
      </w:r>
      <w:r w:rsidRPr="00DE0877">
        <w:rPr>
          <w:sz w:val="24"/>
          <w:szCs w:val="24"/>
          <w:vertAlign w:val="superscript"/>
        </w:rPr>
        <w:t>nd</w:t>
      </w:r>
      <w:r w:rsidRPr="00DE0877">
        <w:rPr>
          <w:sz w:val="24"/>
          <w:szCs w:val="24"/>
        </w:rPr>
        <w:t xml:space="preserve"> Kings 3:19, 25; 6:4; 19:23; 2</w:t>
      </w:r>
      <w:r w:rsidRPr="00DE0877">
        <w:rPr>
          <w:sz w:val="24"/>
          <w:szCs w:val="24"/>
          <w:vertAlign w:val="superscript"/>
        </w:rPr>
        <w:t>nd</w:t>
      </w:r>
      <w:r w:rsidRPr="00DE0877">
        <w:rPr>
          <w:sz w:val="24"/>
          <w:szCs w:val="24"/>
        </w:rPr>
        <w:t xml:space="preserve"> Chronicles 2:8; Psalms 29:5; 74:5; 80:16; Ezekiel 31:12; Jeremiah 6:6; 46:22, 23; Isaiah 10:33-34; 14:8; 37:24; 44:14; Daniel 4:14, 23; Zechariah 11:2; Matthew 3:10; 7:19 &amp; Luke 3:9; 13:7, 9. </w:t>
      </w:r>
    </w:p>
    <w:p w:rsidR="00EC3700" w:rsidRPr="00DE0877" w:rsidRDefault="00EC3700" w:rsidP="00EC3700">
      <w:pPr>
        <w:spacing w:line="480" w:lineRule="auto"/>
        <w:jc w:val="both"/>
        <w:rPr>
          <w:sz w:val="24"/>
          <w:szCs w:val="24"/>
        </w:rPr>
      </w:pPr>
      <w:r w:rsidRPr="00DE0877">
        <w:rPr>
          <w:sz w:val="24"/>
          <w:szCs w:val="24"/>
        </w:rPr>
        <w:t>Cutting off Branches is in Song of Solomon 2:12; Isaiah 10:33; 18:5; Micah 4:3; Matthew 21:8; John 15:2 &amp; Romans 11:24. Splitting Wood is in Genesis 22:3; Exodus 31:5; 1</w:t>
      </w:r>
      <w:r w:rsidRPr="00DE0877">
        <w:rPr>
          <w:sz w:val="24"/>
          <w:szCs w:val="24"/>
          <w:vertAlign w:val="superscript"/>
        </w:rPr>
        <w:t>st</w:t>
      </w:r>
      <w:r w:rsidRPr="00DE0877">
        <w:rPr>
          <w:sz w:val="24"/>
          <w:szCs w:val="24"/>
        </w:rPr>
        <w:t xml:space="preserve"> Samuel 6:14 &amp; Ecclesiastes 10:9. </w:t>
      </w:r>
    </w:p>
    <w:p w:rsidR="00EC3700" w:rsidRPr="00DE0877" w:rsidRDefault="00EC3700" w:rsidP="00EC3700">
      <w:pPr>
        <w:spacing w:line="480" w:lineRule="auto"/>
        <w:jc w:val="both"/>
        <w:rPr>
          <w:sz w:val="24"/>
          <w:szCs w:val="24"/>
        </w:rPr>
      </w:pPr>
      <w:r w:rsidRPr="00DE0877">
        <w:rPr>
          <w:sz w:val="24"/>
          <w:szCs w:val="24"/>
        </w:rPr>
        <w:t xml:space="preserve">Breaking Sticks is in Genesis 8:11; Leviticus 26:13; Lamentations 2:9; Ezekiel 4:16; 29:7; Isaiah 14:5, 29; 42:3; Zechariah 11:10, 14 &amp; Matthew 12:20. </w:t>
      </w:r>
    </w:p>
    <w:p w:rsidR="00EC3700" w:rsidRPr="00DE0877" w:rsidRDefault="00EC3700" w:rsidP="00EC3700">
      <w:pPr>
        <w:spacing w:line="480" w:lineRule="auto"/>
        <w:jc w:val="both"/>
        <w:rPr>
          <w:sz w:val="24"/>
          <w:szCs w:val="24"/>
        </w:rPr>
      </w:pPr>
      <w:r w:rsidRPr="00DE0877">
        <w:rPr>
          <w:sz w:val="24"/>
          <w:szCs w:val="24"/>
        </w:rPr>
        <w:t>Dividing Earth/Rocks: Splitting Rocks is in Exodus 32:19; 34:1; Deuteronomy 9:17; Judges 15:19; 1</w:t>
      </w:r>
      <w:r w:rsidRPr="00DE0877">
        <w:rPr>
          <w:sz w:val="24"/>
          <w:szCs w:val="24"/>
          <w:vertAlign w:val="superscript"/>
        </w:rPr>
        <w:t>st</w:t>
      </w:r>
      <w:r w:rsidRPr="00DE0877">
        <w:rPr>
          <w:sz w:val="24"/>
          <w:szCs w:val="24"/>
        </w:rPr>
        <w:t xml:space="preserve"> Kings 13:3, 5; Psalms 78:15; Isaiah 48:21; Jeremiah 23:29; Nahum 1:6 &amp; Matthew 27:51. </w:t>
      </w:r>
    </w:p>
    <w:p w:rsidR="00EC3700" w:rsidRPr="00DE0877" w:rsidRDefault="00EC3700" w:rsidP="00EC3700">
      <w:pPr>
        <w:spacing w:line="480" w:lineRule="auto"/>
        <w:jc w:val="both"/>
        <w:rPr>
          <w:sz w:val="24"/>
          <w:szCs w:val="24"/>
        </w:rPr>
      </w:pPr>
      <w:r w:rsidRPr="00DE0877">
        <w:rPr>
          <w:sz w:val="24"/>
          <w:szCs w:val="24"/>
        </w:rPr>
        <w:t xml:space="preserve">Split Rocks is in Exodus 33:22 &amp; Judges 15:8, 11. Cutting Stones is in Exodus 20:25; 31:5; 34:1, 4; 35:33; &amp; Daniel 2:34, 45. Ground Split is in Numbers 16:31; Zechariah 14:4; Micah 1:4 &amp; Habakkuk 3:6. </w:t>
      </w:r>
    </w:p>
    <w:p w:rsidR="00EC3700" w:rsidRPr="00DE0877" w:rsidRDefault="00EC3700" w:rsidP="00EC3700">
      <w:pPr>
        <w:spacing w:line="480" w:lineRule="auto"/>
        <w:jc w:val="both"/>
        <w:rPr>
          <w:sz w:val="24"/>
          <w:szCs w:val="24"/>
        </w:rPr>
      </w:pPr>
      <w:r w:rsidRPr="00DE0877">
        <w:rPr>
          <w:sz w:val="24"/>
          <w:szCs w:val="24"/>
        </w:rPr>
        <w:t>Division of Waters: Waters Divided is in Genesis 1:6-7; Exodus 14:16, 21; Nehemiah 9:11; 2</w:t>
      </w:r>
      <w:r w:rsidRPr="00DE0877">
        <w:rPr>
          <w:sz w:val="24"/>
          <w:szCs w:val="24"/>
          <w:vertAlign w:val="superscript"/>
        </w:rPr>
        <w:t>nd</w:t>
      </w:r>
      <w:r w:rsidRPr="00DE0877">
        <w:rPr>
          <w:sz w:val="24"/>
          <w:szCs w:val="24"/>
        </w:rPr>
        <w:t xml:space="preserve"> Kings 2:8, 14; Psalms 74:13; 78:13; 136:13 &amp; Isaiah 63:12. Waters Dividing is in Job 26:8 Isaiah 18:2, 7 &amp; Habakkuk 3:9.        </w:t>
      </w:r>
    </w:p>
    <w:p w:rsidR="00EC3700" w:rsidRPr="00DE0877" w:rsidRDefault="00EC3700" w:rsidP="00EC3700">
      <w:pPr>
        <w:spacing w:line="480" w:lineRule="auto"/>
        <w:jc w:val="center"/>
        <w:rPr>
          <w:b/>
          <w:sz w:val="24"/>
          <w:szCs w:val="24"/>
        </w:rPr>
      </w:pPr>
      <w:r w:rsidRPr="00DE0877">
        <w:rPr>
          <w:b/>
          <w:sz w:val="24"/>
          <w:szCs w:val="24"/>
        </w:rPr>
        <w:t>THE REMAINING FACTOR</w:t>
      </w:r>
    </w:p>
    <w:p w:rsidR="00EC3700" w:rsidRPr="00DE0877" w:rsidRDefault="00EC3700" w:rsidP="00EC3700">
      <w:pPr>
        <w:spacing w:line="480" w:lineRule="auto"/>
        <w:jc w:val="both"/>
        <w:rPr>
          <w:sz w:val="24"/>
          <w:szCs w:val="24"/>
        </w:rPr>
      </w:pPr>
      <w:r w:rsidRPr="00DE0877">
        <w:rPr>
          <w:b/>
          <w:sz w:val="24"/>
          <w:szCs w:val="24"/>
        </w:rPr>
        <w:t xml:space="preserve">THE REMAINDER: </w:t>
      </w:r>
      <w:r w:rsidRPr="00DE0877">
        <w:rPr>
          <w:sz w:val="24"/>
          <w:szCs w:val="24"/>
        </w:rPr>
        <w:t>Creatures Remaining: Survivors of the Nations is in Genesis 14:10; Joshua 10:20; 11:22; Judges 2:23; 3:1; 5:13; 8:10; Ezra 9:13, 15; Jeremiah 25:20 &amp; Zechariah 14:16. Survivors of Israel is in Genesis 32:8; 45:7; Judges 20:47; 1</w:t>
      </w:r>
      <w:r w:rsidRPr="00DE0877">
        <w:rPr>
          <w:sz w:val="24"/>
          <w:szCs w:val="24"/>
          <w:vertAlign w:val="superscript"/>
        </w:rPr>
        <w:t>st</w:t>
      </w:r>
      <w:r w:rsidRPr="00DE0877">
        <w:rPr>
          <w:sz w:val="24"/>
          <w:szCs w:val="24"/>
        </w:rPr>
        <w:t xml:space="preserve"> Kings 19:18; 2</w:t>
      </w:r>
      <w:r w:rsidRPr="00DE0877">
        <w:rPr>
          <w:sz w:val="24"/>
          <w:szCs w:val="24"/>
          <w:vertAlign w:val="superscript"/>
        </w:rPr>
        <w:t>nd</w:t>
      </w:r>
      <w:r w:rsidRPr="00DE0877">
        <w:rPr>
          <w:sz w:val="24"/>
          <w:szCs w:val="24"/>
        </w:rPr>
        <w:t xml:space="preserve"> Kings 19:31; 25:22;  Nehemiah 1:3; Isaiah 37:32; Ezekiel 6:8; 12:16; 14:22; Jeremiah 24:8; 40:11; Micah 5:3; Zephaniah 3:12, 13 &amp; Romans 11:4. </w:t>
      </w:r>
    </w:p>
    <w:p w:rsidR="00EC3700" w:rsidRPr="00DE0877" w:rsidRDefault="00EC3700" w:rsidP="00EC3700">
      <w:pPr>
        <w:spacing w:line="480" w:lineRule="auto"/>
        <w:jc w:val="both"/>
        <w:rPr>
          <w:sz w:val="24"/>
          <w:szCs w:val="24"/>
        </w:rPr>
      </w:pPr>
      <w:r w:rsidRPr="00DE0877">
        <w:rPr>
          <w:sz w:val="24"/>
          <w:szCs w:val="24"/>
        </w:rPr>
        <w:t>A Small Remnant is in 2</w:t>
      </w:r>
      <w:r w:rsidRPr="00DE0877">
        <w:rPr>
          <w:sz w:val="24"/>
          <w:szCs w:val="24"/>
          <w:vertAlign w:val="superscript"/>
        </w:rPr>
        <w:t>nd</w:t>
      </w:r>
      <w:r w:rsidRPr="00DE0877">
        <w:rPr>
          <w:sz w:val="24"/>
          <w:szCs w:val="24"/>
        </w:rPr>
        <w:t xml:space="preserve"> Kings 17:18; 24:14; 25:12; Isaiah 1:9; 10:21-22; 17:6; Ezekiel 5:3-4; 12:16; Jeremiah 3:14; 39:10; 40:7; 52:16; Micah 4:7; Amos 5:3; Zechariah 13:8 &amp; Romans 9:27, 29. </w:t>
      </w:r>
    </w:p>
    <w:p w:rsidR="00EC3700" w:rsidRPr="00DE0877" w:rsidRDefault="00EC3700" w:rsidP="00EC3700">
      <w:pPr>
        <w:spacing w:line="480" w:lineRule="auto"/>
        <w:jc w:val="both"/>
        <w:rPr>
          <w:sz w:val="24"/>
          <w:szCs w:val="24"/>
        </w:rPr>
      </w:pPr>
      <w:r w:rsidRPr="00DE0877">
        <w:rPr>
          <w:sz w:val="24"/>
          <w:szCs w:val="24"/>
        </w:rPr>
        <w:t>Sole Survivors is in Genesis 5:23-24; 7:23; 44:20; 42:38; Deuteronomy 3;11; Joshua 13:12; Judges 9:5; Numbers 26:65; 2</w:t>
      </w:r>
      <w:r w:rsidRPr="00DE0877">
        <w:rPr>
          <w:sz w:val="24"/>
          <w:szCs w:val="24"/>
          <w:vertAlign w:val="superscript"/>
        </w:rPr>
        <w:t>nd</w:t>
      </w:r>
      <w:r w:rsidRPr="00DE0877">
        <w:rPr>
          <w:sz w:val="24"/>
          <w:szCs w:val="24"/>
        </w:rPr>
        <w:t xml:space="preserve"> Samuel 9:1-4; 1</w:t>
      </w:r>
      <w:r w:rsidRPr="00DE0877">
        <w:rPr>
          <w:sz w:val="24"/>
          <w:szCs w:val="24"/>
          <w:vertAlign w:val="superscript"/>
        </w:rPr>
        <w:t>st</w:t>
      </w:r>
      <w:r w:rsidRPr="00DE0877">
        <w:rPr>
          <w:sz w:val="24"/>
          <w:szCs w:val="24"/>
        </w:rPr>
        <w:t xml:space="preserve"> Kings 18:22; 19:10, 14 &amp; Romans 11:3. </w:t>
      </w:r>
    </w:p>
    <w:p w:rsidR="00EC3700" w:rsidRPr="00DE0877" w:rsidRDefault="00EC3700" w:rsidP="00EC3700">
      <w:pPr>
        <w:spacing w:line="480" w:lineRule="auto"/>
        <w:jc w:val="both"/>
        <w:rPr>
          <w:sz w:val="24"/>
          <w:szCs w:val="24"/>
        </w:rPr>
      </w:pPr>
      <w:r w:rsidRPr="00DE0877">
        <w:rPr>
          <w:sz w:val="24"/>
          <w:szCs w:val="24"/>
        </w:rPr>
        <w:t>Survivors Favored is in Ezra 9:8; Isaiah 4:3; 10:20; 11:11, 16; 17:3; 28:5; 37:4, 31; Jeremiah 31:7; 2</w:t>
      </w:r>
      <w:r w:rsidRPr="00DE0877">
        <w:rPr>
          <w:sz w:val="24"/>
          <w:szCs w:val="24"/>
          <w:vertAlign w:val="superscript"/>
        </w:rPr>
        <w:t>nd</w:t>
      </w:r>
      <w:r w:rsidRPr="00DE0877">
        <w:rPr>
          <w:sz w:val="24"/>
          <w:szCs w:val="24"/>
        </w:rPr>
        <w:t xml:space="preserve"> Kings 19:4, 30; Micah 5:7, 8; Joel 2:32; Amos 5:15; Micah 2:12; Zephaniah 2:7, 9; Zechariah 8:11, 12; 9:7 &amp; Romans 11:5. </w:t>
      </w:r>
    </w:p>
    <w:p w:rsidR="00EC3700" w:rsidRPr="00DE0877" w:rsidRDefault="00EC3700" w:rsidP="00EC3700">
      <w:pPr>
        <w:spacing w:line="480" w:lineRule="auto"/>
        <w:jc w:val="both"/>
        <w:rPr>
          <w:sz w:val="24"/>
          <w:szCs w:val="24"/>
        </w:rPr>
      </w:pPr>
      <w:r w:rsidRPr="00DE0877">
        <w:rPr>
          <w:sz w:val="24"/>
          <w:szCs w:val="24"/>
        </w:rPr>
        <w:t>Survivors Threatened is in Leviticus 26:36, 39; 1</w:t>
      </w:r>
      <w:r w:rsidRPr="00DE0877">
        <w:rPr>
          <w:sz w:val="24"/>
          <w:szCs w:val="24"/>
          <w:vertAlign w:val="superscript"/>
        </w:rPr>
        <w:t>st</w:t>
      </w:r>
      <w:r w:rsidRPr="00DE0877">
        <w:rPr>
          <w:sz w:val="24"/>
          <w:szCs w:val="24"/>
        </w:rPr>
        <w:t xml:space="preserve"> Samuel 11:11; 2</w:t>
      </w:r>
      <w:r w:rsidRPr="00DE0877">
        <w:rPr>
          <w:sz w:val="24"/>
          <w:szCs w:val="24"/>
          <w:vertAlign w:val="superscript"/>
        </w:rPr>
        <w:t>nd</w:t>
      </w:r>
      <w:r w:rsidRPr="00DE0877">
        <w:rPr>
          <w:sz w:val="24"/>
          <w:szCs w:val="24"/>
        </w:rPr>
        <w:t xml:space="preserve"> Kings 21:14; Isaiah 16:14; Ezekiel 5:10; 17:21; Jeremiah 8:3; 41:10; 43:5-7 &amp; Zechariah 8:6. </w:t>
      </w:r>
    </w:p>
    <w:p w:rsidR="00EC3700" w:rsidRPr="00DE0877" w:rsidRDefault="00EC3700" w:rsidP="00EC3700">
      <w:pPr>
        <w:spacing w:line="480" w:lineRule="auto"/>
        <w:jc w:val="both"/>
        <w:rPr>
          <w:sz w:val="24"/>
          <w:szCs w:val="24"/>
        </w:rPr>
      </w:pPr>
      <w:r w:rsidRPr="00DE0877">
        <w:rPr>
          <w:sz w:val="24"/>
          <w:szCs w:val="24"/>
        </w:rPr>
        <w:t xml:space="preserve">Survivors Destroyed is in Numbers 24:19; Ezekiel 9:8; 11:13; 23:25; Isaiah 13:15; 14:22; 15:9; Jeremiah 40:15; 44:12-14; Amos 1:8; 6:9 &amp; Zephaniah 1:4. </w:t>
      </w:r>
    </w:p>
    <w:p w:rsidR="00EC3700" w:rsidRPr="00DE0877" w:rsidRDefault="00EC3700" w:rsidP="00EC3700">
      <w:pPr>
        <w:spacing w:line="480" w:lineRule="auto"/>
        <w:jc w:val="both"/>
        <w:rPr>
          <w:sz w:val="24"/>
          <w:szCs w:val="24"/>
        </w:rPr>
      </w:pPr>
      <w:r w:rsidRPr="00DE0877">
        <w:rPr>
          <w:sz w:val="24"/>
          <w:szCs w:val="24"/>
        </w:rPr>
        <w:t>No Survivors is in Exodus 14:28; Deuteronomy 2:34; 3:3; Joshua 10:28, 30, 33, 37, 39; 11:8, 11, 14; Job 18:19; 2</w:t>
      </w:r>
      <w:r w:rsidRPr="00DE0877">
        <w:rPr>
          <w:sz w:val="24"/>
          <w:szCs w:val="24"/>
          <w:vertAlign w:val="superscript"/>
        </w:rPr>
        <w:t>nd</w:t>
      </w:r>
      <w:r w:rsidRPr="00DE0877">
        <w:rPr>
          <w:sz w:val="24"/>
          <w:szCs w:val="24"/>
        </w:rPr>
        <w:t xml:space="preserve"> Samuel 13:30; 14:7; 17:12; 2</w:t>
      </w:r>
      <w:r w:rsidRPr="00DE0877">
        <w:rPr>
          <w:sz w:val="24"/>
          <w:szCs w:val="24"/>
          <w:vertAlign w:val="superscript"/>
        </w:rPr>
        <w:t>nd</w:t>
      </w:r>
      <w:r w:rsidRPr="00DE0877">
        <w:rPr>
          <w:sz w:val="24"/>
          <w:szCs w:val="24"/>
        </w:rPr>
        <w:t xml:space="preserve"> Kings 10:11; Jeremiah 11:23; 42:17; 44:14; Lamentations 2:22; Amos 9:1 &amp; Obadiah 18. </w:t>
      </w:r>
    </w:p>
    <w:p w:rsidR="00EC3700" w:rsidRPr="00DE0877" w:rsidRDefault="00EC3700" w:rsidP="00EC3700">
      <w:pPr>
        <w:spacing w:before="240" w:line="240" w:lineRule="auto"/>
        <w:jc w:val="center"/>
        <w:rPr>
          <w:b/>
          <w:sz w:val="24"/>
          <w:szCs w:val="24"/>
        </w:rPr>
      </w:pPr>
      <w:r w:rsidRPr="00DE0877">
        <w:rPr>
          <w:b/>
          <w:sz w:val="24"/>
          <w:szCs w:val="24"/>
        </w:rPr>
        <w:t>What does the Father Stephen know about the End Times of the Universe?</w:t>
      </w:r>
    </w:p>
    <w:p w:rsidR="00EC3700" w:rsidRPr="00DE0877" w:rsidRDefault="00EC3700" w:rsidP="00EC3700">
      <w:pPr>
        <w:spacing w:before="240" w:line="240" w:lineRule="auto"/>
        <w:jc w:val="center"/>
        <w:rPr>
          <w:b/>
          <w:sz w:val="24"/>
          <w:szCs w:val="24"/>
        </w:rPr>
      </w:pPr>
      <w:r w:rsidRPr="00DE0877">
        <w:rPr>
          <w:b/>
          <w:sz w:val="24"/>
          <w:szCs w:val="24"/>
        </w:rPr>
        <w:t xml:space="preserve">The Old &amp; Young Universes destroyed by the Waters of the Flood concerns 70% Fluids of the </w:t>
      </w:r>
    </w:p>
    <w:p w:rsidR="00EC3700" w:rsidRPr="00DE0877" w:rsidRDefault="00EC3700" w:rsidP="00EC3700">
      <w:pPr>
        <w:spacing w:before="240" w:line="240" w:lineRule="auto"/>
        <w:jc w:val="center"/>
        <w:rPr>
          <w:b/>
          <w:sz w:val="24"/>
          <w:szCs w:val="24"/>
        </w:rPr>
      </w:pPr>
      <w:r w:rsidRPr="00DE0877">
        <w:rPr>
          <w:b/>
          <w:sz w:val="24"/>
          <w:szCs w:val="24"/>
        </w:rPr>
        <w:t xml:space="preserve">Body outside the Kingdom of the Father Stephen by which only 9 Eternal Creatures were Saved---the Infallible Inerrant Law of the Lord Enoch &amp; Noah’s Family </w:t>
      </w:r>
    </w:p>
    <w:p w:rsidR="00EC3700" w:rsidRPr="00DE0877" w:rsidRDefault="00EC3700" w:rsidP="00EC3700">
      <w:pPr>
        <w:spacing w:before="240" w:line="480" w:lineRule="auto"/>
        <w:jc w:val="both"/>
        <w:rPr>
          <w:sz w:val="24"/>
          <w:szCs w:val="24"/>
        </w:rPr>
      </w:pPr>
      <w:r w:rsidRPr="00DE087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E0877">
        <w:rPr>
          <w:sz w:val="24"/>
          <w:szCs w:val="24"/>
          <w:vertAlign w:val="superscript"/>
        </w:rPr>
        <w:t>nd</w:t>
      </w:r>
      <w:r w:rsidRPr="00DE087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E0877">
        <w:rPr>
          <w:sz w:val="24"/>
          <w:szCs w:val="24"/>
          <w:vertAlign w:val="superscript"/>
        </w:rPr>
        <w:t>nd</w:t>
      </w:r>
      <w:r w:rsidRPr="00DE087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E0877">
        <w:rPr>
          <w:sz w:val="24"/>
          <w:szCs w:val="24"/>
          <w:vertAlign w:val="superscript"/>
        </w:rPr>
        <w:t>nd</w:t>
      </w:r>
      <w:r w:rsidRPr="00DE0877">
        <w:rPr>
          <w:sz w:val="24"/>
          <w:szCs w:val="24"/>
        </w:rPr>
        <w:t xml:space="preserve"> Peter 2:5 states “…and spared not the Old World, but saved Noah the 8</w:t>
      </w:r>
      <w:r w:rsidRPr="00DE0877">
        <w:rPr>
          <w:sz w:val="24"/>
          <w:szCs w:val="24"/>
          <w:vertAlign w:val="superscript"/>
        </w:rPr>
        <w:t>th</w:t>
      </w:r>
      <w:r w:rsidRPr="00DE0877">
        <w:rPr>
          <w:sz w:val="24"/>
          <w:szCs w:val="24"/>
        </w:rPr>
        <w:t xml:space="preserve"> Person (the 9</w:t>
      </w:r>
      <w:r w:rsidRPr="00DE0877">
        <w:rPr>
          <w:sz w:val="24"/>
          <w:szCs w:val="24"/>
          <w:vertAlign w:val="superscript"/>
        </w:rPr>
        <w:t>th</w:t>
      </w:r>
      <w:r w:rsidRPr="00DE0877">
        <w:rPr>
          <w:sz w:val="24"/>
          <w:szCs w:val="24"/>
        </w:rPr>
        <w:t xml:space="preserve"> Person is the including of Enoch in Genesis 5:23), a preacher of righteousness, bringing in the flood upon the World of the ungodly…” In 2</w:t>
      </w:r>
      <w:r w:rsidRPr="00DE0877">
        <w:rPr>
          <w:sz w:val="24"/>
          <w:szCs w:val="24"/>
          <w:vertAlign w:val="superscript"/>
        </w:rPr>
        <w:t>nd</w:t>
      </w:r>
      <w:r w:rsidRPr="00DE087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C3700" w:rsidRPr="00DE0877" w:rsidRDefault="00EC3700" w:rsidP="00EC3700">
      <w:pPr>
        <w:spacing w:before="240" w:line="480" w:lineRule="auto"/>
        <w:jc w:val="center"/>
        <w:rPr>
          <w:b/>
          <w:sz w:val="24"/>
          <w:szCs w:val="24"/>
        </w:rPr>
      </w:pPr>
      <w:r w:rsidRPr="00DE087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C3700" w:rsidRPr="00DE0877" w:rsidRDefault="00EC3700" w:rsidP="00EC3700">
      <w:pPr>
        <w:spacing w:before="240" w:line="480" w:lineRule="auto"/>
        <w:jc w:val="both"/>
        <w:rPr>
          <w:sz w:val="24"/>
          <w:szCs w:val="24"/>
        </w:rPr>
      </w:pPr>
      <w:r w:rsidRPr="00DE087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E0877">
        <w:rPr>
          <w:sz w:val="24"/>
          <w:szCs w:val="24"/>
          <w:vertAlign w:val="superscript"/>
        </w:rPr>
        <w:t>nd</w:t>
      </w:r>
      <w:r w:rsidRPr="00DE087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E0877">
        <w:rPr>
          <w:sz w:val="24"/>
          <w:szCs w:val="24"/>
          <w:vertAlign w:val="superscript"/>
        </w:rPr>
        <w:t>st</w:t>
      </w:r>
      <w:r w:rsidRPr="00DE087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E0877">
        <w:rPr>
          <w:sz w:val="24"/>
          <w:szCs w:val="24"/>
          <w:vertAlign w:val="superscript"/>
        </w:rPr>
        <w:t>nd</w:t>
      </w:r>
      <w:r w:rsidRPr="00DE087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E0877">
        <w:rPr>
          <w:sz w:val="24"/>
          <w:szCs w:val="24"/>
          <w:vertAlign w:val="superscript"/>
        </w:rPr>
        <w:t>nd</w:t>
      </w:r>
      <w:r w:rsidRPr="00DE087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E0877">
        <w:rPr>
          <w:sz w:val="24"/>
          <w:szCs w:val="24"/>
          <w:vertAlign w:val="superscript"/>
        </w:rPr>
        <w:t>st</w:t>
      </w:r>
      <w:r w:rsidRPr="00DE087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C3700" w:rsidRPr="00DE0877" w:rsidRDefault="00EC3700" w:rsidP="00EC3700">
      <w:pPr>
        <w:spacing w:before="240" w:line="480" w:lineRule="auto"/>
        <w:jc w:val="center"/>
        <w:rPr>
          <w:b/>
          <w:sz w:val="24"/>
          <w:szCs w:val="24"/>
        </w:rPr>
      </w:pPr>
      <w:r w:rsidRPr="00DE0877">
        <w:rPr>
          <w:b/>
          <w:sz w:val="24"/>
          <w:szCs w:val="24"/>
        </w:rPr>
        <w:t>The Old &amp; Young Universe destroyed by the Agape Loves and Omni-Benevolences concerns the Skin &amp; the Whole Body inside the Kingdom of the Father Stephen by which only 1 Eternal Creature was Saved---the Lord Enoch</w:t>
      </w:r>
    </w:p>
    <w:p w:rsidR="00EC3700" w:rsidRPr="00DE0877" w:rsidRDefault="00EC3700" w:rsidP="00EC3700">
      <w:pPr>
        <w:spacing w:before="240" w:line="480" w:lineRule="auto"/>
        <w:jc w:val="both"/>
        <w:rPr>
          <w:sz w:val="24"/>
          <w:szCs w:val="24"/>
        </w:rPr>
      </w:pPr>
      <w:r w:rsidRPr="00DE0877">
        <w:rPr>
          <w:sz w:val="24"/>
          <w:szCs w:val="24"/>
        </w:rPr>
        <w:t xml:space="preserve">In Song of Solomon 8:7 mentions “Many Waters cannot quench (Agape) Love, nor can the floods drown it…” In Isaiah 24:1-23 states “Behold, the </w:t>
      </w:r>
      <w:r w:rsidRPr="00DE0877">
        <w:rPr>
          <w:b/>
          <w:sz w:val="24"/>
          <w:szCs w:val="24"/>
        </w:rPr>
        <w:t>LORD (FATHER STEPHEN)</w:t>
      </w:r>
      <w:r w:rsidRPr="00DE0877">
        <w:rPr>
          <w:sz w:val="24"/>
          <w:szCs w:val="24"/>
        </w:rPr>
        <w:t xml:space="preserve"> makes the Earth empty and makes it waste, distorts its surface and scatters abroad its inhabitants. And it shall be: As with the </w:t>
      </w:r>
      <w:r w:rsidRPr="00DE0877">
        <w:rPr>
          <w:b/>
          <w:sz w:val="24"/>
          <w:szCs w:val="24"/>
        </w:rPr>
        <w:t>People</w:t>
      </w:r>
      <w:r w:rsidRPr="00DE0877">
        <w:rPr>
          <w:sz w:val="24"/>
          <w:szCs w:val="24"/>
        </w:rPr>
        <w:t xml:space="preserve">, so with the </w:t>
      </w:r>
      <w:r w:rsidRPr="00DE0877">
        <w:rPr>
          <w:b/>
          <w:sz w:val="24"/>
          <w:szCs w:val="24"/>
        </w:rPr>
        <w:t>Priest</w:t>
      </w:r>
      <w:r w:rsidRPr="00DE0877">
        <w:rPr>
          <w:sz w:val="24"/>
          <w:szCs w:val="24"/>
        </w:rPr>
        <w:t xml:space="preserve">. As with the </w:t>
      </w:r>
      <w:r w:rsidRPr="00DE0877">
        <w:rPr>
          <w:b/>
          <w:sz w:val="24"/>
          <w:szCs w:val="24"/>
        </w:rPr>
        <w:t>Servant</w:t>
      </w:r>
      <w:r w:rsidRPr="00DE0877">
        <w:rPr>
          <w:sz w:val="24"/>
          <w:szCs w:val="24"/>
        </w:rPr>
        <w:t xml:space="preserve">, so with His </w:t>
      </w:r>
      <w:r w:rsidRPr="00DE0877">
        <w:rPr>
          <w:b/>
          <w:sz w:val="24"/>
          <w:szCs w:val="24"/>
        </w:rPr>
        <w:t>Master</w:t>
      </w:r>
      <w:r w:rsidRPr="00DE0877">
        <w:rPr>
          <w:sz w:val="24"/>
          <w:szCs w:val="24"/>
        </w:rPr>
        <w:t xml:space="preserve">. As with the </w:t>
      </w:r>
      <w:r w:rsidRPr="00DE0877">
        <w:rPr>
          <w:b/>
          <w:sz w:val="24"/>
          <w:szCs w:val="24"/>
        </w:rPr>
        <w:t>Maid</w:t>
      </w:r>
      <w:r w:rsidRPr="00DE0877">
        <w:rPr>
          <w:sz w:val="24"/>
          <w:szCs w:val="24"/>
        </w:rPr>
        <w:t xml:space="preserve">, so with Her </w:t>
      </w:r>
      <w:r w:rsidRPr="00DE0877">
        <w:rPr>
          <w:b/>
          <w:sz w:val="24"/>
          <w:szCs w:val="24"/>
        </w:rPr>
        <w:t>Mistress</w:t>
      </w:r>
      <w:r w:rsidRPr="00DE0877">
        <w:rPr>
          <w:sz w:val="24"/>
          <w:szCs w:val="24"/>
        </w:rPr>
        <w:t xml:space="preserve">. As with the </w:t>
      </w:r>
      <w:r w:rsidRPr="00DE0877">
        <w:rPr>
          <w:b/>
          <w:sz w:val="24"/>
          <w:szCs w:val="24"/>
        </w:rPr>
        <w:t>Buyer</w:t>
      </w:r>
      <w:r w:rsidRPr="00DE0877">
        <w:rPr>
          <w:sz w:val="24"/>
          <w:szCs w:val="24"/>
        </w:rPr>
        <w:t xml:space="preserve">, so with the </w:t>
      </w:r>
      <w:r w:rsidRPr="00DE0877">
        <w:rPr>
          <w:b/>
          <w:sz w:val="24"/>
          <w:szCs w:val="24"/>
        </w:rPr>
        <w:t>Seller</w:t>
      </w:r>
      <w:r w:rsidRPr="00DE0877">
        <w:rPr>
          <w:sz w:val="24"/>
          <w:szCs w:val="24"/>
        </w:rPr>
        <w:t xml:space="preserve">. As with the </w:t>
      </w:r>
      <w:r w:rsidRPr="00DE0877">
        <w:rPr>
          <w:b/>
          <w:sz w:val="24"/>
          <w:szCs w:val="24"/>
        </w:rPr>
        <w:t>Lender</w:t>
      </w:r>
      <w:r w:rsidRPr="00DE0877">
        <w:rPr>
          <w:sz w:val="24"/>
          <w:szCs w:val="24"/>
        </w:rPr>
        <w:t xml:space="preserve">, so with the </w:t>
      </w:r>
      <w:r w:rsidRPr="00DE0877">
        <w:rPr>
          <w:b/>
          <w:sz w:val="24"/>
          <w:szCs w:val="24"/>
        </w:rPr>
        <w:t>Borrower</w:t>
      </w:r>
      <w:r w:rsidRPr="00DE0877">
        <w:rPr>
          <w:sz w:val="24"/>
          <w:szCs w:val="24"/>
        </w:rPr>
        <w:t xml:space="preserve">. As with the </w:t>
      </w:r>
      <w:r w:rsidRPr="00DE0877">
        <w:rPr>
          <w:b/>
          <w:sz w:val="24"/>
          <w:szCs w:val="24"/>
        </w:rPr>
        <w:t>Creditor</w:t>
      </w:r>
      <w:r w:rsidRPr="00DE0877">
        <w:rPr>
          <w:sz w:val="24"/>
          <w:szCs w:val="24"/>
        </w:rPr>
        <w:t xml:space="preserve">, so with the </w:t>
      </w:r>
      <w:r w:rsidRPr="00DE0877">
        <w:rPr>
          <w:b/>
          <w:sz w:val="24"/>
          <w:szCs w:val="24"/>
        </w:rPr>
        <w:t>Debtor</w:t>
      </w:r>
      <w:r w:rsidRPr="00DE0877">
        <w:rPr>
          <w:sz w:val="24"/>
          <w:szCs w:val="24"/>
        </w:rPr>
        <w:t xml:space="preserve">. The Land shall be entirely emptied and utterly plundered, for the </w:t>
      </w:r>
      <w:r w:rsidRPr="00DE0877">
        <w:rPr>
          <w:b/>
          <w:sz w:val="24"/>
          <w:szCs w:val="24"/>
        </w:rPr>
        <w:t xml:space="preserve">LORD (FATHER STEPHEN) </w:t>
      </w:r>
      <w:r w:rsidRPr="00DE087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E0877">
        <w:rPr>
          <w:b/>
          <w:sz w:val="24"/>
          <w:szCs w:val="24"/>
        </w:rPr>
        <w:t>LORD (FATHER STEPHEN)</w:t>
      </w:r>
      <w:r w:rsidRPr="00DE0877">
        <w:rPr>
          <w:sz w:val="24"/>
          <w:szCs w:val="24"/>
        </w:rPr>
        <w:t xml:space="preserve"> they shall cry aloud from the sea. Therefore glorify the </w:t>
      </w:r>
      <w:r w:rsidRPr="00DE0877">
        <w:rPr>
          <w:b/>
          <w:sz w:val="24"/>
          <w:szCs w:val="24"/>
        </w:rPr>
        <w:t>LORD (FATHER STEPHEN)</w:t>
      </w:r>
      <w:r w:rsidRPr="00DE0877">
        <w:rPr>
          <w:sz w:val="24"/>
          <w:szCs w:val="24"/>
        </w:rPr>
        <w:t xml:space="preserve"> in the dawning light, the Name </w:t>
      </w:r>
      <w:r w:rsidRPr="00DE0877">
        <w:rPr>
          <w:b/>
          <w:sz w:val="24"/>
          <w:szCs w:val="24"/>
        </w:rPr>
        <w:t>(FATHER STEPHEN OUR LORD) of the LORD GOD of Israel</w:t>
      </w:r>
      <w:r w:rsidRPr="00DE087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E0877">
        <w:rPr>
          <w:b/>
          <w:sz w:val="24"/>
          <w:szCs w:val="24"/>
        </w:rPr>
        <w:t>LORD (FATHER STEPHEN)</w:t>
      </w:r>
      <w:r w:rsidRPr="00DE087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E0877">
        <w:rPr>
          <w:b/>
          <w:sz w:val="24"/>
          <w:szCs w:val="24"/>
        </w:rPr>
        <w:t>LORD (FATHER STEPHEN) of Hosts</w:t>
      </w:r>
      <w:r w:rsidRPr="00DE087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 The Sacred Calendar from September 21</w:t>
      </w:r>
      <w:r w:rsidRPr="00DE0877">
        <w:rPr>
          <w:sz w:val="24"/>
          <w:szCs w:val="24"/>
          <w:vertAlign w:val="superscript"/>
        </w:rPr>
        <w:t>st</w:t>
      </w:r>
      <w:r w:rsidRPr="00DE0877">
        <w:rPr>
          <w:sz w:val="24"/>
          <w:szCs w:val="24"/>
        </w:rPr>
        <w:t>-December 21</w:t>
      </w:r>
      <w:r w:rsidRPr="00DE0877">
        <w:rPr>
          <w:sz w:val="24"/>
          <w:szCs w:val="24"/>
          <w:vertAlign w:val="superscript"/>
        </w:rPr>
        <w:t>st</w:t>
      </w:r>
      <w:r w:rsidRPr="00DE0877">
        <w:rPr>
          <w:sz w:val="24"/>
          <w:szCs w:val="24"/>
        </w:rPr>
        <w:t xml:space="preserve"> &amp; the Civil Calendar of the King’s Contracts &amp; Birthrights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and Winter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 xml:space="preserve">st </w:t>
      </w:r>
      <w:r w:rsidRPr="00DE0877">
        <w:rPr>
          <w:sz w:val="24"/>
          <w:szCs w:val="24"/>
        </w:rPr>
        <w:t>&amp; The Civil Calendar of the Kings Contracts &amp; Birthrights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E0877">
        <w:rPr>
          <w:sz w:val="24"/>
          <w:szCs w:val="24"/>
          <w:vertAlign w:val="superscript"/>
        </w:rPr>
        <w:t>st</w:t>
      </w:r>
      <w:r w:rsidRPr="00DE087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E0877">
        <w:rPr>
          <w:sz w:val="24"/>
          <w:szCs w:val="24"/>
          <w:vertAlign w:val="superscript"/>
        </w:rPr>
        <w:t>nd</w:t>
      </w:r>
      <w:r w:rsidRPr="00DE087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E0877">
        <w:rPr>
          <w:sz w:val="24"/>
          <w:szCs w:val="24"/>
          <w:vertAlign w:val="superscript"/>
        </w:rPr>
        <w:t>st</w:t>
      </w:r>
      <w:r w:rsidRPr="00DE0877">
        <w:rPr>
          <w:sz w:val="24"/>
          <w:szCs w:val="24"/>
        </w:rPr>
        <w:t xml:space="preserve"> John 4:17 mentions “(Agape) love has been perfected among Us in this: that we may have boldness in the Day of Judgment, because as He is, so are We in this World.”         </w:t>
      </w:r>
    </w:p>
    <w:p w:rsidR="00EC3700" w:rsidRPr="00DE0877" w:rsidRDefault="00EC3700" w:rsidP="00EC3700">
      <w:pPr>
        <w:spacing w:before="240" w:line="480" w:lineRule="auto"/>
        <w:jc w:val="center"/>
        <w:rPr>
          <w:b/>
          <w:sz w:val="24"/>
          <w:szCs w:val="24"/>
        </w:rPr>
      </w:pPr>
      <w:r w:rsidRPr="00DE0877">
        <w:rPr>
          <w:b/>
          <w:sz w:val="24"/>
          <w:szCs w:val="24"/>
        </w:rPr>
        <w:t>Signs of the Time and End of the Age of the Father Stephen</w:t>
      </w:r>
    </w:p>
    <w:p w:rsidR="00EC3700" w:rsidRPr="00DE0877" w:rsidRDefault="00EC3700" w:rsidP="00EC3700">
      <w:pPr>
        <w:spacing w:before="240"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E0877">
        <w:rPr>
          <w:sz w:val="24"/>
          <w:szCs w:val="24"/>
          <w:vertAlign w:val="superscript"/>
        </w:rPr>
        <w:t>nd</w:t>
      </w:r>
      <w:r w:rsidRPr="00DE087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E0877">
        <w:rPr>
          <w:sz w:val="24"/>
          <w:szCs w:val="24"/>
          <w:vertAlign w:val="superscript"/>
        </w:rPr>
        <w:t>nd</w:t>
      </w:r>
      <w:r w:rsidRPr="00DE087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E0877">
        <w:rPr>
          <w:sz w:val="24"/>
          <w:szCs w:val="24"/>
          <w:vertAlign w:val="superscript"/>
        </w:rPr>
        <w:t>nd</w:t>
      </w:r>
      <w:r w:rsidRPr="00DE087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The Civil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&amp;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E0877">
        <w:rPr>
          <w:sz w:val="24"/>
          <w:szCs w:val="24"/>
          <w:vertAlign w:val="superscript"/>
        </w:rPr>
        <w:t>st</w:t>
      </w:r>
      <w:r w:rsidRPr="00DE087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C3700" w:rsidRPr="00DE0877" w:rsidRDefault="00EC3700" w:rsidP="00EC3700">
      <w:pPr>
        <w:spacing w:before="240" w:line="480" w:lineRule="auto"/>
        <w:jc w:val="center"/>
        <w:rPr>
          <w:b/>
          <w:sz w:val="24"/>
          <w:szCs w:val="24"/>
        </w:rPr>
      </w:pPr>
      <w:r w:rsidRPr="00DE0877">
        <w:rPr>
          <w:b/>
          <w:sz w:val="24"/>
          <w:szCs w:val="24"/>
        </w:rPr>
        <w:t>The Son of Man will Judge the Nations by the Father Stephen</w:t>
      </w:r>
    </w:p>
    <w:p w:rsidR="00EC3700" w:rsidRPr="00DE0877" w:rsidRDefault="00EC3700" w:rsidP="00EC3700">
      <w:pPr>
        <w:spacing w:before="240"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C3700" w:rsidRPr="00DE0877" w:rsidRDefault="00EC3700" w:rsidP="00EC3700">
      <w:pPr>
        <w:spacing w:before="240" w:line="480" w:lineRule="auto"/>
        <w:jc w:val="center"/>
        <w:rPr>
          <w:b/>
          <w:sz w:val="24"/>
          <w:szCs w:val="24"/>
        </w:rPr>
      </w:pPr>
      <w:r w:rsidRPr="00DE0877">
        <w:rPr>
          <w:b/>
          <w:sz w:val="24"/>
          <w:szCs w:val="24"/>
        </w:rPr>
        <w:t>No one knows the Day or the Hour of the Father Stephen</w:t>
      </w:r>
    </w:p>
    <w:p w:rsidR="00EC3700" w:rsidRPr="00DE0877" w:rsidRDefault="00EC3700" w:rsidP="00EC3700">
      <w:pPr>
        <w:spacing w:before="240" w:line="480" w:lineRule="auto"/>
        <w:jc w:val="both"/>
        <w:rPr>
          <w:sz w:val="24"/>
          <w:szCs w:val="24"/>
        </w:rPr>
      </w:pPr>
      <w:r w:rsidRPr="00DE087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C3700" w:rsidRPr="00DE0877" w:rsidRDefault="00EC3700" w:rsidP="00EC3700">
      <w:pPr>
        <w:spacing w:before="240" w:line="480" w:lineRule="auto"/>
        <w:jc w:val="center"/>
        <w:rPr>
          <w:b/>
          <w:sz w:val="24"/>
          <w:szCs w:val="24"/>
        </w:rPr>
      </w:pPr>
      <w:r w:rsidRPr="00DE0877">
        <w:rPr>
          <w:b/>
          <w:sz w:val="24"/>
          <w:szCs w:val="24"/>
        </w:rPr>
        <w:t>The Day of the Father Stephen has passed in the Young Universe since March 2012</w:t>
      </w:r>
    </w:p>
    <w:p w:rsidR="00EC3700" w:rsidRPr="00DE0877" w:rsidRDefault="00EC3700" w:rsidP="00EC3700">
      <w:pPr>
        <w:spacing w:before="240" w:line="480" w:lineRule="auto"/>
        <w:jc w:val="both"/>
        <w:rPr>
          <w:sz w:val="24"/>
          <w:szCs w:val="24"/>
        </w:rPr>
      </w:pPr>
      <w:r w:rsidRPr="00DE0877">
        <w:rPr>
          <w:sz w:val="24"/>
          <w:szCs w:val="24"/>
        </w:rPr>
        <w:t>There are a total of 13 Days equal to the Day that rules the 13 Nights equal to the Night equal to 13,000 (26,000) years with the Lord in Matthew 20:12. The 13 Days concerns the 1</w:t>
      </w:r>
      <w:r w:rsidRPr="00DE0877">
        <w:rPr>
          <w:sz w:val="24"/>
          <w:szCs w:val="24"/>
          <w:vertAlign w:val="superscript"/>
        </w:rPr>
        <w:t>st</w:t>
      </w:r>
      <w:r w:rsidRPr="00DE0877">
        <w:rPr>
          <w:sz w:val="24"/>
          <w:szCs w:val="24"/>
        </w:rPr>
        <w:t xml:space="preserve"> Lord Yahweh’s Creator Qanah Day in the Creation the Father Stephen Our Lord around 10,012BC-9,012BC in Proverbs 8:22-25 (RSV), the Father Stephen’s Lordship of the Trinity’s 2</w:t>
      </w:r>
      <w:r w:rsidRPr="00DE0877">
        <w:rPr>
          <w:sz w:val="24"/>
          <w:szCs w:val="24"/>
          <w:vertAlign w:val="superscript"/>
        </w:rPr>
        <w:t>nd</w:t>
      </w:r>
      <w:r w:rsidRPr="00DE0877">
        <w:rPr>
          <w:sz w:val="24"/>
          <w:szCs w:val="24"/>
        </w:rPr>
        <w:t xml:space="preserve"> Creator Bara Day around 9,012BC-8,012BC in Genesis 1:1, the 3</w:t>
      </w:r>
      <w:r w:rsidRPr="00DE0877">
        <w:rPr>
          <w:sz w:val="24"/>
          <w:szCs w:val="24"/>
          <w:vertAlign w:val="superscript"/>
        </w:rPr>
        <w:t>rd</w:t>
      </w:r>
      <w:r w:rsidRPr="00DE0877">
        <w:rPr>
          <w:sz w:val="24"/>
          <w:szCs w:val="24"/>
        </w:rPr>
        <w:t xml:space="preserve"> Lucifer’s Bara Day around 8,012BC-7,012BC in Genesis 1:1, the 4</w:t>
      </w:r>
      <w:r w:rsidRPr="00DE0877">
        <w:rPr>
          <w:sz w:val="24"/>
          <w:szCs w:val="24"/>
          <w:vertAlign w:val="superscript"/>
        </w:rPr>
        <w:t>th</w:t>
      </w:r>
      <w:r w:rsidRPr="00DE0877">
        <w:rPr>
          <w:sz w:val="24"/>
          <w:szCs w:val="24"/>
        </w:rPr>
        <w:t xml:space="preserve"> Michael’s Asah Day around 7,012BC-6,012BC in Genesis 1:7. The 5</w:t>
      </w:r>
      <w:r w:rsidRPr="00DE0877">
        <w:rPr>
          <w:sz w:val="24"/>
          <w:szCs w:val="24"/>
          <w:vertAlign w:val="superscript"/>
        </w:rPr>
        <w:t>th</w:t>
      </w:r>
      <w:r w:rsidRPr="00DE0877">
        <w:rPr>
          <w:sz w:val="24"/>
          <w:szCs w:val="24"/>
        </w:rPr>
        <w:t xml:space="preserve"> Nathan’s Law Day around 6,012BC-5,012BC in Genesis 1:17, the 6</w:t>
      </w:r>
      <w:r w:rsidRPr="00DE0877">
        <w:rPr>
          <w:sz w:val="24"/>
          <w:szCs w:val="24"/>
          <w:vertAlign w:val="superscript"/>
        </w:rPr>
        <w:t>th</w:t>
      </w:r>
      <w:r w:rsidRPr="00DE0877">
        <w:rPr>
          <w:sz w:val="24"/>
          <w:szCs w:val="24"/>
        </w:rPr>
        <w:t xml:space="preserve"> Adam’s Yatsar Day around 5,012BC-4,012BC in Genesis 1:26 &amp; Luke 3:38, the 7</w:t>
      </w:r>
      <w:r w:rsidRPr="00DE0877">
        <w:rPr>
          <w:sz w:val="24"/>
          <w:szCs w:val="24"/>
          <w:vertAlign w:val="superscript"/>
        </w:rPr>
        <w:t>th</w:t>
      </w:r>
      <w:r w:rsidRPr="00DE0877">
        <w:rPr>
          <w:sz w:val="24"/>
          <w:szCs w:val="24"/>
        </w:rPr>
        <w:t xml:space="preserve"> Noah’s Day around 4,012BC-3,012BC in Genesis 5:29 &amp; Luke 3:34, the 8</w:t>
      </w:r>
      <w:r w:rsidRPr="00DE0877">
        <w:rPr>
          <w:sz w:val="24"/>
          <w:szCs w:val="24"/>
          <w:vertAlign w:val="superscript"/>
        </w:rPr>
        <w:t>th</w:t>
      </w:r>
      <w:r w:rsidRPr="00DE0877">
        <w:rPr>
          <w:sz w:val="24"/>
          <w:szCs w:val="24"/>
        </w:rPr>
        <w:t xml:space="preserve"> Abraham’s Day around 3,012BC-2,012BC in Genesis 11:26 &amp; Matthew 1:2 &amp; Luke 3:34, the 9</w:t>
      </w:r>
      <w:r w:rsidRPr="00DE0877">
        <w:rPr>
          <w:sz w:val="24"/>
          <w:szCs w:val="24"/>
          <w:vertAlign w:val="superscript"/>
        </w:rPr>
        <w:t>th</w:t>
      </w:r>
      <w:r w:rsidRPr="00DE0877">
        <w:rPr>
          <w:sz w:val="24"/>
          <w:szCs w:val="24"/>
        </w:rPr>
        <w:t xml:space="preserve"> David’s Day around 2,012BC-1,012BC in Matthew 1:6, 17 &amp; Luke 3:31, the 10</w:t>
      </w:r>
      <w:r w:rsidRPr="00DE0877">
        <w:rPr>
          <w:sz w:val="24"/>
          <w:szCs w:val="24"/>
          <w:vertAlign w:val="superscript"/>
        </w:rPr>
        <w:t>th</w:t>
      </w:r>
      <w:r w:rsidRPr="00DE0877">
        <w:rPr>
          <w:sz w:val="24"/>
          <w:szCs w:val="24"/>
        </w:rPr>
        <w:t xml:space="preserve"> Babylon’s Day around 1,012BC-12AD in Matthew 1:11, 17, the 11</w:t>
      </w:r>
      <w:r w:rsidRPr="00DE0877">
        <w:rPr>
          <w:sz w:val="24"/>
          <w:szCs w:val="24"/>
          <w:vertAlign w:val="superscript"/>
        </w:rPr>
        <w:t>th</w:t>
      </w:r>
      <w:r w:rsidRPr="00DE0877">
        <w:rPr>
          <w:sz w:val="24"/>
          <w:szCs w:val="24"/>
        </w:rPr>
        <w:t xml:space="preserve"> Son Jesus’ Day around 12AD-1,012AD in Matthew 1:16, 17 &amp; Luke 3:23, the 12</w:t>
      </w:r>
      <w:r w:rsidRPr="00DE0877">
        <w:rPr>
          <w:sz w:val="24"/>
          <w:szCs w:val="24"/>
          <w:vertAlign w:val="superscript"/>
        </w:rPr>
        <w:t>th</w:t>
      </w:r>
      <w:r w:rsidRPr="00DE0877">
        <w:rPr>
          <w:sz w:val="24"/>
          <w:szCs w:val="24"/>
        </w:rPr>
        <w:t xml:space="preserve"> Brother John’s Day around 1,012AD-2,012AD and the 13</w:t>
      </w:r>
      <w:r w:rsidRPr="00DE0877">
        <w:rPr>
          <w:sz w:val="24"/>
          <w:szCs w:val="24"/>
          <w:vertAlign w:val="superscript"/>
        </w:rPr>
        <w:t>th</w:t>
      </w:r>
      <w:r w:rsidRPr="00DE087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EC3700" w:rsidRPr="00DE0877" w:rsidRDefault="00EC3700" w:rsidP="00EC3700">
      <w:pPr>
        <w:spacing w:line="480" w:lineRule="auto"/>
        <w:jc w:val="both"/>
        <w:rPr>
          <w:sz w:val="24"/>
          <w:szCs w:val="24"/>
        </w:rPr>
      </w:pPr>
      <w:r w:rsidRPr="00DE0877">
        <w:rPr>
          <w:sz w:val="24"/>
          <w:szCs w:val="24"/>
        </w:rPr>
        <w:t>Food left over: Remaining Food is in Exodus 10:5, 12, 15; 16:19-20, 23-24; Judges 1:7; Ruth 2:14, 18; 2</w:t>
      </w:r>
      <w:r w:rsidRPr="00DE0877">
        <w:rPr>
          <w:sz w:val="24"/>
          <w:szCs w:val="24"/>
          <w:vertAlign w:val="superscript"/>
        </w:rPr>
        <w:t>nd</w:t>
      </w:r>
      <w:r w:rsidRPr="00DE0877">
        <w:rPr>
          <w:sz w:val="24"/>
          <w:szCs w:val="24"/>
        </w:rPr>
        <w:t xml:space="preserve"> Kings 4:43-44; 2</w:t>
      </w:r>
      <w:r w:rsidRPr="00DE0877">
        <w:rPr>
          <w:sz w:val="24"/>
          <w:szCs w:val="24"/>
          <w:vertAlign w:val="superscript"/>
        </w:rPr>
        <w:t>nd</w:t>
      </w:r>
      <w:r w:rsidRPr="00DE0877">
        <w:rPr>
          <w:sz w:val="24"/>
          <w:szCs w:val="24"/>
        </w:rPr>
        <w:t xml:space="preserve"> Chronicles 31:10; Ezekiel 13:19; Joel 1:4; Matthew 14:20; 15:27, 37; 16:9-10; Mark 6:43; 7:28; 8:8, 19, 20; John 6:12, 13 &amp; Luke 9:17; 16:21. </w:t>
      </w:r>
    </w:p>
    <w:p w:rsidR="00EC3700" w:rsidRPr="00DE0877" w:rsidRDefault="00EC3700" w:rsidP="00EC3700">
      <w:pPr>
        <w:spacing w:line="480" w:lineRule="auto"/>
        <w:jc w:val="both"/>
        <w:rPr>
          <w:sz w:val="24"/>
          <w:szCs w:val="24"/>
        </w:rPr>
      </w:pPr>
      <w:r w:rsidRPr="00DE0877">
        <w:rPr>
          <w:sz w:val="24"/>
          <w:szCs w:val="24"/>
        </w:rPr>
        <w:t xml:space="preserve">Remaining Offerings is in Exodus 12:10; 29:34; 34:25; Leviticus 2:3, 10; 5:13; 6:16; 7:15, 16, 17; 8:32; 19:6-7; 22:30 &amp; Numbers 9:12. </w:t>
      </w:r>
    </w:p>
    <w:p w:rsidR="00EC3700" w:rsidRPr="00DE0877" w:rsidRDefault="00EC3700" w:rsidP="00EC3700">
      <w:pPr>
        <w:spacing w:line="480" w:lineRule="auto"/>
        <w:jc w:val="both"/>
        <w:rPr>
          <w:sz w:val="24"/>
          <w:szCs w:val="24"/>
        </w:rPr>
      </w:pPr>
      <w:r w:rsidRPr="00DE0877">
        <w:rPr>
          <w:sz w:val="24"/>
          <w:szCs w:val="24"/>
        </w:rPr>
        <w:t xml:space="preserve">Gleanings is in Leviticus 19:9, 10; 23:22; Deuteronomy 24:19-21; Judges 8:2-3; Ruth 2:2, 7, 15-16, 17-23; Job 24:6; Isaiah 17:5; 24:13; Jeremiah 49:9 &amp; Obadiah 5.  </w:t>
      </w:r>
    </w:p>
    <w:p w:rsidR="00EC3700" w:rsidRPr="00DE0877" w:rsidRDefault="00EC3700" w:rsidP="00EC3700">
      <w:pPr>
        <w:spacing w:line="480" w:lineRule="auto"/>
        <w:jc w:val="both"/>
        <w:rPr>
          <w:sz w:val="24"/>
          <w:szCs w:val="24"/>
        </w:rPr>
      </w:pPr>
      <w:r w:rsidRPr="00DE0877">
        <w:rPr>
          <w:sz w:val="24"/>
          <w:szCs w:val="24"/>
        </w:rPr>
        <w:t xml:space="preserve">The Wine of the Lees at the bottom of the barrel is in Isaiah 25:6; Jeremiah 48:11; Zephaniah 1:12 &amp; Acts 2:5-21. </w:t>
      </w:r>
    </w:p>
    <w:p w:rsidR="00EC3700" w:rsidRPr="00DE0877" w:rsidRDefault="00EC3700" w:rsidP="00EC3700">
      <w:pPr>
        <w:spacing w:line="480" w:lineRule="auto"/>
        <w:jc w:val="both"/>
        <w:rPr>
          <w:sz w:val="24"/>
          <w:szCs w:val="24"/>
        </w:rPr>
      </w:pPr>
      <w:r w:rsidRPr="00DE087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EC3700" w:rsidRPr="00DE0877" w:rsidRDefault="00EC3700" w:rsidP="00EC3700">
      <w:pPr>
        <w:spacing w:line="480" w:lineRule="auto"/>
        <w:jc w:val="both"/>
        <w:rPr>
          <w:sz w:val="24"/>
          <w:szCs w:val="24"/>
        </w:rPr>
      </w:pPr>
      <w:r w:rsidRPr="00DE0877">
        <w:rPr>
          <w:sz w:val="24"/>
          <w:szCs w:val="24"/>
        </w:rPr>
        <w:t>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C3700" w:rsidRPr="00DE0877" w:rsidRDefault="00EC3700" w:rsidP="00EC3700">
      <w:pPr>
        <w:tabs>
          <w:tab w:val="left" w:pos="5130"/>
        </w:tabs>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C3700" w:rsidRPr="00DE0877" w:rsidRDefault="00EC3700" w:rsidP="00EC3700">
      <w:pPr>
        <w:spacing w:line="480" w:lineRule="auto"/>
        <w:jc w:val="center"/>
        <w:rPr>
          <w:b/>
          <w:sz w:val="24"/>
          <w:szCs w:val="24"/>
        </w:rPr>
      </w:pPr>
      <w:r w:rsidRPr="00DE0877">
        <w:rPr>
          <w:b/>
          <w:sz w:val="24"/>
          <w:szCs w:val="24"/>
        </w:rPr>
        <w:t>The Father Stephen’s Zion [Sion] Tabernacle</w:t>
      </w:r>
    </w:p>
    <w:p w:rsidR="00EC3700" w:rsidRPr="00DE0877" w:rsidRDefault="00EC3700" w:rsidP="00EC3700">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EC3700" w:rsidRPr="00DE0877" w:rsidRDefault="00EC3700" w:rsidP="00EC3700">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C3700" w:rsidRPr="00DE0877" w:rsidRDefault="00EC3700" w:rsidP="00EC3700">
      <w:pPr>
        <w:jc w:val="center"/>
        <w:rPr>
          <w:b/>
          <w:sz w:val="24"/>
          <w:szCs w:val="24"/>
        </w:rPr>
      </w:pPr>
      <w:r w:rsidRPr="00DE0877">
        <w:rPr>
          <w:b/>
          <w:sz w:val="24"/>
          <w:szCs w:val="24"/>
        </w:rPr>
        <w:t xml:space="preserve">The Father Stephen’s Zion [Sion] Temple </w:t>
      </w:r>
    </w:p>
    <w:p w:rsidR="00EC3700" w:rsidRPr="00DE0877" w:rsidRDefault="00EC3700" w:rsidP="00EC3700">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C3700" w:rsidRPr="00DE0877" w:rsidRDefault="00EC3700" w:rsidP="00EC3700">
      <w:pPr>
        <w:spacing w:line="480" w:lineRule="auto"/>
        <w:jc w:val="both"/>
        <w:rPr>
          <w:sz w:val="24"/>
          <w:szCs w:val="24"/>
        </w:rPr>
      </w:pPr>
      <w:r w:rsidRPr="00DE08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0877">
        <w:rPr>
          <w:sz w:val="24"/>
          <w:szCs w:val="24"/>
          <w:vertAlign w:val="superscript"/>
        </w:rPr>
        <w:t>st</w:t>
      </w:r>
      <w:r w:rsidRPr="00DE0877">
        <w:rPr>
          <w:sz w:val="24"/>
          <w:szCs w:val="24"/>
        </w:rPr>
        <w:t>, 2036AD with the 2,000 year reign being fulfilled from June 21</w:t>
      </w:r>
      <w:r w:rsidRPr="00DE0877">
        <w:rPr>
          <w:sz w:val="24"/>
          <w:szCs w:val="24"/>
          <w:vertAlign w:val="superscript"/>
        </w:rPr>
        <w:t>st</w:t>
      </w:r>
      <w:r w:rsidRPr="00DE0877">
        <w:rPr>
          <w:sz w:val="24"/>
          <w:szCs w:val="24"/>
        </w:rPr>
        <w:t>, 32AD to June 21</w:t>
      </w:r>
      <w:r w:rsidRPr="00DE0877">
        <w:rPr>
          <w:sz w:val="24"/>
          <w:szCs w:val="24"/>
          <w:vertAlign w:val="superscript"/>
        </w:rPr>
        <w:t>st</w:t>
      </w:r>
      <w:r w:rsidRPr="00DE0877">
        <w:rPr>
          <w:sz w:val="24"/>
          <w:szCs w:val="24"/>
        </w:rPr>
        <w:t>, 2032AD by the Father Stephen’s Eternal Death in Acts 7:60 &amp; the end is June 21</w:t>
      </w:r>
      <w:r w:rsidRPr="00DE0877">
        <w:rPr>
          <w:sz w:val="24"/>
          <w:szCs w:val="24"/>
          <w:vertAlign w:val="superscript"/>
        </w:rPr>
        <w:t>st</w:t>
      </w:r>
      <w:r w:rsidRPr="00DE087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2036AD to 280 years in the strength of ignorance which is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2025AD concerning the 10 years in strength of each which is 20 years &amp; Globally together, all sexuality from ADAM will be locked up in June 21</w:t>
      </w:r>
      <w:r w:rsidRPr="00DE0877">
        <w:rPr>
          <w:sz w:val="24"/>
          <w:szCs w:val="24"/>
          <w:vertAlign w:val="superscript"/>
        </w:rPr>
        <w:t>st</w:t>
      </w:r>
      <w:r w:rsidRPr="00DE0877">
        <w:rPr>
          <w:sz w:val="24"/>
          <w:szCs w:val="24"/>
        </w:rPr>
        <w:t>, 2035AD at the end of the 2,000 year reign concerning the 20 years from June 21</w:t>
      </w:r>
      <w:r w:rsidRPr="00DE0877">
        <w:rPr>
          <w:sz w:val="24"/>
          <w:szCs w:val="24"/>
          <w:vertAlign w:val="superscript"/>
        </w:rPr>
        <w:t>st</w:t>
      </w:r>
      <w:r w:rsidRPr="00DE0877">
        <w:rPr>
          <w:sz w:val="24"/>
          <w:szCs w:val="24"/>
        </w:rPr>
        <w:t>, 2015AD to June 21</w:t>
      </w:r>
      <w:r w:rsidRPr="00DE0877">
        <w:rPr>
          <w:sz w:val="24"/>
          <w:szCs w:val="24"/>
          <w:vertAlign w:val="superscript"/>
        </w:rPr>
        <w:t>st</w:t>
      </w:r>
      <w:r w:rsidRPr="00DE0877">
        <w:rPr>
          <w:sz w:val="24"/>
          <w:szCs w:val="24"/>
        </w:rPr>
        <w:t>, 2035AD.  This Ultimately means all ignorance from JOB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2045AD concerning the 10 years in strength of each which is 20 years &amp; Globally together, all ignorance from JOB will be locked up in June 21</w:t>
      </w:r>
      <w:r w:rsidRPr="00DE0877">
        <w:rPr>
          <w:sz w:val="24"/>
          <w:szCs w:val="24"/>
          <w:vertAlign w:val="superscript"/>
        </w:rPr>
        <w:t>st</w:t>
      </w:r>
      <w:r w:rsidRPr="00DE0877">
        <w:rPr>
          <w:sz w:val="24"/>
          <w:szCs w:val="24"/>
        </w:rPr>
        <w:t>, 2055AD at the end of the 2,000 year reign concerning the 20 years from June 21</w:t>
      </w:r>
      <w:r w:rsidRPr="00DE0877">
        <w:rPr>
          <w:sz w:val="24"/>
          <w:szCs w:val="24"/>
          <w:vertAlign w:val="superscript"/>
        </w:rPr>
        <w:t>st</w:t>
      </w:r>
      <w:r w:rsidRPr="00DE0877">
        <w:rPr>
          <w:sz w:val="24"/>
          <w:szCs w:val="24"/>
        </w:rPr>
        <w:t>, 2035AD to June 21</w:t>
      </w:r>
      <w:r w:rsidRPr="00DE0877">
        <w:rPr>
          <w:sz w:val="24"/>
          <w:szCs w:val="24"/>
          <w:vertAlign w:val="superscript"/>
        </w:rPr>
        <w:t>st</w:t>
      </w:r>
      <w:r w:rsidRPr="00DE0877">
        <w:rPr>
          <w:sz w:val="24"/>
          <w:szCs w:val="24"/>
        </w:rPr>
        <w:t xml:space="preserve">, 2055AD.  </w:t>
      </w:r>
    </w:p>
    <w:p w:rsidR="00EC3700" w:rsidRPr="00DE0877" w:rsidRDefault="00EC3700" w:rsidP="00EC3700">
      <w:pPr>
        <w:spacing w:line="480" w:lineRule="auto"/>
        <w:jc w:val="both"/>
        <w:rPr>
          <w:sz w:val="24"/>
          <w:szCs w:val="24"/>
        </w:rPr>
      </w:pPr>
      <w:r w:rsidRPr="00DE0877">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EC3700" w:rsidRPr="00DE0877" w:rsidRDefault="00EC3700" w:rsidP="00EC3700">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EC3700" w:rsidRPr="00DE0877" w:rsidRDefault="00EC3700" w:rsidP="00EC3700">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EC3700" w:rsidRPr="00DE0877" w:rsidRDefault="00EC3700" w:rsidP="00EC3700">
      <w:pPr>
        <w:spacing w:before="240" w:line="480" w:lineRule="auto"/>
        <w:jc w:val="both"/>
        <w:rPr>
          <w:sz w:val="24"/>
          <w:szCs w:val="24"/>
        </w:rPr>
      </w:pPr>
      <w:r w:rsidRPr="00DE08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EC3700" w:rsidRPr="00DE0877" w:rsidRDefault="00EC3700" w:rsidP="00EC3700">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C3700" w:rsidRPr="00DE0877" w:rsidRDefault="00EC3700" w:rsidP="00EC3700">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C3700" w:rsidRPr="00DE0877" w:rsidRDefault="00EC3700" w:rsidP="00EC3700">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C3700" w:rsidRPr="00DE0877" w:rsidRDefault="00EC3700" w:rsidP="00EC3700">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EC3700" w:rsidRPr="00DE0877" w:rsidRDefault="00EC3700" w:rsidP="00EC3700">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EC3700" w:rsidRPr="00DE0877" w:rsidRDefault="00EC3700" w:rsidP="00EC3700">
      <w:pPr>
        <w:spacing w:line="480" w:lineRule="auto"/>
        <w:jc w:val="center"/>
        <w:rPr>
          <w:b/>
          <w:sz w:val="24"/>
          <w:szCs w:val="24"/>
        </w:rPr>
      </w:pPr>
      <w:r w:rsidRPr="00DE0877">
        <w:rPr>
          <w:b/>
          <w:sz w:val="24"/>
          <w:szCs w:val="24"/>
        </w:rPr>
        <w:t>The Father Stephen’s Zion [Sion] Tent of Meeting</w:t>
      </w:r>
    </w:p>
    <w:p w:rsidR="00EC3700" w:rsidRPr="00DE0877" w:rsidRDefault="00EC3700" w:rsidP="00EC3700">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w:t>
      </w:r>
    </w:p>
    <w:p w:rsidR="00EC3700" w:rsidRPr="00DE0877" w:rsidRDefault="00EC3700" w:rsidP="00EC3700">
      <w:pPr>
        <w:spacing w:line="480" w:lineRule="auto"/>
        <w:jc w:val="center"/>
        <w:rPr>
          <w:b/>
          <w:sz w:val="24"/>
          <w:szCs w:val="24"/>
        </w:rPr>
      </w:pPr>
      <w:r w:rsidRPr="00DE0877">
        <w:rPr>
          <w:b/>
          <w:sz w:val="24"/>
          <w:szCs w:val="24"/>
        </w:rPr>
        <w:t xml:space="preserve">THE FATHER STEPHEN’S TOP-SECRET SQUAD RAN BY A SERGEANT </w:t>
      </w:r>
    </w:p>
    <w:p w:rsidR="00EC3700" w:rsidRPr="00DE0877" w:rsidRDefault="00EC3700" w:rsidP="00EC3700">
      <w:pPr>
        <w:spacing w:line="480" w:lineRule="auto"/>
        <w:jc w:val="both"/>
        <w:rPr>
          <w:sz w:val="24"/>
          <w:szCs w:val="24"/>
        </w:rPr>
      </w:pPr>
      <w:r w:rsidRPr="00DE087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C3700" w:rsidRPr="00DE0877" w:rsidRDefault="00EC3700" w:rsidP="00EC3700">
      <w:pPr>
        <w:spacing w:line="480" w:lineRule="auto"/>
        <w:jc w:val="center"/>
        <w:rPr>
          <w:b/>
          <w:sz w:val="24"/>
          <w:szCs w:val="24"/>
        </w:rPr>
      </w:pPr>
      <w:r w:rsidRPr="00DE0877">
        <w:rPr>
          <w:b/>
          <w:sz w:val="24"/>
          <w:szCs w:val="24"/>
        </w:rPr>
        <w:t>THE FATHER STEPHEN’S REVEALED PLATOON RAN BY A LIEUTENANT</w:t>
      </w:r>
    </w:p>
    <w:p w:rsidR="00EC3700" w:rsidRPr="00DE0877" w:rsidRDefault="00EC3700" w:rsidP="00EC3700">
      <w:pPr>
        <w:spacing w:line="480" w:lineRule="auto"/>
        <w:jc w:val="both"/>
        <w:rPr>
          <w:sz w:val="24"/>
          <w:szCs w:val="24"/>
        </w:rPr>
      </w:pPr>
      <w:r w:rsidRPr="00DE087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EC3700" w:rsidRPr="00DE0877" w:rsidRDefault="00EC3700" w:rsidP="00EC3700">
      <w:pPr>
        <w:spacing w:line="480" w:lineRule="auto"/>
        <w:jc w:val="center"/>
        <w:rPr>
          <w:b/>
          <w:sz w:val="24"/>
          <w:szCs w:val="24"/>
        </w:rPr>
      </w:pPr>
      <w:r w:rsidRPr="00DE0877">
        <w:rPr>
          <w:b/>
          <w:sz w:val="24"/>
          <w:szCs w:val="24"/>
        </w:rPr>
        <w:t>The High Sergeants</w:t>
      </w:r>
    </w:p>
    <w:p w:rsidR="00EC3700" w:rsidRPr="00DE0877" w:rsidRDefault="00EC3700" w:rsidP="00EC3700">
      <w:pPr>
        <w:spacing w:line="480" w:lineRule="auto"/>
        <w:jc w:val="both"/>
        <w:rPr>
          <w:sz w:val="24"/>
          <w:szCs w:val="24"/>
        </w:rPr>
      </w:pPr>
      <w:r w:rsidRPr="00DE087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E0877">
        <w:rPr>
          <w:sz w:val="24"/>
          <w:szCs w:val="24"/>
          <w:vertAlign w:val="superscript"/>
        </w:rPr>
        <w:t>st</w:t>
      </w:r>
      <w:r w:rsidRPr="00DE087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E0877">
        <w:rPr>
          <w:sz w:val="24"/>
          <w:szCs w:val="24"/>
          <w:vertAlign w:val="superscript"/>
        </w:rPr>
        <w:t>nd</w:t>
      </w:r>
      <w:r w:rsidRPr="00DE0877">
        <w:rPr>
          <w:sz w:val="24"/>
          <w:szCs w:val="24"/>
        </w:rPr>
        <w:t xml:space="preserve"> Kings 1:9-14. Captains come to the help of Judge Deborah is in Judges 5:14. Solomon’s Captains were White Israelites is in 1</w:t>
      </w:r>
      <w:r w:rsidRPr="00DE0877">
        <w:rPr>
          <w:sz w:val="24"/>
          <w:szCs w:val="24"/>
          <w:vertAlign w:val="superscript"/>
        </w:rPr>
        <w:t>st</w:t>
      </w:r>
      <w:r w:rsidRPr="00DE0877">
        <w:rPr>
          <w:sz w:val="24"/>
          <w:szCs w:val="24"/>
        </w:rPr>
        <w:t xml:space="preserve"> Kings 9:22 &amp; 2</w:t>
      </w:r>
      <w:r w:rsidRPr="00DE0877">
        <w:rPr>
          <w:sz w:val="24"/>
          <w:szCs w:val="24"/>
          <w:vertAlign w:val="superscript"/>
        </w:rPr>
        <w:t>nd</w:t>
      </w:r>
      <w:r w:rsidRPr="00DE0877">
        <w:rPr>
          <w:sz w:val="24"/>
          <w:szCs w:val="24"/>
        </w:rPr>
        <w:t xml:space="preserve"> Chronicles 8:9. The Father Stephen will remove Captains in Impartial Judgment is in Isaiah 3:1-3 &amp; 1</w:t>
      </w:r>
      <w:r w:rsidRPr="00DE0877">
        <w:rPr>
          <w:sz w:val="24"/>
          <w:szCs w:val="24"/>
          <w:vertAlign w:val="superscript"/>
        </w:rPr>
        <w:t>st</w:t>
      </w:r>
      <w:r w:rsidRPr="00DE087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EC3700" w:rsidRPr="00DE0877" w:rsidRDefault="00EC3700" w:rsidP="00EC3700">
      <w:pPr>
        <w:spacing w:line="480" w:lineRule="auto"/>
        <w:jc w:val="center"/>
        <w:rPr>
          <w:b/>
          <w:sz w:val="24"/>
          <w:szCs w:val="24"/>
        </w:rPr>
      </w:pPr>
      <w:r w:rsidRPr="00DE0877">
        <w:rPr>
          <w:b/>
          <w:sz w:val="24"/>
          <w:szCs w:val="24"/>
        </w:rPr>
        <w:t>The Chief Sergeants</w:t>
      </w:r>
    </w:p>
    <w:p w:rsidR="00EC3700" w:rsidRPr="00DE0877" w:rsidRDefault="00EC3700" w:rsidP="00EC3700">
      <w:pPr>
        <w:spacing w:line="480" w:lineRule="auto"/>
        <w:jc w:val="both"/>
        <w:rPr>
          <w:sz w:val="24"/>
          <w:szCs w:val="24"/>
        </w:rPr>
      </w:pPr>
      <w:r w:rsidRPr="00DE0877">
        <w:rPr>
          <w:sz w:val="24"/>
          <w:szCs w:val="24"/>
        </w:rPr>
        <w:t>Chief Lieutenants are also known as Chief Priests as Chief Sergeants in the 1</w:t>
      </w:r>
      <w:r w:rsidRPr="00DE0877">
        <w:rPr>
          <w:sz w:val="24"/>
          <w:szCs w:val="24"/>
          <w:vertAlign w:val="superscript"/>
        </w:rPr>
        <w:t>st</w:t>
      </w:r>
      <w:r w:rsidRPr="00DE0877">
        <w:rPr>
          <w:sz w:val="24"/>
          <w:szCs w:val="24"/>
        </w:rPr>
        <w:t xml:space="preserve"> OCS Corps-Officers Candidate School as 1</w:t>
      </w:r>
      <w:r w:rsidRPr="00DE0877">
        <w:rPr>
          <w:sz w:val="24"/>
          <w:szCs w:val="24"/>
          <w:vertAlign w:val="superscript"/>
        </w:rPr>
        <w:t>st</w:t>
      </w:r>
      <w:r w:rsidRPr="00DE0877">
        <w:rPr>
          <w:sz w:val="24"/>
          <w:szCs w:val="24"/>
        </w:rPr>
        <w:t xml:space="preserve"> Commissioned Officers. OT references to the Chief Sergeant is in 2</w:t>
      </w:r>
      <w:r w:rsidRPr="00DE0877">
        <w:rPr>
          <w:sz w:val="24"/>
          <w:szCs w:val="24"/>
          <w:vertAlign w:val="superscript"/>
        </w:rPr>
        <w:t>nd</w:t>
      </w:r>
      <w:r w:rsidRPr="00DE0877">
        <w:rPr>
          <w:sz w:val="24"/>
          <w:szCs w:val="24"/>
        </w:rPr>
        <w:t xml:space="preserve"> Chronicles 19:11; 24:6, 11; 31:10; 2</w:t>
      </w:r>
      <w:r w:rsidRPr="00DE0877">
        <w:rPr>
          <w:sz w:val="24"/>
          <w:szCs w:val="24"/>
          <w:vertAlign w:val="superscript"/>
        </w:rPr>
        <w:t>nd</w:t>
      </w:r>
      <w:r w:rsidRPr="00DE087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EC3700" w:rsidRPr="00DE0877" w:rsidRDefault="00EC3700" w:rsidP="00EC3700">
      <w:pPr>
        <w:spacing w:line="480" w:lineRule="auto"/>
        <w:jc w:val="center"/>
        <w:rPr>
          <w:b/>
          <w:sz w:val="24"/>
          <w:szCs w:val="24"/>
        </w:rPr>
      </w:pPr>
      <w:r w:rsidRPr="00DE0877">
        <w:rPr>
          <w:b/>
          <w:sz w:val="24"/>
          <w:szCs w:val="24"/>
        </w:rPr>
        <w:t>The Godly High Sergeants &amp; Godly Chief Sergeants</w:t>
      </w:r>
    </w:p>
    <w:p w:rsidR="00EC3700" w:rsidRPr="00DE0877" w:rsidRDefault="00EC3700" w:rsidP="00EC3700">
      <w:pPr>
        <w:spacing w:line="480" w:lineRule="auto"/>
        <w:jc w:val="both"/>
        <w:rPr>
          <w:sz w:val="24"/>
          <w:szCs w:val="24"/>
        </w:rPr>
      </w:pPr>
      <w:r w:rsidRPr="00DE087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E0877">
        <w:rPr>
          <w:sz w:val="24"/>
          <w:szCs w:val="24"/>
          <w:vertAlign w:val="superscript"/>
        </w:rPr>
        <w:t>st</w:t>
      </w:r>
      <w:r w:rsidRPr="00DE0877">
        <w:rPr>
          <w:sz w:val="24"/>
          <w:szCs w:val="24"/>
        </w:rPr>
        <w:t xml:space="preserve"> Temple of the Wilderness to the 2</w:t>
      </w:r>
      <w:r w:rsidRPr="00DE0877">
        <w:rPr>
          <w:sz w:val="24"/>
          <w:szCs w:val="24"/>
          <w:vertAlign w:val="superscript"/>
        </w:rPr>
        <w:t>nd</w:t>
      </w:r>
      <w:r w:rsidRPr="00DE087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E0877">
        <w:rPr>
          <w:sz w:val="24"/>
          <w:szCs w:val="24"/>
          <w:vertAlign w:val="superscript"/>
        </w:rPr>
        <w:t>nd</w:t>
      </w:r>
      <w:r w:rsidRPr="00DE087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E0877">
        <w:rPr>
          <w:sz w:val="24"/>
          <w:szCs w:val="24"/>
          <w:vertAlign w:val="superscript"/>
        </w:rPr>
        <w:t>nd</w:t>
      </w:r>
      <w:r w:rsidRPr="00DE0877">
        <w:rPr>
          <w:sz w:val="24"/>
          <w:szCs w:val="24"/>
        </w:rPr>
        <w:t xml:space="preserve"> Chronicles 26:16-20, and the three-fold chain of command of High Priest, Priests, and the Levities were authorized in 1</w:t>
      </w:r>
      <w:r w:rsidRPr="00DE0877">
        <w:rPr>
          <w:sz w:val="24"/>
          <w:szCs w:val="24"/>
          <w:vertAlign w:val="superscript"/>
        </w:rPr>
        <w:t>st</w:t>
      </w:r>
      <w:r w:rsidRPr="00DE0877">
        <w:rPr>
          <w:sz w:val="24"/>
          <w:szCs w:val="24"/>
        </w:rPr>
        <w:t xml:space="preserve"> Chronicles chapters 23-24 was fully in place during the 1</w:t>
      </w:r>
      <w:r w:rsidRPr="00DE0877">
        <w:rPr>
          <w:sz w:val="24"/>
          <w:szCs w:val="24"/>
          <w:vertAlign w:val="superscript"/>
        </w:rPr>
        <w:t>st</w:t>
      </w:r>
      <w:r w:rsidRPr="00DE0877">
        <w:rPr>
          <w:sz w:val="24"/>
          <w:szCs w:val="24"/>
        </w:rPr>
        <w:t xml:space="preserve"> Temple period. All contradictions of reports in the Books of Samuel and the Kings were skillfully done away with in 1</w:t>
      </w:r>
      <w:r w:rsidRPr="00DE0877">
        <w:rPr>
          <w:sz w:val="24"/>
          <w:szCs w:val="24"/>
          <w:vertAlign w:val="superscript"/>
        </w:rPr>
        <w:t>st</w:t>
      </w:r>
      <w:r w:rsidRPr="00DE0877">
        <w:rPr>
          <w:sz w:val="24"/>
          <w:szCs w:val="24"/>
        </w:rPr>
        <w:t xml:space="preserve"> Chronicles 18:17 &amp; 2</w:t>
      </w:r>
      <w:r w:rsidRPr="00DE0877">
        <w:rPr>
          <w:sz w:val="24"/>
          <w:szCs w:val="24"/>
          <w:vertAlign w:val="superscript"/>
        </w:rPr>
        <w:t>nd</w:t>
      </w:r>
      <w:r w:rsidRPr="00DE087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E0877">
        <w:rPr>
          <w:sz w:val="24"/>
          <w:szCs w:val="24"/>
          <w:vertAlign w:val="superscript"/>
        </w:rPr>
        <w:t>nd</w:t>
      </w:r>
      <w:r w:rsidRPr="00DE087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E0877">
        <w:rPr>
          <w:sz w:val="24"/>
          <w:szCs w:val="24"/>
          <w:vertAlign w:val="superscript"/>
        </w:rPr>
        <w:t>nd</w:t>
      </w:r>
      <w:r w:rsidRPr="00DE087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EC3700" w:rsidRPr="00DE0877" w:rsidRDefault="00EC3700" w:rsidP="00EC3700">
      <w:pPr>
        <w:spacing w:line="480" w:lineRule="auto"/>
        <w:jc w:val="both"/>
        <w:rPr>
          <w:sz w:val="24"/>
          <w:szCs w:val="24"/>
        </w:rPr>
      </w:pPr>
      <w:r w:rsidRPr="00DE087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E0877">
        <w:rPr>
          <w:sz w:val="24"/>
          <w:szCs w:val="24"/>
          <w:vertAlign w:val="superscript"/>
        </w:rPr>
        <w:t>st</w:t>
      </w:r>
      <w:r w:rsidRPr="00DE087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E0877">
        <w:rPr>
          <w:sz w:val="24"/>
          <w:szCs w:val="24"/>
          <w:vertAlign w:val="superscript"/>
        </w:rPr>
        <w:t>nd</w:t>
      </w:r>
      <w:r w:rsidRPr="00DE087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EC3700" w:rsidRPr="00DE0877" w:rsidRDefault="00EC3700" w:rsidP="00EC3700">
      <w:pPr>
        <w:spacing w:line="480" w:lineRule="auto"/>
        <w:jc w:val="both"/>
        <w:rPr>
          <w:sz w:val="24"/>
          <w:szCs w:val="24"/>
        </w:rPr>
      </w:pPr>
      <w:r w:rsidRPr="00DE087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E0877">
        <w:rPr>
          <w:sz w:val="24"/>
          <w:szCs w:val="24"/>
          <w:vertAlign w:val="superscript"/>
        </w:rPr>
        <w:t>nd</w:t>
      </w:r>
      <w:r w:rsidRPr="00DE0877">
        <w:rPr>
          <w:sz w:val="24"/>
          <w:szCs w:val="24"/>
        </w:rPr>
        <w:t xml:space="preserve"> Chronicles 26:20 and High Priest (modern day is Captain or Chief of Police) in 2</w:t>
      </w:r>
      <w:r w:rsidRPr="00DE0877">
        <w:rPr>
          <w:sz w:val="24"/>
          <w:szCs w:val="24"/>
          <w:vertAlign w:val="superscript"/>
        </w:rPr>
        <w:t>nd</w:t>
      </w:r>
      <w:r w:rsidRPr="00DE087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E0877">
        <w:rPr>
          <w:sz w:val="24"/>
          <w:szCs w:val="24"/>
          <w:vertAlign w:val="superscript"/>
        </w:rPr>
        <w:t>st</w:t>
      </w:r>
      <w:r w:rsidRPr="00DE087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E0877">
        <w:rPr>
          <w:b/>
          <w:sz w:val="24"/>
          <w:szCs w:val="24"/>
        </w:rPr>
        <w:t>Holy to Yahweh</w:t>
      </w:r>
      <w:r w:rsidRPr="00DE087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E0877">
        <w:rPr>
          <w:sz w:val="24"/>
          <w:szCs w:val="24"/>
          <w:vertAlign w:val="superscript"/>
        </w:rPr>
        <w:t>nd</w:t>
      </w:r>
      <w:r w:rsidRPr="00DE0877">
        <w:rPr>
          <w:sz w:val="24"/>
          <w:szCs w:val="24"/>
        </w:rPr>
        <w:t xml:space="preserve"> Maccabees 1:10, the Chief Priests in Ezra 8:29; 10:5 &amp; Nehemiah 12:7, and the Senior Priests in 2</w:t>
      </w:r>
      <w:r w:rsidRPr="00DE0877">
        <w:rPr>
          <w:sz w:val="24"/>
          <w:szCs w:val="24"/>
          <w:vertAlign w:val="superscript"/>
        </w:rPr>
        <w:t>nd</w:t>
      </w:r>
      <w:r w:rsidRPr="00DE0877">
        <w:rPr>
          <w:sz w:val="24"/>
          <w:szCs w:val="24"/>
        </w:rPr>
        <w:t xml:space="preserve"> Kings 19:2; Isaiah 37:2 &amp; Jeremiah 19:1. Zephaniah was described as the Second Priest in 2</w:t>
      </w:r>
      <w:r w:rsidRPr="00DE0877">
        <w:rPr>
          <w:sz w:val="24"/>
          <w:szCs w:val="24"/>
          <w:vertAlign w:val="superscript"/>
        </w:rPr>
        <w:t>nd</w:t>
      </w:r>
      <w:r w:rsidRPr="00DE0877">
        <w:rPr>
          <w:sz w:val="24"/>
          <w:szCs w:val="24"/>
        </w:rPr>
        <w:t xml:space="preserve"> Kings 25:18 &amp; Jeremiah 52:24. Pashur was the Chief Officer in the House of the Father Stephen in Jeremiah 20:1.  </w:t>
      </w:r>
    </w:p>
    <w:p w:rsidR="00EC3700" w:rsidRPr="00DE0877" w:rsidRDefault="00EC3700" w:rsidP="00EC3700">
      <w:pPr>
        <w:spacing w:line="480" w:lineRule="auto"/>
        <w:jc w:val="both"/>
        <w:rPr>
          <w:sz w:val="24"/>
          <w:szCs w:val="24"/>
        </w:rPr>
      </w:pPr>
      <w:r w:rsidRPr="00DE087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E0877">
        <w:rPr>
          <w:sz w:val="24"/>
          <w:szCs w:val="24"/>
          <w:vertAlign w:val="superscript"/>
        </w:rPr>
        <w:t>st</w:t>
      </w:r>
      <w:r w:rsidRPr="00DE0877">
        <w:rPr>
          <w:sz w:val="24"/>
          <w:szCs w:val="24"/>
        </w:rPr>
        <w:t xml:space="preserve"> Samuel 1:9; 2:11. 5. Ahimelech in 1</w:t>
      </w:r>
      <w:r w:rsidRPr="00DE0877">
        <w:rPr>
          <w:sz w:val="24"/>
          <w:szCs w:val="24"/>
          <w:vertAlign w:val="superscript"/>
        </w:rPr>
        <w:t>st</w:t>
      </w:r>
      <w:r w:rsidRPr="00DE0877">
        <w:rPr>
          <w:sz w:val="24"/>
          <w:szCs w:val="24"/>
        </w:rPr>
        <w:t xml:space="preserve"> Samuel 21:1-2; 22:11. 6. Abiathar in 2</w:t>
      </w:r>
      <w:r w:rsidRPr="00DE0877">
        <w:rPr>
          <w:sz w:val="24"/>
          <w:szCs w:val="24"/>
          <w:vertAlign w:val="superscript"/>
        </w:rPr>
        <w:t>nd</w:t>
      </w:r>
      <w:r w:rsidRPr="00DE0877">
        <w:rPr>
          <w:sz w:val="24"/>
          <w:szCs w:val="24"/>
        </w:rPr>
        <w:t xml:space="preserve"> Samuel 20:25 &amp; 1</w:t>
      </w:r>
      <w:r w:rsidRPr="00DE0877">
        <w:rPr>
          <w:sz w:val="24"/>
          <w:szCs w:val="24"/>
          <w:vertAlign w:val="superscript"/>
        </w:rPr>
        <w:t>st</w:t>
      </w:r>
      <w:r w:rsidRPr="00DE0877">
        <w:rPr>
          <w:sz w:val="24"/>
          <w:szCs w:val="24"/>
        </w:rPr>
        <w:t xml:space="preserve"> Kings 2:26-27. 7. Zadok in 1</w:t>
      </w:r>
      <w:r w:rsidRPr="00DE0877">
        <w:rPr>
          <w:sz w:val="24"/>
          <w:szCs w:val="24"/>
          <w:vertAlign w:val="superscript"/>
        </w:rPr>
        <w:t>st</w:t>
      </w:r>
      <w:r w:rsidRPr="00DE0877">
        <w:rPr>
          <w:sz w:val="24"/>
          <w:szCs w:val="24"/>
        </w:rPr>
        <w:t xml:space="preserve"> Kings 2:35 &amp; 1</w:t>
      </w:r>
      <w:r w:rsidRPr="00DE0877">
        <w:rPr>
          <w:sz w:val="24"/>
          <w:szCs w:val="24"/>
          <w:vertAlign w:val="superscript"/>
        </w:rPr>
        <w:t>st</w:t>
      </w:r>
      <w:r w:rsidRPr="00DE0877">
        <w:rPr>
          <w:sz w:val="24"/>
          <w:szCs w:val="24"/>
        </w:rPr>
        <w:t xml:space="preserve"> Chronicles 29:22. 8. Azariah in 1</w:t>
      </w:r>
      <w:r w:rsidRPr="00DE0877">
        <w:rPr>
          <w:sz w:val="24"/>
          <w:szCs w:val="24"/>
          <w:vertAlign w:val="superscript"/>
        </w:rPr>
        <w:t>st</w:t>
      </w:r>
      <w:r w:rsidRPr="00DE0877">
        <w:rPr>
          <w:sz w:val="24"/>
          <w:szCs w:val="24"/>
        </w:rPr>
        <w:t xml:space="preserve"> Kings 4:2. 9. Amariah in 2</w:t>
      </w:r>
      <w:r w:rsidRPr="00DE0877">
        <w:rPr>
          <w:sz w:val="24"/>
          <w:szCs w:val="24"/>
          <w:vertAlign w:val="superscript"/>
        </w:rPr>
        <w:t>nd</w:t>
      </w:r>
      <w:r w:rsidRPr="00DE0877">
        <w:rPr>
          <w:sz w:val="24"/>
          <w:szCs w:val="24"/>
        </w:rPr>
        <w:t xml:space="preserve"> Chronicles 19:11. 10. Jehoiada in 2</w:t>
      </w:r>
      <w:r w:rsidRPr="00DE0877">
        <w:rPr>
          <w:sz w:val="24"/>
          <w:szCs w:val="24"/>
          <w:vertAlign w:val="superscript"/>
        </w:rPr>
        <w:t>nd</w:t>
      </w:r>
      <w:r w:rsidRPr="00DE0877">
        <w:rPr>
          <w:sz w:val="24"/>
          <w:szCs w:val="24"/>
        </w:rPr>
        <w:t xml:space="preserve"> Kings 11:9-10, 15; 12:7, 9-10. 11. Azariah in 2</w:t>
      </w:r>
      <w:r w:rsidRPr="00DE0877">
        <w:rPr>
          <w:sz w:val="24"/>
          <w:szCs w:val="24"/>
          <w:vertAlign w:val="superscript"/>
        </w:rPr>
        <w:t>nd</w:t>
      </w:r>
      <w:r w:rsidRPr="00DE0877">
        <w:rPr>
          <w:sz w:val="24"/>
          <w:szCs w:val="24"/>
        </w:rPr>
        <w:t xml:space="preserve"> Chronicles 26:20. 12. Uriah in 2</w:t>
      </w:r>
      <w:r w:rsidRPr="00DE0877">
        <w:rPr>
          <w:sz w:val="24"/>
          <w:szCs w:val="24"/>
          <w:vertAlign w:val="superscript"/>
        </w:rPr>
        <w:t>nd</w:t>
      </w:r>
      <w:r w:rsidRPr="00DE0877">
        <w:rPr>
          <w:sz w:val="24"/>
          <w:szCs w:val="24"/>
        </w:rPr>
        <w:t xml:space="preserve"> Kings 16:10-16. 13. Hilkiah in 2</w:t>
      </w:r>
      <w:r w:rsidRPr="00DE0877">
        <w:rPr>
          <w:sz w:val="24"/>
          <w:szCs w:val="24"/>
          <w:vertAlign w:val="superscript"/>
        </w:rPr>
        <w:t>nd</w:t>
      </w:r>
      <w:r w:rsidRPr="00DE0877">
        <w:rPr>
          <w:sz w:val="24"/>
          <w:szCs w:val="24"/>
        </w:rPr>
        <w:t xml:space="preserve"> Kings 22:10, 12, 14; 22:4, 8; 23:4. 14. Seraiah in 2</w:t>
      </w:r>
      <w:r w:rsidRPr="00DE0877">
        <w:rPr>
          <w:sz w:val="24"/>
          <w:szCs w:val="24"/>
          <w:vertAlign w:val="superscript"/>
        </w:rPr>
        <w:t>nd</w:t>
      </w:r>
      <w:r w:rsidRPr="00DE0877">
        <w:rPr>
          <w:sz w:val="24"/>
          <w:szCs w:val="24"/>
        </w:rPr>
        <w:t xml:space="preserve"> Kings 25:18. 15. Joshua in Haggai 1:1, 12, 14; 2:2, 4; Ezra chapter 3 &amp; Zechariah 3:6-7; 4:14; 6:9-15. 16. Eliashib in Nehemiah 3:1, 20. 17. Simon the Just in Sirach 50:1-21. 18. Onias III in 1</w:t>
      </w:r>
      <w:r w:rsidRPr="00DE0877">
        <w:rPr>
          <w:sz w:val="24"/>
          <w:szCs w:val="24"/>
          <w:vertAlign w:val="superscript"/>
        </w:rPr>
        <w:t>st</w:t>
      </w:r>
      <w:r w:rsidRPr="00DE0877">
        <w:rPr>
          <w:sz w:val="24"/>
          <w:szCs w:val="24"/>
        </w:rPr>
        <w:t xml:space="preserve"> Maccabees 12:7 &amp; 2</w:t>
      </w:r>
      <w:r w:rsidRPr="00DE0877">
        <w:rPr>
          <w:sz w:val="24"/>
          <w:szCs w:val="24"/>
          <w:vertAlign w:val="superscript"/>
        </w:rPr>
        <w:t>nd</w:t>
      </w:r>
      <w:r w:rsidRPr="00DE0877">
        <w:rPr>
          <w:sz w:val="24"/>
          <w:szCs w:val="24"/>
        </w:rPr>
        <w:t xml:space="preserve"> Maccabees 3:1. 19. Jason in 2</w:t>
      </w:r>
      <w:r w:rsidRPr="00DE0877">
        <w:rPr>
          <w:sz w:val="24"/>
          <w:szCs w:val="24"/>
          <w:vertAlign w:val="superscript"/>
        </w:rPr>
        <w:t>nd</w:t>
      </w:r>
      <w:r w:rsidRPr="00DE0877">
        <w:rPr>
          <w:sz w:val="24"/>
          <w:szCs w:val="24"/>
        </w:rPr>
        <w:t xml:space="preserve"> Maccabees 4:7-10, 18-20 &amp; 4</w:t>
      </w:r>
      <w:r w:rsidRPr="00DE0877">
        <w:rPr>
          <w:sz w:val="24"/>
          <w:szCs w:val="24"/>
          <w:vertAlign w:val="superscript"/>
        </w:rPr>
        <w:t>th</w:t>
      </w:r>
      <w:r w:rsidRPr="00DE0877">
        <w:rPr>
          <w:sz w:val="24"/>
          <w:szCs w:val="24"/>
        </w:rPr>
        <w:t xml:space="preserve"> Maccabees 4:16. 20. Menelaus in 2</w:t>
      </w:r>
      <w:r w:rsidRPr="00DE0877">
        <w:rPr>
          <w:sz w:val="24"/>
          <w:szCs w:val="24"/>
          <w:vertAlign w:val="superscript"/>
        </w:rPr>
        <w:t>nd</w:t>
      </w:r>
      <w:r w:rsidRPr="00DE0877">
        <w:rPr>
          <w:sz w:val="24"/>
          <w:szCs w:val="24"/>
        </w:rPr>
        <w:t xml:space="preserve"> Maccabees 4:23-26. 21. Alcimus in 1</w:t>
      </w:r>
      <w:r w:rsidRPr="00DE0877">
        <w:rPr>
          <w:sz w:val="24"/>
          <w:szCs w:val="24"/>
          <w:vertAlign w:val="superscript"/>
        </w:rPr>
        <w:t>st</w:t>
      </w:r>
      <w:r w:rsidRPr="00DE0877">
        <w:rPr>
          <w:sz w:val="24"/>
          <w:szCs w:val="24"/>
        </w:rPr>
        <w:t xml:space="preserve"> Maccabees 7:9. 22. Jonathan Maccabee is in 1</w:t>
      </w:r>
      <w:r w:rsidRPr="00DE0877">
        <w:rPr>
          <w:sz w:val="24"/>
          <w:szCs w:val="24"/>
          <w:vertAlign w:val="superscript"/>
        </w:rPr>
        <w:t>st</w:t>
      </w:r>
      <w:r w:rsidRPr="00DE0877">
        <w:rPr>
          <w:sz w:val="24"/>
          <w:szCs w:val="24"/>
        </w:rPr>
        <w:t xml:space="preserve"> Maccabees 10:20; 14:30. 23. Simon Maccabee is in 1</w:t>
      </w:r>
      <w:r w:rsidRPr="00DE0877">
        <w:rPr>
          <w:sz w:val="24"/>
          <w:szCs w:val="24"/>
          <w:vertAlign w:val="superscript"/>
        </w:rPr>
        <w:t>st</w:t>
      </w:r>
      <w:r w:rsidRPr="00DE0877">
        <w:rPr>
          <w:sz w:val="24"/>
          <w:szCs w:val="24"/>
        </w:rPr>
        <w:t xml:space="preserve"> Maccabees 14:20, 24. John Hyrcanus in 1</w:t>
      </w:r>
      <w:r w:rsidRPr="00DE0877">
        <w:rPr>
          <w:sz w:val="24"/>
          <w:szCs w:val="24"/>
          <w:vertAlign w:val="superscript"/>
        </w:rPr>
        <w:t>st</w:t>
      </w:r>
      <w:r w:rsidRPr="00DE087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EC3700" w:rsidRPr="00DE0877" w:rsidRDefault="00EC3700" w:rsidP="00EC3700">
      <w:pPr>
        <w:spacing w:line="480" w:lineRule="auto"/>
        <w:jc w:val="both"/>
        <w:rPr>
          <w:sz w:val="24"/>
          <w:szCs w:val="24"/>
        </w:rPr>
      </w:pPr>
      <w:r w:rsidRPr="00DE087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EC3700" w:rsidRPr="00DE0877" w:rsidRDefault="00EC3700" w:rsidP="00EC3700">
      <w:pPr>
        <w:spacing w:line="480" w:lineRule="auto"/>
        <w:jc w:val="both"/>
        <w:rPr>
          <w:sz w:val="24"/>
          <w:szCs w:val="24"/>
        </w:rPr>
      </w:pPr>
      <w:r w:rsidRPr="00DE087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E0877">
        <w:rPr>
          <w:sz w:val="24"/>
          <w:szCs w:val="24"/>
          <w:vertAlign w:val="superscript"/>
        </w:rPr>
        <w:t>nd</w:t>
      </w:r>
      <w:r w:rsidRPr="00DE087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EC3700" w:rsidRPr="00DE0877" w:rsidRDefault="00EC3700" w:rsidP="00EC3700">
      <w:pPr>
        <w:spacing w:line="480" w:lineRule="auto"/>
        <w:jc w:val="both"/>
        <w:rPr>
          <w:sz w:val="24"/>
          <w:szCs w:val="24"/>
        </w:rPr>
      </w:pPr>
      <w:r w:rsidRPr="00DE087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EC3700" w:rsidRPr="00DE0877" w:rsidRDefault="00EC3700" w:rsidP="00EC3700">
      <w:pPr>
        <w:spacing w:line="480" w:lineRule="auto"/>
        <w:jc w:val="both"/>
        <w:rPr>
          <w:sz w:val="24"/>
          <w:szCs w:val="24"/>
        </w:rPr>
      </w:pPr>
      <w:r w:rsidRPr="00DE087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E0877">
        <w:rPr>
          <w:sz w:val="24"/>
          <w:szCs w:val="24"/>
          <w:vertAlign w:val="superscript"/>
        </w:rPr>
        <w:t>st</w:t>
      </w:r>
      <w:r w:rsidRPr="00DE087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E0877">
        <w:rPr>
          <w:sz w:val="24"/>
          <w:szCs w:val="24"/>
          <w:vertAlign w:val="superscript"/>
        </w:rPr>
        <w:t>st</w:t>
      </w:r>
      <w:r w:rsidRPr="00DE0877">
        <w:rPr>
          <w:sz w:val="24"/>
          <w:szCs w:val="24"/>
        </w:rPr>
        <w:t xml:space="preserve"> Samuel 23:9-12; 30:7, 8. 6. Consecrating the Levities in Numbers 9:11-21. 7. Appointing Priests to offices is in 1</w:t>
      </w:r>
      <w:r w:rsidRPr="00DE0877">
        <w:rPr>
          <w:sz w:val="24"/>
          <w:szCs w:val="24"/>
          <w:vertAlign w:val="superscript"/>
        </w:rPr>
        <w:t>st</w:t>
      </w:r>
      <w:r w:rsidRPr="00DE0877">
        <w:rPr>
          <w:sz w:val="24"/>
          <w:szCs w:val="24"/>
        </w:rPr>
        <w:t xml:space="preserve"> Samuel 2:36. 8. Taking charge of money collected in the sacred treasury in 2</w:t>
      </w:r>
      <w:r w:rsidRPr="00DE0877">
        <w:rPr>
          <w:sz w:val="24"/>
          <w:szCs w:val="24"/>
          <w:vertAlign w:val="superscript"/>
        </w:rPr>
        <w:t>nd</w:t>
      </w:r>
      <w:r w:rsidRPr="00DE087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E0877">
        <w:rPr>
          <w:sz w:val="24"/>
          <w:szCs w:val="24"/>
          <w:vertAlign w:val="superscript"/>
        </w:rPr>
        <w:t>nd</w:t>
      </w:r>
      <w:r w:rsidRPr="00DE0877">
        <w:rPr>
          <w:sz w:val="24"/>
          <w:szCs w:val="24"/>
        </w:rPr>
        <w:t xml:space="preserve"> Samuel 15:24 &amp; Luke 3:2. The Deputy of the High Priest is called: A. The Second Priest in 2</w:t>
      </w:r>
      <w:r w:rsidRPr="00DE0877">
        <w:rPr>
          <w:sz w:val="24"/>
          <w:szCs w:val="24"/>
          <w:vertAlign w:val="superscript"/>
        </w:rPr>
        <w:t>nd</w:t>
      </w:r>
      <w:r w:rsidRPr="00DE087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E0877">
        <w:rPr>
          <w:sz w:val="24"/>
          <w:szCs w:val="24"/>
          <w:vertAlign w:val="superscript"/>
        </w:rPr>
        <w:t>st</w:t>
      </w:r>
      <w:r w:rsidRPr="00DE0877">
        <w:rPr>
          <w:sz w:val="24"/>
          <w:szCs w:val="24"/>
        </w:rPr>
        <w:t xml:space="preserve"> Samuel 2:27-36. Sometimes deposed by Kings because of political affiliations is in 1</w:t>
      </w:r>
      <w:r w:rsidRPr="00DE0877">
        <w:rPr>
          <w:sz w:val="24"/>
          <w:szCs w:val="24"/>
          <w:vertAlign w:val="superscript"/>
        </w:rPr>
        <w:t>st</w:t>
      </w:r>
      <w:r w:rsidRPr="00DE087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E0877">
        <w:rPr>
          <w:sz w:val="24"/>
          <w:szCs w:val="24"/>
          <w:vertAlign w:val="superscript"/>
        </w:rPr>
        <w:t>nd</w:t>
      </w:r>
      <w:r w:rsidRPr="00DE087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EC3700" w:rsidRPr="00DE0877" w:rsidRDefault="00EC3700" w:rsidP="00EC3700">
      <w:pPr>
        <w:spacing w:line="480" w:lineRule="auto"/>
        <w:jc w:val="center"/>
        <w:rPr>
          <w:b/>
          <w:sz w:val="24"/>
          <w:szCs w:val="24"/>
        </w:rPr>
      </w:pPr>
      <w:r w:rsidRPr="00DE0877">
        <w:rPr>
          <w:b/>
          <w:sz w:val="24"/>
          <w:szCs w:val="24"/>
        </w:rPr>
        <w:t>The Godly Sergeants</w:t>
      </w:r>
    </w:p>
    <w:p w:rsidR="00EC3700" w:rsidRPr="00DE0877" w:rsidRDefault="00EC3700" w:rsidP="00EC3700">
      <w:pPr>
        <w:spacing w:line="480" w:lineRule="auto"/>
        <w:jc w:val="both"/>
        <w:rPr>
          <w:sz w:val="24"/>
          <w:szCs w:val="24"/>
        </w:rPr>
      </w:pPr>
      <w:r w:rsidRPr="00DE0877">
        <w:rPr>
          <w:sz w:val="24"/>
          <w:szCs w:val="24"/>
        </w:rPr>
        <w:t>Sergeants are also known as Priests. The Sergeants Institution [NCO Corps-Noncommissioned Officers] in the OT: Pagan Sergeants in the OT is in 1</w:t>
      </w:r>
      <w:r w:rsidRPr="00DE0877">
        <w:rPr>
          <w:sz w:val="24"/>
          <w:szCs w:val="24"/>
          <w:vertAlign w:val="superscript"/>
        </w:rPr>
        <w:t>st</w:t>
      </w:r>
      <w:r w:rsidRPr="00DE0877">
        <w:rPr>
          <w:sz w:val="24"/>
          <w:szCs w:val="24"/>
        </w:rPr>
        <w:t xml:space="preserve"> Samuel 6:1-2; 2</w:t>
      </w:r>
      <w:r w:rsidRPr="00DE0877">
        <w:rPr>
          <w:sz w:val="24"/>
          <w:szCs w:val="24"/>
          <w:vertAlign w:val="superscript"/>
        </w:rPr>
        <w:t>nd</w:t>
      </w:r>
      <w:r w:rsidRPr="00DE087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E0877">
        <w:rPr>
          <w:sz w:val="24"/>
          <w:szCs w:val="24"/>
          <w:vertAlign w:val="superscript"/>
        </w:rPr>
        <w:t>st</w:t>
      </w:r>
      <w:r w:rsidRPr="00DE0877">
        <w:rPr>
          <w:sz w:val="24"/>
          <w:szCs w:val="24"/>
        </w:rPr>
        <w:t xml:space="preserve"> Chronicles 6:49; Exodus 6:16-20; 28:1; 29:44; 30:30; Numbers 16:40; Jeremiah 33:21 &amp; Deuteronomy 18:1. Micah’s Sergeant is in Judges 17:13. The Shiloh Priesthood or NCO Corps is in 1</w:t>
      </w:r>
      <w:r w:rsidRPr="00DE0877">
        <w:rPr>
          <w:sz w:val="24"/>
          <w:szCs w:val="24"/>
          <w:vertAlign w:val="superscript"/>
        </w:rPr>
        <w:t>st</w:t>
      </w:r>
      <w:r w:rsidRPr="00DE0877">
        <w:rPr>
          <w:sz w:val="24"/>
          <w:szCs w:val="24"/>
        </w:rPr>
        <w:t xml:space="preserve"> Chronicles 6:27; 24:3. The Sergeants of Dan is in Judges 18:30. The Descendants of Zadok is in Ezekiel 44:15-16; 2</w:t>
      </w:r>
      <w:r w:rsidRPr="00DE0877">
        <w:rPr>
          <w:sz w:val="24"/>
          <w:szCs w:val="24"/>
          <w:vertAlign w:val="superscript"/>
        </w:rPr>
        <w:t>nd</w:t>
      </w:r>
      <w:r w:rsidRPr="00DE0877">
        <w:rPr>
          <w:sz w:val="24"/>
          <w:szCs w:val="24"/>
        </w:rPr>
        <w:t xml:space="preserve"> Samuel 8:17 &amp; 1</w:t>
      </w:r>
      <w:r w:rsidRPr="00DE0877">
        <w:rPr>
          <w:sz w:val="24"/>
          <w:szCs w:val="24"/>
          <w:vertAlign w:val="superscript"/>
        </w:rPr>
        <w:t>st</w:t>
      </w:r>
      <w:r w:rsidRPr="00DE0877">
        <w:rPr>
          <w:sz w:val="24"/>
          <w:szCs w:val="24"/>
        </w:rPr>
        <w:t xml:space="preserve"> Chronicles 6:50-53; 24:3. The Criticism of the Sergeants Appointments that were not Levitical is in 1</w:t>
      </w:r>
      <w:r w:rsidRPr="00DE0877">
        <w:rPr>
          <w:sz w:val="24"/>
          <w:szCs w:val="24"/>
          <w:vertAlign w:val="superscript"/>
        </w:rPr>
        <w:t>st</w:t>
      </w:r>
      <w:r w:rsidRPr="00DE0877">
        <w:rPr>
          <w:sz w:val="24"/>
          <w:szCs w:val="24"/>
        </w:rPr>
        <w:t xml:space="preserve"> Kings 12:31; 13:33 &amp; 2</w:t>
      </w:r>
      <w:r w:rsidRPr="00DE0877">
        <w:rPr>
          <w:sz w:val="24"/>
          <w:szCs w:val="24"/>
          <w:vertAlign w:val="superscript"/>
        </w:rPr>
        <w:t>nd</w:t>
      </w:r>
      <w:r w:rsidRPr="00DE087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EC3700" w:rsidRPr="00DE0877" w:rsidRDefault="00EC3700" w:rsidP="00EC3700">
      <w:pPr>
        <w:spacing w:line="480" w:lineRule="auto"/>
        <w:jc w:val="both"/>
        <w:rPr>
          <w:sz w:val="24"/>
          <w:szCs w:val="24"/>
        </w:rPr>
      </w:pPr>
      <w:r w:rsidRPr="00DE087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E0877">
        <w:rPr>
          <w:sz w:val="24"/>
          <w:szCs w:val="24"/>
          <w:vertAlign w:val="superscript"/>
        </w:rPr>
        <w:t>st</w:t>
      </w:r>
      <w:r w:rsidRPr="00DE087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E0877">
        <w:rPr>
          <w:sz w:val="24"/>
          <w:szCs w:val="24"/>
          <w:vertAlign w:val="superscript"/>
        </w:rPr>
        <w:t>st</w:t>
      </w:r>
      <w:r w:rsidRPr="00DE087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E0877">
        <w:rPr>
          <w:sz w:val="24"/>
          <w:szCs w:val="24"/>
          <w:vertAlign w:val="superscript"/>
        </w:rPr>
        <w:t>nd</w:t>
      </w:r>
      <w:r w:rsidRPr="00DE0877">
        <w:rPr>
          <w:sz w:val="24"/>
          <w:szCs w:val="24"/>
        </w:rPr>
        <w:t xml:space="preserve"> Chronicles 19:8 &amp; Ezekiel 44:24. As Encouragers in Fights, Battles and Wars to Win and be Courageous &amp; Victorious is in Numbers 10:8; Joshua 6:4 &amp; 2</w:t>
      </w:r>
      <w:r w:rsidRPr="00DE0877">
        <w:rPr>
          <w:sz w:val="24"/>
          <w:szCs w:val="24"/>
          <w:vertAlign w:val="superscript"/>
        </w:rPr>
        <w:t>nd</w:t>
      </w:r>
      <w:r w:rsidRPr="00DE0877">
        <w:rPr>
          <w:sz w:val="24"/>
          <w:szCs w:val="24"/>
        </w:rPr>
        <w:t xml:space="preserve"> Chronicles 13:12. The Prophetic Criticism of the Sergeants is in Lamentations 4:13; Jeremiah 2:8; 6:13; Ezekiel 7:26; 22:26; Hosea 4:6-9; 6:9 &amp; Zephaniah 3:4. </w:t>
      </w:r>
    </w:p>
    <w:p w:rsidR="00EC3700" w:rsidRPr="00DE0877" w:rsidRDefault="00EC3700" w:rsidP="00EC3700">
      <w:pPr>
        <w:spacing w:line="480" w:lineRule="auto"/>
        <w:jc w:val="both"/>
        <w:rPr>
          <w:sz w:val="24"/>
          <w:szCs w:val="24"/>
        </w:rPr>
      </w:pPr>
      <w:r w:rsidRPr="00DE0877">
        <w:rPr>
          <w:sz w:val="24"/>
          <w:szCs w:val="24"/>
        </w:rPr>
        <w:t>The Sergeant Types in the NT: Pagan Sergeants is in Acts 14:13. Jewish Sergeants: The Chief Sergeants is in Matthew 16:21. The Sadducees is in Acts 5:17. Zechariah in 1</w:t>
      </w:r>
      <w:r w:rsidRPr="00DE0877">
        <w:rPr>
          <w:sz w:val="24"/>
          <w:szCs w:val="24"/>
          <w:vertAlign w:val="superscript"/>
        </w:rPr>
        <w:t>st</w:t>
      </w:r>
      <w:r w:rsidRPr="00DE0877">
        <w:rPr>
          <w:sz w:val="24"/>
          <w:szCs w:val="24"/>
        </w:rPr>
        <w:t xml:space="preserve"> Chronicles 24:10 &amp; Luke 1:5. Emissaries to the Lord John is in John 1:19; 2</w:t>
      </w:r>
      <w:r w:rsidRPr="00DE0877">
        <w:rPr>
          <w:sz w:val="24"/>
          <w:szCs w:val="24"/>
          <w:vertAlign w:val="superscript"/>
        </w:rPr>
        <w:t>nd</w:t>
      </w:r>
      <w:r w:rsidRPr="00DE087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E0877">
        <w:rPr>
          <w:sz w:val="24"/>
          <w:szCs w:val="24"/>
          <w:vertAlign w:val="superscript"/>
        </w:rPr>
        <w:t>st</w:t>
      </w:r>
      <w:r w:rsidRPr="00DE0877">
        <w:rPr>
          <w:sz w:val="24"/>
          <w:szCs w:val="24"/>
        </w:rPr>
        <w:t xml:space="preserve"> Peter 2:5, 9. </w:t>
      </w:r>
    </w:p>
    <w:p w:rsidR="00EC3700" w:rsidRPr="00DE0877" w:rsidRDefault="00EC3700" w:rsidP="00EC3700">
      <w:pPr>
        <w:spacing w:line="480" w:lineRule="auto"/>
        <w:jc w:val="both"/>
        <w:rPr>
          <w:sz w:val="24"/>
          <w:szCs w:val="24"/>
        </w:rPr>
      </w:pPr>
      <w:r w:rsidRPr="00DE087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E0877">
        <w:rPr>
          <w:sz w:val="24"/>
          <w:szCs w:val="24"/>
          <w:vertAlign w:val="superscript"/>
        </w:rPr>
        <w:t>nd</w:t>
      </w:r>
      <w:r w:rsidRPr="00DE087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DE0877">
        <w:rPr>
          <w:sz w:val="24"/>
          <w:szCs w:val="24"/>
          <w:vertAlign w:val="superscript"/>
        </w:rPr>
        <w:t>st</w:t>
      </w:r>
      <w:r w:rsidRPr="00DE087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E0877">
        <w:rPr>
          <w:sz w:val="24"/>
          <w:szCs w:val="24"/>
          <w:vertAlign w:val="superscript"/>
        </w:rPr>
        <w:t>st</w:t>
      </w:r>
      <w:r w:rsidRPr="00DE0877">
        <w:rPr>
          <w:sz w:val="24"/>
          <w:szCs w:val="24"/>
        </w:rPr>
        <w:t xml:space="preserve"> Corinthians 15:1-5; 2</w:t>
      </w:r>
      <w:r w:rsidRPr="00DE0877">
        <w:rPr>
          <w:sz w:val="24"/>
          <w:szCs w:val="24"/>
          <w:vertAlign w:val="superscript"/>
        </w:rPr>
        <w:t>nd</w:t>
      </w:r>
      <w:r w:rsidRPr="00DE087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EC3700" w:rsidRPr="00DE0877" w:rsidRDefault="00EC3700" w:rsidP="00EC3700">
      <w:pPr>
        <w:spacing w:line="480" w:lineRule="auto"/>
        <w:jc w:val="both"/>
        <w:rPr>
          <w:sz w:val="24"/>
          <w:szCs w:val="24"/>
        </w:rPr>
      </w:pPr>
      <w:r w:rsidRPr="00DE087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What are the Father Stephen’s Significant Numbers from 0 to 120 in the Holy Bible</w:t>
      </w:r>
      <w:r w:rsidRPr="00DE08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C3700" w:rsidRPr="00DE0877" w:rsidRDefault="00EC3700" w:rsidP="00EC3700">
      <w:pPr>
        <w:spacing w:line="480" w:lineRule="auto"/>
        <w:jc w:val="both"/>
        <w:rPr>
          <w:sz w:val="24"/>
          <w:szCs w:val="24"/>
        </w:rPr>
      </w:pPr>
      <w:r w:rsidRPr="00DE087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C3700" w:rsidRPr="00DE0877" w:rsidRDefault="00EC3700" w:rsidP="00EC3700">
      <w:pPr>
        <w:spacing w:line="480" w:lineRule="auto"/>
        <w:jc w:val="both"/>
        <w:rPr>
          <w:sz w:val="24"/>
          <w:szCs w:val="24"/>
        </w:rPr>
      </w:pPr>
      <w:r w:rsidRPr="00DE087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E0877">
        <w:rPr>
          <w:sz w:val="24"/>
          <w:szCs w:val="24"/>
          <w:vertAlign w:val="superscript"/>
        </w:rPr>
        <w:t>nd</w:t>
      </w:r>
      <w:r w:rsidRPr="00DE0877">
        <w:rPr>
          <w:sz w:val="24"/>
          <w:szCs w:val="24"/>
        </w:rPr>
        <w:t xml:space="preserve"> Single Lord called Wisdom) never dies because the Holy Biblical Law declares that but the Lord Steve (1</w:t>
      </w:r>
      <w:r w:rsidRPr="00DE0877">
        <w:rPr>
          <w:sz w:val="24"/>
          <w:szCs w:val="24"/>
          <w:vertAlign w:val="superscript"/>
        </w:rPr>
        <w:t>st</w:t>
      </w:r>
      <w:r w:rsidRPr="00DE087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C3700" w:rsidRPr="00DE0877" w:rsidRDefault="00EC3700" w:rsidP="00EC3700">
      <w:pPr>
        <w:spacing w:line="480" w:lineRule="auto"/>
        <w:jc w:val="both"/>
        <w:rPr>
          <w:sz w:val="24"/>
          <w:szCs w:val="24"/>
        </w:rPr>
      </w:pPr>
      <w:r w:rsidRPr="00DE087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0877">
        <w:rPr>
          <w:sz w:val="24"/>
          <w:szCs w:val="24"/>
          <w:vertAlign w:val="superscript"/>
        </w:rPr>
        <w:t>nd</w:t>
      </w:r>
      <w:r w:rsidRPr="00DE0877">
        <w:rPr>
          <w:sz w:val="24"/>
          <w:szCs w:val="24"/>
        </w:rPr>
        <w:t xml:space="preserve"> Single Serpent Lucifer) never dies because the Holy Biblical Law declares that but the Lord Barabbas (1</w:t>
      </w:r>
      <w:r w:rsidRPr="00DE0877">
        <w:rPr>
          <w:sz w:val="24"/>
          <w:szCs w:val="24"/>
          <w:vertAlign w:val="superscript"/>
        </w:rPr>
        <w:t>st</w:t>
      </w:r>
      <w:r w:rsidRPr="00DE087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C3700" w:rsidRPr="00DE0877" w:rsidRDefault="00EC3700" w:rsidP="00EC3700">
      <w:pPr>
        <w:spacing w:line="480" w:lineRule="auto"/>
        <w:jc w:val="both"/>
        <w:rPr>
          <w:sz w:val="24"/>
          <w:szCs w:val="24"/>
        </w:rPr>
      </w:pPr>
      <w:r w:rsidRPr="00DE087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E0877">
        <w:rPr>
          <w:sz w:val="24"/>
          <w:szCs w:val="24"/>
          <w:vertAlign w:val="superscript"/>
        </w:rPr>
        <w:t>nd</w:t>
      </w:r>
      <w:r w:rsidRPr="00DE0877">
        <w:rPr>
          <w:sz w:val="24"/>
          <w:szCs w:val="24"/>
        </w:rPr>
        <w:t xml:space="preserve"> Single Man Adam) never dies because the Holy Biblical Law declares that in Hebrews 13:8 but the Lord Barabbas (1</w:t>
      </w:r>
      <w:r w:rsidRPr="00DE0877">
        <w:rPr>
          <w:sz w:val="24"/>
          <w:szCs w:val="24"/>
          <w:vertAlign w:val="superscript"/>
        </w:rPr>
        <w:t>st</w:t>
      </w:r>
      <w:r w:rsidRPr="00DE087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3700" w:rsidRPr="00DE0877" w:rsidRDefault="00EC3700" w:rsidP="00EC3700">
      <w:pPr>
        <w:spacing w:line="480" w:lineRule="auto"/>
        <w:jc w:val="both"/>
        <w:rPr>
          <w:sz w:val="24"/>
          <w:szCs w:val="24"/>
        </w:rPr>
      </w:pPr>
      <w:r w:rsidRPr="00DE087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0877">
        <w:rPr>
          <w:sz w:val="24"/>
          <w:szCs w:val="24"/>
          <w:vertAlign w:val="superscript"/>
        </w:rPr>
        <w:t>nd</w:t>
      </w:r>
      <w:r w:rsidRPr="00DE0877">
        <w:rPr>
          <w:sz w:val="24"/>
          <w:szCs w:val="24"/>
        </w:rPr>
        <w:t xml:space="preserve"> Single Woman Eve) never dies because the Holy Biblical Law declares that but the Lord Barabbas (1</w:t>
      </w:r>
      <w:r w:rsidRPr="00DE0877">
        <w:rPr>
          <w:sz w:val="24"/>
          <w:szCs w:val="24"/>
          <w:vertAlign w:val="superscript"/>
        </w:rPr>
        <w:t>st</w:t>
      </w:r>
      <w:r w:rsidRPr="00DE087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C3700" w:rsidRPr="00DE0877" w:rsidRDefault="00EC3700" w:rsidP="00EC3700">
      <w:pPr>
        <w:spacing w:line="480" w:lineRule="auto"/>
        <w:jc w:val="both"/>
        <w:rPr>
          <w:sz w:val="24"/>
          <w:szCs w:val="24"/>
        </w:rPr>
      </w:pPr>
      <w:r w:rsidRPr="00DE087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E0877">
        <w:rPr>
          <w:sz w:val="24"/>
          <w:szCs w:val="24"/>
          <w:vertAlign w:val="superscript"/>
        </w:rPr>
        <w:t>nd</w:t>
      </w:r>
      <w:r w:rsidRPr="00DE0877">
        <w:rPr>
          <w:sz w:val="24"/>
          <w:szCs w:val="24"/>
        </w:rPr>
        <w:t xml:space="preserve"> Single Child Cain) never dies because the Holy Biblical Law declares that but the Lord Barabbas (1</w:t>
      </w:r>
      <w:r w:rsidRPr="00DE0877">
        <w:rPr>
          <w:sz w:val="24"/>
          <w:szCs w:val="24"/>
          <w:vertAlign w:val="superscript"/>
        </w:rPr>
        <w:t>st</w:t>
      </w:r>
      <w:r w:rsidRPr="00DE087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C3700" w:rsidRPr="00DE0877" w:rsidRDefault="00EC3700" w:rsidP="00EC3700">
      <w:pPr>
        <w:spacing w:line="480" w:lineRule="auto"/>
        <w:jc w:val="both"/>
        <w:rPr>
          <w:sz w:val="24"/>
          <w:szCs w:val="24"/>
        </w:rPr>
      </w:pPr>
      <w:r w:rsidRPr="00DE08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0877">
        <w:rPr>
          <w:vanish/>
          <w:sz w:val="24"/>
          <w:szCs w:val="24"/>
        </w:rPr>
        <w:t>is</w:t>
      </w:r>
      <w:r w:rsidRPr="00DE087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0877">
        <w:rPr>
          <w:sz w:val="24"/>
          <w:szCs w:val="24"/>
          <w:vertAlign w:val="superscript"/>
        </w:rPr>
        <w:t>st</w:t>
      </w:r>
      <w:r w:rsidRPr="00DE0877">
        <w:rPr>
          <w:sz w:val="24"/>
          <w:szCs w:val="24"/>
        </w:rPr>
        <w:t xml:space="preserve"> chance (refers to Genesis 3:1-5:32) of the White Christian Law Authorities done by the Father Stephen Our Lord in Acts 6:11-8:3. The “</w:t>
      </w:r>
      <w:r w:rsidRPr="00DE0877">
        <w:rPr>
          <w:b/>
          <w:sz w:val="24"/>
          <w:szCs w:val="24"/>
        </w:rPr>
        <w:t>True Holy Division</w:t>
      </w:r>
      <w:r w:rsidRPr="00DE0877">
        <w:rPr>
          <w:sz w:val="24"/>
          <w:szCs w:val="24"/>
        </w:rPr>
        <w:t>” concerns the Black Christian Law Authorities (1</w:t>
      </w:r>
      <w:r w:rsidRPr="00DE0877">
        <w:rPr>
          <w:sz w:val="24"/>
          <w:szCs w:val="24"/>
          <w:vertAlign w:val="superscript"/>
        </w:rPr>
        <w:t>st</w:t>
      </w:r>
      <w:r w:rsidRPr="00DE0877">
        <w:rPr>
          <w:sz w:val="24"/>
          <w:szCs w:val="24"/>
        </w:rPr>
        <w:t xml:space="preserve"> chance of the Black Christian Law City Authorities of the Samaritans &amp; the 2</w:t>
      </w:r>
      <w:r w:rsidRPr="00DE0877">
        <w:rPr>
          <w:sz w:val="24"/>
          <w:szCs w:val="24"/>
          <w:vertAlign w:val="superscript"/>
        </w:rPr>
        <w:t>nd</w:t>
      </w:r>
      <w:r w:rsidRPr="00DE08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0877">
        <w:rPr>
          <w:sz w:val="24"/>
          <w:szCs w:val="24"/>
          <w:vertAlign w:val="superscript"/>
        </w:rPr>
        <w:t>nd</w:t>
      </w:r>
      <w:r w:rsidRPr="00DE08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0877">
        <w:rPr>
          <w:sz w:val="24"/>
          <w:szCs w:val="24"/>
          <w:vertAlign w:val="superscript"/>
        </w:rPr>
        <w:t>nd</w:t>
      </w:r>
      <w:r w:rsidRPr="00DE0877">
        <w:rPr>
          <w:sz w:val="24"/>
          <w:szCs w:val="24"/>
        </w:rPr>
        <w:t xml:space="preserve"> chance of the White Christian Law Authorities is damned and put down by the Father Stephen Our Lord in Acts 9:3-9. The reason the 2</w:t>
      </w:r>
      <w:r w:rsidRPr="00DE0877">
        <w:rPr>
          <w:sz w:val="24"/>
          <w:szCs w:val="24"/>
          <w:vertAlign w:val="superscript"/>
        </w:rPr>
        <w:t>nd</w:t>
      </w:r>
      <w:r w:rsidRPr="00DE08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C3700" w:rsidRPr="00DE0877" w:rsidRDefault="00EC3700" w:rsidP="00EC3700">
      <w:pPr>
        <w:spacing w:line="480" w:lineRule="auto"/>
        <w:jc w:val="both"/>
        <w:rPr>
          <w:sz w:val="24"/>
          <w:szCs w:val="24"/>
        </w:rPr>
      </w:pPr>
      <w:r w:rsidRPr="00DE08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C3700" w:rsidRPr="00DE0877" w:rsidRDefault="00EC3700" w:rsidP="00EC3700">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C3700" w:rsidRPr="00DE0877" w:rsidRDefault="00EC3700" w:rsidP="00EC3700">
      <w:pPr>
        <w:spacing w:line="480" w:lineRule="auto"/>
        <w:jc w:val="both"/>
        <w:rPr>
          <w:sz w:val="24"/>
          <w:szCs w:val="24"/>
        </w:rPr>
      </w:pPr>
      <w:r w:rsidRPr="00DE08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C3700" w:rsidRPr="00DE0877" w:rsidRDefault="00EC3700" w:rsidP="00EC3700">
      <w:pPr>
        <w:spacing w:line="480" w:lineRule="auto"/>
        <w:jc w:val="both"/>
        <w:rPr>
          <w:sz w:val="24"/>
          <w:szCs w:val="24"/>
        </w:rPr>
      </w:pPr>
      <w:r w:rsidRPr="00DE08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C3700" w:rsidRPr="00DE0877" w:rsidRDefault="00EC3700" w:rsidP="00EC3700">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WHITE CHRISTIAN VIRGINS FOR THE BEAUTY PREPARATIONS OF TRUE HOLINESS</w:t>
      </w:r>
    </w:p>
    <w:p w:rsidR="00EC3700" w:rsidRPr="00DE0877" w:rsidRDefault="00EC3700" w:rsidP="00EC3700">
      <w:pPr>
        <w:spacing w:line="480" w:lineRule="auto"/>
        <w:jc w:val="both"/>
        <w:rPr>
          <w:sz w:val="24"/>
          <w:szCs w:val="24"/>
        </w:rPr>
      </w:pPr>
      <w:r w:rsidRPr="00DE087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C3700" w:rsidRPr="00DE0877" w:rsidRDefault="00EC3700" w:rsidP="00EC3700">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BLACK CHRISTIAN VIRGINS FOR THE BEAUTY PREPARATIONS OF TRUE HOLINESS</w:t>
      </w:r>
    </w:p>
    <w:p w:rsidR="00EC3700" w:rsidRPr="00DE0877" w:rsidRDefault="00EC3700" w:rsidP="00EC3700">
      <w:pPr>
        <w:spacing w:line="480" w:lineRule="auto"/>
        <w:jc w:val="both"/>
        <w:rPr>
          <w:sz w:val="24"/>
          <w:szCs w:val="24"/>
        </w:rPr>
      </w:pPr>
      <w:r w:rsidRPr="00DE08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C3700" w:rsidRPr="00DE0877" w:rsidRDefault="00EC3700" w:rsidP="00EC3700">
      <w:pPr>
        <w:spacing w:line="480" w:lineRule="auto"/>
        <w:jc w:val="both"/>
        <w:rPr>
          <w:sz w:val="24"/>
          <w:szCs w:val="24"/>
        </w:rPr>
      </w:pPr>
      <w:r w:rsidRPr="00DE0877">
        <w:rPr>
          <w:sz w:val="24"/>
          <w:szCs w:val="24"/>
        </w:rPr>
        <w:t>Eunuchs as Royal Servants is in Esther 1:10-11; 2:1-3, 15; 4:4-11; 2</w:t>
      </w:r>
      <w:r w:rsidRPr="00DE0877">
        <w:rPr>
          <w:sz w:val="24"/>
          <w:szCs w:val="24"/>
          <w:vertAlign w:val="superscript"/>
        </w:rPr>
        <w:t>nd</w:t>
      </w:r>
      <w:r w:rsidRPr="00DE08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0877">
        <w:rPr>
          <w:sz w:val="24"/>
          <w:szCs w:val="24"/>
          <w:vertAlign w:val="superscript"/>
        </w:rPr>
        <w:t>st</w:t>
      </w:r>
      <w:r w:rsidRPr="00DE08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C3700" w:rsidRPr="00DE0877" w:rsidRDefault="00EC3700" w:rsidP="00EC3700">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EC3700" w:rsidRPr="00DE0877" w:rsidRDefault="00EC3700" w:rsidP="00EC3700">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w:t>
      </w:r>
    </w:p>
    <w:p w:rsidR="00EC3700" w:rsidRPr="00DE0877" w:rsidRDefault="00EC3700" w:rsidP="00EC3700">
      <w:pPr>
        <w:spacing w:line="480" w:lineRule="auto"/>
        <w:jc w:val="both"/>
        <w:rPr>
          <w:sz w:val="24"/>
          <w:szCs w:val="24"/>
        </w:rPr>
      </w:pPr>
      <w:r w:rsidRPr="00DE0877">
        <w:rPr>
          <w:sz w:val="24"/>
          <w:szCs w:val="24"/>
        </w:rPr>
        <w:t>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DE0877">
        <w:rPr>
          <w:b/>
          <w:sz w:val="24"/>
          <w:szCs w:val="24"/>
        </w:rPr>
        <w:t>marriage rights</w:t>
      </w:r>
      <w:r w:rsidRPr="00DE0877">
        <w:rPr>
          <w:sz w:val="24"/>
          <w:szCs w:val="24"/>
        </w:rPr>
        <w:t>” is in Exodus 21:10.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EC3700" w:rsidRPr="00DE0877" w:rsidRDefault="00EC3700" w:rsidP="00EC3700">
      <w:pPr>
        <w:spacing w:line="480" w:lineRule="auto"/>
        <w:jc w:val="both"/>
        <w:rPr>
          <w:sz w:val="24"/>
          <w:szCs w:val="24"/>
        </w:rPr>
      </w:pPr>
      <w:r w:rsidRPr="00DE0877">
        <w:rPr>
          <w:sz w:val="24"/>
          <w:szCs w:val="24"/>
        </w:rPr>
        <w:t>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C3700" w:rsidRPr="00DE0877" w:rsidRDefault="00EC3700" w:rsidP="00EC3700">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EC3700" w:rsidRPr="00DE0877" w:rsidRDefault="00EC3700" w:rsidP="00EC3700">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EC3700" w:rsidRPr="00DE0877" w:rsidRDefault="00EC3700" w:rsidP="00EC3700">
      <w:pPr>
        <w:spacing w:line="480" w:lineRule="auto"/>
        <w:jc w:val="both"/>
        <w:rPr>
          <w:sz w:val="24"/>
          <w:szCs w:val="24"/>
        </w:rPr>
      </w:pPr>
      <w:r w:rsidRPr="00DE08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EC3700" w:rsidRPr="00DE0877" w:rsidRDefault="00EC3700" w:rsidP="00EC3700">
      <w:pPr>
        <w:spacing w:line="480" w:lineRule="auto"/>
        <w:jc w:val="both"/>
        <w:rPr>
          <w:sz w:val="24"/>
          <w:szCs w:val="24"/>
        </w:rPr>
      </w:pPr>
      <w:r w:rsidRPr="00DE08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EC3700" w:rsidRPr="00DE0877" w:rsidRDefault="00EC3700" w:rsidP="00EC3700">
      <w:pPr>
        <w:spacing w:line="480" w:lineRule="auto"/>
        <w:jc w:val="both"/>
        <w:rPr>
          <w:sz w:val="24"/>
          <w:szCs w:val="24"/>
        </w:rPr>
      </w:pPr>
      <w:r w:rsidRPr="00DE08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2B4E5B" w:rsidRPr="00DE0877" w:rsidRDefault="002B4E5B" w:rsidP="002B4E5B">
      <w:pPr>
        <w:spacing w:line="480" w:lineRule="auto"/>
        <w:jc w:val="both"/>
        <w:rPr>
          <w:sz w:val="24"/>
          <w:szCs w:val="24"/>
        </w:rPr>
      </w:pPr>
      <w:r w:rsidRPr="00DE087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2B4E5B" w:rsidRPr="00DE0877" w:rsidRDefault="002B4E5B" w:rsidP="002B4E5B">
      <w:pPr>
        <w:spacing w:line="480" w:lineRule="auto"/>
        <w:jc w:val="center"/>
        <w:rPr>
          <w:b/>
          <w:sz w:val="24"/>
          <w:szCs w:val="24"/>
        </w:rPr>
      </w:pPr>
      <w:r w:rsidRPr="00DE0877">
        <w:rPr>
          <w:b/>
          <w:sz w:val="24"/>
          <w:szCs w:val="24"/>
        </w:rPr>
        <w:t>Bibliography</w:t>
      </w:r>
    </w:p>
    <w:p w:rsidR="002B4E5B" w:rsidRPr="00DE0877" w:rsidRDefault="002B4E5B" w:rsidP="002B4E5B">
      <w:pPr>
        <w:spacing w:line="480" w:lineRule="auto"/>
        <w:jc w:val="both"/>
        <w:rPr>
          <w:sz w:val="24"/>
          <w:szCs w:val="24"/>
        </w:rPr>
      </w:pPr>
      <w:r w:rsidRPr="00DE0877">
        <w:rPr>
          <w:sz w:val="24"/>
          <w:szCs w:val="24"/>
        </w:rPr>
        <w:t xml:space="preserve">Barnstone, Willis: The Gnostic Bible: The Prayer of the Messenger Paul: Christian Gnostic Italian Writings on pages 352-354: Shambhala Publishers, Inc. Boston, Massachusetts, Copyright, 2003 &amp; 2009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Haggadah: Jewish Legend from Midrash, Pseudepigrapha, and early Kabbalah on pages 14-38: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Acts of Paul: Christian Apocrypha Writings on pages 445-459: Harper &amp; Row Publishers, Inc. New York, NY, Copyright, 1984</w:t>
      </w:r>
    </w:p>
    <w:p w:rsidR="002B4E5B" w:rsidRPr="00DE0877" w:rsidRDefault="002B4E5B" w:rsidP="002B4E5B">
      <w:pPr>
        <w:spacing w:line="480" w:lineRule="auto"/>
        <w:jc w:val="both"/>
        <w:rPr>
          <w:smallCaps/>
          <w:sz w:val="24"/>
          <w:szCs w:val="24"/>
        </w:rPr>
      </w:pPr>
      <w:r w:rsidRPr="00DE0877">
        <w:rPr>
          <w:smallCaps/>
          <w:sz w:val="24"/>
          <w:szCs w:val="24"/>
        </w:rPr>
        <w:t>Barnstone, Willis: The Other Bible, The Acts of Thomas: Christian Gnostic Apocrypha Writings on pages 464-481: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Barnstone, Willis: The Other Bible, The Apocalypse of Peter: Christian Apocrypha Writings on pages 532-536: Harper &amp; Row Publishers, Inc. New York, NY, Copyright, 1984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Book of Enoch (1</w:t>
      </w:r>
      <w:r w:rsidRPr="00DE0877">
        <w:rPr>
          <w:rFonts w:cstheme="minorHAnsi"/>
          <w:sz w:val="24"/>
          <w:szCs w:val="24"/>
          <w:vertAlign w:val="superscript"/>
        </w:rPr>
        <w:t>st</w:t>
      </w:r>
      <w:r w:rsidRPr="00DE0877">
        <w:rPr>
          <w:rFonts w:cstheme="minorHAnsi"/>
          <w:sz w:val="24"/>
          <w:szCs w:val="24"/>
        </w:rPr>
        <w:t xml:space="preserve"> Enoch): Jewish Pseudepigrapha Writings on pages 485-494: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Barnstone, Willis: The Other Bible, The Book of Jubilees: Jewish Pseudepigrapha Writings on pages 10-13: Harper &amp; Row Publishers, Inc. New York, NY, Copyright, 1984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Book of the Secrets of Enoch (2</w:t>
      </w:r>
      <w:r w:rsidRPr="00DE0877">
        <w:rPr>
          <w:rFonts w:cstheme="minorHAnsi"/>
          <w:sz w:val="24"/>
          <w:szCs w:val="24"/>
          <w:vertAlign w:val="superscript"/>
        </w:rPr>
        <w:t>nd</w:t>
      </w:r>
      <w:r w:rsidRPr="00DE0877">
        <w:rPr>
          <w:rFonts w:cstheme="minorHAnsi"/>
          <w:sz w:val="24"/>
          <w:szCs w:val="24"/>
        </w:rPr>
        <w:t xml:space="preserve"> Enoch): Jewish Pseudepigrapha Writings on ages 3-9, 495-500: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Damascus Document: Dead Sea Scrolls on pages 223-234: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Gospel of Bartholomew: Christian Apocrypha Writings on pages 350-358: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Gospel of Philip: Christian Gnostic Writings on pages 87-100: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Infancy Gospel of James (The Birth of Mary): Christian Apocrypha Writings on pages 383-392: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Barnstone, Willis: The Other Bible, The Infancy Gospel of Thomas: Christian Apocrypha Writings on pages 398-403: Harper &amp; Row Publishers, Inc. New York, NY, Copyright, 1984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Latin Infancy Gospel: The Birth of Jesus: Christian Apocrypha Writings on pages 404-406: Harper &amp; Row Publishers, Inc. New York, NY, Copyright, 1984</w:t>
      </w:r>
    </w:p>
    <w:p w:rsidR="002B4E5B" w:rsidRPr="00DE0877" w:rsidRDefault="002B4E5B" w:rsidP="002B4E5B">
      <w:pPr>
        <w:spacing w:line="480" w:lineRule="auto"/>
        <w:jc w:val="both"/>
        <w:rPr>
          <w:smallCaps/>
          <w:sz w:val="24"/>
          <w:szCs w:val="24"/>
        </w:rPr>
      </w:pPr>
      <w:r w:rsidRPr="00DE0877">
        <w:rPr>
          <w:smallCaps/>
          <w:sz w:val="24"/>
          <w:szCs w:val="24"/>
        </w:rPr>
        <w:t>Barnstone, Willis: The Other Bible, The Manuel of Discipline: Dead Sea Scrolls on pages 208-222: Harper &amp; Row Publishers, Inc. New York, NY, Copyright, 1984</w:t>
      </w:r>
    </w:p>
    <w:p w:rsidR="002B4E5B" w:rsidRPr="00DE0877" w:rsidRDefault="002B4E5B" w:rsidP="002B4E5B">
      <w:pPr>
        <w:spacing w:line="480" w:lineRule="auto"/>
        <w:jc w:val="both"/>
        <w:rPr>
          <w:sz w:val="24"/>
          <w:szCs w:val="24"/>
        </w:rPr>
      </w:pPr>
      <w:r w:rsidRPr="00DE0877">
        <w:rPr>
          <w:sz w:val="24"/>
          <w:szCs w:val="24"/>
        </w:rPr>
        <w:t>Barnstone, Willis: The Other Bible, The Odes of Solomon: Jewish Psuedepigrapha, Jewish Christian Writings on page 267-285: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Zohar, The Book of Radiance: Kabbalah on pages 707-718: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Ehrman, Bart: The Lost Scriptures, Books that did not make it into the New Testament: The Shepherd of Hermas: Christian Writings on pages 251-279: Oxford University Press, Inc. New York, NY, Copyright, 2003</w:t>
      </w:r>
    </w:p>
    <w:p w:rsidR="002B4E5B" w:rsidRPr="00DE0877" w:rsidRDefault="002B4E5B" w:rsidP="002B4E5B">
      <w:pPr>
        <w:spacing w:line="480" w:lineRule="auto"/>
        <w:jc w:val="both"/>
        <w:rPr>
          <w:sz w:val="24"/>
          <w:szCs w:val="24"/>
        </w:rPr>
      </w:pPr>
      <w:r w:rsidRPr="00DE0877">
        <w:rPr>
          <w:sz w:val="24"/>
          <w:szCs w:val="24"/>
        </w:rPr>
        <w:t>King James Version: Thomas Nelson, Inc. Nashville, Tennessee, 1991</w:t>
      </w:r>
    </w:p>
    <w:p w:rsidR="002B4E5B" w:rsidRPr="00DE0877" w:rsidRDefault="002B4E5B" w:rsidP="002B4E5B">
      <w:pPr>
        <w:spacing w:line="480" w:lineRule="auto"/>
        <w:jc w:val="both"/>
        <w:rPr>
          <w:sz w:val="24"/>
          <w:szCs w:val="24"/>
        </w:rPr>
      </w:pPr>
      <w:r w:rsidRPr="00DE0877">
        <w:rPr>
          <w:sz w:val="24"/>
          <w:szCs w:val="24"/>
        </w:rPr>
        <w:t>Libronix Digital Library System 3.0e with Platinum: Copyright, 2000-2010</w:t>
      </w:r>
    </w:p>
    <w:p w:rsidR="002B4E5B" w:rsidRPr="00DE0877" w:rsidRDefault="002B4E5B" w:rsidP="002B4E5B">
      <w:pPr>
        <w:spacing w:line="480" w:lineRule="auto"/>
        <w:jc w:val="both"/>
        <w:rPr>
          <w:sz w:val="24"/>
          <w:szCs w:val="24"/>
        </w:rPr>
      </w:pPr>
      <w:r w:rsidRPr="00DE0877">
        <w:rPr>
          <w:sz w:val="24"/>
          <w:szCs w:val="24"/>
        </w:rPr>
        <w:t>Libronix Digital Library System 3.0e with Platinum: English Standard Version: Copyright, 2000-2010</w:t>
      </w:r>
    </w:p>
    <w:p w:rsidR="002B4E5B" w:rsidRPr="00DE0877" w:rsidRDefault="002B4E5B" w:rsidP="002B4E5B">
      <w:pPr>
        <w:spacing w:line="480" w:lineRule="auto"/>
        <w:jc w:val="both"/>
        <w:rPr>
          <w:smallCaps/>
          <w:sz w:val="24"/>
          <w:szCs w:val="24"/>
        </w:rPr>
      </w:pPr>
      <w:r w:rsidRPr="00DE0877">
        <w:rPr>
          <w:smallCaps/>
          <w:sz w:val="24"/>
          <w:szCs w:val="24"/>
        </w:rPr>
        <w:t>Meyer, Marvin: The Nag Hammadi Scriptures: The Prayer of the Apostle Paul: Christian Gnostic Writings on pages 15-18: Harper Collins Publishers, New York, NY, Copyright, 2007</w:t>
      </w:r>
    </w:p>
    <w:p w:rsidR="002B4E5B" w:rsidRPr="00DE0877" w:rsidRDefault="002B4E5B" w:rsidP="002B4E5B">
      <w:pPr>
        <w:spacing w:line="480" w:lineRule="auto"/>
        <w:jc w:val="both"/>
        <w:rPr>
          <w:sz w:val="24"/>
          <w:szCs w:val="24"/>
        </w:rPr>
      </w:pPr>
      <w:r w:rsidRPr="00DE0877">
        <w:rPr>
          <w:sz w:val="24"/>
          <w:szCs w:val="24"/>
        </w:rPr>
        <w:t>Meyer, Marvin: The Nag Hammadi Scriptures: The Prayer of Thanksgiving: Christian Gnostic Writings on pages 419-423: Harper Collins Publishers, New York, NY, Copyright, 2007</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Meyer, Marvin: The Nag Hammadi Scriptures: The Thought of Norea: Gnostic Writings on pages 607-609: Harper Collins Publishers, New York, NY, Copyright, 2007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Nyland, A. The Third Book of Enoch (3 Enoch Merkabah Hebrew Book of Enoch: Jewish Gnostic Writings on pages 11-109: Author Services, Smith and Stirling Publishers, Uralla, NSW, Australia, Copyright, 2010</w:t>
      </w:r>
    </w:p>
    <w:p w:rsidR="002B4E5B" w:rsidRPr="00DE0877" w:rsidRDefault="002B4E5B" w:rsidP="002B4E5B">
      <w:pPr>
        <w:spacing w:line="480" w:lineRule="auto"/>
        <w:jc w:val="both"/>
        <w:rPr>
          <w:sz w:val="24"/>
          <w:szCs w:val="24"/>
        </w:rPr>
      </w:pPr>
      <w:r w:rsidRPr="00DE0877">
        <w:rPr>
          <w:sz w:val="24"/>
          <w:szCs w:val="24"/>
        </w:rPr>
        <w:t xml:space="preserve">Spirit Filled Life Bible: The New King James Version, Thomas Nelson, 1991   </w:t>
      </w:r>
    </w:p>
    <w:p w:rsidR="002B4E5B" w:rsidRPr="00DE0877" w:rsidRDefault="002B4E5B" w:rsidP="002B4E5B">
      <w:pPr>
        <w:spacing w:line="480" w:lineRule="auto"/>
        <w:jc w:val="both"/>
        <w:rPr>
          <w:sz w:val="24"/>
          <w:szCs w:val="24"/>
        </w:rPr>
      </w:pPr>
      <w:r w:rsidRPr="00DE0877">
        <w:rPr>
          <w:sz w:val="24"/>
          <w:szCs w:val="24"/>
        </w:rPr>
        <w:t xml:space="preserve">Vermes, Geza: The Complete Dead Sea Scrolls in English: The Blessings—1QSb=1Q28b: Jewish Christian Writings on pages 374-377: Penguin Putnam, Inc. New York, NY, Copyright, 1997  </w:t>
      </w:r>
    </w:p>
    <w:p w:rsidR="002B4E5B" w:rsidRPr="00DE0877" w:rsidRDefault="002B4E5B" w:rsidP="002B4E5B">
      <w:pPr>
        <w:spacing w:line="480" w:lineRule="auto"/>
        <w:jc w:val="both"/>
        <w:rPr>
          <w:smallCaps/>
          <w:sz w:val="24"/>
          <w:szCs w:val="24"/>
        </w:rPr>
      </w:pPr>
      <w:r w:rsidRPr="00DE08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B4E5B" w:rsidRPr="00DE0877" w:rsidRDefault="00EC3700" w:rsidP="002B4E5B">
      <w:pPr>
        <w:spacing w:line="480" w:lineRule="auto"/>
        <w:jc w:val="center"/>
        <w:rPr>
          <w:b/>
          <w:sz w:val="24"/>
          <w:szCs w:val="24"/>
        </w:rPr>
      </w:pPr>
      <w:r w:rsidRPr="00DE0877">
        <w:rPr>
          <w:b/>
          <w:sz w:val="24"/>
          <w:szCs w:val="24"/>
        </w:rPr>
        <w:t>THE 5</w:t>
      </w:r>
      <w:r w:rsidRPr="00DE0877">
        <w:rPr>
          <w:b/>
          <w:sz w:val="24"/>
          <w:szCs w:val="24"/>
          <w:vertAlign w:val="superscript"/>
        </w:rPr>
        <w:t>TH</w:t>
      </w:r>
      <w:r w:rsidRPr="00DE0877">
        <w:rPr>
          <w:b/>
          <w:sz w:val="24"/>
          <w:szCs w:val="24"/>
        </w:rPr>
        <w:t xml:space="preserve"> </w:t>
      </w:r>
      <w:r w:rsidR="00E55164" w:rsidRPr="00DE0877">
        <w:rPr>
          <w:b/>
          <w:sz w:val="24"/>
          <w:szCs w:val="24"/>
        </w:rPr>
        <w:t xml:space="preserve">SOVEREIGN </w:t>
      </w:r>
      <w:r w:rsidRPr="00DE0877">
        <w:rPr>
          <w:b/>
          <w:sz w:val="24"/>
          <w:szCs w:val="24"/>
        </w:rPr>
        <w:t>THING IS THE FATHER STEPHEN’S</w:t>
      </w:r>
      <w:r w:rsidR="002B4E5B" w:rsidRPr="00DE0877">
        <w:rPr>
          <w:b/>
          <w:sz w:val="24"/>
          <w:szCs w:val="24"/>
        </w:rPr>
        <w:t xml:space="preserve"> PEACE</w:t>
      </w:r>
    </w:p>
    <w:p w:rsidR="002B4E5B" w:rsidRPr="00DE0877" w:rsidRDefault="002B4E5B" w:rsidP="002B4E5B">
      <w:pPr>
        <w:jc w:val="center"/>
        <w:rPr>
          <w:b/>
          <w:sz w:val="24"/>
          <w:szCs w:val="24"/>
        </w:rPr>
      </w:pPr>
      <w:r w:rsidRPr="00DE0877">
        <w:rPr>
          <w:b/>
          <w:sz w:val="24"/>
          <w:szCs w:val="24"/>
        </w:rPr>
        <w:t>THE LORD YAHWEH AND HIS PEACE IN THE HOLY BIBLE</w:t>
      </w:r>
    </w:p>
    <w:p w:rsidR="002B4E5B" w:rsidRPr="00DE0877" w:rsidRDefault="002B4E5B" w:rsidP="002B4E5B">
      <w:pPr>
        <w:jc w:val="center"/>
        <w:rPr>
          <w:sz w:val="24"/>
          <w:szCs w:val="24"/>
        </w:rPr>
      </w:pPr>
      <w:r w:rsidRPr="00DE0877">
        <w:rPr>
          <w:sz w:val="24"/>
          <w:szCs w:val="24"/>
        </w:rPr>
        <w:t>Content</w:t>
      </w:r>
    </w:p>
    <w:p w:rsidR="002B4E5B" w:rsidRPr="00DE0877" w:rsidRDefault="002B4E5B" w:rsidP="002B4E5B">
      <w:pPr>
        <w:spacing w:line="240" w:lineRule="auto"/>
        <w:rPr>
          <w:sz w:val="24"/>
          <w:szCs w:val="24"/>
        </w:rPr>
      </w:pPr>
      <w:r w:rsidRPr="00DE0877">
        <w:rPr>
          <w:sz w:val="24"/>
          <w:szCs w:val="24"/>
        </w:rPr>
        <w:t>Chapter 1: What is Peace?</w:t>
      </w:r>
    </w:p>
    <w:p w:rsidR="002B4E5B" w:rsidRPr="00DE0877" w:rsidRDefault="002B4E5B" w:rsidP="002B4E5B">
      <w:pPr>
        <w:spacing w:line="240" w:lineRule="auto"/>
        <w:jc w:val="both"/>
        <w:rPr>
          <w:sz w:val="24"/>
          <w:szCs w:val="24"/>
        </w:rPr>
      </w:pPr>
      <w:r w:rsidRPr="00DE0877">
        <w:rPr>
          <w:sz w:val="24"/>
          <w:szCs w:val="24"/>
        </w:rPr>
        <w:t xml:space="preserve">The Holy Spirit and Peace </w:t>
      </w:r>
    </w:p>
    <w:p w:rsidR="002B4E5B" w:rsidRPr="00DE0877" w:rsidRDefault="002B4E5B" w:rsidP="002B4E5B">
      <w:pPr>
        <w:spacing w:line="240" w:lineRule="auto"/>
        <w:jc w:val="both"/>
        <w:rPr>
          <w:sz w:val="24"/>
          <w:szCs w:val="24"/>
        </w:rPr>
      </w:pPr>
      <w:r w:rsidRPr="00DE0877">
        <w:rPr>
          <w:sz w:val="24"/>
          <w:szCs w:val="24"/>
        </w:rPr>
        <w:t>Peace is part of the Divine Nature of the Holy Spirit</w:t>
      </w:r>
    </w:p>
    <w:p w:rsidR="002B4E5B" w:rsidRPr="00DE0877" w:rsidRDefault="002B4E5B" w:rsidP="002B4E5B">
      <w:pPr>
        <w:spacing w:line="240" w:lineRule="auto"/>
        <w:jc w:val="both"/>
        <w:rPr>
          <w:sz w:val="24"/>
          <w:szCs w:val="24"/>
        </w:rPr>
      </w:pPr>
      <w:r w:rsidRPr="00DE0877">
        <w:rPr>
          <w:sz w:val="24"/>
          <w:szCs w:val="24"/>
        </w:rPr>
        <w:t>The Spirit is likened to a Dove, the Symbol of Peace</w:t>
      </w:r>
    </w:p>
    <w:p w:rsidR="002B4E5B" w:rsidRPr="00DE0877" w:rsidRDefault="002B4E5B" w:rsidP="002B4E5B">
      <w:pPr>
        <w:spacing w:line="240" w:lineRule="auto"/>
        <w:jc w:val="both"/>
        <w:rPr>
          <w:sz w:val="24"/>
          <w:szCs w:val="24"/>
        </w:rPr>
      </w:pPr>
      <w:r w:rsidRPr="00DE0877">
        <w:rPr>
          <w:sz w:val="24"/>
          <w:szCs w:val="24"/>
        </w:rPr>
        <w:t>As part of the Godhead the Spirit is the God of Peace</w:t>
      </w:r>
    </w:p>
    <w:p w:rsidR="002B4E5B" w:rsidRPr="00DE0877" w:rsidRDefault="002B4E5B" w:rsidP="002B4E5B">
      <w:pPr>
        <w:spacing w:line="240" w:lineRule="auto"/>
        <w:jc w:val="both"/>
        <w:rPr>
          <w:sz w:val="24"/>
          <w:szCs w:val="24"/>
        </w:rPr>
      </w:pPr>
      <w:r w:rsidRPr="00DE0877">
        <w:rPr>
          <w:sz w:val="24"/>
          <w:szCs w:val="24"/>
        </w:rPr>
        <w:t>Peace is a Resource that the Holy Spirit gives to Believer’s</w:t>
      </w:r>
    </w:p>
    <w:p w:rsidR="002B4E5B" w:rsidRPr="00DE0877" w:rsidRDefault="002B4E5B" w:rsidP="002B4E5B">
      <w:pPr>
        <w:spacing w:line="240" w:lineRule="auto"/>
        <w:jc w:val="both"/>
        <w:rPr>
          <w:sz w:val="24"/>
          <w:szCs w:val="24"/>
        </w:rPr>
      </w:pPr>
      <w:r w:rsidRPr="00DE0877">
        <w:rPr>
          <w:sz w:val="24"/>
          <w:szCs w:val="24"/>
        </w:rPr>
        <w:t>The Fruit of the Spirit includes Peace</w:t>
      </w:r>
    </w:p>
    <w:p w:rsidR="002B4E5B" w:rsidRPr="00DE0877" w:rsidRDefault="002B4E5B" w:rsidP="002B4E5B">
      <w:pPr>
        <w:spacing w:line="240" w:lineRule="auto"/>
        <w:jc w:val="both"/>
        <w:rPr>
          <w:sz w:val="24"/>
          <w:szCs w:val="24"/>
        </w:rPr>
      </w:pPr>
      <w:r w:rsidRPr="00DE0877">
        <w:rPr>
          <w:sz w:val="24"/>
          <w:szCs w:val="24"/>
        </w:rPr>
        <w:t>The Holy Spirit brings Peace to the Father Stephen’s people in their unique circumstances</w:t>
      </w:r>
    </w:p>
    <w:p w:rsidR="002B4E5B" w:rsidRPr="00DE0877" w:rsidRDefault="002B4E5B" w:rsidP="002B4E5B">
      <w:pPr>
        <w:spacing w:line="240" w:lineRule="auto"/>
        <w:jc w:val="both"/>
        <w:rPr>
          <w:sz w:val="24"/>
          <w:szCs w:val="24"/>
        </w:rPr>
      </w:pPr>
      <w:r w:rsidRPr="00DE0877">
        <w:rPr>
          <w:sz w:val="24"/>
          <w:szCs w:val="24"/>
        </w:rPr>
        <w:t>He changes situations to bring Peace</w:t>
      </w:r>
    </w:p>
    <w:p w:rsidR="002B4E5B" w:rsidRPr="00DE0877" w:rsidRDefault="002B4E5B" w:rsidP="002B4E5B">
      <w:pPr>
        <w:spacing w:line="240" w:lineRule="auto"/>
        <w:jc w:val="both"/>
        <w:rPr>
          <w:sz w:val="24"/>
          <w:szCs w:val="24"/>
        </w:rPr>
      </w:pPr>
      <w:r w:rsidRPr="00DE0877">
        <w:rPr>
          <w:sz w:val="24"/>
          <w:szCs w:val="24"/>
        </w:rPr>
        <w:t>He brings Peace of Mind to those facing difficult situations</w:t>
      </w:r>
    </w:p>
    <w:p w:rsidR="002B4E5B" w:rsidRPr="00DE0877" w:rsidRDefault="002B4E5B" w:rsidP="002B4E5B">
      <w:pPr>
        <w:spacing w:line="240" w:lineRule="auto"/>
        <w:jc w:val="both"/>
        <w:rPr>
          <w:sz w:val="24"/>
          <w:szCs w:val="24"/>
        </w:rPr>
      </w:pPr>
      <w:r w:rsidRPr="00DE0877">
        <w:rPr>
          <w:sz w:val="24"/>
          <w:szCs w:val="24"/>
        </w:rPr>
        <w:t>The Holy Spirit brings Peaceful Relationships</w:t>
      </w:r>
    </w:p>
    <w:p w:rsidR="002B4E5B" w:rsidRPr="00DE0877" w:rsidRDefault="002B4E5B" w:rsidP="002B4E5B">
      <w:pPr>
        <w:spacing w:line="240" w:lineRule="auto"/>
        <w:jc w:val="both"/>
        <w:rPr>
          <w:sz w:val="24"/>
          <w:szCs w:val="24"/>
        </w:rPr>
      </w:pPr>
      <w:r w:rsidRPr="00DE0877">
        <w:rPr>
          <w:sz w:val="24"/>
          <w:szCs w:val="24"/>
        </w:rPr>
        <w:t>Between Believer’s</w:t>
      </w:r>
    </w:p>
    <w:p w:rsidR="002B4E5B" w:rsidRPr="00DE0877" w:rsidRDefault="002B4E5B" w:rsidP="002B4E5B">
      <w:pPr>
        <w:spacing w:line="240" w:lineRule="auto"/>
        <w:jc w:val="both"/>
        <w:rPr>
          <w:sz w:val="24"/>
          <w:szCs w:val="24"/>
        </w:rPr>
      </w:pPr>
      <w:r w:rsidRPr="00DE0877">
        <w:rPr>
          <w:sz w:val="24"/>
          <w:szCs w:val="24"/>
        </w:rPr>
        <w:t>Between Believer’s and God the Father Stephen</w:t>
      </w:r>
    </w:p>
    <w:p w:rsidR="002B4E5B" w:rsidRPr="00DE0877" w:rsidRDefault="002B4E5B" w:rsidP="002B4E5B">
      <w:pPr>
        <w:spacing w:line="240" w:lineRule="auto"/>
        <w:jc w:val="both"/>
        <w:rPr>
          <w:sz w:val="24"/>
          <w:szCs w:val="24"/>
        </w:rPr>
      </w:pPr>
      <w:r w:rsidRPr="00DE0877">
        <w:rPr>
          <w:sz w:val="24"/>
          <w:szCs w:val="24"/>
        </w:rPr>
        <w:t>Human search for Peace</w:t>
      </w:r>
    </w:p>
    <w:p w:rsidR="002B4E5B" w:rsidRPr="00DE0877" w:rsidRDefault="002B4E5B" w:rsidP="002B4E5B">
      <w:pPr>
        <w:spacing w:line="240" w:lineRule="auto"/>
        <w:jc w:val="both"/>
        <w:rPr>
          <w:sz w:val="24"/>
          <w:szCs w:val="24"/>
        </w:rPr>
      </w:pPr>
      <w:r w:rsidRPr="00DE0877">
        <w:rPr>
          <w:sz w:val="24"/>
          <w:szCs w:val="24"/>
        </w:rPr>
        <w:t>The places where people search for Peace</w:t>
      </w:r>
    </w:p>
    <w:p w:rsidR="002B4E5B" w:rsidRPr="00DE0877" w:rsidRDefault="002B4E5B" w:rsidP="002B4E5B">
      <w:pPr>
        <w:spacing w:line="240" w:lineRule="auto"/>
        <w:jc w:val="both"/>
        <w:rPr>
          <w:sz w:val="24"/>
          <w:szCs w:val="24"/>
        </w:rPr>
      </w:pPr>
      <w:r w:rsidRPr="00DE0877">
        <w:rPr>
          <w:sz w:val="24"/>
          <w:szCs w:val="24"/>
        </w:rPr>
        <w:t>People search for Peace in Others</w:t>
      </w:r>
    </w:p>
    <w:p w:rsidR="002B4E5B" w:rsidRPr="00DE0877" w:rsidRDefault="002B4E5B" w:rsidP="002B4E5B">
      <w:pPr>
        <w:spacing w:line="240" w:lineRule="auto"/>
        <w:jc w:val="both"/>
        <w:rPr>
          <w:sz w:val="24"/>
          <w:szCs w:val="24"/>
        </w:rPr>
      </w:pPr>
      <w:r w:rsidRPr="00DE0877">
        <w:rPr>
          <w:sz w:val="24"/>
          <w:szCs w:val="24"/>
        </w:rPr>
        <w:t>People search for Peace in Material Possessions</w:t>
      </w:r>
    </w:p>
    <w:p w:rsidR="002B4E5B" w:rsidRPr="00DE0877" w:rsidRDefault="002B4E5B" w:rsidP="002B4E5B">
      <w:pPr>
        <w:spacing w:line="240" w:lineRule="auto"/>
        <w:jc w:val="both"/>
        <w:rPr>
          <w:sz w:val="24"/>
          <w:szCs w:val="24"/>
        </w:rPr>
      </w:pPr>
      <w:r w:rsidRPr="00DE0877">
        <w:rPr>
          <w:sz w:val="24"/>
          <w:szCs w:val="24"/>
        </w:rPr>
        <w:t>People search for Peace in the Father Stephen</w:t>
      </w:r>
    </w:p>
    <w:p w:rsidR="002B4E5B" w:rsidRPr="00DE0877" w:rsidRDefault="002B4E5B" w:rsidP="002B4E5B">
      <w:pPr>
        <w:spacing w:line="240" w:lineRule="auto"/>
        <w:jc w:val="both"/>
        <w:rPr>
          <w:sz w:val="24"/>
          <w:szCs w:val="24"/>
        </w:rPr>
      </w:pPr>
      <w:r w:rsidRPr="00DE0877">
        <w:rPr>
          <w:sz w:val="24"/>
          <w:szCs w:val="24"/>
        </w:rPr>
        <w:t>The Dangers in searching for Peace</w:t>
      </w:r>
    </w:p>
    <w:p w:rsidR="002B4E5B" w:rsidRPr="00DE0877" w:rsidRDefault="002B4E5B" w:rsidP="002B4E5B">
      <w:pPr>
        <w:spacing w:line="240" w:lineRule="auto"/>
        <w:jc w:val="both"/>
        <w:rPr>
          <w:sz w:val="24"/>
          <w:szCs w:val="24"/>
        </w:rPr>
      </w:pPr>
      <w:r w:rsidRPr="00DE0877">
        <w:rPr>
          <w:sz w:val="24"/>
          <w:szCs w:val="24"/>
        </w:rPr>
        <w:t>It can lead to Greed</w:t>
      </w:r>
    </w:p>
    <w:p w:rsidR="002B4E5B" w:rsidRPr="00DE0877" w:rsidRDefault="002B4E5B" w:rsidP="002B4E5B">
      <w:pPr>
        <w:spacing w:line="240" w:lineRule="auto"/>
        <w:jc w:val="both"/>
        <w:rPr>
          <w:sz w:val="24"/>
          <w:szCs w:val="24"/>
        </w:rPr>
      </w:pPr>
      <w:r w:rsidRPr="00DE0877">
        <w:rPr>
          <w:sz w:val="24"/>
          <w:szCs w:val="24"/>
        </w:rPr>
        <w:t>It can lead to Suffering &amp; Bondage</w:t>
      </w:r>
    </w:p>
    <w:p w:rsidR="002B4E5B" w:rsidRPr="00DE0877" w:rsidRDefault="002B4E5B" w:rsidP="002B4E5B">
      <w:pPr>
        <w:spacing w:line="240" w:lineRule="auto"/>
        <w:jc w:val="both"/>
        <w:rPr>
          <w:sz w:val="24"/>
          <w:szCs w:val="24"/>
        </w:rPr>
      </w:pPr>
      <w:r w:rsidRPr="00DE0877">
        <w:rPr>
          <w:sz w:val="24"/>
          <w:szCs w:val="24"/>
        </w:rPr>
        <w:t>It can lead to Destruction</w:t>
      </w:r>
    </w:p>
    <w:p w:rsidR="002B4E5B" w:rsidRPr="00DE0877" w:rsidRDefault="002B4E5B" w:rsidP="002B4E5B">
      <w:pPr>
        <w:spacing w:line="240" w:lineRule="auto"/>
        <w:jc w:val="both"/>
        <w:rPr>
          <w:sz w:val="24"/>
          <w:szCs w:val="24"/>
        </w:rPr>
      </w:pPr>
      <w:r w:rsidRPr="00DE0877">
        <w:rPr>
          <w:sz w:val="24"/>
          <w:szCs w:val="24"/>
        </w:rPr>
        <w:t>People’s search for Peace varies according to their unique circumstances</w:t>
      </w:r>
    </w:p>
    <w:p w:rsidR="002B4E5B" w:rsidRPr="00DE0877" w:rsidRDefault="002B4E5B" w:rsidP="002B4E5B">
      <w:pPr>
        <w:spacing w:line="240" w:lineRule="auto"/>
        <w:jc w:val="both"/>
        <w:rPr>
          <w:sz w:val="24"/>
          <w:szCs w:val="24"/>
        </w:rPr>
      </w:pPr>
      <w:r w:rsidRPr="00DE0877">
        <w:rPr>
          <w:sz w:val="24"/>
          <w:szCs w:val="24"/>
        </w:rPr>
        <w:t>The Desire can increase in times of Suffering and Difficulties</w:t>
      </w:r>
    </w:p>
    <w:p w:rsidR="002B4E5B" w:rsidRPr="00DE0877" w:rsidRDefault="002B4E5B" w:rsidP="002B4E5B">
      <w:pPr>
        <w:spacing w:line="240" w:lineRule="auto"/>
        <w:jc w:val="both"/>
        <w:rPr>
          <w:sz w:val="24"/>
          <w:szCs w:val="24"/>
        </w:rPr>
      </w:pPr>
      <w:r w:rsidRPr="00DE0877">
        <w:rPr>
          <w:sz w:val="24"/>
          <w:szCs w:val="24"/>
        </w:rPr>
        <w:t>The Desire can decrease in times of Comfort</w:t>
      </w:r>
    </w:p>
    <w:p w:rsidR="002B4E5B" w:rsidRPr="00DE0877" w:rsidRDefault="002B4E5B" w:rsidP="002B4E5B">
      <w:pPr>
        <w:spacing w:line="240" w:lineRule="auto"/>
        <w:jc w:val="both"/>
        <w:rPr>
          <w:sz w:val="24"/>
          <w:szCs w:val="24"/>
        </w:rPr>
      </w:pPr>
      <w:r w:rsidRPr="00DE0877">
        <w:rPr>
          <w:sz w:val="24"/>
          <w:szCs w:val="24"/>
        </w:rPr>
        <w:t>The Human destruction of Peace</w:t>
      </w:r>
    </w:p>
    <w:p w:rsidR="002B4E5B" w:rsidRPr="00DE0877" w:rsidRDefault="002B4E5B" w:rsidP="002B4E5B">
      <w:pPr>
        <w:spacing w:line="240" w:lineRule="auto"/>
        <w:jc w:val="both"/>
        <w:rPr>
          <w:sz w:val="24"/>
          <w:szCs w:val="24"/>
        </w:rPr>
      </w:pPr>
      <w:r w:rsidRPr="00DE0877">
        <w:rPr>
          <w:sz w:val="24"/>
          <w:szCs w:val="24"/>
        </w:rPr>
        <w:t>The causes of the destruction of Peace</w:t>
      </w:r>
    </w:p>
    <w:p w:rsidR="002B4E5B" w:rsidRPr="00DE0877" w:rsidRDefault="002B4E5B" w:rsidP="002B4E5B">
      <w:pPr>
        <w:spacing w:line="240" w:lineRule="auto"/>
        <w:jc w:val="both"/>
        <w:rPr>
          <w:sz w:val="24"/>
          <w:szCs w:val="24"/>
        </w:rPr>
      </w:pPr>
      <w:r w:rsidRPr="00DE0877">
        <w:rPr>
          <w:sz w:val="24"/>
          <w:szCs w:val="24"/>
        </w:rPr>
        <w:t>Sin and Self-centredness</w:t>
      </w:r>
    </w:p>
    <w:p w:rsidR="002B4E5B" w:rsidRPr="00DE0877" w:rsidRDefault="002B4E5B" w:rsidP="002B4E5B">
      <w:pPr>
        <w:spacing w:line="240" w:lineRule="auto"/>
        <w:jc w:val="both"/>
        <w:rPr>
          <w:sz w:val="24"/>
          <w:szCs w:val="24"/>
        </w:rPr>
      </w:pPr>
      <w:r w:rsidRPr="00DE0877">
        <w:rPr>
          <w:sz w:val="24"/>
          <w:szCs w:val="24"/>
        </w:rPr>
        <w:t>Idolatry</w:t>
      </w:r>
    </w:p>
    <w:p w:rsidR="002B4E5B" w:rsidRPr="00DE0877" w:rsidRDefault="002B4E5B" w:rsidP="002B4E5B">
      <w:pPr>
        <w:spacing w:line="240" w:lineRule="auto"/>
        <w:jc w:val="both"/>
        <w:rPr>
          <w:sz w:val="24"/>
          <w:szCs w:val="24"/>
        </w:rPr>
      </w:pPr>
      <w:r w:rsidRPr="00DE0877">
        <w:rPr>
          <w:sz w:val="24"/>
          <w:szCs w:val="24"/>
        </w:rPr>
        <w:t>Fear and Anxiety</w:t>
      </w:r>
    </w:p>
    <w:p w:rsidR="002B4E5B" w:rsidRPr="00DE0877" w:rsidRDefault="002B4E5B" w:rsidP="002B4E5B">
      <w:pPr>
        <w:spacing w:line="240" w:lineRule="auto"/>
        <w:jc w:val="both"/>
        <w:rPr>
          <w:sz w:val="24"/>
          <w:szCs w:val="24"/>
        </w:rPr>
      </w:pPr>
      <w:r w:rsidRPr="00DE0877">
        <w:rPr>
          <w:sz w:val="24"/>
          <w:szCs w:val="24"/>
        </w:rPr>
        <w:t>The Sins of Ancestors</w:t>
      </w:r>
    </w:p>
    <w:p w:rsidR="002B4E5B" w:rsidRPr="00DE0877" w:rsidRDefault="002B4E5B" w:rsidP="002B4E5B">
      <w:pPr>
        <w:spacing w:line="240" w:lineRule="auto"/>
        <w:jc w:val="both"/>
        <w:rPr>
          <w:sz w:val="24"/>
          <w:szCs w:val="24"/>
        </w:rPr>
      </w:pPr>
      <w:r w:rsidRPr="00DE0877">
        <w:rPr>
          <w:sz w:val="24"/>
          <w:szCs w:val="24"/>
        </w:rPr>
        <w:t>The wrong kind of Friends</w:t>
      </w:r>
    </w:p>
    <w:p w:rsidR="002B4E5B" w:rsidRPr="00DE0877" w:rsidRDefault="002B4E5B" w:rsidP="002B4E5B">
      <w:pPr>
        <w:spacing w:line="240" w:lineRule="auto"/>
        <w:jc w:val="both"/>
        <w:rPr>
          <w:sz w:val="24"/>
          <w:szCs w:val="24"/>
        </w:rPr>
      </w:pPr>
      <w:r w:rsidRPr="00DE0877">
        <w:rPr>
          <w:sz w:val="24"/>
          <w:szCs w:val="24"/>
        </w:rPr>
        <w:t xml:space="preserve">Enemies </w:t>
      </w:r>
    </w:p>
    <w:p w:rsidR="002B4E5B" w:rsidRPr="00DE0877" w:rsidRDefault="002B4E5B" w:rsidP="002B4E5B">
      <w:pPr>
        <w:spacing w:line="240" w:lineRule="auto"/>
        <w:jc w:val="both"/>
        <w:rPr>
          <w:sz w:val="24"/>
          <w:szCs w:val="24"/>
        </w:rPr>
      </w:pPr>
      <w:r w:rsidRPr="00DE0877">
        <w:rPr>
          <w:sz w:val="24"/>
          <w:szCs w:val="24"/>
        </w:rPr>
        <w:t>The Consequences of the Human destruction of Peace</w:t>
      </w:r>
    </w:p>
    <w:p w:rsidR="002B4E5B" w:rsidRPr="00DE0877" w:rsidRDefault="002B4E5B" w:rsidP="002B4E5B">
      <w:pPr>
        <w:spacing w:line="240" w:lineRule="auto"/>
        <w:jc w:val="both"/>
        <w:rPr>
          <w:sz w:val="24"/>
          <w:szCs w:val="24"/>
        </w:rPr>
      </w:pPr>
      <w:r w:rsidRPr="00DE0877">
        <w:rPr>
          <w:sz w:val="24"/>
          <w:szCs w:val="24"/>
        </w:rPr>
        <w:t>Humanity suffers</w:t>
      </w:r>
    </w:p>
    <w:p w:rsidR="002B4E5B" w:rsidRPr="00DE0877" w:rsidRDefault="002B4E5B" w:rsidP="002B4E5B">
      <w:pPr>
        <w:spacing w:line="240" w:lineRule="auto"/>
        <w:jc w:val="both"/>
        <w:rPr>
          <w:sz w:val="24"/>
          <w:szCs w:val="24"/>
        </w:rPr>
      </w:pPr>
      <w:r w:rsidRPr="00DE0877">
        <w:rPr>
          <w:sz w:val="24"/>
          <w:szCs w:val="24"/>
        </w:rPr>
        <w:t>Nations suffers</w:t>
      </w:r>
    </w:p>
    <w:p w:rsidR="002B4E5B" w:rsidRPr="00DE0877" w:rsidRDefault="002B4E5B" w:rsidP="002B4E5B">
      <w:pPr>
        <w:spacing w:line="240" w:lineRule="auto"/>
        <w:jc w:val="both"/>
        <w:rPr>
          <w:sz w:val="24"/>
          <w:szCs w:val="24"/>
        </w:rPr>
      </w:pPr>
      <w:r w:rsidRPr="00DE0877">
        <w:rPr>
          <w:sz w:val="24"/>
          <w:szCs w:val="24"/>
        </w:rPr>
        <w:t>The Land suffers</w:t>
      </w:r>
    </w:p>
    <w:p w:rsidR="002B4E5B" w:rsidRPr="00DE0877" w:rsidRDefault="002B4E5B" w:rsidP="002B4E5B">
      <w:pPr>
        <w:spacing w:line="240" w:lineRule="auto"/>
        <w:jc w:val="both"/>
        <w:rPr>
          <w:sz w:val="24"/>
          <w:szCs w:val="24"/>
        </w:rPr>
      </w:pPr>
      <w:r w:rsidRPr="00DE0877">
        <w:rPr>
          <w:sz w:val="24"/>
          <w:szCs w:val="24"/>
        </w:rPr>
        <w:t>The Whole Creation suffers</w:t>
      </w:r>
    </w:p>
    <w:p w:rsidR="002B4E5B" w:rsidRPr="00DE0877" w:rsidRDefault="002B4E5B" w:rsidP="002B4E5B">
      <w:pPr>
        <w:spacing w:line="240" w:lineRule="auto"/>
        <w:jc w:val="both"/>
        <w:rPr>
          <w:sz w:val="24"/>
          <w:szCs w:val="24"/>
        </w:rPr>
      </w:pPr>
      <w:r w:rsidRPr="00DE0877">
        <w:rPr>
          <w:sz w:val="24"/>
          <w:szCs w:val="24"/>
        </w:rPr>
        <w:t>Divine Peace in the OT</w:t>
      </w:r>
    </w:p>
    <w:p w:rsidR="002B4E5B" w:rsidRPr="00DE0877" w:rsidRDefault="002B4E5B" w:rsidP="002B4E5B">
      <w:pPr>
        <w:spacing w:line="240" w:lineRule="auto"/>
        <w:jc w:val="both"/>
        <w:rPr>
          <w:sz w:val="24"/>
          <w:szCs w:val="24"/>
        </w:rPr>
      </w:pPr>
      <w:r w:rsidRPr="00DE0877">
        <w:rPr>
          <w:sz w:val="24"/>
          <w:szCs w:val="24"/>
        </w:rPr>
        <w:t>Peace provided for the Father Stephen’s people</w:t>
      </w:r>
    </w:p>
    <w:p w:rsidR="002B4E5B" w:rsidRPr="00DE0877" w:rsidRDefault="002B4E5B" w:rsidP="002B4E5B">
      <w:pPr>
        <w:spacing w:line="240" w:lineRule="auto"/>
        <w:jc w:val="both"/>
        <w:rPr>
          <w:sz w:val="24"/>
          <w:szCs w:val="24"/>
        </w:rPr>
      </w:pPr>
      <w:r w:rsidRPr="00DE0877">
        <w:rPr>
          <w:sz w:val="24"/>
          <w:szCs w:val="24"/>
        </w:rPr>
        <w:t>Through obedience to the Father Stephen’s spoken word</w:t>
      </w:r>
    </w:p>
    <w:p w:rsidR="002B4E5B" w:rsidRPr="00DE0877" w:rsidRDefault="002B4E5B" w:rsidP="002B4E5B">
      <w:pPr>
        <w:spacing w:line="240" w:lineRule="auto"/>
        <w:jc w:val="both"/>
        <w:rPr>
          <w:sz w:val="24"/>
          <w:szCs w:val="24"/>
        </w:rPr>
      </w:pPr>
      <w:r w:rsidRPr="00DE0877">
        <w:rPr>
          <w:sz w:val="24"/>
          <w:szCs w:val="24"/>
        </w:rPr>
        <w:t>Through obedience to the Father Stephen’s 10 Covenants</w:t>
      </w:r>
    </w:p>
    <w:p w:rsidR="002B4E5B" w:rsidRPr="00DE0877" w:rsidRDefault="002B4E5B" w:rsidP="002B4E5B">
      <w:pPr>
        <w:spacing w:line="240" w:lineRule="auto"/>
        <w:jc w:val="both"/>
        <w:rPr>
          <w:sz w:val="24"/>
          <w:szCs w:val="24"/>
        </w:rPr>
      </w:pPr>
      <w:r w:rsidRPr="00DE0877">
        <w:rPr>
          <w:sz w:val="24"/>
          <w:szCs w:val="24"/>
        </w:rPr>
        <w:t>Through obedience to the Father Stephen’s Laws</w:t>
      </w:r>
    </w:p>
    <w:p w:rsidR="002B4E5B" w:rsidRPr="00DE0877" w:rsidRDefault="002B4E5B" w:rsidP="002B4E5B">
      <w:pPr>
        <w:spacing w:line="240" w:lineRule="auto"/>
        <w:jc w:val="both"/>
        <w:rPr>
          <w:sz w:val="24"/>
          <w:szCs w:val="24"/>
        </w:rPr>
      </w:pPr>
      <w:r w:rsidRPr="00DE0877">
        <w:rPr>
          <w:sz w:val="24"/>
          <w:szCs w:val="24"/>
        </w:rPr>
        <w:t>Peace expressed in Signs</w:t>
      </w:r>
    </w:p>
    <w:p w:rsidR="002B4E5B" w:rsidRPr="00DE0877" w:rsidRDefault="002B4E5B" w:rsidP="002B4E5B">
      <w:pPr>
        <w:spacing w:line="240" w:lineRule="auto"/>
        <w:jc w:val="both"/>
        <w:rPr>
          <w:sz w:val="24"/>
          <w:szCs w:val="24"/>
        </w:rPr>
      </w:pPr>
      <w:r w:rsidRPr="00DE0877">
        <w:rPr>
          <w:sz w:val="24"/>
          <w:szCs w:val="24"/>
        </w:rPr>
        <w:t>Peace provided for the Father Stephen’s Nation</w:t>
      </w:r>
    </w:p>
    <w:p w:rsidR="002B4E5B" w:rsidRPr="00DE0877" w:rsidRDefault="002B4E5B" w:rsidP="002B4E5B">
      <w:pPr>
        <w:spacing w:line="240" w:lineRule="auto"/>
        <w:jc w:val="both"/>
        <w:rPr>
          <w:sz w:val="24"/>
          <w:szCs w:val="24"/>
        </w:rPr>
      </w:pPr>
      <w:r w:rsidRPr="00DE0877">
        <w:rPr>
          <w:sz w:val="24"/>
          <w:szCs w:val="24"/>
        </w:rPr>
        <w:t>Through provision of the Land</w:t>
      </w:r>
    </w:p>
    <w:p w:rsidR="002B4E5B" w:rsidRPr="00DE0877" w:rsidRDefault="002B4E5B" w:rsidP="002B4E5B">
      <w:pPr>
        <w:spacing w:line="240" w:lineRule="auto"/>
        <w:jc w:val="both"/>
        <w:rPr>
          <w:sz w:val="24"/>
          <w:szCs w:val="24"/>
        </w:rPr>
      </w:pPr>
      <w:r w:rsidRPr="00DE0877">
        <w:rPr>
          <w:sz w:val="24"/>
          <w:szCs w:val="24"/>
        </w:rPr>
        <w:t>Through provision of a Holy City</w:t>
      </w:r>
    </w:p>
    <w:p w:rsidR="002B4E5B" w:rsidRPr="00DE0877" w:rsidRDefault="002B4E5B" w:rsidP="002B4E5B">
      <w:pPr>
        <w:spacing w:line="240" w:lineRule="auto"/>
        <w:jc w:val="both"/>
        <w:rPr>
          <w:sz w:val="24"/>
          <w:szCs w:val="24"/>
        </w:rPr>
      </w:pPr>
      <w:r w:rsidRPr="00DE0877">
        <w:rPr>
          <w:sz w:val="24"/>
          <w:szCs w:val="24"/>
        </w:rPr>
        <w:t>Through provision of a House of the Father Stephen</w:t>
      </w:r>
    </w:p>
    <w:p w:rsidR="002B4E5B" w:rsidRPr="00DE0877" w:rsidRDefault="002B4E5B" w:rsidP="002B4E5B">
      <w:pPr>
        <w:spacing w:line="240" w:lineRule="auto"/>
        <w:jc w:val="both"/>
        <w:rPr>
          <w:sz w:val="24"/>
          <w:szCs w:val="24"/>
        </w:rPr>
      </w:pPr>
      <w:r w:rsidRPr="00DE0877">
        <w:rPr>
          <w:sz w:val="24"/>
          <w:szCs w:val="24"/>
        </w:rPr>
        <w:t>Through provision of the Law</w:t>
      </w:r>
    </w:p>
    <w:p w:rsidR="002B4E5B" w:rsidRPr="00DE0877" w:rsidRDefault="002B4E5B" w:rsidP="002B4E5B">
      <w:pPr>
        <w:spacing w:line="240" w:lineRule="auto"/>
        <w:jc w:val="both"/>
        <w:rPr>
          <w:sz w:val="24"/>
          <w:szCs w:val="24"/>
        </w:rPr>
      </w:pPr>
      <w:r w:rsidRPr="00DE0877">
        <w:rPr>
          <w:sz w:val="24"/>
          <w:szCs w:val="24"/>
        </w:rPr>
        <w:t>The Benefits of Peace</w:t>
      </w:r>
    </w:p>
    <w:p w:rsidR="002B4E5B" w:rsidRPr="00DE0877" w:rsidRDefault="002B4E5B" w:rsidP="002B4E5B">
      <w:pPr>
        <w:spacing w:line="240" w:lineRule="auto"/>
        <w:jc w:val="both"/>
        <w:rPr>
          <w:sz w:val="24"/>
          <w:szCs w:val="24"/>
        </w:rPr>
      </w:pPr>
      <w:r w:rsidRPr="00DE0877">
        <w:rPr>
          <w:sz w:val="24"/>
          <w:szCs w:val="24"/>
        </w:rPr>
        <w:t>Peace and the Father Stephen’s Presence</w:t>
      </w:r>
    </w:p>
    <w:p w:rsidR="002B4E5B" w:rsidRPr="00DE0877" w:rsidRDefault="002B4E5B" w:rsidP="002B4E5B">
      <w:pPr>
        <w:spacing w:line="240" w:lineRule="auto"/>
        <w:jc w:val="both"/>
        <w:rPr>
          <w:sz w:val="24"/>
          <w:szCs w:val="24"/>
        </w:rPr>
      </w:pPr>
      <w:r w:rsidRPr="00DE0877">
        <w:rPr>
          <w:sz w:val="24"/>
          <w:szCs w:val="24"/>
        </w:rPr>
        <w:t>Peace in Captivity</w:t>
      </w:r>
    </w:p>
    <w:p w:rsidR="002B4E5B" w:rsidRPr="00DE0877" w:rsidRDefault="002B4E5B" w:rsidP="002B4E5B">
      <w:pPr>
        <w:spacing w:line="240" w:lineRule="auto"/>
        <w:jc w:val="both"/>
        <w:rPr>
          <w:sz w:val="24"/>
          <w:szCs w:val="24"/>
        </w:rPr>
      </w:pPr>
      <w:r w:rsidRPr="00DE0877">
        <w:rPr>
          <w:sz w:val="24"/>
          <w:szCs w:val="24"/>
        </w:rPr>
        <w:t>Peace in Suffering</w:t>
      </w:r>
    </w:p>
    <w:p w:rsidR="002B4E5B" w:rsidRPr="00DE0877" w:rsidRDefault="002B4E5B" w:rsidP="002B4E5B">
      <w:pPr>
        <w:spacing w:line="240" w:lineRule="auto"/>
        <w:jc w:val="both"/>
        <w:rPr>
          <w:sz w:val="24"/>
          <w:szCs w:val="24"/>
        </w:rPr>
      </w:pPr>
      <w:r w:rsidRPr="00DE0877">
        <w:rPr>
          <w:sz w:val="24"/>
          <w:szCs w:val="24"/>
        </w:rPr>
        <w:t>Peace in Poverty</w:t>
      </w:r>
    </w:p>
    <w:p w:rsidR="002B4E5B" w:rsidRPr="00DE0877" w:rsidRDefault="002B4E5B" w:rsidP="002B4E5B">
      <w:pPr>
        <w:spacing w:line="240" w:lineRule="auto"/>
        <w:jc w:val="both"/>
        <w:rPr>
          <w:sz w:val="24"/>
          <w:szCs w:val="24"/>
        </w:rPr>
      </w:pPr>
      <w:r w:rsidRPr="00DE0877">
        <w:rPr>
          <w:sz w:val="24"/>
          <w:szCs w:val="24"/>
        </w:rPr>
        <w:t>Peace with Enemies</w:t>
      </w:r>
    </w:p>
    <w:p w:rsidR="002B4E5B" w:rsidRPr="00DE0877" w:rsidRDefault="002B4E5B" w:rsidP="002B4E5B">
      <w:pPr>
        <w:spacing w:line="240" w:lineRule="auto"/>
        <w:jc w:val="both"/>
        <w:rPr>
          <w:sz w:val="24"/>
          <w:szCs w:val="24"/>
        </w:rPr>
      </w:pPr>
      <w:r w:rsidRPr="00DE0877">
        <w:rPr>
          <w:sz w:val="24"/>
          <w:szCs w:val="24"/>
        </w:rPr>
        <w:t>Divine peace in the NT</w:t>
      </w:r>
    </w:p>
    <w:p w:rsidR="002B4E5B" w:rsidRPr="00DE0877" w:rsidRDefault="002B4E5B" w:rsidP="002B4E5B">
      <w:pPr>
        <w:spacing w:line="240" w:lineRule="auto"/>
        <w:jc w:val="both"/>
        <w:rPr>
          <w:sz w:val="24"/>
          <w:szCs w:val="24"/>
        </w:rPr>
      </w:pPr>
      <w:r w:rsidRPr="00DE0877">
        <w:rPr>
          <w:sz w:val="24"/>
          <w:szCs w:val="24"/>
        </w:rPr>
        <w:t>Provision of Peace through the Father Stephen</w:t>
      </w:r>
    </w:p>
    <w:p w:rsidR="002B4E5B" w:rsidRPr="00DE0877" w:rsidRDefault="002B4E5B" w:rsidP="002B4E5B">
      <w:pPr>
        <w:spacing w:line="240" w:lineRule="auto"/>
        <w:jc w:val="both"/>
        <w:rPr>
          <w:sz w:val="24"/>
          <w:szCs w:val="24"/>
        </w:rPr>
      </w:pPr>
      <w:r w:rsidRPr="00DE0877">
        <w:rPr>
          <w:sz w:val="24"/>
          <w:szCs w:val="24"/>
        </w:rPr>
        <w:t>Peace in a Believer’s relationship with the Father Stephen</w:t>
      </w:r>
    </w:p>
    <w:p w:rsidR="002B4E5B" w:rsidRPr="00DE0877" w:rsidRDefault="002B4E5B" w:rsidP="002B4E5B">
      <w:pPr>
        <w:spacing w:line="240" w:lineRule="auto"/>
        <w:jc w:val="both"/>
        <w:rPr>
          <w:sz w:val="24"/>
          <w:szCs w:val="24"/>
        </w:rPr>
      </w:pPr>
      <w:r w:rsidRPr="00DE0877">
        <w:rPr>
          <w:sz w:val="24"/>
          <w:szCs w:val="24"/>
        </w:rPr>
        <w:t>Peace through the Father Stephen’s Provision for the Believer</w:t>
      </w:r>
    </w:p>
    <w:p w:rsidR="002B4E5B" w:rsidRPr="00DE0877" w:rsidRDefault="002B4E5B" w:rsidP="002B4E5B">
      <w:pPr>
        <w:spacing w:line="240" w:lineRule="auto"/>
        <w:jc w:val="both"/>
        <w:rPr>
          <w:sz w:val="24"/>
          <w:szCs w:val="24"/>
        </w:rPr>
      </w:pPr>
      <w:r w:rsidRPr="00DE0877">
        <w:rPr>
          <w:sz w:val="24"/>
          <w:szCs w:val="24"/>
        </w:rPr>
        <w:t>Provision of peace through His Son Jesus Christ</w:t>
      </w:r>
    </w:p>
    <w:p w:rsidR="002B4E5B" w:rsidRPr="00DE0877" w:rsidRDefault="002B4E5B" w:rsidP="002B4E5B">
      <w:pPr>
        <w:spacing w:line="240" w:lineRule="auto"/>
        <w:jc w:val="both"/>
        <w:rPr>
          <w:sz w:val="24"/>
          <w:szCs w:val="24"/>
        </w:rPr>
      </w:pPr>
      <w:r w:rsidRPr="00DE0877">
        <w:rPr>
          <w:sz w:val="24"/>
          <w:szCs w:val="24"/>
        </w:rPr>
        <w:t>Through the Lord Jesus Christ’s Coming</w:t>
      </w:r>
    </w:p>
    <w:p w:rsidR="002B4E5B" w:rsidRPr="00DE0877" w:rsidRDefault="002B4E5B" w:rsidP="002B4E5B">
      <w:pPr>
        <w:spacing w:line="240" w:lineRule="auto"/>
        <w:jc w:val="both"/>
        <w:rPr>
          <w:sz w:val="24"/>
          <w:szCs w:val="24"/>
        </w:rPr>
      </w:pPr>
      <w:r w:rsidRPr="00DE0877">
        <w:rPr>
          <w:sz w:val="24"/>
          <w:szCs w:val="24"/>
        </w:rPr>
        <w:t>Through the Lord Jesus Christ’s Teaching</w:t>
      </w:r>
    </w:p>
    <w:p w:rsidR="002B4E5B" w:rsidRPr="00DE0877" w:rsidRDefault="002B4E5B" w:rsidP="002B4E5B">
      <w:pPr>
        <w:spacing w:line="240" w:lineRule="auto"/>
        <w:jc w:val="both"/>
        <w:rPr>
          <w:sz w:val="24"/>
          <w:szCs w:val="24"/>
        </w:rPr>
      </w:pPr>
      <w:r w:rsidRPr="00DE0877">
        <w:rPr>
          <w:sz w:val="24"/>
          <w:szCs w:val="24"/>
        </w:rPr>
        <w:t>Through the Lord Jesus Christ’s Ministry</w:t>
      </w:r>
    </w:p>
    <w:p w:rsidR="002B4E5B" w:rsidRPr="00DE0877" w:rsidRDefault="002B4E5B" w:rsidP="002B4E5B">
      <w:pPr>
        <w:spacing w:line="240" w:lineRule="auto"/>
        <w:jc w:val="both"/>
        <w:rPr>
          <w:sz w:val="24"/>
          <w:szCs w:val="24"/>
        </w:rPr>
      </w:pPr>
      <w:r w:rsidRPr="00DE0877">
        <w:rPr>
          <w:sz w:val="24"/>
          <w:szCs w:val="24"/>
        </w:rPr>
        <w:t>Through the Lord Jesus Christ’s Death</w:t>
      </w:r>
    </w:p>
    <w:p w:rsidR="002B4E5B" w:rsidRPr="00DE0877" w:rsidRDefault="002B4E5B" w:rsidP="002B4E5B">
      <w:pPr>
        <w:spacing w:line="240" w:lineRule="auto"/>
        <w:jc w:val="both"/>
        <w:rPr>
          <w:sz w:val="24"/>
          <w:szCs w:val="24"/>
        </w:rPr>
      </w:pPr>
      <w:r w:rsidRPr="00DE0877">
        <w:rPr>
          <w:sz w:val="24"/>
          <w:szCs w:val="24"/>
        </w:rPr>
        <w:t>Through the Lord Jesus Christ’s Resurrection</w:t>
      </w:r>
    </w:p>
    <w:p w:rsidR="002B4E5B" w:rsidRPr="00DE0877" w:rsidRDefault="002B4E5B" w:rsidP="002B4E5B">
      <w:pPr>
        <w:spacing w:line="240" w:lineRule="auto"/>
        <w:jc w:val="both"/>
        <w:rPr>
          <w:sz w:val="24"/>
          <w:szCs w:val="24"/>
        </w:rPr>
      </w:pPr>
      <w:r w:rsidRPr="00DE0877">
        <w:rPr>
          <w:sz w:val="24"/>
          <w:szCs w:val="24"/>
        </w:rPr>
        <w:t>Through the Lord Jesus Christ’s Ascension</w:t>
      </w:r>
    </w:p>
    <w:p w:rsidR="002B4E5B" w:rsidRPr="00DE0877" w:rsidRDefault="002B4E5B" w:rsidP="002B4E5B">
      <w:pPr>
        <w:spacing w:line="240" w:lineRule="auto"/>
        <w:jc w:val="both"/>
        <w:rPr>
          <w:sz w:val="24"/>
          <w:szCs w:val="24"/>
        </w:rPr>
      </w:pPr>
      <w:r w:rsidRPr="00DE0877">
        <w:rPr>
          <w:sz w:val="24"/>
          <w:szCs w:val="24"/>
        </w:rPr>
        <w:t>Provision of Peace through the Brother John the Holy Ghost</w:t>
      </w:r>
    </w:p>
    <w:p w:rsidR="002B4E5B" w:rsidRPr="00DE0877" w:rsidRDefault="002B4E5B" w:rsidP="002B4E5B">
      <w:pPr>
        <w:spacing w:line="240" w:lineRule="auto"/>
        <w:jc w:val="both"/>
        <w:rPr>
          <w:sz w:val="24"/>
          <w:szCs w:val="24"/>
        </w:rPr>
      </w:pPr>
      <w:r w:rsidRPr="00DE0877">
        <w:rPr>
          <w:sz w:val="24"/>
          <w:szCs w:val="24"/>
        </w:rPr>
        <w:t>Through the Holy Ghost’s Inner Witness</w:t>
      </w:r>
    </w:p>
    <w:p w:rsidR="002B4E5B" w:rsidRPr="00DE0877" w:rsidRDefault="002B4E5B" w:rsidP="002B4E5B">
      <w:pPr>
        <w:spacing w:line="240" w:lineRule="auto"/>
        <w:jc w:val="both"/>
        <w:rPr>
          <w:sz w:val="24"/>
          <w:szCs w:val="24"/>
        </w:rPr>
      </w:pPr>
      <w:r w:rsidRPr="00DE0877">
        <w:rPr>
          <w:sz w:val="24"/>
          <w:szCs w:val="24"/>
        </w:rPr>
        <w:t>Through the Holy Ghost’s Presence</w:t>
      </w:r>
    </w:p>
    <w:p w:rsidR="002B4E5B" w:rsidRPr="00DE0877" w:rsidRDefault="002B4E5B" w:rsidP="002B4E5B">
      <w:pPr>
        <w:spacing w:line="240" w:lineRule="auto"/>
        <w:jc w:val="both"/>
        <w:rPr>
          <w:sz w:val="24"/>
          <w:szCs w:val="24"/>
        </w:rPr>
      </w:pPr>
      <w:r w:rsidRPr="00DE0877">
        <w:rPr>
          <w:sz w:val="24"/>
          <w:szCs w:val="24"/>
        </w:rPr>
        <w:t>Peace as the Holy Ghost’s Fruit and Gift</w:t>
      </w:r>
    </w:p>
    <w:p w:rsidR="002B4E5B" w:rsidRPr="00DE0877" w:rsidRDefault="002B4E5B" w:rsidP="002B4E5B">
      <w:pPr>
        <w:spacing w:line="240" w:lineRule="auto"/>
        <w:jc w:val="both"/>
        <w:rPr>
          <w:sz w:val="24"/>
          <w:szCs w:val="24"/>
        </w:rPr>
      </w:pPr>
      <w:r w:rsidRPr="00DE0877">
        <w:rPr>
          <w:sz w:val="24"/>
          <w:szCs w:val="24"/>
        </w:rPr>
        <w:t xml:space="preserve">The Believer’s Experience of Peace </w:t>
      </w:r>
    </w:p>
    <w:p w:rsidR="002B4E5B" w:rsidRPr="00DE0877" w:rsidRDefault="002B4E5B" w:rsidP="002B4E5B">
      <w:pPr>
        <w:spacing w:line="240" w:lineRule="auto"/>
        <w:jc w:val="both"/>
        <w:rPr>
          <w:sz w:val="24"/>
          <w:szCs w:val="24"/>
        </w:rPr>
      </w:pPr>
      <w:r w:rsidRPr="00DE0877">
        <w:rPr>
          <w:sz w:val="24"/>
          <w:szCs w:val="24"/>
        </w:rPr>
        <w:t>Peace for Believer’s in Difficult Situations</w:t>
      </w:r>
    </w:p>
    <w:p w:rsidR="002B4E5B" w:rsidRPr="00DE0877" w:rsidRDefault="002B4E5B" w:rsidP="002B4E5B">
      <w:pPr>
        <w:spacing w:line="240" w:lineRule="auto"/>
        <w:jc w:val="both"/>
        <w:rPr>
          <w:sz w:val="24"/>
          <w:szCs w:val="24"/>
        </w:rPr>
      </w:pPr>
      <w:r w:rsidRPr="00DE0877">
        <w:rPr>
          <w:sz w:val="24"/>
          <w:szCs w:val="24"/>
        </w:rPr>
        <w:t>In Times of Sickness, Pressure and Hardships</w:t>
      </w:r>
    </w:p>
    <w:p w:rsidR="002B4E5B" w:rsidRPr="00DE0877" w:rsidRDefault="002B4E5B" w:rsidP="002B4E5B">
      <w:pPr>
        <w:spacing w:line="240" w:lineRule="auto"/>
        <w:jc w:val="both"/>
        <w:rPr>
          <w:sz w:val="24"/>
          <w:szCs w:val="24"/>
        </w:rPr>
      </w:pPr>
      <w:r w:rsidRPr="00DE0877">
        <w:rPr>
          <w:sz w:val="24"/>
          <w:szCs w:val="24"/>
        </w:rPr>
        <w:t xml:space="preserve">In Times of Death and Grief </w:t>
      </w:r>
    </w:p>
    <w:p w:rsidR="002B4E5B" w:rsidRPr="00DE0877" w:rsidRDefault="002B4E5B" w:rsidP="002B4E5B">
      <w:pPr>
        <w:spacing w:line="240" w:lineRule="auto"/>
        <w:jc w:val="both"/>
        <w:rPr>
          <w:sz w:val="24"/>
          <w:szCs w:val="24"/>
        </w:rPr>
      </w:pPr>
      <w:r w:rsidRPr="00DE0877">
        <w:rPr>
          <w:sz w:val="24"/>
          <w:szCs w:val="24"/>
        </w:rPr>
        <w:t xml:space="preserve">The Effects of Peace for All Believer’s </w:t>
      </w:r>
    </w:p>
    <w:p w:rsidR="002B4E5B" w:rsidRPr="00DE0877" w:rsidRDefault="002B4E5B" w:rsidP="002B4E5B">
      <w:pPr>
        <w:spacing w:line="240" w:lineRule="auto"/>
        <w:jc w:val="both"/>
        <w:rPr>
          <w:sz w:val="24"/>
          <w:szCs w:val="24"/>
        </w:rPr>
      </w:pPr>
      <w:r w:rsidRPr="00DE0877">
        <w:rPr>
          <w:sz w:val="24"/>
          <w:szCs w:val="24"/>
        </w:rPr>
        <w:t>Forgiveness</w:t>
      </w:r>
    </w:p>
    <w:p w:rsidR="002B4E5B" w:rsidRPr="00DE0877" w:rsidRDefault="002B4E5B" w:rsidP="002B4E5B">
      <w:pPr>
        <w:spacing w:line="240" w:lineRule="auto"/>
        <w:jc w:val="both"/>
        <w:rPr>
          <w:sz w:val="24"/>
          <w:szCs w:val="24"/>
        </w:rPr>
      </w:pPr>
      <w:r w:rsidRPr="00DE0877">
        <w:rPr>
          <w:sz w:val="24"/>
          <w:szCs w:val="24"/>
        </w:rPr>
        <w:t>Encouragement</w:t>
      </w:r>
    </w:p>
    <w:p w:rsidR="002B4E5B" w:rsidRPr="00DE0877" w:rsidRDefault="002B4E5B" w:rsidP="002B4E5B">
      <w:pPr>
        <w:spacing w:line="240" w:lineRule="auto"/>
        <w:jc w:val="both"/>
        <w:rPr>
          <w:sz w:val="24"/>
          <w:szCs w:val="24"/>
        </w:rPr>
      </w:pPr>
      <w:r w:rsidRPr="00DE0877">
        <w:rPr>
          <w:sz w:val="24"/>
          <w:szCs w:val="24"/>
        </w:rPr>
        <w:t>Health and Healing</w:t>
      </w:r>
    </w:p>
    <w:p w:rsidR="002B4E5B" w:rsidRPr="00DE0877" w:rsidRDefault="002B4E5B" w:rsidP="002B4E5B">
      <w:pPr>
        <w:spacing w:line="240" w:lineRule="auto"/>
        <w:jc w:val="both"/>
        <w:rPr>
          <w:sz w:val="24"/>
          <w:szCs w:val="24"/>
        </w:rPr>
      </w:pPr>
      <w:r w:rsidRPr="00DE0877">
        <w:rPr>
          <w:sz w:val="24"/>
          <w:szCs w:val="24"/>
        </w:rPr>
        <w:t>Security</w:t>
      </w:r>
    </w:p>
    <w:p w:rsidR="002B4E5B" w:rsidRPr="00DE0877" w:rsidRDefault="002B4E5B" w:rsidP="002B4E5B">
      <w:pPr>
        <w:spacing w:line="240" w:lineRule="auto"/>
        <w:jc w:val="both"/>
        <w:rPr>
          <w:sz w:val="24"/>
          <w:szCs w:val="24"/>
        </w:rPr>
      </w:pPr>
      <w:r w:rsidRPr="00DE0877">
        <w:rPr>
          <w:sz w:val="24"/>
          <w:szCs w:val="24"/>
        </w:rPr>
        <w:t>Hope</w:t>
      </w:r>
    </w:p>
    <w:p w:rsidR="002B4E5B" w:rsidRPr="00DE0877" w:rsidRDefault="002B4E5B" w:rsidP="002B4E5B">
      <w:pPr>
        <w:spacing w:line="240" w:lineRule="auto"/>
        <w:jc w:val="both"/>
        <w:rPr>
          <w:sz w:val="24"/>
          <w:szCs w:val="24"/>
        </w:rPr>
      </w:pPr>
      <w:r w:rsidRPr="00DE0877">
        <w:rPr>
          <w:sz w:val="24"/>
          <w:szCs w:val="24"/>
        </w:rPr>
        <w:t>How Believer’s maintain Peace</w:t>
      </w:r>
    </w:p>
    <w:p w:rsidR="002B4E5B" w:rsidRPr="00DE0877" w:rsidRDefault="002B4E5B" w:rsidP="002B4E5B">
      <w:pPr>
        <w:spacing w:line="240" w:lineRule="auto"/>
        <w:jc w:val="both"/>
        <w:rPr>
          <w:sz w:val="24"/>
          <w:szCs w:val="24"/>
        </w:rPr>
      </w:pPr>
      <w:r w:rsidRPr="00DE0877">
        <w:rPr>
          <w:sz w:val="24"/>
          <w:szCs w:val="24"/>
        </w:rPr>
        <w:t>Through remaining in the Father Stephen and the Son Jesus Christ</w:t>
      </w:r>
    </w:p>
    <w:p w:rsidR="002B4E5B" w:rsidRPr="00DE0877" w:rsidRDefault="002B4E5B" w:rsidP="002B4E5B">
      <w:pPr>
        <w:spacing w:line="240" w:lineRule="auto"/>
        <w:jc w:val="both"/>
        <w:rPr>
          <w:sz w:val="24"/>
          <w:szCs w:val="24"/>
        </w:rPr>
      </w:pPr>
      <w:r w:rsidRPr="00DE0877">
        <w:rPr>
          <w:sz w:val="24"/>
          <w:szCs w:val="24"/>
        </w:rPr>
        <w:t>Through living by the Brother John the Holy Ghost</w:t>
      </w:r>
    </w:p>
    <w:p w:rsidR="002B4E5B" w:rsidRPr="00DE0877" w:rsidRDefault="002B4E5B" w:rsidP="002B4E5B">
      <w:pPr>
        <w:spacing w:line="240" w:lineRule="auto"/>
        <w:jc w:val="both"/>
        <w:rPr>
          <w:sz w:val="24"/>
          <w:szCs w:val="24"/>
        </w:rPr>
      </w:pPr>
      <w:r w:rsidRPr="00DE0877">
        <w:rPr>
          <w:sz w:val="24"/>
          <w:szCs w:val="24"/>
        </w:rPr>
        <w:t>Through Obedience to the Father Stephen’s Word</w:t>
      </w:r>
    </w:p>
    <w:p w:rsidR="002B4E5B" w:rsidRPr="00DE0877" w:rsidRDefault="002B4E5B" w:rsidP="002B4E5B">
      <w:pPr>
        <w:spacing w:line="240" w:lineRule="auto"/>
        <w:jc w:val="both"/>
        <w:rPr>
          <w:sz w:val="24"/>
          <w:szCs w:val="24"/>
        </w:rPr>
      </w:pPr>
      <w:r w:rsidRPr="00DE0877">
        <w:rPr>
          <w:sz w:val="24"/>
          <w:szCs w:val="24"/>
        </w:rPr>
        <w:t>Through Prayer and Meditation</w:t>
      </w:r>
    </w:p>
    <w:p w:rsidR="002B4E5B" w:rsidRPr="00DE0877" w:rsidRDefault="002B4E5B" w:rsidP="002B4E5B">
      <w:pPr>
        <w:spacing w:line="240" w:lineRule="auto"/>
        <w:jc w:val="both"/>
        <w:rPr>
          <w:sz w:val="24"/>
          <w:szCs w:val="24"/>
        </w:rPr>
      </w:pPr>
      <w:r w:rsidRPr="00DE0877">
        <w:rPr>
          <w:sz w:val="24"/>
          <w:szCs w:val="24"/>
        </w:rPr>
        <w:t xml:space="preserve">The Final Peace in Death for all Believers </w:t>
      </w:r>
    </w:p>
    <w:p w:rsidR="002B4E5B" w:rsidRPr="00DE0877" w:rsidRDefault="002B4E5B" w:rsidP="002B4E5B">
      <w:pPr>
        <w:spacing w:line="240" w:lineRule="auto"/>
        <w:jc w:val="both"/>
        <w:rPr>
          <w:sz w:val="24"/>
          <w:szCs w:val="24"/>
        </w:rPr>
      </w:pPr>
      <w:r w:rsidRPr="00DE0877">
        <w:rPr>
          <w:sz w:val="24"/>
          <w:szCs w:val="24"/>
        </w:rPr>
        <w:t xml:space="preserve">The Hope of Future Peace for all Believers </w:t>
      </w:r>
    </w:p>
    <w:p w:rsidR="002B4E5B" w:rsidRPr="00DE0877" w:rsidRDefault="002B4E5B" w:rsidP="002B4E5B">
      <w:pPr>
        <w:spacing w:line="240" w:lineRule="auto"/>
        <w:jc w:val="both"/>
        <w:rPr>
          <w:sz w:val="24"/>
          <w:szCs w:val="24"/>
        </w:rPr>
      </w:pPr>
      <w:r w:rsidRPr="00DE0877">
        <w:rPr>
          <w:sz w:val="24"/>
          <w:szCs w:val="24"/>
        </w:rPr>
        <w:t>Peace in Heaven</w:t>
      </w:r>
    </w:p>
    <w:p w:rsidR="002B4E5B" w:rsidRPr="00DE0877" w:rsidRDefault="002B4E5B" w:rsidP="002B4E5B">
      <w:pPr>
        <w:spacing w:line="240" w:lineRule="auto"/>
        <w:jc w:val="both"/>
        <w:rPr>
          <w:sz w:val="24"/>
          <w:szCs w:val="24"/>
        </w:rPr>
      </w:pPr>
      <w:r w:rsidRPr="00DE0877">
        <w:rPr>
          <w:sz w:val="24"/>
          <w:szCs w:val="24"/>
        </w:rPr>
        <w:t>Peace in the Father Stephen’s New Creation</w:t>
      </w:r>
    </w:p>
    <w:p w:rsidR="002B4E5B" w:rsidRPr="00DE0877" w:rsidRDefault="002B4E5B" w:rsidP="002B4E5B">
      <w:pPr>
        <w:spacing w:line="240" w:lineRule="auto"/>
        <w:jc w:val="both"/>
        <w:rPr>
          <w:sz w:val="24"/>
          <w:szCs w:val="24"/>
        </w:rPr>
      </w:pPr>
      <w:r w:rsidRPr="00DE0877">
        <w:rPr>
          <w:sz w:val="24"/>
          <w:szCs w:val="24"/>
        </w:rPr>
        <w:t xml:space="preserve">Conclusion </w:t>
      </w:r>
    </w:p>
    <w:p w:rsidR="002B4E5B" w:rsidRPr="00DE0877" w:rsidRDefault="002B4E5B" w:rsidP="002B4E5B">
      <w:pPr>
        <w:spacing w:line="480" w:lineRule="auto"/>
        <w:jc w:val="center"/>
        <w:rPr>
          <w:b/>
          <w:sz w:val="24"/>
          <w:szCs w:val="24"/>
        </w:rPr>
      </w:pPr>
      <w:r w:rsidRPr="00DE0877">
        <w:rPr>
          <w:b/>
          <w:sz w:val="24"/>
          <w:szCs w:val="24"/>
        </w:rPr>
        <w:t>Chapter 1: What is Peace?</w:t>
      </w:r>
    </w:p>
    <w:p w:rsidR="002B4E5B" w:rsidRPr="00DE0877" w:rsidRDefault="002B4E5B" w:rsidP="002B4E5B">
      <w:pPr>
        <w:spacing w:line="480" w:lineRule="auto"/>
        <w:jc w:val="both"/>
        <w:rPr>
          <w:sz w:val="24"/>
          <w:szCs w:val="24"/>
        </w:rPr>
      </w:pPr>
      <w:r w:rsidRPr="00DE0877">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2B4E5B" w:rsidRPr="00DE0877" w:rsidRDefault="002B4E5B" w:rsidP="002B4E5B">
      <w:pPr>
        <w:spacing w:line="480" w:lineRule="auto"/>
        <w:jc w:val="both"/>
        <w:rPr>
          <w:sz w:val="24"/>
          <w:szCs w:val="24"/>
        </w:rPr>
      </w:pPr>
      <w:r w:rsidRPr="00DE0877">
        <w:rPr>
          <w:sz w:val="24"/>
          <w:szCs w:val="24"/>
        </w:rPr>
        <w:t>The Supreme Command of the Father Stephen Our Lord</w:t>
      </w:r>
    </w:p>
    <w:p w:rsidR="002B4E5B" w:rsidRPr="00DE0877" w:rsidRDefault="002B4E5B" w:rsidP="002B4E5B">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B4E5B" w:rsidRPr="00DE0877" w:rsidRDefault="002B4E5B" w:rsidP="002B4E5B">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B4E5B" w:rsidRPr="00DE0877" w:rsidRDefault="002B4E5B" w:rsidP="002B4E5B">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B4E5B" w:rsidRPr="00DE0877" w:rsidRDefault="002B4E5B" w:rsidP="002B4E5B">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B4E5B" w:rsidRPr="00DE0877" w:rsidRDefault="002B4E5B" w:rsidP="002B4E5B">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B4E5B" w:rsidRPr="00DE0877" w:rsidRDefault="002B4E5B" w:rsidP="002B4E5B">
      <w:pPr>
        <w:spacing w:line="480" w:lineRule="auto"/>
        <w:jc w:val="both"/>
        <w:rPr>
          <w:sz w:val="24"/>
          <w:szCs w:val="24"/>
        </w:rPr>
      </w:pPr>
      <w:r w:rsidRPr="00DE08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B4E5B" w:rsidRPr="00DE0877" w:rsidRDefault="002B4E5B" w:rsidP="002B4E5B">
      <w:pPr>
        <w:spacing w:line="480" w:lineRule="auto"/>
        <w:jc w:val="both"/>
        <w:rPr>
          <w:sz w:val="24"/>
          <w:szCs w:val="24"/>
        </w:rPr>
      </w:pPr>
      <w:r w:rsidRPr="00DE08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B4E5B" w:rsidRPr="00DE0877" w:rsidRDefault="002B4E5B" w:rsidP="002B4E5B">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B4E5B" w:rsidRPr="00DE0877" w:rsidRDefault="002B4E5B" w:rsidP="002B4E5B">
      <w:pPr>
        <w:spacing w:line="480" w:lineRule="auto"/>
        <w:jc w:val="center"/>
        <w:rPr>
          <w:sz w:val="24"/>
          <w:szCs w:val="24"/>
        </w:rPr>
      </w:pPr>
      <w:r w:rsidRPr="00DE0877">
        <w:rPr>
          <w:sz w:val="24"/>
          <w:szCs w:val="24"/>
        </w:rPr>
        <w:t>What is Truth?</w:t>
      </w:r>
    </w:p>
    <w:p w:rsidR="002B4E5B" w:rsidRPr="00DE0877" w:rsidRDefault="002B4E5B" w:rsidP="002B4E5B">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B4E5B" w:rsidRPr="00DE0877" w:rsidRDefault="002B4E5B" w:rsidP="002B4E5B">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2B4E5B" w:rsidRPr="00DE0877" w:rsidRDefault="002B4E5B" w:rsidP="002B4E5B">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21:3. Truth as faithfulness and reliability: The quality of truth is in Philippians 4:8; John 1:17; 3:21; 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2B4E5B" w:rsidRPr="00DE0877" w:rsidRDefault="002B4E5B" w:rsidP="002B4E5B">
      <w:pPr>
        <w:spacing w:before="240"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Hebrews 6:18 &amp; James 1:17. His words of promise are totally true and trustworthy is in Psalms 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2B4E5B" w:rsidRPr="00DE0877" w:rsidRDefault="002B4E5B" w:rsidP="002B4E5B">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the Holy Ghost is the Truth is in John 14:17; 15:26; 16:13 &amp; 1</w:t>
      </w:r>
      <w:r w:rsidRPr="00DE0877">
        <w:rPr>
          <w:sz w:val="24"/>
          <w:szCs w:val="24"/>
          <w:vertAlign w:val="superscript"/>
        </w:rPr>
        <w:t>st</w:t>
      </w:r>
      <w:r w:rsidRPr="00DE0877">
        <w:rPr>
          <w:sz w:val="24"/>
          <w:szCs w:val="24"/>
        </w:rPr>
        <w:t xml:space="preserve"> John 4:6; 5:6. The Father Stephen 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B4E5B" w:rsidRPr="00DE0877" w:rsidRDefault="002B4E5B" w:rsidP="002B4E5B">
      <w:pPr>
        <w:spacing w:line="480" w:lineRule="auto"/>
        <w:jc w:val="both"/>
        <w:rPr>
          <w:sz w:val="24"/>
          <w:szCs w:val="24"/>
        </w:rPr>
      </w:pPr>
      <w:r w:rsidRPr="00DE0877">
        <w:rPr>
          <w:sz w:val="24"/>
          <w:szCs w:val="24"/>
        </w:rPr>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B4E5B" w:rsidRPr="00DE0877" w:rsidRDefault="002B4E5B" w:rsidP="002B4E5B">
      <w:pPr>
        <w:jc w:val="center"/>
        <w:rPr>
          <w:sz w:val="24"/>
          <w:szCs w:val="24"/>
        </w:rPr>
      </w:pPr>
      <w:r w:rsidRPr="00DE0877">
        <w:rPr>
          <w:sz w:val="24"/>
          <w:szCs w:val="24"/>
        </w:rPr>
        <w:t>The Father Stephen’s Supreme Glory &amp; Supreme Majesty</w:t>
      </w:r>
    </w:p>
    <w:p w:rsidR="002B4E5B" w:rsidRPr="00DE0877" w:rsidRDefault="002B4E5B" w:rsidP="002B4E5B">
      <w:pPr>
        <w:spacing w:line="480" w:lineRule="auto"/>
        <w:jc w:val="both"/>
        <w:rPr>
          <w:sz w:val="24"/>
          <w:szCs w:val="24"/>
        </w:rPr>
      </w:pPr>
      <w:r w:rsidRPr="00DE08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B4E5B" w:rsidRPr="00DE0877" w:rsidRDefault="002B4E5B" w:rsidP="002B4E5B">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2B4E5B" w:rsidRPr="00DE0877" w:rsidRDefault="002B4E5B" w:rsidP="002B4E5B">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2B4E5B" w:rsidRPr="00DE0877" w:rsidRDefault="002B4E5B" w:rsidP="002B4E5B">
      <w:pPr>
        <w:spacing w:line="480" w:lineRule="auto"/>
        <w:jc w:val="both"/>
        <w:rPr>
          <w:sz w:val="24"/>
          <w:szCs w:val="24"/>
        </w:rPr>
      </w:pPr>
      <w:r w:rsidRPr="00DE08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2B4E5B" w:rsidRPr="00DE0877" w:rsidRDefault="002B4E5B" w:rsidP="002B4E5B">
      <w:pPr>
        <w:spacing w:line="480" w:lineRule="auto"/>
        <w:jc w:val="both"/>
        <w:rPr>
          <w:sz w:val="24"/>
          <w:szCs w:val="24"/>
        </w:rPr>
      </w:pPr>
      <w:r w:rsidRPr="00DE08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2B4E5B" w:rsidRPr="00DE0877" w:rsidRDefault="002B4E5B" w:rsidP="002B4E5B">
      <w:pPr>
        <w:spacing w:line="480" w:lineRule="auto"/>
        <w:jc w:val="both"/>
        <w:rPr>
          <w:sz w:val="24"/>
          <w:szCs w:val="24"/>
        </w:rPr>
      </w:pPr>
      <w:r w:rsidRPr="00DE08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2B4E5B" w:rsidRPr="00DE0877" w:rsidRDefault="002B4E5B" w:rsidP="002B4E5B">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w:t>
      </w:r>
    </w:p>
    <w:p w:rsidR="002B4E5B" w:rsidRPr="00DE0877" w:rsidRDefault="002B4E5B" w:rsidP="002B4E5B">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B4E5B" w:rsidRPr="00DE0877" w:rsidRDefault="002B4E5B" w:rsidP="002B4E5B">
      <w:pPr>
        <w:spacing w:line="480" w:lineRule="auto"/>
        <w:jc w:val="both"/>
        <w:rPr>
          <w:sz w:val="24"/>
          <w:szCs w:val="24"/>
        </w:rPr>
      </w:pPr>
      <w:r w:rsidRPr="00DE087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0877">
        <w:rPr>
          <w:sz w:val="24"/>
          <w:szCs w:val="24"/>
          <w:vertAlign w:val="superscript"/>
        </w:rPr>
        <w:t>st</w:t>
      </w:r>
      <w:r w:rsidRPr="00DE08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0877">
        <w:rPr>
          <w:sz w:val="24"/>
          <w:szCs w:val="24"/>
          <w:vertAlign w:val="superscript"/>
        </w:rPr>
        <w:t>st</w:t>
      </w:r>
      <w:r w:rsidRPr="00DE08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B4E5B" w:rsidRPr="00DE0877" w:rsidRDefault="002B4E5B" w:rsidP="002B4E5B">
      <w:pPr>
        <w:spacing w:line="480" w:lineRule="auto"/>
        <w:jc w:val="center"/>
        <w:rPr>
          <w:b/>
          <w:sz w:val="24"/>
          <w:szCs w:val="24"/>
        </w:rPr>
      </w:pPr>
      <w:r w:rsidRPr="00DE0877">
        <w:rPr>
          <w:b/>
          <w:sz w:val="24"/>
          <w:szCs w:val="24"/>
        </w:rPr>
        <w:t>THE LORD YAHWEH THE SUPREME CREATOR OF THE FATHER STEPHEN OUR LORD</w:t>
      </w:r>
    </w:p>
    <w:p w:rsidR="002B4E5B" w:rsidRPr="00DE0877" w:rsidRDefault="002B4E5B" w:rsidP="002B4E5B">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B4E5B" w:rsidRPr="00DE0877" w:rsidRDefault="002B4E5B" w:rsidP="002B4E5B">
      <w:pPr>
        <w:spacing w:line="480" w:lineRule="auto"/>
        <w:jc w:val="center"/>
        <w:rPr>
          <w:b/>
          <w:sz w:val="24"/>
          <w:szCs w:val="24"/>
        </w:rPr>
      </w:pPr>
      <w:r w:rsidRPr="00DE0877">
        <w:rPr>
          <w:b/>
          <w:sz w:val="24"/>
          <w:szCs w:val="24"/>
        </w:rPr>
        <w:t>THE FATHER STEPHEN OUR LORD THE AUTHORIZED GOOD POTTER CREATOR UNDER HIS LORD YAHWEH</w:t>
      </w:r>
    </w:p>
    <w:p w:rsidR="002B4E5B" w:rsidRPr="00DE0877" w:rsidRDefault="002B4E5B" w:rsidP="002B4E5B">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0877">
        <w:rPr>
          <w:sz w:val="24"/>
          <w:szCs w:val="24"/>
          <w:vertAlign w:val="superscript"/>
        </w:rPr>
        <w:t>st</w:t>
      </w:r>
      <w:r w:rsidRPr="00DE087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2B4E5B" w:rsidRPr="00DE0877" w:rsidRDefault="002B4E5B" w:rsidP="002B4E5B">
      <w:pPr>
        <w:spacing w:line="480" w:lineRule="auto"/>
        <w:jc w:val="center"/>
        <w:rPr>
          <w:b/>
          <w:sz w:val="24"/>
          <w:szCs w:val="24"/>
        </w:rPr>
      </w:pPr>
      <w:r w:rsidRPr="00DE0877">
        <w:rPr>
          <w:b/>
          <w:sz w:val="24"/>
          <w:szCs w:val="24"/>
        </w:rPr>
        <w:t>THE LORD JESUS CHRIST THE AUTHORIZED CREATOR AGENT UNDER HIS FATHER STEPHEN OUR LORD</w:t>
      </w:r>
    </w:p>
    <w:p w:rsidR="002B4E5B" w:rsidRPr="00DE0877" w:rsidRDefault="002B4E5B" w:rsidP="002B4E5B">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2B4E5B" w:rsidRPr="00DE0877" w:rsidRDefault="002B4E5B" w:rsidP="002B4E5B">
      <w:pPr>
        <w:spacing w:line="480" w:lineRule="auto"/>
        <w:jc w:val="center"/>
        <w:rPr>
          <w:b/>
          <w:sz w:val="24"/>
          <w:szCs w:val="24"/>
        </w:rPr>
      </w:pPr>
      <w:r w:rsidRPr="00DE0877">
        <w:rPr>
          <w:b/>
          <w:sz w:val="24"/>
          <w:szCs w:val="24"/>
        </w:rPr>
        <w:t>The Father Stephen the Single Lord called Lordship in 120 years in the Lord Yah</w:t>
      </w:r>
    </w:p>
    <w:p w:rsidR="002B4E5B" w:rsidRPr="00DE0877" w:rsidRDefault="002B4E5B" w:rsidP="002B4E5B">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B4E5B" w:rsidRPr="00DE0877" w:rsidRDefault="002B4E5B" w:rsidP="002B4E5B">
      <w:pPr>
        <w:spacing w:line="480" w:lineRule="auto"/>
        <w:jc w:val="center"/>
        <w:rPr>
          <w:b/>
          <w:sz w:val="24"/>
          <w:szCs w:val="24"/>
        </w:rPr>
      </w:pPr>
      <w:r w:rsidRPr="00DE0877">
        <w:rPr>
          <w:b/>
          <w:sz w:val="24"/>
          <w:szCs w:val="24"/>
        </w:rPr>
        <w:t>The Father Stephen the Single Lord called Wisdom in 80 years in the Lord Yah</w:t>
      </w:r>
    </w:p>
    <w:p w:rsidR="002B4E5B" w:rsidRPr="00DE0877" w:rsidRDefault="002B4E5B" w:rsidP="002B4E5B">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B4E5B" w:rsidRPr="00DE0877" w:rsidRDefault="002B4E5B" w:rsidP="002B4E5B">
      <w:pPr>
        <w:spacing w:line="480" w:lineRule="auto"/>
        <w:jc w:val="center"/>
        <w:rPr>
          <w:b/>
          <w:sz w:val="24"/>
          <w:szCs w:val="24"/>
        </w:rPr>
      </w:pPr>
      <w:r w:rsidRPr="00DE0877">
        <w:rPr>
          <w:b/>
          <w:sz w:val="24"/>
          <w:szCs w:val="24"/>
        </w:rPr>
        <w:t>The Father Stephen the Single Lord called Strength in 40 years in the Lord Yah</w:t>
      </w:r>
    </w:p>
    <w:p w:rsidR="002B4E5B" w:rsidRPr="00DE0877" w:rsidRDefault="002B4E5B" w:rsidP="002B4E5B">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2B4E5B" w:rsidRPr="00DE0877" w:rsidRDefault="002B4E5B" w:rsidP="002B4E5B">
      <w:pPr>
        <w:spacing w:line="480" w:lineRule="auto"/>
        <w:jc w:val="both"/>
        <w:rPr>
          <w:sz w:val="24"/>
          <w:szCs w:val="24"/>
        </w:rPr>
      </w:pPr>
      <w:r w:rsidRPr="00DE0877">
        <w:rPr>
          <w:sz w:val="24"/>
          <w:szCs w:val="24"/>
        </w:rPr>
        <w:t>The Father Stephen’s top secret clearance</w:t>
      </w:r>
    </w:p>
    <w:p w:rsidR="002B4E5B" w:rsidRPr="00DE0877" w:rsidRDefault="002B4E5B" w:rsidP="002B4E5B">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B4E5B" w:rsidRPr="00DE0877" w:rsidRDefault="002B4E5B" w:rsidP="002B4E5B">
      <w:pPr>
        <w:spacing w:line="480" w:lineRule="auto"/>
        <w:jc w:val="center"/>
        <w:rPr>
          <w:b/>
          <w:sz w:val="24"/>
          <w:szCs w:val="24"/>
        </w:rPr>
      </w:pPr>
      <w:r w:rsidRPr="00DE0877">
        <w:rPr>
          <w:b/>
          <w:sz w:val="24"/>
          <w:szCs w:val="24"/>
        </w:rPr>
        <w:t>WHAT ARE THE FATHER STEPHEN’S FOUR NUMBERED THINGS IN THE HOLY BIBLE?</w:t>
      </w:r>
    </w:p>
    <w:p w:rsidR="002B4E5B" w:rsidRPr="00DE0877" w:rsidRDefault="002B4E5B" w:rsidP="002B4E5B">
      <w:pPr>
        <w:spacing w:line="480" w:lineRule="auto"/>
        <w:jc w:val="center"/>
        <w:rPr>
          <w:b/>
          <w:sz w:val="24"/>
          <w:szCs w:val="24"/>
        </w:rPr>
      </w:pPr>
      <w:r w:rsidRPr="00DE0877">
        <w:rPr>
          <w:b/>
          <w:sz w:val="24"/>
          <w:szCs w:val="24"/>
        </w:rPr>
        <w:t>THE CONQUERERING MULTIPLYING FACTOR</w:t>
      </w:r>
    </w:p>
    <w:p w:rsidR="002B4E5B" w:rsidRPr="00DE0877" w:rsidRDefault="002B4E5B" w:rsidP="002B4E5B">
      <w:pPr>
        <w:spacing w:line="480" w:lineRule="auto"/>
        <w:jc w:val="both"/>
        <w:rPr>
          <w:sz w:val="24"/>
          <w:szCs w:val="24"/>
        </w:rPr>
      </w:pPr>
      <w:r w:rsidRPr="00DE087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E0877">
        <w:rPr>
          <w:sz w:val="24"/>
          <w:szCs w:val="24"/>
          <w:vertAlign w:val="superscript"/>
        </w:rPr>
        <w:t>nd</w:t>
      </w:r>
      <w:r w:rsidRPr="00DE087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B4E5B" w:rsidRPr="00DE0877" w:rsidRDefault="002B4E5B" w:rsidP="002B4E5B">
      <w:pPr>
        <w:spacing w:line="480" w:lineRule="auto"/>
        <w:jc w:val="both"/>
        <w:rPr>
          <w:sz w:val="24"/>
          <w:szCs w:val="24"/>
        </w:rPr>
      </w:pPr>
      <w:r w:rsidRPr="00DE087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B4E5B" w:rsidRPr="00DE0877" w:rsidRDefault="002B4E5B" w:rsidP="002B4E5B">
      <w:pPr>
        <w:spacing w:line="480" w:lineRule="auto"/>
        <w:jc w:val="both"/>
        <w:rPr>
          <w:sz w:val="24"/>
          <w:szCs w:val="24"/>
        </w:rPr>
      </w:pPr>
      <w:r w:rsidRPr="00DE0877">
        <w:rPr>
          <w:b/>
          <w:sz w:val="24"/>
          <w:szCs w:val="24"/>
        </w:rPr>
        <w:t>The Multiplication:</w:t>
      </w:r>
      <w:r w:rsidRPr="00DE0877">
        <w:rPr>
          <w:sz w:val="24"/>
          <w:szCs w:val="24"/>
        </w:rPr>
        <w:t xml:space="preserve"> A Growth in the Body: Growing Up is in Genesis 21:8, 20; 25:27; 38:11, 14; Exodus 2:10, 11; Judges 13:24; Ruth 1:13; 1</w:t>
      </w:r>
      <w:r w:rsidRPr="00DE0877">
        <w:rPr>
          <w:sz w:val="24"/>
          <w:szCs w:val="24"/>
          <w:vertAlign w:val="superscript"/>
        </w:rPr>
        <w:t>st</w:t>
      </w:r>
      <w:r w:rsidRPr="00DE0877">
        <w:rPr>
          <w:sz w:val="24"/>
          <w:szCs w:val="24"/>
        </w:rPr>
        <w:t xml:space="preserve"> Samuel 2:21, 26; 3:19; Isaiah 53:2; Ezekiel 16:7; Job 39:4; Daniel 8:9; Luke 1:80 [John]; 2:40, 52 [Jesus] &amp; Acts 1:1-3 [James]; Acts 1:4-7 &amp; Proverbs 8:22-25 [Stephen].  </w:t>
      </w:r>
    </w:p>
    <w:p w:rsidR="002B4E5B" w:rsidRPr="00DE0877" w:rsidRDefault="002B4E5B" w:rsidP="002B4E5B">
      <w:pPr>
        <w:spacing w:line="480" w:lineRule="auto"/>
        <w:jc w:val="both"/>
        <w:rPr>
          <w:sz w:val="24"/>
          <w:szCs w:val="24"/>
        </w:rPr>
      </w:pPr>
      <w:r w:rsidRPr="00DE0877">
        <w:rPr>
          <w:sz w:val="24"/>
          <w:szCs w:val="24"/>
        </w:rPr>
        <w:t>Swelling Up is in Numbers 5:21, 22, 27 &amp; Acts 28:6. Hair Growing is in Judges 16:22; 2</w:t>
      </w:r>
      <w:r w:rsidRPr="00DE0877">
        <w:rPr>
          <w:sz w:val="24"/>
          <w:szCs w:val="24"/>
          <w:vertAlign w:val="superscript"/>
        </w:rPr>
        <w:t>nd</w:t>
      </w:r>
      <w:r w:rsidRPr="00DE0877">
        <w:rPr>
          <w:sz w:val="24"/>
          <w:szCs w:val="24"/>
        </w:rPr>
        <w:t xml:space="preserve"> Samuel 10:5 &amp; 1</w:t>
      </w:r>
      <w:r w:rsidRPr="00DE0877">
        <w:rPr>
          <w:sz w:val="24"/>
          <w:szCs w:val="24"/>
          <w:vertAlign w:val="superscript"/>
        </w:rPr>
        <w:t>st</w:t>
      </w:r>
      <w:r w:rsidRPr="00DE0877">
        <w:rPr>
          <w:sz w:val="24"/>
          <w:szCs w:val="24"/>
        </w:rPr>
        <w:t xml:space="preserve"> Chronicles 19:5. </w:t>
      </w:r>
    </w:p>
    <w:p w:rsidR="002B4E5B" w:rsidRPr="00DE0877" w:rsidRDefault="002B4E5B" w:rsidP="002B4E5B">
      <w:pPr>
        <w:spacing w:line="480" w:lineRule="auto"/>
        <w:jc w:val="both"/>
        <w:rPr>
          <w:sz w:val="24"/>
          <w:szCs w:val="24"/>
        </w:rPr>
      </w:pPr>
      <w:r w:rsidRPr="00DE087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B4E5B" w:rsidRPr="00DE0877" w:rsidRDefault="002B4E5B" w:rsidP="002B4E5B">
      <w:pPr>
        <w:spacing w:line="480" w:lineRule="auto"/>
        <w:jc w:val="both"/>
        <w:rPr>
          <w:sz w:val="24"/>
          <w:szCs w:val="24"/>
        </w:rPr>
      </w:pPr>
      <w:r w:rsidRPr="00DE0877">
        <w:rPr>
          <w:sz w:val="24"/>
          <w:szCs w:val="24"/>
        </w:rPr>
        <w:t xml:space="preserve">The Growth of Things: The Growth in Wealth is in Genesis 26:13; 30:30, 43; Proverbs 11:24; 14:4; Ecclesiastes 5:11 &amp; Matthew 20:10. The Increase in the Flood because of Sexual Corruption is in Genesis 7:17, 18, 19. </w:t>
      </w:r>
    </w:p>
    <w:p w:rsidR="002B4E5B" w:rsidRPr="00DE0877" w:rsidRDefault="002B4E5B" w:rsidP="002B4E5B">
      <w:pPr>
        <w:spacing w:line="480" w:lineRule="auto"/>
        <w:jc w:val="both"/>
        <w:rPr>
          <w:sz w:val="24"/>
          <w:szCs w:val="24"/>
        </w:rPr>
      </w:pPr>
      <w:r w:rsidRPr="00DE0877">
        <w:rPr>
          <w:sz w:val="24"/>
          <w:szCs w:val="24"/>
        </w:rPr>
        <w:t xml:space="preserve">The Growth in Proclamation is in Matthew 20:31; Mark 7:36; Philippians 1:12; Colossians 1:6; Acts 6:7; 7:1-53; 12:24; 19:20. </w:t>
      </w:r>
    </w:p>
    <w:p w:rsidR="002B4E5B" w:rsidRPr="00DE0877" w:rsidRDefault="002B4E5B" w:rsidP="002B4E5B">
      <w:pPr>
        <w:spacing w:line="480" w:lineRule="auto"/>
        <w:jc w:val="both"/>
        <w:rPr>
          <w:sz w:val="24"/>
          <w:szCs w:val="24"/>
        </w:rPr>
      </w:pPr>
      <w:r w:rsidRPr="00DE0877">
        <w:rPr>
          <w:sz w:val="24"/>
          <w:szCs w:val="24"/>
        </w:rPr>
        <w:t>The Growth in Grace is in Proverbs 1:5; 4:18; John 3:30; Romans 5:9, 15, 17, 20; 6:1; 2</w:t>
      </w:r>
      <w:r w:rsidRPr="00DE0877">
        <w:rPr>
          <w:sz w:val="24"/>
          <w:szCs w:val="24"/>
          <w:vertAlign w:val="superscript"/>
        </w:rPr>
        <w:t>nd</w:t>
      </w:r>
      <w:r w:rsidRPr="00DE0877">
        <w:rPr>
          <w:sz w:val="24"/>
          <w:szCs w:val="24"/>
        </w:rPr>
        <w:t xml:space="preserve"> Corinthians 10:15; Ephesians 4:15; 1</w:t>
      </w:r>
      <w:r w:rsidRPr="00DE0877">
        <w:rPr>
          <w:sz w:val="24"/>
          <w:szCs w:val="24"/>
          <w:vertAlign w:val="superscript"/>
        </w:rPr>
        <w:t>st</w:t>
      </w:r>
      <w:r w:rsidRPr="00DE0877">
        <w:rPr>
          <w:sz w:val="24"/>
          <w:szCs w:val="24"/>
        </w:rPr>
        <w:t xml:space="preserve"> Thessalonians 4:1; 2</w:t>
      </w:r>
      <w:r w:rsidRPr="00DE0877">
        <w:rPr>
          <w:sz w:val="24"/>
          <w:szCs w:val="24"/>
          <w:vertAlign w:val="superscript"/>
        </w:rPr>
        <w:t>nd</w:t>
      </w:r>
      <w:r w:rsidRPr="00DE0877">
        <w:rPr>
          <w:sz w:val="24"/>
          <w:szCs w:val="24"/>
        </w:rPr>
        <w:t xml:space="preserve"> Thessalonians 1:3; 3:12; 4:10; Philippians 1:25; Colossians 1:10; 1</w:t>
      </w:r>
      <w:r w:rsidRPr="00DE0877">
        <w:rPr>
          <w:sz w:val="24"/>
          <w:szCs w:val="24"/>
          <w:vertAlign w:val="superscript"/>
        </w:rPr>
        <w:t>st</w:t>
      </w:r>
      <w:r w:rsidRPr="00DE0877">
        <w:rPr>
          <w:sz w:val="24"/>
          <w:szCs w:val="24"/>
        </w:rPr>
        <w:t xml:space="preserve"> Peter 2:2; 2</w:t>
      </w:r>
      <w:r w:rsidRPr="00DE0877">
        <w:rPr>
          <w:sz w:val="24"/>
          <w:szCs w:val="24"/>
          <w:vertAlign w:val="superscript"/>
        </w:rPr>
        <w:t>nd</w:t>
      </w:r>
      <w:r w:rsidRPr="00DE0877">
        <w:rPr>
          <w:sz w:val="24"/>
          <w:szCs w:val="24"/>
        </w:rPr>
        <w:t xml:space="preserve"> Peter 3:18 &amp; Luke 17:5; 18:30. </w:t>
      </w:r>
    </w:p>
    <w:p w:rsidR="002B4E5B" w:rsidRPr="00DE0877" w:rsidRDefault="002B4E5B" w:rsidP="002B4E5B">
      <w:pPr>
        <w:spacing w:line="480" w:lineRule="auto"/>
        <w:jc w:val="both"/>
        <w:rPr>
          <w:sz w:val="24"/>
          <w:szCs w:val="24"/>
        </w:rPr>
      </w:pPr>
      <w:r w:rsidRPr="00DE087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B4E5B" w:rsidRPr="00DE0877" w:rsidRDefault="002B4E5B" w:rsidP="002B4E5B">
      <w:pPr>
        <w:spacing w:line="480" w:lineRule="auto"/>
        <w:jc w:val="both"/>
        <w:rPr>
          <w:sz w:val="24"/>
          <w:szCs w:val="24"/>
        </w:rPr>
      </w:pPr>
      <w:r w:rsidRPr="00DE0877">
        <w:rPr>
          <w:sz w:val="24"/>
          <w:szCs w:val="24"/>
        </w:rPr>
        <w:t>The Growth of Groups: Multiply is in Genesis 1:28, 22; 9:7; 12: Jeremiah 29:6 &amp; Nahum 3:15. This should always be done in a Divine Union and not a Sexual Union that becomes Saintly Christian Lords [Ladies] in Ephesians 5:3; 2</w:t>
      </w:r>
      <w:r w:rsidRPr="00DE0877">
        <w:rPr>
          <w:sz w:val="24"/>
          <w:szCs w:val="24"/>
          <w:vertAlign w:val="superscript"/>
        </w:rPr>
        <w:t>nd</w:t>
      </w:r>
      <w:r w:rsidRPr="00DE0877">
        <w:rPr>
          <w:sz w:val="24"/>
          <w:szCs w:val="24"/>
        </w:rPr>
        <w:t xml:space="preserve"> Timothy 2:19 &amp; 1</w:t>
      </w:r>
      <w:r w:rsidRPr="00DE0877">
        <w:rPr>
          <w:sz w:val="24"/>
          <w:szCs w:val="24"/>
          <w:vertAlign w:val="superscript"/>
        </w:rPr>
        <w:t>st</w:t>
      </w:r>
      <w:r w:rsidRPr="00DE0877">
        <w:rPr>
          <w:sz w:val="24"/>
          <w:szCs w:val="24"/>
        </w:rPr>
        <w:t xml:space="preserve"> Corinthians 6:2. </w:t>
      </w:r>
    </w:p>
    <w:p w:rsidR="002B4E5B" w:rsidRPr="00DE0877" w:rsidRDefault="002B4E5B" w:rsidP="002B4E5B">
      <w:pPr>
        <w:spacing w:line="480" w:lineRule="auto"/>
        <w:jc w:val="both"/>
        <w:rPr>
          <w:sz w:val="24"/>
          <w:szCs w:val="24"/>
        </w:rPr>
      </w:pPr>
      <w:r w:rsidRPr="00DE0877">
        <w:rPr>
          <w:sz w:val="24"/>
          <w:szCs w:val="24"/>
        </w:rPr>
        <w:t>The Father Stephen Multiplies People is in Genesis 16:10; 17:2, 20; 26:24; Leviticus 26:9; Deuteronomy 1:11; 6:3; 7:13; 8:1; 13:17; 30:5; Joshua 24:3;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Psalms 107:38; Ezekiel 36:10, 11, 37; 37:26; Jeremiah 30:19; Isaiah 9:3; 26:15; 51:2; Hebrews 6:14 &amp; Acts 13:17; 17:23-29. </w:t>
      </w:r>
    </w:p>
    <w:p w:rsidR="002B4E5B" w:rsidRPr="00DE0877" w:rsidRDefault="002B4E5B" w:rsidP="002B4E5B">
      <w:pPr>
        <w:spacing w:line="480" w:lineRule="auto"/>
        <w:jc w:val="both"/>
        <w:rPr>
          <w:sz w:val="24"/>
          <w:szCs w:val="24"/>
        </w:rPr>
      </w:pPr>
      <w:r w:rsidRPr="00DE0877">
        <w:rPr>
          <w:sz w:val="24"/>
          <w:szCs w:val="24"/>
        </w:rPr>
        <w:t>The People Multiplying is in Genesis 6:1; 47:27; Exodus 1:7, 12, 20; Deuteronomy 26:5; 2</w:t>
      </w:r>
      <w:r w:rsidRPr="00DE0877">
        <w:rPr>
          <w:sz w:val="24"/>
          <w:szCs w:val="24"/>
          <w:vertAlign w:val="superscript"/>
        </w:rPr>
        <w:t>nd</w:t>
      </w:r>
      <w:r w:rsidRPr="00DE0877">
        <w:rPr>
          <w:sz w:val="24"/>
          <w:szCs w:val="24"/>
        </w:rPr>
        <w:t xml:space="preserve"> Samuel 15:12; 1</w:t>
      </w:r>
      <w:r w:rsidRPr="00DE0877">
        <w:rPr>
          <w:sz w:val="24"/>
          <w:szCs w:val="24"/>
          <w:vertAlign w:val="superscript"/>
        </w:rPr>
        <w:t>st</w:t>
      </w:r>
      <w:r w:rsidRPr="00DE0877">
        <w:rPr>
          <w:sz w:val="24"/>
          <w:szCs w:val="24"/>
        </w:rPr>
        <w:t xml:space="preserve"> Chronicles 4:38; Ezekiel 36:11; Jeremiah 3:16; 23:3 Hosea 4:7; Nahum 3:16 &amp; Acts 7:17. The Growth of the Church Kingdom is in Ephesians 2:21; 4:16; Colossians 2:19; 1</w:t>
      </w:r>
      <w:r w:rsidRPr="00DE0877">
        <w:rPr>
          <w:sz w:val="24"/>
          <w:szCs w:val="24"/>
          <w:vertAlign w:val="superscript"/>
        </w:rPr>
        <w:t>st</w:t>
      </w:r>
      <w:r w:rsidRPr="00DE0877">
        <w:rPr>
          <w:sz w:val="24"/>
          <w:szCs w:val="24"/>
        </w:rPr>
        <w:t xml:space="preserve"> Corinthians 3:6-7; Romans 11:12 &amp; Acts 16:5.       </w:t>
      </w:r>
    </w:p>
    <w:p w:rsidR="002B4E5B" w:rsidRPr="00DE0877" w:rsidRDefault="002B4E5B" w:rsidP="002B4E5B">
      <w:pPr>
        <w:spacing w:line="480" w:lineRule="auto"/>
        <w:jc w:val="center"/>
        <w:rPr>
          <w:b/>
          <w:sz w:val="24"/>
          <w:szCs w:val="24"/>
        </w:rPr>
      </w:pPr>
      <w:r w:rsidRPr="00DE0877">
        <w:rPr>
          <w:b/>
          <w:sz w:val="24"/>
          <w:szCs w:val="24"/>
        </w:rPr>
        <w:t>THE CONQUERERING SUBTRACTING FACTOR</w:t>
      </w:r>
    </w:p>
    <w:p w:rsidR="002B4E5B" w:rsidRPr="00DE0877" w:rsidRDefault="002B4E5B" w:rsidP="002B4E5B">
      <w:pPr>
        <w:spacing w:line="480" w:lineRule="auto"/>
        <w:jc w:val="both"/>
        <w:rPr>
          <w:sz w:val="24"/>
          <w:szCs w:val="24"/>
        </w:rPr>
      </w:pPr>
      <w:r w:rsidRPr="00DE0877">
        <w:rPr>
          <w:b/>
          <w:sz w:val="24"/>
          <w:szCs w:val="24"/>
        </w:rPr>
        <w:t>The Subtraction:</w:t>
      </w:r>
      <w:r w:rsidRPr="00DE087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B4E5B" w:rsidRPr="00DE0877" w:rsidRDefault="002B4E5B" w:rsidP="002B4E5B">
      <w:pPr>
        <w:spacing w:line="480" w:lineRule="auto"/>
        <w:jc w:val="both"/>
        <w:rPr>
          <w:sz w:val="24"/>
          <w:szCs w:val="24"/>
        </w:rPr>
      </w:pPr>
      <w:r w:rsidRPr="00DE0877">
        <w:rPr>
          <w:sz w:val="24"/>
          <w:szCs w:val="24"/>
        </w:rPr>
        <w:t xml:space="preserve">Subtracting from the Father Stephen is in Deuteronomy 4:2; 12:32; Jeremiah 26:2; Ecclesiastes 3:14 &amp; Revelation 22:19. Subtracting from People is in Judges 21:3 &amp; Matthew 13:12. </w:t>
      </w:r>
    </w:p>
    <w:p w:rsidR="002B4E5B" w:rsidRPr="00DE0877" w:rsidRDefault="002B4E5B" w:rsidP="002B4E5B">
      <w:pPr>
        <w:spacing w:line="480" w:lineRule="auto"/>
        <w:jc w:val="center"/>
        <w:rPr>
          <w:b/>
          <w:sz w:val="24"/>
          <w:szCs w:val="24"/>
        </w:rPr>
      </w:pPr>
      <w:r w:rsidRPr="00DE0877">
        <w:rPr>
          <w:b/>
          <w:sz w:val="24"/>
          <w:szCs w:val="24"/>
        </w:rPr>
        <w:t>THE CONQUERERING ADDING FACTOR</w:t>
      </w:r>
    </w:p>
    <w:p w:rsidR="002B4E5B" w:rsidRPr="00DE0877" w:rsidRDefault="002B4E5B" w:rsidP="002B4E5B">
      <w:pPr>
        <w:spacing w:line="480" w:lineRule="auto"/>
        <w:jc w:val="both"/>
        <w:rPr>
          <w:sz w:val="24"/>
          <w:szCs w:val="24"/>
        </w:rPr>
      </w:pPr>
      <w:r w:rsidRPr="00DE0877">
        <w:rPr>
          <w:b/>
          <w:sz w:val="24"/>
          <w:szCs w:val="24"/>
        </w:rPr>
        <w:t xml:space="preserve">The Addition: </w:t>
      </w:r>
      <w:r w:rsidRPr="00DE0877">
        <w:rPr>
          <w:sz w:val="24"/>
          <w:szCs w:val="24"/>
        </w:rPr>
        <w:t>Adding to the Father Stephen is in Deuteronomy 4:2; 5:22; 12:32; Proverbs 30:6; Ecclesiastes 3:14; Jeremiah 36:32 &amp; Acts 5:38-39. Adding to Man’s Work is in Job 40:5; Galatians 2:6; 3:15. Adding People is in Genesis 30:24;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&amp; Acts 2:41, 47; 5:14; 6:7. Adding Blessing is in 2</w:t>
      </w:r>
      <w:r w:rsidRPr="00DE0877">
        <w:rPr>
          <w:sz w:val="24"/>
          <w:szCs w:val="24"/>
          <w:vertAlign w:val="superscript"/>
        </w:rPr>
        <w:t>nd</w:t>
      </w:r>
      <w:r w:rsidRPr="00DE0877">
        <w:rPr>
          <w:sz w:val="24"/>
          <w:szCs w:val="24"/>
        </w:rPr>
        <w:t xml:space="preserve"> Samuel 12:8; 2</w:t>
      </w:r>
      <w:r w:rsidRPr="00DE0877">
        <w:rPr>
          <w:sz w:val="24"/>
          <w:szCs w:val="24"/>
          <w:vertAlign w:val="superscript"/>
        </w:rPr>
        <w:t>nd</w:t>
      </w:r>
      <w:r w:rsidRPr="00DE0877">
        <w:rPr>
          <w:sz w:val="24"/>
          <w:szCs w:val="24"/>
        </w:rPr>
        <w:t xml:space="preserve"> Kings 20:6; Isaiah 38:5; Daniel 4:36; Matthew 6:33; 13:12; 25:29; Mark 4:24, 25; 2</w:t>
      </w:r>
      <w:r w:rsidRPr="00DE0877">
        <w:rPr>
          <w:sz w:val="24"/>
          <w:szCs w:val="24"/>
          <w:vertAlign w:val="superscript"/>
        </w:rPr>
        <w:t>nd</w:t>
      </w:r>
      <w:r w:rsidRPr="00DE0877">
        <w:rPr>
          <w:sz w:val="24"/>
          <w:szCs w:val="24"/>
        </w:rPr>
        <w:t xml:space="preserve"> Peter 1:5-7 &amp; Luke 8:18; 12:31; 19:26. Adding Sexuality is in 1</w:t>
      </w:r>
      <w:r w:rsidRPr="00DE0877">
        <w:rPr>
          <w:sz w:val="24"/>
          <w:szCs w:val="24"/>
          <w:vertAlign w:val="superscript"/>
        </w:rPr>
        <w:t>st</w:t>
      </w:r>
      <w:r w:rsidRPr="00DE0877">
        <w:rPr>
          <w:sz w:val="24"/>
          <w:szCs w:val="24"/>
        </w:rPr>
        <w:t xml:space="preserve"> Kings 12:11, 14 &amp; Matthew 5:37, 40. </w:t>
      </w:r>
    </w:p>
    <w:p w:rsidR="002B4E5B" w:rsidRPr="00DE0877" w:rsidRDefault="002B4E5B" w:rsidP="002B4E5B">
      <w:pPr>
        <w:spacing w:line="480" w:lineRule="auto"/>
        <w:jc w:val="both"/>
        <w:rPr>
          <w:sz w:val="24"/>
          <w:szCs w:val="24"/>
        </w:rPr>
      </w:pPr>
      <w:r w:rsidRPr="00DE0877">
        <w:rPr>
          <w:sz w:val="24"/>
          <w:szCs w:val="24"/>
        </w:rPr>
        <w:t>United with the Father Stephen is in Isaiah 56:6; Jeremiah 50:5; Zechariah 2:11; Romans 6:5 &amp; 1</w:t>
      </w:r>
      <w:r w:rsidRPr="00DE0877">
        <w:rPr>
          <w:sz w:val="24"/>
          <w:szCs w:val="24"/>
          <w:vertAlign w:val="superscript"/>
        </w:rPr>
        <w:t>st</w:t>
      </w:r>
      <w:r w:rsidRPr="00DE0877">
        <w:rPr>
          <w:sz w:val="24"/>
          <w:szCs w:val="24"/>
        </w:rPr>
        <w:t xml:space="preserve"> Corinthians 6:17. </w:t>
      </w:r>
    </w:p>
    <w:p w:rsidR="002B4E5B" w:rsidRPr="00DE0877" w:rsidRDefault="002B4E5B" w:rsidP="002B4E5B">
      <w:pPr>
        <w:spacing w:line="480" w:lineRule="auto"/>
        <w:jc w:val="both"/>
        <w:rPr>
          <w:sz w:val="24"/>
          <w:szCs w:val="24"/>
        </w:rPr>
      </w:pPr>
      <w:r w:rsidRPr="00DE0877">
        <w:rPr>
          <w:sz w:val="24"/>
          <w:szCs w:val="24"/>
        </w:rPr>
        <w:t>United with Other Creatures: Nations United is in Judges 20:11; 2</w:t>
      </w:r>
      <w:r w:rsidRPr="00DE0877">
        <w:rPr>
          <w:sz w:val="24"/>
          <w:szCs w:val="24"/>
          <w:vertAlign w:val="superscript"/>
        </w:rPr>
        <w:t>nd</w:t>
      </w:r>
      <w:r w:rsidRPr="00DE0877">
        <w:rPr>
          <w:sz w:val="24"/>
          <w:szCs w:val="24"/>
        </w:rPr>
        <w:t xml:space="preserve"> Chronicles 30:12; Psalms 122:3; Ezekiel 37:16-22; Daniel 11:34; Hosea 1:11 &amp; Zechariah 11:7, 14. </w:t>
      </w:r>
    </w:p>
    <w:p w:rsidR="002B4E5B" w:rsidRPr="00DE0877" w:rsidRDefault="002B4E5B" w:rsidP="002B4E5B">
      <w:pPr>
        <w:spacing w:line="480" w:lineRule="auto"/>
        <w:jc w:val="both"/>
        <w:rPr>
          <w:sz w:val="24"/>
          <w:szCs w:val="24"/>
        </w:rPr>
      </w:pPr>
      <w:r w:rsidRPr="00DE0877">
        <w:rPr>
          <w:sz w:val="24"/>
          <w:szCs w:val="24"/>
        </w:rPr>
        <w:t>Individuals United is in Genesis 29:34; 44:30; 2</w:t>
      </w:r>
      <w:r w:rsidRPr="00DE0877">
        <w:rPr>
          <w:sz w:val="24"/>
          <w:szCs w:val="24"/>
          <w:vertAlign w:val="superscript"/>
        </w:rPr>
        <w:t>nd</w:t>
      </w:r>
      <w:r w:rsidRPr="00DE0877">
        <w:rPr>
          <w:sz w:val="24"/>
          <w:szCs w:val="24"/>
        </w:rPr>
        <w:t xml:space="preserve"> Corinthians 6:14 &amp; Luke 15:15; 16:13. Joined to the Church is in Ephesians 2:21; 4:16; Colossians 2:2; Romans 11:17, 19, 23, 24 &amp; Acts 5:13; 9:26; 17:4. </w:t>
      </w:r>
    </w:p>
    <w:p w:rsidR="002B4E5B" w:rsidRPr="00DE0877" w:rsidRDefault="002B4E5B" w:rsidP="002B4E5B">
      <w:pPr>
        <w:spacing w:line="480" w:lineRule="auto"/>
        <w:jc w:val="center"/>
        <w:rPr>
          <w:b/>
          <w:sz w:val="24"/>
          <w:szCs w:val="24"/>
        </w:rPr>
      </w:pPr>
      <w:r w:rsidRPr="00DE0877">
        <w:rPr>
          <w:b/>
          <w:sz w:val="24"/>
          <w:szCs w:val="24"/>
        </w:rPr>
        <w:t>THE SEXUAL FACTOR VERSES THE DIVINE FACTOR</w:t>
      </w:r>
    </w:p>
    <w:p w:rsidR="002B4E5B" w:rsidRPr="00DE0877" w:rsidRDefault="002B4E5B" w:rsidP="002B4E5B">
      <w:pPr>
        <w:spacing w:line="480" w:lineRule="auto"/>
        <w:jc w:val="both"/>
        <w:rPr>
          <w:sz w:val="24"/>
          <w:szCs w:val="24"/>
        </w:rPr>
      </w:pPr>
      <w:r w:rsidRPr="00DE0877">
        <w:rPr>
          <w:sz w:val="24"/>
          <w:szCs w:val="24"/>
        </w:rPr>
        <w:t>Sexual Union verses a Divine Union: The Teaching: Divine Union into One Flesh is in Genesis 2:24; Matthew 19:5-6; Mark 10:7-9; 1</w:t>
      </w:r>
      <w:r w:rsidRPr="00DE0877">
        <w:rPr>
          <w:sz w:val="24"/>
          <w:szCs w:val="24"/>
          <w:vertAlign w:val="superscript"/>
        </w:rPr>
        <w:t>st</w:t>
      </w:r>
      <w:r w:rsidRPr="00DE0877">
        <w:rPr>
          <w:sz w:val="24"/>
          <w:szCs w:val="24"/>
        </w:rPr>
        <w:t xml:space="preserve"> Corinthians 6:17 &amp; Ephesians 5:31. Sexual Union into One Flesh is in 1</w:t>
      </w:r>
      <w:r w:rsidRPr="00DE0877">
        <w:rPr>
          <w:sz w:val="24"/>
          <w:szCs w:val="24"/>
          <w:vertAlign w:val="superscript"/>
        </w:rPr>
        <w:t>st</w:t>
      </w:r>
      <w:r w:rsidRPr="00DE0877">
        <w:rPr>
          <w:sz w:val="24"/>
          <w:szCs w:val="24"/>
        </w:rPr>
        <w:t xml:space="preserve"> Corinthians 6:16. </w:t>
      </w:r>
    </w:p>
    <w:p w:rsidR="002B4E5B" w:rsidRPr="00DE0877" w:rsidRDefault="002B4E5B" w:rsidP="002B4E5B">
      <w:pPr>
        <w:spacing w:line="480" w:lineRule="auto"/>
        <w:jc w:val="both"/>
        <w:rPr>
          <w:sz w:val="24"/>
          <w:szCs w:val="24"/>
        </w:rPr>
      </w:pPr>
      <w:r w:rsidRPr="00DE0877">
        <w:rPr>
          <w:sz w:val="24"/>
          <w:szCs w:val="24"/>
        </w:rPr>
        <w:t>Divine Cleanness is in 2</w:t>
      </w:r>
      <w:r w:rsidRPr="00DE0877">
        <w:rPr>
          <w:sz w:val="24"/>
          <w:szCs w:val="24"/>
          <w:vertAlign w:val="superscript"/>
        </w:rPr>
        <w:t>nd</w:t>
      </w:r>
      <w:r w:rsidRPr="00DE0877">
        <w:rPr>
          <w:sz w:val="24"/>
          <w:szCs w:val="24"/>
        </w:rPr>
        <w:t xml:space="preserve"> Peter 1:4 &amp; Acts 17:28-30. Sexual Uncleanness is in Leviticus 15:18, 24, 33; 18:19; 20:18 &amp; Ezekiel 18:6; 22:10. </w:t>
      </w:r>
    </w:p>
    <w:p w:rsidR="002B4E5B" w:rsidRPr="00DE0877" w:rsidRDefault="002B4E5B" w:rsidP="002B4E5B">
      <w:pPr>
        <w:spacing w:line="480" w:lineRule="auto"/>
        <w:jc w:val="both"/>
        <w:rPr>
          <w:sz w:val="24"/>
          <w:szCs w:val="24"/>
        </w:rPr>
      </w:pPr>
      <w:r w:rsidRPr="00DE0877">
        <w:rPr>
          <w:sz w:val="24"/>
          <w:szCs w:val="24"/>
        </w:rPr>
        <w:t xml:space="preserve">Divine Laws about a Divine Union is in Exodus 22:16; Leviticus 19:20 &amp; Deuteronomy 22:23, 28. Sexual Laws about a Sexual Union is in Leviticus 18:22, 23; 20:13, 15, 16; Numbers 4:13; 5:20 &amp; Deuteronomy 22:13-21, 22. </w:t>
      </w:r>
    </w:p>
    <w:p w:rsidR="002B4E5B" w:rsidRPr="00DE0877" w:rsidRDefault="002B4E5B" w:rsidP="002B4E5B">
      <w:pPr>
        <w:spacing w:line="480" w:lineRule="auto"/>
        <w:jc w:val="both"/>
        <w:rPr>
          <w:sz w:val="24"/>
          <w:szCs w:val="24"/>
        </w:rPr>
      </w:pPr>
      <w:r w:rsidRPr="00DE0877">
        <w:rPr>
          <w:sz w:val="24"/>
          <w:szCs w:val="24"/>
        </w:rPr>
        <w:t>Sexual Relationships Forbidden, such as Incest is in Leviticus 18:1-30 &amp; Deuteronomy 22:13-30. Incest is Strictly Forbidden is in Genesis 19:31-36; 35:22; 49:4; Leviticus 20:11, 12, 17, 19, 20, 21; Deuteronomy 27:20; 2</w:t>
      </w:r>
      <w:r w:rsidRPr="00DE0877">
        <w:rPr>
          <w:sz w:val="24"/>
          <w:szCs w:val="24"/>
          <w:vertAlign w:val="superscript"/>
        </w:rPr>
        <w:t>nd</w:t>
      </w:r>
      <w:r w:rsidRPr="00DE0877">
        <w:rPr>
          <w:sz w:val="24"/>
          <w:szCs w:val="24"/>
        </w:rPr>
        <w:t xml:space="preserve"> Samuel 16:22; 1</w:t>
      </w:r>
      <w:r w:rsidRPr="00DE0877">
        <w:rPr>
          <w:sz w:val="24"/>
          <w:szCs w:val="24"/>
          <w:vertAlign w:val="superscript"/>
        </w:rPr>
        <w:t>st</w:t>
      </w:r>
      <w:r w:rsidRPr="00DE0877">
        <w:rPr>
          <w:sz w:val="24"/>
          <w:szCs w:val="24"/>
        </w:rPr>
        <w:t xml:space="preserve"> Chronicles 5:1; Ezekiel 22:10, 11; Amos 2:7 &amp; 1</w:t>
      </w:r>
      <w:r w:rsidRPr="00DE0877">
        <w:rPr>
          <w:sz w:val="24"/>
          <w:szCs w:val="24"/>
          <w:vertAlign w:val="superscript"/>
        </w:rPr>
        <w:t>st</w:t>
      </w:r>
      <w:r w:rsidRPr="00DE087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B4E5B" w:rsidRPr="00DE0877" w:rsidRDefault="002B4E5B" w:rsidP="002B4E5B">
      <w:pPr>
        <w:spacing w:line="480" w:lineRule="auto"/>
        <w:jc w:val="both"/>
        <w:rPr>
          <w:sz w:val="24"/>
          <w:szCs w:val="24"/>
        </w:rPr>
      </w:pPr>
      <w:r w:rsidRPr="00DE0877">
        <w:rPr>
          <w:sz w:val="24"/>
          <w:szCs w:val="24"/>
        </w:rPr>
        <w:t>Divine Unions Authorized is in Deuteronomy 25:5; 21:10, 13. Sexual Unions may be Allowed is in Genesis 4:1. An Actual Sexual Union: Potential of a Sexual Union is in Genesis 26:10; Job 31:10 &amp; 2</w:t>
      </w:r>
      <w:r w:rsidRPr="00DE0877">
        <w:rPr>
          <w:sz w:val="24"/>
          <w:szCs w:val="24"/>
          <w:vertAlign w:val="superscript"/>
        </w:rPr>
        <w:t>nd</w:t>
      </w:r>
      <w:r w:rsidRPr="00DE0877">
        <w:rPr>
          <w:sz w:val="24"/>
          <w:szCs w:val="24"/>
        </w:rPr>
        <w:t xml:space="preserve"> Samuel 12:11. Marital Divine Unions Intended &amp; Authorized is in Genesis 16:2; 29:21; 39:7, 12, 14; Judges 15:1 &amp; 2</w:t>
      </w:r>
      <w:r w:rsidRPr="00DE0877">
        <w:rPr>
          <w:sz w:val="24"/>
          <w:szCs w:val="24"/>
          <w:vertAlign w:val="superscript"/>
        </w:rPr>
        <w:t>nd</w:t>
      </w:r>
      <w:r w:rsidRPr="00DE0877">
        <w:rPr>
          <w:sz w:val="24"/>
          <w:szCs w:val="24"/>
        </w:rPr>
        <w:t xml:space="preserve"> Samuel 13:11. Homosexual Unions damned is in Genesis 19:5 &amp; Judges 19:22. Marital Sexual Unions is in Genesis 4:1 &amp; 6:4. Marital Divine Unions is in Genesis 4:2, 17, 25, 26; 16:4; 29:23, 30; 30:3, 4, 15, 16; 38:2; Ruth 4:13; 1</w:t>
      </w:r>
      <w:r w:rsidRPr="00DE0877">
        <w:rPr>
          <w:sz w:val="24"/>
          <w:szCs w:val="24"/>
          <w:vertAlign w:val="superscript"/>
        </w:rPr>
        <w:t>st</w:t>
      </w:r>
      <w:r w:rsidRPr="00DE0877">
        <w:rPr>
          <w:sz w:val="24"/>
          <w:szCs w:val="24"/>
        </w:rPr>
        <w:t xml:space="preserve"> Samuel 1:19; 2</w:t>
      </w:r>
      <w:r w:rsidRPr="00DE0877">
        <w:rPr>
          <w:sz w:val="24"/>
          <w:szCs w:val="24"/>
          <w:vertAlign w:val="superscript"/>
        </w:rPr>
        <w:t>nd</w:t>
      </w:r>
      <w:r w:rsidRPr="00DE0877">
        <w:rPr>
          <w:sz w:val="24"/>
          <w:szCs w:val="24"/>
        </w:rPr>
        <w:t xml:space="preserve"> Samuel 17:25; 1</w:t>
      </w:r>
      <w:r w:rsidRPr="00DE0877">
        <w:rPr>
          <w:sz w:val="24"/>
          <w:szCs w:val="24"/>
          <w:vertAlign w:val="superscript"/>
        </w:rPr>
        <w:t>st</w:t>
      </w:r>
      <w:r w:rsidRPr="00DE0877">
        <w:rPr>
          <w:sz w:val="24"/>
          <w:szCs w:val="24"/>
        </w:rPr>
        <w:t xml:space="preserve"> Chronicles 7:23 &amp; Esther 2:12. David and Bathsheba is an Unauthorized Marital Divine Union is in 2</w:t>
      </w:r>
      <w:r w:rsidRPr="00DE0877">
        <w:rPr>
          <w:sz w:val="24"/>
          <w:szCs w:val="24"/>
          <w:vertAlign w:val="superscript"/>
        </w:rPr>
        <w:t>nd</w:t>
      </w:r>
      <w:r w:rsidRPr="00DE0877">
        <w:rPr>
          <w:sz w:val="24"/>
          <w:szCs w:val="24"/>
        </w:rPr>
        <w:t xml:space="preserve"> Samuel 12:24. </w:t>
      </w:r>
    </w:p>
    <w:p w:rsidR="002B4E5B" w:rsidRPr="00DE0877" w:rsidRDefault="002B4E5B" w:rsidP="002B4E5B">
      <w:pPr>
        <w:spacing w:line="480" w:lineRule="auto"/>
        <w:jc w:val="both"/>
        <w:rPr>
          <w:sz w:val="24"/>
          <w:szCs w:val="24"/>
        </w:rPr>
      </w:pPr>
      <w:r w:rsidRPr="00DE0877">
        <w:rPr>
          <w:sz w:val="24"/>
          <w:szCs w:val="24"/>
        </w:rPr>
        <w:t>Marital Ejaculation is in Genesis 38:8-9. Extra-Marital Sexual Unions is in Genesis 19:32-35; 35:22; 38:16-18; 1</w:t>
      </w:r>
      <w:r w:rsidRPr="00DE0877">
        <w:rPr>
          <w:sz w:val="24"/>
          <w:szCs w:val="24"/>
          <w:vertAlign w:val="superscript"/>
        </w:rPr>
        <w:t>st</w:t>
      </w:r>
      <w:r w:rsidRPr="00DE0877">
        <w:rPr>
          <w:sz w:val="24"/>
          <w:szCs w:val="24"/>
        </w:rPr>
        <w:t xml:space="preserve"> Samuel 2:22; 2</w:t>
      </w:r>
      <w:r w:rsidRPr="00DE0877">
        <w:rPr>
          <w:sz w:val="24"/>
          <w:szCs w:val="24"/>
          <w:vertAlign w:val="superscript"/>
        </w:rPr>
        <w:t>nd</w:t>
      </w:r>
      <w:r w:rsidRPr="00DE0877">
        <w:rPr>
          <w:sz w:val="24"/>
          <w:szCs w:val="24"/>
        </w:rPr>
        <w:t xml:space="preserve"> Samuel 3:7; 11:4; 16:21-22 &amp; Psalms 51: Title. Cases of Rape is in 2</w:t>
      </w:r>
      <w:r w:rsidRPr="00DE0877">
        <w:rPr>
          <w:sz w:val="24"/>
          <w:szCs w:val="24"/>
          <w:vertAlign w:val="superscript"/>
        </w:rPr>
        <w:t>nd</w:t>
      </w:r>
      <w:r w:rsidRPr="00DE0877">
        <w:rPr>
          <w:sz w:val="24"/>
          <w:szCs w:val="24"/>
        </w:rPr>
        <w:t xml:space="preserve"> Samuel 13:14 &amp; Genesis 34:2, 5, 7, 13, 27. </w:t>
      </w:r>
    </w:p>
    <w:p w:rsidR="002B4E5B" w:rsidRPr="00DE0877" w:rsidRDefault="002B4E5B" w:rsidP="002B4E5B">
      <w:pPr>
        <w:spacing w:line="480" w:lineRule="auto"/>
        <w:jc w:val="both"/>
        <w:rPr>
          <w:sz w:val="24"/>
          <w:szCs w:val="24"/>
        </w:rPr>
      </w:pPr>
      <w:r w:rsidRPr="00DE0877">
        <w:rPr>
          <w:sz w:val="24"/>
          <w:szCs w:val="24"/>
        </w:rPr>
        <w:t>Divine Unions between Nations is in Luke 2:23 &amp; 2</w:t>
      </w:r>
      <w:r w:rsidRPr="00DE0877">
        <w:rPr>
          <w:sz w:val="24"/>
          <w:szCs w:val="24"/>
          <w:vertAlign w:val="superscript"/>
        </w:rPr>
        <w:t>nd</w:t>
      </w:r>
      <w:r w:rsidRPr="00DE0877">
        <w:rPr>
          <w:sz w:val="24"/>
          <w:szCs w:val="24"/>
        </w:rPr>
        <w:t xml:space="preserve"> Peter 1:4. Sexual Unions between Nations is in Jeremiah 3:2; Ezekiel 23:8, 17, 44. Animals Mating is in Genesis 30:38, 39, 41; 31:10 &amp; Job 21:10. </w:t>
      </w:r>
    </w:p>
    <w:p w:rsidR="002B4E5B" w:rsidRPr="00DE0877" w:rsidRDefault="002B4E5B" w:rsidP="002B4E5B">
      <w:pPr>
        <w:spacing w:line="480" w:lineRule="auto"/>
        <w:jc w:val="center"/>
        <w:rPr>
          <w:b/>
          <w:sz w:val="24"/>
          <w:szCs w:val="24"/>
        </w:rPr>
      </w:pPr>
      <w:r w:rsidRPr="00DE0877">
        <w:rPr>
          <w:b/>
          <w:sz w:val="24"/>
          <w:szCs w:val="24"/>
        </w:rPr>
        <w:t>THE MARRIAGE FACTOR VERSES THE SINGLE FACTOR</w:t>
      </w:r>
    </w:p>
    <w:p w:rsidR="002B4E5B" w:rsidRPr="00DE0877" w:rsidRDefault="002B4E5B" w:rsidP="002B4E5B">
      <w:pPr>
        <w:spacing w:line="480" w:lineRule="auto"/>
        <w:jc w:val="both"/>
        <w:rPr>
          <w:sz w:val="24"/>
          <w:szCs w:val="24"/>
        </w:rPr>
      </w:pPr>
      <w:r w:rsidRPr="00DE0877">
        <w:rPr>
          <w:sz w:val="24"/>
          <w:szCs w:val="24"/>
        </w:rPr>
        <w:t>Those who forbid Marriage and are called to be Single is in Ruth 1:12, 13; Psalms 78:63; Jeremiah 16:2; Hosea 2:2; Matthew 19:10; 1</w:t>
      </w:r>
      <w:r w:rsidRPr="00DE0877">
        <w:rPr>
          <w:sz w:val="24"/>
          <w:szCs w:val="24"/>
          <w:vertAlign w:val="superscript"/>
        </w:rPr>
        <w:t>st</w:t>
      </w:r>
      <w:r w:rsidRPr="00DE0877">
        <w:rPr>
          <w:sz w:val="24"/>
          <w:szCs w:val="24"/>
        </w:rPr>
        <w:t xml:space="preserve"> Corinthians 7:1, 28, 29, 38. It is Wrong to forbid Marriage if You are called to be Married in 1</w:t>
      </w:r>
      <w:r w:rsidRPr="00DE0877">
        <w:rPr>
          <w:sz w:val="24"/>
          <w:szCs w:val="24"/>
          <w:vertAlign w:val="superscript"/>
        </w:rPr>
        <w:t>st</w:t>
      </w:r>
      <w:r w:rsidRPr="00DE0877">
        <w:rPr>
          <w:sz w:val="24"/>
          <w:szCs w:val="24"/>
        </w:rPr>
        <w:t xml:space="preserve"> Timothy 4:3. </w:t>
      </w:r>
    </w:p>
    <w:p w:rsidR="002B4E5B" w:rsidRPr="00DE0877" w:rsidRDefault="002B4E5B" w:rsidP="002B4E5B">
      <w:pPr>
        <w:spacing w:line="480" w:lineRule="auto"/>
        <w:jc w:val="both"/>
        <w:rPr>
          <w:sz w:val="24"/>
          <w:szCs w:val="24"/>
        </w:rPr>
      </w:pPr>
      <w:r w:rsidRPr="00DE0877">
        <w:rPr>
          <w:sz w:val="24"/>
          <w:szCs w:val="24"/>
        </w:rPr>
        <w:t xml:space="preserve">Marriage no more is in Matthew 22:28, 30; 24:38; Mark 12:23, 25; Revelation 18:23 &amp; Luke 17:27; 20:33, 35. </w:t>
      </w:r>
    </w:p>
    <w:p w:rsidR="002B4E5B" w:rsidRPr="00DE0877" w:rsidRDefault="002B4E5B" w:rsidP="002B4E5B">
      <w:pPr>
        <w:spacing w:line="480" w:lineRule="auto"/>
        <w:jc w:val="both"/>
        <w:rPr>
          <w:sz w:val="24"/>
          <w:szCs w:val="24"/>
        </w:rPr>
      </w:pPr>
      <w:r w:rsidRPr="00DE0877">
        <w:rPr>
          <w:sz w:val="24"/>
          <w:szCs w:val="24"/>
        </w:rPr>
        <w:t>Betrothal is in Genesis 19:14; Exodus 22:16; Deuteronomy 20:7; 28:30; Song of Solomon 8:8; Hosea 2:19-20; Matthew 1:18; 2</w:t>
      </w:r>
      <w:r w:rsidRPr="00DE0877">
        <w:rPr>
          <w:sz w:val="24"/>
          <w:szCs w:val="24"/>
          <w:vertAlign w:val="superscript"/>
        </w:rPr>
        <w:t>nd</w:t>
      </w:r>
      <w:r w:rsidRPr="00DE0877">
        <w:rPr>
          <w:sz w:val="24"/>
          <w:szCs w:val="24"/>
        </w:rPr>
        <w:t xml:space="preserve"> Corinthians 11:2 &amp; Luke 1:27; 2:5. </w:t>
      </w:r>
    </w:p>
    <w:p w:rsidR="002B4E5B" w:rsidRPr="00DE0877" w:rsidRDefault="002B4E5B" w:rsidP="002B4E5B">
      <w:pPr>
        <w:spacing w:line="480" w:lineRule="auto"/>
        <w:jc w:val="both"/>
        <w:rPr>
          <w:sz w:val="24"/>
          <w:szCs w:val="24"/>
        </w:rPr>
      </w:pPr>
      <w:r w:rsidRPr="00DE0877">
        <w:rPr>
          <w:sz w:val="24"/>
          <w:szCs w:val="24"/>
        </w:rPr>
        <w:t>The Total Absence of a Sexual Union being Unmarried is called Celibacy is in Exodus 21:3; Ezekiel 44:25; 1</w:t>
      </w:r>
      <w:r w:rsidRPr="00DE0877">
        <w:rPr>
          <w:sz w:val="24"/>
          <w:szCs w:val="24"/>
          <w:vertAlign w:val="superscript"/>
        </w:rPr>
        <w:t>st</w:t>
      </w:r>
      <w:r w:rsidRPr="00DE087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E0877">
        <w:rPr>
          <w:sz w:val="24"/>
          <w:szCs w:val="24"/>
          <w:vertAlign w:val="superscript"/>
        </w:rPr>
        <w:t>nd</w:t>
      </w:r>
      <w:r w:rsidRPr="00DE0877">
        <w:rPr>
          <w:sz w:val="24"/>
          <w:szCs w:val="24"/>
        </w:rPr>
        <w:t xml:space="preserve"> Samuel 13:2, 18; 1</w:t>
      </w:r>
      <w:r w:rsidRPr="00DE0877">
        <w:rPr>
          <w:sz w:val="24"/>
          <w:szCs w:val="24"/>
          <w:vertAlign w:val="superscript"/>
        </w:rPr>
        <w:t>st</w:t>
      </w:r>
      <w:r w:rsidRPr="00DE0877">
        <w:rPr>
          <w:sz w:val="24"/>
          <w:szCs w:val="24"/>
        </w:rPr>
        <w:t xml:space="preserve"> Kings 1:2; 2</w:t>
      </w:r>
      <w:r w:rsidRPr="00DE0877">
        <w:rPr>
          <w:sz w:val="24"/>
          <w:szCs w:val="24"/>
          <w:vertAlign w:val="superscript"/>
        </w:rPr>
        <w:t>nd</w:t>
      </w:r>
      <w:r w:rsidRPr="00DE0877">
        <w:rPr>
          <w:sz w:val="24"/>
          <w:szCs w:val="24"/>
        </w:rPr>
        <w:t xml:space="preserve"> Kings 19:21; Leviticus 21:3, 13, 14; Numbers 31:17, 18, 35; Deuteronomy 22:13-21; Judges 11:37-39; 19:24; 21:12; Esther 2:2; Psalms 45:14; Isaiah 7:14; Ezekiel 44:22; Joel 1:8; Amos 5:2; 8:13; Matthew 1:23; 25:1-12; 1</w:t>
      </w:r>
      <w:r w:rsidRPr="00DE0877">
        <w:rPr>
          <w:sz w:val="24"/>
          <w:szCs w:val="24"/>
          <w:vertAlign w:val="superscript"/>
        </w:rPr>
        <w:t>st</w:t>
      </w:r>
      <w:r w:rsidRPr="00DE0877">
        <w:rPr>
          <w:sz w:val="24"/>
          <w:szCs w:val="24"/>
        </w:rPr>
        <w:t xml:space="preserve"> Corinthians 7:25-35; 11:2; Luke 1:27 &amp; Acts 21:9. </w:t>
      </w:r>
    </w:p>
    <w:p w:rsidR="002B4E5B" w:rsidRPr="00DE0877" w:rsidRDefault="002B4E5B" w:rsidP="002B4E5B">
      <w:pPr>
        <w:spacing w:line="480" w:lineRule="auto"/>
        <w:jc w:val="both"/>
        <w:rPr>
          <w:sz w:val="24"/>
          <w:szCs w:val="24"/>
        </w:rPr>
      </w:pPr>
      <w:r w:rsidRPr="00DE0877">
        <w:rPr>
          <w:sz w:val="24"/>
          <w:szCs w:val="24"/>
        </w:rPr>
        <w:t>Chastity is the Act to stay Single is in Genesis 19:31; 20:4, 6; 24:16; 38:26; 39:10; Exodus 19:15; Numbers 5:19; 1</w:t>
      </w:r>
      <w:r w:rsidRPr="00DE0877">
        <w:rPr>
          <w:sz w:val="24"/>
          <w:szCs w:val="24"/>
          <w:vertAlign w:val="superscript"/>
        </w:rPr>
        <w:t>st</w:t>
      </w:r>
      <w:r w:rsidRPr="00DE0877">
        <w:rPr>
          <w:sz w:val="24"/>
          <w:szCs w:val="24"/>
        </w:rPr>
        <w:t xml:space="preserve"> Samuel 21:4; 2</w:t>
      </w:r>
      <w:r w:rsidRPr="00DE0877">
        <w:rPr>
          <w:sz w:val="24"/>
          <w:szCs w:val="24"/>
          <w:vertAlign w:val="superscript"/>
        </w:rPr>
        <w:t>nd</w:t>
      </w:r>
      <w:r w:rsidRPr="00DE0877">
        <w:rPr>
          <w:sz w:val="24"/>
          <w:szCs w:val="24"/>
        </w:rPr>
        <w:t xml:space="preserve"> Samuel 11:11; 20:3; 1</w:t>
      </w:r>
      <w:r w:rsidRPr="00DE0877">
        <w:rPr>
          <w:sz w:val="24"/>
          <w:szCs w:val="24"/>
          <w:vertAlign w:val="superscript"/>
        </w:rPr>
        <w:t>st</w:t>
      </w:r>
      <w:r w:rsidRPr="00DE0877">
        <w:rPr>
          <w:sz w:val="24"/>
          <w:szCs w:val="24"/>
        </w:rPr>
        <w:t xml:space="preserve"> Kings 1:4; Matthew 1:18, 25; 1</w:t>
      </w:r>
      <w:r w:rsidRPr="00DE0877">
        <w:rPr>
          <w:sz w:val="24"/>
          <w:szCs w:val="24"/>
          <w:vertAlign w:val="superscript"/>
        </w:rPr>
        <w:t>st</w:t>
      </w:r>
      <w:r w:rsidRPr="00DE0877">
        <w:rPr>
          <w:sz w:val="24"/>
          <w:szCs w:val="24"/>
        </w:rPr>
        <w:t xml:space="preserve"> Corinthians 7:5 &amp; Revelation 14:4.   </w:t>
      </w:r>
    </w:p>
    <w:p w:rsidR="002B4E5B" w:rsidRPr="00DE0877" w:rsidRDefault="002B4E5B" w:rsidP="002B4E5B">
      <w:pPr>
        <w:spacing w:line="480" w:lineRule="auto"/>
        <w:jc w:val="both"/>
        <w:rPr>
          <w:sz w:val="24"/>
          <w:szCs w:val="24"/>
        </w:rPr>
      </w:pPr>
      <w:r w:rsidRPr="00DE0877">
        <w:rPr>
          <w:sz w:val="24"/>
          <w:szCs w:val="24"/>
        </w:rPr>
        <w:t xml:space="preserve">Sewing is in Genesis 3:7; Ecclesiastes 3:7; Matthew 9:16 &amp; Mark 2:21. Joining Flesh and Bones is in Job 10:11; 41:17, 23 &amp; Ezekiel 3:26; 34:4, 16; 37:6, 7. </w:t>
      </w:r>
    </w:p>
    <w:p w:rsidR="002B4E5B" w:rsidRPr="00DE0877" w:rsidRDefault="002B4E5B" w:rsidP="002B4E5B">
      <w:pPr>
        <w:spacing w:line="480" w:lineRule="auto"/>
        <w:jc w:val="both"/>
        <w:rPr>
          <w:sz w:val="24"/>
          <w:szCs w:val="24"/>
        </w:rPr>
      </w:pPr>
      <w:r w:rsidRPr="00DE0877">
        <w:rPr>
          <w:sz w:val="24"/>
          <w:szCs w:val="24"/>
        </w:rPr>
        <w:t xml:space="preserve">Joining Various Things is in  Genesis 47:7; 49;11; Exodus 26:3, 6, 9, 11; 28:7, 28, 32, 37; 36:10, 16; 39:4, 18, 21, 23, 31; Psalms 85:10; Proverbs 26:8; Ezekiel 37:17; Matthew 13:30; 23:4 &amp; Mark 6:53. </w:t>
      </w:r>
    </w:p>
    <w:p w:rsidR="002B4E5B" w:rsidRPr="00DE0877" w:rsidRDefault="002B4E5B" w:rsidP="002B4E5B">
      <w:pPr>
        <w:spacing w:line="480" w:lineRule="auto"/>
        <w:jc w:val="both"/>
        <w:rPr>
          <w:sz w:val="24"/>
          <w:szCs w:val="24"/>
        </w:rPr>
      </w:pPr>
      <w:r w:rsidRPr="00DE0877">
        <w:rPr>
          <w:sz w:val="24"/>
          <w:szCs w:val="24"/>
        </w:rPr>
        <w:t xml:space="preserve">Joined to Divine Good is in Deuteronomy 6:8; 11:18; Psalms 119:31 &amp; Proverbs 3:3; 6:21; 7:3. Joined to Sexual Evil is in Numbers 25:3, 5; Psalms 106:28 &amp; Hosea 4:17; 13:12. </w:t>
      </w:r>
    </w:p>
    <w:p w:rsidR="002B4E5B" w:rsidRPr="00DE0877" w:rsidRDefault="002B4E5B" w:rsidP="002B4E5B">
      <w:pPr>
        <w:spacing w:line="480" w:lineRule="auto"/>
        <w:jc w:val="both"/>
        <w:rPr>
          <w:sz w:val="24"/>
          <w:szCs w:val="24"/>
        </w:rPr>
      </w:pPr>
      <w:r w:rsidRPr="00DE0877">
        <w:rPr>
          <w:sz w:val="24"/>
          <w:szCs w:val="24"/>
        </w:rPr>
        <w:t>A Mixing People is in Ezra 9:2; Psalms 106:35; Hosea 7:8; Exodus 12:38; Nehemiah 13:3; 2</w:t>
      </w:r>
      <w:r w:rsidRPr="00DE0877">
        <w:rPr>
          <w:sz w:val="24"/>
          <w:szCs w:val="24"/>
          <w:vertAlign w:val="superscript"/>
        </w:rPr>
        <w:t>nd</w:t>
      </w:r>
      <w:r w:rsidRPr="00DE0877">
        <w:rPr>
          <w:sz w:val="24"/>
          <w:szCs w:val="24"/>
        </w:rPr>
        <w:t xml:space="preserve"> Corinthians 6:14 &amp; Zechariah 9:6. This is a certain level of Marital Fornication which is Sexual Idolatry in Tobit 4:12-13; 1</w:t>
      </w:r>
      <w:r w:rsidRPr="00DE0877">
        <w:rPr>
          <w:sz w:val="24"/>
          <w:szCs w:val="24"/>
          <w:vertAlign w:val="superscript"/>
        </w:rPr>
        <w:t>st</w:t>
      </w:r>
      <w:r w:rsidRPr="00DE087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B4E5B" w:rsidRPr="00DE0877" w:rsidRDefault="002B4E5B" w:rsidP="002B4E5B">
      <w:pPr>
        <w:spacing w:line="480" w:lineRule="auto"/>
        <w:jc w:val="both"/>
        <w:rPr>
          <w:sz w:val="24"/>
          <w:szCs w:val="24"/>
        </w:rPr>
      </w:pPr>
      <w:r w:rsidRPr="00DE0877">
        <w:rPr>
          <w:sz w:val="24"/>
          <w:szCs w:val="24"/>
        </w:rPr>
        <w:t>The Mixture Compositions: Holy Anointing Oil is in Exodus 30:23-24, 32. Holy Incense is in Exodus 30:34, 37. Kneading Dough is in Genesis 18:6; 1</w:t>
      </w:r>
      <w:r w:rsidRPr="00DE0877">
        <w:rPr>
          <w:sz w:val="24"/>
          <w:szCs w:val="24"/>
          <w:vertAlign w:val="superscript"/>
        </w:rPr>
        <w:t>st</w:t>
      </w:r>
      <w:r w:rsidRPr="00DE0877">
        <w:rPr>
          <w:sz w:val="24"/>
          <w:szCs w:val="24"/>
        </w:rPr>
        <w:t xml:space="preserve"> Samuel 28:24; 2</w:t>
      </w:r>
      <w:r w:rsidRPr="00DE0877">
        <w:rPr>
          <w:sz w:val="24"/>
          <w:szCs w:val="24"/>
          <w:vertAlign w:val="superscript"/>
        </w:rPr>
        <w:t>nd</w:t>
      </w:r>
      <w:r w:rsidRPr="00DE087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E0877">
        <w:rPr>
          <w:sz w:val="24"/>
          <w:szCs w:val="24"/>
          <w:vertAlign w:val="superscript"/>
        </w:rPr>
        <w:t>st</w:t>
      </w:r>
      <w:r w:rsidRPr="00DE0877">
        <w:rPr>
          <w:sz w:val="24"/>
          <w:szCs w:val="24"/>
        </w:rPr>
        <w:t xml:space="preserve"> Corinthians 2:13 &amp; Luke 13:1. </w:t>
      </w:r>
    </w:p>
    <w:p w:rsidR="002B4E5B" w:rsidRPr="00DE0877" w:rsidRDefault="002B4E5B" w:rsidP="002B4E5B">
      <w:pPr>
        <w:spacing w:line="480" w:lineRule="auto"/>
        <w:jc w:val="both"/>
        <w:rPr>
          <w:sz w:val="24"/>
          <w:szCs w:val="24"/>
        </w:rPr>
      </w:pPr>
      <w:r w:rsidRPr="00DE0877">
        <w:rPr>
          <w:sz w:val="24"/>
          <w:szCs w:val="24"/>
        </w:rPr>
        <w:t>Unmixed: Not Mixing is in Genesis 30:40; Daniel 2:43 &amp; Revelation 14:10. Singleness of Heart is in Matthew 6:22; 10:16; 15:24; 2</w:t>
      </w:r>
      <w:r w:rsidRPr="00DE0877">
        <w:rPr>
          <w:sz w:val="24"/>
          <w:szCs w:val="24"/>
          <w:vertAlign w:val="superscript"/>
        </w:rPr>
        <w:t>nd</w:t>
      </w:r>
      <w:r w:rsidRPr="00DE0877">
        <w:rPr>
          <w:sz w:val="24"/>
          <w:szCs w:val="24"/>
        </w:rPr>
        <w:t xml:space="preserve"> Corinthians 11:3; Ephesians 6:5; Colossians 3:22; Romans 12:8 &amp; Luke 11:34. </w:t>
      </w:r>
    </w:p>
    <w:p w:rsidR="002B4E5B" w:rsidRPr="00DE0877" w:rsidRDefault="002B4E5B" w:rsidP="002B4E5B">
      <w:pPr>
        <w:spacing w:line="480" w:lineRule="auto"/>
        <w:jc w:val="both"/>
        <w:rPr>
          <w:sz w:val="24"/>
          <w:szCs w:val="24"/>
        </w:rPr>
      </w:pPr>
      <w:r w:rsidRPr="00DE0877">
        <w:rPr>
          <w:sz w:val="24"/>
          <w:szCs w:val="24"/>
        </w:rPr>
        <w:t>Pure in Heart: Pure People &amp; Pure Things is in Exodus 27:20; 30:35; Job 16:17; Psalms 24:4; 73:1, 13; 119:9; Proverbs 16:2; 20:9; 21:8; 22:11; 30:12; Lamentations 4:7; Matthew 5:8; John 12:3; 2</w:t>
      </w:r>
      <w:r w:rsidRPr="00DE0877">
        <w:rPr>
          <w:sz w:val="24"/>
          <w:szCs w:val="24"/>
          <w:vertAlign w:val="superscript"/>
        </w:rPr>
        <w:t>nd</w:t>
      </w:r>
      <w:r w:rsidRPr="00DE0877">
        <w:rPr>
          <w:sz w:val="24"/>
          <w:szCs w:val="24"/>
        </w:rPr>
        <w:t xml:space="preserve"> Corinthians 6:6; 11:3; Philippians 2:15; 4:8; Titus 1:15; 1</w:t>
      </w:r>
      <w:r w:rsidRPr="00DE0877">
        <w:rPr>
          <w:sz w:val="24"/>
          <w:szCs w:val="24"/>
          <w:vertAlign w:val="superscript"/>
        </w:rPr>
        <w:t>st</w:t>
      </w:r>
      <w:r w:rsidRPr="00DE0877">
        <w:rPr>
          <w:sz w:val="24"/>
          <w:szCs w:val="24"/>
        </w:rPr>
        <w:t xml:space="preserve"> Timothy 1:5; 4:12; 5:2, 22; 2</w:t>
      </w:r>
      <w:r w:rsidRPr="00DE0877">
        <w:rPr>
          <w:sz w:val="24"/>
          <w:szCs w:val="24"/>
          <w:vertAlign w:val="superscript"/>
        </w:rPr>
        <w:t>nd</w:t>
      </w:r>
      <w:r w:rsidRPr="00DE0877">
        <w:rPr>
          <w:sz w:val="24"/>
          <w:szCs w:val="24"/>
        </w:rPr>
        <w:t xml:space="preserve"> Timothy 2:22; 1</w:t>
      </w:r>
      <w:r w:rsidRPr="00DE0877">
        <w:rPr>
          <w:sz w:val="24"/>
          <w:szCs w:val="24"/>
          <w:vertAlign w:val="superscript"/>
        </w:rPr>
        <w:t>st</w:t>
      </w:r>
      <w:r w:rsidRPr="00DE0877">
        <w:rPr>
          <w:sz w:val="24"/>
          <w:szCs w:val="24"/>
        </w:rPr>
        <w:t xml:space="preserve"> Peter 3:2.            </w:t>
      </w:r>
    </w:p>
    <w:p w:rsidR="002B4E5B" w:rsidRPr="00DE0877" w:rsidRDefault="002B4E5B" w:rsidP="002B4E5B">
      <w:pPr>
        <w:spacing w:line="480" w:lineRule="auto"/>
        <w:jc w:val="center"/>
        <w:rPr>
          <w:b/>
          <w:sz w:val="24"/>
          <w:szCs w:val="24"/>
        </w:rPr>
      </w:pPr>
      <w:r w:rsidRPr="00DE0877">
        <w:rPr>
          <w:b/>
          <w:sz w:val="24"/>
          <w:szCs w:val="24"/>
        </w:rPr>
        <w:t>THE CONQUERERING DIVIDING FACTOR</w:t>
      </w:r>
    </w:p>
    <w:p w:rsidR="002B4E5B" w:rsidRPr="00DE0877" w:rsidRDefault="002B4E5B" w:rsidP="002B4E5B">
      <w:pPr>
        <w:spacing w:line="480" w:lineRule="auto"/>
        <w:jc w:val="both"/>
        <w:rPr>
          <w:sz w:val="24"/>
          <w:szCs w:val="24"/>
        </w:rPr>
      </w:pPr>
      <w:r w:rsidRPr="00DE0877">
        <w:rPr>
          <w:b/>
          <w:sz w:val="24"/>
          <w:szCs w:val="24"/>
        </w:rPr>
        <w:t xml:space="preserve">The Division: </w:t>
      </w:r>
      <w:r w:rsidRPr="00DE0877">
        <w:rPr>
          <w:sz w:val="24"/>
          <w:szCs w:val="24"/>
        </w:rPr>
        <w:t xml:space="preserve">A Separating in General is in Genesis 1:4, 14, 18, Ecclesiastes 3:7; Ezekiel 21:16 &amp; Daniel 2:40. </w:t>
      </w:r>
    </w:p>
    <w:p w:rsidR="002B4E5B" w:rsidRPr="00DE0877" w:rsidRDefault="002B4E5B" w:rsidP="002B4E5B">
      <w:pPr>
        <w:spacing w:line="480" w:lineRule="auto"/>
        <w:jc w:val="both"/>
        <w:rPr>
          <w:sz w:val="24"/>
          <w:szCs w:val="24"/>
        </w:rPr>
      </w:pPr>
      <w:r w:rsidRPr="00DE0877">
        <w:rPr>
          <w:sz w:val="24"/>
          <w:szCs w:val="24"/>
        </w:rPr>
        <w:t>Moral Separation: Separation from the Father Stephen because of Sexual Corruption &amp; Idolatry is in Isaiah 59:2; Ezekiel 4:3; 14:5, 7; Romans 1:21-32; 9:3; 11:17, 19, 22; Galatians 5:4, 19-21; Ephesians 2:12 &amp; 2</w:t>
      </w:r>
      <w:r w:rsidRPr="00DE0877">
        <w:rPr>
          <w:sz w:val="24"/>
          <w:szCs w:val="24"/>
          <w:vertAlign w:val="superscript"/>
        </w:rPr>
        <w:t>nd</w:t>
      </w:r>
      <w:r w:rsidRPr="00DE0877">
        <w:rPr>
          <w:sz w:val="24"/>
          <w:szCs w:val="24"/>
        </w:rPr>
        <w:t xml:space="preserve"> Thessalonians 1:9. </w:t>
      </w:r>
    </w:p>
    <w:p w:rsidR="002B4E5B" w:rsidRPr="00DE0877" w:rsidRDefault="002B4E5B" w:rsidP="002B4E5B">
      <w:pPr>
        <w:spacing w:line="480" w:lineRule="auto"/>
        <w:jc w:val="both"/>
        <w:rPr>
          <w:sz w:val="24"/>
          <w:szCs w:val="24"/>
        </w:rPr>
      </w:pPr>
      <w:r w:rsidRPr="00DE0877">
        <w:rPr>
          <w:sz w:val="24"/>
          <w:szCs w:val="24"/>
        </w:rPr>
        <w:t>Separation from the Father Stephen’s Things is in Exodus 26:33; Ezekiel 42:20 &amp; 2</w:t>
      </w:r>
      <w:r w:rsidRPr="00DE0877">
        <w:rPr>
          <w:sz w:val="24"/>
          <w:szCs w:val="24"/>
          <w:vertAlign w:val="superscript"/>
        </w:rPr>
        <w:t>nd</w:t>
      </w:r>
      <w:r w:rsidRPr="00DE0877">
        <w:rPr>
          <w:sz w:val="24"/>
          <w:szCs w:val="24"/>
        </w:rPr>
        <w:t xml:space="preserve"> Chronicles 26:21. Not Separated from the Father Stephen is in 2</w:t>
      </w:r>
      <w:r w:rsidRPr="00DE0877">
        <w:rPr>
          <w:sz w:val="24"/>
          <w:szCs w:val="24"/>
          <w:vertAlign w:val="superscript"/>
        </w:rPr>
        <w:t>nd</w:t>
      </w:r>
      <w:r w:rsidRPr="00DE0877">
        <w:rPr>
          <w:sz w:val="24"/>
          <w:szCs w:val="24"/>
        </w:rPr>
        <w:t xml:space="preserve"> Chronicles 6:42 &amp; Romans 8:35, 38-39. </w:t>
      </w:r>
    </w:p>
    <w:p w:rsidR="002B4E5B" w:rsidRPr="00DE0877" w:rsidRDefault="002B4E5B" w:rsidP="002B4E5B">
      <w:pPr>
        <w:spacing w:line="480" w:lineRule="auto"/>
        <w:jc w:val="both"/>
        <w:rPr>
          <w:sz w:val="24"/>
          <w:szCs w:val="24"/>
        </w:rPr>
      </w:pPr>
      <w:r w:rsidRPr="00DE0877">
        <w:rPr>
          <w:sz w:val="24"/>
          <w:szCs w:val="24"/>
        </w:rPr>
        <w:t>Separated to the Father Stephen is in Numbers 6:2-21; Judges 13:5; 16:17; Amos 2:11, 12; 1</w:t>
      </w:r>
      <w:r w:rsidRPr="00DE0877">
        <w:rPr>
          <w:sz w:val="24"/>
          <w:szCs w:val="24"/>
          <w:vertAlign w:val="superscript"/>
        </w:rPr>
        <w:t>st</w:t>
      </w:r>
      <w:r w:rsidRPr="00DE0877">
        <w:rPr>
          <w:sz w:val="24"/>
          <w:szCs w:val="24"/>
        </w:rPr>
        <w:t xml:space="preserve"> Samuel 1:11 &amp; Hebrews 7:26. </w:t>
      </w:r>
    </w:p>
    <w:p w:rsidR="002B4E5B" w:rsidRPr="00DE0877" w:rsidRDefault="002B4E5B" w:rsidP="002B4E5B">
      <w:pPr>
        <w:spacing w:line="480" w:lineRule="auto"/>
        <w:jc w:val="both"/>
        <w:rPr>
          <w:b/>
          <w:sz w:val="24"/>
          <w:szCs w:val="24"/>
        </w:rPr>
      </w:pPr>
      <w:r w:rsidRPr="00DE0877">
        <w:rPr>
          <w:sz w:val="24"/>
          <w:szCs w:val="24"/>
        </w:rPr>
        <w:t>Separation from Sexuality is in Leviticus 15:31; Galatians 6:14; 2</w:t>
      </w:r>
      <w:r w:rsidRPr="00DE0877">
        <w:rPr>
          <w:sz w:val="24"/>
          <w:szCs w:val="24"/>
          <w:vertAlign w:val="superscript"/>
        </w:rPr>
        <w:t>nd</w:t>
      </w:r>
      <w:r w:rsidRPr="00DE0877">
        <w:rPr>
          <w:sz w:val="24"/>
          <w:szCs w:val="24"/>
        </w:rPr>
        <w:t xml:space="preserve"> Corinthians 6:17 &amp; Acts 7:54, 59-60.  </w:t>
      </w:r>
      <w:r w:rsidRPr="00DE0877">
        <w:rPr>
          <w:sz w:val="24"/>
          <w:szCs w:val="24"/>
        </w:rPr>
        <w:tab/>
      </w:r>
      <w:r w:rsidRPr="00DE0877">
        <w:rPr>
          <w:b/>
          <w:sz w:val="24"/>
          <w:szCs w:val="24"/>
        </w:rPr>
        <w:t xml:space="preserve"> </w:t>
      </w:r>
    </w:p>
    <w:p w:rsidR="002B4E5B" w:rsidRPr="00DE0877" w:rsidRDefault="002B4E5B" w:rsidP="002B4E5B">
      <w:pPr>
        <w:spacing w:line="480" w:lineRule="auto"/>
        <w:jc w:val="both"/>
        <w:rPr>
          <w:sz w:val="24"/>
          <w:szCs w:val="24"/>
        </w:rPr>
      </w:pPr>
      <w:r w:rsidRPr="00DE0877">
        <w:rPr>
          <w:sz w:val="24"/>
          <w:szCs w:val="24"/>
        </w:rPr>
        <w:t>People Divided: Divisions of Opinion is in Proverbs 16:28; 17:9; 1</w:t>
      </w:r>
      <w:r w:rsidRPr="00DE0877">
        <w:rPr>
          <w:sz w:val="24"/>
          <w:szCs w:val="24"/>
          <w:vertAlign w:val="superscript"/>
        </w:rPr>
        <w:t>st</w:t>
      </w:r>
      <w:r w:rsidRPr="00DE087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E0877">
        <w:rPr>
          <w:sz w:val="24"/>
          <w:szCs w:val="24"/>
          <w:vertAlign w:val="superscript"/>
        </w:rPr>
        <w:t>nd</w:t>
      </w:r>
      <w:r w:rsidRPr="00DE0877">
        <w:rPr>
          <w:sz w:val="24"/>
          <w:szCs w:val="24"/>
        </w:rPr>
        <w:t xml:space="preserve"> Chronicles 26:21; Lamentations 4:15; Proverbs 18:1; Matthew 19:6; Mark 10:9; 1</w:t>
      </w:r>
      <w:r w:rsidRPr="00DE0877">
        <w:rPr>
          <w:sz w:val="24"/>
          <w:szCs w:val="24"/>
          <w:vertAlign w:val="superscript"/>
        </w:rPr>
        <w:t>st</w:t>
      </w:r>
      <w:r w:rsidRPr="00DE0877">
        <w:rPr>
          <w:sz w:val="24"/>
          <w:szCs w:val="24"/>
        </w:rPr>
        <w:t xml:space="preserve"> Corinthians 7:10; Philemon 15; Luke 24:51 &amp; Acts 15:39; 20:25. </w:t>
      </w:r>
    </w:p>
    <w:p w:rsidR="002B4E5B" w:rsidRPr="00DE0877" w:rsidRDefault="002B4E5B" w:rsidP="002B4E5B">
      <w:pPr>
        <w:spacing w:line="480" w:lineRule="auto"/>
        <w:jc w:val="both"/>
        <w:rPr>
          <w:sz w:val="24"/>
          <w:szCs w:val="24"/>
        </w:rPr>
      </w:pPr>
      <w:r w:rsidRPr="00DE087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B4E5B" w:rsidRPr="00DE0877" w:rsidRDefault="002B4E5B" w:rsidP="002B4E5B">
      <w:pPr>
        <w:spacing w:line="480" w:lineRule="auto"/>
        <w:jc w:val="both"/>
        <w:rPr>
          <w:sz w:val="24"/>
          <w:szCs w:val="24"/>
        </w:rPr>
      </w:pPr>
      <w:r w:rsidRPr="00DE0877">
        <w:rPr>
          <w:sz w:val="24"/>
          <w:szCs w:val="24"/>
        </w:rPr>
        <w:t>Separation from Sexual Creatures is in Exodus 8:23; Leviticus 20:24, 26; Numbers 8:14; 16:9, 21, 24, 26, 45; 23:9; Deuteronomy 10:8; Ezra 6:21; 9:1-2; 10:11; Nehemiah 10:28; 13:3; 1</w:t>
      </w:r>
      <w:r w:rsidRPr="00DE0877">
        <w:rPr>
          <w:sz w:val="24"/>
          <w:szCs w:val="24"/>
          <w:vertAlign w:val="superscript"/>
        </w:rPr>
        <w:t>st</w:t>
      </w:r>
      <w:r w:rsidRPr="00DE0877">
        <w:rPr>
          <w:sz w:val="24"/>
          <w:szCs w:val="24"/>
        </w:rPr>
        <w:t xml:space="preserve"> Samuel 15:6 &amp; 1</w:t>
      </w:r>
      <w:r w:rsidRPr="00DE0877">
        <w:rPr>
          <w:sz w:val="24"/>
          <w:szCs w:val="24"/>
          <w:vertAlign w:val="superscript"/>
        </w:rPr>
        <w:t>st</w:t>
      </w:r>
      <w:r w:rsidRPr="00DE0877">
        <w:rPr>
          <w:sz w:val="24"/>
          <w:szCs w:val="24"/>
        </w:rPr>
        <w:t xml:space="preserve"> Kings 8:53. </w:t>
      </w:r>
    </w:p>
    <w:p w:rsidR="002B4E5B" w:rsidRPr="00DE0877" w:rsidRDefault="002B4E5B" w:rsidP="002B4E5B">
      <w:pPr>
        <w:spacing w:line="480" w:lineRule="auto"/>
        <w:jc w:val="both"/>
        <w:rPr>
          <w:sz w:val="24"/>
          <w:szCs w:val="24"/>
        </w:rPr>
      </w:pPr>
      <w:r w:rsidRPr="00DE0877">
        <w:rPr>
          <w:sz w:val="24"/>
          <w:szCs w:val="24"/>
        </w:rPr>
        <w:t>Separation of Kingdoms: Separation of Israel and Judah is in 1</w:t>
      </w:r>
      <w:r w:rsidRPr="00DE0877">
        <w:rPr>
          <w:sz w:val="24"/>
          <w:szCs w:val="24"/>
          <w:vertAlign w:val="superscript"/>
        </w:rPr>
        <w:t>st</w:t>
      </w:r>
      <w:r w:rsidRPr="00DE0877">
        <w:rPr>
          <w:sz w:val="24"/>
          <w:szCs w:val="24"/>
        </w:rPr>
        <w:t xml:space="preserve"> Samuel 15:28; 28:17; 1</w:t>
      </w:r>
      <w:r w:rsidRPr="00DE0877">
        <w:rPr>
          <w:sz w:val="24"/>
          <w:szCs w:val="24"/>
          <w:vertAlign w:val="superscript"/>
        </w:rPr>
        <w:t>st</w:t>
      </w:r>
      <w:r w:rsidRPr="00DE0877">
        <w:rPr>
          <w:sz w:val="24"/>
          <w:szCs w:val="24"/>
        </w:rPr>
        <w:t xml:space="preserve"> Kings 11:11; 12:16-20; 14:8 &amp; 2</w:t>
      </w:r>
      <w:r w:rsidRPr="00DE0877">
        <w:rPr>
          <w:sz w:val="24"/>
          <w:szCs w:val="24"/>
          <w:vertAlign w:val="superscript"/>
        </w:rPr>
        <w:t>nd</w:t>
      </w:r>
      <w:r w:rsidRPr="00DE0877">
        <w:rPr>
          <w:sz w:val="24"/>
          <w:szCs w:val="24"/>
        </w:rPr>
        <w:t xml:space="preserve"> Kings 17:21. </w:t>
      </w:r>
    </w:p>
    <w:p w:rsidR="002B4E5B" w:rsidRPr="00DE0877" w:rsidRDefault="002B4E5B" w:rsidP="002B4E5B">
      <w:pPr>
        <w:spacing w:line="480" w:lineRule="auto"/>
        <w:jc w:val="both"/>
        <w:rPr>
          <w:sz w:val="24"/>
          <w:szCs w:val="24"/>
        </w:rPr>
      </w:pPr>
      <w:r w:rsidRPr="00DE0877">
        <w:rPr>
          <w:sz w:val="24"/>
          <w:szCs w:val="24"/>
        </w:rPr>
        <w:t>Separation of Various Kingdoms is in Genesis 10:5, 25, 32; 25:23; 1</w:t>
      </w:r>
      <w:r w:rsidRPr="00DE0877">
        <w:rPr>
          <w:sz w:val="24"/>
          <w:szCs w:val="24"/>
          <w:vertAlign w:val="superscript"/>
        </w:rPr>
        <w:t>st</w:t>
      </w:r>
      <w:r w:rsidRPr="00DE0877">
        <w:rPr>
          <w:sz w:val="24"/>
          <w:szCs w:val="24"/>
        </w:rPr>
        <w:t xml:space="preserve"> Chronicles 1:19; Jeremiah 51:8; Daniel 2:41; 5:28; 11:4; Matthew 12:25-26; Mark 3:24, 26 &amp; Luke 11:17, 18. Separating the Animal Kingdom is in Genesis 21:28, 29; 30:40 &amp; Matthew 25:32.  </w:t>
      </w:r>
    </w:p>
    <w:p w:rsidR="002B4E5B" w:rsidRPr="00DE0877" w:rsidRDefault="002B4E5B" w:rsidP="002B4E5B">
      <w:pPr>
        <w:spacing w:line="480" w:lineRule="auto"/>
        <w:jc w:val="both"/>
        <w:rPr>
          <w:sz w:val="24"/>
          <w:szCs w:val="24"/>
        </w:rPr>
      </w:pPr>
      <w:r w:rsidRPr="00DE0877">
        <w:rPr>
          <w:sz w:val="24"/>
          <w:szCs w:val="24"/>
        </w:rPr>
        <w:t>Bodies Divided: Bodies cut in Pieces: People cut in Pieces is in Judges 19:29; 20:6; Deuteronomy 32:26; Ezekiel 16:40; 1</w:t>
      </w:r>
      <w:r w:rsidRPr="00DE0877">
        <w:rPr>
          <w:sz w:val="24"/>
          <w:szCs w:val="24"/>
          <w:vertAlign w:val="superscript"/>
        </w:rPr>
        <w:t>st</w:t>
      </w:r>
      <w:r w:rsidRPr="00DE0877">
        <w:rPr>
          <w:sz w:val="24"/>
          <w:szCs w:val="24"/>
        </w:rPr>
        <w:t xml:space="preserve"> Samuel 15:33; Isaiah 51:9; Hosea 6:5; 13:16; Nahum 3:10; Matthew 24:51; Hebrews 11:37 &amp; Luke 12:46. </w:t>
      </w:r>
    </w:p>
    <w:p w:rsidR="002B4E5B" w:rsidRPr="00DE0877" w:rsidRDefault="002B4E5B" w:rsidP="002B4E5B">
      <w:pPr>
        <w:spacing w:line="480" w:lineRule="auto"/>
        <w:jc w:val="both"/>
        <w:rPr>
          <w:sz w:val="24"/>
          <w:szCs w:val="24"/>
        </w:rPr>
      </w:pPr>
      <w:r w:rsidRPr="00DE0877">
        <w:rPr>
          <w:sz w:val="24"/>
          <w:szCs w:val="24"/>
        </w:rPr>
        <w:t>Animals cut in Pieces is in Exodus 29:17; Leviticus 1:6, 12; 8:20; 1</w:t>
      </w:r>
      <w:r w:rsidRPr="00DE0877">
        <w:rPr>
          <w:sz w:val="24"/>
          <w:szCs w:val="24"/>
          <w:vertAlign w:val="superscript"/>
        </w:rPr>
        <w:t>st</w:t>
      </w:r>
      <w:r w:rsidRPr="00DE0877">
        <w:rPr>
          <w:sz w:val="24"/>
          <w:szCs w:val="24"/>
        </w:rPr>
        <w:t xml:space="preserve"> Samuel 11:7; 1</w:t>
      </w:r>
      <w:r w:rsidRPr="00DE0877">
        <w:rPr>
          <w:sz w:val="24"/>
          <w:szCs w:val="24"/>
          <w:vertAlign w:val="superscript"/>
        </w:rPr>
        <w:t>st</w:t>
      </w:r>
      <w:r w:rsidRPr="00DE0877">
        <w:rPr>
          <w:sz w:val="24"/>
          <w:szCs w:val="24"/>
        </w:rPr>
        <w:t xml:space="preserve"> Kings 18:23, 33 &amp; Jeremiah 34:18. </w:t>
      </w:r>
    </w:p>
    <w:p w:rsidR="002B4E5B" w:rsidRPr="00DE0877" w:rsidRDefault="002B4E5B" w:rsidP="002B4E5B">
      <w:pPr>
        <w:spacing w:line="480" w:lineRule="auto"/>
        <w:jc w:val="both"/>
        <w:rPr>
          <w:sz w:val="24"/>
          <w:szCs w:val="24"/>
        </w:rPr>
      </w:pPr>
      <w:r w:rsidRPr="00DE0877">
        <w:rPr>
          <w:sz w:val="24"/>
          <w:szCs w:val="24"/>
        </w:rPr>
        <w:t xml:space="preserve">Bodies torn to Pieces: People torn to Pieces is in Genesis 37:33; 44:28; Ezekiel 22:25, 27; Psalms 7:2; 17:12; Hosea 5:14; 6:1; 10:4; 13:8; Lamentations 3:11; Job 18:4; Daniel 2:5; 3:29; Matthew 7:6 &amp; Acts 1:18; 23:10. </w:t>
      </w:r>
    </w:p>
    <w:p w:rsidR="002B4E5B" w:rsidRPr="00DE0877" w:rsidRDefault="002B4E5B" w:rsidP="002B4E5B">
      <w:pPr>
        <w:spacing w:line="480" w:lineRule="auto"/>
        <w:jc w:val="both"/>
        <w:rPr>
          <w:sz w:val="24"/>
          <w:szCs w:val="24"/>
        </w:rPr>
      </w:pPr>
      <w:r w:rsidRPr="00DE0877">
        <w:rPr>
          <w:sz w:val="24"/>
          <w:szCs w:val="24"/>
        </w:rPr>
        <w:t xml:space="preserve">Animals torn to Pieces is in Genesis 31:39; Exodus 22:13, 31; Leviticus 1:17; 5:8; 7:24; 17:15; 22:8; Judges 14:6; Ezekiel 4:14; 44:31; Daniel 7:4; Micah 5:8 &amp; Nahum 2:12. </w:t>
      </w:r>
    </w:p>
    <w:p w:rsidR="002B4E5B" w:rsidRPr="00DE0877" w:rsidRDefault="002B4E5B" w:rsidP="002B4E5B">
      <w:pPr>
        <w:spacing w:line="480" w:lineRule="auto"/>
        <w:jc w:val="both"/>
        <w:rPr>
          <w:sz w:val="24"/>
          <w:szCs w:val="24"/>
        </w:rPr>
      </w:pPr>
      <w:r w:rsidRPr="00DE0877">
        <w:rPr>
          <w:sz w:val="24"/>
          <w:szCs w:val="24"/>
        </w:rPr>
        <w:t>Severing Parts of the Body: Beheading is in 1</w:t>
      </w:r>
      <w:r w:rsidRPr="00DE0877">
        <w:rPr>
          <w:sz w:val="24"/>
          <w:szCs w:val="24"/>
          <w:vertAlign w:val="superscript"/>
        </w:rPr>
        <w:t>st</w:t>
      </w:r>
      <w:r w:rsidRPr="00DE0877">
        <w:rPr>
          <w:sz w:val="24"/>
          <w:szCs w:val="24"/>
        </w:rPr>
        <w:t xml:space="preserve"> Samuel 5:4; 17:46, 51; 31:9; 2</w:t>
      </w:r>
      <w:r w:rsidRPr="00DE0877">
        <w:rPr>
          <w:sz w:val="24"/>
          <w:szCs w:val="24"/>
          <w:vertAlign w:val="superscript"/>
        </w:rPr>
        <w:t>nd</w:t>
      </w:r>
      <w:r w:rsidRPr="00DE0877">
        <w:rPr>
          <w:sz w:val="24"/>
          <w:szCs w:val="24"/>
        </w:rPr>
        <w:t xml:space="preserve"> Samuel 4:7; 16:9; 20:22; 2</w:t>
      </w:r>
      <w:r w:rsidRPr="00DE0877">
        <w:rPr>
          <w:sz w:val="24"/>
          <w:szCs w:val="24"/>
          <w:vertAlign w:val="superscript"/>
        </w:rPr>
        <w:t>nd</w:t>
      </w:r>
      <w:r w:rsidRPr="00DE0877">
        <w:rPr>
          <w:sz w:val="24"/>
          <w:szCs w:val="24"/>
        </w:rPr>
        <w:t xml:space="preserve"> Kings 10:6-8; Isaiah 9:14; Matthew 14:10; Mark 6:16 &amp; Revelation 20:4. </w:t>
      </w:r>
    </w:p>
    <w:p w:rsidR="002B4E5B" w:rsidRPr="00DE0877" w:rsidRDefault="002B4E5B" w:rsidP="002B4E5B">
      <w:pPr>
        <w:spacing w:line="480" w:lineRule="auto"/>
        <w:jc w:val="both"/>
        <w:rPr>
          <w:sz w:val="24"/>
          <w:szCs w:val="24"/>
        </w:rPr>
      </w:pPr>
      <w:r w:rsidRPr="00DE0877">
        <w:rPr>
          <w:sz w:val="24"/>
          <w:szCs w:val="24"/>
        </w:rPr>
        <w:t>Cutting off Hands and Feet is in Deuteronomy 25:12; 1</w:t>
      </w:r>
      <w:r w:rsidRPr="00DE0877">
        <w:rPr>
          <w:sz w:val="24"/>
          <w:szCs w:val="24"/>
          <w:vertAlign w:val="superscript"/>
        </w:rPr>
        <w:t>st</w:t>
      </w:r>
      <w:r w:rsidRPr="00DE0877">
        <w:rPr>
          <w:sz w:val="24"/>
          <w:szCs w:val="24"/>
        </w:rPr>
        <w:t xml:space="preserve"> Samuel 5:4; 2</w:t>
      </w:r>
      <w:r w:rsidRPr="00DE0877">
        <w:rPr>
          <w:sz w:val="24"/>
          <w:szCs w:val="24"/>
          <w:vertAlign w:val="superscript"/>
        </w:rPr>
        <w:t>nd</w:t>
      </w:r>
      <w:r w:rsidRPr="00DE0877">
        <w:rPr>
          <w:sz w:val="24"/>
          <w:szCs w:val="24"/>
        </w:rPr>
        <w:t xml:space="preserve"> Samuel 4:12; Proverbs 26:6; Judges 1:6, 7; Matthew 5:30; 18:8 &amp; Mark 9:43. </w:t>
      </w:r>
    </w:p>
    <w:p w:rsidR="002B4E5B" w:rsidRPr="00DE0877" w:rsidRDefault="002B4E5B" w:rsidP="002B4E5B">
      <w:pPr>
        <w:spacing w:line="480" w:lineRule="auto"/>
        <w:jc w:val="both"/>
        <w:rPr>
          <w:sz w:val="24"/>
          <w:szCs w:val="24"/>
        </w:rPr>
      </w:pPr>
      <w:r w:rsidRPr="00DE0877">
        <w:rPr>
          <w:sz w:val="24"/>
          <w:szCs w:val="24"/>
        </w:rPr>
        <w:t xml:space="preserve">Severing Various Parts of the Body is in Exodus 4:25; Proverbs 10:31; Ezekiel 16:4; 23:25; Lamentations 2:3; Matthew 26:51; Mark 14:47; John 18:10, 26; Philippians 3:2 &amp; Luke 22:50. </w:t>
      </w:r>
    </w:p>
    <w:p w:rsidR="002B4E5B" w:rsidRPr="00DE0877" w:rsidRDefault="002B4E5B" w:rsidP="002B4E5B">
      <w:pPr>
        <w:spacing w:line="480" w:lineRule="auto"/>
        <w:jc w:val="both"/>
        <w:rPr>
          <w:sz w:val="24"/>
          <w:szCs w:val="24"/>
        </w:rPr>
      </w:pPr>
      <w:r w:rsidRPr="00DE0877">
        <w:rPr>
          <w:sz w:val="24"/>
          <w:szCs w:val="24"/>
        </w:rPr>
        <w:t>Parts of the Corpses: Bones is in Genesis 50:25; Exodus 13:19; Joshua 24:32; 2</w:t>
      </w:r>
      <w:r w:rsidRPr="00DE0877">
        <w:rPr>
          <w:sz w:val="24"/>
          <w:szCs w:val="24"/>
          <w:vertAlign w:val="superscript"/>
        </w:rPr>
        <w:t>nd</w:t>
      </w:r>
      <w:r w:rsidRPr="00DE0877">
        <w:rPr>
          <w:sz w:val="24"/>
          <w:szCs w:val="24"/>
        </w:rPr>
        <w:t xml:space="preserve"> Samuel 21:12, 13; 1</w:t>
      </w:r>
      <w:r w:rsidRPr="00DE0877">
        <w:rPr>
          <w:sz w:val="24"/>
          <w:szCs w:val="24"/>
          <w:vertAlign w:val="superscript"/>
        </w:rPr>
        <w:t>st</w:t>
      </w:r>
      <w:r w:rsidRPr="00DE0877">
        <w:rPr>
          <w:sz w:val="24"/>
          <w:szCs w:val="24"/>
        </w:rPr>
        <w:t xml:space="preserve"> Kings 13:2, 21, 31; 2</w:t>
      </w:r>
      <w:r w:rsidRPr="00DE0877">
        <w:rPr>
          <w:sz w:val="24"/>
          <w:szCs w:val="24"/>
          <w:vertAlign w:val="superscript"/>
        </w:rPr>
        <w:t>nd</w:t>
      </w:r>
      <w:r w:rsidRPr="00DE0877">
        <w:rPr>
          <w:sz w:val="24"/>
          <w:szCs w:val="24"/>
        </w:rPr>
        <w:t xml:space="preserve"> Kings 23:14, 16, 20; 2</w:t>
      </w:r>
      <w:r w:rsidRPr="00DE0877">
        <w:rPr>
          <w:sz w:val="24"/>
          <w:szCs w:val="24"/>
          <w:vertAlign w:val="superscript"/>
        </w:rPr>
        <w:t>nd</w:t>
      </w:r>
      <w:r w:rsidRPr="00DE0877">
        <w:rPr>
          <w:sz w:val="24"/>
          <w:szCs w:val="24"/>
        </w:rPr>
        <w:t xml:space="preserve"> Chronicles 34:5; Psalms 141:7; Ezekiel 6:5; 24:4, 10; 37:1-14; 39:15; Jeremiah 8:1, 2; Daniel 7:5; Micah 3:2; Amos 2:1; Habakkuk 3:16; Matthew 23:27; John 19:36 &amp; Hebrews 11:22.</w:t>
      </w:r>
    </w:p>
    <w:p w:rsidR="002B4E5B" w:rsidRPr="00DE0877" w:rsidRDefault="002B4E5B" w:rsidP="002B4E5B">
      <w:pPr>
        <w:spacing w:line="480" w:lineRule="auto"/>
        <w:jc w:val="both"/>
        <w:rPr>
          <w:sz w:val="24"/>
          <w:szCs w:val="24"/>
        </w:rPr>
      </w:pPr>
      <w:r w:rsidRPr="00DE0877">
        <w:rPr>
          <w:sz w:val="24"/>
          <w:szCs w:val="24"/>
        </w:rPr>
        <w:t>Heads/Skulls is in Judges 7:25; 9:53; 15:15-17; 1</w:t>
      </w:r>
      <w:r w:rsidRPr="00DE0877">
        <w:rPr>
          <w:sz w:val="24"/>
          <w:szCs w:val="24"/>
          <w:vertAlign w:val="superscript"/>
        </w:rPr>
        <w:t>st</w:t>
      </w:r>
      <w:r w:rsidRPr="00DE0877">
        <w:rPr>
          <w:sz w:val="24"/>
          <w:szCs w:val="24"/>
        </w:rPr>
        <w:t xml:space="preserve"> Samuel 17:46, 51, 54, 57; 31:9; 2</w:t>
      </w:r>
      <w:r w:rsidRPr="00DE0877">
        <w:rPr>
          <w:sz w:val="24"/>
          <w:szCs w:val="24"/>
          <w:vertAlign w:val="superscript"/>
        </w:rPr>
        <w:t>nd</w:t>
      </w:r>
      <w:r w:rsidRPr="00DE0877">
        <w:rPr>
          <w:sz w:val="24"/>
          <w:szCs w:val="24"/>
        </w:rPr>
        <w:t xml:space="preserve"> Samuel 4:7-8, 12; 20:21-22; 2</w:t>
      </w:r>
      <w:r w:rsidRPr="00DE0877">
        <w:rPr>
          <w:sz w:val="24"/>
          <w:szCs w:val="24"/>
          <w:vertAlign w:val="superscript"/>
        </w:rPr>
        <w:t>nd</w:t>
      </w:r>
      <w:r w:rsidRPr="00DE0877">
        <w:rPr>
          <w:sz w:val="24"/>
          <w:szCs w:val="24"/>
        </w:rPr>
        <w:t xml:space="preserve"> Kings 6:31, 32; 9:35; 10:6-8; 1</w:t>
      </w:r>
      <w:r w:rsidRPr="00DE0877">
        <w:rPr>
          <w:sz w:val="24"/>
          <w:szCs w:val="24"/>
          <w:vertAlign w:val="superscript"/>
        </w:rPr>
        <w:t>st</w:t>
      </w:r>
      <w:r w:rsidRPr="00DE0877">
        <w:rPr>
          <w:sz w:val="24"/>
          <w:szCs w:val="24"/>
        </w:rPr>
        <w:t xml:space="preserve"> Chronicles 10:9-10; Matthew 14:8, 11; 27:33; Mark 6:25, 28; 15:22; John 19:17 &amp; Luke 23:33. </w:t>
      </w:r>
    </w:p>
    <w:p w:rsidR="002B4E5B" w:rsidRPr="00DE0877" w:rsidRDefault="002B4E5B" w:rsidP="002B4E5B">
      <w:pPr>
        <w:spacing w:line="480" w:lineRule="auto"/>
        <w:jc w:val="both"/>
        <w:rPr>
          <w:sz w:val="24"/>
          <w:szCs w:val="24"/>
        </w:rPr>
      </w:pPr>
      <w:r w:rsidRPr="00DE0877">
        <w:rPr>
          <w:sz w:val="24"/>
          <w:szCs w:val="24"/>
        </w:rPr>
        <w:t>Other Pieces of Corpses is in Judges 19:29; 20:6; 1</w:t>
      </w:r>
      <w:r w:rsidRPr="00DE0877">
        <w:rPr>
          <w:sz w:val="24"/>
          <w:szCs w:val="24"/>
          <w:vertAlign w:val="superscript"/>
        </w:rPr>
        <w:t>st</w:t>
      </w:r>
      <w:r w:rsidRPr="00DE0877">
        <w:rPr>
          <w:sz w:val="24"/>
          <w:szCs w:val="24"/>
        </w:rPr>
        <w:t xml:space="preserve"> Samuel 4:12; 31:10-12 &amp; 2</w:t>
      </w:r>
      <w:r w:rsidRPr="00DE0877">
        <w:rPr>
          <w:sz w:val="24"/>
          <w:szCs w:val="24"/>
          <w:vertAlign w:val="superscript"/>
        </w:rPr>
        <w:t>nd</w:t>
      </w:r>
      <w:r w:rsidRPr="00DE0877">
        <w:rPr>
          <w:sz w:val="24"/>
          <w:szCs w:val="24"/>
        </w:rPr>
        <w:t xml:space="preserve"> Kings 9:35. Like a Corpse is in Mark 9:26 &amp; Revelation 1:17; 16:3.  </w:t>
      </w:r>
    </w:p>
    <w:p w:rsidR="002B4E5B" w:rsidRPr="00DE0877" w:rsidRDefault="002B4E5B" w:rsidP="002B4E5B">
      <w:pPr>
        <w:spacing w:line="480" w:lineRule="auto"/>
        <w:jc w:val="both"/>
        <w:rPr>
          <w:sz w:val="24"/>
          <w:szCs w:val="24"/>
        </w:rPr>
      </w:pPr>
      <w:r w:rsidRPr="00DE0877">
        <w:rPr>
          <w:sz w:val="24"/>
          <w:szCs w:val="24"/>
        </w:rPr>
        <w:t xml:space="preserve">Circumcision: About Circumcision is in Genesis 17:10, 11, 12, 13; Exodus 12:48; Leviticus 12:3; John 7:22-23; Galatians 5:3 &amp; Acts 7:8. </w:t>
      </w:r>
    </w:p>
    <w:p w:rsidR="002B4E5B" w:rsidRPr="00DE0877" w:rsidRDefault="002B4E5B" w:rsidP="002B4E5B">
      <w:pPr>
        <w:spacing w:line="480" w:lineRule="auto"/>
        <w:jc w:val="both"/>
        <w:rPr>
          <w:sz w:val="24"/>
          <w:szCs w:val="24"/>
        </w:rPr>
      </w:pPr>
      <w:r w:rsidRPr="00DE0877">
        <w:rPr>
          <w:sz w:val="24"/>
          <w:szCs w:val="24"/>
        </w:rPr>
        <w:t xml:space="preserve">Circumcision Performed is in Genesis 17:23, 24, 25, 27; 21:4; 34:24; Exodus 4:25-26; Joshua 5:2, 7-8; Philippians 3:5; Luke 1:59; 2:21 &amp; Acts 7:8; 10:45; 11:2; 16:3. </w:t>
      </w:r>
    </w:p>
    <w:p w:rsidR="002B4E5B" w:rsidRPr="00DE0877" w:rsidRDefault="002B4E5B" w:rsidP="002B4E5B">
      <w:pPr>
        <w:spacing w:line="480" w:lineRule="auto"/>
        <w:jc w:val="both"/>
        <w:rPr>
          <w:sz w:val="24"/>
          <w:szCs w:val="24"/>
        </w:rPr>
      </w:pPr>
      <w:r w:rsidRPr="00DE0877">
        <w:rPr>
          <w:sz w:val="24"/>
          <w:szCs w:val="24"/>
        </w:rPr>
        <w:t>The Necessity of Circumcision is in Genesis 34:15, 22; Romans 2:25-27; 3:1, 30; 4:9, 11-12; 1</w:t>
      </w:r>
      <w:r w:rsidRPr="00DE0877">
        <w:rPr>
          <w:sz w:val="24"/>
          <w:szCs w:val="24"/>
          <w:vertAlign w:val="superscript"/>
        </w:rPr>
        <w:t>st</w:t>
      </w:r>
      <w:r w:rsidRPr="00DE0877">
        <w:rPr>
          <w:sz w:val="24"/>
          <w:szCs w:val="24"/>
        </w:rPr>
        <w:t xml:space="preserve"> Corinthians 7:18, 19; Galatians 2:3, 12; 5:2-3, 6, 11; 6:12, 13, 15; Colossians 3:11; Ephesians 2:11; Titus 1:10 &amp; Acts 15:1, 5; 21:21. </w:t>
      </w:r>
    </w:p>
    <w:p w:rsidR="002B4E5B" w:rsidRPr="00DE0877" w:rsidRDefault="002B4E5B" w:rsidP="002B4E5B">
      <w:pPr>
        <w:spacing w:line="480" w:lineRule="auto"/>
        <w:jc w:val="both"/>
        <w:rPr>
          <w:sz w:val="24"/>
          <w:szCs w:val="24"/>
        </w:rPr>
      </w:pPr>
      <w:r w:rsidRPr="00DE0877">
        <w:rPr>
          <w:sz w:val="24"/>
          <w:szCs w:val="24"/>
        </w:rPr>
        <w:t xml:space="preserve">True Circumcision is in Deuteronomy 30:6; 10:16; Jeremiah 4:4; 9:25; Romans 2:26, 28; Colossians 2:11 &amp; Philippians 3:3. </w:t>
      </w:r>
    </w:p>
    <w:p w:rsidR="002B4E5B" w:rsidRPr="00DE0877" w:rsidRDefault="002B4E5B" w:rsidP="002B4E5B">
      <w:pPr>
        <w:spacing w:line="480" w:lineRule="auto"/>
        <w:jc w:val="both"/>
        <w:rPr>
          <w:sz w:val="24"/>
          <w:szCs w:val="24"/>
        </w:rPr>
      </w:pPr>
      <w:r w:rsidRPr="00DE0877">
        <w:rPr>
          <w:sz w:val="24"/>
          <w:szCs w:val="24"/>
        </w:rPr>
        <w:t>Plucking Out is in Leviticus 14:40; Ruth 2:16; 1</w:t>
      </w:r>
      <w:r w:rsidRPr="00DE0877">
        <w:rPr>
          <w:sz w:val="24"/>
          <w:szCs w:val="24"/>
          <w:vertAlign w:val="superscript"/>
        </w:rPr>
        <w:t>st</w:t>
      </w:r>
      <w:r w:rsidRPr="00DE087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2B4E5B" w:rsidRPr="00DE0877" w:rsidRDefault="002B4E5B" w:rsidP="002B4E5B">
      <w:pPr>
        <w:spacing w:line="480" w:lineRule="auto"/>
        <w:jc w:val="both"/>
        <w:rPr>
          <w:sz w:val="24"/>
          <w:szCs w:val="24"/>
        </w:rPr>
      </w:pPr>
      <w:r w:rsidRPr="00DE087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B4E5B" w:rsidRPr="00DE0877" w:rsidRDefault="002B4E5B" w:rsidP="002B4E5B">
      <w:pPr>
        <w:spacing w:line="480" w:lineRule="auto"/>
        <w:jc w:val="both"/>
        <w:rPr>
          <w:sz w:val="24"/>
          <w:szCs w:val="24"/>
        </w:rPr>
      </w:pPr>
      <w:r w:rsidRPr="00DE0877">
        <w:rPr>
          <w:sz w:val="24"/>
          <w:szCs w:val="24"/>
        </w:rPr>
        <w:t>Hair Removed: Hair Cut is in Leviticus 14:9; 19:27; 21:5; Numbers 6:5; 2</w:t>
      </w:r>
      <w:r w:rsidRPr="00DE0877">
        <w:rPr>
          <w:sz w:val="24"/>
          <w:szCs w:val="24"/>
          <w:vertAlign w:val="superscript"/>
        </w:rPr>
        <w:t>nd</w:t>
      </w:r>
      <w:r w:rsidRPr="00DE0877">
        <w:rPr>
          <w:sz w:val="24"/>
          <w:szCs w:val="24"/>
        </w:rPr>
        <w:t xml:space="preserve"> Samuel 10:4; 14:26; 1</w:t>
      </w:r>
      <w:r w:rsidRPr="00DE0877">
        <w:rPr>
          <w:sz w:val="24"/>
          <w:szCs w:val="24"/>
          <w:vertAlign w:val="superscript"/>
        </w:rPr>
        <w:t>st</w:t>
      </w:r>
      <w:r w:rsidRPr="00DE0877">
        <w:rPr>
          <w:sz w:val="24"/>
          <w:szCs w:val="24"/>
        </w:rPr>
        <w:t xml:space="preserve"> Chronicles 19:4, 5; Ezekiel 5:1; 44:20; Jeremiah 7:29; 9;26; 25:23; 49:32; Isaiah 7:20; 1</w:t>
      </w:r>
      <w:r w:rsidRPr="00DE0877">
        <w:rPr>
          <w:sz w:val="24"/>
          <w:szCs w:val="24"/>
          <w:vertAlign w:val="superscript"/>
        </w:rPr>
        <w:t>st</w:t>
      </w:r>
      <w:r w:rsidRPr="00DE0877">
        <w:rPr>
          <w:sz w:val="24"/>
          <w:szCs w:val="24"/>
        </w:rPr>
        <w:t xml:space="preserve"> Corinthians 11:6 &amp; Acts 18:18. Hair Plucked is in Ezra 9:3; Nehemiah 13:25 &amp; Isaiah 50:6. </w:t>
      </w:r>
    </w:p>
    <w:p w:rsidR="002B4E5B" w:rsidRPr="00DE0877" w:rsidRDefault="002B4E5B" w:rsidP="002B4E5B">
      <w:pPr>
        <w:spacing w:line="480" w:lineRule="auto"/>
        <w:jc w:val="both"/>
        <w:rPr>
          <w:sz w:val="24"/>
          <w:szCs w:val="24"/>
        </w:rPr>
      </w:pPr>
      <w:r w:rsidRPr="00DE0877">
        <w:rPr>
          <w:sz w:val="24"/>
          <w:szCs w:val="24"/>
        </w:rPr>
        <w:t>Gashing Bodies is in Leviticus 19:28; 21:5; Deuteronomy 14:1; Ezekiel 23:34; Jeremiah 16:6; 41:5; 47:5; 48:37; 1</w:t>
      </w:r>
      <w:r w:rsidRPr="00DE0877">
        <w:rPr>
          <w:sz w:val="24"/>
          <w:szCs w:val="24"/>
          <w:vertAlign w:val="superscript"/>
        </w:rPr>
        <w:t>st</w:t>
      </w:r>
      <w:r w:rsidRPr="00DE0877">
        <w:rPr>
          <w:sz w:val="24"/>
          <w:szCs w:val="24"/>
        </w:rPr>
        <w:t xml:space="preserve"> Kings 18:28; 2</w:t>
      </w:r>
      <w:r w:rsidRPr="00DE0877">
        <w:rPr>
          <w:sz w:val="24"/>
          <w:szCs w:val="24"/>
          <w:vertAlign w:val="superscript"/>
        </w:rPr>
        <w:t>nd</w:t>
      </w:r>
      <w:r w:rsidRPr="00DE0877">
        <w:rPr>
          <w:sz w:val="24"/>
          <w:szCs w:val="24"/>
        </w:rPr>
        <w:t xml:space="preserve"> Kings 8:12; 15:16; Hosea 7:14; 13:16 &amp; Mark 5:5. </w:t>
      </w:r>
    </w:p>
    <w:p w:rsidR="002B4E5B" w:rsidRPr="00DE0877" w:rsidRDefault="002B4E5B" w:rsidP="002B4E5B">
      <w:pPr>
        <w:spacing w:line="480" w:lineRule="auto"/>
        <w:jc w:val="both"/>
        <w:rPr>
          <w:sz w:val="24"/>
          <w:szCs w:val="24"/>
        </w:rPr>
      </w:pPr>
      <w:r w:rsidRPr="00DE087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B4E5B" w:rsidRPr="00DE0877" w:rsidRDefault="002B4E5B" w:rsidP="002B4E5B">
      <w:pPr>
        <w:spacing w:line="480" w:lineRule="auto"/>
        <w:jc w:val="both"/>
        <w:rPr>
          <w:sz w:val="24"/>
          <w:szCs w:val="24"/>
        </w:rPr>
      </w:pPr>
      <w:r w:rsidRPr="00DE0877">
        <w:rPr>
          <w:sz w:val="24"/>
          <w:szCs w:val="24"/>
        </w:rPr>
        <w:t xml:space="preserve">Horns Broken is in Psalms 75:10; Daniel 8:7, 8, 22 &amp; Amos 3:14. Teeth Broken is in Psalms 3:7; 58:6 &amp; Job 29:17. </w:t>
      </w:r>
    </w:p>
    <w:p w:rsidR="002B4E5B" w:rsidRPr="00DE0877" w:rsidRDefault="002B4E5B" w:rsidP="002B4E5B">
      <w:pPr>
        <w:spacing w:line="480" w:lineRule="auto"/>
        <w:jc w:val="both"/>
        <w:rPr>
          <w:sz w:val="24"/>
          <w:szCs w:val="24"/>
        </w:rPr>
      </w:pPr>
      <w:r w:rsidRPr="00DE087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B4E5B" w:rsidRPr="00DE0877" w:rsidRDefault="002B4E5B" w:rsidP="002B4E5B">
      <w:pPr>
        <w:spacing w:line="480" w:lineRule="auto"/>
        <w:jc w:val="both"/>
        <w:rPr>
          <w:sz w:val="24"/>
          <w:szCs w:val="24"/>
        </w:rPr>
      </w:pPr>
      <w:r w:rsidRPr="00DE0877">
        <w:rPr>
          <w:sz w:val="24"/>
          <w:szCs w:val="24"/>
        </w:rPr>
        <w:t>Things Divided: Textiles Severed: Tearing/Cutting Clothes is in Leviticus 13:45, 56; 1</w:t>
      </w:r>
      <w:r w:rsidRPr="00DE0877">
        <w:rPr>
          <w:sz w:val="24"/>
          <w:szCs w:val="24"/>
          <w:vertAlign w:val="superscript"/>
        </w:rPr>
        <w:t>st</w:t>
      </w:r>
      <w:r w:rsidRPr="00DE0877">
        <w:rPr>
          <w:sz w:val="24"/>
          <w:szCs w:val="24"/>
        </w:rPr>
        <w:t xml:space="preserve"> Samuel 15:27; 24:4-5:1; 2</w:t>
      </w:r>
      <w:r w:rsidRPr="00DE0877">
        <w:rPr>
          <w:sz w:val="24"/>
          <w:szCs w:val="24"/>
          <w:vertAlign w:val="superscript"/>
        </w:rPr>
        <w:t>nd</w:t>
      </w:r>
      <w:r w:rsidRPr="00DE0877">
        <w:rPr>
          <w:sz w:val="24"/>
          <w:szCs w:val="24"/>
        </w:rPr>
        <w:t xml:space="preserve"> Samuel 3:31; 10:4; 2</w:t>
      </w:r>
      <w:r w:rsidRPr="00DE0877">
        <w:rPr>
          <w:sz w:val="24"/>
          <w:szCs w:val="24"/>
          <w:vertAlign w:val="superscript"/>
        </w:rPr>
        <w:t>nd</w:t>
      </w:r>
      <w:r w:rsidRPr="00DE0877">
        <w:rPr>
          <w:sz w:val="24"/>
          <w:szCs w:val="24"/>
        </w:rPr>
        <w:t xml:space="preserve"> Kings 22:19; 2</w:t>
      </w:r>
      <w:r w:rsidRPr="00DE0877">
        <w:rPr>
          <w:sz w:val="24"/>
          <w:szCs w:val="24"/>
          <w:vertAlign w:val="superscript"/>
        </w:rPr>
        <w:t>nd</w:t>
      </w:r>
      <w:r w:rsidRPr="00DE0877">
        <w:rPr>
          <w:sz w:val="24"/>
          <w:szCs w:val="24"/>
        </w:rPr>
        <w:t xml:space="preserve"> Chronicles 34:27; Matthew 9:16; Mark 2:21 &amp; Luke 5:36. </w:t>
      </w:r>
    </w:p>
    <w:p w:rsidR="002B4E5B" w:rsidRPr="00DE0877" w:rsidRDefault="002B4E5B" w:rsidP="002B4E5B">
      <w:pPr>
        <w:spacing w:line="480" w:lineRule="auto"/>
        <w:jc w:val="both"/>
        <w:rPr>
          <w:sz w:val="24"/>
          <w:szCs w:val="24"/>
        </w:rPr>
      </w:pPr>
      <w:r w:rsidRPr="00DE0877">
        <w:rPr>
          <w:sz w:val="24"/>
          <w:szCs w:val="24"/>
        </w:rPr>
        <w:t>Those who tore Clothes is in Genesis 37:29, 34; 44:13; Numbers 14:6; Joshua 7:6; Judges 11:35; 2</w:t>
      </w:r>
      <w:r w:rsidRPr="00DE0877">
        <w:rPr>
          <w:sz w:val="24"/>
          <w:szCs w:val="24"/>
          <w:vertAlign w:val="superscript"/>
        </w:rPr>
        <w:t>nd</w:t>
      </w:r>
      <w:r w:rsidRPr="00DE0877">
        <w:rPr>
          <w:sz w:val="24"/>
          <w:szCs w:val="24"/>
        </w:rPr>
        <w:t xml:space="preserve"> Samuel 1:2, 11; 13:19, 31; 15:32; 1</w:t>
      </w:r>
      <w:r w:rsidRPr="00DE0877">
        <w:rPr>
          <w:sz w:val="24"/>
          <w:szCs w:val="24"/>
          <w:vertAlign w:val="superscript"/>
        </w:rPr>
        <w:t>st</w:t>
      </w:r>
      <w:r w:rsidRPr="00DE0877">
        <w:rPr>
          <w:sz w:val="24"/>
          <w:szCs w:val="24"/>
        </w:rPr>
        <w:t xml:space="preserve"> Kings 11:30; 21:27; 2</w:t>
      </w:r>
      <w:r w:rsidRPr="00DE0877">
        <w:rPr>
          <w:sz w:val="24"/>
          <w:szCs w:val="24"/>
          <w:vertAlign w:val="superscript"/>
        </w:rPr>
        <w:t>nd</w:t>
      </w:r>
      <w:r w:rsidRPr="00DE0877">
        <w:rPr>
          <w:sz w:val="24"/>
          <w:szCs w:val="24"/>
        </w:rPr>
        <w:t xml:space="preserve"> Kings 2:12; 5:7, 8; 6:30; 11:14; 18:37; 19:1; 22:11; 2</w:t>
      </w:r>
      <w:r w:rsidRPr="00DE0877">
        <w:rPr>
          <w:sz w:val="24"/>
          <w:szCs w:val="24"/>
          <w:vertAlign w:val="superscript"/>
        </w:rPr>
        <w:t>nd</w:t>
      </w:r>
      <w:r w:rsidRPr="00DE0877">
        <w:rPr>
          <w:sz w:val="24"/>
          <w:szCs w:val="24"/>
        </w:rPr>
        <w:t xml:space="preserve"> Chronicles 23:13; 34:19; Ezra 9:3, 5; Esther 4:1; Job 1:20; 2:12; Jeremiah 41:5; Isaiah 36:22; 37:1; Matthew 26:65; Mark 14:63 &amp; Acts 14:14. Not Tearing Clothes is in Leviticus 10:6; 21:10; Jeremiah 36:24; Joel 2:13 &amp; John 19:24. </w:t>
      </w:r>
    </w:p>
    <w:p w:rsidR="002B4E5B" w:rsidRPr="00DE0877" w:rsidRDefault="002B4E5B" w:rsidP="002B4E5B">
      <w:pPr>
        <w:spacing w:line="480" w:lineRule="auto"/>
        <w:jc w:val="both"/>
        <w:rPr>
          <w:sz w:val="24"/>
          <w:szCs w:val="24"/>
        </w:rPr>
      </w:pPr>
      <w:r w:rsidRPr="00DE0877">
        <w:rPr>
          <w:sz w:val="24"/>
          <w:szCs w:val="24"/>
        </w:rPr>
        <w:t xml:space="preserve">The Veil torn is in Matthew 27:51; Mark 15:38 &amp; Luke 23:45. Nets torn is in John 21:11 &amp; Luke 5:6. </w:t>
      </w:r>
    </w:p>
    <w:p w:rsidR="002B4E5B" w:rsidRPr="00DE0877" w:rsidRDefault="002B4E5B" w:rsidP="002B4E5B">
      <w:pPr>
        <w:spacing w:line="480" w:lineRule="auto"/>
        <w:jc w:val="both"/>
        <w:rPr>
          <w:sz w:val="24"/>
          <w:szCs w:val="24"/>
        </w:rPr>
      </w:pPr>
      <w:r w:rsidRPr="00DE0877">
        <w:rPr>
          <w:sz w:val="24"/>
          <w:szCs w:val="24"/>
        </w:rPr>
        <w:t>Breaking various Artifacts: Breaking Containers is in Leviticus 6:28; 11:33, 35; 15:12; Judges 7:19-20; 2</w:t>
      </w:r>
      <w:r w:rsidRPr="00DE0877">
        <w:rPr>
          <w:sz w:val="24"/>
          <w:szCs w:val="24"/>
          <w:vertAlign w:val="superscript"/>
        </w:rPr>
        <w:t>nd</w:t>
      </w:r>
      <w:r w:rsidRPr="00DE0877">
        <w:rPr>
          <w:sz w:val="24"/>
          <w:szCs w:val="24"/>
        </w:rPr>
        <w:t xml:space="preserve"> Chronicles 28:24; 2</w:t>
      </w:r>
      <w:r w:rsidRPr="00DE0877">
        <w:rPr>
          <w:sz w:val="24"/>
          <w:szCs w:val="24"/>
          <w:vertAlign w:val="superscript"/>
        </w:rPr>
        <w:t>nd</w:t>
      </w:r>
      <w:r w:rsidRPr="00DE0877">
        <w:rPr>
          <w:sz w:val="24"/>
          <w:szCs w:val="24"/>
        </w:rPr>
        <w:t xml:space="preserve"> Kings 24:13; 25:13; Ecclesiastes 12:6; Psalms 2:9; 31:12; Isaiah 30:14; Jeremiah 2:13; 19:10; 48:12, 38; Matthew 9:17; Mark 2:22; 14:3 &amp; Luke 5:37. </w:t>
      </w:r>
    </w:p>
    <w:p w:rsidR="002B4E5B" w:rsidRPr="00DE0877" w:rsidRDefault="002B4E5B" w:rsidP="002B4E5B">
      <w:pPr>
        <w:spacing w:line="480" w:lineRule="auto"/>
        <w:jc w:val="both"/>
        <w:rPr>
          <w:sz w:val="24"/>
          <w:szCs w:val="24"/>
        </w:rPr>
      </w:pPr>
      <w:r w:rsidRPr="00DE087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B4E5B" w:rsidRPr="00DE0877" w:rsidRDefault="002B4E5B" w:rsidP="002B4E5B">
      <w:pPr>
        <w:spacing w:line="480" w:lineRule="auto"/>
        <w:jc w:val="both"/>
        <w:rPr>
          <w:sz w:val="24"/>
          <w:szCs w:val="24"/>
        </w:rPr>
      </w:pPr>
      <w:r w:rsidRPr="00DE0877">
        <w:rPr>
          <w:sz w:val="24"/>
          <w:szCs w:val="24"/>
        </w:rPr>
        <w:t xml:space="preserve">Undoing Fastenings is in Jeremiah 10:20; Mark 1:7; John 1:27; Luke 3:16 &amp; Acts 13:25; 27:32, 40. </w:t>
      </w:r>
    </w:p>
    <w:p w:rsidR="002B4E5B" w:rsidRPr="00DE0877" w:rsidRDefault="002B4E5B" w:rsidP="002B4E5B">
      <w:pPr>
        <w:spacing w:line="480" w:lineRule="auto"/>
        <w:jc w:val="both"/>
        <w:rPr>
          <w:sz w:val="24"/>
          <w:szCs w:val="24"/>
        </w:rPr>
      </w:pPr>
      <w:r w:rsidRPr="00DE0877">
        <w:rPr>
          <w:sz w:val="24"/>
          <w:szCs w:val="24"/>
        </w:rPr>
        <w:t xml:space="preserve">Other Things Broken is in Genesis 19:9; Jeremiah 36:23; 43:13; Jonah 1:4; Hosea 8:6; Amos 6:11 &amp; Acts 27:41. </w:t>
      </w:r>
    </w:p>
    <w:p w:rsidR="002B4E5B" w:rsidRPr="00DE0877" w:rsidRDefault="002B4E5B" w:rsidP="002B4E5B">
      <w:pPr>
        <w:spacing w:line="480" w:lineRule="auto"/>
        <w:jc w:val="both"/>
        <w:rPr>
          <w:sz w:val="24"/>
          <w:szCs w:val="24"/>
        </w:rPr>
      </w:pPr>
      <w:r w:rsidRPr="00DE0877">
        <w:rPr>
          <w:sz w:val="24"/>
          <w:szCs w:val="24"/>
        </w:rPr>
        <w:t>Breaking Bread is in Leviticus 2:6; Matthew 14:19, 20; 15:36; 26:26; Mark 8:6; 14:22; 1</w:t>
      </w:r>
      <w:r w:rsidRPr="00DE0877">
        <w:rPr>
          <w:sz w:val="24"/>
          <w:szCs w:val="24"/>
          <w:vertAlign w:val="superscript"/>
        </w:rPr>
        <w:t>st</w:t>
      </w:r>
      <w:r w:rsidRPr="00DE0877">
        <w:rPr>
          <w:sz w:val="24"/>
          <w:szCs w:val="24"/>
        </w:rPr>
        <w:t xml:space="preserve"> Corinthians 10:16; 11:24; Luke 9:16; 22:19; 24:30, 35 &amp; Acts 20:7, 11; 27:35. </w:t>
      </w:r>
    </w:p>
    <w:p w:rsidR="002B4E5B" w:rsidRPr="00DE0877" w:rsidRDefault="002B4E5B" w:rsidP="002B4E5B">
      <w:pPr>
        <w:spacing w:line="480" w:lineRule="auto"/>
        <w:jc w:val="both"/>
        <w:rPr>
          <w:sz w:val="24"/>
          <w:szCs w:val="24"/>
        </w:rPr>
      </w:pPr>
      <w:r w:rsidRPr="00DE0877">
        <w:rPr>
          <w:sz w:val="24"/>
          <w:szCs w:val="24"/>
        </w:rPr>
        <w:t>Breaking Wood/Sticks: Felling Trees is in Deuteronomy 19:5; 20:19, 20; 1</w:t>
      </w:r>
      <w:r w:rsidRPr="00DE0877">
        <w:rPr>
          <w:sz w:val="24"/>
          <w:szCs w:val="24"/>
          <w:vertAlign w:val="superscript"/>
        </w:rPr>
        <w:t>st</w:t>
      </w:r>
      <w:r w:rsidRPr="00DE0877">
        <w:rPr>
          <w:sz w:val="24"/>
          <w:szCs w:val="24"/>
        </w:rPr>
        <w:t xml:space="preserve"> Kings 5:6; 2</w:t>
      </w:r>
      <w:r w:rsidRPr="00DE0877">
        <w:rPr>
          <w:sz w:val="24"/>
          <w:szCs w:val="24"/>
          <w:vertAlign w:val="superscript"/>
        </w:rPr>
        <w:t>nd</w:t>
      </w:r>
      <w:r w:rsidRPr="00DE0877">
        <w:rPr>
          <w:sz w:val="24"/>
          <w:szCs w:val="24"/>
        </w:rPr>
        <w:t xml:space="preserve"> Kings 3:19, 25; 6:4; 19:23; 2</w:t>
      </w:r>
      <w:r w:rsidRPr="00DE0877">
        <w:rPr>
          <w:sz w:val="24"/>
          <w:szCs w:val="24"/>
          <w:vertAlign w:val="superscript"/>
        </w:rPr>
        <w:t>nd</w:t>
      </w:r>
      <w:r w:rsidRPr="00DE0877">
        <w:rPr>
          <w:sz w:val="24"/>
          <w:szCs w:val="24"/>
        </w:rPr>
        <w:t xml:space="preserve"> Chronicles 2:8; Psalms 29:5; 74:5; 80:16; Ezekiel 31:12; Jeremiah 6:6; 46:22, 23; Isaiah 10:33-34; 14:8; 37:24; 44:14; Daniel 4:14, 23; Zechariah 11:2; Matthew 3:10; 7:19 &amp; Luke 3:9; 13:7, 9. </w:t>
      </w:r>
    </w:p>
    <w:p w:rsidR="002B4E5B" w:rsidRPr="00DE0877" w:rsidRDefault="002B4E5B" w:rsidP="002B4E5B">
      <w:pPr>
        <w:spacing w:line="480" w:lineRule="auto"/>
        <w:jc w:val="both"/>
        <w:rPr>
          <w:sz w:val="24"/>
          <w:szCs w:val="24"/>
        </w:rPr>
      </w:pPr>
      <w:r w:rsidRPr="00DE0877">
        <w:rPr>
          <w:sz w:val="24"/>
          <w:szCs w:val="24"/>
        </w:rPr>
        <w:t>Cutting off Branches is in Song of Solomon 2:12; Isaiah 10:33; 18:5; Micah 4:3; Matthew 21:8; John 15:2 &amp; Romans 11:24. Splitting Wood is in Genesis 22:3; Exodus 31:5; 1</w:t>
      </w:r>
      <w:r w:rsidRPr="00DE0877">
        <w:rPr>
          <w:sz w:val="24"/>
          <w:szCs w:val="24"/>
          <w:vertAlign w:val="superscript"/>
        </w:rPr>
        <w:t>st</w:t>
      </w:r>
      <w:r w:rsidRPr="00DE0877">
        <w:rPr>
          <w:sz w:val="24"/>
          <w:szCs w:val="24"/>
        </w:rPr>
        <w:t xml:space="preserve"> Samuel 6:14 &amp; Ecclesiastes 10:9. </w:t>
      </w:r>
    </w:p>
    <w:p w:rsidR="002B4E5B" w:rsidRPr="00DE0877" w:rsidRDefault="002B4E5B" w:rsidP="002B4E5B">
      <w:pPr>
        <w:spacing w:line="480" w:lineRule="auto"/>
        <w:jc w:val="both"/>
        <w:rPr>
          <w:sz w:val="24"/>
          <w:szCs w:val="24"/>
        </w:rPr>
      </w:pPr>
      <w:r w:rsidRPr="00DE0877">
        <w:rPr>
          <w:sz w:val="24"/>
          <w:szCs w:val="24"/>
        </w:rPr>
        <w:t xml:space="preserve">Breaking Sticks is in Genesis 8:11; Leviticus 26:13; Lamentations 2:9; Ezekiel 4:16; 29:7; Isaiah 14:5, 29; 42:3; Zechariah 11:10, 14 &amp; Matthew 12:20. </w:t>
      </w:r>
    </w:p>
    <w:p w:rsidR="002B4E5B" w:rsidRPr="00DE0877" w:rsidRDefault="002B4E5B" w:rsidP="002B4E5B">
      <w:pPr>
        <w:spacing w:line="480" w:lineRule="auto"/>
        <w:jc w:val="both"/>
        <w:rPr>
          <w:sz w:val="24"/>
          <w:szCs w:val="24"/>
        </w:rPr>
      </w:pPr>
      <w:r w:rsidRPr="00DE0877">
        <w:rPr>
          <w:sz w:val="24"/>
          <w:szCs w:val="24"/>
        </w:rPr>
        <w:t>Dividing Earth/Rocks: Splitting Rocks is in Exodus 32:19; 34:1; Deuteronomy 9:17; Judges 15:19; 1</w:t>
      </w:r>
      <w:r w:rsidRPr="00DE0877">
        <w:rPr>
          <w:sz w:val="24"/>
          <w:szCs w:val="24"/>
          <w:vertAlign w:val="superscript"/>
        </w:rPr>
        <w:t>st</w:t>
      </w:r>
      <w:r w:rsidRPr="00DE0877">
        <w:rPr>
          <w:sz w:val="24"/>
          <w:szCs w:val="24"/>
        </w:rPr>
        <w:t xml:space="preserve"> Kings 13:3, 5; Psalms 78:15; Isaiah 48:21; Jeremiah 23:29; Nahum 1:6 &amp; Matthew 27:51. </w:t>
      </w:r>
    </w:p>
    <w:p w:rsidR="002B4E5B" w:rsidRPr="00DE0877" w:rsidRDefault="002B4E5B" w:rsidP="002B4E5B">
      <w:pPr>
        <w:spacing w:line="480" w:lineRule="auto"/>
        <w:jc w:val="both"/>
        <w:rPr>
          <w:sz w:val="24"/>
          <w:szCs w:val="24"/>
        </w:rPr>
      </w:pPr>
      <w:r w:rsidRPr="00DE0877">
        <w:rPr>
          <w:sz w:val="24"/>
          <w:szCs w:val="24"/>
        </w:rPr>
        <w:t xml:space="preserve">Split Rocks is in Exodus 33:22 &amp; Judges 15:8, 11. Cutting Stones is in Exodus 20:25; 31:5; 34:1, 4; 35:33; &amp; Daniel 2:34, 45. Ground Split is in Numbers 16:31; Zechariah 14:4; Micah 1:4 &amp; Habakkuk 3:6. </w:t>
      </w:r>
    </w:p>
    <w:p w:rsidR="002B4E5B" w:rsidRPr="00DE0877" w:rsidRDefault="002B4E5B" w:rsidP="002B4E5B">
      <w:pPr>
        <w:spacing w:line="480" w:lineRule="auto"/>
        <w:jc w:val="both"/>
        <w:rPr>
          <w:sz w:val="24"/>
          <w:szCs w:val="24"/>
        </w:rPr>
      </w:pPr>
      <w:r w:rsidRPr="00DE0877">
        <w:rPr>
          <w:sz w:val="24"/>
          <w:szCs w:val="24"/>
        </w:rPr>
        <w:t>Division of Waters: Waters Divided is in Genesis 1:6-7; Exodus 14:16, 21; Nehemiah 9:11; 2</w:t>
      </w:r>
      <w:r w:rsidRPr="00DE0877">
        <w:rPr>
          <w:sz w:val="24"/>
          <w:szCs w:val="24"/>
          <w:vertAlign w:val="superscript"/>
        </w:rPr>
        <w:t>nd</w:t>
      </w:r>
      <w:r w:rsidRPr="00DE0877">
        <w:rPr>
          <w:sz w:val="24"/>
          <w:szCs w:val="24"/>
        </w:rPr>
        <w:t xml:space="preserve"> Kings 2:8, 14; Psalms 74:13; 78:13; 136:13 &amp; Isaiah 63:12. Waters Dividing is in Job 26:8 Isaiah 18:2, 7 &amp; Habakkuk 3:9.        </w:t>
      </w:r>
    </w:p>
    <w:p w:rsidR="002B4E5B" w:rsidRPr="00DE0877" w:rsidRDefault="002B4E5B" w:rsidP="002B4E5B">
      <w:pPr>
        <w:spacing w:line="480" w:lineRule="auto"/>
        <w:jc w:val="center"/>
        <w:rPr>
          <w:b/>
          <w:sz w:val="24"/>
          <w:szCs w:val="24"/>
        </w:rPr>
      </w:pPr>
      <w:r w:rsidRPr="00DE0877">
        <w:rPr>
          <w:b/>
          <w:sz w:val="24"/>
          <w:szCs w:val="24"/>
        </w:rPr>
        <w:t>THE REMAINING FACTOR</w:t>
      </w:r>
    </w:p>
    <w:p w:rsidR="002B4E5B" w:rsidRPr="00DE0877" w:rsidRDefault="002B4E5B" w:rsidP="002B4E5B">
      <w:pPr>
        <w:spacing w:line="480" w:lineRule="auto"/>
        <w:jc w:val="both"/>
        <w:rPr>
          <w:sz w:val="24"/>
          <w:szCs w:val="24"/>
        </w:rPr>
      </w:pPr>
      <w:r w:rsidRPr="00DE0877">
        <w:rPr>
          <w:b/>
          <w:sz w:val="24"/>
          <w:szCs w:val="24"/>
        </w:rPr>
        <w:t xml:space="preserve">THE REMAINDER: </w:t>
      </w:r>
      <w:r w:rsidRPr="00DE0877">
        <w:rPr>
          <w:sz w:val="24"/>
          <w:szCs w:val="24"/>
        </w:rPr>
        <w:t>Creatures Remaining: Survivors of the Nations is in Genesis 14:10; Joshua 10:20; 11:22; Judges 2:23; 3:1; 5:13; 8:10; Ezra 9:13, 15; Jeremiah 25:20 &amp; Zechariah 14:16. Survivors of Israel is in Genesis 32:8; 45:7; Judges 20:47; 1</w:t>
      </w:r>
      <w:r w:rsidRPr="00DE0877">
        <w:rPr>
          <w:sz w:val="24"/>
          <w:szCs w:val="24"/>
          <w:vertAlign w:val="superscript"/>
        </w:rPr>
        <w:t>st</w:t>
      </w:r>
      <w:r w:rsidRPr="00DE0877">
        <w:rPr>
          <w:sz w:val="24"/>
          <w:szCs w:val="24"/>
        </w:rPr>
        <w:t xml:space="preserve"> Kings 19:18; 2</w:t>
      </w:r>
      <w:r w:rsidRPr="00DE0877">
        <w:rPr>
          <w:sz w:val="24"/>
          <w:szCs w:val="24"/>
          <w:vertAlign w:val="superscript"/>
        </w:rPr>
        <w:t>nd</w:t>
      </w:r>
      <w:r w:rsidRPr="00DE0877">
        <w:rPr>
          <w:sz w:val="24"/>
          <w:szCs w:val="24"/>
        </w:rPr>
        <w:t xml:space="preserve"> Kings 19:31; 25:22;  Nehemiah 1:3; Isaiah 37:32; Ezekiel 6:8; 12:16; 14:22; Jeremiah 24:8; 40:11; Micah 5:3; Zephaniah 3:12, 13 &amp; Romans 11:4. </w:t>
      </w:r>
    </w:p>
    <w:p w:rsidR="002B4E5B" w:rsidRPr="00DE0877" w:rsidRDefault="002B4E5B" w:rsidP="002B4E5B">
      <w:pPr>
        <w:spacing w:line="480" w:lineRule="auto"/>
        <w:jc w:val="both"/>
        <w:rPr>
          <w:sz w:val="24"/>
          <w:szCs w:val="24"/>
        </w:rPr>
      </w:pPr>
      <w:r w:rsidRPr="00DE0877">
        <w:rPr>
          <w:sz w:val="24"/>
          <w:szCs w:val="24"/>
        </w:rPr>
        <w:t>A Small Remnant is in 2</w:t>
      </w:r>
      <w:r w:rsidRPr="00DE0877">
        <w:rPr>
          <w:sz w:val="24"/>
          <w:szCs w:val="24"/>
          <w:vertAlign w:val="superscript"/>
        </w:rPr>
        <w:t>nd</w:t>
      </w:r>
      <w:r w:rsidRPr="00DE0877">
        <w:rPr>
          <w:sz w:val="24"/>
          <w:szCs w:val="24"/>
        </w:rPr>
        <w:t xml:space="preserve"> Kings 17:18; 24:14; 25:12; Isaiah 1:9; 10:21-22; 17:6; Ezekiel 5:3-4; 12:16; Jeremiah 3:14; 39:10; 40:7; 52:16; Micah 4:7; Amos 5:3; Zechariah 13:8 &amp; Romans 9:27, 29. </w:t>
      </w:r>
    </w:p>
    <w:p w:rsidR="002B4E5B" w:rsidRPr="00DE0877" w:rsidRDefault="002B4E5B" w:rsidP="002B4E5B">
      <w:pPr>
        <w:spacing w:line="480" w:lineRule="auto"/>
        <w:jc w:val="both"/>
        <w:rPr>
          <w:sz w:val="24"/>
          <w:szCs w:val="24"/>
        </w:rPr>
      </w:pPr>
      <w:r w:rsidRPr="00DE0877">
        <w:rPr>
          <w:sz w:val="24"/>
          <w:szCs w:val="24"/>
        </w:rPr>
        <w:t>Sole Survivors is in Genesis 5:23-24; 7:23; 44:20; 42:38; Deuteronomy 3;11; Joshua 13:12; Judges 9:5; Numbers 26:65; 2</w:t>
      </w:r>
      <w:r w:rsidRPr="00DE0877">
        <w:rPr>
          <w:sz w:val="24"/>
          <w:szCs w:val="24"/>
          <w:vertAlign w:val="superscript"/>
        </w:rPr>
        <w:t>nd</w:t>
      </w:r>
      <w:r w:rsidRPr="00DE0877">
        <w:rPr>
          <w:sz w:val="24"/>
          <w:szCs w:val="24"/>
        </w:rPr>
        <w:t xml:space="preserve"> Samuel 9:1-4; 1</w:t>
      </w:r>
      <w:r w:rsidRPr="00DE0877">
        <w:rPr>
          <w:sz w:val="24"/>
          <w:szCs w:val="24"/>
          <w:vertAlign w:val="superscript"/>
        </w:rPr>
        <w:t>st</w:t>
      </w:r>
      <w:r w:rsidRPr="00DE0877">
        <w:rPr>
          <w:sz w:val="24"/>
          <w:szCs w:val="24"/>
        </w:rPr>
        <w:t xml:space="preserve"> Kings 18:22; 19:10, 14 &amp; Romans 11:3. </w:t>
      </w:r>
    </w:p>
    <w:p w:rsidR="002B4E5B" w:rsidRPr="00DE0877" w:rsidRDefault="002B4E5B" w:rsidP="002B4E5B">
      <w:pPr>
        <w:spacing w:line="480" w:lineRule="auto"/>
        <w:jc w:val="both"/>
        <w:rPr>
          <w:sz w:val="24"/>
          <w:szCs w:val="24"/>
        </w:rPr>
      </w:pPr>
      <w:r w:rsidRPr="00DE0877">
        <w:rPr>
          <w:sz w:val="24"/>
          <w:szCs w:val="24"/>
        </w:rPr>
        <w:t>Survivors Favored is in Ezra 9:8; Isaiah 4:3; 10:20; 11:11, 16; 17:3; 28:5; 37:4, 31; Jeremiah 31:7; 2</w:t>
      </w:r>
      <w:r w:rsidRPr="00DE0877">
        <w:rPr>
          <w:sz w:val="24"/>
          <w:szCs w:val="24"/>
          <w:vertAlign w:val="superscript"/>
        </w:rPr>
        <w:t>nd</w:t>
      </w:r>
      <w:r w:rsidRPr="00DE0877">
        <w:rPr>
          <w:sz w:val="24"/>
          <w:szCs w:val="24"/>
        </w:rPr>
        <w:t xml:space="preserve"> Kings 19:4, 30; Micah 5:7, 8; Joel 2:32; Amos 5:15; Micah 2:12; Zephaniah 2:7, 9; Zechariah 8:11, 12; 9:7 &amp; Romans 11:5. </w:t>
      </w:r>
    </w:p>
    <w:p w:rsidR="002B4E5B" w:rsidRPr="00DE0877" w:rsidRDefault="002B4E5B" w:rsidP="002B4E5B">
      <w:pPr>
        <w:spacing w:line="480" w:lineRule="auto"/>
        <w:jc w:val="both"/>
        <w:rPr>
          <w:sz w:val="24"/>
          <w:szCs w:val="24"/>
        </w:rPr>
      </w:pPr>
      <w:r w:rsidRPr="00DE0877">
        <w:rPr>
          <w:sz w:val="24"/>
          <w:szCs w:val="24"/>
        </w:rPr>
        <w:t>Survivors Threatened is in Leviticus 26:36, 39; 1</w:t>
      </w:r>
      <w:r w:rsidRPr="00DE0877">
        <w:rPr>
          <w:sz w:val="24"/>
          <w:szCs w:val="24"/>
          <w:vertAlign w:val="superscript"/>
        </w:rPr>
        <w:t>st</w:t>
      </w:r>
      <w:r w:rsidRPr="00DE0877">
        <w:rPr>
          <w:sz w:val="24"/>
          <w:szCs w:val="24"/>
        </w:rPr>
        <w:t xml:space="preserve"> Samuel 11:11; 2</w:t>
      </w:r>
      <w:r w:rsidRPr="00DE0877">
        <w:rPr>
          <w:sz w:val="24"/>
          <w:szCs w:val="24"/>
          <w:vertAlign w:val="superscript"/>
        </w:rPr>
        <w:t>nd</w:t>
      </w:r>
      <w:r w:rsidRPr="00DE0877">
        <w:rPr>
          <w:sz w:val="24"/>
          <w:szCs w:val="24"/>
        </w:rPr>
        <w:t xml:space="preserve"> Kings 21:14; Isaiah 16:14; Ezekiel 5:10; 17:21; Jeremiah 8:3; 41:10; 43:5-7 &amp; Zechariah 8:6. </w:t>
      </w:r>
    </w:p>
    <w:p w:rsidR="002B4E5B" w:rsidRPr="00DE0877" w:rsidRDefault="002B4E5B" w:rsidP="002B4E5B">
      <w:pPr>
        <w:spacing w:line="480" w:lineRule="auto"/>
        <w:jc w:val="both"/>
        <w:rPr>
          <w:sz w:val="24"/>
          <w:szCs w:val="24"/>
        </w:rPr>
      </w:pPr>
      <w:r w:rsidRPr="00DE0877">
        <w:rPr>
          <w:sz w:val="24"/>
          <w:szCs w:val="24"/>
        </w:rPr>
        <w:t xml:space="preserve">Survivors Destroyed is in Numbers 24:19; Ezekiel 9:8; 11:13; 23:25; Isaiah 13:15; 14:22; 15:9; Jeremiah 40:15; 44:12-14; Amos 1:8; 6:9 &amp; Zephaniah 1:4. </w:t>
      </w:r>
    </w:p>
    <w:p w:rsidR="002B4E5B" w:rsidRPr="00DE0877" w:rsidRDefault="002B4E5B" w:rsidP="002B4E5B">
      <w:pPr>
        <w:spacing w:line="480" w:lineRule="auto"/>
        <w:jc w:val="both"/>
        <w:rPr>
          <w:sz w:val="24"/>
          <w:szCs w:val="24"/>
        </w:rPr>
      </w:pPr>
      <w:r w:rsidRPr="00DE0877">
        <w:rPr>
          <w:sz w:val="24"/>
          <w:szCs w:val="24"/>
        </w:rPr>
        <w:t>No Survivors is in Exodus 14:28; Deuteronomy 2:34; 3:3; Joshua 10:28, 30, 33, 37, 39; 11:8, 11, 14; Job 18:19; 2</w:t>
      </w:r>
      <w:r w:rsidRPr="00DE0877">
        <w:rPr>
          <w:sz w:val="24"/>
          <w:szCs w:val="24"/>
          <w:vertAlign w:val="superscript"/>
        </w:rPr>
        <w:t>nd</w:t>
      </w:r>
      <w:r w:rsidRPr="00DE0877">
        <w:rPr>
          <w:sz w:val="24"/>
          <w:szCs w:val="24"/>
        </w:rPr>
        <w:t xml:space="preserve"> Samuel 13:30; 14:7; 17:12; 2</w:t>
      </w:r>
      <w:r w:rsidRPr="00DE0877">
        <w:rPr>
          <w:sz w:val="24"/>
          <w:szCs w:val="24"/>
          <w:vertAlign w:val="superscript"/>
        </w:rPr>
        <w:t>nd</w:t>
      </w:r>
      <w:r w:rsidRPr="00DE0877">
        <w:rPr>
          <w:sz w:val="24"/>
          <w:szCs w:val="24"/>
        </w:rPr>
        <w:t xml:space="preserve"> Kings 10:11; Jeremiah 11:23; 42:17; 44:14; Lamentations 2:22; Amos 9:1 &amp; Obadiah 18. </w:t>
      </w:r>
    </w:p>
    <w:p w:rsidR="002B4E5B" w:rsidRPr="00DE0877" w:rsidRDefault="002B4E5B" w:rsidP="002B4E5B">
      <w:pPr>
        <w:spacing w:before="240" w:line="240" w:lineRule="auto"/>
        <w:jc w:val="center"/>
        <w:rPr>
          <w:b/>
          <w:sz w:val="24"/>
          <w:szCs w:val="24"/>
        </w:rPr>
      </w:pPr>
      <w:r w:rsidRPr="00DE0877">
        <w:rPr>
          <w:b/>
          <w:sz w:val="24"/>
          <w:szCs w:val="24"/>
        </w:rPr>
        <w:t>What does the Father Stephen know about the End Times of the Universe?</w:t>
      </w:r>
    </w:p>
    <w:p w:rsidR="002B4E5B" w:rsidRPr="00DE0877" w:rsidRDefault="002B4E5B" w:rsidP="002B4E5B">
      <w:pPr>
        <w:spacing w:before="240" w:line="240" w:lineRule="auto"/>
        <w:jc w:val="center"/>
        <w:rPr>
          <w:b/>
          <w:sz w:val="24"/>
          <w:szCs w:val="24"/>
        </w:rPr>
      </w:pPr>
      <w:r w:rsidRPr="00DE0877">
        <w:rPr>
          <w:b/>
          <w:sz w:val="24"/>
          <w:szCs w:val="24"/>
        </w:rPr>
        <w:t xml:space="preserve">The Old &amp; Young Universes destroyed by the Waters of the Flood concerns 70% Fluids of the </w:t>
      </w:r>
    </w:p>
    <w:p w:rsidR="002B4E5B" w:rsidRPr="00DE0877" w:rsidRDefault="002B4E5B" w:rsidP="002B4E5B">
      <w:pPr>
        <w:spacing w:before="240" w:line="240" w:lineRule="auto"/>
        <w:jc w:val="center"/>
        <w:rPr>
          <w:b/>
          <w:sz w:val="24"/>
          <w:szCs w:val="24"/>
        </w:rPr>
      </w:pPr>
      <w:r w:rsidRPr="00DE0877">
        <w:rPr>
          <w:b/>
          <w:sz w:val="24"/>
          <w:szCs w:val="24"/>
        </w:rPr>
        <w:t xml:space="preserve">Body outside the Kingdom of the Father Stephen by which only 9 Eternal Creatures were Saved---the Infallible Inerrant Law of the Lord Enoch &amp; Noah’s Family </w:t>
      </w:r>
    </w:p>
    <w:p w:rsidR="002B4E5B" w:rsidRPr="00DE0877" w:rsidRDefault="002B4E5B" w:rsidP="002B4E5B">
      <w:pPr>
        <w:spacing w:before="240" w:line="480" w:lineRule="auto"/>
        <w:jc w:val="both"/>
        <w:rPr>
          <w:sz w:val="24"/>
          <w:szCs w:val="24"/>
        </w:rPr>
      </w:pPr>
      <w:r w:rsidRPr="00DE087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E0877">
        <w:rPr>
          <w:sz w:val="24"/>
          <w:szCs w:val="24"/>
          <w:vertAlign w:val="superscript"/>
        </w:rPr>
        <w:t>nd</w:t>
      </w:r>
      <w:r w:rsidRPr="00DE087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E0877">
        <w:rPr>
          <w:sz w:val="24"/>
          <w:szCs w:val="24"/>
          <w:vertAlign w:val="superscript"/>
        </w:rPr>
        <w:t>nd</w:t>
      </w:r>
      <w:r w:rsidRPr="00DE087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E0877">
        <w:rPr>
          <w:sz w:val="24"/>
          <w:szCs w:val="24"/>
          <w:vertAlign w:val="superscript"/>
        </w:rPr>
        <w:t>nd</w:t>
      </w:r>
      <w:r w:rsidRPr="00DE0877">
        <w:rPr>
          <w:sz w:val="24"/>
          <w:szCs w:val="24"/>
        </w:rPr>
        <w:t xml:space="preserve"> Peter 2:5 states “…and spared not the Old World, but saved Noah the 8</w:t>
      </w:r>
      <w:r w:rsidRPr="00DE0877">
        <w:rPr>
          <w:sz w:val="24"/>
          <w:szCs w:val="24"/>
          <w:vertAlign w:val="superscript"/>
        </w:rPr>
        <w:t>th</w:t>
      </w:r>
      <w:r w:rsidRPr="00DE0877">
        <w:rPr>
          <w:sz w:val="24"/>
          <w:szCs w:val="24"/>
        </w:rPr>
        <w:t xml:space="preserve"> Person (the 9</w:t>
      </w:r>
      <w:r w:rsidRPr="00DE0877">
        <w:rPr>
          <w:sz w:val="24"/>
          <w:szCs w:val="24"/>
          <w:vertAlign w:val="superscript"/>
        </w:rPr>
        <w:t>th</w:t>
      </w:r>
      <w:r w:rsidRPr="00DE0877">
        <w:rPr>
          <w:sz w:val="24"/>
          <w:szCs w:val="24"/>
        </w:rPr>
        <w:t xml:space="preserve"> Person is the including of Enoch in Genesis 5:23), a preacher of righteousness, bringing in the flood upon the World of the ungodly…” In 2</w:t>
      </w:r>
      <w:r w:rsidRPr="00DE0877">
        <w:rPr>
          <w:sz w:val="24"/>
          <w:szCs w:val="24"/>
          <w:vertAlign w:val="superscript"/>
        </w:rPr>
        <w:t>nd</w:t>
      </w:r>
      <w:r w:rsidRPr="00DE087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B4E5B" w:rsidRPr="00DE0877" w:rsidRDefault="002B4E5B" w:rsidP="002B4E5B">
      <w:pPr>
        <w:spacing w:before="240" w:line="480" w:lineRule="auto"/>
        <w:jc w:val="center"/>
        <w:rPr>
          <w:b/>
          <w:sz w:val="24"/>
          <w:szCs w:val="24"/>
        </w:rPr>
      </w:pPr>
      <w:r w:rsidRPr="00DE087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B4E5B" w:rsidRPr="00DE0877" w:rsidRDefault="002B4E5B" w:rsidP="002B4E5B">
      <w:pPr>
        <w:spacing w:before="240" w:line="480" w:lineRule="auto"/>
        <w:jc w:val="both"/>
        <w:rPr>
          <w:sz w:val="24"/>
          <w:szCs w:val="24"/>
        </w:rPr>
      </w:pPr>
      <w:r w:rsidRPr="00DE087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E0877">
        <w:rPr>
          <w:sz w:val="24"/>
          <w:szCs w:val="24"/>
          <w:vertAlign w:val="superscript"/>
        </w:rPr>
        <w:t>nd</w:t>
      </w:r>
      <w:r w:rsidRPr="00DE087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E0877">
        <w:rPr>
          <w:sz w:val="24"/>
          <w:szCs w:val="24"/>
          <w:vertAlign w:val="superscript"/>
        </w:rPr>
        <w:t>st</w:t>
      </w:r>
      <w:r w:rsidRPr="00DE087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E0877">
        <w:rPr>
          <w:sz w:val="24"/>
          <w:szCs w:val="24"/>
          <w:vertAlign w:val="superscript"/>
        </w:rPr>
        <w:t>nd</w:t>
      </w:r>
      <w:r w:rsidRPr="00DE087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E0877">
        <w:rPr>
          <w:sz w:val="24"/>
          <w:szCs w:val="24"/>
          <w:vertAlign w:val="superscript"/>
        </w:rPr>
        <w:t>nd</w:t>
      </w:r>
      <w:r w:rsidRPr="00DE087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E0877">
        <w:rPr>
          <w:sz w:val="24"/>
          <w:szCs w:val="24"/>
          <w:vertAlign w:val="superscript"/>
        </w:rPr>
        <w:t>st</w:t>
      </w:r>
      <w:r w:rsidRPr="00DE087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B4E5B" w:rsidRPr="00DE0877" w:rsidRDefault="002B4E5B" w:rsidP="002B4E5B">
      <w:pPr>
        <w:spacing w:before="240" w:line="480" w:lineRule="auto"/>
        <w:jc w:val="center"/>
        <w:rPr>
          <w:b/>
          <w:sz w:val="24"/>
          <w:szCs w:val="24"/>
        </w:rPr>
      </w:pPr>
      <w:r w:rsidRPr="00DE0877">
        <w:rPr>
          <w:b/>
          <w:sz w:val="24"/>
          <w:szCs w:val="24"/>
        </w:rPr>
        <w:t>The Old &amp; Young Universe destroyed by the Agape Loves and Omni-Benevolences concerns the Skin &amp; the Whole Body inside the Kingdom of the Father Stephen by which only 1 Eternal Creature was Saved---the Lord Enoch</w:t>
      </w:r>
    </w:p>
    <w:p w:rsidR="002B4E5B" w:rsidRPr="00DE0877" w:rsidRDefault="002B4E5B" w:rsidP="002B4E5B">
      <w:pPr>
        <w:spacing w:before="240" w:line="480" w:lineRule="auto"/>
        <w:jc w:val="both"/>
        <w:rPr>
          <w:sz w:val="24"/>
          <w:szCs w:val="24"/>
        </w:rPr>
      </w:pPr>
      <w:r w:rsidRPr="00DE0877">
        <w:rPr>
          <w:sz w:val="24"/>
          <w:szCs w:val="24"/>
        </w:rPr>
        <w:t xml:space="preserve">In Song of Solomon 8:7 mentions “Many Waters cannot quench (Agape) Love, nor can the floods drown it…” In Isaiah 24:1-23 states “Behold, the </w:t>
      </w:r>
      <w:r w:rsidRPr="00DE0877">
        <w:rPr>
          <w:b/>
          <w:sz w:val="24"/>
          <w:szCs w:val="24"/>
        </w:rPr>
        <w:t>LORD (FATHER STEPHEN)</w:t>
      </w:r>
      <w:r w:rsidRPr="00DE0877">
        <w:rPr>
          <w:sz w:val="24"/>
          <w:szCs w:val="24"/>
        </w:rPr>
        <w:t xml:space="preserve"> makes the Earth empty and makes it waste, distorts its surface and scatters abroad its inhabitants. And it shall be: As with the </w:t>
      </w:r>
      <w:r w:rsidRPr="00DE0877">
        <w:rPr>
          <w:b/>
          <w:sz w:val="24"/>
          <w:szCs w:val="24"/>
        </w:rPr>
        <w:t>People</w:t>
      </w:r>
      <w:r w:rsidRPr="00DE0877">
        <w:rPr>
          <w:sz w:val="24"/>
          <w:szCs w:val="24"/>
        </w:rPr>
        <w:t xml:space="preserve">, so with the </w:t>
      </w:r>
      <w:r w:rsidRPr="00DE0877">
        <w:rPr>
          <w:b/>
          <w:sz w:val="24"/>
          <w:szCs w:val="24"/>
        </w:rPr>
        <w:t>Priest</w:t>
      </w:r>
      <w:r w:rsidRPr="00DE0877">
        <w:rPr>
          <w:sz w:val="24"/>
          <w:szCs w:val="24"/>
        </w:rPr>
        <w:t xml:space="preserve">. As with the </w:t>
      </w:r>
      <w:r w:rsidRPr="00DE0877">
        <w:rPr>
          <w:b/>
          <w:sz w:val="24"/>
          <w:szCs w:val="24"/>
        </w:rPr>
        <w:t>Servant</w:t>
      </w:r>
      <w:r w:rsidRPr="00DE0877">
        <w:rPr>
          <w:sz w:val="24"/>
          <w:szCs w:val="24"/>
        </w:rPr>
        <w:t xml:space="preserve">, so with His </w:t>
      </w:r>
      <w:r w:rsidRPr="00DE0877">
        <w:rPr>
          <w:b/>
          <w:sz w:val="24"/>
          <w:szCs w:val="24"/>
        </w:rPr>
        <w:t>Master</w:t>
      </w:r>
      <w:r w:rsidRPr="00DE0877">
        <w:rPr>
          <w:sz w:val="24"/>
          <w:szCs w:val="24"/>
        </w:rPr>
        <w:t xml:space="preserve">. As with the </w:t>
      </w:r>
      <w:r w:rsidRPr="00DE0877">
        <w:rPr>
          <w:b/>
          <w:sz w:val="24"/>
          <w:szCs w:val="24"/>
        </w:rPr>
        <w:t>Maid</w:t>
      </w:r>
      <w:r w:rsidRPr="00DE0877">
        <w:rPr>
          <w:sz w:val="24"/>
          <w:szCs w:val="24"/>
        </w:rPr>
        <w:t xml:space="preserve">, so with Her </w:t>
      </w:r>
      <w:r w:rsidRPr="00DE0877">
        <w:rPr>
          <w:b/>
          <w:sz w:val="24"/>
          <w:szCs w:val="24"/>
        </w:rPr>
        <w:t>Mistress</w:t>
      </w:r>
      <w:r w:rsidRPr="00DE0877">
        <w:rPr>
          <w:sz w:val="24"/>
          <w:szCs w:val="24"/>
        </w:rPr>
        <w:t xml:space="preserve">. As with the </w:t>
      </w:r>
      <w:r w:rsidRPr="00DE0877">
        <w:rPr>
          <w:b/>
          <w:sz w:val="24"/>
          <w:szCs w:val="24"/>
        </w:rPr>
        <w:t>Buyer</w:t>
      </w:r>
      <w:r w:rsidRPr="00DE0877">
        <w:rPr>
          <w:sz w:val="24"/>
          <w:szCs w:val="24"/>
        </w:rPr>
        <w:t xml:space="preserve">, so with the </w:t>
      </w:r>
      <w:r w:rsidRPr="00DE0877">
        <w:rPr>
          <w:b/>
          <w:sz w:val="24"/>
          <w:szCs w:val="24"/>
        </w:rPr>
        <w:t>Seller</w:t>
      </w:r>
      <w:r w:rsidRPr="00DE0877">
        <w:rPr>
          <w:sz w:val="24"/>
          <w:szCs w:val="24"/>
        </w:rPr>
        <w:t xml:space="preserve">. As with the </w:t>
      </w:r>
      <w:r w:rsidRPr="00DE0877">
        <w:rPr>
          <w:b/>
          <w:sz w:val="24"/>
          <w:szCs w:val="24"/>
        </w:rPr>
        <w:t>Lender</w:t>
      </w:r>
      <w:r w:rsidRPr="00DE0877">
        <w:rPr>
          <w:sz w:val="24"/>
          <w:szCs w:val="24"/>
        </w:rPr>
        <w:t xml:space="preserve">, so with the </w:t>
      </w:r>
      <w:r w:rsidRPr="00DE0877">
        <w:rPr>
          <w:b/>
          <w:sz w:val="24"/>
          <w:szCs w:val="24"/>
        </w:rPr>
        <w:t>Borrower</w:t>
      </w:r>
      <w:r w:rsidRPr="00DE0877">
        <w:rPr>
          <w:sz w:val="24"/>
          <w:szCs w:val="24"/>
        </w:rPr>
        <w:t xml:space="preserve">. As with the </w:t>
      </w:r>
      <w:r w:rsidRPr="00DE0877">
        <w:rPr>
          <w:b/>
          <w:sz w:val="24"/>
          <w:szCs w:val="24"/>
        </w:rPr>
        <w:t>Creditor</w:t>
      </w:r>
      <w:r w:rsidRPr="00DE0877">
        <w:rPr>
          <w:sz w:val="24"/>
          <w:szCs w:val="24"/>
        </w:rPr>
        <w:t xml:space="preserve">, so with the </w:t>
      </w:r>
      <w:r w:rsidRPr="00DE0877">
        <w:rPr>
          <w:b/>
          <w:sz w:val="24"/>
          <w:szCs w:val="24"/>
        </w:rPr>
        <w:t>Debtor</w:t>
      </w:r>
      <w:r w:rsidRPr="00DE0877">
        <w:rPr>
          <w:sz w:val="24"/>
          <w:szCs w:val="24"/>
        </w:rPr>
        <w:t xml:space="preserve">. The Land shall be entirely emptied and utterly plundered, for the </w:t>
      </w:r>
      <w:r w:rsidRPr="00DE0877">
        <w:rPr>
          <w:b/>
          <w:sz w:val="24"/>
          <w:szCs w:val="24"/>
        </w:rPr>
        <w:t xml:space="preserve">LORD (FATHER STEPHEN) </w:t>
      </w:r>
      <w:r w:rsidRPr="00DE087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E0877">
        <w:rPr>
          <w:b/>
          <w:sz w:val="24"/>
          <w:szCs w:val="24"/>
        </w:rPr>
        <w:t>LORD (FATHER STEPHEN)</w:t>
      </w:r>
      <w:r w:rsidRPr="00DE0877">
        <w:rPr>
          <w:sz w:val="24"/>
          <w:szCs w:val="24"/>
        </w:rPr>
        <w:t xml:space="preserve"> they shall cry aloud from the sea. Therefore glorify the </w:t>
      </w:r>
      <w:r w:rsidRPr="00DE0877">
        <w:rPr>
          <w:b/>
          <w:sz w:val="24"/>
          <w:szCs w:val="24"/>
        </w:rPr>
        <w:t>LORD (FATHER STEPHEN)</w:t>
      </w:r>
      <w:r w:rsidRPr="00DE0877">
        <w:rPr>
          <w:sz w:val="24"/>
          <w:szCs w:val="24"/>
        </w:rPr>
        <w:t xml:space="preserve"> in the dawning light, the Name </w:t>
      </w:r>
      <w:r w:rsidRPr="00DE0877">
        <w:rPr>
          <w:b/>
          <w:sz w:val="24"/>
          <w:szCs w:val="24"/>
        </w:rPr>
        <w:t>(FATHER STEPHEN OUR LORD) of the LORD GOD of Israel</w:t>
      </w:r>
      <w:r w:rsidRPr="00DE087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E0877">
        <w:rPr>
          <w:b/>
          <w:sz w:val="24"/>
          <w:szCs w:val="24"/>
        </w:rPr>
        <w:t>LORD (FATHER STEPHEN)</w:t>
      </w:r>
      <w:r w:rsidRPr="00DE087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E0877">
        <w:rPr>
          <w:b/>
          <w:sz w:val="24"/>
          <w:szCs w:val="24"/>
        </w:rPr>
        <w:t>LORD (FATHER STEPHEN) of Hosts</w:t>
      </w:r>
      <w:r w:rsidRPr="00DE087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 The Sacred Calendar from September 21</w:t>
      </w:r>
      <w:r w:rsidRPr="00DE0877">
        <w:rPr>
          <w:sz w:val="24"/>
          <w:szCs w:val="24"/>
          <w:vertAlign w:val="superscript"/>
        </w:rPr>
        <w:t>st</w:t>
      </w:r>
      <w:r w:rsidRPr="00DE0877">
        <w:rPr>
          <w:sz w:val="24"/>
          <w:szCs w:val="24"/>
        </w:rPr>
        <w:t>-December 21</w:t>
      </w:r>
      <w:r w:rsidRPr="00DE0877">
        <w:rPr>
          <w:sz w:val="24"/>
          <w:szCs w:val="24"/>
          <w:vertAlign w:val="superscript"/>
        </w:rPr>
        <w:t>st</w:t>
      </w:r>
      <w:r w:rsidRPr="00DE0877">
        <w:rPr>
          <w:sz w:val="24"/>
          <w:szCs w:val="24"/>
        </w:rPr>
        <w:t xml:space="preserve"> &amp; the Civil Calendar of the King’s Contracts &amp; Birthrights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and Winter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 xml:space="preserve">st </w:t>
      </w:r>
      <w:r w:rsidRPr="00DE0877">
        <w:rPr>
          <w:sz w:val="24"/>
          <w:szCs w:val="24"/>
        </w:rPr>
        <w:t>&amp; The Civil Calendar of the Kings Contracts &amp; Birthrights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E0877">
        <w:rPr>
          <w:sz w:val="24"/>
          <w:szCs w:val="24"/>
          <w:vertAlign w:val="superscript"/>
        </w:rPr>
        <w:t>st</w:t>
      </w:r>
      <w:r w:rsidRPr="00DE087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E0877">
        <w:rPr>
          <w:sz w:val="24"/>
          <w:szCs w:val="24"/>
          <w:vertAlign w:val="superscript"/>
        </w:rPr>
        <w:t>nd</w:t>
      </w:r>
      <w:r w:rsidRPr="00DE087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E0877">
        <w:rPr>
          <w:sz w:val="24"/>
          <w:szCs w:val="24"/>
          <w:vertAlign w:val="superscript"/>
        </w:rPr>
        <w:t>st</w:t>
      </w:r>
      <w:r w:rsidRPr="00DE0877">
        <w:rPr>
          <w:sz w:val="24"/>
          <w:szCs w:val="24"/>
        </w:rPr>
        <w:t xml:space="preserve"> John 4:17 mentions “(Agape) love has been perfected among Us in this: that we may have boldness in the Day of Judgment, because as He is, so are We in this World.”         </w:t>
      </w:r>
    </w:p>
    <w:p w:rsidR="002B4E5B" w:rsidRPr="00DE0877" w:rsidRDefault="002B4E5B" w:rsidP="002B4E5B">
      <w:pPr>
        <w:spacing w:before="240" w:line="480" w:lineRule="auto"/>
        <w:jc w:val="center"/>
        <w:rPr>
          <w:b/>
          <w:sz w:val="24"/>
          <w:szCs w:val="24"/>
        </w:rPr>
      </w:pPr>
      <w:r w:rsidRPr="00DE0877">
        <w:rPr>
          <w:b/>
          <w:sz w:val="24"/>
          <w:szCs w:val="24"/>
        </w:rPr>
        <w:t>Signs of the Time and End of the Age of the Father Stephen</w:t>
      </w:r>
    </w:p>
    <w:p w:rsidR="002B4E5B" w:rsidRPr="00DE0877" w:rsidRDefault="002B4E5B" w:rsidP="002B4E5B">
      <w:pPr>
        <w:spacing w:before="240"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E0877">
        <w:rPr>
          <w:sz w:val="24"/>
          <w:szCs w:val="24"/>
          <w:vertAlign w:val="superscript"/>
        </w:rPr>
        <w:t>nd</w:t>
      </w:r>
      <w:r w:rsidRPr="00DE087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E0877">
        <w:rPr>
          <w:sz w:val="24"/>
          <w:szCs w:val="24"/>
          <w:vertAlign w:val="superscript"/>
        </w:rPr>
        <w:t>nd</w:t>
      </w:r>
      <w:r w:rsidRPr="00DE087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E0877">
        <w:rPr>
          <w:sz w:val="24"/>
          <w:szCs w:val="24"/>
          <w:vertAlign w:val="superscript"/>
        </w:rPr>
        <w:t>nd</w:t>
      </w:r>
      <w:r w:rsidRPr="00DE087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The Civil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&amp;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E0877">
        <w:rPr>
          <w:sz w:val="24"/>
          <w:szCs w:val="24"/>
          <w:vertAlign w:val="superscript"/>
        </w:rPr>
        <w:t>st</w:t>
      </w:r>
      <w:r w:rsidRPr="00DE087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B4E5B" w:rsidRPr="00DE0877" w:rsidRDefault="002B4E5B" w:rsidP="002B4E5B">
      <w:pPr>
        <w:spacing w:before="240" w:line="480" w:lineRule="auto"/>
        <w:jc w:val="center"/>
        <w:rPr>
          <w:b/>
          <w:sz w:val="24"/>
          <w:szCs w:val="24"/>
        </w:rPr>
      </w:pPr>
      <w:r w:rsidRPr="00DE0877">
        <w:rPr>
          <w:b/>
          <w:sz w:val="24"/>
          <w:szCs w:val="24"/>
        </w:rPr>
        <w:t>The Son of Man will Judge the Nations by the Father Stephen</w:t>
      </w:r>
    </w:p>
    <w:p w:rsidR="002B4E5B" w:rsidRPr="00DE0877" w:rsidRDefault="002B4E5B" w:rsidP="002B4E5B">
      <w:pPr>
        <w:spacing w:before="240"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B4E5B" w:rsidRPr="00DE0877" w:rsidRDefault="002B4E5B" w:rsidP="002B4E5B">
      <w:pPr>
        <w:spacing w:before="240" w:line="480" w:lineRule="auto"/>
        <w:jc w:val="center"/>
        <w:rPr>
          <w:b/>
          <w:sz w:val="24"/>
          <w:szCs w:val="24"/>
        </w:rPr>
      </w:pPr>
      <w:r w:rsidRPr="00DE0877">
        <w:rPr>
          <w:b/>
          <w:sz w:val="24"/>
          <w:szCs w:val="24"/>
        </w:rPr>
        <w:t>No one knows the Day or the Hour of the Father Stephen</w:t>
      </w:r>
    </w:p>
    <w:p w:rsidR="002B4E5B" w:rsidRPr="00DE0877" w:rsidRDefault="002B4E5B" w:rsidP="002B4E5B">
      <w:pPr>
        <w:spacing w:before="240" w:line="480" w:lineRule="auto"/>
        <w:jc w:val="both"/>
        <w:rPr>
          <w:sz w:val="24"/>
          <w:szCs w:val="24"/>
        </w:rPr>
      </w:pPr>
      <w:r w:rsidRPr="00DE087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B4E5B" w:rsidRPr="00DE0877" w:rsidRDefault="002B4E5B" w:rsidP="002B4E5B">
      <w:pPr>
        <w:spacing w:before="240" w:line="480" w:lineRule="auto"/>
        <w:jc w:val="center"/>
        <w:rPr>
          <w:b/>
          <w:sz w:val="24"/>
          <w:szCs w:val="24"/>
        </w:rPr>
      </w:pPr>
      <w:r w:rsidRPr="00DE0877">
        <w:rPr>
          <w:b/>
          <w:sz w:val="24"/>
          <w:szCs w:val="24"/>
        </w:rPr>
        <w:t>The Day of the Father Stephen has passed in the Young Universe since March 2012</w:t>
      </w:r>
    </w:p>
    <w:p w:rsidR="002B4E5B" w:rsidRPr="00DE0877" w:rsidRDefault="002B4E5B" w:rsidP="002B4E5B">
      <w:pPr>
        <w:spacing w:before="240" w:line="480" w:lineRule="auto"/>
        <w:jc w:val="both"/>
        <w:rPr>
          <w:sz w:val="24"/>
          <w:szCs w:val="24"/>
        </w:rPr>
      </w:pPr>
      <w:r w:rsidRPr="00DE0877">
        <w:rPr>
          <w:sz w:val="24"/>
          <w:szCs w:val="24"/>
        </w:rPr>
        <w:t>There are a total of 13 Days equal to the Day that rules the 13 Nights equal to the Night equal to 13,000 (26,000) years with the Lord in Matthew 20:12. The 13 Days concerns the 1</w:t>
      </w:r>
      <w:r w:rsidRPr="00DE0877">
        <w:rPr>
          <w:sz w:val="24"/>
          <w:szCs w:val="24"/>
          <w:vertAlign w:val="superscript"/>
        </w:rPr>
        <w:t>st</w:t>
      </w:r>
      <w:r w:rsidRPr="00DE0877">
        <w:rPr>
          <w:sz w:val="24"/>
          <w:szCs w:val="24"/>
        </w:rPr>
        <w:t xml:space="preserve"> Lord Yahweh’s Creator Qanah Day in the Creation the Father Stephen Our Lord around 10,012BC-9,012BC in Proverbs 8:22-25 (RSV), the Father Stephen’s Lordship of the Trinity’s 2</w:t>
      </w:r>
      <w:r w:rsidRPr="00DE0877">
        <w:rPr>
          <w:sz w:val="24"/>
          <w:szCs w:val="24"/>
          <w:vertAlign w:val="superscript"/>
        </w:rPr>
        <w:t>nd</w:t>
      </w:r>
      <w:r w:rsidRPr="00DE0877">
        <w:rPr>
          <w:sz w:val="24"/>
          <w:szCs w:val="24"/>
        </w:rPr>
        <w:t xml:space="preserve"> Creator Bara Day around 9,012BC-8,012BC in Genesis 1:1, the 3</w:t>
      </w:r>
      <w:r w:rsidRPr="00DE0877">
        <w:rPr>
          <w:sz w:val="24"/>
          <w:szCs w:val="24"/>
          <w:vertAlign w:val="superscript"/>
        </w:rPr>
        <w:t>rd</w:t>
      </w:r>
      <w:r w:rsidRPr="00DE0877">
        <w:rPr>
          <w:sz w:val="24"/>
          <w:szCs w:val="24"/>
        </w:rPr>
        <w:t xml:space="preserve"> Lucifer’s Bara Day around 8,012BC-7,012BC in Genesis 1:1, the 4</w:t>
      </w:r>
      <w:r w:rsidRPr="00DE0877">
        <w:rPr>
          <w:sz w:val="24"/>
          <w:szCs w:val="24"/>
          <w:vertAlign w:val="superscript"/>
        </w:rPr>
        <w:t>th</w:t>
      </w:r>
      <w:r w:rsidRPr="00DE0877">
        <w:rPr>
          <w:sz w:val="24"/>
          <w:szCs w:val="24"/>
        </w:rPr>
        <w:t xml:space="preserve"> Michael’s Asah Day around 7,012BC-6,012BC in Genesis 1:7. The 5</w:t>
      </w:r>
      <w:r w:rsidRPr="00DE0877">
        <w:rPr>
          <w:sz w:val="24"/>
          <w:szCs w:val="24"/>
          <w:vertAlign w:val="superscript"/>
        </w:rPr>
        <w:t>th</w:t>
      </w:r>
      <w:r w:rsidRPr="00DE0877">
        <w:rPr>
          <w:sz w:val="24"/>
          <w:szCs w:val="24"/>
        </w:rPr>
        <w:t xml:space="preserve"> Nathan’s Law Day around 6,012BC-5,012BC in Genesis 1:17, the 6</w:t>
      </w:r>
      <w:r w:rsidRPr="00DE0877">
        <w:rPr>
          <w:sz w:val="24"/>
          <w:szCs w:val="24"/>
          <w:vertAlign w:val="superscript"/>
        </w:rPr>
        <w:t>th</w:t>
      </w:r>
      <w:r w:rsidRPr="00DE0877">
        <w:rPr>
          <w:sz w:val="24"/>
          <w:szCs w:val="24"/>
        </w:rPr>
        <w:t xml:space="preserve"> Adam’s Yatsar Day around 5,012BC-4,012BC in Genesis 1:26 &amp; Luke 3:38, the 7</w:t>
      </w:r>
      <w:r w:rsidRPr="00DE0877">
        <w:rPr>
          <w:sz w:val="24"/>
          <w:szCs w:val="24"/>
          <w:vertAlign w:val="superscript"/>
        </w:rPr>
        <w:t>th</w:t>
      </w:r>
      <w:r w:rsidRPr="00DE0877">
        <w:rPr>
          <w:sz w:val="24"/>
          <w:szCs w:val="24"/>
        </w:rPr>
        <w:t xml:space="preserve"> Noah’s Day around 4,012BC-3,012BC in Genesis 5:29 &amp; Luke 3:34, the 8</w:t>
      </w:r>
      <w:r w:rsidRPr="00DE0877">
        <w:rPr>
          <w:sz w:val="24"/>
          <w:szCs w:val="24"/>
          <w:vertAlign w:val="superscript"/>
        </w:rPr>
        <w:t>th</w:t>
      </w:r>
      <w:r w:rsidRPr="00DE0877">
        <w:rPr>
          <w:sz w:val="24"/>
          <w:szCs w:val="24"/>
        </w:rPr>
        <w:t xml:space="preserve"> Abraham’s Day around 3,012BC-2,012BC in Genesis 11:26 &amp; Matthew 1:2 &amp; Luke 3:34, the 9</w:t>
      </w:r>
      <w:r w:rsidRPr="00DE0877">
        <w:rPr>
          <w:sz w:val="24"/>
          <w:szCs w:val="24"/>
          <w:vertAlign w:val="superscript"/>
        </w:rPr>
        <w:t>th</w:t>
      </w:r>
      <w:r w:rsidRPr="00DE0877">
        <w:rPr>
          <w:sz w:val="24"/>
          <w:szCs w:val="24"/>
        </w:rPr>
        <w:t xml:space="preserve"> David’s Day around 2,012BC-1,012BC in Matthew 1:6, 17 &amp; Luke 3:31, the 10</w:t>
      </w:r>
      <w:r w:rsidRPr="00DE0877">
        <w:rPr>
          <w:sz w:val="24"/>
          <w:szCs w:val="24"/>
          <w:vertAlign w:val="superscript"/>
        </w:rPr>
        <w:t>th</w:t>
      </w:r>
      <w:r w:rsidRPr="00DE0877">
        <w:rPr>
          <w:sz w:val="24"/>
          <w:szCs w:val="24"/>
        </w:rPr>
        <w:t xml:space="preserve"> Babylon’s Day around 1,012BC-12AD in Matthew 1:11, 17, the 11</w:t>
      </w:r>
      <w:r w:rsidRPr="00DE0877">
        <w:rPr>
          <w:sz w:val="24"/>
          <w:szCs w:val="24"/>
          <w:vertAlign w:val="superscript"/>
        </w:rPr>
        <w:t>th</w:t>
      </w:r>
      <w:r w:rsidRPr="00DE0877">
        <w:rPr>
          <w:sz w:val="24"/>
          <w:szCs w:val="24"/>
        </w:rPr>
        <w:t xml:space="preserve"> Son Jesus’ Day around 12AD-1,012AD in Matthew 1:16, 17 &amp; Luke 3:23, the 12</w:t>
      </w:r>
      <w:r w:rsidRPr="00DE0877">
        <w:rPr>
          <w:sz w:val="24"/>
          <w:szCs w:val="24"/>
          <w:vertAlign w:val="superscript"/>
        </w:rPr>
        <w:t>th</w:t>
      </w:r>
      <w:r w:rsidRPr="00DE0877">
        <w:rPr>
          <w:sz w:val="24"/>
          <w:szCs w:val="24"/>
        </w:rPr>
        <w:t xml:space="preserve"> Brother John’s Day around 1,012AD-2,012AD and the 13</w:t>
      </w:r>
      <w:r w:rsidRPr="00DE0877">
        <w:rPr>
          <w:sz w:val="24"/>
          <w:szCs w:val="24"/>
          <w:vertAlign w:val="superscript"/>
        </w:rPr>
        <w:t>th</w:t>
      </w:r>
      <w:r w:rsidRPr="00DE087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2B4E5B" w:rsidRPr="00DE0877" w:rsidRDefault="002B4E5B" w:rsidP="002B4E5B">
      <w:pPr>
        <w:spacing w:line="480" w:lineRule="auto"/>
        <w:jc w:val="both"/>
        <w:rPr>
          <w:sz w:val="24"/>
          <w:szCs w:val="24"/>
        </w:rPr>
      </w:pPr>
      <w:r w:rsidRPr="00DE0877">
        <w:rPr>
          <w:sz w:val="24"/>
          <w:szCs w:val="24"/>
        </w:rPr>
        <w:t>Food left over: Remaining Food is in Exodus 10:5, 12, 15; 16:19-20, 23-24; Judges 1:7; Ruth 2:14, 18; 2</w:t>
      </w:r>
      <w:r w:rsidRPr="00DE0877">
        <w:rPr>
          <w:sz w:val="24"/>
          <w:szCs w:val="24"/>
          <w:vertAlign w:val="superscript"/>
        </w:rPr>
        <w:t>nd</w:t>
      </w:r>
      <w:r w:rsidRPr="00DE0877">
        <w:rPr>
          <w:sz w:val="24"/>
          <w:szCs w:val="24"/>
        </w:rPr>
        <w:t xml:space="preserve"> Kings 4:43-44; 2</w:t>
      </w:r>
      <w:r w:rsidRPr="00DE0877">
        <w:rPr>
          <w:sz w:val="24"/>
          <w:szCs w:val="24"/>
          <w:vertAlign w:val="superscript"/>
        </w:rPr>
        <w:t>nd</w:t>
      </w:r>
      <w:r w:rsidRPr="00DE0877">
        <w:rPr>
          <w:sz w:val="24"/>
          <w:szCs w:val="24"/>
        </w:rPr>
        <w:t xml:space="preserve"> Chronicles 31:10; Ezekiel 13:19; Joel 1:4; Matthew 14:20; 15:27, 37; 16:9-10; Mark 6:43; 7:28; 8:8, 19, 20; John 6:12, 13 &amp; Luke 9:17; 16:21. </w:t>
      </w:r>
    </w:p>
    <w:p w:rsidR="002B4E5B" w:rsidRPr="00DE0877" w:rsidRDefault="002B4E5B" w:rsidP="002B4E5B">
      <w:pPr>
        <w:spacing w:line="480" w:lineRule="auto"/>
        <w:jc w:val="both"/>
        <w:rPr>
          <w:sz w:val="24"/>
          <w:szCs w:val="24"/>
        </w:rPr>
      </w:pPr>
      <w:r w:rsidRPr="00DE0877">
        <w:rPr>
          <w:sz w:val="24"/>
          <w:szCs w:val="24"/>
        </w:rPr>
        <w:t xml:space="preserve">Remaining Offerings is in Exodus 12:10; 29:34; 34:25; Leviticus 2:3, 10; 5:13; 6:16; 7:15, 16, 17; 8:32; 19:6-7; 22:30 &amp; Numbers 9:12. </w:t>
      </w:r>
    </w:p>
    <w:p w:rsidR="002B4E5B" w:rsidRPr="00DE0877" w:rsidRDefault="002B4E5B" w:rsidP="002B4E5B">
      <w:pPr>
        <w:spacing w:line="480" w:lineRule="auto"/>
        <w:jc w:val="both"/>
        <w:rPr>
          <w:sz w:val="24"/>
          <w:szCs w:val="24"/>
        </w:rPr>
      </w:pPr>
      <w:r w:rsidRPr="00DE0877">
        <w:rPr>
          <w:sz w:val="24"/>
          <w:szCs w:val="24"/>
        </w:rPr>
        <w:t xml:space="preserve">Gleanings is in Leviticus 19:9, 10; 23:22; Deuteronomy 24:19-21; Judges 8:2-3; Ruth 2:2, 7, 15-16, 17-23; Job 24:6; Isaiah 17:5; 24:13; Jeremiah 49:9 &amp; Obadiah 5.  </w:t>
      </w:r>
    </w:p>
    <w:p w:rsidR="002B4E5B" w:rsidRPr="00DE0877" w:rsidRDefault="002B4E5B" w:rsidP="002B4E5B">
      <w:pPr>
        <w:spacing w:line="480" w:lineRule="auto"/>
        <w:jc w:val="both"/>
        <w:rPr>
          <w:sz w:val="24"/>
          <w:szCs w:val="24"/>
        </w:rPr>
      </w:pPr>
      <w:r w:rsidRPr="00DE0877">
        <w:rPr>
          <w:sz w:val="24"/>
          <w:szCs w:val="24"/>
        </w:rPr>
        <w:t xml:space="preserve">The Wine of the Lees at the bottom of the barrel is in Isaiah 25:6; Jeremiah 48:11; Zephaniah 1:12 &amp; Acts 2:5-21. </w:t>
      </w:r>
    </w:p>
    <w:p w:rsidR="002B4E5B" w:rsidRPr="00DE0877" w:rsidRDefault="002B4E5B" w:rsidP="002B4E5B">
      <w:pPr>
        <w:spacing w:line="480" w:lineRule="auto"/>
        <w:jc w:val="both"/>
        <w:rPr>
          <w:sz w:val="24"/>
          <w:szCs w:val="24"/>
        </w:rPr>
      </w:pPr>
      <w:r w:rsidRPr="00DE087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2B4E5B" w:rsidRPr="00DE0877" w:rsidRDefault="002B4E5B" w:rsidP="002B4E5B">
      <w:pPr>
        <w:spacing w:line="480" w:lineRule="auto"/>
        <w:jc w:val="both"/>
        <w:rPr>
          <w:sz w:val="24"/>
          <w:szCs w:val="24"/>
        </w:rPr>
      </w:pPr>
      <w:r w:rsidRPr="00DE0877">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DE0877">
        <w:rPr>
          <w:sz w:val="24"/>
          <w:szCs w:val="24"/>
          <w:vertAlign w:val="superscript"/>
        </w:rPr>
        <w:t>st</w:t>
      </w:r>
      <w:r w:rsidRPr="00DE0877">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2B4E5B" w:rsidRPr="00DE0877" w:rsidRDefault="002B4E5B" w:rsidP="002B4E5B">
      <w:pPr>
        <w:spacing w:line="480" w:lineRule="auto"/>
        <w:jc w:val="both"/>
        <w:rPr>
          <w:sz w:val="24"/>
          <w:szCs w:val="24"/>
        </w:rPr>
      </w:pPr>
      <w:r w:rsidRPr="00DE0877">
        <w:rPr>
          <w:sz w:val="24"/>
          <w:szCs w:val="24"/>
        </w:rPr>
        <w:t>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DE0877">
        <w:rPr>
          <w:sz w:val="24"/>
          <w:szCs w:val="24"/>
          <w:vertAlign w:val="superscript"/>
        </w:rPr>
        <w:t>st</w:t>
      </w:r>
      <w:r w:rsidRPr="00DE0877">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DE0877">
        <w:rPr>
          <w:sz w:val="24"/>
          <w:szCs w:val="24"/>
          <w:vertAlign w:val="superscript"/>
        </w:rPr>
        <w:t>nd</w:t>
      </w:r>
      <w:r w:rsidRPr="00DE0877">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2B4E5B" w:rsidRPr="00DE0877" w:rsidRDefault="002B4E5B" w:rsidP="002B4E5B">
      <w:pPr>
        <w:spacing w:line="480" w:lineRule="auto"/>
        <w:jc w:val="both"/>
        <w:rPr>
          <w:sz w:val="24"/>
          <w:szCs w:val="24"/>
        </w:rPr>
      </w:pPr>
      <w:r w:rsidRPr="00DE0877">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DE0877">
        <w:rPr>
          <w:sz w:val="24"/>
          <w:szCs w:val="24"/>
          <w:vertAlign w:val="superscript"/>
        </w:rPr>
        <w:t>st</w:t>
      </w:r>
      <w:r w:rsidRPr="00DE0877">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DE0877">
        <w:rPr>
          <w:sz w:val="24"/>
          <w:szCs w:val="24"/>
          <w:vertAlign w:val="superscript"/>
        </w:rPr>
        <w:t>nd</w:t>
      </w:r>
      <w:r w:rsidRPr="00DE0877">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DE0877">
        <w:rPr>
          <w:sz w:val="24"/>
          <w:szCs w:val="24"/>
          <w:vertAlign w:val="superscript"/>
        </w:rPr>
        <w:t>nd</w:t>
      </w:r>
      <w:r w:rsidRPr="00DE0877">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DE0877">
        <w:rPr>
          <w:sz w:val="24"/>
          <w:szCs w:val="24"/>
          <w:vertAlign w:val="superscript"/>
        </w:rPr>
        <w:t>st</w:t>
      </w:r>
      <w:r w:rsidRPr="00DE0877">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DE0877">
        <w:rPr>
          <w:sz w:val="24"/>
          <w:szCs w:val="24"/>
          <w:vertAlign w:val="superscript"/>
        </w:rPr>
        <w:t>nd</w:t>
      </w:r>
      <w:r w:rsidRPr="00DE0877">
        <w:rPr>
          <w:sz w:val="24"/>
          <w:szCs w:val="24"/>
        </w:rPr>
        <w:t xml:space="preserve"> Kings 6:24-29. In 2</w:t>
      </w:r>
      <w:r w:rsidRPr="00DE0877">
        <w:rPr>
          <w:sz w:val="24"/>
          <w:szCs w:val="24"/>
          <w:vertAlign w:val="superscript"/>
        </w:rPr>
        <w:t>nd</w:t>
      </w:r>
      <w:r w:rsidRPr="00DE0877">
        <w:rPr>
          <w:sz w:val="24"/>
          <w:szCs w:val="24"/>
        </w:rPr>
        <w:t xml:space="preserve"> Kings 25:2-3 declares “So the city was besieged till the 11</w:t>
      </w:r>
      <w:r w:rsidRPr="00DE0877">
        <w:rPr>
          <w:sz w:val="24"/>
          <w:szCs w:val="24"/>
          <w:vertAlign w:val="superscript"/>
        </w:rPr>
        <w:t>th</w:t>
      </w:r>
      <w:r w:rsidRPr="00DE0877">
        <w:rPr>
          <w:sz w:val="24"/>
          <w:szCs w:val="24"/>
        </w:rPr>
        <w:t xml:space="preserve"> year of King Zedekiah. On the 9</w:t>
      </w:r>
      <w:r w:rsidRPr="00DE0877">
        <w:rPr>
          <w:sz w:val="24"/>
          <w:szCs w:val="24"/>
          <w:vertAlign w:val="superscript"/>
        </w:rPr>
        <w:t>th</w:t>
      </w:r>
      <w:r w:rsidRPr="00DE0877">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2B4E5B" w:rsidRPr="00DE0877" w:rsidRDefault="002B4E5B" w:rsidP="002B4E5B">
      <w:pPr>
        <w:spacing w:line="480" w:lineRule="auto"/>
        <w:jc w:val="both"/>
        <w:rPr>
          <w:sz w:val="24"/>
          <w:szCs w:val="24"/>
        </w:rPr>
      </w:pPr>
      <w:r w:rsidRPr="00DE0877">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DE0877">
        <w:rPr>
          <w:sz w:val="24"/>
          <w:szCs w:val="24"/>
          <w:vertAlign w:val="superscript"/>
        </w:rPr>
        <w:t>nd</w:t>
      </w:r>
      <w:r w:rsidRPr="00DE0877">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DE0877">
        <w:rPr>
          <w:sz w:val="24"/>
          <w:szCs w:val="24"/>
          <w:vertAlign w:val="superscript"/>
        </w:rPr>
        <w:t>nd</w:t>
      </w:r>
      <w:r w:rsidRPr="00DE0877">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DE0877">
        <w:rPr>
          <w:sz w:val="24"/>
          <w:szCs w:val="24"/>
          <w:vertAlign w:val="superscript"/>
        </w:rPr>
        <w:t>st</w:t>
      </w:r>
      <w:r w:rsidRPr="00DE0877">
        <w:rPr>
          <w:sz w:val="24"/>
          <w:szCs w:val="24"/>
        </w:rPr>
        <w:t xml:space="preserve"> Samuel 7:13-14. In 1</w:t>
      </w:r>
      <w:r w:rsidRPr="00DE0877">
        <w:rPr>
          <w:sz w:val="24"/>
          <w:szCs w:val="24"/>
          <w:vertAlign w:val="superscript"/>
        </w:rPr>
        <w:t>st</w:t>
      </w:r>
      <w:r w:rsidRPr="00DE0877">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DE0877">
        <w:rPr>
          <w:sz w:val="24"/>
          <w:szCs w:val="24"/>
          <w:vertAlign w:val="superscript"/>
        </w:rPr>
        <w:t>st</w:t>
      </w:r>
      <w:r w:rsidRPr="00DE0877">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DE0877">
        <w:rPr>
          <w:sz w:val="24"/>
          <w:szCs w:val="24"/>
          <w:vertAlign w:val="superscript"/>
        </w:rPr>
        <w:t>st</w:t>
      </w:r>
      <w:r w:rsidRPr="00DE0877">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DE0877">
        <w:rPr>
          <w:sz w:val="24"/>
          <w:szCs w:val="24"/>
          <w:vertAlign w:val="superscript"/>
        </w:rPr>
        <w:t>st</w:t>
      </w:r>
      <w:r w:rsidRPr="00DE0877">
        <w:rPr>
          <w:sz w:val="24"/>
          <w:szCs w:val="24"/>
        </w:rPr>
        <w:t xml:space="preserve"> Chronicles 22:7-9. The exiles in Jerusalem to Babylon are in Jeremiah 29:4-7. </w:t>
      </w:r>
    </w:p>
    <w:p w:rsidR="002B4E5B" w:rsidRPr="00DE0877" w:rsidRDefault="002B4E5B" w:rsidP="002B4E5B">
      <w:pPr>
        <w:spacing w:line="480" w:lineRule="auto"/>
        <w:jc w:val="both"/>
        <w:rPr>
          <w:sz w:val="24"/>
          <w:szCs w:val="24"/>
        </w:rPr>
      </w:pPr>
      <w:r w:rsidRPr="00DE0877">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DE0877">
        <w:rPr>
          <w:sz w:val="24"/>
          <w:szCs w:val="24"/>
          <w:vertAlign w:val="superscript"/>
        </w:rPr>
        <w:t>nd</w:t>
      </w:r>
      <w:r w:rsidRPr="00DE0877">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DE0877">
        <w:rPr>
          <w:sz w:val="24"/>
          <w:szCs w:val="24"/>
          <w:vertAlign w:val="superscript"/>
        </w:rPr>
        <w:t>st</w:t>
      </w:r>
      <w:r w:rsidRPr="00DE0877">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DE0877">
        <w:rPr>
          <w:sz w:val="24"/>
          <w:szCs w:val="24"/>
          <w:vertAlign w:val="superscript"/>
        </w:rPr>
        <w:t>st</w:t>
      </w:r>
      <w:r w:rsidRPr="00DE0877">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DE0877">
        <w:rPr>
          <w:sz w:val="24"/>
          <w:szCs w:val="24"/>
          <w:vertAlign w:val="superscript"/>
        </w:rPr>
        <w:t>nd</w:t>
      </w:r>
      <w:r w:rsidRPr="00DE0877">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DE0877">
        <w:rPr>
          <w:sz w:val="24"/>
          <w:szCs w:val="24"/>
          <w:vertAlign w:val="superscript"/>
        </w:rPr>
        <w:t>nd</w:t>
      </w:r>
      <w:r w:rsidRPr="00DE0877">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2B4E5B" w:rsidRPr="00DE0877" w:rsidRDefault="002B4E5B" w:rsidP="002B4E5B">
      <w:pPr>
        <w:spacing w:line="480" w:lineRule="auto"/>
        <w:jc w:val="both"/>
        <w:rPr>
          <w:sz w:val="24"/>
          <w:szCs w:val="24"/>
        </w:rPr>
      </w:pPr>
      <w:r w:rsidRPr="00DE0877">
        <w:rPr>
          <w:sz w:val="24"/>
          <w:szCs w:val="24"/>
        </w:rPr>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DE0877">
        <w:rPr>
          <w:sz w:val="24"/>
          <w:szCs w:val="24"/>
          <w:vertAlign w:val="superscript"/>
        </w:rPr>
        <w:t>nd</w:t>
      </w:r>
      <w:r w:rsidRPr="00DE0877">
        <w:rPr>
          <w:sz w:val="24"/>
          <w:szCs w:val="24"/>
        </w:rPr>
        <w:t xml:space="preserve"> Corinthians 12:7-10. Being deserted is in 2</w:t>
      </w:r>
      <w:r w:rsidRPr="00DE0877">
        <w:rPr>
          <w:sz w:val="24"/>
          <w:szCs w:val="24"/>
          <w:vertAlign w:val="superscript"/>
        </w:rPr>
        <w:t>nd</w:t>
      </w:r>
      <w:r w:rsidRPr="00DE0877">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DE0877">
        <w:rPr>
          <w:sz w:val="24"/>
          <w:szCs w:val="24"/>
          <w:vertAlign w:val="superscript"/>
        </w:rPr>
        <w:t>nd</w:t>
      </w:r>
      <w:r w:rsidRPr="00DE0877">
        <w:rPr>
          <w:sz w:val="24"/>
          <w:szCs w:val="24"/>
        </w:rPr>
        <w:t xml:space="preserve"> Kings 22:18-20. Israel’s futile idolatry is in Isaiah 57:1-2. The coming of the LORD is in 1</w:t>
      </w:r>
      <w:r w:rsidRPr="00DE0877">
        <w:rPr>
          <w:sz w:val="24"/>
          <w:szCs w:val="24"/>
          <w:vertAlign w:val="superscript"/>
        </w:rPr>
        <w:t>st</w:t>
      </w:r>
      <w:r w:rsidRPr="00DE0877">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DE0877">
        <w:rPr>
          <w:sz w:val="24"/>
          <w:szCs w:val="24"/>
          <w:vertAlign w:val="superscript"/>
        </w:rPr>
        <w:t>nd</w:t>
      </w:r>
      <w:r w:rsidRPr="00DE0877">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DE0877">
        <w:rPr>
          <w:sz w:val="24"/>
          <w:szCs w:val="24"/>
          <w:vertAlign w:val="superscript"/>
        </w:rPr>
        <w:t>st</w:t>
      </w:r>
      <w:r w:rsidRPr="00DE0877">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DE0877">
        <w:rPr>
          <w:sz w:val="24"/>
          <w:szCs w:val="24"/>
          <w:vertAlign w:val="superscript"/>
        </w:rPr>
        <w:t>nd</w:t>
      </w:r>
      <w:r w:rsidRPr="00DE0877">
        <w:rPr>
          <w:sz w:val="24"/>
          <w:szCs w:val="24"/>
        </w:rPr>
        <w:t xml:space="preserve"> Kings 22:19-20. In Luke 2:29 says “Lord, now You are letting Your Servant depart in peace, according to Your word.” The hope of future peace for all Believers. Peace in Heaven. In 1</w:t>
      </w:r>
      <w:r w:rsidRPr="00DE0877">
        <w:rPr>
          <w:sz w:val="24"/>
          <w:szCs w:val="24"/>
          <w:vertAlign w:val="superscript"/>
        </w:rPr>
        <w:t>st</w:t>
      </w:r>
      <w:r w:rsidRPr="00DE0877">
        <w:rPr>
          <w:sz w:val="24"/>
          <w:szCs w:val="24"/>
        </w:rPr>
        <w:t xml:space="preserve"> Peter 1:4 tells us “…to an inheritance that is imperishable, undefiled and infading, kept in Heaven for You…” I Am the Way, and the Truth, and the Life is in John 14:1-3. The Coming of the Lord is in 1</w:t>
      </w:r>
      <w:r w:rsidRPr="00DE0877">
        <w:rPr>
          <w:sz w:val="24"/>
          <w:szCs w:val="24"/>
          <w:vertAlign w:val="superscript"/>
        </w:rPr>
        <w:t>st</w:t>
      </w:r>
      <w:r w:rsidRPr="00DE0877">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2B4E5B" w:rsidRPr="00DE0877" w:rsidRDefault="002B4E5B" w:rsidP="002B4E5B">
      <w:pPr>
        <w:spacing w:line="480" w:lineRule="auto"/>
        <w:jc w:val="both"/>
        <w:rPr>
          <w:sz w:val="24"/>
          <w:szCs w:val="24"/>
        </w:rPr>
      </w:pPr>
      <w:r w:rsidRPr="00DE087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E0877">
        <w:rPr>
          <w:sz w:val="24"/>
          <w:szCs w:val="24"/>
          <w:vertAlign w:val="superscript"/>
        </w:rPr>
        <w:t>st</w:t>
      </w:r>
      <w:r w:rsidRPr="00DE0877">
        <w:rPr>
          <w:sz w:val="24"/>
          <w:szCs w:val="24"/>
        </w:rPr>
        <w:t xml:space="preserve"> John 4:18; Titus 1:15-16 &amp; 1</w:t>
      </w:r>
      <w:r w:rsidRPr="00DE0877">
        <w:rPr>
          <w:sz w:val="24"/>
          <w:szCs w:val="24"/>
          <w:vertAlign w:val="superscript"/>
        </w:rPr>
        <w:t>st</w:t>
      </w:r>
      <w:r w:rsidRPr="00DE0877">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2B4E5B" w:rsidRPr="00DE0877" w:rsidRDefault="002B4E5B" w:rsidP="002B4E5B">
      <w:pPr>
        <w:spacing w:line="480" w:lineRule="auto"/>
        <w:jc w:val="center"/>
        <w:rPr>
          <w:sz w:val="24"/>
          <w:szCs w:val="24"/>
        </w:rPr>
      </w:pPr>
      <w:r w:rsidRPr="00DE0877">
        <w:rPr>
          <w:sz w:val="24"/>
          <w:szCs w:val="24"/>
        </w:rPr>
        <w:t>Bibliography</w:t>
      </w:r>
    </w:p>
    <w:p w:rsidR="002B4E5B" w:rsidRPr="00DE0877" w:rsidRDefault="002B4E5B" w:rsidP="002B4E5B">
      <w:pPr>
        <w:spacing w:line="480" w:lineRule="auto"/>
        <w:jc w:val="both"/>
        <w:rPr>
          <w:sz w:val="24"/>
          <w:szCs w:val="24"/>
        </w:rPr>
      </w:pPr>
      <w:r w:rsidRPr="00DE0877">
        <w:rPr>
          <w:sz w:val="24"/>
          <w:szCs w:val="24"/>
        </w:rPr>
        <w:t xml:space="preserve">Barnstone, Willis: The Gnostic Bible: The Prayer of the Messenger Paul: Christian Gnostic Italian Writings on pages 352-354: Shambhala Publishers, Inc. Boston, Massachusetts, Copyright, 2003 &amp; 2009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Haggadah: Jewish Legend from Midrash, Pseudepigrapha, and early Kabbalah on pages 14-38: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Acts of Paul: Christian Apocrypha Writings on pages 445-459: Harper &amp; Row Publishers, Inc. New York, NY, Copyright, 1984</w:t>
      </w:r>
    </w:p>
    <w:p w:rsidR="002B4E5B" w:rsidRPr="00DE0877" w:rsidRDefault="002B4E5B" w:rsidP="002B4E5B">
      <w:pPr>
        <w:spacing w:line="480" w:lineRule="auto"/>
        <w:jc w:val="both"/>
        <w:rPr>
          <w:smallCaps/>
          <w:sz w:val="24"/>
          <w:szCs w:val="24"/>
        </w:rPr>
      </w:pPr>
      <w:r w:rsidRPr="00DE0877">
        <w:rPr>
          <w:smallCaps/>
          <w:sz w:val="24"/>
          <w:szCs w:val="24"/>
        </w:rPr>
        <w:t>Barnstone, Willis: The Other Bible, The Acts of Thomas: Christian Gnostic Apocrypha Writings on pages 464-481: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Barnstone, Willis: The Other Bible, The Apocalypse of Peter: Christian Apocrypha Writings on pages 532-536: Harper &amp; Row Publishers, Inc. New York, NY, Copyright, 1984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Book of Enoch (1</w:t>
      </w:r>
      <w:r w:rsidRPr="00DE0877">
        <w:rPr>
          <w:rFonts w:cstheme="minorHAnsi"/>
          <w:sz w:val="24"/>
          <w:szCs w:val="24"/>
          <w:vertAlign w:val="superscript"/>
        </w:rPr>
        <w:t>st</w:t>
      </w:r>
      <w:r w:rsidRPr="00DE0877">
        <w:rPr>
          <w:rFonts w:cstheme="minorHAnsi"/>
          <w:sz w:val="24"/>
          <w:szCs w:val="24"/>
        </w:rPr>
        <w:t xml:space="preserve"> Enoch): Jewish Pseudepigrapha Writings on pages 485-494: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Barnstone, Willis: The Other Bible, The Book of Jubilees: Jewish Pseudepigrapha Writings on pages 10-13: Harper &amp; Row Publishers, Inc. New York, NY, Copyright, 1984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Book of the Secrets of Enoch (2</w:t>
      </w:r>
      <w:r w:rsidRPr="00DE0877">
        <w:rPr>
          <w:rFonts w:cstheme="minorHAnsi"/>
          <w:sz w:val="24"/>
          <w:szCs w:val="24"/>
          <w:vertAlign w:val="superscript"/>
        </w:rPr>
        <w:t>nd</w:t>
      </w:r>
      <w:r w:rsidRPr="00DE0877">
        <w:rPr>
          <w:rFonts w:cstheme="minorHAnsi"/>
          <w:sz w:val="24"/>
          <w:szCs w:val="24"/>
        </w:rPr>
        <w:t xml:space="preserve"> Enoch): Jewish Pseudepigrapha Writings on ages 3-9, 495-500: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Damascus Document: Dead Sea Scrolls on pages 223-234: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Gospel of Bartholomew: Christian Apocrypha Writings on pages 350-358: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Gospel of Philip: Christian Gnostic Writings on pages 87-100: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Infancy Gospel of James (The Birth of Mary): Christian Apocrypha Writings on pages 383-392: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Barnstone, Willis: The Other Bible, The Infancy Gospel of Thomas: Christian Apocrypha Writings on pages 398-403: Harper &amp; Row Publishers, Inc. New York, NY, Copyright, 1984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The Latin Infancy Gospel: The Birth of Jesus: Christian Apocrypha Writings on pages 404-406: Harper &amp; Row Publishers, Inc. New York, NY, Copyright, 1984</w:t>
      </w:r>
    </w:p>
    <w:p w:rsidR="002B4E5B" w:rsidRPr="00DE0877" w:rsidRDefault="002B4E5B" w:rsidP="002B4E5B">
      <w:pPr>
        <w:spacing w:line="480" w:lineRule="auto"/>
        <w:jc w:val="both"/>
        <w:rPr>
          <w:smallCaps/>
          <w:sz w:val="24"/>
          <w:szCs w:val="24"/>
        </w:rPr>
      </w:pPr>
      <w:r w:rsidRPr="00DE0877">
        <w:rPr>
          <w:smallCaps/>
          <w:sz w:val="24"/>
          <w:szCs w:val="24"/>
        </w:rPr>
        <w:t>Barnstone, Willis: The Other Bible, The Manuel of Discipline: Dead Sea Scrolls on pages 208-222: Harper &amp; Row Publishers, Inc. New York, NY, Copyright, 1984</w:t>
      </w:r>
    </w:p>
    <w:p w:rsidR="002B4E5B" w:rsidRPr="00DE0877" w:rsidRDefault="002B4E5B" w:rsidP="002B4E5B">
      <w:pPr>
        <w:spacing w:line="480" w:lineRule="auto"/>
        <w:jc w:val="both"/>
        <w:rPr>
          <w:sz w:val="24"/>
          <w:szCs w:val="24"/>
        </w:rPr>
      </w:pPr>
      <w:r w:rsidRPr="00DE0877">
        <w:rPr>
          <w:sz w:val="24"/>
          <w:szCs w:val="24"/>
        </w:rPr>
        <w:t>Barnstone, Willis: The Other Bible, The Odes of Solomon: Jewish Psuedepigrapha, Jewish Christian Writings on page 267-285: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Barnstone, Willis: The Other Bible, Zohar, The Book of Radiance: Kabbalah on pages 707-718: Harper &amp; Row Publishers, Inc. New York, NY, Copyright, 1984</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Ehrman, Bart: The Lost Scriptures, Books that did not make it into the New Testament: The Shepherd of Hermas: Christian Writings on pages 251-279: Oxford University Press, Inc. New York, NY, Copyright, 2003</w:t>
      </w:r>
    </w:p>
    <w:p w:rsidR="002B4E5B" w:rsidRPr="00DE0877" w:rsidRDefault="002B4E5B" w:rsidP="002B4E5B">
      <w:pPr>
        <w:spacing w:line="480" w:lineRule="auto"/>
        <w:jc w:val="both"/>
        <w:rPr>
          <w:sz w:val="24"/>
          <w:szCs w:val="24"/>
        </w:rPr>
      </w:pPr>
      <w:r w:rsidRPr="00DE0877">
        <w:rPr>
          <w:sz w:val="24"/>
          <w:szCs w:val="24"/>
        </w:rPr>
        <w:t>King James Version: Thomas Nelson, Inc. Nashville, Tennessee, 1991</w:t>
      </w:r>
    </w:p>
    <w:p w:rsidR="002B4E5B" w:rsidRPr="00DE0877" w:rsidRDefault="002B4E5B" w:rsidP="002B4E5B">
      <w:pPr>
        <w:spacing w:line="480" w:lineRule="auto"/>
        <w:jc w:val="both"/>
        <w:rPr>
          <w:sz w:val="24"/>
          <w:szCs w:val="24"/>
        </w:rPr>
      </w:pPr>
      <w:r w:rsidRPr="00DE0877">
        <w:rPr>
          <w:sz w:val="24"/>
          <w:szCs w:val="24"/>
        </w:rPr>
        <w:t>Libronix Digital Library System 3.0e with Platinum: Copyright, 2000-2010</w:t>
      </w:r>
    </w:p>
    <w:p w:rsidR="002B4E5B" w:rsidRPr="00DE0877" w:rsidRDefault="002B4E5B" w:rsidP="002B4E5B">
      <w:pPr>
        <w:spacing w:line="480" w:lineRule="auto"/>
        <w:jc w:val="both"/>
        <w:rPr>
          <w:sz w:val="24"/>
          <w:szCs w:val="24"/>
        </w:rPr>
      </w:pPr>
      <w:r w:rsidRPr="00DE0877">
        <w:rPr>
          <w:sz w:val="24"/>
          <w:szCs w:val="24"/>
        </w:rPr>
        <w:t>Libronix Digital Library System 3.0e with Platinum: English Standard Version: Copyright, 2000-2010</w:t>
      </w:r>
    </w:p>
    <w:p w:rsidR="002B4E5B" w:rsidRPr="00DE0877" w:rsidRDefault="002B4E5B" w:rsidP="002B4E5B">
      <w:pPr>
        <w:spacing w:line="480" w:lineRule="auto"/>
        <w:jc w:val="both"/>
        <w:rPr>
          <w:smallCaps/>
          <w:sz w:val="24"/>
          <w:szCs w:val="24"/>
        </w:rPr>
      </w:pPr>
      <w:r w:rsidRPr="00DE0877">
        <w:rPr>
          <w:smallCaps/>
          <w:sz w:val="24"/>
          <w:szCs w:val="24"/>
        </w:rPr>
        <w:t>Meyer, Marvin: The Nag Hammadi Scriptures: The Prayer of the Apostle Paul: Christian Gnostic Writings on pages 15-18: Harper Collins Publishers, New York, NY, Copyright, 2007</w:t>
      </w:r>
    </w:p>
    <w:p w:rsidR="002B4E5B" w:rsidRPr="00DE0877" w:rsidRDefault="002B4E5B" w:rsidP="002B4E5B">
      <w:pPr>
        <w:spacing w:line="480" w:lineRule="auto"/>
        <w:jc w:val="both"/>
        <w:rPr>
          <w:sz w:val="24"/>
          <w:szCs w:val="24"/>
        </w:rPr>
      </w:pPr>
      <w:r w:rsidRPr="00DE0877">
        <w:rPr>
          <w:sz w:val="24"/>
          <w:szCs w:val="24"/>
        </w:rPr>
        <w:t>Meyer, Marvin: The Nag Hammadi Scriptures: The Prayer of Thanksgiving: Christian Gnostic Writings on pages 419-423: Harper Collins Publishers, New York, NY, Copyright, 2007</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Meyer, Marvin: The Nag Hammadi Scriptures: The Thought of Norea: Gnostic Writings on pages 607-609: Harper Collins Publishers, New York, NY, Copyright, 2007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Nyland, A. The Third Book of Enoch (3 Enoch Merkabah Hebrew Book of Enoch: Jewish Gnostic Writings on pages 11-109: Author Services, Smith and Stirling Publishers, Uralla, NSW, Australia, Copyright, 2010</w:t>
      </w:r>
    </w:p>
    <w:p w:rsidR="002B4E5B" w:rsidRPr="00DE0877" w:rsidRDefault="002B4E5B" w:rsidP="002B4E5B">
      <w:pPr>
        <w:spacing w:line="480" w:lineRule="auto"/>
        <w:jc w:val="both"/>
        <w:rPr>
          <w:sz w:val="24"/>
          <w:szCs w:val="24"/>
        </w:rPr>
      </w:pPr>
      <w:r w:rsidRPr="00DE0877">
        <w:rPr>
          <w:sz w:val="24"/>
          <w:szCs w:val="24"/>
        </w:rPr>
        <w:t>Spirit Filled Life Bible: The New King James Version: Thomas Nelson, 1991</w:t>
      </w:r>
    </w:p>
    <w:p w:rsidR="002B4E5B" w:rsidRPr="00DE0877" w:rsidRDefault="002B4E5B" w:rsidP="002B4E5B">
      <w:pPr>
        <w:spacing w:line="480" w:lineRule="auto"/>
        <w:jc w:val="both"/>
        <w:rPr>
          <w:sz w:val="24"/>
          <w:szCs w:val="24"/>
        </w:rPr>
      </w:pPr>
      <w:r w:rsidRPr="00DE0877">
        <w:rPr>
          <w:sz w:val="24"/>
          <w:szCs w:val="24"/>
        </w:rPr>
        <w:t xml:space="preserve">Vermes, Geza: The Complete Dead Sea Scrolls in English: The Blessings—1QSb=1Q28b: Jewish Christian Writings on pages 374-377: Penguin Putnam, Inc. New York, NY, Copyright, 1997  </w:t>
      </w:r>
    </w:p>
    <w:p w:rsidR="002B4E5B" w:rsidRPr="00DE0877" w:rsidRDefault="002B4E5B" w:rsidP="002B4E5B">
      <w:pPr>
        <w:spacing w:line="480" w:lineRule="auto"/>
        <w:jc w:val="both"/>
        <w:rPr>
          <w:smallCaps/>
          <w:sz w:val="24"/>
          <w:szCs w:val="24"/>
        </w:rPr>
      </w:pPr>
      <w:r w:rsidRPr="00DE08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B4E5B" w:rsidRPr="00DE0877" w:rsidRDefault="002B4E5B" w:rsidP="002B4E5B">
      <w:pPr>
        <w:spacing w:line="480" w:lineRule="auto"/>
        <w:jc w:val="both"/>
        <w:rPr>
          <w:rFonts w:cstheme="minorHAnsi"/>
          <w:sz w:val="24"/>
          <w:szCs w:val="24"/>
        </w:rPr>
      </w:pPr>
      <w:r w:rsidRPr="00DE08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B4E5B" w:rsidRPr="00DE0877" w:rsidRDefault="002B4E5B" w:rsidP="002B4E5B">
      <w:pPr>
        <w:spacing w:line="480" w:lineRule="auto"/>
        <w:jc w:val="center"/>
        <w:rPr>
          <w:b/>
          <w:sz w:val="24"/>
          <w:szCs w:val="24"/>
        </w:rPr>
      </w:pPr>
      <w:r w:rsidRPr="00DE0877">
        <w:rPr>
          <w:b/>
          <w:sz w:val="24"/>
          <w:szCs w:val="24"/>
        </w:rPr>
        <w:t>THE 6</w:t>
      </w:r>
      <w:r w:rsidRPr="00DE0877">
        <w:rPr>
          <w:b/>
          <w:sz w:val="24"/>
          <w:szCs w:val="24"/>
          <w:vertAlign w:val="superscript"/>
        </w:rPr>
        <w:t>TH</w:t>
      </w:r>
      <w:r w:rsidRPr="00DE0877">
        <w:rPr>
          <w:b/>
          <w:sz w:val="24"/>
          <w:szCs w:val="24"/>
        </w:rPr>
        <w:t xml:space="preserve"> </w:t>
      </w:r>
      <w:r w:rsidR="00E55164" w:rsidRPr="00DE0877">
        <w:rPr>
          <w:b/>
          <w:sz w:val="24"/>
          <w:szCs w:val="24"/>
        </w:rPr>
        <w:t xml:space="preserve">SOVEREIGN </w:t>
      </w:r>
      <w:r w:rsidRPr="00DE0877">
        <w:rPr>
          <w:b/>
          <w:sz w:val="24"/>
          <w:szCs w:val="24"/>
        </w:rPr>
        <w:t>THING IS THE FATHER STEPHEN’S TEMPERANCE</w:t>
      </w:r>
    </w:p>
    <w:p w:rsidR="005E364A" w:rsidRPr="00DE0877" w:rsidRDefault="005E364A" w:rsidP="005E364A">
      <w:pPr>
        <w:jc w:val="center"/>
        <w:rPr>
          <w:b/>
          <w:sz w:val="24"/>
          <w:szCs w:val="24"/>
        </w:rPr>
      </w:pPr>
      <w:r w:rsidRPr="00DE0877">
        <w:rPr>
          <w:b/>
          <w:sz w:val="24"/>
          <w:szCs w:val="24"/>
        </w:rPr>
        <w:t>THE FATHER STEPHEN AND THE TEMPERANCE IN THE HOLY BIBLE</w:t>
      </w:r>
    </w:p>
    <w:p w:rsidR="005E364A" w:rsidRPr="00DE0877" w:rsidRDefault="005E364A" w:rsidP="005E364A">
      <w:pPr>
        <w:jc w:val="center"/>
        <w:rPr>
          <w:sz w:val="24"/>
          <w:szCs w:val="24"/>
        </w:rPr>
      </w:pPr>
      <w:r w:rsidRPr="00DE0877">
        <w:rPr>
          <w:sz w:val="24"/>
          <w:szCs w:val="24"/>
        </w:rPr>
        <w:t xml:space="preserve">Contents </w:t>
      </w:r>
    </w:p>
    <w:p w:rsidR="005E364A" w:rsidRPr="00DE0877" w:rsidRDefault="005E364A" w:rsidP="005E364A">
      <w:pPr>
        <w:rPr>
          <w:sz w:val="24"/>
          <w:szCs w:val="24"/>
        </w:rPr>
      </w:pPr>
      <w:r w:rsidRPr="00DE0877">
        <w:rPr>
          <w:sz w:val="24"/>
          <w:szCs w:val="24"/>
        </w:rPr>
        <w:t>Chapter 1: What is Self-Control?</w:t>
      </w:r>
    </w:p>
    <w:p w:rsidR="005E364A" w:rsidRPr="00DE0877" w:rsidRDefault="005E364A" w:rsidP="005E364A">
      <w:pPr>
        <w:rPr>
          <w:sz w:val="24"/>
          <w:szCs w:val="24"/>
        </w:rPr>
      </w:pPr>
      <w:r w:rsidRPr="00DE0877">
        <w:rPr>
          <w:sz w:val="24"/>
          <w:szCs w:val="24"/>
        </w:rPr>
        <w:t>Self-Control is the Mark of a Wise Person</w:t>
      </w:r>
    </w:p>
    <w:p w:rsidR="005E364A" w:rsidRPr="00DE0877" w:rsidRDefault="005E364A" w:rsidP="005E364A">
      <w:pPr>
        <w:rPr>
          <w:sz w:val="24"/>
          <w:szCs w:val="24"/>
        </w:rPr>
      </w:pPr>
      <w:r w:rsidRPr="00DE0877">
        <w:rPr>
          <w:sz w:val="24"/>
          <w:szCs w:val="24"/>
        </w:rPr>
        <w:t>Self-Control is an Aspect of Christian Character</w:t>
      </w:r>
    </w:p>
    <w:p w:rsidR="005E364A" w:rsidRPr="00DE0877" w:rsidRDefault="005E364A" w:rsidP="005E364A">
      <w:pPr>
        <w:rPr>
          <w:sz w:val="24"/>
          <w:szCs w:val="24"/>
        </w:rPr>
      </w:pPr>
      <w:r w:rsidRPr="00DE0877">
        <w:rPr>
          <w:sz w:val="24"/>
          <w:szCs w:val="24"/>
        </w:rPr>
        <w:t>Self-Control affects the Whole Person</w:t>
      </w:r>
    </w:p>
    <w:p w:rsidR="005E364A" w:rsidRPr="00DE0877" w:rsidRDefault="005E364A" w:rsidP="005E364A">
      <w:pPr>
        <w:rPr>
          <w:sz w:val="24"/>
          <w:szCs w:val="24"/>
        </w:rPr>
      </w:pPr>
      <w:r w:rsidRPr="00DE0877">
        <w:rPr>
          <w:sz w:val="24"/>
          <w:szCs w:val="24"/>
        </w:rPr>
        <w:t>The Physical Self-Control</w:t>
      </w:r>
    </w:p>
    <w:p w:rsidR="005E364A" w:rsidRPr="00DE0877" w:rsidRDefault="005E364A" w:rsidP="005E364A">
      <w:pPr>
        <w:rPr>
          <w:sz w:val="24"/>
          <w:szCs w:val="24"/>
        </w:rPr>
      </w:pPr>
      <w:r w:rsidRPr="00DE0877">
        <w:rPr>
          <w:sz w:val="24"/>
          <w:szCs w:val="24"/>
        </w:rPr>
        <w:t>A Mental Discipline</w:t>
      </w:r>
    </w:p>
    <w:p w:rsidR="005E364A" w:rsidRPr="00DE0877" w:rsidRDefault="005E364A" w:rsidP="005E364A">
      <w:pPr>
        <w:rPr>
          <w:sz w:val="24"/>
          <w:szCs w:val="24"/>
        </w:rPr>
      </w:pPr>
      <w:r w:rsidRPr="00DE0877">
        <w:rPr>
          <w:sz w:val="24"/>
          <w:szCs w:val="24"/>
        </w:rPr>
        <w:t>The Controlled Speech</w:t>
      </w:r>
    </w:p>
    <w:p w:rsidR="005E364A" w:rsidRPr="00DE0877" w:rsidRDefault="005E364A" w:rsidP="005E364A">
      <w:pPr>
        <w:rPr>
          <w:sz w:val="24"/>
          <w:szCs w:val="24"/>
        </w:rPr>
      </w:pPr>
      <w:r w:rsidRPr="00DE0877">
        <w:rPr>
          <w:sz w:val="24"/>
          <w:szCs w:val="24"/>
        </w:rPr>
        <w:t>Self-Control in Response to Persecution</w:t>
      </w:r>
    </w:p>
    <w:p w:rsidR="005E364A" w:rsidRPr="00DE0877" w:rsidRDefault="005E364A" w:rsidP="005E364A">
      <w:pPr>
        <w:rPr>
          <w:sz w:val="24"/>
          <w:szCs w:val="24"/>
        </w:rPr>
      </w:pPr>
      <w:r w:rsidRPr="00DE0877">
        <w:rPr>
          <w:sz w:val="24"/>
          <w:szCs w:val="24"/>
        </w:rPr>
        <w:t>The Examples of Self-Control</w:t>
      </w:r>
    </w:p>
    <w:p w:rsidR="005E364A" w:rsidRPr="00DE0877" w:rsidRDefault="005E364A" w:rsidP="005E364A">
      <w:pPr>
        <w:rPr>
          <w:sz w:val="24"/>
          <w:szCs w:val="24"/>
        </w:rPr>
      </w:pPr>
      <w:r w:rsidRPr="00DE0877">
        <w:rPr>
          <w:sz w:val="24"/>
          <w:szCs w:val="24"/>
        </w:rPr>
        <w:t>The Dangers of a Loss of Self-Control</w:t>
      </w:r>
    </w:p>
    <w:p w:rsidR="005E364A" w:rsidRPr="00DE0877" w:rsidRDefault="005E364A" w:rsidP="005E364A">
      <w:pPr>
        <w:rPr>
          <w:sz w:val="24"/>
          <w:szCs w:val="24"/>
        </w:rPr>
      </w:pPr>
      <w:r w:rsidRPr="00DE0877">
        <w:rPr>
          <w:sz w:val="24"/>
          <w:szCs w:val="24"/>
        </w:rPr>
        <w:t>The Father Stephen’s Self-Sovereignty</w:t>
      </w:r>
    </w:p>
    <w:p w:rsidR="005E364A" w:rsidRPr="00DE0877" w:rsidRDefault="005E364A" w:rsidP="005E364A">
      <w:pPr>
        <w:rPr>
          <w:sz w:val="24"/>
          <w:szCs w:val="24"/>
        </w:rPr>
      </w:pPr>
      <w:r w:rsidRPr="00DE0877">
        <w:rPr>
          <w:sz w:val="24"/>
          <w:szCs w:val="24"/>
        </w:rPr>
        <w:t>The Father Stephen is free to do all His will</w:t>
      </w:r>
    </w:p>
    <w:p w:rsidR="005E364A" w:rsidRPr="00DE0877" w:rsidRDefault="005E364A" w:rsidP="005E364A">
      <w:pPr>
        <w:rPr>
          <w:sz w:val="24"/>
          <w:szCs w:val="24"/>
        </w:rPr>
      </w:pPr>
      <w:r w:rsidRPr="00DE0877">
        <w:rPr>
          <w:sz w:val="24"/>
          <w:szCs w:val="24"/>
        </w:rPr>
        <w:t>The Father Stephen is able to do whatever He wills</w:t>
      </w:r>
    </w:p>
    <w:p w:rsidR="005E364A" w:rsidRPr="00DE0877" w:rsidRDefault="005E364A" w:rsidP="005E364A">
      <w:pPr>
        <w:rPr>
          <w:sz w:val="24"/>
          <w:szCs w:val="24"/>
        </w:rPr>
      </w:pPr>
      <w:r w:rsidRPr="00DE0877">
        <w:rPr>
          <w:sz w:val="24"/>
          <w:szCs w:val="24"/>
        </w:rPr>
        <w:t>The Father Stephen cannot be successfully opposed</w:t>
      </w:r>
    </w:p>
    <w:p w:rsidR="005E364A" w:rsidRPr="00DE0877" w:rsidRDefault="005E364A" w:rsidP="005E364A">
      <w:pPr>
        <w:rPr>
          <w:sz w:val="24"/>
          <w:szCs w:val="24"/>
        </w:rPr>
      </w:pPr>
      <w:r w:rsidRPr="00DE0877">
        <w:rPr>
          <w:sz w:val="24"/>
          <w:szCs w:val="24"/>
        </w:rPr>
        <w:t>The Father Stephen’s Rule and Reign</w:t>
      </w:r>
    </w:p>
    <w:p w:rsidR="005E364A" w:rsidRPr="00DE0877" w:rsidRDefault="005E364A" w:rsidP="005E364A">
      <w:pPr>
        <w:rPr>
          <w:sz w:val="24"/>
          <w:szCs w:val="24"/>
        </w:rPr>
      </w:pPr>
      <w:r w:rsidRPr="00DE0877">
        <w:rPr>
          <w:sz w:val="24"/>
          <w:szCs w:val="24"/>
        </w:rPr>
        <w:t>The Father Stephen is King of Kings</w:t>
      </w:r>
    </w:p>
    <w:p w:rsidR="005E364A" w:rsidRPr="00DE0877" w:rsidRDefault="005E364A" w:rsidP="005E364A">
      <w:pPr>
        <w:rPr>
          <w:sz w:val="24"/>
          <w:szCs w:val="24"/>
        </w:rPr>
      </w:pPr>
      <w:r w:rsidRPr="00DE0877">
        <w:rPr>
          <w:sz w:val="24"/>
          <w:szCs w:val="24"/>
        </w:rPr>
        <w:t xml:space="preserve">The Father Stephen is Lord of the Heavens and the Earth </w:t>
      </w:r>
    </w:p>
    <w:p w:rsidR="005E364A" w:rsidRPr="00DE0877" w:rsidRDefault="005E364A" w:rsidP="005E364A">
      <w:pPr>
        <w:rPr>
          <w:sz w:val="24"/>
          <w:szCs w:val="24"/>
        </w:rPr>
      </w:pPr>
      <w:r w:rsidRPr="00DE0877">
        <w:rPr>
          <w:sz w:val="24"/>
          <w:szCs w:val="24"/>
        </w:rPr>
        <w:t>The Father Stephen’s Throne is a Symbol of His Sovereignty</w:t>
      </w:r>
    </w:p>
    <w:p w:rsidR="005E364A" w:rsidRPr="00DE0877" w:rsidRDefault="005E364A" w:rsidP="005E364A">
      <w:pPr>
        <w:rPr>
          <w:sz w:val="24"/>
          <w:szCs w:val="24"/>
        </w:rPr>
      </w:pPr>
      <w:r w:rsidRPr="00DE0877">
        <w:rPr>
          <w:sz w:val="24"/>
          <w:szCs w:val="24"/>
        </w:rPr>
        <w:t>The Father Stephen’s Sovereignty extends over all things</w:t>
      </w:r>
    </w:p>
    <w:p w:rsidR="005E364A" w:rsidRPr="00DE0877" w:rsidRDefault="005E364A" w:rsidP="005E364A">
      <w:pPr>
        <w:rPr>
          <w:sz w:val="24"/>
          <w:szCs w:val="24"/>
        </w:rPr>
      </w:pPr>
      <w:r w:rsidRPr="00DE0877">
        <w:rPr>
          <w:sz w:val="24"/>
          <w:szCs w:val="24"/>
        </w:rPr>
        <w:t>The Father Stephen is Lord of Lords</w:t>
      </w:r>
    </w:p>
    <w:p w:rsidR="005E364A" w:rsidRPr="00DE0877" w:rsidRDefault="005E364A" w:rsidP="005E364A">
      <w:pPr>
        <w:rPr>
          <w:sz w:val="24"/>
          <w:szCs w:val="24"/>
        </w:rPr>
      </w:pPr>
      <w:r w:rsidRPr="00DE0877">
        <w:rPr>
          <w:sz w:val="24"/>
          <w:szCs w:val="24"/>
        </w:rPr>
        <w:t>The Father Stephen is Minister (Governor and President) of Ministers</w:t>
      </w:r>
    </w:p>
    <w:p w:rsidR="005E364A" w:rsidRPr="00DE0877" w:rsidRDefault="005E364A" w:rsidP="005E364A">
      <w:pPr>
        <w:rPr>
          <w:sz w:val="24"/>
          <w:szCs w:val="24"/>
        </w:rPr>
      </w:pPr>
      <w:r w:rsidRPr="00DE0877">
        <w:rPr>
          <w:sz w:val="24"/>
          <w:szCs w:val="24"/>
        </w:rPr>
        <w:t>The Father Stephen is High Priest (Ruler, Judge, Emperor---Caesar) of High Priests</w:t>
      </w:r>
    </w:p>
    <w:p w:rsidR="005E364A" w:rsidRPr="00DE0877" w:rsidRDefault="005E364A" w:rsidP="005E364A">
      <w:pPr>
        <w:rPr>
          <w:sz w:val="24"/>
          <w:szCs w:val="24"/>
        </w:rPr>
      </w:pPr>
      <w:r w:rsidRPr="00DE0877">
        <w:rPr>
          <w:sz w:val="24"/>
          <w:szCs w:val="24"/>
        </w:rPr>
        <w:t>The Father Stephen is Master of Masters</w:t>
      </w:r>
    </w:p>
    <w:p w:rsidR="005E364A" w:rsidRPr="00DE0877" w:rsidRDefault="005E364A" w:rsidP="005E364A">
      <w:pPr>
        <w:rPr>
          <w:sz w:val="24"/>
          <w:szCs w:val="24"/>
        </w:rPr>
      </w:pPr>
      <w:r w:rsidRPr="00DE0877">
        <w:rPr>
          <w:sz w:val="24"/>
          <w:szCs w:val="24"/>
        </w:rPr>
        <w:t>The Father Stephen is Father of Fathers</w:t>
      </w:r>
    </w:p>
    <w:p w:rsidR="005E364A" w:rsidRPr="00DE0877" w:rsidRDefault="005E364A" w:rsidP="005E364A">
      <w:pPr>
        <w:rPr>
          <w:sz w:val="24"/>
          <w:szCs w:val="24"/>
        </w:rPr>
      </w:pPr>
      <w:r w:rsidRPr="00DE0877">
        <w:rPr>
          <w:sz w:val="24"/>
          <w:szCs w:val="24"/>
        </w:rPr>
        <w:t xml:space="preserve">The Father Stephen is God of Gods </w:t>
      </w:r>
    </w:p>
    <w:p w:rsidR="005E364A" w:rsidRPr="00DE0877" w:rsidRDefault="005E364A" w:rsidP="005E364A">
      <w:pPr>
        <w:rPr>
          <w:sz w:val="24"/>
          <w:szCs w:val="24"/>
        </w:rPr>
      </w:pPr>
      <w:r w:rsidRPr="00DE0877">
        <w:rPr>
          <w:sz w:val="24"/>
          <w:szCs w:val="24"/>
        </w:rPr>
        <w:t>The Father Stephen’s Sovereignty extends over all things</w:t>
      </w:r>
    </w:p>
    <w:p w:rsidR="005E364A" w:rsidRPr="00DE0877" w:rsidRDefault="005E364A" w:rsidP="005E364A">
      <w:pPr>
        <w:rPr>
          <w:sz w:val="24"/>
          <w:szCs w:val="24"/>
        </w:rPr>
      </w:pPr>
      <w:r w:rsidRPr="00DE0877">
        <w:rPr>
          <w:sz w:val="24"/>
          <w:szCs w:val="24"/>
        </w:rPr>
        <w:t>The Father Stephen is Sovereign over All Creation</w:t>
      </w:r>
    </w:p>
    <w:p w:rsidR="005E364A" w:rsidRPr="00DE0877" w:rsidRDefault="005E364A" w:rsidP="005E364A">
      <w:pPr>
        <w:rPr>
          <w:sz w:val="24"/>
          <w:szCs w:val="24"/>
        </w:rPr>
      </w:pPr>
      <w:r w:rsidRPr="00DE0877">
        <w:rPr>
          <w:sz w:val="24"/>
          <w:szCs w:val="24"/>
        </w:rPr>
        <w:t>The Father Stephen is Sovereign over All Human Life</w:t>
      </w:r>
    </w:p>
    <w:p w:rsidR="005E364A" w:rsidRPr="00DE0877" w:rsidRDefault="005E364A" w:rsidP="005E364A">
      <w:pPr>
        <w:rPr>
          <w:sz w:val="24"/>
          <w:szCs w:val="24"/>
        </w:rPr>
      </w:pPr>
      <w:r w:rsidRPr="00DE0877">
        <w:rPr>
          <w:sz w:val="24"/>
          <w:szCs w:val="24"/>
        </w:rPr>
        <w:t>The Father Stephen is Sovereign over the minutest details of life</w:t>
      </w:r>
    </w:p>
    <w:p w:rsidR="005E364A" w:rsidRPr="00DE0877" w:rsidRDefault="005E364A" w:rsidP="005E364A">
      <w:pPr>
        <w:rPr>
          <w:sz w:val="24"/>
          <w:szCs w:val="24"/>
        </w:rPr>
      </w:pPr>
      <w:r w:rsidRPr="00DE0877">
        <w:rPr>
          <w:sz w:val="24"/>
          <w:szCs w:val="24"/>
        </w:rPr>
        <w:t>The Father Stephen is Sovereign in electing His people</w:t>
      </w:r>
    </w:p>
    <w:p w:rsidR="005E364A" w:rsidRPr="00DE0877" w:rsidRDefault="005E364A" w:rsidP="005E364A">
      <w:pPr>
        <w:rPr>
          <w:sz w:val="24"/>
          <w:szCs w:val="24"/>
        </w:rPr>
      </w:pPr>
      <w:r w:rsidRPr="00DE0877">
        <w:rPr>
          <w:sz w:val="24"/>
          <w:szCs w:val="24"/>
        </w:rPr>
        <w:t xml:space="preserve">The Father Stephen is Sovereign in the Life and Salvation of His people </w:t>
      </w:r>
    </w:p>
    <w:p w:rsidR="005E364A" w:rsidRPr="00DE0877" w:rsidRDefault="005E364A" w:rsidP="005E364A">
      <w:pPr>
        <w:rPr>
          <w:sz w:val="24"/>
          <w:szCs w:val="24"/>
        </w:rPr>
      </w:pPr>
      <w:r w:rsidRPr="00DE0877">
        <w:rPr>
          <w:sz w:val="24"/>
          <w:szCs w:val="24"/>
        </w:rPr>
        <w:t>The Father Stephen is Sovereign over the Sufferings of Christian Believers</w:t>
      </w:r>
    </w:p>
    <w:p w:rsidR="005E364A" w:rsidRPr="00DE0877" w:rsidRDefault="005E364A" w:rsidP="005E364A">
      <w:pPr>
        <w:rPr>
          <w:sz w:val="24"/>
          <w:szCs w:val="24"/>
        </w:rPr>
      </w:pPr>
      <w:r w:rsidRPr="00DE0877">
        <w:rPr>
          <w:sz w:val="24"/>
          <w:szCs w:val="24"/>
        </w:rPr>
        <w:t>The Father Stephen is Sovereign over the World History</w:t>
      </w:r>
    </w:p>
    <w:p w:rsidR="005E364A" w:rsidRPr="00DE0877" w:rsidRDefault="005E364A" w:rsidP="005E364A">
      <w:pPr>
        <w:rPr>
          <w:sz w:val="24"/>
          <w:szCs w:val="24"/>
        </w:rPr>
      </w:pPr>
      <w:r w:rsidRPr="00DE0877">
        <w:rPr>
          <w:sz w:val="24"/>
          <w:szCs w:val="24"/>
        </w:rPr>
        <w:t>The Father Stephen is Sovereign over all the Gods and over all the Demonic Forces</w:t>
      </w:r>
    </w:p>
    <w:p w:rsidR="005E364A" w:rsidRPr="00DE0877" w:rsidRDefault="005E364A" w:rsidP="005E364A">
      <w:pPr>
        <w:rPr>
          <w:sz w:val="24"/>
          <w:szCs w:val="24"/>
        </w:rPr>
      </w:pPr>
      <w:r w:rsidRPr="00DE0877">
        <w:rPr>
          <w:sz w:val="24"/>
          <w:szCs w:val="24"/>
        </w:rPr>
        <w:t>The Father Stephen is Supreme over all Gods</w:t>
      </w:r>
    </w:p>
    <w:p w:rsidR="005E364A" w:rsidRPr="00DE0877" w:rsidRDefault="005E364A" w:rsidP="005E364A">
      <w:pPr>
        <w:rPr>
          <w:sz w:val="24"/>
          <w:szCs w:val="24"/>
        </w:rPr>
      </w:pPr>
      <w:r w:rsidRPr="00DE0877">
        <w:rPr>
          <w:sz w:val="24"/>
          <w:szCs w:val="24"/>
        </w:rPr>
        <w:t>The Lord Lucifer is defeated through the Father Stephen’s sovereign purposes at work in Jesus</w:t>
      </w:r>
    </w:p>
    <w:p w:rsidR="005E364A" w:rsidRPr="00DE0877" w:rsidRDefault="005E364A" w:rsidP="005E364A">
      <w:pPr>
        <w:rPr>
          <w:sz w:val="24"/>
          <w:szCs w:val="24"/>
        </w:rPr>
      </w:pPr>
      <w:r w:rsidRPr="00DE0877">
        <w:rPr>
          <w:sz w:val="24"/>
          <w:szCs w:val="24"/>
        </w:rPr>
        <w:t>The Father Stephen’s Self-Providence</w:t>
      </w:r>
    </w:p>
    <w:p w:rsidR="005E364A" w:rsidRPr="00DE0877" w:rsidRDefault="005E364A" w:rsidP="005E364A">
      <w:pPr>
        <w:rPr>
          <w:sz w:val="24"/>
          <w:szCs w:val="24"/>
        </w:rPr>
      </w:pPr>
      <w:r w:rsidRPr="00DE0877">
        <w:rPr>
          <w:sz w:val="24"/>
          <w:szCs w:val="24"/>
        </w:rPr>
        <w:t>The Father Stephen’s General Providence</w:t>
      </w:r>
    </w:p>
    <w:p w:rsidR="005E364A" w:rsidRPr="00DE0877" w:rsidRDefault="005E364A" w:rsidP="005E364A">
      <w:pPr>
        <w:rPr>
          <w:sz w:val="24"/>
          <w:szCs w:val="24"/>
        </w:rPr>
      </w:pPr>
      <w:r w:rsidRPr="00DE0877">
        <w:rPr>
          <w:sz w:val="24"/>
          <w:szCs w:val="24"/>
        </w:rPr>
        <w:t>The Father Stephen sustains the Created Order</w:t>
      </w:r>
    </w:p>
    <w:p w:rsidR="005E364A" w:rsidRPr="00DE0877" w:rsidRDefault="005E364A" w:rsidP="005E364A">
      <w:pPr>
        <w:rPr>
          <w:sz w:val="24"/>
          <w:szCs w:val="24"/>
        </w:rPr>
      </w:pPr>
      <w:r w:rsidRPr="00DE0877">
        <w:rPr>
          <w:sz w:val="24"/>
          <w:szCs w:val="24"/>
        </w:rPr>
        <w:t xml:space="preserve">All Life is dependent on the Father Stephen    </w:t>
      </w:r>
    </w:p>
    <w:p w:rsidR="005E364A" w:rsidRPr="00DE0877" w:rsidRDefault="005E364A" w:rsidP="005E364A">
      <w:pPr>
        <w:rPr>
          <w:sz w:val="24"/>
          <w:szCs w:val="24"/>
        </w:rPr>
      </w:pPr>
      <w:r w:rsidRPr="00DE0877">
        <w:rPr>
          <w:sz w:val="24"/>
          <w:szCs w:val="24"/>
        </w:rPr>
        <w:t>The Father Stephen controls the Elements---Fire, Water, Earth &amp; Wind</w:t>
      </w:r>
    </w:p>
    <w:p w:rsidR="005E364A" w:rsidRPr="00DE0877" w:rsidRDefault="005E364A" w:rsidP="005E364A">
      <w:pPr>
        <w:rPr>
          <w:sz w:val="24"/>
          <w:szCs w:val="24"/>
        </w:rPr>
      </w:pPr>
      <w:r w:rsidRPr="00DE0877">
        <w:rPr>
          <w:sz w:val="24"/>
          <w:szCs w:val="24"/>
        </w:rPr>
        <w:t>The Father Stephen provides for the Created World</w:t>
      </w:r>
    </w:p>
    <w:p w:rsidR="005E364A" w:rsidRPr="00DE0877" w:rsidRDefault="005E364A" w:rsidP="005E364A">
      <w:pPr>
        <w:rPr>
          <w:sz w:val="24"/>
          <w:szCs w:val="24"/>
        </w:rPr>
      </w:pPr>
      <w:r w:rsidRPr="00DE0877">
        <w:rPr>
          <w:sz w:val="24"/>
          <w:szCs w:val="24"/>
        </w:rPr>
        <w:t xml:space="preserve">The Father Stephen’s Providence through Miraculous Means </w:t>
      </w:r>
    </w:p>
    <w:p w:rsidR="005E364A" w:rsidRPr="00DE0877" w:rsidRDefault="005E364A" w:rsidP="005E364A">
      <w:pPr>
        <w:rPr>
          <w:sz w:val="24"/>
          <w:szCs w:val="24"/>
        </w:rPr>
      </w:pPr>
      <w:r w:rsidRPr="00DE0877">
        <w:rPr>
          <w:sz w:val="24"/>
          <w:szCs w:val="24"/>
        </w:rPr>
        <w:t xml:space="preserve">The Father Stephen’s Providence in Human History   </w:t>
      </w:r>
    </w:p>
    <w:p w:rsidR="005E364A" w:rsidRPr="00DE0877" w:rsidRDefault="005E364A" w:rsidP="005E364A">
      <w:pPr>
        <w:rPr>
          <w:sz w:val="24"/>
          <w:szCs w:val="24"/>
        </w:rPr>
      </w:pPr>
      <w:r w:rsidRPr="00DE0877">
        <w:rPr>
          <w:sz w:val="24"/>
          <w:szCs w:val="24"/>
        </w:rPr>
        <w:t>The Father Stephen’s Control of Human Intentions</w:t>
      </w:r>
    </w:p>
    <w:p w:rsidR="005E364A" w:rsidRPr="00DE0877" w:rsidRDefault="005E364A" w:rsidP="005E364A">
      <w:pPr>
        <w:rPr>
          <w:sz w:val="24"/>
          <w:szCs w:val="24"/>
        </w:rPr>
      </w:pPr>
      <w:r w:rsidRPr="00DE0877">
        <w:rPr>
          <w:sz w:val="24"/>
          <w:szCs w:val="24"/>
        </w:rPr>
        <w:t>The Father Stephen’s Providential Actions on behalf of Special Individuals</w:t>
      </w:r>
    </w:p>
    <w:p w:rsidR="005E364A" w:rsidRPr="00DE0877" w:rsidRDefault="005E364A" w:rsidP="005E364A">
      <w:pPr>
        <w:rPr>
          <w:sz w:val="24"/>
          <w:szCs w:val="24"/>
        </w:rPr>
      </w:pPr>
      <w:r w:rsidRPr="00DE0877">
        <w:rPr>
          <w:sz w:val="24"/>
          <w:szCs w:val="24"/>
        </w:rPr>
        <w:t>The Father Stephen’s Saving Purposes fulfilled through His Providence</w:t>
      </w:r>
    </w:p>
    <w:p w:rsidR="005E364A" w:rsidRPr="00DE0877" w:rsidRDefault="005E364A" w:rsidP="005E364A">
      <w:pPr>
        <w:rPr>
          <w:sz w:val="24"/>
          <w:szCs w:val="24"/>
        </w:rPr>
      </w:pPr>
      <w:r w:rsidRPr="00DE0877">
        <w:rPr>
          <w:sz w:val="24"/>
          <w:szCs w:val="24"/>
        </w:rPr>
        <w:t>The Father Stephen’s Providence prepares for the completion of His ultimate purpose</w:t>
      </w:r>
    </w:p>
    <w:p w:rsidR="005E364A" w:rsidRPr="00DE0877" w:rsidRDefault="005E364A" w:rsidP="005E364A">
      <w:pPr>
        <w:rPr>
          <w:sz w:val="24"/>
          <w:szCs w:val="24"/>
        </w:rPr>
      </w:pPr>
      <w:r w:rsidRPr="00DE0877">
        <w:rPr>
          <w:sz w:val="24"/>
          <w:szCs w:val="24"/>
        </w:rPr>
        <w:t>The Father Stephen is forming a people for Himself</w:t>
      </w:r>
    </w:p>
    <w:p w:rsidR="005E364A" w:rsidRPr="00DE0877" w:rsidRDefault="005E364A" w:rsidP="005E364A">
      <w:pPr>
        <w:rPr>
          <w:sz w:val="24"/>
          <w:szCs w:val="24"/>
        </w:rPr>
      </w:pPr>
      <w:r w:rsidRPr="00DE0877">
        <w:rPr>
          <w:sz w:val="24"/>
          <w:szCs w:val="24"/>
        </w:rPr>
        <w:t>The Father Stephen will bring all things under the Lord Jesus Christ’s Authority</w:t>
      </w:r>
    </w:p>
    <w:p w:rsidR="005E364A" w:rsidRPr="00DE0877" w:rsidRDefault="005E364A" w:rsidP="005E364A">
      <w:pPr>
        <w:rPr>
          <w:sz w:val="24"/>
          <w:szCs w:val="24"/>
        </w:rPr>
      </w:pPr>
      <w:r w:rsidRPr="00DE0877">
        <w:rPr>
          <w:sz w:val="24"/>
          <w:szCs w:val="24"/>
        </w:rPr>
        <w:t>The Father Stephen will complete His purpose for All Creation</w:t>
      </w:r>
    </w:p>
    <w:p w:rsidR="005E364A" w:rsidRPr="00DE0877" w:rsidRDefault="005E364A" w:rsidP="005E364A">
      <w:pPr>
        <w:rPr>
          <w:sz w:val="24"/>
          <w:szCs w:val="24"/>
        </w:rPr>
      </w:pPr>
      <w:r w:rsidRPr="00DE0877">
        <w:rPr>
          <w:sz w:val="24"/>
          <w:szCs w:val="24"/>
        </w:rPr>
        <w:t>The Father Stephen directs all things for His glory</w:t>
      </w:r>
    </w:p>
    <w:p w:rsidR="005E364A" w:rsidRPr="00DE0877" w:rsidRDefault="005E364A" w:rsidP="005E364A">
      <w:pPr>
        <w:rPr>
          <w:sz w:val="24"/>
          <w:szCs w:val="24"/>
        </w:rPr>
      </w:pPr>
      <w:r w:rsidRPr="00DE0877">
        <w:rPr>
          <w:sz w:val="24"/>
          <w:szCs w:val="24"/>
        </w:rPr>
        <w:t>The Father Stephen’s Providence also called His Universal Self-Preservation</w:t>
      </w:r>
    </w:p>
    <w:p w:rsidR="005E364A" w:rsidRPr="00DE0877" w:rsidRDefault="005E364A" w:rsidP="005E364A">
      <w:pPr>
        <w:rPr>
          <w:sz w:val="24"/>
          <w:szCs w:val="24"/>
        </w:rPr>
      </w:pPr>
      <w:r w:rsidRPr="00DE0877">
        <w:rPr>
          <w:sz w:val="24"/>
          <w:szCs w:val="24"/>
        </w:rPr>
        <w:t>The Father Stephen’s Providence also called His Universal Self-Concurrence</w:t>
      </w:r>
    </w:p>
    <w:p w:rsidR="005E364A" w:rsidRPr="00DE0877" w:rsidRDefault="005E364A" w:rsidP="005E364A">
      <w:pPr>
        <w:rPr>
          <w:sz w:val="24"/>
          <w:szCs w:val="24"/>
        </w:rPr>
      </w:pPr>
      <w:r w:rsidRPr="00DE0877">
        <w:rPr>
          <w:sz w:val="24"/>
          <w:szCs w:val="24"/>
        </w:rPr>
        <w:t>The Father Stephen’s Providence also called His Universal Self-Government</w:t>
      </w:r>
    </w:p>
    <w:p w:rsidR="005E364A" w:rsidRPr="00DE0877" w:rsidRDefault="005E364A" w:rsidP="005E364A">
      <w:pPr>
        <w:rPr>
          <w:sz w:val="24"/>
          <w:szCs w:val="24"/>
        </w:rPr>
      </w:pPr>
      <w:r w:rsidRPr="00DE0877">
        <w:rPr>
          <w:sz w:val="24"/>
          <w:szCs w:val="24"/>
        </w:rPr>
        <w:t>The Father Stephen’s Government</w:t>
      </w:r>
    </w:p>
    <w:p w:rsidR="005E364A" w:rsidRPr="00DE0877" w:rsidRDefault="005E364A" w:rsidP="005E364A">
      <w:pPr>
        <w:rPr>
          <w:sz w:val="24"/>
          <w:szCs w:val="24"/>
        </w:rPr>
      </w:pPr>
      <w:r w:rsidRPr="00DE0877">
        <w:rPr>
          <w:sz w:val="24"/>
          <w:szCs w:val="24"/>
        </w:rPr>
        <w:t>The Father Stephen governs all the Nations</w:t>
      </w:r>
    </w:p>
    <w:p w:rsidR="005E364A" w:rsidRPr="00DE0877" w:rsidRDefault="005E364A" w:rsidP="005E364A">
      <w:pPr>
        <w:rPr>
          <w:sz w:val="24"/>
          <w:szCs w:val="24"/>
        </w:rPr>
      </w:pPr>
      <w:r w:rsidRPr="00DE0877">
        <w:rPr>
          <w:sz w:val="24"/>
          <w:szCs w:val="24"/>
        </w:rPr>
        <w:t xml:space="preserve">The Lord Jesus Christ also governs the Nations by the Father Stephen’s Command </w:t>
      </w:r>
    </w:p>
    <w:p w:rsidR="005E364A" w:rsidRPr="00DE0877" w:rsidRDefault="005E364A" w:rsidP="005E364A">
      <w:pPr>
        <w:rPr>
          <w:sz w:val="24"/>
          <w:szCs w:val="24"/>
        </w:rPr>
      </w:pPr>
      <w:r w:rsidRPr="00DE0877">
        <w:rPr>
          <w:sz w:val="24"/>
          <w:szCs w:val="24"/>
        </w:rPr>
        <w:t>The Manner of the Father Stephen’s Government of Israel was unique</w:t>
      </w:r>
    </w:p>
    <w:p w:rsidR="005E364A" w:rsidRPr="00DE0877" w:rsidRDefault="005E364A" w:rsidP="005E364A">
      <w:pPr>
        <w:rPr>
          <w:sz w:val="24"/>
          <w:szCs w:val="24"/>
        </w:rPr>
      </w:pPr>
      <w:r w:rsidRPr="00DE0877">
        <w:rPr>
          <w:sz w:val="24"/>
          <w:szCs w:val="24"/>
        </w:rPr>
        <w:t>The Father Stephen governs all Individuals</w:t>
      </w:r>
    </w:p>
    <w:p w:rsidR="005E364A" w:rsidRPr="00DE0877" w:rsidRDefault="005E364A" w:rsidP="005E364A">
      <w:pPr>
        <w:rPr>
          <w:sz w:val="24"/>
          <w:szCs w:val="24"/>
        </w:rPr>
      </w:pPr>
      <w:r w:rsidRPr="00DE0877">
        <w:rPr>
          <w:sz w:val="24"/>
          <w:szCs w:val="24"/>
        </w:rPr>
        <w:t>The Father Stephen has established all Human Agencies for the Government of Creation</w:t>
      </w:r>
    </w:p>
    <w:p w:rsidR="005E364A" w:rsidRPr="00DE0877" w:rsidRDefault="005E364A" w:rsidP="005E364A">
      <w:pPr>
        <w:rPr>
          <w:sz w:val="24"/>
          <w:szCs w:val="24"/>
        </w:rPr>
      </w:pPr>
      <w:r w:rsidRPr="00DE0877">
        <w:rPr>
          <w:sz w:val="24"/>
          <w:szCs w:val="24"/>
        </w:rPr>
        <w:t>The Father Stephen’s Government is for the Highest Good of Society</w:t>
      </w:r>
    </w:p>
    <w:p w:rsidR="005E364A" w:rsidRPr="00DE0877" w:rsidRDefault="005E364A" w:rsidP="005E364A">
      <w:pPr>
        <w:rPr>
          <w:sz w:val="24"/>
          <w:szCs w:val="24"/>
        </w:rPr>
      </w:pPr>
      <w:r w:rsidRPr="00DE0877">
        <w:rPr>
          <w:sz w:val="24"/>
          <w:szCs w:val="24"/>
        </w:rPr>
        <w:t>The Father Stephen’s Government is established to prevent Anarchy</w:t>
      </w:r>
    </w:p>
    <w:p w:rsidR="005E364A" w:rsidRPr="00DE0877" w:rsidRDefault="005E364A" w:rsidP="005E364A">
      <w:pPr>
        <w:rPr>
          <w:sz w:val="24"/>
          <w:szCs w:val="24"/>
        </w:rPr>
      </w:pPr>
      <w:r w:rsidRPr="00DE0877">
        <w:rPr>
          <w:sz w:val="24"/>
          <w:szCs w:val="24"/>
        </w:rPr>
        <w:t>Conclusion</w:t>
      </w:r>
    </w:p>
    <w:p w:rsidR="005E364A" w:rsidRPr="00DE0877" w:rsidRDefault="005E364A" w:rsidP="005E364A">
      <w:pPr>
        <w:jc w:val="center"/>
        <w:rPr>
          <w:b/>
          <w:sz w:val="24"/>
          <w:szCs w:val="24"/>
        </w:rPr>
      </w:pPr>
      <w:r w:rsidRPr="00DE0877">
        <w:rPr>
          <w:b/>
          <w:sz w:val="24"/>
          <w:szCs w:val="24"/>
        </w:rPr>
        <w:t>Chapter 1: What is Self-Control?</w:t>
      </w:r>
    </w:p>
    <w:p w:rsidR="005E364A" w:rsidRPr="00DE0877" w:rsidRDefault="005E364A" w:rsidP="005E364A">
      <w:pPr>
        <w:spacing w:line="480" w:lineRule="auto"/>
        <w:jc w:val="both"/>
        <w:rPr>
          <w:sz w:val="24"/>
          <w:szCs w:val="24"/>
        </w:rPr>
      </w:pPr>
      <w:r w:rsidRPr="00DE0877">
        <w:rPr>
          <w:sz w:val="24"/>
          <w:szCs w:val="24"/>
        </w:rPr>
        <w:t xml:space="preserve">Self-Control is the physical and emotional Self-Mastery, particularly in the situations of intense provocation, testing, trial or temptation. </w:t>
      </w:r>
    </w:p>
    <w:p w:rsidR="005E364A" w:rsidRPr="00DE0877" w:rsidRDefault="005E364A" w:rsidP="005E364A">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E364A" w:rsidRPr="00DE0877" w:rsidRDefault="005E364A" w:rsidP="005E364A">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E364A" w:rsidRPr="00DE0877" w:rsidRDefault="005E364A" w:rsidP="005E364A">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E364A" w:rsidRPr="00DE0877" w:rsidRDefault="005E364A" w:rsidP="005E364A">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E364A" w:rsidRPr="00DE0877" w:rsidRDefault="005E364A" w:rsidP="005E364A">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E364A" w:rsidRPr="00DE0877" w:rsidRDefault="005E364A" w:rsidP="005E364A">
      <w:pPr>
        <w:spacing w:line="480" w:lineRule="auto"/>
        <w:jc w:val="both"/>
        <w:rPr>
          <w:sz w:val="24"/>
          <w:szCs w:val="24"/>
        </w:rPr>
      </w:pPr>
      <w:r w:rsidRPr="00DE08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E364A" w:rsidRPr="00DE0877" w:rsidRDefault="005E364A" w:rsidP="005E364A">
      <w:pPr>
        <w:spacing w:line="480" w:lineRule="auto"/>
        <w:jc w:val="both"/>
        <w:rPr>
          <w:sz w:val="24"/>
          <w:szCs w:val="24"/>
        </w:rPr>
      </w:pPr>
      <w:r w:rsidRPr="00DE08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E364A" w:rsidRPr="00DE0877" w:rsidRDefault="005E364A" w:rsidP="005E364A">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E364A" w:rsidRPr="00DE0877" w:rsidRDefault="005E364A" w:rsidP="005E364A">
      <w:pPr>
        <w:spacing w:line="480" w:lineRule="auto"/>
        <w:jc w:val="center"/>
        <w:rPr>
          <w:sz w:val="24"/>
          <w:szCs w:val="24"/>
        </w:rPr>
      </w:pPr>
      <w:r w:rsidRPr="00DE0877">
        <w:rPr>
          <w:sz w:val="24"/>
          <w:szCs w:val="24"/>
        </w:rPr>
        <w:t>What is Truth?</w:t>
      </w:r>
    </w:p>
    <w:p w:rsidR="005E364A" w:rsidRPr="00DE0877" w:rsidRDefault="005E364A" w:rsidP="005E364A">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E364A" w:rsidRPr="00DE0877" w:rsidRDefault="005E364A" w:rsidP="005E364A">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5E364A" w:rsidRPr="00DE0877" w:rsidRDefault="005E364A" w:rsidP="005E364A">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21:3. Truth as faithfulness and reliability: The quality of truth is in Philippians 4:8; John 1:17; 3:21; 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5E364A" w:rsidRPr="00DE0877" w:rsidRDefault="005E364A" w:rsidP="005E364A">
      <w:pPr>
        <w:spacing w:before="240"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Hebrews 6:18 &amp; James 1:17. His words of promise are totally true and trustworthy is in Psalms 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5E364A" w:rsidRPr="00DE0877" w:rsidRDefault="005E364A" w:rsidP="005E364A">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the Holy Ghost is the Truth is in John 14:17; 15:26; 16:13 &amp; 1</w:t>
      </w:r>
      <w:r w:rsidRPr="00DE0877">
        <w:rPr>
          <w:sz w:val="24"/>
          <w:szCs w:val="24"/>
          <w:vertAlign w:val="superscript"/>
        </w:rPr>
        <w:t>st</w:t>
      </w:r>
      <w:r w:rsidRPr="00DE0877">
        <w:rPr>
          <w:sz w:val="24"/>
          <w:szCs w:val="24"/>
        </w:rPr>
        <w:t xml:space="preserve"> John 4:6; 5:6. The Father Stephen 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E364A" w:rsidRPr="00DE0877" w:rsidRDefault="005E364A" w:rsidP="005E364A">
      <w:pPr>
        <w:spacing w:line="480" w:lineRule="auto"/>
        <w:jc w:val="both"/>
        <w:rPr>
          <w:sz w:val="24"/>
          <w:szCs w:val="24"/>
        </w:rPr>
      </w:pPr>
      <w:r w:rsidRPr="00DE0877">
        <w:rPr>
          <w:sz w:val="24"/>
          <w:szCs w:val="24"/>
        </w:rPr>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E364A" w:rsidRPr="00DE0877" w:rsidRDefault="005E364A" w:rsidP="005E364A">
      <w:pPr>
        <w:jc w:val="center"/>
        <w:rPr>
          <w:sz w:val="24"/>
          <w:szCs w:val="24"/>
        </w:rPr>
      </w:pPr>
      <w:r w:rsidRPr="00DE0877">
        <w:rPr>
          <w:sz w:val="24"/>
          <w:szCs w:val="24"/>
        </w:rPr>
        <w:t>The Father Stephen’s Supreme Glory &amp; Supreme Majesty</w:t>
      </w:r>
    </w:p>
    <w:p w:rsidR="005E364A" w:rsidRPr="00DE0877" w:rsidRDefault="005E364A" w:rsidP="005E364A">
      <w:pPr>
        <w:spacing w:line="480" w:lineRule="auto"/>
        <w:jc w:val="both"/>
        <w:rPr>
          <w:sz w:val="24"/>
          <w:szCs w:val="24"/>
        </w:rPr>
      </w:pPr>
      <w:r w:rsidRPr="00DE08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E364A" w:rsidRPr="00DE0877" w:rsidRDefault="005E364A" w:rsidP="005E364A">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5E364A" w:rsidRPr="00DE0877" w:rsidRDefault="005E364A" w:rsidP="005E364A">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5E364A" w:rsidRPr="00DE0877" w:rsidRDefault="005E364A" w:rsidP="005E364A">
      <w:pPr>
        <w:spacing w:line="480" w:lineRule="auto"/>
        <w:jc w:val="both"/>
        <w:rPr>
          <w:sz w:val="24"/>
          <w:szCs w:val="24"/>
        </w:rPr>
      </w:pPr>
      <w:r w:rsidRPr="00DE08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5E364A" w:rsidRPr="00DE0877" w:rsidRDefault="005E364A" w:rsidP="005E364A">
      <w:pPr>
        <w:spacing w:line="480" w:lineRule="auto"/>
        <w:jc w:val="both"/>
        <w:rPr>
          <w:sz w:val="24"/>
          <w:szCs w:val="24"/>
        </w:rPr>
      </w:pPr>
      <w:r w:rsidRPr="00DE08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5E364A" w:rsidRPr="00DE0877" w:rsidRDefault="005E364A" w:rsidP="005E364A">
      <w:pPr>
        <w:spacing w:line="480" w:lineRule="auto"/>
        <w:jc w:val="both"/>
        <w:rPr>
          <w:sz w:val="24"/>
          <w:szCs w:val="24"/>
        </w:rPr>
      </w:pPr>
      <w:r w:rsidRPr="00DE08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5E364A" w:rsidRPr="00DE0877" w:rsidRDefault="005E364A" w:rsidP="005E364A">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w:t>
      </w:r>
    </w:p>
    <w:p w:rsidR="005E364A" w:rsidRPr="00DE0877" w:rsidRDefault="005E364A" w:rsidP="005E364A">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E364A" w:rsidRPr="00DE0877" w:rsidRDefault="005E364A" w:rsidP="005E364A">
      <w:pPr>
        <w:spacing w:line="480" w:lineRule="auto"/>
        <w:jc w:val="both"/>
        <w:rPr>
          <w:sz w:val="24"/>
          <w:szCs w:val="24"/>
        </w:rPr>
      </w:pPr>
      <w:r w:rsidRPr="00DE087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0877">
        <w:rPr>
          <w:sz w:val="24"/>
          <w:szCs w:val="24"/>
          <w:vertAlign w:val="superscript"/>
        </w:rPr>
        <w:t>st</w:t>
      </w:r>
      <w:r w:rsidRPr="00DE08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0877">
        <w:rPr>
          <w:sz w:val="24"/>
          <w:szCs w:val="24"/>
          <w:vertAlign w:val="superscript"/>
        </w:rPr>
        <w:t>st</w:t>
      </w:r>
      <w:r w:rsidRPr="00DE08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E364A" w:rsidRPr="00DE0877" w:rsidRDefault="005E364A" w:rsidP="005E364A">
      <w:pPr>
        <w:spacing w:line="480" w:lineRule="auto"/>
        <w:jc w:val="center"/>
        <w:rPr>
          <w:b/>
          <w:sz w:val="24"/>
          <w:szCs w:val="24"/>
        </w:rPr>
      </w:pPr>
      <w:r w:rsidRPr="00DE0877">
        <w:rPr>
          <w:b/>
          <w:sz w:val="24"/>
          <w:szCs w:val="24"/>
        </w:rPr>
        <w:t>THE LORD YAHWEH THE SUPREME CREATOR OF THE FATHER STEPHEN OUR LORD</w:t>
      </w:r>
    </w:p>
    <w:p w:rsidR="005E364A" w:rsidRPr="00DE0877" w:rsidRDefault="005E364A" w:rsidP="005E364A">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E364A" w:rsidRPr="00DE0877" w:rsidRDefault="005E364A" w:rsidP="005E364A">
      <w:pPr>
        <w:spacing w:line="480" w:lineRule="auto"/>
        <w:jc w:val="center"/>
        <w:rPr>
          <w:b/>
          <w:sz w:val="24"/>
          <w:szCs w:val="24"/>
        </w:rPr>
      </w:pPr>
      <w:r w:rsidRPr="00DE0877">
        <w:rPr>
          <w:b/>
          <w:sz w:val="24"/>
          <w:szCs w:val="24"/>
        </w:rPr>
        <w:t>THE FATHER STEPHEN OUR LORD THE AUTHORIZED GOOD POTTER CREATOR UNDER HIS LORD YAHWEH</w:t>
      </w:r>
    </w:p>
    <w:p w:rsidR="005E364A" w:rsidRPr="00DE0877" w:rsidRDefault="005E364A" w:rsidP="005E364A">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0877">
        <w:rPr>
          <w:sz w:val="24"/>
          <w:szCs w:val="24"/>
          <w:vertAlign w:val="superscript"/>
        </w:rPr>
        <w:t>st</w:t>
      </w:r>
      <w:r w:rsidRPr="00DE087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5E364A" w:rsidRPr="00DE0877" w:rsidRDefault="005E364A" w:rsidP="005E364A">
      <w:pPr>
        <w:spacing w:line="480" w:lineRule="auto"/>
        <w:jc w:val="center"/>
        <w:rPr>
          <w:b/>
          <w:sz w:val="24"/>
          <w:szCs w:val="24"/>
        </w:rPr>
      </w:pPr>
      <w:r w:rsidRPr="00DE0877">
        <w:rPr>
          <w:b/>
          <w:sz w:val="24"/>
          <w:szCs w:val="24"/>
        </w:rPr>
        <w:t>THE LORD JESUS CHRIST THE AUTHORIZED CREATOR AGENT UNDER HIS FATHER STEPHEN OUR LORD</w:t>
      </w:r>
    </w:p>
    <w:p w:rsidR="005E364A" w:rsidRPr="00DE0877" w:rsidRDefault="005E364A" w:rsidP="005E364A">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5E364A" w:rsidRPr="00DE0877" w:rsidRDefault="005E364A" w:rsidP="005E364A">
      <w:pPr>
        <w:spacing w:line="480" w:lineRule="auto"/>
        <w:jc w:val="center"/>
        <w:rPr>
          <w:b/>
          <w:sz w:val="24"/>
          <w:szCs w:val="24"/>
        </w:rPr>
      </w:pPr>
      <w:r w:rsidRPr="00DE0877">
        <w:rPr>
          <w:b/>
          <w:sz w:val="24"/>
          <w:szCs w:val="24"/>
        </w:rPr>
        <w:t>The Father Stephen the Single Lord called Lordship in 120 years in the Lord Yah</w:t>
      </w:r>
    </w:p>
    <w:p w:rsidR="005E364A" w:rsidRPr="00DE0877" w:rsidRDefault="005E364A" w:rsidP="005E364A">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E364A" w:rsidRPr="00DE0877" w:rsidRDefault="005E364A" w:rsidP="005E364A">
      <w:pPr>
        <w:spacing w:line="480" w:lineRule="auto"/>
        <w:jc w:val="center"/>
        <w:rPr>
          <w:b/>
          <w:sz w:val="24"/>
          <w:szCs w:val="24"/>
        </w:rPr>
      </w:pPr>
      <w:r w:rsidRPr="00DE0877">
        <w:rPr>
          <w:b/>
          <w:sz w:val="24"/>
          <w:szCs w:val="24"/>
        </w:rPr>
        <w:t>The Father Stephen the Single Lord called Wisdom in 80 years in the Lord Yah</w:t>
      </w:r>
    </w:p>
    <w:p w:rsidR="005E364A" w:rsidRPr="00DE0877" w:rsidRDefault="005E364A" w:rsidP="005E364A">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E364A" w:rsidRPr="00DE0877" w:rsidRDefault="005E364A" w:rsidP="005E364A">
      <w:pPr>
        <w:spacing w:line="480" w:lineRule="auto"/>
        <w:jc w:val="center"/>
        <w:rPr>
          <w:b/>
          <w:sz w:val="24"/>
          <w:szCs w:val="24"/>
        </w:rPr>
      </w:pPr>
      <w:r w:rsidRPr="00DE0877">
        <w:rPr>
          <w:b/>
          <w:sz w:val="24"/>
          <w:szCs w:val="24"/>
        </w:rPr>
        <w:t>The Father Stephen the Single Lord called Strength in 40 years in the Lord Yah</w:t>
      </w:r>
    </w:p>
    <w:p w:rsidR="005E364A" w:rsidRPr="00DE0877" w:rsidRDefault="005E364A" w:rsidP="005E364A">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5E364A" w:rsidRPr="00DE0877" w:rsidRDefault="005E364A" w:rsidP="005E364A">
      <w:pPr>
        <w:spacing w:line="480" w:lineRule="auto"/>
        <w:jc w:val="both"/>
        <w:rPr>
          <w:sz w:val="24"/>
          <w:szCs w:val="24"/>
        </w:rPr>
      </w:pPr>
      <w:r w:rsidRPr="00DE0877">
        <w:rPr>
          <w:sz w:val="24"/>
          <w:szCs w:val="24"/>
        </w:rPr>
        <w:t>The Father Stephen’s top secret clearance</w:t>
      </w:r>
    </w:p>
    <w:p w:rsidR="005E364A" w:rsidRPr="00DE0877" w:rsidRDefault="005E364A" w:rsidP="005E364A">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w:t>
      </w:r>
    </w:p>
    <w:p w:rsidR="005E364A" w:rsidRPr="00DE0877" w:rsidRDefault="005E364A" w:rsidP="005E364A">
      <w:pPr>
        <w:spacing w:line="480" w:lineRule="auto"/>
        <w:jc w:val="center"/>
        <w:rPr>
          <w:b/>
          <w:sz w:val="24"/>
          <w:szCs w:val="24"/>
        </w:rPr>
      </w:pPr>
      <w:r w:rsidRPr="00DE0877">
        <w:rPr>
          <w:b/>
          <w:sz w:val="24"/>
          <w:szCs w:val="24"/>
        </w:rPr>
        <w:t>WHAT ARE THE FATHER STEPHEN’S FOUR NUMBERED THINGS IN THE HOLY BIBLE?</w:t>
      </w:r>
    </w:p>
    <w:p w:rsidR="005E364A" w:rsidRPr="00DE0877" w:rsidRDefault="005E364A" w:rsidP="005E364A">
      <w:pPr>
        <w:spacing w:line="480" w:lineRule="auto"/>
        <w:jc w:val="center"/>
        <w:rPr>
          <w:b/>
          <w:sz w:val="24"/>
          <w:szCs w:val="24"/>
        </w:rPr>
      </w:pPr>
      <w:r w:rsidRPr="00DE0877">
        <w:rPr>
          <w:b/>
          <w:sz w:val="24"/>
          <w:szCs w:val="24"/>
        </w:rPr>
        <w:t>THE CONQUERERING MULTIPLYING FACTOR</w:t>
      </w:r>
    </w:p>
    <w:p w:rsidR="005E364A" w:rsidRPr="00DE0877" w:rsidRDefault="005E364A" w:rsidP="005E364A">
      <w:pPr>
        <w:spacing w:line="480" w:lineRule="auto"/>
        <w:jc w:val="both"/>
        <w:rPr>
          <w:sz w:val="24"/>
          <w:szCs w:val="24"/>
        </w:rPr>
      </w:pPr>
      <w:r w:rsidRPr="00DE087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E0877">
        <w:rPr>
          <w:sz w:val="24"/>
          <w:szCs w:val="24"/>
          <w:vertAlign w:val="superscript"/>
        </w:rPr>
        <w:t>nd</w:t>
      </w:r>
      <w:r w:rsidRPr="00DE087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E364A" w:rsidRPr="00DE0877" w:rsidRDefault="005E364A" w:rsidP="005E364A">
      <w:pPr>
        <w:spacing w:line="480" w:lineRule="auto"/>
        <w:jc w:val="both"/>
        <w:rPr>
          <w:sz w:val="24"/>
          <w:szCs w:val="24"/>
        </w:rPr>
      </w:pPr>
      <w:r w:rsidRPr="00DE087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E364A" w:rsidRPr="00DE0877" w:rsidRDefault="005E364A" w:rsidP="005E364A">
      <w:pPr>
        <w:spacing w:line="480" w:lineRule="auto"/>
        <w:jc w:val="both"/>
        <w:rPr>
          <w:sz w:val="24"/>
          <w:szCs w:val="24"/>
        </w:rPr>
      </w:pPr>
      <w:r w:rsidRPr="00DE0877">
        <w:rPr>
          <w:b/>
          <w:sz w:val="24"/>
          <w:szCs w:val="24"/>
        </w:rPr>
        <w:t>The Multiplication:</w:t>
      </w:r>
      <w:r w:rsidRPr="00DE0877">
        <w:rPr>
          <w:sz w:val="24"/>
          <w:szCs w:val="24"/>
        </w:rPr>
        <w:t xml:space="preserve"> A Growth in the Body: Growing Up is in Genesis 21:8, 20; 25:27; 38:11, 14; Exodus 2:10, 11; Judges 13:24; Ruth 1:13; 1</w:t>
      </w:r>
      <w:r w:rsidRPr="00DE0877">
        <w:rPr>
          <w:sz w:val="24"/>
          <w:szCs w:val="24"/>
          <w:vertAlign w:val="superscript"/>
        </w:rPr>
        <w:t>st</w:t>
      </w:r>
      <w:r w:rsidRPr="00DE0877">
        <w:rPr>
          <w:sz w:val="24"/>
          <w:szCs w:val="24"/>
        </w:rPr>
        <w:t xml:space="preserve"> Samuel 2:21, 26; 3:19; Isaiah 53:2; Ezekiel 16:7; Job 39:4; Daniel 8:9; Luke 1:80 [John]; 2:40, 52 [Jesus] &amp; Acts 1:1-3 [James]; Acts 1:4-7 &amp; Proverbs 8:22-25 [Stephen].  </w:t>
      </w:r>
    </w:p>
    <w:p w:rsidR="005E364A" w:rsidRPr="00DE0877" w:rsidRDefault="005E364A" w:rsidP="005E364A">
      <w:pPr>
        <w:spacing w:line="480" w:lineRule="auto"/>
        <w:jc w:val="both"/>
        <w:rPr>
          <w:sz w:val="24"/>
          <w:szCs w:val="24"/>
        </w:rPr>
      </w:pPr>
      <w:r w:rsidRPr="00DE0877">
        <w:rPr>
          <w:sz w:val="24"/>
          <w:szCs w:val="24"/>
        </w:rPr>
        <w:t>Swelling Up is in Numbers 5:21, 22, 27 &amp; Acts 28:6. Hair Growing is in Judges 16:22; 2</w:t>
      </w:r>
      <w:r w:rsidRPr="00DE0877">
        <w:rPr>
          <w:sz w:val="24"/>
          <w:szCs w:val="24"/>
          <w:vertAlign w:val="superscript"/>
        </w:rPr>
        <w:t>nd</w:t>
      </w:r>
      <w:r w:rsidRPr="00DE0877">
        <w:rPr>
          <w:sz w:val="24"/>
          <w:szCs w:val="24"/>
        </w:rPr>
        <w:t xml:space="preserve"> Samuel 10:5 &amp; 1</w:t>
      </w:r>
      <w:r w:rsidRPr="00DE0877">
        <w:rPr>
          <w:sz w:val="24"/>
          <w:szCs w:val="24"/>
          <w:vertAlign w:val="superscript"/>
        </w:rPr>
        <w:t>st</w:t>
      </w:r>
      <w:r w:rsidRPr="00DE0877">
        <w:rPr>
          <w:sz w:val="24"/>
          <w:szCs w:val="24"/>
        </w:rPr>
        <w:t xml:space="preserve"> Chronicles 19:5. </w:t>
      </w:r>
    </w:p>
    <w:p w:rsidR="005E364A" w:rsidRPr="00DE0877" w:rsidRDefault="005E364A" w:rsidP="005E364A">
      <w:pPr>
        <w:spacing w:line="480" w:lineRule="auto"/>
        <w:jc w:val="both"/>
        <w:rPr>
          <w:sz w:val="24"/>
          <w:szCs w:val="24"/>
        </w:rPr>
      </w:pPr>
      <w:r w:rsidRPr="00DE087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E364A" w:rsidRPr="00DE0877" w:rsidRDefault="005E364A" w:rsidP="005E364A">
      <w:pPr>
        <w:spacing w:line="480" w:lineRule="auto"/>
        <w:jc w:val="both"/>
        <w:rPr>
          <w:sz w:val="24"/>
          <w:szCs w:val="24"/>
        </w:rPr>
      </w:pPr>
      <w:r w:rsidRPr="00DE0877">
        <w:rPr>
          <w:sz w:val="24"/>
          <w:szCs w:val="24"/>
        </w:rPr>
        <w:t xml:space="preserve">The Growth of Things: The Growth in Wealth is in Genesis 26:13; 30:30, 43; Proverbs 11:24; 14:4; Ecclesiastes 5:11 &amp; Matthew 20:10. The Increase in the Flood because of Sexual Corruption is in Genesis 7:17, 18, 19. </w:t>
      </w:r>
    </w:p>
    <w:p w:rsidR="005E364A" w:rsidRPr="00DE0877" w:rsidRDefault="005E364A" w:rsidP="005E364A">
      <w:pPr>
        <w:spacing w:line="480" w:lineRule="auto"/>
        <w:jc w:val="both"/>
        <w:rPr>
          <w:sz w:val="24"/>
          <w:szCs w:val="24"/>
        </w:rPr>
      </w:pPr>
      <w:r w:rsidRPr="00DE0877">
        <w:rPr>
          <w:sz w:val="24"/>
          <w:szCs w:val="24"/>
        </w:rPr>
        <w:t xml:space="preserve">The Growth in Proclamation is in Matthew 20:31; Mark 7:36; Philippians 1:12; Colossians 1:6; Acts 6:7; 7:1-53; 12:24; 19:20. </w:t>
      </w:r>
    </w:p>
    <w:p w:rsidR="005E364A" w:rsidRPr="00DE0877" w:rsidRDefault="005E364A" w:rsidP="005E364A">
      <w:pPr>
        <w:spacing w:line="480" w:lineRule="auto"/>
        <w:jc w:val="both"/>
        <w:rPr>
          <w:sz w:val="24"/>
          <w:szCs w:val="24"/>
        </w:rPr>
      </w:pPr>
      <w:r w:rsidRPr="00DE0877">
        <w:rPr>
          <w:sz w:val="24"/>
          <w:szCs w:val="24"/>
        </w:rPr>
        <w:t>The Growth in Grace is in Proverbs 1:5; 4:18; John 3:30; Romans 5:9, 15, 17, 20; 6:1; 2</w:t>
      </w:r>
      <w:r w:rsidRPr="00DE0877">
        <w:rPr>
          <w:sz w:val="24"/>
          <w:szCs w:val="24"/>
          <w:vertAlign w:val="superscript"/>
        </w:rPr>
        <w:t>nd</w:t>
      </w:r>
      <w:r w:rsidRPr="00DE0877">
        <w:rPr>
          <w:sz w:val="24"/>
          <w:szCs w:val="24"/>
        </w:rPr>
        <w:t xml:space="preserve"> Corinthians 10:15; Ephesians 4:15; 1</w:t>
      </w:r>
      <w:r w:rsidRPr="00DE0877">
        <w:rPr>
          <w:sz w:val="24"/>
          <w:szCs w:val="24"/>
          <w:vertAlign w:val="superscript"/>
        </w:rPr>
        <w:t>st</w:t>
      </w:r>
      <w:r w:rsidRPr="00DE0877">
        <w:rPr>
          <w:sz w:val="24"/>
          <w:szCs w:val="24"/>
        </w:rPr>
        <w:t xml:space="preserve"> Thessalonians 4:1; 2</w:t>
      </w:r>
      <w:r w:rsidRPr="00DE0877">
        <w:rPr>
          <w:sz w:val="24"/>
          <w:szCs w:val="24"/>
          <w:vertAlign w:val="superscript"/>
        </w:rPr>
        <w:t>nd</w:t>
      </w:r>
      <w:r w:rsidRPr="00DE0877">
        <w:rPr>
          <w:sz w:val="24"/>
          <w:szCs w:val="24"/>
        </w:rPr>
        <w:t xml:space="preserve"> Thessalonians 1:3; 3:12; 4:10; Philippians 1:25; Colossians 1:10; 1</w:t>
      </w:r>
      <w:r w:rsidRPr="00DE0877">
        <w:rPr>
          <w:sz w:val="24"/>
          <w:szCs w:val="24"/>
          <w:vertAlign w:val="superscript"/>
        </w:rPr>
        <w:t>st</w:t>
      </w:r>
      <w:r w:rsidRPr="00DE0877">
        <w:rPr>
          <w:sz w:val="24"/>
          <w:szCs w:val="24"/>
        </w:rPr>
        <w:t xml:space="preserve"> Peter 2:2; 2</w:t>
      </w:r>
      <w:r w:rsidRPr="00DE0877">
        <w:rPr>
          <w:sz w:val="24"/>
          <w:szCs w:val="24"/>
          <w:vertAlign w:val="superscript"/>
        </w:rPr>
        <w:t>nd</w:t>
      </w:r>
      <w:r w:rsidRPr="00DE0877">
        <w:rPr>
          <w:sz w:val="24"/>
          <w:szCs w:val="24"/>
        </w:rPr>
        <w:t xml:space="preserve"> Peter 3:18 &amp; Luke 17:5; 18:30. </w:t>
      </w:r>
    </w:p>
    <w:p w:rsidR="005E364A" w:rsidRPr="00DE0877" w:rsidRDefault="005E364A" w:rsidP="005E364A">
      <w:pPr>
        <w:spacing w:line="480" w:lineRule="auto"/>
        <w:jc w:val="both"/>
        <w:rPr>
          <w:sz w:val="24"/>
          <w:szCs w:val="24"/>
        </w:rPr>
      </w:pPr>
      <w:r w:rsidRPr="00DE087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E364A" w:rsidRPr="00DE0877" w:rsidRDefault="005E364A" w:rsidP="005E364A">
      <w:pPr>
        <w:spacing w:line="480" w:lineRule="auto"/>
        <w:jc w:val="both"/>
        <w:rPr>
          <w:sz w:val="24"/>
          <w:szCs w:val="24"/>
        </w:rPr>
      </w:pPr>
      <w:r w:rsidRPr="00DE0877">
        <w:rPr>
          <w:sz w:val="24"/>
          <w:szCs w:val="24"/>
        </w:rPr>
        <w:t>The Growth of Groups: Multiply is in Genesis 1:28, 22; 9:7; 12: Jeremiah 29:6 &amp; Nahum 3:15. This should always be done in a Divine Union and not a Sexual Union that becomes Saintly Christian Lords [Ladies] in Ephesians 5:3; 2</w:t>
      </w:r>
      <w:r w:rsidRPr="00DE0877">
        <w:rPr>
          <w:sz w:val="24"/>
          <w:szCs w:val="24"/>
          <w:vertAlign w:val="superscript"/>
        </w:rPr>
        <w:t>nd</w:t>
      </w:r>
      <w:r w:rsidRPr="00DE0877">
        <w:rPr>
          <w:sz w:val="24"/>
          <w:szCs w:val="24"/>
        </w:rPr>
        <w:t xml:space="preserve"> Timothy 2:19 &amp; 1</w:t>
      </w:r>
      <w:r w:rsidRPr="00DE0877">
        <w:rPr>
          <w:sz w:val="24"/>
          <w:szCs w:val="24"/>
          <w:vertAlign w:val="superscript"/>
        </w:rPr>
        <w:t>st</w:t>
      </w:r>
      <w:r w:rsidRPr="00DE0877">
        <w:rPr>
          <w:sz w:val="24"/>
          <w:szCs w:val="24"/>
        </w:rPr>
        <w:t xml:space="preserve"> Corinthians 6:2. </w:t>
      </w:r>
    </w:p>
    <w:p w:rsidR="005E364A" w:rsidRPr="00DE0877" w:rsidRDefault="005E364A" w:rsidP="005E364A">
      <w:pPr>
        <w:spacing w:line="480" w:lineRule="auto"/>
        <w:jc w:val="both"/>
        <w:rPr>
          <w:sz w:val="24"/>
          <w:szCs w:val="24"/>
        </w:rPr>
      </w:pPr>
      <w:r w:rsidRPr="00DE0877">
        <w:rPr>
          <w:sz w:val="24"/>
          <w:szCs w:val="24"/>
        </w:rPr>
        <w:t>The Father Stephen Multiplies People is in Genesis 16:10; 17:2, 20; 26:24; Leviticus 26:9; Deuteronomy 1:11; 6:3; 7:13; 8:1; 13:17; 30:5; Joshua 24:3;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Psalms 107:38; Ezekiel 36:10, 11, 37; 37:26; Jeremiah 30:19; Isaiah 9:3; 26:15; 51:2; Hebrews 6:14 &amp; Acts 13:17; 17:23-29. </w:t>
      </w:r>
    </w:p>
    <w:p w:rsidR="005E364A" w:rsidRPr="00DE0877" w:rsidRDefault="005E364A" w:rsidP="005E364A">
      <w:pPr>
        <w:spacing w:line="480" w:lineRule="auto"/>
        <w:jc w:val="both"/>
        <w:rPr>
          <w:sz w:val="24"/>
          <w:szCs w:val="24"/>
        </w:rPr>
      </w:pPr>
      <w:r w:rsidRPr="00DE0877">
        <w:rPr>
          <w:sz w:val="24"/>
          <w:szCs w:val="24"/>
        </w:rPr>
        <w:t>The People Multiplying is in Genesis 6:1; 47:27; Exodus 1:7, 12, 20; Deuteronomy 26:5; 2</w:t>
      </w:r>
      <w:r w:rsidRPr="00DE0877">
        <w:rPr>
          <w:sz w:val="24"/>
          <w:szCs w:val="24"/>
          <w:vertAlign w:val="superscript"/>
        </w:rPr>
        <w:t>nd</w:t>
      </w:r>
      <w:r w:rsidRPr="00DE0877">
        <w:rPr>
          <w:sz w:val="24"/>
          <w:szCs w:val="24"/>
        </w:rPr>
        <w:t xml:space="preserve"> Samuel 15:12; 1</w:t>
      </w:r>
      <w:r w:rsidRPr="00DE0877">
        <w:rPr>
          <w:sz w:val="24"/>
          <w:szCs w:val="24"/>
          <w:vertAlign w:val="superscript"/>
        </w:rPr>
        <w:t>st</w:t>
      </w:r>
      <w:r w:rsidRPr="00DE0877">
        <w:rPr>
          <w:sz w:val="24"/>
          <w:szCs w:val="24"/>
        </w:rPr>
        <w:t xml:space="preserve"> Chronicles 4:38; Ezekiel 36:11; Jeremiah 3:16; 23:3 Hosea 4:7; Nahum 3:16 &amp; Acts 7:17. The Growth of the Church Kingdom is in Ephesians 2:21; 4:16; Colossians 2:19; 1</w:t>
      </w:r>
      <w:r w:rsidRPr="00DE0877">
        <w:rPr>
          <w:sz w:val="24"/>
          <w:szCs w:val="24"/>
          <w:vertAlign w:val="superscript"/>
        </w:rPr>
        <w:t>st</w:t>
      </w:r>
      <w:r w:rsidRPr="00DE0877">
        <w:rPr>
          <w:sz w:val="24"/>
          <w:szCs w:val="24"/>
        </w:rPr>
        <w:t xml:space="preserve"> Corinthians 3:6-7; Romans 11:12 &amp; Acts 16:5.       </w:t>
      </w:r>
    </w:p>
    <w:p w:rsidR="005E364A" w:rsidRPr="00DE0877" w:rsidRDefault="005E364A" w:rsidP="005E364A">
      <w:pPr>
        <w:spacing w:line="480" w:lineRule="auto"/>
        <w:jc w:val="center"/>
        <w:rPr>
          <w:b/>
          <w:sz w:val="24"/>
          <w:szCs w:val="24"/>
        </w:rPr>
      </w:pPr>
      <w:r w:rsidRPr="00DE0877">
        <w:rPr>
          <w:b/>
          <w:sz w:val="24"/>
          <w:szCs w:val="24"/>
        </w:rPr>
        <w:t>THE CONQUERERING SUBTRACTING FACTOR</w:t>
      </w:r>
    </w:p>
    <w:p w:rsidR="005E364A" w:rsidRPr="00DE0877" w:rsidRDefault="005E364A" w:rsidP="005E364A">
      <w:pPr>
        <w:spacing w:line="480" w:lineRule="auto"/>
        <w:jc w:val="both"/>
        <w:rPr>
          <w:sz w:val="24"/>
          <w:szCs w:val="24"/>
        </w:rPr>
      </w:pPr>
      <w:r w:rsidRPr="00DE0877">
        <w:rPr>
          <w:b/>
          <w:sz w:val="24"/>
          <w:szCs w:val="24"/>
        </w:rPr>
        <w:t>The Subtraction:</w:t>
      </w:r>
      <w:r w:rsidRPr="00DE087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E364A" w:rsidRPr="00DE0877" w:rsidRDefault="005E364A" w:rsidP="005E364A">
      <w:pPr>
        <w:spacing w:line="480" w:lineRule="auto"/>
        <w:jc w:val="both"/>
        <w:rPr>
          <w:sz w:val="24"/>
          <w:szCs w:val="24"/>
        </w:rPr>
      </w:pPr>
      <w:r w:rsidRPr="00DE0877">
        <w:rPr>
          <w:sz w:val="24"/>
          <w:szCs w:val="24"/>
        </w:rPr>
        <w:t xml:space="preserve">Subtracting from the Father Stephen is in Deuteronomy 4:2; 12:32; Jeremiah 26:2; Ecclesiastes 3:14 &amp; Revelation 22:19. Subtracting from People is in Judges 21:3 &amp; Matthew 13:12. </w:t>
      </w:r>
    </w:p>
    <w:p w:rsidR="005E364A" w:rsidRPr="00DE0877" w:rsidRDefault="005E364A" w:rsidP="005E364A">
      <w:pPr>
        <w:spacing w:line="480" w:lineRule="auto"/>
        <w:jc w:val="center"/>
        <w:rPr>
          <w:b/>
          <w:sz w:val="24"/>
          <w:szCs w:val="24"/>
        </w:rPr>
      </w:pPr>
      <w:r w:rsidRPr="00DE0877">
        <w:rPr>
          <w:b/>
          <w:sz w:val="24"/>
          <w:szCs w:val="24"/>
        </w:rPr>
        <w:t>THE CONQUERERING ADDING FACTOR</w:t>
      </w:r>
    </w:p>
    <w:p w:rsidR="005E364A" w:rsidRPr="00DE0877" w:rsidRDefault="005E364A" w:rsidP="005E364A">
      <w:pPr>
        <w:spacing w:line="480" w:lineRule="auto"/>
        <w:jc w:val="both"/>
        <w:rPr>
          <w:sz w:val="24"/>
          <w:szCs w:val="24"/>
        </w:rPr>
      </w:pPr>
      <w:r w:rsidRPr="00DE0877">
        <w:rPr>
          <w:b/>
          <w:sz w:val="24"/>
          <w:szCs w:val="24"/>
        </w:rPr>
        <w:t xml:space="preserve">The Addition: </w:t>
      </w:r>
      <w:r w:rsidRPr="00DE0877">
        <w:rPr>
          <w:sz w:val="24"/>
          <w:szCs w:val="24"/>
        </w:rPr>
        <w:t>Adding to the Father Stephen is in Deuteronomy 4:2; 5:22; 12:32; Proverbs 30:6; Ecclesiastes 3:14; Jeremiah 36:32 &amp; Acts 5:38-39. Adding to Man’s Work is in Job 40:5; Galatians 2:6; 3:15. Adding People is in Genesis 30:24;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&amp; Acts 2:41, 47; 5:14; 6:7. Adding Blessing is in 2</w:t>
      </w:r>
      <w:r w:rsidRPr="00DE0877">
        <w:rPr>
          <w:sz w:val="24"/>
          <w:szCs w:val="24"/>
          <w:vertAlign w:val="superscript"/>
        </w:rPr>
        <w:t>nd</w:t>
      </w:r>
      <w:r w:rsidRPr="00DE0877">
        <w:rPr>
          <w:sz w:val="24"/>
          <w:szCs w:val="24"/>
        </w:rPr>
        <w:t xml:space="preserve"> Samuel 12:8; 2</w:t>
      </w:r>
      <w:r w:rsidRPr="00DE0877">
        <w:rPr>
          <w:sz w:val="24"/>
          <w:szCs w:val="24"/>
          <w:vertAlign w:val="superscript"/>
        </w:rPr>
        <w:t>nd</w:t>
      </w:r>
      <w:r w:rsidRPr="00DE0877">
        <w:rPr>
          <w:sz w:val="24"/>
          <w:szCs w:val="24"/>
        </w:rPr>
        <w:t xml:space="preserve"> Kings 20:6; Isaiah 38:5; Daniel 4:36; Matthew 6:33; 13:12; 25:29; Mark 4:24, 25; 2</w:t>
      </w:r>
      <w:r w:rsidRPr="00DE0877">
        <w:rPr>
          <w:sz w:val="24"/>
          <w:szCs w:val="24"/>
          <w:vertAlign w:val="superscript"/>
        </w:rPr>
        <w:t>nd</w:t>
      </w:r>
      <w:r w:rsidRPr="00DE0877">
        <w:rPr>
          <w:sz w:val="24"/>
          <w:szCs w:val="24"/>
        </w:rPr>
        <w:t xml:space="preserve"> Peter 1:5-7 &amp; Luke 8:18; 12:31; 19:26. Adding Sexuality is in 1</w:t>
      </w:r>
      <w:r w:rsidRPr="00DE0877">
        <w:rPr>
          <w:sz w:val="24"/>
          <w:szCs w:val="24"/>
          <w:vertAlign w:val="superscript"/>
        </w:rPr>
        <w:t>st</w:t>
      </w:r>
      <w:r w:rsidRPr="00DE0877">
        <w:rPr>
          <w:sz w:val="24"/>
          <w:szCs w:val="24"/>
        </w:rPr>
        <w:t xml:space="preserve"> Kings 12:11, 14 &amp; Matthew 5:37, 40. </w:t>
      </w:r>
    </w:p>
    <w:p w:rsidR="005E364A" w:rsidRPr="00DE0877" w:rsidRDefault="005E364A" w:rsidP="005E364A">
      <w:pPr>
        <w:spacing w:line="480" w:lineRule="auto"/>
        <w:jc w:val="both"/>
        <w:rPr>
          <w:sz w:val="24"/>
          <w:szCs w:val="24"/>
        </w:rPr>
      </w:pPr>
      <w:r w:rsidRPr="00DE0877">
        <w:rPr>
          <w:sz w:val="24"/>
          <w:szCs w:val="24"/>
        </w:rPr>
        <w:t>United with the Father Stephen is in Isaiah 56:6; Jeremiah 50:5; Zechariah 2:11; Romans 6:5 &amp; 1</w:t>
      </w:r>
      <w:r w:rsidRPr="00DE0877">
        <w:rPr>
          <w:sz w:val="24"/>
          <w:szCs w:val="24"/>
          <w:vertAlign w:val="superscript"/>
        </w:rPr>
        <w:t>st</w:t>
      </w:r>
      <w:r w:rsidRPr="00DE0877">
        <w:rPr>
          <w:sz w:val="24"/>
          <w:szCs w:val="24"/>
        </w:rPr>
        <w:t xml:space="preserve"> Corinthians 6:17. </w:t>
      </w:r>
    </w:p>
    <w:p w:rsidR="005E364A" w:rsidRPr="00DE0877" w:rsidRDefault="005E364A" w:rsidP="005E364A">
      <w:pPr>
        <w:spacing w:line="480" w:lineRule="auto"/>
        <w:jc w:val="both"/>
        <w:rPr>
          <w:sz w:val="24"/>
          <w:szCs w:val="24"/>
        </w:rPr>
      </w:pPr>
      <w:r w:rsidRPr="00DE0877">
        <w:rPr>
          <w:sz w:val="24"/>
          <w:szCs w:val="24"/>
        </w:rPr>
        <w:t>United with Other Creatures: Nations United is in Judges 20:11; 2</w:t>
      </w:r>
      <w:r w:rsidRPr="00DE0877">
        <w:rPr>
          <w:sz w:val="24"/>
          <w:szCs w:val="24"/>
          <w:vertAlign w:val="superscript"/>
        </w:rPr>
        <w:t>nd</w:t>
      </w:r>
      <w:r w:rsidRPr="00DE0877">
        <w:rPr>
          <w:sz w:val="24"/>
          <w:szCs w:val="24"/>
        </w:rPr>
        <w:t xml:space="preserve"> Chronicles 30:12; Psalms 122:3; Ezekiel 37:16-22; Daniel 11:34; Hosea 1:11 &amp; Zechariah 11:7, 14. </w:t>
      </w:r>
    </w:p>
    <w:p w:rsidR="005E364A" w:rsidRPr="00DE0877" w:rsidRDefault="005E364A" w:rsidP="005E364A">
      <w:pPr>
        <w:spacing w:line="480" w:lineRule="auto"/>
        <w:jc w:val="both"/>
        <w:rPr>
          <w:sz w:val="24"/>
          <w:szCs w:val="24"/>
        </w:rPr>
      </w:pPr>
      <w:r w:rsidRPr="00DE0877">
        <w:rPr>
          <w:sz w:val="24"/>
          <w:szCs w:val="24"/>
        </w:rPr>
        <w:t>Individuals United is in Genesis 29:34; 44:30; 2</w:t>
      </w:r>
      <w:r w:rsidRPr="00DE0877">
        <w:rPr>
          <w:sz w:val="24"/>
          <w:szCs w:val="24"/>
          <w:vertAlign w:val="superscript"/>
        </w:rPr>
        <w:t>nd</w:t>
      </w:r>
      <w:r w:rsidRPr="00DE0877">
        <w:rPr>
          <w:sz w:val="24"/>
          <w:szCs w:val="24"/>
        </w:rPr>
        <w:t xml:space="preserve"> Corinthians 6:14 &amp; Luke 15:15; 16:13. Joined to the Church is in Ephesians 2:21; 4:16; Colossians 2:2; Romans 11:17, 19, 23, 24 &amp; Acts 5:13; 9:26; 17:4. </w:t>
      </w:r>
    </w:p>
    <w:p w:rsidR="005E364A" w:rsidRPr="00DE0877" w:rsidRDefault="005E364A" w:rsidP="005E364A">
      <w:pPr>
        <w:spacing w:line="480" w:lineRule="auto"/>
        <w:jc w:val="center"/>
        <w:rPr>
          <w:b/>
          <w:sz w:val="24"/>
          <w:szCs w:val="24"/>
        </w:rPr>
      </w:pPr>
      <w:r w:rsidRPr="00DE0877">
        <w:rPr>
          <w:b/>
          <w:sz w:val="24"/>
          <w:szCs w:val="24"/>
        </w:rPr>
        <w:t>THE SEXUAL FACTOR VERSES THE DIVINE FACTOR</w:t>
      </w:r>
    </w:p>
    <w:p w:rsidR="005E364A" w:rsidRPr="00DE0877" w:rsidRDefault="005E364A" w:rsidP="005E364A">
      <w:pPr>
        <w:spacing w:line="480" w:lineRule="auto"/>
        <w:jc w:val="both"/>
        <w:rPr>
          <w:sz w:val="24"/>
          <w:szCs w:val="24"/>
        </w:rPr>
      </w:pPr>
      <w:r w:rsidRPr="00DE0877">
        <w:rPr>
          <w:sz w:val="24"/>
          <w:szCs w:val="24"/>
        </w:rPr>
        <w:t>Sexual Union verses a Divine Union: The Teaching: Divine Union into One Flesh is in Genesis 2:24; Matthew 19:5-6; Mark 10:7-9; 1</w:t>
      </w:r>
      <w:r w:rsidRPr="00DE0877">
        <w:rPr>
          <w:sz w:val="24"/>
          <w:szCs w:val="24"/>
          <w:vertAlign w:val="superscript"/>
        </w:rPr>
        <w:t>st</w:t>
      </w:r>
      <w:r w:rsidRPr="00DE0877">
        <w:rPr>
          <w:sz w:val="24"/>
          <w:szCs w:val="24"/>
        </w:rPr>
        <w:t xml:space="preserve"> Corinthians 6:17 &amp; Ephesians 5:31. Sexual Union into One Flesh is in 1</w:t>
      </w:r>
      <w:r w:rsidRPr="00DE0877">
        <w:rPr>
          <w:sz w:val="24"/>
          <w:szCs w:val="24"/>
          <w:vertAlign w:val="superscript"/>
        </w:rPr>
        <w:t>st</w:t>
      </w:r>
      <w:r w:rsidRPr="00DE0877">
        <w:rPr>
          <w:sz w:val="24"/>
          <w:szCs w:val="24"/>
        </w:rPr>
        <w:t xml:space="preserve"> Corinthians 6:16. </w:t>
      </w:r>
    </w:p>
    <w:p w:rsidR="005E364A" w:rsidRPr="00DE0877" w:rsidRDefault="005E364A" w:rsidP="005E364A">
      <w:pPr>
        <w:spacing w:line="480" w:lineRule="auto"/>
        <w:jc w:val="both"/>
        <w:rPr>
          <w:sz w:val="24"/>
          <w:szCs w:val="24"/>
        </w:rPr>
      </w:pPr>
      <w:r w:rsidRPr="00DE0877">
        <w:rPr>
          <w:sz w:val="24"/>
          <w:szCs w:val="24"/>
        </w:rPr>
        <w:t>Divine Cleanness is in 2</w:t>
      </w:r>
      <w:r w:rsidRPr="00DE0877">
        <w:rPr>
          <w:sz w:val="24"/>
          <w:szCs w:val="24"/>
          <w:vertAlign w:val="superscript"/>
        </w:rPr>
        <w:t>nd</w:t>
      </w:r>
      <w:r w:rsidRPr="00DE0877">
        <w:rPr>
          <w:sz w:val="24"/>
          <w:szCs w:val="24"/>
        </w:rPr>
        <w:t xml:space="preserve"> Peter 1:4 &amp; Acts 17:28-30. Sexual Uncleanness is in Leviticus 15:18, 24, 33; 18:19; 20:18 &amp; Ezekiel 18:6; 22:10. </w:t>
      </w:r>
    </w:p>
    <w:p w:rsidR="005E364A" w:rsidRPr="00DE0877" w:rsidRDefault="005E364A" w:rsidP="005E364A">
      <w:pPr>
        <w:spacing w:line="480" w:lineRule="auto"/>
        <w:jc w:val="both"/>
        <w:rPr>
          <w:sz w:val="24"/>
          <w:szCs w:val="24"/>
        </w:rPr>
      </w:pPr>
      <w:r w:rsidRPr="00DE0877">
        <w:rPr>
          <w:sz w:val="24"/>
          <w:szCs w:val="24"/>
        </w:rPr>
        <w:t xml:space="preserve">Divine Laws about a Divine Union is in Exodus 22:16; Leviticus 19:20 &amp; Deuteronomy 22:23, 28. Sexual Laws about a Sexual Union is in Leviticus 18:22, 23; 20:13, 15, 16; Numbers 4:13; 5:20 &amp; Deuteronomy 22:13-21, 22. </w:t>
      </w:r>
    </w:p>
    <w:p w:rsidR="005E364A" w:rsidRPr="00DE0877" w:rsidRDefault="005E364A" w:rsidP="005E364A">
      <w:pPr>
        <w:spacing w:line="480" w:lineRule="auto"/>
        <w:jc w:val="both"/>
        <w:rPr>
          <w:sz w:val="24"/>
          <w:szCs w:val="24"/>
        </w:rPr>
      </w:pPr>
      <w:r w:rsidRPr="00DE0877">
        <w:rPr>
          <w:sz w:val="24"/>
          <w:szCs w:val="24"/>
        </w:rPr>
        <w:t>Sexual Relationships Forbidden, such as Incest is in Leviticus 18:1-30 &amp; Deuteronomy 22:13-30. Incest is Strictly Forbidden is in Genesis 19:31-36; 35:22; 49:4; Leviticus 20:11, 12, 17, 19, 20, 21; Deuteronomy 27:20; 2</w:t>
      </w:r>
      <w:r w:rsidRPr="00DE0877">
        <w:rPr>
          <w:sz w:val="24"/>
          <w:szCs w:val="24"/>
          <w:vertAlign w:val="superscript"/>
        </w:rPr>
        <w:t>nd</w:t>
      </w:r>
      <w:r w:rsidRPr="00DE0877">
        <w:rPr>
          <w:sz w:val="24"/>
          <w:szCs w:val="24"/>
        </w:rPr>
        <w:t xml:space="preserve"> Samuel 16:22; 1</w:t>
      </w:r>
      <w:r w:rsidRPr="00DE0877">
        <w:rPr>
          <w:sz w:val="24"/>
          <w:szCs w:val="24"/>
          <w:vertAlign w:val="superscript"/>
        </w:rPr>
        <w:t>st</w:t>
      </w:r>
      <w:r w:rsidRPr="00DE0877">
        <w:rPr>
          <w:sz w:val="24"/>
          <w:szCs w:val="24"/>
        </w:rPr>
        <w:t xml:space="preserve"> Chronicles 5:1; Ezekiel 22:10, 11; Amos 2:7 &amp; 1</w:t>
      </w:r>
      <w:r w:rsidRPr="00DE0877">
        <w:rPr>
          <w:sz w:val="24"/>
          <w:szCs w:val="24"/>
          <w:vertAlign w:val="superscript"/>
        </w:rPr>
        <w:t>st</w:t>
      </w:r>
      <w:r w:rsidRPr="00DE087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E364A" w:rsidRPr="00DE0877" w:rsidRDefault="005E364A" w:rsidP="005E364A">
      <w:pPr>
        <w:spacing w:line="480" w:lineRule="auto"/>
        <w:jc w:val="both"/>
        <w:rPr>
          <w:sz w:val="24"/>
          <w:szCs w:val="24"/>
        </w:rPr>
      </w:pPr>
      <w:r w:rsidRPr="00DE0877">
        <w:rPr>
          <w:sz w:val="24"/>
          <w:szCs w:val="24"/>
        </w:rPr>
        <w:t>Divine Unions Authorized is in Deuteronomy 25:5; 21:10, 13. Sexual Unions may be Allowed is in Genesis 4:1. An Actual Sexual Union: Potential of a Sexual Union is in Genesis 26:10; Job 31:10 &amp; 2</w:t>
      </w:r>
      <w:r w:rsidRPr="00DE0877">
        <w:rPr>
          <w:sz w:val="24"/>
          <w:szCs w:val="24"/>
          <w:vertAlign w:val="superscript"/>
        </w:rPr>
        <w:t>nd</w:t>
      </w:r>
      <w:r w:rsidRPr="00DE0877">
        <w:rPr>
          <w:sz w:val="24"/>
          <w:szCs w:val="24"/>
        </w:rPr>
        <w:t xml:space="preserve"> Samuel 12:11. Marital Divine Unions Intended &amp; Authorized is in Genesis 16:2; 29:21; 39:7, 12, 14; Judges 15:1 &amp; 2</w:t>
      </w:r>
      <w:r w:rsidRPr="00DE0877">
        <w:rPr>
          <w:sz w:val="24"/>
          <w:szCs w:val="24"/>
          <w:vertAlign w:val="superscript"/>
        </w:rPr>
        <w:t>nd</w:t>
      </w:r>
      <w:r w:rsidRPr="00DE0877">
        <w:rPr>
          <w:sz w:val="24"/>
          <w:szCs w:val="24"/>
        </w:rPr>
        <w:t xml:space="preserve"> Samuel 13:11. Homosexual Unions damned is in Genesis 19:5 &amp; Judges 19:22. Marital Sexual Unions is in Genesis 4:1 &amp; 6:4. Marital Divine Unions is in Genesis 4:2, 17, 25, 26; 16:4; 29:23, 30; 30:3, 4, 15, 16; 38:2; Ruth 4:13; 1</w:t>
      </w:r>
      <w:r w:rsidRPr="00DE0877">
        <w:rPr>
          <w:sz w:val="24"/>
          <w:szCs w:val="24"/>
          <w:vertAlign w:val="superscript"/>
        </w:rPr>
        <w:t>st</w:t>
      </w:r>
      <w:r w:rsidRPr="00DE0877">
        <w:rPr>
          <w:sz w:val="24"/>
          <w:szCs w:val="24"/>
        </w:rPr>
        <w:t xml:space="preserve"> Samuel 1:19; 2</w:t>
      </w:r>
      <w:r w:rsidRPr="00DE0877">
        <w:rPr>
          <w:sz w:val="24"/>
          <w:szCs w:val="24"/>
          <w:vertAlign w:val="superscript"/>
        </w:rPr>
        <w:t>nd</w:t>
      </w:r>
      <w:r w:rsidRPr="00DE0877">
        <w:rPr>
          <w:sz w:val="24"/>
          <w:szCs w:val="24"/>
        </w:rPr>
        <w:t xml:space="preserve"> Samuel 17:25; 1</w:t>
      </w:r>
      <w:r w:rsidRPr="00DE0877">
        <w:rPr>
          <w:sz w:val="24"/>
          <w:szCs w:val="24"/>
          <w:vertAlign w:val="superscript"/>
        </w:rPr>
        <w:t>st</w:t>
      </w:r>
      <w:r w:rsidRPr="00DE0877">
        <w:rPr>
          <w:sz w:val="24"/>
          <w:szCs w:val="24"/>
        </w:rPr>
        <w:t xml:space="preserve"> Chronicles 7:23 &amp; Esther 2:12. David and Bathsheba is an Unauthorized Marital Divine Union is in 2</w:t>
      </w:r>
      <w:r w:rsidRPr="00DE0877">
        <w:rPr>
          <w:sz w:val="24"/>
          <w:szCs w:val="24"/>
          <w:vertAlign w:val="superscript"/>
        </w:rPr>
        <w:t>nd</w:t>
      </w:r>
      <w:r w:rsidRPr="00DE0877">
        <w:rPr>
          <w:sz w:val="24"/>
          <w:szCs w:val="24"/>
        </w:rPr>
        <w:t xml:space="preserve"> Samuel 12:24. </w:t>
      </w:r>
    </w:p>
    <w:p w:rsidR="005E364A" w:rsidRPr="00DE0877" w:rsidRDefault="005E364A" w:rsidP="005E364A">
      <w:pPr>
        <w:spacing w:line="480" w:lineRule="auto"/>
        <w:jc w:val="both"/>
        <w:rPr>
          <w:sz w:val="24"/>
          <w:szCs w:val="24"/>
        </w:rPr>
      </w:pPr>
      <w:r w:rsidRPr="00DE0877">
        <w:rPr>
          <w:sz w:val="24"/>
          <w:szCs w:val="24"/>
        </w:rPr>
        <w:t>Marital Ejaculation is in Genesis 38:8-9. Extra-Marital Sexual Unions is in Genesis 19:32-35; 35:22; 38:16-18; 1</w:t>
      </w:r>
      <w:r w:rsidRPr="00DE0877">
        <w:rPr>
          <w:sz w:val="24"/>
          <w:szCs w:val="24"/>
          <w:vertAlign w:val="superscript"/>
        </w:rPr>
        <w:t>st</w:t>
      </w:r>
      <w:r w:rsidRPr="00DE0877">
        <w:rPr>
          <w:sz w:val="24"/>
          <w:szCs w:val="24"/>
        </w:rPr>
        <w:t xml:space="preserve"> Samuel 2:22; 2</w:t>
      </w:r>
      <w:r w:rsidRPr="00DE0877">
        <w:rPr>
          <w:sz w:val="24"/>
          <w:szCs w:val="24"/>
          <w:vertAlign w:val="superscript"/>
        </w:rPr>
        <w:t>nd</w:t>
      </w:r>
      <w:r w:rsidRPr="00DE0877">
        <w:rPr>
          <w:sz w:val="24"/>
          <w:szCs w:val="24"/>
        </w:rPr>
        <w:t xml:space="preserve"> Samuel 3:7; 11:4; 16:21-22 &amp; Psalms 51: Title. Cases of Rape is in 2</w:t>
      </w:r>
      <w:r w:rsidRPr="00DE0877">
        <w:rPr>
          <w:sz w:val="24"/>
          <w:szCs w:val="24"/>
          <w:vertAlign w:val="superscript"/>
        </w:rPr>
        <w:t>nd</w:t>
      </w:r>
      <w:r w:rsidRPr="00DE0877">
        <w:rPr>
          <w:sz w:val="24"/>
          <w:szCs w:val="24"/>
        </w:rPr>
        <w:t xml:space="preserve"> Samuel 13:14 &amp; Genesis 34:2, 5, 7, 13, 27. </w:t>
      </w:r>
    </w:p>
    <w:p w:rsidR="005E364A" w:rsidRPr="00DE0877" w:rsidRDefault="005E364A" w:rsidP="005E364A">
      <w:pPr>
        <w:spacing w:line="480" w:lineRule="auto"/>
        <w:jc w:val="both"/>
        <w:rPr>
          <w:sz w:val="24"/>
          <w:szCs w:val="24"/>
        </w:rPr>
      </w:pPr>
      <w:r w:rsidRPr="00DE0877">
        <w:rPr>
          <w:sz w:val="24"/>
          <w:szCs w:val="24"/>
        </w:rPr>
        <w:t>Divine Unions between Nations is in Luke 2:23 &amp; 2</w:t>
      </w:r>
      <w:r w:rsidRPr="00DE0877">
        <w:rPr>
          <w:sz w:val="24"/>
          <w:szCs w:val="24"/>
          <w:vertAlign w:val="superscript"/>
        </w:rPr>
        <w:t>nd</w:t>
      </w:r>
      <w:r w:rsidRPr="00DE0877">
        <w:rPr>
          <w:sz w:val="24"/>
          <w:szCs w:val="24"/>
        </w:rPr>
        <w:t xml:space="preserve"> Peter 1:4. Sexual Unions between Nations is in Jeremiah 3:2; Ezekiel 23:8, 17, 44. Animals Mating is in Genesis 30:38, 39, 41; 31:10 &amp; Job 21:10. </w:t>
      </w:r>
    </w:p>
    <w:p w:rsidR="005E364A" w:rsidRPr="00DE0877" w:rsidRDefault="005E364A" w:rsidP="005E364A">
      <w:pPr>
        <w:spacing w:line="480" w:lineRule="auto"/>
        <w:jc w:val="center"/>
        <w:rPr>
          <w:b/>
          <w:sz w:val="24"/>
          <w:szCs w:val="24"/>
        </w:rPr>
      </w:pPr>
      <w:r w:rsidRPr="00DE0877">
        <w:rPr>
          <w:b/>
          <w:sz w:val="24"/>
          <w:szCs w:val="24"/>
        </w:rPr>
        <w:t>THE MARRIAGE FACTOR VERSES THE SINGLE FACTOR</w:t>
      </w:r>
    </w:p>
    <w:p w:rsidR="005E364A" w:rsidRPr="00DE0877" w:rsidRDefault="005E364A" w:rsidP="005E364A">
      <w:pPr>
        <w:spacing w:line="480" w:lineRule="auto"/>
        <w:jc w:val="both"/>
        <w:rPr>
          <w:sz w:val="24"/>
          <w:szCs w:val="24"/>
        </w:rPr>
      </w:pPr>
      <w:r w:rsidRPr="00DE0877">
        <w:rPr>
          <w:sz w:val="24"/>
          <w:szCs w:val="24"/>
        </w:rPr>
        <w:t>Those who forbid Marriage and are called to be Single is in Ruth 1:12, 13; Psalms 78:63; Jeremiah 16:2; Hosea 2:2; Matthew 19:10; 1</w:t>
      </w:r>
      <w:r w:rsidRPr="00DE0877">
        <w:rPr>
          <w:sz w:val="24"/>
          <w:szCs w:val="24"/>
          <w:vertAlign w:val="superscript"/>
        </w:rPr>
        <w:t>st</w:t>
      </w:r>
      <w:r w:rsidRPr="00DE0877">
        <w:rPr>
          <w:sz w:val="24"/>
          <w:szCs w:val="24"/>
        </w:rPr>
        <w:t xml:space="preserve"> Corinthians 7:1, 28, 29, 38. It is Wrong to forbid Marriage if You are called to be Married in 1</w:t>
      </w:r>
      <w:r w:rsidRPr="00DE0877">
        <w:rPr>
          <w:sz w:val="24"/>
          <w:szCs w:val="24"/>
          <w:vertAlign w:val="superscript"/>
        </w:rPr>
        <w:t>st</w:t>
      </w:r>
      <w:r w:rsidRPr="00DE0877">
        <w:rPr>
          <w:sz w:val="24"/>
          <w:szCs w:val="24"/>
        </w:rPr>
        <w:t xml:space="preserve"> Timothy 4:3. </w:t>
      </w:r>
    </w:p>
    <w:p w:rsidR="005E364A" w:rsidRPr="00DE0877" w:rsidRDefault="005E364A" w:rsidP="005E364A">
      <w:pPr>
        <w:spacing w:line="480" w:lineRule="auto"/>
        <w:jc w:val="both"/>
        <w:rPr>
          <w:sz w:val="24"/>
          <w:szCs w:val="24"/>
        </w:rPr>
      </w:pPr>
      <w:r w:rsidRPr="00DE0877">
        <w:rPr>
          <w:sz w:val="24"/>
          <w:szCs w:val="24"/>
        </w:rPr>
        <w:t xml:space="preserve">Marriage no more is in Matthew 22:28, 30; 24:38; Mark 12:23, 25; Revelation 18:23 &amp; Luke 17:27; 20:33, 35. </w:t>
      </w:r>
    </w:p>
    <w:p w:rsidR="005E364A" w:rsidRPr="00DE0877" w:rsidRDefault="005E364A" w:rsidP="005E364A">
      <w:pPr>
        <w:spacing w:line="480" w:lineRule="auto"/>
        <w:jc w:val="both"/>
        <w:rPr>
          <w:sz w:val="24"/>
          <w:szCs w:val="24"/>
        </w:rPr>
      </w:pPr>
      <w:r w:rsidRPr="00DE0877">
        <w:rPr>
          <w:sz w:val="24"/>
          <w:szCs w:val="24"/>
        </w:rPr>
        <w:t>Betrothal is in Genesis 19:14; Exodus 22:16; Deuteronomy 20:7; 28:30; Song of Solomon 8:8; Hosea 2:19-20; Matthew 1:18; 2</w:t>
      </w:r>
      <w:r w:rsidRPr="00DE0877">
        <w:rPr>
          <w:sz w:val="24"/>
          <w:szCs w:val="24"/>
          <w:vertAlign w:val="superscript"/>
        </w:rPr>
        <w:t>nd</w:t>
      </w:r>
      <w:r w:rsidRPr="00DE0877">
        <w:rPr>
          <w:sz w:val="24"/>
          <w:szCs w:val="24"/>
        </w:rPr>
        <w:t xml:space="preserve"> Corinthians 11:2 &amp; Luke 1:27; 2:5. </w:t>
      </w:r>
    </w:p>
    <w:p w:rsidR="005E364A" w:rsidRPr="00DE0877" w:rsidRDefault="005E364A" w:rsidP="005E364A">
      <w:pPr>
        <w:spacing w:line="480" w:lineRule="auto"/>
        <w:jc w:val="both"/>
        <w:rPr>
          <w:sz w:val="24"/>
          <w:szCs w:val="24"/>
        </w:rPr>
      </w:pPr>
      <w:r w:rsidRPr="00DE0877">
        <w:rPr>
          <w:sz w:val="24"/>
          <w:szCs w:val="24"/>
        </w:rPr>
        <w:t>The Total Absence of a Sexual Union being Unmarried is called Celibacy is in Exodus 21:3; Ezekiel 44:25; 1</w:t>
      </w:r>
      <w:r w:rsidRPr="00DE0877">
        <w:rPr>
          <w:sz w:val="24"/>
          <w:szCs w:val="24"/>
          <w:vertAlign w:val="superscript"/>
        </w:rPr>
        <w:t>st</w:t>
      </w:r>
      <w:r w:rsidRPr="00DE087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E0877">
        <w:rPr>
          <w:sz w:val="24"/>
          <w:szCs w:val="24"/>
          <w:vertAlign w:val="superscript"/>
        </w:rPr>
        <w:t>nd</w:t>
      </w:r>
      <w:r w:rsidRPr="00DE0877">
        <w:rPr>
          <w:sz w:val="24"/>
          <w:szCs w:val="24"/>
        </w:rPr>
        <w:t xml:space="preserve"> Samuel 13:2, 18; 1</w:t>
      </w:r>
      <w:r w:rsidRPr="00DE0877">
        <w:rPr>
          <w:sz w:val="24"/>
          <w:szCs w:val="24"/>
          <w:vertAlign w:val="superscript"/>
        </w:rPr>
        <w:t>st</w:t>
      </w:r>
      <w:r w:rsidRPr="00DE0877">
        <w:rPr>
          <w:sz w:val="24"/>
          <w:szCs w:val="24"/>
        </w:rPr>
        <w:t xml:space="preserve"> Kings 1:2; 2</w:t>
      </w:r>
      <w:r w:rsidRPr="00DE0877">
        <w:rPr>
          <w:sz w:val="24"/>
          <w:szCs w:val="24"/>
          <w:vertAlign w:val="superscript"/>
        </w:rPr>
        <w:t>nd</w:t>
      </w:r>
      <w:r w:rsidRPr="00DE0877">
        <w:rPr>
          <w:sz w:val="24"/>
          <w:szCs w:val="24"/>
        </w:rPr>
        <w:t xml:space="preserve"> Kings 19:21; Leviticus 21:3, 13, 14; Numbers 31:17, 18, 35; Deuteronomy 22:13-21; Judges 11:37-39; 19:24; 21:12; Esther 2:2; Psalms 45:14; Isaiah 7:14; Ezekiel 44:22; Joel 1:8; Amos 5:2; 8:13; Matthew 1:23; 25:1-12; 1</w:t>
      </w:r>
      <w:r w:rsidRPr="00DE0877">
        <w:rPr>
          <w:sz w:val="24"/>
          <w:szCs w:val="24"/>
          <w:vertAlign w:val="superscript"/>
        </w:rPr>
        <w:t>st</w:t>
      </w:r>
      <w:r w:rsidRPr="00DE0877">
        <w:rPr>
          <w:sz w:val="24"/>
          <w:szCs w:val="24"/>
        </w:rPr>
        <w:t xml:space="preserve"> Corinthians 7:25-35; 11:2; Luke 1:27 &amp; Acts 21:9. </w:t>
      </w:r>
    </w:p>
    <w:p w:rsidR="005E364A" w:rsidRPr="00DE0877" w:rsidRDefault="005E364A" w:rsidP="005E364A">
      <w:pPr>
        <w:spacing w:line="480" w:lineRule="auto"/>
        <w:jc w:val="both"/>
        <w:rPr>
          <w:sz w:val="24"/>
          <w:szCs w:val="24"/>
        </w:rPr>
      </w:pPr>
      <w:r w:rsidRPr="00DE0877">
        <w:rPr>
          <w:sz w:val="24"/>
          <w:szCs w:val="24"/>
        </w:rPr>
        <w:t>Chastity is the Act to stay Single is in Genesis 19:31; 20:4, 6; 24:16; 38:26; 39:10; Exodus 19:15; Numbers 5:19; 1</w:t>
      </w:r>
      <w:r w:rsidRPr="00DE0877">
        <w:rPr>
          <w:sz w:val="24"/>
          <w:szCs w:val="24"/>
          <w:vertAlign w:val="superscript"/>
        </w:rPr>
        <w:t>st</w:t>
      </w:r>
      <w:r w:rsidRPr="00DE0877">
        <w:rPr>
          <w:sz w:val="24"/>
          <w:szCs w:val="24"/>
        </w:rPr>
        <w:t xml:space="preserve"> Samuel 21:4; 2</w:t>
      </w:r>
      <w:r w:rsidRPr="00DE0877">
        <w:rPr>
          <w:sz w:val="24"/>
          <w:szCs w:val="24"/>
          <w:vertAlign w:val="superscript"/>
        </w:rPr>
        <w:t>nd</w:t>
      </w:r>
      <w:r w:rsidRPr="00DE0877">
        <w:rPr>
          <w:sz w:val="24"/>
          <w:szCs w:val="24"/>
        </w:rPr>
        <w:t xml:space="preserve"> Samuel 11:11; 20:3; 1</w:t>
      </w:r>
      <w:r w:rsidRPr="00DE0877">
        <w:rPr>
          <w:sz w:val="24"/>
          <w:szCs w:val="24"/>
          <w:vertAlign w:val="superscript"/>
        </w:rPr>
        <w:t>st</w:t>
      </w:r>
      <w:r w:rsidRPr="00DE0877">
        <w:rPr>
          <w:sz w:val="24"/>
          <w:szCs w:val="24"/>
        </w:rPr>
        <w:t xml:space="preserve"> Kings 1:4; Matthew 1:18, 25; 1</w:t>
      </w:r>
      <w:r w:rsidRPr="00DE0877">
        <w:rPr>
          <w:sz w:val="24"/>
          <w:szCs w:val="24"/>
          <w:vertAlign w:val="superscript"/>
        </w:rPr>
        <w:t>st</w:t>
      </w:r>
      <w:r w:rsidRPr="00DE0877">
        <w:rPr>
          <w:sz w:val="24"/>
          <w:szCs w:val="24"/>
        </w:rPr>
        <w:t xml:space="preserve"> Corinthians 7:5 &amp; Revelation 14:4.   </w:t>
      </w:r>
    </w:p>
    <w:p w:rsidR="005E364A" w:rsidRPr="00DE0877" w:rsidRDefault="005E364A" w:rsidP="005E364A">
      <w:pPr>
        <w:spacing w:line="480" w:lineRule="auto"/>
        <w:jc w:val="both"/>
        <w:rPr>
          <w:sz w:val="24"/>
          <w:szCs w:val="24"/>
        </w:rPr>
      </w:pPr>
      <w:r w:rsidRPr="00DE0877">
        <w:rPr>
          <w:sz w:val="24"/>
          <w:szCs w:val="24"/>
        </w:rPr>
        <w:t xml:space="preserve">Sewing is in Genesis 3:7; Ecclesiastes 3:7; Matthew 9:16 &amp; Mark 2:21. Joining Flesh and Bones is in Job 10:11; 41:17, 23 &amp; Ezekiel 3:26; 34:4, 16; 37:6, 7. </w:t>
      </w:r>
    </w:p>
    <w:p w:rsidR="005E364A" w:rsidRPr="00DE0877" w:rsidRDefault="005E364A" w:rsidP="005E364A">
      <w:pPr>
        <w:spacing w:line="480" w:lineRule="auto"/>
        <w:jc w:val="both"/>
        <w:rPr>
          <w:sz w:val="24"/>
          <w:szCs w:val="24"/>
        </w:rPr>
      </w:pPr>
      <w:r w:rsidRPr="00DE0877">
        <w:rPr>
          <w:sz w:val="24"/>
          <w:szCs w:val="24"/>
        </w:rPr>
        <w:t xml:space="preserve">Joining Various Things is in  Genesis 47:7; 49;11; Exodus 26:3, 6, 9, 11; 28:7, 28, 32, 37; 36:10, 16; 39:4, 18, 21, 23, 31; Psalms 85:10; Proverbs 26:8; Ezekiel 37:17; Matthew 13:30; 23:4 &amp; Mark 6:53. </w:t>
      </w:r>
    </w:p>
    <w:p w:rsidR="005E364A" w:rsidRPr="00DE0877" w:rsidRDefault="005E364A" w:rsidP="005E364A">
      <w:pPr>
        <w:spacing w:line="480" w:lineRule="auto"/>
        <w:jc w:val="both"/>
        <w:rPr>
          <w:sz w:val="24"/>
          <w:szCs w:val="24"/>
        </w:rPr>
      </w:pPr>
      <w:r w:rsidRPr="00DE0877">
        <w:rPr>
          <w:sz w:val="24"/>
          <w:szCs w:val="24"/>
        </w:rPr>
        <w:t xml:space="preserve">Joined to Divine Good is in Deuteronomy 6:8; 11:18; Psalms 119:31 &amp; Proverbs 3:3; 6:21; 7:3. Joined to Sexual Evil is in Numbers 25:3, 5; Psalms 106:28 &amp; Hosea 4:17; 13:12. </w:t>
      </w:r>
    </w:p>
    <w:p w:rsidR="005E364A" w:rsidRPr="00DE0877" w:rsidRDefault="005E364A" w:rsidP="005E364A">
      <w:pPr>
        <w:spacing w:line="480" w:lineRule="auto"/>
        <w:jc w:val="both"/>
        <w:rPr>
          <w:sz w:val="24"/>
          <w:szCs w:val="24"/>
        </w:rPr>
      </w:pPr>
      <w:r w:rsidRPr="00DE0877">
        <w:rPr>
          <w:sz w:val="24"/>
          <w:szCs w:val="24"/>
        </w:rPr>
        <w:t>A Mixing People is in Ezra 9:2; Psalms 106:35; Hosea 7:8; Exodus 12:38; Nehemiah 13:3; 2</w:t>
      </w:r>
      <w:r w:rsidRPr="00DE0877">
        <w:rPr>
          <w:sz w:val="24"/>
          <w:szCs w:val="24"/>
          <w:vertAlign w:val="superscript"/>
        </w:rPr>
        <w:t>nd</w:t>
      </w:r>
      <w:r w:rsidRPr="00DE0877">
        <w:rPr>
          <w:sz w:val="24"/>
          <w:szCs w:val="24"/>
        </w:rPr>
        <w:t xml:space="preserve"> Corinthians 6:14 &amp; Zechariah 9:6. This is a certain level of Marital Fornication which is Sexual Idolatry in Tobit 4:12-13; 1</w:t>
      </w:r>
      <w:r w:rsidRPr="00DE0877">
        <w:rPr>
          <w:sz w:val="24"/>
          <w:szCs w:val="24"/>
          <w:vertAlign w:val="superscript"/>
        </w:rPr>
        <w:t>st</w:t>
      </w:r>
      <w:r w:rsidRPr="00DE087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E364A" w:rsidRPr="00DE0877" w:rsidRDefault="005E364A" w:rsidP="005E364A">
      <w:pPr>
        <w:spacing w:line="480" w:lineRule="auto"/>
        <w:jc w:val="both"/>
        <w:rPr>
          <w:sz w:val="24"/>
          <w:szCs w:val="24"/>
        </w:rPr>
      </w:pPr>
      <w:r w:rsidRPr="00DE0877">
        <w:rPr>
          <w:sz w:val="24"/>
          <w:szCs w:val="24"/>
        </w:rPr>
        <w:t>The Mixture Compositions: Holy Anointing Oil is in Exodus 30:23-24, 32. Holy Incense is in Exodus 30:34, 37. Kneading Dough is in Genesis 18:6; 1</w:t>
      </w:r>
      <w:r w:rsidRPr="00DE0877">
        <w:rPr>
          <w:sz w:val="24"/>
          <w:szCs w:val="24"/>
          <w:vertAlign w:val="superscript"/>
        </w:rPr>
        <w:t>st</w:t>
      </w:r>
      <w:r w:rsidRPr="00DE0877">
        <w:rPr>
          <w:sz w:val="24"/>
          <w:szCs w:val="24"/>
        </w:rPr>
        <w:t xml:space="preserve"> Samuel 28:24; 2</w:t>
      </w:r>
      <w:r w:rsidRPr="00DE0877">
        <w:rPr>
          <w:sz w:val="24"/>
          <w:szCs w:val="24"/>
          <w:vertAlign w:val="superscript"/>
        </w:rPr>
        <w:t>nd</w:t>
      </w:r>
      <w:r w:rsidRPr="00DE087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E0877">
        <w:rPr>
          <w:sz w:val="24"/>
          <w:szCs w:val="24"/>
          <w:vertAlign w:val="superscript"/>
        </w:rPr>
        <w:t>st</w:t>
      </w:r>
      <w:r w:rsidRPr="00DE0877">
        <w:rPr>
          <w:sz w:val="24"/>
          <w:szCs w:val="24"/>
        </w:rPr>
        <w:t xml:space="preserve"> Corinthians 2:13 &amp; Luke 13:1. </w:t>
      </w:r>
    </w:p>
    <w:p w:rsidR="005E364A" w:rsidRPr="00DE0877" w:rsidRDefault="005E364A" w:rsidP="005E364A">
      <w:pPr>
        <w:spacing w:line="480" w:lineRule="auto"/>
        <w:jc w:val="both"/>
        <w:rPr>
          <w:sz w:val="24"/>
          <w:szCs w:val="24"/>
        </w:rPr>
      </w:pPr>
      <w:r w:rsidRPr="00DE0877">
        <w:rPr>
          <w:sz w:val="24"/>
          <w:szCs w:val="24"/>
        </w:rPr>
        <w:t>Unmixed: Not Mixing is in Genesis 30:40; Daniel 2:43 &amp; Revelation 14:10. Singleness of Heart is in Matthew 6:22; 10:16; 15:24; 2</w:t>
      </w:r>
      <w:r w:rsidRPr="00DE0877">
        <w:rPr>
          <w:sz w:val="24"/>
          <w:szCs w:val="24"/>
          <w:vertAlign w:val="superscript"/>
        </w:rPr>
        <w:t>nd</w:t>
      </w:r>
      <w:r w:rsidRPr="00DE0877">
        <w:rPr>
          <w:sz w:val="24"/>
          <w:szCs w:val="24"/>
        </w:rPr>
        <w:t xml:space="preserve"> Corinthians 11:3; Ephesians 6:5; Colossians 3:22; Romans 12:8 &amp; Luke 11:34. </w:t>
      </w:r>
    </w:p>
    <w:p w:rsidR="005E364A" w:rsidRPr="00DE0877" w:rsidRDefault="005E364A" w:rsidP="005E364A">
      <w:pPr>
        <w:spacing w:line="480" w:lineRule="auto"/>
        <w:jc w:val="both"/>
        <w:rPr>
          <w:sz w:val="24"/>
          <w:szCs w:val="24"/>
        </w:rPr>
      </w:pPr>
      <w:r w:rsidRPr="00DE0877">
        <w:rPr>
          <w:sz w:val="24"/>
          <w:szCs w:val="24"/>
        </w:rPr>
        <w:t>Pure in Heart: Pure People &amp; Pure Things is in Exodus 27:20; 30:35; Job 16:17; Psalms 24:4; 73:1, 13; 119:9; Proverbs 16:2; 20:9; 21:8; 22:11; 30:12; Lamentations 4:7; Matthew 5:8; John 12:3; 2</w:t>
      </w:r>
      <w:r w:rsidRPr="00DE0877">
        <w:rPr>
          <w:sz w:val="24"/>
          <w:szCs w:val="24"/>
          <w:vertAlign w:val="superscript"/>
        </w:rPr>
        <w:t>nd</w:t>
      </w:r>
      <w:r w:rsidRPr="00DE0877">
        <w:rPr>
          <w:sz w:val="24"/>
          <w:szCs w:val="24"/>
        </w:rPr>
        <w:t xml:space="preserve"> Corinthians 6:6; 11:3; Philippians 2:15; 4:8; Titus 1:15; 1</w:t>
      </w:r>
      <w:r w:rsidRPr="00DE0877">
        <w:rPr>
          <w:sz w:val="24"/>
          <w:szCs w:val="24"/>
          <w:vertAlign w:val="superscript"/>
        </w:rPr>
        <w:t>st</w:t>
      </w:r>
      <w:r w:rsidRPr="00DE0877">
        <w:rPr>
          <w:sz w:val="24"/>
          <w:szCs w:val="24"/>
        </w:rPr>
        <w:t xml:space="preserve"> Timothy 1:5; 4:12; 5:2, 22; 2</w:t>
      </w:r>
      <w:r w:rsidRPr="00DE0877">
        <w:rPr>
          <w:sz w:val="24"/>
          <w:szCs w:val="24"/>
          <w:vertAlign w:val="superscript"/>
        </w:rPr>
        <w:t>nd</w:t>
      </w:r>
      <w:r w:rsidRPr="00DE0877">
        <w:rPr>
          <w:sz w:val="24"/>
          <w:szCs w:val="24"/>
        </w:rPr>
        <w:t xml:space="preserve"> Timothy 2:22; 1</w:t>
      </w:r>
      <w:r w:rsidRPr="00DE0877">
        <w:rPr>
          <w:sz w:val="24"/>
          <w:szCs w:val="24"/>
          <w:vertAlign w:val="superscript"/>
        </w:rPr>
        <w:t>st</w:t>
      </w:r>
      <w:r w:rsidRPr="00DE0877">
        <w:rPr>
          <w:sz w:val="24"/>
          <w:szCs w:val="24"/>
        </w:rPr>
        <w:t xml:space="preserve"> Peter 3:2.            </w:t>
      </w:r>
    </w:p>
    <w:p w:rsidR="005E364A" w:rsidRPr="00DE0877" w:rsidRDefault="005E364A" w:rsidP="005E364A">
      <w:pPr>
        <w:spacing w:line="480" w:lineRule="auto"/>
        <w:jc w:val="center"/>
        <w:rPr>
          <w:b/>
          <w:sz w:val="24"/>
          <w:szCs w:val="24"/>
        </w:rPr>
      </w:pPr>
      <w:r w:rsidRPr="00DE0877">
        <w:rPr>
          <w:b/>
          <w:sz w:val="24"/>
          <w:szCs w:val="24"/>
        </w:rPr>
        <w:t>THE CONQUERERING DIVIDING FACTOR</w:t>
      </w:r>
    </w:p>
    <w:p w:rsidR="005E364A" w:rsidRPr="00DE0877" w:rsidRDefault="005E364A" w:rsidP="005E364A">
      <w:pPr>
        <w:spacing w:line="480" w:lineRule="auto"/>
        <w:jc w:val="both"/>
        <w:rPr>
          <w:sz w:val="24"/>
          <w:szCs w:val="24"/>
        </w:rPr>
      </w:pPr>
      <w:r w:rsidRPr="00DE0877">
        <w:rPr>
          <w:b/>
          <w:sz w:val="24"/>
          <w:szCs w:val="24"/>
        </w:rPr>
        <w:t xml:space="preserve">The Division: </w:t>
      </w:r>
      <w:r w:rsidRPr="00DE0877">
        <w:rPr>
          <w:sz w:val="24"/>
          <w:szCs w:val="24"/>
        </w:rPr>
        <w:t xml:space="preserve">A Separating in General is in Genesis 1:4, 14, 18, Ecclesiastes 3:7; Ezekiel 21:16 &amp; Daniel 2:40. </w:t>
      </w:r>
    </w:p>
    <w:p w:rsidR="005E364A" w:rsidRPr="00DE0877" w:rsidRDefault="005E364A" w:rsidP="005E364A">
      <w:pPr>
        <w:spacing w:line="480" w:lineRule="auto"/>
        <w:jc w:val="both"/>
        <w:rPr>
          <w:sz w:val="24"/>
          <w:szCs w:val="24"/>
        </w:rPr>
      </w:pPr>
      <w:r w:rsidRPr="00DE0877">
        <w:rPr>
          <w:sz w:val="24"/>
          <w:szCs w:val="24"/>
        </w:rPr>
        <w:t>Moral Separation: Separation from the Father Stephen because of Sexual Corruption &amp; Idolatry is in Isaiah 59:2; Ezekiel 4:3; 14:5, 7; Romans 1:21-32; 9:3; 11:17, 19, 22; Galatians 5:4, 19-21; Ephesians 2:12 &amp; 2</w:t>
      </w:r>
      <w:r w:rsidRPr="00DE0877">
        <w:rPr>
          <w:sz w:val="24"/>
          <w:szCs w:val="24"/>
          <w:vertAlign w:val="superscript"/>
        </w:rPr>
        <w:t>nd</w:t>
      </w:r>
      <w:r w:rsidRPr="00DE0877">
        <w:rPr>
          <w:sz w:val="24"/>
          <w:szCs w:val="24"/>
        </w:rPr>
        <w:t xml:space="preserve"> Thessalonians 1:9. </w:t>
      </w:r>
    </w:p>
    <w:p w:rsidR="005E364A" w:rsidRPr="00DE0877" w:rsidRDefault="005E364A" w:rsidP="005E364A">
      <w:pPr>
        <w:spacing w:line="480" w:lineRule="auto"/>
        <w:jc w:val="both"/>
        <w:rPr>
          <w:sz w:val="24"/>
          <w:szCs w:val="24"/>
        </w:rPr>
      </w:pPr>
      <w:r w:rsidRPr="00DE0877">
        <w:rPr>
          <w:sz w:val="24"/>
          <w:szCs w:val="24"/>
        </w:rPr>
        <w:t>Separation from the Father Stephen’s Things is in Exodus 26:33; Ezekiel 42:20 &amp; 2</w:t>
      </w:r>
      <w:r w:rsidRPr="00DE0877">
        <w:rPr>
          <w:sz w:val="24"/>
          <w:szCs w:val="24"/>
          <w:vertAlign w:val="superscript"/>
        </w:rPr>
        <w:t>nd</w:t>
      </w:r>
      <w:r w:rsidRPr="00DE0877">
        <w:rPr>
          <w:sz w:val="24"/>
          <w:szCs w:val="24"/>
        </w:rPr>
        <w:t xml:space="preserve"> Chronicles 26:21. Not Separated from the Father Stephen is in 2</w:t>
      </w:r>
      <w:r w:rsidRPr="00DE0877">
        <w:rPr>
          <w:sz w:val="24"/>
          <w:szCs w:val="24"/>
          <w:vertAlign w:val="superscript"/>
        </w:rPr>
        <w:t>nd</w:t>
      </w:r>
      <w:r w:rsidRPr="00DE0877">
        <w:rPr>
          <w:sz w:val="24"/>
          <w:szCs w:val="24"/>
        </w:rPr>
        <w:t xml:space="preserve"> Chronicles 6:42 &amp; Romans 8:35, 38-39. </w:t>
      </w:r>
    </w:p>
    <w:p w:rsidR="005E364A" w:rsidRPr="00DE0877" w:rsidRDefault="005E364A" w:rsidP="005E364A">
      <w:pPr>
        <w:spacing w:line="480" w:lineRule="auto"/>
        <w:jc w:val="both"/>
        <w:rPr>
          <w:sz w:val="24"/>
          <w:szCs w:val="24"/>
        </w:rPr>
      </w:pPr>
      <w:r w:rsidRPr="00DE0877">
        <w:rPr>
          <w:sz w:val="24"/>
          <w:szCs w:val="24"/>
        </w:rPr>
        <w:t>Separated to the Father Stephen is in Numbers 6:2-21; Judges 13:5; 16:17; Amos 2:11, 12; 1</w:t>
      </w:r>
      <w:r w:rsidRPr="00DE0877">
        <w:rPr>
          <w:sz w:val="24"/>
          <w:szCs w:val="24"/>
          <w:vertAlign w:val="superscript"/>
        </w:rPr>
        <w:t>st</w:t>
      </w:r>
      <w:r w:rsidRPr="00DE0877">
        <w:rPr>
          <w:sz w:val="24"/>
          <w:szCs w:val="24"/>
        </w:rPr>
        <w:t xml:space="preserve"> Samuel 1:11 &amp; Hebrews 7:26. </w:t>
      </w:r>
    </w:p>
    <w:p w:rsidR="005E364A" w:rsidRPr="00DE0877" w:rsidRDefault="005E364A" w:rsidP="005E364A">
      <w:pPr>
        <w:spacing w:line="480" w:lineRule="auto"/>
        <w:jc w:val="both"/>
        <w:rPr>
          <w:b/>
          <w:sz w:val="24"/>
          <w:szCs w:val="24"/>
        </w:rPr>
      </w:pPr>
      <w:r w:rsidRPr="00DE0877">
        <w:rPr>
          <w:sz w:val="24"/>
          <w:szCs w:val="24"/>
        </w:rPr>
        <w:t>Separation from Sexuality is in Leviticus 15:31; Galatians 6:14; 2</w:t>
      </w:r>
      <w:r w:rsidRPr="00DE0877">
        <w:rPr>
          <w:sz w:val="24"/>
          <w:szCs w:val="24"/>
          <w:vertAlign w:val="superscript"/>
        </w:rPr>
        <w:t>nd</w:t>
      </w:r>
      <w:r w:rsidRPr="00DE0877">
        <w:rPr>
          <w:sz w:val="24"/>
          <w:szCs w:val="24"/>
        </w:rPr>
        <w:t xml:space="preserve"> Corinthians 6:17 &amp; Acts 7:54, 59-60.  </w:t>
      </w:r>
      <w:r w:rsidRPr="00DE0877">
        <w:rPr>
          <w:sz w:val="24"/>
          <w:szCs w:val="24"/>
        </w:rPr>
        <w:tab/>
      </w:r>
      <w:r w:rsidRPr="00DE0877">
        <w:rPr>
          <w:b/>
          <w:sz w:val="24"/>
          <w:szCs w:val="24"/>
        </w:rPr>
        <w:t xml:space="preserve"> </w:t>
      </w:r>
    </w:p>
    <w:p w:rsidR="005E364A" w:rsidRPr="00DE0877" w:rsidRDefault="005E364A" w:rsidP="005E364A">
      <w:pPr>
        <w:spacing w:line="480" w:lineRule="auto"/>
        <w:jc w:val="both"/>
        <w:rPr>
          <w:sz w:val="24"/>
          <w:szCs w:val="24"/>
        </w:rPr>
      </w:pPr>
      <w:r w:rsidRPr="00DE0877">
        <w:rPr>
          <w:sz w:val="24"/>
          <w:szCs w:val="24"/>
        </w:rPr>
        <w:t>People Divided: Divisions of Opinion is in Proverbs 16:28; 17:9; 1</w:t>
      </w:r>
      <w:r w:rsidRPr="00DE0877">
        <w:rPr>
          <w:sz w:val="24"/>
          <w:szCs w:val="24"/>
          <w:vertAlign w:val="superscript"/>
        </w:rPr>
        <w:t>st</w:t>
      </w:r>
      <w:r w:rsidRPr="00DE087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E0877">
        <w:rPr>
          <w:sz w:val="24"/>
          <w:szCs w:val="24"/>
          <w:vertAlign w:val="superscript"/>
        </w:rPr>
        <w:t>nd</w:t>
      </w:r>
      <w:r w:rsidRPr="00DE0877">
        <w:rPr>
          <w:sz w:val="24"/>
          <w:szCs w:val="24"/>
        </w:rPr>
        <w:t xml:space="preserve"> Chronicles 26:21; Lamentations 4:15; Proverbs 18:1; Matthew 19:6; Mark 10:9; 1</w:t>
      </w:r>
      <w:r w:rsidRPr="00DE0877">
        <w:rPr>
          <w:sz w:val="24"/>
          <w:szCs w:val="24"/>
          <w:vertAlign w:val="superscript"/>
        </w:rPr>
        <w:t>st</w:t>
      </w:r>
      <w:r w:rsidRPr="00DE0877">
        <w:rPr>
          <w:sz w:val="24"/>
          <w:szCs w:val="24"/>
        </w:rPr>
        <w:t xml:space="preserve"> Corinthians 7:10; Philemon 15; Luke 24:51 &amp; Acts 15:39; 20:25. </w:t>
      </w:r>
    </w:p>
    <w:p w:rsidR="005E364A" w:rsidRPr="00DE0877" w:rsidRDefault="005E364A" w:rsidP="005E364A">
      <w:pPr>
        <w:spacing w:line="480" w:lineRule="auto"/>
        <w:jc w:val="both"/>
        <w:rPr>
          <w:sz w:val="24"/>
          <w:szCs w:val="24"/>
        </w:rPr>
      </w:pPr>
      <w:r w:rsidRPr="00DE087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E364A" w:rsidRPr="00DE0877" w:rsidRDefault="005E364A" w:rsidP="005E364A">
      <w:pPr>
        <w:spacing w:line="480" w:lineRule="auto"/>
        <w:jc w:val="both"/>
        <w:rPr>
          <w:sz w:val="24"/>
          <w:szCs w:val="24"/>
        </w:rPr>
      </w:pPr>
      <w:r w:rsidRPr="00DE0877">
        <w:rPr>
          <w:sz w:val="24"/>
          <w:szCs w:val="24"/>
        </w:rPr>
        <w:t>Separation from Sexual Creatures is in Exodus 8:23; Leviticus 20:24, 26; Numbers 8:14; 16:9, 21, 24, 26, 45; 23:9; Deuteronomy 10:8; Ezra 6:21; 9:1-2; 10:11; Nehemiah 10:28; 13:3; 1</w:t>
      </w:r>
      <w:r w:rsidRPr="00DE0877">
        <w:rPr>
          <w:sz w:val="24"/>
          <w:szCs w:val="24"/>
          <w:vertAlign w:val="superscript"/>
        </w:rPr>
        <w:t>st</w:t>
      </w:r>
      <w:r w:rsidRPr="00DE0877">
        <w:rPr>
          <w:sz w:val="24"/>
          <w:szCs w:val="24"/>
        </w:rPr>
        <w:t xml:space="preserve"> Samuel 15:6 &amp; 1</w:t>
      </w:r>
      <w:r w:rsidRPr="00DE0877">
        <w:rPr>
          <w:sz w:val="24"/>
          <w:szCs w:val="24"/>
          <w:vertAlign w:val="superscript"/>
        </w:rPr>
        <w:t>st</w:t>
      </w:r>
      <w:r w:rsidRPr="00DE0877">
        <w:rPr>
          <w:sz w:val="24"/>
          <w:szCs w:val="24"/>
        </w:rPr>
        <w:t xml:space="preserve"> Kings 8:53. </w:t>
      </w:r>
    </w:p>
    <w:p w:rsidR="005E364A" w:rsidRPr="00DE0877" w:rsidRDefault="005E364A" w:rsidP="005E364A">
      <w:pPr>
        <w:spacing w:line="480" w:lineRule="auto"/>
        <w:jc w:val="both"/>
        <w:rPr>
          <w:sz w:val="24"/>
          <w:szCs w:val="24"/>
        </w:rPr>
      </w:pPr>
      <w:r w:rsidRPr="00DE0877">
        <w:rPr>
          <w:sz w:val="24"/>
          <w:szCs w:val="24"/>
        </w:rPr>
        <w:t>Separation of Kingdoms: Separation of Israel and Judah is in 1</w:t>
      </w:r>
      <w:r w:rsidRPr="00DE0877">
        <w:rPr>
          <w:sz w:val="24"/>
          <w:szCs w:val="24"/>
          <w:vertAlign w:val="superscript"/>
        </w:rPr>
        <w:t>st</w:t>
      </w:r>
      <w:r w:rsidRPr="00DE0877">
        <w:rPr>
          <w:sz w:val="24"/>
          <w:szCs w:val="24"/>
        </w:rPr>
        <w:t xml:space="preserve"> Samuel 15:28; 28:17; 1</w:t>
      </w:r>
      <w:r w:rsidRPr="00DE0877">
        <w:rPr>
          <w:sz w:val="24"/>
          <w:szCs w:val="24"/>
          <w:vertAlign w:val="superscript"/>
        </w:rPr>
        <w:t>st</w:t>
      </w:r>
      <w:r w:rsidRPr="00DE0877">
        <w:rPr>
          <w:sz w:val="24"/>
          <w:szCs w:val="24"/>
        </w:rPr>
        <w:t xml:space="preserve"> Kings 11:11; 12:16-20; 14:8 &amp; 2</w:t>
      </w:r>
      <w:r w:rsidRPr="00DE0877">
        <w:rPr>
          <w:sz w:val="24"/>
          <w:szCs w:val="24"/>
          <w:vertAlign w:val="superscript"/>
        </w:rPr>
        <w:t>nd</w:t>
      </w:r>
      <w:r w:rsidRPr="00DE0877">
        <w:rPr>
          <w:sz w:val="24"/>
          <w:szCs w:val="24"/>
        </w:rPr>
        <w:t xml:space="preserve"> Kings 17:21. </w:t>
      </w:r>
    </w:p>
    <w:p w:rsidR="005E364A" w:rsidRPr="00DE0877" w:rsidRDefault="005E364A" w:rsidP="005E364A">
      <w:pPr>
        <w:spacing w:line="480" w:lineRule="auto"/>
        <w:jc w:val="both"/>
        <w:rPr>
          <w:sz w:val="24"/>
          <w:szCs w:val="24"/>
        </w:rPr>
      </w:pPr>
      <w:r w:rsidRPr="00DE0877">
        <w:rPr>
          <w:sz w:val="24"/>
          <w:szCs w:val="24"/>
        </w:rPr>
        <w:t>Separation of Various Kingdoms is in Genesis 10:5, 25, 32; 25:23; 1</w:t>
      </w:r>
      <w:r w:rsidRPr="00DE0877">
        <w:rPr>
          <w:sz w:val="24"/>
          <w:szCs w:val="24"/>
          <w:vertAlign w:val="superscript"/>
        </w:rPr>
        <w:t>st</w:t>
      </w:r>
      <w:r w:rsidRPr="00DE0877">
        <w:rPr>
          <w:sz w:val="24"/>
          <w:szCs w:val="24"/>
        </w:rPr>
        <w:t xml:space="preserve"> Chronicles 1:19; Jeremiah 51:8; Daniel 2:41; 5:28; 11:4; Matthew 12:25-26; Mark 3:24, 26 &amp; Luke 11:17, 18. Separating the Animal Kingdom is in Genesis 21:28, 29; 30:40 &amp; Matthew 25:32.  </w:t>
      </w:r>
    </w:p>
    <w:p w:rsidR="005E364A" w:rsidRPr="00DE0877" w:rsidRDefault="005E364A" w:rsidP="005E364A">
      <w:pPr>
        <w:spacing w:line="480" w:lineRule="auto"/>
        <w:jc w:val="both"/>
        <w:rPr>
          <w:sz w:val="24"/>
          <w:szCs w:val="24"/>
        </w:rPr>
      </w:pPr>
      <w:r w:rsidRPr="00DE0877">
        <w:rPr>
          <w:sz w:val="24"/>
          <w:szCs w:val="24"/>
        </w:rPr>
        <w:t>Bodies Divided: Bodies cut in Pieces: People cut in Pieces is in Judges 19:29; 20:6; Deuteronomy 32:26; Ezekiel 16:40; 1</w:t>
      </w:r>
      <w:r w:rsidRPr="00DE0877">
        <w:rPr>
          <w:sz w:val="24"/>
          <w:szCs w:val="24"/>
          <w:vertAlign w:val="superscript"/>
        </w:rPr>
        <w:t>st</w:t>
      </w:r>
      <w:r w:rsidRPr="00DE0877">
        <w:rPr>
          <w:sz w:val="24"/>
          <w:szCs w:val="24"/>
        </w:rPr>
        <w:t xml:space="preserve"> Samuel 15:33; Isaiah 51:9; Hosea 6:5; 13:16; Nahum 3:10; Matthew 24:51; Hebrews 11:37 &amp; Luke 12:46. </w:t>
      </w:r>
    </w:p>
    <w:p w:rsidR="005E364A" w:rsidRPr="00DE0877" w:rsidRDefault="005E364A" w:rsidP="005E364A">
      <w:pPr>
        <w:spacing w:line="480" w:lineRule="auto"/>
        <w:jc w:val="both"/>
        <w:rPr>
          <w:sz w:val="24"/>
          <w:szCs w:val="24"/>
        </w:rPr>
      </w:pPr>
      <w:r w:rsidRPr="00DE0877">
        <w:rPr>
          <w:sz w:val="24"/>
          <w:szCs w:val="24"/>
        </w:rPr>
        <w:t>Animals cut in Pieces is in Exodus 29:17; Leviticus 1:6, 12; 8:20; 1</w:t>
      </w:r>
      <w:r w:rsidRPr="00DE0877">
        <w:rPr>
          <w:sz w:val="24"/>
          <w:szCs w:val="24"/>
          <w:vertAlign w:val="superscript"/>
        </w:rPr>
        <w:t>st</w:t>
      </w:r>
      <w:r w:rsidRPr="00DE0877">
        <w:rPr>
          <w:sz w:val="24"/>
          <w:szCs w:val="24"/>
        </w:rPr>
        <w:t xml:space="preserve"> Samuel 11:7; 1</w:t>
      </w:r>
      <w:r w:rsidRPr="00DE0877">
        <w:rPr>
          <w:sz w:val="24"/>
          <w:szCs w:val="24"/>
          <w:vertAlign w:val="superscript"/>
        </w:rPr>
        <w:t>st</w:t>
      </w:r>
      <w:r w:rsidRPr="00DE0877">
        <w:rPr>
          <w:sz w:val="24"/>
          <w:szCs w:val="24"/>
        </w:rPr>
        <w:t xml:space="preserve"> Kings 18:23, 33 &amp; Jeremiah 34:18. </w:t>
      </w:r>
    </w:p>
    <w:p w:rsidR="005E364A" w:rsidRPr="00DE0877" w:rsidRDefault="005E364A" w:rsidP="005E364A">
      <w:pPr>
        <w:spacing w:line="480" w:lineRule="auto"/>
        <w:jc w:val="both"/>
        <w:rPr>
          <w:sz w:val="24"/>
          <w:szCs w:val="24"/>
        </w:rPr>
      </w:pPr>
      <w:r w:rsidRPr="00DE0877">
        <w:rPr>
          <w:sz w:val="24"/>
          <w:szCs w:val="24"/>
        </w:rPr>
        <w:t xml:space="preserve">Bodies torn to Pieces: People torn to Pieces is in Genesis 37:33; 44:28; Ezekiel 22:25, 27; Psalms 7:2; 17:12; Hosea 5:14; 6:1; 10:4; 13:8; Lamentations 3:11; Job 18:4; Daniel 2:5; 3:29; Matthew 7:6 &amp; Acts 1:18; 23:10. </w:t>
      </w:r>
    </w:p>
    <w:p w:rsidR="005E364A" w:rsidRPr="00DE0877" w:rsidRDefault="005E364A" w:rsidP="005E364A">
      <w:pPr>
        <w:spacing w:line="480" w:lineRule="auto"/>
        <w:jc w:val="both"/>
        <w:rPr>
          <w:sz w:val="24"/>
          <w:szCs w:val="24"/>
        </w:rPr>
      </w:pPr>
      <w:r w:rsidRPr="00DE0877">
        <w:rPr>
          <w:sz w:val="24"/>
          <w:szCs w:val="24"/>
        </w:rPr>
        <w:t xml:space="preserve">Animals torn to Pieces is in Genesis 31:39; Exodus 22:13, 31; Leviticus 1:17; 5:8; 7:24; 17:15; 22:8; Judges 14:6; Ezekiel 4:14; 44:31; Daniel 7:4; Micah 5:8 &amp; Nahum 2:12. </w:t>
      </w:r>
    </w:p>
    <w:p w:rsidR="005E364A" w:rsidRPr="00DE0877" w:rsidRDefault="005E364A" w:rsidP="005E364A">
      <w:pPr>
        <w:spacing w:line="480" w:lineRule="auto"/>
        <w:jc w:val="both"/>
        <w:rPr>
          <w:sz w:val="24"/>
          <w:szCs w:val="24"/>
        </w:rPr>
      </w:pPr>
      <w:r w:rsidRPr="00DE0877">
        <w:rPr>
          <w:sz w:val="24"/>
          <w:szCs w:val="24"/>
        </w:rPr>
        <w:t>Severing Parts of the Body: Beheading is in 1</w:t>
      </w:r>
      <w:r w:rsidRPr="00DE0877">
        <w:rPr>
          <w:sz w:val="24"/>
          <w:szCs w:val="24"/>
          <w:vertAlign w:val="superscript"/>
        </w:rPr>
        <w:t>st</w:t>
      </w:r>
      <w:r w:rsidRPr="00DE0877">
        <w:rPr>
          <w:sz w:val="24"/>
          <w:szCs w:val="24"/>
        </w:rPr>
        <w:t xml:space="preserve"> Samuel 5:4; 17:46, 51; 31:9; 2</w:t>
      </w:r>
      <w:r w:rsidRPr="00DE0877">
        <w:rPr>
          <w:sz w:val="24"/>
          <w:szCs w:val="24"/>
          <w:vertAlign w:val="superscript"/>
        </w:rPr>
        <w:t>nd</w:t>
      </w:r>
      <w:r w:rsidRPr="00DE0877">
        <w:rPr>
          <w:sz w:val="24"/>
          <w:szCs w:val="24"/>
        </w:rPr>
        <w:t xml:space="preserve"> Samuel 4:7; 16:9; 20:22; 2</w:t>
      </w:r>
      <w:r w:rsidRPr="00DE0877">
        <w:rPr>
          <w:sz w:val="24"/>
          <w:szCs w:val="24"/>
          <w:vertAlign w:val="superscript"/>
        </w:rPr>
        <w:t>nd</w:t>
      </w:r>
      <w:r w:rsidRPr="00DE0877">
        <w:rPr>
          <w:sz w:val="24"/>
          <w:szCs w:val="24"/>
        </w:rPr>
        <w:t xml:space="preserve"> Kings 10:6-8; Isaiah 9:14; Matthew 14:10; Mark 6:16 &amp; Revelation 20:4. </w:t>
      </w:r>
    </w:p>
    <w:p w:rsidR="005E364A" w:rsidRPr="00DE0877" w:rsidRDefault="005E364A" w:rsidP="005E364A">
      <w:pPr>
        <w:spacing w:line="480" w:lineRule="auto"/>
        <w:jc w:val="both"/>
        <w:rPr>
          <w:sz w:val="24"/>
          <w:szCs w:val="24"/>
        </w:rPr>
      </w:pPr>
      <w:r w:rsidRPr="00DE0877">
        <w:rPr>
          <w:sz w:val="24"/>
          <w:szCs w:val="24"/>
        </w:rPr>
        <w:t>Cutting off Hands and Feet is in Deuteronomy 25:12; 1</w:t>
      </w:r>
      <w:r w:rsidRPr="00DE0877">
        <w:rPr>
          <w:sz w:val="24"/>
          <w:szCs w:val="24"/>
          <w:vertAlign w:val="superscript"/>
        </w:rPr>
        <w:t>st</w:t>
      </w:r>
      <w:r w:rsidRPr="00DE0877">
        <w:rPr>
          <w:sz w:val="24"/>
          <w:szCs w:val="24"/>
        </w:rPr>
        <w:t xml:space="preserve"> Samuel 5:4; 2</w:t>
      </w:r>
      <w:r w:rsidRPr="00DE0877">
        <w:rPr>
          <w:sz w:val="24"/>
          <w:szCs w:val="24"/>
          <w:vertAlign w:val="superscript"/>
        </w:rPr>
        <w:t>nd</w:t>
      </w:r>
      <w:r w:rsidRPr="00DE0877">
        <w:rPr>
          <w:sz w:val="24"/>
          <w:szCs w:val="24"/>
        </w:rPr>
        <w:t xml:space="preserve"> Samuel 4:12; Proverbs 26:6; Judges 1:6, 7; Matthew 5:30; 18:8 &amp; Mark 9:43. </w:t>
      </w:r>
    </w:p>
    <w:p w:rsidR="005E364A" w:rsidRPr="00DE0877" w:rsidRDefault="005E364A" w:rsidP="005E364A">
      <w:pPr>
        <w:spacing w:line="480" w:lineRule="auto"/>
        <w:jc w:val="both"/>
        <w:rPr>
          <w:sz w:val="24"/>
          <w:szCs w:val="24"/>
        </w:rPr>
      </w:pPr>
      <w:r w:rsidRPr="00DE0877">
        <w:rPr>
          <w:sz w:val="24"/>
          <w:szCs w:val="24"/>
        </w:rPr>
        <w:t xml:space="preserve">Severing Various Parts of the Body is in Exodus 4:25; Proverbs 10:31; Ezekiel 16:4; 23:25; Lamentations 2:3; Matthew 26:51; Mark 14:47; John 18:10, 26; Philippians 3:2 &amp; Luke 22:50. </w:t>
      </w:r>
    </w:p>
    <w:p w:rsidR="005E364A" w:rsidRPr="00DE0877" w:rsidRDefault="005E364A" w:rsidP="005E364A">
      <w:pPr>
        <w:spacing w:line="480" w:lineRule="auto"/>
        <w:jc w:val="both"/>
        <w:rPr>
          <w:sz w:val="24"/>
          <w:szCs w:val="24"/>
        </w:rPr>
      </w:pPr>
      <w:r w:rsidRPr="00DE0877">
        <w:rPr>
          <w:sz w:val="24"/>
          <w:szCs w:val="24"/>
        </w:rPr>
        <w:t>Parts of the Corpses: Bones is in Genesis 50:25; Exodus 13:19; Joshua 24:32; 2</w:t>
      </w:r>
      <w:r w:rsidRPr="00DE0877">
        <w:rPr>
          <w:sz w:val="24"/>
          <w:szCs w:val="24"/>
          <w:vertAlign w:val="superscript"/>
        </w:rPr>
        <w:t>nd</w:t>
      </w:r>
      <w:r w:rsidRPr="00DE0877">
        <w:rPr>
          <w:sz w:val="24"/>
          <w:szCs w:val="24"/>
        </w:rPr>
        <w:t xml:space="preserve"> Samuel 21:12, 13; 1</w:t>
      </w:r>
      <w:r w:rsidRPr="00DE0877">
        <w:rPr>
          <w:sz w:val="24"/>
          <w:szCs w:val="24"/>
          <w:vertAlign w:val="superscript"/>
        </w:rPr>
        <w:t>st</w:t>
      </w:r>
      <w:r w:rsidRPr="00DE0877">
        <w:rPr>
          <w:sz w:val="24"/>
          <w:szCs w:val="24"/>
        </w:rPr>
        <w:t xml:space="preserve"> Kings 13:2, 21, 31; 2</w:t>
      </w:r>
      <w:r w:rsidRPr="00DE0877">
        <w:rPr>
          <w:sz w:val="24"/>
          <w:szCs w:val="24"/>
          <w:vertAlign w:val="superscript"/>
        </w:rPr>
        <w:t>nd</w:t>
      </w:r>
      <w:r w:rsidRPr="00DE0877">
        <w:rPr>
          <w:sz w:val="24"/>
          <w:szCs w:val="24"/>
        </w:rPr>
        <w:t xml:space="preserve"> Kings 23:14, 16, 20; 2</w:t>
      </w:r>
      <w:r w:rsidRPr="00DE0877">
        <w:rPr>
          <w:sz w:val="24"/>
          <w:szCs w:val="24"/>
          <w:vertAlign w:val="superscript"/>
        </w:rPr>
        <w:t>nd</w:t>
      </w:r>
      <w:r w:rsidRPr="00DE0877">
        <w:rPr>
          <w:sz w:val="24"/>
          <w:szCs w:val="24"/>
        </w:rPr>
        <w:t xml:space="preserve"> Chronicles 34:5; Psalms 141:7; Ezekiel 6:5; 24:4, 10; 37:1-14; 39:15; Jeremiah 8:1, 2; Daniel 7:5; Micah 3:2; Amos 2:1; Habakkuk 3:16; Matthew 23:27; John 19:36 &amp; Hebrews 11:22.</w:t>
      </w:r>
    </w:p>
    <w:p w:rsidR="005E364A" w:rsidRPr="00DE0877" w:rsidRDefault="005E364A" w:rsidP="005E364A">
      <w:pPr>
        <w:spacing w:line="480" w:lineRule="auto"/>
        <w:jc w:val="both"/>
        <w:rPr>
          <w:sz w:val="24"/>
          <w:szCs w:val="24"/>
        </w:rPr>
      </w:pPr>
      <w:r w:rsidRPr="00DE0877">
        <w:rPr>
          <w:sz w:val="24"/>
          <w:szCs w:val="24"/>
        </w:rPr>
        <w:t>Heads/Skulls is in Judges 7:25; 9:53; 15:15-17; 1</w:t>
      </w:r>
      <w:r w:rsidRPr="00DE0877">
        <w:rPr>
          <w:sz w:val="24"/>
          <w:szCs w:val="24"/>
          <w:vertAlign w:val="superscript"/>
        </w:rPr>
        <w:t>st</w:t>
      </w:r>
      <w:r w:rsidRPr="00DE0877">
        <w:rPr>
          <w:sz w:val="24"/>
          <w:szCs w:val="24"/>
        </w:rPr>
        <w:t xml:space="preserve"> Samuel 17:46, 51, 54, 57; 31:9; 2</w:t>
      </w:r>
      <w:r w:rsidRPr="00DE0877">
        <w:rPr>
          <w:sz w:val="24"/>
          <w:szCs w:val="24"/>
          <w:vertAlign w:val="superscript"/>
        </w:rPr>
        <w:t>nd</w:t>
      </w:r>
      <w:r w:rsidRPr="00DE0877">
        <w:rPr>
          <w:sz w:val="24"/>
          <w:szCs w:val="24"/>
        </w:rPr>
        <w:t xml:space="preserve"> Samuel 4:7-8, 12; 20:21-22; 2</w:t>
      </w:r>
      <w:r w:rsidRPr="00DE0877">
        <w:rPr>
          <w:sz w:val="24"/>
          <w:szCs w:val="24"/>
          <w:vertAlign w:val="superscript"/>
        </w:rPr>
        <w:t>nd</w:t>
      </w:r>
      <w:r w:rsidRPr="00DE0877">
        <w:rPr>
          <w:sz w:val="24"/>
          <w:szCs w:val="24"/>
        </w:rPr>
        <w:t xml:space="preserve"> Kings 6:31, 32; 9:35; 10:6-8; 1</w:t>
      </w:r>
      <w:r w:rsidRPr="00DE0877">
        <w:rPr>
          <w:sz w:val="24"/>
          <w:szCs w:val="24"/>
          <w:vertAlign w:val="superscript"/>
        </w:rPr>
        <w:t>st</w:t>
      </w:r>
      <w:r w:rsidRPr="00DE0877">
        <w:rPr>
          <w:sz w:val="24"/>
          <w:szCs w:val="24"/>
        </w:rPr>
        <w:t xml:space="preserve"> Chronicles 10:9-10; Matthew 14:8, 11; 27:33; Mark 6:25, 28; 15:22; John 19:17 &amp; Luke 23:33. </w:t>
      </w:r>
    </w:p>
    <w:p w:rsidR="005E364A" w:rsidRPr="00DE0877" w:rsidRDefault="005E364A" w:rsidP="005E364A">
      <w:pPr>
        <w:spacing w:line="480" w:lineRule="auto"/>
        <w:jc w:val="both"/>
        <w:rPr>
          <w:sz w:val="24"/>
          <w:szCs w:val="24"/>
        </w:rPr>
      </w:pPr>
      <w:r w:rsidRPr="00DE0877">
        <w:rPr>
          <w:sz w:val="24"/>
          <w:szCs w:val="24"/>
        </w:rPr>
        <w:t>Other Pieces of Corpses is in Judges 19:29; 20:6; 1</w:t>
      </w:r>
      <w:r w:rsidRPr="00DE0877">
        <w:rPr>
          <w:sz w:val="24"/>
          <w:szCs w:val="24"/>
          <w:vertAlign w:val="superscript"/>
        </w:rPr>
        <w:t>st</w:t>
      </w:r>
      <w:r w:rsidRPr="00DE0877">
        <w:rPr>
          <w:sz w:val="24"/>
          <w:szCs w:val="24"/>
        </w:rPr>
        <w:t xml:space="preserve"> Samuel 4:12; 31:10-12 &amp; 2</w:t>
      </w:r>
      <w:r w:rsidRPr="00DE0877">
        <w:rPr>
          <w:sz w:val="24"/>
          <w:szCs w:val="24"/>
          <w:vertAlign w:val="superscript"/>
        </w:rPr>
        <w:t>nd</w:t>
      </w:r>
      <w:r w:rsidRPr="00DE0877">
        <w:rPr>
          <w:sz w:val="24"/>
          <w:szCs w:val="24"/>
        </w:rPr>
        <w:t xml:space="preserve"> Kings 9:35. Like a Corpse is in Mark 9:26 &amp; Revelation 1:17; 16:3.  </w:t>
      </w:r>
    </w:p>
    <w:p w:rsidR="005E364A" w:rsidRPr="00DE0877" w:rsidRDefault="005E364A" w:rsidP="005E364A">
      <w:pPr>
        <w:spacing w:line="480" w:lineRule="auto"/>
        <w:jc w:val="both"/>
        <w:rPr>
          <w:sz w:val="24"/>
          <w:szCs w:val="24"/>
        </w:rPr>
      </w:pPr>
      <w:r w:rsidRPr="00DE0877">
        <w:rPr>
          <w:sz w:val="24"/>
          <w:szCs w:val="24"/>
        </w:rPr>
        <w:t xml:space="preserve">Circumcision: About Circumcision is in Genesis 17:10, 11, 12, 13; Exodus 12:48; Leviticus 12:3; John 7:22-23; Galatians 5:3 &amp; Acts 7:8. </w:t>
      </w:r>
    </w:p>
    <w:p w:rsidR="005E364A" w:rsidRPr="00DE0877" w:rsidRDefault="005E364A" w:rsidP="005E364A">
      <w:pPr>
        <w:spacing w:line="480" w:lineRule="auto"/>
        <w:jc w:val="both"/>
        <w:rPr>
          <w:sz w:val="24"/>
          <w:szCs w:val="24"/>
        </w:rPr>
      </w:pPr>
      <w:r w:rsidRPr="00DE0877">
        <w:rPr>
          <w:sz w:val="24"/>
          <w:szCs w:val="24"/>
        </w:rPr>
        <w:t xml:space="preserve">Circumcision Performed is in Genesis 17:23, 24, 25, 27; 21:4; 34:24; Exodus 4:25-26; Joshua 5:2, 7-8; Philippians 3:5; Luke 1:59; 2:21 &amp; Acts 7:8; 10:45; 11:2; 16:3. </w:t>
      </w:r>
    </w:p>
    <w:p w:rsidR="005E364A" w:rsidRPr="00DE0877" w:rsidRDefault="005E364A" w:rsidP="005E364A">
      <w:pPr>
        <w:spacing w:line="480" w:lineRule="auto"/>
        <w:jc w:val="both"/>
        <w:rPr>
          <w:sz w:val="24"/>
          <w:szCs w:val="24"/>
        </w:rPr>
      </w:pPr>
      <w:r w:rsidRPr="00DE0877">
        <w:rPr>
          <w:sz w:val="24"/>
          <w:szCs w:val="24"/>
        </w:rPr>
        <w:t>The Necessity of Circumcision is in Genesis 34:15, 22; Romans 2:25-27; 3:1, 30; 4:9, 11-12; 1</w:t>
      </w:r>
      <w:r w:rsidRPr="00DE0877">
        <w:rPr>
          <w:sz w:val="24"/>
          <w:szCs w:val="24"/>
          <w:vertAlign w:val="superscript"/>
        </w:rPr>
        <w:t>st</w:t>
      </w:r>
      <w:r w:rsidRPr="00DE0877">
        <w:rPr>
          <w:sz w:val="24"/>
          <w:szCs w:val="24"/>
        </w:rPr>
        <w:t xml:space="preserve"> Corinthians 7:18, 19; Galatians 2:3, 12; 5:2-3, 6, 11; 6:12, 13, 15; Colossians 3:11; Ephesians 2:11; Titus 1:10 &amp; Acts 15:1, 5; 21:21. </w:t>
      </w:r>
    </w:p>
    <w:p w:rsidR="005E364A" w:rsidRPr="00DE0877" w:rsidRDefault="005E364A" w:rsidP="005E364A">
      <w:pPr>
        <w:spacing w:line="480" w:lineRule="auto"/>
        <w:jc w:val="both"/>
        <w:rPr>
          <w:sz w:val="24"/>
          <w:szCs w:val="24"/>
        </w:rPr>
      </w:pPr>
      <w:r w:rsidRPr="00DE0877">
        <w:rPr>
          <w:sz w:val="24"/>
          <w:szCs w:val="24"/>
        </w:rPr>
        <w:t xml:space="preserve">True Circumcision is in Deuteronomy 30:6; 10:16; Jeremiah 4:4; 9:25; Romans 2:26, 28; Colossians 2:11 &amp; Philippians 3:3. </w:t>
      </w:r>
    </w:p>
    <w:p w:rsidR="005E364A" w:rsidRPr="00DE0877" w:rsidRDefault="005E364A" w:rsidP="005E364A">
      <w:pPr>
        <w:spacing w:line="480" w:lineRule="auto"/>
        <w:jc w:val="both"/>
        <w:rPr>
          <w:sz w:val="24"/>
          <w:szCs w:val="24"/>
        </w:rPr>
      </w:pPr>
      <w:r w:rsidRPr="00DE0877">
        <w:rPr>
          <w:sz w:val="24"/>
          <w:szCs w:val="24"/>
        </w:rPr>
        <w:t>Plucking Out is in Leviticus 14:40; Ruth 2:16; 1</w:t>
      </w:r>
      <w:r w:rsidRPr="00DE0877">
        <w:rPr>
          <w:sz w:val="24"/>
          <w:szCs w:val="24"/>
          <w:vertAlign w:val="superscript"/>
        </w:rPr>
        <w:t>st</w:t>
      </w:r>
      <w:r w:rsidRPr="00DE087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E364A" w:rsidRPr="00DE0877" w:rsidRDefault="005E364A" w:rsidP="005E364A">
      <w:pPr>
        <w:spacing w:line="480" w:lineRule="auto"/>
        <w:jc w:val="both"/>
        <w:rPr>
          <w:sz w:val="24"/>
          <w:szCs w:val="24"/>
        </w:rPr>
      </w:pPr>
      <w:r w:rsidRPr="00DE087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E364A" w:rsidRPr="00DE0877" w:rsidRDefault="005E364A" w:rsidP="005E364A">
      <w:pPr>
        <w:spacing w:line="480" w:lineRule="auto"/>
        <w:jc w:val="both"/>
        <w:rPr>
          <w:sz w:val="24"/>
          <w:szCs w:val="24"/>
        </w:rPr>
      </w:pPr>
      <w:r w:rsidRPr="00DE0877">
        <w:rPr>
          <w:sz w:val="24"/>
          <w:szCs w:val="24"/>
        </w:rPr>
        <w:t>Hair Removed: Hair Cut is in Leviticus 14:9; 19:27; 21:5; Numbers 6:5; 2</w:t>
      </w:r>
      <w:r w:rsidRPr="00DE0877">
        <w:rPr>
          <w:sz w:val="24"/>
          <w:szCs w:val="24"/>
          <w:vertAlign w:val="superscript"/>
        </w:rPr>
        <w:t>nd</w:t>
      </w:r>
      <w:r w:rsidRPr="00DE0877">
        <w:rPr>
          <w:sz w:val="24"/>
          <w:szCs w:val="24"/>
        </w:rPr>
        <w:t xml:space="preserve"> Samuel 10:4; 14:26; 1</w:t>
      </w:r>
      <w:r w:rsidRPr="00DE0877">
        <w:rPr>
          <w:sz w:val="24"/>
          <w:szCs w:val="24"/>
          <w:vertAlign w:val="superscript"/>
        </w:rPr>
        <w:t>st</w:t>
      </w:r>
      <w:r w:rsidRPr="00DE0877">
        <w:rPr>
          <w:sz w:val="24"/>
          <w:szCs w:val="24"/>
        </w:rPr>
        <w:t xml:space="preserve"> Chronicles 19:4, 5; Ezekiel 5:1; 44:20; Jeremiah 7:29; 9;26; 25:23; 49:32; Isaiah 7:20; 1</w:t>
      </w:r>
      <w:r w:rsidRPr="00DE0877">
        <w:rPr>
          <w:sz w:val="24"/>
          <w:szCs w:val="24"/>
          <w:vertAlign w:val="superscript"/>
        </w:rPr>
        <w:t>st</w:t>
      </w:r>
      <w:r w:rsidRPr="00DE0877">
        <w:rPr>
          <w:sz w:val="24"/>
          <w:szCs w:val="24"/>
        </w:rPr>
        <w:t xml:space="preserve"> Corinthians 11:6 &amp; Acts 18:18. Hair Plucked is in Ezra 9:3; Nehemiah 13:25 &amp; Isaiah 50:6. </w:t>
      </w:r>
    </w:p>
    <w:p w:rsidR="005E364A" w:rsidRPr="00DE0877" w:rsidRDefault="005E364A" w:rsidP="005E364A">
      <w:pPr>
        <w:spacing w:line="480" w:lineRule="auto"/>
        <w:jc w:val="both"/>
        <w:rPr>
          <w:sz w:val="24"/>
          <w:szCs w:val="24"/>
        </w:rPr>
      </w:pPr>
      <w:r w:rsidRPr="00DE0877">
        <w:rPr>
          <w:sz w:val="24"/>
          <w:szCs w:val="24"/>
        </w:rPr>
        <w:t>Gashing Bodies is in Leviticus 19:28; 21:5; Deuteronomy 14:1; Ezekiel 23:34; Jeremiah 16:6; 41:5; 47:5; 48:37; 1</w:t>
      </w:r>
      <w:r w:rsidRPr="00DE0877">
        <w:rPr>
          <w:sz w:val="24"/>
          <w:szCs w:val="24"/>
          <w:vertAlign w:val="superscript"/>
        </w:rPr>
        <w:t>st</w:t>
      </w:r>
      <w:r w:rsidRPr="00DE0877">
        <w:rPr>
          <w:sz w:val="24"/>
          <w:szCs w:val="24"/>
        </w:rPr>
        <w:t xml:space="preserve"> Kings 18:28; 2</w:t>
      </w:r>
      <w:r w:rsidRPr="00DE0877">
        <w:rPr>
          <w:sz w:val="24"/>
          <w:szCs w:val="24"/>
          <w:vertAlign w:val="superscript"/>
        </w:rPr>
        <w:t>nd</w:t>
      </w:r>
      <w:r w:rsidRPr="00DE0877">
        <w:rPr>
          <w:sz w:val="24"/>
          <w:szCs w:val="24"/>
        </w:rPr>
        <w:t xml:space="preserve"> Kings 8:12; 15:16; Hosea 7:14; 13:16 &amp; Mark 5:5. </w:t>
      </w:r>
    </w:p>
    <w:p w:rsidR="005E364A" w:rsidRPr="00DE0877" w:rsidRDefault="005E364A" w:rsidP="005E364A">
      <w:pPr>
        <w:spacing w:line="480" w:lineRule="auto"/>
        <w:jc w:val="both"/>
        <w:rPr>
          <w:sz w:val="24"/>
          <w:szCs w:val="24"/>
        </w:rPr>
      </w:pPr>
      <w:r w:rsidRPr="00DE087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E364A" w:rsidRPr="00DE0877" w:rsidRDefault="005E364A" w:rsidP="005E364A">
      <w:pPr>
        <w:spacing w:line="480" w:lineRule="auto"/>
        <w:jc w:val="both"/>
        <w:rPr>
          <w:sz w:val="24"/>
          <w:szCs w:val="24"/>
        </w:rPr>
      </w:pPr>
      <w:r w:rsidRPr="00DE0877">
        <w:rPr>
          <w:sz w:val="24"/>
          <w:szCs w:val="24"/>
        </w:rPr>
        <w:t xml:space="preserve">Horns Broken is in Psalms 75:10; Daniel 8:7, 8, 22 &amp; Amos 3:14. Teeth Broken is in Psalms 3:7; 58:6 &amp; Job 29:17. </w:t>
      </w:r>
    </w:p>
    <w:p w:rsidR="005E364A" w:rsidRPr="00DE0877" w:rsidRDefault="005E364A" w:rsidP="005E364A">
      <w:pPr>
        <w:spacing w:line="480" w:lineRule="auto"/>
        <w:jc w:val="both"/>
        <w:rPr>
          <w:sz w:val="24"/>
          <w:szCs w:val="24"/>
        </w:rPr>
      </w:pPr>
      <w:r w:rsidRPr="00DE087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E364A" w:rsidRPr="00DE0877" w:rsidRDefault="005E364A" w:rsidP="005E364A">
      <w:pPr>
        <w:spacing w:line="480" w:lineRule="auto"/>
        <w:jc w:val="both"/>
        <w:rPr>
          <w:sz w:val="24"/>
          <w:szCs w:val="24"/>
        </w:rPr>
      </w:pPr>
      <w:r w:rsidRPr="00DE0877">
        <w:rPr>
          <w:sz w:val="24"/>
          <w:szCs w:val="24"/>
        </w:rPr>
        <w:t>Things Divided: Textiles Severed: Tearing/Cutting Clothes is in Leviticus 13:45, 56; 1</w:t>
      </w:r>
      <w:r w:rsidRPr="00DE0877">
        <w:rPr>
          <w:sz w:val="24"/>
          <w:szCs w:val="24"/>
          <w:vertAlign w:val="superscript"/>
        </w:rPr>
        <w:t>st</w:t>
      </w:r>
      <w:r w:rsidRPr="00DE0877">
        <w:rPr>
          <w:sz w:val="24"/>
          <w:szCs w:val="24"/>
        </w:rPr>
        <w:t xml:space="preserve"> Samuel 15:27; 24:4-5:1; 2</w:t>
      </w:r>
      <w:r w:rsidRPr="00DE0877">
        <w:rPr>
          <w:sz w:val="24"/>
          <w:szCs w:val="24"/>
          <w:vertAlign w:val="superscript"/>
        </w:rPr>
        <w:t>nd</w:t>
      </w:r>
      <w:r w:rsidRPr="00DE0877">
        <w:rPr>
          <w:sz w:val="24"/>
          <w:szCs w:val="24"/>
        </w:rPr>
        <w:t xml:space="preserve"> Samuel 3:31; 10:4; 2</w:t>
      </w:r>
      <w:r w:rsidRPr="00DE0877">
        <w:rPr>
          <w:sz w:val="24"/>
          <w:szCs w:val="24"/>
          <w:vertAlign w:val="superscript"/>
        </w:rPr>
        <w:t>nd</w:t>
      </w:r>
      <w:r w:rsidRPr="00DE0877">
        <w:rPr>
          <w:sz w:val="24"/>
          <w:szCs w:val="24"/>
        </w:rPr>
        <w:t xml:space="preserve"> Kings 22:19; 2</w:t>
      </w:r>
      <w:r w:rsidRPr="00DE0877">
        <w:rPr>
          <w:sz w:val="24"/>
          <w:szCs w:val="24"/>
          <w:vertAlign w:val="superscript"/>
        </w:rPr>
        <w:t>nd</w:t>
      </w:r>
      <w:r w:rsidRPr="00DE0877">
        <w:rPr>
          <w:sz w:val="24"/>
          <w:szCs w:val="24"/>
        </w:rPr>
        <w:t xml:space="preserve"> Chronicles 34:27; Matthew 9:16; Mark 2:21 &amp; Luke 5:36. </w:t>
      </w:r>
    </w:p>
    <w:p w:rsidR="005E364A" w:rsidRPr="00DE0877" w:rsidRDefault="005E364A" w:rsidP="005E364A">
      <w:pPr>
        <w:spacing w:line="480" w:lineRule="auto"/>
        <w:jc w:val="both"/>
        <w:rPr>
          <w:sz w:val="24"/>
          <w:szCs w:val="24"/>
        </w:rPr>
      </w:pPr>
      <w:r w:rsidRPr="00DE0877">
        <w:rPr>
          <w:sz w:val="24"/>
          <w:szCs w:val="24"/>
        </w:rPr>
        <w:t>Those who tore Clothes is in Genesis 37:29, 34; 44:13; Numbers 14:6; Joshua 7:6; Judges 11:35; 2</w:t>
      </w:r>
      <w:r w:rsidRPr="00DE0877">
        <w:rPr>
          <w:sz w:val="24"/>
          <w:szCs w:val="24"/>
          <w:vertAlign w:val="superscript"/>
        </w:rPr>
        <w:t>nd</w:t>
      </w:r>
      <w:r w:rsidRPr="00DE0877">
        <w:rPr>
          <w:sz w:val="24"/>
          <w:szCs w:val="24"/>
        </w:rPr>
        <w:t xml:space="preserve"> Samuel 1:2, 11; 13:19, 31; 15:32; 1</w:t>
      </w:r>
      <w:r w:rsidRPr="00DE0877">
        <w:rPr>
          <w:sz w:val="24"/>
          <w:szCs w:val="24"/>
          <w:vertAlign w:val="superscript"/>
        </w:rPr>
        <w:t>st</w:t>
      </w:r>
      <w:r w:rsidRPr="00DE0877">
        <w:rPr>
          <w:sz w:val="24"/>
          <w:szCs w:val="24"/>
        </w:rPr>
        <w:t xml:space="preserve"> Kings 11:30; 21:27; 2</w:t>
      </w:r>
      <w:r w:rsidRPr="00DE0877">
        <w:rPr>
          <w:sz w:val="24"/>
          <w:szCs w:val="24"/>
          <w:vertAlign w:val="superscript"/>
        </w:rPr>
        <w:t>nd</w:t>
      </w:r>
      <w:r w:rsidRPr="00DE0877">
        <w:rPr>
          <w:sz w:val="24"/>
          <w:szCs w:val="24"/>
        </w:rPr>
        <w:t xml:space="preserve"> Kings 2:12; 5:7, 8; 6:30; 11:14; 18:37; 19:1; 22:11; 2</w:t>
      </w:r>
      <w:r w:rsidRPr="00DE0877">
        <w:rPr>
          <w:sz w:val="24"/>
          <w:szCs w:val="24"/>
          <w:vertAlign w:val="superscript"/>
        </w:rPr>
        <w:t>nd</w:t>
      </w:r>
      <w:r w:rsidRPr="00DE0877">
        <w:rPr>
          <w:sz w:val="24"/>
          <w:szCs w:val="24"/>
        </w:rPr>
        <w:t xml:space="preserve"> Chronicles 23:13; 34:19; Ezra 9:3, 5; Esther 4:1; Job 1:20; 2:12; Jeremiah 41:5; Isaiah 36:22; 37:1; Matthew 26:65; Mark 14:63 &amp; Acts 14:14. Not Tearing Clothes is in Leviticus 10:6; 21:10; Jeremiah 36:24; Joel 2:13 &amp; John 19:24. </w:t>
      </w:r>
    </w:p>
    <w:p w:rsidR="005E364A" w:rsidRPr="00DE0877" w:rsidRDefault="005E364A" w:rsidP="005E364A">
      <w:pPr>
        <w:spacing w:line="480" w:lineRule="auto"/>
        <w:jc w:val="both"/>
        <w:rPr>
          <w:sz w:val="24"/>
          <w:szCs w:val="24"/>
        </w:rPr>
      </w:pPr>
      <w:r w:rsidRPr="00DE0877">
        <w:rPr>
          <w:sz w:val="24"/>
          <w:szCs w:val="24"/>
        </w:rPr>
        <w:t xml:space="preserve">The Veil torn is in Matthew 27:51; Mark 15:38 &amp; Luke 23:45. Nets torn is in John 21:11 &amp; Luke 5:6. </w:t>
      </w:r>
    </w:p>
    <w:p w:rsidR="005E364A" w:rsidRPr="00DE0877" w:rsidRDefault="005E364A" w:rsidP="005E364A">
      <w:pPr>
        <w:spacing w:line="480" w:lineRule="auto"/>
        <w:jc w:val="both"/>
        <w:rPr>
          <w:sz w:val="24"/>
          <w:szCs w:val="24"/>
        </w:rPr>
      </w:pPr>
      <w:r w:rsidRPr="00DE0877">
        <w:rPr>
          <w:sz w:val="24"/>
          <w:szCs w:val="24"/>
        </w:rPr>
        <w:t>Breaking various Artifacts: Breaking Containers is in Leviticus 6:28; 11:33, 35; 15:12; Judges 7:19-20; 2</w:t>
      </w:r>
      <w:r w:rsidRPr="00DE0877">
        <w:rPr>
          <w:sz w:val="24"/>
          <w:szCs w:val="24"/>
          <w:vertAlign w:val="superscript"/>
        </w:rPr>
        <w:t>nd</w:t>
      </w:r>
      <w:r w:rsidRPr="00DE0877">
        <w:rPr>
          <w:sz w:val="24"/>
          <w:szCs w:val="24"/>
        </w:rPr>
        <w:t xml:space="preserve"> Chronicles 28:24; 2</w:t>
      </w:r>
      <w:r w:rsidRPr="00DE0877">
        <w:rPr>
          <w:sz w:val="24"/>
          <w:szCs w:val="24"/>
          <w:vertAlign w:val="superscript"/>
        </w:rPr>
        <w:t>nd</w:t>
      </w:r>
      <w:r w:rsidRPr="00DE0877">
        <w:rPr>
          <w:sz w:val="24"/>
          <w:szCs w:val="24"/>
        </w:rPr>
        <w:t xml:space="preserve"> Kings 24:13; 25:13; Ecclesiastes 12:6; Psalms 2:9; 31:12; Isaiah 30:14; Jeremiah 2:13; 19:10; 48:12, 38; Matthew 9:17; Mark 2:22; 14:3 &amp; Luke 5:37. </w:t>
      </w:r>
    </w:p>
    <w:p w:rsidR="005E364A" w:rsidRPr="00DE0877" w:rsidRDefault="005E364A" w:rsidP="005E364A">
      <w:pPr>
        <w:spacing w:line="480" w:lineRule="auto"/>
        <w:jc w:val="both"/>
        <w:rPr>
          <w:sz w:val="24"/>
          <w:szCs w:val="24"/>
        </w:rPr>
      </w:pPr>
      <w:r w:rsidRPr="00DE087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E364A" w:rsidRPr="00DE0877" w:rsidRDefault="005E364A" w:rsidP="005E364A">
      <w:pPr>
        <w:spacing w:line="480" w:lineRule="auto"/>
        <w:jc w:val="both"/>
        <w:rPr>
          <w:sz w:val="24"/>
          <w:szCs w:val="24"/>
        </w:rPr>
      </w:pPr>
      <w:r w:rsidRPr="00DE0877">
        <w:rPr>
          <w:sz w:val="24"/>
          <w:szCs w:val="24"/>
        </w:rPr>
        <w:t xml:space="preserve">Undoing Fastenings is in Jeremiah 10:20; Mark 1:7; John 1:27; Luke 3:16 &amp; Acts 13:25; 27:32, 40. </w:t>
      </w:r>
    </w:p>
    <w:p w:rsidR="005E364A" w:rsidRPr="00DE0877" w:rsidRDefault="005E364A" w:rsidP="005E364A">
      <w:pPr>
        <w:spacing w:line="480" w:lineRule="auto"/>
        <w:jc w:val="both"/>
        <w:rPr>
          <w:sz w:val="24"/>
          <w:szCs w:val="24"/>
        </w:rPr>
      </w:pPr>
      <w:r w:rsidRPr="00DE0877">
        <w:rPr>
          <w:sz w:val="24"/>
          <w:szCs w:val="24"/>
        </w:rPr>
        <w:t xml:space="preserve">Other Things Broken is in Genesis 19:9; Jeremiah 36:23; 43:13; Jonah 1:4; Hosea 8:6; Amos 6:11 &amp; Acts 27:41. </w:t>
      </w:r>
    </w:p>
    <w:p w:rsidR="005E364A" w:rsidRPr="00DE0877" w:rsidRDefault="005E364A" w:rsidP="005E364A">
      <w:pPr>
        <w:spacing w:line="480" w:lineRule="auto"/>
        <w:jc w:val="both"/>
        <w:rPr>
          <w:sz w:val="24"/>
          <w:szCs w:val="24"/>
        </w:rPr>
      </w:pPr>
      <w:r w:rsidRPr="00DE0877">
        <w:rPr>
          <w:sz w:val="24"/>
          <w:szCs w:val="24"/>
        </w:rPr>
        <w:t>Breaking Bread is in Leviticus 2:6; Matthew 14:19, 20; 15:36; 26:26; Mark 8:6; 14:22; 1</w:t>
      </w:r>
      <w:r w:rsidRPr="00DE0877">
        <w:rPr>
          <w:sz w:val="24"/>
          <w:szCs w:val="24"/>
          <w:vertAlign w:val="superscript"/>
        </w:rPr>
        <w:t>st</w:t>
      </w:r>
      <w:r w:rsidRPr="00DE0877">
        <w:rPr>
          <w:sz w:val="24"/>
          <w:szCs w:val="24"/>
        </w:rPr>
        <w:t xml:space="preserve"> Corinthians 10:16; 11:24; Luke 9:16; 22:19; 24:30, 35 &amp; Acts 20:7, 11; 27:35. </w:t>
      </w:r>
    </w:p>
    <w:p w:rsidR="005E364A" w:rsidRPr="00DE0877" w:rsidRDefault="005E364A" w:rsidP="005E364A">
      <w:pPr>
        <w:spacing w:line="480" w:lineRule="auto"/>
        <w:jc w:val="both"/>
        <w:rPr>
          <w:sz w:val="24"/>
          <w:szCs w:val="24"/>
        </w:rPr>
      </w:pPr>
      <w:r w:rsidRPr="00DE0877">
        <w:rPr>
          <w:sz w:val="24"/>
          <w:szCs w:val="24"/>
        </w:rPr>
        <w:t>Breaking Wood/Sticks: Felling Trees is in Deuteronomy 19:5; 20:19, 20; 1</w:t>
      </w:r>
      <w:r w:rsidRPr="00DE0877">
        <w:rPr>
          <w:sz w:val="24"/>
          <w:szCs w:val="24"/>
          <w:vertAlign w:val="superscript"/>
        </w:rPr>
        <w:t>st</w:t>
      </w:r>
      <w:r w:rsidRPr="00DE0877">
        <w:rPr>
          <w:sz w:val="24"/>
          <w:szCs w:val="24"/>
        </w:rPr>
        <w:t xml:space="preserve"> Kings 5:6; 2</w:t>
      </w:r>
      <w:r w:rsidRPr="00DE0877">
        <w:rPr>
          <w:sz w:val="24"/>
          <w:szCs w:val="24"/>
          <w:vertAlign w:val="superscript"/>
        </w:rPr>
        <w:t>nd</w:t>
      </w:r>
      <w:r w:rsidRPr="00DE0877">
        <w:rPr>
          <w:sz w:val="24"/>
          <w:szCs w:val="24"/>
        </w:rPr>
        <w:t xml:space="preserve"> Kings 3:19, 25; 6:4; 19:23; 2</w:t>
      </w:r>
      <w:r w:rsidRPr="00DE0877">
        <w:rPr>
          <w:sz w:val="24"/>
          <w:szCs w:val="24"/>
          <w:vertAlign w:val="superscript"/>
        </w:rPr>
        <w:t>nd</w:t>
      </w:r>
      <w:r w:rsidRPr="00DE0877">
        <w:rPr>
          <w:sz w:val="24"/>
          <w:szCs w:val="24"/>
        </w:rPr>
        <w:t xml:space="preserve"> Chronicles 2:8; Psalms 29:5; 74:5; 80:16; Ezekiel 31:12; Jeremiah 6:6; 46:22, 23; Isaiah 10:33-34; 14:8; 37:24; 44:14; Daniel 4:14, 23; Zechariah 11:2; Matthew 3:10; 7:19 &amp; Luke 3:9; 13:7, 9. </w:t>
      </w:r>
    </w:p>
    <w:p w:rsidR="005E364A" w:rsidRPr="00DE0877" w:rsidRDefault="005E364A" w:rsidP="005E364A">
      <w:pPr>
        <w:spacing w:line="480" w:lineRule="auto"/>
        <w:jc w:val="both"/>
        <w:rPr>
          <w:sz w:val="24"/>
          <w:szCs w:val="24"/>
        </w:rPr>
      </w:pPr>
      <w:r w:rsidRPr="00DE0877">
        <w:rPr>
          <w:sz w:val="24"/>
          <w:szCs w:val="24"/>
        </w:rPr>
        <w:t>Cutting off Branches is in Song of Solomon 2:12; Isaiah 10:33; 18:5; Micah 4:3; Matthew 21:8; John 15:2 &amp; Romans 11:24. Splitting Wood is in Genesis 22:3; Exodus 31:5; 1</w:t>
      </w:r>
      <w:r w:rsidRPr="00DE0877">
        <w:rPr>
          <w:sz w:val="24"/>
          <w:szCs w:val="24"/>
          <w:vertAlign w:val="superscript"/>
        </w:rPr>
        <w:t>st</w:t>
      </w:r>
      <w:r w:rsidRPr="00DE0877">
        <w:rPr>
          <w:sz w:val="24"/>
          <w:szCs w:val="24"/>
        </w:rPr>
        <w:t xml:space="preserve"> Samuel 6:14 &amp; Ecclesiastes 10:9. </w:t>
      </w:r>
    </w:p>
    <w:p w:rsidR="005E364A" w:rsidRPr="00DE0877" w:rsidRDefault="005E364A" w:rsidP="005E364A">
      <w:pPr>
        <w:spacing w:line="480" w:lineRule="auto"/>
        <w:jc w:val="both"/>
        <w:rPr>
          <w:sz w:val="24"/>
          <w:szCs w:val="24"/>
        </w:rPr>
      </w:pPr>
      <w:r w:rsidRPr="00DE0877">
        <w:rPr>
          <w:sz w:val="24"/>
          <w:szCs w:val="24"/>
        </w:rPr>
        <w:t xml:space="preserve">Breaking Sticks is in Genesis 8:11; Leviticus 26:13; Lamentations 2:9; Ezekiel 4:16; 29:7; Isaiah 14:5, 29; 42:3; Zechariah 11:10, 14 &amp; Matthew 12:20. </w:t>
      </w:r>
    </w:p>
    <w:p w:rsidR="005E364A" w:rsidRPr="00DE0877" w:rsidRDefault="005E364A" w:rsidP="005E364A">
      <w:pPr>
        <w:spacing w:line="480" w:lineRule="auto"/>
        <w:jc w:val="both"/>
        <w:rPr>
          <w:sz w:val="24"/>
          <w:szCs w:val="24"/>
        </w:rPr>
      </w:pPr>
      <w:r w:rsidRPr="00DE0877">
        <w:rPr>
          <w:sz w:val="24"/>
          <w:szCs w:val="24"/>
        </w:rPr>
        <w:t>Dividing Earth/Rocks: Splitting Rocks is in Exodus 32:19; 34:1; Deuteronomy 9:17; Judges 15:19; 1</w:t>
      </w:r>
      <w:r w:rsidRPr="00DE0877">
        <w:rPr>
          <w:sz w:val="24"/>
          <w:szCs w:val="24"/>
          <w:vertAlign w:val="superscript"/>
        </w:rPr>
        <w:t>st</w:t>
      </w:r>
      <w:r w:rsidRPr="00DE0877">
        <w:rPr>
          <w:sz w:val="24"/>
          <w:szCs w:val="24"/>
        </w:rPr>
        <w:t xml:space="preserve"> Kings 13:3, 5; Psalms 78:15; Isaiah 48:21; Jeremiah 23:29; Nahum 1:6 &amp; Matthew 27:51. </w:t>
      </w:r>
    </w:p>
    <w:p w:rsidR="005E364A" w:rsidRPr="00DE0877" w:rsidRDefault="005E364A" w:rsidP="005E364A">
      <w:pPr>
        <w:spacing w:line="480" w:lineRule="auto"/>
        <w:jc w:val="both"/>
        <w:rPr>
          <w:sz w:val="24"/>
          <w:szCs w:val="24"/>
        </w:rPr>
      </w:pPr>
      <w:r w:rsidRPr="00DE0877">
        <w:rPr>
          <w:sz w:val="24"/>
          <w:szCs w:val="24"/>
        </w:rPr>
        <w:t xml:space="preserve">Split Rocks is in Exodus 33:22 &amp; Judges 15:8, 11. Cutting Stones is in Exodus 20:25; 31:5; 34:1, 4; 35:33; &amp; Daniel 2:34, 45. Ground Split is in Numbers 16:31; Zechariah 14:4; Micah 1:4 &amp; Habakkuk 3:6. </w:t>
      </w:r>
    </w:p>
    <w:p w:rsidR="005E364A" w:rsidRPr="00DE0877" w:rsidRDefault="005E364A" w:rsidP="005E364A">
      <w:pPr>
        <w:spacing w:line="480" w:lineRule="auto"/>
        <w:jc w:val="both"/>
        <w:rPr>
          <w:sz w:val="24"/>
          <w:szCs w:val="24"/>
        </w:rPr>
      </w:pPr>
      <w:r w:rsidRPr="00DE0877">
        <w:rPr>
          <w:sz w:val="24"/>
          <w:szCs w:val="24"/>
        </w:rPr>
        <w:t>Division of Waters: Waters Divided is in Genesis 1:6-7; Exodus 14:16, 21; Nehemiah 9:11; 2</w:t>
      </w:r>
      <w:r w:rsidRPr="00DE0877">
        <w:rPr>
          <w:sz w:val="24"/>
          <w:szCs w:val="24"/>
          <w:vertAlign w:val="superscript"/>
        </w:rPr>
        <w:t>nd</w:t>
      </w:r>
      <w:r w:rsidRPr="00DE0877">
        <w:rPr>
          <w:sz w:val="24"/>
          <w:szCs w:val="24"/>
        </w:rPr>
        <w:t xml:space="preserve"> Kings 2:8, 14; Psalms 74:13; 78:13; 136:13 &amp; Isaiah 63:12. Waters Dividing is in Job 26:8 Isaiah 18:2, 7 &amp; Habakkuk 3:9.        </w:t>
      </w:r>
    </w:p>
    <w:p w:rsidR="005E364A" w:rsidRPr="00DE0877" w:rsidRDefault="005E364A" w:rsidP="005E364A">
      <w:pPr>
        <w:spacing w:line="480" w:lineRule="auto"/>
        <w:jc w:val="center"/>
        <w:rPr>
          <w:b/>
          <w:sz w:val="24"/>
          <w:szCs w:val="24"/>
        </w:rPr>
      </w:pPr>
      <w:r w:rsidRPr="00DE0877">
        <w:rPr>
          <w:b/>
          <w:sz w:val="24"/>
          <w:szCs w:val="24"/>
        </w:rPr>
        <w:t>THE REMAINING FACTOR</w:t>
      </w:r>
    </w:p>
    <w:p w:rsidR="005E364A" w:rsidRPr="00DE0877" w:rsidRDefault="005E364A" w:rsidP="005E364A">
      <w:pPr>
        <w:spacing w:line="480" w:lineRule="auto"/>
        <w:jc w:val="both"/>
        <w:rPr>
          <w:sz w:val="24"/>
          <w:szCs w:val="24"/>
        </w:rPr>
      </w:pPr>
      <w:r w:rsidRPr="00DE0877">
        <w:rPr>
          <w:b/>
          <w:sz w:val="24"/>
          <w:szCs w:val="24"/>
        </w:rPr>
        <w:t xml:space="preserve">THE REMAINDER: </w:t>
      </w:r>
      <w:r w:rsidRPr="00DE0877">
        <w:rPr>
          <w:sz w:val="24"/>
          <w:szCs w:val="24"/>
        </w:rPr>
        <w:t>Creatures Remaining: Survivors of the Nations is in Genesis 14:10; Joshua 10:20; 11:22; Judges 2:23; 3:1; 5:13; 8:10; Ezra 9:13, 15; Jeremiah 25:20 &amp; Zechariah 14:16. Survivors of Israel is in Genesis 32:8; 45:7; Judges 20:47; 1</w:t>
      </w:r>
      <w:r w:rsidRPr="00DE0877">
        <w:rPr>
          <w:sz w:val="24"/>
          <w:szCs w:val="24"/>
          <w:vertAlign w:val="superscript"/>
        </w:rPr>
        <w:t>st</w:t>
      </w:r>
      <w:r w:rsidRPr="00DE0877">
        <w:rPr>
          <w:sz w:val="24"/>
          <w:szCs w:val="24"/>
        </w:rPr>
        <w:t xml:space="preserve"> Kings 19:18; 2</w:t>
      </w:r>
      <w:r w:rsidRPr="00DE0877">
        <w:rPr>
          <w:sz w:val="24"/>
          <w:szCs w:val="24"/>
          <w:vertAlign w:val="superscript"/>
        </w:rPr>
        <w:t>nd</w:t>
      </w:r>
      <w:r w:rsidRPr="00DE0877">
        <w:rPr>
          <w:sz w:val="24"/>
          <w:szCs w:val="24"/>
        </w:rPr>
        <w:t xml:space="preserve"> Kings 19:31; 25:22;  Nehemiah 1:3; Isaiah 37:32; Ezekiel 6:8; 12:16; 14:22; Jeremiah 24:8; 40:11; Micah 5:3; Zephaniah 3:12, 13 &amp; Romans 11:4. </w:t>
      </w:r>
    </w:p>
    <w:p w:rsidR="005E364A" w:rsidRPr="00DE0877" w:rsidRDefault="005E364A" w:rsidP="005E364A">
      <w:pPr>
        <w:spacing w:line="480" w:lineRule="auto"/>
        <w:jc w:val="both"/>
        <w:rPr>
          <w:sz w:val="24"/>
          <w:szCs w:val="24"/>
        </w:rPr>
      </w:pPr>
      <w:r w:rsidRPr="00DE0877">
        <w:rPr>
          <w:sz w:val="24"/>
          <w:szCs w:val="24"/>
        </w:rPr>
        <w:t>A Small Remnant is in 2</w:t>
      </w:r>
      <w:r w:rsidRPr="00DE0877">
        <w:rPr>
          <w:sz w:val="24"/>
          <w:szCs w:val="24"/>
          <w:vertAlign w:val="superscript"/>
        </w:rPr>
        <w:t>nd</w:t>
      </w:r>
      <w:r w:rsidRPr="00DE0877">
        <w:rPr>
          <w:sz w:val="24"/>
          <w:szCs w:val="24"/>
        </w:rPr>
        <w:t xml:space="preserve"> Kings 17:18; 24:14; 25:12; Isaiah 1:9; 10:21-22; 17:6; Ezekiel 5:3-4; 12:16; Jeremiah 3:14; 39:10; 40:7; 52:16; Micah 4:7; Amos 5:3; Zechariah 13:8 &amp; Romans 9:27, 29. </w:t>
      </w:r>
    </w:p>
    <w:p w:rsidR="005E364A" w:rsidRPr="00DE0877" w:rsidRDefault="005E364A" w:rsidP="005E364A">
      <w:pPr>
        <w:spacing w:line="480" w:lineRule="auto"/>
        <w:jc w:val="both"/>
        <w:rPr>
          <w:sz w:val="24"/>
          <w:szCs w:val="24"/>
        </w:rPr>
      </w:pPr>
      <w:r w:rsidRPr="00DE0877">
        <w:rPr>
          <w:sz w:val="24"/>
          <w:szCs w:val="24"/>
        </w:rPr>
        <w:t>Sole Survivors is in Genesis 5:23-24; 7:23; 44:20; 42:38; Deuteronomy 3;11; Joshua 13:12; Judges 9:5; Numbers 26:65; 2</w:t>
      </w:r>
      <w:r w:rsidRPr="00DE0877">
        <w:rPr>
          <w:sz w:val="24"/>
          <w:szCs w:val="24"/>
          <w:vertAlign w:val="superscript"/>
        </w:rPr>
        <w:t>nd</w:t>
      </w:r>
      <w:r w:rsidRPr="00DE0877">
        <w:rPr>
          <w:sz w:val="24"/>
          <w:szCs w:val="24"/>
        </w:rPr>
        <w:t xml:space="preserve"> Samuel 9:1-4; 1</w:t>
      </w:r>
      <w:r w:rsidRPr="00DE0877">
        <w:rPr>
          <w:sz w:val="24"/>
          <w:szCs w:val="24"/>
          <w:vertAlign w:val="superscript"/>
        </w:rPr>
        <w:t>st</w:t>
      </w:r>
      <w:r w:rsidRPr="00DE0877">
        <w:rPr>
          <w:sz w:val="24"/>
          <w:szCs w:val="24"/>
        </w:rPr>
        <w:t xml:space="preserve"> Kings 18:22; 19:10, 14 &amp; Romans 11:3. </w:t>
      </w:r>
    </w:p>
    <w:p w:rsidR="005E364A" w:rsidRPr="00DE0877" w:rsidRDefault="005E364A" w:rsidP="005E364A">
      <w:pPr>
        <w:spacing w:line="480" w:lineRule="auto"/>
        <w:jc w:val="both"/>
        <w:rPr>
          <w:sz w:val="24"/>
          <w:szCs w:val="24"/>
        </w:rPr>
      </w:pPr>
      <w:r w:rsidRPr="00DE0877">
        <w:rPr>
          <w:sz w:val="24"/>
          <w:szCs w:val="24"/>
        </w:rPr>
        <w:t>Survivors Favored is in Ezra 9:8; Isaiah 4:3; 10:20; 11:11, 16; 17:3; 28:5; 37:4, 31; Jeremiah 31:7; 2</w:t>
      </w:r>
      <w:r w:rsidRPr="00DE0877">
        <w:rPr>
          <w:sz w:val="24"/>
          <w:szCs w:val="24"/>
          <w:vertAlign w:val="superscript"/>
        </w:rPr>
        <w:t>nd</w:t>
      </w:r>
      <w:r w:rsidRPr="00DE0877">
        <w:rPr>
          <w:sz w:val="24"/>
          <w:szCs w:val="24"/>
        </w:rPr>
        <w:t xml:space="preserve"> Kings 19:4, 30; Micah 5:7, 8; Joel 2:32; Amos 5:15; Micah 2:12; Zephaniah 2:7, 9; Zechariah 8:11, 12; 9:7 &amp; Romans 11:5. </w:t>
      </w:r>
    </w:p>
    <w:p w:rsidR="005E364A" w:rsidRPr="00DE0877" w:rsidRDefault="005E364A" w:rsidP="005E364A">
      <w:pPr>
        <w:spacing w:line="480" w:lineRule="auto"/>
        <w:jc w:val="both"/>
        <w:rPr>
          <w:sz w:val="24"/>
          <w:szCs w:val="24"/>
        </w:rPr>
      </w:pPr>
      <w:r w:rsidRPr="00DE0877">
        <w:rPr>
          <w:sz w:val="24"/>
          <w:szCs w:val="24"/>
        </w:rPr>
        <w:t>Survivors Threatened is in Leviticus 26:36, 39; 1</w:t>
      </w:r>
      <w:r w:rsidRPr="00DE0877">
        <w:rPr>
          <w:sz w:val="24"/>
          <w:szCs w:val="24"/>
          <w:vertAlign w:val="superscript"/>
        </w:rPr>
        <w:t>st</w:t>
      </w:r>
      <w:r w:rsidRPr="00DE0877">
        <w:rPr>
          <w:sz w:val="24"/>
          <w:szCs w:val="24"/>
        </w:rPr>
        <w:t xml:space="preserve"> Samuel 11:11; 2</w:t>
      </w:r>
      <w:r w:rsidRPr="00DE0877">
        <w:rPr>
          <w:sz w:val="24"/>
          <w:szCs w:val="24"/>
          <w:vertAlign w:val="superscript"/>
        </w:rPr>
        <w:t>nd</w:t>
      </w:r>
      <w:r w:rsidRPr="00DE0877">
        <w:rPr>
          <w:sz w:val="24"/>
          <w:szCs w:val="24"/>
        </w:rPr>
        <w:t xml:space="preserve"> Kings 21:14; Isaiah 16:14; Ezekiel 5:10; 17:21; Jeremiah 8:3; 41:10; 43:5-7 &amp; Zechariah 8:6. </w:t>
      </w:r>
    </w:p>
    <w:p w:rsidR="005E364A" w:rsidRPr="00DE0877" w:rsidRDefault="005E364A" w:rsidP="005E364A">
      <w:pPr>
        <w:spacing w:line="480" w:lineRule="auto"/>
        <w:jc w:val="both"/>
        <w:rPr>
          <w:sz w:val="24"/>
          <w:szCs w:val="24"/>
        </w:rPr>
      </w:pPr>
      <w:r w:rsidRPr="00DE0877">
        <w:rPr>
          <w:sz w:val="24"/>
          <w:szCs w:val="24"/>
        </w:rPr>
        <w:t xml:space="preserve">Survivors Destroyed is in Numbers 24:19; Ezekiel 9:8; 11:13; 23:25; Isaiah 13:15; 14:22; 15:9; Jeremiah 40:15; 44:12-14; Amos 1:8; 6:9 &amp; Zephaniah 1:4. </w:t>
      </w:r>
    </w:p>
    <w:p w:rsidR="005E364A" w:rsidRPr="00DE0877" w:rsidRDefault="005E364A" w:rsidP="005E364A">
      <w:pPr>
        <w:spacing w:line="480" w:lineRule="auto"/>
        <w:jc w:val="both"/>
        <w:rPr>
          <w:sz w:val="24"/>
          <w:szCs w:val="24"/>
        </w:rPr>
      </w:pPr>
      <w:r w:rsidRPr="00DE0877">
        <w:rPr>
          <w:sz w:val="24"/>
          <w:szCs w:val="24"/>
        </w:rPr>
        <w:t>No Survivors is in Exodus 14:28; Deuteronomy 2:34; 3:3; Joshua 10:28, 30, 33, 37, 39; 11:8, 11, 14; Job 18:19; 2</w:t>
      </w:r>
      <w:r w:rsidRPr="00DE0877">
        <w:rPr>
          <w:sz w:val="24"/>
          <w:szCs w:val="24"/>
          <w:vertAlign w:val="superscript"/>
        </w:rPr>
        <w:t>nd</w:t>
      </w:r>
      <w:r w:rsidRPr="00DE0877">
        <w:rPr>
          <w:sz w:val="24"/>
          <w:szCs w:val="24"/>
        </w:rPr>
        <w:t xml:space="preserve"> Samuel 13:30; 14:7; 17:12; 2</w:t>
      </w:r>
      <w:r w:rsidRPr="00DE0877">
        <w:rPr>
          <w:sz w:val="24"/>
          <w:szCs w:val="24"/>
          <w:vertAlign w:val="superscript"/>
        </w:rPr>
        <w:t>nd</w:t>
      </w:r>
      <w:r w:rsidRPr="00DE0877">
        <w:rPr>
          <w:sz w:val="24"/>
          <w:szCs w:val="24"/>
        </w:rPr>
        <w:t xml:space="preserve"> Kings 10:11; Jeremiah 11:23; 42:17; 44:14; Lamentations 2:22; Amos 9:1 &amp; Obadiah 18. </w:t>
      </w:r>
    </w:p>
    <w:p w:rsidR="005E364A" w:rsidRPr="00DE0877" w:rsidRDefault="005E364A" w:rsidP="005E364A">
      <w:pPr>
        <w:spacing w:before="240" w:line="240" w:lineRule="auto"/>
        <w:jc w:val="center"/>
        <w:rPr>
          <w:b/>
          <w:sz w:val="24"/>
          <w:szCs w:val="24"/>
        </w:rPr>
      </w:pPr>
      <w:r w:rsidRPr="00DE0877">
        <w:rPr>
          <w:b/>
          <w:sz w:val="24"/>
          <w:szCs w:val="24"/>
        </w:rPr>
        <w:t>What does the Father Stephen know about the End Times of the Universe?</w:t>
      </w:r>
    </w:p>
    <w:p w:rsidR="005E364A" w:rsidRPr="00DE0877" w:rsidRDefault="005E364A" w:rsidP="005E364A">
      <w:pPr>
        <w:spacing w:before="240" w:line="240" w:lineRule="auto"/>
        <w:jc w:val="center"/>
        <w:rPr>
          <w:b/>
          <w:sz w:val="24"/>
          <w:szCs w:val="24"/>
        </w:rPr>
      </w:pPr>
      <w:r w:rsidRPr="00DE0877">
        <w:rPr>
          <w:b/>
          <w:sz w:val="24"/>
          <w:szCs w:val="24"/>
        </w:rPr>
        <w:t xml:space="preserve">The Old &amp; Young Universes destroyed by the Waters of the Flood concerns 70% Fluids of the </w:t>
      </w:r>
    </w:p>
    <w:p w:rsidR="005E364A" w:rsidRPr="00DE0877" w:rsidRDefault="005E364A" w:rsidP="005E364A">
      <w:pPr>
        <w:spacing w:before="240" w:line="240" w:lineRule="auto"/>
        <w:jc w:val="center"/>
        <w:rPr>
          <w:b/>
          <w:sz w:val="24"/>
          <w:szCs w:val="24"/>
        </w:rPr>
      </w:pPr>
      <w:r w:rsidRPr="00DE0877">
        <w:rPr>
          <w:b/>
          <w:sz w:val="24"/>
          <w:szCs w:val="24"/>
        </w:rPr>
        <w:t xml:space="preserve">Body outside the Kingdom of the Father Stephen by which only 9 Eternal Creatures were Saved---the Infallible Inerrant Law of the Lord Enoch &amp; Noah’s Family </w:t>
      </w:r>
    </w:p>
    <w:p w:rsidR="005E364A" w:rsidRPr="00DE0877" w:rsidRDefault="005E364A" w:rsidP="005E364A">
      <w:pPr>
        <w:spacing w:before="240" w:line="480" w:lineRule="auto"/>
        <w:jc w:val="both"/>
        <w:rPr>
          <w:sz w:val="24"/>
          <w:szCs w:val="24"/>
        </w:rPr>
      </w:pPr>
      <w:r w:rsidRPr="00DE087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E0877">
        <w:rPr>
          <w:sz w:val="24"/>
          <w:szCs w:val="24"/>
          <w:vertAlign w:val="superscript"/>
        </w:rPr>
        <w:t>nd</w:t>
      </w:r>
      <w:r w:rsidRPr="00DE087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E0877">
        <w:rPr>
          <w:sz w:val="24"/>
          <w:szCs w:val="24"/>
          <w:vertAlign w:val="superscript"/>
        </w:rPr>
        <w:t>nd</w:t>
      </w:r>
      <w:r w:rsidRPr="00DE087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E0877">
        <w:rPr>
          <w:sz w:val="24"/>
          <w:szCs w:val="24"/>
          <w:vertAlign w:val="superscript"/>
        </w:rPr>
        <w:t>nd</w:t>
      </w:r>
      <w:r w:rsidRPr="00DE0877">
        <w:rPr>
          <w:sz w:val="24"/>
          <w:szCs w:val="24"/>
        </w:rPr>
        <w:t xml:space="preserve"> Peter 2:5 states “…and spared not the Old World, but saved Noah the 8</w:t>
      </w:r>
      <w:r w:rsidRPr="00DE0877">
        <w:rPr>
          <w:sz w:val="24"/>
          <w:szCs w:val="24"/>
          <w:vertAlign w:val="superscript"/>
        </w:rPr>
        <w:t>th</w:t>
      </w:r>
      <w:r w:rsidRPr="00DE0877">
        <w:rPr>
          <w:sz w:val="24"/>
          <w:szCs w:val="24"/>
        </w:rPr>
        <w:t xml:space="preserve"> Person (the 9</w:t>
      </w:r>
      <w:r w:rsidRPr="00DE0877">
        <w:rPr>
          <w:sz w:val="24"/>
          <w:szCs w:val="24"/>
          <w:vertAlign w:val="superscript"/>
        </w:rPr>
        <w:t>th</w:t>
      </w:r>
      <w:r w:rsidRPr="00DE0877">
        <w:rPr>
          <w:sz w:val="24"/>
          <w:szCs w:val="24"/>
        </w:rPr>
        <w:t xml:space="preserve"> Person is the including of Enoch in Genesis 5:23), a preacher of righteousness, bringing in the flood upon the World of the ungodly…” In 2</w:t>
      </w:r>
      <w:r w:rsidRPr="00DE0877">
        <w:rPr>
          <w:sz w:val="24"/>
          <w:szCs w:val="24"/>
          <w:vertAlign w:val="superscript"/>
        </w:rPr>
        <w:t>nd</w:t>
      </w:r>
      <w:r w:rsidRPr="00DE087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E364A" w:rsidRPr="00DE0877" w:rsidRDefault="005E364A" w:rsidP="005E364A">
      <w:pPr>
        <w:spacing w:before="240" w:line="480" w:lineRule="auto"/>
        <w:jc w:val="center"/>
        <w:rPr>
          <w:b/>
          <w:sz w:val="24"/>
          <w:szCs w:val="24"/>
        </w:rPr>
      </w:pPr>
      <w:r w:rsidRPr="00DE087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E364A" w:rsidRPr="00DE0877" w:rsidRDefault="005E364A" w:rsidP="005E364A">
      <w:pPr>
        <w:spacing w:before="240" w:line="480" w:lineRule="auto"/>
        <w:jc w:val="both"/>
        <w:rPr>
          <w:sz w:val="24"/>
          <w:szCs w:val="24"/>
        </w:rPr>
      </w:pPr>
      <w:r w:rsidRPr="00DE087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E0877">
        <w:rPr>
          <w:sz w:val="24"/>
          <w:szCs w:val="24"/>
          <w:vertAlign w:val="superscript"/>
        </w:rPr>
        <w:t>nd</w:t>
      </w:r>
      <w:r w:rsidRPr="00DE087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E0877">
        <w:rPr>
          <w:sz w:val="24"/>
          <w:szCs w:val="24"/>
          <w:vertAlign w:val="superscript"/>
        </w:rPr>
        <w:t>st</w:t>
      </w:r>
      <w:r w:rsidRPr="00DE087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E0877">
        <w:rPr>
          <w:sz w:val="24"/>
          <w:szCs w:val="24"/>
          <w:vertAlign w:val="superscript"/>
        </w:rPr>
        <w:t>nd</w:t>
      </w:r>
      <w:r w:rsidRPr="00DE087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E0877">
        <w:rPr>
          <w:sz w:val="24"/>
          <w:szCs w:val="24"/>
          <w:vertAlign w:val="superscript"/>
        </w:rPr>
        <w:t>nd</w:t>
      </w:r>
      <w:r w:rsidRPr="00DE087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E0877">
        <w:rPr>
          <w:sz w:val="24"/>
          <w:szCs w:val="24"/>
          <w:vertAlign w:val="superscript"/>
        </w:rPr>
        <w:t>st</w:t>
      </w:r>
      <w:r w:rsidRPr="00DE087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E364A" w:rsidRPr="00DE0877" w:rsidRDefault="005E364A" w:rsidP="005E364A">
      <w:pPr>
        <w:spacing w:before="240" w:line="480" w:lineRule="auto"/>
        <w:jc w:val="center"/>
        <w:rPr>
          <w:b/>
          <w:sz w:val="24"/>
          <w:szCs w:val="24"/>
        </w:rPr>
      </w:pPr>
      <w:r w:rsidRPr="00DE0877">
        <w:rPr>
          <w:b/>
          <w:sz w:val="24"/>
          <w:szCs w:val="24"/>
        </w:rPr>
        <w:t>The Old &amp; Young Universe destroyed by the Agape Loves and Omni-Benevolences concerns the Skin &amp; the Whole Body inside the Kingdom of the Father Stephen by which only 1 Eternal Creature was Saved---the Lord Enoch</w:t>
      </w:r>
    </w:p>
    <w:p w:rsidR="005E364A" w:rsidRPr="00DE0877" w:rsidRDefault="005E364A" w:rsidP="005E364A">
      <w:pPr>
        <w:spacing w:before="240" w:line="480" w:lineRule="auto"/>
        <w:jc w:val="both"/>
        <w:rPr>
          <w:sz w:val="24"/>
          <w:szCs w:val="24"/>
        </w:rPr>
      </w:pPr>
      <w:r w:rsidRPr="00DE0877">
        <w:rPr>
          <w:sz w:val="24"/>
          <w:szCs w:val="24"/>
        </w:rPr>
        <w:t xml:space="preserve">In Song of Solomon 8:7 mentions “Many Waters cannot quench (Agape) Love, nor can the floods drown it…” In Isaiah 24:1-23 states “Behold, the </w:t>
      </w:r>
      <w:r w:rsidRPr="00DE0877">
        <w:rPr>
          <w:b/>
          <w:sz w:val="24"/>
          <w:szCs w:val="24"/>
        </w:rPr>
        <w:t>LORD (FATHER STEPHEN)</w:t>
      </w:r>
      <w:r w:rsidRPr="00DE0877">
        <w:rPr>
          <w:sz w:val="24"/>
          <w:szCs w:val="24"/>
        </w:rPr>
        <w:t xml:space="preserve"> makes the Earth empty and makes it waste, distorts its surface and scatters abroad its inhabitants. And it shall be: As with the </w:t>
      </w:r>
      <w:r w:rsidRPr="00DE0877">
        <w:rPr>
          <w:b/>
          <w:sz w:val="24"/>
          <w:szCs w:val="24"/>
        </w:rPr>
        <w:t>People</w:t>
      </w:r>
      <w:r w:rsidRPr="00DE0877">
        <w:rPr>
          <w:sz w:val="24"/>
          <w:szCs w:val="24"/>
        </w:rPr>
        <w:t xml:space="preserve">, so with the </w:t>
      </w:r>
      <w:r w:rsidRPr="00DE0877">
        <w:rPr>
          <w:b/>
          <w:sz w:val="24"/>
          <w:szCs w:val="24"/>
        </w:rPr>
        <w:t>Priest</w:t>
      </w:r>
      <w:r w:rsidRPr="00DE0877">
        <w:rPr>
          <w:sz w:val="24"/>
          <w:szCs w:val="24"/>
        </w:rPr>
        <w:t xml:space="preserve">. As with the </w:t>
      </w:r>
      <w:r w:rsidRPr="00DE0877">
        <w:rPr>
          <w:b/>
          <w:sz w:val="24"/>
          <w:szCs w:val="24"/>
        </w:rPr>
        <w:t>Servant</w:t>
      </w:r>
      <w:r w:rsidRPr="00DE0877">
        <w:rPr>
          <w:sz w:val="24"/>
          <w:szCs w:val="24"/>
        </w:rPr>
        <w:t xml:space="preserve">, so with His </w:t>
      </w:r>
      <w:r w:rsidRPr="00DE0877">
        <w:rPr>
          <w:b/>
          <w:sz w:val="24"/>
          <w:szCs w:val="24"/>
        </w:rPr>
        <w:t>Master</w:t>
      </w:r>
      <w:r w:rsidRPr="00DE0877">
        <w:rPr>
          <w:sz w:val="24"/>
          <w:szCs w:val="24"/>
        </w:rPr>
        <w:t xml:space="preserve">. As with the </w:t>
      </w:r>
      <w:r w:rsidRPr="00DE0877">
        <w:rPr>
          <w:b/>
          <w:sz w:val="24"/>
          <w:szCs w:val="24"/>
        </w:rPr>
        <w:t>Maid</w:t>
      </w:r>
      <w:r w:rsidRPr="00DE0877">
        <w:rPr>
          <w:sz w:val="24"/>
          <w:szCs w:val="24"/>
        </w:rPr>
        <w:t xml:space="preserve">, so with Her </w:t>
      </w:r>
      <w:r w:rsidRPr="00DE0877">
        <w:rPr>
          <w:b/>
          <w:sz w:val="24"/>
          <w:szCs w:val="24"/>
        </w:rPr>
        <w:t>Mistress</w:t>
      </w:r>
      <w:r w:rsidRPr="00DE0877">
        <w:rPr>
          <w:sz w:val="24"/>
          <w:szCs w:val="24"/>
        </w:rPr>
        <w:t xml:space="preserve">. As with the </w:t>
      </w:r>
      <w:r w:rsidRPr="00DE0877">
        <w:rPr>
          <w:b/>
          <w:sz w:val="24"/>
          <w:szCs w:val="24"/>
        </w:rPr>
        <w:t>Buyer</w:t>
      </w:r>
      <w:r w:rsidRPr="00DE0877">
        <w:rPr>
          <w:sz w:val="24"/>
          <w:szCs w:val="24"/>
        </w:rPr>
        <w:t xml:space="preserve">, so with the </w:t>
      </w:r>
      <w:r w:rsidRPr="00DE0877">
        <w:rPr>
          <w:b/>
          <w:sz w:val="24"/>
          <w:szCs w:val="24"/>
        </w:rPr>
        <w:t>Seller</w:t>
      </w:r>
      <w:r w:rsidRPr="00DE0877">
        <w:rPr>
          <w:sz w:val="24"/>
          <w:szCs w:val="24"/>
        </w:rPr>
        <w:t xml:space="preserve">. As with the </w:t>
      </w:r>
      <w:r w:rsidRPr="00DE0877">
        <w:rPr>
          <w:b/>
          <w:sz w:val="24"/>
          <w:szCs w:val="24"/>
        </w:rPr>
        <w:t>Lender</w:t>
      </w:r>
      <w:r w:rsidRPr="00DE0877">
        <w:rPr>
          <w:sz w:val="24"/>
          <w:szCs w:val="24"/>
        </w:rPr>
        <w:t xml:space="preserve">, so with the </w:t>
      </w:r>
      <w:r w:rsidRPr="00DE0877">
        <w:rPr>
          <w:b/>
          <w:sz w:val="24"/>
          <w:szCs w:val="24"/>
        </w:rPr>
        <w:t>Borrower</w:t>
      </w:r>
      <w:r w:rsidRPr="00DE0877">
        <w:rPr>
          <w:sz w:val="24"/>
          <w:szCs w:val="24"/>
        </w:rPr>
        <w:t xml:space="preserve">. As with the </w:t>
      </w:r>
      <w:r w:rsidRPr="00DE0877">
        <w:rPr>
          <w:b/>
          <w:sz w:val="24"/>
          <w:szCs w:val="24"/>
        </w:rPr>
        <w:t>Creditor</w:t>
      </w:r>
      <w:r w:rsidRPr="00DE0877">
        <w:rPr>
          <w:sz w:val="24"/>
          <w:szCs w:val="24"/>
        </w:rPr>
        <w:t xml:space="preserve">, so with the </w:t>
      </w:r>
      <w:r w:rsidRPr="00DE0877">
        <w:rPr>
          <w:b/>
          <w:sz w:val="24"/>
          <w:szCs w:val="24"/>
        </w:rPr>
        <w:t>Debtor</w:t>
      </w:r>
      <w:r w:rsidRPr="00DE0877">
        <w:rPr>
          <w:sz w:val="24"/>
          <w:szCs w:val="24"/>
        </w:rPr>
        <w:t xml:space="preserve">. The Land shall be entirely emptied and utterly plundered, for the </w:t>
      </w:r>
      <w:r w:rsidRPr="00DE0877">
        <w:rPr>
          <w:b/>
          <w:sz w:val="24"/>
          <w:szCs w:val="24"/>
        </w:rPr>
        <w:t xml:space="preserve">LORD (FATHER STEPHEN) </w:t>
      </w:r>
      <w:r w:rsidRPr="00DE087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E0877">
        <w:rPr>
          <w:b/>
          <w:sz w:val="24"/>
          <w:szCs w:val="24"/>
        </w:rPr>
        <w:t>LORD (FATHER STEPHEN)</w:t>
      </w:r>
      <w:r w:rsidRPr="00DE0877">
        <w:rPr>
          <w:sz w:val="24"/>
          <w:szCs w:val="24"/>
        </w:rPr>
        <w:t xml:space="preserve"> they shall cry aloud from the sea. Therefore glorify the </w:t>
      </w:r>
      <w:r w:rsidRPr="00DE0877">
        <w:rPr>
          <w:b/>
          <w:sz w:val="24"/>
          <w:szCs w:val="24"/>
        </w:rPr>
        <w:t>LORD (FATHER STEPHEN)</w:t>
      </w:r>
      <w:r w:rsidRPr="00DE0877">
        <w:rPr>
          <w:sz w:val="24"/>
          <w:szCs w:val="24"/>
        </w:rPr>
        <w:t xml:space="preserve"> in the dawning light, the Name </w:t>
      </w:r>
      <w:r w:rsidRPr="00DE0877">
        <w:rPr>
          <w:b/>
          <w:sz w:val="24"/>
          <w:szCs w:val="24"/>
        </w:rPr>
        <w:t>(FATHER STEPHEN OUR LORD) of the LORD GOD of Israel</w:t>
      </w:r>
      <w:r w:rsidRPr="00DE087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E0877">
        <w:rPr>
          <w:b/>
          <w:sz w:val="24"/>
          <w:szCs w:val="24"/>
        </w:rPr>
        <w:t>LORD (FATHER STEPHEN)</w:t>
      </w:r>
      <w:r w:rsidRPr="00DE087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E0877">
        <w:rPr>
          <w:b/>
          <w:sz w:val="24"/>
          <w:szCs w:val="24"/>
        </w:rPr>
        <w:t>LORD (FATHER STEPHEN) of Hosts</w:t>
      </w:r>
      <w:r w:rsidRPr="00DE087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 The Sacred Calendar from September 21</w:t>
      </w:r>
      <w:r w:rsidRPr="00DE0877">
        <w:rPr>
          <w:sz w:val="24"/>
          <w:szCs w:val="24"/>
          <w:vertAlign w:val="superscript"/>
        </w:rPr>
        <w:t>st</w:t>
      </w:r>
      <w:r w:rsidRPr="00DE0877">
        <w:rPr>
          <w:sz w:val="24"/>
          <w:szCs w:val="24"/>
        </w:rPr>
        <w:t>-December 21</w:t>
      </w:r>
      <w:r w:rsidRPr="00DE0877">
        <w:rPr>
          <w:sz w:val="24"/>
          <w:szCs w:val="24"/>
          <w:vertAlign w:val="superscript"/>
        </w:rPr>
        <w:t>st</w:t>
      </w:r>
      <w:r w:rsidRPr="00DE0877">
        <w:rPr>
          <w:sz w:val="24"/>
          <w:szCs w:val="24"/>
        </w:rPr>
        <w:t xml:space="preserve"> &amp; the Civil Calendar of the King’s Contracts &amp; Birthrights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and Winter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 xml:space="preserve">st </w:t>
      </w:r>
      <w:r w:rsidRPr="00DE0877">
        <w:rPr>
          <w:sz w:val="24"/>
          <w:szCs w:val="24"/>
        </w:rPr>
        <w:t>&amp; The Civil Calendar of the Kings Contracts &amp; Birthrights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E0877">
        <w:rPr>
          <w:sz w:val="24"/>
          <w:szCs w:val="24"/>
          <w:vertAlign w:val="superscript"/>
        </w:rPr>
        <w:t>st</w:t>
      </w:r>
      <w:r w:rsidRPr="00DE087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E0877">
        <w:rPr>
          <w:sz w:val="24"/>
          <w:szCs w:val="24"/>
          <w:vertAlign w:val="superscript"/>
        </w:rPr>
        <w:t>nd</w:t>
      </w:r>
      <w:r w:rsidRPr="00DE087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E0877">
        <w:rPr>
          <w:sz w:val="24"/>
          <w:szCs w:val="24"/>
          <w:vertAlign w:val="superscript"/>
        </w:rPr>
        <w:t>st</w:t>
      </w:r>
      <w:r w:rsidRPr="00DE0877">
        <w:rPr>
          <w:sz w:val="24"/>
          <w:szCs w:val="24"/>
        </w:rPr>
        <w:t xml:space="preserve"> John 4:17 mentions “(Agape) love has been perfected among Us in this: that we may have boldness in the Day of Judgment, because as He is, so are We in this World.”         </w:t>
      </w:r>
    </w:p>
    <w:p w:rsidR="005E364A" w:rsidRPr="00DE0877" w:rsidRDefault="005E364A" w:rsidP="005E364A">
      <w:pPr>
        <w:spacing w:before="240" w:line="480" w:lineRule="auto"/>
        <w:jc w:val="center"/>
        <w:rPr>
          <w:b/>
          <w:sz w:val="24"/>
          <w:szCs w:val="24"/>
        </w:rPr>
      </w:pPr>
      <w:r w:rsidRPr="00DE0877">
        <w:rPr>
          <w:b/>
          <w:sz w:val="24"/>
          <w:szCs w:val="24"/>
        </w:rPr>
        <w:t>Signs of the Time and End of the Age of the Father Stephen</w:t>
      </w:r>
    </w:p>
    <w:p w:rsidR="005E364A" w:rsidRPr="00DE0877" w:rsidRDefault="005E364A" w:rsidP="005E364A">
      <w:pPr>
        <w:spacing w:before="240"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E0877">
        <w:rPr>
          <w:sz w:val="24"/>
          <w:szCs w:val="24"/>
          <w:vertAlign w:val="superscript"/>
        </w:rPr>
        <w:t>nd</w:t>
      </w:r>
      <w:r w:rsidRPr="00DE087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E0877">
        <w:rPr>
          <w:sz w:val="24"/>
          <w:szCs w:val="24"/>
          <w:vertAlign w:val="superscript"/>
        </w:rPr>
        <w:t>nd</w:t>
      </w:r>
      <w:r w:rsidRPr="00DE087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E0877">
        <w:rPr>
          <w:sz w:val="24"/>
          <w:szCs w:val="24"/>
          <w:vertAlign w:val="superscript"/>
        </w:rPr>
        <w:t>nd</w:t>
      </w:r>
      <w:r w:rsidRPr="00DE087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The Civil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&amp;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E0877">
        <w:rPr>
          <w:sz w:val="24"/>
          <w:szCs w:val="24"/>
          <w:vertAlign w:val="superscript"/>
        </w:rPr>
        <w:t>st</w:t>
      </w:r>
      <w:r w:rsidRPr="00DE087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E364A" w:rsidRPr="00DE0877" w:rsidRDefault="005E364A" w:rsidP="005E364A">
      <w:pPr>
        <w:spacing w:before="240" w:line="480" w:lineRule="auto"/>
        <w:jc w:val="center"/>
        <w:rPr>
          <w:b/>
          <w:sz w:val="24"/>
          <w:szCs w:val="24"/>
        </w:rPr>
      </w:pPr>
      <w:r w:rsidRPr="00DE0877">
        <w:rPr>
          <w:b/>
          <w:sz w:val="24"/>
          <w:szCs w:val="24"/>
        </w:rPr>
        <w:t>The Son of Man will Judge the Nations by the Father Stephen</w:t>
      </w:r>
    </w:p>
    <w:p w:rsidR="005E364A" w:rsidRPr="00DE0877" w:rsidRDefault="005E364A" w:rsidP="005E364A">
      <w:pPr>
        <w:spacing w:before="240"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E364A" w:rsidRPr="00DE0877" w:rsidRDefault="005E364A" w:rsidP="005E364A">
      <w:pPr>
        <w:spacing w:before="240" w:line="480" w:lineRule="auto"/>
        <w:jc w:val="center"/>
        <w:rPr>
          <w:b/>
          <w:sz w:val="24"/>
          <w:szCs w:val="24"/>
        </w:rPr>
      </w:pPr>
      <w:r w:rsidRPr="00DE0877">
        <w:rPr>
          <w:b/>
          <w:sz w:val="24"/>
          <w:szCs w:val="24"/>
        </w:rPr>
        <w:t>No one knows the Day or the Hour of the Father Stephen</w:t>
      </w:r>
    </w:p>
    <w:p w:rsidR="005E364A" w:rsidRPr="00DE0877" w:rsidRDefault="005E364A" w:rsidP="005E364A">
      <w:pPr>
        <w:spacing w:before="240" w:line="480" w:lineRule="auto"/>
        <w:jc w:val="both"/>
        <w:rPr>
          <w:sz w:val="24"/>
          <w:szCs w:val="24"/>
        </w:rPr>
      </w:pPr>
      <w:r w:rsidRPr="00DE087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E364A" w:rsidRPr="00DE0877" w:rsidRDefault="005E364A" w:rsidP="005E364A">
      <w:pPr>
        <w:spacing w:before="240" w:line="480" w:lineRule="auto"/>
        <w:jc w:val="center"/>
        <w:rPr>
          <w:b/>
          <w:sz w:val="24"/>
          <w:szCs w:val="24"/>
        </w:rPr>
      </w:pPr>
      <w:r w:rsidRPr="00DE0877">
        <w:rPr>
          <w:b/>
          <w:sz w:val="24"/>
          <w:szCs w:val="24"/>
        </w:rPr>
        <w:t>The Day of the Father Stephen has passed in the Young Universe since March 2012</w:t>
      </w:r>
    </w:p>
    <w:p w:rsidR="005E364A" w:rsidRPr="00DE0877" w:rsidRDefault="005E364A" w:rsidP="005E364A">
      <w:pPr>
        <w:spacing w:before="240" w:line="480" w:lineRule="auto"/>
        <w:jc w:val="both"/>
        <w:rPr>
          <w:sz w:val="24"/>
          <w:szCs w:val="24"/>
        </w:rPr>
      </w:pPr>
      <w:r w:rsidRPr="00DE0877">
        <w:rPr>
          <w:sz w:val="24"/>
          <w:szCs w:val="24"/>
        </w:rPr>
        <w:t>There are a total of 13 Days equal to the Day that rules the 13 Nights equal to the Night equal to 13,000 (26,000) years with the Lord in Matthew 20:12. The 13 Days concerns the 1</w:t>
      </w:r>
      <w:r w:rsidRPr="00DE0877">
        <w:rPr>
          <w:sz w:val="24"/>
          <w:szCs w:val="24"/>
          <w:vertAlign w:val="superscript"/>
        </w:rPr>
        <w:t>st</w:t>
      </w:r>
      <w:r w:rsidRPr="00DE0877">
        <w:rPr>
          <w:sz w:val="24"/>
          <w:szCs w:val="24"/>
        </w:rPr>
        <w:t xml:space="preserve"> Lord Yahweh’s Creator Qanah Day in the Creation the Father Stephen Our Lord around 10,012BC-9,012BC in Proverbs 8:22-25 (RSV), the Father Stephen’s Lordship of the Trinity’s 2</w:t>
      </w:r>
      <w:r w:rsidRPr="00DE0877">
        <w:rPr>
          <w:sz w:val="24"/>
          <w:szCs w:val="24"/>
          <w:vertAlign w:val="superscript"/>
        </w:rPr>
        <w:t>nd</w:t>
      </w:r>
      <w:r w:rsidRPr="00DE0877">
        <w:rPr>
          <w:sz w:val="24"/>
          <w:szCs w:val="24"/>
        </w:rPr>
        <w:t xml:space="preserve"> Creator Bara Day around 9,012BC-8,012BC in Genesis 1:1, the 3</w:t>
      </w:r>
      <w:r w:rsidRPr="00DE0877">
        <w:rPr>
          <w:sz w:val="24"/>
          <w:szCs w:val="24"/>
          <w:vertAlign w:val="superscript"/>
        </w:rPr>
        <w:t>rd</w:t>
      </w:r>
      <w:r w:rsidRPr="00DE0877">
        <w:rPr>
          <w:sz w:val="24"/>
          <w:szCs w:val="24"/>
        </w:rPr>
        <w:t xml:space="preserve"> Lucifer’s Bara Day around 8,012BC-7,012BC in Genesis 1:1, the 4</w:t>
      </w:r>
      <w:r w:rsidRPr="00DE0877">
        <w:rPr>
          <w:sz w:val="24"/>
          <w:szCs w:val="24"/>
          <w:vertAlign w:val="superscript"/>
        </w:rPr>
        <w:t>th</w:t>
      </w:r>
      <w:r w:rsidRPr="00DE0877">
        <w:rPr>
          <w:sz w:val="24"/>
          <w:szCs w:val="24"/>
        </w:rPr>
        <w:t xml:space="preserve"> Michael’s Asah Day around 7,012BC-6,012BC in Genesis 1:7. The 5</w:t>
      </w:r>
      <w:r w:rsidRPr="00DE0877">
        <w:rPr>
          <w:sz w:val="24"/>
          <w:szCs w:val="24"/>
          <w:vertAlign w:val="superscript"/>
        </w:rPr>
        <w:t>th</w:t>
      </w:r>
      <w:r w:rsidRPr="00DE0877">
        <w:rPr>
          <w:sz w:val="24"/>
          <w:szCs w:val="24"/>
        </w:rPr>
        <w:t xml:space="preserve"> Nathan’s Law Day around 6,012BC-5,012BC in Genesis 1:17, the 6</w:t>
      </w:r>
      <w:r w:rsidRPr="00DE0877">
        <w:rPr>
          <w:sz w:val="24"/>
          <w:szCs w:val="24"/>
          <w:vertAlign w:val="superscript"/>
        </w:rPr>
        <w:t>th</w:t>
      </w:r>
      <w:r w:rsidRPr="00DE0877">
        <w:rPr>
          <w:sz w:val="24"/>
          <w:szCs w:val="24"/>
        </w:rPr>
        <w:t xml:space="preserve"> Adam’s Yatsar Day around 5,012BC-4,012BC in Genesis 1:26 &amp; Luke 3:38, the 7</w:t>
      </w:r>
      <w:r w:rsidRPr="00DE0877">
        <w:rPr>
          <w:sz w:val="24"/>
          <w:szCs w:val="24"/>
          <w:vertAlign w:val="superscript"/>
        </w:rPr>
        <w:t>th</w:t>
      </w:r>
      <w:r w:rsidRPr="00DE0877">
        <w:rPr>
          <w:sz w:val="24"/>
          <w:szCs w:val="24"/>
        </w:rPr>
        <w:t xml:space="preserve"> Noah’s Day around 4,012BC-3,012BC in Genesis 5:29 &amp; Luke 3:34, the 8</w:t>
      </w:r>
      <w:r w:rsidRPr="00DE0877">
        <w:rPr>
          <w:sz w:val="24"/>
          <w:szCs w:val="24"/>
          <w:vertAlign w:val="superscript"/>
        </w:rPr>
        <w:t>th</w:t>
      </w:r>
      <w:r w:rsidRPr="00DE0877">
        <w:rPr>
          <w:sz w:val="24"/>
          <w:szCs w:val="24"/>
        </w:rPr>
        <w:t xml:space="preserve"> Abraham’s Day around 3,012BC-2,012BC in Genesis 11:26 &amp; Matthew 1:2 &amp; Luke 3:34, the 9</w:t>
      </w:r>
      <w:r w:rsidRPr="00DE0877">
        <w:rPr>
          <w:sz w:val="24"/>
          <w:szCs w:val="24"/>
          <w:vertAlign w:val="superscript"/>
        </w:rPr>
        <w:t>th</w:t>
      </w:r>
      <w:r w:rsidRPr="00DE0877">
        <w:rPr>
          <w:sz w:val="24"/>
          <w:szCs w:val="24"/>
        </w:rPr>
        <w:t xml:space="preserve"> David’s Day around 2,012BC-1,012BC in Matthew 1:6, 17 &amp; Luke 3:31, the 10</w:t>
      </w:r>
      <w:r w:rsidRPr="00DE0877">
        <w:rPr>
          <w:sz w:val="24"/>
          <w:szCs w:val="24"/>
          <w:vertAlign w:val="superscript"/>
        </w:rPr>
        <w:t>th</w:t>
      </w:r>
      <w:r w:rsidRPr="00DE0877">
        <w:rPr>
          <w:sz w:val="24"/>
          <w:szCs w:val="24"/>
        </w:rPr>
        <w:t xml:space="preserve"> Babylon’s Day around 1,012BC-12AD in Matthew 1:11, 17, the 11</w:t>
      </w:r>
      <w:r w:rsidRPr="00DE0877">
        <w:rPr>
          <w:sz w:val="24"/>
          <w:szCs w:val="24"/>
          <w:vertAlign w:val="superscript"/>
        </w:rPr>
        <w:t>th</w:t>
      </w:r>
      <w:r w:rsidRPr="00DE0877">
        <w:rPr>
          <w:sz w:val="24"/>
          <w:szCs w:val="24"/>
        </w:rPr>
        <w:t xml:space="preserve"> Son Jesus’ Day around 12AD-1,012AD in Matthew 1:16, 17 &amp; Luke 3:23, the 12</w:t>
      </w:r>
      <w:r w:rsidRPr="00DE0877">
        <w:rPr>
          <w:sz w:val="24"/>
          <w:szCs w:val="24"/>
          <w:vertAlign w:val="superscript"/>
        </w:rPr>
        <w:t>th</w:t>
      </w:r>
      <w:r w:rsidRPr="00DE0877">
        <w:rPr>
          <w:sz w:val="24"/>
          <w:szCs w:val="24"/>
        </w:rPr>
        <w:t xml:space="preserve"> Brother John’s Day around 1,012AD-2,012AD and the 13</w:t>
      </w:r>
      <w:r w:rsidRPr="00DE0877">
        <w:rPr>
          <w:sz w:val="24"/>
          <w:szCs w:val="24"/>
          <w:vertAlign w:val="superscript"/>
        </w:rPr>
        <w:t>th</w:t>
      </w:r>
      <w:r w:rsidRPr="00DE087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5E364A" w:rsidRPr="00DE0877" w:rsidRDefault="005E364A" w:rsidP="005E364A">
      <w:pPr>
        <w:spacing w:line="480" w:lineRule="auto"/>
        <w:jc w:val="both"/>
        <w:rPr>
          <w:sz w:val="24"/>
          <w:szCs w:val="24"/>
        </w:rPr>
      </w:pPr>
      <w:r w:rsidRPr="00DE0877">
        <w:rPr>
          <w:sz w:val="24"/>
          <w:szCs w:val="24"/>
        </w:rPr>
        <w:t>Food left over: Remaining Food is in Exodus 10:5, 12, 15; 16:19-20, 23-24; Judges 1:7; Ruth 2:14, 18; 2</w:t>
      </w:r>
      <w:r w:rsidRPr="00DE0877">
        <w:rPr>
          <w:sz w:val="24"/>
          <w:szCs w:val="24"/>
          <w:vertAlign w:val="superscript"/>
        </w:rPr>
        <w:t>nd</w:t>
      </w:r>
      <w:r w:rsidRPr="00DE0877">
        <w:rPr>
          <w:sz w:val="24"/>
          <w:szCs w:val="24"/>
        </w:rPr>
        <w:t xml:space="preserve"> Kings 4:43-44; 2</w:t>
      </w:r>
      <w:r w:rsidRPr="00DE0877">
        <w:rPr>
          <w:sz w:val="24"/>
          <w:szCs w:val="24"/>
          <w:vertAlign w:val="superscript"/>
        </w:rPr>
        <w:t>nd</w:t>
      </w:r>
      <w:r w:rsidRPr="00DE0877">
        <w:rPr>
          <w:sz w:val="24"/>
          <w:szCs w:val="24"/>
        </w:rPr>
        <w:t xml:space="preserve"> Chronicles 31:10; Ezekiel 13:19; Joel 1:4; Matthew 14:20; 15:27, 37; 16:9-10; Mark 6:43; 7:28; 8:8, 19, 20; John 6:12, 13 &amp; Luke 9:17; 16:21. </w:t>
      </w:r>
    </w:p>
    <w:p w:rsidR="005E364A" w:rsidRPr="00DE0877" w:rsidRDefault="005E364A" w:rsidP="005E364A">
      <w:pPr>
        <w:spacing w:line="480" w:lineRule="auto"/>
        <w:jc w:val="both"/>
        <w:rPr>
          <w:sz w:val="24"/>
          <w:szCs w:val="24"/>
        </w:rPr>
      </w:pPr>
      <w:r w:rsidRPr="00DE0877">
        <w:rPr>
          <w:sz w:val="24"/>
          <w:szCs w:val="24"/>
        </w:rPr>
        <w:t xml:space="preserve">Remaining Offerings is in Exodus 12:10; 29:34; 34:25; Leviticus 2:3, 10; 5:13; 6:16; 7:15, 16, 17; 8:32; 19:6-7; 22:30 &amp; Numbers 9:12. </w:t>
      </w:r>
    </w:p>
    <w:p w:rsidR="005E364A" w:rsidRPr="00DE0877" w:rsidRDefault="005E364A" w:rsidP="005E364A">
      <w:pPr>
        <w:spacing w:line="480" w:lineRule="auto"/>
        <w:jc w:val="both"/>
        <w:rPr>
          <w:sz w:val="24"/>
          <w:szCs w:val="24"/>
        </w:rPr>
      </w:pPr>
      <w:r w:rsidRPr="00DE0877">
        <w:rPr>
          <w:sz w:val="24"/>
          <w:szCs w:val="24"/>
        </w:rPr>
        <w:t xml:space="preserve">Gleanings is in Leviticus 19:9, 10; 23:22; Deuteronomy 24:19-21; Judges 8:2-3; Ruth 2:2, 7, 15-16, 17-23; Job 24:6; Isaiah 17:5; 24:13; Jeremiah 49:9 &amp; Obadiah 5.  </w:t>
      </w:r>
    </w:p>
    <w:p w:rsidR="005E364A" w:rsidRPr="00DE0877" w:rsidRDefault="005E364A" w:rsidP="005E364A">
      <w:pPr>
        <w:spacing w:line="480" w:lineRule="auto"/>
        <w:jc w:val="both"/>
        <w:rPr>
          <w:sz w:val="24"/>
          <w:szCs w:val="24"/>
        </w:rPr>
      </w:pPr>
      <w:r w:rsidRPr="00DE0877">
        <w:rPr>
          <w:sz w:val="24"/>
          <w:szCs w:val="24"/>
        </w:rPr>
        <w:t xml:space="preserve">The Wine of the Lees at the bottom of the barrel is in Isaiah 25:6; Jeremiah 48:11; Zephaniah 1:12 &amp; Acts 2:5-21. </w:t>
      </w:r>
    </w:p>
    <w:p w:rsidR="005E364A" w:rsidRPr="00DE0877" w:rsidRDefault="005E364A" w:rsidP="005E364A">
      <w:pPr>
        <w:spacing w:line="480" w:lineRule="auto"/>
        <w:jc w:val="both"/>
        <w:rPr>
          <w:sz w:val="24"/>
          <w:szCs w:val="24"/>
        </w:rPr>
      </w:pPr>
      <w:r w:rsidRPr="00DE087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E364A" w:rsidRPr="00DE0877" w:rsidRDefault="005E364A" w:rsidP="005E364A">
      <w:pPr>
        <w:spacing w:line="480" w:lineRule="auto"/>
        <w:jc w:val="both"/>
        <w:rPr>
          <w:sz w:val="24"/>
          <w:szCs w:val="24"/>
        </w:rPr>
      </w:pPr>
      <w:r w:rsidRPr="00DE0877">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5E364A" w:rsidRPr="00DE0877" w:rsidRDefault="005E364A" w:rsidP="005E364A">
      <w:pPr>
        <w:spacing w:line="480" w:lineRule="auto"/>
        <w:jc w:val="both"/>
        <w:rPr>
          <w:sz w:val="24"/>
          <w:szCs w:val="24"/>
        </w:rPr>
      </w:pPr>
      <w:r w:rsidRPr="00DE0877">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DE0877">
        <w:rPr>
          <w:sz w:val="24"/>
          <w:szCs w:val="24"/>
          <w:vertAlign w:val="superscript"/>
        </w:rPr>
        <w:t>st</w:t>
      </w:r>
      <w:r w:rsidRPr="00DE0877">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DE0877">
        <w:rPr>
          <w:sz w:val="24"/>
          <w:szCs w:val="24"/>
          <w:vertAlign w:val="superscript"/>
        </w:rPr>
        <w:t>nd</w:t>
      </w:r>
      <w:r w:rsidRPr="00DE0877">
        <w:rPr>
          <w:sz w:val="24"/>
          <w:szCs w:val="24"/>
        </w:rPr>
        <w:t xml:space="preserve"> Peter 1:5-9. </w:t>
      </w:r>
    </w:p>
    <w:p w:rsidR="005E364A" w:rsidRPr="00DE0877" w:rsidRDefault="005E364A" w:rsidP="005E364A">
      <w:pPr>
        <w:spacing w:line="480" w:lineRule="auto"/>
        <w:jc w:val="both"/>
        <w:rPr>
          <w:sz w:val="24"/>
          <w:szCs w:val="24"/>
        </w:rPr>
      </w:pPr>
      <w:r w:rsidRPr="00DE0877">
        <w:rPr>
          <w:sz w:val="24"/>
          <w:szCs w:val="24"/>
        </w:rPr>
        <w:t>Self-Control affects the Whole person is proven in the Holy Scripture. The Physical Self-Control. In 1</w:t>
      </w:r>
      <w:r w:rsidRPr="00DE0877">
        <w:rPr>
          <w:sz w:val="24"/>
          <w:szCs w:val="24"/>
          <w:vertAlign w:val="superscript"/>
        </w:rPr>
        <w:t>st</w:t>
      </w:r>
      <w:r w:rsidRPr="00DE0877">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DE0877">
        <w:rPr>
          <w:sz w:val="24"/>
          <w:szCs w:val="24"/>
          <w:vertAlign w:val="superscript"/>
        </w:rPr>
        <w:t>st</w:t>
      </w:r>
      <w:r w:rsidRPr="00DE0877">
        <w:rPr>
          <w:sz w:val="24"/>
          <w:szCs w:val="24"/>
        </w:rPr>
        <w:t xml:space="preserve"> Corinthians 7:36-38. To abstain from sexual passions in holiness, honor and purity for Your sanctification is in 1</w:t>
      </w:r>
      <w:r w:rsidRPr="00DE0877">
        <w:rPr>
          <w:sz w:val="24"/>
          <w:szCs w:val="24"/>
          <w:vertAlign w:val="superscript"/>
        </w:rPr>
        <w:t>st</w:t>
      </w:r>
      <w:r w:rsidRPr="00DE0877">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DE0877">
        <w:rPr>
          <w:sz w:val="24"/>
          <w:szCs w:val="24"/>
          <w:vertAlign w:val="superscript"/>
        </w:rPr>
        <w:t>nd</w:t>
      </w:r>
      <w:r w:rsidRPr="00DE0877">
        <w:rPr>
          <w:sz w:val="24"/>
          <w:szCs w:val="24"/>
        </w:rPr>
        <w:t xml:space="preserve"> Corinthians 6:11-18; Tobit 4:12-13; Leviticus 21:14 (except in the special command of the Father Stephen because of harlotry in the land in Hosea chapters 1-2); 1</w:t>
      </w:r>
      <w:r w:rsidRPr="00DE0877">
        <w:rPr>
          <w:sz w:val="24"/>
          <w:szCs w:val="24"/>
          <w:vertAlign w:val="superscript"/>
        </w:rPr>
        <w:t>st</w:t>
      </w:r>
      <w:r w:rsidRPr="00DE0877">
        <w:rPr>
          <w:sz w:val="24"/>
          <w:szCs w:val="24"/>
        </w:rPr>
        <w:t xml:space="preserve"> Esdras 8:91-9:36 &amp; Ezra 9:1-10:44. To abstain from sexual passions as becoming Saintly Christian Lords is in Ephesians 5:3. To abstain from sexual passions as becoming Believing Gentiles is in 1</w:t>
      </w:r>
      <w:r w:rsidRPr="00DE0877">
        <w:rPr>
          <w:sz w:val="24"/>
          <w:szCs w:val="24"/>
          <w:vertAlign w:val="superscript"/>
        </w:rPr>
        <w:t>st</w:t>
      </w:r>
      <w:r w:rsidRPr="00DE0877">
        <w:rPr>
          <w:sz w:val="24"/>
          <w:szCs w:val="24"/>
        </w:rPr>
        <w:t xml:space="preserve"> Corinthians 5:1.  A Mental Discipline. Called to be holy is in 1</w:t>
      </w:r>
      <w:r w:rsidRPr="00DE0877">
        <w:rPr>
          <w:sz w:val="24"/>
          <w:szCs w:val="24"/>
          <w:vertAlign w:val="superscript"/>
        </w:rPr>
        <w:t>st</w:t>
      </w:r>
      <w:r w:rsidRPr="00DE0877">
        <w:rPr>
          <w:sz w:val="24"/>
          <w:szCs w:val="24"/>
        </w:rPr>
        <w:t xml:space="preserve"> Peter 1:13. In 1</w:t>
      </w:r>
      <w:r w:rsidRPr="00DE0877">
        <w:rPr>
          <w:sz w:val="24"/>
          <w:szCs w:val="24"/>
          <w:vertAlign w:val="superscript"/>
        </w:rPr>
        <w:t>st</w:t>
      </w:r>
      <w:r w:rsidRPr="00DE0877">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DE0877">
        <w:rPr>
          <w:sz w:val="24"/>
          <w:szCs w:val="24"/>
          <w:vertAlign w:val="superscript"/>
        </w:rPr>
        <w:t>st</w:t>
      </w:r>
      <w:r w:rsidRPr="00DE0877">
        <w:rPr>
          <w:sz w:val="24"/>
          <w:szCs w:val="24"/>
        </w:rPr>
        <w:t xml:space="preserve"> Peter 4:7 states “The end of all things is at hand, therefore be self-controlled and sober-minded for the sake of Your prayers.” In 1</w:t>
      </w:r>
      <w:r w:rsidRPr="00DE0877">
        <w:rPr>
          <w:sz w:val="24"/>
          <w:szCs w:val="24"/>
          <w:vertAlign w:val="superscript"/>
        </w:rPr>
        <w:t>st</w:t>
      </w:r>
      <w:r w:rsidRPr="00DE0877">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5E364A" w:rsidRPr="00DE0877" w:rsidRDefault="005E364A" w:rsidP="005E364A">
      <w:pPr>
        <w:spacing w:line="480" w:lineRule="auto"/>
        <w:jc w:val="both"/>
        <w:rPr>
          <w:sz w:val="24"/>
          <w:szCs w:val="24"/>
        </w:rPr>
      </w:pPr>
      <w:r w:rsidRPr="00DE0877">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DE0877">
        <w:rPr>
          <w:sz w:val="24"/>
          <w:szCs w:val="24"/>
          <w:vertAlign w:val="superscript"/>
        </w:rPr>
        <w:t>st</w:t>
      </w:r>
      <w:r w:rsidRPr="00DE0877">
        <w:rPr>
          <w:sz w:val="24"/>
          <w:szCs w:val="24"/>
        </w:rPr>
        <w:t xml:space="preserve"> Peter 2:18-23. </w:t>
      </w:r>
    </w:p>
    <w:p w:rsidR="005E364A" w:rsidRPr="00DE0877" w:rsidRDefault="005E364A" w:rsidP="005E364A">
      <w:pPr>
        <w:spacing w:line="480" w:lineRule="auto"/>
        <w:jc w:val="both"/>
        <w:rPr>
          <w:sz w:val="24"/>
          <w:szCs w:val="24"/>
        </w:rPr>
      </w:pPr>
      <w:r w:rsidRPr="00DE0877">
        <w:rPr>
          <w:sz w:val="24"/>
          <w:szCs w:val="24"/>
        </w:rPr>
        <w:t>The Examples of Self-Control is proven in the Holy Scripture. Joseph in Genesis 39:7-12. David in 1</w:t>
      </w:r>
      <w:r w:rsidRPr="00DE0877">
        <w:rPr>
          <w:sz w:val="24"/>
          <w:szCs w:val="24"/>
          <w:vertAlign w:val="superscript"/>
        </w:rPr>
        <w:t>st</w:t>
      </w:r>
      <w:r w:rsidRPr="00DE0877">
        <w:rPr>
          <w:sz w:val="24"/>
          <w:szCs w:val="24"/>
        </w:rPr>
        <w:t xml:space="preserve"> Samuel 24:1-7; 26:7-12 &amp; 2</w:t>
      </w:r>
      <w:r w:rsidRPr="00DE0877">
        <w:rPr>
          <w:sz w:val="24"/>
          <w:szCs w:val="24"/>
          <w:vertAlign w:val="superscript"/>
        </w:rPr>
        <w:t>nd</w:t>
      </w:r>
      <w:r w:rsidRPr="00DE0877">
        <w:rPr>
          <w:sz w:val="24"/>
          <w:szCs w:val="24"/>
        </w:rPr>
        <w:t xml:space="preserve"> Samuel 16:9-10. Job is in Job 31:1, 30. Paul in 1</w:t>
      </w:r>
      <w:r w:rsidRPr="00DE0877">
        <w:rPr>
          <w:sz w:val="24"/>
          <w:szCs w:val="24"/>
          <w:vertAlign w:val="superscript"/>
        </w:rPr>
        <w:t>st</w:t>
      </w:r>
      <w:r w:rsidRPr="00DE0877">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5E364A" w:rsidRPr="00DE0877" w:rsidRDefault="005E364A" w:rsidP="005E364A">
      <w:pPr>
        <w:spacing w:line="480" w:lineRule="auto"/>
        <w:jc w:val="both"/>
        <w:rPr>
          <w:sz w:val="24"/>
          <w:szCs w:val="24"/>
        </w:rPr>
      </w:pPr>
      <w:r w:rsidRPr="00DE0877">
        <w:rPr>
          <w:sz w:val="24"/>
          <w:szCs w:val="24"/>
        </w:rPr>
        <w:t>The Dangers of a loss of Self-Control is proven in the Holy Scripture. A Fool in Proverbs 18:7. A Wanderer in Jeremiah 14:10; King Saul in 1</w:t>
      </w:r>
      <w:r w:rsidRPr="00DE0877">
        <w:rPr>
          <w:sz w:val="24"/>
          <w:szCs w:val="24"/>
          <w:vertAlign w:val="superscript"/>
        </w:rPr>
        <w:t>st</w:t>
      </w:r>
      <w:r w:rsidRPr="00DE0877">
        <w:rPr>
          <w:sz w:val="24"/>
          <w:szCs w:val="24"/>
        </w:rPr>
        <w:t xml:space="preserve"> Samuel 18:10-11. Amnon in 2</w:t>
      </w:r>
      <w:r w:rsidRPr="00DE0877">
        <w:rPr>
          <w:sz w:val="24"/>
          <w:szCs w:val="24"/>
          <w:vertAlign w:val="superscript"/>
        </w:rPr>
        <w:t>nd</w:t>
      </w:r>
      <w:r w:rsidRPr="00DE0877">
        <w:rPr>
          <w:sz w:val="24"/>
          <w:szCs w:val="24"/>
        </w:rPr>
        <w:t xml:space="preserve"> Samuel 13:7-14. Moses in Psalms 106:32-33. A Son in Proverbs 6:1-3. A False Prophet in Proverbs 29:18. Felix in Acts 24:25. An Exalted Creature in Romans 1:24-31. Sexual relations in marriage in 1</w:t>
      </w:r>
      <w:r w:rsidRPr="00DE0877">
        <w:rPr>
          <w:sz w:val="24"/>
          <w:szCs w:val="24"/>
          <w:vertAlign w:val="superscript"/>
        </w:rPr>
        <w:t>st</w:t>
      </w:r>
      <w:r w:rsidRPr="00DE0877">
        <w:rPr>
          <w:sz w:val="24"/>
          <w:szCs w:val="24"/>
        </w:rPr>
        <w:t xml:space="preserve"> Corinthians 7:5. The Unmarried in 1</w:t>
      </w:r>
      <w:r w:rsidRPr="00DE0877">
        <w:rPr>
          <w:sz w:val="24"/>
          <w:szCs w:val="24"/>
          <w:vertAlign w:val="superscript"/>
        </w:rPr>
        <w:t>st</w:t>
      </w:r>
      <w:r w:rsidRPr="00DE0877">
        <w:rPr>
          <w:sz w:val="24"/>
          <w:szCs w:val="24"/>
        </w:rPr>
        <w:t xml:space="preserve"> Corinthians 7:9. Sexual Indulgence in Colossians 2:23. The Ignorant in 2</w:t>
      </w:r>
      <w:r w:rsidRPr="00DE0877">
        <w:rPr>
          <w:sz w:val="24"/>
          <w:szCs w:val="24"/>
          <w:vertAlign w:val="superscript"/>
        </w:rPr>
        <w:t>nd</w:t>
      </w:r>
      <w:r w:rsidRPr="00DE0877">
        <w:rPr>
          <w:sz w:val="24"/>
          <w:szCs w:val="24"/>
        </w:rPr>
        <w:t xml:space="preserve"> Peter 2:12-14. Sexual Passions in 2</w:t>
      </w:r>
      <w:r w:rsidRPr="00DE0877">
        <w:rPr>
          <w:sz w:val="24"/>
          <w:szCs w:val="24"/>
          <w:vertAlign w:val="superscript"/>
        </w:rPr>
        <w:t>nd</w:t>
      </w:r>
      <w:r w:rsidRPr="00DE0877">
        <w:rPr>
          <w:sz w:val="24"/>
          <w:szCs w:val="24"/>
        </w:rPr>
        <w:t xml:space="preserve"> Peter 2:18-19. Sexual Sensuality is in Jude 4. </w:t>
      </w:r>
    </w:p>
    <w:p w:rsidR="005E364A" w:rsidRPr="00DE0877" w:rsidRDefault="005E364A" w:rsidP="005E364A">
      <w:pPr>
        <w:spacing w:line="480" w:lineRule="auto"/>
        <w:jc w:val="both"/>
        <w:rPr>
          <w:sz w:val="24"/>
          <w:szCs w:val="24"/>
        </w:rPr>
      </w:pPr>
      <w:r w:rsidRPr="00DE0877">
        <w:rPr>
          <w:sz w:val="24"/>
          <w:szCs w:val="24"/>
        </w:rPr>
        <w:t xml:space="preserve">Self-Sovereignty is the fact that the Father Stephen is free to do all that He wills, that He reigns over all Creation and that His will is the final cause of all things. </w:t>
      </w:r>
    </w:p>
    <w:p w:rsidR="005E364A" w:rsidRPr="00DE0877" w:rsidRDefault="005E364A" w:rsidP="005E364A">
      <w:pPr>
        <w:spacing w:line="480" w:lineRule="auto"/>
        <w:jc w:val="both"/>
        <w:rPr>
          <w:sz w:val="24"/>
          <w:szCs w:val="24"/>
        </w:rPr>
      </w:pPr>
      <w:r w:rsidRPr="00DE0877">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5E364A" w:rsidRPr="00DE0877" w:rsidRDefault="005E364A" w:rsidP="005E364A">
      <w:pPr>
        <w:spacing w:line="480" w:lineRule="auto"/>
        <w:jc w:val="both"/>
        <w:rPr>
          <w:sz w:val="24"/>
          <w:szCs w:val="24"/>
        </w:rPr>
      </w:pPr>
      <w:r w:rsidRPr="00DE0877">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5E364A" w:rsidRPr="00DE0877" w:rsidRDefault="005E364A" w:rsidP="005E364A">
      <w:pPr>
        <w:spacing w:line="480" w:lineRule="auto"/>
        <w:jc w:val="both"/>
        <w:rPr>
          <w:sz w:val="24"/>
          <w:szCs w:val="24"/>
        </w:rPr>
      </w:pPr>
      <w:r w:rsidRPr="00DE0877">
        <w:rPr>
          <w:sz w:val="24"/>
          <w:szCs w:val="24"/>
        </w:rPr>
        <w:t>The Father Stephen cannot be successfully opposed is proven in the Holy Scripture. In Job 42:2 declares “I know that You can do all things, and that no purpose of Yours can be thwarted.” In 1</w:t>
      </w:r>
      <w:r w:rsidRPr="00DE0877">
        <w:rPr>
          <w:sz w:val="24"/>
          <w:szCs w:val="24"/>
          <w:vertAlign w:val="superscript"/>
        </w:rPr>
        <w:t>st</w:t>
      </w:r>
      <w:r w:rsidRPr="00DE0877">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DE0877">
        <w:rPr>
          <w:sz w:val="24"/>
          <w:szCs w:val="24"/>
          <w:vertAlign w:val="superscript"/>
        </w:rPr>
        <w:t>nd</w:t>
      </w:r>
      <w:r w:rsidRPr="00DE0877">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5E364A" w:rsidRPr="00DE0877" w:rsidRDefault="005E364A" w:rsidP="005E364A">
      <w:pPr>
        <w:spacing w:line="480" w:lineRule="auto"/>
        <w:jc w:val="both"/>
        <w:rPr>
          <w:sz w:val="24"/>
          <w:szCs w:val="24"/>
        </w:rPr>
      </w:pPr>
      <w:r w:rsidRPr="00DE0877">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DE0877">
        <w:rPr>
          <w:sz w:val="24"/>
          <w:szCs w:val="24"/>
          <w:vertAlign w:val="superscript"/>
        </w:rPr>
        <w:t>st</w:t>
      </w:r>
      <w:r w:rsidRPr="00DE0877">
        <w:rPr>
          <w:sz w:val="24"/>
          <w:szCs w:val="24"/>
        </w:rPr>
        <w:t xml:space="preserve"> Chronicles 16:31; Isaiah 6:5; 43:15; Jeremiah 10:7, 10; Zechariah 14:9; 1</w:t>
      </w:r>
      <w:r w:rsidRPr="00DE0877">
        <w:rPr>
          <w:sz w:val="24"/>
          <w:szCs w:val="24"/>
          <w:vertAlign w:val="superscript"/>
        </w:rPr>
        <w:t>st</w:t>
      </w:r>
      <w:r w:rsidRPr="00DE0877">
        <w:rPr>
          <w:sz w:val="24"/>
          <w:szCs w:val="24"/>
        </w:rPr>
        <w:t xml:space="preserve"> Timothy 1:17; 6:15; Revelation 15:3; 19:6. In Revelation 19:16 mentions “And He hath on His vesture and on His thigh a name written, KING of KINGS…” In 1</w:t>
      </w:r>
      <w:r w:rsidRPr="00DE0877">
        <w:rPr>
          <w:sz w:val="24"/>
          <w:szCs w:val="24"/>
          <w:vertAlign w:val="superscript"/>
        </w:rPr>
        <w:t>st</w:t>
      </w:r>
      <w:r w:rsidRPr="00DE0877">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DE0877">
        <w:rPr>
          <w:sz w:val="24"/>
          <w:szCs w:val="24"/>
          <w:vertAlign w:val="superscript"/>
        </w:rPr>
        <w:t>st</w:t>
      </w:r>
      <w:r w:rsidRPr="00DE0877">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5E364A" w:rsidRPr="00DE0877" w:rsidRDefault="005E364A" w:rsidP="005E364A">
      <w:pPr>
        <w:spacing w:line="480" w:lineRule="auto"/>
        <w:jc w:val="both"/>
        <w:rPr>
          <w:sz w:val="24"/>
          <w:szCs w:val="24"/>
        </w:rPr>
      </w:pPr>
      <w:r w:rsidRPr="00DE0877">
        <w:rPr>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DE0877">
        <w:rPr>
          <w:sz w:val="24"/>
          <w:szCs w:val="24"/>
          <w:vertAlign w:val="superscript"/>
        </w:rPr>
        <w:t>st</w:t>
      </w:r>
      <w:r w:rsidRPr="00DE0877">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5E364A" w:rsidRPr="00DE0877" w:rsidRDefault="005E364A" w:rsidP="005E364A">
      <w:pPr>
        <w:spacing w:line="480" w:lineRule="auto"/>
        <w:jc w:val="both"/>
        <w:rPr>
          <w:sz w:val="24"/>
          <w:szCs w:val="24"/>
        </w:rPr>
      </w:pPr>
      <w:r w:rsidRPr="00DE0877">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5E364A" w:rsidRPr="00DE0877" w:rsidRDefault="005E364A" w:rsidP="005E364A">
      <w:pPr>
        <w:spacing w:line="480" w:lineRule="auto"/>
        <w:jc w:val="both"/>
        <w:rPr>
          <w:sz w:val="24"/>
          <w:szCs w:val="24"/>
        </w:rPr>
      </w:pPr>
      <w:r w:rsidRPr="00DE0877">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5E364A" w:rsidRPr="00DE0877" w:rsidRDefault="005E364A" w:rsidP="005E364A">
      <w:pPr>
        <w:spacing w:line="480" w:lineRule="auto"/>
        <w:jc w:val="both"/>
        <w:rPr>
          <w:sz w:val="24"/>
          <w:szCs w:val="24"/>
        </w:rPr>
      </w:pPr>
      <w:r w:rsidRPr="00DE0877">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5E364A" w:rsidRPr="00DE0877" w:rsidRDefault="005E364A" w:rsidP="005E364A">
      <w:pPr>
        <w:spacing w:line="480" w:lineRule="auto"/>
        <w:jc w:val="both"/>
        <w:rPr>
          <w:sz w:val="24"/>
          <w:szCs w:val="24"/>
        </w:rPr>
      </w:pPr>
      <w:r w:rsidRPr="00DE0877">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5E364A" w:rsidRPr="00DE0877" w:rsidRDefault="005E364A" w:rsidP="005E364A">
      <w:pPr>
        <w:spacing w:line="480" w:lineRule="auto"/>
        <w:jc w:val="both"/>
        <w:rPr>
          <w:sz w:val="24"/>
          <w:szCs w:val="24"/>
        </w:rPr>
      </w:pPr>
      <w:r w:rsidRPr="00DE0877">
        <w:rPr>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DE0877">
        <w:rPr>
          <w:sz w:val="24"/>
          <w:szCs w:val="24"/>
          <w:vertAlign w:val="superscript"/>
        </w:rPr>
        <w:t>st</w:t>
      </w:r>
      <w:r w:rsidRPr="00DE0877">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5E364A" w:rsidRPr="00DE0877" w:rsidRDefault="005E364A" w:rsidP="005E364A">
      <w:pPr>
        <w:spacing w:line="480" w:lineRule="auto"/>
        <w:jc w:val="both"/>
        <w:rPr>
          <w:sz w:val="24"/>
          <w:szCs w:val="24"/>
        </w:rPr>
      </w:pPr>
      <w:r w:rsidRPr="00DE0877">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5E364A" w:rsidRPr="00DE0877" w:rsidRDefault="005E364A" w:rsidP="005E364A">
      <w:pPr>
        <w:spacing w:line="480" w:lineRule="auto"/>
        <w:jc w:val="both"/>
        <w:rPr>
          <w:sz w:val="24"/>
          <w:szCs w:val="24"/>
        </w:rPr>
      </w:pPr>
      <w:r w:rsidRPr="00DE0877">
        <w:rPr>
          <w:sz w:val="24"/>
          <w:szCs w:val="24"/>
        </w:rPr>
        <w:t>The Father Stephen is Sovereign over all Human Life is proven in the Holy Scripture. In 1</w:t>
      </w:r>
      <w:r w:rsidRPr="00DE0877">
        <w:rPr>
          <w:sz w:val="24"/>
          <w:szCs w:val="24"/>
          <w:vertAlign w:val="superscript"/>
        </w:rPr>
        <w:t>st</w:t>
      </w:r>
      <w:r w:rsidRPr="00DE0877">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DE0877">
        <w:rPr>
          <w:sz w:val="24"/>
          <w:szCs w:val="24"/>
          <w:vertAlign w:val="superscript"/>
        </w:rPr>
        <w:t>nd</w:t>
      </w:r>
      <w:r w:rsidRPr="00DE0877">
        <w:rPr>
          <w:sz w:val="24"/>
          <w:szCs w:val="24"/>
        </w:rPr>
        <w:t xml:space="preserve"> Chronicles 25:8; Luke 1:51-53; Acts 18:21 &amp; James 4:15.      </w:t>
      </w:r>
    </w:p>
    <w:p w:rsidR="005E364A" w:rsidRPr="00DE0877" w:rsidRDefault="005E364A" w:rsidP="005E364A">
      <w:pPr>
        <w:spacing w:line="480" w:lineRule="auto"/>
        <w:jc w:val="both"/>
        <w:rPr>
          <w:sz w:val="24"/>
          <w:szCs w:val="24"/>
        </w:rPr>
      </w:pPr>
      <w:r w:rsidRPr="00DE0877">
        <w:rPr>
          <w:sz w:val="24"/>
          <w:szCs w:val="24"/>
        </w:rPr>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5E364A" w:rsidRPr="00DE0877" w:rsidRDefault="005E364A" w:rsidP="005E364A">
      <w:pPr>
        <w:spacing w:line="480" w:lineRule="auto"/>
        <w:jc w:val="both"/>
        <w:rPr>
          <w:sz w:val="24"/>
          <w:szCs w:val="24"/>
        </w:rPr>
      </w:pPr>
      <w:r w:rsidRPr="00DE0877">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5E364A" w:rsidRPr="00DE0877" w:rsidRDefault="005E364A" w:rsidP="005E364A">
      <w:pPr>
        <w:spacing w:line="480" w:lineRule="auto"/>
        <w:jc w:val="both"/>
        <w:rPr>
          <w:sz w:val="24"/>
          <w:szCs w:val="24"/>
        </w:rPr>
      </w:pPr>
      <w:r w:rsidRPr="00DE0877">
        <w:rPr>
          <w:sz w:val="24"/>
          <w:szCs w:val="24"/>
        </w:rPr>
        <w:t>The Father Stephen is Sovereign in the life and salvation of His people is proven in the Holy Scripture. In 1</w:t>
      </w:r>
      <w:r w:rsidRPr="00DE0877">
        <w:rPr>
          <w:sz w:val="24"/>
          <w:szCs w:val="24"/>
          <w:vertAlign w:val="superscript"/>
        </w:rPr>
        <w:t>st</w:t>
      </w:r>
      <w:r w:rsidRPr="00DE0877">
        <w:rPr>
          <w:sz w:val="24"/>
          <w:szCs w:val="24"/>
        </w:rPr>
        <w:t xml:space="preserve"> Corinthians 1:30 states “And because of Him You are in Christ Jesus, who became to Us wisdom from God, righteousness and sanctification and redemption…” Some other scriptures are in Jeremiah 18:6; 1</w:t>
      </w:r>
      <w:r w:rsidRPr="00DE0877">
        <w:rPr>
          <w:sz w:val="24"/>
          <w:szCs w:val="24"/>
          <w:vertAlign w:val="superscript"/>
        </w:rPr>
        <w:t>st</w:t>
      </w:r>
      <w:r w:rsidRPr="00DE0877">
        <w:rPr>
          <w:sz w:val="24"/>
          <w:szCs w:val="24"/>
        </w:rPr>
        <w:t xml:space="preserve"> Corinthians 12:11; Philippians 2:13 &amp; James 1:18. </w:t>
      </w:r>
    </w:p>
    <w:p w:rsidR="005E364A" w:rsidRPr="00DE0877" w:rsidRDefault="005E364A" w:rsidP="005E364A">
      <w:pPr>
        <w:spacing w:line="480" w:lineRule="auto"/>
        <w:jc w:val="both"/>
        <w:rPr>
          <w:sz w:val="24"/>
          <w:szCs w:val="24"/>
        </w:rPr>
      </w:pPr>
      <w:r w:rsidRPr="00DE0877">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DE0877">
        <w:rPr>
          <w:sz w:val="24"/>
          <w:szCs w:val="24"/>
          <w:vertAlign w:val="superscript"/>
        </w:rPr>
        <w:t>st</w:t>
      </w:r>
      <w:r w:rsidRPr="00DE0877">
        <w:rPr>
          <w:sz w:val="24"/>
          <w:szCs w:val="24"/>
        </w:rPr>
        <w:t xml:space="preserve"> Peter 3:17.</w:t>
      </w:r>
    </w:p>
    <w:p w:rsidR="005E364A" w:rsidRPr="00DE0877" w:rsidRDefault="005E364A" w:rsidP="005E364A">
      <w:pPr>
        <w:spacing w:line="480" w:lineRule="auto"/>
        <w:jc w:val="both"/>
        <w:rPr>
          <w:sz w:val="24"/>
          <w:szCs w:val="24"/>
        </w:rPr>
      </w:pPr>
      <w:r w:rsidRPr="00DE0877">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5E364A" w:rsidRPr="00DE0877" w:rsidRDefault="005E364A" w:rsidP="005E364A">
      <w:pPr>
        <w:spacing w:line="480" w:lineRule="auto"/>
        <w:jc w:val="both"/>
        <w:rPr>
          <w:sz w:val="24"/>
          <w:szCs w:val="24"/>
        </w:rPr>
      </w:pPr>
      <w:r w:rsidRPr="00DE0877">
        <w:rPr>
          <w:sz w:val="24"/>
          <w:szCs w:val="24"/>
        </w:rPr>
        <w:t>The Father Stephen is Sovereign over all other Gods and over all Demonic Forces is proven in the Holy Scripture. The Father Stephen is Supreme over all other Gods in John 10:34-36; Psalms 95:3; 96:5; Exodus 18:11; Deuteronomy 10:17; 1</w:t>
      </w:r>
      <w:r w:rsidRPr="00DE0877">
        <w:rPr>
          <w:sz w:val="24"/>
          <w:szCs w:val="24"/>
          <w:vertAlign w:val="superscript"/>
        </w:rPr>
        <w:t>st</w:t>
      </w:r>
      <w:r w:rsidRPr="00DE0877">
        <w:rPr>
          <w:sz w:val="24"/>
          <w:szCs w:val="24"/>
        </w:rPr>
        <w:t xml:space="preserve"> Chronicles 16:26; Daniel 2:47 &amp; Colossians 1:16. </w:t>
      </w:r>
    </w:p>
    <w:p w:rsidR="005E364A" w:rsidRPr="00DE0877" w:rsidRDefault="005E364A" w:rsidP="005E364A">
      <w:pPr>
        <w:spacing w:line="480" w:lineRule="auto"/>
        <w:jc w:val="both"/>
        <w:rPr>
          <w:sz w:val="24"/>
          <w:szCs w:val="24"/>
        </w:rPr>
      </w:pPr>
      <w:r w:rsidRPr="00DE0877">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DE0877">
        <w:rPr>
          <w:sz w:val="24"/>
          <w:szCs w:val="24"/>
          <w:vertAlign w:val="superscript"/>
        </w:rPr>
        <w:t>st</w:t>
      </w:r>
      <w:r w:rsidRPr="00DE0877">
        <w:rPr>
          <w:sz w:val="24"/>
          <w:szCs w:val="24"/>
        </w:rPr>
        <w:t xml:space="preserve"> Corinthians 15:24-28. Some other scriptures are in John 12:31; Romans 16:20; 2</w:t>
      </w:r>
      <w:r w:rsidRPr="00DE0877">
        <w:rPr>
          <w:sz w:val="24"/>
          <w:szCs w:val="24"/>
          <w:vertAlign w:val="superscript"/>
        </w:rPr>
        <w:t>nd</w:t>
      </w:r>
      <w:r w:rsidRPr="00DE0877">
        <w:rPr>
          <w:sz w:val="24"/>
          <w:szCs w:val="24"/>
        </w:rPr>
        <w:t xml:space="preserve"> Thessalonians 2:8; Hebrews 2:14; 2</w:t>
      </w:r>
      <w:r w:rsidRPr="00DE0877">
        <w:rPr>
          <w:sz w:val="24"/>
          <w:szCs w:val="24"/>
          <w:vertAlign w:val="superscript"/>
        </w:rPr>
        <w:t>nd</w:t>
      </w:r>
      <w:r w:rsidRPr="00DE0877">
        <w:rPr>
          <w:sz w:val="24"/>
          <w:szCs w:val="24"/>
        </w:rPr>
        <w:t xml:space="preserve"> Peter 2:4; 1</w:t>
      </w:r>
      <w:r w:rsidRPr="00DE0877">
        <w:rPr>
          <w:sz w:val="24"/>
          <w:szCs w:val="24"/>
          <w:vertAlign w:val="superscript"/>
        </w:rPr>
        <w:t>st</w:t>
      </w:r>
      <w:r w:rsidRPr="00DE0877">
        <w:rPr>
          <w:sz w:val="24"/>
          <w:szCs w:val="24"/>
        </w:rPr>
        <w:t xml:space="preserve"> John 3:8; Jude 6 &amp; Revelation 12:7-10. </w:t>
      </w:r>
    </w:p>
    <w:p w:rsidR="005E364A" w:rsidRPr="00DE0877" w:rsidRDefault="005E364A" w:rsidP="005E364A">
      <w:pPr>
        <w:spacing w:line="480" w:lineRule="auto"/>
        <w:jc w:val="both"/>
        <w:rPr>
          <w:sz w:val="24"/>
          <w:szCs w:val="24"/>
        </w:rPr>
      </w:pPr>
      <w:r w:rsidRPr="00DE0877">
        <w:rPr>
          <w:sz w:val="24"/>
          <w:szCs w:val="24"/>
        </w:rPr>
        <w:t>Self-Providence is the continuing and often unseen activity of the Father Stephen in sustaining His Universe and providing for the needs of every Creature, and preparing for the completion of His eternal purposes.</w:t>
      </w:r>
    </w:p>
    <w:p w:rsidR="005E364A" w:rsidRPr="00DE0877" w:rsidRDefault="005E364A" w:rsidP="005E364A">
      <w:pPr>
        <w:spacing w:line="480" w:lineRule="auto"/>
        <w:jc w:val="both"/>
        <w:rPr>
          <w:sz w:val="24"/>
          <w:szCs w:val="24"/>
        </w:rPr>
      </w:pPr>
      <w:r w:rsidRPr="00DE0877">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5E364A" w:rsidRPr="00DE0877" w:rsidRDefault="005E364A" w:rsidP="005E364A">
      <w:pPr>
        <w:spacing w:line="480" w:lineRule="auto"/>
        <w:jc w:val="both"/>
        <w:rPr>
          <w:sz w:val="24"/>
          <w:szCs w:val="24"/>
        </w:rPr>
      </w:pPr>
      <w:r w:rsidRPr="00DE0877">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DE0877">
        <w:rPr>
          <w:sz w:val="24"/>
          <w:szCs w:val="24"/>
          <w:vertAlign w:val="superscript"/>
        </w:rPr>
        <w:t>st</w:t>
      </w:r>
      <w:r w:rsidRPr="00DE0877">
        <w:rPr>
          <w:sz w:val="24"/>
          <w:szCs w:val="24"/>
        </w:rPr>
        <w:t xml:space="preserve"> Timothy 6:13; 1</w:t>
      </w:r>
      <w:r w:rsidRPr="00DE0877">
        <w:rPr>
          <w:sz w:val="24"/>
          <w:szCs w:val="24"/>
          <w:vertAlign w:val="superscript"/>
        </w:rPr>
        <w:t>st</w:t>
      </w:r>
      <w:r w:rsidRPr="00DE0877">
        <w:rPr>
          <w:sz w:val="24"/>
          <w:szCs w:val="24"/>
        </w:rPr>
        <w:t xml:space="preserve"> Samuel 1:27; Job 1:21; Psalms 127:3; Ecclesiastes 3:2; 9:9; Daniel 5:26 &amp; Matthew 4:4; 10:29.</w:t>
      </w:r>
    </w:p>
    <w:p w:rsidR="005E364A" w:rsidRPr="00DE0877" w:rsidRDefault="005E364A" w:rsidP="005E364A">
      <w:pPr>
        <w:spacing w:line="480" w:lineRule="auto"/>
        <w:jc w:val="both"/>
        <w:rPr>
          <w:sz w:val="24"/>
          <w:szCs w:val="24"/>
        </w:rPr>
      </w:pPr>
      <w:r w:rsidRPr="00DE0877">
        <w:rPr>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5E364A" w:rsidRPr="00DE0877" w:rsidRDefault="005E364A" w:rsidP="005E364A">
      <w:pPr>
        <w:spacing w:line="480" w:lineRule="auto"/>
        <w:jc w:val="both"/>
        <w:rPr>
          <w:sz w:val="24"/>
          <w:szCs w:val="24"/>
        </w:rPr>
      </w:pPr>
      <w:r w:rsidRPr="00DE0877">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DE0877">
        <w:rPr>
          <w:sz w:val="24"/>
          <w:szCs w:val="24"/>
          <w:vertAlign w:val="superscript"/>
        </w:rPr>
        <w:t>st</w:t>
      </w:r>
      <w:r w:rsidRPr="00DE0877">
        <w:rPr>
          <w:sz w:val="24"/>
          <w:szCs w:val="24"/>
        </w:rPr>
        <w:t xml:space="preserve"> Timothy 6:17 &amp; Acts 14:17. </w:t>
      </w:r>
    </w:p>
    <w:p w:rsidR="005E364A" w:rsidRPr="00DE0877" w:rsidRDefault="005E364A" w:rsidP="005E364A">
      <w:pPr>
        <w:spacing w:line="480" w:lineRule="auto"/>
        <w:jc w:val="both"/>
        <w:rPr>
          <w:sz w:val="24"/>
          <w:szCs w:val="24"/>
        </w:rPr>
      </w:pPr>
      <w:r w:rsidRPr="00DE0877">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DE0877">
        <w:rPr>
          <w:sz w:val="24"/>
          <w:szCs w:val="24"/>
          <w:vertAlign w:val="superscript"/>
        </w:rPr>
        <w:t>st</w:t>
      </w:r>
      <w:r w:rsidRPr="00DE0877">
        <w:rPr>
          <w:sz w:val="24"/>
          <w:szCs w:val="24"/>
        </w:rPr>
        <w:t xml:space="preserve"> Kings 17:5-6 &amp; 2</w:t>
      </w:r>
      <w:r w:rsidRPr="00DE0877">
        <w:rPr>
          <w:sz w:val="24"/>
          <w:szCs w:val="24"/>
          <w:vertAlign w:val="superscript"/>
        </w:rPr>
        <w:t>nd</w:t>
      </w:r>
      <w:r w:rsidRPr="00DE0877">
        <w:rPr>
          <w:sz w:val="24"/>
          <w:szCs w:val="24"/>
        </w:rPr>
        <w:t xml:space="preserve"> Kings 4:42-44. </w:t>
      </w:r>
    </w:p>
    <w:p w:rsidR="005E364A" w:rsidRPr="00DE0877" w:rsidRDefault="005E364A" w:rsidP="005E364A">
      <w:pPr>
        <w:spacing w:line="480" w:lineRule="auto"/>
        <w:jc w:val="both"/>
        <w:rPr>
          <w:sz w:val="24"/>
          <w:szCs w:val="24"/>
        </w:rPr>
      </w:pPr>
      <w:r w:rsidRPr="00DE0877">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DE0877">
        <w:rPr>
          <w:sz w:val="24"/>
          <w:szCs w:val="24"/>
          <w:vertAlign w:val="superscript"/>
        </w:rPr>
        <w:t>st</w:t>
      </w:r>
      <w:r w:rsidRPr="00DE0877">
        <w:rPr>
          <w:sz w:val="24"/>
          <w:szCs w:val="24"/>
        </w:rPr>
        <w:t xml:space="preserve"> Kings 22:19-20; 2</w:t>
      </w:r>
      <w:r w:rsidRPr="00DE0877">
        <w:rPr>
          <w:sz w:val="24"/>
          <w:szCs w:val="24"/>
          <w:vertAlign w:val="superscript"/>
        </w:rPr>
        <w:t>nd</w:t>
      </w:r>
      <w:r w:rsidRPr="00DE0877">
        <w:rPr>
          <w:sz w:val="24"/>
          <w:szCs w:val="24"/>
        </w:rPr>
        <w:t xml:space="preserve"> Kings 19:27-28; Isaiah 10:15; 37:28-29 &amp; Habakkuk 1:6. </w:t>
      </w:r>
    </w:p>
    <w:p w:rsidR="005E364A" w:rsidRPr="00DE0877" w:rsidRDefault="005E364A" w:rsidP="005E364A">
      <w:pPr>
        <w:spacing w:line="480" w:lineRule="auto"/>
        <w:jc w:val="both"/>
        <w:rPr>
          <w:sz w:val="24"/>
          <w:szCs w:val="24"/>
        </w:rPr>
      </w:pPr>
      <w:r w:rsidRPr="00DE0877">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5E364A" w:rsidRPr="00DE0877" w:rsidRDefault="005E364A" w:rsidP="005E364A">
      <w:pPr>
        <w:spacing w:line="480" w:lineRule="auto"/>
        <w:jc w:val="both"/>
        <w:rPr>
          <w:sz w:val="24"/>
          <w:szCs w:val="24"/>
        </w:rPr>
      </w:pPr>
      <w:r w:rsidRPr="00DE0877">
        <w:rPr>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DE0877">
        <w:rPr>
          <w:sz w:val="24"/>
          <w:szCs w:val="24"/>
          <w:vertAlign w:val="superscript"/>
        </w:rPr>
        <w:t>nd</w:t>
      </w:r>
      <w:r w:rsidRPr="00DE0877">
        <w:rPr>
          <w:sz w:val="24"/>
          <w:szCs w:val="24"/>
        </w:rPr>
        <w:t xml:space="preserve"> Chronicles 36:22-23; Ezra 1:1-3; 6:14; Isaiah 44:28-45:1; Acts 2:23; 4:27-28 &amp; Galatians 4:4-5. </w:t>
      </w:r>
    </w:p>
    <w:p w:rsidR="005E364A" w:rsidRPr="00DE0877" w:rsidRDefault="005E364A" w:rsidP="005E364A">
      <w:pPr>
        <w:spacing w:line="480" w:lineRule="auto"/>
        <w:jc w:val="both"/>
        <w:rPr>
          <w:sz w:val="24"/>
          <w:szCs w:val="24"/>
        </w:rPr>
      </w:pPr>
      <w:r w:rsidRPr="00DE0877">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DE0877">
        <w:rPr>
          <w:sz w:val="24"/>
          <w:szCs w:val="24"/>
          <w:vertAlign w:val="superscript"/>
        </w:rPr>
        <w:t>nd</w:t>
      </w:r>
      <w:r w:rsidRPr="00DE0877">
        <w:rPr>
          <w:sz w:val="24"/>
          <w:szCs w:val="24"/>
        </w:rPr>
        <w:t xml:space="preserve"> Corinthians 6:16; Ephesians 2:14-16; 1</w:t>
      </w:r>
      <w:r w:rsidRPr="00DE0877">
        <w:rPr>
          <w:sz w:val="24"/>
          <w:szCs w:val="24"/>
          <w:vertAlign w:val="superscript"/>
        </w:rPr>
        <w:t>st</w:t>
      </w:r>
      <w:r w:rsidRPr="00DE0877">
        <w:rPr>
          <w:sz w:val="24"/>
          <w:szCs w:val="24"/>
        </w:rPr>
        <w:t xml:space="preserve"> Peter 1:3-5 &amp; Revelation 7:9. </w:t>
      </w:r>
    </w:p>
    <w:p w:rsidR="005E364A" w:rsidRPr="00DE0877" w:rsidRDefault="005E364A" w:rsidP="005E364A">
      <w:pPr>
        <w:spacing w:line="480" w:lineRule="auto"/>
        <w:jc w:val="both"/>
        <w:rPr>
          <w:sz w:val="24"/>
          <w:szCs w:val="24"/>
        </w:rPr>
      </w:pPr>
      <w:r w:rsidRPr="00DE0877">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DE0877">
        <w:rPr>
          <w:sz w:val="24"/>
          <w:szCs w:val="24"/>
          <w:vertAlign w:val="superscript"/>
        </w:rPr>
        <w:t>st</w:t>
      </w:r>
      <w:r w:rsidRPr="00DE0877">
        <w:rPr>
          <w:sz w:val="24"/>
          <w:szCs w:val="24"/>
        </w:rPr>
        <w:t xml:space="preserve"> Corinthians 15:24-28. Philippians 2:10-11; Colossians 1:20 &amp; Revelation 11:15.</w:t>
      </w:r>
    </w:p>
    <w:p w:rsidR="005E364A" w:rsidRPr="00DE0877" w:rsidRDefault="005E364A" w:rsidP="005E364A">
      <w:pPr>
        <w:spacing w:line="480" w:lineRule="auto"/>
        <w:jc w:val="both"/>
        <w:rPr>
          <w:sz w:val="24"/>
          <w:szCs w:val="24"/>
        </w:rPr>
      </w:pPr>
      <w:r w:rsidRPr="00DE0877">
        <w:rPr>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DE0877">
        <w:rPr>
          <w:sz w:val="24"/>
          <w:szCs w:val="24"/>
          <w:vertAlign w:val="superscript"/>
        </w:rPr>
        <w:t>nd</w:t>
      </w:r>
      <w:r w:rsidRPr="00DE0877">
        <w:rPr>
          <w:sz w:val="24"/>
          <w:szCs w:val="24"/>
        </w:rPr>
        <w:t xml:space="preserve"> Peter 3:13 &amp; Revelation 21:1. </w:t>
      </w:r>
    </w:p>
    <w:p w:rsidR="005E364A" w:rsidRPr="00DE0877" w:rsidRDefault="005E364A" w:rsidP="005E364A">
      <w:pPr>
        <w:spacing w:line="480" w:lineRule="auto"/>
        <w:jc w:val="both"/>
        <w:rPr>
          <w:sz w:val="24"/>
          <w:szCs w:val="24"/>
        </w:rPr>
      </w:pPr>
      <w:r w:rsidRPr="00DE0877">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5E364A" w:rsidRPr="00DE0877" w:rsidRDefault="005E364A" w:rsidP="005E364A">
      <w:pPr>
        <w:spacing w:line="480" w:lineRule="auto"/>
        <w:jc w:val="both"/>
        <w:rPr>
          <w:sz w:val="24"/>
          <w:szCs w:val="24"/>
        </w:rPr>
      </w:pPr>
      <w:r w:rsidRPr="00DE0877">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DE0877">
        <w:rPr>
          <w:sz w:val="24"/>
          <w:szCs w:val="24"/>
          <w:vertAlign w:val="superscript"/>
        </w:rPr>
        <w:t>nd</w:t>
      </w:r>
      <w:r w:rsidRPr="00DE0877">
        <w:rPr>
          <w:sz w:val="24"/>
          <w:szCs w:val="24"/>
        </w:rPr>
        <w:t xml:space="preserve"> Timothy 4:13; John 2:8. Some other scriptures of the Father Stephen’s Preservation are in Colossians 1:17; Acts17:25, 28; 2</w:t>
      </w:r>
      <w:r w:rsidRPr="00DE0877">
        <w:rPr>
          <w:sz w:val="24"/>
          <w:szCs w:val="24"/>
          <w:vertAlign w:val="superscript"/>
        </w:rPr>
        <w:t>nd</w:t>
      </w:r>
      <w:r w:rsidRPr="00DE0877">
        <w:rPr>
          <w:sz w:val="24"/>
          <w:szCs w:val="24"/>
        </w:rPr>
        <w:t xml:space="preserve"> Peter 3:7 &amp; Job 34:14-15. </w:t>
      </w:r>
    </w:p>
    <w:p w:rsidR="005E364A" w:rsidRPr="00DE0877" w:rsidRDefault="005E364A" w:rsidP="005E364A">
      <w:pPr>
        <w:spacing w:line="480" w:lineRule="auto"/>
        <w:jc w:val="both"/>
        <w:rPr>
          <w:sz w:val="24"/>
          <w:szCs w:val="24"/>
        </w:rPr>
      </w:pPr>
      <w:r w:rsidRPr="00DE0877">
        <w:rPr>
          <w:sz w:val="24"/>
          <w:szCs w:val="24"/>
        </w:rPr>
        <w:t>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DE0877">
        <w:rPr>
          <w:sz w:val="24"/>
          <w:szCs w:val="24"/>
          <w:vertAlign w:val="superscript"/>
        </w:rPr>
        <w:t>st</w:t>
      </w:r>
      <w:r w:rsidRPr="00DE0877">
        <w:rPr>
          <w:sz w:val="24"/>
          <w:szCs w:val="24"/>
        </w:rPr>
        <w:t xml:space="preserve"> Corinthians 4:7 &amp; Ezra 1:1; 6:22.</w:t>
      </w:r>
    </w:p>
    <w:p w:rsidR="005E364A" w:rsidRPr="00DE0877" w:rsidRDefault="005E364A" w:rsidP="005E364A">
      <w:pPr>
        <w:spacing w:line="480" w:lineRule="auto"/>
        <w:jc w:val="both"/>
        <w:rPr>
          <w:sz w:val="24"/>
          <w:szCs w:val="24"/>
        </w:rPr>
      </w:pPr>
      <w:r w:rsidRPr="00DE0877">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DE0877">
        <w:rPr>
          <w:sz w:val="24"/>
          <w:szCs w:val="24"/>
          <w:vertAlign w:val="superscript"/>
        </w:rPr>
        <w:t>st</w:t>
      </w:r>
      <w:r w:rsidRPr="00DE0877">
        <w:rPr>
          <w:sz w:val="24"/>
          <w:szCs w:val="24"/>
        </w:rPr>
        <w:t xml:space="preserve"> Corinthians 15:27; Ephesians 1:11 &amp; Romans 8:28. </w:t>
      </w:r>
    </w:p>
    <w:p w:rsidR="005E364A" w:rsidRPr="00DE0877" w:rsidRDefault="005E364A" w:rsidP="005E364A">
      <w:pPr>
        <w:spacing w:line="480" w:lineRule="auto"/>
        <w:jc w:val="both"/>
        <w:rPr>
          <w:sz w:val="24"/>
          <w:szCs w:val="24"/>
        </w:rPr>
      </w:pPr>
      <w:r w:rsidRPr="00DE0877">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DE0877">
        <w:rPr>
          <w:sz w:val="24"/>
          <w:szCs w:val="24"/>
          <w:vertAlign w:val="superscript"/>
        </w:rPr>
        <w:t>st</w:t>
      </w:r>
      <w:r w:rsidRPr="00DE0877">
        <w:rPr>
          <w:sz w:val="24"/>
          <w:szCs w:val="24"/>
        </w:rPr>
        <w:t xml:space="preserve"> Samuel 16:14. When King David sinned the Father Stephen raised up evil in His house in 2</w:t>
      </w:r>
      <w:r w:rsidRPr="00DE0877">
        <w:rPr>
          <w:sz w:val="24"/>
          <w:szCs w:val="24"/>
          <w:vertAlign w:val="superscript"/>
        </w:rPr>
        <w:t>nd</w:t>
      </w:r>
      <w:r w:rsidRPr="00DE0877">
        <w:rPr>
          <w:sz w:val="24"/>
          <w:szCs w:val="24"/>
        </w:rPr>
        <w:t xml:space="preserve"> Samuel 12:11-12, 15-18; 16:22. This kind of evil is a messianic evil and not the evil in the World. Some other scriptures are in 2</w:t>
      </w:r>
      <w:r w:rsidRPr="00DE0877">
        <w:rPr>
          <w:sz w:val="24"/>
          <w:szCs w:val="24"/>
          <w:vertAlign w:val="superscript"/>
        </w:rPr>
        <w:t>nd</w:t>
      </w:r>
      <w:r w:rsidRPr="00DE0877">
        <w:rPr>
          <w:sz w:val="24"/>
          <w:szCs w:val="24"/>
        </w:rPr>
        <w:t xml:space="preserve"> Samuel 16:5-8, 11; 24:1, 10; 12-17. Some other people &amp; natural disasters that the Father Stephen used in messianic evil is in 1</w:t>
      </w:r>
      <w:r w:rsidRPr="00DE0877">
        <w:rPr>
          <w:sz w:val="24"/>
          <w:szCs w:val="24"/>
          <w:vertAlign w:val="superscript"/>
        </w:rPr>
        <w:t>st</w:t>
      </w:r>
      <w:r w:rsidRPr="00DE0877">
        <w:rPr>
          <w:sz w:val="24"/>
          <w:szCs w:val="24"/>
        </w:rPr>
        <w:t xml:space="preserve"> Kings 11:14, 23; Job 1:1-2:13; 1</w:t>
      </w:r>
      <w:r w:rsidRPr="00DE0877">
        <w:rPr>
          <w:sz w:val="24"/>
          <w:szCs w:val="24"/>
          <w:vertAlign w:val="superscript"/>
        </w:rPr>
        <w:t>st</w:t>
      </w:r>
      <w:r w:rsidRPr="00DE0877">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DE0877">
        <w:rPr>
          <w:sz w:val="24"/>
          <w:szCs w:val="24"/>
          <w:vertAlign w:val="superscript"/>
        </w:rPr>
        <w:t>st</w:t>
      </w:r>
      <w:r w:rsidRPr="00DE0877">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5E364A" w:rsidRPr="00DE0877" w:rsidRDefault="005E364A" w:rsidP="005E364A">
      <w:pPr>
        <w:spacing w:line="480" w:lineRule="auto"/>
        <w:jc w:val="both"/>
        <w:rPr>
          <w:sz w:val="24"/>
          <w:szCs w:val="24"/>
        </w:rPr>
      </w:pPr>
      <w:r w:rsidRPr="00DE0877">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5E364A" w:rsidRPr="00DE0877" w:rsidRDefault="005E364A" w:rsidP="005E364A">
      <w:pPr>
        <w:spacing w:line="480" w:lineRule="auto"/>
        <w:jc w:val="both"/>
        <w:rPr>
          <w:sz w:val="24"/>
          <w:szCs w:val="24"/>
        </w:rPr>
      </w:pPr>
      <w:r w:rsidRPr="00DE0877">
        <w:rPr>
          <w:sz w:val="24"/>
          <w:szCs w:val="24"/>
        </w:rPr>
        <w:t>The Father Stephen governs all the Nations are proven in the Holy Scripture. In Psalms 22:28 says “For Kingship belongs to the LORD, and He rules over the Nations.” Some other scriptures are in 1</w:t>
      </w:r>
      <w:r w:rsidRPr="00DE0877">
        <w:rPr>
          <w:sz w:val="24"/>
          <w:szCs w:val="24"/>
          <w:vertAlign w:val="superscript"/>
        </w:rPr>
        <w:t>st</w:t>
      </w:r>
      <w:r w:rsidRPr="00DE0877">
        <w:rPr>
          <w:sz w:val="24"/>
          <w:szCs w:val="24"/>
        </w:rPr>
        <w:t xml:space="preserve"> Chronicles 29:12; 2</w:t>
      </w:r>
      <w:r w:rsidRPr="00DE0877">
        <w:rPr>
          <w:sz w:val="24"/>
          <w:szCs w:val="24"/>
          <w:vertAlign w:val="superscript"/>
        </w:rPr>
        <w:t>nd</w:t>
      </w:r>
      <w:r w:rsidRPr="00DE0877">
        <w:rPr>
          <w:sz w:val="24"/>
          <w:szCs w:val="24"/>
        </w:rPr>
        <w:t xml:space="preserve"> Chronicles 20:6; Psalms 9;7-8; 47:7-8; 66:7; 67:4; 103:19; Daniel 4:32, 35 &amp; 1</w:t>
      </w:r>
      <w:r w:rsidRPr="00DE0877">
        <w:rPr>
          <w:sz w:val="24"/>
          <w:szCs w:val="24"/>
          <w:vertAlign w:val="superscript"/>
        </w:rPr>
        <w:t>st</w:t>
      </w:r>
      <w:r w:rsidRPr="00DE0877">
        <w:rPr>
          <w:sz w:val="24"/>
          <w:szCs w:val="24"/>
        </w:rPr>
        <w:t xml:space="preserve"> Timothy 6:15.</w:t>
      </w:r>
    </w:p>
    <w:p w:rsidR="005E364A" w:rsidRPr="00DE0877" w:rsidRDefault="005E364A" w:rsidP="005E364A">
      <w:pPr>
        <w:spacing w:line="480" w:lineRule="auto"/>
        <w:jc w:val="both"/>
        <w:rPr>
          <w:sz w:val="24"/>
          <w:szCs w:val="24"/>
        </w:rPr>
      </w:pPr>
      <w:r w:rsidRPr="00DE0877">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5E364A" w:rsidRPr="00DE0877" w:rsidRDefault="005E364A" w:rsidP="005E364A">
      <w:pPr>
        <w:spacing w:line="480" w:lineRule="auto"/>
        <w:jc w:val="both"/>
        <w:rPr>
          <w:sz w:val="24"/>
          <w:szCs w:val="24"/>
        </w:rPr>
      </w:pPr>
      <w:r w:rsidRPr="00DE0877">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DE0877">
        <w:rPr>
          <w:sz w:val="24"/>
          <w:szCs w:val="24"/>
          <w:vertAlign w:val="superscript"/>
        </w:rPr>
        <w:t>st</w:t>
      </w:r>
      <w:r w:rsidRPr="00DE0877">
        <w:rPr>
          <w:sz w:val="24"/>
          <w:szCs w:val="24"/>
        </w:rPr>
        <w:t xml:space="preserve"> Samuel 8:7; 12:12. </w:t>
      </w:r>
    </w:p>
    <w:p w:rsidR="005E364A" w:rsidRPr="00DE0877" w:rsidRDefault="005E364A" w:rsidP="005E364A">
      <w:pPr>
        <w:spacing w:line="480" w:lineRule="auto"/>
        <w:jc w:val="both"/>
        <w:rPr>
          <w:sz w:val="24"/>
          <w:szCs w:val="24"/>
        </w:rPr>
      </w:pPr>
      <w:r w:rsidRPr="00DE0877">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5E364A" w:rsidRPr="00DE0877" w:rsidRDefault="005E364A" w:rsidP="005E364A">
      <w:pPr>
        <w:spacing w:line="480" w:lineRule="auto"/>
        <w:jc w:val="both"/>
        <w:rPr>
          <w:sz w:val="24"/>
          <w:szCs w:val="24"/>
        </w:rPr>
      </w:pPr>
      <w:r w:rsidRPr="00DE0877">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DE0877">
        <w:rPr>
          <w:sz w:val="24"/>
          <w:szCs w:val="24"/>
          <w:vertAlign w:val="superscript"/>
        </w:rPr>
        <w:t>st</w:t>
      </w:r>
      <w:r w:rsidRPr="00DE0877">
        <w:rPr>
          <w:sz w:val="24"/>
          <w:szCs w:val="24"/>
        </w:rPr>
        <w:t xml:space="preserve"> Timothy 2:2-3 &amp; 1</w:t>
      </w:r>
      <w:r w:rsidRPr="00DE0877">
        <w:rPr>
          <w:sz w:val="24"/>
          <w:szCs w:val="24"/>
          <w:vertAlign w:val="superscript"/>
        </w:rPr>
        <w:t>st</w:t>
      </w:r>
      <w:r w:rsidRPr="00DE0877">
        <w:rPr>
          <w:sz w:val="24"/>
          <w:szCs w:val="24"/>
        </w:rPr>
        <w:t xml:space="preserve"> Peter 2:13. </w:t>
      </w:r>
    </w:p>
    <w:p w:rsidR="005E364A" w:rsidRPr="00DE0877" w:rsidRDefault="005E364A" w:rsidP="005E364A">
      <w:pPr>
        <w:spacing w:line="480" w:lineRule="auto"/>
        <w:jc w:val="both"/>
        <w:rPr>
          <w:sz w:val="24"/>
          <w:szCs w:val="24"/>
        </w:rPr>
      </w:pPr>
      <w:r w:rsidRPr="00DE0877">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5E364A" w:rsidRPr="00DE0877" w:rsidRDefault="005E364A" w:rsidP="005E364A">
      <w:pPr>
        <w:spacing w:line="480" w:lineRule="auto"/>
        <w:jc w:val="both"/>
        <w:rPr>
          <w:sz w:val="24"/>
          <w:szCs w:val="24"/>
        </w:rPr>
      </w:pPr>
      <w:r w:rsidRPr="00DE0877">
        <w:rPr>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DE0877">
        <w:rPr>
          <w:sz w:val="24"/>
          <w:szCs w:val="24"/>
          <w:vertAlign w:val="superscript"/>
        </w:rPr>
        <w:t>st</w:t>
      </w:r>
      <w:r w:rsidRPr="00DE0877">
        <w:rPr>
          <w:sz w:val="24"/>
          <w:szCs w:val="24"/>
        </w:rPr>
        <w:t xml:space="preserve"> Peter 2:14. </w:t>
      </w:r>
    </w:p>
    <w:p w:rsidR="005E364A" w:rsidRPr="00DE0877" w:rsidRDefault="005E364A" w:rsidP="005E364A">
      <w:pPr>
        <w:spacing w:line="480" w:lineRule="auto"/>
        <w:jc w:val="both"/>
        <w:rPr>
          <w:sz w:val="24"/>
          <w:szCs w:val="24"/>
        </w:rPr>
      </w:pPr>
      <w:r w:rsidRPr="00DE087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DE0877">
        <w:rPr>
          <w:sz w:val="24"/>
          <w:szCs w:val="24"/>
          <w:vertAlign w:val="superscript"/>
        </w:rPr>
        <w:t>st</w:t>
      </w:r>
      <w:r w:rsidRPr="00DE0877">
        <w:rPr>
          <w:sz w:val="24"/>
          <w:szCs w:val="24"/>
        </w:rPr>
        <w:t xml:space="preserve"> Corinthians 2:6-16 &amp; John 14:26; 15:26 &amp;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DE0877">
        <w:rPr>
          <w:sz w:val="24"/>
          <w:szCs w:val="24"/>
          <w:vertAlign w:val="superscript"/>
        </w:rPr>
        <w:t>st</w:t>
      </w:r>
      <w:r w:rsidRPr="00DE0877">
        <w:rPr>
          <w:sz w:val="24"/>
          <w:szCs w:val="24"/>
        </w:rPr>
        <w:t xml:space="preserve"> John 4:18; Titus 1:15-16 &amp; 1</w:t>
      </w:r>
      <w:r w:rsidRPr="00DE0877">
        <w:rPr>
          <w:sz w:val="24"/>
          <w:szCs w:val="24"/>
          <w:vertAlign w:val="superscript"/>
        </w:rPr>
        <w:t>st</w:t>
      </w:r>
      <w:r w:rsidRPr="00DE0877">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5E364A" w:rsidRPr="00DE0877" w:rsidRDefault="005E364A" w:rsidP="005E364A">
      <w:pPr>
        <w:spacing w:line="480" w:lineRule="auto"/>
        <w:jc w:val="center"/>
        <w:rPr>
          <w:sz w:val="24"/>
          <w:szCs w:val="24"/>
        </w:rPr>
      </w:pPr>
      <w:r w:rsidRPr="00DE0877">
        <w:rPr>
          <w:sz w:val="24"/>
          <w:szCs w:val="24"/>
        </w:rPr>
        <w:t>Bibliography</w:t>
      </w:r>
    </w:p>
    <w:p w:rsidR="005E364A" w:rsidRPr="00DE0877" w:rsidRDefault="005E364A" w:rsidP="005E364A">
      <w:pPr>
        <w:spacing w:line="480" w:lineRule="auto"/>
        <w:jc w:val="both"/>
        <w:rPr>
          <w:sz w:val="24"/>
          <w:szCs w:val="24"/>
        </w:rPr>
      </w:pPr>
      <w:r w:rsidRPr="00DE0877">
        <w:rPr>
          <w:sz w:val="24"/>
          <w:szCs w:val="24"/>
        </w:rPr>
        <w:t xml:space="preserve">Barnstone, Willis: The Gnostic Bible: The Prayer of the Messenger Paul: Christian Gnostic Italian Writings on pages 352-354: Shambhala Publishers, Inc. Boston, Massachusetts, Copyright, 2003 &amp; 2009 </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Barnstone, Willis: The Other Bible, Haggadah: Jewish Legend from Midrash, Pseudepigrapha, and early Kabbalah on pages 14-38: Harper &amp; Row Publishers, Inc. New York, NY, Copyright, 1984</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Barnstone, Willis: The Other Bible, The Acts of Paul: Christian Apocrypha Writings on pages 445-459: Harper &amp; Row Publishers, Inc. New York, NY, Copyright, 1984</w:t>
      </w:r>
    </w:p>
    <w:p w:rsidR="005E364A" w:rsidRPr="00DE0877" w:rsidRDefault="005E364A" w:rsidP="005E364A">
      <w:pPr>
        <w:spacing w:line="480" w:lineRule="auto"/>
        <w:jc w:val="both"/>
        <w:rPr>
          <w:smallCaps/>
          <w:sz w:val="24"/>
          <w:szCs w:val="24"/>
        </w:rPr>
      </w:pPr>
      <w:r w:rsidRPr="00DE0877">
        <w:rPr>
          <w:smallCaps/>
          <w:sz w:val="24"/>
          <w:szCs w:val="24"/>
        </w:rPr>
        <w:t>Barnstone, Willis: The Other Bible, The Acts of Thomas: Christian Gnostic Apocrypha Writings on pages 464-481: Harper &amp; Row Publishers, Inc. New York, NY, Copyright, 1984</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 xml:space="preserve">Barnstone, Willis: The Other Bible, The Apocalypse of Peter: Christian Apocrypha Writings on pages 532-536: Harper &amp; Row Publishers, Inc. New York, NY, Copyright, 1984   </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Barnstone, Willis: The Other Bible, The Book of Enoch (1</w:t>
      </w:r>
      <w:r w:rsidRPr="00DE0877">
        <w:rPr>
          <w:rFonts w:cstheme="minorHAnsi"/>
          <w:sz w:val="24"/>
          <w:szCs w:val="24"/>
          <w:vertAlign w:val="superscript"/>
        </w:rPr>
        <w:t>st</w:t>
      </w:r>
      <w:r w:rsidRPr="00DE0877">
        <w:rPr>
          <w:rFonts w:cstheme="minorHAnsi"/>
          <w:sz w:val="24"/>
          <w:szCs w:val="24"/>
        </w:rPr>
        <w:t xml:space="preserve"> Enoch): Jewish Pseudepigrapha Writings on pages 485-494: Harper &amp; Row Publishers, Inc. New York, NY, Copyright, 1984</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 xml:space="preserve">Barnstone, Willis: The Other Bible, The Book of Jubilees: Jewish Pseudepigrapha Writings on pages 10-13: Harper &amp; Row Publishers, Inc. New York, NY, Copyright, 1984     </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Barnstone, Willis: The Other Bible, The Book of the Secrets of Enoch (2</w:t>
      </w:r>
      <w:r w:rsidRPr="00DE0877">
        <w:rPr>
          <w:rFonts w:cstheme="minorHAnsi"/>
          <w:sz w:val="24"/>
          <w:szCs w:val="24"/>
          <w:vertAlign w:val="superscript"/>
        </w:rPr>
        <w:t>nd</w:t>
      </w:r>
      <w:r w:rsidRPr="00DE0877">
        <w:rPr>
          <w:rFonts w:cstheme="minorHAnsi"/>
          <w:sz w:val="24"/>
          <w:szCs w:val="24"/>
        </w:rPr>
        <w:t xml:space="preserve"> Enoch): Jewish Pseudepigrapha Writings on ages 3-9, 495-500: Harper &amp; Row Publishers, Inc. New York, NY, Copyright, 1984</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Barnstone, Willis: The Other Bible, The Damascus Document: Dead Sea Scrolls on pages 223-234: Harper &amp; Row Publishers, Inc. New York, NY, Copyright, 1984</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Barnstone, Willis: The Other Bible, The Gospel of Bartholomew: Christian Apocrypha Writings on pages 350-358: Harper &amp; Row Publishers, Inc. New York, NY, Copyright, 1984</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Barnstone, Willis: The Other Bible, The Gospel of Philip: Christian Gnostic Writings on pages 87-100: Harper &amp; Row Publishers, Inc. New York, NY, Copyright, 1984</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Barnstone, Willis: The Other Bible, The Infancy Gospel of James (The Birth of Mary): Christian Apocrypha Writings on pages 383-392: Harper &amp; Row Publishers, Inc. New York, NY, Copyright, 1984</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 xml:space="preserve">Barnstone, Willis: The Other Bible, The Infancy Gospel of Thomas: Christian Apocrypha Writings on pages 398-403: Harper &amp; Row Publishers, Inc. New York, NY, Copyright, 1984   </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Barnstone, Willis: The Other Bible, The Latin Infancy Gospel: The Birth of Jesus: Christian Apocrypha Writings on pages 404-406: Harper &amp; Row Publishers, Inc. New York, NY, Copyright, 1984</w:t>
      </w:r>
    </w:p>
    <w:p w:rsidR="005E364A" w:rsidRPr="00DE0877" w:rsidRDefault="005E364A" w:rsidP="005E364A">
      <w:pPr>
        <w:spacing w:line="480" w:lineRule="auto"/>
        <w:jc w:val="both"/>
        <w:rPr>
          <w:smallCaps/>
          <w:sz w:val="24"/>
          <w:szCs w:val="24"/>
        </w:rPr>
      </w:pPr>
      <w:r w:rsidRPr="00DE0877">
        <w:rPr>
          <w:smallCaps/>
          <w:sz w:val="24"/>
          <w:szCs w:val="24"/>
        </w:rPr>
        <w:t>Barnstone, Willis: The Other Bible, The Manuel of Discipline: Dead Sea Scrolls on pages 208-222: Harper &amp; Row Publishers, Inc. New York, NY, Copyright, 1984</w:t>
      </w:r>
    </w:p>
    <w:p w:rsidR="005E364A" w:rsidRPr="00DE0877" w:rsidRDefault="005E364A" w:rsidP="005E364A">
      <w:pPr>
        <w:spacing w:line="480" w:lineRule="auto"/>
        <w:jc w:val="both"/>
        <w:rPr>
          <w:sz w:val="24"/>
          <w:szCs w:val="24"/>
        </w:rPr>
      </w:pPr>
      <w:r w:rsidRPr="00DE0877">
        <w:rPr>
          <w:sz w:val="24"/>
          <w:szCs w:val="24"/>
        </w:rPr>
        <w:t>Barnstone, Willis: The Other Bible, The Odes of Solomon: Jewish Psuedepigrapha, Jewish Christian Writings on page 267-285: Harper &amp; Row Publishers, Inc. New York, NY, Copyright, 1984</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Barnstone, Willis: The Other Bible, Zohar, The Book of Radiance: Kabbalah on pages 707-718: Harper &amp; Row Publishers, Inc. New York, NY, Copyright, 1984</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Ehrman, Bart: The Lost Scriptures, Books that did not make it into the New Testament: The Shepherd of Hermas: Christian Writings on pages 251-279: Oxford University Press, Inc. New York, NY, Copyright, 2003</w:t>
      </w:r>
    </w:p>
    <w:p w:rsidR="005E364A" w:rsidRPr="00DE0877" w:rsidRDefault="005E364A" w:rsidP="005E364A">
      <w:pPr>
        <w:spacing w:line="480" w:lineRule="auto"/>
        <w:jc w:val="both"/>
        <w:rPr>
          <w:sz w:val="24"/>
          <w:szCs w:val="24"/>
        </w:rPr>
      </w:pPr>
      <w:r w:rsidRPr="00DE0877">
        <w:rPr>
          <w:sz w:val="24"/>
          <w:szCs w:val="24"/>
        </w:rPr>
        <w:t>King James Version: Thomas Nelson, Inc. Nashville, Tennessee, 1991</w:t>
      </w:r>
    </w:p>
    <w:p w:rsidR="005E364A" w:rsidRPr="00DE0877" w:rsidRDefault="005E364A" w:rsidP="005E364A">
      <w:pPr>
        <w:spacing w:line="480" w:lineRule="auto"/>
        <w:jc w:val="both"/>
        <w:rPr>
          <w:sz w:val="24"/>
          <w:szCs w:val="24"/>
        </w:rPr>
      </w:pPr>
      <w:r w:rsidRPr="00DE0877">
        <w:rPr>
          <w:sz w:val="24"/>
          <w:szCs w:val="24"/>
        </w:rPr>
        <w:t>Libronix Digital Library System 3.0e with Platinum: Copyright, 2000-2010</w:t>
      </w:r>
    </w:p>
    <w:p w:rsidR="005E364A" w:rsidRPr="00DE0877" w:rsidRDefault="005E364A" w:rsidP="005E364A">
      <w:pPr>
        <w:spacing w:line="480" w:lineRule="auto"/>
        <w:jc w:val="both"/>
        <w:rPr>
          <w:sz w:val="24"/>
          <w:szCs w:val="24"/>
        </w:rPr>
      </w:pPr>
      <w:r w:rsidRPr="00DE0877">
        <w:rPr>
          <w:sz w:val="24"/>
          <w:szCs w:val="24"/>
        </w:rPr>
        <w:t xml:space="preserve">Libronix Digital Library System 3.0e with Platinum: English Standard Version: Copyright, 2000-2010   </w:t>
      </w:r>
    </w:p>
    <w:p w:rsidR="005E364A" w:rsidRPr="00DE0877" w:rsidRDefault="005E364A" w:rsidP="005E364A">
      <w:pPr>
        <w:spacing w:line="480" w:lineRule="auto"/>
        <w:jc w:val="both"/>
        <w:rPr>
          <w:sz w:val="24"/>
          <w:szCs w:val="24"/>
        </w:rPr>
      </w:pPr>
      <w:r w:rsidRPr="00DE0877">
        <w:rPr>
          <w:sz w:val="24"/>
          <w:szCs w:val="24"/>
        </w:rPr>
        <w:t xml:space="preserve">Libronix Digital Library System 3.0e with Platinum: KJV with the Apocrypha: Copyright, 2000-2010 </w:t>
      </w:r>
    </w:p>
    <w:p w:rsidR="005E364A" w:rsidRPr="00DE0877" w:rsidRDefault="005E364A" w:rsidP="005E364A">
      <w:pPr>
        <w:spacing w:line="480" w:lineRule="auto"/>
        <w:jc w:val="both"/>
        <w:rPr>
          <w:smallCaps/>
          <w:sz w:val="24"/>
          <w:szCs w:val="24"/>
        </w:rPr>
      </w:pPr>
      <w:r w:rsidRPr="00DE0877">
        <w:rPr>
          <w:smallCaps/>
          <w:sz w:val="24"/>
          <w:szCs w:val="24"/>
        </w:rPr>
        <w:t>Meyer, Marvin: The Nag Hammadi Scriptures: The Prayer of the Apostle Paul: Christian Gnostic Writings on pages 15-18: Harper Collins Publishers, New York, NY, Copyright, 2007</w:t>
      </w:r>
    </w:p>
    <w:p w:rsidR="005E364A" w:rsidRPr="00DE0877" w:rsidRDefault="005E364A" w:rsidP="005E364A">
      <w:pPr>
        <w:spacing w:line="480" w:lineRule="auto"/>
        <w:jc w:val="both"/>
        <w:rPr>
          <w:sz w:val="24"/>
          <w:szCs w:val="24"/>
        </w:rPr>
      </w:pPr>
      <w:r w:rsidRPr="00DE0877">
        <w:rPr>
          <w:sz w:val="24"/>
          <w:szCs w:val="24"/>
        </w:rPr>
        <w:t>Meyer, Marvin: The Nag Hammadi Scriptures: The Prayer of Thanksgiving: Christian Gnostic Writings on pages 419-423: Harper Collins Publishers, New York, NY, Copyright, 2007</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 xml:space="preserve">Meyer, Marvin: The Nag Hammadi Scriptures: The Thought of Norea: Gnostic Writings on pages 607-609: Harper Collins Publishers, New York, NY, Copyright, 2007 </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Nyland, A. The Third Book of Enoch (3 Enoch Merkabah Hebrew Book of Enoch: Jewish Gnostic Writings on pages 11-109: Author Services, Smith and Stirling Publishers, Uralla, NSW, Australia, Copyright, 2010</w:t>
      </w:r>
    </w:p>
    <w:p w:rsidR="005E364A" w:rsidRPr="00DE0877" w:rsidRDefault="005E364A" w:rsidP="005E364A">
      <w:pPr>
        <w:spacing w:line="480" w:lineRule="auto"/>
        <w:jc w:val="both"/>
        <w:rPr>
          <w:sz w:val="24"/>
          <w:szCs w:val="24"/>
        </w:rPr>
      </w:pPr>
      <w:r w:rsidRPr="00DE0877">
        <w:rPr>
          <w:sz w:val="24"/>
          <w:szCs w:val="24"/>
        </w:rPr>
        <w:t>Spirit Filled Life Bible: The New King James Version: Thomas Nelson, 1991</w:t>
      </w:r>
    </w:p>
    <w:p w:rsidR="005E364A" w:rsidRPr="00DE0877" w:rsidRDefault="005E364A" w:rsidP="005E364A">
      <w:pPr>
        <w:spacing w:line="480" w:lineRule="auto"/>
        <w:jc w:val="both"/>
        <w:rPr>
          <w:sz w:val="24"/>
          <w:szCs w:val="24"/>
        </w:rPr>
      </w:pPr>
      <w:r w:rsidRPr="00DE0877">
        <w:rPr>
          <w:sz w:val="24"/>
          <w:szCs w:val="24"/>
        </w:rPr>
        <w:t>The Apocrypha/Deuterocanonical Books of the Old Testament: Cambridge University Press, 1989</w:t>
      </w:r>
    </w:p>
    <w:p w:rsidR="005E364A" w:rsidRPr="00DE0877" w:rsidRDefault="005E364A" w:rsidP="005E364A">
      <w:pPr>
        <w:spacing w:line="480" w:lineRule="auto"/>
        <w:jc w:val="both"/>
        <w:rPr>
          <w:sz w:val="24"/>
          <w:szCs w:val="24"/>
        </w:rPr>
      </w:pPr>
      <w:r w:rsidRPr="00DE0877">
        <w:rPr>
          <w:sz w:val="24"/>
          <w:szCs w:val="24"/>
        </w:rPr>
        <w:t xml:space="preserve">Vermes, Geza: The Complete Dead Sea Scrolls in English: The Blessings—1QSb=1Q28b: Jewish Christian Writings on pages 374-377: Penguin Putnam, Inc. New York, NY, Copyright, 1997  </w:t>
      </w:r>
    </w:p>
    <w:p w:rsidR="005E364A" w:rsidRPr="00DE0877" w:rsidRDefault="005E364A" w:rsidP="005E364A">
      <w:pPr>
        <w:spacing w:line="480" w:lineRule="auto"/>
        <w:jc w:val="both"/>
        <w:rPr>
          <w:smallCaps/>
          <w:sz w:val="24"/>
          <w:szCs w:val="24"/>
        </w:rPr>
      </w:pPr>
      <w:r w:rsidRPr="00DE08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E364A" w:rsidRPr="00DE0877" w:rsidRDefault="005E364A" w:rsidP="005E364A">
      <w:pPr>
        <w:spacing w:line="480" w:lineRule="auto"/>
        <w:jc w:val="both"/>
        <w:rPr>
          <w:rFonts w:cstheme="minorHAnsi"/>
          <w:sz w:val="24"/>
          <w:szCs w:val="24"/>
        </w:rPr>
      </w:pPr>
      <w:r w:rsidRPr="00DE08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E6B87" w:rsidRPr="00DE0877" w:rsidRDefault="00EB77BC" w:rsidP="00EB77BC">
      <w:pPr>
        <w:spacing w:line="480" w:lineRule="auto"/>
        <w:jc w:val="center"/>
        <w:rPr>
          <w:b/>
          <w:sz w:val="24"/>
          <w:szCs w:val="24"/>
        </w:rPr>
      </w:pPr>
      <w:r w:rsidRPr="00DE0877">
        <w:rPr>
          <w:b/>
          <w:sz w:val="24"/>
          <w:szCs w:val="24"/>
        </w:rPr>
        <w:t>THE 7</w:t>
      </w:r>
      <w:r w:rsidRPr="00DE0877">
        <w:rPr>
          <w:b/>
          <w:sz w:val="24"/>
          <w:szCs w:val="24"/>
          <w:vertAlign w:val="superscript"/>
        </w:rPr>
        <w:t>TH</w:t>
      </w:r>
      <w:r w:rsidRPr="00DE0877">
        <w:rPr>
          <w:b/>
          <w:sz w:val="24"/>
          <w:szCs w:val="24"/>
        </w:rPr>
        <w:t xml:space="preserve"> </w:t>
      </w:r>
      <w:r w:rsidR="00E55164" w:rsidRPr="00DE0877">
        <w:rPr>
          <w:b/>
          <w:sz w:val="24"/>
          <w:szCs w:val="24"/>
        </w:rPr>
        <w:t xml:space="preserve">SOVEREIGN </w:t>
      </w:r>
      <w:r w:rsidRPr="00DE0877">
        <w:rPr>
          <w:b/>
          <w:sz w:val="24"/>
          <w:szCs w:val="24"/>
        </w:rPr>
        <w:t>THING IS THE FATHER STEPHEN’S IMMORTALITY</w:t>
      </w:r>
    </w:p>
    <w:p w:rsidR="00EB77BC" w:rsidRPr="00DE0877" w:rsidRDefault="00EB77BC" w:rsidP="00EB77BC">
      <w:pPr>
        <w:jc w:val="center"/>
        <w:rPr>
          <w:b/>
          <w:sz w:val="24"/>
          <w:szCs w:val="24"/>
        </w:rPr>
      </w:pPr>
      <w:r w:rsidRPr="00DE0877">
        <w:rPr>
          <w:b/>
          <w:sz w:val="24"/>
          <w:szCs w:val="24"/>
        </w:rPr>
        <w:t>THE LORD YAHWEH AND HIS IMMORTALITY IN THE HOLY BIBLE</w:t>
      </w:r>
    </w:p>
    <w:p w:rsidR="00EB77BC" w:rsidRPr="00DE0877" w:rsidRDefault="00EB77BC" w:rsidP="00EB77BC">
      <w:pPr>
        <w:jc w:val="center"/>
        <w:rPr>
          <w:sz w:val="24"/>
          <w:szCs w:val="24"/>
        </w:rPr>
      </w:pPr>
      <w:r w:rsidRPr="00DE0877">
        <w:rPr>
          <w:sz w:val="24"/>
          <w:szCs w:val="24"/>
        </w:rPr>
        <w:t xml:space="preserve">Contents </w:t>
      </w:r>
    </w:p>
    <w:p w:rsidR="00EB77BC" w:rsidRPr="00DE0877" w:rsidRDefault="00EB77BC" w:rsidP="00EB77BC">
      <w:pPr>
        <w:rPr>
          <w:sz w:val="24"/>
          <w:szCs w:val="24"/>
        </w:rPr>
      </w:pPr>
      <w:r w:rsidRPr="00DE0877">
        <w:rPr>
          <w:sz w:val="24"/>
          <w:szCs w:val="24"/>
        </w:rPr>
        <w:t xml:space="preserve">Chapter 1: What is Immortality?  </w:t>
      </w:r>
    </w:p>
    <w:p w:rsidR="00EB77BC" w:rsidRPr="00DE0877" w:rsidRDefault="00EB77BC" w:rsidP="00EB77BC">
      <w:pPr>
        <w:rPr>
          <w:sz w:val="24"/>
          <w:szCs w:val="24"/>
        </w:rPr>
      </w:pPr>
      <w:r w:rsidRPr="00DE0877">
        <w:rPr>
          <w:sz w:val="24"/>
          <w:szCs w:val="24"/>
        </w:rPr>
        <w:t>Who has the Gift of Immortality with a Beginning in Creation?</w:t>
      </w:r>
    </w:p>
    <w:p w:rsidR="00EB77BC" w:rsidRPr="00DE0877" w:rsidRDefault="00EB77BC" w:rsidP="00EB77BC">
      <w:pPr>
        <w:rPr>
          <w:sz w:val="24"/>
          <w:szCs w:val="24"/>
        </w:rPr>
      </w:pPr>
      <w:r w:rsidRPr="00DE0877">
        <w:rPr>
          <w:sz w:val="24"/>
          <w:szCs w:val="24"/>
        </w:rPr>
        <w:t xml:space="preserve">Chapter 2: Other terms that support Immortality </w:t>
      </w:r>
    </w:p>
    <w:p w:rsidR="00EB77BC" w:rsidRPr="00DE0877" w:rsidRDefault="00EB77BC" w:rsidP="00EB77BC">
      <w:pPr>
        <w:rPr>
          <w:sz w:val="24"/>
          <w:szCs w:val="24"/>
        </w:rPr>
      </w:pPr>
      <w:r w:rsidRPr="00DE0877">
        <w:rPr>
          <w:sz w:val="24"/>
          <w:szCs w:val="24"/>
        </w:rPr>
        <w:t>1.   Tree of Life with the Lord</w:t>
      </w:r>
    </w:p>
    <w:p w:rsidR="00EB77BC" w:rsidRPr="00DE0877" w:rsidRDefault="00EB77BC" w:rsidP="00EB77BC">
      <w:pPr>
        <w:rPr>
          <w:sz w:val="24"/>
          <w:szCs w:val="24"/>
        </w:rPr>
      </w:pPr>
      <w:r w:rsidRPr="00DE0877">
        <w:rPr>
          <w:sz w:val="24"/>
          <w:szCs w:val="24"/>
        </w:rPr>
        <w:t>2.   Divine Seed called the Word of God or the Holy Scriptures</w:t>
      </w:r>
    </w:p>
    <w:p w:rsidR="00EB77BC" w:rsidRPr="00DE0877" w:rsidRDefault="00EB77BC" w:rsidP="00EB77BC">
      <w:pPr>
        <w:rPr>
          <w:sz w:val="24"/>
          <w:szCs w:val="24"/>
        </w:rPr>
      </w:pPr>
      <w:r w:rsidRPr="00DE0877">
        <w:rPr>
          <w:sz w:val="24"/>
          <w:szCs w:val="24"/>
        </w:rPr>
        <w:t>3.   Incarnation as the Divine Creation of the Lord (God becoming flesh in 3 Persons)</w:t>
      </w:r>
    </w:p>
    <w:p w:rsidR="00EB77BC" w:rsidRPr="00DE0877" w:rsidRDefault="00EB77BC" w:rsidP="00EB77BC">
      <w:pPr>
        <w:rPr>
          <w:sz w:val="24"/>
          <w:szCs w:val="24"/>
        </w:rPr>
      </w:pPr>
      <w:r w:rsidRPr="00DE0877">
        <w:rPr>
          <w:sz w:val="24"/>
          <w:szCs w:val="24"/>
        </w:rPr>
        <w:t>4.   Deity called the God Head Bodily and Divine Nature</w:t>
      </w:r>
    </w:p>
    <w:p w:rsidR="00EB77BC" w:rsidRPr="00DE0877" w:rsidRDefault="00EB77BC" w:rsidP="00EB77BC">
      <w:pPr>
        <w:rPr>
          <w:sz w:val="24"/>
          <w:szCs w:val="24"/>
        </w:rPr>
      </w:pPr>
      <w:r w:rsidRPr="00DE0877">
        <w:rPr>
          <w:sz w:val="24"/>
          <w:szCs w:val="24"/>
        </w:rPr>
        <w:t>5.   Burning Bush with the Lord</w:t>
      </w:r>
    </w:p>
    <w:p w:rsidR="00EB77BC" w:rsidRPr="00DE0877" w:rsidRDefault="00EB77BC" w:rsidP="00EB77BC">
      <w:pPr>
        <w:rPr>
          <w:sz w:val="24"/>
          <w:szCs w:val="24"/>
        </w:rPr>
      </w:pPr>
      <w:r w:rsidRPr="00DE0877">
        <w:rPr>
          <w:sz w:val="24"/>
          <w:szCs w:val="24"/>
        </w:rPr>
        <w:t>6.   Invincibility called Impregnability and Invulnerability</w:t>
      </w:r>
    </w:p>
    <w:p w:rsidR="00EB77BC" w:rsidRPr="00DE0877" w:rsidRDefault="00EB77BC" w:rsidP="00EB77BC">
      <w:pPr>
        <w:rPr>
          <w:sz w:val="24"/>
          <w:szCs w:val="24"/>
        </w:rPr>
      </w:pPr>
      <w:r w:rsidRPr="00DE0877">
        <w:rPr>
          <w:sz w:val="24"/>
          <w:szCs w:val="24"/>
        </w:rPr>
        <w:t>7.   Born of God inside the Kingdom of God</w:t>
      </w:r>
    </w:p>
    <w:p w:rsidR="00EB77BC" w:rsidRPr="00DE0877" w:rsidRDefault="00EB77BC" w:rsidP="00EB77BC">
      <w:pPr>
        <w:rPr>
          <w:sz w:val="24"/>
          <w:szCs w:val="24"/>
        </w:rPr>
      </w:pPr>
      <w:r w:rsidRPr="00DE0877">
        <w:rPr>
          <w:sz w:val="24"/>
          <w:szCs w:val="24"/>
        </w:rPr>
        <w:t>8.   Divine Flesh of the Lord</w:t>
      </w:r>
    </w:p>
    <w:p w:rsidR="00EB77BC" w:rsidRPr="00DE0877" w:rsidRDefault="00EB77BC" w:rsidP="00EB77BC">
      <w:pPr>
        <w:rPr>
          <w:sz w:val="24"/>
          <w:szCs w:val="24"/>
        </w:rPr>
      </w:pPr>
      <w:r w:rsidRPr="00DE0877">
        <w:rPr>
          <w:sz w:val="24"/>
          <w:szCs w:val="24"/>
        </w:rPr>
        <w:t>9.   Immutability (Unchangeableness)</w:t>
      </w:r>
    </w:p>
    <w:p w:rsidR="00EB77BC" w:rsidRPr="00DE0877" w:rsidRDefault="00EB77BC" w:rsidP="00EB77BC">
      <w:pPr>
        <w:rPr>
          <w:sz w:val="24"/>
          <w:szCs w:val="24"/>
        </w:rPr>
      </w:pPr>
      <w:r w:rsidRPr="00DE0877">
        <w:rPr>
          <w:sz w:val="24"/>
          <w:szCs w:val="24"/>
        </w:rPr>
        <w:t>10. Infallibility &amp; Inerrancy (without mistakes or errors)</w:t>
      </w:r>
    </w:p>
    <w:p w:rsidR="00EB77BC" w:rsidRPr="00DE0877" w:rsidRDefault="00EB77BC" w:rsidP="00EB77BC">
      <w:pPr>
        <w:rPr>
          <w:sz w:val="24"/>
          <w:szCs w:val="24"/>
        </w:rPr>
      </w:pPr>
      <w:r w:rsidRPr="00DE0877">
        <w:rPr>
          <w:sz w:val="24"/>
          <w:szCs w:val="24"/>
        </w:rPr>
        <w:t>11. Eternal Life called Life Eternal</w:t>
      </w:r>
    </w:p>
    <w:p w:rsidR="00EB77BC" w:rsidRPr="00DE0877" w:rsidRDefault="00EB77BC" w:rsidP="00EB77BC">
      <w:pPr>
        <w:rPr>
          <w:sz w:val="24"/>
          <w:szCs w:val="24"/>
        </w:rPr>
      </w:pPr>
      <w:r w:rsidRPr="00DE0877">
        <w:rPr>
          <w:sz w:val="24"/>
          <w:szCs w:val="24"/>
        </w:rPr>
        <w:t>12. Everlasting Life called Life Everlasting</w:t>
      </w:r>
    </w:p>
    <w:p w:rsidR="00EB77BC" w:rsidRPr="00DE0877" w:rsidRDefault="00EB77BC" w:rsidP="00EB77BC">
      <w:pPr>
        <w:rPr>
          <w:sz w:val="24"/>
          <w:szCs w:val="24"/>
        </w:rPr>
      </w:pPr>
      <w:r w:rsidRPr="00DE0877">
        <w:rPr>
          <w:sz w:val="24"/>
          <w:szCs w:val="24"/>
        </w:rPr>
        <w:t xml:space="preserve">13. Forevermore </w:t>
      </w:r>
    </w:p>
    <w:p w:rsidR="00EB77BC" w:rsidRPr="00DE0877" w:rsidRDefault="00EB77BC" w:rsidP="00EB77BC">
      <w:pPr>
        <w:rPr>
          <w:sz w:val="24"/>
          <w:szCs w:val="24"/>
        </w:rPr>
      </w:pPr>
      <w:r w:rsidRPr="00DE0877">
        <w:rPr>
          <w:sz w:val="24"/>
          <w:szCs w:val="24"/>
        </w:rPr>
        <w:t>14. Eternity or eternal</w:t>
      </w:r>
    </w:p>
    <w:p w:rsidR="00EB77BC" w:rsidRPr="00DE0877" w:rsidRDefault="00EB77BC" w:rsidP="00EB77BC">
      <w:pPr>
        <w:rPr>
          <w:sz w:val="24"/>
          <w:szCs w:val="24"/>
        </w:rPr>
      </w:pPr>
      <w:r w:rsidRPr="00DE0877">
        <w:rPr>
          <w:sz w:val="24"/>
          <w:szCs w:val="24"/>
        </w:rPr>
        <w:t>15. Everlasting</w:t>
      </w:r>
    </w:p>
    <w:p w:rsidR="00EB77BC" w:rsidRPr="00DE0877" w:rsidRDefault="00EB77BC" w:rsidP="00EB77BC">
      <w:pPr>
        <w:rPr>
          <w:sz w:val="24"/>
          <w:szCs w:val="24"/>
        </w:rPr>
      </w:pPr>
      <w:r w:rsidRPr="00DE0877">
        <w:rPr>
          <w:sz w:val="24"/>
          <w:szCs w:val="24"/>
        </w:rPr>
        <w:t>16. Endless Life of the Lord</w:t>
      </w:r>
    </w:p>
    <w:p w:rsidR="00EB77BC" w:rsidRPr="00DE0877" w:rsidRDefault="00EB77BC" w:rsidP="00EB77BC">
      <w:pPr>
        <w:rPr>
          <w:sz w:val="24"/>
          <w:szCs w:val="24"/>
        </w:rPr>
      </w:pPr>
      <w:r w:rsidRPr="00DE0877">
        <w:rPr>
          <w:sz w:val="24"/>
          <w:szCs w:val="24"/>
        </w:rPr>
        <w:t>17. Invisibility called Faith</w:t>
      </w:r>
    </w:p>
    <w:p w:rsidR="00EB77BC" w:rsidRPr="00DE0877" w:rsidRDefault="00EB77BC" w:rsidP="00EB77BC">
      <w:pPr>
        <w:rPr>
          <w:sz w:val="24"/>
          <w:szCs w:val="24"/>
        </w:rPr>
      </w:pPr>
      <w:r w:rsidRPr="00DE0877">
        <w:rPr>
          <w:sz w:val="24"/>
          <w:szCs w:val="24"/>
        </w:rPr>
        <w:t>18. Agape Love is the Lord</w:t>
      </w:r>
    </w:p>
    <w:p w:rsidR="00EB77BC" w:rsidRPr="00DE0877" w:rsidRDefault="00EB77BC" w:rsidP="00EB77BC">
      <w:pPr>
        <w:rPr>
          <w:sz w:val="24"/>
          <w:szCs w:val="24"/>
        </w:rPr>
      </w:pPr>
      <w:r w:rsidRPr="00DE0877">
        <w:rPr>
          <w:sz w:val="24"/>
          <w:szCs w:val="24"/>
        </w:rPr>
        <w:t>19. Unsearchable Things of the Lord</w:t>
      </w:r>
    </w:p>
    <w:p w:rsidR="00EB77BC" w:rsidRPr="00DE0877" w:rsidRDefault="00EB77BC" w:rsidP="00EB77BC">
      <w:pPr>
        <w:rPr>
          <w:sz w:val="24"/>
          <w:szCs w:val="24"/>
        </w:rPr>
      </w:pPr>
      <w:r w:rsidRPr="00DE0877">
        <w:rPr>
          <w:sz w:val="24"/>
          <w:szCs w:val="24"/>
        </w:rPr>
        <w:t>20. Unapproachable Light with the Lord</w:t>
      </w:r>
    </w:p>
    <w:p w:rsidR="00EB77BC" w:rsidRPr="00DE0877" w:rsidRDefault="00EB77BC" w:rsidP="00EB77BC">
      <w:pPr>
        <w:rPr>
          <w:sz w:val="24"/>
          <w:szCs w:val="24"/>
        </w:rPr>
      </w:pPr>
      <w:r w:rsidRPr="00DE0877">
        <w:rPr>
          <w:sz w:val="24"/>
          <w:szCs w:val="24"/>
        </w:rPr>
        <w:t>21. Incorruptible called Imperishable</w:t>
      </w:r>
    </w:p>
    <w:p w:rsidR="00EB77BC" w:rsidRPr="00DE0877" w:rsidRDefault="00EB77BC" w:rsidP="00EB77BC">
      <w:pPr>
        <w:rPr>
          <w:sz w:val="24"/>
          <w:szCs w:val="24"/>
        </w:rPr>
      </w:pPr>
      <w:r w:rsidRPr="00DE0877">
        <w:rPr>
          <w:sz w:val="24"/>
          <w:szCs w:val="24"/>
        </w:rPr>
        <w:t>22. Eternal Kingdom of God</w:t>
      </w:r>
    </w:p>
    <w:p w:rsidR="00EB77BC" w:rsidRPr="00DE0877" w:rsidRDefault="00EB77BC" w:rsidP="00EB77BC">
      <w:pPr>
        <w:rPr>
          <w:sz w:val="24"/>
          <w:szCs w:val="24"/>
        </w:rPr>
      </w:pPr>
      <w:r w:rsidRPr="00DE0877">
        <w:rPr>
          <w:sz w:val="24"/>
          <w:szCs w:val="24"/>
        </w:rPr>
        <w:t xml:space="preserve">23. The Resurrection of Christ and His Resurrected Body </w:t>
      </w:r>
    </w:p>
    <w:p w:rsidR="00EB77BC" w:rsidRPr="00DE0877" w:rsidRDefault="00EB77BC" w:rsidP="00EB77BC">
      <w:pPr>
        <w:rPr>
          <w:sz w:val="24"/>
          <w:szCs w:val="24"/>
        </w:rPr>
      </w:pPr>
      <w:r w:rsidRPr="00DE0877">
        <w:rPr>
          <w:sz w:val="24"/>
          <w:szCs w:val="24"/>
        </w:rPr>
        <w:t xml:space="preserve">       1. The Resurrection of the Lord Jesus Christ with the Lord John and Lord Stephen</w:t>
      </w:r>
    </w:p>
    <w:p w:rsidR="00EB77BC" w:rsidRPr="00DE0877" w:rsidRDefault="00EB77BC" w:rsidP="00EB77BC">
      <w:pPr>
        <w:rPr>
          <w:sz w:val="24"/>
          <w:szCs w:val="24"/>
        </w:rPr>
      </w:pPr>
      <w:r w:rsidRPr="00DE0877">
        <w:rPr>
          <w:sz w:val="24"/>
          <w:szCs w:val="24"/>
        </w:rPr>
        <w:t xml:space="preserve">       2. The Father Stephen, Brother John with the Son Jesus participated in the Resurrection </w:t>
      </w:r>
    </w:p>
    <w:p w:rsidR="00EB77BC" w:rsidRPr="00DE0877" w:rsidRDefault="00EB77BC" w:rsidP="00EB77BC">
      <w:pPr>
        <w:rPr>
          <w:sz w:val="24"/>
          <w:szCs w:val="24"/>
        </w:rPr>
      </w:pPr>
      <w:r w:rsidRPr="00DE0877">
        <w:rPr>
          <w:sz w:val="24"/>
          <w:szCs w:val="24"/>
        </w:rPr>
        <w:t xml:space="preserve">       3. The Whole Resurrection ensures Our Perfect Resurrected Bodies </w:t>
      </w:r>
    </w:p>
    <w:p w:rsidR="00EB77BC" w:rsidRPr="00DE0877" w:rsidRDefault="00EB77BC" w:rsidP="00EB77BC">
      <w:pPr>
        <w:rPr>
          <w:sz w:val="24"/>
          <w:szCs w:val="24"/>
        </w:rPr>
      </w:pPr>
      <w:r w:rsidRPr="00DE0877">
        <w:rPr>
          <w:sz w:val="24"/>
          <w:szCs w:val="24"/>
        </w:rPr>
        <w:t xml:space="preserve">       4. The Whole Resurrection ensures Our Justification for </w:t>
      </w:r>
    </w:p>
    <w:p w:rsidR="00EB77BC" w:rsidRPr="00DE0877" w:rsidRDefault="00EB77BC" w:rsidP="00EB77BC">
      <w:pPr>
        <w:rPr>
          <w:sz w:val="24"/>
          <w:szCs w:val="24"/>
        </w:rPr>
      </w:pPr>
      <w:r w:rsidRPr="00DE0877">
        <w:rPr>
          <w:sz w:val="24"/>
          <w:szCs w:val="24"/>
        </w:rPr>
        <w:t xml:space="preserve">       5. The Whole Resurrection ensures Our Regeneration for  </w:t>
      </w:r>
    </w:p>
    <w:p w:rsidR="00EB77BC" w:rsidRPr="00DE0877" w:rsidRDefault="00EB77BC" w:rsidP="00EB77BC">
      <w:pPr>
        <w:rPr>
          <w:sz w:val="24"/>
          <w:szCs w:val="24"/>
        </w:rPr>
      </w:pPr>
      <w:r w:rsidRPr="00DE0877">
        <w:rPr>
          <w:sz w:val="24"/>
          <w:szCs w:val="24"/>
        </w:rPr>
        <w:t xml:space="preserve">       6. The Ascension of Christ with the Lord John and Lord Stephen</w:t>
      </w:r>
    </w:p>
    <w:p w:rsidR="00EB77BC" w:rsidRPr="00DE0877" w:rsidRDefault="00EB77BC" w:rsidP="00EB77BC">
      <w:pPr>
        <w:rPr>
          <w:sz w:val="24"/>
          <w:szCs w:val="24"/>
        </w:rPr>
      </w:pPr>
      <w:r w:rsidRPr="00DE0877">
        <w:rPr>
          <w:sz w:val="24"/>
          <w:szCs w:val="24"/>
        </w:rPr>
        <w:t xml:space="preserve">            A. The place where Christ resides with the Trinity and the Law</w:t>
      </w:r>
    </w:p>
    <w:p w:rsidR="00EB77BC" w:rsidRPr="00DE0877" w:rsidRDefault="00EB77BC" w:rsidP="00EB77BC">
      <w:pPr>
        <w:rPr>
          <w:sz w:val="24"/>
          <w:szCs w:val="24"/>
        </w:rPr>
      </w:pPr>
      <w:r w:rsidRPr="00DE0877">
        <w:rPr>
          <w:sz w:val="24"/>
          <w:szCs w:val="24"/>
        </w:rPr>
        <w:t xml:space="preserve">            B. Christ received glory and honor that was not given to Him as the God Man.  </w:t>
      </w:r>
    </w:p>
    <w:p w:rsidR="00EB77BC" w:rsidRPr="00DE0877" w:rsidRDefault="00EB77BC" w:rsidP="00EB77BC">
      <w:pPr>
        <w:rPr>
          <w:sz w:val="24"/>
          <w:szCs w:val="24"/>
        </w:rPr>
      </w:pPr>
      <w:r w:rsidRPr="00DE0877">
        <w:rPr>
          <w:sz w:val="24"/>
          <w:szCs w:val="24"/>
        </w:rPr>
        <w:t xml:space="preserve">            C. Christ is seated at the Father Stephen’s Right Hand with the Lord John </w:t>
      </w:r>
    </w:p>
    <w:p w:rsidR="00EB77BC" w:rsidRPr="00DE0877" w:rsidRDefault="00EB77BC" w:rsidP="00EB77BC">
      <w:pPr>
        <w:rPr>
          <w:sz w:val="24"/>
          <w:szCs w:val="24"/>
        </w:rPr>
      </w:pPr>
      <w:r w:rsidRPr="00DE0877">
        <w:rPr>
          <w:sz w:val="24"/>
          <w:szCs w:val="24"/>
        </w:rPr>
        <w:t xml:space="preserve">            D. Significant Importance of the Ascension of Christ to Our lives          </w:t>
      </w:r>
    </w:p>
    <w:p w:rsidR="00EB77BC" w:rsidRPr="00DE0877" w:rsidRDefault="00EB77BC" w:rsidP="00EB77BC">
      <w:pPr>
        <w:rPr>
          <w:sz w:val="24"/>
          <w:szCs w:val="24"/>
        </w:rPr>
      </w:pPr>
      <w:r w:rsidRPr="00DE0877">
        <w:rPr>
          <w:sz w:val="24"/>
          <w:szCs w:val="24"/>
        </w:rPr>
        <w:t xml:space="preserve">Conclusion </w:t>
      </w:r>
    </w:p>
    <w:p w:rsidR="00EB77BC" w:rsidRPr="00DE0877" w:rsidRDefault="00EB77BC" w:rsidP="00EB77BC">
      <w:pPr>
        <w:jc w:val="center"/>
        <w:rPr>
          <w:rFonts w:ascii="Engravers MT" w:hAnsi="Engravers MT"/>
          <w:b/>
          <w:sz w:val="24"/>
          <w:szCs w:val="24"/>
        </w:rPr>
      </w:pPr>
      <w:r w:rsidRPr="00DE0877">
        <w:rPr>
          <w:rFonts w:ascii="Engravers MT" w:hAnsi="Engravers MT"/>
          <w:b/>
          <w:sz w:val="24"/>
          <w:szCs w:val="24"/>
        </w:rPr>
        <w:t>Chapter 1: What is Immortality?</w:t>
      </w:r>
    </w:p>
    <w:p w:rsidR="00EB77BC" w:rsidRPr="00DE0877" w:rsidRDefault="00EB77BC" w:rsidP="00EB77BC">
      <w:pPr>
        <w:spacing w:line="480" w:lineRule="auto"/>
        <w:jc w:val="center"/>
        <w:rPr>
          <w:b/>
          <w:sz w:val="24"/>
          <w:szCs w:val="24"/>
        </w:rPr>
      </w:pPr>
      <w:r w:rsidRPr="00DE0877">
        <w:rPr>
          <w:b/>
          <w:sz w:val="24"/>
          <w:szCs w:val="24"/>
        </w:rPr>
        <w:t>The Supreme Command of the Father Stephen Our Lord</w:t>
      </w:r>
    </w:p>
    <w:p w:rsidR="00EB77BC" w:rsidRPr="00DE0877" w:rsidRDefault="00EB77BC" w:rsidP="00EB77BC">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B77BC" w:rsidRPr="00DE0877" w:rsidRDefault="00EB77BC" w:rsidP="00EB77BC">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B77BC" w:rsidRPr="00DE0877" w:rsidRDefault="00EB77BC" w:rsidP="00EB77BC">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B77BC" w:rsidRPr="00DE0877" w:rsidRDefault="00EB77BC" w:rsidP="00EB77BC">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B77BC" w:rsidRPr="00DE0877" w:rsidRDefault="00EB77BC" w:rsidP="00EB77BC">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B77BC" w:rsidRPr="00DE0877" w:rsidRDefault="00EB77BC" w:rsidP="00EB77BC">
      <w:pPr>
        <w:spacing w:line="480" w:lineRule="auto"/>
        <w:jc w:val="both"/>
        <w:rPr>
          <w:sz w:val="24"/>
          <w:szCs w:val="24"/>
        </w:rPr>
      </w:pPr>
      <w:r w:rsidRPr="00DE08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B77BC" w:rsidRPr="00DE0877" w:rsidRDefault="00EB77BC" w:rsidP="00EB77BC">
      <w:pPr>
        <w:spacing w:line="480" w:lineRule="auto"/>
        <w:jc w:val="both"/>
        <w:rPr>
          <w:sz w:val="24"/>
          <w:szCs w:val="24"/>
        </w:rPr>
      </w:pPr>
      <w:r w:rsidRPr="00DE08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B77BC" w:rsidRPr="00DE0877" w:rsidRDefault="00EB77BC" w:rsidP="00EB77BC">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B77BC" w:rsidRPr="00DE0877" w:rsidRDefault="00EB77BC" w:rsidP="00EB77BC">
      <w:pPr>
        <w:spacing w:line="480" w:lineRule="auto"/>
        <w:jc w:val="center"/>
        <w:rPr>
          <w:sz w:val="24"/>
          <w:szCs w:val="24"/>
        </w:rPr>
      </w:pPr>
      <w:r w:rsidRPr="00DE0877">
        <w:rPr>
          <w:sz w:val="24"/>
          <w:szCs w:val="24"/>
        </w:rPr>
        <w:t>What is Truth?</w:t>
      </w:r>
    </w:p>
    <w:p w:rsidR="00EB77BC" w:rsidRPr="00DE0877" w:rsidRDefault="00EB77BC" w:rsidP="00EB77BC">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B77BC" w:rsidRPr="00DE0877" w:rsidRDefault="00EB77BC" w:rsidP="00EB77BC">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EB77BC" w:rsidRPr="00DE0877" w:rsidRDefault="00EB77BC" w:rsidP="00EB77BC">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21:3. Truth as faithfulness and reliability: The quality of truth is in Philippians 4:8; John 1:17; 3:21; 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EB77BC" w:rsidRPr="00DE0877" w:rsidRDefault="00EB77BC" w:rsidP="00EB77BC">
      <w:pPr>
        <w:spacing w:before="240"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Hebrews 6:18 &amp; James 1:17. His words of promise are totally true and trustworthy is in Psalms 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EB77BC" w:rsidRPr="00DE0877" w:rsidRDefault="00EB77BC" w:rsidP="00EB77BC">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the Holy Ghost is the Truth is in John 14:17; 15:26; 16:13 &amp; 1</w:t>
      </w:r>
      <w:r w:rsidRPr="00DE0877">
        <w:rPr>
          <w:sz w:val="24"/>
          <w:szCs w:val="24"/>
          <w:vertAlign w:val="superscript"/>
        </w:rPr>
        <w:t>st</w:t>
      </w:r>
      <w:r w:rsidRPr="00DE0877">
        <w:rPr>
          <w:sz w:val="24"/>
          <w:szCs w:val="24"/>
        </w:rPr>
        <w:t xml:space="preserve"> John 4:6; 5:6. The Father Stephen 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B77BC" w:rsidRPr="00DE0877" w:rsidRDefault="00EB77BC" w:rsidP="00EB77BC">
      <w:pPr>
        <w:spacing w:line="480" w:lineRule="auto"/>
        <w:jc w:val="both"/>
        <w:rPr>
          <w:sz w:val="24"/>
          <w:szCs w:val="24"/>
        </w:rPr>
      </w:pPr>
      <w:r w:rsidRPr="00DE0877">
        <w:rPr>
          <w:sz w:val="24"/>
          <w:szCs w:val="24"/>
        </w:rPr>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B77BC" w:rsidRPr="00DE0877" w:rsidRDefault="00EB77BC" w:rsidP="00EB77BC">
      <w:pPr>
        <w:jc w:val="center"/>
        <w:rPr>
          <w:sz w:val="24"/>
          <w:szCs w:val="24"/>
        </w:rPr>
      </w:pPr>
      <w:r w:rsidRPr="00DE0877">
        <w:rPr>
          <w:sz w:val="24"/>
          <w:szCs w:val="24"/>
        </w:rPr>
        <w:t>The Father Stephen’s Supreme Glory &amp; Supreme Majesty</w:t>
      </w:r>
    </w:p>
    <w:p w:rsidR="00EB77BC" w:rsidRPr="00DE0877" w:rsidRDefault="00EB77BC" w:rsidP="00EB77BC">
      <w:pPr>
        <w:spacing w:line="480" w:lineRule="auto"/>
        <w:jc w:val="both"/>
        <w:rPr>
          <w:sz w:val="24"/>
          <w:szCs w:val="24"/>
        </w:rPr>
      </w:pPr>
      <w:r w:rsidRPr="00DE08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B77BC" w:rsidRPr="00DE0877" w:rsidRDefault="00EB77BC" w:rsidP="00EB77BC">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EB77BC" w:rsidRPr="00DE0877" w:rsidRDefault="00EB77BC" w:rsidP="00EB77BC">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EB77BC" w:rsidRPr="00DE0877" w:rsidRDefault="00EB77BC" w:rsidP="00EB77BC">
      <w:pPr>
        <w:spacing w:line="480" w:lineRule="auto"/>
        <w:jc w:val="both"/>
        <w:rPr>
          <w:sz w:val="24"/>
          <w:szCs w:val="24"/>
        </w:rPr>
      </w:pPr>
      <w:r w:rsidRPr="00DE08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EB77BC" w:rsidRPr="00DE0877" w:rsidRDefault="00EB77BC" w:rsidP="00EB77BC">
      <w:pPr>
        <w:spacing w:line="480" w:lineRule="auto"/>
        <w:jc w:val="both"/>
        <w:rPr>
          <w:sz w:val="24"/>
          <w:szCs w:val="24"/>
        </w:rPr>
      </w:pPr>
      <w:r w:rsidRPr="00DE08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EB77BC" w:rsidRPr="00DE0877" w:rsidRDefault="00EB77BC" w:rsidP="00EB77BC">
      <w:pPr>
        <w:spacing w:line="480" w:lineRule="auto"/>
        <w:jc w:val="both"/>
        <w:rPr>
          <w:sz w:val="24"/>
          <w:szCs w:val="24"/>
        </w:rPr>
      </w:pPr>
      <w:r w:rsidRPr="00DE08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EB77BC" w:rsidRPr="00DE0877" w:rsidRDefault="00EB77BC" w:rsidP="00EB77BC">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B77BC" w:rsidRPr="00DE0877" w:rsidRDefault="00EB77BC" w:rsidP="00EB77BC">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B77BC" w:rsidRPr="00DE0877" w:rsidRDefault="00EB77BC" w:rsidP="00EB77BC">
      <w:pPr>
        <w:spacing w:line="480" w:lineRule="auto"/>
        <w:jc w:val="center"/>
        <w:rPr>
          <w:b/>
          <w:sz w:val="24"/>
          <w:szCs w:val="24"/>
        </w:rPr>
      </w:pPr>
      <w:r w:rsidRPr="00DE0877">
        <w:rPr>
          <w:b/>
          <w:sz w:val="24"/>
          <w:szCs w:val="24"/>
        </w:rPr>
        <w:t>THE LORD YAHWEH THE SUPREME CREATOR OF THE FATHER STEPHEN OUR LORD</w:t>
      </w:r>
    </w:p>
    <w:p w:rsidR="00EB77BC" w:rsidRPr="00DE0877" w:rsidRDefault="00EB77BC" w:rsidP="00EB77BC">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B77BC" w:rsidRPr="00DE0877" w:rsidRDefault="00EB77BC" w:rsidP="00EB77BC">
      <w:pPr>
        <w:spacing w:line="480" w:lineRule="auto"/>
        <w:jc w:val="center"/>
        <w:rPr>
          <w:b/>
          <w:sz w:val="24"/>
          <w:szCs w:val="24"/>
        </w:rPr>
      </w:pPr>
      <w:r w:rsidRPr="00DE0877">
        <w:rPr>
          <w:b/>
          <w:sz w:val="24"/>
          <w:szCs w:val="24"/>
        </w:rPr>
        <w:t>THE FATHER STEPHEN OUR LORD THE AUTHORIZED GOOD POTTER CREATOR UNDER HIS LORD YAHWEH</w:t>
      </w:r>
    </w:p>
    <w:p w:rsidR="00EB77BC" w:rsidRPr="00DE0877" w:rsidRDefault="00EB77BC" w:rsidP="00EB77BC">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0877">
        <w:rPr>
          <w:sz w:val="24"/>
          <w:szCs w:val="24"/>
          <w:vertAlign w:val="superscript"/>
        </w:rPr>
        <w:t>st</w:t>
      </w:r>
      <w:r w:rsidRPr="00DE087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EB77BC" w:rsidRPr="00DE0877" w:rsidRDefault="00EB77BC" w:rsidP="00EB77BC">
      <w:pPr>
        <w:spacing w:line="480" w:lineRule="auto"/>
        <w:jc w:val="center"/>
        <w:rPr>
          <w:b/>
          <w:sz w:val="24"/>
          <w:szCs w:val="24"/>
        </w:rPr>
      </w:pPr>
      <w:r w:rsidRPr="00DE0877">
        <w:rPr>
          <w:b/>
          <w:sz w:val="24"/>
          <w:szCs w:val="24"/>
        </w:rPr>
        <w:t>THE LORD JESUS CHRIST THE AUTHORIZED CREATOR AGENT UNDER HIS FATHER STEPHEN OUR LORD</w:t>
      </w:r>
    </w:p>
    <w:p w:rsidR="00EB77BC" w:rsidRPr="00DE0877" w:rsidRDefault="00EB77BC" w:rsidP="00EB77BC">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EB77BC" w:rsidRPr="00DE0877" w:rsidRDefault="00EB77BC" w:rsidP="00EB77BC">
      <w:pPr>
        <w:spacing w:line="480" w:lineRule="auto"/>
        <w:jc w:val="center"/>
        <w:rPr>
          <w:b/>
          <w:sz w:val="24"/>
          <w:szCs w:val="24"/>
        </w:rPr>
      </w:pPr>
      <w:r w:rsidRPr="00DE0877">
        <w:rPr>
          <w:b/>
          <w:sz w:val="24"/>
          <w:szCs w:val="24"/>
        </w:rPr>
        <w:t>The Father Stephen the Single Lord called Lordship in 120 years in the Lord Yah</w:t>
      </w:r>
    </w:p>
    <w:p w:rsidR="00EB77BC" w:rsidRPr="00DE0877" w:rsidRDefault="00EB77BC" w:rsidP="00EB77BC">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B77BC" w:rsidRPr="00DE0877" w:rsidRDefault="00EB77BC" w:rsidP="00EB77BC">
      <w:pPr>
        <w:spacing w:line="480" w:lineRule="auto"/>
        <w:jc w:val="center"/>
        <w:rPr>
          <w:b/>
          <w:sz w:val="24"/>
          <w:szCs w:val="24"/>
        </w:rPr>
      </w:pPr>
      <w:r w:rsidRPr="00DE0877">
        <w:rPr>
          <w:b/>
          <w:sz w:val="24"/>
          <w:szCs w:val="24"/>
        </w:rPr>
        <w:t>The Father Stephen the Single Lord called Wisdom in 80 years in the Lord Yah</w:t>
      </w:r>
    </w:p>
    <w:p w:rsidR="00EB77BC" w:rsidRPr="00DE0877" w:rsidRDefault="00EB77BC" w:rsidP="00EB77BC">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B77BC" w:rsidRPr="00DE0877" w:rsidRDefault="00EB77BC" w:rsidP="00EB77BC">
      <w:pPr>
        <w:spacing w:line="480" w:lineRule="auto"/>
        <w:jc w:val="center"/>
        <w:rPr>
          <w:b/>
          <w:sz w:val="24"/>
          <w:szCs w:val="24"/>
        </w:rPr>
      </w:pPr>
      <w:r w:rsidRPr="00DE0877">
        <w:rPr>
          <w:b/>
          <w:sz w:val="24"/>
          <w:szCs w:val="24"/>
        </w:rPr>
        <w:t>The Father Stephen the Single Lord called Strength in 40 years in the Lord Yah</w:t>
      </w:r>
    </w:p>
    <w:p w:rsidR="00EB77BC" w:rsidRPr="00DE0877" w:rsidRDefault="00EB77BC" w:rsidP="00EB77BC">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EB77BC" w:rsidRPr="00DE0877" w:rsidRDefault="00EB77BC" w:rsidP="00EB77BC">
      <w:pPr>
        <w:spacing w:line="480" w:lineRule="auto"/>
        <w:jc w:val="both"/>
        <w:rPr>
          <w:sz w:val="24"/>
          <w:szCs w:val="24"/>
        </w:rPr>
      </w:pPr>
      <w:r w:rsidRPr="00DE0877">
        <w:rPr>
          <w:sz w:val="24"/>
          <w:szCs w:val="24"/>
        </w:rPr>
        <w:t>The Father Stephen’s top secret clearance</w:t>
      </w:r>
    </w:p>
    <w:p w:rsidR="00EB77BC" w:rsidRPr="00DE0877" w:rsidRDefault="00EB77BC" w:rsidP="00EB77BC">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B77BC" w:rsidRPr="00DE0877" w:rsidRDefault="00EB77BC" w:rsidP="00EB77BC">
      <w:pPr>
        <w:spacing w:line="480" w:lineRule="auto"/>
        <w:jc w:val="center"/>
        <w:rPr>
          <w:b/>
          <w:sz w:val="24"/>
          <w:szCs w:val="24"/>
        </w:rPr>
      </w:pPr>
      <w:r w:rsidRPr="00DE0877">
        <w:rPr>
          <w:b/>
          <w:sz w:val="24"/>
          <w:szCs w:val="24"/>
        </w:rPr>
        <w:t>WHAT ARE THE FATHER STEPHEN’S FOUR NUMBERED THINGS IN THE HOLY BIBLE?</w:t>
      </w:r>
    </w:p>
    <w:p w:rsidR="00EB77BC" w:rsidRPr="00DE0877" w:rsidRDefault="00EB77BC" w:rsidP="00EB77BC">
      <w:pPr>
        <w:spacing w:line="480" w:lineRule="auto"/>
        <w:jc w:val="center"/>
        <w:rPr>
          <w:b/>
          <w:sz w:val="24"/>
          <w:szCs w:val="24"/>
        </w:rPr>
      </w:pPr>
      <w:r w:rsidRPr="00DE0877">
        <w:rPr>
          <w:b/>
          <w:sz w:val="24"/>
          <w:szCs w:val="24"/>
        </w:rPr>
        <w:t>THE CONQUERERING MULTIPLYING FACTOR</w:t>
      </w:r>
    </w:p>
    <w:p w:rsidR="00EB77BC" w:rsidRPr="00DE0877" w:rsidRDefault="00EB77BC" w:rsidP="00EB77BC">
      <w:pPr>
        <w:spacing w:line="480" w:lineRule="auto"/>
        <w:jc w:val="both"/>
        <w:rPr>
          <w:sz w:val="24"/>
          <w:szCs w:val="24"/>
        </w:rPr>
      </w:pPr>
      <w:r w:rsidRPr="00DE087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E0877">
        <w:rPr>
          <w:sz w:val="24"/>
          <w:szCs w:val="24"/>
          <w:vertAlign w:val="superscript"/>
        </w:rPr>
        <w:t>nd</w:t>
      </w:r>
      <w:r w:rsidRPr="00DE087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B77BC" w:rsidRPr="00DE0877" w:rsidRDefault="00EB77BC" w:rsidP="00EB77BC">
      <w:pPr>
        <w:spacing w:line="480" w:lineRule="auto"/>
        <w:jc w:val="both"/>
        <w:rPr>
          <w:sz w:val="24"/>
          <w:szCs w:val="24"/>
        </w:rPr>
      </w:pPr>
      <w:r w:rsidRPr="00DE087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B77BC" w:rsidRPr="00DE0877" w:rsidRDefault="00EB77BC" w:rsidP="00EB77BC">
      <w:pPr>
        <w:spacing w:line="480" w:lineRule="auto"/>
        <w:jc w:val="both"/>
        <w:rPr>
          <w:sz w:val="24"/>
          <w:szCs w:val="24"/>
        </w:rPr>
      </w:pPr>
      <w:r w:rsidRPr="00DE0877">
        <w:rPr>
          <w:b/>
          <w:sz w:val="24"/>
          <w:szCs w:val="24"/>
        </w:rPr>
        <w:t>The Multiplication:</w:t>
      </w:r>
      <w:r w:rsidRPr="00DE0877">
        <w:rPr>
          <w:sz w:val="24"/>
          <w:szCs w:val="24"/>
        </w:rPr>
        <w:t xml:space="preserve"> A Growth in the Body: Growing Up is in Genesis 21:8, 20; 25:27; 38:11, 14; Exodus 2:10, 11; Judges 13:24; Ruth 1:13; 1</w:t>
      </w:r>
      <w:r w:rsidRPr="00DE0877">
        <w:rPr>
          <w:sz w:val="24"/>
          <w:szCs w:val="24"/>
          <w:vertAlign w:val="superscript"/>
        </w:rPr>
        <w:t>st</w:t>
      </w:r>
      <w:r w:rsidRPr="00DE0877">
        <w:rPr>
          <w:sz w:val="24"/>
          <w:szCs w:val="24"/>
        </w:rPr>
        <w:t xml:space="preserve"> Samuel 2:21, 26; 3:19; Isaiah 53:2; Ezekiel 16:7; Job 39:4; Daniel 8:9; Luke 1:80 [John]; 2:40, 52 [Jesus] &amp; Acts 1:1-3 [James]; Acts 1:4-7 &amp; Proverbs 8:22-25 [Stephen].  </w:t>
      </w:r>
    </w:p>
    <w:p w:rsidR="00EB77BC" w:rsidRPr="00DE0877" w:rsidRDefault="00EB77BC" w:rsidP="00EB77BC">
      <w:pPr>
        <w:spacing w:line="480" w:lineRule="auto"/>
        <w:jc w:val="both"/>
        <w:rPr>
          <w:sz w:val="24"/>
          <w:szCs w:val="24"/>
        </w:rPr>
      </w:pPr>
      <w:r w:rsidRPr="00DE0877">
        <w:rPr>
          <w:sz w:val="24"/>
          <w:szCs w:val="24"/>
        </w:rPr>
        <w:t>Swelling Up is in Numbers 5:21, 22, 27 &amp; Acts 28:6. Hair Growing is in Judges 16:22; 2</w:t>
      </w:r>
      <w:r w:rsidRPr="00DE0877">
        <w:rPr>
          <w:sz w:val="24"/>
          <w:szCs w:val="24"/>
          <w:vertAlign w:val="superscript"/>
        </w:rPr>
        <w:t>nd</w:t>
      </w:r>
      <w:r w:rsidRPr="00DE0877">
        <w:rPr>
          <w:sz w:val="24"/>
          <w:szCs w:val="24"/>
        </w:rPr>
        <w:t xml:space="preserve"> Samuel 10:5 &amp; 1</w:t>
      </w:r>
      <w:r w:rsidRPr="00DE0877">
        <w:rPr>
          <w:sz w:val="24"/>
          <w:szCs w:val="24"/>
          <w:vertAlign w:val="superscript"/>
        </w:rPr>
        <w:t>st</w:t>
      </w:r>
      <w:r w:rsidRPr="00DE0877">
        <w:rPr>
          <w:sz w:val="24"/>
          <w:szCs w:val="24"/>
        </w:rPr>
        <w:t xml:space="preserve"> Chronicles 19:5. </w:t>
      </w:r>
    </w:p>
    <w:p w:rsidR="00EB77BC" w:rsidRPr="00DE0877" w:rsidRDefault="00EB77BC" w:rsidP="00EB77BC">
      <w:pPr>
        <w:spacing w:line="480" w:lineRule="auto"/>
        <w:jc w:val="both"/>
        <w:rPr>
          <w:sz w:val="24"/>
          <w:szCs w:val="24"/>
        </w:rPr>
      </w:pPr>
      <w:r w:rsidRPr="00DE087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B77BC" w:rsidRPr="00DE0877" w:rsidRDefault="00EB77BC" w:rsidP="00EB77BC">
      <w:pPr>
        <w:spacing w:line="480" w:lineRule="auto"/>
        <w:jc w:val="both"/>
        <w:rPr>
          <w:sz w:val="24"/>
          <w:szCs w:val="24"/>
        </w:rPr>
      </w:pPr>
      <w:r w:rsidRPr="00DE0877">
        <w:rPr>
          <w:sz w:val="24"/>
          <w:szCs w:val="24"/>
        </w:rPr>
        <w:t xml:space="preserve">The Growth of Things: The Growth in Wealth is in Genesis 26:13; 30:30, 43; Proverbs 11:24; 14:4; Ecclesiastes 5:11 &amp; Matthew 20:10. The Increase in the Flood because of Sexual Corruption is in Genesis 7:17, 18, 19. </w:t>
      </w:r>
    </w:p>
    <w:p w:rsidR="00EB77BC" w:rsidRPr="00DE0877" w:rsidRDefault="00EB77BC" w:rsidP="00EB77BC">
      <w:pPr>
        <w:spacing w:line="480" w:lineRule="auto"/>
        <w:jc w:val="both"/>
        <w:rPr>
          <w:sz w:val="24"/>
          <w:szCs w:val="24"/>
        </w:rPr>
      </w:pPr>
      <w:r w:rsidRPr="00DE0877">
        <w:rPr>
          <w:sz w:val="24"/>
          <w:szCs w:val="24"/>
        </w:rPr>
        <w:t xml:space="preserve">The Growth in Proclamation is in Matthew 20:31; Mark 7:36; Philippians 1:12; Colossians 1:6; Acts 6:7; 7:1-53; 12:24; 19:20. </w:t>
      </w:r>
    </w:p>
    <w:p w:rsidR="00EB77BC" w:rsidRPr="00DE0877" w:rsidRDefault="00EB77BC" w:rsidP="00EB77BC">
      <w:pPr>
        <w:spacing w:line="480" w:lineRule="auto"/>
        <w:jc w:val="both"/>
        <w:rPr>
          <w:sz w:val="24"/>
          <w:szCs w:val="24"/>
        </w:rPr>
      </w:pPr>
      <w:r w:rsidRPr="00DE0877">
        <w:rPr>
          <w:sz w:val="24"/>
          <w:szCs w:val="24"/>
        </w:rPr>
        <w:t>The Growth in Grace is in Proverbs 1:5; 4:18; John 3:30; Romans 5:9, 15, 17, 20; 6:1; 2</w:t>
      </w:r>
      <w:r w:rsidRPr="00DE0877">
        <w:rPr>
          <w:sz w:val="24"/>
          <w:szCs w:val="24"/>
          <w:vertAlign w:val="superscript"/>
        </w:rPr>
        <w:t>nd</w:t>
      </w:r>
      <w:r w:rsidRPr="00DE0877">
        <w:rPr>
          <w:sz w:val="24"/>
          <w:szCs w:val="24"/>
        </w:rPr>
        <w:t xml:space="preserve"> Corinthians 10:15; Ephesians 4:15; 1</w:t>
      </w:r>
      <w:r w:rsidRPr="00DE0877">
        <w:rPr>
          <w:sz w:val="24"/>
          <w:szCs w:val="24"/>
          <w:vertAlign w:val="superscript"/>
        </w:rPr>
        <w:t>st</w:t>
      </w:r>
      <w:r w:rsidRPr="00DE0877">
        <w:rPr>
          <w:sz w:val="24"/>
          <w:szCs w:val="24"/>
        </w:rPr>
        <w:t xml:space="preserve"> Thessalonians 4:1; 2</w:t>
      </w:r>
      <w:r w:rsidRPr="00DE0877">
        <w:rPr>
          <w:sz w:val="24"/>
          <w:szCs w:val="24"/>
          <w:vertAlign w:val="superscript"/>
        </w:rPr>
        <w:t>nd</w:t>
      </w:r>
      <w:r w:rsidRPr="00DE0877">
        <w:rPr>
          <w:sz w:val="24"/>
          <w:szCs w:val="24"/>
        </w:rPr>
        <w:t xml:space="preserve"> Thessalonians 1:3; 3:12; 4:10; Philippians 1:25; Colossians 1:10; 1</w:t>
      </w:r>
      <w:r w:rsidRPr="00DE0877">
        <w:rPr>
          <w:sz w:val="24"/>
          <w:szCs w:val="24"/>
          <w:vertAlign w:val="superscript"/>
        </w:rPr>
        <w:t>st</w:t>
      </w:r>
      <w:r w:rsidRPr="00DE0877">
        <w:rPr>
          <w:sz w:val="24"/>
          <w:szCs w:val="24"/>
        </w:rPr>
        <w:t xml:space="preserve"> Peter 2:2; 2</w:t>
      </w:r>
      <w:r w:rsidRPr="00DE0877">
        <w:rPr>
          <w:sz w:val="24"/>
          <w:szCs w:val="24"/>
          <w:vertAlign w:val="superscript"/>
        </w:rPr>
        <w:t>nd</w:t>
      </w:r>
      <w:r w:rsidRPr="00DE0877">
        <w:rPr>
          <w:sz w:val="24"/>
          <w:szCs w:val="24"/>
        </w:rPr>
        <w:t xml:space="preserve"> Peter 3:18 &amp; Luke 17:5; 18:30. </w:t>
      </w:r>
    </w:p>
    <w:p w:rsidR="00EB77BC" w:rsidRPr="00DE0877" w:rsidRDefault="00EB77BC" w:rsidP="00EB77BC">
      <w:pPr>
        <w:spacing w:line="480" w:lineRule="auto"/>
        <w:jc w:val="both"/>
        <w:rPr>
          <w:sz w:val="24"/>
          <w:szCs w:val="24"/>
        </w:rPr>
      </w:pPr>
      <w:r w:rsidRPr="00DE087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B77BC" w:rsidRPr="00DE0877" w:rsidRDefault="00EB77BC" w:rsidP="00EB77BC">
      <w:pPr>
        <w:spacing w:line="480" w:lineRule="auto"/>
        <w:jc w:val="both"/>
        <w:rPr>
          <w:sz w:val="24"/>
          <w:szCs w:val="24"/>
        </w:rPr>
      </w:pPr>
      <w:r w:rsidRPr="00DE0877">
        <w:rPr>
          <w:sz w:val="24"/>
          <w:szCs w:val="24"/>
        </w:rPr>
        <w:t>The Growth of Groups: Multiply is in Genesis 1:28, 22; 9:7; 12: Jeremiah 29:6 &amp; Nahum 3:15. This should always be done in a Divine Union and not a Sexual Union that becomes Saintly Christian Lords [Ladies] in Ephesians 5:3; 2</w:t>
      </w:r>
      <w:r w:rsidRPr="00DE0877">
        <w:rPr>
          <w:sz w:val="24"/>
          <w:szCs w:val="24"/>
          <w:vertAlign w:val="superscript"/>
        </w:rPr>
        <w:t>nd</w:t>
      </w:r>
      <w:r w:rsidRPr="00DE0877">
        <w:rPr>
          <w:sz w:val="24"/>
          <w:szCs w:val="24"/>
        </w:rPr>
        <w:t xml:space="preserve"> Timothy 2:19 &amp; 1</w:t>
      </w:r>
      <w:r w:rsidRPr="00DE0877">
        <w:rPr>
          <w:sz w:val="24"/>
          <w:szCs w:val="24"/>
          <w:vertAlign w:val="superscript"/>
        </w:rPr>
        <w:t>st</w:t>
      </w:r>
      <w:r w:rsidRPr="00DE0877">
        <w:rPr>
          <w:sz w:val="24"/>
          <w:szCs w:val="24"/>
        </w:rPr>
        <w:t xml:space="preserve"> Corinthians 6:2. </w:t>
      </w:r>
    </w:p>
    <w:p w:rsidR="00EB77BC" w:rsidRPr="00DE0877" w:rsidRDefault="00EB77BC" w:rsidP="00EB77BC">
      <w:pPr>
        <w:spacing w:line="480" w:lineRule="auto"/>
        <w:jc w:val="both"/>
        <w:rPr>
          <w:sz w:val="24"/>
          <w:szCs w:val="24"/>
        </w:rPr>
      </w:pPr>
      <w:r w:rsidRPr="00DE0877">
        <w:rPr>
          <w:sz w:val="24"/>
          <w:szCs w:val="24"/>
        </w:rPr>
        <w:t>The Father Stephen Multiplies People is in Genesis 16:10; 17:2, 20; 26:24; Leviticus 26:9; Deuteronomy 1:11; 6:3; 7:13; 8:1; 13:17; 30:5; Joshua 24:3;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Psalms 107:38; Ezekiel 36:10, 11, 37; 37:26; Jeremiah 30:19; Isaiah 9:3; 26:15; 51:2; Hebrews 6:14 &amp; Acts 13:17; 17:23-29. </w:t>
      </w:r>
    </w:p>
    <w:p w:rsidR="00EB77BC" w:rsidRPr="00DE0877" w:rsidRDefault="00EB77BC" w:rsidP="00EB77BC">
      <w:pPr>
        <w:spacing w:line="480" w:lineRule="auto"/>
        <w:jc w:val="both"/>
        <w:rPr>
          <w:sz w:val="24"/>
          <w:szCs w:val="24"/>
        </w:rPr>
      </w:pPr>
      <w:r w:rsidRPr="00DE0877">
        <w:rPr>
          <w:sz w:val="24"/>
          <w:szCs w:val="24"/>
        </w:rPr>
        <w:t>The People Multiplying is in Genesis 6:1; 47:27; Exodus 1:7, 12, 20; Deuteronomy 26:5; 2</w:t>
      </w:r>
      <w:r w:rsidRPr="00DE0877">
        <w:rPr>
          <w:sz w:val="24"/>
          <w:szCs w:val="24"/>
          <w:vertAlign w:val="superscript"/>
        </w:rPr>
        <w:t>nd</w:t>
      </w:r>
      <w:r w:rsidRPr="00DE0877">
        <w:rPr>
          <w:sz w:val="24"/>
          <w:szCs w:val="24"/>
        </w:rPr>
        <w:t xml:space="preserve"> Samuel 15:12; 1</w:t>
      </w:r>
      <w:r w:rsidRPr="00DE0877">
        <w:rPr>
          <w:sz w:val="24"/>
          <w:szCs w:val="24"/>
          <w:vertAlign w:val="superscript"/>
        </w:rPr>
        <w:t>st</w:t>
      </w:r>
      <w:r w:rsidRPr="00DE0877">
        <w:rPr>
          <w:sz w:val="24"/>
          <w:szCs w:val="24"/>
        </w:rPr>
        <w:t xml:space="preserve"> Chronicles 4:38; Ezekiel 36:11; Jeremiah 3:16; 23:3 Hosea 4:7; Nahum 3:16 &amp; Acts 7:17. The Growth of the Church Kingdom is in Ephesians 2:21; 4:16; Colossians 2:19; 1</w:t>
      </w:r>
      <w:r w:rsidRPr="00DE0877">
        <w:rPr>
          <w:sz w:val="24"/>
          <w:szCs w:val="24"/>
          <w:vertAlign w:val="superscript"/>
        </w:rPr>
        <w:t>st</w:t>
      </w:r>
      <w:r w:rsidRPr="00DE0877">
        <w:rPr>
          <w:sz w:val="24"/>
          <w:szCs w:val="24"/>
        </w:rPr>
        <w:t xml:space="preserve"> Corinthians 3:6-7; Romans 11:12 &amp; Acts 16:5.       </w:t>
      </w:r>
    </w:p>
    <w:p w:rsidR="00EB77BC" w:rsidRPr="00DE0877" w:rsidRDefault="00EB77BC" w:rsidP="00EB77BC">
      <w:pPr>
        <w:spacing w:line="480" w:lineRule="auto"/>
        <w:jc w:val="center"/>
        <w:rPr>
          <w:b/>
          <w:sz w:val="24"/>
          <w:szCs w:val="24"/>
        </w:rPr>
      </w:pPr>
      <w:r w:rsidRPr="00DE0877">
        <w:rPr>
          <w:b/>
          <w:sz w:val="24"/>
          <w:szCs w:val="24"/>
        </w:rPr>
        <w:t>THE CONQUERERING SUBTRACTING FACTOR</w:t>
      </w:r>
    </w:p>
    <w:p w:rsidR="00EB77BC" w:rsidRPr="00DE0877" w:rsidRDefault="00EB77BC" w:rsidP="00EB77BC">
      <w:pPr>
        <w:spacing w:line="480" w:lineRule="auto"/>
        <w:jc w:val="both"/>
        <w:rPr>
          <w:sz w:val="24"/>
          <w:szCs w:val="24"/>
        </w:rPr>
      </w:pPr>
      <w:r w:rsidRPr="00DE0877">
        <w:rPr>
          <w:b/>
          <w:sz w:val="24"/>
          <w:szCs w:val="24"/>
        </w:rPr>
        <w:t>The Subtraction:</w:t>
      </w:r>
      <w:r w:rsidRPr="00DE087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B77BC" w:rsidRPr="00DE0877" w:rsidRDefault="00EB77BC" w:rsidP="00EB77BC">
      <w:pPr>
        <w:spacing w:line="480" w:lineRule="auto"/>
        <w:jc w:val="both"/>
        <w:rPr>
          <w:sz w:val="24"/>
          <w:szCs w:val="24"/>
        </w:rPr>
      </w:pPr>
      <w:r w:rsidRPr="00DE0877">
        <w:rPr>
          <w:sz w:val="24"/>
          <w:szCs w:val="24"/>
        </w:rPr>
        <w:t xml:space="preserve">Subtracting from the Father Stephen is in Deuteronomy 4:2; 12:32; Jeremiah 26:2; Ecclesiastes 3:14 &amp; Revelation 22:19. Subtracting from People is in Judges 21:3 &amp; Matthew 13:12. </w:t>
      </w:r>
    </w:p>
    <w:p w:rsidR="00EB77BC" w:rsidRPr="00DE0877" w:rsidRDefault="00EB77BC" w:rsidP="00EB77BC">
      <w:pPr>
        <w:spacing w:line="480" w:lineRule="auto"/>
        <w:jc w:val="center"/>
        <w:rPr>
          <w:b/>
          <w:sz w:val="24"/>
          <w:szCs w:val="24"/>
        </w:rPr>
      </w:pPr>
      <w:r w:rsidRPr="00DE0877">
        <w:rPr>
          <w:b/>
          <w:sz w:val="24"/>
          <w:szCs w:val="24"/>
        </w:rPr>
        <w:t>THE CONQUERERING ADDING FACTOR</w:t>
      </w:r>
    </w:p>
    <w:p w:rsidR="00EB77BC" w:rsidRPr="00DE0877" w:rsidRDefault="00EB77BC" w:rsidP="00EB77BC">
      <w:pPr>
        <w:spacing w:line="480" w:lineRule="auto"/>
        <w:jc w:val="both"/>
        <w:rPr>
          <w:sz w:val="24"/>
          <w:szCs w:val="24"/>
        </w:rPr>
      </w:pPr>
      <w:r w:rsidRPr="00DE0877">
        <w:rPr>
          <w:b/>
          <w:sz w:val="24"/>
          <w:szCs w:val="24"/>
        </w:rPr>
        <w:t xml:space="preserve">The Addition: </w:t>
      </w:r>
      <w:r w:rsidRPr="00DE0877">
        <w:rPr>
          <w:sz w:val="24"/>
          <w:szCs w:val="24"/>
        </w:rPr>
        <w:t>Adding to the Father Stephen is in Deuteronomy 4:2; 5:22; 12:32; Proverbs 30:6; Ecclesiastes 3:14; Jeremiah 36:32 &amp; Acts 5:38-39. Adding to Man’s Work is in Job 40:5; Galatians 2:6; 3:15. Adding People is in Genesis 30:24;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&amp; Acts 2:41, 47; 5:14; 6:7. Adding Blessing is in 2</w:t>
      </w:r>
      <w:r w:rsidRPr="00DE0877">
        <w:rPr>
          <w:sz w:val="24"/>
          <w:szCs w:val="24"/>
          <w:vertAlign w:val="superscript"/>
        </w:rPr>
        <w:t>nd</w:t>
      </w:r>
      <w:r w:rsidRPr="00DE0877">
        <w:rPr>
          <w:sz w:val="24"/>
          <w:szCs w:val="24"/>
        </w:rPr>
        <w:t xml:space="preserve"> Samuel 12:8; 2</w:t>
      </w:r>
      <w:r w:rsidRPr="00DE0877">
        <w:rPr>
          <w:sz w:val="24"/>
          <w:szCs w:val="24"/>
          <w:vertAlign w:val="superscript"/>
        </w:rPr>
        <w:t>nd</w:t>
      </w:r>
      <w:r w:rsidRPr="00DE0877">
        <w:rPr>
          <w:sz w:val="24"/>
          <w:szCs w:val="24"/>
        </w:rPr>
        <w:t xml:space="preserve"> Kings 20:6; Isaiah 38:5; Daniel 4:36; Matthew 6:33; 13:12; 25:29; Mark 4:24, 25; 2</w:t>
      </w:r>
      <w:r w:rsidRPr="00DE0877">
        <w:rPr>
          <w:sz w:val="24"/>
          <w:szCs w:val="24"/>
          <w:vertAlign w:val="superscript"/>
        </w:rPr>
        <w:t>nd</w:t>
      </w:r>
      <w:r w:rsidRPr="00DE0877">
        <w:rPr>
          <w:sz w:val="24"/>
          <w:szCs w:val="24"/>
        </w:rPr>
        <w:t xml:space="preserve"> Peter 1:5-7 &amp; Luke 8:18; 12:31; 19:26. Adding Sexuality is in 1</w:t>
      </w:r>
      <w:r w:rsidRPr="00DE0877">
        <w:rPr>
          <w:sz w:val="24"/>
          <w:szCs w:val="24"/>
          <w:vertAlign w:val="superscript"/>
        </w:rPr>
        <w:t>st</w:t>
      </w:r>
      <w:r w:rsidRPr="00DE0877">
        <w:rPr>
          <w:sz w:val="24"/>
          <w:szCs w:val="24"/>
        </w:rPr>
        <w:t xml:space="preserve"> Kings 12:11, 14 &amp; Matthew 5:37, 40. </w:t>
      </w:r>
    </w:p>
    <w:p w:rsidR="00EB77BC" w:rsidRPr="00DE0877" w:rsidRDefault="00EB77BC" w:rsidP="00EB77BC">
      <w:pPr>
        <w:spacing w:line="480" w:lineRule="auto"/>
        <w:jc w:val="both"/>
        <w:rPr>
          <w:sz w:val="24"/>
          <w:szCs w:val="24"/>
        </w:rPr>
      </w:pPr>
      <w:r w:rsidRPr="00DE0877">
        <w:rPr>
          <w:sz w:val="24"/>
          <w:szCs w:val="24"/>
        </w:rPr>
        <w:t>United with the Father Stephen is in Isaiah 56:6; Jeremiah 50:5; Zechariah 2:11; Romans 6:5 &amp; 1</w:t>
      </w:r>
      <w:r w:rsidRPr="00DE0877">
        <w:rPr>
          <w:sz w:val="24"/>
          <w:szCs w:val="24"/>
          <w:vertAlign w:val="superscript"/>
        </w:rPr>
        <w:t>st</w:t>
      </w:r>
      <w:r w:rsidRPr="00DE0877">
        <w:rPr>
          <w:sz w:val="24"/>
          <w:szCs w:val="24"/>
        </w:rPr>
        <w:t xml:space="preserve"> Corinthians 6:17. </w:t>
      </w:r>
    </w:p>
    <w:p w:rsidR="00EB77BC" w:rsidRPr="00DE0877" w:rsidRDefault="00EB77BC" w:rsidP="00EB77BC">
      <w:pPr>
        <w:spacing w:line="480" w:lineRule="auto"/>
        <w:jc w:val="both"/>
        <w:rPr>
          <w:sz w:val="24"/>
          <w:szCs w:val="24"/>
        </w:rPr>
      </w:pPr>
      <w:r w:rsidRPr="00DE0877">
        <w:rPr>
          <w:sz w:val="24"/>
          <w:szCs w:val="24"/>
        </w:rPr>
        <w:t>United with Other Creatures: Nations United is in Judges 20:11; 2</w:t>
      </w:r>
      <w:r w:rsidRPr="00DE0877">
        <w:rPr>
          <w:sz w:val="24"/>
          <w:szCs w:val="24"/>
          <w:vertAlign w:val="superscript"/>
        </w:rPr>
        <w:t>nd</w:t>
      </w:r>
      <w:r w:rsidRPr="00DE0877">
        <w:rPr>
          <w:sz w:val="24"/>
          <w:szCs w:val="24"/>
        </w:rPr>
        <w:t xml:space="preserve"> Chronicles 30:12; Psalms 122:3; Ezekiel 37:16-22; Daniel 11:34; Hosea 1:11 &amp; Zechariah 11:7, 14. </w:t>
      </w:r>
    </w:p>
    <w:p w:rsidR="00EB77BC" w:rsidRPr="00DE0877" w:rsidRDefault="00EB77BC" w:rsidP="00EB77BC">
      <w:pPr>
        <w:spacing w:line="480" w:lineRule="auto"/>
        <w:jc w:val="both"/>
        <w:rPr>
          <w:sz w:val="24"/>
          <w:szCs w:val="24"/>
        </w:rPr>
      </w:pPr>
      <w:r w:rsidRPr="00DE0877">
        <w:rPr>
          <w:sz w:val="24"/>
          <w:szCs w:val="24"/>
        </w:rPr>
        <w:t>Individuals United is in Genesis 29:34; 44:30; 2</w:t>
      </w:r>
      <w:r w:rsidRPr="00DE0877">
        <w:rPr>
          <w:sz w:val="24"/>
          <w:szCs w:val="24"/>
          <w:vertAlign w:val="superscript"/>
        </w:rPr>
        <w:t>nd</w:t>
      </w:r>
      <w:r w:rsidRPr="00DE0877">
        <w:rPr>
          <w:sz w:val="24"/>
          <w:szCs w:val="24"/>
        </w:rPr>
        <w:t xml:space="preserve"> Corinthians 6:14 &amp; Luke 15:15; 16:13. Joined to the Church is in Ephesians 2:21; 4:16; Colossians 2:2; Romans 11:17, 19, 23, 24 &amp; Acts 5:13; 9:26; 17:4. </w:t>
      </w:r>
    </w:p>
    <w:p w:rsidR="00EB77BC" w:rsidRPr="00DE0877" w:rsidRDefault="00EB77BC" w:rsidP="00EB77BC">
      <w:pPr>
        <w:spacing w:line="480" w:lineRule="auto"/>
        <w:jc w:val="center"/>
        <w:rPr>
          <w:b/>
          <w:sz w:val="24"/>
          <w:szCs w:val="24"/>
        </w:rPr>
      </w:pPr>
      <w:r w:rsidRPr="00DE0877">
        <w:rPr>
          <w:b/>
          <w:sz w:val="24"/>
          <w:szCs w:val="24"/>
        </w:rPr>
        <w:t>THE SEXUAL FACTOR VERSES THE DIVINE FACTOR</w:t>
      </w:r>
    </w:p>
    <w:p w:rsidR="00EB77BC" w:rsidRPr="00DE0877" w:rsidRDefault="00EB77BC" w:rsidP="00EB77BC">
      <w:pPr>
        <w:spacing w:line="480" w:lineRule="auto"/>
        <w:jc w:val="both"/>
        <w:rPr>
          <w:sz w:val="24"/>
          <w:szCs w:val="24"/>
        </w:rPr>
      </w:pPr>
      <w:r w:rsidRPr="00DE0877">
        <w:rPr>
          <w:sz w:val="24"/>
          <w:szCs w:val="24"/>
        </w:rPr>
        <w:t>Sexual Union verses a Divine Union: The Teaching: Divine Union into One Flesh is in Genesis 2:24; Matthew 19:5-6; Mark 10:7-9; 1</w:t>
      </w:r>
      <w:r w:rsidRPr="00DE0877">
        <w:rPr>
          <w:sz w:val="24"/>
          <w:szCs w:val="24"/>
          <w:vertAlign w:val="superscript"/>
        </w:rPr>
        <w:t>st</w:t>
      </w:r>
      <w:r w:rsidRPr="00DE0877">
        <w:rPr>
          <w:sz w:val="24"/>
          <w:szCs w:val="24"/>
        </w:rPr>
        <w:t xml:space="preserve"> Corinthians 6:17 &amp; Ephesians 5:31. Sexual Union into One Flesh is in 1</w:t>
      </w:r>
      <w:r w:rsidRPr="00DE0877">
        <w:rPr>
          <w:sz w:val="24"/>
          <w:szCs w:val="24"/>
          <w:vertAlign w:val="superscript"/>
        </w:rPr>
        <w:t>st</w:t>
      </w:r>
      <w:r w:rsidRPr="00DE0877">
        <w:rPr>
          <w:sz w:val="24"/>
          <w:szCs w:val="24"/>
        </w:rPr>
        <w:t xml:space="preserve"> Corinthians 6:16. </w:t>
      </w:r>
    </w:p>
    <w:p w:rsidR="00EB77BC" w:rsidRPr="00DE0877" w:rsidRDefault="00EB77BC" w:rsidP="00EB77BC">
      <w:pPr>
        <w:spacing w:line="480" w:lineRule="auto"/>
        <w:jc w:val="both"/>
        <w:rPr>
          <w:sz w:val="24"/>
          <w:szCs w:val="24"/>
        </w:rPr>
      </w:pPr>
      <w:r w:rsidRPr="00DE0877">
        <w:rPr>
          <w:sz w:val="24"/>
          <w:szCs w:val="24"/>
        </w:rPr>
        <w:t>Divine Cleanness is in 2</w:t>
      </w:r>
      <w:r w:rsidRPr="00DE0877">
        <w:rPr>
          <w:sz w:val="24"/>
          <w:szCs w:val="24"/>
          <w:vertAlign w:val="superscript"/>
        </w:rPr>
        <w:t>nd</w:t>
      </w:r>
      <w:r w:rsidRPr="00DE0877">
        <w:rPr>
          <w:sz w:val="24"/>
          <w:szCs w:val="24"/>
        </w:rPr>
        <w:t xml:space="preserve"> Peter 1:4 &amp; Acts 17:28-30. Sexual Uncleanness is in Leviticus 15:18, 24, 33; 18:19; 20:18 &amp; Ezekiel 18:6; 22:10. </w:t>
      </w:r>
    </w:p>
    <w:p w:rsidR="00EB77BC" w:rsidRPr="00DE0877" w:rsidRDefault="00EB77BC" w:rsidP="00EB77BC">
      <w:pPr>
        <w:spacing w:line="480" w:lineRule="auto"/>
        <w:jc w:val="both"/>
        <w:rPr>
          <w:sz w:val="24"/>
          <w:szCs w:val="24"/>
        </w:rPr>
      </w:pPr>
      <w:r w:rsidRPr="00DE0877">
        <w:rPr>
          <w:sz w:val="24"/>
          <w:szCs w:val="24"/>
        </w:rPr>
        <w:t xml:space="preserve">Divine Laws about a Divine Union is in Exodus 22:16; Leviticus 19:20 &amp; Deuteronomy 22:23, 28. Sexual Laws about a Sexual Union is in Leviticus 18:22, 23; 20:13, 15, 16; Numbers 4:13; 5:20 &amp; Deuteronomy 22:13-21, 22. </w:t>
      </w:r>
    </w:p>
    <w:p w:rsidR="00EB77BC" w:rsidRPr="00DE0877" w:rsidRDefault="00EB77BC" w:rsidP="00EB77BC">
      <w:pPr>
        <w:spacing w:line="480" w:lineRule="auto"/>
        <w:jc w:val="both"/>
        <w:rPr>
          <w:sz w:val="24"/>
          <w:szCs w:val="24"/>
        </w:rPr>
      </w:pPr>
      <w:r w:rsidRPr="00DE0877">
        <w:rPr>
          <w:sz w:val="24"/>
          <w:szCs w:val="24"/>
        </w:rPr>
        <w:t>Sexual Relationships Forbidden, such as Incest is in Leviticus 18:1-30 &amp; Deuteronomy 22:13-30. Incest is Strictly Forbidden is in Genesis 19:31-36; 35:22; 49:4; Leviticus 20:11, 12, 17, 19, 20, 21; Deuteronomy 27:20; 2</w:t>
      </w:r>
      <w:r w:rsidRPr="00DE0877">
        <w:rPr>
          <w:sz w:val="24"/>
          <w:szCs w:val="24"/>
          <w:vertAlign w:val="superscript"/>
        </w:rPr>
        <w:t>nd</w:t>
      </w:r>
      <w:r w:rsidRPr="00DE0877">
        <w:rPr>
          <w:sz w:val="24"/>
          <w:szCs w:val="24"/>
        </w:rPr>
        <w:t xml:space="preserve"> Samuel 16:22; 1</w:t>
      </w:r>
      <w:r w:rsidRPr="00DE0877">
        <w:rPr>
          <w:sz w:val="24"/>
          <w:szCs w:val="24"/>
          <w:vertAlign w:val="superscript"/>
        </w:rPr>
        <w:t>st</w:t>
      </w:r>
      <w:r w:rsidRPr="00DE0877">
        <w:rPr>
          <w:sz w:val="24"/>
          <w:szCs w:val="24"/>
        </w:rPr>
        <w:t xml:space="preserve"> Chronicles 5:1; Ezekiel 22:10, 11; Amos 2:7 &amp; 1</w:t>
      </w:r>
      <w:r w:rsidRPr="00DE0877">
        <w:rPr>
          <w:sz w:val="24"/>
          <w:szCs w:val="24"/>
          <w:vertAlign w:val="superscript"/>
        </w:rPr>
        <w:t>st</w:t>
      </w:r>
      <w:r w:rsidRPr="00DE087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B77BC" w:rsidRPr="00DE0877" w:rsidRDefault="00EB77BC" w:rsidP="00EB77BC">
      <w:pPr>
        <w:spacing w:line="480" w:lineRule="auto"/>
        <w:jc w:val="both"/>
        <w:rPr>
          <w:sz w:val="24"/>
          <w:szCs w:val="24"/>
        </w:rPr>
      </w:pPr>
      <w:r w:rsidRPr="00DE0877">
        <w:rPr>
          <w:sz w:val="24"/>
          <w:szCs w:val="24"/>
        </w:rPr>
        <w:t>Divine Unions Authorized is in Deuteronomy 25:5; 21:10, 13. Sexual Unions may be Allowed is in Genesis 4:1. An Actual Sexual Union: Potential of a Sexual Union is in Genesis 26:10; Job 31:10 &amp; 2</w:t>
      </w:r>
      <w:r w:rsidRPr="00DE0877">
        <w:rPr>
          <w:sz w:val="24"/>
          <w:szCs w:val="24"/>
          <w:vertAlign w:val="superscript"/>
        </w:rPr>
        <w:t>nd</w:t>
      </w:r>
      <w:r w:rsidRPr="00DE0877">
        <w:rPr>
          <w:sz w:val="24"/>
          <w:szCs w:val="24"/>
        </w:rPr>
        <w:t xml:space="preserve"> Samuel 12:11. Marital Divine Unions Intended &amp; Authorized is in Genesis 16:2; 29:21; 39:7, 12, 14; Judges 15:1 &amp; 2</w:t>
      </w:r>
      <w:r w:rsidRPr="00DE0877">
        <w:rPr>
          <w:sz w:val="24"/>
          <w:szCs w:val="24"/>
          <w:vertAlign w:val="superscript"/>
        </w:rPr>
        <w:t>nd</w:t>
      </w:r>
      <w:r w:rsidRPr="00DE0877">
        <w:rPr>
          <w:sz w:val="24"/>
          <w:szCs w:val="24"/>
        </w:rPr>
        <w:t xml:space="preserve"> Samuel 13:11. Homosexual Unions damned is in Genesis 19:5 &amp; Judges 19:22. Marital Sexual Unions is in Genesis 4:1 &amp; 6:4. Marital Divine Unions is in Genesis 4:2, 17, 25, 26; 16:4; 29:23, 30; 30:3, 4, 15, 16; 38:2; Ruth 4:13; 1</w:t>
      </w:r>
      <w:r w:rsidRPr="00DE0877">
        <w:rPr>
          <w:sz w:val="24"/>
          <w:szCs w:val="24"/>
          <w:vertAlign w:val="superscript"/>
        </w:rPr>
        <w:t>st</w:t>
      </w:r>
      <w:r w:rsidRPr="00DE0877">
        <w:rPr>
          <w:sz w:val="24"/>
          <w:szCs w:val="24"/>
        </w:rPr>
        <w:t xml:space="preserve"> Samuel 1:19; 2</w:t>
      </w:r>
      <w:r w:rsidRPr="00DE0877">
        <w:rPr>
          <w:sz w:val="24"/>
          <w:szCs w:val="24"/>
          <w:vertAlign w:val="superscript"/>
        </w:rPr>
        <w:t>nd</w:t>
      </w:r>
      <w:r w:rsidRPr="00DE0877">
        <w:rPr>
          <w:sz w:val="24"/>
          <w:szCs w:val="24"/>
        </w:rPr>
        <w:t xml:space="preserve"> Samuel 17:25; 1</w:t>
      </w:r>
      <w:r w:rsidRPr="00DE0877">
        <w:rPr>
          <w:sz w:val="24"/>
          <w:szCs w:val="24"/>
          <w:vertAlign w:val="superscript"/>
        </w:rPr>
        <w:t>st</w:t>
      </w:r>
      <w:r w:rsidRPr="00DE0877">
        <w:rPr>
          <w:sz w:val="24"/>
          <w:szCs w:val="24"/>
        </w:rPr>
        <w:t xml:space="preserve"> Chronicles 7:23 &amp; Esther 2:12. David and Bathsheba is an Unauthorized Marital Divine Union is in 2</w:t>
      </w:r>
      <w:r w:rsidRPr="00DE0877">
        <w:rPr>
          <w:sz w:val="24"/>
          <w:szCs w:val="24"/>
          <w:vertAlign w:val="superscript"/>
        </w:rPr>
        <w:t>nd</w:t>
      </w:r>
      <w:r w:rsidRPr="00DE0877">
        <w:rPr>
          <w:sz w:val="24"/>
          <w:szCs w:val="24"/>
        </w:rPr>
        <w:t xml:space="preserve"> Samuel 12:24. </w:t>
      </w:r>
    </w:p>
    <w:p w:rsidR="00EB77BC" w:rsidRPr="00DE0877" w:rsidRDefault="00EB77BC" w:rsidP="00EB77BC">
      <w:pPr>
        <w:spacing w:line="480" w:lineRule="auto"/>
        <w:jc w:val="both"/>
        <w:rPr>
          <w:sz w:val="24"/>
          <w:szCs w:val="24"/>
        </w:rPr>
      </w:pPr>
      <w:r w:rsidRPr="00DE0877">
        <w:rPr>
          <w:sz w:val="24"/>
          <w:szCs w:val="24"/>
        </w:rPr>
        <w:t>Marital Ejaculation is in Genesis 38:8-9. Extra-Marital Sexual Unions is in Genesis 19:32-35; 35:22; 38:16-18; 1</w:t>
      </w:r>
      <w:r w:rsidRPr="00DE0877">
        <w:rPr>
          <w:sz w:val="24"/>
          <w:szCs w:val="24"/>
          <w:vertAlign w:val="superscript"/>
        </w:rPr>
        <w:t>st</w:t>
      </w:r>
      <w:r w:rsidRPr="00DE0877">
        <w:rPr>
          <w:sz w:val="24"/>
          <w:szCs w:val="24"/>
        </w:rPr>
        <w:t xml:space="preserve"> Samuel 2:22; 2</w:t>
      </w:r>
      <w:r w:rsidRPr="00DE0877">
        <w:rPr>
          <w:sz w:val="24"/>
          <w:szCs w:val="24"/>
          <w:vertAlign w:val="superscript"/>
        </w:rPr>
        <w:t>nd</w:t>
      </w:r>
      <w:r w:rsidRPr="00DE0877">
        <w:rPr>
          <w:sz w:val="24"/>
          <w:szCs w:val="24"/>
        </w:rPr>
        <w:t xml:space="preserve"> Samuel 3:7; 11:4; 16:21-22 &amp; Psalms 51: Title. Cases of Rape is in 2</w:t>
      </w:r>
      <w:r w:rsidRPr="00DE0877">
        <w:rPr>
          <w:sz w:val="24"/>
          <w:szCs w:val="24"/>
          <w:vertAlign w:val="superscript"/>
        </w:rPr>
        <w:t>nd</w:t>
      </w:r>
      <w:r w:rsidRPr="00DE0877">
        <w:rPr>
          <w:sz w:val="24"/>
          <w:szCs w:val="24"/>
        </w:rPr>
        <w:t xml:space="preserve"> Samuel 13:14 &amp; Genesis 34:2, 5, 7, 13, 27. </w:t>
      </w:r>
    </w:p>
    <w:p w:rsidR="00EB77BC" w:rsidRPr="00DE0877" w:rsidRDefault="00EB77BC" w:rsidP="00EB77BC">
      <w:pPr>
        <w:spacing w:line="480" w:lineRule="auto"/>
        <w:jc w:val="both"/>
        <w:rPr>
          <w:sz w:val="24"/>
          <w:szCs w:val="24"/>
        </w:rPr>
      </w:pPr>
      <w:r w:rsidRPr="00DE0877">
        <w:rPr>
          <w:sz w:val="24"/>
          <w:szCs w:val="24"/>
        </w:rPr>
        <w:t>Divine Unions between Nations is in Luke 2:23 &amp; 2</w:t>
      </w:r>
      <w:r w:rsidRPr="00DE0877">
        <w:rPr>
          <w:sz w:val="24"/>
          <w:szCs w:val="24"/>
          <w:vertAlign w:val="superscript"/>
        </w:rPr>
        <w:t>nd</w:t>
      </w:r>
      <w:r w:rsidRPr="00DE0877">
        <w:rPr>
          <w:sz w:val="24"/>
          <w:szCs w:val="24"/>
        </w:rPr>
        <w:t xml:space="preserve"> Peter 1:4. Sexual Unions between Nations is in Jeremiah 3:2; Ezekiel 23:8, 17, 44. Animals Mating is in Genesis 30:38, 39, 41; 31:10 &amp; Job 21:10. </w:t>
      </w:r>
    </w:p>
    <w:p w:rsidR="00EB77BC" w:rsidRPr="00DE0877" w:rsidRDefault="00EB77BC" w:rsidP="00EB77BC">
      <w:pPr>
        <w:spacing w:line="480" w:lineRule="auto"/>
        <w:jc w:val="center"/>
        <w:rPr>
          <w:b/>
          <w:sz w:val="24"/>
          <w:szCs w:val="24"/>
        </w:rPr>
      </w:pPr>
      <w:r w:rsidRPr="00DE0877">
        <w:rPr>
          <w:b/>
          <w:sz w:val="24"/>
          <w:szCs w:val="24"/>
        </w:rPr>
        <w:t>THE MARRIAGE FACTOR VERSES THE SINGLE FACTOR</w:t>
      </w:r>
    </w:p>
    <w:p w:rsidR="00EB77BC" w:rsidRPr="00DE0877" w:rsidRDefault="00EB77BC" w:rsidP="00EB77BC">
      <w:pPr>
        <w:spacing w:line="480" w:lineRule="auto"/>
        <w:jc w:val="both"/>
        <w:rPr>
          <w:sz w:val="24"/>
          <w:szCs w:val="24"/>
        </w:rPr>
      </w:pPr>
      <w:r w:rsidRPr="00DE0877">
        <w:rPr>
          <w:sz w:val="24"/>
          <w:szCs w:val="24"/>
        </w:rPr>
        <w:t>Those who forbid Marriage and are called to be Single is in Ruth 1:12, 13; Psalms 78:63; Jeremiah 16:2; Hosea 2:2; Matthew 19:10; 1</w:t>
      </w:r>
      <w:r w:rsidRPr="00DE0877">
        <w:rPr>
          <w:sz w:val="24"/>
          <w:szCs w:val="24"/>
          <w:vertAlign w:val="superscript"/>
        </w:rPr>
        <w:t>st</w:t>
      </w:r>
      <w:r w:rsidRPr="00DE0877">
        <w:rPr>
          <w:sz w:val="24"/>
          <w:szCs w:val="24"/>
        </w:rPr>
        <w:t xml:space="preserve"> Corinthians 7:1, 28, 29, 38. It is Wrong to forbid Marriage if You are called to be Married in 1</w:t>
      </w:r>
      <w:r w:rsidRPr="00DE0877">
        <w:rPr>
          <w:sz w:val="24"/>
          <w:szCs w:val="24"/>
          <w:vertAlign w:val="superscript"/>
        </w:rPr>
        <w:t>st</w:t>
      </w:r>
      <w:r w:rsidRPr="00DE0877">
        <w:rPr>
          <w:sz w:val="24"/>
          <w:szCs w:val="24"/>
        </w:rPr>
        <w:t xml:space="preserve"> Timothy 4:3. </w:t>
      </w:r>
    </w:p>
    <w:p w:rsidR="00EB77BC" w:rsidRPr="00DE0877" w:rsidRDefault="00EB77BC" w:rsidP="00EB77BC">
      <w:pPr>
        <w:spacing w:line="480" w:lineRule="auto"/>
        <w:jc w:val="both"/>
        <w:rPr>
          <w:sz w:val="24"/>
          <w:szCs w:val="24"/>
        </w:rPr>
      </w:pPr>
      <w:r w:rsidRPr="00DE0877">
        <w:rPr>
          <w:sz w:val="24"/>
          <w:szCs w:val="24"/>
        </w:rPr>
        <w:t xml:space="preserve">Marriage no more is in Matthew 22:28, 30; 24:38; Mark 12:23, 25; Revelation 18:23 &amp; Luke 17:27; 20:33, 35. </w:t>
      </w:r>
    </w:p>
    <w:p w:rsidR="00EB77BC" w:rsidRPr="00DE0877" w:rsidRDefault="00EB77BC" w:rsidP="00EB77BC">
      <w:pPr>
        <w:spacing w:line="480" w:lineRule="auto"/>
        <w:jc w:val="both"/>
        <w:rPr>
          <w:sz w:val="24"/>
          <w:szCs w:val="24"/>
        </w:rPr>
      </w:pPr>
      <w:r w:rsidRPr="00DE0877">
        <w:rPr>
          <w:sz w:val="24"/>
          <w:szCs w:val="24"/>
        </w:rPr>
        <w:t>Betrothal is in Genesis 19:14; Exodus 22:16; Deuteronomy 20:7; 28:30; Song of Solomon 8:8; Hosea 2:19-20; Matthew 1:18; 2</w:t>
      </w:r>
      <w:r w:rsidRPr="00DE0877">
        <w:rPr>
          <w:sz w:val="24"/>
          <w:szCs w:val="24"/>
          <w:vertAlign w:val="superscript"/>
        </w:rPr>
        <w:t>nd</w:t>
      </w:r>
      <w:r w:rsidRPr="00DE0877">
        <w:rPr>
          <w:sz w:val="24"/>
          <w:szCs w:val="24"/>
        </w:rPr>
        <w:t xml:space="preserve"> Corinthians 11:2 &amp; Luke 1:27; 2:5. </w:t>
      </w:r>
    </w:p>
    <w:p w:rsidR="00EB77BC" w:rsidRPr="00DE0877" w:rsidRDefault="00EB77BC" w:rsidP="00EB77BC">
      <w:pPr>
        <w:spacing w:line="480" w:lineRule="auto"/>
        <w:jc w:val="both"/>
        <w:rPr>
          <w:sz w:val="24"/>
          <w:szCs w:val="24"/>
        </w:rPr>
      </w:pPr>
      <w:r w:rsidRPr="00DE0877">
        <w:rPr>
          <w:sz w:val="24"/>
          <w:szCs w:val="24"/>
        </w:rPr>
        <w:t>The Total Absence of a Sexual Union being Unmarried is called Celibacy is in Exodus 21:3; Ezekiel 44:25; 1</w:t>
      </w:r>
      <w:r w:rsidRPr="00DE0877">
        <w:rPr>
          <w:sz w:val="24"/>
          <w:szCs w:val="24"/>
          <w:vertAlign w:val="superscript"/>
        </w:rPr>
        <w:t>st</w:t>
      </w:r>
      <w:r w:rsidRPr="00DE087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E0877">
        <w:rPr>
          <w:sz w:val="24"/>
          <w:szCs w:val="24"/>
          <w:vertAlign w:val="superscript"/>
        </w:rPr>
        <w:t>nd</w:t>
      </w:r>
      <w:r w:rsidRPr="00DE0877">
        <w:rPr>
          <w:sz w:val="24"/>
          <w:szCs w:val="24"/>
        </w:rPr>
        <w:t xml:space="preserve"> Samuel 13:2, 18; 1</w:t>
      </w:r>
      <w:r w:rsidRPr="00DE0877">
        <w:rPr>
          <w:sz w:val="24"/>
          <w:szCs w:val="24"/>
          <w:vertAlign w:val="superscript"/>
        </w:rPr>
        <w:t>st</w:t>
      </w:r>
      <w:r w:rsidRPr="00DE0877">
        <w:rPr>
          <w:sz w:val="24"/>
          <w:szCs w:val="24"/>
        </w:rPr>
        <w:t xml:space="preserve"> Kings 1:2; 2</w:t>
      </w:r>
      <w:r w:rsidRPr="00DE0877">
        <w:rPr>
          <w:sz w:val="24"/>
          <w:szCs w:val="24"/>
          <w:vertAlign w:val="superscript"/>
        </w:rPr>
        <w:t>nd</w:t>
      </w:r>
      <w:r w:rsidRPr="00DE0877">
        <w:rPr>
          <w:sz w:val="24"/>
          <w:szCs w:val="24"/>
        </w:rPr>
        <w:t xml:space="preserve"> Kings 19:21; Leviticus 21:3, 13, 14; Numbers 31:17, 18, 35; Deuteronomy 22:13-21; Judges 11:37-39; 19:24; 21:12; Esther 2:2; Psalms 45:14; Isaiah 7:14; Ezekiel 44:22; Joel 1:8; Amos 5:2; 8:13; Matthew 1:23; 25:1-12; 1</w:t>
      </w:r>
      <w:r w:rsidRPr="00DE0877">
        <w:rPr>
          <w:sz w:val="24"/>
          <w:szCs w:val="24"/>
          <w:vertAlign w:val="superscript"/>
        </w:rPr>
        <w:t>st</w:t>
      </w:r>
      <w:r w:rsidRPr="00DE0877">
        <w:rPr>
          <w:sz w:val="24"/>
          <w:szCs w:val="24"/>
        </w:rPr>
        <w:t xml:space="preserve"> Corinthians 7:25-35; 11:2; Luke 1:27 &amp; Acts 21:9. </w:t>
      </w:r>
    </w:p>
    <w:p w:rsidR="00EB77BC" w:rsidRPr="00DE0877" w:rsidRDefault="00EB77BC" w:rsidP="00EB77BC">
      <w:pPr>
        <w:spacing w:line="480" w:lineRule="auto"/>
        <w:jc w:val="both"/>
        <w:rPr>
          <w:sz w:val="24"/>
          <w:szCs w:val="24"/>
        </w:rPr>
      </w:pPr>
      <w:r w:rsidRPr="00DE0877">
        <w:rPr>
          <w:sz w:val="24"/>
          <w:szCs w:val="24"/>
        </w:rPr>
        <w:t>Chastity is the Act to stay Single is in Genesis 19:31; 20:4, 6; 24:16; 38:26; 39:10; Exodus 19:15; Numbers 5:19; 1</w:t>
      </w:r>
      <w:r w:rsidRPr="00DE0877">
        <w:rPr>
          <w:sz w:val="24"/>
          <w:szCs w:val="24"/>
          <w:vertAlign w:val="superscript"/>
        </w:rPr>
        <w:t>st</w:t>
      </w:r>
      <w:r w:rsidRPr="00DE0877">
        <w:rPr>
          <w:sz w:val="24"/>
          <w:szCs w:val="24"/>
        </w:rPr>
        <w:t xml:space="preserve"> Samuel 21:4; 2</w:t>
      </w:r>
      <w:r w:rsidRPr="00DE0877">
        <w:rPr>
          <w:sz w:val="24"/>
          <w:szCs w:val="24"/>
          <w:vertAlign w:val="superscript"/>
        </w:rPr>
        <w:t>nd</w:t>
      </w:r>
      <w:r w:rsidRPr="00DE0877">
        <w:rPr>
          <w:sz w:val="24"/>
          <w:szCs w:val="24"/>
        </w:rPr>
        <w:t xml:space="preserve"> Samuel 11:11; 20:3; 1</w:t>
      </w:r>
      <w:r w:rsidRPr="00DE0877">
        <w:rPr>
          <w:sz w:val="24"/>
          <w:szCs w:val="24"/>
          <w:vertAlign w:val="superscript"/>
        </w:rPr>
        <w:t>st</w:t>
      </w:r>
      <w:r w:rsidRPr="00DE0877">
        <w:rPr>
          <w:sz w:val="24"/>
          <w:szCs w:val="24"/>
        </w:rPr>
        <w:t xml:space="preserve"> Kings 1:4; Matthew 1:18, 25; 1</w:t>
      </w:r>
      <w:r w:rsidRPr="00DE0877">
        <w:rPr>
          <w:sz w:val="24"/>
          <w:szCs w:val="24"/>
          <w:vertAlign w:val="superscript"/>
        </w:rPr>
        <w:t>st</w:t>
      </w:r>
      <w:r w:rsidRPr="00DE0877">
        <w:rPr>
          <w:sz w:val="24"/>
          <w:szCs w:val="24"/>
        </w:rPr>
        <w:t xml:space="preserve"> Corinthians 7:5 &amp; Revelation 14:4.   </w:t>
      </w:r>
    </w:p>
    <w:p w:rsidR="00EB77BC" w:rsidRPr="00DE0877" w:rsidRDefault="00EB77BC" w:rsidP="00EB77BC">
      <w:pPr>
        <w:spacing w:line="480" w:lineRule="auto"/>
        <w:jc w:val="both"/>
        <w:rPr>
          <w:sz w:val="24"/>
          <w:szCs w:val="24"/>
        </w:rPr>
      </w:pPr>
      <w:r w:rsidRPr="00DE0877">
        <w:rPr>
          <w:sz w:val="24"/>
          <w:szCs w:val="24"/>
        </w:rPr>
        <w:t xml:space="preserve">Sewing is in Genesis 3:7; Ecclesiastes 3:7; Matthew 9:16 &amp; Mark 2:21. Joining Flesh and Bones is in Job 10:11; 41:17, 23 &amp; Ezekiel 3:26; 34:4, 16; 37:6, 7. </w:t>
      </w:r>
    </w:p>
    <w:p w:rsidR="00EB77BC" w:rsidRPr="00DE0877" w:rsidRDefault="00EB77BC" w:rsidP="00EB77BC">
      <w:pPr>
        <w:spacing w:line="480" w:lineRule="auto"/>
        <w:jc w:val="both"/>
        <w:rPr>
          <w:sz w:val="24"/>
          <w:szCs w:val="24"/>
        </w:rPr>
      </w:pPr>
      <w:r w:rsidRPr="00DE0877">
        <w:rPr>
          <w:sz w:val="24"/>
          <w:szCs w:val="24"/>
        </w:rPr>
        <w:t xml:space="preserve">Joining Various Things is in  Genesis 47:7; 49;11; Exodus 26:3, 6, 9, 11; 28:7, 28, 32, 37; 36:10, 16; 39:4, 18, 21, 23, 31; Psalms 85:10; Proverbs 26:8; Ezekiel 37:17; Matthew 13:30; 23:4 &amp; Mark 6:53. </w:t>
      </w:r>
    </w:p>
    <w:p w:rsidR="00EB77BC" w:rsidRPr="00DE0877" w:rsidRDefault="00EB77BC" w:rsidP="00EB77BC">
      <w:pPr>
        <w:spacing w:line="480" w:lineRule="auto"/>
        <w:jc w:val="both"/>
        <w:rPr>
          <w:sz w:val="24"/>
          <w:szCs w:val="24"/>
        </w:rPr>
      </w:pPr>
      <w:r w:rsidRPr="00DE0877">
        <w:rPr>
          <w:sz w:val="24"/>
          <w:szCs w:val="24"/>
        </w:rPr>
        <w:t xml:space="preserve">Joined to Divine Good is in Deuteronomy 6:8; 11:18; Psalms 119:31 &amp; Proverbs 3:3; 6:21; 7:3. Joined to Sexual Evil is in Numbers 25:3, 5; Psalms 106:28 &amp; Hosea 4:17; 13:12. </w:t>
      </w:r>
    </w:p>
    <w:p w:rsidR="00EB77BC" w:rsidRPr="00DE0877" w:rsidRDefault="00EB77BC" w:rsidP="00EB77BC">
      <w:pPr>
        <w:spacing w:line="480" w:lineRule="auto"/>
        <w:jc w:val="both"/>
        <w:rPr>
          <w:sz w:val="24"/>
          <w:szCs w:val="24"/>
        </w:rPr>
      </w:pPr>
      <w:r w:rsidRPr="00DE0877">
        <w:rPr>
          <w:sz w:val="24"/>
          <w:szCs w:val="24"/>
        </w:rPr>
        <w:t>A Mixing People is in Ezra 9:2; Psalms 106:35; Hosea 7:8; Exodus 12:38; Nehemiah 13:3; 2</w:t>
      </w:r>
      <w:r w:rsidRPr="00DE0877">
        <w:rPr>
          <w:sz w:val="24"/>
          <w:szCs w:val="24"/>
          <w:vertAlign w:val="superscript"/>
        </w:rPr>
        <w:t>nd</w:t>
      </w:r>
      <w:r w:rsidRPr="00DE0877">
        <w:rPr>
          <w:sz w:val="24"/>
          <w:szCs w:val="24"/>
        </w:rPr>
        <w:t xml:space="preserve"> Corinthians 6:14 &amp; Zechariah 9:6. This is a certain level of Marital Fornication which is Sexual Idolatry in Tobit 4:12-13; 1</w:t>
      </w:r>
      <w:r w:rsidRPr="00DE0877">
        <w:rPr>
          <w:sz w:val="24"/>
          <w:szCs w:val="24"/>
          <w:vertAlign w:val="superscript"/>
        </w:rPr>
        <w:t>st</w:t>
      </w:r>
      <w:r w:rsidRPr="00DE087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B77BC" w:rsidRPr="00DE0877" w:rsidRDefault="00EB77BC" w:rsidP="00EB77BC">
      <w:pPr>
        <w:spacing w:line="480" w:lineRule="auto"/>
        <w:jc w:val="both"/>
        <w:rPr>
          <w:sz w:val="24"/>
          <w:szCs w:val="24"/>
        </w:rPr>
      </w:pPr>
      <w:r w:rsidRPr="00DE0877">
        <w:rPr>
          <w:sz w:val="24"/>
          <w:szCs w:val="24"/>
        </w:rPr>
        <w:t>The Mixture Compositions: Holy Anointing Oil is in Exodus 30:23-24, 32. Holy Incense is in Exodus 30:34, 37. Kneading Dough is in Genesis 18:6; 1</w:t>
      </w:r>
      <w:r w:rsidRPr="00DE0877">
        <w:rPr>
          <w:sz w:val="24"/>
          <w:szCs w:val="24"/>
          <w:vertAlign w:val="superscript"/>
        </w:rPr>
        <w:t>st</w:t>
      </w:r>
      <w:r w:rsidRPr="00DE0877">
        <w:rPr>
          <w:sz w:val="24"/>
          <w:szCs w:val="24"/>
        </w:rPr>
        <w:t xml:space="preserve"> Samuel 28:24; 2</w:t>
      </w:r>
      <w:r w:rsidRPr="00DE0877">
        <w:rPr>
          <w:sz w:val="24"/>
          <w:szCs w:val="24"/>
          <w:vertAlign w:val="superscript"/>
        </w:rPr>
        <w:t>nd</w:t>
      </w:r>
      <w:r w:rsidRPr="00DE087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E0877">
        <w:rPr>
          <w:sz w:val="24"/>
          <w:szCs w:val="24"/>
          <w:vertAlign w:val="superscript"/>
        </w:rPr>
        <w:t>st</w:t>
      </w:r>
      <w:r w:rsidRPr="00DE0877">
        <w:rPr>
          <w:sz w:val="24"/>
          <w:szCs w:val="24"/>
        </w:rPr>
        <w:t xml:space="preserve"> Corinthians 2:13 &amp; Luke 13:1. </w:t>
      </w:r>
    </w:p>
    <w:p w:rsidR="00EB77BC" w:rsidRPr="00DE0877" w:rsidRDefault="00EB77BC" w:rsidP="00EB77BC">
      <w:pPr>
        <w:spacing w:line="480" w:lineRule="auto"/>
        <w:jc w:val="both"/>
        <w:rPr>
          <w:sz w:val="24"/>
          <w:szCs w:val="24"/>
        </w:rPr>
      </w:pPr>
      <w:r w:rsidRPr="00DE0877">
        <w:rPr>
          <w:sz w:val="24"/>
          <w:szCs w:val="24"/>
        </w:rPr>
        <w:t>Unmixed: Not Mixing is in Genesis 30:40; Daniel 2:43 &amp; Revelation 14:10. Singleness of Heart is in Matthew 6:22; 10:16; 15:24; 2</w:t>
      </w:r>
      <w:r w:rsidRPr="00DE0877">
        <w:rPr>
          <w:sz w:val="24"/>
          <w:szCs w:val="24"/>
          <w:vertAlign w:val="superscript"/>
        </w:rPr>
        <w:t>nd</w:t>
      </w:r>
      <w:r w:rsidRPr="00DE0877">
        <w:rPr>
          <w:sz w:val="24"/>
          <w:szCs w:val="24"/>
        </w:rPr>
        <w:t xml:space="preserve"> Corinthians 11:3; Ephesians 6:5; Colossians 3:22; Romans 12:8 &amp; Luke 11:34. </w:t>
      </w:r>
    </w:p>
    <w:p w:rsidR="00EB77BC" w:rsidRPr="00DE0877" w:rsidRDefault="00EB77BC" w:rsidP="00EB77BC">
      <w:pPr>
        <w:spacing w:line="480" w:lineRule="auto"/>
        <w:jc w:val="both"/>
        <w:rPr>
          <w:sz w:val="24"/>
          <w:szCs w:val="24"/>
        </w:rPr>
      </w:pPr>
      <w:r w:rsidRPr="00DE0877">
        <w:rPr>
          <w:sz w:val="24"/>
          <w:szCs w:val="24"/>
        </w:rPr>
        <w:t>Pure in Heart: Pure People &amp; Pure Things is in Exodus 27:20; 30:35; Job 16:17; Psalms 24:4; 73:1, 13; 119:9; Proverbs 16:2; 20:9; 21:8; 22:11; 30:12; Lamentations 4:7; Matthew 5:8; John 12:3; 2</w:t>
      </w:r>
      <w:r w:rsidRPr="00DE0877">
        <w:rPr>
          <w:sz w:val="24"/>
          <w:szCs w:val="24"/>
          <w:vertAlign w:val="superscript"/>
        </w:rPr>
        <w:t>nd</w:t>
      </w:r>
      <w:r w:rsidRPr="00DE0877">
        <w:rPr>
          <w:sz w:val="24"/>
          <w:szCs w:val="24"/>
        </w:rPr>
        <w:t xml:space="preserve"> Corinthians 6:6; 11:3; Philippians 2:15; 4:8; Titus 1:15; 1</w:t>
      </w:r>
      <w:r w:rsidRPr="00DE0877">
        <w:rPr>
          <w:sz w:val="24"/>
          <w:szCs w:val="24"/>
          <w:vertAlign w:val="superscript"/>
        </w:rPr>
        <w:t>st</w:t>
      </w:r>
      <w:r w:rsidRPr="00DE0877">
        <w:rPr>
          <w:sz w:val="24"/>
          <w:szCs w:val="24"/>
        </w:rPr>
        <w:t xml:space="preserve"> Timothy 1:5; 4:12; 5:2, 22; 2</w:t>
      </w:r>
      <w:r w:rsidRPr="00DE0877">
        <w:rPr>
          <w:sz w:val="24"/>
          <w:szCs w:val="24"/>
          <w:vertAlign w:val="superscript"/>
        </w:rPr>
        <w:t>nd</w:t>
      </w:r>
      <w:r w:rsidRPr="00DE0877">
        <w:rPr>
          <w:sz w:val="24"/>
          <w:szCs w:val="24"/>
        </w:rPr>
        <w:t xml:space="preserve"> Timothy 2:22; 1</w:t>
      </w:r>
      <w:r w:rsidRPr="00DE0877">
        <w:rPr>
          <w:sz w:val="24"/>
          <w:szCs w:val="24"/>
          <w:vertAlign w:val="superscript"/>
        </w:rPr>
        <w:t>st</w:t>
      </w:r>
      <w:r w:rsidRPr="00DE0877">
        <w:rPr>
          <w:sz w:val="24"/>
          <w:szCs w:val="24"/>
        </w:rPr>
        <w:t xml:space="preserve"> Peter 3:2.            </w:t>
      </w:r>
    </w:p>
    <w:p w:rsidR="00EB77BC" w:rsidRPr="00DE0877" w:rsidRDefault="00EB77BC" w:rsidP="00EB77BC">
      <w:pPr>
        <w:spacing w:line="480" w:lineRule="auto"/>
        <w:jc w:val="center"/>
        <w:rPr>
          <w:b/>
          <w:sz w:val="24"/>
          <w:szCs w:val="24"/>
        </w:rPr>
      </w:pPr>
      <w:r w:rsidRPr="00DE0877">
        <w:rPr>
          <w:b/>
          <w:sz w:val="24"/>
          <w:szCs w:val="24"/>
        </w:rPr>
        <w:t>THE CONQUERERING DIVIDING FACTOR</w:t>
      </w:r>
    </w:p>
    <w:p w:rsidR="00EB77BC" w:rsidRPr="00DE0877" w:rsidRDefault="00EB77BC" w:rsidP="00EB77BC">
      <w:pPr>
        <w:spacing w:line="480" w:lineRule="auto"/>
        <w:jc w:val="both"/>
        <w:rPr>
          <w:sz w:val="24"/>
          <w:szCs w:val="24"/>
        </w:rPr>
      </w:pPr>
      <w:r w:rsidRPr="00DE0877">
        <w:rPr>
          <w:b/>
          <w:sz w:val="24"/>
          <w:szCs w:val="24"/>
        </w:rPr>
        <w:t xml:space="preserve">The Division: </w:t>
      </w:r>
      <w:r w:rsidRPr="00DE0877">
        <w:rPr>
          <w:sz w:val="24"/>
          <w:szCs w:val="24"/>
        </w:rPr>
        <w:t xml:space="preserve">A Separating in General is in Genesis 1:4, 14, 18, Ecclesiastes 3:7; Ezekiel 21:16 &amp; Daniel 2:40. </w:t>
      </w:r>
    </w:p>
    <w:p w:rsidR="00EB77BC" w:rsidRPr="00DE0877" w:rsidRDefault="00EB77BC" w:rsidP="00EB77BC">
      <w:pPr>
        <w:spacing w:line="480" w:lineRule="auto"/>
        <w:jc w:val="both"/>
        <w:rPr>
          <w:sz w:val="24"/>
          <w:szCs w:val="24"/>
        </w:rPr>
      </w:pPr>
      <w:r w:rsidRPr="00DE0877">
        <w:rPr>
          <w:sz w:val="24"/>
          <w:szCs w:val="24"/>
        </w:rPr>
        <w:t>Moral Separation: Separation from the Father Stephen because of Sexual Corruption &amp; Idolatry is in Isaiah 59:2; Ezekiel 4:3; 14:5, 7; Romans 1:21-32; 9:3; 11:17, 19, 22; Galatians 5:4, 19-21; Ephesians 2:12 &amp; 2</w:t>
      </w:r>
      <w:r w:rsidRPr="00DE0877">
        <w:rPr>
          <w:sz w:val="24"/>
          <w:szCs w:val="24"/>
          <w:vertAlign w:val="superscript"/>
        </w:rPr>
        <w:t>nd</w:t>
      </w:r>
      <w:r w:rsidRPr="00DE0877">
        <w:rPr>
          <w:sz w:val="24"/>
          <w:szCs w:val="24"/>
        </w:rPr>
        <w:t xml:space="preserve"> Thessalonians 1:9. </w:t>
      </w:r>
    </w:p>
    <w:p w:rsidR="00EB77BC" w:rsidRPr="00DE0877" w:rsidRDefault="00EB77BC" w:rsidP="00EB77BC">
      <w:pPr>
        <w:spacing w:line="480" w:lineRule="auto"/>
        <w:jc w:val="both"/>
        <w:rPr>
          <w:sz w:val="24"/>
          <w:szCs w:val="24"/>
        </w:rPr>
      </w:pPr>
      <w:r w:rsidRPr="00DE0877">
        <w:rPr>
          <w:sz w:val="24"/>
          <w:szCs w:val="24"/>
        </w:rPr>
        <w:t>Separation from the Father Stephen’s Things is in Exodus 26:33; Ezekiel 42:20 &amp; 2</w:t>
      </w:r>
      <w:r w:rsidRPr="00DE0877">
        <w:rPr>
          <w:sz w:val="24"/>
          <w:szCs w:val="24"/>
          <w:vertAlign w:val="superscript"/>
        </w:rPr>
        <w:t>nd</w:t>
      </w:r>
      <w:r w:rsidRPr="00DE0877">
        <w:rPr>
          <w:sz w:val="24"/>
          <w:szCs w:val="24"/>
        </w:rPr>
        <w:t xml:space="preserve"> Chronicles 26:21. Not Separated from the Father Stephen is in 2</w:t>
      </w:r>
      <w:r w:rsidRPr="00DE0877">
        <w:rPr>
          <w:sz w:val="24"/>
          <w:szCs w:val="24"/>
          <w:vertAlign w:val="superscript"/>
        </w:rPr>
        <w:t>nd</w:t>
      </w:r>
      <w:r w:rsidRPr="00DE0877">
        <w:rPr>
          <w:sz w:val="24"/>
          <w:szCs w:val="24"/>
        </w:rPr>
        <w:t xml:space="preserve"> Chronicles 6:42 &amp; Romans 8:35, 38-39. </w:t>
      </w:r>
    </w:p>
    <w:p w:rsidR="00EB77BC" w:rsidRPr="00DE0877" w:rsidRDefault="00EB77BC" w:rsidP="00EB77BC">
      <w:pPr>
        <w:spacing w:line="480" w:lineRule="auto"/>
        <w:jc w:val="both"/>
        <w:rPr>
          <w:sz w:val="24"/>
          <w:szCs w:val="24"/>
        </w:rPr>
      </w:pPr>
      <w:r w:rsidRPr="00DE0877">
        <w:rPr>
          <w:sz w:val="24"/>
          <w:szCs w:val="24"/>
        </w:rPr>
        <w:t>Separated to the Father Stephen is in Numbers 6:2-21; Judges 13:5; 16:17; Amos 2:11, 12; 1</w:t>
      </w:r>
      <w:r w:rsidRPr="00DE0877">
        <w:rPr>
          <w:sz w:val="24"/>
          <w:szCs w:val="24"/>
          <w:vertAlign w:val="superscript"/>
        </w:rPr>
        <w:t>st</w:t>
      </w:r>
      <w:r w:rsidRPr="00DE0877">
        <w:rPr>
          <w:sz w:val="24"/>
          <w:szCs w:val="24"/>
        </w:rPr>
        <w:t xml:space="preserve"> Samuel 1:11 &amp; Hebrews 7:26. </w:t>
      </w:r>
    </w:p>
    <w:p w:rsidR="00EB77BC" w:rsidRPr="00DE0877" w:rsidRDefault="00EB77BC" w:rsidP="00EB77BC">
      <w:pPr>
        <w:spacing w:line="480" w:lineRule="auto"/>
        <w:jc w:val="both"/>
        <w:rPr>
          <w:b/>
          <w:sz w:val="24"/>
          <w:szCs w:val="24"/>
        </w:rPr>
      </w:pPr>
      <w:r w:rsidRPr="00DE0877">
        <w:rPr>
          <w:sz w:val="24"/>
          <w:szCs w:val="24"/>
        </w:rPr>
        <w:t>Separation from Sexuality is in Leviticus 15:31; Galatians 6:14; 2</w:t>
      </w:r>
      <w:r w:rsidRPr="00DE0877">
        <w:rPr>
          <w:sz w:val="24"/>
          <w:szCs w:val="24"/>
          <w:vertAlign w:val="superscript"/>
        </w:rPr>
        <w:t>nd</w:t>
      </w:r>
      <w:r w:rsidRPr="00DE0877">
        <w:rPr>
          <w:sz w:val="24"/>
          <w:szCs w:val="24"/>
        </w:rPr>
        <w:t xml:space="preserve"> Corinthians 6:17 &amp; Acts 7:54, 59-60.  </w:t>
      </w:r>
      <w:r w:rsidRPr="00DE0877">
        <w:rPr>
          <w:sz w:val="24"/>
          <w:szCs w:val="24"/>
        </w:rPr>
        <w:tab/>
      </w:r>
      <w:r w:rsidRPr="00DE0877">
        <w:rPr>
          <w:b/>
          <w:sz w:val="24"/>
          <w:szCs w:val="24"/>
        </w:rPr>
        <w:t xml:space="preserve"> </w:t>
      </w:r>
    </w:p>
    <w:p w:rsidR="00EB77BC" w:rsidRPr="00DE0877" w:rsidRDefault="00EB77BC" w:rsidP="00EB77BC">
      <w:pPr>
        <w:spacing w:line="480" w:lineRule="auto"/>
        <w:jc w:val="both"/>
        <w:rPr>
          <w:sz w:val="24"/>
          <w:szCs w:val="24"/>
        </w:rPr>
      </w:pPr>
      <w:r w:rsidRPr="00DE0877">
        <w:rPr>
          <w:sz w:val="24"/>
          <w:szCs w:val="24"/>
        </w:rPr>
        <w:t>People Divided: Divisions of Opinion is in Proverbs 16:28; 17:9; 1</w:t>
      </w:r>
      <w:r w:rsidRPr="00DE0877">
        <w:rPr>
          <w:sz w:val="24"/>
          <w:szCs w:val="24"/>
          <w:vertAlign w:val="superscript"/>
        </w:rPr>
        <w:t>st</w:t>
      </w:r>
      <w:r w:rsidRPr="00DE087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E0877">
        <w:rPr>
          <w:sz w:val="24"/>
          <w:szCs w:val="24"/>
          <w:vertAlign w:val="superscript"/>
        </w:rPr>
        <w:t>nd</w:t>
      </w:r>
      <w:r w:rsidRPr="00DE0877">
        <w:rPr>
          <w:sz w:val="24"/>
          <w:szCs w:val="24"/>
        </w:rPr>
        <w:t xml:space="preserve"> Chronicles 26:21; Lamentations 4:15; Proverbs 18:1; Matthew 19:6; Mark 10:9; 1</w:t>
      </w:r>
      <w:r w:rsidRPr="00DE0877">
        <w:rPr>
          <w:sz w:val="24"/>
          <w:szCs w:val="24"/>
          <w:vertAlign w:val="superscript"/>
        </w:rPr>
        <w:t>st</w:t>
      </w:r>
      <w:r w:rsidRPr="00DE0877">
        <w:rPr>
          <w:sz w:val="24"/>
          <w:szCs w:val="24"/>
        </w:rPr>
        <w:t xml:space="preserve"> Corinthians 7:10; Philemon 15; Luke 24:51 &amp; Acts 15:39; 20:25. </w:t>
      </w:r>
    </w:p>
    <w:p w:rsidR="00EB77BC" w:rsidRPr="00DE0877" w:rsidRDefault="00EB77BC" w:rsidP="00EB77BC">
      <w:pPr>
        <w:spacing w:line="480" w:lineRule="auto"/>
        <w:jc w:val="both"/>
        <w:rPr>
          <w:sz w:val="24"/>
          <w:szCs w:val="24"/>
        </w:rPr>
      </w:pPr>
      <w:r w:rsidRPr="00DE087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B77BC" w:rsidRPr="00DE0877" w:rsidRDefault="00EB77BC" w:rsidP="00EB77BC">
      <w:pPr>
        <w:spacing w:line="480" w:lineRule="auto"/>
        <w:jc w:val="both"/>
        <w:rPr>
          <w:sz w:val="24"/>
          <w:szCs w:val="24"/>
        </w:rPr>
      </w:pPr>
      <w:r w:rsidRPr="00DE0877">
        <w:rPr>
          <w:sz w:val="24"/>
          <w:szCs w:val="24"/>
        </w:rPr>
        <w:t>Separation from Sexual Creatures is in Exodus 8:23; Leviticus 20:24, 26; Numbers 8:14; 16:9, 21, 24, 26, 45; 23:9; Deuteronomy 10:8; Ezra 6:21; 9:1-2; 10:11; Nehemiah 10:28; 13:3; 1</w:t>
      </w:r>
      <w:r w:rsidRPr="00DE0877">
        <w:rPr>
          <w:sz w:val="24"/>
          <w:szCs w:val="24"/>
          <w:vertAlign w:val="superscript"/>
        </w:rPr>
        <w:t>st</w:t>
      </w:r>
      <w:r w:rsidRPr="00DE0877">
        <w:rPr>
          <w:sz w:val="24"/>
          <w:szCs w:val="24"/>
        </w:rPr>
        <w:t xml:space="preserve"> Samuel 15:6 &amp; 1</w:t>
      </w:r>
      <w:r w:rsidRPr="00DE0877">
        <w:rPr>
          <w:sz w:val="24"/>
          <w:szCs w:val="24"/>
          <w:vertAlign w:val="superscript"/>
        </w:rPr>
        <w:t>st</w:t>
      </w:r>
      <w:r w:rsidRPr="00DE0877">
        <w:rPr>
          <w:sz w:val="24"/>
          <w:szCs w:val="24"/>
        </w:rPr>
        <w:t xml:space="preserve"> Kings 8:53. </w:t>
      </w:r>
    </w:p>
    <w:p w:rsidR="00EB77BC" w:rsidRPr="00DE0877" w:rsidRDefault="00EB77BC" w:rsidP="00EB77BC">
      <w:pPr>
        <w:spacing w:line="480" w:lineRule="auto"/>
        <w:jc w:val="both"/>
        <w:rPr>
          <w:sz w:val="24"/>
          <w:szCs w:val="24"/>
        </w:rPr>
      </w:pPr>
      <w:r w:rsidRPr="00DE0877">
        <w:rPr>
          <w:sz w:val="24"/>
          <w:szCs w:val="24"/>
        </w:rPr>
        <w:t>Separation of Kingdoms: Separation of Israel and Judah is in 1</w:t>
      </w:r>
      <w:r w:rsidRPr="00DE0877">
        <w:rPr>
          <w:sz w:val="24"/>
          <w:szCs w:val="24"/>
          <w:vertAlign w:val="superscript"/>
        </w:rPr>
        <w:t>st</w:t>
      </w:r>
      <w:r w:rsidRPr="00DE0877">
        <w:rPr>
          <w:sz w:val="24"/>
          <w:szCs w:val="24"/>
        </w:rPr>
        <w:t xml:space="preserve"> Samuel 15:28; 28:17; 1</w:t>
      </w:r>
      <w:r w:rsidRPr="00DE0877">
        <w:rPr>
          <w:sz w:val="24"/>
          <w:szCs w:val="24"/>
          <w:vertAlign w:val="superscript"/>
        </w:rPr>
        <w:t>st</w:t>
      </w:r>
      <w:r w:rsidRPr="00DE0877">
        <w:rPr>
          <w:sz w:val="24"/>
          <w:szCs w:val="24"/>
        </w:rPr>
        <w:t xml:space="preserve"> Kings 11:11; 12:16-20; 14:8 &amp; 2</w:t>
      </w:r>
      <w:r w:rsidRPr="00DE0877">
        <w:rPr>
          <w:sz w:val="24"/>
          <w:szCs w:val="24"/>
          <w:vertAlign w:val="superscript"/>
        </w:rPr>
        <w:t>nd</w:t>
      </w:r>
      <w:r w:rsidRPr="00DE0877">
        <w:rPr>
          <w:sz w:val="24"/>
          <w:szCs w:val="24"/>
        </w:rPr>
        <w:t xml:space="preserve"> Kings 17:21. </w:t>
      </w:r>
    </w:p>
    <w:p w:rsidR="00EB77BC" w:rsidRPr="00DE0877" w:rsidRDefault="00EB77BC" w:rsidP="00EB77BC">
      <w:pPr>
        <w:spacing w:line="480" w:lineRule="auto"/>
        <w:jc w:val="both"/>
        <w:rPr>
          <w:sz w:val="24"/>
          <w:szCs w:val="24"/>
        </w:rPr>
      </w:pPr>
      <w:r w:rsidRPr="00DE0877">
        <w:rPr>
          <w:sz w:val="24"/>
          <w:szCs w:val="24"/>
        </w:rPr>
        <w:t>Separation of Various Kingdoms is in Genesis 10:5, 25, 32; 25:23; 1</w:t>
      </w:r>
      <w:r w:rsidRPr="00DE0877">
        <w:rPr>
          <w:sz w:val="24"/>
          <w:szCs w:val="24"/>
          <w:vertAlign w:val="superscript"/>
        </w:rPr>
        <w:t>st</w:t>
      </w:r>
      <w:r w:rsidRPr="00DE0877">
        <w:rPr>
          <w:sz w:val="24"/>
          <w:szCs w:val="24"/>
        </w:rPr>
        <w:t xml:space="preserve"> Chronicles 1:19; Jeremiah 51:8; Daniel 2:41; 5:28; 11:4; Matthew 12:25-26; Mark 3:24, 26 &amp; Luke 11:17, 18. Separating the Animal Kingdom is in Genesis 21:28, 29; 30:40 &amp; Matthew 25:32.  </w:t>
      </w:r>
    </w:p>
    <w:p w:rsidR="00EB77BC" w:rsidRPr="00DE0877" w:rsidRDefault="00EB77BC" w:rsidP="00EB77BC">
      <w:pPr>
        <w:spacing w:line="480" w:lineRule="auto"/>
        <w:jc w:val="both"/>
        <w:rPr>
          <w:sz w:val="24"/>
          <w:szCs w:val="24"/>
        </w:rPr>
      </w:pPr>
      <w:r w:rsidRPr="00DE0877">
        <w:rPr>
          <w:sz w:val="24"/>
          <w:szCs w:val="24"/>
        </w:rPr>
        <w:t>Bodies Divided: Bodies cut in Pieces: People cut in Pieces is in Judges 19:29; 20:6; Deuteronomy 32:26; Ezekiel 16:40; 1</w:t>
      </w:r>
      <w:r w:rsidRPr="00DE0877">
        <w:rPr>
          <w:sz w:val="24"/>
          <w:szCs w:val="24"/>
          <w:vertAlign w:val="superscript"/>
        </w:rPr>
        <w:t>st</w:t>
      </w:r>
      <w:r w:rsidRPr="00DE0877">
        <w:rPr>
          <w:sz w:val="24"/>
          <w:szCs w:val="24"/>
        </w:rPr>
        <w:t xml:space="preserve"> Samuel 15:33; Isaiah 51:9; Hosea 6:5; 13:16; Nahum 3:10; Matthew 24:51; Hebrews 11:37 &amp; Luke 12:46. </w:t>
      </w:r>
    </w:p>
    <w:p w:rsidR="00EB77BC" w:rsidRPr="00DE0877" w:rsidRDefault="00EB77BC" w:rsidP="00EB77BC">
      <w:pPr>
        <w:spacing w:line="480" w:lineRule="auto"/>
        <w:jc w:val="both"/>
        <w:rPr>
          <w:sz w:val="24"/>
          <w:szCs w:val="24"/>
        </w:rPr>
      </w:pPr>
      <w:r w:rsidRPr="00DE0877">
        <w:rPr>
          <w:sz w:val="24"/>
          <w:szCs w:val="24"/>
        </w:rPr>
        <w:t>Animals cut in Pieces is in Exodus 29:17; Leviticus 1:6, 12; 8:20; 1</w:t>
      </w:r>
      <w:r w:rsidRPr="00DE0877">
        <w:rPr>
          <w:sz w:val="24"/>
          <w:szCs w:val="24"/>
          <w:vertAlign w:val="superscript"/>
        </w:rPr>
        <w:t>st</w:t>
      </w:r>
      <w:r w:rsidRPr="00DE0877">
        <w:rPr>
          <w:sz w:val="24"/>
          <w:szCs w:val="24"/>
        </w:rPr>
        <w:t xml:space="preserve"> Samuel 11:7; 1</w:t>
      </w:r>
      <w:r w:rsidRPr="00DE0877">
        <w:rPr>
          <w:sz w:val="24"/>
          <w:szCs w:val="24"/>
          <w:vertAlign w:val="superscript"/>
        </w:rPr>
        <w:t>st</w:t>
      </w:r>
      <w:r w:rsidRPr="00DE0877">
        <w:rPr>
          <w:sz w:val="24"/>
          <w:szCs w:val="24"/>
        </w:rPr>
        <w:t xml:space="preserve"> Kings 18:23, 33 &amp; Jeremiah 34:18. </w:t>
      </w:r>
    </w:p>
    <w:p w:rsidR="00EB77BC" w:rsidRPr="00DE0877" w:rsidRDefault="00EB77BC" w:rsidP="00EB77BC">
      <w:pPr>
        <w:spacing w:line="480" w:lineRule="auto"/>
        <w:jc w:val="both"/>
        <w:rPr>
          <w:sz w:val="24"/>
          <w:szCs w:val="24"/>
        </w:rPr>
      </w:pPr>
      <w:r w:rsidRPr="00DE0877">
        <w:rPr>
          <w:sz w:val="24"/>
          <w:szCs w:val="24"/>
        </w:rPr>
        <w:t xml:space="preserve">Bodies torn to Pieces: People torn to Pieces is in Genesis 37:33; 44:28; Ezekiel 22:25, 27; Psalms 7:2; 17:12; Hosea 5:14; 6:1; 10:4; 13:8; Lamentations 3:11; Job 18:4; Daniel 2:5; 3:29; Matthew 7:6 &amp; Acts 1:18; 23:10. </w:t>
      </w:r>
    </w:p>
    <w:p w:rsidR="00EB77BC" w:rsidRPr="00DE0877" w:rsidRDefault="00EB77BC" w:rsidP="00EB77BC">
      <w:pPr>
        <w:spacing w:line="480" w:lineRule="auto"/>
        <w:jc w:val="both"/>
        <w:rPr>
          <w:sz w:val="24"/>
          <w:szCs w:val="24"/>
        </w:rPr>
      </w:pPr>
      <w:r w:rsidRPr="00DE0877">
        <w:rPr>
          <w:sz w:val="24"/>
          <w:szCs w:val="24"/>
        </w:rPr>
        <w:t xml:space="preserve">Animals torn to Pieces is in Genesis 31:39; Exodus 22:13, 31; Leviticus 1:17; 5:8; 7:24; 17:15; 22:8; Judges 14:6; Ezekiel 4:14; 44:31; Daniel 7:4; Micah 5:8 &amp; Nahum 2:12. </w:t>
      </w:r>
    </w:p>
    <w:p w:rsidR="00EB77BC" w:rsidRPr="00DE0877" w:rsidRDefault="00EB77BC" w:rsidP="00EB77BC">
      <w:pPr>
        <w:spacing w:line="480" w:lineRule="auto"/>
        <w:jc w:val="both"/>
        <w:rPr>
          <w:sz w:val="24"/>
          <w:szCs w:val="24"/>
        </w:rPr>
      </w:pPr>
      <w:r w:rsidRPr="00DE0877">
        <w:rPr>
          <w:sz w:val="24"/>
          <w:szCs w:val="24"/>
        </w:rPr>
        <w:t>Severing Parts of the Body: Beheading is in 1</w:t>
      </w:r>
      <w:r w:rsidRPr="00DE0877">
        <w:rPr>
          <w:sz w:val="24"/>
          <w:szCs w:val="24"/>
          <w:vertAlign w:val="superscript"/>
        </w:rPr>
        <w:t>st</w:t>
      </w:r>
      <w:r w:rsidRPr="00DE0877">
        <w:rPr>
          <w:sz w:val="24"/>
          <w:szCs w:val="24"/>
        </w:rPr>
        <w:t xml:space="preserve"> Samuel 5:4; 17:46, 51; 31:9; 2</w:t>
      </w:r>
      <w:r w:rsidRPr="00DE0877">
        <w:rPr>
          <w:sz w:val="24"/>
          <w:szCs w:val="24"/>
          <w:vertAlign w:val="superscript"/>
        </w:rPr>
        <w:t>nd</w:t>
      </w:r>
      <w:r w:rsidRPr="00DE0877">
        <w:rPr>
          <w:sz w:val="24"/>
          <w:szCs w:val="24"/>
        </w:rPr>
        <w:t xml:space="preserve"> Samuel 4:7; 16:9; 20:22; 2</w:t>
      </w:r>
      <w:r w:rsidRPr="00DE0877">
        <w:rPr>
          <w:sz w:val="24"/>
          <w:szCs w:val="24"/>
          <w:vertAlign w:val="superscript"/>
        </w:rPr>
        <w:t>nd</w:t>
      </w:r>
      <w:r w:rsidRPr="00DE0877">
        <w:rPr>
          <w:sz w:val="24"/>
          <w:szCs w:val="24"/>
        </w:rPr>
        <w:t xml:space="preserve"> Kings 10:6-8; Isaiah 9:14; Matthew 14:10; Mark 6:16 &amp; Revelation 20:4. </w:t>
      </w:r>
    </w:p>
    <w:p w:rsidR="00EB77BC" w:rsidRPr="00DE0877" w:rsidRDefault="00EB77BC" w:rsidP="00EB77BC">
      <w:pPr>
        <w:spacing w:line="480" w:lineRule="auto"/>
        <w:jc w:val="both"/>
        <w:rPr>
          <w:sz w:val="24"/>
          <w:szCs w:val="24"/>
        </w:rPr>
      </w:pPr>
      <w:r w:rsidRPr="00DE0877">
        <w:rPr>
          <w:sz w:val="24"/>
          <w:szCs w:val="24"/>
        </w:rPr>
        <w:t>Cutting off Hands and Feet is in Deuteronomy 25:12; 1</w:t>
      </w:r>
      <w:r w:rsidRPr="00DE0877">
        <w:rPr>
          <w:sz w:val="24"/>
          <w:szCs w:val="24"/>
          <w:vertAlign w:val="superscript"/>
        </w:rPr>
        <w:t>st</w:t>
      </w:r>
      <w:r w:rsidRPr="00DE0877">
        <w:rPr>
          <w:sz w:val="24"/>
          <w:szCs w:val="24"/>
        </w:rPr>
        <w:t xml:space="preserve"> Samuel 5:4; 2</w:t>
      </w:r>
      <w:r w:rsidRPr="00DE0877">
        <w:rPr>
          <w:sz w:val="24"/>
          <w:szCs w:val="24"/>
          <w:vertAlign w:val="superscript"/>
        </w:rPr>
        <w:t>nd</w:t>
      </w:r>
      <w:r w:rsidRPr="00DE0877">
        <w:rPr>
          <w:sz w:val="24"/>
          <w:szCs w:val="24"/>
        </w:rPr>
        <w:t xml:space="preserve"> Samuel 4:12; Proverbs 26:6; Judges 1:6, 7; Matthew 5:30; 18:8 &amp; Mark 9:43. </w:t>
      </w:r>
    </w:p>
    <w:p w:rsidR="00EB77BC" w:rsidRPr="00DE0877" w:rsidRDefault="00EB77BC" w:rsidP="00EB77BC">
      <w:pPr>
        <w:spacing w:line="480" w:lineRule="auto"/>
        <w:jc w:val="both"/>
        <w:rPr>
          <w:sz w:val="24"/>
          <w:szCs w:val="24"/>
        </w:rPr>
      </w:pPr>
      <w:r w:rsidRPr="00DE0877">
        <w:rPr>
          <w:sz w:val="24"/>
          <w:szCs w:val="24"/>
        </w:rPr>
        <w:t xml:space="preserve">Severing Various Parts of the Body is in Exodus 4:25; Proverbs 10:31; Ezekiel 16:4; 23:25; Lamentations 2:3; Matthew 26:51; Mark 14:47; John 18:10, 26; Philippians 3:2 &amp; Luke 22:50. </w:t>
      </w:r>
    </w:p>
    <w:p w:rsidR="00EB77BC" w:rsidRPr="00DE0877" w:rsidRDefault="00EB77BC" w:rsidP="00EB77BC">
      <w:pPr>
        <w:spacing w:line="480" w:lineRule="auto"/>
        <w:jc w:val="both"/>
        <w:rPr>
          <w:sz w:val="24"/>
          <w:szCs w:val="24"/>
        </w:rPr>
      </w:pPr>
      <w:r w:rsidRPr="00DE0877">
        <w:rPr>
          <w:sz w:val="24"/>
          <w:szCs w:val="24"/>
        </w:rPr>
        <w:t>Parts of the Corpses: Bones is in Genesis 50:25; Exodus 13:19; Joshua 24:32; 2</w:t>
      </w:r>
      <w:r w:rsidRPr="00DE0877">
        <w:rPr>
          <w:sz w:val="24"/>
          <w:szCs w:val="24"/>
          <w:vertAlign w:val="superscript"/>
        </w:rPr>
        <w:t>nd</w:t>
      </w:r>
      <w:r w:rsidRPr="00DE0877">
        <w:rPr>
          <w:sz w:val="24"/>
          <w:szCs w:val="24"/>
        </w:rPr>
        <w:t xml:space="preserve"> Samuel 21:12, 13; 1</w:t>
      </w:r>
      <w:r w:rsidRPr="00DE0877">
        <w:rPr>
          <w:sz w:val="24"/>
          <w:szCs w:val="24"/>
          <w:vertAlign w:val="superscript"/>
        </w:rPr>
        <w:t>st</w:t>
      </w:r>
      <w:r w:rsidRPr="00DE0877">
        <w:rPr>
          <w:sz w:val="24"/>
          <w:szCs w:val="24"/>
        </w:rPr>
        <w:t xml:space="preserve"> Kings 13:2, 21, 31; 2</w:t>
      </w:r>
      <w:r w:rsidRPr="00DE0877">
        <w:rPr>
          <w:sz w:val="24"/>
          <w:szCs w:val="24"/>
          <w:vertAlign w:val="superscript"/>
        </w:rPr>
        <w:t>nd</w:t>
      </w:r>
      <w:r w:rsidRPr="00DE0877">
        <w:rPr>
          <w:sz w:val="24"/>
          <w:szCs w:val="24"/>
        </w:rPr>
        <w:t xml:space="preserve"> Kings 23:14, 16, 20; 2</w:t>
      </w:r>
      <w:r w:rsidRPr="00DE0877">
        <w:rPr>
          <w:sz w:val="24"/>
          <w:szCs w:val="24"/>
          <w:vertAlign w:val="superscript"/>
        </w:rPr>
        <w:t>nd</w:t>
      </w:r>
      <w:r w:rsidRPr="00DE0877">
        <w:rPr>
          <w:sz w:val="24"/>
          <w:szCs w:val="24"/>
        </w:rPr>
        <w:t xml:space="preserve"> Chronicles 34:5; Psalms 141:7; Ezekiel 6:5; 24:4, 10; 37:1-14; 39:15; Jeremiah 8:1, 2; Daniel 7:5; Micah 3:2; Amos 2:1; Habakkuk 3:16; Matthew 23:27; John 19:36 &amp; Hebrews 11:22.</w:t>
      </w:r>
    </w:p>
    <w:p w:rsidR="00EB77BC" w:rsidRPr="00DE0877" w:rsidRDefault="00EB77BC" w:rsidP="00EB77BC">
      <w:pPr>
        <w:spacing w:line="480" w:lineRule="auto"/>
        <w:jc w:val="both"/>
        <w:rPr>
          <w:sz w:val="24"/>
          <w:szCs w:val="24"/>
        </w:rPr>
      </w:pPr>
      <w:r w:rsidRPr="00DE0877">
        <w:rPr>
          <w:sz w:val="24"/>
          <w:szCs w:val="24"/>
        </w:rPr>
        <w:t>Heads/Skulls is in Judges 7:25; 9:53; 15:15-17; 1</w:t>
      </w:r>
      <w:r w:rsidRPr="00DE0877">
        <w:rPr>
          <w:sz w:val="24"/>
          <w:szCs w:val="24"/>
          <w:vertAlign w:val="superscript"/>
        </w:rPr>
        <w:t>st</w:t>
      </w:r>
      <w:r w:rsidRPr="00DE0877">
        <w:rPr>
          <w:sz w:val="24"/>
          <w:szCs w:val="24"/>
        </w:rPr>
        <w:t xml:space="preserve"> Samuel 17:46, 51, 54, 57; 31:9; 2</w:t>
      </w:r>
      <w:r w:rsidRPr="00DE0877">
        <w:rPr>
          <w:sz w:val="24"/>
          <w:szCs w:val="24"/>
          <w:vertAlign w:val="superscript"/>
        </w:rPr>
        <w:t>nd</w:t>
      </w:r>
      <w:r w:rsidRPr="00DE0877">
        <w:rPr>
          <w:sz w:val="24"/>
          <w:szCs w:val="24"/>
        </w:rPr>
        <w:t xml:space="preserve"> Samuel 4:7-8, 12; 20:21-22; 2</w:t>
      </w:r>
      <w:r w:rsidRPr="00DE0877">
        <w:rPr>
          <w:sz w:val="24"/>
          <w:szCs w:val="24"/>
          <w:vertAlign w:val="superscript"/>
        </w:rPr>
        <w:t>nd</w:t>
      </w:r>
      <w:r w:rsidRPr="00DE0877">
        <w:rPr>
          <w:sz w:val="24"/>
          <w:szCs w:val="24"/>
        </w:rPr>
        <w:t xml:space="preserve"> Kings 6:31, 32; 9:35; 10:6-8; 1</w:t>
      </w:r>
      <w:r w:rsidRPr="00DE0877">
        <w:rPr>
          <w:sz w:val="24"/>
          <w:szCs w:val="24"/>
          <w:vertAlign w:val="superscript"/>
        </w:rPr>
        <w:t>st</w:t>
      </w:r>
      <w:r w:rsidRPr="00DE0877">
        <w:rPr>
          <w:sz w:val="24"/>
          <w:szCs w:val="24"/>
        </w:rPr>
        <w:t xml:space="preserve"> Chronicles 10:9-10; Matthew 14:8, 11; 27:33; Mark 6:25, 28; 15:22; John 19:17 &amp; Luke 23:33. </w:t>
      </w:r>
    </w:p>
    <w:p w:rsidR="00EB77BC" w:rsidRPr="00DE0877" w:rsidRDefault="00EB77BC" w:rsidP="00EB77BC">
      <w:pPr>
        <w:spacing w:line="480" w:lineRule="auto"/>
        <w:jc w:val="both"/>
        <w:rPr>
          <w:sz w:val="24"/>
          <w:szCs w:val="24"/>
        </w:rPr>
      </w:pPr>
      <w:r w:rsidRPr="00DE0877">
        <w:rPr>
          <w:sz w:val="24"/>
          <w:szCs w:val="24"/>
        </w:rPr>
        <w:t>Other Pieces of Corpses is in Judges 19:29; 20:6; 1</w:t>
      </w:r>
      <w:r w:rsidRPr="00DE0877">
        <w:rPr>
          <w:sz w:val="24"/>
          <w:szCs w:val="24"/>
          <w:vertAlign w:val="superscript"/>
        </w:rPr>
        <w:t>st</w:t>
      </w:r>
      <w:r w:rsidRPr="00DE0877">
        <w:rPr>
          <w:sz w:val="24"/>
          <w:szCs w:val="24"/>
        </w:rPr>
        <w:t xml:space="preserve"> Samuel 4:12; 31:10-12 &amp; 2</w:t>
      </w:r>
      <w:r w:rsidRPr="00DE0877">
        <w:rPr>
          <w:sz w:val="24"/>
          <w:szCs w:val="24"/>
          <w:vertAlign w:val="superscript"/>
        </w:rPr>
        <w:t>nd</w:t>
      </w:r>
      <w:r w:rsidRPr="00DE0877">
        <w:rPr>
          <w:sz w:val="24"/>
          <w:szCs w:val="24"/>
        </w:rPr>
        <w:t xml:space="preserve"> Kings 9:35. Like a Corpse is in Mark 9:26 &amp; Revelation 1:17; 16:3.  </w:t>
      </w:r>
    </w:p>
    <w:p w:rsidR="00EB77BC" w:rsidRPr="00DE0877" w:rsidRDefault="00EB77BC" w:rsidP="00EB77BC">
      <w:pPr>
        <w:spacing w:line="480" w:lineRule="auto"/>
        <w:jc w:val="both"/>
        <w:rPr>
          <w:sz w:val="24"/>
          <w:szCs w:val="24"/>
        </w:rPr>
      </w:pPr>
      <w:r w:rsidRPr="00DE0877">
        <w:rPr>
          <w:sz w:val="24"/>
          <w:szCs w:val="24"/>
        </w:rPr>
        <w:t xml:space="preserve">Circumcision: About Circumcision is in Genesis 17:10, 11, 12, 13; Exodus 12:48; Leviticus 12:3; John 7:22-23; Galatians 5:3 &amp; Acts 7:8. </w:t>
      </w:r>
    </w:p>
    <w:p w:rsidR="00EB77BC" w:rsidRPr="00DE0877" w:rsidRDefault="00EB77BC" w:rsidP="00EB77BC">
      <w:pPr>
        <w:spacing w:line="480" w:lineRule="auto"/>
        <w:jc w:val="both"/>
        <w:rPr>
          <w:sz w:val="24"/>
          <w:szCs w:val="24"/>
        </w:rPr>
      </w:pPr>
      <w:r w:rsidRPr="00DE0877">
        <w:rPr>
          <w:sz w:val="24"/>
          <w:szCs w:val="24"/>
        </w:rPr>
        <w:t xml:space="preserve">Circumcision Performed is in Genesis 17:23, 24, 25, 27; 21:4; 34:24; Exodus 4:25-26; Joshua 5:2, 7-8; Philippians 3:5; Luke 1:59; 2:21 &amp; Acts 7:8; 10:45; 11:2; 16:3. </w:t>
      </w:r>
    </w:p>
    <w:p w:rsidR="00EB77BC" w:rsidRPr="00DE0877" w:rsidRDefault="00EB77BC" w:rsidP="00EB77BC">
      <w:pPr>
        <w:spacing w:line="480" w:lineRule="auto"/>
        <w:jc w:val="both"/>
        <w:rPr>
          <w:sz w:val="24"/>
          <w:szCs w:val="24"/>
        </w:rPr>
      </w:pPr>
      <w:r w:rsidRPr="00DE0877">
        <w:rPr>
          <w:sz w:val="24"/>
          <w:szCs w:val="24"/>
        </w:rPr>
        <w:t>The Necessity of Circumcision is in Genesis 34:15, 22; Romans 2:25-27; 3:1, 30; 4:9, 11-12; 1</w:t>
      </w:r>
      <w:r w:rsidRPr="00DE0877">
        <w:rPr>
          <w:sz w:val="24"/>
          <w:szCs w:val="24"/>
          <w:vertAlign w:val="superscript"/>
        </w:rPr>
        <w:t>st</w:t>
      </w:r>
      <w:r w:rsidRPr="00DE0877">
        <w:rPr>
          <w:sz w:val="24"/>
          <w:szCs w:val="24"/>
        </w:rPr>
        <w:t xml:space="preserve"> Corinthians 7:18, 19; Galatians 2:3, 12; 5:2-3, 6, 11; 6:12, 13, 15; Colossians 3:11; Ephesians 2:11; Titus 1:10 &amp; Acts 15:1, 5; 21:21. </w:t>
      </w:r>
    </w:p>
    <w:p w:rsidR="00EB77BC" w:rsidRPr="00DE0877" w:rsidRDefault="00EB77BC" w:rsidP="00EB77BC">
      <w:pPr>
        <w:spacing w:line="480" w:lineRule="auto"/>
        <w:jc w:val="both"/>
        <w:rPr>
          <w:sz w:val="24"/>
          <w:szCs w:val="24"/>
        </w:rPr>
      </w:pPr>
      <w:r w:rsidRPr="00DE0877">
        <w:rPr>
          <w:sz w:val="24"/>
          <w:szCs w:val="24"/>
        </w:rPr>
        <w:t xml:space="preserve">True Circumcision is in Deuteronomy 30:6; 10:16; Jeremiah 4:4; 9:25; Romans 2:26, 28; Colossians 2:11 &amp; Philippians 3:3. </w:t>
      </w:r>
    </w:p>
    <w:p w:rsidR="00EB77BC" w:rsidRPr="00DE0877" w:rsidRDefault="00EB77BC" w:rsidP="00EB77BC">
      <w:pPr>
        <w:spacing w:line="480" w:lineRule="auto"/>
        <w:jc w:val="both"/>
        <w:rPr>
          <w:sz w:val="24"/>
          <w:szCs w:val="24"/>
        </w:rPr>
      </w:pPr>
      <w:r w:rsidRPr="00DE0877">
        <w:rPr>
          <w:sz w:val="24"/>
          <w:szCs w:val="24"/>
        </w:rPr>
        <w:t>Plucking Out is in Leviticus 14:40; Ruth 2:16; 1</w:t>
      </w:r>
      <w:r w:rsidRPr="00DE0877">
        <w:rPr>
          <w:sz w:val="24"/>
          <w:szCs w:val="24"/>
          <w:vertAlign w:val="superscript"/>
        </w:rPr>
        <w:t>st</w:t>
      </w:r>
      <w:r w:rsidRPr="00DE087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B77BC" w:rsidRPr="00DE0877" w:rsidRDefault="00EB77BC" w:rsidP="00EB77BC">
      <w:pPr>
        <w:spacing w:line="480" w:lineRule="auto"/>
        <w:jc w:val="both"/>
        <w:rPr>
          <w:sz w:val="24"/>
          <w:szCs w:val="24"/>
        </w:rPr>
      </w:pPr>
      <w:r w:rsidRPr="00DE087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B77BC" w:rsidRPr="00DE0877" w:rsidRDefault="00EB77BC" w:rsidP="00EB77BC">
      <w:pPr>
        <w:spacing w:line="480" w:lineRule="auto"/>
        <w:jc w:val="both"/>
        <w:rPr>
          <w:sz w:val="24"/>
          <w:szCs w:val="24"/>
        </w:rPr>
      </w:pPr>
      <w:r w:rsidRPr="00DE0877">
        <w:rPr>
          <w:sz w:val="24"/>
          <w:szCs w:val="24"/>
        </w:rPr>
        <w:t>Hair Removed: Hair Cut is in Leviticus 14:9; 19:27; 21:5; Numbers 6:5; 2</w:t>
      </w:r>
      <w:r w:rsidRPr="00DE0877">
        <w:rPr>
          <w:sz w:val="24"/>
          <w:szCs w:val="24"/>
          <w:vertAlign w:val="superscript"/>
        </w:rPr>
        <w:t>nd</w:t>
      </w:r>
      <w:r w:rsidRPr="00DE0877">
        <w:rPr>
          <w:sz w:val="24"/>
          <w:szCs w:val="24"/>
        </w:rPr>
        <w:t xml:space="preserve"> Samuel 10:4; 14:26; 1</w:t>
      </w:r>
      <w:r w:rsidRPr="00DE0877">
        <w:rPr>
          <w:sz w:val="24"/>
          <w:szCs w:val="24"/>
          <w:vertAlign w:val="superscript"/>
        </w:rPr>
        <w:t>st</w:t>
      </w:r>
      <w:r w:rsidRPr="00DE0877">
        <w:rPr>
          <w:sz w:val="24"/>
          <w:szCs w:val="24"/>
        </w:rPr>
        <w:t xml:space="preserve"> Chronicles 19:4, 5; Ezekiel 5:1; 44:20; Jeremiah 7:29; 9;26; 25:23; 49:32; Isaiah 7:20; 1</w:t>
      </w:r>
      <w:r w:rsidRPr="00DE0877">
        <w:rPr>
          <w:sz w:val="24"/>
          <w:szCs w:val="24"/>
          <w:vertAlign w:val="superscript"/>
        </w:rPr>
        <w:t>st</w:t>
      </w:r>
      <w:r w:rsidRPr="00DE0877">
        <w:rPr>
          <w:sz w:val="24"/>
          <w:szCs w:val="24"/>
        </w:rPr>
        <w:t xml:space="preserve"> Corinthians 11:6 &amp; Acts 18:18. Hair Plucked is in Ezra 9:3; Nehemiah 13:25 &amp; Isaiah 50:6. </w:t>
      </w:r>
    </w:p>
    <w:p w:rsidR="00EB77BC" w:rsidRPr="00DE0877" w:rsidRDefault="00EB77BC" w:rsidP="00EB77BC">
      <w:pPr>
        <w:spacing w:line="480" w:lineRule="auto"/>
        <w:jc w:val="both"/>
        <w:rPr>
          <w:sz w:val="24"/>
          <w:szCs w:val="24"/>
        </w:rPr>
      </w:pPr>
      <w:r w:rsidRPr="00DE0877">
        <w:rPr>
          <w:sz w:val="24"/>
          <w:szCs w:val="24"/>
        </w:rPr>
        <w:t>Gashing Bodies is in Leviticus 19:28; 21:5; Deuteronomy 14:1; Ezekiel 23:34; Jeremiah 16:6; 41:5; 47:5; 48:37; 1</w:t>
      </w:r>
      <w:r w:rsidRPr="00DE0877">
        <w:rPr>
          <w:sz w:val="24"/>
          <w:szCs w:val="24"/>
          <w:vertAlign w:val="superscript"/>
        </w:rPr>
        <w:t>st</w:t>
      </w:r>
      <w:r w:rsidRPr="00DE0877">
        <w:rPr>
          <w:sz w:val="24"/>
          <w:szCs w:val="24"/>
        </w:rPr>
        <w:t xml:space="preserve"> Kings 18:28; 2</w:t>
      </w:r>
      <w:r w:rsidRPr="00DE0877">
        <w:rPr>
          <w:sz w:val="24"/>
          <w:szCs w:val="24"/>
          <w:vertAlign w:val="superscript"/>
        </w:rPr>
        <w:t>nd</w:t>
      </w:r>
      <w:r w:rsidRPr="00DE0877">
        <w:rPr>
          <w:sz w:val="24"/>
          <w:szCs w:val="24"/>
        </w:rPr>
        <w:t xml:space="preserve"> Kings 8:12; 15:16; Hosea 7:14; 13:16 &amp; Mark 5:5. </w:t>
      </w:r>
    </w:p>
    <w:p w:rsidR="00EB77BC" w:rsidRPr="00DE0877" w:rsidRDefault="00EB77BC" w:rsidP="00EB77BC">
      <w:pPr>
        <w:spacing w:line="480" w:lineRule="auto"/>
        <w:jc w:val="both"/>
        <w:rPr>
          <w:sz w:val="24"/>
          <w:szCs w:val="24"/>
        </w:rPr>
      </w:pPr>
      <w:r w:rsidRPr="00DE087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B77BC" w:rsidRPr="00DE0877" w:rsidRDefault="00EB77BC" w:rsidP="00EB77BC">
      <w:pPr>
        <w:spacing w:line="480" w:lineRule="auto"/>
        <w:jc w:val="both"/>
        <w:rPr>
          <w:sz w:val="24"/>
          <w:szCs w:val="24"/>
        </w:rPr>
      </w:pPr>
      <w:r w:rsidRPr="00DE0877">
        <w:rPr>
          <w:sz w:val="24"/>
          <w:szCs w:val="24"/>
        </w:rPr>
        <w:t xml:space="preserve">Horns Broken is in Psalms 75:10; Daniel 8:7, 8, 22 &amp; Amos 3:14. Teeth Broken is in Psalms 3:7; 58:6 &amp; Job 29:17. </w:t>
      </w:r>
    </w:p>
    <w:p w:rsidR="00EB77BC" w:rsidRPr="00DE0877" w:rsidRDefault="00EB77BC" w:rsidP="00EB77BC">
      <w:pPr>
        <w:spacing w:line="480" w:lineRule="auto"/>
        <w:jc w:val="both"/>
        <w:rPr>
          <w:sz w:val="24"/>
          <w:szCs w:val="24"/>
        </w:rPr>
      </w:pPr>
      <w:r w:rsidRPr="00DE087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B77BC" w:rsidRPr="00DE0877" w:rsidRDefault="00EB77BC" w:rsidP="00EB77BC">
      <w:pPr>
        <w:spacing w:line="480" w:lineRule="auto"/>
        <w:jc w:val="both"/>
        <w:rPr>
          <w:sz w:val="24"/>
          <w:szCs w:val="24"/>
        </w:rPr>
      </w:pPr>
      <w:r w:rsidRPr="00DE0877">
        <w:rPr>
          <w:sz w:val="24"/>
          <w:szCs w:val="24"/>
        </w:rPr>
        <w:t>Things Divided: Textiles Severed: Tearing/Cutting Clothes is in Leviticus 13:45, 56; 1</w:t>
      </w:r>
      <w:r w:rsidRPr="00DE0877">
        <w:rPr>
          <w:sz w:val="24"/>
          <w:szCs w:val="24"/>
          <w:vertAlign w:val="superscript"/>
        </w:rPr>
        <w:t>st</w:t>
      </w:r>
      <w:r w:rsidRPr="00DE0877">
        <w:rPr>
          <w:sz w:val="24"/>
          <w:szCs w:val="24"/>
        </w:rPr>
        <w:t xml:space="preserve"> Samuel 15:27; 24:4-5:1; 2</w:t>
      </w:r>
      <w:r w:rsidRPr="00DE0877">
        <w:rPr>
          <w:sz w:val="24"/>
          <w:szCs w:val="24"/>
          <w:vertAlign w:val="superscript"/>
        </w:rPr>
        <w:t>nd</w:t>
      </w:r>
      <w:r w:rsidRPr="00DE0877">
        <w:rPr>
          <w:sz w:val="24"/>
          <w:szCs w:val="24"/>
        </w:rPr>
        <w:t xml:space="preserve"> Samuel 3:31; 10:4; 2</w:t>
      </w:r>
      <w:r w:rsidRPr="00DE0877">
        <w:rPr>
          <w:sz w:val="24"/>
          <w:szCs w:val="24"/>
          <w:vertAlign w:val="superscript"/>
        </w:rPr>
        <w:t>nd</w:t>
      </w:r>
      <w:r w:rsidRPr="00DE0877">
        <w:rPr>
          <w:sz w:val="24"/>
          <w:szCs w:val="24"/>
        </w:rPr>
        <w:t xml:space="preserve"> Kings 22:19; 2</w:t>
      </w:r>
      <w:r w:rsidRPr="00DE0877">
        <w:rPr>
          <w:sz w:val="24"/>
          <w:szCs w:val="24"/>
          <w:vertAlign w:val="superscript"/>
        </w:rPr>
        <w:t>nd</w:t>
      </w:r>
      <w:r w:rsidRPr="00DE0877">
        <w:rPr>
          <w:sz w:val="24"/>
          <w:szCs w:val="24"/>
        </w:rPr>
        <w:t xml:space="preserve"> Chronicles 34:27; Matthew 9:16; Mark 2:21 &amp; Luke 5:36. </w:t>
      </w:r>
    </w:p>
    <w:p w:rsidR="00EB77BC" w:rsidRPr="00DE0877" w:rsidRDefault="00EB77BC" w:rsidP="00EB77BC">
      <w:pPr>
        <w:spacing w:line="480" w:lineRule="auto"/>
        <w:jc w:val="both"/>
        <w:rPr>
          <w:sz w:val="24"/>
          <w:szCs w:val="24"/>
        </w:rPr>
      </w:pPr>
      <w:r w:rsidRPr="00DE0877">
        <w:rPr>
          <w:sz w:val="24"/>
          <w:szCs w:val="24"/>
        </w:rPr>
        <w:t>Those who tore Clothes is in Genesis 37:29, 34; 44:13; Numbers 14:6; Joshua 7:6; Judges 11:35; 2</w:t>
      </w:r>
      <w:r w:rsidRPr="00DE0877">
        <w:rPr>
          <w:sz w:val="24"/>
          <w:szCs w:val="24"/>
          <w:vertAlign w:val="superscript"/>
        </w:rPr>
        <w:t>nd</w:t>
      </w:r>
      <w:r w:rsidRPr="00DE0877">
        <w:rPr>
          <w:sz w:val="24"/>
          <w:szCs w:val="24"/>
        </w:rPr>
        <w:t xml:space="preserve"> Samuel 1:2, 11; 13:19, 31; 15:32; 1</w:t>
      </w:r>
      <w:r w:rsidRPr="00DE0877">
        <w:rPr>
          <w:sz w:val="24"/>
          <w:szCs w:val="24"/>
          <w:vertAlign w:val="superscript"/>
        </w:rPr>
        <w:t>st</w:t>
      </w:r>
      <w:r w:rsidRPr="00DE0877">
        <w:rPr>
          <w:sz w:val="24"/>
          <w:szCs w:val="24"/>
        </w:rPr>
        <w:t xml:space="preserve"> Kings 11:30; 21:27; 2</w:t>
      </w:r>
      <w:r w:rsidRPr="00DE0877">
        <w:rPr>
          <w:sz w:val="24"/>
          <w:szCs w:val="24"/>
          <w:vertAlign w:val="superscript"/>
        </w:rPr>
        <w:t>nd</w:t>
      </w:r>
      <w:r w:rsidRPr="00DE0877">
        <w:rPr>
          <w:sz w:val="24"/>
          <w:szCs w:val="24"/>
        </w:rPr>
        <w:t xml:space="preserve"> Kings 2:12; 5:7, 8; 6:30; 11:14; 18:37; 19:1; 22:11; 2</w:t>
      </w:r>
      <w:r w:rsidRPr="00DE0877">
        <w:rPr>
          <w:sz w:val="24"/>
          <w:szCs w:val="24"/>
          <w:vertAlign w:val="superscript"/>
        </w:rPr>
        <w:t>nd</w:t>
      </w:r>
      <w:r w:rsidRPr="00DE0877">
        <w:rPr>
          <w:sz w:val="24"/>
          <w:szCs w:val="24"/>
        </w:rPr>
        <w:t xml:space="preserve"> Chronicles 23:13; 34:19; Ezra 9:3, 5; Esther 4:1; Job 1:20; 2:12; Jeremiah 41:5; Isaiah 36:22; 37:1; Matthew 26:65; Mark 14:63 &amp; Acts 14:14. Not Tearing Clothes is in Leviticus 10:6; 21:10; Jeremiah 36:24; Joel 2:13 &amp; John 19:24. </w:t>
      </w:r>
    </w:p>
    <w:p w:rsidR="00EB77BC" w:rsidRPr="00DE0877" w:rsidRDefault="00EB77BC" w:rsidP="00EB77BC">
      <w:pPr>
        <w:spacing w:line="480" w:lineRule="auto"/>
        <w:jc w:val="both"/>
        <w:rPr>
          <w:sz w:val="24"/>
          <w:szCs w:val="24"/>
        </w:rPr>
      </w:pPr>
      <w:r w:rsidRPr="00DE0877">
        <w:rPr>
          <w:sz w:val="24"/>
          <w:szCs w:val="24"/>
        </w:rPr>
        <w:t xml:space="preserve">The Veil torn is in Matthew 27:51; Mark 15:38 &amp; Luke 23:45. Nets torn is in John 21:11 &amp; Luke 5:6. </w:t>
      </w:r>
    </w:p>
    <w:p w:rsidR="00EB77BC" w:rsidRPr="00DE0877" w:rsidRDefault="00EB77BC" w:rsidP="00EB77BC">
      <w:pPr>
        <w:spacing w:line="480" w:lineRule="auto"/>
        <w:jc w:val="both"/>
        <w:rPr>
          <w:sz w:val="24"/>
          <w:szCs w:val="24"/>
        </w:rPr>
      </w:pPr>
      <w:r w:rsidRPr="00DE0877">
        <w:rPr>
          <w:sz w:val="24"/>
          <w:szCs w:val="24"/>
        </w:rPr>
        <w:t>Breaking various Artifacts: Breaking Containers is in Leviticus 6:28; 11:33, 35; 15:12; Judges 7:19-20; 2</w:t>
      </w:r>
      <w:r w:rsidRPr="00DE0877">
        <w:rPr>
          <w:sz w:val="24"/>
          <w:szCs w:val="24"/>
          <w:vertAlign w:val="superscript"/>
        </w:rPr>
        <w:t>nd</w:t>
      </w:r>
      <w:r w:rsidRPr="00DE0877">
        <w:rPr>
          <w:sz w:val="24"/>
          <w:szCs w:val="24"/>
        </w:rPr>
        <w:t xml:space="preserve"> Chronicles 28:24; 2</w:t>
      </w:r>
      <w:r w:rsidRPr="00DE0877">
        <w:rPr>
          <w:sz w:val="24"/>
          <w:szCs w:val="24"/>
          <w:vertAlign w:val="superscript"/>
        </w:rPr>
        <w:t>nd</w:t>
      </w:r>
      <w:r w:rsidRPr="00DE0877">
        <w:rPr>
          <w:sz w:val="24"/>
          <w:szCs w:val="24"/>
        </w:rPr>
        <w:t xml:space="preserve"> Kings 24:13; 25:13; Ecclesiastes 12:6; Psalms 2:9; 31:12; Isaiah 30:14; Jeremiah 2:13; 19:10; 48:12, 38; Matthew 9:17; Mark 2:22; 14:3 &amp; Luke 5:37. </w:t>
      </w:r>
    </w:p>
    <w:p w:rsidR="00EB77BC" w:rsidRPr="00DE0877" w:rsidRDefault="00EB77BC" w:rsidP="00EB77BC">
      <w:pPr>
        <w:spacing w:line="480" w:lineRule="auto"/>
        <w:jc w:val="both"/>
        <w:rPr>
          <w:sz w:val="24"/>
          <w:szCs w:val="24"/>
        </w:rPr>
      </w:pPr>
      <w:r w:rsidRPr="00DE087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B77BC" w:rsidRPr="00DE0877" w:rsidRDefault="00EB77BC" w:rsidP="00EB77BC">
      <w:pPr>
        <w:spacing w:line="480" w:lineRule="auto"/>
        <w:jc w:val="both"/>
        <w:rPr>
          <w:sz w:val="24"/>
          <w:szCs w:val="24"/>
        </w:rPr>
      </w:pPr>
      <w:r w:rsidRPr="00DE0877">
        <w:rPr>
          <w:sz w:val="24"/>
          <w:szCs w:val="24"/>
        </w:rPr>
        <w:t xml:space="preserve">Undoing Fastenings is in Jeremiah 10:20; Mark 1:7; John 1:27; Luke 3:16 &amp; Acts 13:25; 27:32, 40. </w:t>
      </w:r>
    </w:p>
    <w:p w:rsidR="00EB77BC" w:rsidRPr="00DE0877" w:rsidRDefault="00EB77BC" w:rsidP="00EB77BC">
      <w:pPr>
        <w:spacing w:line="480" w:lineRule="auto"/>
        <w:jc w:val="both"/>
        <w:rPr>
          <w:sz w:val="24"/>
          <w:szCs w:val="24"/>
        </w:rPr>
      </w:pPr>
      <w:r w:rsidRPr="00DE0877">
        <w:rPr>
          <w:sz w:val="24"/>
          <w:szCs w:val="24"/>
        </w:rPr>
        <w:t xml:space="preserve">Other Things Broken is in Genesis 19:9; Jeremiah 36:23; 43:13; Jonah 1:4; Hosea 8:6; Amos 6:11 &amp; Acts 27:41. </w:t>
      </w:r>
    </w:p>
    <w:p w:rsidR="00EB77BC" w:rsidRPr="00DE0877" w:rsidRDefault="00EB77BC" w:rsidP="00EB77BC">
      <w:pPr>
        <w:spacing w:line="480" w:lineRule="auto"/>
        <w:jc w:val="both"/>
        <w:rPr>
          <w:sz w:val="24"/>
          <w:szCs w:val="24"/>
        </w:rPr>
      </w:pPr>
      <w:r w:rsidRPr="00DE0877">
        <w:rPr>
          <w:sz w:val="24"/>
          <w:szCs w:val="24"/>
        </w:rPr>
        <w:t>Breaking Bread is in Leviticus 2:6; Matthew 14:19, 20; 15:36; 26:26; Mark 8:6; 14:22; 1</w:t>
      </w:r>
      <w:r w:rsidRPr="00DE0877">
        <w:rPr>
          <w:sz w:val="24"/>
          <w:szCs w:val="24"/>
          <w:vertAlign w:val="superscript"/>
        </w:rPr>
        <w:t>st</w:t>
      </w:r>
      <w:r w:rsidRPr="00DE0877">
        <w:rPr>
          <w:sz w:val="24"/>
          <w:szCs w:val="24"/>
        </w:rPr>
        <w:t xml:space="preserve"> Corinthians 10:16; 11:24; Luke 9:16; 22:19; 24:30, 35 &amp; Acts 20:7, 11; 27:35. </w:t>
      </w:r>
    </w:p>
    <w:p w:rsidR="00EB77BC" w:rsidRPr="00DE0877" w:rsidRDefault="00EB77BC" w:rsidP="00EB77BC">
      <w:pPr>
        <w:spacing w:line="480" w:lineRule="auto"/>
        <w:jc w:val="both"/>
        <w:rPr>
          <w:sz w:val="24"/>
          <w:szCs w:val="24"/>
        </w:rPr>
      </w:pPr>
      <w:r w:rsidRPr="00DE0877">
        <w:rPr>
          <w:sz w:val="24"/>
          <w:szCs w:val="24"/>
        </w:rPr>
        <w:t>Breaking Wood/Sticks: Felling Trees is in Deuteronomy 19:5; 20:19, 20; 1</w:t>
      </w:r>
      <w:r w:rsidRPr="00DE0877">
        <w:rPr>
          <w:sz w:val="24"/>
          <w:szCs w:val="24"/>
          <w:vertAlign w:val="superscript"/>
        </w:rPr>
        <w:t>st</w:t>
      </w:r>
      <w:r w:rsidRPr="00DE0877">
        <w:rPr>
          <w:sz w:val="24"/>
          <w:szCs w:val="24"/>
        </w:rPr>
        <w:t xml:space="preserve"> Kings 5:6; 2</w:t>
      </w:r>
      <w:r w:rsidRPr="00DE0877">
        <w:rPr>
          <w:sz w:val="24"/>
          <w:szCs w:val="24"/>
          <w:vertAlign w:val="superscript"/>
        </w:rPr>
        <w:t>nd</w:t>
      </w:r>
      <w:r w:rsidRPr="00DE0877">
        <w:rPr>
          <w:sz w:val="24"/>
          <w:szCs w:val="24"/>
        </w:rPr>
        <w:t xml:space="preserve"> Kings 3:19, 25; 6:4; 19:23; 2</w:t>
      </w:r>
      <w:r w:rsidRPr="00DE0877">
        <w:rPr>
          <w:sz w:val="24"/>
          <w:szCs w:val="24"/>
          <w:vertAlign w:val="superscript"/>
        </w:rPr>
        <w:t>nd</w:t>
      </w:r>
      <w:r w:rsidRPr="00DE0877">
        <w:rPr>
          <w:sz w:val="24"/>
          <w:szCs w:val="24"/>
        </w:rPr>
        <w:t xml:space="preserve"> Chronicles 2:8; Psalms 29:5; 74:5; 80:16; Ezekiel 31:12; Jeremiah 6:6; 46:22, 23; Isaiah 10:33-34; 14:8; 37:24; 44:14; Daniel 4:14, 23; Zechariah 11:2; Matthew 3:10; 7:19 &amp; Luke 3:9; 13:7, 9. </w:t>
      </w:r>
    </w:p>
    <w:p w:rsidR="00EB77BC" w:rsidRPr="00DE0877" w:rsidRDefault="00EB77BC" w:rsidP="00EB77BC">
      <w:pPr>
        <w:spacing w:line="480" w:lineRule="auto"/>
        <w:jc w:val="both"/>
        <w:rPr>
          <w:sz w:val="24"/>
          <w:szCs w:val="24"/>
        </w:rPr>
      </w:pPr>
      <w:r w:rsidRPr="00DE0877">
        <w:rPr>
          <w:sz w:val="24"/>
          <w:szCs w:val="24"/>
        </w:rPr>
        <w:t>Cutting off Branches is in Song of Solomon 2:12; Isaiah 10:33; 18:5; Micah 4:3; Matthew 21:8; John 15:2 &amp; Romans 11:24. Splitting Wood is in Genesis 22:3; Exodus 31:5; 1</w:t>
      </w:r>
      <w:r w:rsidRPr="00DE0877">
        <w:rPr>
          <w:sz w:val="24"/>
          <w:szCs w:val="24"/>
          <w:vertAlign w:val="superscript"/>
        </w:rPr>
        <w:t>st</w:t>
      </w:r>
      <w:r w:rsidRPr="00DE0877">
        <w:rPr>
          <w:sz w:val="24"/>
          <w:szCs w:val="24"/>
        </w:rPr>
        <w:t xml:space="preserve"> Samuel 6:14 &amp; Ecclesiastes 10:9. </w:t>
      </w:r>
    </w:p>
    <w:p w:rsidR="00EB77BC" w:rsidRPr="00DE0877" w:rsidRDefault="00EB77BC" w:rsidP="00EB77BC">
      <w:pPr>
        <w:spacing w:line="480" w:lineRule="auto"/>
        <w:jc w:val="both"/>
        <w:rPr>
          <w:sz w:val="24"/>
          <w:szCs w:val="24"/>
        </w:rPr>
      </w:pPr>
      <w:r w:rsidRPr="00DE0877">
        <w:rPr>
          <w:sz w:val="24"/>
          <w:szCs w:val="24"/>
        </w:rPr>
        <w:t xml:space="preserve">Breaking Sticks is in Genesis 8:11; Leviticus 26:13; Lamentations 2:9; Ezekiel 4:16; 29:7; Isaiah 14:5, 29; 42:3; Zechariah 11:10, 14 &amp; Matthew 12:20. </w:t>
      </w:r>
    </w:p>
    <w:p w:rsidR="00EB77BC" w:rsidRPr="00DE0877" w:rsidRDefault="00EB77BC" w:rsidP="00EB77BC">
      <w:pPr>
        <w:spacing w:line="480" w:lineRule="auto"/>
        <w:jc w:val="both"/>
        <w:rPr>
          <w:sz w:val="24"/>
          <w:szCs w:val="24"/>
        </w:rPr>
      </w:pPr>
      <w:r w:rsidRPr="00DE0877">
        <w:rPr>
          <w:sz w:val="24"/>
          <w:szCs w:val="24"/>
        </w:rPr>
        <w:t>Dividing Earth/Rocks: Splitting Rocks is in Exodus 32:19; 34:1; Deuteronomy 9:17; Judges 15:19; 1</w:t>
      </w:r>
      <w:r w:rsidRPr="00DE0877">
        <w:rPr>
          <w:sz w:val="24"/>
          <w:szCs w:val="24"/>
          <w:vertAlign w:val="superscript"/>
        </w:rPr>
        <w:t>st</w:t>
      </w:r>
      <w:r w:rsidRPr="00DE0877">
        <w:rPr>
          <w:sz w:val="24"/>
          <w:szCs w:val="24"/>
        </w:rPr>
        <w:t xml:space="preserve"> Kings 13:3, 5; Psalms 78:15; Isaiah 48:21; Jeremiah 23:29; Nahum 1:6 &amp; Matthew 27:51. </w:t>
      </w:r>
    </w:p>
    <w:p w:rsidR="00EB77BC" w:rsidRPr="00DE0877" w:rsidRDefault="00EB77BC" w:rsidP="00EB77BC">
      <w:pPr>
        <w:spacing w:line="480" w:lineRule="auto"/>
        <w:jc w:val="both"/>
        <w:rPr>
          <w:sz w:val="24"/>
          <w:szCs w:val="24"/>
        </w:rPr>
      </w:pPr>
      <w:r w:rsidRPr="00DE0877">
        <w:rPr>
          <w:sz w:val="24"/>
          <w:szCs w:val="24"/>
        </w:rPr>
        <w:t xml:space="preserve">Split Rocks is in Exodus 33:22 &amp; Judges 15:8, 11. Cutting Stones is in Exodus 20:25; 31:5; 34:1, 4; 35:33; &amp; Daniel 2:34, 45. Ground Split is in Numbers 16:31; Zechariah 14:4; Micah 1:4 &amp; Habakkuk 3:6. </w:t>
      </w:r>
    </w:p>
    <w:p w:rsidR="00EB77BC" w:rsidRPr="00DE0877" w:rsidRDefault="00EB77BC" w:rsidP="00EB77BC">
      <w:pPr>
        <w:spacing w:line="480" w:lineRule="auto"/>
        <w:jc w:val="both"/>
        <w:rPr>
          <w:sz w:val="24"/>
          <w:szCs w:val="24"/>
        </w:rPr>
      </w:pPr>
      <w:r w:rsidRPr="00DE0877">
        <w:rPr>
          <w:sz w:val="24"/>
          <w:szCs w:val="24"/>
        </w:rPr>
        <w:t>Division of Waters: Waters Divided is in Genesis 1:6-7; Exodus 14:16, 21; Nehemiah 9:11; 2</w:t>
      </w:r>
      <w:r w:rsidRPr="00DE0877">
        <w:rPr>
          <w:sz w:val="24"/>
          <w:szCs w:val="24"/>
          <w:vertAlign w:val="superscript"/>
        </w:rPr>
        <w:t>nd</w:t>
      </w:r>
      <w:r w:rsidRPr="00DE0877">
        <w:rPr>
          <w:sz w:val="24"/>
          <w:szCs w:val="24"/>
        </w:rPr>
        <w:t xml:space="preserve"> Kings 2:8, 14; Psalms 74:13; 78:13; 136:13 &amp; Isaiah 63:12. Waters Dividing is in Job 26:8 Isaiah 18:2, 7 &amp; Habakkuk 3:9.        </w:t>
      </w:r>
    </w:p>
    <w:p w:rsidR="00EB77BC" w:rsidRPr="00DE0877" w:rsidRDefault="00EB77BC" w:rsidP="00EB77BC">
      <w:pPr>
        <w:spacing w:line="480" w:lineRule="auto"/>
        <w:jc w:val="center"/>
        <w:rPr>
          <w:b/>
          <w:sz w:val="24"/>
          <w:szCs w:val="24"/>
        </w:rPr>
      </w:pPr>
      <w:r w:rsidRPr="00DE0877">
        <w:rPr>
          <w:b/>
          <w:sz w:val="24"/>
          <w:szCs w:val="24"/>
        </w:rPr>
        <w:t>THE REMAINING FACTOR</w:t>
      </w:r>
    </w:p>
    <w:p w:rsidR="00EB77BC" w:rsidRPr="00DE0877" w:rsidRDefault="00EB77BC" w:rsidP="00EB77BC">
      <w:pPr>
        <w:spacing w:line="480" w:lineRule="auto"/>
        <w:jc w:val="both"/>
        <w:rPr>
          <w:sz w:val="24"/>
          <w:szCs w:val="24"/>
        </w:rPr>
      </w:pPr>
      <w:r w:rsidRPr="00DE0877">
        <w:rPr>
          <w:b/>
          <w:sz w:val="24"/>
          <w:szCs w:val="24"/>
        </w:rPr>
        <w:t xml:space="preserve">THE REMAINDER: </w:t>
      </w:r>
      <w:r w:rsidRPr="00DE0877">
        <w:rPr>
          <w:sz w:val="24"/>
          <w:szCs w:val="24"/>
        </w:rPr>
        <w:t>Creatures Remaining: Survivors of the Nations is in Genesis 14:10; Joshua 10:20; 11:22; Judges 2:23; 3:1; 5:13; 8:10; Ezra 9:13, 15; Jeremiah 25:20 &amp; Zechariah 14:16. Survivors of Israel is in Genesis 32:8; 45:7; Judges 20:47; 1</w:t>
      </w:r>
      <w:r w:rsidRPr="00DE0877">
        <w:rPr>
          <w:sz w:val="24"/>
          <w:szCs w:val="24"/>
          <w:vertAlign w:val="superscript"/>
        </w:rPr>
        <w:t>st</w:t>
      </w:r>
      <w:r w:rsidRPr="00DE0877">
        <w:rPr>
          <w:sz w:val="24"/>
          <w:szCs w:val="24"/>
        </w:rPr>
        <w:t xml:space="preserve"> Kings 19:18; 2</w:t>
      </w:r>
      <w:r w:rsidRPr="00DE0877">
        <w:rPr>
          <w:sz w:val="24"/>
          <w:szCs w:val="24"/>
          <w:vertAlign w:val="superscript"/>
        </w:rPr>
        <w:t>nd</w:t>
      </w:r>
      <w:r w:rsidRPr="00DE0877">
        <w:rPr>
          <w:sz w:val="24"/>
          <w:szCs w:val="24"/>
        </w:rPr>
        <w:t xml:space="preserve"> Kings 19:31; 25:22;  Nehemiah 1:3; Isaiah 37:32; Ezekiel 6:8; 12:16; 14:22; Jeremiah 24:8; 40:11; Micah 5:3; Zephaniah 3:12, 13 &amp; Romans 11:4. </w:t>
      </w:r>
    </w:p>
    <w:p w:rsidR="00EB77BC" w:rsidRPr="00DE0877" w:rsidRDefault="00EB77BC" w:rsidP="00EB77BC">
      <w:pPr>
        <w:spacing w:line="480" w:lineRule="auto"/>
        <w:jc w:val="both"/>
        <w:rPr>
          <w:sz w:val="24"/>
          <w:szCs w:val="24"/>
        </w:rPr>
      </w:pPr>
      <w:r w:rsidRPr="00DE0877">
        <w:rPr>
          <w:sz w:val="24"/>
          <w:szCs w:val="24"/>
        </w:rPr>
        <w:t>A Small Remnant is in 2</w:t>
      </w:r>
      <w:r w:rsidRPr="00DE0877">
        <w:rPr>
          <w:sz w:val="24"/>
          <w:szCs w:val="24"/>
          <w:vertAlign w:val="superscript"/>
        </w:rPr>
        <w:t>nd</w:t>
      </w:r>
      <w:r w:rsidRPr="00DE0877">
        <w:rPr>
          <w:sz w:val="24"/>
          <w:szCs w:val="24"/>
        </w:rPr>
        <w:t xml:space="preserve"> Kings 17:18; 24:14; 25:12; Isaiah 1:9; 10:21-22; 17:6; Ezekiel 5:3-4; 12:16; Jeremiah 3:14; 39:10; 40:7; 52:16; Micah 4:7; Amos 5:3; Zechariah 13:8 &amp; Romans 9:27, 29. </w:t>
      </w:r>
    </w:p>
    <w:p w:rsidR="00EB77BC" w:rsidRPr="00DE0877" w:rsidRDefault="00EB77BC" w:rsidP="00EB77BC">
      <w:pPr>
        <w:spacing w:line="480" w:lineRule="auto"/>
        <w:jc w:val="both"/>
        <w:rPr>
          <w:sz w:val="24"/>
          <w:szCs w:val="24"/>
        </w:rPr>
      </w:pPr>
      <w:r w:rsidRPr="00DE0877">
        <w:rPr>
          <w:sz w:val="24"/>
          <w:szCs w:val="24"/>
        </w:rPr>
        <w:t>Sole Survivors is in Genesis 5:23-24; 7:23; 44:20; 42:38; Deuteronomy 3;11; Joshua 13:12; Judges 9:5; Numbers 26:65; 2</w:t>
      </w:r>
      <w:r w:rsidRPr="00DE0877">
        <w:rPr>
          <w:sz w:val="24"/>
          <w:szCs w:val="24"/>
          <w:vertAlign w:val="superscript"/>
        </w:rPr>
        <w:t>nd</w:t>
      </w:r>
      <w:r w:rsidRPr="00DE0877">
        <w:rPr>
          <w:sz w:val="24"/>
          <w:szCs w:val="24"/>
        </w:rPr>
        <w:t xml:space="preserve"> Samuel 9:1-4; 1</w:t>
      </w:r>
      <w:r w:rsidRPr="00DE0877">
        <w:rPr>
          <w:sz w:val="24"/>
          <w:szCs w:val="24"/>
          <w:vertAlign w:val="superscript"/>
        </w:rPr>
        <w:t>st</w:t>
      </w:r>
      <w:r w:rsidRPr="00DE0877">
        <w:rPr>
          <w:sz w:val="24"/>
          <w:szCs w:val="24"/>
        </w:rPr>
        <w:t xml:space="preserve"> Kings 18:22; 19:10, 14 &amp; Romans 11:3. </w:t>
      </w:r>
    </w:p>
    <w:p w:rsidR="00EB77BC" w:rsidRPr="00DE0877" w:rsidRDefault="00EB77BC" w:rsidP="00EB77BC">
      <w:pPr>
        <w:spacing w:line="480" w:lineRule="auto"/>
        <w:jc w:val="both"/>
        <w:rPr>
          <w:sz w:val="24"/>
          <w:szCs w:val="24"/>
        </w:rPr>
      </w:pPr>
      <w:r w:rsidRPr="00DE0877">
        <w:rPr>
          <w:sz w:val="24"/>
          <w:szCs w:val="24"/>
        </w:rPr>
        <w:t>Survivors Favored is in Ezra 9:8; Isaiah 4:3; 10:20; 11:11, 16; 17:3; 28:5; 37:4, 31; Jeremiah 31:7; 2</w:t>
      </w:r>
      <w:r w:rsidRPr="00DE0877">
        <w:rPr>
          <w:sz w:val="24"/>
          <w:szCs w:val="24"/>
          <w:vertAlign w:val="superscript"/>
        </w:rPr>
        <w:t>nd</w:t>
      </w:r>
      <w:r w:rsidRPr="00DE0877">
        <w:rPr>
          <w:sz w:val="24"/>
          <w:szCs w:val="24"/>
        </w:rPr>
        <w:t xml:space="preserve"> Kings 19:4, 30; Micah 5:7, 8; Joel 2:32; Amos 5:15; Micah 2:12; Zephaniah 2:7, 9; Zechariah 8:11, 12; 9:7 &amp; Romans 11:5. </w:t>
      </w:r>
    </w:p>
    <w:p w:rsidR="00EB77BC" w:rsidRPr="00DE0877" w:rsidRDefault="00EB77BC" w:rsidP="00EB77BC">
      <w:pPr>
        <w:spacing w:line="480" w:lineRule="auto"/>
        <w:jc w:val="both"/>
        <w:rPr>
          <w:sz w:val="24"/>
          <w:szCs w:val="24"/>
        </w:rPr>
      </w:pPr>
      <w:r w:rsidRPr="00DE0877">
        <w:rPr>
          <w:sz w:val="24"/>
          <w:szCs w:val="24"/>
        </w:rPr>
        <w:t>Survivors Threatened is in Leviticus 26:36, 39; 1</w:t>
      </w:r>
      <w:r w:rsidRPr="00DE0877">
        <w:rPr>
          <w:sz w:val="24"/>
          <w:szCs w:val="24"/>
          <w:vertAlign w:val="superscript"/>
        </w:rPr>
        <w:t>st</w:t>
      </w:r>
      <w:r w:rsidRPr="00DE0877">
        <w:rPr>
          <w:sz w:val="24"/>
          <w:szCs w:val="24"/>
        </w:rPr>
        <w:t xml:space="preserve"> Samuel 11:11; 2</w:t>
      </w:r>
      <w:r w:rsidRPr="00DE0877">
        <w:rPr>
          <w:sz w:val="24"/>
          <w:szCs w:val="24"/>
          <w:vertAlign w:val="superscript"/>
        </w:rPr>
        <w:t>nd</w:t>
      </w:r>
      <w:r w:rsidRPr="00DE0877">
        <w:rPr>
          <w:sz w:val="24"/>
          <w:szCs w:val="24"/>
        </w:rPr>
        <w:t xml:space="preserve"> Kings 21:14; Isaiah 16:14; Ezekiel 5:10; 17:21; Jeremiah 8:3; 41:10; 43:5-7 &amp; Zechariah 8:6. </w:t>
      </w:r>
    </w:p>
    <w:p w:rsidR="00EB77BC" w:rsidRPr="00DE0877" w:rsidRDefault="00EB77BC" w:rsidP="00EB77BC">
      <w:pPr>
        <w:spacing w:line="480" w:lineRule="auto"/>
        <w:jc w:val="both"/>
        <w:rPr>
          <w:sz w:val="24"/>
          <w:szCs w:val="24"/>
        </w:rPr>
      </w:pPr>
      <w:r w:rsidRPr="00DE0877">
        <w:rPr>
          <w:sz w:val="24"/>
          <w:szCs w:val="24"/>
        </w:rPr>
        <w:t xml:space="preserve">Survivors Destroyed is in Numbers 24:19; Ezekiel 9:8; 11:13; 23:25; Isaiah 13:15; 14:22; 15:9; Jeremiah 40:15; 44:12-14; Amos 1:8; 6:9 &amp; Zephaniah 1:4. </w:t>
      </w:r>
    </w:p>
    <w:p w:rsidR="00EB77BC" w:rsidRPr="00DE0877" w:rsidRDefault="00EB77BC" w:rsidP="00EB77BC">
      <w:pPr>
        <w:spacing w:line="480" w:lineRule="auto"/>
        <w:jc w:val="both"/>
        <w:rPr>
          <w:sz w:val="24"/>
          <w:szCs w:val="24"/>
        </w:rPr>
      </w:pPr>
      <w:r w:rsidRPr="00DE0877">
        <w:rPr>
          <w:sz w:val="24"/>
          <w:szCs w:val="24"/>
        </w:rPr>
        <w:t>No Survivors is in Exodus 14:28; Deuteronomy 2:34; 3:3; Joshua 10:28, 30, 33, 37, 39; 11:8, 11, 14; Job 18:19; 2</w:t>
      </w:r>
      <w:r w:rsidRPr="00DE0877">
        <w:rPr>
          <w:sz w:val="24"/>
          <w:szCs w:val="24"/>
          <w:vertAlign w:val="superscript"/>
        </w:rPr>
        <w:t>nd</w:t>
      </w:r>
      <w:r w:rsidRPr="00DE0877">
        <w:rPr>
          <w:sz w:val="24"/>
          <w:szCs w:val="24"/>
        </w:rPr>
        <w:t xml:space="preserve"> Samuel 13:30; 14:7; 17:12; 2</w:t>
      </w:r>
      <w:r w:rsidRPr="00DE0877">
        <w:rPr>
          <w:sz w:val="24"/>
          <w:szCs w:val="24"/>
          <w:vertAlign w:val="superscript"/>
        </w:rPr>
        <w:t>nd</w:t>
      </w:r>
      <w:r w:rsidRPr="00DE0877">
        <w:rPr>
          <w:sz w:val="24"/>
          <w:szCs w:val="24"/>
        </w:rPr>
        <w:t xml:space="preserve"> Kings 10:11; Jeremiah 11:23; 42:17; 44:14; Lamentations 2:22; Amos 9:1 &amp; Obadiah 18. </w:t>
      </w:r>
    </w:p>
    <w:p w:rsidR="00EB77BC" w:rsidRPr="00DE0877" w:rsidRDefault="00EB77BC" w:rsidP="00EB77BC">
      <w:pPr>
        <w:spacing w:before="240" w:line="240" w:lineRule="auto"/>
        <w:jc w:val="center"/>
        <w:rPr>
          <w:b/>
          <w:sz w:val="24"/>
          <w:szCs w:val="24"/>
        </w:rPr>
      </w:pPr>
      <w:r w:rsidRPr="00DE0877">
        <w:rPr>
          <w:b/>
          <w:sz w:val="24"/>
          <w:szCs w:val="24"/>
        </w:rPr>
        <w:t>What does the Father Stephen know about the End Times of the Universe?</w:t>
      </w:r>
    </w:p>
    <w:p w:rsidR="00EB77BC" w:rsidRPr="00DE0877" w:rsidRDefault="00EB77BC" w:rsidP="00EB77BC">
      <w:pPr>
        <w:spacing w:before="240" w:line="240" w:lineRule="auto"/>
        <w:jc w:val="center"/>
        <w:rPr>
          <w:b/>
          <w:sz w:val="24"/>
          <w:szCs w:val="24"/>
        </w:rPr>
      </w:pPr>
      <w:r w:rsidRPr="00DE0877">
        <w:rPr>
          <w:b/>
          <w:sz w:val="24"/>
          <w:szCs w:val="24"/>
        </w:rPr>
        <w:t xml:space="preserve">The Old &amp; Young Universes destroyed by the Waters of the Flood concerns 70% Fluids of the </w:t>
      </w:r>
    </w:p>
    <w:p w:rsidR="00EB77BC" w:rsidRPr="00DE0877" w:rsidRDefault="00EB77BC" w:rsidP="00EB77BC">
      <w:pPr>
        <w:spacing w:before="240" w:line="240" w:lineRule="auto"/>
        <w:jc w:val="center"/>
        <w:rPr>
          <w:b/>
          <w:sz w:val="24"/>
          <w:szCs w:val="24"/>
        </w:rPr>
      </w:pPr>
      <w:r w:rsidRPr="00DE0877">
        <w:rPr>
          <w:b/>
          <w:sz w:val="24"/>
          <w:szCs w:val="24"/>
        </w:rPr>
        <w:t xml:space="preserve">Body outside the Kingdom of the Father Stephen by which only 9 Eternal Creatures were Saved---the Infallible Inerrant Law of the Lord Enoch &amp; Noah’s Family </w:t>
      </w:r>
    </w:p>
    <w:p w:rsidR="00EB77BC" w:rsidRPr="00DE0877" w:rsidRDefault="00EB77BC" w:rsidP="00EB77BC">
      <w:pPr>
        <w:spacing w:before="240" w:line="480" w:lineRule="auto"/>
        <w:jc w:val="both"/>
        <w:rPr>
          <w:sz w:val="24"/>
          <w:szCs w:val="24"/>
        </w:rPr>
      </w:pPr>
      <w:r w:rsidRPr="00DE087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E0877">
        <w:rPr>
          <w:sz w:val="24"/>
          <w:szCs w:val="24"/>
          <w:vertAlign w:val="superscript"/>
        </w:rPr>
        <w:t>nd</w:t>
      </w:r>
      <w:r w:rsidRPr="00DE087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E0877">
        <w:rPr>
          <w:sz w:val="24"/>
          <w:szCs w:val="24"/>
          <w:vertAlign w:val="superscript"/>
        </w:rPr>
        <w:t>nd</w:t>
      </w:r>
      <w:r w:rsidRPr="00DE087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E0877">
        <w:rPr>
          <w:sz w:val="24"/>
          <w:szCs w:val="24"/>
          <w:vertAlign w:val="superscript"/>
        </w:rPr>
        <w:t>nd</w:t>
      </w:r>
      <w:r w:rsidRPr="00DE0877">
        <w:rPr>
          <w:sz w:val="24"/>
          <w:szCs w:val="24"/>
        </w:rPr>
        <w:t xml:space="preserve"> Peter 2:5 states “…and spared not the Old World, but saved Noah the 8</w:t>
      </w:r>
      <w:r w:rsidRPr="00DE0877">
        <w:rPr>
          <w:sz w:val="24"/>
          <w:szCs w:val="24"/>
          <w:vertAlign w:val="superscript"/>
        </w:rPr>
        <w:t>th</w:t>
      </w:r>
      <w:r w:rsidRPr="00DE0877">
        <w:rPr>
          <w:sz w:val="24"/>
          <w:szCs w:val="24"/>
        </w:rPr>
        <w:t xml:space="preserve"> Person (the 9</w:t>
      </w:r>
      <w:r w:rsidRPr="00DE0877">
        <w:rPr>
          <w:sz w:val="24"/>
          <w:szCs w:val="24"/>
          <w:vertAlign w:val="superscript"/>
        </w:rPr>
        <w:t>th</w:t>
      </w:r>
      <w:r w:rsidRPr="00DE0877">
        <w:rPr>
          <w:sz w:val="24"/>
          <w:szCs w:val="24"/>
        </w:rPr>
        <w:t xml:space="preserve"> Person is the including of Enoch in Genesis 5:23), a preacher of righteousness, bringing in the flood upon the World of the ungodly…” In 2</w:t>
      </w:r>
      <w:r w:rsidRPr="00DE0877">
        <w:rPr>
          <w:sz w:val="24"/>
          <w:szCs w:val="24"/>
          <w:vertAlign w:val="superscript"/>
        </w:rPr>
        <w:t>nd</w:t>
      </w:r>
      <w:r w:rsidRPr="00DE087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B77BC" w:rsidRPr="00DE0877" w:rsidRDefault="00EB77BC" w:rsidP="00EB77BC">
      <w:pPr>
        <w:spacing w:before="240" w:line="480" w:lineRule="auto"/>
        <w:jc w:val="center"/>
        <w:rPr>
          <w:b/>
          <w:sz w:val="24"/>
          <w:szCs w:val="24"/>
        </w:rPr>
      </w:pPr>
      <w:r w:rsidRPr="00DE087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B77BC" w:rsidRPr="00DE0877" w:rsidRDefault="00EB77BC" w:rsidP="00EB77BC">
      <w:pPr>
        <w:spacing w:before="240" w:line="480" w:lineRule="auto"/>
        <w:jc w:val="both"/>
        <w:rPr>
          <w:sz w:val="24"/>
          <w:szCs w:val="24"/>
        </w:rPr>
      </w:pPr>
      <w:r w:rsidRPr="00DE087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E0877">
        <w:rPr>
          <w:sz w:val="24"/>
          <w:szCs w:val="24"/>
          <w:vertAlign w:val="superscript"/>
        </w:rPr>
        <w:t>nd</w:t>
      </w:r>
      <w:r w:rsidRPr="00DE087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E0877">
        <w:rPr>
          <w:sz w:val="24"/>
          <w:szCs w:val="24"/>
          <w:vertAlign w:val="superscript"/>
        </w:rPr>
        <w:t>st</w:t>
      </w:r>
      <w:r w:rsidRPr="00DE087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E0877">
        <w:rPr>
          <w:sz w:val="24"/>
          <w:szCs w:val="24"/>
          <w:vertAlign w:val="superscript"/>
        </w:rPr>
        <w:t>nd</w:t>
      </w:r>
      <w:r w:rsidRPr="00DE087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E0877">
        <w:rPr>
          <w:sz w:val="24"/>
          <w:szCs w:val="24"/>
          <w:vertAlign w:val="superscript"/>
        </w:rPr>
        <w:t>nd</w:t>
      </w:r>
      <w:r w:rsidRPr="00DE087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E0877">
        <w:rPr>
          <w:sz w:val="24"/>
          <w:szCs w:val="24"/>
          <w:vertAlign w:val="superscript"/>
        </w:rPr>
        <w:t>st</w:t>
      </w:r>
      <w:r w:rsidRPr="00DE087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B77BC" w:rsidRPr="00DE0877" w:rsidRDefault="00EB77BC" w:rsidP="00EB77BC">
      <w:pPr>
        <w:spacing w:before="240" w:line="480" w:lineRule="auto"/>
        <w:jc w:val="center"/>
        <w:rPr>
          <w:b/>
          <w:sz w:val="24"/>
          <w:szCs w:val="24"/>
        </w:rPr>
      </w:pPr>
      <w:r w:rsidRPr="00DE0877">
        <w:rPr>
          <w:b/>
          <w:sz w:val="24"/>
          <w:szCs w:val="24"/>
        </w:rPr>
        <w:t>The Old &amp; Young Universe destroyed by the Agape Loves and Omni-Benevolences concerns the Skin &amp; the Whole Body inside the Kingdom of the Father Stephen by which only 1 Eternal Creature was Saved---the Lord Enoch</w:t>
      </w:r>
    </w:p>
    <w:p w:rsidR="00EB77BC" w:rsidRPr="00DE0877" w:rsidRDefault="00EB77BC" w:rsidP="00EB77BC">
      <w:pPr>
        <w:spacing w:before="240" w:line="480" w:lineRule="auto"/>
        <w:jc w:val="both"/>
        <w:rPr>
          <w:sz w:val="24"/>
          <w:szCs w:val="24"/>
        </w:rPr>
      </w:pPr>
      <w:r w:rsidRPr="00DE0877">
        <w:rPr>
          <w:sz w:val="24"/>
          <w:szCs w:val="24"/>
        </w:rPr>
        <w:t xml:space="preserve">In Song of Solomon 8:7 mentions “Many Waters cannot quench (Agape) Love, nor can the floods drown it…” In Isaiah 24:1-23 states “Behold, the </w:t>
      </w:r>
      <w:r w:rsidRPr="00DE0877">
        <w:rPr>
          <w:b/>
          <w:sz w:val="24"/>
          <w:szCs w:val="24"/>
        </w:rPr>
        <w:t>LORD (FATHER STEPHEN)</w:t>
      </w:r>
      <w:r w:rsidRPr="00DE0877">
        <w:rPr>
          <w:sz w:val="24"/>
          <w:szCs w:val="24"/>
        </w:rPr>
        <w:t xml:space="preserve"> makes the Earth empty and makes it waste, distorts its surface and scatters abroad its inhabitants. And it shall be: As with the </w:t>
      </w:r>
      <w:r w:rsidRPr="00DE0877">
        <w:rPr>
          <w:b/>
          <w:sz w:val="24"/>
          <w:szCs w:val="24"/>
        </w:rPr>
        <w:t>People</w:t>
      </w:r>
      <w:r w:rsidRPr="00DE0877">
        <w:rPr>
          <w:sz w:val="24"/>
          <w:szCs w:val="24"/>
        </w:rPr>
        <w:t xml:space="preserve">, so with the </w:t>
      </w:r>
      <w:r w:rsidRPr="00DE0877">
        <w:rPr>
          <w:b/>
          <w:sz w:val="24"/>
          <w:szCs w:val="24"/>
        </w:rPr>
        <w:t>Priest</w:t>
      </w:r>
      <w:r w:rsidRPr="00DE0877">
        <w:rPr>
          <w:sz w:val="24"/>
          <w:szCs w:val="24"/>
        </w:rPr>
        <w:t xml:space="preserve">. As with the </w:t>
      </w:r>
      <w:r w:rsidRPr="00DE0877">
        <w:rPr>
          <w:b/>
          <w:sz w:val="24"/>
          <w:szCs w:val="24"/>
        </w:rPr>
        <w:t>Servant</w:t>
      </w:r>
      <w:r w:rsidRPr="00DE0877">
        <w:rPr>
          <w:sz w:val="24"/>
          <w:szCs w:val="24"/>
        </w:rPr>
        <w:t xml:space="preserve">, so with His </w:t>
      </w:r>
      <w:r w:rsidRPr="00DE0877">
        <w:rPr>
          <w:b/>
          <w:sz w:val="24"/>
          <w:szCs w:val="24"/>
        </w:rPr>
        <w:t>Master</w:t>
      </w:r>
      <w:r w:rsidRPr="00DE0877">
        <w:rPr>
          <w:sz w:val="24"/>
          <w:szCs w:val="24"/>
        </w:rPr>
        <w:t xml:space="preserve">. As with the </w:t>
      </w:r>
      <w:r w:rsidRPr="00DE0877">
        <w:rPr>
          <w:b/>
          <w:sz w:val="24"/>
          <w:szCs w:val="24"/>
        </w:rPr>
        <w:t>Maid</w:t>
      </w:r>
      <w:r w:rsidRPr="00DE0877">
        <w:rPr>
          <w:sz w:val="24"/>
          <w:szCs w:val="24"/>
        </w:rPr>
        <w:t xml:space="preserve">, so with Her </w:t>
      </w:r>
      <w:r w:rsidRPr="00DE0877">
        <w:rPr>
          <w:b/>
          <w:sz w:val="24"/>
          <w:szCs w:val="24"/>
        </w:rPr>
        <w:t>Mistress</w:t>
      </w:r>
      <w:r w:rsidRPr="00DE0877">
        <w:rPr>
          <w:sz w:val="24"/>
          <w:szCs w:val="24"/>
        </w:rPr>
        <w:t xml:space="preserve">. As with the </w:t>
      </w:r>
      <w:r w:rsidRPr="00DE0877">
        <w:rPr>
          <w:b/>
          <w:sz w:val="24"/>
          <w:szCs w:val="24"/>
        </w:rPr>
        <w:t>Buyer</w:t>
      </w:r>
      <w:r w:rsidRPr="00DE0877">
        <w:rPr>
          <w:sz w:val="24"/>
          <w:szCs w:val="24"/>
        </w:rPr>
        <w:t xml:space="preserve">, so with the </w:t>
      </w:r>
      <w:r w:rsidRPr="00DE0877">
        <w:rPr>
          <w:b/>
          <w:sz w:val="24"/>
          <w:szCs w:val="24"/>
        </w:rPr>
        <w:t>Seller</w:t>
      </w:r>
      <w:r w:rsidRPr="00DE0877">
        <w:rPr>
          <w:sz w:val="24"/>
          <w:szCs w:val="24"/>
        </w:rPr>
        <w:t xml:space="preserve">. As with the </w:t>
      </w:r>
      <w:r w:rsidRPr="00DE0877">
        <w:rPr>
          <w:b/>
          <w:sz w:val="24"/>
          <w:szCs w:val="24"/>
        </w:rPr>
        <w:t>Lender</w:t>
      </w:r>
      <w:r w:rsidRPr="00DE0877">
        <w:rPr>
          <w:sz w:val="24"/>
          <w:szCs w:val="24"/>
        </w:rPr>
        <w:t xml:space="preserve">, so with the </w:t>
      </w:r>
      <w:r w:rsidRPr="00DE0877">
        <w:rPr>
          <w:b/>
          <w:sz w:val="24"/>
          <w:szCs w:val="24"/>
        </w:rPr>
        <w:t>Borrower</w:t>
      </w:r>
      <w:r w:rsidRPr="00DE0877">
        <w:rPr>
          <w:sz w:val="24"/>
          <w:szCs w:val="24"/>
        </w:rPr>
        <w:t xml:space="preserve">. As with the </w:t>
      </w:r>
      <w:r w:rsidRPr="00DE0877">
        <w:rPr>
          <w:b/>
          <w:sz w:val="24"/>
          <w:szCs w:val="24"/>
        </w:rPr>
        <w:t>Creditor</w:t>
      </w:r>
      <w:r w:rsidRPr="00DE0877">
        <w:rPr>
          <w:sz w:val="24"/>
          <w:szCs w:val="24"/>
        </w:rPr>
        <w:t xml:space="preserve">, so with the </w:t>
      </w:r>
      <w:r w:rsidRPr="00DE0877">
        <w:rPr>
          <w:b/>
          <w:sz w:val="24"/>
          <w:szCs w:val="24"/>
        </w:rPr>
        <w:t>Debtor</w:t>
      </w:r>
      <w:r w:rsidRPr="00DE0877">
        <w:rPr>
          <w:sz w:val="24"/>
          <w:szCs w:val="24"/>
        </w:rPr>
        <w:t xml:space="preserve">. The Land shall be entirely emptied and utterly plundered, for the </w:t>
      </w:r>
      <w:r w:rsidRPr="00DE0877">
        <w:rPr>
          <w:b/>
          <w:sz w:val="24"/>
          <w:szCs w:val="24"/>
        </w:rPr>
        <w:t xml:space="preserve">LORD (FATHER STEPHEN) </w:t>
      </w:r>
      <w:r w:rsidRPr="00DE087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E0877">
        <w:rPr>
          <w:b/>
          <w:sz w:val="24"/>
          <w:szCs w:val="24"/>
        </w:rPr>
        <w:t>LORD (FATHER STEPHEN)</w:t>
      </w:r>
      <w:r w:rsidRPr="00DE0877">
        <w:rPr>
          <w:sz w:val="24"/>
          <w:szCs w:val="24"/>
        </w:rPr>
        <w:t xml:space="preserve"> they shall cry aloud from the sea. Therefore glorify the </w:t>
      </w:r>
      <w:r w:rsidRPr="00DE0877">
        <w:rPr>
          <w:b/>
          <w:sz w:val="24"/>
          <w:szCs w:val="24"/>
        </w:rPr>
        <w:t>LORD (FATHER STEPHEN)</w:t>
      </w:r>
      <w:r w:rsidRPr="00DE0877">
        <w:rPr>
          <w:sz w:val="24"/>
          <w:szCs w:val="24"/>
        </w:rPr>
        <w:t xml:space="preserve"> in the dawning light, the Name </w:t>
      </w:r>
      <w:r w:rsidRPr="00DE0877">
        <w:rPr>
          <w:b/>
          <w:sz w:val="24"/>
          <w:szCs w:val="24"/>
        </w:rPr>
        <w:t>(FATHER STEPHEN OUR LORD) of the LORD GOD of Israel</w:t>
      </w:r>
      <w:r w:rsidRPr="00DE087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E0877">
        <w:rPr>
          <w:b/>
          <w:sz w:val="24"/>
          <w:szCs w:val="24"/>
        </w:rPr>
        <w:t>LORD (FATHER STEPHEN)</w:t>
      </w:r>
      <w:r w:rsidRPr="00DE087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E0877">
        <w:rPr>
          <w:b/>
          <w:sz w:val="24"/>
          <w:szCs w:val="24"/>
        </w:rPr>
        <w:t>LORD (FATHER STEPHEN) of Hosts</w:t>
      </w:r>
      <w:r w:rsidRPr="00DE087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 The Sacred Calendar from September 21</w:t>
      </w:r>
      <w:r w:rsidRPr="00DE0877">
        <w:rPr>
          <w:sz w:val="24"/>
          <w:szCs w:val="24"/>
          <w:vertAlign w:val="superscript"/>
        </w:rPr>
        <w:t>st</w:t>
      </w:r>
      <w:r w:rsidRPr="00DE0877">
        <w:rPr>
          <w:sz w:val="24"/>
          <w:szCs w:val="24"/>
        </w:rPr>
        <w:t>-December 21</w:t>
      </w:r>
      <w:r w:rsidRPr="00DE0877">
        <w:rPr>
          <w:sz w:val="24"/>
          <w:szCs w:val="24"/>
          <w:vertAlign w:val="superscript"/>
        </w:rPr>
        <w:t>st</w:t>
      </w:r>
      <w:r w:rsidRPr="00DE0877">
        <w:rPr>
          <w:sz w:val="24"/>
          <w:szCs w:val="24"/>
        </w:rPr>
        <w:t xml:space="preserve"> &amp; the Civil Calendar of the King’s Contracts &amp; Birthrights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and Winter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 xml:space="preserve">st </w:t>
      </w:r>
      <w:r w:rsidRPr="00DE0877">
        <w:rPr>
          <w:sz w:val="24"/>
          <w:szCs w:val="24"/>
        </w:rPr>
        <w:t>&amp; The Civil Calendar of the Kings Contracts &amp; Birthrights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E0877">
        <w:rPr>
          <w:sz w:val="24"/>
          <w:szCs w:val="24"/>
          <w:vertAlign w:val="superscript"/>
        </w:rPr>
        <w:t>st</w:t>
      </w:r>
      <w:r w:rsidRPr="00DE087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E0877">
        <w:rPr>
          <w:sz w:val="24"/>
          <w:szCs w:val="24"/>
          <w:vertAlign w:val="superscript"/>
        </w:rPr>
        <w:t>nd</w:t>
      </w:r>
      <w:r w:rsidRPr="00DE087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E0877">
        <w:rPr>
          <w:sz w:val="24"/>
          <w:szCs w:val="24"/>
          <w:vertAlign w:val="superscript"/>
        </w:rPr>
        <w:t>st</w:t>
      </w:r>
      <w:r w:rsidRPr="00DE0877">
        <w:rPr>
          <w:sz w:val="24"/>
          <w:szCs w:val="24"/>
        </w:rPr>
        <w:t xml:space="preserve"> John 4:17 mentions “(Agape) love has been perfected among Us in this: that we may have boldness in the Day of Judgment, because as He is, so are We in this World.”         </w:t>
      </w:r>
    </w:p>
    <w:p w:rsidR="00EB77BC" w:rsidRPr="00DE0877" w:rsidRDefault="00EB77BC" w:rsidP="00EB77BC">
      <w:pPr>
        <w:spacing w:before="240" w:line="480" w:lineRule="auto"/>
        <w:jc w:val="center"/>
        <w:rPr>
          <w:b/>
          <w:sz w:val="24"/>
          <w:szCs w:val="24"/>
        </w:rPr>
      </w:pPr>
      <w:r w:rsidRPr="00DE0877">
        <w:rPr>
          <w:b/>
          <w:sz w:val="24"/>
          <w:szCs w:val="24"/>
        </w:rPr>
        <w:t>Signs of the Time and End of the Age of the Father Stephen</w:t>
      </w:r>
    </w:p>
    <w:p w:rsidR="00EB77BC" w:rsidRPr="00DE0877" w:rsidRDefault="00EB77BC" w:rsidP="00EB77BC">
      <w:pPr>
        <w:spacing w:before="240"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E0877">
        <w:rPr>
          <w:sz w:val="24"/>
          <w:szCs w:val="24"/>
          <w:vertAlign w:val="superscript"/>
        </w:rPr>
        <w:t>nd</w:t>
      </w:r>
      <w:r w:rsidRPr="00DE087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E0877">
        <w:rPr>
          <w:sz w:val="24"/>
          <w:szCs w:val="24"/>
          <w:vertAlign w:val="superscript"/>
        </w:rPr>
        <w:t>nd</w:t>
      </w:r>
      <w:r w:rsidRPr="00DE087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E0877">
        <w:rPr>
          <w:sz w:val="24"/>
          <w:szCs w:val="24"/>
          <w:vertAlign w:val="superscript"/>
        </w:rPr>
        <w:t>nd</w:t>
      </w:r>
      <w:r w:rsidRPr="00DE087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The Civil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&amp;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E0877">
        <w:rPr>
          <w:sz w:val="24"/>
          <w:szCs w:val="24"/>
          <w:vertAlign w:val="superscript"/>
        </w:rPr>
        <w:t>st</w:t>
      </w:r>
      <w:r w:rsidRPr="00DE087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B77BC" w:rsidRPr="00DE0877" w:rsidRDefault="00EB77BC" w:rsidP="00EB77BC">
      <w:pPr>
        <w:spacing w:before="240" w:line="480" w:lineRule="auto"/>
        <w:jc w:val="center"/>
        <w:rPr>
          <w:b/>
          <w:sz w:val="24"/>
          <w:szCs w:val="24"/>
        </w:rPr>
      </w:pPr>
      <w:r w:rsidRPr="00DE0877">
        <w:rPr>
          <w:b/>
          <w:sz w:val="24"/>
          <w:szCs w:val="24"/>
        </w:rPr>
        <w:t>The Son of Man will Judge the Nations by the Father Stephen</w:t>
      </w:r>
    </w:p>
    <w:p w:rsidR="00EB77BC" w:rsidRPr="00DE0877" w:rsidRDefault="00EB77BC" w:rsidP="00EB77BC">
      <w:pPr>
        <w:spacing w:before="240"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B77BC" w:rsidRPr="00DE0877" w:rsidRDefault="00EB77BC" w:rsidP="00EB77BC">
      <w:pPr>
        <w:spacing w:before="240" w:line="480" w:lineRule="auto"/>
        <w:jc w:val="center"/>
        <w:rPr>
          <w:b/>
          <w:sz w:val="24"/>
          <w:szCs w:val="24"/>
        </w:rPr>
      </w:pPr>
      <w:r w:rsidRPr="00DE0877">
        <w:rPr>
          <w:b/>
          <w:sz w:val="24"/>
          <w:szCs w:val="24"/>
        </w:rPr>
        <w:t>No one knows the Day or the Hour of the Father Stephen</w:t>
      </w:r>
    </w:p>
    <w:p w:rsidR="00EB77BC" w:rsidRPr="00DE0877" w:rsidRDefault="00EB77BC" w:rsidP="00EB77BC">
      <w:pPr>
        <w:spacing w:before="240" w:line="480" w:lineRule="auto"/>
        <w:jc w:val="both"/>
        <w:rPr>
          <w:sz w:val="24"/>
          <w:szCs w:val="24"/>
        </w:rPr>
      </w:pPr>
      <w:r w:rsidRPr="00DE087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B77BC" w:rsidRPr="00DE0877" w:rsidRDefault="00EB77BC" w:rsidP="00EB77BC">
      <w:pPr>
        <w:spacing w:before="240" w:line="480" w:lineRule="auto"/>
        <w:jc w:val="center"/>
        <w:rPr>
          <w:b/>
          <w:sz w:val="24"/>
          <w:szCs w:val="24"/>
        </w:rPr>
      </w:pPr>
      <w:r w:rsidRPr="00DE0877">
        <w:rPr>
          <w:b/>
          <w:sz w:val="24"/>
          <w:szCs w:val="24"/>
        </w:rPr>
        <w:t>The Day of the Father Stephen has passed in the Young Universe since March 2012</w:t>
      </w:r>
    </w:p>
    <w:p w:rsidR="00EB77BC" w:rsidRPr="00DE0877" w:rsidRDefault="00EB77BC" w:rsidP="00EB77BC">
      <w:pPr>
        <w:spacing w:before="240" w:line="480" w:lineRule="auto"/>
        <w:jc w:val="both"/>
        <w:rPr>
          <w:sz w:val="24"/>
          <w:szCs w:val="24"/>
        </w:rPr>
      </w:pPr>
      <w:r w:rsidRPr="00DE0877">
        <w:rPr>
          <w:sz w:val="24"/>
          <w:szCs w:val="24"/>
        </w:rPr>
        <w:t>There are a total of 13 Days equal to the Day that rules the 13 Nights equal to the Night equal to 13,000 (26,000) years with the Lord in Matthew 20:12. The 13 Days concerns the 1</w:t>
      </w:r>
      <w:r w:rsidRPr="00DE0877">
        <w:rPr>
          <w:sz w:val="24"/>
          <w:szCs w:val="24"/>
          <w:vertAlign w:val="superscript"/>
        </w:rPr>
        <w:t>st</w:t>
      </w:r>
      <w:r w:rsidRPr="00DE0877">
        <w:rPr>
          <w:sz w:val="24"/>
          <w:szCs w:val="24"/>
        </w:rPr>
        <w:t xml:space="preserve"> Lord Yahweh’s Creator Qanah Day in the Creation the Father Stephen Our Lord around 10,012BC-9,012BC in Proverbs 8:22-25 (RSV), the Father Stephen’s Lordship of the Trinity’s 2</w:t>
      </w:r>
      <w:r w:rsidRPr="00DE0877">
        <w:rPr>
          <w:sz w:val="24"/>
          <w:szCs w:val="24"/>
          <w:vertAlign w:val="superscript"/>
        </w:rPr>
        <w:t>nd</w:t>
      </w:r>
      <w:r w:rsidRPr="00DE0877">
        <w:rPr>
          <w:sz w:val="24"/>
          <w:szCs w:val="24"/>
        </w:rPr>
        <w:t xml:space="preserve"> Creator Bara Day around 9,012BC-8,012BC in Genesis 1:1, the 3</w:t>
      </w:r>
      <w:r w:rsidRPr="00DE0877">
        <w:rPr>
          <w:sz w:val="24"/>
          <w:szCs w:val="24"/>
          <w:vertAlign w:val="superscript"/>
        </w:rPr>
        <w:t>rd</w:t>
      </w:r>
      <w:r w:rsidRPr="00DE0877">
        <w:rPr>
          <w:sz w:val="24"/>
          <w:szCs w:val="24"/>
        </w:rPr>
        <w:t xml:space="preserve"> Lucifer’s Bara Day around 8,012BC-7,012BC in Genesis 1:1, the 4</w:t>
      </w:r>
      <w:r w:rsidRPr="00DE0877">
        <w:rPr>
          <w:sz w:val="24"/>
          <w:szCs w:val="24"/>
          <w:vertAlign w:val="superscript"/>
        </w:rPr>
        <w:t>th</w:t>
      </w:r>
      <w:r w:rsidRPr="00DE0877">
        <w:rPr>
          <w:sz w:val="24"/>
          <w:szCs w:val="24"/>
        </w:rPr>
        <w:t xml:space="preserve"> Michael’s Asah Day around 7,012BC-6,012BC in Genesis 1:7. The 5</w:t>
      </w:r>
      <w:r w:rsidRPr="00DE0877">
        <w:rPr>
          <w:sz w:val="24"/>
          <w:szCs w:val="24"/>
          <w:vertAlign w:val="superscript"/>
        </w:rPr>
        <w:t>th</w:t>
      </w:r>
      <w:r w:rsidRPr="00DE0877">
        <w:rPr>
          <w:sz w:val="24"/>
          <w:szCs w:val="24"/>
        </w:rPr>
        <w:t xml:space="preserve"> Nathan’s Law Day around 6,012BC-5,012BC in Genesis 1:17, the 6</w:t>
      </w:r>
      <w:r w:rsidRPr="00DE0877">
        <w:rPr>
          <w:sz w:val="24"/>
          <w:szCs w:val="24"/>
          <w:vertAlign w:val="superscript"/>
        </w:rPr>
        <w:t>th</w:t>
      </w:r>
      <w:r w:rsidRPr="00DE0877">
        <w:rPr>
          <w:sz w:val="24"/>
          <w:szCs w:val="24"/>
        </w:rPr>
        <w:t xml:space="preserve"> Adam’s Yatsar Day around 5,012BC-4,012BC in Genesis 1:26 &amp; Luke 3:38, the 7</w:t>
      </w:r>
      <w:r w:rsidRPr="00DE0877">
        <w:rPr>
          <w:sz w:val="24"/>
          <w:szCs w:val="24"/>
          <w:vertAlign w:val="superscript"/>
        </w:rPr>
        <w:t>th</w:t>
      </w:r>
      <w:r w:rsidRPr="00DE0877">
        <w:rPr>
          <w:sz w:val="24"/>
          <w:szCs w:val="24"/>
        </w:rPr>
        <w:t xml:space="preserve"> Noah’s Day around 4,012BC-3,012BC in Genesis 5:29 &amp; Luke 3:34, the 8</w:t>
      </w:r>
      <w:r w:rsidRPr="00DE0877">
        <w:rPr>
          <w:sz w:val="24"/>
          <w:szCs w:val="24"/>
          <w:vertAlign w:val="superscript"/>
        </w:rPr>
        <w:t>th</w:t>
      </w:r>
      <w:r w:rsidRPr="00DE0877">
        <w:rPr>
          <w:sz w:val="24"/>
          <w:szCs w:val="24"/>
        </w:rPr>
        <w:t xml:space="preserve"> Abraham’s Day around 3,012BC-2,012BC in Genesis 11:26 &amp; Matthew 1:2 &amp; Luke 3:34, the 9</w:t>
      </w:r>
      <w:r w:rsidRPr="00DE0877">
        <w:rPr>
          <w:sz w:val="24"/>
          <w:szCs w:val="24"/>
          <w:vertAlign w:val="superscript"/>
        </w:rPr>
        <w:t>th</w:t>
      </w:r>
      <w:r w:rsidRPr="00DE0877">
        <w:rPr>
          <w:sz w:val="24"/>
          <w:szCs w:val="24"/>
        </w:rPr>
        <w:t xml:space="preserve"> David’s Day around 2,012BC-1,012BC in Matthew 1:6, 17 &amp; Luke 3:31, the 10</w:t>
      </w:r>
      <w:r w:rsidRPr="00DE0877">
        <w:rPr>
          <w:sz w:val="24"/>
          <w:szCs w:val="24"/>
          <w:vertAlign w:val="superscript"/>
        </w:rPr>
        <w:t>th</w:t>
      </w:r>
      <w:r w:rsidRPr="00DE0877">
        <w:rPr>
          <w:sz w:val="24"/>
          <w:szCs w:val="24"/>
        </w:rPr>
        <w:t xml:space="preserve"> Babylon’s Day around 1,012BC-12AD in Matthew 1:11, 17, the 11</w:t>
      </w:r>
      <w:r w:rsidRPr="00DE0877">
        <w:rPr>
          <w:sz w:val="24"/>
          <w:szCs w:val="24"/>
          <w:vertAlign w:val="superscript"/>
        </w:rPr>
        <w:t>th</w:t>
      </w:r>
      <w:r w:rsidRPr="00DE0877">
        <w:rPr>
          <w:sz w:val="24"/>
          <w:szCs w:val="24"/>
        </w:rPr>
        <w:t xml:space="preserve"> Son Jesus’ Day around 12AD-1,012AD in Matthew 1:16, 17 &amp; Luke 3:23, the 12</w:t>
      </w:r>
      <w:r w:rsidRPr="00DE0877">
        <w:rPr>
          <w:sz w:val="24"/>
          <w:szCs w:val="24"/>
          <w:vertAlign w:val="superscript"/>
        </w:rPr>
        <w:t>th</w:t>
      </w:r>
      <w:r w:rsidRPr="00DE0877">
        <w:rPr>
          <w:sz w:val="24"/>
          <w:szCs w:val="24"/>
        </w:rPr>
        <w:t xml:space="preserve"> Brother John’s Day around 1,012AD-2,012AD and the 13</w:t>
      </w:r>
      <w:r w:rsidRPr="00DE0877">
        <w:rPr>
          <w:sz w:val="24"/>
          <w:szCs w:val="24"/>
          <w:vertAlign w:val="superscript"/>
        </w:rPr>
        <w:t>th</w:t>
      </w:r>
      <w:r w:rsidRPr="00DE087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EB77BC" w:rsidRPr="00DE0877" w:rsidRDefault="00EB77BC" w:rsidP="00EB77BC">
      <w:pPr>
        <w:spacing w:line="480" w:lineRule="auto"/>
        <w:jc w:val="both"/>
        <w:rPr>
          <w:sz w:val="24"/>
          <w:szCs w:val="24"/>
        </w:rPr>
      </w:pPr>
      <w:r w:rsidRPr="00DE0877">
        <w:rPr>
          <w:sz w:val="24"/>
          <w:szCs w:val="24"/>
        </w:rPr>
        <w:t>Food left over: Remaining Food is in Exodus 10:5, 12, 15; 16:19-20, 23-24; Judges 1:7; Ruth 2:14, 18; 2</w:t>
      </w:r>
      <w:r w:rsidRPr="00DE0877">
        <w:rPr>
          <w:sz w:val="24"/>
          <w:szCs w:val="24"/>
          <w:vertAlign w:val="superscript"/>
        </w:rPr>
        <w:t>nd</w:t>
      </w:r>
      <w:r w:rsidRPr="00DE0877">
        <w:rPr>
          <w:sz w:val="24"/>
          <w:szCs w:val="24"/>
        </w:rPr>
        <w:t xml:space="preserve"> Kings 4:43-44; 2</w:t>
      </w:r>
      <w:r w:rsidRPr="00DE0877">
        <w:rPr>
          <w:sz w:val="24"/>
          <w:szCs w:val="24"/>
          <w:vertAlign w:val="superscript"/>
        </w:rPr>
        <w:t>nd</w:t>
      </w:r>
      <w:r w:rsidRPr="00DE0877">
        <w:rPr>
          <w:sz w:val="24"/>
          <w:szCs w:val="24"/>
        </w:rPr>
        <w:t xml:space="preserve"> Chronicles 31:10; Ezekiel 13:19; Joel 1:4; Matthew 14:20; 15:27, 37; 16:9-10; Mark 6:43; 7:28; 8:8, 19, 20; John 6:12, 13 &amp; Luke 9:17; 16:21. </w:t>
      </w:r>
    </w:p>
    <w:p w:rsidR="00EB77BC" w:rsidRPr="00DE0877" w:rsidRDefault="00EB77BC" w:rsidP="00EB77BC">
      <w:pPr>
        <w:spacing w:line="480" w:lineRule="auto"/>
        <w:jc w:val="both"/>
        <w:rPr>
          <w:sz w:val="24"/>
          <w:szCs w:val="24"/>
        </w:rPr>
      </w:pPr>
      <w:r w:rsidRPr="00DE0877">
        <w:rPr>
          <w:sz w:val="24"/>
          <w:szCs w:val="24"/>
        </w:rPr>
        <w:t xml:space="preserve">Remaining Offerings is in Exodus 12:10; 29:34; 34:25; Leviticus 2:3, 10; 5:13; 6:16; 7:15, 16, 17; 8:32; 19:6-7; 22:30 &amp; Numbers 9:12. </w:t>
      </w:r>
    </w:p>
    <w:p w:rsidR="00EB77BC" w:rsidRPr="00DE0877" w:rsidRDefault="00EB77BC" w:rsidP="00EB77BC">
      <w:pPr>
        <w:spacing w:line="480" w:lineRule="auto"/>
        <w:jc w:val="both"/>
        <w:rPr>
          <w:sz w:val="24"/>
          <w:szCs w:val="24"/>
        </w:rPr>
      </w:pPr>
      <w:r w:rsidRPr="00DE0877">
        <w:rPr>
          <w:sz w:val="24"/>
          <w:szCs w:val="24"/>
        </w:rPr>
        <w:t xml:space="preserve">Gleanings is in Leviticus 19:9, 10; 23:22; Deuteronomy 24:19-21; Judges 8:2-3; Ruth 2:2, 7, 15-16, 17-23; Job 24:6; Isaiah 17:5; 24:13; Jeremiah 49:9 &amp; Obadiah 5.  </w:t>
      </w:r>
    </w:p>
    <w:p w:rsidR="00EB77BC" w:rsidRPr="00DE0877" w:rsidRDefault="00EB77BC" w:rsidP="00EB77BC">
      <w:pPr>
        <w:spacing w:line="480" w:lineRule="auto"/>
        <w:jc w:val="both"/>
        <w:rPr>
          <w:sz w:val="24"/>
          <w:szCs w:val="24"/>
        </w:rPr>
      </w:pPr>
      <w:r w:rsidRPr="00DE0877">
        <w:rPr>
          <w:sz w:val="24"/>
          <w:szCs w:val="24"/>
        </w:rPr>
        <w:t xml:space="preserve">The Wine of the Lees at the bottom of the barrel is in Isaiah 25:6; Jeremiah 48:11; Zephaniah 1:12 &amp; Acts 2:5-21. </w:t>
      </w:r>
    </w:p>
    <w:p w:rsidR="00EB77BC" w:rsidRPr="00DE0877" w:rsidRDefault="00EB77BC" w:rsidP="00EB77BC">
      <w:pPr>
        <w:spacing w:line="480" w:lineRule="auto"/>
        <w:jc w:val="both"/>
        <w:rPr>
          <w:sz w:val="24"/>
          <w:szCs w:val="24"/>
        </w:rPr>
      </w:pPr>
      <w:r w:rsidRPr="00DE087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EB77BC" w:rsidRPr="00DE0877" w:rsidRDefault="00EB77BC" w:rsidP="00EB77BC">
      <w:pPr>
        <w:spacing w:line="480" w:lineRule="auto"/>
        <w:jc w:val="both"/>
        <w:rPr>
          <w:sz w:val="24"/>
          <w:szCs w:val="24"/>
        </w:rPr>
      </w:pPr>
      <w:r w:rsidRPr="00DE087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B77BC" w:rsidRPr="00DE0877" w:rsidRDefault="00EB77BC" w:rsidP="00EB77BC">
      <w:pPr>
        <w:spacing w:line="480" w:lineRule="auto"/>
        <w:jc w:val="both"/>
        <w:rPr>
          <w:sz w:val="24"/>
          <w:szCs w:val="24"/>
        </w:rPr>
      </w:pPr>
      <w:r w:rsidRPr="00DE0877">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E0877">
        <w:rPr>
          <w:sz w:val="24"/>
          <w:szCs w:val="24"/>
          <w:vertAlign w:val="superscript"/>
        </w:rPr>
        <w:t>st</w:t>
      </w:r>
      <w:r w:rsidRPr="00DE0877">
        <w:rPr>
          <w:sz w:val="24"/>
          <w:szCs w:val="24"/>
        </w:rPr>
        <w:t xml:space="preserve"> Adam was also authorized for at least 1,000 years. But the main reason for forsakenness was the ignorance on the part of His Son Jesus as a Man, where Man was not authorized to know in 1</w:t>
      </w:r>
      <w:r w:rsidRPr="00DE0877">
        <w:rPr>
          <w:sz w:val="24"/>
          <w:szCs w:val="24"/>
          <w:vertAlign w:val="superscript"/>
        </w:rPr>
        <w:t>st</w:t>
      </w:r>
      <w:r w:rsidRPr="00DE08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EB77BC" w:rsidRPr="00DE0877" w:rsidRDefault="00EB77BC" w:rsidP="00EB77BC">
      <w:pPr>
        <w:spacing w:line="480" w:lineRule="auto"/>
        <w:jc w:val="both"/>
        <w:rPr>
          <w:sz w:val="24"/>
          <w:szCs w:val="24"/>
        </w:rPr>
      </w:pPr>
      <w:r w:rsidRPr="00DE08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0877">
        <w:rPr>
          <w:sz w:val="24"/>
          <w:szCs w:val="24"/>
          <w:vertAlign w:val="superscript"/>
        </w:rPr>
        <w:t>st</w:t>
      </w:r>
      <w:r w:rsidRPr="00DE08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0877">
        <w:rPr>
          <w:sz w:val="24"/>
          <w:szCs w:val="24"/>
          <w:vertAlign w:val="superscript"/>
        </w:rPr>
        <w:t>st</w:t>
      </w:r>
      <w:r w:rsidRPr="00DE08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0877">
        <w:rPr>
          <w:sz w:val="24"/>
          <w:szCs w:val="24"/>
          <w:vertAlign w:val="superscript"/>
        </w:rPr>
        <w:t>th</w:t>
      </w:r>
      <w:r w:rsidRPr="00DE0877">
        <w:rPr>
          <w:sz w:val="24"/>
          <w:szCs w:val="24"/>
        </w:rPr>
        <w:t xml:space="preserve"> from the Lord Adam in Jude 14. This means 366 years times 8 from Solomon’s Kingdom in 930BC is completed with a fruitful call [16 years in 2</w:t>
      </w:r>
      <w:r w:rsidRPr="00DE0877">
        <w:rPr>
          <w:sz w:val="24"/>
          <w:szCs w:val="24"/>
          <w:vertAlign w:val="superscript"/>
        </w:rPr>
        <w:t>nd</w:t>
      </w:r>
      <w:r w:rsidRPr="00DE0877">
        <w:rPr>
          <w:sz w:val="24"/>
          <w:szCs w:val="24"/>
        </w:rPr>
        <w:t xml:space="preserve"> Corinthians 12:1-6] in June 21</w:t>
      </w:r>
      <w:r w:rsidRPr="00DE0877">
        <w:rPr>
          <w:sz w:val="24"/>
          <w:szCs w:val="24"/>
          <w:vertAlign w:val="superscript"/>
        </w:rPr>
        <w:t>st</w:t>
      </w:r>
      <w:r w:rsidRPr="00DE0877">
        <w:rPr>
          <w:sz w:val="24"/>
          <w:szCs w:val="24"/>
        </w:rPr>
        <w:t xml:space="preserve"> 2015 for 2,945 years. The Father Stephen is 7</w:t>
      </w:r>
      <w:r w:rsidRPr="00DE0877">
        <w:rPr>
          <w:sz w:val="24"/>
          <w:szCs w:val="24"/>
          <w:vertAlign w:val="superscript"/>
        </w:rPr>
        <w:t>th</w:t>
      </w:r>
      <w:r w:rsidRPr="00DE08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0877">
        <w:rPr>
          <w:sz w:val="24"/>
          <w:szCs w:val="24"/>
          <w:vertAlign w:val="superscript"/>
        </w:rPr>
        <w:t>st</w:t>
      </w:r>
      <w:r w:rsidRPr="00DE0877">
        <w:rPr>
          <w:sz w:val="24"/>
          <w:szCs w:val="24"/>
        </w:rPr>
        <w:t xml:space="preserve"> 2015AD goes back to June 21</w:t>
      </w:r>
      <w:r w:rsidRPr="00DE0877">
        <w:rPr>
          <w:sz w:val="24"/>
          <w:szCs w:val="24"/>
          <w:vertAlign w:val="superscript"/>
        </w:rPr>
        <w:t>st</w:t>
      </w:r>
      <w:r w:rsidRPr="00DE0877">
        <w:rPr>
          <w:sz w:val="24"/>
          <w:szCs w:val="24"/>
        </w:rPr>
        <w:t xml:space="preserve"> 95AD at the end of the Holy Scripture to complete this &amp; 63 years concerning the Lord James in the Lordship of the Law would be 33AD.      </w:t>
      </w:r>
    </w:p>
    <w:p w:rsidR="00EB77BC" w:rsidRPr="00DE0877" w:rsidRDefault="00EB77BC" w:rsidP="00EB77BC">
      <w:pPr>
        <w:spacing w:line="480" w:lineRule="auto"/>
        <w:jc w:val="center"/>
        <w:rPr>
          <w:b/>
          <w:sz w:val="24"/>
          <w:szCs w:val="24"/>
        </w:rPr>
      </w:pPr>
      <w:r w:rsidRPr="00DE0877">
        <w:rPr>
          <w:b/>
          <w:sz w:val="24"/>
          <w:szCs w:val="24"/>
        </w:rPr>
        <w:t>THE FATHER STEPHEN’S INTELLIGENCE TO THE AUTHORITATIVE FIGURES FOR 1 MINUTE</w:t>
      </w:r>
    </w:p>
    <w:p w:rsidR="00EB77BC" w:rsidRPr="00DE0877" w:rsidRDefault="00EB77BC" w:rsidP="00EB77BC">
      <w:pPr>
        <w:spacing w:line="480" w:lineRule="auto"/>
        <w:jc w:val="both"/>
        <w:rPr>
          <w:sz w:val="24"/>
          <w:szCs w:val="24"/>
        </w:rPr>
      </w:pPr>
      <w:r w:rsidRPr="00DE087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What are the Father Stephen’s Significant Numbers from 0 to 120 in the Holy Bible</w:t>
      </w:r>
      <w:r w:rsidRPr="00DE087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EB77BC" w:rsidRPr="00DE0877" w:rsidRDefault="00EB77BC" w:rsidP="00EB77BC">
      <w:pPr>
        <w:spacing w:line="480" w:lineRule="auto"/>
        <w:jc w:val="both"/>
        <w:rPr>
          <w:sz w:val="24"/>
          <w:szCs w:val="24"/>
        </w:rPr>
      </w:pPr>
      <w:r w:rsidRPr="00DE087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B77BC" w:rsidRPr="00DE0877" w:rsidRDefault="00EB77BC" w:rsidP="00EB77BC">
      <w:pPr>
        <w:spacing w:line="480" w:lineRule="auto"/>
        <w:jc w:val="both"/>
        <w:rPr>
          <w:sz w:val="24"/>
          <w:szCs w:val="24"/>
        </w:rPr>
      </w:pPr>
      <w:r w:rsidRPr="00DE087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E0877">
        <w:rPr>
          <w:sz w:val="24"/>
          <w:szCs w:val="24"/>
          <w:vertAlign w:val="superscript"/>
        </w:rPr>
        <w:t>nd</w:t>
      </w:r>
      <w:r w:rsidRPr="00DE0877">
        <w:rPr>
          <w:sz w:val="24"/>
          <w:szCs w:val="24"/>
        </w:rPr>
        <w:t xml:space="preserve"> Single Lord called Wisdom) never dies because the Holy Biblical Law declares that but the Lord Steve (1</w:t>
      </w:r>
      <w:r w:rsidRPr="00DE0877">
        <w:rPr>
          <w:sz w:val="24"/>
          <w:szCs w:val="24"/>
          <w:vertAlign w:val="superscript"/>
        </w:rPr>
        <w:t>st</w:t>
      </w:r>
      <w:r w:rsidRPr="00DE087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B77BC" w:rsidRPr="00DE0877" w:rsidRDefault="00EB77BC" w:rsidP="00EB77BC">
      <w:pPr>
        <w:spacing w:line="480" w:lineRule="auto"/>
        <w:jc w:val="both"/>
        <w:rPr>
          <w:sz w:val="24"/>
          <w:szCs w:val="24"/>
        </w:rPr>
      </w:pPr>
      <w:r w:rsidRPr="00DE087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0877">
        <w:rPr>
          <w:sz w:val="24"/>
          <w:szCs w:val="24"/>
          <w:vertAlign w:val="superscript"/>
        </w:rPr>
        <w:t>nd</w:t>
      </w:r>
      <w:r w:rsidRPr="00DE0877">
        <w:rPr>
          <w:sz w:val="24"/>
          <w:szCs w:val="24"/>
        </w:rPr>
        <w:t xml:space="preserve"> Single Serpent Lucifer) never dies because the Holy Biblical Law declares that but the Lord Barabbas (1</w:t>
      </w:r>
      <w:r w:rsidRPr="00DE0877">
        <w:rPr>
          <w:sz w:val="24"/>
          <w:szCs w:val="24"/>
          <w:vertAlign w:val="superscript"/>
        </w:rPr>
        <w:t>st</w:t>
      </w:r>
      <w:r w:rsidRPr="00DE087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B77BC" w:rsidRPr="00DE0877" w:rsidRDefault="00EB77BC" w:rsidP="00EB77BC">
      <w:pPr>
        <w:spacing w:line="480" w:lineRule="auto"/>
        <w:jc w:val="both"/>
        <w:rPr>
          <w:sz w:val="24"/>
          <w:szCs w:val="24"/>
        </w:rPr>
      </w:pPr>
      <w:r w:rsidRPr="00DE087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E0877">
        <w:rPr>
          <w:sz w:val="24"/>
          <w:szCs w:val="24"/>
          <w:vertAlign w:val="superscript"/>
        </w:rPr>
        <w:t>nd</w:t>
      </w:r>
      <w:r w:rsidRPr="00DE0877">
        <w:rPr>
          <w:sz w:val="24"/>
          <w:szCs w:val="24"/>
        </w:rPr>
        <w:t xml:space="preserve"> Single Man Adam) never dies because the Holy Biblical Law declares that in Hebrews 13:8 but the Lord Barabbas (1</w:t>
      </w:r>
      <w:r w:rsidRPr="00DE0877">
        <w:rPr>
          <w:sz w:val="24"/>
          <w:szCs w:val="24"/>
          <w:vertAlign w:val="superscript"/>
        </w:rPr>
        <w:t>st</w:t>
      </w:r>
      <w:r w:rsidRPr="00DE087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B77BC" w:rsidRPr="00DE0877" w:rsidRDefault="00EB77BC" w:rsidP="00EB77BC">
      <w:pPr>
        <w:spacing w:line="480" w:lineRule="auto"/>
        <w:jc w:val="both"/>
        <w:rPr>
          <w:sz w:val="24"/>
          <w:szCs w:val="24"/>
        </w:rPr>
      </w:pPr>
      <w:r w:rsidRPr="00DE087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0877">
        <w:rPr>
          <w:sz w:val="24"/>
          <w:szCs w:val="24"/>
          <w:vertAlign w:val="superscript"/>
        </w:rPr>
        <w:t>nd</w:t>
      </w:r>
      <w:r w:rsidRPr="00DE0877">
        <w:rPr>
          <w:sz w:val="24"/>
          <w:szCs w:val="24"/>
        </w:rPr>
        <w:t xml:space="preserve"> Single Woman Eve) never dies because the Holy Biblical Law declares that but the Lord Barabbas (1</w:t>
      </w:r>
      <w:r w:rsidRPr="00DE0877">
        <w:rPr>
          <w:sz w:val="24"/>
          <w:szCs w:val="24"/>
          <w:vertAlign w:val="superscript"/>
        </w:rPr>
        <w:t>st</w:t>
      </w:r>
      <w:r w:rsidRPr="00DE087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B77BC" w:rsidRPr="00DE0877" w:rsidRDefault="00EB77BC" w:rsidP="00EB77BC">
      <w:pPr>
        <w:spacing w:line="480" w:lineRule="auto"/>
        <w:jc w:val="both"/>
        <w:rPr>
          <w:sz w:val="24"/>
          <w:szCs w:val="24"/>
        </w:rPr>
      </w:pPr>
      <w:r w:rsidRPr="00DE087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E0877">
        <w:rPr>
          <w:sz w:val="24"/>
          <w:szCs w:val="24"/>
          <w:vertAlign w:val="superscript"/>
        </w:rPr>
        <w:t>nd</w:t>
      </w:r>
      <w:r w:rsidRPr="00DE0877">
        <w:rPr>
          <w:sz w:val="24"/>
          <w:szCs w:val="24"/>
        </w:rPr>
        <w:t xml:space="preserve"> Single Child Cain) never dies because the Holy Biblical Law declares that but the Lord Barabbas (1</w:t>
      </w:r>
      <w:r w:rsidRPr="00DE0877">
        <w:rPr>
          <w:sz w:val="24"/>
          <w:szCs w:val="24"/>
          <w:vertAlign w:val="superscript"/>
        </w:rPr>
        <w:t>st</w:t>
      </w:r>
      <w:r w:rsidRPr="00DE087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B77BC" w:rsidRPr="00DE0877" w:rsidRDefault="00EB77BC" w:rsidP="00EB77BC">
      <w:pPr>
        <w:spacing w:line="480" w:lineRule="auto"/>
        <w:jc w:val="both"/>
        <w:rPr>
          <w:sz w:val="24"/>
          <w:szCs w:val="24"/>
        </w:rPr>
      </w:pPr>
      <w:r w:rsidRPr="00DE08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0877">
        <w:rPr>
          <w:vanish/>
          <w:sz w:val="24"/>
          <w:szCs w:val="24"/>
        </w:rPr>
        <w:t>is</w:t>
      </w:r>
      <w:r w:rsidRPr="00DE087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0877">
        <w:rPr>
          <w:sz w:val="24"/>
          <w:szCs w:val="24"/>
          <w:vertAlign w:val="superscript"/>
        </w:rPr>
        <w:t>st</w:t>
      </w:r>
      <w:r w:rsidRPr="00DE0877">
        <w:rPr>
          <w:sz w:val="24"/>
          <w:szCs w:val="24"/>
        </w:rPr>
        <w:t xml:space="preserve"> chance (refers to Genesis 3:1-5:32) of the White Christian Law Authorities done by the Father Stephen Our Lord in Acts 6:11-8:3. The “</w:t>
      </w:r>
      <w:r w:rsidRPr="00DE0877">
        <w:rPr>
          <w:b/>
          <w:sz w:val="24"/>
          <w:szCs w:val="24"/>
        </w:rPr>
        <w:t>True Holy Division</w:t>
      </w:r>
      <w:r w:rsidRPr="00DE0877">
        <w:rPr>
          <w:sz w:val="24"/>
          <w:szCs w:val="24"/>
        </w:rPr>
        <w:t>” concerns the Black Christian Law Authorities (1</w:t>
      </w:r>
      <w:r w:rsidRPr="00DE0877">
        <w:rPr>
          <w:sz w:val="24"/>
          <w:szCs w:val="24"/>
          <w:vertAlign w:val="superscript"/>
        </w:rPr>
        <w:t>st</w:t>
      </w:r>
      <w:r w:rsidRPr="00DE0877">
        <w:rPr>
          <w:sz w:val="24"/>
          <w:szCs w:val="24"/>
        </w:rPr>
        <w:t xml:space="preserve"> chance of the Black Christian Law City Authorities of the Samaritans &amp; the 2</w:t>
      </w:r>
      <w:r w:rsidRPr="00DE0877">
        <w:rPr>
          <w:sz w:val="24"/>
          <w:szCs w:val="24"/>
          <w:vertAlign w:val="superscript"/>
        </w:rPr>
        <w:t>nd</w:t>
      </w:r>
      <w:r w:rsidRPr="00DE08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0877">
        <w:rPr>
          <w:sz w:val="24"/>
          <w:szCs w:val="24"/>
          <w:vertAlign w:val="superscript"/>
        </w:rPr>
        <w:t>nd</w:t>
      </w:r>
      <w:r w:rsidRPr="00DE08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0877">
        <w:rPr>
          <w:sz w:val="24"/>
          <w:szCs w:val="24"/>
          <w:vertAlign w:val="superscript"/>
        </w:rPr>
        <w:t>nd</w:t>
      </w:r>
      <w:r w:rsidRPr="00DE0877">
        <w:rPr>
          <w:sz w:val="24"/>
          <w:szCs w:val="24"/>
        </w:rPr>
        <w:t xml:space="preserve"> chance of the White Christian Law Authorities is damned and put down by the Father Stephen Our Lord in Acts 9:3-9. The reason the 2</w:t>
      </w:r>
      <w:r w:rsidRPr="00DE0877">
        <w:rPr>
          <w:sz w:val="24"/>
          <w:szCs w:val="24"/>
          <w:vertAlign w:val="superscript"/>
        </w:rPr>
        <w:t>nd</w:t>
      </w:r>
      <w:r w:rsidRPr="00DE08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B77BC" w:rsidRPr="00DE0877" w:rsidRDefault="00EB77BC" w:rsidP="00EB77BC">
      <w:pPr>
        <w:spacing w:line="480" w:lineRule="auto"/>
        <w:jc w:val="both"/>
        <w:rPr>
          <w:sz w:val="24"/>
          <w:szCs w:val="24"/>
        </w:rPr>
      </w:pPr>
      <w:r w:rsidRPr="00DE08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B77BC" w:rsidRPr="00DE0877" w:rsidRDefault="00EB77BC" w:rsidP="00EB77BC">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B77BC" w:rsidRPr="00DE0877" w:rsidRDefault="00EB77BC" w:rsidP="00EB77BC">
      <w:pPr>
        <w:spacing w:line="480" w:lineRule="auto"/>
        <w:jc w:val="both"/>
        <w:rPr>
          <w:sz w:val="24"/>
          <w:szCs w:val="24"/>
        </w:rPr>
      </w:pPr>
      <w:r w:rsidRPr="00DE08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B77BC" w:rsidRPr="00DE0877" w:rsidRDefault="00EB77BC" w:rsidP="00EB77BC">
      <w:pPr>
        <w:spacing w:line="480" w:lineRule="auto"/>
        <w:jc w:val="both"/>
        <w:rPr>
          <w:sz w:val="24"/>
          <w:szCs w:val="24"/>
        </w:rPr>
      </w:pPr>
      <w:r w:rsidRPr="00DE08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B77BC" w:rsidRPr="00DE0877" w:rsidRDefault="00EB77BC" w:rsidP="00EB77BC">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WHITE CHRISTIAN VIRGINS FOR THE BEAUTY PREPARATIONS OF TRUE HOLINESS</w:t>
      </w:r>
    </w:p>
    <w:p w:rsidR="00EB77BC" w:rsidRPr="00DE0877" w:rsidRDefault="00EB77BC" w:rsidP="00EB77BC">
      <w:pPr>
        <w:spacing w:line="480" w:lineRule="auto"/>
        <w:jc w:val="both"/>
        <w:rPr>
          <w:sz w:val="24"/>
          <w:szCs w:val="24"/>
        </w:rPr>
      </w:pPr>
      <w:r w:rsidRPr="00DE087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B77BC" w:rsidRPr="00DE0877" w:rsidRDefault="00EB77BC" w:rsidP="00EB77BC">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BLACK CHRISTIAN VIRGINS FOR THE BEAUTY PREPARATIONS OF TRUE HOLINESS</w:t>
      </w:r>
    </w:p>
    <w:p w:rsidR="00EB77BC" w:rsidRPr="00DE0877" w:rsidRDefault="00EB77BC" w:rsidP="00EB77BC">
      <w:pPr>
        <w:spacing w:line="480" w:lineRule="auto"/>
        <w:jc w:val="both"/>
        <w:rPr>
          <w:sz w:val="24"/>
          <w:szCs w:val="24"/>
        </w:rPr>
      </w:pPr>
      <w:r w:rsidRPr="00DE08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77BC" w:rsidRPr="00DE0877" w:rsidRDefault="00EB77BC" w:rsidP="00EB77BC">
      <w:pPr>
        <w:spacing w:line="480" w:lineRule="auto"/>
        <w:jc w:val="both"/>
        <w:rPr>
          <w:sz w:val="24"/>
          <w:szCs w:val="24"/>
        </w:rPr>
      </w:pPr>
      <w:r w:rsidRPr="00DE0877">
        <w:rPr>
          <w:sz w:val="24"/>
          <w:szCs w:val="24"/>
        </w:rPr>
        <w:t>Eunuchs as Royal Servants is in Esther 1:10-11; 2:1-3, 15; 4:4-11; 2</w:t>
      </w:r>
      <w:r w:rsidRPr="00DE0877">
        <w:rPr>
          <w:sz w:val="24"/>
          <w:szCs w:val="24"/>
          <w:vertAlign w:val="superscript"/>
        </w:rPr>
        <w:t>nd</w:t>
      </w:r>
      <w:r w:rsidRPr="00DE08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0877">
        <w:rPr>
          <w:sz w:val="24"/>
          <w:szCs w:val="24"/>
          <w:vertAlign w:val="superscript"/>
        </w:rPr>
        <w:t>st</w:t>
      </w:r>
      <w:r w:rsidRPr="00DE08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B77BC" w:rsidRPr="00DE0877" w:rsidRDefault="00EB77BC" w:rsidP="00EB77BC">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EB77BC" w:rsidRPr="00DE0877" w:rsidRDefault="00EB77BC" w:rsidP="00EB77BC">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w:t>
      </w:r>
    </w:p>
    <w:p w:rsidR="00EB77BC" w:rsidRPr="00DE0877" w:rsidRDefault="00EB77BC" w:rsidP="00EB77BC">
      <w:pPr>
        <w:spacing w:line="480" w:lineRule="auto"/>
        <w:jc w:val="both"/>
        <w:rPr>
          <w:sz w:val="24"/>
          <w:szCs w:val="24"/>
        </w:rPr>
      </w:pPr>
      <w:r w:rsidRPr="00DE0877">
        <w:rPr>
          <w:sz w:val="24"/>
          <w:szCs w:val="24"/>
        </w:rPr>
        <w:t>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EB77BC" w:rsidRPr="00DE0877" w:rsidRDefault="00EB77BC" w:rsidP="00EB77BC">
      <w:pPr>
        <w:tabs>
          <w:tab w:val="left" w:pos="5130"/>
        </w:tabs>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B77BC" w:rsidRPr="00DE0877" w:rsidRDefault="00EB77BC" w:rsidP="00EB77BC">
      <w:pPr>
        <w:spacing w:line="480" w:lineRule="auto"/>
        <w:jc w:val="center"/>
        <w:rPr>
          <w:b/>
          <w:sz w:val="24"/>
          <w:szCs w:val="24"/>
        </w:rPr>
      </w:pPr>
      <w:r w:rsidRPr="00DE0877">
        <w:rPr>
          <w:b/>
          <w:sz w:val="24"/>
          <w:szCs w:val="24"/>
        </w:rPr>
        <w:t>The Father Stephen’s Zion [Sion] Tabernacle</w:t>
      </w:r>
    </w:p>
    <w:p w:rsidR="00EB77BC" w:rsidRPr="00DE0877" w:rsidRDefault="00EB77BC" w:rsidP="00EB77BC">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EB77BC" w:rsidRPr="00DE0877" w:rsidRDefault="00EB77BC" w:rsidP="00EB77BC">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B77BC" w:rsidRPr="00DE0877" w:rsidRDefault="00EB77BC" w:rsidP="00EB77BC">
      <w:pPr>
        <w:jc w:val="center"/>
        <w:rPr>
          <w:b/>
          <w:sz w:val="24"/>
          <w:szCs w:val="24"/>
        </w:rPr>
      </w:pPr>
      <w:r w:rsidRPr="00DE0877">
        <w:rPr>
          <w:b/>
          <w:sz w:val="24"/>
          <w:szCs w:val="24"/>
        </w:rPr>
        <w:t xml:space="preserve">The Father Stephen’s Zion [Sion] Temple </w:t>
      </w:r>
    </w:p>
    <w:p w:rsidR="00EB77BC" w:rsidRPr="00DE0877" w:rsidRDefault="00EB77BC" w:rsidP="00EB77BC">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B77BC" w:rsidRPr="00DE0877" w:rsidRDefault="00EB77BC" w:rsidP="00EB77BC">
      <w:pPr>
        <w:spacing w:line="480" w:lineRule="auto"/>
        <w:jc w:val="both"/>
        <w:rPr>
          <w:sz w:val="24"/>
          <w:szCs w:val="24"/>
        </w:rPr>
      </w:pPr>
      <w:r w:rsidRPr="00DE08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0877">
        <w:rPr>
          <w:sz w:val="24"/>
          <w:szCs w:val="24"/>
          <w:vertAlign w:val="superscript"/>
        </w:rPr>
        <w:t>st</w:t>
      </w:r>
      <w:r w:rsidRPr="00DE0877">
        <w:rPr>
          <w:sz w:val="24"/>
          <w:szCs w:val="24"/>
        </w:rPr>
        <w:t>, 2036AD with the 2,000 year reign being fulfilled from June 21</w:t>
      </w:r>
      <w:r w:rsidRPr="00DE0877">
        <w:rPr>
          <w:sz w:val="24"/>
          <w:szCs w:val="24"/>
          <w:vertAlign w:val="superscript"/>
        </w:rPr>
        <w:t>st</w:t>
      </w:r>
      <w:r w:rsidRPr="00DE0877">
        <w:rPr>
          <w:sz w:val="24"/>
          <w:szCs w:val="24"/>
        </w:rPr>
        <w:t>, 32AD to June 21</w:t>
      </w:r>
      <w:r w:rsidRPr="00DE0877">
        <w:rPr>
          <w:sz w:val="24"/>
          <w:szCs w:val="24"/>
          <w:vertAlign w:val="superscript"/>
        </w:rPr>
        <w:t>st</w:t>
      </w:r>
      <w:r w:rsidRPr="00DE0877">
        <w:rPr>
          <w:sz w:val="24"/>
          <w:szCs w:val="24"/>
        </w:rPr>
        <w:t>, 2032AD by the Father Stephen’s Eternal Death in Acts 7:60 &amp; the end is June 21</w:t>
      </w:r>
      <w:r w:rsidRPr="00DE0877">
        <w:rPr>
          <w:sz w:val="24"/>
          <w:szCs w:val="24"/>
          <w:vertAlign w:val="superscript"/>
        </w:rPr>
        <w:t>st</w:t>
      </w:r>
      <w:r w:rsidRPr="00DE087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2036AD to 280 years in the strength of ignorance which is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2025AD concerning the 10 years in strength of each which is 20 years &amp; Globally together, all sexuality from ADAM will be locked up in June 21</w:t>
      </w:r>
      <w:r w:rsidRPr="00DE0877">
        <w:rPr>
          <w:sz w:val="24"/>
          <w:szCs w:val="24"/>
          <w:vertAlign w:val="superscript"/>
        </w:rPr>
        <w:t>st</w:t>
      </w:r>
      <w:r w:rsidRPr="00DE0877">
        <w:rPr>
          <w:sz w:val="24"/>
          <w:szCs w:val="24"/>
        </w:rPr>
        <w:t>, 2035AD at the end of the 2,000 year reign concerning the 20 years from June 21</w:t>
      </w:r>
      <w:r w:rsidRPr="00DE0877">
        <w:rPr>
          <w:sz w:val="24"/>
          <w:szCs w:val="24"/>
          <w:vertAlign w:val="superscript"/>
        </w:rPr>
        <w:t>st</w:t>
      </w:r>
      <w:r w:rsidRPr="00DE0877">
        <w:rPr>
          <w:sz w:val="24"/>
          <w:szCs w:val="24"/>
        </w:rPr>
        <w:t>, 2015AD to June 21</w:t>
      </w:r>
      <w:r w:rsidRPr="00DE0877">
        <w:rPr>
          <w:sz w:val="24"/>
          <w:szCs w:val="24"/>
          <w:vertAlign w:val="superscript"/>
        </w:rPr>
        <w:t>st</w:t>
      </w:r>
      <w:r w:rsidRPr="00DE0877">
        <w:rPr>
          <w:sz w:val="24"/>
          <w:szCs w:val="24"/>
        </w:rPr>
        <w:t>, 2035AD.  This Ultimately means all ignorance from JOB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2045AD concerning the 10 years in strength of each which is 20 years &amp; Globally together, all ignorance from JOB will be locked up in June 21</w:t>
      </w:r>
      <w:r w:rsidRPr="00DE0877">
        <w:rPr>
          <w:sz w:val="24"/>
          <w:szCs w:val="24"/>
          <w:vertAlign w:val="superscript"/>
        </w:rPr>
        <w:t>st</w:t>
      </w:r>
      <w:r w:rsidRPr="00DE0877">
        <w:rPr>
          <w:sz w:val="24"/>
          <w:szCs w:val="24"/>
        </w:rPr>
        <w:t>, 2055AD at the end of the 2,000 year reign concerning the 20 years from June 21</w:t>
      </w:r>
      <w:r w:rsidRPr="00DE0877">
        <w:rPr>
          <w:sz w:val="24"/>
          <w:szCs w:val="24"/>
          <w:vertAlign w:val="superscript"/>
        </w:rPr>
        <w:t>st</w:t>
      </w:r>
      <w:r w:rsidRPr="00DE0877">
        <w:rPr>
          <w:sz w:val="24"/>
          <w:szCs w:val="24"/>
        </w:rPr>
        <w:t>, 2035AD to June 21</w:t>
      </w:r>
      <w:r w:rsidRPr="00DE0877">
        <w:rPr>
          <w:sz w:val="24"/>
          <w:szCs w:val="24"/>
          <w:vertAlign w:val="superscript"/>
        </w:rPr>
        <w:t>st</w:t>
      </w:r>
      <w:r w:rsidRPr="00DE0877">
        <w:rPr>
          <w:sz w:val="24"/>
          <w:szCs w:val="24"/>
        </w:rPr>
        <w:t xml:space="preserve">, 2055AD.  </w:t>
      </w:r>
    </w:p>
    <w:p w:rsidR="00EB77BC" w:rsidRPr="00DE0877" w:rsidRDefault="00EB77BC" w:rsidP="00EB77BC">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EB77BC" w:rsidRPr="00DE0877" w:rsidRDefault="00EB77BC" w:rsidP="00EB77BC">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B77BC" w:rsidRPr="00DE0877" w:rsidRDefault="00EB77BC" w:rsidP="00EB77BC">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B77BC" w:rsidRPr="00DE0877" w:rsidRDefault="00EB77BC" w:rsidP="00EB77BC">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EB77BC" w:rsidRPr="00DE0877" w:rsidRDefault="00EB77BC" w:rsidP="00EB77BC">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EB77BC" w:rsidRPr="00DE0877" w:rsidRDefault="00EB77BC" w:rsidP="00EB77BC">
      <w:pPr>
        <w:spacing w:line="480" w:lineRule="auto"/>
        <w:jc w:val="center"/>
        <w:rPr>
          <w:b/>
          <w:sz w:val="24"/>
          <w:szCs w:val="24"/>
        </w:rPr>
      </w:pPr>
      <w:r w:rsidRPr="00DE0877">
        <w:rPr>
          <w:b/>
          <w:sz w:val="24"/>
          <w:szCs w:val="24"/>
        </w:rPr>
        <w:t>The Father Stephen’s Zion [Sion] Tent of Meeting</w:t>
      </w:r>
    </w:p>
    <w:p w:rsidR="00EB77BC" w:rsidRPr="00DE0877" w:rsidRDefault="00EB77BC" w:rsidP="00EB77BC">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EB77BC" w:rsidRPr="00DE0877" w:rsidRDefault="00EB77BC" w:rsidP="00EB77BC">
      <w:pPr>
        <w:spacing w:line="480" w:lineRule="auto"/>
        <w:jc w:val="both"/>
        <w:rPr>
          <w:sz w:val="24"/>
          <w:szCs w:val="24"/>
        </w:rPr>
      </w:pPr>
      <w:r w:rsidRPr="00DE0877">
        <w:rPr>
          <w:sz w:val="24"/>
          <w:szCs w:val="24"/>
        </w:rPr>
        <w:t>What is the Meaning of Immortality?</w:t>
      </w:r>
    </w:p>
    <w:p w:rsidR="00EB77BC" w:rsidRPr="00DE0877" w:rsidRDefault="00EB77BC" w:rsidP="00EB77BC">
      <w:pPr>
        <w:spacing w:line="480" w:lineRule="auto"/>
        <w:jc w:val="both"/>
        <w:rPr>
          <w:sz w:val="24"/>
          <w:szCs w:val="24"/>
        </w:rPr>
      </w:pPr>
      <w:r w:rsidRPr="00DE0877">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DE0877">
        <w:rPr>
          <w:sz w:val="24"/>
          <w:szCs w:val="24"/>
          <w:vertAlign w:val="superscript"/>
        </w:rPr>
        <w:t>nd</w:t>
      </w:r>
      <w:r w:rsidRPr="00DE0877">
        <w:rPr>
          <w:sz w:val="24"/>
          <w:szCs w:val="24"/>
        </w:rPr>
        <w:t xml:space="preserve"> Kings 2:1.   </w:t>
      </w:r>
    </w:p>
    <w:p w:rsidR="00EB77BC" w:rsidRPr="00DE0877" w:rsidRDefault="00EB77BC" w:rsidP="00EB77BC">
      <w:pPr>
        <w:spacing w:line="480" w:lineRule="auto"/>
        <w:jc w:val="both"/>
        <w:rPr>
          <w:sz w:val="24"/>
          <w:szCs w:val="24"/>
        </w:rPr>
      </w:pPr>
      <w:r w:rsidRPr="00DE0877">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DE0877">
        <w:rPr>
          <w:sz w:val="24"/>
          <w:szCs w:val="24"/>
          <w:vertAlign w:val="superscript"/>
        </w:rPr>
        <w:t>st</w:t>
      </w:r>
      <w:r w:rsidRPr="00DE0877">
        <w:rPr>
          <w:sz w:val="24"/>
          <w:szCs w:val="24"/>
        </w:rPr>
        <w:t xml:space="preserve"> Corinthians 8:6; 15:24-28; John 5:19-38; 10:17-18; 1</w:t>
      </w:r>
      <w:r w:rsidRPr="00DE0877">
        <w:rPr>
          <w:sz w:val="24"/>
          <w:szCs w:val="24"/>
          <w:vertAlign w:val="superscript"/>
        </w:rPr>
        <w:t>st</w:t>
      </w:r>
      <w:r w:rsidRPr="00DE0877">
        <w:rPr>
          <w:sz w:val="24"/>
          <w:szCs w:val="24"/>
        </w:rPr>
        <w:t xml:space="preserve"> Timothy 6:13-16; Luke 20:35-36; and Acts 8:1-3. It is proven with the Son Jesus Our Lord in John 2:19, 21-22; 5:19-38; 10:17-18 and 1</w:t>
      </w:r>
      <w:r w:rsidRPr="00DE0877">
        <w:rPr>
          <w:sz w:val="24"/>
          <w:szCs w:val="24"/>
          <w:vertAlign w:val="superscript"/>
        </w:rPr>
        <w:t>st</w:t>
      </w:r>
      <w:r w:rsidRPr="00DE0877">
        <w:rPr>
          <w:sz w:val="24"/>
          <w:szCs w:val="24"/>
        </w:rPr>
        <w:t xml:space="preserve"> Timothy 6:13-16. It is proven with Brother John Our Lord in Matthew 14:2; Mark 6:14, 16; Luke 9:8; John 5:19-38; 10:17-18 and 1</w:t>
      </w:r>
      <w:r w:rsidRPr="00DE0877">
        <w:rPr>
          <w:sz w:val="24"/>
          <w:szCs w:val="24"/>
          <w:vertAlign w:val="superscript"/>
        </w:rPr>
        <w:t>st</w:t>
      </w:r>
      <w:r w:rsidRPr="00DE0877">
        <w:rPr>
          <w:sz w:val="24"/>
          <w:szCs w:val="24"/>
        </w:rPr>
        <w:t xml:space="preserve"> Timothy 6:13-16. Also the Lord James the Eternal Law of God has the gift of immortality since He is the only One who brought the Eternal Law in the Eternal Kingdom of God in Acts 15:13-29; 21:18-25; Acts 7:53; Romans 13:1-2; Revelation 22:2 and James 2:8-13. Also the Trinity was raised by the Kings of Israel. First, the Brother John was raised by Saul’s white skin colored flesh in 1</w:t>
      </w:r>
      <w:r w:rsidRPr="00DE0877">
        <w:rPr>
          <w:sz w:val="24"/>
          <w:szCs w:val="24"/>
          <w:vertAlign w:val="superscript"/>
        </w:rPr>
        <w:t>st</w:t>
      </w:r>
      <w:r w:rsidRPr="00DE0877">
        <w:rPr>
          <w:sz w:val="24"/>
          <w:szCs w:val="24"/>
        </w:rPr>
        <w:t xml:space="preserve"> Samuel 9:1-15:35; Acts 2:34; 13:21, 24-25. Second, the Son Jesus Christ was raised by David’s white skin colored flesh in 1</w:t>
      </w:r>
      <w:r w:rsidRPr="00DE0877">
        <w:rPr>
          <w:sz w:val="24"/>
          <w:szCs w:val="24"/>
          <w:vertAlign w:val="superscript"/>
        </w:rPr>
        <w:t>st</w:t>
      </w:r>
      <w:r w:rsidRPr="00DE0877">
        <w:rPr>
          <w:sz w:val="24"/>
          <w:szCs w:val="24"/>
        </w:rPr>
        <w:t xml:space="preserve"> Samuel 16:1-1</w:t>
      </w:r>
      <w:r w:rsidRPr="00DE0877">
        <w:rPr>
          <w:sz w:val="24"/>
          <w:szCs w:val="24"/>
          <w:vertAlign w:val="superscript"/>
        </w:rPr>
        <w:t>st</w:t>
      </w:r>
      <w:r w:rsidRPr="00DE0877">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DE0877">
        <w:rPr>
          <w:sz w:val="24"/>
          <w:szCs w:val="24"/>
          <w:vertAlign w:val="superscript"/>
        </w:rPr>
        <w:t>st</w:t>
      </w:r>
      <w:r w:rsidRPr="00DE0877">
        <w:rPr>
          <w:sz w:val="24"/>
          <w:szCs w:val="24"/>
        </w:rPr>
        <w:t xml:space="preserve"> Kings 2:12-11:43 &amp; Acts 2:34. Also the Lord James the Law was raised by Rehoboam’s white skin colored flesh in His death at the End of Acts and 1</w:t>
      </w:r>
      <w:r w:rsidRPr="00DE0877">
        <w:rPr>
          <w:sz w:val="24"/>
          <w:szCs w:val="24"/>
          <w:vertAlign w:val="superscript"/>
        </w:rPr>
        <w:t>st</w:t>
      </w:r>
      <w:r w:rsidRPr="00DE0877">
        <w:rPr>
          <w:sz w:val="24"/>
          <w:szCs w:val="24"/>
        </w:rPr>
        <w:t xml:space="preserve"> Kings 12:1-33. The Kingdom of the Trinity is established forever and is everlasting in 2</w:t>
      </w:r>
      <w:r w:rsidRPr="00DE0877">
        <w:rPr>
          <w:sz w:val="24"/>
          <w:szCs w:val="24"/>
          <w:vertAlign w:val="superscript"/>
        </w:rPr>
        <w:t>nd</w:t>
      </w:r>
      <w:r w:rsidRPr="00DE0877">
        <w:rPr>
          <w:sz w:val="24"/>
          <w:szCs w:val="24"/>
        </w:rPr>
        <w:t xml:space="preserve"> Samuel 7:13, 16; 1</w:t>
      </w:r>
      <w:r w:rsidRPr="00DE0877">
        <w:rPr>
          <w:sz w:val="24"/>
          <w:szCs w:val="24"/>
          <w:vertAlign w:val="superscript"/>
        </w:rPr>
        <w:t>st</w:t>
      </w:r>
      <w:r w:rsidRPr="00DE0877">
        <w:rPr>
          <w:sz w:val="24"/>
          <w:szCs w:val="24"/>
        </w:rPr>
        <w:t xml:space="preserve"> Kings 2:46; Daniel 7:18, 22, 27; Song of the Three Jews 13:33; 1</w:t>
      </w:r>
      <w:r w:rsidRPr="00DE0877">
        <w:rPr>
          <w:sz w:val="24"/>
          <w:szCs w:val="24"/>
          <w:vertAlign w:val="superscript"/>
        </w:rPr>
        <w:t>st</w:t>
      </w:r>
      <w:r w:rsidRPr="00DE0877">
        <w:rPr>
          <w:sz w:val="24"/>
          <w:szCs w:val="24"/>
        </w:rPr>
        <w:t xml:space="preserve"> Maccabees 2:57 and Acts 7:47-50. If You have any questions on the Trinity’s white skin color and the Law’s white skin color, You must get My book called “</w:t>
      </w:r>
      <w:r w:rsidRPr="00DE0877">
        <w:rPr>
          <w:b/>
          <w:sz w:val="24"/>
          <w:szCs w:val="24"/>
        </w:rPr>
        <w:t>The Lord Yah and the Different Kinds of Flesh in the Holy Bible</w:t>
      </w:r>
      <w:r w:rsidRPr="00DE0877">
        <w:rPr>
          <w:sz w:val="24"/>
          <w:szCs w:val="24"/>
        </w:rPr>
        <w:t xml:space="preserve">.”  </w:t>
      </w:r>
    </w:p>
    <w:p w:rsidR="00EB77BC" w:rsidRPr="00DE0877" w:rsidRDefault="00EB77BC" w:rsidP="00EB77BC">
      <w:pPr>
        <w:jc w:val="center"/>
        <w:rPr>
          <w:rFonts w:ascii="Engravers MT" w:hAnsi="Engravers MT"/>
          <w:b/>
          <w:sz w:val="24"/>
          <w:szCs w:val="24"/>
        </w:rPr>
      </w:pPr>
      <w:r w:rsidRPr="00DE0877">
        <w:rPr>
          <w:rFonts w:ascii="Engravers MT" w:hAnsi="Engravers MT"/>
          <w:b/>
          <w:sz w:val="24"/>
          <w:szCs w:val="24"/>
        </w:rPr>
        <w:t>Chapter 2: Other Terms that Support Immortality</w:t>
      </w:r>
    </w:p>
    <w:p w:rsidR="00EB77BC" w:rsidRPr="00DE0877" w:rsidRDefault="00EB77BC" w:rsidP="00EB77BC">
      <w:pPr>
        <w:spacing w:line="480" w:lineRule="auto"/>
        <w:jc w:val="both"/>
        <w:rPr>
          <w:sz w:val="24"/>
          <w:szCs w:val="24"/>
        </w:rPr>
      </w:pPr>
      <w:r w:rsidRPr="00DE0877">
        <w:rPr>
          <w:sz w:val="24"/>
          <w:szCs w:val="24"/>
        </w:rPr>
        <w:t>Tree of Life with the Lord</w:t>
      </w:r>
    </w:p>
    <w:p w:rsidR="00EB77BC" w:rsidRPr="00DE0877" w:rsidRDefault="00EB77BC" w:rsidP="00EB77BC">
      <w:pPr>
        <w:tabs>
          <w:tab w:val="left" w:pos="6210"/>
        </w:tabs>
        <w:spacing w:line="480" w:lineRule="auto"/>
        <w:jc w:val="both"/>
        <w:rPr>
          <w:sz w:val="24"/>
          <w:szCs w:val="24"/>
        </w:rPr>
      </w:pPr>
      <w:r w:rsidRPr="00DE0877">
        <w:rPr>
          <w:sz w:val="24"/>
          <w:szCs w:val="24"/>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DE0877">
        <w:rPr>
          <w:sz w:val="24"/>
          <w:szCs w:val="24"/>
          <w:vertAlign w:val="superscript"/>
        </w:rPr>
        <w:t>nd</w:t>
      </w:r>
      <w:r w:rsidRPr="00DE0877">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DE0877">
        <w:rPr>
          <w:sz w:val="24"/>
          <w:szCs w:val="24"/>
          <w:vertAlign w:val="superscript"/>
        </w:rPr>
        <w:t>st</w:t>
      </w:r>
      <w:r w:rsidRPr="00DE0877">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DE0877">
        <w:rPr>
          <w:sz w:val="24"/>
          <w:szCs w:val="24"/>
          <w:vertAlign w:val="superscript"/>
        </w:rPr>
        <w:t>st</w:t>
      </w:r>
      <w:r w:rsidRPr="00DE0877">
        <w:rPr>
          <w:sz w:val="24"/>
          <w:szCs w:val="24"/>
        </w:rPr>
        <w:t xml:space="preserve"> John 5:8) says, there is no Eternal Law against it or any sin or any temptation in Galatians 5:23.  </w:t>
      </w:r>
    </w:p>
    <w:p w:rsidR="00EB77BC" w:rsidRPr="00DE0877" w:rsidRDefault="00EB77BC" w:rsidP="00EB77BC">
      <w:pPr>
        <w:tabs>
          <w:tab w:val="left" w:pos="6210"/>
        </w:tabs>
        <w:spacing w:line="480" w:lineRule="auto"/>
        <w:jc w:val="both"/>
        <w:rPr>
          <w:sz w:val="24"/>
          <w:szCs w:val="24"/>
        </w:rPr>
      </w:pPr>
      <w:r w:rsidRPr="00DE0877">
        <w:rPr>
          <w:sz w:val="24"/>
          <w:szCs w:val="24"/>
        </w:rPr>
        <w:t>Divine Seed called the Word of God and the Holy Scriptures</w:t>
      </w:r>
    </w:p>
    <w:p w:rsidR="00EB77BC" w:rsidRPr="00DE0877" w:rsidRDefault="00EB77BC" w:rsidP="00EB77BC">
      <w:pPr>
        <w:tabs>
          <w:tab w:val="left" w:pos="6210"/>
        </w:tabs>
        <w:spacing w:line="480" w:lineRule="auto"/>
        <w:jc w:val="both"/>
        <w:rPr>
          <w:sz w:val="24"/>
          <w:szCs w:val="24"/>
        </w:rPr>
      </w:pPr>
      <w:r w:rsidRPr="00DE0877">
        <w:rPr>
          <w:sz w:val="24"/>
          <w:szCs w:val="24"/>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DE0877">
        <w:rPr>
          <w:sz w:val="24"/>
          <w:szCs w:val="24"/>
          <w:vertAlign w:val="superscript"/>
        </w:rPr>
        <w:t>st</w:t>
      </w:r>
      <w:r w:rsidRPr="00DE0877">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DE0877">
        <w:rPr>
          <w:sz w:val="24"/>
          <w:szCs w:val="24"/>
          <w:vertAlign w:val="superscript"/>
        </w:rPr>
        <w:t>st</w:t>
      </w:r>
      <w:r w:rsidRPr="00DE0877">
        <w:rPr>
          <w:sz w:val="24"/>
          <w:szCs w:val="24"/>
        </w:rPr>
        <w:t xml:space="preserve"> Samuel 22:31 says “As for God, His way is perfect, the Word (Seed) of the LORD is tried: He is a buckler to all them that trusts in Him.” In 2</w:t>
      </w:r>
      <w:r w:rsidRPr="00DE0877">
        <w:rPr>
          <w:sz w:val="24"/>
          <w:szCs w:val="24"/>
          <w:vertAlign w:val="superscript"/>
        </w:rPr>
        <w:t>nd</w:t>
      </w:r>
      <w:r w:rsidRPr="00DE0877">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DE0877">
        <w:rPr>
          <w:sz w:val="24"/>
          <w:szCs w:val="24"/>
          <w:vertAlign w:val="superscript"/>
        </w:rPr>
        <w:t>st</w:t>
      </w:r>
      <w:r w:rsidRPr="00DE0877">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DE0877">
        <w:rPr>
          <w:sz w:val="24"/>
          <w:szCs w:val="24"/>
          <w:vertAlign w:val="superscript"/>
        </w:rPr>
        <w:t>st</w:t>
      </w:r>
      <w:r w:rsidRPr="00DE0877">
        <w:rPr>
          <w:sz w:val="24"/>
          <w:szCs w:val="24"/>
        </w:rPr>
        <w:t xml:space="preserve"> Peter 1:23 states “Being born again, not of Corruptible Seed, but of Incorruptible, by the Word (Seed) of God, which lives &amp; abides forever.”  In 1</w:t>
      </w:r>
      <w:r w:rsidRPr="00DE0877">
        <w:rPr>
          <w:sz w:val="24"/>
          <w:szCs w:val="24"/>
          <w:vertAlign w:val="superscript"/>
        </w:rPr>
        <w:t>st</w:t>
      </w:r>
      <w:r w:rsidRPr="00DE0877">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EB77BC" w:rsidRPr="00DE0877" w:rsidRDefault="00EB77BC" w:rsidP="00EB77BC">
      <w:pPr>
        <w:tabs>
          <w:tab w:val="left" w:pos="6210"/>
        </w:tabs>
        <w:spacing w:line="480" w:lineRule="auto"/>
        <w:jc w:val="both"/>
        <w:rPr>
          <w:sz w:val="24"/>
          <w:szCs w:val="24"/>
        </w:rPr>
      </w:pPr>
      <w:r w:rsidRPr="00DE0877">
        <w:rPr>
          <w:sz w:val="24"/>
          <w:szCs w:val="24"/>
        </w:rPr>
        <w:t>Incarnation as the Divine Creation of the Lord (God becoming Flesh in 3 Persons)</w:t>
      </w:r>
    </w:p>
    <w:p w:rsidR="00EB77BC" w:rsidRPr="00DE0877" w:rsidRDefault="00EB77BC" w:rsidP="00EB77BC">
      <w:pPr>
        <w:tabs>
          <w:tab w:val="left" w:pos="6210"/>
        </w:tabs>
        <w:spacing w:line="480" w:lineRule="auto"/>
        <w:jc w:val="both"/>
        <w:rPr>
          <w:sz w:val="24"/>
          <w:szCs w:val="24"/>
        </w:rPr>
      </w:pPr>
      <w:r w:rsidRPr="00DE0877">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EB77BC" w:rsidRPr="00DE0877" w:rsidRDefault="00EB77BC" w:rsidP="00EB77BC">
      <w:pPr>
        <w:tabs>
          <w:tab w:val="left" w:pos="6210"/>
        </w:tabs>
        <w:spacing w:line="480" w:lineRule="auto"/>
        <w:jc w:val="both"/>
        <w:rPr>
          <w:sz w:val="24"/>
          <w:szCs w:val="24"/>
        </w:rPr>
      </w:pPr>
      <w:r w:rsidRPr="00DE0877">
        <w:rPr>
          <w:sz w:val="24"/>
          <w:szCs w:val="24"/>
        </w:rPr>
        <w:t>Deity called the Godhead Bodily and Divine Nature</w:t>
      </w:r>
    </w:p>
    <w:p w:rsidR="00EB77BC" w:rsidRPr="00DE0877" w:rsidRDefault="00EB77BC" w:rsidP="00EB77BC">
      <w:pPr>
        <w:tabs>
          <w:tab w:val="left" w:pos="6210"/>
        </w:tabs>
        <w:spacing w:line="480" w:lineRule="auto"/>
        <w:jc w:val="both"/>
        <w:rPr>
          <w:sz w:val="24"/>
          <w:szCs w:val="24"/>
        </w:rPr>
      </w:pPr>
      <w:r w:rsidRPr="00DE0877">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DE0877">
        <w:rPr>
          <w:sz w:val="24"/>
          <w:szCs w:val="24"/>
          <w:vertAlign w:val="superscript"/>
        </w:rPr>
        <w:t>st</w:t>
      </w:r>
      <w:r w:rsidRPr="00DE0877">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EB77BC" w:rsidRPr="00DE0877" w:rsidRDefault="00EB77BC" w:rsidP="00EB77BC">
      <w:pPr>
        <w:tabs>
          <w:tab w:val="left" w:pos="6210"/>
        </w:tabs>
        <w:spacing w:line="480" w:lineRule="auto"/>
        <w:jc w:val="both"/>
        <w:rPr>
          <w:sz w:val="24"/>
          <w:szCs w:val="24"/>
        </w:rPr>
      </w:pPr>
      <w:r w:rsidRPr="00DE0877">
        <w:rPr>
          <w:sz w:val="24"/>
          <w:szCs w:val="24"/>
        </w:rPr>
        <w:t>Burning Bush with the Lord</w:t>
      </w:r>
    </w:p>
    <w:p w:rsidR="00EB77BC" w:rsidRPr="00DE0877" w:rsidRDefault="00EB77BC" w:rsidP="00EB77BC">
      <w:pPr>
        <w:tabs>
          <w:tab w:val="left" w:pos="6210"/>
        </w:tabs>
        <w:spacing w:line="480" w:lineRule="auto"/>
        <w:jc w:val="both"/>
        <w:rPr>
          <w:sz w:val="24"/>
          <w:szCs w:val="24"/>
        </w:rPr>
      </w:pPr>
      <w:r w:rsidRPr="00DE0877">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EB77BC" w:rsidRPr="00DE0877" w:rsidRDefault="00EB77BC" w:rsidP="00EB77BC">
      <w:pPr>
        <w:tabs>
          <w:tab w:val="left" w:pos="6210"/>
        </w:tabs>
        <w:spacing w:line="480" w:lineRule="auto"/>
        <w:jc w:val="both"/>
        <w:rPr>
          <w:sz w:val="24"/>
          <w:szCs w:val="24"/>
        </w:rPr>
      </w:pPr>
      <w:r w:rsidRPr="00DE0877">
        <w:rPr>
          <w:sz w:val="24"/>
          <w:szCs w:val="24"/>
        </w:rPr>
        <w:t>Invincibility called Impregnability and Invulnerability</w:t>
      </w:r>
    </w:p>
    <w:p w:rsidR="00EB77BC" w:rsidRPr="00DE0877" w:rsidRDefault="00EB77BC" w:rsidP="00EB77BC">
      <w:pPr>
        <w:tabs>
          <w:tab w:val="left" w:pos="6210"/>
        </w:tabs>
        <w:spacing w:line="480" w:lineRule="auto"/>
        <w:jc w:val="both"/>
        <w:rPr>
          <w:sz w:val="24"/>
          <w:szCs w:val="24"/>
        </w:rPr>
      </w:pPr>
      <w:r w:rsidRPr="00DE0877">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EB77BC" w:rsidRPr="00DE0877" w:rsidRDefault="00EB77BC" w:rsidP="00EB77BC">
      <w:pPr>
        <w:tabs>
          <w:tab w:val="left" w:pos="6210"/>
        </w:tabs>
        <w:spacing w:line="480" w:lineRule="auto"/>
        <w:jc w:val="both"/>
        <w:rPr>
          <w:sz w:val="24"/>
          <w:szCs w:val="24"/>
        </w:rPr>
      </w:pPr>
      <w:r w:rsidRPr="00DE0877">
        <w:rPr>
          <w:sz w:val="24"/>
          <w:szCs w:val="24"/>
        </w:rPr>
        <w:t>Born of God inside the Kingdom of God</w:t>
      </w:r>
    </w:p>
    <w:p w:rsidR="00EB77BC" w:rsidRPr="00DE0877" w:rsidRDefault="00EB77BC" w:rsidP="00EB77BC">
      <w:pPr>
        <w:tabs>
          <w:tab w:val="left" w:pos="6210"/>
        </w:tabs>
        <w:spacing w:line="480" w:lineRule="auto"/>
        <w:jc w:val="both"/>
        <w:rPr>
          <w:sz w:val="24"/>
          <w:szCs w:val="24"/>
        </w:rPr>
      </w:pPr>
      <w:r w:rsidRPr="00DE0877">
        <w:rPr>
          <w:sz w:val="24"/>
          <w:szCs w:val="24"/>
        </w:rPr>
        <w:t>In John 2:5-8 mentions “Verily, verily, I say unto thee, ‘Except a Man be born of Water and of the Spirit (Father Stephen in John 4:24; Acts 2:17-7:59 &amp; 1</w:t>
      </w:r>
      <w:r w:rsidRPr="00DE0877">
        <w:rPr>
          <w:sz w:val="24"/>
          <w:szCs w:val="24"/>
          <w:vertAlign w:val="superscript"/>
        </w:rPr>
        <w:t>st</w:t>
      </w:r>
      <w:r w:rsidRPr="00DE0877">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DE0877">
        <w:rPr>
          <w:sz w:val="24"/>
          <w:szCs w:val="24"/>
          <w:vertAlign w:val="superscript"/>
        </w:rPr>
        <w:t>st</w:t>
      </w:r>
      <w:r w:rsidRPr="00DE0877">
        <w:rPr>
          <w:sz w:val="24"/>
          <w:szCs w:val="24"/>
        </w:rPr>
        <w:t xml:space="preserve"> John 2:29 says “If Ye know that He is Righteous, Ye know that Everyone that does righteousness is Born of Him.” In 1</w:t>
      </w:r>
      <w:r w:rsidRPr="00DE0877">
        <w:rPr>
          <w:sz w:val="24"/>
          <w:szCs w:val="24"/>
          <w:vertAlign w:val="superscript"/>
        </w:rPr>
        <w:t>st</w:t>
      </w:r>
      <w:r w:rsidRPr="00DE0877">
        <w:rPr>
          <w:sz w:val="24"/>
          <w:szCs w:val="24"/>
        </w:rPr>
        <w:t xml:space="preserve"> John 3:9 declares “Whosoever is Born of God does not commit sin, for His seed remains in Him: and He cannot sin, because He is Born of God.” In 1</w:t>
      </w:r>
      <w:r w:rsidRPr="00DE0877">
        <w:rPr>
          <w:sz w:val="24"/>
          <w:szCs w:val="24"/>
          <w:vertAlign w:val="superscript"/>
        </w:rPr>
        <w:t>st</w:t>
      </w:r>
      <w:r w:rsidRPr="00DE0877">
        <w:rPr>
          <w:sz w:val="24"/>
          <w:szCs w:val="24"/>
        </w:rPr>
        <w:t xml:space="preserve"> John 4:7 mentions “Beloved, let Us (agape) love One Another: for (agape) love is of God, every One that (agape) loves is Born of God, and knows God.” In 1</w:t>
      </w:r>
      <w:r w:rsidRPr="00DE0877">
        <w:rPr>
          <w:sz w:val="24"/>
          <w:szCs w:val="24"/>
          <w:vertAlign w:val="superscript"/>
        </w:rPr>
        <w:t>st</w:t>
      </w:r>
      <w:r w:rsidRPr="00DE0877">
        <w:rPr>
          <w:sz w:val="24"/>
          <w:szCs w:val="24"/>
        </w:rPr>
        <w:t xml:space="preserve"> John 5:1 says “Whosoever believes the Jesus is the Christ is Born of God: and Everyone that (agape) loves Him that begat (agape) loves Him also that is begotten of Him.” In 1</w:t>
      </w:r>
      <w:r w:rsidRPr="00DE0877">
        <w:rPr>
          <w:sz w:val="24"/>
          <w:szCs w:val="24"/>
          <w:vertAlign w:val="superscript"/>
        </w:rPr>
        <w:t>st</w:t>
      </w:r>
      <w:r w:rsidRPr="00DE0877">
        <w:rPr>
          <w:sz w:val="24"/>
          <w:szCs w:val="24"/>
        </w:rPr>
        <w:t xml:space="preserve"> John 5:4 tells us “For whatsoever is Born of God overcomes the World: and this is the Victory that overcomes the World, even Our Faith.” In 1</w:t>
      </w:r>
      <w:r w:rsidRPr="00DE0877">
        <w:rPr>
          <w:sz w:val="24"/>
          <w:szCs w:val="24"/>
          <w:vertAlign w:val="superscript"/>
        </w:rPr>
        <w:t>st</w:t>
      </w:r>
      <w:r w:rsidRPr="00DE0877">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DE0877">
        <w:rPr>
          <w:sz w:val="24"/>
          <w:szCs w:val="24"/>
          <w:vertAlign w:val="superscript"/>
        </w:rPr>
        <w:t>nd</w:t>
      </w:r>
      <w:r w:rsidRPr="00DE0877">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EB77BC" w:rsidRPr="00DE0877" w:rsidRDefault="00EB77BC" w:rsidP="00EB77BC">
      <w:pPr>
        <w:tabs>
          <w:tab w:val="left" w:pos="6210"/>
        </w:tabs>
        <w:spacing w:line="480" w:lineRule="auto"/>
        <w:jc w:val="both"/>
        <w:rPr>
          <w:sz w:val="24"/>
          <w:szCs w:val="24"/>
        </w:rPr>
      </w:pPr>
      <w:r w:rsidRPr="00DE0877">
        <w:rPr>
          <w:sz w:val="24"/>
          <w:szCs w:val="24"/>
        </w:rPr>
        <w:t>Divine Flesh of the Lord</w:t>
      </w:r>
    </w:p>
    <w:p w:rsidR="00EB77BC" w:rsidRPr="00DE0877" w:rsidRDefault="00EB77BC" w:rsidP="00EB77BC">
      <w:pPr>
        <w:tabs>
          <w:tab w:val="left" w:pos="6210"/>
        </w:tabs>
        <w:spacing w:line="480" w:lineRule="auto"/>
        <w:jc w:val="both"/>
        <w:rPr>
          <w:sz w:val="24"/>
          <w:szCs w:val="24"/>
        </w:rPr>
      </w:pPr>
      <w:r w:rsidRPr="00DE0877">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EB77BC" w:rsidRPr="00DE0877" w:rsidRDefault="00EB77BC" w:rsidP="00EB77BC">
      <w:pPr>
        <w:tabs>
          <w:tab w:val="left" w:pos="6210"/>
        </w:tabs>
        <w:spacing w:line="480" w:lineRule="auto"/>
        <w:jc w:val="both"/>
        <w:rPr>
          <w:sz w:val="24"/>
          <w:szCs w:val="24"/>
        </w:rPr>
      </w:pPr>
      <w:r w:rsidRPr="00DE0877">
        <w:rPr>
          <w:sz w:val="24"/>
          <w:szCs w:val="24"/>
        </w:rPr>
        <w:t>Immutability (Unchangeableness)</w:t>
      </w:r>
    </w:p>
    <w:p w:rsidR="00EB77BC" w:rsidRPr="00DE0877" w:rsidRDefault="00EB77BC" w:rsidP="00EB77BC">
      <w:pPr>
        <w:tabs>
          <w:tab w:val="left" w:pos="6210"/>
        </w:tabs>
        <w:spacing w:line="480" w:lineRule="auto"/>
        <w:jc w:val="both"/>
        <w:rPr>
          <w:sz w:val="24"/>
          <w:szCs w:val="24"/>
        </w:rPr>
      </w:pPr>
      <w:r w:rsidRPr="00DE0877">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DE0877">
        <w:rPr>
          <w:sz w:val="24"/>
          <w:szCs w:val="24"/>
          <w:vertAlign w:val="superscript"/>
        </w:rPr>
        <w:t>nd</w:t>
      </w:r>
      <w:r w:rsidRPr="00DE0877">
        <w:rPr>
          <w:sz w:val="24"/>
          <w:szCs w:val="24"/>
        </w:rPr>
        <w:t xml:space="preserve"> Timothy 2:19 says “the solid foundation of God stands, having this seal: “The Lord knows who are His,” and “Let Everyone who names the name of Christ depart from iniquity.” In 1</w:t>
      </w:r>
      <w:r w:rsidRPr="00DE0877">
        <w:rPr>
          <w:sz w:val="24"/>
          <w:szCs w:val="24"/>
          <w:vertAlign w:val="superscript"/>
        </w:rPr>
        <w:t>st</w:t>
      </w:r>
      <w:r w:rsidRPr="00DE0877">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DE0877">
        <w:rPr>
          <w:sz w:val="24"/>
          <w:szCs w:val="24"/>
          <w:vertAlign w:val="superscript"/>
        </w:rPr>
        <w:t>st</w:t>
      </w:r>
      <w:r w:rsidRPr="00DE0877">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DE0877">
        <w:rPr>
          <w:sz w:val="24"/>
          <w:szCs w:val="24"/>
          <w:vertAlign w:val="superscript"/>
        </w:rPr>
        <w:t>nd</w:t>
      </w:r>
      <w:r w:rsidRPr="00DE0877">
        <w:rPr>
          <w:sz w:val="24"/>
          <w:szCs w:val="24"/>
        </w:rPr>
        <w:t xml:space="preserve"> single  Lord called Wisdom in the Lordship for Lord kind in Proverbs 8:22-31 (RSV); 1</w:t>
      </w:r>
      <w:r w:rsidRPr="00DE0877">
        <w:rPr>
          <w:sz w:val="24"/>
          <w:szCs w:val="24"/>
          <w:vertAlign w:val="superscript"/>
        </w:rPr>
        <w:t>st</w:t>
      </w:r>
      <w:r w:rsidRPr="00DE0877">
        <w:rPr>
          <w:sz w:val="24"/>
          <w:szCs w:val="24"/>
        </w:rPr>
        <w:t xml:space="preserve"> Corinthians 15:38, 42 concerning the Resurrected Lord,  Son Jesus Christ as the 2</w:t>
      </w:r>
      <w:r w:rsidRPr="00DE0877">
        <w:rPr>
          <w:sz w:val="24"/>
          <w:szCs w:val="24"/>
          <w:vertAlign w:val="superscript"/>
        </w:rPr>
        <w:t>nd</w:t>
      </w:r>
      <w:r w:rsidRPr="00DE0877">
        <w:rPr>
          <w:sz w:val="24"/>
          <w:szCs w:val="24"/>
        </w:rPr>
        <w:t xml:space="preserve"> Man Adam in the New World for Mankind in 1</w:t>
      </w:r>
      <w:r w:rsidRPr="00DE0877">
        <w:rPr>
          <w:sz w:val="24"/>
          <w:szCs w:val="24"/>
          <w:vertAlign w:val="superscript"/>
        </w:rPr>
        <w:t>st</w:t>
      </w:r>
      <w:r w:rsidRPr="00DE0877">
        <w:rPr>
          <w:sz w:val="24"/>
          <w:szCs w:val="24"/>
        </w:rPr>
        <w:t xml:space="preserve"> Corinthians 15:45-49 and Brother John as the 2</w:t>
      </w:r>
      <w:r w:rsidRPr="00DE0877">
        <w:rPr>
          <w:sz w:val="24"/>
          <w:szCs w:val="24"/>
          <w:vertAlign w:val="superscript"/>
        </w:rPr>
        <w:t>nd</w:t>
      </w:r>
      <w:r w:rsidRPr="00DE0877">
        <w:rPr>
          <w:sz w:val="24"/>
          <w:szCs w:val="24"/>
        </w:rPr>
        <w:t xml:space="preserve"> Woman Eve in the Old World for Womankind in 1</w:t>
      </w:r>
      <w:r w:rsidRPr="00DE0877">
        <w:rPr>
          <w:sz w:val="24"/>
          <w:szCs w:val="24"/>
          <w:vertAlign w:val="superscript"/>
        </w:rPr>
        <w:t>st</w:t>
      </w:r>
      <w:r w:rsidRPr="00DE0877">
        <w:rPr>
          <w:sz w:val="24"/>
          <w:szCs w:val="24"/>
        </w:rPr>
        <w:t xml:space="preserve"> Corinthians 15:45-49 by these three immutable things) confirmed it by an Oath: That by two immutable things (Lord Peter as the 2</w:t>
      </w:r>
      <w:r w:rsidRPr="00DE0877">
        <w:rPr>
          <w:sz w:val="24"/>
          <w:szCs w:val="24"/>
          <w:vertAlign w:val="superscript"/>
        </w:rPr>
        <w:t>nd</w:t>
      </w:r>
      <w:r w:rsidRPr="00DE0877">
        <w:rPr>
          <w:sz w:val="24"/>
          <w:szCs w:val="24"/>
        </w:rPr>
        <w:t xml:space="preserve"> Child Cain in 1</w:t>
      </w:r>
      <w:r w:rsidRPr="00DE0877">
        <w:rPr>
          <w:sz w:val="24"/>
          <w:szCs w:val="24"/>
          <w:vertAlign w:val="superscript"/>
        </w:rPr>
        <w:t>st</w:t>
      </w:r>
      <w:r w:rsidRPr="00DE0877">
        <w:rPr>
          <w:sz w:val="24"/>
          <w:szCs w:val="24"/>
        </w:rPr>
        <w:t xml:space="preserve"> Corinthians 15:37-38 concerning the seed in the New Beginning for Child Kind and Lord James as the 2</w:t>
      </w:r>
      <w:r w:rsidRPr="00DE0877">
        <w:rPr>
          <w:sz w:val="24"/>
          <w:szCs w:val="24"/>
          <w:vertAlign w:val="superscript"/>
        </w:rPr>
        <w:t>nd</w:t>
      </w:r>
      <w:r w:rsidRPr="00DE0877">
        <w:rPr>
          <w:sz w:val="24"/>
          <w:szCs w:val="24"/>
        </w:rPr>
        <w:t xml:space="preserve"> Serpent Lucifer in the Whole Law for Boy kind and Angel kind in 1</w:t>
      </w:r>
      <w:r w:rsidRPr="00DE0877">
        <w:rPr>
          <w:sz w:val="24"/>
          <w:szCs w:val="24"/>
          <w:vertAlign w:val="superscript"/>
        </w:rPr>
        <w:t>st</w:t>
      </w:r>
      <w:r w:rsidRPr="00DE0877">
        <w:rPr>
          <w:sz w:val="24"/>
          <w:szCs w:val="24"/>
        </w:rPr>
        <w:t xml:space="preserve"> Corinthians 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EB77BC" w:rsidRPr="00DE0877" w:rsidRDefault="00EB77BC" w:rsidP="00EB77BC">
      <w:pPr>
        <w:tabs>
          <w:tab w:val="left" w:pos="6210"/>
        </w:tabs>
        <w:spacing w:line="480" w:lineRule="auto"/>
        <w:jc w:val="both"/>
        <w:rPr>
          <w:sz w:val="24"/>
          <w:szCs w:val="24"/>
        </w:rPr>
      </w:pPr>
      <w:r w:rsidRPr="00DE0877">
        <w:rPr>
          <w:sz w:val="24"/>
          <w:szCs w:val="24"/>
        </w:rPr>
        <w:t>Infallibility &amp; Inerrancy (without mistakes or errors)</w:t>
      </w:r>
    </w:p>
    <w:p w:rsidR="00EB77BC" w:rsidRPr="00DE0877" w:rsidRDefault="00EB77BC" w:rsidP="00EB77BC">
      <w:pPr>
        <w:tabs>
          <w:tab w:val="left" w:pos="6210"/>
        </w:tabs>
        <w:spacing w:line="480" w:lineRule="auto"/>
        <w:jc w:val="both"/>
        <w:rPr>
          <w:sz w:val="24"/>
          <w:szCs w:val="24"/>
        </w:rPr>
      </w:pPr>
      <w:r w:rsidRPr="00DE0877">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EB77BC" w:rsidRPr="00DE0877" w:rsidRDefault="00EB77BC" w:rsidP="00EB77BC">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w:t>
      </w:r>
    </w:p>
    <w:p w:rsidR="00EB77BC" w:rsidRPr="00DE0877" w:rsidRDefault="00EB77BC" w:rsidP="00EB77BC">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B77BC" w:rsidRPr="00DE0877" w:rsidRDefault="00EB77BC" w:rsidP="00EB77BC">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B77BC" w:rsidRPr="00DE0877" w:rsidRDefault="00EB77BC" w:rsidP="00EB77BC">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B77BC" w:rsidRPr="00DE0877" w:rsidRDefault="00EB77BC" w:rsidP="00EB77BC">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B77BC" w:rsidRPr="00DE0877" w:rsidRDefault="00EB77BC" w:rsidP="00EB77BC">
      <w:pPr>
        <w:spacing w:line="480" w:lineRule="auto"/>
        <w:jc w:val="both"/>
        <w:rPr>
          <w:sz w:val="24"/>
          <w:szCs w:val="24"/>
        </w:rPr>
      </w:pPr>
      <w:r w:rsidRPr="00DE08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B77BC" w:rsidRPr="00DE0877" w:rsidRDefault="00EB77BC" w:rsidP="00EB77BC">
      <w:pPr>
        <w:spacing w:line="480" w:lineRule="auto"/>
        <w:jc w:val="both"/>
        <w:rPr>
          <w:sz w:val="24"/>
          <w:szCs w:val="24"/>
        </w:rPr>
      </w:pPr>
      <w:r w:rsidRPr="00DE08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B77BC" w:rsidRPr="00DE0877" w:rsidRDefault="00EB77BC" w:rsidP="00EB77BC">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B77BC" w:rsidRPr="00DE0877" w:rsidRDefault="00EB77BC" w:rsidP="00EB77BC">
      <w:pPr>
        <w:spacing w:line="480" w:lineRule="auto"/>
        <w:jc w:val="center"/>
        <w:rPr>
          <w:b/>
          <w:sz w:val="24"/>
          <w:szCs w:val="24"/>
        </w:rPr>
      </w:pPr>
      <w:r w:rsidRPr="00DE0877">
        <w:rPr>
          <w:b/>
          <w:sz w:val="24"/>
          <w:szCs w:val="24"/>
        </w:rPr>
        <w:t>What is Truth?</w:t>
      </w:r>
    </w:p>
    <w:p w:rsidR="00EB77BC" w:rsidRPr="00DE0877" w:rsidRDefault="00EB77BC" w:rsidP="00EB77BC">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B77BC" w:rsidRPr="00DE0877" w:rsidRDefault="00EB77BC" w:rsidP="00EB77BC">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EB77BC" w:rsidRPr="00DE0877" w:rsidRDefault="00EB77BC" w:rsidP="00EB77BC">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21:3. Truth as faithfulness and reliability: The quality of truth is in Philippians 4:8; John 1:17; 3:21; 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EB77BC" w:rsidRPr="00DE0877" w:rsidRDefault="00EB77BC" w:rsidP="00EB77BC">
      <w:pPr>
        <w:spacing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Hebrews 6:18 &amp; James 1:17. His words of promise are totally true and trustworthy is in Psalms 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EB77BC" w:rsidRPr="00DE0877" w:rsidRDefault="00EB77BC" w:rsidP="00EB77BC">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the Holy Ghost is the Truth is in John 14:17; 15:26; 16:13 &amp; 1</w:t>
      </w:r>
      <w:r w:rsidRPr="00DE0877">
        <w:rPr>
          <w:sz w:val="24"/>
          <w:szCs w:val="24"/>
          <w:vertAlign w:val="superscript"/>
        </w:rPr>
        <w:t>st</w:t>
      </w:r>
      <w:r w:rsidRPr="00DE0877">
        <w:rPr>
          <w:sz w:val="24"/>
          <w:szCs w:val="24"/>
        </w:rPr>
        <w:t xml:space="preserve"> John 4:6; 5:6. The Father Stephen 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B77BC" w:rsidRPr="00DE0877" w:rsidRDefault="00EB77BC" w:rsidP="00EB77BC">
      <w:pPr>
        <w:spacing w:line="480" w:lineRule="auto"/>
        <w:jc w:val="both"/>
        <w:rPr>
          <w:sz w:val="24"/>
          <w:szCs w:val="24"/>
        </w:rPr>
      </w:pPr>
      <w:r w:rsidRPr="00DE0877">
        <w:rPr>
          <w:sz w:val="24"/>
          <w:szCs w:val="24"/>
        </w:rPr>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B77BC" w:rsidRPr="00DE0877" w:rsidRDefault="00EB77BC" w:rsidP="00EB77BC">
      <w:pPr>
        <w:tabs>
          <w:tab w:val="left" w:pos="6210"/>
        </w:tabs>
        <w:spacing w:line="480" w:lineRule="auto"/>
        <w:jc w:val="both"/>
        <w:rPr>
          <w:sz w:val="24"/>
          <w:szCs w:val="24"/>
        </w:rPr>
      </w:pPr>
      <w:r w:rsidRPr="00DE0877">
        <w:rPr>
          <w:sz w:val="24"/>
          <w:szCs w:val="24"/>
        </w:rPr>
        <w:t>Eternal Life called Life Eternal</w:t>
      </w:r>
    </w:p>
    <w:p w:rsidR="00EB77BC" w:rsidRPr="00DE0877" w:rsidRDefault="00EB77BC" w:rsidP="00EB77BC">
      <w:pPr>
        <w:tabs>
          <w:tab w:val="left" w:pos="6210"/>
        </w:tabs>
        <w:spacing w:line="480" w:lineRule="auto"/>
        <w:jc w:val="both"/>
        <w:rPr>
          <w:sz w:val="24"/>
          <w:szCs w:val="24"/>
        </w:rPr>
      </w:pPr>
      <w:r w:rsidRPr="00DE0877">
        <w:rPr>
          <w:sz w:val="24"/>
          <w:szCs w:val="24"/>
        </w:rPr>
        <w:t>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DE0877">
        <w:rPr>
          <w:sz w:val="24"/>
          <w:szCs w:val="24"/>
          <w:vertAlign w:val="superscript"/>
        </w:rPr>
        <w:t>st</w:t>
      </w:r>
      <w:r w:rsidRPr="00DE0877">
        <w:rPr>
          <w:sz w:val="24"/>
          <w:szCs w:val="24"/>
        </w:rPr>
        <w:t xml:space="preserve"> Timothy 6:12 says “Fight the Good Fight (alone position) of Faith, lay hold on Eternal Life, whereunto thou art also called, and has professed a good profession before many Witnesses.” In 1</w:t>
      </w:r>
      <w:r w:rsidRPr="00DE0877">
        <w:rPr>
          <w:sz w:val="24"/>
          <w:szCs w:val="24"/>
          <w:vertAlign w:val="superscript"/>
        </w:rPr>
        <w:t>st</w:t>
      </w:r>
      <w:r w:rsidRPr="00DE0877">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DE0877">
        <w:rPr>
          <w:sz w:val="24"/>
          <w:szCs w:val="24"/>
          <w:vertAlign w:val="superscript"/>
        </w:rPr>
        <w:t>st</w:t>
      </w:r>
      <w:r w:rsidRPr="00DE0877">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DE0877">
        <w:rPr>
          <w:sz w:val="24"/>
          <w:szCs w:val="24"/>
          <w:vertAlign w:val="superscript"/>
        </w:rPr>
        <w:t>st</w:t>
      </w:r>
      <w:r w:rsidRPr="00DE0877">
        <w:rPr>
          <w:sz w:val="24"/>
          <w:szCs w:val="24"/>
        </w:rPr>
        <w:t xml:space="preserve"> John 3:15 tells us “Whosoever hates His Brother is a murderer: and Ye know that no murderer has Eternal Life abiding in Him.” In 1</w:t>
      </w:r>
      <w:r w:rsidRPr="00DE0877">
        <w:rPr>
          <w:sz w:val="24"/>
          <w:szCs w:val="24"/>
          <w:vertAlign w:val="superscript"/>
        </w:rPr>
        <w:t>st</w:t>
      </w:r>
      <w:r w:rsidRPr="00DE0877">
        <w:rPr>
          <w:sz w:val="24"/>
          <w:szCs w:val="24"/>
        </w:rPr>
        <w:t xml:space="preserve"> John 5:11 declares “And this is the Record (Witness in 1</w:t>
      </w:r>
      <w:r w:rsidRPr="00DE0877">
        <w:rPr>
          <w:sz w:val="24"/>
          <w:szCs w:val="24"/>
          <w:vertAlign w:val="superscript"/>
        </w:rPr>
        <w:t>st</w:t>
      </w:r>
      <w:r w:rsidRPr="00DE0877">
        <w:rPr>
          <w:sz w:val="24"/>
          <w:szCs w:val="24"/>
        </w:rPr>
        <w:t xml:space="preserve"> John 5:6-13) that God has given to Us Eternal Life, and This Life (This Age in Luke 20:34, 37-38) is in His Son.” In 1</w:t>
      </w:r>
      <w:r w:rsidRPr="00DE0877">
        <w:rPr>
          <w:sz w:val="24"/>
          <w:szCs w:val="24"/>
          <w:vertAlign w:val="superscript"/>
        </w:rPr>
        <w:t>st</w:t>
      </w:r>
      <w:r w:rsidRPr="00DE0877">
        <w:rPr>
          <w:sz w:val="24"/>
          <w:szCs w:val="24"/>
        </w:rPr>
        <w:t xml:space="preserve"> John 5:13 says “These things have I written unto You that believe on the name of the Son of God, that Ye may know that Ye have Eternal Life, and they Ye may believe on the name of the Son of God.” In 1</w:t>
      </w:r>
      <w:r w:rsidRPr="00DE0877">
        <w:rPr>
          <w:sz w:val="24"/>
          <w:szCs w:val="24"/>
          <w:vertAlign w:val="superscript"/>
        </w:rPr>
        <w:t>st</w:t>
      </w:r>
      <w:r w:rsidRPr="00DE0877">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EB77BC" w:rsidRPr="00DE0877" w:rsidRDefault="00EB77BC" w:rsidP="00EB77BC">
      <w:pPr>
        <w:tabs>
          <w:tab w:val="left" w:pos="6210"/>
        </w:tabs>
        <w:spacing w:line="480" w:lineRule="auto"/>
        <w:jc w:val="both"/>
        <w:rPr>
          <w:sz w:val="24"/>
          <w:szCs w:val="24"/>
        </w:rPr>
      </w:pPr>
      <w:r w:rsidRPr="00DE0877">
        <w:rPr>
          <w:sz w:val="24"/>
          <w:szCs w:val="24"/>
        </w:rPr>
        <w:t>Everlasting Life and Life Everlasting</w:t>
      </w:r>
    </w:p>
    <w:p w:rsidR="00EB77BC" w:rsidRPr="00DE0877" w:rsidRDefault="00EB77BC" w:rsidP="00EB77BC">
      <w:pPr>
        <w:tabs>
          <w:tab w:val="left" w:pos="6210"/>
        </w:tabs>
        <w:spacing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DE0877">
        <w:rPr>
          <w:sz w:val="24"/>
          <w:szCs w:val="24"/>
          <w:vertAlign w:val="superscript"/>
        </w:rPr>
        <w:t>nd</w:t>
      </w:r>
      <w:r w:rsidRPr="00DE0877">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DE0877">
        <w:rPr>
          <w:sz w:val="24"/>
          <w:szCs w:val="24"/>
          <w:vertAlign w:val="superscript"/>
        </w:rPr>
        <w:t>st</w:t>
      </w:r>
      <w:r w:rsidRPr="00DE0877">
        <w:rPr>
          <w:sz w:val="24"/>
          <w:szCs w:val="24"/>
        </w:rPr>
        <w:t xml:space="preserve"> John 5:6-13) shall of the Spirit reap Life Everlasting.” In 1</w:t>
      </w:r>
      <w:r w:rsidRPr="00DE0877">
        <w:rPr>
          <w:sz w:val="24"/>
          <w:szCs w:val="24"/>
          <w:vertAlign w:val="superscript"/>
        </w:rPr>
        <w:t>st</w:t>
      </w:r>
      <w:r w:rsidRPr="00DE0877">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EB77BC" w:rsidRPr="00DE0877" w:rsidRDefault="00EB77BC" w:rsidP="00EB77BC">
      <w:pPr>
        <w:tabs>
          <w:tab w:val="left" w:pos="6210"/>
        </w:tabs>
        <w:spacing w:line="480" w:lineRule="auto"/>
        <w:jc w:val="both"/>
        <w:rPr>
          <w:sz w:val="24"/>
          <w:szCs w:val="24"/>
        </w:rPr>
      </w:pPr>
      <w:r w:rsidRPr="00DE0877">
        <w:rPr>
          <w:sz w:val="24"/>
          <w:szCs w:val="24"/>
        </w:rPr>
        <w:t>Forevermore</w:t>
      </w:r>
    </w:p>
    <w:p w:rsidR="00EB77BC" w:rsidRPr="00DE0877" w:rsidRDefault="00EB77BC" w:rsidP="00EB77BC">
      <w:pPr>
        <w:spacing w:line="480" w:lineRule="auto"/>
        <w:jc w:val="both"/>
        <w:rPr>
          <w:sz w:val="24"/>
          <w:szCs w:val="24"/>
        </w:rPr>
      </w:pPr>
      <w:r w:rsidRPr="00DE0877">
        <w:rPr>
          <w:sz w:val="24"/>
          <w:szCs w:val="24"/>
        </w:rPr>
        <w:t>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alone witnesses (zero) is in Hebrews 10:30-31 and Acts 1:4-8:3. In Exodus 15:18 says “The Lord shall reign forever and ever.” In 1</w:t>
      </w:r>
      <w:r w:rsidRPr="00DE0877">
        <w:rPr>
          <w:sz w:val="24"/>
          <w:szCs w:val="24"/>
          <w:vertAlign w:val="superscript"/>
        </w:rPr>
        <w:t>st</w:t>
      </w:r>
      <w:r w:rsidRPr="00DE0877">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DE0877">
        <w:rPr>
          <w:sz w:val="24"/>
          <w:szCs w:val="24"/>
          <w:vertAlign w:val="superscript"/>
        </w:rPr>
        <w:t>st</w:t>
      </w:r>
      <w:r w:rsidRPr="00DE0877">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DE0877">
        <w:rPr>
          <w:sz w:val="24"/>
          <w:szCs w:val="24"/>
          <w:vertAlign w:val="superscript"/>
        </w:rPr>
        <w:t>th</w:t>
      </w:r>
      <w:r w:rsidRPr="00DE0877">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DE0877">
        <w:rPr>
          <w:sz w:val="24"/>
          <w:szCs w:val="24"/>
          <w:vertAlign w:val="superscript"/>
        </w:rPr>
        <w:t>th</w:t>
      </w:r>
      <w:r w:rsidRPr="00DE0877">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DE0877">
        <w:rPr>
          <w:sz w:val="24"/>
          <w:szCs w:val="24"/>
          <w:vertAlign w:val="superscript"/>
        </w:rPr>
        <w:t>th</w:t>
      </w:r>
      <w:r w:rsidRPr="00DE0877">
        <w:rPr>
          <w:sz w:val="24"/>
          <w:szCs w:val="24"/>
        </w:rPr>
        <w:t xml:space="preserve"> on Friday in 62AD) in 2 hours for the Higher Testament (Book of Luke) in Romans 2:12; 8:2; 1</w:t>
      </w:r>
      <w:r w:rsidRPr="00DE0877">
        <w:rPr>
          <w:sz w:val="24"/>
          <w:szCs w:val="24"/>
          <w:vertAlign w:val="superscript"/>
        </w:rPr>
        <w:t>st</w:t>
      </w:r>
      <w:r w:rsidRPr="00DE0877">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DE0877">
        <w:rPr>
          <w:sz w:val="24"/>
          <w:szCs w:val="24"/>
          <w:vertAlign w:val="superscript"/>
        </w:rPr>
        <w:t>th</w:t>
      </w:r>
      <w:r w:rsidRPr="00DE0877">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DE0877">
        <w:rPr>
          <w:sz w:val="24"/>
          <w:szCs w:val="24"/>
          <w:vertAlign w:val="superscript"/>
        </w:rPr>
        <w:t>nd</w:t>
      </w:r>
      <w:r w:rsidRPr="00DE0877">
        <w:rPr>
          <w:sz w:val="24"/>
          <w:szCs w:val="24"/>
        </w:rPr>
        <w:t xml:space="preserve"> Kings 2:1 &amp; An Elisha Apocryphon on page 554. Enoch never dies but has endured for trillions of years in Hebrews 11:5. The Lord Stephen will come back in 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coming of the Trinity in 4BC-33AD.  Also the Angels (1/3 of the Angel (Lords) that brought the Law down to Man that sinned are Judged in Genesis 6:1-5; Isaiah 14:12-21; Ezekiel 28:15-19; Luke 10:18-20; 1</w:t>
      </w:r>
      <w:r w:rsidRPr="00DE0877">
        <w:rPr>
          <w:sz w:val="24"/>
          <w:szCs w:val="24"/>
          <w:vertAlign w:val="superscript"/>
        </w:rPr>
        <w:t>st</w:t>
      </w:r>
      <w:r w:rsidRPr="00DE0877">
        <w:rPr>
          <w:sz w:val="24"/>
          <w:szCs w:val="24"/>
        </w:rPr>
        <w:t xml:space="preserve"> Corinthians 6:3; Galatians 1:8; 2</w:t>
      </w:r>
      <w:r w:rsidRPr="00DE0877">
        <w:rPr>
          <w:sz w:val="24"/>
          <w:szCs w:val="24"/>
          <w:vertAlign w:val="superscript"/>
        </w:rPr>
        <w:t>nd</w:t>
      </w:r>
      <w:r w:rsidRPr="00DE0877">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DE0877">
        <w:rPr>
          <w:sz w:val="24"/>
          <w:szCs w:val="24"/>
          <w:vertAlign w:val="superscript"/>
        </w:rPr>
        <w:t>nd</w:t>
      </w:r>
      <w:r w:rsidRPr="00DE0877">
        <w:rPr>
          <w:sz w:val="24"/>
          <w:szCs w:val="24"/>
        </w:rPr>
        <w:t xml:space="preserve"> Corinthians 9:9 says “…He has dispersed abroad, He has given to the poor, His righteousness endures Forever.” In 2</w:t>
      </w:r>
      <w:r w:rsidRPr="00DE0877">
        <w:rPr>
          <w:sz w:val="24"/>
          <w:szCs w:val="24"/>
          <w:vertAlign w:val="superscript"/>
        </w:rPr>
        <w:t>nd</w:t>
      </w:r>
      <w:r w:rsidRPr="00DE0877">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DE0877">
        <w:rPr>
          <w:sz w:val="24"/>
          <w:szCs w:val="24"/>
          <w:vertAlign w:val="superscript"/>
        </w:rPr>
        <w:t>st</w:t>
      </w:r>
      <w:r w:rsidRPr="00DE0877">
        <w:rPr>
          <w:sz w:val="24"/>
          <w:szCs w:val="24"/>
        </w:rPr>
        <w:t xml:space="preserve"> Timothy 1:17 says “Now to the King Eternal, immortal, invisible, to God (Lord Yah) who alone is wise, be honor and glory Forever and ever. Amen.” In 1</w:t>
      </w:r>
      <w:r w:rsidRPr="00DE0877">
        <w:rPr>
          <w:sz w:val="24"/>
          <w:szCs w:val="24"/>
          <w:vertAlign w:val="superscript"/>
        </w:rPr>
        <w:t>st</w:t>
      </w:r>
      <w:r w:rsidRPr="00DE0877">
        <w:rPr>
          <w:sz w:val="24"/>
          <w:szCs w:val="24"/>
        </w:rPr>
        <w:t xml:space="preserve"> Peter 1:23 declares “having been born again, not of corruptible seed but incorruptible, through the Word of God which lives and abides Forever.” In 1</w:t>
      </w:r>
      <w:r w:rsidRPr="00DE0877">
        <w:rPr>
          <w:sz w:val="24"/>
          <w:szCs w:val="24"/>
          <w:vertAlign w:val="superscript"/>
        </w:rPr>
        <w:t>st</w:t>
      </w:r>
      <w:r w:rsidRPr="00DE0877">
        <w:rPr>
          <w:sz w:val="24"/>
          <w:szCs w:val="24"/>
        </w:rPr>
        <w:t xml:space="preserve"> Peter 1:25 says “But the Word of the Lord endures Forever…” In 1</w:t>
      </w:r>
      <w:r w:rsidRPr="00DE0877">
        <w:rPr>
          <w:sz w:val="24"/>
          <w:szCs w:val="24"/>
          <w:vertAlign w:val="superscript"/>
        </w:rPr>
        <w:t>st</w:t>
      </w:r>
      <w:r w:rsidRPr="00DE0877">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DE0877">
        <w:rPr>
          <w:sz w:val="24"/>
          <w:szCs w:val="24"/>
          <w:vertAlign w:val="superscript"/>
        </w:rPr>
        <w:t>st</w:t>
      </w:r>
      <w:r w:rsidRPr="00DE0877">
        <w:rPr>
          <w:sz w:val="24"/>
          <w:szCs w:val="24"/>
        </w:rPr>
        <w:t xml:space="preserve"> Peter 5:11; 2</w:t>
      </w:r>
      <w:r w:rsidRPr="00DE0877">
        <w:rPr>
          <w:sz w:val="24"/>
          <w:szCs w:val="24"/>
          <w:vertAlign w:val="superscript"/>
        </w:rPr>
        <w:t>nd</w:t>
      </w:r>
      <w:r w:rsidRPr="00DE0877">
        <w:rPr>
          <w:sz w:val="24"/>
          <w:szCs w:val="24"/>
        </w:rPr>
        <w:t xml:space="preserve"> Peter 3:18 and Jude 25. In 1</w:t>
      </w:r>
      <w:r w:rsidRPr="00DE0877">
        <w:rPr>
          <w:sz w:val="24"/>
          <w:szCs w:val="24"/>
          <w:vertAlign w:val="superscript"/>
        </w:rPr>
        <w:t>st</w:t>
      </w:r>
      <w:r w:rsidRPr="00DE0877">
        <w:rPr>
          <w:sz w:val="24"/>
          <w:szCs w:val="24"/>
        </w:rPr>
        <w:t xml:space="preserve"> John 2:17 says “…but He who does the Will (Mothers, Sisters and Brothers) of God (Father Stephen) abides Forever.” In Revelation 1:6 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EB77BC" w:rsidRPr="00DE0877" w:rsidRDefault="00EB77BC" w:rsidP="00EB77BC">
      <w:pPr>
        <w:tabs>
          <w:tab w:val="left" w:pos="6210"/>
        </w:tabs>
        <w:spacing w:line="480" w:lineRule="auto"/>
        <w:jc w:val="both"/>
        <w:rPr>
          <w:sz w:val="24"/>
          <w:szCs w:val="24"/>
        </w:rPr>
      </w:pPr>
      <w:r w:rsidRPr="00DE0877">
        <w:rPr>
          <w:sz w:val="24"/>
          <w:szCs w:val="24"/>
        </w:rPr>
        <w:t xml:space="preserve">Eternity or Eternal Things </w:t>
      </w:r>
    </w:p>
    <w:p w:rsidR="00EB77BC" w:rsidRPr="00DE0877" w:rsidRDefault="00EB77BC" w:rsidP="00EB77BC">
      <w:pPr>
        <w:tabs>
          <w:tab w:val="left" w:pos="6210"/>
        </w:tabs>
        <w:spacing w:line="480" w:lineRule="auto"/>
        <w:jc w:val="both"/>
        <w:rPr>
          <w:sz w:val="24"/>
          <w:szCs w:val="24"/>
        </w:rPr>
      </w:pPr>
      <w:r w:rsidRPr="00DE0877">
        <w:rPr>
          <w:sz w:val="24"/>
          <w:szCs w:val="24"/>
        </w:rPr>
        <w:t>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DE0877">
        <w:rPr>
          <w:sz w:val="24"/>
          <w:szCs w:val="24"/>
          <w:vertAlign w:val="superscript"/>
        </w:rPr>
        <w:t>nd</w:t>
      </w:r>
      <w:r w:rsidRPr="00DE0877">
        <w:rPr>
          <w:sz w:val="24"/>
          <w:szCs w:val="24"/>
        </w:rPr>
        <w:t xml:space="preserve"> Corinthians 4:17 says “For our light affliction, which is but for a moment, works for Us a far more exceeding and Eternal Weight of Glory…” In 2</w:t>
      </w:r>
      <w:r w:rsidRPr="00DE0877">
        <w:rPr>
          <w:sz w:val="24"/>
          <w:szCs w:val="24"/>
          <w:vertAlign w:val="superscript"/>
        </w:rPr>
        <w:t>nd</w:t>
      </w:r>
      <w:r w:rsidRPr="00DE0877">
        <w:rPr>
          <w:sz w:val="24"/>
          <w:szCs w:val="24"/>
        </w:rPr>
        <w:t xml:space="preserve"> Corinthians 4:18 states “While We look not at the things which are seen, but at the things which are not seen: for the things which are seen are temporal, but the things…not seen are Eternal.” In 2</w:t>
      </w:r>
      <w:r w:rsidRPr="00DE0877">
        <w:rPr>
          <w:sz w:val="24"/>
          <w:szCs w:val="24"/>
          <w:vertAlign w:val="superscript"/>
        </w:rPr>
        <w:t xml:space="preserve">nd </w:t>
      </w:r>
      <w:r w:rsidRPr="00DE0877">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DE0877">
        <w:rPr>
          <w:sz w:val="24"/>
          <w:szCs w:val="24"/>
          <w:vertAlign w:val="superscript"/>
        </w:rPr>
        <w:t>st</w:t>
      </w:r>
      <w:r w:rsidRPr="00DE0877">
        <w:rPr>
          <w:sz w:val="24"/>
          <w:szCs w:val="24"/>
        </w:rPr>
        <w:t xml:space="preserve"> Timothy 1:17 declares “Now unto the King Eternal, immortal, invisible, the only wise God, be honor and glory forever and ever. Amen.” In 2</w:t>
      </w:r>
      <w:r w:rsidRPr="00DE0877">
        <w:rPr>
          <w:sz w:val="24"/>
          <w:szCs w:val="24"/>
          <w:vertAlign w:val="superscript"/>
        </w:rPr>
        <w:t>nd</w:t>
      </w:r>
      <w:r w:rsidRPr="00DE0877">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DE0877">
        <w:rPr>
          <w:b/>
          <w:sz w:val="24"/>
          <w:szCs w:val="24"/>
        </w:rPr>
        <w:t>What are the Father Stephen’s Ten Baptisms in the Christian Era</w:t>
      </w:r>
      <w:r w:rsidRPr="00DE0877">
        <w:rPr>
          <w:sz w:val="24"/>
          <w:szCs w:val="24"/>
        </w:rPr>
        <w:t>.” In Hebrews 9:12 mentions “Neither be 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DE0877">
        <w:rPr>
          <w:sz w:val="24"/>
          <w:szCs w:val="24"/>
          <w:vertAlign w:val="superscript"/>
        </w:rPr>
        <w:t>st</w:t>
      </w:r>
      <w:r w:rsidRPr="00DE0877">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DE0877">
        <w:rPr>
          <w:sz w:val="24"/>
          <w:szCs w:val="24"/>
          <w:vertAlign w:val="superscript"/>
        </w:rPr>
        <w:t>st</w:t>
      </w:r>
      <w:r w:rsidRPr="00DE0877">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EB77BC" w:rsidRPr="00DE0877" w:rsidRDefault="00EB77BC" w:rsidP="00EB77BC">
      <w:pPr>
        <w:tabs>
          <w:tab w:val="left" w:pos="6210"/>
        </w:tabs>
        <w:spacing w:line="480" w:lineRule="auto"/>
        <w:jc w:val="both"/>
        <w:rPr>
          <w:sz w:val="24"/>
          <w:szCs w:val="24"/>
        </w:rPr>
      </w:pPr>
      <w:r w:rsidRPr="00DE0877">
        <w:rPr>
          <w:sz w:val="24"/>
          <w:szCs w:val="24"/>
        </w:rPr>
        <w:t>Everlasting Things</w:t>
      </w:r>
    </w:p>
    <w:p w:rsidR="00EB77BC" w:rsidRPr="00DE0877" w:rsidRDefault="00EB77BC" w:rsidP="00EB77BC">
      <w:pPr>
        <w:tabs>
          <w:tab w:val="left" w:pos="6210"/>
        </w:tabs>
        <w:spacing w:line="480" w:lineRule="auto"/>
        <w:jc w:val="both"/>
        <w:rPr>
          <w:sz w:val="24"/>
          <w:szCs w:val="24"/>
        </w:rPr>
      </w:pPr>
      <w:r w:rsidRPr="00DE0877">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DE0877">
        <w:rPr>
          <w:sz w:val="24"/>
          <w:szCs w:val="24"/>
          <w:vertAlign w:val="superscript"/>
        </w:rPr>
        <w:t>nd</w:t>
      </w:r>
      <w:r w:rsidRPr="00DE0877">
        <w:rPr>
          <w:sz w:val="24"/>
          <w:szCs w:val="24"/>
        </w:rPr>
        <w:t xml:space="preserve"> Samuel 23:5; 1</w:t>
      </w:r>
      <w:r w:rsidRPr="00DE0877">
        <w:rPr>
          <w:sz w:val="24"/>
          <w:szCs w:val="24"/>
          <w:vertAlign w:val="superscript"/>
        </w:rPr>
        <w:t>st</w:t>
      </w:r>
      <w:r w:rsidRPr="00DE0877">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DE0877">
        <w:rPr>
          <w:b/>
          <w:sz w:val="24"/>
          <w:szCs w:val="24"/>
        </w:rPr>
        <w:t>LORD JEHOVAH</w:t>
      </w:r>
      <w:r w:rsidRPr="00DE0877">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2:35 and 2</w:t>
      </w:r>
      <w:r w:rsidRPr="00DE0877">
        <w:rPr>
          <w:sz w:val="24"/>
          <w:szCs w:val="24"/>
          <w:vertAlign w:val="superscript"/>
        </w:rPr>
        <w:t>nd</w:t>
      </w:r>
      <w:r w:rsidRPr="00DE0877">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DE0877">
        <w:rPr>
          <w:sz w:val="24"/>
          <w:szCs w:val="24"/>
          <w:vertAlign w:val="superscript"/>
        </w:rPr>
        <w:t>st</w:t>
      </w:r>
      <w:r w:rsidRPr="00DE0877">
        <w:rPr>
          <w:sz w:val="24"/>
          <w:szCs w:val="24"/>
        </w:rPr>
        <w:t xml:space="preserve"> Maccabees 2:51 declares “Call to remembrance what acts Our Fathers did in their time, so shall Ye receive great honor and an Everlasting Name.” In 1</w:t>
      </w:r>
      <w:r w:rsidRPr="00DE0877">
        <w:rPr>
          <w:sz w:val="24"/>
          <w:szCs w:val="24"/>
          <w:vertAlign w:val="superscript"/>
        </w:rPr>
        <w:t>st</w:t>
      </w:r>
      <w:r w:rsidRPr="00DE0877">
        <w:rPr>
          <w:sz w:val="24"/>
          <w:szCs w:val="24"/>
        </w:rPr>
        <w:t xml:space="preserve"> Maccabees 2:54 says “Phinees Our Father in being zealous and fervent obtained the Covenant of an Everlasting Priesthood.” In 2</w:t>
      </w:r>
      <w:r w:rsidRPr="00DE0877">
        <w:rPr>
          <w:sz w:val="24"/>
          <w:szCs w:val="24"/>
          <w:vertAlign w:val="superscript"/>
        </w:rPr>
        <w:t>nd</w:t>
      </w:r>
      <w:r w:rsidRPr="00DE0877">
        <w:rPr>
          <w:sz w:val="24"/>
          <w:szCs w:val="24"/>
        </w:rPr>
        <w:t xml:space="preserve"> Maccabees 1:25 states “The only giver of all things, the only Just, Almighty, and Everlasting, thou that delivers Israel from all trouble, and did choose the Fathers, and sanctify them.” In 2</w:t>
      </w:r>
      <w:r w:rsidRPr="00DE0877">
        <w:rPr>
          <w:sz w:val="24"/>
          <w:szCs w:val="24"/>
          <w:vertAlign w:val="superscript"/>
        </w:rPr>
        <w:t>nd</w:t>
      </w:r>
      <w:r w:rsidRPr="00DE0877">
        <w:rPr>
          <w:sz w:val="24"/>
          <w:szCs w:val="24"/>
        </w:rPr>
        <w:t xml:space="preserve"> Esdras 2:11 declares “Their glory also will I take unto Me, and give these the Everlasting Tabernacles, which I had prepared for them.” In 2</w:t>
      </w:r>
      <w:r w:rsidRPr="00DE0877">
        <w:rPr>
          <w:sz w:val="24"/>
          <w:szCs w:val="24"/>
          <w:vertAlign w:val="superscript"/>
        </w:rPr>
        <w:t>nd</w:t>
      </w:r>
      <w:r w:rsidRPr="00DE0877">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DE0877">
        <w:rPr>
          <w:sz w:val="24"/>
          <w:szCs w:val="24"/>
          <w:vertAlign w:val="superscript"/>
        </w:rPr>
        <w:t>nd</w:t>
      </w:r>
      <w:r w:rsidRPr="00DE0877">
        <w:rPr>
          <w:sz w:val="24"/>
          <w:szCs w:val="24"/>
        </w:rPr>
        <w:t xml:space="preserve"> Esdras 2:35 mentions “Be ready to the Reward of the Kingdom, for the Everlasting Light shall shine upon You forevermore.” In 2</w:t>
      </w:r>
      <w:r w:rsidRPr="00DE0877">
        <w:rPr>
          <w:sz w:val="24"/>
          <w:szCs w:val="24"/>
          <w:vertAlign w:val="superscript"/>
        </w:rPr>
        <w:t>nd</w:t>
      </w:r>
      <w:r w:rsidRPr="00DE0877">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DE0877">
        <w:rPr>
          <w:sz w:val="24"/>
          <w:szCs w:val="24"/>
          <w:vertAlign w:val="superscript"/>
        </w:rPr>
        <w:t>nd</w:t>
      </w:r>
      <w:r w:rsidRPr="00DE0877">
        <w:rPr>
          <w:sz w:val="24"/>
          <w:szCs w:val="24"/>
        </w:rPr>
        <w:t xml:space="preserve"> Thessalonians 2:16 declares “Now Our Lord Jesus Christ Himself, and God (Yah), even Our Father (Stephen), which has (agape) loved Us, and has given Us Everlasting Consolation and good hope through grace…” In 1</w:t>
      </w:r>
      <w:r w:rsidRPr="00DE0877">
        <w:rPr>
          <w:sz w:val="24"/>
          <w:szCs w:val="24"/>
          <w:vertAlign w:val="superscript"/>
        </w:rPr>
        <w:t>st</w:t>
      </w:r>
      <w:r w:rsidRPr="00DE0877">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EB77BC" w:rsidRPr="00DE0877" w:rsidRDefault="00EB77BC" w:rsidP="00EB77BC">
      <w:pPr>
        <w:tabs>
          <w:tab w:val="left" w:pos="6210"/>
        </w:tabs>
        <w:spacing w:line="480" w:lineRule="auto"/>
        <w:jc w:val="both"/>
        <w:rPr>
          <w:sz w:val="24"/>
          <w:szCs w:val="24"/>
        </w:rPr>
      </w:pPr>
      <w:r w:rsidRPr="00DE0877">
        <w:rPr>
          <w:sz w:val="24"/>
          <w:szCs w:val="24"/>
        </w:rPr>
        <w:t>Endless Life of the Lord</w:t>
      </w:r>
    </w:p>
    <w:p w:rsidR="00EB77BC" w:rsidRPr="00DE0877" w:rsidRDefault="00EB77BC" w:rsidP="00EB77BC">
      <w:pPr>
        <w:tabs>
          <w:tab w:val="left" w:pos="6210"/>
        </w:tabs>
        <w:spacing w:line="480" w:lineRule="auto"/>
        <w:jc w:val="both"/>
        <w:rPr>
          <w:sz w:val="24"/>
          <w:szCs w:val="24"/>
        </w:rPr>
      </w:pPr>
      <w:r w:rsidRPr="00DE0877">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EB77BC" w:rsidRPr="00DE0877" w:rsidRDefault="00EB77BC" w:rsidP="00EB77BC">
      <w:pPr>
        <w:tabs>
          <w:tab w:val="left" w:pos="6210"/>
        </w:tabs>
        <w:spacing w:line="480" w:lineRule="auto"/>
        <w:jc w:val="both"/>
        <w:rPr>
          <w:sz w:val="24"/>
          <w:szCs w:val="24"/>
        </w:rPr>
      </w:pPr>
      <w:r w:rsidRPr="00DE0877">
        <w:rPr>
          <w:sz w:val="24"/>
          <w:szCs w:val="24"/>
        </w:rPr>
        <w:t>Invisibility called Faith</w:t>
      </w:r>
    </w:p>
    <w:p w:rsidR="00EB77BC" w:rsidRPr="00DE0877" w:rsidRDefault="00EB77BC" w:rsidP="00EB77BC">
      <w:pPr>
        <w:tabs>
          <w:tab w:val="left" w:pos="6210"/>
        </w:tabs>
        <w:spacing w:line="480" w:lineRule="auto"/>
        <w:jc w:val="both"/>
        <w:rPr>
          <w:sz w:val="24"/>
          <w:szCs w:val="24"/>
        </w:rPr>
      </w:pPr>
      <w:r w:rsidRPr="00DE0877">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DE0877">
        <w:rPr>
          <w:sz w:val="24"/>
          <w:szCs w:val="24"/>
          <w:vertAlign w:val="superscript"/>
        </w:rPr>
        <w:t>nd</w:t>
      </w:r>
      <w:r w:rsidRPr="00DE0877">
        <w:rPr>
          <w:sz w:val="24"/>
          <w:szCs w:val="24"/>
        </w:rPr>
        <w:t xml:space="preserve"> Esdras 6:28 says “As for faith, it shall flourish, corruption shall be overcome, and the truth, which has been so long without fruit, shall be declared.” In 1</w:t>
      </w:r>
      <w:r w:rsidRPr="00DE0877">
        <w:rPr>
          <w:sz w:val="24"/>
          <w:szCs w:val="24"/>
          <w:vertAlign w:val="superscript"/>
        </w:rPr>
        <w:t>st</w:t>
      </w:r>
      <w:r w:rsidRPr="00DE0877">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that are made, even His eternal power and Godhead, so that they are without excuse.” In Romans 10:17 tells us “So then faith comes by hearing, and hearing by the Word of God.” In 2</w:t>
      </w:r>
      <w:r w:rsidRPr="00DE0877">
        <w:rPr>
          <w:sz w:val="24"/>
          <w:szCs w:val="24"/>
          <w:vertAlign w:val="superscript"/>
        </w:rPr>
        <w:t>nd</w:t>
      </w:r>
      <w:r w:rsidRPr="00DE0877">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DE0877">
        <w:rPr>
          <w:sz w:val="24"/>
          <w:szCs w:val="24"/>
          <w:vertAlign w:val="superscript"/>
        </w:rPr>
        <w:t>nd</w:t>
      </w:r>
      <w:r w:rsidRPr="00DE0877">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DE0877">
        <w:rPr>
          <w:sz w:val="24"/>
          <w:szCs w:val="24"/>
          <w:vertAlign w:val="superscript"/>
        </w:rPr>
        <w:t>st</w:t>
      </w:r>
      <w:r w:rsidRPr="00DE0877">
        <w:rPr>
          <w:sz w:val="24"/>
          <w:szCs w:val="24"/>
        </w:rPr>
        <w:t xml:space="preserve"> Timothy 1:17 tells us “Now unto the King eternal, immortal, invisible, the only Wise God, be honor and glory forever and ever. Amen.” In 1</w:t>
      </w:r>
      <w:r w:rsidRPr="00DE0877">
        <w:rPr>
          <w:sz w:val="24"/>
          <w:szCs w:val="24"/>
          <w:vertAlign w:val="superscript"/>
        </w:rPr>
        <w:t>st</w:t>
      </w:r>
      <w:r w:rsidRPr="00DE0877">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DE0877">
        <w:rPr>
          <w:sz w:val="24"/>
          <w:szCs w:val="24"/>
          <w:vertAlign w:val="superscript"/>
        </w:rPr>
        <w:t>st</w:t>
      </w:r>
      <w:r w:rsidRPr="00DE0877">
        <w:rPr>
          <w:sz w:val="24"/>
          <w:szCs w:val="24"/>
        </w:rPr>
        <w:t xml:space="preserve"> John 4:12 declares “No One has seen God (Lord Yah) at any time. If We (agape) love One Another, God abides in Us, and His (agape) love has been perfected in Us.” In 3</w:t>
      </w:r>
      <w:r w:rsidRPr="00DE0877">
        <w:rPr>
          <w:sz w:val="24"/>
          <w:szCs w:val="24"/>
          <w:vertAlign w:val="superscript"/>
        </w:rPr>
        <w:t>rd</w:t>
      </w:r>
      <w:r w:rsidRPr="00DE0877">
        <w:rPr>
          <w:sz w:val="24"/>
          <w:szCs w:val="24"/>
        </w:rPr>
        <w:t xml:space="preserve"> John 11 says “Beloved, do not imitate what is evil, but what is good. He who does good is of God, but He who does evil has not seen God.” In Acts 6:8 declares “And (Father) Stephen, full of faith and power (omnipotence), did great signs (miracles) and wonders (healings) among the people.”  </w:t>
      </w:r>
    </w:p>
    <w:p w:rsidR="00EB77BC" w:rsidRPr="00DE0877" w:rsidRDefault="00EB77BC" w:rsidP="00EB77BC">
      <w:pPr>
        <w:tabs>
          <w:tab w:val="left" w:pos="6210"/>
        </w:tabs>
        <w:spacing w:line="480" w:lineRule="auto"/>
        <w:jc w:val="both"/>
        <w:rPr>
          <w:sz w:val="24"/>
          <w:szCs w:val="24"/>
        </w:rPr>
      </w:pPr>
      <w:r w:rsidRPr="00DE0877">
        <w:rPr>
          <w:sz w:val="24"/>
          <w:szCs w:val="24"/>
        </w:rPr>
        <w:t xml:space="preserve">Agape Love is the Lord                                               </w:t>
      </w:r>
    </w:p>
    <w:p w:rsidR="00EB77BC" w:rsidRPr="00DE0877" w:rsidRDefault="00EB77BC" w:rsidP="00EB77BC">
      <w:pPr>
        <w:tabs>
          <w:tab w:val="left" w:pos="6210"/>
        </w:tabs>
        <w:spacing w:line="480" w:lineRule="auto"/>
        <w:jc w:val="both"/>
        <w:rPr>
          <w:sz w:val="24"/>
          <w:szCs w:val="24"/>
        </w:rPr>
      </w:pPr>
      <w:r w:rsidRPr="00DE0877">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DE0877">
        <w:rPr>
          <w:sz w:val="24"/>
          <w:szCs w:val="24"/>
          <w:vertAlign w:val="superscript"/>
        </w:rPr>
        <w:t>st</w:t>
      </w:r>
      <w:r w:rsidRPr="00DE0877">
        <w:rPr>
          <w:sz w:val="24"/>
          <w:szCs w:val="24"/>
        </w:rPr>
        <w:t xml:space="preserve"> Corinthians 13:8 says “(Agape) Love never fails…” In 1</w:t>
      </w:r>
      <w:r w:rsidRPr="00DE0877">
        <w:rPr>
          <w:sz w:val="24"/>
          <w:szCs w:val="24"/>
          <w:vertAlign w:val="superscript"/>
        </w:rPr>
        <w:t>st</w:t>
      </w:r>
      <w:r w:rsidRPr="00DE0877">
        <w:rPr>
          <w:sz w:val="24"/>
          <w:szCs w:val="24"/>
        </w:rPr>
        <w:t xml:space="preserve"> John 4:7 tells us “beloved, let us (agape) love One Another, for (agape) love is of God, and Everyone that agape) loves is Born of God, and knows God.” In 1</w:t>
      </w:r>
      <w:r w:rsidRPr="00DE0877">
        <w:rPr>
          <w:sz w:val="24"/>
          <w:szCs w:val="24"/>
          <w:vertAlign w:val="superscript"/>
        </w:rPr>
        <w:t>st</w:t>
      </w:r>
      <w:r w:rsidRPr="00DE0877">
        <w:rPr>
          <w:sz w:val="24"/>
          <w:szCs w:val="24"/>
        </w:rPr>
        <w:t xml:space="preserve"> John 4:8 says “He that (agape) loves not knows not God, for God is (agape) love.” In 1</w:t>
      </w:r>
      <w:r w:rsidRPr="00DE0877">
        <w:rPr>
          <w:sz w:val="24"/>
          <w:szCs w:val="24"/>
          <w:vertAlign w:val="superscript"/>
        </w:rPr>
        <w:t>st</w:t>
      </w:r>
      <w:r w:rsidRPr="00DE0877">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DE0877">
        <w:rPr>
          <w:b/>
          <w:sz w:val="24"/>
          <w:szCs w:val="24"/>
        </w:rPr>
        <w:t>God is Love and the Love in the Holy Bible</w:t>
      </w:r>
      <w:r w:rsidRPr="00DE0877">
        <w:rPr>
          <w:sz w:val="24"/>
          <w:szCs w:val="24"/>
        </w:rPr>
        <w:t xml:space="preserve">.”    </w:t>
      </w:r>
    </w:p>
    <w:p w:rsidR="00EB77BC" w:rsidRPr="00DE0877" w:rsidRDefault="00EB77BC" w:rsidP="00EB77BC">
      <w:pPr>
        <w:tabs>
          <w:tab w:val="left" w:pos="6210"/>
        </w:tabs>
        <w:spacing w:line="480" w:lineRule="auto"/>
        <w:jc w:val="both"/>
        <w:rPr>
          <w:sz w:val="24"/>
          <w:szCs w:val="24"/>
        </w:rPr>
      </w:pPr>
      <w:r w:rsidRPr="00DE0877">
        <w:rPr>
          <w:sz w:val="24"/>
          <w:szCs w:val="24"/>
        </w:rPr>
        <w:t>The 10 Unsearchable Things of the Lord</w:t>
      </w:r>
    </w:p>
    <w:p w:rsidR="00EB77BC" w:rsidRPr="00DE0877" w:rsidRDefault="00EB77BC" w:rsidP="00EB77BC">
      <w:pPr>
        <w:tabs>
          <w:tab w:val="left" w:pos="6210"/>
        </w:tabs>
        <w:spacing w:line="480" w:lineRule="auto"/>
        <w:jc w:val="both"/>
        <w:rPr>
          <w:sz w:val="24"/>
          <w:szCs w:val="24"/>
        </w:rPr>
      </w:pPr>
      <w:r w:rsidRPr="00DE0877">
        <w:rPr>
          <w:sz w:val="24"/>
          <w:szCs w:val="24"/>
        </w:rPr>
        <w:t>In Job 5:9 says “Which does great things and Unsearchable, marvelous thing without number.” In Psalms 145:3 states “Great is the LORD, and greatly to be praised, and His Greatness is 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DE0877">
        <w:rPr>
          <w:sz w:val="24"/>
          <w:szCs w:val="24"/>
          <w:vertAlign w:val="superscript"/>
        </w:rPr>
        <w:t>nd</w:t>
      </w:r>
      <w:r w:rsidRPr="00DE0877">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EB77BC" w:rsidRPr="00DE0877" w:rsidRDefault="00EB77BC" w:rsidP="00EB77BC">
      <w:pPr>
        <w:tabs>
          <w:tab w:val="left" w:pos="6210"/>
        </w:tabs>
        <w:spacing w:line="480" w:lineRule="auto"/>
        <w:jc w:val="both"/>
        <w:rPr>
          <w:sz w:val="24"/>
          <w:szCs w:val="24"/>
        </w:rPr>
      </w:pPr>
      <w:r w:rsidRPr="00DE0877">
        <w:rPr>
          <w:sz w:val="24"/>
          <w:szCs w:val="24"/>
        </w:rPr>
        <w:t xml:space="preserve">Unapproachable Light of the Lord </w:t>
      </w:r>
    </w:p>
    <w:p w:rsidR="00EB77BC" w:rsidRPr="00DE0877" w:rsidRDefault="00EB77BC" w:rsidP="00EB77BC">
      <w:pPr>
        <w:tabs>
          <w:tab w:val="left" w:pos="6210"/>
        </w:tabs>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DE0877">
        <w:rPr>
          <w:sz w:val="24"/>
          <w:szCs w:val="24"/>
          <w:vertAlign w:val="superscript"/>
        </w:rPr>
        <w:t>st</w:t>
      </w:r>
      <w:r w:rsidRPr="00DE0877">
        <w:rPr>
          <w:sz w:val="24"/>
          <w:szCs w:val="24"/>
        </w:rPr>
        <w:t xml:space="preserve"> Corinthians 8:6; 15:24; Ephesians 2:18; 3:14; 4:6; Philippians 4:20; 2</w:t>
      </w:r>
      <w:r w:rsidRPr="00DE0877">
        <w:rPr>
          <w:sz w:val="24"/>
          <w:szCs w:val="24"/>
          <w:vertAlign w:val="superscript"/>
        </w:rPr>
        <w:t>nd</w:t>
      </w:r>
      <w:r w:rsidRPr="00DE0877">
        <w:rPr>
          <w:sz w:val="24"/>
          <w:szCs w:val="24"/>
        </w:rPr>
        <w:t xml:space="preserve"> Thessalonians 2:16; Hebrews 1:5; James 3:9; 1</w:t>
      </w:r>
      <w:r w:rsidRPr="00DE0877">
        <w:rPr>
          <w:sz w:val="24"/>
          <w:szCs w:val="24"/>
          <w:vertAlign w:val="superscript"/>
        </w:rPr>
        <w:t>st</w:t>
      </w:r>
      <w:r w:rsidRPr="00DE0877">
        <w:rPr>
          <w:sz w:val="24"/>
          <w:szCs w:val="24"/>
        </w:rPr>
        <w:t xml:space="preserve"> Peter 1:17; 1</w:t>
      </w:r>
      <w:r w:rsidRPr="00DE0877">
        <w:rPr>
          <w:sz w:val="24"/>
          <w:szCs w:val="24"/>
          <w:vertAlign w:val="superscript"/>
        </w:rPr>
        <w:t>st</w:t>
      </w:r>
      <w:r w:rsidRPr="00DE0877">
        <w:rPr>
          <w:sz w:val="24"/>
          <w:szCs w:val="24"/>
        </w:rPr>
        <w:t xml:space="preserve"> John 2:1, 15-16, 22-24; 3:1; 4:14; 5:7; 2</w:t>
      </w:r>
      <w:r w:rsidRPr="00DE0877">
        <w:rPr>
          <w:sz w:val="24"/>
          <w:szCs w:val="24"/>
          <w:vertAlign w:val="superscript"/>
        </w:rPr>
        <w:t>nd</w:t>
      </w:r>
      <w:r w:rsidRPr="00DE0877">
        <w:rPr>
          <w:sz w:val="24"/>
          <w:szCs w:val="24"/>
        </w:rPr>
        <w:t xml:space="preserve"> John 9; Jude 1; Revelation 1:6; 2:27; 3:5, 21; 14:1 and Luke 10:21, 22.     </w:t>
      </w:r>
    </w:p>
    <w:p w:rsidR="00EB77BC" w:rsidRPr="00DE0877" w:rsidRDefault="00EB77BC" w:rsidP="00EB77BC">
      <w:pPr>
        <w:tabs>
          <w:tab w:val="left" w:pos="6210"/>
        </w:tabs>
        <w:spacing w:line="480" w:lineRule="auto"/>
        <w:jc w:val="both"/>
        <w:rPr>
          <w:sz w:val="24"/>
          <w:szCs w:val="24"/>
        </w:rPr>
      </w:pPr>
      <w:r w:rsidRPr="00DE0877">
        <w:rPr>
          <w:sz w:val="24"/>
          <w:szCs w:val="24"/>
        </w:rPr>
        <w:t xml:space="preserve">Incorruptibility called Imperishable    </w:t>
      </w:r>
    </w:p>
    <w:p w:rsidR="00EB77BC" w:rsidRPr="00DE0877" w:rsidRDefault="00EB77BC" w:rsidP="00EB77BC">
      <w:pPr>
        <w:tabs>
          <w:tab w:val="left" w:pos="6210"/>
        </w:tabs>
        <w:spacing w:line="480" w:lineRule="auto"/>
        <w:jc w:val="both"/>
        <w:rPr>
          <w:sz w:val="24"/>
          <w:szCs w:val="24"/>
        </w:rPr>
      </w:pPr>
      <w:r w:rsidRPr="00DE0877">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DE0877">
        <w:rPr>
          <w:sz w:val="24"/>
          <w:szCs w:val="24"/>
          <w:vertAlign w:val="superscript"/>
        </w:rPr>
        <w:t>st</w:t>
      </w:r>
      <w:r w:rsidRPr="00DE0877">
        <w:rPr>
          <w:sz w:val="24"/>
          <w:szCs w:val="24"/>
        </w:rPr>
        <w:t xml:space="preserve"> John 5:6-13) is in all things.”  In 1</w:t>
      </w:r>
      <w:r w:rsidRPr="00DE0877">
        <w:rPr>
          <w:sz w:val="24"/>
          <w:szCs w:val="24"/>
          <w:vertAlign w:val="superscript"/>
        </w:rPr>
        <w:t>st</w:t>
      </w:r>
      <w:r w:rsidRPr="00DE0877">
        <w:rPr>
          <w:sz w:val="24"/>
          <w:szCs w:val="24"/>
        </w:rPr>
        <w:t xml:space="preserve"> Corinthians 9:25 says “And every Man that strives for the Mastery is temperate in all things. Now they do it to obtain a Corruptible Crown, but We Incorruptible (Crown). In 1</w:t>
      </w:r>
      <w:r w:rsidRPr="00DE0877">
        <w:rPr>
          <w:sz w:val="24"/>
          <w:szCs w:val="24"/>
          <w:vertAlign w:val="superscript"/>
        </w:rPr>
        <w:t>st</w:t>
      </w:r>
      <w:r w:rsidRPr="00DE0877">
        <w:rPr>
          <w:sz w:val="24"/>
          <w:szCs w:val="24"/>
        </w:rPr>
        <w:t xml:space="preserve"> Corinthians 15:42 declares “So also is the Resurrection of the dead. It is sown in corruption, it is raised in incorruption.” In 1</w:t>
      </w:r>
      <w:r w:rsidRPr="00DE0877">
        <w:rPr>
          <w:sz w:val="24"/>
          <w:szCs w:val="24"/>
          <w:vertAlign w:val="superscript"/>
        </w:rPr>
        <w:t>st</w:t>
      </w:r>
      <w:r w:rsidRPr="00DE0877">
        <w:rPr>
          <w:sz w:val="24"/>
          <w:szCs w:val="24"/>
        </w:rPr>
        <w:t xml:space="preserve"> Corinthians 15:50 tells us “Now this I say, Brethren, that flesh and blood cannot inherit the Kingdom of God, neither does corruption inherit incorruption.” In 1</w:t>
      </w:r>
      <w:r w:rsidRPr="00DE0877">
        <w:rPr>
          <w:sz w:val="24"/>
          <w:szCs w:val="24"/>
          <w:vertAlign w:val="superscript"/>
        </w:rPr>
        <w:t>st</w:t>
      </w:r>
      <w:r w:rsidRPr="00DE0877">
        <w:rPr>
          <w:sz w:val="24"/>
          <w:szCs w:val="24"/>
        </w:rPr>
        <w:t xml:space="preserve"> Corinthians 15:52 states “In a moment, in the twinkling of an eye, at the last trump: for the trumpet shall sound, and the dead shall be raised incorruptible, and We shall be changed.” In 1</w:t>
      </w:r>
      <w:r w:rsidRPr="00DE0877">
        <w:rPr>
          <w:sz w:val="24"/>
          <w:szCs w:val="24"/>
          <w:vertAlign w:val="superscript"/>
        </w:rPr>
        <w:t>st</w:t>
      </w:r>
      <w:r w:rsidRPr="00DE0877">
        <w:rPr>
          <w:sz w:val="24"/>
          <w:szCs w:val="24"/>
        </w:rPr>
        <w:t xml:space="preserve"> Corinthians 15:53 says “For this corruptible must put on incorruption, and this mortal must put on immortality.” In 1</w:t>
      </w:r>
      <w:r w:rsidRPr="00DE0877">
        <w:rPr>
          <w:sz w:val="24"/>
          <w:szCs w:val="24"/>
          <w:vertAlign w:val="superscript"/>
        </w:rPr>
        <w:t>st</w:t>
      </w:r>
      <w:r w:rsidRPr="00DE0877">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DE0877">
        <w:rPr>
          <w:sz w:val="24"/>
          <w:szCs w:val="24"/>
          <w:vertAlign w:val="superscript"/>
        </w:rPr>
        <w:t>st</w:t>
      </w:r>
      <w:r w:rsidRPr="00DE0877">
        <w:rPr>
          <w:sz w:val="24"/>
          <w:szCs w:val="24"/>
        </w:rPr>
        <w:t xml:space="preserve"> Peter 1:4 says “To an inheritance incorruptible &amp; undefiled, &amp; that fades not away, reserved in Heaven for You.” In 1</w:t>
      </w:r>
      <w:r w:rsidRPr="00DE0877">
        <w:rPr>
          <w:sz w:val="24"/>
          <w:szCs w:val="24"/>
          <w:vertAlign w:val="superscript"/>
        </w:rPr>
        <w:t>st</w:t>
      </w:r>
      <w:r w:rsidRPr="00DE0877">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EB77BC" w:rsidRPr="00DE0877" w:rsidRDefault="00EB77BC" w:rsidP="00EB77BC">
      <w:pPr>
        <w:tabs>
          <w:tab w:val="left" w:pos="6210"/>
        </w:tabs>
        <w:spacing w:line="480" w:lineRule="auto"/>
        <w:jc w:val="both"/>
        <w:rPr>
          <w:sz w:val="24"/>
          <w:szCs w:val="24"/>
        </w:rPr>
      </w:pPr>
      <w:r w:rsidRPr="00DE0877">
        <w:rPr>
          <w:sz w:val="24"/>
          <w:szCs w:val="24"/>
        </w:rPr>
        <w:t xml:space="preserve">The Eternal Kingdom of God </w:t>
      </w:r>
    </w:p>
    <w:p w:rsidR="00EB77BC" w:rsidRPr="00DE0877" w:rsidRDefault="00EB77BC" w:rsidP="00EB77BC">
      <w:pPr>
        <w:tabs>
          <w:tab w:val="left" w:pos="6210"/>
        </w:tabs>
        <w:spacing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Samuel 7:13 declares “He (Solomon raise up the Lord Stephen) shall build and house for My name, and I will establish the Throne of His Kingdom forever.” Also similar scriptures are in 2</w:t>
      </w:r>
      <w:r w:rsidRPr="00DE0877">
        <w:rPr>
          <w:sz w:val="24"/>
          <w:szCs w:val="24"/>
          <w:vertAlign w:val="superscript"/>
        </w:rPr>
        <w:t>nd</w:t>
      </w:r>
      <w:r w:rsidRPr="00DE0877">
        <w:rPr>
          <w:sz w:val="24"/>
          <w:szCs w:val="24"/>
        </w:rPr>
        <w:t xml:space="preserve"> Samuel 7:16 and 1</w:t>
      </w:r>
      <w:r w:rsidRPr="00DE0877">
        <w:rPr>
          <w:sz w:val="24"/>
          <w:szCs w:val="24"/>
          <w:vertAlign w:val="superscript"/>
        </w:rPr>
        <w:t>st</w:t>
      </w:r>
      <w:r w:rsidRPr="00DE0877">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DE0877">
        <w:rPr>
          <w:sz w:val="24"/>
          <w:szCs w:val="24"/>
          <w:vertAlign w:val="superscript"/>
        </w:rPr>
        <w:t>st</w:t>
      </w:r>
      <w:r w:rsidRPr="00DE0877">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DE0877">
        <w:rPr>
          <w:sz w:val="24"/>
          <w:szCs w:val="24"/>
          <w:vertAlign w:val="superscript"/>
        </w:rPr>
        <w:t>st</w:t>
      </w:r>
      <w:r w:rsidRPr="00DE0877">
        <w:rPr>
          <w:sz w:val="24"/>
          <w:szCs w:val="24"/>
        </w:rPr>
        <w:t xml:space="preserve"> Corinthians 4:20 says “For the Kingdom of God (Father Stephen) is not in Word (Omniscience), but in Power (Authority).” In 1</w:t>
      </w:r>
      <w:r w:rsidRPr="00DE0877">
        <w:rPr>
          <w:sz w:val="24"/>
          <w:szCs w:val="24"/>
          <w:vertAlign w:val="superscript"/>
        </w:rPr>
        <w:t xml:space="preserve">st </w:t>
      </w:r>
      <w:r w:rsidRPr="00DE0877">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DE0877">
        <w:rPr>
          <w:sz w:val="24"/>
          <w:szCs w:val="24"/>
          <w:vertAlign w:val="superscript"/>
        </w:rPr>
        <w:t>nd</w:t>
      </w:r>
      <w:r w:rsidRPr="00DE0877">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DE0877">
        <w:rPr>
          <w:sz w:val="24"/>
          <w:szCs w:val="24"/>
          <w:vertAlign w:val="superscript"/>
        </w:rPr>
        <w:t>st</w:t>
      </w:r>
      <w:r w:rsidRPr="00DE0877">
        <w:rPr>
          <w:sz w:val="24"/>
          <w:szCs w:val="24"/>
        </w:rPr>
        <w:t xml:space="preserve"> Corinthians 15:24, &amp; only subject to the Lord Yah, the Creator of the Father Stephen.   </w:t>
      </w:r>
    </w:p>
    <w:p w:rsidR="00EB77BC" w:rsidRPr="00DE0877" w:rsidRDefault="00EB77BC" w:rsidP="00EB77BC">
      <w:pPr>
        <w:tabs>
          <w:tab w:val="left" w:pos="6210"/>
        </w:tabs>
        <w:spacing w:line="480" w:lineRule="auto"/>
        <w:jc w:val="both"/>
        <w:rPr>
          <w:sz w:val="24"/>
          <w:szCs w:val="24"/>
        </w:rPr>
      </w:pPr>
      <w:r w:rsidRPr="00DE0877">
        <w:rPr>
          <w:sz w:val="24"/>
          <w:szCs w:val="24"/>
        </w:rPr>
        <w:t xml:space="preserve">The Resurrection of Christ and His Resurrected Body </w:t>
      </w:r>
    </w:p>
    <w:p w:rsidR="00EB77BC" w:rsidRPr="00DE0877" w:rsidRDefault="00EB77BC" w:rsidP="00EB77BC">
      <w:pPr>
        <w:tabs>
          <w:tab w:val="left" w:pos="6210"/>
        </w:tabs>
        <w:spacing w:line="480" w:lineRule="auto"/>
        <w:jc w:val="both"/>
        <w:rPr>
          <w:sz w:val="24"/>
          <w:szCs w:val="24"/>
        </w:rPr>
      </w:pPr>
      <w:r w:rsidRPr="00DE0877">
        <w:rPr>
          <w:sz w:val="24"/>
          <w:szCs w:val="24"/>
        </w:rPr>
        <w:t>The New Testament Evidence of the Resurrection of Christ is proven in Matthew 28:1-20; Mark 16:1-8; John 20:1-21:25 and Luke 24:1-53. The Nature of Christ’s resurrection was not subject 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DE0877">
        <w:rPr>
          <w:sz w:val="24"/>
          <w:szCs w:val="24"/>
          <w:vertAlign w:val="superscript"/>
        </w:rPr>
        <w:t>st</w:t>
      </w:r>
      <w:r w:rsidRPr="00DE0877">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DE0877">
        <w:rPr>
          <w:sz w:val="24"/>
          <w:szCs w:val="24"/>
          <w:vertAlign w:val="superscript"/>
        </w:rPr>
        <w:t>st</w:t>
      </w:r>
      <w:r w:rsidRPr="00DE0877">
        <w:rPr>
          <w:sz w:val="24"/>
          <w:szCs w:val="24"/>
        </w:rPr>
        <w:t xml:space="preserve"> Corinthians 15:53. Jesus Christ’s Physical Body was raised imperishable…in glory…in power…a Spiritual Body in 1</w:t>
      </w:r>
      <w:r w:rsidRPr="00DE0877">
        <w:rPr>
          <w:sz w:val="24"/>
          <w:szCs w:val="24"/>
          <w:vertAlign w:val="superscript"/>
        </w:rPr>
        <w:t>st</w:t>
      </w:r>
      <w:r w:rsidRPr="00DE0877">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DE0877">
        <w:rPr>
          <w:sz w:val="24"/>
          <w:szCs w:val="24"/>
          <w:vertAlign w:val="superscript"/>
        </w:rPr>
        <w:t>nd</w:t>
      </w:r>
      <w:r w:rsidRPr="00DE0877">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DE0877">
        <w:rPr>
          <w:sz w:val="24"/>
          <w:szCs w:val="24"/>
          <w:vertAlign w:val="superscript"/>
        </w:rPr>
        <w:t>nd</w:t>
      </w:r>
      <w:r w:rsidRPr="00DE0877">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DE0877">
        <w:rPr>
          <w:sz w:val="24"/>
          <w:szCs w:val="24"/>
          <w:vertAlign w:val="superscript"/>
        </w:rPr>
        <w:t>st</w:t>
      </w:r>
      <w:r w:rsidRPr="00DE0877">
        <w:rPr>
          <w:sz w:val="24"/>
          <w:szCs w:val="24"/>
        </w:rPr>
        <w:t xml:space="preserve"> Corinthians 6:14; 15:15, 42-44; 2</w:t>
      </w:r>
      <w:r w:rsidRPr="00DE0877">
        <w:rPr>
          <w:sz w:val="24"/>
          <w:szCs w:val="24"/>
          <w:vertAlign w:val="superscript"/>
        </w:rPr>
        <w:t>nd</w:t>
      </w:r>
      <w:r w:rsidRPr="00DE0877">
        <w:rPr>
          <w:sz w:val="24"/>
          <w:szCs w:val="24"/>
        </w:rPr>
        <w:t xml:space="preserve"> Corinthians 4:14; Galatians 1:1; Colossians 2:12; 1</w:t>
      </w:r>
      <w:r w:rsidRPr="00DE0877">
        <w:rPr>
          <w:sz w:val="24"/>
          <w:szCs w:val="24"/>
          <w:vertAlign w:val="superscript"/>
        </w:rPr>
        <w:t>st</w:t>
      </w:r>
      <w:r w:rsidRPr="00DE0877">
        <w:rPr>
          <w:sz w:val="24"/>
          <w:szCs w:val="24"/>
        </w:rPr>
        <w:t xml:space="preserve"> Thessalonians 1:10; 2</w:t>
      </w:r>
      <w:r w:rsidRPr="00DE0877">
        <w:rPr>
          <w:sz w:val="24"/>
          <w:szCs w:val="24"/>
          <w:vertAlign w:val="superscript"/>
        </w:rPr>
        <w:t>nd</w:t>
      </w:r>
      <w:r w:rsidRPr="00DE0877">
        <w:rPr>
          <w:sz w:val="24"/>
          <w:szCs w:val="24"/>
        </w:rPr>
        <w:t xml:space="preserve"> Timothy 2:8; Hebrews 11:19 Romans 4:24-25; 6:4, 9; 7:4; 8:11; 10:9; 1</w:t>
      </w:r>
      <w:r w:rsidRPr="00DE0877">
        <w:rPr>
          <w:sz w:val="24"/>
          <w:szCs w:val="24"/>
          <w:vertAlign w:val="superscript"/>
        </w:rPr>
        <w:t>st</w:t>
      </w:r>
      <w:r w:rsidRPr="00DE0877">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EB77BC" w:rsidRPr="00DE0877" w:rsidRDefault="00EB77BC" w:rsidP="00EB77BC">
      <w:pPr>
        <w:tabs>
          <w:tab w:val="left" w:pos="6210"/>
        </w:tabs>
        <w:spacing w:line="480" w:lineRule="auto"/>
        <w:jc w:val="both"/>
        <w:rPr>
          <w:sz w:val="24"/>
          <w:szCs w:val="24"/>
        </w:rPr>
      </w:pPr>
      <w:r w:rsidRPr="00DE0877">
        <w:rPr>
          <w:sz w:val="24"/>
          <w:szCs w:val="24"/>
        </w:rPr>
        <w:t>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DE0877">
        <w:rPr>
          <w:b/>
          <w:sz w:val="24"/>
          <w:szCs w:val="24"/>
        </w:rPr>
        <w:t>Does the Son Jesus Our Lord fully know His Father Stephen Our Lord</w:t>
      </w:r>
      <w:r w:rsidRPr="00DE0877">
        <w:rPr>
          <w:sz w:val="24"/>
          <w:szCs w:val="24"/>
        </w:rPr>
        <w:t xml:space="preserve">.”   </w:t>
      </w:r>
    </w:p>
    <w:p w:rsidR="00EB77BC" w:rsidRPr="00DE0877" w:rsidRDefault="00EB77BC" w:rsidP="00EB77BC">
      <w:pPr>
        <w:tabs>
          <w:tab w:val="left" w:pos="6210"/>
        </w:tabs>
        <w:spacing w:line="480" w:lineRule="auto"/>
        <w:jc w:val="both"/>
        <w:rPr>
          <w:sz w:val="24"/>
          <w:szCs w:val="24"/>
        </w:rPr>
      </w:pPr>
      <w:r w:rsidRPr="00DE0877">
        <w:rPr>
          <w:sz w:val="24"/>
          <w:szCs w:val="24"/>
        </w:rPr>
        <w:t>Lord Jesus Christ’s Resurrection with the Lord John and Lord Stephen insures Our 100% Perfect Resurrected Bodies is proven in scripture. In 1</w:t>
      </w:r>
      <w:r w:rsidRPr="00DE0877">
        <w:rPr>
          <w:sz w:val="24"/>
          <w:szCs w:val="24"/>
          <w:vertAlign w:val="superscript"/>
        </w:rPr>
        <w:t>st</w:t>
      </w:r>
      <w:r w:rsidRPr="00DE0877">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DE0877">
        <w:rPr>
          <w:sz w:val="24"/>
          <w:szCs w:val="24"/>
          <w:vertAlign w:val="superscript"/>
        </w:rPr>
        <w:t>st</w:t>
      </w:r>
      <w:r w:rsidRPr="00DE0877">
        <w:rPr>
          <w:sz w:val="24"/>
          <w:szCs w:val="24"/>
        </w:rPr>
        <w:t xml:space="preserve"> Corinthians 6:14 mentions “And God both raised up the Lord and will also raise Us up by His Power (Authority).” In 2</w:t>
      </w:r>
      <w:r w:rsidRPr="00DE0877">
        <w:rPr>
          <w:sz w:val="24"/>
          <w:szCs w:val="24"/>
          <w:vertAlign w:val="superscript"/>
        </w:rPr>
        <w:t>nd</w:t>
      </w:r>
      <w:r w:rsidRPr="00DE0877">
        <w:rPr>
          <w:sz w:val="24"/>
          <w:szCs w:val="24"/>
        </w:rPr>
        <w:t xml:space="preserve"> Corinthians 4:13-14 says “And since We have the same Spirit (Father Stephen in John 4:24; Acts 2:17-7:59 &amp; 1</w:t>
      </w:r>
      <w:r w:rsidRPr="00DE0877">
        <w:rPr>
          <w:sz w:val="24"/>
          <w:szCs w:val="24"/>
          <w:vertAlign w:val="superscript"/>
        </w:rPr>
        <w:t>st</w:t>
      </w:r>
      <w:r w:rsidRPr="00DE0877">
        <w:rPr>
          <w:sz w:val="24"/>
          <w:szCs w:val="24"/>
        </w:rPr>
        <w:t xml:space="preserve"> John 5:6-13)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EB77BC" w:rsidRPr="00DE0877" w:rsidRDefault="00EB77BC" w:rsidP="00EB77BC">
      <w:pPr>
        <w:tabs>
          <w:tab w:val="left" w:pos="6210"/>
        </w:tabs>
        <w:spacing w:line="480" w:lineRule="auto"/>
        <w:jc w:val="both"/>
        <w:rPr>
          <w:sz w:val="24"/>
          <w:szCs w:val="24"/>
        </w:rPr>
      </w:pPr>
      <w:r w:rsidRPr="00DE0877">
        <w:rPr>
          <w:sz w:val="24"/>
          <w:szCs w:val="24"/>
        </w:rPr>
        <w:t>Lord Jesus Christ’s Resurrection with the Lord John and Lord Stephen insures Our 100% Regeneration is proven in scripture. In 1</w:t>
      </w:r>
      <w:r w:rsidRPr="00DE0877">
        <w:rPr>
          <w:sz w:val="24"/>
          <w:szCs w:val="24"/>
          <w:vertAlign w:val="superscript"/>
        </w:rPr>
        <w:t>st</w:t>
      </w:r>
      <w:r w:rsidRPr="00DE0877">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DE0877">
        <w:rPr>
          <w:sz w:val="24"/>
          <w:szCs w:val="24"/>
          <w:vertAlign w:val="superscript"/>
        </w:rPr>
        <w:t>st</w:t>
      </w:r>
      <w:r w:rsidRPr="00DE0877">
        <w:rPr>
          <w:sz w:val="24"/>
          <w:szCs w:val="24"/>
        </w:rPr>
        <w:t xml:space="preserve"> 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EB77BC" w:rsidRPr="00DE0877" w:rsidRDefault="00EB77BC" w:rsidP="00EB77BC">
      <w:pPr>
        <w:tabs>
          <w:tab w:val="left" w:pos="6210"/>
        </w:tabs>
        <w:spacing w:line="480" w:lineRule="auto"/>
        <w:jc w:val="both"/>
        <w:rPr>
          <w:sz w:val="24"/>
          <w:szCs w:val="24"/>
        </w:rPr>
      </w:pPr>
      <w:r w:rsidRPr="00DE0877">
        <w:rPr>
          <w:sz w:val="24"/>
          <w:szCs w:val="24"/>
        </w:rPr>
        <w:t>The Significance of the Resurrection with the Trinity is proven in the Ascension of Isaiah pages 524-531. In 1</w:t>
      </w:r>
      <w:r w:rsidRPr="00DE0877">
        <w:rPr>
          <w:sz w:val="24"/>
          <w:szCs w:val="24"/>
          <w:vertAlign w:val="superscript"/>
        </w:rPr>
        <w:t>st</w:t>
      </w:r>
      <w:r w:rsidRPr="00DE0877">
        <w:rPr>
          <w:sz w:val="24"/>
          <w:szCs w:val="24"/>
        </w:rPr>
        <w:t xml:space="preserve"> Corinthians 15:58 says “Therefore, My Beloved Brethren, be steadfast, immovable, always abounding in the work of the Lord, knowing that in the Lord Your labor is not in vain.” In 1</w:t>
      </w:r>
      <w:r w:rsidRPr="00DE0877">
        <w:rPr>
          <w:sz w:val="24"/>
          <w:szCs w:val="24"/>
          <w:vertAlign w:val="superscript"/>
        </w:rPr>
        <w:t>st</w:t>
      </w:r>
      <w:r w:rsidRPr="00DE0877">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present Yourselves to God (Father Stephen) as being alive from the dead, &amp;…members as instruments of righteousness to God.” </w:t>
      </w:r>
    </w:p>
    <w:p w:rsidR="00EB77BC" w:rsidRPr="00DE0877" w:rsidRDefault="00EB77BC" w:rsidP="00EB77BC">
      <w:pPr>
        <w:tabs>
          <w:tab w:val="left" w:pos="6210"/>
        </w:tabs>
        <w:spacing w:line="480" w:lineRule="auto"/>
        <w:jc w:val="both"/>
        <w:rPr>
          <w:sz w:val="24"/>
          <w:szCs w:val="24"/>
        </w:rPr>
      </w:pPr>
      <w:r w:rsidRPr="00DE0877">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DE0877">
        <w:rPr>
          <w:sz w:val="24"/>
          <w:szCs w:val="24"/>
          <w:vertAlign w:val="superscript"/>
        </w:rPr>
        <w:t xml:space="preserve">th </w:t>
      </w:r>
      <w:r w:rsidRPr="00DE0877">
        <w:rPr>
          <w:sz w:val="24"/>
          <w:szCs w:val="24"/>
        </w:rPr>
        <w:t>in 3 BC at around 3:00PM and His Death was around April 6</w:t>
      </w:r>
      <w:r w:rsidRPr="00DE0877">
        <w:rPr>
          <w:sz w:val="24"/>
          <w:szCs w:val="24"/>
          <w:vertAlign w:val="superscript"/>
        </w:rPr>
        <w:t xml:space="preserve">th </w:t>
      </w:r>
      <w:r w:rsidRPr="00DE0877">
        <w:rPr>
          <w:sz w:val="24"/>
          <w:szCs w:val="24"/>
        </w:rPr>
        <w:t>on a Friday in 30AD at 9:00AM-3:00PM. His Ascension was 40 days and nights after His Death which would place His Ascension from April 8</w:t>
      </w:r>
      <w:r w:rsidRPr="00DE0877">
        <w:rPr>
          <w:sz w:val="24"/>
          <w:szCs w:val="24"/>
          <w:vertAlign w:val="superscript"/>
        </w:rPr>
        <w:t>th</w:t>
      </w:r>
      <w:r w:rsidRPr="00DE0877">
        <w:rPr>
          <w:sz w:val="24"/>
          <w:szCs w:val="24"/>
        </w:rPr>
        <w:t xml:space="preserve"> on a Sunday in 30 AD at 6:00AM-May 16</w:t>
      </w:r>
      <w:r w:rsidRPr="00DE0877">
        <w:rPr>
          <w:sz w:val="24"/>
          <w:szCs w:val="24"/>
          <w:vertAlign w:val="superscript"/>
        </w:rPr>
        <w:t>th</w:t>
      </w:r>
      <w:r w:rsidRPr="00DE0877">
        <w:rPr>
          <w:sz w:val="24"/>
          <w:szCs w:val="24"/>
        </w:rPr>
        <w:t xml:space="preserve"> on a Wednesday in 30 AD at 6:00AM. This also means that the Brother John’s Birthday would be in September (this is because John was born 6 months prior the Jesus), maybe around September 7</w:t>
      </w:r>
      <w:r w:rsidRPr="00DE0877">
        <w:rPr>
          <w:sz w:val="24"/>
          <w:szCs w:val="24"/>
          <w:vertAlign w:val="superscript"/>
        </w:rPr>
        <w:t>th</w:t>
      </w:r>
      <w:r w:rsidRPr="00DE0877">
        <w:rPr>
          <w:sz w:val="24"/>
          <w:szCs w:val="24"/>
        </w:rPr>
        <w:t xml:space="preserve"> in 4BC and His Death was around October 7</w:t>
      </w:r>
      <w:r w:rsidRPr="00DE0877">
        <w:rPr>
          <w:sz w:val="24"/>
          <w:szCs w:val="24"/>
          <w:vertAlign w:val="superscript"/>
        </w:rPr>
        <w:t>th</w:t>
      </w:r>
      <w:r w:rsidRPr="00DE0877">
        <w:rPr>
          <w:sz w:val="24"/>
          <w:szCs w:val="24"/>
        </w:rPr>
        <w:t xml:space="preserve"> on a Sunday in 29 AD at 3:00PM. His Ascension was 20 days and nights after His Death which would place His Ascension from October 9</w:t>
      </w:r>
      <w:r w:rsidRPr="00DE0877">
        <w:rPr>
          <w:sz w:val="24"/>
          <w:szCs w:val="24"/>
          <w:vertAlign w:val="superscript"/>
        </w:rPr>
        <w:t>th</w:t>
      </w:r>
      <w:r w:rsidRPr="00DE0877">
        <w:rPr>
          <w:sz w:val="24"/>
          <w:szCs w:val="24"/>
        </w:rPr>
        <w:t xml:space="preserve"> on a Tuesday at 6:00AM-October 28</w:t>
      </w:r>
      <w:r w:rsidRPr="00DE0877">
        <w:rPr>
          <w:sz w:val="24"/>
          <w:szCs w:val="24"/>
          <w:vertAlign w:val="superscript"/>
        </w:rPr>
        <w:t>th</w:t>
      </w:r>
      <w:r w:rsidRPr="00DE0877">
        <w:rPr>
          <w:sz w:val="24"/>
          <w:szCs w:val="24"/>
        </w:rPr>
        <w:t xml:space="preserve"> on a Sunday in 29AD at 6:00AM. This means that the Father Stephen’s Birthday would be in March, maybe around March 7</w:t>
      </w:r>
      <w:r w:rsidRPr="00DE0877">
        <w:rPr>
          <w:sz w:val="24"/>
          <w:szCs w:val="24"/>
          <w:vertAlign w:val="superscript"/>
        </w:rPr>
        <w:t>th</w:t>
      </w:r>
      <w:r w:rsidRPr="00DE0877">
        <w:rPr>
          <w:sz w:val="24"/>
          <w:szCs w:val="24"/>
        </w:rPr>
        <w:t xml:space="preserve"> in 12 AD around 2:00PM and His Death was around April 6</w:t>
      </w:r>
      <w:r w:rsidRPr="00DE0877">
        <w:rPr>
          <w:sz w:val="24"/>
          <w:szCs w:val="24"/>
          <w:vertAlign w:val="superscript"/>
        </w:rPr>
        <w:t>th</w:t>
      </w:r>
      <w:r w:rsidRPr="00DE0877">
        <w:rPr>
          <w:sz w:val="24"/>
          <w:szCs w:val="24"/>
        </w:rPr>
        <w:t xml:space="preserve"> on a Friday in 33AD at 2:00PM-3:00PM. His Ascension was 120 days and nights (this is because the Father is greater than the Brother, Son &amp; the Law) after His Death which would place His Ascension from April 8</w:t>
      </w:r>
      <w:r w:rsidRPr="00DE0877">
        <w:rPr>
          <w:sz w:val="24"/>
          <w:szCs w:val="24"/>
          <w:vertAlign w:val="superscript"/>
        </w:rPr>
        <w:t>th</w:t>
      </w:r>
      <w:r w:rsidRPr="00DE0877">
        <w:rPr>
          <w:sz w:val="24"/>
          <w:szCs w:val="24"/>
        </w:rPr>
        <w:t xml:space="preserve"> on a Sunday in 33AD at 6:00AM-August 4</w:t>
      </w:r>
      <w:r w:rsidRPr="00DE0877">
        <w:rPr>
          <w:sz w:val="24"/>
          <w:szCs w:val="24"/>
          <w:vertAlign w:val="superscript"/>
        </w:rPr>
        <w:t>th</w:t>
      </w:r>
      <w:r w:rsidRPr="00DE0877">
        <w:rPr>
          <w:sz w:val="24"/>
          <w:szCs w:val="24"/>
        </w:rPr>
        <w:t xml:space="preserve"> on a Sunday in 33AD at 6:00AM. Also the Lord James’ Birthday concerning the Law would be 6 months after Stephen’s Death, which would be in October, maybe October 12</w:t>
      </w:r>
      <w:r w:rsidRPr="00DE0877">
        <w:rPr>
          <w:sz w:val="24"/>
          <w:szCs w:val="24"/>
          <w:vertAlign w:val="superscript"/>
        </w:rPr>
        <w:t>th</w:t>
      </w:r>
      <w:r w:rsidRPr="00DE0877">
        <w:rPr>
          <w:sz w:val="24"/>
          <w:szCs w:val="24"/>
        </w:rPr>
        <w:t xml:space="preserve"> on a Friday in 2 BC and His Death was around November 9</w:t>
      </w:r>
      <w:r w:rsidRPr="00DE0877">
        <w:rPr>
          <w:sz w:val="24"/>
          <w:szCs w:val="24"/>
          <w:vertAlign w:val="superscript"/>
        </w:rPr>
        <w:t>th</w:t>
      </w:r>
      <w:r w:rsidRPr="00DE0877">
        <w:rPr>
          <w:sz w:val="24"/>
          <w:szCs w:val="24"/>
        </w:rPr>
        <w:t xml:space="preserve"> on a Friday in 62AD at 1:00PM-3:00PM. His Ascension was 60 days and nights (also the Whole Law at that time was stronger than John’s Ascension &amp; Jesus’ Ascension) from November 11</w:t>
      </w:r>
      <w:r w:rsidRPr="00DE0877">
        <w:rPr>
          <w:sz w:val="24"/>
          <w:szCs w:val="24"/>
          <w:vertAlign w:val="superscript"/>
        </w:rPr>
        <w:t>th</w:t>
      </w:r>
      <w:r w:rsidRPr="00DE0877">
        <w:rPr>
          <w:sz w:val="24"/>
          <w:szCs w:val="24"/>
        </w:rPr>
        <w:t xml:space="preserve"> on a Sunday in 62AD at 6:00AM-January 11</w:t>
      </w:r>
      <w:r w:rsidRPr="00DE0877">
        <w:rPr>
          <w:sz w:val="24"/>
          <w:szCs w:val="24"/>
          <w:vertAlign w:val="superscript"/>
        </w:rPr>
        <w:t>th</w:t>
      </w:r>
      <w:r w:rsidRPr="00DE0877">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DE0877">
        <w:rPr>
          <w:sz w:val="24"/>
          <w:szCs w:val="24"/>
          <w:vertAlign w:val="superscript"/>
        </w:rPr>
        <w:t>st</w:t>
      </w:r>
      <w:r w:rsidRPr="00DE0877">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EB77BC" w:rsidRPr="00DE0877" w:rsidRDefault="00EB77BC" w:rsidP="00EB77BC">
      <w:pPr>
        <w:tabs>
          <w:tab w:val="left" w:pos="6210"/>
        </w:tabs>
        <w:spacing w:line="480" w:lineRule="auto"/>
        <w:jc w:val="both"/>
        <w:rPr>
          <w:sz w:val="24"/>
          <w:szCs w:val="24"/>
        </w:rPr>
      </w:pPr>
      <w:r w:rsidRPr="00DE0877">
        <w:rPr>
          <w:sz w:val="24"/>
          <w:szCs w:val="24"/>
        </w:rPr>
        <w:t>Christ received glory and honor by the Father Stephen Our Lord that He did not have while He was the God Man or commonly called Mortal God. In John 17:5 says “And now, O Father (Stephen), glorify Me together with Yourself, with the glory which I had with You before the world was.” In 1</w:t>
      </w:r>
      <w:r w:rsidRPr="00DE0877">
        <w:rPr>
          <w:sz w:val="24"/>
          <w:szCs w:val="24"/>
          <w:vertAlign w:val="superscript"/>
        </w:rPr>
        <w:t>st</w:t>
      </w:r>
      <w:r w:rsidRPr="00DE0877">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EB77BC" w:rsidRPr="00DE0877" w:rsidRDefault="00EB77BC" w:rsidP="00EB77BC">
      <w:pPr>
        <w:tabs>
          <w:tab w:val="left" w:pos="6210"/>
        </w:tabs>
        <w:spacing w:line="480" w:lineRule="auto"/>
        <w:jc w:val="both"/>
        <w:rPr>
          <w:sz w:val="24"/>
          <w:szCs w:val="24"/>
        </w:rPr>
      </w:pPr>
      <w:r w:rsidRPr="00DE0877">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DE0877">
        <w:rPr>
          <w:sz w:val="24"/>
          <w:szCs w:val="24"/>
          <w:vertAlign w:val="superscript"/>
        </w:rPr>
        <w:t>st</w:t>
      </w:r>
      <w:r w:rsidRPr="00DE0877">
        <w:rPr>
          <w:sz w:val="24"/>
          <w:szCs w:val="24"/>
        </w:rPr>
        <w:t xml:space="preserve"> Corinthians 15:25, 28 says “For He must reign till He has put all Enemies under His feet…now…all things are made subject to Him, then the Son Himself will  also  be  subject  the  Him  (Father Stephen)  who  put  all  things  under Him, that God (Yah) may be all in all.” In 1</w:t>
      </w:r>
      <w:r w:rsidRPr="00DE0877">
        <w:rPr>
          <w:sz w:val="24"/>
          <w:szCs w:val="24"/>
          <w:vertAlign w:val="superscript"/>
        </w:rPr>
        <w:t>st</w:t>
      </w:r>
      <w:r w:rsidRPr="00DE0877">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EB77BC" w:rsidRPr="00DE0877" w:rsidRDefault="00EB77BC" w:rsidP="00EB77BC">
      <w:pPr>
        <w:tabs>
          <w:tab w:val="left" w:pos="6210"/>
        </w:tabs>
        <w:spacing w:line="480" w:lineRule="auto"/>
        <w:jc w:val="both"/>
        <w:rPr>
          <w:sz w:val="24"/>
          <w:szCs w:val="24"/>
        </w:rPr>
      </w:pPr>
      <w:r w:rsidRPr="00DE0877">
        <w:rPr>
          <w:sz w:val="24"/>
          <w:szCs w:val="24"/>
        </w:rPr>
        <w:t>The Significant Importance of the Ascension of Christ to Our lives is proven in scripture. In 1</w:t>
      </w:r>
      <w:r w:rsidRPr="00DE0877">
        <w:rPr>
          <w:sz w:val="24"/>
          <w:szCs w:val="24"/>
          <w:vertAlign w:val="superscript"/>
        </w:rPr>
        <w:t>st</w:t>
      </w:r>
      <w:r w:rsidRPr="00DE0877">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DE0877">
        <w:rPr>
          <w:b/>
          <w:sz w:val="24"/>
          <w:szCs w:val="24"/>
        </w:rPr>
        <w:t>Protection Salvation Armor</w:t>
      </w:r>
      <w:r w:rsidRPr="00DE0877">
        <w:rPr>
          <w:sz w:val="24"/>
          <w:szCs w:val="24"/>
        </w:rPr>
        <w:t xml:space="preserve"> of the Father Stephen: “Finally, My Brethren, be Strong in the Lord and in the Power of His might. Put on the Whole Armor of God that You may be able to stand against the Wiles (Schemes)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DE0877">
        <w:rPr>
          <w:b/>
          <w:sz w:val="24"/>
          <w:szCs w:val="24"/>
        </w:rPr>
        <w:t>HELMET OF SALVATION</w:t>
      </w:r>
      <w:r w:rsidRPr="00DE0877">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DE0877">
        <w:rPr>
          <w:b/>
          <w:sz w:val="24"/>
          <w:szCs w:val="24"/>
        </w:rPr>
        <w:t>Jealous Law Justice Zeal Armor</w:t>
      </w:r>
      <w:r w:rsidRPr="00DE0877">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DE0877">
        <w:rPr>
          <w:b/>
          <w:sz w:val="24"/>
          <w:szCs w:val="24"/>
        </w:rPr>
        <w:t>IMPARTIAL (LAW) JUSTICE AS A HELMET</w:t>
      </w:r>
      <w:r w:rsidRPr="00DE0877">
        <w:rPr>
          <w:sz w:val="24"/>
          <w:szCs w:val="24"/>
        </w:rPr>
        <w:t>.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“…and raised Us up together, and made Us sit together in the Heavenly Places in Christ Jesus…” In 2</w:t>
      </w:r>
      <w:r w:rsidRPr="00DE0877">
        <w:rPr>
          <w:sz w:val="24"/>
          <w:szCs w:val="24"/>
          <w:vertAlign w:val="superscript"/>
        </w:rPr>
        <w:t>nd</w:t>
      </w:r>
      <w:r w:rsidRPr="00DE0877">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DE0877">
        <w:rPr>
          <w:sz w:val="24"/>
          <w:szCs w:val="24"/>
          <w:vertAlign w:val="superscript"/>
        </w:rPr>
        <w:t>st</w:t>
      </w:r>
      <w:r w:rsidRPr="00DE0877">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(Stephen).” In Revelation 3:21 says “…who overcomes…grant to sit with Me on My throne, as…sat down with My Father on His throne.”   </w:t>
      </w:r>
    </w:p>
    <w:p w:rsidR="00EB77BC" w:rsidRPr="00DE0877" w:rsidRDefault="00EB77BC" w:rsidP="00EB77BC">
      <w:pPr>
        <w:tabs>
          <w:tab w:val="left" w:pos="6210"/>
        </w:tabs>
        <w:spacing w:line="480" w:lineRule="auto"/>
        <w:jc w:val="both"/>
        <w:rPr>
          <w:sz w:val="24"/>
          <w:szCs w:val="24"/>
        </w:rPr>
      </w:pPr>
      <w:r w:rsidRPr="00DE0877">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DE0877">
        <w:rPr>
          <w:b/>
          <w:sz w:val="24"/>
          <w:szCs w:val="24"/>
        </w:rPr>
        <w:t>The Lord Yah and His Book on Hell in the Holy Bible</w:t>
      </w:r>
      <w:r w:rsidRPr="00DE0877">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DE0877">
        <w:rPr>
          <w:sz w:val="24"/>
          <w:szCs w:val="24"/>
          <w:vertAlign w:val="superscript"/>
        </w:rPr>
        <w:t>st</w:t>
      </w:r>
      <w:r w:rsidRPr="00DE0877">
        <w:rPr>
          <w:sz w:val="24"/>
          <w:szCs w:val="24"/>
        </w:rPr>
        <w:t xml:space="preserve"> Esdras 3:12. If You have any questions on the 60 Lord’s, then get My book called “</w:t>
      </w:r>
      <w:r w:rsidRPr="00DE0877">
        <w:rPr>
          <w:b/>
          <w:sz w:val="24"/>
          <w:szCs w:val="24"/>
        </w:rPr>
        <w:t>The Lord Yahweh and the 360 other Lord’s that He created</w:t>
      </w:r>
      <w:r w:rsidRPr="00DE0877">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DE0877">
        <w:rPr>
          <w:sz w:val="24"/>
          <w:szCs w:val="24"/>
          <w:vertAlign w:val="superscript"/>
        </w:rPr>
        <w:t>th</w:t>
      </w:r>
      <w:r w:rsidRPr="00DE0877">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EB77BC" w:rsidRPr="00DE0877" w:rsidRDefault="00EB77BC" w:rsidP="00EB77BC">
      <w:pPr>
        <w:tabs>
          <w:tab w:val="left" w:pos="6210"/>
        </w:tabs>
        <w:spacing w:line="480" w:lineRule="auto"/>
        <w:jc w:val="center"/>
        <w:rPr>
          <w:sz w:val="24"/>
          <w:szCs w:val="24"/>
        </w:rPr>
      </w:pPr>
      <w:r w:rsidRPr="00DE0877">
        <w:rPr>
          <w:sz w:val="24"/>
          <w:szCs w:val="24"/>
        </w:rPr>
        <w:t>Bibliography</w:t>
      </w:r>
    </w:p>
    <w:p w:rsidR="00EB77BC" w:rsidRPr="00DE0877" w:rsidRDefault="00EB77BC" w:rsidP="00EB77BC">
      <w:pPr>
        <w:tabs>
          <w:tab w:val="left" w:pos="6210"/>
        </w:tabs>
        <w:spacing w:line="480" w:lineRule="auto"/>
        <w:jc w:val="both"/>
        <w:rPr>
          <w:sz w:val="24"/>
          <w:szCs w:val="24"/>
        </w:rPr>
      </w:pPr>
      <w:r w:rsidRPr="00DE0877">
        <w:rPr>
          <w:sz w:val="24"/>
          <w:szCs w:val="24"/>
        </w:rPr>
        <w:t xml:space="preserve">Barnstone, Willis: The Gnostic Bible: A Nun’s Sermon: Christian Gnostic Writings on pages 782-783: Shambhala Publishers, Inc. Boston, Massachusetts, Copyright, 2003 &amp; 2009  </w:t>
      </w:r>
    </w:p>
    <w:p w:rsidR="00EB77BC" w:rsidRPr="00DE0877" w:rsidRDefault="00EB77BC" w:rsidP="00EB77BC">
      <w:pPr>
        <w:spacing w:line="480" w:lineRule="auto"/>
        <w:jc w:val="both"/>
        <w:rPr>
          <w:sz w:val="24"/>
          <w:szCs w:val="24"/>
        </w:rPr>
      </w:pPr>
      <w:r w:rsidRPr="00DE0877">
        <w:rPr>
          <w:sz w:val="24"/>
          <w:szCs w:val="24"/>
        </w:rPr>
        <w:t xml:space="preserve">Barnstone, Willis: The Gnostic Bible: The Prayer of the Messenger Paul: Christian Gnostic Italian Writings on pages 352-354: Shambhala Publishers, Inc. Boston, Massachusetts, Copyright, 2003 &amp; 2009 </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Barnstone, Willis: The Other Bible, Haggadah: Jewish Legend from Midrash, Pseudepigrapha, and early Kabbalah on pages 14-38: Harper &amp; Row Publishers, Inc. New York, NY, Copyright, 1984</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Barnstone, Willis: The Other Bible, The Acts of Paul: Christian Apocrypha Writings on pages 445-459: Harper &amp; Row Publishers, Inc. New York, NY, Copyright, 1984</w:t>
      </w:r>
    </w:p>
    <w:p w:rsidR="00EB77BC" w:rsidRPr="00DE0877" w:rsidRDefault="00EB77BC" w:rsidP="00EB77BC">
      <w:pPr>
        <w:spacing w:line="480" w:lineRule="auto"/>
        <w:jc w:val="both"/>
        <w:rPr>
          <w:smallCaps/>
          <w:sz w:val="24"/>
          <w:szCs w:val="24"/>
        </w:rPr>
      </w:pPr>
      <w:r w:rsidRPr="00DE0877">
        <w:rPr>
          <w:smallCaps/>
          <w:sz w:val="24"/>
          <w:szCs w:val="24"/>
        </w:rPr>
        <w:t>Barnstone, Willis: The Other Bible, The Acts of Thomas: Christian Gnostic Apocrypha Writings on pages 464-481: Harper &amp; Row Publishers, Inc. New York, NY, Copyright, 1984</w:t>
      </w:r>
    </w:p>
    <w:p w:rsidR="00EB77BC" w:rsidRPr="00DE0877" w:rsidRDefault="00EB77BC" w:rsidP="00EB77BC">
      <w:pPr>
        <w:tabs>
          <w:tab w:val="left" w:pos="6210"/>
        </w:tabs>
        <w:spacing w:line="480" w:lineRule="auto"/>
        <w:jc w:val="both"/>
        <w:rPr>
          <w:sz w:val="24"/>
          <w:szCs w:val="24"/>
        </w:rPr>
      </w:pPr>
      <w:r w:rsidRPr="00DE0877">
        <w:rPr>
          <w:sz w:val="24"/>
          <w:szCs w:val="24"/>
        </w:rPr>
        <w:t>Barnstone, Willis: The Other Bible, The Apocalypse of Ezra (4</w:t>
      </w:r>
      <w:r w:rsidRPr="00DE0877">
        <w:rPr>
          <w:sz w:val="24"/>
          <w:szCs w:val="24"/>
          <w:vertAlign w:val="superscript"/>
        </w:rPr>
        <w:t>th</w:t>
      </w:r>
      <w:r w:rsidRPr="00DE0877">
        <w:rPr>
          <w:sz w:val="24"/>
          <w:szCs w:val="24"/>
        </w:rPr>
        <w:t xml:space="preserve"> Ezra): Jewish Pseudepigrapha Writings on pages 512-516: Harper &amp; Row Publishers, Inc. New York, NY, Copyright, 1984 </w:t>
      </w:r>
    </w:p>
    <w:p w:rsidR="00EB77BC" w:rsidRPr="00DE0877" w:rsidRDefault="00EB77BC" w:rsidP="00EB77BC">
      <w:pPr>
        <w:tabs>
          <w:tab w:val="left" w:pos="6210"/>
        </w:tabs>
        <w:spacing w:line="480" w:lineRule="auto"/>
        <w:jc w:val="both"/>
        <w:rPr>
          <w:sz w:val="24"/>
          <w:szCs w:val="24"/>
        </w:rPr>
      </w:pPr>
      <w:r w:rsidRPr="00DE0877">
        <w:rPr>
          <w:sz w:val="24"/>
          <w:szCs w:val="24"/>
        </w:rPr>
        <w:t>Barnstone, Willis: The Other Bible, The Apocalypse of Paul: Christian Apocrypha Writings on pages 537-550: Harper &amp; Row Publishers, Inc. New York, NY, Copyright, 1984</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 xml:space="preserve">Barnstone, Willis: The Other Bible, The Apocalypse of Peter: Christian Apocrypha Writings on pages 532-536: Harper &amp; Row Publishers, Inc. New York, NY, Copyright, 1984   </w:t>
      </w:r>
    </w:p>
    <w:p w:rsidR="00EB77BC" w:rsidRPr="00DE0877" w:rsidRDefault="00EB77BC" w:rsidP="00EB77BC">
      <w:pPr>
        <w:tabs>
          <w:tab w:val="left" w:pos="6210"/>
        </w:tabs>
        <w:spacing w:line="480" w:lineRule="auto"/>
        <w:jc w:val="both"/>
        <w:rPr>
          <w:sz w:val="24"/>
          <w:szCs w:val="24"/>
        </w:rPr>
      </w:pPr>
      <w:r w:rsidRPr="00DE0877">
        <w:rPr>
          <w:sz w:val="24"/>
          <w:szCs w:val="24"/>
        </w:rPr>
        <w:t xml:space="preserve">Barnstone, Willis: The Other Bible, The Ascension of Isaiah: Christian Apocrypha Writings on pages 517-531: Harper &amp; Row Publishers, Inc. New York, NY, Copyright, 1984        </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Barnstone, Willis: The Other Bible, The Book of Enoch (1</w:t>
      </w:r>
      <w:r w:rsidRPr="00DE0877">
        <w:rPr>
          <w:rFonts w:cstheme="minorHAnsi"/>
          <w:sz w:val="24"/>
          <w:szCs w:val="24"/>
          <w:vertAlign w:val="superscript"/>
        </w:rPr>
        <w:t>st</w:t>
      </w:r>
      <w:r w:rsidRPr="00DE0877">
        <w:rPr>
          <w:rFonts w:cstheme="minorHAnsi"/>
          <w:sz w:val="24"/>
          <w:szCs w:val="24"/>
        </w:rPr>
        <w:t xml:space="preserve"> Enoch): Jewish Pseudepigrapha Writings on pages 485-494: Harper &amp; Row Publishers, Inc. New York, NY, Copyright, 1984</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 xml:space="preserve">Barnstone, Willis: The Other Bible, The Book of Jubilees: Jewish Pseudepigrapha Writings on pages 10-13: Harper &amp; Row Publishers, Inc. New York, NY, Copyright, 1984     </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Barnstone, Willis: The Other Bible, The Book of the Secrets of Enoch (2</w:t>
      </w:r>
      <w:r w:rsidRPr="00DE0877">
        <w:rPr>
          <w:rFonts w:cstheme="minorHAnsi"/>
          <w:sz w:val="24"/>
          <w:szCs w:val="24"/>
          <w:vertAlign w:val="superscript"/>
        </w:rPr>
        <w:t>nd</w:t>
      </w:r>
      <w:r w:rsidRPr="00DE0877">
        <w:rPr>
          <w:rFonts w:cstheme="minorHAnsi"/>
          <w:sz w:val="24"/>
          <w:szCs w:val="24"/>
        </w:rPr>
        <w:t xml:space="preserve"> Enoch): Jewish Pseudepigrapha Writings on ages 3-9, 495-500: Harper &amp; Row Publishers, Inc. New York, NY, Copyright, 1984</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Barnstone, Willis: The Other Bible, The Damascus Document: Dead Sea Scrolls on pages 223-234: Harper &amp; Row Publishers, Inc. New York, NY, Copyright, 1984</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Barnstone, Willis: The Other Bible, The Gospel of Bartholomew: Christian Apocrypha Writings on pages 350-358: Harper &amp; Row Publishers, Inc. New York, NY, Copyright, 1984</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Barnstone, Willis: The Other Bible, The Gospel of Philip: Christian Gnostic Writings on pages 87-100: Harper &amp; Row Publishers, Inc. New York, NY, Copyright, 1984</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Barnstone, Willis: The Other Bible, The Infancy Gospel of James (The Birth of Mary): Christian Apocrypha Writings on pages 383-392: Harper &amp; Row Publishers, Inc. New York, NY, Copyright, 1984</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 xml:space="preserve">Barnstone, Willis: The Other Bible, The Infancy Gospel of Thomas: Christian Apocrypha Writings on pages 398-403: Harper &amp; Row Publishers, Inc. New York, NY, Copyright, 1984   </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Barnstone, Willis: The Other Bible, The Latin Infancy Gospel: The Birth of Jesus: Christian Apocrypha Writings on pages 404-406: Harper &amp; Row Publishers, Inc. New York, NY, Copyright, 1984</w:t>
      </w:r>
    </w:p>
    <w:p w:rsidR="00EB77BC" w:rsidRPr="00DE0877" w:rsidRDefault="00EB77BC" w:rsidP="00EB77BC">
      <w:pPr>
        <w:spacing w:line="480" w:lineRule="auto"/>
        <w:jc w:val="both"/>
        <w:rPr>
          <w:smallCaps/>
          <w:sz w:val="24"/>
          <w:szCs w:val="24"/>
        </w:rPr>
      </w:pPr>
      <w:r w:rsidRPr="00DE0877">
        <w:rPr>
          <w:smallCaps/>
          <w:sz w:val="24"/>
          <w:szCs w:val="24"/>
        </w:rPr>
        <w:t>Barnstone, Willis: The Other Bible, The Manuel of Discipline: Dead Sea Scrolls on pages 208-222: Harper &amp; Row Publishers, Inc. New York, NY, Copyright, 1984</w:t>
      </w:r>
    </w:p>
    <w:p w:rsidR="00EB77BC" w:rsidRPr="00DE0877" w:rsidRDefault="00EB77BC" w:rsidP="00EB77BC">
      <w:pPr>
        <w:tabs>
          <w:tab w:val="left" w:pos="6210"/>
        </w:tabs>
        <w:spacing w:line="480" w:lineRule="auto"/>
        <w:jc w:val="both"/>
        <w:rPr>
          <w:sz w:val="24"/>
          <w:szCs w:val="24"/>
        </w:rPr>
      </w:pPr>
      <w:r w:rsidRPr="00DE0877">
        <w:rPr>
          <w:sz w:val="24"/>
          <w:szCs w:val="24"/>
        </w:rPr>
        <w:t xml:space="preserve">Barnstone, Willis: The Other Bible, The Odes of Solomon: Jewish Pseudepigrapha, Jewish Christian Writings on pages 267-285: Harper &amp; Row Publishers, Inc. New York, NY, Copyright, 1984 </w:t>
      </w:r>
    </w:p>
    <w:p w:rsidR="00EB77BC" w:rsidRPr="00DE0877" w:rsidRDefault="00EB77BC" w:rsidP="00EB77BC">
      <w:pPr>
        <w:tabs>
          <w:tab w:val="left" w:pos="6210"/>
        </w:tabs>
        <w:spacing w:line="480" w:lineRule="auto"/>
        <w:jc w:val="both"/>
        <w:rPr>
          <w:sz w:val="24"/>
          <w:szCs w:val="24"/>
        </w:rPr>
      </w:pPr>
      <w:r w:rsidRPr="00DE0877">
        <w:rPr>
          <w:sz w:val="24"/>
          <w:szCs w:val="24"/>
        </w:rPr>
        <w:t>Barnstone, Willis: The Other Bible, The Paraphrase of Shem: Gnostic Writings on pages 101-115: Harper &amp; Row Publishers, Inc. New York, NY, Copyright, 1984</w:t>
      </w:r>
    </w:p>
    <w:p w:rsidR="00EB77BC" w:rsidRPr="00DE0877" w:rsidRDefault="00EB77BC" w:rsidP="00EB77BC">
      <w:pPr>
        <w:tabs>
          <w:tab w:val="left" w:pos="6210"/>
        </w:tabs>
        <w:spacing w:line="480" w:lineRule="auto"/>
        <w:jc w:val="both"/>
        <w:rPr>
          <w:sz w:val="24"/>
          <w:szCs w:val="24"/>
        </w:rPr>
      </w:pPr>
      <w:r w:rsidRPr="00DE0877">
        <w:rPr>
          <w:sz w:val="24"/>
          <w:szCs w:val="24"/>
        </w:rPr>
        <w:t>Barnstone, Willis: The Other Bible, The Second Treatise of the Great Seth: Gnostic Writings on pages 116-122: Harper &amp; Row Publishers, Inc. New York, NY, Copyright, 1984</w:t>
      </w:r>
    </w:p>
    <w:p w:rsidR="00EB77BC" w:rsidRPr="00DE0877" w:rsidRDefault="00EB77BC" w:rsidP="00EB77BC">
      <w:pPr>
        <w:tabs>
          <w:tab w:val="left" w:pos="6210"/>
        </w:tabs>
        <w:spacing w:line="480" w:lineRule="auto"/>
        <w:jc w:val="both"/>
        <w:rPr>
          <w:sz w:val="24"/>
          <w:szCs w:val="24"/>
        </w:rPr>
      </w:pPr>
      <w:r w:rsidRPr="00DE0877">
        <w:rPr>
          <w:sz w:val="24"/>
          <w:szCs w:val="24"/>
        </w:rPr>
        <w:t xml:space="preserve">Barnstone, Willis: The Other Bible, The Thanksgiving Psalms: Dead Sea Scrolls on pages 255-266: Harper &amp; Row Publishers, Inc. New York, NY, Copyright, 1984     </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Barnstone, Willis: The Other Bible, Zohar, The Book of Radiance: Kabbalah on pages 707-718: Harper &amp; Row Publishers, Inc. New York, NY, Copyright, 1984</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Ehrman, Bart: The Lost Scriptures, Books that did not make it into the New Testament: The Shepherd of Hermas: Christian Writings on pages 251-279: Oxford University Press, Inc. New York, NY, Copyright, 2003</w:t>
      </w:r>
    </w:p>
    <w:p w:rsidR="00EB77BC" w:rsidRPr="00DE0877" w:rsidRDefault="00EB77BC" w:rsidP="00EB77BC">
      <w:pPr>
        <w:tabs>
          <w:tab w:val="left" w:pos="6210"/>
        </w:tabs>
        <w:spacing w:line="480" w:lineRule="auto"/>
        <w:jc w:val="both"/>
        <w:rPr>
          <w:sz w:val="24"/>
          <w:szCs w:val="24"/>
        </w:rPr>
      </w:pPr>
      <w:r w:rsidRPr="00DE0877">
        <w:rPr>
          <w:sz w:val="24"/>
          <w:szCs w:val="24"/>
        </w:rPr>
        <w:t>King James Version: Thomas Nelson, Inc. Nashville, Tennessee, 1991</w:t>
      </w:r>
    </w:p>
    <w:p w:rsidR="00EB77BC" w:rsidRPr="00DE0877" w:rsidRDefault="00EB77BC" w:rsidP="00EB77BC">
      <w:pPr>
        <w:tabs>
          <w:tab w:val="left" w:pos="6210"/>
        </w:tabs>
        <w:spacing w:line="480" w:lineRule="auto"/>
        <w:jc w:val="both"/>
        <w:rPr>
          <w:sz w:val="24"/>
          <w:szCs w:val="24"/>
        </w:rPr>
      </w:pPr>
      <w:r w:rsidRPr="00DE0877">
        <w:rPr>
          <w:sz w:val="24"/>
          <w:szCs w:val="24"/>
        </w:rPr>
        <w:t>Libronix Digital Library System 3.0e with Platinum: Copyright, 2000-2010</w:t>
      </w:r>
    </w:p>
    <w:p w:rsidR="00EB77BC" w:rsidRPr="00DE0877" w:rsidRDefault="00EB77BC" w:rsidP="00EB77BC">
      <w:pPr>
        <w:tabs>
          <w:tab w:val="left" w:pos="6210"/>
        </w:tabs>
        <w:spacing w:line="480" w:lineRule="auto"/>
        <w:jc w:val="both"/>
        <w:rPr>
          <w:sz w:val="24"/>
          <w:szCs w:val="24"/>
        </w:rPr>
      </w:pPr>
      <w:r w:rsidRPr="00DE0877">
        <w:rPr>
          <w:sz w:val="24"/>
          <w:szCs w:val="24"/>
        </w:rPr>
        <w:t xml:space="preserve">Libronix Digital library system 3.0e with Platinum: KJV with the Apocrypha: Copyright, 2000-2010 </w:t>
      </w:r>
    </w:p>
    <w:p w:rsidR="00EB77BC" w:rsidRPr="00DE0877" w:rsidRDefault="00EB77BC" w:rsidP="00EB77BC">
      <w:pPr>
        <w:spacing w:line="480" w:lineRule="auto"/>
        <w:jc w:val="both"/>
        <w:rPr>
          <w:smallCaps/>
          <w:sz w:val="24"/>
          <w:szCs w:val="24"/>
        </w:rPr>
      </w:pPr>
      <w:r w:rsidRPr="00DE0877">
        <w:rPr>
          <w:smallCaps/>
          <w:sz w:val="24"/>
          <w:szCs w:val="24"/>
        </w:rPr>
        <w:t>Meyer, Marvin: The Nag Hammadi Scriptures: The Prayer of the Apostle Paul: Christian Gnostic Writings on pages 15-18: Harper Collins Publishers, New York, NY, Copyright, 2007</w:t>
      </w:r>
    </w:p>
    <w:p w:rsidR="00EB77BC" w:rsidRPr="00DE0877" w:rsidRDefault="00EB77BC" w:rsidP="00EB77BC">
      <w:pPr>
        <w:spacing w:line="480" w:lineRule="auto"/>
        <w:jc w:val="both"/>
        <w:rPr>
          <w:sz w:val="24"/>
          <w:szCs w:val="24"/>
        </w:rPr>
      </w:pPr>
      <w:r w:rsidRPr="00DE0877">
        <w:rPr>
          <w:sz w:val="24"/>
          <w:szCs w:val="24"/>
        </w:rPr>
        <w:t>Meyer, Marvin: The Nag Hammadi Scriptures: The Prayer of Thanksgiving: Christian Gnostic Writings on pages 419-423: Harper Collins Publishers, New York, NY, Copyright, 2007</w:t>
      </w:r>
    </w:p>
    <w:p w:rsidR="00EB77BC" w:rsidRPr="00DE0877" w:rsidRDefault="00EB77BC" w:rsidP="00EB77BC">
      <w:pPr>
        <w:tabs>
          <w:tab w:val="left" w:pos="6210"/>
        </w:tabs>
        <w:spacing w:line="480" w:lineRule="auto"/>
        <w:jc w:val="both"/>
        <w:rPr>
          <w:sz w:val="24"/>
          <w:szCs w:val="24"/>
        </w:rPr>
      </w:pPr>
      <w:r w:rsidRPr="00DE0877">
        <w:rPr>
          <w:sz w:val="24"/>
          <w:szCs w:val="24"/>
        </w:rPr>
        <w:t xml:space="preserve">Meyer Marvin: The Nag Hammadi Scriptures: The Revelation of Peter: Christian Gnostic Writings on pages 487-497: Harper Collins Publishers, New York, NY, Copyright, 2007  </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 xml:space="preserve">Meyer, Marvin: The Nag Hammadi Scriptures: The Thought of Norea: Gnostic Writings on pages 607-609: Harper Collins Publishers, New York, NY, Copyright, 2007 </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Nyland, A. The Third Book of Enoch (3 Enoch Merkabah Hebrew Book of Enoch: Jewish Gnostic Writings on pages 11-109: Author Services, Smith and Stirling Publishers, Uralla, NSW, Australia, Copyright, 2010</w:t>
      </w:r>
    </w:p>
    <w:p w:rsidR="00EB77BC" w:rsidRPr="00DE0877" w:rsidRDefault="00EB77BC" w:rsidP="00EB77BC">
      <w:pPr>
        <w:tabs>
          <w:tab w:val="left" w:pos="6210"/>
        </w:tabs>
        <w:spacing w:line="480" w:lineRule="auto"/>
        <w:jc w:val="both"/>
        <w:rPr>
          <w:sz w:val="24"/>
          <w:szCs w:val="24"/>
        </w:rPr>
      </w:pPr>
      <w:r w:rsidRPr="00DE0877">
        <w:rPr>
          <w:sz w:val="24"/>
          <w:szCs w:val="24"/>
        </w:rPr>
        <w:t>Revised Standard Version: The authorized revision of the American Standard Version: Copyright, 1901</w:t>
      </w:r>
    </w:p>
    <w:p w:rsidR="00EB77BC" w:rsidRPr="00DE0877" w:rsidRDefault="00EB77BC" w:rsidP="00EB77BC">
      <w:pPr>
        <w:tabs>
          <w:tab w:val="left" w:pos="6210"/>
        </w:tabs>
        <w:spacing w:line="480" w:lineRule="auto"/>
        <w:jc w:val="both"/>
        <w:rPr>
          <w:sz w:val="24"/>
          <w:szCs w:val="24"/>
        </w:rPr>
      </w:pPr>
      <w:r w:rsidRPr="00DE0877">
        <w:rPr>
          <w:sz w:val="24"/>
          <w:szCs w:val="24"/>
        </w:rPr>
        <w:t>Spirit Filled Life Bible: The New King James Version: Thomas Nelson, 1991</w:t>
      </w:r>
    </w:p>
    <w:p w:rsidR="00EB77BC" w:rsidRPr="00DE0877" w:rsidRDefault="00EB77BC" w:rsidP="00EB77BC">
      <w:pPr>
        <w:tabs>
          <w:tab w:val="left" w:pos="6210"/>
        </w:tabs>
        <w:spacing w:line="480" w:lineRule="auto"/>
        <w:jc w:val="both"/>
        <w:rPr>
          <w:sz w:val="24"/>
          <w:szCs w:val="24"/>
        </w:rPr>
      </w:pPr>
      <w:r w:rsidRPr="00DE0877">
        <w:rPr>
          <w:sz w:val="24"/>
          <w:szCs w:val="24"/>
        </w:rPr>
        <w:t xml:space="preserve">The Apocrypha/Deuterocanonical Books of the Old Testament: Cambridge University Press, 1989 </w:t>
      </w:r>
    </w:p>
    <w:p w:rsidR="00EB77BC" w:rsidRPr="00DE0877" w:rsidRDefault="00EB77BC" w:rsidP="00EB77BC">
      <w:pPr>
        <w:tabs>
          <w:tab w:val="left" w:pos="6210"/>
        </w:tabs>
        <w:spacing w:line="480" w:lineRule="auto"/>
        <w:jc w:val="both"/>
        <w:rPr>
          <w:sz w:val="24"/>
          <w:szCs w:val="24"/>
        </w:rPr>
      </w:pPr>
      <w:r w:rsidRPr="00DE0877">
        <w:rPr>
          <w:sz w:val="24"/>
          <w:szCs w:val="24"/>
        </w:rPr>
        <w:t xml:space="preserve">Vermes, Geza: The Complete Dead Sea Scrolls in English: An Elisha Apocryphon—4Q481A, Fr. 2: Jewish Christian Writings on pages 554: Penguin Putnam, Inc. New York, NY, Copyright, 1997 </w:t>
      </w:r>
    </w:p>
    <w:p w:rsidR="00EB77BC" w:rsidRPr="00DE0877" w:rsidRDefault="00EB77BC" w:rsidP="00EB77BC">
      <w:pPr>
        <w:spacing w:line="480" w:lineRule="auto"/>
        <w:jc w:val="both"/>
        <w:rPr>
          <w:sz w:val="24"/>
          <w:szCs w:val="24"/>
        </w:rPr>
      </w:pPr>
      <w:r w:rsidRPr="00DE0877">
        <w:rPr>
          <w:sz w:val="24"/>
          <w:szCs w:val="24"/>
        </w:rPr>
        <w:t xml:space="preserve">Vermes, Geza: The Complete Dead Sea Scrolls in English: The Blessings—1QSb=1Q28b: Jewish Christian Writings on pages 374-377: Penguin Putnam, Inc. New York, NY, Copyright, 1997  </w:t>
      </w:r>
    </w:p>
    <w:p w:rsidR="00EB77BC" w:rsidRPr="00DE0877" w:rsidRDefault="00EB77BC" w:rsidP="00EB77BC">
      <w:pPr>
        <w:spacing w:line="480" w:lineRule="auto"/>
        <w:jc w:val="both"/>
        <w:rPr>
          <w:smallCaps/>
          <w:sz w:val="24"/>
          <w:szCs w:val="24"/>
        </w:rPr>
      </w:pPr>
      <w:r w:rsidRPr="00DE08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B77BC" w:rsidRPr="00DE0877" w:rsidRDefault="00EB77BC" w:rsidP="00EB77BC">
      <w:pPr>
        <w:spacing w:line="480" w:lineRule="auto"/>
        <w:jc w:val="both"/>
        <w:rPr>
          <w:rFonts w:cstheme="minorHAnsi"/>
          <w:sz w:val="24"/>
          <w:szCs w:val="24"/>
        </w:rPr>
      </w:pPr>
      <w:r w:rsidRPr="00DE08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E364A" w:rsidRPr="00DE0877" w:rsidRDefault="005E364A" w:rsidP="005E364A">
      <w:pPr>
        <w:spacing w:line="480" w:lineRule="auto"/>
        <w:jc w:val="center"/>
        <w:rPr>
          <w:b/>
          <w:sz w:val="24"/>
          <w:szCs w:val="24"/>
        </w:rPr>
      </w:pPr>
      <w:r w:rsidRPr="00DE0877">
        <w:rPr>
          <w:b/>
          <w:sz w:val="24"/>
          <w:szCs w:val="24"/>
        </w:rPr>
        <w:t xml:space="preserve">THE </w:t>
      </w:r>
      <w:r w:rsidR="008E6B87" w:rsidRPr="00DE0877">
        <w:rPr>
          <w:b/>
          <w:sz w:val="24"/>
          <w:szCs w:val="24"/>
        </w:rPr>
        <w:t>SEVEN</w:t>
      </w:r>
      <w:r w:rsidRPr="00DE0877">
        <w:rPr>
          <w:b/>
          <w:sz w:val="24"/>
          <w:szCs w:val="24"/>
        </w:rPr>
        <w:t xml:space="preserve"> </w:t>
      </w:r>
      <w:r w:rsidR="00E55164" w:rsidRPr="00DE0877">
        <w:rPr>
          <w:b/>
          <w:sz w:val="24"/>
          <w:szCs w:val="24"/>
        </w:rPr>
        <w:t xml:space="preserve">SOVEREIGN </w:t>
      </w:r>
      <w:r w:rsidRPr="00DE0877">
        <w:rPr>
          <w:b/>
          <w:sz w:val="24"/>
          <w:szCs w:val="24"/>
        </w:rPr>
        <w:t>THING</w:t>
      </w:r>
      <w:r w:rsidR="008E6B87" w:rsidRPr="00DE0877">
        <w:rPr>
          <w:b/>
          <w:sz w:val="24"/>
          <w:szCs w:val="24"/>
        </w:rPr>
        <w:t>S</w:t>
      </w:r>
      <w:r w:rsidRPr="00DE0877">
        <w:rPr>
          <w:b/>
          <w:sz w:val="24"/>
          <w:szCs w:val="24"/>
        </w:rPr>
        <w:t xml:space="preserve"> </w:t>
      </w:r>
      <w:r w:rsidR="008E6B87" w:rsidRPr="00DE0877">
        <w:rPr>
          <w:b/>
          <w:sz w:val="24"/>
          <w:szCs w:val="24"/>
        </w:rPr>
        <w:t>ARE GOVERNED</w:t>
      </w:r>
      <w:r w:rsidRPr="00DE0877">
        <w:rPr>
          <w:b/>
          <w:sz w:val="24"/>
          <w:szCs w:val="24"/>
        </w:rPr>
        <w:t xml:space="preserve"> </w:t>
      </w:r>
      <w:r w:rsidR="008E6B87" w:rsidRPr="00DE0877">
        <w:rPr>
          <w:b/>
          <w:sz w:val="24"/>
          <w:szCs w:val="24"/>
        </w:rPr>
        <w:t xml:space="preserve">BY </w:t>
      </w:r>
      <w:r w:rsidRPr="00DE0877">
        <w:rPr>
          <w:b/>
          <w:sz w:val="24"/>
          <w:szCs w:val="24"/>
        </w:rPr>
        <w:t>THE FATHER STEPHEN’S INFALLIBLE INERRANT TRUTH</w:t>
      </w:r>
    </w:p>
    <w:p w:rsidR="008E6B87" w:rsidRPr="00DE0877" w:rsidRDefault="008E6B87" w:rsidP="008E6B87">
      <w:pPr>
        <w:jc w:val="center"/>
        <w:rPr>
          <w:b/>
          <w:sz w:val="24"/>
          <w:szCs w:val="24"/>
        </w:rPr>
      </w:pPr>
      <w:r w:rsidRPr="00DE0877">
        <w:rPr>
          <w:b/>
          <w:sz w:val="24"/>
          <w:szCs w:val="24"/>
        </w:rPr>
        <w:t>THE FATHER STEPHEN’S INFALLIBILITY &amp; INERRANCY OF HIS TRUTH OF HIS HOLY BIBLE</w:t>
      </w:r>
    </w:p>
    <w:p w:rsidR="008E6B87" w:rsidRPr="00DE0877" w:rsidRDefault="008E6B87" w:rsidP="008E6B87">
      <w:pPr>
        <w:jc w:val="center"/>
        <w:rPr>
          <w:sz w:val="24"/>
          <w:szCs w:val="24"/>
        </w:rPr>
      </w:pPr>
      <w:r w:rsidRPr="00DE0877">
        <w:rPr>
          <w:sz w:val="24"/>
          <w:szCs w:val="24"/>
        </w:rPr>
        <w:t>Contents</w:t>
      </w:r>
    </w:p>
    <w:p w:rsidR="008E6B87" w:rsidRPr="00DE0877" w:rsidRDefault="008E6B87" w:rsidP="008E6B87">
      <w:pPr>
        <w:rPr>
          <w:sz w:val="24"/>
          <w:szCs w:val="24"/>
        </w:rPr>
      </w:pPr>
      <w:r w:rsidRPr="00DE0877">
        <w:rPr>
          <w:sz w:val="24"/>
          <w:szCs w:val="24"/>
        </w:rPr>
        <w:t>Chapter 1: What is the Father Stephen’s Infallibility &amp; Inerrancy of His Holy Bible?</w:t>
      </w:r>
    </w:p>
    <w:p w:rsidR="008E6B87" w:rsidRPr="00DE0877" w:rsidRDefault="008E6B87" w:rsidP="008E6B87">
      <w:pPr>
        <w:rPr>
          <w:sz w:val="24"/>
          <w:szCs w:val="24"/>
        </w:rPr>
      </w:pPr>
      <w:r w:rsidRPr="00DE0877">
        <w:rPr>
          <w:sz w:val="24"/>
          <w:szCs w:val="24"/>
        </w:rPr>
        <w:t>What is Infallibility?</w:t>
      </w:r>
    </w:p>
    <w:p w:rsidR="008E6B87" w:rsidRPr="00DE0877" w:rsidRDefault="008E6B87" w:rsidP="008E6B87">
      <w:pPr>
        <w:rPr>
          <w:sz w:val="24"/>
          <w:szCs w:val="24"/>
        </w:rPr>
      </w:pPr>
      <w:r w:rsidRPr="00DE0877">
        <w:rPr>
          <w:sz w:val="24"/>
          <w:szCs w:val="24"/>
        </w:rPr>
        <w:t>What is Inerrancy?</w:t>
      </w:r>
    </w:p>
    <w:p w:rsidR="008E6B87" w:rsidRPr="00DE0877" w:rsidRDefault="008E6B87" w:rsidP="008E6B87">
      <w:pPr>
        <w:rPr>
          <w:sz w:val="24"/>
          <w:szCs w:val="24"/>
        </w:rPr>
      </w:pPr>
      <w:r w:rsidRPr="00DE0877">
        <w:rPr>
          <w:sz w:val="24"/>
          <w:szCs w:val="24"/>
        </w:rPr>
        <w:t>Chapter 2: What is Truth?</w:t>
      </w:r>
    </w:p>
    <w:p w:rsidR="008E6B87" w:rsidRPr="00DE0877" w:rsidRDefault="008E6B87" w:rsidP="008E6B87">
      <w:pPr>
        <w:rPr>
          <w:sz w:val="24"/>
          <w:szCs w:val="24"/>
        </w:rPr>
      </w:pPr>
      <w:r w:rsidRPr="00DE0877">
        <w:rPr>
          <w:sz w:val="24"/>
          <w:szCs w:val="24"/>
        </w:rPr>
        <w:t xml:space="preserve">Who is the Lord Yahweh the Creator of the Father Stephen Our Lord? </w:t>
      </w:r>
    </w:p>
    <w:p w:rsidR="008E6B87" w:rsidRPr="00DE0877" w:rsidRDefault="008E6B87" w:rsidP="008E6B87">
      <w:pPr>
        <w:rPr>
          <w:sz w:val="24"/>
          <w:szCs w:val="24"/>
        </w:rPr>
      </w:pPr>
      <w:r w:rsidRPr="00DE0877">
        <w:rPr>
          <w:sz w:val="24"/>
          <w:szCs w:val="24"/>
        </w:rPr>
        <w:t>The Lord Yahweh the Supreme Creator of the Father Stephen Our Lord</w:t>
      </w:r>
    </w:p>
    <w:p w:rsidR="008E6B87" w:rsidRPr="00DE0877" w:rsidRDefault="008E6B87" w:rsidP="008E6B87">
      <w:pPr>
        <w:rPr>
          <w:sz w:val="24"/>
          <w:szCs w:val="24"/>
        </w:rPr>
      </w:pPr>
      <w:r w:rsidRPr="00DE0877">
        <w:rPr>
          <w:sz w:val="24"/>
          <w:szCs w:val="24"/>
        </w:rPr>
        <w:t xml:space="preserve">          A.  The Lord Yahweh’s very first act of old</w:t>
      </w:r>
    </w:p>
    <w:p w:rsidR="008E6B87" w:rsidRPr="00DE0877" w:rsidRDefault="008E6B87" w:rsidP="008E6B87">
      <w:pPr>
        <w:rPr>
          <w:sz w:val="24"/>
          <w:szCs w:val="24"/>
        </w:rPr>
      </w:pPr>
      <w:r w:rsidRPr="00DE0877">
        <w:rPr>
          <w:sz w:val="24"/>
          <w:szCs w:val="24"/>
        </w:rPr>
        <w:t xml:space="preserve">          B.  The Father Stephen’s Supreme Origin as the Potter Creator of the Entire Universe</w:t>
      </w:r>
    </w:p>
    <w:p w:rsidR="008E6B87" w:rsidRPr="00DE0877" w:rsidRDefault="008E6B87" w:rsidP="008E6B87">
      <w:pPr>
        <w:rPr>
          <w:sz w:val="24"/>
          <w:szCs w:val="24"/>
        </w:rPr>
      </w:pPr>
      <w:r w:rsidRPr="00DE0877">
        <w:rPr>
          <w:sz w:val="24"/>
          <w:szCs w:val="24"/>
        </w:rPr>
        <w:t xml:space="preserve">                1. The Father Stephen the Authorized Good Potter Creator of the Entire Universe </w:t>
      </w:r>
    </w:p>
    <w:p w:rsidR="008E6B87" w:rsidRPr="00DE0877" w:rsidRDefault="008E6B87" w:rsidP="008E6B87">
      <w:pPr>
        <w:rPr>
          <w:sz w:val="24"/>
          <w:szCs w:val="24"/>
        </w:rPr>
      </w:pPr>
      <w:r w:rsidRPr="00DE0877">
        <w:rPr>
          <w:sz w:val="24"/>
          <w:szCs w:val="24"/>
        </w:rPr>
        <w:t xml:space="preserve">                2. The Father Stephen’s Son Jesus the Authorized Creator Agent     </w:t>
      </w:r>
    </w:p>
    <w:p w:rsidR="008E6B87" w:rsidRPr="00DE0877" w:rsidRDefault="008E6B87" w:rsidP="008E6B87">
      <w:pPr>
        <w:rPr>
          <w:sz w:val="24"/>
          <w:szCs w:val="24"/>
        </w:rPr>
      </w:pPr>
      <w:r w:rsidRPr="00DE0877">
        <w:rPr>
          <w:sz w:val="24"/>
          <w:szCs w:val="24"/>
        </w:rPr>
        <w:t>The Lord Yahweh’s Being Attributes</w:t>
      </w:r>
    </w:p>
    <w:p w:rsidR="008E6B87" w:rsidRPr="00DE0877" w:rsidRDefault="008E6B87" w:rsidP="008E6B87">
      <w:pPr>
        <w:rPr>
          <w:sz w:val="24"/>
          <w:szCs w:val="24"/>
        </w:rPr>
      </w:pPr>
      <w:r w:rsidRPr="00DE0877">
        <w:rPr>
          <w:sz w:val="24"/>
          <w:szCs w:val="24"/>
        </w:rPr>
        <w:t xml:space="preserve">          A.  His Spirituality (Mentality &amp; Incorporeal)</w:t>
      </w:r>
    </w:p>
    <w:p w:rsidR="008E6B87" w:rsidRPr="00DE0877" w:rsidRDefault="008E6B87" w:rsidP="008E6B87">
      <w:pPr>
        <w:rPr>
          <w:sz w:val="24"/>
          <w:szCs w:val="24"/>
        </w:rPr>
      </w:pPr>
      <w:r w:rsidRPr="00DE0877">
        <w:rPr>
          <w:sz w:val="24"/>
          <w:szCs w:val="24"/>
        </w:rPr>
        <w:t xml:space="preserve">          B.  His Invisibility (allowed Visibility for 1 day in 33AD on Friday in Acts 6:11-7:60)</w:t>
      </w:r>
    </w:p>
    <w:p w:rsidR="008E6B87" w:rsidRPr="00DE0877" w:rsidRDefault="008E6B87" w:rsidP="008E6B87">
      <w:pPr>
        <w:rPr>
          <w:sz w:val="24"/>
          <w:szCs w:val="24"/>
        </w:rPr>
      </w:pPr>
      <w:r w:rsidRPr="00DE0877">
        <w:rPr>
          <w:sz w:val="24"/>
          <w:szCs w:val="24"/>
        </w:rPr>
        <w:t xml:space="preserve">          C.  His Physicality (Divine Nature)</w:t>
      </w:r>
    </w:p>
    <w:p w:rsidR="008E6B87" w:rsidRPr="00DE0877" w:rsidRDefault="008E6B87" w:rsidP="008E6B87">
      <w:pPr>
        <w:rPr>
          <w:sz w:val="24"/>
          <w:szCs w:val="24"/>
        </w:rPr>
      </w:pPr>
      <w:r w:rsidRPr="00DE0877">
        <w:rPr>
          <w:sz w:val="24"/>
          <w:szCs w:val="24"/>
        </w:rPr>
        <w:t xml:space="preserve">The Lord Yahweh’s Mental-Spiritual Attributes </w:t>
      </w:r>
    </w:p>
    <w:p w:rsidR="008E6B87" w:rsidRPr="00DE0877" w:rsidRDefault="008E6B87" w:rsidP="008E6B87">
      <w:pPr>
        <w:rPr>
          <w:sz w:val="24"/>
          <w:szCs w:val="24"/>
        </w:rPr>
      </w:pPr>
      <w:r w:rsidRPr="00DE0877">
        <w:rPr>
          <w:sz w:val="24"/>
          <w:szCs w:val="24"/>
        </w:rPr>
        <w:t xml:space="preserve">   1.   His Omniscience (Infinite Knowledge and Infinite Intelligence)</w:t>
      </w:r>
    </w:p>
    <w:p w:rsidR="008E6B87" w:rsidRPr="00DE0877" w:rsidRDefault="008E6B87" w:rsidP="008E6B87">
      <w:pPr>
        <w:rPr>
          <w:sz w:val="24"/>
          <w:szCs w:val="24"/>
        </w:rPr>
      </w:pPr>
      <w:r w:rsidRPr="00DE0877">
        <w:rPr>
          <w:sz w:val="24"/>
          <w:szCs w:val="24"/>
        </w:rPr>
        <w:t xml:space="preserve">   2.   His Supreme Wisdom (All Wise and All Understanding)</w:t>
      </w:r>
    </w:p>
    <w:p w:rsidR="008E6B87" w:rsidRPr="00DE0877" w:rsidRDefault="008E6B87" w:rsidP="008E6B87">
      <w:pPr>
        <w:rPr>
          <w:sz w:val="24"/>
          <w:szCs w:val="24"/>
        </w:rPr>
      </w:pPr>
      <w:r w:rsidRPr="00DE0877">
        <w:rPr>
          <w:sz w:val="24"/>
          <w:szCs w:val="24"/>
        </w:rPr>
        <w:t xml:space="preserve">   3.   His Truthfulness (His Divine Nature does not allow Him to Lie &amp; Never Lies)</w:t>
      </w:r>
    </w:p>
    <w:p w:rsidR="008E6B87" w:rsidRPr="00DE0877" w:rsidRDefault="008E6B87" w:rsidP="008E6B87">
      <w:pPr>
        <w:rPr>
          <w:sz w:val="24"/>
          <w:szCs w:val="24"/>
        </w:rPr>
      </w:pPr>
      <w:r w:rsidRPr="00DE0877">
        <w:rPr>
          <w:sz w:val="24"/>
          <w:szCs w:val="24"/>
        </w:rPr>
        <w:t xml:space="preserve">   4.   His Faithfulness (Cannot Deny Himself)</w:t>
      </w:r>
    </w:p>
    <w:p w:rsidR="008E6B87" w:rsidRPr="00DE0877" w:rsidRDefault="008E6B87" w:rsidP="008E6B87">
      <w:pPr>
        <w:rPr>
          <w:sz w:val="24"/>
          <w:szCs w:val="24"/>
        </w:rPr>
      </w:pPr>
      <w:r w:rsidRPr="00DE0877">
        <w:rPr>
          <w:sz w:val="24"/>
          <w:szCs w:val="24"/>
        </w:rPr>
        <w:t xml:space="preserve">The Lord Yahweh’s Moral Attributes </w:t>
      </w:r>
    </w:p>
    <w:p w:rsidR="008E6B87" w:rsidRPr="00DE0877" w:rsidRDefault="008E6B87" w:rsidP="008E6B87">
      <w:pPr>
        <w:rPr>
          <w:sz w:val="24"/>
          <w:szCs w:val="24"/>
        </w:rPr>
      </w:pPr>
      <w:r w:rsidRPr="00DE0877">
        <w:rPr>
          <w:sz w:val="24"/>
          <w:szCs w:val="24"/>
        </w:rPr>
        <w:t xml:space="preserve">   1.   His Goodness (All Good)</w:t>
      </w:r>
    </w:p>
    <w:p w:rsidR="008E6B87" w:rsidRPr="00DE0877" w:rsidRDefault="008E6B87" w:rsidP="008E6B87">
      <w:pPr>
        <w:rPr>
          <w:sz w:val="24"/>
          <w:szCs w:val="24"/>
        </w:rPr>
      </w:pPr>
      <w:r w:rsidRPr="00DE0877">
        <w:rPr>
          <w:sz w:val="24"/>
          <w:szCs w:val="24"/>
        </w:rPr>
        <w:t xml:space="preserve">   2.   His Omni-Benevolence (Royal Law of All Agape Love &amp; all the Entire Perfect Law of Truth)</w:t>
      </w:r>
    </w:p>
    <w:p w:rsidR="008E6B87" w:rsidRPr="00DE0877" w:rsidRDefault="008E6B87" w:rsidP="008E6B87">
      <w:pPr>
        <w:rPr>
          <w:sz w:val="24"/>
          <w:szCs w:val="24"/>
        </w:rPr>
      </w:pPr>
      <w:r w:rsidRPr="00DE0877">
        <w:rPr>
          <w:sz w:val="24"/>
          <w:szCs w:val="24"/>
        </w:rPr>
        <w:t xml:space="preserve">   3.   His Mercy (Patience and Grace)</w:t>
      </w:r>
    </w:p>
    <w:p w:rsidR="008E6B87" w:rsidRPr="00DE0877" w:rsidRDefault="008E6B87" w:rsidP="008E6B87">
      <w:pPr>
        <w:rPr>
          <w:sz w:val="24"/>
          <w:szCs w:val="24"/>
        </w:rPr>
      </w:pPr>
      <w:r w:rsidRPr="00DE0877">
        <w:rPr>
          <w:sz w:val="24"/>
          <w:szCs w:val="24"/>
        </w:rPr>
        <w:t xml:space="preserve">   4.   His Holiness (Impeccability, Invincibility, Impregnability and Invulnerability)</w:t>
      </w:r>
    </w:p>
    <w:p w:rsidR="008E6B87" w:rsidRPr="00DE0877" w:rsidRDefault="008E6B87" w:rsidP="008E6B87">
      <w:pPr>
        <w:rPr>
          <w:sz w:val="24"/>
          <w:szCs w:val="24"/>
        </w:rPr>
      </w:pPr>
      <w:r w:rsidRPr="00DE0877">
        <w:rPr>
          <w:sz w:val="24"/>
          <w:szCs w:val="24"/>
        </w:rPr>
        <w:t xml:space="preserve">   5.   His Jealousy (Zeal)</w:t>
      </w:r>
    </w:p>
    <w:p w:rsidR="008E6B87" w:rsidRPr="00DE0877" w:rsidRDefault="008E6B87" w:rsidP="008E6B87">
      <w:pPr>
        <w:rPr>
          <w:sz w:val="24"/>
          <w:szCs w:val="24"/>
        </w:rPr>
      </w:pPr>
      <w:r w:rsidRPr="00DE0877">
        <w:rPr>
          <w:sz w:val="24"/>
          <w:szCs w:val="24"/>
        </w:rPr>
        <w:t xml:space="preserve">   6.   His Fury (Anger, Wrath and Rage)</w:t>
      </w:r>
    </w:p>
    <w:p w:rsidR="008E6B87" w:rsidRPr="00DE0877" w:rsidRDefault="008E6B87" w:rsidP="008E6B87">
      <w:pPr>
        <w:rPr>
          <w:sz w:val="24"/>
          <w:szCs w:val="24"/>
        </w:rPr>
      </w:pPr>
      <w:r w:rsidRPr="00DE0877">
        <w:rPr>
          <w:sz w:val="24"/>
          <w:szCs w:val="24"/>
        </w:rPr>
        <w:t xml:space="preserve">   7.   His Righteousness (Impartial Justice)</w:t>
      </w:r>
    </w:p>
    <w:p w:rsidR="008E6B87" w:rsidRPr="00DE0877" w:rsidRDefault="008E6B87" w:rsidP="008E6B87">
      <w:pPr>
        <w:rPr>
          <w:sz w:val="24"/>
          <w:szCs w:val="24"/>
        </w:rPr>
      </w:pPr>
      <w:r w:rsidRPr="00DE0877">
        <w:rPr>
          <w:sz w:val="24"/>
          <w:szCs w:val="24"/>
        </w:rPr>
        <w:t xml:space="preserve">   8.   His Peace (Order &amp; Sovereignty)</w:t>
      </w:r>
    </w:p>
    <w:p w:rsidR="008E6B87" w:rsidRPr="00DE0877" w:rsidRDefault="008E6B87" w:rsidP="008E6B87">
      <w:pPr>
        <w:rPr>
          <w:sz w:val="24"/>
          <w:szCs w:val="24"/>
        </w:rPr>
      </w:pPr>
      <w:r w:rsidRPr="00DE0877">
        <w:rPr>
          <w:sz w:val="24"/>
          <w:szCs w:val="24"/>
        </w:rPr>
        <w:t xml:space="preserve">   9.   His Infinitude (Infinite)</w:t>
      </w:r>
    </w:p>
    <w:p w:rsidR="008E6B87" w:rsidRPr="00DE0877" w:rsidRDefault="008E6B87" w:rsidP="008E6B87">
      <w:pPr>
        <w:rPr>
          <w:sz w:val="24"/>
          <w:szCs w:val="24"/>
        </w:rPr>
      </w:pPr>
      <w:r w:rsidRPr="00DE0877">
        <w:rPr>
          <w:sz w:val="24"/>
          <w:szCs w:val="24"/>
        </w:rPr>
        <w:t xml:space="preserve">  10.  His Infallibility (Un-mistakableness &amp; Inerrancy) </w:t>
      </w:r>
    </w:p>
    <w:p w:rsidR="008E6B87" w:rsidRPr="00DE0877" w:rsidRDefault="008E6B87" w:rsidP="008E6B87">
      <w:pPr>
        <w:rPr>
          <w:sz w:val="24"/>
          <w:szCs w:val="24"/>
        </w:rPr>
      </w:pPr>
      <w:r w:rsidRPr="00DE0877">
        <w:rPr>
          <w:sz w:val="24"/>
          <w:szCs w:val="24"/>
        </w:rPr>
        <w:t xml:space="preserve">The Lord Yahweh’s Purpose Attributes </w:t>
      </w:r>
    </w:p>
    <w:p w:rsidR="008E6B87" w:rsidRPr="00DE0877" w:rsidRDefault="008E6B87" w:rsidP="008E6B87">
      <w:pPr>
        <w:rPr>
          <w:sz w:val="24"/>
          <w:szCs w:val="24"/>
        </w:rPr>
      </w:pPr>
      <w:r w:rsidRPr="00DE0877">
        <w:rPr>
          <w:sz w:val="24"/>
          <w:szCs w:val="24"/>
        </w:rPr>
        <w:t xml:space="preserve">   1.   His Omnipotence (Sovereignty, Almightiness, All Power and Supreme Authority)</w:t>
      </w:r>
    </w:p>
    <w:p w:rsidR="008E6B87" w:rsidRPr="00DE0877" w:rsidRDefault="008E6B87" w:rsidP="008E6B87">
      <w:pPr>
        <w:rPr>
          <w:sz w:val="24"/>
          <w:szCs w:val="24"/>
        </w:rPr>
      </w:pPr>
      <w:r w:rsidRPr="00DE0877">
        <w:rPr>
          <w:sz w:val="24"/>
          <w:szCs w:val="24"/>
        </w:rPr>
        <w:t xml:space="preserve">   2.   His Divine Will</w:t>
      </w:r>
    </w:p>
    <w:p w:rsidR="008E6B87" w:rsidRPr="00DE0877" w:rsidRDefault="008E6B87" w:rsidP="008E6B87">
      <w:pPr>
        <w:rPr>
          <w:sz w:val="24"/>
          <w:szCs w:val="24"/>
        </w:rPr>
      </w:pPr>
      <w:r w:rsidRPr="00DE0877">
        <w:rPr>
          <w:sz w:val="24"/>
          <w:szCs w:val="24"/>
        </w:rPr>
        <w:t xml:space="preserve">   3.   His Freedom (Perfect Law of Liberty)</w:t>
      </w:r>
    </w:p>
    <w:p w:rsidR="008E6B87" w:rsidRPr="00DE0877" w:rsidRDefault="008E6B87" w:rsidP="008E6B87">
      <w:pPr>
        <w:rPr>
          <w:sz w:val="24"/>
          <w:szCs w:val="24"/>
        </w:rPr>
      </w:pPr>
      <w:r w:rsidRPr="00DE0877">
        <w:rPr>
          <w:sz w:val="24"/>
          <w:szCs w:val="24"/>
        </w:rPr>
        <w:t xml:space="preserve">The Lord Yahweh’s Incommunicable Attributes </w:t>
      </w:r>
    </w:p>
    <w:p w:rsidR="008E6B87" w:rsidRPr="00DE0877" w:rsidRDefault="008E6B87" w:rsidP="008E6B87">
      <w:pPr>
        <w:rPr>
          <w:sz w:val="24"/>
          <w:szCs w:val="24"/>
        </w:rPr>
      </w:pPr>
      <w:r w:rsidRPr="00DE0877">
        <w:rPr>
          <w:sz w:val="24"/>
          <w:szCs w:val="24"/>
        </w:rPr>
        <w:t xml:space="preserve">   1.   His Omnipresence (Immensity and Ubiquity)</w:t>
      </w:r>
    </w:p>
    <w:p w:rsidR="008E6B87" w:rsidRPr="00DE0877" w:rsidRDefault="008E6B87" w:rsidP="008E6B87">
      <w:pPr>
        <w:rPr>
          <w:sz w:val="24"/>
          <w:szCs w:val="24"/>
        </w:rPr>
      </w:pPr>
      <w:r w:rsidRPr="00DE0877">
        <w:rPr>
          <w:sz w:val="24"/>
          <w:szCs w:val="24"/>
        </w:rPr>
        <w:t xml:space="preserve">   2.   His Divine Perfection (Full of All Wisdom and Perfect in All Beauty) </w:t>
      </w:r>
    </w:p>
    <w:p w:rsidR="008E6B87" w:rsidRPr="00DE0877" w:rsidRDefault="008E6B87" w:rsidP="008E6B87">
      <w:pPr>
        <w:rPr>
          <w:sz w:val="24"/>
          <w:szCs w:val="24"/>
        </w:rPr>
      </w:pPr>
      <w:r w:rsidRPr="00DE0877">
        <w:rPr>
          <w:sz w:val="24"/>
          <w:szCs w:val="24"/>
        </w:rPr>
        <w:t xml:space="preserve">   3.   His Glory (Majesty)</w:t>
      </w:r>
    </w:p>
    <w:p w:rsidR="008E6B87" w:rsidRPr="00DE0877" w:rsidRDefault="008E6B87" w:rsidP="008E6B87">
      <w:pPr>
        <w:rPr>
          <w:sz w:val="24"/>
          <w:szCs w:val="24"/>
        </w:rPr>
      </w:pPr>
      <w:r w:rsidRPr="00DE0877">
        <w:rPr>
          <w:sz w:val="24"/>
          <w:szCs w:val="24"/>
        </w:rPr>
        <w:t xml:space="preserve">   4.   His Blessedness </w:t>
      </w:r>
    </w:p>
    <w:p w:rsidR="008E6B87" w:rsidRPr="00DE0877" w:rsidRDefault="008E6B87" w:rsidP="008E6B87">
      <w:pPr>
        <w:rPr>
          <w:sz w:val="24"/>
          <w:szCs w:val="24"/>
        </w:rPr>
      </w:pPr>
      <w:r w:rsidRPr="00DE0877">
        <w:rPr>
          <w:sz w:val="24"/>
          <w:szCs w:val="24"/>
        </w:rPr>
        <w:t xml:space="preserve">   5.   His Beauty (Holiness)</w:t>
      </w:r>
    </w:p>
    <w:p w:rsidR="008E6B87" w:rsidRPr="00DE0877" w:rsidRDefault="008E6B87" w:rsidP="008E6B87">
      <w:pPr>
        <w:rPr>
          <w:sz w:val="24"/>
          <w:szCs w:val="24"/>
        </w:rPr>
      </w:pPr>
      <w:r w:rsidRPr="00DE0877">
        <w:rPr>
          <w:sz w:val="24"/>
          <w:szCs w:val="24"/>
        </w:rPr>
        <w:t xml:space="preserve">   6.   His Immanence (Holy Independence and Transcendence)</w:t>
      </w:r>
    </w:p>
    <w:p w:rsidR="008E6B87" w:rsidRPr="00DE0877" w:rsidRDefault="008E6B87" w:rsidP="008E6B87">
      <w:pPr>
        <w:rPr>
          <w:sz w:val="24"/>
          <w:szCs w:val="24"/>
        </w:rPr>
      </w:pPr>
      <w:r w:rsidRPr="00DE0877">
        <w:rPr>
          <w:sz w:val="24"/>
          <w:szCs w:val="24"/>
        </w:rPr>
        <w:t xml:space="preserve">   7.   His Immutability (Unchangeableness)</w:t>
      </w:r>
    </w:p>
    <w:p w:rsidR="008E6B87" w:rsidRPr="00DE0877" w:rsidRDefault="008E6B87" w:rsidP="008E6B87">
      <w:pPr>
        <w:rPr>
          <w:sz w:val="24"/>
          <w:szCs w:val="24"/>
        </w:rPr>
      </w:pPr>
      <w:r w:rsidRPr="00DE0877">
        <w:rPr>
          <w:sz w:val="24"/>
          <w:szCs w:val="24"/>
        </w:rPr>
        <w:t xml:space="preserve">   8.   His Relenting and His Relentlessness (not relenting)</w:t>
      </w:r>
    </w:p>
    <w:p w:rsidR="008E6B87" w:rsidRPr="00DE0877" w:rsidRDefault="008E6B87" w:rsidP="008E6B87">
      <w:pPr>
        <w:rPr>
          <w:sz w:val="24"/>
          <w:szCs w:val="24"/>
        </w:rPr>
      </w:pPr>
      <w:r w:rsidRPr="00DE0877">
        <w:rPr>
          <w:sz w:val="24"/>
          <w:szCs w:val="24"/>
        </w:rPr>
        <w:t xml:space="preserve">         1. What are the five levels of Relenting?</w:t>
      </w:r>
    </w:p>
    <w:p w:rsidR="008E6B87" w:rsidRPr="00DE0877" w:rsidRDefault="008E6B87" w:rsidP="008E6B87">
      <w:pPr>
        <w:rPr>
          <w:sz w:val="24"/>
          <w:szCs w:val="24"/>
        </w:rPr>
      </w:pPr>
      <w:r w:rsidRPr="00DE0877">
        <w:rPr>
          <w:sz w:val="24"/>
          <w:szCs w:val="24"/>
        </w:rPr>
        <w:t xml:space="preserve">   9.   His Impassibility (Divine Passions, Deity, Incarnation, Godhead Bodily &amp; Divine Nature)</w:t>
      </w:r>
    </w:p>
    <w:p w:rsidR="008E6B87" w:rsidRPr="00DE0877" w:rsidRDefault="008E6B87" w:rsidP="008E6B87">
      <w:pPr>
        <w:rPr>
          <w:sz w:val="24"/>
          <w:szCs w:val="24"/>
        </w:rPr>
      </w:pPr>
      <w:r w:rsidRPr="00DE0877">
        <w:rPr>
          <w:sz w:val="24"/>
          <w:szCs w:val="24"/>
        </w:rPr>
        <w:t xml:space="preserve">  10.  His Preexistence (Eternal and Timeless)</w:t>
      </w:r>
    </w:p>
    <w:p w:rsidR="008E6B87" w:rsidRPr="00DE0877" w:rsidRDefault="008E6B87" w:rsidP="008E6B87">
      <w:pPr>
        <w:rPr>
          <w:sz w:val="24"/>
          <w:szCs w:val="24"/>
        </w:rPr>
      </w:pPr>
      <w:r w:rsidRPr="00DE0877">
        <w:rPr>
          <w:sz w:val="24"/>
          <w:szCs w:val="24"/>
        </w:rPr>
        <w:t xml:space="preserve">  11.  His Controlled Providence (Reprobation and Intellect)</w:t>
      </w:r>
    </w:p>
    <w:p w:rsidR="008E6B87" w:rsidRPr="00DE0877" w:rsidRDefault="008E6B87" w:rsidP="008E6B87">
      <w:pPr>
        <w:rPr>
          <w:sz w:val="24"/>
          <w:szCs w:val="24"/>
        </w:rPr>
      </w:pPr>
      <w:r w:rsidRPr="00DE0877">
        <w:rPr>
          <w:sz w:val="24"/>
          <w:szCs w:val="24"/>
        </w:rPr>
        <w:t xml:space="preserve">  12.  His Impartial Self</w:t>
      </w:r>
    </w:p>
    <w:p w:rsidR="008E6B87" w:rsidRPr="00DE0877" w:rsidRDefault="008E6B87" w:rsidP="008E6B87">
      <w:pPr>
        <w:rPr>
          <w:sz w:val="24"/>
          <w:szCs w:val="24"/>
        </w:rPr>
      </w:pPr>
      <w:r w:rsidRPr="00DE0877">
        <w:rPr>
          <w:sz w:val="24"/>
          <w:szCs w:val="24"/>
        </w:rPr>
        <w:t xml:space="preserve">The Lord Yahweh’s Great Divine Works </w:t>
      </w:r>
    </w:p>
    <w:p w:rsidR="008E6B87" w:rsidRPr="00DE0877" w:rsidRDefault="008E6B87" w:rsidP="008E6B87">
      <w:pPr>
        <w:rPr>
          <w:sz w:val="24"/>
          <w:szCs w:val="24"/>
        </w:rPr>
      </w:pPr>
      <w:r w:rsidRPr="00DE0877">
        <w:rPr>
          <w:sz w:val="24"/>
          <w:szCs w:val="24"/>
        </w:rPr>
        <w:t xml:space="preserve">   1.   The Lord Yahweh’s Time</w:t>
      </w:r>
    </w:p>
    <w:p w:rsidR="008E6B87" w:rsidRPr="00DE0877" w:rsidRDefault="008E6B87" w:rsidP="008E6B87">
      <w:pPr>
        <w:rPr>
          <w:sz w:val="24"/>
          <w:szCs w:val="24"/>
        </w:rPr>
      </w:pPr>
      <w:r w:rsidRPr="00DE0877">
        <w:rPr>
          <w:sz w:val="24"/>
          <w:szCs w:val="24"/>
        </w:rPr>
        <w:t xml:space="preserve">   2.   The Lord Yahweh’s time seen equally &amp; does not change like Man’s frailty </w:t>
      </w:r>
    </w:p>
    <w:p w:rsidR="008E6B87" w:rsidRPr="00DE0877" w:rsidRDefault="008E6B87" w:rsidP="008E6B87">
      <w:pPr>
        <w:rPr>
          <w:sz w:val="24"/>
          <w:szCs w:val="24"/>
        </w:rPr>
      </w:pPr>
      <w:r w:rsidRPr="00DE0877">
        <w:rPr>
          <w:sz w:val="24"/>
          <w:szCs w:val="24"/>
        </w:rPr>
        <w:t xml:space="preserve">   3.   The Lord Yahweh’s Unity</w:t>
      </w:r>
    </w:p>
    <w:p w:rsidR="008E6B87" w:rsidRPr="00DE0877" w:rsidRDefault="008E6B87" w:rsidP="008E6B87">
      <w:pPr>
        <w:rPr>
          <w:sz w:val="24"/>
          <w:szCs w:val="24"/>
        </w:rPr>
      </w:pPr>
      <w:r w:rsidRPr="00DE0877">
        <w:rPr>
          <w:sz w:val="24"/>
          <w:szCs w:val="24"/>
        </w:rPr>
        <w:t xml:space="preserve">   4.   The Lord Yahweh’s Sovereignty</w:t>
      </w:r>
    </w:p>
    <w:p w:rsidR="008E6B87" w:rsidRPr="00DE0877" w:rsidRDefault="008E6B87" w:rsidP="008E6B87">
      <w:pPr>
        <w:rPr>
          <w:sz w:val="24"/>
          <w:szCs w:val="24"/>
        </w:rPr>
      </w:pPr>
      <w:r w:rsidRPr="00DE0877">
        <w:rPr>
          <w:sz w:val="24"/>
          <w:szCs w:val="24"/>
        </w:rPr>
        <w:t xml:space="preserve">   5.   The Lord Yahweh’s Worthiness</w:t>
      </w:r>
    </w:p>
    <w:p w:rsidR="008E6B87" w:rsidRPr="00DE0877" w:rsidRDefault="008E6B87" w:rsidP="008E6B87">
      <w:pPr>
        <w:rPr>
          <w:sz w:val="24"/>
          <w:szCs w:val="24"/>
        </w:rPr>
      </w:pPr>
      <w:r w:rsidRPr="00DE0877">
        <w:rPr>
          <w:sz w:val="24"/>
          <w:szCs w:val="24"/>
        </w:rPr>
        <w:t xml:space="preserve">   6.   The Lord Yahweh’s Works (Appointments)</w:t>
      </w:r>
    </w:p>
    <w:p w:rsidR="008E6B87" w:rsidRPr="00DE0877" w:rsidRDefault="008E6B87" w:rsidP="008E6B87">
      <w:pPr>
        <w:rPr>
          <w:sz w:val="24"/>
          <w:szCs w:val="24"/>
        </w:rPr>
      </w:pPr>
      <w:r w:rsidRPr="00DE0877">
        <w:rPr>
          <w:sz w:val="24"/>
          <w:szCs w:val="24"/>
        </w:rPr>
        <w:t xml:space="preserve">   7.   The Lord Yahweh’s Fruits of the Spirit  </w:t>
      </w:r>
    </w:p>
    <w:p w:rsidR="008E6B87" w:rsidRPr="00DE0877" w:rsidRDefault="008E6B87" w:rsidP="008E6B87">
      <w:pPr>
        <w:rPr>
          <w:sz w:val="24"/>
          <w:szCs w:val="24"/>
        </w:rPr>
      </w:pPr>
      <w:r w:rsidRPr="00DE0877">
        <w:rPr>
          <w:sz w:val="24"/>
          <w:szCs w:val="24"/>
        </w:rPr>
        <w:t xml:space="preserve">The Lord Yahweh’s Other Divine Works </w:t>
      </w:r>
    </w:p>
    <w:p w:rsidR="008E6B87" w:rsidRPr="00DE0877" w:rsidRDefault="008E6B87" w:rsidP="008E6B87">
      <w:pPr>
        <w:rPr>
          <w:sz w:val="24"/>
          <w:szCs w:val="24"/>
        </w:rPr>
      </w:pPr>
      <w:r w:rsidRPr="00DE0877">
        <w:rPr>
          <w:sz w:val="24"/>
          <w:szCs w:val="24"/>
        </w:rPr>
        <w:t xml:space="preserve">   1.   His Signs</w:t>
      </w:r>
    </w:p>
    <w:p w:rsidR="008E6B87" w:rsidRPr="00DE0877" w:rsidRDefault="008E6B87" w:rsidP="008E6B87">
      <w:pPr>
        <w:rPr>
          <w:sz w:val="24"/>
          <w:szCs w:val="24"/>
        </w:rPr>
      </w:pPr>
      <w:r w:rsidRPr="00DE0877">
        <w:rPr>
          <w:sz w:val="24"/>
          <w:szCs w:val="24"/>
        </w:rPr>
        <w:t xml:space="preserve">   2.   His Wonders</w:t>
      </w:r>
    </w:p>
    <w:p w:rsidR="008E6B87" w:rsidRPr="00DE0877" w:rsidRDefault="008E6B87" w:rsidP="008E6B87">
      <w:pPr>
        <w:rPr>
          <w:sz w:val="24"/>
          <w:szCs w:val="24"/>
        </w:rPr>
      </w:pPr>
      <w:r w:rsidRPr="00DE0877">
        <w:rPr>
          <w:sz w:val="24"/>
          <w:szCs w:val="24"/>
        </w:rPr>
        <w:t xml:space="preserve">   3.   His Healings</w:t>
      </w:r>
    </w:p>
    <w:p w:rsidR="008E6B87" w:rsidRPr="00DE0877" w:rsidRDefault="008E6B87" w:rsidP="008E6B87">
      <w:pPr>
        <w:rPr>
          <w:sz w:val="24"/>
          <w:szCs w:val="24"/>
        </w:rPr>
      </w:pPr>
      <w:r w:rsidRPr="00DE0877">
        <w:rPr>
          <w:sz w:val="24"/>
          <w:szCs w:val="24"/>
        </w:rPr>
        <w:t xml:space="preserve">   4.   His Miracles</w:t>
      </w:r>
    </w:p>
    <w:p w:rsidR="008E6B87" w:rsidRPr="00DE0877" w:rsidRDefault="008E6B87" w:rsidP="008E6B87">
      <w:pPr>
        <w:rPr>
          <w:sz w:val="24"/>
          <w:szCs w:val="24"/>
        </w:rPr>
      </w:pPr>
      <w:r w:rsidRPr="00DE0877">
        <w:rPr>
          <w:sz w:val="24"/>
          <w:szCs w:val="24"/>
        </w:rPr>
        <w:t xml:space="preserve">         A. The Reason for the 10 Incurable Things in the 10 Prisons in Hell </w:t>
      </w:r>
    </w:p>
    <w:p w:rsidR="008E6B87" w:rsidRPr="00DE0877" w:rsidRDefault="008E6B87" w:rsidP="008E6B87">
      <w:pPr>
        <w:rPr>
          <w:sz w:val="24"/>
          <w:szCs w:val="24"/>
        </w:rPr>
      </w:pPr>
      <w:r w:rsidRPr="00DE0877">
        <w:rPr>
          <w:sz w:val="24"/>
          <w:szCs w:val="24"/>
        </w:rPr>
        <w:t xml:space="preserve">   5.   His Revelations</w:t>
      </w:r>
    </w:p>
    <w:p w:rsidR="008E6B87" w:rsidRPr="00DE0877" w:rsidRDefault="008E6B87" w:rsidP="008E6B87">
      <w:pPr>
        <w:rPr>
          <w:sz w:val="24"/>
          <w:szCs w:val="24"/>
        </w:rPr>
      </w:pPr>
      <w:r w:rsidRPr="00DE0877">
        <w:rPr>
          <w:sz w:val="24"/>
          <w:szCs w:val="24"/>
        </w:rPr>
        <w:t xml:space="preserve">   6.   His Dreams</w:t>
      </w:r>
    </w:p>
    <w:p w:rsidR="008E6B87" w:rsidRPr="00DE0877" w:rsidRDefault="008E6B87" w:rsidP="008E6B87">
      <w:pPr>
        <w:rPr>
          <w:sz w:val="24"/>
          <w:szCs w:val="24"/>
        </w:rPr>
      </w:pPr>
      <w:r w:rsidRPr="00DE0877">
        <w:rPr>
          <w:sz w:val="24"/>
          <w:szCs w:val="24"/>
        </w:rPr>
        <w:t xml:space="preserve">   7.   His Visions</w:t>
      </w:r>
    </w:p>
    <w:p w:rsidR="008E6B87" w:rsidRPr="00DE0877" w:rsidRDefault="008E6B87" w:rsidP="008E6B87">
      <w:pPr>
        <w:rPr>
          <w:sz w:val="24"/>
          <w:szCs w:val="24"/>
        </w:rPr>
      </w:pPr>
      <w:r w:rsidRPr="00DE0877">
        <w:rPr>
          <w:sz w:val="24"/>
          <w:szCs w:val="24"/>
        </w:rPr>
        <w:t xml:space="preserve">   8.   His Interpretations with His Tongues (15 kinds of speaking in tongues)</w:t>
      </w:r>
    </w:p>
    <w:p w:rsidR="008E6B87" w:rsidRPr="00DE0877" w:rsidRDefault="008E6B87" w:rsidP="008E6B87">
      <w:pPr>
        <w:rPr>
          <w:sz w:val="24"/>
          <w:szCs w:val="24"/>
        </w:rPr>
      </w:pPr>
      <w:r w:rsidRPr="00DE0877">
        <w:rPr>
          <w:sz w:val="24"/>
          <w:szCs w:val="24"/>
        </w:rPr>
        <w:t xml:space="preserve">The Lord Yahweh’s Creative Works </w:t>
      </w:r>
    </w:p>
    <w:p w:rsidR="008E6B87" w:rsidRPr="00DE0877" w:rsidRDefault="008E6B87" w:rsidP="008E6B87">
      <w:pPr>
        <w:rPr>
          <w:sz w:val="24"/>
          <w:szCs w:val="24"/>
        </w:rPr>
      </w:pPr>
      <w:r w:rsidRPr="00DE0877">
        <w:rPr>
          <w:sz w:val="24"/>
          <w:szCs w:val="24"/>
        </w:rPr>
        <w:t xml:space="preserve">   1.   His Seven Creation Processes</w:t>
      </w:r>
    </w:p>
    <w:p w:rsidR="008E6B87" w:rsidRPr="00DE0877" w:rsidRDefault="008E6B87" w:rsidP="008E6B87">
      <w:pPr>
        <w:rPr>
          <w:sz w:val="24"/>
          <w:szCs w:val="24"/>
        </w:rPr>
      </w:pPr>
      <w:r w:rsidRPr="00DE0877">
        <w:rPr>
          <w:sz w:val="24"/>
          <w:szCs w:val="24"/>
        </w:rPr>
        <w:t xml:space="preserve">   2.   His Person (Trinity)</w:t>
      </w:r>
    </w:p>
    <w:p w:rsidR="008E6B87" w:rsidRPr="00DE0877" w:rsidRDefault="008E6B87" w:rsidP="008E6B87">
      <w:pPr>
        <w:rPr>
          <w:sz w:val="24"/>
          <w:szCs w:val="24"/>
        </w:rPr>
      </w:pPr>
      <w:r w:rsidRPr="00DE0877">
        <w:rPr>
          <w:sz w:val="24"/>
          <w:szCs w:val="24"/>
        </w:rPr>
        <w:t xml:space="preserve">            A.  The Identity of the Trinity</w:t>
      </w:r>
    </w:p>
    <w:p w:rsidR="008E6B87" w:rsidRPr="00DE0877" w:rsidRDefault="008E6B87" w:rsidP="008E6B87">
      <w:pPr>
        <w:rPr>
          <w:sz w:val="24"/>
          <w:szCs w:val="24"/>
        </w:rPr>
      </w:pPr>
      <w:r w:rsidRPr="00DE0877">
        <w:rPr>
          <w:sz w:val="24"/>
          <w:szCs w:val="24"/>
        </w:rPr>
        <w:t xml:space="preserve">            B.  The Trinity’s Whole Law</w:t>
      </w:r>
    </w:p>
    <w:p w:rsidR="008E6B87" w:rsidRPr="00DE0877" w:rsidRDefault="008E6B87" w:rsidP="008E6B87">
      <w:pPr>
        <w:rPr>
          <w:sz w:val="24"/>
          <w:szCs w:val="24"/>
        </w:rPr>
      </w:pPr>
      <w:r w:rsidRPr="00DE0877">
        <w:rPr>
          <w:sz w:val="24"/>
          <w:szCs w:val="24"/>
        </w:rPr>
        <w:t xml:space="preserve">            C.  The Doctrine of the Trinity</w:t>
      </w:r>
    </w:p>
    <w:p w:rsidR="008E6B87" w:rsidRPr="00DE0877" w:rsidRDefault="008E6B87" w:rsidP="008E6B87">
      <w:pPr>
        <w:rPr>
          <w:sz w:val="24"/>
          <w:szCs w:val="24"/>
        </w:rPr>
      </w:pPr>
      <w:r w:rsidRPr="00DE0877">
        <w:rPr>
          <w:sz w:val="24"/>
          <w:szCs w:val="24"/>
        </w:rPr>
        <w:t xml:space="preserve">            D.  The Trinity as three Persons in one God</w:t>
      </w:r>
    </w:p>
    <w:p w:rsidR="008E6B87" w:rsidRPr="00DE0877" w:rsidRDefault="008E6B87" w:rsidP="008E6B87">
      <w:pPr>
        <w:rPr>
          <w:sz w:val="24"/>
          <w:szCs w:val="24"/>
        </w:rPr>
      </w:pPr>
      <w:r w:rsidRPr="00DE0877">
        <w:rPr>
          <w:sz w:val="24"/>
          <w:szCs w:val="24"/>
        </w:rPr>
        <w:t xml:space="preserve">            E.   Each Person of the Trinity is fully God </w:t>
      </w:r>
    </w:p>
    <w:p w:rsidR="008E6B87" w:rsidRPr="00DE0877" w:rsidRDefault="008E6B87" w:rsidP="008E6B87">
      <w:pPr>
        <w:rPr>
          <w:sz w:val="24"/>
          <w:szCs w:val="24"/>
        </w:rPr>
      </w:pPr>
      <w:r w:rsidRPr="00DE0877">
        <w:rPr>
          <w:sz w:val="24"/>
          <w:szCs w:val="24"/>
        </w:rPr>
        <w:t xml:space="preserve">            F.   The Importance of the Trinity existing as God</w:t>
      </w:r>
    </w:p>
    <w:p w:rsidR="008E6B87" w:rsidRPr="00DE0877" w:rsidRDefault="008E6B87" w:rsidP="008E6B87">
      <w:pPr>
        <w:rPr>
          <w:sz w:val="24"/>
          <w:szCs w:val="24"/>
        </w:rPr>
      </w:pPr>
      <w:r w:rsidRPr="00DE0877">
        <w:rPr>
          <w:sz w:val="24"/>
          <w:szCs w:val="24"/>
        </w:rPr>
        <w:t xml:space="preserve">            G.  The Different Jobs of the Trinity </w:t>
      </w:r>
    </w:p>
    <w:p w:rsidR="008E6B87" w:rsidRPr="00DE0877" w:rsidRDefault="008E6B87" w:rsidP="008E6B87">
      <w:pPr>
        <w:rPr>
          <w:sz w:val="24"/>
          <w:szCs w:val="24"/>
        </w:rPr>
      </w:pPr>
      <w:r w:rsidRPr="00DE0877">
        <w:rPr>
          <w:sz w:val="24"/>
          <w:szCs w:val="24"/>
        </w:rPr>
        <w:t xml:space="preserve">            H.  The Redemption of the Trinity</w:t>
      </w:r>
    </w:p>
    <w:p w:rsidR="008E6B87" w:rsidRPr="00DE0877" w:rsidRDefault="008E6B87" w:rsidP="008E6B87">
      <w:pPr>
        <w:rPr>
          <w:sz w:val="24"/>
          <w:szCs w:val="24"/>
        </w:rPr>
      </w:pPr>
      <w:r w:rsidRPr="00DE0877">
        <w:rPr>
          <w:sz w:val="24"/>
          <w:szCs w:val="24"/>
        </w:rPr>
        <w:t xml:space="preserve">            I.    The Trinity’s Existence</w:t>
      </w:r>
    </w:p>
    <w:p w:rsidR="008E6B87" w:rsidRPr="00DE0877" w:rsidRDefault="008E6B87" w:rsidP="008E6B87">
      <w:pPr>
        <w:rPr>
          <w:sz w:val="24"/>
          <w:szCs w:val="24"/>
        </w:rPr>
      </w:pPr>
      <w:r w:rsidRPr="00DE0877">
        <w:rPr>
          <w:sz w:val="24"/>
          <w:szCs w:val="24"/>
        </w:rPr>
        <w:t xml:space="preserve">            J.   The Trinity equal in Deity</w:t>
      </w:r>
    </w:p>
    <w:p w:rsidR="008E6B87" w:rsidRPr="00DE0877" w:rsidRDefault="008E6B87" w:rsidP="008E6B87">
      <w:pPr>
        <w:rPr>
          <w:sz w:val="24"/>
          <w:szCs w:val="24"/>
        </w:rPr>
      </w:pPr>
      <w:r w:rsidRPr="00DE0877">
        <w:rPr>
          <w:sz w:val="24"/>
          <w:szCs w:val="24"/>
        </w:rPr>
        <w:t xml:space="preserve">            K.  There is only One Alone True Creator of the Father Stephen Our Lord</w:t>
      </w:r>
    </w:p>
    <w:p w:rsidR="008E6B87" w:rsidRPr="00DE0877" w:rsidRDefault="008E6B87" w:rsidP="008E6B87">
      <w:pPr>
        <w:rPr>
          <w:sz w:val="24"/>
          <w:szCs w:val="24"/>
        </w:rPr>
      </w:pPr>
      <w:r w:rsidRPr="00DE0877">
        <w:rPr>
          <w:sz w:val="24"/>
          <w:szCs w:val="24"/>
        </w:rPr>
        <w:t xml:space="preserve">            L.  There is only One True Potter Creator of the Entire Universe        </w:t>
      </w:r>
    </w:p>
    <w:p w:rsidR="008E6B87" w:rsidRPr="00DE0877" w:rsidRDefault="008E6B87" w:rsidP="008E6B87">
      <w:pPr>
        <w:rPr>
          <w:sz w:val="24"/>
          <w:szCs w:val="24"/>
        </w:rPr>
      </w:pPr>
      <w:r w:rsidRPr="00DE0877">
        <w:rPr>
          <w:sz w:val="24"/>
          <w:szCs w:val="24"/>
        </w:rPr>
        <w:t xml:space="preserve">   3.   His Resurrections from the Dead and His Throne </w:t>
      </w:r>
    </w:p>
    <w:p w:rsidR="008E6B87" w:rsidRPr="00DE0877" w:rsidRDefault="008E6B87" w:rsidP="008E6B87">
      <w:pPr>
        <w:rPr>
          <w:sz w:val="24"/>
          <w:szCs w:val="24"/>
        </w:rPr>
      </w:pPr>
      <w:r w:rsidRPr="00DE0877">
        <w:rPr>
          <w:sz w:val="24"/>
          <w:szCs w:val="24"/>
        </w:rPr>
        <w:t xml:space="preserve">   4.   His Existence to Humanity is Different to His Existence to the Angelical Hierarchy</w:t>
      </w:r>
    </w:p>
    <w:p w:rsidR="008E6B87" w:rsidRPr="00DE0877" w:rsidRDefault="008E6B87" w:rsidP="008E6B87">
      <w:pPr>
        <w:rPr>
          <w:sz w:val="24"/>
          <w:szCs w:val="24"/>
        </w:rPr>
      </w:pPr>
      <w:r w:rsidRPr="00DE0877">
        <w:rPr>
          <w:sz w:val="24"/>
          <w:szCs w:val="24"/>
        </w:rPr>
        <w:t xml:space="preserve">   5.   His Highest Chain of Command of the 61 other Lord’s and 61 other Ladies?</w:t>
      </w:r>
    </w:p>
    <w:p w:rsidR="008E6B87" w:rsidRPr="00DE0877" w:rsidRDefault="008E6B87" w:rsidP="008E6B87">
      <w:pPr>
        <w:rPr>
          <w:sz w:val="24"/>
          <w:szCs w:val="24"/>
        </w:rPr>
      </w:pPr>
      <w:r w:rsidRPr="00DE0877">
        <w:rPr>
          <w:sz w:val="24"/>
          <w:szCs w:val="24"/>
        </w:rPr>
        <w:t xml:space="preserve">The Lord Yahweh’s other Creative Works </w:t>
      </w:r>
    </w:p>
    <w:p w:rsidR="008E6B87" w:rsidRPr="00DE0877" w:rsidRDefault="008E6B87" w:rsidP="008E6B87">
      <w:pPr>
        <w:rPr>
          <w:sz w:val="24"/>
          <w:szCs w:val="24"/>
        </w:rPr>
      </w:pPr>
      <w:r w:rsidRPr="00DE0877">
        <w:rPr>
          <w:sz w:val="24"/>
          <w:szCs w:val="24"/>
        </w:rPr>
        <w:t xml:space="preserve">   1.   We can never fully understand God</w:t>
      </w:r>
    </w:p>
    <w:p w:rsidR="008E6B87" w:rsidRPr="00DE0877" w:rsidRDefault="008E6B87" w:rsidP="008E6B87">
      <w:pPr>
        <w:rPr>
          <w:sz w:val="24"/>
          <w:szCs w:val="24"/>
        </w:rPr>
      </w:pPr>
      <w:r w:rsidRPr="00DE0877">
        <w:rPr>
          <w:sz w:val="24"/>
          <w:szCs w:val="24"/>
        </w:rPr>
        <w:t xml:space="preserve">   2.   We can know God truly</w:t>
      </w:r>
    </w:p>
    <w:p w:rsidR="008E6B87" w:rsidRPr="00DE0877" w:rsidRDefault="008E6B87" w:rsidP="008E6B87">
      <w:pPr>
        <w:rPr>
          <w:sz w:val="24"/>
          <w:szCs w:val="24"/>
        </w:rPr>
      </w:pPr>
      <w:r w:rsidRPr="00DE0877">
        <w:rPr>
          <w:sz w:val="24"/>
          <w:szCs w:val="24"/>
        </w:rPr>
        <w:t xml:space="preserve">   3.   Why does God want us to pray to Him and give 10% of all tithes and offerings to Him?</w:t>
      </w:r>
    </w:p>
    <w:p w:rsidR="008E6B87" w:rsidRPr="00DE0877" w:rsidRDefault="008E6B87" w:rsidP="008E6B87">
      <w:pPr>
        <w:rPr>
          <w:sz w:val="24"/>
          <w:szCs w:val="24"/>
        </w:rPr>
      </w:pPr>
      <w:r w:rsidRPr="00DE0877">
        <w:rPr>
          <w:sz w:val="24"/>
          <w:szCs w:val="24"/>
        </w:rPr>
        <w:t xml:space="preserve">   4.   God’s Gifts of the Holy Ghost (Brother John) and Son Jesus Christ</w:t>
      </w:r>
    </w:p>
    <w:p w:rsidR="008E6B87" w:rsidRPr="00DE0877" w:rsidRDefault="008E6B87" w:rsidP="008E6B87">
      <w:pPr>
        <w:rPr>
          <w:sz w:val="24"/>
          <w:szCs w:val="24"/>
        </w:rPr>
      </w:pPr>
      <w:r w:rsidRPr="00DE0877">
        <w:rPr>
          <w:sz w:val="24"/>
          <w:szCs w:val="24"/>
        </w:rPr>
        <w:t xml:space="preserve">   5.   God’s Gifts of the Holy Ghost (Brother John)</w:t>
      </w:r>
    </w:p>
    <w:p w:rsidR="008E6B87" w:rsidRPr="00DE0877" w:rsidRDefault="008E6B87" w:rsidP="008E6B87">
      <w:pPr>
        <w:rPr>
          <w:sz w:val="24"/>
          <w:szCs w:val="24"/>
        </w:rPr>
      </w:pPr>
      <w:r w:rsidRPr="00DE0877">
        <w:rPr>
          <w:sz w:val="24"/>
          <w:szCs w:val="24"/>
        </w:rPr>
        <w:t xml:space="preserve">   6.   God’s Gifts of the Son Jesus Christ</w:t>
      </w:r>
    </w:p>
    <w:p w:rsidR="008E6B87" w:rsidRPr="00DE0877" w:rsidRDefault="008E6B87" w:rsidP="008E6B87">
      <w:pPr>
        <w:rPr>
          <w:sz w:val="24"/>
          <w:szCs w:val="24"/>
        </w:rPr>
      </w:pPr>
      <w:r w:rsidRPr="00DE0877">
        <w:rPr>
          <w:sz w:val="24"/>
          <w:szCs w:val="24"/>
        </w:rPr>
        <w:t xml:space="preserve">   7.   God’s Gifts of the Father Stephen</w:t>
      </w:r>
    </w:p>
    <w:p w:rsidR="008E6B87" w:rsidRPr="00DE0877" w:rsidRDefault="008E6B87" w:rsidP="008E6B87">
      <w:pPr>
        <w:rPr>
          <w:sz w:val="24"/>
          <w:szCs w:val="24"/>
        </w:rPr>
      </w:pPr>
      <w:r w:rsidRPr="00DE0877">
        <w:rPr>
          <w:sz w:val="24"/>
          <w:szCs w:val="24"/>
        </w:rPr>
        <w:t xml:space="preserve">   8.   Some of God’s Names in the Tanach and NT</w:t>
      </w:r>
    </w:p>
    <w:p w:rsidR="008E6B87" w:rsidRPr="00DE0877" w:rsidRDefault="008E6B87" w:rsidP="008E6B87">
      <w:pPr>
        <w:rPr>
          <w:sz w:val="24"/>
          <w:szCs w:val="24"/>
        </w:rPr>
      </w:pPr>
      <w:r w:rsidRPr="00DE0877">
        <w:rPr>
          <w:sz w:val="24"/>
          <w:szCs w:val="24"/>
        </w:rPr>
        <w:t xml:space="preserve">Conclusion  </w:t>
      </w:r>
    </w:p>
    <w:p w:rsidR="008E6B87" w:rsidRPr="00DE0877" w:rsidRDefault="008E6B87" w:rsidP="008E6B87">
      <w:pPr>
        <w:jc w:val="center"/>
        <w:rPr>
          <w:b/>
          <w:sz w:val="24"/>
          <w:szCs w:val="24"/>
        </w:rPr>
      </w:pPr>
      <w:r w:rsidRPr="00DE0877">
        <w:rPr>
          <w:b/>
          <w:sz w:val="24"/>
          <w:szCs w:val="24"/>
        </w:rPr>
        <w:t>CHAPTER 1: WHAT IS THE FATHER STEPHEN’S INFALLIBILITY &amp; INERRANCY OF HIS HOLY BIBLE?</w:t>
      </w:r>
    </w:p>
    <w:p w:rsidR="008E6B87" w:rsidRPr="00DE0877" w:rsidRDefault="008E6B87" w:rsidP="008E6B87">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E6B87" w:rsidRPr="00DE0877" w:rsidRDefault="008E6B87" w:rsidP="008E6B87">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E6B87" w:rsidRPr="00DE0877" w:rsidRDefault="008E6B87" w:rsidP="008E6B87">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E6B87" w:rsidRPr="00DE0877" w:rsidRDefault="008E6B87" w:rsidP="008E6B87">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E6B87" w:rsidRPr="00DE0877" w:rsidRDefault="008E6B87" w:rsidP="008E6B87">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E6B87" w:rsidRPr="00DE0877" w:rsidRDefault="008E6B87" w:rsidP="008E6B87">
      <w:pPr>
        <w:spacing w:line="480" w:lineRule="auto"/>
        <w:jc w:val="both"/>
        <w:rPr>
          <w:sz w:val="24"/>
          <w:szCs w:val="24"/>
        </w:rPr>
      </w:pPr>
      <w:r w:rsidRPr="00DE08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E6B87" w:rsidRPr="00DE0877" w:rsidRDefault="008E6B87" w:rsidP="008E6B87">
      <w:pPr>
        <w:spacing w:line="480" w:lineRule="auto"/>
        <w:jc w:val="both"/>
        <w:rPr>
          <w:sz w:val="24"/>
          <w:szCs w:val="24"/>
        </w:rPr>
      </w:pPr>
      <w:r w:rsidRPr="00DE08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E6B87" w:rsidRPr="00DE0877" w:rsidRDefault="008E6B87" w:rsidP="008E6B87">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E6B87" w:rsidRPr="00DE0877" w:rsidRDefault="008E6B87" w:rsidP="008E6B87">
      <w:pPr>
        <w:spacing w:line="480" w:lineRule="auto"/>
        <w:jc w:val="center"/>
        <w:rPr>
          <w:b/>
          <w:sz w:val="24"/>
          <w:szCs w:val="24"/>
        </w:rPr>
      </w:pPr>
      <w:r w:rsidRPr="00DE0877">
        <w:rPr>
          <w:b/>
          <w:sz w:val="24"/>
          <w:szCs w:val="24"/>
        </w:rPr>
        <w:t>Chapter 2: What is Truth?</w:t>
      </w:r>
    </w:p>
    <w:p w:rsidR="008E6B87" w:rsidRPr="00DE0877" w:rsidRDefault="008E6B87" w:rsidP="008E6B87">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E6B87" w:rsidRPr="00DE0877" w:rsidRDefault="008E6B87" w:rsidP="008E6B87">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8E6B87" w:rsidRPr="00DE0877" w:rsidRDefault="008E6B87" w:rsidP="008E6B87">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21:3. Truth as faithfulness and reliability: The quality of truth is in Philippians 4:8; John 1:17; 3:21; 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8E6B87" w:rsidRPr="00DE0877" w:rsidRDefault="008E6B87" w:rsidP="008E6B87">
      <w:pPr>
        <w:spacing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Hebrews 6:18 &amp; James 1:17. His words of promise are totally true and trustworthy is in Psalms 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8E6B87" w:rsidRPr="00DE0877" w:rsidRDefault="008E6B87" w:rsidP="008E6B87">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the Holy Ghost is the Truth is in John 14:17; 15:26; 16:13 &amp; 1</w:t>
      </w:r>
      <w:r w:rsidRPr="00DE0877">
        <w:rPr>
          <w:sz w:val="24"/>
          <w:szCs w:val="24"/>
          <w:vertAlign w:val="superscript"/>
        </w:rPr>
        <w:t>st</w:t>
      </w:r>
      <w:r w:rsidRPr="00DE0877">
        <w:rPr>
          <w:sz w:val="24"/>
          <w:szCs w:val="24"/>
        </w:rPr>
        <w:t xml:space="preserve"> John 4:6; 5:6. The Father Stephen 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E6B87" w:rsidRPr="00DE0877" w:rsidRDefault="008E6B87" w:rsidP="008E6B87">
      <w:pPr>
        <w:spacing w:line="480" w:lineRule="auto"/>
        <w:jc w:val="both"/>
        <w:rPr>
          <w:sz w:val="24"/>
          <w:szCs w:val="24"/>
        </w:rPr>
      </w:pPr>
      <w:r w:rsidRPr="00DE0877">
        <w:rPr>
          <w:sz w:val="24"/>
          <w:szCs w:val="24"/>
        </w:rPr>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E6B87" w:rsidRPr="00DE0877" w:rsidRDefault="008E6B87" w:rsidP="008E6B87">
      <w:pPr>
        <w:jc w:val="center"/>
        <w:rPr>
          <w:b/>
          <w:sz w:val="24"/>
          <w:szCs w:val="24"/>
        </w:rPr>
      </w:pPr>
      <w:r w:rsidRPr="00DE0877">
        <w:rPr>
          <w:b/>
          <w:sz w:val="24"/>
          <w:szCs w:val="24"/>
        </w:rPr>
        <w:t>The Father Stephen’s Supreme Glory &amp; Supreme Majesty</w:t>
      </w:r>
    </w:p>
    <w:p w:rsidR="008E6B87" w:rsidRPr="00DE0877" w:rsidRDefault="008E6B87" w:rsidP="008E6B87">
      <w:pPr>
        <w:spacing w:line="480" w:lineRule="auto"/>
        <w:jc w:val="both"/>
        <w:rPr>
          <w:sz w:val="24"/>
          <w:szCs w:val="24"/>
        </w:rPr>
      </w:pPr>
      <w:r w:rsidRPr="00DE08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E6B87" w:rsidRPr="00DE0877" w:rsidRDefault="008E6B87" w:rsidP="008E6B87">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8E6B87" w:rsidRPr="00DE0877" w:rsidRDefault="008E6B87" w:rsidP="008E6B87">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8E6B87" w:rsidRPr="00DE0877" w:rsidRDefault="008E6B87" w:rsidP="008E6B87">
      <w:pPr>
        <w:spacing w:line="480" w:lineRule="auto"/>
        <w:jc w:val="both"/>
        <w:rPr>
          <w:sz w:val="24"/>
          <w:szCs w:val="24"/>
        </w:rPr>
      </w:pPr>
      <w:r w:rsidRPr="00DE08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8E6B87" w:rsidRPr="00DE0877" w:rsidRDefault="008E6B87" w:rsidP="008E6B87">
      <w:pPr>
        <w:spacing w:line="480" w:lineRule="auto"/>
        <w:jc w:val="both"/>
        <w:rPr>
          <w:sz w:val="24"/>
          <w:szCs w:val="24"/>
        </w:rPr>
      </w:pPr>
      <w:r w:rsidRPr="00DE08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8E6B87" w:rsidRPr="00DE0877" w:rsidRDefault="008E6B87" w:rsidP="008E6B87">
      <w:pPr>
        <w:spacing w:line="480" w:lineRule="auto"/>
        <w:jc w:val="both"/>
        <w:rPr>
          <w:sz w:val="24"/>
          <w:szCs w:val="24"/>
        </w:rPr>
      </w:pPr>
      <w:r w:rsidRPr="00DE08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8E6B87" w:rsidRPr="00DE0877" w:rsidRDefault="008E6B87" w:rsidP="008E6B87">
      <w:pPr>
        <w:jc w:val="center"/>
        <w:rPr>
          <w:rFonts w:ascii="Engravers MT" w:hAnsi="Engravers MT"/>
          <w:b/>
          <w:sz w:val="24"/>
          <w:szCs w:val="24"/>
        </w:rPr>
      </w:pPr>
      <w:r w:rsidRPr="00DE0877">
        <w:rPr>
          <w:rFonts w:ascii="Engravers MT" w:hAnsi="Engravers MT"/>
          <w:b/>
          <w:sz w:val="24"/>
          <w:szCs w:val="24"/>
        </w:rPr>
        <w:t xml:space="preserve">Who is the Lord Yahweh the Creator of the Father Stephen Our Lord? </w:t>
      </w:r>
    </w:p>
    <w:p w:rsidR="008E6B87" w:rsidRPr="00DE0877" w:rsidRDefault="008E6B87" w:rsidP="008E6B87">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E6B87" w:rsidRPr="00DE0877" w:rsidRDefault="008E6B87" w:rsidP="008E6B87">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E6B87" w:rsidRPr="00DE0877" w:rsidRDefault="008E6B87" w:rsidP="008E6B87">
      <w:pPr>
        <w:spacing w:line="480" w:lineRule="auto"/>
        <w:jc w:val="center"/>
        <w:rPr>
          <w:b/>
          <w:sz w:val="24"/>
          <w:szCs w:val="24"/>
        </w:rPr>
      </w:pPr>
      <w:r w:rsidRPr="00DE0877">
        <w:rPr>
          <w:b/>
          <w:sz w:val="24"/>
          <w:szCs w:val="24"/>
        </w:rPr>
        <w:t>THE LORD YAHWEH THE SUPREME CREATOR OF THE FATHER STEPHEN OUR LORD</w:t>
      </w:r>
    </w:p>
    <w:p w:rsidR="008E6B87" w:rsidRPr="00DE0877" w:rsidRDefault="008E6B87" w:rsidP="008E6B87">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E6B87" w:rsidRPr="00DE0877" w:rsidRDefault="008E6B87" w:rsidP="008E6B87">
      <w:pPr>
        <w:spacing w:line="480" w:lineRule="auto"/>
        <w:jc w:val="center"/>
        <w:rPr>
          <w:b/>
          <w:sz w:val="24"/>
          <w:szCs w:val="24"/>
        </w:rPr>
      </w:pPr>
      <w:r w:rsidRPr="00DE0877">
        <w:rPr>
          <w:b/>
          <w:sz w:val="24"/>
          <w:szCs w:val="24"/>
        </w:rPr>
        <w:t>THE FATHER STEPHEN OUR LORD THE AUTHORIZED GOOD POTTER CREATOR UNDER HIS LORD YAHWEH</w:t>
      </w:r>
    </w:p>
    <w:p w:rsidR="008E6B87" w:rsidRPr="00DE0877" w:rsidRDefault="008E6B87" w:rsidP="008E6B87">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0877">
        <w:rPr>
          <w:sz w:val="24"/>
          <w:szCs w:val="24"/>
          <w:vertAlign w:val="superscript"/>
        </w:rPr>
        <w:t>st</w:t>
      </w:r>
      <w:r w:rsidRPr="00DE087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8E6B87" w:rsidRPr="00DE0877" w:rsidRDefault="008E6B87" w:rsidP="008E6B87">
      <w:pPr>
        <w:spacing w:line="480" w:lineRule="auto"/>
        <w:jc w:val="center"/>
        <w:rPr>
          <w:b/>
          <w:sz w:val="24"/>
          <w:szCs w:val="24"/>
        </w:rPr>
      </w:pPr>
      <w:r w:rsidRPr="00DE0877">
        <w:rPr>
          <w:b/>
          <w:sz w:val="24"/>
          <w:szCs w:val="24"/>
        </w:rPr>
        <w:t>THE LORD JESUS CHRIST THE AUTHORIZED CREATOR AGENT UNDER HIS FATHER STEPHEN OUR LORD</w:t>
      </w:r>
    </w:p>
    <w:p w:rsidR="008E6B87" w:rsidRPr="00DE0877" w:rsidRDefault="008E6B87" w:rsidP="008E6B87">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8E6B87" w:rsidRPr="00DE0877" w:rsidRDefault="008E6B87" w:rsidP="008E6B87">
      <w:pPr>
        <w:spacing w:line="480" w:lineRule="auto"/>
        <w:jc w:val="center"/>
        <w:rPr>
          <w:b/>
          <w:sz w:val="24"/>
          <w:szCs w:val="24"/>
        </w:rPr>
      </w:pPr>
      <w:r w:rsidRPr="00DE0877">
        <w:rPr>
          <w:b/>
          <w:sz w:val="24"/>
          <w:szCs w:val="24"/>
        </w:rPr>
        <w:t>The Lord Yahweh’s Being Attributes</w:t>
      </w:r>
    </w:p>
    <w:p w:rsidR="008E6B87" w:rsidRPr="00DE0877" w:rsidRDefault="008E6B87" w:rsidP="008E6B87">
      <w:pPr>
        <w:spacing w:line="480" w:lineRule="auto"/>
        <w:jc w:val="both"/>
        <w:rPr>
          <w:sz w:val="24"/>
          <w:szCs w:val="24"/>
        </w:rPr>
      </w:pPr>
      <w:r w:rsidRPr="00DE0877">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E0877">
        <w:rPr>
          <w:sz w:val="24"/>
          <w:szCs w:val="24"/>
          <w:vertAlign w:val="superscript"/>
        </w:rPr>
        <w:t>st</w:t>
      </w:r>
      <w:r w:rsidRPr="00DE087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E0877">
        <w:rPr>
          <w:sz w:val="24"/>
          <w:szCs w:val="24"/>
          <w:vertAlign w:val="superscript"/>
        </w:rPr>
        <w:t>st</w:t>
      </w:r>
      <w:r w:rsidRPr="00DE087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DE0877">
        <w:rPr>
          <w:sz w:val="24"/>
          <w:szCs w:val="24"/>
          <w:vertAlign w:val="superscript"/>
        </w:rPr>
        <w:t>st</w:t>
      </w:r>
      <w:r w:rsidRPr="00DE087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E0877">
        <w:rPr>
          <w:sz w:val="24"/>
          <w:szCs w:val="24"/>
          <w:vertAlign w:val="superscript"/>
        </w:rPr>
        <w:t>st</w:t>
      </w:r>
      <w:r w:rsidRPr="00DE0877">
        <w:rPr>
          <w:sz w:val="24"/>
          <w:szCs w:val="24"/>
        </w:rPr>
        <w:t xml:space="preserve"> John 5:6-13.  </w:t>
      </w:r>
    </w:p>
    <w:p w:rsidR="008E6B87" w:rsidRPr="00DE0877" w:rsidRDefault="008E6B87" w:rsidP="008E6B87">
      <w:pPr>
        <w:spacing w:line="480" w:lineRule="auto"/>
        <w:jc w:val="both"/>
        <w:rPr>
          <w:sz w:val="24"/>
          <w:szCs w:val="24"/>
        </w:rPr>
      </w:pPr>
      <w:r w:rsidRPr="00DE087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E0877">
        <w:rPr>
          <w:sz w:val="24"/>
          <w:szCs w:val="24"/>
          <w:vertAlign w:val="superscript"/>
        </w:rPr>
        <w:t>st</w:t>
      </w:r>
      <w:r w:rsidRPr="00DE0877">
        <w:rPr>
          <w:sz w:val="24"/>
          <w:szCs w:val="24"/>
        </w:rPr>
        <w:t xml:space="preserve"> Timothy 1:17 says “Now to the King eternal, immortal, invisible, to God who alone is wise, be honor and glory forever and ever. Amen.” In 1</w:t>
      </w:r>
      <w:r w:rsidRPr="00DE0877">
        <w:rPr>
          <w:sz w:val="24"/>
          <w:szCs w:val="24"/>
          <w:vertAlign w:val="superscript"/>
        </w:rPr>
        <w:t>st</w:t>
      </w:r>
      <w:r w:rsidRPr="00DE0877">
        <w:rPr>
          <w:sz w:val="24"/>
          <w:szCs w:val="24"/>
        </w:rPr>
        <w:t xml:space="preserve"> Timothy 6:16 mentions “who alone has immortality, dwelling in unapproachable light, whom no Man has seen or can see, to whom be honor and everlasting power. Amen.” In 1</w:t>
      </w:r>
      <w:r w:rsidRPr="00DE0877">
        <w:rPr>
          <w:sz w:val="24"/>
          <w:szCs w:val="24"/>
          <w:vertAlign w:val="superscript"/>
        </w:rPr>
        <w:t>st</w:t>
      </w:r>
      <w:r w:rsidRPr="00DE087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E6B87" w:rsidRPr="00DE0877" w:rsidRDefault="008E6B87" w:rsidP="008E6B87">
      <w:pPr>
        <w:spacing w:line="480" w:lineRule="auto"/>
        <w:jc w:val="both"/>
        <w:rPr>
          <w:sz w:val="24"/>
          <w:szCs w:val="24"/>
        </w:rPr>
      </w:pPr>
      <w:r w:rsidRPr="00DE0877">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E0877">
        <w:rPr>
          <w:sz w:val="24"/>
          <w:szCs w:val="24"/>
          <w:vertAlign w:val="superscript"/>
        </w:rPr>
        <w:t>st</w:t>
      </w:r>
      <w:r w:rsidRPr="00DE0877">
        <w:rPr>
          <w:sz w:val="24"/>
          <w:szCs w:val="24"/>
        </w:rPr>
        <w:t xml:space="preserve"> Corinthians 13:12 declares “For now We see in a mirror, dimly, but then face to face. Now I know in part, but then I shall know just as I also am known.” In 1</w:t>
      </w:r>
      <w:r w:rsidRPr="00DE0877">
        <w:rPr>
          <w:sz w:val="24"/>
          <w:szCs w:val="24"/>
          <w:vertAlign w:val="superscript"/>
        </w:rPr>
        <w:t>st</w:t>
      </w:r>
      <w:r w:rsidRPr="00DE0877">
        <w:rPr>
          <w:sz w:val="24"/>
          <w:szCs w:val="24"/>
        </w:rPr>
        <w:t xml:space="preserve"> John 3:2 says “Beloved, now We are the Children of God, and it has not yet been revealed what We shall be, but We know that when He is revealed, We shall be like Him, for We shall see Him as He is.” In 2</w:t>
      </w:r>
      <w:r w:rsidRPr="00DE0877">
        <w:rPr>
          <w:sz w:val="24"/>
          <w:szCs w:val="24"/>
          <w:vertAlign w:val="superscript"/>
        </w:rPr>
        <w:t>nd</w:t>
      </w:r>
      <w:r w:rsidRPr="00DE087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E0877">
        <w:rPr>
          <w:sz w:val="24"/>
          <w:szCs w:val="24"/>
          <w:vertAlign w:val="superscript"/>
        </w:rPr>
        <w:t>st</w:t>
      </w:r>
      <w:r w:rsidRPr="00DE087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E0877">
        <w:rPr>
          <w:sz w:val="24"/>
          <w:szCs w:val="24"/>
          <w:vertAlign w:val="superscript"/>
        </w:rPr>
        <w:t>st</w:t>
      </w:r>
      <w:r w:rsidRPr="00DE0877">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E0877">
        <w:rPr>
          <w:sz w:val="24"/>
          <w:szCs w:val="24"/>
          <w:vertAlign w:val="superscript"/>
        </w:rPr>
        <w:t>st</w:t>
      </w:r>
      <w:r w:rsidRPr="00DE0877">
        <w:rPr>
          <w:sz w:val="24"/>
          <w:szCs w:val="24"/>
        </w:rPr>
        <w:t xml:space="preserve"> Corinthians 8:6; 15:24-28 and Ephesians 4:6.   </w:t>
      </w:r>
    </w:p>
    <w:p w:rsidR="008E6B87" w:rsidRPr="00DE0877" w:rsidRDefault="008E6B87" w:rsidP="008E6B87">
      <w:pPr>
        <w:spacing w:line="480" w:lineRule="auto"/>
        <w:jc w:val="center"/>
        <w:rPr>
          <w:rFonts w:ascii="Engravers MT" w:hAnsi="Engravers MT"/>
          <w:b/>
          <w:sz w:val="24"/>
          <w:szCs w:val="24"/>
        </w:rPr>
      </w:pPr>
      <w:r w:rsidRPr="00DE0877">
        <w:rPr>
          <w:rFonts w:ascii="Engravers MT" w:hAnsi="Engravers MT"/>
          <w:b/>
          <w:sz w:val="24"/>
          <w:szCs w:val="24"/>
        </w:rPr>
        <w:t>The Lord Yahweh’s Mental Attributes</w:t>
      </w:r>
    </w:p>
    <w:p w:rsidR="008E6B87" w:rsidRPr="00DE0877" w:rsidRDefault="008E6B87" w:rsidP="008E6B87">
      <w:pPr>
        <w:spacing w:line="480" w:lineRule="auto"/>
        <w:jc w:val="both"/>
        <w:rPr>
          <w:sz w:val="24"/>
          <w:szCs w:val="24"/>
        </w:rPr>
      </w:pPr>
      <w:r w:rsidRPr="00DE0877">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E0877">
        <w:rPr>
          <w:rFonts w:ascii="Abyssinica SIL" w:hAnsi="Abyssinica SIL"/>
          <w:b/>
          <w:sz w:val="24"/>
          <w:szCs w:val="24"/>
        </w:rPr>
        <w:t>The Seven Creation Processes that the Lord Yah did in the Universe</w:t>
      </w:r>
      <w:r w:rsidRPr="00DE0877">
        <w:rPr>
          <w:sz w:val="24"/>
          <w:szCs w:val="24"/>
        </w:rPr>
        <w:t>.” In 1</w:t>
      </w:r>
      <w:r w:rsidRPr="00DE0877">
        <w:rPr>
          <w:sz w:val="24"/>
          <w:szCs w:val="24"/>
          <w:vertAlign w:val="superscript"/>
        </w:rPr>
        <w:t>st</w:t>
      </w:r>
      <w:r w:rsidRPr="00DE087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E0877">
        <w:rPr>
          <w:sz w:val="24"/>
          <w:szCs w:val="24"/>
          <w:vertAlign w:val="superscript"/>
        </w:rPr>
        <w:t>st</w:t>
      </w:r>
      <w:r w:rsidRPr="00DE0877">
        <w:rPr>
          <w:sz w:val="24"/>
          <w:szCs w:val="24"/>
        </w:rPr>
        <w:t xml:space="preserve"> Corinthians 2:10-11 declares “But God has revealed them to Us through His Spirit (Stephen in John 4:24; 1</w:t>
      </w:r>
      <w:r w:rsidRPr="00DE0877">
        <w:rPr>
          <w:sz w:val="24"/>
          <w:szCs w:val="24"/>
          <w:vertAlign w:val="superscript"/>
        </w:rPr>
        <w:t>st</w:t>
      </w:r>
      <w:r w:rsidRPr="00DE087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E0877">
        <w:rPr>
          <w:sz w:val="24"/>
          <w:szCs w:val="24"/>
          <w:vertAlign w:val="superscript"/>
        </w:rPr>
        <w:t>st</w:t>
      </w:r>
      <w:r w:rsidRPr="00DE0877">
        <w:rPr>
          <w:sz w:val="24"/>
          <w:szCs w:val="24"/>
        </w:rPr>
        <w:t xml:space="preserve"> John 5:6-13 &amp; Act 2:17-7:59) of God.” In Hebrews 4:13 tells us “And there is no Creature hidden from His sight, but all things are naked and open to the eyes of Him to whom We must give Account.” In 2</w:t>
      </w:r>
      <w:r w:rsidRPr="00DE0877">
        <w:rPr>
          <w:sz w:val="24"/>
          <w:szCs w:val="24"/>
          <w:vertAlign w:val="superscript"/>
        </w:rPr>
        <w:t>nd</w:t>
      </w:r>
      <w:r w:rsidRPr="00DE087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E0877">
        <w:rPr>
          <w:sz w:val="24"/>
          <w:szCs w:val="24"/>
          <w:vertAlign w:val="superscript"/>
        </w:rPr>
        <w:t>nd</w:t>
      </w:r>
      <w:r w:rsidRPr="00DE087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E0877">
        <w:rPr>
          <w:sz w:val="24"/>
          <w:szCs w:val="24"/>
          <w:vertAlign w:val="superscript"/>
        </w:rPr>
        <w:t>st</w:t>
      </w:r>
      <w:r w:rsidRPr="00DE087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DE0877">
        <w:rPr>
          <w:rFonts w:ascii="Engravers MT" w:hAnsi="Engravers MT"/>
          <w:b/>
          <w:sz w:val="24"/>
          <w:szCs w:val="24"/>
        </w:rPr>
        <w:t>Lord’s Omniscience in His Wisdom and His Knowledge in the Holy Bible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E0877">
        <w:rPr>
          <w:sz w:val="24"/>
          <w:szCs w:val="24"/>
          <w:vertAlign w:val="superscript"/>
        </w:rPr>
        <w:t>st</w:t>
      </w:r>
      <w:r w:rsidRPr="00DE087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E0877">
        <w:rPr>
          <w:sz w:val="24"/>
          <w:szCs w:val="24"/>
          <w:vertAlign w:val="superscript"/>
        </w:rPr>
        <w:t>st</w:t>
      </w:r>
      <w:r w:rsidRPr="00DE0877">
        <w:rPr>
          <w:sz w:val="24"/>
          <w:szCs w:val="24"/>
        </w:rPr>
        <w:t xml:space="preserve"> Corinthians 1:21 says “For since in the wisdom of God, the world through wisdom did not know God, it pleased God through the foolishness of the (true) message preached to  save  those  who  believe.” In 1</w:t>
      </w:r>
      <w:r w:rsidRPr="00DE0877">
        <w:rPr>
          <w:sz w:val="24"/>
          <w:szCs w:val="24"/>
          <w:vertAlign w:val="superscript"/>
        </w:rPr>
        <w:t>st</w:t>
      </w:r>
      <w:r w:rsidRPr="00DE0877">
        <w:rPr>
          <w:sz w:val="24"/>
          <w:szCs w:val="24"/>
        </w:rPr>
        <w:t xml:space="preserve"> Corinthians 1:24 it mentions “But to those who are called, both Jews and Greeks, Christ the power of God and the wisdom of God.” In 1</w:t>
      </w:r>
      <w:r w:rsidRPr="00DE0877">
        <w:rPr>
          <w:sz w:val="24"/>
          <w:szCs w:val="24"/>
          <w:vertAlign w:val="superscript"/>
        </w:rPr>
        <w:t>st</w:t>
      </w:r>
      <w:r w:rsidRPr="00DE087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E0877">
        <w:rPr>
          <w:sz w:val="24"/>
          <w:szCs w:val="24"/>
          <w:vertAlign w:val="superscript"/>
        </w:rPr>
        <w:t>st</w:t>
      </w:r>
      <w:r w:rsidRPr="00DE087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E0877">
        <w:rPr>
          <w:sz w:val="24"/>
          <w:szCs w:val="24"/>
          <w:vertAlign w:val="superscript"/>
        </w:rPr>
        <w:t>st</w:t>
      </w:r>
      <w:r w:rsidRPr="00DE087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E0877">
        <w:rPr>
          <w:sz w:val="24"/>
          <w:szCs w:val="24"/>
          <w:vertAlign w:val="superscript"/>
        </w:rPr>
        <w:t>st</w:t>
      </w:r>
      <w:r w:rsidRPr="00DE0877">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E0877">
        <w:rPr>
          <w:sz w:val="24"/>
          <w:szCs w:val="24"/>
          <w:vertAlign w:val="superscript"/>
        </w:rPr>
        <w:t>st</w:t>
      </w:r>
      <w:r w:rsidRPr="00DE0877">
        <w:rPr>
          <w:sz w:val="24"/>
          <w:szCs w:val="24"/>
        </w:rPr>
        <w:t xml:space="preserve"> Samuel 28:6; Ezra 2:63; Nehemiah 7:65 &amp; Sirach 45:10.   </w:t>
      </w:r>
    </w:p>
    <w:p w:rsidR="008E6B87" w:rsidRPr="00DE0877" w:rsidRDefault="008E6B87" w:rsidP="008E6B87">
      <w:pPr>
        <w:spacing w:line="480" w:lineRule="auto"/>
        <w:jc w:val="both"/>
        <w:rPr>
          <w:sz w:val="24"/>
          <w:szCs w:val="24"/>
        </w:rPr>
      </w:pPr>
      <w:r w:rsidRPr="00DE087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E0877">
        <w:rPr>
          <w:sz w:val="24"/>
          <w:szCs w:val="24"/>
          <w:vertAlign w:val="superscript"/>
        </w:rPr>
        <w:t>st</w:t>
      </w:r>
      <w:r w:rsidRPr="00DE087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E0877">
        <w:rPr>
          <w:sz w:val="24"/>
          <w:szCs w:val="24"/>
          <w:vertAlign w:val="superscript"/>
        </w:rPr>
        <w:t>nd</w:t>
      </w:r>
      <w:r w:rsidRPr="00DE087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E0877">
        <w:rPr>
          <w:sz w:val="24"/>
          <w:szCs w:val="24"/>
          <w:vertAlign w:val="superscript"/>
        </w:rPr>
        <w:t>nd</w:t>
      </w:r>
      <w:r w:rsidRPr="00DE0877">
        <w:rPr>
          <w:sz w:val="24"/>
          <w:szCs w:val="24"/>
        </w:rPr>
        <w:t xml:space="preserve"> Samuel 2:6 says “And now the LORD show kindness and truth unto You…” In 1</w:t>
      </w:r>
      <w:r w:rsidRPr="00DE0877">
        <w:rPr>
          <w:sz w:val="24"/>
          <w:szCs w:val="24"/>
          <w:vertAlign w:val="superscript"/>
        </w:rPr>
        <w:t>st</w:t>
      </w:r>
      <w:r w:rsidRPr="00DE087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E0877">
        <w:rPr>
          <w:sz w:val="24"/>
          <w:szCs w:val="24"/>
          <w:vertAlign w:val="superscript"/>
        </w:rPr>
        <w:t>nd</w:t>
      </w:r>
      <w:r w:rsidRPr="00DE087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E0877">
        <w:rPr>
          <w:sz w:val="24"/>
          <w:szCs w:val="24"/>
          <w:vertAlign w:val="superscript"/>
        </w:rPr>
        <w:t>st</w:t>
      </w:r>
      <w:r w:rsidRPr="00DE0877">
        <w:rPr>
          <w:sz w:val="24"/>
          <w:szCs w:val="24"/>
        </w:rPr>
        <w:t xml:space="preserve"> Esdras 3:12 says “…Woman are strongest: but above all things Truth bears away all victory.”  In 1</w:t>
      </w:r>
      <w:r w:rsidRPr="00DE0877">
        <w:rPr>
          <w:sz w:val="24"/>
          <w:szCs w:val="24"/>
          <w:vertAlign w:val="superscript"/>
        </w:rPr>
        <w:t>st</w:t>
      </w:r>
      <w:r w:rsidRPr="00DE0877">
        <w:rPr>
          <w:sz w:val="24"/>
          <w:szCs w:val="24"/>
        </w:rPr>
        <w:t xml:space="preserve"> Esdras 4:38 mentions “As for the truth, it endures and is always strong, it lives and conquers forevermore.” In 1</w:t>
      </w:r>
      <w:r w:rsidRPr="00DE0877">
        <w:rPr>
          <w:sz w:val="24"/>
          <w:szCs w:val="24"/>
          <w:vertAlign w:val="superscript"/>
        </w:rPr>
        <w:t>st</w:t>
      </w:r>
      <w:r w:rsidRPr="00DE0877">
        <w:rPr>
          <w:sz w:val="24"/>
          <w:szCs w:val="24"/>
        </w:rPr>
        <w:t xml:space="preserve"> Esdras 4:40 tells us “…Blessed be the God of truth.” In 1</w:t>
      </w:r>
      <w:r w:rsidRPr="00DE0877">
        <w:rPr>
          <w:sz w:val="24"/>
          <w:szCs w:val="24"/>
          <w:vertAlign w:val="superscript"/>
        </w:rPr>
        <w:t>st</w:t>
      </w:r>
      <w:r w:rsidRPr="00DE0877">
        <w:rPr>
          <w:sz w:val="24"/>
          <w:szCs w:val="24"/>
        </w:rPr>
        <w:t xml:space="preserve"> Esdras 4:41 says “…Great is Truth, and mighty above all things.”  In Acts 6:3-7:53 says that the Father Stephen told the whole truth about the total history (summarized) of the Holy Bible.     </w:t>
      </w:r>
    </w:p>
    <w:p w:rsidR="008E6B87" w:rsidRPr="00DE0877" w:rsidRDefault="008E6B87" w:rsidP="008E6B87">
      <w:pPr>
        <w:spacing w:line="480" w:lineRule="auto"/>
        <w:jc w:val="both"/>
        <w:rPr>
          <w:sz w:val="24"/>
          <w:szCs w:val="24"/>
        </w:rPr>
      </w:pPr>
      <w:r w:rsidRPr="00DE087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E0877">
        <w:rPr>
          <w:sz w:val="24"/>
          <w:szCs w:val="24"/>
          <w:vertAlign w:val="superscript"/>
        </w:rPr>
        <w:t>nd</w:t>
      </w:r>
      <w:r w:rsidRPr="00DE087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E0877">
        <w:rPr>
          <w:sz w:val="24"/>
          <w:szCs w:val="24"/>
          <w:vertAlign w:val="superscript"/>
        </w:rPr>
        <w:t>st</w:t>
      </w:r>
      <w:r w:rsidRPr="00DE087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E0877">
        <w:rPr>
          <w:sz w:val="24"/>
          <w:szCs w:val="24"/>
          <w:vertAlign w:val="superscript"/>
        </w:rPr>
        <w:t>nd</w:t>
      </w:r>
      <w:r w:rsidRPr="00DE087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E6B87" w:rsidRPr="00DE0877" w:rsidRDefault="008E6B87" w:rsidP="008E6B87">
      <w:pPr>
        <w:spacing w:line="480" w:lineRule="auto"/>
        <w:jc w:val="center"/>
        <w:rPr>
          <w:rFonts w:ascii="Engravers MT" w:hAnsi="Engravers MT"/>
          <w:b/>
          <w:sz w:val="24"/>
          <w:szCs w:val="24"/>
        </w:rPr>
      </w:pPr>
      <w:r w:rsidRPr="00DE0877">
        <w:rPr>
          <w:rFonts w:ascii="Engravers MT" w:hAnsi="Engravers MT"/>
          <w:b/>
          <w:sz w:val="24"/>
          <w:szCs w:val="24"/>
        </w:rPr>
        <w:t>The Lord Yahweh’s Moral Attributes</w:t>
      </w:r>
    </w:p>
    <w:p w:rsidR="008E6B87" w:rsidRPr="00DE0877" w:rsidRDefault="008E6B87" w:rsidP="008E6B87">
      <w:pPr>
        <w:spacing w:line="480" w:lineRule="auto"/>
        <w:jc w:val="both"/>
        <w:rPr>
          <w:sz w:val="24"/>
          <w:szCs w:val="24"/>
        </w:rPr>
      </w:pPr>
      <w:r w:rsidRPr="00DE0877">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E0877">
        <w:rPr>
          <w:sz w:val="24"/>
          <w:szCs w:val="24"/>
          <w:vertAlign w:val="superscript"/>
        </w:rPr>
        <w:t>st</w:t>
      </w:r>
      <w:r w:rsidRPr="00DE087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E0877">
        <w:rPr>
          <w:sz w:val="24"/>
          <w:szCs w:val="24"/>
          <w:vertAlign w:val="superscript"/>
        </w:rPr>
        <w:t>nd</w:t>
      </w:r>
      <w:r w:rsidRPr="00DE087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E0877">
        <w:rPr>
          <w:sz w:val="24"/>
          <w:szCs w:val="24"/>
          <w:vertAlign w:val="superscript"/>
        </w:rPr>
        <w:t>nd</w:t>
      </w:r>
      <w:r w:rsidRPr="00DE0877">
        <w:rPr>
          <w:sz w:val="24"/>
          <w:szCs w:val="24"/>
        </w:rPr>
        <w:t xml:space="preserve"> Samuel 7:28 says “And now, O Lord GOD, thou are that God, and thy words be true, and thou has promised this goodness unto thy servant.” Similar scripture is in 1</w:t>
      </w:r>
      <w:r w:rsidRPr="00DE0877">
        <w:rPr>
          <w:sz w:val="24"/>
          <w:szCs w:val="24"/>
          <w:vertAlign w:val="superscript"/>
        </w:rPr>
        <w:t>st</w:t>
      </w:r>
      <w:r w:rsidRPr="00DE087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E0877">
        <w:rPr>
          <w:sz w:val="24"/>
          <w:szCs w:val="24"/>
          <w:vertAlign w:val="superscript"/>
        </w:rPr>
        <w:t>nd</w:t>
      </w:r>
      <w:r w:rsidRPr="00DE087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E6B87" w:rsidRPr="00DE0877" w:rsidRDefault="008E6B87" w:rsidP="008E6B87">
      <w:pPr>
        <w:spacing w:line="480" w:lineRule="auto"/>
        <w:jc w:val="both"/>
        <w:rPr>
          <w:sz w:val="24"/>
          <w:szCs w:val="24"/>
        </w:rPr>
      </w:pPr>
      <w:r w:rsidRPr="00DE0877">
        <w:rPr>
          <w:sz w:val="24"/>
          <w:szCs w:val="24"/>
        </w:rPr>
        <w:t>His Omni-Benevolence (Agape Love) is proven in scripture. God is Agape Love. In 1</w:t>
      </w:r>
      <w:r w:rsidRPr="00DE0877">
        <w:rPr>
          <w:sz w:val="24"/>
          <w:szCs w:val="24"/>
          <w:vertAlign w:val="superscript"/>
        </w:rPr>
        <w:t>st</w:t>
      </w:r>
      <w:r w:rsidRPr="00DE0877">
        <w:rPr>
          <w:sz w:val="24"/>
          <w:szCs w:val="24"/>
        </w:rPr>
        <w:t xml:space="preserve"> John 2:15 says “Do not (Eros) Love the World or the things in the World. If anyone (Eros) Loves the World, the (Agape) Love of the Father (Stephen) is not in Him. In 1</w:t>
      </w:r>
      <w:r w:rsidRPr="00DE0877">
        <w:rPr>
          <w:sz w:val="24"/>
          <w:szCs w:val="24"/>
          <w:vertAlign w:val="superscript"/>
        </w:rPr>
        <w:t>nd</w:t>
      </w:r>
      <w:r w:rsidRPr="00DE0877">
        <w:rPr>
          <w:sz w:val="24"/>
          <w:szCs w:val="24"/>
        </w:rPr>
        <w:t xml:space="preserve"> John 4:8 states “He who does not (Agape) Love does not know God, for God is (Agape) Love.” In 1</w:t>
      </w:r>
      <w:r w:rsidRPr="00DE0877">
        <w:rPr>
          <w:sz w:val="24"/>
          <w:szCs w:val="24"/>
          <w:vertAlign w:val="superscript"/>
        </w:rPr>
        <w:t>st</w:t>
      </w:r>
      <w:r w:rsidRPr="00DE0877">
        <w:rPr>
          <w:sz w:val="24"/>
          <w:szCs w:val="24"/>
        </w:rPr>
        <w:t xml:space="preserve"> John 4:10 mentions “In this is (Agape) Love, not that We (agape) loved God, but that He (agape) loved Us and sent His Son to be the propitiation of Our sins.” In 1</w:t>
      </w:r>
      <w:r w:rsidRPr="00DE0877">
        <w:rPr>
          <w:sz w:val="24"/>
          <w:szCs w:val="24"/>
          <w:vertAlign w:val="superscript"/>
        </w:rPr>
        <w:t>st</w:t>
      </w:r>
      <w:r w:rsidRPr="00DE0877">
        <w:rPr>
          <w:sz w:val="24"/>
          <w:szCs w:val="24"/>
        </w:rPr>
        <w:t xml:space="preserve"> John 4:19 says “We (agape) love Him because He first (agape) loved Us.” In 1</w:t>
      </w:r>
      <w:r w:rsidRPr="00DE0877">
        <w:rPr>
          <w:sz w:val="24"/>
          <w:szCs w:val="24"/>
          <w:vertAlign w:val="superscript"/>
        </w:rPr>
        <w:t>st</w:t>
      </w:r>
      <w:r w:rsidRPr="00DE087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E0877">
        <w:rPr>
          <w:rFonts w:ascii="Engravers MT" w:hAnsi="Engravers MT"/>
          <w:b/>
          <w:sz w:val="24"/>
          <w:szCs w:val="24"/>
        </w:rPr>
        <w:t>God is Love and the Love in the Holy Bible</w:t>
      </w:r>
      <w:r w:rsidRPr="00DE0877">
        <w:rPr>
          <w:sz w:val="24"/>
          <w:szCs w:val="24"/>
        </w:rPr>
        <w:t>.”  The World’s Beginning is On the Origin of the World pages 62-74.</w:t>
      </w:r>
    </w:p>
    <w:p w:rsidR="008E6B87" w:rsidRPr="00DE0877" w:rsidRDefault="008E6B87" w:rsidP="008E6B87">
      <w:pPr>
        <w:tabs>
          <w:tab w:val="left" w:pos="360"/>
        </w:tabs>
        <w:spacing w:line="480" w:lineRule="auto"/>
        <w:jc w:val="both"/>
        <w:rPr>
          <w:sz w:val="24"/>
          <w:szCs w:val="24"/>
        </w:rPr>
      </w:pPr>
      <w:r w:rsidRPr="00DE0877">
        <w:rPr>
          <w:sz w:val="24"/>
          <w:szCs w:val="24"/>
        </w:rPr>
        <w:t>The Love Feast is a celebration of the Father Stephen’s Supper called the “Agape” or the “Love Feast.” OT antecedents of the Love Feast: The Passover Meal is in Exodus 12:3-11, 15-16; Matthew 26:17-18; Mark 14:12-15; 1</w:t>
      </w:r>
      <w:r w:rsidRPr="00DE0877">
        <w:rPr>
          <w:sz w:val="24"/>
          <w:szCs w:val="24"/>
          <w:vertAlign w:val="superscript"/>
        </w:rPr>
        <w:t>st</w:t>
      </w:r>
      <w:r w:rsidRPr="00DE0877">
        <w:rPr>
          <w:sz w:val="24"/>
          <w:szCs w:val="24"/>
        </w:rPr>
        <w:t xml:space="preserve"> Corinthians 11:23-25 &amp; Luke 22:7-12. Other Festive Occasions is in Deuteronomy 12:7 &amp; Nehemiah 8:10. The NT practice of the Love Feast: It was linked with the Lord Stephen’s Supper is in 1</w:t>
      </w:r>
      <w:r w:rsidRPr="00DE0877">
        <w:rPr>
          <w:sz w:val="24"/>
          <w:szCs w:val="24"/>
          <w:vertAlign w:val="superscript"/>
        </w:rPr>
        <w:t>st</w:t>
      </w:r>
      <w:r w:rsidRPr="00DE0877">
        <w:rPr>
          <w:sz w:val="24"/>
          <w:szCs w:val="24"/>
        </w:rPr>
        <w:t xml:space="preserve"> Corinthians 11:17-34 &amp; Acts 2:46; 20:7. The Name “Love Feasts” is in Jude 12; 2</w:t>
      </w:r>
      <w:r w:rsidRPr="00DE0877">
        <w:rPr>
          <w:sz w:val="24"/>
          <w:szCs w:val="24"/>
          <w:vertAlign w:val="superscript"/>
        </w:rPr>
        <w:t>nd</w:t>
      </w:r>
      <w:r w:rsidRPr="00DE0877">
        <w:rPr>
          <w:sz w:val="24"/>
          <w:szCs w:val="24"/>
        </w:rPr>
        <w:t xml:space="preserve"> Peter 2:13 &amp; John 13:2, 34. The Charitable Distribution of Food is in Acts 6:1. The Abuses of the Love Feast: Selfishness, Indulgence and Ostentation is in 1</w:t>
      </w:r>
      <w:r w:rsidRPr="00DE0877">
        <w:rPr>
          <w:sz w:val="24"/>
          <w:szCs w:val="24"/>
          <w:vertAlign w:val="superscript"/>
        </w:rPr>
        <w:t>st</w:t>
      </w:r>
      <w:r w:rsidRPr="00DE0877">
        <w:rPr>
          <w:sz w:val="24"/>
          <w:szCs w:val="24"/>
        </w:rPr>
        <w:t xml:space="preserve"> Corinthians 11:20-22, 33-34. Licentiousness is in 2</w:t>
      </w:r>
      <w:r w:rsidRPr="00DE0877">
        <w:rPr>
          <w:sz w:val="24"/>
          <w:szCs w:val="24"/>
          <w:vertAlign w:val="superscript"/>
        </w:rPr>
        <w:t>nd</w:t>
      </w:r>
      <w:r w:rsidRPr="00DE0877">
        <w:rPr>
          <w:sz w:val="24"/>
          <w:szCs w:val="24"/>
        </w:rPr>
        <w:t xml:space="preserve"> Peter 2:13. Ungodly Participants, especially False Teachers is in Jude 4, 12 &amp; 2</w:t>
      </w:r>
      <w:r w:rsidRPr="00DE0877">
        <w:rPr>
          <w:sz w:val="24"/>
          <w:szCs w:val="24"/>
          <w:vertAlign w:val="superscript"/>
        </w:rPr>
        <w:t>nd</w:t>
      </w:r>
      <w:r w:rsidRPr="00DE0877">
        <w:rPr>
          <w:sz w:val="24"/>
          <w:szCs w:val="24"/>
        </w:rPr>
        <w:t xml:space="preserve"> Peter 2:1, 13. The Heavenly Love Feast: Foretold by the Father Stephen is in Matthew 26:29 &amp; Mark 14:25. The Marriage Supper of the Lamb is in Revelation 19:9; Isaiah 25:6 &amp; Matthew 22:2-14. </w:t>
      </w:r>
    </w:p>
    <w:p w:rsidR="008E6B87" w:rsidRPr="00DE0877" w:rsidRDefault="008E6B87" w:rsidP="008E6B87">
      <w:pPr>
        <w:tabs>
          <w:tab w:val="left" w:pos="360"/>
        </w:tabs>
        <w:spacing w:line="480" w:lineRule="auto"/>
        <w:jc w:val="both"/>
        <w:rPr>
          <w:sz w:val="24"/>
          <w:szCs w:val="24"/>
        </w:rPr>
      </w:pPr>
      <w:r w:rsidRPr="00DE0877">
        <w:rPr>
          <w:sz w:val="24"/>
          <w:szCs w:val="24"/>
        </w:rPr>
        <w:t>The Agape Love of the Father Stephen: The Father Stephen’s Divine Nature is Agape Love is in 1</w:t>
      </w:r>
      <w:r w:rsidRPr="00DE0877">
        <w:rPr>
          <w:sz w:val="24"/>
          <w:szCs w:val="24"/>
          <w:vertAlign w:val="superscript"/>
        </w:rPr>
        <w:t>st</w:t>
      </w:r>
      <w:r w:rsidRPr="00DE087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Chronicles 6:14; Psalms 105:45 &amp; Daniel 9:4. It is Lavished is in Exodus 34:6-7; Nehemiah 9:17; Psalms 103:8; Joel 2:13; Jonah 4:2 &amp; 1</w:t>
      </w:r>
      <w:r w:rsidRPr="00DE0877">
        <w:rPr>
          <w:sz w:val="24"/>
          <w:szCs w:val="24"/>
          <w:vertAlign w:val="superscript"/>
        </w:rPr>
        <w:t>st</w:t>
      </w:r>
      <w:r w:rsidRPr="00DE087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E0877">
        <w:rPr>
          <w:sz w:val="24"/>
          <w:szCs w:val="24"/>
          <w:vertAlign w:val="superscript"/>
        </w:rPr>
        <w:t>st</w:t>
      </w:r>
      <w:r w:rsidRPr="00DE087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E0877">
        <w:rPr>
          <w:sz w:val="24"/>
          <w:szCs w:val="24"/>
          <w:vertAlign w:val="superscript"/>
        </w:rPr>
        <w:t>nd</w:t>
      </w:r>
      <w:r w:rsidRPr="00DE0877">
        <w:rPr>
          <w:sz w:val="24"/>
          <w:szCs w:val="24"/>
        </w:rPr>
        <w:t xml:space="preserve"> Corinthians 13:14 &amp; 2</w:t>
      </w:r>
      <w:r w:rsidRPr="00DE0877">
        <w:rPr>
          <w:sz w:val="24"/>
          <w:szCs w:val="24"/>
          <w:vertAlign w:val="superscript"/>
        </w:rPr>
        <w:t>nd</w:t>
      </w:r>
      <w:r w:rsidRPr="00DE0877">
        <w:rPr>
          <w:sz w:val="24"/>
          <w:szCs w:val="24"/>
        </w:rPr>
        <w:t xml:space="preserve"> John 3. The Father Stephen’s Agape Love for His Creatures: The New Israel called Zion is in Isaiah 43:4; Deuteronomy 10:15; 2</w:t>
      </w:r>
      <w:r w:rsidRPr="00DE0877">
        <w:rPr>
          <w:sz w:val="24"/>
          <w:szCs w:val="24"/>
          <w:vertAlign w:val="superscript"/>
        </w:rPr>
        <w:t>nd</w:t>
      </w:r>
      <w:r w:rsidRPr="00DE087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E0877">
        <w:rPr>
          <w:sz w:val="24"/>
          <w:szCs w:val="24"/>
          <w:vertAlign w:val="superscript"/>
        </w:rPr>
        <w:t>nd</w:t>
      </w:r>
      <w:r w:rsidRPr="00DE0877">
        <w:rPr>
          <w:sz w:val="24"/>
          <w:szCs w:val="24"/>
        </w:rPr>
        <w:t xml:space="preserve"> Samuel 7:15; 12:24-25; Deuteronomy 33:12; 1</w:t>
      </w:r>
      <w:r w:rsidRPr="00DE0877">
        <w:rPr>
          <w:sz w:val="24"/>
          <w:szCs w:val="24"/>
          <w:vertAlign w:val="superscript"/>
        </w:rPr>
        <w:t>st</w:t>
      </w:r>
      <w:r w:rsidRPr="00DE0877">
        <w:rPr>
          <w:sz w:val="24"/>
          <w:szCs w:val="24"/>
        </w:rPr>
        <w:t xml:space="preserve"> Chronicles 17:13; Isaiah 55:3; Ezra 7:28 &amp; Nehemiah 13:26. The Father Stephen’s Agape Love transforms Human Agape Love: Human Agape Love must respond to the Father Stephen’s Agape Love is in 1</w:t>
      </w:r>
      <w:r w:rsidRPr="00DE0877">
        <w:rPr>
          <w:sz w:val="24"/>
          <w:szCs w:val="24"/>
          <w:vertAlign w:val="superscript"/>
        </w:rPr>
        <w:t>st</w:t>
      </w:r>
      <w:r w:rsidRPr="00DE0877">
        <w:rPr>
          <w:sz w:val="24"/>
          <w:szCs w:val="24"/>
        </w:rPr>
        <w:t xml:space="preserve"> John 4:19; Deuteronomy 6:5; 30:6; Ephesians 5:1 &amp; Colossians 3:12-14. Human Agape Love must be modelled on the Father Stephen’s Agape Love is in Matthew 5:44-45; Hosea 3:1; 1</w:t>
      </w:r>
      <w:r w:rsidRPr="00DE0877">
        <w:rPr>
          <w:sz w:val="24"/>
          <w:szCs w:val="24"/>
          <w:vertAlign w:val="superscript"/>
        </w:rPr>
        <w:t>st</w:t>
      </w:r>
      <w:r w:rsidRPr="00DE0877">
        <w:rPr>
          <w:sz w:val="24"/>
          <w:szCs w:val="24"/>
        </w:rPr>
        <w:t xml:space="preserve"> John 2:15; 4:7-8, 11-12. The Father Stephen’s Divine Love transforms Human Divine Love: Human Divine Love must respond to the Father Stephen’s Divine Love is in 2</w:t>
      </w:r>
      <w:r w:rsidRPr="00DE0877">
        <w:rPr>
          <w:sz w:val="24"/>
          <w:szCs w:val="24"/>
          <w:vertAlign w:val="superscript"/>
        </w:rPr>
        <w:t>nd</w:t>
      </w:r>
      <w:r w:rsidRPr="00DE0877">
        <w:rPr>
          <w:sz w:val="24"/>
          <w:szCs w:val="24"/>
        </w:rPr>
        <w:t xml:space="preserve"> Peter 1:4 to Acts 17:28-29. Human Divine Love must be modelled on the Father Stephen’s Divine Love is in 2</w:t>
      </w:r>
      <w:r w:rsidRPr="00DE0877">
        <w:rPr>
          <w:sz w:val="24"/>
          <w:szCs w:val="24"/>
          <w:vertAlign w:val="superscript"/>
        </w:rPr>
        <w:t>nd</w:t>
      </w:r>
      <w:r w:rsidRPr="00DE087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E6B87" w:rsidRPr="00DE0877" w:rsidRDefault="008E6B87" w:rsidP="008E6B87">
      <w:pPr>
        <w:tabs>
          <w:tab w:val="left" w:pos="360"/>
        </w:tabs>
        <w:spacing w:line="480" w:lineRule="auto"/>
        <w:jc w:val="both"/>
        <w:rPr>
          <w:sz w:val="24"/>
          <w:szCs w:val="24"/>
        </w:rPr>
      </w:pPr>
      <w:r w:rsidRPr="00DE0877">
        <w:rPr>
          <w:sz w:val="24"/>
          <w:szCs w:val="24"/>
        </w:rPr>
        <w:t>The Agape Love of His Son Jesus Christ: The Supreme Quality of His Son Jesus Christ’s Agape Love is in Ephesians 3:17-19 &amp; Romans 8:35, 38-39. It caused Him to leave His eternal glory is in 2</w:t>
      </w:r>
      <w:r w:rsidRPr="00DE0877">
        <w:rPr>
          <w:sz w:val="24"/>
          <w:szCs w:val="24"/>
          <w:vertAlign w:val="superscript"/>
        </w:rPr>
        <w:t>nd</w:t>
      </w:r>
      <w:r w:rsidRPr="00DE0877">
        <w:rPr>
          <w:sz w:val="24"/>
          <w:szCs w:val="24"/>
        </w:rPr>
        <w:t xml:space="preserve"> Corinthians 8:9 &amp; Philippians 2:6-8. It moved Him to give His life for others is in 1</w:t>
      </w:r>
      <w:r w:rsidRPr="00DE0877">
        <w:rPr>
          <w:sz w:val="24"/>
          <w:szCs w:val="24"/>
          <w:vertAlign w:val="superscript"/>
        </w:rPr>
        <w:t>st</w:t>
      </w:r>
      <w:r w:rsidRPr="00DE0877">
        <w:rPr>
          <w:sz w:val="24"/>
          <w:szCs w:val="24"/>
        </w:rPr>
        <w:t xml:space="preserve"> John 3:16; John 10:11, 14-15; 15:13; Ephesians 5:2 &amp; Revelation 1:5. He Agape Loves Sinners is in Matthew 23:37 &amp; Luke 13:34; 23:34, 43. He Agape Loves all Believers is in 2</w:t>
      </w:r>
      <w:r w:rsidRPr="00DE0877">
        <w:rPr>
          <w:sz w:val="24"/>
          <w:szCs w:val="24"/>
          <w:vertAlign w:val="superscript"/>
        </w:rPr>
        <w:t>nd</w:t>
      </w:r>
      <w:r w:rsidRPr="00DE087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E0877">
        <w:rPr>
          <w:sz w:val="24"/>
          <w:szCs w:val="24"/>
          <w:vertAlign w:val="superscript"/>
        </w:rPr>
        <w:t>st</w:t>
      </w:r>
      <w:r w:rsidRPr="00DE0877">
        <w:rPr>
          <w:sz w:val="24"/>
          <w:szCs w:val="24"/>
        </w:rPr>
        <w:t xml:space="preserve"> John 4:9-10. The Son Jesus Christ’s Agape Love motivates the Church: His Agape Love indwells Believers is in John 15:9-10; 17:26; Galatians 2:20; 1</w:t>
      </w:r>
      <w:r w:rsidRPr="00DE0877">
        <w:rPr>
          <w:sz w:val="24"/>
          <w:szCs w:val="24"/>
          <w:vertAlign w:val="superscript"/>
        </w:rPr>
        <w:t>st</w:t>
      </w:r>
      <w:r w:rsidRPr="00DE0877">
        <w:rPr>
          <w:sz w:val="24"/>
          <w:szCs w:val="24"/>
        </w:rPr>
        <w:t xml:space="preserve"> Timothy 1:14 &amp; 1</w:t>
      </w:r>
      <w:r w:rsidRPr="00DE0877">
        <w:rPr>
          <w:sz w:val="24"/>
          <w:szCs w:val="24"/>
          <w:vertAlign w:val="superscript"/>
        </w:rPr>
        <w:t>st</w:t>
      </w:r>
      <w:r w:rsidRPr="00DE087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E0877">
        <w:rPr>
          <w:sz w:val="24"/>
          <w:szCs w:val="24"/>
          <w:vertAlign w:val="superscript"/>
        </w:rPr>
        <w:t>st</w:t>
      </w:r>
      <w:r w:rsidRPr="00DE0877">
        <w:rPr>
          <w:sz w:val="24"/>
          <w:szCs w:val="24"/>
        </w:rPr>
        <w:t xml:space="preserve"> John 3:10 &amp; Luke 6:27; 10:25-27. His Agape Love inspires Christian Marriage is in Ephesians 5:25, 28-30. His Agape love inspires a desire for Spiritual Gifts is in 1</w:t>
      </w:r>
      <w:r w:rsidRPr="00DE0877">
        <w:rPr>
          <w:sz w:val="24"/>
          <w:szCs w:val="24"/>
          <w:vertAlign w:val="superscript"/>
        </w:rPr>
        <w:t>st</w:t>
      </w:r>
      <w:r w:rsidRPr="00DE0877">
        <w:rPr>
          <w:sz w:val="24"/>
          <w:szCs w:val="24"/>
        </w:rPr>
        <w:t xml:space="preserve"> Corinthians 14:1. His Agape Love motivates Christians to live for the Father Stephen is in 2</w:t>
      </w:r>
      <w:r w:rsidRPr="00DE0877">
        <w:rPr>
          <w:sz w:val="24"/>
          <w:szCs w:val="24"/>
          <w:vertAlign w:val="superscript"/>
        </w:rPr>
        <w:t>nd</w:t>
      </w:r>
      <w:r w:rsidRPr="00DE0877">
        <w:rPr>
          <w:sz w:val="24"/>
          <w:szCs w:val="24"/>
        </w:rPr>
        <w:t xml:space="preserve"> Corinthians 5:14-15; Romans 8:37; 1</w:t>
      </w:r>
      <w:r w:rsidRPr="00DE0877">
        <w:rPr>
          <w:sz w:val="24"/>
          <w:szCs w:val="24"/>
          <w:vertAlign w:val="superscript"/>
        </w:rPr>
        <w:t>st</w:t>
      </w:r>
      <w:r w:rsidRPr="00DE0877">
        <w:rPr>
          <w:sz w:val="24"/>
          <w:szCs w:val="24"/>
        </w:rPr>
        <w:t xml:space="preserve"> Corinthians 16:14; Colossians 2:2; 1</w:t>
      </w:r>
      <w:r w:rsidRPr="00DE0877">
        <w:rPr>
          <w:sz w:val="24"/>
          <w:szCs w:val="24"/>
          <w:vertAlign w:val="superscript"/>
        </w:rPr>
        <w:t>st</w:t>
      </w:r>
      <w:r w:rsidRPr="00DE0877">
        <w:rPr>
          <w:sz w:val="24"/>
          <w:szCs w:val="24"/>
        </w:rPr>
        <w:t xml:space="preserve"> Thessalonians 1:3 &amp; Hebrews 10:24. </w:t>
      </w:r>
    </w:p>
    <w:p w:rsidR="008E6B87" w:rsidRPr="00DE0877" w:rsidRDefault="008E6B87" w:rsidP="008E6B87">
      <w:pPr>
        <w:tabs>
          <w:tab w:val="left" w:pos="360"/>
        </w:tabs>
        <w:spacing w:line="480" w:lineRule="auto"/>
        <w:jc w:val="both"/>
        <w:rPr>
          <w:sz w:val="24"/>
          <w:szCs w:val="24"/>
        </w:rPr>
      </w:pPr>
      <w:r w:rsidRPr="00DE0877">
        <w:rPr>
          <w:sz w:val="24"/>
          <w:szCs w:val="24"/>
        </w:rPr>
        <w:t>The Agape Love of His Brother John the Holy Ghost: The Holy Ghost’s Work and Fruit includes the Characteristic of Agape Love is in Galatians 5:22; Romans 15:30; Colossians 1:8; 1</w:t>
      </w:r>
      <w:r w:rsidRPr="00DE0877">
        <w:rPr>
          <w:sz w:val="24"/>
          <w:szCs w:val="24"/>
          <w:vertAlign w:val="superscript"/>
        </w:rPr>
        <w:t>st</w:t>
      </w:r>
      <w:r w:rsidRPr="00DE087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E0877">
        <w:rPr>
          <w:sz w:val="24"/>
          <w:szCs w:val="24"/>
          <w:vertAlign w:val="superscript"/>
        </w:rPr>
        <w:t>nd</w:t>
      </w:r>
      <w:r w:rsidRPr="00DE087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E0877">
        <w:rPr>
          <w:sz w:val="24"/>
          <w:szCs w:val="24"/>
          <w:vertAlign w:val="superscript"/>
        </w:rPr>
        <w:t>st</w:t>
      </w:r>
      <w:r w:rsidRPr="00DE0877">
        <w:rPr>
          <w:sz w:val="24"/>
          <w:szCs w:val="24"/>
        </w:rPr>
        <w:t xml:space="preserve"> Corinthians 13:1-13; 14:1, 12, 26. </w:t>
      </w:r>
    </w:p>
    <w:p w:rsidR="008E6B87" w:rsidRPr="00DE0877" w:rsidRDefault="008E6B87" w:rsidP="008E6B87">
      <w:pPr>
        <w:tabs>
          <w:tab w:val="left" w:pos="360"/>
        </w:tabs>
        <w:spacing w:line="480" w:lineRule="auto"/>
        <w:jc w:val="both"/>
        <w:rPr>
          <w:sz w:val="24"/>
          <w:szCs w:val="24"/>
        </w:rPr>
      </w:pPr>
      <w:r w:rsidRPr="00DE0877">
        <w:rPr>
          <w:sz w:val="24"/>
          <w:szCs w:val="24"/>
        </w:rPr>
        <w:t>The Divine Nature of Agape Love: The Father Stephen is the Supreme Source of all Holy Divine Love &amp; all Holy Agape Love: His very Character is Agape Love is in 1</w:t>
      </w:r>
      <w:r w:rsidRPr="00DE0877">
        <w:rPr>
          <w:sz w:val="24"/>
          <w:szCs w:val="24"/>
          <w:vertAlign w:val="superscript"/>
        </w:rPr>
        <w:t>st</w:t>
      </w:r>
      <w:r w:rsidRPr="00DE0877">
        <w:rPr>
          <w:sz w:val="24"/>
          <w:szCs w:val="24"/>
        </w:rPr>
        <w:t xml:space="preserve"> John 4:7-8; 1</w:t>
      </w:r>
      <w:r w:rsidRPr="00DE0877">
        <w:rPr>
          <w:sz w:val="24"/>
          <w:szCs w:val="24"/>
          <w:vertAlign w:val="superscript"/>
        </w:rPr>
        <w:t>st</w:t>
      </w:r>
      <w:r w:rsidRPr="00DE0877">
        <w:rPr>
          <w:sz w:val="24"/>
          <w:szCs w:val="24"/>
        </w:rPr>
        <w:t xml:space="preserve"> Thessalonians 3:12; 2</w:t>
      </w:r>
      <w:r w:rsidRPr="00DE0877">
        <w:rPr>
          <w:sz w:val="24"/>
          <w:szCs w:val="24"/>
          <w:vertAlign w:val="superscript"/>
        </w:rPr>
        <w:t>nd</w:t>
      </w:r>
      <w:r w:rsidRPr="00DE0877">
        <w:rPr>
          <w:sz w:val="24"/>
          <w:szCs w:val="24"/>
        </w:rPr>
        <w:t xml:space="preserve"> Timothy 1:7 &amp; 1</w:t>
      </w:r>
      <w:r w:rsidRPr="00DE0877">
        <w:rPr>
          <w:sz w:val="24"/>
          <w:szCs w:val="24"/>
          <w:vertAlign w:val="superscript"/>
        </w:rPr>
        <w:t>st</w:t>
      </w:r>
      <w:r w:rsidRPr="00DE0877">
        <w:rPr>
          <w:sz w:val="24"/>
          <w:szCs w:val="24"/>
        </w:rPr>
        <w:t xml:space="preserve"> John 4:16, 19. The Father Stephen’s Agape Love is revealed in the Cross of His Son Jesus Christ is in 1</w:t>
      </w:r>
      <w:r w:rsidRPr="00DE0877">
        <w:rPr>
          <w:sz w:val="24"/>
          <w:szCs w:val="24"/>
          <w:vertAlign w:val="superscript"/>
        </w:rPr>
        <w:t>st</w:t>
      </w:r>
      <w:r w:rsidRPr="00DE087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E0877">
        <w:rPr>
          <w:sz w:val="24"/>
          <w:szCs w:val="24"/>
          <w:vertAlign w:val="superscript"/>
        </w:rPr>
        <w:t>nd</w:t>
      </w:r>
      <w:r w:rsidRPr="00DE087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E0877">
        <w:rPr>
          <w:sz w:val="24"/>
          <w:szCs w:val="24"/>
          <w:vertAlign w:val="superscript"/>
        </w:rPr>
        <w:t>nd</w:t>
      </w:r>
      <w:r w:rsidRPr="00DE0877">
        <w:rPr>
          <w:sz w:val="24"/>
          <w:szCs w:val="24"/>
        </w:rPr>
        <w:t xml:space="preserve"> Corinthians 13:14; Ephesians 2:4; Hebrews 12:6 &amp; 1</w:t>
      </w:r>
      <w:r w:rsidRPr="00DE0877">
        <w:rPr>
          <w:sz w:val="24"/>
          <w:szCs w:val="24"/>
          <w:vertAlign w:val="superscript"/>
        </w:rPr>
        <w:t>st</w:t>
      </w:r>
      <w:r w:rsidRPr="00DE0877">
        <w:rPr>
          <w:sz w:val="24"/>
          <w:szCs w:val="24"/>
        </w:rPr>
        <w:t xml:space="preserve"> John 3:1. To describe Holy Agape Love for the Father Stephen is in John 14:21; 21:15; Romans 8:28; 1</w:t>
      </w:r>
      <w:r w:rsidRPr="00DE0877">
        <w:rPr>
          <w:sz w:val="24"/>
          <w:szCs w:val="24"/>
          <w:vertAlign w:val="superscript"/>
        </w:rPr>
        <w:t>st</w:t>
      </w:r>
      <w:r w:rsidRPr="00DE0877">
        <w:rPr>
          <w:sz w:val="24"/>
          <w:szCs w:val="24"/>
        </w:rPr>
        <w:t xml:space="preserve"> Thessalonians 1:3; James 1:12; 1</w:t>
      </w:r>
      <w:r w:rsidRPr="00DE0877">
        <w:rPr>
          <w:sz w:val="24"/>
          <w:szCs w:val="24"/>
          <w:vertAlign w:val="superscript"/>
        </w:rPr>
        <w:t>st</w:t>
      </w:r>
      <w:r w:rsidRPr="00DE0877">
        <w:rPr>
          <w:sz w:val="24"/>
          <w:szCs w:val="24"/>
        </w:rPr>
        <w:t xml:space="preserve"> Peter 1:8; 1</w:t>
      </w:r>
      <w:r w:rsidRPr="00DE0877">
        <w:rPr>
          <w:sz w:val="24"/>
          <w:szCs w:val="24"/>
          <w:vertAlign w:val="superscript"/>
        </w:rPr>
        <w:t>st</w:t>
      </w:r>
      <w:r w:rsidRPr="00DE0877">
        <w:rPr>
          <w:sz w:val="24"/>
          <w:szCs w:val="24"/>
        </w:rPr>
        <w:t xml:space="preserve"> John 5:3 &amp; Luke 10:27. To describe Holy Brotherly Agape Love is in John 13:35; Romans 13:8; 1</w:t>
      </w:r>
      <w:r w:rsidRPr="00DE0877">
        <w:rPr>
          <w:sz w:val="24"/>
          <w:szCs w:val="24"/>
          <w:vertAlign w:val="superscript"/>
        </w:rPr>
        <w:t>st</w:t>
      </w:r>
      <w:r w:rsidRPr="00DE0877">
        <w:rPr>
          <w:sz w:val="24"/>
          <w:szCs w:val="24"/>
        </w:rPr>
        <w:t xml:space="preserve"> Corinthians 16:24; 2</w:t>
      </w:r>
      <w:r w:rsidRPr="00DE0877">
        <w:rPr>
          <w:sz w:val="24"/>
          <w:szCs w:val="24"/>
          <w:vertAlign w:val="superscript"/>
        </w:rPr>
        <w:t>nd</w:t>
      </w:r>
      <w:r w:rsidRPr="00DE0877">
        <w:rPr>
          <w:sz w:val="24"/>
          <w:szCs w:val="24"/>
        </w:rPr>
        <w:t xml:space="preserve"> Corinthians 8:8; Galatians 5:13; Ephesians 4:2; Philippians 1:9; Colossians 2:2 &amp; Philemon 5. To describe Holy Agape Love expressed by eating together is in 2</w:t>
      </w:r>
      <w:r w:rsidRPr="00DE0877">
        <w:rPr>
          <w:sz w:val="24"/>
          <w:szCs w:val="24"/>
          <w:vertAlign w:val="superscript"/>
        </w:rPr>
        <w:t>nd</w:t>
      </w:r>
      <w:r w:rsidRPr="00DE0877">
        <w:rPr>
          <w:sz w:val="24"/>
          <w:szCs w:val="24"/>
        </w:rPr>
        <w:t xml:space="preserve"> Peter 2:13 &amp; Jude 12. To describe Holy Divine Love in a negative wrong sense as a Sexual Eros Love is in Acts 17:28-30; John 3:19; 12:43; 2</w:t>
      </w:r>
      <w:r w:rsidRPr="00DE0877">
        <w:rPr>
          <w:sz w:val="24"/>
          <w:szCs w:val="24"/>
          <w:vertAlign w:val="superscript"/>
        </w:rPr>
        <w:t>nd</w:t>
      </w:r>
      <w:r w:rsidRPr="00DE0877">
        <w:rPr>
          <w:sz w:val="24"/>
          <w:szCs w:val="24"/>
        </w:rPr>
        <w:t xml:space="preserve"> Timothy 4:10; 2</w:t>
      </w:r>
      <w:r w:rsidRPr="00DE0877">
        <w:rPr>
          <w:sz w:val="24"/>
          <w:szCs w:val="24"/>
          <w:vertAlign w:val="superscript"/>
        </w:rPr>
        <w:t>nd</w:t>
      </w:r>
      <w:r w:rsidRPr="00DE0877">
        <w:rPr>
          <w:sz w:val="24"/>
          <w:szCs w:val="24"/>
        </w:rPr>
        <w:t xml:space="preserve"> Peter 2:15; 1</w:t>
      </w:r>
      <w:r w:rsidRPr="00DE0877">
        <w:rPr>
          <w:sz w:val="24"/>
          <w:szCs w:val="24"/>
          <w:vertAlign w:val="superscript"/>
        </w:rPr>
        <w:t>st</w:t>
      </w:r>
      <w:r w:rsidRPr="00DE0877">
        <w:rPr>
          <w:sz w:val="24"/>
          <w:szCs w:val="24"/>
        </w:rPr>
        <w:t xml:space="preserve"> John 2:15 &amp; Luke 11:43. This does not refer to Holy Agape Love as God because it is Immutable. The Characteristic of Agape Love is in 1</w:t>
      </w:r>
      <w:r w:rsidRPr="00DE0877">
        <w:rPr>
          <w:sz w:val="24"/>
          <w:szCs w:val="24"/>
          <w:vertAlign w:val="superscript"/>
        </w:rPr>
        <w:t>st</w:t>
      </w:r>
      <w:r w:rsidRPr="00DE0877">
        <w:rPr>
          <w:sz w:val="24"/>
          <w:szCs w:val="24"/>
        </w:rPr>
        <w:t xml:space="preserve"> Corinthians 13:4-8; Romans 12:9; 1</w:t>
      </w:r>
      <w:r w:rsidRPr="00DE0877">
        <w:rPr>
          <w:sz w:val="24"/>
          <w:szCs w:val="24"/>
          <w:vertAlign w:val="superscript"/>
        </w:rPr>
        <w:t>st</w:t>
      </w:r>
      <w:r w:rsidRPr="00DE0877">
        <w:rPr>
          <w:sz w:val="24"/>
          <w:szCs w:val="24"/>
        </w:rPr>
        <w:t xml:space="preserve"> Timothy 1:5; 1</w:t>
      </w:r>
      <w:r w:rsidRPr="00DE0877">
        <w:rPr>
          <w:sz w:val="24"/>
          <w:szCs w:val="24"/>
          <w:vertAlign w:val="superscript"/>
        </w:rPr>
        <w:t>st</w:t>
      </w:r>
      <w:r w:rsidRPr="00DE0877">
        <w:rPr>
          <w:sz w:val="24"/>
          <w:szCs w:val="24"/>
        </w:rPr>
        <w:t xml:space="preserve"> Peter 1:22 &amp; 1</w:t>
      </w:r>
      <w:r w:rsidRPr="00DE0877">
        <w:rPr>
          <w:sz w:val="24"/>
          <w:szCs w:val="24"/>
          <w:vertAlign w:val="superscript"/>
        </w:rPr>
        <w:t>st</w:t>
      </w:r>
      <w:r w:rsidRPr="00DE0877">
        <w:rPr>
          <w:sz w:val="24"/>
          <w:szCs w:val="24"/>
        </w:rPr>
        <w:t xml:space="preserve"> John 4:18. The Agape Love is shown by Good Deeds is in 1</w:t>
      </w:r>
      <w:r w:rsidRPr="00DE0877">
        <w:rPr>
          <w:sz w:val="24"/>
          <w:szCs w:val="24"/>
          <w:vertAlign w:val="superscript"/>
        </w:rPr>
        <w:t>st</w:t>
      </w:r>
      <w:r w:rsidRPr="00DE0877">
        <w:rPr>
          <w:sz w:val="24"/>
          <w:szCs w:val="24"/>
        </w:rPr>
        <w:t xml:space="preserve"> John 3:17-18; 4:9; 5:2-3; 2</w:t>
      </w:r>
      <w:r w:rsidRPr="00DE0877">
        <w:rPr>
          <w:sz w:val="24"/>
          <w:szCs w:val="24"/>
          <w:vertAlign w:val="superscript"/>
        </w:rPr>
        <w:t>nd</w:t>
      </w:r>
      <w:r w:rsidRPr="00DE0877">
        <w:rPr>
          <w:sz w:val="24"/>
          <w:szCs w:val="24"/>
        </w:rPr>
        <w:t xml:space="preserve"> John 6; 3</w:t>
      </w:r>
      <w:r w:rsidRPr="00DE0877">
        <w:rPr>
          <w:sz w:val="24"/>
          <w:szCs w:val="24"/>
          <w:vertAlign w:val="superscript"/>
        </w:rPr>
        <w:t>rd</w:t>
      </w:r>
      <w:r w:rsidRPr="00DE0877">
        <w:rPr>
          <w:sz w:val="24"/>
          <w:szCs w:val="24"/>
        </w:rPr>
        <w:t xml:space="preserve"> John 5-6; John 14:15, 23; Romans 5:8; 14:15 &amp; Galatians 2:20. The Pre-Eminence of Agape Love is in 1</w:t>
      </w:r>
      <w:r w:rsidRPr="00DE0877">
        <w:rPr>
          <w:sz w:val="24"/>
          <w:szCs w:val="24"/>
          <w:vertAlign w:val="superscript"/>
        </w:rPr>
        <w:t>st</w:t>
      </w:r>
      <w:r w:rsidRPr="00DE0877">
        <w:rPr>
          <w:sz w:val="24"/>
          <w:szCs w:val="24"/>
        </w:rPr>
        <w:t xml:space="preserve"> Corinthians 12:31-13:3, 13; Matthew 22:37-39; Mark 12:29-31; Romans 13:9-10; Galatians 5:6; Ephesians 3:17-19; Colossians 3:14; 2</w:t>
      </w:r>
      <w:r w:rsidRPr="00DE0877">
        <w:rPr>
          <w:sz w:val="24"/>
          <w:szCs w:val="24"/>
          <w:vertAlign w:val="superscript"/>
        </w:rPr>
        <w:t>nd</w:t>
      </w:r>
      <w:r w:rsidRPr="00DE0877">
        <w:rPr>
          <w:sz w:val="24"/>
          <w:szCs w:val="24"/>
        </w:rPr>
        <w:t xml:space="preserve"> Peter 1:7 &amp; 1</w:t>
      </w:r>
      <w:r w:rsidRPr="00DE0877">
        <w:rPr>
          <w:sz w:val="24"/>
          <w:szCs w:val="24"/>
          <w:vertAlign w:val="superscript"/>
        </w:rPr>
        <w:t>st</w:t>
      </w:r>
      <w:r w:rsidRPr="00DE0877">
        <w:rPr>
          <w:sz w:val="24"/>
          <w:szCs w:val="24"/>
        </w:rPr>
        <w:t xml:space="preserve"> John 2:10. </w:t>
      </w:r>
    </w:p>
    <w:p w:rsidR="008E6B87" w:rsidRPr="00DE0877" w:rsidRDefault="008E6B87" w:rsidP="008E6B87">
      <w:pPr>
        <w:tabs>
          <w:tab w:val="left" w:pos="360"/>
        </w:tabs>
        <w:spacing w:line="480" w:lineRule="auto"/>
        <w:jc w:val="both"/>
        <w:rPr>
          <w:sz w:val="24"/>
          <w:szCs w:val="24"/>
        </w:rPr>
      </w:pPr>
      <w:r w:rsidRPr="00DE0877">
        <w:rPr>
          <w:sz w:val="24"/>
          <w:szCs w:val="24"/>
        </w:rPr>
        <w:t>The Agape Love for the Father Stephen: Believers’ response to the Father Stephen’s Agape Love is in 1</w:t>
      </w:r>
      <w:r w:rsidRPr="00DE0877">
        <w:rPr>
          <w:sz w:val="24"/>
          <w:szCs w:val="24"/>
          <w:vertAlign w:val="superscript"/>
        </w:rPr>
        <w:t>st</w:t>
      </w:r>
      <w:r w:rsidRPr="00DE087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E0877">
        <w:rPr>
          <w:sz w:val="24"/>
          <w:szCs w:val="24"/>
          <w:vertAlign w:val="superscript"/>
        </w:rPr>
        <w:t>st</w:t>
      </w:r>
      <w:r w:rsidRPr="00DE0877">
        <w:rPr>
          <w:sz w:val="24"/>
          <w:szCs w:val="24"/>
        </w:rPr>
        <w:t xml:space="preserve"> Chronicles 29:3, 6, 9; Exodus 25:2; 35:5 &amp; 2</w:t>
      </w:r>
      <w:r w:rsidRPr="00DE0877">
        <w:rPr>
          <w:sz w:val="24"/>
          <w:szCs w:val="24"/>
          <w:vertAlign w:val="superscript"/>
        </w:rPr>
        <w:t>nd</w:t>
      </w:r>
      <w:r w:rsidRPr="00DE0877">
        <w:rPr>
          <w:sz w:val="24"/>
          <w:szCs w:val="24"/>
        </w:rPr>
        <w:t xml:space="preserve"> Corinthians 8:4-5, 8; 9:7. Obeying the Father Stephen is in Acts 6:6-7; 7:1-53; 1</w:t>
      </w:r>
      <w:r w:rsidRPr="00DE0877">
        <w:rPr>
          <w:sz w:val="24"/>
          <w:szCs w:val="24"/>
          <w:vertAlign w:val="superscript"/>
        </w:rPr>
        <w:t>st</w:t>
      </w:r>
      <w:r w:rsidRPr="00DE0877">
        <w:rPr>
          <w:sz w:val="24"/>
          <w:szCs w:val="24"/>
        </w:rPr>
        <w:t xml:space="preserve"> John 5:3; Psalms 40:8; John 14:15, 23; 15:14 &amp; 2</w:t>
      </w:r>
      <w:r w:rsidRPr="00DE0877">
        <w:rPr>
          <w:sz w:val="24"/>
          <w:szCs w:val="24"/>
          <w:vertAlign w:val="superscript"/>
        </w:rPr>
        <w:t>nd</w:t>
      </w:r>
      <w:r w:rsidRPr="00DE0877">
        <w:rPr>
          <w:sz w:val="24"/>
          <w:szCs w:val="24"/>
        </w:rPr>
        <w:t xml:space="preserve"> John 6. Agape Loving others is in 1</w:t>
      </w:r>
      <w:r w:rsidRPr="00DE0877">
        <w:rPr>
          <w:sz w:val="24"/>
          <w:szCs w:val="24"/>
          <w:vertAlign w:val="superscript"/>
        </w:rPr>
        <w:t>st</w:t>
      </w:r>
      <w:r w:rsidRPr="00DE0877">
        <w:rPr>
          <w:sz w:val="24"/>
          <w:szCs w:val="24"/>
        </w:rPr>
        <w:t xml:space="preserve"> John 4:11, 21 &amp; John 13:35; 15:12. The Divine Love for the Father Stephen is in Acts 17:28-30. The Divine Love for Man only is in 2</w:t>
      </w:r>
      <w:r w:rsidRPr="00DE0877">
        <w:rPr>
          <w:sz w:val="24"/>
          <w:szCs w:val="24"/>
          <w:vertAlign w:val="superscript"/>
        </w:rPr>
        <w:t>nd</w:t>
      </w:r>
      <w:r w:rsidRPr="00DE0877">
        <w:rPr>
          <w:sz w:val="24"/>
          <w:szCs w:val="24"/>
        </w:rPr>
        <w:t xml:space="preserve"> Peter 1:4. The Sexual Love for Man only is in Genesis 4:1. The Blessings of Agape Loving the Father Stephen is in John 14:15-16, 23; 16:27 &amp; 1</w:t>
      </w:r>
      <w:r w:rsidRPr="00DE0877">
        <w:rPr>
          <w:sz w:val="24"/>
          <w:szCs w:val="24"/>
          <w:vertAlign w:val="superscript"/>
        </w:rPr>
        <w:t>st</w:t>
      </w:r>
      <w:r w:rsidRPr="00DE0877">
        <w:rPr>
          <w:sz w:val="24"/>
          <w:szCs w:val="24"/>
        </w:rPr>
        <w:t xml:space="preserve"> Peter 1:8. The Examples of Agape Love for the Father Stephen and His Son Jesus Christ is in Psalms 18:1; 73:25; Matthew 26:7; Mark 14:3; John 11:16; 12:3; 21:16; Hebrews 6:10; Luke 2:37; 7:47; 24:53 &amp; Acts 21:13. </w:t>
      </w:r>
    </w:p>
    <w:p w:rsidR="008E6B87" w:rsidRPr="00DE0877" w:rsidRDefault="008E6B87" w:rsidP="008E6B87">
      <w:pPr>
        <w:tabs>
          <w:tab w:val="left" w:pos="360"/>
        </w:tabs>
        <w:spacing w:line="480" w:lineRule="auto"/>
        <w:jc w:val="both"/>
        <w:rPr>
          <w:sz w:val="24"/>
          <w:szCs w:val="24"/>
        </w:rPr>
      </w:pPr>
      <w:r w:rsidRPr="00DE0877">
        <w:rPr>
          <w:sz w:val="24"/>
          <w:szCs w:val="24"/>
        </w:rPr>
        <w:t>Agape Love for One Another: The True Reasons for Agape Loving One Another: The Father Stephen commands it is in Galatians 5:14; Leviticus 19:18, 34; Deuteronomy 10:19; Matthew 22:39; Mark 12:31; John 15:12; Romans 13:10; 1</w:t>
      </w:r>
      <w:r w:rsidRPr="00DE0877">
        <w:rPr>
          <w:sz w:val="24"/>
          <w:szCs w:val="24"/>
          <w:vertAlign w:val="superscript"/>
        </w:rPr>
        <w:t>st</w:t>
      </w:r>
      <w:r w:rsidRPr="00DE0877">
        <w:rPr>
          <w:sz w:val="24"/>
          <w:szCs w:val="24"/>
        </w:rPr>
        <w:t xml:space="preserve"> Thessalonians 4:9; Hebrews 13:1; James 2:8; 1</w:t>
      </w:r>
      <w:r w:rsidRPr="00DE0877">
        <w:rPr>
          <w:sz w:val="24"/>
          <w:szCs w:val="24"/>
          <w:vertAlign w:val="superscript"/>
        </w:rPr>
        <w:t>st</w:t>
      </w:r>
      <w:r w:rsidRPr="00DE0877">
        <w:rPr>
          <w:sz w:val="24"/>
          <w:szCs w:val="24"/>
        </w:rPr>
        <w:t xml:space="preserve"> Peter 1:22; 2:17; 1</w:t>
      </w:r>
      <w:r w:rsidRPr="00DE0877">
        <w:rPr>
          <w:sz w:val="24"/>
          <w:szCs w:val="24"/>
          <w:vertAlign w:val="superscript"/>
        </w:rPr>
        <w:t>st</w:t>
      </w:r>
      <w:r w:rsidRPr="00DE0877">
        <w:rPr>
          <w:sz w:val="24"/>
          <w:szCs w:val="24"/>
        </w:rPr>
        <w:t xml:space="preserve"> John 3:23; 4:21 &amp; 2</w:t>
      </w:r>
      <w:r w:rsidRPr="00DE0877">
        <w:rPr>
          <w:sz w:val="24"/>
          <w:szCs w:val="24"/>
          <w:vertAlign w:val="superscript"/>
        </w:rPr>
        <w:t>nd</w:t>
      </w:r>
      <w:r w:rsidRPr="00DE0877">
        <w:rPr>
          <w:sz w:val="24"/>
          <w:szCs w:val="24"/>
        </w:rPr>
        <w:t xml:space="preserve"> John 5. The Father Stephen has taken the initiative in showing Agape Love is in 1</w:t>
      </w:r>
      <w:r w:rsidRPr="00DE0877">
        <w:rPr>
          <w:sz w:val="24"/>
          <w:szCs w:val="24"/>
          <w:vertAlign w:val="superscript"/>
        </w:rPr>
        <w:t>st</w:t>
      </w:r>
      <w:r w:rsidRPr="00DE0877">
        <w:rPr>
          <w:sz w:val="24"/>
          <w:szCs w:val="24"/>
        </w:rPr>
        <w:t xml:space="preserve"> John 3:16; 4:11; Malachi 2:10 &amp; 1</w:t>
      </w:r>
      <w:r w:rsidRPr="00DE0877">
        <w:rPr>
          <w:sz w:val="24"/>
          <w:szCs w:val="24"/>
          <w:vertAlign w:val="superscript"/>
        </w:rPr>
        <w:t>st</w:t>
      </w:r>
      <w:r w:rsidRPr="00DE0877">
        <w:rPr>
          <w:sz w:val="24"/>
          <w:szCs w:val="24"/>
        </w:rPr>
        <w:t xml:space="preserve"> Corinthians 8:11-13. The Father Stephen’s Creatures are known by their Agape Love is in John 13:35 &amp; 1</w:t>
      </w:r>
      <w:r w:rsidRPr="00DE0877">
        <w:rPr>
          <w:sz w:val="24"/>
          <w:szCs w:val="24"/>
          <w:vertAlign w:val="superscript"/>
        </w:rPr>
        <w:t>st</w:t>
      </w:r>
      <w:r w:rsidRPr="00DE0877">
        <w:rPr>
          <w:sz w:val="24"/>
          <w:szCs w:val="24"/>
        </w:rPr>
        <w:t xml:space="preserve"> John 2:10; 3:14; 4:7, 16, 20. Agape Love maintains True Fellowship is in 1</w:t>
      </w:r>
      <w:r w:rsidRPr="00DE0877">
        <w:rPr>
          <w:sz w:val="24"/>
          <w:szCs w:val="24"/>
          <w:vertAlign w:val="superscript"/>
        </w:rPr>
        <w:t>st</w:t>
      </w:r>
      <w:r w:rsidRPr="00DE0877">
        <w:rPr>
          <w:sz w:val="24"/>
          <w:szCs w:val="24"/>
        </w:rPr>
        <w:t xml:space="preserve"> Peter 4:8; Proverbs 10:12; 17:9 &amp; Ephesians 4:2. Agape Love promotes Sacrificial Service is in 1</w:t>
      </w:r>
      <w:r w:rsidRPr="00DE0877">
        <w:rPr>
          <w:sz w:val="24"/>
          <w:szCs w:val="24"/>
          <w:vertAlign w:val="superscript"/>
        </w:rPr>
        <w:t>st</w:t>
      </w:r>
      <w:r w:rsidRPr="00DE0877">
        <w:rPr>
          <w:sz w:val="24"/>
          <w:szCs w:val="24"/>
        </w:rPr>
        <w:t xml:space="preserve"> Thessalonians 1:3; 2:8; Proverbs 17:17; 2</w:t>
      </w:r>
      <w:r w:rsidRPr="00DE0877">
        <w:rPr>
          <w:sz w:val="24"/>
          <w:szCs w:val="24"/>
          <w:vertAlign w:val="superscript"/>
        </w:rPr>
        <w:t>nd</w:t>
      </w:r>
      <w:r w:rsidRPr="00DE087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E0877">
        <w:rPr>
          <w:sz w:val="24"/>
          <w:szCs w:val="24"/>
          <w:vertAlign w:val="superscript"/>
        </w:rPr>
        <w:t>st</w:t>
      </w:r>
      <w:r w:rsidRPr="00DE0877">
        <w:rPr>
          <w:sz w:val="24"/>
          <w:szCs w:val="24"/>
        </w:rPr>
        <w:t xml:space="preserve"> John 3:17. In affectionate greetings is in 2</w:t>
      </w:r>
      <w:r w:rsidRPr="00DE0877">
        <w:rPr>
          <w:sz w:val="24"/>
          <w:szCs w:val="24"/>
          <w:vertAlign w:val="superscript"/>
        </w:rPr>
        <w:t>nd</w:t>
      </w:r>
      <w:r w:rsidRPr="00DE0877">
        <w:rPr>
          <w:sz w:val="24"/>
          <w:szCs w:val="24"/>
        </w:rPr>
        <w:t xml:space="preserve"> Corinthians 13:12; Genesis 33:4; 45:14-15; Romans 16:16; 1</w:t>
      </w:r>
      <w:r w:rsidRPr="00DE0877">
        <w:rPr>
          <w:sz w:val="24"/>
          <w:szCs w:val="24"/>
          <w:vertAlign w:val="superscript"/>
        </w:rPr>
        <w:t>st</w:t>
      </w:r>
      <w:r w:rsidRPr="00DE0877">
        <w:rPr>
          <w:sz w:val="24"/>
          <w:szCs w:val="24"/>
        </w:rPr>
        <w:t xml:space="preserve"> Corinthians 16:20; 1</w:t>
      </w:r>
      <w:r w:rsidRPr="00DE0877">
        <w:rPr>
          <w:sz w:val="24"/>
          <w:szCs w:val="24"/>
          <w:vertAlign w:val="superscript"/>
        </w:rPr>
        <w:t>st</w:t>
      </w:r>
      <w:r w:rsidRPr="00DE0877">
        <w:rPr>
          <w:sz w:val="24"/>
          <w:szCs w:val="24"/>
        </w:rPr>
        <w:t xml:space="preserve"> Peter 5:14 &amp; Acts 20:37. The Examples of the demonstration of Divine Love for One Another is in Genesis 14:14-16; Exodus 32:31-32; 1</w:t>
      </w:r>
      <w:r w:rsidRPr="00DE0877">
        <w:rPr>
          <w:sz w:val="24"/>
          <w:szCs w:val="24"/>
          <w:vertAlign w:val="superscript"/>
        </w:rPr>
        <w:t>st</w:t>
      </w:r>
      <w:r w:rsidRPr="00DE0877">
        <w:rPr>
          <w:sz w:val="24"/>
          <w:szCs w:val="24"/>
        </w:rPr>
        <w:t xml:space="preserve"> Samuel 18:3; Romans 16:4; 2</w:t>
      </w:r>
      <w:r w:rsidRPr="00DE0877">
        <w:rPr>
          <w:sz w:val="24"/>
          <w:szCs w:val="24"/>
          <w:vertAlign w:val="superscript"/>
        </w:rPr>
        <w:t>nd</w:t>
      </w:r>
      <w:r w:rsidRPr="00DE0877">
        <w:rPr>
          <w:sz w:val="24"/>
          <w:szCs w:val="24"/>
        </w:rPr>
        <w:t xml:space="preserve"> Corinthians 2:4; Ephesians 1:15; Philippians 1:8; 4:1; 2</w:t>
      </w:r>
      <w:r w:rsidRPr="00DE0877">
        <w:rPr>
          <w:sz w:val="24"/>
          <w:szCs w:val="24"/>
          <w:vertAlign w:val="superscript"/>
        </w:rPr>
        <w:t>nd</w:t>
      </w:r>
      <w:r w:rsidRPr="00DE0877">
        <w:rPr>
          <w:sz w:val="24"/>
          <w:szCs w:val="24"/>
        </w:rPr>
        <w:t xml:space="preserve"> Timothy 1:16-17; Philemon 12; 3</w:t>
      </w:r>
      <w:r w:rsidRPr="00DE0877">
        <w:rPr>
          <w:sz w:val="24"/>
          <w:szCs w:val="24"/>
          <w:vertAlign w:val="superscript"/>
        </w:rPr>
        <w:t>rd</w:t>
      </w:r>
      <w:r w:rsidRPr="00DE0877">
        <w:rPr>
          <w:sz w:val="24"/>
          <w:szCs w:val="24"/>
        </w:rPr>
        <w:t xml:space="preserve"> John 6; Luke 7:2-6; 10:29-37 &amp; Acts 4:32; 16:33; 20:38. Paul’s Agape Love for His churches is in 2</w:t>
      </w:r>
      <w:r w:rsidRPr="00DE0877">
        <w:rPr>
          <w:sz w:val="24"/>
          <w:szCs w:val="24"/>
          <w:vertAlign w:val="superscript"/>
        </w:rPr>
        <w:t>nd</w:t>
      </w:r>
      <w:r w:rsidRPr="00DE0877">
        <w:rPr>
          <w:sz w:val="24"/>
          <w:szCs w:val="24"/>
        </w:rPr>
        <w:t xml:space="preserve"> Corinthians 1:3-6; 2:4; Galatians 4:19; Philippians 1:3, 7; 4:1 &amp; 1</w:t>
      </w:r>
      <w:r w:rsidRPr="00DE0877">
        <w:rPr>
          <w:sz w:val="24"/>
          <w:szCs w:val="24"/>
          <w:vertAlign w:val="superscript"/>
        </w:rPr>
        <w:t>st</w:t>
      </w:r>
      <w:r w:rsidRPr="00DE0877">
        <w:rPr>
          <w:sz w:val="24"/>
          <w:szCs w:val="24"/>
        </w:rPr>
        <w:t xml:space="preserve"> Thessalonians 2:7-8; 3:7-10, 12. </w:t>
      </w:r>
    </w:p>
    <w:p w:rsidR="008E6B87" w:rsidRPr="00DE0877" w:rsidRDefault="008E6B87" w:rsidP="008E6B87">
      <w:pPr>
        <w:tabs>
          <w:tab w:val="left" w:pos="360"/>
        </w:tabs>
        <w:spacing w:line="480" w:lineRule="auto"/>
        <w:jc w:val="both"/>
        <w:rPr>
          <w:sz w:val="24"/>
          <w:szCs w:val="24"/>
        </w:rPr>
      </w:pPr>
      <w:r w:rsidRPr="00DE0877">
        <w:rPr>
          <w:sz w:val="24"/>
          <w:szCs w:val="24"/>
        </w:rPr>
        <w:t>The Divine Love in Relationships: The Divine Love between Husband and Wife: Conjugal Love is commanded is in Colossians 3:18-19; Genesis 2:24; Deuteronomy 24:5; Proverbs 5:18-20; Ecclesiastes 9:9; Ephesians 5:22, 28, 33 &amp; 1</w:t>
      </w:r>
      <w:r w:rsidRPr="00DE0877">
        <w:rPr>
          <w:sz w:val="24"/>
          <w:szCs w:val="24"/>
          <w:vertAlign w:val="superscript"/>
        </w:rPr>
        <w:t>st</w:t>
      </w:r>
      <w:r w:rsidRPr="00DE0877">
        <w:rPr>
          <w:sz w:val="24"/>
          <w:szCs w:val="24"/>
        </w:rPr>
        <w:t xml:space="preserve"> Peter 3:7. It is patterned on the Father Stephen’s Divine Love for His Creatures is in Isaiah 54:5; 62:5; Ephesians 5:25-27; Jeremiah 3:14; Ezekiel 16:8; Hosea 2:19; 2</w:t>
      </w:r>
      <w:r w:rsidRPr="00DE0877">
        <w:rPr>
          <w:sz w:val="24"/>
          <w:szCs w:val="24"/>
          <w:vertAlign w:val="superscript"/>
        </w:rPr>
        <w:t>nd</w:t>
      </w:r>
      <w:r w:rsidRPr="00DE087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E0877">
        <w:rPr>
          <w:sz w:val="24"/>
          <w:szCs w:val="24"/>
          <w:vertAlign w:val="superscript"/>
        </w:rPr>
        <w:t>st</w:t>
      </w:r>
      <w:r w:rsidRPr="00DE0877">
        <w:rPr>
          <w:sz w:val="24"/>
          <w:szCs w:val="24"/>
        </w:rPr>
        <w:t xml:space="preserve"> Samuel 1:5; Esther 2:17; Song of Solomon 1:2; 4:10; Hosea 3:1 &amp; Matthew 1:19. Safeguards on Human Divine Love: Sex is damned as every level is in Genesis 4:1; 6:1-7; Tobit 4:12-13; 1</w:t>
      </w:r>
      <w:r w:rsidRPr="00DE0877">
        <w:rPr>
          <w:sz w:val="24"/>
          <w:szCs w:val="24"/>
          <w:vertAlign w:val="superscript"/>
        </w:rPr>
        <w:t>st</w:t>
      </w:r>
      <w:r w:rsidRPr="00DE0877">
        <w:rPr>
          <w:sz w:val="24"/>
          <w:szCs w:val="24"/>
        </w:rPr>
        <w:t xml:space="preserve"> Corinthians 5:1; 6:9, 16, 18; 7:2; 10:8; Ephesians 5:3; Colossians 3:5; 1</w:t>
      </w:r>
      <w:r w:rsidRPr="00DE0877">
        <w:rPr>
          <w:sz w:val="24"/>
          <w:szCs w:val="24"/>
          <w:vertAlign w:val="superscript"/>
        </w:rPr>
        <w:t>st</w:t>
      </w:r>
      <w:r w:rsidRPr="00DE0877">
        <w:rPr>
          <w:sz w:val="24"/>
          <w:szCs w:val="24"/>
        </w:rPr>
        <w:t xml:space="preserve"> Thessalonians 4:3; Leviticus 18:22; 19:29; Deuteronomy 23:17-18; Matthew 5:32 &amp; Romans 1:21-27. Adultery is damned is in Exodus 20:14; Leviticus 20:10; Deuteronomy 5:18; Proverbs 6:24; 1</w:t>
      </w:r>
      <w:r w:rsidRPr="00DE0877">
        <w:rPr>
          <w:sz w:val="24"/>
          <w:szCs w:val="24"/>
          <w:vertAlign w:val="superscript"/>
        </w:rPr>
        <w:t>st</w:t>
      </w:r>
      <w:r w:rsidRPr="00DE0877">
        <w:rPr>
          <w:sz w:val="24"/>
          <w:szCs w:val="24"/>
        </w:rPr>
        <w:t xml:space="preserve"> Corinthians 6:9 &amp; Hebrews 13:4. Restrictions on divorce is in Matthew 5:32; 19:9; Malachi 2:16; Mark 10:11-12; 1</w:t>
      </w:r>
      <w:r w:rsidRPr="00DE0877">
        <w:rPr>
          <w:sz w:val="24"/>
          <w:szCs w:val="24"/>
          <w:vertAlign w:val="superscript"/>
        </w:rPr>
        <w:t>st</w:t>
      </w:r>
      <w:r w:rsidRPr="00DE0877">
        <w:rPr>
          <w:sz w:val="24"/>
          <w:szCs w:val="24"/>
        </w:rPr>
        <w:t xml:space="preserve"> Corinthians 7:10-11 &amp; Luke 16:18. Unbridled Lust, Pleasure &amp; Wine is damned is in Matthew 5:28; Job 31:1; Proverbs 6:25; 1</w:t>
      </w:r>
      <w:r w:rsidRPr="00DE0877">
        <w:rPr>
          <w:sz w:val="24"/>
          <w:szCs w:val="24"/>
          <w:vertAlign w:val="superscript"/>
        </w:rPr>
        <w:t>st</w:t>
      </w:r>
      <w:r w:rsidRPr="00DE0877">
        <w:rPr>
          <w:sz w:val="24"/>
          <w:szCs w:val="24"/>
        </w:rPr>
        <w:t xml:space="preserve"> Corinthians 7:9; Ephesians 4:19 &amp; 1</w:t>
      </w:r>
      <w:r w:rsidRPr="00DE0877">
        <w:rPr>
          <w:sz w:val="24"/>
          <w:szCs w:val="24"/>
          <w:vertAlign w:val="superscript"/>
        </w:rPr>
        <w:t>st</w:t>
      </w:r>
      <w:r w:rsidRPr="00DE0877">
        <w:rPr>
          <w:sz w:val="24"/>
          <w:szCs w:val="24"/>
        </w:rPr>
        <w:t xml:space="preserve"> Thessalonians 4:5. Polygamy is Forbidden is in 1</w:t>
      </w:r>
      <w:r w:rsidRPr="00DE0877">
        <w:rPr>
          <w:sz w:val="24"/>
          <w:szCs w:val="24"/>
          <w:vertAlign w:val="superscript"/>
        </w:rPr>
        <w:t>st</w:t>
      </w:r>
      <w:r w:rsidRPr="00DE0877">
        <w:rPr>
          <w:sz w:val="24"/>
          <w:szCs w:val="24"/>
        </w:rPr>
        <w:t xml:space="preserve"> Timothy 3:2, 12; Deuteronomy 17:17; Malachi 2:15 &amp; Titus 1:6. </w:t>
      </w:r>
    </w:p>
    <w:p w:rsidR="008E6B87" w:rsidRPr="00DE0877" w:rsidRDefault="008E6B87" w:rsidP="008E6B87">
      <w:pPr>
        <w:tabs>
          <w:tab w:val="left" w:pos="360"/>
        </w:tabs>
        <w:spacing w:line="480" w:lineRule="auto"/>
        <w:jc w:val="both"/>
        <w:rPr>
          <w:sz w:val="24"/>
          <w:szCs w:val="24"/>
        </w:rPr>
      </w:pPr>
      <w:r w:rsidRPr="00DE0877">
        <w:rPr>
          <w:sz w:val="24"/>
          <w:szCs w:val="24"/>
        </w:rPr>
        <w:t>The Different Kinds of Love in the Family: Parental Love: The Aspects of Parental Love is in Proverbs 13:24; Ephesians 6:4; Deuteronomy 6:7; 2</w:t>
      </w:r>
      <w:r w:rsidRPr="00DE0877">
        <w:rPr>
          <w:sz w:val="24"/>
          <w:szCs w:val="24"/>
          <w:vertAlign w:val="superscript"/>
        </w:rPr>
        <w:t>nd</w:t>
      </w:r>
      <w:r w:rsidRPr="00DE0877">
        <w:rPr>
          <w:sz w:val="24"/>
          <w:szCs w:val="24"/>
        </w:rPr>
        <w:t xml:space="preserve"> Corinthians 12:14; Colossians 3:21; 1</w:t>
      </w:r>
      <w:r w:rsidRPr="00DE0877">
        <w:rPr>
          <w:sz w:val="24"/>
          <w:szCs w:val="24"/>
          <w:vertAlign w:val="superscript"/>
        </w:rPr>
        <w:t>st</w:t>
      </w:r>
      <w:r w:rsidRPr="00DE0877">
        <w:rPr>
          <w:sz w:val="24"/>
          <w:szCs w:val="24"/>
        </w:rPr>
        <w:t xml:space="preserve"> Timothy 3:4 &amp; 2</w:t>
      </w:r>
      <w:r w:rsidRPr="00DE0877">
        <w:rPr>
          <w:sz w:val="24"/>
          <w:szCs w:val="24"/>
          <w:vertAlign w:val="superscript"/>
        </w:rPr>
        <w:t>nd</w:t>
      </w:r>
      <w:r w:rsidRPr="00DE0877">
        <w:rPr>
          <w:sz w:val="24"/>
          <w:szCs w:val="24"/>
        </w:rPr>
        <w:t xml:space="preserve"> Timothy 3:15. The Examples of Maternal Love is in Genesis 21:16; Exodus 2:3; Judges 5:28; 1</w:t>
      </w:r>
      <w:r w:rsidRPr="00DE0877">
        <w:rPr>
          <w:sz w:val="24"/>
          <w:szCs w:val="24"/>
          <w:vertAlign w:val="superscript"/>
        </w:rPr>
        <w:t>st</w:t>
      </w:r>
      <w:r w:rsidRPr="00DE0877">
        <w:rPr>
          <w:sz w:val="24"/>
          <w:szCs w:val="24"/>
        </w:rPr>
        <w:t xml:space="preserve"> Samuel 2:19; 2</w:t>
      </w:r>
      <w:r w:rsidRPr="00DE0877">
        <w:rPr>
          <w:sz w:val="24"/>
          <w:szCs w:val="24"/>
          <w:vertAlign w:val="superscript"/>
        </w:rPr>
        <w:t>nd</w:t>
      </w:r>
      <w:r w:rsidRPr="00DE0877">
        <w:rPr>
          <w:sz w:val="24"/>
          <w:szCs w:val="24"/>
        </w:rPr>
        <w:t xml:space="preserve"> Samuel 21:10; 1</w:t>
      </w:r>
      <w:r w:rsidRPr="00DE0877">
        <w:rPr>
          <w:sz w:val="24"/>
          <w:szCs w:val="24"/>
          <w:vertAlign w:val="superscript"/>
        </w:rPr>
        <w:t>st</w:t>
      </w:r>
      <w:r w:rsidRPr="00DE0877">
        <w:rPr>
          <w:sz w:val="24"/>
          <w:szCs w:val="24"/>
        </w:rPr>
        <w:t xml:space="preserve"> Kings 3:26; 17:18; 2</w:t>
      </w:r>
      <w:r w:rsidRPr="00DE0877">
        <w:rPr>
          <w:sz w:val="24"/>
          <w:szCs w:val="24"/>
          <w:vertAlign w:val="superscript"/>
        </w:rPr>
        <w:t>nd</w:t>
      </w:r>
      <w:r w:rsidRPr="00DE0877">
        <w:rPr>
          <w:sz w:val="24"/>
          <w:szCs w:val="24"/>
        </w:rPr>
        <w:t xml:space="preserve"> Kings 4:20, 27; Matthew 15:22; Mark 7:26; John 19:25 &amp; Luke 2:48; 7:12-13. The Examples of Paternal Love is in Genesis 22:2; 31:28; 37:35; 42:38; 2</w:t>
      </w:r>
      <w:r w:rsidRPr="00DE0877">
        <w:rPr>
          <w:sz w:val="24"/>
          <w:szCs w:val="24"/>
          <w:vertAlign w:val="superscript"/>
        </w:rPr>
        <w:t>nd</w:t>
      </w:r>
      <w:r w:rsidRPr="00DE0877">
        <w:rPr>
          <w:sz w:val="24"/>
          <w:szCs w:val="24"/>
        </w:rPr>
        <w:t xml:space="preserve"> Samuel 12:16; 13:39; Mark 5:23 &amp; Luke 8:41-42. Agape Love for Parents is in Exodus 20:12; 1</w:t>
      </w:r>
      <w:r w:rsidRPr="00DE0877">
        <w:rPr>
          <w:sz w:val="24"/>
          <w:szCs w:val="24"/>
          <w:vertAlign w:val="superscript"/>
        </w:rPr>
        <w:t>st</w:t>
      </w:r>
      <w:r w:rsidRPr="00DE0877">
        <w:rPr>
          <w:sz w:val="24"/>
          <w:szCs w:val="24"/>
        </w:rPr>
        <w:t xml:space="preserve"> Timothy 5:4; Genesis 46:29; Leviticus 19:3; Judges 11:36; 1</w:t>
      </w:r>
      <w:r w:rsidRPr="00DE0877">
        <w:rPr>
          <w:sz w:val="24"/>
          <w:szCs w:val="24"/>
          <w:vertAlign w:val="superscript"/>
        </w:rPr>
        <w:t>st</w:t>
      </w:r>
      <w:r w:rsidRPr="00DE0877">
        <w:rPr>
          <w:sz w:val="24"/>
          <w:szCs w:val="24"/>
        </w:rPr>
        <w:t xml:space="preserve"> Samuel 22:3; 1</w:t>
      </w:r>
      <w:r w:rsidRPr="00DE0877">
        <w:rPr>
          <w:sz w:val="24"/>
          <w:szCs w:val="24"/>
          <w:vertAlign w:val="superscript"/>
        </w:rPr>
        <w:t>st</w:t>
      </w:r>
      <w:r w:rsidRPr="00DE0877">
        <w:rPr>
          <w:sz w:val="24"/>
          <w:szCs w:val="24"/>
        </w:rPr>
        <w:t xml:space="preserve"> Kings 19:20; Jeremiah 35:8; Matthew 15:4; Mark 7:10; John 19:26-27; Ephesians 6:1; Colossians 3:20 &amp; Luke 2:51. The other instances of Family Love is in Genesis 34:7; 45:14-15; Ruth 1:16-17; 2</w:t>
      </w:r>
      <w:r w:rsidRPr="00DE0877">
        <w:rPr>
          <w:sz w:val="24"/>
          <w:szCs w:val="24"/>
          <w:vertAlign w:val="superscript"/>
        </w:rPr>
        <w:t>nd</w:t>
      </w:r>
      <w:r w:rsidRPr="00DE0877">
        <w:rPr>
          <w:sz w:val="24"/>
          <w:szCs w:val="24"/>
        </w:rPr>
        <w:t xml:space="preserve"> Samuel 13:22 &amp; Esther 2:7, 11. The Agape Love of Home and Country: The Examples of Agape Love of Home is in Genesis 31:30; 49:29; 50:25; Numbers 10:30; Ruth 1:6; 2</w:t>
      </w:r>
      <w:r w:rsidRPr="00DE0877">
        <w:rPr>
          <w:sz w:val="24"/>
          <w:szCs w:val="24"/>
          <w:vertAlign w:val="superscript"/>
        </w:rPr>
        <w:t>nd</w:t>
      </w:r>
      <w:r w:rsidRPr="00DE0877">
        <w:rPr>
          <w:sz w:val="24"/>
          <w:szCs w:val="24"/>
        </w:rPr>
        <w:t xml:space="preserve"> Samuel 10:12; 19:37; 23:15 &amp; Nehemiah 4:14. The Exhortations to Patriotism is in Psalms 122:6; 137:5-6; 2</w:t>
      </w:r>
      <w:r w:rsidRPr="00DE0877">
        <w:rPr>
          <w:sz w:val="24"/>
          <w:szCs w:val="24"/>
          <w:vertAlign w:val="superscript"/>
        </w:rPr>
        <w:t>nd</w:t>
      </w:r>
      <w:r w:rsidRPr="00DE0877">
        <w:rPr>
          <w:sz w:val="24"/>
          <w:szCs w:val="24"/>
        </w:rPr>
        <w:t xml:space="preserve"> Samuel 1:20; Esther 4:8 &amp; Jeremiah 51:50. The Examples of Patriotism is in 1</w:t>
      </w:r>
      <w:r w:rsidRPr="00DE0877">
        <w:rPr>
          <w:sz w:val="24"/>
          <w:szCs w:val="24"/>
          <w:vertAlign w:val="superscript"/>
        </w:rPr>
        <w:t>st</w:t>
      </w:r>
      <w:r w:rsidRPr="00DE0877">
        <w:rPr>
          <w:sz w:val="24"/>
          <w:szCs w:val="24"/>
        </w:rPr>
        <w:t xml:space="preserve"> Samuel 17:26; 27:8-10; Nehemiah 1:3-4; 2:5; Esther 8:6; Psalms 137:1; Jeremiah 51:51 &amp; Romans 9:3.                         </w:t>
      </w:r>
    </w:p>
    <w:p w:rsidR="008E6B87" w:rsidRPr="00DE0877" w:rsidRDefault="008E6B87" w:rsidP="008E6B87">
      <w:pPr>
        <w:spacing w:line="480" w:lineRule="auto"/>
        <w:jc w:val="both"/>
        <w:rPr>
          <w:sz w:val="24"/>
          <w:szCs w:val="24"/>
        </w:rPr>
      </w:pPr>
      <w:r w:rsidRPr="00DE087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E0877">
        <w:rPr>
          <w:sz w:val="24"/>
          <w:szCs w:val="24"/>
          <w:vertAlign w:val="superscript"/>
        </w:rPr>
        <w:t>nd</w:t>
      </w:r>
      <w:r w:rsidRPr="00DE087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E0877">
        <w:rPr>
          <w:sz w:val="24"/>
          <w:szCs w:val="24"/>
          <w:vertAlign w:val="superscript"/>
        </w:rPr>
        <w:t>nd</w:t>
      </w:r>
      <w:r w:rsidRPr="00DE0877">
        <w:rPr>
          <w:sz w:val="24"/>
          <w:szCs w:val="24"/>
        </w:rPr>
        <w:t xml:space="preserve"> Corinthians 1:3-4 says “Grace to You and peace from God Our Father (Stephen) and the Lord Jesus Christ. I thank My God always concerning You for the grace of God which was given to You by Christ Jesus…” In 2</w:t>
      </w:r>
      <w:r w:rsidRPr="00DE0877">
        <w:rPr>
          <w:sz w:val="24"/>
          <w:szCs w:val="24"/>
          <w:vertAlign w:val="superscript"/>
        </w:rPr>
        <w:t>nd</w:t>
      </w:r>
      <w:r w:rsidRPr="00DE087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E0877">
        <w:rPr>
          <w:sz w:val="24"/>
          <w:szCs w:val="24"/>
          <w:vertAlign w:val="superscript"/>
        </w:rPr>
        <w:t>st</w:t>
      </w:r>
      <w:r w:rsidRPr="00DE0877">
        <w:rPr>
          <w:sz w:val="24"/>
          <w:szCs w:val="24"/>
        </w:rPr>
        <w:t xml:space="preserve"> Peter 2:20 tells us “For what credit is it if, when You are beaten for Your faults, You take it patiently. But when You do good and suffer, it You take it patiently, this is commendable before God.” In 1</w:t>
      </w:r>
      <w:r w:rsidRPr="00DE0877">
        <w:rPr>
          <w:sz w:val="24"/>
          <w:szCs w:val="24"/>
          <w:vertAlign w:val="superscript"/>
        </w:rPr>
        <w:t>st</w:t>
      </w:r>
      <w:r w:rsidRPr="00DE0877">
        <w:rPr>
          <w:sz w:val="24"/>
          <w:szCs w:val="24"/>
        </w:rPr>
        <w:t xml:space="preserve"> Peter 5:10 says “But may the God of all grace, who called Us to His eternal glory by Christ Jesus, after You have suffered a while, perfect, establish, strengthen &amp; settle You.” In 1</w:t>
      </w:r>
      <w:r w:rsidRPr="00DE0877">
        <w:rPr>
          <w:sz w:val="24"/>
          <w:szCs w:val="24"/>
          <w:vertAlign w:val="superscript"/>
        </w:rPr>
        <w:t>st</w:t>
      </w:r>
      <w:r w:rsidRPr="00DE0877">
        <w:rPr>
          <w:sz w:val="24"/>
          <w:szCs w:val="24"/>
        </w:rPr>
        <w:t xml:space="preserve"> Corinthians 1:3 states “Grace to You and peace from God Our Father (Stephen) and the Lord Jesus Christ.” In 1</w:t>
      </w:r>
      <w:r w:rsidRPr="00DE0877">
        <w:rPr>
          <w:sz w:val="24"/>
          <w:szCs w:val="24"/>
          <w:vertAlign w:val="superscript"/>
        </w:rPr>
        <w:t>st</w:t>
      </w:r>
      <w:r w:rsidRPr="00DE0877">
        <w:rPr>
          <w:sz w:val="24"/>
          <w:szCs w:val="24"/>
        </w:rPr>
        <w:t xml:space="preserve"> Corinthians 15:10 says “but by the grace of God  I  am  what I am, and His grace toward Me was not in vain, but I labored more abundantly than they all, yet not I, but the grace of God which was with Me.” In 1</w:t>
      </w:r>
      <w:r w:rsidRPr="00DE0877">
        <w:rPr>
          <w:sz w:val="24"/>
          <w:szCs w:val="24"/>
          <w:vertAlign w:val="superscript"/>
        </w:rPr>
        <w:t>st</w:t>
      </w:r>
      <w:r w:rsidRPr="00DE087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E0877">
        <w:rPr>
          <w:sz w:val="24"/>
          <w:szCs w:val="24"/>
          <w:vertAlign w:val="superscript"/>
        </w:rPr>
        <w:t>st</w:t>
      </w:r>
      <w:r w:rsidRPr="00DE0877">
        <w:rPr>
          <w:sz w:val="24"/>
          <w:szCs w:val="24"/>
        </w:rPr>
        <w:t xml:space="preserve"> Timothy 1:16 declares “However, for this reason I obtained mercy, that in Me, first, Jesus…might show all longsuffering, as a pattern to those who are going to believe on Him for everlasting life.” In 2</w:t>
      </w:r>
      <w:r w:rsidRPr="00DE0877">
        <w:rPr>
          <w:sz w:val="24"/>
          <w:szCs w:val="24"/>
          <w:vertAlign w:val="superscript"/>
        </w:rPr>
        <w:t>nd</w:t>
      </w:r>
      <w:r w:rsidRPr="00DE087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E0877">
        <w:rPr>
          <w:sz w:val="24"/>
          <w:szCs w:val="24"/>
          <w:vertAlign w:val="superscript"/>
        </w:rPr>
        <w:t>nd</w:t>
      </w:r>
      <w:r w:rsidRPr="00DE087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E0877">
        <w:rPr>
          <w:sz w:val="24"/>
          <w:szCs w:val="24"/>
          <w:vertAlign w:val="superscript"/>
        </w:rPr>
        <w:t>st</w:t>
      </w:r>
      <w:r w:rsidRPr="00DE0877">
        <w:rPr>
          <w:sz w:val="24"/>
          <w:szCs w:val="24"/>
        </w:rPr>
        <w:t xml:space="preserve"> Kings 8:23 tells us “And He said, LORD God of Israel, there is no God like thee, in Heaven above, or on Earth beneath, who keeps covenant and mercy with thy Servants that walk before thee with all thy heart…” In 2</w:t>
      </w:r>
      <w:r w:rsidRPr="00DE0877">
        <w:rPr>
          <w:sz w:val="24"/>
          <w:szCs w:val="24"/>
          <w:vertAlign w:val="superscript"/>
        </w:rPr>
        <w:t>nd</w:t>
      </w:r>
      <w:r w:rsidRPr="00DE0877">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DE0877">
        <w:rPr>
          <w:b/>
          <w:sz w:val="24"/>
          <w:szCs w:val="24"/>
        </w:rPr>
        <w:t>VAU (WAW)</w:t>
      </w:r>
      <w:r w:rsidRPr="00DE0877">
        <w:rPr>
          <w:sz w:val="24"/>
          <w:szCs w:val="24"/>
        </w:rPr>
        <w:t>. Let thy mercies come also unto me, O LORD, even thy salvation, according to thy word.” In 119:64 states “</w:t>
      </w:r>
      <w:r w:rsidRPr="00DE0877">
        <w:rPr>
          <w:b/>
          <w:sz w:val="24"/>
          <w:szCs w:val="24"/>
        </w:rPr>
        <w:t>HETH</w:t>
      </w:r>
      <w:r w:rsidRPr="00DE0877">
        <w:rPr>
          <w:sz w:val="24"/>
          <w:szCs w:val="24"/>
        </w:rPr>
        <w:t>. The Earth, O LORD, is full of thy mercy: teach Me thy statutes.” In Psalms 119:76 mentions “</w:t>
      </w:r>
      <w:r w:rsidRPr="00DE0877">
        <w:rPr>
          <w:b/>
          <w:sz w:val="24"/>
          <w:szCs w:val="24"/>
        </w:rPr>
        <w:t>YOD</w:t>
      </w:r>
      <w:r w:rsidRPr="00DE0877">
        <w:rPr>
          <w:sz w:val="24"/>
          <w:szCs w:val="24"/>
        </w:rPr>
        <w:t>. Let, I pray thee, thy merciful kindness be for my comfort, according to thy Word unto thy Servant.” In Psalms 119:77 states “</w:t>
      </w:r>
      <w:r w:rsidRPr="00DE0877">
        <w:rPr>
          <w:b/>
          <w:sz w:val="24"/>
          <w:szCs w:val="24"/>
        </w:rPr>
        <w:t>YOD</w:t>
      </w:r>
      <w:r w:rsidRPr="00DE0877">
        <w:rPr>
          <w:sz w:val="24"/>
          <w:szCs w:val="24"/>
        </w:rPr>
        <w:t>. Let thy tender mercies come unto Me, that I may live: for thy Law is My delight.” In Psalms 119:124 declares “</w:t>
      </w:r>
      <w:r w:rsidRPr="00DE0877">
        <w:rPr>
          <w:b/>
          <w:sz w:val="24"/>
          <w:szCs w:val="24"/>
        </w:rPr>
        <w:t>AYIN</w:t>
      </w:r>
      <w:r w:rsidRPr="00DE0877">
        <w:rPr>
          <w:sz w:val="24"/>
          <w:szCs w:val="24"/>
        </w:rPr>
        <w:t>. Deal with thy Servant according to thy mercy, and teach Me thy statutes.” In Psalms 119:156 says “</w:t>
      </w:r>
      <w:r w:rsidRPr="00DE0877">
        <w:rPr>
          <w:b/>
          <w:sz w:val="24"/>
          <w:szCs w:val="24"/>
        </w:rPr>
        <w:t>RESH</w:t>
      </w:r>
      <w:r w:rsidRPr="00DE0877">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E0877">
        <w:rPr>
          <w:sz w:val="24"/>
          <w:szCs w:val="24"/>
          <w:vertAlign w:val="superscript"/>
        </w:rPr>
        <w:t>st</w:t>
      </w:r>
      <w:r w:rsidRPr="00DE087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E0877">
        <w:rPr>
          <w:sz w:val="24"/>
          <w:szCs w:val="24"/>
          <w:vertAlign w:val="superscript"/>
        </w:rPr>
        <w:t>nd</w:t>
      </w:r>
      <w:r w:rsidRPr="00DE087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E0877">
        <w:rPr>
          <w:sz w:val="24"/>
          <w:szCs w:val="24"/>
          <w:vertAlign w:val="superscript"/>
        </w:rPr>
        <w:t>nd</w:t>
      </w:r>
      <w:r w:rsidRPr="00DE087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8E6B87" w:rsidRPr="00DE0877" w:rsidRDefault="008E6B87" w:rsidP="008E6B87">
      <w:pPr>
        <w:spacing w:line="480" w:lineRule="auto"/>
        <w:jc w:val="both"/>
        <w:rPr>
          <w:sz w:val="24"/>
          <w:szCs w:val="24"/>
        </w:rPr>
      </w:pPr>
      <w:r w:rsidRPr="00DE0877">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E0877">
        <w:rPr>
          <w:sz w:val="24"/>
          <w:szCs w:val="24"/>
          <w:vertAlign w:val="superscript"/>
        </w:rPr>
        <w:t>nd</w:t>
      </w:r>
      <w:r w:rsidRPr="00DE087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DE0877">
        <w:rPr>
          <w:b/>
          <w:sz w:val="24"/>
          <w:szCs w:val="24"/>
        </w:rPr>
        <w:t>HOLINESS TO THE LORD</w:t>
      </w:r>
      <w:r w:rsidRPr="00DE0877">
        <w:rPr>
          <w:sz w:val="24"/>
          <w:szCs w:val="24"/>
        </w:rPr>
        <w:t>.”  Similar scripture is in Exodus 39:30. In 1</w:t>
      </w:r>
      <w:r w:rsidRPr="00DE0877">
        <w:rPr>
          <w:sz w:val="24"/>
          <w:szCs w:val="24"/>
          <w:vertAlign w:val="superscript"/>
        </w:rPr>
        <w:t>st</w:t>
      </w:r>
      <w:r w:rsidRPr="00DE0877">
        <w:rPr>
          <w:sz w:val="24"/>
          <w:szCs w:val="24"/>
        </w:rPr>
        <w:t xml:space="preserve"> Chronicles 16:29 states “Give unto the LORD the glory due unto His name: bring an offering, and come before Him: worship the LORD in the beauty of holiness!” In 2</w:t>
      </w:r>
      <w:r w:rsidRPr="00DE0877">
        <w:rPr>
          <w:sz w:val="24"/>
          <w:szCs w:val="24"/>
          <w:vertAlign w:val="superscript"/>
        </w:rPr>
        <w:t>nd</w:t>
      </w:r>
      <w:r w:rsidRPr="00DE087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E0877">
        <w:rPr>
          <w:b/>
          <w:sz w:val="24"/>
          <w:szCs w:val="24"/>
        </w:rPr>
        <w:t>The Highway of Holiness</w:t>
      </w:r>
      <w:r w:rsidRPr="00DE0877">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E0877">
        <w:rPr>
          <w:b/>
          <w:sz w:val="24"/>
          <w:szCs w:val="24"/>
        </w:rPr>
        <w:t>HOLINESS UNTO THE LORD</w:t>
      </w:r>
      <w:r w:rsidRPr="00DE087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E0877">
        <w:rPr>
          <w:sz w:val="24"/>
          <w:szCs w:val="24"/>
          <w:vertAlign w:val="superscript"/>
        </w:rPr>
        <w:t>nd</w:t>
      </w:r>
      <w:r w:rsidRPr="00DE087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E0877">
        <w:rPr>
          <w:sz w:val="24"/>
          <w:szCs w:val="24"/>
          <w:vertAlign w:val="superscript"/>
        </w:rPr>
        <w:t>st</w:t>
      </w:r>
      <w:r w:rsidRPr="00DE0877">
        <w:rPr>
          <w:sz w:val="24"/>
          <w:szCs w:val="24"/>
        </w:rPr>
        <w:t xml:space="preserve"> Thessalonians 3:13 declares “To the end He may establish Your hearts blameless in holiness before God, even Our Father (Stephen), at the coming of Our Lord Jesus Christ with all His Saints (Lords).” In 1</w:t>
      </w:r>
      <w:r w:rsidRPr="00DE0877">
        <w:rPr>
          <w:sz w:val="24"/>
          <w:szCs w:val="24"/>
          <w:vertAlign w:val="superscript"/>
        </w:rPr>
        <w:t>st</w:t>
      </w:r>
      <w:r w:rsidRPr="00DE087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E0877">
        <w:rPr>
          <w:b/>
          <w:sz w:val="24"/>
          <w:szCs w:val="24"/>
        </w:rPr>
        <w:t>HOLINESS</w:t>
      </w:r>
      <w:r w:rsidRPr="00DE0877">
        <w:rPr>
          <w:sz w:val="24"/>
          <w:szCs w:val="24"/>
        </w:rPr>
        <w:t>…” In Sirach 50:11 states “…He made the garment of holiness honorable.” In 2</w:t>
      </w:r>
      <w:r w:rsidRPr="00DE0877">
        <w:rPr>
          <w:sz w:val="24"/>
          <w:szCs w:val="24"/>
          <w:vertAlign w:val="superscript"/>
        </w:rPr>
        <w:t>nd</w:t>
      </w:r>
      <w:r w:rsidRPr="00DE0877">
        <w:rPr>
          <w:sz w:val="24"/>
          <w:szCs w:val="24"/>
        </w:rPr>
        <w:t xml:space="preserve"> Maccabees 14:36 declares “Therefore now, O holy Lord of all holiness, keep this house ever undefiled, which lately was cleansed, &amp; stop every unrighteous mouth.” In 2</w:t>
      </w:r>
      <w:r w:rsidRPr="00DE0877">
        <w:rPr>
          <w:sz w:val="24"/>
          <w:szCs w:val="24"/>
          <w:vertAlign w:val="superscript"/>
        </w:rPr>
        <w:t>nd</w:t>
      </w:r>
      <w:r w:rsidRPr="00DE0877">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8E6B87" w:rsidRPr="00DE0877" w:rsidRDefault="008E6B87" w:rsidP="008E6B87">
      <w:pPr>
        <w:spacing w:line="480" w:lineRule="auto"/>
        <w:jc w:val="both"/>
        <w:rPr>
          <w:sz w:val="24"/>
          <w:szCs w:val="24"/>
        </w:rPr>
      </w:pPr>
      <w:r w:rsidRPr="00DE0877">
        <w:rPr>
          <w:sz w:val="24"/>
          <w:szCs w:val="24"/>
        </w:rPr>
        <w:t>His Jealousy is proven in scripture. God is a Zealous God to His people. In 2</w:t>
      </w:r>
      <w:r w:rsidRPr="00DE0877">
        <w:rPr>
          <w:sz w:val="24"/>
          <w:szCs w:val="24"/>
          <w:vertAlign w:val="superscript"/>
        </w:rPr>
        <w:t>nd</w:t>
      </w:r>
      <w:r w:rsidRPr="00DE087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E0877">
        <w:rPr>
          <w:sz w:val="24"/>
          <w:szCs w:val="24"/>
          <w:vertAlign w:val="superscript"/>
        </w:rPr>
        <w:t>st</w:t>
      </w:r>
      <w:r w:rsidRPr="00DE087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E0877">
        <w:rPr>
          <w:sz w:val="24"/>
          <w:szCs w:val="24"/>
          <w:vertAlign w:val="superscript"/>
        </w:rPr>
        <w:t>st</w:t>
      </w:r>
      <w:r w:rsidRPr="00DE0877">
        <w:rPr>
          <w:sz w:val="24"/>
          <w:szCs w:val="24"/>
        </w:rPr>
        <w:t xml:space="preserve"> Corinthians 10:22 mentions “Do We provoke the Lord to jealousy? Are We stronger than He?” In 2</w:t>
      </w:r>
      <w:r w:rsidRPr="00DE0877">
        <w:rPr>
          <w:sz w:val="24"/>
          <w:szCs w:val="24"/>
          <w:vertAlign w:val="superscript"/>
        </w:rPr>
        <w:t>nd</w:t>
      </w:r>
      <w:r w:rsidRPr="00DE0877">
        <w:rPr>
          <w:sz w:val="24"/>
          <w:szCs w:val="24"/>
        </w:rPr>
        <w:t xml:space="preserve"> Esdras 15:52 declares “Would I with jealousy have so proceeded against thee, says the Lord…” In Wisdom of Solomon 5:15-23 is the infallible “</w:t>
      </w:r>
      <w:r w:rsidRPr="00DE0877">
        <w:rPr>
          <w:rFonts w:ascii="Engravers MT" w:hAnsi="Engravers MT"/>
          <w:b/>
          <w:sz w:val="24"/>
          <w:szCs w:val="24"/>
        </w:rPr>
        <w:t>Jealous Law Justice Armor</w:t>
      </w:r>
      <w:r w:rsidRPr="00DE087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E0877">
        <w:rPr>
          <w:b/>
          <w:sz w:val="24"/>
          <w:szCs w:val="24"/>
        </w:rPr>
        <w:t>IMPARTIAL JUSTICE AS A HELMET</w:t>
      </w:r>
      <w:r w:rsidRPr="00DE087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E6B87" w:rsidRPr="00DE0877" w:rsidRDefault="008E6B87" w:rsidP="008E6B87">
      <w:pPr>
        <w:spacing w:line="480" w:lineRule="auto"/>
        <w:jc w:val="both"/>
        <w:rPr>
          <w:sz w:val="24"/>
          <w:szCs w:val="24"/>
        </w:rPr>
      </w:pPr>
      <w:r w:rsidRPr="00DE087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E0877">
        <w:rPr>
          <w:sz w:val="24"/>
          <w:szCs w:val="24"/>
          <w:vertAlign w:val="superscript"/>
        </w:rPr>
        <w:t>nd</w:t>
      </w:r>
      <w:r w:rsidRPr="00DE087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DE0877">
        <w:rPr>
          <w:b/>
          <w:sz w:val="24"/>
          <w:szCs w:val="24"/>
        </w:rPr>
        <w:t>the Father Stephen’s Wrath</w:t>
      </w:r>
      <w:r w:rsidRPr="00DE0877">
        <w:rPr>
          <w:sz w:val="24"/>
          <w:szCs w:val="24"/>
        </w:rPr>
        <w:t xml:space="preserve"> on sinners in Romans 1:21-32; 2:4-5, 8; 3:25-26; 5:9-10; 6:23; 9:22; 12:19; Ephesians 5:6; Galatians 5:19-21; Colossians 3:6; 1</w:t>
      </w:r>
      <w:r w:rsidRPr="00DE0877">
        <w:rPr>
          <w:sz w:val="24"/>
          <w:szCs w:val="24"/>
          <w:vertAlign w:val="superscript"/>
        </w:rPr>
        <w:t>st</w:t>
      </w:r>
      <w:r w:rsidRPr="00DE0877">
        <w:rPr>
          <w:sz w:val="24"/>
          <w:szCs w:val="24"/>
        </w:rPr>
        <w:t xml:space="preserve"> Thessalonians 1:10; 2:16; 5:9; Hebrews 1:9; 2:5-18; 3:11; 5:14; Revelation 6:16-17; 19:15; Deuteronomy 9:7-8, 22; 11:17; 29:23, 28; Hosea 13:14; Exodus 32:10-12; Numbers 11:33; 2</w:t>
      </w:r>
      <w:r w:rsidRPr="00DE0877">
        <w:rPr>
          <w:sz w:val="24"/>
          <w:szCs w:val="24"/>
          <w:vertAlign w:val="superscript"/>
        </w:rPr>
        <w:t>nd</w:t>
      </w:r>
      <w:r w:rsidRPr="00DE0877">
        <w:rPr>
          <w:sz w:val="24"/>
          <w:szCs w:val="24"/>
        </w:rPr>
        <w:t xml:space="preserve"> Timothy 1:10; Zechariah 8:14; Psalms 21:9; 89:46; 103:8-9; 106:40; Proverbs 11:4; Ezekiel 22:21, 31; 38:19; Habakkuk 3:2 and 2</w:t>
      </w:r>
      <w:r w:rsidRPr="00DE0877">
        <w:rPr>
          <w:sz w:val="24"/>
          <w:szCs w:val="24"/>
          <w:vertAlign w:val="superscript"/>
        </w:rPr>
        <w:t>nd</w:t>
      </w:r>
      <w:r w:rsidRPr="00DE0877">
        <w:rPr>
          <w:sz w:val="24"/>
          <w:szCs w:val="24"/>
        </w:rPr>
        <w:t xml:space="preserve"> Peter 3:9-10. For the Lord John the Brother (Holy Ghost of God) satisfied </w:t>
      </w:r>
      <w:r w:rsidRPr="00DE0877">
        <w:rPr>
          <w:b/>
          <w:sz w:val="24"/>
          <w:szCs w:val="24"/>
        </w:rPr>
        <w:t>the Father Stephen’s anger</w:t>
      </w:r>
      <w:r w:rsidRPr="00DE0877">
        <w:rPr>
          <w:sz w:val="24"/>
          <w:szCs w:val="24"/>
        </w:rPr>
        <w:t xml:space="preserve"> on sinners in Deuteronomy 6:15; 7:4; 9:19; 13:17; 29:20, 23-24, 27-28; 31:17, 29; 32:16, 21-22; Numbers 11:1, 10; 12:9; 22:22; 25:3-4; 32:10, 13-14; Proverbs 5:5-6; 7:22-23; 9:18. The Lord James the Law of God satisfied </w:t>
      </w:r>
      <w:r w:rsidRPr="00DE0877">
        <w:rPr>
          <w:b/>
          <w:sz w:val="24"/>
          <w:szCs w:val="24"/>
        </w:rPr>
        <w:t>the Father Stephen’s</w:t>
      </w:r>
      <w:r w:rsidRPr="00DE0877">
        <w:rPr>
          <w:sz w:val="24"/>
          <w:szCs w:val="24"/>
        </w:rPr>
        <w:t xml:space="preserve"> </w:t>
      </w:r>
      <w:r w:rsidRPr="00DE0877">
        <w:rPr>
          <w:b/>
          <w:sz w:val="24"/>
          <w:szCs w:val="24"/>
        </w:rPr>
        <w:t>Rage</w:t>
      </w:r>
      <w:r w:rsidRPr="00DE0877">
        <w:rPr>
          <w:sz w:val="24"/>
          <w:szCs w:val="24"/>
        </w:rPr>
        <w:t xml:space="preserve"> in Wisdom of Solomon 4:20-5:23; 11:17-20; Sirach 36:1-17; 2</w:t>
      </w:r>
      <w:r w:rsidRPr="00DE0877">
        <w:rPr>
          <w:sz w:val="24"/>
          <w:szCs w:val="24"/>
          <w:vertAlign w:val="superscript"/>
        </w:rPr>
        <w:t>nd</w:t>
      </w:r>
      <w:r w:rsidRPr="00DE0877">
        <w:rPr>
          <w:sz w:val="24"/>
          <w:szCs w:val="24"/>
        </w:rPr>
        <w:t xml:space="preserve"> Peter 2:4; Genesis 6:1-5; Job 4:18; Isaiah 24:21 and Habakkuk 3:2. The Lord Stephen the Father above All satisfied </w:t>
      </w:r>
      <w:r w:rsidRPr="00DE0877">
        <w:rPr>
          <w:b/>
          <w:sz w:val="24"/>
          <w:szCs w:val="24"/>
        </w:rPr>
        <w:t>the  Lord Yah’s fury</w:t>
      </w:r>
      <w:r w:rsidRPr="00DE087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E0877">
        <w:rPr>
          <w:rFonts w:ascii="Engravers MT" w:hAnsi="Engravers MT"/>
          <w:b/>
          <w:sz w:val="24"/>
          <w:szCs w:val="24"/>
        </w:rPr>
        <w:t>The Lord Yah and His Book on Hell in the Holy Bible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E0877">
        <w:rPr>
          <w:b/>
          <w:sz w:val="24"/>
          <w:szCs w:val="24"/>
        </w:rPr>
        <w:t>TSADDE</w:t>
      </w:r>
      <w:r w:rsidRPr="00DE0877">
        <w:rPr>
          <w:sz w:val="24"/>
          <w:szCs w:val="24"/>
        </w:rPr>
        <w:t>. Thy righteousness is an everlasting righteousness, and thy Law is the truth.” In Psalms 119:144 says “</w:t>
      </w:r>
      <w:r w:rsidRPr="00DE0877">
        <w:rPr>
          <w:b/>
          <w:sz w:val="24"/>
          <w:szCs w:val="24"/>
        </w:rPr>
        <w:t>TSADDE</w:t>
      </w:r>
      <w:r w:rsidRPr="00DE0877">
        <w:rPr>
          <w:sz w:val="24"/>
          <w:szCs w:val="24"/>
        </w:rPr>
        <w:t>. The righteousness of thy testimonies is everlasting: give Me understanding and I shall live.” In Psalms 199:172 states “</w:t>
      </w:r>
      <w:r w:rsidRPr="00DE0877">
        <w:rPr>
          <w:b/>
          <w:sz w:val="24"/>
          <w:szCs w:val="24"/>
        </w:rPr>
        <w:t>TAU</w:t>
      </w:r>
      <w:r w:rsidRPr="00DE087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E0877">
        <w:rPr>
          <w:b/>
          <w:sz w:val="24"/>
          <w:szCs w:val="24"/>
        </w:rPr>
        <w:t>THE LORD OUR RIGHTEOUSNESS</w:t>
      </w:r>
      <w:r w:rsidRPr="00DE087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E6B87" w:rsidRPr="00DE0877" w:rsidRDefault="008E6B87" w:rsidP="008E6B87">
      <w:pPr>
        <w:spacing w:line="480" w:lineRule="auto"/>
        <w:jc w:val="both"/>
        <w:rPr>
          <w:sz w:val="24"/>
          <w:szCs w:val="24"/>
        </w:rPr>
      </w:pPr>
      <w:r w:rsidRPr="00DE0877">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E0877">
        <w:rPr>
          <w:sz w:val="24"/>
          <w:szCs w:val="24"/>
          <w:vertAlign w:val="superscript"/>
        </w:rPr>
        <w:t>st</w:t>
      </w:r>
      <w:r w:rsidRPr="00DE087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E0877">
        <w:rPr>
          <w:sz w:val="24"/>
          <w:szCs w:val="24"/>
          <w:vertAlign w:val="superscript"/>
        </w:rPr>
        <w:t>st</w:t>
      </w:r>
      <w:r w:rsidRPr="00DE087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E0877">
        <w:rPr>
          <w:sz w:val="24"/>
          <w:szCs w:val="24"/>
          <w:vertAlign w:val="superscript"/>
        </w:rPr>
        <w:t>nd</w:t>
      </w:r>
      <w:r w:rsidRPr="00DE087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E6B87" w:rsidRPr="00DE0877" w:rsidRDefault="008E6B87" w:rsidP="008E6B87">
      <w:pPr>
        <w:spacing w:line="480" w:lineRule="auto"/>
        <w:jc w:val="both"/>
        <w:rPr>
          <w:sz w:val="24"/>
          <w:szCs w:val="24"/>
        </w:rPr>
      </w:pPr>
      <w:r w:rsidRPr="00DE0877">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E0877">
        <w:rPr>
          <w:sz w:val="24"/>
          <w:szCs w:val="24"/>
          <w:vertAlign w:val="superscript"/>
        </w:rPr>
        <w:t>nd</w:t>
      </w:r>
      <w:r w:rsidRPr="00DE087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E0877">
        <w:rPr>
          <w:sz w:val="24"/>
          <w:szCs w:val="24"/>
          <w:vertAlign w:val="superscript"/>
        </w:rPr>
        <w:t>st</w:t>
      </w:r>
      <w:r w:rsidRPr="00DE0877">
        <w:rPr>
          <w:sz w:val="24"/>
          <w:szCs w:val="24"/>
        </w:rPr>
        <w:t xml:space="preserve"> Kings 8:27; 2</w:t>
      </w:r>
      <w:r w:rsidRPr="00DE0877">
        <w:rPr>
          <w:sz w:val="24"/>
          <w:szCs w:val="24"/>
          <w:vertAlign w:val="superscript"/>
        </w:rPr>
        <w:t>nd</w:t>
      </w:r>
      <w:r w:rsidRPr="00DE087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E0877">
        <w:rPr>
          <w:sz w:val="24"/>
          <w:szCs w:val="24"/>
          <w:vertAlign w:val="superscript"/>
        </w:rPr>
        <w:t>nd</w:t>
      </w:r>
      <w:r w:rsidRPr="00DE087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E6B87" w:rsidRPr="00DE0877" w:rsidRDefault="008E6B87" w:rsidP="008E6B87">
      <w:pPr>
        <w:spacing w:line="480" w:lineRule="auto"/>
        <w:jc w:val="both"/>
        <w:rPr>
          <w:sz w:val="24"/>
          <w:szCs w:val="24"/>
        </w:rPr>
      </w:pPr>
      <w:r w:rsidRPr="00DE087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E6B87" w:rsidRPr="00DE0877" w:rsidRDefault="008E6B87" w:rsidP="008E6B87">
      <w:pPr>
        <w:spacing w:line="480" w:lineRule="auto"/>
        <w:jc w:val="center"/>
        <w:rPr>
          <w:rFonts w:ascii="Engravers MT" w:hAnsi="Engravers MT"/>
          <w:b/>
          <w:sz w:val="24"/>
          <w:szCs w:val="24"/>
        </w:rPr>
      </w:pPr>
      <w:r w:rsidRPr="00DE0877">
        <w:rPr>
          <w:rFonts w:ascii="Engravers MT" w:hAnsi="Engravers MT"/>
          <w:b/>
          <w:sz w:val="24"/>
          <w:szCs w:val="24"/>
        </w:rPr>
        <w:t>The Lord Yahweh’s Purpose Attributes</w:t>
      </w:r>
    </w:p>
    <w:p w:rsidR="008E6B87" w:rsidRPr="00DE0877" w:rsidRDefault="008E6B87" w:rsidP="008E6B87">
      <w:pPr>
        <w:spacing w:line="480" w:lineRule="auto"/>
        <w:jc w:val="both"/>
        <w:rPr>
          <w:sz w:val="24"/>
          <w:szCs w:val="24"/>
        </w:rPr>
      </w:pPr>
      <w:r w:rsidRPr="00DE087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E0877">
        <w:rPr>
          <w:sz w:val="24"/>
          <w:szCs w:val="24"/>
          <w:vertAlign w:val="superscript"/>
        </w:rPr>
        <w:t>nd</w:t>
      </w:r>
      <w:r w:rsidRPr="00DE0877">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E0877">
        <w:rPr>
          <w:sz w:val="24"/>
          <w:szCs w:val="24"/>
          <w:vertAlign w:val="superscript"/>
        </w:rPr>
        <w:t>nd</w:t>
      </w:r>
      <w:r w:rsidRPr="00DE087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E0877">
        <w:rPr>
          <w:rFonts w:ascii="Engravers MT" w:hAnsi="Engravers MT"/>
          <w:b/>
          <w:sz w:val="24"/>
          <w:szCs w:val="24"/>
        </w:rPr>
        <w:t>The Lord’s Omnipotence and  all  Supreme  Authority  in  the Holy Bible</w:t>
      </w:r>
      <w:r w:rsidRPr="00DE0877">
        <w:rPr>
          <w:sz w:val="24"/>
          <w:szCs w:val="24"/>
        </w:rPr>
        <w:t>.” and My other book called “</w:t>
      </w:r>
      <w:r w:rsidRPr="00DE0877">
        <w:rPr>
          <w:rFonts w:ascii="Engravers MT" w:hAnsi="Engravers MT"/>
          <w:b/>
          <w:sz w:val="24"/>
          <w:szCs w:val="24"/>
        </w:rPr>
        <w:t>The Lord Yah and His Almightiness in the Holy Bible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The Nature of Authority: The Ultimate Authority belongs to the Father Stephen Our Lord, who does as He pleases is in Psalms 115:3; 135:6; 2</w:t>
      </w:r>
      <w:r w:rsidRPr="00DE0877">
        <w:rPr>
          <w:sz w:val="24"/>
          <w:szCs w:val="24"/>
          <w:vertAlign w:val="superscript"/>
        </w:rPr>
        <w:t>nd</w:t>
      </w:r>
      <w:r w:rsidRPr="00DE08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E0877">
        <w:rPr>
          <w:sz w:val="24"/>
          <w:szCs w:val="24"/>
          <w:vertAlign w:val="superscript"/>
        </w:rPr>
        <w:t>st</w:t>
      </w:r>
      <w:r w:rsidRPr="00DE08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0877">
        <w:rPr>
          <w:sz w:val="24"/>
          <w:szCs w:val="24"/>
          <w:vertAlign w:val="superscript"/>
        </w:rPr>
        <w:t>st</w:t>
      </w:r>
      <w:r w:rsidRPr="00DE08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0877">
        <w:rPr>
          <w:sz w:val="24"/>
          <w:szCs w:val="24"/>
          <w:vertAlign w:val="superscript"/>
        </w:rPr>
        <w:t>nd</w:t>
      </w:r>
      <w:r w:rsidRPr="00DE0877">
        <w:rPr>
          <w:sz w:val="24"/>
          <w:szCs w:val="24"/>
        </w:rPr>
        <w:t xml:space="preserve"> Corinthians 10:8; 13:10 &amp; Romans 13:1-10. It is sometimes necessary to Withhold exercising Holy Authority for Other’s Good is in 1</w:t>
      </w:r>
      <w:r w:rsidRPr="00DE0877">
        <w:rPr>
          <w:sz w:val="24"/>
          <w:szCs w:val="24"/>
          <w:vertAlign w:val="superscript"/>
        </w:rPr>
        <w:t>st</w:t>
      </w:r>
      <w:r w:rsidRPr="00DE0877">
        <w:rPr>
          <w:sz w:val="24"/>
          <w:szCs w:val="24"/>
        </w:rPr>
        <w:t xml:space="preserve"> Corinthians 6:1-7; 8:8-13; 9:4-18; 10:23-24. The Examples of the Holy Authority of Believers: Holy Authority over Possessions is in Acts 5:4. Holy Authority over the Will is in 1</w:t>
      </w:r>
      <w:r w:rsidRPr="00DE0877">
        <w:rPr>
          <w:sz w:val="24"/>
          <w:szCs w:val="24"/>
          <w:vertAlign w:val="superscript"/>
        </w:rPr>
        <w:t>st</w:t>
      </w:r>
      <w:r w:rsidRPr="00DE08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0877">
        <w:rPr>
          <w:sz w:val="24"/>
          <w:szCs w:val="24"/>
          <w:vertAlign w:val="superscript"/>
        </w:rPr>
        <w:t>st</w:t>
      </w:r>
      <w:r w:rsidRPr="00DE0877">
        <w:rPr>
          <w:sz w:val="24"/>
          <w:szCs w:val="24"/>
        </w:rPr>
        <w:t xml:space="preserve"> Timothy 3:2; 5:17; Titus 2:1-10; 1</w:t>
      </w:r>
      <w:r w:rsidRPr="00DE0877">
        <w:rPr>
          <w:sz w:val="24"/>
          <w:szCs w:val="24"/>
          <w:vertAlign w:val="superscript"/>
        </w:rPr>
        <w:t>st</w:t>
      </w:r>
      <w:r w:rsidRPr="00DE0877">
        <w:rPr>
          <w:sz w:val="24"/>
          <w:szCs w:val="24"/>
        </w:rPr>
        <w:t xml:space="preserve"> Peter 5:2 &amp; Acts 20:28. As Overseers or Bishops Ruling the Church is in Romans 12:8; 1</w:t>
      </w:r>
      <w:r w:rsidRPr="00DE0877">
        <w:rPr>
          <w:sz w:val="24"/>
          <w:szCs w:val="24"/>
          <w:vertAlign w:val="superscript"/>
        </w:rPr>
        <w:t>st</w:t>
      </w:r>
      <w:r w:rsidRPr="00DE0877">
        <w:rPr>
          <w:sz w:val="24"/>
          <w:szCs w:val="24"/>
        </w:rPr>
        <w:t xml:space="preserve"> Thessalonians 5:12; 1</w:t>
      </w:r>
      <w:r w:rsidRPr="00DE0877">
        <w:rPr>
          <w:sz w:val="24"/>
          <w:szCs w:val="24"/>
          <w:vertAlign w:val="superscript"/>
        </w:rPr>
        <w:t>st</w:t>
      </w:r>
      <w:r w:rsidRPr="00DE0877">
        <w:rPr>
          <w:sz w:val="24"/>
          <w:szCs w:val="24"/>
        </w:rPr>
        <w:t xml:space="preserve"> Timothy 5:17 &amp; Acts 20:28. The Response of the Church to the Holy Authority of the Elders: Elders are to be Obeyed is in Hebrews 13:17. Elders are to be Honored and Respected is in 1</w:t>
      </w:r>
      <w:r w:rsidRPr="00DE0877">
        <w:rPr>
          <w:sz w:val="24"/>
          <w:szCs w:val="24"/>
          <w:vertAlign w:val="superscript"/>
        </w:rPr>
        <w:t>st</w:t>
      </w:r>
      <w:r w:rsidRPr="00DE0877">
        <w:rPr>
          <w:sz w:val="24"/>
          <w:szCs w:val="24"/>
        </w:rPr>
        <w:t xml:space="preserve"> Thessalonians 5:12-13 &amp; 1</w:t>
      </w:r>
      <w:r w:rsidRPr="00DE0877">
        <w:rPr>
          <w:sz w:val="24"/>
          <w:szCs w:val="24"/>
          <w:vertAlign w:val="superscript"/>
        </w:rPr>
        <w:t>st</w:t>
      </w:r>
      <w:r w:rsidRPr="00DE0877">
        <w:rPr>
          <w:sz w:val="24"/>
          <w:szCs w:val="24"/>
        </w:rPr>
        <w:t xml:space="preserve"> Timothy 5:17. Paul’s Limits the Holy Authority of Women in the Church is in 1</w:t>
      </w:r>
      <w:r w:rsidRPr="00DE0877">
        <w:rPr>
          <w:sz w:val="24"/>
          <w:szCs w:val="24"/>
          <w:vertAlign w:val="superscript"/>
        </w:rPr>
        <w:t>st</w:t>
      </w:r>
      <w:r w:rsidRPr="00DE0877">
        <w:rPr>
          <w:sz w:val="24"/>
          <w:szCs w:val="24"/>
        </w:rPr>
        <w:t xml:space="preserve"> Timothy 2:12 &amp; 1</w:t>
      </w:r>
      <w:r w:rsidRPr="00DE0877">
        <w:rPr>
          <w:sz w:val="24"/>
          <w:szCs w:val="24"/>
          <w:vertAlign w:val="superscript"/>
        </w:rPr>
        <w:t>st</w:t>
      </w:r>
      <w:r w:rsidRPr="00DE0877">
        <w:rPr>
          <w:sz w:val="24"/>
          <w:szCs w:val="24"/>
        </w:rPr>
        <w:t xml:space="preserve"> Corinthians 11:5-6, 10; 14:33-37. The Reason for this prohibition derives from God’s order of Creation is in 1</w:t>
      </w:r>
      <w:r w:rsidRPr="00DE0877">
        <w:rPr>
          <w:sz w:val="24"/>
          <w:szCs w:val="24"/>
          <w:vertAlign w:val="superscript"/>
        </w:rPr>
        <w:t>st</w:t>
      </w:r>
      <w:r w:rsidRPr="00DE0877">
        <w:rPr>
          <w:sz w:val="24"/>
          <w:szCs w:val="24"/>
        </w:rPr>
        <w:t xml:space="preserve"> Timothy 2:13-14 &amp; 1</w:t>
      </w:r>
      <w:r w:rsidRPr="00DE0877">
        <w:rPr>
          <w:sz w:val="24"/>
          <w:szCs w:val="24"/>
          <w:vertAlign w:val="superscript"/>
        </w:rPr>
        <w:t>st</w:t>
      </w:r>
      <w:r w:rsidRPr="00DE0877">
        <w:rPr>
          <w:sz w:val="24"/>
          <w:szCs w:val="24"/>
        </w:rPr>
        <w:t xml:space="preserve"> Corinthians 11:3, 7-10.  The Kinds of Holy Authority within the Church: Holy Authority to preach the Gospel is in Matthew 28:18-19 &amp; Mark 16:15. The Holy Authority to Excommunicate is in Matthew 18:15-18 &amp; 1</w:t>
      </w:r>
      <w:r w:rsidRPr="00DE0877">
        <w:rPr>
          <w:sz w:val="24"/>
          <w:szCs w:val="24"/>
          <w:vertAlign w:val="superscript"/>
        </w:rPr>
        <w:t>st</w:t>
      </w:r>
      <w:r w:rsidRPr="00DE08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0877">
        <w:rPr>
          <w:sz w:val="24"/>
          <w:szCs w:val="24"/>
          <w:vertAlign w:val="superscript"/>
        </w:rPr>
        <w:t>st</w:t>
      </w:r>
      <w:r w:rsidRPr="00DE0877">
        <w:rPr>
          <w:sz w:val="24"/>
          <w:szCs w:val="24"/>
        </w:rPr>
        <w:t xml:space="preserve"> Corinthians 11:3. Jesus Christ’s Headship over the Church is in Ephesians 5:23, 25. God’s Order of Creation is in 1</w:t>
      </w:r>
      <w:r w:rsidRPr="00DE0877">
        <w:rPr>
          <w:sz w:val="24"/>
          <w:szCs w:val="24"/>
          <w:vertAlign w:val="superscript"/>
        </w:rPr>
        <w:t>st</w:t>
      </w:r>
      <w:r w:rsidRPr="00DE08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E0877">
        <w:rPr>
          <w:sz w:val="24"/>
          <w:szCs w:val="24"/>
          <w:vertAlign w:val="superscript"/>
        </w:rPr>
        <w:t>st</w:t>
      </w:r>
      <w:r w:rsidRPr="00DE0877">
        <w:rPr>
          <w:sz w:val="24"/>
          <w:szCs w:val="24"/>
        </w:rPr>
        <w:t xml:space="preserve"> Peter 3:7. As Jesus Christ Rules as Head of the Church is in Ephesians 5:25-29. Regarding His Wife as Part of Himself is in Ephesians 5:28-29 &amp; 1</w:t>
      </w:r>
      <w:r w:rsidRPr="00DE0877">
        <w:rPr>
          <w:sz w:val="24"/>
          <w:szCs w:val="24"/>
          <w:vertAlign w:val="superscript"/>
        </w:rPr>
        <w:t>st</w:t>
      </w:r>
      <w:r w:rsidRPr="00DE08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0877">
        <w:rPr>
          <w:sz w:val="24"/>
          <w:szCs w:val="24"/>
          <w:vertAlign w:val="superscript"/>
        </w:rPr>
        <w:t>st</w:t>
      </w:r>
      <w:r w:rsidRPr="00DE08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0877">
        <w:rPr>
          <w:sz w:val="24"/>
          <w:szCs w:val="24"/>
          <w:vertAlign w:val="superscript"/>
        </w:rPr>
        <w:t>st</w:t>
      </w:r>
      <w:r w:rsidRPr="00DE0877">
        <w:rPr>
          <w:sz w:val="24"/>
          <w:szCs w:val="24"/>
        </w:rPr>
        <w:t xml:space="preserve"> Peter 2:13. All Holy Rulers are Appointed as the Father Stephen’s Servants to do Good or Messianic Evil to Restrain Evil is in Romans 13:4, 6; Isaiah 45:1; Jeremiah 25:9; 27:6; 43:10; 1</w:t>
      </w:r>
      <w:r w:rsidRPr="00DE0877">
        <w:rPr>
          <w:sz w:val="24"/>
          <w:szCs w:val="24"/>
          <w:vertAlign w:val="superscript"/>
        </w:rPr>
        <w:t>st</w:t>
      </w:r>
      <w:r w:rsidRPr="00DE0877">
        <w:rPr>
          <w:sz w:val="24"/>
          <w:szCs w:val="24"/>
        </w:rPr>
        <w:t xml:space="preserve"> Timothy 2:2 &amp; 1</w:t>
      </w:r>
      <w:r w:rsidRPr="00DE0877">
        <w:rPr>
          <w:sz w:val="24"/>
          <w:szCs w:val="24"/>
          <w:vertAlign w:val="superscript"/>
        </w:rPr>
        <w:t>st</w:t>
      </w:r>
      <w:r w:rsidRPr="00DE08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0877">
        <w:rPr>
          <w:sz w:val="24"/>
          <w:szCs w:val="24"/>
          <w:vertAlign w:val="superscript"/>
        </w:rPr>
        <w:t>st</w:t>
      </w:r>
      <w:r w:rsidRPr="00DE0877">
        <w:rPr>
          <w:sz w:val="24"/>
          <w:szCs w:val="24"/>
        </w:rPr>
        <w:t xml:space="preserve"> Peter 2:13-14. They are to be Highly Honored and Highly Respected is in Proverbs 24:21; Romans 13:7 &amp; 1</w:t>
      </w:r>
      <w:r w:rsidRPr="00DE0877">
        <w:rPr>
          <w:sz w:val="24"/>
          <w:szCs w:val="24"/>
          <w:vertAlign w:val="superscript"/>
        </w:rPr>
        <w:t>st</w:t>
      </w:r>
      <w:r w:rsidRPr="00DE0877">
        <w:rPr>
          <w:sz w:val="24"/>
          <w:szCs w:val="24"/>
        </w:rPr>
        <w:t xml:space="preserve"> Peter 2:17. They are not to be Obeyed if their Demands conflict with the Holy Biblical Law of the Father Stephen is in Exodus 1:17; 1</w:t>
      </w:r>
      <w:r w:rsidRPr="00DE0877">
        <w:rPr>
          <w:sz w:val="24"/>
          <w:szCs w:val="24"/>
          <w:vertAlign w:val="superscript"/>
        </w:rPr>
        <w:t>st</w:t>
      </w:r>
      <w:r w:rsidRPr="00DE0877">
        <w:rPr>
          <w:sz w:val="24"/>
          <w:szCs w:val="24"/>
        </w:rPr>
        <w:t xml:space="preserve"> Kings 21:3; Daniel 3:18; 6:12; Matthew 22:21; Mark 12:17; Hebrews 11:23; Luke 20:25 &amp; Acts 4:19; 6:11-7:60. They are to be Prayed for is in 1</w:t>
      </w:r>
      <w:r w:rsidRPr="00DE0877">
        <w:rPr>
          <w:sz w:val="24"/>
          <w:szCs w:val="24"/>
          <w:vertAlign w:val="superscript"/>
        </w:rPr>
        <w:t>st</w:t>
      </w:r>
      <w:r w:rsidRPr="00DE08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E0877">
        <w:rPr>
          <w:sz w:val="24"/>
          <w:szCs w:val="24"/>
          <w:vertAlign w:val="superscript"/>
        </w:rPr>
        <w:t>st</w:t>
      </w:r>
      <w:r w:rsidRPr="00DE08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0877">
        <w:rPr>
          <w:sz w:val="24"/>
          <w:szCs w:val="24"/>
          <w:vertAlign w:val="superscript"/>
        </w:rPr>
        <w:t>st</w:t>
      </w:r>
      <w:r w:rsidRPr="00DE0877">
        <w:rPr>
          <w:sz w:val="24"/>
          <w:szCs w:val="24"/>
        </w:rPr>
        <w:t xml:space="preserve"> Kings 12:14 &amp; James 2:6. The Civil Authorities: Civil Authorities are Divinely Appointed in John 19:11; Romans 13:1; 1</w:t>
      </w:r>
      <w:r w:rsidRPr="00DE0877">
        <w:rPr>
          <w:sz w:val="24"/>
          <w:szCs w:val="24"/>
          <w:vertAlign w:val="superscript"/>
        </w:rPr>
        <w:t>st</w:t>
      </w:r>
      <w:r w:rsidRPr="00DE08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0877">
        <w:rPr>
          <w:sz w:val="24"/>
          <w:szCs w:val="24"/>
          <w:vertAlign w:val="superscript"/>
        </w:rPr>
        <w:t>st</w:t>
      </w:r>
      <w:r w:rsidRPr="00DE0877">
        <w:rPr>
          <w:sz w:val="24"/>
          <w:szCs w:val="24"/>
        </w:rPr>
        <w:t xml:space="preserve"> Peter 2:13-14; Genesis 9:6; Ezra 7:26; Psalms 72:12-14; 78:72; Romans 13:3-4; 1</w:t>
      </w:r>
      <w:r w:rsidRPr="00DE0877">
        <w:rPr>
          <w:sz w:val="24"/>
          <w:szCs w:val="24"/>
          <w:vertAlign w:val="superscript"/>
        </w:rPr>
        <w:t>st</w:t>
      </w:r>
      <w:r w:rsidRPr="00DE0877">
        <w:rPr>
          <w:sz w:val="24"/>
          <w:szCs w:val="24"/>
        </w:rPr>
        <w:t xml:space="preserve"> Timothy 2:2 &amp; Acts 25:11. Everyone must Submit to Civil Authorities is in Proverbs 24:21-22; Titus 3:1; Ecclesiastes 8:2-5; Matthew 17:24-27; 22:15-21; Mark 12:13-17; Luke 20:20-25; Romans 13:1, 5-7 &amp; 1</w:t>
      </w:r>
      <w:r w:rsidRPr="00DE0877">
        <w:rPr>
          <w:sz w:val="24"/>
          <w:szCs w:val="24"/>
          <w:vertAlign w:val="superscript"/>
        </w:rPr>
        <w:t>st</w:t>
      </w:r>
      <w:r w:rsidRPr="00DE0877">
        <w:rPr>
          <w:sz w:val="24"/>
          <w:szCs w:val="24"/>
        </w:rPr>
        <w:t xml:space="preserve"> Peter 2:13-14, 17. Civil Authorities are only to be Obeyed in what is Lawful according to Holy Scripture is in Exodus 1:17; 1</w:t>
      </w:r>
      <w:r w:rsidRPr="00DE0877">
        <w:rPr>
          <w:sz w:val="24"/>
          <w:szCs w:val="24"/>
          <w:vertAlign w:val="superscript"/>
        </w:rPr>
        <w:t>st</w:t>
      </w:r>
      <w:r w:rsidRPr="00DE0877">
        <w:rPr>
          <w:sz w:val="24"/>
          <w:szCs w:val="24"/>
        </w:rPr>
        <w:t xml:space="preserve"> Kings 21:2-3; Daniel 1:8; 3:28; 6:7-10; Matthew 22:21; Mark 12:17; Hebrews 11:23; Luke 20:25 &amp; Acts 4:19; 5:29. </w:t>
      </w:r>
    </w:p>
    <w:p w:rsidR="008E6B87" w:rsidRPr="00DE0877" w:rsidRDefault="008E6B87" w:rsidP="008E6B87">
      <w:pPr>
        <w:spacing w:line="480" w:lineRule="auto"/>
        <w:jc w:val="both"/>
        <w:rPr>
          <w:sz w:val="24"/>
          <w:szCs w:val="24"/>
        </w:rPr>
      </w:pPr>
      <w:r w:rsidRPr="00DE0877">
        <w:rPr>
          <w:sz w:val="24"/>
          <w:szCs w:val="24"/>
        </w:rPr>
        <w:t>The Supreme Power of the Father Stephen. The Father Stephen’s Saving Power: The Father Stephen’s Power to Save is in Psalms 20:6; 2</w:t>
      </w:r>
      <w:r w:rsidRPr="00DE0877">
        <w:rPr>
          <w:sz w:val="24"/>
          <w:szCs w:val="24"/>
          <w:vertAlign w:val="superscript"/>
        </w:rPr>
        <w:t>nd</w:t>
      </w:r>
      <w:r w:rsidRPr="00DE0877">
        <w:rPr>
          <w:sz w:val="24"/>
          <w:szCs w:val="24"/>
        </w:rPr>
        <w:t xml:space="preserve"> Chronicles 20:12, 15; Isaiah 40:9-10 &amp; 2</w:t>
      </w:r>
      <w:r w:rsidRPr="00DE0877">
        <w:rPr>
          <w:sz w:val="24"/>
          <w:szCs w:val="24"/>
          <w:vertAlign w:val="superscript"/>
        </w:rPr>
        <w:t>nd</w:t>
      </w:r>
      <w:r w:rsidRPr="00DE0877">
        <w:rPr>
          <w:sz w:val="24"/>
          <w:szCs w:val="24"/>
        </w:rPr>
        <w:t xml:space="preserve"> Peter 1:3-4. The Father Stephen’s Power to Perform Miracles is in Luke 4:36; 5:17; 6:19; 8:46; Matthew 5:30; 13:54; 14:2; Mark 6:14 &amp; Acts 10:38. The Father Stephen’s Power to Protect is in 1</w:t>
      </w:r>
      <w:r w:rsidRPr="00DE0877">
        <w:rPr>
          <w:sz w:val="24"/>
          <w:szCs w:val="24"/>
          <w:vertAlign w:val="superscript"/>
        </w:rPr>
        <w:t>st</w:t>
      </w:r>
      <w:r w:rsidRPr="00DE0877">
        <w:rPr>
          <w:sz w:val="24"/>
          <w:szCs w:val="24"/>
        </w:rPr>
        <w:t xml:space="preserve"> Peter 1:3-5; Daniel 6:26-27; John 17:11 &amp; Romans 8:38-39. The Father Stephen’s Creatures Pray for the Father Stephen to Act in Power is in 2</w:t>
      </w:r>
      <w:r w:rsidRPr="00DE0877">
        <w:rPr>
          <w:sz w:val="24"/>
          <w:szCs w:val="24"/>
          <w:vertAlign w:val="superscript"/>
        </w:rPr>
        <w:t>nd</w:t>
      </w:r>
      <w:r w:rsidRPr="00DE0877">
        <w:rPr>
          <w:sz w:val="24"/>
          <w:szCs w:val="24"/>
        </w:rPr>
        <w:t xml:space="preserve"> Chronicles 14:11; 2</w:t>
      </w:r>
      <w:r w:rsidRPr="00DE0877">
        <w:rPr>
          <w:sz w:val="24"/>
          <w:szCs w:val="24"/>
          <w:vertAlign w:val="superscript"/>
        </w:rPr>
        <w:t>nd</w:t>
      </w:r>
      <w:r w:rsidRPr="00DE0877">
        <w:rPr>
          <w:sz w:val="24"/>
          <w:szCs w:val="24"/>
        </w:rPr>
        <w:t xml:space="preserve"> Chronicles 20:12; Psalms 68:1-2, 28; Jeremiah 14:9; 2</w:t>
      </w:r>
      <w:r w:rsidRPr="00DE0877">
        <w:rPr>
          <w:sz w:val="24"/>
          <w:szCs w:val="24"/>
          <w:vertAlign w:val="superscript"/>
        </w:rPr>
        <w:t>nd</w:t>
      </w:r>
      <w:r w:rsidRPr="00DE0877">
        <w:rPr>
          <w:sz w:val="24"/>
          <w:szCs w:val="24"/>
        </w:rPr>
        <w:t xml:space="preserve"> Corinthians 10:4 &amp; Acts 4:23-31. The Power of the Gospel is in Romans 1:16; 4:21; 5:6; 8:3 &amp; 1</w:t>
      </w:r>
      <w:r w:rsidRPr="00DE0877">
        <w:rPr>
          <w:sz w:val="24"/>
          <w:szCs w:val="24"/>
          <w:vertAlign w:val="superscript"/>
        </w:rPr>
        <w:t>st</w:t>
      </w:r>
      <w:r w:rsidRPr="00DE0877">
        <w:rPr>
          <w:sz w:val="24"/>
          <w:szCs w:val="24"/>
        </w:rPr>
        <w:t xml:space="preserve"> Corinthians 1:18. The Power of the Father Stephen’s Kingdom is in Matthew 6:13; Mark 9:1 &amp; 1</w:t>
      </w:r>
      <w:r w:rsidRPr="00DE0877">
        <w:rPr>
          <w:sz w:val="24"/>
          <w:szCs w:val="24"/>
          <w:vertAlign w:val="superscript"/>
        </w:rPr>
        <w:t>st</w:t>
      </w:r>
      <w:r w:rsidRPr="00DE0877">
        <w:rPr>
          <w:sz w:val="24"/>
          <w:szCs w:val="24"/>
        </w:rPr>
        <w:t xml:space="preserve"> Corinthians 4:19-20. The Preaching &amp; Power is in 1</w:t>
      </w:r>
      <w:r w:rsidRPr="00DE0877">
        <w:rPr>
          <w:sz w:val="24"/>
          <w:szCs w:val="24"/>
          <w:vertAlign w:val="superscript"/>
        </w:rPr>
        <w:t>st</w:t>
      </w:r>
      <w:r w:rsidRPr="00DE0877">
        <w:rPr>
          <w:sz w:val="24"/>
          <w:szCs w:val="24"/>
        </w:rPr>
        <w:t xml:space="preserve"> Corinthians 1:17-18; 2:4-5; Romans 15:18-19; Ephesians 3:7; 1</w:t>
      </w:r>
      <w:r w:rsidRPr="00DE0877">
        <w:rPr>
          <w:sz w:val="24"/>
          <w:szCs w:val="24"/>
          <w:vertAlign w:val="superscript"/>
        </w:rPr>
        <w:t>st</w:t>
      </w:r>
      <w:r w:rsidRPr="00DE0877">
        <w:rPr>
          <w:sz w:val="24"/>
          <w:szCs w:val="24"/>
        </w:rPr>
        <w:t xml:space="preserve"> Thessalonians 1:5; 2</w:t>
      </w:r>
      <w:r w:rsidRPr="00DE0877">
        <w:rPr>
          <w:sz w:val="24"/>
          <w:szCs w:val="24"/>
          <w:vertAlign w:val="superscript"/>
        </w:rPr>
        <w:t>nd</w:t>
      </w:r>
      <w:r w:rsidRPr="00DE0877">
        <w:rPr>
          <w:sz w:val="24"/>
          <w:szCs w:val="24"/>
        </w:rPr>
        <w:t xml:space="preserve"> Timothy 1:7-8 &amp; Acts 4:33; 9:22. The Powers that Oppose the Father Stephen will be Defeated is in 1</w:t>
      </w:r>
      <w:r w:rsidRPr="00DE0877">
        <w:rPr>
          <w:sz w:val="24"/>
          <w:szCs w:val="24"/>
          <w:vertAlign w:val="superscript"/>
        </w:rPr>
        <w:t>st</w:t>
      </w:r>
      <w:r w:rsidRPr="00DE087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E0877">
        <w:rPr>
          <w:sz w:val="24"/>
          <w:szCs w:val="24"/>
          <w:vertAlign w:val="superscript"/>
        </w:rPr>
        <w:t>st</w:t>
      </w:r>
      <w:r w:rsidRPr="00DE0877">
        <w:rPr>
          <w:sz w:val="24"/>
          <w:szCs w:val="24"/>
        </w:rPr>
        <w:t xml:space="preserve"> Corinthians 6:14; 15:26, 42-44, 54-57 &amp; Hebrews 2:14-15. </w:t>
      </w:r>
    </w:p>
    <w:p w:rsidR="008E6B87" w:rsidRPr="00DE0877" w:rsidRDefault="008E6B87" w:rsidP="008E6B87">
      <w:pPr>
        <w:spacing w:line="480" w:lineRule="auto"/>
        <w:jc w:val="both"/>
        <w:rPr>
          <w:sz w:val="24"/>
          <w:szCs w:val="24"/>
        </w:rPr>
      </w:pPr>
      <w:r w:rsidRPr="00DE0877">
        <w:rPr>
          <w:sz w:val="24"/>
          <w:szCs w:val="24"/>
        </w:rPr>
        <w:t>The Supreme Power of the Father Stephen: His Father Stephen’s Power is from the Lord Yahweh is in Acts 10:38. The Lord Yahweh’s Creative Power is exercised through His Father Stephen is in John 1:3; 1</w:t>
      </w:r>
      <w:r w:rsidRPr="00DE0877">
        <w:rPr>
          <w:sz w:val="24"/>
          <w:szCs w:val="24"/>
          <w:vertAlign w:val="superscript"/>
        </w:rPr>
        <w:t>st</w:t>
      </w:r>
      <w:r w:rsidRPr="00DE087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E0877">
        <w:rPr>
          <w:sz w:val="24"/>
          <w:szCs w:val="24"/>
          <w:vertAlign w:val="superscript"/>
        </w:rPr>
        <w:t>st</w:t>
      </w:r>
      <w:r w:rsidRPr="00DE0877">
        <w:rPr>
          <w:sz w:val="24"/>
          <w:szCs w:val="24"/>
        </w:rPr>
        <w:t xml:space="preserve"> Corinthians 15:3; Titus 2:14; Hebrews 9:28; 1</w:t>
      </w:r>
      <w:r w:rsidRPr="00DE0877">
        <w:rPr>
          <w:sz w:val="24"/>
          <w:szCs w:val="24"/>
          <w:vertAlign w:val="superscript"/>
        </w:rPr>
        <w:t>st</w:t>
      </w:r>
      <w:r w:rsidRPr="00DE087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E0877">
        <w:rPr>
          <w:sz w:val="24"/>
          <w:szCs w:val="24"/>
          <w:vertAlign w:val="superscript"/>
        </w:rPr>
        <w:t>st</w:t>
      </w:r>
      <w:r w:rsidRPr="00DE0877">
        <w:rPr>
          <w:sz w:val="24"/>
          <w:szCs w:val="24"/>
        </w:rPr>
        <w:t xml:space="preserve"> Corinthians 15:22 &amp; 1</w:t>
      </w:r>
      <w:r w:rsidRPr="00DE0877">
        <w:rPr>
          <w:sz w:val="24"/>
          <w:szCs w:val="24"/>
          <w:vertAlign w:val="superscript"/>
        </w:rPr>
        <w:t>st</w:t>
      </w:r>
      <w:r w:rsidRPr="00DE087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E0877">
        <w:rPr>
          <w:sz w:val="24"/>
          <w:szCs w:val="24"/>
          <w:vertAlign w:val="superscript"/>
        </w:rPr>
        <w:t>st</w:t>
      </w:r>
      <w:r w:rsidRPr="00DE0877">
        <w:rPr>
          <w:sz w:val="24"/>
          <w:szCs w:val="24"/>
        </w:rPr>
        <w:t xml:space="preserve"> Corinthians 12:4-6; John 16:14; Luke 9:1; 24:49 &amp; Acts 1:8. </w:t>
      </w:r>
    </w:p>
    <w:p w:rsidR="008E6B87" w:rsidRPr="00DE0877" w:rsidRDefault="008E6B87" w:rsidP="008E6B87">
      <w:pPr>
        <w:spacing w:line="480" w:lineRule="auto"/>
        <w:jc w:val="both"/>
        <w:rPr>
          <w:sz w:val="24"/>
          <w:szCs w:val="24"/>
        </w:rPr>
      </w:pPr>
      <w:r w:rsidRPr="00DE087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E0877">
        <w:rPr>
          <w:sz w:val="24"/>
          <w:szCs w:val="24"/>
          <w:vertAlign w:val="superscript"/>
        </w:rPr>
        <w:t>st</w:t>
      </w:r>
      <w:r w:rsidRPr="00DE087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E0877">
        <w:rPr>
          <w:sz w:val="24"/>
          <w:szCs w:val="24"/>
          <w:vertAlign w:val="superscript"/>
        </w:rPr>
        <w:t>st</w:t>
      </w:r>
      <w:r w:rsidRPr="00DE0877">
        <w:rPr>
          <w:sz w:val="24"/>
          <w:szCs w:val="24"/>
        </w:rPr>
        <w:t xml:space="preserve"> Samuel 11:6; 16:13. In the lives of His Servants is in Micah 3:8; Numbers 11:17 &amp; 1</w:t>
      </w:r>
      <w:r w:rsidRPr="00DE0877">
        <w:rPr>
          <w:sz w:val="24"/>
          <w:szCs w:val="24"/>
          <w:vertAlign w:val="superscript"/>
        </w:rPr>
        <w:t>st</w:t>
      </w:r>
      <w:r w:rsidRPr="00DE087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E0877">
        <w:rPr>
          <w:sz w:val="24"/>
          <w:szCs w:val="24"/>
          <w:vertAlign w:val="superscript"/>
        </w:rPr>
        <w:t>st</w:t>
      </w:r>
      <w:r w:rsidRPr="00DE0877">
        <w:rPr>
          <w:sz w:val="24"/>
          <w:szCs w:val="24"/>
        </w:rPr>
        <w:t xml:space="preserve"> Timothy 3:16 &amp; 1</w:t>
      </w:r>
      <w:r w:rsidRPr="00DE0877">
        <w:rPr>
          <w:sz w:val="24"/>
          <w:szCs w:val="24"/>
          <w:vertAlign w:val="superscript"/>
        </w:rPr>
        <w:t>st</w:t>
      </w:r>
      <w:r w:rsidRPr="00DE0877">
        <w:rPr>
          <w:sz w:val="24"/>
          <w:szCs w:val="24"/>
        </w:rPr>
        <w:t xml:space="preserve"> Peter 3:18. The Holy Ghost’s Power is seen in the Church’s Mission: In the Churches Witness and Preaching is in 1</w:t>
      </w:r>
      <w:r w:rsidRPr="00DE0877">
        <w:rPr>
          <w:sz w:val="24"/>
          <w:szCs w:val="24"/>
          <w:vertAlign w:val="superscript"/>
        </w:rPr>
        <w:t>st</w:t>
      </w:r>
      <w:r w:rsidRPr="00DE0877">
        <w:rPr>
          <w:sz w:val="24"/>
          <w:szCs w:val="24"/>
        </w:rPr>
        <w:t xml:space="preserve"> Corinthians 2:4; 1</w:t>
      </w:r>
      <w:r w:rsidRPr="00DE0877">
        <w:rPr>
          <w:sz w:val="24"/>
          <w:szCs w:val="24"/>
          <w:vertAlign w:val="superscript"/>
        </w:rPr>
        <w:t>st</w:t>
      </w:r>
      <w:r w:rsidRPr="00DE0877">
        <w:rPr>
          <w:sz w:val="24"/>
          <w:szCs w:val="24"/>
        </w:rPr>
        <w:t xml:space="preserve"> Thessalonians 1:5; Luke 24:49 &amp; Acts 1:8; 6:10; 16:7. In the Apostolic Ministry of Signs and Wonders is in Romans 15:18-19 &amp; Hebrews 2:4. In the Miraculous Works in the Church is in Galatians 3:5 &amp; 1</w:t>
      </w:r>
      <w:r w:rsidRPr="00DE0877">
        <w:rPr>
          <w:sz w:val="24"/>
          <w:szCs w:val="24"/>
          <w:vertAlign w:val="superscript"/>
        </w:rPr>
        <w:t>st</w:t>
      </w:r>
      <w:r w:rsidRPr="00DE0877">
        <w:rPr>
          <w:sz w:val="24"/>
          <w:szCs w:val="24"/>
        </w:rPr>
        <w:t xml:space="preserve"> Corinthians 12:28. The Holy Ghost’s Power builds Christian Character is in Romans 15:13 &amp; 2</w:t>
      </w:r>
      <w:r w:rsidRPr="00DE0877">
        <w:rPr>
          <w:sz w:val="24"/>
          <w:szCs w:val="24"/>
          <w:vertAlign w:val="superscript"/>
        </w:rPr>
        <w:t>nd</w:t>
      </w:r>
      <w:r w:rsidRPr="00DE0877">
        <w:rPr>
          <w:sz w:val="24"/>
          <w:szCs w:val="24"/>
        </w:rPr>
        <w:t xml:space="preserve"> Timothy 1:7. The Holy Ghost’s Power strengthens the Church is in Ephesians 3:16; Romans 1:11 &amp; 1</w:t>
      </w:r>
      <w:r w:rsidRPr="00DE0877">
        <w:rPr>
          <w:sz w:val="24"/>
          <w:szCs w:val="24"/>
          <w:vertAlign w:val="superscript"/>
        </w:rPr>
        <w:t>st</w:t>
      </w:r>
      <w:r w:rsidRPr="00DE0877">
        <w:rPr>
          <w:sz w:val="24"/>
          <w:szCs w:val="24"/>
        </w:rPr>
        <w:t xml:space="preserve"> Corinthians 1:7-8. </w:t>
      </w:r>
    </w:p>
    <w:p w:rsidR="008E6B87" w:rsidRPr="00DE0877" w:rsidRDefault="008E6B87" w:rsidP="008E6B87">
      <w:pPr>
        <w:spacing w:line="480" w:lineRule="auto"/>
        <w:jc w:val="both"/>
        <w:rPr>
          <w:sz w:val="24"/>
          <w:szCs w:val="24"/>
        </w:rPr>
      </w:pPr>
      <w:r w:rsidRPr="00DE0877">
        <w:rPr>
          <w:sz w:val="24"/>
          <w:szCs w:val="24"/>
        </w:rPr>
        <w:t>Human Power all comes from the Father Stephen is in Deuteronomy 8:17-18; Romans 13:1; Judges 3:12; 2</w:t>
      </w:r>
      <w:r w:rsidRPr="00DE0877">
        <w:rPr>
          <w:sz w:val="24"/>
          <w:szCs w:val="24"/>
          <w:vertAlign w:val="superscript"/>
        </w:rPr>
        <w:t>nd</w:t>
      </w:r>
      <w:r w:rsidRPr="00DE0877">
        <w:rPr>
          <w:sz w:val="24"/>
          <w:szCs w:val="24"/>
        </w:rPr>
        <w:t xml:space="preserve"> Kings 13:3, 5; 2</w:t>
      </w:r>
      <w:r w:rsidRPr="00DE0877">
        <w:rPr>
          <w:sz w:val="24"/>
          <w:szCs w:val="24"/>
          <w:vertAlign w:val="superscript"/>
        </w:rPr>
        <w:t>nd</w:t>
      </w:r>
      <w:r w:rsidRPr="00DE0877">
        <w:rPr>
          <w:sz w:val="24"/>
          <w:szCs w:val="24"/>
        </w:rPr>
        <w:t xml:space="preserve"> Chronicles 25:8; Daniel 2:37; 4:29-32; John 19:10-11; Colossians 1:16; 1</w:t>
      </w:r>
      <w:r w:rsidRPr="00DE0877">
        <w:rPr>
          <w:sz w:val="24"/>
          <w:szCs w:val="24"/>
          <w:vertAlign w:val="superscript"/>
        </w:rPr>
        <w:t>st</w:t>
      </w:r>
      <w:r w:rsidRPr="00DE0877">
        <w:rPr>
          <w:sz w:val="24"/>
          <w:szCs w:val="24"/>
        </w:rPr>
        <w:t xml:space="preserve"> Peter 2:13-14 &amp; Acts 4:28. The Father Stephen gives Power to His Creatures is in the Father Stephen’s Power is at work in Believers is in Psalms 68:35; Isaiah 40:29-31; 2</w:t>
      </w:r>
      <w:r w:rsidRPr="00DE0877">
        <w:rPr>
          <w:sz w:val="24"/>
          <w:szCs w:val="24"/>
          <w:vertAlign w:val="superscript"/>
        </w:rPr>
        <w:t>nd</w:t>
      </w:r>
      <w:r w:rsidRPr="00DE0877">
        <w:rPr>
          <w:sz w:val="24"/>
          <w:szCs w:val="24"/>
        </w:rPr>
        <w:t xml:space="preserve"> Corinthians 4:7; 10:4; 12:9; Ephesians 3:20; 6:10; Colossians 1:11 &amp; 2</w:t>
      </w:r>
      <w:r w:rsidRPr="00DE0877">
        <w:rPr>
          <w:sz w:val="24"/>
          <w:szCs w:val="24"/>
          <w:vertAlign w:val="superscript"/>
        </w:rPr>
        <w:t>nd</w:t>
      </w:r>
      <w:r w:rsidRPr="00DE0877">
        <w:rPr>
          <w:sz w:val="24"/>
          <w:szCs w:val="24"/>
        </w:rPr>
        <w:t xml:space="preserve"> Thessalonians 1:11. The Examples of the Father Stephen giving power to Believers is in Exodus 4:21; Deuteronomy 34:12; Acts 4:7, 10; 6:8; 7:22; 2</w:t>
      </w:r>
      <w:r w:rsidRPr="00DE0877">
        <w:rPr>
          <w:sz w:val="24"/>
          <w:szCs w:val="24"/>
          <w:vertAlign w:val="superscript"/>
        </w:rPr>
        <w:t>nd</w:t>
      </w:r>
      <w:r w:rsidRPr="00DE0877">
        <w:rPr>
          <w:sz w:val="24"/>
          <w:szCs w:val="24"/>
        </w:rPr>
        <w:t xml:space="preserve"> Samuel 5:10; 1</w:t>
      </w:r>
      <w:r w:rsidRPr="00DE0877">
        <w:rPr>
          <w:sz w:val="24"/>
          <w:szCs w:val="24"/>
          <w:vertAlign w:val="superscript"/>
        </w:rPr>
        <w:t>st</w:t>
      </w:r>
      <w:r w:rsidRPr="00DE0877">
        <w:rPr>
          <w:sz w:val="24"/>
          <w:szCs w:val="24"/>
        </w:rPr>
        <w:t xml:space="preserve"> Chronicles 11:9; 27:6; 1</w:t>
      </w:r>
      <w:r w:rsidRPr="00DE0877">
        <w:rPr>
          <w:sz w:val="24"/>
          <w:szCs w:val="24"/>
          <w:vertAlign w:val="superscript"/>
        </w:rPr>
        <w:t>st</w:t>
      </w:r>
      <w:r w:rsidRPr="00DE0877">
        <w:rPr>
          <w:sz w:val="24"/>
          <w:szCs w:val="24"/>
        </w:rPr>
        <w:t xml:space="preserve"> Kings 18:46; Daniel 2:23; Luke 1:17; 9:1; Matthew 10:1, 19; Mark 6:7 &amp; 1</w:t>
      </w:r>
      <w:r w:rsidRPr="00DE0877">
        <w:rPr>
          <w:sz w:val="24"/>
          <w:szCs w:val="24"/>
          <w:vertAlign w:val="superscript"/>
        </w:rPr>
        <w:t>st</w:t>
      </w:r>
      <w:r w:rsidRPr="00DE0877">
        <w:rPr>
          <w:sz w:val="24"/>
          <w:szCs w:val="24"/>
        </w:rPr>
        <w:t xml:space="preserve"> Corinthians 12:10. The Father Stephen gives resurrection power to Believers is in Ephesians 1:19-20; 2</w:t>
      </w:r>
      <w:r w:rsidRPr="00DE0877">
        <w:rPr>
          <w:sz w:val="24"/>
          <w:szCs w:val="24"/>
          <w:vertAlign w:val="superscript"/>
        </w:rPr>
        <w:t>nd</w:t>
      </w:r>
      <w:r w:rsidRPr="00DE0877">
        <w:rPr>
          <w:sz w:val="24"/>
          <w:szCs w:val="24"/>
        </w:rPr>
        <w:t xml:space="preserve"> Corinthians 13:4; Philippians 3:10 &amp; Colossians 1:29; 2:12. The Father Stephen equips Individuals for special tasks is in Judges 3:10; 14:6, 19; 15:14; 1</w:t>
      </w:r>
      <w:r w:rsidRPr="00DE0877">
        <w:rPr>
          <w:sz w:val="24"/>
          <w:szCs w:val="24"/>
          <w:vertAlign w:val="superscript"/>
        </w:rPr>
        <w:t>st</w:t>
      </w:r>
      <w:r w:rsidRPr="00DE087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E0877">
        <w:rPr>
          <w:sz w:val="24"/>
          <w:szCs w:val="24"/>
          <w:vertAlign w:val="superscript"/>
        </w:rPr>
        <w:t>nd</w:t>
      </w:r>
      <w:r w:rsidRPr="00DE0877">
        <w:rPr>
          <w:sz w:val="24"/>
          <w:szCs w:val="24"/>
        </w:rPr>
        <w:t xml:space="preserve"> Chronicles 14:11; Nehemiah 5:5; Job 5:15-16; 6:11-13. The Power of the Wicked is Temporary is in Psalms 37:16-17, 32-33; Esther 9:1; Proverbs 11:7 &amp; Ezekiel 13:20-21.             </w:t>
      </w:r>
    </w:p>
    <w:p w:rsidR="008E6B87" w:rsidRPr="00DE0877" w:rsidRDefault="008E6B87" w:rsidP="008E6B87">
      <w:pPr>
        <w:spacing w:line="480" w:lineRule="auto"/>
        <w:jc w:val="both"/>
        <w:rPr>
          <w:sz w:val="24"/>
          <w:szCs w:val="24"/>
        </w:rPr>
      </w:pPr>
      <w:r w:rsidRPr="00DE0877">
        <w:rPr>
          <w:sz w:val="24"/>
          <w:szCs w:val="24"/>
        </w:rPr>
        <w:t>The Father Stephen’s Pre-Eminence: The Scope of the Father Stephen’s Pre-Eminence: Over all Creatures is in John 17:2; Matthew 25:31-32 &amp; Romans 10:12. Over all Enemies is in 1</w:t>
      </w:r>
      <w:r w:rsidRPr="00DE0877">
        <w:rPr>
          <w:sz w:val="24"/>
          <w:szCs w:val="24"/>
          <w:vertAlign w:val="superscript"/>
        </w:rPr>
        <w:t>st</w:t>
      </w:r>
      <w:r w:rsidRPr="00DE087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E0877">
        <w:rPr>
          <w:sz w:val="24"/>
          <w:szCs w:val="24"/>
          <w:vertAlign w:val="superscript"/>
        </w:rPr>
        <w:t>st</w:t>
      </w:r>
      <w:r w:rsidRPr="00DE087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E0877">
        <w:rPr>
          <w:sz w:val="24"/>
          <w:szCs w:val="24"/>
          <w:vertAlign w:val="superscript"/>
        </w:rPr>
        <w:t>st</w:t>
      </w:r>
      <w:r w:rsidRPr="00DE0877">
        <w:rPr>
          <w:sz w:val="24"/>
          <w:szCs w:val="24"/>
        </w:rPr>
        <w:t xml:space="preserve"> Peter 3:22 &amp; Hebrews 1:4-14. To other Lords and Kings is in 1</w:t>
      </w:r>
      <w:r w:rsidRPr="00DE0877">
        <w:rPr>
          <w:sz w:val="24"/>
          <w:szCs w:val="24"/>
          <w:vertAlign w:val="superscript"/>
        </w:rPr>
        <w:t>st</w:t>
      </w:r>
      <w:r w:rsidRPr="00DE087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E0877">
        <w:rPr>
          <w:sz w:val="24"/>
          <w:szCs w:val="24"/>
          <w:vertAlign w:val="superscript"/>
        </w:rPr>
        <w:t>st</w:t>
      </w:r>
      <w:r w:rsidRPr="00DE0877">
        <w:rPr>
          <w:sz w:val="24"/>
          <w:szCs w:val="24"/>
        </w:rPr>
        <w:t xml:space="preserve"> Peter 2:7; Matthew 21:42; Mark 12:10-11; Luke 20:17 &amp; Acts 4:11. He is the Chief Shepherd is in John 10:11; Hebrews 13:20 &amp; 1</w:t>
      </w:r>
      <w:r w:rsidRPr="00DE0877">
        <w:rPr>
          <w:sz w:val="24"/>
          <w:szCs w:val="24"/>
          <w:vertAlign w:val="superscript"/>
        </w:rPr>
        <w:t>st</w:t>
      </w:r>
      <w:r w:rsidRPr="00DE087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E0877">
        <w:rPr>
          <w:sz w:val="24"/>
          <w:szCs w:val="24"/>
          <w:vertAlign w:val="superscript"/>
        </w:rPr>
        <w:t>st</w:t>
      </w:r>
      <w:r w:rsidRPr="00DE0877">
        <w:rPr>
          <w:sz w:val="24"/>
          <w:szCs w:val="24"/>
        </w:rPr>
        <w:t xml:space="preserve"> Corinthians 15:21-23 &amp; Revelation 1:5. His exaltation to the Lord Yahweh’s Right Hand is in Ephesians 1:20-21; 4:8-10; Philippians 2:9-11; Colossians 3:1; Hebrew 8:1; 10:12; 1</w:t>
      </w:r>
      <w:r w:rsidRPr="00DE0877">
        <w:rPr>
          <w:sz w:val="24"/>
          <w:szCs w:val="24"/>
          <w:vertAlign w:val="superscript"/>
        </w:rPr>
        <w:t>st</w:t>
      </w:r>
      <w:r w:rsidRPr="00DE0877">
        <w:rPr>
          <w:sz w:val="24"/>
          <w:szCs w:val="24"/>
        </w:rPr>
        <w:t xml:space="preserve"> Peter 3:22; Revelation 3:21 &amp; Acts 2:33; 5:31; 7:55.                            </w:t>
      </w:r>
    </w:p>
    <w:p w:rsidR="008E6B87" w:rsidRPr="00DE0877" w:rsidRDefault="008E6B87" w:rsidP="008E6B87">
      <w:pPr>
        <w:spacing w:line="480" w:lineRule="auto"/>
        <w:jc w:val="both"/>
        <w:rPr>
          <w:sz w:val="24"/>
          <w:szCs w:val="24"/>
        </w:rPr>
      </w:pPr>
      <w:r w:rsidRPr="00DE0877">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E0877">
        <w:rPr>
          <w:sz w:val="24"/>
          <w:szCs w:val="24"/>
          <w:vertAlign w:val="superscript"/>
        </w:rPr>
        <w:t>st</w:t>
      </w:r>
      <w:r w:rsidRPr="00DE0877">
        <w:rPr>
          <w:sz w:val="24"/>
          <w:szCs w:val="24"/>
        </w:rPr>
        <w:t xml:space="preserve"> Corinthians 4:19 states “But I will come to You shortly, if the Lord wills, and I will know, not the word of those who are puffed up, but the power.” In 1</w:t>
      </w:r>
      <w:r w:rsidRPr="00DE0877">
        <w:rPr>
          <w:sz w:val="24"/>
          <w:szCs w:val="24"/>
          <w:vertAlign w:val="superscript"/>
        </w:rPr>
        <w:t>st</w:t>
      </w:r>
      <w:r w:rsidRPr="00DE0877">
        <w:rPr>
          <w:sz w:val="24"/>
          <w:szCs w:val="24"/>
        </w:rPr>
        <w:t xml:space="preserve"> Corinthians 8:6 tells us “Yet for Us there is One God, the Father (Stephen), of whom are all things, and We for Him, and One Lord Jesus Christ, through whom are all things, and through whom We live.” In 1</w:t>
      </w:r>
      <w:r w:rsidRPr="00DE0877">
        <w:rPr>
          <w:sz w:val="24"/>
          <w:szCs w:val="24"/>
          <w:vertAlign w:val="superscript"/>
        </w:rPr>
        <w:t>st</w:t>
      </w:r>
      <w:r w:rsidRPr="00DE087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E0877">
        <w:rPr>
          <w:sz w:val="24"/>
          <w:szCs w:val="24"/>
          <w:vertAlign w:val="superscript"/>
        </w:rPr>
        <w:t>st</w:t>
      </w:r>
      <w:r w:rsidRPr="00DE0877">
        <w:rPr>
          <w:sz w:val="24"/>
          <w:szCs w:val="24"/>
        </w:rPr>
        <w:t xml:space="preserve"> Peter 3:17 states “For it is better, if it is the will of God, to suffer from doing good than for doing evil.” In 1</w:t>
      </w:r>
      <w:r w:rsidRPr="00DE0877">
        <w:rPr>
          <w:sz w:val="24"/>
          <w:szCs w:val="24"/>
          <w:vertAlign w:val="superscript"/>
        </w:rPr>
        <w:t>st</w:t>
      </w:r>
      <w:r w:rsidRPr="00DE087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E0877">
        <w:rPr>
          <w:sz w:val="24"/>
          <w:szCs w:val="24"/>
          <w:vertAlign w:val="superscript"/>
        </w:rPr>
        <w:t>st</w:t>
      </w:r>
      <w:r w:rsidRPr="00DE087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E0877">
        <w:rPr>
          <w:sz w:val="24"/>
          <w:szCs w:val="24"/>
          <w:vertAlign w:val="superscript"/>
        </w:rPr>
        <w:t>st</w:t>
      </w:r>
      <w:r w:rsidRPr="00DE087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E0877">
        <w:rPr>
          <w:sz w:val="24"/>
          <w:szCs w:val="24"/>
          <w:vertAlign w:val="superscript"/>
        </w:rPr>
        <w:t>st</w:t>
      </w:r>
      <w:r w:rsidRPr="00DE0877">
        <w:rPr>
          <w:sz w:val="24"/>
          <w:szCs w:val="24"/>
        </w:rPr>
        <w:t xml:space="preserve"> Timothy 2:4 says “…who desires all Men to be saved and to come to the knowledge of the truth.” In 2</w:t>
      </w:r>
      <w:r w:rsidRPr="00DE0877">
        <w:rPr>
          <w:sz w:val="24"/>
          <w:szCs w:val="24"/>
          <w:vertAlign w:val="superscript"/>
        </w:rPr>
        <w:t>nd</w:t>
      </w:r>
      <w:r w:rsidRPr="00DE087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8E6B87" w:rsidRPr="00DE0877" w:rsidRDefault="008E6B87" w:rsidP="008E6B87">
      <w:pPr>
        <w:spacing w:line="480" w:lineRule="auto"/>
        <w:jc w:val="both"/>
        <w:rPr>
          <w:sz w:val="24"/>
          <w:szCs w:val="24"/>
        </w:rPr>
      </w:pPr>
      <w:r w:rsidRPr="00DE0877">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DE0877">
        <w:rPr>
          <w:sz w:val="24"/>
          <w:szCs w:val="24"/>
          <w:vertAlign w:val="superscript"/>
        </w:rPr>
        <w:t>nd</w:t>
      </w:r>
      <w:r w:rsidRPr="00DE087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E6B87" w:rsidRPr="00DE0877" w:rsidRDefault="008E6B87" w:rsidP="008E6B87">
      <w:pPr>
        <w:spacing w:line="480" w:lineRule="auto"/>
        <w:jc w:val="center"/>
        <w:rPr>
          <w:rFonts w:ascii="Engravers MT" w:hAnsi="Engravers MT"/>
          <w:b/>
          <w:sz w:val="24"/>
          <w:szCs w:val="24"/>
        </w:rPr>
      </w:pPr>
      <w:r w:rsidRPr="00DE0877">
        <w:rPr>
          <w:rFonts w:ascii="Engravers MT" w:hAnsi="Engravers MT"/>
          <w:b/>
          <w:sz w:val="24"/>
          <w:szCs w:val="24"/>
        </w:rPr>
        <w:t>The Lord Yahweh’s other Incommunicable Attributes</w:t>
      </w:r>
    </w:p>
    <w:p w:rsidR="008E6B87" w:rsidRPr="00DE0877" w:rsidRDefault="008E6B87" w:rsidP="008E6B87">
      <w:pPr>
        <w:spacing w:line="480" w:lineRule="auto"/>
        <w:jc w:val="both"/>
        <w:rPr>
          <w:sz w:val="24"/>
          <w:szCs w:val="24"/>
        </w:rPr>
      </w:pPr>
      <w:r w:rsidRPr="00DE0877">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E0877">
        <w:rPr>
          <w:sz w:val="24"/>
          <w:szCs w:val="24"/>
          <w:vertAlign w:val="superscript"/>
        </w:rPr>
        <w:t>st</w:t>
      </w:r>
      <w:r w:rsidRPr="00DE087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E0877">
        <w:rPr>
          <w:sz w:val="24"/>
          <w:szCs w:val="24"/>
          <w:vertAlign w:val="superscript"/>
        </w:rPr>
        <w:t>nd</w:t>
      </w:r>
      <w:r w:rsidRPr="00DE0877">
        <w:rPr>
          <w:sz w:val="24"/>
          <w:szCs w:val="24"/>
        </w:rPr>
        <w:t xml:space="preserve"> Corinthians 3:17 says “Where the Spirit (Stephen in 1</w:t>
      </w:r>
      <w:r w:rsidRPr="00DE0877">
        <w:rPr>
          <w:sz w:val="24"/>
          <w:szCs w:val="24"/>
          <w:vertAlign w:val="superscript"/>
        </w:rPr>
        <w:t>st</w:t>
      </w:r>
      <w:r w:rsidRPr="00DE087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E0877">
        <w:rPr>
          <w:rFonts w:ascii="Engravers MT" w:hAnsi="Engravers MT"/>
          <w:b/>
          <w:sz w:val="24"/>
          <w:szCs w:val="24"/>
        </w:rPr>
        <w:t>The Lord Jehovah’s Omnipresence in His Universe of the Holy Bible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E0877">
        <w:rPr>
          <w:sz w:val="24"/>
          <w:szCs w:val="24"/>
          <w:vertAlign w:val="superscript"/>
        </w:rPr>
        <w:t>nd</w:t>
      </w:r>
      <w:r w:rsidRPr="00DE087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E6B87" w:rsidRPr="00DE0877" w:rsidRDefault="008E6B87" w:rsidP="008E6B87">
      <w:pPr>
        <w:spacing w:line="480" w:lineRule="auto"/>
        <w:jc w:val="both"/>
        <w:rPr>
          <w:sz w:val="24"/>
          <w:szCs w:val="24"/>
        </w:rPr>
      </w:pPr>
      <w:r w:rsidRPr="00DE087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E0877">
        <w:rPr>
          <w:sz w:val="24"/>
          <w:szCs w:val="24"/>
          <w:vertAlign w:val="superscript"/>
        </w:rPr>
        <w:t>nd</w:t>
      </w:r>
      <w:r w:rsidRPr="00DE0877">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E0877">
        <w:rPr>
          <w:sz w:val="24"/>
          <w:szCs w:val="24"/>
          <w:vertAlign w:val="superscript"/>
        </w:rPr>
        <w:t>st</w:t>
      </w:r>
      <w:r w:rsidRPr="00DE087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E0877">
        <w:rPr>
          <w:sz w:val="24"/>
          <w:szCs w:val="24"/>
          <w:vertAlign w:val="superscript"/>
        </w:rPr>
        <w:t>st</w:t>
      </w:r>
      <w:r w:rsidRPr="00DE087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E0877">
        <w:rPr>
          <w:sz w:val="24"/>
          <w:szCs w:val="24"/>
          <w:vertAlign w:val="superscript"/>
        </w:rPr>
        <w:t>nd</w:t>
      </w:r>
      <w:r w:rsidRPr="00DE0877">
        <w:rPr>
          <w:sz w:val="24"/>
          <w:szCs w:val="24"/>
        </w:rPr>
        <w:t xml:space="preserve"> Esdras 7:52 declares “And that the glory of the Most High (Stephen) is kept to defend them which have led a wary life…” In 2</w:t>
      </w:r>
      <w:r w:rsidRPr="00DE0877">
        <w:rPr>
          <w:sz w:val="24"/>
          <w:szCs w:val="24"/>
          <w:vertAlign w:val="superscript"/>
        </w:rPr>
        <w:t>nd</w:t>
      </w:r>
      <w:r w:rsidRPr="00DE0877">
        <w:rPr>
          <w:sz w:val="24"/>
          <w:szCs w:val="24"/>
        </w:rPr>
        <w:t xml:space="preserve"> Esdras 8:21 tells us “Whose throne is inestimable, whose glory may not be comprehended, before the Host of Angels (Lords) stand with trembling.”  In 2</w:t>
      </w:r>
      <w:r w:rsidRPr="00DE0877">
        <w:rPr>
          <w:sz w:val="24"/>
          <w:szCs w:val="24"/>
          <w:vertAlign w:val="superscript"/>
        </w:rPr>
        <w:t>nd</w:t>
      </w:r>
      <w:r w:rsidRPr="00DE087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8E6B87" w:rsidRPr="00DE0877" w:rsidRDefault="008E6B87" w:rsidP="008E6B87">
      <w:pPr>
        <w:spacing w:line="480" w:lineRule="auto"/>
        <w:jc w:val="both"/>
        <w:rPr>
          <w:sz w:val="24"/>
          <w:szCs w:val="24"/>
        </w:rPr>
      </w:pPr>
      <w:r w:rsidRPr="00DE0877">
        <w:rPr>
          <w:sz w:val="24"/>
          <w:szCs w:val="24"/>
        </w:rPr>
        <w:t>His Blessedness (Better to give than to receive) is proven in scripture. God is always blessed. In 1</w:t>
      </w:r>
      <w:r w:rsidRPr="00DE0877">
        <w:rPr>
          <w:sz w:val="24"/>
          <w:szCs w:val="24"/>
          <w:vertAlign w:val="superscript"/>
        </w:rPr>
        <w:t>st</w:t>
      </w:r>
      <w:r w:rsidRPr="00DE087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E0877">
        <w:rPr>
          <w:sz w:val="24"/>
          <w:szCs w:val="24"/>
          <w:vertAlign w:val="superscript"/>
        </w:rPr>
        <w:t>st</w:t>
      </w:r>
      <w:r w:rsidRPr="00DE087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E0877">
        <w:rPr>
          <w:b/>
          <w:sz w:val="24"/>
          <w:szCs w:val="24"/>
        </w:rPr>
        <w:t>BETH</w:t>
      </w:r>
      <w:r w:rsidRPr="00DE0877">
        <w:rPr>
          <w:sz w:val="24"/>
          <w:szCs w:val="24"/>
        </w:rPr>
        <w:t>. Blessed art thou, O LORD: teach Me thy statutes.” The Lord’s Beatitudes are in Matthew 5:3-12. In Matthew 25:34 declares “…Come, Ye blessed of My Father (Stephen), inherit the Kingdom for You from the foundation of the World.” In 2</w:t>
      </w:r>
      <w:r w:rsidRPr="00DE0877">
        <w:rPr>
          <w:sz w:val="24"/>
          <w:szCs w:val="24"/>
          <w:vertAlign w:val="superscript"/>
        </w:rPr>
        <w:t>nd</w:t>
      </w:r>
      <w:r w:rsidRPr="00DE087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E0877">
        <w:rPr>
          <w:sz w:val="24"/>
          <w:szCs w:val="24"/>
          <w:vertAlign w:val="superscript"/>
        </w:rPr>
        <w:t>st</w:t>
      </w:r>
      <w:r w:rsidRPr="00DE087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DE0877">
        <w:rPr>
          <w:sz w:val="24"/>
          <w:szCs w:val="24"/>
          <w:vertAlign w:val="superscript"/>
        </w:rPr>
        <w:t>st</w:t>
      </w:r>
      <w:r w:rsidRPr="00DE087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E0877">
        <w:rPr>
          <w:sz w:val="24"/>
          <w:szCs w:val="24"/>
          <w:vertAlign w:val="superscript"/>
        </w:rPr>
        <w:t>nd</w:t>
      </w:r>
      <w:r w:rsidRPr="00DE0877">
        <w:rPr>
          <w:sz w:val="24"/>
          <w:szCs w:val="24"/>
        </w:rPr>
        <w:t xml:space="preserve"> Maccabees 1:17 says “Blessed be Our God on all things, who have delivered up the ungodly.” In 1</w:t>
      </w:r>
      <w:r w:rsidRPr="00DE0877">
        <w:rPr>
          <w:sz w:val="24"/>
          <w:szCs w:val="24"/>
          <w:vertAlign w:val="superscript"/>
        </w:rPr>
        <w:t>st</w:t>
      </w:r>
      <w:r w:rsidRPr="00DE0877">
        <w:rPr>
          <w:sz w:val="24"/>
          <w:szCs w:val="24"/>
        </w:rPr>
        <w:t xml:space="preserve"> Esdras 8:25 mentions “…Blessed be the only Lord God of My Fathers, who has put these things into the heart of the King…” In 1</w:t>
      </w:r>
      <w:r w:rsidRPr="00DE0877">
        <w:rPr>
          <w:sz w:val="24"/>
          <w:szCs w:val="24"/>
          <w:vertAlign w:val="superscript"/>
        </w:rPr>
        <w:t>st</w:t>
      </w:r>
      <w:r w:rsidRPr="00DE0877">
        <w:rPr>
          <w:sz w:val="24"/>
          <w:szCs w:val="24"/>
        </w:rPr>
        <w:t xml:space="preserve"> Esdras 9:46 says “…so Esdras blessed the Lord God Most High (Stephen), the God of Hosts, the Almighty.”  In 2</w:t>
      </w:r>
      <w:r w:rsidRPr="00DE0877">
        <w:rPr>
          <w:sz w:val="24"/>
          <w:szCs w:val="24"/>
          <w:vertAlign w:val="superscript"/>
        </w:rPr>
        <w:t>nd</w:t>
      </w:r>
      <w:r w:rsidRPr="00DE087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E6B87" w:rsidRPr="00DE0877" w:rsidRDefault="008E6B87" w:rsidP="008E6B87">
      <w:pPr>
        <w:spacing w:line="480" w:lineRule="auto"/>
        <w:jc w:val="both"/>
        <w:rPr>
          <w:sz w:val="24"/>
          <w:szCs w:val="24"/>
        </w:rPr>
      </w:pPr>
      <w:r w:rsidRPr="00DE087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E0877">
        <w:rPr>
          <w:sz w:val="24"/>
          <w:szCs w:val="24"/>
          <w:vertAlign w:val="superscript"/>
        </w:rPr>
        <w:t>st</w:t>
      </w:r>
      <w:r w:rsidRPr="00DE0877">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E0877">
        <w:rPr>
          <w:sz w:val="24"/>
          <w:szCs w:val="24"/>
          <w:vertAlign w:val="superscript"/>
        </w:rPr>
        <w:t>st</w:t>
      </w:r>
      <w:r w:rsidRPr="00DE0877">
        <w:rPr>
          <w:sz w:val="24"/>
          <w:szCs w:val="24"/>
        </w:rPr>
        <w:t xml:space="preserve"> Chronicles 16:29; 2</w:t>
      </w:r>
      <w:r w:rsidRPr="00DE0877">
        <w:rPr>
          <w:sz w:val="24"/>
          <w:szCs w:val="24"/>
          <w:vertAlign w:val="superscript"/>
        </w:rPr>
        <w:t>nd</w:t>
      </w:r>
      <w:r w:rsidRPr="00DE087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8E6B87" w:rsidRPr="00DE0877" w:rsidRDefault="008E6B87" w:rsidP="008E6B87">
      <w:pPr>
        <w:spacing w:line="480" w:lineRule="auto"/>
        <w:jc w:val="both"/>
        <w:rPr>
          <w:sz w:val="24"/>
          <w:szCs w:val="24"/>
        </w:rPr>
      </w:pPr>
      <w:r w:rsidRPr="00DE0877">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E0877">
        <w:rPr>
          <w:sz w:val="24"/>
          <w:szCs w:val="24"/>
          <w:vertAlign w:val="superscript"/>
        </w:rPr>
        <w:t>st</w:t>
      </w:r>
      <w:r w:rsidRPr="00DE087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E0877">
        <w:rPr>
          <w:b/>
          <w:sz w:val="24"/>
          <w:szCs w:val="24"/>
        </w:rPr>
        <w:t>I AM WHO I AM</w:t>
      </w:r>
      <w:r w:rsidRPr="00DE087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E6B87" w:rsidRPr="00DE0877" w:rsidRDefault="008E6B87" w:rsidP="008E6B87">
      <w:pPr>
        <w:spacing w:line="480" w:lineRule="auto"/>
        <w:jc w:val="both"/>
        <w:rPr>
          <w:sz w:val="24"/>
          <w:szCs w:val="24"/>
        </w:rPr>
      </w:pPr>
      <w:r w:rsidRPr="00DE0877">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E0877">
        <w:rPr>
          <w:sz w:val="24"/>
          <w:szCs w:val="24"/>
          <w:vertAlign w:val="superscript"/>
        </w:rPr>
        <w:t>nd</w:t>
      </w:r>
      <w:r w:rsidRPr="00DE0877">
        <w:rPr>
          <w:sz w:val="24"/>
          <w:szCs w:val="24"/>
        </w:rPr>
        <w:t xml:space="preserve"> Timothy 2:19 declares “the solid foundation of God stands, having this seal: “The Lord knows those who are His,” &amp; “Let Everyone who names the name of Christ depart from iniquity.” In 1</w:t>
      </w:r>
      <w:r w:rsidRPr="00DE0877">
        <w:rPr>
          <w:sz w:val="24"/>
          <w:szCs w:val="24"/>
          <w:vertAlign w:val="superscript"/>
        </w:rPr>
        <w:t>st</w:t>
      </w:r>
      <w:r w:rsidRPr="00DE087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E0877">
        <w:rPr>
          <w:sz w:val="24"/>
          <w:szCs w:val="24"/>
          <w:vertAlign w:val="superscript"/>
        </w:rPr>
        <w:t>st</w:t>
      </w:r>
      <w:r w:rsidRPr="00DE087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E6B87" w:rsidRPr="00DE0877" w:rsidRDefault="008E6B87" w:rsidP="008E6B87">
      <w:pPr>
        <w:spacing w:line="480" w:lineRule="auto"/>
        <w:jc w:val="both"/>
        <w:rPr>
          <w:sz w:val="24"/>
          <w:szCs w:val="24"/>
        </w:rPr>
      </w:pPr>
      <w:r w:rsidRPr="00DE0877">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E0877">
        <w:rPr>
          <w:sz w:val="24"/>
          <w:szCs w:val="24"/>
          <w:vertAlign w:val="superscript"/>
        </w:rPr>
        <w:t>st</w:t>
      </w:r>
      <w:r w:rsidRPr="00DE0877">
        <w:rPr>
          <w:sz w:val="24"/>
          <w:szCs w:val="24"/>
        </w:rPr>
        <w:t xml:space="preserve"> Peter 3:20; 2</w:t>
      </w:r>
      <w:r w:rsidRPr="00DE0877">
        <w:rPr>
          <w:sz w:val="24"/>
          <w:szCs w:val="24"/>
          <w:vertAlign w:val="superscript"/>
        </w:rPr>
        <w:t>nd</w:t>
      </w:r>
      <w:r w:rsidRPr="00DE0877">
        <w:rPr>
          <w:sz w:val="24"/>
          <w:szCs w:val="24"/>
        </w:rPr>
        <w:t xml:space="preserve"> Peter 2:5; Sirach 44:17; 2</w:t>
      </w:r>
      <w:r w:rsidRPr="00DE0877">
        <w:rPr>
          <w:sz w:val="24"/>
          <w:szCs w:val="24"/>
          <w:vertAlign w:val="superscript"/>
        </w:rPr>
        <w:t>nd</w:t>
      </w:r>
      <w:r w:rsidRPr="00DE087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E0877">
        <w:rPr>
          <w:sz w:val="24"/>
          <w:szCs w:val="24"/>
          <w:vertAlign w:val="superscript"/>
        </w:rPr>
        <w:t>nd</w:t>
      </w:r>
      <w:r w:rsidRPr="00DE0877">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DE0877">
        <w:rPr>
          <w:sz w:val="24"/>
          <w:szCs w:val="24"/>
          <w:vertAlign w:val="superscript"/>
        </w:rPr>
        <w:t>st</w:t>
      </w:r>
      <w:r w:rsidRPr="00DE087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8E6B87" w:rsidRPr="00DE0877" w:rsidRDefault="008E6B87" w:rsidP="008E6B87">
      <w:pPr>
        <w:spacing w:line="480" w:lineRule="auto"/>
        <w:jc w:val="both"/>
        <w:rPr>
          <w:sz w:val="24"/>
          <w:szCs w:val="24"/>
        </w:rPr>
      </w:pPr>
      <w:r w:rsidRPr="00DE0877">
        <w:rPr>
          <w:sz w:val="24"/>
          <w:szCs w:val="24"/>
        </w:rPr>
        <w:t>What are the five levels of Relenting? First, is the Married Lord called Wisdom by the term “Qanah” meaning “</w:t>
      </w:r>
      <w:r w:rsidRPr="00DE0877">
        <w:rPr>
          <w:b/>
          <w:sz w:val="24"/>
          <w:szCs w:val="24"/>
        </w:rPr>
        <w:t>Marital Eternal Sexual Eros Love</w:t>
      </w:r>
      <w:r w:rsidRPr="00DE087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8E6B87" w:rsidRPr="00DE0877" w:rsidRDefault="008E6B87" w:rsidP="008E6B87">
      <w:pPr>
        <w:spacing w:line="480" w:lineRule="auto"/>
        <w:jc w:val="both"/>
        <w:rPr>
          <w:sz w:val="24"/>
          <w:szCs w:val="24"/>
        </w:rPr>
      </w:pPr>
      <w:r w:rsidRPr="00DE0877">
        <w:rPr>
          <w:sz w:val="24"/>
          <w:szCs w:val="24"/>
        </w:rPr>
        <w:t>His Relentlessness (does not relent) is proven in scripture. In 1</w:t>
      </w:r>
      <w:r w:rsidRPr="00DE0877">
        <w:rPr>
          <w:sz w:val="24"/>
          <w:szCs w:val="24"/>
          <w:vertAlign w:val="superscript"/>
        </w:rPr>
        <w:t>st</w:t>
      </w:r>
      <w:r w:rsidRPr="00DE087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E0877">
        <w:rPr>
          <w:sz w:val="24"/>
          <w:szCs w:val="24"/>
          <w:vertAlign w:val="superscript"/>
        </w:rPr>
        <w:t>nd</w:t>
      </w:r>
      <w:r w:rsidRPr="00DE0877">
        <w:rPr>
          <w:sz w:val="24"/>
          <w:szCs w:val="24"/>
        </w:rPr>
        <w:t xml:space="preserve"> Thessalonians 2:1-12; 2</w:t>
      </w:r>
      <w:r w:rsidRPr="00DE0877">
        <w:rPr>
          <w:sz w:val="24"/>
          <w:szCs w:val="24"/>
          <w:vertAlign w:val="superscript"/>
        </w:rPr>
        <w:t>nd</w:t>
      </w:r>
      <w:r w:rsidRPr="00DE0877">
        <w:rPr>
          <w:sz w:val="24"/>
          <w:szCs w:val="24"/>
        </w:rPr>
        <w:t xml:space="preserve"> John 7-11; Jude 5-19; Daniel 2:1-12:13; 2</w:t>
      </w:r>
      <w:r w:rsidRPr="00DE0877">
        <w:rPr>
          <w:sz w:val="24"/>
          <w:szCs w:val="24"/>
          <w:vertAlign w:val="superscript"/>
        </w:rPr>
        <w:t>nd</w:t>
      </w:r>
      <w:r w:rsidRPr="00DE0877">
        <w:rPr>
          <w:sz w:val="24"/>
          <w:szCs w:val="24"/>
        </w:rPr>
        <w:t xml:space="preserve"> Peter 2:1-22; 3:10-13; Genesis 6:1-8; Revelation 4:1-20:15 and Acts 7:51-8:3. This is done by the Father Stephen’s Law of Division to divide Kingdoms (Kings) and Nations (Laws) in Luke 11:17-23; 21:10. </w:t>
      </w:r>
    </w:p>
    <w:p w:rsidR="008E6B87" w:rsidRPr="00DE0877" w:rsidRDefault="008E6B87" w:rsidP="008E6B87">
      <w:pPr>
        <w:spacing w:line="480" w:lineRule="auto"/>
        <w:jc w:val="both"/>
        <w:rPr>
          <w:sz w:val="24"/>
          <w:szCs w:val="24"/>
        </w:rPr>
      </w:pPr>
      <w:r w:rsidRPr="00DE0877">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E0877">
        <w:rPr>
          <w:sz w:val="24"/>
          <w:szCs w:val="24"/>
          <w:vertAlign w:val="superscript"/>
        </w:rPr>
        <w:t>nd</w:t>
      </w:r>
      <w:r w:rsidRPr="00DE087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E0877">
        <w:rPr>
          <w:sz w:val="24"/>
          <w:szCs w:val="24"/>
          <w:vertAlign w:val="superscript"/>
        </w:rPr>
        <w:t>st</w:t>
      </w:r>
      <w:r w:rsidRPr="00DE0877">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E0877">
        <w:rPr>
          <w:sz w:val="24"/>
          <w:szCs w:val="24"/>
          <w:vertAlign w:val="superscript"/>
        </w:rPr>
        <w:t>st</w:t>
      </w:r>
      <w:r w:rsidRPr="00DE0877">
        <w:rPr>
          <w:sz w:val="24"/>
          <w:szCs w:val="24"/>
        </w:rPr>
        <w:t xml:space="preserve"> Person of the Trinity and equal to the Lord Yah. 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8E6B87" w:rsidRPr="00DE0877" w:rsidRDefault="008E6B87" w:rsidP="008E6B87">
      <w:pPr>
        <w:spacing w:line="480" w:lineRule="auto"/>
        <w:jc w:val="both"/>
        <w:rPr>
          <w:sz w:val="24"/>
          <w:szCs w:val="24"/>
        </w:rPr>
      </w:pPr>
      <w:r w:rsidRPr="00DE087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E0877">
        <w:rPr>
          <w:sz w:val="24"/>
          <w:szCs w:val="24"/>
          <w:vertAlign w:val="superscript"/>
        </w:rPr>
        <w:t>st</w:t>
      </w:r>
      <w:r w:rsidRPr="00DE0877">
        <w:rPr>
          <w:sz w:val="24"/>
          <w:szCs w:val="24"/>
        </w:rPr>
        <w:t xml:space="preserve"> Timothy 1:17 states “Now to the King eternal, immortal, invisible, to God who alone is wise, be honor and glory forever and ever. Amen.” In 1</w:t>
      </w:r>
      <w:r w:rsidRPr="00DE0877">
        <w:rPr>
          <w:sz w:val="24"/>
          <w:szCs w:val="24"/>
          <w:vertAlign w:val="superscript"/>
        </w:rPr>
        <w:t>st</w:t>
      </w:r>
      <w:r w:rsidRPr="00DE0877">
        <w:rPr>
          <w:sz w:val="24"/>
          <w:szCs w:val="24"/>
        </w:rPr>
        <w:t xml:space="preserve"> Timothy 6:16 says “…who alone has immortality, dwelling in unapproachable light, whom no Man has seen or can see, to whom be honor and everlasting power, Amen.” In 2</w:t>
      </w:r>
      <w:r w:rsidRPr="00DE0877">
        <w:rPr>
          <w:sz w:val="24"/>
          <w:szCs w:val="24"/>
          <w:vertAlign w:val="superscript"/>
        </w:rPr>
        <w:t>nd</w:t>
      </w:r>
      <w:r w:rsidRPr="00DE087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E0877">
        <w:rPr>
          <w:rFonts w:ascii="Engravers MT" w:hAnsi="Engravers MT"/>
          <w:b/>
          <w:sz w:val="24"/>
          <w:szCs w:val="24"/>
        </w:rPr>
        <w:t>Jealous Law Justice Armor</w:t>
      </w:r>
      <w:r w:rsidRPr="00DE087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E6B87" w:rsidRPr="00DE0877" w:rsidRDefault="008E6B87" w:rsidP="008E6B87">
      <w:pPr>
        <w:spacing w:line="480" w:lineRule="auto"/>
        <w:jc w:val="both"/>
        <w:rPr>
          <w:sz w:val="24"/>
          <w:szCs w:val="24"/>
        </w:rPr>
      </w:pPr>
      <w:r w:rsidRPr="00DE087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E0877">
        <w:rPr>
          <w:b/>
          <w:sz w:val="24"/>
          <w:szCs w:val="24"/>
        </w:rPr>
        <w:t>His Universal Preservation</w:t>
      </w:r>
      <w:r w:rsidRPr="00DE087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E0877">
        <w:rPr>
          <w:sz w:val="24"/>
          <w:szCs w:val="24"/>
          <w:vertAlign w:val="superscript"/>
        </w:rPr>
        <w:t>nd</w:t>
      </w:r>
      <w:r w:rsidRPr="00DE087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E0877">
        <w:rPr>
          <w:sz w:val="24"/>
          <w:szCs w:val="24"/>
          <w:vertAlign w:val="superscript"/>
        </w:rPr>
        <w:t>nd</w:t>
      </w:r>
      <w:r w:rsidRPr="00DE0877">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E0877">
        <w:rPr>
          <w:b/>
          <w:sz w:val="24"/>
          <w:szCs w:val="24"/>
        </w:rPr>
        <w:t>His Universal Concurrence</w:t>
      </w:r>
      <w:r w:rsidRPr="00DE087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E0877">
        <w:rPr>
          <w:sz w:val="24"/>
          <w:szCs w:val="24"/>
          <w:vertAlign w:val="superscript"/>
        </w:rPr>
        <w:t>st</w:t>
      </w:r>
      <w:r w:rsidRPr="00DE0877">
        <w:rPr>
          <w:sz w:val="24"/>
          <w:szCs w:val="24"/>
        </w:rPr>
        <w:t xml:space="preserve"> Corinthians 4:7; Ezra 1:1; 6:22 and Philippians 2:13. Third, Providence is called </w:t>
      </w:r>
      <w:r w:rsidRPr="00DE0877">
        <w:rPr>
          <w:b/>
          <w:sz w:val="24"/>
          <w:szCs w:val="24"/>
        </w:rPr>
        <w:t>His Universal Government</w:t>
      </w:r>
      <w:r w:rsidRPr="00DE0877">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E0877">
        <w:rPr>
          <w:sz w:val="24"/>
          <w:szCs w:val="24"/>
          <w:vertAlign w:val="superscript"/>
        </w:rPr>
        <w:t>st</w:t>
      </w:r>
      <w:r w:rsidRPr="00DE087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8E6B87" w:rsidRPr="00DE0877" w:rsidRDefault="008E6B87" w:rsidP="008E6B87">
      <w:pPr>
        <w:spacing w:line="480" w:lineRule="auto"/>
        <w:jc w:val="both"/>
        <w:rPr>
          <w:sz w:val="24"/>
          <w:szCs w:val="24"/>
        </w:rPr>
      </w:pPr>
      <w:r w:rsidRPr="00DE087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E0877">
        <w:rPr>
          <w:sz w:val="24"/>
          <w:szCs w:val="24"/>
          <w:vertAlign w:val="superscript"/>
        </w:rPr>
        <w:t>st</w:t>
      </w:r>
      <w:r w:rsidRPr="00DE0877">
        <w:rPr>
          <w:sz w:val="24"/>
          <w:szCs w:val="24"/>
        </w:rPr>
        <w:t xml:space="preserve"> Samuel 16:14 tells us that an Evil Spirit tormented King Saul. When David sinned The Lord raised up evil in His house and it did not depart in until it was fulfilled in 2</w:t>
      </w:r>
      <w:r w:rsidRPr="00DE0877">
        <w:rPr>
          <w:sz w:val="24"/>
          <w:szCs w:val="24"/>
          <w:vertAlign w:val="superscript"/>
        </w:rPr>
        <w:t>nd</w:t>
      </w:r>
      <w:r w:rsidRPr="00DE0877">
        <w:rPr>
          <w:sz w:val="24"/>
          <w:szCs w:val="24"/>
        </w:rPr>
        <w:t xml:space="preserve"> Samuel 12:11-12; 16:22. More punishment was given to King David about killing Uriah the Hittite in military warfare in 2</w:t>
      </w:r>
      <w:r w:rsidRPr="00DE0877">
        <w:rPr>
          <w:sz w:val="24"/>
          <w:szCs w:val="24"/>
          <w:vertAlign w:val="superscript"/>
        </w:rPr>
        <w:t>nd</w:t>
      </w:r>
      <w:r w:rsidRPr="00DE087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E0877">
        <w:rPr>
          <w:sz w:val="24"/>
          <w:szCs w:val="24"/>
          <w:vertAlign w:val="superscript"/>
        </w:rPr>
        <w:t>nd</w:t>
      </w:r>
      <w:r w:rsidRPr="00DE0877">
        <w:rPr>
          <w:sz w:val="24"/>
          <w:szCs w:val="24"/>
        </w:rPr>
        <w:t xml:space="preserve"> Samuel 16:5-8, 11; 24:1, 10; 12-17.  Also in the life of Job the Lord allowed Satan to try Job. But Satan failed and Job was victorious over Satan in Job 1:1-2:13. Also in 1</w:t>
      </w:r>
      <w:r w:rsidRPr="00DE0877">
        <w:rPr>
          <w:sz w:val="24"/>
          <w:szCs w:val="24"/>
          <w:vertAlign w:val="superscript"/>
        </w:rPr>
        <w:t>st</w:t>
      </w:r>
      <w:r w:rsidRPr="00DE087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E0877">
        <w:rPr>
          <w:sz w:val="24"/>
          <w:szCs w:val="24"/>
          <w:vertAlign w:val="superscript"/>
        </w:rPr>
        <w:t>st</w:t>
      </w:r>
      <w:r w:rsidRPr="00DE087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DE0877">
        <w:rPr>
          <w:sz w:val="24"/>
          <w:szCs w:val="24"/>
          <w:vertAlign w:val="superscript"/>
        </w:rPr>
        <w:t>st</w:t>
      </w:r>
      <w:r w:rsidRPr="00DE087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E0877">
        <w:rPr>
          <w:sz w:val="24"/>
          <w:szCs w:val="24"/>
          <w:vertAlign w:val="superscript"/>
        </w:rPr>
        <w:t>st</w:t>
      </w:r>
      <w:r w:rsidRPr="00DE087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E0877">
        <w:rPr>
          <w:sz w:val="24"/>
          <w:szCs w:val="24"/>
          <w:vertAlign w:val="superscript"/>
        </w:rPr>
        <w:t>st</w:t>
      </w:r>
      <w:r w:rsidRPr="00DE0877">
        <w:rPr>
          <w:sz w:val="24"/>
          <w:szCs w:val="24"/>
        </w:rPr>
        <w:t xml:space="preserve"> John 5:6-13.                              </w:t>
      </w:r>
    </w:p>
    <w:p w:rsidR="008E6B87" w:rsidRPr="00DE0877" w:rsidRDefault="008E6B87" w:rsidP="008E6B87">
      <w:pPr>
        <w:spacing w:line="480" w:lineRule="auto"/>
        <w:jc w:val="both"/>
        <w:rPr>
          <w:sz w:val="24"/>
          <w:szCs w:val="24"/>
        </w:rPr>
      </w:pPr>
      <w:r w:rsidRPr="00DE087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E0877">
        <w:rPr>
          <w:sz w:val="24"/>
          <w:szCs w:val="24"/>
          <w:vertAlign w:val="superscript"/>
        </w:rPr>
        <w:t>nd</w:t>
      </w:r>
      <w:r w:rsidRPr="00DE0877">
        <w:rPr>
          <w:sz w:val="24"/>
          <w:szCs w:val="24"/>
        </w:rPr>
        <w:t xml:space="preserve"> Samuel 14:14; 2</w:t>
      </w:r>
      <w:r w:rsidRPr="00DE0877">
        <w:rPr>
          <w:sz w:val="24"/>
          <w:szCs w:val="24"/>
          <w:vertAlign w:val="superscript"/>
        </w:rPr>
        <w:t>nd</w:t>
      </w:r>
      <w:r w:rsidRPr="00DE0877">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E0877">
        <w:rPr>
          <w:sz w:val="24"/>
          <w:szCs w:val="24"/>
          <w:vertAlign w:val="superscript"/>
        </w:rPr>
        <w:t>st</w:t>
      </w:r>
      <w:r w:rsidRPr="00DE087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8E6B87" w:rsidRPr="00DE0877" w:rsidRDefault="008E6B87" w:rsidP="008E6B87">
      <w:pPr>
        <w:spacing w:line="480" w:lineRule="auto"/>
        <w:jc w:val="both"/>
        <w:rPr>
          <w:sz w:val="24"/>
          <w:szCs w:val="24"/>
        </w:rPr>
      </w:pPr>
      <w:r w:rsidRPr="00DE087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E0877">
        <w:rPr>
          <w:sz w:val="24"/>
          <w:szCs w:val="24"/>
          <w:vertAlign w:val="superscript"/>
        </w:rPr>
        <w:t>st</w:t>
      </w:r>
      <w:r w:rsidRPr="00DE087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E0877">
        <w:rPr>
          <w:sz w:val="24"/>
          <w:szCs w:val="24"/>
          <w:vertAlign w:val="superscript"/>
        </w:rPr>
        <w:t>st</w:t>
      </w:r>
      <w:r w:rsidRPr="00DE0877">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E0877">
        <w:rPr>
          <w:rFonts w:ascii="Abyssinica SIL" w:hAnsi="Abyssinica SIL"/>
          <w:b/>
          <w:sz w:val="24"/>
          <w:szCs w:val="24"/>
        </w:rPr>
        <w:t>The Garden of Eden that the Lord God created</w:t>
      </w:r>
      <w:r w:rsidRPr="00DE087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8E6B87" w:rsidRPr="00DE0877" w:rsidRDefault="008E6B87" w:rsidP="008E6B87">
      <w:pPr>
        <w:jc w:val="center"/>
        <w:rPr>
          <w:rFonts w:ascii="Engravers MT" w:hAnsi="Engravers MT"/>
          <w:b/>
          <w:sz w:val="24"/>
          <w:szCs w:val="24"/>
        </w:rPr>
      </w:pPr>
      <w:r w:rsidRPr="00DE0877">
        <w:rPr>
          <w:rFonts w:ascii="Engravers MT" w:hAnsi="Engravers MT"/>
          <w:b/>
          <w:sz w:val="24"/>
          <w:szCs w:val="24"/>
        </w:rPr>
        <w:t>The Lord Yahweh’s Great Divine Works</w:t>
      </w:r>
    </w:p>
    <w:p w:rsidR="008E6B87" w:rsidRPr="00DE0877" w:rsidRDefault="008E6B87" w:rsidP="008E6B87">
      <w:pPr>
        <w:spacing w:line="480" w:lineRule="auto"/>
        <w:jc w:val="both"/>
        <w:rPr>
          <w:sz w:val="24"/>
          <w:szCs w:val="24"/>
        </w:rPr>
      </w:pPr>
      <w:r w:rsidRPr="00DE087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E0877">
        <w:rPr>
          <w:b/>
          <w:sz w:val="24"/>
          <w:szCs w:val="24"/>
        </w:rPr>
        <w:t>I AM</w:t>
      </w:r>
      <w:r w:rsidRPr="00DE0877">
        <w:rPr>
          <w:sz w:val="24"/>
          <w:szCs w:val="24"/>
        </w:rPr>
        <w:t>.’” In Exodus 3:14-15 tells us “And God said to Moses, ‘</w:t>
      </w:r>
      <w:r w:rsidRPr="00DE0877">
        <w:rPr>
          <w:b/>
          <w:sz w:val="24"/>
          <w:szCs w:val="24"/>
        </w:rPr>
        <w:t>I AM WHO I AM</w:t>
      </w:r>
      <w:r w:rsidRPr="00DE087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E0877">
        <w:rPr>
          <w:sz w:val="24"/>
          <w:szCs w:val="24"/>
          <w:vertAlign w:val="superscript"/>
        </w:rPr>
        <w:t>st</w:t>
      </w:r>
      <w:r w:rsidRPr="00DE0877">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E0877">
        <w:rPr>
          <w:sz w:val="24"/>
          <w:szCs w:val="24"/>
          <w:vertAlign w:val="superscript"/>
        </w:rPr>
        <w:t>nd</w:t>
      </w:r>
      <w:r w:rsidRPr="00DE0877">
        <w:rPr>
          <w:sz w:val="24"/>
          <w:szCs w:val="24"/>
        </w:rPr>
        <w:t xml:space="preserve"> Peter 3:7 declares “But the Heavens and earth, which are now, by the same Word is kept in store, reserved unto fire against the day of judgment and perdition of ungodly Men.” In 2</w:t>
      </w:r>
      <w:r w:rsidRPr="00DE0877">
        <w:rPr>
          <w:sz w:val="24"/>
          <w:szCs w:val="24"/>
          <w:vertAlign w:val="superscript"/>
        </w:rPr>
        <w:t>nd</w:t>
      </w:r>
      <w:r w:rsidRPr="00DE087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E0877">
        <w:rPr>
          <w:sz w:val="24"/>
          <w:szCs w:val="24"/>
          <w:vertAlign w:val="superscript"/>
        </w:rPr>
        <w:t>st</w:t>
      </w:r>
      <w:r w:rsidRPr="00DE087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E0877">
        <w:rPr>
          <w:sz w:val="24"/>
          <w:szCs w:val="24"/>
          <w:vertAlign w:val="superscript"/>
        </w:rPr>
        <w:t>st</w:t>
      </w:r>
      <w:r w:rsidRPr="00DE0877">
        <w:rPr>
          <w:sz w:val="24"/>
          <w:szCs w:val="24"/>
        </w:rPr>
        <w:t xml:space="preserve"> Chronicles 16:33; Matthew  24:15-46; 1</w:t>
      </w:r>
      <w:r w:rsidRPr="00DE0877">
        <w:rPr>
          <w:sz w:val="24"/>
          <w:szCs w:val="24"/>
          <w:vertAlign w:val="superscript"/>
        </w:rPr>
        <w:t>st</w:t>
      </w:r>
      <w:r w:rsidRPr="00DE0877">
        <w:rPr>
          <w:sz w:val="24"/>
          <w:szCs w:val="24"/>
        </w:rPr>
        <w:t xml:space="preserve"> Thessalonians 5:1-11; 2</w:t>
      </w:r>
      <w:r w:rsidRPr="00DE0877">
        <w:rPr>
          <w:sz w:val="24"/>
          <w:szCs w:val="24"/>
          <w:vertAlign w:val="superscript"/>
        </w:rPr>
        <w:t>nd</w:t>
      </w:r>
      <w:r w:rsidRPr="00DE0877">
        <w:rPr>
          <w:sz w:val="24"/>
          <w:szCs w:val="24"/>
        </w:rPr>
        <w:t xml:space="preserve"> Thessalonians 2:1-12; Zechariah 14:7; 2</w:t>
      </w:r>
      <w:r w:rsidRPr="00DE0877">
        <w:rPr>
          <w:sz w:val="24"/>
          <w:szCs w:val="24"/>
          <w:vertAlign w:val="superscript"/>
        </w:rPr>
        <w:t>nd</w:t>
      </w:r>
      <w:r w:rsidRPr="00DE0877">
        <w:rPr>
          <w:sz w:val="24"/>
          <w:szCs w:val="24"/>
        </w:rPr>
        <w:t xml:space="preserve"> Esdras 4:22-52; 5:1-20-6:28; 9:1-13; 9:38-13:58; Mark 13:14-27, 32-37; Daniel 1:1-12:13; 2</w:t>
      </w:r>
      <w:r w:rsidRPr="00DE0877">
        <w:rPr>
          <w:sz w:val="24"/>
          <w:szCs w:val="24"/>
          <w:vertAlign w:val="superscript"/>
        </w:rPr>
        <w:t>nd</w:t>
      </w:r>
      <w:r w:rsidRPr="00DE0877">
        <w:rPr>
          <w:sz w:val="24"/>
          <w:szCs w:val="24"/>
        </w:rPr>
        <w:t xml:space="preserve"> Peter 3:10-13; 1</w:t>
      </w:r>
      <w:r w:rsidRPr="00DE0877">
        <w:rPr>
          <w:sz w:val="24"/>
          <w:szCs w:val="24"/>
          <w:vertAlign w:val="superscript"/>
        </w:rPr>
        <w:t>st</w:t>
      </w:r>
      <w:r w:rsidRPr="00DE0877">
        <w:rPr>
          <w:sz w:val="24"/>
          <w:szCs w:val="24"/>
        </w:rPr>
        <w:t xml:space="preserve"> John 2:18-23; Revelations 4:1-20:15; Luke 21:7-28, 34-38 and Acts 1:4-8:3. There are a total of 13 days that rules 13 nights equal to 13,000 (26,000) years with the Lord. The 13 days concerns the 1</w:t>
      </w:r>
      <w:r w:rsidRPr="00DE0877">
        <w:rPr>
          <w:sz w:val="24"/>
          <w:szCs w:val="24"/>
          <w:vertAlign w:val="superscript"/>
        </w:rPr>
        <w:t>st</w:t>
      </w:r>
      <w:r w:rsidRPr="00DE0877">
        <w:rPr>
          <w:sz w:val="24"/>
          <w:szCs w:val="24"/>
        </w:rPr>
        <w:t xml:space="preserve"> Lord Yahweh’s Creator Qanah Day of the Creation the Father Stephen Our Lord around 10,012 BC-9,012 BC in Proverbs 8:22-25 (RSV), the Father Stephen’s Supreme Lordship of the Trinity’s 2</w:t>
      </w:r>
      <w:r w:rsidRPr="00DE0877">
        <w:rPr>
          <w:sz w:val="24"/>
          <w:szCs w:val="24"/>
          <w:vertAlign w:val="superscript"/>
        </w:rPr>
        <w:t>nd</w:t>
      </w:r>
      <w:r w:rsidRPr="00DE0877">
        <w:rPr>
          <w:sz w:val="24"/>
          <w:szCs w:val="24"/>
        </w:rPr>
        <w:t xml:space="preserve"> Creator’s Bara Day around 9,012 BC-8,012 BC  in Genesis 1:1, the 3</w:t>
      </w:r>
      <w:r w:rsidRPr="00DE0877">
        <w:rPr>
          <w:sz w:val="24"/>
          <w:szCs w:val="24"/>
          <w:vertAlign w:val="superscript"/>
        </w:rPr>
        <w:t>rd</w:t>
      </w:r>
      <w:r w:rsidRPr="00DE0877">
        <w:rPr>
          <w:sz w:val="24"/>
          <w:szCs w:val="24"/>
        </w:rPr>
        <w:t xml:space="preserve"> Lord Lucifer’s Bara Day around 8,012 BC-7,012 BC in Genesis 1:1, the 4</w:t>
      </w:r>
      <w:r w:rsidRPr="00DE0877">
        <w:rPr>
          <w:sz w:val="24"/>
          <w:szCs w:val="24"/>
          <w:vertAlign w:val="superscript"/>
        </w:rPr>
        <w:t>th</w:t>
      </w:r>
      <w:r w:rsidRPr="00DE0877">
        <w:rPr>
          <w:sz w:val="24"/>
          <w:szCs w:val="24"/>
        </w:rPr>
        <w:t xml:space="preserve"> Lord Michael’s Asah Day around 7,012 BC-6,012 BC in Genesis 1:7, the 5</w:t>
      </w:r>
      <w:r w:rsidRPr="00DE0877">
        <w:rPr>
          <w:sz w:val="24"/>
          <w:szCs w:val="24"/>
          <w:vertAlign w:val="superscript"/>
        </w:rPr>
        <w:t>th</w:t>
      </w:r>
      <w:r w:rsidRPr="00DE0877">
        <w:rPr>
          <w:sz w:val="24"/>
          <w:szCs w:val="24"/>
        </w:rPr>
        <w:t xml:space="preserve"> Man Nathan’s Law Day around 6,012 BC-5,012 BC in Genesis 1:17, the 6</w:t>
      </w:r>
      <w:r w:rsidRPr="00DE0877">
        <w:rPr>
          <w:sz w:val="24"/>
          <w:szCs w:val="24"/>
          <w:vertAlign w:val="superscript"/>
        </w:rPr>
        <w:t>th</w:t>
      </w:r>
      <w:r w:rsidRPr="00DE0877">
        <w:rPr>
          <w:sz w:val="24"/>
          <w:szCs w:val="24"/>
        </w:rPr>
        <w:t xml:space="preserve"> Man Adam’s Yatsar Day around 5,012 BC-4,012 BC in Genesis 1:26 &amp; Luke 3:38, the 7</w:t>
      </w:r>
      <w:r w:rsidRPr="00DE0877">
        <w:rPr>
          <w:sz w:val="24"/>
          <w:szCs w:val="24"/>
          <w:vertAlign w:val="superscript"/>
        </w:rPr>
        <w:t>th</w:t>
      </w:r>
      <w:r w:rsidRPr="00DE0877">
        <w:rPr>
          <w:sz w:val="24"/>
          <w:szCs w:val="24"/>
        </w:rPr>
        <w:t xml:space="preserve"> Man Noah’s Day around 4,012 BC-3,012 BC in Genesis 5:29 and Luke 3:36, the 8</w:t>
      </w:r>
      <w:r w:rsidRPr="00DE0877">
        <w:rPr>
          <w:sz w:val="24"/>
          <w:szCs w:val="24"/>
          <w:vertAlign w:val="superscript"/>
        </w:rPr>
        <w:t>th</w:t>
      </w:r>
      <w:r w:rsidRPr="00DE0877">
        <w:rPr>
          <w:sz w:val="24"/>
          <w:szCs w:val="24"/>
        </w:rPr>
        <w:t xml:space="preserve"> Man Abraham’s Day around 3,012 BC-2,012 BC in Genesis 11:26; Matthew 1:2 and Luke 3:34, the 9</w:t>
      </w:r>
      <w:r w:rsidRPr="00DE0877">
        <w:rPr>
          <w:sz w:val="24"/>
          <w:szCs w:val="24"/>
          <w:vertAlign w:val="superscript"/>
        </w:rPr>
        <w:t>th</w:t>
      </w:r>
      <w:r w:rsidRPr="00DE0877">
        <w:rPr>
          <w:sz w:val="24"/>
          <w:szCs w:val="24"/>
        </w:rPr>
        <w:t xml:space="preserve"> Man David’s Day around 2,012 BC-1,012 BC in Luke 3:31 and Matthew 1:6, 17, the 10</w:t>
      </w:r>
      <w:r w:rsidRPr="00DE0877">
        <w:rPr>
          <w:sz w:val="24"/>
          <w:szCs w:val="24"/>
          <w:vertAlign w:val="superscript"/>
        </w:rPr>
        <w:t>th</w:t>
      </w:r>
      <w:r w:rsidRPr="00DE0877">
        <w:rPr>
          <w:sz w:val="24"/>
          <w:szCs w:val="24"/>
        </w:rPr>
        <w:t xml:space="preserve"> Man Babylon’s Day around 1,012 BC-12 AD in Matthew 1:11, 17, the 11</w:t>
      </w:r>
      <w:r w:rsidRPr="00DE0877">
        <w:rPr>
          <w:sz w:val="24"/>
          <w:szCs w:val="24"/>
          <w:vertAlign w:val="superscript"/>
        </w:rPr>
        <w:t>th</w:t>
      </w:r>
      <w:r w:rsidRPr="00DE0877">
        <w:rPr>
          <w:sz w:val="24"/>
          <w:szCs w:val="24"/>
        </w:rPr>
        <w:t xml:space="preserve"> Son Jesus’ Day around 12 AD-1,012 AD in Matthew 1:16, 17 and Luke 3:23, the 12</w:t>
      </w:r>
      <w:r w:rsidRPr="00DE0877">
        <w:rPr>
          <w:sz w:val="24"/>
          <w:szCs w:val="24"/>
          <w:vertAlign w:val="superscript"/>
        </w:rPr>
        <w:t>th</w:t>
      </w:r>
      <w:r w:rsidRPr="00DE0877">
        <w:rPr>
          <w:sz w:val="24"/>
          <w:szCs w:val="24"/>
        </w:rPr>
        <w:t xml:space="preserve"> Brother John’s Day around 1,012 AD-2,012 AD and the 13</w:t>
      </w:r>
      <w:r w:rsidRPr="00DE0877">
        <w:rPr>
          <w:sz w:val="24"/>
          <w:szCs w:val="24"/>
          <w:vertAlign w:val="superscript"/>
        </w:rPr>
        <w:t>th</w:t>
      </w:r>
      <w:r w:rsidRPr="00DE087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E0877">
        <w:rPr>
          <w:sz w:val="24"/>
          <w:szCs w:val="24"/>
          <w:vertAlign w:val="superscript"/>
        </w:rPr>
        <w:t>nd</w:t>
      </w:r>
      <w:r w:rsidRPr="00DE087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E0877">
        <w:rPr>
          <w:sz w:val="24"/>
          <w:szCs w:val="24"/>
          <w:vertAlign w:val="superscript"/>
        </w:rPr>
        <w:t>nd</w:t>
      </w:r>
      <w:r w:rsidRPr="00DE0877">
        <w:rPr>
          <w:sz w:val="24"/>
          <w:szCs w:val="24"/>
        </w:rPr>
        <w:t xml:space="preserve"> Peter 3:8. No One knows the day or hour of the Father Stephen in Matthew 24:36-44. The day &amp; hour is as 13/26 hours (13,000/26,000) in 2</w:t>
      </w:r>
      <w:r w:rsidRPr="00DE0877">
        <w:rPr>
          <w:sz w:val="24"/>
          <w:szCs w:val="24"/>
          <w:vertAlign w:val="superscript"/>
        </w:rPr>
        <w:t>nd</w:t>
      </w:r>
      <w:r w:rsidRPr="00DE087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E0877">
        <w:rPr>
          <w:sz w:val="24"/>
          <w:szCs w:val="24"/>
          <w:vertAlign w:val="superscript"/>
        </w:rPr>
        <w:t>nd</w:t>
      </w:r>
      <w:r w:rsidRPr="00DE0877">
        <w:rPr>
          <w:sz w:val="24"/>
          <w:szCs w:val="24"/>
        </w:rPr>
        <w:t xml:space="preserve"> Peter 3:10-13. The date of March 2,012AD is based on the life of Jesus and Stephen in 3BC-12AD. Medical science says that the dinosaurs lived 65 million years ago. The 2</w:t>
      </w:r>
      <w:r w:rsidRPr="00DE0877">
        <w:rPr>
          <w:sz w:val="24"/>
          <w:szCs w:val="24"/>
          <w:vertAlign w:val="superscript"/>
        </w:rPr>
        <w:t>nd</w:t>
      </w:r>
      <w:r w:rsidRPr="00DE0877">
        <w:rPr>
          <w:sz w:val="24"/>
          <w:szCs w:val="24"/>
        </w:rPr>
        <w:t xml:space="preserve"> Universe began &amp; lasted for trillions of years in Genesis 1:2 &amp; ended in Genesis 8:1. This is proven in 2</w:t>
      </w:r>
      <w:r w:rsidRPr="00DE0877">
        <w:rPr>
          <w:sz w:val="24"/>
          <w:szCs w:val="24"/>
          <w:vertAlign w:val="superscript"/>
        </w:rPr>
        <w:t>nd</w:t>
      </w:r>
      <w:r w:rsidRPr="00DE087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Man She has to be disobedient.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Woman He has to be deceived. For the 1</w:t>
      </w:r>
      <w:r w:rsidRPr="00DE0877">
        <w:rPr>
          <w:sz w:val="24"/>
          <w:szCs w:val="24"/>
          <w:vertAlign w:val="superscript"/>
        </w:rPr>
        <w:t>st</w:t>
      </w:r>
      <w:r w:rsidRPr="00DE0877">
        <w:rPr>
          <w:sz w:val="24"/>
          <w:szCs w:val="24"/>
        </w:rPr>
        <w:t xml:space="preserve"> Married Man to think like the 1</w:t>
      </w:r>
      <w:r w:rsidRPr="00DE0877">
        <w:rPr>
          <w:sz w:val="24"/>
          <w:szCs w:val="24"/>
          <w:vertAlign w:val="superscript"/>
        </w:rPr>
        <w:t>st</w:t>
      </w:r>
      <w:r w:rsidRPr="00DE0877">
        <w:rPr>
          <w:sz w:val="24"/>
          <w:szCs w:val="24"/>
        </w:rPr>
        <w:t xml:space="preserve"> Married Serpent He has to be a 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Man He has to be disobedient. For the 1</w:t>
      </w:r>
      <w:r w:rsidRPr="00DE0877">
        <w:rPr>
          <w:sz w:val="24"/>
          <w:szCs w:val="24"/>
          <w:vertAlign w:val="superscript"/>
        </w:rPr>
        <w:t>st</w:t>
      </w:r>
      <w:r w:rsidRPr="00DE0877">
        <w:rPr>
          <w:sz w:val="24"/>
          <w:szCs w:val="24"/>
        </w:rPr>
        <w:t xml:space="preserve"> Married Woman to think like the 1</w:t>
      </w:r>
      <w:r w:rsidRPr="00DE0877">
        <w:rPr>
          <w:sz w:val="24"/>
          <w:szCs w:val="24"/>
          <w:vertAlign w:val="superscript"/>
        </w:rPr>
        <w:t>st</w:t>
      </w:r>
      <w:r w:rsidRPr="00DE0877">
        <w:rPr>
          <w:sz w:val="24"/>
          <w:szCs w:val="24"/>
        </w:rPr>
        <w:t xml:space="preserve"> Married Serpent She has to be a liar. For the 1</w:t>
      </w:r>
      <w:r w:rsidRPr="00DE0877">
        <w:rPr>
          <w:sz w:val="24"/>
          <w:szCs w:val="24"/>
          <w:vertAlign w:val="superscript"/>
        </w:rPr>
        <w:t>st</w:t>
      </w:r>
      <w:r w:rsidRPr="00DE0877">
        <w:rPr>
          <w:sz w:val="24"/>
          <w:szCs w:val="24"/>
        </w:rPr>
        <w:t xml:space="preserve"> Married Serpent to think like the 1</w:t>
      </w:r>
      <w:r w:rsidRPr="00DE0877">
        <w:rPr>
          <w:sz w:val="24"/>
          <w:szCs w:val="24"/>
          <w:vertAlign w:val="superscript"/>
        </w:rPr>
        <w:t>st</w:t>
      </w:r>
      <w:r w:rsidRPr="00DE0877">
        <w:rPr>
          <w:sz w:val="24"/>
          <w:szCs w:val="24"/>
        </w:rPr>
        <w:t xml:space="preserve"> Married Woman He has to be deceived. For the Married Lord called Wisdom or the Married Lady called Wisdom to think like all (the 1</w:t>
      </w:r>
      <w:r w:rsidRPr="00DE0877">
        <w:rPr>
          <w:sz w:val="24"/>
          <w:szCs w:val="24"/>
          <w:vertAlign w:val="superscript"/>
        </w:rPr>
        <w:t>st</w:t>
      </w:r>
      <w:r w:rsidRPr="00DE0877">
        <w:rPr>
          <w:sz w:val="24"/>
          <w:szCs w:val="24"/>
        </w:rPr>
        <w:t xml:space="preserve"> Married Woman, 1</w:t>
      </w:r>
      <w:r w:rsidRPr="00DE0877">
        <w:rPr>
          <w:sz w:val="24"/>
          <w:szCs w:val="24"/>
          <w:vertAlign w:val="superscript"/>
        </w:rPr>
        <w:t>st</w:t>
      </w:r>
      <w:r w:rsidRPr="00DE0877">
        <w:rPr>
          <w:sz w:val="24"/>
          <w:szCs w:val="24"/>
        </w:rPr>
        <w:t xml:space="preserve"> Married Man &amp; 1</w:t>
      </w:r>
      <w:r w:rsidRPr="00DE0877">
        <w:rPr>
          <w:sz w:val="24"/>
          <w:szCs w:val="24"/>
          <w:vertAlign w:val="superscript"/>
        </w:rPr>
        <w:t>st</w:t>
      </w:r>
      <w:r w:rsidRPr="00DE0877">
        <w:rPr>
          <w:sz w:val="24"/>
          <w:szCs w:val="24"/>
        </w:rPr>
        <w:t xml:space="preserve"> Married Serpent) He or She has to be deceived, disobedient &amp; a liar. For the 2</w:t>
      </w:r>
      <w:r w:rsidRPr="00DE0877">
        <w:rPr>
          <w:sz w:val="24"/>
          <w:szCs w:val="24"/>
          <w:vertAlign w:val="superscript"/>
        </w:rPr>
        <w:t>nd</w:t>
      </w:r>
      <w:r w:rsidRPr="00DE0877">
        <w:rPr>
          <w:sz w:val="24"/>
          <w:szCs w:val="24"/>
        </w:rPr>
        <w:t xml:space="preserve"> Single Man is Obedient. For the 2</w:t>
      </w:r>
      <w:r w:rsidRPr="00DE0877">
        <w:rPr>
          <w:sz w:val="24"/>
          <w:szCs w:val="24"/>
          <w:vertAlign w:val="superscript"/>
        </w:rPr>
        <w:t>nd</w:t>
      </w:r>
      <w:r w:rsidRPr="00DE0877">
        <w:rPr>
          <w:sz w:val="24"/>
          <w:szCs w:val="24"/>
        </w:rPr>
        <w:t xml:space="preserve"> Single Woman is intelligent knowing the Scriptures &amp; the Authority. For the 2</w:t>
      </w:r>
      <w:r w:rsidRPr="00DE0877">
        <w:rPr>
          <w:sz w:val="24"/>
          <w:szCs w:val="24"/>
          <w:vertAlign w:val="superscript"/>
        </w:rPr>
        <w:t>nd</w:t>
      </w:r>
      <w:r w:rsidRPr="00DE0877">
        <w:rPr>
          <w:sz w:val="24"/>
          <w:szCs w:val="24"/>
        </w:rPr>
        <w:t xml:space="preserve"> Single Serpent is the Truth. For the 2</w:t>
      </w:r>
      <w:r w:rsidRPr="00DE0877">
        <w:rPr>
          <w:sz w:val="24"/>
          <w:szCs w:val="24"/>
          <w:vertAlign w:val="superscript"/>
        </w:rPr>
        <w:t>nd</w:t>
      </w:r>
      <w:r w:rsidRPr="00DE0877">
        <w:rPr>
          <w:sz w:val="24"/>
          <w:szCs w:val="24"/>
        </w:rPr>
        <w:t xml:space="preserve"> Single Lord called Wisdom is Obedient, Intelligent and Truthful. </w:t>
      </w:r>
    </w:p>
    <w:p w:rsidR="008E6B87" w:rsidRPr="00DE0877" w:rsidRDefault="008E6B87" w:rsidP="008E6B87">
      <w:pPr>
        <w:spacing w:line="480" w:lineRule="auto"/>
        <w:jc w:val="both"/>
        <w:rPr>
          <w:sz w:val="24"/>
          <w:szCs w:val="24"/>
        </w:rPr>
      </w:pPr>
      <w:r w:rsidRPr="00DE087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E6B87" w:rsidRPr="00DE0877" w:rsidRDefault="008E6B87" w:rsidP="008E6B87">
      <w:pPr>
        <w:spacing w:line="480" w:lineRule="auto"/>
        <w:jc w:val="center"/>
        <w:rPr>
          <w:b/>
          <w:sz w:val="24"/>
          <w:szCs w:val="24"/>
        </w:rPr>
      </w:pPr>
      <w:r w:rsidRPr="00DE0877">
        <w:rPr>
          <w:b/>
          <w:sz w:val="24"/>
          <w:szCs w:val="24"/>
        </w:rPr>
        <w:t>THE DOCTRINE OF SEXUALITY</w:t>
      </w:r>
    </w:p>
    <w:p w:rsidR="008E6B87" w:rsidRPr="00DE0877" w:rsidRDefault="008E6B87" w:rsidP="008E6B87">
      <w:pPr>
        <w:spacing w:line="480" w:lineRule="auto"/>
        <w:jc w:val="both"/>
        <w:rPr>
          <w:sz w:val="24"/>
          <w:szCs w:val="24"/>
        </w:rPr>
      </w:pPr>
      <w:r w:rsidRPr="00DE087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E6B87" w:rsidRPr="00DE0877" w:rsidRDefault="008E6B87" w:rsidP="008E6B87">
      <w:pPr>
        <w:spacing w:line="480" w:lineRule="auto"/>
        <w:jc w:val="both"/>
        <w:rPr>
          <w:sz w:val="24"/>
          <w:szCs w:val="24"/>
        </w:rPr>
      </w:pPr>
      <w:r w:rsidRPr="00DE087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E0877">
        <w:rPr>
          <w:sz w:val="24"/>
          <w:szCs w:val="24"/>
          <w:vertAlign w:val="superscript"/>
        </w:rPr>
        <w:t>st</w:t>
      </w:r>
      <w:r w:rsidRPr="00DE087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E0877">
        <w:rPr>
          <w:sz w:val="24"/>
          <w:szCs w:val="24"/>
          <w:vertAlign w:val="superscript"/>
        </w:rPr>
        <w:t>st</w:t>
      </w:r>
      <w:r w:rsidRPr="00DE087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E0877">
        <w:rPr>
          <w:sz w:val="24"/>
          <w:szCs w:val="24"/>
          <w:vertAlign w:val="superscript"/>
        </w:rPr>
        <w:t>st</w:t>
      </w:r>
      <w:r w:rsidRPr="00DE0877">
        <w:rPr>
          <w:sz w:val="24"/>
          <w:szCs w:val="24"/>
        </w:rPr>
        <w:t xml:space="preserve"> Peter 1:17-21. The Manifestation and Exercise of Divine Grace is in Acts 6:8. </w:t>
      </w:r>
    </w:p>
    <w:p w:rsidR="008E6B87" w:rsidRPr="00DE0877" w:rsidRDefault="008E6B87" w:rsidP="008E6B87">
      <w:pPr>
        <w:spacing w:line="480" w:lineRule="auto"/>
        <w:jc w:val="both"/>
        <w:rPr>
          <w:sz w:val="24"/>
          <w:szCs w:val="24"/>
        </w:rPr>
      </w:pPr>
      <w:r w:rsidRPr="00DE087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E6B87" w:rsidRPr="00DE0877" w:rsidRDefault="008E6B87" w:rsidP="008E6B87">
      <w:pPr>
        <w:spacing w:line="480" w:lineRule="auto"/>
        <w:jc w:val="both"/>
        <w:rPr>
          <w:sz w:val="24"/>
          <w:szCs w:val="24"/>
        </w:rPr>
      </w:pPr>
      <w:r w:rsidRPr="00DE0877">
        <w:rPr>
          <w:sz w:val="24"/>
          <w:szCs w:val="24"/>
        </w:rPr>
        <w:t>The 1</w:t>
      </w:r>
      <w:r w:rsidRPr="00DE0877">
        <w:rPr>
          <w:sz w:val="24"/>
          <w:szCs w:val="24"/>
          <w:vertAlign w:val="superscript"/>
        </w:rPr>
        <w:t>st</w:t>
      </w:r>
      <w:r w:rsidRPr="00DE087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E0877">
        <w:rPr>
          <w:sz w:val="24"/>
          <w:szCs w:val="24"/>
          <w:vertAlign w:val="superscript"/>
        </w:rPr>
        <w:t>st</w:t>
      </w:r>
      <w:r w:rsidRPr="00DE0877">
        <w:rPr>
          <w:sz w:val="24"/>
          <w:szCs w:val="24"/>
        </w:rPr>
        <w:t xml:space="preserve"> John 2:16. </w:t>
      </w:r>
    </w:p>
    <w:p w:rsidR="008E6B87" w:rsidRPr="00DE0877" w:rsidRDefault="008E6B87" w:rsidP="008E6B87">
      <w:pPr>
        <w:spacing w:line="480" w:lineRule="auto"/>
        <w:jc w:val="both"/>
        <w:rPr>
          <w:sz w:val="24"/>
          <w:szCs w:val="24"/>
        </w:rPr>
      </w:pPr>
      <w:r w:rsidRPr="00DE0877">
        <w:rPr>
          <w:sz w:val="24"/>
          <w:szCs w:val="24"/>
        </w:rPr>
        <w:t>The Results of Man’s 1</w:t>
      </w:r>
      <w:r w:rsidRPr="00DE0877">
        <w:rPr>
          <w:sz w:val="24"/>
          <w:szCs w:val="24"/>
          <w:vertAlign w:val="superscript"/>
        </w:rPr>
        <w:t>st</w:t>
      </w:r>
      <w:r w:rsidRPr="00DE087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E6B87" w:rsidRPr="00DE0877" w:rsidRDefault="008E6B87" w:rsidP="008E6B87">
      <w:pPr>
        <w:spacing w:line="480" w:lineRule="auto"/>
        <w:jc w:val="both"/>
        <w:rPr>
          <w:sz w:val="24"/>
          <w:szCs w:val="24"/>
        </w:rPr>
      </w:pPr>
      <w:r w:rsidRPr="00DE0877">
        <w:rPr>
          <w:sz w:val="24"/>
          <w:szCs w:val="24"/>
        </w:rPr>
        <w:t>The Curse which the 1</w:t>
      </w:r>
      <w:r w:rsidRPr="00DE0877">
        <w:rPr>
          <w:sz w:val="24"/>
          <w:szCs w:val="24"/>
          <w:vertAlign w:val="superscript"/>
        </w:rPr>
        <w:t>st</w:t>
      </w:r>
      <w:r w:rsidRPr="00DE087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E6B87" w:rsidRPr="00DE0877" w:rsidRDefault="008E6B87" w:rsidP="008E6B87">
      <w:pPr>
        <w:spacing w:line="480" w:lineRule="auto"/>
        <w:jc w:val="both"/>
        <w:rPr>
          <w:sz w:val="24"/>
          <w:szCs w:val="24"/>
        </w:rPr>
      </w:pPr>
      <w:r w:rsidRPr="00DE0877">
        <w:rPr>
          <w:sz w:val="24"/>
          <w:szCs w:val="24"/>
        </w:rPr>
        <w:t>The Nature of Sexuality: What is Sexuality? Some Scriptures are in Isaiah 6:5; Job 42:5, 6; Romans 7:7; 1</w:t>
      </w:r>
      <w:r w:rsidRPr="00DE0877">
        <w:rPr>
          <w:sz w:val="24"/>
          <w:szCs w:val="24"/>
          <w:vertAlign w:val="superscript"/>
        </w:rPr>
        <w:t>st</w:t>
      </w:r>
      <w:r w:rsidRPr="00DE0877">
        <w:rPr>
          <w:sz w:val="24"/>
          <w:szCs w:val="24"/>
        </w:rPr>
        <w:t xml:space="preserve"> Corinthians 6:12-20; Galatians 3:10; James 2:8, 9; 2</w:t>
      </w:r>
      <w:r w:rsidRPr="00DE0877">
        <w:rPr>
          <w:sz w:val="24"/>
          <w:szCs w:val="24"/>
          <w:vertAlign w:val="superscript"/>
        </w:rPr>
        <w:t>nd</w:t>
      </w:r>
      <w:r w:rsidRPr="00DE0877">
        <w:rPr>
          <w:sz w:val="24"/>
          <w:szCs w:val="24"/>
        </w:rPr>
        <w:t xml:space="preserve"> Peter 1:4; Revelation 1:17 &amp; Luke 5:8. </w:t>
      </w:r>
    </w:p>
    <w:p w:rsidR="008E6B87" w:rsidRPr="00DE0877" w:rsidRDefault="008E6B87" w:rsidP="008E6B87">
      <w:pPr>
        <w:spacing w:line="480" w:lineRule="auto"/>
        <w:jc w:val="both"/>
        <w:rPr>
          <w:sz w:val="24"/>
          <w:szCs w:val="24"/>
        </w:rPr>
      </w:pPr>
      <w:r w:rsidRPr="00DE087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E0877">
        <w:rPr>
          <w:b/>
          <w:i/>
          <w:sz w:val="24"/>
          <w:szCs w:val="24"/>
        </w:rPr>
        <w:t>Paidagogos</w:t>
      </w:r>
      <w:r w:rsidRPr="00DE0877">
        <w:rPr>
          <w:sz w:val="24"/>
          <w:szCs w:val="24"/>
        </w:rPr>
        <w:t xml:space="preserve"> meaning Schoolmaster is in Romans 6:14; 7:4; 10:4; Ephesians 2:15; Colossians 2:14; 2</w:t>
      </w:r>
      <w:r w:rsidRPr="00DE0877">
        <w:rPr>
          <w:sz w:val="24"/>
          <w:szCs w:val="24"/>
          <w:vertAlign w:val="superscript"/>
        </w:rPr>
        <w:t>nd</w:t>
      </w:r>
      <w:r w:rsidRPr="00DE0877">
        <w:rPr>
          <w:sz w:val="24"/>
          <w:szCs w:val="24"/>
        </w:rPr>
        <w:t xml:space="preserve"> Corinthians 3:7-11 &amp; Galatians 3:13, 24; 5:18. The only Access to the Father Stephen is in Ephesians 2:18.  </w:t>
      </w:r>
    </w:p>
    <w:p w:rsidR="008E6B87" w:rsidRPr="00DE0877" w:rsidRDefault="008E6B87" w:rsidP="008E6B87">
      <w:pPr>
        <w:spacing w:line="480" w:lineRule="auto"/>
        <w:jc w:val="both"/>
        <w:rPr>
          <w:sz w:val="24"/>
          <w:szCs w:val="24"/>
        </w:rPr>
      </w:pPr>
      <w:r w:rsidRPr="00DE0877">
        <w:rPr>
          <w:sz w:val="24"/>
          <w:szCs w:val="24"/>
        </w:rPr>
        <w:t>The Scriptural Expressions for Sexuality is in Leviticus 26:40; Deuteronomy 25:16; Proverbs 11:31; Matthew 6:12; Romans 3:23; 5:12; 11:20; 1</w:t>
      </w:r>
      <w:r w:rsidRPr="00DE0877">
        <w:rPr>
          <w:sz w:val="24"/>
          <w:szCs w:val="24"/>
          <w:vertAlign w:val="superscript"/>
        </w:rPr>
        <w:t>st</w:t>
      </w:r>
      <w:r w:rsidRPr="00DE0877">
        <w:rPr>
          <w:sz w:val="24"/>
          <w:szCs w:val="24"/>
        </w:rPr>
        <w:t xml:space="preserve"> Timothy 1:9; 2:14; Hebrews 2:2, 3; 9:7; Galatians 6:1; 1</w:t>
      </w:r>
      <w:r w:rsidRPr="00DE0877">
        <w:rPr>
          <w:sz w:val="24"/>
          <w:szCs w:val="24"/>
          <w:vertAlign w:val="superscript"/>
        </w:rPr>
        <w:t>st</w:t>
      </w:r>
      <w:r w:rsidRPr="00DE0877">
        <w:rPr>
          <w:sz w:val="24"/>
          <w:szCs w:val="24"/>
        </w:rPr>
        <w:t xml:space="preserve"> Corinthians 6:7; James 4:17; 1</w:t>
      </w:r>
      <w:r w:rsidRPr="00DE0877">
        <w:rPr>
          <w:sz w:val="24"/>
          <w:szCs w:val="24"/>
          <w:vertAlign w:val="superscript"/>
        </w:rPr>
        <w:t>st</w:t>
      </w:r>
      <w:r w:rsidRPr="00DE0877">
        <w:rPr>
          <w:sz w:val="24"/>
          <w:szCs w:val="24"/>
        </w:rPr>
        <w:t xml:space="preserve"> Peter 4:8; 1</w:t>
      </w:r>
      <w:r w:rsidRPr="00DE0877">
        <w:rPr>
          <w:sz w:val="24"/>
          <w:szCs w:val="24"/>
          <w:vertAlign w:val="superscript"/>
        </w:rPr>
        <w:t>st</w:t>
      </w:r>
      <w:r w:rsidRPr="00DE0877">
        <w:rPr>
          <w:sz w:val="24"/>
          <w:szCs w:val="24"/>
        </w:rPr>
        <w:t xml:space="preserve"> John 1:9; 3:4; Acts 5:2.  </w:t>
      </w:r>
    </w:p>
    <w:p w:rsidR="008E6B87" w:rsidRPr="00DE0877" w:rsidRDefault="008E6B87" w:rsidP="008E6B87">
      <w:pPr>
        <w:spacing w:line="480" w:lineRule="auto"/>
        <w:jc w:val="both"/>
        <w:rPr>
          <w:sz w:val="24"/>
          <w:szCs w:val="24"/>
        </w:rPr>
      </w:pPr>
      <w:r w:rsidRPr="00DE0877">
        <w:rPr>
          <w:sz w:val="24"/>
          <w:szCs w:val="24"/>
        </w:rPr>
        <w:t xml:space="preserve">Sexuality as Messianic Evil: Sexuality as Male and Female is a Specific Type of Messianic Evil which is not Sexual Sins is in Isaiah 45:7. </w:t>
      </w:r>
    </w:p>
    <w:p w:rsidR="008E6B87" w:rsidRPr="00DE0877" w:rsidRDefault="008E6B87" w:rsidP="008E6B87">
      <w:pPr>
        <w:spacing w:line="480" w:lineRule="auto"/>
        <w:jc w:val="both"/>
        <w:rPr>
          <w:sz w:val="24"/>
          <w:szCs w:val="24"/>
        </w:rPr>
      </w:pPr>
      <w:r w:rsidRPr="00DE0877">
        <w:rPr>
          <w:sz w:val="24"/>
          <w:szCs w:val="24"/>
        </w:rPr>
        <w:t>The Sinful Nature of Sexuality is in 1</w:t>
      </w:r>
      <w:r w:rsidRPr="00DE0877">
        <w:rPr>
          <w:sz w:val="24"/>
          <w:szCs w:val="24"/>
          <w:vertAlign w:val="superscript"/>
        </w:rPr>
        <w:t>st</w:t>
      </w:r>
      <w:r w:rsidRPr="00DE0877">
        <w:rPr>
          <w:sz w:val="24"/>
          <w:szCs w:val="24"/>
        </w:rPr>
        <w:t xml:space="preserve"> Samuel 16:7; Jeremiah 17:9; Psalms 51:2, 7; Matthew 3:10; 5:21, 22; 27, 28; 7:17, 18; Mark 7:19-23; John 3:7; 8:34; Romans 3:4-23; 5:12; 6:12; 7:8, 9; James 1:14, 15; 1</w:t>
      </w:r>
      <w:r w:rsidRPr="00DE0877">
        <w:rPr>
          <w:sz w:val="24"/>
          <w:szCs w:val="24"/>
          <w:vertAlign w:val="superscript"/>
        </w:rPr>
        <w:t>st</w:t>
      </w:r>
      <w:r w:rsidRPr="00DE0877">
        <w:rPr>
          <w:sz w:val="24"/>
          <w:szCs w:val="24"/>
        </w:rPr>
        <w:t xml:space="preserve"> John 1:7 &amp; Luke 6:45. </w:t>
      </w:r>
    </w:p>
    <w:p w:rsidR="008E6B87" w:rsidRPr="00DE0877" w:rsidRDefault="008E6B87" w:rsidP="008E6B87">
      <w:pPr>
        <w:spacing w:line="480" w:lineRule="auto"/>
        <w:jc w:val="both"/>
        <w:rPr>
          <w:sz w:val="24"/>
          <w:szCs w:val="24"/>
        </w:rPr>
      </w:pPr>
      <w:r w:rsidRPr="00DE087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E6B87" w:rsidRPr="00DE0877" w:rsidRDefault="008E6B87" w:rsidP="008E6B87">
      <w:pPr>
        <w:spacing w:line="480" w:lineRule="auto"/>
        <w:jc w:val="both"/>
        <w:rPr>
          <w:sz w:val="24"/>
          <w:szCs w:val="24"/>
        </w:rPr>
      </w:pPr>
      <w:r w:rsidRPr="00DE0877">
        <w:rPr>
          <w:sz w:val="24"/>
          <w:szCs w:val="24"/>
        </w:rPr>
        <w:t>The Universality of Sexuality is in 1</w:t>
      </w:r>
      <w:r w:rsidRPr="00DE0877">
        <w:rPr>
          <w:sz w:val="24"/>
          <w:szCs w:val="24"/>
          <w:vertAlign w:val="superscript"/>
        </w:rPr>
        <w:t>st</w:t>
      </w:r>
      <w:r w:rsidRPr="00DE0877">
        <w:rPr>
          <w:sz w:val="24"/>
          <w:szCs w:val="24"/>
        </w:rPr>
        <w:t xml:space="preserve"> Kings 8:46; Psalms 143:2; Proverbs 20:9; Ecclesiastes 7:20; Romans 3:10-12, 23; 5:19; 2</w:t>
      </w:r>
      <w:r w:rsidRPr="00DE0877">
        <w:rPr>
          <w:sz w:val="24"/>
          <w:szCs w:val="24"/>
          <w:vertAlign w:val="superscript"/>
        </w:rPr>
        <w:t>nd</w:t>
      </w:r>
      <w:r w:rsidRPr="00DE0877">
        <w:rPr>
          <w:sz w:val="24"/>
          <w:szCs w:val="24"/>
        </w:rPr>
        <w:t xml:space="preserve"> Corinthians 5:14, 15; Galatians 3:22; James 3:2 &amp; 1</w:t>
      </w:r>
      <w:r w:rsidRPr="00DE0877">
        <w:rPr>
          <w:sz w:val="24"/>
          <w:szCs w:val="24"/>
          <w:vertAlign w:val="superscript"/>
        </w:rPr>
        <w:t>st</w:t>
      </w:r>
      <w:r w:rsidRPr="00DE0877">
        <w:rPr>
          <w:sz w:val="24"/>
          <w:szCs w:val="24"/>
        </w:rPr>
        <w:t xml:space="preserve"> John 1:8, 10. </w:t>
      </w:r>
    </w:p>
    <w:p w:rsidR="008E6B87" w:rsidRPr="00DE0877" w:rsidRDefault="008E6B87" w:rsidP="008E6B87">
      <w:pPr>
        <w:spacing w:line="480" w:lineRule="auto"/>
        <w:jc w:val="both"/>
        <w:rPr>
          <w:sz w:val="24"/>
          <w:szCs w:val="24"/>
        </w:rPr>
      </w:pPr>
      <w:r w:rsidRPr="00DE0877">
        <w:rPr>
          <w:sz w:val="24"/>
          <w:szCs w:val="24"/>
        </w:rPr>
        <w:t>The Imputation of Sexuality is in Exodus 20:5; 34:7; Deuteronomy 5:9; 24:16; 2</w:t>
      </w:r>
      <w:r w:rsidRPr="00DE0877">
        <w:rPr>
          <w:sz w:val="24"/>
          <w:szCs w:val="24"/>
          <w:vertAlign w:val="superscript"/>
        </w:rPr>
        <w:t>nd</w:t>
      </w:r>
      <w:r w:rsidRPr="00DE0877">
        <w:rPr>
          <w:sz w:val="24"/>
          <w:szCs w:val="24"/>
        </w:rPr>
        <w:t xml:space="preserve"> Kings 14:6; 2</w:t>
      </w:r>
      <w:r w:rsidRPr="00DE0877">
        <w:rPr>
          <w:sz w:val="24"/>
          <w:szCs w:val="24"/>
          <w:vertAlign w:val="superscript"/>
        </w:rPr>
        <w:t>nd</w:t>
      </w:r>
      <w:r w:rsidRPr="00DE0877">
        <w:rPr>
          <w:sz w:val="24"/>
          <w:szCs w:val="24"/>
        </w:rPr>
        <w:t xml:space="preserve"> Chronicles 25:4; Romans 5:12-21; Ezekiel 18:20; 28:12-17; Hebrews 9:9, 10; Genesis 14:20; 1</w:t>
      </w:r>
      <w:r w:rsidRPr="00DE0877">
        <w:rPr>
          <w:sz w:val="24"/>
          <w:szCs w:val="24"/>
          <w:vertAlign w:val="superscript"/>
        </w:rPr>
        <w:t>st</w:t>
      </w:r>
      <w:r w:rsidRPr="00DE0877">
        <w:rPr>
          <w:sz w:val="24"/>
          <w:szCs w:val="24"/>
        </w:rPr>
        <w:t xml:space="preserve"> Corinthians 15:22. </w:t>
      </w:r>
    </w:p>
    <w:p w:rsidR="008E6B87" w:rsidRPr="00DE0877" w:rsidRDefault="008E6B87" w:rsidP="008E6B87">
      <w:pPr>
        <w:spacing w:line="480" w:lineRule="auto"/>
        <w:jc w:val="both"/>
        <w:rPr>
          <w:sz w:val="24"/>
          <w:szCs w:val="24"/>
        </w:rPr>
      </w:pPr>
      <w:r w:rsidRPr="00DE0877">
        <w:rPr>
          <w:sz w:val="24"/>
          <w:szCs w:val="24"/>
        </w:rPr>
        <w:t>Original Sexuality and Depravity: The meaning of Depravity:  He is completely void of original righteousness is in Psalms 51:5. He does not possess any holy affection toward the Father Stephen is in Romans 1:25 &amp; 2</w:t>
      </w:r>
      <w:r w:rsidRPr="00DE0877">
        <w:rPr>
          <w:sz w:val="24"/>
          <w:szCs w:val="24"/>
          <w:vertAlign w:val="superscript"/>
        </w:rPr>
        <w:t>nd</w:t>
      </w:r>
      <w:r w:rsidRPr="00DE087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E6B87" w:rsidRPr="00DE0877" w:rsidRDefault="008E6B87" w:rsidP="008E6B87">
      <w:pPr>
        <w:spacing w:line="480" w:lineRule="auto"/>
        <w:jc w:val="both"/>
        <w:rPr>
          <w:sz w:val="24"/>
          <w:szCs w:val="24"/>
        </w:rPr>
      </w:pPr>
      <w:r w:rsidRPr="00DE0877">
        <w:rPr>
          <w:sz w:val="24"/>
          <w:szCs w:val="24"/>
        </w:rPr>
        <w:t xml:space="preserve">The Result of Man’s Depravity has a devastating factor on All is in Galatians 6:8; Hosea 8:7; 10:13; Romans 1:21-32.                </w:t>
      </w:r>
    </w:p>
    <w:p w:rsidR="008E6B87" w:rsidRPr="00DE0877" w:rsidRDefault="008E6B87" w:rsidP="008E6B87">
      <w:pPr>
        <w:spacing w:line="480" w:lineRule="auto"/>
        <w:jc w:val="both"/>
        <w:rPr>
          <w:sz w:val="24"/>
          <w:szCs w:val="24"/>
        </w:rPr>
      </w:pPr>
      <w:r w:rsidRPr="00DE0877">
        <w:rPr>
          <w:sz w:val="24"/>
          <w:szCs w:val="24"/>
        </w:rPr>
        <w:t xml:space="preserve">The Guilt from Sexuality: Sexuality in Relation to the Father Stephen is in Psalms 7:11; 19:12; 51:4; John 3:18, 36; Romans 1:18; 3:19; Ephesians 4:18, 19 &amp; Luke 15:21. </w:t>
      </w:r>
    </w:p>
    <w:p w:rsidR="008E6B87" w:rsidRPr="00DE0877" w:rsidRDefault="008E6B87" w:rsidP="008E6B87">
      <w:pPr>
        <w:spacing w:line="480" w:lineRule="auto"/>
        <w:jc w:val="both"/>
        <w:rPr>
          <w:sz w:val="24"/>
          <w:szCs w:val="24"/>
        </w:rPr>
      </w:pPr>
      <w:r w:rsidRPr="00DE087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E6B87" w:rsidRPr="00DE0877" w:rsidRDefault="008E6B87" w:rsidP="008E6B87">
      <w:pPr>
        <w:spacing w:line="480" w:lineRule="auto"/>
        <w:jc w:val="both"/>
        <w:rPr>
          <w:sz w:val="24"/>
          <w:szCs w:val="24"/>
        </w:rPr>
      </w:pPr>
      <w:r w:rsidRPr="00DE087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E6B87" w:rsidRPr="00DE0877" w:rsidRDefault="008E6B87" w:rsidP="008E6B87">
      <w:pPr>
        <w:spacing w:line="480" w:lineRule="auto"/>
        <w:jc w:val="both"/>
        <w:rPr>
          <w:sz w:val="24"/>
          <w:szCs w:val="24"/>
        </w:rPr>
      </w:pPr>
      <w:r w:rsidRPr="00DE0877">
        <w:rPr>
          <w:sz w:val="24"/>
          <w:szCs w:val="24"/>
        </w:rPr>
        <w:t>The Nature of Penalty: Physical Death is in Genesis 2:17; Ephesians 2:7 &amp; Hebrews 9:27. Spiritual [Mental] Death is in 1</w:t>
      </w:r>
      <w:r w:rsidRPr="00DE0877">
        <w:rPr>
          <w:sz w:val="24"/>
          <w:szCs w:val="24"/>
          <w:vertAlign w:val="superscript"/>
        </w:rPr>
        <w:t>st</w:t>
      </w:r>
      <w:r w:rsidRPr="00DE0877">
        <w:rPr>
          <w:sz w:val="24"/>
          <w:szCs w:val="24"/>
        </w:rPr>
        <w:t xml:space="preserve"> Timothy 5:6; Ephesians 2:1 &amp; John 11:26. Eternal Death is in Revelation 21:8; 2</w:t>
      </w:r>
      <w:r w:rsidRPr="00DE0877">
        <w:rPr>
          <w:sz w:val="24"/>
          <w:szCs w:val="24"/>
          <w:vertAlign w:val="superscript"/>
        </w:rPr>
        <w:t>nd</w:t>
      </w:r>
      <w:r w:rsidRPr="00DE0877">
        <w:rPr>
          <w:sz w:val="24"/>
          <w:szCs w:val="24"/>
        </w:rPr>
        <w:t xml:space="preserve"> Thessalonians 1:9; Matthew 25:41 &amp; John 5:28, 29. </w:t>
      </w:r>
    </w:p>
    <w:p w:rsidR="008E6B87" w:rsidRPr="00DE0877" w:rsidRDefault="008E6B87" w:rsidP="008E6B87">
      <w:pPr>
        <w:spacing w:line="480" w:lineRule="auto"/>
        <w:jc w:val="both"/>
        <w:rPr>
          <w:sz w:val="24"/>
          <w:szCs w:val="24"/>
        </w:rPr>
      </w:pPr>
      <w:r w:rsidRPr="00DE0877">
        <w:rPr>
          <w:sz w:val="24"/>
          <w:szCs w:val="24"/>
        </w:rPr>
        <w:t>Life could have been on the planet Mercury as the 1</w:t>
      </w:r>
      <w:r w:rsidRPr="00DE0877">
        <w:rPr>
          <w:sz w:val="24"/>
          <w:szCs w:val="24"/>
          <w:vertAlign w:val="superscript"/>
        </w:rPr>
        <w:t>st</w:t>
      </w:r>
      <w:r w:rsidRPr="00DE0877">
        <w:rPr>
          <w:sz w:val="24"/>
          <w:szCs w:val="24"/>
        </w:rPr>
        <w:t xml:space="preserve"> planet from the sun linked to the Married Lord called Wisdom, &amp; the planet Venus as 2</w:t>
      </w:r>
      <w:r w:rsidRPr="00DE0877">
        <w:rPr>
          <w:sz w:val="24"/>
          <w:szCs w:val="24"/>
          <w:vertAlign w:val="superscript"/>
        </w:rPr>
        <w:t>nd</w:t>
      </w:r>
      <w:r w:rsidRPr="00DE087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E0877">
        <w:rPr>
          <w:sz w:val="24"/>
          <w:szCs w:val="24"/>
          <w:vertAlign w:val="superscript"/>
        </w:rPr>
        <w:t>nd</w:t>
      </w:r>
      <w:r w:rsidRPr="00DE0877">
        <w:rPr>
          <w:sz w:val="24"/>
          <w:szCs w:val="24"/>
        </w:rPr>
        <w:t xml:space="preserve"> Esdras 14:22; Sirach 24:9; 2</w:t>
      </w:r>
      <w:r w:rsidRPr="00DE0877">
        <w:rPr>
          <w:sz w:val="24"/>
          <w:szCs w:val="24"/>
          <w:vertAlign w:val="superscript"/>
        </w:rPr>
        <w:t>nd</w:t>
      </w:r>
      <w:r w:rsidRPr="00DE0877">
        <w:rPr>
          <w:sz w:val="24"/>
          <w:szCs w:val="24"/>
        </w:rPr>
        <w:t xml:space="preserve"> Maccabees 7:23; Matthew 13:35; 25:34; Luke 16:9; 20:35; John 8:23; 13:1; 15:19; 16:28; 17:5, 11, 14, 24; 18:36; 21:25; Acts 15:18; Romans 1:20; 16:25; 1</w:t>
      </w:r>
      <w:r w:rsidRPr="00DE0877">
        <w:rPr>
          <w:sz w:val="24"/>
          <w:szCs w:val="24"/>
          <w:vertAlign w:val="superscript"/>
        </w:rPr>
        <w:t>st</w:t>
      </w:r>
      <w:r w:rsidRPr="00DE0877">
        <w:rPr>
          <w:sz w:val="24"/>
          <w:szCs w:val="24"/>
        </w:rPr>
        <w:t xml:space="preserve"> Corinthians 2:7; Ephesians 1:4; 3:9; 2</w:t>
      </w:r>
      <w:r w:rsidRPr="00DE0877">
        <w:rPr>
          <w:sz w:val="24"/>
          <w:szCs w:val="24"/>
          <w:vertAlign w:val="superscript"/>
        </w:rPr>
        <w:t>nd</w:t>
      </w:r>
      <w:r w:rsidRPr="00DE0877">
        <w:rPr>
          <w:sz w:val="24"/>
          <w:szCs w:val="24"/>
        </w:rPr>
        <w:t xml:space="preserve"> Timothy 1:9; Titus 1:2; Hebrews 1:2; 4:3; 11:3; 1</w:t>
      </w:r>
      <w:r w:rsidRPr="00DE0877">
        <w:rPr>
          <w:sz w:val="24"/>
          <w:szCs w:val="24"/>
          <w:vertAlign w:val="superscript"/>
        </w:rPr>
        <w:t>st</w:t>
      </w:r>
      <w:r w:rsidRPr="00DE087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E0877">
        <w:rPr>
          <w:sz w:val="24"/>
          <w:szCs w:val="24"/>
          <w:vertAlign w:val="superscript"/>
        </w:rPr>
        <w:t>st</w:t>
      </w:r>
      <w:r w:rsidRPr="00DE0877">
        <w:rPr>
          <w:sz w:val="24"/>
          <w:szCs w:val="24"/>
        </w:rPr>
        <w:t xml:space="preserve"> Corinthians 15:38, 40, 47, 55 &amp; 2</w:t>
      </w:r>
      <w:r w:rsidRPr="00DE0877">
        <w:rPr>
          <w:sz w:val="24"/>
          <w:szCs w:val="24"/>
          <w:vertAlign w:val="superscript"/>
        </w:rPr>
        <w:t>nd</w:t>
      </w:r>
      <w:r w:rsidRPr="00DE0877">
        <w:rPr>
          <w:sz w:val="24"/>
          <w:szCs w:val="24"/>
        </w:rPr>
        <w:t xml:space="preserve"> Corinthians 4:4. For the Old Lordship/Heaven/Earth of the 2</w:t>
      </w:r>
      <w:r w:rsidRPr="00DE0877">
        <w:rPr>
          <w:sz w:val="24"/>
          <w:szCs w:val="24"/>
          <w:vertAlign w:val="superscript"/>
        </w:rPr>
        <w:t>nd</w:t>
      </w:r>
      <w:r w:rsidRPr="00DE087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E0877">
        <w:rPr>
          <w:sz w:val="24"/>
          <w:szCs w:val="24"/>
          <w:vertAlign w:val="superscript"/>
        </w:rPr>
        <w:t>nd</w:t>
      </w:r>
      <w:r w:rsidRPr="00DE0877">
        <w:rPr>
          <w:sz w:val="24"/>
          <w:szCs w:val="24"/>
        </w:rPr>
        <w:t xml:space="preserve"> Universe and the Young Lordship/Heaven is Sexless as in the Book of Job, Job’s sinless marriage is considered before Adam’s sinful marriage because it is without sin in the Old Part of the 2</w:t>
      </w:r>
      <w:r w:rsidRPr="00DE0877">
        <w:rPr>
          <w:sz w:val="24"/>
          <w:szCs w:val="24"/>
          <w:vertAlign w:val="superscript"/>
        </w:rPr>
        <w:t>nd</w:t>
      </w:r>
      <w:r w:rsidRPr="00DE0877">
        <w:rPr>
          <w:sz w:val="24"/>
          <w:szCs w:val="24"/>
        </w:rPr>
        <w:t xml:space="preserve"> Universe in Genesis 2:24-6:7 &amp; Job 1:1-37:24. In the beginning of the 1</w:t>
      </w:r>
      <w:r w:rsidRPr="00DE0877">
        <w:rPr>
          <w:sz w:val="24"/>
          <w:szCs w:val="24"/>
          <w:vertAlign w:val="superscript"/>
        </w:rPr>
        <w:t>st</w:t>
      </w:r>
      <w:r w:rsidRPr="00DE0877">
        <w:rPr>
          <w:sz w:val="24"/>
          <w:szCs w:val="24"/>
        </w:rPr>
        <w:t xml:space="preserve"> Lordship over the 1</w:t>
      </w:r>
      <w:r w:rsidRPr="00DE0877">
        <w:rPr>
          <w:sz w:val="24"/>
          <w:szCs w:val="24"/>
          <w:vertAlign w:val="superscript"/>
        </w:rPr>
        <w:t>st</w:t>
      </w:r>
      <w:r w:rsidRPr="00DE0877">
        <w:rPr>
          <w:sz w:val="24"/>
          <w:szCs w:val="24"/>
        </w:rPr>
        <w:t xml:space="preserve"> Heaven/Earth the Married Lord called Wisdom was created from everlasting and the other Lords were also created from eternity in Proverbs 8:23. When the Married Lord called Wisdom went into the 2</w:t>
      </w:r>
      <w:r w:rsidRPr="00DE0877">
        <w:rPr>
          <w:sz w:val="24"/>
          <w:szCs w:val="24"/>
          <w:vertAlign w:val="superscript"/>
        </w:rPr>
        <w:t>nd</w:t>
      </w:r>
      <w:r w:rsidRPr="00DE087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E0877">
        <w:rPr>
          <w:sz w:val="24"/>
          <w:szCs w:val="24"/>
          <w:vertAlign w:val="superscript"/>
        </w:rPr>
        <w:t>nd</w:t>
      </w:r>
      <w:r w:rsidRPr="00DE0877">
        <w:rPr>
          <w:sz w:val="24"/>
          <w:szCs w:val="24"/>
        </w:rPr>
        <w:t xml:space="preserve"> Enoch pages 496-500 says there are 10 Heavens &amp; each level gets brighter to the Lord Yah. This is part of the 2</w:t>
      </w:r>
      <w:r w:rsidRPr="00DE0877">
        <w:rPr>
          <w:sz w:val="24"/>
          <w:szCs w:val="24"/>
          <w:vertAlign w:val="superscript"/>
        </w:rPr>
        <w:t>nd</w:t>
      </w:r>
      <w:r w:rsidRPr="00DE087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E0877">
        <w:rPr>
          <w:b/>
          <w:sz w:val="24"/>
          <w:szCs w:val="24"/>
        </w:rPr>
        <w:t>the Old Universes &amp; Young Universes being destroyed by Water &amp; the Flood</w:t>
      </w:r>
      <w:r w:rsidRPr="00DE0877">
        <w:rPr>
          <w:sz w:val="24"/>
          <w:szCs w:val="24"/>
        </w:rPr>
        <w:t xml:space="preserve"> </w:t>
      </w:r>
      <w:r w:rsidRPr="00DE0877">
        <w:rPr>
          <w:b/>
          <w:sz w:val="24"/>
          <w:szCs w:val="24"/>
        </w:rPr>
        <w:t>concerning 70% Fluids of the Body</w:t>
      </w:r>
      <w:r w:rsidRPr="00DE0877">
        <w:rPr>
          <w:sz w:val="24"/>
          <w:szCs w:val="24"/>
        </w:rPr>
        <w:t xml:space="preserve"> </w:t>
      </w:r>
      <w:r w:rsidRPr="00DE0877">
        <w:rPr>
          <w:b/>
          <w:sz w:val="24"/>
          <w:szCs w:val="24"/>
        </w:rPr>
        <w:t>outside the Father Stephen’s Kingdom</w:t>
      </w:r>
      <w:r w:rsidRPr="00DE0877">
        <w:rPr>
          <w:sz w:val="24"/>
          <w:szCs w:val="24"/>
        </w:rPr>
        <w:t xml:space="preserve"> are in Genesis 6:1-7; 9:11, 15; Psalms 29:10; Daniel 9:26; 2</w:t>
      </w:r>
      <w:r w:rsidRPr="00DE0877">
        <w:rPr>
          <w:sz w:val="24"/>
          <w:szCs w:val="24"/>
          <w:vertAlign w:val="superscript"/>
        </w:rPr>
        <w:t>nd</w:t>
      </w:r>
      <w:r w:rsidRPr="00DE0877">
        <w:rPr>
          <w:sz w:val="24"/>
          <w:szCs w:val="24"/>
        </w:rPr>
        <w:t xml:space="preserve"> Esdras 3:9-10; Wisdom of Solomon 5:22; 10;4; Sirach 40:10; 44:17-18; Matthew 24:38-39; 2</w:t>
      </w:r>
      <w:r w:rsidRPr="00DE0877">
        <w:rPr>
          <w:sz w:val="24"/>
          <w:szCs w:val="24"/>
          <w:vertAlign w:val="superscript"/>
        </w:rPr>
        <w:t>nd</w:t>
      </w:r>
      <w:r w:rsidRPr="00DE0877">
        <w:rPr>
          <w:sz w:val="24"/>
          <w:szCs w:val="24"/>
        </w:rPr>
        <w:t xml:space="preserve"> Peter 2:5; 3:5; Revelation 12:15-16 &amp; Luke 17:27. The Holy Scriptures that concerns </w:t>
      </w:r>
      <w:r w:rsidRPr="00DE0877">
        <w:rPr>
          <w:b/>
          <w:sz w:val="24"/>
          <w:szCs w:val="24"/>
        </w:rPr>
        <w:t xml:space="preserve">the Old Universes &amp; Young Universe being destroyed by Holy Fire &amp; Fervent Heat concerning the fire of the Tongue and fire shut up in the Bones of the Body outside the Father Stephen’s Kingdom </w:t>
      </w:r>
      <w:r w:rsidRPr="00DE0877">
        <w:rPr>
          <w:sz w:val="24"/>
          <w:szCs w:val="24"/>
        </w:rPr>
        <w:t>are in Genesis 19:24; Exodus 9:24-25; Psalms 11:6; Ezekiel 38:22; 2</w:t>
      </w:r>
      <w:r w:rsidRPr="00DE0877">
        <w:rPr>
          <w:sz w:val="24"/>
          <w:szCs w:val="24"/>
          <w:vertAlign w:val="superscript"/>
        </w:rPr>
        <w:t>nd</w:t>
      </w:r>
      <w:r w:rsidRPr="00DE0877">
        <w:rPr>
          <w:sz w:val="24"/>
          <w:szCs w:val="24"/>
        </w:rPr>
        <w:t xml:space="preserve"> Esdras 16:15; Wisdom of Solomon 16:17; Matthew 25:41; 1</w:t>
      </w:r>
      <w:r w:rsidRPr="00DE0877">
        <w:rPr>
          <w:sz w:val="24"/>
          <w:szCs w:val="24"/>
          <w:vertAlign w:val="superscript"/>
        </w:rPr>
        <w:t>st</w:t>
      </w:r>
      <w:r w:rsidRPr="00DE0877">
        <w:rPr>
          <w:sz w:val="24"/>
          <w:szCs w:val="24"/>
        </w:rPr>
        <w:t xml:space="preserve"> Corinthians 3:13-15; 2</w:t>
      </w:r>
      <w:r w:rsidRPr="00DE0877">
        <w:rPr>
          <w:sz w:val="24"/>
          <w:szCs w:val="24"/>
          <w:vertAlign w:val="superscript"/>
        </w:rPr>
        <w:t>nd</w:t>
      </w:r>
      <w:r w:rsidRPr="00DE0877">
        <w:rPr>
          <w:sz w:val="24"/>
          <w:szCs w:val="24"/>
        </w:rPr>
        <w:t xml:space="preserve"> Thessalonians 1:5-10; 2</w:t>
      </w:r>
      <w:r w:rsidRPr="00DE0877">
        <w:rPr>
          <w:sz w:val="24"/>
          <w:szCs w:val="24"/>
          <w:vertAlign w:val="superscript"/>
        </w:rPr>
        <w:t>nd</w:t>
      </w:r>
      <w:r w:rsidRPr="00DE0877">
        <w:rPr>
          <w:sz w:val="24"/>
          <w:szCs w:val="24"/>
        </w:rPr>
        <w:t xml:space="preserve"> Peter 3:7-13; Jude 7; Revelation 8:7-8; 9:17-18; 14:10; 19:20; 20:9 &amp; Luke 17:29. The Holy Scriptures that concerns </w:t>
      </w:r>
      <w:r w:rsidRPr="00DE0877">
        <w:rPr>
          <w:b/>
          <w:sz w:val="24"/>
          <w:szCs w:val="24"/>
        </w:rPr>
        <w:t>the Old Universes &amp; Young Universes being destroyed by the Agape Loves &amp; Omni-Benevolences concerning the Skin &amp; the Whole Divine Body inside the Father Stephen’s Kingdom</w:t>
      </w:r>
      <w:r w:rsidRPr="00DE0877">
        <w:rPr>
          <w:sz w:val="24"/>
          <w:szCs w:val="24"/>
        </w:rPr>
        <w:t xml:space="preserve"> are in Song of Solomon 8:7; Isaiah 24:1-23; Zechariah 14:1-15; 1</w:t>
      </w:r>
      <w:r w:rsidRPr="00DE0877">
        <w:rPr>
          <w:sz w:val="24"/>
          <w:szCs w:val="24"/>
          <w:vertAlign w:val="superscript"/>
        </w:rPr>
        <w:t>st</w:t>
      </w:r>
      <w:r w:rsidRPr="00DE0877">
        <w:rPr>
          <w:sz w:val="24"/>
          <w:szCs w:val="24"/>
        </w:rPr>
        <w:t xml:space="preserve"> Thessalonians 5:1-11 &amp; 2</w:t>
      </w:r>
      <w:r w:rsidRPr="00DE0877">
        <w:rPr>
          <w:sz w:val="24"/>
          <w:szCs w:val="24"/>
          <w:vertAlign w:val="superscript"/>
        </w:rPr>
        <w:t>nd</w:t>
      </w:r>
      <w:r w:rsidRPr="00DE0877">
        <w:rPr>
          <w:sz w:val="24"/>
          <w:szCs w:val="24"/>
        </w:rPr>
        <w:t xml:space="preserve"> Thessalonians 2:1-12.  </w:t>
      </w:r>
    </w:p>
    <w:p w:rsidR="008E6B87" w:rsidRPr="00DE0877" w:rsidRDefault="008E6B87" w:rsidP="008E6B87">
      <w:pPr>
        <w:spacing w:line="480" w:lineRule="auto"/>
        <w:jc w:val="center"/>
        <w:rPr>
          <w:b/>
          <w:sz w:val="24"/>
          <w:szCs w:val="24"/>
        </w:rPr>
      </w:pPr>
      <w:r w:rsidRPr="00DE0877">
        <w:rPr>
          <w:b/>
          <w:sz w:val="24"/>
          <w:szCs w:val="24"/>
        </w:rPr>
        <w:t>The Father Stephen the Single Lord called Lordship in 120 years with the Lord Yah</w:t>
      </w:r>
    </w:p>
    <w:p w:rsidR="008E6B87" w:rsidRPr="00DE0877" w:rsidRDefault="008E6B87" w:rsidP="008E6B87">
      <w:pPr>
        <w:spacing w:line="480" w:lineRule="auto"/>
        <w:jc w:val="both"/>
        <w:rPr>
          <w:sz w:val="24"/>
          <w:szCs w:val="24"/>
        </w:rPr>
      </w:pPr>
      <w:r w:rsidRPr="00DE0877">
        <w:rPr>
          <w:b/>
          <w:sz w:val="24"/>
          <w:szCs w:val="24"/>
        </w:rPr>
        <w:t>The Creation of the Father Stephen Our Lord</w:t>
      </w:r>
      <w:r w:rsidRPr="00DE0877">
        <w:rPr>
          <w:sz w:val="24"/>
          <w:szCs w:val="24"/>
        </w:rPr>
        <w:t xml:space="preserve"> before the Universe had been created is proven in Holy Scripture. 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E6B87" w:rsidRPr="00DE0877" w:rsidRDefault="008E6B87" w:rsidP="008E6B87">
      <w:pPr>
        <w:spacing w:line="480" w:lineRule="auto"/>
        <w:jc w:val="center"/>
        <w:rPr>
          <w:b/>
          <w:sz w:val="24"/>
          <w:szCs w:val="24"/>
        </w:rPr>
      </w:pPr>
      <w:r w:rsidRPr="00DE0877">
        <w:rPr>
          <w:b/>
          <w:sz w:val="24"/>
          <w:szCs w:val="24"/>
        </w:rPr>
        <w:t>The Father Stephen the Single Lord called Wisdom in 80 years with the Lord Yah</w:t>
      </w:r>
    </w:p>
    <w:p w:rsidR="008E6B87" w:rsidRPr="00DE0877" w:rsidRDefault="008E6B87" w:rsidP="008E6B87">
      <w:pPr>
        <w:spacing w:line="480" w:lineRule="auto"/>
        <w:jc w:val="both"/>
        <w:rPr>
          <w:sz w:val="24"/>
          <w:szCs w:val="24"/>
        </w:rPr>
      </w:pPr>
      <w:r w:rsidRPr="00DE0877">
        <w:rPr>
          <w:b/>
          <w:sz w:val="24"/>
          <w:szCs w:val="24"/>
        </w:rPr>
        <w:t>The Birth &amp; Life of the Father Stephen Our Lord</w:t>
      </w:r>
      <w:r w:rsidRPr="00DE0877">
        <w:rPr>
          <w:sz w:val="24"/>
          <w:szCs w:val="24"/>
        </w:rPr>
        <w:t xml:space="preserve"> is proven in Holy Scripture. 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E6B87" w:rsidRPr="00DE0877" w:rsidRDefault="008E6B87" w:rsidP="008E6B87">
      <w:pPr>
        <w:spacing w:line="480" w:lineRule="auto"/>
        <w:jc w:val="center"/>
        <w:rPr>
          <w:b/>
          <w:sz w:val="24"/>
          <w:szCs w:val="24"/>
        </w:rPr>
      </w:pPr>
      <w:r w:rsidRPr="00DE0877">
        <w:rPr>
          <w:b/>
          <w:sz w:val="24"/>
          <w:szCs w:val="24"/>
        </w:rPr>
        <w:t>The Father Stephen the Single Lord called Strength in 40 years with the Lord Yah</w:t>
      </w:r>
    </w:p>
    <w:p w:rsidR="008E6B87" w:rsidRPr="00DE0877" w:rsidRDefault="008E6B87" w:rsidP="008E6B87">
      <w:pPr>
        <w:spacing w:line="480" w:lineRule="auto"/>
        <w:jc w:val="both"/>
        <w:rPr>
          <w:sz w:val="24"/>
          <w:szCs w:val="24"/>
        </w:rPr>
      </w:pPr>
      <w:r w:rsidRPr="00DE0877">
        <w:rPr>
          <w:b/>
          <w:sz w:val="24"/>
          <w:szCs w:val="24"/>
        </w:rPr>
        <w:t>The Death of the Father Stephen Our Lord</w:t>
      </w:r>
      <w:r w:rsidRPr="00DE0877">
        <w:rPr>
          <w:sz w:val="24"/>
          <w:szCs w:val="24"/>
        </w:rPr>
        <w:t xml:space="preserve"> is proven in Holy Scripture. In Proverbs 8:30-31 (NIV) tells us that the Lord Lucifer the 2</w:t>
      </w:r>
      <w:r w:rsidRPr="00DE0877">
        <w:rPr>
          <w:sz w:val="24"/>
          <w:szCs w:val="24"/>
          <w:vertAlign w:val="superscript"/>
        </w:rPr>
        <w:t>nd</w:t>
      </w:r>
      <w:r w:rsidRPr="00DE0877">
        <w:rPr>
          <w:sz w:val="24"/>
          <w:szCs w:val="24"/>
        </w:rPr>
        <w:t xml:space="preserve"> Serpent Satan named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This is the Eternal Sin in Lordship in Acts 7:60 inside the Kingdom of God.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w:t>
      </w:r>
      <w:r w:rsidRPr="00DE0877">
        <w:rPr>
          <w:b/>
          <w:sz w:val="24"/>
          <w:szCs w:val="24"/>
        </w:rPr>
        <w:t>Eternal Lordly Sexual Eros Love</w:t>
      </w:r>
      <w:r w:rsidRPr="00DE087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E0877">
        <w:rPr>
          <w:rFonts w:ascii="Abyssinica SIL" w:hAnsi="Abyssinica SIL"/>
          <w:b/>
          <w:sz w:val="24"/>
          <w:szCs w:val="24"/>
        </w:rPr>
        <w:t>The Unforgivable Sin against the Lord Stephen</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E6B87" w:rsidRPr="00DE0877" w:rsidRDefault="008E6B87" w:rsidP="008E6B87">
      <w:pPr>
        <w:spacing w:line="480" w:lineRule="auto"/>
        <w:jc w:val="center"/>
        <w:rPr>
          <w:b/>
          <w:sz w:val="24"/>
          <w:szCs w:val="24"/>
        </w:rPr>
      </w:pPr>
      <w:r w:rsidRPr="00DE0877">
        <w:rPr>
          <w:b/>
          <w:sz w:val="24"/>
          <w:szCs w:val="24"/>
        </w:rPr>
        <w:t>WHAT ARE THE FATHER STEPHEN’S FOUR NUMBERED THINGS IN THE HOLY BIBLE?</w:t>
      </w:r>
    </w:p>
    <w:p w:rsidR="008E6B87" w:rsidRPr="00DE0877" w:rsidRDefault="008E6B87" w:rsidP="008E6B87">
      <w:pPr>
        <w:spacing w:line="480" w:lineRule="auto"/>
        <w:jc w:val="center"/>
        <w:rPr>
          <w:b/>
          <w:sz w:val="24"/>
          <w:szCs w:val="24"/>
        </w:rPr>
      </w:pPr>
      <w:r w:rsidRPr="00DE0877">
        <w:rPr>
          <w:b/>
          <w:sz w:val="24"/>
          <w:szCs w:val="24"/>
        </w:rPr>
        <w:t>THE CONQUERERING MULTIPLYING FACTOR</w:t>
      </w:r>
    </w:p>
    <w:p w:rsidR="008E6B87" w:rsidRPr="00DE0877" w:rsidRDefault="008E6B87" w:rsidP="008E6B87">
      <w:pPr>
        <w:spacing w:line="480" w:lineRule="auto"/>
        <w:jc w:val="both"/>
        <w:rPr>
          <w:sz w:val="24"/>
          <w:szCs w:val="24"/>
        </w:rPr>
      </w:pPr>
      <w:r w:rsidRPr="00DE087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E0877">
        <w:rPr>
          <w:sz w:val="24"/>
          <w:szCs w:val="24"/>
          <w:vertAlign w:val="superscript"/>
        </w:rPr>
        <w:t>nd</w:t>
      </w:r>
      <w:r w:rsidRPr="00DE087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E6B87" w:rsidRPr="00DE0877" w:rsidRDefault="008E6B87" w:rsidP="008E6B87">
      <w:pPr>
        <w:spacing w:line="480" w:lineRule="auto"/>
        <w:jc w:val="both"/>
        <w:rPr>
          <w:sz w:val="24"/>
          <w:szCs w:val="24"/>
        </w:rPr>
      </w:pPr>
      <w:r w:rsidRPr="00DE087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E6B87" w:rsidRPr="00DE0877" w:rsidRDefault="008E6B87" w:rsidP="008E6B87">
      <w:pPr>
        <w:spacing w:line="480" w:lineRule="auto"/>
        <w:jc w:val="both"/>
        <w:rPr>
          <w:sz w:val="24"/>
          <w:szCs w:val="24"/>
        </w:rPr>
      </w:pPr>
      <w:r w:rsidRPr="00DE0877">
        <w:rPr>
          <w:b/>
          <w:sz w:val="24"/>
          <w:szCs w:val="24"/>
        </w:rPr>
        <w:t>The Multiplication:</w:t>
      </w:r>
      <w:r w:rsidRPr="00DE0877">
        <w:rPr>
          <w:sz w:val="24"/>
          <w:szCs w:val="24"/>
        </w:rPr>
        <w:t xml:space="preserve"> A Growth in the Body: Growing Up is in Genesis 21:8, 20; 25:27; 38:11, 14; Exodus 2:10, 11; Judges 13:24; Ruth 1:13; 1</w:t>
      </w:r>
      <w:r w:rsidRPr="00DE0877">
        <w:rPr>
          <w:sz w:val="24"/>
          <w:szCs w:val="24"/>
          <w:vertAlign w:val="superscript"/>
        </w:rPr>
        <w:t>st</w:t>
      </w:r>
      <w:r w:rsidRPr="00DE0877">
        <w:rPr>
          <w:sz w:val="24"/>
          <w:szCs w:val="24"/>
        </w:rPr>
        <w:t xml:space="preserve"> Samuel 2:21, 26; 3:19; Isaiah 53:2; Ezekiel 16:7; Job 39:4; Daniel 8:9; Luke 1:80 [John]; 2:40, 52 [Jesus] &amp; Acts 1:1-3 [James]; Acts 1:4-7 &amp; Proverbs 8:22-25 [Stephen].  </w:t>
      </w:r>
    </w:p>
    <w:p w:rsidR="008E6B87" w:rsidRPr="00DE0877" w:rsidRDefault="008E6B87" w:rsidP="008E6B87">
      <w:pPr>
        <w:spacing w:line="480" w:lineRule="auto"/>
        <w:jc w:val="both"/>
        <w:rPr>
          <w:sz w:val="24"/>
          <w:szCs w:val="24"/>
        </w:rPr>
      </w:pPr>
      <w:r w:rsidRPr="00DE0877">
        <w:rPr>
          <w:sz w:val="24"/>
          <w:szCs w:val="24"/>
        </w:rPr>
        <w:t>Swelling Up is in Numbers 5:21, 22, 27 &amp; Acts 28:6. Hair Growing is in Judges 16:22; 2</w:t>
      </w:r>
      <w:r w:rsidRPr="00DE0877">
        <w:rPr>
          <w:sz w:val="24"/>
          <w:szCs w:val="24"/>
          <w:vertAlign w:val="superscript"/>
        </w:rPr>
        <w:t>nd</w:t>
      </w:r>
      <w:r w:rsidRPr="00DE0877">
        <w:rPr>
          <w:sz w:val="24"/>
          <w:szCs w:val="24"/>
        </w:rPr>
        <w:t xml:space="preserve"> Samuel 10:5 &amp; 1</w:t>
      </w:r>
      <w:r w:rsidRPr="00DE0877">
        <w:rPr>
          <w:sz w:val="24"/>
          <w:szCs w:val="24"/>
          <w:vertAlign w:val="superscript"/>
        </w:rPr>
        <w:t>st</w:t>
      </w:r>
      <w:r w:rsidRPr="00DE0877">
        <w:rPr>
          <w:sz w:val="24"/>
          <w:szCs w:val="24"/>
        </w:rPr>
        <w:t xml:space="preserve"> Chronicles 19:5. </w:t>
      </w:r>
    </w:p>
    <w:p w:rsidR="008E6B87" w:rsidRPr="00DE0877" w:rsidRDefault="008E6B87" w:rsidP="008E6B87">
      <w:pPr>
        <w:spacing w:line="480" w:lineRule="auto"/>
        <w:jc w:val="both"/>
        <w:rPr>
          <w:sz w:val="24"/>
          <w:szCs w:val="24"/>
        </w:rPr>
      </w:pPr>
      <w:r w:rsidRPr="00DE087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E6B87" w:rsidRPr="00DE0877" w:rsidRDefault="008E6B87" w:rsidP="008E6B87">
      <w:pPr>
        <w:spacing w:line="480" w:lineRule="auto"/>
        <w:jc w:val="both"/>
        <w:rPr>
          <w:sz w:val="24"/>
          <w:szCs w:val="24"/>
        </w:rPr>
      </w:pPr>
      <w:r w:rsidRPr="00DE0877">
        <w:rPr>
          <w:sz w:val="24"/>
          <w:szCs w:val="24"/>
        </w:rPr>
        <w:t xml:space="preserve">The Growth of Things: The Growth in Wealth is in Genesis 26:13; 30:30, 43; Proverbs 11:24; 14:4; Ecclesiastes 5:11 &amp; Matthew 20:10. The Increase in the Flood because of Sexual Corruption is in Genesis 7:17, 18, 19. </w:t>
      </w:r>
    </w:p>
    <w:p w:rsidR="008E6B87" w:rsidRPr="00DE0877" w:rsidRDefault="008E6B87" w:rsidP="008E6B87">
      <w:pPr>
        <w:spacing w:line="480" w:lineRule="auto"/>
        <w:jc w:val="both"/>
        <w:rPr>
          <w:sz w:val="24"/>
          <w:szCs w:val="24"/>
        </w:rPr>
      </w:pPr>
      <w:r w:rsidRPr="00DE0877">
        <w:rPr>
          <w:sz w:val="24"/>
          <w:szCs w:val="24"/>
        </w:rPr>
        <w:t xml:space="preserve">The Growth in Proclamation is in Matthew 20:31; Mark 7:36; Philippians 1:12; Colossians 1:6; Acts 6:7; 7:1-53; 12:24; 19:20. </w:t>
      </w:r>
    </w:p>
    <w:p w:rsidR="008E6B87" w:rsidRPr="00DE0877" w:rsidRDefault="008E6B87" w:rsidP="008E6B87">
      <w:pPr>
        <w:spacing w:line="480" w:lineRule="auto"/>
        <w:jc w:val="both"/>
        <w:rPr>
          <w:sz w:val="24"/>
          <w:szCs w:val="24"/>
        </w:rPr>
      </w:pPr>
      <w:r w:rsidRPr="00DE0877">
        <w:rPr>
          <w:sz w:val="24"/>
          <w:szCs w:val="24"/>
        </w:rPr>
        <w:t>The Growth in Grace is in Proverbs 1:5; 4:18; John 3:30; Romans 5:9, 15, 17, 20; 6:1; 2</w:t>
      </w:r>
      <w:r w:rsidRPr="00DE0877">
        <w:rPr>
          <w:sz w:val="24"/>
          <w:szCs w:val="24"/>
          <w:vertAlign w:val="superscript"/>
        </w:rPr>
        <w:t>nd</w:t>
      </w:r>
      <w:r w:rsidRPr="00DE0877">
        <w:rPr>
          <w:sz w:val="24"/>
          <w:szCs w:val="24"/>
        </w:rPr>
        <w:t xml:space="preserve"> Corinthians 10:15; Ephesians 4:15; 1</w:t>
      </w:r>
      <w:r w:rsidRPr="00DE0877">
        <w:rPr>
          <w:sz w:val="24"/>
          <w:szCs w:val="24"/>
          <w:vertAlign w:val="superscript"/>
        </w:rPr>
        <w:t>st</w:t>
      </w:r>
      <w:r w:rsidRPr="00DE0877">
        <w:rPr>
          <w:sz w:val="24"/>
          <w:szCs w:val="24"/>
        </w:rPr>
        <w:t xml:space="preserve"> Thessalonians 4:1; 2</w:t>
      </w:r>
      <w:r w:rsidRPr="00DE0877">
        <w:rPr>
          <w:sz w:val="24"/>
          <w:szCs w:val="24"/>
          <w:vertAlign w:val="superscript"/>
        </w:rPr>
        <w:t>nd</w:t>
      </w:r>
      <w:r w:rsidRPr="00DE0877">
        <w:rPr>
          <w:sz w:val="24"/>
          <w:szCs w:val="24"/>
        </w:rPr>
        <w:t xml:space="preserve"> Thessalonians 1:3; 3:12; 4:10; Philippians 1:25; Colossians 1:10; 1</w:t>
      </w:r>
      <w:r w:rsidRPr="00DE0877">
        <w:rPr>
          <w:sz w:val="24"/>
          <w:szCs w:val="24"/>
          <w:vertAlign w:val="superscript"/>
        </w:rPr>
        <w:t>st</w:t>
      </w:r>
      <w:r w:rsidRPr="00DE0877">
        <w:rPr>
          <w:sz w:val="24"/>
          <w:szCs w:val="24"/>
        </w:rPr>
        <w:t xml:space="preserve"> Peter 2:2; 2</w:t>
      </w:r>
      <w:r w:rsidRPr="00DE0877">
        <w:rPr>
          <w:sz w:val="24"/>
          <w:szCs w:val="24"/>
          <w:vertAlign w:val="superscript"/>
        </w:rPr>
        <w:t>nd</w:t>
      </w:r>
      <w:r w:rsidRPr="00DE0877">
        <w:rPr>
          <w:sz w:val="24"/>
          <w:szCs w:val="24"/>
        </w:rPr>
        <w:t xml:space="preserve"> Peter 3:18 &amp; Luke 17:5; 18:30. </w:t>
      </w:r>
    </w:p>
    <w:p w:rsidR="008E6B87" w:rsidRPr="00DE0877" w:rsidRDefault="008E6B87" w:rsidP="008E6B87">
      <w:pPr>
        <w:spacing w:line="480" w:lineRule="auto"/>
        <w:jc w:val="both"/>
        <w:rPr>
          <w:sz w:val="24"/>
          <w:szCs w:val="24"/>
        </w:rPr>
      </w:pPr>
      <w:r w:rsidRPr="00DE087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E6B87" w:rsidRPr="00DE0877" w:rsidRDefault="008E6B87" w:rsidP="008E6B87">
      <w:pPr>
        <w:spacing w:line="480" w:lineRule="auto"/>
        <w:jc w:val="both"/>
        <w:rPr>
          <w:sz w:val="24"/>
          <w:szCs w:val="24"/>
        </w:rPr>
      </w:pPr>
      <w:r w:rsidRPr="00DE0877">
        <w:rPr>
          <w:sz w:val="24"/>
          <w:szCs w:val="24"/>
        </w:rPr>
        <w:t>The Growth of Groups: Multiply is in Genesis 1:28, 22; 9:7; 12: Jeremiah 29:6 &amp; Nahum 3:15. This should always be done in a Divine Union and not a Sexual Union that becomes Saintly Christian Lords [Ladies] in Ephesians 5:3; 2</w:t>
      </w:r>
      <w:r w:rsidRPr="00DE0877">
        <w:rPr>
          <w:sz w:val="24"/>
          <w:szCs w:val="24"/>
          <w:vertAlign w:val="superscript"/>
        </w:rPr>
        <w:t>nd</w:t>
      </w:r>
      <w:r w:rsidRPr="00DE0877">
        <w:rPr>
          <w:sz w:val="24"/>
          <w:szCs w:val="24"/>
        </w:rPr>
        <w:t xml:space="preserve"> Timothy 2:19 &amp; 1</w:t>
      </w:r>
      <w:r w:rsidRPr="00DE0877">
        <w:rPr>
          <w:sz w:val="24"/>
          <w:szCs w:val="24"/>
          <w:vertAlign w:val="superscript"/>
        </w:rPr>
        <w:t>st</w:t>
      </w:r>
      <w:r w:rsidRPr="00DE0877">
        <w:rPr>
          <w:sz w:val="24"/>
          <w:szCs w:val="24"/>
        </w:rPr>
        <w:t xml:space="preserve"> Corinthians 6:2. </w:t>
      </w:r>
    </w:p>
    <w:p w:rsidR="008E6B87" w:rsidRPr="00DE0877" w:rsidRDefault="008E6B87" w:rsidP="008E6B87">
      <w:pPr>
        <w:spacing w:line="480" w:lineRule="auto"/>
        <w:jc w:val="both"/>
        <w:rPr>
          <w:sz w:val="24"/>
          <w:szCs w:val="24"/>
        </w:rPr>
      </w:pPr>
      <w:r w:rsidRPr="00DE0877">
        <w:rPr>
          <w:sz w:val="24"/>
          <w:szCs w:val="24"/>
        </w:rPr>
        <w:t>The Father Stephen Multiplies People is in Genesis 16:10; 17:2, 20; 26:24; Leviticus 26:9; Deuteronomy 1:11; 6:3; 7:13; 8:1; 13:17; 30:5; Joshua 24:3;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Psalms 107:38; Ezekiel 36:10, 11, 37; 37:26; Jeremiah 30:19; Isaiah 9:3; 26:15; 51:2; Hebrews 6:14 &amp; Acts 13:17; 17:23-29. </w:t>
      </w:r>
    </w:p>
    <w:p w:rsidR="008E6B87" w:rsidRPr="00DE0877" w:rsidRDefault="008E6B87" w:rsidP="008E6B87">
      <w:pPr>
        <w:spacing w:line="480" w:lineRule="auto"/>
        <w:jc w:val="both"/>
        <w:rPr>
          <w:sz w:val="24"/>
          <w:szCs w:val="24"/>
        </w:rPr>
      </w:pPr>
      <w:r w:rsidRPr="00DE0877">
        <w:rPr>
          <w:sz w:val="24"/>
          <w:szCs w:val="24"/>
        </w:rPr>
        <w:t>The People Multiplying is in Genesis 6:1; 47:27; Exodus 1:7, 12, 20; Deuteronomy 26:5; 2</w:t>
      </w:r>
      <w:r w:rsidRPr="00DE0877">
        <w:rPr>
          <w:sz w:val="24"/>
          <w:szCs w:val="24"/>
          <w:vertAlign w:val="superscript"/>
        </w:rPr>
        <w:t>nd</w:t>
      </w:r>
      <w:r w:rsidRPr="00DE0877">
        <w:rPr>
          <w:sz w:val="24"/>
          <w:szCs w:val="24"/>
        </w:rPr>
        <w:t xml:space="preserve"> Samuel 15:12; 1</w:t>
      </w:r>
      <w:r w:rsidRPr="00DE0877">
        <w:rPr>
          <w:sz w:val="24"/>
          <w:szCs w:val="24"/>
          <w:vertAlign w:val="superscript"/>
        </w:rPr>
        <w:t>st</w:t>
      </w:r>
      <w:r w:rsidRPr="00DE0877">
        <w:rPr>
          <w:sz w:val="24"/>
          <w:szCs w:val="24"/>
        </w:rPr>
        <w:t xml:space="preserve"> Chronicles 4:38; Ezekiel 36:11; Jeremiah 3:16; 23:3 Hosea 4:7; Nahum 3:16 &amp; Acts 7:17. The Growth of the Church Kingdom is in Ephesians 2:21; 4:16; Colossians 2:19; 1</w:t>
      </w:r>
      <w:r w:rsidRPr="00DE0877">
        <w:rPr>
          <w:sz w:val="24"/>
          <w:szCs w:val="24"/>
          <w:vertAlign w:val="superscript"/>
        </w:rPr>
        <w:t>st</w:t>
      </w:r>
      <w:r w:rsidRPr="00DE0877">
        <w:rPr>
          <w:sz w:val="24"/>
          <w:szCs w:val="24"/>
        </w:rPr>
        <w:t xml:space="preserve"> Corinthians 3:6-7; Romans 11:12 &amp; Acts 16:5.       </w:t>
      </w:r>
    </w:p>
    <w:p w:rsidR="008E6B87" w:rsidRPr="00DE0877" w:rsidRDefault="008E6B87" w:rsidP="008E6B87">
      <w:pPr>
        <w:spacing w:line="480" w:lineRule="auto"/>
        <w:jc w:val="center"/>
        <w:rPr>
          <w:b/>
          <w:sz w:val="24"/>
          <w:szCs w:val="24"/>
        </w:rPr>
      </w:pPr>
      <w:r w:rsidRPr="00DE0877">
        <w:rPr>
          <w:b/>
          <w:sz w:val="24"/>
          <w:szCs w:val="24"/>
        </w:rPr>
        <w:t>THE CONQUERERING SUBTRACTING FACTOR</w:t>
      </w:r>
    </w:p>
    <w:p w:rsidR="008E6B87" w:rsidRPr="00DE0877" w:rsidRDefault="008E6B87" w:rsidP="008E6B87">
      <w:pPr>
        <w:spacing w:line="480" w:lineRule="auto"/>
        <w:jc w:val="both"/>
        <w:rPr>
          <w:sz w:val="24"/>
          <w:szCs w:val="24"/>
        </w:rPr>
      </w:pPr>
      <w:r w:rsidRPr="00DE0877">
        <w:rPr>
          <w:b/>
          <w:sz w:val="24"/>
          <w:szCs w:val="24"/>
        </w:rPr>
        <w:t>The Subtraction:</w:t>
      </w:r>
      <w:r w:rsidRPr="00DE087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8E6B87" w:rsidRPr="00DE0877" w:rsidRDefault="008E6B87" w:rsidP="008E6B87">
      <w:pPr>
        <w:spacing w:line="480" w:lineRule="auto"/>
        <w:jc w:val="both"/>
        <w:rPr>
          <w:sz w:val="24"/>
          <w:szCs w:val="24"/>
        </w:rPr>
      </w:pPr>
      <w:r w:rsidRPr="00DE0877">
        <w:rPr>
          <w:sz w:val="24"/>
          <w:szCs w:val="24"/>
        </w:rPr>
        <w:t xml:space="preserve">Subtracting from the Father Stephen is in Deuteronomy 4:2; 12:32; Jeremiah 26:2; Ecclesiastes 3:14 &amp; Revelation 22:19. Subtracting from People is in Judges 21:3 &amp; Matthew 13:12. </w:t>
      </w:r>
    </w:p>
    <w:p w:rsidR="008E6B87" w:rsidRPr="00DE0877" w:rsidRDefault="008E6B87" w:rsidP="008E6B87">
      <w:pPr>
        <w:spacing w:line="480" w:lineRule="auto"/>
        <w:jc w:val="center"/>
        <w:rPr>
          <w:b/>
          <w:sz w:val="24"/>
          <w:szCs w:val="24"/>
        </w:rPr>
      </w:pPr>
      <w:r w:rsidRPr="00DE0877">
        <w:rPr>
          <w:b/>
          <w:sz w:val="24"/>
          <w:szCs w:val="24"/>
        </w:rPr>
        <w:t>THE CONQUERERING ADDING FACTOR</w:t>
      </w:r>
    </w:p>
    <w:p w:rsidR="008E6B87" w:rsidRPr="00DE0877" w:rsidRDefault="008E6B87" w:rsidP="008E6B87">
      <w:pPr>
        <w:spacing w:line="480" w:lineRule="auto"/>
        <w:jc w:val="both"/>
        <w:rPr>
          <w:sz w:val="24"/>
          <w:szCs w:val="24"/>
        </w:rPr>
      </w:pPr>
      <w:r w:rsidRPr="00DE0877">
        <w:rPr>
          <w:b/>
          <w:sz w:val="24"/>
          <w:szCs w:val="24"/>
        </w:rPr>
        <w:t xml:space="preserve">The Addition: </w:t>
      </w:r>
      <w:r w:rsidRPr="00DE0877">
        <w:rPr>
          <w:sz w:val="24"/>
          <w:szCs w:val="24"/>
        </w:rPr>
        <w:t>Adding to the Father Stephen is in Deuteronomy 4:2; 5:22; 12:32; Proverbs 30:6; Ecclesiastes 3:14; Jeremiah 36:32 &amp; Acts 5:38-39. Adding to Man’s Work is in Job 40:5; Galatians 2:6; 3:15. Adding People is in Genesis 30:24;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&amp; Acts 2:41, 47; 5:14; 6:7. Adding Blessing is in 2</w:t>
      </w:r>
      <w:r w:rsidRPr="00DE0877">
        <w:rPr>
          <w:sz w:val="24"/>
          <w:szCs w:val="24"/>
          <w:vertAlign w:val="superscript"/>
        </w:rPr>
        <w:t>nd</w:t>
      </w:r>
      <w:r w:rsidRPr="00DE0877">
        <w:rPr>
          <w:sz w:val="24"/>
          <w:szCs w:val="24"/>
        </w:rPr>
        <w:t xml:space="preserve"> Samuel 12:8; 2</w:t>
      </w:r>
      <w:r w:rsidRPr="00DE0877">
        <w:rPr>
          <w:sz w:val="24"/>
          <w:szCs w:val="24"/>
          <w:vertAlign w:val="superscript"/>
        </w:rPr>
        <w:t>nd</w:t>
      </w:r>
      <w:r w:rsidRPr="00DE0877">
        <w:rPr>
          <w:sz w:val="24"/>
          <w:szCs w:val="24"/>
        </w:rPr>
        <w:t xml:space="preserve"> Kings 20:6; Isaiah 38:5; Daniel 4:36; Matthew 6:33; 13:12; 25:29; Mark 4:24, 25; 2</w:t>
      </w:r>
      <w:r w:rsidRPr="00DE0877">
        <w:rPr>
          <w:sz w:val="24"/>
          <w:szCs w:val="24"/>
          <w:vertAlign w:val="superscript"/>
        </w:rPr>
        <w:t>nd</w:t>
      </w:r>
      <w:r w:rsidRPr="00DE0877">
        <w:rPr>
          <w:sz w:val="24"/>
          <w:szCs w:val="24"/>
        </w:rPr>
        <w:t xml:space="preserve"> Peter 1:5-7 &amp; Luke 8:18; 12:31; 19:26. Adding Sexuality is in 1</w:t>
      </w:r>
      <w:r w:rsidRPr="00DE0877">
        <w:rPr>
          <w:sz w:val="24"/>
          <w:szCs w:val="24"/>
          <w:vertAlign w:val="superscript"/>
        </w:rPr>
        <w:t>st</w:t>
      </w:r>
      <w:r w:rsidRPr="00DE0877">
        <w:rPr>
          <w:sz w:val="24"/>
          <w:szCs w:val="24"/>
        </w:rPr>
        <w:t xml:space="preserve"> Kings 12:11, 14 &amp; Matthew 5:37, 40. </w:t>
      </w:r>
    </w:p>
    <w:p w:rsidR="008E6B87" w:rsidRPr="00DE0877" w:rsidRDefault="008E6B87" w:rsidP="008E6B87">
      <w:pPr>
        <w:spacing w:line="480" w:lineRule="auto"/>
        <w:jc w:val="both"/>
        <w:rPr>
          <w:sz w:val="24"/>
          <w:szCs w:val="24"/>
        </w:rPr>
      </w:pPr>
      <w:r w:rsidRPr="00DE0877">
        <w:rPr>
          <w:sz w:val="24"/>
          <w:szCs w:val="24"/>
        </w:rPr>
        <w:t>United with the Father Stephen is in Isaiah 56:6; Jeremiah 50:5; Zechariah 2:11; Romans 6:5 &amp; 1</w:t>
      </w:r>
      <w:r w:rsidRPr="00DE0877">
        <w:rPr>
          <w:sz w:val="24"/>
          <w:szCs w:val="24"/>
          <w:vertAlign w:val="superscript"/>
        </w:rPr>
        <w:t>st</w:t>
      </w:r>
      <w:r w:rsidRPr="00DE0877">
        <w:rPr>
          <w:sz w:val="24"/>
          <w:szCs w:val="24"/>
        </w:rPr>
        <w:t xml:space="preserve"> Corinthians 6:17. </w:t>
      </w:r>
    </w:p>
    <w:p w:rsidR="008E6B87" w:rsidRPr="00DE0877" w:rsidRDefault="008E6B87" w:rsidP="008E6B87">
      <w:pPr>
        <w:spacing w:line="480" w:lineRule="auto"/>
        <w:jc w:val="both"/>
        <w:rPr>
          <w:sz w:val="24"/>
          <w:szCs w:val="24"/>
        </w:rPr>
      </w:pPr>
      <w:r w:rsidRPr="00DE0877">
        <w:rPr>
          <w:sz w:val="24"/>
          <w:szCs w:val="24"/>
        </w:rPr>
        <w:t>United with Other Creatures: Nations United is in Judges 20:11; 2</w:t>
      </w:r>
      <w:r w:rsidRPr="00DE0877">
        <w:rPr>
          <w:sz w:val="24"/>
          <w:szCs w:val="24"/>
          <w:vertAlign w:val="superscript"/>
        </w:rPr>
        <w:t>nd</w:t>
      </w:r>
      <w:r w:rsidRPr="00DE0877">
        <w:rPr>
          <w:sz w:val="24"/>
          <w:szCs w:val="24"/>
        </w:rPr>
        <w:t xml:space="preserve"> Chronicles 30:12; Psalms 122:3; Ezekiel 37:16-22; Daniel 11:34; Hosea 1:11 &amp; Zechariah 11:7, 14. </w:t>
      </w:r>
    </w:p>
    <w:p w:rsidR="008E6B87" w:rsidRPr="00DE0877" w:rsidRDefault="008E6B87" w:rsidP="008E6B87">
      <w:pPr>
        <w:spacing w:line="480" w:lineRule="auto"/>
        <w:jc w:val="both"/>
        <w:rPr>
          <w:sz w:val="24"/>
          <w:szCs w:val="24"/>
        </w:rPr>
      </w:pPr>
      <w:r w:rsidRPr="00DE0877">
        <w:rPr>
          <w:sz w:val="24"/>
          <w:szCs w:val="24"/>
        </w:rPr>
        <w:t>Individuals United is in Genesis 29:34; 44:30; 2</w:t>
      </w:r>
      <w:r w:rsidRPr="00DE0877">
        <w:rPr>
          <w:sz w:val="24"/>
          <w:szCs w:val="24"/>
          <w:vertAlign w:val="superscript"/>
        </w:rPr>
        <w:t>nd</w:t>
      </w:r>
      <w:r w:rsidRPr="00DE0877">
        <w:rPr>
          <w:sz w:val="24"/>
          <w:szCs w:val="24"/>
        </w:rPr>
        <w:t xml:space="preserve"> Corinthians 6:14 &amp; Luke 15:15; 16:13. Joined to the Church is in Ephesians 2:21; 4:16; Colossians 2:2; Romans 11:17, 19, 23, 24 &amp; Acts 5:13; 9:26; 17:4. </w:t>
      </w:r>
    </w:p>
    <w:p w:rsidR="008E6B87" w:rsidRPr="00DE0877" w:rsidRDefault="008E6B87" w:rsidP="008E6B87">
      <w:pPr>
        <w:spacing w:line="480" w:lineRule="auto"/>
        <w:jc w:val="center"/>
        <w:rPr>
          <w:b/>
          <w:sz w:val="24"/>
          <w:szCs w:val="24"/>
        </w:rPr>
      </w:pPr>
      <w:r w:rsidRPr="00DE0877">
        <w:rPr>
          <w:b/>
          <w:sz w:val="24"/>
          <w:szCs w:val="24"/>
        </w:rPr>
        <w:t>THE SEXUAL FACTOR VERSES THE DIVINE FACTOR</w:t>
      </w:r>
    </w:p>
    <w:p w:rsidR="008E6B87" w:rsidRPr="00DE0877" w:rsidRDefault="008E6B87" w:rsidP="008E6B87">
      <w:pPr>
        <w:spacing w:line="480" w:lineRule="auto"/>
        <w:jc w:val="both"/>
        <w:rPr>
          <w:sz w:val="24"/>
          <w:szCs w:val="24"/>
        </w:rPr>
      </w:pPr>
      <w:r w:rsidRPr="00DE0877">
        <w:rPr>
          <w:sz w:val="24"/>
          <w:szCs w:val="24"/>
        </w:rPr>
        <w:t>Sexual Union verses a Divine Union: The Teaching: Divine Union into One Flesh is in Genesis 2:24; Matthew 19:5-6; Mark 10:7-9; 1</w:t>
      </w:r>
      <w:r w:rsidRPr="00DE0877">
        <w:rPr>
          <w:sz w:val="24"/>
          <w:szCs w:val="24"/>
          <w:vertAlign w:val="superscript"/>
        </w:rPr>
        <w:t>st</w:t>
      </w:r>
      <w:r w:rsidRPr="00DE0877">
        <w:rPr>
          <w:sz w:val="24"/>
          <w:szCs w:val="24"/>
        </w:rPr>
        <w:t xml:space="preserve"> Corinthians 6:17 &amp; Ephesians 5:31. Sexual Union into One Flesh is in 1</w:t>
      </w:r>
      <w:r w:rsidRPr="00DE0877">
        <w:rPr>
          <w:sz w:val="24"/>
          <w:szCs w:val="24"/>
          <w:vertAlign w:val="superscript"/>
        </w:rPr>
        <w:t>st</w:t>
      </w:r>
      <w:r w:rsidRPr="00DE0877">
        <w:rPr>
          <w:sz w:val="24"/>
          <w:szCs w:val="24"/>
        </w:rPr>
        <w:t xml:space="preserve"> Corinthians 6:16. </w:t>
      </w:r>
    </w:p>
    <w:p w:rsidR="008E6B87" w:rsidRPr="00DE0877" w:rsidRDefault="008E6B87" w:rsidP="008E6B87">
      <w:pPr>
        <w:spacing w:line="480" w:lineRule="auto"/>
        <w:jc w:val="both"/>
        <w:rPr>
          <w:sz w:val="24"/>
          <w:szCs w:val="24"/>
        </w:rPr>
      </w:pPr>
      <w:r w:rsidRPr="00DE0877">
        <w:rPr>
          <w:sz w:val="24"/>
          <w:szCs w:val="24"/>
        </w:rPr>
        <w:t>Divine Cleanness is in 2</w:t>
      </w:r>
      <w:r w:rsidRPr="00DE0877">
        <w:rPr>
          <w:sz w:val="24"/>
          <w:szCs w:val="24"/>
          <w:vertAlign w:val="superscript"/>
        </w:rPr>
        <w:t>nd</w:t>
      </w:r>
      <w:r w:rsidRPr="00DE0877">
        <w:rPr>
          <w:sz w:val="24"/>
          <w:szCs w:val="24"/>
        </w:rPr>
        <w:t xml:space="preserve"> Peter 1:4 &amp; Acts 17:28-30. Sexual Uncleanness is in Leviticus 15:18, 24, 33; 18:19; 20:18 &amp; Ezekiel 18:6; 22:10. </w:t>
      </w:r>
    </w:p>
    <w:p w:rsidR="008E6B87" w:rsidRPr="00DE0877" w:rsidRDefault="008E6B87" w:rsidP="008E6B87">
      <w:pPr>
        <w:spacing w:line="480" w:lineRule="auto"/>
        <w:jc w:val="both"/>
        <w:rPr>
          <w:sz w:val="24"/>
          <w:szCs w:val="24"/>
        </w:rPr>
      </w:pPr>
      <w:r w:rsidRPr="00DE0877">
        <w:rPr>
          <w:sz w:val="24"/>
          <w:szCs w:val="24"/>
        </w:rPr>
        <w:t xml:space="preserve">Divine Laws about a Divine Union is in Exodus 22:16; Leviticus 19:20 &amp; Deuteronomy 22:23, 28. Sexual Laws about a Sexual Union is in Leviticus 18:22, 23; 20:13, 15, 16; Numbers 4:13; 5:20 &amp; Deuteronomy 22:13-21, 22. </w:t>
      </w:r>
    </w:p>
    <w:p w:rsidR="008E6B87" w:rsidRPr="00DE0877" w:rsidRDefault="008E6B87" w:rsidP="008E6B87">
      <w:pPr>
        <w:spacing w:line="480" w:lineRule="auto"/>
        <w:jc w:val="both"/>
        <w:rPr>
          <w:sz w:val="24"/>
          <w:szCs w:val="24"/>
        </w:rPr>
      </w:pPr>
      <w:r w:rsidRPr="00DE0877">
        <w:rPr>
          <w:sz w:val="24"/>
          <w:szCs w:val="24"/>
        </w:rPr>
        <w:t>Sexual Relationships Forbidden, such as Incest is in Leviticus 18:1-30 &amp; Deuteronomy 22:13-30. Incest is Strictly Forbidden is in Genesis 19:31-36; 35:22; 49:4; Leviticus 20:11, 12, 17, 19, 20, 21; Deuteronomy 27:20; 2</w:t>
      </w:r>
      <w:r w:rsidRPr="00DE0877">
        <w:rPr>
          <w:sz w:val="24"/>
          <w:szCs w:val="24"/>
          <w:vertAlign w:val="superscript"/>
        </w:rPr>
        <w:t>nd</w:t>
      </w:r>
      <w:r w:rsidRPr="00DE0877">
        <w:rPr>
          <w:sz w:val="24"/>
          <w:szCs w:val="24"/>
        </w:rPr>
        <w:t xml:space="preserve"> Samuel 16:22; 1</w:t>
      </w:r>
      <w:r w:rsidRPr="00DE0877">
        <w:rPr>
          <w:sz w:val="24"/>
          <w:szCs w:val="24"/>
          <w:vertAlign w:val="superscript"/>
        </w:rPr>
        <w:t>st</w:t>
      </w:r>
      <w:r w:rsidRPr="00DE0877">
        <w:rPr>
          <w:sz w:val="24"/>
          <w:szCs w:val="24"/>
        </w:rPr>
        <w:t xml:space="preserve"> Chronicles 5:1; Ezekiel 22:10, 11; Amos 2:7 &amp; 1</w:t>
      </w:r>
      <w:r w:rsidRPr="00DE0877">
        <w:rPr>
          <w:sz w:val="24"/>
          <w:szCs w:val="24"/>
          <w:vertAlign w:val="superscript"/>
        </w:rPr>
        <w:t>st</w:t>
      </w:r>
      <w:r w:rsidRPr="00DE087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E6B87" w:rsidRPr="00DE0877" w:rsidRDefault="008E6B87" w:rsidP="008E6B87">
      <w:pPr>
        <w:spacing w:line="480" w:lineRule="auto"/>
        <w:jc w:val="both"/>
        <w:rPr>
          <w:sz w:val="24"/>
          <w:szCs w:val="24"/>
        </w:rPr>
      </w:pPr>
      <w:r w:rsidRPr="00DE0877">
        <w:rPr>
          <w:sz w:val="24"/>
          <w:szCs w:val="24"/>
        </w:rPr>
        <w:t>Divine Unions Authorized is in Deuteronomy 25:5; 21:10, 13. Sexual Unions may be Allowed is in Genesis 4:1. An Actual Sexual Union: Potential of a Sexual Union is in Genesis 26:10; Job 31:10 &amp; 2</w:t>
      </w:r>
      <w:r w:rsidRPr="00DE0877">
        <w:rPr>
          <w:sz w:val="24"/>
          <w:szCs w:val="24"/>
          <w:vertAlign w:val="superscript"/>
        </w:rPr>
        <w:t>nd</w:t>
      </w:r>
      <w:r w:rsidRPr="00DE0877">
        <w:rPr>
          <w:sz w:val="24"/>
          <w:szCs w:val="24"/>
        </w:rPr>
        <w:t xml:space="preserve"> Samuel 12:11. Marital Divine Unions Intended &amp; Authorized is in Genesis 16:2; 29:21; 39:7, 12, 14; Judges 15:1 &amp; 2</w:t>
      </w:r>
      <w:r w:rsidRPr="00DE0877">
        <w:rPr>
          <w:sz w:val="24"/>
          <w:szCs w:val="24"/>
          <w:vertAlign w:val="superscript"/>
        </w:rPr>
        <w:t>nd</w:t>
      </w:r>
      <w:r w:rsidRPr="00DE0877">
        <w:rPr>
          <w:sz w:val="24"/>
          <w:szCs w:val="24"/>
        </w:rPr>
        <w:t xml:space="preserve"> Samuel 13:11. Homosexual Unions damned is in Genesis 19:5 &amp; Judges 19:22. Marital Sexual Unions is in Genesis 4:1 &amp; 6:4. Marital Divine Unions is in Genesis 4:2, 17, 25, 26; 16:4; 29:23, 30; 30:3, 4, 15, 16; 38:2; Ruth 4:13; 1</w:t>
      </w:r>
      <w:r w:rsidRPr="00DE0877">
        <w:rPr>
          <w:sz w:val="24"/>
          <w:szCs w:val="24"/>
          <w:vertAlign w:val="superscript"/>
        </w:rPr>
        <w:t>st</w:t>
      </w:r>
      <w:r w:rsidRPr="00DE0877">
        <w:rPr>
          <w:sz w:val="24"/>
          <w:szCs w:val="24"/>
        </w:rPr>
        <w:t xml:space="preserve"> Samuel 1:19; 2</w:t>
      </w:r>
      <w:r w:rsidRPr="00DE0877">
        <w:rPr>
          <w:sz w:val="24"/>
          <w:szCs w:val="24"/>
          <w:vertAlign w:val="superscript"/>
        </w:rPr>
        <w:t>nd</w:t>
      </w:r>
      <w:r w:rsidRPr="00DE0877">
        <w:rPr>
          <w:sz w:val="24"/>
          <w:szCs w:val="24"/>
        </w:rPr>
        <w:t xml:space="preserve"> Samuel 17:25; 1</w:t>
      </w:r>
      <w:r w:rsidRPr="00DE0877">
        <w:rPr>
          <w:sz w:val="24"/>
          <w:szCs w:val="24"/>
          <w:vertAlign w:val="superscript"/>
        </w:rPr>
        <w:t>st</w:t>
      </w:r>
      <w:r w:rsidRPr="00DE0877">
        <w:rPr>
          <w:sz w:val="24"/>
          <w:szCs w:val="24"/>
        </w:rPr>
        <w:t xml:space="preserve"> Chronicles 7:23 &amp; Esther 2:12. David and Bathsheba is an Unauthorized Marital Divine Union is in 2</w:t>
      </w:r>
      <w:r w:rsidRPr="00DE0877">
        <w:rPr>
          <w:sz w:val="24"/>
          <w:szCs w:val="24"/>
          <w:vertAlign w:val="superscript"/>
        </w:rPr>
        <w:t>nd</w:t>
      </w:r>
      <w:r w:rsidRPr="00DE0877">
        <w:rPr>
          <w:sz w:val="24"/>
          <w:szCs w:val="24"/>
        </w:rPr>
        <w:t xml:space="preserve"> Samuel 12:24. </w:t>
      </w:r>
    </w:p>
    <w:p w:rsidR="008E6B87" w:rsidRPr="00DE0877" w:rsidRDefault="008E6B87" w:rsidP="008E6B87">
      <w:pPr>
        <w:spacing w:line="480" w:lineRule="auto"/>
        <w:jc w:val="both"/>
        <w:rPr>
          <w:sz w:val="24"/>
          <w:szCs w:val="24"/>
        </w:rPr>
      </w:pPr>
      <w:r w:rsidRPr="00DE0877">
        <w:rPr>
          <w:sz w:val="24"/>
          <w:szCs w:val="24"/>
        </w:rPr>
        <w:t>Marital Ejaculation is in Genesis 38:8-9. Extra-Marital Sexual Unions is in Genesis 19:32-35; 35:22; 38:16-18; 1</w:t>
      </w:r>
      <w:r w:rsidRPr="00DE0877">
        <w:rPr>
          <w:sz w:val="24"/>
          <w:szCs w:val="24"/>
          <w:vertAlign w:val="superscript"/>
        </w:rPr>
        <w:t>st</w:t>
      </w:r>
      <w:r w:rsidRPr="00DE0877">
        <w:rPr>
          <w:sz w:val="24"/>
          <w:szCs w:val="24"/>
        </w:rPr>
        <w:t xml:space="preserve"> Samuel 2:22; 2</w:t>
      </w:r>
      <w:r w:rsidRPr="00DE0877">
        <w:rPr>
          <w:sz w:val="24"/>
          <w:szCs w:val="24"/>
          <w:vertAlign w:val="superscript"/>
        </w:rPr>
        <w:t>nd</w:t>
      </w:r>
      <w:r w:rsidRPr="00DE0877">
        <w:rPr>
          <w:sz w:val="24"/>
          <w:szCs w:val="24"/>
        </w:rPr>
        <w:t xml:space="preserve"> Samuel 3:7; 11:4; 16:21-22 &amp; Psalms 51: Title. Cases of Rape is in 2</w:t>
      </w:r>
      <w:r w:rsidRPr="00DE0877">
        <w:rPr>
          <w:sz w:val="24"/>
          <w:szCs w:val="24"/>
          <w:vertAlign w:val="superscript"/>
        </w:rPr>
        <w:t>nd</w:t>
      </w:r>
      <w:r w:rsidRPr="00DE0877">
        <w:rPr>
          <w:sz w:val="24"/>
          <w:szCs w:val="24"/>
        </w:rPr>
        <w:t xml:space="preserve"> Samuel 13:14 &amp; Genesis 34:2, 5, 7, 13, 27. </w:t>
      </w:r>
    </w:p>
    <w:p w:rsidR="008E6B87" w:rsidRPr="00DE0877" w:rsidRDefault="008E6B87" w:rsidP="008E6B87">
      <w:pPr>
        <w:spacing w:line="480" w:lineRule="auto"/>
        <w:jc w:val="both"/>
        <w:rPr>
          <w:sz w:val="24"/>
          <w:szCs w:val="24"/>
        </w:rPr>
      </w:pPr>
      <w:r w:rsidRPr="00DE0877">
        <w:rPr>
          <w:sz w:val="24"/>
          <w:szCs w:val="24"/>
        </w:rPr>
        <w:t>Divine Unions between Nations is in Luke 2:23 &amp; 2</w:t>
      </w:r>
      <w:r w:rsidRPr="00DE0877">
        <w:rPr>
          <w:sz w:val="24"/>
          <w:szCs w:val="24"/>
          <w:vertAlign w:val="superscript"/>
        </w:rPr>
        <w:t>nd</w:t>
      </w:r>
      <w:r w:rsidRPr="00DE0877">
        <w:rPr>
          <w:sz w:val="24"/>
          <w:szCs w:val="24"/>
        </w:rPr>
        <w:t xml:space="preserve"> Peter 1:4. Sexual Unions between Nations is in Jeremiah 3:2; Ezekiel 23:8, 17, 44. Animals Mating is in Genesis 30:38, 39, 41; 31:10 &amp; Job 21:10. </w:t>
      </w:r>
    </w:p>
    <w:p w:rsidR="008E6B87" w:rsidRPr="00DE0877" w:rsidRDefault="008E6B87" w:rsidP="008E6B87">
      <w:pPr>
        <w:spacing w:line="480" w:lineRule="auto"/>
        <w:jc w:val="center"/>
        <w:rPr>
          <w:b/>
          <w:sz w:val="24"/>
          <w:szCs w:val="24"/>
        </w:rPr>
      </w:pPr>
      <w:r w:rsidRPr="00DE0877">
        <w:rPr>
          <w:b/>
          <w:sz w:val="24"/>
          <w:szCs w:val="24"/>
        </w:rPr>
        <w:t>THE MARRIAGE FACTOR VERSES THE SINGLE FACTOR</w:t>
      </w:r>
    </w:p>
    <w:p w:rsidR="008E6B87" w:rsidRPr="00DE0877" w:rsidRDefault="008E6B87" w:rsidP="008E6B87">
      <w:pPr>
        <w:spacing w:line="480" w:lineRule="auto"/>
        <w:jc w:val="both"/>
        <w:rPr>
          <w:sz w:val="24"/>
          <w:szCs w:val="24"/>
        </w:rPr>
      </w:pPr>
      <w:r w:rsidRPr="00DE0877">
        <w:rPr>
          <w:sz w:val="24"/>
          <w:szCs w:val="24"/>
        </w:rPr>
        <w:t>Those who forbid Marriage and are called to be Single is in Ruth 1:12, 13; Psalms 78:63; Jeremiah 16:2; Hosea 2:2; Matthew 19:10; 1</w:t>
      </w:r>
      <w:r w:rsidRPr="00DE0877">
        <w:rPr>
          <w:sz w:val="24"/>
          <w:szCs w:val="24"/>
          <w:vertAlign w:val="superscript"/>
        </w:rPr>
        <w:t>st</w:t>
      </w:r>
      <w:r w:rsidRPr="00DE0877">
        <w:rPr>
          <w:sz w:val="24"/>
          <w:szCs w:val="24"/>
        </w:rPr>
        <w:t xml:space="preserve"> Corinthians 7:1, 28, 29, 38. It is Wrong to forbid Marriage if You are called to be Married in 1</w:t>
      </w:r>
      <w:r w:rsidRPr="00DE0877">
        <w:rPr>
          <w:sz w:val="24"/>
          <w:szCs w:val="24"/>
          <w:vertAlign w:val="superscript"/>
        </w:rPr>
        <w:t>st</w:t>
      </w:r>
      <w:r w:rsidRPr="00DE0877">
        <w:rPr>
          <w:sz w:val="24"/>
          <w:szCs w:val="24"/>
        </w:rPr>
        <w:t xml:space="preserve"> Timothy 4:3. </w:t>
      </w:r>
    </w:p>
    <w:p w:rsidR="008E6B87" w:rsidRPr="00DE0877" w:rsidRDefault="008E6B87" w:rsidP="008E6B87">
      <w:pPr>
        <w:spacing w:line="480" w:lineRule="auto"/>
        <w:jc w:val="both"/>
        <w:rPr>
          <w:sz w:val="24"/>
          <w:szCs w:val="24"/>
        </w:rPr>
      </w:pPr>
      <w:r w:rsidRPr="00DE0877">
        <w:rPr>
          <w:sz w:val="24"/>
          <w:szCs w:val="24"/>
        </w:rPr>
        <w:t xml:space="preserve">Marriage no more is in Matthew 22:28, 30; 24:38; Mark 12:23, 25; Revelation 18:23 &amp; Luke 17:27; 20:33, 35. </w:t>
      </w:r>
    </w:p>
    <w:p w:rsidR="008E6B87" w:rsidRPr="00DE0877" w:rsidRDefault="008E6B87" w:rsidP="008E6B87">
      <w:pPr>
        <w:spacing w:line="480" w:lineRule="auto"/>
        <w:jc w:val="both"/>
        <w:rPr>
          <w:sz w:val="24"/>
          <w:szCs w:val="24"/>
        </w:rPr>
      </w:pPr>
      <w:r w:rsidRPr="00DE0877">
        <w:rPr>
          <w:sz w:val="24"/>
          <w:szCs w:val="24"/>
        </w:rPr>
        <w:t>Betrothal is in Genesis 19:14; Exodus 22:16; Deuteronomy 20:7; 28:30; Song of Solomon 8:8; Hosea 2:19-20; Matthew 1:18; 2</w:t>
      </w:r>
      <w:r w:rsidRPr="00DE0877">
        <w:rPr>
          <w:sz w:val="24"/>
          <w:szCs w:val="24"/>
          <w:vertAlign w:val="superscript"/>
        </w:rPr>
        <w:t>nd</w:t>
      </w:r>
      <w:r w:rsidRPr="00DE0877">
        <w:rPr>
          <w:sz w:val="24"/>
          <w:szCs w:val="24"/>
        </w:rPr>
        <w:t xml:space="preserve"> Corinthians 11:2 &amp; Luke 1:27; 2:5. </w:t>
      </w:r>
    </w:p>
    <w:p w:rsidR="008E6B87" w:rsidRPr="00DE0877" w:rsidRDefault="008E6B87" w:rsidP="008E6B87">
      <w:pPr>
        <w:spacing w:line="480" w:lineRule="auto"/>
        <w:jc w:val="both"/>
        <w:rPr>
          <w:sz w:val="24"/>
          <w:szCs w:val="24"/>
        </w:rPr>
      </w:pPr>
      <w:r w:rsidRPr="00DE0877">
        <w:rPr>
          <w:sz w:val="24"/>
          <w:szCs w:val="24"/>
        </w:rPr>
        <w:t>The Total Absence of a Sexual Union being Unmarried is called Celibacy is in Exodus 21:3; Ezekiel 44:25; 1</w:t>
      </w:r>
      <w:r w:rsidRPr="00DE0877">
        <w:rPr>
          <w:sz w:val="24"/>
          <w:szCs w:val="24"/>
          <w:vertAlign w:val="superscript"/>
        </w:rPr>
        <w:t>st</w:t>
      </w:r>
      <w:r w:rsidRPr="00DE087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E0877">
        <w:rPr>
          <w:sz w:val="24"/>
          <w:szCs w:val="24"/>
          <w:vertAlign w:val="superscript"/>
        </w:rPr>
        <w:t>nd</w:t>
      </w:r>
      <w:r w:rsidRPr="00DE0877">
        <w:rPr>
          <w:sz w:val="24"/>
          <w:szCs w:val="24"/>
        </w:rPr>
        <w:t xml:space="preserve"> Samuel 13:2, 18; 1</w:t>
      </w:r>
      <w:r w:rsidRPr="00DE0877">
        <w:rPr>
          <w:sz w:val="24"/>
          <w:szCs w:val="24"/>
          <w:vertAlign w:val="superscript"/>
        </w:rPr>
        <w:t>st</w:t>
      </w:r>
      <w:r w:rsidRPr="00DE0877">
        <w:rPr>
          <w:sz w:val="24"/>
          <w:szCs w:val="24"/>
        </w:rPr>
        <w:t xml:space="preserve"> Kings 1:2; 2</w:t>
      </w:r>
      <w:r w:rsidRPr="00DE0877">
        <w:rPr>
          <w:sz w:val="24"/>
          <w:szCs w:val="24"/>
          <w:vertAlign w:val="superscript"/>
        </w:rPr>
        <w:t>nd</w:t>
      </w:r>
      <w:r w:rsidRPr="00DE0877">
        <w:rPr>
          <w:sz w:val="24"/>
          <w:szCs w:val="24"/>
        </w:rPr>
        <w:t xml:space="preserve"> Kings 19:21; Leviticus 21:3, 13, 14; Numbers 31:17, 18, 35; Deuteronomy 22:13-21; Judges 11:37-39; 19:24; 21:12; Esther 2:2; Psalms 45:14; Isaiah 7:14; Ezekiel 44:22; Joel 1:8; Amos 5:2; 8:13; Matthew 1:23; 25:1-12; 1</w:t>
      </w:r>
      <w:r w:rsidRPr="00DE0877">
        <w:rPr>
          <w:sz w:val="24"/>
          <w:szCs w:val="24"/>
          <w:vertAlign w:val="superscript"/>
        </w:rPr>
        <w:t>st</w:t>
      </w:r>
      <w:r w:rsidRPr="00DE0877">
        <w:rPr>
          <w:sz w:val="24"/>
          <w:szCs w:val="24"/>
        </w:rPr>
        <w:t xml:space="preserve"> Corinthians 7:25-35; 11:2; Luke 1:27 &amp; Acts 21:9. </w:t>
      </w:r>
    </w:p>
    <w:p w:rsidR="008E6B87" w:rsidRPr="00DE0877" w:rsidRDefault="008E6B87" w:rsidP="008E6B87">
      <w:pPr>
        <w:spacing w:line="480" w:lineRule="auto"/>
        <w:jc w:val="both"/>
        <w:rPr>
          <w:sz w:val="24"/>
          <w:szCs w:val="24"/>
        </w:rPr>
      </w:pPr>
      <w:r w:rsidRPr="00DE0877">
        <w:rPr>
          <w:sz w:val="24"/>
          <w:szCs w:val="24"/>
        </w:rPr>
        <w:t>Chastity is the Act to stay Single is in Genesis 19:31; 20:4, 6; 24:16; 38:26; 39:10; Exodus 19:15; Numbers 5:19; 1</w:t>
      </w:r>
      <w:r w:rsidRPr="00DE0877">
        <w:rPr>
          <w:sz w:val="24"/>
          <w:szCs w:val="24"/>
          <w:vertAlign w:val="superscript"/>
        </w:rPr>
        <w:t>st</w:t>
      </w:r>
      <w:r w:rsidRPr="00DE0877">
        <w:rPr>
          <w:sz w:val="24"/>
          <w:szCs w:val="24"/>
        </w:rPr>
        <w:t xml:space="preserve"> Samuel 21:4; 2</w:t>
      </w:r>
      <w:r w:rsidRPr="00DE0877">
        <w:rPr>
          <w:sz w:val="24"/>
          <w:szCs w:val="24"/>
          <w:vertAlign w:val="superscript"/>
        </w:rPr>
        <w:t>nd</w:t>
      </w:r>
      <w:r w:rsidRPr="00DE0877">
        <w:rPr>
          <w:sz w:val="24"/>
          <w:szCs w:val="24"/>
        </w:rPr>
        <w:t xml:space="preserve"> Samuel 11:11; 20:3; 1</w:t>
      </w:r>
      <w:r w:rsidRPr="00DE0877">
        <w:rPr>
          <w:sz w:val="24"/>
          <w:szCs w:val="24"/>
          <w:vertAlign w:val="superscript"/>
        </w:rPr>
        <w:t>st</w:t>
      </w:r>
      <w:r w:rsidRPr="00DE0877">
        <w:rPr>
          <w:sz w:val="24"/>
          <w:szCs w:val="24"/>
        </w:rPr>
        <w:t xml:space="preserve"> Kings 1:4; Matthew 1:18, 25; 1</w:t>
      </w:r>
      <w:r w:rsidRPr="00DE0877">
        <w:rPr>
          <w:sz w:val="24"/>
          <w:szCs w:val="24"/>
          <w:vertAlign w:val="superscript"/>
        </w:rPr>
        <w:t>st</w:t>
      </w:r>
      <w:r w:rsidRPr="00DE0877">
        <w:rPr>
          <w:sz w:val="24"/>
          <w:szCs w:val="24"/>
        </w:rPr>
        <w:t xml:space="preserve"> Corinthians 7:5 &amp; Revelation 14:4.   </w:t>
      </w:r>
    </w:p>
    <w:p w:rsidR="008E6B87" w:rsidRPr="00DE0877" w:rsidRDefault="008E6B87" w:rsidP="008E6B87">
      <w:pPr>
        <w:spacing w:line="480" w:lineRule="auto"/>
        <w:jc w:val="both"/>
        <w:rPr>
          <w:sz w:val="24"/>
          <w:szCs w:val="24"/>
        </w:rPr>
      </w:pPr>
      <w:r w:rsidRPr="00DE0877">
        <w:rPr>
          <w:sz w:val="24"/>
          <w:szCs w:val="24"/>
        </w:rPr>
        <w:t xml:space="preserve">Sewing is in Genesis 3:7; Ecclesiastes 3:7; Matthew 9:16 &amp; Mark 2:21. Joining Flesh and Bones is in Job 10:11; 41:17, 23 &amp; Ezekiel 3:26; 34:4, 16; 37:6, 7. </w:t>
      </w:r>
    </w:p>
    <w:p w:rsidR="008E6B87" w:rsidRPr="00DE0877" w:rsidRDefault="008E6B87" w:rsidP="008E6B87">
      <w:pPr>
        <w:spacing w:line="480" w:lineRule="auto"/>
        <w:jc w:val="both"/>
        <w:rPr>
          <w:sz w:val="24"/>
          <w:szCs w:val="24"/>
        </w:rPr>
      </w:pPr>
      <w:r w:rsidRPr="00DE0877">
        <w:rPr>
          <w:sz w:val="24"/>
          <w:szCs w:val="24"/>
        </w:rPr>
        <w:t xml:space="preserve">Joining Various Things is in  Genesis 47:7; 49;11; Exodus 26:3, 6, 9, 11; 28:7, 28, 32, 37; 36:10, 16; 39:4, 18, 21, 23, 31; Psalms 85:10; Proverbs 26:8; Ezekiel 37:17; Matthew 13:30; 23:4 &amp; Mark 6:53. </w:t>
      </w:r>
    </w:p>
    <w:p w:rsidR="008E6B87" w:rsidRPr="00DE0877" w:rsidRDefault="008E6B87" w:rsidP="008E6B87">
      <w:pPr>
        <w:spacing w:line="480" w:lineRule="auto"/>
        <w:jc w:val="both"/>
        <w:rPr>
          <w:sz w:val="24"/>
          <w:szCs w:val="24"/>
        </w:rPr>
      </w:pPr>
      <w:r w:rsidRPr="00DE0877">
        <w:rPr>
          <w:sz w:val="24"/>
          <w:szCs w:val="24"/>
        </w:rPr>
        <w:t xml:space="preserve">Joined to Divine Good is in Deuteronomy 6:8; 11:18; Psalms 119:31 &amp; Proverbs 3:3; 6:21; 7:3. Joined to Sexual Evil is in Numbers 25:3, 5; Psalms 106:28 &amp; Hosea 4:17; 13:12. </w:t>
      </w:r>
    </w:p>
    <w:p w:rsidR="008E6B87" w:rsidRPr="00DE0877" w:rsidRDefault="008E6B87" w:rsidP="008E6B87">
      <w:pPr>
        <w:spacing w:line="480" w:lineRule="auto"/>
        <w:jc w:val="both"/>
        <w:rPr>
          <w:sz w:val="24"/>
          <w:szCs w:val="24"/>
        </w:rPr>
      </w:pPr>
      <w:r w:rsidRPr="00DE0877">
        <w:rPr>
          <w:sz w:val="24"/>
          <w:szCs w:val="24"/>
        </w:rPr>
        <w:t>A Mixing People is in Ezra 9:2; Psalms 106:35; Hosea 7:8; Exodus 12:38; Nehemiah 13:3; 2</w:t>
      </w:r>
      <w:r w:rsidRPr="00DE0877">
        <w:rPr>
          <w:sz w:val="24"/>
          <w:szCs w:val="24"/>
          <w:vertAlign w:val="superscript"/>
        </w:rPr>
        <w:t>nd</w:t>
      </w:r>
      <w:r w:rsidRPr="00DE0877">
        <w:rPr>
          <w:sz w:val="24"/>
          <w:szCs w:val="24"/>
        </w:rPr>
        <w:t xml:space="preserve"> Corinthians 6:14 &amp; Zechariah 9:6. This is a certain level of Marital Fornication which is Sexual Idolatry in Tobit 4:12-13; 1</w:t>
      </w:r>
      <w:r w:rsidRPr="00DE0877">
        <w:rPr>
          <w:sz w:val="24"/>
          <w:szCs w:val="24"/>
          <w:vertAlign w:val="superscript"/>
        </w:rPr>
        <w:t>st</w:t>
      </w:r>
      <w:r w:rsidRPr="00DE087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E6B87" w:rsidRPr="00DE0877" w:rsidRDefault="008E6B87" w:rsidP="008E6B87">
      <w:pPr>
        <w:spacing w:line="480" w:lineRule="auto"/>
        <w:jc w:val="both"/>
        <w:rPr>
          <w:sz w:val="24"/>
          <w:szCs w:val="24"/>
        </w:rPr>
      </w:pPr>
      <w:r w:rsidRPr="00DE0877">
        <w:rPr>
          <w:sz w:val="24"/>
          <w:szCs w:val="24"/>
        </w:rPr>
        <w:t>The Mixture Compositions: Holy Anointing Oil is in Exodus 30:23-24, 32. Holy Incense is in Exodus 30:34, 37. Kneading Dough is in Genesis 18:6; 1</w:t>
      </w:r>
      <w:r w:rsidRPr="00DE0877">
        <w:rPr>
          <w:sz w:val="24"/>
          <w:szCs w:val="24"/>
          <w:vertAlign w:val="superscript"/>
        </w:rPr>
        <w:t>st</w:t>
      </w:r>
      <w:r w:rsidRPr="00DE0877">
        <w:rPr>
          <w:sz w:val="24"/>
          <w:szCs w:val="24"/>
        </w:rPr>
        <w:t xml:space="preserve"> Samuel 28:24; 2</w:t>
      </w:r>
      <w:r w:rsidRPr="00DE0877">
        <w:rPr>
          <w:sz w:val="24"/>
          <w:szCs w:val="24"/>
          <w:vertAlign w:val="superscript"/>
        </w:rPr>
        <w:t>nd</w:t>
      </w:r>
      <w:r w:rsidRPr="00DE087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E0877">
        <w:rPr>
          <w:sz w:val="24"/>
          <w:szCs w:val="24"/>
          <w:vertAlign w:val="superscript"/>
        </w:rPr>
        <w:t>st</w:t>
      </w:r>
      <w:r w:rsidRPr="00DE0877">
        <w:rPr>
          <w:sz w:val="24"/>
          <w:szCs w:val="24"/>
        </w:rPr>
        <w:t xml:space="preserve"> Corinthians 2:13 &amp; Luke 13:1. </w:t>
      </w:r>
    </w:p>
    <w:p w:rsidR="008E6B87" w:rsidRPr="00DE0877" w:rsidRDefault="008E6B87" w:rsidP="008E6B87">
      <w:pPr>
        <w:spacing w:line="480" w:lineRule="auto"/>
        <w:jc w:val="both"/>
        <w:rPr>
          <w:sz w:val="24"/>
          <w:szCs w:val="24"/>
        </w:rPr>
      </w:pPr>
      <w:r w:rsidRPr="00DE0877">
        <w:rPr>
          <w:sz w:val="24"/>
          <w:szCs w:val="24"/>
        </w:rPr>
        <w:t>Unmixed: Not Mixing is in Genesis 30:40; Daniel 2:43 &amp; Revelation 14:10. Singleness of Heart is in Matthew 6:22; 10:16; 15:24; 2</w:t>
      </w:r>
      <w:r w:rsidRPr="00DE0877">
        <w:rPr>
          <w:sz w:val="24"/>
          <w:szCs w:val="24"/>
          <w:vertAlign w:val="superscript"/>
        </w:rPr>
        <w:t>nd</w:t>
      </w:r>
      <w:r w:rsidRPr="00DE0877">
        <w:rPr>
          <w:sz w:val="24"/>
          <w:szCs w:val="24"/>
        </w:rPr>
        <w:t xml:space="preserve"> Corinthians 11:3; Ephesians 6:5; Colossians 3:22; Romans 12:8 &amp; Luke 11:34. </w:t>
      </w:r>
    </w:p>
    <w:p w:rsidR="008E6B87" w:rsidRPr="00DE0877" w:rsidRDefault="008E6B87" w:rsidP="008E6B87">
      <w:pPr>
        <w:spacing w:line="480" w:lineRule="auto"/>
        <w:jc w:val="both"/>
        <w:rPr>
          <w:sz w:val="24"/>
          <w:szCs w:val="24"/>
        </w:rPr>
      </w:pPr>
      <w:r w:rsidRPr="00DE0877">
        <w:rPr>
          <w:sz w:val="24"/>
          <w:szCs w:val="24"/>
        </w:rPr>
        <w:t>Pure in Heart: Pure People &amp; Pure Things is in Exodus 27:20; 30:35; Job 16:17; Psalms 24:4; 73:1, 13; 119:9; Proverbs 16:2; 20:9; 21:8; 22:11; 30:12; Lamentations 4:7; Matthew 5:8; John 12:3; 2</w:t>
      </w:r>
      <w:r w:rsidRPr="00DE0877">
        <w:rPr>
          <w:sz w:val="24"/>
          <w:szCs w:val="24"/>
          <w:vertAlign w:val="superscript"/>
        </w:rPr>
        <w:t>nd</w:t>
      </w:r>
      <w:r w:rsidRPr="00DE0877">
        <w:rPr>
          <w:sz w:val="24"/>
          <w:szCs w:val="24"/>
        </w:rPr>
        <w:t xml:space="preserve"> Corinthians 6:6; 11:3; Philippians 2:15; 4:8; Titus 1:15; 1</w:t>
      </w:r>
      <w:r w:rsidRPr="00DE0877">
        <w:rPr>
          <w:sz w:val="24"/>
          <w:szCs w:val="24"/>
          <w:vertAlign w:val="superscript"/>
        </w:rPr>
        <w:t>st</w:t>
      </w:r>
      <w:r w:rsidRPr="00DE0877">
        <w:rPr>
          <w:sz w:val="24"/>
          <w:szCs w:val="24"/>
        </w:rPr>
        <w:t xml:space="preserve"> Timothy 1:5; 4:12; 5:2, 22; 2</w:t>
      </w:r>
      <w:r w:rsidRPr="00DE0877">
        <w:rPr>
          <w:sz w:val="24"/>
          <w:szCs w:val="24"/>
          <w:vertAlign w:val="superscript"/>
        </w:rPr>
        <w:t>nd</w:t>
      </w:r>
      <w:r w:rsidRPr="00DE0877">
        <w:rPr>
          <w:sz w:val="24"/>
          <w:szCs w:val="24"/>
        </w:rPr>
        <w:t xml:space="preserve"> Timothy 2:22; 1</w:t>
      </w:r>
      <w:r w:rsidRPr="00DE0877">
        <w:rPr>
          <w:sz w:val="24"/>
          <w:szCs w:val="24"/>
          <w:vertAlign w:val="superscript"/>
        </w:rPr>
        <w:t>st</w:t>
      </w:r>
      <w:r w:rsidRPr="00DE0877">
        <w:rPr>
          <w:sz w:val="24"/>
          <w:szCs w:val="24"/>
        </w:rPr>
        <w:t xml:space="preserve"> Peter 3:2.            </w:t>
      </w:r>
    </w:p>
    <w:p w:rsidR="008E6B87" w:rsidRPr="00DE0877" w:rsidRDefault="008E6B87" w:rsidP="008E6B87">
      <w:pPr>
        <w:spacing w:line="480" w:lineRule="auto"/>
        <w:jc w:val="center"/>
        <w:rPr>
          <w:b/>
          <w:sz w:val="24"/>
          <w:szCs w:val="24"/>
        </w:rPr>
      </w:pPr>
      <w:r w:rsidRPr="00DE0877">
        <w:rPr>
          <w:b/>
          <w:sz w:val="24"/>
          <w:szCs w:val="24"/>
        </w:rPr>
        <w:t>THE CONQUERERING DIVIDING FACTOR</w:t>
      </w:r>
    </w:p>
    <w:p w:rsidR="008E6B87" w:rsidRPr="00DE0877" w:rsidRDefault="008E6B87" w:rsidP="008E6B87">
      <w:pPr>
        <w:spacing w:line="480" w:lineRule="auto"/>
        <w:jc w:val="both"/>
        <w:rPr>
          <w:sz w:val="24"/>
          <w:szCs w:val="24"/>
        </w:rPr>
      </w:pPr>
      <w:r w:rsidRPr="00DE0877">
        <w:rPr>
          <w:b/>
          <w:sz w:val="24"/>
          <w:szCs w:val="24"/>
        </w:rPr>
        <w:t xml:space="preserve">The Division: </w:t>
      </w:r>
      <w:r w:rsidRPr="00DE0877">
        <w:rPr>
          <w:sz w:val="24"/>
          <w:szCs w:val="24"/>
        </w:rPr>
        <w:t xml:space="preserve">A Separating in General is in Genesis 1:4, 14, 18, Ecclesiastes 3:7; Ezekiel 21:16 &amp; Daniel 2:40. </w:t>
      </w:r>
    </w:p>
    <w:p w:rsidR="008E6B87" w:rsidRPr="00DE0877" w:rsidRDefault="008E6B87" w:rsidP="008E6B87">
      <w:pPr>
        <w:spacing w:line="480" w:lineRule="auto"/>
        <w:jc w:val="both"/>
        <w:rPr>
          <w:sz w:val="24"/>
          <w:szCs w:val="24"/>
        </w:rPr>
      </w:pPr>
      <w:r w:rsidRPr="00DE0877">
        <w:rPr>
          <w:sz w:val="24"/>
          <w:szCs w:val="24"/>
        </w:rPr>
        <w:t>Moral Separation: Separation from the Father Stephen because of Sexual Corruption &amp; Idolatry is in Isaiah 59:2; Ezekiel 4:3; 14:5, 7; Romans 1:21-32; 9:3; 11:17, 19, 22; Galatians 5:4, 19-21; Ephesians 2:12 &amp; 2</w:t>
      </w:r>
      <w:r w:rsidRPr="00DE0877">
        <w:rPr>
          <w:sz w:val="24"/>
          <w:szCs w:val="24"/>
          <w:vertAlign w:val="superscript"/>
        </w:rPr>
        <w:t>nd</w:t>
      </w:r>
      <w:r w:rsidRPr="00DE0877">
        <w:rPr>
          <w:sz w:val="24"/>
          <w:szCs w:val="24"/>
        </w:rPr>
        <w:t xml:space="preserve"> Thessalonians 1:9. </w:t>
      </w:r>
    </w:p>
    <w:p w:rsidR="008E6B87" w:rsidRPr="00DE0877" w:rsidRDefault="008E6B87" w:rsidP="008E6B87">
      <w:pPr>
        <w:spacing w:line="480" w:lineRule="auto"/>
        <w:jc w:val="both"/>
        <w:rPr>
          <w:sz w:val="24"/>
          <w:szCs w:val="24"/>
        </w:rPr>
      </w:pPr>
      <w:r w:rsidRPr="00DE0877">
        <w:rPr>
          <w:sz w:val="24"/>
          <w:szCs w:val="24"/>
        </w:rPr>
        <w:t>Separation from the Father Stephen’s Things is in Exodus 26:33; Ezekiel 42:20 &amp; 2</w:t>
      </w:r>
      <w:r w:rsidRPr="00DE0877">
        <w:rPr>
          <w:sz w:val="24"/>
          <w:szCs w:val="24"/>
          <w:vertAlign w:val="superscript"/>
        </w:rPr>
        <w:t>nd</w:t>
      </w:r>
      <w:r w:rsidRPr="00DE0877">
        <w:rPr>
          <w:sz w:val="24"/>
          <w:szCs w:val="24"/>
        </w:rPr>
        <w:t xml:space="preserve"> Chronicles 26:21. Not Separated from the Father Stephen is in 2</w:t>
      </w:r>
      <w:r w:rsidRPr="00DE0877">
        <w:rPr>
          <w:sz w:val="24"/>
          <w:szCs w:val="24"/>
          <w:vertAlign w:val="superscript"/>
        </w:rPr>
        <w:t>nd</w:t>
      </w:r>
      <w:r w:rsidRPr="00DE0877">
        <w:rPr>
          <w:sz w:val="24"/>
          <w:szCs w:val="24"/>
        </w:rPr>
        <w:t xml:space="preserve"> Chronicles 6:42 &amp; Romans 8:35, 38-39. </w:t>
      </w:r>
    </w:p>
    <w:p w:rsidR="008E6B87" w:rsidRPr="00DE0877" w:rsidRDefault="008E6B87" w:rsidP="008E6B87">
      <w:pPr>
        <w:spacing w:line="480" w:lineRule="auto"/>
        <w:jc w:val="both"/>
        <w:rPr>
          <w:sz w:val="24"/>
          <w:szCs w:val="24"/>
        </w:rPr>
      </w:pPr>
      <w:r w:rsidRPr="00DE0877">
        <w:rPr>
          <w:sz w:val="24"/>
          <w:szCs w:val="24"/>
        </w:rPr>
        <w:t>Separated to the Father Stephen is in Numbers 6:2-21; Judges 13:5; 16:17; Amos 2:11, 12; 1</w:t>
      </w:r>
      <w:r w:rsidRPr="00DE0877">
        <w:rPr>
          <w:sz w:val="24"/>
          <w:szCs w:val="24"/>
          <w:vertAlign w:val="superscript"/>
        </w:rPr>
        <w:t>st</w:t>
      </w:r>
      <w:r w:rsidRPr="00DE0877">
        <w:rPr>
          <w:sz w:val="24"/>
          <w:szCs w:val="24"/>
        </w:rPr>
        <w:t xml:space="preserve"> Samuel 1:11 &amp; Hebrews 7:26. </w:t>
      </w:r>
    </w:p>
    <w:p w:rsidR="008E6B87" w:rsidRPr="00DE0877" w:rsidRDefault="008E6B87" w:rsidP="008E6B87">
      <w:pPr>
        <w:spacing w:line="480" w:lineRule="auto"/>
        <w:jc w:val="both"/>
        <w:rPr>
          <w:b/>
          <w:sz w:val="24"/>
          <w:szCs w:val="24"/>
        </w:rPr>
      </w:pPr>
      <w:r w:rsidRPr="00DE0877">
        <w:rPr>
          <w:sz w:val="24"/>
          <w:szCs w:val="24"/>
        </w:rPr>
        <w:t>Separation from Sexuality is in Leviticus 15:31; Galatians 6:14; 2</w:t>
      </w:r>
      <w:r w:rsidRPr="00DE0877">
        <w:rPr>
          <w:sz w:val="24"/>
          <w:szCs w:val="24"/>
          <w:vertAlign w:val="superscript"/>
        </w:rPr>
        <w:t>nd</w:t>
      </w:r>
      <w:r w:rsidRPr="00DE0877">
        <w:rPr>
          <w:sz w:val="24"/>
          <w:szCs w:val="24"/>
        </w:rPr>
        <w:t xml:space="preserve"> Corinthians 6:17 &amp; Acts 7:54, 59-60.  </w:t>
      </w:r>
      <w:r w:rsidRPr="00DE0877">
        <w:rPr>
          <w:sz w:val="24"/>
          <w:szCs w:val="24"/>
        </w:rPr>
        <w:tab/>
      </w:r>
      <w:r w:rsidRPr="00DE0877">
        <w:rPr>
          <w:b/>
          <w:sz w:val="24"/>
          <w:szCs w:val="24"/>
        </w:rPr>
        <w:t xml:space="preserve"> </w:t>
      </w:r>
    </w:p>
    <w:p w:rsidR="008E6B87" w:rsidRPr="00DE0877" w:rsidRDefault="008E6B87" w:rsidP="008E6B87">
      <w:pPr>
        <w:spacing w:line="480" w:lineRule="auto"/>
        <w:jc w:val="both"/>
        <w:rPr>
          <w:sz w:val="24"/>
          <w:szCs w:val="24"/>
        </w:rPr>
      </w:pPr>
      <w:r w:rsidRPr="00DE0877">
        <w:rPr>
          <w:sz w:val="24"/>
          <w:szCs w:val="24"/>
        </w:rPr>
        <w:t>People Divided: Divisions of Opinion is in Proverbs 16:28; 17:9; 1</w:t>
      </w:r>
      <w:r w:rsidRPr="00DE0877">
        <w:rPr>
          <w:sz w:val="24"/>
          <w:szCs w:val="24"/>
          <w:vertAlign w:val="superscript"/>
        </w:rPr>
        <w:t>st</w:t>
      </w:r>
      <w:r w:rsidRPr="00DE087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E0877">
        <w:rPr>
          <w:sz w:val="24"/>
          <w:szCs w:val="24"/>
          <w:vertAlign w:val="superscript"/>
        </w:rPr>
        <w:t>nd</w:t>
      </w:r>
      <w:r w:rsidRPr="00DE0877">
        <w:rPr>
          <w:sz w:val="24"/>
          <w:szCs w:val="24"/>
        </w:rPr>
        <w:t xml:space="preserve"> Chronicles 26:21; Lamentations 4:15; Proverbs 18:1; Matthew 19:6; Mark 10:9; 1</w:t>
      </w:r>
      <w:r w:rsidRPr="00DE0877">
        <w:rPr>
          <w:sz w:val="24"/>
          <w:szCs w:val="24"/>
          <w:vertAlign w:val="superscript"/>
        </w:rPr>
        <w:t>st</w:t>
      </w:r>
      <w:r w:rsidRPr="00DE0877">
        <w:rPr>
          <w:sz w:val="24"/>
          <w:szCs w:val="24"/>
        </w:rPr>
        <w:t xml:space="preserve"> Corinthians 7:10; Philemon 15; Luke 24:51 &amp; Acts 15:39; 20:25. </w:t>
      </w:r>
    </w:p>
    <w:p w:rsidR="008E6B87" w:rsidRPr="00DE0877" w:rsidRDefault="008E6B87" w:rsidP="008E6B87">
      <w:pPr>
        <w:spacing w:line="480" w:lineRule="auto"/>
        <w:jc w:val="both"/>
        <w:rPr>
          <w:sz w:val="24"/>
          <w:szCs w:val="24"/>
        </w:rPr>
      </w:pPr>
      <w:r w:rsidRPr="00DE087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E6B87" w:rsidRPr="00DE0877" w:rsidRDefault="008E6B87" w:rsidP="008E6B87">
      <w:pPr>
        <w:spacing w:line="480" w:lineRule="auto"/>
        <w:jc w:val="both"/>
        <w:rPr>
          <w:sz w:val="24"/>
          <w:szCs w:val="24"/>
        </w:rPr>
      </w:pPr>
      <w:r w:rsidRPr="00DE0877">
        <w:rPr>
          <w:sz w:val="24"/>
          <w:szCs w:val="24"/>
        </w:rPr>
        <w:t>Separation from Sexual Creatures is in Exodus 8:23; Leviticus 20:24, 26; Numbers 8:14; 16:9, 21, 24, 26, 45; 23:9; Deuteronomy 10:8; Ezra 6:21; 9:1-2; 10:11; Nehemiah 10:28; 13:3; 1</w:t>
      </w:r>
      <w:r w:rsidRPr="00DE0877">
        <w:rPr>
          <w:sz w:val="24"/>
          <w:szCs w:val="24"/>
          <w:vertAlign w:val="superscript"/>
        </w:rPr>
        <w:t>st</w:t>
      </w:r>
      <w:r w:rsidRPr="00DE0877">
        <w:rPr>
          <w:sz w:val="24"/>
          <w:szCs w:val="24"/>
        </w:rPr>
        <w:t xml:space="preserve"> Samuel 15:6 &amp; 1</w:t>
      </w:r>
      <w:r w:rsidRPr="00DE0877">
        <w:rPr>
          <w:sz w:val="24"/>
          <w:szCs w:val="24"/>
          <w:vertAlign w:val="superscript"/>
        </w:rPr>
        <w:t>st</w:t>
      </w:r>
      <w:r w:rsidRPr="00DE0877">
        <w:rPr>
          <w:sz w:val="24"/>
          <w:szCs w:val="24"/>
        </w:rPr>
        <w:t xml:space="preserve"> Kings 8:53. </w:t>
      </w:r>
    </w:p>
    <w:p w:rsidR="008E6B87" w:rsidRPr="00DE0877" w:rsidRDefault="008E6B87" w:rsidP="008E6B87">
      <w:pPr>
        <w:spacing w:line="480" w:lineRule="auto"/>
        <w:jc w:val="both"/>
        <w:rPr>
          <w:sz w:val="24"/>
          <w:szCs w:val="24"/>
        </w:rPr>
      </w:pPr>
      <w:r w:rsidRPr="00DE0877">
        <w:rPr>
          <w:sz w:val="24"/>
          <w:szCs w:val="24"/>
        </w:rPr>
        <w:t>Separation of Kingdoms: Separation of Israel and Judah is in 1</w:t>
      </w:r>
      <w:r w:rsidRPr="00DE0877">
        <w:rPr>
          <w:sz w:val="24"/>
          <w:szCs w:val="24"/>
          <w:vertAlign w:val="superscript"/>
        </w:rPr>
        <w:t>st</w:t>
      </w:r>
      <w:r w:rsidRPr="00DE0877">
        <w:rPr>
          <w:sz w:val="24"/>
          <w:szCs w:val="24"/>
        </w:rPr>
        <w:t xml:space="preserve"> Samuel 15:28; 28:17; 1</w:t>
      </w:r>
      <w:r w:rsidRPr="00DE0877">
        <w:rPr>
          <w:sz w:val="24"/>
          <w:szCs w:val="24"/>
          <w:vertAlign w:val="superscript"/>
        </w:rPr>
        <w:t>st</w:t>
      </w:r>
      <w:r w:rsidRPr="00DE0877">
        <w:rPr>
          <w:sz w:val="24"/>
          <w:szCs w:val="24"/>
        </w:rPr>
        <w:t xml:space="preserve"> Kings 11:11; 12:16-20; 14:8 &amp; 2</w:t>
      </w:r>
      <w:r w:rsidRPr="00DE0877">
        <w:rPr>
          <w:sz w:val="24"/>
          <w:szCs w:val="24"/>
          <w:vertAlign w:val="superscript"/>
        </w:rPr>
        <w:t>nd</w:t>
      </w:r>
      <w:r w:rsidRPr="00DE0877">
        <w:rPr>
          <w:sz w:val="24"/>
          <w:szCs w:val="24"/>
        </w:rPr>
        <w:t xml:space="preserve"> Kings 17:21. </w:t>
      </w:r>
    </w:p>
    <w:p w:rsidR="008E6B87" w:rsidRPr="00DE0877" w:rsidRDefault="008E6B87" w:rsidP="008E6B87">
      <w:pPr>
        <w:spacing w:line="480" w:lineRule="auto"/>
        <w:jc w:val="both"/>
        <w:rPr>
          <w:sz w:val="24"/>
          <w:szCs w:val="24"/>
        </w:rPr>
      </w:pPr>
      <w:r w:rsidRPr="00DE0877">
        <w:rPr>
          <w:sz w:val="24"/>
          <w:szCs w:val="24"/>
        </w:rPr>
        <w:t>Separation of Various Kingdoms is in Genesis 10:5, 25, 32; 25:23; 1</w:t>
      </w:r>
      <w:r w:rsidRPr="00DE0877">
        <w:rPr>
          <w:sz w:val="24"/>
          <w:szCs w:val="24"/>
          <w:vertAlign w:val="superscript"/>
        </w:rPr>
        <w:t>st</w:t>
      </w:r>
      <w:r w:rsidRPr="00DE0877">
        <w:rPr>
          <w:sz w:val="24"/>
          <w:szCs w:val="24"/>
        </w:rPr>
        <w:t xml:space="preserve"> Chronicles 1:19; Jeremiah 51:8; Daniel 2:41; 5:28; 11:4; Matthew 12:25-26; Mark 3:24, 26 &amp; Luke 11:17, 18. Separating the Animal Kingdom is in Genesis 21:28, 29; 30:40 &amp; Matthew 25:32.  </w:t>
      </w:r>
    </w:p>
    <w:p w:rsidR="008E6B87" w:rsidRPr="00DE0877" w:rsidRDefault="008E6B87" w:rsidP="008E6B87">
      <w:pPr>
        <w:spacing w:line="480" w:lineRule="auto"/>
        <w:jc w:val="both"/>
        <w:rPr>
          <w:sz w:val="24"/>
          <w:szCs w:val="24"/>
        </w:rPr>
      </w:pPr>
      <w:r w:rsidRPr="00DE0877">
        <w:rPr>
          <w:sz w:val="24"/>
          <w:szCs w:val="24"/>
        </w:rPr>
        <w:t>Bodies Divided: Bodies cut in Pieces: People cut in Pieces is in Judges 19:29; 20:6; Deuteronomy 32:26; Ezekiel 16:40; 1</w:t>
      </w:r>
      <w:r w:rsidRPr="00DE0877">
        <w:rPr>
          <w:sz w:val="24"/>
          <w:szCs w:val="24"/>
          <w:vertAlign w:val="superscript"/>
        </w:rPr>
        <w:t>st</w:t>
      </w:r>
      <w:r w:rsidRPr="00DE0877">
        <w:rPr>
          <w:sz w:val="24"/>
          <w:szCs w:val="24"/>
        </w:rPr>
        <w:t xml:space="preserve"> Samuel 15:33; Isaiah 51:9; Hosea 6:5; 13:16; Nahum 3:10; Matthew 24:51; Hebrews 11:37 &amp; Luke 12:46. </w:t>
      </w:r>
    </w:p>
    <w:p w:rsidR="008E6B87" w:rsidRPr="00DE0877" w:rsidRDefault="008E6B87" w:rsidP="008E6B87">
      <w:pPr>
        <w:spacing w:line="480" w:lineRule="auto"/>
        <w:jc w:val="both"/>
        <w:rPr>
          <w:sz w:val="24"/>
          <w:szCs w:val="24"/>
        </w:rPr>
      </w:pPr>
      <w:r w:rsidRPr="00DE0877">
        <w:rPr>
          <w:sz w:val="24"/>
          <w:szCs w:val="24"/>
        </w:rPr>
        <w:t>Animals cut in Pieces is in Exodus 29:17; Leviticus 1:6, 12; 8:20; 1</w:t>
      </w:r>
      <w:r w:rsidRPr="00DE0877">
        <w:rPr>
          <w:sz w:val="24"/>
          <w:szCs w:val="24"/>
          <w:vertAlign w:val="superscript"/>
        </w:rPr>
        <w:t>st</w:t>
      </w:r>
      <w:r w:rsidRPr="00DE0877">
        <w:rPr>
          <w:sz w:val="24"/>
          <w:szCs w:val="24"/>
        </w:rPr>
        <w:t xml:space="preserve"> Samuel 11:7; 1</w:t>
      </w:r>
      <w:r w:rsidRPr="00DE0877">
        <w:rPr>
          <w:sz w:val="24"/>
          <w:szCs w:val="24"/>
          <w:vertAlign w:val="superscript"/>
        </w:rPr>
        <w:t>st</w:t>
      </w:r>
      <w:r w:rsidRPr="00DE0877">
        <w:rPr>
          <w:sz w:val="24"/>
          <w:szCs w:val="24"/>
        </w:rPr>
        <w:t xml:space="preserve"> Kings 18:23, 33 &amp; Jeremiah 34:18. </w:t>
      </w:r>
    </w:p>
    <w:p w:rsidR="008E6B87" w:rsidRPr="00DE0877" w:rsidRDefault="008E6B87" w:rsidP="008E6B87">
      <w:pPr>
        <w:spacing w:line="480" w:lineRule="auto"/>
        <w:jc w:val="both"/>
        <w:rPr>
          <w:sz w:val="24"/>
          <w:szCs w:val="24"/>
        </w:rPr>
      </w:pPr>
      <w:r w:rsidRPr="00DE0877">
        <w:rPr>
          <w:sz w:val="24"/>
          <w:szCs w:val="24"/>
        </w:rPr>
        <w:t xml:space="preserve">Bodies torn to Pieces: People torn to Pieces is in Genesis 37:33; 44:28; Ezekiel 22:25, 27; Psalms 7:2; 17:12; Hosea 5:14; 6:1; 10:4; 13:8; Lamentations 3:11; Job 18:4; Daniel 2:5; 3:29; Matthew 7:6 &amp; Acts 1:18; 23:10. </w:t>
      </w:r>
    </w:p>
    <w:p w:rsidR="008E6B87" w:rsidRPr="00DE0877" w:rsidRDefault="008E6B87" w:rsidP="008E6B87">
      <w:pPr>
        <w:spacing w:line="480" w:lineRule="auto"/>
        <w:jc w:val="both"/>
        <w:rPr>
          <w:sz w:val="24"/>
          <w:szCs w:val="24"/>
        </w:rPr>
      </w:pPr>
      <w:r w:rsidRPr="00DE0877">
        <w:rPr>
          <w:sz w:val="24"/>
          <w:szCs w:val="24"/>
        </w:rPr>
        <w:t xml:space="preserve">Animals torn to Pieces is in Genesis 31:39; Exodus 22:13, 31; Leviticus 1:17; 5:8; 7:24; 17:15; 22:8; Judges 14:6; Ezekiel 4:14; 44:31; Daniel 7:4; Micah 5:8 &amp; Nahum 2:12. </w:t>
      </w:r>
    </w:p>
    <w:p w:rsidR="008E6B87" w:rsidRPr="00DE0877" w:rsidRDefault="008E6B87" w:rsidP="008E6B87">
      <w:pPr>
        <w:spacing w:line="480" w:lineRule="auto"/>
        <w:jc w:val="both"/>
        <w:rPr>
          <w:sz w:val="24"/>
          <w:szCs w:val="24"/>
        </w:rPr>
      </w:pPr>
      <w:r w:rsidRPr="00DE0877">
        <w:rPr>
          <w:sz w:val="24"/>
          <w:szCs w:val="24"/>
        </w:rPr>
        <w:t>Severing Parts of the Body: Beheading is in 1</w:t>
      </w:r>
      <w:r w:rsidRPr="00DE0877">
        <w:rPr>
          <w:sz w:val="24"/>
          <w:szCs w:val="24"/>
          <w:vertAlign w:val="superscript"/>
        </w:rPr>
        <w:t>st</w:t>
      </w:r>
      <w:r w:rsidRPr="00DE0877">
        <w:rPr>
          <w:sz w:val="24"/>
          <w:szCs w:val="24"/>
        </w:rPr>
        <w:t xml:space="preserve"> Samuel 5:4; 17:46, 51; 31:9; 2</w:t>
      </w:r>
      <w:r w:rsidRPr="00DE0877">
        <w:rPr>
          <w:sz w:val="24"/>
          <w:szCs w:val="24"/>
          <w:vertAlign w:val="superscript"/>
        </w:rPr>
        <w:t>nd</w:t>
      </w:r>
      <w:r w:rsidRPr="00DE0877">
        <w:rPr>
          <w:sz w:val="24"/>
          <w:szCs w:val="24"/>
        </w:rPr>
        <w:t xml:space="preserve"> Samuel 4:7; 16:9; 20:22; 2</w:t>
      </w:r>
      <w:r w:rsidRPr="00DE0877">
        <w:rPr>
          <w:sz w:val="24"/>
          <w:szCs w:val="24"/>
          <w:vertAlign w:val="superscript"/>
        </w:rPr>
        <w:t>nd</w:t>
      </w:r>
      <w:r w:rsidRPr="00DE0877">
        <w:rPr>
          <w:sz w:val="24"/>
          <w:szCs w:val="24"/>
        </w:rPr>
        <w:t xml:space="preserve"> Kings 10:6-8; Isaiah 9:14; Matthew 14:10; Mark 6:16 &amp; Revelation 20:4. </w:t>
      </w:r>
    </w:p>
    <w:p w:rsidR="008E6B87" w:rsidRPr="00DE0877" w:rsidRDefault="008E6B87" w:rsidP="008E6B87">
      <w:pPr>
        <w:spacing w:line="480" w:lineRule="auto"/>
        <w:jc w:val="both"/>
        <w:rPr>
          <w:sz w:val="24"/>
          <w:szCs w:val="24"/>
        </w:rPr>
      </w:pPr>
      <w:r w:rsidRPr="00DE0877">
        <w:rPr>
          <w:sz w:val="24"/>
          <w:szCs w:val="24"/>
        </w:rPr>
        <w:t>Cutting off Hands and Feet is in Deuteronomy 25:12; 1</w:t>
      </w:r>
      <w:r w:rsidRPr="00DE0877">
        <w:rPr>
          <w:sz w:val="24"/>
          <w:szCs w:val="24"/>
          <w:vertAlign w:val="superscript"/>
        </w:rPr>
        <w:t>st</w:t>
      </w:r>
      <w:r w:rsidRPr="00DE0877">
        <w:rPr>
          <w:sz w:val="24"/>
          <w:szCs w:val="24"/>
        </w:rPr>
        <w:t xml:space="preserve"> Samuel 5:4; 2</w:t>
      </w:r>
      <w:r w:rsidRPr="00DE0877">
        <w:rPr>
          <w:sz w:val="24"/>
          <w:szCs w:val="24"/>
          <w:vertAlign w:val="superscript"/>
        </w:rPr>
        <w:t>nd</w:t>
      </w:r>
      <w:r w:rsidRPr="00DE0877">
        <w:rPr>
          <w:sz w:val="24"/>
          <w:szCs w:val="24"/>
        </w:rPr>
        <w:t xml:space="preserve"> Samuel 4:12; Proverbs 26:6; Judges 1:6, 7; Matthew 5:30; 18:8 &amp; Mark 9:43. </w:t>
      </w:r>
    </w:p>
    <w:p w:rsidR="008E6B87" w:rsidRPr="00DE0877" w:rsidRDefault="008E6B87" w:rsidP="008E6B87">
      <w:pPr>
        <w:spacing w:line="480" w:lineRule="auto"/>
        <w:jc w:val="both"/>
        <w:rPr>
          <w:sz w:val="24"/>
          <w:szCs w:val="24"/>
        </w:rPr>
      </w:pPr>
      <w:r w:rsidRPr="00DE0877">
        <w:rPr>
          <w:sz w:val="24"/>
          <w:szCs w:val="24"/>
        </w:rPr>
        <w:t xml:space="preserve">Severing Various Parts of the Body is in Exodus 4:25; Proverbs 10:31; Ezekiel 16:4; 23:25; Lamentations 2:3; Matthew 26:51; Mark 14:47; John 18:10, 26; Philippians 3:2 &amp; Luke 22:50. </w:t>
      </w:r>
    </w:p>
    <w:p w:rsidR="008E6B87" w:rsidRPr="00DE0877" w:rsidRDefault="008E6B87" w:rsidP="008E6B87">
      <w:pPr>
        <w:spacing w:line="480" w:lineRule="auto"/>
        <w:jc w:val="both"/>
        <w:rPr>
          <w:sz w:val="24"/>
          <w:szCs w:val="24"/>
        </w:rPr>
      </w:pPr>
      <w:r w:rsidRPr="00DE0877">
        <w:rPr>
          <w:sz w:val="24"/>
          <w:szCs w:val="24"/>
        </w:rPr>
        <w:t>Parts of the Corpses: Bones is in Genesis 50:25; Exodus 13:19; Joshua 24:32; 2</w:t>
      </w:r>
      <w:r w:rsidRPr="00DE0877">
        <w:rPr>
          <w:sz w:val="24"/>
          <w:szCs w:val="24"/>
          <w:vertAlign w:val="superscript"/>
        </w:rPr>
        <w:t>nd</w:t>
      </w:r>
      <w:r w:rsidRPr="00DE0877">
        <w:rPr>
          <w:sz w:val="24"/>
          <w:szCs w:val="24"/>
        </w:rPr>
        <w:t xml:space="preserve"> Samuel 21:12, 13; 1</w:t>
      </w:r>
      <w:r w:rsidRPr="00DE0877">
        <w:rPr>
          <w:sz w:val="24"/>
          <w:szCs w:val="24"/>
          <w:vertAlign w:val="superscript"/>
        </w:rPr>
        <w:t>st</w:t>
      </w:r>
      <w:r w:rsidRPr="00DE0877">
        <w:rPr>
          <w:sz w:val="24"/>
          <w:szCs w:val="24"/>
        </w:rPr>
        <w:t xml:space="preserve"> Kings 13:2, 21, 31; 2</w:t>
      </w:r>
      <w:r w:rsidRPr="00DE0877">
        <w:rPr>
          <w:sz w:val="24"/>
          <w:szCs w:val="24"/>
          <w:vertAlign w:val="superscript"/>
        </w:rPr>
        <w:t>nd</w:t>
      </w:r>
      <w:r w:rsidRPr="00DE0877">
        <w:rPr>
          <w:sz w:val="24"/>
          <w:szCs w:val="24"/>
        </w:rPr>
        <w:t xml:space="preserve"> Kings 23:14, 16, 20; 2</w:t>
      </w:r>
      <w:r w:rsidRPr="00DE0877">
        <w:rPr>
          <w:sz w:val="24"/>
          <w:szCs w:val="24"/>
          <w:vertAlign w:val="superscript"/>
        </w:rPr>
        <w:t>nd</w:t>
      </w:r>
      <w:r w:rsidRPr="00DE0877">
        <w:rPr>
          <w:sz w:val="24"/>
          <w:szCs w:val="24"/>
        </w:rPr>
        <w:t xml:space="preserve"> Chronicles 34:5; Psalms 141:7; Ezekiel 6:5; 24:4, 10; 37:1-14; 39:15; Jeremiah 8:1, 2; Daniel 7:5; Micah 3:2; Amos 2:1; Habakkuk 3:16; Matthew 23:27; John 19:36 &amp; Hebrews 11:22.</w:t>
      </w:r>
    </w:p>
    <w:p w:rsidR="008E6B87" w:rsidRPr="00DE0877" w:rsidRDefault="008E6B87" w:rsidP="008E6B87">
      <w:pPr>
        <w:spacing w:line="480" w:lineRule="auto"/>
        <w:jc w:val="both"/>
        <w:rPr>
          <w:sz w:val="24"/>
          <w:szCs w:val="24"/>
        </w:rPr>
      </w:pPr>
      <w:r w:rsidRPr="00DE0877">
        <w:rPr>
          <w:sz w:val="24"/>
          <w:szCs w:val="24"/>
        </w:rPr>
        <w:t>Heads/Skulls is in Judges 7:25; 9:53; 15:15-17; 1</w:t>
      </w:r>
      <w:r w:rsidRPr="00DE0877">
        <w:rPr>
          <w:sz w:val="24"/>
          <w:szCs w:val="24"/>
          <w:vertAlign w:val="superscript"/>
        </w:rPr>
        <w:t>st</w:t>
      </w:r>
      <w:r w:rsidRPr="00DE0877">
        <w:rPr>
          <w:sz w:val="24"/>
          <w:szCs w:val="24"/>
        </w:rPr>
        <w:t xml:space="preserve"> Samuel 17:46, 51, 54, 57; 31:9; 2</w:t>
      </w:r>
      <w:r w:rsidRPr="00DE0877">
        <w:rPr>
          <w:sz w:val="24"/>
          <w:szCs w:val="24"/>
          <w:vertAlign w:val="superscript"/>
        </w:rPr>
        <w:t>nd</w:t>
      </w:r>
      <w:r w:rsidRPr="00DE0877">
        <w:rPr>
          <w:sz w:val="24"/>
          <w:szCs w:val="24"/>
        </w:rPr>
        <w:t xml:space="preserve"> Samuel 4:7-8, 12; 20:21-22; 2</w:t>
      </w:r>
      <w:r w:rsidRPr="00DE0877">
        <w:rPr>
          <w:sz w:val="24"/>
          <w:szCs w:val="24"/>
          <w:vertAlign w:val="superscript"/>
        </w:rPr>
        <w:t>nd</w:t>
      </w:r>
      <w:r w:rsidRPr="00DE0877">
        <w:rPr>
          <w:sz w:val="24"/>
          <w:szCs w:val="24"/>
        </w:rPr>
        <w:t xml:space="preserve"> Kings 6:31, 32; 9:35; 10:6-8; 1</w:t>
      </w:r>
      <w:r w:rsidRPr="00DE0877">
        <w:rPr>
          <w:sz w:val="24"/>
          <w:szCs w:val="24"/>
          <w:vertAlign w:val="superscript"/>
        </w:rPr>
        <w:t>st</w:t>
      </w:r>
      <w:r w:rsidRPr="00DE0877">
        <w:rPr>
          <w:sz w:val="24"/>
          <w:szCs w:val="24"/>
        </w:rPr>
        <w:t xml:space="preserve"> Chronicles 10:9-10; Matthew 14:8, 11; 27:33; Mark 6:25, 28; 15:22; John 19:17 &amp; Luke 23:33. </w:t>
      </w:r>
    </w:p>
    <w:p w:rsidR="008E6B87" w:rsidRPr="00DE0877" w:rsidRDefault="008E6B87" w:rsidP="008E6B87">
      <w:pPr>
        <w:spacing w:line="480" w:lineRule="auto"/>
        <w:jc w:val="both"/>
        <w:rPr>
          <w:sz w:val="24"/>
          <w:szCs w:val="24"/>
        </w:rPr>
      </w:pPr>
      <w:r w:rsidRPr="00DE0877">
        <w:rPr>
          <w:sz w:val="24"/>
          <w:szCs w:val="24"/>
        </w:rPr>
        <w:t>Other Pieces of Corpses is in Judges 19:29; 20:6; 1</w:t>
      </w:r>
      <w:r w:rsidRPr="00DE0877">
        <w:rPr>
          <w:sz w:val="24"/>
          <w:szCs w:val="24"/>
          <w:vertAlign w:val="superscript"/>
        </w:rPr>
        <w:t>st</w:t>
      </w:r>
      <w:r w:rsidRPr="00DE0877">
        <w:rPr>
          <w:sz w:val="24"/>
          <w:szCs w:val="24"/>
        </w:rPr>
        <w:t xml:space="preserve"> Samuel 4:12; 31:10-12 &amp; 2</w:t>
      </w:r>
      <w:r w:rsidRPr="00DE0877">
        <w:rPr>
          <w:sz w:val="24"/>
          <w:szCs w:val="24"/>
          <w:vertAlign w:val="superscript"/>
        </w:rPr>
        <w:t>nd</w:t>
      </w:r>
      <w:r w:rsidRPr="00DE0877">
        <w:rPr>
          <w:sz w:val="24"/>
          <w:szCs w:val="24"/>
        </w:rPr>
        <w:t xml:space="preserve"> Kings 9:35. Like a Corpse is in Mark 9:26 &amp; Revelation 1:17; 16:3.  </w:t>
      </w:r>
    </w:p>
    <w:p w:rsidR="008E6B87" w:rsidRPr="00DE0877" w:rsidRDefault="008E6B87" w:rsidP="008E6B87">
      <w:pPr>
        <w:spacing w:line="480" w:lineRule="auto"/>
        <w:jc w:val="both"/>
        <w:rPr>
          <w:sz w:val="24"/>
          <w:szCs w:val="24"/>
        </w:rPr>
      </w:pPr>
      <w:r w:rsidRPr="00DE0877">
        <w:rPr>
          <w:sz w:val="24"/>
          <w:szCs w:val="24"/>
        </w:rPr>
        <w:t xml:space="preserve">Circumcision: About Circumcision is in Genesis 17:10, 11, 12, 13; Exodus 12:48; Leviticus 12:3; John 7:22-23; Galatians 5:3 &amp; Acts 7:8. </w:t>
      </w:r>
    </w:p>
    <w:p w:rsidR="008E6B87" w:rsidRPr="00DE0877" w:rsidRDefault="008E6B87" w:rsidP="008E6B87">
      <w:pPr>
        <w:spacing w:line="480" w:lineRule="auto"/>
        <w:jc w:val="both"/>
        <w:rPr>
          <w:sz w:val="24"/>
          <w:szCs w:val="24"/>
        </w:rPr>
      </w:pPr>
      <w:r w:rsidRPr="00DE0877">
        <w:rPr>
          <w:sz w:val="24"/>
          <w:szCs w:val="24"/>
        </w:rPr>
        <w:t xml:space="preserve">Circumcision Performed is in Genesis 17:23, 24, 25, 27; 21:4; 34:24; Exodus 4:25-26; Joshua 5:2, 7-8; Philippians 3:5; Luke 1:59; 2:21 &amp; Acts 7:8; 10:45; 11:2; 16:3. </w:t>
      </w:r>
    </w:p>
    <w:p w:rsidR="008E6B87" w:rsidRPr="00DE0877" w:rsidRDefault="008E6B87" w:rsidP="008E6B87">
      <w:pPr>
        <w:spacing w:line="480" w:lineRule="auto"/>
        <w:jc w:val="both"/>
        <w:rPr>
          <w:sz w:val="24"/>
          <w:szCs w:val="24"/>
        </w:rPr>
      </w:pPr>
      <w:r w:rsidRPr="00DE0877">
        <w:rPr>
          <w:sz w:val="24"/>
          <w:szCs w:val="24"/>
        </w:rPr>
        <w:t>The Necessity of Circumcision is in Genesis 34:15, 22; Romans 2:25-27; 3:1, 30; 4:9, 11-12; 1</w:t>
      </w:r>
      <w:r w:rsidRPr="00DE0877">
        <w:rPr>
          <w:sz w:val="24"/>
          <w:szCs w:val="24"/>
          <w:vertAlign w:val="superscript"/>
        </w:rPr>
        <w:t>st</w:t>
      </w:r>
      <w:r w:rsidRPr="00DE0877">
        <w:rPr>
          <w:sz w:val="24"/>
          <w:szCs w:val="24"/>
        </w:rPr>
        <w:t xml:space="preserve"> Corinthians 7:18, 19; Galatians 2:3, 12; 5:2-3, 6, 11; 6:12, 13, 15; Colossians 3:11; Ephesians 2:11; Titus 1:10 &amp; Acts 15:1, 5; 21:21. </w:t>
      </w:r>
    </w:p>
    <w:p w:rsidR="008E6B87" w:rsidRPr="00DE0877" w:rsidRDefault="008E6B87" w:rsidP="008E6B87">
      <w:pPr>
        <w:spacing w:line="480" w:lineRule="auto"/>
        <w:jc w:val="both"/>
        <w:rPr>
          <w:sz w:val="24"/>
          <w:szCs w:val="24"/>
        </w:rPr>
      </w:pPr>
      <w:r w:rsidRPr="00DE0877">
        <w:rPr>
          <w:sz w:val="24"/>
          <w:szCs w:val="24"/>
        </w:rPr>
        <w:t xml:space="preserve">True Circumcision is in Deuteronomy 30:6; 10:16; Jeremiah 4:4; 9:25; Romans 2:26, 28; Colossians 2:11 &amp; Philippians 3:3. </w:t>
      </w:r>
    </w:p>
    <w:p w:rsidR="008E6B87" w:rsidRPr="00DE0877" w:rsidRDefault="008E6B87" w:rsidP="008E6B87">
      <w:pPr>
        <w:spacing w:line="480" w:lineRule="auto"/>
        <w:jc w:val="both"/>
        <w:rPr>
          <w:sz w:val="24"/>
          <w:szCs w:val="24"/>
        </w:rPr>
      </w:pPr>
      <w:r w:rsidRPr="00DE0877">
        <w:rPr>
          <w:sz w:val="24"/>
          <w:szCs w:val="24"/>
        </w:rPr>
        <w:t>Plucking Out is in Leviticus 14:40; Ruth 2:16; 1</w:t>
      </w:r>
      <w:r w:rsidRPr="00DE0877">
        <w:rPr>
          <w:sz w:val="24"/>
          <w:szCs w:val="24"/>
          <w:vertAlign w:val="superscript"/>
        </w:rPr>
        <w:t>st</w:t>
      </w:r>
      <w:r w:rsidRPr="00DE087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8E6B87" w:rsidRPr="00DE0877" w:rsidRDefault="008E6B87" w:rsidP="008E6B87">
      <w:pPr>
        <w:spacing w:line="480" w:lineRule="auto"/>
        <w:jc w:val="both"/>
        <w:rPr>
          <w:sz w:val="24"/>
          <w:szCs w:val="24"/>
        </w:rPr>
      </w:pPr>
      <w:r w:rsidRPr="00DE087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E6B87" w:rsidRPr="00DE0877" w:rsidRDefault="008E6B87" w:rsidP="008E6B87">
      <w:pPr>
        <w:spacing w:line="480" w:lineRule="auto"/>
        <w:jc w:val="both"/>
        <w:rPr>
          <w:sz w:val="24"/>
          <w:szCs w:val="24"/>
        </w:rPr>
      </w:pPr>
      <w:r w:rsidRPr="00DE0877">
        <w:rPr>
          <w:sz w:val="24"/>
          <w:szCs w:val="24"/>
        </w:rPr>
        <w:t>Hair Removed: Hair Cut is in Leviticus 14:9; 19:27; 21:5; Numbers 6:5; 2</w:t>
      </w:r>
      <w:r w:rsidRPr="00DE0877">
        <w:rPr>
          <w:sz w:val="24"/>
          <w:szCs w:val="24"/>
          <w:vertAlign w:val="superscript"/>
        </w:rPr>
        <w:t>nd</w:t>
      </w:r>
      <w:r w:rsidRPr="00DE0877">
        <w:rPr>
          <w:sz w:val="24"/>
          <w:szCs w:val="24"/>
        </w:rPr>
        <w:t xml:space="preserve"> Samuel 10:4; 14:26; 1</w:t>
      </w:r>
      <w:r w:rsidRPr="00DE0877">
        <w:rPr>
          <w:sz w:val="24"/>
          <w:szCs w:val="24"/>
          <w:vertAlign w:val="superscript"/>
        </w:rPr>
        <w:t>st</w:t>
      </w:r>
      <w:r w:rsidRPr="00DE0877">
        <w:rPr>
          <w:sz w:val="24"/>
          <w:szCs w:val="24"/>
        </w:rPr>
        <w:t xml:space="preserve"> Chronicles 19:4, 5; Ezekiel 5:1; 44:20; Jeremiah 7:29; 9;26; 25:23; 49:32; Isaiah 7:20; 1</w:t>
      </w:r>
      <w:r w:rsidRPr="00DE0877">
        <w:rPr>
          <w:sz w:val="24"/>
          <w:szCs w:val="24"/>
          <w:vertAlign w:val="superscript"/>
        </w:rPr>
        <w:t>st</w:t>
      </w:r>
      <w:r w:rsidRPr="00DE0877">
        <w:rPr>
          <w:sz w:val="24"/>
          <w:szCs w:val="24"/>
        </w:rPr>
        <w:t xml:space="preserve"> Corinthians 11:6 &amp; Acts 18:18. Hair Plucked is in Ezra 9:3; Nehemiah 13:25 &amp; Isaiah 50:6. </w:t>
      </w:r>
    </w:p>
    <w:p w:rsidR="008E6B87" w:rsidRPr="00DE0877" w:rsidRDefault="008E6B87" w:rsidP="008E6B87">
      <w:pPr>
        <w:spacing w:line="480" w:lineRule="auto"/>
        <w:jc w:val="both"/>
        <w:rPr>
          <w:sz w:val="24"/>
          <w:szCs w:val="24"/>
        </w:rPr>
      </w:pPr>
      <w:r w:rsidRPr="00DE0877">
        <w:rPr>
          <w:sz w:val="24"/>
          <w:szCs w:val="24"/>
        </w:rPr>
        <w:t>Gashing Bodies is in Leviticus 19:28; 21:5; Deuteronomy 14:1; Ezekiel 23:34; Jeremiah 16:6; 41:5; 47:5; 48:37; 1</w:t>
      </w:r>
      <w:r w:rsidRPr="00DE0877">
        <w:rPr>
          <w:sz w:val="24"/>
          <w:szCs w:val="24"/>
          <w:vertAlign w:val="superscript"/>
        </w:rPr>
        <w:t>st</w:t>
      </w:r>
      <w:r w:rsidRPr="00DE0877">
        <w:rPr>
          <w:sz w:val="24"/>
          <w:szCs w:val="24"/>
        </w:rPr>
        <w:t xml:space="preserve"> Kings 18:28; 2</w:t>
      </w:r>
      <w:r w:rsidRPr="00DE0877">
        <w:rPr>
          <w:sz w:val="24"/>
          <w:szCs w:val="24"/>
          <w:vertAlign w:val="superscript"/>
        </w:rPr>
        <w:t>nd</w:t>
      </w:r>
      <w:r w:rsidRPr="00DE0877">
        <w:rPr>
          <w:sz w:val="24"/>
          <w:szCs w:val="24"/>
        </w:rPr>
        <w:t xml:space="preserve"> Kings 8:12; 15:16; Hosea 7:14; 13:16 &amp; Mark 5:5. </w:t>
      </w:r>
    </w:p>
    <w:p w:rsidR="008E6B87" w:rsidRPr="00DE0877" w:rsidRDefault="008E6B87" w:rsidP="008E6B87">
      <w:pPr>
        <w:spacing w:line="480" w:lineRule="auto"/>
        <w:jc w:val="both"/>
        <w:rPr>
          <w:sz w:val="24"/>
          <w:szCs w:val="24"/>
        </w:rPr>
      </w:pPr>
      <w:r w:rsidRPr="00DE087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E6B87" w:rsidRPr="00DE0877" w:rsidRDefault="008E6B87" w:rsidP="008E6B87">
      <w:pPr>
        <w:spacing w:line="480" w:lineRule="auto"/>
        <w:jc w:val="both"/>
        <w:rPr>
          <w:sz w:val="24"/>
          <w:szCs w:val="24"/>
        </w:rPr>
      </w:pPr>
      <w:r w:rsidRPr="00DE0877">
        <w:rPr>
          <w:sz w:val="24"/>
          <w:szCs w:val="24"/>
        </w:rPr>
        <w:t xml:space="preserve">Horns Broken is in Psalms 75:10; Daniel 8:7, 8, 22 &amp; Amos 3:14. Teeth Broken is in Psalms 3:7; 58:6 &amp; Job 29:17. </w:t>
      </w:r>
    </w:p>
    <w:p w:rsidR="008E6B87" w:rsidRPr="00DE0877" w:rsidRDefault="008E6B87" w:rsidP="008E6B87">
      <w:pPr>
        <w:spacing w:line="480" w:lineRule="auto"/>
        <w:jc w:val="both"/>
        <w:rPr>
          <w:sz w:val="24"/>
          <w:szCs w:val="24"/>
        </w:rPr>
      </w:pPr>
      <w:r w:rsidRPr="00DE087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E6B87" w:rsidRPr="00DE0877" w:rsidRDefault="008E6B87" w:rsidP="008E6B87">
      <w:pPr>
        <w:spacing w:line="480" w:lineRule="auto"/>
        <w:jc w:val="both"/>
        <w:rPr>
          <w:sz w:val="24"/>
          <w:szCs w:val="24"/>
        </w:rPr>
      </w:pPr>
      <w:r w:rsidRPr="00DE0877">
        <w:rPr>
          <w:sz w:val="24"/>
          <w:szCs w:val="24"/>
        </w:rPr>
        <w:t>Things Divided: Textiles Severed: Tearing/Cutting Clothes is in Leviticus 13:45, 56; 1</w:t>
      </w:r>
      <w:r w:rsidRPr="00DE0877">
        <w:rPr>
          <w:sz w:val="24"/>
          <w:szCs w:val="24"/>
          <w:vertAlign w:val="superscript"/>
        </w:rPr>
        <w:t>st</w:t>
      </w:r>
      <w:r w:rsidRPr="00DE0877">
        <w:rPr>
          <w:sz w:val="24"/>
          <w:szCs w:val="24"/>
        </w:rPr>
        <w:t xml:space="preserve"> Samuel 15:27; 24:4-5:1; 2</w:t>
      </w:r>
      <w:r w:rsidRPr="00DE0877">
        <w:rPr>
          <w:sz w:val="24"/>
          <w:szCs w:val="24"/>
          <w:vertAlign w:val="superscript"/>
        </w:rPr>
        <w:t>nd</w:t>
      </w:r>
      <w:r w:rsidRPr="00DE0877">
        <w:rPr>
          <w:sz w:val="24"/>
          <w:szCs w:val="24"/>
        </w:rPr>
        <w:t xml:space="preserve"> Samuel 3:31; 10:4; 2</w:t>
      </w:r>
      <w:r w:rsidRPr="00DE0877">
        <w:rPr>
          <w:sz w:val="24"/>
          <w:szCs w:val="24"/>
          <w:vertAlign w:val="superscript"/>
        </w:rPr>
        <w:t>nd</w:t>
      </w:r>
      <w:r w:rsidRPr="00DE0877">
        <w:rPr>
          <w:sz w:val="24"/>
          <w:szCs w:val="24"/>
        </w:rPr>
        <w:t xml:space="preserve"> Kings 22:19; 2</w:t>
      </w:r>
      <w:r w:rsidRPr="00DE0877">
        <w:rPr>
          <w:sz w:val="24"/>
          <w:szCs w:val="24"/>
          <w:vertAlign w:val="superscript"/>
        </w:rPr>
        <w:t>nd</w:t>
      </w:r>
      <w:r w:rsidRPr="00DE0877">
        <w:rPr>
          <w:sz w:val="24"/>
          <w:szCs w:val="24"/>
        </w:rPr>
        <w:t xml:space="preserve"> Chronicles 34:27; Matthew 9:16; Mark 2:21 &amp; Luke 5:36. </w:t>
      </w:r>
    </w:p>
    <w:p w:rsidR="008E6B87" w:rsidRPr="00DE0877" w:rsidRDefault="008E6B87" w:rsidP="008E6B87">
      <w:pPr>
        <w:spacing w:line="480" w:lineRule="auto"/>
        <w:jc w:val="both"/>
        <w:rPr>
          <w:sz w:val="24"/>
          <w:szCs w:val="24"/>
        </w:rPr>
      </w:pPr>
      <w:r w:rsidRPr="00DE0877">
        <w:rPr>
          <w:sz w:val="24"/>
          <w:szCs w:val="24"/>
        </w:rPr>
        <w:t>Those who tore Clothes is in Genesis 37:29, 34; 44:13; Numbers 14:6; Joshua 7:6; Judges 11:35; 2</w:t>
      </w:r>
      <w:r w:rsidRPr="00DE0877">
        <w:rPr>
          <w:sz w:val="24"/>
          <w:szCs w:val="24"/>
          <w:vertAlign w:val="superscript"/>
        </w:rPr>
        <w:t>nd</w:t>
      </w:r>
      <w:r w:rsidRPr="00DE0877">
        <w:rPr>
          <w:sz w:val="24"/>
          <w:szCs w:val="24"/>
        </w:rPr>
        <w:t xml:space="preserve"> Samuel 1:2, 11; 13:19, 31; 15:32; 1</w:t>
      </w:r>
      <w:r w:rsidRPr="00DE0877">
        <w:rPr>
          <w:sz w:val="24"/>
          <w:szCs w:val="24"/>
          <w:vertAlign w:val="superscript"/>
        </w:rPr>
        <w:t>st</w:t>
      </w:r>
      <w:r w:rsidRPr="00DE0877">
        <w:rPr>
          <w:sz w:val="24"/>
          <w:szCs w:val="24"/>
        </w:rPr>
        <w:t xml:space="preserve"> Kings 11:30; 21:27; 2</w:t>
      </w:r>
      <w:r w:rsidRPr="00DE0877">
        <w:rPr>
          <w:sz w:val="24"/>
          <w:szCs w:val="24"/>
          <w:vertAlign w:val="superscript"/>
        </w:rPr>
        <w:t>nd</w:t>
      </w:r>
      <w:r w:rsidRPr="00DE0877">
        <w:rPr>
          <w:sz w:val="24"/>
          <w:szCs w:val="24"/>
        </w:rPr>
        <w:t xml:space="preserve"> Kings 2:12; 5:7, 8; 6:30; 11:14; 18:37; 19:1; 22:11; 2</w:t>
      </w:r>
      <w:r w:rsidRPr="00DE0877">
        <w:rPr>
          <w:sz w:val="24"/>
          <w:szCs w:val="24"/>
          <w:vertAlign w:val="superscript"/>
        </w:rPr>
        <w:t>nd</w:t>
      </w:r>
      <w:r w:rsidRPr="00DE0877">
        <w:rPr>
          <w:sz w:val="24"/>
          <w:szCs w:val="24"/>
        </w:rPr>
        <w:t xml:space="preserve"> Chronicles 23:13; 34:19; Ezra 9:3, 5; Esther 4:1; Job 1:20; 2:12; Jeremiah 41:5; Isaiah 36:22; 37:1; Matthew 26:65; Mark 14:63 &amp; Acts 14:14. Not Tearing Clothes is in Leviticus 10:6; 21:10; Jeremiah 36:24; Joel 2:13 &amp; John 19:24. </w:t>
      </w:r>
    </w:p>
    <w:p w:rsidR="008E6B87" w:rsidRPr="00DE0877" w:rsidRDefault="008E6B87" w:rsidP="008E6B87">
      <w:pPr>
        <w:spacing w:line="480" w:lineRule="auto"/>
        <w:jc w:val="both"/>
        <w:rPr>
          <w:sz w:val="24"/>
          <w:szCs w:val="24"/>
        </w:rPr>
      </w:pPr>
      <w:r w:rsidRPr="00DE0877">
        <w:rPr>
          <w:sz w:val="24"/>
          <w:szCs w:val="24"/>
        </w:rPr>
        <w:t xml:space="preserve">The Veil torn is in Matthew 27:51; Mark 15:38 &amp; Luke 23:45. Nets torn is in John 21:11 &amp; Luke 5:6. </w:t>
      </w:r>
    </w:p>
    <w:p w:rsidR="008E6B87" w:rsidRPr="00DE0877" w:rsidRDefault="008E6B87" w:rsidP="008E6B87">
      <w:pPr>
        <w:spacing w:line="480" w:lineRule="auto"/>
        <w:jc w:val="both"/>
        <w:rPr>
          <w:sz w:val="24"/>
          <w:szCs w:val="24"/>
        </w:rPr>
      </w:pPr>
      <w:r w:rsidRPr="00DE0877">
        <w:rPr>
          <w:sz w:val="24"/>
          <w:szCs w:val="24"/>
        </w:rPr>
        <w:t>Breaking various Artifacts: Breaking Containers is in Leviticus 6:28; 11:33, 35; 15:12; Judges 7:19-20; 2</w:t>
      </w:r>
      <w:r w:rsidRPr="00DE0877">
        <w:rPr>
          <w:sz w:val="24"/>
          <w:szCs w:val="24"/>
          <w:vertAlign w:val="superscript"/>
        </w:rPr>
        <w:t>nd</w:t>
      </w:r>
      <w:r w:rsidRPr="00DE0877">
        <w:rPr>
          <w:sz w:val="24"/>
          <w:szCs w:val="24"/>
        </w:rPr>
        <w:t xml:space="preserve"> Chronicles 28:24; 2</w:t>
      </w:r>
      <w:r w:rsidRPr="00DE0877">
        <w:rPr>
          <w:sz w:val="24"/>
          <w:szCs w:val="24"/>
          <w:vertAlign w:val="superscript"/>
        </w:rPr>
        <w:t>nd</w:t>
      </w:r>
      <w:r w:rsidRPr="00DE0877">
        <w:rPr>
          <w:sz w:val="24"/>
          <w:szCs w:val="24"/>
        </w:rPr>
        <w:t xml:space="preserve"> Kings 24:13; 25:13; Ecclesiastes 12:6; Psalms 2:9; 31:12; Isaiah 30:14; Jeremiah 2:13; 19:10; 48:12, 38; Matthew 9:17; Mark 2:22; 14:3 &amp; Luke 5:37. </w:t>
      </w:r>
    </w:p>
    <w:p w:rsidR="008E6B87" w:rsidRPr="00DE0877" w:rsidRDefault="008E6B87" w:rsidP="008E6B87">
      <w:pPr>
        <w:spacing w:line="480" w:lineRule="auto"/>
        <w:jc w:val="both"/>
        <w:rPr>
          <w:sz w:val="24"/>
          <w:szCs w:val="24"/>
        </w:rPr>
      </w:pPr>
      <w:r w:rsidRPr="00DE087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E6B87" w:rsidRPr="00DE0877" w:rsidRDefault="008E6B87" w:rsidP="008E6B87">
      <w:pPr>
        <w:spacing w:line="480" w:lineRule="auto"/>
        <w:jc w:val="both"/>
        <w:rPr>
          <w:sz w:val="24"/>
          <w:szCs w:val="24"/>
        </w:rPr>
      </w:pPr>
      <w:r w:rsidRPr="00DE0877">
        <w:rPr>
          <w:sz w:val="24"/>
          <w:szCs w:val="24"/>
        </w:rPr>
        <w:t xml:space="preserve">Undoing Fastenings is in Jeremiah 10:20; Mark 1:7; John 1:27; Luke 3:16 &amp; Acts 13:25; 27:32, 40. </w:t>
      </w:r>
    </w:p>
    <w:p w:rsidR="008E6B87" w:rsidRPr="00DE0877" w:rsidRDefault="008E6B87" w:rsidP="008E6B87">
      <w:pPr>
        <w:spacing w:line="480" w:lineRule="auto"/>
        <w:jc w:val="both"/>
        <w:rPr>
          <w:sz w:val="24"/>
          <w:szCs w:val="24"/>
        </w:rPr>
      </w:pPr>
      <w:r w:rsidRPr="00DE0877">
        <w:rPr>
          <w:sz w:val="24"/>
          <w:szCs w:val="24"/>
        </w:rPr>
        <w:t xml:space="preserve">Other Things Broken is in Genesis 19:9; Jeremiah 36:23; 43:13; Jonah 1:4; Hosea 8:6; Amos 6:11 &amp; Acts 27:41. </w:t>
      </w:r>
    </w:p>
    <w:p w:rsidR="008E6B87" w:rsidRPr="00DE0877" w:rsidRDefault="008E6B87" w:rsidP="008E6B87">
      <w:pPr>
        <w:spacing w:line="480" w:lineRule="auto"/>
        <w:jc w:val="both"/>
        <w:rPr>
          <w:sz w:val="24"/>
          <w:szCs w:val="24"/>
        </w:rPr>
      </w:pPr>
      <w:r w:rsidRPr="00DE0877">
        <w:rPr>
          <w:sz w:val="24"/>
          <w:szCs w:val="24"/>
        </w:rPr>
        <w:t>Breaking Bread is in Leviticus 2:6; Matthew 14:19, 20; 15:36; 26:26; Mark 8:6; 14:22; 1</w:t>
      </w:r>
      <w:r w:rsidRPr="00DE0877">
        <w:rPr>
          <w:sz w:val="24"/>
          <w:szCs w:val="24"/>
          <w:vertAlign w:val="superscript"/>
        </w:rPr>
        <w:t>st</w:t>
      </w:r>
      <w:r w:rsidRPr="00DE0877">
        <w:rPr>
          <w:sz w:val="24"/>
          <w:szCs w:val="24"/>
        </w:rPr>
        <w:t xml:space="preserve"> Corinthians 10:16; 11:24; Luke 9:16; 22:19; 24:30, 35 &amp; Acts 20:7, 11; 27:35. </w:t>
      </w:r>
    </w:p>
    <w:p w:rsidR="008E6B87" w:rsidRPr="00DE0877" w:rsidRDefault="008E6B87" w:rsidP="008E6B87">
      <w:pPr>
        <w:spacing w:line="480" w:lineRule="auto"/>
        <w:jc w:val="both"/>
        <w:rPr>
          <w:sz w:val="24"/>
          <w:szCs w:val="24"/>
        </w:rPr>
      </w:pPr>
      <w:r w:rsidRPr="00DE0877">
        <w:rPr>
          <w:sz w:val="24"/>
          <w:szCs w:val="24"/>
        </w:rPr>
        <w:t>Breaking Wood/Sticks: Felling Trees is in Deuteronomy 19:5; 20:19, 20; 1</w:t>
      </w:r>
      <w:r w:rsidRPr="00DE0877">
        <w:rPr>
          <w:sz w:val="24"/>
          <w:szCs w:val="24"/>
          <w:vertAlign w:val="superscript"/>
        </w:rPr>
        <w:t>st</w:t>
      </w:r>
      <w:r w:rsidRPr="00DE0877">
        <w:rPr>
          <w:sz w:val="24"/>
          <w:szCs w:val="24"/>
        </w:rPr>
        <w:t xml:space="preserve"> Kings 5:6; 2</w:t>
      </w:r>
      <w:r w:rsidRPr="00DE0877">
        <w:rPr>
          <w:sz w:val="24"/>
          <w:szCs w:val="24"/>
          <w:vertAlign w:val="superscript"/>
        </w:rPr>
        <w:t>nd</w:t>
      </w:r>
      <w:r w:rsidRPr="00DE0877">
        <w:rPr>
          <w:sz w:val="24"/>
          <w:szCs w:val="24"/>
        </w:rPr>
        <w:t xml:space="preserve"> Kings 3:19, 25; 6:4; 19:23; 2</w:t>
      </w:r>
      <w:r w:rsidRPr="00DE0877">
        <w:rPr>
          <w:sz w:val="24"/>
          <w:szCs w:val="24"/>
          <w:vertAlign w:val="superscript"/>
        </w:rPr>
        <w:t>nd</w:t>
      </w:r>
      <w:r w:rsidRPr="00DE0877">
        <w:rPr>
          <w:sz w:val="24"/>
          <w:szCs w:val="24"/>
        </w:rPr>
        <w:t xml:space="preserve"> Chronicles 2:8; Psalms 29:5; 74:5; 80:16; Ezekiel 31:12; Jeremiah 6:6; 46:22, 23; Isaiah 10:33-34; 14:8; 37:24; 44:14; Daniel 4:14, 23; Zechariah 11:2; Matthew 3:10; 7:19 &amp; Luke 3:9; 13:7, 9. </w:t>
      </w:r>
    </w:p>
    <w:p w:rsidR="008E6B87" w:rsidRPr="00DE0877" w:rsidRDefault="008E6B87" w:rsidP="008E6B87">
      <w:pPr>
        <w:spacing w:line="480" w:lineRule="auto"/>
        <w:jc w:val="both"/>
        <w:rPr>
          <w:sz w:val="24"/>
          <w:szCs w:val="24"/>
        </w:rPr>
      </w:pPr>
      <w:r w:rsidRPr="00DE0877">
        <w:rPr>
          <w:sz w:val="24"/>
          <w:szCs w:val="24"/>
        </w:rPr>
        <w:t>Cutting off Branches is in Song of Solomon 2:12; Isaiah 10:33; 18:5; Micah 4:3; Matthew 21:8; John 15:2 &amp; Romans 11:24. Splitting Wood is in Genesis 22:3; Exodus 31:5; 1</w:t>
      </w:r>
      <w:r w:rsidRPr="00DE0877">
        <w:rPr>
          <w:sz w:val="24"/>
          <w:szCs w:val="24"/>
          <w:vertAlign w:val="superscript"/>
        </w:rPr>
        <w:t>st</w:t>
      </w:r>
      <w:r w:rsidRPr="00DE0877">
        <w:rPr>
          <w:sz w:val="24"/>
          <w:szCs w:val="24"/>
        </w:rPr>
        <w:t xml:space="preserve"> Samuel 6:14 &amp; Ecclesiastes 10:9. </w:t>
      </w:r>
    </w:p>
    <w:p w:rsidR="008E6B87" w:rsidRPr="00DE0877" w:rsidRDefault="008E6B87" w:rsidP="008E6B87">
      <w:pPr>
        <w:spacing w:line="480" w:lineRule="auto"/>
        <w:jc w:val="both"/>
        <w:rPr>
          <w:sz w:val="24"/>
          <w:szCs w:val="24"/>
        </w:rPr>
      </w:pPr>
      <w:r w:rsidRPr="00DE0877">
        <w:rPr>
          <w:sz w:val="24"/>
          <w:szCs w:val="24"/>
        </w:rPr>
        <w:t xml:space="preserve">Breaking Sticks is in Genesis 8:11; Leviticus 26:13; Lamentations 2:9; Ezekiel 4:16; 29:7; Isaiah 14:5, 29; 42:3; Zechariah 11:10, 14 &amp; Matthew 12:20. </w:t>
      </w:r>
    </w:p>
    <w:p w:rsidR="008E6B87" w:rsidRPr="00DE0877" w:rsidRDefault="008E6B87" w:rsidP="008E6B87">
      <w:pPr>
        <w:spacing w:line="480" w:lineRule="auto"/>
        <w:jc w:val="both"/>
        <w:rPr>
          <w:sz w:val="24"/>
          <w:szCs w:val="24"/>
        </w:rPr>
      </w:pPr>
      <w:r w:rsidRPr="00DE0877">
        <w:rPr>
          <w:sz w:val="24"/>
          <w:szCs w:val="24"/>
        </w:rPr>
        <w:t>Dividing Earth/Rocks: Splitting Rocks is in Exodus 32:19; 34:1; Deuteronomy 9:17; Judges 15:19; 1</w:t>
      </w:r>
      <w:r w:rsidRPr="00DE0877">
        <w:rPr>
          <w:sz w:val="24"/>
          <w:szCs w:val="24"/>
          <w:vertAlign w:val="superscript"/>
        </w:rPr>
        <w:t>st</w:t>
      </w:r>
      <w:r w:rsidRPr="00DE0877">
        <w:rPr>
          <w:sz w:val="24"/>
          <w:szCs w:val="24"/>
        </w:rPr>
        <w:t xml:space="preserve"> Kings 13:3, 5; Psalms 78:15; Isaiah 48:21; Jeremiah 23:29; Nahum 1:6 &amp; Matthew 27:51. </w:t>
      </w:r>
    </w:p>
    <w:p w:rsidR="008E6B87" w:rsidRPr="00DE0877" w:rsidRDefault="008E6B87" w:rsidP="008E6B87">
      <w:pPr>
        <w:spacing w:line="480" w:lineRule="auto"/>
        <w:jc w:val="both"/>
        <w:rPr>
          <w:sz w:val="24"/>
          <w:szCs w:val="24"/>
        </w:rPr>
      </w:pPr>
      <w:r w:rsidRPr="00DE0877">
        <w:rPr>
          <w:sz w:val="24"/>
          <w:szCs w:val="24"/>
        </w:rPr>
        <w:t xml:space="preserve">Split Rocks is in Exodus 33:22 &amp; Judges 15:8, 11. Cutting Stones is in Exodus 20:25; 31:5; 34:1, 4; 35:33; &amp; Daniel 2:34, 45. Ground Split is in Numbers 16:31; Zechariah 14:4; Micah 1:4 &amp; Habakkuk 3:6. </w:t>
      </w:r>
    </w:p>
    <w:p w:rsidR="008E6B87" w:rsidRPr="00DE0877" w:rsidRDefault="008E6B87" w:rsidP="008E6B87">
      <w:pPr>
        <w:spacing w:line="480" w:lineRule="auto"/>
        <w:jc w:val="both"/>
        <w:rPr>
          <w:sz w:val="24"/>
          <w:szCs w:val="24"/>
        </w:rPr>
      </w:pPr>
      <w:r w:rsidRPr="00DE0877">
        <w:rPr>
          <w:sz w:val="24"/>
          <w:szCs w:val="24"/>
        </w:rPr>
        <w:t>Division of Waters: Waters Divided is in Genesis 1:6-7; Exodus 14:16, 21; Nehemiah 9:11; 2</w:t>
      </w:r>
      <w:r w:rsidRPr="00DE0877">
        <w:rPr>
          <w:sz w:val="24"/>
          <w:szCs w:val="24"/>
          <w:vertAlign w:val="superscript"/>
        </w:rPr>
        <w:t>nd</w:t>
      </w:r>
      <w:r w:rsidRPr="00DE0877">
        <w:rPr>
          <w:sz w:val="24"/>
          <w:szCs w:val="24"/>
        </w:rPr>
        <w:t xml:space="preserve"> Kings 2:8, 14; Psalms 74:13; 78:13; 136:13 &amp; Isaiah 63:12. Waters Dividing is in Job 26:8 Isaiah 18:2, 7 &amp; Habakkuk 3:9.        </w:t>
      </w:r>
    </w:p>
    <w:p w:rsidR="008E6B87" w:rsidRPr="00DE0877" w:rsidRDefault="008E6B87" w:rsidP="008E6B87">
      <w:pPr>
        <w:spacing w:line="480" w:lineRule="auto"/>
        <w:jc w:val="center"/>
        <w:rPr>
          <w:b/>
          <w:sz w:val="24"/>
          <w:szCs w:val="24"/>
        </w:rPr>
      </w:pPr>
      <w:r w:rsidRPr="00DE0877">
        <w:rPr>
          <w:b/>
          <w:sz w:val="24"/>
          <w:szCs w:val="24"/>
        </w:rPr>
        <w:t>THE REMAINING FACTOR</w:t>
      </w:r>
    </w:p>
    <w:p w:rsidR="008E6B87" w:rsidRPr="00DE0877" w:rsidRDefault="008E6B87" w:rsidP="008E6B87">
      <w:pPr>
        <w:spacing w:line="480" w:lineRule="auto"/>
        <w:jc w:val="both"/>
        <w:rPr>
          <w:sz w:val="24"/>
          <w:szCs w:val="24"/>
        </w:rPr>
      </w:pPr>
      <w:r w:rsidRPr="00DE0877">
        <w:rPr>
          <w:b/>
          <w:sz w:val="24"/>
          <w:szCs w:val="24"/>
        </w:rPr>
        <w:t xml:space="preserve">THE REMAINDER: </w:t>
      </w:r>
      <w:r w:rsidRPr="00DE0877">
        <w:rPr>
          <w:sz w:val="24"/>
          <w:szCs w:val="24"/>
        </w:rPr>
        <w:t>Creatures Remaining: Survivors of the Nations is in Genesis 14:10; Joshua 10:20; 11:22; Judges 2:23; 3:1; 5:13; 8:10; Ezra 9:13, 15; Jeremiah 25:20 &amp; Zechariah 14:16. Survivors of Israel is in Genesis 32:8; 45:7; Judges 20:47; 1</w:t>
      </w:r>
      <w:r w:rsidRPr="00DE0877">
        <w:rPr>
          <w:sz w:val="24"/>
          <w:szCs w:val="24"/>
          <w:vertAlign w:val="superscript"/>
        </w:rPr>
        <w:t>st</w:t>
      </w:r>
      <w:r w:rsidRPr="00DE0877">
        <w:rPr>
          <w:sz w:val="24"/>
          <w:szCs w:val="24"/>
        </w:rPr>
        <w:t xml:space="preserve"> Kings 19:18; 2</w:t>
      </w:r>
      <w:r w:rsidRPr="00DE0877">
        <w:rPr>
          <w:sz w:val="24"/>
          <w:szCs w:val="24"/>
          <w:vertAlign w:val="superscript"/>
        </w:rPr>
        <w:t>nd</w:t>
      </w:r>
      <w:r w:rsidRPr="00DE0877">
        <w:rPr>
          <w:sz w:val="24"/>
          <w:szCs w:val="24"/>
        </w:rPr>
        <w:t xml:space="preserve"> Kings 19:31; 25:22;  Nehemiah 1:3; Isaiah 37:32; Ezekiel 6:8; 12:16; 14:22; Jeremiah 24:8; 40:11; Micah 5:3; Zephaniah 3:12, 13 &amp; Romans 11:4. </w:t>
      </w:r>
    </w:p>
    <w:p w:rsidR="008E6B87" w:rsidRPr="00DE0877" w:rsidRDefault="008E6B87" w:rsidP="008E6B87">
      <w:pPr>
        <w:spacing w:line="480" w:lineRule="auto"/>
        <w:jc w:val="both"/>
        <w:rPr>
          <w:sz w:val="24"/>
          <w:szCs w:val="24"/>
        </w:rPr>
      </w:pPr>
      <w:r w:rsidRPr="00DE0877">
        <w:rPr>
          <w:sz w:val="24"/>
          <w:szCs w:val="24"/>
        </w:rPr>
        <w:t>A Small Remnant is in 2</w:t>
      </w:r>
      <w:r w:rsidRPr="00DE0877">
        <w:rPr>
          <w:sz w:val="24"/>
          <w:szCs w:val="24"/>
          <w:vertAlign w:val="superscript"/>
        </w:rPr>
        <w:t>nd</w:t>
      </w:r>
      <w:r w:rsidRPr="00DE0877">
        <w:rPr>
          <w:sz w:val="24"/>
          <w:szCs w:val="24"/>
        </w:rPr>
        <w:t xml:space="preserve"> Kings 17:18; 24:14; 25:12; Isaiah 1:9; 10:21-22; 17:6; Ezekiel 5:3-4; 12:16; Jeremiah 3:14; 39:10; 40:7; 52:16; Micah 4:7; Amos 5:3; Zechariah 13:8 &amp; Romans 9:27, 29. </w:t>
      </w:r>
    </w:p>
    <w:p w:rsidR="008E6B87" w:rsidRPr="00DE0877" w:rsidRDefault="008E6B87" w:rsidP="008E6B87">
      <w:pPr>
        <w:spacing w:line="480" w:lineRule="auto"/>
        <w:jc w:val="both"/>
        <w:rPr>
          <w:sz w:val="24"/>
          <w:szCs w:val="24"/>
        </w:rPr>
      </w:pPr>
      <w:r w:rsidRPr="00DE0877">
        <w:rPr>
          <w:sz w:val="24"/>
          <w:szCs w:val="24"/>
        </w:rPr>
        <w:t>Sole Survivors is in Genesis 5:23-24; 7:23; 44:20; 42:38; Deuteronomy 3;11; Joshua 13:12; Judges 9:5; Numbers 26:65; 2</w:t>
      </w:r>
      <w:r w:rsidRPr="00DE0877">
        <w:rPr>
          <w:sz w:val="24"/>
          <w:szCs w:val="24"/>
          <w:vertAlign w:val="superscript"/>
        </w:rPr>
        <w:t>nd</w:t>
      </w:r>
      <w:r w:rsidRPr="00DE0877">
        <w:rPr>
          <w:sz w:val="24"/>
          <w:szCs w:val="24"/>
        </w:rPr>
        <w:t xml:space="preserve"> Samuel 9:1-4; 1</w:t>
      </w:r>
      <w:r w:rsidRPr="00DE0877">
        <w:rPr>
          <w:sz w:val="24"/>
          <w:szCs w:val="24"/>
          <w:vertAlign w:val="superscript"/>
        </w:rPr>
        <w:t>st</w:t>
      </w:r>
      <w:r w:rsidRPr="00DE0877">
        <w:rPr>
          <w:sz w:val="24"/>
          <w:szCs w:val="24"/>
        </w:rPr>
        <w:t xml:space="preserve"> Kings 18:22; 19:10, 14 &amp; Romans 11:3. </w:t>
      </w:r>
    </w:p>
    <w:p w:rsidR="008E6B87" w:rsidRPr="00DE0877" w:rsidRDefault="008E6B87" w:rsidP="008E6B87">
      <w:pPr>
        <w:spacing w:line="480" w:lineRule="auto"/>
        <w:jc w:val="both"/>
        <w:rPr>
          <w:sz w:val="24"/>
          <w:szCs w:val="24"/>
        </w:rPr>
      </w:pPr>
      <w:r w:rsidRPr="00DE0877">
        <w:rPr>
          <w:sz w:val="24"/>
          <w:szCs w:val="24"/>
        </w:rPr>
        <w:t>Survivors Favored is in Ezra 9:8; Isaiah 4:3; 10:20; 11:11, 16; 17:3; 28:5; 37:4, 31; Jeremiah 31:7; 2</w:t>
      </w:r>
      <w:r w:rsidRPr="00DE0877">
        <w:rPr>
          <w:sz w:val="24"/>
          <w:szCs w:val="24"/>
          <w:vertAlign w:val="superscript"/>
        </w:rPr>
        <w:t>nd</w:t>
      </w:r>
      <w:r w:rsidRPr="00DE0877">
        <w:rPr>
          <w:sz w:val="24"/>
          <w:szCs w:val="24"/>
        </w:rPr>
        <w:t xml:space="preserve"> Kings 19:4, 30; Micah 5:7, 8; Joel 2:32; Amos 5:15; Micah 2:12; Zephaniah 2:7, 9; Zechariah 8:11, 12; 9:7 &amp; Romans 11:5. </w:t>
      </w:r>
    </w:p>
    <w:p w:rsidR="008E6B87" w:rsidRPr="00DE0877" w:rsidRDefault="008E6B87" w:rsidP="008E6B87">
      <w:pPr>
        <w:spacing w:line="480" w:lineRule="auto"/>
        <w:jc w:val="both"/>
        <w:rPr>
          <w:sz w:val="24"/>
          <w:szCs w:val="24"/>
        </w:rPr>
      </w:pPr>
      <w:r w:rsidRPr="00DE0877">
        <w:rPr>
          <w:sz w:val="24"/>
          <w:szCs w:val="24"/>
        </w:rPr>
        <w:t>Survivors Threatened is in Leviticus 26:36, 39; 1</w:t>
      </w:r>
      <w:r w:rsidRPr="00DE0877">
        <w:rPr>
          <w:sz w:val="24"/>
          <w:szCs w:val="24"/>
          <w:vertAlign w:val="superscript"/>
        </w:rPr>
        <w:t>st</w:t>
      </w:r>
      <w:r w:rsidRPr="00DE0877">
        <w:rPr>
          <w:sz w:val="24"/>
          <w:szCs w:val="24"/>
        </w:rPr>
        <w:t xml:space="preserve"> Samuel 11:11; 2</w:t>
      </w:r>
      <w:r w:rsidRPr="00DE0877">
        <w:rPr>
          <w:sz w:val="24"/>
          <w:szCs w:val="24"/>
          <w:vertAlign w:val="superscript"/>
        </w:rPr>
        <w:t>nd</w:t>
      </w:r>
      <w:r w:rsidRPr="00DE0877">
        <w:rPr>
          <w:sz w:val="24"/>
          <w:szCs w:val="24"/>
        </w:rPr>
        <w:t xml:space="preserve"> Kings 21:14; Isaiah 16:14; Ezekiel 5:10; 17:21; Jeremiah 8:3; 41:10; 43:5-7 &amp; Zechariah 8:6. </w:t>
      </w:r>
    </w:p>
    <w:p w:rsidR="008E6B87" w:rsidRPr="00DE0877" w:rsidRDefault="008E6B87" w:rsidP="008E6B87">
      <w:pPr>
        <w:spacing w:line="480" w:lineRule="auto"/>
        <w:jc w:val="both"/>
        <w:rPr>
          <w:sz w:val="24"/>
          <w:szCs w:val="24"/>
        </w:rPr>
      </w:pPr>
      <w:r w:rsidRPr="00DE0877">
        <w:rPr>
          <w:sz w:val="24"/>
          <w:szCs w:val="24"/>
        </w:rPr>
        <w:t xml:space="preserve">Survivors Destroyed is in Numbers 24:19; Ezekiel 9:8; 11:13; 23:25; Isaiah 13:15; 14:22; 15:9; Jeremiah 40:15; 44:12-14; Amos 1:8; 6:9 &amp; Zephaniah 1:4. </w:t>
      </w:r>
    </w:p>
    <w:p w:rsidR="008E6B87" w:rsidRPr="00DE0877" w:rsidRDefault="008E6B87" w:rsidP="008E6B87">
      <w:pPr>
        <w:spacing w:line="480" w:lineRule="auto"/>
        <w:jc w:val="both"/>
        <w:rPr>
          <w:sz w:val="24"/>
          <w:szCs w:val="24"/>
        </w:rPr>
      </w:pPr>
      <w:r w:rsidRPr="00DE0877">
        <w:rPr>
          <w:sz w:val="24"/>
          <w:szCs w:val="24"/>
        </w:rPr>
        <w:t>No Survivors is in Exodus 14:28; Deuteronomy 2:34; 3:3; Joshua 10:28, 30, 33, 37, 39; 11:8, 11, 14; Job 18:19; 2</w:t>
      </w:r>
      <w:r w:rsidRPr="00DE0877">
        <w:rPr>
          <w:sz w:val="24"/>
          <w:szCs w:val="24"/>
          <w:vertAlign w:val="superscript"/>
        </w:rPr>
        <w:t>nd</w:t>
      </w:r>
      <w:r w:rsidRPr="00DE0877">
        <w:rPr>
          <w:sz w:val="24"/>
          <w:szCs w:val="24"/>
        </w:rPr>
        <w:t xml:space="preserve"> Samuel 13:30; 14:7; 17:12; 2</w:t>
      </w:r>
      <w:r w:rsidRPr="00DE0877">
        <w:rPr>
          <w:sz w:val="24"/>
          <w:szCs w:val="24"/>
          <w:vertAlign w:val="superscript"/>
        </w:rPr>
        <w:t>nd</w:t>
      </w:r>
      <w:r w:rsidRPr="00DE0877">
        <w:rPr>
          <w:sz w:val="24"/>
          <w:szCs w:val="24"/>
        </w:rPr>
        <w:t xml:space="preserve"> Kings 10:11; Jeremiah 11:23; 42:17; 44:14; Lamentations 2:22; Amos 9:1 &amp; Obadiah 18. </w:t>
      </w:r>
    </w:p>
    <w:p w:rsidR="008E6B87" w:rsidRPr="00DE0877" w:rsidRDefault="008E6B87" w:rsidP="008E6B87">
      <w:pPr>
        <w:spacing w:before="240" w:line="240" w:lineRule="auto"/>
        <w:jc w:val="center"/>
        <w:rPr>
          <w:b/>
          <w:sz w:val="24"/>
          <w:szCs w:val="24"/>
        </w:rPr>
      </w:pPr>
      <w:r w:rsidRPr="00DE0877">
        <w:rPr>
          <w:b/>
          <w:sz w:val="24"/>
          <w:szCs w:val="24"/>
        </w:rPr>
        <w:t>What does the Father Stephen know about the End Times of the Universe?</w:t>
      </w:r>
    </w:p>
    <w:p w:rsidR="008E6B87" w:rsidRPr="00DE0877" w:rsidRDefault="008E6B87" w:rsidP="008E6B87">
      <w:pPr>
        <w:spacing w:before="240" w:line="240" w:lineRule="auto"/>
        <w:jc w:val="center"/>
        <w:rPr>
          <w:b/>
          <w:sz w:val="24"/>
          <w:szCs w:val="24"/>
        </w:rPr>
      </w:pPr>
      <w:r w:rsidRPr="00DE0877">
        <w:rPr>
          <w:b/>
          <w:sz w:val="24"/>
          <w:szCs w:val="24"/>
        </w:rPr>
        <w:t xml:space="preserve">The Old &amp; Young Universes destroyed by the Waters of the Flood concerns 70% Fluids of the </w:t>
      </w:r>
    </w:p>
    <w:p w:rsidR="008E6B87" w:rsidRPr="00DE0877" w:rsidRDefault="008E6B87" w:rsidP="008E6B87">
      <w:pPr>
        <w:spacing w:before="240" w:line="240" w:lineRule="auto"/>
        <w:jc w:val="center"/>
        <w:rPr>
          <w:b/>
          <w:sz w:val="24"/>
          <w:szCs w:val="24"/>
        </w:rPr>
      </w:pPr>
      <w:r w:rsidRPr="00DE0877">
        <w:rPr>
          <w:b/>
          <w:sz w:val="24"/>
          <w:szCs w:val="24"/>
        </w:rPr>
        <w:t xml:space="preserve">Body outside the Kingdom of the Father Stephen by which only 9 Eternal Creatures were Saved---the Infallible Inerrant Law of the Lord Enoch &amp; Noah’s Family </w:t>
      </w:r>
    </w:p>
    <w:p w:rsidR="008E6B87" w:rsidRPr="00DE0877" w:rsidRDefault="008E6B87" w:rsidP="008E6B87">
      <w:pPr>
        <w:spacing w:before="240" w:line="480" w:lineRule="auto"/>
        <w:jc w:val="both"/>
        <w:rPr>
          <w:sz w:val="24"/>
          <w:szCs w:val="24"/>
        </w:rPr>
      </w:pPr>
      <w:r w:rsidRPr="00DE087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E0877">
        <w:rPr>
          <w:sz w:val="24"/>
          <w:szCs w:val="24"/>
          <w:vertAlign w:val="superscript"/>
        </w:rPr>
        <w:t>nd</w:t>
      </w:r>
      <w:r w:rsidRPr="00DE087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E0877">
        <w:rPr>
          <w:sz w:val="24"/>
          <w:szCs w:val="24"/>
          <w:vertAlign w:val="superscript"/>
        </w:rPr>
        <w:t>nd</w:t>
      </w:r>
      <w:r w:rsidRPr="00DE087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E0877">
        <w:rPr>
          <w:sz w:val="24"/>
          <w:szCs w:val="24"/>
          <w:vertAlign w:val="superscript"/>
        </w:rPr>
        <w:t>nd</w:t>
      </w:r>
      <w:r w:rsidRPr="00DE0877">
        <w:rPr>
          <w:sz w:val="24"/>
          <w:szCs w:val="24"/>
        </w:rPr>
        <w:t xml:space="preserve"> Peter 2:5 states “…and spared not the Old World, but saved Noah the 8</w:t>
      </w:r>
      <w:r w:rsidRPr="00DE0877">
        <w:rPr>
          <w:sz w:val="24"/>
          <w:szCs w:val="24"/>
          <w:vertAlign w:val="superscript"/>
        </w:rPr>
        <w:t>th</w:t>
      </w:r>
      <w:r w:rsidRPr="00DE0877">
        <w:rPr>
          <w:sz w:val="24"/>
          <w:szCs w:val="24"/>
        </w:rPr>
        <w:t xml:space="preserve"> Person (the 9</w:t>
      </w:r>
      <w:r w:rsidRPr="00DE0877">
        <w:rPr>
          <w:sz w:val="24"/>
          <w:szCs w:val="24"/>
          <w:vertAlign w:val="superscript"/>
        </w:rPr>
        <w:t>th</w:t>
      </w:r>
      <w:r w:rsidRPr="00DE0877">
        <w:rPr>
          <w:sz w:val="24"/>
          <w:szCs w:val="24"/>
        </w:rPr>
        <w:t xml:space="preserve"> Person is the including of Enoch in Genesis 5:23), a preacher of righteousness, bringing in the flood upon the World of the ungodly…” In 2</w:t>
      </w:r>
      <w:r w:rsidRPr="00DE0877">
        <w:rPr>
          <w:sz w:val="24"/>
          <w:szCs w:val="24"/>
          <w:vertAlign w:val="superscript"/>
        </w:rPr>
        <w:t>nd</w:t>
      </w:r>
      <w:r w:rsidRPr="00DE087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E6B87" w:rsidRPr="00DE0877" w:rsidRDefault="008E6B87" w:rsidP="008E6B87">
      <w:pPr>
        <w:spacing w:before="240" w:line="480" w:lineRule="auto"/>
        <w:jc w:val="center"/>
        <w:rPr>
          <w:b/>
          <w:sz w:val="24"/>
          <w:szCs w:val="24"/>
        </w:rPr>
      </w:pPr>
      <w:r w:rsidRPr="00DE087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E6B87" w:rsidRPr="00DE0877" w:rsidRDefault="008E6B87" w:rsidP="008E6B87">
      <w:pPr>
        <w:spacing w:before="240" w:line="480" w:lineRule="auto"/>
        <w:jc w:val="both"/>
        <w:rPr>
          <w:sz w:val="24"/>
          <w:szCs w:val="24"/>
        </w:rPr>
      </w:pPr>
      <w:r w:rsidRPr="00DE087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E0877">
        <w:rPr>
          <w:sz w:val="24"/>
          <w:szCs w:val="24"/>
          <w:vertAlign w:val="superscript"/>
        </w:rPr>
        <w:t>nd</w:t>
      </w:r>
      <w:r w:rsidRPr="00DE087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E0877">
        <w:rPr>
          <w:sz w:val="24"/>
          <w:szCs w:val="24"/>
          <w:vertAlign w:val="superscript"/>
        </w:rPr>
        <w:t>st</w:t>
      </w:r>
      <w:r w:rsidRPr="00DE087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E0877">
        <w:rPr>
          <w:sz w:val="24"/>
          <w:szCs w:val="24"/>
          <w:vertAlign w:val="superscript"/>
        </w:rPr>
        <w:t>nd</w:t>
      </w:r>
      <w:r w:rsidRPr="00DE087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E0877">
        <w:rPr>
          <w:sz w:val="24"/>
          <w:szCs w:val="24"/>
          <w:vertAlign w:val="superscript"/>
        </w:rPr>
        <w:t>nd</w:t>
      </w:r>
      <w:r w:rsidRPr="00DE087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E0877">
        <w:rPr>
          <w:sz w:val="24"/>
          <w:szCs w:val="24"/>
          <w:vertAlign w:val="superscript"/>
        </w:rPr>
        <w:t>st</w:t>
      </w:r>
      <w:r w:rsidRPr="00DE087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E6B87" w:rsidRPr="00DE0877" w:rsidRDefault="008E6B87" w:rsidP="008E6B87">
      <w:pPr>
        <w:spacing w:before="240" w:line="480" w:lineRule="auto"/>
        <w:jc w:val="center"/>
        <w:rPr>
          <w:b/>
          <w:sz w:val="24"/>
          <w:szCs w:val="24"/>
        </w:rPr>
      </w:pPr>
      <w:r w:rsidRPr="00DE0877">
        <w:rPr>
          <w:b/>
          <w:sz w:val="24"/>
          <w:szCs w:val="24"/>
        </w:rPr>
        <w:t>The Old &amp; Young Universe destroyed by the Agape Loves and Omni-Benevolences concerns the Skin &amp; the Whole Body inside the Kingdom of the Father Stephen by which only 1 Eternal Creature was Saved---the Lord Enoch</w:t>
      </w:r>
    </w:p>
    <w:p w:rsidR="008E6B87" w:rsidRPr="00DE0877" w:rsidRDefault="008E6B87" w:rsidP="008E6B87">
      <w:pPr>
        <w:spacing w:before="240" w:line="480" w:lineRule="auto"/>
        <w:jc w:val="both"/>
        <w:rPr>
          <w:sz w:val="24"/>
          <w:szCs w:val="24"/>
        </w:rPr>
      </w:pPr>
      <w:r w:rsidRPr="00DE0877">
        <w:rPr>
          <w:sz w:val="24"/>
          <w:szCs w:val="24"/>
        </w:rPr>
        <w:t xml:space="preserve">In Song of Solomon 8:7 mentions “Many Waters cannot quench (Agape) Love, nor can the floods drown it…” In Isaiah 24:1-23 states “Behold, the </w:t>
      </w:r>
      <w:r w:rsidRPr="00DE0877">
        <w:rPr>
          <w:b/>
          <w:sz w:val="24"/>
          <w:szCs w:val="24"/>
        </w:rPr>
        <w:t>LORD (FATHER STEPHEN)</w:t>
      </w:r>
      <w:r w:rsidRPr="00DE0877">
        <w:rPr>
          <w:sz w:val="24"/>
          <w:szCs w:val="24"/>
        </w:rPr>
        <w:t xml:space="preserve"> makes the Earth empty and makes it waste, distorts its surface and scatters abroad its inhabitants. And it shall be: As with the </w:t>
      </w:r>
      <w:r w:rsidRPr="00DE0877">
        <w:rPr>
          <w:b/>
          <w:sz w:val="24"/>
          <w:szCs w:val="24"/>
        </w:rPr>
        <w:t>People</w:t>
      </w:r>
      <w:r w:rsidRPr="00DE0877">
        <w:rPr>
          <w:sz w:val="24"/>
          <w:szCs w:val="24"/>
        </w:rPr>
        <w:t xml:space="preserve">, so with the </w:t>
      </w:r>
      <w:r w:rsidRPr="00DE0877">
        <w:rPr>
          <w:b/>
          <w:sz w:val="24"/>
          <w:szCs w:val="24"/>
        </w:rPr>
        <w:t>Priest</w:t>
      </w:r>
      <w:r w:rsidRPr="00DE0877">
        <w:rPr>
          <w:sz w:val="24"/>
          <w:szCs w:val="24"/>
        </w:rPr>
        <w:t xml:space="preserve">. As with the </w:t>
      </w:r>
      <w:r w:rsidRPr="00DE0877">
        <w:rPr>
          <w:b/>
          <w:sz w:val="24"/>
          <w:szCs w:val="24"/>
        </w:rPr>
        <w:t>Servant</w:t>
      </w:r>
      <w:r w:rsidRPr="00DE0877">
        <w:rPr>
          <w:sz w:val="24"/>
          <w:szCs w:val="24"/>
        </w:rPr>
        <w:t xml:space="preserve">, so with His </w:t>
      </w:r>
      <w:r w:rsidRPr="00DE0877">
        <w:rPr>
          <w:b/>
          <w:sz w:val="24"/>
          <w:szCs w:val="24"/>
        </w:rPr>
        <w:t>Master</w:t>
      </w:r>
      <w:r w:rsidRPr="00DE0877">
        <w:rPr>
          <w:sz w:val="24"/>
          <w:szCs w:val="24"/>
        </w:rPr>
        <w:t xml:space="preserve">. As with the </w:t>
      </w:r>
      <w:r w:rsidRPr="00DE0877">
        <w:rPr>
          <w:b/>
          <w:sz w:val="24"/>
          <w:szCs w:val="24"/>
        </w:rPr>
        <w:t>Maid</w:t>
      </w:r>
      <w:r w:rsidRPr="00DE0877">
        <w:rPr>
          <w:sz w:val="24"/>
          <w:szCs w:val="24"/>
        </w:rPr>
        <w:t xml:space="preserve">, so with Her </w:t>
      </w:r>
      <w:r w:rsidRPr="00DE0877">
        <w:rPr>
          <w:b/>
          <w:sz w:val="24"/>
          <w:szCs w:val="24"/>
        </w:rPr>
        <w:t>Mistress</w:t>
      </w:r>
      <w:r w:rsidRPr="00DE0877">
        <w:rPr>
          <w:sz w:val="24"/>
          <w:szCs w:val="24"/>
        </w:rPr>
        <w:t xml:space="preserve">. As with the </w:t>
      </w:r>
      <w:r w:rsidRPr="00DE0877">
        <w:rPr>
          <w:b/>
          <w:sz w:val="24"/>
          <w:szCs w:val="24"/>
        </w:rPr>
        <w:t>Buyer</w:t>
      </w:r>
      <w:r w:rsidRPr="00DE0877">
        <w:rPr>
          <w:sz w:val="24"/>
          <w:szCs w:val="24"/>
        </w:rPr>
        <w:t xml:space="preserve">, so with the </w:t>
      </w:r>
      <w:r w:rsidRPr="00DE0877">
        <w:rPr>
          <w:b/>
          <w:sz w:val="24"/>
          <w:szCs w:val="24"/>
        </w:rPr>
        <w:t>Seller</w:t>
      </w:r>
      <w:r w:rsidRPr="00DE0877">
        <w:rPr>
          <w:sz w:val="24"/>
          <w:szCs w:val="24"/>
        </w:rPr>
        <w:t xml:space="preserve">. As with the </w:t>
      </w:r>
      <w:r w:rsidRPr="00DE0877">
        <w:rPr>
          <w:b/>
          <w:sz w:val="24"/>
          <w:szCs w:val="24"/>
        </w:rPr>
        <w:t>Lender</w:t>
      </w:r>
      <w:r w:rsidRPr="00DE0877">
        <w:rPr>
          <w:sz w:val="24"/>
          <w:szCs w:val="24"/>
        </w:rPr>
        <w:t xml:space="preserve">, so with the </w:t>
      </w:r>
      <w:r w:rsidRPr="00DE0877">
        <w:rPr>
          <w:b/>
          <w:sz w:val="24"/>
          <w:szCs w:val="24"/>
        </w:rPr>
        <w:t>Borrower</w:t>
      </w:r>
      <w:r w:rsidRPr="00DE0877">
        <w:rPr>
          <w:sz w:val="24"/>
          <w:szCs w:val="24"/>
        </w:rPr>
        <w:t xml:space="preserve">. As with the </w:t>
      </w:r>
      <w:r w:rsidRPr="00DE0877">
        <w:rPr>
          <w:b/>
          <w:sz w:val="24"/>
          <w:szCs w:val="24"/>
        </w:rPr>
        <w:t>Creditor</w:t>
      </w:r>
      <w:r w:rsidRPr="00DE0877">
        <w:rPr>
          <w:sz w:val="24"/>
          <w:szCs w:val="24"/>
        </w:rPr>
        <w:t xml:space="preserve">, so with the </w:t>
      </w:r>
      <w:r w:rsidRPr="00DE0877">
        <w:rPr>
          <w:b/>
          <w:sz w:val="24"/>
          <w:szCs w:val="24"/>
        </w:rPr>
        <w:t>Debtor</w:t>
      </w:r>
      <w:r w:rsidRPr="00DE0877">
        <w:rPr>
          <w:sz w:val="24"/>
          <w:szCs w:val="24"/>
        </w:rPr>
        <w:t xml:space="preserve">. The Land shall be entirely emptied and utterly plundered, for the </w:t>
      </w:r>
      <w:r w:rsidRPr="00DE0877">
        <w:rPr>
          <w:b/>
          <w:sz w:val="24"/>
          <w:szCs w:val="24"/>
        </w:rPr>
        <w:t xml:space="preserve">LORD (FATHER STEPHEN) </w:t>
      </w:r>
      <w:r w:rsidRPr="00DE087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E0877">
        <w:rPr>
          <w:b/>
          <w:sz w:val="24"/>
          <w:szCs w:val="24"/>
        </w:rPr>
        <w:t>LORD (FATHER STEPHEN)</w:t>
      </w:r>
      <w:r w:rsidRPr="00DE0877">
        <w:rPr>
          <w:sz w:val="24"/>
          <w:szCs w:val="24"/>
        </w:rPr>
        <w:t xml:space="preserve"> they shall cry aloud from the sea. Therefore glorify the </w:t>
      </w:r>
      <w:r w:rsidRPr="00DE0877">
        <w:rPr>
          <w:b/>
          <w:sz w:val="24"/>
          <w:szCs w:val="24"/>
        </w:rPr>
        <w:t>LORD (FATHER STEPHEN)</w:t>
      </w:r>
      <w:r w:rsidRPr="00DE0877">
        <w:rPr>
          <w:sz w:val="24"/>
          <w:szCs w:val="24"/>
        </w:rPr>
        <w:t xml:space="preserve"> in the dawning light, the Name </w:t>
      </w:r>
      <w:r w:rsidRPr="00DE0877">
        <w:rPr>
          <w:b/>
          <w:sz w:val="24"/>
          <w:szCs w:val="24"/>
        </w:rPr>
        <w:t>(FATHER STEPHEN OUR LORD) of the LORD GOD of Israel</w:t>
      </w:r>
      <w:r w:rsidRPr="00DE087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E0877">
        <w:rPr>
          <w:b/>
          <w:sz w:val="24"/>
          <w:szCs w:val="24"/>
        </w:rPr>
        <w:t>LORD (FATHER STEPHEN)</w:t>
      </w:r>
      <w:r w:rsidRPr="00DE087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E0877">
        <w:rPr>
          <w:b/>
          <w:sz w:val="24"/>
          <w:szCs w:val="24"/>
        </w:rPr>
        <w:t>LORD (FATHER STEPHEN) of Hosts</w:t>
      </w:r>
      <w:r w:rsidRPr="00DE087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 The Sacred Calendar from September 21</w:t>
      </w:r>
      <w:r w:rsidRPr="00DE0877">
        <w:rPr>
          <w:sz w:val="24"/>
          <w:szCs w:val="24"/>
          <w:vertAlign w:val="superscript"/>
        </w:rPr>
        <w:t>st</w:t>
      </w:r>
      <w:r w:rsidRPr="00DE0877">
        <w:rPr>
          <w:sz w:val="24"/>
          <w:szCs w:val="24"/>
        </w:rPr>
        <w:t>-December 21</w:t>
      </w:r>
      <w:r w:rsidRPr="00DE0877">
        <w:rPr>
          <w:sz w:val="24"/>
          <w:szCs w:val="24"/>
          <w:vertAlign w:val="superscript"/>
        </w:rPr>
        <w:t>st</w:t>
      </w:r>
      <w:r w:rsidRPr="00DE0877">
        <w:rPr>
          <w:sz w:val="24"/>
          <w:szCs w:val="24"/>
        </w:rPr>
        <w:t xml:space="preserve"> &amp; the Civil Calendar of the King’s Contracts &amp; Birthrights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and Winter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 xml:space="preserve">st </w:t>
      </w:r>
      <w:r w:rsidRPr="00DE0877">
        <w:rPr>
          <w:sz w:val="24"/>
          <w:szCs w:val="24"/>
        </w:rPr>
        <w:t>&amp; The Civil Calendar of the Kings Contracts &amp; Birthrights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E0877">
        <w:rPr>
          <w:sz w:val="24"/>
          <w:szCs w:val="24"/>
          <w:vertAlign w:val="superscript"/>
        </w:rPr>
        <w:t>st</w:t>
      </w:r>
      <w:r w:rsidRPr="00DE087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E0877">
        <w:rPr>
          <w:sz w:val="24"/>
          <w:szCs w:val="24"/>
          <w:vertAlign w:val="superscript"/>
        </w:rPr>
        <w:t>nd</w:t>
      </w:r>
      <w:r w:rsidRPr="00DE087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E0877">
        <w:rPr>
          <w:sz w:val="24"/>
          <w:szCs w:val="24"/>
          <w:vertAlign w:val="superscript"/>
        </w:rPr>
        <w:t>st</w:t>
      </w:r>
      <w:r w:rsidRPr="00DE0877">
        <w:rPr>
          <w:sz w:val="24"/>
          <w:szCs w:val="24"/>
        </w:rPr>
        <w:t xml:space="preserve"> John 4:17 mentions “(Agape) love has been perfected among Us in this: that we may have boldness in the Day of Judgment, because as He is, so are We in this World.”         </w:t>
      </w:r>
    </w:p>
    <w:p w:rsidR="008E6B87" w:rsidRPr="00DE0877" w:rsidRDefault="008E6B87" w:rsidP="008E6B87">
      <w:pPr>
        <w:spacing w:before="240" w:line="480" w:lineRule="auto"/>
        <w:jc w:val="center"/>
        <w:rPr>
          <w:b/>
          <w:sz w:val="24"/>
          <w:szCs w:val="24"/>
        </w:rPr>
      </w:pPr>
      <w:r w:rsidRPr="00DE0877">
        <w:rPr>
          <w:b/>
          <w:sz w:val="24"/>
          <w:szCs w:val="24"/>
        </w:rPr>
        <w:t>Signs of the Time and End of the Age of the Father Stephen</w:t>
      </w:r>
    </w:p>
    <w:p w:rsidR="008E6B87" w:rsidRPr="00DE0877" w:rsidRDefault="008E6B87" w:rsidP="008E6B87">
      <w:pPr>
        <w:spacing w:before="240"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E0877">
        <w:rPr>
          <w:sz w:val="24"/>
          <w:szCs w:val="24"/>
          <w:vertAlign w:val="superscript"/>
        </w:rPr>
        <w:t>nd</w:t>
      </w:r>
      <w:r w:rsidRPr="00DE087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E0877">
        <w:rPr>
          <w:sz w:val="24"/>
          <w:szCs w:val="24"/>
          <w:vertAlign w:val="superscript"/>
        </w:rPr>
        <w:t>nd</w:t>
      </w:r>
      <w:r w:rsidRPr="00DE087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E0877">
        <w:rPr>
          <w:sz w:val="24"/>
          <w:szCs w:val="24"/>
          <w:vertAlign w:val="superscript"/>
        </w:rPr>
        <w:t>nd</w:t>
      </w:r>
      <w:r w:rsidRPr="00DE087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The Civil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&amp;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E0877">
        <w:rPr>
          <w:sz w:val="24"/>
          <w:szCs w:val="24"/>
          <w:vertAlign w:val="superscript"/>
        </w:rPr>
        <w:t>st</w:t>
      </w:r>
      <w:r w:rsidRPr="00DE087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E6B87" w:rsidRPr="00DE0877" w:rsidRDefault="008E6B87" w:rsidP="008E6B87">
      <w:pPr>
        <w:spacing w:before="240" w:line="480" w:lineRule="auto"/>
        <w:jc w:val="center"/>
        <w:rPr>
          <w:b/>
          <w:sz w:val="24"/>
          <w:szCs w:val="24"/>
        </w:rPr>
      </w:pPr>
      <w:r w:rsidRPr="00DE0877">
        <w:rPr>
          <w:b/>
          <w:sz w:val="24"/>
          <w:szCs w:val="24"/>
        </w:rPr>
        <w:t>The Son of Man will Judge the Nations by the Father Stephen</w:t>
      </w:r>
    </w:p>
    <w:p w:rsidR="008E6B87" w:rsidRPr="00DE0877" w:rsidRDefault="008E6B87" w:rsidP="008E6B87">
      <w:pPr>
        <w:spacing w:before="240"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E6B87" w:rsidRPr="00DE0877" w:rsidRDefault="008E6B87" w:rsidP="008E6B87">
      <w:pPr>
        <w:spacing w:before="240" w:line="480" w:lineRule="auto"/>
        <w:jc w:val="center"/>
        <w:rPr>
          <w:b/>
          <w:sz w:val="24"/>
          <w:szCs w:val="24"/>
        </w:rPr>
      </w:pPr>
      <w:r w:rsidRPr="00DE0877">
        <w:rPr>
          <w:b/>
          <w:sz w:val="24"/>
          <w:szCs w:val="24"/>
        </w:rPr>
        <w:t>No one knows the Day or the Hour of the Father Stephen</w:t>
      </w:r>
    </w:p>
    <w:p w:rsidR="008E6B87" w:rsidRPr="00DE0877" w:rsidRDefault="008E6B87" w:rsidP="008E6B87">
      <w:pPr>
        <w:spacing w:before="240" w:line="480" w:lineRule="auto"/>
        <w:jc w:val="both"/>
        <w:rPr>
          <w:sz w:val="24"/>
          <w:szCs w:val="24"/>
        </w:rPr>
      </w:pPr>
      <w:r w:rsidRPr="00DE087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E6B87" w:rsidRPr="00DE0877" w:rsidRDefault="008E6B87" w:rsidP="008E6B87">
      <w:pPr>
        <w:spacing w:before="240" w:line="480" w:lineRule="auto"/>
        <w:jc w:val="center"/>
        <w:rPr>
          <w:b/>
          <w:sz w:val="24"/>
          <w:szCs w:val="24"/>
        </w:rPr>
      </w:pPr>
      <w:r w:rsidRPr="00DE0877">
        <w:rPr>
          <w:b/>
          <w:sz w:val="24"/>
          <w:szCs w:val="24"/>
        </w:rPr>
        <w:t>The Day of the Father Stephen has passed in the Young Universe since March 2012</w:t>
      </w:r>
    </w:p>
    <w:p w:rsidR="008E6B87" w:rsidRPr="00DE0877" w:rsidRDefault="008E6B87" w:rsidP="008E6B87">
      <w:pPr>
        <w:spacing w:before="240" w:line="480" w:lineRule="auto"/>
        <w:jc w:val="both"/>
        <w:rPr>
          <w:sz w:val="24"/>
          <w:szCs w:val="24"/>
        </w:rPr>
      </w:pPr>
      <w:r w:rsidRPr="00DE0877">
        <w:rPr>
          <w:sz w:val="24"/>
          <w:szCs w:val="24"/>
        </w:rPr>
        <w:t>There are a total of 13 Days equal to the Day that rules the 13 Nights equal to the Night equal to 13,000 (26,000) years with the Lord in Matthew 20:12. The 13 Days concerns the 1</w:t>
      </w:r>
      <w:r w:rsidRPr="00DE0877">
        <w:rPr>
          <w:sz w:val="24"/>
          <w:szCs w:val="24"/>
          <w:vertAlign w:val="superscript"/>
        </w:rPr>
        <w:t>st</w:t>
      </w:r>
      <w:r w:rsidRPr="00DE0877">
        <w:rPr>
          <w:sz w:val="24"/>
          <w:szCs w:val="24"/>
        </w:rPr>
        <w:t xml:space="preserve"> Lord Yahweh’s Creator Qanah Day in the Creation the Father Stephen Our Lord around 10,012BC-9,012BC in Proverbs 8:22-25 (RSV), the Father Stephen’s Lordship of the Trinity’s 2</w:t>
      </w:r>
      <w:r w:rsidRPr="00DE0877">
        <w:rPr>
          <w:sz w:val="24"/>
          <w:szCs w:val="24"/>
          <w:vertAlign w:val="superscript"/>
        </w:rPr>
        <w:t>nd</w:t>
      </w:r>
      <w:r w:rsidRPr="00DE0877">
        <w:rPr>
          <w:sz w:val="24"/>
          <w:szCs w:val="24"/>
        </w:rPr>
        <w:t xml:space="preserve"> Creator Bara Day around 9,012BC-8,012BC in Genesis 1:1, the 3</w:t>
      </w:r>
      <w:r w:rsidRPr="00DE0877">
        <w:rPr>
          <w:sz w:val="24"/>
          <w:szCs w:val="24"/>
          <w:vertAlign w:val="superscript"/>
        </w:rPr>
        <w:t>rd</w:t>
      </w:r>
      <w:r w:rsidRPr="00DE0877">
        <w:rPr>
          <w:sz w:val="24"/>
          <w:szCs w:val="24"/>
        </w:rPr>
        <w:t xml:space="preserve"> Lucifer’s Bara Day around 8,012BC-7,012BC in Genesis 1:1, the 4</w:t>
      </w:r>
      <w:r w:rsidRPr="00DE0877">
        <w:rPr>
          <w:sz w:val="24"/>
          <w:szCs w:val="24"/>
          <w:vertAlign w:val="superscript"/>
        </w:rPr>
        <w:t>th</w:t>
      </w:r>
      <w:r w:rsidRPr="00DE0877">
        <w:rPr>
          <w:sz w:val="24"/>
          <w:szCs w:val="24"/>
        </w:rPr>
        <w:t xml:space="preserve"> Michael’s Asah Day around 7,012BC-6,012BC in Genesis 1:7. The 5</w:t>
      </w:r>
      <w:r w:rsidRPr="00DE0877">
        <w:rPr>
          <w:sz w:val="24"/>
          <w:szCs w:val="24"/>
          <w:vertAlign w:val="superscript"/>
        </w:rPr>
        <w:t>th</w:t>
      </w:r>
      <w:r w:rsidRPr="00DE0877">
        <w:rPr>
          <w:sz w:val="24"/>
          <w:szCs w:val="24"/>
        </w:rPr>
        <w:t xml:space="preserve"> Nathan’s Law Day around 6,012BC-5,012BC in Genesis 1:17, the 6</w:t>
      </w:r>
      <w:r w:rsidRPr="00DE0877">
        <w:rPr>
          <w:sz w:val="24"/>
          <w:szCs w:val="24"/>
          <w:vertAlign w:val="superscript"/>
        </w:rPr>
        <w:t>th</w:t>
      </w:r>
      <w:r w:rsidRPr="00DE0877">
        <w:rPr>
          <w:sz w:val="24"/>
          <w:szCs w:val="24"/>
        </w:rPr>
        <w:t xml:space="preserve"> Adam’s Yatsar Day around 5,012BC-4,012BC in Genesis 1:26 &amp; Luke 3:38, the 7</w:t>
      </w:r>
      <w:r w:rsidRPr="00DE0877">
        <w:rPr>
          <w:sz w:val="24"/>
          <w:szCs w:val="24"/>
          <w:vertAlign w:val="superscript"/>
        </w:rPr>
        <w:t>th</w:t>
      </w:r>
      <w:r w:rsidRPr="00DE0877">
        <w:rPr>
          <w:sz w:val="24"/>
          <w:szCs w:val="24"/>
        </w:rPr>
        <w:t xml:space="preserve"> Noah’s Day around 4,012BC-3,012BC in Genesis 5:29 &amp; Luke 3:34, the 8</w:t>
      </w:r>
      <w:r w:rsidRPr="00DE0877">
        <w:rPr>
          <w:sz w:val="24"/>
          <w:szCs w:val="24"/>
          <w:vertAlign w:val="superscript"/>
        </w:rPr>
        <w:t>th</w:t>
      </w:r>
      <w:r w:rsidRPr="00DE0877">
        <w:rPr>
          <w:sz w:val="24"/>
          <w:szCs w:val="24"/>
        </w:rPr>
        <w:t xml:space="preserve"> Abraham’s Day around 3,012BC-2,012BC in Genesis 11:26 &amp; Matthew 1:2 &amp; Luke 3:34, the 9</w:t>
      </w:r>
      <w:r w:rsidRPr="00DE0877">
        <w:rPr>
          <w:sz w:val="24"/>
          <w:szCs w:val="24"/>
          <w:vertAlign w:val="superscript"/>
        </w:rPr>
        <w:t>th</w:t>
      </w:r>
      <w:r w:rsidRPr="00DE0877">
        <w:rPr>
          <w:sz w:val="24"/>
          <w:szCs w:val="24"/>
        </w:rPr>
        <w:t xml:space="preserve"> David’s Day around 2,012BC-1,012BC in Matthew 1:6, 17 &amp; Luke 3:31, the 10</w:t>
      </w:r>
      <w:r w:rsidRPr="00DE0877">
        <w:rPr>
          <w:sz w:val="24"/>
          <w:szCs w:val="24"/>
          <w:vertAlign w:val="superscript"/>
        </w:rPr>
        <w:t>th</w:t>
      </w:r>
      <w:r w:rsidRPr="00DE0877">
        <w:rPr>
          <w:sz w:val="24"/>
          <w:szCs w:val="24"/>
        </w:rPr>
        <w:t xml:space="preserve"> Babylon’s Day around 1,012BC-12AD in Matthew 1:11, 17, the 11</w:t>
      </w:r>
      <w:r w:rsidRPr="00DE0877">
        <w:rPr>
          <w:sz w:val="24"/>
          <w:szCs w:val="24"/>
          <w:vertAlign w:val="superscript"/>
        </w:rPr>
        <w:t>th</w:t>
      </w:r>
      <w:r w:rsidRPr="00DE0877">
        <w:rPr>
          <w:sz w:val="24"/>
          <w:szCs w:val="24"/>
        </w:rPr>
        <w:t xml:space="preserve"> Son Jesus’ Day around 12AD-1,012AD in Matthew 1:16, 17 &amp; Luke 3:23, the 12</w:t>
      </w:r>
      <w:r w:rsidRPr="00DE0877">
        <w:rPr>
          <w:sz w:val="24"/>
          <w:szCs w:val="24"/>
          <w:vertAlign w:val="superscript"/>
        </w:rPr>
        <w:t>th</w:t>
      </w:r>
      <w:r w:rsidRPr="00DE0877">
        <w:rPr>
          <w:sz w:val="24"/>
          <w:szCs w:val="24"/>
        </w:rPr>
        <w:t xml:space="preserve"> Brother John’s Day around 1,012AD-2,012AD and the 13</w:t>
      </w:r>
      <w:r w:rsidRPr="00DE0877">
        <w:rPr>
          <w:sz w:val="24"/>
          <w:szCs w:val="24"/>
          <w:vertAlign w:val="superscript"/>
        </w:rPr>
        <w:t>th</w:t>
      </w:r>
      <w:r w:rsidRPr="00DE087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Food left over: Remaining Food is in Exodus 10:5, 12, 15; 16:19-20, 23-24; Judges 1:7; Ruth 2:14, 18; 2</w:t>
      </w:r>
      <w:r w:rsidRPr="00DE0877">
        <w:rPr>
          <w:sz w:val="24"/>
          <w:szCs w:val="24"/>
          <w:vertAlign w:val="superscript"/>
        </w:rPr>
        <w:t>nd</w:t>
      </w:r>
      <w:r w:rsidRPr="00DE0877">
        <w:rPr>
          <w:sz w:val="24"/>
          <w:szCs w:val="24"/>
        </w:rPr>
        <w:t xml:space="preserve"> Kings 4:43-44; 2</w:t>
      </w:r>
      <w:r w:rsidRPr="00DE0877">
        <w:rPr>
          <w:sz w:val="24"/>
          <w:szCs w:val="24"/>
          <w:vertAlign w:val="superscript"/>
        </w:rPr>
        <w:t>nd</w:t>
      </w:r>
      <w:r w:rsidRPr="00DE0877">
        <w:rPr>
          <w:sz w:val="24"/>
          <w:szCs w:val="24"/>
        </w:rPr>
        <w:t xml:space="preserve"> Chronicles 31:10; Ezekiel 13:19; Joel 1:4; Matthew 14:20; 15:27, 37; 16:9-10; Mark 6:43; 7:28; 8:8, 19, 20; John 6:12, 13 &amp; Luke 9:17; 16:21. </w:t>
      </w:r>
    </w:p>
    <w:p w:rsidR="008E6B87" w:rsidRPr="00DE0877" w:rsidRDefault="008E6B87" w:rsidP="008E6B87">
      <w:pPr>
        <w:spacing w:line="480" w:lineRule="auto"/>
        <w:jc w:val="both"/>
        <w:rPr>
          <w:sz w:val="24"/>
          <w:szCs w:val="24"/>
        </w:rPr>
      </w:pPr>
      <w:r w:rsidRPr="00DE0877">
        <w:rPr>
          <w:sz w:val="24"/>
          <w:szCs w:val="24"/>
        </w:rPr>
        <w:t xml:space="preserve">Remaining Offerings is in Exodus 12:10; 29:34; 34:25; Leviticus 2:3, 10; 5:13; 6:16; 7:15, 16, 17; 8:32; 19:6-7; 22:30 &amp; Numbers 9:12. </w:t>
      </w:r>
    </w:p>
    <w:p w:rsidR="008E6B87" w:rsidRPr="00DE0877" w:rsidRDefault="008E6B87" w:rsidP="008E6B87">
      <w:pPr>
        <w:spacing w:line="480" w:lineRule="auto"/>
        <w:jc w:val="both"/>
        <w:rPr>
          <w:sz w:val="24"/>
          <w:szCs w:val="24"/>
        </w:rPr>
      </w:pPr>
      <w:r w:rsidRPr="00DE0877">
        <w:rPr>
          <w:sz w:val="24"/>
          <w:szCs w:val="24"/>
        </w:rPr>
        <w:t xml:space="preserve">Gleanings is in Leviticus 19:9, 10; 23:22; Deuteronomy 24:19-21; Judges 8:2-3; Ruth 2:2, 7, 15-16, 17-23; Job 24:6; Isaiah 17:5; 24:13; Jeremiah 49:9 &amp; Obadiah 5.  </w:t>
      </w:r>
    </w:p>
    <w:p w:rsidR="008E6B87" w:rsidRPr="00DE0877" w:rsidRDefault="008E6B87" w:rsidP="008E6B87">
      <w:pPr>
        <w:spacing w:line="480" w:lineRule="auto"/>
        <w:jc w:val="both"/>
        <w:rPr>
          <w:sz w:val="24"/>
          <w:szCs w:val="24"/>
        </w:rPr>
      </w:pPr>
      <w:r w:rsidRPr="00DE0877">
        <w:rPr>
          <w:sz w:val="24"/>
          <w:szCs w:val="24"/>
        </w:rPr>
        <w:t xml:space="preserve">The Wine of the Lees at the bottom of the barrel is in Isaiah 25:6; Jeremiah 48:11; Zephaniah 1:12 &amp; Acts 2:5-21. </w:t>
      </w:r>
    </w:p>
    <w:p w:rsidR="008E6B87" w:rsidRPr="00DE0877" w:rsidRDefault="008E6B87" w:rsidP="008E6B87">
      <w:pPr>
        <w:spacing w:line="480" w:lineRule="auto"/>
        <w:jc w:val="both"/>
        <w:rPr>
          <w:sz w:val="24"/>
          <w:szCs w:val="24"/>
        </w:rPr>
      </w:pPr>
      <w:r w:rsidRPr="00DE087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8E6B87" w:rsidRPr="00DE0877" w:rsidRDefault="008E6B87" w:rsidP="008E6B87">
      <w:pPr>
        <w:spacing w:line="480" w:lineRule="auto"/>
        <w:jc w:val="both"/>
        <w:rPr>
          <w:sz w:val="24"/>
          <w:szCs w:val="24"/>
        </w:rPr>
      </w:pPr>
      <w:r w:rsidRPr="00DE0877">
        <w:rPr>
          <w:sz w:val="24"/>
          <w:szCs w:val="24"/>
        </w:rPr>
        <w:t>The Lord Yah’s Time is seen equally and does not change like Man’s frailty proven in scripture. In 2</w:t>
      </w:r>
      <w:r w:rsidRPr="00DE0877">
        <w:rPr>
          <w:sz w:val="24"/>
          <w:szCs w:val="24"/>
          <w:vertAlign w:val="superscript"/>
        </w:rPr>
        <w:t>nd</w:t>
      </w:r>
      <w:r w:rsidRPr="00DE0877">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E0877">
        <w:rPr>
          <w:sz w:val="24"/>
          <w:szCs w:val="24"/>
          <w:vertAlign w:val="superscript"/>
        </w:rPr>
        <w:t>nd</w:t>
      </w:r>
      <w:r w:rsidRPr="00DE0877">
        <w:rPr>
          <w:sz w:val="24"/>
          <w:szCs w:val="24"/>
        </w:rPr>
        <w:t xml:space="preserve"> Kings 2:1-15. Elijah is a type of the Lord John in the Young Universe for 26,000 years in 1</w:t>
      </w:r>
      <w:r w:rsidRPr="00DE0877">
        <w:rPr>
          <w:sz w:val="24"/>
          <w:szCs w:val="24"/>
          <w:vertAlign w:val="superscript"/>
        </w:rPr>
        <w:t>st</w:t>
      </w:r>
      <w:r w:rsidRPr="00DE0877">
        <w:rPr>
          <w:sz w:val="24"/>
          <w:szCs w:val="24"/>
        </w:rPr>
        <w:t xml:space="preserve"> Kings 17:1-2</w:t>
      </w:r>
      <w:r w:rsidRPr="00DE0877">
        <w:rPr>
          <w:sz w:val="24"/>
          <w:szCs w:val="24"/>
          <w:vertAlign w:val="superscript"/>
        </w:rPr>
        <w:t>nd</w:t>
      </w:r>
      <w:r w:rsidRPr="00DE087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E0877">
        <w:rPr>
          <w:sz w:val="24"/>
          <w:szCs w:val="24"/>
          <w:vertAlign w:val="superscript"/>
        </w:rPr>
        <w:t>st</w:t>
      </w:r>
      <w:r w:rsidRPr="00DE0877">
        <w:rPr>
          <w:sz w:val="24"/>
          <w:szCs w:val="24"/>
        </w:rPr>
        <w:t xml:space="preserve"> John 5:6-13 &amp; Acts 7:2:17-7:59) shall not strive with Man forever, for He is indeed flesh: yet His days shall be one hundred and twenty years.’” Some scriptures are Isaiah 45:21; 46:9-10.  In Revelation 21:1-22:5 says the 1</w:t>
      </w:r>
      <w:r w:rsidRPr="00DE0877">
        <w:rPr>
          <w:sz w:val="24"/>
          <w:szCs w:val="24"/>
          <w:vertAlign w:val="superscript"/>
        </w:rPr>
        <w:t>st</w:t>
      </w:r>
      <w:r w:rsidRPr="00DE0877">
        <w:rPr>
          <w:sz w:val="24"/>
          <w:szCs w:val="24"/>
        </w:rPr>
        <w:t xml:space="preserve"> Man Adam through the Lord Jesus Christ by the Father Stephen Our Lord has a second chance to live forever. Also the immortality body of the 2</w:t>
      </w:r>
      <w:r w:rsidRPr="00DE0877">
        <w:rPr>
          <w:sz w:val="24"/>
          <w:szCs w:val="24"/>
          <w:vertAlign w:val="superscript"/>
        </w:rPr>
        <w:t>nd</w:t>
      </w:r>
      <w:r w:rsidRPr="00DE0877">
        <w:rPr>
          <w:sz w:val="24"/>
          <w:szCs w:val="24"/>
        </w:rPr>
        <w:t xml:space="preserve"> Man Adam is in John 5:24-30; Romans 5:12-8:17 and 1</w:t>
      </w:r>
      <w:r w:rsidRPr="00DE0877">
        <w:rPr>
          <w:sz w:val="24"/>
          <w:szCs w:val="24"/>
          <w:vertAlign w:val="superscript"/>
        </w:rPr>
        <w:t>st</w:t>
      </w:r>
      <w:r w:rsidRPr="00DE0877">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The Lord Yahweh’s Unity is proven in scripture. In 1</w:t>
      </w:r>
      <w:r w:rsidRPr="00DE0877">
        <w:rPr>
          <w:sz w:val="24"/>
          <w:szCs w:val="24"/>
          <w:vertAlign w:val="superscript"/>
        </w:rPr>
        <w:t>st</w:t>
      </w:r>
      <w:r w:rsidRPr="00DE087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E0877">
        <w:rPr>
          <w:sz w:val="24"/>
          <w:szCs w:val="24"/>
          <w:vertAlign w:val="superscript"/>
        </w:rPr>
        <w:t>st</w:t>
      </w:r>
      <w:r w:rsidRPr="00DE087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E0877">
        <w:rPr>
          <w:sz w:val="24"/>
          <w:szCs w:val="24"/>
          <w:vertAlign w:val="superscript"/>
        </w:rPr>
        <w:t>rd</w:t>
      </w:r>
      <w:r w:rsidRPr="00DE0877">
        <w:rPr>
          <w:sz w:val="24"/>
          <w:szCs w:val="24"/>
        </w:rPr>
        <w:t xml:space="preserve"> and 4</w:t>
      </w:r>
      <w:r w:rsidRPr="00DE0877">
        <w:rPr>
          <w:sz w:val="24"/>
          <w:szCs w:val="24"/>
          <w:vertAlign w:val="superscript"/>
        </w:rPr>
        <w:t>th</w:t>
      </w:r>
      <w:r w:rsidRPr="00DE0877">
        <w:rPr>
          <w:sz w:val="24"/>
          <w:szCs w:val="24"/>
        </w:rPr>
        <w:t xml:space="preserve"> generations.” </w:t>
      </w:r>
    </w:p>
    <w:p w:rsidR="008E6B87" w:rsidRPr="00DE0877" w:rsidRDefault="008E6B87" w:rsidP="008E6B87">
      <w:pPr>
        <w:spacing w:line="480" w:lineRule="auto"/>
        <w:jc w:val="both"/>
        <w:rPr>
          <w:sz w:val="24"/>
          <w:szCs w:val="24"/>
        </w:rPr>
      </w:pPr>
      <w:r w:rsidRPr="00DE0877">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E0877">
        <w:rPr>
          <w:sz w:val="24"/>
          <w:szCs w:val="24"/>
          <w:vertAlign w:val="superscript"/>
        </w:rPr>
        <w:t>st</w:t>
      </w:r>
      <w:r w:rsidRPr="00DE087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8E6B87" w:rsidRPr="00DE0877" w:rsidRDefault="008E6B87" w:rsidP="008E6B87">
      <w:pPr>
        <w:spacing w:line="480" w:lineRule="auto"/>
        <w:jc w:val="center"/>
        <w:rPr>
          <w:rFonts w:ascii="Engravers MT" w:hAnsi="Engravers MT"/>
          <w:b/>
          <w:sz w:val="24"/>
          <w:szCs w:val="24"/>
        </w:rPr>
      </w:pPr>
      <w:r w:rsidRPr="00DE0877">
        <w:rPr>
          <w:rFonts w:ascii="Engravers MT" w:hAnsi="Engravers MT"/>
          <w:b/>
          <w:sz w:val="24"/>
          <w:szCs w:val="24"/>
        </w:rPr>
        <w:t>The Lord Yahweh’s other Divine Works</w:t>
      </w:r>
    </w:p>
    <w:p w:rsidR="008E6B87" w:rsidRPr="00DE0877" w:rsidRDefault="008E6B87" w:rsidP="008E6B87">
      <w:pPr>
        <w:spacing w:line="480" w:lineRule="auto"/>
        <w:jc w:val="both"/>
        <w:rPr>
          <w:sz w:val="24"/>
          <w:szCs w:val="24"/>
        </w:rPr>
      </w:pPr>
      <w:r w:rsidRPr="00DE087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E0877">
        <w:rPr>
          <w:sz w:val="24"/>
          <w:szCs w:val="24"/>
          <w:vertAlign w:val="superscript"/>
        </w:rPr>
        <w:t>nd</w:t>
      </w:r>
      <w:r w:rsidRPr="00DE087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E0877">
        <w:rPr>
          <w:sz w:val="24"/>
          <w:szCs w:val="24"/>
          <w:vertAlign w:val="superscript"/>
        </w:rPr>
        <w:t>st</w:t>
      </w:r>
      <w:r w:rsidRPr="00DE087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8E6B87" w:rsidRPr="00DE0877" w:rsidRDefault="008E6B87" w:rsidP="008E6B87">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WHITE CHRISTIAN VIRGINS FOR THE BEAUTY PREPARATIONS OF TRUE HOLINESS</w:t>
      </w:r>
    </w:p>
    <w:p w:rsidR="008E6B87" w:rsidRPr="00DE0877" w:rsidRDefault="008E6B87" w:rsidP="008E6B87">
      <w:pPr>
        <w:spacing w:line="480" w:lineRule="auto"/>
        <w:jc w:val="both"/>
        <w:rPr>
          <w:sz w:val="24"/>
          <w:szCs w:val="24"/>
        </w:rPr>
      </w:pPr>
      <w:r w:rsidRPr="00DE087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E6B87" w:rsidRPr="00DE0877" w:rsidRDefault="008E6B87" w:rsidP="008E6B87">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BLACK CHRISTIAN VIRGINS FOR THE BEAUTY PREPARATIONS OF TRUE HOLINESS</w:t>
      </w:r>
    </w:p>
    <w:p w:rsidR="008E6B87" w:rsidRPr="00DE0877" w:rsidRDefault="008E6B87" w:rsidP="008E6B87">
      <w:pPr>
        <w:spacing w:line="480" w:lineRule="auto"/>
        <w:jc w:val="both"/>
        <w:rPr>
          <w:sz w:val="24"/>
          <w:szCs w:val="24"/>
        </w:rPr>
      </w:pPr>
      <w:r w:rsidRPr="00DE08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E6B87" w:rsidRPr="00DE0877" w:rsidRDefault="008E6B87" w:rsidP="008E6B87">
      <w:pPr>
        <w:spacing w:line="480" w:lineRule="auto"/>
        <w:jc w:val="both"/>
        <w:rPr>
          <w:sz w:val="24"/>
          <w:szCs w:val="24"/>
        </w:rPr>
      </w:pPr>
      <w:r w:rsidRPr="00DE0877">
        <w:rPr>
          <w:sz w:val="24"/>
          <w:szCs w:val="24"/>
        </w:rPr>
        <w:t>Eunuchs as Royal Servants is in Esther 1:10-11; 2:1-3, 15; 4:4-11; 2</w:t>
      </w:r>
      <w:r w:rsidRPr="00DE0877">
        <w:rPr>
          <w:sz w:val="24"/>
          <w:szCs w:val="24"/>
          <w:vertAlign w:val="superscript"/>
        </w:rPr>
        <w:t>nd</w:t>
      </w:r>
      <w:r w:rsidRPr="00DE08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0877">
        <w:rPr>
          <w:sz w:val="24"/>
          <w:szCs w:val="24"/>
          <w:vertAlign w:val="superscript"/>
        </w:rPr>
        <w:t>st</w:t>
      </w:r>
      <w:r w:rsidRPr="00DE08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E6B87" w:rsidRPr="00DE0877" w:rsidRDefault="008E6B87" w:rsidP="008E6B87">
      <w:pPr>
        <w:spacing w:line="480" w:lineRule="auto"/>
        <w:jc w:val="both"/>
        <w:rPr>
          <w:sz w:val="24"/>
          <w:szCs w:val="24"/>
        </w:rPr>
      </w:pPr>
      <w:r w:rsidRPr="00DE0877">
        <w:rPr>
          <w:sz w:val="24"/>
          <w:szCs w:val="24"/>
        </w:rPr>
        <w:t>The “signs of an apostle” are 1</w:t>
      </w:r>
      <w:r w:rsidRPr="00DE0877">
        <w:rPr>
          <w:sz w:val="24"/>
          <w:szCs w:val="24"/>
          <w:vertAlign w:val="superscript"/>
        </w:rPr>
        <w:t>st</w:t>
      </w:r>
      <w:r w:rsidRPr="00DE0877">
        <w:rPr>
          <w:sz w:val="24"/>
          <w:szCs w:val="24"/>
        </w:rPr>
        <w:t>, spiritual conflict with evil forces in 2</w:t>
      </w:r>
      <w:r w:rsidRPr="00DE0877">
        <w:rPr>
          <w:sz w:val="24"/>
          <w:szCs w:val="24"/>
          <w:vertAlign w:val="superscript"/>
        </w:rPr>
        <w:t>nd</w:t>
      </w:r>
      <w:r w:rsidRPr="00DE0877">
        <w:rPr>
          <w:sz w:val="24"/>
          <w:szCs w:val="24"/>
        </w:rPr>
        <w:t xml:space="preserve"> Corinthians 10:3-4, 8-11; 13:2-4, 10. 2</w:t>
      </w:r>
      <w:r w:rsidRPr="00DE0877">
        <w:rPr>
          <w:sz w:val="24"/>
          <w:szCs w:val="24"/>
          <w:vertAlign w:val="superscript"/>
        </w:rPr>
        <w:t>nd</w:t>
      </w:r>
      <w:r w:rsidRPr="00DE0877">
        <w:rPr>
          <w:sz w:val="24"/>
          <w:szCs w:val="24"/>
        </w:rPr>
        <w:t>, is Gaining strength out of frailty (weakness) in 2</w:t>
      </w:r>
      <w:r w:rsidRPr="00DE0877">
        <w:rPr>
          <w:sz w:val="24"/>
          <w:szCs w:val="24"/>
          <w:vertAlign w:val="superscript"/>
        </w:rPr>
        <w:t>nd</w:t>
      </w:r>
      <w:r w:rsidRPr="00DE0877">
        <w:rPr>
          <w:sz w:val="24"/>
          <w:szCs w:val="24"/>
        </w:rPr>
        <w:t xml:space="preserve"> Corinthians 12:9-10. 3</w:t>
      </w:r>
      <w:r w:rsidRPr="00DE0877">
        <w:rPr>
          <w:sz w:val="24"/>
          <w:szCs w:val="24"/>
          <w:vertAlign w:val="superscript"/>
        </w:rPr>
        <w:t>rd</w:t>
      </w:r>
      <w:r w:rsidRPr="00DE0877">
        <w:rPr>
          <w:sz w:val="24"/>
          <w:szCs w:val="24"/>
        </w:rPr>
        <w:t>, is true knowledge of Jesus &amp; His Gospel plan in 2</w:t>
      </w:r>
      <w:r w:rsidRPr="00DE0877">
        <w:rPr>
          <w:sz w:val="24"/>
          <w:szCs w:val="24"/>
          <w:vertAlign w:val="superscript"/>
        </w:rPr>
        <w:t>nd</w:t>
      </w:r>
      <w:r w:rsidRPr="00DE0877">
        <w:rPr>
          <w:sz w:val="24"/>
          <w:szCs w:val="24"/>
        </w:rPr>
        <w:t xml:space="preserve"> Corinthians 11:6. 4</w:t>
      </w:r>
      <w:r w:rsidRPr="00DE0877">
        <w:rPr>
          <w:sz w:val="24"/>
          <w:szCs w:val="24"/>
          <w:vertAlign w:val="superscript"/>
        </w:rPr>
        <w:t>th</w:t>
      </w:r>
      <w:r w:rsidRPr="00DE0877">
        <w:rPr>
          <w:sz w:val="24"/>
          <w:szCs w:val="24"/>
        </w:rPr>
        <w:t>, is being caught up into heaven in 2</w:t>
      </w:r>
      <w:r w:rsidRPr="00DE0877">
        <w:rPr>
          <w:sz w:val="24"/>
          <w:szCs w:val="24"/>
          <w:vertAlign w:val="superscript"/>
        </w:rPr>
        <w:t>nd</w:t>
      </w:r>
      <w:r w:rsidRPr="00DE0877">
        <w:rPr>
          <w:sz w:val="24"/>
          <w:szCs w:val="24"/>
        </w:rPr>
        <w:t xml:space="preserve"> Corinthians 12:1-6. 5</w:t>
      </w:r>
      <w:r w:rsidRPr="00DE0877">
        <w:rPr>
          <w:sz w:val="24"/>
          <w:szCs w:val="24"/>
          <w:vertAlign w:val="superscript"/>
        </w:rPr>
        <w:t>th</w:t>
      </w:r>
      <w:r w:rsidRPr="00DE0877">
        <w:rPr>
          <w:sz w:val="24"/>
          <w:szCs w:val="24"/>
        </w:rPr>
        <w:t>, is not taking advantage of the church in 2</w:t>
      </w:r>
      <w:r w:rsidRPr="00DE0877">
        <w:rPr>
          <w:sz w:val="24"/>
          <w:szCs w:val="24"/>
          <w:vertAlign w:val="superscript"/>
        </w:rPr>
        <w:t>nd</w:t>
      </w:r>
      <w:r w:rsidRPr="00DE0877">
        <w:rPr>
          <w:sz w:val="24"/>
          <w:szCs w:val="24"/>
        </w:rPr>
        <w:t xml:space="preserve"> Corinthians 11:20-21. 6</w:t>
      </w:r>
      <w:r w:rsidRPr="00DE0877">
        <w:rPr>
          <w:sz w:val="24"/>
          <w:szCs w:val="24"/>
          <w:vertAlign w:val="superscript"/>
        </w:rPr>
        <w:t>th</w:t>
      </w:r>
      <w:r w:rsidRPr="00DE0877">
        <w:rPr>
          <w:sz w:val="24"/>
          <w:szCs w:val="24"/>
        </w:rPr>
        <w:t>, is not striking people physically in 2</w:t>
      </w:r>
      <w:r w:rsidRPr="00DE0877">
        <w:rPr>
          <w:sz w:val="24"/>
          <w:szCs w:val="24"/>
          <w:vertAlign w:val="superscript"/>
        </w:rPr>
        <w:t>nd</w:t>
      </w:r>
      <w:r w:rsidRPr="00DE0877">
        <w:rPr>
          <w:sz w:val="24"/>
          <w:szCs w:val="24"/>
        </w:rPr>
        <w:t xml:space="preserve"> Corinthians 11:20-21. 7</w:t>
      </w:r>
      <w:r w:rsidRPr="00DE0877">
        <w:rPr>
          <w:sz w:val="24"/>
          <w:szCs w:val="24"/>
          <w:vertAlign w:val="superscript"/>
        </w:rPr>
        <w:t>th</w:t>
      </w:r>
      <w:r w:rsidRPr="00DE0877">
        <w:rPr>
          <w:sz w:val="24"/>
          <w:szCs w:val="24"/>
        </w:rPr>
        <w:t>, is contentment &amp; faith to endure &amp; overcome the thorn in the flesh in 2</w:t>
      </w:r>
      <w:r w:rsidRPr="00DE0877">
        <w:rPr>
          <w:sz w:val="24"/>
          <w:szCs w:val="24"/>
          <w:vertAlign w:val="superscript"/>
        </w:rPr>
        <w:t>nd</w:t>
      </w:r>
      <w:r w:rsidRPr="00DE0877">
        <w:rPr>
          <w:sz w:val="24"/>
          <w:szCs w:val="24"/>
        </w:rPr>
        <w:t xml:space="preserve"> Corinthians 12:7-9. 8</w:t>
      </w:r>
      <w:r w:rsidRPr="00DE0877">
        <w:rPr>
          <w:sz w:val="24"/>
          <w:szCs w:val="24"/>
          <w:vertAlign w:val="superscript"/>
        </w:rPr>
        <w:t>th</w:t>
      </w:r>
      <w:r w:rsidRPr="00DE0877">
        <w:rPr>
          <w:sz w:val="24"/>
          <w:szCs w:val="24"/>
        </w:rPr>
        <w:t>, is self-support (selflessness) in 2</w:t>
      </w:r>
      <w:r w:rsidRPr="00DE0877">
        <w:rPr>
          <w:sz w:val="24"/>
          <w:szCs w:val="24"/>
          <w:vertAlign w:val="superscript"/>
        </w:rPr>
        <w:t>nd</w:t>
      </w:r>
      <w:r w:rsidRPr="00DE0877">
        <w:rPr>
          <w:sz w:val="24"/>
          <w:szCs w:val="24"/>
        </w:rPr>
        <w:t xml:space="preserve"> Corinthians 11:7-11. 9</w:t>
      </w:r>
      <w:r w:rsidRPr="00DE0877">
        <w:rPr>
          <w:sz w:val="24"/>
          <w:szCs w:val="24"/>
          <w:vertAlign w:val="superscript"/>
        </w:rPr>
        <w:t>th</w:t>
      </w:r>
      <w:r w:rsidRPr="00DE0877">
        <w:rPr>
          <w:sz w:val="24"/>
          <w:szCs w:val="24"/>
        </w:rPr>
        <w:t>, is suffering hardship by enduring with Christ in 2</w:t>
      </w:r>
      <w:r w:rsidRPr="00DE0877">
        <w:rPr>
          <w:sz w:val="24"/>
          <w:szCs w:val="24"/>
          <w:vertAlign w:val="superscript"/>
        </w:rPr>
        <w:t>nd</w:t>
      </w:r>
      <w:r w:rsidRPr="00DE0877">
        <w:rPr>
          <w:sz w:val="24"/>
          <w:szCs w:val="24"/>
        </w:rPr>
        <w:t xml:space="preserve"> Corinthians 11:23-29. 10</w:t>
      </w:r>
      <w:r w:rsidRPr="00DE0877">
        <w:rPr>
          <w:sz w:val="24"/>
          <w:szCs w:val="24"/>
          <w:vertAlign w:val="superscript"/>
        </w:rPr>
        <w:t>th</w:t>
      </w:r>
      <w:r w:rsidRPr="00DE0877">
        <w:rPr>
          <w:sz w:val="24"/>
          <w:szCs w:val="24"/>
        </w:rPr>
        <w:t>, is the jealous care for the Churches in 2</w:t>
      </w:r>
      <w:r w:rsidRPr="00DE0877">
        <w:rPr>
          <w:sz w:val="24"/>
          <w:szCs w:val="24"/>
          <w:vertAlign w:val="superscript"/>
        </w:rPr>
        <w:t>nd</w:t>
      </w:r>
      <w:r w:rsidRPr="00DE0877">
        <w:rPr>
          <w:sz w:val="24"/>
          <w:szCs w:val="24"/>
        </w:rPr>
        <w:t xml:space="preserve"> Corinthians 11:1-10. </w:t>
      </w:r>
    </w:p>
    <w:p w:rsidR="008E6B87" w:rsidRPr="00DE0877" w:rsidRDefault="008E6B87" w:rsidP="008E6B87">
      <w:pPr>
        <w:spacing w:line="480" w:lineRule="auto"/>
        <w:jc w:val="both"/>
        <w:rPr>
          <w:sz w:val="24"/>
          <w:szCs w:val="24"/>
        </w:rPr>
      </w:pPr>
      <w:r w:rsidRPr="00DE0877">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E0877">
        <w:rPr>
          <w:sz w:val="24"/>
          <w:szCs w:val="24"/>
          <w:vertAlign w:val="superscript"/>
        </w:rPr>
        <w:t>st</w:t>
      </w:r>
      <w:r w:rsidRPr="00DE087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E6B87" w:rsidRPr="00DE0877" w:rsidRDefault="008E6B87" w:rsidP="008E6B87">
      <w:pPr>
        <w:spacing w:line="480" w:lineRule="auto"/>
        <w:jc w:val="both"/>
        <w:rPr>
          <w:sz w:val="24"/>
          <w:szCs w:val="24"/>
        </w:rPr>
      </w:pPr>
      <w:r w:rsidRPr="00DE087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E6B87" w:rsidRPr="00DE0877" w:rsidRDefault="008E6B87" w:rsidP="008E6B87">
      <w:pPr>
        <w:spacing w:line="480" w:lineRule="auto"/>
        <w:jc w:val="both"/>
        <w:rPr>
          <w:sz w:val="24"/>
          <w:szCs w:val="24"/>
        </w:rPr>
      </w:pPr>
      <w:r w:rsidRPr="00DE087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E0877">
        <w:rPr>
          <w:b/>
          <w:sz w:val="24"/>
          <w:szCs w:val="24"/>
        </w:rPr>
        <w:t>Great Physician</w:t>
      </w:r>
      <w:r w:rsidRPr="00DE0877">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E6B87" w:rsidRPr="00DE0877" w:rsidRDefault="008E6B87" w:rsidP="008E6B87">
      <w:pPr>
        <w:spacing w:before="240" w:line="480" w:lineRule="auto"/>
        <w:jc w:val="both"/>
        <w:rPr>
          <w:sz w:val="24"/>
          <w:szCs w:val="24"/>
        </w:rPr>
      </w:pPr>
      <w:r w:rsidRPr="00DE087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E0877">
        <w:rPr>
          <w:b/>
          <w:sz w:val="24"/>
          <w:szCs w:val="24"/>
        </w:rPr>
        <w:t>fire against fire</w:t>
      </w:r>
      <w:r w:rsidRPr="00DE0877">
        <w:rPr>
          <w:sz w:val="24"/>
          <w:szCs w:val="24"/>
        </w:rPr>
        <w:t>” by the Rod of God (Father Stephen). Israel was protected which is a form of “</w:t>
      </w:r>
      <w:r w:rsidRPr="00DE0877">
        <w:rPr>
          <w:b/>
          <w:sz w:val="24"/>
          <w:szCs w:val="24"/>
        </w:rPr>
        <w:t>Divine White Magic</w:t>
      </w:r>
      <w:r w:rsidRPr="00DE0877">
        <w:rPr>
          <w:sz w:val="24"/>
          <w:szCs w:val="24"/>
        </w:rPr>
        <w:t>” that the Father Stephen Our Lord used and Egypt was harmed or destroyed which is a form of “</w:t>
      </w:r>
      <w:r w:rsidRPr="00DE0877">
        <w:rPr>
          <w:b/>
          <w:sz w:val="24"/>
          <w:szCs w:val="24"/>
        </w:rPr>
        <w:t>Divine Black Magic</w:t>
      </w:r>
      <w:r w:rsidRPr="00DE0877">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E0877">
        <w:rPr>
          <w:rFonts w:ascii="Abyssinica SIL" w:hAnsi="Abyssinica SIL"/>
          <w:b/>
          <w:sz w:val="24"/>
          <w:szCs w:val="24"/>
        </w:rPr>
        <w:t>The Lord Yahweh’s Healing and the Medical Herbal Antidotes of the Holy Bible</w:t>
      </w:r>
      <w:r w:rsidRPr="00DE0877">
        <w:rPr>
          <w:sz w:val="24"/>
          <w:szCs w:val="24"/>
        </w:rPr>
        <w:t>” and the “</w:t>
      </w:r>
      <w:r w:rsidRPr="00DE0877">
        <w:rPr>
          <w:rFonts w:ascii="Abyssinica SIL" w:hAnsi="Abyssinica SIL"/>
          <w:b/>
          <w:sz w:val="24"/>
          <w:szCs w:val="24"/>
        </w:rPr>
        <w:t>The Lord Yahweh’s Healing and the Medical Antidotes from Animals in the Holy Bible</w:t>
      </w:r>
      <w:r w:rsidRPr="00DE0877">
        <w:rPr>
          <w:sz w:val="24"/>
          <w:szCs w:val="24"/>
        </w:rPr>
        <w:t>” and the “</w:t>
      </w:r>
      <w:r w:rsidRPr="00DE0877">
        <w:rPr>
          <w:rFonts w:ascii="Abyssinica SIL" w:hAnsi="Abyssinica SIL"/>
          <w:b/>
          <w:sz w:val="24"/>
          <w:szCs w:val="24"/>
        </w:rPr>
        <w:t>The Lord Yahweh’s Healing and the Biblical Diseases in the Holy Bible</w:t>
      </w:r>
      <w:r w:rsidRPr="00DE0877">
        <w:rPr>
          <w:sz w:val="24"/>
          <w:szCs w:val="24"/>
        </w:rPr>
        <w:t>” and the “</w:t>
      </w:r>
      <w:r w:rsidRPr="00DE0877">
        <w:rPr>
          <w:rFonts w:ascii="Abyssinica SIL" w:hAnsi="Abyssinica SIL"/>
          <w:b/>
          <w:sz w:val="24"/>
          <w:szCs w:val="24"/>
        </w:rPr>
        <w:t>The Lord Yahweh’s Healing and the Biblical Smoking in the Holy Bible</w:t>
      </w:r>
      <w:r w:rsidRPr="00DE087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E0877">
        <w:rPr>
          <w:b/>
          <w:sz w:val="24"/>
          <w:szCs w:val="24"/>
        </w:rPr>
        <w:t>NISAN</w:t>
      </w:r>
      <w:r w:rsidRPr="00DE0877">
        <w:rPr>
          <w:sz w:val="24"/>
          <w:szCs w:val="24"/>
        </w:rPr>
        <w:t>, which is the month of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st</w:t>
      </w:r>
      <w:r w:rsidRPr="00DE0877">
        <w:rPr>
          <w:sz w:val="24"/>
          <w:szCs w:val="24"/>
        </w:rPr>
        <w:t xml:space="preserve"> in Exodus 7:19 and the fishes died and the rivers stunk by which the Magicians did in likewise as Moses did with the Rod of God (Father Stephen). Second, it involved frogs on </w:t>
      </w:r>
      <w:r w:rsidRPr="00DE0877">
        <w:rPr>
          <w:b/>
          <w:sz w:val="24"/>
          <w:szCs w:val="24"/>
        </w:rPr>
        <w:t>AB</w:t>
      </w:r>
      <w:r w:rsidRPr="00DE0877">
        <w:rPr>
          <w:sz w:val="24"/>
          <w:szCs w:val="24"/>
        </w:rPr>
        <w:t>, which is the month of July 21</w:t>
      </w:r>
      <w:r w:rsidRPr="00DE0877">
        <w:rPr>
          <w:sz w:val="24"/>
          <w:szCs w:val="24"/>
          <w:vertAlign w:val="superscript"/>
        </w:rPr>
        <w:t>st</w:t>
      </w:r>
      <w:r w:rsidRPr="00DE0877">
        <w:rPr>
          <w:sz w:val="24"/>
          <w:szCs w:val="24"/>
        </w:rPr>
        <w:t xml:space="preserve"> to August 21</w:t>
      </w:r>
      <w:r w:rsidRPr="00DE0877">
        <w:rPr>
          <w:sz w:val="24"/>
          <w:szCs w:val="24"/>
          <w:vertAlign w:val="superscript"/>
        </w:rPr>
        <w:t>st</w:t>
      </w:r>
      <w:r w:rsidRPr="00DE087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E0877">
        <w:rPr>
          <w:b/>
          <w:sz w:val="24"/>
          <w:szCs w:val="24"/>
        </w:rPr>
        <w:t>ELUL</w:t>
      </w:r>
      <w:r w:rsidRPr="00DE0877">
        <w:rPr>
          <w:sz w:val="24"/>
          <w:szCs w:val="24"/>
        </w:rPr>
        <w:t>, which is the month of August 21</w:t>
      </w:r>
      <w:r w:rsidRPr="00DE0877">
        <w:rPr>
          <w:sz w:val="24"/>
          <w:szCs w:val="24"/>
          <w:vertAlign w:val="superscript"/>
        </w:rPr>
        <w:t>st</w:t>
      </w:r>
      <w:r w:rsidRPr="00DE0877">
        <w:rPr>
          <w:sz w:val="24"/>
          <w:szCs w:val="24"/>
        </w:rPr>
        <w:t xml:space="preserve"> to September 21</w:t>
      </w:r>
      <w:r w:rsidRPr="00DE0877">
        <w:rPr>
          <w:sz w:val="24"/>
          <w:szCs w:val="24"/>
          <w:vertAlign w:val="superscript"/>
        </w:rPr>
        <w:t>st</w:t>
      </w:r>
      <w:r w:rsidRPr="00DE087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E0877">
        <w:rPr>
          <w:b/>
          <w:sz w:val="24"/>
          <w:szCs w:val="24"/>
        </w:rPr>
        <w:t>TISHRI</w:t>
      </w:r>
      <w:r w:rsidRPr="00DE0877">
        <w:rPr>
          <w:sz w:val="24"/>
          <w:szCs w:val="24"/>
        </w:rPr>
        <w:t>, which is the month of September 21</w:t>
      </w:r>
      <w:r w:rsidRPr="00DE0877">
        <w:rPr>
          <w:sz w:val="24"/>
          <w:szCs w:val="24"/>
          <w:vertAlign w:val="superscript"/>
        </w:rPr>
        <w:t>st</w:t>
      </w:r>
      <w:r w:rsidRPr="00DE0877">
        <w:rPr>
          <w:sz w:val="24"/>
          <w:szCs w:val="24"/>
        </w:rPr>
        <w:t xml:space="preserve"> to October 21</w:t>
      </w:r>
      <w:r w:rsidRPr="00DE0877">
        <w:rPr>
          <w:sz w:val="24"/>
          <w:szCs w:val="24"/>
          <w:vertAlign w:val="superscript"/>
        </w:rPr>
        <w:t>st</w:t>
      </w:r>
      <w:r w:rsidRPr="00DE0877">
        <w:rPr>
          <w:sz w:val="24"/>
          <w:szCs w:val="24"/>
        </w:rPr>
        <w:t xml:space="preserve"> in Exodus 8:24 which were on their People, on their Servants and in their houses. Fifth, is cattle livestock diseased on </w:t>
      </w:r>
      <w:r w:rsidRPr="00DE0877">
        <w:rPr>
          <w:b/>
          <w:sz w:val="24"/>
          <w:szCs w:val="24"/>
        </w:rPr>
        <w:t>CHESHVAN (HESHVAN)</w:t>
      </w:r>
      <w:r w:rsidRPr="00DE0877">
        <w:rPr>
          <w:sz w:val="24"/>
          <w:szCs w:val="24"/>
        </w:rPr>
        <w:t>, which is the month of October 21</w:t>
      </w:r>
      <w:r w:rsidRPr="00DE0877">
        <w:rPr>
          <w:sz w:val="24"/>
          <w:szCs w:val="24"/>
          <w:vertAlign w:val="superscript"/>
        </w:rPr>
        <w:t>st</w:t>
      </w:r>
      <w:r w:rsidRPr="00DE0877">
        <w:rPr>
          <w:sz w:val="24"/>
          <w:szCs w:val="24"/>
        </w:rPr>
        <w:t xml:space="preserve"> to November 21</w:t>
      </w:r>
      <w:r w:rsidRPr="00DE0877">
        <w:rPr>
          <w:sz w:val="24"/>
          <w:szCs w:val="24"/>
          <w:vertAlign w:val="superscript"/>
        </w:rPr>
        <w:t>st</w:t>
      </w:r>
      <w:r w:rsidRPr="00DE0877">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E0877">
        <w:rPr>
          <w:b/>
          <w:sz w:val="24"/>
          <w:szCs w:val="24"/>
        </w:rPr>
        <w:t>KISLEV (CHISLEV)</w:t>
      </w:r>
      <w:r w:rsidRPr="00DE0877">
        <w:rPr>
          <w:sz w:val="24"/>
          <w:szCs w:val="24"/>
        </w:rPr>
        <w:t>, which is the month of November 21</w:t>
      </w:r>
      <w:r w:rsidRPr="00DE0877">
        <w:rPr>
          <w:sz w:val="24"/>
          <w:szCs w:val="24"/>
          <w:vertAlign w:val="superscript"/>
        </w:rPr>
        <w:t>st</w:t>
      </w:r>
      <w:r w:rsidRPr="00DE0877">
        <w:rPr>
          <w:sz w:val="24"/>
          <w:szCs w:val="24"/>
        </w:rPr>
        <w:t xml:space="preserve"> to December 21</w:t>
      </w:r>
      <w:r w:rsidRPr="00DE0877">
        <w:rPr>
          <w:sz w:val="24"/>
          <w:szCs w:val="24"/>
          <w:vertAlign w:val="superscript"/>
        </w:rPr>
        <w:t>st</w:t>
      </w:r>
      <w:r w:rsidRPr="00DE0877">
        <w:rPr>
          <w:sz w:val="24"/>
          <w:szCs w:val="24"/>
        </w:rPr>
        <w:t xml:space="preserve"> in Exodus 9:9 by which Moses took a handful of ashes from the furnace and scattered it toward the Heavens and the Magicians could not stand because it was on Man and Beast. Seventh, is hail on </w:t>
      </w:r>
      <w:r w:rsidRPr="00DE0877">
        <w:rPr>
          <w:b/>
          <w:sz w:val="24"/>
          <w:szCs w:val="24"/>
        </w:rPr>
        <w:t>TEVET (TEBETH)</w:t>
      </w:r>
      <w:r w:rsidRPr="00DE0877">
        <w:rPr>
          <w:sz w:val="24"/>
          <w:szCs w:val="24"/>
        </w:rPr>
        <w:t>, which is the month of December 21</w:t>
      </w:r>
      <w:r w:rsidRPr="00DE0877">
        <w:rPr>
          <w:sz w:val="24"/>
          <w:szCs w:val="24"/>
          <w:vertAlign w:val="superscript"/>
        </w:rPr>
        <w:t>st</w:t>
      </w:r>
      <w:r w:rsidRPr="00DE0877">
        <w:rPr>
          <w:sz w:val="24"/>
          <w:szCs w:val="24"/>
        </w:rPr>
        <w:t xml:space="preserve"> to January 21</w:t>
      </w:r>
      <w:r w:rsidRPr="00DE0877">
        <w:rPr>
          <w:sz w:val="24"/>
          <w:szCs w:val="24"/>
          <w:vertAlign w:val="superscript"/>
        </w:rPr>
        <w:t>st</w:t>
      </w:r>
      <w:r w:rsidRPr="00DE0877">
        <w:rPr>
          <w:sz w:val="24"/>
          <w:szCs w:val="24"/>
        </w:rPr>
        <w:t xml:space="preserve"> in Exodus 9:24 by which the hail killed every Man and Animal in the field. Eighth, is locusts on </w:t>
      </w:r>
      <w:r w:rsidRPr="00DE0877">
        <w:rPr>
          <w:b/>
          <w:sz w:val="24"/>
          <w:szCs w:val="24"/>
        </w:rPr>
        <w:t>SHEVAT (SHEBAT)</w:t>
      </w:r>
      <w:r w:rsidRPr="00DE0877">
        <w:rPr>
          <w:sz w:val="24"/>
          <w:szCs w:val="24"/>
        </w:rPr>
        <w:t>, which is the month of January 21</w:t>
      </w:r>
      <w:r w:rsidRPr="00DE0877">
        <w:rPr>
          <w:sz w:val="24"/>
          <w:szCs w:val="24"/>
          <w:vertAlign w:val="superscript"/>
        </w:rPr>
        <w:t>st</w:t>
      </w:r>
      <w:r w:rsidRPr="00DE0877">
        <w:rPr>
          <w:sz w:val="24"/>
          <w:szCs w:val="24"/>
        </w:rPr>
        <w:t xml:space="preserve"> to February 21</w:t>
      </w:r>
      <w:r w:rsidRPr="00DE0877">
        <w:rPr>
          <w:sz w:val="24"/>
          <w:szCs w:val="24"/>
          <w:vertAlign w:val="superscript"/>
        </w:rPr>
        <w:t>st</w:t>
      </w:r>
      <w:r w:rsidRPr="00DE0877">
        <w:rPr>
          <w:sz w:val="24"/>
          <w:szCs w:val="24"/>
        </w:rPr>
        <w:t xml:space="preserve"> in Exodus 10:4 by which they covered the Earth and no One could see the Earth and they shall eat the residue of all green things in Egypt. They shall fill their houses. Ninth, is darkness on </w:t>
      </w:r>
      <w:r w:rsidRPr="00DE0877">
        <w:rPr>
          <w:b/>
          <w:sz w:val="24"/>
          <w:szCs w:val="24"/>
        </w:rPr>
        <w:t>ADAR</w:t>
      </w:r>
      <w:r w:rsidRPr="00DE0877">
        <w:rPr>
          <w:sz w:val="24"/>
          <w:szCs w:val="24"/>
        </w:rPr>
        <w:t>, which is the month of February 21</w:t>
      </w:r>
      <w:r w:rsidRPr="00DE0877">
        <w:rPr>
          <w:sz w:val="24"/>
          <w:szCs w:val="24"/>
          <w:vertAlign w:val="superscript"/>
        </w:rPr>
        <w:t>st</w:t>
      </w:r>
      <w:r w:rsidRPr="00DE0877">
        <w:rPr>
          <w:sz w:val="24"/>
          <w:szCs w:val="24"/>
        </w:rPr>
        <w:t xml:space="preserve"> to March 21</w:t>
      </w:r>
      <w:r w:rsidRPr="00DE0877">
        <w:rPr>
          <w:sz w:val="24"/>
          <w:szCs w:val="24"/>
          <w:vertAlign w:val="superscript"/>
        </w:rPr>
        <w:t>st</w:t>
      </w:r>
      <w:r w:rsidRPr="00DE0877">
        <w:rPr>
          <w:sz w:val="24"/>
          <w:szCs w:val="24"/>
        </w:rPr>
        <w:t xml:space="preserve"> in Exodus 10:21 by which it could even be felt by Man and Pharaoh threatened Moses. Tenth, is the death of the firstborn on </w:t>
      </w:r>
      <w:r w:rsidRPr="00DE0877">
        <w:rPr>
          <w:b/>
          <w:sz w:val="24"/>
          <w:szCs w:val="24"/>
        </w:rPr>
        <w:t>NISAN</w:t>
      </w:r>
      <w:r w:rsidRPr="00DE0877">
        <w:rPr>
          <w:sz w:val="24"/>
          <w:szCs w:val="24"/>
        </w:rPr>
        <w:t>, which is the month of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st</w:t>
      </w:r>
      <w:r w:rsidRPr="00DE0877">
        <w:rPr>
          <w:sz w:val="24"/>
          <w:szCs w:val="24"/>
        </w:rPr>
        <w:t xml:space="preserve"> in Exodus 11:1-10; 12:29-30 and at 12:00 Midnight all the Firstborn of the Egyptians died and there was not one house where a least One was dead. In these plagues from the 3</w:t>
      </w:r>
      <w:r w:rsidRPr="00DE0877">
        <w:rPr>
          <w:sz w:val="24"/>
          <w:szCs w:val="24"/>
          <w:vertAlign w:val="superscript"/>
        </w:rPr>
        <w:t>rd</w:t>
      </w:r>
      <w:r w:rsidRPr="00DE0877">
        <w:rPr>
          <w:sz w:val="24"/>
          <w:szCs w:val="24"/>
        </w:rPr>
        <w:t xml:space="preserve"> to the 10</w:t>
      </w:r>
      <w:r w:rsidRPr="00DE0877">
        <w:rPr>
          <w:sz w:val="24"/>
          <w:szCs w:val="24"/>
          <w:vertAlign w:val="superscript"/>
        </w:rPr>
        <w:t>th</w:t>
      </w:r>
      <w:r w:rsidRPr="00DE0877">
        <w:rPr>
          <w:sz w:val="24"/>
          <w:szCs w:val="24"/>
        </w:rPr>
        <w:t xml:space="preserve"> the Magicians had no powers. The 2 Magicians that resisted Moses were named </w:t>
      </w:r>
      <w:r w:rsidRPr="00DE0877">
        <w:rPr>
          <w:b/>
          <w:sz w:val="24"/>
          <w:szCs w:val="24"/>
        </w:rPr>
        <w:t>Jannes</w:t>
      </w:r>
      <w:r w:rsidRPr="00DE0877">
        <w:rPr>
          <w:sz w:val="24"/>
          <w:szCs w:val="24"/>
        </w:rPr>
        <w:t xml:space="preserve"> (Johanai, Iannes or Janis) &amp; </w:t>
      </w:r>
      <w:r w:rsidRPr="00DE0877">
        <w:rPr>
          <w:b/>
          <w:sz w:val="24"/>
          <w:szCs w:val="24"/>
        </w:rPr>
        <w:t>Jambres</w:t>
      </w:r>
      <w:r w:rsidRPr="00DE0877">
        <w:rPr>
          <w:sz w:val="24"/>
          <w:szCs w:val="24"/>
        </w:rPr>
        <w:t xml:space="preserve"> (Mamre, Mambres or Jamberes) in 2</w:t>
      </w:r>
      <w:r w:rsidRPr="00DE0877">
        <w:rPr>
          <w:sz w:val="24"/>
          <w:szCs w:val="24"/>
          <w:vertAlign w:val="superscript"/>
        </w:rPr>
        <w:t>nd</w:t>
      </w:r>
      <w:r w:rsidRPr="00DE0877">
        <w:rPr>
          <w:sz w:val="24"/>
          <w:szCs w:val="24"/>
        </w:rPr>
        <w:t xml:space="preserve"> Timothy 3:8-9. On the Rod the inscription is </w:t>
      </w:r>
      <w:r w:rsidRPr="00DE0877">
        <w:rPr>
          <w:rFonts w:ascii="Abyssinica SIL" w:hAnsi="Abyssinica SIL"/>
          <w:b/>
          <w:sz w:val="24"/>
          <w:szCs w:val="24"/>
        </w:rPr>
        <w:t xml:space="preserve">YAHWEH </w:t>
      </w:r>
      <w:r w:rsidRPr="00DE0877">
        <w:rPr>
          <w:sz w:val="24"/>
          <w:szCs w:val="24"/>
        </w:rPr>
        <w:t>or by pious Jews “</w:t>
      </w:r>
      <w:r w:rsidRPr="00DE0877">
        <w:rPr>
          <w:b/>
          <w:sz w:val="24"/>
          <w:szCs w:val="24"/>
        </w:rPr>
        <w:t>Ha Shem</w:t>
      </w:r>
      <w:r w:rsidRPr="00DE0877">
        <w:rPr>
          <w:sz w:val="24"/>
          <w:szCs w:val="24"/>
        </w:rPr>
        <w:t xml:space="preserve">” (The Name) on </w:t>
      </w:r>
      <w:r w:rsidRPr="00DE0877">
        <w:rPr>
          <w:b/>
          <w:sz w:val="24"/>
          <w:szCs w:val="24"/>
        </w:rPr>
        <w:t>TAMMUZ</w:t>
      </w:r>
      <w:r w:rsidRPr="00DE0877">
        <w:rPr>
          <w:sz w:val="24"/>
          <w:szCs w:val="24"/>
        </w:rPr>
        <w:t>, which is the month of June 21</w:t>
      </w:r>
      <w:r w:rsidRPr="00DE0877">
        <w:rPr>
          <w:sz w:val="24"/>
          <w:szCs w:val="24"/>
          <w:vertAlign w:val="superscript"/>
        </w:rPr>
        <w:t>st</w:t>
      </w:r>
      <w:r w:rsidRPr="00DE0877">
        <w:rPr>
          <w:sz w:val="24"/>
          <w:szCs w:val="24"/>
        </w:rPr>
        <w:t xml:space="preserve"> to July 21</w:t>
      </w:r>
      <w:r w:rsidRPr="00DE0877">
        <w:rPr>
          <w:sz w:val="24"/>
          <w:szCs w:val="24"/>
          <w:vertAlign w:val="superscript"/>
        </w:rPr>
        <w:t>st</w:t>
      </w:r>
      <w:r w:rsidRPr="00DE087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E0877">
        <w:rPr>
          <w:b/>
          <w:sz w:val="24"/>
          <w:szCs w:val="24"/>
        </w:rPr>
        <w:t>IYAR</w:t>
      </w:r>
      <w:r w:rsidRPr="00DE0877">
        <w:rPr>
          <w:sz w:val="24"/>
          <w:szCs w:val="24"/>
        </w:rPr>
        <w:t>, which is the month of April 21</w:t>
      </w:r>
      <w:r w:rsidRPr="00DE0877">
        <w:rPr>
          <w:sz w:val="24"/>
          <w:szCs w:val="24"/>
          <w:vertAlign w:val="superscript"/>
        </w:rPr>
        <w:t>st</w:t>
      </w:r>
      <w:r w:rsidRPr="00DE0877">
        <w:rPr>
          <w:sz w:val="24"/>
          <w:szCs w:val="24"/>
        </w:rPr>
        <w:t xml:space="preserve"> to May 21</w:t>
      </w:r>
      <w:r w:rsidRPr="00DE0877">
        <w:rPr>
          <w:sz w:val="24"/>
          <w:szCs w:val="24"/>
          <w:vertAlign w:val="superscript"/>
        </w:rPr>
        <w:t>st</w:t>
      </w:r>
      <w:r w:rsidRPr="00DE087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E0877">
        <w:rPr>
          <w:b/>
          <w:sz w:val="24"/>
          <w:szCs w:val="24"/>
        </w:rPr>
        <w:t>SIVAN</w:t>
      </w:r>
      <w:r w:rsidRPr="00DE0877">
        <w:rPr>
          <w:sz w:val="24"/>
          <w:szCs w:val="24"/>
        </w:rPr>
        <w:t>, which is the month of May 21</w:t>
      </w:r>
      <w:r w:rsidRPr="00DE0877">
        <w:rPr>
          <w:sz w:val="24"/>
          <w:szCs w:val="24"/>
          <w:vertAlign w:val="superscript"/>
        </w:rPr>
        <w:t>st</w:t>
      </w:r>
      <w:r w:rsidRPr="00DE0877">
        <w:rPr>
          <w:sz w:val="24"/>
          <w:szCs w:val="24"/>
        </w:rPr>
        <w:t xml:space="preserve"> to June 21</w:t>
      </w:r>
      <w:r w:rsidRPr="00DE0877">
        <w:rPr>
          <w:sz w:val="24"/>
          <w:szCs w:val="24"/>
          <w:vertAlign w:val="superscript"/>
        </w:rPr>
        <w:t>st</w:t>
      </w:r>
      <w:r w:rsidRPr="00DE0877">
        <w:rPr>
          <w:sz w:val="24"/>
          <w:szCs w:val="24"/>
        </w:rPr>
        <w:t xml:space="preserve"> by hitting the rock twice in Numbers 20:1-13. </w:t>
      </w:r>
      <w:r w:rsidRPr="00DE0877">
        <w:rPr>
          <w:b/>
          <w:sz w:val="24"/>
          <w:szCs w:val="24"/>
        </w:rPr>
        <w:t>THE GOLDEN RULE</w:t>
      </w:r>
      <w:r w:rsidRPr="00DE0877">
        <w:rPr>
          <w:sz w:val="24"/>
          <w:szCs w:val="24"/>
        </w:rPr>
        <w:t xml:space="preserve"> is to do unto others as they would do unto You in Matthew 7:1-2, 12. These 11 Plagues to Egypt or 11 Miracles to Israel is in Exodus 3:1-14:31. If You have any questions on Magic, You must get My book called “</w:t>
      </w:r>
      <w:r w:rsidRPr="00DE0877">
        <w:rPr>
          <w:b/>
          <w:sz w:val="24"/>
          <w:szCs w:val="24"/>
        </w:rPr>
        <w:t>M</w:t>
      </w:r>
      <w:r w:rsidRPr="00DE0877">
        <w:rPr>
          <w:rFonts w:ascii="Engravers MT" w:hAnsi="Engravers MT"/>
          <w:b/>
          <w:sz w:val="24"/>
          <w:szCs w:val="24"/>
        </w:rPr>
        <w:t>oses’ Rod &amp; the Magical Arts in the Holy Bible</w:t>
      </w:r>
      <w:r w:rsidRPr="00DE0877">
        <w:rPr>
          <w:sz w:val="24"/>
          <w:szCs w:val="24"/>
        </w:rPr>
        <w:t xml:space="preserve">.” </w:t>
      </w:r>
    </w:p>
    <w:p w:rsidR="008E6B87" w:rsidRPr="00DE0877" w:rsidRDefault="008E6B87" w:rsidP="008E6B87">
      <w:pPr>
        <w:spacing w:before="240" w:line="480" w:lineRule="auto"/>
        <w:jc w:val="center"/>
        <w:rPr>
          <w:rFonts w:ascii="Abyssinica SIL" w:hAnsi="Abyssinica SIL"/>
          <w:b/>
          <w:sz w:val="24"/>
          <w:szCs w:val="24"/>
        </w:rPr>
      </w:pPr>
      <w:r w:rsidRPr="00DE0877">
        <w:rPr>
          <w:rFonts w:ascii="Abyssinica SIL" w:hAnsi="Abyssinica SIL"/>
          <w:b/>
          <w:sz w:val="24"/>
          <w:szCs w:val="24"/>
        </w:rPr>
        <w:t>The Reason of the 10 Incurable Diseases with the 10 Keys for the 10 Prisons in the Lowest Hell done by the Father Stephen Our Lord</w:t>
      </w:r>
    </w:p>
    <w:p w:rsidR="008E6B87" w:rsidRPr="00DE0877" w:rsidRDefault="008E6B87" w:rsidP="008E6B87">
      <w:pPr>
        <w:spacing w:before="240" w:line="480" w:lineRule="auto"/>
        <w:jc w:val="both"/>
        <w:rPr>
          <w:sz w:val="24"/>
          <w:szCs w:val="24"/>
        </w:rPr>
      </w:pPr>
      <w:r w:rsidRPr="00DE087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E0877">
        <w:rPr>
          <w:sz w:val="24"/>
          <w:szCs w:val="24"/>
          <w:vertAlign w:val="superscript"/>
        </w:rPr>
        <w:t>st</w:t>
      </w:r>
      <w:r w:rsidRPr="00DE087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E0877">
        <w:rPr>
          <w:sz w:val="24"/>
          <w:szCs w:val="24"/>
          <w:vertAlign w:val="superscript"/>
        </w:rPr>
        <w:t>nd</w:t>
      </w:r>
      <w:r w:rsidRPr="00DE0877">
        <w:rPr>
          <w:sz w:val="24"/>
          <w:szCs w:val="24"/>
        </w:rPr>
        <w:t xml:space="preserve"> Master Key unlocks or locks the Prison of the BEAST OF THE SEA by the Incurable Sorrow with Babel for 1 year in Revelation 13:1-10 &amp; Jeremiah 30:15. The 3</w:t>
      </w:r>
      <w:r w:rsidRPr="00DE0877">
        <w:rPr>
          <w:sz w:val="24"/>
          <w:szCs w:val="24"/>
          <w:vertAlign w:val="superscript"/>
        </w:rPr>
        <w:t>rd</w:t>
      </w:r>
      <w:r w:rsidRPr="00DE0877">
        <w:rPr>
          <w:sz w:val="24"/>
          <w:szCs w:val="24"/>
        </w:rPr>
        <w:t xml:space="preserve"> Master Key unlocks or locks the Prison of the BEAST OF THE EARTH by the Incurable Severe Wound Affliction with Babylon for 2 years in Revelation 13:11-18 &amp; Jeremiah 30:12. The 4</w:t>
      </w:r>
      <w:r w:rsidRPr="00DE0877">
        <w:rPr>
          <w:sz w:val="24"/>
          <w:szCs w:val="24"/>
          <w:vertAlign w:val="superscript"/>
        </w:rPr>
        <w:t>th</w:t>
      </w:r>
      <w:r w:rsidRPr="00DE0877">
        <w:rPr>
          <w:sz w:val="24"/>
          <w:szCs w:val="24"/>
        </w:rPr>
        <w:t xml:space="preserve"> Master Key unlocks or locks the Prison of the SCARLET-COLORED BEAST by the Incurable Wound with Shinar for 3 years in Revelation 17:7-18 &amp; Jeremiah 15:18. The 5</w:t>
      </w:r>
      <w:r w:rsidRPr="00DE0877">
        <w:rPr>
          <w:sz w:val="24"/>
          <w:szCs w:val="24"/>
          <w:vertAlign w:val="superscript"/>
        </w:rPr>
        <w:t>th</w:t>
      </w:r>
      <w:r w:rsidRPr="00DE0877">
        <w:rPr>
          <w:sz w:val="24"/>
          <w:szCs w:val="24"/>
        </w:rPr>
        <w:t xml:space="preserve"> Master Key unlocks or locks the Prison of the FALSE PROPHET by the Incurable Intestine Bowel Disease with Sheshach for 4 years in Revelation 19:11-21 &amp; 2</w:t>
      </w:r>
      <w:r w:rsidRPr="00DE0877">
        <w:rPr>
          <w:sz w:val="24"/>
          <w:szCs w:val="24"/>
          <w:vertAlign w:val="superscript"/>
        </w:rPr>
        <w:t>nd</w:t>
      </w:r>
      <w:r w:rsidRPr="00DE0877">
        <w:rPr>
          <w:sz w:val="24"/>
          <w:szCs w:val="24"/>
        </w:rPr>
        <w:t xml:space="preserve"> Chronicles 21:18.  The 6</w:t>
      </w:r>
      <w:r w:rsidRPr="00DE0877">
        <w:rPr>
          <w:sz w:val="24"/>
          <w:szCs w:val="24"/>
          <w:vertAlign w:val="superscript"/>
        </w:rPr>
        <w:t>th</w:t>
      </w:r>
      <w:r w:rsidRPr="00DE0877">
        <w:rPr>
          <w:sz w:val="24"/>
          <w:szCs w:val="24"/>
        </w:rPr>
        <w:t xml:space="preserve"> Master Key unlocks or locks the Prison of the ANTICHRIST by the Incurable Plagues with Rome for 5 years in Revelation 19:11-21 &amp; Judith 5:12. The 7</w:t>
      </w:r>
      <w:r w:rsidRPr="00DE0877">
        <w:rPr>
          <w:sz w:val="24"/>
          <w:szCs w:val="24"/>
          <w:vertAlign w:val="superscript"/>
        </w:rPr>
        <w:t>th</w:t>
      </w:r>
      <w:r w:rsidRPr="00DE0877">
        <w:rPr>
          <w:sz w:val="24"/>
          <w:szCs w:val="24"/>
        </w:rPr>
        <w:t xml:space="preserve"> Master Key unlocks or locks the Prison of the 1</w:t>
      </w:r>
      <w:r w:rsidRPr="00DE0877">
        <w:rPr>
          <w:sz w:val="24"/>
          <w:szCs w:val="24"/>
          <w:vertAlign w:val="superscript"/>
        </w:rPr>
        <w:t>ST</w:t>
      </w:r>
      <w:r w:rsidRPr="00DE0877">
        <w:rPr>
          <w:sz w:val="24"/>
          <w:szCs w:val="24"/>
        </w:rPr>
        <w:t xml:space="preserve"> LUCIFER also called the 1</w:t>
      </w:r>
      <w:r w:rsidRPr="00DE0877">
        <w:rPr>
          <w:sz w:val="24"/>
          <w:szCs w:val="24"/>
          <w:vertAlign w:val="superscript"/>
        </w:rPr>
        <w:t>ST</w:t>
      </w:r>
      <w:r w:rsidRPr="00DE0877">
        <w:rPr>
          <w:sz w:val="24"/>
          <w:szCs w:val="24"/>
        </w:rPr>
        <w:t xml:space="preserve"> SATAN, the 1</w:t>
      </w:r>
      <w:r w:rsidRPr="00DE0877">
        <w:rPr>
          <w:sz w:val="24"/>
          <w:szCs w:val="24"/>
          <w:vertAlign w:val="superscript"/>
        </w:rPr>
        <w:t>ST</w:t>
      </w:r>
      <w:r w:rsidRPr="00DE0877">
        <w:rPr>
          <w:sz w:val="24"/>
          <w:szCs w:val="24"/>
        </w:rPr>
        <w:t xml:space="preserve"> DEVIL or 1</w:t>
      </w:r>
      <w:r w:rsidRPr="00DE0877">
        <w:rPr>
          <w:sz w:val="24"/>
          <w:szCs w:val="24"/>
          <w:vertAlign w:val="superscript"/>
        </w:rPr>
        <w:t>ST</w:t>
      </w:r>
      <w:r w:rsidRPr="00DE0877">
        <w:rPr>
          <w:sz w:val="24"/>
          <w:szCs w:val="24"/>
        </w:rPr>
        <w:t xml:space="preserve"> THE GREAT RED DRAGON by the Incurable Grievous Bruise with Confusion (Chaos) for 6 years in Revelation 20:1-3 &amp; Jeremiah 30:12 (OKJV). The 8</w:t>
      </w:r>
      <w:r w:rsidRPr="00DE0877">
        <w:rPr>
          <w:sz w:val="24"/>
          <w:szCs w:val="24"/>
          <w:vertAlign w:val="superscript"/>
        </w:rPr>
        <w:t>th</w:t>
      </w:r>
      <w:r w:rsidRPr="00DE0877">
        <w:rPr>
          <w:sz w:val="24"/>
          <w:szCs w:val="24"/>
        </w:rPr>
        <w:t xml:space="preserve"> Master Key unlock or locks the Prison of the EVIL FATHER by the Incurable Wound with Sodom for 7 years in Jeremiah 30:12 (OKJV). The 9</w:t>
      </w:r>
      <w:r w:rsidRPr="00DE0877">
        <w:rPr>
          <w:sz w:val="24"/>
          <w:szCs w:val="24"/>
          <w:vertAlign w:val="superscript"/>
        </w:rPr>
        <w:t>th</w:t>
      </w:r>
      <w:r w:rsidRPr="00DE0877">
        <w:rPr>
          <w:sz w:val="24"/>
          <w:szCs w:val="24"/>
        </w:rPr>
        <w:t xml:space="preserve"> Master Key unlocks or locks the Prison of the LORD LUCIFER the 2</w:t>
      </w:r>
      <w:r w:rsidRPr="00DE0877">
        <w:rPr>
          <w:sz w:val="24"/>
          <w:szCs w:val="24"/>
          <w:vertAlign w:val="superscript"/>
        </w:rPr>
        <w:t>ND</w:t>
      </w:r>
      <w:r w:rsidRPr="00DE0877">
        <w:rPr>
          <w:sz w:val="24"/>
          <w:szCs w:val="24"/>
        </w:rPr>
        <w:t xml:space="preserve"> SERPENT SATAN called the MARRIED LORD called WISDOM the “EVIL CREATOR of the ETERNAL SIN IN LORDSHIP” by the Incurable Invisible Eternal Plague with Egypt for all Eternity in Revelation 20:7-10 &amp; 2</w:t>
      </w:r>
      <w:r w:rsidRPr="00DE0877">
        <w:rPr>
          <w:sz w:val="24"/>
          <w:szCs w:val="24"/>
          <w:vertAlign w:val="superscript"/>
        </w:rPr>
        <w:t>nd</w:t>
      </w:r>
      <w:r w:rsidRPr="00DE0877">
        <w:rPr>
          <w:sz w:val="24"/>
          <w:szCs w:val="24"/>
        </w:rPr>
        <w:t xml:space="preserve"> Maccabees 9:5. The 10</w:t>
      </w:r>
      <w:r w:rsidRPr="00DE0877">
        <w:rPr>
          <w:sz w:val="24"/>
          <w:szCs w:val="24"/>
          <w:vertAlign w:val="superscript"/>
        </w:rPr>
        <w:t>th</w:t>
      </w:r>
      <w:r w:rsidRPr="00DE087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E0877">
        <w:rPr>
          <w:b/>
          <w:sz w:val="24"/>
          <w:szCs w:val="24"/>
        </w:rPr>
        <w:t>The Lord Yahweh’s Healing &amp; the Biblical Diseases in the Holy Bible</w:t>
      </w:r>
      <w:r w:rsidRPr="00DE0877">
        <w:rPr>
          <w:sz w:val="24"/>
          <w:szCs w:val="24"/>
        </w:rPr>
        <w:t xml:space="preserve">.” </w:t>
      </w:r>
    </w:p>
    <w:p w:rsidR="008E6B87" w:rsidRPr="00DE0877" w:rsidRDefault="008E6B87" w:rsidP="008E6B87">
      <w:pPr>
        <w:spacing w:line="480" w:lineRule="auto"/>
        <w:jc w:val="center"/>
        <w:rPr>
          <w:b/>
          <w:sz w:val="24"/>
          <w:szCs w:val="24"/>
        </w:rPr>
      </w:pPr>
      <w:r w:rsidRPr="00DE0877">
        <w:rPr>
          <w:b/>
          <w:sz w:val="24"/>
          <w:szCs w:val="24"/>
        </w:rPr>
        <w:t>The Father Stephen’s Doctrine of Divine Healing</w:t>
      </w:r>
    </w:p>
    <w:p w:rsidR="008E6B87" w:rsidRPr="00DE0877" w:rsidRDefault="008E6B87" w:rsidP="008E6B87">
      <w:pPr>
        <w:spacing w:line="480" w:lineRule="auto"/>
        <w:jc w:val="both"/>
        <w:rPr>
          <w:sz w:val="24"/>
          <w:szCs w:val="24"/>
        </w:rPr>
      </w:pPr>
      <w:r w:rsidRPr="00DE0877">
        <w:rPr>
          <w:sz w:val="24"/>
          <w:szCs w:val="24"/>
        </w:rPr>
        <w:t>The Reasonableness of Divine Healing: The Father Stephen is Definitely Interested in the Human Body is in 1</w:t>
      </w:r>
      <w:r w:rsidRPr="00DE0877">
        <w:rPr>
          <w:sz w:val="24"/>
          <w:szCs w:val="24"/>
          <w:vertAlign w:val="superscript"/>
        </w:rPr>
        <w:t>st</w:t>
      </w:r>
      <w:r w:rsidRPr="00DE0877">
        <w:rPr>
          <w:sz w:val="24"/>
          <w:szCs w:val="24"/>
        </w:rPr>
        <w:t xml:space="preserve"> Corinthians 6:9-20. Man was created in the Father Stephen’s Image is in Genesis 1:26, 27; 9:6 &amp; Luke 12:4, 5. The Human Body is included in the Father Stephen’s Redemption Plan is in Romans 8:23 &amp; 1</w:t>
      </w:r>
      <w:r w:rsidRPr="00DE0877">
        <w:rPr>
          <w:sz w:val="24"/>
          <w:szCs w:val="24"/>
          <w:vertAlign w:val="superscript"/>
        </w:rPr>
        <w:t>st</w:t>
      </w:r>
      <w:r w:rsidRPr="00DE0877">
        <w:rPr>
          <w:sz w:val="24"/>
          <w:szCs w:val="24"/>
        </w:rPr>
        <w:t xml:space="preserve"> Corinthians 6:19, 20. The Body of a Saintly Christian Lord is a Member of the Father Stephen is in 1</w:t>
      </w:r>
      <w:r w:rsidRPr="00DE0877">
        <w:rPr>
          <w:sz w:val="24"/>
          <w:szCs w:val="24"/>
          <w:vertAlign w:val="superscript"/>
        </w:rPr>
        <w:t>st</w:t>
      </w:r>
      <w:r w:rsidRPr="00DE087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E0877">
        <w:rPr>
          <w:sz w:val="24"/>
          <w:szCs w:val="24"/>
          <w:vertAlign w:val="superscript"/>
        </w:rPr>
        <w:t>nd</w:t>
      </w:r>
      <w:r w:rsidRPr="00DE0877">
        <w:rPr>
          <w:sz w:val="24"/>
          <w:szCs w:val="24"/>
        </w:rPr>
        <w:t xml:space="preserve"> Peter 1:4 &amp; 1</w:t>
      </w:r>
      <w:r w:rsidRPr="00DE0877">
        <w:rPr>
          <w:sz w:val="24"/>
          <w:szCs w:val="24"/>
          <w:vertAlign w:val="superscript"/>
        </w:rPr>
        <w:t>st</w:t>
      </w:r>
      <w:r w:rsidRPr="00DE0877">
        <w:rPr>
          <w:sz w:val="24"/>
          <w:szCs w:val="24"/>
        </w:rPr>
        <w:t xml:space="preserve"> Corinthians 6:15-18. The Human Body of the Saintly Christian Lord is the Temple of the Holy Ghost is in 1</w:t>
      </w:r>
      <w:r w:rsidRPr="00DE0877">
        <w:rPr>
          <w:sz w:val="24"/>
          <w:szCs w:val="24"/>
          <w:vertAlign w:val="superscript"/>
        </w:rPr>
        <w:t>st</w:t>
      </w:r>
      <w:r w:rsidRPr="00DE087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E0877">
        <w:rPr>
          <w:sz w:val="24"/>
          <w:szCs w:val="24"/>
          <w:vertAlign w:val="superscript"/>
        </w:rPr>
        <w:t>st</w:t>
      </w:r>
      <w:r w:rsidRPr="00DE087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E0877">
        <w:rPr>
          <w:sz w:val="24"/>
          <w:szCs w:val="24"/>
          <w:vertAlign w:val="superscript"/>
        </w:rPr>
        <w:t>st</w:t>
      </w:r>
      <w:r w:rsidRPr="00DE0877">
        <w:rPr>
          <w:sz w:val="24"/>
          <w:szCs w:val="24"/>
        </w:rPr>
        <w:t xml:space="preserve"> Corinthians 5:5. The Sickness is among the Curses of the Broken Law is in Deuteronomy 28:15, 22, 27, 28, 35. Paul’s Thorn in the Flesh is in 2</w:t>
      </w:r>
      <w:r w:rsidRPr="00DE0877">
        <w:rPr>
          <w:sz w:val="24"/>
          <w:szCs w:val="24"/>
          <w:vertAlign w:val="superscript"/>
        </w:rPr>
        <w:t>nd</w:t>
      </w:r>
      <w:r w:rsidRPr="00DE087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E0877">
        <w:rPr>
          <w:sz w:val="24"/>
          <w:szCs w:val="24"/>
          <w:vertAlign w:val="superscript"/>
        </w:rPr>
        <w:t>st</w:t>
      </w:r>
      <w:r w:rsidRPr="00DE0877">
        <w:rPr>
          <w:sz w:val="24"/>
          <w:szCs w:val="24"/>
        </w:rPr>
        <w:t xml:space="preserve"> Corinthians 5:5. Because of the Failure to rightly discern the Father Stephen’s Body is in 1</w:t>
      </w:r>
      <w:r w:rsidRPr="00DE0877">
        <w:rPr>
          <w:sz w:val="24"/>
          <w:szCs w:val="24"/>
          <w:vertAlign w:val="superscript"/>
        </w:rPr>
        <w:t>st</w:t>
      </w:r>
      <w:r w:rsidRPr="00DE087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E0877">
        <w:rPr>
          <w:sz w:val="24"/>
          <w:szCs w:val="24"/>
          <w:vertAlign w:val="superscript"/>
        </w:rPr>
        <w:t>rd</w:t>
      </w:r>
      <w:r w:rsidRPr="00DE0877">
        <w:rPr>
          <w:sz w:val="24"/>
          <w:szCs w:val="24"/>
        </w:rPr>
        <w:t xml:space="preserve"> John 2; Luke 5:12, 13; 1</w:t>
      </w:r>
      <w:r w:rsidRPr="00DE0877">
        <w:rPr>
          <w:sz w:val="24"/>
          <w:szCs w:val="24"/>
          <w:vertAlign w:val="superscript"/>
        </w:rPr>
        <w:t>st</w:t>
      </w:r>
      <w:r w:rsidRPr="00DE087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E0877">
        <w:rPr>
          <w:sz w:val="24"/>
          <w:szCs w:val="24"/>
          <w:vertAlign w:val="superscript"/>
        </w:rPr>
        <w:t>nd</w:t>
      </w:r>
      <w:r w:rsidRPr="00DE0877">
        <w:rPr>
          <w:sz w:val="24"/>
          <w:szCs w:val="24"/>
        </w:rPr>
        <w:t xml:space="preserve"> Samuel 24:25; 1</w:t>
      </w:r>
      <w:r w:rsidRPr="00DE0877">
        <w:rPr>
          <w:sz w:val="24"/>
          <w:szCs w:val="24"/>
          <w:vertAlign w:val="superscript"/>
        </w:rPr>
        <w:t>st</w:t>
      </w:r>
      <w:r w:rsidRPr="00DE0877">
        <w:rPr>
          <w:sz w:val="24"/>
          <w:szCs w:val="24"/>
        </w:rPr>
        <w:t xml:space="preserve"> Kings 17:17-24; 2</w:t>
      </w:r>
      <w:r w:rsidRPr="00DE0877">
        <w:rPr>
          <w:sz w:val="24"/>
          <w:szCs w:val="24"/>
          <w:vertAlign w:val="superscript"/>
        </w:rPr>
        <w:t>nd</w:t>
      </w:r>
      <w:r w:rsidRPr="00DE087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E0877">
        <w:rPr>
          <w:sz w:val="24"/>
          <w:szCs w:val="24"/>
          <w:vertAlign w:val="superscript"/>
        </w:rPr>
        <w:t>st</w:t>
      </w:r>
      <w:r w:rsidRPr="00DE087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DE0877">
        <w:rPr>
          <w:sz w:val="24"/>
          <w:szCs w:val="24"/>
          <w:vertAlign w:val="superscript"/>
        </w:rPr>
        <w:t>st</w:t>
      </w:r>
      <w:r w:rsidRPr="00DE087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E0877">
        <w:rPr>
          <w:b/>
          <w:sz w:val="24"/>
          <w:szCs w:val="24"/>
        </w:rPr>
        <w:t>Great Physician</w:t>
      </w:r>
      <w:r w:rsidRPr="00DE087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E0877">
        <w:rPr>
          <w:b/>
          <w:i/>
          <w:sz w:val="24"/>
          <w:szCs w:val="24"/>
        </w:rPr>
        <w:t>Kholee</w:t>
      </w:r>
      <w:r w:rsidRPr="00DE0877">
        <w:rPr>
          <w:sz w:val="24"/>
          <w:szCs w:val="24"/>
        </w:rPr>
        <w:t xml:space="preserve"> means Griefs or Sicknesses is in Deuteronomy 7:15; 28:61; 1</w:t>
      </w:r>
      <w:r w:rsidRPr="00DE0877">
        <w:rPr>
          <w:sz w:val="24"/>
          <w:szCs w:val="24"/>
          <w:vertAlign w:val="superscript"/>
        </w:rPr>
        <w:t>st</w:t>
      </w:r>
      <w:r w:rsidRPr="00DE0877">
        <w:rPr>
          <w:sz w:val="24"/>
          <w:szCs w:val="24"/>
        </w:rPr>
        <w:t xml:space="preserve"> Kings 17:17; 2</w:t>
      </w:r>
      <w:r w:rsidRPr="00DE0877">
        <w:rPr>
          <w:sz w:val="24"/>
          <w:szCs w:val="24"/>
          <w:vertAlign w:val="superscript"/>
        </w:rPr>
        <w:t>nd</w:t>
      </w:r>
      <w:r w:rsidRPr="00DE0877">
        <w:rPr>
          <w:sz w:val="24"/>
          <w:szCs w:val="24"/>
        </w:rPr>
        <w:t xml:space="preserve"> Kings 1:2; 2</w:t>
      </w:r>
      <w:r w:rsidRPr="00DE0877">
        <w:rPr>
          <w:sz w:val="24"/>
          <w:szCs w:val="24"/>
          <w:vertAlign w:val="superscript"/>
        </w:rPr>
        <w:t>nd</w:t>
      </w:r>
      <w:r w:rsidRPr="00DE0877">
        <w:rPr>
          <w:sz w:val="24"/>
          <w:szCs w:val="24"/>
        </w:rPr>
        <w:t xml:space="preserve"> Kings 8:8 &amp; 2</w:t>
      </w:r>
      <w:r w:rsidRPr="00DE0877">
        <w:rPr>
          <w:sz w:val="24"/>
          <w:szCs w:val="24"/>
          <w:vertAlign w:val="superscript"/>
        </w:rPr>
        <w:t>nd</w:t>
      </w:r>
      <w:r w:rsidRPr="00DE0877">
        <w:rPr>
          <w:sz w:val="24"/>
          <w:szCs w:val="24"/>
        </w:rPr>
        <w:t xml:space="preserve"> Chronicles 16:12; 21:15. The Word </w:t>
      </w:r>
      <w:r w:rsidRPr="00DE0877">
        <w:rPr>
          <w:b/>
          <w:i/>
          <w:sz w:val="24"/>
          <w:szCs w:val="24"/>
        </w:rPr>
        <w:t xml:space="preserve">Makob </w:t>
      </w:r>
      <w:r w:rsidRPr="00DE0877">
        <w:rPr>
          <w:sz w:val="24"/>
          <w:szCs w:val="24"/>
        </w:rPr>
        <w:t xml:space="preserve">means pain is in Isaiah 53:4; Job 14:22; 33:19 &amp; Jeremiah 51:8. The Words </w:t>
      </w:r>
      <w:r w:rsidRPr="00DE0877">
        <w:rPr>
          <w:b/>
          <w:i/>
          <w:sz w:val="24"/>
          <w:szCs w:val="24"/>
        </w:rPr>
        <w:t xml:space="preserve">Nasa </w:t>
      </w:r>
      <w:r w:rsidRPr="00DE0877">
        <w:rPr>
          <w:sz w:val="24"/>
          <w:szCs w:val="24"/>
        </w:rPr>
        <w:t xml:space="preserve">&amp; </w:t>
      </w:r>
      <w:r w:rsidRPr="00DE0877">
        <w:rPr>
          <w:b/>
          <w:i/>
          <w:sz w:val="24"/>
          <w:szCs w:val="24"/>
        </w:rPr>
        <w:t xml:space="preserve">Sabal </w:t>
      </w:r>
      <w:r w:rsidRPr="00DE0877">
        <w:rPr>
          <w:sz w:val="24"/>
          <w:szCs w:val="24"/>
        </w:rPr>
        <w:t xml:space="preserve">means to bear in the suffering of punishment for something in Isaiah 53:4, 12. The Word </w:t>
      </w:r>
      <w:r w:rsidRPr="00DE0877">
        <w:rPr>
          <w:b/>
          <w:i/>
          <w:sz w:val="24"/>
          <w:szCs w:val="24"/>
        </w:rPr>
        <w:t>Sabal</w:t>
      </w:r>
      <w:r w:rsidRPr="00DE0877">
        <w:rPr>
          <w:sz w:val="24"/>
          <w:szCs w:val="24"/>
        </w:rPr>
        <w:t xml:space="preserve"> also means to bear the penalty or chastisement is in Lamentations 5:7 &amp; Isaiah 53:4, 11. The regard to this translation and interpretation is in Matthew 8:16, 17; 1</w:t>
      </w:r>
      <w:r w:rsidRPr="00DE0877">
        <w:rPr>
          <w:sz w:val="24"/>
          <w:szCs w:val="24"/>
          <w:vertAlign w:val="superscript"/>
        </w:rPr>
        <w:t>st</w:t>
      </w:r>
      <w:r w:rsidRPr="00DE0877">
        <w:rPr>
          <w:sz w:val="24"/>
          <w:szCs w:val="24"/>
        </w:rPr>
        <w:t xml:space="preserve"> Peter 2:24 with Isaiah 53:4, 5. The Father Stephen’s Passover and the Father Stephen’s Supper is in Exodus 12:7, 8 &amp; 1</w:t>
      </w:r>
      <w:r w:rsidRPr="00DE0877">
        <w:rPr>
          <w:sz w:val="24"/>
          <w:szCs w:val="24"/>
          <w:vertAlign w:val="superscript"/>
        </w:rPr>
        <w:t>st</w:t>
      </w:r>
      <w:r w:rsidRPr="00DE087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E0877">
        <w:rPr>
          <w:sz w:val="24"/>
          <w:szCs w:val="24"/>
          <w:vertAlign w:val="superscript"/>
        </w:rPr>
        <w:t>nd</w:t>
      </w:r>
      <w:r w:rsidRPr="00DE087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E0877">
        <w:rPr>
          <w:sz w:val="24"/>
          <w:szCs w:val="24"/>
          <w:vertAlign w:val="superscript"/>
        </w:rPr>
        <w:t>st</w:t>
      </w:r>
      <w:r w:rsidRPr="00DE087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8E6B87" w:rsidRPr="00DE0877" w:rsidRDefault="008E6B87" w:rsidP="008E6B87">
      <w:pPr>
        <w:spacing w:line="480" w:lineRule="auto"/>
        <w:jc w:val="both"/>
        <w:rPr>
          <w:sz w:val="24"/>
          <w:szCs w:val="24"/>
        </w:rPr>
      </w:pPr>
      <w:r w:rsidRPr="00DE087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E0877">
        <w:rPr>
          <w:rFonts w:ascii="Abyssinica SIL" w:hAnsi="Abyssinica SIL"/>
          <w:b/>
          <w:sz w:val="24"/>
          <w:szCs w:val="24"/>
        </w:rPr>
        <w:t>The 1</w:t>
      </w:r>
      <w:r w:rsidRPr="00DE0877">
        <w:rPr>
          <w:rFonts w:ascii="Abyssinica SIL" w:hAnsi="Abyssinica SIL"/>
          <w:b/>
          <w:sz w:val="24"/>
          <w:szCs w:val="24"/>
          <w:vertAlign w:val="superscript"/>
        </w:rPr>
        <w:t>st</w:t>
      </w:r>
      <w:r w:rsidRPr="00DE0877">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DE0877">
        <w:rPr>
          <w:sz w:val="24"/>
          <w:szCs w:val="24"/>
        </w:rPr>
        <w:t xml:space="preserve">. </w:t>
      </w:r>
      <w:r w:rsidRPr="00DE0877">
        <w:rPr>
          <w:rFonts w:ascii="Abyssinica SIL" w:hAnsi="Abyssinica SIL"/>
          <w:b/>
          <w:sz w:val="24"/>
          <w:szCs w:val="24"/>
        </w:rPr>
        <w:t>The 2</w:t>
      </w:r>
      <w:r w:rsidRPr="00DE0877">
        <w:rPr>
          <w:rFonts w:ascii="Abyssinica SIL" w:hAnsi="Abyssinica SIL"/>
          <w:b/>
          <w:sz w:val="24"/>
          <w:szCs w:val="24"/>
          <w:vertAlign w:val="superscript"/>
        </w:rPr>
        <w:t>nd</w:t>
      </w:r>
      <w:r w:rsidRPr="00DE0877">
        <w:rPr>
          <w:rFonts w:ascii="Abyssinica SIL" w:hAnsi="Abyssinica SIL"/>
          <w:b/>
          <w:sz w:val="24"/>
          <w:szCs w:val="24"/>
        </w:rPr>
        <w:t xml:space="preserve"> Master Key unlocks or locks the Prison of the Beast of the Sea concerning Babel (Babylon) by the Incurable Sorrow for 1 year in Jeremiah 30:15</w:t>
      </w:r>
      <w:r w:rsidRPr="00DE0877">
        <w:rPr>
          <w:sz w:val="24"/>
          <w:szCs w:val="24"/>
        </w:rPr>
        <w:t xml:space="preserve">. </w:t>
      </w:r>
      <w:r w:rsidRPr="00DE0877">
        <w:rPr>
          <w:rFonts w:ascii="Abyssinica SIL" w:hAnsi="Abyssinica SIL"/>
          <w:b/>
          <w:sz w:val="24"/>
          <w:szCs w:val="24"/>
        </w:rPr>
        <w:t>The 3</w:t>
      </w:r>
      <w:r w:rsidRPr="00DE0877">
        <w:rPr>
          <w:rFonts w:ascii="Abyssinica SIL" w:hAnsi="Abyssinica SIL"/>
          <w:b/>
          <w:sz w:val="24"/>
          <w:szCs w:val="24"/>
          <w:vertAlign w:val="superscript"/>
        </w:rPr>
        <w:t>rd</w:t>
      </w:r>
      <w:r w:rsidRPr="00DE0877">
        <w:rPr>
          <w:rFonts w:ascii="Abyssinica SIL" w:hAnsi="Abyssinica SIL"/>
          <w:b/>
          <w:sz w:val="24"/>
          <w:szCs w:val="24"/>
        </w:rPr>
        <w:t xml:space="preserve"> Master Key unlocks or locks the Prison of the Beast of the Earth concerning Confusion by the Incurable Severe Affliction for 2 years in Jeremiah 30:12</w:t>
      </w:r>
      <w:r w:rsidRPr="00DE0877">
        <w:rPr>
          <w:sz w:val="24"/>
          <w:szCs w:val="24"/>
        </w:rPr>
        <w:t xml:space="preserve">. </w:t>
      </w:r>
      <w:r w:rsidRPr="00DE0877">
        <w:rPr>
          <w:rFonts w:ascii="Abyssinica SIL" w:hAnsi="Abyssinica SIL"/>
          <w:b/>
          <w:sz w:val="24"/>
          <w:szCs w:val="24"/>
        </w:rPr>
        <w:t>The 4</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the Scarlet Colored Beast concerning Shinar by the Incurable Wound for 3 years in Jeremiah 15:18</w:t>
      </w:r>
      <w:r w:rsidRPr="00DE0877">
        <w:rPr>
          <w:sz w:val="24"/>
          <w:szCs w:val="24"/>
        </w:rPr>
        <w:t xml:space="preserve">. </w:t>
      </w:r>
      <w:r w:rsidRPr="00DE0877">
        <w:rPr>
          <w:rFonts w:ascii="Abyssinica SIL" w:hAnsi="Abyssinica SIL"/>
          <w:b/>
          <w:sz w:val="24"/>
          <w:szCs w:val="24"/>
        </w:rPr>
        <w:t>The 5</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the False Prophet concerning Rome by the Incurable Intestines Bowel Disease for 4 years in 2</w:t>
      </w:r>
      <w:r w:rsidRPr="00DE0877">
        <w:rPr>
          <w:rFonts w:ascii="Abyssinica SIL" w:hAnsi="Abyssinica SIL"/>
          <w:b/>
          <w:sz w:val="24"/>
          <w:szCs w:val="24"/>
          <w:vertAlign w:val="superscript"/>
        </w:rPr>
        <w:t>nd</w:t>
      </w:r>
      <w:r w:rsidRPr="00DE0877">
        <w:rPr>
          <w:rFonts w:ascii="Abyssinica SIL" w:hAnsi="Abyssinica SIL"/>
          <w:b/>
          <w:sz w:val="24"/>
          <w:szCs w:val="24"/>
        </w:rPr>
        <w:t xml:space="preserve"> Chronicles 21:18</w:t>
      </w:r>
      <w:r w:rsidRPr="00DE0877">
        <w:rPr>
          <w:sz w:val="24"/>
          <w:szCs w:val="24"/>
        </w:rPr>
        <w:t xml:space="preserve">. </w:t>
      </w:r>
      <w:r w:rsidRPr="00DE0877">
        <w:rPr>
          <w:rFonts w:ascii="Abyssinica SIL" w:hAnsi="Abyssinica SIL"/>
          <w:b/>
          <w:sz w:val="24"/>
          <w:szCs w:val="24"/>
        </w:rPr>
        <w:t>The 6</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the Antichrist concerning Sheshak by the Incurable Plagues for 5 years in Judith 5:12</w:t>
      </w:r>
      <w:r w:rsidRPr="00DE0877">
        <w:rPr>
          <w:sz w:val="24"/>
          <w:szCs w:val="24"/>
        </w:rPr>
        <w:t xml:space="preserve">. </w:t>
      </w:r>
      <w:r w:rsidRPr="00DE0877">
        <w:rPr>
          <w:rFonts w:ascii="Abyssinica SIL" w:hAnsi="Abyssinica SIL"/>
          <w:b/>
          <w:sz w:val="24"/>
          <w:szCs w:val="24"/>
        </w:rPr>
        <w:t>The 7</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DE0877">
        <w:rPr>
          <w:sz w:val="24"/>
          <w:szCs w:val="24"/>
        </w:rPr>
        <w:t xml:space="preserve">. </w:t>
      </w:r>
      <w:r w:rsidRPr="00DE0877">
        <w:rPr>
          <w:rFonts w:ascii="Abyssinica SIL" w:hAnsi="Abyssinica SIL"/>
          <w:b/>
          <w:sz w:val="24"/>
          <w:szCs w:val="24"/>
        </w:rPr>
        <w:t>The 8</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the Lord Lucifer the Evil Father concerning Sodom by the Incurable Wound for 7 years in Jeremiah 30:12. The 9</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E0877">
        <w:rPr>
          <w:rFonts w:ascii="Abyssinica SIL" w:hAnsi="Abyssinica SIL"/>
          <w:b/>
          <w:sz w:val="24"/>
          <w:szCs w:val="24"/>
          <w:vertAlign w:val="superscript"/>
        </w:rPr>
        <w:t>nd</w:t>
      </w:r>
      <w:r w:rsidRPr="00DE0877">
        <w:rPr>
          <w:rFonts w:ascii="Abyssinica SIL" w:hAnsi="Abyssinica SIL"/>
          <w:b/>
          <w:sz w:val="24"/>
          <w:szCs w:val="24"/>
        </w:rPr>
        <w:t xml:space="preserve"> Maccabees 9:5. The 10</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E0877">
        <w:rPr>
          <w:sz w:val="24"/>
          <w:szCs w:val="24"/>
        </w:rPr>
        <w:t>. These 10 incurable things concerns the 1</w:t>
      </w:r>
      <w:r w:rsidRPr="00DE0877">
        <w:rPr>
          <w:sz w:val="24"/>
          <w:szCs w:val="24"/>
          <w:vertAlign w:val="superscript"/>
        </w:rPr>
        <w:t>st</w:t>
      </w:r>
      <w:r w:rsidRPr="00DE0877">
        <w:rPr>
          <w:sz w:val="24"/>
          <w:szCs w:val="24"/>
        </w:rPr>
        <w:t xml:space="preserve"> position of the Lord Peter in Acts 7:47-50. The 2</w:t>
      </w:r>
      <w:r w:rsidRPr="00DE0877">
        <w:rPr>
          <w:sz w:val="24"/>
          <w:szCs w:val="24"/>
          <w:vertAlign w:val="superscript"/>
        </w:rPr>
        <w:t>nd</w:t>
      </w:r>
      <w:r w:rsidRPr="00DE0877">
        <w:rPr>
          <w:sz w:val="24"/>
          <w:szCs w:val="24"/>
        </w:rPr>
        <w:t xml:space="preserve"> position of the Lord John in Acts 7:51. The 3</w:t>
      </w:r>
      <w:r w:rsidRPr="00DE0877">
        <w:rPr>
          <w:sz w:val="24"/>
          <w:szCs w:val="24"/>
          <w:vertAlign w:val="superscript"/>
        </w:rPr>
        <w:t>rd</w:t>
      </w:r>
      <w:r w:rsidRPr="00DE0877">
        <w:rPr>
          <w:sz w:val="24"/>
          <w:szCs w:val="24"/>
        </w:rPr>
        <w:t xml:space="preserve"> position to the 9</w:t>
      </w:r>
      <w:r w:rsidRPr="00DE0877">
        <w:rPr>
          <w:sz w:val="24"/>
          <w:szCs w:val="24"/>
          <w:vertAlign w:val="superscript"/>
        </w:rPr>
        <w:t>th</w:t>
      </w:r>
      <w:r w:rsidRPr="00DE0877">
        <w:rPr>
          <w:sz w:val="24"/>
          <w:szCs w:val="24"/>
        </w:rPr>
        <w:t xml:space="preserve"> position of the Lord Jesus in Acts 7:52-58. The 10</w:t>
      </w:r>
      <w:r w:rsidRPr="00DE0877">
        <w:rPr>
          <w:sz w:val="24"/>
          <w:szCs w:val="24"/>
          <w:vertAlign w:val="superscript"/>
        </w:rPr>
        <w:t>th</w:t>
      </w:r>
      <w:r w:rsidRPr="00DE0877">
        <w:rPr>
          <w:sz w:val="24"/>
          <w:szCs w:val="24"/>
        </w:rPr>
        <w:t xml:space="preserve"> position of the Lord James in Acts 7:59. The 10</w:t>
      </w:r>
      <w:r w:rsidRPr="00DE0877">
        <w:rPr>
          <w:sz w:val="24"/>
          <w:szCs w:val="24"/>
          <w:vertAlign w:val="superscript"/>
        </w:rPr>
        <w:t>th</w:t>
      </w:r>
      <w:r w:rsidRPr="00DE087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w:t>
      </w:r>
    </w:p>
    <w:p w:rsidR="008E6B87" w:rsidRPr="00DE0877" w:rsidRDefault="008E6B87" w:rsidP="008E6B87">
      <w:pPr>
        <w:jc w:val="center"/>
        <w:rPr>
          <w:b/>
          <w:sz w:val="24"/>
          <w:szCs w:val="24"/>
        </w:rPr>
      </w:pPr>
      <w:r w:rsidRPr="00DE0877">
        <w:rPr>
          <w:b/>
          <w:sz w:val="24"/>
          <w:szCs w:val="24"/>
        </w:rPr>
        <w:t>What are the three Prisons of Hell on Earth for Wisdom &amp; Satan’s Demonic Host of Demons?</w:t>
      </w:r>
    </w:p>
    <w:p w:rsidR="008E6B87" w:rsidRPr="00DE0877" w:rsidRDefault="008E6B87" w:rsidP="008E6B87">
      <w:pPr>
        <w:spacing w:line="480" w:lineRule="auto"/>
        <w:jc w:val="both"/>
        <w:rPr>
          <w:sz w:val="24"/>
          <w:szCs w:val="24"/>
        </w:rPr>
      </w:pPr>
      <w:r w:rsidRPr="00DE087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E0877">
        <w:rPr>
          <w:sz w:val="24"/>
          <w:szCs w:val="24"/>
          <w:vertAlign w:val="superscript"/>
        </w:rPr>
        <w:t>st</w:t>
      </w:r>
      <w:r w:rsidRPr="00DE087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E0877">
        <w:rPr>
          <w:b/>
          <w:sz w:val="24"/>
          <w:szCs w:val="24"/>
        </w:rPr>
        <w:t>marriage rights</w:t>
      </w:r>
      <w:r w:rsidRPr="00DE0877">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E0877">
        <w:rPr>
          <w:sz w:val="24"/>
          <w:szCs w:val="24"/>
          <w:vertAlign w:val="superscript"/>
        </w:rPr>
        <w:t>st</w:t>
      </w:r>
      <w:r w:rsidRPr="00DE0877">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E0877">
        <w:rPr>
          <w:sz w:val="24"/>
          <w:szCs w:val="24"/>
          <w:vertAlign w:val="superscript"/>
        </w:rPr>
        <w:t>st</w:t>
      </w:r>
      <w:r w:rsidRPr="00DE0877">
        <w:rPr>
          <w:sz w:val="24"/>
          <w:szCs w:val="24"/>
        </w:rPr>
        <w:t xml:space="preserve"> Corinthians 8:6; 15:24-28; Ephesians 4:6 &amp; Isaiah 47:5. These are the 56 Lords/Ladies &amp; 4 Known Lord’s/Ladies that makes up 60 Lord’s/60 Ladies. The 60 Ladies are derived from the “</w:t>
      </w:r>
      <w:r w:rsidRPr="00DE0877">
        <w:rPr>
          <w:b/>
          <w:sz w:val="24"/>
          <w:szCs w:val="24"/>
        </w:rPr>
        <w:t>Lady of Kingdoms</w:t>
      </w:r>
      <w:r w:rsidRPr="00DE087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E0877">
        <w:rPr>
          <w:sz w:val="24"/>
          <w:szCs w:val="24"/>
          <w:vertAlign w:val="superscript"/>
        </w:rPr>
        <w:t>th</w:t>
      </w:r>
      <w:r w:rsidRPr="00DE0877">
        <w:rPr>
          <w:sz w:val="24"/>
          <w:szCs w:val="24"/>
        </w:rPr>
        <w:t xml:space="preserve"> day because Man was perfectly created on the 6</w:t>
      </w:r>
      <w:r w:rsidRPr="00DE0877">
        <w:rPr>
          <w:sz w:val="24"/>
          <w:szCs w:val="24"/>
          <w:vertAlign w:val="superscript"/>
        </w:rPr>
        <w:t>th</w:t>
      </w:r>
      <w:r w:rsidRPr="00DE0877">
        <w:rPr>
          <w:sz w:val="24"/>
          <w:szCs w:val="24"/>
        </w:rPr>
        <w:t xml:space="preserve"> day is in Hebrew 9:27; Matthew 20:12 &amp; Luke 13:32. Woman only has to handle a minute for sin because She was born on the 7</w:t>
      </w:r>
      <w:r w:rsidRPr="00DE0877">
        <w:rPr>
          <w:sz w:val="24"/>
          <w:szCs w:val="24"/>
          <w:vertAlign w:val="superscript"/>
        </w:rPr>
        <w:t>th</w:t>
      </w:r>
      <w:r w:rsidRPr="00DE0877">
        <w:rPr>
          <w:sz w:val="24"/>
          <w:szCs w:val="24"/>
        </w:rPr>
        <w:t xml:space="preserve"> day and an hour is equal to a day at Her birth by the Father Stephen.           </w:t>
      </w:r>
    </w:p>
    <w:p w:rsidR="008E6B87" w:rsidRPr="00DE0877" w:rsidRDefault="008E6B87" w:rsidP="008E6B87">
      <w:pPr>
        <w:spacing w:line="480" w:lineRule="auto"/>
        <w:jc w:val="both"/>
        <w:rPr>
          <w:sz w:val="24"/>
          <w:szCs w:val="24"/>
        </w:rPr>
      </w:pPr>
      <w:r w:rsidRPr="00DE0877">
        <w:rPr>
          <w:sz w:val="24"/>
          <w:szCs w:val="24"/>
        </w:rPr>
        <w:t>Second, is Babylon which is called the “</w:t>
      </w:r>
      <w:r w:rsidRPr="00DE0877">
        <w:rPr>
          <w:b/>
          <w:sz w:val="24"/>
          <w:szCs w:val="24"/>
        </w:rPr>
        <w:t>Gate of the Gods</w:t>
      </w:r>
      <w:r w:rsidRPr="00DE087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E0877">
        <w:rPr>
          <w:b/>
          <w:sz w:val="24"/>
          <w:szCs w:val="24"/>
        </w:rPr>
        <w:t>This Wickedness</w:t>
      </w:r>
      <w:r w:rsidRPr="00DE0877">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E0877">
        <w:rPr>
          <w:sz w:val="24"/>
          <w:szCs w:val="24"/>
          <w:vertAlign w:val="superscript"/>
        </w:rPr>
        <w:t>st</w:t>
      </w:r>
      <w:r w:rsidRPr="00DE087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8E6B87" w:rsidRPr="00DE0877" w:rsidRDefault="008E6B87" w:rsidP="008E6B87">
      <w:pPr>
        <w:spacing w:line="480" w:lineRule="auto"/>
        <w:jc w:val="both"/>
        <w:rPr>
          <w:sz w:val="24"/>
          <w:szCs w:val="24"/>
        </w:rPr>
      </w:pPr>
      <w:r w:rsidRPr="00DE0877">
        <w:rPr>
          <w:sz w:val="24"/>
          <w:szCs w:val="24"/>
        </w:rPr>
        <w:t>Third, is Israel which is a place called the “</w:t>
      </w:r>
      <w:r w:rsidRPr="00DE0877">
        <w:rPr>
          <w:b/>
          <w:sz w:val="24"/>
          <w:szCs w:val="24"/>
        </w:rPr>
        <w:t>City of David</w:t>
      </w:r>
      <w:r w:rsidRPr="00DE087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E0877">
        <w:rPr>
          <w:sz w:val="24"/>
          <w:szCs w:val="24"/>
          <w:vertAlign w:val="superscript"/>
        </w:rPr>
        <w:t>st</w:t>
      </w:r>
      <w:r w:rsidRPr="00DE0877">
        <w:rPr>
          <w:sz w:val="24"/>
          <w:szCs w:val="24"/>
        </w:rPr>
        <w:t xml:space="preserve"> Corinthians 6:1-11; Ephesians 6:10-20 and Wisdom of Solomon 5:15-23. Israel worships the Law in Romans 1:18-16:27. For the strength of sin is the Law in 1</w:t>
      </w:r>
      <w:r w:rsidRPr="00DE0877">
        <w:rPr>
          <w:sz w:val="24"/>
          <w:szCs w:val="24"/>
          <w:vertAlign w:val="superscript"/>
        </w:rPr>
        <w:t>st</w:t>
      </w:r>
      <w:r w:rsidRPr="00DE087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E0877">
        <w:rPr>
          <w:sz w:val="24"/>
          <w:szCs w:val="24"/>
          <w:vertAlign w:val="superscript"/>
        </w:rPr>
        <w:t>nd</w:t>
      </w:r>
      <w:r w:rsidRPr="00DE087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E0877">
        <w:rPr>
          <w:sz w:val="24"/>
          <w:szCs w:val="24"/>
          <w:vertAlign w:val="superscript"/>
        </w:rPr>
        <w:t>st</w:t>
      </w:r>
      <w:r w:rsidRPr="00DE087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E0877">
        <w:rPr>
          <w:sz w:val="24"/>
          <w:szCs w:val="24"/>
          <w:vertAlign w:val="superscript"/>
        </w:rPr>
        <w:t>st</w:t>
      </w:r>
      <w:r w:rsidRPr="00DE0877">
        <w:rPr>
          <w:sz w:val="24"/>
          <w:szCs w:val="24"/>
        </w:rPr>
        <w:t xml:space="preserve"> Corinthians 1:27. If You have any questions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8E6B87" w:rsidRPr="00DE0877" w:rsidRDefault="008E6B87" w:rsidP="008E6B87">
      <w:pPr>
        <w:spacing w:before="240" w:line="480" w:lineRule="auto"/>
        <w:jc w:val="both"/>
        <w:rPr>
          <w:sz w:val="24"/>
          <w:szCs w:val="24"/>
        </w:rPr>
      </w:pPr>
      <w:r w:rsidRPr="00DE0877">
        <w:rPr>
          <w:sz w:val="24"/>
          <w:szCs w:val="24"/>
        </w:rPr>
        <w:t>How to Retain Divine Healing is in 1</w:t>
      </w:r>
      <w:r w:rsidRPr="00DE0877">
        <w:rPr>
          <w:sz w:val="24"/>
          <w:szCs w:val="24"/>
          <w:vertAlign w:val="superscript"/>
        </w:rPr>
        <w:t>st</w:t>
      </w:r>
      <w:r w:rsidRPr="00DE087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E0877">
        <w:rPr>
          <w:sz w:val="24"/>
          <w:szCs w:val="24"/>
          <w:vertAlign w:val="superscript"/>
        </w:rPr>
        <w:t>st</w:t>
      </w:r>
      <w:r w:rsidRPr="00DE0877">
        <w:rPr>
          <w:sz w:val="24"/>
          <w:szCs w:val="24"/>
        </w:rPr>
        <w:t xml:space="preserve"> Peter 1:17-21; 2:24 &amp; Acts 7:1-53. Contend in the Faith for Your Healing is in John 8:44; Romans 10:9; James 4:1-10; 1</w:t>
      </w:r>
      <w:r w:rsidRPr="00DE0877">
        <w:rPr>
          <w:sz w:val="24"/>
          <w:szCs w:val="24"/>
          <w:vertAlign w:val="superscript"/>
        </w:rPr>
        <w:t>st</w:t>
      </w:r>
      <w:r w:rsidRPr="00DE087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E0877">
        <w:rPr>
          <w:sz w:val="24"/>
          <w:szCs w:val="24"/>
          <w:vertAlign w:val="superscript"/>
        </w:rPr>
        <w:t>nd</w:t>
      </w:r>
      <w:r w:rsidRPr="00DE087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E0877">
        <w:rPr>
          <w:sz w:val="24"/>
          <w:szCs w:val="24"/>
          <w:vertAlign w:val="superscript"/>
        </w:rPr>
        <w:t>st</w:t>
      </w:r>
      <w:r w:rsidRPr="00DE087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E0877">
        <w:rPr>
          <w:sz w:val="24"/>
          <w:szCs w:val="24"/>
          <w:vertAlign w:val="superscript"/>
        </w:rPr>
        <w:t>nd</w:t>
      </w:r>
      <w:r w:rsidRPr="00DE0877">
        <w:rPr>
          <w:sz w:val="24"/>
          <w:szCs w:val="24"/>
        </w:rPr>
        <w:t xml:space="preserve"> Corinthians 1:8-10; 11:23-33; 12:7; Philippians 2:25-27. Divine Healing is only Taught by False Cults is in Acts 8:9-25. Divine Healing puts more Emphasis upon the Body than upon the Soul is in Isaiah 53:4-5; 1</w:t>
      </w:r>
      <w:r w:rsidRPr="00DE0877">
        <w:rPr>
          <w:sz w:val="24"/>
          <w:szCs w:val="24"/>
          <w:vertAlign w:val="superscript"/>
        </w:rPr>
        <w:t>st</w:t>
      </w:r>
      <w:r w:rsidRPr="00DE0877">
        <w:rPr>
          <w:sz w:val="24"/>
          <w:szCs w:val="24"/>
        </w:rPr>
        <w:t xml:space="preserve"> Corinthians 6:19-20; 1</w:t>
      </w:r>
      <w:r w:rsidRPr="00DE0877">
        <w:rPr>
          <w:sz w:val="24"/>
          <w:szCs w:val="24"/>
          <w:vertAlign w:val="superscript"/>
        </w:rPr>
        <w:t>st</w:t>
      </w:r>
      <w:r w:rsidRPr="00DE0877">
        <w:rPr>
          <w:sz w:val="24"/>
          <w:szCs w:val="24"/>
        </w:rPr>
        <w:t xml:space="preserve"> Peter 2:24; Acts 3:12-13; 8:5-8; 9:36-42; 14:6-10; 16:16-18; 19:11-12; 28:7-9. If the Father Stephen created Herbs and Drugs, does He not expect Man to use them for Healing? Some Scriptures are in 1</w:t>
      </w:r>
      <w:r w:rsidRPr="00DE0877">
        <w:rPr>
          <w:sz w:val="24"/>
          <w:szCs w:val="24"/>
          <w:vertAlign w:val="superscript"/>
        </w:rPr>
        <w:t>st</w:t>
      </w:r>
      <w:r w:rsidRPr="00DE087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E0877">
        <w:rPr>
          <w:b/>
          <w:sz w:val="24"/>
          <w:szCs w:val="24"/>
        </w:rPr>
        <w:t>took</w:t>
      </w:r>
      <w:r w:rsidRPr="00DE0877">
        <w:rPr>
          <w:sz w:val="24"/>
          <w:szCs w:val="24"/>
        </w:rPr>
        <w:t>” and “</w:t>
      </w:r>
      <w:r w:rsidRPr="00DE0877">
        <w:rPr>
          <w:b/>
          <w:sz w:val="24"/>
          <w:szCs w:val="24"/>
        </w:rPr>
        <w:t>bore</w:t>
      </w:r>
      <w:r w:rsidRPr="00DE0877">
        <w:rPr>
          <w:sz w:val="24"/>
          <w:szCs w:val="24"/>
        </w:rPr>
        <w:t>” in Isaiah 53:11-12. Nor does the word “</w:t>
      </w:r>
      <w:r w:rsidRPr="00DE0877">
        <w:rPr>
          <w:b/>
          <w:sz w:val="24"/>
          <w:szCs w:val="24"/>
        </w:rPr>
        <w:t>fulfilled</w:t>
      </w:r>
      <w:r w:rsidRPr="00DE087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E0877">
        <w:rPr>
          <w:sz w:val="24"/>
          <w:szCs w:val="24"/>
          <w:vertAlign w:val="superscript"/>
        </w:rPr>
        <w:t>st</w:t>
      </w:r>
      <w:r w:rsidRPr="00DE0877">
        <w:rPr>
          <w:sz w:val="24"/>
          <w:szCs w:val="24"/>
        </w:rPr>
        <w:t xml:space="preserve"> John 3:9 &amp; James 4:2. The Failure by Many to receive Healing weakens the Faith of the Whole Church, which is not always true is in Hebrews 11:1 &amp; Mark 16:17.  </w:t>
      </w:r>
    </w:p>
    <w:p w:rsidR="008E6B87" w:rsidRPr="00DE0877" w:rsidRDefault="008E6B87" w:rsidP="008E6B87">
      <w:pPr>
        <w:spacing w:before="240" w:line="240" w:lineRule="auto"/>
        <w:jc w:val="center"/>
        <w:rPr>
          <w:rFonts w:ascii="Abyssinica SIL" w:hAnsi="Abyssinica SIL"/>
          <w:b/>
          <w:sz w:val="24"/>
          <w:szCs w:val="24"/>
        </w:rPr>
      </w:pPr>
      <w:r w:rsidRPr="00DE0877">
        <w:rPr>
          <w:rFonts w:ascii="Abyssinica SIL" w:hAnsi="Abyssinica SIL"/>
          <w:b/>
          <w:sz w:val="24"/>
          <w:szCs w:val="24"/>
        </w:rPr>
        <w:t>Where is the Lord Lucifer locked up on the Earth by the Father Stephen?</w:t>
      </w:r>
    </w:p>
    <w:p w:rsidR="008E6B87" w:rsidRPr="00DE0877" w:rsidRDefault="008E6B87" w:rsidP="008E6B87">
      <w:pPr>
        <w:spacing w:before="240" w:line="240" w:lineRule="auto"/>
        <w:jc w:val="center"/>
        <w:rPr>
          <w:b/>
          <w:sz w:val="24"/>
          <w:szCs w:val="24"/>
        </w:rPr>
      </w:pPr>
      <w:r w:rsidRPr="00DE0877">
        <w:rPr>
          <w:b/>
          <w:sz w:val="24"/>
          <w:szCs w:val="24"/>
        </w:rPr>
        <w:t>THE PRISON IN EGYPT FOR ALL ETERNITY IN THE BOOK OF THE PROPHETS</w:t>
      </w:r>
    </w:p>
    <w:p w:rsidR="008E6B87" w:rsidRPr="00DE0877" w:rsidRDefault="008E6B87" w:rsidP="008E6B87">
      <w:pPr>
        <w:spacing w:before="240" w:line="480" w:lineRule="auto"/>
        <w:jc w:val="both"/>
        <w:rPr>
          <w:sz w:val="24"/>
          <w:szCs w:val="24"/>
        </w:rPr>
      </w:pPr>
      <w:r w:rsidRPr="00DE087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E0877">
        <w:rPr>
          <w:sz w:val="24"/>
          <w:szCs w:val="24"/>
          <w:vertAlign w:val="superscript"/>
        </w:rPr>
        <w:t>st</w:t>
      </w:r>
      <w:r w:rsidRPr="00DE087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E6B87" w:rsidRPr="00DE0877" w:rsidRDefault="008E6B87" w:rsidP="008E6B87">
      <w:pPr>
        <w:spacing w:before="240" w:line="480" w:lineRule="auto"/>
        <w:jc w:val="center"/>
        <w:rPr>
          <w:b/>
          <w:sz w:val="24"/>
          <w:szCs w:val="24"/>
        </w:rPr>
      </w:pPr>
      <w:r w:rsidRPr="00DE0877">
        <w:rPr>
          <w:b/>
          <w:sz w:val="24"/>
          <w:szCs w:val="24"/>
        </w:rPr>
        <w:t>THE PRISON IN BABYLON FOR 7 YEARS TO 1 YEAR IN THE BOOK OF THE PROPHETS</w:t>
      </w:r>
    </w:p>
    <w:p w:rsidR="008E6B87" w:rsidRPr="00DE0877" w:rsidRDefault="008E6B87" w:rsidP="008E6B87">
      <w:pPr>
        <w:spacing w:before="240" w:line="480" w:lineRule="auto"/>
        <w:jc w:val="both"/>
        <w:rPr>
          <w:sz w:val="24"/>
          <w:szCs w:val="24"/>
        </w:rPr>
      </w:pPr>
      <w:r w:rsidRPr="00DE087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E0877">
        <w:rPr>
          <w:sz w:val="24"/>
          <w:szCs w:val="24"/>
          <w:vertAlign w:val="superscript"/>
        </w:rPr>
        <w:t>st</w:t>
      </w:r>
      <w:r w:rsidRPr="00DE0877">
        <w:rPr>
          <w:sz w:val="24"/>
          <w:szCs w:val="24"/>
        </w:rPr>
        <w:t xml:space="preserve"> Timothy 2:5. </w:t>
      </w:r>
    </w:p>
    <w:p w:rsidR="008E6B87" w:rsidRPr="00DE0877" w:rsidRDefault="008E6B87" w:rsidP="008E6B87">
      <w:pPr>
        <w:spacing w:before="240" w:line="480" w:lineRule="auto"/>
        <w:jc w:val="center"/>
        <w:rPr>
          <w:b/>
          <w:sz w:val="24"/>
          <w:szCs w:val="24"/>
        </w:rPr>
      </w:pPr>
      <w:r w:rsidRPr="00DE0877">
        <w:rPr>
          <w:b/>
          <w:sz w:val="24"/>
          <w:szCs w:val="24"/>
        </w:rPr>
        <w:t>THE PRISON IN ISRAEL FOR UNDER 1 YEAR (A MONTH) IN THE BOOK OF THE DEAD</w:t>
      </w:r>
    </w:p>
    <w:p w:rsidR="008E6B87" w:rsidRPr="00DE0877" w:rsidRDefault="008E6B87" w:rsidP="008E6B87">
      <w:pPr>
        <w:spacing w:before="240" w:line="480" w:lineRule="auto"/>
        <w:jc w:val="both"/>
        <w:rPr>
          <w:sz w:val="24"/>
          <w:szCs w:val="24"/>
        </w:rPr>
      </w:pPr>
      <w:r w:rsidRPr="00DE087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E0877">
        <w:rPr>
          <w:sz w:val="24"/>
          <w:szCs w:val="24"/>
          <w:vertAlign w:val="superscript"/>
        </w:rPr>
        <w:t>st</w:t>
      </w:r>
      <w:r w:rsidRPr="00DE0877">
        <w:rPr>
          <w:sz w:val="24"/>
          <w:szCs w:val="24"/>
        </w:rPr>
        <w:t xml:space="preserve"> Corinthians 6:1-11; Ephesians 6:10-20  &amp; Wisdom of Solomon 5:15-23. Israel worships the Law in Romans 1:8-16:27. For the Whole Law operates with the Strength of Sin which is the Law in 1</w:t>
      </w:r>
      <w:r w:rsidRPr="00DE0877">
        <w:rPr>
          <w:sz w:val="24"/>
          <w:szCs w:val="24"/>
          <w:vertAlign w:val="superscript"/>
        </w:rPr>
        <w:t>st</w:t>
      </w:r>
      <w:r w:rsidRPr="00DE087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E6B87" w:rsidRPr="00DE0877" w:rsidRDefault="008E6B87" w:rsidP="008E6B87">
      <w:pPr>
        <w:spacing w:line="480" w:lineRule="auto"/>
        <w:jc w:val="both"/>
        <w:rPr>
          <w:sz w:val="24"/>
          <w:szCs w:val="24"/>
        </w:rPr>
      </w:pPr>
      <w:r w:rsidRPr="00DE0877">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E0877">
        <w:rPr>
          <w:b/>
          <w:sz w:val="24"/>
          <w:szCs w:val="24"/>
        </w:rPr>
        <w:t>GOD (FATHER STEPHEN)</w:t>
      </w:r>
      <w:r w:rsidRPr="00DE0877">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E0877">
        <w:rPr>
          <w:sz w:val="24"/>
          <w:szCs w:val="24"/>
          <w:vertAlign w:val="superscript"/>
        </w:rPr>
        <w:t>nd</w:t>
      </w:r>
      <w:r w:rsidRPr="00DE087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E0877">
        <w:rPr>
          <w:sz w:val="24"/>
          <w:szCs w:val="24"/>
          <w:vertAlign w:val="superscript"/>
        </w:rPr>
        <w:t>rd</w:t>
      </w:r>
      <w:r w:rsidRPr="00DE087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E0877">
        <w:rPr>
          <w:sz w:val="24"/>
          <w:szCs w:val="24"/>
          <w:vertAlign w:val="superscript"/>
        </w:rPr>
        <w:t>st</w:t>
      </w:r>
      <w:r w:rsidRPr="00DE0877">
        <w:rPr>
          <w:sz w:val="24"/>
          <w:szCs w:val="24"/>
        </w:rPr>
        <w:t xml:space="preserve"> Corinthians 14:6 mentions “Now Brethren, if I come unto You speaking with tongues, what shall I profit You, except I shall speak to You by revelation…?” In 1</w:t>
      </w:r>
      <w:r w:rsidRPr="00DE0877">
        <w:rPr>
          <w:sz w:val="24"/>
          <w:szCs w:val="24"/>
          <w:vertAlign w:val="superscript"/>
        </w:rPr>
        <w:t>st</w:t>
      </w:r>
      <w:r w:rsidRPr="00DE087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E0877">
        <w:rPr>
          <w:sz w:val="24"/>
          <w:szCs w:val="24"/>
          <w:vertAlign w:val="superscript"/>
        </w:rPr>
        <w:t>st</w:t>
      </w:r>
      <w:r w:rsidRPr="00DE087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E0877">
        <w:rPr>
          <w:sz w:val="24"/>
          <w:szCs w:val="24"/>
          <w:vertAlign w:val="superscript"/>
        </w:rPr>
        <w:t>st</w:t>
      </w:r>
      <w:r w:rsidRPr="00DE087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E0877">
        <w:rPr>
          <w:sz w:val="24"/>
          <w:szCs w:val="24"/>
          <w:vertAlign w:val="superscript"/>
        </w:rPr>
        <w:t>st</w:t>
      </w:r>
      <w:r w:rsidRPr="00DE0877">
        <w:rPr>
          <w:sz w:val="24"/>
          <w:szCs w:val="24"/>
        </w:rPr>
        <w:t xml:space="preserve"> Samuel 3:1 (NKJV) declares “Now the Boy ministered to the Lord before Eli. And the word of the Lord was rare in those days, there was no widespread revelation.” </w:t>
      </w:r>
    </w:p>
    <w:p w:rsidR="008E6B87" w:rsidRPr="00DE0877" w:rsidRDefault="008E6B87" w:rsidP="008E6B87">
      <w:pPr>
        <w:spacing w:line="480" w:lineRule="auto"/>
        <w:jc w:val="both"/>
        <w:rPr>
          <w:sz w:val="24"/>
          <w:szCs w:val="24"/>
        </w:rPr>
      </w:pPr>
      <w:r w:rsidRPr="00DE0877">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E0877">
        <w:rPr>
          <w:sz w:val="24"/>
          <w:szCs w:val="24"/>
          <w:vertAlign w:val="superscript"/>
        </w:rPr>
        <w:t>TH</w:t>
      </w:r>
      <w:r w:rsidRPr="00DE087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E0877">
        <w:rPr>
          <w:sz w:val="24"/>
          <w:szCs w:val="24"/>
          <w:vertAlign w:val="superscript"/>
        </w:rPr>
        <w:t>nd</w:t>
      </w:r>
      <w:r w:rsidRPr="00DE087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E0877">
        <w:rPr>
          <w:sz w:val="24"/>
          <w:szCs w:val="24"/>
          <w:vertAlign w:val="superscript"/>
        </w:rPr>
        <w:t>st</w:t>
      </w:r>
      <w:r w:rsidRPr="00DE0877">
        <w:rPr>
          <w:sz w:val="24"/>
          <w:szCs w:val="24"/>
        </w:rPr>
        <w:t xml:space="preserve"> John 5:6-13 &amp; Acts 2:17-7:59) on all Flesh. Your Sons and Your Daughters shall prophesy...Your Old Men shall dream dreams.” </w:t>
      </w:r>
    </w:p>
    <w:p w:rsidR="008E6B87" w:rsidRPr="00DE0877" w:rsidRDefault="008E6B87" w:rsidP="008E6B87">
      <w:pPr>
        <w:spacing w:line="480" w:lineRule="auto"/>
        <w:jc w:val="both"/>
        <w:rPr>
          <w:sz w:val="24"/>
          <w:szCs w:val="24"/>
        </w:rPr>
      </w:pPr>
      <w:r w:rsidRPr="00DE0877">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E0877">
        <w:rPr>
          <w:sz w:val="24"/>
          <w:szCs w:val="24"/>
          <w:vertAlign w:val="superscript"/>
        </w:rPr>
        <w:t>nd</w:t>
      </w:r>
      <w:r w:rsidRPr="00DE0877">
        <w:rPr>
          <w:sz w:val="24"/>
          <w:szCs w:val="24"/>
        </w:rPr>
        <w:t xml:space="preserve"> Esdras 9:38-10:59 tells us about the Vision of the Weeping Woman. In 2</w:t>
      </w:r>
      <w:r w:rsidRPr="00DE0877">
        <w:rPr>
          <w:sz w:val="24"/>
          <w:szCs w:val="24"/>
          <w:vertAlign w:val="superscript"/>
        </w:rPr>
        <w:t>nd</w:t>
      </w:r>
      <w:r w:rsidRPr="00DE0877">
        <w:rPr>
          <w:sz w:val="24"/>
          <w:szCs w:val="24"/>
        </w:rPr>
        <w:t xml:space="preserve"> Esdras 11:1-12:39 tells us about the Vision of the Eagle. In 2</w:t>
      </w:r>
      <w:r w:rsidRPr="00DE0877">
        <w:rPr>
          <w:sz w:val="24"/>
          <w:szCs w:val="24"/>
          <w:vertAlign w:val="superscript"/>
        </w:rPr>
        <w:t>nd</w:t>
      </w:r>
      <w:r w:rsidRPr="00DE087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E0877">
        <w:rPr>
          <w:sz w:val="24"/>
          <w:szCs w:val="24"/>
          <w:vertAlign w:val="superscript"/>
        </w:rPr>
        <w:t>nd</w:t>
      </w:r>
      <w:r w:rsidRPr="00DE0877">
        <w:rPr>
          <w:sz w:val="24"/>
          <w:szCs w:val="24"/>
        </w:rPr>
        <w:t xml:space="preserve"> Corinthians 13:1 and Matthew 18:16. In 2</w:t>
      </w:r>
      <w:r w:rsidRPr="00DE0877">
        <w:rPr>
          <w:sz w:val="24"/>
          <w:szCs w:val="24"/>
          <w:vertAlign w:val="superscript"/>
        </w:rPr>
        <w:t>nd</w:t>
      </w:r>
      <w:r w:rsidRPr="00DE0877">
        <w:rPr>
          <w:sz w:val="24"/>
          <w:szCs w:val="24"/>
        </w:rPr>
        <w:t xml:space="preserve"> Esdras 15:28-33 tells us about the Terrifying Vision of Warfare. In 2</w:t>
      </w:r>
      <w:r w:rsidRPr="00DE0877">
        <w:rPr>
          <w:sz w:val="24"/>
          <w:szCs w:val="24"/>
          <w:vertAlign w:val="superscript"/>
        </w:rPr>
        <w:t>nd</w:t>
      </w:r>
      <w:r w:rsidRPr="00DE0877">
        <w:rPr>
          <w:sz w:val="24"/>
          <w:szCs w:val="24"/>
        </w:rPr>
        <w:t xml:space="preserve"> Baruch pages 509-510 is the Vision of the Forest, Vine, Fountain &amp; Cedar. In the 4</w:t>
      </w:r>
      <w:r w:rsidRPr="00DE0877">
        <w:rPr>
          <w:sz w:val="24"/>
          <w:szCs w:val="24"/>
          <w:vertAlign w:val="superscript"/>
        </w:rPr>
        <w:t>th</w:t>
      </w:r>
      <w:r w:rsidRPr="00DE0877">
        <w:rPr>
          <w:sz w:val="24"/>
          <w:szCs w:val="24"/>
        </w:rPr>
        <w:t xml:space="preserve"> Ezra pages 515-516 is the Vision of the Man from the Sea. In 1</w:t>
      </w:r>
      <w:r w:rsidRPr="00DE0877">
        <w:rPr>
          <w:sz w:val="24"/>
          <w:szCs w:val="24"/>
          <w:vertAlign w:val="superscript"/>
        </w:rPr>
        <w:t>st</w:t>
      </w:r>
      <w:r w:rsidRPr="00DE0877">
        <w:rPr>
          <w:sz w:val="24"/>
          <w:szCs w:val="24"/>
        </w:rPr>
        <w:t xml:space="preserve"> Enoch pages 487-488 are the Vision of Heaven, the Watchers and the Giants. In 1</w:t>
      </w:r>
      <w:r w:rsidRPr="00DE0877">
        <w:rPr>
          <w:sz w:val="24"/>
          <w:szCs w:val="24"/>
          <w:vertAlign w:val="superscript"/>
        </w:rPr>
        <w:t>st</w:t>
      </w:r>
      <w:r w:rsidRPr="00DE0877">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8E6B87" w:rsidRPr="00DE0877" w:rsidRDefault="008E6B87" w:rsidP="008E6B87">
      <w:pPr>
        <w:spacing w:line="480" w:lineRule="auto"/>
        <w:jc w:val="both"/>
        <w:rPr>
          <w:sz w:val="24"/>
          <w:szCs w:val="24"/>
        </w:rPr>
      </w:pPr>
      <w:r w:rsidRPr="00DE0877">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DE0877">
        <w:rPr>
          <w:sz w:val="24"/>
          <w:szCs w:val="24"/>
          <w:vertAlign w:val="superscript"/>
        </w:rPr>
        <w:t>st</w:t>
      </w:r>
      <w:r w:rsidRPr="00DE0877">
        <w:rPr>
          <w:sz w:val="24"/>
          <w:szCs w:val="24"/>
        </w:rPr>
        <w:t xml:space="preserve"> Corinthians 14:21. Second, are speaking in tongues as means for rejoicing in 1</w:t>
      </w:r>
      <w:r w:rsidRPr="00DE0877">
        <w:rPr>
          <w:sz w:val="24"/>
          <w:szCs w:val="24"/>
          <w:vertAlign w:val="superscript"/>
        </w:rPr>
        <w:t>st</w:t>
      </w:r>
      <w:r w:rsidRPr="00DE0877">
        <w:rPr>
          <w:sz w:val="24"/>
          <w:szCs w:val="24"/>
        </w:rPr>
        <w:t xml:space="preserve"> Corinthians 14:15 and Ephesians 5:18-19. Third, are speaking in tongues as means for communion with God in a private setting of true prayer in 1</w:t>
      </w:r>
      <w:r w:rsidRPr="00DE0877">
        <w:rPr>
          <w:sz w:val="24"/>
          <w:szCs w:val="24"/>
          <w:vertAlign w:val="superscript"/>
        </w:rPr>
        <w:t>st</w:t>
      </w:r>
      <w:r w:rsidRPr="00DE0877">
        <w:rPr>
          <w:sz w:val="24"/>
          <w:szCs w:val="24"/>
        </w:rPr>
        <w:t xml:space="preserve"> Corinthians 14:15. Fourth, are speaking in tongues for self-edification in 1</w:t>
      </w:r>
      <w:r w:rsidRPr="00DE0877">
        <w:rPr>
          <w:sz w:val="24"/>
          <w:szCs w:val="24"/>
          <w:vertAlign w:val="superscript"/>
        </w:rPr>
        <w:t>st</w:t>
      </w:r>
      <w:r w:rsidRPr="00DE0877">
        <w:rPr>
          <w:sz w:val="24"/>
          <w:szCs w:val="24"/>
        </w:rPr>
        <w:t xml:space="preserve"> Corinthians 14:4 and Jude 20. Fifth, are speaking in tongues for edification of the Church accompanied by the interpretation in 1</w:t>
      </w:r>
      <w:r w:rsidRPr="00DE0877">
        <w:rPr>
          <w:sz w:val="24"/>
          <w:szCs w:val="24"/>
          <w:vertAlign w:val="superscript"/>
        </w:rPr>
        <w:t>st</w:t>
      </w:r>
      <w:r w:rsidRPr="00DE0877">
        <w:rPr>
          <w:sz w:val="24"/>
          <w:szCs w:val="24"/>
        </w:rPr>
        <w:t xml:space="preserve"> Corinthians 14:5. Sixth, are speaking in tongues as the evidence of baptism in Acts 2:4; 10:45-46; 19:6. If You have any questions on the ten baptisms, You must get My book called “</w:t>
      </w:r>
      <w:r w:rsidRPr="00DE0877">
        <w:rPr>
          <w:rFonts w:ascii="Abyssinica SIL" w:hAnsi="Abyssinica SIL"/>
          <w:b/>
          <w:sz w:val="24"/>
          <w:szCs w:val="24"/>
        </w:rPr>
        <w:t>What are the Father Stephen’s Ten Baptisms in the Christian Era</w:t>
      </w:r>
      <w:r w:rsidRPr="00DE0877">
        <w:rPr>
          <w:rFonts w:ascii="Abyssinica SIL" w:hAnsi="Abyssinica SIL"/>
          <w:sz w:val="24"/>
          <w:szCs w:val="24"/>
        </w:rPr>
        <w:t>.”</w:t>
      </w:r>
      <w:r w:rsidRPr="00DE0877">
        <w:rPr>
          <w:sz w:val="24"/>
          <w:szCs w:val="24"/>
        </w:rPr>
        <w:t xml:space="preserve"> Seventh, are the evidence  of  the  filling  of  the  Holy  Spirit  in  Acts 2:4;  10:45-46; 19:6. Eighth, are speaking in tongues as the fulfillment of Isaiah and Jesus’ prophesies in Mark 16:17 with Acts 2:4; 10:46; 19:6 &amp; 1</w:t>
      </w:r>
      <w:r w:rsidRPr="00DE0877">
        <w:rPr>
          <w:sz w:val="24"/>
          <w:szCs w:val="24"/>
          <w:vertAlign w:val="superscript"/>
        </w:rPr>
        <w:t>st</w:t>
      </w:r>
      <w:r w:rsidRPr="00DE0877">
        <w:rPr>
          <w:sz w:val="24"/>
          <w:szCs w:val="24"/>
        </w:rPr>
        <w:t xml:space="preserve"> Corinthians 14:5, 14-18, 39, and Isaiah 28:11 with 1</w:t>
      </w:r>
      <w:r w:rsidRPr="00DE0877">
        <w:rPr>
          <w:sz w:val="24"/>
          <w:szCs w:val="24"/>
          <w:vertAlign w:val="superscript"/>
        </w:rPr>
        <w:t>st</w:t>
      </w:r>
      <w:r w:rsidRPr="00DE087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E0877">
        <w:rPr>
          <w:sz w:val="24"/>
          <w:szCs w:val="24"/>
          <w:vertAlign w:val="superscript"/>
        </w:rPr>
        <w:t>st</w:t>
      </w:r>
      <w:r w:rsidRPr="00DE0877">
        <w:rPr>
          <w:sz w:val="24"/>
          <w:szCs w:val="24"/>
        </w:rPr>
        <w:t xml:space="preserve"> Corinthians 12:28; 14:21. Twelfth, are speaking in tongues as the proof of the Holy Ghost interceding through us in prayer in Romans 8:26; 1</w:t>
      </w:r>
      <w:r w:rsidRPr="00DE0877">
        <w:rPr>
          <w:sz w:val="24"/>
          <w:szCs w:val="24"/>
          <w:vertAlign w:val="superscript"/>
        </w:rPr>
        <w:t>st</w:t>
      </w:r>
      <w:r w:rsidRPr="00DE0877">
        <w:rPr>
          <w:sz w:val="24"/>
          <w:szCs w:val="24"/>
        </w:rPr>
        <w:t xml:space="preserve"> Corinthians 14:4 and Ephesians 6:18. Thirteenth, are speaking in tongues as the confirmation of the Word of God when it is preached, taught or counseled in Mark 16:17, 20 and 1</w:t>
      </w:r>
      <w:r w:rsidRPr="00DE0877">
        <w:rPr>
          <w:sz w:val="24"/>
          <w:szCs w:val="24"/>
          <w:vertAlign w:val="superscript"/>
        </w:rPr>
        <w:t>st</w:t>
      </w:r>
      <w:r w:rsidRPr="00DE087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E6B87" w:rsidRPr="00DE0877" w:rsidRDefault="008E6B87" w:rsidP="008E6B87">
      <w:pPr>
        <w:spacing w:line="480" w:lineRule="auto"/>
        <w:jc w:val="center"/>
        <w:rPr>
          <w:rFonts w:ascii="Engravers MT" w:hAnsi="Engravers MT"/>
          <w:b/>
          <w:sz w:val="24"/>
          <w:szCs w:val="24"/>
        </w:rPr>
      </w:pPr>
      <w:r w:rsidRPr="00DE0877">
        <w:rPr>
          <w:rFonts w:ascii="Engravers MT" w:hAnsi="Engravers MT"/>
          <w:b/>
          <w:sz w:val="24"/>
          <w:szCs w:val="24"/>
        </w:rPr>
        <w:t>The Lord Yahweh’s Creative Works</w:t>
      </w:r>
    </w:p>
    <w:p w:rsidR="008E6B87" w:rsidRPr="00DE0877" w:rsidRDefault="008E6B87" w:rsidP="008E6B87">
      <w:pPr>
        <w:spacing w:line="480" w:lineRule="auto"/>
        <w:jc w:val="both"/>
        <w:rPr>
          <w:sz w:val="24"/>
          <w:szCs w:val="24"/>
        </w:rPr>
      </w:pPr>
      <w:r w:rsidRPr="00DE0877">
        <w:rPr>
          <w:sz w:val="24"/>
          <w:szCs w:val="24"/>
        </w:rPr>
        <w:t>His Seven Creation Processes in the Entire Universe are proven in scripture. The Lord Yahweh is the Creator of the Father Stephen Our Lord by the Ultimate Divine Creation Process called “</w:t>
      </w:r>
      <w:r w:rsidRPr="00DE0877">
        <w:rPr>
          <w:b/>
          <w:sz w:val="24"/>
          <w:szCs w:val="24"/>
        </w:rPr>
        <w:t>Qanah directed to the Father Stephen Our Lord</w:t>
      </w:r>
      <w:r w:rsidRPr="00DE0877">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E0877">
        <w:rPr>
          <w:b/>
          <w:sz w:val="24"/>
          <w:szCs w:val="24"/>
        </w:rPr>
        <w:t xml:space="preserve">Bara </w:t>
      </w:r>
      <w:r w:rsidRPr="00DE0877">
        <w:rPr>
          <w:sz w:val="24"/>
          <w:szCs w:val="24"/>
        </w:rPr>
        <w:t xml:space="preserve">(Highest Lord’s and Highest Angel Lords) in Genesis 1:1. </w:t>
      </w:r>
      <w:r w:rsidRPr="00DE0877">
        <w:rPr>
          <w:b/>
          <w:sz w:val="24"/>
          <w:szCs w:val="24"/>
        </w:rPr>
        <w:t xml:space="preserve">Bara </w:t>
      </w:r>
      <w:r w:rsidRPr="00DE087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E0877">
        <w:rPr>
          <w:b/>
          <w:sz w:val="24"/>
          <w:szCs w:val="24"/>
        </w:rPr>
        <w:t>Asah</w:t>
      </w:r>
      <w:r w:rsidRPr="00DE0877">
        <w:rPr>
          <w:sz w:val="24"/>
          <w:szCs w:val="24"/>
        </w:rPr>
        <w:t xml:space="preserve"> (Higher Angels) in Genesis 1:7. </w:t>
      </w:r>
      <w:r w:rsidRPr="00DE0877">
        <w:rPr>
          <w:b/>
          <w:sz w:val="24"/>
          <w:szCs w:val="24"/>
        </w:rPr>
        <w:t>Asah</w:t>
      </w:r>
      <w:r w:rsidRPr="00DE0877">
        <w:rPr>
          <w:sz w:val="24"/>
          <w:szCs w:val="24"/>
        </w:rPr>
        <w:t xml:space="preserve"> means “to make.” In involves the Higher Sons of God. Third, is the creation process called </w:t>
      </w:r>
      <w:r w:rsidRPr="00DE0877">
        <w:rPr>
          <w:b/>
          <w:sz w:val="24"/>
          <w:szCs w:val="24"/>
        </w:rPr>
        <w:t>Nathan</w:t>
      </w:r>
      <w:r w:rsidRPr="00DE0877">
        <w:rPr>
          <w:sz w:val="24"/>
          <w:szCs w:val="24"/>
        </w:rPr>
        <w:t xml:space="preserve"> (High Angels with the Law) in Genesis 1:17. </w:t>
      </w:r>
      <w:r w:rsidRPr="00DE0877">
        <w:rPr>
          <w:b/>
          <w:sz w:val="24"/>
          <w:szCs w:val="24"/>
        </w:rPr>
        <w:t xml:space="preserve">Nathan </w:t>
      </w:r>
      <w:r w:rsidRPr="00DE0877">
        <w:rPr>
          <w:sz w:val="24"/>
          <w:szCs w:val="24"/>
        </w:rPr>
        <w:t xml:space="preserve">means “to set.” It involves the High Sons of God. Fourth, is the creation process called </w:t>
      </w:r>
      <w:r w:rsidRPr="00DE0877">
        <w:rPr>
          <w:b/>
          <w:sz w:val="24"/>
          <w:szCs w:val="24"/>
        </w:rPr>
        <w:t>Yatsar</w:t>
      </w:r>
      <w:r w:rsidRPr="00DE0877">
        <w:rPr>
          <w:sz w:val="24"/>
          <w:szCs w:val="24"/>
        </w:rPr>
        <w:t xml:space="preserve"> (Adam or Mankind) in Genesis 2:7. </w:t>
      </w:r>
      <w:r w:rsidRPr="00DE0877">
        <w:rPr>
          <w:b/>
          <w:sz w:val="24"/>
          <w:szCs w:val="24"/>
        </w:rPr>
        <w:t xml:space="preserve">Yatsar </w:t>
      </w:r>
      <w:r w:rsidRPr="00DE0877">
        <w:rPr>
          <w:sz w:val="24"/>
          <w:szCs w:val="24"/>
        </w:rPr>
        <w:t xml:space="preserve">means “to form.” It involves the World of Mankind called Humanity. Fifth, is the creation process called </w:t>
      </w:r>
      <w:r w:rsidRPr="00DE0877">
        <w:rPr>
          <w:b/>
          <w:sz w:val="24"/>
          <w:szCs w:val="24"/>
        </w:rPr>
        <w:t>Banah</w:t>
      </w:r>
      <w:r w:rsidRPr="00DE0877">
        <w:rPr>
          <w:sz w:val="24"/>
          <w:szCs w:val="24"/>
        </w:rPr>
        <w:t xml:space="preserve"> (Eve or Womankind) in Genesis 2:22. </w:t>
      </w:r>
      <w:r w:rsidRPr="00DE0877">
        <w:rPr>
          <w:b/>
          <w:sz w:val="24"/>
          <w:szCs w:val="24"/>
        </w:rPr>
        <w:t>Banah</w:t>
      </w:r>
      <w:r w:rsidRPr="00DE0877">
        <w:rPr>
          <w:sz w:val="24"/>
          <w:szCs w:val="24"/>
        </w:rPr>
        <w:t xml:space="preserve"> means “to make or build.” It involves the race of Womankind. Sixth, is the creation process of </w:t>
      </w:r>
      <w:r w:rsidRPr="00DE0877">
        <w:rPr>
          <w:b/>
          <w:sz w:val="24"/>
          <w:szCs w:val="24"/>
        </w:rPr>
        <w:t xml:space="preserve">Qanah </w:t>
      </w:r>
      <w:r w:rsidRPr="00DE0877">
        <w:rPr>
          <w:sz w:val="24"/>
          <w:szCs w:val="24"/>
        </w:rPr>
        <w:t xml:space="preserve">in Genesis 4:1. </w:t>
      </w:r>
      <w:r w:rsidRPr="00DE0877">
        <w:rPr>
          <w:b/>
          <w:sz w:val="24"/>
          <w:szCs w:val="24"/>
        </w:rPr>
        <w:t xml:space="preserve">Qanah </w:t>
      </w:r>
      <w:r w:rsidRPr="00DE087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E0877">
        <w:rPr>
          <w:b/>
          <w:sz w:val="24"/>
          <w:szCs w:val="24"/>
        </w:rPr>
        <w:t>Hidden Bara</w:t>
      </w:r>
      <w:r w:rsidRPr="00DE0877">
        <w:rPr>
          <w:sz w:val="24"/>
          <w:szCs w:val="24"/>
        </w:rPr>
        <w:t xml:space="preserve"> (Cain or Child kind) in Genesis 4:1. </w:t>
      </w:r>
      <w:r w:rsidRPr="00DE0877">
        <w:rPr>
          <w:b/>
          <w:sz w:val="24"/>
          <w:szCs w:val="24"/>
        </w:rPr>
        <w:t>Hidden Bara</w:t>
      </w:r>
      <w:r w:rsidRPr="00DE0877">
        <w:rPr>
          <w:sz w:val="24"/>
          <w:szCs w:val="24"/>
        </w:rPr>
        <w:t xml:space="preserve"> means “to create secretly in the womb.” It involves the race of Child kind. If You have any questions on the Creative Works of the Lord Yah, You must get My book called “</w:t>
      </w:r>
      <w:r w:rsidRPr="00DE0877">
        <w:rPr>
          <w:rFonts w:ascii="Abyssinica SIL" w:hAnsi="Abyssinica SIL"/>
          <w:b/>
          <w:sz w:val="24"/>
          <w:szCs w:val="24"/>
        </w:rPr>
        <w:t>The Seven Creation Processes that the Lord Yah did in the Universe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His 4-fold Witness in the Universe is proven in scripture. In 1</w:t>
      </w:r>
      <w:r w:rsidRPr="00DE0877">
        <w:rPr>
          <w:sz w:val="24"/>
          <w:szCs w:val="24"/>
          <w:vertAlign w:val="superscript"/>
        </w:rPr>
        <w:t>st</w:t>
      </w:r>
      <w:r w:rsidRPr="00DE087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E0877">
        <w:rPr>
          <w:b/>
          <w:sz w:val="24"/>
          <w:szCs w:val="24"/>
        </w:rPr>
        <w:t>The Lord Yah and His Book on Hell in the Holy Bible</w:t>
      </w:r>
      <w:r w:rsidRPr="00DE0877">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E0877">
        <w:rPr>
          <w:rFonts w:ascii="Abyssinica SIL" w:hAnsi="Abyssinica SIL"/>
          <w:b/>
          <w:sz w:val="24"/>
          <w:szCs w:val="24"/>
        </w:rPr>
        <w:t>Does the Son Jesus Our Lord fully know His Father Stephen Our Lord</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E0877">
        <w:rPr>
          <w:sz w:val="24"/>
          <w:szCs w:val="24"/>
          <w:vertAlign w:val="superscript"/>
        </w:rPr>
        <w:t>st</w:t>
      </w:r>
      <w:r w:rsidRPr="00DE087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E0877">
        <w:rPr>
          <w:sz w:val="24"/>
          <w:szCs w:val="24"/>
          <w:vertAlign w:val="superscript"/>
        </w:rPr>
        <w:t>nd</w:t>
      </w:r>
      <w:r w:rsidRPr="00DE087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E0877">
        <w:rPr>
          <w:rFonts w:ascii="Abyssinica SIL" w:hAnsi="Abyssinica SIL"/>
          <w:b/>
          <w:sz w:val="24"/>
          <w:szCs w:val="24"/>
        </w:rPr>
        <w:t>Why should We Pay and Submit to the Father Stephen Our Lord</w:t>
      </w:r>
      <w:r w:rsidRPr="00DE087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E0877">
        <w:rPr>
          <w:sz w:val="24"/>
          <w:szCs w:val="24"/>
          <w:vertAlign w:val="superscript"/>
        </w:rPr>
        <w:t>st</w:t>
      </w:r>
      <w:r w:rsidRPr="00DE0877">
        <w:rPr>
          <w:sz w:val="24"/>
          <w:szCs w:val="24"/>
        </w:rPr>
        <w:t xml:space="preserve"> Samuel 15:29; Acts 6:5, 11, 13-15; 1</w:t>
      </w:r>
      <w:r w:rsidRPr="00DE0877">
        <w:rPr>
          <w:sz w:val="24"/>
          <w:szCs w:val="24"/>
          <w:vertAlign w:val="superscript"/>
        </w:rPr>
        <w:t>st</w:t>
      </w:r>
      <w:r w:rsidRPr="00DE0877">
        <w:rPr>
          <w:sz w:val="24"/>
          <w:szCs w:val="24"/>
        </w:rPr>
        <w:t xml:space="preserve"> John 2:22-23 &amp; 2</w:t>
      </w:r>
      <w:r w:rsidRPr="00DE0877">
        <w:rPr>
          <w:sz w:val="24"/>
          <w:szCs w:val="24"/>
          <w:vertAlign w:val="superscript"/>
        </w:rPr>
        <w:t>nd</w:t>
      </w:r>
      <w:r w:rsidRPr="00DE087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DE0877">
        <w:rPr>
          <w:sz w:val="24"/>
          <w:szCs w:val="24"/>
          <w:vertAlign w:val="superscript"/>
        </w:rPr>
        <w:t>st</w:t>
      </w:r>
      <w:r w:rsidRPr="00DE0877">
        <w:rPr>
          <w:sz w:val="24"/>
          <w:szCs w:val="24"/>
        </w:rPr>
        <w:t xml:space="preserve"> Corinthians 2:6-16. The Father Stephen is tried to be made into a Liar &amp; the Father Stephen’s Word or Logos is not in them in 1</w:t>
      </w:r>
      <w:r w:rsidRPr="00DE0877">
        <w:rPr>
          <w:sz w:val="24"/>
          <w:szCs w:val="24"/>
          <w:vertAlign w:val="superscript"/>
        </w:rPr>
        <w:t>st</w:t>
      </w:r>
      <w:r w:rsidRPr="00DE0877">
        <w:rPr>
          <w:sz w:val="24"/>
          <w:szCs w:val="24"/>
        </w:rPr>
        <w:t xml:space="preserve"> John 1:10. The Father Stephen’s truth &amp; agape love is not in them that try the Father Stephen as Man in 1</w:t>
      </w:r>
      <w:r w:rsidRPr="00DE0877">
        <w:rPr>
          <w:sz w:val="24"/>
          <w:szCs w:val="24"/>
          <w:vertAlign w:val="superscript"/>
        </w:rPr>
        <w:t>st</w:t>
      </w:r>
      <w:r w:rsidRPr="00DE087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E0877">
        <w:rPr>
          <w:rFonts w:ascii="Engravers MT" w:hAnsi="Engravers MT"/>
          <w:b/>
          <w:sz w:val="24"/>
          <w:szCs w:val="24"/>
        </w:rPr>
        <w:t>Total Universe Access</w:t>
      </w:r>
      <w:r w:rsidRPr="00DE0877">
        <w:rPr>
          <w:sz w:val="24"/>
          <w:szCs w:val="24"/>
        </w:rPr>
        <w:t>” in Matthew 11:27; Luke 10:22; 1</w:t>
      </w:r>
      <w:r w:rsidRPr="00DE0877">
        <w:rPr>
          <w:sz w:val="24"/>
          <w:szCs w:val="24"/>
          <w:vertAlign w:val="superscript"/>
        </w:rPr>
        <w:t>st</w:t>
      </w:r>
      <w:r w:rsidRPr="00DE087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8E6B87" w:rsidRPr="00DE0877" w:rsidRDefault="008E6B87" w:rsidP="008E6B87">
      <w:pPr>
        <w:spacing w:line="480" w:lineRule="auto"/>
        <w:jc w:val="both"/>
        <w:rPr>
          <w:sz w:val="24"/>
          <w:szCs w:val="24"/>
        </w:rPr>
      </w:pPr>
      <w:r w:rsidRPr="00DE087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E0877">
        <w:rPr>
          <w:b/>
          <w:sz w:val="24"/>
          <w:szCs w:val="24"/>
        </w:rPr>
        <w:t>Mitzvot</w:t>
      </w:r>
      <w:r w:rsidRPr="00DE0877">
        <w:rPr>
          <w:sz w:val="24"/>
          <w:szCs w:val="24"/>
        </w:rPr>
        <w:t xml:space="preserve"> is the 18 orders for </w:t>
      </w:r>
      <w:r w:rsidRPr="00DE0877">
        <w:rPr>
          <w:rFonts w:ascii="Engravers MT" w:hAnsi="Engravers MT"/>
          <w:b/>
          <w:sz w:val="24"/>
          <w:szCs w:val="24"/>
        </w:rPr>
        <w:t xml:space="preserve">Law </w:t>
      </w:r>
      <w:r w:rsidRPr="00DE0877">
        <w:rPr>
          <w:sz w:val="24"/>
          <w:szCs w:val="24"/>
        </w:rPr>
        <w:t xml:space="preserve">used as </w:t>
      </w:r>
      <w:r w:rsidRPr="00DE0877">
        <w:rPr>
          <w:rFonts w:ascii="Engravers MT" w:hAnsi="Engravers MT"/>
          <w:b/>
          <w:sz w:val="24"/>
          <w:szCs w:val="24"/>
        </w:rPr>
        <w:t>Ways</w:t>
      </w:r>
      <w:r w:rsidRPr="00DE0877">
        <w:rPr>
          <w:sz w:val="24"/>
          <w:szCs w:val="24"/>
        </w:rPr>
        <w:t xml:space="preserve"> in 1</w:t>
      </w:r>
      <w:r w:rsidRPr="00DE0877">
        <w:rPr>
          <w:sz w:val="24"/>
          <w:szCs w:val="24"/>
          <w:vertAlign w:val="superscript"/>
        </w:rPr>
        <w:t>st</w:t>
      </w:r>
      <w:r w:rsidRPr="00DE0877">
        <w:rPr>
          <w:sz w:val="24"/>
          <w:szCs w:val="24"/>
        </w:rPr>
        <w:t xml:space="preserve"> Kings 2:3 &amp; Psalms 18:21. </w:t>
      </w:r>
      <w:r w:rsidRPr="00DE0877">
        <w:rPr>
          <w:rFonts w:ascii="Engravers MT" w:hAnsi="Engravers MT"/>
          <w:b/>
          <w:sz w:val="24"/>
          <w:szCs w:val="24"/>
        </w:rPr>
        <w:t>Testimonies</w:t>
      </w:r>
      <w:r w:rsidRPr="00DE0877">
        <w:rPr>
          <w:sz w:val="24"/>
          <w:szCs w:val="24"/>
        </w:rPr>
        <w:t xml:space="preserve"> in Deuteronomy 4:45; 6:17 (KJV). </w:t>
      </w:r>
      <w:r w:rsidRPr="00DE0877">
        <w:rPr>
          <w:rFonts w:ascii="Engravers MT" w:hAnsi="Engravers MT"/>
          <w:b/>
          <w:sz w:val="24"/>
          <w:szCs w:val="24"/>
        </w:rPr>
        <w:t xml:space="preserve">Statutes </w:t>
      </w:r>
      <w:r w:rsidRPr="00DE0877">
        <w:rPr>
          <w:sz w:val="24"/>
          <w:szCs w:val="24"/>
        </w:rPr>
        <w:t xml:space="preserve">in Leviticus 3:17; 10:11 (OKJV). </w:t>
      </w:r>
      <w:r w:rsidRPr="00DE0877">
        <w:rPr>
          <w:rFonts w:ascii="Engravers MT" w:hAnsi="Engravers MT"/>
          <w:b/>
          <w:sz w:val="24"/>
          <w:szCs w:val="24"/>
        </w:rPr>
        <w:t xml:space="preserve">Decrees </w:t>
      </w:r>
      <w:r w:rsidRPr="00DE0877">
        <w:rPr>
          <w:sz w:val="24"/>
          <w:szCs w:val="24"/>
        </w:rPr>
        <w:t>in 1</w:t>
      </w:r>
      <w:r w:rsidRPr="00DE0877">
        <w:rPr>
          <w:sz w:val="24"/>
          <w:szCs w:val="24"/>
          <w:vertAlign w:val="superscript"/>
        </w:rPr>
        <w:t xml:space="preserve">st </w:t>
      </w:r>
      <w:r w:rsidRPr="00DE0877">
        <w:rPr>
          <w:sz w:val="24"/>
          <w:szCs w:val="24"/>
        </w:rPr>
        <w:t xml:space="preserve"> Chronicles  29:19. </w:t>
      </w:r>
      <w:r w:rsidRPr="00DE0877">
        <w:rPr>
          <w:rFonts w:ascii="Engravers MT" w:hAnsi="Engravers MT"/>
          <w:b/>
          <w:sz w:val="24"/>
          <w:szCs w:val="24"/>
        </w:rPr>
        <w:t xml:space="preserve">Ordinances </w:t>
      </w:r>
      <w:r w:rsidRPr="00DE0877">
        <w:rPr>
          <w:sz w:val="24"/>
          <w:szCs w:val="24"/>
        </w:rPr>
        <w:t xml:space="preserve"> in  Numbers  9:12  (OKJV).  </w:t>
      </w:r>
      <w:r w:rsidRPr="00DE0877">
        <w:rPr>
          <w:rFonts w:ascii="Engravers MT" w:hAnsi="Engravers MT"/>
          <w:b/>
          <w:sz w:val="24"/>
          <w:szCs w:val="24"/>
        </w:rPr>
        <w:t>Requirements</w:t>
      </w:r>
      <w:r w:rsidRPr="00DE0877">
        <w:rPr>
          <w:sz w:val="24"/>
          <w:szCs w:val="24"/>
        </w:rPr>
        <w:t xml:space="preserve">  in  1</w:t>
      </w:r>
      <w:r w:rsidRPr="00DE0877">
        <w:rPr>
          <w:sz w:val="24"/>
          <w:szCs w:val="24"/>
          <w:vertAlign w:val="superscript"/>
        </w:rPr>
        <w:t xml:space="preserve">st </w:t>
      </w:r>
      <w:r w:rsidRPr="00DE0877">
        <w:rPr>
          <w:sz w:val="24"/>
          <w:szCs w:val="24"/>
        </w:rPr>
        <w:t xml:space="preserve">Kings 2:3. </w:t>
      </w:r>
      <w:r w:rsidRPr="00DE0877">
        <w:rPr>
          <w:rFonts w:ascii="Engravers MT" w:hAnsi="Engravers MT"/>
          <w:b/>
          <w:sz w:val="24"/>
          <w:szCs w:val="24"/>
        </w:rPr>
        <w:t>Precepts</w:t>
      </w:r>
      <w:r w:rsidRPr="00DE0877">
        <w:rPr>
          <w:sz w:val="24"/>
          <w:szCs w:val="24"/>
        </w:rPr>
        <w:t xml:space="preserve"> in Psalms 119:4 (NIV). </w:t>
      </w:r>
      <w:r w:rsidRPr="00DE0877">
        <w:rPr>
          <w:rFonts w:ascii="Engravers MT" w:hAnsi="Engravers MT"/>
          <w:b/>
          <w:sz w:val="24"/>
          <w:szCs w:val="24"/>
        </w:rPr>
        <w:t>Stipulations</w:t>
      </w:r>
      <w:r w:rsidRPr="00DE0877">
        <w:rPr>
          <w:sz w:val="24"/>
          <w:szCs w:val="24"/>
        </w:rPr>
        <w:t xml:space="preserve"> in Deuteronomy 6:17 (NIV). </w:t>
      </w:r>
      <w:r w:rsidRPr="00DE0877">
        <w:rPr>
          <w:rFonts w:ascii="Engravers MT" w:hAnsi="Engravers MT"/>
          <w:b/>
          <w:sz w:val="24"/>
          <w:szCs w:val="24"/>
        </w:rPr>
        <w:t xml:space="preserve">Commands </w:t>
      </w:r>
      <w:r w:rsidRPr="00DE0877">
        <w:rPr>
          <w:sz w:val="24"/>
          <w:szCs w:val="24"/>
        </w:rPr>
        <w:t xml:space="preserve">in Deuteronomy 9:1-9. </w:t>
      </w:r>
      <w:r w:rsidRPr="00DE0877">
        <w:rPr>
          <w:rFonts w:ascii="Engravers MT" w:hAnsi="Engravers MT"/>
          <w:b/>
          <w:sz w:val="24"/>
          <w:szCs w:val="24"/>
        </w:rPr>
        <w:t>Judgments</w:t>
      </w:r>
      <w:r w:rsidRPr="00DE0877">
        <w:rPr>
          <w:sz w:val="24"/>
          <w:szCs w:val="24"/>
        </w:rPr>
        <w:t xml:space="preserve"> in Exodus 24:3 (KJV). </w:t>
      </w:r>
      <w:r w:rsidRPr="00DE0877">
        <w:rPr>
          <w:rFonts w:ascii="Engravers MT" w:hAnsi="Engravers MT"/>
          <w:b/>
          <w:sz w:val="24"/>
          <w:szCs w:val="24"/>
        </w:rPr>
        <w:t>Words</w:t>
      </w:r>
      <w:r w:rsidRPr="00DE0877">
        <w:rPr>
          <w:sz w:val="24"/>
          <w:szCs w:val="24"/>
        </w:rPr>
        <w:t xml:space="preserve"> in Deuteronomy 33:9. </w:t>
      </w:r>
      <w:r w:rsidRPr="00DE0877">
        <w:rPr>
          <w:rFonts w:ascii="Engravers MT" w:hAnsi="Engravers MT"/>
          <w:b/>
          <w:sz w:val="24"/>
          <w:szCs w:val="24"/>
        </w:rPr>
        <w:t>Regulations</w:t>
      </w:r>
      <w:r w:rsidRPr="00DE0877">
        <w:rPr>
          <w:sz w:val="24"/>
          <w:szCs w:val="24"/>
        </w:rPr>
        <w:t xml:space="preserve"> in Exodus 24:3. </w:t>
      </w:r>
      <w:r w:rsidRPr="00DE0877">
        <w:rPr>
          <w:rFonts w:ascii="Engravers MT" w:hAnsi="Engravers MT"/>
          <w:b/>
          <w:sz w:val="24"/>
          <w:szCs w:val="24"/>
        </w:rPr>
        <w:t>Teachings</w:t>
      </w:r>
      <w:r w:rsidRPr="00DE0877">
        <w:rPr>
          <w:sz w:val="24"/>
          <w:szCs w:val="24"/>
        </w:rPr>
        <w:t xml:space="preserve"> in Exodus 24:3. </w:t>
      </w:r>
      <w:r w:rsidRPr="00DE0877">
        <w:rPr>
          <w:b/>
          <w:sz w:val="24"/>
          <w:szCs w:val="24"/>
        </w:rPr>
        <w:t xml:space="preserve">Rules </w:t>
      </w:r>
      <w:r w:rsidRPr="00DE0877">
        <w:rPr>
          <w:sz w:val="24"/>
          <w:szCs w:val="24"/>
        </w:rPr>
        <w:t>in Psalms 110:2; 2</w:t>
      </w:r>
      <w:r w:rsidRPr="00DE0877">
        <w:rPr>
          <w:sz w:val="24"/>
          <w:szCs w:val="24"/>
          <w:vertAlign w:val="superscript"/>
        </w:rPr>
        <w:t>nd</w:t>
      </w:r>
      <w:r w:rsidRPr="00DE0877">
        <w:rPr>
          <w:sz w:val="24"/>
          <w:szCs w:val="24"/>
        </w:rPr>
        <w:t xml:space="preserve"> Esdras 4:38; 5:23, 38; 6:11; 7:17; 12:7; 13:51 &amp; in the Damascus Document on pages 146-150. </w:t>
      </w:r>
      <w:r w:rsidRPr="00DE0877">
        <w:rPr>
          <w:b/>
          <w:sz w:val="24"/>
          <w:szCs w:val="24"/>
        </w:rPr>
        <w:t>Codes (Penal)</w:t>
      </w:r>
      <w:r w:rsidRPr="00DE0877">
        <w:rPr>
          <w:sz w:val="24"/>
          <w:szCs w:val="24"/>
        </w:rPr>
        <w:t xml:space="preserve"> in Romans 2:27, 29 (NIV); 7:6 (NIV); Colossians 2:14 (NIV) &amp; in the Damascus Document on pages 150-153. </w:t>
      </w:r>
      <w:r w:rsidRPr="00DE0877">
        <w:rPr>
          <w:b/>
          <w:sz w:val="24"/>
          <w:szCs w:val="24"/>
        </w:rPr>
        <w:t>Covenant Rituals</w:t>
      </w:r>
      <w:r w:rsidRPr="00DE0877">
        <w:rPr>
          <w:sz w:val="24"/>
          <w:szCs w:val="24"/>
        </w:rPr>
        <w:t xml:space="preserve"> in Job 1:1; Genesis 1:26; 6:18; 15:18; Exodus 19:6; 2</w:t>
      </w:r>
      <w:r w:rsidRPr="00DE0877">
        <w:rPr>
          <w:sz w:val="24"/>
          <w:szCs w:val="24"/>
          <w:vertAlign w:val="superscript"/>
        </w:rPr>
        <w:t>nd</w:t>
      </w:r>
      <w:r w:rsidRPr="00DE0877">
        <w:rPr>
          <w:sz w:val="24"/>
          <w:szCs w:val="24"/>
        </w:rPr>
        <w:t xml:space="preserve"> Samuel 23:5; Psalms 105:10; Hebrews 8:6; Sirach 24:23; 28:7; 44:20; 45:7, 15 &amp; in the Damascus Document on pages 150-153. </w:t>
      </w:r>
      <w:r w:rsidRPr="00DE0877">
        <w:rPr>
          <w:b/>
          <w:sz w:val="24"/>
          <w:szCs w:val="24"/>
        </w:rPr>
        <w:t>Manuals</w:t>
      </w:r>
      <w:r w:rsidRPr="00DE0877">
        <w:rPr>
          <w:sz w:val="24"/>
          <w:szCs w:val="24"/>
        </w:rPr>
        <w:t xml:space="preserve"> in Numbers 35:18; 2</w:t>
      </w:r>
      <w:r w:rsidRPr="00DE0877">
        <w:rPr>
          <w:sz w:val="24"/>
          <w:szCs w:val="24"/>
          <w:vertAlign w:val="superscript"/>
        </w:rPr>
        <w:t>nd</w:t>
      </w:r>
      <w:r w:rsidRPr="00DE0877">
        <w:rPr>
          <w:sz w:val="24"/>
          <w:szCs w:val="24"/>
        </w:rPr>
        <w:t xml:space="preserve"> Samuel 1:27; Job 20:24; Ecclesiastes 9:18; Isaiah 13:5; 54:17; Jeremiah 50:25; 1</w:t>
      </w:r>
      <w:r w:rsidRPr="00DE0877">
        <w:rPr>
          <w:sz w:val="24"/>
          <w:szCs w:val="24"/>
          <w:vertAlign w:val="superscript"/>
        </w:rPr>
        <w:t>st</w:t>
      </w:r>
      <w:r w:rsidRPr="00DE0877">
        <w:rPr>
          <w:sz w:val="24"/>
          <w:szCs w:val="24"/>
        </w:rPr>
        <w:t xml:space="preserve"> Maccabees 10:6; 2</w:t>
      </w:r>
      <w:r w:rsidRPr="00DE0877">
        <w:rPr>
          <w:sz w:val="24"/>
          <w:szCs w:val="24"/>
          <w:vertAlign w:val="superscript"/>
        </w:rPr>
        <w:t>nd</w:t>
      </w:r>
      <w:r w:rsidRPr="00DE0877">
        <w:rPr>
          <w:sz w:val="24"/>
          <w:szCs w:val="24"/>
        </w:rPr>
        <w:t xml:space="preserve"> Maccabees 3:28; 8:18; 2</w:t>
      </w:r>
      <w:r w:rsidRPr="00DE0877">
        <w:rPr>
          <w:sz w:val="24"/>
          <w:szCs w:val="24"/>
          <w:vertAlign w:val="superscript"/>
        </w:rPr>
        <w:t>nd</w:t>
      </w:r>
      <w:r w:rsidRPr="00DE0877">
        <w:rPr>
          <w:sz w:val="24"/>
          <w:szCs w:val="24"/>
        </w:rPr>
        <w:t xml:space="preserve"> Corinthians 10:4-6 &amp; in the Manual of Discipline on pages 208-222. All these words in scripture mean the same thing in Deuteronomy 4:1; 5:1; 6:1 and 1</w:t>
      </w:r>
      <w:r w:rsidRPr="00DE0877">
        <w:rPr>
          <w:sz w:val="24"/>
          <w:szCs w:val="24"/>
          <w:vertAlign w:val="superscript"/>
        </w:rPr>
        <w:t>st</w:t>
      </w:r>
      <w:r w:rsidRPr="00DE087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E0877">
        <w:rPr>
          <w:sz w:val="24"/>
          <w:szCs w:val="24"/>
          <w:vertAlign w:val="superscript"/>
        </w:rPr>
        <w:t>st</w:t>
      </w:r>
      <w:r w:rsidRPr="00DE0877">
        <w:rPr>
          <w:sz w:val="24"/>
          <w:szCs w:val="24"/>
        </w:rPr>
        <w:t xml:space="preserve"> Corinthians 2:6-16 and Titus 3:1-11. There are a total of 613 commandments Jewish Laws (</w:t>
      </w:r>
      <w:r w:rsidRPr="00DE0877">
        <w:rPr>
          <w:b/>
          <w:sz w:val="24"/>
          <w:szCs w:val="24"/>
        </w:rPr>
        <w:t>Mitzvot</w:t>
      </w:r>
      <w:r w:rsidRPr="00DE087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DE0877">
        <w:rPr>
          <w:sz w:val="24"/>
          <w:szCs w:val="24"/>
          <w:vertAlign w:val="superscript"/>
        </w:rPr>
        <w:t>st</w:t>
      </w:r>
      <w:r w:rsidRPr="00DE0877">
        <w:rPr>
          <w:sz w:val="24"/>
          <w:szCs w:val="24"/>
        </w:rPr>
        <w:t xml:space="preserve"> time when Moses went up to &amp; down the mountain in Gentile Christian Law &amp;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of </w:t>
      </w:r>
      <w:r w:rsidRPr="00DE0877">
        <w:rPr>
          <w:b/>
          <w:sz w:val="24"/>
          <w:szCs w:val="24"/>
        </w:rPr>
        <w:t xml:space="preserve">The 2 Greatest Commands in all the Law </w:t>
      </w:r>
      <w:r w:rsidRPr="00DE0877">
        <w:rPr>
          <w:sz w:val="24"/>
          <w:szCs w:val="24"/>
        </w:rPr>
        <w:t xml:space="preserve">are in James 2:8-13 &amp; Luke 10:27. The </w:t>
      </w:r>
      <w:r w:rsidRPr="00DE0877">
        <w:rPr>
          <w:b/>
          <w:sz w:val="24"/>
          <w:szCs w:val="24"/>
        </w:rPr>
        <w:t>Whole Law</w:t>
      </w:r>
      <w:r w:rsidRPr="00DE0877">
        <w:rPr>
          <w:sz w:val="24"/>
          <w:szCs w:val="24"/>
        </w:rPr>
        <w:t xml:space="preserve"> in the </w:t>
      </w:r>
      <w:r w:rsidRPr="00DE0877">
        <w:rPr>
          <w:b/>
          <w:sz w:val="24"/>
          <w:szCs w:val="24"/>
        </w:rPr>
        <w:t>21</w:t>
      </w:r>
      <w:r w:rsidRPr="00DE0877">
        <w:rPr>
          <w:b/>
          <w:sz w:val="24"/>
          <w:szCs w:val="24"/>
          <w:vertAlign w:val="superscript"/>
        </w:rPr>
        <w:t>st</w:t>
      </w:r>
      <w:r w:rsidRPr="00DE0877">
        <w:rPr>
          <w:b/>
          <w:sz w:val="24"/>
          <w:szCs w:val="24"/>
        </w:rPr>
        <w:t>/22</w:t>
      </w:r>
      <w:r w:rsidRPr="00DE0877">
        <w:rPr>
          <w:b/>
          <w:sz w:val="24"/>
          <w:szCs w:val="24"/>
          <w:vertAlign w:val="superscript"/>
        </w:rPr>
        <w:t>nd</w:t>
      </w:r>
      <w:r w:rsidRPr="00DE0877">
        <w:rPr>
          <w:b/>
          <w:sz w:val="24"/>
          <w:szCs w:val="24"/>
        </w:rPr>
        <w:t xml:space="preserve"> orders of Aaron &amp; Moses in 2 or 3 for Jewish Laws</w:t>
      </w:r>
      <w:r w:rsidRPr="00DE0877">
        <w:rPr>
          <w:sz w:val="24"/>
          <w:szCs w:val="24"/>
        </w:rPr>
        <w:t xml:space="preserve"> is stronger in the </w:t>
      </w:r>
      <w:r w:rsidRPr="00DE0877">
        <w:rPr>
          <w:b/>
          <w:sz w:val="24"/>
          <w:szCs w:val="24"/>
        </w:rPr>
        <w:t>23</w:t>
      </w:r>
      <w:r w:rsidRPr="00DE0877">
        <w:rPr>
          <w:b/>
          <w:sz w:val="24"/>
          <w:szCs w:val="24"/>
          <w:vertAlign w:val="superscript"/>
        </w:rPr>
        <w:t>rd</w:t>
      </w:r>
      <w:r w:rsidRPr="00DE0877">
        <w:rPr>
          <w:b/>
          <w:sz w:val="24"/>
          <w:szCs w:val="24"/>
        </w:rPr>
        <w:t xml:space="preserve"> order of James in 1 or 2 for Gentile Law</w:t>
      </w:r>
      <w:r w:rsidRPr="00DE0877">
        <w:rPr>
          <w:sz w:val="24"/>
          <w:szCs w:val="24"/>
        </w:rPr>
        <w:t xml:space="preserve">, the </w:t>
      </w:r>
      <w:r w:rsidRPr="00DE0877">
        <w:rPr>
          <w:b/>
          <w:sz w:val="24"/>
          <w:szCs w:val="24"/>
        </w:rPr>
        <w:t>24</w:t>
      </w:r>
      <w:r w:rsidRPr="00DE0877">
        <w:rPr>
          <w:b/>
          <w:sz w:val="24"/>
          <w:szCs w:val="24"/>
          <w:vertAlign w:val="superscript"/>
        </w:rPr>
        <w:t>th</w:t>
      </w:r>
      <w:r w:rsidRPr="00DE0877">
        <w:rPr>
          <w:sz w:val="24"/>
          <w:szCs w:val="24"/>
        </w:rPr>
        <w:t xml:space="preserve"> </w:t>
      </w:r>
      <w:r w:rsidRPr="00DE0877">
        <w:rPr>
          <w:b/>
          <w:sz w:val="24"/>
          <w:szCs w:val="24"/>
        </w:rPr>
        <w:t>order of James in 1 or alone for Christian  Law</w:t>
      </w:r>
      <w:r w:rsidRPr="00DE0877">
        <w:rPr>
          <w:sz w:val="24"/>
          <w:szCs w:val="24"/>
        </w:rPr>
        <w:t xml:space="preserve">  &amp;  the  </w:t>
      </w:r>
      <w:r w:rsidRPr="00DE0877">
        <w:rPr>
          <w:b/>
          <w:sz w:val="24"/>
          <w:szCs w:val="24"/>
        </w:rPr>
        <w:t>30</w:t>
      </w:r>
      <w:r w:rsidRPr="00DE0877">
        <w:rPr>
          <w:b/>
          <w:sz w:val="24"/>
          <w:szCs w:val="24"/>
          <w:vertAlign w:val="superscript"/>
        </w:rPr>
        <w:t>th</w:t>
      </w:r>
      <w:r w:rsidRPr="00DE0877">
        <w:rPr>
          <w:b/>
          <w:sz w:val="24"/>
          <w:szCs w:val="24"/>
        </w:rPr>
        <w:t xml:space="preserve"> Supreme  order  of  Melchizedek  (Giants), Elohim  (Dragon Hosts, Camps &amp; Armies) &amp; El (Law) in Lordship above the Law</w:t>
      </w:r>
      <w:r w:rsidRPr="00DE0877">
        <w:rPr>
          <w:sz w:val="24"/>
          <w:szCs w:val="24"/>
        </w:rPr>
        <w:t xml:space="preserve"> in Romans 2:14-15; 13:1-10; Hebrews 7:11, 21; 10:28-30 &amp; James 2:8-13. Laws were changed into Gentile Laws: The Jewish Laws in Sexual Eros Love to abstain from Your Wife is in Acts 15:20, 29; 21:25 &amp; Ephesians 5:25. </w:t>
      </w:r>
      <w:r w:rsidRPr="00DE0877">
        <w:rPr>
          <w:b/>
          <w:sz w:val="24"/>
          <w:szCs w:val="24"/>
        </w:rPr>
        <w:t>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are the Lord John as Woman/Jesus as Man</w:t>
      </w:r>
      <w:r w:rsidRPr="00DE0877">
        <w:rPr>
          <w:sz w:val="24"/>
          <w:szCs w:val="24"/>
        </w:rPr>
        <w:t xml:space="preserve">. </w:t>
      </w:r>
      <w:r w:rsidRPr="00DE0877">
        <w:rPr>
          <w:b/>
          <w:sz w:val="24"/>
          <w:szCs w:val="24"/>
        </w:rPr>
        <w:t>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as the Lord James for Boys &amp; the Law of God &amp; the Lord Stephen for Lords under El</w:t>
      </w:r>
      <w:r w:rsidRPr="00DE0877">
        <w:rPr>
          <w:sz w:val="24"/>
          <w:szCs w:val="24"/>
        </w:rPr>
        <w:t>. There are 60 Lord’s Laws in the Holy Bible. If You have any questions on the other 60 Lords, You must get My book called “</w:t>
      </w:r>
      <w:r w:rsidRPr="00DE0877">
        <w:rPr>
          <w:rFonts w:ascii="Abyssinica SIL" w:hAnsi="Abyssinica SIL"/>
          <w:b/>
          <w:sz w:val="24"/>
          <w:szCs w:val="24"/>
        </w:rPr>
        <w:t>The Lord Yahweh and the 360 other Lords that He created</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E0877">
        <w:rPr>
          <w:sz w:val="24"/>
          <w:szCs w:val="24"/>
          <w:vertAlign w:val="superscript"/>
        </w:rPr>
        <w:t>st</w:t>
      </w:r>
      <w:r w:rsidRPr="00DE0877">
        <w:rPr>
          <w:sz w:val="24"/>
          <w:szCs w:val="24"/>
        </w:rPr>
        <w:t>, is the Lady Elizabeth in doing the Pregnancy of the Lord John for Mankind in Luke 1:5-25, 57-58. 2</w:t>
      </w:r>
      <w:r w:rsidRPr="00DE0877">
        <w:rPr>
          <w:sz w:val="24"/>
          <w:szCs w:val="24"/>
          <w:vertAlign w:val="superscript"/>
        </w:rPr>
        <w:t>nd</w:t>
      </w:r>
      <w:r w:rsidRPr="00DE0877">
        <w:rPr>
          <w:sz w:val="24"/>
          <w:szCs w:val="24"/>
        </w:rPr>
        <w:t>, is the Lady Mary in doing the Pregnancy of the Lord Jesus for Womankind in Luke 1:26-55; 2:1-20. 3</w:t>
      </w:r>
      <w:r w:rsidRPr="00DE0877">
        <w:rPr>
          <w:sz w:val="24"/>
          <w:szCs w:val="24"/>
          <w:vertAlign w:val="superscript"/>
        </w:rPr>
        <w:t>rd</w:t>
      </w:r>
      <w:r w:rsidRPr="00DE0877">
        <w:rPr>
          <w:sz w:val="24"/>
          <w:szCs w:val="24"/>
        </w:rPr>
        <w:t>, is the Lady Barbara (derived from Bara in Genesis 1:1) in doing the Pregnancy of Stephen for the 60 other Ladies in Proverbs 8:22-25 (RSV) &amp; Acts 1:4-8. There is proof of the Trinity. Some scriptures  are  Matthew  28:19;  1</w:t>
      </w:r>
      <w:r w:rsidRPr="00DE0877">
        <w:rPr>
          <w:sz w:val="24"/>
          <w:szCs w:val="24"/>
          <w:vertAlign w:val="superscript"/>
        </w:rPr>
        <w:t>st</w:t>
      </w:r>
      <w:r w:rsidRPr="00DE0877">
        <w:rPr>
          <w:sz w:val="24"/>
          <w:szCs w:val="24"/>
        </w:rPr>
        <w:t xml:space="preserve">  Corinthians  12:4-6;  2</w:t>
      </w:r>
      <w:r w:rsidRPr="00DE0877">
        <w:rPr>
          <w:sz w:val="24"/>
          <w:szCs w:val="24"/>
          <w:vertAlign w:val="superscript"/>
        </w:rPr>
        <w:t>nd</w:t>
      </w:r>
      <w:r w:rsidRPr="00DE0877">
        <w:rPr>
          <w:sz w:val="24"/>
          <w:szCs w:val="24"/>
        </w:rPr>
        <w:t xml:space="preserve">  Corinthians  13:14;  1</w:t>
      </w:r>
      <w:r w:rsidRPr="00DE0877">
        <w:rPr>
          <w:sz w:val="24"/>
          <w:szCs w:val="24"/>
          <w:vertAlign w:val="superscript"/>
        </w:rPr>
        <w:t xml:space="preserve">st </w:t>
      </w:r>
      <w:r w:rsidRPr="00DE087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8E6B87" w:rsidRPr="00DE0877" w:rsidRDefault="008E6B87" w:rsidP="008E6B87">
      <w:pPr>
        <w:spacing w:line="480" w:lineRule="auto"/>
        <w:jc w:val="both"/>
        <w:rPr>
          <w:sz w:val="24"/>
          <w:szCs w:val="24"/>
        </w:rPr>
      </w:pPr>
      <w:r w:rsidRPr="00DE087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E0877">
        <w:rPr>
          <w:sz w:val="24"/>
          <w:szCs w:val="24"/>
          <w:vertAlign w:val="superscript"/>
        </w:rPr>
        <w:t>st</w:t>
      </w:r>
      <w:r w:rsidRPr="00DE087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E0877">
        <w:rPr>
          <w:sz w:val="24"/>
          <w:szCs w:val="24"/>
          <w:vertAlign w:val="superscript"/>
        </w:rPr>
        <w:t>st</w:t>
      </w:r>
      <w:r w:rsidRPr="00DE087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E6B87" w:rsidRPr="00DE0877" w:rsidRDefault="008E6B87" w:rsidP="008E6B87">
      <w:pPr>
        <w:spacing w:line="480" w:lineRule="auto"/>
        <w:jc w:val="both"/>
        <w:rPr>
          <w:sz w:val="24"/>
          <w:szCs w:val="24"/>
        </w:rPr>
      </w:pPr>
      <w:r w:rsidRPr="00DE0877">
        <w:rPr>
          <w:sz w:val="24"/>
          <w:szCs w:val="24"/>
        </w:rPr>
        <w:t>Each Person of the Trinity is fully God which is proven in scripture. In Genesis 1:1 declares that the Father Stephen is fully God in omniscience/omnipotence in the Deity of Stephen in John 1:1-3;  1</w:t>
      </w:r>
      <w:r w:rsidRPr="00DE0877">
        <w:rPr>
          <w:sz w:val="24"/>
          <w:szCs w:val="24"/>
          <w:vertAlign w:val="superscript"/>
        </w:rPr>
        <w:t xml:space="preserve">st </w:t>
      </w:r>
      <w:r w:rsidRPr="00DE0877">
        <w:rPr>
          <w:sz w:val="24"/>
          <w:szCs w:val="24"/>
        </w:rPr>
        <w:t xml:space="preserve"> John  2:22;  2</w:t>
      </w:r>
      <w:r w:rsidRPr="00DE0877">
        <w:rPr>
          <w:sz w:val="24"/>
          <w:szCs w:val="24"/>
          <w:vertAlign w:val="superscript"/>
        </w:rPr>
        <w:t>nd</w:t>
      </w:r>
      <w:r w:rsidRPr="00DE087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E0877">
        <w:rPr>
          <w:sz w:val="24"/>
          <w:szCs w:val="24"/>
          <w:vertAlign w:val="superscript"/>
        </w:rPr>
        <w:t>nd</w:t>
      </w:r>
      <w:r w:rsidRPr="00DE087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E0877">
        <w:rPr>
          <w:sz w:val="24"/>
          <w:szCs w:val="24"/>
          <w:vertAlign w:val="superscript"/>
        </w:rPr>
        <w:t>st</w:t>
      </w:r>
      <w:r w:rsidRPr="00DE0877">
        <w:rPr>
          <w:sz w:val="24"/>
          <w:szCs w:val="24"/>
        </w:rPr>
        <w:t xml:space="preserve"> Corinthians 2:10-11. </w:t>
      </w:r>
    </w:p>
    <w:p w:rsidR="008E6B87" w:rsidRPr="00DE0877" w:rsidRDefault="008E6B87" w:rsidP="008E6B87">
      <w:pPr>
        <w:spacing w:line="480" w:lineRule="auto"/>
        <w:jc w:val="both"/>
        <w:rPr>
          <w:sz w:val="24"/>
          <w:szCs w:val="24"/>
        </w:rPr>
      </w:pPr>
      <w:r w:rsidRPr="00DE0877">
        <w:rPr>
          <w:sz w:val="24"/>
          <w:szCs w:val="24"/>
        </w:rPr>
        <w:t>The Importance of God existing as the Trinity is proven in scripture. Some scriptures that governs this thought are in John 1:1-3; Hebrews 1:1-3; Colossians 1:16; 1</w:t>
      </w:r>
      <w:r w:rsidRPr="00DE0877">
        <w:rPr>
          <w:sz w:val="24"/>
          <w:szCs w:val="24"/>
          <w:vertAlign w:val="superscript"/>
        </w:rPr>
        <w:t>st</w:t>
      </w:r>
      <w:r w:rsidRPr="00DE087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DE0877">
        <w:rPr>
          <w:sz w:val="24"/>
          <w:szCs w:val="24"/>
          <w:vertAlign w:val="superscript"/>
        </w:rPr>
        <w:t>st</w:t>
      </w:r>
      <w:r w:rsidRPr="00DE0877">
        <w:rPr>
          <w:sz w:val="24"/>
          <w:szCs w:val="24"/>
        </w:rPr>
        <w:t xml:space="preserve"> Corinthians 8:6; 15;24-28; Ephesians 4:6; Proverbs 8:22-29 (RSV); 8:30-31 (NIV) and John 5:24-30; 6:22-59. This means there is only One Father Stephen as the Highest by which are all things and We in Him in 1</w:t>
      </w:r>
      <w:r w:rsidRPr="00DE0877">
        <w:rPr>
          <w:sz w:val="24"/>
          <w:szCs w:val="24"/>
          <w:vertAlign w:val="superscript"/>
        </w:rPr>
        <w:t>st</w:t>
      </w:r>
      <w:r w:rsidRPr="00DE0877">
        <w:rPr>
          <w:sz w:val="24"/>
          <w:szCs w:val="24"/>
        </w:rPr>
        <w:t xml:space="preserve"> Corinthians 8:6. Since the Father Stephen making the Lord James, Son Jesus Christ and Brother John subject to the Father Stephen as the Last of the Trinity in 1</w:t>
      </w:r>
      <w:r w:rsidRPr="00DE0877">
        <w:rPr>
          <w:sz w:val="24"/>
          <w:szCs w:val="24"/>
          <w:vertAlign w:val="superscript"/>
        </w:rPr>
        <w:t>st</w:t>
      </w:r>
      <w:r w:rsidRPr="00DE0877">
        <w:rPr>
          <w:sz w:val="24"/>
          <w:szCs w:val="24"/>
        </w:rPr>
        <w:t xml:space="preserve"> Corinthians 15:24-28. The Father Stephen Our Lord would be equal and would act as the Lord Yahweh (short name is Yah) the Creator of the Father Stephen proven in 1</w:t>
      </w:r>
      <w:r w:rsidRPr="00DE0877">
        <w:rPr>
          <w:sz w:val="24"/>
          <w:szCs w:val="24"/>
          <w:vertAlign w:val="superscript"/>
        </w:rPr>
        <w:t>st</w:t>
      </w:r>
      <w:r w:rsidRPr="00DE0877">
        <w:rPr>
          <w:sz w:val="24"/>
          <w:szCs w:val="24"/>
        </w:rPr>
        <w:t xml:space="preserve"> Corinthians 8:6; 15:24-28 &amp; Ephesians 4:6. This means there is One God being the Lord Yahweh and One Father being Stephen who is above all, through all and in You all in Ephesians 4:6. </w:t>
      </w:r>
    </w:p>
    <w:p w:rsidR="008E6B87" w:rsidRPr="00DE0877" w:rsidRDefault="008E6B87" w:rsidP="008E6B87">
      <w:pPr>
        <w:spacing w:line="480" w:lineRule="auto"/>
        <w:jc w:val="both"/>
        <w:rPr>
          <w:sz w:val="24"/>
          <w:szCs w:val="24"/>
        </w:rPr>
      </w:pPr>
      <w:r w:rsidRPr="00DE087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E0877">
        <w:rPr>
          <w:sz w:val="24"/>
          <w:szCs w:val="24"/>
          <w:vertAlign w:val="superscript"/>
        </w:rPr>
        <w:t>st</w:t>
      </w:r>
      <w:r w:rsidRPr="00DE0877">
        <w:rPr>
          <w:sz w:val="24"/>
          <w:szCs w:val="24"/>
        </w:rPr>
        <w:t xml:space="preserve"> Corinthians 8:6; 15:24; Genesis 1:1 &amp; Hebrews 1:1-2. Some scriptures that prove the job of the Holy Ghost (The Brother John) is in Genesis 1:2; John 14:16-18, 26; 16:5-15 and Psalms 33:6; 139:7. </w:t>
      </w:r>
    </w:p>
    <w:p w:rsidR="008E6B87" w:rsidRPr="00DE0877" w:rsidRDefault="008E6B87" w:rsidP="008E6B87">
      <w:pPr>
        <w:spacing w:line="480" w:lineRule="auto"/>
        <w:jc w:val="both"/>
        <w:rPr>
          <w:sz w:val="24"/>
          <w:szCs w:val="24"/>
        </w:rPr>
      </w:pPr>
      <w:r w:rsidRPr="00DE0877">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E0877">
        <w:rPr>
          <w:sz w:val="24"/>
          <w:szCs w:val="24"/>
          <w:vertAlign w:val="superscript"/>
        </w:rPr>
        <w:t>st</w:t>
      </w:r>
      <w:r w:rsidRPr="00DE087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E0877">
        <w:rPr>
          <w:sz w:val="24"/>
          <w:szCs w:val="24"/>
          <w:vertAlign w:val="superscript"/>
        </w:rPr>
        <w:t>st</w:t>
      </w:r>
      <w:r w:rsidRPr="00DE0877">
        <w:rPr>
          <w:sz w:val="24"/>
          <w:szCs w:val="24"/>
        </w:rPr>
        <w:t xml:space="preserve"> Peter 1:2; Acts 1:8 and 1</w:t>
      </w:r>
      <w:r w:rsidRPr="00DE0877">
        <w:rPr>
          <w:sz w:val="24"/>
          <w:szCs w:val="24"/>
          <w:vertAlign w:val="superscript"/>
        </w:rPr>
        <w:t>st</w:t>
      </w:r>
      <w:r w:rsidRPr="00DE0877">
        <w:rPr>
          <w:sz w:val="24"/>
          <w:szCs w:val="24"/>
        </w:rPr>
        <w:t xml:space="preserve"> Corinthians 12:7-11. The  Son Jesus  and  Holy  Ghost  (Brother  John)  are  equal  in  Deity to the Father Stephen in the Eternal Kingdom, but are in subordinate jobs in 1</w:t>
      </w:r>
      <w:r w:rsidRPr="00DE0877">
        <w:rPr>
          <w:sz w:val="24"/>
          <w:szCs w:val="24"/>
          <w:vertAlign w:val="superscript"/>
        </w:rPr>
        <w:t>st</w:t>
      </w:r>
      <w:r w:rsidRPr="00DE0877">
        <w:rPr>
          <w:sz w:val="24"/>
          <w:szCs w:val="24"/>
        </w:rPr>
        <w:t xml:space="preserve"> Corinthians 15:24-28.               </w:t>
      </w:r>
    </w:p>
    <w:p w:rsidR="008E6B87" w:rsidRPr="00DE0877" w:rsidRDefault="008E6B87" w:rsidP="008E6B87">
      <w:pPr>
        <w:spacing w:line="480" w:lineRule="auto"/>
        <w:jc w:val="both"/>
        <w:rPr>
          <w:sz w:val="24"/>
          <w:szCs w:val="24"/>
        </w:rPr>
      </w:pPr>
      <w:r w:rsidRPr="00DE0877">
        <w:rPr>
          <w:sz w:val="24"/>
          <w:szCs w:val="24"/>
        </w:rPr>
        <w:t>The Trinity’s existence is proven in scripture. The three Persons exist eternally as the Father Stephen, Son Jesus Christ and Holy Ghost (Brother John). Some scriptures that prove this are in Ephesians 1:3-4; 3:14-15; John 1:1-4, 14, 18; 1</w:t>
      </w:r>
      <w:r w:rsidRPr="00DE0877">
        <w:rPr>
          <w:sz w:val="24"/>
          <w:szCs w:val="24"/>
          <w:vertAlign w:val="superscript"/>
        </w:rPr>
        <w:t>st</w:t>
      </w:r>
      <w:r w:rsidRPr="00DE087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E0877">
        <w:rPr>
          <w:sz w:val="24"/>
          <w:szCs w:val="24"/>
          <w:vertAlign w:val="superscript"/>
        </w:rPr>
        <w:t>st</w:t>
      </w:r>
      <w:r w:rsidRPr="00DE087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E0877">
        <w:rPr>
          <w:b/>
          <w:sz w:val="24"/>
          <w:szCs w:val="24"/>
        </w:rPr>
        <w:t>The Unchanging God</w:t>
      </w:r>
      <w:r w:rsidRPr="00DE0877">
        <w:rPr>
          <w:sz w:val="24"/>
          <w:szCs w:val="24"/>
        </w:rPr>
        <w:t>” and God never changes in anything in His works and plans in Acts 5:38-39. He is the “</w:t>
      </w:r>
      <w:r w:rsidRPr="00DE0877">
        <w:rPr>
          <w:b/>
          <w:sz w:val="24"/>
          <w:szCs w:val="24"/>
        </w:rPr>
        <w:t>I AM THAT I AM</w:t>
      </w:r>
      <w:r w:rsidRPr="00DE0877">
        <w:rPr>
          <w:sz w:val="24"/>
          <w:szCs w:val="24"/>
        </w:rPr>
        <w:t>” and the “</w:t>
      </w:r>
      <w:r w:rsidRPr="00DE0877">
        <w:rPr>
          <w:b/>
          <w:sz w:val="24"/>
          <w:szCs w:val="24"/>
        </w:rPr>
        <w:t>LORD JEHOVAH</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E0877">
        <w:rPr>
          <w:sz w:val="24"/>
          <w:szCs w:val="24"/>
          <w:vertAlign w:val="superscript"/>
        </w:rPr>
        <w:t>st</w:t>
      </w:r>
      <w:r w:rsidRPr="00DE0877">
        <w:rPr>
          <w:sz w:val="24"/>
          <w:szCs w:val="24"/>
        </w:rPr>
        <w:t xml:space="preserve"> John 5:1-17 and 1</w:t>
      </w:r>
      <w:r w:rsidRPr="00DE0877">
        <w:rPr>
          <w:sz w:val="24"/>
          <w:szCs w:val="24"/>
          <w:vertAlign w:val="superscript"/>
        </w:rPr>
        <w:t>st</w:t>
      </w:r>
      <w:r w:rsidRPr="00DE087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E0877">
        <w:rPr>
          <w:sz w:val="24"/>
          <w:szCs w:val="24"/>
          <w:vertAlign w:val="superscript"/>
        </w:rPr>
        <w:t>nd</w:t>
      </w:r>
      <w:r w:rsidRPr="00DE087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E0877">
        <w:rPr>
          <w:sz w:val="24"/>
          <w:szCs w:val="24"/>
          <w:vertAlign w:val="superscript"/>
        </w:rPr>
        <w:t>st</w:t>
      </w:r>
      <w:r w:rsidRPr="00DE0877">
        <w:rPr>
          <w:sz w:val="24"/>
          <w:szCs w:val="24"/>
        </w:rPr>
        <w:t xml:space="preserve"> Corinthians 13:5; 1</w:t>
      </w:r>
      <w:r w:rsidRPr="00DE0877">
        <w:rPr>
          <w:sz w:val="24"/>
          <w:szCs w:val="24"/>
          <w:vertAlign w:val="superscript"/>
        </w:rPr>
        <w:t>st</w:t>
      </w:r>
      <w:r w:rsidRPr="00DE0877">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E0877">
        <w:rPr>
          <w:sz w:val="24"/>
          <w:szCs w:val="24"/>
          <w:vertAlign w:val="superscript"/>
        </w:rPr>
        <w:t>st</w:t>
      </w:r>
      <w:r w:rsidRPr="00DE087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E0877">
        <w:rPr>
          <w:sz w:val="24"/>
          <w:szCs w:val="24"/>
          <w:vertAlign w:val="superscript"/>
        </w:rPr>
        <w:t>nd</w:t>
      </w:r>
      <w:r w:rsidRPr="00DE0877">
        <w:rPr>
          <w:sz w:val="24"/>
          <w:szCs w:val="24"/>
        </w:rPr>
        <w:t xml:space="preserve"> Timothy 2:13. Seventeenth, the Father Stephen has immortality in 1</w:t>
      </w:r>
      <w:r w:rsidRPr="00DE0877">
        <w:rPr>
          <w:sz w:val="24"/>
          <w:szCs w:val="24"/>
          <w:vertAlign w:val="superscript"/>
        </w:rPr>
        <w:t>st</w:t>
      </w:r>
      <w:r w:rsidRPr="00DE0877">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E0877">
        <w:rPr>
          <w:sz w:val="24"/>
          <w:szCs w:val="24"/>
          <w:vertAlign w:val="superscript"/>
        </w:rPr>
        <w:t>st</w:t>
      </w:r>
      <w:r w:rsidRPr="00DE0877">
        <w:rPr>
          <w:sz w:val="24"/>
          <w:szCs w:val="24"/>
        </w:rPr>
        <w:t xml:space="preserve"> John 5:6-13. The Father Stephen is perfect in Deity proven in Deuteronomy 18:13; 32:4; 2</w:t>
      </w:r>
      <w:r w:rsidRPr="00DE0877">
        <w:rPr>
          <w:sz w:val="24"/>
          <w:szCs w:val="24"/>
          <w:vertAlign w:val="superscript"/>
        </w:rPr>
        <w:t>nd</w:t>
      </w:r>
      <w:r w:rsidRPr="00DE0877">
        <w:rPr>
          <w:sz w:val="24"/>
          <w:szCs w:val="24"/>
        </w:rPr>
        <w:t xml:space="preserve"> Samuel 22:31, 33; 1</w:t>
      </w:r>
      <w:r w:rsidRPr="00DE0877">
        <w:rPr>
          <w:sz w:val="24"/>
          <w:szCs w:val="24"/>
          <w:vertAlign w:val="superscript"/>
        </w:rPr>
        <w:t>st</w:t>
      </w:r>
      <w:r w:rsidRPr="00DE0877">
        <w:rPr>
          <w:sz w:val="24"/>
          <w:szCs w:val="24"/>
        </w:rPr>
        <w:t xml:space="preserve"> Kings 8:61; 2</w:t>
      </w:r>
      <w:r w:rsidRPr="00DE0877">
        <w:rPr>
          <w:sz w:val="24"/>
          <w:szCs w:val="24"/>
          <w:vertAlign w:val="superscript"/>
        </w:rPr>
        <w:t>nd</w:t>
      </w:r>
      <w:r w:rsidRPr="00DE0877">
        <w:rPr>
          <w:sz w:val="24"/>
          <w:szCs w:val="24"/>
        </w:rPr>
        <w:t xml:space="preserve"> Kings 20:3; 1</w:t>
      </w:r>
      <w:r w:rsidRPr="00DE0877">
        <w:rPr>
          <w:sz w:val="24"/>
          <w:szCs w:val="24"/>
          <w:vertAlign w:val="superscript"/>
        </w:rPr>
        <w:t>st</w:t>
      </w:r>
      <w:r w:rsidRPr="00DE0877">
        <w:rPr>
          <w:sz w:val="24"/>
          <w:szCs w:val="24"/>
        </w:rPr>
        <w:t xml:space="preserve"> Chronicles 28:9, 29:19; 2</w:t>
      </w:r>
      <w:r w:rsidRPr="00DE0877">
        <w:rPr>
          <w:sz w:val="24"/>
          <w:szCs w:val="24"/>
          <w:vertAlign w:val="superscript"/>
        </w:rPr>
        <w:t>nd</w:t>
      </w:r>
      <w:r w:rsidRPr="00DE0877">
        <w:rPr>
          <w:sz w:val="24"/>
          <w:szCs w:val="24"/>
        </w:rPr>
        <w:t xml:space="preserve"> Chronicles 8:16; 16:9; 19:9; 24:13; Psalms 18:30, 32; 19:7; 50:2;  101:2, 6;  119:96;  138:8;  Proverbs  11:5;  Isaiah 38:3; Wisdom of Solomon 15:3; Sirach 1:18; 7:32; 21:11; 23:20; 31:10; 34:8; 45:8; 50:11; 2</w:t>
      </w:r>
      <w:r w:rsidRPr="00DE0877">
        <w:rPr>
          <w:sz w:val="24"/>
          <w:szCs w:val="24"/>
          <w:vertAlign w:val="superscript"/>
        </w:rPr>
        <w:t>nd</w:t>
      </w:r>
      <w:r w:rsidRPr="00DE0877">
        <w:rPr>
          <w:sz w:val="24"/>
          <w:szCs w:val="24"/>
        </w:rPr>
        <w:t xml:space="preserve"> Esdras 6:38; 8:52; 9:22; Matthew 5:48; Acts 24:22; 1</w:t>
      </w:r>
      <w:r w:rsidRPr="00DE0877">
        <w:rPr>
          <w:sz w:val="24"/>
          <w:szCs w:val="24"/>
          <w:vertAlign w:val="superscript"/>
        </w:rPr>
        <w:t>st</w:t>
      </w:r>
      <w:r w:rsidRPr="00DE0877">
        <w:rPr>
          <w:sz w:val="24"/>
          <w:szCs w:val="24"/>
        </w:rPr>
        <w:t xml:space="preserve"> Corinthians 2:6; 13:10; 2</w:t>
      </w:r>
      <w:r w:rsidRPr="00DE0877">
        <w:rPr>
          <w:sz w:val="24"/>
          <w:szCs w:val="24"/>
          <w:vertAlign w:val="superscript"/>
        </w:rPr>
        <w:t>nd</w:t>
      </w:r>
      <w:r w:rsidRPr="00DE0877">
        <w:rPr>
          <w:sz w:val="24"/>
          <w:szCs w:val="24"/>
        </w:rPr>
        <w:t xml:space="preserve"> Corinthians 7:1; 12:9; 13:9, 11;  Colossians  3:14;  4:12;  Hebrews  9:11;  10:1, 14;  12:23;  James  1:4, 17, 25;  2:22; 1</w:t>
      </w:r>
      <w:r w:rsidRPr="00DE0877">
        <w:rPr>
          <w:sz w:val="24"/>
          <w:szCs w:val="24"/>
          <w:vertAlign w:val="superscript"/>
        </w:rPr>
        <w:t>st</w:t>
      </w:r>
      <w:r w:rsidRPr="00DE0877">
        <w:rPr>
          <w:sz w:val="24"/>
          <w:szCs w:val="24"/>
        </w:rPr>
        <w:t xml:space="preserve"> Peter 5:10 &amp; 1</w:t>
      </w:r>
      <w:r w:rsidRPr="00DE0877">
        <w:rPr>
          <w:sz w:val="24"/>
          <w:szCs w:val="24"/>
          <w:vertAlign w:val="superscript"/>
        </w:rPr>
        <w:t>st</w:t>
      </w:r>
      <w:r w:rsidRPr="00DE087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E0877">
        <w:rPr>
          <w:sz w:val="24"/>
          <w:szCs w:val="24"/>
          <w:vertAlign w:val="superscript"/>
        </w:rPr>
        <w:t>st</w:t>
      </w:r>
      <w:r w:rsidRPr="00DE087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E0877">
        <w:rPr>
          <w:b/>
          <w:sz w:val="24"/>
          <w:szCs w:val="24"/>
        </w:rPr>
        <w:t>Emptied Himself</w:t>
      </w:r>
      <w:r w:rsidRPr="00DE0877">
        <w:rPr>
          <w:sz w:val="24"/>
          <w:szCs w:val="24"/>
        </w:rPr>
        <w:t>” of omnipresence (All present to Lords) in Philippians 2:11 &amp; Acts 7:60. The Father Stephen is worthy to be worshipped in John 4:21-24; 5:19; 7:18; 17:1-5. The Father Stephen is worshipped in the Gospel Book of John; Ephesians 4:6; 1</w:t>
      </w:r>
      <w:r w:rsidRPr="00DE0877">
        <w:rPr>
          <w:sz w:val="24"/>
          <w:szCs w:val="24"/>
          <w:vertAlign w:val="superscript"/>
        </w:rPr>
        <w:t>st</w:t>
      </w:r>
      <w:r w:rsidRPr="00DE0877">
        <w:rPr>
          <w:sz w:val="24"/>
          <w:szCs w:val="24"/>
        </w:rPr>
        <w:t xml:space="preserve"> Corinthians 8:6 &amp; throughout the Holy Scriptures as the Father Stephen. The Father Stephen Our Lord is called the 2</w:t>
      </w:r>
      <w:r w:rsidRPr="00DE0877">
        <w:rPr>
          <w:sz w:val="24"/>
          <w:szCs w:val="24"/>
          <w:vertAlign w:val="superscript"/>
        </w:rPr>
        <w:t>nd</w:t>
      </w:r>
      <w:r w:rsidRPr="00DE0877">
        <w:rPr>
          <w:sz w:val="24"/>
          <w:szCs w:val="24"/>
        </w:rPr>
        <w:t xml:space="preserve"> Single Lord called Wisdom in Proverbs 8:22-25 (RSV).              </w:t>
      </w:r>
    </w:p>
    <w:p w:rsidR="008E6B87" w:rsidRPr="00DE0877" w:rsidRDefault="008E6B87" w:rsidP="008E6B87">
      <w:pPr>
        <w:spacing w:line="480" w:lineRule="auto"/>
        <w:jc w:val="both"/>
        <w:rPr>
          <w:sz w:val="24"/>
          <w:szCs w:val="24"/>
        </w:rPr>
      </w:pPr>
      <w:r w:rsidRPr="00DE0877">
        <w:rPr>
          <w:sz w:val="24"/>
          <w:szCs w:val="24"/>
        </w:rPr>
        <w:t>Second, is the Son Jesus Christ’s Deity as being fully God which is proven in scripture. Throughout Biblical Scripture most of the time God or “</w:t>
      </w:r>
      <w:r w:rsidRPr="00DE0877">
        <w:rPr>
          <w:b/>
          <w:sz w:val="24"/>
          <w:szCs w:val="24"/>
        </w:rPr>
        <w:t>Theos</w:t>
      </w:r>
      <w:r w:rsidRPr="00DE087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E0877">
        <w:rPr>
          <w:sz w:val="24"/>
          <w:szCs w:val="24"/>
          <w:vertAlign w:val="superscript"/>
        </w:rPr>
        <w:t>nd</w:t>
      </w:r>
      <w:r w:rsidRPr="00DE0877">
        <w:rPr>
          <w:sz w:val="24"/>
          <w:szCs w:val="24"/>
        </w:rPr>
        <w:t xml:space="preserve"> Peter 1:1; Romans 9:5; Isaiah 9:6; Psalms 45:6; Titus 2:13; John 1:1, 18; 20:28 &amp; Hebrews 1:8. There are only 9 scriptures for </w:t>
      </w:r>
      <w:r w:rsidRPr="00DE0877">
        <w:rPr>
          <w:b/>
          <w:sz w:val="24"/>
          <w:szCs w:val="24"/>
        </w:rPr>
        <w:t>JEHOVAH</w:t>
      </w:r>
      <w:r w:rsidRPr="00DE0877">
        <w:rPr>
          <w:sz w:val="24"/>
          <w:szCs w:val="24"/>
        </w:rPr>
        <w:t xml:space="preserve">, </w:t>
      </w:r>
      <w:r w:rsidRPr="00DE0877">
        <w:rPr>
          <w:b/>
          <w:sz w:val="24"/>
          <w:szCs w:val="24"/>
        </w:rPr>
        <w:t>YAHWEH</w:t>
      </w:r>
      <w:r w:rsidRPr="00DE0877">
        <w:rPr>
          <w:sz w:val="24"/>
          <w:szCs w:val="24"/>
        </w:rPr>
        <w:t xml:space="preserve"> or </w:t>
      </w:r>
      <w:r w:rsidRPr="00DE0877">
        <w:rPr>
          <w:b/>
          <w:sz w:val="24"/>
          <w:szCs w:val="24"/>
        </w:rPr>
        <w:t>VICTOR</w:t>
      </w:r>
      <w:r w:rsidRPr="00DE087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E0877">
        <w:rPr>
          <w:b/>
          <w:sz w:val="24"/>
          <w:szCs w:val="24"/>
        </w:rPr>
        <w:t>Kyrios</w:t>
      </w:r>
      <w:r w:rsidRPr="00DE087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E0877">
        <w:rPr>
          <w:sz w:val="24"/>
          <w:szCs w:val="24"/>
          <w:vertAlign w:val="superscript"/>
        </w:rPr>
        <w:t>st</w:t>
      </w:r>
      <w:r w:rsidRPr="00DE087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E0877">
        <w:rPr>
          <w:sz w:val="24"/>
          <w:szCs w:val="24"/>
          <w:vertAlign w:val="superscript"/>
        </w:rPr>
        <w:t>st</w:t>
      </w:r>
      <w:r w:rsidRPr="00DE0877">
        <w:rPr>
          <w:sz w:val="24"/>
          <w:szCs w:val="24"/>
        </w:rPr>
        <w:t xml:space="preserve"> Timothy 6:16. Jesus is worthy to be worshipped in Revelation 5:12-13; 19:10; Philippians 2:9-11 and Hebrews 1:6. Jesus is the 2</w:t>
      </w:r>
      <w:r w:rsidRPr="00DE0877">
        <w:rPr>
          <w:sz w:val="24"/>
          <w:szCs w:val="24"/>
          <w:vertAlign w:val="superscript"/>
        </w:rPr>
        <w:t>nd</w:t>
      </w:r>
      <w:r w:rsidRPr="00DE0877">
        <w:rPr>
          <w:sz w:val="24"/>
          <w:szCs w:val="24"/>
        </w:rPr>
        <w:t xml:space="preserve"> Man Adam in 1</w:t>
      </w:r>
      <w:r w:rsidRPr="00DE0877">
        <w:rPr>
          <w:sz w:val="24"/>
          <w:szCs w:val="24"/>
          <w:vertAlign w:val="superscript"/>
        </w:rPr>
        <w:t>st</w:t>
      </w:r>
      <w:r w:rsidRPr="00DE0877">
        <w:rPr>
          <w:sz w:val="24"/>
          <w:szCs w:val="24"/>
        </w:rPr>
        <w:t xml:space="preserve"> Corinthians 15:47. The “</w:t>
      </w:r>
      <w:r w:rsidRPr="00DE0877">
        <w:rPr>
          <w:b/>
          <w:sz w:val="24"/>
          <w:szCs w:val="24"/>
        </w:rPr>
        <w:t>Kenotic Theology</w:t>
      </w:r>
      <w:r w:rsidRPr="00DE0877">
        <w:rPr>
          <w:sz w:val="24"/>
          <w:szCs w:val="24"/>
        </w:rPr>
        <w:t>” says He was fully Man &amp; divested of certain attributes on Earth. In Philippians 2:5-7 states Jesus “</w:t>
      </w:r>
      <w:r w:rsidRPr="00DE0877">
        <w:rPr>
          <w:b/>
          <w:sz w:val="24"/>
          <w:szCs w:val="24"/>
        </w:rPr>
        <w:t>Emptied Himself</w:t>
      </w:r>
      <w:r w:rsidRPr="00DE087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E0877">
        <w:rPr>
          <w:b/>
          <w:sz w:val="24"/>
          <w:szCs w:val="24"/>
        </w:rPr>
        <w:t>Immanuel</w:t>
      </w:r>
      <w:r w:rsidRPr="00DE087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E0877">
        <w:rPr>
          <w:sz w:val="24"/>
          <w:szCs w:val="24"/>
          <w:vertAlign w:val="superscript"/>
        </w:rPr>
        <w:t>st</w:t>
      </w:r>
      <w:r w:rsidRPr="00DE087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E0877">
        <w:rPr>
          <w:sz w:val="24"/>
          <w:szCs w:val="24"/>
          <w:vertAlign w:val="superscript"/>
        </w:rPr>
        <w:t>nd</w:t>
      </w:r>
      <w:r w:rsidRPr="00DE0877">
        <w:rPr>
          <w:sz w:val="24"/>
          <w:szCs w:val="24"/>
        </w:rPr>
        <w:t xml:space="preserve"> John 9. Anyone that denies the Son Jesus Christ denies the Father Stephen in 1</w:t>
      </w:r>
      <w:r w:rsidRPr="00DE0877">
        <w:rPr>
          <w:sz w:val="24"/>
          <w:szCs w:val="24"/>
          <w:vertAlign w:val="superscript"/>
        </w:rPr>
        <w:t>st</w:t>
      </w:r>
      <w:r w:rsidRPr="00DE0877">
        <w:rPr>
          <w:sz w:val="24"/>
          <w:szCs w:val="24"/>
        </w:rPr>
        <w:t xml:space="preserve"> John 2:23. The Law blasphemed because Jesus said, ‘</w:t>
      </w:r>
      <w:r w:rsidRPr="00DE0877">
        <w:rPr>
          <w:b/>
          <w:sz w:val="24"/>
          <w:szCs w:val="24"/>
        </w:rPr>
        <w:t>I AM the Son of God</w:t>
      </w:r>
      <w:r w:rsidRPr="00DE0877">
        <w:rPr>
          <w:sz w:val="24"/>
          <w:szCs w:val="24"/>
        </w:rPr>
        <w:t xml:space="preserve">’ in John 10:36. </w:t>
      </w:r>
    </w:p>
    <w:p w:rsidR="008E6B87" w:rsidRPr="00DE0877" w:rsidRDefault="008E6B87" w:rsidP="008E6B87">
      <w:pPr>
        <w:spacing w:line="480" w:lineRule="auto"/>
        <w:jc w:val="both"/>
        <w:rPr>
          <w:sz w:val="24"/>
          <w:szCs w:val="24"/>
        </w:rPr>
      </w:pPr>
      <w:r w:rsidRPr="00DE0877">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E0877">
        <w:rPr>
          <w:sz w:val="24"/>
          <w:szCs w:val="24"/>
          <w:vertAlign w:val="superscript"/>
        </w:rPr>
        <w:t>nd</w:t>
      </w:r>
      <w:r w:rsidRPr="00DE0877">
        <w:rPr>
          <w:sz w:val="24"/>
          <w:szCs w:val="24"/>
        </w:rPr>
        <w:t xml:space="preserve"> Woman Eve concerning being called the Woman of the Lord to restore the 1</w:t>
      </w:r>
      <w:r w:rsidRPr="00DE0877">
        <w:rPr>
          <w:sz w:val="24"/>
          <w:szCs w:val="24"/>
          <w:vertAlign w:val="superscript"/>
        </w:rPr>
        <w:t>st</w:t>
      </w:r>
      <w:r w:rsidRPr="00DE0877">
        <w:rPr>
          <w:sz w:val="24"/>
          <w:szCs w:val="24"/>
        </w:rPr>
        <w:t xml:space="preserve"> Eve being deceived. John as Deity is a great mystery but we know first that John was born with the Holy Ghost in the womb in Luke 1:15. This means He was born of God in 1</w:t>
      </w:r>
      <w:r w:rsidRPr="00DE0877">
        <w:rPr>
          <w:sz w:val="24"/>
          <w:szCs w:val="24"/>
          <w:vertAlign w:val="superscript"/>
        </w:rPr>
        <w:t>st</w:t>
      </w:r>
      <w:r w:rsidRPr="00DE087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E0877">
        <w:rPr>
          <w:sz w:val="24"/>
          <w:szCs w:val="24"/>
          <w:vertAlign w:val="superscript"/>
        </w:rPr>
        <w:t>nd</w:t>
      </w:r>
      <w:r w:rsidRPr="00DE0877">
        <w:rPr>
          <w:sz w:val="24"/>
          <w:szCs w:val="24"/>
        </w:rPr>
        <w:t xml:space="preserve"> Eve) is also called Jesus (2</w:t>
      </w:r>
      <w:r w:rsidRPr="00DE0877">
        <w:rPr>
          <w:sz w:val="24"/>
          <w:szCs w:val="24"/>
          <w:vertAlign w:val="superscript"/>
        </w:rPr>
        <w:t>nd</w:t>
      </w:r>
      <w:r w:rsidRPr="00DE0877">
        <w:rPr>
          <w:sz w:val="24"/>
          <w:szCs w:val="24"/>
        </w:rPr>
        <w:t xml:space="preserve"> Adam) in Genesis 2:23; 3:20 and 1</w:t>
      </w:r>
      <w:r w:rsidRPr="00DE0877">
        <w:rPr>
          <w:sz w:val="24"/>
          <w:szCs w:val="24"/>
          <w:vertAlign w:val="superscript"/>
        </w:rPr>
        <w:t>st</w:t>
      </w:r>
      <w:r w:rsidRPr="00DE0877">
        <w:rPr>
          <w:sz w:val="24"/>
          <w:szCs w:val="24"/>
        </w:rPr>
        <w:t xml:space="preserve"> Corinthians 15:47. If You say it did not happen then You are deceived and have become an Antichrist in 2</w:t>
      </w:r>
      <w:r w:rsidRPr="00DE0877">
        <w:rPr>
          <w:sz w:val="24"/>
          <w:szCs w:val="24"/>
          <w:vertAlign w:val="superscript"/>
        </w:rPr>
        <w:t>nd</w:t>
      </w:r>
      <w:r w:rsidRPr="00DE0877">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DE0877">
        <w:rPr>
          <w:sz w:val="24"/>
          <w:szCs w:val="24"/>
          <w:vertAlign w:val="superscript"/>
        </w:rPr>
        <w:t>nd</w:t>
      </w:r>
      <w:r w:rsidRPr="00DE0877">
        <w:rPr>
          <w:sz w:val="24"/>
          <w:szCs w:val="24"/>
        </w:rPr>
        <w:t xml:space="preserve"> Corinthians 4:6; 2</w:t>
      </w:r>
      <w:r w:rsidRPr="00DE0877">
        <w:rPr>
          <w:sz w:val="24"/>
          <w:szCs w:val="24"/>
          <w:vertAlign w:val="superscript"/>
        </w:rPr>
        <w:t>nd</w:t>
      </w:r>
      <w:r w:rsidRPr="00DE0877">
        <w:rPr>
          <w:sz w:val="24"/>
          <w:szCs w:val="24"/>
        </w:rPr>
        <w:t xml:space="preserve"> Peter 1:3; 1</w:t>
      </w:r>
      <w:r w:rsidRPr="00DE0877">
        <w:rPr>
          <w:sz w:val="24"/>
          <w:szCs w:val="24"/>
          <w:vertAlign w:val="superscript"/>
        </w:rPr>
        <w:t>st</w:t>
      </w:r>
      <w:r w:rsidRPr="00DE0877">
        <w:rPr>
          <w:sz w:val="24"/>
          <w:szCs w:val="24"/>
        </w:rPr>
        <w:t xml:space="preserve"> Corinthians 8:6; Galatians 4:6 &amp; 1</w:t>
      </w:r>
      <w:r w:rsidRPr="00DE0877">
        <w:rPr>
          <w:sz w:val="24"/>
          <w:szCs w:val="24"/>
          <w:vertAlign w:val="superscript"/>
        </w:rPr>
        <w:t>st</w:t>
      </w:r>
      <w:r w:rsidRPr="00DE0877">
        <w:rPr>
          <w:sz w:val="24"/>
          <w:szCs w:val="24"/>
        </w:rPr>
        <w:t xml:space="preserve"> Thessalonians 1:1. Also John the Holy Ghost is called God in 1</w:t>
      </w:r>
      <w:r w:rsidRPr="00DE0877">
        <w:rPr>
          <w:sz w:val="24"/>
          <w:szCs w:val="24"/>
          <w:vertAlign w:val="superscript"/>
        </w:rPr>
        <w:t>st</w:t>
      </w:r>
      <w:r w:rsidRPr="00DE0877">
        <w:rPr>
          <w:sz w:val="24"/>
          <w:szCs w:val="24"/>
        </w:rPr>
        <w:t xml:space="preserve"> John 5:7; Hebrews 10:15; 1</w:t>
      </w:r>
      <w:r w:rsidRPr="00DE0877">
        <w:rPr>
          <w:sz w:val="24"/>
          <w:szCs w:val="24"/>
          <w:vertAlign w:val="superscript"/>
        </w:rPr>
        <w:t>st</w:t>
      </w:r>
      <w:r w:rsidRPr="00DE0877">
        <w:rPr>
          <w:sz w:val="24"/>
          <w:szCs w:val="24"/>
        </w:rPr>
        <w:t xml:space="preserve"> Thessalonians 4:8; Ephesians 4:30; 1</w:t>
      </w:r>
      <w:r w:rsidRPr="00DE0877">
        <w:rPr>
          <w:sz w:val="24"/>
          <w:szCs w:val="24"/>
          <w:vertAlign w:val="superscript"/>
        </w:rPr>
        <w:t>st</w:t>
      </w:r>
      <w:r w:rsidRPr="00DE0877">
        <w:rPr>
          <w:sz w:val="24"/>
          <w:szCs w:val="24"/>
        </w:rPr>
        <w:t xml:space="preserve"> Corinthians 12:3; Romans 9:1; Acts 1:33; 7:55; John 14:26; Mark 12:36 &amp; Matthew 28:19.  If You have any questions on the Trinity, You must get My book called “</w:t>
      </w:r>
      <w:r w:rsidRPr="00DE0877">
        <w:rPr>
          <w:rFonts w:ascii="Engravers MT" w:hAnsi="Engravers MT"/>
          <w:b/>
          <w:sz w:val="24"/>
          <w:szCs w:val="24"/>
        </w:rPr>
        <w:t>The Lord Jehovah the Physical Trinity &amp; the Church of God</w:t>
      </w:r>
      <w:r w:rsidRPr="00DE0877">
        <w:rPr>
          <w:sz w:val="24"/>
          <w:szCs w:val="24"/>
        </w:rPr>
        <w:t>.”</w:t>
      </w:r>
    </w:p>
    <w:p w:rsidR="008E6B87" w:rsidRPr="00DE0877" w:rsidRDefault="008E6B87" w:rsidP="008E6B87">
      <w:pPr>
        <w:spacing w:line="480" w:lineRule="auto"/>
        <w:jc w:val="both"/>
        <w:rPr>
          <w:sz w:val="24"/>
          <w:szCs w:val="24"/>
        </w:rPr>
      </w:pPr>
      <w:r w:rsidRPr="00DE087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E0877">
        <w:rPr>
          <w:sz w:val="24"/>
          <w:szCs w:val="24"/>
          <w:vertAlign w:val="superscript"/>
        </w:rPr>
        <w:t>st</w:t>
      </w:r>
      <w:r w:rsidRPr="00DE087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DE0877">
        <w:rPr>
          <w:sz w:val="24"/>
          <w:szCs w:val="24"/>
          <w:vertAlign w:val="superscript"/>
        </w:rPr>
        <w:t>nd</w:t>
      </w:r>
      <w:r w:rsidRPr="00DE0877">
        <w:rPr>
          <w:sz w:val="24"/>
          <w:szCs w:val="24"/>
        </w:rPr>
        <w:t xml:space="preserve"> Kings 23:25; James 2:8-13 and Romans 3:30; 13:10. In 1</w:t>
      </w:r>
      <w:r w:rsidRPr="00DE0877">
        <w:rPr>
          <w:sz w:val="24"/>
          <w:szCs w:val="24"/>
          <w:vertAlign w:val="superscript"/>
        </w:rPr>
        <w:t>st</w:t>
      </w:r>
      <w:r w:rsidRPr="00DE087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8E6B87" w:rsidRPr="00DE0877" w:rsidRDefault="008E6B87" w:rsidP="008E6B87">
      <w:pPr>
        <w:spacing w:line="480" w:lineRule="auto"/>
        <w:jc w:val="both"/>
        <w:rPr>
          <w:sz w:val="24"/>
          <w:szCs w:val="24"/>
        </w:rPr>
      </w:pPr>
      <w:r w:rsidRPr="00DE0877">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E0877">
        <w:rPr>
          <w:sz w:val="24"/>
          <w:szCs w:val="24"/>
          <w:vertAlign w:val="superscript"/>
        </w:rPr>
        <w:t>st</w:t>
      </w:r>
      <w:r w:rsidRPr="00DE0877">
        <w:rPr>
          <w:sz w:val="24"/>
          <w:szCs w:val="24"/>
        </w:rPr>
        <w:t xml:space="preserve">  Samuel 9:1-31:13. King David raises up the Lord Jesus in white skin color (Song of Solomon 5:10) to sit on His throne by His Divine Nature in Acts 2:30 and 1</w:t>
      </w:r>
      <w:r w:rsidRPr="00DE0877">
        <w:rPr>
          <w:sz w:val="24"/>
          <w:szCs w:val="24"/>
          <w:vertAlign w:val="superscript"/>
        </w:rPr>
        <w:t>st</w:t>
      </w:r>
      <w:r w:rsidRPr="00DE0877">
        <w:rPr>
          <w:sz w:val="24"/>
          <w:szCs w:val="24"/>
        </w:rPr>
        <w:t xml:space="preserve"> Samuel 16:1-1</w:t>
      </w:r>
      <w:r w:rsidRPr="00DE0877">
        <w:rPr>
          <w:sz w:val="24"/>
          <w:szCs w:val="24"/>
          <w:vertAlign w:val="superscript"/>
        </w:rPr>
        <w:t>st</w:t>
      </w:r>
      <w:r w:rsidRPr="00DE0877">
        <w:rPr>
          <w:sz w:val="24"/>
          <w:szCs w:val="24"/>
        </w:rPr>
        <w:t xml:space="preserve"> Kings 2:12. King Solomon raises up the Lord Stephen in white skin color (Song of Solomon 5:10) to sit on His throne by His Divine Nature in 1</w:t>
      </w:r>
      <w:r w:rsidRPr="00DE0877">
        <w:rPr>
          <w:sz w:val="24"/>
          <w:szCs w:val="24"/>
          <w:vertAlign w:val="superscript"/>
        </w:rPr>
        <w:t>st</w:t>
      </w:r>
      <w:r w:rsidRPr="00DE0877">
        <w:rPr>
          <w:sz w:val="24"/>
          <w:szCs w:val="24"/>
        </w:rPr>
        <w:t xml:space="preserve"> Kings 1:28-11:43 &amp; Acts 7:47-60. King Rehoboam raises up the Lord James in white skin color (Song of Solomon 5:10) to sit on His throne by His Divine Nature in 1</w:t>
      </w:r>
      <w:r w:rsidRPr="00DE0877">
        <w:rPr>
          <w:sz w:val="24"/>
          <w:szCs w:val="24"/>
          <w:vertAlign w:val="superscript"/>
        </w:rPr>
        <w:t>st</w:t>
      </w:r>
      <w:r w:rsidRPr="00DE0877">
        <w:rPr>
          <w:sz w:val="24"/>
          <w:szCs w:val="24"/>
        </w:rPr>
        <w:t xml:space="preserve"> Kings 12:1-24 &amp; Acts 8:1-3. If You have any questions on His Resurrection, You must get My book called “</w:t>
      </w:r>
      <w:r w:rsidRPr="00DE0877">
        <w:rPr>
          <w:rFonts w:ascii="Engravers MT" w:hAnsi="Engravers MT"/>
          <w:b/>
          <w:sz w:val="24"/>
          <w:szCs w:val="24"/>
        </w:rPr>
        <w:t>The Lord Yah &amp; His Book on Hell in the Holy Bible</w:t>
      </w:r>
      <w:r w:rsidRPr="00DE087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E0877">
        <w:rPr>
          <w:rFonts w:ascii="Abyssinica SIL" w:hAnsi="Abyssinica SIL"/>
          <w:b/>
          <w:sz w:val="24"/>
          <w:szCs w:val="24"/>
        </w:rPr>
        <w:t>The Lord Yah and the Different Kinds of Flesh in the Holy Bible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His existence to Humanity is different from His existence to the Angelical Hierarchy is proven in scripture. First, the Angelical Hierarchy was created in three creation processes. The first creation process is called “</w:t>
      </w:r>
      <w:r w:rsidRPr="00DE0877">
        <w:rPr>
          <w:b/>
          <w:sz w:val="24"/>
          <w:szCs w:val="24"/>
        </w:rPr>
        <w:t>Bara</w:t>
      </w:r>
      <w:r w:rsidRPr="00DE087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E0877">
        <w:rPr>
          <w:b/>
          <w:sz w:val="24"/>
          <w:szCs w:val="24"/>
        </w:rPr>
        <w:t>Asah</w:t>
      </w:r>
      <w:r w:rsidRPr="00DE0877">
        <w:rPr>
          <w:sz w:val="24"/>
          <w:szCs w:val="24"/>
        </w:rPr>
        <w:t>” in Genesis 1:7. Asah means “to make.” It concerns the Higher Son of God as the Dominions, Virtues and Powers (Authorities). Third, is the creation process called “</w:t>
      </w:r>
      <w:r w:rsidRPr="00DE0877">
        <w:rPr>
          <w:b/>
          <w:sz w:val="24"/>
          <w:szCs w:val="24"/>
        </w:rPr>
        <w:t>Nathan</w:t>
      </w:r>
      <w:r w:rsidRPr="00DE0877">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DE0877">
        <w:rPr>
          <w:sz w:val="24"/>
          <w:szCs w:val="24"/>
          <w:vertAlign w:val="superscript"/>
        </w:rPr>
        <w:t>nd</w:t>
      </w:r>
      <w:r w:rsidRPr="00DE0877">
        <w:rPr>
          <w:sz w:val="24"/>
          <w:szCs w:val="24"/>
        </w:rPr>
        <w:t xml:space="preserve"> Corinthians 4:18 &amp; John 1:1-3.  </w:t>
      </w:r>
    </w:p>
    <w:p w:rsidR="008E6B87" w:rsidRPr="00DE0877" w:rsidRDefault="008E6B87" w:rsidP="008E6B87">
      <w:pPr>
        <w:spacing w:line="480" w:lineRule="auto"/>
        <w:jc w:val="both"/>
        <w:rPr>
          <w:sz w:val="24"/>
          <w:szCs w:val="24"/>
        </w:rPr>
      </w:pPr>
      <w:r w:rsidRPr="00DE0877">
        <w:rPr>
          <w:sz w:val="24"/>
          <w:szCs w:val="24"/>
        </w:rPr>
        <w:t>There are four creation processes for Humanity. The first creation process is called “</w:t>
      </w:r>
      <w:r w:rsidRPr="00DE0877">
        <w:rPr>
          <w:b/>
          <w:sz w:val="24"/>
          <w:szCs w:val="24"/>
        </w:rPr>
        <w:t>Yatsar</w:t>
      </w:r>
      <w:r w:rsidRPr="00DE0877">
        <w:rPr>
          <w:sz w:val="24"/>
          <w:szCs w:val="24"/>
        </w:rPr>
        <w:t>” in Genesis 2:7. Yatsar means “to form” for Mankind. Second, is the creation process called “</w:t>
      </w:r>
      <w:r w:rsidRPr="00DE0877">
        <w:rPr>
          <w:b/>
          <w:sz w:val="24"/>
          <w:szCs w:val="24"/>
        </w:rPr>
        <w:t>Banah</w:t>
      </w:r>
      <w:r w:rsidRPr="00DE0877">
        <w:rPr>
          <w:sz w:val="24"/>
          <w:szCs w:val="24"/>
        </w:rPr>
        <w:t>” in Genesis 2:22. Banah means “to make or build” for Womankind. Third, is the creation process called “</w:t>
      </w:r>
      <w:r w:rsidRPr="00DE0877">
        <w:rPr>
          <w:b/>
          <w:sz w:val="24"/>
          <w:szCs w:val="24"/>
        </w:rPr>
        <w:t>Qanah</w:t>
      </w:r>
      <w:r w:rsidRPr="00DE087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E0877">
        <w:rPr>
          <w:b/>
          <w:sz w:val="24"/>
          <w:szCs w:val="24"/>
        </w:rPr>
        <w:t>Hidden Bara</w:t>
      </w:r>
      <w:r w:rsidRPr="00DE087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E0877">
        <w:rPr>
          <w:sz w:val="24"/>
          <w:szCs w:val="24"/>
          <w:vertAlign w:val="superscript"/>
        </w:rPr>
        <w:t>nd</w:t>
      </w:r>
      <w:r w:rsidRPr="00DE0877">
        <w:rPr>
          <w:sz w:val="24"/>
          <w:szCs w:val="24"/>
        </w:rPr>
        <w:t xml:space="preserve"> Kings 6:17; Luke 2:11-12 &amp; 1</w:t>
      </w:r>
      <w:r w:rsidRPr="00DE0877">
        <w:rPr>
          <w:sz w:val="24"/>
          <w:szCs w:val="24"/>
          <w:vertAlign w:val="superscript"/>
        </w:rPr>
        <w:t>st</w:t>
      </w:r>
      <w:r w:rsidRPr="00DE0877">
        <w:rPr>
          <w:sz w:val="24"/>
          <w:szCs w:val="24"/>
        </w:rPr>
        <w:t xml:space="preserve"> Peter 1:11-12. Humans have Spirits but are not Spirits in Philippians 1:23; 1</w:t>
      </w:r>
      <w:r w:rsidRPr="00DE0877">
        <w:rPr>
          <w:sz w:val="24"/>
          <w:szCs w:val="24"/>
          <w:vertAlign w:val="superscript"/>
        </w:rPr>
        <w:t>st</w:t>
      </w:r>
      <w:r w:rsidRPr="00DE0877">
        <w:rPr>
          <w:sz w:val="24"/>
          <w:szCs w:val="24"/>
        </w:rPr>
        <w:t xml:space="preserve"> Thessalonians 4:14-17 &amp; 1</w:t>
      </w:r>
      <w:r w:rsidRPr="00DE0877">
        <w:rPr>
          <w:sz w:val="24"/>
          <w:szCs w:val="24"/>
          <w:vertAlign w:val="superscript"/>
        </w:rPr>
        <w:t>st</w:t>
      </w:r>
      <w:r w:rsidRPr="00DE0877">
        <w:rPr>
          <w:sz w:val="24"/>
          <w:szCs w:val="24"/>
        </w:rPr>
        <w:t xml:space="preserve"> Corinthians 15:44. What does Humans have in common?  They are creation in Genesis 1:26, they have identities in Genesis 1:27, they are Persons in 1</w:t>
      </w:r>
      <w:r w:rsidRPr="00DE0877">
        <w:rPr>
          <w:sz w:val="24"/>
          <w:szCs w:val="24"/>
          <w:vertAlign w:val="superscript"/>
        </w:rPr>
        <w:t>st</w:t>
      </w:r>
      <w:r w:rsidRPr="00DE087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DE0877">
        <w:rPr>
          <w:rFonts w:ascii="Engravers MT" w:hAnsi="Engravers MT"/>
          <w:b/>
          <w:sz w:val="24"/>
          <w:szCs w:val="24"/>
        </w:rPr>
        <w:t>The Lord Yahweh &amp; the Whole Angelical Hierarchy in the Holy Bible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His Highest Chain of Command of the 60 other Lord’s and 60 other Ladies is proven in scripture. The Creation Process of the 60 other Lord’s and 60 other Ladies is called “</w:t>
      </w:r>
      <w:r w:rsidRPr="00DE0877">
        <w:rPr>
          <w:rFonts w:ascii="Engravers MT" w:hAnsi="Engravers MT"/>
          <w:b/>
          <w:sz w:val="24"/>
          <w:szCs w:val="24"/>
        </w:rPr>
        <w:t>Bara</w:t>
      </w:r>
      <w:r w:rsidRPr="00DE0877">
        <w:rPr>
          <w:sz w:val="24"/>
          <w:szCs w:val="24"/>
        </w:rPr>
        <w:t>” in Genesis 1:1. First, is the First Person of the Trinity which is the Father Stephen Our Lord (Mother Barbara Our Lady derived from Bara in Genesis 1:1) in “</w:t>
      </w:r>
      <w:r w:rsidRPr="00DE0877">
        <w:rPr>
          <w:b/>
          <w:sz w:val="24"/>
          <w:szCs w:val="24"/>
        </w:rPr>
        <w:t>Qanah Creation Process</w:t>
      </w:r>
      <w:r w:rsidRPr="00DE087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E6B87" w:rsidRPr="00DE0877" w:rsidRDefault="008E6B87" w:rsidP="008E6B87">
      <w:pPr>
        <w:spacing w:line="480" w:lineRule="auto"/>
        <w:jc w:val="both"/>
        <w:rPr>
          <w:sz w:val="24"/>
          <w:szCs w:val="24"/>
        </w:rPr>
      </w:pPr>
      <w:r w:rsidRPr="00DE087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E0877">
        <w:rPr>
          <w:sz w:val="24"/>
          <w:szCs w:val="24"/>
          <w:vertAlign w:val="superscript"/>
        </w:rPr>
        <w:t>st</w:t>
      </w:r>
      <w:r w:rsidRPr="00DE087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E0877">
        <w:rPr>
          <w:b/>
          <w:sz w:val="24"/>
          <w:szCs w:val="24"/>
        </w:rPr>
        <w:t>Lady of Kingdoms</w:t>
      </w:r>
      <w:r w:rsidRPr="00DE0877">
        <w:rPr>
          <w:sz w:val="24"/>
          <w:szCs w:val="24"/>
        </w:rPr>
        <w:t>” (NKJV). If You have any questions about the 60 other Lord’s, You must get My other book called “</w:t>
      </w:r>
      <w:r w:rsidRPr="00DE0877">
        <w:rPr>
          <w:rFonts w:ascii="Engravers MT" w:hAnsi="Engravers MT"/>
          <w:b/>
          <w:sz w:val="24"/>
          <w:szCs w:val="24"/>
        </w:rPr>
        <w:t>The Lord Yahweh and the 360 other Lord’s that He created</w:t>
      </w:r>
      <w:r w:rsidRPr="00DE0877">
        <w:rPr>
          <w:sz w:val="24"/>
          <w:szCs w:val="24"/>
        </w:rPr>
        <w:t>.”</w:t>
      </w:r>
    </w:p>
    <w:p w:rsidR="008E6B87" w:rsidRPr="00DE0877" w:rsidRDefault="008E6B87" w:rsidP="008E6B87">
      <w:pPr>
        <w:spacing w:line="480" w:lineRule="auto"/>
        <w:jc w:val="center"/>
        <w:rPr>
          <w:rFonts w:ascii="Engravers MT" w:hAnsi="Engravers MT"/>
          <w:b/>
          <w:sz w:val="24"/>
          <w:szCs w:val="24"/>
        </w:rPr>
      </w:pPr>
      <w:r w:rsidRPr="00DE0877">
        <w:rPr>
          <w:rFonts w:ascii="Engravers MT" w:hAnsi="Engravers MT"/>
          <w:b/>
          <w:sz w:val="24"/>
          <w:szCs w:val="24"/>
        </w:rPr>
        <w:t>The Lord Yahweh’s other Creative Works</w:t>
      </w:r>
    </w:p>
    <w:p w:rsidR="008E6B87" w:rsidRPr="00DE0877" w:rsidRDefault="008E6B87" w:rsidP="008E6B87">
      <w:pPr>
        <w:spacing w:line="480" w:lineRule="auto"/>
        <w:jc w:val="both"/>
        <w:rPr>
          <w:sz w:val="24"/>
          <w:szCs w:val="24"/>
        </w:rPr>
      </w:pPr>
      <w:r w:rsidRPr="00DE0877">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E0877">
        <w:rPr>
          <w:sz w:val="24"/>
          <w:szCs w:val="24"/>
          <w:vertAlign w:val="superscript"/>
        </w:rPr>
        <w:t>st</w:t>
      </w:r>
      <w:r w:rsidRPr="00DE087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E0877">
        <w:rPr>
          <w:b/>
          <w:sz w:val="24"/>
          <w:szCs w:val="24"/>
        </w:rPr>
        <w:t>Impassibility</w:t>
      </w:r>
      <w:r w:rsidRPr="00DE0877">
        <w:rPr>
          <w:sz w:val="24"/>
          <w:szCs w:val="24"/>
        </w:rPr>
        <w:t>” and He only has “</w:t>
      </w:r>
      <w:r w:rsidRPr="00DE0877">
        <w:rPr>
          <w:b/>
          <w:sz w:val="24"/>
          <w:szCs w:val="24"/>
        </w:rPr>
        <w:t>Holy Divine Passions</w:t>
      </w:r>
      <w:r w:rsidRPr="00DE0877">
        <w:rPr>
          <w:sz w:val="24"/>
          <w:szCs w:val="24"/>
        </w:rPr>
        <w:t>” and not “</w:t>
      </w:r>
      <w:r w:rsidRPr="00DE0877">
        <w:rPr>
          <w:b/>
          <w:sz w:val="24"/>
          <w:szCs w:val="24"/>
        </w:rPr>
        <w:t>Sexual Eros Passions</w:t>
      </w:r>
      <w:r w:rsidRPr="00DE0877">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E0877">
        <w:rPr>
          <w:sz w:val="24"/>
          <w:szCs w:val="24"/>
          <w:vertAlign w:val="superscript"/>
        </w:rPr>
        <w:t>nd</w:t>
      </w:r>
      <w:r w:rsidRPr="00DE0877">
        <w:rPr>
          <w:sz w:val="24"/>
          <w:szCs w:val="24"/>
        </w:rPr>
        <w:t xml:space="preserve"> Maccabees 9:5, incurable disease in 2</w:t>
      </w:r>
      <w:r w:rsidRPr="00DE0877">
        <w:rPr>
          <w:sz w:val="24"/>
          <w:szCs w:val="24"/>
          <w:vertAlign w:val="superscript"/>
        </w:rPr>
        <w:t>nd</w:t>
      </w:r>
      <w:r w:rsidRPr="00DE087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E0877">
        <w:rPr>
          <w:sz w:val="24"/>
          <w:szCs w:val="24"/>
          <w:vertAlign w:val="superscript"/>
        </w:rPr>
        <w:t>st</w:t>
      </w:r>
      <w:r w:rsidRPr="00DE087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E0877">
        <w:rPr>
          <w:rFonts w:ascii="Engravers MT" w:hAnsi="Engravers MT"/>
          <w:b/>
          <w:sz w:val="24"/>
          <w:szCs w:val="24"/>
        </w:rPr>
        <w:t>The Unforgiveable Sin against the Lord Stephen</w:t>
      </w:r>
      <w:r w:rsidRPr="00DE0877">
        <w:rPr>
          <w:sz w:val="24"/>
          <w:szCs w:val="24"/>
        </w:rPr>
        <w:t>.” But We know  that   the  Battle (1 or 2 positions) is the (60) Lord’s in 1</w:t>
      </w:r>
      <w:r w:rsidRPr="00DE0877">
        <w:rPr>
          <w:sz w:val="24"/>
          <w:szCs w:val="24"/>
          <w:vertAlign w:val="superscript"/>
        </w:rPr>
        <w:t>st</w:t>
      </w:r>
      <w:r w:rsidRPr="00DE0877">
        <w:rPr>
          <w:sz w:val="24"/>
          <w:szCs w:val="24"/>
        </w:rPr>
        <w:t xml:space="preserve"> Samuel  17:47; 18:17; 25:28; 1</w:t>
      </w:r>
      <w:r w:rsidRPr="00DE0877">
        <w:rPr>
          <w:sz w:val="24"/>
          <w:szCs w:val="24"/>
          <w:vertAlign w:val="superscript"/>
        </w:rPr>
        <w:t xml:space="preserve">st </w:t>
      </w:r>
      <w:r w:rsidRPr="00DE0877">
        <w:rPr>
          <w:sz w:val="24"/>
          <w:szCs w:val="24"/>
        </w:rPr>
        <w:t xml:space="preserve"> Chronicles 5:20; 14:15; 2</w:t>
      </w:r>
      <w:r w:rsidRPr="00DE0877">
        <w:rPr>
          <w:sz w:val="24"/>
          <w:szCs w:val="24"/>
          <w:vertAlign w:val="superscript"/>
        </w:rPr>
        <w:t>nd</w:t>
      </w:r>
      <w:r w:rsidRPr="00DE087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E0877">
        <w:rPr>
          <w:sz w:val="24"/>
          <w:szCs w:val="24"/>
          <w:vertAlign w:val="superscript"/>
        </w:rPr>
        <w:t>nd</w:t>
      </w:r>
      <w:r w:rsidRPr="00DE0877">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E0877">
        <w:rPr>
          <w:b/>
          <w:sz w:val="24"/>
          <w:szCs w:val="24"/>
        </w:rPr>
        <w:t>LORD YAHWEH</w:t>
      </w:r>
      <w:r w:rsidRPr="00DE087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E6B87" w:rsidRPr="00DE0877" w:rsidRDefault="008E6B87" w:rsidP="008E6B87">
      <w:pPr>
        <w:spacing w:line="480" w:lineRule="auto"/>
        <w:jc w:val="both"/>
        <w:rPr>
          <w:sz w:val="24"/>
          <w:szCs w:val="24"/>
        </w:rPr>
      </w:pPr>
      <w:r w:rsidRPr="00DE0877">
        <w:rPr>
          <w:sz w:val="24"/>
          <w:szCs w:val="24"/>
        </w:rPr>
        <w:t>We can know God truly is proven in scripture. In 1</w:t>
      </w:r>
      <w:r w:rsidRPr="00DE0877">
        <w:rPr>
          <w:sz w:val="24"/>
          <w:szCs w:val="24"/>
          <w:vertAlign w:val="superscript"/>
        </w:rPr>
        <w:t>st</w:t>
      </w:r>
      <w:r w:rsidRPr="00DE0877">
        <w:rPr>
          <w:sz w:val="24"/>
          <w:szCs w:val="24"/>
        </w:rPr>
        <w:t xml:space="preserve"> John 1:5 says “This is the message which We have heard from Him and declare to You, that God is light and in Him is no darkness at all.” In 1</w:t>
      </w:r>
      <w:r w:rsidRPr="00DE0877">
        <w:rPr>
          <w:sz w:val="24"/>
          <w:szCs w:val="24"/>
          <w:vertAlign w:val="superscript"/>
        </w:rPr>
        <w:t>st</w:t>
      </w:r>
      <w:r w:rsidRPr="00DE0877">
        <w:rPr>
          <w:sz w:val="24"/>
          <w:szCs w:val="24"/>
        </w:rPr>
        <w:t xml:space="preserve"> John 2:3 declares “Now by this We know that We know Him, if We keep His commandments.” In 1</w:t>
      </w:r>
      <w:r w:rsidRPr="00DE0877">
        <w:rPr>
          <w:sz w:val="24"/>
          <w:szCs w:val="24"/>
          <w:vertAlign w:val="superscript"/>
        </w:rPr>
        <w:t>st</w:t>
      </w:r>
      <w:r w:rsidRPr="00DE0877">
        <w:rPr>
          <w:sz w:val="24"/>
          <w:szCs w:val="24"/>
        </w:rPr>
        <w:t xml:space="preserve"> John 2:13 tells us “I write to You, Young Men, because You have overcome the Wicked One. I write to You, Little Children, because You have known the Father (Stephen).” In 1</w:t>
      </w:r>
      <w:r w:rsidRPr="00DE0877">
        <w:rPr>
          <w:sz w:val="24"/>
          <w:szCs w:val="24"/>
          <w:vertAlign w:val="superscript"/>
        </w:rPr>
        <w:t>st</w:t>
      </w:r>
      <w:r w:rsidRPr="00DE0877">
        <w:rPr>
          <w:sz w:val="24"/>
          <w:szCs w:val="24"/>
        </w:rPr>
        <w:t xml:space="preserve"> John 4:8 mentions “He who does not (agape) love does not know God, for God is (agape) love.” In 1</w:t>
      </w:r>
      <w:r w:rsidRPr="00DE0877">
        <w:rPr>
          <w:sz w:val="24"/>
          <w:szCs w:val="24"/>
          <w:vertAlign w:val="superscript"/>
        </w:rPr>
        <w:t>st</w:t>
      </w:r>
      <w:r w:rsidRPr="00DE087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E0877">
        <w:rPr>
          <w:sz w:val="24"/>
          <w:szCs w:val="24"/>
          <w:vertAlign w:val="superscript"/>
        </w:rPr>
        <w:t>st</w:t>
      </w:r>
      <w:r w:rsidRPr="00DE087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E6B87" w:rsidRPr="00DE0877" w:rsidRDefault="008E6B87" w:rsidP="008E6B87">
      <w:pPr>
        <w:tabs>
          <w:tab w:val="left" w:pos="5130"/>
        </w:tabs>
        <w:spacing w:line="480" w:lineRule="auto"/>
        <w:jc w:val="both"/>
        <w:rPr>
          <w:sz w:val="24"/>
          <w:szCs w:val="24"/>
        </w:rPr>
      </w:pPr>
      <w:r w:rsidRPr="00DE087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E0877">
        <w:rPr>
          <w:sz w:val="24"/>
          <w:szCs w:val="24"/>
          <w:vertAlign w:val="superscript"/>
        </w:rPr>
        <w:t>nd</w:t>
      </w:r>
      <w:r w:rsidRPr="00DE0877">
        <w:rPr>
          <w:sz w:val="24"/>
          <w:szCs w:val="24"/>
        </w:rPr>
        <w:t xml:space="preserve"> Esdras 9:25 says “…Pray to the Highest (Stephen) continually, then I will come and talk with You.” In 2</w:t>
      </w:r>
      <w:r w:rsidRPr="00DE0877">
        <w:rPr>
          <w:sz w:val="24"/>
          <w:szCs w:val="24"/>
          <w:vertAlign w:val="superscript"/>
        </w:rPr>
        <w:t>nd</w:t>
      </w:r>
      <w:r w:rsidRPr="00DE087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8E6B87" w:rsidRPr="00DE0877" w:rsidRDefault="008E6B87" w:rsidP="008E6B87">
      <w:pPr>
        <w:tabs>
          <w:tab w:val="left" w:pos="5130"/>
        </w:tabs>
        <w:spacing w:line="480" w:lineRule="auto"/>
        <w:jc w:val="both"/>
        <w:rPr>
          <w:sz w:val="24"/>
          <w:szCs w:val="24"/>
        </w:rPr>
      </w:pPr>
      <w:r w:rsidRPr="00DE0877">
        <w:rPr>
          <w:sz w:val="24"/>
          <w:szCs w:val="24"/>
        </w:rPr>
        <w:t>Also the Highest Father Stephen prays on behalf of the Universe to the Lord Yah the Creator of the Father Stephen in Judith 9:12 and 2</w:t>
      </w:r>
      <w:r w:rsidRPr="00DE0877">
        <w:rPr>
          <w:sz w:val="24"/>
          <w:szCs w:val="24"/>
          <w:vertAlign w:val="superscript"/>
        </w:rPr>
        <w:t>nd</w:t>
      </w:r>
      <w:r w:rsidRPr="00DE087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E0877">
        <w:rPr>
          <w:sz w:val="24"/>
          <w:szCs w:val="24"/>
          <w:vertAlign w:val="superscript"/>
        </w:rPr>
        <w:t>st</w:t>
      </w:r>
      <w:r w:rsidRPr="00DE087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E0877">
        <w:rPr>
          <w:sz w:val="24"/>
          <w:szCs w:val="24"/>
          <w:vertAlign w:val="superscript"/>
        </w:rPr>
        <w:t>nd</w:t>
      </w:r>
      <w:r w:rsidRPr="00DE087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E6B87" w:rsidRPr="00DE0877" w:rsidRDefault="008E6B87" w:rsidP="008E6B87">
      <w:pPr>
        <w:tabs>
          <w:tab w:val="left" w:pos="5130"/>
        </w:tabs>
        <w:spacing w:line="480" w:lineRule="auto"/>
        <w:jc w:val="both"/>
        <w:rPr>
          <w:sz w:val="24"/>
          <w:szCs w:val="24"/>
        </w:rPr>
      </w:pPr>
      <w:r w:rsidRPr="00DE0877">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E0877">
        <w:rPr>
          <w:rFonts w:ascii="Engravers MT" w:hAnsi="Engravers MT"/>
          <w:b/>
          <w:sz w:val="24"/>
          <w:szCs w:val="24"/>
        </w:rPr>
        <w:t>The Lord’s Money and the Money in the Holy Bible</w:t>
      </w:r>
      <w:r w:rsidRPr="00DE0877">
        <w:rPr>
          <w:sz w:val="24"/>
          <w:szCs w:val="24"/>
        </w:rPr>
        <w:t>.”</w:t>
      </w:r>
    </w:p>
    <w:p w:rsidR="008E6B87" w:rsidRPr="00DE0877" w:rsidRDefault="008E6B87" w:rsidP="008E6B87">
      <w:pPr>
        <w:tabs>
          <w:tab w:val="left" w:pos="5130"/>
        </w:tabs>
        <w:spacing w:line="480" w:lineRule="auto"/>
        <w:jc w:val="both"/>
        <w:rPr>
          <w:sz w:val="24"/>
          <w:szCs w:val="24"/>
        </w:rPr>
      </w:pPr>
      <w:r w:rsidRPr="00DE0877">
        <w:rPr>
          <w:sz w:val="24"/>
          <w:szCs w:val="24"/>
        </w:rPr>
        <w:t>His Gifts of the Trinity are proven in scripture. First, are the 11 Gifts of the Holy Ghost (Brother John Our Lord) and Son Jesus Christ Our Lord. In 1</w:t>
      </w:r>
      <w:r w:rsidRPr="00DE0877">
        <w:rPr>
          <w:sz w:val="24"/>
          <w:szCs w:val="24"/>
          <w:vertAlign w:val="superscript"/>
        </w:rPr>
        <w:t>st</w:t>
      </w:r>
      <w:r w:rsidRPr="00DE087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E0877">
        <w:rPr>
          <w:sz w:val="24"/>
          <w:szCs w:val="24"/>
          <w:vertAlign w:val="superscript"/>
        </w:rPr>
        <w:t>st</w:t>
      </w:r>
      <w:r w:rsidRPr="00DE087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E0877">
        <w:rPr>
          <w:sz w:val="24"/>
          <w:szCs w:val="24"/>
          <w:vertAlign w:val="superscript"/>
        </w:rPr>
        <w:t>st</w:t>
      </w:r>
      <w:r w:rsidRPr="00DE087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E0877">
        <w:rPr>
          <w:sz w:val="24"/>
          <w:szCs w:val="24"/>
          <w:vertAlign w:val="superscript"/>
        </w:rPr>
        <w:t>st</w:t>
      </w:r>
      <w:r w:rsidRPr="00DE0877">
        <w:rPr>
          <w:sz w:val="24"/>
          <w:szCs w:val="24"/>
        </w:rPr>
        <w:t xml:space="preserve"> Peter 4:11 says whoever speaks (covering several gifts) and whoever renders service (covers several gifts). </w:t>
      </w:r>
    </w:p>
    <w:p w:rsidR="008E6B87" w:rsidRPr="00DE0877" w:rsidRDefault="008E6B87" w:rsidP="008E6B87">
      <w:pPr>
        <w:spacing w:line="480" w:lineRule="auto"/>
        <w:jc w:val="both"/>
        <w:rPr>
          <w:sz w:val="24"/>
          <w:szCs w:val="24"/>
        </w:rPr>
      </w:pPr>
      <w:r w:rsidRPr="00DE0877">
        <w:rPr>
          <w:sz w:val="24"/>
          <w:szCs w:val="24"/>
        </w:rPr>
        <w:t>But the Greatest Gift is Agape Love, In 1</w:t>
      </w:r>
      <w:r w:rsidRPr="00DE0877">
        <w:rPr>
          <w:sz w:val="24"/>
          <w:szCs w:val="24"/>
          <w:vertAlign w:val="superscript"/>
        </w:rPr>
        <w:t>st</w:t>
      </w:r>
      <w:r w:rsidRPr="00DE087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8E6B87" w:rsidRPr="00DE0877" w:rsidRDefault="008E6B87" w:rsidP="008E6B87">
      <w:pPr>
        <w:spacing w:line="480" w:lineRule="auto"/>
        <w:jc w:val="both"/>
        <w:rPr>
          <w:sz w:val="24"/>
          <w:szCs w:val="24"/>
        </w:rPr>
      </w:pPr>
      <w:r w:rsidRPr="00DE0877">
        <w:rPr>
          <w:sz w:val="24"/>
          <w:szCs w:val="24"/>
        </w:rPr>
        <w:t xml:space="preserve">There are 21 of God’s names in the Tanach and the New Testament which are proven in scripture. First, is </w:t>
      </w:r>
      <w:r w:rsidRPr="00DE0877">
        <w:rPr>
          <w:rFonts w:ascii="Engravers MT" w:hAnsi="Engravers MT"/>
          <w:b/>
          <w:sz w:val="24"/>
          <w:szCs w:val="24"/>
        </w:rPr>
        <w:t>El</w:t>
      </w:r>
      <w:r w:rsidRPr="00DE0877">
        <w:rPr>
          <w:sz w:val="24"/>
          <w:szCs w:val="24"/>
        </w:rPr>
        <w:t>: The Mighty, Strong and Prominent is used in Genesis 7:1; 28:3; 35:11; Numbers 23:22; Joshua 3:10; 2</w:t>
      </w:r>
      <w:r w:rsidRPr="00DE0877">
        <w:rPr>
          <w:sz w:val="24"/>
          <w:szCs w:val="24"/>
          <w:vertAlign w:val="superscript"/>
        </w:rPr>
        <w:t>nd</w:t>
      </w:r>
      <w:r w:rsidRPr="00DE0877">
        <w:rPr>
          <w:sz w:val="24"/>
          <w:szCs w:val="24"/>
        </w:rPr>
        <w:t xml:space="preserve"> Samuel 22:31, 32; Nehemiah 1:5; 9:32; Ezekiel 10:5; Jeremiah 10:11; Job 3:4-40:2 and Acts 6:8. Second, is </w:t>
      </w:r>
      <w:r w:rsidRPr="00DE0877">
        <w:rPr>
          <w:rFonts w:ascii="Engravers MT" w:hAnsi="Engravers MT"/>
          <w:b/>
          <w:sz w:val="24"/>
          <w:szCs w:val="24"/>
        </w:rPr>
        <w:t>Elohim</w:t>
      </w:r>
      <w:r w:rsidRPr="00DE0877">
        <w:rPr>
          <w:sz w:val="24"/>
          <w:szCs w:val="24"/>
        </w:rPr>
        <w:t>: The Creator, Preserver, Transcendent, Mighty &amp; Strong is used in Genesis 17:7; 6:18; 9:15; 50:24; 1</w:t>
      </w:r>
      <w:r w:rsidRPr="00DE0877">
        <w:rPr>
          <w:sz w:val="24"/>
          <w:szCs w:val="24"/>
          <w:vertAlign w:val="superscript"/>
        </w:rPr>
        <w:t>st</w:t>
      </w:r>
      <w:r w:rsidRPr="00DE0877">
        <w:rPr>
          <w:sz w:val="24"/>
          <w:szCs w:val="24"/>
        </w:rPr>
        <w:t xml:space="preserve"> Kings 8:23; Jeremiah 31:33; Isaiah 40:1 &amp; Acts 6:8; chapter 17. Third, is </w:t>
      </w:r>
      <w:r w:rsidRPr="00DE0877">
        <w:rPr>
          <w:rFonts w:ascii="Engravers MT" w:hAnsi="Engravers MT"/>
          <w:b/>
          <w:sz w:val="24"/>
          <w:szCs w:val="24"/>
        </w:rPr>
        <w:t>El- Shaddai</w:t>
      </w:r>
      <w:r w:rsidRPr="00DE0877">
        <w:rPr>
          <w:sz w:val="24"/>
          <w:szCs w:val="24"/>
        </w:rPr>
        <w:t xml:space="preserve">: The Almighty and the All Sufficient is used in Genesis 17:1-2; 31:29; 49:24-25; Proverbs 3:27; Micah 2:1; Isaiah 60:15-16; 66:10-13; Ruth 1:20-21; Revelation 16:7 and Acts 6:8; 7:22. Fourth, is  </w:t>
      </w:r>
      <w:r w:rsidRPr="00DE0877">
        <w:rPr>
          <w:rFonts w:ascii="Engravers MT" w:hAnsi="Engravers MT"/>
          <w:b/>
          <w:sz w:val="24"/>
          <w:szCs w:val="24"/>
        </w:rPr>
        <w:t>El-Elyon</w:t>
      </w:r>
      <w:r w:rsidRPr="00DE0877">
        <w:rPr>
          <w:sz w:val="24"/>
          <w:szCs w:val="24"/>
        </w:rPr>
        <w:t xml:space="preserve"> or </w:t>
      </w:r>
      <w:r w:rsidRPr="00DE0877">
        <w:rPr>
          <w:rFonts w:ascii="Engravers MT" w:hAnsi="Engravers MT"/>
          <w:b/>
          <w:sz w:val="24"/>
          <w:szCs w:val="24"/>
        </w:rPr>
        <w:t xml:space="preserve">Heleyon </w:t>
      </w:r>
      <w:r w:rsidRPr="00DE0877">
        <w:rPr>
          <w:sz w:val="24"/>
          <w:szCs w:val="24"/>
        </w:rPr>
        <w:t xml:space="preserve">or </w:t>
      </w:r>
      <w:r w:rsidRPr="00DE0877">
        <w:rPr>
          <w:rFonts w:ascii="Engravers MT" w:hAnsi="Engravers MT"/>
          <w:b/>
          <w:sz w:val="24"/>
          <w:szCs w:val="24"/>
        </w:rPr>
        <w:t>Hupsistos</w:t>
      </w:r>
      <w:r w:rsidRPr="00DE087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E0877">
        <w:rPr>
          <w:rFonts w:ascii="Engravers MT" w:hAnsi="Engravers MT"/>
          <w:b/>
          <w:sz w:val="24"/>
          <w:szCs w:val="24"/>
        </w:rPr>
        <w:t>El-Roi</w:t>
      </w:r>
      <w:r w:rsidRPr="00DE0877">
        <w:rPr>
          <w:sz w:val="24"/>
          <w:szCs w:val="24"/>
        </w:rPr>
        <w:t xml:space="preserve">: The LORD who Sees All is used in Genesis 16:13 and Acts 7:55-56. Sixth, is </w:t>
      </w:r>
      <w:r w:rsidRPr="00DE0877">
        <w:rPr>
          <w:rFonts w:ascii="Engravers MT" w:hAnsi="Engravers MT"/>
          <w:b/>
          <w:sz w:val="24"/>
          <w:szCs w:val="24"/>
        </w:rPr>
        <w:t>Adonai</w:t>
      </w:r>
      <w:r w:rsidRPr="00DE0877">
        <w:rPr>
          <w:sz w:val="24"/>
          <w:szCs w:val="24"/>
        </w:rPr>
        <w:t>: The Master or LORD is used in Genesis 15:2; Exodus 4:10; Judges 6:15; 2</w:t>
      </w:r>
      <w:r w:rsidRPr="00DE0877">
        <w:rPr>
          <w:sz w:val="24"/>
          <w:szCs w:val="24"/>
          <w:vertAlign w:val="superscript"/>
        </w:rPr>
        <w:t>nd</w:t>
      </w:r>
      <w:r w:rsidRPr="00DE0877">
        <w:rPr>
          <w:sz w:val="24"/>
          <w:szCs w:val="24"/>
        </w:rPr>
        <w:t xml:space="preserve"> Samuel 7:18-20; Psalms 8; 114:7; 135:5; 141:8; 109:21-28; Daniel 9 &amp; Acts 7:47-50. Seventh, is </w:t>
      </w:r>
      <w:r w:rsidRPr="00DE0877">
        <w:rPr>
          <w:rFonts w:ascii="Engravers MT" w:hAnsi="Engravers MT"/>
          <w:b/>
          <w:sz w:val="24"/>
          <w:szCs w:val="24"/>
        </w:rPr>
        <w:t>El-Olam</w:t>
      </w:r>
      <w:r w:rsidRPr="00DE0877">
        <w:rPr>
          <w:sz w:val="24"/>
          <w:szCs w:val="24"/>
        </w:rPr>
        <w:t xml:space="preserve">: The LORD Our Everlasting God in used in Isaiah 40:28-31 &amp; Acts 7:60. Eighth, is </w:t>
      </w:r>
      <w:r w:rsidRPr="00DE0877">
        <w:rPr>
          <w:rFonts w:ascii="Engravers MT" w:hAnsi="Engravers MT"/>
          <w:b/>
          <w:sz w:val="24"/>
          <w:szCs w:val="24"/>
        </w:rPr>
        <w:t>El-Elohe Israel</w:t>
      </w:r>
      <w:r w:rsidRPr="00DE0877">
        <w:rPr>
          <w:sz w:val="24"/>
          <w:szCs w:val="24"/>
        </w:rPr>
        <w:t>: The Holy One of Israel in Genesis 31:28; Isaiah 1:24; 1</w:t>
      </w:r>
      <w:r w:rsidRPr="00DE0877">
        <w:rPr>
          <w:sz w:val="24"/>
          <w:szCs w:val="24"/>
          <w:vertAlign w:val="superscript"/>
        </w:rPr>
        <w:t>st</w:t>
      </w:r>
      <w:r w:rsidRPr="00DE0877">
        <w:rPr>
          <w:sz w:val="24"/>
          <w:szCs w:val="24"/>
        </w:rPr>
        <w:t xml:space="preserve"> Samuel 15:29 &amp; Acts 7:33. Ninth, is </w:t>
      </w:r>
      <w:r w:rsidRPr="00DE0877">
        <w:rPr>
          <w:rFonts w:ascii="Engravers MT" w:hAnsi="Engravers MT"/>
          <w:b/>
          <w:sz w:val="24"/>
          <w:szCs w:val="24"/>
        </w:rPr>
        <w:t xml:space="preserve">Heleyon </w:t>
      </w:r>
      <w:r w:rsidRPr="00DE0877">
        <w:rPr>
          <w:sz w:val="24"/>
          <w:szCs w:val="24"/>
        </w:rPr>
        <w:t xml:space="preserve">or </w:t>
      </w:r>
      <w:r w:rsidRPr="00DE0877">
        <w:rPr>
          <w:rFonts w:ascii="Engravers MT" w:hAnsi="Engravers MT"/>
          <w:b/>
          <w:sz w:val="24"/>
          <w:szCs w:val="24"/>
        </w:rPr>
        <w:t xml:space="preserve">Elyon </w:t>
      </w:r>
      <w:r w:rsidRPr="00DE0877">
        <w:rPr>
          <w:sz w:val="24"/>
          <w:szCs w:val="24"/>
        </w:rPr>
        <w:t xml:space="preserve">or </w:t>
      </w:r>
      <w:r w:rsidRPr="00DE0877">
        <w:rPr>
          <w:rFonts w:ascii="Engravers MT" w:hAnsi="Engravers MT"/>
          <w:b/>
          <w:sz w:val="24"/>
          <w:szCs w:val="24"/>
        </w:rPr>
        <w:t>Hypsistos</w:t>
      </w:r>
      <w:r w:rsidRPr="00DE0877">
        <w:rPr>
          <w:sz w:val="24"/>
          <w:szCs w:val="24"/>
        </w:rPr>
        <w:t xml:space="preserve">: The  Father Stephen’s Crown as the Highest or Most High is used in Psalms 7:17; 47:2; 83:18; 97:9; Isaiah 57:15; Daniel 4:25; Ephesians 4:6 and Acts 6:5, 8-9; 7:59; 8:2; 11:19; 22:20. Tenth, is </w:t>
      </w:r>
      <w:r w:rsidRPr="00DE0877">
        <w:rPr>
          <w:rFonts w:ascii="Engravers MT" w:hAnsi="Engravers MT"/>
          <w:b/>
          <w:sz w:val="24"/>
          <w:szCs w:val="24"/>
        </w:rPr>
        <w:t>Eloah</w:t>
      </w:r>
      <w:r w:rsidRPr="00DE0877">
        <w:rPr>
          <w:sz w:val="24"/>
          <w:szCs w:val="24"/>
        </w:rPr>
        <w:t xml:space="preserve">: The Adorable or Worshipful Lord is used in Deuteronomy 32:15; Job 19:25-26 &amp; 40 times with Job alone and Acts 7:42-43. Eleventh, is </w:t>
      </w:r>
      <w:r w:rsidRPr="00DE0877">
        <w:rPr>
          <w:rFonts w:ascii="Engravers MT" w:hAnsi="Engravers MT"/>
          <w:b/>
          <w:sz w:val="24"/>
          <w:szCs w:val="24"/>
        </w:rPr>
        <w:t>Elah</w:t>
      </w:r>
      <w:r w:rsidRPr="00DE0877">
        <w:rPr>
          <w:sz w:val="24"/>
          <w:szCs w:val="24"/>
        </w:rPr>
        <w:t xml:space="preserve">: The Everlasting God is used in Ezra 4:24 and is used 43 times in Ezra &amp; 46 times in Daniel and Acts 6:5. Twelfth, is </w:t>
      </w:r>
      <w:r w:rsidRPr="00DE0877">
        <w:rPr>
          <w:rFonts w:ascii="Engravers MT" w:hAnsi="Engravers MT"/>
          <w:b/>
          <w:sz w:val="24"/>
          <w:szCs w:val="24"/>
        </w:rPr>
        <w:t>Adon-Adonai</w:t>
      </w:r>
      <w:r w:rsidRPr="00DE0877">
        <w:rPr>
          <w:sz w:val="24"/>
          <w:szCs w:val="24"/>
        </w:rPr>
        <w:t xml:space="preserve">: Jehovah Our Ruler is used Acts 7:35. Thirteenth, is </w:t>
      </w:r>
      <w:r w:rsidRPr="00DE0877">
        <w:rPr>
          <w:rFonts w:ascii="Engravers MT" w:hAnsi="Engravers MT"/>
          <w:b/>
          <w:sz w:val="24"/>
          <w:szCs w:val="24"/>
        </w:rPr>
        <w:t>Adoni-Jah</w:t>
      </w:r>
      <w:r w:rsidRPr="00DE0877">
        <w:rPr>
          <w:sz w:val="24"/>
          <w:szCs w:val="24"/>
        </w:rPr>
        <w:t xml:space="preserve">: Jehovah is LORD in Psalms 83:18 and Acts 7:60. Fourteenth, is </w:t>
      </w:r>
      <w:r w:rsidRPr="00DE0877">
        <w:rPr>
          <w:rFonts w:ascii="Engravers MT" w:hAnsi="Engravers MT"/>
          <w:b/>
          <w:sz w:val="24"/>
          <w:szCs w:val="24"/>
        </w:rPr>
        <w:t>Adon</w:t>
      </w:r>
      <w:r w:rsidRPr="00DE0877">
        <w:rPr>
          <w:sz w:val="24"/>
          <w:szCs w:val="24"/>
        </w:rPr>
        <w:t xml:space="preserve">: The Lord Our Controller is used in Acts 7:35. Fifteenth, is </w:t>
      </w:r>
      <w:r w:rsidRPr="00DE0877">
        <w:rPr>
          <w:rFonts w:ascii="Engravers MT" w:hAnsi="Engravers MT"/>
          <w:b/>
          <w:sz w:val="24"/>
          <w:szCs w:val="24"/>
        </w:rPr>
        <w:t>Yah</w:t>
      </w:r>
      <w:r w:rsidRPr="00DE0877">
        <w:rPr>
          <w:sz w:val="24"/>
          <w:szCs w:val="24"/>
        </w:rPr>
        <w:t xml:space="preserve">: The Everlasting Strong Lord is used in Psalms 68:4, 34; Isaiah 12:2; 26:4; 38:11 &amp; Acts 6:8; 7:36. Sixteenth, is </w:t>
      </w:r>
      <w:r w:rsidRPr="00DE0877">
        <w:rPr>
          <w:rFonts w:ascii="Engravers MT" w:hAnsi="Engravers MT"/>
          <w:b/>
          <w:sz w:val="24"/>
          <w:szCs w:val="24"/>
        </w:rPr>
        <w:t>Jah</w:t>
      </w:r>
      <w:r w:rsidRPr="00DE0877">
        <w:rPr>
          <w:sz w:val="24"/>
          <w:szCs w:val="24"/>
        </w:rPr>
        <w:t xml:space="preserve">: the Independent Lord &amp; “Breath” is used in Psalms 68:4 and Acts 6:5. Seventeenth, is </w:t>
      </w:r>
      <w:r w:rsidRPr="00DE0877">
        <w:rPr>
          <w:rFonts w:ascii="Abyssinica SIL" w:hAnsi="Abyssinica SIL"/>
          <w:b/>
          <w:sz w:val="24"/>
          <w:szCs w:val="24"/>
        </w:rPr>
        <w:t>El-Bethel</w:t>
      </w:r>
      <w:r w:rsidRPr="00DE0877">
        <w:rPr>
          <w:sz w:val="24"/>
          <w:szCs w:val="24"/>
        </w:rPr>
        <w:t xml:space="preserve">: GOD of the House of God used in Genesis 35:7. Eighteenth, is </w:t>
      </w:r>
      <w:r w:rsidRPr="00DE0877">
        <w:rPr>
          <w:rFonts w:ascii="Abyssinica SIL" w:hAnsi="Abyssinica SIL"/>
          <w:b/>
          <w:sz w:val="24"/>
          <w:szCs w:val="24"/>
        </w:rPr>
        <w:t>El-Emunah</w:t>
      </w:r>
      <w:r w:rsidRPr="00DE0877">
        <w:rPr>
          <w:sz w:val="24"/>
          <w:szCs w:val="24"/>
        </w:rPr>
        <w:t xml:space="preserve">: The Faithful GOD used in Deuteronomy 7:9. Nineteenth, is </w:t>
      </w:r>
      <w:r w:rsidRPr="00DE0877">
        <w:rPr>
          <w:rFonts w:ascii="Abyssinica SIL" w:hAnsi="Abyssinica SIL"/>
          <w:b/>
          <w:sz w:val="24"/>
          <w:szCs w:val="24"/>
        </w:rPr>
        <w:t>El-Marom</w:t>
      </w:r>
      <w:r w:rsidRPr="00DE0877">
        <w:rPr>
          <w:sz w:val="24"/>
          <w:szCs w:val="24"/>
        </w:rPr>
        <w:t xml:space="preserve">: GOD Most High used in Micah 6:6. Twentieth, is </w:t>
      </w:r>
      <w:r w:rsidRPr="00DE0877">
        <w:rPr>
          <w:rFonts w:ascii="Abyssinica SIL" w:hAnsi="Abyssinica SIL"/>
          <w:b/>
          <w:sz w:val="24"/>
          <w:szCs w:val="24"/>
        </w:rPr>
        <w:t>El-Kanna</w:t>
      </w:r>
      <w:r w:rsidRPr="00DE0877">
        <w:rPr>
          <w:sz w:val="24"/>
          <w:szCs w:val="24"/>
        </w:rPr>
        <w:t xml:space="preserve"> or </w:t>
      </w:r>
      <w:r w:rsidRPr="00DE0877">
        <w:rPr>
          <w:rFonts w:ascii="Abyssinica SIL" w:hAnsi="Abyssinica SIL"/>
          <w:b/>
          <w:sz w:val="24"/>
          <w:szCs w:val="24"/>
        </w:rPr>
        <w:t>El Kanno</w:t>
      </w:r>
      <w:r w:rsidRPr="00DE0877">
        <w:rPr>
          <w:sz w:val="24"/>
          <w:szCs w:val="24"/>
        </w:rPr>
        <w:t xml:space="preserve">: The Jealous God used in Exodus 20:5 &amp; Joshua 24:19. Twenty-first, is </w:t>
      </w:r>
      <w:r w:rsidRPr="00DE0877">
        <w:rPr>
          <w:rFonts w:ascii="Abyssinica SIL" w:hAnsi="Abyssinica SIL"/>
          <w:b/>
          <w:sz w:val="24"/>
          <w:szCs w:val="24"/>
        </w:rPr>
        <w:t>Alam</w:t>
      </w:r>
      <w:r w:rsidRPr="00DE0877">
        <w:rPr>
          <w:sz w:val="24"/>
          <w:szCs w:val="24"/>
        </w:rPr>
        <w:t>: The Secret Name for God.</w:t>
      </w:r>
    </w:p>
    <w:p w:rsidR="008E6B87" w:rsidRPr="00DE0877" w:rsidRDefault="008E6B87" w:rsidP="008E6B87">
      <w:pPr>
        <w:spacing w:line="480" w:lineRule="auto"/>
        <w:jc w:val="both"/>
        <w:rPr>
          <w:sz w:val="24"/>
          <w:szCs w:val="24"/>
        </w:rPr>
      </w:pPr>
      <w:r w:rsidRPr="00DE0877">
        <w:rPr>
          <w:sz w:val="24"/>
          <w:szCs w:val="24"/>
        </w:rPr>
        <w:t>There are 26 Names of “</w:t>
      </w:r>
      <w:r w:rsidRPr="00DE0877">
        <w:rPr>
          <w:rFonts w:ascii="Engravers MT" w:hAnsi="Engravers MT"/>
          <w:b/>
          <w:sz w:val="24"/>
          <w:szCs w:val="24"/>
        </w:rPr>
        <w:t>Jehovah</w:t>
      </w:r>
      <w:r w:rsidRPr="00DE0877">
        <w:rPr>
          <w:sz w:val="24"/>
          <w:szCs w:val="24"/>
        </w:rPr>
        <w:t xml:space="preserve">” proven in the Exodus 6:3; Psalms 83:18 and Isaiah 12:2; 26:4 &amp; Acts 7:60. First, is </w:t>
      </w:r>
      <w:r w:rsidRPr="00DE0877">
        <w:rPr>
          <w:rFonts w:ascii="Engravers MT" w:hAnsi="Engravers MT"/>
          <w:b/>
          <w:sz w:val="24"/>
          <w:szCs w:val="24"/>
        </w:rPr>
        <w:t>Jehovah</w:t>
      </w:r>
      <w:r w:rsidRPr="00DE0877">
        <w:rPr>
          <w:sz w:val="24"/>
          <w:szCs w:val="24"/>
        </w:rPr>
        <w:t xml:space="preserve">: </w:t>
      </w:r>
      <w:r w:rsidRPr="00DE0877">
        <w:rPr>
          <w:rFonts w:ascii="Engravers MT" w:hAnsi="Engravers MT"/>
          <w:b/>
          <w:sz w:val="24"/>
          <w:szCs w:val="24"/>
        </w:rPr>
        <w:t>The LORD called Yahweh</w:t>
      </w:r>
      <w:r w:rsidRPr="00DE0877">
        <w:rPr>
          <w:sz w:val="24"/>
          <w:szCs w:val="24"/>
        </w:rPr>
        <w:t xml:space="preserve"> or Victor or Kurios or Despotes is used in Daniel 9:14; Psalms 11:7; Leviticus 19:2; Habakkuk 1:12; Deuteronomy 6:4-5; Luke 2:29; Acts 4:24; 2</w:t>
      </w:r>
      <w:r w:rsidRPr="00DE0877">
        <w:rPr>
          <w:sz w:val="24"/>
          <w:szCs w:val="24"/>
          <w:vertAlign w:val="superscript"/>
        </w:rPr>
        <w:t>nd</w:t>
      </w:r>
      <w:r w:rsidRPr="00DE0877">
        <w:rPr>
          <w:sz w:val="24"/>
          <w:szCs w:val="24"/>
        </w:rPr>
        <w:t xml:space="preserve"> Peter 2:1; Jude 4; Revelation 6:10 and Acts 7:60. Second, is </w:t>
      </w:r>
      <w:r w:rsidRPr="00DE0877">
        <w:rPr>
          <w:rFonts w:ascii="Engravers MT" w:hAnsi="Engravers MT"/>
          <w:b/>
          <w:sz w:val="24"/>
          <w:szCs w:val="24"/>
        </w:rPr>
        <w:t>Jehovah-Jireh</w:t>
      </w:r>
      <w:r w:rsidRPr="00DE0877">
        <w:rPr>
          <w:sz w:val="24"/>
          <w:szCs w:val="24"/>
        </w:rPr>
        <w:t xml:space="preserve">: The LORD Our Provider is used in Genesis 22:14 and Acts 6:8. Third, is </w:t>
      </w:r>
      <w:r w:rsidRPr="00DE0877">
        <w:rPr>
          <w:rFonts w:ascii="Engravers MT" w:hAnsi="Engravers MT"/>
          <w:b/>
          <w:sz w:val="24"/>
          <w:szCs w:val="24"/>
        </w:rPr>
        <w:t>Jehovah-Rophe</w:t>
      </w:r>
      <w:r w:rsidRPr="00DE0877">
        <w:rPr>
          <w:sz w:val="24"/>
          <w:szCs w:val="24"/>
        </w:rPr>
        <w:t xml:space="preserve">: The LORD Our Healer is used in Exodus 15:22-26; Jeremiah 30:17; Isaiah 61:1 and Acts 6:8. Fourth, is </w:t>
      </w:r>
      <w:r w:rsidRPr="00DE0877">
        <w:rPr>
          <w:rFonts w:ascii="Engravers MT" w:hAnsi="Engravers MT"/>
          <w:b/>
          <w:sz w:val="24"/>
          <w:szCs w:val="24"/>
        </w:rPr>
        <w:t>Jehovah-Nissi</w:t>
      </w:r>
      <w:r w:rsidRPr="00DE0877">
        <w:rPr>
          <w:sz w:val="24"/>
          <w:szCs w:val="24"/>
        </w:rPr>
        <w:t xml:space="preserve">: The LORD Our Banner is used in Exodus 17:15; Psalms 4:6 &amp; Acts 7:22. Fifth, is </w:t>
      </w:r>
      <w:r w:rsidRPr="00DE0877">
        <w:rPr>
          <w:rFonts w:ascii="Engravers MT" w:hAnsi="Engravers MT"/>
          <w:b/>
          <w:sz w:val="24"/>
          <w:szCs w:val="24"/>
        </w:rPr>
        <w:t>Jehovah-M’Kaddesh</w:t>
      </w:r>
      <w:r w:rsidRPr="00DE0877">
        <w:rPr>
          <w:sz w:val="24"/>
          <w:szCs w:val="24"/>
        </w:rPr>
        <w:t xml:space="preserve">: The LORD Our Sanctifier is used in Leviticus 20:8 and Acts 6:3. Sixth, is </w:t>
      </w:r>
      <w:r w:rsidRPr="00DE0877">
        <w:rPr>
          <w:rFonts w:ascii="Engravers MT" w:hAnsi="Engravers MT"/>
          <w:b/>
          <w:sz w:val="24"/>
          <w:szCs w:val="24"/>
        </w:rPr>
        <w:t>Jehovah-Shalom</w:t>
      </w:r>
      <w:r w:rsidRPr="00DE0877">
        <w:rPr>
          <w:sz w:val="24"/>
          <w:szCs w:val="24"/>
        </w:rPr>
        <w:t>: the LORD Our Peace is used in Judges 6:24; Deuteronomy 27:6; Daniel 5:26; 1</w:t>
      </w:r>
      <w:r w:rsidRPr="00DE0877">
        <w:rPr>
          <w:sz w:val="24"/>
          <w:szCs w:val="24"/>
          <w:vertAlign w:val="superscript"/>
        </w:rPr>
        <w:t>st</w:t>
      </w:r>
      <w:r w:rsidRPr="00DE0877">
        <w:rPr>
          <w:sz w:val="24"/>
          <w:szCs w:val="24"/>
        </w:rPr>
        <w:t xml:space="preserve"> Kings 8:61; 9:25; Genesis 15:16; Exodus 21:34; 22:5, 6; Leviticus 7:11-21 and Acts 7:47-50. Seventh, is </w:t>
      </w:r>
      <w:r w:rsidRPr="00DE0877">
        <w:rPr>
          <w:rFonts w:ascii="Engravers MT" w:hAnsi="Engravers MT"/>
          <w:b/>
          <w:sz w:val="24"/>
          <w:szCs w:val="24"/>
        </w:rPr>
        <w:t>Jehovah-Elohim</w:t>
      </w:r>
      <w:r w:rsidRPr="00DE0877">
        <w:rPr>
          <w:sz w:val="24"/>
          <w:szCs w:val="24"/>
        </w:rPr>
        <w:t xml:space="preserve">: The LORD GOD or Theos is used in Genesis 2:4; Judges 5:3; Isaiah 17:6; Zephaniah 2:9; Psalms 59:5 &amp; Acts 4:24;  7:6-7.  Eighth, is </w:t>
      </w:r>
      <w:r w:rsidRPr="00DE0877">
        <w:rPr>
          <w:rFonts w:ascii="Engravers MT" w:hAnsi="Engravers MT"/>
          <w:b/>
          <w:sz w:val="24"/>
          <w:szCs w:val="24"/>
        </w:rPr>
        <w:t>Jehovah-Tsidkenu</w:t>
      </w:r>
      <w:r w:rsidRPr="00DE0877">
        <w:rPr>
          <w:sz w:val="24"/>
          <w:szCs w:val="24"/>
        </w:rPr>
        <w:t xml:space="preserve">:  The  LORD Our Righteousness is used in Jeremiah 23:5-6; 33:16 and Acts 6:5, 8. Ninth, is </w:t>
      </w:r>
      <w:r w:rsidRPr="00DE0877">
        <w:rPr>
          <w:rFonts w:ascii="Engravers MT" w:hAnsi="Engravers MT"/>
          <w:b/>
          <w:sz w:val="24"/>
          <w:szCs w:val="24"/>
        </w:rPr>
        <w:t>Jehovah-Shammah</w:t>
      </w:r>
      <w:r w:rsidRPr="00DE0877">
        <w:rPr>
          <w:sz w:val="24"/>
          <w:szCs w:val="24"/>
        </w:rPr>
        <w:t xml:space="preserve">: The LORD is There is used in Ezekiel 48:35 and Acts 7:9. Tenth, is </w:t>
      </w:r>
      <w:r w:rsidRPr="00DE0877">
        <w:rPr>
          <w:rFonts w:ascii="Engravers MT" w:hAnsi="Engravers MT"/>
          <w:b/>
          <w:sz w:val="24"/>
          <w:szCs w:val="24"/>
        </w:rPr>
        <w:t>Jehovah-Sabaoth</w:t>
      </w:r>
      <w:r w:rsidRPr="00DE0877">
        <w:rPr>
          <w:sz w:val="24"/>
          <w:szCs w:val="24"/>
        </w:rPr>
        <w:t>:  The LORD of Army Host Camps is used in Isaiah 1:24; Psalms 46:7; 11:2; 2</w:t>
      </w:r>
      <w:r w:rsidRPr="00DE0877">
        <w:rPr>
          <w:sz w:val="24"/>
          <w:szCs w:val="24"/>
          <w:vertAlign w:val="superscript"/>
        </w:rPr>
        <w:t>nd</w:t>
      </w:r>
      <w:r w:rsidRPr="00DE0877">
        <w:rPr>
          <w:sz w:val="24"/>
          <w:szCs w:val="24"/>
        </w:rPr>
        <w:t xml:space="preserve"> Kings 3:9-12; Jeremiah 11:20; Romans 9:29; James 5:4; Revelation 19:11-16 &amp; Acts 7:30-32. Eleventh, is </w:t>
      </w:r>
      <w:r w:rsidRPr="00DE0877">
        <w:rPr>
          <w:rFonts w:ascii="Engravers MT" w:hAnsi="Engravers MT"/>
          <w:b/>
          <w:sz w:val="24"/>
          <w:szCs w:val="24"/>
        </w:rPr>
        <w:t>Jehovah-Rohi</w:t>
      </w:r>
      <w:r w:rsidRPr="00DE0877">
        <w:rPr>
          <w:sz w:val="24"/>
          <w:szCs w:val="24"/>
        </w:rPr>
        <w:t xml:space="preserve">: The LORD Our Shepherd is used in Psalms 23 and Acts 6:8. Twelfth, is </w:t>
      </w:r>
      <w:r w:rsidRPr="00DE0877">
        <w:rPr>
          <w:rFonts w:ascii="Engravers MT" w:hAnsi="Engravers MT"/>
          <w:b/>
          <w:sz w:val="24"/>
          <w:szCs w:val="24"/>
        </w:rPr>
        <w:t>Jehovah-Gmolah</w:t>
      </w:r>
      <w:r w:rsidRPr="00DE0877">
        <w:rPr>
          <w:sz w:val="24"/>
          <w:szCs w:val="24"/>
        </w:rPr>
        <w:t xml:space="preserve">: The Lord Our Recompense is used in Jeremiah 51:6 and Acts 7:26; 8:1. Thirteen, is </w:t>
      </w:r>
      <w:r w:rsidRPr="00DE0877">
        <w:rPr>
          <w:rFonts w:ascii="Engravers MT" w:hAnsi="Engravers MT"/>
          <w:b/>
          <w:sz w:val="24"/>
          <w:szCs w:val="24"/>
        </w:rPr>
        <w:t>Jehovah-Makkeh:</w:t>
      </w:r>
      <w:r w:rsidRPr="00DE0877">
        <w:rPr>
          <w:sz w:val="24"/>
          <w:szCs w:val="24"/>
        </w:rPr>
        <w:t xml:space="preserve"> The Lord who Smites is used in Ezekiel 7:9 in Acts 7:24. Fourteenth, is </w:t>
      </w:r>
      <w:r w:rsidRPr="00DE0877">
        <w:rPr>
          <w:rFonts w:ascii="Engravers MT" w:hAnsi="Engravers MT"/>
          <w:b/>
          <w:sz w:val="24"/>
          <w:szCs w:val="24"/>
        </w:rPr>
        <w:t>Jehovah-Hoseenu</w:t>
      </w:r>
      <w:r w:rsidRPr="00DE0877">
        <w:rPr>
          <w:sz w:val="24"/>
          <w:szCs w:val="24"/>
        </w:rPr>
        <w:t xml:space="preserve">: The Lord Our Maker is used in Psalms 95:6; Hebrews 11:10 in Acts 7:49-50. Fifteenth, is </w:t>
      </w:r>
      <w:r w:rsidRPr="00DE0877">
        <w:rPr>
          <w:rFonts w:ascii="Engravers MT" w:hAnsi="Engravers MT"/>
          <w:b/>
          <w:sz w:val="24"/>
          <w:szCs w:val="24"/>
        </w:rPr>
        <w:t>Jehovah-Eloheka</w:t>
      </w:r>
      <w:r w:rsidRPr="00DE0877">
        <w:rPr>
          <w:sz w:val="24"/>
          <w:szCs w:val="24"/>
        </w:rPr>
        <w:t xml:space="preserve">: The LORD Your God is used 20 times in Deuteronomy 16; 28:58; Exodus 20:2 in Acts 7:17. Sixteenth, is </w:t>
      </w:r>
      <w:r w:rsidRPr="00DE0877">
        <w:rPr>
          <w:rFonts w:ascii="Engravers MT" w:hAnsi="Engravers MT"/>
          <w:b/>
          <w:sz w:val="24"/>
          <w:szCs w:val="24"/>
        </w:rPr>
        <w:t>Jehovah-Elobeenu</w:t>
      </w:r>
      <w:r w:rsidRPr="00DE0877">
        <w:rPr>
          <w:sz w:val="24"/>
          <w:szCs w:val="24"/>
        </w:rPr>
        <w:t xml:space="preserve">: The LORD Our God is used in Deuteronomy 6:24 &amp; Acts 7:7. Seventeenth, is the </w:t>
      </w:r>
      <w:r w:rsidRPr="00DE0877">
        <w:rPr>
          <w:rFonts w:ascii="Engravers MT" w:hAnsi="Engravers MT"/>
          <w:b/>
          <w:sz w:val="24"/>
          <w:szCs w:val="24"/>
        </w:rPr>
        <w:t>Jehovah-Elohay</w:t>
      </w:r>
      <w:r w:rsidRPr="00DE0877">
        <w:rPr>
          <w:sz w:val="24"/>
          <w:szCs w:val="24"/>
        </w:rPr>
        <w:t xml:space="preserve">: The LORD My GOD is used in Judges 6:15; 13:87; Zechariah 14:5 &amp; Acts 7:7. Eighteenth, is </w:t>
      </w:r>
      <w:r w:rsidRPr="00DE0877">
        <w:rPr>
          <w:rFonts w:ascii="Abyssinica SIL" w:hAnsi="Abyssinica SIL"/>
          <w:b/>
          <w:sz w:val="24"/>
          <w:szCs w:val="24"/>
        </w:rPr>
        <w:t>Jehovah-El Elohim</w:t>
      </w:r>
      <w:r w:rsidRPr="00DE0877">
        <w:rPr>
          <w:sz w:val="24"/>
          <w:szCs w:val="24"/>
        </w:rPr>
        <w:t xml:space="preserve">: The Lord God of Gods used in Joshua 22:22. Nineteenth, is </w:t>
      </w:r>
      <w:r w:rsidRPr="00DE0877">
        <w:rPr>
          <w:rFonts w:ascii="Abyssinica SIL" w:hAnsi="Abyssinica SIL"/>
          <w:b/>
          <w:sz w:val="24"/>
          <w:szCs w:val="24"/>
        </w:rPr>
        <w:t>Jehovah Elohe Abothekem</w:t>
      </w:r>
      <w:r w:rsidRPr="00DE0877">
        <w:rPr>
          <w:sz w:val="24"/>
          <w:szCs w:val="24"/>
        </w:rPr>
        <w:t xml:space="preserve">: The Lord God of Your Fathers used in Joshua 18:3. Twentieth, is </w:t>
      </w:r>
      <w:r w:rsidRPr="00DE0877">
        <w:rPr>
          <w:rFonts w:ascii="Abyssinica SIL" w:hAnsi="Abyssinica SIL"/>
          <w:b/>
          <w:sz w:val="24"/>
          <w:szCs w:val="24"/>
        </w:rPr>
        <w:t>Jehovah El Gemuwal</w:t>
      </w:r>
      <w:r w:rsidRPr="00DE0877">
        <w:rPr>
          <w:sz w:val="24"/>
          <w:szCs w:val="24"/>
        </w:rPr>
        <w:t xml:space="preserve">: The Lord God of Recompenses used in Jeremiah 51:56. Twenty-first, is </w:t>
      </w:r>
      <w:r w:rsidRPr="00DE0877">
        <w:rPr>
          <w:rFonts w:ascii="Abyssinica SIL" w:hAnsi="Abyssinica SIL"/>
          <w:b/>
          <w:sz w:val="24"/>
          <w:szCs w:val="24"/>
        </w:rPr>
        <w:t>Jehovah El Emeth</w:t>
      </w:r>
      <w:r w:rsidRPr="00DE0877">
        <w:rPr>
          <w:sz w:val="24"/>
          <w:szCs w:val="24"/>
        </w:rPr>
        <w:t xml:space="preserve">: Lord God of Truth used in Psalms 31:5. Twenty-second, is </w:t>
      </w:r>
      <w:r w:rsidRPr="00DE0877">
        <w:rPr>
          <w:rFonts w:ascii="Abyssinica SIL" w:hAnsi="Abyssinica SIL"/>
          <w:b/>
          <w:sz w:val="24"/>
          <w:szCs w:val="24"/>
        </w:rPr>
        <w:t>Jehovah Elohe Yeshuathi</w:t>
      </w:r>
      <w:r w:rsidRPr="00DE0877">
        <w:rPr>
          <w:sz w:val="24"/>
          <w:szCs w:val="24"/>
        </w:rPr>
        <w:t xml:space="preserve">: Lord God of my Salvation used in Psalms 41:13. Twenty-third, is </w:t>
      </w:r>
      <w:r w:rsidRPr="00DE0877">
        <w:rPr>
          <w:rFonts w:ascii="Abyssinica SIL" w:hAnsi="Abyssinica SIL"/>
          <w:b/>
          <w:sz w:val="24"/>
          <w:szCs w:val="24"/>
        </w:rPr>
        <w:t>Jehovah Elohe Yisreal</w:t>
      </w:r>
      <w:r w:rsidRPr="00DE0877">
        <w:rPr>
          <w:sz w:val="24"/>
          <w:szCs w:val="24"/>
        </w:rPr>
        <w:t xml:space="preserve">: The Lord God of Israel used in Psalms 41:13. Twenty-fourth, is </w:t>
      </w:r>
      <w:r w:rsidRPr="00DE0877">
        <w:rPr>
          <w:rFonts w:ascii="Abyssinica SIL" w:hAnsi="Abyssinica SIL"/>
          <w:b/>
          <w:sz w:val="24"/>
          <w:szCs w:val="24"/>
        </w:rPr>
        <w:t>Jehovah-Maginnenu</w:t>
      </w:r>
      <w:r w:rsidRPr="00DE0877">
        <w:rPr>
          <w:sz w:val="24"/>
          <w:szCs w:val="24"/>
        </w:rPr>
        <w:t xml:space="preserve">: The Lord our Defense used in Psalms 89:18. Twenty-fifth, is </w:t>
      </w:r>
      <w:r w:rsidRPr="00DE0877">
        <w:rPr>
          <w:rFonts w:ascii="Abyssinica SIL" w:hAnsi="Abyssinica SIL"/>
          <w:b/>
          <w:sz w:val="24"/>
          <w:szCs w:val="24"/>
        </w:rPr>
        <w:t>Jehovah-Adon Kol Ha-arets</w:t>
      </w:r>
      <w:r w:rsidRPr="00DE0877">
        <w:rPr>
          <w:sz w:val="24"/>
          <w:szCs w:val="24"/>
        </w:rPr>
        <w:t xml:space="preserve">: The LORD, the Lord of All the Earth used in Joshua 3:11. Twenty-sixth, is </w:t>
      </w:r>
      <w:r w:rsidRPr="00DE0877">
        <w:rPr>
          <w:rFonts w:ascii="Engravers MT" w:hAnsi="Engravers MT"/>
          <w:b/>
          <w:sz w:val="24"/>
          <w:szCs w:val="24"/>
        </w:rPr>
        <w:t>Jehovah-Tsebaoth</w:t>
      </w:r>
      <w:r w:rsidRPr="00DE0877">
        <w:rPr>
          <w:sz w:val="24"/>
          <w:szCs w:val="24"/>
        </w:rPr>
        <w:t>: The LORD of Army Host Camps is used in Isaiah 1:24; Psalms 46:7; 11:2; 2</w:t>
      </w:r>
      <w:r w:rsidRPr="00DE0877">
        <w:rPr>
          <w:sz w:val="24"/>
          <w:szCs w:val="24"/>
          <w:vertAlign w:val="superscript"/>
        </w:rPr>
        <w:t>nd</w:t>
      </w:r>
      <w:r w:rsidRPr="00DE0877">
        <w:rPr>
          <w:sz w:val="24"/>
          <w:szCs w:val="24"/>
        </w:rPr>
        <w:t xml:space="preserve"> Kings 3:9-12; Jeremiah 11:20; Romans 9:29; James 5:4; Revelation 19:11-16 &amp; Acts 7:30-32. If You want to know more about the Divine Names of God, You must get My book called “</w:t>
      </w:r>
      <w:r w:rsidRPr="00DE0877">
        <w:rPr>
          <w:b/>
          <w:sz w:val="24"/>
          <w:szCs w:val="24"/>
        </w:rPr>
        <w:t>What are the Divine Names &amp; Divine Titles used for God the Father Stephen from 0 to All in the Holy Bible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There are three different kinds of “</w:t>
      </w:r>
      <w:r w:rsidRPr="00DE0877">
        <w:rPr>
          <w:b/>
          <w:sz w:val="24"/>
          <w:szCs w:val="24"/>
        </w:rPr>
        <w:t>Intercourse</w:t>
      </w:r>
      <w:r w:rsidRPr="00DE0877">
        <w:rPr>
          <w:sz w:val="24"/>
          <w:szCs w:val="24"/>
        </w:rPr>
        <w:t xml:space="preserve">” in the Holy Bible. First, is the </w:t>
      </w:r>
      <w:r w:rsidRPr="00DE0877">
        <w:rPr>
          <w:b/>
          <w:sz w:val="24"/>
          <w:szCs w:val="24"/>
        </w:rPr>
        <w:t>Popular</w:t>
      </w:r>
      <w:r w:rsidRPr="00DE0877">
        <w:rPr>
          <w:sz w:val="24"/>
          <w:szCs w:val="24"/>
        </w:rPr>
        <w:t xml:space="preserve"> </w:t>
      </w:r>
      <w:r w:rsidRPr="00DE0877">
        <w:rPr>
          <w:b/>
          <w:sz w:val="24"/>
          <w:szCs w:val="24"/>
        </w:rPr>
        <w:t>Sexual Eros Love Intercourse</w:t>
      </w:r>
      <w:r w:rsidRPr="00DE0877">
        <w:rPr>
          <w:sz w:val="24"/>
          <w:szCs w:val="24"/>
        </w:rPr>
        <w:t xml:space="preserve"> from the Tree of the Knowledge of Good and Evil that is only committed by a Man and Woman in a Strength 40 Year Kingdom of This World in Genesis 4:1. Second, is the </w:t>
      </w:r>
      <w:r w:rsidRPr="00DE0877">
        <w:rPr>
          <w:b/>
          <w:sz w:val="24"/>
          <w:szCs w:val="24"/>
        </w:rPr>
        <w:t>Known Holy Law Love Intercourse</w:t>
      </w:r>
      <w:r w:rsidRPr="00DE0877">
        <w:rPr>
          <w:sz w:val="24"/>
          <w:szCs w:val="24"/>
        </w:rPr>
        <w:t xml:space="preserve"> from the Midst of the Tree of Life in Luke 2:23 that is done by a Man and Woman and also Boys and Girls in Luke 20:35-36 in a Wisdom 80 Year Law Kingdom of Heaven in Genesis 2:9 &amp; 1</w:t>
      </w:r>
      <w:r w:rsidRPr="00DE0877">
        <w:rPr>
          <w:sz w:val="24"/>
          <w:szCs w:val="24"/>
          <w:vertAlign w:val="superscript"/>
        </w:rPr>
        <w:t>st</w:t>
      </w:r>
      <w:r w:rsidRPr="00DE0877">
        <w:rPr>
          <w:sz w:val="24"/>
          <w:szCs w:val="24"/>
        </w:rPr>
        <w:t xml:space="preserve"> Kings 11:3. King Solomon did this kind of Intercourse with His 700 Wives and 300 Concubines. But King Solomon committed Idolatry which is “</w:t>
      </w:r>
      <w:r w:rsidRPr="00DE0877">
        <w:rPr>
          <w:b/>
          <w:sz w:val="24"/>
          <w:szCs w:val="24"/>
        </w:rPr>
        <w:t>Marital Fornication</w:t>
      </w:r>
      <w:r w:rsidRPr="00DE0877">
        <w:rPr>
          <w:sz w:val="24"/>
          <w:szCs w:val="24"/>
        </w:rPr>
        <w:t>” in Tobit 4:12-13 in the minority with His Foreign Wives after 80 years, but not with the majority of His 100’s of Local Wives or 300 Concubines after 80 years in Nehemiah 13:25-27 &amp; 1</w:t>
      </w:r>
      <w:r w:rsidRPr="00DE0877">
        <w:rPr>
          <w:sz w:val="24"/>
          <w:szCs w:val="24"/>
          <w:vertAlign w:val="superscript"/>
        </w:rPr>
        <w:t>st</w:t>
      </w:r>
      <w:r w:rsidRPr="00DE0877">
        <w:rPr>
          <w:sz w:val="24"/>
          <w:szCs w:val="24"/>
        </w:rPr>
        <w:t xml:space="preserve"> Kings 11:1-13. Third, is the </w:t>
      </w:r>
      <w:r w:rsidRPr="00DE0877">
        <w:rPr>
          <w:b/>
          <w:sz w:val="24"/>
          <w:szCs w:val="24"/>
        </w:rPr>
        <w:t xml:space="preserve">Unknown Holy Divine Love Intercourse </w:t>
      </w:r>
      <w:r w:rsidRPr="00DE0877">
        <w:rPr>
          <w:sz w:val="24"/>
          <w:szCs w:val="24"/>
        </w:rPr>
        <w:t>from the Tree of Life</w:t>
      </w:r>
      <w:r w:rsidRPr="00DE0877">
        <w:rPr>
          <w:b/>
          <w:sz w:val="24"/>
          <w:szCs w:val="24"/>
        </w:rPr>
        <w:t xml:space="preserve"> </w:t>
      </w:r>
      <w:r w:rsidRPr="00DE0877">
        <w:rPr>
          <w:sz w:val="24"/>
          <w:szCs w:val="24"/>
        </w:rPr>
        <w:t>that is</w:t>
      </w:r>
      <w:r w:rsidRPr="00DE0877">
        <w:rPr>
          <w:b/>
          <w:sz w:val="24"/>
          <w:szCs w:val="24"/>
        </w:rPr>
        <w:t xml:space="preserve"> </w:t>
      </w:r>
      <w:r w:rsidRPr="00DE0877">
        <w:rPr>
          <w:sz w:val="24"/>
          <w:szCs w:val="24"/>
        </w:rPr>
        <w:t>done by a Man and Woman in 2</w:t>
      </w:r>
      <w:r w:rsidRPr="00DE0877">
        <w:rPr>
          <w:sz w:val="24"/>
          <w:szCs w:val="24"/>
          <w:vertAlign w:val="superscript"/>
        </w:rPr>
        <w:t>nd</w:t>
      </w:r>
      <w:r w:rsidRPr="00DE0877">
        <w:rPr>
          <w:sz w:val="24"/>
          <w:szCs w:val="24"/>
        </w:rPr>
        <w:t xml:space="preserve"> Peter 1:4 &amp;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8E6B87" w:rsidRPr="00DE0877" w:rsidRDefault="008E6B87" w:rsidP="008E6B87">
      <w:pPr>
        <w:spacing w:line="480" w:lineRule="auto"/>
        <w:jc w:val="both"/>
        <w:rPr>
          <w:sz w:val="24"/>
          <w:szCs w:val="24"/>
        </w:rPr>
      </w:pPr>
      <w:r w:rsidRPr="00DE0877">
        <w:rPr>
          <w:sz w:val="24"/>
          <w:szCs w:val="24"/>
        </w:rPr>
        <w:t>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E6B87" w:rsidRPr="00DE0877" w:rsidRDefault="008E6B87" w:rsidP="008E6B87">
      <w:pPr>
        <w:spacing w:line="480" w:lineRule="auto"/>
        <w:jc w:val="both"/>
        <w:rPr>
          <w:sz w:val="24"/>
          <w:szCs w:val="24"/>
        </w:rPr>
      </w:pPr>
      <w:r w:rsidRPr="00DE087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E6B87" w:rsidRPr="00DE0877" w:rsidRDefault="008E6B87" w:rsidP="008E6B87">
      <w:pPr>
        <w:spacing w:line="480" w:lineRule="auto"/>
        <w:jc w:val="center"/>
        <w:rPr>
          <w:b/>
          <w:sz w:val="24"/>
          <w:szCs w:val="24"/>
        </w:rPr>
      </w:pPr>
      <w:r w:rsidRPr="00DE0877">
        <w:rPr>
          <w:b/>
          <w:sz w:val="24"/>
          <w:szCs w:val="24"/>
        </w:rPr>
        <w:t>The Father Stephen the Single Lord called Lordship in 120 years in the Lord Yah</w:t>
      </w:r>
    </w:p>
    <w:p w:rsidR="008E6B87" w:rsidRPr="00DE0877" w:rsidRDefault="008E6B87" w:rsidP="008E6B87">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E6B87" w:rsidRPr="00DE0877" w:rsidRDefault="008E6B87" w:rsidP="008E6B87">
      <w:pPr>
        <w:spacing w:line="480" w:lineRule="auto"/>
        <w:jc w:val="center"/>
        <w:rPr>
          <w:b/>
          <w:sz w:val="24"/>
          <w:szCs w:val="24"/>
        </w:rPr>
      </w:pPr>
      <w:r w:rsidRPr="00DE0877">
        <w:rPr>
          <w:b/>
          <w:sz w:val="24"/>
          <w:szCs w:val="24"/>
        </w:rPr>
        <w:t>The Father Stephen the Single Lord called Wisdom in 80 years in the Lord Yah</w:t>
      </w:r>
    </w:p>
    <w:p w:rsidR="008E6B87" w:rsidRPr="00DE0877" w:rsidRDefault="008E6B87" w:rsidP="008E6B87">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E6B87" w:rsidRPr="00DE0877" w:rsidRDefault="008E6B87" w:rsidP="008E6B87">
      <w:pPr>
        <w:spacing w:line="480" w:lineRule="auto"/>
        <w:jc w:val="center"/>
        <w:rPr>
          <w:b/>
          <w:sz w:val="24"/>
          <w:szCs w:val="24"/>
        </w:rPr>
      </w:pPr>
      <w:r w:rsidRPr="00DE0877">
        <w:rPr>
          <w:b/>
          <w:sz w:val="24"/>
          <w:szCs w:val="24"/>
        </w:rPr>
        <w:t>The Father Stephen the Single Lord called Strength in 40 years in the Lord Yah</w:t>
      </w:r>
    </w:p>
    <w:p w:rsidR="008E6B87" w:rsidRPr="00DE0877" w:rsidRDefault="008E6B87" w:rsidP="008E6B87">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8E6B87" w:rsidRPr="00DE0877" w:rsidRDefault="008E6B87" w:rsidP="008E6B87">
      <w:pPr>
        <w:spacing w:line="480" w:lineRule="auto"/>
        <w:jc w:val="both"/>
        <w:rPr>
          <w:sz w:val="24"/>
          <w:szCs w:val="24"/>
        </w:rPr>
      </w:pPr>
      <w:r w:rsidRPr="00DE0877">
        <w:rPr>
          <w:sz w:val="24"/>
          <w:szCs w:val="24"/>
        </w:rPr>
        <w:t>The Father Stephen’s top secret clearance</w:t>
      </w:r>
    </w:p>
    <w:p w:rsidR="008E6B87" w:rsidRPr="00DE0877" w:rsidRDefault="008E6B87" w:rsidP="008E6B87">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E0877">
        <w:rPr>
          <w:sz w:val="24"/>
          <w:szCs w:val="24"/>
          <w:vertAlign w:val="superscript"/>
        </w:rPr>
        <w:t>st</w:t>
      </w:r>
      <w:r w:rsidRPr="00DE087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E6B87" w:rsidRPr="00DE0877" w:rsidRDefault="008E6B87" w:rsidP="008E6B87">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Thunder</w:t>
      </w:r>
    </w:p>
    <w:p w:rsidR="008E6B87" w:rsidRPr="00DE0877" w:rsidRDefault="008E6B87" w:rsidP="008E6B87">
      <w:pPr>
        <w:spacing w:line="480" w:lineRule="auto"/>
        <w:jc w:val="both"/>
        <w:rPr>
          <w:sz w:val="24"/>
          <w:szCs w:val="24"/>
        </w:rPr>
      </w:pPr>
      <w:r w:rsidRPr="00DE087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E6B87" w:rsidRPr="00DE0877" w:rsidRDefault="008E6B87" w:rsidP="008E6B87">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Thunder</w:t>
      </w:r>
    </w:p>
    <w:p w:rsidR="008E6B87" w:rsidRPr="00DE0877" w:rsidRDefault="008E6B87" w:rsidP="008E6B87">
      <w:pPr>
        <w:spacing w:line="480" w:lineRule="auto"/>
        <w:jc w:val="both"/>
        <w:rPr>
          <w:sz w:val="24"/>
          <w:szCs w:val="24"/>
        </w:rPr>
      </w:pPr>
      <w:r w:rsidRPr="00DE087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E6B87" w:rsidRPr="00DE0877" w:rsidRDefault="008E6B87" w:rsidP="008E6B87">
      <w:pPr>
        <w:spacing w:line="480" w:lineRule="auto"/>
        <w:jc w:val="center"/>
        <w:rPr>
          <w:b/>
          <w:sz w:val="24"/>
          <w:szCs w:val="24"/>
        </w:rPr>
      </w:pPr>
      <w:r w:rsidRPr="00DE0877">
        <w:rPr>
          <w:b/>
          <w:sz w:val="24"/>
          <w:szCs w:val="24"/>
        </w:rPr>
        <w:t>3</w:t>
      </w:r>
      <w:r w:rsidRPr="00DE0877">
        <w:rPr>
          <w:b/>
          <w:sz w:val="24"/>
          <w:szCs w:val="24"/>
          <w:vertAlign w:val="superscript"/>
        </w:rPr>
        <w:t>rd</w:t>
      </w:r>
      <w:r w:rsidRPr="00DE0877">
        <w:rPr>
          <w:b/>
          <w:sz w:val="24"/>
          <w:szCs w:val="24"/>
        </w:rPr>
        <w:t xml:space="preserve"> Thunder</w:t>
      </w:r>
    </w:p>
    <w:p w:rsidR="008E6B87" w:rsidRPr="00DE0877" w:rsidRDefault="008E6B87" w:rsidP="008E6B87">
      <w:pPr>
        <w:spacing w:line="480" w:lineRule="auto"/>
        <w:jc w:val="both"/>
        <w:rPr>
          <w:sz w:val="24"/>
          <w:szCs w:val="24"/>
        </w:rPr>
      </w:pPr>
      <w:r w:rsidRPr="00DE087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E6B87" w:rsidRPr="00DE0877" w:rsidRDefault="008E6B87" w:rsidP="008E6B87">
      <w:pPr>
        <w:spacing w:line="480" w:lineRule="auto"/>
        <w:jc w:val="center"/>
        <w:rPr>
          <w:b/>
          <w:sz w:val="24"/>
          <w:szCs w:val="24"/>
        </w:rPr>
      </w:pPr>
      <w:r w:rsidRPr="00DE0877">
        <w:rPr>
          <w:b/>
          <w:sz w:val="24"/>
          <w:szCs w:val="24"/>
        </w:rPr>
        <w:t>4</w:t>
      </w:r>
      <w:r w:rsidRPr="00DE0877">
        <w:rPr>
          <w:b/>
          <w:sz w:val="24"/>
          <w:szCs w:val="24"/>
          <w:vertAlign w:val="superscript"/>
        </w:rPr>
        <w:t>th</w:t>
      </w:r>
      <w:r w:rsidRPr="00DE0877">
        <w:rPr>
          <w:b/>
          <w:sz w:val="24"/>
          <w:szCs w:val="24"/>
        </w:rPr>
        <w:t xml:space="preserve"> Thunder to 6</w:t>
      </w:r>
      <w:r w:rsidRPr="00DE0877">
        <w:rPr>
          <w:b/>
          <w:sz w:val="24"/>
          <w:szCs w:val="24"/>
          <w:vertAlign w:val="superscript"/>
        </w:rPr>
        <w:t>th</w:t>
      </w:r>
      <w:r w:rsidRPr="00DE0877">
        <w:rPr>
          <w:b/>
          <w:sz w:val="24"/>
          <w:szCs w:val="24"/>
        </w:rPr>
        <w:t xml:space="preserve"> Thunder</w:t>
      </w:r>
    </w:p>
    <w:p w:rsidR="008E6B87" w:rsidRPr="00DE0877" w:rsidRDefault="008E6B87" w:rsidP="008E6B87">
      <w:pPr>
        <w:spacing w:line="480" w:lineRule="auto"/>
        <w:jc w:val="both"/>
        <w:rPr>
          <w:sz w:val="24"/>
          <w:szCs w:val="24"/>
        </w:rPr>
      </w:pPr>
      <w:r w:rsidRPr="00DE087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E6B87" w:rsidRPr="00DE0877" w:rsidRDefault="008E6B87" w:rsidP="008E6B87">
      <w:pPr>
        <w:spacing w:line="480" w:lineRule="auto"/>
        <w:jc w:val="center"/>
        <w:rPr>
          <w:b/>
          <w:sz w:val="24"/>
          <w:szCs w:val="24"/>
        </w:rPr>
      </w:pPr>
      <w:r w:rsidRPr="00DE0877">
        <w:rPr>
          <w:b/>
          <w:sz w:val="24"/>
          <w:szCs w:val="24"/>
        </w:rPr>
        <w:t>7</w:t>
      </w:r>
      <w:r w:rsidRPr="00DE0877">
        <w:rPr>
          <w:b/>
          <w:sz w:val="24"/>
          <w:szCs w:val="24"/>
          <w:vertAlign w:val="superscript"/>
        </w:rPr>
        <w:t>th</w:t>
      </w:r>
      <w:r w:rsidRPr="00DE0877">
        <w:rPr>
          <w:b/>
          <w:sz w:val="24"/>
          <w:szCs w:val="24"/>
        </w:rPr>
        <w:t xml:space="preserve"> Thunder</w:t>
      </w:r>
    </w:p>
    <w:p w:rsidR="008E6B87" w:rsidRPr="00DE0877" w:rsidRDefault="008E6B87" w:rsidP="008E6B87">
      <w:pPr>
        <w:spacing w:line="480" w:lineRule="auto"/>
        <w:jc w:val="both"/>
        <w:rPr>
          <w:sz w:val="24"/>
          <w:szCs w:val="24"/>
        </w:rPr>
      </w:pPr>
      <w:r w:rsidRPr="00DE087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0877">
        <w:rPr>
          <w:sz w:val="24"/>
          <w:szCs w:val="24"/>
          <w:vertAlign w:val="superscript"/>
        </w:rPr>
        <w:t>th</w:t>
      </w:r>
      <w:r w:rsidRPr="00DE0877">
        <w:rPr>
          <w:sz w:val="24"/>
          <w:szCs w:val="24"/>
        </w:rPr>
        <w:t xml:space="preserve"> Thunder because the 1</w:t>
      </w:r>
      <w:r w:rsidRPr="00DE0877">
        <w:rPr>
          <w:sz w:val="24"/>
          <w:szCs w:val="24"/>
          <w:vertAlign w:val="superscript"/>
        </w:rPr>
        <w:t>st</w:t>
      </w:r>
      <w:r w:rsidRPr="00DE0877">
        <w:rPr>
          <w:sz w:val="24"/>
          <w:szCs w:val="24"/>
        </w:rPr>
        <w:t xml:space="preserve"> Thunder as Infallible Man to the 6</w:t>
      </w:r>
      <w:r w:rsidRPr="00DE0877">
        <w:rPr>
          <w:sz w:val="24"/>
          <w:szCs w:val="24"/>
          <w:vertAlign w:val="superscript"/>
        </w:rPr>
        <w:t>th</w:t>
      </w:r>
      <w:r w:rsidRPr="00DE0877">
        <w:rPr>
          <w:sz w:val="24"/>
          <w:szCs w:val="24"/>
        </w:rPr>
        <w:t xml:space="preserve"> Thunder as the Infallible Law is Eternally Ignorant of the 7</w:t>
      </w:r>
      <w:r w:rsidRPr="00DE0877">
        <w:rPr>
          <w:sz w:val="24"/>
          <w:szCs w:val="24"/>
          <w:vertAlign w:val="superscript"/>
        </w:rPr>
        <w:t>th</w:t>
      </w:r>
      <w:r w:rsidRPr="00DE087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E6B87" w:rsidRPr="00DE0877" w:rsidRDefault="008E6B87" w:rsidP="008E6B87">
      <w:pPr>
        <w:spacing w:line="480" w:lineRule="auto"/>
        <w:jc w:val="both"/>
        <w:rPr>
          <w:sz w:val="24"/>
          <w:szCs w:val="24"/>
        </w:rPr>
      </w:pPr>
      <w:r w:rsidRPr="00DE0877">
        <w:rPr>
          <w:sz w:val="24"/>
          <w:szCs w:val="24"/>
        </w:rPr>
        <w:t>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Saintly Christian Lord &amp; the Father of Sainthood and Christianity and the Supreme Judge to all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E6B87" w:rsidRPr="00DE0877" w:rsidRDefault="008E6B87" w:rsidP="008E6B87">
      <w:pPr>
        <w:spacing w:line="480" w:lineRule="auto"/>
        <w:jc w:val="both"/>
        <w:rPr>
          <w:sz w:val="24"/>
          <w:szCs w:val="24"/>
        </w:rPr>
      </w:pPr>
      <w:r w:rsidRPr="00DE0877">
        <w:rPr>
          <w:sz w:val="24"/>
          <w:szCs w:val="24"/>
        </w:rPr>
        <w:t>The True Witness of the Father Stephen Our Lord</w:t>
      </w:r>
    </w:p>
    <w:p w:rsidR="008E6B87" w:rsidRPr="00DE0877" w:rsidRDefault="008E6B87" w:rsidP="008E6B87">
      <w:pPr>
        <w:spacing w:line="480" w:lineRule="auto"/>
        <w:jc w:val="both"/>
        <w:rPr>
          <w:sz w:val="24"/>
          <w:szCs w:val="24"/>
        </w:rPr>
      </w:pPr>
      <w:r w:rsidRPr="00DE0877">
        <w:rPr>
          <w:sz w:val="24"/>
          <w:szCs w:val="24"/>
        </w:rPr>
        <w:t>The Witness on the Earth is proven in 1</w:t>
      </w:r>
      <w:r w:rsidRPr="00DE0877">
        <w:rPr>
          <w:sz w:val="24"/>
          <w:szCs w:val="24"/>
          <w:vertAlign w:val="superscript"/>
        </w:rPr>
        <w:t>st</w:t>
      </w:r>
      <w:r w:rsidRPr="00DE0877">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DE0877">
        <w:rPr>
          <w:sz w:val="24"/>
          <w:szCs w:val="24"/>
          <w:vertAlign w:val="superscript"/>
        </w:rPr>
        <w:t>st</w:t>
      </w:r>
      <w:r w:rsidRPr="00DE0877">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DE0877">
        <w:rPr>
          <w:sz w:val="24"/>
          <w:szCs w:val="24"/>
          <w:vertAlign w:val="superscript"/>
        </w:rPr>
        <w:t>st</w:t>
      </w:r>
      <w:r w:rsidRPr="00DE0877">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8E6B87" w:rsidRPr="00DE0877" w:rsidRDefault="008E6B87" w:rsidP="008E6B87">
      <w:pPr>
        <w:spacing w:line="480" w:lineRule="auto"/>
        <w:jc w:val="both"/>
        <w:rPr>
          <w:sz w:val="24"/>
          <w:szCs w:val="24"/>
        </w:rPr>
      </w:pPr>
      <w:r w:rsidRPr="00DE0877">
        <w:rPr>
          <w:sz w:val="24"/>
          <w:szCs w:val="24"/>
        </w:rPr>
        <w:t>Who are the 4 known Lords of the Lord Yah in creation?</w:t>
      </w:r>
    </w:p>
    <w:p w:rsidR="008E6B87" w:rsidRPr="00DE0877" w:rsidRDefault="008E6B87" w:rsidP="008E6B87">
      <w:pPr>
        <w:spacing w:line="480" w:lineRule="auto"/>
        <w:jc w:val="both"/>
        <w:rPr>
          <w:sz w:val="24"/>
          <w:szCs w:val="24"/>
        </w:rPr>
      </w:pPr>
      <w:r w:rsidRPr="00DE0877">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DE0877">
        <w:rPr>
          <w:rFonts w:ascii="Monotype Corsiva" w:hAnsi="Monotype Corsiva"/>
          <w:b/>
          <w:sz w:val="24"/>
          <w:szCs w:val="24"/>
        </w:rPr>
        <w:t>Prince of Peace</w:t>
      </w:r>
      <w:r w:rsidRPr="00DE0877">
        <w:rPr>
          <w:sz w:val="24"/>
          <w:szCs w:val="24"/>
        </w:rPr>
        <w:t xml:space="preserve">.” There are 56 other Gentile Lord’s in creation but I would like to expound on concerning the only Prominent Physical Trinity with the Law in Luke 1:1-Acts 8:3. First, is the </w:t>
      </w:r>
      <w:r w:rsidRPr="00DE0877">
        <w:rPr>
          <w:rFonts w:ascii="Monotype Corsiva" w:hAnsi="Monotype Corsiva"/>
          <w:b/>
          <w:sz w:val="24"/>
          <w:szCs w:val="24"/>
        </w:rPr>
        <w:t>Father Stephen</w:t>
      </w:r>
      <w:r w:rsidRPr="00DE0877">
        <w:rPr>
          <w:sz w:val="24"/>
          <w:szCs w:val="24"/>
        </w:rPr>
        <w:t xml:space="preserve"> (as the Most Highest Witness in 1</w:t>
      </w:r>
      <w:r w:rsidRPr="00DE0877">
        <w:rPr>
          <w:sz w:val="24"/>
          <w:szCs w:val="24"/>
          <w:vertAlign w:val="superscript"/>
        </w:rPr>
        <w:t>st</w:t>
      </w:r>
      <w:r w:rsidRPr="00DE0877">
        <w:rPr>
          <w:sz w:val="24"/>
          <w:szCs w:val="24"/>
        </w:rPr>
        <w:t xml:space="preserve"> John 5:6-13) &amp; (Mother Barbara as the Female Lady derived from Bara in Genesis 1:1) for the Plan of Lordship (Agape Love &amp; Omni-Benevolence) as the First and Last, Beginning and End and the Alpha and Omega in 1</w:t>
      </w:r>
      <w:r w:rsidRPr="00DE0877">
        <w:rPr>
          <w:sz w:val="24"/>
          <w:szCs w:val="24"/>
          <w:vertAlign w:val="superscript"/>
        </w:rPr>
        <w:t>st</w:t>
      </w:r>
      <w:r w:rsidRPr="00DE0877">
        <w:rPr>
          <w:sz w:val="24"/>
          <w:szCs w:val="24"/>
        </w:rPr>
        <w:t xml:space="preserve"> Corinthians 8:6; 15:24-28; Ephesians 4:6; Acts 1:7-8:3; Revelation 1:8 and Isaiah 9:6 called the “</w:t>
      </w:r>
      <w:r w:rsidRPr="00DE0877">
        <w:rPr>
          <w:rFonts w:ascii="Monotype Corsiva" w:hAnsi="Monotype Corsiva"/>
          <w:b/>
          <w:sz w:val="24"/>
          <w:szCs w:val="24"/>
        </w:rPr>
        <w:t>Everlasting Father in the Whole Law of God</w:t>
      </w:r>
      <w:r w:rsidRPr="00DE0877">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E0877">
        <w:rPr>
          <w:sz w:val="24"/>
          <w:szCs w:val="24"/>
          <w:vertAlign w:val="superscript"/>
        </w:rPr>
        <w:t>st</w:t>
      </w:r>
      <w:r w:rsidRPr="00DE0877">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DE0877">
        <w:rPr>
          <w:b/>
          <w:sz w:val="24"/>
          <w:szCs w:val="24"/>
        </w:rPr>
        <w:t>The Lord Yah and the Different Kinds of Flesh in the Holy Bible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DE0877">
        <w:rPr>
          <w:sz w:val="24"/>
          <w:szCs w:val="24"/>
          <w:vertAlign w:val="superscript"/>
        </w:rPr>
        <w:t>st</w:t>
      </w:r>
      <w:r w:rsidRPr="00DE0877">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DE0877">
        <w:rPr>
          <w:rFonts w:ascii="Monotype Corsiva" w:hAnsi="Monotype Corsiva"/>
          <w:b/>
          <w:sz w:val="24"/>
          <w:szCs w:val="24"/>
        </w:rPr>
        <w:t>Son Jesus Christ</w:t>
      </w:r>
      <w:r w:rsidRPr="00DE0877">
        <w:rPr>
          <w:sz w:val="24"/>
          <w:szCs w:val="24"/>
        </w:rPr>
        <w:t xml:space="preserve"> (Virgin Daughter Mary as the Female Lady) for the Plan of Salvation as the First and Last, beginning and End and the Alpha and Omega in Isaiah 45:21-22; Luke 1:26-24:56; Revelation 1:8 and Isaiah 9:6 called the “</w:t>
      </w:r>
      <w:r w:rsidRPr="00DE0877">
        <w:rPr>
          <w:rFonts w:ascii="Monotype Corsiva" w:hAnsi="Monotype Corsiva"/>
          <w:b/>
          <w:sz w:val="24"/>
          <w:szCs w:val="24"/>
        </w:rPr>
        <w:t>Prince of Peace  in the Jewish Law</w:t>
      </w:r>
      <w:r w:rsidRPr="00DE0877">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DE0877">
        <w:rPr>
          <w:sz w:val="24"/>
          <w:szCs w:val="24"/>
          <w:vertAlign w:val="superscript"/>
        </w:rPr>
        <w:t>st</w:t>
      </w:r>
      <w:r w:rsidRPr="00DE0877">
        <w:rPr>
          <w:sz w:val="24"/>
          <w:szCs w:val="24"/>
        </w:rPr>
        <w:t xml:space="preserve"> Corinthians 1:25. The weakness of the Lady Mary is stronger than Womankind proven in 1</w:t>
      </w:r>
      <w:r w:rsidRPr="00DE0877">
        <w:rPr>
          <w:sz w:val="24"/>
          <w:szCs w:val="24"/>
          <w:vertAlign w:val="superscript"/>
        </w:rPr>
        <w:t>st</w:t>
      </w:r>
      <w:r w:rsidRPr="00DE0877">
        <w:rPr>
          <w:sz w:val="24"/>
          <w:szCs w:val="24"/>
        </w:rPr>
        <w:t xml:space="preserve"> Corinthians 1:25. Third, is the </w:t>
      </w:r>
      <w:r w:rsidRPr="00DE0877">
        <w:rPr>
          <w:rFonts w:ascii="Monotype Corsiva" w:hAnsi="Monotype Corsiva"/>
          <w:b/>
          <w:sz w:val="24"/>
          <w:szCs w:val="24"/>
        </w:rPr>
        <w:t>Brother John</w:t>
      </w:r>
      <w:r w:rsidRPr="00DE0877">
        <w:rPr>
          <w:sz w:val="24"/>
          <w:szCs w:val="24"/>
        </w:rPr>
        <w:t xml:space="preserve"> (Sister Elizabeth as the Female Lady) for the Plan of Grace of the Lord as the First and Last, Beginning and End and Alpha and Omega in Exodus 15:11; Luke 1:5-9:9; Revelation 1:8 and Isaiah 9:6 called the “</w:t>
      </w:r>
      <w:r w:rsidRPr="00DE0877">
        <w:rPr>
          <w:rFonts w:ascii="Monotype Corsiva" w:hAnsi="Monotype Corsiva"/>
          <w:b/>
          <w:sz w:val="24"/>
          <w:szCs w:val="24"/>
        </w:rPr>
        <w:t>Wonderful Counselor in the Jewish Law</w:t>
      </w:r>
      <w:r w:rsidRPr="00DE0877">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DE0877">
        <w:rPr>
          <w:sz w:val="24"/>
          <w:szCs w:val="24"/>
          <w:vertAlign w:val="superscript"/>
        </w:rPr>
        <w:t>st</w:t>
      </w:r>
      <w:r w:rsidRPr="00DE0877">
        <w:rPr>
          <w:sz w:val="24"/>
          <w:szCs w:val="24"/>
        </w:rPr>
        <w:t xml:space="preserve"> Corinthians 1:25. The weakness of the Lady Elizabeth is stronger than Mankind proven in 1</w:t>
      </w:r>
      <w:r w:rsidRPr="00DE0877">
        <w:rPr>
          <w:sz w:val="24"/>
          <w:szCs w:val="24"/>
          <w:vertAlign w:val="superscript"/>
        </w:rPr>
        <w:t>st</w:t>
      </w:r>
      <w:r w:rsidRPr="00DE0877">
        <w:rPr>
          <w:sz w:val="24"/>
          <w:szCs w:val="24"/>
        </w:rPr>
        <w:t xml:space="preserve"> Corinthians 1:25. Fourth, is the </w:t>
      </w:r>
      <w:r w:rsidRPr="00DE0877">
        <w:rPr>
          <w:rFonts w:ascii="Monotype Corsiva" w:hAnsi="Monotype Corsiva"/>
          <w:b/>
          <w:sz w:val="24"/>
          <w:szCs w:val="24"/>
        </w:rPr>
        <w:t>Lord James in the Whole Law of God</w:t>
      </w:r>
      <w:r w:rsidRPr="00DE0877">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DE0877">
        <w:rPr>
          <w:rFonts w:ascii="Monotype Corsiva" w:hAnsi="Monotype Corsiva"/>
          <w:b/>
          <w:sz w:val="24"/>
          <w:szCs w:val="24"/>
        </w:rPr>
        <w:t>Almighty God of the Whole Law</w:t>
      </w:r>
      <w:r w:rsidRPr="00DE0877">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DE0877">
        <w:rPr>
          <w:sz w:val="24"/>
          <w:szCs w:val="24"/>
          <w:vertAlign w:val="superscript"/>
        </w:rPr>
        <w:t>st</w:t>
      </w:r>
      <w:r w:rsidRPr="00DE0877">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8E6B87" w:rsidRPr="00DE0877" w:rsidRDefault="008E6B87" w:rsidP="008E6B87">
      <w:pPr>
        <w:spacing w:line="480" w:lineRule="auto"/>
        <w:jc w:val="both"/>
        <w:rPr>
          <w:sz w:val="24"/>
          <w:szCs w:val="24"/>
        </w:rPr>
      </w:pPr>
      <w:r w:rsidRPr="00DE0877">
        <w:rPr>
          <w:sz w:val="24"/>
          <w:szCs w:val="24"/>
        </w:rPr>
        <w:t>Who has the Armor of Law Justice Jealousy?</w:t>
      </w:r>
    </w:p>
    <w:p w:rsidR="008E6B87" w:rsidRPr="00DE0877" w:rsidRDefault="008E6B87" w:rsidP="008E6B87">
      <w:pPr>
        <w:spacing w:line="480" w:lineRule="auto"/>
        <w:jc w:val="both"/>
        <w:rPr>
          <w:sz w:val="24"/>
          <w:szCs w:val="24"/>
        </w:rPr>
      </w:pPr>
      <w:r w:rsidRPr="00DE0877">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DE0877">
        <w:rPr>
          <w:b/>
          <w:sz w:val="24"/>
          <w:szCs w:val="24"/>
        </w:rPr>
        <w:t>Receive a Glorious crown and a Beautiful Diadem</w:t>
      </w:r>
      <w:r w:rsidRPr="00DE0877">
        <w:rPr>
          <w:sz w:val="24"/>
          <w:szCs w:val="24"/>
        </w:rPr>
        <w:t xml:space="preserve"> from the hand of the Lord, because with </w:t>
      </w:r>
      <w:r w:rsidRPr="00DE0877">
        <w:rPr>
          <w:b/>
          <w:sz w:val="24"/>
          <w:szCs w:val="24"/>
        </w:rPr>
        <w:t>His Right Hand He will Cover them</w:t>
      </w:r>
      <w:r w:rsidRPr="00DE0877">
        <w:rPr>
          <w:sz w:val="24"/>
          <w:szCs w:val="24"/>
        </w:rPr>
        <w:t xml:space="preserve">, and with </w:t>
      </w:r>
      <w:r w:rsidRPr="00DE0877">
        <w:rPr>
          <w:b/>
          <w:sz w:val="24"/>
          <w:szCs w:val="24"/>
        </w:rPr>
        <w:t>His Arm He will Shield them</w:t>
      </w:r>
      <w:r w:rsidRPr="00DE0877">
        <w:rPr>
          <w:sz w:val="24"/>
          <w:szCs w:val="24"/>
        </w:rPr>
        <w:t xml:space="preserve">. The Lord will take </w:t>
      </w:r>
      <w:r w:rsidRPr="00DE0877">
        <w:rPr>
          <w:b/>
          <w:sz w:val="24"/>
          <w:szCs w:val="24"/>
        </w:rPr>
        <w:t>His</w:t>
      </w:r>
      <w:r w:rsidRPr="00DE0877">
        <w:rPr>
          <w:sz w:val="24"/>
          <w:szCs w:val="24"/>
        </w:rPr>
        <w:t xml:space="preserve"> </w:t>
      </w:r>
      <w:r w:rsidRPr="00DE0877">
        <w:rPr>
          <w:b/>
          <w:sz w:val="24"/>
          <w:szCs w:val="24"/>
        </w:rPr>
        <w:t>Zeal (Jealousy) as His Whole Armor</w:t>
      </w:r>
      <w:r w:rsidRPr="00DE0877">
        <w:rPr>
          <w:sz w:val="24"/>
          <w:szCs w:val="24"/>
        </w:rPr>
        <w:t xml:space="preserve">, and will </w:t>
      </w:r>
      <w:r w:rsidRPr="00DE0877">
        <w:rPr>
          <w:b/>
          <w:sz w:val="24"/>
          <w:szCs w:val="24"/>
        </w:rPr>
        <w:t>Arm All Creation to Repel</w:t>
      </w:r>
      <w:r w:rsidRPr="00DE0877">
        <w:rPr>
          <w:sz w:val="24"/>
          <w:szCs w:val="24"/>
        </w:rPr>
        <w:t xml:space="preserve"> His Enemies. He will put on </w:t>
      </w:r>
      <w:r w:rsidRPr="00DE0877">
        <w:rPr>
          <w:b/>
          <w:sz w:val="24"/>
          <w:szCs w:val="24"/>
        </w:rPr>
        <w:t>Righteousness as a Breastplate</w:t>
      </w:r>
      <w:r w:rsidRPr="00DE0877">
        <w:rPr>
          <w:sz w:val="24"/>
          <w:szCs w:val="24"/>
        </w:rPr>
        <w:t xml:space="preserve">, and wear </w:t>
      </w:r>
      <w:r w:rsidRPr="00DE0877">
        <w:rPr>
          <w:b/>
          <w:sz w:val="24"/>
          <w:szCs w:val="24"/>
        </w:rPr>
        <w:t>IMPARTIAL JUSTICE AS A HELMET</w:t>
      </w:r>
      <w:r w:rsidRPr="00DE0877">
        <w:rPr>
          <w:sz w:val="24"/>
          <w:szCs w:val="24"/>
        </w:rPr>
        <w:t xml:space="preserve">. He will take </w:t>
      </w:r>
      <w:r w:rsidRPr="00DE0877">
        <w:rPr>
          <w:b/>
          <w:sz w:val="24"/>
          <w:szCs w:val="24"/>
        </w:rPr>
        <w:t>Holiness as an Invincible Shield</w:t>
      </w:r>
      <w:r w:rsidRPr="00DE0877">
        <w:rPr>
          <w:sz w:val="24"/>
          <w:szCs w:val="24"/>
        </w:rPr>
        <w:t xml:space="preserve">, and </w:t>
      </w:r>
      <w:r w:rsidRPr="00DE0877">
        <w:rPr>
          <w:b/>
          <w:sz w:val="24"/>
          <w:szCs w:val="24"/>
        </w:rPr>
        <w:t>Sharpen Stern Wrath for a Sword</w:t>
      </w:r>
      <w:r w:rsidRPr="00DE0877">
        <w:rPr>
          <w:sz w:val="24"/>
          <w:szCs w:val="24"/>
        </w:rPr>
        <w:t xml:space="preserve">, and </w:t>
      </w:r>
      <w:r w:rsidRPr="00DE0877">
        <w:rPr>
          <w:b/>
          <w:sz w:val="24"/>
          <w:szCs w:val="24"/>
        </w:rPr>
        <w:t>Creation will Join with Him to Fight</w:t>
      </w:r>
      <w:r w:rsidRPr="00DE0877">
        <w:rPr>
          <w:sz w:val="24"/>
          <w:szCs w:val="24"/>
        </w:rPr>
        <w:t xml:space="preserve"> </w:t>
      </w:r>
      <w:r w:rsidRPr="00DE0877">
        <w:rPr>
          <w:b/>
          <w:sz w:val="24"/>
          <w:szCs w:val="24"/>
        </w:rPr>
        <w:t>(Alone Position)</w:t>
      </w:r>
      <w:r w:rsidRPr="00DE0877">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8E6B87" w:rsidRPr="00DE0877" w:rsidRDefault="008E6B87" w:rsidP="008E6B87">
      <w:pPr>
        <w:spacing w:line="480" w:lineRule="auto"/>
        <w:jc w:val="both"/>
        <w:rPr>
          <w:sz w:val="24"/>
          <w:szCs w:val="24"/>
        </w:rPr>
      </w:pPr>
      <w:r w:rsidRPr="00DE0877">
        <w:rPr>
          <w:sz w:val="24"/>
          <w:szCs w:val="24"/>
        </w:rPr>
        <w:t xml:space="preserve">Who are the 56 Mystery Lord’s &amp; 56 Mystery Ladies of the Lord Yah in Creation? </w:t>
      </w:r>
    </w:p>
    <w:p w:rsidR="008E6B87" w:rsidRPr="00DE0877" w:rsidRDefault="008E6B87" w:rsidP="008E6B87">
      <w:pPr>
        <w:spacing w:line="480" w:lineRule="auto"/>
        <w:jc w:val="both"/>
        <w:rPr>
          <w:sz w:val="24"/>
          <w:szCs w:val="24"/>
        </w:rPr>
      </w:pPr>
      <w:r w:rsidRPr="00DE0877">
        <w:rPr>
          <w:sz w:val="24"/>
          <w:szCs w:val="24"/>
        </w:rPr>
        <w:t>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DE0877">
        <w:rPr>
          <w:sz w:val="24"/>
          <w:szCs w:val="24"/>
          <w:vertAlign w:val="superscript"/>
        </w:rPr>
        <w:t>st</w:t>
      </w:r>
      <w:r w:rsidRPr="00DE0877">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DE0877">
        <w:rPr>
          <w:b/>
          <w:sz w:val="24"/>
          <w:szCs w:val="24"/>
        </w:rPr>
        <w:t>Lady of Kingdoms</w:t>
      </w:r>
      <w:r w:rsidRPr="00DE0877">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DE0877">
        <w:rPr>
          <w:rFonts w:ascii="Monotype Corsiva" w:hAnsi="Monotype Corsiva"/>
          <w:b/>
          <w:sz w:val="24"/>
          <w:szCs w:val="24"/>
        </w:rPr>
        <w:t>Everlasting Father</w:t>
      </w:r>
      <w:r w:rsidRPr="00DE0877">
        <w:rPr>
          <w:sz w:val="24"/>
          <w:szCs w:val="24"/>
        </w:rPr>
        <w:t>.” These are 60 Lord’s that the Lord Yah created. In the 60 Ladies that are created are proven in Isaiah 47:5 as the “</w:t>
      </w:r>
      <w:r w:rsidRPr="00DE0877">
        <w:rPr>
          <w:b/>
          <w:sz w:val="24"/>
          <w:szCs w:val="24"/>
        </w:rPr>
        <w:t>LADY OF KINGDOMS</w:t>
      </w:r>
      <w:r w:rsidRPr="00DE0877">
        <w:rPr>
          <w:sz w:val="24"/>
          <w:szCs w:val="24"/>
        </w:rPr>
        <w:t xml:space="preserve"> (NKJV).”   </w:t>
      </w:r>
    </w:p>
    <w:p w:rsidR="008E6B87" w:rsidRPr="00DE0877" w:rsidRDefault="008E6B87" w:rsidP="008E6B87">
      <w:pPr>
        <w:tabs>
          <w:tab w:val="left" w:pos="5130"/>
        </w:tabs>
        <w:spacing w:line="480" w:lineRule="auto"/>
        <w:jc w:val="both"/>
        <w:rPr>
          <w:sz w:val="24"/>
          <w:szCs w:val="24"/>
        </w:rPr>
      </w:pPr>
      <w:r w:rsidRPr="00DE0877">
        <w:rPr>
          <w:sz w:val="24"/>
          <w:szCs w:val="24"/>
        </w:rPr>
        <w:t xml:space="preserve">In Conclusion, We can understand more accurately who the </w:t>
      </w:r>
      <w:r w:rsidRPr="00DE0877">
        <w:rPr>
          <w:b/>
          <w:sz w:val="24"/>
          <w:szCs w:val="24"/>
        </w:rPr>
        <w:t>LORD YAHWEH</w:t>
      </w:r>
      <w:r w:rsidRPr="00DE0877">
        <w:rPr>
          <w:sz w:val="24"/>
          <w:szCs w:val="24"/>
        </w:rPr>
        <w:t xml:space="preserve"> the Supreme Creator of the Father Stephen Our Lord is, if We are granted Divine Wisdom and have the Spirit of God which searches the deep things of God in 1</w:t>
      </w:r>
      <w:r w:rsidRPr="00DE0877">
        <w:rPr>
          <w:sz w:val="24"/>
          <w:szCs w:val="24"/>
          <w:vertAlign w:val="superscript"/>
        </w:rPr>
        <w:t>st</w:t>
      </w:r>
      <w:r w:rsidRPr="00DE0877">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DE0877">
        <w:rPr>
          <w:sz w:val="24"/>
          <w:szCs w:val="24"/>
          <w:vertAlign w:val="superscript"/>
        </w:rPr>
        <w:t>st</w:t>
      </w:r>
      <w:r w:rsidRPr="00DE0877">
        <w:rPr>
          <w:sz w:val="24"/>
          <w:szCs w:val="24"/>
        </w:rPr>
        <w:t xml:space="preserve"> Corinthians 13:1-13. The Lord Yah is infinite in His invisible &amp; visible attributes. I instruct teachers and counselors to deeply dissect and cross-reference the </w:t>
      </w:r>
      <w:r w:rsidRPr="00DE0877">
        <w:rPr>
          <w:b/>
          <w:sz w:val="24"/>
          <w:szCs w:val="24"/>
        </w:rPr>
        <w:t>Word</w:t>
      </w:r>
      <w:r w:rsidRPr="00DE0877">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DE0877">
        <w:rPr>
          <w:b/>
          <w:sz w:val="24"/>
          <w:szCs w:val="24"/>
        </w:rPr>
        <w:t>God is Love and the Love in the Holy Bible</w:t>
      </w:r>
      <w:r w:rsidRPr="00DE0877">
        <w:rPr>
          <w:sz w:val="24"/>
          <w:szCs w:val="24"/>
        </w:rPr>
        <w:t xml:space="preserve">.” </w:t>
      </w:r>
    </w:p>
    <w:p w:rsidR="008E6B87" w:rsidRPr="00DE0877" w:rsidRDefault="008E6B87" w:rsidP="008E6B87">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E6B87" w:rsidRPr="00DE0877" w:rsidRDefault="008E6B87" w:rsidP="008E6B87">
      <w:pPr>
        <w:spacing w:line="480" w:lineRule="auto"/>
        <w:jc w:val="both"/>
        <w:rPr>
          <w:sz w:val="24"/>
          <w:szCs w:val="24"/>
        </w:rPr>
      </w:pPr>
      <w:r w:rsidRPr="00DE08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E6B87" w:rsidRPr="00DE0877" w:rsidRDefault="008E6B87" w:rsidP="008E6B87">
      <w:pPr>
        <w:spacing w:line="480" w:lineRule="auto"/>
        <w:jc w:val="both"/>
        <w:rPr>
          <w:sz w:val="24"/>
          <w:szCs w:val="24"/>
        </w:rPr>
      </w:pPr>
      <w:r w:rsidRPr="00DE08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E6B87" w:rsidRPr="00DE0877" w:rsidRDefault="008E6B87" w:rsidP="008E6B87">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8E6B87" w:rsidRPr="00DE0877" w:rsidRDefault="008E6B87" w:rsidP="008E6B87">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w:t>
      </w:r>
    </w:p>
    <w:p w:rsidR="008E6B87" w:rsidRPr="00DE0877" w:rsidRDefault="008E6B87" w:rsidP="008E6B87">
      <w:pPr>
        <w:tabs>
          <w:tab w:val="left" w:pos="5130"/>
        </w:tabs>
        <w:spacing w:line="480" w:lineRule="auto"/>
        <w:jc w:val="both"/>
        <w:rPr>
          <w:sz w:val="24"/>
          <w:szCs w:val="24"/>
        </w:rPr>
      </w:pPr>
      <w:r w:rsidRPr="00DE0877">
        <w:rPr>
          <w:sz w:val="24"/>
          <w:szCs w:val="24"/>
        </w:rPr>
        <w:t>The Lord Jesus Christ says what is Born of the Flesh is Flesh in John 3:6. This means Satan says Skin on Skin which is Sexual Eros Love in Job 2:4; Genesis 6:1-5 &amp; 1</w:t>
      </w:r>
      <w:r w:rsidRPr="00DE0877">
        <w:rPr>
          <w:sz w:val="24"/>
          <w:szCs w:val="24"/>
          <w:vertAlign w:val="superscript"/>
        </w:rPr>
        <w:t>st</w:t>
      </w:r>
      <w:r w:rsidRPr="00DE0877">
        <w:rPr>
          <w:sz w:val="24"/>
          <w:szCs w:val="24"/>
        </w:rPr>
        <w:t xml:space="preserve"> Corinthians 6:16. The Lord Jesus says what is Born of the Spirit (Mind) is Spirit (Mind) in John 3:6. This means the Heart, Soul, Inner person, Outer Person is the Eternal Kingdom of God that is Born of God in 2</w:t>
      </w:r>
      <w:r w:rsidRPr="00DE0877">
        <w:rPr>
          <w:sz w:val="24"/>
          <w:szCs w:val="24"/>
          <w:vertAlign w:val="superscript"/>
        </w:rPr>
        <w:t>nd</w:t>
      </w:r>
      <w:r w:rsidRPr="00DE0877">
        <w:rPr>
          <w:sz w:val="24"/>
          <w:szCs w:val="24"/>
        </w:rPr>
        <w:t xml:space="preserve"> Corinthians 12:1-6 &amp; 1</w:t>
      </w:r>
      <w:r w:rsidRPr="00DE0877">
        <w:rPr>
          <w:sz w:val="24"/>
          <w:szCs w:val="24"/>
          <w:vertAlign w:val="superscript"/>
        </w:rPr>
        <w:t>st</w:t>
      </w:r>
      <w:r w:rsidRPr="00DE0877">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DE0877">
        <w:rPr>
          <w:sz w:val="24"/>
          <w:szCs w:val="24"/>
          <w:vertAlign w:val="superscript"/>
        </w:rPr>
        <w:t>nd</w:t>
      </w:r>
      <w:r w:rsidRPr="00DE0877">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8E6B87" w:rsidRPr="00DE0877" w:rsidRDefault="008E6B87" w:rsidP="008E6B87">
      <w:pPr>
        <w:jc w:val="center"/>
        <w:rPr>
          <w:b/>
          <w:sz w:val="24"/>
          <w:szCs w:val="24"/>
        </w:rPr>
      </w:pPr>
      <w:r w:rsidRPr="00DE0877">
        <w:rPr>
          <w:b/>
          <w:sz w:val="24"/>
          <w:szCs w:val="24"/>
        </w:rPr>
        <w:t>THE TRULY FAITHFUL OF THE FATHER STEPHEN IS 1 TO 10,000 POSITIONS IN JUDE 14-15</w:t>
      </w:r>
    </w:p>
    <w:p w:rsidR="008E6B87" w:rsidRPr="00DE0877" w:rsidRDefault="008E6B87" w:rsidP="008E6B87">
      <w:pPr>
        <w:spacing w:line="480" w:lineRule="auto"/>
        <w:jc w:val="both"/>
        <w:rPr>
          <w:sz w:val="24"/>
          <w:szCs w:val="24"/>
        </w:rPr>
      </w:pPr>
      <w:r w:rsidRPr="00DE087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E0877">
        <w:rPr>
          <w:sz w:val="24"/>
          <w:szCs w:val="24"/>
          <w:vertAlign w:val="superscript"/>
        </w:rPr>
        <w:t>nd</w:t>
      </w:r>
      <w:r w:rsidRPr="00DE0877">
        <w:rPr>
          <w:sz w:val="24"/>
          <w:szCs w:val="24"/>
        </w:rPr>
        <w:t xml:space="preserve"> Timothy 2:20. The Precious Stones of the Father Stephen’s Crown is in Zechariah 9:16. The Lively Stones of the Father Stephen is in 1</w:t>
      </w:r>
      <w:r w:rsidRPr="00DE0877">
        <w:rPr>
          <w:sz w:val="24"/>
          <w:szCs w:val="24"/>
          <w:vertAlign w:val="superscript"/>
        </w:rPr>
        <w:t>st</w:t>
      </w:r>
      <w:r w:rsidRPr="00DE0877">
        <w:rPr>
          <w:sz w:val="24"/>
          <w:szCs w:val="24"/>
        </w:rPr>
        <w:t xml:space="preserve"> Peter 2:5. The True Babes of the Father Stephen is in Matthew 11:25 &amp; 1</w:t>
      </w:r>
      <w:r w:rsidRPr="00DE0877">
        <w:rPr>
          <w:sz w:val="24"/>
          <w:szCs w:val="24"/>
          <w:vertAlign w:val="superscript"/>
        </w:rPr>
        <w:t>st</w:t>
      </w:r>
      <w:r w:rsidRPr="00DE0877">
        <w:rPr>
          <w:sz w:val="24"/>
          <w:szCs w:val="24"/>
        </w:rPr>
        <w:t xml:space="preserve"> Peter 2:2. The Little Children of the Father Stephen is in Matthew 18:3 &amp; 1</w:t>
      </w:r>
      <w:r w:rsidRPr="00DE0877">
        <w:rPr>
          <w:sz w:val="24"/>
          <w:szCs w:val="24"/>
          <w:vertAlign w:val="superscript"/>
        </w:rPr>
        <w:t>st</w:t>
      </w:r>
      <w:r w:rsidRPr="00DE0877">
        <w:rPr>
          <w:sz w:val="24"/>
          <w:szCs w:val="24"/>
        </w:rPr>
        <w:t xml:space="preserve"> Corinthians 14:20. The Obedient Children of the Father Stephen is in 1</w:t>
      </w:r>
      <w:r w:rsidRPr="00DE0877">
        <w:rPr>
          <w:sz w:val="24"/>
          <w:szCs w:val="24"/>
          <w:vertAlign w:val="superscript"/>
        </w:rPr>
        <w:t>st</w:t>
      </w:r>
      <w:r w:rsidRPr="00DE0877">
        <w:rPr>
          <w:sz w:val="24"/>
          <w:szCs w:val="24"/>
        </w:rPr>
        <w:t xml:space="preserve"> Peter 1:14. The Members of the Father Stephen’s Body is in 1</w:t>
      </w:r>
      <w:r w:rsidRPr="00DE0877">
        <w:rPr>
          <w:sz w:val="24"/>
          <w:szCs w:val="24"/>
          <w:vertAlign w:val="superscript"/>
        </w:rPr>
        <w:t xml:space="preserve">st </w:t>
      </w:r>
      <w:r w:rsidRPr="00DE0877">
        <w:rPr>
          <w:sz w:val="24"/>
          <w:szCs w:val="24"/>
        </w:rPr>
        <w:t>Corinthians 12:20, 27. The Good Soldiers of the Father Stephen is in 2</w:t>
      </w:r>
      <w:r w:rsidRPr="00DE0877">
        <w:rPr>
          <w:sz w:val="24"/>
          <w:szCs w:val="24"/>
          <w:vertAlign w:val="superscript"/>
        </w:rPr>
        <w:t>nd</w:t>
      </w:r>
      <w:r w:rsidRPr="00DE0877">
        <w:rPr>
          <w:sz w:val="24"/>
          <w:szCs w:val="24"/>
        </w:rPr>
        <w:t xml:space="preserve"> Timothy 2:3. The Father Stephen’s Runners of the Body is in 1</w:t>
      </w:r>
      <w:r w:rsidRPr="00DE0877">
        <w:rPr>
          <w:sz w:val="24"/>
          <w:szCs w:val="24"/>
          <w:vertAlign w:val="superscript"/>
        </w:rPr>
        <w:t>st</w:t>
      </w:r>
      <w:r w:rsidRPr="00DE0877">
        <w:rPr>
          <w:sz w:val="24"/>
          <w:szCs w:val="24"/>
        </w:rPr>
        <w:t xml:space="preserve"> Corinthians 12:20, 27. The Enlisted Soldiers of the Father Stephen is in 2</w:t>
      </w:r>
      <w:r w:rsidRPr="00DE0877">
        <w:rPr>
          <w:sz w:val="24"/>
          <w:szCs w:val="24"/>
          <w:vertAlign w:val="superscript"/>
        </w:rPr>
        <w:t>nd</w:t>
      </w:r>
      <w:r w:rsidRPr="00DE0877">
        <w:rPr>
          <w:sz w:val="24"/>
          <w:szCs w:val="24"/>
        </w:rPr>
        <w:t xml:space="preserve"> Timothy 2:4. The Father Stephen’s Runners in a Race is in 1</w:t>
      </w:r>
      <w:r w:rsidRPr="00DE0877">
        <w:rPr>
          <w:sz w:val="24"/>
          <w:szCs w:val="24"/>
          <w:vertAlign w:val="superscript"/>
        </w:rPr>
        <w:t>st</w:t>
      </w:r>
      <w:r w:rsidRPr="00DE0877">
        <w:rPr>
          <w:sz w:val="24"/>
          <w:szCs w:val="24"/>
        </w:rPr>
        <w:t xml:space="preserve"> Corinthians 9:24 &amp; Hebrews 12:1. The Father Stephen’s Wrestlers is in 2</w:t>
      </w:r>
      <w:r w:rsidRPr="00DE0877">
        <w:rPr>
          <w:sz w:val="24"/>
          <w:szCs w:val="24"/>
          <w:vertAlign w:val="superscript"/>
        </w:rPr>
        <w:t>nd</w:t>
      </w:r>
      <w:r w:rsidRPr="00DE0877">
        <w:rPr>
          <w:sz w:val="24"/>
          <w:szCs w:val="24"/>
        </w:rPr>
        <w:t xml:space="preserve"> Timothy 2:5. The Good Servants of the Father Stephen is in John 15:15 &amp; Matthew 25:21. The Strangers of the Father Stephen is in 1</w:t>
      </w:r>
      <w:r w:rsidRPr="00DE0877">
        <w:rPr>
          <w:sz w:val="24"/>
          <w:szCs w:val="24"/>
          <w:vertAlign w:val="superscript"/>
        </w:rPr>
        <w:t>st</w:t>
      </w:r>
      <w:r w:rsidRPr="00DE0877">
        <w:rPr>
          <w:sz w:val="24"/>
          <w:szCs w:val="24"/>
        </w:rPr>
        <w:t xml:space="preserve"> Peter 2:11. The Pilgrims of the Father Stephen is in 1</w:t>
      </w:r>
      <w:r w:rsidRPr="00DE0877">
        <w:rPr>
          <w:sz w:val="24"/>
          <w:szCs w:val="24"/>
          <w:vertAlign w:val="superscript"/>
        </w:rPr>
        <w:t>st</w:t>
      </w:r>
      <w:r w:rsidRPr="00DE087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E6B87" w:rsidRPr="00DE0877" w:rsidRDefault="008E6B87" w:rsidP="008E6B87">
      <w:pPr>
        <w:jc w:val="center"/>
        <w:rPr>
          <w:b/>
          <w:sz w:val="24"/>
          <w:szCs w:val="24"/>
        </w:rPr>
      </w:pPr>
      <w:r w:rsidRPr="00DE0877">
        <w:rPr>
          <w:b/>
          <w:sz w:val="24"/>
          <w:szCs w:val="24"/>
        </w:rPr>
        <w:t>THE TRULY CHOSEN OF THE FATHER STEPHEN IS 1 TO 20,000 POSITIONS IN JUDE 14-15</w:t>
      </w:r>
    </w:p>
    <w:p w:rsidR="008E6B87" w:rsidRPr="00DE0877" w:rsidRDefault="008E6B87" w:rsidP="008E6B87">
      <w:pPr>
        <w:spacing w:line="480" w:lineRule="auto"/>
        <w:jc w:val="both"/>
        <w:rPr>
          <w:sz w:val="24"/>
          <w:szCs w:val="24"/>
        </w:rPr>
      </w:pPr>
      <w:r w:rsidRPr="00DE087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E0877">
        <w:rPr>
          <w:sz w:val="24"/>
          <w:szCs w:val="24"/>
          <w:vertAlign w:val="superscript"/>
        </w:rPr>
        <w:t>nd</w:t>
      </w:r>
      <w:r w:rsidRPr="00DE087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E0877">
        <w:rPr>
          <w:sz w:val="24"/>
          <w:szCs w:val="24"/>
          <w:vertAlign w:val="superscript"/>
        </w:rPr>
        <w:t>st</w:t>
      </w:r>
      <w:r w:rsidRPr="00DE0877">
        <w:rPr>
          <w:sz w:val="24"/>
          <w:szCs w:val="24"/>
        </w:rPr>
        <w:t xml:space="preserve"> Peter 2:25; Isaiah 40:11 &amp; John 10:14, 16. The Father Stephen as their True Intercessor is in Romans 8:34; Hebrews 7:25 &amp; 1</w:t>
      </w:r>
      <w:r w:rsidRPr="00DE0877">
        <w:rPr>
          <w:sz w:val="24"/>
          <w:szCs w:val="24"/>
          <w:vertAlign w:val="superscript"/>
        </w:rPr>
        <w:t>st</w:t>
      </w:r>
      <w:r w:rsidRPr="00DE0877">
        <w:rPr>
          <w:sz w:val="24"/>
          <w:szCs w:val="24"/>
        </w:rPr>
        <w:t xml:space="preserve"> John 2:1. The True Promises of the Father Stephen is in Acts 1:4; 2:33; 2</w:t>
      </w:r>
      <w:r w:rsidRPr="00DE0877">
        <w:rPr>
          <w:sz w:val="24"/>
          <w:szCs w:val="24"/>
          <w:vertAlign w:val="superscript"/>
        </w:rPr>
        <w:t>nd</w:t>
      </w:r>
      <w:r w:rsidRPr="00DE0877">
        <w:rPr>
          <w:sz w:val="24"/>
          <w:szCs w:val="24"/>
        </w:rPr>
        <w:t xml:space="preserve"> Corinthians 7:1, 2 &amp; 2</w:t>
      </w:r>
      <w:r w:rsidRPr="00DE0877">
        <w:rPr>
          <w:sz w:val="24"/>
          <w:szCs w:val="24"/>
          <w:vertAlign w:val="superscript"/>
        </w:rPr>
        <w:t>nd</w:t>
      </w:r>
      <w:r w:rsidRPr="00DE0877">
        <w:rPr>
          <w:sz w:val="24"/>
          <w:szCs w:val="24"/>
        </w:rPr>
        <w:t xml:space="preserve"> Peter 1:4. The True Possession of All Things from the Father Stephen is in John 16:13-15; 1</w:t>
      </w:r>
      <w:r w:rsidRPr="00DE0877">
        <w:rPr>
          <w:sz w:val="24"/>
          <w:szCs w:val="24"/>
          <w:vertAlign w:val="superscript"/>
        </w:rPr>
        <w:t>st</w:t>
      </w:r>
      <w:r w:rsidRPr="00DE0877">
        <w:rPr>
          <w:sz w:val="24"/>
          <w:szCs w:val="24"/>
        </w:rPr>
        <w:t xml:space="preserve"> Corinthians 3:21, 22. The True Working of All Things for their Good is in Romans 8:28 &amp; 2</w:t>
      </w:r>
      <w:r w:rsidRPr="00DE0877">
        <w:rPr>
          <w:sz w:val="24"/>
          <w:szCs w:val="24"/>
          <w:vertAlign w:val="superscript"/>
        </w:rPr>
        <w:t>nd</w:t>
      </w:r>
      <w:r w:rsidRPr="00DE087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E0877">
        <w:rPr>
          <w:sz w:val="24"/>
          <w:szCs w:val="24"/>
          <w:vertAlign w:val="superscript"/>
        </w:rPr>
        <w:t>nd</w:t>
      </w:r>
      <w:r w:rsidRPr="00DE087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E0877">
        <w:rPr>
          <w:sz w:val="24"/>
          <w:szCs w:val="24"/>
          <w:vertAlign w:val="superscript"/>
        </w:rPr>
        <w:t>nd</w:t>
      </w:r>
      <w:r w:rsidRPr="00DE087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E0877">
        <w:rPr>
          <w:sz w:val="24"/>
          <w:szCs w:val="24"/>
          <w:vertAlign w:val="superscript"/>
        </w:rPr>
        <w:t>nd</w:t>
      </w:r>
      <w:r w:rsidRPr="00DE087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E0877">
        <w:rPr>
          <w:sz w:val="24"/>
          <w:szCs w:val="24"/>
          <w:vertAlign w:val="superscript"/>
        </w:rPr>
        <w:t>nd</w:t>
      </w:r>
      <w:r w:rsidRPr="00DE0877">
        <w:rPr>
          <w:sz w:val="24"/>
          <w:szCs w:val="24"/>
        </w:rPr>
        <w:t xml:space="preserve"> Timothy 1:12 &amp; Acts 7:59. The True Calling upon the Father Stephen in time of trouble is in Psalms 50:15 &amp; 1</w:t>
      </w:r>
      <w:r w:rsidRPr="00DE0877">
        <w:rPr>
          <w:sz w:val="24"/>
          <w:szCs w:val="24"/>
          <w:vertAlign w:val="superscript"/>
        </w:rPr>
        <w:t>st</w:t>
      </w:r>
      <w:r w:rsidRPr="00DE0877">
        <w:rPr>
          <w:sz w:val="24"/>
          <w:szCs w:val="24"/>
        </w:rPr>
        <w:t xml:space="preserve"> Peter 1:17-21. The True Suffering for the Father Stephen is in 1</w:t>
      </w:r>
      <w:r w:rsidRPr="00DE0877">
        <w:rPr>
          <w:sz w:val="24"/>
          <w:szCs w:val="24"/>
          <w:vertAlign w:val="superscript"/>
        </w:rPr>
        <w:t>st</w:t>
      </w:r>
      <w:r w:rsidRPr="00DE087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E6B87" w:rsidRPr="00DE0877" w:rsidRDefault="008E6B87" w:rsidP="008E6B87">
      <w:pPr>
        <w:jc w:val="center"/>
        <w:rPr>
          <w:b/>
          <w:sz w:val="24"/>
          <w:szCs w:val="24"/>
        </w:rPr>
      </w:pPr>
      <w:r w:rsidRPr="00DE0877">
        <w:rPr>
          <w:b/>
          <w:sz w:val="24"/>
          <w:szCs w:val="24"/>
        </w:rPr>
        <w:t>THE TRULY CALLED OF THE FATHER STEPHEN IS 1 TO 144,000 POSITIONS IN REVELATION 7:4-8</w:t>
      </w:r>
    </w:p>
    <w:p w:rsidR="008E6B87" w:rsidRPr="00DE0877" w:rsidRDefault="008E6B87" w:rsidP="008E6B87">
      <w:pPr>
        <w:spacing w:line="480" w:lineRule="auto"/>
        <w:jc w:val="both"/>
        <w:rPr>
          <w:sz w:val="24"/>
          <w:szCs w:val="24"/>
        </w:rPr>
      </w:pPr>
      <w:r w:rsidRPr="00DE0877">
        <w:rPr>
          <w:sz w:val="24"/>
          <w:szCs w:val="24"/>
        </w:rPr>
        <w:t>The Titles and Names of the Saints (Lords) is as follows: The Believers of the Father Stephen is in 1</w:t>
      </w:r>
      <w:r w:rsidRPr="00DE0877">
        <w:rPr>
          <w:sz w:val="24"/>
          <w:szCs w:val="24"/>
          <w:vertAlign w:val="superscript"/>
        </w:rPr>
        <w:t>st</w:t>
      </w:r>
      <w:r w:rsidRPr="00DE0877">
        <w:rPr>
          <w:sz w:val="24"/>
          <w:szCs w:val="24"/>
        </w:rPr>
        <w:t xml:space="preserve"> Timothy 4:12 &amp; Acts 5:14. The Beloved of the Father Stephen is in Romans 1:7. The Beloved Children of the Father Stephen is in 1</w:t>
      </w:r>
      <w:r w:rsidRPr="00DE0877">
        <w:rPr>
          <w:sz w:val="24"/>
          <w:szCs w:val="24"/>
          <w:vertAlign w:val="superscript"/>
        </w:rPr>
        <w:t>st</w:t>
      </w:r>
      <w:r w:rsidRPr="00DE087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E0877">
        <w:rPr>
          <w:sz w:val="24"/>
          <w:szCs w:val="24"/>
          <w:vertAlign w:val="superscript"/>
        </w:rPr>
        <w:t>st</w:t>
      </w:r>
      <w:r w:rsidRPr="00DE087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E0877">
        <w:rPr>
          <w:sz w:val="24"/>
          <w:szCs w:val="24"/>
          <w:vertAlign w:val="superscript"/>
        </w:rPr>
        <w:t>st</w:t>
      </w:r>
      <w:r w:rsidRPr="00DE0877">
        <w:rPr>
          <w:sz w:val="24"/>
          <w:szCs w:val="24"/>
        </w:rPr>
        <w:t xml:space="preserve"> Thessalonians 5:5. The Children of the Father Stephen’s Day or Hour is in Acts 1:7; Zechariah 14:7; Mark 13:32-37; Luke 12:35-40; Matthew 24:36-44; 1</w:t>
      </w:r>
      <w:r w:rsidRPr="00DE0877">
        <w:rPr>
          <w:sz w:val="24"/>
          <w:szCs w:val="24"/>
          <w:vertAlign w:val="superscript"/>
        </w:rPr>
        <w:t>st</w:t>
      </w:r>
      <w:r w:rsidRPr="00DE0877">
        <w:rPr>
          <w:sz w:val="24"/>
          <w:szCs w:val="24"/>
        </w:rPr>
        <w:t xml:space="preserve"> Thessalonians 5:5. The Children of the Father Stephen’s Resurrection is in Luke 20:36. The Father Stephen’s Chosen Generation is in 1</w:t>
      </w:r>
      <w:r w:rsidRPr="00DE0877">
        <w:rPr>
          <w:sz w:val="24"/>
          <w:szCs w:val="24"/>
          <w:vertAlign w:val="superscript"/>
        </w:rPr>
        <w:t>st</w:t>
      </w:r>
      <w:r w:rsidRPr="00DE0877">
        <w:rPr>
          <w:sz w:val="24"/>
          <w:szCs w:val="24"/>
        </w:rPr>
        <w:t xml:space="preserve"> Peter 2:9. The Chosen Ones of the Father Stephen is in 1</w:t>
      </w:r>
      <w:r w:rsidRPr="00DE0877">
        <w:rPr>
          <w:sz w:val="24"/>
          <w:szCs w:val="24"/>
          <w:vertAlign w:val="superscript"/>
        </w:rPr>
        <w:t>st</w:t>
      </w:r>
      <w:r w:rsidRPr="00DE087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E0877">
        <w:rPr>
          <w:sz w:val="24"/>
          <w:szCs w:val="24"/>
          <w:vertAlign w:val="superscript"/>
        </w:rPr>
        <w:t>nd</w:t>
      </w:r>
      <w:r w:rsidRPr="00DE087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E0877">
        <w:rPr>
          <w:sz w:val="24"/>
          <w:szCs w:val="24"/>
          <w:vertAlign w:val="superscript"/>
        </w:rPr>
        <w:t>nd</w:t>
      </w:r>
      <w:r w:rsidRPr="00DE0877">
        <w:rPr>
          <w:sz w:val="24"/>
          <w:szCs w:val="24"/>
        </w:rPr>
        <w:t xml:space="preserve"> Chronicles 20:7 &amp; James 2:23. The Friends of the Father Stephen as the Christ is in John 15:15. The Godly Ones of the Father Stephen is in Psalms 4:3 &amp; 2</w:t>
      </w:r>
      <w:r w:rsidRPr="00DE0877">
        <w:rPr>
          <w:sz w:val="24"/>
          <w:szCs w:val="24"/>
          <w:vertAlign w:val="superscript"/>
        </w:rPr>
        <w:t>nd</w:t>
      </w:r>
      <w:r w:rsidRPr="00DE0877">
        <w:rPr>
          <w:sz w:val="24"/>
          <w:szCs w:val="24"/>
        </w:rPr>
        <w:t xml:space="preserve"> Peter 2:9. The Heirs of God the Father Stephen is in Romans 8:17 &amp; Galatians 4:7. The Heirs of the Grace of the Father Stephen‘s Life is in 1</w:t>
      </w:r>
      <w:r w:rsidRPr="00DE0877">
        <w:rPr>
          <w:sz w:val="24"/>
          <w:szCs w:val="24"/>
          <w:vertAlign w:val="superscript"/>
        </w:rPr>
        <w:t>st</w:t>
      </w:r>
      <w:r w:rsidRPr="00DE087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E0877">
        <w:rPr>
          <w:sz w:val="24"/>
          <w:szCs w:val="24"/>
          <w:vertAlign w:val="superscript"/>
        </w:rPr>
        <w:t>st</w:t>
      </w:r>
      <w:r w:rsidRPr="00DE0877">
        <w:rPr>
          <w:sz w:val="24"/>
          <w:szCs w:val="24"/>
        </w:rPr>
        <w:t xml:space="preserve"> Thessalonians 5:27 &amp; Hebrews 3:1. The Holy Nation of the Father Stephen is in Exodus 19:6 &amp; 1</w:t>
      </w:r>
      <w:r w:rsidRPr="00DE0877">
        <w:rPr>
          <w:sz w:val="24"/>
          <w:szCs w:val="24"/>
          <w:vertAlign w:val="superscript"/>
        </w:rPr>
        <w:t>st</w:t>
      </w:r>
      <w:r w:rsidRPr="00DE0877">
        <w:rPr>
          <w:sz w:val="24"/>
          <w:szCs w:val="24"/>
        </w:rPr>
        <w:t xml:space="preserve"> Peter 2:9. The Holy People of the Father Stephen is in 1</w:t>
      </w:r>
      <w:r w:rsidRPr="00DE0877">
        <w:rPr>
          <w:sz w:val="24"/>
          <w:szCs w:val="24"/>
          <w:vertAlign w:val="superscript"/>
        </w:rPr>
        <w:t>st</w:t>
      </w:r>
      <w:r w:rsidRPr="00DE0877">
        <w:rPr>
          <w:sz w:val="24"/>
          <w:szCs w:val="24"/>
        </w:rPr>
        <w:t xml:space="preserve"> Peter 2:9; Deuteronomy 26:19 &amp; Isaiah 62:12. The Holy Priesthood of the Father Stephen is in 1</w:t>
      </w:r>
      <w:r w:rsidRPr="00DE0877">
        <w:rPr>
          <w:sz w:val="24"/>
          <w:szCs w:val="24"/>
          <w:vertAlign w:val="superscript"/>
        </w:rPr>
        <w:t>st</w:t>
      </w:r>
      <w:r w:rsidRPr="00DE0877">
        <w:rPr>
          <w:sz w:val="24"/>
          <w:szCs w:val="24"/>
        </w:rPr>
        <w:t xml:space="preserve"> Peter 2:5, 9. The Royal Priesthood of the Father Stephen is in 1</w:t>
      </w:r>
      <w:r w:rsidRPr="00DE0877">
        <w:rPr>
          <w:sz w:val="24"/>
          <w:szCs w:val="24"/>
          <w:vertAlign w:val="superscript"/>
        </w:rPr>
        <w:t>st</w:t>
      </w:r>
      <w:r w:rsidRPr="00DE087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E0877">
        <w:rPr>
          <w:sz w:val="24"/>
          <w:szCs w:val="24"/>
          <w:vertAlign w:val="superscript"/>
        </w:rPr>
        <w:t>st</w:t>
      </w:r>
      <w:r w:rsidRPr="00DE0877">
        <w:rPr>
          <w:sz w:val="24"/>
          <w:szCs w:val="24"/>
        </w:rPr>
        <w:t xml:space="preserve"> John 2:1. The Babes of the Father Stephen is in Matthew 11:25. The Lively Stones of the Father Stephen is in 1</w:t>
      </w:r>
      <w:r w:rsidRPr="00DE0877">
        <w:rPr>
          <w:sz w:val="24"/>
          <w:szCs w:val="24"/>
          <w:vertAlign w:val="superscript"/>
        </w:rPr>
        <w:t>st</w:t>
      </w:r>
      <w:r w:rsidRPr="00DE0877">
        <w:rPr>
          <w:sz w:val="24"/>
          <w:szCs w:val="24"/>
        </w:rPr>
        <w:t xml:space="preserve"> Peter 2:5. The Members of the Father Stephen is in 1</w:t>
      </w:r>
      <w:r w:rsidRPr="00DE0877">
        <w:rPr>
          <w:sz w:val="24"/>
          <w:szCs w:val="24"/>
          <w:vertAlign w:val="superscript"/>
        </w:rPr>
        <w:t>st</w:t>
      </w:r>
      <w:r w:rsidRPr="00DE0877">
        <w:rPr>
          <w:sz w:val="24"/>
          <w:szCs w:val="24"/>
        </w:rPr>
        <w:t xml:space="preserve"> Corinthians 6:15 &amp; Ephesians 5:30. The True Men of the Father Stephen is in Deuteronomy 33:1; 1</w:t>
      </w:r>
      <w:r w:rsidRPr="00DE0877">
        <w:rPr>
          <w:sz w:val="24"/>
          <w:szCs w:val="24"/>
          <w:vertAlign w:val="superscript"/>
        </w:rPr>
        <w:t>st</w:t>
      </w:r>
      <w:r w:rsidRPr="00DE0877">
        <w:rPr>
          <w:sz w:val="24"/>
          <w:szCs w:val="24"/>
        </w:rPr>
        <w:t xml:space="preserve"> Timothy 6:11 &amp; 2</w:t>
      </w:r>
      <w:r w:rsidRPr="00DE0877">
        <w:rPr>
          <w:sz w:val="24"/>
          <w:szCs w:val="24"/>
          <w:vertAlign w:val="superscript"/>
        </w:rPr>
        <w:t>nd</w:t>
      </w:r>
      <w:r w:rsidRPr="00DE0877">
        <w:rPr>
          <w:sz w:val="24"/>
          <w:szCs w:val="24"/>
        </w:rPr>
        <w:t xml:space="preserve"> Timothy 3:17. The Obedient Children of the Father Stephen is in 1</w:t>
      </w:r>
      <w:r w:rsidRPr="00DE0877">
        <w:rPr>
          <w:sz w:val="24"/>
          <w:szCs w:val="24"/>
          <w:vertAlign w:val="superscript"/>
        </w:rPr>
        <w:t>st</w:t>
      </w:r>
      <w:r w:rsidRPr="00DE0877">
        <w:rPr>
          <w:sz w:val="24"/>
          <w:szCs w:val="24"/>
        </w:rPr>
        <w:t xml:space="preserve"> Peter 1:14. The Father Stephen’s Peculiar People is in Deuteronomy 14:2; Titus 2:14 &amp; 1</w:t>
      </w:r>
      <w:r w:rsidRPr="00DE0877">
        <w:rPr>
          <w:sz w:val="24"/>
          <w:szCs w:val="24"/>
          <w:vertAlign w:val="superscript"/>
        </w:rPr>
        <w:t>st</w:t>
      </w:r>
      <w:r w:rsidRPr="00DE0877">
        <w:rPr>
          <w:sz w:val="24"/>
          <w:szCs w:val="24"/>
        </w:rPr>
        <w:t xml:space="preserve"> Peter 2:9. The Father Stephen’s Special People is in Deuteronomy 14:2; Titus 2:14 &amp; 1</w:t>
      </w:r>
      <w:r w:rsidRPr="00DE0877">
        <w:rPr>
          <w:sz w:val="24"/>
          <w:szCs w:val="24"/>
          <w:vertAlign w:val="superscript"/>
        </w:rPr>
        <w:t>st</w:t>
      </w:r>
      <w:r w:rsidRPr="00DE0877">
        <w:rPr>
          <w:sz w:val="24"/>
          <w:szCs w:val="24"/>
        </w:rPr>
        <w:t xml:space="preserve"> Peter 2:9. The Father Stephen’s Peculiar Treasure in Exodus 19:5 &amp; Psalms 135:4. The Father Stephen’s Special Treasure is in Exodus 19:5 &amp; Psalms 135:4. The People of the Father Stephen is in Hebrews 4:9 &amp; 1</w:t>
      </w:r>
      <w:r w:rsidRPr="00DE0877">
        <w:rPr>
          <w:sz w:val="24"/>
          <w:szCs w:val="24"/>
          <w:vertAlign w:val="superscript"/>
        </w:rPr>
        <w:t>st</w:t>
      </w:r>
      <w:r w:rsidRPr="00DE087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E0877">
        <w:rPr>
          <w:sz w:val="24"/>
          <w:szCs w:val="24"/>
          <w:vertAlign w:val="superscript"/>
        </w:rPr>
        <w:t>st</w:t>
      </w:r>
      <w:r w:rsidRPr="00DE087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E0877">
        <w:rPr>
          <w:sz w:val="24"/>
          <w:szCs w:val="24"/>
          <w:vertAlign w:val="superscript"/>
        </w:rPr>
        <w:t>st</w:t>
      </w:r>
      <w:r w:rsidRPr="00DE0877">
        <w:rPr>
          <w:sz w:val="24"/>
          <w:szCs w:val="24"/>
        </w:rPr>
        <w:t xml:space="preserve"> John 3:1, 2. The Lord Stephen’s Freemen is in 1</w:t>
      </w:r>
      <w:r w:rsidRPr="00DE0877">
        <w:rPr>
          <w:sz w:val="24"/>
          <w:szCs w:val="24"/>
          <w:vertAlign w:val="superscript"/>
        </w:rPr>
        <w:t>st</w:t>
      </w:r>
      <w:r w:rsidRPr="00DE0877">
        <w:rPr>
          <w:sz w:val="24"/>
          <w:szCs w:val="24"/>
        </w:rPr>
        <w:t xml:space="preserve"> Corinthians 7:22. The Trees of the Father Stephen’s Righteousness is in Isaiah 61:3. The Father Stephen’s Vessels of Honor is in 2</w:t>
      </w:r>
      <w:r w:rsidRPr="00DE0877">
        <w:rPr>
          <w:sz w:val="24"/>
          <w:szCs w:val="24"/>
          <w:vertAlign w:val="superscript"/>
        </w:rPr>
        <w:t>nd</w:t>
      </w:r>
      <w:r w:rsidRPr="00DE0877">
        <w:rPr>
          <w:sz w:val="24"/>
          <w:szCs w:val="24"/>
        </w:rPr>
        <w:t xml:space="preserve"> Timothy 2:21. The Father Stephen’s Vessels of Reputation is in Acts 6:5. The Father Stephen’s Vessels of Mercy is in Romans 9:23. The True Witnesses of the Father Stephen is in Isaiah 44:8; Acts 1:8 &amp; John 5:31-47.</w:t>
      </w:r>
    </w:p>
    <w:p w:rsidR="008E6B87" w:rsidRPr="00DE0877" w:rsidRDefault="008E6B87" w:rsidP="008E6B87">
      <w:pPr>
        <w:spacing w:line="480" w:lineRule="auto"/>
        <w:jc w:val="center"/>
        <w:rPr>
          <w:b/>
          <w:sz w:val="24"/>
          <w:szCs w:val="24"/>
        </w:rPr>
      </w:pPr>
      <w:r w:rsidRPr="00DE0877">
        <w:rPr>
          <w:b/>
          <w:sz w:val="24"/>
          <w:szCs w:val="24"/>
        </w:rPr>
        <w:t>THE FAITHFULNESS OF THE FATHER STEPHEN THE TRUE SAINTLY CHRISTIAN LORD OF THE UNIVERSAL CHRISTIANITY</w:t>
      </w:r>
    </w:p>
    <w:p w:rsidR="008E6B87" w:rsidRPr="00DE0877" w:rsidRDefault="008E6B87" w:rsidP="008E6B87">
      <w:pPr>
        <w:spacing w:line="480" w:lineRule="auto"/>
        <w:jc w:val="both"/>
        <w:rPr>
          <w:sz w:val="24"/>
          <w:szCs w:val="24"/>
        </w:rPr>
      </w:pPr>
      <w:r w:rsidRPr="00DE0877">
        <w:rPr>
          <w:sz w:val="24"/>
          <w:szCs w:val="24"/>
        </w:rPr>
        <w:t>The Faithfulness of the Father Stephen: The Father Stephen’s Faithfulness is an Integral Part of His Divine Nature is in Numbers 23:19; Lamentations 3:22-23; Exodus 34:6; Deuteronomy 7:8-9; 32:4; Romans 4:21; 2</w:t>
      </w:r>
      <w:r w:rsidRPr="00DE0877">
        <w:rPr>
          <w:sz w:val="24"/>
          <w:szCs w:val="24"/>
          <w:vertAlign w:val="superscript"/>
        </w:rPr>
        <w:t>nd</w:t>
      </w:r>
      <w:r w:rsidRPr="00DE0877">
        <w:rPr>
          <w:sz w:val="24"/>
          <w:szCs w:val="24"/>
        </w:rPr>
        <w:t xml:space="preserve"> Timothy 2:13 &amp; Acts 6:3. The Father Stephen is Faithful to His Name and Divine Character is in 2</w:t>
      </w:r>
      <w:r w:rsidRPr="00DE0877">
        <w:rPr>
          <w:sz w:val="24"/>
          <w:szCs w:val="24"/>
          <w:vertAlign w:val="superscript"/>
        </w:rPr>
        <w:t>nd</w:t>
      </w:r>
      <w:r w:rsidRPr="00DE0877">
        <w:rPr>
          <w:sz w:val="24"/>
          <w:szCs w:val="24"/>
        </w:rPr>
        <w:t xml:space="preserve"> Timothy 2:13; Nehemiah 9:8; Psalms 106:8; 1</w:t>
      </w:r>
      <w:r w:rsidRPr="00DE0877">
        <w:rPr>
          <w:sz w:val="24"/>
          <w:szCs w:val="24"/>
          <w:vertAlign w:val="superscript"/>
        </w:rPr>
        <w:t>st</w:t>
      </w:r>
      <w:r w:rsidRPr="00DE0877">
        <w:rPr>
          <w:sz w:val="24"/>
          <w:szCs w:val="24"/>
        </w:rPr>
        <w:t xml:space="preserve"> Thessalonians 5:24 &amp; Hebrews 6:13-18. The Father Stephen’s Faithfulness is Known through His Fulfilled Promises is in Joshua 21:45; 23:14; 1</w:t>
      </w:r>
      <w:r w:rsidRPr="00DE0877">
        <w:rPr>
          <w:sz w:val="24"/>
          <w:szCs w:val="24"/>
          <w:vertAlign w:val="superscript"/>
        </w:rPr>
        <w:t>st</w:t>
      </w:r>
      <w:r w:rsidRPr="00DE0877">
        <w:rPr>
          <w:sz w:val="24"/>
          <w:szCs w:val="24"/>
        </w:rPr>
        <w:t xml:space="preserve"> Kings 8:56; 1</w:t>
      </w:r>
      <w:r w:rsidRPr="00DE0877">
        <w:rPr>
          <w:sz w:val="24"/>
          <w:szCs w:val="24"/>
          <w:vertAlign w:val="superscript"/>
        </w:rPr>
        <w:t>st</w:t>
      </w:r>
      <w:r w:rsidRPr="00DE0877">
        <w:rPr>
          <w:sz w:val="24"/>
          <w:szCs w:val="24"/>
        </w:rPr>
        <w:t xml:space="preserve"> Chronicles 16:15; Psalms 145:13; 2</w:t>
      </w:r>
      <w:r w:rsidRPr="00DE0877">
        <w:rPr>
          <w:sz w:val="24"/>
          <w:szCs w:val="24"/>
          <w:vertAlign w:val="superscript"/>
        </w:rPr>
        <w:t>nd</w:t>
      </w:r>
      <w:r w:rsidRPr="00DE087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E0877">
        <w:rPr>
          <w:sz w:val="24"/>
          <w:szCs w:val="24"/>
          <w:vertAlign w:val="superscript"/>
        </w:rPr>
        <w:t>nd</w:t>
      </w:r>
      <w:r w:rsidRPr="00DE0877">
        <w:rPr>
          <w:sz w:val="24"/>
          <w:szCs w:val="24"/>
        </w:rPr>
        <w:t xml:space="preserve"> Samuel 7:12-13; 1</w:t>
      </w:r>
      <w:r w:rsidRPr="00DE0877">
        <w:rPr>
          <w:sz w:val="24"/>
          <w:szCs w:val="24"/>
          <w:vertAlign w:val="superscript"/>
        </w:rPr>
        <w:t>st</w:t>
      </w:r>
      <w:r w:rsidRPr="00DE0877">
        <w:rPr>
          <w:sz w:val="24"/>
          <w:szCs w:val="24"/>
        </w:rPr>
        <w:t xml:space="preserve"> Chronicles 17:11-12; 2</w:t>
      </w:r>
      <w:r w:rsidRPr="00DE0877">
        <w:rPr>
          <w:sz w:val="24"/>
          <w:szCs w:val="24"/>
          <w:vertAlign w:val="superscript"/>
        </w:rPr>
        <w:t>nd</w:t>
      </w:r>
      <w:r w:rsidRPr="00DE0877">
        <w:rPr>
          <w:sz w:val="24"/>
          <w:szCs w:val="24"/>
        </w:rPr>
        <w:t xml:space="preserve"> Chronicles 6:7-11 &amp; 1</w:t>
      </w:r>
      <w:r w:rsidRPr="00DE0877">
        <w:rPr>
          <w:sz w:val="24"/>
          <w:szCs w:val="24"/>
          <w:vertAlign w:val="superscript"/>
        </w:rPr>
        <w:t>st</w:t>
      </w:r>
      <w:r w:rsidRPr="00DE0877">
        <w:rPr>
          <w:sz w:val="24"/>
          <w:szCs w:val="24"/>
        </w:rPr>
        <w:t xml:space="preserve"> Kings 8:17-21 &amp; Acts 6:2-8; 15:6-29. The Exile in Babylon is in Jeremiah 25:8-11; 52:12-16, 27; 29:10; 2</w:t>
      </w:r>
      <w:r w:rsidRPr="00DE0877">
        <w:rPr>
          <w:sz w:val="24"/>
          <w:szCs w:val="24"/>
          <w:vertAlign w:val="superscript"/>
        </w:rPr>
        <w:t>nd</w:t>
      </w:r>
      <w:r w:rsidRPr="00DE0877">
        <w:rPr>
          <w:sz w:val="24"/>
          <w:szCs w:val="24"/>
        </w:rPr>
        <w:t xml:space="preserve"> Kings 25:8-12; 2</w:t>
      </w:r>
      <w:r w:rsidRPr="00DE0877">
        <w:rPr>
          <w:sz w:val="24"/>
          <w:szCs w:val="24"/>
          <w:vertAlign w:val="superscript"/>
        </w:rPr>
        <w:t>nd</w:t>
      </w:r>
      <w:r w:rsidRPr="00DE0877">
        <w:rPr>
          <w:sz w:val="24"/>
          <w:szCs w:val="24"/>
        </w:rPr>
        <w:t xml:space="preserve"> Chronicles 36:17-21; Ezra 1:1-3; Daniel 9:2-3, 15-19 &amp; Acts 7:42-43. The Father Stephens Faithfulness is Revealed to the Faithful is in 2</w:t>
      </w:r>
      <w:r w:rsidRPr="00DE0877">
        <w:rPr>
          <w:sz w:val="24"/>
          <w:szCs w:val="24"/>
          <w:vertAlign w:val="superscript"/>
        </w:rPr>
        <w:t>nd</w:t>
      </w:r>
      <w:r w:rsidRPr="00DE0877">
        <w:rPr>
          <w:sz w:val="24"/>
          <w:szCs w:val="24"/>
        </w:rPr>
        <w:t xml:space="preserve"> Samuel 22:26; Galatians 3:14 &amp; Hebrews 10:23. The Father Stephen’s Faithfulness is Forever Constant is in Romans 3:3-4; Ezekiel 12:25; Habakkuk 2:3; 2</w:t>
      </w:r>
      <w:r w:rsidRPr="00DE0877">
        <w:rPr>
          <w:sz w:val="24"/>
          <w:szCs w:val="24"/>
          <w:vertAlign w:val="superscript"/>
        </w:rPr>
        <w:t>nd</w:t>
      </w:r>
      <w:r w:rsidRPr="00DE0877">
        <w:rPr>
          <w:sz w:val="24"/>
          <w:szCs w:val="24"/>
        </w:rPr>
        <w:t xml:space="preserve"> Timothy 2:13 &amp; Acts 6:3-8, 10; 7:1-53; 17:23-31. The Son Jesus Christ &amp; His Son Enoch (that will never die) is the Ultimate Evidence of the Father Stephen’s Faithfulness is in John 14:9-11; Romans 15:8-9; 2</w:t>
      </w:r>
      <w:r w:rsidRPr="00DE0877">
        <w:rPr>
          <w:sz w:val="24"/>
          <w:szCs w:val="24"/>
          <w:vertAlign w:val="superscript"/>
        </w:rPr>
        <w:t>nd</w:t>
      </w:r>
      <w:r w:rsidRPr="00DE0877">
        <w:rPr>
          <w:sz w:val="24"/>
          <w:szCs w:val="24"/>
        </w:rPr>
        <w:t xml:space="preserve"> Corinthians 1:20-22; Hebrews 3:2-6; 11:5; Revelation 1:5; 19:11; Jude 14-15; Genesis 5:23-24. </w:t>
      </w:r>
    </w:p>
    <w:p w:rsidR="008E6B87" w:rsidRPr="00DE0877" w:rsidRDefault="008E6B87" w:rsidP="008E6B87">
      <w:pPr>
        <w:spacing w:line="480" w:lineRule="auto"/>
        <w:jc w:val="center"/>
        <w:rPr>
          <w:b/>
          <w:sz w:val="24"/>
          <w:szCs w:val="24"/>
        </w:rPr>
      </w:pPr>
      <w:r w:rsidRPr="00DE0877">
        <w:rPr>
          <w:b/>
          <w:sz w:val="24"/>
          <w:szCs w:val="24"/>
        </w:rPr>
        <w:t>THE LORD ENOCH’S FAITHFULNESS</w:t>
      </w:r>
    </w:p>
    <w:p w:rsidR="008E6B87" w:rsidRPr="00DE0877" w:rsidRDefault="008E6B87" w:rsidP="008E6B87">
      <w:pPr>
        <w:spacing w:line="480" w:lineRule="auto"/>
        <w:jc w:val="both"/>
        <w:rPr>
          <w:sz w:val="24"/>
          <w:szCs w:val="24"/>
        </w:rPr>
      </w:pPr>
      <w:r w:rsidRPr="00DE0877">
        <w:rPr>
          <w:sz w:val="24"/>
          <w:szCs w:val="24"/>
        </w:rPr>
        <w:t>The white skin color Lord Enoch’s name means “</w:t>
      </w:r>
      <w:r w:rsidRPr="00DE0877">
        <w:rPr>
          <w:b/>
          <w:sz w:val="24"/>
          <w:szCs w:val="24"/>
        </w:rPr>
        <w:t>Pleased God in Lordship</w:t>
      </w:r>
      <w:r w:rsidRPr="00DE0877">
        <w:rPr>
          <w:sz w:val="24"/>
          <w:szCs w:val="24"/>
        </w:rPr>
        <w:t>.” The Lord Stephen Christ (Anointed Yahweh in Lordship) of the Gospel of Acts will come back in the Spirit and Power of the Lord Enoch in John 8:58. The Lord Enoch’s Kingdom last for “</w:t>
      </w:r>
      <w:r w:rsidRPr="00DE0877">
        <w:rPr>
          <w:b/>
          <w:sz w:val="24"/>
          <w:szCs w:val="24"/>
        </w:rPr>
        <w:t>Multi-Trillion Year Reign</w:t>
      </w:r>
      <w:r w:rsidRPr="00DE087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8E6B87" w:rsidRPr="00DE0877" w:rsidRDefault="008E6B87" w:rsidP="008E6B87">
      <w:pPr>
        <w:spacing w:line="480" w:lineRule="auto"/>
        <w:jc w:val="center"/>
        <w:rPr>
          <w:b/>
          <w:sz w:val="24"/>
          <w:szCs w:val="24"/>
        </w:rPr>
      </w:pPr>
      <w:r w:rsidRPr="00DE0877">
        <w:rPr>
          <w:b/>
          <w:sz w:val="24"/>
          <w:szCs w:val="24"/>
        </w:rPr>
        <w:t>The Father Stephen’s Hope of His Trust</w:t>
      </w:r>
    </w:p>
    <w:p w:rsidR="008E6B87" w:rsidRPr="00DE0877" w:rsidRDefault="008E6B87" w:rsidP="008E6B87">
      <w:pPr>
        <w:spacing w:line="480" w:lineRule="auto"/>
        <w:jc w:val="both"/>
        <w:rPr>
          <w:sz w:val="24"/>
          <w:szCs w:val="24"/>
        </w:rPr>
      </w:pPr>
      <w:r w:rsidRPr="00DE0877">
        <w:rPr>
          <w:sz w:val="24"/>
          <w:szCs w:val="24"/>
        </w:rPr>
        <w:t>The Divine Nature of Hope: Hope that an Event will take place is in 1</w:t>
      </w:r>
      <w:r w:rsidRPr="00DE0877">
        <w:rPr>
          <w:sz w:val="24"/>
          <w:szCs w:val="24"/>
          <w:vertAlign w:val="superscript"/>
        </w:rPr>
        <w:t>st</w:t>
      </w:r>
      <w:r w:rsidRPr="00DE0877">
        <w:rPr>
          <w:sz w:val="24"/>
          <w:szCs w:val="24"/>
        </w:rPr>
        <w:t xml:space="preserve"> Corinthians 9:10, 15; 16:7; 2</w:t>
      </w:r>
      <w:r w:rsidRPr="00DE0877">
        <w:rPr>
          <w:sz w:val="24"/>
          <w:szCs w:val="24"/>
          <w:vertAlign w:val="superscript"/>
        </w:rPr>
        <w:t>nd</w:t>
      </w:r>
      <w:r w:rsidRPr="00DE0877">
        <w:rPr>
          <w:sz w:val="24"/>
          <w:szCs w:val="24"/>
        </w:rPr>
        <w:t xml:space="preserve"> Corinthians 1:13-14; 5:11; 11:1; 1</w:t>
      </w:r>
      <w:r w:rsidRPr="00DE0877">
        <w:rPr>
          <w:sz w:val="24"/>
          <w:szCs w:val="24"/>
          <w:vertAlign w:val="superscript"/>
        </w:rPr>
        <w:t>st</w:t>
      </w:r>
      <w:r w:rsidRPr="00DE0877">
        <w:rPr>
          <w:sz w:val="24"/>
          <w:szCs w:val="24"/>
        </w:rPr>
        <w:t xml:space="preserve"> Timothy 3:14; Esther 9:1; Philippians 2:19, 23; Philemon 22; 2</w:t>
      </w:r>
      <w:r w:rsidRPr="00DE0877">
        <w:rPr>
          <w:sz w:val="24"/>
          <w:szCs w:val="24"/>
          <w:vertAlign w:val="superscript"/>
        </w:rPr>
        <w:t>nd</w:t>
      </w:r>
      <w:r w:rsidRPr="00DE0877">
        <w:rPr>
          <w:sz w:val="24"/>
          <w:szCs w:val="24"/>
        </w:rPr>
        <w:t xml:space="preserve"> John 12; 3</w:t>
      </w:r>
      <w:r w:rsidRPr="00DE0877">
        <w:rPr>
          <w:sz w:val="24"/>
          <w:szCs w:val="24"/>
          <w:vertAlign w:val="superscript"/>
        </w:rPr>
        <w:t>rd</w:t>
      </w:r>
      <w:r w:rsidRPr="00DE0877">
        <w:rPr>
          <w:sz w:val="24"/>
          <w:szCs w:val="24"/>
        </w:rPr>
        <w:t xml:space="preserve"> John 14; Romans 15:24; Luke 6:34 &amp; Acts 24:26. Hope for a Positive Outcome is in Ecclesiastes 9:4; Ruth 1:12; 2</w:t>
      </w:r>
      <w:r w:rsidRPr="00DE0877">
        <w:rPr>
          <w:sz w:val="24"/>
          <w:szCs w:val="24"/>
          <w:vertAlign w:val="superscript"/>
        </w:rPr>
        <w:t>nd</w:t>
      </w:r>
      <w:r w:rsidRPr="00DE0877">
        <w:rPr>
          <w:sz w:val="24"/>
          <w:szCs w:val="24"/>
        </w:rPr>
        <w:t xml:space="preserve"> Kings 4:28; Proverbs 19:18 &amp; Romans 11:14. The Misplaced Hope or Vain Hope is in Psalms 33:17; Jeremiah 23:16; 50:7; Job 8:13-14; 11:20; Proverbs 26:12; 29:20 &amp; 1</w:t>
      </w:r>
      <w:r w:rsidRPr="00DE0877">
        <w:rPr>
          <w:sz w:val="24"/>
          <w:szCs w:val="24"/>
          <w:vertAlign w:val="superscript"/>
        </w:rPr>
        <w:t>st</w:t>
      </w:r>
      <w:r w:rsidRPr="00DE087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E6B87" w:rsidRPr="00DE0877" w:rsidRDefault="008E6B87" w:rsidP="008E6B87">
      <w:pPr>
        <w:spacing w:line="480" w:lineRule="auto"/>
        <w:jc w:val="both"/>
        <w:rPr>
          <w:sz w:val="24"/>
          <w:szCs w:val="24"/>
        </w:rPr>
      </w:pPr>
      <w:r w:rsidRPr="00DE0877">
        <w:rPr>
          <w:sz w:val="24"/>
          <w:szCs w:val="24"/>
        </w:rPr>
        <w:t>The Hope in the Father Stephen: Hope in the Father Stephen is Commanded is in Psalms 31:24; 130:7; 131:3; 1</w:t>
      </w:r>
      <w:r w:rsidRPr="00DE0877">
        <w:rPr>
          <w:sz w:val="24"/>
          <w:szCs w:val="24"/>
          <w:vertAlign w:val="superscript"/>
        </w:rPr>
        <w:t>st</w:t>
      </w:r>
      <w:r w:rsidRPr="00DE087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E0877">
        <w:rPr>
          <w:sz w:val="24"/>
          <w:szCs w:val="24"/>
          <w:vertAlign w:val="superscript"/>
        </w:rPr>
        <w:t>nd</w:t>
      </w:r>
      <w:r w:rsidRPr="00DE0877">
        <w:rPr>
          <w:sz w:val="24"/>
          <w:szCs w:val="24"/>
        </w:rPr>
        <w:t xml:space="preserve"> Corinthians 1:10; Ezra 10:2; Job 5:16; 13:15 &amp; 1</w:t>
      </w:r>
      <w:r w:rsidRPr="00DE0877">
        <w:rPr>
          <w:sz w:val="24"/>
          <w:szCs w:val="24"/>
          <w:vertAlign w:val="superscript"/>
        </w:rPr>
        <w:t>st</w:t>
      </w:r>
      <w:r w:rsidRPr="00DE087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E0877">
        <w:rPr>
          <w:sz w:val="24"/>
          <w:szCs w:val="24"/>
          <w:vertAlign w:val="superscript"/>
        </w:rPr>
        <w:t>st</w:t>
      </w:r>
      <w:r w:rsidRPr="00DE0877">
        <w:rPr>
          <w:sz w:val="24"/>
          <w:szCs w:val="24"/>
        </w:rPr>
        <w:t xml:space="preserve"> Timothy 4:10 &amp; Acts 24:15. It leads to Specific Results is in Psalms 33:22; 37:9; 62:5; 71:14; Proverbs 24:14-16; Isaiah 40:31; 51:5; Jeremiah 29:11; Lamentations 3:25; Micah 7:7; Zechariah 9:12; Romans 4:18; 5:2, 5; 15:13; 2</w:t>
      </w:r>
      <w:r w:rsidRPr="00DE0877">
        <w:rPr>
          <w:sz w:val="24"/>
          <w:szCs w:val="24"/>
          <w:vertAlign w:val="superscript"/>
        </w:rPr>
        <w:t>nd</w:t>
      </w:r>
      <w:r w:rsidRPr="00DE0877">
        <w:rPr>
          <w:sz w:val="24"/>
          <w:szCs w:val="24"/>
        </w:rPr>
        <w:t xml:space="preserve"> Corinthians 1:7; 10:15; 1</w:t>
      </w:r>
      <w:r w:rsidRPr="00DE0877">
        <w:rPr>
          <w:sz w:val="24"/>
          <w:szCs w:val="24"/>
          <w:vertAlign w:val="superscript"/>
        </w:rPr>
        <w:t>st</w:t>
      </w:r>
      <w:r w:rsidRPr="00DE0877">
        <w:rPr>
          <w:sz w:val="24"/>
          <w:szCs w:val="24"/>
        </w:rPr>
        <w:t xml:space="preserve"> Thessalonians 1:3; 2</w:t>
      </w:r>
      <w:r w:rsidRPr="00DE0877">
        <w:rPr>
          <w:sz w:val="24"/>
          <w:szCs w:val="24"/>
          <w:vertAlign w:val="superscript"/>
        </w:rPr>
        <w:t>nd</w:t>
      </w:r>
      <w:r w:rsidRPr="00DE0877">
        <w:rPr>
          <w:sz w:val="24"/>
          <w:szCs w:val="24"/>
        </w:rPr>
        <w:t xml:space="preserve"> Timothy 2:25; Titus 1:2; 1</w:t>
      </w:r>
      <w:r w:rsidRPr="00DE0877">
        <w:rPr>
          <w:sz w:val="24"/>
          <w:szCs w:val="24"/>
          <w:vertAlign w:val="superscript"/>
        </w:rPr>
        <w:t>st</w:t>
      </w:r>
      <w:r w:rsidRPr="00DE0877">
        <w:rPr>
          <w:sz w:val="24"/>
          <w:szCs w:val="24"/>
        </w:rPr>
        <w:t xml:space="preserve"> Peter 3:5 &amp; 1</w:t>
      </w:r>
      <w:r w:rsidRPr="00DE0877">
        <w:rPr>
          <w:sz w:val="24"/>
          <w:szCs w:val="24"/>
          <w:vertAlign w:val="superscript"/>
        </w:rPr>
        <w:t>st</w:t>
      </w:r>
      <w:r w:rsidRPr="00DE0877">
        <w:rPr>
          <w:sz w:val="24"/>
          <w:szCs w:val="24"/>
        </w:rPr>
        <w:t xml:space="preserve"> John 3:3. </w:t>
      </w:r>
    </w:p>
    <w:p w:rsidR="008E6B87" w:rsidRPr="00DE0877" w:rsidRDefault="008E6B87" w:rsidP="008E6B87">
      <w:pPr>
        <w:spacing w:line="480" w:lineRule="auto"/>
        <w:jc w:val="both"/>
        <w:rPr>
          <w:sz w:val="24"/>
          <w:szCs w:val="24"/>
        </w:rPr>
      </w:pPr>
      <w:r w:rsidRPr="00DE0877">
        <w:rPr>
          <w:sz w:val="24"/>
          <w:szCs w:val="24"/>
        </w:rPr>
        <w:t>The Hope as Confidence in the Father Stephen: The Father Stephen is the Hope of all Saintly Christian Lords &amp; all Saintly Christian Ladies is in Psalms 71:5; Jeremiah 14:8; 17:13; Isaiah 11:10; 42:4; Matthew 12:21; Romans 15:12-13; 1</w:t>
      </w:r>
      <w:r w:rsidRPr="00DE0877">
        <w:rPr>
          <w:sz w:val="24"/>
          <w:szCs w:val="24"/>
          <w:vertAlign w:val="superscript"/>
        </w:rPr>
        <w:t>st</w:t>
      </w:r>
      <w:r w:rsidRPr="00DE0877">
        <w:rPr>
          <w:sz w:val="24"/>
          <w:szCs w:val="24"/>
        </w:rPr>
        <w:t xml:space="preserve"> Timothy 1:1; 4:10; 1</w:t>
      </w:r>
      <w:r w:rsidRPr="00DE0877">
        <w:rPr>
          <w:sz w:val="24"/>
          <w:szCs w:val="24"/>
          <w:vertAlign w:val="superscript"/>
        </w:rPr>
        <w:t>st</w:t>
      </w:r>
      <w:r w:rsidRPr="00DE0877">
        <w:rPr>
          <w:sz w:val="24"/>
          <w:szCs w:val="24"/>
        </w:rPr>
        <w:t xml:space="preserve"> Peter 1:13-21 &amp; Acts 28:20. The Hope of the Resurrection and Eternal Life is in Titus 1:2; 3:7; Psalms 16:9; Romans 8:24; 1</w:t>
      </w:r>
      <w:r w:rsidRPr="00DE0877">
        <w:rPr>
          <w:sz w:val="24"/>
          <w:szCs w:val="24"/>
          <w:vertAlign w:val="superscript"/>
        </w:rPr>
        <w:t>st</w:t>
      </w:r>
      <w:r w:rsidRPr="00DE0877">
        <w:rPr>
          <w:sz w:val="24"/>
          <w:szCs w:val="24"/>
        </w:rPr>
        <w:t xml:space="preserve"> Corinthians 15:19; Hebrews 6:11; 7:19; 1</w:t>
      </w:r>
      <w:r w:rsidRPr="00DE0877">
        <w:rPr>
          <w:sz w:val="24"/>
          <w:szCs w:val="24"/>
          <w:vertAlign w:val="superscript"/>
        </w:rPr>
        <w:t>st</w:t>
      </w:r>
      <w:r w:rsidRPr="00DE0877">
        <w:rPr>
          <w:sz w:val="24"/>
          <w:szCs w:val="24"/>
        </w:rPr>
        <w:t xml:space="preserve"> Peter 1:3 &amp; Acts 2:25-33; 23:6; 24:15. The Hope of the Future Glory is in Romans 5:2; 8:18-21; 2</w:t>
      </w:r>
      <w:r w:rsidRPr="00DE0877">
        <w:rPr>
          <w:sz w:val="24"/>
          <w:szCs w:val="24"/>
          <w:vertAlign w:val="superscript"/>
        </w:rPr>
        <w:t>nd</w:t>
      </w:r>
      <w:r w:rsidRPr="00DE0877">
        <w:rPr>
          <w:sz w:val="24"/>
          <w:szCs w:val="24"/>
        </w:rPr>
        <w:t xml:space="preserve"> Corinthians 3:10-12; Galatians 5:5; Ephesians 1:12, 18; 1</w:t>
      </w:r>
      <w:r w:rsidRPr="00DE0877">
        <w:rPr>
          <w:sz w:val="24"/>
          <w:szCs w:val="24"/>
          <w:vertAlign w:val="superscript"/>
        </w:rPr>
        <w:t>st</w:t>
      </w:r>
      <w:r w:rsidRPr="00DE0877">
        <w:rPr>
          <w:sz w:val="24"/>
          <w:szCs w:val="24"/>
        </w:rPr>
        <w:t xml:space="preserve"> Thessalonians 2:19; 5:8; Colossians 1:27; Titus 2:13 &amp; 2</w:t>
      </w:r>
      <w:r w:rsidRPr="00DE0877">
        <w:rPr>
          <w:sz w:val="24"/>
          <w:szCs w:val="24"/>
          <w:vertAlign w:val="superscript"/>
        </w:rPr>
        <w:t>nd</w:t>
      </w:r>
      <w:r w:rsidRPr="00DE0877">
        <w:rPr>
          <w:sz w:val="24"/>
          <w:szCs w:val="24"/>
        </w:rPr>
        <w:t xml:space="preserve"> Timothy 4:8. True Hope is a Saintly Christian Lord’s Virtue is in Romans 5:3-4; 12:12; 15:13; 1</w:t>
      </w:r>
      <w:r w:rsidRPr="00DE0877">
        <w:rPr>
          <w:sz w:val="24"/>
          <w:szCs w:val="24"/>
          <w:vertAlign w:val="superscript"/>
        </w:rPr>
        <w:t>st</w:t>
      </w:r>
      <w:r w:rsidRPr="00DE0877">
        <w:rPr>
          <w:sz w:val="24"/>
          <w:szCs w:val="24"/>
        </w:rPr>
        <w:t xml:space="preserve"> Corinthians 13:7, 13; Ephesians 4:4; Colossians 1:23; Hebrews 3:6 &amp; 1</w:t>
      </w:r>
      <w:r w:rsidRPr="00DE0877">
        <w:rPr>
          <w:sz w:val="24"/>
          <w:szCs w:val="24"/>
          <w:vertAlign w:val="superscript"/>
        </w:rPr>
        <w:t>st</w:t>
      </w:r>
      <w:r w:rsidRPr="00DE0877">
        <w:rPr>
          <w:sz w:val="24"/>
          <w:szCs w:val="24"/>
        </w:rPr>
        <w:t xml:space="preserve"> Peter 3:15. The Effect of the Future Hope on the Living now is in Colossians 1:4-5; Romans 8:22-23; 1</w:t>
      </w:r>
      <w:r w:rsidRPr="00DE0877">
        <w:rPr>
          <w:sz w:val="24"/>
          <w:szCs w:val="24"/>
          <w:vertAlign w:val="superscript"/>
        </w:rPr>
        <w:t>st</w:t>
      </w:r>
      <w:r w:rsidRPr="00DE0877">
        <w:rPr>
          <w:sz w:val="24"/>
          <w:szCs w:val="24"/>
        </w:rPr>
        <w:t xml:space="preserve"> Thessalonians 1:3; 5:8; Hebrews 6:19; 1</w:t>
      </w:r>
      <w:r w:rsidRPr="00DE0877">
        <w:rPr>
          <w:sz w:val="24"/>
          <w:szCs w:val="24"/>
          <w:vertAlign w:val="superscript"/>
        </w:rPr>
        <w:t>st</w:t>
      </w:r>
      <w:r w:rsidRPr="00DE0877">
        <w:rPr>
          <w:sz w:val="24"/>
          <w:szCs w:val="24"/>
        </w:rPr>
        <w:t xml:space="preserve"> Peter 1:13 &amp; 1</w:t>
      </w:r>
      <w:r w:rsidRPr="00DE0877">
        <w:rPr>
          <w:sz w:val="24"/>
          <w:szCs w:val="24"/>
          <w:vertAlign w:val="superscript"/>
        </w:rPr>
        <w:t>st</w:t>
      </w:r>
      <w:r w:rsidRPr="00DE0877">
        <w:rPr>
          <w:sz w:val="24"/>
          <w:szCs w:val="24"/>
        </w:rPr>
        <w:t xml:space="preserve"> John 3:1-3. </w:t>
      </w:r>
    </w:p>
    <w:p w:rsidR="008E6B87" w:rsidRPr="00DE0877" w:rsidRDefault="008E6B87" w:rsidP="008E6B87">
      <w:pPr>
        <w:spacing w:line="480" w:lineRule="auto"/>
        <w:jc w:val="both"/>
        <w:rPr>
          <w:sz w:val="24"/>
          <w:szCs w:val="24"/>
        </w:rPr>
      </w:pPr>
      <w:r w:rsidRPr="00DE0877">
        <w:rPr>
          <w:sz w:val="24"/>
          <w:szCs w:val="24"/>
        </w:rPr>
        <w:t>The Results of Hope’s Absence: Feeling’s produced by a Lack of Hope: Despair is in Job 6:11; 7:6; 17:13-15; Psalms 88:15-18; Proverbs 13:12; 1</w:t>
      </w:r>
      <w:r w:rsidRPr="00DE0877">
        <w:rPr>
          <w:sz w:val="24"/>
          <w:szCs w:val="24"/>
          <w:vertAlign w:val="superscript"/>
        </w:rPr>
        <w:t>st</w:t>
      </w:r>
      <w:r w:rsidRPr="00DE0877">
        <w:rPr>
          <w:sz w:val="24"/>
          <w:szCs w:val="24"/>
        </w:rPr>
        <w:t xml:space="preserve"> Chronicles 29:15; Ecclesiastes 2:17; Isaiah 19:9; 38:18 &amp; 2</w:t>
      </w:r>
      <w:r w:rsidRPr="00DE0877">
        <w:rPr>
          <w:sz w:val="24"/>
          <w:szCs w:val="24"/>
          <w:vertAlign w:val="superscript"/>
        </w:rPr>
        <w:t>nd</w:t>
      </w:r>
      <w:r w:rsidRPr="00DE0877">
        <w:rPr>
          <w:sz w:val="24"/>
          <w:szCs w:val="24"/>
        </w:rPr>
        <w:t xml:space="preserve"> Corinthians 1:8. A Sense of being Abandoned by the Father Stephen is in Psalms 22:1-2; Lamentations 3:18 &amp; Ezekiel 37:11. A Deep longing for Life to End is in 1</w:t>
      </w:r>
      <w:r w:rsidRPr="00DE0877">
        <w:rPr>
          <w:sz w:val="24"/>
          <w:szCs w:val="24"/>
          <w:vertAlign w:val="superscript"/>
        </w:rPr>
        <w:t>st</w:t>
      </w:r>
      <w:r w:rsidRPr="00DE087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E0877">
        <w:rPr>
          <w:sz w:val="24"/>
          <w:szCs w:val="24"/>
          <w:vertAlign w:val="superscript"/>
        </w:rPr>
        <w:t>st</w:t>
      </w:r>
      <w:r w:rsidRPr="00DE0877">
        <w:rPr>
          <w:sz w:val="24"/>
          <w:szCs w:val="24"/>
        </w:rPr>
        <w:t xml:space="preserve"> Samuel 31:4; 2</w:t>
      </w:r>
      <w:r w:rsidRPr="00DE0877">
        <w:rPr>
          <w:sz w:val="24"/>
          <w:szCs w:val="24"/>
          <w:vertAlign w:val="superscript"/>
        </w:rPr>
        <w:t>nd</w:t>
      </w:r>
      <w:r w:rsidRPr="00DE0877">
        <w:rPr>
          <w:sz w:val="24"/>
          <w:szCs w:val="24"/>
        </w:rPr>
        <w:t xml:space="preserve"> Samuel 17:23 &amp; 1</w:t>
      </w:r>
      <w:r w:rsidRPr="00DE0877">
        <w:rPr>
          <w:sz w:val="24"/>
          <w:szCs w:val="24"/>
          <w:vertAlign w:val="superscript"/>
        </w:rPr>
        <w:t>st</w:t>
      </w:r>
      <w:r w:rsidRPr="00DE0877">
        <w:rPr>
          <w:sz w:val="24"/>
          <w:szCs w:val="24"/>
        </w:rPr>
        <w:t xml:space="preserve"> Kings 16:18. </w:t>
      </w:r>
    </w:p>
    <w:p w:rsidR="008E6B87" w:rsidRPr="00DE0877" w:rsidRDefault="008E6B87" w:rsidP="008E6B87">
      <w:pPr>
        <w:spacing w:line="480" w:lineRule="auto"/>
        <w:jc w:val="both"/>
        <w:rPr>
          <w:sz w:val="24"/>
          <w:szCs w:val="24"/>
        </w:rPr>
      </w:pPr>
      <w:r w:rsidRPr="00DE087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E0877">
        <w:rPr>
          <w:sz w:val="24"/>
          <w:szCs w:val="24"/>
          <w:vertAlign w:val="superscript"/>
        </w:rPr>
        <w:t>nd</w:t>
      </w:r>
      <w:r w:rsidRPr="00DE0877">
        <w:rPr>
          <w:sz w:val="24"/>
          <w:szCs w:val="24"/>
        </w:rPr>
        <w:t xml:space="preserve"> Corinthians 3:12. Hope encourages Christians to Evangelize is in 1</w:t>
      </w:r>
      <w:r w:rsidRPr="00DE0877">
        <w:rPr>
          <w:sz w:val="24"/>
          <w:szCs w:val="24"/>
          <w:vertAlign w:val="superscript"/>
        </w:rPr>
        <w:t>st</w:t>
      </w:r>
      <w:r w:rsidRPr="00DE0877">
        <w:rPr>
          <w:sz w:val="24"/>
          <w:szCs w:val="24"/>
        </w:rPr>
        <w:t xml:space="preserve"> Peter 3:15. Hope leads to Godly Living is in Psalms 25:21; Hebrews 6:10-12 &amp; 1</w:t>
      </w:r>
      <w:r w:rsidRPr="00DE0877">
        <w:rPr>
          <w:sz w:val="24"/>
          <w:szCs w:val="24"/>
          <w:vertAlign w:val="superscript"/>
        </w:rPr>
        <w:t>st</w:t>
      </w:r>
      <w:r w:rsidRPr="00DE0877">
        <w:rPr>
          <w:sz w:val="24"/>
          <w:szCs w:val="24"/>
        </w:rPr>
        <w:t xml:space="preserve"> John 3:2. Hope equips Christians for all Spiritual Warfare is in 1</w:t>
      </w:r>
      <w:r w:rsidRPr="00DE0877">
        <w:rPr>
          <w:sz w:val="24"/>
          <w:szCs w:val="24"/>
          <w:vertAlign w:val="superscript"/>
        </w:rPr>
        <w:t>st</w:t>
      </w:r>
      <w:r w:rsidRPr="00DE087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E0877">
        <w:rPr>
          <w:sz w:val="24"/>
          <w:szCs w:val="24"/>
          <w:vertAlign w:val="superscript"/>
        </w:rPr>
        <w:t>st</w:t>
      </w:r>
      <w:r w:rsidRPr="00DE0877">
        <w:rPr>
          <w:sz w:val="24"/>
          <w:szCs w:val="24"/>
        </w:rPr>
        <w:t xml:space="preserve"> Corinthians 15:19. Hope enables Christians to Face Death with Confidence is in Psalms 16:9-10; 33:18; Job 19:25-27; 1</w:t>
      </w:r>
      <w:r w:rsidRPr="00DE0877">
        <w:rPr>
          <w:sz w:val="24"/>
          <w:szCs w:val="24"/>
          <w:vertAlign w:val="superscript"/>
        </w:rPr>
        <w:t>st</w:t>
      </w:r>
      <w:r w:rsidRPr="00DE0877">
        <w:rPr>
          <w:sz w:val="24"/>
          <w:szCs w:val="24"/>
        </w:rPr>
        <w:t xml:space="preserve"> Corinthians 6:14; 2</w:t>
      </w:r>
      <w:r w:rsidRPr="00DE0877">
        <w:rPr>
          <w:sz w:val="24"/>
          <w:szCs w:val="24"/>
          <w:vertAlign w:val="superscript"/>
        </w:rPr>
        <w:t>nd</w:t>
      </w:r>
      <w:r w:rsidRPr="00DE0877">
        <w:rPr>
          <w:sz w:val="24"/>
          <w:szCs w:val="24"/>
        </w:rPr>
        <w:t xml:space="preserve"> Corinthians 4:10-14; Philippians 1:3-6 &amp; Revelation 1:17-18. Hope assures Christians of their Eternal Life is in Romans 8:23-25; Titus 1:1-2; 3:7; 1</w:t>
      </w:r>
      <w:r w:rsidRPr="00DE0877">
        <w:rPr>
          <w:sz w:val="24"/>
          <w:szCs w:val="24"/>
          <w:vertAlign w:val="superscript"/>
        </w:rPr>
        <w:t>st</w:t>
      </w:r>
      <w:r w:rsidRPr="00DE0877">
        <w:rPr>
          <w:sz w:val="24"/>
          <w:szCs w:val="24"/>
        </w:rPr>
        <w:t xml:space="preserve"> Peter 1:3 &amp; Acts 2:26-27. Hope enables Christians to Face the sure Coming Aggravation, Anger, Wrath, Rage and Fury with Confidence is in 1</w:t>
      </w:r>
      <w:r w:rsidRPr="00DE0877">
        <w:rPr>
          <w:sz w:val="24"/>
          <w:szCs w:val="24"/>
          <w:vertAlign w:val="superscript"/>
        </w:rPr>
        <w:t>st</w:t>
      </w:r>
      <w:r w:rsidRPr="00DE0877">
        <w:rPr>
          <w:sz w:val="24"/>
          <w:szCs w:val="24"/>
        </w:rPr>
        <w:t xml:space="preserve"> Thessalonians 1:10. Hope assures Saintly Christian Lords (Ladies) of their Godly Inheritance in the Kingdom of Lordship is in 1</w:t>
      </w:r>
      <w:r w:rsidRPr="00DE0877">
        <w:rPr>
          <w:sz w:val="24"/>
          <w:szCs w:val="24"/>
          <w:vertAlign w:val="superscript"/>
        </w:rPr>
        <w:t>st</w:t>
      </w:r>
      <w:r w:rsidRPr="00DE0877">
        <w:rPr>
          <w:sz w:val="24"/>
          <w:szCs w:val="24"/>
        </w:rPr>
        <w:t xml:space="preserve"> Peter 1:3-5; Ephesians 1:18 &amp; Daniel 7:18.     </w:t>
      </w:r>
    </w:p>
    <w:p w:rsidR="008E6B87" w:rsidRPr="00DE0877" w:rsidRDefault="008E6B87" w:rsidP="008E6B87">
      <w:pPr>
        <w:spacing w:line="480" w:lineRule="auto"/>
        <w:jc w:val="center"/>
        <w:rPr>
          <w:b/>
          <w:sz w:val="24"/>
          <w:szCs w:val="24"/>
        </w:rPr>
      </w:pPr>
      <w:r w:rsidRPr="00DE0877">
        <w:rPr>
          <w:b/>
          <w:sz w:val="24"/>
          <w:szCs w:val="24"/>
        </w:rPr>
        <w:t>The Trusting in the Father Stephen</w:t>
      </w:r>
    </w:p>
    <w:p w:rsidR="008E6B87" w:rsidRPr="00DE0877" w:rsidRDefault="008E6B87" w:rsidP="008E6B87">
      <w:pPr>
        <w:spacing w:line="480" w:lineRule="auto"/>
        <w:jc w:val="both"/>
        <w:rPr>
          <w:sz w:val="24"/>
          <w:szCs w:val="24"/>
        </w:rPr>
      </w:pPr>
      <w:r w:rsidRPr="00DE0877">
        <w:rPr>
          <w:sz w:val="24"/>
          <w:szCs w:val="24"/>
        </w:rPr>
        <w:t>The Importance of Trusting in the Father Stephen: Trust in the Father Stephen’s Authority, Almightiness, Power, Wisdom &amp; Strength is in Exodus 14:31; 2</w:t>
      </w:r>
      <w:r w:rsidRPr="00DE0877">
        <w:rPr>
          <w:sz w:val="24"/>
          <w:szCs w:val="24"/>
          <w:vertAlign w:val="superscript"/>
        </w:rPr>
        <w:t>nd</w:t>
      </w:r>
      <w:r w:rsidRPr="00DE0877">
        <w:rPr>
          <w:sz w:val="24"/>
          <w:szCs w:val="24"/>
        </w:rPr>
        <w:t xml:space="preserve"> Timothy 1:12; 2</w:t>
      </w:r>
      <w:r w:rsidRPr="00DE0877">
        <w:rPr>
          <w:sz w:val="24"/>
          <w:szCs w:val="24"/>
          <w:vertAlign w:val="superscript"/>
        </w:rPr>
        <w:t>nd</w:t>
      </w:r>
      <w:r w:rsidRPr="00DE087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E0877">
        <w:rPr>
          <w:sz w:val="24"/>
          <w:szCs w:val="24"/>
          <w:vertAlign w:val="superscript"/>
        </w:rPr>
        <w:t>st</w:t>
      </w:r>
      <w:r w:rsidRPr="00DE087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E0877">
        <w:rPr>
          <w:sz w:val="24"/>
          <w:szCs w:val="24"/>
          <w:vertAlign w:val="superscript"/>
        </w:rPr>
        <w:t>nd</w:t>
      </w:r>
      <w:r w:rsidRPr="00DE0877">
        <w:rPr>
          <w:sz w:val="24"/>
          <w:szCs w:val="24"/>
        </w:rPr>
        <w:t xml:space="preserve"> Thessalonians 1:4; Hebrews 10:35-36; 12:2-3 &amp; James 1:12; 5:11. Holding on to the Father Stephen’s Promise is in 1</w:t>
      </w:r>
      <w:r w:rsidRPr="00DE0877">
        <w:rPr>
          <w:sz w:val="24"/>
          <w:szCs w:val="24"/>
          <w:vertAlign w:val="superscript"/>
        </w:rPr>
        <w:t>st</w:t>
      </w:r>
      <w:r w:rsidRPr="00DE087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E0877">
        <w:rPr>
          <w:sz w:val="24"/>
          <w:szCs w:val="24"/>
          <w:vertAlign w:val="superscript"/>
        </w:rPr>
        <w:t>nd</w:t>
      </w:r>
      <w:r w:rsidRPr="00DE0877">
        <w:rPr>
          <w:sz w:val="24"/>
          <w:szCs w:val="24"/>
        </w:rPr>
        <w:t xml:space="preserve"> Kings 18:5-7, 30; 19:14-19; 2</w:t>
      </w:r>
      <w:r w:rsidRPr="00DE0877">
        <w:rPr>
          <w:sz w:val="24"/>
          <w:szCs w:val="24"/>
          <w:vertAlign w:val="superscript"/>
        </w:rPr>
        <w:t>nd</w:t>
      </w:r>
      <w:r w:rsidRPr="00DE0877">
        <w:rPr>
          <w:sz w:val="24"/>
          <w:szCs w:val="24"/>
        </w:rPr>
        <w:t xml:space="preserve"> Chronicles 31:20-21; 32:20 &amp; Isaiah 36:15; 37:14-20. The Further Examples of Trust in the Father Stephen is in Ruth 2:12; 1</w:t>
      </w:r>
      <w:r w:rsidRPr="00DE0877">
        <w:rPr>
          <w:sz w:val="24"/>
          <w:szCs w:val="24"/>
          <w:vertAlign w:val="superscript"/>
        </w:rPr>
        <w:t>st</w:t>
      </w:r>
      <w:r w:rsidRPr="00DE087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E0877">
        <w:rPr>
          <w:sz w:val="24"/>
          <w:szCs w:val="24"/>
          <w:vertAlign w:val="superscript"/>
        </w:rPr>
        <w:t>st</w:t>
      </w:r>
      <w:r w:rsidRPr="00DE0877">
        <w:rPr>
          <w:sz w:val="24"/>
          <w:szCs w:val="24"/>
        </w:rPr>
        <w:t xml:space="preserve"> Corinthians 4:1-2; 1</w:t>
      </w:r>
      <w:r w:rsidRPr="00DE0877">
        <w:rPr>
          <w:sz w:val="24"/>
          <w:szCs w:val="24"/>
          <w:vertAlign w:val="superscript"/>
        </w:rPr>
        <w:t>st</w:t>
      </w:r>
      <w:r w:rsidRPr="00DE0877">
        <w:rPr>
          <w:sz w:val="24"/>
          <w:szCs w:val="24"/>
        </w:rPr>
        <w:t xml:space="preserve"> Thessalonians 2:4; 2</w:t>
      </w:r>
      <w:r w:rsidRPr="00DE0877">
        <w:rPr>
          <w:sz w:val="24"/>
          <w:szCs w:val="24"/>
          <w:vertAlign w:val="superscript"/>
        </w:rPr>
        <w:t>nd</w:t>
      </w:r>
      <w:r w:rsidRPr="00DE0877">
        <w:rPr>
          <w:sz w:val="24"/>
          <w:szCs w:val="24"/>
        </w:rPr>
        <w:t xml:space="preserve"> Timothy 1:14; Luke 16:1-2 &amp; Acts 7:1-53. Trust at Home and Work is in Proverbs 31:10-11 &amp; Titus 2:10. The Examples of trusting others is in Genesis 39:4; 41:39-40; Exodus 19:9; 1</w:t>
      </w:r>
      <w:r w:rsidRPr="00DE0877">
        <w:rPr>
          <w:sz w:val="24"/>
          <w:szCs w:val="24"/>
          <w:vertAlign w:val="superscript"/>
        </w:rPr>
        <w:t>st</w:t>
      </w:r>
      <w:r w:rsidRPr="00DE0877">
        <w:rPr>
          <w:sz w:val="24"/>
          <w:szCs w:val="24"/>
        </w:rPr>
        <w:t xml:space="preserve"> Chronicles 9:22; Nehemiah 2:6; Daniel 5:29-6:2; Philippians 2:25 &amp; 2</w:t>
      </w:r>
      <w:r w:rsidRPr="00DE0877">
        <w:rPr>
          <w:sz w:val="24"/>
          <w:szCs w:val="24"/>
          <w:vertAlign w:val="superscript"/>
        </w:rPr>
        <w:t>nd</w:t>
      </w:r>
      <w:r w:rsidRPr="00DE0877">
        <w:rPr>
          <w:sz w:val="24"/>
          <w:szCs w:val="24"/>
        </w:rPr>
        <w:t xml:space="preserve"> Timothy 2:2. The continued trust in those who fail is in Jonah 3:1-2; John 21:15 &amp; Acts 15:37-39. </w:t>
      </w:r>
    </w:p>
    <w:p w:rsidR="008E6B87" w:rsidRPr="00DE0877" w:rsidRDefault="008E6B87" w:rsidP="008E6B87">
      <w:pPr>
        <w:spacing w:line="480" w:lineRule="auto"/>
        <w:jc w:val="both"/>
        <w:rPr>
          <w:sz w:val="24"/>
          <w:szCs w:val="24"/>
        </w:rPr>
      </w:pPr>
      <w:r w:rsidRPr="00DE087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E0877">
        <w:rPr>
          <w:sz w:val="24"/>
          <w:szCs w:val="24"/>
          <w:vertAlign w:val="superscript"/>
        </w:rPr>
        <w:t>st</w:t>
      </w:r>
      <w:r w:rsidRPr="00DE0877">
        <w:rPr>
          <w:sz w:val="24"/>
          <w:szCs w:val="24"/>
        </w:rPr>
        <w:t xml:space="preserve"> Kings 11:4; 2</w:t>
      </w:r>
      <w:r w:rsidRPr="00DE0877">
        <w:rPr>
          <w:sz w:val="24"/>
          <w:szCs w:val="24"/>
          <w:vertAlign w:val="superscript"/>
        </w:rPr>
        <w:t>nd</w:t>
      </w:r>
      <w:r w:rsidRPr="00DE087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E0877">
        <w:rPr>
          <w:sz w:val="24"/>
          <w:szCs w:val="24"/>
          <w:vertAlign w:val="superscript"/>
        </w:rPr>
        <w:t>st</w:t>
      </w:r>
      <w:r w:rsidRPr="00DE087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E0877">
        <w:rPr>
          <w:sz w:val="24"/>
          <w:szCs w:val="24"/>
          <w:vertAlign w:val="superscript"/>
        </w:rPr>
        <w:t>nd</w:t>
      </w:r>
      <w:r w:rsidRPr="00DE0877">
        <w:rPr>
          <w:sz w:val="24"/>
          <w:szCs w:val="24"/>
        </w:rPr>
        <w:t xml:space="preserve"> Timothy 4:14-15 &amp; Acts 6:3-9; 15:37-38.                         </w:t>
      </w:r>
    </w:p>
    <w:p w:rsidR="008E6B87" w:rsidRPr="00DE0877" w:rsidRDefault="008E6B87" w:rsidP="008E6B87">
      <w:pPr>
        <w:spacing w:line="480" w:lineRule="auto"/>
        <w:jc w:val="both"/>
        <w:rPr>
          <w:sz w:val="24"/>
          <w:szCs w:val="24"/>
        </w:rPr>
      </w:pPr>
      <w:r w:rsidRPr="00DE087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E6B87" w:rsidRPr="00DE0877" w:rsidRDefault="008E6B87" w:rsidP="008E6B87">
      <w:pPr>
        <w:spacing w:line="480" w:lineRule="auto"/>
        <w:jc w:val="both"/>
        <w:rPr>
          <w:sz w:val="24"/>
          <w:szCs w:val="24"/>
        </w:rPr>
      </w:pPr>
      <w:r w:rsidRPr="00DE087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E0877">
        <w:rPr>
          <w:sz w:val="24"/>
          <w:szCs w:val="24"/>
          <w:vertAlign w:val="superscript"/>
        </w:rPr>
        <w:t>st</w:t>
      </w:r>
      <w:r w:rsidRPr="00DE0877">
        <w:rPr>
          <w:sz w:val="24"/>
          <w:szCs w:val="24"/>
        </w:rPr>
        <w:t xml:space="preserve"> Corinthians 12:7; Luke 24:49 &amp; Acts 1:4, 8; 2:38-39; 10:44-46. His promises about the future are Faithful is in John 14:2-3, 28 &amp; Matthew 16:27; 26:64. Jesus Christ is Faithful to Believers in all Circumstances is in 2</w:t>
      </w:r>
      <w:r w:rsidRPr="00DE0877">
        <w:rPr>
          <w:sz w:val="24"/>
          <w:szCs w:val="24"/>
          <w:vertAlign w:val="superscript"/>
        </w:rPr>
        <w:t>nd</w:t>
      </w:r>
      <w:r w:rsidRPr="00DE0877">
        <w:rPr>
          <w:sz w:val="24"/>
          <w:szCs w:val="24"/>
        </w:rPr>
        <w:t xml:space="preserve"> Timothy 2:13; Matthew 18:20; 28:20; John 17:9; 2</w:t>
      </w:r>
      <w:r w:rsidRPr="00DE0877">
        <w:rPr>
          <w:sz w:val="24"/>
          <w:szCs w:val="24"/>
          <w:vertAlign w:val="superscript"/>
        </w:rPr>
        <w:t>nd</w:t>
      </w:r>
      <w:r w:rsidRPr="00DE0877">
        <w:rPr>
          <w:sz w:val="24"/>
          <w:szCs w:val="24"/>
        </w:rPr>
        <w:t xml:space="preserve"> Thessalonians 3:3; Hebrews 10:23 &amp; Acts 18:9-10. </w:t>
      </w:r>
    </w:p>
    <w:p w:rsidR="008E6B87" w:rsidRPr="00DE0877" w:rsidRDefault="008E6B87" w:rsidP="008E6B87">
      <w:pPr>
        <w:spacing w:line="480" w:lineRule="auto"/>
        <w:jc w:val="both"/>
        <w:rPr>
          <w:sz w:val="24"/>
          <w:szCs w:val="24"/>
        </w:rPr>
      </w:pPr>
      <w:r w:rsidRPr="00DE0877">
        <w:rPr>
          <w:sz w:val="24"/>
          <w:szCs w:val="24"/>
        </w:rPr>
        <w:t>The Faithfulness to the Father Stephen: Faithfulness is the proper Response to the Father Stephen by His covenant people: The Father Stephen’s covenant with His people requires Faithfulness is in 1</w:t>
      </w:r>
      <w:r w:rsidRPr="00DE0877">
        <w:rPr>
          <w:sz w:val="24"/>
          <w:szCs w:val="24"/>
          <w:vertAlign w:val="superscript"/>
        </w:rPr>
        <w:t>st</w:t>
      </w:r>
      <w:r w:rsidRPr="00DE0877">
        <w:rPr>
          <w:sz w:val="24"/>
          <w:szCs w:val="24"/>
        </w:rPr>
        <w:t xml:space="preserve"> Kings 2:3-4; Exodus 19:5; Deuteronomy 5:32-33; 10:12-13; 29:9 &amp; Isaiah 1:26. </w:t>
      </w:r>
    </w:p>
    <w:p w:rsidR="008E6B87" w:rsidRPr="00DE0877" w:rsidRDefault="008E6B87" w:rsidP="008E6B87">
      <w:pPr>
        <w:spacing w:line="480" w:lineRule="auto"/>
        <w:jc w:val="center"/>
        <w:rPr>
          <w:b/>
          <w:sz w:val="24"/>
          <w:szCs w:val="24"/>
        </w:rPr>
      </w:pPr>
      <w:r w:rsidRPr="00DE0877">
        <w:rPr>
          <w:b/>
          <w:sz w:val="24"/>
          <w:szCs w:val="24"/>
        </w:rPr>
        <w:t>The Faithfulness of the Ten Covenants done by the Father Stephen</w:t>
      </w:r>
    </w:p>
    <w:p w:rsidR="008E6B87" w:rsidRPr="00DE0877" w:rsidRDefault="008E6B87" w:rsidP="008E6B87">
      <w:pPr>
        <w:spacing w:line="480" w:lineRule="auto"/>
        <w:jc w:val="center"/>
        <w:rPr>
          <w:rFonts w:cstheme="minorHAnsi"/>
          <w:b/>
          <w:sz w:val="24"/>
          <w:szCs w:val="24"/>
        </w:rPr>
      </w:pPr>
      <w:r w:rsidRPr="00DE0877">
        <w:rPr>
          <w:rFonts w:cstheme="minorHAnsi"/>
          <w:b/>
          <w:sz w:val="24"/>
          <w:szCs w:val="24"/>
        </w:rPr>
        <w:t>LORD JOB’S UPRIGHT COVENANT IN THE FATHER STEPHEN</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E6B87" w:rsidRPr="00DE0877" w:rsidRDefault="008E6B87" w:rsidP="008E6B87">
      <w:pPr>
        <w:spacing w:line="480" w:lineRule="auto"/>
        <w:jc w:val="center"/>
        <w:rPr>
          <w:rFonts w:cstheme="minorHAnsi"/>
          <w:b/>
          <w:sz w:val="24"/>
          <w:szCs w:val="24"/>
        </w:rPr>
      </w:pPr>
      <w:r w:rsidRPr="00DE0877">
        <w:rPr>
          <w:rFonts w:cstheme="minorHAnsi"/>
          <w:b/>
          <w:sz w:val="24"/>
          <w:szCs w:val="24"/>
        </w:rPr>
        <w:t>LORD ADAM’S PERFECT COVENANT IN THE FATHER STEPHEN</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E6B87" w:rsidRPr="00DE0877" w:rsidRDefault="008E6B87" w:rsidP="008E6B87">
      <w:pPr>
        <w:spacing w:line="480" w:lineRule="auto"/>
        <w:jc w:val="center"/>
        <w:rPr>
          <w:rFonts w:cstheme="minorHAnsi"/>
          <w:b/>
          <w:sz w:val="24"/>
          <w:szCs w:val="24"/>
        </w:rPr>
      </w:pPr>
      <w:r w:rsidRPr="00DE0877">
        <w:rPr>
          <w:rFonts w:cstheme="minorHAnsi"/>
          <w:b/>
          <w:sz w:val="24"/>
          <w:szCs w:val="24"/>
        </w:rPr>
        <w:t>LORD NOAH’S GRACE COVENANT IN THE FATHER STEPHEN</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E6B87" w:rsidRPr="00DE0877" w:rsidRDefault="008E6B87" w:rsidP="008E6B87">
      <w:pPr>
        <w:spacing w:line="480" w:lineRule="auto"/>
        <w:jc w:val="center"/>
        <w:rPr>
          <w:rFonts w:cstheme="minorHAnsi"/>
          <w:b/>
          <w:sz w:val="24"/>
          <w:szCs w:val="24"/>
        </w:rPr>
      </w:pPr>
      <w:r w:rsidRPr="00DE0877">
        <w:rPr>
          <w:rFonts w:cstheme="minorHAnsi"/>
          <w:b/>
          <w:sz w:val="24"/>
          <w:szCs w:val="24"/>
        </w:rPr>
        <w:t>LORD ABRAHAM’S FATHERLY COVENANT IN THE FATHER STEPHEN</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0877">
        <w:rPr>
          <w:rFonts w:cstheme="minorHAnsi"/>
          <w:sz w:val="24"/>
          <w:szCs w:val="24"/>
          <w:vertAlign w:val="superscript"/>
        </w:rPr>
        <w:t>nd</w:t>
      </w:r>
      <w:r w:rsidRPr="00DE08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E6B87" w:rsidRPr="00DE0877" w:rsidRDefault="008E6B87" w:rsidP="008E6B87">
      <w:pPr>
        <w:spacing w:line="480" w:lineRule="auto"/>
        <w:jc w:val="center"/>
        <w:rPr>
          <w:rFonts w:cstheme="minorHAnsi"/>
          <w:b/>
          <w:sz w:val="24"/>
          <w:szCs w:val="24"/>
        </w:rPr>
      </w:pPr>
      <w:r w:rsidRPr="00DE0877">
        <w:rPr>
          <w:rFonts w:cstheme="minorHAnsi"/>
          <w:b/>
          <w:sz w:val="24"/>
          <w:szCs w:val="24"/>
        </w:rPr>
        <w:t>LORD ISRAEL’S SUPPLANTING COVENANT IN THE FATHER STEPHEN</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0877">
        <w:rPr>
          <w:rFonts w:cstheme="minorHAnsi"/>
          <w:sz w:val="24"/>
          <w:szCs w:val="24"/>
          <w:vertAlign w:val="superscript"/>
        </w:rPr>
        <w:t>st</w:t>
      </w:r>
      <w:r w:rsidRPr="00DE0877">
        <w:rPr>
          <w:rFonts w:cstheme="minorHAnsi"/>
          <w:sz w:val="24"/>
          <w:szCs w:val="24"/>
        </w:rPr>
        <w:t xml:space="preserve"> Peter 2:9. This happened in the Young Universe from 3,441 years.</w:t>
      </w:r>
    </w:p>
    <w:p w:rsidR="008E6B87" w:rsidRPr="00DE0877" w:rsidRDefault="008E6B87" w:rsidP="008E6B87">
      <w:pPr>
        <w:spacing w:line="480" w:lineRule="auto"/>
        <w:jc w:val="center"/>
        <w:rPr>
          <w:rFonts w:cstheme="minorHAnsi"/>
          <w:b/>
          <w:sz w:val="24"/>
          <w:szCs w:val="24"/>
        </w:rPr>
      </w:pPr>
      <w:r w:rsidRPr="00DE0877">
        <w:rPr>
          <w:rFonts w:cstheme="minorHAnsi"/>
          <w:b/>
          <w:sz w:val="24"/>
          <w:szCs w:val="24"/>
        </w:rPr>
        <w:t>LORD DAVID’S BELOVED COVENANT IN THE FATHER STEPHEN</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In 2</w:t>
      </w:r>
      <w:r w:rsidRPr="00DE0877">
        <w:rPr>
          <w:rFonts w:cstheme="minorHAnsi"/>
          <w:sz w:val="24"/>
          <w:szCs w:val="24"/>
          <w:vertAlign w:val="superscript"/>
        </w:rPr>
        <w:t>nd</w:t>
      </w:r>
      <w:r w:rsidRPr="00DE08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0877">
        <w:rPr>
          <w:rFonts w:cstheme="minorHAnsi"/>
          <w:sz w:val="24"/>
          <w:szCs w:val="24"/>
          <w:vertAlign w:val="superscript"/>
        </w:rPr>
        <w:t>nd</w:t>
      </w:r>
      <w:r w:rsidRPr="00DE08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0877">
        <w:rPr>
          <w:rFonts w:cstheme="minorHAnsi"/>
          <w:sz w:val="24"/>
          <w:szCs w:val="24"/>
          <w:vertAlign w:val="superscript"/>
        </w:rPr>
        <w:t>nd</w:t>
      </w:r>
      <w:r w:rsidRPr="00DE08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0877">
        <w:rPr>
          <w:rFonts w:cstheme="minorHAnsi"/>
          <w:sz w:val="24"/>
          <w:szCs w:val="24"/>
          <w:vertAlign w:val="superscript"/>
        </w:rPr>
        <w:t>nd</w:t>
      </w:r>
      <w:r w:rsidRPr="00DE08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E6B87" w:rsidRPr="00DE0877" w:rsidRDefault="008E6B87" w:rsidP="008E6B87">
      <w:pPr>
        <w:spacing w:line="480" w:lineRule="auto"/>
        <w:jc w:val="center"/>
        <w:rPr>
          <w:rFonts w:cstheme="minorHAnsi"/>
          <w:b/>
          <w:sz w:val="24"/>
          <w:szCs w:val="24"/>
        </w:rPr>
      </w:pPr>
      <w:r w:rsidRPr="00DE0877">
        <w:rPr>
          <w:rFonts w:cstheme="minorHAnsi"/>
          <w:b/>
          <w:sz w:val="24"/>
          <w:szCs w:val="24"/>
        </w:rPr>
        <w:t>LORD JAMES’ CHRISTIAN LAW COVENANT IN THE FATHER STEPHEN</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0877">
        <w:rPr>
          <w:rFonts w:cstheme="minorHAnsi"/>
          <w:sz w:val="24"/>
          <w:szCs w:val="24"/>
          <w:vertAlign w:val="superscript"/>
        </w:rPr>
        <w:t>st</w:t>
      </w:r>
      <w:r w:rsidRPr="00DE0877">
        <w:rPr>
          <w:rFonts w:cstheme="minorHAnsi"/>
          <w:sz w:val="24"/>
          <w:szCs w:val="24"/>
        </w:rPr>
        <w:t xml:space="preserve"> Maccabees 2:54 says “Phinees our Father in being zealous (for Law) obtained a Covenant of an Everlasting Priesthood.” In 2</w:t>
      </w:r>
      <w:r w:rsidRPr="00DE0877">
        <w:rPr>
          <w:rFonts w:cstheme="minorHAnsi"/>
          <w:sz w:val="24"/>
          <w:szCs w:val="24"/>
          <w:vertAlign w:val="superscript"/>
        </w:rPr>
        <w:t>nd</w:t>
      </w:r>
      <w:r w:rsidRPr="00DE087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E6B87" w:rsidRPr="00DE0877" w:rsidRDefault="008E6B87" w:rsidP="008E6B87">
      <w:pPr>
        <w:spacing w:line="480" w:lineRule="auto"/>
        <w:jc w:val="center"/>
        <w:rPr>
          <w:rFonts w:cstheme="minorHAnsi"/>
          <w:b/>
          <w:sz w:val="24"/>
          <w:szCs w:val="24"/>
        </w:rPr>
      </w:pPr>
      <w:r w:rsidRPr="00DE0877">
        <w:rPr>
          <w:rFonts w:cstheme="minorHAnsi"/>
          <w:b/>
          <w:sz w:val="24"/>
          <w:szCs w:val="24"/>
        </w:rPr>
        <w:t>LORD JOHN’S GIVING COVENANT IN THE FATHER STEPHEN</w:t>
      </w:r>
    </w:p>
    <w:p w:rsidR="008E6B87" w:rsidRPr="00DE0877" w:rsidRDefault="008E6B87" w:rsidP="008E6B87">
      <w:pPr>
        <w:spacing w:line="480" w:lineRule="auto"/>
        <w:jc w:val="both"/>
        <w:rPr>
          <w:rFonts w:cstheme="minorHAnsi"/>
          <w:sz w:val="24"/>
          <w:szCs w:val="24"/>
        </w:rPr>
      </w:pPr>
      <w:r w:rsidRPr="00DE08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0877">
        <w:rPr>
          <w:sz w:val="24"/>
          <w:szCs w:val="24"/>
          <w:vertAlign w:val="superscript"/>
        </w:rPr>
        <w:t>st</w:t>
      </w:r>
      <w:r w:rsidRPr="00DE0877">
        <w:rPr>
          <w:sz w:val="24"/>
          <w:szCs w:val="24"/>
        </w:rPr>
        <w:t xml:space="preserve"> John 2:3-11. God promised that  He  would  be  their  God  and  they  would  be  His  people  in  Genesis 17:7; Jeremiah 31:33;  32:38-40;  Ezekiel  34:30-31;  36:28;  37:26-27; 2</w:t>
      </w:r>
      <w:r w:rsidRPr="00DE0877">
        <w:rPr>
          <w:sz w:val="24"/>
          <w:szCs w:val="24"/>
          <w:vertAlign w:val="superscript"/>
        </w:rPr>
        <w:t>nd</w:t>
      </w:r>
      <w:r w:rsidRPr="00DE0877">
        <w:rPr>
          <w:sz w:val="24"/>
          <w:szCs w:val="24"/>
        </w:rPr>
        <w:t xml:space="preserve">  Corinthians 6:16, 17-18; 1</w:t>
      </w:r>
      <w:r w:rsidRPr="00DE0877">
        <w:rPr>
          <w:sz w:val="24"/>
          <w:szCs w:val="24"/>
          <w:vertAlign w:val="superscript"/>
        </w:rPr>
        <w:t>st</w:t>
      </w:r>
      <w:r w:rsidRPr="00DE0877">
        <w:rPr>
          <w:sz w:val="24"/>
          <w:szCs w:val="24"/>
        </w:rPr>
        <w:t xml:space="preserve"> Peter 2:9-10; Hebrews 8:10 and Revelation 21:3. This Covenant is still in force outside the Kingdom of God. John did the Plan of Grace in Luke 3. </w:t>
      </w:r>
      <w:r w:rsidRPr="00DE0877">
        <w:rPr>
          <w:rFonts w:cstheme="minorHAnsi"/>
          <w:sz w:val="24"/>
          <w:szCs w:val="24"/>
        </w:rPr>
        <w:t xml:space="preserve">This happened in the Young Universe before 1,931 years.               </w:t>
      </w:r>
    </w:p>
    <w:p w:rsidR="008E6B87" w:rsidRPr="00DE0877" w:rsidRDefault="008E6B87" w:rsidP="008E6B87">
      <w:pPr>
        <w:spacing w:line="480" w:lineRule="auto"/>
        <w:jc w:val="center"/>
        <w:rPr>
          <w:rFonts w:cstheme="minorHAnsi"/>
          <w:b/>
          <w:sz w:val="24"/>
          <w:szCs w:val="24"/>
        </w:rPr>
      </w:pPr>
      <w:r w:rsidRPr="00DE0877">
        <w:rPr>
          <w:rFonts w:cstheme="minorHAnsi"/>
          <w:b/>
          <w:sz w:val="24"/>
          <w:szCs w:val="24"/>
        </w:rPr>
        <w:t>FATHER STEPHEN’S HIGHEST SUPREME AUTHORITY COVENANT IN THE LORD YAHWEH</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E6B87" w:rsidRPr="00DE0877" w:rsidRDefault="008E6B87" w:rsidP="008E6B87">
      <w:pPr>
        <w:spacing w:line="480" w:lineRule="auto"/>
        <w:jc w:val="center"/>
        <w:rPr>
          <w:rFonts w:cstheme="minorHAnsi"/>
          <w:b/>
          <w:sz w:val="24"/>
          <w:szCs w:val="24"/>
        </w:rPr>
      </w:pPr>
      <w:r w:rsidRPr="00DE0877">
        <w:rPr>
          <w:rFonts w:cstheme="minorHAnsi"/>
          <w:b/>
          <w:sz w:val="24"/>
          <w:szCs w:val="24"/>
        </w:rPr>
        <w:t>LORD JESUS’ SALVATION COVENANT IN THE FATHER STEPHEN</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E0877">
        <w:rPr>
          <w:rFonts w:cstheme="minorHAnsi"/>
          <w:sz w:val="24"/>
          <w:szCs w:val="24"/>
          <w:vertAlign w:val="superscript"/>
        </w:rPr>
        <w:t>st</w:t>
      </w:r>
      <w:r w:rsidRPr="00DE0877">
        <w:rPr>
          <w:rFonts w:cstheme="minorHAnsi"/>
          <w:sz w:val="24"/>
          <w:szCs w:val="24"/>
        </w:rPr>
        <w:t xml:space="preserve"> Samuel 2:35; 1</w:t>
      </w:r>
      <w:r w:rsidRPr="00DE0877">
        <w:rPr>
          <w:rFonts w:cstheme="minorHAnsi"/>
          <w:sz w:val="24"/>
          <w:szCs w:val="24"/>
          <w:vertAlign w:val="superscript"/>
        </w:rPr>
        <w:t>st</w:t>
      </w:r>
      <w:r w:rsidRPr="00DE0877">
        <w:rPr>
          <w:rFonts w:cstheme="minorHAnsi"/>
          <w:sz w:val="24"/>
          <w:szCs w:val="24"/>
        </w:rPr>
        <w:t xml:space="preserve"> Corinthians 10:12-13; Hebrews 4:14-16; 10:23 &amp; 1</w:t>
      </w:r>
      <w:r w:rsidRPr="00DE0877">
        <w:rPr>
          <w:rFonts w:cstheme="minorHAnsi"/>
          <w:sz w:val="24"/>
          <w:szCs w:val="24"/>
          <w:vertAlign w:val="superscript"/>
        </w:rPr>
        <w:t>st</w:t>
      </w:r>
      <w:r w:rsidRPr="00DE087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E0877">
        <w:rPr>
          <w:rFonts w:cstheme="minorHAnsi"/>
          <w:sz w:val="24"/>
          <w:szCs w:val="24"/>
          <w:vertAlign w:val="superscript"/>
        </w:rPr>
        <w:t>st</w:t>
      </w:r>
      <w:r w:rsidRPr="00DE0877">
        <w:rPr>
          <w:rFonts w:cstheme="minorHAnsi"/>
          <w:sz w:val="24"/>
          <w:szCs w:val="24"/>
        </w:rPr>
        <w:t xml:space="preserve"> Samuel 12:24; 2</w:t>
      </w:r>
      <w:r w:rsidRPr="00DE0877">
        <w:rPr>
          <w:rFonts w:cstheme="minorHAnsi"/>
          <w:sz w:val="24"/>
          <w:szCs w:val="24"/>
          <w:vertAlign w:val="superscript"/>
        </w:rPr>
        <w:t>nd</w:t>
      </w:r>
      <w:r w:rsidRPr="00DE0877">
        <w:rPr>
          <w:rFonts w:cstheme="minorHAnsi"/>
          <w:sz w:val="24"/>
          <w:szCs w:val="24"/>
        </w:rPr>
        <w:t xml:space="preserve"> Chronicles 19:9; 34:10-12; 2</w:t>
      </w:r>
      <w:r w:rsidRPr="00DE0877">
        <w:rPr>
          <w:rFonts w:cstheme="minorHAnsi"/>
          <w:sz w:val="24"/>
          <w:szCs w:val="24"/>
          <w:vertAlign w:val="superscript"/>
        </w:rPr>
        <w:t>nd</w:t>
      </w:r>
      <w:r w:rsidRPr="00DE0877">
        <w:rPr>
          <w:rFonts w:cstheme="minorHAnsi"/>
          <w:sz w:val="24"/>
          <w:szCs w:val="24"/>
        </w:rPr>
        <w:t xml:space="preserve"> Kings 22:4-7; Ezekiel 44:15; 48:11 &amp; 1</w:t>
      </w:r>
      <w:r w:rsidRPr="00DE0877">
        <w:rPr>
          <w:rFonts w:cstheme="minorHAnsi"/>
          <w:sz w:val="24"/>
          <w:szCs w:val="24"/>
          <w:vertAlign w:val="superscript"/>
        </w:rPr>
        <w:t>st</w:t>
      </w:r>
      <w:r w:rsidRPr="00DE0877">
        <w:rPr>
          <w:rFonts w:cstheme="minorHAnsi"/>
          <w:sz w:val="24"/>
          <w:szCs w:val="24"/>
        </w:rPr>
        <w:t xml:space="preserve"> Timothy 1:12. In Giving is in 2</w:t>
      </w:r>
      <w:r w:rsidRPr="00DE0877">
        <w:rPr>
          <w:rFonts w:cstheme="minorHAnsi"/>
          <w:sz w:val="24"/>
          <w:szCs w:val="24"/>
          <w:vertAlign w:val="superscript"/>
        </w:rPr>
        <w:t>nd</w:t>
      </w:r>
      <w:r w:rsidRPr="00DE0877">
        <w:rPr>
          <w:rFonts w:cstheme="minorHAnsi"/>
          <w:sz w:val="24"/>
          <w:szCs w:val="24"/>
        </w:rPr>
        <w:t xml:space="preserve"> Chronicles 31:12 &amp; 2</w:t>
      </w:r>
      <w:r w:rsidRPr="00DE0877">
        <w:rPr>
          <w:rFonts w:cstheme="minorHAnsi"/>
          <w:sz w:val="24"/>
          <w:szCs w:val="24"/>
          <w:vertAlign w:val="superscript"/>
        </w:rPr>
        <w:t>nd</w:t>
      </w:r>
      <w:r w:rsidRPr="00DE0877">
        <w:rPr>
          <w:rFonts w:cstheme="minorHAnsi"/>
          <w:sz w:val="24"/>
          <w:szCs w:val="24"/>
        </w:rPr>
        <w:t xml:space="preserve"> Corinthians 8:1-5. In Prayer is in Romans 12:12 &amp; 1</w:t>
      </w:r>
      <w:r w:rsidRPr="00DE0877">
        <w:rPr>
          <w:rFonts w:cstheme="minorHAnsi"/>
          <w:sz w:val="24"/>
          <w:szCs w:val="24"/>
          <w:vertAlign w:val="superscript"/>
        </w:rPr>
        <w:t>st</w:t>
      </w:r>
      <w:r w:rsidRPr="00DE0877">
        <w:rPr>
          <w:rFonts w:cstheme="minorHAnsi"/>
          <w:sz w:val="24"/>
          <w:szCs w:val="24"/>
        </w:rPr>
        <w:t xml:space="preserve"> Thessalonians 5:17. In Patient Endurance is in 2</w:t>
      </w:r>
      <w:r w:rsidRPr="00DE0877">
        <w:rPr>
          <w:rFonts w:cstheme="minorHAnsi"/>
          <w:sz w:val="24"/>
          <w:szCs w:val="24"/>
          <w:vertAlign w:val="superscript"/>
        </w:rPr>
        <w:t>nd</w:t>
      </w:r>
      <w:r w:rsidRPr="00DE087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E0877">
        <w:rPr>
          <w:rFonts w:cstheme="minorHAnsi"/>
          <w:sz w:val="24"/>
          <w:szCs w:val="24"/>
          <w:vertAlign w:val="superscript"/>
        </w:rPr>
        <w:t>st</w:t>
      </w:r>
      <w:r w:rsidRPr="00DE0877">
        <w:rPr>
          <w:rFonts w:cstheme="minorHAnsi"/>
          <w:sz w:val="24"/>
          <w:szCs w:val="24"/>
        </w:rPr>
        <w:t xml:space="preserve"> Corinthians 4:1-2; 3</w:t>
      </w:r>
      <w:r w:rsidRPr="00DE0877">
        <w:rPr>
          <w:rFonts w:cstheme="minorHAnsi"/>
          <w:sz w:val="24"/>
          <w:szCs w:val="24"/>
          <w:vertAlign w:val="superscript"/>
        </w:rPr>
        <w:t>rd</w:t>
      </w:r>
      <w:r w:rsidRPr="00DE0877">
        <w:rPr>
          <w:rFonts w:cstheme="minorHAnsi"/>
          <w:sz w:val="24"/>
          <w:szCs w:val="24"/>
        </w:rPr>
        <w:t xml:space="preserve"> John 3; Exodus 18:21; 1</w:t>
      </w:r>
      <w:r w:rsidRPr="00DE0877">
        <w:rPr>
          <w:rFonts w:cstheme="minorHAnsi"/>
          <w:sz w:val="24"/>
          <w:szCs w:val="24"/>
          <w:vertAlign w:val="superscript"/>
        </w:rPr>
        <w:t>st</w:t>
      </w:r>
      <w:r w:rsidRPr="00DE0877">
        <w:rPr>
          <w:rFonts w:cstheme="minorHAnsi"/>
          <w:sz w:val="24"/>
          <w:szCs w:val="24"/>
        </w:rPr>
        <w:t xml:space="preserve"> Timothy 4:13-16; 6:20 &amp; 2</w:t>
      </w:r>
      <w:r w:rsidRPr="00DE0877">
        <w:rPr>
          <w:rFonts w:cstheme="minorHAnsi"/>
          <w:sz w:val="24"/>
          <w:szCs w:val="24"/>
          <w:vertAlign w:val="superscript"/>
        </w:rPr>
        <w:t>nd</w:t>
      </w:r>
      <w:r w:rsidRPr="00DE0877">
        <w:rPr>
          <w:rFonts w:cstheme="minorHAnsi"/>
          <w:sz w:val="24"/>
          <w:szCs w:val="24"/>
        </w:rPr>
        <w:t xml:space="preserve"> Timothy 1:13-14; 2:2, 15; 4:1-2. The Encouragements to Faithfulness: The True Call to Faithfulness is in 1</w:t>
      </w:r>
      <w:r w:rsidRPr="00DE0877">
        <w:rPr>
          <w:rFonts w:cstheme="minorHAnsi"/>
          <w:sz w:val="24"/>
          <w:szCs w:val="24"/>
          <w:vertAlign w:val="superscript"/>
        </w:rPr>
        <w:t>st</w:t>
      </w:r>
      <w:r w:rsidRPr="00DE087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E0877">
        <w:rPr>
          <w:rFonts w:cstheme="minorHAnsi"/>
          <w:sz w:val="24"/>
          <w:szCs w:val="24"/>
          <w:vertAlign w:val="superscript"/>
        </w:rPr>
        <w:t>st</w:t>
      </w:r>
      <w:r w:rsidRPr="00DE0877">
        <w:rPr>
          <w:rFonts w:cstheme="minorHAnsi"/>
          <w:sz w:val="24"/>
          <w:szCs w:val="24"/>
        </w:rPr>
        <w:t xml:space="preserve"> Samuel 26:23; Matthew 24:45-47; 25:21; Psalms 101:6; Proverbs 28:20; 2</w:t>
      </w:r>
      <w:r w:rsidRPr="00DE0877">
        <w:rPr>
          <w:rFonts w:cstheme="minorHAnsi"/>
          <w:sz w:val="24"/>
          <w:szCs w:val="24"/>
          <w:vertAlign w:val="superscript"/>
        </w:rPr>
        <w:t>nd</w:t>
      </w:r>
      <w:r w:rsidRPr="00DE0877">
        <w:rPr>
          <w:rFonts w:cstheme="minorHAnsi"/>
          <w:sz w:val="24"/>
          <w:szCs w:val="24"/>
        </w:rPr>
        <w:t xml:space="preserve"> Timothy 4:6-8; Revelation 17:14; 20:4; Luke 12:42-44; 19:17 &amp; Acts 6:7. The Lack of Faithfulness is in Hosea 1:2; 4:1; 5:7; 9:1 &amp; Psalms 12:1; 78:8, 37. </w:t>
      </w:r>
    </w:p>
    <w:p w:rsidR="008E6B87" w:rsidRPr="00DE0877" w:rsidRDefault="008E6B87" w:rsidP="008E6B87">
      <w:pPr>
        <w:spacing w:line="480" w:lineRule="auto"/>
        <w:jc w:val="both"/>
        <w:rPr>
          <w:sz w:val="24"/>
          <w:szCs w:val="24"/>
        </w:rPr>
      </w:pPr>
      <w:r w:rsidRPr="00DE087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E0877">
        <w:rPr>
          <w:rFonts w:cstheme="minorHAnsi"/>
          <w:sz w:val="24"/>
          <w:szCs w:val="24"/>
          <w:vertAlign w:val="superscript"/>
        </w:rPr>
        <w:t>st</w:t>
      </w:r>
      <w:r w:rsidRPr="00DE0877">
        <w:rPr>
          <w:rFonts w:cstheme="minorHAnsi"/>
          <w:sz w:val="24"/>
          <w:szCs w:val="24"/>
        </w:rPr>
        <w:t xml:space="preserve"> Timothy 5:9. The 5 Authorized Divine Unions A</w:t>
      </w:r>
      <w:r w:rsidRPr="00DE0877">
        <w:rPr>
          <w:sz w:val="24"/>
          <w:szCs w:val="24"/>
        </w:rPr>
        <w:t>uthorized only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E0877">
        <w:rPr>
          <w:sz w:val="24"/>
          <w:szCs w:val="24"/>
          <w:vertAlign w:val="superscript"/>
        </w:rPr>
        <w:t>st</w:t>
      </w:r>
      <w:r w:rsidRPr="00DE0877">
        <w:rPr>
          <w:sz w:val="24"/>
          <w:szCs w:val="24"/>
        </w:rPr>
        <w:t xml:space="preserve"> Timothy 5:4, 8; Tobit 3:1-14:15; Genesis 24:47-51; 47:28-31; Ruth 1:16-18; 2:11-12; 1</w:t>
      </w:r>
      <w:r w:rsidRPr="00DE0877">
        <w:rPr>
          <w:sz w:val="24"/>
          <w:szCs w:val="24"/>
          <w:vertAlign w:val="superscript"/>
        </w:rPr>
        <w:t>st</w:t>
      </w:r>
      <w:r w:rsidRPr="00DE0877">
        <w:rPr>
          <w:sz w:val="24"/>
          <w:szCs w:val="24"/>
        </w:rPr>
        <w:t xml:space="preserve"> Samuel 2:19; Proverbs 31:15, 21, 27-28 &amp; John 19:25-27. Faithfulness to all Vows and all 10 Covenants is in Numbers 30:2; Genesis 29:18, 30; 50:25; Exodus 13:19; Joshua 2:14; 6:25; 9:15-20; 1</w:t>
      </w:r>
      <w:r w:rsidRPr="00DE0877">
        <w:rPr>
          <w:sz w:val="24"/>
          <w:szCs w:val="24"/>
          <w:vertAlign w:val="superscript"/>
        </w:rPr>
        <w:t>st</w:t>
      </w:r>
      <w:r w:rsidRPr="00DE0877">
        <w:rPr>
          <w:sz w:val="24"/>
          <w:szCs w:val="24"/>
        </w:rPr>
        <w:t xml:space="preserve"> Samuel 18:3; 20:8, 42; 23:16 &amp; 1</w:t>
      </w:r>
      <w:r w:rsidRPr="00DE0877">
        <w:rPr>
          <w:sz w:val="24"/>
          <w:szCs w:val="24"/>
          <w:vertAlign w:val="superscript"/>
        </w:rPr>
        <w:t>st</w:t>
      </w:r>
      <w:r w:rsidRPr="00DE0877">
        <w:rPr>
          <w:sz w:val="24"/>
          <w:szCs w:val="24"/>
        </w:rPr>
        <w:t xml:space="preserve"> Kings 20:34. Faithfulness in Speech: In carrying messages is in Proverbs 13:17; 25:13. In telling the truth is in Proverbs 12:17; 14:5. In bringing the Father Stephen’s Inerrant Word is in Jeremiah 23:28; 2</w:t>
      </w:r>
      <w:r w:rsidRPr="00DE0877">
        <w:rPr>
          <w:sz w:val="24"/>
          <w:szCs w:val="24"/>
          <w:vertAlign w:val="superscript"/>
        </w:rPr>
        <w:t>nd</w:t>
      </w:r>
      <w:r w:rsidRPr="00DE0877">
        <w:rPr>
          <w:sz w:val="24"/>
          <w:szCs w:val="24"/>
        </w:rPr>
        <w:t xml:space="preserve"> Corinthians 2:17; 4:2 &amp; 2</w:t>
      </w:r>
      <w:r w:rsidRPr="00DE0877">
        <w:rPr>
          <w:sz w:val="24"/>
          <w:szCs w:val="24"/>
          <w:vertAlign w:val="superscript"/>
        </w:rPr>
        <w:t>nd</w:t>
      </w:r>
      <w:r w:rsidRPr="00DE0877">
        <w:rPr>
          <w:sz w:val="24"/>
          <w:szCs w:val="24"/>
        </w:rPr>
        <w:t xml:space="preserve"> Timothy 2:15. Faithfulness in Conduct: In serving others is in 3</w:t>
      </w:r>
      <w:r w:rsidRPr="00DE0877">
        <w:rPr>
          <w:sz w:val="24"/>
          <w:szCs w:val="24"/>
          <w:vertAlign w:val="superscript"/>
        </w:rPr>
        <w:t>rd</w:t>
      </w:r>
      <w:r w:rsidRPr="00DE0877">
        <w:rPr>
          <w:sz w:val="24"/>
          <w:szCs w:val="24"/>
        </w:rPr>
        <w:t xml:space="preserve"> John 5; Romans 16:1-2; Galatians 6:10 &amp; 1</w:t>
      </w:r>
      <w:r w:rsidRPr="00DE0877">
        <w:rPr>
          <w:sz w:val="24"/>
          <w:szCs w:val="24"/>
          <w:vertAlign w:val="superscript"/>
        </w:rPr>
        <w:t>st</w:t>
      </w:r>
      <w:r w:rsidRPr="00DE0877">
        <w:rPr>
          <w:sz w:val="24"/>
          <w:szCs w:val="24"/>
        </w:rPr>
        <w:t xml:space="preserve"> Peter 4:10. In intercession is in Romans 1:9-10; Ephesians 6:18 &amp; Colossians 4:2-4. In giving is in 2</w:t>
      </w:r>
      <w:r w:rsidRPr="00DE0877">
        <w:rPr>
          <w:sz w:val="24"/>
          <w:szCs w:val="24"/>
          <w:vertAlign w:val="superscript"/>
        </w:rPr>
        <w:t>nd</w:t>
      </w:r>
      <w:r w:rsidRPr="00DE0877">
        <w:rPr>
          <w:sz w:val="24"/>
          <w:szCs w:val="24"/>
        </w:rPr>
        <w:t xml:space="preserve"> Corinthians 8:7-11; 2</w:t>
      </w:r>
      <w:r w:rsidRPr="00DE0877">
        <w:rPr>
          <w:sz w:val="24"/>
          <w:szCs w:val="24"/>
          <w:vertAlign w:val="superscript"/>
        </w:rPr>
        <w:t>nd</w:t>
      </w:r>
      <w:r w:rsidRPr="00DE0877">
        <w:rPr>
          <w:sz w:val="24"/>
          <w:szCs w:val="24"/>
        </w:rPr>
        <w:t xml:space="preserve"> Chronicles 31:5-10 &amp; Philippians 4:15-18. In handling money is in 2</w:t>
      </w:r>
      <w:r w:rsidRPr="00DE0877">
        <w:rPr>
          <w:sz w:val="24"/>
          <w:szCs w:val="24"/>
          <w:vertAlign w:val="superscript"/>
        </w:rPr>
        <w:t>nd</w:t>
      </w:r>
      <w:r w:rsidRPr="00DE0877">
        <w:rPr>
          <w:sz w:val="24"/>
          <w:szCs w:val="24"/>
        </w:rPr>
        <w:t xml:space="preserve"> Kings 12:13-15; 22:7; 2</w:t>
      </w:r>
      <w:r w:rsidRPr="00DE0877">
        <w:rPr>
          <w:sz w:val="24"/>
          <w:szCs w:val="24"/>
          <w:vertAlign w:val="superscript"/>
        </w:rPr>
        <w:t>nd</w:t>
      </w:r>
      <w:r w:rsidRPr="00DE0877">
        <w:rPr>
          <w:sz w:val="24"/>
          <w:szCs w:val="24"/>
        </w:rPr>
        <w:t xml:space="preserve"> Chronicles 31:12-15; Matthew 25:21; Tobit 4:20-9:6 &amp; Luke 16:10; 19:17. The Rarity of True Faithfulness is in Proverbs 20:6; Psalms 12:1-2; Isaiah 57:1 &amp; Jeremiah 17:9. </w:t>
      </w:r>
    </w:p>
    <w:p w:rsidR="008E6B87" w:rsidRPr="00DE0877" w:rsidRDefault="008E6B87" w:rsidP="008E6B87">
      <w:pPr>
        <w:spacing w:line="480" w:lineRule="auto"/>
        <w:jc w:val="both"/>
        <w:rPr>
          <w:sz w:val="24"/>
          <w:szCs w:val="24"/>
        </w:rPr>
      </w:pPr>
      <w:r w:rsidRPr="00DE0877">
        <w:rPr>
          <w:sz w:val="24"/>
          <w:szCs w:val="24"/>
        </w:rPr>
        <w:t>The Examples of True Faithfulness: Abraham is in Nehemiah 9:7-8; Galatians 3:9 &amp; Hebrews 11:8-12. Moses is in Hebrews 3:5; 11:24-28 &amp; Numbers 12:7. Caleb is in Numbers 14:24; Deuteronomy 1:36 &amp; Joshua 14:8-9. Elijah is in 1</w:t>
      </w:r>
      <w:r w:rsidRPr="00DE0877">
        <w:rPr>
          <w:sz w:val="24"/>
          <w:szCs w:val="24"/>
          <w:vertAlign w:val="superscript"/>
        </w:rPr>
        <w:t>st</w:t>
      </w:r>
      <w:r w:rsidRPr="00DE0877">
        <w:rPr>
          <w:sz w:val="24"/>
          <w:szCs w:val="24"/>
        </w:rPr>
        <w:t xml:space="preserve"> Kings 19:10, 14. David is in 1</w:t>
      </w:r>
      <w:r w:rsidRPr="00DE0877">
        <w:rPr>
          <w:sz w:val="24"/>
          <w:szCs w:val="24"/>
          <w:vertAlign w:val="superscript"/>
        </w:rPr>
        <w:t>st</w:t>
      </w:r>
      <w:r w:rsidRPr="00DE0877">
        <w:rPr>
          <w:sz w:val="24"/>
          <w:szCs w:val="24"/>
        </w:rPr>
        <w:t xml:space="preserve"> Samuel 29:6 &amp; 2</w:t>
      </w:r>
      <w:r w:rsidRPr="00DE0877">
        <w:rPr>
          <w:sz w:val="24"/>
          <w:szCs w:val="24"/>
          <w:vertAlign w:val="superscript"/>
        </w:rPr>
        <w:t>nd</w:t>
      </w:r>
      <w:r w:rsidRPr="00DE0877">
        <w:rPr>
          <w:sz w:val="24"/>
          <w:szCs w:val="24"/>
        </w:rPr>
        <w:t xml:space="preserve"> Samuel 9:6-7; 22:22-24. Hezekiah is in 2</w:t>
      </w:r>
      <w:r w:rsidRPr="00DE0877">
        <w:rPr>
          <w:sz w:val="24"/>
          <w:szCs w:val="24"/>
          <w:vertAlign w:val="superscript"/>
        </w:rPr>
        <w:t>nd</w:t>
      </w:r>
      <w:r w:rsidRPr="00DE0877">
        <w:rPr>
          <w:sz w:val="24"/>
          <w:szCs w:val="24"/>
        </w:rPr>
        <w:t xml:space="preserve"> Kings 20:3; Isaiah 38:3 &amp; 2</w:t>
      </w:r>
      <w:r w:rsidRPr="00DE0877">
        <w:rPr>
          <w:sz w:val="24"/>
          <w:szCs w:val="24"/>
          <w:vertAlign w:val="superscript"/>
        </w:rPr>
        <w:t>nd</w:t>
      </w:r>
      <w:r w:rsidRPr="00DE0877">
        <w:rPr>
          <w:sz w:val="24"/>
          <w:szCs w:val="24"/>
        </w:rPr>
        <w:t xml:space="preserve"> Chronicles 31:20; 32:1. Daniel is in Daniel 6:4, 10. Paul is in 1</w:t>
      </w:r>
      <w:r w:rsidRPr="00DE0877">
        <w:rPr>
          <w:sz w:val="24"/>
          <w:szCs w:val="24"/>
          <w:vertAlign w:val="superscript"/>
        </w:rPr>
        <w:t>st</w:t>
      </w:r>
      <w:r w:rsidRPr="00DE0877">
        <w:rPr>
          <w:sz w:val="24"/>
          <w:szCs w:val="24"/>
        </w:rPr>
        <w:t xml:space="preserve"> Timothy 1:12; 1</w:t>
      </w:r>
      <w:r w:rsidRPr="00DE0877">
        <w:rPr>
          <w:sz w:val="24"/>
          <w:szCs w:val="24"/>
          <w:vertAlign w:val="superscript"/>
        </w:rPr>
        <w:t>st</w:t>
      </w:r>
      <w:r w:rsidRPr="00DE0877">
        <w:rPr>
          <w:sz w:val="24"/>
          <w:szCs w:val="24"/>
        </w:rPr>
        <w:t xml:space="preserve"> Corinthians 7:25 &amp; 2</w:t>
      </w:r>
      <w:r w:rsidRPr="00DE0877">
        <w:rPr>
          <w:sz w:val="24"/>
          <w:szCs w:val="24"/>
          <w:vertAlign w:val="superscript"/>
        </w:rPr>
        <w:t>nd</w:t>
      </w:r>
      <w:r w:rsidRPr="00DE0877">
        <w:rPr>
          <w:sz w:val="24"/>
          <w:szCs w:val="24"/>
        </w:rPr>
        <w:t xml:space="preserve"> Timothy 4:7. Timothy is in 1</w:t>
      </w:r>
      <w:r w:rsidRPr="00DE0877">
        <w:rPr>
          <w:sz w:val="24"/>
          <w:szCs w:val="24"/>
          <w:vertAlign w:val="superscript"/>
        </w:rPr>
        <w:t>st</w:t>
      </w:r>
      <w:r w:rsidRPr="00DE0877">
        <w:rPr>
          <w:sz w:val="24"/>
          <w:szCs w:val="24"/>
        </w:rPr>
        <w:t xml:space="preserve"> Corinthians 4:17 &amp; 2</w:t>
      </w:r>
      <w:r w:rsidRPr="00DE0877">
        <w:rPr>
          <w:sz w:val="24"/>
          <w:szCs w:val="24"/>
          <w:vertAlign w:val="superscript"/>
        </w:rPr>
        <w:t>nd</w:t>
      </w:r>
      <w:r w:rsidRPr="00DE0877">
        <w:rPr>
          <w:sz w:val="24"/>
          <w:szCs w:val="24"/>
        </w:rPr>
        <w:t xml:space="preserve"> Timothy 1:5. Silas is in 1</w:t>
      </w:r>
      <w:r w:rsidRPr="00DE0877">
        <w:rPr>
          <w:sz w:val="24"/>
          <w:szCs w:val="24"/>
          <w:vertAlign w:val="superscript"/>
        </w:rPr>
        <w:t>st</w:t>
      </w:r>
      <w:r w:rsidRPr="00DE0877">
        <w:rPr>
          <w:sz w:val="24"/>
          <w:szCs w:val="24"/>
        </w:rPr>
        <w:t xml:space="preserve"> Peter 5:12 &amp; Acts 16:25. Noah is in Genesis 6:9 &amp; Hebrews 11:7. Joshua is in Joshua 24:14-15. Josiah is in 2</w:t>
      </w:r>
      <w:r w:rsidRPr="00DE0877">
        <w:rPr>
          <w:sz w:val="24"/>
          <w:szCs w:val="24"/>
          <w:vertAlign w:val="superscript"/>
        </w:rPr>
        <w:t>nd</w:t>
      </w:r>
      <w:r w:rsidRPr="00DE0877">
        <w:rPr>
          <w:sz w:val="24"/>
          <w:szCs w:val="24"/>
        </w:rPr>
        <w:t xml:space="preserve"> Kings 22:2; 2</w:t>
      </w:r>
      <w:r w:rsidRPr="00DE0877">
        <w:rPr>
          <w:sz w:val="24"/>
          <w:szCs w:val="24"/>
          <w:vertAlign w:val="superscript"/>
        </w:rPr>
        <w:t>nd</w:t>
      </w:r>
      <w:r w:rsidRPr="00DE0877">
        <w:rPr>
          <w:sz w:val="24"/>
          <w:szCs w:val="24"/>
        </w:rPr>
        <w:t xml:space="preserve"> Chronicles 34:2; 35:26. Nehemiah is in Nehemiah 13:13-14. Job is in Job 23:11-12; 27:6. The Reliable Witnesses is in Isaiah 8:2 &amp; 2</w:t>
      </w:r>
      <w:r w:rsidRPr="00DE0877">
        <w:rPr>
          <w:sz w:val="24"/>
          <w:szCs w:val="24"/>
          <w:vertAlign w:val="superscript"/>
        </w:rPr>
        <w:t>nd</w:t>
      </w:r>
      <w:r w:rsidRPr="00DE087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E0877">
        <w:rPr>
          <w:sz w:val="24"/>
          <w:szCs w:val="24"/>
          <w:vertAlign w:val="superscript"/>
        </w:rPr>
        <w:t>st</w:t>
      </w:r>
      <w:r w:rsidRPr="00DE087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E6B87" w:rsidRPr="00DE0877" w:rsidRDefault="008E6B87" w:rsidP="008E6B87">
      <w:pPr>
        <w:spacing w:line="480" w:lineRule="auto"/>
        <w:jc w:val="center"/>
        <w:rPr>
          <w:b/>
          <w:sz w:val="24"/>
          <w:szCs w:val="24"/>
        </w:rPr>
      </w:pPr>
      <w:r w:rsidRPr="00DE0877">
        <w:rPr>
          <w:b/>
          <w:sz w:val="24"/>
          <w:szCs w:val="24"/>
        </w:rPr>
        <w:t>THE FATHER STEPHEN’S DWELLING PLACE CALLED THE UNIVERSAL ZION</w:t>
      </w:r>
    </w:p>
    <w:p w:rsidR="008E6B87" w:rsidRPr="00DE0877" w:rsidRDefault="008E6B87" w:rsidP="008E6B87">
      <w:pPr>
        <w:spacing w:line="480" w:lineRule="auto"/>
        <w:jc w:val="center"/>
        <w:rPr>
          <w:b/>
          <w:sz w:val="24"/>
          <w:szCs w:val="24"/>
        </w:rPr>
      </w:pPr>
      <w:r w:rsidRPr="00DE0877">
        <w:rPr>
          <w:b/>
          <w:sz w:val="24"/>
          <w:szCs w:val="24"/>
        </w:rPr>
        <w:t>ZION THE FATHER STEPHEN’S DWELLING PLACE IN THE KINGDOM OF LORDSHIP</w:t>
      </w:r>
    </w:p>
    <w:p w:rsidR="008E6B87" w:rsidRPr="00DE0877" w:rsidRDefault="008E6B87" w:rsidP="008E6B87">
      <w:pPr>
        <w:spacing w:line="480" w:lineRule="auto"/>
        <w:jc w:val="both"/>
        <w:rPr>
          <w:sz w:val="24"/>
          <w:szCs w:val="24"/>
        </w:rPr>
      </w:pPr>
      <w:r w:rsidRPr="00DE087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E6B87" w:rsidRPr="00DE0877" w:rsidRDefault="008E6B87" w:rsidP="008E6B87">
      <w:pPr>
        <w:spacing w:line="480" w:lineRule="auto"/>
        <w:jc w:val="both"/>
        <w:rPr>
          <w:sz w:val="24"/>
          <w:szCs w:val="24"/>
        </w:rPr>
      </w:pPr>
      <w:r w:rsidRPr="00DE0877">
        <w:rPr>
          <w:sz w:val="24"/>
          <w:szCs w:val="24"/>
        </w:rPr>
        <w:t>The Name of Zion is in 1</w:t>
      </w:r>
      <w:r w:rsidRPr="00DE0877">
        <w:rPr>
          <w:sz w:val="24"/>
          <w:szCs w:val="24"/>
          <w:vertAlign w:val="superscript"/>
        </w:rPr>
        <w:t>st</w:t>
      </w:r>
      <w:r w:rsidRPr="00DE0877">
        <w:rPr>
          <w:sz w:val="24"/>
          <w:szCs w:val="24"/>
        </w:rPr>
        <w:t xml:space="preserve"> Chronicles 11:4-5 &amp; 2</w:t>
      </w:r>
      <w:r w:rsidRPr="00DE0877">
        <w:rPr>
          <w:sz w:val="24"/>
          <w:szCs w:val="24"/>
          <w:vertAlign w:val="superscript"/>
        </w:rPr>
        <w:t>nd</w:t>
      </w:r>
      <w:r w:rsidRPr="00DE087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0877">
        <w:rPr>
          <w:sz w:val="24"/>
          <w:szCs w:val="24"/>
          <w:vertAlign w:val="superscript"/>
        </w:rPr>
        <w:t>nd</w:t>
      </w:r>
      <w:r w:rsidRPr="00DE0877">
        <w:rPr>
          <w:sz w:val="24"/>
          <w:szCs w:val="24"/>
        </w:rPr>
        <w:t xml:space="preserve"> Samuel 5:6, 8 &amp; 1</w:t>
      </w:r>
      <w:r w:rsidRPr="00DE0877">
        <w:rPr>
          <w:sz w:val="24"/>
          <w:szCs w:val="24"/>
          <w:vertAlign w:val="superscript"/>
        </w:rPr>
        <w:t>st</w:t>
      </w:r>
      <w:r w:rsidRPr="00DE0877">
        <w:rPr>
          <w:sz w:val="24"/>
          <w:szCs w:val="24"/>
        </w:rPr>
        <w:t xml:space="preserve"> Chronicles 11:4-5. Zion captured by David is in 2</w:t>
      </w:r>
      <w:r w:rsidRPr="00DE0877">
        <w:rPr>
          <w:sz w:val="24"/>
          <w:szCs w:val="24"/>
          <w:vertAlign w:val="superscript"/>
        </w:rPr>
        <w:t>nd</w:t>
      </w:r>
      <w:r w:rsidRPr="00DE0877">
        <w:rPr>
          <w:sz w:val="24"/>
          <w:szCs w:val="24"/>
        </w:rPr>
        <w:t xml:space="preserve"> Samuel 5:7 &amp; 1</w:t>
      </w:r>
      <w:r w:rsidRPr="00DE0877">
        <w:rPr>
          <w:sz w:val="24"/>
          <w:szCs w:val="24"/>
          <w:vertAlign w:val="superscript"/>
        </w:rPr>
        <w:t>st</w:t>
      </w:r>
      <w:r w:rsidRPr="00DE0877">
        <w:rPr>
          <w:sz w:val="24"/>
          <w:szCs w:val="24"/>
        </w:rPr>
        <w:t xml:space="preserve"> Chronicles 11:4. Zion, established by David as His new capital and renamed by David is in 2</w:t>
      </w:r>
      <w:r w:rsidRPr="00DE0877">
        <w:rPr>
          <w:sz w:val="24"/>
          <w:szCs w:val="24"/>
          <w:vertAlign w:val="superscript"/>
        </w:rPr>
        <w:t>nd</w:t>
      </w:r>
      <w:r w:rsidRPr="00DE0877">
        <w:rPr>
          <w:sz w:val="24"/>
          <w:szCs w:val="24"/>
        </w:rPr>
        <w:t xml:space="preserve"> Samuel 5:9 &amp; 1</w:t>
      </w:r>
      <w:r w:rsidRPr="00DE0877">
        <w:rPr>
          <w:sz w:val="24"/>
          <w:szCs w:val="24"/>
          <w:vertAlign w:val="superscript"/>
        </w:rPr>
        <w:t>st</w:t>
      </w:r>
      <w:r w:rsidRPr="00DE0877">
        <w:rPr>
          <w:sz w:val="24"/>
          <w:szCs w:val="24"/>
        </w:rPr>
        <w:t xml:space="preserve"> Chronicles 11:7. Zion strengthened enormously by David is in 1</w:t>
      </w:r>
      <w:r w:rsidRPr="00DE0877">
        <w:rPr>
          <w:sz w:val="24"/>
          <w:szCs w:val="24"/>
          <w:vertAlign w:val="superscript"/>
        </w:rPr>
        <w:t>st</w:t>
      </w:r>
      <w:r w:rsidRPr="00DE0877">
        <w:rPr>
          <w:sz w:val="24"/>
          <w:szCs w:val="24"/>
        </w:rPr>
        <w:t xml:space="preserve"> Chronicles 11:8 &amp; 2</w:t>
      </w:r>
      <w:r w:rsidRPr="00DE0877">
        <w:rPr>
          <w:sz w:val="24"/>
          <w:szCs w:val="24"/>
          <w:vertAlign w:val="superscript"/>
        </w:rPr>
        <w:t>nd</w:t>
      </w:r>
      <w:r w:rsidRPr="00DE0877">
        <w:rPr>
          <w:sz w:val="24"/>
          <w:szCs w:val="24"/>
        </w:rPr>
        <w:t xml:space="preserve"> Samuel 5:9. Zion is the Location of David’s Palace is in 2</w:t>
      </w:r>
      <w:r w:rsidRPr="00DE0877">
        <w:rPr>
          <w:sz w:val="24"/>
          <w:szCs w:val="24"/>
          <w:vertAlign w:val="superscript"/>
        </w:rPr>
        <w:t>nd</w:t>
      </w:r>
      <w:r w:rsidRPr="00DE0877">
        <w:rPr>
          <w:sz w:val="24"/>
          <w:szCs w:val="24"/>
        </w:rPr>
        <w:t xml:space="preserve"> Samuel 5:11 &amp; 1</w:t>
      </w:r>
      <w:r w:rsidRPr="00DE0877">
        <w:rPr>
          <w:sz w:val="24"/>
          <w:szCs w:val="24"/>
          <w:vertAlign w:val="superscript"/>
        </w:rPr>
        <w:t>st</w:t>
      </w:r>
      <w:r w:rsidRPr="00DE0877">
        <w:rPr>
          <w:sz w:val="24"/>
          <w:szCs w:val="24"/>
        </w:rPr>
        <w:t xml:space="preserve"> Chronicles 14:1. Zion is the new resting place for the Ark of the Covenant (Testimony) is in 1</w:t>
      </w:r>
      <w:r w:rsidRPr="00DE0877">
        <w:rPr>
          <w:sz w:val="24"/>
          <w:szCs w:val="24"/>
          <w:vertAlign w:val="superscript"/>
        </w:rPr>
        <w:t>st</w:t>
      </w:r>
      <w:r w:rsidRPr="00DE0877">
        <w:rPr>
          <w:sz w:val="24"/>
          <w:szCs w:val="24"/>
        </w:rPr>
        <w:t xml:space="preserve"> Chronicles 15:1-16:6 &amp; 2</w:t>
      </w:r>
      <w:r w:rsidRPr="00DE0877">
        <w:rPr>
          <w:sz w:val="24"/>
          <w:szCs w:val="24"/>
          <w:vertAlign w:val="superscript"/>
        </w:rPr>
        <w:t>nd</w:t>
      </w:r>
      <w:r w:rsidRPr="00DE0877">
        <w:rPr>
          <w:sz w:val="24"/>
          <w:szCs w:val="24"/>
        </w:rPr>
        <w:t xml:space="preserve"> Samuel 6:1-23. Zion as the Name of the extended City of Jerusalem is in Isaiah 4:3; 33:20; 37:21-22; 2</w:t>
      </w:r>
      <w:r w:rsidRPr="00DE0877">
        <w:rPr>
          <w:sz w:val="24"/>
          <w:szCs w:val="24"/>
          <w:vertAlign w:val="superscript"/>
        </w:rPr>
        <w:t>nd</w:t>
      </w:r>
      <w:r w:rsidRPr="00DE0877">
        <w:rPr>
          <w:sz w:val="24"/>
          <w:szCs w:val="24"/>
        </w:rPr>
        <w:t xml:space="preserve"> Kings 19:20-21; Lamentations 1:4-8; Joel 2:32 &amp; Zephaniah 3:14-16. </w:t>
      </w:r>
    </w:p>
    <w:p w:rsidR="008E6B87" w:rsidRPr="00DE0877" w:rsidRDefault="008E6B87" w:rsidP="008E6B87">
      <w:pPr>
        <w:spacing w:line="480" w:lineRule="auto"/>
        <w:jc w:val="both"/>
        <w:rPr>
          <w:sz w:val="24"/>
          <w:szCs w:val="24"/>
        </w:rPr>
      </w:pPr>
      <w:r w:rsidRPr="00DE087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E6B87" w:rsidRPr="00DE0877" w:rsidRDefault="008E6B87" w:rsidP="008E6B87">
      <w:pPr>
        <w:spacing w:line="480" w:lineRule="auto"/>
        <w:jc w:val="both"/>
        <w:rPr>
          <w:sz w:val="24"/>
          <w:szCs w:val="24"/>
        </w:rPr>
      </w:pPr>
      <w:r w:rsidRPr="00DE087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0877">
        <w:rPr>
          <w:sz w:val="24"/>
          <w:szCs w:val="24"/>
          <w:vertAlign w:val="superscript"/>
        </w:rPr>
        <w:t>nd</w:t>
      </w:r>
      <w:r w:rsidRPr="00DE087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E0877">
        <w:rPr>
          <w:sz w:val="24"/>
          <w:szCs w:val="24"/>
          <w:vertAlign w:val="superscript"/>
        </w:rPr>
        <w:t>st</w:t>
      </w:r>
      <w:r w:rsidRPr="00DE0877">
        <w:rPr>
          <w:sz w:val="24"/>
          <w:szCs w:val="24"/>
        </w:rPr>
        <w:t xml:space="preserve"> Peter 2:6; Isaiah 8:14; 28:16; Revelation 14:1; 21:1-22:21 &amp; Acts 1:4-7.                 </w:t>
      </w:r>
    </w:p>
    <w:p w:rsidR="008E6B87" w:rsidRPr="00DE0877" w:rsidRDefault="008E6B87" w:rsidP="008E6B87">
      <w:pPr>
        <w:tabs>
          <w:tab w:val="left" w:pos="5130"/>
        </w:tabs>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E6B87" w:rsidRPr="00DE0877" w:rsidRDefault="008E6B87" w:rsidP="008E6B87">
      <w:pPr>
        <w:tabs>
          <w:tab w:val="left" w:pos="5130"/>
        </w:tabs>
        <w:spacing w:line="480" w:lineRule="auto"/>
        <w:jc w:val="center"/>
        <w:rPr>
          <w:b/>
          <w:sz w:val="24"/>
          <w:szCs w:val="24"/>
        </w:rPr>
      </w:pPr>
      <w:r w:rsidRPr="00DE0877">
        <w:rPr>
          <w:b/>
          <w:sz w:val="24"/>
          <w:szCs w:val="24"/>
        </w:rPr>
        <w:t>THE BARRACK’S AUTHORITIES OVER THE HOUSE AUTHORITIES &amp; THE TENT OF MEETING AUTHORITIES</w:t>
      </w:r>
    </w:p>
    <w:p w:rsidR="008E6B87" w:rsidRPr="00DE0877" w:rsidRDefault="008E6B87" w:rsidP="008E6B87">
      <w:pPr>
        <w:spacing w:line="480" w:lineRule="auto"/>
        <w:jc w:val="center"/>
        <w:rPr>
          <w:sz w:val="24"/>
          <w:szCs w:val="24"/>
        </w:rPr>
      </w:pPr>
      <w:r w:rsidRPr="00DE0877">
        <w:rPr>
          <w:sz w:val="24"/>
          <w:szCs w:val="24"/>
        </w:rPr>
        <w:t>The Father Stephen’s Barrack’s Authorities Address verses the Lord Lucifer’s Barrack’s Authorities Address from an Hour to a Minute</w:t>
      </w:r>
    </w:p>
    <w:p w:rsidR="008E6B87" w:rsidRPr="00DE0877" w:rsidRDefault="008E6B87" w:rsidP="008E6B87">
      <w:pPr>
        <w:spacing w:line="480" w:lineRule="auto"/>
        <w:jc w:val="both"/>
        <w:rPr>
          <w:sz w:val="24"/>
          <w:szCs w:val="24"/>
        </w:rPr>
      </w:pPr>
      <w:r w:rsidRPr="00DE08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E6B87" w:rsidRPr="00DE0877" w:rsidRDefault="008E6B87" w:rsidP="008E6B87">
      <w:pPr>
        <w:spacing w:line="480" w:lineRule="auto"/>
        <w:jc w:val="center"/>
        <w:rPr>
          <w:b/>
          <w:sz w:val="24"/>
          <w:szCs w:val="24"/>
        </w:rPr>
      </w:pPr>
      <w:r w:rsidRPr="00DE0877">
        <w:rPr>
          <w:b/>
          <w:sz w:val="24"/>
          <w:szCs w:val="24"/>
        </w:rPr>
        <w:t>THE COMMAND POST AUTHORITIES OVER THE BUSINESS AUTHORITIES AND THE TEMPLE AUTHORITIES</w:t>
      </w:r>
    </w:p>
    <w:p w:rsidR="008E6B87" w:rsidRPr="00DE0877" w:rsidRDefault="008E6B87" w:rsidP="008E6B87">
      <w:pPr>
        <w:spacing w:line="480" w:lineRule="auto"/>
        <w:jc w:val="center"/>
        <w:rPr>
          <w:sz w:val="24"/>
          <w:szCs w:val="24"/>
        </w:rPr>
      </w:pPr>
      <w:r w:rsidRPr="00DE0877">
        <w:rPr>
          <w:sz w:val="24"/>
          <w:szCs w:val="24"/>
        </w:rPr>
        <w:t>The Father Stephen’s Command Post Authorities Address verses the Lord Lucifer’s Command Post Authorities Address from a Minute to a Second</w:t>
      </w:r>
    </w:p>
    <w:p w:rsidR="008E6B87" w:rsidRPr="00DE0877" w:rsidRDefault="008E6B87" w:rsidP="008E6B87">
      <w:pPr>
        <w:spacing w:line="480" w:lineRule="auto"/>
        <w:jc w:val="both"/>
        <w:rPr>
          <w:sz w:val="24"/>
          <w:szCs w:val="24"/>
        </w:rPr>
      </w:pPr>
      <w:r w:rsidRPr="00DE08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E6B87" w:rsidRPr="00DE0877" w:rsidRDefault="008E6B87" w:rsidP="008E6B87">
      <w:pPr>
        <w:spacing w:line="480" w:lineRule="auto"/>
        <w:jc w:val="center"/>
        <w:rPr>
          <w:b/>
          <w:sz w:val="24"/>
          <w:szCs w:val="24"/>
        </w:rPr>
      </w:pPr>
      <w:r w:rsidRPr="00DE0877">
        <w:rPr>
          <w:b/>
          <w:sz w:val="24"/>
          <w:szCs w:val="24"/>
        </w:rPr>
        <w:t>THE CHAPLAINCY MILITARY AUTHORITIES OVER THE CHURCH SANCTUARY AUTHORITIES &amp; THE TABERNACLE SYNAGOGUE AUTHORITIES</w:t>
      </w:r>
    </w:p>
    <w:p w:rsidR="008E6B87" w:rsidRPr="00DE0877" w:rsidRDefault="008E6B87" w:rsidP="008E6B87">
      <w:pPr>
        <w:spacing w:line="480" w:lineRule="auto"/>
        <w:jc w:val="center"/>
        <w:rPr>
          <w:sz w:val="24"/>
          <w:szCs w:val="24"/>
        </w:rPr>
      </w:pPr>
      <w:r w:rsidRPr="00DE0877">
        <w:rPr>
          <w:sz w:val="24"/>
          <w:szCs w:val="24"/>
        </w:rPr>
        <w:t>The Father Stephen’s Chaplaincy Authorities Address verses the Lord Lucifer’s Chaplaincy Authorities Address from a Second to Godspeed</w:t>
      </w:r>
    </w:p>
    <w:p w:rsidR="008E6B87" w:rsidRPr="00DE0877" w:rsidRDefault="008E6B87" w:rsidP="008E6B87">
      <w:pPr>
        <w:spacing w:line="480" w:lineRule="auto"/>
        <w:jc w:val="both"/>
        <w:rPr>
          <w:b/>
          <w:sz w:val="24"/>
          <w:szCs w:val="24"/>
        </w:rPr>
      </w:pPr>
      <w:r w:rsidRPr="00DE087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E6B87" w:rsidRPr="00DE0877" w:rsidRDefault="008E6B87" w:rsidP="008E6B87">
      <w:pPr>
        <w:tabs>
          <w:tab w:val="left" w:pos="5130"/>
        </w:tabs>
        <w:spacing w:line="480" w:lineRule="auto"/>
        <w:jc w:val="both"/>
        <w:rPr>
          <w:sz w:val="24"/>
          <w:szCs w:val="24"/>
        </w:rPr>
      </w:pPr>
      <w:r w:rsidRPr="00DE0877">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DE0877">
        <w:rPr>
          <w:rFonts w:ascii="Abyssinica SIL" w:hAnsi="Abyssinica SIL"/>
          <w:b/>
          <w:sz w:val="24"/>
          <w:szCs w:val="24"/>
        </w:rPr>
        <w:t>The Lord Yah &amp; the 30 Orders of the Biblical Giants, Biblical Dragons &amp; the Biblical Law</w:t>
      </w:r>
      <w:r w:rsidRPr="00DE087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8E6B87" w:rsidRPr="00DE0877" w:rsidRDefault="008E6B87" w:rsidP="008E6B87">
      <w:pPr>
        <w:tabs>
          <w:tab w:val="left" w:pos="5130"/>
        </w:tabs>
        <w:spacing w:line="480" w:lineRule="auto"/>
        <w:jc w:val="center"/>
        <w:rPr>
          <w:sz w:val="24"/>
          <w:szCs w:val="24"/>
        </w:rPr>
      </w:pPr>
      <w:r w:rsidRPr="00DE0877">
        <w:rPr>
          <w:sz w:val="24"/>
          <w:szCs w:val="24"/>
        </w:rPr>
        <w:t>Bibliography</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Gnostic Bible: On the Origin of His Body: Manichaean Gnostic Writings on </w:t>
      </w:r>
    </w:p>
    <w:p w:rsidR="008E6B87" w:rsidRPr="00DE0877" w:rsidRDefault="008E6B87" w:rsidP="008E6B87">
      <w:pPr>
        <w:tabs>
          <w:tab w:val="left" w:pos="5130"/>
        </w:tabs>
        <w:spacing w:line="480" w:lineRule="auto"/>
        <w:jc w:val="both"/>
        <w:rPr>
          <w:sz w:val="24"/>
          <w:szCs w:val="24"/>
        </w:rPr>
      </w:pPr>
      <w:r w:rsidRPr="00DE0877">
        <w:rPr>
          <w:sz w:val="24"/>
          <w:szCs w:val="24"/>
        </w:rPr>
        <w:t>pages 601-612: Shambhala Publishers, Inc. Boston, Massachusetts, Copyright, 2003 &amp; 2009</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Gnostic Bible: The Book of the Two Principals: Christian Gnostic Writings on pages 771-781: Shambhala Publishers, Inc. Boston, Massachusetts, Copyright, 2003 &amp; 2009 </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Gnostic Bible: The Ginza: Mandaean Gnostic Writings on pages 556-574: Shambhala Publishers, Inc. Boston, Massachusetts, Copyright, 2003 &amp; 2009 </w:t>
      </w:r>
    </w:p>
    <w:p w:rsidR="008E6B87" w:rsidRPr="00DE0877" w:rsidRDefault="008E6B87" w:rsidP="008E6B87">
      <w:pPr>
        <w:spacing w:line="480" w:lineRule="auto"/>
        <w:jc w:val="both"/>
        <w:rPr>
          <w:sz w:val="24"/>
          <w:szCs w:val="24"/>
        </w:rPr>
      </w:pPr>
      <w:r w:rsidRPr="00DE0877">
        <w:rPr>
          <w:sz w:val="24"/>
          <w:szCs w:val="24"/>
        </w:rPr>
        <w:t xml:space="preserve">Barnstone, Willis: The Gnostic Bible: The Prayer of the Messenger Paul: Christian Gnostic Italian Writings on pages 352-354: Shambhala Publishers, Inc. Boston, Massachusetts, Copyright, 2003 &amp; 2009 </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Augustine’s Letters against the Manichaeans: Christian Gnostic Writings on pages 682-683: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Baruch by Justin: Gnostic Writings on pages 637-641: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Carpocrates: Gnostic Writings on pages 646-650: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Evodius, Against the Manichaeans: Christian Gnostic Writings on page 687: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Faust Concerning Good &amp; Evil: Gnostic Writings on pages 680-681: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From Other Letters of Augustine on the Manichaeans: Gnostic Writings on pages 684-686: Harper &amp; Row Publishers, Inc. New York, NY, Copyright, 1984  </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Barnstone, Willis: The Other Bible, Haggadah: Jewish Legend from Midrash, Pseudepigrapha, and early Kabbalah on pages 14-38: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Ptolemaeus’ Letter to Flora: Italian Gnostic Writings on pages 621-625: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The Acts of Paul: Christian Apocrypha Writings on pages 445-458: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The Acts of Thomas: Christian Gnostic Apocrypha Writings on pages 464-481: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The Apocalypse of Adam: Gnostic Writings on page 81-86: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The Apocalypse of Baruch (2</w:t>
      </w:r>
      <w:r w:rsidRPr="00DE0877">
        <w:rPr>
          <w:sz w:val="24"/>
          <w:szCs w:val="24"/>
          <w:vertAlign w:val="superscript"/>
        </w:rPr>
        <w:t>nd</w:t>
      </w:r>
      <w:r w:rsidRPr="00DE0877">
        <w:rPr>
          <w:sz w:val="24"/>
          <w:szCs w:val="24"/>
        </w:rPr>
        <w:t xml:space="preserve"> Baruch): Jewish Pseudepigrapha Writings on pages 506-511: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The Apocalypse of Ezra (4</w:t>
      </w:r>
      <w:r w:rsidRPr="00DE0877">
        <w:rPr>
          <w:sz w:val="24"/>
          <w:szCs w:val="24"/>
          <w:vertAlign w:val="superscript"/>
        </w:rPr>
        <w:t>th</w:t>
      </w:r>
      <w:r w:rsidRPr="00DE0877">
        <w:rPr>
          <w:sz w:val="24"/>
          <w:szCs w:val="24"/>
        </w:rPr>
        <w:t xml:space="preserve"> Ezra): Jewish Pseudepigrapha Writings on pages 512-516: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The Apocalypse of Paul: Christian Apocrypha Writings on pages 537-550: Harper &amp; Row Publishers, Inc. New York, NY, Copyright, 1984 </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 xml:space="preserve">Barnstone, Willis: The Other Bible, The Apocalypse of Peter: Christian Apocrypha Writings on pages 532-536: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The Ascension of Isaiah: Christian Apocrypha Writings on pages 517-531: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The Book of Enoch (1</w:t>
      </w:r>
      <w:r w:rsidRPr="00DE0877">
        <w:rPr>
          <w:sz w:val="24"/>
          <w:szCs w:val="24"/>
          <w:vertAlign w:val="superscript"/>
        </w:rPr>
        <w:t>st</w:t>
      </w:r>
      <w:r w:rsidRPr="00DE0877">
        <w:rPr>
          <w:sz w:val="24"/>
          <w:szCs w:val="24"/>
        </w:rPr>
        <w:t xml:space="preserve"> Enoch): Jewish Pseudepigrapha Writings on pages 485-494: Harper &amp; Row Publishers, Inc. New York, NY, Copyright, 1984</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 xml:space="preserve">Barnstone, Willis: The Other Bible, The Book of Jubilees: Jewish Pseudepigrapha Writings on pages 10-13: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The Book of the Secrets of Enoch (2</w:t>
      </w:r>
      <w:r w:rsidRPr="00DE0877">
        <w:rPr>
          <w:sz w:val="24"/>
          <w:szCs w:val="24"/>
          <w:vertAlign w:val="superscript"/>
        </w:rPr>
        <w:t>nd</w:t>
      </w:r>
      <w:r w:rsidRPr="00DE0877">
        <w:rPr>
          <w:sz w:val="24"/>
          <w:szCs w:val="24"/>
        </w:rPr>
        <w:t xml:space="preserve"> Enoch): Jewish Pseudepigrapha Writings on pages 3-9, 495-500: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The Coptic Psalm Book, Let Us Worship the Spirit of the Paraclete: Manichaean Gnostic Writings pages 326-330: Harper &amp; Row Publishers, Inc. New York, NY, Copyright, 1984 </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Barnstone, Willis: The Other Bible, The Damascus Document: Dead Sea Scrolls on pages 223-234: Harper &amp; Row Publishers, Inc. New York, NY, Copyright, 1984</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Barnstone, Willis: The Other Bible, The Gospel of Bartholomew: Christian Apocrypha Writings on pages 350-358: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The Gospel of Philip: Gnostic Writings on page 87-100: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The Gospel of Truth &amp; the Valentinian Speculation: Italian Gnostic Writings on pages 286-298: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The Hypostasis of the Archons: Christian Gnostic Writings on pages 75-80: Harper &amp; Row Publishers, Inc. New York, NY, Copyright, 1984</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Barnstone, Willis: The Other Bible, The Infancy Gospel of James (The Birth of Mary): Christian Apocrypha Writings on pages 383-392: Harper &amp; Row Publishers, Inc. New York, NY, Copyright, 1984</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 xml:space="preserve">Barnstone, Willis: The Other Bible, The Infancy Gospel of Thomas: Christian Apocrypha Writings on pages 398-403: Harper &amp; Row Publishers, Inc. New York, NY, Copyright, 1984   </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Barnstone, Willis: The Other Bible, The Latin Infancy Gospel: The Birth of Jesus: Christian Apocrypha Writings on pages 404-406: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the Manual of Discipline: Christian Gnostic Writings on pages 208-222: Harper &amp; Row Publishers, Inc. New York, NY, Copyright, 1984</w:t>
      </w:r>
    </w:p>
    <w:p w:rsidR="008E6B87" w:rsidRPr="00DE0877" w:rsidRDefault="008E6B87" w:rsidP="008E6B87">
      <w:pPr>
        <w:spacing w:line="480" w:lineRule="auto"/>
        <w:jc w:val="both"/>
        <w:rPr>
          <w:sz w:val="24"/>
          <w:szCs w:val="24"/>
        </w:rPr>
      </w:pPr>
      <w:r w:rsidRPr="00DE0877">
        <w:rPr>
          <w:sz w:val="24"/>
          <w:szCs w:val="24"/>
        </w:rPr>
        <w:t>Barnstone, Willis: The Other Bible, The Odes of Solomon: Jewish Psuedepigrapha, Jewish Christian Writings on page 267-285: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The Origin of the World: Gnostic Writings on pages 62-74: Harper &amp; Row Publishers, Inc. New York, NY, Copyright, 1984 </w:t>
      </w:r>
    </w:p>
    <w:p w:rsidR="008E6B87" w:rsidRPr="00DE0877" w:rsidRDefault="008E6B87" w:rsidP="008E6B87">
      <w:pPr>
        <w:tabs>
          <w:tab w:val="left" w:pos="5130"/>
        </w:tabs>
        <w:spacing w:line="480" w:lineRule="auto"/>
        <w:jc w:val="both"/>
        <w:rPr>
          <w:sz w:val="24"/>
          <w:szCs w:val="24"/>
        </w:rPr>
      </w:pPr>
      <w:r w:rsidRPr="00DE0877">
        <w:rPr>
          <w:sz w:val="24"/>
          <w:szCs w:val="24"/>
        </w:rPr>
        <w:t>Barnstone, Willis: The Other Bible, The Paraphrase of Shem: Gnostic Writings on pages 101-115: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 xml:space="preserve">Barnstone, Willis: The Other Bible, The Valentinus &amp; the Valentinian System of Ptolemaeus: Italian Gnostic Writings on pages 610-620: Harper &amp; Row Publishers, Inc. New York, NY, Copyright, 1984   </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Barnstone, Willis: The Other Bible, Zohar, The Book of Radiance: Kabbalah on pages 707-718: Harper &amp; Row Publishers, Inc. New York, NY, Copyright, 1984</w:t>
      </w:r>
    </w:p>
    <w:p w:rsidR="008E6B87" w:rsidRPr="00DE0877" w:rsidRDefault="008E6B87" w:rsidP="008E6B87">
      <w:pPr>
        <w:tabs>
          <w:tab w:val="left" w:pos="5130"/>
        </w:tabs>
        <w:spacing w:line="480" w:lineRule="auto"/>
        <w:jc w:val="both"/>
        <w:rPr>
          <w:sz w:val="24"/>
          <w:szCs w:val="24"/>
        </w:rPr>
      </w:pPr>
      <w:r w:rsidRPr="00DE0877">
        <w:rPr>
          <w:sz w:val="24"/>
          <w:szCs w:val="24"/>
        </w:rPr>
        <w:t xml:space="preserve">Ehrman, Bart: Lost Scriptures, Books that did not make it into the New Testament: Pseudo-Titus: Christian Writings on pages 239-247: Oxford University Press, New York, NY, Copyright, 2003 </w:t>
      </w:r>
    </w:p>
    <w:p w:rsidR="008E6B87" w:rsidRPr="00DE0877" w:rsidRDefault="008E6B87" w:rsidP="008E6B87">
      <w:pPr>
        <w:tabs>
          <w:tab w:val="left" w:pos="5130"/>
        </w:tabs>
        <w:spacing w:line="480" w:lineRule="auto"/>
        <w:jc w:val="both"/>
        <w:rPr>
          <w:sz w:val="24"/>
          <w:szCs w:val="24"/>
        </w:rPr>
      </w:pPr>
      <w:r w:rsidRPr="00DE0877">
        <w:rPr>
          <w:sz w:val="24"/>
          <w:szCs w:val="24"/>
        </w:rPr>
        <w:t xml:space="preserve">Ehrman, Bart: Lost Scriptures, Books that did not make it into the New Testament: The Epistle of the Apostles: Christian Writings on pages 73-77: Oxford University Press, New York, NY, Copyright, 2003 </w:t>
      </w:r>
    </w:p>
    <w:p w:rsidR="008E6B87" w:rsidRPr="00DE0877" w:rsidRDefault="008E6B87" w:rsidP="008E6B87">
      <w:pPr>
        <w:tabs>
          <w:tab w:val="left" w:pos="5130"/>
        </w:tabs>
        <w:spacing w:line="480" w:lineRule="auto"/>
        <w:jc w:val="both"/>
        <w:rPr>
          <w:sz w:val="24"/>
          <w:szCs w:val="24"/>
        </w:rPr>
      </w:pPr>
      <w:r w:rsidRPr="00DE0877">
        <w:rPr>
          <w:sz w:val="24"/>
          <w:szCs w:val="24"/>
        </w:rPr>
        <w:t xml:space="preserve">Ehrman, Bart: Lost Scriptures, Books that did not make it into the New Testament: The Gospel of the Egyptians: Egyptian Writings on pages 17-18. Oxford University Press, New York, NY, Copyright, 2003  </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Ehrman, Bart: The Lost Scriptures, Books that did not make it into the New Testament: The Shepherd of Hermas: Christian Writings on pages 251-279: Oxford University Press, Inc. New York, NY, Copyright, 2003</w:t>
      </w:r>
    </w:p>
    <w:p w:rsidR="008E6B87" w:rsidRPr="00DE0877" w:rsidRDefault="008E6B87" w:rsidP="008E6B87">
      <w:pPr>
        <w:tabs>
          <w:tab w:val="left" w:pos="5130"/>
        </w:tabs>
        <w:spacing w:line="480" w:lineRule="auto"/>
        <w:jc w:val="both"/>
        <w:rPr>
          <w:sz w:val="24"/>
          <w:szCs w:val="24"/>
        </w:rPr>
      </w:pPr>
      <w:r w:rsidRPr="00DE0877">
        <w:rPr>
          <w:sz w:val="24"/>
          <w:szCs w:val="24"/>
        </w:rPr>
        <w:t>King James Version: Thomas Nelson, Inc. Nashville, Tennessee, 1991</w:t>
      </w:r>
    </w:p>
    <w:p w:rsidR="008E6B87" w:rsidRPr="00DE0877" w:rsidRDefault="008E6B87" w:rsidP="008E6B87">
      <w:pPr>
        <w:tabs>
          <w:tab w:val="left" w:pos="5130"/>
        </w:tabs>
        <w:spacing w:line="480" w:lineRule="auto"/>
        <w:jc w:val="both"/>
        <w:rPr>
          <w:sz w:val="24"/>
          <w:szCs w:val="24"/>
        </w:rPr>
      </w:pPr>
      <w:r w:rsidRPr="00DE0877">
        <w:rPr>
          <w:sz w:val="24"/>
          <w:szCs w:val="24"/>
        </w:rPr>
        <w:t>Libronix Digital Library System 3.0e with Platinum: Copyright, 2000-2010</w:t>
      </w:r>
    </w:p>
    <w:p w:rsidR="008E6B87" w:rsidRPr="00DE0877" w:rsidRDefault="008E6B87" w:rsidP="008E6B87">
      <w:pPr>
        <w:tabs>
          <w:tab w:val="left" w:pos="5130"/>
        </w:tabs>
        <w:spacing w:line="480" w:lineRule="auto"/>
        <w:jc w:val="both"/>
        <w:rPr>
          <w:sz w:val="24"/>
          <w:szCs w:val="24"/>
        </w:rPr>
      </w:pPr>
      <w:r w:rsidRPr="00DE0877">
        <w:rPr>
          <w:sz w:val="24"/>
          <w:szCs w:val="24"/>
        </w:rPr>
        <w:t xml:space="preserve">Libronix Digital Library System 3.0e with Platinum: KJV with the Apocrypha: Copyright, 2000-2010 </w:t>
      </w:r>
    </w:p>
    <w:p w:rsidR="008E6B87" w:rsidRPr="00DE0877" w:rsidRDefault="008E6B87" w:rsidP="008E6B87">
      <w:pPr>
        <w:tabs>
          <w:tab w:val="left" w:pos="5130"/>
        </w:tabs>
        <w:spacing w:line="480" w:lineRule="auto"/>
        <w:jc w:val="both"/>
        <w:rPr>
          <w:sz w:val="24"/>
          <w:szCs w:val="24"/>
        </w:rPr>
      </w:pPr>
      <w:r w:rsidRPr="00DE0877">
        <w:rPr>
          <w:sz w:val="24"/>
          <w:szCs w:val="24"/>
        </w:rPr>
        <w:t>Meyer, Marvin: The Nag Hammadi Scriptures: The Eugnostos the Blessed: Christian Gnostic Writings on pages 271-282: Harper Collins Publishers, New York, NY, Copyright, 2007</w:t>
      </w:r>
    </w:p>
    <w:p w:rsidR="008E6B87" w:rsidRPr="00DE0877" w:rsidRDefault="008E6B87" w:rsidP="008E6B87">
      <w:pPr>
        <w:tabs>
          <w:tab w:val="left" w:pos="5130"/>
        </w:tabs>
        <w:spacing w:line="480" w:lineRule="auto"/>
        <w:jc w:val="both"/>
        <w:rPr>
          <w:sz w:val="24"/>
          <w:szCs w:val="24"/>
        </w:rPr>
      </w:pPr>
      <w:r w:rsidRPr="00DE0877">
        <w:rPr>
          <w:sz w:val="24"/>
          <w:szCs w:val="24"/>
        </w:rPr>
        <w:t>Meyer, Marvin: The Nag Hammadi Scriptures: The Letter of Peter to Philip: Christian Gnostic Writings on pages 585-593: Harper Collins Publishers, New York, NY, Copyright, 2007</w:t>
      </w:r>
    </w:p>
    <w:p w:rsidR="008E6B87" w:rsidRPr="00DE0877" w:rsidRDefault="008E6B87" w:rsidP="008E6B87">
      <w:pPr>
        <w:spacing w:line="480" w:lineRule="auto"/>
        <w:jc w:val="both"/>
        <w:rPr>
          <w:smallCaps/>
          <w:sz w:val="24"/>
          <w:szCs w:val="24"/>
        </w:rPr>
      </w:pPr>
      <w:r w:rsidRPr="00DE0877">
        <w:rPr>
          <w:smallCaps/>
          <w:sz w:val="24"/>
          <w:szCs w:val="24"/>
        </w:rPr>
        <w:t>Meyer, Marvin: The Nag Hammadi Scriptures: The Prayer of the Apostle Paul: Christian Gnostic Writings on pages 15-18: Harper Collins Publishers, New York, NY, Copyright, 2007</w:t>
      </w:r>
    </w:p>
    <w:p w:rsidR="008E6B87" w:rsidRPr="00DE0877" w:rsidRDefault="008E6B87" w:rsidP="008E6B87">
      <w:pPr>
        <w:spacing w:line="480" w:lineRule="auto"/>
        <w:jc w:val="both"/>
        <w:rPr>
          <w:sz w:val="24"/>
          <w:szCs w:val="24"/>
        </w:rPr>
      </w:pPr>
      <w:r w:rsidRPr="00DE0877">
        <w:rPr>
          <w:sz w:val="24"/>
          <w:szCs w:val="24"/>
        </w:rPr>
        <w:t>Meyer, Marvin: The Nag Hammadi Scriptures: The Prayer of Thanksgiving: Christian Gnostic Writings on pages 419-423: Harper Collins Publishers, New York, NY, Copyright, 2007</w:t>
      </w:r>
    </w:p>
    <w:p w:rsidR="008E6B87" w:rsidRPr="00DE0877" w:rsidRDefault="008E6B87" w:rsidP="008E6B87">
      <w:pPr>
        <w:tabs>
          <w:tab w:val="left" w:pos="5130"/>
        </w:tabs>
        <w:spacing w:line="480" w:lineRule="auto"/>
        <w:jc w:val="both"/>
        <w:rPr>
          <w:sz w:val="24"/>
          <w:szCs w:val="24"/>
        </w:rPr>
      </w:pPr>
      <w:r w:rsidRPr="00DE0877">
        <w:rPr>
          <w:sz w:val="24"/>
          <w:szCs w:val="24"/>
        </w:rPr>
        <w:t>Meyer, Marvin: The Nag Hammadi Scriptures: The Teachings of Silvanus: Jewish Christian Writings on pages 499-521: Harper Collins Publishers, New York, NY, Copyright, 2007</w:t>
      </w:r>
    </w:p>
    <w:p w:rsidR="008E6B87" w:rsidRPr="00DE0877" w:rsidRDefault="008E6B87" w:rsidP="008E6B87">
      <w:pPr>
        <w:tabs>
          <w:tab w:val="left" w:pos="5130"/>
        </w:tabs>
        <w:spacing w:line="480" w:lineRule="auto"/>
        <w:jc w:val="both"/>
        <w:rPr>
          <w:sz w:val="24"/>
          <w:szCs w:val="24"/>
        </w:rPr>
      </w:pPr>
      <w:r w:rsidRPr="00DE0877">
        <w:rPr>
          <w:sz w:val="24"/>
          <w:szCs w:val="24"/>
        </w:rPr>
        <w:t>Meyer, Marvin: The Nag Hammadi Scriptures: The Testimony of Truth: Christian Gnostic Writings on pages 613-628: Harper Collins Publishers, New York, NY, Copyright, 2007</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 xml:space="preserve">Meyer, Marvin: The Nag Hammadi Scriptures: The Thought of Norea: Gnostic Writings on pages 607-609: Harper Collins Publishers, New York, NY, Copyright, 2007 </w:t>
      </w:r>
    </w:p>
    <w:p w:rsidR="008E6B87" w:rsidRPr="00DE0877" w:rsidRDefault="008E6B87" w:rsidP="008E6B87">
      <w:pPr>
        <w:tabs>
          <w:tab w:val="left" w:pos="5130"/>
        </w:tabs>
        <w:spacing w:line="480" w:lineRule="auto"/>
        <w:jc w:val="both"/>
        <w:rPr>
          <w:sz w:val="24"/>
          <w:szCs w:val="24"/>
        </w:rPr>
      </w:pPr>
      <w:r w:rsidRPr="00DE0877">
        <w:rPr>
          <w:sz w:val="24"/>
          <w:szCs w:val="24"/>
        </w:rPr>
        <w:t xml:space="preserve">Meyer, Marvin: The Nag Hammadi Scriptures: The Tripartite Tractate: Christian Gnostic Writings on pages 57-101: Harper Collins Publishers, New York, NY, Copyright, 2007 </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Nyland, A. The Third Book of Enoch (3 Enoch Merkabah Hebrew Book of Enoch: Jewish Gnostic Writings on pages 11-109: Author Services, Smith and Stirling Publishers, Uralla, NSW, Australia, Copyright, 2010</w:t>
      </w:r>
    </w:p>
    <w:p w:rsidR="008E6B87" w:rsidRPr="00DE0877" w:rsidRDefault="008E6B87" w:rsidP="008E6B87">
      <w:pPr>
        <w:tabs>
          <w:tab w:val="left" w:pos="5130"/>
        </w:tabs>
        <w:spacing w:line="480" w:lineRule="auto"/>
        <w:jc w:val="both"/>
        <w:rPr>
          <w:sz w:val="24"/>
          <w:szCs w:val="24"/>
        </w:rPr>
      </w:pPr>
      <w:r w:rsidRPr="00DE0877">
        <w:rPr>
          <w:sz w:val="24"/>
          <w:szCs w:val="24"/>
        </w:rPr>
        <w:t>Revised Standard Version: The authorized revision of the American Standard Version: Copyright, 1901</w:t>
      </w:r>
    </w:p>
    <w:p w:rsidR="008E6B87" w:rsidRPr="00DE0877" w:rsidRDefault="008E6B87" w:rsidP="008E6B87">
      <w:pPr>
        <w:tabs>
          <w:tab w:val="left" w:pos="5130"/>
        </w:tabs>
        <w:spacing w:line="480" w:lineRule="auto"/>
        <w:jc w:val="both"/>
        <w:rPr>
          <w:sz w:val="24"/>
          <w:szCs w:val="24"/>
        </w:rPr>
      </w:pPr>
      <w:r w:rsidRPr="00DE0877">
        <w:rPr>
          <w:sz w:val="24"/>
          <w:szCs w:val="24"/>
        </w:rPr>
        <w:t>Spirit Filled Life Bible: The New King James Version: Thomas Nelson, 1991</w:t>
      </w:r>
    </w:p>
    <w:p w:rsidR="008E6B87" w:rsidRPr="00DE0877" w:rsidRDefault="008E6B87" w:rsidP="008E6B87">
      <w:pPr>
        <w:tabs>
          <w:tab w:val="left" w:pos="5130"/>
        </w:tabs>
        <w:spacing w:line="480" w:lineRule="auto"/>
        <w:jc w:val="both"/>
        <w:rPr>
          <w:sz w:val="24"/>
          <w:szCs w:val="24"/>
        </w:rPr>
      </w:pPr>
      <w:r w:rsidRPr="00DE0877">
        <w:rPr>
          <w:sz w:val="24"/>
          <w:szCs w:val="24"/>
        </w:rPr>
        <w:t>The Apocrypha/Deuterocanonical Books of the Old Testament: Cambridge University Press, 1989</w:t>
      </w:r>
    </w:p>
    <w:p w:rsidR="008E6B87" w:rsidRPr="00DE0877" w:rsidRDefault="008E6B87" w:rsidP="008E6B87">
      <w:pPr>
        <w:tabs>
          <w:tab w:val="left" w:pos="5130"/>
        </w:tabs>
        <w:spacing w:line="480" w:lineRule="auto"/>
        <w:jc w:val="both"/>
        <w:rPr>
          <w:sz w:val="24"/>
          <w:szCs w:val="24"/>
        </w:rPr>
      </w:pPr>
      <w:r w:rsidRPr="00DE0877">
        <w:rPr>
          <w:sz w:val="24"/>
          <w:szCs w:val="24"/>
        </w:rPr>
        <w:t>The Holy Bible, New International Version: Copyright 1973, 1978, 1984 by the International Bible Society</w:t>
      </w:r>
    </w:p>
    <w:p w:rsidR="008E6B87" w:rsidRPr="00DE0877" w:rsidRDefault="008E6B87" w:rsidP="008E6B87">
      <w:pPr>
        <w:tabs>
          <w:tab w:val="left" w:pos="5130"/>
        </w:tabs>
        <w:spacing w:line="480" w:lineRule="auto"/>
        <w:jc w:val="both"/>
        <w:rPr>
          <w:sz w:val="24"/>
          <w:szCs w:val="24"/>
        </w:rPr>
      </w:pPr>
      <w:r w:rsidRPr="00DE0877">
        <w:rPr>
          <w:sz w:val="24"/>
          <w:szCs w:val="24"/>
        </w:rPr>
        <w:t xml:space="preserve">Vermes, Geza: The Complete Dead Sea Scrolls in English: The Apocryphal Psalms (1)—11QPsa=11Q5; 4Q88: Jewish Christian Writings on pages 301-307: Penguin Putnam, Inc. New York, NY, Copyright, 1997 </w:t>
      </w:r>
    </w:p>
    <w:p w:rsidR="008E6B87" w:rsidRPr="00DE0877" w:rsidRDefault="008E6B87" w:rsidP="008E6B87">
      <w:pPr>
        <w:tabs>
          <w:tab w:val="left" w:pos="5130"/>
        </w:tabs>
        <w:spacing w:line="480" w:lineRule="auto"/>
        <w:jc w:val="both"/>
        <w:rPr>
          <w:sz w:val="24"/>
          <w:szCs w:val="24"/>
        </w:rPr>
      </w:pPr>
      <w:r w:rsidRPr="00DE0877">
        <w:rPr>
          <w:sz w:val="24"/>
          <w:szCs w:val="24"/>
        </w:rPr>
        <w:t>Vermes, Geza: The Complete Dead Sea Scrolls in English: The Apocryphal Psalms (2)—4Q88: Jewish Christian Writings on pages 308-309: Penguin Putnam, Inc. New York, NY, Copyright, 1997</w:t>
      </w:r>
    </w:p>
    <w:p w:rsidR="008E6B87" w:rsidRPr="00DE0877" w:rsidRDefault="008E6B87" w:rsidP="008E6B87">
      <w:pPr>
        <w:spacing w:line="480" w:lineRule="auto"/>
        <w:jc w:val="both"/>
        <w:rPr>
          <w:sz w:val="24"/>
          <w:szCs w:val="24"/>
        </w:rPr>
      </w:pPr>
      <w:r w:rsidRPr="00DE0877">
        <w:rPr>
          <w:sz w:val="24"/>
          <w:szCs w:val="24"/>
        </w:rPr>
        <w:t xml:space="preserve">Vermes, Geza: The Complete Dead Sea Scrolls in English: The Blessings—1QSb=1Q28b: Jewish Christian Writings on pages 374-377: Penguin Putnam, Inc. New York, NY, Copyright, 1997  </w:t>
      </w:r>
    </w:p>
    <w:p w:rsidR="008E6B87" w:rsidRPr="00DE0877" w:rsidRDefault="008E6B87" w:rsidP="008E6B87">
      <w:pPr>
        <w:tabs>
          <w:tab w:val="left" w:pos="5130"/>
        </w:tabs>
        <w:spacing w:line="480" w:lineRule="auto"/>
        <w:jc w:val="both"/>
        <w:rPr>
          <w:sz w:val="24"/>
          <w:szCs w:val="24"/>
        </w:rPr>
      </w:pPr>
      <w:r w:rsidRPr="00DE0877">
        <w:rPr>
          <w:sz w:val="24"/>
          <w:szCs w:val="24"/>
        </w:rPr>
        <w:t>Vermes, Geza: The Complete Dead Sea Scrolls in English: The Commentaries on Hosea—4Q166; 4Q167, Fr. 2, Frs. 7-9: Jewish Christian Writings on pages 470-471: Penguin Putnam, Inc. New York, NY, Copyright, 1997</w:t>
      </w:r>
    </w:p>
    <w:p w:rsidR="008E6B87" w:rsidRPr="00DE0877" w:rsidRDefault="008E6B87" w:rsidP="008E6B87">
      <w:pPr>
        <w:spacing w:line="480" w:lineRule="auto"/>
        <w:jc w:val="both"/>
        <w:rPr>
          <w:smallCaps/>
          <w:sz w:val="24"/>
          <w:szCs w:val="24"/>
        </w:rPr>
      </w:pPr>
      <w:r w:rsidRPr="00DE08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E6B87" w:rsidRPr="00DE0877" w:rsidRDefault="008E6B87" w:rsidP="008E6B87">
      <w:pPr>
        <w:tabs>
          <w:tab w:val="left" w:pos="5130"/>
        </w:tabs>
        <w:spacing w:line="480" w:lineRule="auto"/>
        <w:jc w:val="both"/>
        <w:rPr>
          <w:sz w:val="24"/>
          <w:szCs w:val="24"/>
        </w:rPr>
      </w:pPr>
      <w:r w:rsidRPr="00DE0877">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8E6B87" w:rsidRPr="00DE0877" w:rsidRDefault="008E6B87" w:rsidP="008E6B87">
      <w:pPr>
        <w:spacing w:line="480" w:lineRule="auto"/>
        <w:jc w:val="both"/>
        <w:rPr>
          <w:rFonts w:cstheme="minorHAnsi"/>
          <w:sz w:val="24"/>
          <w:szCs w:val="24"/>
        </w:rPr>
      </w:pPr>
      <w:r w:rsidRPr="00DE08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E6B87" w:rsidRPr="00DE0877" w:rsidRDefault="008E6B87" w:rsidP="008E6B87">
      <w:pPr>
        <w:tabs>
          <w:tab w:val="left" w:pos="5130"/>
        </w:tabs>
        <w:spacing w:line="480" w:lineRule="auto"/>
        <w:jc w:val="both"/>
        <w:rPr>
          <w:sz w:val="24"/>
          <w:szCs w:val="24"/>
        </w:rPr>
      </w:pPr>
      <w:r w:rsidRPr="00DE0877">
        <w:rPr>
          <w:sz w:val="24"/>
          <w:szCs w:val="24"/>
        </w:rPr>
        <w:t>Vermes, Geza: The Complete Dead Sea Scrolls in English: The Non-canonical Psalms—4Q380, Fr. 1; 4Q381, Fr. 1, 15, 24, 31, 33, 46, 69, 76-77: Jewish Christian Writings on pages 312-318: Penguin Putnam, Inc. New York, NY, Copyright, 1997</w:t>
      </w:r>
    </w:p>
    <w:p w:rsidR="008E6B87" w:rsidRPr="00DE0877" w:rsidRDefault="008E6B87" w:rsidP="008E6B87">
      <w:pPr>
        <w:tabs>
          <w:tab w:val="left" w:pos="5130"/>
        </w:tabs>
        <w:spacing w:line="480" w:lineRule="auto"/>
        <w:jc w:val="both"/>
        <w:rPr>
          <w:sz w:val="24"/>
          <w:szCs w:val="24"/>
        </w:rPr>
      </w:pPr>
      <w:r w:rsidRPr="00DE0877">
        <w:rPr>
          <w:sz w:val="24"/>
          <w:szCs w:val="24"/>
        </w:rPr>
        <w:t xml:space="preserve">Vermes, Geza: The Complete Dead Sea Scrolls in English: The Seductress—4Q184: Jewish Christian Writings on pages 395-396: Penguin Putnam, Inc. New York, NY, Copyright, 1997 </w:t>
      </w:r>
    </w:p>
    <w:p w:rsidR="008E6B87" w:rsidRPr="00DE0877" w:rsidRDefault="008E6B87" w:rsidP="008E6B87">
      <w:pPr>
        <w:tabs>
          <w:tab w:val="left" w:pos="5130"/>
        </w:tabs>
        <w:spacing w:line="480" w:lineRule="auto"/>
        <w:jc w:val="both"/>
        <w:rPr>
          <w:sz w:val="24"/>
          <w:szCs w:val="24"/>
        </w:rPr>
      </w:pPr>
      <w:r w:rsidRPr="00DE0877">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8E6B87" w:rsidRPr="00DE0877" w:rsidRDefault="008E6B87" w:rsidP="008E6B87">
      <w:pPr>
        <w:tabs>
          <w:tab w:val="left" w:pos="5130"/>
        </w:tabs>
        <w:spacing w:line="480" w:lineRule="auto"/>
        <w:jc w:val="both"/>
        <w:rPr>
          <w:sz w:val="24"/>
          <w:szCs w:val="24"/>
        </w:rPr>
      </w:pPr>
      <w:r w:rsidRPr="00DE0877">
        <w:rPr>
          <w:sz w:val="24"/>
          <w:szCs w:val="24"/>
        </w:rPr>
        <w:t>Vermes, Geza: The Complete Dead Sea Scrolls in English: The Temple Scroll—11QT=11Q19, 20; 4Q365a: Jewish Christian Writings on pages 190-219: Penguin Putnam, Inc. New York, NY, Copyright, 1997</w:t>
      </w:r>
    </w:p>
    <w:p w:rsidR="00575565" w:rsidRPr="00DE0877" w:rsidRDefault="00D46625" w:rsidP="00D46625">
      <w:pPr>
        <w:spacing w:line="480" w:lineRule="auto"/>
        <w:jc w:val="center"/>
        <w:rPr>
          <w:b/>
          <w:sz w:val="24"/>
          <w:szCs w:val="24"/>
        </w:rPr>
      </w:pPr>
      <w:r w:rsidRPr="00DE0877">
        <w:rPr>
          <w:b/>
          <w:sz w:val="24"/>
          <w:szCs w:val="24"/>
        </w:rPr>
        <w:t>THE OTHER INERRANT THINGS THAT CAN SUPPORT THE FATHER STEPHEN’S DIVINE SOVEREIGNTY</w:t>
      </w:r>
    </w:p>
    <w:p w:rsidR="00EA72B3" w:rsidRPr="00DE0877" w:rsidRDefault="00EA72B3" w:rsidP="00EA72B3">
      <w:pPr>
        <w:jc w:val="center"/>
        <w:rPr>
          <w:b/>
          <w:sz w:val="24"/>
          <w:szCs w:val="24"/>
        </w:rPr>
      </w:pPr>
      <w:r w:rsidRPr="00DE0877">
        <w:rPr>
          <w:b/>
          <w:sz w:val="24"/>
          <w:szCs w:val="24"/>
        </w:rPr>
        <w:t>WHAT ARE THE FATHER STEPHEN’S SIGNIFICANT NUMBERS FROM 0 TO 120 IN THE HOLY BIBLE</w:t>
      </w:r>
    </w:p>
    <w:p w:rsidR="00EA72B3" w:rsidRPr="00DE0877" w:rsidRDefault="00EA72B3" w:rsidP="00EA72B3">
      <w:pPr>
        <w:jc w:val="center"/>
        <w:rPr>
          <w:sz w:val="24"/>
          <w:szCs w:val="24"/>
        </w:rPr>
      </w:pPr>
      <w:r w:rsidRPr="00DE0877">
        <w:rPr>
          <w:sz w:val="24"/>
          <w:szCs w:val="24"/>
        </w:rPr>
        <w:t>Contents</w:t>
      </w:r>
    </w:p>
    <w:p w:rsidR="00EA72B3" w:rsidRPr="00DE0877" w:rsidRDefault="00EA72B3" w:rsidP="00EA72B3">
      <w:pPr>
        <w:rPr>
          <w:sz w:val="24"/>
          <w:szCs w:val="24"/>
        </w:rPr>
      </w:pPr>
      <w:r w:rsidRPr="00DE0877">
        <w:rPr>
          <w:sz w:val="24"/>
          <w:szCs w:val="24"/>
        </w:rPr>
        <w:t>What are the Significant Numbers in the Holy Bible?</w:t>
      </w:r>
    </w:p>
    <w:p w:rsidR="00EA72B3" w:rsidRPr="00DE0877" w:rsidRDefault="00EA72B3" w:rsidP="00EA72B3">
      <w:pPr>
        <w:rPr>
          <w:sz w:val="24"/>
          <w:szCs w:val="24"/>
        </w:rPr>
      </w:pPr>
      <w:r w:rsidRPr="00DE0877">
        <w:rPr>
          <w:sz w:val="24"/>
          <w:szCs w:val="24"/>
        </w:rPr>
        <w:t xml:space="preserve">The Beginning Kingdom of Lordship in 0 </w:t>
      </w:r>
    </w:p>
    <w:p w:rsidR="00EA72B3" w:rsidRPr="00DE0877" w:rsidRDefault="00EA72B3" w:rsidP="00EA72B3">
      <w:pPr>
        <w:rPr>
          <w:sz w:val="24"/>
          <w:szCs w:val="24"/>
        </w:rPr>
      </w:pPr>
      <w:r w:rsidRPr="00DE0877">
        <w:rPr>
          <w:sz w:val="24"/>
          <w:szCs w:val="24"/>
        </w:rPr>
        <w:t>1.     The Number 0</w:t>
      </w:r>
    </w:p>
    <w:p w:rsidR="00EA72B3" w:rsidRPr="00DE0877" w:rsidRDefault="00EA72B3" w:rsidP="00EA72B3">
      <w:pPr>
        <w:rPr>
          <w:sz w:val="24"/>
          <w:szCs w:val="24"/>
        </w:rPr>
      </w:pPr>
      <w:r w:rsidRPr="00DE0877">
        <w:rPr>
          <w:sz w:val="24"/>
          <w:szCs w:val="24"/>
        </w:rPr>
        <w:t>The First Supreme Strength Kingdom of the Lord Samson’s Lordship from 1 to 40</w:t>
      </w:r>
    </w:p>
    <w:p w:rsidR="00EA72B3" w:rsidRPr="00DE0877" w:rsidRDefault="00EA72B3" w:rsidP="00EA72B3">
      <w:pPr>
        <w:rPr>
          <w:sz w:val="24"/>
          <w:szCs w:val="24"/>
        </w:rPr>
      </w:pPr>
      <w:r w:rsidRPr="00DE0877">
        <w:rPr>
          <w:sz w:val="24"/>
          <w:szCs w:val="24"/>
        </w:rPr>
        <w:t>2.     The Number 1</w:t>
      </w:r>
    </w:p>
    <w:p w:rsidR="00EA72B3" w:rsidRPr="00DE0877" w:rsidRDefault="00EA72B3" w:rsidP="00EA72B3">
      <w:pPr>
        <w:rPr>
          <w:sz w:val="24"/>
          <w:szCs w:val="24"/>
        </w:rPr>
      </w:pPr>
      <w:r w:rsidRPr="00DE0877">
        <w:rPr>
          <w:sz w:val="24"/>
          <w:szCs w:val="24"/>
        </w:rPr>
        <w:t>3.     The Number 2</w:t>
      </w:r>
    </w:p>
    <w:p w:rsidR="00EA72B3" w:rsidRPr="00DE0877" w:rsidRDefault="00EA72B3" w:rsidP="00EA72B3">
      <w:pPr>
        <w:rPr>
          <w:sz w:val="24"/>
          <w:szCs w:val="24"/>
        </w:rPr>
      </w:pPr>
      <w:r w:rsidRPr="00DE0877">
        <w:rPr>
          <w:sz w:val="24"/>
          <w:szCs w:val="24"/>
        </w:rPr>
        <w:t>4.     The Number 3</w:t>
      </w:r>
    </w:p>
    <w:p w:rsidR="00EA72B3" w:rsidRPr="00DE0877" w:rsidRDefault="00EA72B3" w:rsidP="00EA72B3">
      <w:pPr>
        <w:rPr>
          <w:sz w:val="24"/>
          <w:szCs w:val="24"/>
        </w:rPr>
      </w:pPr>
      <w:r w:rsidRPr="00DE0877">
        <w:rPr>
          <w:sz w:val="24"/>
          <w:szCs w:val="24"/>
        </w:rPr>
        <w:t>5.     The Number 4</w:t>
      </w:r>
    </w:p>
    <w:p w:rsidR="00EA72B3" w:rsidRPr="00DE0877" w:rsidRDefault="00EA72B3" w:rsidP="00EA72B3">
      <w:pPr>
        <w:rPr>
          <w:sz w:val="24"/>
          <w:szCs w:val="24"/>
        </w:rPr>
      </w:pPr>
      <w:r w:rsidRPr="00DE0877">
        <w:rPr>
          <w:sz w:val="24"/>
          <w:szCs w:val="24"/>
        </w:rPr>
        <w:t>6.     The Number 5</w:t>
      </w:r>
    </w:p>
    <w:p w:rsidR="00EA72B3" w:rsidRPr="00DE0877" w:rsidRDefault="00EA72B3" w:rsidP="00EA72B3">
      <w:pPr>
        <w:rPr>
          <w:sz w:val="24"/>
          <w:szCs w:val="24"/>
        </w:rPr>
      </w:pPr>
      <w:r w:rsidRPr="00DE0877">
        <w:rPr>
          <w:sz w:val="24"/>
          <w:szCs w:val="24"/>
        </w:rPr>
        <w:t>7.     The Number 6</w:t>
      </w:r>
    </w:p>
    <w:p w:rsidR="00EA72B3" w:rsidRPr="00DE0877" w:rsidRDefault="00EA72B3" w:rsidP="00EA72B3">
      <w:pPr>
        <w:rPr>
          <w:sz w:val="24"/>
          <w:szCs w:val="24"/>
        </w:rPr>
      </w:pPr>
      <w:r w:rsidRPr="00DE0877">
        <w:rPr>
          <w:sz w:val="24"/>
          <w:szCs w:val="24"/>
        </w:rPr>
        <w:t>8.     The Number 7</w:t>
      </w:r>
    </w:p>
    <w:p w:rsidR="00EA72B3" w:rsidRPr="00DE0877" w:rsidRDefault="00EA72B3" w:rsidP="00EA72B3">
      <w:pPr>
        <w:rPr>
          <w:sz w:val="24"/>
          <w:szCs w:val="24"/>
        </w:rPr>
      </w:pPr>
      <w:r w:rsidRPr="00DE0877">
        <w:rPr>
          <w:sz w:val="24"/>
          <w:szCs w:val="24"/>
        </w:rPr>
        <w:t>9.     The Number 8</w:t>
      </w:r>
    </w:p>
    <w:p w:rsidR="00EA72B3" w:rsidRPr="00DE0877" w:rsidRDefault="00EA72B3" w:rsidP="00EA72B3">
      <w:pPr>
        <w:rPr>
          <w:sz w:val="24"/>
          <w:szCs w:val="24"/>
        </w:rPr>
      </w:pPr>
      <w:r w:rsidRPr="00DE0877">
        <w:rPr>
          <w:sz w:val="24"/>
          <w:szCs w:val="24"/>
        </w:rPr>
        <w:t>10.   The Number 9</w:t>
      </w:r>
    </w:p>
    <w:p w:rsidR="00EA72B3" w:rsidRPr="00DE0877" w:rsidRDefault="00EA72B3" w:rsidP="00EA72B3">
      <w:pPr>
        <w:rPr>
          <w:sz w:val="24"/>
          <w:szCs w:val="24"/>
        </w:rPr>
      </w:pPr>
      <w:r w:rsidRPr="00DE0877">
        <w:rPr>
          <w:sz w:val="24"/>
          <w:szCs w:val="24"/>
        </w:rPr>
        <w:t>11.   The Number 10</w:t>
      </w:r>
    </w:p>
    <w:p w:rsidR="00EA72B3" w:rsidRPr="00DE0877" w:rsidRDefault="00EA72B3" w:rsidP="00EA72B3">
      <w:pPr>
        <w:rPr>
          <w:sz w:val="24"/>
          <w:szCs w:val="24"/>
        </w:rPr>
      </w:pPr>
      <w:r w:rsidRPr="00DE0877">
        <w:rPr>
          <w:sz w:val="24"/>
          <w:szCs w:val="24"/>
        </w:rPr>
        <w:t>12.   The Number 11</w:t>
      </w:r>
    </w:p>
    <w:p w:rsidR="00EA72B3" w:rsidRPr="00DE0877" w:rsidRDefault="00EA72B3" w:rsidP="00EA72B3">
      <w:pPr>
        <w:rPr>
          <w:sz w:val="24"/>
          <w:szCs w:val="24"/>
        </w:rPr>
      </w:pPr>
      <w:r w:rsidRPr="00DE0877">
        <w:rPr>
          <w:sz w:val="24"/>
          <w:szCs w:val="24"/>
        </w:rPr>
        <w:t>13.   The Number 12</w:t>
      </w:r>
    </w:p>
    <w:p w:rsidR="00EA72B3" w:rsidRPr="00DE0877" w:rsidRDefault="00EA72B3" w:rsidP="00EA72B3">
      <w:pPr>
        <w:rPr>
          <w:sz w:val="24"/>
          <w:szCs w:val="24"/>
        </w:rPr>
      </w:pPr>
      <w:r w:rsidRPr="00DE0877">
        <w:rPr>
          <w:sz w:val="24"/>
          <w:szCs w:val="24"/>
        </w:rPr>
        <w:t>14.   The Number 13</w:t>
      </w:r>
    </w:p>
    <w:p w:rsidR="00EA72B3" w:rsidRPr="00DE0877" w:rsidRDefault="00EA72B3" w:rsidP="00EA72B3">
      <w:pPr>
        <w:rPr>
          <w:sz w:val="24"/>
          <w:szCs w:val="24"/>
        </w:rPr>
      </w:pPr>
      <w:r w:rsidRPr="00DE0877">
        <w:rPr>
          <w:sz w:val="24"/>
          <w:szCs w:val="24"/>
        </w:rPr>
        <w:t>15.   The Number 14</w:t>
      </w:r>
    </w:p>
    <w:p w:rsidR="00EA72B3" w:rsidRPr="00DE0877" w:rsidRDefault="00EA72B3" w:rsidP="00EA72B3">
      <w:pPr>
        <w:rPr>
          <w:sz w:val="24"/>
          <w:szCs w:val="24"/>
        </w:rPr>
      </w:pPr>
      <w:r w:rsidRPr="00DE0877">
        <w:rPr>
          <w:sz w:val="24"/>
          <w:szCs w:val="24"/>
        </w:rPr>
        <w:t>16.   The Number 15</w:t>
      </w:r>
    </w:p>
    <w:p w:rsidR="00EA72B3" w:rsidRPr="00DE0877" w:rsidRDefault="00EA72B3" w:rsidP="00EA72B3">
      <w:pPr>
        <w:rPr>
          <w:sz w:val="24"/>
          <w:szCs w:val="24"/>
        </w:rPr>
      </w:pPr>
      <w:r w:rsidRPr="00DE0877">
        <w:rPr>
          <w:sz w:val="24"/>
          <w:szCs w:val="24"/>
        </w:rPr>
        <w:t>17.   The Number 16</w:t>
      </w:r>
    </w:p>
    <w:p w:rsidR="00EA72B3" w:rsidRPr="00DE0877" w:rsidRDefault="00EA72B3" w:rsidP="00EA72B3">
      <w:pPr>
        <w:rPr>
          <w:sz w:val="24"/>
          <w:szCs w:val="24"/>
        </w:rPr>
      </w:pPr>
      <w:r w:rsidRPr="00DE0877">
        <w:rPr>
          <w:sz w:val="24"/>
          <w:szCs w:val="24"/>
        </w:rPr>
        <w:t>18.   The Number 17</w:t>
      </w:r>
    </w:p>
    <w:p w:rsidR="00EA72B3" w:rsidRPr="00DE0877" w:rsidRDefault="00EA72B3" w:rsidP="00EA72B3">
      <w:pPr>
        <w:rPr>
          <w:sz w:val="24"/>
          <w:szCs w:val="24"/>
        </w:rPr>
      </w:pPr>
      <w:r w:rsidRPr="00DE0877">
        <w:rPr>
          <w:sz w:val="24"/>
          <w:szCs w:val="24"/>
        </w:rPr>
        <w:t>19.   The Number 18</w:t>
      </w:r>
    </w:p>
    <w:p w:rsidR="00EA72B3" w:rsidRPr="00DE0877" w:rsidRDefault="00EA72B3" w:rsidP="00EA72B3">
      <w:pPr>
        <w:rPr>
          <w:sz w:val="24"/>
          <w:szCs w:val="24"/>
        </w:rPr>
      </w:pPr>
      <w:r w:rsidRPr="00DE0877">
        <w:rPr>
          <w:sz w:val="24"/>
          <w:szCs w:val="24"/>
        </w:rPr>
        <w:t>20.   The Number 19</w:t>
      </w:r>
    </w:p>
    <w:p w:rsidR="00EA72B3" w:rsidRPr="00DE0877" w:rsidRDefault="00EA72B3" w:rsidP="00EA72B3">
      <w:pPr>
        <w:rPr>
          <w:sz w:val="24"/>
          <w:szCs w:val="24"/>
        </w:rPr>
      </w:pPr>
      <w:r w:rsidRPr="00DE0877">
        <w:rPr>
          <w:sz w:val="24"/>
          <w:szCs w:val="24"/>
        </w:rPr>
        <w:t>21.   The Number 20</w:t>
      </w:r>
    </w:p>
    <w:p w:rsidR="00EA72B3" w:rsidRPr="00DE0877" w:rsidRDefault="00EA72B3" w:rsidP="00EA72B3">
      <w:pPr>
        <w:rPr>
          <w:sz w:val="24"/>
          <w:szCs w:val="24"/>
        </w:rPr>
      </w:pPr>
      <w:r w:rsidRPr="00DE0877">
        <w:rPr>
          <w:sz w:val="24"/>
          <w:szCs w:val="24"/>
        </w:rPr>
        <w:t>22.   The Number 21</w:t>
      </w:r>
    </w:p>
    <w:p w:rsidR="00EA72B3" w:rsidRPr="00DE0877" w:rsidRDefault="00EA72B3" w:rsidP="00EA72B3">
      <w:pPr>
        <w:rPr>
          <w:sz w:val="24"/>
          <w:szCs w:val="24"/>
        </w:rPr>
      </w:pPr>
      <w:r w:rsidRPr="00DE0877">
        <w:rPr>
          <w:sz w:val="24"/>
          <w:szCs w:val="24"/>
        </w:rPr>
        <w:t>23.   The Number 22</w:t>
      </w:r>
    </w:p>
    <w:p w:rsidR="00EA72B3" w:rsidRPr="00DE0877" w:rsidRDefault="00EA72B3" w:rsidP="00EA72B3">
      <w:pPr>
        <w:rPr>
          <w:sz w:val="24"/>
          <w:szCs w:val="24"/>
        </w:rPr>
      </w:pPr>
      <w:r w:rsidRPr="00DE0877">
        <w:rPr>
          <w:sz w:val="24"/>
          <w:szCs w:val="24"/>
        </w:rPr>
        <w:t>24.   The Number 23</w:t>
      </w:r>
    </w:p>
    <w:p w:rsidR="00EA72B3" w:rsidRPr="00DE0877" w:rsidRDefault="00EA72B3" w:rsidP="00EA72B3">
      <w:pPr>
        <w:rPr>
          <w:sz w:val="24"/>
          <w:szCs w:val="24"/>
        </w:rPr>
      </w:pPr>
      <w:r w:rsidRPr="00DE0877">
        <w:rPr>
          <w:sz w:val="24"/>
          <w:szCs w:val="24"/>
        </w:rPr>
        <w:t>25.   The Number 24</w:t>
      </w:r>
    </w:p>
    <w:p w:rsidR="00EA72B3" w:rsidRPr="00DE0877" w:rsidRDefault="00EA72B3" w:rsidP="00EA72B3">
      <w:pPr>
        <w:rPr>
          <w:sz w:val="24"/>
          <w:szCs w:val="24"/>
        </w:rPr>
      </w:pPr>
      <w:r w:rsidRPr="00DE0877">
        <w:rPr>
          <w:sz w:val="24"/>
          <w:szCs w:val="24"/>
        </w:rPr>
        <w:t>26.   The Number 25</w:t>
      </w:r>
    </w:p>
    <w:p w:rsidR="00EA72B3" w:rsidRPr="00DE0877" w:rsidRDefault="00EA72B3" w:rsidP="00EA72B3">
      <w:pPr>
        <w:rPr>
          <w:sz w:val="24"/>
          <w:szCs w:val="24"/>
        </w:rPr>
      </w:pPr>
      <w:r w:rsidRPr="00DE0877">
        <w:rPr>
          <w:sz w:val="24"/>
          <w:szCs w:val="24"/>
        </w:rPr>
        <w:t>27.   The Number 26</w:t>
      </w:r>
    </w:p>
    <w:p w:rsidR="00EA72B3" w:rsidRPr="00DE0877" w:rsidRDefault="00EA72B3" w:rsidP="00EA72B3">
      <w:pPr>
        <w:rPr>
          <w:sz w:val="24"/>
          <w:szCs w:val="24"/>
        </w:rPr>
      </w:pPr>
      <w:r w:rsidRPr="00DE0877">
        <w:rPr>
          <w:sz w:val="24"/>
          <w:szCs w:val="24"/>
        </w:rPr>
        <w:t>28.   The Number 27</w:t>
      </w:r>
    </w:p>
    <w:p w:rsidR="00EA72B3" w:rsidRPr="00DE0877" w:rsidRDefault="00EA72B3" w:rsidP="00EA72B3">
      <w:pPr>
        <w:rPr>
          <w:sz w:val="24"/>
          <w:szCs w:val="24"/>
        </w:rPr>
      </w:pPr>
      <w:r w:rsidRPr="00DE0877">
        <w:rPr>
          <w:sz w:val="24"/>
          <w:szCs w:val="24"/>
        </w:rPr>
        <w:t>29.   The Number 28</w:t>
      </w:r>
    </w:p>
    <w:p w:rsidR="00EA72B3" w:rsidRPr="00DE0877" w:rsidRDefault="00EA72B3" w:rsidP="00EA72B3">
      <w:pPr>
        <w:rPr>
          <w:sz w:val="24"/>
          <w:szCs w:val="24"/>
        </w:rPr>
      </w:pPr>
      <w:r w:rsidRPr="00DE0877">
        <w:rPr>
          <w:sz w:val="24"/>
          <w:szCs w:val="24"/>
        </w:rPr>
        <w:t>30.   The Number 29</w:t>
      </w:r>
    </w:p>
    <w:p w:rsidR="00EA72B3" w:rsidRPr="00DE0877" w:rsidRDefault="00EA72B3" w:rsidP="00EA72B3">
      <w:pPr>
        <w:rPr>
          <w:sz w:val="24"/>
          <w:szCs w:val="24"/>
        </w:rPr>
      </w:pPr>
      <w:r w:rsidRPr="00DE0877">
        <w:rPr>
          <w:sz w:val="24"/>
          <w:szCs w:val="24"/>
        </w:rPr>
        <w:t>31.   The Number 30</w:t>
      </w:r>
    </w:p>
    <w:p w:rsidR="00EA72B3" w:rsidRPr="00DE0877" w:rsidRDefault="00EA72B3" w:rsidP="00EA72B3">
      <w:pPr>
        <w:rPr>
          <w:sz w:val="24"/>
          <w:szCs w:val="24"/>
        </w:rPr>
      </w:pPr>
      <w:r w:rsidRPr="00DE0877">
        <w:rPr>
          <w:sz w:val="24"/>
          <w:szCs w:val="24"/>
        </w:rPr>
        <w:t>32.   The Number 31</w:t>
      </w:r>
    </w:p>
    <w:p w:rsidR="00EA72B3" w:rsidRPr="00DE0877" w:rsidRDefault="00EA72B3" w:rsidP="00EA72B3">
      <w:pPr>
        <w:rPr>
          <w:sz w:val="24"/>
          <w:szCs w:val="24"/>
        </w:rPr>
      </w:pPr>
      <w:r w:rsidRPr="00DE0877">
        <w:rPr>
          <w:sz w:val="24"/>
          <w:szCs w:val="24"/>
        </w:rPr>
        <w:t>33.   The Number 32</w:t>
      </w:r>
    </w:p>
    <w:p w:rsidR="00EA72B3" w:rsidRPr="00DE0877" w:rsidRDefault="00EA72B3" w:rsidP="00EA72B3">
      <w:pPr>
        <w:rPr>
          <w:sz w:val="24"/>
          <w:szCs w:val="24"/>
        </w:rPr>
      </w:pPr>
      <w:r w:rsidRPr="00DE0877">
        <w:rPr>
          <w:sz w:val="24"/>
          <w:szCs w:val="24"/>
        </w:rPr>
        <w:t>34.   The Number 33</w:t>
      </w:r>
    </w:p>
    <w:p w:rsidR="00EA72B3" w:rsidRPr="00DE0877" w:rsidRDefault="00EA72B3" w:rsidP="00EA72B3">
      <w:pPr>
        <w:rPr>
          <w:sz w:val="24"/>
          <w:szCs w:val="24"/>
        </w:rPr>
      </w:pPr>
      <w:r w:rsidRPr="00DE0877">
        <w:rPr>
          <w:sz w:val="24"/>
          <w:szCs w:val="24"/>
        </w:rPr>
        <w:t>35.   The Number 34</w:t>
      </w:r>
    </w:p>
    <w:p w:rsidR="00EA72B3" w:rsidRPr="00DE0877" w:rsidRDefault="00EA72B3" w:rsidP="00EA72B3">
      <w:pPr>
        <w:rPr>
          <w:sz w:val="24"/>
          <w:szCs w:val="24"/>
        </w:rPr>
      </w:pPr>
      <w:r w:rsidRPr="00DE0877">
        <w:rPr>
          <w:sz w:val="24"/>
          <w:szCs w:val="24"/>
        </w:rPr>
        <w:t>36.   The Number 35</w:t>
      </w:r>
    </w:p>
    <w:p w:rsidR="00EA72B3" w:rsidRPr="00DE0877" w:rsidRDefault="00EA72B3" w:rsidP="00EA72B3">
      <w:pPr>
        <w:rPr>
          <w:sz w:val="24"/>
          <w:szCs w:val="24"/>
        </w:rPr>
      </w:pPr>
      <w:r w:rsidRPr="00DE0877">
        <w:rPr>
          <w:sz w:val="24"/>
          <w:szCs w:val="24"/>
        </w:rPr>
        <w:t>37.   The Number 36</w:t>
      </w:r>
    </w:p>
    <w:p w:rsidR="00EA72B3" w:rsidRPr="00DE0877" w:rsidRDefault="00EA72B3" w:rsidP="00EA72B3">
      <w:pPr>
        <w:rPr>
          <w:sz w:val="24"/>
          <w:szCs w:val="24"/>
        </w:rPr>
      </w:pPr>
      <w:r w:rsidRPr="00DE0877">
        <w:rPr>
          <w:sz w:val="24"/>
          <w:szCs w:val="24"/>
        </w:rPr>
        <w:t>38.   The Number 37</w:t>
      </w:r>
    </w:p>
    <w:p w:rsidR="00EA72B3" w:rsidRPr="00DE0877" w:rsidRDefault="00EA72B3" w:rsidP="00EA72B3">
      <w:pPr>
        <w:rPr>
          <w:sz w:val="24"/>
          <w:szCs w:val="24"/>
        </w:rPr>
      </w:pPr>
      <w:r w:rsidRPr="00DE0877">
        <w:rPr>
          <w:sz w:val="24"/>
          <w:szCs w:val="24"/>
        </w:rPr>
        <w:t>39.   The Number 38</w:t>
      </w:r>
    </w:p>
    <w:p w:rsidR="00EA72B3" w:rsidRPr="00DE0877" w:rsidRDefault="00EA72B3" w:rsidP="00EA72B3">
      <w:pPr>
        <w:rPr>
          <w:sz w:val="24"/>
          <w:szCs w:val="24"/>
        </w:rPr>
      </w:pPr>
      <w:r w:rsidRPr="00DE0877">
        <w:rPr>
          <w:sz w:val="24"/>
          <w:szCs w:val="24"/>
        </w:rPr>
        <w:t>40.   The Number 39</w:t>
      </w:r>
    </w:p>
    <w:p w:rsidR="00EA72B3" w:rsidRPr="00DE0877" w:rsidRDefault="00EA72B3" w:rsidP="00EA72B3">
      <w:pPr>
        <w:rPr>
          <w:sz w:val="24"/>
          <w:szCs w:val="24"/>
        </w:rPr>
      </w:pPr>
      <w:r w:rsidRPr="00DE0877">
        <w:rPr>
          <w:sz w:val="24"/>
          <w:szCs w:val="24"/>
        </w:rPr>
        <w:t>41.   The Number 40</w:t>
      </w:r>
    </w:p>
    <w:p w:rsidR="00EA72B3" w:rsidRPr="00DE0877" w:rsidRDefault="00EA72B3" w:rsidP="00EA72B3">
      <w:pPr>
        <w:rPr>
          <w:sz w:val="24"/>
          <w:szCs w:val="24"/>
        </w:rPr>
      </w:pPr>
      <w:r w:rsidRPr="00DE0877">
        <w:rPr>
          <w:sz w:val="24"/>
          <w:szCs w:val="24"/>
        </w:rPr>
        <w:t>The Second Supreme Omniscient Kingdom of the Lord Solomon’s Lordship from 40 to 80</w:t>
      </w:r>
    </w:p>
    <w:p w:rsidR="00EA72B3" w:rsidRPr="00DE0877" w:rsidRDefault="00EA72B3" w:rsidP="00EA72B3">
      <w:pPr>
        <w:rPr>
          <w:sz w:val="24"/>
          <w:szCs w:val="24"/>
        </w:rPr>
      </w:pPr>
      <w:r w:rsidRPr="00DE0877">
        <w:rPr>
          <w:sz w:val="24"/>
          <w:szCs w:val="24"/>
        </w:rPr>
        <w:t>42.   The Number 41</w:t>
      </w:r>
    </w:p>
    <w:p w:rsidR="00EA72B3" w:rsidRPr="00DE0877" w:rsidRDefault="00EA72B3" w:rsidP="00EA72B3">
      <w:pPr>
        <w:rPr>
          <w:sz w:val="24"/>
          <w:szCs w:val="24"/>
        </w:rPr>
      </w:pPr>
      <w:r w:rsidRPr="00DE0877">
        <w:rPr>
          <w:sz w:val="24"/>
          <w:szCs w:val="24"/>
        </w:rPr>
        <w:t>43.   The Number 42</w:t>
      </w:r>
    </w:p>
    <w:p w:rsidR="00EA72B3" w:rsidRPr="00DE0877" w:rsidRDefault="00EA72B3" w:rsidP="00EA72B3">
      <w:pPr>
        <w:rPr>
          <w:sz w:val="24"/>
          <w:szCs w:val="24"/>
        </w:rPr>
      </w:pPr>
      <w:r w:rsidRPr="00DE0877">
        <w:rPr>
          <w:sz w:val="24"/>
          <w:szCs w:val="24"/>
        </w:rPr>
        <w:t>44.   The Number 43</w:t>
      </w:r>
    </w:p>
    <w:p w:rsidR="00EA72B3" w:rsidRPr="00DE0877" w:rsidRDefault="00EA72B3" w:rsidP="00EA72B3">
      <w:pPr>
        <w:rPr>
          <w:sz w:val="24"/>
          <w:szCs w:val="24"/>
        </w:rPr>
      </w:pPr>
      <w:r w:rsidRPr="00DE0877">
        <w:rPr>
          <w:sz w:val="24"/>
          <w:szCs w:val="24"/>
        </w:rPr>
        <w:t>45.   The Number 44</w:t>
      </w:r>
    </w:p>
    <w:p w:rsidR="00EA72B3" w:rsidRPr="00DE0877" w:rsidRDefault="00EA72B3" w:rsidP="00EA72B3">
      <w:pPr>
        <w:rPr>
          <w:sz w:val="24"/>
          <w:szCs w:val="24"/>
        </w:rPr>
      </w:pPr>
      <w:r w:rsidRPr="00DE0877">
        <w:rPr>
          <w:sz w:val="24"/>
          <w:szCs w:val="24"/>
        </w:rPr>
        <w:t>46.   The Number 45</w:t>
      </w:r>
    </w:p>
    <w:p w:rsidR="00EA72B3" w:rsidRPr="00DE0877" w:rsidRDefault="00EA72B3" w:rsidP="00EA72B3">
      <w:pPr>
        <w:rPr>
          <w:sz w:val="24"/>
          <w:szCs w:val="24"/>
        </w:rPr>
      </w:pPr>
      <w:r w:rsidRPr="00DE0877">
        <w:rPr>
          <w:sz w:val="24"/>
          <w:szCs w:val="24"/>
        </w:rPr>
        <w:t>47.   The Number 46</w:t>
      </w:r>
    </w:p>
    <w:p w:rsidR="00EA72B3" w:rsidRPr="00DE0877" w:rsidRDefault="00EA72B3" w:rsidP="00EA72B3">
      <w:pPr>
        <w:rPr>
          <w:sz w:val="24"/>
          <w:szCs w:val="24"/>
        </w:rPr>
      </w:pPr>
      <w:r w:rsidRPr="00DE0877">
        <w:rPr>
          <w:sz w:val="24"/>
          <w:szCs w:val="24"/>
        </w:rPr>
        <w:t>48.   The Number 47</w:t>
      </w:r>
    </w:p>
    <w:p w:rsidR="00EA72B3" w:rsidRPr="00DE0877" w:rsidRDefault="00EA72B3" w:rsidP="00EA72B3">
      <w:pPr>
        <w:rPr>
          <w:sz w:val="24"/>
          <w:szCs w:val="24"/>
        </w:rPr>
      </w:pPr>
      <w:r w:rsidRPr="00DE0877">
        <w:rPr>
          <w:sz w:val="24"/>
          <w:szCs w:val="24"/>
        </w:rPr>
        <w:t>49.   The Number 48</w:t>
      </w:r>
    </w:p>
    <w:p w:rsidR="00EA72B3" w:rsidRPr="00DE0877" w:rsidRDefault="00EA72B3" w:rsidP="00EA72B3">
      <w:pPr>
        <w:rPr>
          <w:sz w:val="24"/>
          <w:szCs w:val="24"/>
        </w:rPr>
      </w:pPr>
      <w:r w:rsidRPr="00DE0877">
        <w:rPr>
          <w:sz w:val="24"/>
          <w:szCs w:val="24"/>
        </w:rPr>
        <w:t>50.   The Number 49</w:t>
      </w:r>
    </w:p>
    <w:p w:rsidR="00EA72B3" w:rsidRPr="00DE0877" w:rsidRDefault="00EA72B3" w:rsidP="00EA72B3">
      <w:pPr>
        <w:rPr>
          <w:sz w:val="24"/>
          <w:szCs w:val="24"/>
        </w:rPr>
      </w:pPr>
      <w:r w:rsidRPr="00DE0877">
        <w:rPr>
          <w:sz w:val="24"/>
          <w:szCs w:val="24"/>
        </w:rPr>
        <w:t>51.   The Number 50</w:t>
      </w:r>
    </w:p>
    <w:p w:rsidR="00EA72B3" w:rsidRPr="00DE0877" w:rsidRDefault="00EA72B3" w:rsidP="00EA72B3">
      <w:pPr>
        <w:rPr>
          <w:sz w:val="24"/>
          <w:szCs w:val="24"/>
        </w:rPr>
      </w:pPr>
      <w:r w:rsidRPr="00DE0877">
        <w:rPr>
          <w:sz w:val="24"/>
          <w:szCs w:val="24"/>
        </w:rPr>
        <w:t>52.   The Number 51</w:t>
      </w:r>
    </w:p>
    <w:p w:rsidR="00EA72B3" w:rsidRPr="00DE0877" w:rsidRDefault="00EA72B3" w:rsidP="00EA72B3">
      <w:pPr>
        <w:rPr>
          <w:sz w:val="24"/>
          <w:szCs w:val="24"/>
        </w:rPr>
      </w:pPr>
      <w:r w:rsidRPr="00DE0877">
        <w:rPr>
          <w:sz w:val="24"/>
          <w:szCs w:val="24"/>
        </w:rPr>
        <w:t>53.   The Number 52</w:t>
      </w:r>
    </w:p>
    <w:p w:rsidR="00EA72B3" w:rsidRPr="00DE0877" w:rsidRDefault="00EA72B3" w:rsidP="00EA72B3">
      <w:pPr>
        <w:rPr>
          <w:sz w:val="24"/>
          <w:szCs w:val="24"/>
        </w:rPr>
      </w:pPr>
      <w:r w:rsidRPr="00DE0877">
        <w:rPr>
          <w:sz w:val="24"/>
          <w:szCs w:val="24"/>
        </w:rPr>
        <w:t>54.   The Number 53</w:t>
      </w:r>
    </w:p>
    <w:p w:rsidR="00EA72B3" w:rsidRPr="00DE0877" w:rsidRDefault="00EA72B3" w:rsidP="00EA72B3">
      <w:pPr>
        <w:rPr>
          <w:sz w:val="24"/>
          <w:szCs w:val="24"/>
        </w:rPr>
      </w:pPr>
      <w:r w:rsidRPr="00DE0877">
        <w:rPr>
          <w:sz w:val="24"/>
          <w:szCs w:val="24"/>
        </w:rPr>
        <w:t>55.   The Number 54</w:t>
      </w:r>
    </w:p>
    <w:p w:rsidR="00EA72B3" w:rsidRPr="00DE0877" w:rsidRDefault="00EA72B3" w:rsidP="00EA72B3">
      <w:pPr>
        <w:rPr>
          <w:sz w:val="24"/>
          <w:szCs w:val="24"/>
        </w:rPr>
      </w:pPr>
      <w:r w:rsidRPr="00DE0877">
        <w:rPr>
          <w:sz w:val="24"/>
          <w:szCs w:val="24"/>
        </w:rPr>
        <w:t>56.   The Number 55</w:t>
      </w:r>
    </w:p>
    <w:p w:rsidR="00EA72B3" w:rsidRPr="00DE0877" w:rsidRDefault="00EA72B3" w:rsidP="00EA72B3">
      <w:pPr>
        <w:rPr>
          <w:sz w:val="24"/>
          <w:szCs w:val="24"/>
        </w:rPr>
      </w:pPr>
      <w:r w:rsidRPr="00DE0877">
        <w:rPr>
          <w:sz w:val="24"/>
          <w:szCs w:val="24"/>
        </w:rPr>
        <w:t>57.   The Number 56</w:t>
      </w:r>
    </w:p>
    <w:p w:rsidR="00EA72B3" w:rsidRPr="00DE0877" w:rsidRDefault="00EA72B3" w:rsidP="00EA72B3">
      <w:pPr>
        <w:rPr>
          <w:sz w:val="24"/>
          <w:szCs w:val="24"/>
        </w:rPr>
      </w:pPr>
      <w:r w:rsidRPr="00DE0877">
        <w:rPr>
          <w:sz w:val="24"/>
          <w:szCs w:val="24"/>
        </w:rPr>
        <w:t>58.   The Number 57</w:t>
      </w:r>
    </w:p>
    <w:p w:rsidR="00EA72B3" w:rsidRPr="00DE0877" w:rsidRDefault="00EA72B3" w:rsidP="00EA72B3">
      <w:pPr>
        <w:rPr>
          <w:sz w:val="24"/>
          <w:szCs w:val="24"/>
        </w:rPr>
      </w:pPr>
      <w:r w:rsidRPr="00DE0877">
        <w:rPr>
          <w:sz w:val="24"/>
          <w:szCs w:val="24"/>
        </w:rPr>
        <w:t>59.   The Number 58</w:t>
      </w:r>
    </w:p>
    <w:p w:rsidR="00EA72B3" w:rsidRPr="00DE0877" w:rsidRDefault="00EA72B3" w:rsidP="00EA72B3">
      <w:pPr>
        <w:rPr>
          <w:sz w:val="24"/>
          <w:szCs w:val="24"/>
        </w:rPr>
      </w:pPr>
      <w:r w:rsidRPr="00DE0877">
        <w:rPr>
          <w:sz w:val="24"/>
          <w:szCs w:val="24"/>
        </w:rPr>
        <w:t>60.   The Number 59</w:t>
      </w:r>
    </w:p>
    <w:p w:rsidR="00EA72B3" w:rsidRPr="00DE0877" w:rsidRDefault="00EA72B3" w:rsidP="00EA72B3">
      <w:pPr>
        <w:rPr>
          <w:sz w:val="24"/>
          <w:szCs w:val="24"/>
        </w:rPr>
      </w:pPr>
      <w:r w:rsidRPr="00DE0877">
        <w:rPr>
          <w:sz w:val="24"/>
          <w:szCs w:val="24"/>
        </w:rPr>
        <w:t>61.   The Number 60</w:t>
      </w:r>
    </w:p>
    <w:p w:rsidR="00EA72B3" w:rsidRPr="00DE0877" w:rsidRDefault="00EA72B3" w:rsidP="00EA72B3">
      <w:pPr>
        <w:rPr>
          <w:sz w:val="24"/>
          <w:szCs w:val="24"/>
        </w:rPr>
      </w:pPr>
      <w:r w:rsidRPr="00DE0877">
        <w:rPr>
          <w:sz w:val="24"/>
          <w:szCs w:val="24"/>
        </w:rPr>
        <w:t>62.   The Number 61</w:t>
      </w:r>
    </w:p>
    <w:p w:rsidR="00EA72B3" w:rsidRPr="00DE0877" w:rsidRDefault="00EA72B3" w:rsidP="00EA72B3">
      <w:pPr>
        <w:rPr>
          <w:sz w:val="24"/>
          <w:szCs w:val="24"/>
        </w:rPr>
      </w:pPr>
      <w:r w:rsidRPr="00DE0877">
        <w:rPr>
          <w:sz w:val="24"/>
          <w:szCs w:val="24"/>
        </w:rPr>
        <w:t>63.   The Number 62</w:t>
      </w:r>
    </w:p>
    <w:p w:rsidR="00EA72B3" w:rsidRPr="00DE0877" w:rsidRDefault="00EA72B3" w:rsidP="00EA72B3">
      <w:pPr>
        <w:rPr>
          <w:sz w:val="24"/>
          <w:szCs w:val="24"/>
        </w:rPr>
      </w:pPr>
      <w:r w:rsidRPr="00DE0877">
        <w:rPr>
          <w:sz w:val="24"/>
          <w:szCs w:val="24"/>
        </w:rPr>
        <w:t>64.   The Number 63</w:t>
      </w:r>
    </w:p>
    <w:p w:rsidR="00EA72B3" w:rsidRPr="00DE0877" w:rsidRDefault="00EA72B3" w:rsidP="00EA72B3">
      <w:pPr>
        <w:rPr>
          <w:sz w:val="24"/>
          <w:szCs w:val="24"/>
        </w:rPr>
      </w:pPr>
      <w:r w:rsidRPr="00DE0877">
        <w:rPr>
          <w:sz w:val="24"/>
          <w:szCs w:val="24"/>
        </w:rPr>
        <w:t>65.   The Number 64</w:t>
      </w:r>
    </w:p>
    <w:p w:rsidR="00EA72B3" w:rsidRPr="00DE0877" w:rsidRDefault="00EA72B3" w:rsidP="00EA72B3">
      <w:pPr>
        <w:rPr>
          <w:sz w:val="24"/>
          <w:szCs w:val="24"/>
        </w:rPr>
      </w:pPr>
      <w:r w:rsidRPr="00DE0877">
        <w:rPr>
          <w:sz w:val="24"/>
          <w:szCs w:val="24"/>
        </w:rPr>
        <w:t>66.   The Number 65</w:t>
      </w:r>
    </w:p>
    <w:p w:rsidR="00EA72B3" w:rsidRPr="00DE0877" w:rsidRDefault="00EA72B3" w:rsidP="00EA72B3">
      <w:pPr>
        <w:rPr>
          <w:sz w:val="24"/>
          <w:szCs w:val="24"/>
        </w:rPr>
      </w:pPr>
      <w:r w:rsidRPr="00DE0877">
        <w:rPr>
          <w:sz w:val="24"/>
          <w:szCs w:val="24"/>
        </w:rPr>
        <w:t>67.   The Number 66</w:t>
      </w:r>
    </w:p>
    <w:p w:rsidR="00EA72B3" w:rsidRPr="00DE0877" w:rsidRDefault="00EA72B3" w:rsidP="00EA72B3">
      <w:pPr>
        <w:rPr>
          <w:sz w:val="24"/>
          <w:szCs w:val="24"/>
        </w:rPr>
      </w:pPr>
      <w:r w:rsidRPr="00DE0877">
        <w:rPr>
          <w:sz w:val="24"/>
          <w:szCs w:val="24"/>
        </w:rPr>
        <w:t>68.   The Number 67</w:t>
      </w:r>
    </w:p>
    <w:p w:rsidR="00EA72B3" w:rsidRPr="00DE0877" w:rsidRDefault="00EA72B3" w:rsidP="00EA72B3">
      <w:pPr>
        <w:rPr>
          <w:sz w:val="24"/>
          <w:szCs w:val="24"/>
        </w:rPr>
      </w:pPr>
      <w:r w:rsidRPr="00DE0877">
        <w:rPr>
          <w:sz w:val="24"/>
          <w:szCs w:val="24"/>
        </w:rPr>
        <w:t>69.   The Number 68</w:t>
      </w:r>
    </w:p>
    <w:p w:rsidR="00EA72B3" w:rsidRPr="00DE0877" w:rsidRDefault="00EA72B3" w:rsidP="00EA72B3">
      <w:pPr>
        <w:rPr>
          <w:sz w:val="24"/>
          <w:szCs w:val="24"/>
        </w:rPr>
      </w:pPr>
      <w:r w:rsidRPr="00DE0877">
        <w:rPr>
          <w:sz w:val="24"/>
          <w:szCs w:val="24"/>
        </w:rPr>
        <w:t>70.   The Number 69</w:t>
      </w:r>
    </w:p>
    <w:p w:rsidR="00EA72B3" w:rsidRPr="00DE0877" w:rsidRDefault="00EA72B3" w:rsidP="00EA72B3">
      <w:pPr>
        <w:rPr>
          <w:sz w:val="24"/>
          <w:szCs w:val="24"/>
        </w:rPr>
      </w:pPr>
      <w:r w:rsidRPr="00DE0877">
        <w:rPr>
          <w:sz w:val="24"/>
          <w:szCs w:val="24"/>
        </w:rPr>
        <w:t>71.   The Number 70</w:t>
      </w:r>
    </w:p>
    <w:p w:rsidR="00EA72B3" w:rsidRPr="00DE0877" w:rsidRDefault="00EA72B3" w:rsidP="00EA72B3">
      <w:pPr>
        <w:rPr>
          <w:sz w:val="24"/>
          <w:szCs w:val="24"/>
        </w:rPr>
      </w:pPr>
      <w:r w:rsidRPr="00DE0877">
        <w:rPr>
          <w:sz w:val="24"/>
          <w:szCs w:val="24"/>
        </w:rPr>
        <w:t>72.   The Number 71</w:t>
      </w:r>
    </w:p>
    <w:p w:rsidR="00EA72B3" w:rsidRPr="00DE0877" w:rsidRDefault="00EA72B3" w:rsidP="00EA72B3">
      <w:pPr>
        <w:rPr>
          <w:sz w:val="24"/>
          <w:szCs w:val="24"/>
        </w:rPr>
      </w:pPr>
      <w:r w:rsidRPr="00DE0877">
        <w:rPr>
          <w:sz w:val="24"/>
          <w:szCs w:val="24"/>
        </w:rPr>
        <w:t>73.   The Number 72</w:t>
      </w:r>
    </w:p>
    <w:p w:rsidR="00EA72B3" w:rsidRPr="00DE0877" w:rsidRDefault="00EA72B3" w:rsidP="00EA72B3">
      <w:pPr>
        <w:rPr>
          <w:sz w:val="24"/>
          <w:szCs w:val="24"/>
        </w:rPr>
      </w:pPr>
      <w:r w:rsidRPr="00DE0877">
        <w:rPr>
          <w:sz w:val="24"/>
          <w:szCs w:val="24"/>
        </w:rPr>
        <w:t>74.   The Number 73</w:t>
      </w:r>
    </w:p>
    <w:p w:rsidR="00EA72B3" w:rsidRPr="00DE0877" w:rsidRDefault="00EA72B3" w:rsidP="00EA72B3">
      <w:pPr>
        <w:rPr>
          <w:sz w:val="24"/>
          <w:szCs w:val="24"/>
        </w:rPr>
      </w:pPr>
      <w:r w:rsidRPr="00DE0877">
        <w:rPr>
          <w:sz w:val="24"/>
          <w:szCs w:val="24"/>
        </w:rPr>
        <w:t>75.   The Number 74</w:t>
      </w:r>
    </w:p>
    <w:p w:rsidR="00EA72B3" w:rsidRPr="00DE0877" w:rsidRDefault="00EA72B3" w:rsidP="00EA72B3">
      <w:pPr>
        <w:rPr>
          <w:sz w:val="24"/>
          <w:szCs w:val="24"/>
        </w:rPr>
      </w:pPr>
      <w:r w:rsidRPr="00DE0877">
        <w:rPr>
          <w:sz w:val="24"/>
          <w:szCs w:val="24"/>
        </w:rPr>
        <w:t>76.   The Number 75</w:t>
      </w:r>
    </w:p>
    <w:p w:rsidR="00EA72B3" w:rsidRPr="00DE0877" w:rsidRDefault="00EA72B3" w:rsidP="00EA72B3">
      <w:pPr>
        <w:rPr>
          <w:sz w:val="24"/>
          <w:szCs w:val="24"/>
        </w:rPr>
      </w:pPr>
      <w:r w:rsidRPr="00DE0877">
        <w:rPr>
          <w:sz w:val="24"/>
          <w:szCs w:val="24"/>
        </w:rPr>
        <w:t>77.   The Number 76</w:t>
      </w:r>
    </w:p>
    <w:p w:rsidR="00EA72B3" w:rsidRPr="00DE0877" w:rsidRDefault="00EA72B3" w:rsidP="00EA72B3">
      <w:pPr>
        <w:rPr>
          <w:sz w:val="24"/>
          <w:szCs w:val="24"/>
        </w:rPr>
      </w:pPr>
      <w:r w:rsidRPr="00DE0877">
        <w:rPr>
          <w:sz w:val="24"/>
          <w:szCs w:val="24"/>
        </w:rPr>
        <w:t xml:space="preserve">78.   The Number 77 </w:t>
      </w:r>
    </w:p>
    <w:p w:rsidR="00EA72B3" w:rsidRPr="00DE0877" w:rsidRDefault="00EA72B3" w:rsidP="00EA72B3">
      <w:pPr>
        <w:rPr>
          <w:sz w:val="24"/>
          <w:szCs w:val="24"/>
        </w:rPr>
      </w:pPr>
      <w:r w:rsidRPr="00DE0877">
        <w:rPr>
          <w:sz w:val="24"/>
          <w:szCs w:val="24"/>
        </w:rPr>
        <w:t>79.   The Number 78</w:t>
      </w:r>
    </w:p>
    <w:p w:rsidR="00EA72B3" w:rsidRPr="00DE0877" w:rsidRDefault="00EA72B3" w:rsidP="00EA72B3">
      <w:pPr>
        <w:rPr>
          <w:sz w:val="24"/>
          <w:szCs w:val="24"/>
        </w:rPr>
      </w:pPr>
      <w:r w:rsidRPr="00DE0877">
        <w:rPr>
          <w:sz w:val="24"/>
          <w:szCs w:val="24"/>
        </w:rPr>
        <w:t>80.   The Number 79</w:t>
      </w:r>
    </w:p>
    <w:p w:rsidR="00EA72B3" w:rsidRPr="00DE0877" w:rsidRDefault="00EA72B3" w:rsidP="00EA72B3">
      <w:pPr>
        <w:rPr>
          <w:sz w:val="24"/>
          <w:szCs w:val="24"/>
        </w:rPr>
      </w:pPr>
      <w:r w:rsidRPr="00DE0877">
        <w:rPr>
          <w:sz w:val="24"/>
          <w:szCs w:val="24"/>
        </w:rPr>
        <w:t>81.   The Number 80</w:t>
      </w:r>
    </w:p>
    <w:p w:rsidR="00EA72B3" w:rsidRPr="00DE0877" w:rsidRDefault="00EA72B3" w:rsidP="00EA72B3">
      <w:pPr>
        <w:rPr>
          <w:sz w:val="24"/>
          <w:szCs w:val="24"/>
        </w:rPr>
      </w:pPr>
      <w:r w:rsidRPr="00DE0877">
        <w:rPr>
          <w:sz w:val="24"/>
          <w:szCs w:val="24"/>
        </w:rPr>
        <w:t>The Third Supreme Authority Kingdom of the Lord Moses’ Lordship from 80 to 120</w:t>
      </w:r>
    </w:p>
    <w:p w:rsidR="00EA72B3" w:rsidRPr="00DE0877" w:rsidRDefault="00EA72B3" w:rsidP="00EA72B3">
      <w:pPr>
        <w:rPr>
          <w:sz w:val="24"/>
          <w:szCs w:val="24"/>
        </w:rPr>
      </w:pPr>
      <w:r w:rsidRPr="00DE0877">
        <w:rPr>
          <w:sz w:val="24"/>
          <w:szCs w:val="24"/>
        </w:rPr>
        <w:t xml:space="preserve">82.   The Number 81 </w:t>
      </w:r>
    </w:p>
    <w:p w:rsidR="00EA72B3" w:rsidRPr="00DE0877" w:rsidRDefault="00EA72B3" w:rsidP="00EA72B3">
      <w:pPr>
        <w:rPr>
          <w:sz w:val="24"/>
          <w:szCs w:val="24"/>
        </w:rPr>
      </w:pPr>
      <w:r w:rsidRPr="00DE0877">
        <w:rPr>
          <w:sz w:val="24"/>
          <w:szCs w:val="24"/>
        </w:rPr>
        <w:t>83.   The Number 82</w:t>
      </w:r>
    </w:p>
    <w:p w:rsidR="00EA72B3" w:rsidRPr="00DE0877" w:rsidRDefault="00EA72B3" w:rsidP="00EA72B3">
      <w:pPr>
        <w:rPr>
          <w:sz w:val="24"/>
          <w:szCs w:val="24"/>
        </w:rPr>
      </w:pPr>
      <w:r w:rsidRPr="00DE0877">
        <w:rPr>
          <w:sz w:val="24"/>
          <w:szCs w:val="24"/>
        </w:rPr>
        <w:t>84.   The Number 83</w:t>
      </w:r>
    </w:p>
    <w:p w:rsidR="00EA72B3" w:rsidRPr="00DE0877" w:rsidRDefault="00EA72B3" w:rsidP="00EA72B3">
      <w:pPr>
        <w:rPr>
          <w:sz w:val="24"/>
          <w:szCs w:val="24"/>
        </w:rPr>
      </w:pPr>
      <w:r w:rsidRPr="00DE0877">
        <w:rPr>
          <w:sz w:val="24"/>
          <w:szCs w:val="24"/>
        </w:rPr>
        <w:t>85.   The Number 84</w:t>
      </w:r>
    </w:p>
    <w:p w:rsidR="00EA72B3" w:rsidRPr="00DE0877" w:rsidRDefault="00EA72B3" w:rsidP="00EA72B3">
      <w:pPr>
        <w:rPr>
          <w:sz w:val="24"/>
          <w:szCs w:val="24"/>
        </w:rPr>
      </w:pPr>
      <w:r w:rsidRPr="00DE0877">
        <w:rPr>
          <w:sz w:val="24"/>
          <w:szCs w:val="24"/>
        </w:rPr>
        <w:t>86.   The Number 85</w:t>
      </w:r>
    </w:p>
    <w:p w:rsidR="00EA72B3" w:rsidRPr="00DE0877" w:rsidRDefault="00EA72B3" w:rsidP="00EA72B3">
      <w:pPr>
        <w:rPr>
          <w:sz w:val="24"/>
          <w:szCs w:val="24"/>
        </w:rPr>
      </w:pPr>
      <w:r w:rsidRPr="00DE0877">
        <w:rPr>
          <w:sz w:val="24"/>
          <w:szCs w:val="24"/>
        </w:rPr>
        <w:t>87.   The Number 86</w:t>
      </w:r>
    </w:p>
    <w:p w:rsidR="00EA72B3" w:rsidRPr="00DE0877" w:rsidRDefault="00EA72B3" w:rsidP="00EA72B3">
      <w:pPr>
        <w:rPr>
          <w:sz w:val="24"/>
          <w:szCs w:val="24"/>
        </w:rPr>
      </w:pPr>
      <w:r w:rsidRPr="00DE0877">
        <w:rPr>
          <w:sz w:val="24"/>
          <w:szCs w:val="24"/>
        </w:rPr>
        <w:t>88.   The Number 87</w:t>
      </w:r>
    </w:p>
    <w:p w:rsidR="00EA72B3" w:rsidRPr="00DE0877" w:rsidRDefault="00EA72B3" w:rsidP="00EA72B3">
      <w:pPr>
        <w:rPr>
          <w:sz w:val="24"/>
          <w:szCs w:val="24"/>
        </w:rPr>
      </w:pPr>
      <w:r w:rsidRPr="00DE0877">
        <w:rPr>
          <w:sz w:val="24"/>
          <w:szCs w:val="24"/>
        </w:rPr>
        <w:t>89.   The Number 88</w:t>
      </w:r>
    </w:p>
    <w:p w:rsidR="00EA72B3" w:rsidRPr="00DE0877" w:rsidRDefault="00EA72B3" w:rsidP="00EA72B3">
      <w:pPr>
        <w:rPr>
          <w:sz w:val="24"/>
          <w:szCs w:val="24"/>
        </w:rPr>
      </w:pPr>
      <w:r w:rsidRPr="00DE0877">
        <w:rPr>
          <w:sz w:val="24"/>
          <w:szCs w:val="24"/>
        </w:rPr>
        <w:t>90.   The Number 89</w:t>
      </w:r>
    </w:p>
    <w:p w:rsidR="00EA72B3" w:rsidRPr="00DE0877" w:rsidRDefault="00EA72B3" w:rsidP="00EA72B3">
      <w:pPr>
        <w:rPr>
          <w:sz w:val="24"/>
          <w:szCs w:val="24"/>
        </w:rPr>
      </w:pPr>
      <w:r w:rsidRPr="00DE0877">
        <w:rPr>
          <w:sz w:val="24"/>
          <w:szCs w:val="24"/>
        </w:rPr>
        <w:t>91.   The Number 90</w:t>
      </w:r>
    </w:p>
    <w:p w:rsidR="00EA72B3" w:rsidRPr="00DE0877" w:rsidRDefault="00EA72B3" w:rsidP="00EA72B3">
      <w:pPr>
        <w:rPr>
          <w:sz w:val="24"/>
          <w:szCs w:val="24"/>
        </w:rPr>
      </w:pPr>
      <w:r w:rsidRPr="00DE0877">
        <w:rPr>
          <w:sz w:val="24"/>
          <w:szCs w:val="24"/>
        </w:rPr>
        <w:t>92.   The Number 91</w:t>
      </w:r>
    </w:p>
    <w:p w:rsidR="00EA72B3" w:rsidRPr="00DE0877" w:rsidRDefault="00EA72B3" w:rsidP="00EA72B3">
      <w:pPr>
        <w:rPr>
          <w:sz w:val="24"/>
          <w:szCs w:val="24"/>
        </w:rPr>
      </w:pPr>
      <w:r w:rsidRPr="00DE0877">
        <w:rPr>
          <w:sz w:val="24"/>
          <w:szCs w:val="24"/>
        </w:rPr>
        <w:t>93.   The Number 92</w:t>
      </w:r>
    </w:p>
    <w:p w:rsidR="00EA72B3" w:rsidRPr="00DE0877" w:rsidRDefault="00EA72B3" w:rsidP="00EA72B3">
      <w:pPr>
        <w:rPr>
          <w:sz w:val="24"/>
          <w:szCs w:val="24"/>
        </w:rPr>
      </w:pPr>
      <w:r w:rsidRPr="00DE0877">
        <w:rPr>
          <w:sz w:val="24"/>
          <w:szCs w:val="24"/>
        </w:rPr>
        <w:t>94.   The Number 93</w:t>
      </w:r>
    </w:p>
    <w:p w:rsidR="00EA72B3" w:rsidRPr="00DE0877" w:rsidRDefault="00EA72B3" w:rsidP="00EA72B3">
      <w:pPr>
        <w:rPr>
          <w:sz w:val="24"/>
          <w:szCs w:val="24"/>
        </w:rPr>
      </w:pPr>
      <w:r w:rsidRPr="00DE0877">
        <w:rPr>
          <w:sz w:val="24"/>
          <w:szCs w:val="24"/>
        </w:rPr>
        <w:t>95.   The Number 94</w:t>
      </w:r>
    </w:p>
    <w:p w:rsidR="00EA72B3" w:rsidRPr="00DE0877" w:rsidRDefault="00EA72B3" w:rsidP="00EA72B3">
      <w:pPr>
        <w:rPr>
          <w:sz w:val="24"/>
          <w:szCs w:val="24"/>
        </w:rPr>
      </w:pPr>
      <w:r w:rsidRPr="00DE0877">
        <w:rPr>
          <w:sz w:val="24"/>
          <w:szCs w:val="24"/>
        </w:rPr>
        <w:t>96.   The Number 95</w:t>
      </w:r>
    </w:p>
    <w:p w:rsidR="00EA72B3" w:rsidRPr="00DE0877" w:rsidRDefault="00EA72B3" w:rsidP="00EA72B3">
      <w:pPr>
        <w:rPr>
          <w:sz w:val="24"/>
          <w:szCs w:val="24"/>
        </w:rPr>
      </w:pPr>
      <w:r w:rsidRPr="00DE0877">
        <w:rPr>
          <w:sz w:val="24"/>
          <w:szCs w:val="24"/>
        </w:rPr>
        <w:t>97.   The Number 96</w:t>
      </w:r>
    </w:p>
    <w:p w:rsidR="00EA72B3" w:rsidRPr="00DE0877" w:rsidRDefault="00EA72B3" w:rsidP="00EA72B3">
      <w:pPr>
        <w:rPr>
          <w:sz w:val="24"/>
          <w:szCs w:val="24"/>
        </w:rPr>
      </w:pPr>
      <w:r w:rsidRPr="00DE0877">
        <w:rPr>
          <w:sz w:val="24"/>
          <w:szCs w:val="24"/>
        </w:rPr>
        <w:t>98.   The Number 97</w:t>
      </w:r>
    </w:p>
    <w:p w:rsidR="00EA72B3" w:rsidRPr="00DE0877" w:rsidRDefault="00EA72B3" w:rsidP="00EA72B3">
      <w:pPr>
        <w:rPr>
          <w:sz w:val="24"/>
          <w:szCs w:val="24"/>
        </w:rPr>
      </w:pPr>
      <w:r w:rsidRPr="00DE0877">
        <w:rPr>
          <w:sz w:val="24"/>
          <w:szCs w:val="24"/>
        </w:rPr>
        <w:t>99.   The Number 98</w:t>
      </w:r>
    </w:p>
    <w:p w:rsidR="00EA72B3" w:rsidRPr="00DE0877" w:rsidRDefault="00EA72B3" w:rsidP="00EA72B3">
      <w:pPr>
        <w:rPr>
          <w:sz w:val="24"/>
          <w:szCs w:val="24"/>
        </w:rPr>
      </w:pPr>
      <w:r w:rsidRPr="00DE0877">
        <w:rPr>
          <w:sz w:val="24"/>
          <w:szCs w:val="24"/>
        </w:rPr>
        <w:t>100. The Number 99</w:t>
      </w:r>
    </w:p>
    <w:p w:rsidR="00EA72B3" w:rsidRPr="00DE0877" w:rsidRDefault="00EA72B3" w:rsidP="00EA72B3">
      <w:pPr>
        <w:rPr>
          <w:sz w:val="24"/>
          <w:szCs w:val="24"/>
        </w:rPr>
      </w:pPr>
      <w:r w:rsidRPr="00DE0877">
        <w:rPr>
          <w:sz w:val="24"/>
          <w:szCs w:val="24"/>
        </w:rPr>
        <w:t>101. The Number 100</w:t>
      </w:r>
    </w:p>
    <w:p w:rsidR="00EA72B3" w:rsidRPr="00DE0877" w:rsidRDefault="00EA72B3" w:rsidP="00EA72B3">
      <w:pPr>
        <w:rPr>
          <w:sz w:val="24"/>
          <w:szCs w:val="24"/>
        </w:rPr>
      </w:pPr>
      <w:r w:rsidRPr="00DE0877">
        <w:rPr>
          <w:sz w:val="24"/>
          <w:szCs w:val="24"/>
        </w:rPr>
        <w:t>102. The Number 101</w:t>
      </w:r>
    </w:p>
    <w:p w:rsidR="00EA72B3" w:rsidRPr="00DE0877" w:rsidRDefault="00EA72B3" w:rsidP="00EA72B3">
      <w:pPr>
        <w:rPr>
          <w:sz w:val="24"/>
          <w:szCs w:val="24"/>
        </w:rPr>
      </w:pPr>
      <w:r w:rsidRPr="00DE0877">
        <w:rPr>
          <w:sz w:val="24"/>
          <w:szCs w:val="24"/>
        </w:rPr>
        <w:t>103. The Number 102</w:t>
      </w:r>
    </w:p>
    <w:p w:rsidR="00EA72B3" w:rsidRPr="00DE0877" w:rsidRDefault="00EA72B3" w:rsidP="00EA72B3">
      <w:pPr>
        <w:rPr>
          <w:sz w:val="24"/>
          <w:szCs w:val="24"/>
        </w:rPr>
      </w:pPr>
      <w:r w:rsidRPr="00DE0877">
        <w:rPr>
          <w:sz w:val="24"/>
          <w:szCs w:val="24"/>
        </w:rPr>
        <w:t>104. The Number 103</w:t>
      </w:r>
    </w:p>
    <w:p w:rsidR="00EA72B3" w:rsidRPr="00DE0877" w:rsidRDefault="00EA72B3" w:rsidP="00EA72B3">
      <w:pPr>
        <w:rPr>
          <w:sz w:val="24"/>
          <w:szCs w:val="24"/>
        </w:rPr>
      </w:pPr>
      <w:r w:rsidRPr="00DE0877">
        <w:rPr>
          <w:sz w:val="24"/>
          <w:szCs w:val="24"/>
        </w:rPr>
        <w:t>105. The Number 104</w:t>
      </w:r>
    </w:p>
    <w:p w:rsidR="00EA72B3" w:rsidRPr="00DE0877" w:rsidRDefault="00EA72B3" w:rsidP="00EA72B3">
      <w:pPr>
        <w:rPr>
          <w:sz w:val="24"/>
          <w:szCs w:val="24"/>
        </w:rPr>
      </w:pPr>
      <w:r w:rsidRPr="00DE0877">
        <w:rPr>
          <w:sz w:val="24"/>
          <w:szCs w:val="24"/>
        </w:rPr>
        <w:t>106. The Number 105</w:t>
      </w:r>
    </w:p>
    <w:p w:rsidR="00EA72B3" w:rsidRPr="00DE0877" w:rsidRDefault="00EA72B3" w:rsidP="00EA72B3">
      <w:pPr>
        <w:rPr>
          <w:sz w:val="24"/>
          <w:szCs w:val="24"/>
        </w:rPr>
      </w:pPr>
      <w:r w:rsidRPr="00DE0877">
        <w:rPr>
          <w:sz w:val="24"/>
          <w:szCs w:val="24"/>
        </w:rPr>
        <w:t>107. The Number 106</w:t>
      </w:r>
    </w:p>
    <w:p w:rsidR="00EA72B3" w:rsidRPr="00DE0877" w:rsidRDefault="00EA72B3" w:rsidP="00EA72B3">
      <w:pPr>
        <w:rPr>
          <w:sz w:val="24"/>
          <w:szCs w:val="24"/>
        </w:rPr>
      </w:pPr>
      <w:r w:rsidRPr="00DE0877">
        <w:rPr>
          <w:sz w:val="24"/>
          <w:szCs w:val="24"/>
        </w:rPr>
        <w:t>108. The Number 107</w:t>
      </w:r>
    </w:p>
    <w:p w:rsidR="00EA72B3" w:rsidRPr="00DE0877" w:rsidRDefault="00EA72B3" w:rsidP="00EA72B3">
      <w:pPr>
        <w:rPr>
          <w:sz w:val="24"/>
          <w:szCs w:val="24"/>
        </w:rPr>
      </w:pPr>
      <w:r w:rsidRPr="00DE0877">
        <w:rPr>
          <w:sz w:val="24"/>
          <w:szCs w:val="24"/>
        </w:rPr>
        <w:t>109. The Number 108</w:t>
      </w:r>
    </w:p>
    <w:p w:rsidR="00EA72B3" w:rsidRPr="00DE0877" w:rsidRDefault="00EA72B3" w:rsidP="00EA72B3">
      <w:pPr>
        <w:rPr>
          <w:sz w:val="24"/>
          <w:szCs w:val="24"/>
        </w:rPr>
      </w:pPr>
      <w:r w:rsidRPr="00DE0877">
        <w:rPr>
          <w:sz w:val="24"/>
          <w:szCs w:val="24"/>
        </w:rPr>
        <w:t>110. The Number 109</w:t>
      </w:r>
    </w:p>
    <w:p w:rsidR="00EA72B3" w:rsidRPr="00DE0877" w:rsidRDefault="00EA72B3" w:rsidP="00EA72B3">
      <w:pPr>
        <w:rPr>
          <w:sz w:val="24"/>
          <w:szCs w:val="24"/>
        </w:rPr>
      </w:pPr>
      <w:r w:rsidRPr="00DE0877">
        <w:rPr>
          <w:sz w:val="24"/>
          <w:szCs w:val="24"/>
        </w:rPr>
        <w:t>111. The Number 110</w:t>
      </w:r>
    </w:p>
    <w:p w:rsidR="00EA72B3" w:rsidRPr="00DE0877" w:rsidRDefault="00EA72B3" w:rsidP="00EA72B3">
      <w:pPr>
        <w:rPr>
          <w:sz w:val="24"/>
          <w:szCs w:val="24"/>
        </w:rPr>
      </w:pPr>
      <w:r w:rsidRPr="00DE0877">
        <w:rPr>
          <w:sz w:val="24"/>
          <w:szCs w:val="24"/>
        </w:rPr>
        <w:t>112. The Number 111</w:t>
      </w:r>
    </w:p>
    <w:p w:rsidR="00EA72B3" w:rsidRPr="00DE0877" w:rsidRDefault="00EA72B3" w:rsidP="00EA72B3">
      <w:pPr>
        <w:rPr>
          <w:sz w:val="24"/>
          <w:szCs w:val="24"/>
        </w:rPr>
      </w:pPr>
      <w:r w:rsidRPr="00DE0877">
        <w:rPr>
          <w:sz w:val="24"/>
          <w:szCs w:val="24"/>
        </w:rPr>
        <w:t>113. The Number 112</w:t>
      </w:r>
    </w:p>
    <w:p w:rsidR="00EA72B3" w:rsidRPr="00DE0877" w:rsidRDefault="00EA72B3" w:rsidP="00EA72B3">
      <w:pPr>
        <w:rPr>
          <w:sz w:val="24"/>
          <w:szCs w:val="24"/>
        </w:rPr>
      </w:pPr>
      <w:r w:rsidRPr="00DE0877">
        <w:rPr>
          <w:sz w:val="24"/>
          <w:szCs w:val="24"/>
        </w:rPr>
        <w:t>114. The Number 113</w:t>
      </w:r>
    </w:p>
    <w:p w:rsidR="00EA72B3" w:rsidRPr="00DE0877" w:rsidRDefault="00EA72B3" w:rsidP="00EA72B3">
      <w:pPr>
        <w:rPr>
          <w:sz w:val="24"/>
          <w:szCs w:val="24"/>
        </w:rPr>
      </w:pPr>
      <w:r w:rsidRPr="00DE0877">
        <w:rPr>
          <w:sz w:val="24"/>
          <w:szCs w:val="24"/>
        </w:rPr>
        <w:t>115. The Number 114</w:t>
      </w:r>
    </w:p>
    <w:p w:rsidR="00EA72B3" w:rsidRPr="00DE0877" w:rsidRDefault="00EA72B3" w:rsidP="00EA72B3">
      <w:pPr>
        <w:rPr>
          <w:sz w:val="24"/>
          <w:szCs w:val="24"/>
        </w:rPr>
      </w:pPr>
      <w:r w:rsidRPr="00DE0877">
        <w:rPr>
          <w:sz w:val="24"/>
          <w:szCs w:val="24"/>
        </w:rPr>
        <w:t>116. The Number 115</w:t>
      </w:r>
    </w:p>
    <w:p w:rsidR="00EA72B3" w:rsidRPr="00DE0877" w:rsidRDefault="00EA72B3" w:rsidP="00EA72B3">
      <w:pPr>
        <w:rPr>
          <w:sz w:val="24"/>
          <w:szCs w:val="24"/>
        </w:rPr>
      </w:pPr>
      <w:r w:rsidRPr="00DE0877">
        <w:rPr>
          <w:sz w:val="24"/>
          <w:szCs w:val="24"/>
        </w:rPr>
        <w:t>117. The Number 116</w:t>
      </w:r>
    </w:p>
    <w:p w:rsidR="00EA72B3" w:rsidRPr="00DE0877" w:rsidRDefault="00EA72B3" w:rsidP="00EA72B3">
      <w:pPr>
        <w:rPr>
          <w:sz w:val="24"/>
          <w:szCs w:val="24"/>
        </w:rPr>
      </w:pPr>
      <w:r w:rsidRPr="00DE0877">
        <w:rPr>
          <w:sz w:val="24"/>
          <w:szCs w:val="24"/>
        </w:rPr>
        <w:t>118. The Number 117</w:t>
      </w:r>
    </w:p>
    <w:p w:rsidR="00EA72B3" w:rsidRPr="00DE0877" w:rsidRDefault="00EA72B3" w:rsidP="00EA72B3">
      <w:pPr>
        <w:rPr>
          <w:sz w:val="24"/>
          <w:szCs w:val="24"/>
        </w:rPr>
      </w:pPr>
      <w:r w:rsidRPr="00DE0877">
        <w:rPr>
          <w:sz w:val="24"/>
          <w:szCs w:val="24"/>
        </w:rPr>
        <w:t>119. The Number 118</w:t>
      </w:r>
    </w:p>
    <w:p w:rsidR="00EA72B3" w:rsidRPr="00DE0877" w:rsidRDefault="00EA72B3" w:rsidP="00EA72B3">
      <w:pPr>
        <w:rPr>
          <w:sz w:val="24"/>
          <w:szCs w:val="24"/>
        </w:rPr>
      </w:pPr>
      <w:r w:rsidRPr="00DE0877">
        <w:rPr>
          <w:sz w:val="24"/>
          <w:szCs w:val="24"/>
        </w:rPr>
        <w:t>120. The Number 119</w:t>
      </w:r>
    </w:p>
    <w:p w:rsidR="00EA72B3" w:rsidRPr="00DE0877" w:rsidRDefault="00EA72B3" w:rsidP="00EA72B3">
      <w:pPr>
        <w:rPr>
          <w:sz w:val="24"/>
          <w:szCs w:val="24"/>
        </w:rPr>
      </w:pPr>
      <w:r w:rsidRPr="00DE0877">
        <w:rPr>
          <w:sz w:val="24"/>
          <w:szCs w:val="24"/>
        </w:rPr>
        <w:t>121. The Number 120</w:t>
      </w:r>
    </w:p>
    <w:p w:rsidR="00EA72B3" w:rsidRPr="00DE0877" w:rsidRDefault="00EA72B3" w:rsidP="00EA72B3">
      <w:pPr>
        <w:rPr>
          <w:sz w:val="24"/>
          <w:szCs w:val="24"/>
        </w:rPr>
      </w:pPr>
      <w:r w:rsidRPr="00DE0877">
        <w:rPr>
          <w:sz w:val="24"/>
          <w:szCs w:val="24"/>
        </w:rPr>
        <w:t>Conclusion</w:t>
      </w:r>
    </w:p>
    <w:p w:rsidR="00EA72B3" w:rsidRPr="00DE0877" w:rsidRDefault="00EA72B3" w:rsidP="00EA72B3">
      <w:pPr>
        <w:jc w:val="center"/>
        <w:rPr>
          <w:b/>
          <w:sz w:val="24"/>
          <w:szCs w:val="24"/>
        </w:rPr>
      </w:pPr>
      <w:r w:rsidRPr="00DE0877">
        <w:rPr>
          <w:b/>
          <w:sz w:val="24"/>
          <w:szCs w:val="24"/>
        </w:rPr>
        <w:t>Chapter 1: What are the Significant Numbers in the Holy Bible?</w:t>
      </w:r>
    </w:p>
    <w:p w:rsidR="00EA72B3" w:rsidRPr="00DE0877" w:rsidRDefault="00EA72B3" w:rsidP="00EA72B3">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A72B3" w:rsidRPr="00DE0877" w:rsidRDefault="00EA72B3" w:rsidP="00EA72B3">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A72B3" w:rsidRPr="00DE0877" w:rsidRDefault="00EA72B3" w:rsidP="00EA72B3">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A72B3" w:rsidRPr="00DE0877" w:rsidRDefault="00EA72B3" w:rsidP="00EA72B3">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A72B3" w:rsidRPr="00DE0877" w:rsidRDefault="00EA72B3" w:rsidP="00EA72B3">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A72B3" w:rsidRPr="00DE0877" w:rsidRDefault="00EA72B3" w:rsidP="00EA72B3">
      <w:pPr>
        <w:spacing w:line="480" w:lineRule="auto"/>
        <w:jc w:val="both"/>
        <w:rPr>
          <w:sz w:val="24"/>
          <w:szCs w:val="24"/>
        </w:rPr>
      </w:pPr>
      <w:r w:rsidRPr="00DE08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A72B3" w:rsidRPr="00DE0877" w:rsidRDefault="00EA72B3" w:rsidP="00EA72B3">
      <w:pPr>
        <w:spacing w:line="480" w:lineRule="auto"/>
        <w:jc w:val="both"/>
        <w:rPr>
          <w:sz w:val="24"/>
          <w:szCs w:val="24"/>
        </w:rPr>
      </w:pPr>
      <w:r w:rsidRPr="00DE08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A72B3" w:rsidRPr="00DE0877" w:rsidRDefault="00EA72B3" w:rsidP="00EA72B3">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A72B3" w:rsidRPr="00DE0877" w:rsidRDefault="00EA72B3" w:rsidP="00EA72B3">
      <w:pPr>
        <w:spacing w:line="480" w:lineRule="auto"/>
        <w:jc w:val="center"/>
        <w:rPr>
          <w:sz w:val="24"/>
          <w:szCs w:val="24"/>
        </w:rPr>
      </w:pPr>
      <w:r w:rsidRPr="00DE0877">
        <w:rPr>
          <w:sz w:val="24"/>
          <w:szCs w:val="24"/>
        </w:rPr>
        <w:t>What is Truth?</w:t>
      </w:r>
    </w:p>
    <w:p w:rsidR="00EA72B3" w:rsidRPr="00DE0877" w:rsidRDefault="00EA72B3" w:rsidP="00EA72B3">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A72B3" w:rsidRPr="00DE0877" w:rsidRDefault="00EA72B3" w:rsidP="00EA72B3">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EA72B3" w:rsidRPr="00DE0877" w:rsidRDefault="00EA72B3" w:rsidP="00EA72B3">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21:3. Truth as faithfulness and reliability: The quality of truth is in Philippians 4:8; John 1:17; 3:21; 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EA72B3" w:rsidRPr="00DE0877" w:rsidRDefault="00EA72B3" w:rsidP="00EA72B3">
      <w:pPr>
        <w:spacing w:before="240"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Hebrews 6:18 &amp; James 1:17. His words of promise are totally true and trustworthy is in Psalms 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EA72B3" w:rsidRPr="00DE0877" w:rsidRDefault="00EA72B3" w:rsidP="00EA72B3">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the Holy Ghost is the Truth is in John 14:17; 15:26; 16:13 &amp; 1</w:t>
      </w:r>
      <w:r w:rsidRPr="00DE0877">
        <w:rPr>
          <w:sz w:val="24"/>
          <w:szCs w:val="24"/>
          <w:vertAlign w:val="superscript"/>
        </w:rPr>
        <w:t>st</w:t>
      </w:r>
      <w:r w:rsidRPr="00DE0877">
        <w:rPr>
          <w:sz w:val="24"/>
          <w:szCs w:val="24"/>
        </w:rPr>
        <w:t xml:space="preserve"> John 4:6; 5:6. The Father Stephen 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A72B3" w:rsidRPr="00DE0877" w:rsidRDefault="00EA72B3" w:rsidP="00EA72B3">
      <w:pPr>
        <w:spacing w:line="480" w:lineRule="auto"/>
        <w:jc w:val="both"/>
        <w:rPr>
          <w:sz w:val="24"/>
          <w:szCs w:val="24"/>
        </w:rPr>
      </w:pPr>
      <w:r w:rsidRPr="00DE0877">
        <w:rPr>
          <w:sz w:val="24"/>
          <w:szCs w:val="24"/>
        </w:rPr>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A72B3" w:rsidRPr="00DE0877" w:rsidRDefault="00EA72B3" w:rsidP="00EA72B3">
      <w:pPr>
        <w:jc w:val="center"/>
        <w:rPr>
          <w:sz w:val="24"/>
          <w:szCs w:val="24"/>
        </w:rPr>
      </w:pPr>
      <w:r w:rsidRPr="00DE0877">
        <w:rPr>
          <w:sz w:val="24"/>
          <w:szCs w:val="24"/>
        </w:rPr>
        <w:t>The Father Stephen’s Supreme Glory &amp; Supreme Majesty</w:t>
      </w:r>
    </w:p>
    <w:p w:rsidR="00EA72B3" w:rsidRPr="00DE0877" w:rsidRDefault="00EA72B3" w:rsidP="00EA72B3">
      <w:pPr>
        <w:spacing w:line="480" w:lineRule="auto"/>
        <w:jc w:val="both"/>
        <w:rPr>
          <w:sz w:val="24"/>
          <w:szCs w:val="24"/>
        </w:rPr>
      </w:pPr>
      <w:r w:rsidRPr="00DE08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A72B3" w:rsidRPr="00DE0877" w:rsidRDefault="00EA72B3" w:rsidP="00EA72B3">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EA72B3" w:rsidRPr="00DE0877" w:rsidRDefault="00EA72B3" w:rsidP="00EA72B3">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EA72B3" w:rsidRPr="00DE0877" w:rsidRDefault="00EA72B3" w:rsidP="00EA72B3">
      <w:pPr>
        <w:spacing w:line="480" w:lineRule="auto"/>
        <w:jc w:val="both"/>
        <w:rPr>
          <w:sz w:val="24"/>
          <w:szCs w:val="24"/>
        </w:rPr>
      </w:pPr>
      <w:r w:rsidRPr="00DE08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EA72B3" w:rsidRPr="00DE0877" w:rsidRDefault="00EA72B3" w:rsidP="00EA72B3">
      <w:pPr>
        <w:spacing w:line="480" w:lineRule="auto"/>
        <w:jc w:val="both"/>
        <w:rPr>
          <w:sz w:val="24"/>
          <w:szCs w:val="24"/>
        </w:rPr>
      </w:pPr>
      <w:r w:rsidRPr="00DE08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EA72B3" w:rsidRPr="00DE0877" w:rsidRDefault="00EA72B3" w:rsidP="00EA72B3">
      <w:pPr>
        <w:spacing w:line="480" w:lineRule="auto"/>
        <w:jc w:val="both"/>
        <w:rPr>
          <w:sz w:val="24"/>
          <w:szCs w:val="24"/>
        </w:rPr>
      </w:pPr>
      <w:r w:rsidRPr="00DE08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EA72B3" w:rsidRPr="00DE0877" w:rsidRDefault="00EA72B3" w:rsidP="00EA72B3">
      <w:pPr>
        <w:spacing w:line="480" w:lineRule="auto"/>
        <w:jc w:val="center"/>
        <w:rPr>
          <w:b/>
          <w:sz w:val="24"/>
          <w:szCs w:val="24"/>
        </w:rPr>
      </w:pPr>
      <w:r w:rsidRPr="00DE0877">
        <w:rPr>
          <w:b/>
          <w:sz w:val="24"/>
          <w:szCs w:val="24"/>
        </w:rPr>
        <w:t>THE BEGINNING KINGDOM OF LORDSHIP IN 0</w:t>
      </w:r>
    </w:p>
    <w:p w:rsidR="00EA72B3" w:rsidRPr="00DE0877" w:rsidRDefault="00EA72B3" w:rsidP="00EA72B3">
      <w:pPr>
        <w:jc w:val="center"/>
        <w:rPr>
          <w:b/>
          <w:sz w:val="24"/>
          <w:szCs w:val="24"/>
        </w:rPr>
      </w:pPr>
      <w:r w:rsidRPr="00DE0877">
        <w:rPr>
          <w:b/>
          <w:sz w:val="24"/>
          <w:szCs w:val="24"/>
        </w:rPr>
        <w:t>THE PVT-0 (UNRANKED LEVITE WITH A COUNTERPART) THE BEGINNING OF THE ARMY IS THE NUMBER 0 POSITION</w:t>
      </w:r>
    </w:p>
    <w:p w:rsidR="00EA72B3" w:rsidRPr="00DE0877" w:rsidRDefault="00EA72B3" w:rsidP="00EA72B3">
      <w:pPr>
        <w:jc w:val="center"/>
        <w:rPr>
          <w:b/>
          <w:sz w:val="24"/>
          <w:szCs w:val="24"/>
        </w:rPr>
      </w:pPr>
      <w:r w:rsidRPr="00DE0877">
        <w:rPr>
          <w:b/>
          <w:sz w:val="24"/>
          <w:szCs w:val="24"/>
        </w:rPr>
        <w:t xml:space="preserve">ALONE CANNOT BE BROKEN THE COMPLETE PACKAGE OF ALL CREATION </w:t>
      </w:r>
    </w:p>
    <w:p w:rsidR="00EA72B3" w:rsidRPr="00DE0877" w:rsidRDefault="00EA72B3" w:rsidP="00EA72B3">
      <w:pPr>
        <w:jc w:val="center"/>
        <w:rPr>
          <w:b/>
          <w:sz w:val="24"/>
          <w:szCs w:val="24"/>
        </w:rPr>
      </w:pPr>
      <w:r w:rsidRPr="00DE0877">
        <w:rPr>
          <w:b/>
          <w:sz w:val="24"/>
          <w:szCs w:val="24"/>
        </w:rPr>
        <w:t>The Most Highest Alone Lordship in the Beginning of the Kingdom of Lordship above All Kingdoms of Lordships in Acts 1:4-6:3</w:t>
      </w:r>
    </w:p>
    <w:p w:rsidR="00EA72B3" w:rsidRPr="00DE0877" w:rsidRDefault="00EA72B3" w:rsidP="00EA72B3">
      <w:pPr>
        <w:spacing w:line="480" w:lineRule="auto"/>
        <w:jc w:val="center"/>
        <w:rPr>
          <w:b/>
          <w:sz w:val="24"/>
          <w:szCs w:val="24"/>
        </w:rPr>
      </w:pPr>
      <w:r w:rsidRPr="00DE0877">
        <w:rPr>
          <w:b/>
          <w:sz w:val="24"/>
          <w:szCs w:val="24"/>
        </w:rPr>
        <w:t>HOUSE KINGDOM &amp; BUSINESS KINGDOM OF THE UNKNOWN FATHER STEPHEN’S CONTROL BEAT THE LORDSHIP OF THE HOUSE KINGDOM &amp; BEAT THE LORDSHIP OF THE BUSINESS KINGDOM</w:t>
      </w:r>
    </w:p>
    <w:p w:rsidR="00EA72B3" w:rsidRPr="00DE0877" w:rsidRDefault="00EA72B3" w:rsidP="00EA72B3">
      <w:pPr>
        <w:spacing w:line="480" w:lineRule="auto"/>
        <w:jc w:val="center"/>
        <w:rPr>
          <w:b/>
          <w:sz w:val="24"/>
          <w:szCs w:val="24"/>
        </w:rPr>
      </w:pPr>
      <w:r w:rsidRPr="00DE0877">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EA72B3" w:rsidRPr="00DE0877" w:rsidRDefault="00EA72B3" w:rsidP="00EA72B3">
      <w:pPr>
        <w:spacing w:line="480" w:lineRule="auto"/>
        <w:jc w:val="both"/>
        <w:rPr>
          <w:sz w:val="24"/>
          <w:szCs w:val="24"/>
        </w:rPr>
      </w:pPr>
      <w:r w:rsidRPr="00DE0877">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DE0877">
        <w:rPr>
          <w:sz w:val="24"/>
          <w:szCs w:val="24"/>
          <w:vertAlign w:val="superscript"/>
        </w:rPr>
        <w:t>st</w:t>
      </w:r>
      <w:r w:rsidRPr="00DE0877">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EA72B3" w:rsidRPr="00DE0877" w:rsidRDefault="00EA72B3" w:rsidP="00EA72B3">
      <w:pPr>
        <w:spacing w:line="480" w:lineRule="auto"/>
        <w:jc w:val="both"/>
        <w:rPr>
          <w:sz w:val="24"/>
          <w:szCs w:val="24"/>
        </w:rPr>
      </w:pPr>
      <w:r w:rsidRPr="00DE08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0877">
        <w:rPr>
          <w:sz w:val="24"/>
          <w:szCs w:val="24"/>
          <w:vertAlign w:val="superscript"/>
        </w:rPr>
        <w:t>st</w:t>
      </w:r>
      <w:r w:rsidRPr="00DE0877">
        <w:rPr>
          <w:sz w:val="24"/>
          <w:szCs w:val="24"/>
        </w:rPr>
        <w:t xml:space="preserve"> Adam was also authorized for at least 1,000 years. But the main reason for forsakenness was the ignorance on the part of His Son Jesus as a Man, where Man was not authorized to know in 1</w:t>
      </w:r>
      <w:r w:rsidRPr="00DE0877">
        <w:rPr>
          <w:sz w:val="24"/>
          <w:szCs w:val="24"/>
          <w:vertAlign w:val="superscript"/>
        </w:rPr>
        <w:t>st</w:t>
      </w:r>
      <w:r w:rsidRPr="00DE08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A72B3" w:rsidRPr="00DE0877" w:rsidRDefault="00EA72B3" w:rsidP="00EA72B3">
      <w:pPr>
        <w:spacing w:line="480" w:lineRule="auto"/>
        <w:jc w:val="both"/>
        <w:rPr>
          <w:sz w:val="24"/>
          <w:szCs w:val="24"/>
        </w:rPr>
      </w:pPr>
      <w:r w:rsidRPr="00DE08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0877">
        <w:rPr>
          <w:sz w:val="24"/>
          <w:szCs w:val="24"/>
          <w:vertAlign w:val="superscript"/>
        </w:rPr>
        <w:t>st</w:t>
      </w:r>
      <w:r w:rsidRPr="00DE08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0877">
        <w:rPr>
          <w:sz w:val="24"/>
          <w:szCs w:val="24"/>
          <w:vertAlign w:val="superscript"/>
        </w:rPr>
        <w:t>st</w:t>
      </w:r>
      <w:r w:rsidRPr="00DE08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0877">
        <w:rPr>
          <w:sz w:val="24"/>
          <w:szCs w:val="24"/>
          <w:vertAlign w:val="superscript"/>
        </w:rPr>
        <w:t>th</w:t>
      </w:r>
      <w:r w:rsidRPr="00DE0877">
        <w:rPr>
          <w:sz w:val="24"/>
          <w:szCs w:val="24"/>
        </w:rPr>
        <w:t xml:space="preserve"> from the Lord Adam in Jude 14. This means 366 years times 8 from Solomon’s Kingdom in 930BC is completed with a fruitful call [16 years in 2</w:t>
      </w:r>
      <w:r w:rsidRPr="00DE0877">
        <w:rPr>
          <w:sz w:val="24"/>
          <w:szCs w:val="24"/>
          <w:vertAlign w:val="superscript"/>
        </w:rPr>
        <w:t>nd</w:t>
      </w:r>
      <w:r w:rsidRPr="00DE0877">
        <w:rPr>
          <w:sz w:val="24"/>
          <w:szCs w:val="24"/>
        </w:rPr>
        <w:t xml:space="preserve"> Corinthians 12:1-6] in June 21</w:t>
      </w:r>
      <w:r w:rsidRPr="00DE0877">
        <w:rPr>
          <w:sz w:val="24"/>
          <w:szCs w:val="24"/>
          <w:vertAlign w:val="superscript"/>
        </w:rPr>
        <w:t>st</w:t>
      </w:r>
      <w:r w:rsidRPr="00DE0877">
        <w:rPr>
          <w:sz w:val="24"/>
          <w:szCs w:val="24"/>
        </w:rPr>
        <w:t xml:space="preserve"> 2015 for 2,945 years. The Father Stephen is 7</w:t>
      </w:r>
      <w:r w:rsidRPr="00DE0877">
        <w:rPr>
          <w:sz w:val="24"/>
          <w:szCs w:val="24"/>
          <w:vertAlign w:val="superscript"/>
        </w:rPr>
        <w:t>th</w:t>
      </w:r>
      <w:r w:rsidRPr="00DE08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0877">
        <w:rPr>
          <w:sz w:val="24"/>
          <w:szCs w:val="24"/>
          <w:vertAlign w:val="superscript"/>
        </w:rPr>
        <w:t>st</w:t>
      </w:r>
      <w:r w:rsidRPr="00DE0877">
        <w:rPr>
          <w:sz w:val="24"/>
          <w:szCs w:val="24"/>
        </w:rPr>
        <w:t xml:space="preserve"> 2015AD goes back to June 21</w:t>
      </w:r>
      <w:r w:rsidRPr="00DE0877">
        <w:rPr>
          <w:sz w:val="24"/>
          <w:szCs w:val="24"/>
          <w:vertAlign w:val="superscript"/>
        </w:rPr>
        <w:t>st</w:t>
      </w:r>
      <w:r w:rsidRPr="00DE0877">
        <w:rPr>
          <w:sz w:val="24"/>
          <w:szCs w:val="24"/>
        </w:rPr>
        <w:t xml:space="preserve"> 95AD at the end of the Holy Scripture to complete this &amp; 63 years concerning the Lord James in the Lordship of the Law would be 33AD.      </w:t>
      </w:r>
    </w:p>
    <w:p w:rsidR="00EA72B3" w:rsidRPr="00DE0877" w:rsidRDefault="00EA72B3" w:rsidP="00EA72B3">
      <w:pPr>
        <w:spacing w:line="480" w:lineRule="auto"/>
        <w:jc w:val="center"/>
        <w:rPr>
          <w:b/>
          <w:sz w:val="24"/>
          <w:szCs w:val="24"/>
        </w:rPr>
      </w:pPr>
      <w:r w:rsidRPr="00DE0877">
        <w:rPr>
          <w:b/>
          <w:sz w:val="24"/>
          <w:szCs w:val="24"/>
        </w:rPr>
        <w:t>THE FATHER STEPHEN’S INTELLIGENCE TO THE AUTHORITATIVE FIGURES FOR 1 MINUTE</w:t>
      </w:r>
    </w:p>
    <w:p w:rsidR="00EA72B3" w:rsidRPr="00DE0877" w:rsidRDefault="00EA72B3" w:rsidP="00EA72B3">
      <w:pPr>
        <w:spacing w:line="480" w:lineRule="auto"/>
        <w:jc w:val="both"/>
        <w:rPr>
          <w:sz w:val="24"/>
          <w:szCs w:val="24"/>
        </w:rPr>
      </w:pPr>
      <w:r w:rsidRPr="00DE087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A72B3" w:rsidRPr="00DE0877" w:rsidRDefault="00EA72B3" w:rsidP="00EA72B3">
      <w:pPr>
        <w:spacing w:line="480" w:lineRule="auto"/>
        <w:jc w:val="both"/>
        <w:rPr>
          <w:sz w:val="24"/>
          <w:szCs w:val="24"/>
        </w:rPr>
      </w:pPr>
      <w:r w:rsidRPr="00DE08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0877">
        <w:rPr>
          <w:vanish/>
          <w:sz w:val="24"/>
          <w:szCs w:val="24"/>
        </w:rPr>
        <w:t>is</w:t>
      </w:r>
      <w:r w:rsidRPr="00DE087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0877">
        <w:rPr>
          <w:sz w:val="24"/>
          <w:szCs w:val="24"/>
          <w:vertAlign w:val="superscript"/>
        </w:rPr>
        <w:t>st</w:t>
      </w:r>
      <w:r w:rsidRPr="00DE0877">
        <w:rPr>
          <w:sz w:val="24"/>
          <w:szCs w:val="24"/>
        </w:rPr>
        <w:t xml:space="preserve"> chance (refers to Genesis 3:1-5:32) of the White Christian Law Authorities done by the Father Stephen Our Lord in Acts 6:11-8:3. The “</w:t>
      </w:r>
      <w:r w:rsidRPr="00DE0877">
        <w:rPr>
          <w:b/>
          <w:sz w:val="24"/>
          <w:szCs w:val="24"/>
        </w:rPr>
        <w:t>True Holy Division</w:t>
      </w:r>
      <w:r w:rsidRPr="00DE0877">
        <w:rPr>
          <w:sz w:val="24"/>
          <w:szCs w:val="24"/>
        </w:rPr>
        <w:t>” concerns the Black Christian Law Authorities (1</w:t>
      </w:r>
      <w:r w:rsidRPr="00DE0877">
        <w:rPr>
          <w:sz w:val="24"/>
          <w:szCs w:val="24"/>
          <w:vertAlign w:val="superscript"/>
        </w:rPr>
        <w:t>st</w:t>
      </w:r>
      <w:r w:rsidRPr="00DE0877">
        <w:rPr>
          <w:sz w:val="24"/>
          <w:szCs w:val="24"/>
        </w:rPr>
        <w:t xml:space="preserve"> chance of the Black Christian Law City Authorities of the Samaritans &amp; the 2</w:t>
      </w:r>
      <w:r w:rsidRPr="00DE0877">
        <w:rPr>
          <w:sz w:val="24"/>
          <w:szCs w:val="24"/>
          <w:vertAlign w:val="superscript"/>
        </w:rPr>
        <w:t>nd</w:t>
      </w:r>
      <w:r w:rsidRPr="00DE08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0877">
        <w:rPr>
          <w:sz w:val="24"/>
          <w:szCs w:val="24"/>
          <w:vertAlign w:val="superscript"/>
        </w:rPr>
        <w:t>nd</w:t>
      </w:r>
      <w:r w:rsidRPr="00DE08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0877">
        <w:rPr>
          <w:sz w:val="24"/>
          <w:szCs w:val="24"/>
          <w:vertAlign w:val="superscript"/>
        </w:rPr>
        <w:t>nd</w:t>
      </w:r>
      <w:r w:rsidRPr="00DE0877">
        <w:rPr>
          <w:sz w:val="24"/>
          <w:szCs w:val="24"/>
        </w:rPr>
        <w:t xml:space="preserve"> chance of the White Christian Law Authorities is damned and put down by the Father Stephen Our Lord in Acts 9:3-9. The reason the 2</w:t>
      </w:r>
      <w:r w:rsidRPr="00DE0877">
        <w:rPr>
          <w:sz w:val="24"/>
          <w:szCs w:val="24"/>
          <w:vertAlign w:val="superscript"/>
        </w:rPr>
        <w:t>nd</w:t>
      </w:r>
      <w:r w:rsidRPr="00DE08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A72B3" w:rsidRPr="00DE0877" w:rsidRDefault="00EA72B3" w:rsidP="00EA72B3">
      <w:pPr>
        <w:spacing w:line="480" w:lineRule="auto"/>
        <w:jc w:val="both"/>
        <w:rPr>
          <w:sz w:val="24"/>
          <w:szCs w:val="24"/>
        </w:rPr>
      </w:pPr>
      <w:r w:rsidRPr="00DE08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A72B3" w:rsidRPr="00DE0877" w:rsidRDefault="00EA72B3" w:rsidP="00EA72B3">
      <w:pPr>
        <w:spacing w:before="240" w:line="240" w:lineRule="auto"/>
        <w:jc w:val="center"/>
        <w:rPr>
          <w:b/>
          <w:sz w:val="24"/>
          <w:szCs w:val="24"/>
        </w:rPr>
      </w:pPr>
      <w:r w:rsidRPr="00DE0877">
        <w:rPr>
          <w:b/>
          <w:sz w:val="24"/>
          <w:szCs w:val="24"/>
        </w:rPr>
        <w:t xml:space="preserve">THE RANK STRUCTURE OF THE 40 POSITIONS CONSISTING OF 2 </w:t>
      </w:r>
      <w:r w:rsidR="00DE0877" w:rsidRPr="00DE0877">
        <w:rPr>
          <w:b/>
          <w:sz w:val="24"/>
          <w:szCs w:val="24"/>
        </w:rPr>
        <w:t>PHARAOH</w:t>
      </w:r>
      <w:r w:rsidRPr="00DE0877">
        <w:rPr>
          <w:b/>
          <w:sz w:val="24"/>
          <w:szCs w:val="24"/>
        </w:rPr>
        <w:t>’S, 19 SOUTHERN KINGS &amp; 19 NORTHERN KINGS IN THE OT [OLD TESTAMENT] &amp; MT [MIDDLE TESTAMENT]</w:t>
      </w:r>
    </w:p>
    <w:p w:rsidR="00EA72B3" w:rsidRPr="00DE0877" w:rsidRDefault="00EA72B3" w:rsidP="00EA72B3">
      <w:pPr>
        <w:spacing w:line="480" w:lineRule="auto"/>
        <w:jc w:val="center"/>
        <w:rPr>
          <w:b/>
          <w:sz w:val="24"/>
          <w:szCs w:val="24"/>
        </w:rPr>
      </w:pPr>
      <w:r w:rsidRPr="00DE0877">
        <w:rPr>
          <w:b/>
          <w:sz w:val="24"/>
          <w:szCs w:val="24"/>
        </w:rPr>
        <w:t xml:space="preserve">THE 12 </w:t>
      </w:r>
      <w:r w:rsidR="00DE0877" w:rsidRPr="00DE0877">
        <w:rPr>
          <w:b/>
          <w:sz w:val="24"/>
          <w:szCs w:val="24"/>
        </w:rPr>
        <w:t>PHARAOH</w:t>
      </w:r>
      <w:r w:rsidRPr="00DE0877">
        <w:rPr>
          <w:b/>
          <w:sz w:val="24"/>
          <w:szCs w:val="24"/>
        </w:rPr>
        <w:t>’S AUTHORITY VERSES THE FATHER STEPHEN’S AUTHORITY IN THE OT &amp; MT</w:t>
      </w:r>
    </w:p>
    <w:p w:rsidR="00EA72B3" w:rsidRPr="00DE0877" w:rsidRDefault="00EA72B3" w:rsidP="00EA72B3">
      <w:pPr>
        <w:spacing w:line="480" w:lineRule="auto"/>
        <w:jc w:val="center"/>
        <w:rPr>
          <w:b/>
          <w:sz w:val="24"/>
          <w:szCs w:val="24"/>
        </w:rPr>
      </w:pPr>
      <w:r w:rsidRPr="00DE0877">
        <w:rPr>
          <w:b/>
          <w:sz w:val="24"/>
          <w:szCs w:val="24"/>
        </w:rPr>
        <w:t xml:space="preserve">THE RANK STRUCTURE OF 40 POSITIONS IN THE OT &amp; MT IS THE 2 </w:t>
      </w:r>
      <w:r w:rsidR="00DE0877" w:rsidRPr="00DE0877">
        <w:rPr>
          <w:b/>
          <w:sz w:val="24"/>
          <w:szCs w:val="24"/>
        </w:rPr>
        <w:t>PHARAOH</w:t>
      </w:r>
      <w:r w:rsidRPr="00DE0877">
        <w:rPr>
          <w:b/>
          <w:sz w:val="24"/>
          <w:szCs w:val="24"/>
        </w:rPr>
        <w:t>’S DURING THE EXODUS, THE 19 NORTHERN KINGS &amp; THE 19 SOUTHERN KINGS</w:t>
      </w:r>
    </w:p>
    <w:p w:rsidR="00EA72B3" w:rsidRPr="00DE0877" w:rsidRDefault="00EA72B3" w:rsidP="00EA72B3">
      <w:pPr>
        <w:spacing w:line="480" w:lineRule="auto"/>
        <w:jc w:val="both"/>
        <w:rPr>
          <w:sz w:val="24"/>
          <w:szCs w:val="24"/>
        </w:rPr>
      </w:pPr>
      <w:r w:rsidRPr="00DE0877">
        <w:rPr>
          <w:sz w:val="24"/>
          <w:szCs w:val="24"/>
        </w:rPr>
        <w:t>The 12 Egyptians Pharaoh’s (Rulers) of the Bible- Unknown Pharaoh of the 12</w:t>
      </w:r>
      <w:r w:rsidRPr="00DE0877">
        <w:rPr>
          <w:sz w:val="24"/>
          <w:szCs w:val="24"/>
          <w:vertAlign w:val="superscript"/>
        </w:rPr>
        <w:t>th</w:t>
      </w:r>
      <w:r w:rsidRPr="00DE0877">
        <w:rPr>
          <w:sz w:val="24"/>
          <w:szCs w:val="24"/>
        </w:rPr>
        <w:t xml:space="preserve"> Dynasty to whom Abraham lied concerning Sarah in Genesis 12:14-20. The Pharaoh Hyksos of the 15</w:t>
      </w:r>
      <w:r w:rsidRPr="00DE0877">
        <w:rPr>
          <w:sz w:val="24"/>
          <w:szCs w:val="24"/>
          <w:vertAlign w:val="superscript"/>
        </w:rPr>
        <w:t>th</w:t>
      </w:r>
      <w:r w:rsidRPr="00DE08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0877">
        <w:rPr>
          <w:sz w:val="24"/>
          <w:szCs w:val="24"/>
          <w:vertAlign w:val="superscript"/>
        </w:rPr>
        <w:t>st</w:t>
      </w:r>
      <w:r w:rsidRPr="00DE0877">
        <w:rPr>
          <w:sz w:val="24"/>
          <w:szCs w:val="24"/>
        </w:rPr>
        <w:t xml:space="preserve"> Kings 3:1; 7:6; 9:16-24; 11:1. Pharaoh Amenemope, who welcomed Hadad when David crushed Edom is in 1</w:t>
      </w:r>
      <w:r w:rsidRPr="00DE0877">
        <w:rPr>
          <w:sz w:val="24"/>
          <w:szCs w:val="24"/>
          <w:vertAlign w:val="superscript"/>
        </w:rPr>
        <w:t>st</w:t>
      </w:r>
      <w:r w:rsidRPr="00DE0877">
        <w:rPr>
          <w:sz w:val="24"/>
          <w:szCs w:val="24"/>
        </w:rPr>
        <w:t xml:space="preserve"> Kings 11:18-22. Pharaoh Shishak (Sheshonq I), who besieged Jerusalem in the days of Rehoboam &amp; invaded Judah in 1</w:t>
      </w:r>
      <w:r w:rsidRPr="00DE0877">
        <w:rPr>
          <w:sz w:val="24"/>
          <w:szCs w:val="24"/>
          <w:vertAlign w:val="superscript"/>
        </w:rPr>
        <w:t>st</w:t>
      </w:r>
      <w:r w:rsidRPr="00DE0877">
        <w:rPr>
          <w:sz w:val="24"/>
          <w:szCs w:val="24"/>
        </w:rPr>
        <w:t xml:space="preserve"> Kings 11:40; 14:25-26 &amp; 2</w:t>
      </w:r>
      <w:r w:rsidRPr="00DE0877">
        <w:rPr>
          <w:sz w:val="24"/>
          <w:szCs w:val="24"/>
          <w:vertAlign w:val="superscript"/>
        </w:rPr>
        <w:t>nd</w:t>
      </w:r>
      <w:r w:rsidRPr="00DE0877">
        <w:rPr>
          <w:sz w:val="24"/>
          <w:szCs w:val="24"/>
        </w:rPr>
        <w:t xml:space="preserve"> Chronicles 12:1-12. Pharaoh Tirhakah (Taharqa), who unsuccessfully fought Sennacherib of Assyria is in 2</w:t>
      </w:r>
      <w:r w:rsidRPr="00DE0877">
        <w:rPr>
          <w:sz w:val="24"/>
          <w:szCs w:val="24"/>
          <w:vertAlign w:val="superscript"/>
        </w:rPr>
        <w:t>nd</w:t>
      </w:r>
      <w:r w:rsidRPr="00DE0877">
        <w:rPr>
          <w:sz w:val="24"/>
          <w:szCs w:val="24"/>
        </w:rPr>
        <w:t xml:space="preserve"> Kings 19:9.  Pharaoh Osokorn IV, concerns Hoshea of Israel that allied against Assyria is in 2</w:t>
      </w:r>
      <w:r w:rsidRPr="00DE0877">
        <w:rPr>
          <w:sz w:val="24"/>
          <w:szCs w:val="24"/>
          <w:vertAlign w:val="superscript"/>
        </w:rPr>
        <w:t>nd</w:t>
      </w:r>
      <w:r w:rsidRPr="00DE0877">
        <w:rPr>
          <w:sz w:val="24"/>
          <w:szCs w:val="24"/>
        </w:rPr>
        <w:t xml:space="preserve"> Kings 17:4. Pharaoh Necho (Necho II), the King who killed Josiah in battle and was later defeat by the Babylonians in 2</w:t>
      </w:r>
      <w:r w:rsidRPr="00DE0877">
        <w:rPr>
          <w:sz w:val="24"/>
          <w:szCs w:val="24"/>
          <w:vertAlign w:val="superscript"/>
        </w:rPr>
        <w:t>nd</w:t>
      </w:r>
      <w:r w:rsidRPr="00DE0877">
        <w:rPr>
          <w:sz w:val="24"/>
          <w:szCs w:val="24"/>
        </w:rPr>
        <w:t xml:space="preserve"> Kings 23:29-30 &amp; 2</w:t>
      </w:r>
      <w:r w:rsidRPr="00DE0877">
        <w:rPr>
          <w:sz w:val="24"/>
          <w:szCs w:val="24"/>
          <w:vertAlign w:val="superscript"/>
        </w:rPr>
        <w:t>nd</w:t>
      </w:r>
      <w:r w:rsidRPr="00DE0877">
        <w:rPr>
          <w:sz w:val="24"/>
          <w:szCs w:val="24"/>
        </w:rPr>
        <w:t xml:space="preserve"> Chronicles 35:20-24. Pharaoh Hophra (Waibre), defeated by the Babylonians at the Battle of Carchemish &amp; His fall to Nebuchadnezzar was predicted in Jeremiah 44:30; 46:1-26 &amp; Ezekiel 17:11-21; 29:1-16.  </w:t>
      </w:r>
    </w:p>
    <w:p w:rsidR="00EA72B3" w:rsidRPr="00DE0877" w:rsidRDefault="00EA72B3" w:rsidP="00EA72B3">
      <w:pPr>
        <w:spacing w:line="480" w:lineRule="auto"/>
        <w:jc w:val="center"/>
        <w:rPr>
          <w:b/>
          <w:sz w:val="24"/>
          <w:szCs w:val="24"/>
        </w:rPr>
      </w:pPr>
      <w:r w:rsidRPr="00DE0877">
        <w:rPr>
          <w:b/>
          <w:sz w:val="24"/>
          <w:szCs w:val="24"/>
        </w:rPr>
        <w:t xml:space="preserve">THE FATHER STEPHEN’S AUTHORITY ABOVE THE 12 </w:t>
      </w:r>
      <w:r w:rsidR="00DE0877" w:rsidRPr="00DE0877">
        <w:rPr>
          <w:b/>
          <w:sz w:val="24"/>
          <w:szCs w:val="24"/>
        </w:rPr>
        <w:t>PHARAOH</w:t>
      </w:r>
      <w:r w:rsidRPr="00DE0877">
        <w:rPr>
          <w:b/>
          <w:sz w:val="24"/>
          <w:szCs w:val="24"/>
        </w:rPr>
        <w:t>’S OF EGYPT</w:t>
      </w:r>
    </w:p>
    <w:p w:rsidR="00EA72B3" w:rsidRPr="00DE0877" w:rsidRDefault="00EA72B3" w:rsidP="00EA72B3">
      <w:pPr>
        <w:spacing w:line="480" w:lineRule="auto"/>
        <w:jc w:val="both"/>
        <w:rPr>
          <w:sz w:val="24"/>
          <w:szCs w:val="24"/>
        </w:rPr>
      </w:pPr>
      <w:r w:rsidRPr="00DE08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A72B3" w:rsidRPr="00DE0877" w:rsidRDefault="00EA72B3" w:rsidP="00EA72B3">
      <w:pPr>
        <w:spacing w:line="480" w:lineRule="auto"/>
        <w:jc w:val="center"/>
        <w:rPr>
          <w:b/>
          <w:sz w:val="24"/>
          <w:szCs w:val="24"/>
        </w:rPr>
      </w:pPr>
      <w:r w:rsidRPr="00DE0877">
        <w:rPr>
          <w:b/>
          <w:sz w:val="24"/>
          <w:szCs w:val="24"/>
        </w:rPr>
        <w:t>THE 19 NORTHERN KINGS</w:t>
      </w:r>
    </w:p>
    <w:p w:rsidR="00EA72B3" w:rsidRPr="00DE0877" w:rsidRDefault="00EA72B3" w:rsidP="00EA72B3">
      <w:pPr>
        <w:spacing w:line="480" w:lineRule="auto"/>
        <w:jc w:val="both"/>
        <w:rPr>
          <w:sz w:val="24"/>
          <w:szCs w:val="24"/>
        </w:rPr>
      </w:pPr>
      <w:r w:rsidRPr="00DE0877">
        <w:rPr>
          <w:b/>
          <w:sz w:val="24"/>
          <w:szCs w:val="24"/>
        </w:rPr>
        <w:t>Israel the Northern Kingdom</w:t>
      </w:r>
      <w:r w:rsidRPr="00DE0877">
        <w:rPr>
          <w:sz w:val="24"/>
          <w:szCs w:val="24"/>
        </w:rPr>
        <w:t>- Jeroboam, who perverted the worship of the Father Stephen in 1</w:t>
      </w:r>
      <w:r w:rsidRPr="00DE0877">
        <w:rPr>
          <w:sz w:val="24"/>
          <w:szCs w:val="24"/>
          <w:vertAlign w:val="superscript"/>
        </w:rPr>
        <w:t>st</w:t>
      </w:r>
      <w:r w:rsidRPr="00DE0877">
        <w:rPr>
          <w:sz w:val="24"/>
          <w:szCs w:val="24"/>
        </w:rPr>
        <w:t xml:space="preserve"> Kings 11:26-14:20. Nadab, Son of Jeroboam, killed by the rebel Baasha in 1</w:t>
      </w:r>
      <w:r w:rsidRPr="00DE0877">
        <w:rPr>
          <w:sz w:val="24"/>
          <w:szCs w:val="24"/>
          <w:vertAlign w:val="superscript"/>
        </w:rPr>
        <w:t>st</w:t>
      </w:r>
      <w:r w:rsidRPr="00DE0877">
        <w:rPr>
          <w:sz w:val="24"/>
          <w:szCs w:val="24"/>
        </w:rPr>
        <w:t xml:space="preserve"> Kings 15:25-28. Baasha, who built a wall to cut off trade with Jerusalem in 1</w:t>
      </w:r>
      <w:r w:rsidRPr="00DE0877">
        <w:rPr>
          <w:sz w:val="24"/>
          <w:szCs w:val="24"/>
          <w:vertAlign w:val="superscript"/>
        </w:rPr>
        <w:t>st</w:t>
      </w:r>
      <w:r w:rsidRPr="00DE0877">
        <w:rPr>
          <w:sz w:val="24"/>
          <w:szCs w:val="24"/>
        </w:rPr>
        <w:t xml:space="preserve"> Kings 15:27-16:7. Elah, Son of Baasha, killed while drunk by Zimri in 1</w:t>
      </w:r>
      <w:r w:rsidRPr="00DE0877">
        <w:rPr>
          <w:sz w:val="24"/>
          <w:szCs w:val="24"/>
          <w:vertAlign w:val="superscript"/>
        </w:rPr>
        <w:t>st</w:t>
      </w:r>
      <w:r w:rsidRPr="00DE0877">
        <w:rPr>
          <w:sz w:val="24"/>
          <w:szCs w:val="24"/>
        </w:rPr>
        <w:t xml:space="preserve"> Kings 16:6-14. Zimri, who committed suicide after ruling for 7 days in 1</w:t>
      </w:r>
      <w:r w:rsidRPr="00DE0877">
        <w:rPr>
          <w:sz w:val="24"/>
          <w:szCs w:val="24"/>
          <w:vertAlign w:val="superscript"/>
        </w:rPr>
        <w:t>st</w:t>
      </w:r>
      <w:r w:rsidRPr="00DE0877">
        <w:rPr>
          <w:sz w:val="24"/>
          <w:szCs w:val="24"/>
        </w:rPr>
        <w:t xml:space="preserve"> Kings 16:9-20. Omri, builder of Samaria, the northern capital in 1</w:t>
      </w:r>
      <w:r w:rsidRPr="00DE0877">
        <w:rPr>
          <w:sz w:val="24"/>
          <w:szCs w:val="24"/>
          <w:vertAlign w:val="superscript"/>
        </w:rPr>
        <w:t>st</w:t>
      </w:r>
      <w:r w:rsidRPr="00DE0877">
        <w:rPr>
          <w:sz w:val="24"/>
          <w:szCs w:val="24"/>
        </w:rPr>
        <w:t xml:space="preserve"> Kings 16:15-28.  Ahab, Son of Omri, wicked Husband of Jezebel, condemned by Elijah and killed in battle in 1</w:t>
      </w:r>
      <w:r w:rsidRPr="00DE0877">
        <w:rPr>
          <w:sz w:val="24"/>
          <w:szCs w:val="24"/>
          <w:vertAlign w:val="superscript"/>
        </w:rPr>
        <w:t>st</w:t>
      </w:r>
      <w:r w:rsidRPr="00DE0877">
        <w:rPr>
          <w:sz w:val="24"/>
          <w:szCs w:val="24"/>
        </w:rPr>
        <w:t xml:space="preserve"> Kings 16:28-22:40. Ahaziah, wicked Oldest Son of Ahab in 1</w:t>
      </w:r>
      <w:r w:rsidRPr="00DE0877">
        <w:rPr>
          <w:sz w:val="24"/>
          <w:szCs w:val="24"/>
          <w:vertAlign w:val="superscript"/>
        </w:rPr>
        <w:t>st</w:t>
      </w:r>
      <w:r w:rsidRPr="00DE0877">
        <w:rPr>
          <w:sz w:val="24"/>
          <w:szCs w:val="24"/>
        </w:rPr>
        <w:t xml:space="preserve"> Kings 22:40-2</w:t>
      </w:r>
      <w:r w:rsidRPr="00DE0877">
        <w:rPr>
          <w:sz w:val="24"/>
          <w:szCs w:val="24"/>
          <w:vertAlign w:val="superscript"/>
        </w:rPr>
        <w:t>nd</w:t>
      </w:r>
      <w:r w:rsidRPr="00DE0877">
        <w:rPr>
          <w:sz w:val="24"/>
          <w:szCs w:val="24"/>
        </w:rPr>
        <w:t xml:space="preserve"> Kings 1:18. Jehoram, Youngest Son of Ahab, who sent Naaman to the Prophet Elisha to be healed in 2</w:t>
      </w:r>
      <w:r w:rsidRPr="00DE0877">
        <w:rPr>
          <w:sz w:val="24"/>
          <w:szCs w:val="24"/>
          <w:vertAlign w:val="superscript"/>
        </w:rPr>
        <w:t>nd</w:t>
      </w:r>
      <w:r w:rsidRPr="00DE0877">
        <w:rPr>
          <w:sz w:val="24"/>
          <w:szCs w:val="24"/>
        </w:rPr>
        <w:t xml:space="preserve"> Kings 3:1-9:25. Jehu, known for His Chariot riding and extermination of Ahab’s dynasty in 2</w:t>
      </w:r>
      <w:r w:rsidRPr="00DE0877">
        <w:rPr>
          <w:sz w:val="24"/>
          <w:szCs w:val="24"/>
          <w:vertAlign w:val="superscript"/>
        </w:rPr>
        <w:t>nd</w:t>
      </w:r>
      <w:r w:rsidRPr="00DE0877">
        <w:rPr>
          <w:sz w:val="24"/>
          <w:szCs w:val="24"/>
        </w:rPr>
        <w:t xml:space="preserve"> Kings 9:1-10:36. Jehoahaz, Jehu‘s Son, who saw His army almost wiped out by the Syrians in 2</w:t>
      </w:r>
      <w:r w:rsidRPr="00DE0877">
        <w:rPr>
          <w:sz w:val="24"/>
          <w:szCs w:val="24"/>
          <w:vertAlign w:val="superscript"/>
        </w:rPr>
        <w:t>nd</w:t>
      </w:r>
      <w:r w:rsidRPr="00DE0877">
        <w:rPr>
          <w:sz w:val="24"/>
          <w:szCs w:val="24"/>
        </w:rPr>
        <w:t xml:space="preserve"> Kings 13:1-9. Jehoash, Jehoahaz’s Son, who waged a successful war against Judah and visited Elisha in His deathbed in 2</w:t>
      </w:r>
      <w:r w:rsidRPr="00DE0877">
        <w:rPr>
          <w:sz w:val="24"/>
          <w:szCs w:val="24"/>
          <w:vertAlign w:val="superscript"/>
        </w:rPr>
        <w:t>nd</w:t>
      </w:r>
      <w:r w:rsidRPr="00DE0877">
        <w:rPr>
          <w:sz w:val="24"/>
          <w:szCs w:val="24"/>
        </w:rPr>
        <w:t xml:space="preserve"> Kings 13:10-14:16. Jeroboam II, Jehoahaz’s Son, who reigned during the time of Jonah the Prophet in 2</w:t>
      </w:r>
      <w:r w:rsidRPr="00DE0877">
        <w:rPr>
          <w:sz w:val="24"/>
          <w:szCs w:val="24"/>
          <w:vertAlign w:val="superscript"/>
        </w:rPr>
        <w:t>nd</w:t>
      </w:r>
      <w:r w:rsidRPr="00DE0877">
        <w:rPr>
          <w:sz w:val="24"/>
          <w:szCs w:val="24"/>
        </w:rPr>
        <w:t xml:space="preserve"> Kings 14:23-29. Zechariah, Jeroboam’s Son and the last of Jehu’s dynasty, killed by Shallum in 2</w:t>
      </w:r>
      <w:r w:rsidRPr="00DE0877">
        <w:rPr>
          <w:sz w:val="24"/>
          <w:szCs w:val="24"/>
          <w:vertAlign w:val="superscript"/>
        </w:rPr>
        <w:t>nd</w:t>
      </w:r>
      <w:r w:rsidRPr="00DE0877">
        <w:rPr>
          <w:sz w:val="24"/>
          <w:szCs w:val="24"/>
        </w:rPr>
        <w:t xml:space="preserve"> Kings 14:19-15:12. Shallum, who reigned for only a month and was killed by Menahem in 2</w:t>
      </w:r>
      <w:r w:rsidRPr="00DE0877">
        <w:rPr>
          <w:sz w:val="24"/>
          <w:szCs w:val="24"/>
          <w:vertAlign w:val="superscript"/>
        </w:rPr>
        <w:t>nd</w:t>
      </w:r>
      <w:r w:rsidRPr="00DE0877">
        <w:rPr>
          <w:sz w:val="24"/>
          <w:szCs w:val="24"/>
        </w:rPr>
        <w:t xml:space="preserve"> Kings 15:10-15. Menaham, One of the most brutal King ruling over the 10 tribes in 2</w:t>
      </w:r>
      <w:r w:rsidRPr="00DE0877">
        <w:rPr>
          <w:sz w:val="24"/>
          <w:szCs w:val="24"/>
          <w:vertAlign w:val="superscript"/>
        </w:rPr>
        <w:t>nd</w:t>
      </w:r>
      <w:r w:rsidRPr="00DE0877">
        <w:rPr>
          <w:sz w:val="24"/>
          <w:szCs w:val="24"/>
        </w:rPr>
        <w:t xml:space="preserve"> Kings 15:14-22. Pekahiah, Son of Menaham, killed by His army commander, Pekah in 2</w:t>
      </w:r>
      <w:r w:rsidRPr="00DE0877">
        <w:rPr>
          <w:sz w:val="24"/>
          <w:szCs w:val="24"/>
          <w:vertAlign w:val="superscript"/>
        </w:rPr>
        <w:t>nd</w:t>
      </w:r>
      <w:r w:rsidRPr="00DE0877">
        <w:rPr>
          <w:sz w:val="24"/>
          <w:szCs w:val="24"/>
        </w:rPr>
        <w:t xml:space="preserve"> Kings 15:22-26. Pekah, killed by Hoshea in 2</w:t>
      </w:r>
      <w:r w:rsidRPr="00DE0877">
        <w:rPr>
          <w:sz w:val="24"/>
          <w:szCs w:val="24"/>
          <w:vertAlign w:val="superscript"/>
        </w:rPr>
        <w:t>nd</w:t>
      </w:r>
      <w:r w:rsidRPr="00DE0877">
        <w:rPr>
          <w:sz w:val="24"/>
          <w:szCs w:val="24"/>
        </w:rPr>
        <w:t xml:space="preserve"> Kings 15:27-31. Hoshea, dethroned and imprisoned by the Assyrians in 2</w:t>
      </w:r>
      <w:r w:rsidRPr="00DE0877">
        <w:rPr>
          <w:sz w:val="24"/>
          <w:szCs w:val="24"/>
          <w:vertAlign w:val="superscript"/>
        </w:rPr>
        <w:t>nd</w:t>
      </w:r>
      <w:r w:rsidRPr="00DE0877">
        <w:rPr>
          <w:sz w:val="24"/>
          <w:szCs w:val="24"/>
        </w:rPr>
        <w:t xml:space="preserve"> Kings 15:30-17:1-6. </w:t>
      </w:r>
    </w:p>
    <w:p w:rsidR="00EA72B3" w:rsidRPr="00DE0877" w:rsidRDefault="00EA72B3" w:rsidP="00EA72B3">
      <w:pPr>
        <w:spacing w:line="480" w:lineRule="auto"/>
        <w:jc w:val="center"/>
        <w:rPr>
          <w:b/>
          <w:sz w:val="24"/>
          <w:szCs w:val="24"/>
        </w:rPr>
      </w:pPr>
      <w:r w:rsidRPr="00DE0877">
        <w:rPr>
          <w:b/>
          <w:sz w:val="24"/>
          <w:szCs w:val="24"/>
        </w:rPr>
        <w:t>THE 19 SOUTHERN KINGS</w:t>
      </w:r>
    </w:p>
    <w:p w:rsidR="00EA72B3" w:rsidRPr="00DE0877" w:rsidRDefault="00EA72B3" w:rsidP="00EA72B3">
      <w:pPr>
        <w:spacing w:line="480" w:lineRule="auto"/>
        <w:jc w:val="both"/>
        <w:rPr>
          <w:b/>
          <w:sz w:val="24"/>
          <w:szCs w:val="24"/>
        </w:rPr>
      </w:pPr>
      <w:r w:rsidRPr="00DE0877">
        <w:rPr>
          <w:b/>
          <w:sz w:val="24"/>
          <w:szCs w:val="24"/>
        </w:rPr>
        <w:t>Judah the Southern Kingdom</w:t>
      </w:r>
      <w:r w:rsidRPr="00DE0877">
        <w:rPr>
          <w:sz w:val="24"/>
          <w:szCs w:val="24"/>
        </w:rPr>
        <w:t>- Rehoboam, Solomon’s Son, whose stupidity and arrogance sparked the civil war in 1</w:t>
      </w:r>
      <w:r w:rsidRPr="00DE0877">
        <w:rPr>
          <w:sz w:val="24"/>
          <w:szCs w:val="24"/>
          <w:vertAlign w:val="superscript"/>
        </w:rPr>
        <w:t>st</w:t>
      </w:r>
      <w:r w:rsidRPr="00DE0877">
        <w:rPr>
          <w:sz w:val="24"/>
          <w:szCs w:val="24"/>
        </w:rPr>
        <w:t xml:space="preserve"> Kings 11:43-12:24; 14:21-31. Abijam, Rehoboam’s Son, helped by the Father Stephen to defeat Jeroboam in battle in 1</w:t>
      </w:r>
      <w:r w:rsidRPr="00DE0877">
        <w:rPr>
          <w:sz w:val="24"/>
          <w:szCs w:val="24"/>
          <w:vertAlign w:val="superscript"/>
        </w:rPr>
        <w:t>st</w:t>
      </w:r>
      <w:r w:rsidRPr="00DE0877">
        <w:rPr>
          <w:sz w:val="24"/>
          <w:szCs w:val="24"/>
        </w:rPr>
        <w:t xml:space="preserve"> Kings 14:31-15:8. Asa, Abijam’s Son, Judah’s first Godly King in 1</w:t>
      </w:r>
      <w:r w:rsidRPr="00DE0877">
        <w:rPr>
          <w:sz w:val="24"/>
          <w:szCs w:val="24"/>
          <w:vertAlign w:val="superscript"/>
        </w:rPr>
        <w:t>st</w:t>
      </w:r>
      <w:r w:rsidRPr="00DE0877">
        <w:rPr>
          <w:sz w:val="24"/>
          <w:szCs w:val="24"/>
        </w:rPr>
        <w:t xml:space="preserve"> Kings 15:8-14. Jehoshaphat, Asa’s Son, Godly King who built a merchant fleet (Navy) and made an alliance with Ahab in 1</w:t>
      </w:r>
      <w:r w:rsidRPr="00DE0877">
        <w:rPr>
          <w:sz w:val="24"/>
          <w:szCs w:val="24"/>
          <w:vertAlign w:val="superscript"/>
        </w:rPr>
        <w:t>st</w:t>
      </w:r>
      <w:r w:rsidRPr="00DE0877">
        <w:rPr>
          <w:sz w:val="24"/>
          <w:szCs w:val="24"/>
        </w:rPr>
        <w:t xml:space="preserve"> Kings 22:41-50. Hehoram, Jehoshaphat’s Son, married to Athaliah, the Wicked Daughter of Ahab and Jezebel in 2</w:t>
      </w:r>
      <w:r w:rsidRPr="00DE0877">
        <w:rPr>
          <w:sz w:val="24"/>
          <w:szCs w:val="24"/>
          <w:vertAlign w:val="superscript"/>
        </w:rPr>
        <w:t>nd</w:t>
      </w:r>
      <w:r w:rsidRPr="00DE0877">
        <w:rPr>
          <w:sz w:val="24"/>
          <w:szCs w:val="24"/>
        </w:rPr>
        <w:t xml:space="preserve"> Kings 8:16-24. Ahaziah, Son of Jehoram and Athaliah, killed by Jehu in 2</w:t>
      </w:r>
      <w:r w:rsidRPr="00DE0877">
        <w:rPr>
          <w:sz w:val="24"/>
          <w:szCs w:val="24"/>
          <w:vertAlign w:val="superscript"/>
        </w:rPr>
        <w:t>nd</w:t>
      </w:r>
      <w:r w:rsidRPr="00DE0877">
        <w:rPr>
          <w:sz w:val="24"/>
          <w:szCs w:val="24"/>
        </w:rPr>
        <w:t xml:space="preserve"> Kings 8:24-9:29. Athaliah, Queen, Daughter of Ahab, who assumed the throne on the death of Ahaziah and slaughtered all the royal seed but One in 2</w:t>
      </w:r>
      <w:r w:rsidRPr="00DE0877">
        <w:rPr>
          <w:sz w:val="24"/>
          <w:szCs w:val="24"/>
          <w:vertAlign w:val="superscript"/>
        </w:rPr>
        <w:t>nd</w:t>
      </w:r>
      <w:r w:rsidRPr="00DE0877">
        <w:rPr>
          <w:sz w:val="24"/>
          <w:szCs w:val="24"/>
        </w:rPr>
        <w:t xml:space="preserve"> Kings 11:1-20.  Joash, Son of Ahaziah, hidden a Boy from Athaliah and Ruler after She was executed in 2</w:t>
      </w:r>
      <w:r w:rsidRPr="00DE0877">
        <w:rPr>
          <w:sz w:val="24"/>
          <w:szCs w:val="24"/>
          <w:vertAlign w:val="superscript"/>
        </w:rPr>
        <w:t>nd</w:t>
      </w:r>
      <w:r w:rsidRPr="00DE0877">
        <w:rPr>
          <w:sz w:val="24"/>
          <w:szCs w:val="24"/>
        </w:rPr>
        <w:t xml:space="preserve"> Kings 11:1-12:21. Amaziah, Son of Joash, defeated by Jehoash, King of the 10 tribes and slain in a conspiracy in 2</w:t>
      </w:r>
      <w:r w:rsidRPr="00DE0877">
        <w:rPr>
          <w:sz w:val="24"/>
          <w:szCs w:val="24"/>
          <w:vertAlign w:val="superscript"/>
        </w:rPr>
        <w:t>nd</w:t>
      </w:r>
      <w:r w:rsidRPr="00DE0877">
        <w:rPr>
          <w:sz w:val="24"/>
          <w:szCs w:val="24"/>
        </w:rPr>
        <w:t xml:space="preserve"> Kings 14:1-20. Uzziah (Azariah), Son of Amaziah, struck with leprosy for His sin in the temple in 2</w:t>
      </w:r>
      <w:r w:rsidRPr="00DE0877">
        <w:rPr>
          <w:sz w:val="24"/>
          <w:szCs w:val="24"/>
          <w:vertAlign w:val="superscript"/>
        </w:rPr>
        <w:t>nd</w:t>
      </w:r>
      <w:r w:rsidRPr="00DE0877">
        <w:rPr>
          <w:sz w:val="24"/>
          <w:szCs w:val="24"/>
        </w:rPr>
        <w:t xml:space="preserve"> Kings 15:1-7. Jotham, Son of Uzziah, who built the temple’s upper gate and fortified Jerusalem in 2</w:t>
      </w:r>
      <w:r w:rsidRPr="00DE0877">
        <w:rPr>
          <w:sz w:val="24"/>
          <w:szCs w:val="24"/>
          <w:vertAlign w:val="superscript"/>
        </w:rPr>
        <w:t>nd</w:t>
      </w:r>
      <w:r w:rsidRPr="00DE0877">
        <w:rPr>
          <w:sz w:val="24"/>
          <w:szCs w:val="24"/>
        </w:rPr>
        <w:t xml:space="preserve"> Kings 15:32-38. Ahaz, Son of Jotham, Godless King who sacrificed His Son to a Pagan God in 2</w:t>
      </w:r>
      <w:r w:rsidRPr="00DE0877">
        <w:rPr>
          <w:sz w:val="24"/>
          <w:szCs w:val="24"/>
          <w:vertAlign w:val="superscript"/>
        </w:rPr>
        <w:t>nd</w:t>
      </w:r>
      <w:r w:rsidRPr="00DE0877">
        <w:rPr>
          <w:sz w:val="24"/>
          <w:szCs w:val="24"/>
        </w:rPr>
        <w:t xml:space="preserve"> Kings 16:1-20. Hezekiah, Son of Ahaz, reformer, friend of Isaiah, and King when Jerusalem was saved by the Death Angel in 2</w:t>
      </w:r>
      <w:r w:rsidRPr="00DE0877">
        <w:rPr>
          <w:sz w:val="24"/>
          <w:szCs w:val="24"/>
          <w:vertAlign w:val="superscript"/>
        </w:rPr>
        <w:t>nd</w:t>
      </w:r>
      <w:r w:rsidRPr="00DE0877">
        <w:rPr>
          <w:sz w:val="24"/>
          <w:szCs w:val="24"/>
        </w:rPr>
        <w:t xml:space="preserve"> Kings chapters 18-20. Manasseh, Son of Hezekiah and Judah’s worst King, though later converted in 2</w:t>
      </w:r>
      <w:r w:rsidRPr="00DE0877">
        <w:rPr>
          <w:sz w:val="24"/>
          <w:szCs w:val="24"/>
          <w:vertAlign w:val="superscript"/>
        </w:rPr>
        <w:t>nd</w:t>
      </w:r>
      <w:r w:rsidRPr="00DE0877">
        <w:rPr>
          <w:sz w:val="24"/>
          <w:szCs w:val="24"/>
        </w:rPr>
        <w:t xml:space="preserve"> Kings 21:1-18. Amon, Son of Manasseh, executed by His own Household Servants in 2</w:t>
      </w:r>
      <w:r w:rsidRPr="00DE0877">
        <w:rPr>
          <w:sz w:val="24"/>
          <w:szCs w:val="24"/>
          <w:vertAlign w:val="superscript"/>
        </w:rPr>
        <w:t>nd</w:t>
      </w:r>
      <w:r w:rsidRPr="00DE0877">
        <w:rPr>
          <w:sz w:val="24"/>
          <w:szCs w:val="24"/>
        </w:rPr>
        <w:t xml:space="preserve"> Kings 21:19-26. Josiah, Son of Amon, Ruler when the Book of the Law was found in the temple, Leader of a national reform, slain in battle against Egypt in 2</w:t>
      </w:r>
      <w:r w:rsidRPr="00DE0877">
        <w:rPr>
          <w:sz w:val="24"/>
          <w:szCs w:val="24"/>
          <w:vertAlign w:val="superscript"/>
        </w:rPr>
        <w:t>nd</w:t>
      </w:r>
      <w:r w:rsidRPr="00DE0877">
        <w:rPr>
          <w:sz w:val="24"/>
          <w:szCs w:val="24"/>
        </w:rPr>
        <w:t xml:space="preserve"> Kings 22:1-23:30. Jehoahaz, Son of Josiah and Ruler after His death in battle, deposed after only 90 days by Pharaoh-Neco and taken to Egypt, where He died in 2</w:t>
      </w:r>
      <w:r w:rsidRPr="00DE0877">
        <w:rPr>
          <w:sz w:val="24"/>
          <w:szCs w:val="24"/>
          <w:vertAlign w:val="superscript"/>
        </w:rPr>
        <w:t>nd</w:t>
      </w:r>
      <w:r w:rsidRPr="00DE0877">
        <w:rPr>
          <w:sz w:val="24"/>
          <w:szCs w:val="24"/>
        </w:rPr>
        <w:t xml:space="preserve"> Kings 23:31-33. Jehoaikim, Joaiah’s Son who persecuted Jeremiah and burned the Prophet’s scroll, carried to Babylon by Nebuchadnezzar in 2</w:t>
      </w:r>
      <w:r w:rsidRPr="00DE0877">
        <w:rPr>
          <w:sz w:val="24"/>
          <w:szCs w:val="24"/>
          <w:vertAlign w:val="superscript"/>
        </w:rPr>
        <w:t>nd</w:t>
      </w:r>
      <w:r w:rsidRPr="00DE0877">
        <w:rPr>
          <w:sz w:val="24"/>
          <w:szCs w:val="24"/>
        </w:rPr>
        <w:t xml:space="preserve"> Kings 23:34-24:5 &amp; Jeremiah chapter 36. Jehoiachin, Jehoiakim’s Son who incurred a special judgment from the Father Stephen and mid was carried away to Babylon with Nebuchadnezzar in 2</w:t>
      </w:r>
      <w:r w:rsidRPr="00DE0877">
        <w:rPr>
          <w:sz w:val="24"/>
          <w:szCs w:val="24"/>
          <w:vertAlign w:val="superscript"/>
        </w:rPr>
        <w:t>nd</w:t>
      </w:r>
      <w:r w:rsidRPr="00DE0877">
        <w:rPr>
          <w:sz w:val="24"/>
          <w:szCs w:val="24"/>
        </w:rPr>
        <w:t xml:space="preserve"> Kings 24:6-16. Zedekiah (Mattaniah), Uncle of Jehoiachin, blinded and taken into exile in Babylon while Jerusalem and the temple were destroyed in 2</w:t>
      </w:r>
      <w:r w:rsidRPr="00DE0877">
        <w:rPr>
          <w:sz w:val="24"/>
          <w:szCs w:val="24"/>
          <w:vertAlign w:val="superscript"/>
        </w:rPr>
        <w:t>nd</w:t>
      </w:r>
      <w:r w:rsidRPr="00DE0877">
        <w:rPr>
          <w:sz w:val="24"/>
          <w:szCs w:val="24"/>
        </w:rPr>
        <w:t xml:space="preserve"> Kings 24:17-25:30.    </w:t>
      </w:r>
    </w:p>
    <w:p w:rsidR="00EA72B3" w:rsidRPr="00DE0877" w:rsidRDefault="00EA72B3" w:rsidP="00EA72B3">
      <w:pPr>
        <w:spacing w:before="240" w:line="240" w:lineRule="auto"/>
        <w:jc w:val="center"/>
        <w:rPr>
          <w:b/>
          <w:sz w:val="24"/>
          <w:szCs w:val="24"/>
        </w:rPr>
      </w:pPr>
      <w:r w:rsidRPr="00DE0877">
        <w:rPr>
          <w:b/>
          <w:sz w:val="24"/>
          <w:szCs w:val="24"/>
        </w:rPr>
        <w:t>THE RANK STRUCTURE OF THE 40 POSITIONS CONSISTING OF 12 EMPEROR’S &amp; 28 CHIEF’S OF POLICE [HIGH PRIEST’S] IN THE NT [NEW TESTAMENT], HT [HIGHER TESTAMENT] IN LUKE &amp; THE MHT [MOST HIGHEST TESTAMENT] IN ACTS</w:t>
      </w:r>
    </w:p>
    <w:p w:rsidR="00EA72B3" w:rsidRPr="00DE0877" w:rsidRDefault="00EA72B3" w:rsidP="00EA72B3">
      <w:pPr>
        <w:spacing w:before="240" w:line="240" w:lineRule="auto"/>
        <w:jc w:val="center"/>
        <w:rPr>
          <w:b/>
          <w:sz w:val="24"/>
          <w:szCs w:val="24"/>
        </w:rPr>
      </w:pPr>
      <w:r w:rsidRPr="00DE0877">
        <w:rPr>
          <w:b/>
          <w:sz w:val="24"/>
          <w:szCs w:val="24"/>
        </w:rPr>
        <w:t xml:space="preserve">THE 12 EMPEROR’S AUTHORITY VERSES THE LORD STEPHEN’S AUTHORITY IN THE MHT [MOST HIGHEST TESTAMENT] IN ACTS </w:t>
      </w:r>
    </w:p>
    <w:p w:rsidR="00EA72B3" w:rsidRPr="00DE0877" w:rsidRDefault="00EA72B3" w:rsidP="00EA72B3">
      <w:pPr>
        <w:spacing w:before="240" w:line="240" w:lineRule="auto"/>
        <w:jc w:val="center"/>
        <w:rPr>
          <w:b/>
          <w:sz w:val="24"/>
          <w:szCs w:val="24"/>
        </w:rPr>
      </w:pPr>
      <w:r w:rsidRPr="00DE0877">
        <w:rPr>
          <w:b/>
          <w:sz w:val="24"/>
          <w:szCs w:val="24"/>
        </w:rPr>
        <w:t>The Denial of the Father Stephen our Lord</w:t>
      </w:r>
    </w:p>
    <w:p w:rsidR="00EA72B3" w:rsidRPr="00DE0877" w:rsidRDefault="00EA72B3" w:rsidP="00EA72B3">
      <w:pPr>
        <w:spacing w:before="240" w:line="480" w:lineRule="auto"/>
        <w:jc w:val="both"/>
        <w:rPr>
          <w:sz w:val="24"/>
          <w:szCs w:val="24"/>
        </w:rPr>
      </w:pPr>
      <w:r w:rsidRPr="00DE087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0877">
        <w:rPr>
          <w:sz w:val="24"/>
          <w:szCs w:val="24"/>
          <w:vertAlign w:val="superscript"/>
        </w:rPr>
        <w:t>th</w:t>
      </w:r>
      <w:r w:rsidRPr="00DE0877">
        <w:rPr>
          <w:sz w:val="24"/>
          <w:szCs w:val="24"/>
        </w:rPr>
        <w:t xml:space="preserve"> Kingdom Position) by the 5</w:t>
      </w:r>
      <w:r w:rsidRPr="00DE0877">
        <w:rPr>
          <w:sz w:val="24"/>
          <w:szCs w:val="24"/>
          <w:vertAlign w:val="superscript"/>
        </w:rPr>
        <w:t>th</w:t>
      </w:r>
      <w:r w:rsidRPr="00DE0877">
        <w:rPr>
          <w:sz w:val="24"/>
          <w:szCs w:val="24"/>
        </w:rPr>
        <w:t xml:space="preserve"> Emperor Lordship of Rome named Nero Claudius Caesar Augustus Germanicus in His reign of Italy from October 13</w:t>
      </w:r>
      <w:r w:rsidRPr="00DE0877">
        <w:rPr>
          <w:sz w:val="24"/>
          <w:szCs w:val="24"/>
          <w:vertAlign w:val="superscript"/>
        </w:rPr>
        <w:t>th</w:t>
      </w:r>
      <w:r w:rsidRPr="00DE0877">
        <w:rPr>
          <w:sz w:val="24"/>
          <w:szCs w:val="24"/>
        </w:rPr>
        <w:t>, 54AD-June 9</w:t>
      </w:r>
      <w:r w:rsidRPr="00DE0877">
        <w:rPr>
          <w:sz w:val="24"/>
          <w:szCs w:val="24"/>
          <w:vertAlign w:val="superscript"/>
        </w:rPr>
        <w:t>th</w:t>
      </w:r>
      <w:r w:rsidRPr="00DE08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0877">
        <w:rPr>
          <w:sz w:val="24"/>
          <w:szCs w:val="24"/>
          <w:vertAlign w:val="superscript"/>
        </w:rPr>
        <w:t>st</w:t>
      </w:r>
      <w:r w:rsidRPr="00DE0877">
        <w:rPr>
          <w:sz w:val="24"/>
          <w:szCs w:val="24"/>
        </w:rPr>
        <w:t xml:space="preserve"> Emperor Lordship of Rome that had the sovereign rule over Israel at the time is named Gaius Julius Caesar Octavianus Divi Filius Augustus had His reign from January 16</w:t>
      </w:r>
      <w:r w:rsidRPr="00DE0877">
        <w:rPr>
          <w:sz w:val="24"/>
          <w:szCs w:val="24"/>
          <w:vertAlign w:val="superscript"/>
        </w:rPr>
        <w:t>th</w:t>
      </w:r>
      <w:r w:rsidRPr="00DE0877">
        <w:rPr>
          <w:sz w:val="24"/>
          <w:szCs w:val="24"/>
        </w:rPr>
        <w:t>, 27BC-August 19</w:t>
      </w:r>
      <w:r w:rsidRPr="00DE0877">
        <w:rPr>
          <w:sz w:val="24"/>
          <w:szCs w:val="24"/>
          <w:vertAlign w:val="superscript"/>
        </w:rPr>
        <w:t>th</w:t>
      </w:r>
      <w:r w:rsidRPr="00DE0877">
        <w:rPr>
          <w:sz w:val="24"/>
          <w:szCs w:val="24"/>
        </w:rPr>
        <w:t>, 14AD for 41 years &amp; 7 months. The 3</w:t>
      </w:r>
      <w:r w:rsidRPr="00DE0877">
        <w:rPr>
          <w:sz w:val="24"/>
          <w:szCs w:val="24"/>
          <w:vertAlign w:val="superscript"/>
        </w:rPr>
        <w:t>rd</w:t>
      </w:r>
      <w:r w:rsidRPr="00DE0877">
        <w:rPr>
          <w:sz w:val="24"/>
          <w:szCs w:val="24"/>
        </w:rPr>
        <w:t xml:space="preserve"> Emperor Lordship of Rome is named Gaius Julius Caesar Augustus Germanicus had His reign from March 16</w:t>
      </w:r>
      <w:r w:rsidRPr="00DE0877">
        <w:rPr>
          <w:sz w:val="24"/>
          <w:szCs w:val="24"/>
          <w:vertAlign w:val="superscript"/>
        </w:rPr>
        <w:t>th</w:t>
      </w:r>
      <w:r w:rsidRPr="00DE0877">
        <w:rPr>
          <w:sz w:val="24"/>
          <w:szCs w:val="24"/>
        </w:rPr>
        <w:t>, 37AD-January 24</w:t>
      </w:r>
      <w:r w:rsidRPr="00DE0877">
        <w:rPr>
          <w:sz w:val="24"/>
          <w:szCs w:val="24"/>
          <w:vertAlign w:val="superscript"/>
        </w:rPr>
        <w:t>th</w:t>
      </w:r>
      <w:r w:rsidRPr="00DE0877">
        <w:rPr>
          <w:sz w:val="24"/>
          <w:szCs w:val="24"/>
        </w:rPr>
        <w:t>, 41AD for 3 years &amp; 10 months. The 4</w:t>
      </w:r>
      <w:r w:rsidRPr="00DE0877">
        <w:rPr>
          <w:sz w:val="24"/>
          <w:szCs w:val="24"/>
          <w:vertAlign w:val="superscript"/>
        </w:rPr>
        <w:t>th</w:t>
      </w:r>
      <w:r w:rsidRPr="00DE0877">
        <w:rPr>
          <w:sz w:val="24"/>
          <w:szCs w:val="24"/>
        </w:rPr>
        <w:t xml:space="preserve"> Emperor Lordship of Rome is named Tiberius Claudius Caesar Augustus Germanicus had His reign from January 24</w:t>
      </w:r>
      <w:r w:rsidRPr="00DE0877">
        <w:rPr>
          <w:sz w:val="24"/>
          <w:szCs w:val="24"/>
          <w:vertAlign w:val="superscript"/>
        </w:rPr>
        <w:t>th</w:t>
      </w:r>
      <w:r w:rsidRPr="00DE0877">
        <w:rPr>
          <w:sz w:val="24"/>
          <w:szCs w:val="24"/>
        </w:rPr>
        <w:t>, 41AD-October 13</w:t>
      </w:r>
      <w:r w:rsidRPr="00DE0877">
        <w:rPr>
          <w:sz w:val="24"/>
          <w:szCs w:val="24"/>
          <w:vertAlign w:val="superscript"/>
        </w:rPr>
        <w:t>th</w:t>
      </w:r>
      <w:r w:rsidRPr="00DE08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0877">
        <w:rPr>
          <w:sz w:val="24"/>
          <w:szCs w:val="24"/>
          <w:vertAlign w:val="superscript"/>
        </w:rPr>
        <w:t>th</w:t>
      </w:r>
      <w:r w:rsidRPr="00DE0877">
        <w:rPr>
          <w:sz w:val="24"/>
          <w:szCs w:val="24"/>
        </w:rPr>
        <w:t xml:space="preserve"> Emperor Lordship of Rome is named Servius Suplicius Galba Caesar Augustus had His reign from June 8</w:t>
      </w:r>
      <w:r w:rsidRPr="00DE0877">
        <w:rPr>
          <w:sz w:val="24"/>
          <w:szCs w:val="24"/>
          <w:vertAlign w:val="superscript"/>
        </w:rPr>
        <w:t>th</w:t>
      </w:r>
      <w:r w:rsidRPr="00DE0877">
        <w:rPr>
          <w:sz w:val="24"/>
          <w:szCs w:val="24"/>
        </w:rPr>
        <w:t>, 68AD-January 15</w:t>
      </w:r>
      <w:r w:rsidRPr="00DE0877">
        <w:rPr>
          <w:sz w:val="24"/>
          <w:szCs w:val="24"/>
          <w:vertAlign w:val="superscript"/>
        </w:rPr>
        <w:t>th</w:t>
      </w:r>
      <w:r w:rsidRPr="00DE0877">
        <w:rPr>
          <w:sz w:val="24"/>
          <w:szCs w:val="24"/>
        </w:rPr>
        <w:t>, 69AD for 7 months. The 7</w:t>
      </w:r>
      <w:r w:rsidRPr="00DE0877">
        <w:rPr>
          <w:sz w:val="24"/>
          <w:szCs w:val="24"/>
          <w:vertAlign w:val="superscript"/>
        </w:rPr>
        <w:t>th</w:t>
      </w:r>
      <w:r w:rsidRPr="00DE0877">
        <w:rPr>
          <w:sz w:val="24"/>
          <w:szCs w:val="24"/>
        </w:rPr>
        <w:t xml:space="preserve"> Emperor Lordship of Rome is named Marcus Salvius Otho Caesar Augustus or Marcus Salvius Otho Nero Caesar Augustus had His reign from January 15</w:t>
      </w:r>
      <w:r w:rsidRPr="00DE0877">
        <w:rPr>
          <w:sz w:val="24"/>
          <w:szCs w:val="24"/>
          <w:vertAlign w:val="superscript"/>
        </w:rPr>
        <w:t>th</w:t>
      </w:r>
      <w:r w:rsidRPr="00DE0877">
        <w:rPr>
          <w:sz w:val="24"/>
          <w:szCs w:val="24"/>
        </w:rPr>
        <w:t>, 69AD-April 16</w:t>
      </w:r>
      <w:r w:rsidRPr="00DE0877">
        <w:rPr>
          <w:sz w:val="24"/>
          <w:szCs w:val="24"/>
          <w:vertAlign w:val="superscript"/>
        </w:rPr>
        <w:t>th</w:t>
      </w:r>
      <w:r w:rsidRPr="00DE0877">
        <w:rPr>
          <w:sz w:val="24"/>
          <w:szCs w:val="24"/>
        </w:rPr>
        <w:t>, 69AD for 3 months. The 8</w:t>
      </w:r>
      <w:r w:rsidRPr="00DE0877">
        <w:rPr>
          <w:sz w:val="24"/>
          <w:szCs w:val="24"/>
          <w:vertAlign w:val="superscript"/>
        </w:rPr>
        <w:t>th</w:t>
      </w:r>
      <w:r w:rsidRPr="00DE0877">
        <w:rPr>
          <w:sz w:val="24"/>
          <w:szCs w:val="24"/>
        </w:rPr>
        <w:t xml:space="preserve"> Emperor Lordship of Rome is named Aulus Vitelius Germanicus Augustus has His reign from April 16</w:t>
      </w:r>
      <w:r w:rsidRPr="00DE0877">
        <w:rPr>
          <w:sz w:val="24"/>
          <w:szCs w:val="24"/>
          <w:vertAlign w:val="superscript"/>
        </w:rPr>
        <w:t>th</w:t>
      </w:r>
      <w:r w:rsidRPr="00DE0877">
        <w:rPr>
          <w:sz w:val="24"/>
          <w:szCs w:val="24"/>
        </w:rPr>
        <w:t>, 69AD-December 22</w:t>
      </w:r>
      <w:r w:rsidRPr="00DE0877">
        <w:rPr>
          <w:sz w:val="24"/>
          <w:szCs w:val="24"/>
          <w:vertAlign w:val="superscript"/>
        </w:rPr>
        <w:t>nd</w:t>
      </w:r>
      <w:r w:rsidRPr="00DE0877">
        <w:rPr>
          <w:sz w:val="24"/>
          <w:szCs w:val="24"/>
        </w:rPr>
        <w:t>, 69AD for 8 months. The 9</w:t>
      </w:r>
      <w:r w:rsidRPr="00DE0877">
        <w:rPr>
          <w:sz w:val="24"/>
          <w:szCs w:val="24"/>
          <w:vertAlign w:val="superscript"/>
        </w:rPr>
        <w:t>th</w:t>
      </w:r>
      <w:r w:rsidRPr="00DE0877">
        <w:rPr>
          <w:sz w:val="24"/>
          <w:szCs w:val="24"/>
        </w:rPr>
        <w:t xml:space="preserve"> Emperor Lordship of Rome is named Titus Flavius Caesar Vespasianus Augustus had His reign from July 1</w:t>
      </w:r>
      <w:r w:rsidRPr="00DE0877">
        <w:rPr>
          <w:sz w:val="24"/>
          <w:szCs w:val="24"/>
          <w:vertAlign w:val="superscript"/>
        </w:rPr>
        <w:t>st</w:t>
      </w:r>
      <w:r w:rsidRPr="00DE0877">
        <w:rPr>
          <w:sz w:val="24"/>
          <w:szCs w:val="24"/>
        </w:rPr>
        <w:t>, 69AD-June 23</w:t>
      </w:r>
      <w:r w:rsidRPr="00DE0877">
        <w:rPr>
          <w:sz w:val="24"/>
          <w:szCs w:val="24"/>
          <w:vertAlign w:val="superscript"/>
        </w:rPr>
        <w:t>rd</w:t>
      </w:r>
      <w:r w:rsidRPr="00DE0877">
        <w:rPr>
          <w:sz w:val="24"/>
          <w:szCs w:val="24"/>
        </w:rPr>
        <w:t>, 79AD for 10 years. The 10</w:t>
      </w:r>
      <w:r w:rsidRPr="00DE0877">
        <w:rPr>
          <w:sz w:val="24"/>
          <w:szCs w:val="24"/>
          <w:vertAlign w:val="superscript"/>
        </w:rPr>
        <w:t>th</w:t>
      </w:r>
      <w:r w:rsidRPr="00DE0877">
        <w:rPr>
          <w:sz w:val="24"/>
          <w:szCs w:val="24"/>
        </w:rPr>
        <w:t xml:space="preserve"> Emperor Lordship of Rome is named Titus Flavius Caesar Vespasianus Augustus had His reign from June 24</w:t>
      </w:r>
      <w:r w:rsidRPr="00DE0877">
        <w:rPr>
          <w:sz w:val="24"/>
          <w:szCs w:val="24"/>
          <w:vertAlign w:val="superscript"/>
        </w:rPr>
        <w:t>th</w:t>
      </w:r>
      <w:r w:rsidRPr="00DE0877">
        <w:rPr>
          <w:sz w:val="24"/>
          <w:szCs w:val="24"/>
        </w:rPr>
        <w:t>, 79AD-September 13</w:t>
      </w:r>
      <w:r w:rsidRPr="00DE0877">
        <w:rPr>
          <w:sz w:val="24"/>
          <w:szCs w:val="24"/>
          <w:vertAlign w:val="superscript"/>
        </w:rPr>
        <w:t>th</w:t>
      </w:r>
      <w:r w:rsidRPr="00DE0877">
        <w:rPr>
          <w:sz w:val="24"/>
          <w:szCs w:val="24"/>
        </w:rPr>
        <w:t>, 81AD for 1 year &amp; 9 months. The 11</w:t>
      </w:r>
      <w:r w:rsidRPr="00DE0877">
        <w:rPr>
          <w:sz w:val="24"/>
          <w:szCs w:val="24"/>
          <w:vertAlign w:val="superscript"/>
        </w:rPr>
        <w:t>th</w:t>
      </w:r>
      <w:r w:rsidRPr="00DE0877">
        <w:rPr>
          <w:sz w:val="24"/>
          <w:szCs w:val="24"/>
        </w:rPr>
        <w:t xml:space="preserve"> Emperor Lordship of Rome is named truly Titus Flavius Caesar Domitianus Augustus had His reign from September 14</w:t>
      </w:r>
      <w:r w:rsidRPr="00DE0877">
        <w:rPr>
          <w:sz w:val="24"/>
          <w:szCs w:val="24"/>
          <w:vertAlign w:val="superscript"/>
        </w:rPr>
        <w:t>th</w:t>
      </w:r>
      <w:r w:rsidRPr="00DE0877">
        <w:rPr>
          <w:sz w:val="24"/>
          <w:szCs w:val="24"/>
        </w:rPr>
        <w:t>, 81AD-September 18</w:t>
      </w:r>
      <w:r w:rsidRPr="00DE0877">
        <w:rPr>
          <w:sz w:val="24"/>
          <w:szCs w:val="24"/>
          <w:vertAlign w:val="superscript"/>
        </w:rPr>
        <w:t>th</w:t>
      </w:r>
      <w:r w:rsidRPr="00DE0877">
        <w:rPr>
          <w:sz w:val="24"/>
          <w:szCs w:val="24"/>
        </w:rPr>
        <w:t>, 96AD for about 15 years. The 6</w:t>
      </w:r>
      <w:r w:rsidRPr="00DE0877">
        <w:rPr>
          <w:sz w:val="24"/>
          <w:szCs w:val="24"/>
          <w:vertAlign w:val="superscript"/>
        </w:rPr>
        <w:t>th</w:t>
      </w:r>
      <w:r w:rsidRPr="00DE0877">
        <w:rPr>
          <w:sz w:val="24"/>
          <w:szCs w:val="24"/>
        </w:rPr>
        <w:t xml:space="preserve"> to 11</w:t>
      </w:r>
      <w:r w:rsidRPr="00DE0877">
        <w:rPr>
          <w:sz w:val="24"/>
          <w:szCs w:val="24"/>
          <w:vertAlign w:val="superscript"/>
        </w:rPr>
        <w:t>th</w:t>
      </w:r>
      <w:r w:rsidRPr="00DE0877">
        <w:rPr>
          <w:sz w:val="24"/>
          <w:szCs w:val="24"/>
        </w:rPr>
        <w:t xml:space="preserve"> Emperors Lordships from June 8</w:t>
      </w:r>
      <w:r w:rsidRPr="00DE0877">
        <w:rPr>
          <w:sz w:val="24"/>
          <w:szCs w:val="24"/>
          <w:vertAlign w:val="superscript"/>
        </w:rPr>
        <w:t>th</w:t>
      </w:r>
      <w:r w:rsidRPr="00DE0877">
        <w:rPr>
          <w:sz w:val="24"/>
          <w:szCs w:val="24"/>
        </w:rPr>
        <w:t>, 68AD-September 18</w:t>
      </w:r>
      <w:r w:rsidRPr="00DE0877">
        <w:rPr>
          <w:sz w:val="24"/>
          <w:szCs w:val="24"/>
          <w:vertAlign w:val="superscript"/>
        </w:rPr>
        <w:t>th</w:t>
      </w:r>
      <w:r w:rsidRPr="00DE0877">
        <w:rPr>
          <w:sz w:val="24"/>
          <w:szCs w:val="24"/>
        </w:rPr>
        <w:t>, 96AD for about 28 years were during the writing of the Gospel Book of Matthew (maybe), Gospel Book of Mark (maybe), Gospel Book of Luke (maybe), Gospel Book of John, the Book of Hebrews, the Book of 1</w:t>
      </w:r>
      <w:r w:rsidRPr="00DE0877">
        <w:rPr>
          <w:sz w:val="24"/>
          <w:szCs w:val="24"/>
          <w:vertAlign w:val="superscript"/>
        </w:rPr>
        <w:t>st</w:t>
      </w:r>
      <w:r w:rsidRPr="00DE0877">
        <w:rPr>
          <w:sz w:val="24"/>
          <w:szCs w:val="24"/>
        </w:rPr>
        <w:t xml:space="preserve"> John, the Book of 2</w:t>
      </w:r>
      <w:r w:rsidRPr="00DE0877">
        <w:rPr>
          <w:sz w:val="24"/>
          <w:szCs w:val="24"/>
          <w:vertAlign w:val="superscript"/>
        </w:rPr>
        <w:t>nd</w:t>
      </w:r>
      <w:r w:rsidRPr="00DE0877">
        <w:rPr>
          <w:sz w:val="24"/>
          <w:szCs w:val="24"/>
        </w:rPr>
        <w:t xml:space="preserve"> John, the Book of 3</w:t>
      </w:r>
      <w:r w:rsidRPr="00DE0877">
        <w:rPr>
          <w:sz w:val="24"/>
          <w:szCs w:val="24"/>
          <w:vertAlign w:val="superscript"/>
        </w:rPr>
        <w:t>rd</w:t>
      </w:r>
      <w:r w:rsidRPr="00DE0877">
        <w:rPr>
          <w:sz w:val="24"/>
          <w:szCs w:val="24"/>
        </w:rPr>
        <w:t xml:space="preserve"> John, the Book of Jude (maybe) &amp; the Book of Revelation.  </w:t>
      </w:r>
    </w:p>
    <w:p w:rsidR="00EA72B3" w:rsidRPr="00DE0877" w:rsidRDefault="00EA72B3" w:rsidP="00EA72B3">
      <w:pPr>
        <w:spacing w:before="240" w:line="480" w:lineRule="auto"/>
        <w:jc w:val="both"/>
        <w:rPr>
          <w:sz w:val="24"/>
          <w:szCs w:val="24"/>
        </w:rPr>
      </w:pPr>
      <w:r w:rsidRPr="00DE0877">
        <w:rPr>
          <w:sz w:val="24"/>
          <w:szCs w:val="24"/>
        </w:rPr>
        <w:t>The Succession of the 12 Roman Emperors: The name “</w:t>
      </w:r>
      <w:r w:rsidRPr="00DE0877">
        <w:rPr>
          <w:b/>
          <w:sz w:val="24"/>
          <w:szCs w:val="24"/>
        </w:rPr>
        <w:t>Caesar</w:t>
      </w:r>
      <w:r w:rsidRPr="00DE0877">
        <w:rPr>
          <w:sz w:val="24"/>
          <w:szCs w:val="24"/>
        </w:rPr>
        <w:t xml:space="preserve">” derives from the German </w:t>
      </w:r>
      <w:r w:rsidRPr="00DE0877">
        <w:rPr>
          <w:b/>
          <w:i/>
          <w:sz w:val="24"/>
          <w:szCs w:val="24"/>
        </w:rPr>
        <w:t>Kaiser</w:t>
      </w:r>
      <w:r w:rsidRPr="00DE0877">
        <w:rPr>
          <w:sz w:val="24"/>
          <w:szCs w:val="24"/>
        </w:rPr>
        <w:t xml:space="preserve">, Dutch </w:t>
      </w:r>
      <w:r w:rsidRPr="00DE0877">
        <w:rPr>
          <w:b/>
          <w:i/>
          <w:sz w:val="24"/>
          <w:szCs w:val="24"/>
        </w:rPr>
        <w:t>Keizer</w:t>
      </w:r>
      <w:r w:rsidRPr="00DE0877">
        <w:rPr>
          <w:sz w:val="24"/>
          <w:szCs w:val="24"/>
        </w:rPr>
        <w:t xml:space="preserve"> and Russian </w:t>
      </w:r>
      <w:r w:rsidRPr="00DE0877">
        <w:rPr>
          <w:b/>
          <w:i/>
          <w:sz w:val="24"/>
          <w:szCs w:val="24"/>
        </w:rPr>
        <w:t>Czar</w:t>
      </w:r>
      <w:r w:rsidRPr="00DE08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A72B3" w:rsidRPr="00DE0877" w:rsidRDefault="00EA72B3" w:rsidP="00EA72B3">
      <w:pPr>
        <w:spacing w:before="240" w:line="480" w:lineRule="auto"/>
        <w:jc w:val="both"/>
        <w:rPr>
          <w:sz w:val="24"/>
          <w:szCs w:val="24"/>
        </w:rPr>
      </w:pPr>
      <w:r w:rsidRPr="00DE08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0877">
        <w:rPr>
          <w:sz w:val="24"/>
          <w:szCs w:val="24"/>
          <w:vertAlign w:val="superscript"/>
        </w:rPr>
        <w:t>th</w:t>
      </w:r>
      <w:r w:rsidRPr="00DE0877">
        <w:rPr>
          <w:sz w:val="24"/>
          <w:szCs w:val="24"/>
        </w:rPr>
        <w:t xml:space="preserve">, 12 AD]. Even though the conspiracy was a success, its purposes failed. In the Civil War that followed, Caesar’s Nephew Octavian emerged as Victor and in 31BC became the first Roman Emperor.            </w:t>
      </w:r>
    </w:p>
    <w:p w:rsidR="00EA72B3" w:rsidRPr="00DE0877" w:rsidRDefault="00EA72B3" w:rsidP="00EA72B3">
      <w:pPr>
        <w:spacing w:before="240" w:line="480" w:lineRule="auto"/>
        <w:jc w:val="both"/>
        <w:rPr>
          <w:sz w:val="24"/>
          <w:szCs w:val="24"/>
        </w:rPr>
      </w:pPr>
      <w:r w:rsidRPr="00DE087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0877">
        <w:rPr>
          <w:sz w:val="24"/>
          <w:szCs w:val="24"/>
          <w:vertAlign w:val="superscript"/>
        </w:rPr>
        <w:t>th</w:t>
      </w:r>
      <w:r w:rsidRPr="00DE08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A72B3" w:rsidRPr="00DE0877" w:rsidRDefault="00EA72B3" w:rsidP="00EA72B3">
      <w:pPr>
        <w:spacing w:before="240" w:line="480" w:lineRule="auto"/>
        <w:jc w:val="both"/>
        <w:rPr>
          <w:sz w:val="24"/>
          <w:szCs w:val="24"/>
        </w:rPr>
      </w:pPr>
      <w:r w:rsidRPr="00DE087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0877">
        <w:rPr>
          <w:sz w:val="24"/>
          <w:szCs w:val="24"/>
          <w:vertAlign w:val="superscript"/>
        </w:rPr>
        <w:t>th</w:t>
      </w:r>
      <w:r w:rsidRPr="00DE08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A72B3" w:rsidRPr="00DE0877" w:rsidRDefault="00EA72B3" w:rsidP="00EA72B3">
      <w:pPr>
        <w:spacing w:before="240" w:line="480" w:lineRule="auto"/>
        <w:jc w:val="both"/>
        <w:rPr>
          <w:sz w:val="24"/>
          <w:szCs w:val="24"/>
        </w:rPr>
      </w:pPr>
      <w:r w:rsidRPr="00DE08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A72B3" w:rsidRPr="00DE0877" w:rsidRDefault="00EA72B3" w:rsidP="00EA72B3">
      <w:pPr>
        <w:spacing w:before="240" w:line="480" w:lineRule="auto"/>
        <w:jc w:val="both"/>
        <w:rPr>
          <w:sz w:val="24"/>
          <w:szCs w:val="24"/>
        </w:rPr>
      </w:pPr>
      <w:r w:rsidRPr="00DE08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A72B3" w:rsidRPr="00DE0877" w:rsidRDefault="00EA72B3" w:rsidP="00EA72B3">
      <w:pPr>
        <w:spacing w:before="240" w:line="480" w:lineRule="auto"/>
        <w:jc w:val="both"/>
        <w:rPr>
          <w:sz w:val="24"/>
          <w:szCs w:val="24"/>
        </w:rPr>
      </w:pPr>
      <w:r w:rsidRPr="00DE087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0877">
        <w:rPr>
          <w:sz w:val="24"/>
          <w:szCs w:val="24"/>
          <w:vertAlign w:val="superscript"/>
        </w:rPr>
        <w:t>st</w:t>
      </w:r>
      <w:r w:rsidRPr="00DE08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A72B3" w:rsidRPr="00DE0877" w:rsidRDefault="00EA72B3" w:rsidP="00EA72B3">
      <w:pPr>
        <w:spacing w:before="240" w:line="480" w:lineRule="auto"/>
        <w:jc w:val="both"/>
        <w:rPr>
          <w:sz w:val="24"/>
          <w:szCs w:val="24"/>
        </w:rPr>
      </w:pPr>
      <w:r w:rsidRPr="00DE08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A72B3" w:rsidRPr="00DE0877" w:rsidRDefault="00EA72B3" w:rsidP="00EA72B3">
      <w:pPr>
        <w:spacing w:before="240" w:line="480" w:lineRule="auto"/>
        <w:jc w:val="both"/>
        <w:rPr>
          <w:sz w:val="24"/>
          <w:szCs w:val="24"/>
        </w:rPr>
      </w:pPr>
      <w:r w:rsidRPr="00DE0877">
        <w:rPr>
          <w:sz w:val="24"/>
          <w:szCs w:val="24"/>
        </w:rPr>
        <w:t xml:space="preserve">Otho: Otho’s Life is from AD 32 to AD 69. He ruled for 95 days before committing suicide when Vitellius’ Army defeated Him in Battle. </w:t>
      </w:r>
    </w:p>
    <w:p w:rsidR="00EA72B3" w:rsidRPr="00DE0877" w:rsidRDefault="00EA72B3" w:rsidP="00EA72B3">
      <w:pPr>
        <w:spacing w:before="240" w:line="480" w:lineRule="auto"/>
        <w:jc w:val="both"/>
        <w:rPr>
          <w:sz w:val="24"/>
          <w:szCs w:val="24"/>
        </w:rPr>
      </w:pPr>
      <w:r w:rsidRPr="00DE08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A72B3" w:rsidRPr="00DE0877" w:rsidRDefault="00EA72B3" w:rsidP="00EA72B3">
      <w:pPr>
        <w:spacing w:before="240" w:line="480" w:lineRule="auto"/>
        <w:jc w:val="both"/>
        <w:rPr>
          <w:sz w:val="24"/>
          <w:szCs w:val="24"/>
        </w:rPr>
      </w:pPr>
      <w:r w:rsidRPr="00DE08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A72B3" w:rsidRPr="00DE0877" w:rsidRDefault="00EA72B3" w:rsidP="00EA72B3">
      <w:pPr>
        <w:spacing w:before="240" w:line="480" w:lineRule="auto"/>
        <w:jc w:val="both"/>
        <w:rPr>
          <w:sz w:val="24"/>
          <w:szCs w:val="24"/>
        </w:rPr>
      </w:pPr>
      <w:r w:rsidRPr="00DE08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0877">
        <w:rPr>
          <w:sz w:val="24"/>
          <w:szCs w:val="24"/>
          <w:vertAlign w:val="superscript"/>
        </w:rPr>
        <w:t>th</w:t>
      </w:r>
      <w:r w:rsidRPr="00DE08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A72B3" w:rsidRPr="00DE0877" w:rsidRDefault="00EA72B3" w:rsidP="00EA72B3">
      <w:pPr>
        <w:spacing w:before="240" w:line="480" w:lineRule="auto"/>
        <w:jc w:val="both"/>
        <w:rPr>
          <w:sz w:val="24"/>
          <w:szCs w:val="24"/>
        </w:rPr>
      </w:pPr>
      <w:r w:rsidRPr="00DE08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A72B3" w:rsidRPr="00DE0877" w:rsidRDefault="00EA72B3" w:rsidP="00EA72B3">
      <w:pPr>
        <w:spacing w:before="240" w:line="480" w:lineRule="auto"/>
        <w:jc w:val="center"/>
        <w:rPr>
          <w:b/>
          <w:sz w:val="24"/>
          <w:szCs w:val="24"/>
        </w:rPr>
      </w:pPr>
      <w:r w:rsidRPr="00DE0877">
        <w:rPr>
          <w:b/>
          <w:sz w:val="24"/>
          <w:szCs w:val="24"/>
        </w:rPr>
        <w:t>The Eternal Charge of Blasphemy against the Father Stephen our Lord</w:t>
      </w:r>
    </w:p>
    <w:p w:rsidR="00EA72B3" w:rsidRPr="00DE0877" w:rsidRDefault="00EA72B3" w:rsidP="00EA72B3">
      <w:pPr>
        <w:spacing w:before="240" w:line="480" w:lineRule="auto"/>
        <w:jc w:val="both"/>
        <w:rPr>
          <w:sz w:val="24"/>
          <w:szCs w:val="24"/>
        </w:rPr>
      </w:pPr>
      <w:r w:rsidRPr="00DE087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0877">
        <w:rPr>
          <w:sz w:val="24"/>
          <w:szCs w:val="24"/>
          <w:vertAlign w:val="superscript"/>
        </w:rPr>
        <w:t>nd</w:t>
      </w:r>
      <w:r w:rsidRPr="00DE087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A72B3" w:rsidRPr="00DE0877" w:rsidRDefault="00EA72B3" w:rsidP="00EA72B3">
      <w:pPr>
        <w:spacing w:before="240" w:line="480" w:lineRule="auto"/>
        <w:jc w:val="center"/>
        <w:rPr>
          <w:b/>
          <w:sz w:val="24"/>
          <w:szCs w:val="24"/>
        </w:rPr>
      </w:pPr>
      <w:r w:rsidRPr="00DE0877">
        <w:rPr>
          <w:b/>
          <w:sz w:val="24"/>
          <w:szCs w:val="24"/>
        </w:rPr>
        <w:t>THE 28 CHIEF’S OF POLICE AUTHORITY VERSES THE LORD STEPHEN’S AUTHORITY IN THE HT</w:t>
      </w:r>
    </w:p>
    <w:p w:rsidR="00EA72B3" w:rsidRPr="00DE0877" w:rsidRDefault="00EA72B3" w:rsidP="00EA72B3">
      <w:pPr>
        <w:spacing w:before="240" w:line="480" w:lineRule="auto"/>
        <w:jc w:val="both"/>
        <w:rPr>
          <w:sz w:val="24"/>
          <w:szCs w:val="24"/>
        </w:rPr>
      </w:pPr>
      <w:r w:rsidRPr="00DE087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A72B3" w:rsidRPr="00DE0877" w:rsidRDefault="00EA72B3" w:rsidP="00EA72B3">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A72B3" w:rsidRPr="00DE0877" w:rsidRDefault="00EA72B3" w:rsidP="00EA72B3">
      <w:pPr>
        <w:spacing w:line="480" w:lineRule="auto"/>
        <w:jc w:val="both"/>
        <w:rPr>
          <w:sz w:val="24"/>
          <w:szCs w:val="24"/>
        </w:rPr>
      </w:pPr>
      <w:r w:rsidRPr="00DE08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A72B3" w:rsidRPr="00DE0877" w:rsidRDefault="00EA72B3" w:rsidP="00EA72B3">
      <w:pPr>
        <w:spacing w:line="480" w:lineRule="auto"/>
        <w:jc w:val="both"/>
        <w:rPr>
          <w:sz w:val="24"/>
          <w:szCs w:val="24"/>
        </w:rPr>
      </w:pPr>
      <w:r w:rsidRPr="00DE08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A72B3" w:rsidRPr="00DE0877" w:rsidRDefault="00EA72B3" w:rsidP="00EA72B3">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WHITE CHRISTIAN VIRGINS FOR THE BEAUTY PREPARATIONS OF TRUE HOLINESS</w:t>
      </w:r>
    </w:p>
    <w:p w:rsidR="00EA72B3" w:rsidRPr="00DE0877" w:rsidRDefault="00EA72B3" w:rsidP="00EA72B3">
      <w:pPr>
        <w:spacing w:line="480" w:lineRule="auto"/>
        <w:jc w:val="both"/>
        <w:rPr>
          <w:sz w:val="24"/>
          <w:szCs w:val="24"/>
        </w:rPr>
      </w:pPr>
      <w:r w:rsidRPr="00DE087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A72B3" w:rsidRPr="00DE0877" w:rsidRDefault="00EA72B3" w:rsidP="00EA72B3">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BLACK CHRISTIAN VIRGINS FOR THE BEAUTY PREPARATIONS OF TRUE HOLINESS</w:t>
      </w:r>
    </w:p>
    <w:p w:rsidR="00EA72B3" w:rsidRPr="00DE0877" w:rsidRDefault="00EA72B3" w:rsidP="00EA72B3">
      <w:pPr>
        <w:spacing w:line="480" w:lineRule="auto"/>
        <w:jc w:val="both"/>
        <w:rPr>
          <w:sz w:val="24"/>
          <w:szCs w:val="24"/>
        </w:rPr>
      </w:pPr>
      <w:r w:rsidRPr="00DE08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A72B3" w:rsidRPr="00DE0877" w:rsidRDefault="00EA72B3" w:rsidP="00EA72B3">
      <w:pPr>
        <w:spacing w:line="480" w:lineRule="auto"/>
        <w:jc w:val="both"/>
        <w:rPr>
          <w:sz w:val="24"/>
          <w:szCs w:val="24"/>
        </w:rPr>
      </w:pPr>
      <w:r w:rsidRPr="00DE0877">
        <w:rPr>
          <w:sz w:val="24"/>
          <w:szCs w:val="24"/>
        </w:rPr>
        <w:t>Eunuchs as Royal Servants is in Esther 1:10-11; 2:1-3, 15; 4:4-11; 2</w:t>
      </w:r>
      <w:r w:rsidRPr="00DE0877">
        <w:rPr>
          <w:sz w:val="24"/>
          <w:szCs w:val="24"/>
          <w:vertAlign w:val="superscript"/>
        </w:rPr>
        <w:t>nd</w:t>
      </w:r>
      <w:r w:rsidRPr="00DE08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0877">
        <w:rPr>
          <w:sz w:val="24"/>
          <w:szCs w:val="24"/>
          <w:vertAlign w:val="superscript"/>
        </w:rPr>
        <w:t>st</w:t>
      </w:r>
      <w:r w:rsidRPr="00DE08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A72B3" w:rsidRPr="00DE0877" w:rsidRDefault="00EA72B3" w:rsidP="00EA72B3">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EA72B3" w:rsidRPr="00DE0877" w:rsidRDefault="00EA72B3" w:rsidP="00EA72B3">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w:t>
      </w:r>
    </w:p>
    <w:p w:rsidR="00EA72B3" w:rsidRPr="00DE0877" w:rsidRDefault="00EA72B3" w:rsidP="00EA72B3">
      <w:pPr>
        <w:spacing w:line="480" w:lineRule="auto"/>
        <w:jc w:val="both"/>
        <w:rPr>
          <w:sz w:val="24"/>
          <w:szCs w:val="24"/>
        </w:rPr>
      </w:pPr>
      <w:r w:rsidRPr="00DE0877">
        <w:rPr>
          <w:sz w:val="24"/>
          <w:szCs w:val="24"/>
        </w:rPr>
        <w:t>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EA72B3" w:rsidRPr="00DE0877" w:rsidRDefault="00EA72B3" w:rsidP="00EA72B3">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w:t>
      </w:r>
    </w:p>
    <w:p w:rsidR="00EA72B3" w:rsidRPr="00DE0877" w:rsidRDefault="00EA72B3" w:rsidP="00EA72B3">
      <w:pPr>
        <w:spacing w:line="480" w:lineRule="auto"/>
        <w:jc w:val="both"/>
        <w:rPr>
          <w:sz w:val="24"/>
          <w:szCs w:val="24"/>
        </w:rPr>
      </w:pPr>
      <w:r w:rsidRPr="00DE087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A72B3" w:rsidRPr="00DE0877" w:rsidRDefault="00EA72B3" w:rsidP="00EA72B3">
      <w:pPr>
        <w:spacing w:line="480" w:lineRule="auto"/>
        <w:jc w:val="both"/>
        <w:rPr>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A72B3" w:rsidRPr="00DE0877" w:rsidRDefault="00EA72B3" w:rsidP="00EA72B3">
      <w:pPr>
        <w:spacing w:line="480" w:lineRule="auto"/>
        <w:jc w:val="center"/>
        <w:rPr>
          <w:b/>
          <w:sz w:val="24"/>
          <w:szCs w:val="24"/>
        </w:rPr>
      </w:pPr>
      <w:r w:rsidRPr="00DE0877">
        <w:rPr>
          <w:b/>
          <w:sz w:val="24"/>
          <w:szCs w:val="24"/>
        </w:rPr>
        <w:t>THE LORD YAHWEH THE SUPREME CREATOR OF THE FATHER STEPHEN OUR LORD</w:t>
      </w:r>
    </w:p>
    <w:p w:rsidR="00EA72B3" w:rsidRPr="00DE0877" w:rsidRDefault="00EA72B3" w:rsidP="00EA72B3">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A72B3" w:rsidRPr="00DE0877" w:rsidRDefault="00EA72B3" w:rsidP="00EA72B3">
      <w:pPr>
        <w:spacing w:line="480" w:lineRule="auto"/>
        <w:jc w:val="center"/>
        <w:rPr>
          <w:b/>
          <w:sz w:val="24"/>
          <w:szCs w:val="24"/>
        </w:rPr>
      </w:pPr>
      <w:r w:rsidRPr="00DE0877">
        <w:rPr>
          <w:b/>
          <w:sz w:val="24"/>
          <w:szCs w:val="24"/>
        </w:rPr>
        <w:t>THE FATHER STEPHEN OUR LORD THE AUTHORIZED GOOD POTTER CREATOR UNDER HIS LORD YAHWEH</w:t>
      </w:r>
    </w:p>
    <w:p w:rsidR="00EA72B3" w:rsidRPr="00DE0877" w:rsidRDefault="00EA72B3" w:rsidP="00EA72B3">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EA72B3" w:rsidRPr="00DE0877" w:rsidRDefault="00EA72B3" w:rsidP="00EA72B3">
      <w:pPr>
        <w:spacing w:line="480" w:lineRule="auto"/>
        <w:jc w:val="center"/>
        <w:rPr>
          <w:b/>
          <w:sz w:val="24"/>
          <w:szCs w:val="24"/>
        </w:rPr>
      </w:pPr>
      <w:r w:rsidRPr="00DE0877">
        <w:rPr>
          <w:b/>
          <w:sz w:val="24"/>
          <w:szCs w:val="24"/>
        </w:rPr>
        <w:t>THE LORD JESUS CHRIST THE AUTHORIZED CREATOR AGENT UNDER HIS FATHER STEPHEN OUR LORD</w:t>
      </w:r>
    </w:p>
    <w:p w:rsidR="00EA72B3" w:rsidRPr="00DE0877" w:rsidRDefault="00EA72B3" w:rsidP="00EA72B3">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EA72B3" w:rsidRPr="00DE0877" w:rsidRDefault="00EA72B3" w:rsidP="00EA72B3">
      <w:pPr>
        <w:spacing w:line="480" w:lineRule="auto"/>
        <w:jc w:val="center"/>
        <w:rPr>
          <w:b/>
          <w:sz w:val="24"/>
          <w:szCs w:val="24"/>
        </w:rPr>
      </w:pPr>
      <w:r w:rsidRPr="00DE0877">
        <w:rPr>
          <w:b/>
          <w:sz w:val="24"/>
          <w:szCs w:val="24"/>
        </w:rPr>
        <w:t>The Father Stephen the Single Lord called Lordship in 120 years in the Lord Yah</w:t>
      </w:r>
    </w:p>
    <w:p w:rsidR="00EA72B3" w:rsidRPr="00DE0877" w:rsidRDefault="00EA72B3" w:rsidP="00EA72B3">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A72B3" w:rsidRPr="00DE0877" w:rsidRDefault="00EA72B3" w:rsidP="00EA72B3">
      <w:pPr>
        <w:spacing w:line="480" w:lineRule="auto"/>
        <w:jc w:val="center"/>
        <w:rPr>
          <w:b/>
          <w:sz w:val="24"/>
          <w:szCs w:val="24"/>
        </w:rPr>
      </w:pPr>
      <w:r w:rsidRPr="00DE0877">
        <w:rPr>
          <w:b/>
          <w:sz w:val="24"/>
          <w:szCs w:val="24"/>
        </w:rPr>
        <w:t>The Father Stephen the Single Lord called Wisdom in 80 years in the Lord Yah</w:t>
      </w:r>
    </w:p>
    <w:p w:rsidR="00EA72B3" w:rsidRPr="00DE0877" w:rsidRDefault="00EA72B3" w:rsidP="00EA72B3">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A72B3" w:rsidRPr="00DE0877" w:rsidRDefault="00EA72B3" w:rsidP="00EA72B3">
      <w:pPr>
        <w:spacing w:line="480" w:lineRule="auto"/>
        <w:jc w:val="center"/>
        <w:rPr>
          <w:b/>
          <w:sz w:val="24"/>
          <w:szCs w:val="24"/>
        </w:rPr>
      </w:pPr>
      <w:r w:rsidRPr="00DE0877">
        <w:rPr>
          <w:b/>
          <w:sz w:val="24"/>
          <w:szCs w:val="24"/>
        </w:rPr>
        <w:t>The Father Stephen the Single Lord called Strength in 40 years in the Lord Yah</w:t>
      </w:r>
    </w:p>
    <w:p w:rsidR="00EA72B3" w:rsidRPr="00DE0877" w:rsidRDefault="00EA72B3" w:rsidP="00EA72B3">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EA72B3" w:rsidRPr="00DE0877" w:rsidRDefault="00EA72B3" w:rsidP="00EA72B3">
      <w:pPr>
        <w:spacing w:line="480" w:lineRule="auto"/>
        <w:jc w:val="both"/>
        <w:rPr>
          <w:sz w:val="24"/>
          <w:szCs w:val="24"/>
        </w:rPr>
      </w:pPr>
      <w:r w:rsidRPr="00DE0877">
        <w:rPr>
          <w:sz w:val="24"/>
          <w:szCs w:val="24"/>
        </w:rPr>
        <w:t>The Father Stephen’s top secret clearance</w:t>
      </w:r>
    </w:p>
    <w:p w:rsidR="00EA72B3" w:rsidRPr="00DE0877" w:rsidRDefault="00EA72B3" w:rsidP="00EA72B3">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A72B3" w:rsidRPr="00DE0877" w:rsidRDefault="00EA72B3" w:rsidP="00EA72B3">
      <w:pPr>
        <w:spacing w:line="480" w:lineRule="auto"/>
        <w:jc w:val="both"/>
        <w:rPr>
          <w:sz w:val="24"/>
          <w:szCs w:val="24"/>
        </w:rPr>
      </w:pPr>
      <w:r w:rsidRPr="00DE0877">
        <w:rPr>
          <w:sz w:val="24"/>
          <w:szCs w:val="24"/>
        </w:rPr>
        <w:t xml:space="preserve">The 10 levels of Hell, the Grave in the 10 Prisons have 10 keys used to imprison the Party of the Lord Lucifer called the Married Lord called Wisdom in the Alone—0 Position by the 10 Incurable Diseases. </w:t>
      </w:r>
      <w:r w:rsidRPr="00DE0877">
        <w:rPr>
          <w:rFonts w:ascii="Abyssinica SIL" w:hAnsi="Abyssinica SIL"/>
          <w:b/>
          <w:sz w:val="24"/>
          <w:szCs w:val="24"/>
        </w:rPr>
        <w:t>The 1</w:t>
      </w:r>
      <w:r w:rsidRPr="00DE0877">
        <w:rPr>
          <w:rFonts w:ascii="Abyssinica SIL" w:hAnsi="Abyssinica SIL"/>
          <w:b/>
          <w:sz w:val="24"/>
          <w:szCs w:val="24"/>
          <w:vertAlign w:val="superscript"/>
        </w:rPr>
        <w:t>st</w:t>
      </w:r>
      <w:r w:rsidRPr="00DE0877">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DE0877">
        <w:rPr>
          <w:sz w:val="24"/>
          <w:szCs w:val="24"/>
        </w:rPr>
        <w:t xml:space="preserve">. </w:t>
      </w:r>
      <w:r w:rsidRPr="00DE0877">
        <w:rPr>
          <w:rFonts w:ascii="Abyssinica SIL" w:hAnsi="Abyssinica SIL"/>
          <w:b/>
          <w:sz w:val="24"/>
          <w:szCs w:val="24"/>
        </w:rPr>
        <w:t>The 2</w:t>
      </w:r>
      <w:r w:rsidRPr="00DE0877">
        <w:rPr>
          <w:rFonts w:ascii="Abyssinica SIL" w:hAnsi="Abyssinica SIL"/>
          <w:b/>
          <w:sz w:val="24"/>
          <w:szCs w:val="24"/>
          <w:vertAlign w:val="superscript"/>
        </w:rPr>
        <w:t>nd</w:t>
      </w:r>
      <w:r w:rsidRPr="00DE0877">
        <w:rPr>
          <w:rFonts w:ascii="Abyssinica SIL" w:hAnsi="Abyssinica SIL"/>
          <w:b/>
          <w:sz w:val="24"/>
          <w:szCs w:val="24"/>
        </w:rPr>
        <w:t xml:space="preserve"> Master Key unlocks or locks the Prison of the Beast of the Sea concerning Babel (Babylon) by the Incurable Sorrow for 1 year in Jeremiah 30:15</w:t>
      </w:r>
      <w:r w:rsidRPr="00DE0877">
        <w:rPr>
          <w:sz w:val="24"/>
          <w:szCs w:val="24"/>
        </w:rPr>
        <w:t xml:space="preserve">. </w:t>
      </w:r>
      <w:r w:rsidRPr="00DE0877">
        <w:rPr>
          <w:rFonts w:ascii="Abyssinica SIL" w:hAnsi="Abyssinica SIL"/>
          <w:b/>
          <w:sz w:val="24"/>
          <w:szCs w:val="24"/>
        </w:rPr>
        <w:t>The 3</w:t>
      </w:r>
      <w:r w:rsidRPr="00DE0877">
        <w:rPr>
          <w:rFonts w:ascii="Abyssinica SIL" w:hAnsi="Abyssinica SIL"/>
          <w:b/>
          <w:sz w:val="24"/>
          <w:szCs w:val="24"/>
          <w:vertAlign w:val="superscript"/>
        </w:rPr>
        <w:t>rd</w:t>
      </w:r>
      <w:r w:rsidRPr="00DE0877">
        <w:rPr>
          <w:rFonts w:ascii="Abyssinica SIL" w:hAnsi="Abyssinica SIL"/>
          <w:b/>
          <w:sz w:val="24"/>
          <w:szCs w:val="24"/>
        </w:rPr>
        <w:t xml:space="preserve"> Master Key unlocks or locks the Prison of the Beast of the Earth concerning Confusion by the Incurable Severe Affliction for 2 years in Jeremiah 30:12</w:t>
      </w:r>
      <w:r w:rsidRPr="00DE0877">
        <w:rPr>
          <w:sz w:val="24"/>
          <w:szCs w:val="24"/>
        </w:rPr>
        <w:t xml:space="preserve">. </w:t>
      </w:r>
      <w:r w:rsidRPr="00DE0877">
        <w:rPr>
          <w:rFonts w:ascii="Abyssinica SIL" w:hAnsi="Abyssinica SIL"/>
          <w:b/>
          <w:sz w:val="24"/>
          <w:szCs w:val="24"/>
        </w:rPr>
        <w:t>The 4</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the Scarlet Colored Beast concerning Shinar by the Incurable Wound for 3 years in Jeremiah 15:18</w:t>
      </w:r>
      <w:r w:rsidRPr="00DE0877">
        <w:rPr>
          <w:sz w:val="24"/>
          <w:szCs w:val="24"/>
        </w:rPr>
        <w:t xml:space="preserve">. </w:t>
      </w:r>
      <w:r w:rsidRPr="00DE0877">
        <w:rPr>
          <w:rFonts w:ascii="Abyssinica SIL" w:hAnsi="Abyssinica SIL"/>
          <w:b/>
          <w:sz w:val="24"/>
          <w:szCs w:val="24"/>
        </w:rPr>
        <w:t>The 5</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the False Prophet concerning Rome by the Incurable Intestines Bowel Disease for 4 years in 2</w:t>
      </w:r>
      <w:r w:rsidRPr="00DE0877">
        <w:rPr>
          <w:rFonts w:ascii="Abyssinica SIL" w:hAnsi="Abyssinica SIL"/>
          <w:b/>
          <w:sz w:val="24"/>
          <w:szCs w:val="24"/>
          <w:vertAlign w:val="superscript"/>
        </w:rPr>
        <w:t>nd</w:t>
      </w:r>
      <w:r w:rsidRPr="00DE0877">
        <w:rPr>
          <w:rFonts w:ascii="Abyssinica SIL" w:hAnsi="Abyssinica SIL"/>
          <w:b/>
          <w:sz w:val="24"/>
          <w:szCs w:val="24"/>
        </w:rPr>
        <w:t xml:space="preserve"> Chronicles 21:18</w:t>
      </w:r>
      <w:r w:rsidRPr="00DE0877">
        <w:rPr>
          <w:sz w:val="24"/>
          <w:szCs w:val="24"/>
        </w:rPr>
        <w:t xml:space="preserve">. </w:t>
      </w:r>
      <w:r w:rsidRPr="00DE0877">
        <w:rPr>
          <w:rFonts w:ascii="Abyssinica SIL" w:hAnsi="Abyssinica SIL"/>
          <w:b/>
          <w:sz w:val="24"/>
          <w:szCs w:val="24"/>
        </w:rPr>
        <w:t>The 6</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the Antichrist concerning Sheshach by the Incurable Plagues for 5 years in Judith 5:12</w:t>
      </w:r>
      <w:r w:rsidRPr="00DE0877">
        <w:rPr>
          <w:sz w:val="24"/>
          <w:szCs w:val="24"/>
        </w:rPr>
        <w:t xml:space="preserve">. </w:t>
      </w:r>
      <w:r w:rsidRPr="00DE0877">
        <w:rPr>
          <w:rFonts w:ascii="Abyssinica SIL" w:hAnsi="Abyssinica SIL"/>
          <w:b/>
          <w:sz w:val="24"/>
          <w:szCs w:val="24"/>
        </w:rPr>
        <w:t>The 7</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DE0877">
        <w:rPr>
          <w:sz w:val="24"/>
          <w:szCs w:val="24"/>
        </w:rPr>
        <w:t xml:space="preserve">. </w:t>
      </w:r>
      <w:r w:rsidRPr="00DE0877">
        <w:rPr>
          <w:rFonts w:ascii="Abyssinica SIL" w:hAnsi="Abyssinica SIL"/>
          <w:b/>
          <w:sz w:val="24"/>
          <w:szCs w:val="24"/>
        </w:rPr>
        <w:t>The 8</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the Lord Lucifer the Evil Father concerning Sodom by the Incurable Wound for 7 years in Jeremiah 30:12. The 9</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E0877">
        <w:rPr>
          <w:rFonts w:ascii="Abyssinica SIL" w:hAnsi="Abyssinica SIL"/>
          <w:b/>
          <w:sz w:val="24"/>
          <w:szCs w:val="24"/>
          <w:vertAlign w:val="superscript"/>
        </w:rPr>
        <w:t>nd</w:t>
      </w:r>
      <w:r w:rsidRPr="00DE0877">
        <w:rPr>
          <w:rFonts w:ascii="Abyssinica SIL" w:hAnsi="Abyssinica SIL"/>
          <w:b/>
          <w:sz w:val="24"/>
          <w:szCs w:val="24"/>
        </w:rPr>
        <w:t xml:space="preserve"> Maccabees 9:5. The 10</w:t>
      </w:r>
      <w:r w:rsidRPr="00DE0877">
        <w:rPr>
          <w:rFonts w:ascii="Abyssinica SIL" w:hAnsi="Abyssinica SIL"/>
          <w:b/>
          <w:sz w:val="24"/>
          <w:szCs w:val="24"/>
          <w:vertAlign w:val="superscript"/>
        </w:rPr>
        <w:t>th</w:t>
      </w:r>
      <w:r w:rsidRPr="00DE0877">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E0877">
        <w:rPr>
          <w:sz w:val="24"/>
          <w:szCs w:val="24"/>
        </w:rPr>
        <w:t>. These 10 incurable things concerns the 1</w:t>
      </w:r>
      <w:r w:rsidRPr="00DE0877">
        <w:rPr>
          <w:sz w:val="24"/>
          <w:szCs w:val="24"/>
          <w:vertAlign w:val="superscript"/>
        </w:rPr>
        <w:t>st</w:t>
      </w:r>
      <w:r w:rsidRPr="00DE0877">
        <w:rPr>
          <w:sz w:val="24"/>
          <w:szCs w:val="24"/>
        </w:rPr>
        <w:t xml:space="preserve"> position of the Lord Peter in Acts 7:47-50. The 2</w:t>
      </w:r>
      <w:r w:rsidRPr="00DE0877">
        <w:rPr>
          <w:sz w:val="24"/>
          <w:szCs w:val="24"/>
          <w:vertAlign w:val="superscript"/>
        </w:rPr>
        <w:t>nd</w:t>
      </w:r>
      <w:r w:rsidRPr="00DE0877">
        <w:rPr>
          <w:sz w:val="24"/>
          <w:szCs w:val="24"/>
        </w:rPr>
        <w:t xml:space="preserve"> position of the Lord John in Acts 7:51. The 3</w:t>
      </w:r>
      <w:r w:rsidRPr="00DE0877">
        <w:rPr>
          <w:sz w:val="24"/>
          <w:szCs w:val="24"/>
          <w:vertAlign w:val="superscript"/>
        </w:rPr>
        <w:t>rd</w:t>
      </w:r>
      <w:r w:rsidRPr="00DE0877">
        <w:rPr>
          <w:sz w:val="24"/>
          <w:szCs w:val="24"/>
        </w:rPr>
        <w:t xml:space="preserve"> position to the 9</w:t>
      </w:r>
      <w:r w:rsidRPr="00DE0877">
        <w:rPr>
          <w:sz w:val="24"/>
          <w:szCs w:val="24"/>
          <w:vertAlign w:val="superscript"/>
        </w:rPr>
        <w:t>th</w:t>
      </w:r>
      <w:r w:rsidRPr="00DE0877">
        <w:rPr>
          <w:sz w:val="24"/>
          <w:szCs w:val="24"/>
        </w:rPr>
        <w:t xml:space="preserve"> position of the Lord Jesus in Acts 7:52-58. The 10</w:t>
      </w:r>
      <w:r w:rsidRPr="00DE0877">
        <w:rPr>
          <w:sz w:val="24"/>
          <w:szCs w:val="24"/>
          <w:vertAlign w:val="superscript"/>
        </w:rPr>
        <w:t>th</w:t>
      </w:r>
      <w:r w:rsidRPr="00DE0877">
        <w:rPr>
          <w:sz w:val="24"/>
          <w:szCs w:val="24"/>
        </w:rPr>
        <w:t xml:space="preserve"> position of the Lord James in Acts 7:59. The 10</w:t>
      </w:r>
      <w:r w:rsidRPr="00DE0877">
        <w:rPr>
          <w:sz w:val="24"/>
          <w:szCs w:val="24"/>
          <w:vertAlign w:val="superscript"/>
        </w:rPr>
        <w:t>th</w:t>
      </w:r>
      <w:r w:rsidRPr="00DE0877">
        <w:rPr>
          <w:sz w:val="24"/>
          <w:szCs w:val="24"/>
        </w:rPr>
        <w:t xml:space="preserve"> position which fulfilled the Alone---the Number 0 Position of the Lord Stephen in Acts 7:60.</w:t>
      </w:r>
    </w:p>
    <w:p w:rsidR="00EA72B3" w:rsidRPr="00DE0877" w:rsidRDefault="00EA72B3" w:rsidP="00EA72B3">
      <w:pPr>
        <w:jc w:val="center"/>
        <w:rPr>
          <w:b/>
          <w:sz w:val="24"/>
          <w:szCs w:val="24"/>
        </w:rPr>
      </w:pPr>
      <w:r w:rsidRPr="00DE0877">
        <w:rPr>
          <w:b/>
          <w:sz w:val="24"/>
          <w:szCs w:val="24"/>
        </w:rPr>
        <w:t>THE TRULY FAITHFUL OF THE FATHER STEPHEN IS 1 TO 10,000 POSITIONS IN JUDE 14-15</w:t>
      </w:r>
    </w:p>
    <w:p w:rsidR="00EA72B3" w:rsidRPr="00DE0877" w:rsidRDefault="00EA72B3" w:rsidP="00EA72B3">
      <w:pPr>
        <w:spacing w:line="480" w:lineRule="auto"/>
        <w:jc w:val="both"/>
        <w:rPr>
          <w:sz w:val="24"/>
          <w:szCs w:val="24"/>
        </w:rPr>
      </w:pPr>
      <w:r w:rsidRPr="00DE087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E0877">
        <w:rPr>
          <w:sz w:val="24"/>
          <w:szCs w:val="24"/>
          <w:vertAlign w:val="superscript"/>
        </w:rPr>
        <w:t>nd</w:t>
      </w:r>
      <w:r w:rsidRPr="00DE0877">
        <w:rPr>
          <w:sz w:val="24"/>
          <w:szCs w:val="24"/>
        </w:rPr>
        <w:t xml:space="preserve"> Timothy 2:20. The Precious Stones of the Father Stephen’s Crown is in Zechariah 9:16. The Lively Stones of the Father Stephen is in 1</w:t>
      </w:r>
      <w:r w:rsidRPr="00DE0877">
        <w:rPr>
          <w:sz w:val="24"/>
          <w:szCs w:val="24"/>
          <w:vertAlign w:val="superscript"/>
        </w:rPr>
        <w:t>st</w:t>
      </w:r>
      <w:r w:rsidRPr="00DE0877">
        <w:rPr>
          <w:sz w:val="24"/>
          <w:szCs w:val="24"/>
        </w:rPr>
        <w:t xml:space="preserve"> Peter 2:5. The True Babes of the Father Stephen is in Matthew 11:25 &amp; 1</w:t>
      </w:r>
      <w:r w:rsidRPr="00DE0877">
        <w:rPr>
          <w:sz w:val="24"/>
          <w:szCs w:val="24"/>
          <w:vertAlign w:val="superscript"/>
        </w:rPr>
        <w:t>st</w:t>
      </w:r>
      <w:r w:rsidRPr="00DE0877">
        <w:rPr>
          <w:sz w:val="24"/>
          <w:szCs w:val="24"/>
        </w:rPr>
        <w:t xml:space="preserve"> Peter 2:2. The Little Children of the Father Stephen is in Matthew 18:3 &amp; 1</w:t>
      </w:r>
      <w:r w:rsidRPr="00DE0877">
        <w:rPr>
          <w:sz w:val="24"/>
          <w:szCs w:val="24"/>
          <w:vertAlign w:val="superscript"/>
        </w:rPr>
        <w:t>st</w:t>
      </w:r>
      <w:r w:rsidRPr="00DE0877">
        <w:rPr>
          <w:sz w:val="24"/>
          <w:szCs w:val="24"/>
        </w:rPr>
        <w:t xml:space="preserve"> Corinthians 14:20. The Obedient Children of the Father Stephen is in 1</w:t>
      </w:r>
      <w:r w:rsidRPr="00DE0877">
        <w:rPr>
          <w:sz w:val="24"/>
          <w:szCs w:val="24"/>
          <w:vertAlign w:val="superscript"/>
        </w:rPr>
        <w:t>st</w:t>
      </w:r>
      <w:r w:rsidRPr="00DE0877">
        <w:rPr>
          <w:sz w:val="24"/>
          <w:szCs w:val="24"/>
        </w:rPr>
        <w:t xml:space="preserve"> Peter 1:14. The Members of the Father Stephen’s Body is in 1</w:t>
      </w:r>
      <w:r w:rsidRPr="00DE0877">
        <w:rPr>
          <w:sz w:val="24"/>
          <w:szCs w:val="24"/>
          <w:vertAlign w:val="superscript"/>
        </w:rPr>
        <w:t xml:space="preserve">st </w:t>
      </w:r>
      <w:r w:rsidRPr="00DE0877">
        <w:rPr>
          <w:sz w:val="24"/>
          <w:szCs w:val="24"/>
        </w:rPr>
        <w:t>Corinthians 12:20, 27. The Good Soldiers of the Father Stephen is in 2</w:t>
      </w:r>
      <w:r w:rsidRPr="00DE0877">
        <w:rPr>
          <w:sz w:val="24"/>
          <w:szCs w:val="24"/>
          <w:vertAlign w:val="superscript"/>
        </w:rPr>
        <w:t>nd</w:t>
      </w:r>
      <w:r w:rsidRPr="00DE0877">
        <w:rPr>
          <w:sz w:val="24"/>
          <w:szCs w:val="24"/>
        </w:rPr>
        <w:t xml:space="preserve"> Timothy 2:3. The Father Stephen’s Runners of the Body is in 1</w:t>
      </w:r>
      <w:r w:rsidRPr="00DE0877">
        <w:rPr>
          <w:sz w:val="24"/>
          <w:szCs w:val="24"/>
          <w:vertAlign w:val="superscript"/>
        </w:rPr>
        <w:t>st</w:t>
      </w:r>
      <w:r w:rsidRPr="00DE0877">
        <w:rPr>
          <w:sz w:val="24"/>
          <w:szCs w:val="24"/>
        </w:rPr>
        <w:t xml:space="preserve"> Corinthians 12:20, 27. The Enlisted Soldiers of the Father Stephen is in 2</w:t>
      </w:r>
      <w:r w:rsidRPr="00DE0877">
        <w:rPr>
          <w:sz w:val="24"/>
          <w:szCs w:val="24"/>
          <w:vertAlign w:val="superscript"/>
        </w:rPr>
        <w:t>nd</w:t>
      </w:r>
      <w:r w:rsidRPr="00DE0877">
        <w:rPr>
          <w:sz w:val="24"/>
          <w:szCs w:val="24"/>
        </w:rPr>
        <w:t xml:space="preserve"> Timothy 2:4. The Father Stephen’s Runners in a Race is in 1</w:t>
      </w:r>
      <w:r w:rsidRPr="00DE0877">
        <w:rPr>
          <w:sz w:val="24"/>
          <w:szCs w:val="24"/>
          <w:vertAlign w:val="superscript"/>
        </w:rPr>
        <w:t>st</w:t>
      </w:r>
      <w:r w:rsidRPr="00DE0877">
        <w:rPr>
          <w:sz w:val="24"/>
          <w:szCs w:val="24"/>
        </w:rPr>
        <w:t xml:space="preserve"> Corinthians 9:24 &amp; Hebrews 12:1. The Father Stephen’s Wrestlers is in 2</w:t>
      </w:r>
      <w:r w:rsidRPr="00DE0877">
        <w:rPr>
          <w:sz w:val="24"/>
          <w:szCs w:val="24"/>
          <w:vertAlign w:val="superscript"/>
        </w:rPr>
        <w:t>nd</w:t>
      </w:r>
      <w:r w:rsidRPr="00DE0877">
        <w:rPr>
          <w:sz w:val="24"/>
          <w:szCs w:val="24"/>
        </w:rPr>
        <w:t xml:space="preserve"> Timothy 2:5. The Good Servants of the Father Stephen is in John 15:15 &amp; Matthew 25:21. The Strangers of the Father Stephen is in 1</w:t>
      </w:r>
      <w:r w:rsidRPr="00DE0877">
        <w:rPr>
          <w:sz w:val="24"/>
          <w:szCs w:val="24"/>
          <w:vertAlign w:val="superscript"/>
        </w:rPr>
        <w:t>st</w:t>
      </w:r>
      <w:r w:rsidRPr="00DE0877">
        <w:rPr>
          <w:sz w:val="24"/>
          <w:szCs w:val="24"/>
        </w:rPr>
        <w:t xml:space="preserve"> Peter 2:11. The Pilgrims of the Father Stephen is in 1</w:t>
      </w:r>
      <w:r w:rsidRPr="00DE0877">
        <w:rPr>
          <w:sz w:val="24"/>
          <w:szCs w:val="24"/>
          <w:vertAlign w:val="superscript"/>
        </w:rPr>
        <w:t>st</w:t>
      </w:r>
      <w:r w:rsidRPr="00DE087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A72B3" w:rsidRPr="00DE0877" w:rsidRDefault="00EA72B3" w:rsidP="00EA72B3">
      <w:pPr>
        <w:jc w:val="center"/>
        <w:rPr>
          <w:b/>
          <w:sz w:val="24"/>
          <w:szCs w:val="24"/>
        </w:rPr>
      </w:pPr>
      <w:r w:rsidRPr="00DE0877">
        <w:rPr>
          <w:b/>
          <w:sz w:val="24"/>
          <w:szCs w:val="24"/>
        </w:rPr>
        <w:t>THE TRULY CHOSEN OF THE FATHER STEPHEN IS 1 TO 20,000 POSITIONS IN JUDE 14-15</w:t>
      </w:r>
    </w:p>
    <w:p w:rsidR="00EA72B3" w:rsidRPr="00DE0877" w:rsidRDefault="00EA72B3" w:rsidP="00EA72B3">
      <w:pPr>
        <w:spacing w:line="480" w:lineRule="auto"/>
        <w:jc w:val="both"/>
        <w:rPr>
          <w:sz w:val="24"/>
          <w:szCs w:val="24"/>
        </w:rPr>
      </w:pPr>
      <w:r w:rsidRPr="00DE087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E0877">
        <w:rPr>
          <w:sz w:val="24"/>
          <w:szCs w:val="24"/>
          <w:vertAlign w:val="superscript"/>
        </w:rPr>
        <w:t>nd</w:t>
      </w:r>
      <w:r w:rsidRPr="00DE087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E0877">
        <w:rPr>
          <w:sz w:val="24"/>
          <w:szCs w:val="24"/>
          <w:vertAlign w:val="superscript"/>
        </w:rPr>
        <w:t>st</w:t>
      </w:r>
      <w:r w:rsidRPr="00DE0877">
        <w:rPr>
          <w:sz w:val="24"/>
          <w:szCs w:val="24"/>
        </w:rPr>
        <w:t xml:space="preserve"> Peter 2:25; Isaiah 40:11 &amp; John 10:14, 16. The Father Stephen as their True Intercessor is in Romans 8:34; Hebrews 7:25 &amp; 1</w:t>
      </w:r>
      <w:r w:rsidRPr="00DE0877">
        <w:rPr>
          <w:sz w:val="24"/>
          <w:szCs w:val="24"/>
          <w:vertAlign w:val="superscript"/>
        </w:rPr>
        <w:t>st</w:t>
      </w:r>
      <w:r w:rsidRPr="00DE0877">
        <w:rPr>
          <w:sz w:val="24"/>
          <w:szCs w:val="24"/>
        </w:rPr>
        <w:t xml:space="preserve"> John 2:1. The True Promises of the Father Stephen is in Acts 1:4; 2:33; 2</w:t>
      </w:r>
      <w:r w:rsidRPr="00DE0877">
        <w:rPr>
          <w:sz w:val="24"/>
          <w:szCs w:val="24"/>
          <w:vertAlign w:val="superscript"/>
        </w:rPr>
        <w:t>nd</w:t>
      </w:r>
      <w:r w:rsidRPr="00DE0877">
        <w:rPr>
          <w:sz w:val="24"/>
          <w:szCs w:val="24"/>
        </w:rPr>
        <w:t xml:space="preserve"> Corinthians 7:1, 2 &amp; 2</w:t>
      </w:r>
      <w:r w:rsidRPr="00DE0877">
        <w:rPr>
          <w:sz w:val="24"/>
          <w:szCs w:val="24"/>
          <w:vertAlign w:val="superscript"/>
        </w:rPr>
        <w:t>nd</w:t>
      </w:r>
      <w:r w:rsidRPr="00DE0877">
        <w:rPr>
          <w:sz w:val="24"/>
          <w:szCs w:val="24"/>
        </w:rPr>
        <w:t xml:space="preserve"> Peter 1:4. The True Possession of All Things from the Father Stephen is in John 16:13-15; 1</w:t>
      </w:r>
      <w:r w:rsidRPr="00DE0877">
        <w:rPr>
          <w:sz w:val="24"/>
          <w:szCs w:val="24"/>
          <w:vertAlign w:val="superscript"/>
        </w:rPr>
        <w:t>st</w:t>
      </w:r>
      <w:r w:rsidRPr="00DE0877">
        <w:rPr>
          <w:sz w:val="24"/>
          <w:szCs w:val="24"/>
        </w:rPr>
        <w:t xml:space="preserve"> Corinthians 3:21, 22. The True Working of All Things for their Good is in Romans 8:28 &amp; 2</w:t>
      </w:r>
      <w:r w:rsidRPr="00DE0877">
        <w:rPr>
          <w:sz w:val="24"/>
          <w:szCs w:val="24"/>
          <w:vertAlign w:val="superscript"/>
        </w:rPr>
        <w:t>nd</w:t>
      </w:r>
      <w:r w:rsidRPr="00DE087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E0877">
        <w:rPr>
          <w:sz w:val="24"/>
          <w:szCs w:val="24"/>
          <w:vertAlign w:val="superscript"/>
        </w:rPr>
        <w:t>nd</w:t>
      </w:r>
      <w:r w:rsidRPr="00DE087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E0877">
        <w:rPr>
          <w:sz w:val="24"/>
          <w:szCs w:val="24"/>
          <w:vertAlign w:val="superscript"/>
        </w:rPr>
        <w:t>nd</w:t>
      </w:r>
      <w:r w:rsidRPr="00DE087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E0877">
        <w:rPr>
          <w:sz w:val="24"/>
          <w:szCs w:val="24"/>
          <w:vertAlign w:val="superscript"/>
        </w:rPr>
        <w:t>nd</w:t>
      </w:r>
      <w:r w:rsidRPr="00DE087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E0877">
        <w:rPr>
          <w:sz w:val="24"/>
          <w:szCs w:val="24"/>
          <w:vertAlign w:val="superscript"/>
        </w:rPr>
        <w:t>nd</w:t>
      </w:r>
      <w:r w:rsidRPr="00DE0877">
        <w:rPr>
          <w:sz w:val="24"/>
          <w:szCs w:val="24"/>
        </w:rPr>
        <w:t xml:space="preserve"> Timothy 1:12 &amp; Acts 7:59. The True Calling upon the Father Stephen in time of trouble is in Psalms 50:15 &amp; 1</w:t>
      </w:r>
      <w:r w:rsidRPr="00DE0877">
        <w:rPr>
          <w:sz w:val="24"/>
          <w:szCs w:val="24"/>
          <w:vertAlign w:val="superscript"/>
        </w:rPr>
        <w:t>st</w:t>
      </w:r>
      <w:r w:rsidRPr="00DE0877">
        <w:rPr>
          <w:sz w:val="24"/>
          <w:szCs w:val="24"/>
        </w:rPr>
        <w:t xml:space="preserve"> Peter 1:17-21. The True Suffering for the Father Stephen is in 1</w:t>
      </w:r>
      <w:r w:rsidRPr="00DE0877">
        <w:rPr>
          <w:sz w:val="24"/>
          <w:szCs w:val="24"/>
          <w:vertAlign w:val="superscript"/>
        </w:rPr>
        <w:t>st</w:t>
      </w:r>
      <w:r w:rsidRPr="00DE087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A72B3" w:rsidRPr="00DE0877" w:rsidRDefault="00EA72B3" w:rsidP="00EA72B3">
      <w:pPr>
        <w:jc w:val="center"/>
        <w:rPr>
          <w:b/>
          <w:sz w:val="24"/>
          <w:szCs w:val="24"/>
        </w:rPr>
      </w:pPr>
      <w:r w:rsidRPr="00DE0877">
        <w:rPr>
          <w:b/>
          <w:sz w:val="24"/>
          <w:szCs w:val="24"/>
        </w:rPr>
        <w:t>THE TRULY CALLED OF THE FATHER STEPHEN IS 1 TO 144,000 POSITIONS IN REVELATION 7:4-8</w:t>
      </w:r>
    </w:p>
    <w:p w:rsidR="00EA72B3" w:rsidRPr="00DE0877" w:rsidRDefault="00EA72B3" w:rsidP="00EA72B3">
      <w:pPr>
        <w:spacing w:line="480" w:lineRule="auto"/>
        <w:jc w:val="both"/>
        <w:rPr>
          <w:sz w:val="24"/>
          <w:szCs w:val="24"/>
        </w:rPr>
      </w:pPr>
      <w:r w:rsidRPr="00DE0877">
        <w:rPr>
          <w:sz w:val="24"/>
          <w:szCs w:val="24"/>
        </w:rPr>
        <w:t>The Titles and Names of the Saints (Lords) is as follows: The Believers of the Father Stephen is in 1</w:t>
      </w:r>
      <w:r w:rsidRPr="00DE0877">
        <w:rPr>
          <w:sz w:val="24"/>
          <w:szCs w:val="24"/>
          <w:vertAlign w:val="superscript"/>
        </w:rPr>
        <w:t>st</w:t>
      </w:r>
      <w:r w:rsidRPr="00DE0877">
        <w:rPr>
          <w:sz w:val="24"/>
          <w:szCs w:val="24"/>
        </w:rPr>
        <w:t xml:space="preserve"> Timothy 4:12 &amp; Acts 5:14. The Beloved of the Father Stephen is in Romans 1:7. The Beloved Children of the Father Stephen is in 1</w:t>
      </w:r>
      <w:r w:rsidRPr="00DE0877">
        <w:rPr>
          <w:sz w:val="24"/>
          <w:szCs w:val="24"/>
          <w:vertAlign w:val="superscript"/>
        </w:rPr>
        <w:t>st</w:t>
      </w:r>
      <w:r w:rsidRPr="00DE087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E0877">
        <w:rPr>
          <w:sz w:val="24"/>
          <w:szCs w:val="24"/>
          <w:vertAlign w:val="superscript"/>
        </w:rPr>
        <w:t>st</w:t>
      </w:r>
      <w:r w:rsidRPr="00DE087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E0877">
        <w:rPr>
          <w:sz w:val="24"/>
          <w:szCs w:val="24"/>
          <w:vertAlign w:val="superscript"/>
        </w:rPr>
        <w:t>st</w:t>
      </w:r>
      <w:r w:rsidRPr="00DE0877">
        <w:rPr>
          <w:sz w:val="24"/>
          <w:szCs w:val="24"/>
        </w:rPr>
        <w:t xml:space="preserve"> Thessalonians 5:5. The Children of the Father Stephen’s Day or Hour is in Acts 1:7; Zechariah 14:7; Mark 13:32-37; Luke 12:35-40; Matthew 24:36-44; 1</w:t>
      </w:r>
      <w:r w:rsidRPr="00DE0877">
        <w:rPr>
          <w:sz w:val="24"/>
          <w:szCs w:val="24"/>
          <w:vertAlign w:val="superscript"/>
        </w:rPr>
        <w:t>st</w:t>
      </w:r>
      <w:r w:rsidRPr="00DE0877">
        <w:rPr>
          <w:sz w:val="24"/>
          <w:szCs w:val="24"/>
        </w:rPr>
        <w:t xml:space="preserve"> Thessalonians 5:5. The Children of the Father Stephen’s Resurrection is in Luke 20:36. The Father Stephen’s Chosen Generation is in 1</w:t>
      </w:r>
      <w:r w:rsidRPr="00DE0877">
        <w:rPr>
          <w:sz w:val="24"/>
          <w:szCs w:val="24"/>
          <w:vertAlign w:val="superscript"/>
        </w:rPr>
        <w:t>st</w:t>
      </w:r>
      <w:r w:rsidRPr="00DE0877">
        <w:rPr>
          <w:sz w:val="24"/>
          <w:szCs w:val="24"/>
        </w:rPr>
        <w:t xml:space="preserve"> Peter 2:9. The Chosen Ones of the Father Stephen is in 1</w:t>
      </w:r>
      <w:r w:rsidRPr="00DE0877">
        <w:rPr>
          <w:sz w:val="24"/>
          <w:szCs w:val="24"/>
          <w:vertAlign w:val="superscript"/>
        </w:rPr>
        <w:t>st</w:t>
      </w:r>
      <w:r w:rsidRPr="00DE087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E0877">
        <w:rPr>
          <w:sz w:val="24"/>
          <w:szCs w:val="24"/>
          <w:vertAlign w:val="superscript"/>
        </w:rPr>
        <w:t>nd</w:t>
      </w:r>
      <w:r w:rsidRPr="00DE087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E0877">
        <w:rPr>
          <w:sz w:val="24"/>
          <w:szCs w:val="24"/>
          <w:vertAlign w:val="superscript"/>
        </w:rPr>
        <w:t>nd</w:t>
      </w:r>
      <w:r w:rsidRPr="00DE0877">
        <w:rPr>
          <w:sz w:val="24"/>
          <w:szCs w:val="24"/>
        </w:rPr>
        <w:t xml:space="preserve"> Chronicles 20:7 &amp; James 2:23. The Friends of the Father Stephen as the Christ is in John 15:15. The Godly Ones of the Father Stephen is in Psalms 4:3 &amp; 2</w:t>
      </w:r>
      <w:r w:rsidRPr="00DE0877">
        <w:rPr>
          <w:sz w:val="24"/>
          <w:szCs w:val="24"/>
          <w:vertAlign w:val="superscript"/>
        </w:rPr>
        <w:t>nd</w:t>
      </w:r>
      <w:r w:rsidRPr="00DE0877">
        <w:rPr>
          <w:sz w:val="24"/>
          <w:szCs w:val="24"/>
        </w:rPr>
        <w:t xml:space="preserve"> Peter 2:9. The Heirs of God the Father Stephen is in Romans 8:17 &amp; Galatians 4:7. The Heirs of the Grace of the Father Stephen‘s Life is in 1</w:t>
      </w:r>
      <w:r w:rsidRPr="00DE0877">
        <w:rPr>
          <w:sz w:val="24"/>
          <w:szCs w:val="24"/>
          <w:vertAlign w:val="superscript"/>
        </w:rPr>
        <w:t>st</w:t>
      </w:r>
      <w:r w:rsidRPr="00DE087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E0877">
        <w:rPr>
          <w:sz w:val="24"/>
          <w:szCs w:val="24"/>
          <w:vertAlign w:val="superscript"/>
        </w:rPr>
        <w:t>st</w:t>
      </w:r>
      <w:r w:rsidRPr="00DE0877">
        <w:rPr>
          <w:sz w:val="24"/>
          <w:szCs w:val="24"/>
        </w:rPr>
        <w:t xml:space="preserve"> Thessalonians 5:27 &amp; Hebrews 3:1. The Holy Nation of the Father Stephen is in Exodus 19:6 &amp; 1</w:t>
      </w:r>
      <w:r w:rsidRPr="00DE0877">
        <w:rPr>
          <w:sz w:val="24"/>
          <w:szCs w:val="24"/>
          <w:vertAlign w:val="superscript"/>
        </w:rPr>
        <w:t>st</w:t>
      </w:r>
      <w:r w:rsidRPr="00DE0877">
        <w:rPr>
          <w:sz w:val="24"/>
          <w:szCs w:val="24"/>
        </w:rPr>
        <w:t xml:space="preserve"> Peter 2:9. The Holy People of the Father Stephen is in 1</w:t>
      </w:r>
      <w:r w:rsidRPr="00DE0877">
        <w:rPr>
          <w:sz w:val="24"/>
          <w:szCs w:val="24"/>
          <w:vertAlign w:val="superscript"/>
        </w:rPr>
        <w:t>st</w:t>
      </w:r>
      <w:r w:rsidRPr="00DE0877">
        <w:rPr>
          <w:sz w:val="24"/>
          <w:szCs w:val="24"/>
        </w:rPr>
        <w:t xml:space="preserve"> Peter 2:9; Deuteronomy 26:19 &amp; Isaiah 62:12. The Holy Priesthood of the Father Stephen is in 1</w:t>
      </w:r>
      <w:r w:rsidRPr="00DE0877">
        <w:rPr>
          <w:sz w:val="24"/>
          <w:szCs w:val="24"/>
          <w:vertAlign w:val="superscript"/>
        </w:rPr>
        <w:t>st</w:t>
      </w:r>
      <w:r w:rsidRPr="00DE0877">
        <w:rPr>
          <w:sz w:val="24"/>
          <w:szCs w:val="24"/>
        </w:rPr>
        <w:t xml:space="preserve"> Peter 2:5, 9. The Royal Priesthood of the Father Stephen is in 1</w:t>
      </w:r>
      <w:r w:rsidRPr="00DE0877">
        <w:rPr>
          <w:sz w:val="24"/>
          <w:szCs w:val="24"/>
          <w:vertAlign w:val="superscript"/>
        </w:rPr>
        <w:t>st</w:t>
      </w:r>
      <w:r w:rsidRPr="00DE087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E0877">
        <w:rPr>
          <w:sz w:val="24"/>
          <w:szCs w:val="24"/>
          <w:vertAlign w:val="superscript"/>
        </w:rPr>
        <w:t>st</w:t>
      </w:r>
      <w:r w:rsidRPr="00DE0877">
        <w:rPr>
          <w:sz w:val="24"/>
          <w:szCs w:val="24"/>
        </w:rPr>
        <w:t xml:space="preserve"> John 2:1. The Babes of the Father Stephen is in Matthew 11:25. The Lively Stones of the Father Stephen is in 1</w:t>
      </w:r>
      <w:r w:rsidRPr="00DE0877">
        <w:rPr>
          <w:sz w:val="24"/>
          <w:szCs w:val="24"/>
          <w:vertAlign w:val="superscript"/>
        </w:rPr>
        <w:t>st</w:t>
      </w:r>
      <w:r w:rsidRPr="00DE0877">
        <w:rPr>
          <w:sz w:val="24"/>
          <w:szCs w:val="24"/>
        </w:rPr>
        <w:t xml:space="preserve"> Peter 2:5. The Members of the Father Stephen is in 1</w:t>
      </w:r>
      <w:r w:rsidRPr="00DE0877">
        <w:rPr>
          <w:sz w:val="24"/>
          <w:szCs w:val="24"/>
          <w:vertAlign w:val="superscript"/>
        </w:rPr>
        <w:t>st</w:t>
      </w:r>
      <w:r w:rsidRPr="00DE0877">
        <w:rPr>
          <w:sz w:val="24"/>
          <w:szCs w:val="24"/>
        </w:rPr>
        <w:t xml:space="preserve"> Corinthians 6:15 &amp; Ephesians 5:30. The True Men of the Father Stephen is in Deuteronomy 33:1; 1</w:t>
      </w:r>
      <w:r w:rsidRPr="00DE0877">
        <w:rPr>
          <w:sz w:val="24"/>
          <w:szCs w:val="24"/>
          <w:vertAlign w:val="superscript"/>
        </w:rPr>
        <w:t>st</w:t>
      </w:r>
      <w:r w:rsidRPr="00DE0877">
        <w:rPr>
          <w:sz w:val="24"/>
          <w:szCs w:val="24"/>
        </w:rPr>
        <w:t xml:space="preserve"> Timothy 6:11 &amp; 2</w:t>
      </w:r>
      <w:r w:rsidRPr="00DE0877">
        <w:rPr>
          <w:sz w:val="24"/>
          <w:szCs w:val="24"/>
          <w:vertAlign w:val="superscript"/>
        </w:rPr>
        <w:t>nd</w:t>
      </w:r>
      <w:r w:rsidRPr="00DE0877">
        <w:rPr>
          <w:sz w:val="24"/>
          <w:szCs w:val="24"/>
        </w:rPr>
        <w:t xml:space="preserve"> Timothy 3:17. The Obedient Children of the Father Stephen is in 1</w:t>
      </w:r>
      <w:r w:rsidRPr="00DE0877">
        <w:rPr>
          <w:sz w:val="24"/>
          <w:szCs w:val="24"/>
          <w:vertAlign w:val="superscript"/>
        </w:rPr>
        <w:t>st</w:t>
      </w:r>
      <w:r w:rsidRPr="00DE0877">
        <w:rPr>
          <w:sz w:val="24"/>
          <w:szCs w:val="24"/>
        </w:rPr>
        <w:t xml:space="preserve"> Peter 1:14. The Father Stephen’s Peculiar People is in Deuteronomy 14:2; Titus 2:14 &amp; 1</w:t>
      </w:r>
      <w:r w:rsidRPr="00DE0877">
        <w:rPr>
          <w:sz w:val="24"/>
          <w:szCs w:val="24"/>
          <w:vertAlign w:val="superscript"/>
        </w:rPr>
        <w:t>st</w:t>
      </w:r>
      <w:r w:rsidRPr="00DE0877">
        <w:rPr>
          <w:sz w:val="24"/>
          <w:szCs w:val="24"/>
        </w:rPr>
        <w:t xml:space="preserve"> Peter 2:9. The Father Stephen’s Special People is in Deuteronomy 14:2; Titus 2:14 &amp; 1</w:t>
      </w:r>
      <w:r w:rsidRPr="00DE0877">
        <w:rPr>
          <w:sz w:val="24"/>
          <w:szCs w:val="24"/>
          <w:vertAlign w:val="superscript"/>
        </w:rPr>
        <w:t>st</w:t>
      </w:r>
      <w:r w:rsidRPr="00DE0877">
        <w:rPr>
          <w:sz w:val="24"/>
          <w:szCs w:val="24"/>
        </w:rPr>
        <w:t xml:space="preserve"> Peter 2:9. The Father Stephen’s Peculiar Treasure in Exodus 19:5 &amp; Psalms 135:4. The Father Stephen’s Special Treasure is in Exodus 19:5 &amp; Psalms 135:4. The People of the Father Stephen is in Hebrews 4:9 &amp; 1</w:t>
      </w:r>
      <w:r w:rsidRPr="00DE0877">
        <w:rPr>
          <w:sz w:val="24"/>
          <w:szCs w:val="24"/>
          <w:vertAlign w:val="superscript"/>
        </w:rPr>
        <w:t>st</w:t>
      </w:r>
      <w:r w:rsidRPr="00DE087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E0877">
        <w:rPr>
          <w:sz w:val="24"/>
          <w:szCs w:val="24"/>
          <w:vertAlign w:val="superscript"/>
        </w:rPr>
        <w:t>st</w:t>
      </w:r>
      <w:r w:rsidRPr="00DE087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E0877">
        <w:rPr>
          <w:sz w:val="24"/>
          <w:szCs w:val="24"/>
          <w:vertAlign w:val="superscript"/>
        </w:rPr>
        <w:t>st</w:t>
      </w:r>
      <w:r w:rsidRPr="00DE0877">
        <w:rPr>
          <w:sz w:val="24"/>
          <w:szCs w:val="24"/>
        </w:rPr>
        <w:t xml:space="preserve"> John 3:1, 2. The Lord Stephen’s Freemen is in 1</w:t>
      </w:r>
      <w:r w:rsidRPr="00DE0877">
        <w:rPr>
          <w:sz w:val="24"/>
          <w:szCs w:val="24"/>
          <w:vertAlign w:val="superscript"/>
        </w:rPr>
        <w:t>st</w:t>
      </w:r>
      <w:r w:rsidRPr="00DE0877">
        <w:rPr>
          <w:sz w:val="24"/>
          <w:szCs w:val="24"/>
        </w:rPr>
        <w:t xml:space="preserve"> Corinthians 7:22. The Trees of the Father Stephen’s Righteousness is in Isaiah 61:3. The Father Stephen’s Vessels of Honor is in 2</w:t>
      </w:r>
      <w:r w:rsidRPr="00DE0877">
        <w:rPr>
          <w:sz w:val="24"/>
          <w:szCs w:val="24"/>
          <w:vertAlign w:val="superscript"/>
        </w:rPr>
        <w:t>nd</w:t>
      </w:r>
      <w:r w:rsidRPr="00DE0877">
        <w:rPr>
          <w:sz w:val="24"/>
          <w:szCs w:val="24"/>
        </w:rPr>
        <w:t xml:space="preserve"> Timothy 2:21. The Father Stephen’s Vessels of Reputation is in Acts 6:5. The Father Stephen’s Vessels of Mercy is in Romans 9:23. The True Witnesses of the Father Stephen is in Isaiah 44:8; Acts 1:8 &amp; John 5:31-47.</w:t>
      </w:r>
    </w:p>
    <w:p w:rsidR="00EA72B3" w:rsidRPr="00DE0877" w:rsidRDefault="00EA72B3" w:rsidP="00EA72B3">
      <w:pPr>
        <w:spacing w:line="480" w:lineRule="auto"/>
        <w:jc w:val="center"/>
        <w:rPr>
          <w:b/>
          <w:sz w:val="24"/>
          <w:szCs w:val="24"/>
        </w:rPr>
      </w:pPr>
      <w:r w:rsidRPr="00DE0877">
        <w:rPr>
          <w:b/>
          <w:sz w:val="24"/>
          <w:szCs w:val="24"/>
        </w:rPr>
        <w:t>THE FAITHFULNESS OF THE FATHER STEPHEN THE TRUE SAINTLY CHRISTIAN LORD OF THE UNIVERSAL CHRISTIANITY</w:t>
      </w:r>
    </w:p>
    <w:p w:rsidR="00EA72B3" w:rsidRPr="00DE0877" w:rsidRDefault="00EA72B3" w:rsidP="00EA72B3">
      <w:pPr>
        <w:spacing w:line="480" w:lineRule="auto"/>
        <w:jc w:val="both"/>
        <w:rPr>
          <w:sz w:val="24"/>
          <w:szCs w:val="24"/>
        </w:rPr>
      </w:pPr>
      <w:r w:rsidRPr="00DE0877">
        <w:rPr>
          <w:sz w:val="24"/>
          <w:szCs w:val="24"/>
        </w:rPr>
        <w:t>The Faithfulness of the Father Stephen: The Father Stephen’s Faithfulness is an Integral Part of His Divine Nature is in Numbers 23:19; Lamentations 3:22-23; Exodus 34:6; Deuteronomy 7:8-9; 32:4; Romans 4:21; 2</w:t>
      </w:r>
      <w:r w:rsidRPr="00DE0877">
        <w:rPr>
          <w:sz w:val="24"/>
          <w:szCs w:val="24"/>
          <w:vertAlign w:val="superscript"/>
        </w:rPr>
        <w:t>nd</w:t>
      </w:r>
      <w:r w:rsidRPr="00DE0877">
        <w:rPr>
          <w:sz w:val="24"/>
          <w:szCs w:val="24"/>
        </w:rPr>
        <w:t xml:space="preserve"> Timothy 2:13 &amp; Acts 6:3. The Father Stephen is Faithful to His Name and Divine Character is in 2</w:t>
      </w:r>
      <w:r w:rsidRPr="00DE0877">
        <w:rPr>
          <w:sz w:val="24"/>
          <w:szCs w:val="24"/>
          <w:vertAlign w:val="superscript"/>
        </w:rPr>
        <w:t>nd</w:t>
      </w:r>
      <w:r w:rsidRPr="00DE0877">
        <w:rPr>
          <w:sz w:val="24"/>
          <w:szCs w:val="24"/>
        </w:rPr>
        <w:t xml:space="preserve"> Timothy 2:13; Nehemiah 9:8; Psalms 106:8; 1</w:t>
      </w:r>
      <w:r w:rsidRPr="00DE0877">
        <w:rPr>
          <w:sz w:val="24"/>
          <w:szCs w:val="24"/>
          <w:vertAlign w:val="superscript"/>
        </w:rPr>
        <w:t>st</w:t>
      </w:r>
      <w:r w:rsidRPr="00DE0877">
        <w:rPr>
          <w:sz w:val="24"/>
          <w:szCs w:val="24"/>
        </w:rPr>
        <w:t xml:space="preserve"> Thessalonians 5:24 &amp; Hebrews 6:13-18. The Father Stephen’s Faithfulness is Known through His Fulfilled Promises is in Joshua 21:45; 23:14; 1</w:t>
      </w:r>
      <w:r w:rsidRPr="00DE0877">
        <w:rPr>
          <w:sz w:val="24"/>
          <w:szCs w:val="24"/>
          <w:vertAlign w:val="superscript"/>
        </w:rPr>
        <w:t>st</w:t>
      </w:r>
      <w:r w:rsidRPr="00DE0877">
        <w:rPr>
          <w:sz w:val="24"/>
          <w:szCs w:val="24"/>
        </w:rPr>
        <w:t xml:space="preserve"> Kings 8:56; 1</w:t>
      </w:r>
      <w:r w:rsidRPr="00DE0877">
        <w:rPr>
          <w:sz w:val="24"/>
          <w:szCs w:val="24"/>
          <w:vertAlign w:val="superscript"/>
        </w:rPr>
        <w:t>st</w:t>
      </w:r>
      <w:r w:rsidRPr="00DE0877">
        <w:rPr>
          <w:sz w:val="24"/>
          <w:szCs w:val="24"/>
        </w:rPr>
        <w:t xml:space="preserve"> Chronicles 16:15; Psalms 145:13; 2</w:t>
      </w:r>
      <w:r w:rsidRPr="00DE0877">
        <w:rPr>
          <w:sz w:val="24"/>
          <w:szCs w:val="24"/>
          <w:vertAlign w:val="superscript"/>
        </w:rPr>
        <w:t>nd</w:t>
      </w:r>
      <w:r w:rsidRPr="00DE087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E0877">
        <w:rPr>
          <w:sz w:val="24"/>
          <w:szCs w:val="24"/>
          <w:vertAlign w:val="superscript"/>
        </w:rPr>
        <w:t>nd</w:t>
      </w:r>
      <w:r w:rsidRPr="00DE0877">
        <w:rPr>
          <w:sz w:val="24"/>
          <w:szCs w:val="24"/>
        </w:rPr>
        <w:t xml:space="preserve"> Samuel 7:12-13; 1</w:t>
      </w:r>
      <w:r w:rsidRPr="00DE0877">
        <w:rPr>
          <w:sz w:val="24"/>
          <w:szCs w:val="24"/>
          <w:vertAlign w:val="superscript"/>
        </w:rPr>
        <w:t>st</w:t>
      </w:r>
      <w:r w:rsidRPr="00DE0877">
        <w:rPr>
          <w:sz w:val="24"/>
          <w:szCs w:val="24"/>
        </w:rPr>
        <w:t xml:space="preserve"> Chronicles 17:11-12; 2</w:t>
      </w:r>
      <w:r w:rsidRPr="00DE0877">
        <w:rPr>
          <w:sz w:val="24"/>
          <w:szCs w:val="24"/>
          <w:vertAlign w:val="superscript"/>
        </w:rPr>
        <w:t>nd</w:t>
      </w:r>
      <w:r w:rsidRPr="00DE0877">
        <w:rPr>
          <w:sz w:val="24"/>
          <w:szCs w:val="24"/>
        </w:rPr>
        <w:t xml:space="preserve"> Chronicles 6:7-11 &amp; 1</w:t>
      </w:r>
      <w:r w:rsidRPr="00DE0877">
        <w:rPr>
          <w:sz w:val="24"/>
          <w:szCs w:val="24"/>
          <w:vertAlign w:val="superscript"/>
        </w:rPr>
        <w:t>st</w:t>
      </w:r>
      <w:r w:rsidRPr="00DE0877">
        <w:rPr>
          <w:sz w:val="24"/>
          <w:szCs w:val="24"/>
        </w:rPr>
        <w:t xml:space="preserve"> Kings 8:17-21 &amp; Acts 6:2-8; 15:6-29. The Exile in Babylon is in Jeremiah 25:8-11; 52:12-16, 27; 29:10; 2</w:t>
      </w:r>
      <w:r w:rsidRPr="00DE0877">
        <w:rPr>
          <w:sz w:val="24"/>
          <w:szCs w:val="24"/>
          <w:vertAlign w:val="superscript"/>
        </w:rPr>
        <w:t>nd</w:t>
      </w:r>
      <w:r w:rsidRPr="00DE0877">
        <w:rPr>
          <w:sz w:val="24"/>
          <w:szCs w:val="24"/>
        </w:rPr>
        <w:t xml:space="preserve"> Kings 25:8-12; 2</w:t>
      </w:r>
      <w:r w:rsidRPr="00DE0877">
        <w:rPr>
          <w:sz w:val="24"/>
          <w:szCs w:val="24"/>
          <w:vertAlign w:val="superscript"/>
        </w:rPr>
        <w:t>nd</w:t>
      </w:r>
      <w:r w:rsidRPr="00DE0877">
        <w:rPr>
          <w:sz w:val="24"/>
          <w:szCs w:val="24"/>
        </w:rPr>
        <w:t xml:space="preserve"> Chronicles 36:17-21; Ezra 1:1-3; Daniel 9:2-3, 15-19 &amp; Acts 7:42-43. The Father Stephens Faithfulness is Revealed to the Faithful is in 2</w:t>
      </w:r>
      <w:r w:rsidRPr="00DE0877">
        <w:rPr>
          <w:sz w:val="24"/>
          <w:szCs w:val="24"/>
          <w:vertAlign w:val="superscript"/>
        </w:rPr>
        <w:t>nd</w:t>
      </w:r>
      <w:r w:rsidRPr="00DE0877">
        <w:rPr>
          <w:sz w:val="24"/>
          <w:szCs w:val="24"/>
        </w:rPr>
        <w:t xml:space="preserve"> Samuel 22:26; Galatians 3:14 &amp; Hebrews 10:23. The Father Stephen’s Faithfulness is Forever Constant is in Romans 3:3-4; Ezekiel 12:25; Habakkuk 2:3; 2</w:t>
      </w:r>
      <w:r w:rsidRPr="00DE0877">
        <w:rPr>
          <w:sz w:val="24"/>
          <w:szCs w:val="24"/>
          <w:vertAlign w:val="superscript"/>
        </w:rPr>
        <w:t>nd</w:t>
      </w:r>
      <w:r w:rsidRPr="00DE0877">
        <w:rPr>
          <w:sz w:val="24"/>
          <w:szCs w:val="24"/>
        </w:rPr>
        <w:t xml:space="preserve"> Timothy 2:13 &amp; Acts 6:3-8, 10; 7:1-53; 17:23-31. The Son Jesus Christ &amp; His Son Enoch (that will never die) is the Ultimate Evidence of the Father Stephen’s Faithfulness is in John 14:9-11; Romans 15:8-9; 2</w:t>
      </w:r>
      <w:r w:rsidRPr="00DE0877">
        <w:rPr>
          <w:sz w:val="24"/>
          <w:szCs w:val="24"/>
          <w:vertAlign w:val="superscript"/>
        </w:rPr>
        <w:t>nd</w:t>
      </w:r>
      <w:r w:rsidRPr="00DE0877">
        <w:rPr>
          <w:sz w:val="24"/>
          <w:szCs w:val="24"/>
        </w:rPr>
        <w:t xml:space="preserve"> Corinthians 1:20-22; Hebrews 3:2-6; 11:5; Revelation 1:5; 19:11; Jude 14-15; Genesis 5:23-24. </w:t>
      </w:r>
    </w:p>
    <w:p w:rsidR="00EA72B3" w:rsidRPr="00DE0877" w:rsidRDefault="00EA72B3" w:rsidP="00EA72B3">
      <w:pPr>
        <w:spacing w:line="480" w:lineRule="auto"/>
        <w:jc w:val="center"/>
        <w:rPr>
          <w:b/>
          <w:sz w:val="24"/>
          <w:szCs w:val="24"/>
        </w:rPr>
      </w:pPr>
      <w:r w:rsidRPr="00DE0877">
        <w:rPr>
          <w:b/>
          <w:sz w:val="24"/>
          <w:szCs w:val="24"/>
        </w:rPr>
        <w:t>THE LORD ENOCH’S FAITHFULNESS</w:t>
      </w:r>
    </w:p>
    <w:p w:rsidR="00EA72B3" w:rsidRPr="00DE0877" w:rsidRDefault="00EA72B3" w:rsidP="00EA72B3">
      <w:pPr>
        <w:spacing w:line="480" w:lineRule="auto"/>
        <w:jc w:val="both"/>
        <w:rPr>
          <w:sz w:val="24"/>
          <w:szCs w:val="24"/>
        </w:rPr>
      </w:pPr>
      <w:r w:rsidRPr="00DE0877">
        <w:rPr>
          <w:sz w:val="24"/>
          <w:szCs w:val="24"/>
        </w:rPr>
        <w:t>The white skin color Lord Enoch’s name means “</w:t>
      </w:r>
      <w:r w:rsidRPr="00DE0877">
        <w:rPr>
          <w:b/>
          <w:sz w:val="24"/>
          <w:szCs w:val="24"/>
        </w:rPr>
        <w:t>Pleased God in Lordship</w:t>
      </w:r>
      <w:r w:rsidRPr="00DE0877">
        <w:rPr>
          <w:sz w:val="24"/>
          <w:szCs w:val="24"/>
        </w:rPr>
        <w:t>.” The Lord Stephen Christ (Anointed Yahweh in Lordship) of the Gospel of Acts will come back in the Spirit and Power of the Lord Enoch in John 8:58. The Lord Enoch’s Kingdom last for “</w:t>
      </w:r>
      <w:r w:rsidRPr="00DE0877">
        <w:rPr>
          <w:b/>
          <w:sz w:val="24"/>
          <w:szCs w:val="24"/>
        </w:rPr>
        <w:t>Multi-Trillion Year Reign</w:t>
      </w:r>
      <w:r w:rsidRPr="00DE087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A72B3" w:rsidRPr="00DE0877" w:rsidRDefault="00EA72B3" w:rsidP="00EA72B3">
      <w:pPr>
        <w:spacing w:line="480" w:lineRule="auto"/>
        <w:jc w:val="center"/>
        <w:rPr>
          <w:b/>
          <w:sz w:val="24"/>
          <w:szCs w:val="24"/>
        </w:rPr>
      </w:pPr>
      <w:r w:rsidRPr="00DE0877">
        <w:rPr>
          <w:b/>
          <w:sz w:val="24"/>
          <w:szCs w:val="24"/>
        </w:rPr>
        <w:t>The Father Stephen’s Hope of His Trust</w:t>
      </w:r>
    </w:p>
    <w:p w:rsidR="00EA72B3" w:rsidRPr="00DE0877" w:rsidRDefault="00EA72B3" w:rsidP="00EA72B3">
      <w:pPr>
        <w:spacing w:line="480" w:lineRule="auto"/>
        <w:jc w:val="both"/>
        <w:rPr>
          <w:sz w:val="24"/>
          <w:szCs w:val="24"/>
        </w:rPr>
      </w:pPr>
      <w:r w:rsidRPr="00DE0877">
        <w:rPr>
          <w:sz w:val="24"/>
          <w:szCs w:val="24"/>
        </w:rPr>
        <w:t>The Divine Nature of Hope: Hope that an Event will take place is in 1</w:t>
      </w:r>
      <w:r w:rsidRPr="00DE0877">
        <w:rPr>
          <w:sz w:val="24"/>
          <w:szCs w:val="24"/>
          <w:vertAlign w:val="superscript"/>
        </w:rPr>
        <w:t>st</w:t>
      </w:r>
      <w:r w:rsidRPr="00DE0877">
        <w:rPr>
          <w:sz w:val="24"/>
          <w:szCs w:val="24"/>
        </w:rPr>
        <w:t xml:space="preserve"> Corinthians 9:10, 15; 16:7; 2</w:t>
      </w:r>
      <w:r w:rsidRPr="00DE0877">
        <w:rPr>
          <w:sz w:val="24"/>
          <w:szCs w:val="24"/>
          <w:vertAlign w:val="superscript"/>
        </w:rPr>
        <w:t>nd</w:t>
      </w:r>
      <w:r w:rsidRPr="00DE0877">
        <w:rPr>
          <w:sz w:val="24"/>
          <w:szCs w:val="24"/>
        </w:rPr>
        <w:t xml:space="preserve"> Corinthians 1:13-14; 5:11; 11:1; 1</w:t>
      </w:r>
      <w:r w:rsidRPr="00DE0877">
        <w:rPr>
          <w:sz w:val="24"/>
          <w:szCs w:val="24"/>
          <w:vertAlign w:val="superscript"/>
        </w:rPr>
        <w:t>st</w:t>
      </w:r>
      <w:r w:rsidRPr="00DE0877">
        <w:rPr>
          <w:sz w:val="24"/>
          <w:szCs w:val="24"/>
        </w:rPr>
        <w:t xml:space="preserve"> Timothy 3:14; Esther 9:1; Philippians 2:19, 23; Philemon 22; 2</w:t>
      </w:r>
      <w:r w:rsidRPr="00DE0877">
        <w:rPr>
          <w:sz w:val="24"/>
          <w:szCs w:val="24"/>
          <w:vertAlign w:val="superscript"/>
        </w:rPr>
        <w:t>nd</w:t>
      </w:r>
      <w:r w:rsidRPr="00DE0877">
        <w:rPr>
          <w:sz w:val="24"/>
          <w:szCs w:val="24"/>
        </w:rPr>
        <w:t xml:space="preserve"> John 12; 3</w:t>
      </w:r>
      <w:r w:rsidRPr="00DE0877">
        <w:rPr>
          <w:sz w:val="24"/>
          <w:szCs w:val="24"/>
          <w:vertAlign w:val="superscript"/>
        </w:rPr>
        <w:t>rd</w:t>
      </w:r>
      <w:r w:rsidRPr="00DE0877">
        <w:rPr>
          <w:sz w:val="24"/>
          <w:szCs w:val="24"/>
        </w:rPr>
        <w:t xml:space="preserve"> John 14; Romans 15:24; Luke 6:34 &amp; Acts 24:26. Hope for a Positive Outcome is in Ecclesiastes 9:4; Ruth 1:12; 2</w:t>
      </w:r>
      <w:r w:rsidRPr="00DE0877">
        <w:rPr>
          <w:sz w:val="24"/>
          <w:szCs w:val="24"/>
          <w:vertAlign w:val="superscript"/>
        </w:rPr>
        <w:t>nd</w:t>
      </w:r>
      <w:r w:rsidRPr="00DE0877">
        <w:rPr>
          <w:sz w:val="24"/>
          <w:szCs w:val="24"/>
        </w:rPr>
        <w:t xml:space="preserve"> Kings 4:28; Proverbs 19:18 &amp; Romans 11:14. The Misplaced Hope or Vain Hope is in Psalms 33:17; Jeremiah 23:16; 50:7; Job 8:13-14; 11:20; Proverbs 26:12; 29:20 &amp; 1</w:t>
      </w:r>
      <w:r w:rsidRPr="00DE0877">
        <w:rPr>
          <w:sz w:val="24"/>
          <w:szCs w:val="24"/>
          <w:vertAlign w:val="superscript"/>
        </w:rPr>
        <w:t>st</w:t>
      </w:r>
      <w:r w:rsidRPr="00DE087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A72B3" w:rsidRPr="00DE0877" w:rsidRDefault="00EA72B3" w:rsidP="00EA72B3">
      <w:pPr>
        <w:spacing w:line="480" w:lineRule="auto"/>
        <w:jc w:val="both"/>
        <w:rPr>
          <w:sz w:val="24"/>
          <w:szCs w:val="24"/>
        </w:rPr>
      </w:pPr>
      <w:r w:rsidRPr="00DE0877">
        <w:rPr>
          <w:sz w:val="24"/>
          <w:szCs w:val="24"/>
        </w:rPr>
        <w:t>The Hope in the Father Stephen: Hope in the Father Stephen is Commanded is in Psalms 31:24; 130:7; 131:3; 1</w:t>
      </w:r>
      <w:r w:rsidRPr="00DE0877">
        <w:rPr>
          <w:sz w:val="24"/>
          <w:szCs w:val="24"/>
          <w:vertAlign w:val="superscript"/>
        </w:rPr>
        <w:t>st</w:t>
      </w:r>
      <w:r w:rsidRPr="00DE087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E0877">
        <w:rPr>
          <w:sz w:val="24"/>
          <w:szCs w:val="24"/>
          <w:vertAlign w:val="superscript"/>
        </w:rPr>
        <w:t>nd</w:t>
      </w:r>
      <w:r w:rsidRPr="00DE0877">
        <w:rPr>
          <w:sz w:val="24"/>
          <w:szCs w:val="24"/>
        </w:rPr>
        <w:t xml:space="preserve"> Corinthians 1:10; Ezra 10:2; Job 5:16; 13:15 &amp; 1</w:t>
      </w:r>
      <w:r w:rsidRPr="00DE0877">
        <w:rPr>
          <w:sz w:val="24"/>
          <w:szCs w:val="24"/>
          <w:vertAlign w:val="superscript"/>
        </w:rPr>
        <w:t>st</w:t>
      </w:r>
      <w:r w:rsidRPr="00DE087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E0877">
        <w:rPr>
          <w:sz w:val="24"/>
          <w:szCs w:val="24"/>
          <w:vertAlign w:val="superscript"/>
        </w:rPr>
        <w:t>st</w:t>
      </w:r>
      <w:r w:rsidRPr="00DE0877">
        <w:rPr>
          <w:sz w:val="24"/>
          <w:szCs w:val="24"/>
        </w:rPr>
        <w:t xml:space="preserve"> Timothy 4:10 &amp; Acts 24:15. It leads to Specific Results is in Psalms 33:22; 37:9; 62:5; 71:14; Proverbs 24:14-16; Isaiah 40:31; 51:5; Jeremiah 29:11; Lamentations 3:25; Micah 7:7; Zechariah 9:12; Romans 4:18; 5:2, 5; 15:13; 2</w:t>
      </w:r>
      <w:r w:rsidRPr="00DE0877">
        <w:rPr>
          <w:sz w:val="24"/>
          <w:szCs w:val="24"/>
          <w:vertAlign w:val="superscript"/>
        </w:rPr>
        <w:t>nd</w:t>
      </w:r>
      <w:r w:rsidRPr="00DE0877">
        <w:rPr>
          <w:sz w:val="24"/>
          <w:szCs w:val="24"/>
        </w:rPr>
        <w:t xml:space="preserve"> Corinthians 1:7; 10:15; 1</w:t>
      </w:r>
      <w:r w:rsidRPr="00DE0877">
        <w:rPr>
          <w:sz w:val="24"/>
          <w:szCs w:val="24"/>
          <w:vertAlign w:val="superscript"/>
        </w:rPr>
        <w:t>st</w:t>
      </w:r>
      <w:r w:rsidRPr="00DE0877">
        <w:rPr>
          <w:sz w:val="24"/>
          <w:szCs w:val="24"/>
        </w:rPr>
        <w:t xml:space="preserve"> Thessalonians 1:3; 2</w:t>
      </w:r>
      <w:r w:rsidRPr="00DE0877">
        <w:rPr>
          <w:sz w:val="24"/>
          <w:szCs w:val="24"/>
          <w:vertAlign w:val="superscript"/>
        </w:rPr>
        <w:t>nd</w:t>
      </w:r>
      <w:r w:rsidRPr="00DE0877">
        <w:rPr>
          <w:sz w:val="24"/>
          <w:szCs w:val="24"/>
        </w:rPr>
        <w:t xml:space="preserve"> Timothy 2:25; Titus 1:2; 1</w:t>
      </w:r>
      <w:r w:rsidRPr="00DE0877">
        <w:rPr>
          <w:sz w:val="24"/>
          <w:szCs w:val="24"/>
          <w:vertAlign w:val="superscript"/>
        </w:rPr>
        <w:t>st</w:t>
      </w:r>
      <w:r w:rsidRPr="00DE0877">
        <w:rPr>
          <w:sz w:val="24"/>
          <w:szCs w:val="24"/>
        </w:rPr>
        <w:t xml:space="preserve"> Peter 3:5 &amp; 1</w:t>
      </w:r>
      <w:r w:rsidRPr="00DE0877">
        <w:rPr>
          <w:sz w:val="24"/>
          <w:szCs w:val="24"/>
          <w:vertAlign w:val="superscript"/>
        </w:rPr>
        <w:t>st</w:t>
      </w:r>
      <w:r w:rsidRPr="00DE0877">
        <w:rPr>
          <w:sz w:val="24"/>
          <w:szCs w:val="24"/>
        </w:rPr>
        <w:t xml:space="preserve"> John 3:3. </w:t>
      </w:r>
    </w:p>
    <w:p w:rsidR="00EA72B3" w:rsidRPr="00DE0877" w:rsidRDefault="00EA72B3" w:rsidP="00EA72B3">
      <w:pPr>
        <w:spacing w:line="480" w:lineRule="auto"/>
        <w:jc w:val="both"/>
        <w:rPr>
          <w:sz w:val="24"/>
          <w:szCs w:val="24"/>
        </w:rPr>
      </w:pPr>
      <w:r w:rsidRPr="00DE0877">
        <w:rPr>
          <w:sz w:val="24"/>
          <w:szCs w:val="24"/>
        </w:rPr>
        <w:t>The Hope as Confidence in the Father Stephen: The Father Stephen is the Hope of all Saintly Christian Lords &amp; all Saintly Christian Ladies is in Psalms 71:5; Jeremiah 14:8; 17:13; Isaiah 11:10; 42:4; Matthew 12:21; Romans 15:12-13; 1</w:t>
      </w:r>
      <w:r w:rsidRPr="00DE0877">
        <w:rPr>
          <w:sz w:val="24"/>
          <w:szCs w:val="24"/>
          <w:vertAlign w:val="superscript"/>
        </w:rPr>
        <w:t>st</w:t>
      </w:r>
      <w:r w:rsidRPr="00DE0877">
        <w:rPr>
          <w:sz w:val="24"/>
          <w:szCs w:val="24"/>
        </w:rPr>
        <w:t xml:space="preserve"> Timothy 1:1; 4:10; 1</w:t>
      </w:r>
      <w:r w:rsidRPr="00DE0877">
        <w:rPr>
          <w:sz w:val="24"/>
          <w:szCs w:val="24"/>
          <w:vertAlign w:val="superscript"/>
        </w:rPr>
        <w:t>st</w:t>
      </w:r>
      <w:r w:rsidRPr="00DE0877">
        <w:rPr>
          <w:sz w:val="24"/>
          <w:szCs w:val="24"/>
        </w:rPr>
        <w:t xml:space="preserve"> Peter 1:13-21 &amp; Acts 28:20. The Hope of the Resurrection and Eternal Life is in Titus 1:2; 3:7; Psalms 16:9; Romans 8:24; 1</w:t>
      </w:r>
      <w:r w:rsidRPr="00DE0877">
        <w:rPr>
          <w:sz w:val="24"/>
          <w:szCs w:val="24"/>
          <w:vertAlign w:val="superscript"/>
        </w:rPr>
        <w:t>st</w:t>
      </w:r>
      <w:r w:rsidRPr="00DE0877">
        <w:rPr>
          <w:sz w:val="24"/>
          <w:szCs w:val="24"/>
        </w:rPr>
        <w:t xml:space="preserve"> Corinthians 15:19; Hebrews 6:11; 7:19; 1</w:t>
      </w:r>
      <w:r w:rsidRPr="00DE0877">
        <w:rPr>
          <w:sz w:val="24"/>
          <w:szCs w:val="24"/>
          <w:vertAlign w:val="superscript"/>
        </w:rPr>
        <w:t>st</w:t>
      </w:r>
      <w:r w:rsidRPr="00DE0877">
        <w:rPr>
          <w:sz w:val="24"/>
          <w:szCs w:val="24"/>
        </w:rPr>
        <w:t xml:space="preserve"> Peter 1:3 &amp; Acts 2:25-33; 23:6; 24:15. The Hope of the Future Glory is in Romans 5:2; 8:18-21; 2</w:t>
      </w:r>
      <w:r w:rsidRPr="00DE0877">
        <w:rPr>
          <w:sz w:val="24"/>
          <w:szCs w:val="24"/>
          <w:vertAlign w:val="superscript"/>
        </w:rPr>
        <w:t>nd</w:t>
      </w:r>
      <w:r w:rsidRPr="00DE0877">
        <w:rPr>
          <w:sz w:val="24"/>
          <w:szCs w:val="24"/>
        </w:rPr>
        <w:t xml:space="preserve"> Corinthians 3:10-12; Galatians 5:5; Ephesians 1:12, 18; 1</w:t>
      </w:r>
      <w:r w:rsidRPr="00DE0877">
        <w:rPr>
          <w:sz w:val="24"/>
          <w:szCs w:val="24"/>
          <w:vertAlign w:val="superscript"/>
        </w:rPr>
        <w:t>st</w:t>
      </w:r>
      <w:r w:rsidRPr="00DE0877">
        <w:rPr>
          <w:sz w:val="24"/>
          <w:szCs w:val="24"/>
        </w:rPr>
        <w:t xml:space="preserve"> Thessalonians 2:19; 5:8; Colossians 1:27; Titus 2:13 &amp; 2</w:t>
      </w:r>
      <w:r w:rsidRPr="00DE0877">
        <w:rPr>
          <w:sz w:val="24"/>
          <w:szCs w:val="24"/>
          <w:vertAlign w:val="superscript"/>
        </w:rPr>
        <w:t>nd</w:t>
      </w:r>
      <w:r w:rsidRPr="00DE0877">
        <w:rPr>
          <w:sz w:val="24"/>
          <w:szCs w:val="24"/>
        </w:rPr>
        <w:t xml:space="preserve"> Timothy 4:8. True Hope is a Saintly Christian Lord’s Virtue is in Romans 5:3-4; 12:12; 15:13; 1</w:t>
      </w:r>
      <w:r w:rsidRPr="00DE0877">
        <w:rPr>
          <w:sz w:val="24"/>
          <w:szCs w:val="24"/>
          <w:vertAlign w:val="superscript"/>
        </w:rPr>
        <w:t>st</w:t>
      </w:r>
      <w:r w:rsidRPr="00DE0877">
        <w:rPr>
          <w:sz w:val="24"/>
          <w:szCs w:val="24"/>
        </w:rPr>
        <w:t xml:space="preserve"> Corinthians 13:7, 13; Ephesians 4:4; Colossians 1:23; Hebrews 3:6 &amp; 1</w:t>
      </w:r>
      <w:r w:rsidRPr="00DE0877">
        <w:rPr>
          <w:sz w:val="24"/>
          <w:szCs w:val="24"/>
          <w:vertAlign w:val="superscript"/>
        </w:rPr>
        <w:t>st</w:t>
      </w:r>
      <w:r w:rsidRPr="00DE0877">
        <w:rPr>
          <w:sz w:val="24"/>
          <w:szCs w:val="24"/>
        </w:rPr>
        <w:t xml:space="preserve"> Peter 3:15. The Effect of the Future Hope on the Living now is in Colossians 1:4-5; Romans 8:22-23; 1</w:t>
      </w:r>
      <w:r w:rsidRPr="00DE0877">
        <w:rPr>
          <w:sz w:val="24"/>
          <w:szCs w:val="24"/>
          <w:vertAlign w:val="superscript"/>
        </w:rPr>
        <w:t>st</w:t>
      </w:r>
      <w:r w:rsidRPr="00DE0877">
        <w:rPr>
          <w:sz w:val="24"/>
          <w:szCs w:val="24"/>
        </w:rPr>
        <w:t xml:space="preserve"> Thessalonians 1:3; 5:8; Hebrews 6:19; 1</w:t>
      </w:r>
      <w:r w:rsidRPr="00DE0877">
        <w:rPr>
          <w:sz w:val="24"/>
          <w:szCs w:val="24"/>
          <w:vertAlign w:val="superscript"/>
        </w:rPr>
        <w:t>st</w:t>
      </w:r>
      <w:r w:rsidRPr="00DE0877">
        <w:rPr>
          <w:sz w:val="24"/>
          <w:szCs w:val="24"/>
        </w:rPr>
        <w:t xml:space="preserve"> Peter 1:13 &amp; 1</w:t>
      </w:r>
      <w:r w:rsidRPr="00DE0877">
        <w:rPr>
          <w:sz w:val="24"/>
          <w:szCs w:val="24"/>
          <w:vertAlign w:val="superscript"/>
        </w:rPr>
        <w:t>st</w:t>
      </w:r>
      <w:r w:rsidRPr="00DE0877">
        <w:rPr>
          <w:sz w:val="24"/>
          <w:szCs w:val="24"/>
        </w:rPr>
        <w:t xml:space="preserve"> John 3:1-3. </w:t>
      </w:r>
    </w:p>
    <w:p w:rsidR="00EA72B3" w:rsidRPr="00DE0877" w:rsidRDefault="00EA72B3" w:rsidP="00EA72B3">
      <w:pPr>
        <w:spacing w:line="480" w:lineRule="auto"/>
        <w:jc w:val="both"/>
        <w:rPr>
          <w:sz w:val="24"/>
          <w:szCs w:val="24"/>
        </w:rPr>
      </w:pPr>
      <w:r w:rsidRPr="00DE0877">
        <w:rPr>
          <w:sz w:val="24"/>
          <w:szCs w:val="24"/>
        </w:rPr>
        <w:t>The Results of Hope’s Absence: Feeling’s produced by a Lack of Hope: Despair is in Job 6:11; 7:6; 17:13-15; Psalms 88:15-18; Proverbs 13:12; 1</w:t>
      </w:r>
      <w:r w:rsidRPr="00DE0877">
        <w:rPr>
          <w:sz w:val="24"/>
          <w:szCs w:val="24"/>
          <w:vertAlign w:val="superscript"/>
        </w:rPr>
        <w:t>st</w:t>
      </w:r>
      <w:r w:rsidRPr="00DE0877">
        <w:rPr>
          <w:sz w:val="24"/>
          <w:szCs w:val="24"/>
        </w:rPr>
        <w:t xml:space="preserve"> Chronicles 29:15; Ecclesiastes 2:17; Isaiah 19:9; 38:18 &amp; 2</w:t>
      </w:r>
      <w:r w:rsidRPr="00DE0877">
        <w:rPr>
          <w:sz w:val="24"/>
          <w:szCs w:val="24"/>
          <w:vertAlign w:val="superscript"/>
        </w:rPr>
        <w:t>nd</w:t>
      </w:r>
      <w:r w:rsidRPr="00DE0877">
        <w:rPr>
          <w:sz w:val="24"/>
          <w:szCs w:val="24"/>
        </w:rPr>
        <w:t xml:space="preserve"> Corinthians 1:8. A Sense of being Abandoned by the Father Stephen is in Psalms 22:1-2; Lamentations 3:18 &amp; Ezekiel 37:11. A Deep longing for Life to End is in 1</w:t>
      </w:r>
      <w:r w:rsidRPr="00DE0877">
        <w:rPr>
          <w:sz w:val="24"/>
          <w:szCs w:val="24"/>
          <w:vertAlign w:val="superscript"/>
        </w:rPr>
        <w:t>st</w:t>
      </w:r>
      <w:r w:rsidRPr="00DE087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E0877">
        <w:rPr>
          <w:sz w:val="24"/>
          <w:szCs w:val="24"/>
          <w:vertAlign w:val="superscript"/>
        </w:rPr>
        <w:t>st</w:t>
      </w:r>
      <w:r w:rsidRPr="00DE0877">
        <w:rPr>
          <w:sz w:val="24"/>
          <w:szCs w:val="24"/>
        </w:rPr>
        <w:t xml:space="preserve"> Samuel 31:4; 2</w:t>
      </w:r>
      <w:r w:rsidRPr="00DE0877">
        <w:rPr>
          <w:sz w:val="24"/>
          <w:szCs w:val="24"/>
          <w:vertAlign w:val="superscript"/>
        </w:rPr>
        <w:t>nd</w:t>
      </w:r>
      <w:r w:rsidRPr="00DE0877">
        <w:rPr>
          <w:sz w:val="24"/>
          <w:szCs w:val="24"/>
        </w:rPr>
        <w:t xml:space="preserve"> Samuel 17:23 &amp; 1</w:t>
      </w:r>
      <w:r w:rsidRPr="00DE0877">
        <w:rPr>
          <w:sz w:val="24"/>
          <w:szCs w:val="24"/>
          <w:vertAlign w:val="superscript"/>
        </w:rPr>
        <w:t>st</w:t>
      </w:r>
      <w:r w:rsidRPr="00DE0877">
        <w:rPr>
          <w:sz w:val="24"/>
          <w:szCs w:val="24"/>
        </w:rPr>
        <w:t xml:space="preserve"> Kings 16:18. </w:t>
      </w:r>
    </w:p>
    <w:p w:rsidR="00EA72B3" w:rsidRPr="00DE0877" w:rsidRDefault="00EA72B3" w:rsidP="00EA72B3">
      <w:pPr>
        <w:spacing w:line="480" w:lineRule="auto"/>
        <w:jc w:val="both"/>
        <w:rPr>
          <w:sz w:val="24"/>
          <w:szCs w:val="24"/>
        </w:rPr>
      </w:pPr>
      <w:r w:rsidRPr="00DE087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E0877">
        <w:rPr>
          <w:sz w:val="24"/>
          <w:szCs w:val="24"/>
          <w:vertAlign w:val="superscript"/>
        </w:rPr>
        <w:t>nd</w:t>
      </w:r>
      <w:r w:rsidRPr="00DE0877">
        <w:rPr>
          <w:sz w:val="24"/>
          <w:szCs w:val="24"/>
        </w:rPr>
        <w:t xml:space="preserve"> Corinthians 3:12. Hope encourages Christians to Evangelize is in 1</w:t>
      </w:r>
      <w:r w:rsidRPr="00DE0877">
        <w:rPr>
          <w:sz w:val="24"/>
          <w:szCs w:val="24"/>
          <w:vertAlign w:val="superscript"/>
        </w:rPr>
        <w:t>st</w:t>
      </w:r>
      <w:r w:rsidRPr="00DE0877">
        <w:rPr>
          <w:sz w:val="24"/>
          <w:szCs w:val="24"/>
        </w:rPr>
        <w:t xml:space="preserve"> Peter 3:15. Hope leads to Godly Living is in Psalms 25:21; Hebrews 6:10-12 &amp; 1</w:t>
      </w:r>
      <w:r w:rsidRPr="00DE0877">
        <w:rPr>
          <w:sz w:val="24"/>
          <w:szCs w:val="24"/>
          <w:vertAlign w:val="superscript"/>
        </w:rPr>
        <w:t>st</w:t>
      </w:r>
      <w:r w:rsidRPr="00DE0877">
        <w:rPr>
          <w:sz w:val="24"/>
          <w:szCs w:val="24"/>
        </w:rPr>
        <w:t xml:space="preserve"> John 3:2. Hope equips Christians for all Spiritual Warfare is in 1</w:t>
      </w:r>
      <w:r w:rsidRPr="00DE0877">
        <w:rPr>
          <w:sz w:val="24"/>
          <w:szCs w:val="24"/>
          <w:vertAlign w:val="superscript"/>
        </w:rPr>
        <w:t>st</w:t>
      </w:r>
      <w:r w:rsidRPr="00DE087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E0877">
        <w:rPr>
          <w:sz w:val="24"/>
          <w:szCs w:val="24"/>
          <w:vertAlign w:val="superscript"/>
        </w:rPr>
        <w:t>st</w:t>
      </w:r>
      <w:r w:rsidRPr="00DE0877">
        <w:rPr>
          <w:sz w:val="24"/>
          <w:szCs w:val="24"/>
        </w:rPr>
        <w:t xml:space="preserve"> Corinthians 15:19. Hope enables Christians to Face Death with Confidence is in Psalms 16:9-10; 33:18; Job 19:25-27; 1</w:t>
      </w:r>
      <w:r w:rsidRPr="00DE0877">
        <w:rPr>
          <w:sz w:val="24"/>
          <w:szCs w:val="24"/>
          <w:vertAlign w:val="superscript"/>
        </w:rPr>
        <w:t>st</w:t>
      </w:r>
      <w:r w:rsidRPr="00DE0877">
        <w:rPr>
          <w:sz w:val="24"/>
          <w:szCs w:val="24"/>
        </w:rPr>
        <w:t xml:space="preserve"> Corinthians 6:14; 2</w:t>
      </w:r>
      <w:r w:rsidRPr="00DE0877">
        <w:rPr>
          <w:sz w:val="24"/>
          <w:szCs w:val="24"/>
          <w:vertAlign w:val="superscript"/>
        </w:rPr>
        <w:t>nd</w:t>
      </w:r>
      <w:r w:rsidRPr="00DE0877">
        <w:rPr>
          <w:sz w:val="24"/>
          <w:szCs w:val="24"/>
        </w:rPr>
        <w:t xml:space="preserve"> Corinthians 4:10-14; Philippians 1:3-6 &amp; Revelation 1:17-18. Hope assures Christians of their Eternal Life is in Romans 8:23-25; Titus 1:1-2; 3:7; 1</w:t>
      </w:r>
      <w:r w:rsidRPr="00DE0877">
        <w:rPr>
          <w:sz w:val="24"/>
          <w:szCs w:val="24"/>
          <w:vertAlign w:val="superscript"/>
        </w:rPr>
        <w:t>st</w:t>
      </w:r>
      <w:r w:rsidRPr="00DE0877">
        <w:rPr>
          <w:sz w:val="24"/>
          <w:szCs w:val="24"/>
        </w:rPr>
        <w:t xml:space="preserve"> Peter 1:3 &amp; Acts 2:26-27. Hope enables Christians to Face the sure Coming Aggravation, Anger, Wrath, Rage and Fury with Confidence is in 1</w:t>
      </w:r>
      <w:r w:rsidRPr="00DE0877">
        <w:rPr>
          <w:sz w:val="24"/>
          <w:szCs w:val="24"/>
          <w:vertAlign w:val="superscript"/>
        </w:rPr>
        <w:t>st</w:t>
      </w:r>
      <w:r w:rsidRPr="00DE0877">
        <w:rPr>
          <w:sz w:val="24"/>
          <w:szCs w:val="24"/>
        </w:rPr>
        <w:t xml:space="preserve"> Thessalonians 1:10. Hope assures Saintly Christian Lords (Ladies) of their Godly Inheritance in the Kingdom of Lordship is in 1</w:t>
      </w:r>
      <w:r w:rsidRPr="00DE0877">
        <w:rPr>
          <w:sz w:val="24"/>
          <w:szCs w:val="24"/>
          <w:vertAlign w:val="superscript"/>
        </w:rPr>
        <w:t>st</w:t>
      </w:r>
      <w:r w:rsidRPr="00DE0877">
        <w:rPr>
          <w:sz w:val="24"/>
          <w:szCs w:val="24"/>
        </w:rPr>
        <w:t xml:space="preserve"> Peter 1:3-5; Ephesians 1:18 &amp; Daniel 7:18.     </w:t>
      </w:r>
    </w:p>
    <w:p w:rsidR="00EA72B3" w:rsidRPr="00DE0877" w:rsidRDefault="00EA72B3" w:rsidP="00EA72B3">
      <w:pPr>
        <w:spacing w:line="480" w:lineRule="auto"/>
        <w:jc w:val="center"/>
        <w:rPr>
          <w:b/>
          <w:sz w:val="24"/>
          <w:szCs w:val="24"/>
        </w:rPr>
      </w:pPr>
      <w:r w:rsidRPr="00DE0877">
        <w:rPr>
          <w:b/>
          <w:sz w:val="24"/>
          <w:szCs w:val="24"/>
        </w:rPr>
        <w:t>The Trusting in the Father Stephen</w:t>
      </w:r>
    </w:p>
    <w:p w:rsidR="00EA72B3" w:rsidRPr="00DE0877" w:rsidRDefault="00EA72B3" w:rsidP="00EA72B3">
      <w:pPr>
        <w:spacing w:line="480" w:lineRule="auto"/>
        <w:jc w:val="both"/>
        <w:rPr>
          <w:sz w:val="24"/>
          <w:szCs w:val="24"/>
        </w:rPr>
      </w:pPr>
      <w:r w:rsidRPr="00DE0877">
        <w:rPr>
          <w:sz w:val="24"/>
          <w:szCs w:val="24"/>
        </w:rPr>
        <w:t>The Importance of Trusting in the Father Stephen: Trust in the Father Stephen’s Authority, Almightiness, Power, Wisdom &amp; Strength is in Exodus 14:31; 2</w:t>
      </w:r>
      <w:r w:rsidRPr="00DE0877">
        <w:rPr>
          <w:sz w:val="24"/>
          <w:szCs w:val="24"/>
          <w:vertAlign w:val="superscript"/>
        </w:rPr>
        <w:t>nd</w:t>
      </w:r>
      <w:r w:rsidRPr="00DE0877">
        <w:rPr>
          <w:sz w:val="24"/>
          <w:szCs w:val="24"/>
        </w:rPr>
        <w:t xml:space="preserve"> Timothy 1:12; 2</w:t>
      </w:r>
      <w:r w:rsidRPr="00DE0877">
        <w:rPr>
          <w:sz w:val="24"/>
          <w:szCs w:val="24"/>
          <w:vertAlign w:val="superscript"/>
        </w:rPr>
        <w:t>nd</w:t>
      </w:r>
      <w:r w:rsidRPr="00DE087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E0877">
        <w:rPr>
          <w:sz w:val="24"/>
          <w:szCs w:val="24"/>
          <w:vertAlign w:val="superscript"/>
        </w:rPr>
        <w:t>st</w:t>
      </w:r>
      <w:r w:rsidRPr="00DE087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E0877">
        <w:rPr>
          <w:sz w:val="24"/>
          <w:szCs w:val="24"/>
          <w:vertAlign w:val="superscript"/>
        </w:rPr>
        <w:t>nd</w:t>
      </w:r>
      <w:r w:rsidRPr="00DE0877">
        <w:rPr>
          <w:sz w:val="24"/>
          <w:szCs w:val="24"/>
        </w:rPr>
        <w:t xml:space="preserve"> Thessalonians 1:4; Hebrews 10:35-36; 12:2-3 &amp; James 1:12; 5:11. Holding on to the Father Stephen’s Promise is in 1</w:t>
      </w:r>
      <w:r w:rsidRPr="00DE0877">
        <w:rPr>
          <w:sz w:val="24"/>
          <w:szCs w:val="24"/>
          <w:vertAlign w:val="superscript"/>
        </w:rPr>
        <w:t>st</w:t>
      </w:r>
      <w:r w:rsidRPr="00DE087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E0877">
        <w:rPr>
          <w:sz w:val="24"/>
          <w:szCs w:val="24"/>
          <w:vertAlign w:val="superscript"/>
        </w:rPr>
        <w:t>nd</w:t>
      </w:r>
      <w:r w:rsidRPr="00DE0877">
        <w:rPr>
          <w:sz w:val="24"/>
          <w:szCs w:val="24"/>
        </w:rPr>
        <w:t xml:space="preserve"> Kings 18:5-7, 30; 19:14-19; 2</w:t>
      </w:r>
      <w:r w:rsidRPr="00DE0877">
        <w:rPr>
          <w:sz w:val="24"/>
          <w:szCs w:val="24"/>
          <w:vertAlign w:val="superscript"/>
        </w:rPr>
        <w:t>nd</w:t>
      </w:r>
      <w:r w:rsidRPr="00DE0877">
        <w:rPr>
          <w:sz w:val="24"/>
          <w:szCs w:val="24"/>
        </w:rPr>
        <w:t xml:space="preserve"> Chronicles 31:20-21; 32:20 &amp; Isaiah 36:15; 37:14-20. The Further Examples of Trust in the Father Stephen is in Ruth 2:12; 1</w:t>
      </w:r>
      <w:r w:rsidRPr="00DE0877">
        <w:rPr>
          <w:sz w:val="24"/>
          <w:szCs w:val="24"/>
          <w:vertAlign w:val="superscript"/>
        </w:rPr>
        <w:t>st</w:t>
      </w:r>
      <w:r w:rsidRPr="00DE087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E0877">
        <w:rPr>
          <w:sz w:val="24"/>
          <w:szCs w:val="24"/>
          <w:vertAlign w:val="superscript"/>
        </w:rPr>
        <w:t>st</w:t>
      </w:r>
      <w:r w:rsidRPr="00DE0877">
        <w:rPr>
          <w:sz w:val="24"/>
          <w:szCs w:val="24"/>
        </w:rPr>
        <w:t xml:space="preserve"> Corinthians 4:1-2; 1</w:t>
      </w:r>
      <w:r w:rsidRPr="00DE0877">
        <w:rPr>
          <w:sz w:val="24"/>
          <w:szCs w:val="24"/>
          <w:vertAlign w:val="superscript"/>
        </w:rPr>
        <w:t>st</w:t>
      </w:r>
      <w:r w:rsidRPr="00DE0877">
        <w:rPr>
          <w:sz w:val="24"/>
          <w:szCs w:val="24"/>
        </w:rPr>
        <w:t xml:space="preserve"> Thessalonians 2:4; 2</w:t>
      </w:r>
      <w:r w:rsidRPr="00DE0877">
        <w:rPr>
          <w:sz w:val="24"/>
          <w:szCs w:val="24"/>
          <w:vertAlign w:val="superscript"/>
        </w:rPr>
        <w:t>nd</w:t>
      </w:r>
      <w:r w:rsidRPr="00DE0877">
        <w:rPr>
          <w:sz w:val="24"/>
          <w:szCs w:val="24"/>
        </w:rPr>
        <w:t xml:space="preserve"> Timothy 1:14; Luke 16:1-2 &amp; Acts 7:1-53. Trust at Home and Work is in Proverbs 31:10-11 &amp; Titus 2:10. The Examples of trusting others is in Genesis 39:4; 41:39-40; Exodus 19:9; 1</w:t>
      </w:r>
      <w:r w:rsidRPr="00DE0877">
        <w:rPr>
          <w:sz w:val="24"/>
          <w:szCs w:val="24"/>
          <w:vertAlign w:val="superscript"/>
        </w:rPr>
        <w:t>st</w:t>
      </w:r>
      <w:r w:rsidRPr="00DE0877">
        <w:rPr>
          <w:sz w:val="24"/>
          <w:szCs w:val="24"/>
        </w:rPr>
        <w:t xml:space="preserve"> Chronicles 9:22; Nehemiah 2:6; Daniel 5:29-6:2; Philippians 2:25 &amp; 2</w:t>
      </w:r>
      <w:r w:rsidRPr="00DE0877">
        <w:rPr>
          <w:sz w:val="24"/>
          <w:szCs w:val="24"/>
          <w:vertAlign w:val="superscript"/>
        </w:rPr>
        <w:t>nd</w:t>
      </w:r>
      <w:r w:rsidRPr="00DE0877">
        <w:rPr>
          <w:sz w:val="24"/>
          <w:szCs w:val="24"/>
        </w:rPr>
        <w:t xml:space="preserve"> Timothy 2:2. The continued trust in those who fail is in Jonah 3:1-2; John 21:15 &amp; Acts 15:37-39. </w:t>
      </w:r>
    </w:p>
    <w:p w:rsidR="00EA72B3" w:rsidRPr="00DE0877" w:rsidRDefault="00EA72B3" w:rsidP="00EA72B3">
      <w:pPr>
        <w:spacing w:line="480" w:lineRule="auto"/>
        <w:jc w:val="both"/>
        <w:rPr>
          <w:sz w:val="24"/>
          <w:szCs w:val="24"/>
        </w:rPr>
      </w:pPr>
      <w:r w:rsidRPr="00DE087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E0877">
        <w:rPr>
          <w:sz w:val="24"/>
          <w:szCs w:val="24"/>
          <w:vertAlign w:val="superscript"/>
        </w:rPr>
        <w:t>st</w:t>
      </w:r>
      <w:r w:rsidRPr="00DE0877">
        <w:rPr>
          <w:sz w:val="24"/>
          <w:szCs w:val="24"/>
        </w:rPr>
        <w:t xml:space="preserve"> Kings 11:4; 2</w:t>
      </w:r>
      <w:r w:rsidRPr="00DE0877">
        <w:rPr>
          <w:sz w:val="24"/>
          <w:szCs w:val="24"/>
          <w:vertAlign w:val="superscript"/>
        </w:rPr>
        <w:t>nd</w:t>
      </w:r>
      <w:r w:rsidRPr="00DE087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E0877">
        <w:rPr>
          <w:sz w:val="24"/>
          <w:szCs w:val="24"/>
          <w:vertAlign w:val="superscript"/>
        </w:rPr>
        <w:t>st</w:t>
      </w:r>
      <w:r w:rsidRPr="00DE087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E0877">
        <w:rPr>
          <w:sz w:val="24"/>
          <w:szCs w:val="24"/>
          <w:vertAlign w:val="superscript"/>
        </w:rPr>
        <w:t>nd</w:t>
      </w:r>
      <w:r w:rsidRPr="00DE0877">
        <w:rPr>
          <w:sz w:val="24"/>
          <w:szCs w:val="24"/>
        </w:rPr>
        <w:t xml:space="preserve"> Timothy 4:14-15 &amp; Acts 6:3-9; 15:37-38.                         </w:t>
      </w:r>
    </w:p>
    <w:p w:rsidR="00EA72B3" w:rsidRPr="00DE0877" w:rsidRDefault="00EA72B3" w:rsidP="00EA72B3">
      <w:pPr>
        <w:spacing w:line="480" w:lineRule="auto"/>
        <w:jc w:val="both"/>
        <w:rPr>
          <w:sz w:val="24"/>
          <w:szCs w:val="24"/>
        </w:rPr>
      </w:pPr>
      <w:r w:rsidRPr="00DE087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A72B3" w:rsidRPr="00DE0877" w:rsidRDefault="00EA72B3" w:rsidP="00EA72B3">
      <w:pPr>
        <w:spacing w:line="480" w:lineRule="auto"/>
        <w:jc w:val="both"/>
        <w:rPr>
          <w:sz w:val="24"/>
          <w:szCs w:val="24"/>
        </w:rPr>
      </w:pPr>
      <w:r w:rsidRPr="00DE087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E0877">
        <w:rPr>
          <w:sz w:val="24"/>
          <w:szCs w:val="24"/>
          <w:vertAlign w:val="superscript"/>
        </w:rPr>
        <w:t>st</w:t>
      </w:r>
      <w:r w:rsidRPr="00DE0877">
        <w:rPr>
          <w:sz w:val="24"/>
          <w:szCs w:val="24"/>
        </w:rPr>
        <w:t xml:space="preserve"> Corinthians 12:7; Luke 24:49 &amp; Acts 1:4, 8; 2:38-39; 10:44-46. His promises about the future are Faithful is in John 14:2-3, 28 &amp; Matthew 16:27; 26:64. Jesus Christ is Faithful to Believers in all Circumstances is in 2</w:t>
      </w:r>
      <w:r w:rsidRPr="00DE0877">
        <w:rPr>
          <w:sz w:val="24"/>
          <w:szCs w:val="24"/>
          <w:vertAlign w:val="superscript"/>
        </w:rPr>
        <w:t>nd</w:t>
      </w:r>
      <w:r w:rsidRPr="00DE0877">
        <w:rPr>
          <w:sz w:val="24"/>
          <w:szCs w:val="24"/>
        </w:rPr>
        <w:t xml:space="preserve"> Timothy 2:13; Matthew 18:20; 28:20; John 17:9; 2</w:t>
      </w:r>
      <w:r w:rsidRPr="00DE0877">
        <w:rPr>
          <w:sz w:val="24"/>
          <w:szCs w:val="24"/>
          <w:vertAlign w:val="superscript"/>
        </w:rPr>
        <w:t>nd</w:t>
      </w:r>
      <w:r w:rsidRPr="00DE0877">
        <w:rPr>
          <w:sz w:val="24"/>
          <w:szCs w:val="24"/>
        </w:rPr>
        <w:t xml:space="preserve"> Thessalonians 3:3; Hebrews 10:23 &amp; Acts 18:9-10. </w:t>
      </w:r>
    </w:p>
    <w:p w:rsidR="00EA72B3" w:rsidRPr="00DE0877" w:rsidRDefault="00EA72B3" w:rsidP="00EA72B3">
      <w:pPr>
        <w:spacing w:line="480" w:lineRule="auto"/>
        <w:jc w:val="both"/>
        <w:rPr>
          <w:sz w:val="24"/>
          <w:szCs w:val="24"/>
        </w:rPr>
      </w:pPr>
      <w:r w:rsidRPr="00DE0877">
        <w:rPr>
          <w:sz w:val="24"/>
          <w:szCs w:val="24"/>
        </w:rPr>
        <w:t>The Faithfulness to the Father Stephen: Faithfulness is the proper Response to the Father Stephen by His covenant people: The Father Stephen’s covenant with His people requires Faithfulness is in 1</w:t>
      </w:r>
      <w:r w:rsidRPr="00DE0877">
        <w:rPr>
          <w:sz w:val="24"/>
          <w:szCs w:val="24"/>
          <w:vertAlign w:val="superscript"/>
        </w:rPr>
        <w:t>st</w:t>
      </w:r>
      <w:r w:rsidRPr="00DE0877">
        <w:rPr>
          <w:sz w:val="24"/>
          <w:szCs w:val="24"/>
        </w:rPr>
        <w:t xml:space="preserve"> Kings 2:3-4; Exodus 19:5; Deuteronomy 5:32-33; 10:12-13; 29:9 &amp; Isaiah 1:26. </w:t>
      </w:r>
    </w:p>
    <w:p w:rsidR="00EA72B3" w:rsidRPr="00DE0877" w:rsidRDefault="00EA72B3" w:rsidP="00EA72B3">
      <w:pPr>
        <w:spacing w:line="480" w:lineRule="auto"/>
        <w:jc w:val="center"/>
        <w:rPr>
          <w:b/>
          <w:sz w:val="24"/>
          <w:szCs w:val="24"/>
        </w:rPr>
      </w:pPr>
      <w:r w:rsidRPr="00DE0877">
        <w:rPr>
          <w:b/>
          <w:sz w:val="24"/>
          <w:szCs w:val="24"/>
        </w:rPr>
        <w:t>The Faithfulness of the Ten Covenants done by the Father Stephen</w:t>
      </w:r>
    </w:p>
    <w:p w:rsidR="00EA72B3" w:rsidRPr="00DE0877" w:rsidRDefault="00EA72B3" w:rsidP="00EA72B3">
      <w:pPr>
        <w:spacing w:line="480" w:lineRule="auto"/>
        <w:jc w:val="center"/>
        <w:rPr>
          <w:rFonts w:cstheme="minorHAnsi"/>
          <w:b/>
          <w:sz w:val="24"/>
          <w:szCs w:val="24"/>
        </w:rPr>
      </w:pPr>
      <w:r w:rsidRPr="00DE0877">
        <w:rPr>
          <w:rFonts w:cstheme="minorHAnsi"/>
          <w:b/>
          <w:sz w:val="24"/>
          <w:szCs w:val="24"/>
        </w:rPr>
        <w:t>LORD JOB’S UPRIGHT COVENANT IN THE FATHER STEPHEN</w:t>
      </w:r>
    </w:p>
    <w:p w:rsidR="00EA72B3" w:rsidRPr="00DE0877" w:rsidRDefault="00EA72B3" w:rsidP="00EA72B3">
      <w:pPr>
        <w:spacing w:line="480" w:lineRule="auto"/>
        <w:jc w:val="both"/>
        <w:rPr>
          <w:rFonts w:cstheme="minorHAnsi"/>
          <w:sz w:val="24"/>
          <w:szCs w:val="24"/>
        </w:rPr>
      </w:pPr>
      <w:r w:rsidRPr="00DE087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A72B3" w:rsidRPr="00DE0877" w:rsidRDefault="00EA72B3" w:rsidP="00EA72B3">
      <w:pPr>
        <w:spacing w:line="480" w:lineRule="auto"/>
        <w:jc w:val="center"/>
        <w:rPr>
          <w:rFonts w:cstheme="minorHAnsi"/>
          <w:b/>
          <w:sz w:val="24"/>
          <w:szCs w:val="24"/>
        </w:rPr>
      </w:pPr>
      <w:r w:rsidRPr="00DE0877">
        <w:rPr>
          <w:rFonts w:cstheme="minorHAnsi"/>
          <w:b/>
          <w:sz w:val="24"/>
          <w:szCs w:val="24"/>
        </w:rPr>
        <w:t>LORD ADAM’S PERFECT COVENANT IN THE FATHER STEPHEN</w:t>
      </w:r>
    </w:p>
    <w:p w:rsidR="00EA72B3" w:rsidRPr="00DE0877" w:rsidRDefault="00EA72B3" w:rsidP="00EA72B3">
      <w:pPr>
        <w:spacing w:line="480" w:lineRule="auto"/>
        <w:jc w:val="both"/>
        <w:rPr>
          <w:rFonts w:cstheme="minorHAnsi"/>
          <w:sz w:val="24"/>
          <w:szCs w:val="24"/>
        </w:rPr>
      </w:pPr>
      <w:r w:rsidRPr="00DE08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A72B3" w:rsidRPr="00DE0877" w:rsidRDefault="00EA72B3" w:rsidP="00EA72B3">
      <w:pPr>
        <w:spacing w:line="480" w:lineRule="auto"/>
        <w:jc w:val="center"/>
        <w:rPr>
          <w:rFonts w:cstheme="minorHAnsi"/>
          <w:b/>
          <w:sz w:val="24"/>
          <w:szCs w:val="24"/>
        </w:rPr>
      </w:pPr>
      <w:r w:rsidRPr="00DE0877">
        <w:rPr>
          <w:rFonts w:cstheme="minorHAnsi"/>
          <w:b/>
          <w:sz w:val="24"/>
          <w:szCs w:val="24"/>
        </w:rPr>
        <w:t>LORD NOAH’S GRACE COVENANT IN THE FATHER STEPHEN</w:t>
      </w:r>
    </w:p>
    <w:p w:rsidR="00EA72B3" w:rsidRPr="00DE0877" w:rsidRDefault="00EA72B3" w:rsidP="00EA72B3">
      <w:pPr>
        <w:spacing w:line="480" w:lineRule="auto"/>
        <w:jc w:val="both"/>
        <w:rPr>
          <w:rFonts w:cstheme="minorHAnsi"/>
          <w:sz w:val="24"/>
          <w:szCs w:val="24"/>
        </w:rPr>
      </w:pPr>
      <w:r w:rsidRPr="00DE08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A72B3" w:rsidRPr="00DE0877" w:rsidRDefault="00EA72B3" w:rsidP="00EA72B3">
      <w:pPr>
        <w:spacing w:line="480" w:lineRule="auto"/>
        <w:jc w:val="center"/>
        <w:rPr>
          <w:rFonts w:cstheme="minorHAnsi"/>
          <w:b/>
          <w:sz w:val="24"/>
          <w:szCs w:val="24"/>
        </w:rPr>
      </w:pPr>
      <w:r w:rsidRPr="00DE0877">
        <w:rPr>
          <w:rFonts w:cstheme="minorHAnsi"/>
          <w:b/>
          <w:sz w:val="24"/>
          <w:szCs w:val="24"/>
        </w:rPr>
        <w:t>LORD ABRAHAM’S FATHERLY COVENANT IN THE FATHER STEPHEN</w:t>
      </w:r>
    </w:p>
    <w:p w:rsidR="00EA72B3" w:rsidRPr="00DE0877" w:rsidRDefault="00EA72B3" w:rsidP="00EA72B3">
      <w:pPr>
        <w:spacing w:line="480" w:lineRule="auto"/>
        <w:jc w:val="both"/>
        <w:rPr>
          <w:rFonts w:cstheme="minorHAnsi"/>
          <w:sz w:val="24"/>
          <w:szCs w:val="24"/>
        </w:rPr>
      </w:pPr>
      <w:r w:rsidRPr="00DE087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0877">
        <w:rPr>
          <w:rFonts w:cstheme="minorHAnsi"/>
          <w:sz w:val="24"/>
          <w:szCs w:val="24"/>
          <w:vertAlign w:val="superscript"/>
        </w:rPr>
        <w:t>nd</w:t>
      </w:r>
      <w:r w:rsidRPr="00DE08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A72B3" w:rsidRPr="00DE0877" w:rsidRDefault="00EA72B3" w:rsidP="00EA72B3">
      <w:pPr>
        <w:spacing w:line="480" w:lineRule="auto"/>
        <w:jc w:val="center"/>
        <w:rPr>
          <w:rFonts w:cstheme="minorHAnsi"/>
          <w:b/>
          <w:sz w:val="24"/>
          <w:szCs w:val="24"/>
        </w:rPr>
      </w:pPr>
      <w:r w:rsidRPr="00DE0877">
        <w:rPr>
          <w:rFonts w:cstheme="minorHAnsi"/>
          <w:b/>
          <w:sz w:val="24"/>
          <w:szCs w:val="24"/>
        </w:rPr>
        <w:t>LORD ISRAEL’S SUPPLANTING COVENANT IN THE FATHER STEPHEN</w:t>
      </w:r>
    </w:p>
    <w:p w:rsidR="00EA72B3" w:rsidRPr="00DE0877" w:rsidRDefault="00EA72B3" w:rsidP="00EA72B3">
      <w:pPr>
        <w:spacing w:line="480" w:lineRule="auto"/>
        <w:jc w:val="both"/>
        <w:rPr>
          <w:rFonts w:cstheme="minorHAnsi"/>
          <w:sz w:val="24"/>
          <w:szCs w:val="24"/>
        </w:rPr>
      </w:pPr>
      <w:r w:rsidRPr="00DE087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0877">
        <w:rPr>
          <w:rFonts w:cstheme="minorHAnsi"/>
          <w:sz w:val="24"/>
          <w:szCs w:val="24"/>
          <w:vertAlign w:val="superscript"/>
        </w:rPr>
        <w:t>st</w:t>
      </w:r>
      <w:r w:rsidRPr="00DE0877">
        <w:rPr>
          <w:rFonts w:cstheme="minorHAnsi"/>
          <w:sz w:val="24"/>
          <w:szCs w:val="24"/>
        </w:rPr>
        <w:t xml:space="preserve"> Peter 2:9. This happened in the Young Universe from 3,441 years.</w:t>
      </w:r>
    </w:p>
    <w:p w:rsidR="00EA72B3" w:rsidRPr="00DE0877" w:rsidRDefault="00EA72B3" w:rsidP="00EA72B3">
      <w:pPr>
        <w:spacing w:line="480" w:lineRule="auto"/>
        <w:jc w:val="center"/>
        <w:rPr>
          <w:rFonts w:cstheme="minorHAnsi"/>
          <w:b/>
          <w:sz w:val="24"/>
          <w:szCs w:val="24"/>
        </w:rPr>
      </w:pPr>
      <w:r w:rsidRPr="00DE0877">
        <w:rPr>
          <w:rFonts w:cstheme="minorHAnsi"/>
          <w:b/>
          <w:sz w:val="24"/>
          <w:szCs w:val="24"/>
        </w:rPr>
        <w:t>LORD DAVID’S BELOVED COVENANT IN THE FATHER STEPHEN</w:t>
      </w:r>
    </w:p>
    <w:p w:rsidR="00EA72B3" w:rsidRPr="00DE0877" w:rsidRDefault="00EA72B3" w:rsidP="00EA72B3">
      <w:pPr>
        <w:spacing w:line="480" w:lineRule="auto"/>
        <w:jc w:val="both"/>
        <w:rPr>
          <w:rFonts w:cstheme="minorHAnsi"/>
          <w:sz w:val="24"/>
          <w:szCs w:val="24"/>
        </w:rPr>
      </w:pPr>
      <w:r w:rsidRPr="00DE0877">
        <w:rPr>
          <w:rFonts w:cstheme="minorHAnsi"/>
          <w:sz w:val="24"/>
          <w:szCs w:val="24"/>
        </w:rPr>
        <w:t>In 2</w:t>
      </w:r>
      <w:r w:rsidRPr="00DE0877">
        <w:rPr>
          <w:rFonts w:cstheme="minorHAnsi"/>
          <w:sz w:val="24"/>
          <w:szCs w:val="24"/>
          <w:vertAlign w:val="superscript"/>
        </w:rPr>
        <w:t>nd</w:t>
      </w:r>
      <w:r w:rsidRPr="00DE08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0877">
        <w:rPr>
          <w:rFonts w:cstheme="minorHAnsi"/>
          <w:sz w:val="24"/>
          <w:szCs w:val="24"/>
          <w:vertAlign w:val="superscript"/>
        </w:rPr>
        <w:t>nd</w:t>
      </w:r>
      <w:r w:rsidRPr="00DE08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0877">
        <w:rPr>
          <w:rFonts w:cstheme="minorHAnsi"/>
          <w:sz w:val="24"/>
          <w:szCs w:val="24"/>
          <w:vertAlign w:val="superscript"/>
        </w:rPr>
        <w:t>nd</w:t>
      </w:r>
      <w:r w:rsidRPr="00DE08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0877">
        <w:rPr>
          <w:rFonts w:cstheme="minorHAnsi"/>
          <w:sz w:val="24"/>
          <w:szCs w:val="24"/>
          <w:vertAlign w:val="superscript"/>
        </w:rPr>
        <w:t>nd</w:t>
      </w:r>
      <w:r w:rsidRPr="00DE08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A72B3" w:rsidRPr="00DE0877" w:rsidRDefault="00EA72B3" w:rsidP="00EA72B3">
      <w:pPr>
        <w:spacing w:line="480" w:lineRule="auto"/>
        <w:jc w:val="center"/>
        <w:rPr>
          <w:rFonts w:cstheme="minorHAnsi"/>
          <w:b/>
          <w:sz w:val="24"/>
          <w:szCs w:val="24"/>
        </w:rPr>
      </w:pPr>
      <w:r w:rsidRPr="00DE0877">
        <w:rPr>
          <w:rFonts w:cstheme="minorHAnsi"/>
          <w:b/>
          <w:sz w:val="24"/>
          <w:szCs w:val="24"/>
        </w:rPr>
        <w:t>LORD JAMES’ CHRISTIAN LAW COVENANT IN THE FATHER STEPHEN</w:t>
      </w:r>
    </w:p>
    <w:p w:rsidR="00EA72B3" w:rsidRPr="00DE0877" w:rsidRDefault="00EA72B3" w:rsidP="00EA72B3">
      <w:pPr>
        <w:spacing w:line="480" w:lineRule="auto"/>
        <w:jc w:val="both"/>
        <w:rPr>
          <w:rFonts w:cstheme="minorHAnsi"/>
          <w:sz w:val="24"/>
          <w:szCs w:val="24"/>
        </w:rPr>
      </w:pPr>
      <w:r w:rsidRPr="00DE08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0877">
        <w:rPr>
          <w:rFonts w:cstheme="minorHAnsi"/>
          <w:sz w:val="24"/>
          <w:szCs w:val="24"/>
          <w:vertAlign w:val="superscript"/>
        </w:rPr>
        <w:t>st</w:t>
      </w:r>
      <w:r w:rsidRPr="00DE0877">
        <w:rPr>
          <w:rFonts w:cstheme="minorHAnsi"/>
          <w:sz w:val="24"/>
          <w:szCs w:val="24"/>
        </w:rPr>
        <w:t xml:space="preserve"> Maccabees 2:54 says “Phinees our Father in being zealous (for Law) obtained a Covenant of an Everlasting Priesthood.” In 2</w:t>
      </w:r>
      <w:r w:rsidRPr="00DE0877">
        <w:rPr>
          <w:rFonts w:cstheme="minorHAnsi"/>
          <w:sz w:val="24"/>
          <w:szCs w:val="24"/>
          <w:vertAlign w:val="superscript"/>
        </w:rPr>
        <w:t>nd</w:t>
      </w:r>
      <w:r w:rsidRPr="00DE087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A72B3" w:rsidRPr="00DE0877" w:rsidRDefault="00EA72B3" w:rsidP="00EA72B3">
      <w:pPr>
        <w:spacing w:line="480" w:lineRule="auto"/>
        <w:jc w:val="center"/>
        <w:rPr>
          <w:rFonts w:cstheme="minorHAnsi"/>
          <w:b/>
          <w:sz w:val="24"/>
          <w:szCs w:val="24"/>
        </w:rPr>
      </w:pPr>
      <w:r w:rsidRPr="00DE0877">
        <w:rPr>
          <w:rFonts w:cstheme="minorHAnsi"/>
          <w:b/>
          <w:sz w:val="24"/>
          <w:szCs w:val="24"/>
        </w:rPr>
        <w:t>LORD JOHN’S GIVING COVENANT IN THE FATHER STEPHEN</w:t>
      </w:r>
    </w:p>
    <w:p w:rsidR="00EA72B3" w:rsidRPr="00DE0877" w:rsidRDefault="00EA72B3" w:rsidP="00EA72B3">
      <w:pPr>
        <w:spacing w:line="480" w:lineRule="auto"/>
        <w:jc w:val="both"/>
        <w:rPr>
          <w:rFonts w:cstheme="minorHAnsi"/>
          <w:sz w:val="24"/>
          <w:szCs w:val="24"/>
        </w:rPr>
      </w:pPr>
      <w:r w:rsidRPr="00DE08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0877">
        <w:rPr>
          <w:sz w:val="24"/>
          <w:szCs w:val="24"/>
          <w:vertAlign w:val="superscript"/>
        </w:rPr>
        <w:t>st</w:t>
      </w:r>
      <w:r w:rsidRPr="00DE0877">
        <w:rPr>
          <w:sz w:val="24"/>
          <w:szCs w:val="24"/>
        </w:rPr>
        <w:t xml:space="preserve"> John 2:3-11. God promised that  He  would  be  their  God  and  they  would  be  His  people  in  Genesis 17:7; Jeremiah 31:33;  32:38-40;  Ezekiel  34:30-31;  36:28;  37:26-27; 2</w:t>
      </w:r>
      <w:r w:rsidRPr="00DE0877">
        <w:rPr>
          <w:sz w:val="24"/>
          <w:szCs w:val="24"/>
          <w:vertAlign w:val="superscript"/>
        </w:rPr>
        <w:t>nd</w:t>
      </w:r>
      <w:r w:rsidRPr="00DE0877">
        <w:rPr>
          <w:sz w:val="24"/>
          <w:szCs w:val="24"/>
        </w:rPr>
        <w:t xml:space="preserve">  Corinthians 6:16, 17-18; 1</w:t>
      </w:r>
      <w:r w:rsidRPr="00DE0877">
        <w:rPr>
          <w:sz w:val="24"/>
          <w:szCs w:val="24"/>
          <w:vertAlign w:val="superscript"/>
        </w:rPr>
        <w:t>st</w:t>
      </w:r>
      <w:r w:rsidRPr="00DE0877">
        <w:rPr>
          <w:sz w:val="24"/>
          <w:szCs w:val="24"/>
        </w:rPr>
        <w:t xml:space="preserve"> Peter 2:9-10; Hebrews 8:10 and Revelation 21:3. This Covenant is still in force outside the Kingdom of God. John did the Plan of Grace in Luke 3. </w:t>
      </w:r>
      <w:r w:rsidRPr="00DE0877">
        <w:rPr>
          <w:rFonts w:cstheme="minorHAnsi"/>
          <w:sz w:val="24"/>
          <w:szCs w:val="24"/>
        </w:rPr>
        <w:t xml:space="preserve">This happened in the Young Universe before 1,931 years.               </w:t>
      </w:r>
    </w:p>
    <w:p w:rsidR="00EA72B3" w:rsidRPr="00DE0877" w:rsidRDefault="00EA72B3" w:rsidP="00EA72B3">
      <w:pPr>
        <w:spacing w:line="480" w:lineRule="auto"/>
        <w:jc w:val="center"/>
        <w:rPr>
          <w:rFonts w:cstheme="minorHAnsi"/>
          <w:b/>
          <w:sz w:val="24"/>
          <w:szCs w:val="24"/>
        </w:rPr>
      </w:pPr>
      <w:r w:rsidRPr="00DE0877">
        <w:rPr>
          <w:rFonts w:cstheme="minorHAnsi"/>
          <w:b/>
          <w:sz w:val="24"/>
          <w:szCs w:val="24"/>
        </w:rPr>
        <w:t>FATHER STEPHEN’S HIGHEST SUPREME AUTHORITY COVENANT IN THE LORD YAHWEH</w:t>
      </w:r>
    </w:p>
    <w:p w:rsidR="00EA72B3" w:rsidRPr="00DE0877" w:rsidRDefault="00EA72B3" w:rsidP="00EA72B3">
      <w:pPr>
        <w:spacing w:line="480" w:lineRule="auto"/>
        <w:jc w:val="both"/>
        <w:rPr>
          <w:rFonts w:cstheme="minorHAnsi"/>
          <w:sz w:val="24"/>
          <w:szCs w:val="24"/>
        </w:rPr>
      </w:pPr>
      <w:r w:rsidRPr="00DE087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A72B3" w:rsidRPr="00DE0877" w:rsidRDefault="00EA72B3" w:rsidP="00EA72B3">
      <w:pPr>
        <w:spacing w:line="480" w:lineRule="auto"/>
        <w:jc w:val="center"/>
        <w:rPr>
          <w:rFonts w:cstheme="minorHAnsi"/>
          <w:b/>
          <w:sz w:val="24"/>
          <w:szCs w:val="24"/>
        </w:rPr>
      </w:pPr>
      <w:r w:rsidRPr="00DE0877">
        <w:rPr>
          <w:rFonts w:cstheme="minorHAnsi"/>
          <w:b/>
          <w:sz w:val="24"/>
          <w:szCs w:val="24"/>
        </w:rPr>
        <w:t>LORD JESUS’ SALVATION COVENANT IN THE FATHER STEPHEN</w:t>
      </w:r>
    </w:p>
    <w:p w:rsidR="00EA72B3" w:rsidRPr="00DE0877" w:rsidRDefault="00EA72B3" w:rsidP="00EA72B3">
      <w:pPr>
        <w:spacing w:line="480" w:lineRule="auto"/>
        <w:jc w:val="both"/>
        <w:rPr>
          <w:rFonts w:cstheme="minorHAnsi"/>
          <w:sz w:val="24"/>
          <w:szCs w:val="24"/>
        </w:rPr>
      </w:pPr>
      <w:r w:rsidRPr="00DE08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A72B3" w:rsidRPr="00DE0877" w:rsidRDefault="00EA72B3" w:rsidP="00EA72B3">
      <w:pPr>
        <w:spacing w:line="480" w:lineRule="auto"/>
        <w:jc w:val="both"/>
        <w:rPr>
          <w:rFonts w:cstheme="minorHAnsi"/>
          <w:sz w:val="24"/>
          <w:szCs w:val="24"/>
        </w:rPr>
      </w:pPr>
      <w:r w:rsidRPr="00DE087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E0877">
        <w:rPr>
          <w:rFonts w:cstheme="minorHAnsi"/>
          <w:sz w:val="24"/>
          <w:szCs w:val="24"/>
          <w:vertAlign w:val="superscript"/>
        </w:rPr>
        <w:t>st</w:t>
      </w:r>
      <w:r w:rsidRPr="00DE0877">
        <w:rPr>
          <w:rFonts w:cstheme="minorHAnsi"/>
          <w:sz w:val="24"/>
          <w:szCs w:val="24"/>
        </w:rPr>
        <w:t xml:space="preserve"> Samuel 2:35; 1</w:t>
      </w:r>
      <w:r w:rsidRPr="00DE0877">
        <w:rPr>
          <w:rFonts w:cstheme="minorHAnsi"/>
          <w:sz w:val="24"/>
          <w:szCs w:val="24"/>
          <w:vertAlign w:val="superscript"/>
        </w:rPr>
        <w:t>st</w:t>
      </w:r>
      <w:r w:rsidRPr="00DE0877">
        <w:rPr>
          <w:rFonts w:cstheme="minorHAnsi"/>
          <w:sz w:val="24"/>
          <w:szCs w:val="24"/>
        </w:rPr>
        <w:t xml:space="preserve"> Corinthians 10:12-13; Hebrews 4:14-16; 10:23 &amp; 1</w:t>
      </w:r>
      <w:r w:rsidRPr="00DE0877">
        <w:rPr>
          <w:rFonts w:cstheme="minorHAnsi"/>
          <w:sz w:val="24"/>
          <w:szCs w:val="24"/>
          <w:vertAlign w:val="superscript"/>
        </w:rPr>
        <w:t>st</w:t>
      </w:r>
      <w:r w:rsidRPr="00DE087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E0877">
        <w:rPr>
          <w:rFonts w:cstheme="minorHAnsi"/>
          <w:sz w:val="24"/>
          <w:szCs w:val="24"/>
          <w:vertAlign w:val="superscript"/>
        </w:rPr>
        <w:t>st</w:t>
      </w:r>
      <w:r w:rsidRPr="00DE0877">
        <w:rPr>
          <w:rFonts w:cstheme="minorHAnsi"/>
          <w:sz w:val="24"/>
          <w:szCs w:val="24"/>
        </w:rPr>
        <w:t xml:space="preserve"> Samuel 12:24; 2</w:t>
      </w:r>
      <w:r w:rsidRPr="00DE0877">
        <w:rPr>
          <w:rFonts w:cstheme="minorHAnsi"/>
          <w:sz w:val="24"/>
          <w:szCs w:val="24"/>
          <w:vertAlign w:val="superscript"/>
        </w:rPr>
        <w:t>nd</w:t>
      </w:r>
      <w:r w:rsidRPr="00DE0877">
        <w:rPr>
          <w:rFonts w:cstheme="minorHAnsi"/>
          <w:sz w:val="24"/>
          <w:szCs w:val="24"/>
        </w:rPr>
        <w:t xml:space="preserve"> Chronicles 19:9; 34:10-12; 2</w:t>
      </w:r>
      <w:r w:rsidRPr="00DE0877">
        <w:rPr>
          <w:rFonts w:cstheme="minorHAnsi"/>
          <w:sz w:val="24"/>
          <w:szCs w:val="24"/>
          <w:vertAlign w:val="superscript"/>
        </w:rPr>
        <w:t>nd</w:t>
      </w:r>
      <w:r w:rsidRPr="00DE0877">
        <w:rPr>
          <w:rFonts w:cstheme="minorHAnsi"/>
          <w:sz w:val="24"/>
          <w:szCs w:val="24"/>
        </w:rPr>
        <w:t xml:space="preserve"> Kings 22:4-7; Ezekiel 44:15; 48:11 &amp; 1</w:t>
      </w:r>
      <w:r w:rsidRPr="00DE0877">
        <w:rPr>
          <w:rFonts w:cstheme="minorHAnsi"/>
          <w:sz w:val="24"/>
          <w:szCs w:val="24"/>
          <w:vertAlign w:val="superscript"/>
        </w:rPr>
        <w:t>st</w:t>
      </w:r>
      <w:r w:rsidRPr="00DE0877">
        <w:rPr>
          <w:rFonts w:cstheme="minorHAnsi"/>
          <w:sz w:val="24"/>
          <w:szCs w:val="24"/>
        </w:rPr>
        <w:t xml:space="preserve"> Timothy 1:12. In Giving is in 2</w:t>
      </w:r>
      <w:r w:rsidRPr="00DE0877">
        <w:rPr>
          <w:rFonts w:cstheme="minorHAnsi"/>
          <w:sz w:val="24"/>
          <w:szCs w:val="24"/>
          <w:vertAlign w:val="superscript"/>
        </w:rPr>
        <w:t>nd</w:t>
      </w:r>
      <w:r w:rsidRPr="00DE0877">
        <w:rPr>
          <w:rFonts w:cstheme="minorHAnsi"/>
          <w:sz w:val="24"/>
          <w:szCs w:val="24"/>
        </w:rPr>
        <w:t xml:space="preserve"> Chronicles 31:12 &amp; 2</w:t>
      </w:r>
      <w:r w:rsidRPr="00DE0877">
        <w:rPr>
          <w:rFonts w:cstheme="minorHAnsi"/>
          <w:sz w:val="24"/>
          <w:szCs w:val="24"/>
          <w:vertAlign w:val="superscript"/>
        </w:rPr>
        <w:t>nd</w:t>
      </w:r>
      <w:r w:rsidRPr="00DE0877">
        <w:rPr>
          <w:rFonts w:cstheme="minorHAnsi"/>
          <w:sz w:val="24"/>
          <w:szCs w:val="24"/>
        </w:rPr>
        <w:t xml:space="preserve"> Corinthians 8:1-5. In Prayer is in Romans 12:12 &amp; 1</w:t>
      </w:r>
      <w:r w:rsidRPr="00DE0877">
        <w:rPr>
          <w:rFonts w:cstheme="minorHAnsi"/>
          <w:sz w:val="24"/>
          <w:szCs w:val="24"/>
          <w:vertAlign w:val="superscript"/>
        </w:rPr>
        <w:t>st</w:t>
      </w:r>
      <w:r w:rsidRPr="00DE0877">
        <w:rPr>
          <w:rFonts w:cstheme="minorHAnsi"/>
          <w:sz w:val="24"/>
          <w:szCs w:val="24"/>
        </w:rPr>
        <w:t xml:space="preserve"> Thessalonians 5:17. In Patient Endurance is in 2</w:t>
      </w:r>
      <w:r w:rsidRPr="00DE0877">
        <w:rPr>
          <w:rFonts w:cstheme="minorHAnsi"/>
          <w:sz w:val="24"/>
          <w:szCs w:val="24"/>
          <w:vertAlign w:val="superscript"/>
        </w:rPr>
        <w:t>nd</w:t>
      </w:r>
      <w:r w:rsidRPr="00DE087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E0877">
        <w:rPr>
          <w:rFonts w:cstheme="minorHAnsi"/>
          <w:sz w:val="24"/>
          <w:szCs w:val="24"/>
          <w:vertAlign w:val="superscript"/>
        </w:rPr>
        <w:t>st</w:t>
      </w:r>
      <w:r w:rsidRPr="00DE0877">
        <w:rPr>
          <w:rFonts w:cstheme="minorHAnsi"/>
          <w:sz w:val="24"/>
          <w:szCs w:val="24"/>
        </w:rPr>
        <w:t xml:space="preserve"> Corinthians 4:1-2; 3</w:t>
      </w:r>
      <w:r w:rsidRPr="00DE0877">
        <w:rPr>
          <w:rFonts w:cstheme="minorHAnsi"/>
          <w:sz w:val="24"/>
          <w:szCs w:val="24"/>
          <w:vertAlign w:val="superscript"/>
        </w:rPr>
        <w:t>rd</w:t>
      </w:r>
      <w:r w:rsidRPr="00DE0877">
        <w:rPr>
          <w:rFonts w:cstheme="minorHAnsi"/>
          <w:sz w:val="24"/>
          <w:szCs w:val="24"/>
        </w:rPr>
        <w:t xml:space="preserve"> John 3; Exodus 18:21; 1</w:t>
      </w:r>
      <w:r w:rsidRPr="00DE0877">
        <w:rPr>
          <w:rFonts w:cstheme="minorHAnsi"/>
          <w:sz w:val="24"/>
          <w:szCs w:val="24"/>
          <w:vertAlign w:val="superscript"/>
        </w:rPr>
        <w:t>st</w:t>
      </w:r>
      <w:r w:rsidRPr="00DE0877">
        <w:rPr>
          <w:rFonts w:cstheme="minorHAnsi"/>
          <w:sz w:val="24"/>
          <w:szCs w:val="24"/>
        </w:rPr>
        <w:t xml:space="preserve"> Timothy 4:13-16; 6:20 &amp; 2</w:t>
      </w:r>
      <w:r w:rsidRPr="00DE0877">
        <w:rPr>
          <w:rFonts w:cstheme="minorHAnsi"/>
          <w:sz w:val="24"/>
          <w:szCs w:val="24"/>
          <w:vertAlign w:val="superscript"/>
        </w:rPr>
        <w:t>nd</w:t>
      </w:r>
      <w:r w:rsidRPr="00DE0877">
        <w:rPr>
          <w:rFonts w:cstheme="minorHAnsi"/>
          <w:sz w:val="24"/>
          <w:szCs w:val="24"/>
        </w:rPr>
        <w:t xml:space="preserve"> Timothy 1:13-14; 2:2, 15; 4:1-2. The Encouragements to Faithfulness: The True Call to Faithfulness is in 1</w:t>
      </w:r>
      <w:r w:rsidRPr="00DE0877">
        <w:rPr>
          <w:rFonts w:cstheme="minorHAnsi"/>
          <w:sz w:val="24"/>
          <w:szCs w:val="24"/>
          <w:vertAlign w:val="superscript"/>
        </w:rPr>
        <w:t>st</w:t>
      </w:r>
      <w:r w:rsidRPr="00DE087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E0877">
        <w:rPr>
          <w:rFonts w:cstheme="minorHAnsi"/>
          <w:sz w:val="24"/>
          <w:szCs w:val="24"/>
          <w:vertAlign w:val="superscript"/>
        </w:rPr>
        <w:t>st</w:t>
      </w:r>
      <w:r w:rsidRPr="00DE0877">
        <w:rPr>
          <w:rFonts w:cstheme="minorHAnsi"/>
          <w:sz w:val="24"/>
          <w:szCs w:val="24"/>
        </w:rPr>
        <w:t xml:space="preserve"> Samuel 26:23; Matthew 24:45-47; 25:21; Psalms 101:6; Proverbs 28:20; 2</w:t>
      </w:r>
      <w:r w:rsidRPr="00DE0877">
        <w:rPr>
          <w:rFonts w:cstheme="minorHAnsi"/>
          <w:sz w:val="24"/>
          <w:szCs w:val="24"/>
          <w:vertAlign w:val="superscript"/>
        </w:rPr>
        <w:t>nd</w:t>
      </w:r>
      <w:r w:rsidRPr="00DE0877">
        <w:rPr>
          <w:rFonts w:cstheme="minorHAnsi"/>
          <w:sz w:val="24"/>
          <w:szCs w:val="24"/>
        </w:rPr>
        <w:t xml:space="preserve"> Timothy 4:6-8; Revelation 17:14; 20:4; Luke 12:42-44; 19:17 &amp; Acts 6:7. The Lack of Faithfulness is in Hosea 1:2; 4:1; 5:7; 9:1 &amp; Psalms 12:1; 78:8, 37. </w:t>
      </w:r>
    </w:p>
    <w:p w:rsidR="00EA72B3" w:rsidRPr="00DE0877" w:rsidRDefault="00EA72B3" w:rsidP="00EA72B3">
      <w:pPr>
        <w:spacing w:line="480" w:lineRule="auto"/>
        <w:jc w:val="both"/>
        <w:rPr>
          <w:sz w:val="24"/>
          <w:szCs w:val="24"/>
        </w:rPr>
      </w:pPr>
      <w:r w:rsidRPr="00DE087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E0877">
        <w:rPr>
          <w:rFonts w:cstheme="minorHAnsi"/>
          <w:sz w:val="24"/>
          <w:szCs w:val="24"/>
          <w:vertAlign w:val="superscript"/>
        </w:rPr>
        <w:t>st</w:t>
      </w:r>
      <w:r w:rsidRPr="00DE0877">
        <w:rPr>
          <w:rFonts w:cstheme="minorHAnsi"/>
          <w:sz w:val="24"/>
          <w:szCs w:val="24"/>
        </w:rPr>
        <w:t xml:space="preserve"> Timothy 5:9. The 5 Authorized Divine Unions A</w:t>
      </w:r>
      <w:r w:rsidRPr="00DE0877">
        <w:rPr>
          <w:sz w:val="24"/>
          <w:szCs w:val="24"/>
        </w:rPr>
        <w:t>uthorized only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E0877">
        <w:rPr>
          <w:sz w:val="24"/>
          <w:szCs w:val="24"/>
          <w:vertAlign w:val="superscript"/>
        </w:rPr>
        <w:t>st</w:t>
      </w:r>
      <w:r w:rsidRPr="00DE0877">
        <w:rPr>
          <w:sz w:val="24"/>
          <w:szCs w:val="24"/>
        </w:rPr>
        <w:t xml:space="preserve"> Timothy 5:4, 8; Tobit 3:1-14:15; Genesis 24:47-51; 47:28-31; Ruth 1:16-18; 2:11-12; 1</w:t>
      </w:r>
      <w:r w:rsidRPr="00DE0877">
        <w:rPr>
          <w:sz w:val="24"/>
          <w:szCs w:val="24"/>
          <w:vertAlign w:val="superscript"/>
        </w:rPr>
        <w:t>st</w:t>
      </w:r>
      <w:r w:rsidRPr="00DE0877">
        <w:rPr>
          <w:sz w:val="24"/>
          <w:szCs w:val="24"/>
        </w:rPr>
        <w:t xml:space="preserve"> Samuel 2:19; Proverbs 31:15, 21, 27-28 &amp; John 19:25-27. Faithfulness to all Vows and all 10 Covenants is in Numbers 30:2; Genesis 29:18, 30; 50:25; Exodus 13:19; Joshua 2:14; 6:25; 9:15-20; 1</w:t>
      </w:r>
      <w:r w:rsidRPr="00DE0877">
        <w:rPr>
          <w:sz w:val="24"/>
          <w:szCs w:val="24"/>
          <w:vertAlign w:val="superscript"/>
        </w:rPr>
        <w:t>st</w:t>
      </w:r>
      <w:r w:rsidRPr="00DE0877">
        <w:rPr>
          <w:sz w:val="24"/>
          <w:szCs w:val="24"/>
        </w:rPr>
        <w:t xml:space="preserve"> Samuel 18:3; 20:8, 42; 23:16 &amp; 1</w:t>
      </w:r>
      <w:r w:rsidRPr="00DE0877">
        <w:rPr>
          <w:sz w:val="24"/>
          <w:szCs w:val="24"/>
          <w:vertAlign w:val="superscript"/>
        </w:rPr>
        <w:t>st</w:t>
      </w:r>
      <w:r w:rsidRPr="00DE0877">
        <w:rPr>
          <w:sz w:val="24"/>
          <w:szCs w:val="24"/>
        </w:rPr>
        <w:t xml:space="preserve"> Kings 20:34. Faithfulness in Speech: In carrying messages is in Proverbs 13:17; 25:13. In telling the truth is in Proverbs 12:17; 14:5. In bringing the Father Stephen’s Inerrant Word is in Jeremiah 23:28; 2</w:t>
      </w:r>
      <w:r w:rsidRPr="00DE0877">
        <w:rPr>
          <w:sz w:val="24"/>
          <w:szCs w:val="24"/>
          <w:vertAlign w:val="superscript"/>
        </w:rPr>
        <w:t>nd</w:t>
      </w:r>
      <w:r w:rsidRPr="00DE0877">
        <w:rPr>
          <w:sz w:val="24"/>
          <w:szCs w:val="24"/>
        </w:rPr>
        <w:t xml:space="preserve"> Corinthians 2:17; 4:2 &amp; 2</w:t>
      </w:r>
      <w:r w:rsidRPr="00DE0877">
        <w:rPr>
          <w:sz w:val="24"/>
          <w:szCs w:val="24"/>
          <w:vertAlign w:val="superscript"/>
        </w:rPr>
        <w:t>nd</w:t>
      </w:r>
      <w:r w:rsidRPr="00DE0877">
        <w:rPr>
          <w:sz w:val="24"/>
          <w:szCs w:val="24"/>
        </w:rPr>
        <w:t xml:space="preserve"> Timothy 2:15. Faithfulness in Conduct: In serving others is in 3</w:t>
      </w:r>
      <w:r w:rsidRPr="00DE0877">
        <w:rPr>
          <w:sz w:val="24"/>
          <w:szCs w:val="24"/>
          <w:vertAlign w:val="superscript"/>
        </w:rPr>
        <w:t>rd</w:t>
      </w:r>
      <w:r w:rsidRPr="00DE0877">
        <w:rPr>
          <w:sz w:val="24"/>
          <w:szCs w:val="24"/>
        </w:rPr>
        <w:t xml:space="preserve"> John 5; Romans 16:1-2; Galatians 6:10 &amp; 1</w:t>
      </w:r>
      <w:r w:rsidRPr="00DE0877">
        <w:rPr>
          <w:sz w:val="24"/>
          <w:szCs w:val="24"/>
          <w:vertAlign w:val="superscript"/>
        </w:rPr>
        <w:t>st</w:t>
      </w:r>
      <w:r w:rsidRPr="00DE0877">
        <w:rPr>
          <w:sz w:val="24"/>
          <w:szCs w:val="24"/>
        </w:rPr>
        <w:t xml:space="preserve"> Peter 4:10. In intercession is in Romans 1:9-10; Ephesians 6:18 &amp; Colossians 4:2-4. In giving is in 2</w:t>
      </w:r>
      <w:r w:rsidRPr="00DE0877">
        <w:rPr>
          <w:sz w:val="24"/>
          <w:szCs w:val="24"/>
          <w:vertAlign w:val="superscript"/>
        </w:rPr>
        <w:t>nd</w:t>
      </w:r>
      <w:r w:rsidRPr="00DE0877">
        <w:rPr>
          <w:sz w:val="24"/>
          <w:szCs w:val="24"/>
        </w:rPr>
        <w:t xml:space="preserve"> Corinthians 8:7-11; 2</w:t>
      </w:r>
      <w:r w:rsidRPr="00DE0877">
        <w:rPr>
          <w:sz w:val="24"/>
          <w:szCs w:val="24"/>
          <w:vertAlign w:val="superscript"/>
        </w:rPr>
        <w:t>nd</w:t>
      </w:r>
      <w:r w:rsidRPr="00DE0877">
        <w:rPr>
          <w:sz w:val="24"/>
          <w:szCs w:val="24"/>
        </w:rPr>
        <w:t xml:space="preserve"> Chronicles 31:5-10 &amp; Philippians 4:15-18. In handling money is in 2</w:t>
      </w:r>
      <w:r w:rsidRPr="00DE0877">
        <w:rPr>
          <w:sz w:val="24"/>
          <w:szCs w:val="24"/>
          <w:vertAlign w:val="superscript"/>
        </w:rPr>
        <w:t>nd</w:t>
      </w:r>
      <w:r w:rsidRPr="00DE0877">
        <w:rPr>
          <w:sz w:val="24"/>
          <w:szCs w:val="24"/>
        </w:rPr>
        <w:t xml:space="preserve"> Kings 12:13-15; 22:7; 2</w:t>
      </w:r>
      <w:r w:rsidRPr="00DE0877">
        <w:rPr>
          <w:sz w:val="24"/>
          <w:szCs w:val="24"/>
          <w:vertAlign w:val="superscript"/>
        </w:rPr>
        <w:t>nd</w:t>
      </w:r>
      <w:r w:rsidRPr="00DE0877">
        <w:rPr>
          <w:sz w:val="24"/>
          <w:szCs w:val="24"/>
        </w:rPr>
        <w:t xml:space="preserve"> Chronicles 31:12-15; Matthew 25:21; Tobit 4:20-9:6 &amp; Luke 16:10; 19:17. The Rarity of True Faithfulness is in Proverbs 20:6; Psalms 12:1-2; Isaiah 57:1 &amp; Jeremiah 17:9. </w:t>
      </w:r>
    </w:p>
    <w:p w:rsidR="00EA72B3" w:rsidRPr="00DE0877" w:rsidRDefault="00EA72B3" w:rsidP="00EA72B3">
      <w:pPr>
        <w:spacing w:line="480" w:lineRule="auto"/>
        <w:jc w:val="both"/>
        <w:rPr>
          <w:sz w:val="24"/>
          <w:szCs w:val="24"/>
        </w:rPr>
      </w:pPr>
      <w:r w:rsidRPr="00DE0877">
        <w:rPr>
          <w:sz w:val="24"/>
          <w:szCs w:val="24"/>
        </w:rPr>
        <w:t>The Examples of True Faithfulness: Abraham is in Nehemiah 9:7-8; Galatians 3:9 &amp; Hebrews 11:8-12. Moses is in Hebrews 3:5; 11:24-28 &amp; Numbers 12:7. Caleb is in Numbers 14:24; Deuteronomy 1:36 &amp; Joshua 14:8-9. Elijah is in 1</w:t>
      </w:r>
      <w:r w:rsidRPr="00DE0877">
        <w:rPr>
          <w:sz w:val="24"/>
          <w:szCs w:val="24"/>
          <w:vertAlign w:val="superscript"/>
        </w:rPr>
        <w:t>st</w:t>
      </w:r>
      <w:r w:rsidRPr="00DE0877">
        <w:rPr>
          <w:sz w:val="24"/>
          <w:szCs w:val="24"/>
        </w:rPr>
        <w:t xml:space="preserve"> Kings 19:10, 14. David is in 1</w:t>
      </w:r>
      <w:r w:rsidRPr="00DE0877">
        <w:rPr>
          <w:sz w:val="24"/>
          <w:szCs w:val="24"/>
          <w:vertAlign w:val="superscript"/>
        </w:rPr>
        <w:t>st</w:t>
      </w:r>
      <w:r w:rsidRPr="00DE0877">
        <w:rPr>
          <w:sz w:val="24"/>
          <w:szCs w:val="24"/>
        </w:rPr>
        <w:t xml:space="preserve"> Samuel 29:6 &amp; 2</w:t>
      </w:r>
      <w:r w:rsidRPr="00DE0877">
        <w:rPr>
          <w:sz w:val="24"/>
          <w:szCs w:val="24"/>
          <w:vertAlign w:val="superscript"/>
        </w:rPr>
        <w:t>nd</w:t>
      </w:r>
      <w:r w:rsidRPr="00DE0877">
        <w:rPr>
          <w:sz w:val="24"/>
          <w:szCs w:val="24"/>
        </w:rPr>
        <w:t xml:space="preserve"> Samuel 9:6-7; 22:22-24. Hezekiah is in 2</w:t>
      </w:r>
      <w:r w:rsidRPr="00DE0877">
        <w:rPr>
          <w:sz w:val="24"/>
          <w:szCs w:val="24"/>
          <w:vertAlign w:val="superscript"/>
        </w:rPr>
        <w:t>nd</w:t>
      </w:r>
      <w:r w:rsidRPr="00DE0877">
        <w:rPr>
          <w:sz w:val="24"/>
          <w:szCs w:val="24"/>
        </w:rPr>
        <w:t xml:space="preserve"> Kings 20:3; Isaiah 38:3 &amp; 2</w:t>
      </w:r>
      <w:r w:rsidRPr="00DE0877">
        <w:rPr>
          <w:sz w:val="24"/>
          <w:szCs w:val="24"/>
          <w:vertAlign w:val="superscript"/>
        </w:rPr>
        <w:t>nd</w:t>
      </w:r>
      <w:r w:rsidRPr="00DE0877">
        <w:rPr>
          <w:sz w:val="24"/>
          <w:szCs w:val="24"/>
        </w:rPr>
        <w:t xml:space="preserve"> Chronicles 31:20; 32:1. Daniel is in Daniel 6:4, 10. Paul is in 1</w:t>
      </w:r>
      <w:r w:rsidRPr="00DE0877">
        <w:rPr>
          <w:sz w:val="24"/>
          <w:szCs w:val="24"/>
          <w:vertAlign w:val="superscript"/>
        </w:rPr>
        <w:t>st</w:t>
      </w:r>
      <w:r w:rsidRPr="00DE0877">
        <w:rPr>
          <w:sz w:val="24"/>
          <w:szCs w:val="24"/>
        </w:rPr>
        <w:t xml:space="preserve"> Timothy 1:12; 1</w:t>
      </w:r>
      <w:r w:rsidRPr="00DE0877">
        <w:rPr>
          <w:sz w:val="24"/>
          <w:szCs w:val="24"/>
          <w:vertAlign w:val="superscript"/>
        </w:rPr>
        <w:t>st</w:t>
      </w:r>
      <w:r w:rsidRPr="00DE0877">
        <w:rPr>
          <w:sz w:val="24"/>
          <w:szCs w:val="24"/>
        </w:rPr>
        <w:t xml:space="preserve"> Corinthians 7:25 &amp; 2</w:t>
      </w:r>
      <w:r w:rsidRPr="00DE0877">
        <w:rPr>
          <w:sz w:val="24"/>
          <w:szCs w:val="24"/>
          <w:vertAlign w:val="superscript"/>
        </w:rPr>
        <w:t>nd</w:t>
      </w:r>
      <w:r w:rsidRPr="00DE0877">
        <w:rPr>
          <w:sz w:val="24"/>
          <w:szCs w:val="24"/>
        </w:rPr>
        <w:t xml:space="preserve"> Timothy 4:7. Timothy is in 1</w:t>
      </w:r>
      <w:r w:rsidRPr="00DE0877">
        <w:rPr>
          <w:sz w:val="24"/>
          <w:szCs w:val="24"/>
          <w:vertAlign w:val="superscript"/>
        </w:rPr>
        <w:t>st</w:t>
      </w:r>
      <w:r w:rsidRPr="00DE0877">
        <w:rPr>
          <w:sz w:val="24"/>
          <w:szCs w:val="24"/>
        </w:rPr>
        <w:t xml:space="preserve"> Corinthians 4:17 &amp; 2</w:t>
      </w:r>
      <w:r w:rsidRPr="00DE0877">
        <w:rPr>
          <w:sz w:val="24"/>
          <w:szCs w:val="24"/>
          <w:vertAlign w:val="superscript"/>
        </w:rPr>
        <w:t>nd</w:t>
      </w:r>
      <w:r w:rsidRPr="00DE0877">
        <w:rPr>
          <w:sz w:val="24"/>
          <w:szCs w:val="24"/>
        </w:rPr>
        <w:t xml:space="preserve"> Timothy 1:5. Silas is in 1</w:t>
      </w:r>
      <w:r w:rsidRPr="00DE0877">
        <w:rPr>
          <w:sz w:val="24"/>
          <w:szCs w:val="24"/>
          <w:vertAlign w:val="superscript"/>
        </w:rPr>
        <w:t>st</w:t>
      </w:r>
      <w:r w:rsidRPr="00DE0877">
        <w:rPr>
          <w:sz w:val="24"/>
          <w:szCs w:val="24"/>
        </w:rPr>
        <w:t xml:space="preserve"> Peter 5:12 &amp; Acts 16:25. Noah is in Genesis 6:9 &amp; Hebrews 11:7. Joshua is in Joshua 24:14-15. Josiah is in 2</w:t>
      </w:r>
      <w:r w:rsidRPr="00DE0877">
        <w:rPr>
          <w:sz w:val="24"/>
          <w:szCs w:val="24"/>
          <w:vertAlign w:val="superscript"/>
        </w:rPr>
        <w:t>nd</w:t>
      </w:r>
      <w:r w:rsidRPr="00DE0877">
        <w:rPr>
          <w:sz w:val="24"/>
          <w:szCs w:val="24"/>
        </w:rPr>
        <w:t xml:space="preserve"> Kings 22:2; 2</w:t>
      </w:r>
      <w:r w:rsidRPr="00DE0877">
        <w:rPr>
          <w:sz w:val="24"/>
          <w:szCs w:val="24"/>
          <w:vertAlign w:val="superscript"/>
        </w:rPr>
        <w:t>nd</w:t>
      </w:r>
      <w:r w:rsidRPr="00DE0877">
        <w:rPr>
          <w:sz w:val="24"/>
          <w:szCs w:val="24"/>
        </w:rPr>
        <w:t xml:space="preserve"> Chronicles 34:2; 35:26. Nehemiah is in Nehemiah 13:13-14. Job is in Job 23:11-12; 27:6. The Reliable Witnesses is in Isaiah 8:2 &amp; 2</w:t>
      </w:r>
      <w:r w:rsidRPr="00DE0877">
        <w:rPr>
          <w:sz w:val="24"/>
          <w:szCs w:val="24"/>
          <w:vertAlign w:val="superscript"/>
        </w:rPr>
        <w:t>nd</w:t>
      </w:r>
      <w:r w:rsidRPr="00DE087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E0877">
        <w:rPr>
          <w:sz w:val="24"/>
          <w:szCs w:val="24"/>
          <w:vertAlign w:val="superscript"/>
        </w:rPr>
        <w:t>st</w:t>
      </w:r>
      <w:r w:rsidRPr="00DE087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A72B3" w:rsidRPr="00DE0877" w:rsidRDefault="00EA72B3" w:rsidP="00EA72B3">
      <w:pPr>
        <w:spacing w:line="480" w:lineRule="auto"/>
        <w:jc w:val="center"/>
        <w:rPr>
          <w:b/>
          <w:sz w:val="24"/>
          <w:szCs w:val="24"/>
        </w:rPr>
      </w:pPr>
      <w:r w:rsidRPr="00DE0877">
        <w:rPr>
          <w:b/>
          <w:sz w:val="24"/>
          <w:szCs w:val="24"/>
        </w:rPr>
        <w:t>THE FATHER STEPHEN’S DWELLING PLACE CALLED THE UNIVERSAL ZION</w:t>
      </w:r>
    </w:p>
    <w:p w:rsidR="00EA72B3" w:rsidRPr="00DE0877" w:rsidRDefault="00EA72B3" w:rsidP="00EA72B3">
      <w:pPr>
        <w:spacing w:line="480" w:lineRule="auto"/>
        <w:jc w:val="center"/>
        <w:rPr>
          <w:b/>
          <w:sz w:val="24"/>
          <w:szCs w:val="24"/>
        </w:rPr>
      </w:pPr>
      <w:r w:rsidRPr="00DE0877">
        <w:rPr>
          <w:b/>
          <w:sz w:val="24"/>
          <w:szCs w:val="24"/>
        </w:rPr>
        <w:t>ZION THE FATHER STEPHEN’S DWELLING PLACE IN THE KINGDOM OF LORDSHIP</w:t>
      </w:r>
    </w:p>
    <w:p w:rsidR="00EA72B3" w:rsidRPr="00DE0877" w:rsidRDefault="00EA72B3" w:rsidP="00EA72B3">
      <w:pPr>
        <w:spacing w:line="480" w:lineRule="auto"/>
        <w:jc w:val="both"/>
        <w:rPr>
          <w:sz w:val="24"/>
          <w:szCs w:val="24"/>
        </w:rPr>
      </w:pPr>
      <w:r w:rsidRPr="00DE087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A72B3" w:rsidRPr="00DE0877" w:rsidRDefault="00EA72B3" w:rsidP="00EA72B3">
      <w:pPr>
        <w:spacing w:line="480" w:lineRule="auto"/>
        <w:jc w:val="both"/>
        <w:rPr>
          <w:sz w:val="24"/>
          <w:szCs w:val="24"/>
        </w:rPr>
      </w:pPr>
      <w:r w:rsidRPr="00DE0877">
        <w:rPr>
          <w:sz w:val="24"/>
          <w:szCs w:val="24"/>
        </w:rPr>
        <w:t>The Name of Zion is in 1</w:t>
      </w:r>
      <w:r w:rsidRPr="00DE0877">
        <w:rPr>
          <w:sz w:val="24"/>
          <w:szCs w:val="24"/>
          <w:vertAlign w:val="superscript"/>
        </w:rPr>
        <w:t>st</w:t>
      </w:r>
      <w:r w:rsidRPr="00DE0877">
        <w:rPr>
          <w:sz w:val="24"/>
          <w:szCs w:val="24"/>
        </w:rPr>
        <w:t xml:space="preserve"> Chronicles 11:4-5 &amp; 2</w:t>
      </w:r>
      <w:r w:rsidRPr="00DE0877">
        <w:rPr>
          <w:sz w:val="24"/>
          <w:szCs w:val="24"/>
          <w:vertAlign w:val="superscript"/>
        </w:rPr>
        <w:t>nd</w:t>
      </w:r>
      <w:r w:rsidRPr="00DE087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0877">
        <w:rPr>
          <w:sz w:val="24"/>
          <w:szCs w:val="24"/>
          <w:vertAlign w:val="superscript"/>
        </w:rPr>
        <w:t>nd</w:t>
      </w:r>
      <w:r w:rsidRPr="00DE0877">
        <w:rPr>
          <w:sz w:val="24"/>
          <w:szCs w:val="24"/>
        </w:rPr>
        <w:t xml:space="preserve"> Samuel 5:6, 8 &amp; 1</w:t>
      </w:r>
      <w:r w:rsidRPr="00DE0877">
        <w:rPr>
          <w:sz w:val="24"/>
          <w:szCs w:val="24"/>
          <w:vertAlign w:val="superscript"/>
        </w:rPr>
        <w:t>st</w:t>
      </w:r>
      <w:r w:rsidRPr="00DE0877">
        <w:rPr>
          <w:sz w:val="24"/>
          <w:szCs w:val="24"/>
        </w:rPr>
        <w:t xml:space="preserve"> Chronicles 11:4-5. Zion captured by David is in 2</w:t>
      </w:r>
      <w:r w:rsidRPr="00DE0877">
        <w:rPr>
          <w:sz w:val="24"/>
          <w:szCs w:val="24"/>
          <w:vertAlign w:val="superscript"/>
        </w:rPr>
        <w:t>nd</w:t>
      </w:r>
      <w:r w:rsidRPr="00DE0877">
        <w:rPr>
          <w:sz w:val="24"/>
          <w:szCs w:val="24"/>
        </w:rPr>
        <w:t xml:space="preserve"> Samuel 5:7 &amp; 1</w:t>
      </w:r>
      <w:r w:rsidRPr="00DE0877">
        <w:rPr>
          <w:sz w:val="24"/>
          <w:szCs w:val="24"/>
          <w:vertAlign w:val="superscript"/>
        </w:rPr>
        <w:t>st</w:t>
      </w:r>
      <w:r w:rsidRPr="00DE0877">
        <w:rPr>
          <w:sz w:val="24"/>
          <w:szCs w:val="24"/>
        </w:rPr>
        <w:t xml:space="preserve"> Chronicles 11:4. Zion, established by David as His new capital and renamed by David is in 2</w:t>
      </w:r>
      <w:r w:rsidRPr="00DE0877">
        <w:rPr>
          <w:sz w:val="24"/>
          <w:szCs w:val="24"/>
          <w:vertAlign w:val="superscript"/>
        </w:rPr>
        <w:t>nd</w:t>
      </w:r>
      <w:r w:rsidRPr="00DE0877">
        <w:rPr>
          <w:sz w:val="24"/>
          <w:szCs w:val="24"/>
        </w:rPr>
        <w:t xml:space="preserve"> Samuel 5:9 &amp; 1</w:t>
      </w:r>
      <w:r w:rsidRPr="00DE0877">
        <w:rPr>
          <w:sz w:val="24"/>
          <w:szCs w:val="24"/>
          <w:vertAlign w:val="superscript"/>
        </w:rPr>
        <w:t>st</w:t>
      </w:r>
      <w:r w:rsidRPr="00DE0877">
        <w:rPr>
          <w:sz w:val="24"/>
          <w:szCs w:val="24"/>
        </w:rPr>
        <w:t xml:space="preserve"> Chronicles 11:7. Zion strengthened enormously by David is in 1</w:t>
      </w:r>
      <w:r w:rsidRPr="00DE0877">
        <w:rPr>
          <w:sz w:val="24"/>
          <w:szCs w:val="24"/>
          <w:vertAlign w:val="superscript"/>
        </w:rPr>
        <w:t>st</w:t>
      </w:r>
      <w:r w:rsidRPr="00DE0877">
        <w:rPr>
          <w:sz w:val="24"/>
          <w:szCs w:val="24"/>
        </w:rPr>
        <w:t xml:space="preserve"> Chronicles 11:8 &amp; 2</w:t>
      </w:r>
      <w:r w:rsidRPr="00DE0877">
        <w:rPr>
          <w:sz w:val="24"/>
          <w:szCs w:val="24"/>
          <w:vertAlign w:val="superscript"/>
        </w:rPr>
        <w:t>nd</w:t>
      </w:r>
      <w:r w:rsidRPr="00DE0877">
        <w:rPr>
          <w:sz w:val="24"/>
          <w:szCs w:val="24"/>
        </w:rPr>
        <w:t xml:space="preserve"> Samuel 5:9. Zion is the Location of David’s Palace is in 2</w:t>
      </w:r>
      <w:r w:rsidRPr="00DE0877">
        <w:rPr>
          <w:sz w:val="24"/>
          <w:szCs w:val="24"/>
          <w:vertAlign w:val="superscript"/>
        </w:rPr>
        <w:t>nd</w:t>
      </w:r>
      <w:r w:rsidRPr="00DE0877">
        <w:rPr>
          <w:sz w:val="24"/>
          <w:szCs w:val="24"/>
        </w:rPr>
        <w:t xml:space="preserve"> Samuel 5:11 &amp; 1</w:t>
      </w:r>
      <w:r w:rsidRPr="00DE0877">
        <w:rPr>
          <w:sz w:val="24"/>
          <w:szCs w:val="24"/>
          <w:vertAlign w:val="superscript"/>
        </w:rPr>
        <w:t>st</w:t>
      </w:r>
      <w:r w:rsidRPr="00DE0877">
        <w:rPr>
          <w:sz w:val="24"/>
          <w:szCs w:val="24"/>
        </w:rPr>
        <w:t xml:space="preserve"> Chronicles 14:1. Zion is the new resting place for the Ark of the Covenant (Testimony) is in 1</w:t>
      </w:r>
      <w:r w:rsidRPr="00DE0877">
        <w:rPr>
          <w:sz w:val="24"/>
          <w:szCs w:val="24"/>
          <w:vertAlign w:val="superscript"/>
        </w:rPr>
        <w:t>st</w:t>
      </w:r>
      <w:r w:rsidRPr="00DE0877">
        <w:rPr>
          <w:sz w:val="24"/>
          <w:szCs w:val="24"/>
        </w:rPr>
        <w:t xml:space="preserve"> Chronicles 15:1-16:6 &amp; 2</w:t>
      </w:r>
      <w:r w:rsidRPr="00DE0877">
        <w:rPr>
          <w:sz w:val="24"/>
          <w:szCs w:val="24"/>
          <w:vertAlign w:val="superscript"/>
        </w:rPr>
        <w:t>nd</w:t>
      </w:r>
      <w:r w:rsidRPr="00DE0877">
        <w:rPr>
          <w:sz w:val="24"/>
          <w:szCs w:val="24"/>
        </w:rPr>
        <w:t xml:space="preserve"> Samuel 6:1-23. Zion as the Name of the extended City of Jerusalem is in Isaiah 4:3; 33:20; 37:21-22; 2</w:t>
      </w:r>
      <w:r w:rsidRPr="00DE0877">
        <w:rPr>
          <w:sz w:val="24"/>
          <w:szCs w:val="24"/>
          <w:vertAlign w:val="superscript"/>
        </w:rPr>
        <w:t>nd</w:t>
      </w:r>
      <w:r w:rsidRPr="00DE0877">
        <w:rPr>
          <w:sz w:val="24"/>
          <w:szCs w:val="24"/>
        </w:rPr>
        <w:t xml:space="preserve"> Kings 19:20-21; Lamentations 1:4-8; Joel 2:32 &amp; Zephaniah 3:14-16. </w:t>
      </w:r>
    </w:p>
    <w:p w:rsidR="00EA72B3" w:rsidRPr="00DE0877" w:rsidRDefault="00EA72B3" w:rsidP="00EA72B3">
      <w:pPr>
        <w:spacing w:line="480" w:lineRule="auto"/>
        <w:jc w:val="both"/>
        <w:rPr>
          <w:sz w:val="24"/>
          <w:szCs w:val="24"/>
        </w:rPr>
      </w:pPr>
      <w:r w:rsidRPr="00DE087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A72B3" w:rsidRPr="00DE0877" w:rsidRDefault="00EA72B3" w:rsidP="00EA72B3">
      <w:pPr>
        <w:spacing w:line="480" w:lineRule="auto"/>
        <w:jc w:val="both"/>
        <w:rPr>
          <w:sz w:val="24"/>
          <w:szCs w:val="24"/>
        </w:rPr>
      </w:pPr>
      <w:r w:rsidRPr="00DE087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0877">
        <w:rPr>
          <w:sz w:val="24"/>
          <w:szCs w:val="24"/>
          <w:vertAlign w:val="superscript"/>
        </w:rPr>
        <w:t>nd</w:t>
      </w:r>
      <w:r w:rsidRPr="00DE087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E0877">
        <w:rPr>
          <w:sz w:val="24"/>
          <w:szCs w:val="24"/>
          <w:vertAlign w:val="superscript"/>
        </w:rPr>
        <w:t>st</w:t>
      </w:r>
      <w:r w:rsidRPr="00DE0877">
        <w:rPr>
          <w:sz w:val="24"/>
          <w:szCs w:val="24"/>
        </w:rPr>
        <w:t xml:space="preserve"> Peter 2:6; Isaiah 8:14; 28:16; Revelation 14:1; 21:1-22:21 &amp; Acts 1:4-7.                 </w:t>
      </w:r>
    </w:p>
    <w:p w:rsidR="00EA72B3" w:rsidRPr="00DE0877" w:rsidRDefault="00EA72B3" w:rsidP="00EA72B3">
      <w:pPr>
        <w:tabs>
          <w:tab w:val="left" w:pos="5130"/>
        </w:tabs>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A72B3" w:rsidRPr="00DE0877" w:rsidRDefault="00EA72B3" w:rsidP="00EA72B3">
      <w:pPr>
        <w:tabs>
          <w:tab w:val="left" w:pos="5130"/>
        </w:tabs>
        <w:spacing w:line="480" w:lineRule="auto"/>
        <w:jc w:val="center"/>
        <w:rPr>
          <w:b/>
          <w:sz w:val="24"/>
          <w:szCs w:val="24"/>
        </w:rPr>
      </w:pPr>
      <w:r w:rsidRPr="00DE0877">
        <w:rPr>
          <w:b/>
          <w:sz w:val="24"/>
          <w:szCs w:val="24"/>
        </w:rPr>
        <w:t>THE BARRACK’S AUTHORITIES OVER THE HOUSE AUTHORITIES &amp; THE TENT OF MEETING AUTHORITIES</w:t>
      </w:r>
    </w:p>
    <w:p w:rsidR="00EA72B3" w:rsidRPr="00DE0877" w:rsidRDefault="00EA72B3" w:rsidP="00EA72B3">
      <w:pPr>
        <w:spacing w:line="480" w:lineRule="auto"/>
        <w:jc w:val="center"/>
        <w:rPr>
          <w:sz w:val="24"/>
          <w:szCs w:val="24"/>
        </w:rPr>
      </w:pPr>
      <w:r w:rsidRPr="00DE0877">
        <w:rPr>
          <w:sz w:val="24"/>
          <w:szCs w:val="24"/>
        </w:rPr>
        <w:t>The Father Stephen’s Barrack’s Authorities Address verses the Lord Lucifer’s Barrack’s Authorities Address from an Hour to a Minute</w:t>
      </w:r>
    </w:p>
    <w:p w:rsidR="00EA72B3" w:rsidRPr="00DE0877" w:rsidRDefault="00EA72B3" w:rsidP="00EA72B3">
      <w:pPr>
        <w:spacing w:line="480" w:lineRule="auto"/>
        <w:jc w:val="both"/>
        <w:rPr>
          <w:sz w:val="24"/>
          <w:szCs w:val="24"/>
        </w:rPr>
      </w:pPr>
      <w:r w:rsidRPr="00DE08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A72B3" w:rsidRPr="00DE0877" w:rsidRDefault="00EA72B3" w:rsidP="00EA72B3">
      <w:pPr>
        <w:spacing w:line="480" w:lineRule="auto"/>
        <w:jc w:val="center"/>
        <w:rPr>
          <w:b/>
          <w:sz w:val="24"/>
          <w:szCs w:val="24"/>
        </w:rPr>
      </w:pPr>
      <w:r w:rsidRPr="00DE0877">
        <w:rPr>
          <w:b/>
          <w:sz w:val="24"/>
          <w:szCs w:val="24"/>
        </w:rPr>
        <w:t>THE COMMAND POST AUTHORITIES OVER THE BUSINESS AUTHORITIES AND THE TEMPLE AUTHORITIES</w:t>
      </w:r>
    </w:p>
    <w:p w:rsidR="00EA72B3" w:rsidRPr="00DE0877" w:rsidRDefault="00EA72B3" w:rsidP="00EA72B3">
      <w:pPr>
        <w:spacing w:line="480" w:lineRule="auto"/>
        <w:jc w:val="center"/>
        <w:rPr>
          <w:sz w:val="24"/>
          <w:szCs w:val="24"/>
        </w:rPr>
      </w:pPr>
      <w:r w:rsidRPr="00DE0877">
        <w:rPr>
          <w:sz w:val="24"/>
          <w:szCs w:val="24"/>
        </w:rPr>
        <w:t>The Father Stephen’s Command Post Authorities Address verses the Lord Lucifer’s Command Post Authorities Address from a Minute to a Second</w:t>
      </w:r>
    </w:p>
    <w:p w:rsidR="00EA72B3" w:rsidRPr="00DE0877" w:rsidRDefault="00EA72B3" w:rsidP="00EA72B3">
      <w:pPr>
        <w:spacing w:line="480" w:lineRule="auto"/>
        <w:jc w:val="both"/>
        <w:rPr>
          <w:sz w:val="24"/>
          <w:szCs w:val="24"/>
        </w:rPr>
      </w:pPr>
      <w:r w:rsidRPr="00DE08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A72B3" w:rsidRPr="00DE0877" w:rsidRDefault="00EA72B3" w:rsidP="00EA72B3">
      <w:pPr>
        <w:spacing w:line="480" w:lineRule="auto"/>
        <w:jc w:val="center"/>
        <w:rPr>
          <w:b/>
          <w:sz w:val="24"/>
          <w:szCs w:val="24"/>
        </w:rPr>
      </w:pPr>
      <w:r w:rsidRPr="00DE0877">
        <w:rPr>
          <w:b/>
          <w:sz w:val="24"/>
          <w:szCs w:val="24"/>
        </w:rPr>
        <w:t>THE CHAPLAINCY MILITARY AUTHORITIES OVER THE CHURCH SANCTUARY AUTHORITIES &amp; THE TABERNACLE SYNAGOGUE AUTHORITIES</w:t>
      </w:r>
    </w:p>
    <w:p w:rsidR="00EA72B3" w:rsidRPr="00DE0877" w:rsidRDefault="00EA72B3" w:rsidP="00EA72B3">
      <w:pPr>
        <w:spacing w:line="480" w:lineRule="auto"/>
        <w:jc w:val="center"/>
        <w:rPr>
          <w:sz w:val="24"/>
          <w:szCs w:val="24"/>
        </w:rPr>
      </w:pPr>
      <w:r w:rsidRPr="00DE0877">
        <w:rPr>
          <w:sz w:val="24"/>
          <w:szCs w:val="24"/>
        </w:rPr>
        <w:t>The Father Stephen’s Chaplaincy Authorities Address verses the Lord Lucifer’s Chaplaincy Authorities Address from a Second to Godspeed</w:t>
      </w:r>
    </w:p>
    <w:p w:rsidR="00EA72B3" w:rsidRPr="00DE0877" w:rsidRDefault="00EA72B3" w:rsidP="00EA72B3">
      <w:pPr>
        <w:spacing w:line="480" w:lineRule="auto"/>
        <w:jc w:val="both"/>
        <w:rPr>
          <w:b/>
          <w:sz w:val="24"/>
          <w:szCs w:val="24"/>
        </w:rPr>
      </w:pPr>
      <w:r w:rsidRPr="00DE087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A72B3" w:rsidRPr="00DE0877" w:rsidRDefault="00EA72B3" w:rsidP="00EA72B3">
      <w:pPr>
        <w:spacing w:line="480" w:lineRule="auto"/>
        <w:jc w:val="center"/>
        <w:rPr>
          <w:b/>
          <w:sz w:val="24"/>
          <w:szCs w:val="24"/>
        </w:rPr>
      </w:pPr>
      <w:r w:rsidRPr="00DE0877">
        <w:rPr>
          <w:b/>
          <w:sz w:val="24"/>
          <w:szCs w:val="24"/>
        </w:rPr>
        <w:t>The Father Stephen’s Zion [Sion] Tabernacle</w:t>
      </w:r>
    </w:p>
    <w:p w:rsidR="00EA72B3" w:rsidRPr="00DE0877" w:rsidRDefault="00EA72B3" w:rsidP="00EA72B3">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EA72B3" w:rsidRPr="00DE0877" w:rsidRDefault="00EA72B3" w:rsidP="00EA72B3">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A72B3" w:rsidRPr="00DE0877" w:rsidRDefault="00EA72B3" w:rsidP="00EA72B3">
      <w:pPr>
        <w:jc w:val="center"/>
        <w:rPr>
          <w:b/>
          <w:sz w:val="24"/>
          <w:szCs w:val="24"/>
        </w:rPr>
      </w:pPr>
      <w:r w:rsidRPr="00DE0877">
        <w:rPr>
          <w:b/>
          <w:sz w:val="24"/>
          <w:szCs w:val="24"/>
        </w:rPr>
        <w:t xml:space="preserve">The Father Stephen’s Zion [Sion] Temple </w:t>
      </w:r>
    </w:p>
    <w:p w:rsidR="00EA72B3" w:rsidRPr="00DE0877" w:rsidRDefault="00EA72B3" w:rsidP="00EA72B3">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A72B3" w:rsidRPr="00DE0877" w:rsidRDefault="00EA72B3" w:rsidP="00EA72B3">
      <w:pPr>
        <w:spacing w:line="480" w:lineRule="auto"/>
        <w:jc w:val="both"/>
        <w:rPr>
          <w:sz w:val="24"/>
          <w:szCs w:val="24"/>
        </w:rPr>
      </w:pPr>
      <w:r w:rsidRPr="00DE08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0877">
        <w:rPr>
          <w:sz w:val="24"/>
          <w:szCs w:val="24"/>
          <w:vertAlign w:val="superscript"/>
        </w:rPr>
        <w:t>st</w:t>
      </w:r>
      <w:r w:rsidRPr="00DE0877">
        <w:rPr>
          <w:sz w:val="24"/>
          <w:szCs w:val="24"/>
        </w:rPr>
        <w:t>, 2036AD with the 2,000 year reign being fulfilled from June 21</w:t>
      </w:r>
      <w:r w:rsidRPr="00DE0877">
        <w:rPr>
          <w:sz w:val="24"/>
          <w:szCs w:val="24"/>
          <w:vertAlign w:val="superscript"/>
        </w:rPr>
        <w:t>st</w:t>
      </w:r>
      <w:r w:rsidRPr="00DE0877">
        <w:rPr>
          <w:sz w:val="24"/>
          <w:szCs w:val="24"/>
        </w:rPr>
        <w:t>, 32AD to June 21</w:t>
      </w:r>
      <w:r w:rsidRPr="00DE0877">
        <w:rPr>
          <w:sz w:val="24"/>
          <w:szCs w:val="24"/>
          <w:vertAlign w:val="superscript"/>
        </w:rPr>
        <w:t>st</w:t>
      </w:r>
      <w:r w:rsidRPr="00DE0877">
        <w:rPr>
          <w:sz w:val="24"/>
          <w:szCs w:val="24"/>
        </w:rPr>
        <w:t>, 2032AD by the Father Stephen’s Eternal Death in Acts 7:60 &amp; the end is June 21</w:t>
      </w:r>
      <w:r w:rsidRPr="00DE0877">
        <w:rPr>
          <w:sz w:val="24"/>
          <w:szCs w:val="24"/>
          <w:vertAlign w:val="superscript"/>
        </w:rPr>
        <w:t>st</w:t>
      </w:r>
      <w:r w:rsidRPr="00DE087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2036AD to 280 years in the strength of ignorance which is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2025AD concerning the 10 years in strength of each which is 20 years &amp; Globally together, all sexuality from ADAM will be locked up in June 21</w:t>
      </w:r>
      <w:r w:rsidRPr="00DE0877">
        <w:rPr>
          <w:sz w:val="24"/>
          <w:szCs w:val="24"/>
          <w:vertAlign w:val="superscript"/>
        </w:rPr>
        <w:t>st</w:t>
      </w:r>
      <w:r w:rsidRPr="00DE0877">
        <w:rPr>
          <w:sz w:val="24"/>
          <w:szCs w:val="24"/>
        </w:rPr>
        <w:t>, 2035AD at the end of the 2,000 year reign concerning the 20 years from June 21</w:t>
      </w:r>
      <w:r w:rsidRPr="00DE0877">
        <w:rPr>
          <w:sz w:val="24"/>
          <w:szCs w:val="24"/>
          <w:vertAlign w:val="superscript"/>
        </w:rPr>
        <w:t>st</w:t>
      </w:r>
      <w:r w:rsidRPr="00DE0877">
        <w:rPr>
          <w:sz w:val="24"/>
          <w:szCs w:val="24"/>
        </w:rPr>
        <w:t>, 2015AD to June 21</w:t>
      </w:r>
      <w:r w:rsidRPr="00DE0877">
        <w:rPr>
          <w:sz w:val="24"/>
          <w:szCs w:val="24"/>
          <w:vertAlign w:val="superscript"/>
        </w:rPr>
        <w:t>st</w:t>
      </w:r>
      <w:r w:rsidRPr="00DE0877">
        <w:rPr>
          <w:sz w:val="24"/>
          <w:szCs w:val="24"/>
        </w:rPr>
        <w:t>, 2035AD.  This Ultimately means all ignorance from JOB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2045AD concerning the 10 years in strength of each which is 20 years &amp; Globally together, all ignorance from JOB will be locked up in June 21</w:t>
      </w:r>
      <w:r w:rsidRPr="00DE0877">
        <w:rPr>
          <w:sz w:val="24"/>
          <w:szCs w:val="24"/>
          <w:vertAlign w:val="superscript"/>
        </w:rPr>
        <w:t>st</w:t>
      </w:r>
      <w:r w:rsidRPr="00DE0877">
        <w:rPr>
          <w:sz w:val="24"/>
          <w:szCs w:val="24"/>
        </w:rPr>
        <w:t>, 2055AD at the end of the 2,000 year reign concerning the 20 years from June 21</w:t>
      </w:r>
      <w:r w:rsidRPr="00DE0877">
        <w:rPr>
          <w:sz w:val="24"/>
          <w:szCs w:val="24"/>
          <w:vertAlign w:val="superscript"/>
        </w:rPr>
        <w:t>st</w:t>
      </w:r>
      <w:r w:rsidRPr="00DE0877">
        <w:rPr>
          <w:sz w:val="24"/>
          <w:szCs w:val="24"/>
        </w:rPr>
        <w:t>, 2035AD to June 21</w:t>
      </w:r>
      <w:r w:rsidRPr="00DE0877">
        <w:rPr>
          <w:sz w:val="24"/>
          <w:szCs w:val="24"/>
          <w:vertAlign w:val="superscript"/>
        </w:rPr>
        <w:t>st</w:t>
      </w:r>
      <w:r w:rsidRPr="00DE0877">
        <w:rPr>
          <w:sz w:val="24"/>
          <w:szCs w:val="24"/>
        </w:rPr>
        <w:t xml:space="preserve">, 2055AD.  </w:t>
      </w:r>
    </w:p>
    <w:p w:rsidR="00EA72B3" w:rsidRPr="00DE0877" w:rsidRDefault="00EA72B3" w:rsidP="00EA72B3">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EA72B3" w:rsidRPr="00DE0877" w:rsidRDefault="00EA72B3" w:rsidP="00EA72B3">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A72B3" w:rsidRPr="00DE0877" w:rsidRDefault="00EA72B3" w:rsidP="00EA72B3">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A72B3" w:rsidRPr="00DE0877" w:rsidRDefault="00EA72B3" w:rsidP="00EA72B3">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EA72B3" w:rsidRPr="00DE0877" w:rsidRDefault="00EA72B3" w:rsidP="00EA72B3">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EA72B3" w:rsidRPr="00DE0877" w:rsidRDefault="00EA72B3" w:rsidP="00EA72B3">
      <w:pPr>
        <w:spacing w:line="480" w:lineRule="auto"/>
        <w:jc w:val="center"/>
        <w:rPr>
          <w:b/>
          <w:sz w:val="24"/>
          <w:szCs w:val="24"/>
        </w:rPr>
      </w:pPr>
      <w:r w:rsidRPr="00DE0877">
        <w:rPr>
          <w:b/>
          <w:sz w:val="24"/>
          <w:szCs w:val="24"/>
        </w:rPr>
        <w:t>The Father Stephen’s Zion [Sion] Tent of Meeting</w:t>
      </w:r>
    </w:p>
    <w:p w:rsidR="00EA72B3" w:rsidRPr="00DE0877" w:rsidRDefault="00EA72B3" w:rsidP="00EA72B3">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EA72B3" w:rsidRPr="00DE0877" w:rsidRDefault="00EA72B3" w:rsidP="00EA72B3">
      <w:pPr>
        <w:spacing w:line="480" w:lineRule="auto"/>
        <w:jc w:val="center"/>
        <w:rPr>
          <w:b/>
          <w:sz w:val="24"/>
          <w:szCs w:val="24"/>
        </w:rPr>
      </w:pPr>
      <w:r w:rsidRPr="00DE0877">
        <w:rPr>
          <w:b/>
          <w:sz w:val="24"/>
          <w:szCs w:val="24"/>
        </w:rPr>
        <w:t>The Number 0 (Alone) Position done by the 2 Supreme Saintly Christian Lords in the Book of Luke only</w:t>
      </w:r>
    </w:p>
    <w:p w:rsidR="00EA72B3" w:rsidRPr="00DE0877" w:rsidRDefault="00EA72B3" w:rsidP="00EA72B3">
      <w:pPr>
        <w:spacing w:line="480" w:lineRule="auto"/>
        <w:jc w:val="both"/>
        <w:rPr>
          <w:sz w:val="24"/>
          <w:szCs w:val="24"/>
        </w:rPr>
      </w:pPr>
      <w:r w:rsidRPr="00DE0877">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EA72B3" w:rsidRPr="00DE0877" w:rsidRDefault="00EA72B3" w:rsidP="00EA72B3">
      <w:pPr>
        <w:spacing w:line="480" w:lineRule="auto"/>
        <w:jc w:val="center"/>
        <w:rPr>
          <w:b/>
          <w:sz w:val="24"/>
          <w:szCs w:val="24"/>
        </w:rPr>
      </w:pPr>
      <w:r w:rsidRPr="00DE0877">
        <w:rPr>
          <w:b/>
          <w:sz w:val="24"/>
          <w:szCs w:val="24"/>
        </w:rPr>
        <w:t>THE FIRST SUPREME STRENGTH KINGDOM OF THE LORD SAMSON’S LORDSHIP FROM 1 TO 40</w:t>
      </w:r>
    </w:p>
    <w:p w:rsidR="00EA72B3" w:rsidRPr="00DE0877" w:rsidRDefault="00EA72B3" w:rsidP="00EA72B3">
      <w:pPr>
        <w:spacing w:line="480" w:lineRule="auto"/>
        <w:jc w:val="center"/>
        <w:rPr>
          <w:b/>
          <w:sz w:val="24"/>
          <w:szCs w:val="24"/>
        </w:rPr>
      </w:pPr>
      <w:r w:rsidRPr="00DE0877">
        <w:rPr>
          <w:b/>
          <w:sz w:val="24"/>
          <w:szCs w:val="24"/>
        </w:rPr>
        <w:t>THE PVT (HIGH LEVITE WITHOUT A COUNTERPART) IS BEGINNING OF THE ARMY RANK IS THE NUMBER 1 POSITION</w:t>
      </w:r>
    </w:p>
    <w:p w:rsidR="00EA72B3" w:rsidRPr="00DE0877" w:rsidRDefault="00EA72B3" w:rsidP="00EA72B3">
      <w:pPr>
        <w:jc w:val="center"/>
        <w:rPr>
          <w:b/>
          <w:sz w:val="24"/>
          <w:szCs w:val="24"/>
        </w:rPr>
      </w:pPr>
      <w:r w:rsidRPr="00DE0877">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EA72B3" w:rsidRPr="00DE0877" w:rsidRDefault="00EA72B3" w:rsidP="00EA72B3">
      <w:pPr>
        <w:jc w:val="center"/>
        <w:rPr>
          <w:b/>
          <w:sz w:val="24"/>
          <w:szCs w:val="24"/>
        </w:rPr>
      </w:pPr>
      <w:r w:rsidRPr="00DE0877">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DE0877">
        <w:rPr>
          <w:b/>
          <w:sz w:val="24"/>
          <w:szCs w:val="24"/>
          <w:vertAlign w:val="superscript"/>
        </w:rPr>
        <w:t>TH</w:t>
      </w:r>
      <w:r w:rsidRPr="00DE0877">
        <w:rPr>
          <w:b/>
          <w:sz w:val="24"/>
          <w:szCs w:val="24"/>
        </w:rPr>
        <w:t xml:space="preserve"> DAY IN APRIL ON SUNDAY AT 36 YEARS OF AGE IN THE DIVINE CALL</w:t>
      </w:r>
    </w:p>
    <w:p w:rsidR="00EA72B3" w:rsidRPr="00DE0877" w:rsidRDefault="00EA72B3" w:rsidP="00EA72B3">
      <w:pPr>
        <w:jc w:val="center"/>
        <w:rPr>
          <w:b/>
          <w:sz w:val="24"/>
          <w:szCs w:val="24"/>
        </w:rPr>
      </w:pPr>
      <w:r w:rsidRPr="00DE0877">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EA72B3" w:rsidRPr="00DE0877" w:rsidRDefault="00EA72B3" w:rsidP="00EA72B3">
      <w:pPr>
        <w:spacing w:line="480" w:lineRule="auto"/>
        <w:jc w:val="both"/>
        <w:rPr>
          <w:sz w:val="24"/>
          <w:szCs w:val="24"/>
        </w:rPr>
      </w:pPr>
      <w:r w:rsidRPr="00DE0877">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EA72B3" w:rsidRPr="00DE0877" w:rsidRDefault="00EA72B3" w:rsidP="00EA72B3">
      <w:pPr>
        <w:spacing w:line="480" w:lineRule="auto"/>
        <w:jc w:val="center"/>
        <w:rPr>
          <w:b/>
          <w:sz w:val="24"/>
          <w:szCs w:val="24"/>
        </w:rPr>
      </w:pPr>
      <w:r w:rsidRPr="00DE0877">
        <w:rPr>
          <w:b/>
          <w:sz w:val="24"/>
          <w:szCs w:val="24"/>
        </w:rPr>
        <w:t>THE NUMBER ONE CANNOT BE BROKEN IS 360 DEGREES TURNING EVERY WAY BY REPENTING WITH 100 AND GOING ONE MILE GO TWAIN BY 4</w:t>
      </w:r>
    </w:p>
    <w:p w:rsidR="00EA72B3" w:rsidRPr="00DE0877" w:rsidRDefault="00EA72B3" w:rsidP="00EA72B3">
      <w:pPr>
        <w:spacing w:line="480" w:lineRule="auto"/>
        <w:jc w:val="center"/>
        <w:rPr>
          <w:b/>
          <w:sz w:val="24"/>
          <w:szCs w:val="24"/>
        </w:rPr>
      </w:pPr>
      <w:r w:rsidRPr="00DE0877">
        <w:rPr>
          <w:b/>
          <w:sz w:val="24"/>
          <w:szCs w:val="24"/>
        </w:rPr>
        <w:t>NEW DIVINE KINGDOM OF THE UNKNOWN FATHER STEPHEN’S CONTROL BEAT ALL THE LORDSHIPS OF THE KINGDOMS</w:t>
      </w:r>
    </w:p>
    <w:p w:rsidR="00EA72B3" w:rsidRPr="00DE0877" w:rsidRDefault="00EA72B3" w:rsidP="00EA72B3">
      <w:pPr>
        <w:spacing w:line="480" w:lineRule="auto"/>
        <w:jc w:val="center"/>
        <w:rPr>
          <w:b/>
          <w:sz w:val="24"/>
          <w:szCs w:val="24"/>
        </w:rPr>
      </w:pPr>
      <w:r w:rsidRPr="00DE0877">
        <w:rPr>
          <w:b/>
          <w:sz w:val="24"/>
          <w:szCs w:val="24"/>
        </w:rPr>
        <w:t>THE ANCIENT OF DAYS JUDGMENT RULING FOR ALL SEXUAL INTERCOURSES CONCERNING EVIL &amp; ALL DIVINE INTERCOURSES CONCERNING GOOD</w:t>
      </w:r>
    </w:p>
    <w:p w:rsidR="00EA72B3" w:rsidRPr="00DE0877" w:rsidRDefault="00EA72B3" w:rsidP="00EA72B3">
      <w:pPr>
        <w:spacing w:line="480" w:lineRule="auto"/>
        <w:jc w:val="center"/>
        <w:rPr>
          <w:b/>
          <w:sz w:val="24"/>
          <w:szCs w:val="24"/>
        </w:rPr>
      </w:pPr>
      <w:r w:rsidRPr="00DE0877">
        <w:rPr>
          <w:b/>
          <w:sz w:val="24"/>
          <w:szCs w:val="24"/>
        </w:rPr>
        <w:t>THE FIRST 7</w:t>
      </w:r>
      <w:r w:rsidRPr="00DE0877">
        <w:rPr>
          <w:b/>
          <w:sz w:val="24"/>
          <w:szCs w:val="24"/>
          <w:vertAlign w:val="superscript"/>
        </w:rPr>
        <w:t>TH</w:t>
      </w:r>
      <w:r w:rsidRPr="00DE0877">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EA72B3" w:rsidRPr="00DE0877" w:rsidRDefault="00EA72B3" w:rsidP="00EA72B3">
      <w:pPr>
        <w:spacing w:line="480" w:lineRule="auto"/>
        <w:jc w:val="center"/>
        <w:rPr>
          <w:b/>
          <w:sz w:val="24"/>
          <w:szCs w:val="24"/>
        </w:rPr>
      </w:pPr>
      <w:r w:rsidRPr="00DE0877">
        <w:rPr>
          <w:b/>
          <w:sz w:val="24"/>
          <w:szCs w:val="24"/>
        </w:rPr>
        <w:t>THE GREAT WHITE THRONE JUDGMENT RULING FOR ALL SEXUAL INTERCOURSES CONCERNING EVIL &amp; ALL DIVINE INTERCOURSES CONCERNING GOOD</w:t>
      </w:r>
    </w:p>
    <w:p w:rsidR="00EA72B3" w:rsidRPr="00DE0877" w:rsidRDefault="00EA72B3" w:rsidP="00EA72B3">
      <w:pPr>
        <w:spacing w:line="480" w:lineRule="auto"/>
        <w:jc w:val="center"/>
        <w:rPr>
          <w:b/>
          <w:sz w:val="24"/>
          <w:szCs w:val="24"/>
        </w:rPr>
      </w:pPr>
      <w:r w:rsidRPr="00DE0877">
        <w:rPr>
          <w:b/>
          <w:sz w:val="24"/>
          <w:szCs w:val="24"/>
        </w:rPr>
        <w:t>THE FIRST 7</w:t>
      </w:r>
      <w:r w:rsidRPr="00DE0877">
        <w:rPr>
          <w:b/>
          <w:sz w:val="24"/>
          <w:szCs w:val="24"/>
          <w:vertAlign w:val="superscript"/>
        </w:rPr>
        <w:t>TH</w:t>
      </w:r>
      <w:r w:rsidRPr="00DE0877">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EA72B3" w:rsidRPr="00DE0877" w:rsidRDefault="00EA72B3" w:rsidP="00EA72B3">
      <w:pPr>
        <w:spacing w:line="480" w:lineRule="auto"/>
        <w:jc w:val="both"/>
        <w:rPr>
          <w:sz w:val="24"/>
          <w:szCs w:val="24"/>
        </w:rPr>
      </w:pPr>
      <w:r w:rsidRPr="00DE0877">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EA72B3" w:rsidRPr="00DE0877" w:rsidRDefault="00EA72B3" w:rsidP="00EA72B3">
      <w:pPr>
        <w:spacing w:line="480" w:lineRule="auto"/>
        <w:jc w:val="center"/>
        <w:rPr>
          <w:b/>
          <w:sz w:val="24"/>
          <w:szCs w:val="24"/>
        </w:rPr>
      </w:pPr>
      <w:r w:rsidRPr="00DE0877">
        <w:rPr>
          <w:b/>
          <w:sz w:val="24"/>
          <w:szCs w:val="24"/>
        </w:rPr>
        <w:t>The Number 1 Position done by the 3 Supreme Saintly Christian Lords in the Book of Acts only</w:t>
      </w:r>
    </w:p>
    <w:p w:rsidR="00EA72B3" w:rsidRPr="00DE0877" w:rsidRDefault="00EA72B3" w:rsidP="00EA72B3">
      <w:pPr>
        <w:spacing w:line="480" w:lineRule="auto"/>
        <w:jc w:val="both"/>
        <w:rPr>
          <w:sz w:val="24"/>
          <w:szCs w:val="24"/>
        </w:rPr>
      </w:pPr>
      <w:r w:rsidRPr="00DE0877">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A72B3" w:rsidRPr="00DE0877" w:rsidRDefault="00EA72B3" w:rsidP="00EA72B3">
      <w:pPr>
        <w:spacing w:line="480" w:lineRule="auto"/>
        <w:jc w:val="center"/>
        <w:rPr>
          <w:b/>
          <w:sz w:val="24"/>
          <w:szCs w:val="24"/>
        </w:rPr>
      </w:pPr>
      <w:r w:rsidRPr="00DE0877">
        <w:rPr>
          <w:b/>
          <w:sz w:val="24"/>
          <w:szCs w:val="24"/>
        </w:rPr>
        <w:t xml:space="preserve">THE NUMBER ONE CANNOT BE BROKEN IS THE 7-FOLD MARK EMPOWERED IN A RELEASE &amp; EXPUNGMENT BY THE 7 DAYS  </w:t>
      </w:r>
    </w:p>
    <w:p w:rsidR="00EA72B3" w:rsidRPr="00DE0877" w:rsidRDefault="00EA72B3" w:rsidP="00EA72B3">
      <w:pPr>
        <w:spacing w:line="480" w:lineRule="auto"/>
        <w:jc w:val="center"/>
        <w:rPr>
          <w:b/>
          <w:sz w:val="24"/>
          <w:szCs w:val="24"/>
        </w:rPr>
      </w:pPr>
      <w:r w:rsidRPr="00DE0877">
        <w:rPr>
          <w:b/>
          <w:sz w:val="24"/>
          <w:szCs w:val="24"/>
        </w:rPr>
        <w:t>NEW NAMED KINGDOM OF THE UNKNOWN FATHER STEPHEN’S CONTROL MADE ALL THE NEW LORDSHIPS OF THE NEW KINGDOMS</w:t>
      </w:r>
    </w:p>
    <w:p w:rsidR="00EA72B3" w:rsidRPr="00DE0877" w:rsidRDefault="00EA72B3" w:rsidP="00EA72B3">
      <w:pPr>
        <w:spacing w:line="480" w:lineRule="auto"/>
        <w:jc w:val="center"/>
        <w:rPr>
          <w:b/>
          <w:sz w:val="24"/>
          <w:szCs w:val="24"/>
        </w:rPr>
      </w:pPr>
      <w:r w:rsidRPr="00DE0877">
        <w:rPr>
          <w:b/>
          <w:sz w:val="24"/>
          <w:szCs w:val="24"/>
        </w:rPr>
        <w:t>THE FIRST 8</w:t>
      </w:r>
      <w:r w:rsidRPr="00DE0877">
        <w:rPr>
          <w:b/>
          <w:sz w:val="24"/>
          <w:szCs w:val="24"/>
          <w:vertAlign w:val="superscript"/>
        </w:rPr>
        <w:t>TH</w:t>
      </w:r>
      <w:r w:rsidRPr="00DE0877">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EA72B3" w:rsidRPr="00DE0877" w:rsidRDefault="00EA72B3" w:rsidP="00EA72B3">
      <w:pPr>
        <w:spacing w:line="480" w:lineRule="auto"/>
        <w:jc w:val="both"/>
        <w:rPr>
          <w:sz w:val="24"/>
          <w:szCs w:val="24"/>
        </w:rPr>
      </w:pPr>
      <w:r w:rsidRPr="00DE0877">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EA72B3" w:rsidRPr="00DE0877" w:rsidRDefault="00EA72B3" w:rsidP="00EA72B3">
      <w:pPr>
        <w:spacing w:line="480" w:lineRule="auto"/>
        <w:jc w:val="center"/>
        <w:rPr>
          <w:b/>
          <w:sz w:val="24"/>
          <w:szCs w:val="24"/>
        </w:rPr>
      </w:pPr>
      <w:r w:rsidRPr="00DE0877">
        <w:rPr>
          <w:b/>
          <w:sz w:val="24"/>
          <w:szCs w:val="24"/>
        </w:rPr>
        <w:t xml:space="preserve">The Most Highest Lordship in the Beginning of All the New Lordships of the Law Kingdom of Heaven &amp; Kingdom of the Earth in Acts 8:1-28:31 </w:t>
      </w:r>
    </w:p>
    <w:p w:rsidR="00EA72B3" w:rsidRPr="00DE0877" w:rsidRDefault="00EA72B3" w:rsidP="00EA72B3">
      <w:pPr>
        <w:spacing w:line="480" w:lineRule="auto"/>
        <w:jc w:val="both"/>
        <w:rPr>
          <w:sz w:val="24"/>
          <w:szCs w:val="24"/>
        </w:rPr>
      </w:pPr>
      <w:r w:rsidRPr="00DE0877">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DE0877">
        <w:rPr>
          <w:sz w:val="24"/>
          <w:szCs w:val="24"/>
          <w:vertAlign w:val="superscript"/>
        </w:rPr>
        <w:t>st</w:t>
      </w:r>
      <w:r w:rsidRPr="00DE0877">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DE0877">
        <w:rPr>
          <w:sz w:val="24"/>
          <w:szCs w:val="24"/>
          <w:vertAlign w:val="superscript"/>
        </w:rPr>
        <w:t>st</w:t>
      </w:r>
      <w:r w:rsidRPr="00DE0877">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DE0877">
        <w:rPr>
          <w:sz w:val="24"/>
          <w:szCs w:val="24"/>
          <w:vertAlign w:val="superscript"/>
        </w:rPr>
        <w:t>st</w:t>
      </w:r>
      <w:r w:rsidRPr="00DE0877">
        <w:rPr>
          <w:sz w:val="24"/>
          <w:szCs w:val="24"/>
        </w:rPr>
        <w:t xml:space="preserve"> Samuel 1:2. One ephah of flour is in 1</w:t>
      </w:r>
      <w:r w:rsidRPr="00DE0877">
        <w:rPr>
          <w:sz w:val="24"/>
          <w:szCs w:val="24"/>
          <w:vertAlign w:val="superscript"/>
        </w:rPr>
        <w:t>st</w:t>
      </w:r>
      <w:r w:rsidRPr="00DE0877">
        <w:rPr>
          <w:sz w:val="24"/>
          <w:szCs w:val="24"/>
        </w:rPr>
        <w:t xml:space="preserve"> Samuel 1:24. One Man sin is in 1</w:t>
      </w:r>
      <w:r w:rsidRPr="00DE0877">
        <w:rPr>
          <w:sz w:val="24"/>
          <w:szCs w:val="24"/>
          <w:vertAlign w:val="superscript"/>
        </w:rPr>
        <w:t>st</w:t>
      </w:r>
      <w:r w:rsidRPr="00DE0877">
        <w:rPr>
          <w:sz w:val="24"/>
          <w:szCs w:val="24"/>
        </w:rPr>
        <w:t xml:space="preserve"> Samuel 2:25. One day shall both die is in 1</w:t>
      </w:r>
      <w:r w:rsidRPr="00DE0877">
        <w:rPr>
          <w:sz w:val="24"/>
          <w:szCs w:val="24"/>
          <w:vertAlign w:val="superscript"/>
        </w:rPr>
        <w:t>st</w:t>
      </w:r>
      <w:r w:rsidRPr="00DE0877">
        <w:rPr>
          <w:sz w:val="24"/>
          <w:szCs w:val="24"/>
        </w:rPr>
        <w:t xml:space="preserve"> Samuel 2:34. One shall come and crouch &amp; One of the Priests’ offices is in 1</w:t>
      </w:r>
      <w:r w:rsidRPr="00DE0877">
        <w:rPr>
          <w:sz w:val="24"/>
          <w:szCs w:val="24"/>
          <w:vertAlign w:val="superscript"/>
        </w:rPr>
        <w:t>st</w:t>
      </w:r>
      <w:r w:rsidRPr="00DE0877">
        <w:rPr>
          <w:sz w:val="24"/>
          <w:szCs w:val="24"/>
        </w:rPr>
        <w:t xml:space="preserve"> Samuel 2:36. One that hears it shall tingle is in 1</w:t>
      </w:r>
      <w:r w:rsidRPr="00DE0877">
        <w:rPr>
          <w:sz w:val="24"/>
          <w:szCs w:val="24"/>
          <w:vertAlign w:val="superscript"/>
        </w:rPr>
        <w:t>st</w:t>
      </w:r>
      <w:r w:rsidRPr="00DE0877">
        <w:rPr>
          <w:sz w:val="24"/>
          <w:szCs w:val="24"/>
        </w:rPr>
        <w:t xml:space="preserve"> Samuel 3:11. One plague on You all and on Your Lords is in 1</w:t>
      </w:r>
      <w:r w:rsidRPr="00DE0877">
        <w:rPr>
          <w:sz w:val="24"/>
          <w:szCs w:val="24"/>
          <w:vertAlign w:val="superscript"/>
        </w:rPr>
        <w:t>st</w:t>
      </w:r>
      <w:r w:rsidRPr="00DE0877">
        <w:rPr>
          <w:sz w:val="24"/>
          <w:szCs w:val="24"/>
        </w:rPr>
        <w:t xml:space="preserve"> Samuel 6:4. One of five trespass offerings is in 1</w:t>
      </w:r>
      <w:r w:rsidRPr="00DE0877">
        <w:rPr>
          <w:sz w:val="24"/>
          <w:szCs w:val="24"/>
          <w:vertAlign w:val="superscript"/>
        </w:rPr>
        <w:t>st</w:t>
      </w:r>
      <w:r w:rsidRPr="00DE0877">
        <w:rPr>
          <w:sz w:val="24"/>
          <w:szCs w:val="24"/>
        </w:rPr>
        <w:t xml:space="preserve"> Samuel 6:17. One of the Servants will seek the asses is in 1</w:t>
      </w:r>
      <w:r w:rsidRPr="00DE0877">
        <w:rPr>
          <w:sz w:val="24"/>
          <w:szCs w:val="24"/>
          <w:vertAlign w:val="superscript"/>
        </w:rPr>
        <w:t>st</w:t>
      </w:r>
      <w:r w:rsidRPr="00DE0877">
        <w:rPr>
          <w:sz w:val="24"/>
          <w:szCs w:val="24"/>
        </w:rPr>
        <w:t xml:space="preserve"> Samuel 9:3. One carrying three Kids is in 1</w:t>
      </w:r>
      <w:r w:rsidRPr="00DE0877">
        <w:rPr>
          <w:sz w:val="24"/>
          <w:szCs w:val="24"/>
          <w:vertAlign w:val="superscript"/>
        </w:rPr>
        <w:t>st</w:t>
      </w:r>
      <w:r w:rsidRPr="00DE0877">
        <w:rPr>
          <w:sz w:val="24"/>
          <w:szCs w:val="24"/>
        </w:rPr>
        <w:t xml:space="preserve"> Samuel 10:3. One said about the Son of Kish is in 1</w:t>
      </w:r>
      <w:r w:rsidRPr="00DE0877">
        <w:rPr>
          <w:sz w:val="24"/>
          <w:szCs w:val="24"/>
          <w:vertAlign w:val="superscript"/>
        </w:rPr>
        <w:t>st</w:t>
      </w:r>
      <w:r w:rsidRPr="00DE0877">
        <w:rPr>
          <w:sz w:val="24"/>
          <w:szCs w:val="24"/>
        </w:rPr>
        <w:t xml:space="preserve"> Samuel 10:11. One of the same place is in 1</w:t>
      </w:r>
      <w:r w:rsidRPr="00DE0877">
        <w:rPr>
          <w:sz w:val="24"/>
          <w:szCs w:val="24"/>
          <w:vertAlign w:val="superscript"/>
        </w:rPr>
        <w:t>st</w:t>
      </w:r>
      <w:r w:rsidRPr="00DE0877">
        <w:rPr>
          <w:sz w:val="24"/>
          <w:szCs w:val="24"/>
        </w:rPr>
        <w:t xml:space="preserve"> Samuel 10:12. One consent is in 1</w:t>
      </w:r>
      <w:r w:rsidRPr="00DE0877">
        <w:rPr>
          <w:sz w:val="24"/>
          <w:szCs w:val="24"/>
          <w:vertAlign w:val="superscript"/>
        </w:rPr>
        <w:t>st</w:t>
      </w:r>
      <w:r w:rsidRPr="00DE0877">
        <w:rPr>
          <w:sz w:val="24"/>
          <w:szCs w:val="24"/>
        </w:rPr>
        <w:t xml:space="preserve"> Samuel 11:7. One year reign is in 1</w:t>
      </w:r>
      <w:r w:rsidRPr="00DE0877">
        <w:rPr>
          <w:sz w:val="24"/>
          <w:szCs w:val="24"/>
          <w:vertAlign w:val="superscript"/>
        </w:rPr>
        <w:t>st</w:t>
      </w:r>
      <w:r w:rsidRPr="00DE0877">
        <w:rPr>
          <w:sz w:val="24"/>
          <w:szCs w:val="24"/>
        </w:rPr>
        <w:t xml:space="preserve"> Samuel 13:1. One company is in 1</w:t>
      </w:r>
      <w:r w:rsidRPr="00DE0877">
        <w:rPr>
          <w:sz w:val="24"/>
          <w:szCs w:val="24"/>
          <w:vertAlign w:val="superscript"/>
        </w:rPr>
        <w:t>st</w:t>
      </w:r>
      <w:r w:rsidRPr="00DE0877">
        <w:rPr>
          <w:sz w:val="24"/>
          <w:szCs w:val="24"/>
        </w:rPr>
        <w:t xml:space="preserve"> Samuel 13:17. One side a sharp rock &amp; One name is in 1</w:t>
      </w:r>
      <w:r w:rsidRPr="00DE0877">
        <w:rPr>
          <w:sz w:val="24"/>
          <w:szCs w:val="24"/>
          <w:vertAlign w:val="superscript"/>
        </w:rPr>
        <w:t>st</w:t>
      </w:r>
      <w:r w:rsidRPr="00DE0877">
        <w:rPr>
          <w:sz w:val="24"/>
          <w:szCs w:val="24"/>
        </w:rPr>
        <w:t xml:space="preserve"> Samuel 14:4. One situate northward is in 1</w:t>
      </w:r>
      <w:r w:rsidRPr="00DE0877">
        <w:rPr>
          <w:sz w:val="24"/>
          <w:szCs w:val="24"/>
          <w:vertAlign w:val="superscript"/>
        </w:rPr>
        <w:t>st</w:t>
      </w:r>
      <w:r w:rsidRPr="00DE0877">
        <w:rPr>
          <w:sz w:val="24"/>
          <w:szCs w:val="24"/>
        </w:rPr>
        <w:t xml:space="preserve"> Samuel 14:5. One beating down is in 1</w:t>
      </w:r>
      <w:r w:rsidRPr="00DE0877">
        <w:rPr>
          <w:sz w:val="24"/>
          <w:szCs w:val="24"/>
          <w:vertAlign w:val="superscript"/>
        </w:rPr>
        <w:t>st</w:t>
      </w:r>
      <w:r w:rsidRPr="00DE0877">
        <w:rPr>
          <w:sz w:val="24"/>
          <w:szCs w:val="24"/>
        </w:rPr>
        <w:t xml:space="preserve"> Samuel 14:16. One of the people is in 1</w:t>
      </w:r>
      <w:r w:rsidRPr="00DE0877">
        <w:rPr>
          <w:sz w:val="24"/>
          <w:szCs w:val="24"/>
          <w:vertAlign w:val="superscript"/>
        </w:rPr>
        <w:t>st</w:t>
      </w:r>
      <w:r w:rsidRPr="00DE0877">
        <w:rPr>
          <w:sz w:val="24"/>
          <w:szCs w:val="24"/>
        </w:rPr>
        <w:t xml:space="preserve"> Samuel 14:28. One side is in 1</w:t>
      </w:r>
      <w:r w:rsidRPr="00DE0877">
        <w:rPr>
          <w:sz w:val="24"/>
          <w:szCs w:val="24"/>
          <w:vertAlign w:val="superscript"/>
        </w:rPr>
        <w:t>st</w:t>
      </w:r>
      <w:r w:rsidRPr="00DE0877">
        <w:rPr>
          <w:sz w:val="24"/>
          <w:szCs w:val="24"/>
        </w:rPr>
        <w:t xml:space="preserve"> Samuel 14:40. One hair shall not fall to the ground is in 1</w:t>
      </w:r>
      <w:r w:rsidRPr="00DE0877">
        <w:rPr>
          <w:sz w:val="24"/>
          <w:szCs w:val="24"/>
          <w:vertAlign w:val="superscript"/>
        </w:rPr>
        <w:t xml:space="preserve">st </w:t>
      </w:r>
      <w:r w:rsidRPr="00DE0877">
        <w:rPr>
          <w:sz w:val="24"/>
          <w:szCs w:val="24"/>
        </w:rPr>
        <w:t>Samuel 14:45. One of thy Servants is in 1</w:t>
      </w:r>
      <w:r w:rsidRPr="00DE0877">
        <w:rPr>
          <w:sz w:val="24"/>
          <w:szCs w:val="24"/>
          <w:vertAlign w:val="superscript"/>
        </w:rPr>
        <w:t>st</w:t>
      </w:r>
      <w:r w:rsidRPr="00DE0877">
        <w:rPr>
          <w:sz w:val="24"/>
          <w:szCs w:val="24"/>
        </w:rPr>
        <w:t xml:space="preserve"> Samuel 16:18. One side of the mountain is in 1</w:t>
      </w:r>
      <w:r w:rsidRPr="00DE0877">
        <w:rPr>
          <w:sz w:val="24"/>
          <w:szCs w:val="24"/>
          <w:vertAlign w:val="superscript"/>
        </w:rPr>
        <w:t>st</w:t>
      </w:r>
      <w:r w:rsidRPr="00DE0877">
        <w:rPr>
          <w:sz w:val="24"/>
          <w:szCs w:val="24"/>
        </w:rPr>
        <w:t xml:space="preserve"> Samue1l 17:3. One bearing a shield is in 1</w:t>
      </w:r>
      <w:r w:rsidRPr="00DE0877">
        <w:rPr>
          <w:sz w:val="24"/>
          <w:szCs w:val="24"/>
          <w:vertAlign w:val="superscript"/>
        </w:rPr>
        <w:t>st</w:t>
      </w:r>
      <w:r w:rsidRPr="00DE0877">
        <w:rPr>
          <w:sz w:val="24"/>
          <w:szCs w:val="24"/>
        </w:rPr>
        <w:t xml:space="preserve"> Samuel 17:7. One uncircumcised is in 1</w:t>
      </w:r>
      <w:r w:rsidRPr="00DE0877">
        <w:rPr>
          <w:sz w:val="24"/>
          <w:szCs w:val="24"/>
          <w:vertAlign w:val="superscript"/>
        </w:rPr>
        <w:t>st</w:t>
      </w:r>
      <w:r w:rsidRPr="00DE0877">
        <w:rPr>
          <w:sz w:val="24"/>
          <w:szCs w:val="24"/>
        </w:rPr>
        <w:t xml:space="preserve"> Samuel 17:36. One Woman played is in 1</w:t>
      </w:r>
      <w:r w:rsidRPr="00DE0877">
        <w:rPr>
          <w:sz w:val="24"/>
          <w:szCs w:val="24"/>
          <w:vertAlign w:val="superscript"/>
        </w:rPr>
        <w:t>st</w:t>
      </w:r>
      <w:r w:rsidRPr="00DE0877">
        <w:rPr>
          <w:sz w:val="24"/>
          <w:szCs w:val="24"/>
        </w:rPr>
        <w:t xml:space="preserve"> Samuel 18:7. One of the twain is in 1</w:t>
      </w:r>
      <w:r w:rsidRPr="00DE0877">
        <w:rPr>
          <w:sz w:val="24"/>
          <w:szCs w:val="24"/>
          <w:vertAlign w:val="superscript"/>
        </w:rPr>
        <w:t>st</w:t>
      </w:r>
      <w:r w:rsidRPr="00DE0877">
        <w:rPr>
          <w:sz w:val="24"/>
          <w:szCs w:val="24"/>
        </w:rPr>
        <w:t xml:space="preserve"> Samuel 18:21. One said is in 1</w:t>
      </w:r>
      <w:r w:rsidRPr="00DE0877">
        <w:rPr>
          <w:sz w:val="24"/>
          <w:szCs w:val="24"/>
          <w:vertAlign w:val="superscript"/>
        </w:rPr>
        <w:t>st</w:t>
      </w:r>
      <w:r w:rsidRPr="00DE0877">
        <w:rPr>
          <w:sz w:val="24"/>
          <w:szCs w:val="24"/>
        </w:rPr>
        <w:t xml:space="preserve"> Samuel 19:22. One from the face of the Earth is in 1</w:t>
      </w:r>
      <w:r w:rsidRPr="00DE0877">
        <w:rPr>
          <w:sz w:val="24"/>
          <w:szCs w:val="24"/>
          <w:vertAlign w:val="superscript"/>
        </w:rPr>
        <w:t>st</w:t>
      </w:r>
      <w:r w:rsidRPr="00DE0877">
        <w:rPr>
          <w:sz w:val="24"/>
          <w:szCs w:val="24"/>
        </w:rPr>
        <w:t xml:space="preserve"> Samuel 20:15. One kissed and One wept is in 1</w:t>
      </w:r>
      <w:r w:rsidRPr="00DE0877">
        <w:rPr>
          <w:sz w:val="24"/>
          <w:szCs w:val="24"/>
          <w:vertAlign w:val="superscript"/>
        </w:rPr>
        <w:t>st</w:t>
      </w:r>
      <w:r w:rsidRPr="00DE0877">
        <w:rPr>
          <w:sz w:val="24"/>
          <w:szCs w:val="24"/>
        </w:rPr>
        <w:t xml:space="preserve"> Samuel 20:41. One did not sing of Him in dances is in 1</w:t>
      </w:r>
      <w:r w:rsidRPr="00DE0877">
        <w:rPr>
          <w:sz w:val="24"/>
          <w:szCs w:val="24"/>
          <w:vertAlign w:val="superscript"/>
        </w:rPr>
        <w:t>st</w:t>
      </w:r>
      <w:r w:rsidRPr="00DE0877">
        <w:rPr>
          <w:sz w:val="24"/>
          <w:szCs w:val="24"/>
        </w:rPr>
        <w:t xml:space="preserve"> Samuel 21:11. One in distress, One in debt and One in discontentment is in 1</w:t>
      </w:r>
      <w:r w:rsidRPr="00DE0877">
        <w:rPr>
          <w:sz w:val="24"/>
          <w:szCs w:val="24"/>
          <w:vertAlign w:val="superscript"/>
        </w:rPr>
        <w:t>st</w:t>
      </w:r>
      <w:r w:rsidRPr="00DE0877">
        <w:rPr>
          <w:sz w:val="24"/>
          <w:szCs w:val="24"/>
        </w:rPr>
        <w:t xml:space="preserve"> Samuel 22:2. One of Your fields and vineyards is in 1</w:t>
      </w:r>
      <w:r w:rsidRPr="00DE0877">
        <w:rPr>
          <w:sz w:val="24"/>
          <w:szCs w:val="24"/>
          <w:vertAlign w:val="superscript"/>
        </w:rPr>
        <w:t>st</w:t>
      </w:r>
      <w:r w:rsidRPr="00DE0877">
        <w:rPr>
          <w:sz w:val="24"/>
          <w:szCs w:val="24"/>
        </w:rPr>
        <w:t xml:space="preserve"> Samuel 22:7. One of the Sons is in 1</w:t>
      </w:r>
      <w:r w:rsidRPr="00DE0877">
        <w:rPr>
          <w:sz w:val="24"/>
          <w:szCs w:val="24"/>
          <w:vertAlign w:val="superscript"/>
        </w:rPr>
        <w:t>st</w:t>
      </w:r>
      <w:r w:rsidRPr="00DE0877">
        <w:rPr>
          <w:sz w:val="24"/>
          <w:szCs w:val="24"/>
        </w:rPr>
        <w:t xml:space="preserve"> Samuel 22:20. One of the Young Men is in 1</w:t>
      </w:r>
      <w:r w:rsidRPr="00DE0877">
        <w:rPr>
          <w:sz w:val="24"/>
          <w:szCs w:val="24"/>
          <w:vertAlign w:val="superscript"/>
        </w:rPr>
        <w:t>st</w:t>
      </w:r>
      <w:r w:rsidRPr="00DE0877">
        <w:rPr>
          <w:sz w:val="24"/>
          <w:szCs w:val="24"/>
        </w:rPr>
        <w:t xml:space="preserve"> Samuel 25:14. One of the people is in 1</w:t>
      </w:r>
      <w:r w:rsidRPr="00DE0877">
        <w:rPr>
          <w:sz w:val="24"/>
          <w:szCs w:val="24"/>
          <w:vertAlign w:val="superscript"/>
        </w:rPr>
        <w:t>st</w:t>
      </w:r>
      <w:r w:rsidRPr="00DE0877">
        <w:rPr>
          <w:sz w:val="24"/>
          <w:szCs w:val="24"/>
        </w:rPr>
        <w:t xml:space="preserve"> Samuel 26:15. One does hunt is in 1</w:t>
      </w:r>
      <w:r w:rsidRPr="00DE0877">
        <w:rPr>
          <w:sz w:val="24"/>
          <w:szCs w:val="24"/>
          <w:vertAlign w:val="superscript"/>
        </w:rPr>
        <w:t>st</w:t>
      </w:r>
      <w:r w:rsidRPr="00DE0877">
        <w:rPr>
          <w:sz w:val="24"/>
          <w:szCs w:val="24"/>
        </w:rPr>
        <w:t xml:space="preserve"> Samuel 26:20. One of the Young Men come over and fetch it is in 1</w:t>
      </w:r>
      <w:r w:rsidRPr="00DE0877">
        <w:rPr>
          <w:sz w:val="24"/>
          <w:szCs w:val="24"/>
          <w:vertAlign w:val="superscript"/>
        </w:rPr>
        <w:t>st</w:t>
      </w:r>
      <w:r w:rsidRPr="00DE0877">
        <w:rPr>
          <w:sz w:val="24"/>
          <w:szCs w:val="24"/>
        </w:rPr>
        <w:t xml:space="preserve"> Samuel 26:22. One day shall I not perish by His hand is in 1</w:t>
      </w:r>
      <w:r w:rsidRPr="00DE0877">
        <w:rPr>
          <w:sz w:val="24"/>
          <w:szCs w:val="24"/>
          <w:vertAlign w:val="superscript"/>
        </w:rPr>
        <w:t>st</w:t>
      </w:r>
      <w:r w:rsidRPr="00DE0877">
        <w:rPr>
          <w:sz w:val="24"/>
          <w:szCs w:val="24"/>
        </w:rPr>
        <w:t xml:space="preserve"> Samuel 27:1. One sang in dances is in 1</w:t>
      </w:r>
      <w:r w:rsidRPr="00DE0877">
        <w:rPr>
          <w:sz w:val="24"/>
          <w:szCs w:val="24"/>
          <w:vertAlign w:val="superscript"/>
        </w:rPr>
        <w:t>st</w:t>
      </w:r>
      <w:r w:rsidRPr="00DE0877">
        <w:rPr>
          <w:sz w:val="24"/>
          <w:szCs w:val="24"/>
        </w:rPr>
        <w:t xml:space="preserve"> Samuel 29:5. One of the Young Men is in 2</w:t>
      </w:r>
      <w:r w:rsidRPr="00DE0877">
        <w:rPr>
          <w:sz w:val="24"/>
          <w:szCs w:val="24"/>
          <w:vertAlign w:val="superscript"/>
        </w:rPr>
        <w:t>nd</w:t>
      </w:r>
      <w:r w:rsidRPr="00DE0877">
        <w:rPr>
          <w:sz w:val="24"/>
          <w:szCs w:val="24"/>
        </w:rPr>
        <w:t xml:space="preserve"> Samuel 1:15. One on one side of the pool is in 2</w:t>
      </w:r>
      <w:r w:rsidRPr="00DE0877">
        <w:rPr>
          <w:sz w:val="24"/>
          <w:szCs w:val="24"/>
          <w:vertAlign w:val="superscript"/>
        </w:rPr>
        <w:t>nd</w:t>
      </w:r>
      <w:r w:rsidRPr="00DE0877">
        <w:rPr>
          <w:sz w:val="24"/>
          <w:szCs w:val="24"/>
        </w:rPr>
        <w:t xml:space="preserve"> Samuel 2:13. One His Fellow by the head is in 2</w:t>
      </w:r>
      <w:r w:rsidRPr="00DE0877">
        <w:rPr>
          <w:sz w:val="24"/>
          <w:szCs w:val="24"/>
          <w:vertAlign w:val="superscript"/>
        </w:rPr>
        <w:t>nd</w:t>
      </w:r>
      <w:r w:rsidRPr="00DE0877">
        <w:rPr>
          <w:sz w:val="24"/>
          <w:szCs w:val="24"/>
        </w:rPr>
        <w:t xml:space="preserve"> Samuel 2:16. One of the Young Men is in 2</w:t>
      </w:r>
      <w:r w:rsidRPr="00DE0877">
        <w:rPr>
          <w:sz w:val="24"/>
          <w:szCs w:val="24"/>
          <w:vertAlign w:val="superscript"/>
        </w:rPr>
        <w:t>nd</w:t>
      </w:r>
      <w:r w:rsidRPr="00DE0877">
        <w:rPr>
          <w:sz w:val="24"/>
          <w:szCs w:val="24"/>
        </w:rPr>
        <w:t xml:space="preserve"> Samuel 2:21. One troop is in 2</w:t>
      </w:r>
      <w:r w:rsidRPr="00DE0877">
        <w:rPr>
          <w:sz w:val="24"/>
          <w:szCs w:val="24"/>
          <w:vertAlign w:val="superscript"/>
        </w:rPr>
        <w:t>nd</w:t>
      </w:r>
      <w:r w:rsidRPr="00DE0877">
        <w:rPr>
          <w:sz w:val="24"/>
          <w:szCs w:val="24"/>
        </w:rPr>
        <w:t xml:space="preserve"> Samuel 2:25. One from following His Brother is in 2</w:t>
      </w:r>
      <w:r w:rsidRPr="00DE0877">
        <w:rPr>
          <w:sz w:val="24"/>
          <w:szCs w:val="24"/>
          <w:vertAlign w:val="superscript"/>
        </w:rPr>
        <w:t>nd</w:t>
      </w:r>
      <w:r w:rsidRPr="00DE0877">
        <w:rPr>
          <w:sz w:val="24"/>
          <w:szCs w:val="24"/>
        </w:rPr>
        <w:t xml:space="preserve"> Samuel 2:27. One thing I require of thee is in 2</w:t>
      </w:r>
      <w:r w:rsidRPr="00DE0877">
        <w:rPr>
          <w:sz w:val="24"/>
          <w:szCs w:val="24"/>
          <w:vertAlign w:val="superscript"/>
        </w:rPr>
        <w:t>nd</w:t>
      </w:r>
      <w:r w:rsidRPr="00DE0877">
        <w:rPr>
          <w:sz w:val="24"/>
          <w:szCs w:val="24"/>
        </w:rPr>
        <w:t xml:space="preserve"> Samuel 3:13. One that has an issue is in 2</w:t>
      </w:r>
      <w:r w:rsidRPr="00DE0877">
        <w:rPr>
          <w:sz w:val="24"/>
          <w:szCs w:val="24"/>
          <w:vertAlign w:val="superscript"/>
        </w:rPr>
        <w:t>nd</w:t>
      </w:r>
      <w:r w:rsidRPr="00DE0877">
        <w:rPr>
          <w:sz w:val="24"/>
          <w:szCs w:val="24"/>
        </w:rPr>
        <w:t xml:space="preserve"> Samuel 3:29. One name is in 2</w:t>
      </w:r>
      <w:r w:rsidRPr="00DE0877">
        <w:rPr>
          <w:sz w:val="24"/>
          <w:szCs w:val="24"/>
          <w:vertAlign w:val="superscript"/>
        </w:rPr>
        <w:t>nd</w:t>
      </w:r>
      <w:r w:rsidRPr="00DE0877">
        <w:rPr>
          <w:sz w:val="24"/>
          <w:szCs w:val="24"/>
        </w:rPr>
        <w:t xml:space="preserve"> Samuel 4:2. One told Me is in 2</w:t>
      </w:r>
      <w:r w:rsidRPr="00DE0877">
        <w:rPr>
          <w:sz w:val="24"/>
          <w:szCs w:val="24"/>
          <w:vertAlign w:val="superscript"/>
        </w:rPr>
        <w:t>nd</w:t>
      </w:r>
      <w:r w:rsidRPr="00DE0877">
        <w:rPr>
          <w:sz w:val="24"/>
          <w:szCs w:val="24"/>
        </w:rPr>
        <w:t xml:space="preserve"> Samuel 4:10. One a cake of bread &amp; One to His house is in 2</w:t>
      </w:r>
      <w:r w:rsidRPr="00DE0877">
        <w:rPr>
          <w:sz w:val="24"/>
          <w:szCs w:val="24"/>
          <w:vertAlign w:val="superscript"/>
        </w:rPr>
        <w:t>nd</w:t>
      </w:r>
      <w:r w:rsidRPr="00DE0877">
        <w:rPr>
          <w:sz w:val="24"/>
          <w:szCs w:val="24"/>
        </w:rPr>
        <w:t xml:space="preserve"> Samuel 6:19. One of the vain Fellows shamelessly uncovers Himself is in 2</w:t>
      </w:r>
      <w:r w:rsidRPr="00DE0877">
        <w:rPr>
          <w:sz w:val="24"/>
          <w:szCs w:val="24"/>
          <w:vertAlign w:val="superscript"/>
        </w:rPr>
        <w:t>nd</w:t>
      </w:r>
      <w:r w:rsidRPr="00DE0877">
        <w:rPr>
          <w:sz w:val="24"/>
          <w:szCs w:val="24"/>
        </w:rPr>
        <w:t xml:space="preserve"> Samuel 6:20. One Nation in the Earth is in 2</w:t>
      </w:r>
      <w:r w:rsidRPr="00DE0877">
        <w:rPr>
          <w:sz w:val="24"/>
          <w:szCs w:val="24"/>
          <w:vertAlign w:val="superscript"/>
        </w:rPr>
        <w:t>nd</w:t>
      </w:r>
      <w:r w:rsidRPr="00DE0877">
        <w:rPr>
          <w:sz w:val="24"/>
          <w:szCs w:val="24"/>
        </w:rPr>
        <w:t xml:space="preserve"> Samuel 7:23. One full line to keep alive is in 2</w:t>
      </w:r>
      <w:r w:rsidRPr="00DE0877">
        <w:rPr>
          <w:sz w:val="24"/>
          <w:szCs w:val="24"/>
          <w:vertAlign w:val="superscript"/>
        </w:rPr>
        <w:t>nd</w:t>
      </w:r>
      <w:r w:rsidRPr="00DE0877">
        <w:rPr>
          <w:sz w:val="24"/>
          <w:szCs w:val="24"/>
        </w:rPr>
        <w:t xml:space="preserve"> Samuel 8:2. One of the King’s Sons is in 2</w:t>
      </w:r>
      <w:r w:rsidRPr="00DE0877">
        <w:rPr>
          <w:sz w:val="24"/>
          <w:szCs w:val="24"/>
          <w:vertAlign w:val="superscript"/>
        </w:rPr>
        <w:t>nd</w:t>
      </w:r>
      <w:r w:rsidRPr="00DE0877">
        <w:rPr>
          <w:sz w:val="24"/>
          <w:szCs w:val="24"/>
        </w:rPr>
        <w:t xml:space="preserve"> Samuel 9:11. One half of their beards is in 2</w:t>
      </w:r>
      <w:r w:rsidRPr="00DE0877">
        <w:rPr>
          <w:sz w:val="24"/>
          <w:szCs w:val="24"/>
          <w:vertAlign w:val="superscript"/>
        </w:rPr>
        <w:t>nd</w:t>
      </w:r>
      <w:r w:rsidRPr="00DE0877">
        <w:rPr>
          <w:sz w:val="24"/>
          <w:szCs w:val="24"/>
        </w:rPr>
        <w:t xml:space="preserve"> Samuel 10:4. One said is in 2</w:t>
      </w:r>
      <w:r w:rsidRPr="00DE0877">
        <w:rPr>
          <w:sz w:val="24"/>
          <w:szCs w:val="24"/>
          <w:vertAlign w:val="superscript"/>
        </w:rPr>
        <w:t>nd</w:t>
      </w:r>
      <w:r w:rsidRPr="00DE0877">
        <w:rPr>
          <w:sz w:val="24"/>
          <w:szCs w:val="24"/>
        </w:rPr>
        <w:t xml:space="preserve"> Samuel 11:3. One devoured by the sword is in 2</w:t>
      </w:r>
      <w:r w:rsidRPr="00DE0877">
        <w:rPr>
          <w:sz w:val="24"/>
          <w:szCs w:val="24"/>
          <w:vertAlign w:val="superscript"/>
        </w:rPr>
        <w:t>nd</w:t>
      </w:r>
      <w:r w:rsidRPr="00DE0877">
        <w:rPr>
          <w:sz w:val="24"/>
          <w:szCs w:val="24"/>
        </w:rPr>
        <w:t xml:space="preserve"> Samuel 11:25. One city with two Men is in 2</w:t>
      </w:r>
      <w:r w:rsidRPr="00DE0877">
        <w:rPr>
          <w:sz w:val="24"/>
          <w:szCs w:val="24"/>
          <w:vertAlign w:val="superscript"/>
        </w:rPr>
        <w:t>nd</w:t>
      </w:r>
      <w:r w:rsidRPr="00DE0877">
        <w:rPr>
          <w:sz w:val="24"/>
          <w:szCs w:val="24"/>
        </w:rPr>
        <w:t xml:space="preserve"> Samuel 12:1. One little Ewe Lamb saved is in 2</w:t>
      </w:r>
      <w:r w:rsidRPr="00DE0877">
        <w:rPr>
          <w:sz w:val="24"/>
          <w:szCs w:val="24"/>
          <w:vertAlign w:val="superscript"/>
        </w:rPr>
        <w:t>nd</w:t>
      </w:r>
      <w:r w:rsidRPr="00DE0877">
        <w:rPr>
          <w:sz w:val="24"/>
          <w:szCs w:val="24"/>
        </w:rPr>
        <w:t xml:space="preserve"> Samuel 12:3. One of the fools is in 2</w:t>
      </w:r>
      <w:r w:rsidRPr="00DE0877">
        <w:rPr>
          <w:sz w:val="24"/>
          <w:szCs w:val="24"/>
          <w:vertAlign w:val="superscript"/>
        </w:rPr>
        <w:t>nd</w:t>
      </w:r>
      <w:r w:rsidRPr="00DE0877">
        <w:rPr>
          <w:sz w:val="24"/>
          <w:szCs w:val="24"/>
        </w:rPr>
        <w:t xml:space="preserve"> Samuel 13:13. One of them not left is in 2</w:t>
      </w:r>
      <w:r w:rsidRPr="00DE0877">
        <w:rPr>
          <w:sz w:val="24"/>
          <w:szCs w:val="24"/>
          <w:vertAlign w:val="superscript"/>
        </w:rPr>
        <w:t>nd</w:t>
      </w:r>
      <w:r w:rsidRPr="00DE0877">
        <w:rPr>
          <w:sz w:val="24"/>
          <w:szCs w:val="24"/>
        </w:rPr>
        <w:t xml:space="preserve"> Samuel 13:30. One smote is in 2</w:t>
      </w:r>
      <w:r w:rsidRPr="00DE0877">
        <w:rPr>
          <w:sz w:val="24"/>
          <w:szCs w:val="24"/>
          <w:vertAlign w:val="superscript"/>
        </w:rPr>
        <w:t>nd</w:t>
      </w:r>
      <w:r w:rsidRPr="00DE0877">
        <w:rPr>
          <w:sz w:val="24"/>
          <w:szCs w:val="24"/>
        </w:rPr>
        <w:t xml:space="preserve"> Samuel 14:6. One hair shall not fall is in 2</w:t>
      </w:r>
      <w:r w:rsidRPr="00DE0877">
        <w:rPr>
          <w:sz w:val="24"/>
          <w:szCs w:val="24"/>
          <w:vertAlign w:val="superscript"/>
        </w:rPr>
        <w:t>nd</w:t>
      </w:r>
      <w:r w:rsidRPr="00DE0877">
        <w:rPr>
          <w:sz w:val="24"/>
          <w:szCs w:val="24"/>
        </w:rPr>
        <w:t xml:space="preserve"> Samuel 14:11. One word to My Lord the King is in 2</w:t>
      </w:r>
      <w:r w:rsidRPr="00DE0877">
        <w:rPr>
          <w:sz w:val="24"/>
          <w:szCs w:val="24"/>
          <w:vertAlign w:val="superscript"/>
        </w:rPr>
        <w:t>nd</w:t>
      </w:r>
      <w:r w:rsidRPr="00DE0877">
        <w:rPr>
          <w:sz w:val="24"/>
          <w:szCs w:val="24"/>
        </w:rPr>
        <w:t xml:space="preserve"> Samuel 14:12. One is faulty is in 2</w:t>
      </w:r>
      <w:r w:rsidRPr="00DE0877">
        <w:rPr>
          <w:sz w:val="24"/>
          <w:szCs w:val="24"/>
          <w:vertAlign w:val="superscript"/>
        </w:rPr>
        <w:t>nd</w:t>
      </w:r>
      <w:r w:rsidRPr="00DE0877">
        <w:rPr>
          <w:sz w:val="24"/>
          <w:szCs w:val="24"/>
        </w:rPr>
        <w:t xml:space="preserve"> Samuel 14:13. One Daughter is in 2</w:t>
      </w:r>
      <w:r w:rsidRPr="00DE0877">
        <w:rPr>
          <w:sz w:val="24"/>
          <w:szCs w:val="24"/>
          <w:vertAlign w:val="superscript"/>
        </w:rPr>
        <w:t>nd</w:t>
      </w:r>
      <w:r w:rsidRPr="00DE0877">
        <w:rPr>
          <w:sz w:val="24"/>
          <w:szCs w:val="24"/>
        </w:rPr>
        <w:t xml:space="preserve"> Samuel 14:27. One of the tribes is in 2</w:t>
      </w:r>
      <w:r w:rsidRPr="00DE0877">
        <w:rPr>
          <w:sz w:val="24"/>
          <w:szCs w:val="24"/>
          <w:vertAlign w:val="superscript"/>
        </w:rPr>
        <w:t>nd</w:t>
      </w:r>
      <w:r w:rsidRPr="00DE0877">
        <w:rPr>
          <w:sz w:val="24"/>
          <w:szCs w:val="24"/>
        </w:rPr>
        <w:t xml:space="preserve"> Samuel 15:2. Ones little is in 2</w:t>
      </w:r>
      <w:r w:rsidRPr="00DE0877">
        <w:rPr>
          <w:sz w:val="24"/>
          <w:szCs w:val="24"/>
          <w:vertAlign w:val="superscript"/>
        </w:rPr>
        <w:t>nd</w:t>
      </w:r>
      <w:r w:rsidRPr="00DE0877">
        <w:rPr>
          <w:sz w:val="24"/>
          <w:szCs w:val="24"/>
        </w:rPr>
        <w:t xml:space="preserve"> Samuel 15:22. One told David is in 2</w:t>
      </w:r>
      <w:r w:rsidRPr="00DE0877">
        <w:rPr>
          <w:sz w:val="24"/>
          <w:szCs w:val="24"/>
          <w:vertAlign w:val="superscript"/>
        </w:rPr>
        <w:t>nd</w:t>
      </w:r>
      <w:r w:rsidRPr="00DE0877">
        <w:rPr>
          <w:sz w:val="24"/>
          <w:szCs w:val="24"/>
        </w:rPr>
        <w:t xml:space="preserve"> Samuel 15:31. One is not left is in 2</w:t>
      </w:r>
      <w:r w:rsidRPr="00DE0877">
        <w:rPr>
          <w:sz w:val="24"/>
          <w:szCs w:val="24"/>
          <w:vertAlign w:val="superscript"/>
        </w:rPr>
        <w:t>nd</w:t>
      </w:r>
      <w:r w:rsidRPr="00DE0877">
        <w:rPr>
          <w:sz w:val="24"/>
          <w:szCs w:val="24"/>
        </w:rPr>
        <w:t xml:space="preserve"> Samuel 17:12. One small stone is in 2</w:t>
      </w:r>
      <w:r w:rsidRPr="00DE0877">
        <w:rPr>
          <w:sz w:val="24"/>
          <w:szCs w:val="24"/>
          <w:vertAlign w:val="superscript"/>
        </w:rPr>
        <w:t>nd</w:t>
      </w:r>
      <w:r w:rsidRPr="00DE0877">
        <w:rPr>
          <w:sz w:val="24"/>
          <w:szCs w:val="24"/>
        </w:rPr>
        <w:t xml:space="preserve"> Samuel 17:13. One of them is all gone over is in 2</w:t>
      </w:r>
      <w:r w:rsidRPr="00DE0877">
        <w:rPr>
          <w:sz w:val="24"/>
          <w:szCs w:val="24"/>
          <w:vertAlign w:val="superscript"/>
        </w:rPr>
        <w:t>nd</w:t>
      </w:r>
      <w:r w:rsidRPr="00DE0877">
        <w:rPr>
          <w:sz w:val="24"/>
          <w:szCs w:val="24"/>
        </w:rPr>
        <w:t xml:space="preserve"> Samuel 17:22. One is better than 10,000 is in 2</w:t>
      </w:r>
      <w:r w:rsidRPr="00DE0877">
        <w:rPr>
          <w:sz w:val="24"/>
          <w:szCs w:val="24"/>
          <w:vertAlign w:val="superscript"/>
        </w:rPr>
        <w:t>nd</w:t>
      </w:r>
      <w:r w:rsidRPr="00DE0877">
        <w:rPr>
          <w:sz w:val="24"/>
          <w:szCs w:val="24"/>
        </w:rPr>
        <w:t xml:space="preserve"> One to His tent is in 2</w:t>
      </w:r>
      <w:r w:rsidRPr="00DE0877">
        <w:rPr>
          <w:sz w:val="24"/>
          <w:szCs w:val="24"/>
          <w:vertAlign w:val="superscript"/>
        </w:rPr>
        <w:t>nd</w:t>
      </w:r>
      <w:r w:rsidRPr="00DE0877">
        <w:rPr>
          <w:sz w:val="24"/>
          <w:szCs w:val="24"/>
        </w:rPr>
        <w:t xml:space="preserve"> Samuel 18:17. One not with thee this night is in 2</w:t>
      </w:r>
      <w:r w:rsidRPr="00DE0877">
        <w:rPr>
          <w:sz w:val="24"/>
          <w:szCs w:val="24"/>
          <w:vertAlign w:val="superscript"/>
        </w:rPr>
        <w:t>nd</w:t>
      </w:r>
      <w:r w:rsidRPr="00DE0877">
        <w:rPr>
          <w:sz w:val="24"/>
          <w:szCs w:val="24"/>
        </w:rPr>
        <w:t xml:space="preserve"> Samuel 19:7. One Man of heart is in 2</w:t>
      </w:r>
      <w:r w:rsidRPr="00DE0877">
        <w:rPr>
          <w:sz w:val="24"/>
          <w:szCs w:val="24"/>
          <w:vertAlign w:val="superscript"/>
        </w:rPr>
        <w:t>nd</w:t>
      </w:r>
      <w:r w:rsidRPr="00DE0877">
        <w:rPr>
          <w:sz w:val="24"/>
          <w:szCs w:val="24"/>
        </w:rPr>
        <w:t xml:space="preserve"> Samuel 19:14. One of Joab’s Men stood by Him is in 2</w:t>
      </w:r>
      <w:r w:rsidRPr="00DE0877">
        <w:rPr>
          <w:sz w:val="24"/>
          <w:szCs w:val="24"/>
          <w:vertAlign w:val="superscript"/>
        </w:rPr>
        <w:t>nd</w:t>
      </w:r>
      <w:r w:rsidRPr="00DE0877">
        <w:rPr>
          <w:sz w:val="24"/>
          <w:szCs w:val="24"/>
        </w:rPr>
        <w:t xml:space="preserve"> Samuel 20:11. One that came by His stood still is in 2</w:t>
      </w:r>
      <w:r w:rsidRPr="00DE0877">
        <w:rPr>
          <w:sz w:val="24"/>
          <w:szCs w:val="24"/>
          <w:vertAlign w:val="superscript"/>
        </w:rPr>
        <w:t>nd</w:t>
      </w:r>
      <w:r w:rsidRPr="00DE0877">
        <w:rPr>
          <w:sz w:val="24"/>
          <w:szCs w:val="24"/>
        </w:rPr>
        <w:t xml:space="preserve"> Samuel 20:12. One of them that is peaceable and faithful is in 2</w:t>
      </w:r>
      <w:r w:rsidRPr="00DE0877">
        <w:rPr>
          <w:sz w:val="24"/>
          <w:szCs w:val="24"/>
          <w:vertAlign w:val="superscript"/>
        </w:rPr>
        <w:t>nd</w:t>
      </w:r>
      <w:r w:rsidRPr="00DE0877">
        <w:rPr>
          <w:sz w:val="24"/>
          <w:szCs w:val="24"/>
        </w:rPr>
        <w:t xml:space="preserve"> Samuel 20:19. One time slew is in 2</w:t>
      </w:r>
      <w:r w:rsidRPr="00DE0877">
        <w:rPr>
          <w:sz w:val="24"/>
          <w:szCs w:val="24"/>
          <w:vertAlign w:val="superscript"/>
        </w:rPr>
        <w:t>nd</w:t>
      </w:r>
      <w:r w:rsidRPr="00DE0877">
        <w:rPr>
          <w:sz w:val="24"/>
          <w:szCs w:val="24"/>
        </w:rPr>
        <w:t xml:space="preserve"> Samuel 23:8. One of the 3 Mighty Men with David is in 2</w:t>
      </w:r>
      <w:r w:rsidRPr="00DE0877">
        <w:rPr>
          <w:sz w:val="24"/>
          <w:szCs w:val="24"/>
          <w:vertAlign w:val="superscript"/>
        </w:rPr>
        <w:t>nd</w:t>
      </w:r>
      <w:r w:rsidRPr="00DE0877">
        <w:rPr>
          <w:sz w:val="24"/>
          <w:szCs w:val="24"/>
        </w:rPr>
        <w:t xml:space="preserve"> Samuel 23:9. One would give Me water is in 2</w:t>
      </w:r>
      <w:r w:rsidRPr="00DE0877">
        <w:rPr>
          <w:sz w:val="24"/>
          <w:szCs w:val="24"/>
          <w:vertAlign w:val="superscript"/>
        </w:rPr>
        <w:t>nd</w:t>
      </w:r>
      <w:r w:rsidRPr="00DE0877">
        <w:rPr>
          <w:sz w:val="24"/>
          <w:szCs w:val="24"/>
        </w:rPr>
        <w:t xml:space="preserve"> Samuel 23:15. One of the thirty is in 2</w:t>
      </w:r>
      <w:r w:rsidRPr="00DE0877">
        <w:rPr>
          <w:sz w:val="24"/>
          <w:szCs w:val="24"/>
          <w:vertAlign w:val="superscript"/>
        </w:rPr>
        <w:t>nd</w:t>
      </w:r>
      <w:r w:rsidRPr="00DE0877">
        <w:rPr>
          <w:sz w:val="24"/>
          <w:szCs w:val="24"/>
        </w:rPr>
        <w:t xml:space="preserve"> Samuel 23:24. One of the choosing is in 2</w:t>
      </w:r>
      <w:r w:rsidRPr="00DE0877">
        <w:rPr>
          <w:sz w:val="24"/>
          <w:szCs w:val="24"/>
          <w:vertAlign w:val="superscript"/>
        </w:rPr>
        <w:t>nd</w:t>
      </w:r>
      <w:r w:rsidRPr="00DE0877">
        <w:rPr>
          <w:sz w:val="24"/>
          <w:szCs w:val="24"/>
        </w:rPr>
        <w:t xml:space="preserve"> Samuel 24:12. One to sit on My throne this day is in 1</w:t>
      </w:r>
      <w:r w:rsidRPr="00DE0877">
        <w:rPr>
          <w:sz w:val="24"/>
          <w:szCs w:val="24"/>
          <w:vertAlign w:val="superscript"/>
        </w:rPr>
        <w:t>st</w:t>
      </w:r>
      <w:r w:rsidRPr="00DE0877">
        <w:rPr>
          <w:sz w:val="24"/>
          <w:szCs w:val="24"/>
        </w:rPr>
        <w:t xml:space="preserve"> Kings 1:48. One petition is in 1</w:t>
      </w:r>
      <w:r w:rsidRPr="00DE0877">
        <w:rPr>
          <w:sz w:val="24"/>
          <w:szCs w:val="24"/>
          <w:vertAlign w:val="superscript"/>
        </w:rPr>
        <w:t>st</w:t>
      </w:r>
      <w:r w:rsidRPr="00DE0877">
        <w:rPr>
          <w:sz w:val="24"/>
          <w:szCs w:val="24"/>
        </w:rPr>
        <w:t xml:space="preserve"> Kings 2:16. One small petition is in 1</w:t>
      </w:r>
      <w:r w:rsidRPr="00DE0877">
        <w:rPr>
          <w:sz w:val="24"/>
          <w:szCs w:val="24"/>
          <w:vertAlign w:val="superscript"/>
        </w:rPr>
        <w:t>st</w:t>
      </w:r>
      <w:r w:rsidRPr="00DE0877">
        <w:rPr>
          <w:sz w:val="24"/>
          <w:szCs w:val="24"/>
        </w:rPr>
        <w:t xml:space="preserve"> Kings 2:20. One Woman &amp; One house is in 1</w:t>
      </w:r>
      <w:r w:rsidRPr="00DE0877">
        <w:rPr>
          <w:sz w:val="24"/>
          <w:szCs w:val="24"/>
          <w:vertAlign w:val="superscript"/>
        </w:rPr>
        <w:t>st</w:t>
      </w:r>
      <w:r w:rsidRPr="00DE0877">
        <w:rPr>
          <w:sz w:val="24"/>
          <w:szCs w:val="24"/>
        </w:rPr>
        <w:t xml:space="preserve"> Kings 3:17. One said is in 1</w:t>
      </w:r>
      <w:r w:rsidRPr="00DE0877">
        <w:rPr>
          <w:sz w:val="24"/>
          <w:szCs w:val="24"/>
          <w:vertAlign w:val="superscript"/>
        </w:rPr>
        <w:t>st</w:t>
      </w:r>
      <w:r w:rsidRPr="00DE0877">
        <w:rPr>
          <w:sz w:val="24"/>
          <w:szCs w:val="24"/>
        </w:rPr>
        <w:t xml:space="preserve"> Kings 3:23. One half Child is in 1</w:t>
      </w:r>
      <w:r w:rsidRPr="00DE0877">
        <w:rPr>
          <w:sz w:val="24"/>
          <w:szCs w:val="24"/>
          <w:vertAlign w:val="superscript"/>
        </w:rPr>
        <w:t>st</w:t>
      </w:r>
      <w:r w:rsidRPr="00DE0877">
        <w:rPr>
          <w:sz w:val="24"/>
          <w:szCs w:val="24"/>
        </w:rPr>
        <w:t xml:space="preserve"> Kings 3:25. One day is thirty measures of flour &amp; 30 measures of meal is in 1</w:t>
      </w:r>
      <w:r w:rsidRPr="00DE0877">
        <w:rPr>
          <w:sz w:val="24"/>
          <w:szCs w:val="24"/>
          <w:vertAlign w:val="superscript"/>
        </w:rPr>
        <w:t>st</w:t>
      </w:r>
      <w:r w:rsidRPr="00DE0877">
        <w:rPr>
          <w:sz w:val="24"/>
          <w:szCs w:val="24"/>
        </w:rPr>
        <w:t xml:space="preserve"> Kings 4:22. One wing of the Cherub &amp; One wing is in 1</w:t>
      </w:r>
      <w:r w:rsidRPr="00DE0877">
        <w:rPr>
          <w:sz w:val="24"/>
          <w:szCs w:val="24"/>
          <w:vertAlign w:val="superscript"/>
        </w:rPr>
        <w:t>st</w:t>
      </w:r>
      <w:r w:rsidRPr="00DE0877">
        <w:rPr>
          <w:sz w:val="24"/>
          <w:szCs w:val="24"/>
        </w:rPr>
        <w:t xml:space="preserve"> Kings 6:24. One measure and One size is in 1</w:t>
      </w:r>
      <w:r w:rsidRPr="00DE0877">
        <w:rPr>
          <w:sz w:val="24"/>
          <w:szCs w:val="24"/>
          <w:vertAlign w:val="superscript"/>
        </w:rPr>
        <w:t>st</w:t>
      </w:r>
      <w:r w:rsidRPr="00DE0877">
        <w:rPr>
          <w:sz w:val="24"/>
          <w:szCs w:val="24"/>
        </w:rPr>
        <w:t xml:space="preserve"> Kings 6:25. One Cherub is in 1</w:t>
      </w:r>
      <w:r w:rsidRPr="00DE0877">
        <w:rPr>
          <w:sz w:val="24"/>
          <w:szCs w:val="24"/>
          <w:vertAlign w:val="superscript"/>
        </w:rPr>
        <w:t>st</w:t>
      </w:r>
      <w:r w:rsidRPr="00DE0877">
        <w:rPr>
          <w:sz w:val="24"/>
          <w:szCs w:val="24"/>
        </w:rPr>
        <w:t xml:space="preserve"> Kings 6:26. One touches the One wall &amp; One of their wings touched each other is in 1</w:t>
      </w:r>
      <w:r w:rsidRPr="00DE0877">
        <w:rPr>
          <w:sz w:val="24"/>
          <w:szCs w:val="24"/>
          <w:vertAlign w:val="superscript"/>
        </w:rPr>
        <w:t>st</w:t>
      </w:r>
      <w:r w:rsidRPr="00DE0877">
        <w:rPr>
          <w:sz w:val="24"/>
          <w:szCs w:val="24"/>
        </w:rPr>
        <w:t xml:space="preserve"> Kings 6:27. One door folding is in 1</w:t>
      </w:r>
      <w:r w:rsidRPr="00DE0877">
        <w:rPr>
          <w:sz w:val="24"/>
          <w:szCs w:val="24"/>
          <w:vertAlign w:val="superscript"/>
        </w:rPr>
        <w:t>st</w:t>
      </w:r>
      <w:r w:rsidRPr="00DE0877">
        <w:rPr>
          <w:sz w:val="24"/>
          <w:szCs w:val="24"/>
        </w:rPr>
        <w:t xml:space="preserve"> Kings 6:34. One side of the floor is in 1</w:t>
      </w:r>
      <w:r w:rsidRPr="00DE0877">
        <w:rPr>
          <w:sz w:val="24"/>
          <w:szCs w:val="24"/>
          <w:vertAlign w:val="superscript"/>
        </w:rPr>
        <w:t>st</w:t>
      </w:r>
      <w:r w:rsidRPr="00DE0877">
        <w:rPr>
          <w:sz w:val="24"/>
          <w:szCs w:val="24"/>
        </w:rPr>
        <w:t xml:space="preserve"> Kings 7:7. One chapiter (pommel) is in 1</w:t>
      </w:r>
      <w:r w:rsidRPr="00DE0877">
        <w:rPr>
          <w:sz w:val="24"/>
          <w:szCs w:val="24"/>
          <w:vertAlign w:val="superscript"/>
        </w:rPr>
        <w:t>st</w:t>
      </w:r>
      <w:r w:rsidRPr="00DE0877">
        <w:rPr>
          <w:sz w:val="24"/>
          <w:szCs w:val="24"/>
        </w:rPr>
        <w:t xml:space="preserve"> Kings 7:16, 17. One network is in 1</w:t>
      </w:r>
      <w:r w:rsidRPr="00DE0877">
        <w:rPr>
          <w:sz w:val="24"/>
          <w:szCs w:val="24"/>
          <w:vertAlign w:val="superscript"/>
        </w:rPr>
        <w:t>st</w:t>
      </w:r>
      <w:r w:rsidRPr="00DE0877">
        <w:rPr>
          <w:sz w:val="24"/>
          <w:szCs w:val="24"/>
        </w:rPr>
        <w:t xml:space="preserve"> Kings 7:18. One brim is in 1</w:t>
      </w:r>
      <w:r w:rsidRPr="00DE0877">
        <w:rPr>
          <w:sz w:val="24"/>
          <w:szCs w:val="24"/>
          <w:vertAlign w:val="superscript"/>
        </w:rPr>
        <w:t>st</w:t>
      </w:r>
      <w:r w:rsidRPr="00DE0877">
        <w:rPr>
          <w:sz w:val="24"/>
          <w:szCs w:val="24"/>
        </w:rPr>
        <w:t xml:space="preserve"> Kings 7:23. One base is in 1</w:t>
      </w:r>
      <w:r w:rsidRPr="00DE0877">
        <w:rPr>
          <w:sz w:val="24"/>
          <w:szCs w:val="24"/>
          <w:vertAlign w:val="superscript"/>
        </w:rPr>
        <w:t>st</w:t>
      </w:r>
      <w:r w:rsidRPr="00DE0877">
        <w:rPr>
          <w:sz w:val="24"/>
          <w:szCs w:val="24"/>
        </w:rPr>
        <w:t xml:space="preserve"> Kings 7:27, 34. One portion is in 1</w:t>
      </w:r>
      <w:r w:rsidRPr="00DE0877">
        <w:rPr>
          <w:sz w:val="24"/>
          <w:szCs w:val="24"/>
          <w:vertAlign w:val="superscript"/>
        </w:rPr>
        <w:t>st</w:t>
      </w:r>
      <w:r w:rsidRPr="00DE0877">
        <w:rPr>
          <w:sz w:val="24"/>
          <w:szCs w:val="24"/>
        </w:rPr>
        <w:t xml:space="preserve"> Kings 7:36. One casting, One measure and One size is in 1</w:t>
      </w:r>
      <w:r w:rsidRPr="00DE0877">
        <w:rPr>
          <w:sz w:val="24"/>
          <w:szCs w:val="24"/>
          <w:vertAlign w:val="superscript"/>
        </w:rPr>
        <w:t>st</w:t>
      </w:r>
      <w:r w:rsidRPr="00DE0877">
        <w:rPr>
          <w:sz w:val="24"/>
          <w:szCs w:val="24"/>
        </w:rPr>
        <w:t xml:space="preserve"> Kings 7:37. One laver &amp; One of the ten bases One laver is in 1</w:t>
      </w:r>
      <w:r w:rsidRPr="00DE0877">
        <w:rPr>
          <w:sz w:val="24"/>
          <w:szCs w:val="24"/>
          <w:vertAlign w:val="superscript"/>
        </w:rPr>
        <w:t>st</w:t>
      </w:r>
      <w:r w:rsidRPr="00DE0877">
        <w:rPr>
          <w:sz w:val="24"/>
          <w:szCs w:val="24"/>
        </w:rPr>
        <w:t xml:space="preserve"> Kings 7:38. One network is in 1</w:t>
      </w:r>
      <w:r w:rsidRPr="00DE0877">
        <w:rPr>
          <w:sz w:val="24"/>
          <w:szCs w:val="24"/>
          <w:vertAlign w:val="superscript"/>
        </w:rPr>
        <w:t>st</w:t>
      </w:r>
      <w:r w:rsidRPr="00DE0877">
        <w:rPr>
          <w:sz w:val="24"/>
          <w:szCs w:val="24"/>
        </w:rPr>
        <w:t xml:space="preserve"> Kings 7:42. One sea is in 1</w:t>
      </w:r>
      <w:r w:rsidRPr="00DE0877">
        <w:rPr>
          <w:sz w:val="24"/>
          <w:szCs w:val="24"/>
          <w:vertAlign w:val="superscript"/>
        </w:rPr>
        <w:t>st</w:t>
      </w:r>
      <w:r w:rsidRPr="00DE0877">
        <w:rPr>
          <w:sz w:val="24"/>
          <w:szCs w:val="24"/>
        </w:rPr>
        <w:t xml:space="preserve"> Kings 7:44. One word of all His good promise is in 1</w:t>
      </w:r>
      <w:r w:rsidRPr="00DE0877">
        <w:rPr>
          <w:sz w:val="24"/>
          <w:szCs w:val="24"/>
          <w:vertAlign w:val="superscript"/>
        </w:rPr>
        <w:t>st</w:t>
      </w:r>
      <w:r w:rsidRPr="00DE0877">
        <w:rPr>
          <w:sz w:val="24"/>
          <w:szCs w:val="24"/>
        </w:rPr>
        <w:t xml:space="preserve"> Kings 8:56. One that passes shall be astonished is in 1</w:t>
      </w:r>
      <w:r w:rsidRPr="00DE0877">
        <w:rPr>
          <w:sz w:val="24"/>
          <w:szCs w:val="24"/>
          <w:vertAlign w:val="superscript"/>
        </w:rPr>
        <w:t>st</w:t>
      </w:r>
      <w:r w:rsidRPr="00DE0877">
        <w:rPr>
          <w:sz w:val="24"/>
          <w:szCs w:val="24"/>
        </w:rPr>
        <w:t xml:space="preserve"> Kings 9:8. One target is in 1</w:t>
      </w:r>
      <w:r w:rsidRPr="00DE0877">
        <w:rPr>
          <w:sz w:val="24"/>
          <w:szCs w:val="24"/>
          <w:vertAlign w:val="superscript"/>
        </w:rPr>
        <w:t>st</w:t>
      </w:r>
      <w:r w:rsidRPr="00DE0877">
        <w:rPr>
          <w:sz w:val="24"/>
          <w:szCs w:val="24"/>
        </w:rPr>
        <w:t xml:space="preserve"> Kings 10:16. One shield is in 1</w:t>
      </w:r>
      <w:r w:rsidRPr="00DE0877">
        <w:rPr>
          <w:sz w:val="24"/>
          <w:szCs w:val="24"/>
          <w:vertAlign w:val="superscript"/>
        </w:rPr>
        <w:t>st</w:t>
      </w:r>
      <w:r w:rsidRPr="00DE0877">
        <w:rPr>
          <w:sz w:val="24"/>
          <w:szCs w:val="24"/>
        </w:rPr>
        <w:t xml:space="preserve"> Kings 10:17. One side is in 1</w:t>
      </w:r>
      <w:r w:rsidRPr="00DE0877">
        <w:rPr>
          <w:sz w:val="24"/>
          <w:szCs w:val="24"/>
          <w:vertAlign w:val="superscript"/>
        </w:rPr>
        <w:t>st</w:t>
      </w:r>
      <w:r w:rsidRPr="00DE0877">
        <w:rPr>
          <w:sz w:val="24"/>
          <w:szCs w:val="24"/>
        </w:rPr>
        <w:t xml:space="preserve"> Kings 10:20. One tribe is in 1</w:t>
      </w:r>
      <w:r w:rsidRPr="00DE0877">
        <w:rPr>
          <w:sz w:val="24"/>
          <w:szCs w:val="24"/>
          <w:vertAlign w:val="superscript"/>
        </w:rPr>
        <w:t>st</w:t>
      </w:r>
      <w:r w:rsidRPr="00DE0877">
        <w:rPr>
          <w:sz w:val="24"/>
          <w:szCs w:val="24"/>
        </w:rPr>
        <w:t xml:space="preserve"> Kings 11:13, 32, 36. One city is in 1</w:t>
      </w:r>
      <w:r w:rsidRPr="00DE0877">
        <w:rPr>
          <w:sz w:val="24"/>
          <w:szCs w:val="24"/>
          <w:vertAlign w:val="superscript"/>
        </w:rPr>
        <w:t>st</w:t>
      </w:r>
      <w:r w:rsidRPr="00DE0877">
        <w:rPr>
          <w:sz w:val="24"/>
          <w:szCs w:val="24"/>
        </w:rPr>
        <w:t xml:space="preserve"> Kings 12:29. One went to worship is in 1</w:t>
      </w:r>
      <w:r w:rsidRPr="00DE0877">
        <w:rPr>
          <w:sz w:val="24"/>
          <w:szCs w:val="24"/>
          <w:vertAlign w:val="superscript"/>
        </w:rPr>
        <w:t>st</w:t>
      </w:r>
      <w:r w:rsidRPr="00DE0877">
        <w:rPr>
          <w:sz w:val="24"/>
          <w:szCs w:val="24"/>
        </w:rPr>
        <w:t xml:space="preserve"> Kings 12:30. One of the Priests is in 1</w:t>
      </w:r>
      <w:r w:rsidRPr="00DE0877">
        <w:rPr>
          <w:sz w:val="24"/>
          <w:szCs w:val="24"/>
          <w:vertAlign w:val="superscript"/>
        </w:rPr>
        <w:t>st</w:t>
      </w:r>
      <w:r w:rsidRPr="00DE0877">
        <w:rPr>
          <w:sz w:val="24"/>
          <w:szCs w:val="24"/>
        </w:rPr>
        <w:t xml:space="preserve"> Kings 13:33. One that pisses against the wall is in 1</w:t>
      </w:r>
      <w:r w:rsidRPr="00DE0877">
        <w:rPr>
          <w:sz w:val="24"/>
          <w:szCs w:val="24"/>
          <w:vertAlign w:val="superscript"/>
        </w:rPr>
        <w:t>st</w:t>
      </w:r>
      <w:r w:rsidRPr="00DE0877">
        <w:rPr>
          <w:sz w:val="24"/>
          <w:szCs w:val="24"/>
        </w:rPr>
        <w:t xml:space="preserve"> Kings 16:11. On way by Himself is in 1</w:t>
      </w:r>
      <w:r w:rsidRPr="00DE0877">
        <w:rPr>
          <w:sz w:val="24"/>
          <w:szCs w:val="24"/>
          <w:vertAlign w:val="superscript"/>
        </w:rPr>
        <w:t>st</w:t>
      </w:r>
      <w:r w:rsidRPr="00DE0877">
        <w:rPr>
          <w:sz w:val="24"/>
          <w:szCs w:val="24"/>
        </w:rPr>
        <w:t xml:space="preserve"> Kings 18:6. One Bullock is in 1</w:t>
      </w:r>
      <w:r w:rsidRPr="00DE0877">
        <w:rPr>
          <w:sz w:val="24"/>
          <w:szCs w:val="24"/>
          <w:vertAlign w:val="superscript"/>
        </w:rPr>
        <w:t>st</w:t>
      </w:r>
      <w:r w:rsidRPr="00DE0877">
        <w:rPr>
          <w:sz w:val="24"/>
          <w:szCs w:val="24"/>
        </w:rPr>
        <w:t xml:space="preserve"> Kings 18:23, 25. One shall not escape is in 1</w:t>
      </w:r>
      <w:r w:rsidRPr="00DE0877">
        <w:rPr>
          <w:sz w:val="24"/>
          <w:szCs w:val="24"/>
          <w:vertAlign w:val="superscript"/>
        </w:rPr>
        <w:t>st</w:t>
      </w:r>
      <w:r w:rsidRPr="00DE0877">
        <w:rPr>
          <w:sz w:val="24"/>
          <w:szCs w:val="24"/>
        </w:rPr>
        <w:t xml:space="preserve"> Kings 18:40. One life is in 1</w:t>
      </w:r>
      <w:r w:rsidRPr="00DE0877">
        <w:rPr>
          <w:sz w:val="24"/>
          <w:szCs w:val="24"/>
          <w:vertAlign w:val="superscript"/>
        </w:rPr>
        <w:t>st</w:t>
      </w:r>
      <w:r w:rsidRPr="00DE0877">
        <w:rPr>
          <w:sz w:val="24"/>
          <w:szCs w:val="24"/>
        </w:rPr>
        <w:t xml:space="preserve"> Kings 19:2. One Man slew is in 1</w:t>
      </w:r>
      <w:r w:rsidRPr="00DE0877">
        <w:rPr>
          <w:sz w:val="24"/>
          <w:szCs w:val="24"/>
          <w:vertAlign w:val="superscript"/>
        </w:rPr>
        <w:t>st</w:t>
      </w:r>
      <w:r w:rsidRPr="00DE0877">
        <w:rPr>
          <w:sz w:val="24"/>
          <w:szCs w:val="24"/>
        </w:rPr>
        <w:t xml:space="preserve"> Kings 20:20. One pitched is in 1</w:t>
      </w:r>
      <w:r w:rsidRPr="00DE0877">
        <w:rPr>
          <w:sz w:val="24"/>
          <w:szCs w:val="24"/>
          <w:vertAlign w:val="superscript"/>
        </w:rPr>
        <w:t>st</w:t>
      </w:r>
      <w:r w:rsidRPr="00DE0877">
        <w:rPr>
          <w:sz w:val="24"/>
          <w:szCs w:val="24"/>
        </w:rPr>
        <w:t xml:space="preserve"> Kings 20:29. One day with 100,000 footman is in 1</w:t>
      </w:r>
      <w:r w:rsidRPr="00DE0877">
        <w:rPr>
          <w:sz w:val="24"/>
          <w:szCs w:val="24"/>
          <w:vertAlign w:val="superscript"/>
        </w:rPr>
        <w:t>st</w:t>
      </w:r>
      <w:r w:rsidRPr="00DE0877">
        <w:rPr>
          <w:sz w:val="24"/>
          <w:szCs w:val="24"/>
        </w:rPr>
        <w:t xml:space="preserve"> Kings 20:29. One Man is in 1</w:t>
      </w:r>
      <w:r w:rsidRPr="00DE0877">
        <w:rPr>
          <w:sz w:val="24"/>
          <w:szCs w:val="24"/>
          <w:vertAlign w:val="superscript"/>
        </w:rPr>
        <w:t>st</w:t>
      </w:r>
      <w:r w:rsidRPr="00DE0877">
        <w:rPr>
          <w:sz w:val="24"/>
          <w:szCs w:val="24"/>
        </w:rPr>
        <w:t xml:space="preserve"> Kings 22:8. One mouth is in 1</w:t>
      </w:r>
      <w:r w:rsidRPr="00DE0877">
        <w:rPr>
          <w:sz w:val="24"/>
          <w:szCs w:val="24"/>
          <w:vertAlign w:val="superscript"/>
        </w:rPr>
        <w:t>st</w:t>
      </w:r>
      <w:r w:rsidRPr="00DE0877">
        <w:rPr>
          <w:sz w:val="24"/>
          <w:szCs w:val="24"/>
        </w:rPr>
        <w:t xml:space="preserve"> Kings 22:13. One said is in 1</w:t>
      </w:r>
      <w:r w:rsidRPr="00DE0877">
        <w:rPr>
          <w:sz w:val="24"/>
          <w:szCs w:val="24"/>
          <w:vertAlign w:val="superscript"/>
        </w:rPr>
        <w:t>st</w:t>
      </w:r>
      <w:r w:rsidRPr="00DE0877">
        <w:rPr>
          <w:sz w:val="24"/>
          <w:szCs w:val="24"/>
        </w:rPr>
        <w:t xml:space="preserve"> Kings 22:20. One hearkens is in 1</w:t>
      </w:r>
      <w:r w:rsidRPr="00DE0877">
        <w:rPr>
          <w:sz w:val="24"/>
          <w:szCs w:val="24"/>
          <w:vertAlign w:val="superscript"/>
        </w:rPr>
        <w:t>st</w:t>
      </w:r>
      <w:r w:rsidRPr="00DE0877">
        <w:rPr>
          <w:sz w:val="24"/>
          <w:szCs w:val="24"/>
        </w:rPr>
        <w:t xml:space="preserve"> Kings 22:28. One washed the chariot &amp; washed His armor is in 1</w:t>
      </w:r>
      <w:r w:rsidRPr="00DE0877">
        <w:rPr>
          <w:sz w:val="24"/>
          <w:szCs w:val="24"/>
          <w:vertAlign w:val="superscript"/>
        </w:rPr>
        <w:t>st</w:t>
      </w:r>
      <w:r w:rsidRPr="00DE0877">
        <w:rPr>
          <w:sz w:val="24"/>
          <w:szCs w:val="24"/>
        </w:rPr>
        <w:t xml:space="preserve"> Kings 22:38. One of the King’s Servants is in 2</w:t>
      </w:r>
      <w:r w:rsidRPr="00DE0877">
        <w:rPr>
          <w:sz w:val="24"/>
          <w:szCs w:val="24"/>
          <w:vertAlign w:val="superscript"/>
        </w:rPr>
        <w:t>nd</w:t>
      </w:r>
      <w:r w:rsidRPr="00DE0877">
        <w:rPr>
          <w:sz w:val="24"/>
          <w:szCs w:val="24"/>
        </w:rPr>
        <w:t xml:space="preserve"> Kings 3:11. One smitten is in 2</w:t>
      </w:r>
      <w:r w:rsidRPr="00DE0877">
        <w:rPr>
          <w:sz w:val="24"/>
          <w:szCs w:val="24"/>
          <w:vertAlign w:val="superscript"/>
        </w:rPr>
        <w:t>nd</w:t>
      </w:r>
      <w:r w:rsidRPr="00DE0877">
        <w:rPr>
          <w:sz w:val="24"/>
          <w:szCs w:val="24"/>
        </w:rPr>
        <w:t xml:space="preserve"> Kings 3:23. One of the Young Men &amp; One of the asses is in 2</w:t>
      </w:r>
      <w:r w:rsidRPr="00DE0877">
        <w:rPr>
          <w:sz w:val="24"/>
          <w:szCs w:val="24"/>
          <w:vertAlign w:val="superscript"/>
        </w:rPr>
        <w:t>nd</w:t>
      </w:r>
      <w:r w:rsidRPr="00DE0877">
        <w:rPr>
          <w:sz w:val="24"/>
          <w:szCs w:val="24"/>
        </w:rPr>
        <w:t xml:space="preserve"> Kings 4:22. One to gather herbs in the field is in 2</w:t>
      </w:r>
      <w:r w:rsidRPr="00DE0877">
        <w:rPr>
          <w:sz w:val="24"/>
          <w:szCs w:val="24"/>
          <w:vertAlign w:val="superscript"/>
        </w:rPr>
        <w:t>nd</w:t>
      </w:r>
      <w:r w:rsidRPr="00DE0877">
        <w:rPr>
          <w:sz w:val="24"/>
          <w:szCs w:val="24"/>
        </w:rPr>
        <w:t xml:space="preserve"> Kings 4:39. One went in and told His Lord is in 2</w:t>
      </w:r>
      <w:r w:rsidRPr="00DE0877">
        <w:rPr>
          <w:sz w:val="24"/>
          <w:szCs w:val="24"/>
          <w:vertAlign w:val="superscript"/>
        </w:rPr>
        <w:t>nd</w:t>
      </w:r>
      <w:r w:rsidRPr="00DE0877">
        <w:rPr>
          <w:sz w:val="24"/>
          <w:szCs w:val="24"/>
        </w:rPr>
        <w:t xml:space="preserve"> Kings 5:4. One said be content is in 2</w:t>
      </w:r>
      <w:r w:rsidRPr="00DE0877">
        <w:rPr>
          <w:sz w:val="24"/>
          <w:szCs w:val="24"/>
          <w:vertAlign w:val="superscript"/>
        </w:rPr>
        <w:t>nd</w:t>
      </w:r>
      <w:r w:rsidRPr="00DE0877">
        <w:rPr>
          <w:sz w:val="24"/>
          <w:szCs w:val="24"/>
        </w:rPr>
        <w:t xml:space="preserve"> Kings 6:3. One was felling a beam is in 2</w:t>
      </w:r>
      <w:r w:rsidRPr="00DE0877">
        <w:rPr>
          <w:sz w:val="24"/>
          <w:szCs w:val="24"/>
          <w:vertAlign w:val="superscript"/>
        </w:rPr>
        <w:t>nd</w:t>
      </w:r>
      <w:r w:rsidRPr="00DE0877">
        <w:rPr>
          <w:sz w:val="24"/>
          <w:szCs w:val="24"/>
        </w:rPr>
        <w:t xml:space="preserve"> Kings 6:5. One of His Servants is in 2</w:t>
      </w:r>
      <w:r w:rsidRPr="00DE0877">
        <w:rPr>
          <w:sz w:val="24"/>
          <w:szCs w:val="24"/>
          <w:vertAlign w:val="superscript"/>
        </w:rPr>
        <w:t>nd</w:t>
      </w:r>
      <w:r w:rsidRPr="00DE0877">
        <w:rPr>
          <w:sz w:val="24"/>
          <w:szCs w:val="24"/>
        </w:rPr>
        <w:t xml:space="preserve"> Kings 6:12. One said is in 2</w:t>
      </w:r>
      <w:r w:rsidRPr="00DE0877">
        <w:rPr>
          <w:sz w:val="24"/>
          <w:szCs w:val="24"/>
          <w:vertAlign w:val="superscript"/>
        </w:rPr>
        <w:t>nd</w:t>
      </w:r>
      <w:r w:rsidRPr="00DE0877">
        <w:rPr>
          <w:sz w:val="24"/>
          <w:szCs w:val="24"/>
        </w:rPr>
        <w:t xml:space="preserve"> Kings 7:3, 6, 9. One tent is in 2</w:t>
      </w:r>
      <w:r w:rsidRPr="00DE0877">
        <w:rPr>
          <w:sz w:val="24"/>
          <w:szCs w:val="24"/>
          <w:vertAlign w:val="superscript"/>
        </w:rPr>
        <w:t>nd</w:t>
      </w:r>
      <w:r w:rsidRPr="00DE0877">
        <w:rPr>
          <w:sz w:val="24"/>
          <w:szCs w:val="24"/>
        </w:rPr>
        <w:t xml:space="preserve"> Kings 7:8. One of His Servants is in 2</w:t>
      </w:r>
      <w:r w:rsidRPr="00DE0877">
        <w:rPr>
          <w:sz w:val="24"/>
          <w:szCs w:val="24"/>
          <w:vertAlign w:val="superscript"/>
        </w:rPr>
        <w:t>nd</w:t>
      </w:r>
      <w:r w:rsidRPr="00DE0877">
        <w:rPr>
          <w:sz w:val="24"/>
          <w:szCs w:val="24"/>
        </w:rPr>
        <w:t xml:space="preserve"> Kings 7:13. One year reign is in 2</w:t>
      </w:r>
      <w:r w:rsidRPr="00DE0877">
        <w:rPr>
          <w:sz w:val="24"/>
          <w:szCs w:val="24"/>
          <w:vertAlign w:val="superscript"/>
        </w:rPr>
        <w:t>nd</w:t>
      </w:r>
      <w:r w:rsidRPr="00DE0877">
        <w:rPr>
          <w:sz w:val="24"/>
          <w:szCs w:val="24"/>
        </w:rPr>
        <w:t xml:space="preserve"> Kings 8:26. One of the Children of the Prophets is in 2</w:t>
      </w:r>
      <w:r w:rsidRPr="00DE0877">
        <w:rPr>
          <w:sz w:val="24"/>
          <w:szCs w:val="24"/>
          <w:vertAlign w:val="superscript"/>
        </w:rPr>
        <w:t>nd</w:t>
      </w:r>
      <w:r w:rsidRPr="00DE0877">
        <w:rPr>
          <w:sz w:val="24"/>
          <w:szCs w:val="24"/>
        </w:rPr>
        <w:t xml:space="preserve"> Kings 9:1. One said to His Lord is in 2</w:t>
      </w:r>
      <w:r w:rsidRPr="00DE0877">
        <w:rPr>
          <w:sz w:val="24"/>
          <w:szCs w:val="24"/>
          <w:vertAlign w:val="superscript"/>
        </w:rPr>
        <w:t>nd</w:t>
      </w:r>
      <w:r w:rsidRPr="00DE0877">
        <w:rPr>
          <w:sz w:val="24"/>
          <w:szCs w:val="24"/>
        </w:rPr>
        <w:t xml:space="preserve"> Kings 9:11. One on horseback to meet Him is in 2</w:t>
      </w:r>
      <w:r w:rsidRPr="00DE0877">
        <w:rPr>
          <w:sz w:val="24"/>
          <w:szCs w:val="24"/>
          <w:vertAlign w:val="superscript"/>
        </w:rPr>
        <w:t>nd</w:t>
      </w:r>
      <w:r w:rsidRPr="00DE0877">
        <w:rPr>
          <w:sz w:val="24"/>
          <w:szCs w:val="24"/>
        </w:rPr>
        <w:t xml:space="preserve"> Kings 9:18. One full is in 2</w:t>
      </w:r>
      <w:r w:rsidRPr="00DE0877">
        <w:rPr>
          <w:sz w:val="24"/>
          <w:szCs w:val="24"/>
          <w:vertAlign w:val="superscript"/>
        </w:rPr>
        <w:t>nd</w:t>
      </w:r>
      <w:r w:rsidRPr="00DE0877">
        <w:rPr>
          <w:sz w:val="24"/>
          <w:szCs w:val="24"/>
        </w:rPr>
        <w:t xml:space="preserve"> Kings 10:21. One that passes the account is in 2</w:t>
      </w:r>
      <w:r w:rsidRPr="00DE0877">
        <w:rPr>
          <w:sz w:val="24"/>
          <w:szCs w:val="24"/>
          <w:vertAlign w:val="superscript"/>
        </w:rPr>
        <w:t>nd</w:t>
      </w:r>
      <w:r w:rsidRPr="00DE0877">
        <w:rPr>
          <w:sz w:val="24"/>
          <w:szCs w:val="24"/>
        </w:rPr>
        <w:t xml:space="preserve"> Kings 12:4. One comes into the house of the Father Stephen is in 2</w:t>
      </w:r>
      <w:r w:rsidRPr="00DE0877">
        <w:rPr>
          <w:sz w:val="24"/>
          <w:szCs w:val="24"/>
          <w:vertAlign w:val="superscript"/>
        </w:rPr>
        <w:t>nd</w:t>
      </w:r>
      <w:r w:rsidRPr="00DE0877">
        <w:rPr>
          <w:sz w:val="24"/>
          <w:szCs w:val="24"/>
        </w:rPr>
        <w:t xml:space="preserve"> Kings 12:9. One looks in the face is in 2</w:t>
      </w:r>
      <w:r w:rsidRPr="00DE0877">
        <w:rPr>
          <w:sz w:val="24"/>
          <w:szCs w:val="24"/>
          <w:vertAlign w:val="superscript"/>
        </w:rPr>
        <w:t>nd</w:t>
      </w:r>
      <w:r w:rsidRPr="00DE0877">
        <w:rPr>
          <w:sz w:val="24"/>
          <w:szCs w:val="24"/>
        </w:rPr>
        <w:t xml:space="preserve"> Kings 14:8, 11. One of the Priests is in 2</w:t>
      </w:r>
      <w:r w:rsidRPr="00DE0877">
        <w:rPr>
          <w:sz w:val="24"/>
          <w:szCs w:val="24"/>
          <w:vertAlign w:val="superscript"/>
        </w:rPr>
        <w:t>nd</w:t>
      </w:r>
      <w:r w:rsidRPr="00DE0877">
        <w:rPr>
          <w:sz w:val="24"/>
          <w:szCs w:val="24"/>
        </w:rPr>
        <w:t xml:space="preserve"> Kings 17:27, 28. One Captain of the least of My Master’s Servants is in 2</w:t>
      </w:r>
      <w:r w:rsidRPr="00DE0877">
        <w:rPr>
          <w:sz w:val="24"/>
          <w:szCs w:val="24"/>
          <w:vertAlign w:val="superscript"/>
        </w:rPr>
        <w:t>nd</w:t>
      </w:r>
      <w:r w:rsidRPr="00DE0877">
        <w:rPr>
          <w:sz w:val="24"/>
          <w:szCs w:val="24"/>
        </w:rPr>
        <w:t xml:space="preserve"> Kings 18:24. One of His fig tree &amp; one that waters of His cistern is in 2</w:t>
      </w:r>
      <w:r w:rsidRPr="00DE0877">
        <w:rPr>
          <w:sz w:val="24"/>
          <w:szCs w:val="24"/>
          <w:vertAlign w:val="superscript"/>
        </w:rPr>
        <w:t>nd</w:t>
      </w:r>
      <w:r w:rsidRPr="00DE0877">
        <w:rPr>
          <w:sz w:val="24"/>
          <w:szCs w:val="24"/>
        </w:rPr>
        <w:t xml:space="preserve"> Kings 18:31. One Holy of Israel is in 2</w:t>
      </w:r>
      <w:r w:rsidRPr="00DE0877">
        <w:rPr>
          <w:sz w:val="24"/>
          <w:szCs w:val="24"/>
          <w:vertAlign w:val="superscript"/>
        </w:rPr>
        <w:t>nd</w:t>
      </w:r>
      <w:r w:rsidRPr="00DE0877">
        <w:rPr>
          <w:sz w:val="24"/>
          <w:szCs w:val="24"/>
        </w:rPr>
        <w:t xml:space="preserve"> Kings 19:22. One end fill is in 2</w:t>
      </w:r>
      <w:r w:rsidRPr="00DE0877">
        <w:rPr>
          <w:sz w:val="24"/>
          <w:szCs w:val="24"/>
          <w:vertAlign w:val="superscript"/>
        </w:rPr>
        <w:t>nd</w:t>
      </w:r>
      <w:r w:rsidRPr="00DE0877">
        <w:rPr>
          <w:sz w:val="24"/>
          <w:szCs w:val="24"/>
        </w:rPr>
        <w:t xml:space="preserve"> Kings 21:16. One according to His taxation is in 2</w:t>
      </w:r>
      <w:r w:rsidRPr="00DE0877">
        <w:rPr>
          <w:sz w:val="24"/>
          <w:szCs w:val="24"/>
          <w:vertAlign w:val="superscript"/>
        </w:rPr>
        <w:t>nd</w:t>
      </w:r>
      <w:r w:rsidRPr="00DE0877">
        <w:rPr>
          <w:sz w:val="24"/>
          <w:szCs w:val="24"/>
        </w:rPr>
        <w:t xml:space="preserve"> Kings 23:35. One sea is in 2</w:t>
      </w:r>
      <w:r w:rsidRPr="00DE0877">
        <w:rPr>
          <w:sz w:val="24"/>
          <w:szCs w:val="24"/>
          <w:vertAlign w:val="superscript"/>
        </w:rPr>
        <w:t>nd</w:t>
      </w:r>
      <w:r w:rsidRPr="00DE0877">
        <w:rPr>
          <w:sz w:val="24"/>
          <w:szCs w:val="24"/>
        </w:rPr>
        <w:t xml:space="preserve"> Kings 25:16. One pillar is in 2</w:t>
      </w:r>
      <w:r w:rsidRPr="00DE0877">
        <w:rPr>
          <w:sz w:val="24"/>
          <w:szCs w:val="24"/>
          <w:vertAlign w:val="superscript"/>
        </w:rPr>
        <w:t>nd</w:t>
      </w:r>
      <w:r w:rsidRPr="00DE0877">
        <w:rPr>
          <w:sz w:val="24"/>
          <w:szCs w:val="24"/>
        </w:rPr>
        <w:t xml:space="preserve"> Kings 25:17. One name is in 1</w:t>
      </w:r>
      <w:r w:rsidRPr="00DE0877">
        <w:rPr>
          <w:sz w:val="24"/>
          <w:szCs w:val="24"/>
          <w:vertAlign w:val="superscript"/>
        </w:rPr>
        <w:t>st</w:t>
      </w:r>
      <w:r w:rsidRPr="00DE0877">
        <w:rPr>
          <w:sz w:val="24"/>
          <w:szCs w:val="24"/>
        </w:rPr>
        <w:t xml:space="preserve"> Chronicles 1:19. One of the Levites is in 1</w:t>
      </w:r>
      <w:r w:rsidRPr="00DE0877">
        <w:rPr>
          <w:sz w:val="24"/>
          <w:szCs w:val="24"/>
          <w:vertAlign w:val="superscript"/>
        </w:rPr>
        <w:t>st</w:t>
      </w:r>
      <w:r w:rsidRPr="00DE0877">
        <w:rPr>
          <w:sz w:val="24"/>
          <w:szCs w:val="24"/>
        </w:rPr>
        <w:t xml:space="preserve"> Chronicles 9:31. One that has a Familiar Spirit is in 1</w:t>
      </w:r>
      <w:r w:rsidRPr="00DE0877">
        <w:rPr>
          <w:sz w:val="24"/>
          <w:szCs w:val="24"/>
          <w:vertAlign w:val="superscript"/>
        </w:rPr>
        <w:t>st</w:t>
      </w:r>
      <w:r w:rsidRPr="00DE0877">
        <w:rPr>
          <w:sz w:val="24"/>
          <w:szCs w:val="24"/>
        </w:rPr>
        <w:t xml:space="preserve"> Chronicles 10:13. One time 300 slain by Him is in 1</w:t>
      </w:r>
      <w:r w:rsidRPr="00DE0877">
        <w:rPr>
          <w:sz w:val="24"/>
          <w:szCs w:val="24"/>
          <w:vertAlign w:val="superscript"/>
        </w:rPr>
        <w:t>st</w:t>
      </w:r>
      <w:r w:rsidRPr="00DE0877">
        <w:rPr>
          <w:sz w:val="24"/>
          <w:szCs w:val="24"/>
        </w:rPr>
        <w:t xml:space="preserve"> Chronicles 11:11. One of 3 mighties is in 1</w:t>
      </w:r>
      <w:r w:rsidRPr="00DE0877">
        <w:rPr>
          <w:sz w:val="24"/>
          <w:szCs w:val="24"/>
          <w:vertAlign w:val="superscript"/>
        </w:rPr>
        <w:t>st</w:t>
      </w:r>
      <w:r w:rsidRPr="00DE0877">
        <w:rPr>
          <w:sz w:val="24"/>
          <w:szCs w:val="24"/>
        </w:rPr>
        <w:t xml:space="preserve"> Chronicles 11:12. One would give Me water at the well is in 1</w:t>
      </w:r>
      <w:r w:rsidRPr="00DE0877">
        <w:rPr>
          <w:sz w:val="24"/>
          <w:szCs w:val="24"/>
          <w:vertAlign w:val="superscript"/>
        </w:rPr>
        <w:t>st</w:t>
      </w:r>
      <w:r w:rsidRPr="00DE0877">
        <w:rPr>
          <w:sz w:val="24"/>
          <w:szCs w:val="24"/>
        </w:rPr>
        <w:t xml:space="preserve"> Chronicles 11:17. One of the least is over a hundred is in 1</w:t>
      </w:r>
      <w:r w:rsidRPr="00DE0877">
        <w:rPr>
          <w:sz w:val="24"/>
          <w:szCs w:val="24"/>
          <w:vertAlign w:val="superscript"/>
        </w:rPr>
        <w:t>st</w:t>
      </w:r>
      <w:r w:rsidRPr="00DE0877">
        <w:rPr>
          <w:sz w:val="24"/>
          <w:szCs w:val="24"/>
        </w:rPr>
        <w:t xml:space="preserve"> Chronicles 12:14. One heart to Make King David is in 1</w:t>
      </w:r>
      <w:r w:rsidRPr="00DE0877">
        <w:rPr>
          <w:sz w:val="24"/>
          <w:szCs w:val="24"/>
          <w:vertAlign w:val="superscript"/>
        </w:rPr>
        <w:t>st</w:t>
      </w:r>
      <w:r w:rsidRPr="00DE0877">
        <w:rPr>
          <w:sz w:val="24"/>
          <w:szCs w:val="24"/>
        </w:rPr>
        <w:t xml:space="preserve"> Chronicles 12:38. One of Israel &amp; one loaf of bread is in 1</w:t>
      </w:r>
      <w:r w:rsidRPr="00DE0877">
        <w:rPr>
          <w:sz w:val="24"/>
          <w:szCs w:val="24"/>
          <w:vertAlign w:val="superscript"/>
        </w:rPr>
        <w:t>st</w:t>
      </w:r>
      <w:r w:rsidRPr="00DE0877">
        <w:rPr>
          <w:sz w:val="24"/>
          <w:szCs w:val="24"/>
        </w:rPr>
        <w:t xml:space="preserve"> Chronicles 16:3. Ones chosen is in 1</w:t>
      </w:r>
      <w:r w:rsidRPr="00DE0877">
        <w:rPr>
          <w:sz w:val="24"/>
          <w:szCs w:val="24"/>
          <w:vertAlign w:val="superscript"/>
        </w:rPr>
        <w:t>st</w:t>
      </w:r>
      <w:r w:rsidRPr="00DE0877">
        <w:rPr>
          <w:sz w:val="24"/>
          <w:szCs w:val="24"/>
        </w:rPr>
        <w:t xml:space="preserve"> Chronicles 16:13. One Kingdom is in 1</w:t>
      </w:r>
      <w:r w:rsidRPr="00DE0877">
        <w:rPr>
          <w:sz w:val="24"/>
          <w:szCs w:val="24"/>
          <w:vertAlign w:val="superscript"/>
        </w:rPr>
        <w:t>st</w:t>
      </w:r>
      <w:r w:rsidRPr="00DE0877">
        <w:rPr>
          <w:sz w:val="24"/>
          <w:szCs w:val="24"/>
        </w:rPr>
        <w:t xml:space="preserve"> Chronicles 16:20. One tabernacle is in 1</w:t>
      </w:r>
      <w:r w:rsidRPr="00DE0877">
        <w:rPr>
          <w:sz w:val="24"/>
          <w:szCs w:val="24"/>
          <w:vertAlign w:val="superscript"/>
        </w:rPr>
        <w:t>st</w:t>
      </w:r>
      <w:r w:rsidRPr="00DE0877">
        <w:rPr>
          <w:sz w:val="24"/>
          <w:szCs w:val="24"/>
        </w:rPr>
        <w:t xml:space="preserve"> Chronicles 17:5. One Nation in the Earth is in 1</w:t>
      </w:r>
      <w:r w:rsidRPr="00DE0877">
        <w:rPr>
          <w:sz w:val="24"/>
          <w:szCs w:val="24"/>
          <w:vertAlign w:val="superscript"/>
        </w:rPr>
        <w:t>st</w:t>
      </w:r>
      <w:r w:rsidRPr="00DE0877">
        <w:rPr>
          <w:sz w:val="24"/>
          <w:szCs w:val="24"/>
        </w:rPr>
        <w:t xml:space="preserve"> Chronicles 17:21. One of them chosen is in 1</w:t>
      </w:r>
      <w:r w:rsidRPr="00DE0877">
        <w:rPr>
          <w:sz w:val="24"/>
          <w:szCs w:val="24"/>
          <w:vertAlign w:val="superscript"/>
        </w:rPr>
        <w:t>st</w:t>
      </w:r>
      <w:r w:rsidRPr="00DE0877">
        <w:rPr>
          <w:sz w:val="24"/>
          <w:szCs w:val="24"/>
        </w:rPr>
        <w:t xml:space="preserve"> Chronicles 21:10. One reckoning is in 1</w:t>
      </w:r>
      <w:r w:rsidRPr="00DE0877">
        <w:rPr>
          <w:sz w:val="24"/>
          <w:szCs w:val="24"/>
          <w:vertAlign w:val="superscript"/>
        </w:rPr>
        <w:t>st</w:t>
      </w:r>
      <w:r w:rsidRPr="00DE0877">
        <w:rPr>
          <w:sz w:val="24"/>
          <w:szCs w:val="24"/>
        </w:rPr>
        <w:t xml:space="preserve"> Chronicles 23:11. One sort is in 1</w:t>
      </w:r>
      <w:r w:rsidRPr="00DE0877">
        <w:rPr>
          <w:sz w:val="24"/>
          <w:szCs w:val="24"/>
          <w:vertAlign w:val="superscript"/>
        </w:rPr>
        <w:t>st</w:t>
      </w:r>
      <w:r w:rsidRPr="00DE0877">
        <w:rPr>
          <w:sz w:val="24"/>
          <w:szCs w:val="24"/>
        </w:rPr>
        <w:t xml:space="preserve"> Chronicles 24:5. One of the Levites &amp; One principal household taken for Eleazar &amp; for Ithamar is in 1</w:t>
      </w:r>
      <w:r w:rsidRPr="00DE0877">
        <w:rPr>
          <w:sz w:val="24"/>
          <w:szCs w:val="24"/>
          <w:vertAlign w:val="superscript"/>
        </w:rPr>
        <w:t>st</w:t>
      </w:r>
      <w:r w:rsidRPr="00DE0877">
        <w:rPr>
          <w:sz w:val="24"/>
          <w:szCs w:val="24"/>
        </w:rPr>
        <w:t xml:space="preserve"> Chronicles 24:6. One wards is in 1</w:t>
      </w:r>
      <w:r w:rsidRPr="00DE0877">
        <w:rPr>
          <w:sz w:val="24"/>
          <w:szCs w:val="24"/>
          <w:vertAlign w:val="superscript"/>
        </w:rPr>
        <w:t>st</w:t>
      </w:r>
      <w:r w:rsidRPr="00DE0877">
        <w:rPr>
          <w:sz w:val="24"/>
          <w:szCs w:val="24"/>
        </w:rPr>
        <w:t xml:space="preserve"> Chronicles 26:12. One of the Brethren of David is in 1</w:t>
      </w:r>
      <w:r w:rsidRPr="00DE0877">
        <w:rPr>
          <w:sz w:val="24"/>
          <w:szCs w:val="24"/>
          <w:vertAlign w:val="superscript"/>
        </w:rPr>
        <w:t>st</w:t>
      </w:r>
      <w:r w:rsidRPr="00DE0877">
        <w:rPr>
          <w:sz w:val="24"/>
          <w:szCs w:val="24"/>
        </w:rPr>
        <w:t xml:space="preserve"> Chronicles 27:18. One wing of the One Cherub is in 2</w:t>
      </w:r>
      <w:r w:rsidRPr="00DE0877">
        <w:rPr>
          <w:sz w:val="24"/>
          <w:szCs w:val="24"/>
          <w:vertAlign w:val="superscript"/>
        </w:rPr>
        <w:t>nd</w:t>
      </w:r>
      <w:r w:rsidRPr="00DE0877">
        <w:rPr>
          <w:sz w:val="24"/>
          <w:szCs w:val="24"/>
        </w:rPr>
        <w:t xml:space="preserve"> Chronicles 3:11. One wing with the other Cherub is in 2</w:t>
      </w:r>
      <w:r w:rsidRPr="00DE0877">
        <w:rPr>
          <w:sz w:val="24"/>
          <w:szCs w:val="24"/>
          <w:vertAlign w:val="superscript"/>
        </w:rPr>
        <w:t>nd</w:t>
      </w:r>
      <w:r w:rsidRPr="00DE0877">
        <w:rPr>
          <w:sz w:val="24"/>
          <w:szCs w:val="24"/>
        </w:rPr>
        <w:t xml:space="preserve"> Chronicles 3:12. One on the right hand is in 2</w:t>
      </w:r>
      <w:r w:rsidRPr="00DE0877">
        <w:rPr>
          <w:sz w:val="24"/>
          <w:szCs w:val="24"/>
          <w:vertAlign w:val="superscript"/>
        </w:rPr>
        <w:t>nd</w:t>
      </w:r>
      <w:r w:rsidRPr="00DE0877">
        <w:rPr>
          <w:sz w:val="24"/>
          <w:szCs w:val="24"/>
        </w:rPr>
        <w:t xml:space="preserve"> Chronicles 3:17. One sea is in 2</w:t>
      </w:r>
      <w:r w:rsidRPr="00DE0877">
        <w:rPr>
          <w:sz w:val="24"/>
          <w:szCs w:val="24"/>
          <w:vertAlign w:val="superscript"/>
        </w:rPr>
        <w:t>nd</w:t>
      </w:r>
      <w:r w:rsidRPr="00DE0877">
        <w:rPr>
          <w:sz w:val="24"/>
          <w:szCs w:val="24"/>
        </w:rPr>
        <w:t xml:space="preserve"> Chronicles 4:15. One as Singers and Trumpeters to make One sound is in praising &amp; thanking the Father Stephen is in 2</w:t>
      </w:r>
      <w:r w:rsidRPr="00DE0877">
        <w:rPr>
          <w:sz w:val="24"/>
          <w:szCs w:val="24"/>
          <w:vertAlign w:val="superscript"/>
        </w:rPr>
        <w:t>nd</w:t>
      </w:r>
      <w:r w:rsidRPr="00DE0877">
        <w:rPr>
          <w:sz w:val="24"/>
          <w:szCs w:val="24"/>
        </w:rPr>
        <w:t xml:space="preserve"> Chronicles 5:13. One shall know His own sore and own grief is in 2</w:t>
      </w:r>
      <w:r w:rsidRPr="00DE0877">
        <w:rPr>
          <w:sz w:val="24"/>
          <w:szCs w:val="24"/>
          <w:vertAlign w:val="superscript"/>
        </w:rPr>
        <w:t>nd</w:t>
      </w:r>
      <w:r w:rsidRPr="00DE0877">
        <w:rPr>
          <w:sz w:val="24"/>
          <w:szCs w:val="24"/>
        </w:rPr>
        <w:t xml:space="preserve"> Chronicles 6:29. One shall be astonished passing by is in 2</w:t>
      </w:r>
      <w:r w:rsidRPr="00DE0877">
        <w:rPr>
          <w:sz w:val="24"/>
          <w:szCs w:val="24"/>
          <w:vertAlign w:val="superscript"/>
        </w:rPr>
        <w:t>nd</w:t>
      </w:r>
      <w:r w:rsidRPr="00DE0877">
        <w:rPr>
          <w:sz w:val="24"/>
          <w:szCs w:val="24"/>
        </w:rPr>
        <w:t xml:space="preserve"> Chronicles 7:21. One half of the greatness of thy wisdom was not told Me is in 2</w:t>
      </w:r>
      <w:r w:rsidRPr="00DE0877">
        <w:rPr>
          <w:sz w:val="24"/>
          <w:szCs w:val="24"/>
          <w:vertAlign w:val="superscript"/>
        </w:rPr>
        <w:t>nd</w:t>
      </w:r>
      <w:r w:rsidRPr="00DE0877">
        <w:rPr>
          <w:sz w:val="24"/>
          <w:szCs w:val="24"/>
        </w:rPr>
        <w:t xml:space="preserve"> Chronicles 9:6. One target is in 2</w:t>
      </w:r>
      <w:r w:rsidRPr="00DE0877">
        <w:rPr>
          <w:sz w:val="24"/>
          <w:szCs w:val="24"/>
          <w:vertAlign w:val="superscript"/>
        </w:rPr>
        <w:t>nd</w:t>
      </w:r>
      <w:r w:rsidRPr="00DE0877">
        <w:rPr>
          <w:sz w:val="24"/>
          <w:szCs w:val="24"/>
        </w:rPr>
        <w:t xml:space="preserve"> Chronicles 9:15. One shield is in 2</w:t>
      </w:r>
      <w:r w:rsidRPr="00DE0877">
        <w:rPr>
          <w:sz w:val="24"/>
          <w:szCs w:val="24"/>
          <w:vertAlign w:val="superscript"/>
        </w:rPr>
        <w:t>nd</w:t>
      </w:r>
      <w:r w:rsidRPr="00DE0877">
        <w:rPr>
          <w:sz w:val="24"/>
          <w:szCs w:val="24"/>
        </w:rPr>
        <w:t xml:space="preserve"> Chronicles 9:16. One side is in 2</w:t>
      </w:r>
      <w:r w:rsidRPr="00DE0877">
        <w:rPr>
          <w:sz w:val="24"/>
          <w:szCs w:val="24"/>
          <w:vertAlign w:val="superscript"/>
        </w:rPr>
        <w:t>nd</w:t>
      </w:r>
      <w:r w:rsidRPr="00DE0877">
        <w:rPr>
          <w:sz w:val="24"/>
          <w:szCs w:val="24"/>
        </w:rPr>
        <w:t xml:space="preserve"> Chronicles 9:19. One Man is in 2</w:t>
      </w:r>
      <w:r w:rsidRPr="00DE0877">
        <w:rPr>
          <w:sz w:val="24"/>
          <w:szCs w:val="24"/>
          <w:vertAlign w:val="superscript"/>
        </w:rPr>
        <w:t>nd</w:t>
      </w:r>
      <w:r w:rsidRPr="00DE0877">
        <w:rPr>
          <w:sz w:val="24"/>
          <w:szCs w:val="24"/>
        </w:rPr>
        <w:t xml:space="preserve"> Chronicles 18:7. One of His Officers is in 2</w:t>
      </w:r>
      <w:r w:rsidRPr="00DE0877">
        <w:rPr>
          <w:sz w:val="24"/>
          <w:szCs w:val="24"/>
          <w:vertAlign w:val="superscript"/>
        </w:rPr>
        <w:t>nd</w:t>
      </w:r>
      <w:r w:rsidRPr="00DE0877">
        <w:rPr>
          <w:sz w:val="24"/>
          <w:szCs w:val="24"/>
        </w:rPr>
        <w:t xml:space="preserve"> Chronicles 18:8. One assent &amp; One of theirs is in 2</w:t>
      </w:r>
      <w:r w:rsidRPr="00DE0877">
        <w:rPr>
          <w:sz w:val="24"/>
          <w:szCs w:val="24"/>
          <w:vertAlign w:val="superscript"/>
        </w:rPr>
        <w:t>nd</w:t>
      </w:r>
      <w:r w:rsidRPr="00DE0877">
        <w:rPr>
          <w:sz w:val="24"/>
          <w:szCs w:val="24"/>
        </w:rPr>
        <w:t xml:space="preserve"> Chronicles 18:12. One spoke is in 2</w:t>
      </w:r>
      <w:r w:rsidRPr="00DE0877">
        <w:rPr>
          <w:sz w:val="24"/>
          <w:szCs w:val="24"/>
          <w:vertAlign w:val="superscript"/>
        </w:rPr>
        <w:t>nd</w:t>
      </w:r>
      <w:r w:rsidRPr="00DE0877">
        <w:rPr>
          <w:sz w:val="24"/>
          <w:szCs w:val="24"/>
        </w:rPr>
        <w:t xml:space="preserve"> Chronicles 18:19. Ones little is in 2</w:t>
      </w:r>
      <w:r w:rsidRPr="00DE0877">
        <w:rPr>
          <w:sz w:val="24"/>
          <w:szCs w:val="24"/>
          <w:vertAlign w:val="superscript"/>
        </w:rPr>
        <w:t>nd</w:t>
      </w:r>
      <w:r w:rsidRPr="00DE0877">
        <w:rPr>
          <w:sz w:val="24"/>
          <w:szCs w:val="24"/>
        </w:rPr>
        <w:t xml:space="preserve"> Chronicles 20:13. One helped to destroy is in 2</w:t>
      </w:r>
      <w:r w:rsidRPr="00DE0877">
        <w:rPr>
          <w:sz w:val="24"/>
          <w:szCs w:val="24"/>
          <w:vertAlign w:val="superscript"/>
        </w:rPr>
        <w:t>nd</w:t>
      </w:r>
      <w:r w:rsidRPr="00DE0877">
        <w:rPr>
          <w:sz w:val="24"/>
          <w:szCs w:val="24"/>
        </w:rPr>
        <w:t xml:space="preserve"> Chronicles 20:23. One year reign is in 2</w:t>
      </w:r>
      <w:r w:rsidRPr="00DE0877">
        <w:rPr>
          <w:sz w:val="24"/>
          <w:szCs w:val="24"/>
          <w:vertAlign w:val="superscript"/>
        </w:rPr>
        <w:t>nd</w:t>
      </w:r>
      <w:r w:rsidRPr="00DE0877">
        <w:rPr>
          <w:sz w:val="24"/>
          <w:szCs w:val="24"/>
        </w:rPr>
        <w:t xml:space="preserve"> Chronicles 22:2. One seen in the face is in 2</w:t>
      </w:r>
      <w:r w:rsidRPr="00DE0877">
        <w:rPr>
          <w:sz w:val="24"/>
          <w:szCs w:val="24"/>
          <w:vertAlign w:val="superscript"/>
        </w:rPr>
        <w:t>nd</w:t>
      </w:r>
      <w:r w:rsidRPr="00DE0877">
        <w:rPr>
          <w:sz w:val="24"/>
          <w:szCs w:val="24"/>
        </w:rPr>
        <w:t xml:space="preserve"> Chronicles 25:17, 21. One of the King’s Captains is in 2</w:t>
      </w:r>
      <w:r w:rsidRPr="00DE0877">
        <w:rPr>
          <w:sz w:val="24"/>
          <w:szCs w:val="24"/>
          <w:vertAlign w:val="superscript"/>
        </w:rPr>
        <w:t>nd</w:t>
      </w:r>
      <w:r w:rsidRPr="00DE0877">
        <w:rPr>
          <w:sz w:val="24"/>
          <w:szCs w:val="24"/>
        </w:rPr>
        <w:t xml:space="preserve"> Chronicles 26:11. One heart to do the commandment of the King &amp; Princes by the Father Stephen is in 2</w:t>
      </w:r>
      <w:r w:rsidRPr="00DE0877">
        <w:rPr>
          <w:sz w:val="24"/>
          <w:szCs w:val="24"/>
          <w:vertAlign w:val="superscript"/>
        </w:rPr>
        <w:t>nd</w:t>
      </w:r>
      <w:r w:rsidRPr="00DE0877">
        <w:rPr>
          <w:sz w:val="24"/>
          <w:szCs w:val="24"/>
        </w:rPr>
        <w:t xml:space="preserve"> Chronicles 30:12. One that was not clean to be sanctified to the Father Stephen is in 2</w:t>
      </w:r>
      <w:r w:rsidRPr="00DE0877">
        <w:rPr>
          <w:sz w:val="24"/>
          <w:szCs w:val="24"/>
          <w:vertAlign w:val="superscript"/>
        </w:rPr>
        <w:t>nd</w:t>
      </w:r>
      <w:r w:rsidRPr="00DE0877">
        <w:rPr>
          <w:sz w:val="24"/>
          <w:szCs w:val="24"/>
        </w:rPr>
        <w:t xml:space="preserve"> Chronicles 30:17. On pardon from the Good Father Stephen is in 2</w:t>
      </w:r>
      <w:r w:rsidRPr="00DE0877">
        <w:rPr>
          <w:sz w:val="24"/>
          <w:szCs w:val="24"/>
          <w:vertAlign w:val="superscript"/>
        </w:rPr>
        <w:t>nd</w:t>
      </w:r>
      <w:r w:rsidRPr="00DE0877">
        <w:rPr>
          <w:sz w:val="24"/>
          <w:szCs w:val="24"/>
        </w:rPr>
        <w:t xml:space="preserve"> Chronicles 30:18. One altar is in 2</w:t>
      </w:r>
      <w:r w:rsidRPr="00DE0877">
        <w:rPr>
          <w:sz w:val="24"/>
          <w:szCs w:val="24"/>
          <w:vertAlign w:val="superscript"/>
        </w:rPr>
        <w:t>nd</w:t>
      </w:r>
      <w:r w:rsidRPr="00DE0877">
        <w:rPr>
          <w:sz w:val="24"/>
          <w:szCs w:val="24"/>
        </w:rPr>
        <w:t xml:space="preserve"> Chronicles 32:12. One of the sepulchers of His Fathers is in 2</w:t>
      </w:r>
      <w:r w:rsidRPr="00DE0877">
        <w:rPr>
          <w:sz w:val="24"/>
          <w:szCs w:val="24"/>
          <w:vertAlign w:val="superscript"/>
        </w:rPr>
        <w:t>nd</w:t>
      </w:r>
      <w:r w:rsidRPr="00DE0877">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DE0877">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DE0877">
        <w:rPr>
          <w:sz w:val="24"/>
          <w:szCs w:val="24"/>
          <w:vertAlign w:val="superscript"/>
        </w:rPr>
        <w:t>th</w:t>
      </w:r>
      <w:r w:rsidRPr="00DE0877">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DE0877">
        <w:rPr>
          <w:sz w:val="24"/>
          <w:szCs w:val="24"/>
          <w:vertAlign w:val="superscript"/>
        </w:rPr>
        <w:t>st</w:t>
      </w:r>
      <w:r w:rsidRPr="00DE0877">
        <w:rPr>
          <w:sz w:val="24"/>
          <w:szCs w:val="24"/>
        </w:rPr>
        <w:t xml:space="preserve"> Esdras 1:33. One talent is in 1</w:t>
      </w:r>
      <w:r w:rsidRPr="00DE0877">
        <w:rPr>
          <w:sz w:val="24"/>
          <w:szCs w:val="24"/>
          <w:vertAlign w:val="superscript"/>
        </w:rPr>
        <w:t>st</w:t>
      </w:r>
      <w:r w:rsidRPr="00DE0877">
        <w:rPr>
          <w:sz w:val="24"/>
          <w:szCs w:val="24"/>
        </w:rPr>
        <w:t xml:space="preserve"> Esdras 1:36. One Guard is in 1</w:t>
      </w:r>
      <w:r w:rsidRPr="00DE0877">
        <w:rPr>
          <w:sz w:val="24"/>
          <w:szCs w:val="24"/>
          <w:vertAlign w:val="superscript"/>
        </w:rPr>
        <w:t>st</w:t>
      </w:r>
      <w:r w:rsidRPr="00DE0877">
        <w:rPr>
          <w:sz w:val="24"/>
          <w:szCs w:val="24"/>
        </w:rPr>
        <w:t xml:space="preserve"> Esdras 3:4. One of all sentence is in 1</w:t>
      </w:r>
      <w:r w:rsidRPr="00DE0877">
        <w:rPr>
          <w:sz w:val="24"/>
          <w:szCs w:val="24"/>
          <w:vertAlign w:val="superscript"/>
        </w:rPr>
        <w:t>st</w:t>
      </w:r>
      <w:r w:rsidRPr="00DE0877">
        <w:rPr>
          <w:sz w:val="24"/>
          <w:szCs w:val="24"/>
        </w:rPr>
        <w:t xml:space="preserve"> Esdras 3:5, 8. One is all the mind of the King and the Fatherless Child is in 1</w:t>
      </w:r>
      <w:r w:rsidRPr="00DE0877">
        <w:rPr>
          <w:sz w:val="24"/>
          <w:szCs w:val="24"/>
          <w:vertAlign w:val="superscript"/>
        </w:rPr>
        <w:t>st</w:t>
      </w:r>
      <w:r w:rsidRPr="00DE0877">
        <w:rPr>
          <w:sz w:val="24"/>
          <w:szCs w:val="24"/>
        </w:rPr>
        <w:t xml:space="preserve"> Esdras 3:19. One makes War is in 1</w:t>
      </w:r>
      <w:r w:rsidRPr="00DE0877">
        <w:rPr>
          <w:sz w:val="24"/>
          <w:szCs w:val="24"/>
          <w:vertAlign w:val="superscript"/>
        </w:rPr>
        <w:t>st</w:t>
      </w:r>
      <w:r w:rsidRPr="00DE0877">
        <w:rPr>
          <w:sz w:val="24"/>
          <w:szCs w:val="24"/>
        </w:rPr>
        <w:t xml:space="preserve"> Esdras 4:4. One is compelled to pay tribute is in 1</w:t>
      </w:r>
      <w:r w:rsidRPr="00DE0877">
        <w:rPr>
          <w:sz w:val="24"/>
          <w:szCs w:val="24"/>
          <w:vertAlign w:val="superscript"/>
        </w:rPr>
        <w:t>st</w:t>
      </w:r>
      <w:r w:rsidRPr="00DE0877">
        <w:rPr>
          <w:sz w:val="24"/>
          <w:szCs w:val="24"/>
        </w:rPr>
        <w:t xml:space="preserve"> Esdras 4:6. One Man to kill or spare is in 1</w:t>
      </w:r>
      <w:r w:rsidRPr="00DE0877">
        <w:rPr>
          <w:sz w:val="24"/>
          <w:szCs w:val="24"/>
          <w:vertAlign w:val="superscript"/>
        </w:rPr>
        <w:t>st</w:t>
      </w:r>
      <w:r w:rsidRPr="00DE0877">
        <w:rPr>
          <w:sz w:val="24"/>
          <w:szCs w:val="24"/>
        </w:rPr>
        <w:t xml:space="preserve"> Esdras 4:7. One that watches will not depart to do His own business and does not disobey is in 1</w:t>
      </w:r>
      <w:r w:rsidRPr="00DE0877">
        <w:rPr>
          <w:sz w:val="24"/>
          <w:szCs w:val="24"/>
          <w:vertAlign w:val="superscript"/>
        </w:rPr>
        <w:t>st</w:t>
      </w:r>
      <w:r w:rsidRPr="00DE0877">
        <w:rPr>
          <w:sz w:val="24"/>
          <w:szCs w:val="24"/>
        </w:rPr>
        <w:t xml:space="preserve"> Esdras 4:11. One of the King and the princes looked upon the truth is in 1</w:t>
      </w:r>
      <w:r w:rsidRPr="00DE0877">
        <w:rPr>
          <w:sz w:val="24"/>
          <w:szCs w:val="24"/>
          <w:vertAlign w:val="superscript"/>
        </w:rPr>
        <w:t>st</w:t>
      </w:r>
      <w:r w:rsidRPr="00DE0877">
        <w:rPr>
          <w:sz w:val="24"/>
          <w:szCs w:val="24"/>
        </w:rPr>
        <w:t xml:space="preserve"> Esdras 4:33. One course in the sun is in 1</w:t>
      </w:r>
      <w:r w:rsidRPr="00DE0877">
        <w:rPr>
          <w:sz w:val="24"/>
          <w:szCs w:val="24"/>
          <w:vertAlign w:val="superscript"/>
        </w:rPr>
        <w:t>st</w:t>
      </w:r>
      <w:r w:rsidRPr="00DE0877">
        <w:rPr>
          <w:sz w:val="24"/>
          <w:szCs w:val="24"/>
        </w:rPr>
        <w:t xml:space="preserve"> Esdras 4:34. One married of the Daughters is in 1</w:t>
      </w:r>
      <w:r w:rsidRPr="00DE0877">
        <w:rPr>
          <w:sz w:val="24"/>
          <w:szCs w:val="24"/>
          <w:vertAlign w:val="superscript"/>
        </w:rPr>
        <w:t>st</w:t>
      </w:r>
      <w:r w:rsidRPr="00DE0877">
        <w:rPr>
          <w:sz w:val="24"/>
          <w:szCs w:val="24"/>
        </w:rPr>
        <w:t xml:space="preserve"> Esdras 5:38. One consent is in 1</w:t>
      </w:r>
      <w:r w:rsidRPr="00DE0877">
        <w:rPr>
          <w:sz w:val="24"/>
          <w:szCs w:val="24"/>
          <w:vertAlign w:val="superscript"/>
        </w:rPr>
        <w:t>st</w:t>
      </w:r>
      <w:r w:rsidRPr="00DE0877">
        <w:rPr>
          <w:sz w:val="24"/>
          <w:szCs w:val="24"/>
        </w:rPr>
        <w:t xml:space="preserve"> Esdras 5:47. One accord setters forward of the business is in 1</w:t>
      </w:r>
      <w:r w:rsidRPr="00DE0877">
        <w:rPr>
          <w:sz w:val="24"/>
          <w:szCs w:val="24"/>
          <w:vertAlign w:val="superscript"/>
        </w:rPr>
        <w:t>st</w:t>
      </w:r>
      <w:r w:rsidRPr="00DE0877">
        <w:rPr>
          <w:sz w:val="24"/>
          <w:szCs w:val="24"/>
        </w:rPr>
        <w:t xml:space="preserve"> Esdras 5:58. One row of new wood of that country is in 1</w:t>
      </w:r>
      <w:r w:rsidRPr="00DE0877">
        <w:rPr>
          <w:sz w:val="24"/>
          <w:szCs w:val="24"/>
          <w:vertAlign w:val="superscript"/>
        </w:rPr>
        <w:t>st</w:t>
      </w:r>
      <w:r w:rsidRPr="00DE0877">
        <w:rPr>
          <w:sz w:val="24"/>
          <w:szCs w:val="24"/>
        </w:rPr>
        <w:t xml:space="preserve"> Esdras 6:25. One of the Sons of Israel is in 1</w:t>
      </w:r>
      <w:r w:rsidRPr="00DE0877">
        <w:rPr>
          <w:sz w:val="24"/>
          <w:szCs w:val="24"/>
          <w:vertAlign w:val="superscript"/>
        </w:rPr>
        <w:t>st</w:t>
      </w:r>
      <w:r w:rsidRPr="00DE0877">
        <w:rPr>
          <w:sz w:val="24"/>
          <w:szCs w:val="24"/>
        </w:rPr>
        <w:t xml:space="preserve"> Esdras 8:92. One accord in the holy eastern porch is in 1</w:t>
      </w:r>
      <w:r w:rsidRPr="00DE0877">
        <w:rPr>
          <w:sz w:val="24"/>
          <w:szCs w:val="24"/>
          <w:vertAlign w:val="superscript"/>
        </w:rPr>
        <w:t>st</w:t>
      </w:r>
      <w:r w:rsidRPr="00DE0877">
        <w:rPr>
          <w:sz w:val="24"/>
          <w:szCs w:val="24"/>
        </w:rPr>
        <w:t xml:space="preserve"> Esdras 9:38. One to eat, drink and be merry is in 1</w:t>
      </w:r>
      <w:r w:rsidRPr="00DE0877">
        <w:rPr>
          <w:sz w:val="24"/>
          <w:szCs w:val="24"/>
          <w:vertAlign w:val="superscript"/>
        </w:rPr>
        <w:t>st</w:t>
      </w:r>
      <w:r w:rsidRPr="00DE0877">
        <w:rPr>
          <w:sz w:val="24"/>
          <w:szCs w:val="24"/>
        </w:rPr>
        <w:t xml:space="preserve"> Esdras 9:54. One that is little rejoices in gladness is in 2</w:t>
      </w:r>
      <w:r w:rsidRPr="00DE0877">
        <w:rPr>
          <w:sz w:val="24"/>
          <w:szCs w:val="24"/>
          <w:vertAlign w:val="superscript"/>
        </w:rPr>
        <w:t>nd</w:t>
      </w:r>
      <w:r w:rsidRPr="00DE0877">
        <w:rPr>
          <w:sz w:val="24"/>
          <w:szCs w:val="24"/>
        </w:rPr>
        <w:t xml:space="preserve"> Esdras 1:37. One of them shall not perish is in 2</w:t>
      </w:r>
      <w:r w:rsidRPr="00DE0877">
        <w:rPr>
          <w:sz w:val="24"/>
          <w:szCs w:val="24"/>
          <w:vertAlign w:val="superscript"/>
        </w:rPr>
        <w:t>nd</w:t>
      </w:r>
      <w:r w:rsidRPr="00DE0877">
        <w:rPr>
          <w:sz w:val="24"/>
          <w:szCs w:val="24"/>
        </w:rPr>
        <w:t xml:space="preserve"> Esdras 2:26. One of their heads was set crowns is in 2</w:t>
      </w:r>
      <w:r w:rsidRPr="00DE0877">
        <w:rPr>
          <w:sz w:val="24"/>
          <w:szCs w:val="24"/>
          <w:vertAlign w:val="superscript"/>
        </w:rPr>
        <w:t>nd</w:t>
      </w:r>
      <w:r w:rsidRPr="00DE0877">
        <w:rPr>
          <w:sz w:val="24"/>
          <w:szCs w:val="24"/>
        </w:rPr>
        <w:t xml:space="preserve"> Esdras 2:43. One Man by all righteousness is in 2</w:t>
      </w:r>
      <w:r w:rsidRPr="00DE0877">
        <w:rPr>
          <w:sz w:val="24"/>
          <w:szCs w:val="24"/>
          <w:vertAlign w:val="superscript"/>
        </w:rPr>
        <w:t>nd</w:t>
      </w:r>
      <w:r w:rsidRPr="00DE0877">
        <w:rPr>
          <w:sz w:val="24"/>
          <w:szCs w:val="24"/>
        </w:rPr>
        <w:t xml:space="preserve"> Esdras 3:11. One declared is in 2</w:t>
      </w:r>
      <w:r w:rsidRPr="00DE0877">
        <w:rPr>
          <w:sz w:val="24"/>
          <w:szCs w:val="24"/>
          <w:vertAlign w:val="superscript"/>
        </w:rPr>
        <w:t>nd</w:t>
      </w:r>
      <w:r w:rsidRPr="00DE0877">
        <w:rPr>
          <w:sz w:val="24"/>
          <w:szCs w:val="24"/>
        </w:rPr>
        <w:t xml:space="preserve"> Esdras 4:4. One of all friends shall destroy is in 2</w:t>
      </w:r>
      <w:r w:rsidRPr="00DE0877">
        <w:rPr>
          <w:sz w:val="24"/>
          <w:szCs w:val="24"/>
          <w:vertAlign w:val="superscript"/>
        </w:rPr>
        <w:t>nd</w:t>
      </w:r>
      <w:r w:rsidRPr="00DE0877">
        <w:rPr>
          <w:sz w:val="24"/>
          <w:szCs w:val="24"/>
        </w:rPr>
        <w:t xml:space="preserve"> Esdras 5:9. One land shall say no righteousness goes through thee is in 2</w:t>
      </w:r>
      <w:r w:rsidRPr="00DE0877">
        <w:rPr>
          <w:sz w:val="24"/>
          <w:szCs w:val="24"/>
          <w:vertAlign w:val="superscript"/>
        </w:rPr>
        <w:t>nd</w:t>
      </w:r>
      <w:r w:rsidRPr="00DE0877">
        <w:rPr>
          <w:sz w:val="24"/>
          <w:szCs w:val="24"/>
        </w:rPr>
        <w:t xml:space="preserve"> Esdras 5:11. One only vine is in 2</w:t>
      </w:r>
      <w:r w:rsidRPr="00DE0877">
        <w:rPr>
          <w:sz w:val="24"/>
          <w:szCs w:val="24"/>
          <w:vertAlign w:val="superscript"/>
        </w:rPr>
        <w:t>nd</w:t>
      </w:r>
      <w:r w:rsidRPr="00DE0877">
        <w:rPr>
          <w:sz w:val="24"/>
          <w:szCs w:val="24"/>
        </w:rPr>
        <w:t xml:space="preserve"> Esdras 5:23. One pit is the Whole World and all the flowers are One lily is in 2</w:t>
      </w:r>
      <w:r w:rsidRPr="00DE0877">
        <w:rPr>
          <w:sz w:val="24"/>
          <w:szCs w:val="24"/>
          <w:vertAlign w:val="superscript"/>
        </w:rPr>
        <w:t>nd</w:t>
      </w:r>
      <w:r w:rsidRPr="00DE0877">
        <w:rPr>
          <w:sz w:val="24"/>
          <w:szCs w:val="24"/>
        </w:rPr>
        <w:t xml:space="preserve"> Esdras 5:24. One river is in 2</w:t>
      </w:r>
      <w:r w:rsidRPr="00DE0877">
        <w:rPr>
          <w:sz w:val="24"/>
          <w:szCs w:val="24"/>
          <w:vertAlign w:val="superscript"/>
        </w:rPr>
        <w:t>nd</w:t>
      </w:r>
      <w:r w:rsidRPr="00DE0877">
        <w:rPr>
          <w:sz w:val="24"/>
          <w:szCs w:val="24"/>
        </w:rPr>
        <w:t xml:space="preserve"> Esdras 5:25. One has created One dove and One sheep is in 2</w:t>
      </w:r>
      <w:r w:rsidRPr="00DE0877">
        <w:rPr>
          <w:sz w:val="24"/>
          <w:szCs w:val="24"/>
          <w:vertAlign w:val="superscript"/>
        </w:rPr>
        <w:t>nd</w:t>
      </w:r>
      <w:r w:rsidRPr="00DE0877">
        <w:rPr>
          <w:sz w:val="24"/>
          <w:szCs w:val="24"/>
        </w:rPr>
        <w:t xml:space="preserve"> Esdras 5:26. One people with One root is in 2</w:t>
      </w:r>
      <w:r w:rsidRPr="00DE0877">
        <w:rPr>
          <w:sz w:val="24"/>
          <w:szCs w:val="24"/>
          <w:vertAlign w:val="superscript"/>
        </w:rPr>
        <w:t>nd</w:t>
      </w:r>
      <w:r w:rsidRPr="00DE0877">
        <w:rPr>
          <w:sz w:val="24"/>
          <w:szCs w:val="24"/>
        </w:rPr>
        <w:t xml:space="preserve"> Esdras 5:27, 28. One womb does not do twins or more is in 2</w:t>
      </w:r>
      <w:r w:rsidRPr="00DE0877">
        <w:rPr>
          <w:sz w:val="24"/>
          <w:szCs w:val="24"/>
          <w:vertAlign w:val="superscript"/>
        </w:rPr>
        <w:t>nd</w:t>
      </w:r>
      <w:r w:rsidRPr="00DE0877">
        <w:rPr>
          <w:sz w:val="24"/>
          <w:szCs w:val="24"/>
        </w:rPr>
        <w:t xml:space="preserve"> Esdras 5:46. One fashion born in strength is in 2</w:t>
      </w:r>
      <w:r w:rsidRPr="00DE0877">
        <w:rPr>
          <w:sz w:val="24"/>
          <w:szCs w:val="24"/>
          <w:vertAlign w:val="superscript"/>
        </w:rPr>
        <w:t>nd</w:t>
      </w:r>
      <w:r w:rsidRPr="00DE0877">
        <w:rPr>
          <w:sz w:val="24"/>
          <w:szCs w:val="24"/>
        </w:rPr>
        <w:t xml:space="preserve"> Esdras 5:53. One of the friends shall fight like Enemies is in 2</w:t>
      </w:r>
      <w:r w:rsidRPr="00DE0877">
        <w:rPr>
          <w:sz w:val="24"/>
          <w:szCs w:val="24"/>
          <w:vertAlign w:val="superscript"/>
        </w:rPr>
        <w:t>nd</w:t>
      </w:r>
      <w:r w:rsidRPr="00DE0877">
        <w:rPr>
          <w:sz w:val="24"/>
          <w:szCs w:val="24"/>
        </w:rPr>
        <w:t xml:space="preserve"> Esdras 6:24. One part of the firmament is in 2</w:t>
      </w:r>
      <w:r w:rsidRPr="00DE0877">
        <w:rPr>
          <w:sz w:val="24"/>
          <w:szCs w:val="24"/>
          <w:vertAlign w:val="superscript"/>
        </w:rPr>
        <w:t>nd</w:t>
      </w:r>
      <w:r w:rsidRPr="00DE0877">
        <w:rPr>
          <w:sz w:val="24"/>
          <w:szCs w:val="24"/>
        </w:rPr>
        <w:t xml:space="preserve"> Esdras 6:41. One Enoch as a Living Creature is in 2</w:t>
      </w:r>
      <w:r w:rsidRPr="00DE0877">
        <w:rPr>
          <w:sz w:val="24"/>
          <w:szCs w:val="24"/>
          <w:vertAlign w:val="superscript"/>
        </w:rPr>
        <w:t>nd</w:t>
      </w:r>
      <w:r w:rsidRPr="00DE0877">
        <w:rPr>
          <w:sz w:val="24"/>
          <w:szCs w:val="24"/>
        </w:rPr>
        <w:t xml:space="preserve"> Esdras 6:49. One from the other is in 2</w:t>
      </w:r>
      <w:r w:rsidRPr="00DE0877">
        <w:rPr>
          <w:sz w:val="24"/>
          <w:szCs w:val="24"/>
          <w:vertAlign w:val="superscript"/>
        </w:rPr>
        <w:t>nd</w:t>
      </w:r>
      <w:r w:rsidRPr="00DE0877">
        <w:rPr>
          <w:sz w:val="24"/>
          <w:szCs w:val="24"/>
        </w:rPr>
        <w:t xml:space="preserve"> Esdras 6:50. One Enoch gave One part is in 2</w:t>
      </w:r>
      <w:r w:rsidRPr="00DE0877">
        <w:rPr>
          <w:sz w:val="24"/>
          <w:szCs w:val="24"/>
          <w:vertAlign w:val="superscript"/>
        </w:rPr>
        <w:t>nd</w:t>
      </w:r>
      <w:r w:rsidRPr="00DE0877">
        <w:rPr>
          <w:sz w:val="24"/>
          <w:szCs w:val="24"/>
        </w:rPr>
        <w:t xml:space="preserve"> Esdras 6:51. One only path with fire and water is in 2</w:t>
      </w:r>
      <w:r w:rsidRPr="00DE0877">
        <w:rPr>
          <w:sz w:val="24"/>
          <w:szCs w:val="24"/>
          <w:vertAlign w:val="superscript"/>
        </w:rPr>
        <w:t>nd</w:t>
      </w:r>
      <w:r w:rsidRPr="00DE0877">
        <w:rPr>
          <w:sz w:val="24"/>
          <w:szCs w:val="24"/>
        </w:rPr>
        <w:t xml:space="preserve"> Esdras 7:8. One workmanship of Thine hands is in 2</w:t>
      </w:r>
      <w:r w:rsidRPr="00DE0877">
        <w:rPr>
          <w:sz w:val="24"/>
          <w:szCs w:val="24"/>
          <w:vertAlign w:val="superscript"/>
        </w:rPr>
        <w:t>nd</w:t>
      </w:r>
      <w:r w:rsidRPr="00DE0877">
        <w:rPr>
          <w:sz w:val="24"/>
          <w:szCs w:val="24"/>
        </w:rPr>
        <w:t xml:space="preserve"> Esdras 8:7. One shall all be saved is in 2</w:t>
      </w:r>
      <w:r w:rsidRPr="00DE0877">
        <w:rPr>
          <w:sz w:val="24"/>
          <w:szCs w:val="24"/>
          <w:vertAlign w:val="superscript"/>
        </w:rPr>
        <w:t>nd</w:t>
      </w:r>
      <w:r w:rsidRPr="00DE0877">
        <w:rPr>
          <w:sz w:val="24"/>
          <w:szCs w:val="24"/>
        </w:rPr>
        <w:t xml:space="preserve"> Esdras 9:7. One of all obeyed is in 2</w:t>
      </w:r>
      <w:r w:rsidRPr="00DE0877">
        <w:rPr>
          <w:sz w:val="24"/>
          <w:szCs w:val="24"/>
          <w:vertAlign w:val="superscript"/>
        </w:rPr>
        <w:t>nd</w:t>
      </w:r>
      <w:r w:rsidRPr="00DE0877">
        <w:rPr>
          <w:sz w:val="24"/>
          <w:szCs w:val="24"/>
        </w:rPr>
        <w:t xml:space="preserve"> Esdras 9:19. One is grieved by the Son is in 2</w:t>
      </w:r>
      <w:r w:rsidRPr="00DE0877">
        <w:rPr>
          <w:sz w:val="24"/>
          <w:szCs w:val="24"/>
          <w:vertAlign w:val="superscript"/>
        </w:rPr>
        <w:t>nd</w:t>
      </w:r>
      <w:r w:rsidRPr="00DE0877">
        <w:rPr>
          <w:sz w:val="24"/>
          <w:szCs w:val="24"/>
        </w:rPr>
        <w:t xml:space="preserve"> Esdras 10:8. One sorry is in 2</w:t>
      </w:r>
      <w:r w:rsidRPr="00DE0877">
        <w:rPr>
          <w:sz w:val="24"/>
          <w:szCs w:val="24"/>
          <w:vertAlign w:val="superscript"/>
        </w:rPr>
        <w:t>nd</w:t>
      </w:r>
      <w:r w:rsidRPr="00DE0877">
        <w:rPr>
          <w:sz w:val="24"/>
          <w:szCs w:val="24"/>
        </w:rPr>
        <w:t xml:space="preserve"> Esdras 10:11. Ones which are little are destroyed is in 2</w:t>
      </w:r>
      <w:r w:rsidRPr="00DE0877">
        <w:rPr>
          <w:sz w:val="24"/>
          <w:szCs w:val="24"/>
          <w:vertAlign w:val="superscript"/>
        </w:rPr>
        <w:t>nd</w:t>
      </w:r>
      <w:r w:rsidRPr="00DE0877">
        <w:rPr>
          <w:sz w:val="24"/>
          <w:szCs w:val="24"/>
        </w:rPr>
        <w:t xml:space="preserve"> Esdras 10:22. One as dead is in 2</w:t>
      </w:r>
      <w:r w:rsidRPr="00DE0877">
        <w:rPr>
          <w:sz w:val="24"/>
          <w:szCs w:val="24"/>
          <w:vertAlign w:val="superscript"/>
        </w:rPr>
        <w:t>nd</w:t>
      </w:r>
      <w:r w:rsidRPr="00DE0877">
        <w:rPr>
          <w:sz w:val="24"/>
          <w:szCs w:val="24"/>
        </w:rPr>
        <w:t xml:space="preserve"> Esdras 10:30. One Creature on Earth did not speak against Her is in 2</w:t>
      </w:r>
      <w:r w:rsidRPr="00DE0877">
        <w:rPr>
          <w:sz w:val="24"/>
          <w:szCs w:val="24"/>
          <w:vertAlign w:val="superscript"/>
        </w:rPr>
        <w:t>nd</w:t>
      </w:r>
      <w:r w:rsidRPr="00DE0877">
        <w:rPr>
          <w:sz w:val="24"/>
          <w:szCs w:val="24"/>
        </w:rPr>
        <w:t xml:space="preserve"> Esdras 11:6. One of all sleepers is in 2</w:t>
      </w:r>
      <w:r w:rsidRPr="00DE0877">
        <w:rPr>
          <w:sz w:val="24"/>
          <w:szCs w:val="24"/>
          <w:vertAlign w:val="superscript"/>
        </w:rPr>
        <w:t>nd</w:t>
      </w:r>
      <w:r w:rsidRPr="00DE0877">
        <w:rPr>
          <w:sz w:val="24"/>
          <w:szCs w:val="24"/>
        </w:rPr>
        <w:t xml:space="preserve"> Esdras 11:8. One feather is in 2</w:t>
      </w:r>
      <w:r w:rsidRPr="00DE0877">
        <w:rPr>
          <w:sz w:val="24"/>
          <w:szCs w:val="24"/>
          <w:vertAlign w:val="superscript"/>
        </w:rPr>
        <w:t>nd</w:t>
      </w:r>
      <w:r w:rsidRPr="00DE0877">
        <w:rPr>
          <w:sz w:val="24"/>
          <w:szCs w:val="24"/>
        </w:rPr>
        <w:t xml:space="preserve"> Esdras 11:12. One residue of all reigned appeared no more is in 2</w:t>
      </w:r>
      <w:r w:rsidRPr="00DE0877">
        <w:rPr>
          <w:sz w:val="24"/>
          <w:szCs w:val="24"/>
          <w:vertAlign w:val="superscript"/>
        </w:rPr>
        <w:t>nd</w:t>
      </w:r>
      <w:r w:rsidRPr="00DE0877">
        <w:rPr>
          <w:sz w:val="24"/>
          <w:szCs w:val="24"/>
        </w:rPr>
        <w:t xml:space="preserve"> Esdras 11:19. One set up but disappeared is in 2</w:t>
      </w:r>
      <w:r w:rsidRPr="00DE0877">
        <w:rPr>
          <w:sz w:val="24"/>
          <w:szCs w:val="24"/>
          <w:vertAlign w:val="superscript"/>
        </w:rPr>
        <w:t>nd</w:t>
      </w:r>
      <w:r w:rsidRPr="00DE0877">
        <w:rPr>
          <w:sz w:val="24"/>
          <w:szCs w:val="24"/>
        </w:rPr>
        <w:t xml:space="preserve"> Esdras 11:26. One of the heads awaked is in 2</w:t>
      </w:r>
      <w:r w:rsidRPr="00DE0877">
        <w:rPr>
          <w:sz w:val="24"/>
          <w:szCs w:val="24"/>
          <w:vertAlign w:val="superscript"/>
        </w:rPr>
        <w:t>nd</w:t>
      </w:r>
      <w:r w:rsidRPr="00DE0877">
        <w:rPr>
          <w:sz w:val="24"/>
          <w:szCs w:val="24"/>
        </w:rPr>
        <w:t xml:space="preserve"> Esdras 11:29. One of 12 Kings reign is in 2</w:t>
      </w:r>
      <w:r w:rsidRPr="00DE0877">
        <w:rPr>
          <w:sz w:val="24"/>
          <w:szCs w:val="24"/>
          <w:vertAlign w:val="superscript"/>
        </w:rPr>
        <w:t>nd</w:t>
      </w:r>
      <w:r w:rsidRPr="00DE0877">
        <w:rPr>
          <w:sz w:val="24"/>
          <w:szCs w:val="24"/>
        </w:rPr>
        <w:t xml:space="preserve"> Esdras 12:14. One shall none die upon His bed is in 2</w:t>
      </w:r>
      <w:r w:rsidRPr="00DE0877">
        <w:rPr>
          <w:sz w:val="24"/>
          <w:szCs w:val="24"/>
          <w:vertAlign w:val="superscript"/>
        </w:rPr>
        <w:t>nd</w:t>
      </w:r>
      <w:r w:rsidRPr="00DE0877">
        <w:rPr>
          <w:sz w:val="24"/>
          <w:szCs w:val="24"/>
        </w:rPr>
        <w:t xml:space="preserve"> Esdras 12:26. One sword shall devour the other is in 2</w:t>
      </w:r>
      <w:r w:rsidRPr="00DE0877">
        <w:rPr>
          <w:sz w:val="24"/>
          <w:szCs w:val="24"/>
          <w:vertAlign w:val="superscript"/>
        </w:rPr>
        <w:t>nd</w:t>
      </w:r>
      <w:r w:rsidRPr="00DE0877">
        <w:rPr>
          <w:sz w:val="24"/>
          <w:szCs w:val="24"/>
        </w:rPr>
        <w:t xml:space="preserve"> Esdras 12:28. One of all burned up is in 2</w:t>
      </w:r>
      <w:r w:rsidRPr="00DE0877">
        <w:rPr>
          <w:sz w:val="24"/>
          <w:szCs w:val="24"/>
          <w:vertAlign w:val="superscript"/>
        </w:rPr>
        <w:t>nd</w:t>
      </w:r>
      <w:r w:rsidRPr="00DE0877">
        <w:rPr>
          <w:sz w:val="24"/>
          <w:szCs w:val="24"/>
        </w:rPr>
        <w:t xml:space="preserve"> Esdras 13:11. One shall fight One city, One place, One people and One realm is in 2</w:t>
      </w:r>
      <w:r w:rsidRPr="00DE0877">
        <w:rPr>
          <w:sz w:val="24"/>
          <w:szCs w:val="24"/>
          <w:vertAlign w:val="superscript"/>
        </w:rPr>
        <w:t>nd</w:t>
      </w:r>
      <w:r w:rsidRPr="00DE0877">
        <w:rPr>
          <w:sz w:val="24"/>
          <w:szCs w:val="24"/>
        </w:rPr>
        <w:t xml:space="preserve"> Esdras 13:31. One battle of land left is in 2</w:t>
      </w:r>
      <w:r w:rsidRPr="00DE0877">
        <w:rPr>
          <w:sz w:val="24"/>
          <w:szCs w:val="24"/>
          <w:vertAlign w:val="superscript"/>
        </w:rPr>
        <w:t>nd</w:t>
      </w:r>
      <w:r w:rsidRPr="00DE0877">
        <w:rPr>
          <w:sz w:val="24"/>
          <w:szCs w:val="24"/>
        </w:rPr>
        <w:t xml:space="preserve"> Esdras 13:33. One people shall fight is in 2</w:t>
      </w:r>
      <w:r w:rsidRPr="00DE0877">
        <w:rPr>
          <w:sz w:val="24"/>
          <w:szCs w:val="24"/>
          <w:vertAlign w:val="superscript"/>
        </w:rPr>
        <w:t>nd</w:t>
      </w:r>
      <w:r w:rsidRPr="00DE0877">
        <w:rPr>
          <w:sz w:val="24"/>
          <w:szCs w:val="24"/>
        </w:rPr>
        <w:t xml:space="preserve"> Esdras 15:15. One invading is in 2</w:t>
      </w:r>
      <w:r w:rsidRPr="00DE0877">
        <w:rPr>
          <w:sz w:val="24"/>
          <w:szCs w:val="24"/>
          <w:vertAlign w:val="superscript"/>
        </w:rPr>
        <w:t>nd</w:t>
      </w:r>
      <w:r w:rsidRPr="00DE0877">
        <w:rPr>
          <w:sz w:val="24"/>
          <w:szCs w:val="24"/>
        </w:rPr>
        <w:t xml:space="preserve"> Esdras 15:16. One recompense is in 2</w:t>
      </w:r>
      <w:r w:rsidRPr="00DE0877">
        <w:rPr>
          <w:sz w:val="24"/>
          <w:szCs w:val="24"/>
          <w:vertAlign w:val="superscript"/>
        </w:rPr>
        <w:t>nd</w:t>
      </w:r>
      <w:r w:rsidRPr="00DE0877">
        <w:rPr>
          <w:sz w:val="24"/>
          <w:szCs w:val="24"/>
        </w:rPr>
        <w:t xml:space="preserve"> Esdras 15:20. One smite is in 2</w:t>
      </w:r>
      <w:r w:rsidRPr="00DE0877">
        <w:rPr>
          <w:sz w:val="24"/>
          <w:szCs w:val="24"/>
          <w:vertAlign w:val="superscript"/>
        </w:rPr>
        <w:t>nd</w:t>
      </w:r>
      <w:r w:rsidRPr="00DE0877">
        <w:rPr>
          <w:sz w:val="24"/>
          <w:szCs w:val="24"/>
        </w:rPr>
        <w:t xml:space="preserve"> Esdras 15:35. One chastised with wounds is in 2</w:t>
      </w:r>
      <w:r w:rsidRPr="00DE0877">
        <w:rPr>
          <w:sz w:val="24"/>
          <w:szCs w:val="24"/>
          <w:vertAlign w:val="superscript"/>
        </w:rPr>
        <w:t>nd</w:t>
      </w:r>
      <w:r w:rsidRPr="00DE0877">
        <w:rPr>
          <w:sz w:val="24"/>
          <w:szCs w:val="24"/>
        </w:rPr>
        <w:t xml:space="preserve"> Esdras 15:51. One quench the fire in the stubble is in 2</w:t>
      </w:r>
      <w:r w:rsidRPr="00DE0877">
        <w:rPr>
          <w:sz w:val="24"/>
          <w:szCs w:val="24"/>
          <w:vertAlign w:val="superscript"/>
        </w:rPr>
        <w:t>nd</w:t>
      </w:r>
      <w:r w:rsidRPr="00DE0877">
        <w:rPr>
          <w:sz w:val="24"/>
          <w:szCs w:val="24"/>
        </w:rPr>
        <w:t xml:space="preserve"> Esdras 16:6. One arrows shot is in 2</w:t>
      </w:r>
      <w:r w:rsidRPr="00DE0877">
        <w:rPr>
          <w:sz w:val="24"/>
          <w:szCs w:val="24"/>
          <w:vertAlign w:val="superscript"/>
        </w:rPr>
        <w:t>nd</w:t>
      </w:r>
      <w:r w:rsidRPr="00DE0877">
        <w:rPr>
          <w:sz w:val="24"/>
          <w:szCs w:val="24"/>
        </w:rPr>
        <w:t xml:space="preserve"> Esdras 16:7. One Man desires to see &amp; hear is in 2</w:t>
      </w:r>
      <w:r w:rsidRPr="00DE0877">
        <w:rPr>
          <w:sz w:val="24"/>
          <w:szCs w:val="24"/>
          <w:vertAlign w:val="superscript"/>
        </w:rPr>
        <w:t>nd</w:t>
      </w:r>
      <w:r w:rsidRPr="00DE0877">
        <w:rPr>
          <w:sz w:val="24"/>
          <w:szCs w:val="24"/>
        </w:rPr>
        <w:t xml:space="preserve"> Esdras 16:27. One that will lose is in 2</w:t>
      </w:r>
      <w:r w:rsidRPr="00DE0877">
        <w:rPr>
          <w:sz w:val="24"/>
          <w:szCs w:val="24"/>
          <w:vertAlign w:val="superscript"/>
        </w:rPr>
        <w:t>nd</w:t>
      </w:r>
      <w:r w:rsidRPr="00DE0877">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DE0877">
        <w:rPr>
          <w:sz w:val="24"/>
          <w:szCs w:val="24"/>
          <w:vertAlign w:val="superscript"/>
        </w:rPr>
        <w:t>st</w:t>
      </w:r>
      <w:r w:rsidRPr="00DE0877">
        <w:rPr>
          <w:sz w:val="24"/>
          <w:szCs w:val="24"/>
        </w:rPr>
        <w:t xml:space="preserve"> Maccabees 1:8. One people is in 1</w:t>
      </w:r>
      <w:r w:rsidRPr="00DE0877">
        <w:rPr>
          <w:sz w:val="24"/>
          <w:szCs w:val="24"/>
          <w:vertAlign w:val="superscript"/>
        </w:rPr>
        <w:t>st</w:t>
      </w:r>
      <w:r w:rsidRPr="00DE0877">
        <w:rPr>
          <w:sz w:val="24"/>
          <w:szCs w:val="24"/>
        </w:rPr>
        <w:t xml:space="preserve"> Maccabees 1:41. One should leave His Laws is in 1</w:t>
      </w:r>
      <w:r w:rsidRPr="00DE0877">
        <w:rPr>
          <w:sz w:val="24"/>
          <w:szCs w:val="24"/>
          <w:vertAlign w:val="superscript"/>
        </w:rPr>
        <w:t>st</w:t>
      </w:r>
      <w:r w:rsidRPr="00DE0877">
        <w:rPr>
          <w:sz w:val="24"/>
          <w:szCs w:val="24"/>
        </w:rPr>
        <w:t xml:space="preserve"> Maccabees 1:42. One forsook the Law and committed evils is in 1</w:t>
      </w:r>
      <w:r w:rsidRPr="00DE0877">
        <w:rPr>
          <w:sz w:val="24"/>
          <w:szCs w:val="24"/>
          <w:vertAlign w:val="superscript"/>
        </w:rPr>
        <w:t>st</w:t>
      </w:r>
      <w:r w:rsidRPr="00DE0877">
        <w:rPr>
          <w:sz w:val="24"/>
          <w:szCs w:val="24"/>
        </w:rPr>
        <w:t xml:space="preserve"> Maccabees 1:52. One from the religion of their Father’s is in 1</w:t>
      </w:r>
      <w:r w:rsidRPr="00DE0877">
        <w:rPr>
          <w:sz w:val="24"/>
          <w:szCs w:val="24"/>
          <w:vertAlign w:val="superscript"/>
        </w:rPr>
        <w:t>st</w:t>
      </w:r>
      <w:r w:rsidRPr="00DE0877">
        <w:rPr>
          <w:sz w:val="24"/>
          <w:szCs w:val="24"/>
        </w:rPr>
        <w:t xml:space="preserve"> Maccabees 2:19. One at the altar is in 1</w:t>
      </w:r>
      <w:r w:rsidRPr="00DE0877">
        <w:rPr>
          <w:sz w:val="24"/>
          <w:szCs w:val="24"/>
          <w:vertAlign w:val="superscript"/>
        </w:rPr>
        <w:t>st</w:t>
      </w:r>
      <w:r w:rsidRPr="00DE0877">
        <w:rPr>
          <w:sz w:val="24"/>
          <w:szCs w:val="24"/>
        </w:rPr>
        <w:t xml:space="preserve"> Maccabees 2:23. One fights for Our lives and Laws is in 1</w:t>
      </w:r>
      <w:r w:rsidRPr="00DE0877">
        <w:rPr>
          <w:sz w:val="24"/>
          <w:szCs w:val="24"/>
          <w:vertAlign w:val="superscript"/>
        </w:rPr>
        <w:t>st</w:t>
      </w:r>
      <w:r w:rsidRPr="00DE0877">
        <w:rPr>
          <w:sz w:val="24"/>
          <w:szCs w:val="24"/>
        </w:rPr>
        <w:t xml:space="preserve"> Maccabees 2:40. One deliverance is in 1</w:t>
      </w:r>
      <w:r w:rsidRPr="00DE0877">
        <w:rPr>
          <w:sz w:val="24"/>
          <w:szCs w:val="24"/>
          <w:vertAlign w:val="superscript"/>
        </w:rPr>
        <w:t>st</w:t>
      </w:r>
      <w:r w:rsidRPr="00DE0877">
        <w:rPr>
          <w:sz w:val="24"/>
          <w:szCs w:val="24"/>
        </w:rPr>
        <w:t xml:space="preserve"> Maccabees 3:18. One of royal blood is in 1</w:t>
      </w:r>
      <w:r w:rsidRPr="00DE0877">
        <w:rPr>
          <w:sz w:val="24"/>
          <w:szCs w:val="24"/>
          <w:vertAlign w:val="superscript"/>
        </w:rPr>
        <w:t>st</w:t>
      </w:r>
      <w:r w:rsidRPr="00DE0877">
        <w:rPr>
          <w:sz w:val="24"/>
          <w:szCs w:val="24"/>
        </w:rPr>
        <w:t xml:space="preserve"> Maccabees 3:32. One restores the fortune is in 1</w:t>
      </w:r>
      <w:r w:rsidRPr="00DE0877">
        <w:rPr>
          <w:sz w:val="24"/>
          <w:szCs w:val="24"/>
          <w:vertAlign w:val="superscript"/>
        </w:rPr>
        <w:t>st</w:t>
      </w:r>
      <w:r w:rsidRPr="00DE0877">
        <w:rPr>
          <w:sz w:val="24"/>
          <w:szCs w:val="24"/>
        </w:rPr>
        <w:t xml:space="preserve"> Maccabees 3:43. One who delivers and saves Israel is in 1</w:t>
      </w:r>
      <w:r w:rsidRPr="00DE0877">
        <w:rPr>
          <w:sz w:val="24"/>
          <w:szCs w:val="24"/>
          <w:vertAlign w:val="superscript"/>
        </w:rPr>
        <w:t>st</w:t>
      </w:r>
      <w:r w:rsidRPr="00DE0877">
        <w:rPr>
          <w:sz w:val="24"/>
          <w:szCs w:val="24"/>
        </w:rPr>
        <w:t xml:space="preserve"> Maccabees 4:11. One fled into the land of Strangers is in 1</w:t>
      </w:r>
      <w:r w:rsidRPr="00DE0877">
        <w:rPr>
          <w:sz w:val="24"/>
          <w:szCs w:val="24"/>
          <w:vertAlign w:val="superscript"/>
        </w:rPr>
        <w:t>st</w:t>
      </w:r>
      <w:r w:rsidRPr="00DE0877">
        <w:rPr>
          <w:sz w:val="24"/>
          <w:szCs w:val="24"/>
        </w:rPr>
        <w:t xml:space="preserve"> Maccabees 4:38. One all destroyed in a day is in 1</w:t>
      </w:r>
      <w:r w:rsidRPr="00DE0877">
        <w:rPr>
          <w:sz w:val="24"/>
          <w:szCs w:val="24"/>
          <w:vertAlign w:val="superscript"/>
        </w:rPr>
        <w:t>st</w:t>
      </w:r>
      <w:r w:rsidRPr="00DE0877">
        <w:rPr>
          <w:sz w:val="24"/>
          <w:szCs w:val="24"/>
        </w:rPr>
        <w:t xml:space="preserve"> Maccabees 5:27. One was slain is in 1</w:t>
      </w:r>
      <w:r w:rsidRPr="00DE0877">
        <w:rPr>
          <w:sz w:val="24"/>
          <w:szCs w:val="24"/>
          <w:vertAlign w:val="superscript"/>
        </w:rPr>
        <w:t>st</w:t>
      </w:r>
      <w:r w:rsidRPr="00DE0877">
        <w:rPr>
          <w:sz w:val="24"/>
          <w:szCs w:val="24"/>
        </w:rPr>
        <w:t xml:space="preserve"> Maccabees 5:54. One who brought tidings is in 1</w:t>
      </w:r>
      <w:r w:rsidRPr="00DE0877">
        <w:rPr>
          <w:sz w:val="24"/>
          <w:szCs w:val="24"/>
          <w:vertAlign w:val="superscript"/>
        </w:rPr>
        <w:t>st</w:t>
      </w:r>
      <w:r w:rsidRPr="00DE0877">
        <w:rPr>
          <w:sz w:val="24"/>
          <w:szCs w:val="24"/>
        </w:rPr>
        <w:t xml:space="preserve"> Maccabees 6:5. One of His Friends who was made Ruler of His realm is in 1</w:t>
      </w:r>
      <w:r w:rsidRPr="00DE0877">
        <w:rPr>
          <w:sz w:val="24"/>
          <w:szCs w:val="24"/>
          <w:vertAlign w:val="superscript"/>
        </w:rPr>
        <w:t>st</w:t>
      </w:r>
      <w:r w:rsidRPr="00DE0877">
        <w:rPr>
          <w:sz w:val="24"/>
          <w:szCs w:val="24"/>
        </w:rPr>
        <w:t xml:space="preserve"> Maccabees 6:14. One covered is in 1</w:t>
      </w:r>
      <w:r w:rsidRPr="00DE0877">
        <w:rPr>
          <w:sz w:val="24"/>
          <w:szCs w:val="24"/>
          <w:vertAlign w:val="superscript"/>
        </w:rPr>
        <w:t>st</w:t>
      </w:r>
      <w:r w:rsidRPr="00DE0877">
        <w:rPr>
          <w:sz w:val="24"/>
          <w:szCs w:val="24"/>
        </w:rPr>
        <w:t xml:space="preserve"> Maccabees 6:37. One of the Beasts is in 1</w:t>
      </w:r>
      <w:r w:rsidRPr="00DE0877">
        <w:rPr>
          <w:sz w:val="24"/>
          <w:szCs w:val="24"/>
          <w:vertAlign w:val="superscript"/>
        </w:rPr>
        <w:t>st</w:t>
      </w:r>
      <w:r w:rsidRPr="00DE0877">
        <w:rPr>
          <w:sz w:val="24"/>
          <w:szCs w:val="24"/>
        </w:rPr>
        <w:t xml:space="preserve"> Maccabees 6:43. One is come with His Army is in 1</w:t>
      </w:r>
      <w:r w:rsidRPr="00DE0877">
        <w:rPr>
          <w:sz w:val="24"/>
          <w:szCs w:val="24"/>
          <w:vertAlign w:val="superscript"/>
        </w:rPr>
        <w:t>st</w:t>
      </w:r>
      <w:r w:rsidRPr="00DE0877">
        <w:rPr>
          <w:sz w:val="24"/>
          <w:szCs w:val="24"/>
        </w:rPr>
        <w:t xml:space="preserve"> Maccabees 7:14. One day slew is in 1</w:t>
      </w:r>
      <w:r w:rsidRPr="00DE0877">
        <w:rPr>
          <w:sz w:val="24"/>
          <w:szCs w:val="24"/>
          <w:vertAlign w:val="superscript"/>
        </w:rPr>
        <w:t>st</w:t>
      </w:r>
      <w:r w:rsidRPr="00DE0877">
        <w:rPr>
          <w:sz w:val="24"/>
          <w:szCs w:val="24"/>
        </w:rPr>
        <w:t xml:space="preserve"> Maccabees 7:16. One of His honorable Princes is in 1</w:t>
      </w:r>
      <w:r w:rsidRPr="00DE0877">
        <w:rPr>
          <w:sz w:val="24"/>
          <w:szCs w:val="24"/>
          <w:vertAlign w:val="superscript"/>
        </w:rPr>
        <w:t>st</w:t>
      </w:r>
      <w:r w:rsidRPr="00DE0877">
        <w:rPr>
          <w:sz w:val="24"/>
          <w:szCs w:val="24"/>
        </w:rPr>
        <w:t xml:space="preserve"> Maccabees 7:26. One saluted peacefully is in 1</w:t>
      </w:r>
      <w:r w:rsidRPr="00DE0877">
        <w:rPr>
          <w:sz w:val="24"/>
          <w:szCs w:val="24"/>
          <w:vertAlign w:val="superscript"/>
        </w:rPr>
        <w:t>st</w:t>
      </w:r>
      <w:r w:rsidRPr="00DE0877">
        <w:rPr>
          <w:sz w:val="24"/>
          <w:szCs w:val="24"/>
        </w:rPr>
        <w:t xml:space="preserve"> Maccabees 7:29. One was not left is in 1</w:t>
      </w:r>
      <w:r w:rsidRPr="00DE0877">
        <w:rPr>
          <w:sz w:val="24"/>
          <w:szCs w:val="24"/>
          <w:vertAlign w:val="superscript"/>
        </w:rPr>
        <w:t>st</w:t>
      </w:r>
      <w:r w:rsidRPr="00DE0877">
        <w:rPr>
          <w:sz w:val="24"/>
          <w:szCs w:val="24"/>
        </w:rPr>
        <w:t xml:space="preserve"> Maccabees 7:46. One Man committed to their government and all were obedient to Him is in 1</w:t>
      </w:r>
      <w:r w:rsidRPr="00DE0877">
        <w:rPr>
          <w:sz w:val="24"/>
          <w:szCs w:val="24"/>
          <w:vertAlign w:val="superscript"/>
        </w:rPr>
        <w:t>st</w:t>
      </w:r>
      <w:r w:rsidRPr="00DE0877">
        <w:rPr>
          <w:sz w:val="24"/>
          <w:szCs w:val="24"/>
        </w:rPr>
        <w:t xml:space="preserve"> Maccabees 8:16. One party at their pleasures is in 1</w:t>
      </w:r>
      <w:r w:rsidRPr="00DE0877">
        <w:rPr>
          <w:sz w:val="24"/>
          <w:szCs w:val="24"/>
          <w:vertAlign w:val="superscript"/>
        </w:rPr>
        <w:t>st</w:t>
      </w:r>
      <w:r w:rsidRPr="00DE0877">
        <w:rPr>
          <w:sz w:val="24"/>
          <w:szCs w:val="24"/>
        </w:rPr>
        <w:t xml:space="preserve"> Maccabees 8:30. One of the great Princes is in 1</w:t>
      </w:r>
      <w:r w:rsidRPr="00DE0877">
        <w:rPr>
          <w:sz w:val="24"/>
          <w:szCs w:val="24"/>
          <w:vertAlign w:val="superscript"/>
        </w:rPr>
        <w:t>st</w:t>
      </w:r>
      <w:r w:rsidRPr="00DE0877">
        <w:rPr>
          <w:sz w:val="24"/>
          <w:szCs w:val="24"/>
        </w:rPr>
        <w:t xml:space="preserve"> Maccabees 9:37. One night all is taken is in 1</w:t>
      </w:r>
      <w:r w:rsidRPr="00DE0877">
        <w:rPr>
          <w:sz w:val="24"/>
          <w:szCs w:val="24"/>
          <w:vertAlign w:val="superscript"/>
        </w:rPr>
        <w:t>st</w:t>
      </w:r>
      <w:r w:rsidRPr="00DE0877">
        <w:rPr>
          <w:sz w:val="24"/>
          <w:szCs w:val="24"/>
        </w:rPr>
        <w:t xml:space="preserve"> Maccabees 9:58. One set free at liberty is in 1</w:t>
      </w:r>
      <w:r w:rsidRPr="00DE0877">
        <w:rPr>
          <w:sz w:val="24"/>
          <w:szCs w:val="24"/>
          <w:vertAlign w:val="superscript"/>
        </w:rPr>
        <w:t>st</w:t>
      </w:r>
      <w:r w:rsidRPr="00DE0877">
        <w:rPr>
          <w:sz w:val="24"/>
          <w:szCs w:val="24"/>
        </w:rPr>
        <w:t xml:space="preserve"> Maccabees 10:33. One High Priest to be obeyed as the only authority is in 1</w:t>
      </w:r>
      <w:r w:rsidRPr="00DE0877">
        <w:rPr>
          <w:sz w:val="24"/>
          <w:szCs w:val="24"/>
          <w:vertAlign w:val="superscript"/>
        </w:rPr>
        <w:t>st</w:t>
      </w:r>
      <w:r w:rsidRPr="00DE0877">
        <w:rPr>
          <w:sz w:val="24"/>
          <w:szCs w:val="24"/>
        </w:rPr>
        <w:t xml:space="preserve"> Maccabees 10:38. One may see is in 1</w:t>
      </w:r>
      <w:r w:rsidRPr="00DE0877">
        <w:rPr>
          <w:sz w:val="24"/>
          <w:szCs w:val="24"/>
          <w:vertAlign w:val="superscript"/>
        </w:rPr>
        <w:t>st</w:t>
      </w:r>
      <w:r w:rsidRPr="00DE0877">
        <w:rPr>
          <w:sz w:val="24"/>
          <w:szCs w:val="24"/>
        </w:rPr>
        <w:t xml:space="preserve"> Maccabees 10:56. One that journeyed is in 1</w:t>
      </w:r>
      <w:r w:rsidRPr="00DE0877">
        <w:rPr>
          <w:sz w:val="24"/>
          <w:szCs w:val="24"/>
          <w:vertAlign w:val="superscript"/>
        </w:rPr>
        <w:t>st</w:t>
      </w:r>
      <w:r w:rsidRPr="00DE0877">
        <w:rPr>
          <w:sz w:val="24"/>
          <w:szCs w:val="24"/>
        </w:rPr>
        <w:t xml:space="preserve"> Maccabees 10:77. One as a garrison of Soldier is in 1</w:t>
      </w:r>
      <w:r w:rsidRPr="00DE0877">
        <w:rPr>
          <w:sz w:val="24"/>
          <w:szCs w:val="24"/>
          <w:vertAlign w:val="superscript"/>
        </w:rPr>
        <w:t>st</w:t>
      </w:r>
      <w:r w:rsidRPr="00DE0877">
        <w:rPr>
          <w:sz w:val="24"/>
          <w:szCs w:val="24"/>
        </w:rPr>
        <w:t xml:space="preserve"> Maccabees 11:3. One saluted another is in 1</w:t>
      </w:r>
      <w:r w:rsidRPr="00DE0877">
        <w:rPr>
          <w:sz w:val="24"/>
          <w:szCs w:val="24"/>
          <w:vertAlign w:val="superscript"/>
        </w:rPr>
        <w:t>st</w:t>
      </w:r>
      <w:r w:rsidRPr="00DE0877">
        <w:rPr>
          <w:sz w:val="24"/>
          <w:szCs w:val="24"/>
        </w:rPr>
        <w:t xml:space="preserve"> Maccabees 11:6. One slain in the strongholds is in 1</w:t>
      </w:r>
      <w:r w:rsidRPr="00DE0877">
        <w:rPr>
          <w:sz w:val="24"/>
          <w:szCs w:val="24"/>
          <w:vertAlign w:val="superscript"/>
        </w:rPr>
        <w:t>st</w:t>
      </w:r>
      <w:r w:rsidRPr="00DE0877">
        <w:rPr>
          <w:sz w:val="24"/>
          <w:szCs w:val="24"/>
        </w:rPr>
        <w:t xml:space="preserve"> Maccabees 11:18. One of all His forces is in 1</w:t>
      </w:r>
      <w:r w:rsidRPr="00DE0877">
        <w:rPr>
          <w:sz w:val="24"/>
          <w:szCs w:val="24"/>
          <w:vertAlign w:val="superscript"/>
        </w:rPr>
        <w:t>st</w:t>
      </w:r>
      <w:r w:rsidRPr="00DE0877">
        <w:rPr>
          <w:sz w:val="24"/>
          <w:szCs w:val="24"/>
        </w:rPr>
        <w:t xml:space="preserve"> Maccabees 11:38. One Tryphon is in 1</w:t>
      </w:r>
      <w:r w:rsidRPr="00DE0877">
        <w:rPr>
          <w:sz w:val="24"/>
          <w:szCs w:val="24"/>
          <w:vertAlign w:val="superscript"/>
        </w:rPr>
        <w:t>st</w:t>
      </w:r>
      <w:r w:rsidRPr="00DE0877">
        <w:rPr>
          <w:sz w:val="24"/>
          <w:szCs w:val="24"/>
        </w:rPr>
        <w:t xml:space="preserve"> Maccabees 11:39. One of the King’s Friends is in 1</w:t>
      </w:r>
      <w:r w:rsidRPr="00DE0877">
        <w:rPr>
          <w:sz w:val="24"/>
          <w:szCs w:val="24"/>
          <w:vertAlign w:val="superscript"/>
        </w:rPr>
        <w:t>st</w:t>
      </w:r>
      <w:r w:rsidRPr="00DE0877">
        <w:rPr>
          <w:sz w:val="24"/>
          <w:szCs w:val="24"/>
        </w:rPr>
        <w:t xml:space="preserve"> Maccabees 11:57. One not left is in 1</w:t>
      </w:r>
      <w:r w:rsidRPr="00DE0877">
        <w:rPr>
          <w:sz w:val="24"/>
          <w:szCs w:val="24"/>
          <w:vertAlign w:val="superscript"/>
        </w:rPr>
        <w:t>st</w:t>
      </w:r>
      <w:r w:rsidRPr="00DE0877">
        <w:rPr>
          <w:sz w:val="24"/>
          <w:szCs w:val="24"/>
        </w:rPr>
        <w:t xml:space="preserve"> Maccabees 11:70. One encouraged is in 1</w:t>
      </w:r>
      <w:r w:rsidRPr="00DE0877">
        <w:rPr>
          <w:sz w:val="24"/>
          <w:szCs w:val="24"/>
          <w:vertAlign w:val="superscript"/>
        </w:rPr>
        <w:t>st</w:t>
      </w:r>
      <w:r w:rsidRPr="00DE0877">
        <w:rPr>
          <w:sz w:val="24"/>
          <w:szCs w:val="24"/>
        </w:rPr>
        <w:t xml:space="preserve"> Maccabees 12:50. One against is in 1</w:t>
      </w:r>
      <w:r w:rsidRPr="00DE0877">
        <w:rPr>
          <w:sz w:val="24"/>
          <w:szCs w:val="24"/>
          <w:vertAlign w:val="superscript"/>
        </w:rPr>
        <w:t>st</w:t>
      </w:r>
      <w:r w:rsidRPr="00DE0877">
        <w:rPr>
          <w:sz w:val="24"/>
          <w:szCs w:val="24"/>
        </w:rPr>
        <w:t xml:space="preserve"> Maccabees 13:28. One beseeching is in 1</w:t>
      </w:r>
      <w:r w:rsidRPr="00DE0877">
        <w:rPr>
          <w:sz w:val="24"/>
          <w:szCs w:val="24"/>
          <w:vertAlign w:val="superscript"/>
        </w:rPr>
        <w:t>st</w:t>
      </w:r>
      <w:r w:rsidRPr="00DE0877">
        <w:rPr>
          <w:sz w:val="24"/>
          <w:szCs w:val="24"/>
        </w:rPr>
        <w:t xml:space="preserve"> Maccabees 13:50. One of His Princes to take Him alive is in 1</w:t>
      </w:r>
      <w:r w:rsidRPr="00DE0877">
        <w:rPr>
          <w:sz w:val="24"/>
          <w:szCs w:val="24"/>
          <w:vertAlign w:val="superscript"/>
        </w:rPr>
        <w:t>st</w:t>
      </w:r>
      <w:r w:rsidRPr="00DE0877">
        <w:rPr>
          <w:sz w:val="24"/>
          <w:szCs w:val="24"/>
        </w:rPr>
        <w:t xml:space="preserve"> Maccabees 14:2. One of His Friends is in 1</w:t>
      </w:r>
      <w:r w:rsidRPr="00DE0877">
        <w:rPr>
          <w:sz w:val="24"/>
          <w:szCs w:val="24"/>
          <w:vertAlign w:val="superscript"/>
        </w:rPr>
        <w:t>st</w:t>
      </w:r>
      <w:r w:rsidRPr="00DE0877">
        <w:rPr>
          <w:sz w:val="24"/>
          <w:szCs w:val="24"/>
        </w:rPr>
        <w:t xml:space="preserve"> Maccabees 14:39; 15:28.  One had run is in 1</w:t>
      </w:r>
      <w:r w:rsidRPr="00DE0877">
        <w:rPr>
          <w:sz w:val="24"/>
          <w:szCs w:val="24"/>
          <w:vertAlign w:val="superscript"/>
        </w:rPr>
        <w:t>st</w:t>
      </w:r>
      <w:r w:rsidRPr="00DE0877">
        <w:rPr>
          <w:sz w:val="24"/>
          <w:szCs w:val="24"/>
        </w:rPr>
        <w:t xml:space="preserve"> Maccabees 16:21. One will never forsake You is in 2</w:t>
      </w:r>
      <w:r w:rsidRPr="00DE0877">
        <w:rPr>
          <w:sz w:val="24"/>
          <w:szCs w:val="24"/>
          <w:vertAlign w:val="superscript"/>
        </w:rPr>
        <w:t>nd</w:t>
      </w:r>
      <w:r w:rsidRPr="00DE0877">
        <w:rPr>
          <w:sz w:val="24"/>
          <w:szCs w:val="24"/>
        </w:rPr>
        <w:t xml:space="preserve"> Maccabees 1:5. One volume is in 2</w:t>
      </w:r>
      <w:r w:rsidRPr="00DE0877">
        <w:rPr>
          <w:sz w:val="24"/>
          <w:szCs w:val="24"/>
          <w:vertAlign w:val="superscript"/>
        </w:rPr>
        <w:t>nd</w:t>
      </w:r>
      <w:r w:rsidRPr="00DE0877">
        <w:rPr>
          <w:sz w:val="24"/>
          <w:szCs w:val="24"/>
        </w:rPr>
        <w:t xml:space="preserve"> Maccabees 2:23. One Simon is in 2</w:t>
      </w:r>
      <w:r w:rsidRPr="00DE0877">
        <w:rPr>
          <w:sz w:val="24"/>
          <w:szCs w:val="24"/>
          <w:vertAlign w:val="superscript"/>
        </w:rPr>
        <w:t>nd</w:t>
      </w:r>
      <w:r w:rsidRPr="00DE0877">
        <w:rPr>
          <w:sz w:val="24"/>
          <w:szCs w:val="24"/>
        </w:rPr>
        <w:t xml:space="preserve"> Maccabees 3:4. One of Simon’s faction murders is in 2</w:t>
      </w:r>
      <w:r w:rsidRPr="00DE0877">
        <w:rPr>
          <w:sz w:val="24"/>
          <w:szCs w:val="24"/>
          <w:vertAlign w:val="superscript"/>
        </w:rPr>
        <w:t>nd</w:t>
      </w:r>
      <w:r w:rsidRPr="00DE0877">
        <w:rPr>
          <w:sz w:val="24"/>
          <w:szCs w:val="24"/>
        </w:rPr>
        <w:t xml:space="preserve"> Maccabees 4:3. One leader is in 2</w:t>
      </w:r>
      <w:r w:rsidRPr="00DE0877">
        <w:rPr>
          <w:sz w:val="24"/>
          <w:szCs w:val="24"/>
          <w:vertAlign w:val="superscript"/>
        </w:rPr>
        <w:t>nd</w:t>
      </w:r>
      <w:r w:rsidRPr="00DE0877">
        <w:rPr>
          <w:sz w:val="24"/>
          <w:szCs w:val="24"/>
        </w:rPr>
        <w:t xml:space="preserve"> Maccabees 4:40. One running against is in 2</w:t>
      </w:r>
      <w:r w:rsidRPr="00DE0877">
        <w:rPr>
          <w:sz w:val="24"/>
          <w:szCs w:val="24"/>
          <w:vertAlign w:val="superscript"/>
        </w:rPr>
        <w:t>nd</w:t>
      </w:r>
      <w:r w:rsidRPr="00DE0877">
        <w:rPr>
          <w:sz w:val="24"/>
          <w:szCs w:val="24"/>
        </w:rPr>
        <w:t xml:space="preserve"> Maccabees 5:3. One of the principal Scribes is in 2</w:t>
      </w:r>
      <w:r w:rsidRPr="00DE0877">
        <w:rPr>
          <w:sz w:val="24"/>
          <w:szCs w:val="24"/>
          <w:vertAlign w:val="superscript"/>
        </w:rPr>
        <w:t>nd</w:t>
      </w:r>
      <w:r w:rsidRPr="00DE0877">
        <w:rPr>
          <w:sz w:val="24"/>
          <w:szCs w:val="24"/>
        </w:rPr>
        <w:t xml:space="preserve"> Maccabees 6:18. One as Mine age requires is in 2</w:t>
      </w:r>
      <w:r w:rsidRPr="00DE0877">
        <w:rPr>
          <w:sz w:val="24"/>
          <w:szCs w:val="24"/>
          <w:vertAlign w:val="superscript"/>
        </w:rPr>
        <w:t>nd</w:t>
      </w:r>
      <w:r w:rsidRPr="00DE0877">
        <w:rPr>
          <w:sz w:val="24"/>
          <w:szCs w:val="24"/>
        </w:rPr>
        <w:t xml:space="preserve"> Maccabees 6:27. One spoke first is in 2</w:t>
      </w:r>
      <w:r w:rsidRPr="00DE0877">
        <w:rPr>
          <w:sz w:val="24"/>
          <w:szCs w:val="24"/>
          <w:vertAlign w:val="superscript"/>
        </w:rPr>
        <w:t>nd</w:t>
      </w:r>
      <w:r w:rsidRPr="00DE0877">
        <w:rPr>
          <w:sz w:val="24"/>
          <w:szCs w:val="24"/>
        </w:rPr>
        <w:t xml:space="preserve"> Maccabees 7:2. One exhorted is in 2</w:t>
      </w:r>
      <w:r w:rsidRPr="00DE0877">
        <w:rPr>
          <w:sz w:val="24"/>
          <w:szCs w:val="24"/>
          <w:vertAlign w:val="superscript"/>
        </w:rPr>
        <w:t>nd</w:t>
      </w:r>
      <w:r w:rsidRPr="00DE0877">
        <w:rPr>
          <w:sz w:val="24"/>
          <w:szCs w:val="24"/>
        </w:rPr>
        <w:t xml:space="preserve"> Maccabees 7:5. One day 7 Sons slain is in 2</w:t>
      </w:r>
      <w:r w:rsidRPr="00DE0877">
        <w:rPr>
          <w:sz w:val="24"/>
          <w:szCs w:val="24"/>
          <w:vertAlign w:val="superscript"/>
        </w:rPr>
        <w:t>nd</w:t>
      </w:r>
      <w:r w:rsidRPr="00DE0877">
        <w:rPr>
          <w:sz w:val="24"/>
          <w:szCs w:val="24"/>
        </w:rPr>
        <w:t xml:space="preserve"> Maccabees 7:20. One exhorted in Her own language is in 2</w:t>
      </w:r>
      <w:r w:rsidRPr="00DE0877">
        <w:rPr>
          <w:sz w:val="24"/>
          <w:szCs w:val="24"/>
          <w:vertAlign w:val="superscript"/>
        </w:rPr>
        <w:t>nd</w:t>
      </w:r>
      <w:r w:rsidRPr="00DE0877">
        <w:rPr>
          <w:sz w:val="24"/>
          <w:szCs w:val="24"/>
        </w:rPr>
        <w:t xml:space="preserve"> Maccabees 7:21. One formed Members is in 2</w:t>
      </w:r>
      <w:r w:rsidRPr="00DE0877">
        <w:rPr>
          <w:sz w:val="24"/>
          <w:szCs w:val="24"/>
          <w:vertAlign w:val="superscript"/>
        </w:rPr>
        <w:t>nd</w:t>
      </w:r>
      <w:r w:rsidRPr="00DE0877">
        <w:rPr>
          <w:sz w:val="24"/>
          <w:szCs w:val="24"/>
        </w:rPr>
        <w:t xml:space="preserve"> Maccabees 7:22. One against with His Servants is in 2</w:t>
      </w:r>
      <w:r w:rsidRPr="00DE0877">
        <w:rPr>
          <w:sz w:val="24"/>
          <w:szCs w:val="24"/>
          <w:vertAlign w:val="superscript"/>
        </w:rPr>
        <w:t>nd</w:t>
      </w:r>
      <w:r w:rsidRPr="00DE0877">
        <w:rPr>
          <w:sz w:val="24"/>
          <w:szCs w:val="24"/>
        </w:rPr>
        <w:t xml:space="preserve"> Maccabees 7:33. One of His special Friends is in 2</w:t>
      </w:r>
      <w:r w:rsidRPr="00DE0877">
        <w:rPr>
          <w:sz w:val="24"/>
          <w:szCs w:val="24"/>
          <w:vertAlign w:val="superscript"/>
        </w:rPr>
        <w:t>nd</w:t>
      </w:r>
      <w:r w:rsidRPr="00DE0877">
        <w:rPr>
          <w:sz w:val="24"/>
          <w:szCs w:val="24"/>
        </w:rPr>
        <w:t xml:space="preserve"> Maccabees 8:9. One talent for 10 bodies is in 2</w:t>
      </w:r>
      <w:r w:rsidRPr="00DE0877">
        <w:rPr>
          <w:sz w:val="24"/>
          <w:szCs w:val="24"/>
          <w:vertAlign w:val="superscript"/>
        </w:rPr>
        <w:t>nd</w:t>
      </w:r>
      <w:r w:rsidRPr="00DE0877">
        <w:rPr>
          <w:sz w:val="24"/>
          <w:szCs w:val="24"/>
        </w:rPr>
        <w:t xml:space="preserve"> Maccabees 8:11. One over the affairs of His realm is in 2</w:t>
      </w:r>
      <w:r w:rsidRPr="00DE0877">
        <w:rPr>
          <w:sz w:val="24"/>
          <w:szCs w:val="24"/>
          <w:vertAlign w:val="superscript"/>
        </w:rPr>
        <w:t>nd</w:t>
      </w:r>
      <w:r w:rsidRPr="00DE0877">
        <w:rPr>
          <w:sz w:val="24"/>
          <w:szCs w:val="24"/>
        </w:rPr>
        <w:t xml:space="preserve"> Maccabees 10:11. One part for success and victory is in 2</w:t>
      </w:r>
      <w:r w:rsidRPr="00DE0877">
        <w:rPr>
          <w:sz w:val="24"/>
          <w:szCs w:val="24"/>
          <w:vertAlign w:val="superscript"/>
        </w:rPr>
        <w:t>nd</w:t>
      </w:r>
      <w:r w:rsidRPr="00DE0877">
        <w:rPr>
          <w:sz w:val="24"/>
          <w:szCs w:val="24"/>
        </w:rPr>
        <w:t xml:space="preserve"> Maccabees 10:28. One in white clothing is in 2</w:t>
      </w:r>
      <w:r w:rsidRPr="00DE0877">
        <w:rPr>
          <w:sz w:val="24"/>
          <w:szCs w:val="24"/>
          <w:vertAlign w:val="superscript"/>
        </w:rPr>
        <w:t>nd</w:t>
      </w:r>
      <w:r w:rsidRPr="00DE0877">
        <w:rPr>
          <w:sz w:val="24"/>
          <w:szCs w:val="24"/>
        </w:rPr>
        <w:t xml:space="preserve"> Maccabees 11:8. One attends to His own affairs is in 2</w:t>
      </w:r>
      <w:r w:rsidRPr="00DE0877">
        <w:rPr>
          <w:sz w:val="24"/>
          <w:szCs w:val="24"/>
          <w:vertAlign w:val="superscript"/>
        </w:rPr>
        <w:t>nd</w:t>
      </w:r>
      <w:r w:rsidRPr="00DE0877">
        <w:rPr>
          <w:sz w:val="24"/>
          <w:szCs w:val="24"/>
        </w:rPr>
        <w:t xml:space="preserve"> Maccabees 11:23. One convenient is in 2</w:t>
      </w:r>
      <w:r w:rsidRPr="00DE0877">
        <w:rPr>
          <w:sz w:val="24"/>
          <w:szCs w:val="24"/>
          <w:vertAlign w:val="superscript"/>
        </w:rPr>
        <w:t>nd</w:t>
      </w:r>
      <w:r w:rsidRPr="00DE0877">
        <w:rPr>
          <w:sz w:val="24"/>
          <w:szCs w:val="24"/>
        </w:rPr>
        <w:t xml:space="preserve"> Maccabees 11:36. One running into this way is in 2</w:t>
      </w:r>
      <w:r w:rsidRPr="00DE0877">
        <w:rPr>
          <w:sz w:val="24"/>
          <w:szCs w:val="24"/>
          <w:vertAlign w:val="superscript"/>
        </w:rPr>
        <w:t>nd</w:t>
      </w:r>
      <w:r w:rsidRPr="00DE0877">
        <w:rPr>
          <w:sz w:val="24"/>
          <w:szCs w:val="24"/>
        </w:rPr>
        <w:t xml:space="preserve"> Maccabees 12:22. One of His company is in 2</w:t>
      </w:r>
      <w:r w:rsidRPr="00DE0877">
        <w:rPr>
          <w:sz w:val="24"/>
          <w:szCs w:val="24"/>
          <w:vertAlign w:val="superscript"/>
        </w:rPr>
        <w:t>nd</w:t>
      </w:r>
      <w:r w:rsidRPr="00DE0877">
        <w:rPr>
          <w:sz w:val="24"/>
          <w:szCs w:val="24"/>
        </w:rPr>
        <w:t xml:space="preserve"> Maccabees 12:35. One that was slain found things consecrated with idols is in 2</w:t>
      </w:r>
      <w:r w:rsidRPr="00DE0877">
        <w:rPr>
          <w:sz w:val="24"/>
          <w:szCs w:val="24"/>
          <w:vertAlign w:val="superscript"/>
        </w:rPr>
        <w:t>nd</w:t>
      </w:r>
      <w:r w:rsidRPr="00DE0877">
        <w:rPr>
          <w:sz w:val="24"/>
          <w:szCs w:val="24"/>
        </w:rPr>
        <w:t xml:space="preserve"> Maccabees 12:40. One High Priest is in 2</w:t>
      </w:r>
      <w:r w:rsidRPr="00DE0877">
        <w:rPr>
          <w:sz w:val="24"/>
          <w:szCs w:val="24"/>
          <w:vertAlign w:val="superscript"/>
        </w:rPr>
        <w:t>nd</w:t>
      </w:r>
      <w:r w:rsidRPr="00DE0877">
        <w:rPr>
          <w:sz w:val="24"/>
          <w:szCs w:val="24"/>
        </w:rPr>
        <w:t xml:space="preserve"> Maccabees 14:3. One mind is in 2</w:t>
      </w:r>
      <w:r w:rsidRPr="00DE0877">
        <w:rPr>
          <w:sz w:val="24"/>
          <w:szCs w:val="24"/>
          <w:vertAlign w:val="superscript"/>
        </w:rPr>
        <w:t>nd</w:t>
      </w:r>
      <w:r w:rsidRPr="00DE0877">
        <w:rPr>
          <w:sz w:val="24"/>
          <w:szCs w:val="24"/>
        </w:rPr>
        <w:t xml:space="preserve"> Maccabees 14:20. One Elder is in 2</w:t>
      </w:r>
      <w:r w:rsidRPr="00DE0877">
        <w:rPr>
          <w:sz w:val="24"/>
          <w:szCs w:val="24"/>
          <w:vertAlign w:val="superscript"/>
        </w:rPr>
        <w:t>nd</w:t>
      </w:r>
      <w:r w:rsidRPr="00DE0877">
        <w:rPr>
          <w:sz w:val="24"/>
          <w:szCs w:val="24"/>
        </w:rPr>
        <w:t xml:space="preserve"> Maccabees 14:37. One Mighty in Heaven is in 2</w:t>
      </w:r>
      <w:r w:rsidRPr="00DE0877">
        <w:rPr>
          <w:sz w:val="24"/>
          <w:szCs w:val="24"/>
          <w:vertAlign w:val="superscript"/>
        </w:rPr>
        <w:t>nd</w:t>
      </w:r>
      <w:r w:rsidRPr="00DE0877">
        <w:rPr>
          <w:sz w:val="24"/>
          <w:szCs w:val="24"/>
        </w:rPr>
        <w:t xml:space="preserve"> Maccabees 15:3. One armed in defense is in 2</w:t>
      </w:r>
      <w:r w:rsidRPr="00DE0877">
        <w:rPr>
          <w:sz w:val="24"/>
          <w:szCs w:val="24"/>
          <w:vertAlign w:val="superscript"/>
        </w:rPr>
        <w:t>nd</w:t>
      </w:r>
      <w:r w:rsidRPr="00DE0877">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DE0877">
        <w:rPr>
          <w:sz w:val="24"/>
          <w:szCs w:val="24"/>
          <w:vertAlign w:val="superscript"/>
        </w:rPr>
        <w:t>st</w:t>
      </w:r>
      <w:r w:rsidRPr="00DE0877">
        <w:rPr>
          <w:sz w:val="24"/>
          <w:szCs w:val="24"/>
        </w:rPr>
        <w:t xml:space="preserve"> Corinthians 1:12, 3:4. One waters &amp; plants is in 1</w:t>
      </w:r>
      <w:r w:rsidRPr="00DE0877">
        <w:rPr>
          <w:sz w:val="24"/>
          <w:szCs w:val="24"/>
          <w:vertAlign w:val="superscript"/>
        </w:rPr>
        <w:t>st</w:t>
      </w:r>
      <w:r w:rsidRPr="00DE0877">
        <w:rPr>
          <w:sz w:val="24"/>
          <w:szCs w:val="24"/>
        </w:rPr>
        <w:t xml:space="preserve"> Corinthians 3:8. One of You should not be puffed up for One against another is in 1</w:t>
      </w:r>
      <w:r w:rsidRPr="00DE0877">
        <w:rPr>
          <w:sz w:val="24"/>
          <w:szCs w:val="24"/>
          <w:vertAlign w:val="superscript"/>
        </w:rPr>
        <w:t>st</w:t>
      </w:r>
      <w:r w:rsidRPr="00DE0877">
        <w:rPr>
          <w:sz w:val="24"/>
          <w:szCs w:val="24"/>
        </w:rPr>
        <w:t xml:space="preserve"> Corinthians 4:6. One should not have His Father’s Wife is in 1</w:t>
      </w:r>
      <w:r w:rsidRPr="00DE0877">
        <w:rPr>
          <w:sz w:val="24"/>
          <w:szCs w:val="24"/>
          <w:vertAlign w:val="superscript"/>
        </w:rPr>
        <w:t>st</w:t>
      </w:r>
      <w:r w:rsidRPr="00DE0877">
        <w:rPr>
          <w:sz w:val="24"/>
          <w:szCs w:val="24"/>
        </w:rPr>
        <w:t xml:space="preserve"> Corinthians 5:1. One delivered unto Satan for the destruction of the flesh is in 1</w:t>
      </w:r>
      <w:r w:rsidRPr="00DE0877">
        <w:rPr>
          <w:sz w:val="24"/>
          <w:szCs w:val="24"/>
          <w:vertAlign w:val="superscript"/>
        </w:rPr>
        <w:t>st</w:t>
      </w:r>
      <w:r w:rsidRPr="00DE0877">
        <w:rPr>
          <w:sz w:val="24"/>
          <w:szCs w:val="24"/>
        </w:rPr>
        <w:t xml:space="preserve"> Corinthians 5:5. One should not eat with a Brother if He be 6 things is in 1</w:t>
      </w:r>
      <w:r w:rsidRPr="00DE0877">
        <w:rPr>
          <w:sz w:val="24"/>
          <w:szCs w:val="24"/>
          <w:vertAlign w:val="superscript"/>
        </w:rPr>
        <w:t>st</w:t>
      </w:r>
      <w:r w:rsidRPr="00DE0877">
        <w:rPr>
          <w:sz w:val="24"/>
          <w:szCs w:val="24"/>
        </w:rPr>
        <w:t xml:space="preserve"> Corinthians 5:11. One shall not be able to judge between His Brethren is in 1</w:t>
      </w:r>
      <w:r w:rsidRPr="00DE0877">
        <w:rPr>
          <w:sz w:val="24"/>
          <w:szCs w:val="24"/>
          <w:vertAlign w:val="superscript"/>
        </w:rPr>
        <w:t>st</w:t>
      </w:r>
      <w:r w:rsidRPr="00DE0877">
        <w:rPr>
          <w:sz w:val="24"/>
          <w:szCs w:val="24"/>
        </w:rPr>
        <w:t xml:space="preserve"> Corinthians 6:5. One go to Law with another and is at fault is in 1</w:t>
      </w:r>
      <w:r w:rsidRPr="00DE0877">
        <w:rPr>
          <w:sz w:val="24"/>
          <w:szCs w:val="24"/>
          <w:vertAlign w:val="superscript"/>
        </w:rPr>
        <w:t>st</w:t>
      </w:r>
      <w:r w:rsidRPr="00DE0877">
        <w:rPr>
          <w:sz w:val="24"/>
          <w:szCs w:val="24"/>
        </w:rPr>
        <w:t xml:space="preserve"> Corinthians 6:7. One body &amp; One flesh with a harlot is in 1</w:t>
      </w:r>
      <w:r w:rsidRPr="00DE0877">
        <w:rPr>
          <w:sz w:val="24"/>
          <w:szCs w:val="24"/>
          <w:vertAlign w:val="superscript"/>
        </w:rPr>
        <w:t>st</w:t>
      </w:r>
      <w:r w:rsidRPr="00DE0877">
        <w:rPr>
          <w:sz w:val="24"/>
          <w:szCs w:val="24"/>
        </w:rPr>
        <w:t xml:space="preserve"> Corinthians 6:16. One Spirit joined to the Father Stephen is in 1</w:t>
      </w:r>
      <w:r w:rsidRPr="00DE0877">
        <w:rPr>
          <w:sz w:val="24"/>
          <w:szCs w:val="24"/>
          <w:vertAlign w:val="superscript"/>
        </w:rPr>
        <w:t>st</w:t>
      </w:r>
      <w:r w:rsidRPr="00DE0877">
        <w:rPr>
          <w:sz w:val="24"/>
          <w:szCs w:val="24"/>
        </w:rPr>
        <w:t xml:space="preserve"> Corinthians 6:17. One shall not defraud another is in 1</w:t>
      </w:r>
      <w:r w:rsidRPr="00DE0877">
        <w:rPr>
          <w:sz w:val="24"/>
          <w:szCs w:val="24"/>
          <w:vertAlign w:val="superscript"/>
        </w:rPr>
        <w:t>st</w:t>
      </w:r>
      <w:r w:rsidRPr="00DE0877">
        <w:rPr>
          <w:sz w:val="24"/>
          <w:szCs w:val="24"/>
        </w:rPr>
        <w:t xml:space="preserve"> Corinthians 7:5. One gift after this manner is in 1</w:t>
      </w:r>
      <w:r w:rsidRPr="00DE0877">
        <w:rPr>
          <w:sz w:val="24"/>
          <w:szCs w:val="24"/>
          <w:vertAlign w:val="superscript"/>
        </w:rPr>
        <w:t>st</w:t>
      </w:r>
      <w:r w:rsidRPr="00DE0877">
        <w:rPr>
          <w:sz w:val="24"/>
          <w:szCs w:val="24"/>
        </w:rPr>
        <w:t xml:space="preserve"> Corinthians 7:7. One has been called by the Father Stephen is in 1</w:t>
      </w:r>
      <w:r w:rsidRPr="00DE0877">
        <w:rPr>
          <w:sz w:val="24"/>
          <w:szCs w:val="24"/>
          <w:vertAlign w:val="superscript"/>
        </w:rPr>
        <w:t>st</w:t>
      </w:r>
      <w:r w:rsidRPr="00DE0877">
        <w:rPr>
          <w:sz w:val="24"/>
          <w:szCs w:val="24"/>
        </w:rPr>
        <w:t xml:space="preserve"> Corinthians 7:17. One that has obtained mercy of the Father Stephen to be faithful is in 1</w:t>
      </w:r>
      <w:r w:rsidRPr="00DE0877">
        <w:rPr>
          <w:sz w:val="24"/>
          <w:szCs w:val="24"/>
          <w:vertAlign w:val="superscript"/>
        </w:rPr>
        <w:t>st</w:t>
      </w:r>
      <w:r w:rsidRPr="00DE0877">
        <w:rPr>
          <w:sz w:val="24"/>
          <w:szCs w:val="24"/>
        </w:rPr>
        <w:t xml:space="preserve"> Corinthians 7:25. One only Father Stephen is in 1</w:t>
      </w:r>
      <w:r w:rsidRPr="00DE0877">
        <w:rPr>
          <w:sz w:val="24"/>
          <w:szCs w:val="24"/>
          <w:vertAlign w:val="superscript"/>
        </w:rPr>
        <w:t>st</w:t>
      </w:r>
      <w:r w:rsidRPr="00DE0877">
        <w:rPr>
          <w:sz w:val="24"/>
          <w:szCs w:val="24"/>
        </w:rPr>
        <w:t xml:space="preserve"> Corinthians 8:4. One God the Father Stephen &amp; One Lord Jesus Christ is in 1</w:t>
      </w:r>
      <w:r w:rsidRPr="00DE0877">
        <w:rPr>
          <w:sz w:val="24"/>
          <w:szCs w:val="24"/>
          <w:vertAlign w:val="superscript"/>
        </w:rPr>
        <w:t>st</w:t>
      </w:r>
      <w:r w:rsidRPr="00DE0877">
        <w:rPr>
          <w:sz w:val="24"/>
          <w:szCs w:val="24"/>
        </w:rPr>
        <w:t xml:space="preserve"> Corinthians 8:6. One receives the prize is in 1</w:t>
      </w:r>
      <w:r w:rsidRPr="00DE0877">
        <w:rPr>
          <w:sz w:val="24"/>
          <w:szCs w:val="24"/>
          <w:vertAlign w:val="superscript"/>
        </w:rPr>
        <w:t>st</w:t>
      </w:r>
      <w:r w:rsidRPr="00DE0877">
        <w:rPr>
          <w:sz w:val="24"/>
          <w:szCs w:val="24"/>
        </w:rPr>
        <w:t xml:space="preserve"> Corinthians 9:24. One that beats the air is in 1</w:t>
      </w:r>
      <w:r w:rsidRPr="00DE0877">
        <w:rPr>
          <w:sz w:val="24"/>
          <w:szCs w:val="24"/>
          <w:vertAlign w:val="superscript"/>
        </w:rPr>
        <w:t>st</w:t>
      </w:r>
      <w:r w:rsidRPr="00DE0877">
        <w:rPr>
          <w:sz w:val="24"/>
          <w:szCs w:val="24"/>
        </w:rPr>
        <w:t xml:space="preserve"> Corinthians 9:26. One day 23,000 fell by fornication is in 1</w:t>
      </w:r>
      <w:r w:rsidRPr="00DE0877">
        <w:rPr>
          <w:sz w:val="24"/>
          <w:szCs w:val="24"/>
          <w:vertAlign w:val="superscript"/>
        </w:rPr>
        <w:t>st</w:t>
      </w:r>
      <w:r w:rsidRPr="00DE0877">
        <w:rPr>
          <w:sz w:val="24"/>
          <w:szCs w:val="24"/>
        </w:rPr>
        <w:t xml:space="preserve"> Corinthians 10:8. One bread &amp; One body is in 1</w:t>
      </w:r>
      <w:r w:rsidRPr="00DE0877">
        <w:rPr>
          <w:sz w:val="24"/>
          <w:szCs w:val="24"/>
          <w:vertAlign w:val="superscript"/>
        </w:rPr>
        <w:t>st</w:t>
      </w:r>
      <w:r w:rsidRPr="00DE0877">
        <w:rPr>
          <w:sz w:val="24"/>
          <w:szCs w:val="24"/>
        </w:rPr>
        <w:t xml:space="preserve"> Corinthians 10:17. One as if She were shaven is in 1</w:t>
      </w:r>
      <w:r w:rsidRPr="00DE0877">
        <w:rPr>
          <w:sz w:val="24"/>
          <w:szCs w:val="24"/>
          <w:vertAlign w:val="superscript"/>
        </w:rPr>
        <w:t>st</w:t>
      </w:r>
      <w:r w:rsidRPr="00DE0877">
        <w:rPr>
          <w:sz w:val="24"/>
          <w:szCs w:val="24"/>
        </w:rPr>
        <w:t xml:space="preserve"> Corinthians 11:5. One place is in 1</w:t>
      </w:r>
      <w:r w:rsidRPr="00DE0877">
        <w:rPr>
          <w:sz w:val="24"/>
          <w:szCs w:val="24"/>
          <w:vertAlign w:val="superscript"/>
        </w:rPr>
        <w:t>st</w:t>
      </w:r>
      <w:r w:rsidRPr="00DE0877">
        <w:rPr>
          <w:sz w:val="24"/>
          <w:szCs w:val="24"/>
        </w:rPr>
        <w:t xml:space="preserve"> Corinthians 11:20. One take before other His own supper &amp; One is hungry is in 1</w:t>
      </w:r>
      <w:r w:rsidRPr="00DE0877">
        <w:rPr>
          <w:sz w:val="24"/>
          <w:szCs w:val="24"/>
          <w:vertAlign w:val="superscript"/>
        </w:rPr>
        <w:t>st</w:t>
      </w:r>
      <w:r w:rsidRPr="00DE0877">
        <w:rPr>
          <w:sz w:val="24"/>
          <w:szCs w:val="24"/>
        </w:rPr>
        <w:t xml:space="preserve"> Corinthians 11:21. One tarry is in 1</w:t>
      </w:r>
      <w:r w:rsidRPr="00DE0877">
        <w:rPr>
          <w:sz w:val="24"/>
          <w:szCs w:val="24"/>
          <w:vertAlign w:val="superscript"/>
        </w:rPr>
        <w:t>st</w:t>
      </w:r>
      <w:r w:rsidRPr="00DE0877">
        <w:rPr>
          <w:sz w:val="24"/>
          <w:szCs w:val="24"/>
        </w:rPr>
        <w:t xml:space="preserve"> Corinthians 11:33. One is given by the Spirit is in 1</w:t>
      </w:r>
      <w:r w:rsidRPr="00DE0877">
        <w:rPr>
          <w:sz w:val="24"/>
          <w:szCs w:val="24"/>
          <w:vertAlign w:val="superscript"/>
        </w:rPr>
        <w:t>st</w:t>
      </w:r>
      <w:r w:rsidRPr="00DE0877">
        <w:rPr>
          <w:sz w:val="24"/>
          <w:szCs w:val="24"/>
        </w:rPr>
        <w:t xml:space="preserve"> Corinthians 12:8. One and selfsame Spirit is in 1</w:t>
      </w:r>
      <w:r w:rsidRPr="00DE0877">
        <w:rPr>
          <w:sz w:val="24"/>
          <w:szCs w:val="24"/>
          <w:vertAlign w:val="superscript"/>
        </w:rPr>
        <w:t>st</w:t>
      </w:r>
      <w:r w:rsidRPr="00DE0877">
        <w:rPr>
          <w:sz w:val="24"/>
          <w:szCs w:val="24"/>
        </w:rPr>
        <w:t xml:space="preserve"> Corinthians 12:11. One body is in 1</w:t>
      </w:r>
      <w:r w:rsidRPr="00DE0877">
        <w:rPr>
          <w:sz w:val="24"/>
          <w:szCs w:val="24"/>
          <w:vertAlign w:val="superscript"/>
        </w:rPr>
        <w:t>st</w:t>
      </w:r>
      <w:r w:rsidRPr="00DE0877">
        <w:rPr>
          <w:sz w:val="24"/>
          <w:szCs w:val="24"/>
        </w:rPr>
        <w:t xml:space="preserve"> Corinthians 12:12, 20. One Spirit &amp; One body is in 1</w:t>
      </w:r>
      <w:r w:rsidRPr="00DE0877">
        <w:rPr>
          <w:sz w:val="24"/>
          <w:szCs w:val="24"/>
          <w:vertAlign w:val="superscript"/>
        </w:rPr>
        <w:t>st</w:t>
      </w:r>
      <w:r w:rsidRPr="00DE0877">
        <w:rPr>
          <w:sz w:val="24"/>
          <w:szCs w:val="24"/>
        </w:rPr>
        <w:t xml:space="preserve"> Corinthians 12:13. One member is in 1</w:t>
      </w:r>
      <w:r w:rsidRPr="00DE0877">
        <w:rPr>
          <w:sz w:val="24"/>
          <w:szCs w:val="24"/>
          <w:vertAlign w:val="superscript"/>
        </w:rPr>
        <w:t>st</w:t>
      </w:r>
      <w:r w:rsidRPr="00DE0877">
        <w:rPr>
          <w:sz w:val="24"/>
          <w:szCs w:val="24"/>
        </w:rPr>
        <w:t xml:space="preserve"> Corinthians 12:14, 19. One of them in the body as it has pleased Him is in 1</w:t>
      </w:r>
      <w:r w:rsidRPr="00DE0877">
        <w:rPr>
          <w:sz w:val="24"/>
          <w:szCs w:val="24"/>
          <w:vertAlign w:val="superscript"/>
        </w:rPr>
        <w:t>st</w:t>
      </w:r>
      <w:r w:rsidRPr="00DE0877">
        <w:rPr>
          <w:sz w:val="24"/>
          <w:szCs w:val="24"/>
        </w:rPr>
        <w:t xml:space="preserve"> Corinthians 12:18. One same care is in 1</w:t>
      </w:r>
      <w:r w:rsidRPr="00DE0877">
        <w:rPr>
          <w:sz w:val="24"/>
          <w:szCs w:val="24"/>
          <w:vertAlign w:val="superscript"/>
        </w:rPr>
        <w:t>st</w:t>
      </w:r>
      <w:r w:rsidRPr="00DE0877">
        <w:rPr>
          <w:sz w:val="24"/>
          <w:szCs w:val="24"/>
        </w:rPr>
        <w:t xml:space="preserve"> Corinthians 12:25. One member suffers all suffers or One member be honored all rejoice is in 1</w:t>
      </w:r>
      <w:r w:rsidRPr="00DE0877">
        <w:rPr>
          <w:sz w:val="24"/>
          <w:szCs w:val="24"/>
          <w:vertAlign w:val="superscript"/>
        </w:rPr>
        <w:t>st</w:t>
      </w:r>
      <w:r w:rsidRPr="00DE0877">
        <w:rPr>
          <w:sz w:val="24"/>
          <w:szCs w:val="24"/>
        </w:rPr>
        <w:t xml:space="preserve"> Corinthians 12:26. One place is in 1</w:t>
      </w:r>
      <w:r w:rsidRPr="00DE0877">
        <w:rPr>
          <w:sz w:val="24"/>
          <w:szCs w:val="24"/>
          <w:vertAlign w:val="superscript"/>
        </w:rPr>
        <w:t>st</w:t>
      </w:r>
      <w:r w:rsidRPr="00DE0877">
        <w:rPr>
          <w:sz w:val="24"/>
          <w:szCs w:val="24"/>
        </w:rPr>
        <w:t xml:space="preserve"> Corinthians 14:23. One that believes not or one unlearned is judged of all is in 1</w:t>
      </w:r>
      <w:r w:rsidRPr="00DE0877">
        <w:rPr>
          <w:sz w:val="24"/>
          <w:szCs w:val="24"/>
          <w:vertAlign w:val="superscript"/>
        </w:rPr>
        <w:t>st</w:t>
      </w:r>
      <w:r w:rsidRPr="00DE0877">
        <w:rPr>
          <w:sz w:val="24"/>
          <w:szCs w:val="24"/>
        </w:rPr>
        <w:t xml:space="preserve"> Corinthians 14:24. One of You for edifying is in 1</w:t>
      </w:r>
      <w:r w:rsidRPr="00DE0877">
        <w:rPr>
          <w:sz w:val="24"/>
          <w:szCs w:val="24"/>
          <w:vertAlign w:val="superscript"/>
        </w:rPr>
        <w:t>st</w:t>
      </w:r>
      <w:r w:rsidRPr="00DE0877">
        <w:rPr>
          <w:sz w:val="24"/>
          <w:szCs w:val="24"/>
        </w:rPr>
        <w:t xml:space="preserve"> Corinthians 14:26. One interpret is in 1</w:t>
      </w:r>
      <w:r w:rsidRPr="00DE0877">
        <w:rPr>
          <w:sz w:val="24"/>
          <w:szCs w:val="24"/>
          <w:vertAlign w:val="superscript"/>
        </w:rPr>
        <w:t>st</w:t>
      </w:r>
      <w:r w:rsidRPr="00DE0877">
        <w:rPr>
          <w:sz w:val="24"/>
          <w:szCs w:val="24"/>
        </w:rPr>
        <w:t xml:space="preserve"> Corinthians 14:27. One by One may prophesy is in 1</w:t>
      </w:r>
      <w:r w:rsidRPr="00DE0877">
        <w:rPr>
          <w:sz w:val="24"/>
          <w:szCs w:val="24"/>
          <w:vertAlign w:val="superscript"/>
        </w:rPr>
        <w:t>st</w:t>
      </w:r>
      <w:r w:rsidRPr="00DE0877">
        <w:rPr>
          <w:sz w:val="24"/>
          <w:szCs w:val="24"/>
        </w:rPr>
        <w:t xml:space="preserve"> Corinthians 14:31. One born out of due time is in 1</w:t>
      </w:r>
      <w:r w:rsidRPr="00DE0877">
        <w:rPr>
          <w:sz w:val="24"/>
          <w:szCs w:val="24"/>
          <w:vertAlign w:val="superscript"/>
        </w:rPr>
        <w:t>st</w:t>
      </w:r>
      <w:r w:rsidRPr="00DE0877">
        <w:rPr>
          <w:sz w:val="24"/>
          <w:szCs w:val="24"/>
        </w:rPr>
        <w:t xml:space="preserve"> Corinthians 15:8. One kind of flesh of Men is in 1</w:t>
      </w:r>
      <w:r w:rsidRPr="00DE0877">
        <w:rPr>
          <w:sz w:val="24"/>
          <w:szCs w:val="24"/>
          <w:vertAlign w:val="superscript"/>
        </w:rPr>
        <w:t>st</w:t>
      </w:r>
      <w:r w:rsidRPr="00DE0877">
        <w:rPr>
          <w:sz w:val="24"/>
          <w:szCs w:val="24"/>
        </w:rPr>
        <w:t xml:space="preserve"> Corinthians 15:39. One celestial is in 1</w:t>
      </w:r>
      <w:r w:rsidRPr="00DE0877">
        <w:rPr>
          <w:sz w:val="24"/>
          <w:szCs w:val="24"/>
          <w:vertAlign w:val="superscript"/>
        </w:rPr>
        <w:t>st</w:t>
      </w:r>
      <w:r w:rsidRPr="00DE0877">
        <w:rPr>
          <w:sz w:val="24"/>
          <w:szCs w:val="24"/>
        </w:rPr>
        <w:t xml:space="preserve"> Corinthians 15:40. One glory of the sun &amp; One star differs from another in glory is in 1</w:t>
      </w:r>
      <w:r w:rsidRPr="00DE0877">
        <w:rPr>
          <w:sz w:val="24"/>
          <w:szCs w:val="24"/>
          <w:vertAlign w:val="superscript"/>
        </w:rPr>
        <w:t>st</w:t>
      </w:r>
      <w:r w:rsidRPr="00DE0877">
        <w:rPr>
          <w:sz w:val="24"/>
          <w:szCs w:val="24"/>
        </w:rPr>
        <w:t xml:space="preserve"> Corinthians 15:41. One of You lay Him in store is in 1</w:t>
      </w:r>
      <w:r w:rsidRPr="00DE0877">
        <w:rPr>
          <w:sz w:val="24"/>
          <w:szCs w:val="24"/>
          <w:vertAlign w:val="superscript"/>
        </w:rPr>
        <w:t>st</w:t>
      </w:r>
      <w:r w:rsidRPr="00DE0877">
        <w:rPr>
          <w:sz w:val="24"/>
          <w:szCs w:val="24"/>
        </w:rPr>
        <w:t xml:space="preserve"> Corinthians 16:2. One that helped with Us &amp; labored to submit is in 1</w:t>
      </w:r>
      <w:r w:rsidRPr="00DE0877">
        <w:rPr>
          <w:sz w:val="24"/>
          <w:szCs w:val="24"/>
          <w:vertAlign w:val="superscript"/>
        </w:rPr>
        <w:t>st</w:t>
      </w:r>
      <w:r w:rsidRPr="00DE0877">
        <w:rPr>
          <w:sz w:val="24"/>
          <w:szCs w:val="24"/>
        </w:rPr>
        <w:t xml:space="preserve"> Corinthians 16:16. One greet is in with a holy kiss is in 1</w:t>
      </w:r>
      <w:r w:rsidRPr="00DE0877">
        <w:rPr>
          <w:sz w:val="24"/>
          <w:szCs w:val="24"/>
          <w:vertAlign w:val="superscript"/>
        </w:rPr>
        <w:t>st</w:t>
      </w:r>
      <w:r w:rsidRPr="00DE0877">
        <w:rPr>
          <w:sz w:val="24"/>
          <w:szCs w:val="24"/>
        </w:rPr>
        <w:t xml:space="preserve"> Corinthians 16:20. One should not be swallowed up with overmuch sorrow is in 2</w:t>
      </w:r>
      <w:r w:rsidRPr="00DE0877">
        <w:rPr>
          <w:sz w:val="24"/>
          <w:szCs w:val="24"/>
          <w:vertAlign w:val="superscript"/>
        </w:rPr>
        <w:t>nd</w:t>
      </w:r>
      <w:r w:rsidRPr="00DE0877">
        <w:rPr>
          <w:sz w:val="24"/>
          <w:szCs w:val="24"/>
        </w:rPr>
        <w:t xml:space="preserve"> Corinthians 2:7. One We are the Savior of death unto death is in 2</w:t>
      </w:r>
      <w:r w:rsidRPr="00DE0877">
        <w:rPr>
          <w:sz w:val="24"/>
          <w:szCs w:val="24"/>
          <w:vertAlign w:val="superscript"/>
        </w:rPr>
        <w:t>nd</w:t>
      </w:r>
      <w:r w:rsidRPr="00DE0877">
        <w:rPr>
          <w:sz w:val="24"/>
          <w:szCs w:val="24"/>
        </w:rPr>
        <w:t xml:space="preserve"> Corinthians 2:16. One may receive the things done in His body is in 2</w:t>
      </w:r>
      <w:r w:rsidRPr="00DE0877">
        <w:rPr>
          <w:sz w:val="24"/>
          <w:szCs w:val="24"/>
          <w:vertAlign w:val="superscript"/>
        </w:rPr>
        <w:t>nd</w:t>
      </w:r>
      <w:r w:rsidRPr="00DE0877">
        <w:rPr>
          <w:sz w:val="24"/>
          <w:szCs w:val="24"/>
        </w:rPr>
        <w:t xml:space="preserve"> Corinthians 5:10. One died for all is in 2</w:t>
      </w:r>
      <w:r w:rsidRPr="00DE0877">
        <w:rPr>
          <w:sz w:val="24"/>
          <w:szCs w:val="24"/>
          <w:vertAlign w:val="superscript"/>
        </w:rPr>
        <w:t>nd</w:t>
      </w:r>
      <w:r w:rsidRPr="00DE0877">
        <w:rPr>
          <w:sz w:val="24"/>
          <w:szCs w:val="24"/>
        </w:rPr>
        <w:t xml:space="preserve"> Corinthians 5:14. One think this is in 2</w:t>
      </w:r>
      <w:r w:rsidRPr="00DE0877">
        <w:rPr>
          <w:sz w:val="24"/>
          <w:szCs w:val="24"/>
          <w:vertAlign w:val="superscript"/>
        </w:rPr>
        <w:t>nd</w:t>
      </w:r>
      <w:r w:rsidRPr="00DE0877">
        <w:rPr>
          <w:sz w:val="24"/>
          <w:szCs w:val="24"/>
        </w:rPr>
        <w:t xml:space="preserve"> Corinthians 10:11. One Husband with godly jealousy to present You as a Chaste Virgin is in 2</w:t>
      </w:r>
      <w:r w:rsidRPr="00DE0877">
        <w:rPr>
          <w:sz w:val="24"/>
          <w:szCs w:val="24"/>
          <w:vertAlign w:val="superscript"/>
        </w:rPr>
        <w:t>nd</w:t>
      </w:r>
      <w:r w:rsidRPr="00DE0877">
        <w:rPr>
          <w:sz w:val="24"/>
          <w:szCs w:val="24"/>
        </w:rPr>
        <w:t xml:space="preserve"> Corinthians 11:2. One say 40 stripes is in 2</w:t>
      </w:r>
      <w:r w:rsidRPr="00DE0877">
        <w:rPr>
          <w:sz w:val="24"/>
          <w:szCs w:val="24"/>
          <w:vertAlign w:val="superscript"/>
        </w:rPr>
        <w:t>nd</w:t>
      </w:r>
      <w:r w:rsidRPr="00DE0877">
        <w:rPr>
          <w:sz w:val="24"/>
          <w:szCs w:val="24"/>
        </w:rPr>
        <w:t xml:space="preserve"> Corinthians 11:24. One caught up to the 3</w:t>
      </w:r>
      <w:r w:rsidRPr="00DE0877">
        <w:rPr>
          <w:sz w:val="24"/>
          <w:szCs w:val="24"/>
          <w:vertAlign w:val="superscript"/>
        </w:rPr>
        <w:t>rd</w:t>
      </w:r>
      <w:r w:rsidRPr="00DE0877">
        <w:rPr>
          <w:sz w:val="24"/>
          <w:szCs w:val="24"/>
        </w:rPr>
        <w:t xml:space="preserve"> Heaven is in 2</w:t>
      </w:r>
      <w:r w:rsidRPr="00DE0877">
        <w:rPr>
          <w:sz w:val="24"/>
          <w:szCs w:val="24"/>
          <w:vertAlign w:val="superscript"/>
        </w:rPr>
        <w:t>nd</w:t>
      </w:r>
      <w:r w:rsidRPr="00DE0877">
        <w:rPr>
          <w:sz w:val="24"/>
          <w:szCs w:val="24"/>
        </w:rPr>
        <w:t xml:space="preserve"> Corinthians 12:2. One will I glory is in 2</w:t>
      </w:r>
      <w:r w:rsidRPr="00DE0877">
        <w:rPr>
          <w:sz w:val="24"/>
          <w:szCs w:val="24"/>
          <w:vertAlign w:val="superscript"/>
        </w:rPr>
        <w:t>nd</w:t>
      </w:r>
      <w:r w:rsidRPr="00DE0877">
        <w:rPr>
          <w:sz w:val="24"/>
          <w:szCs w:val="24"/>
        </w:rPr>
        <w:t xml:space="preserve"> Corinthians 12:5. One mind is in 2</w:t>
      </w:r>
      <w:r w:rsidRPr="00DE0877">
        <w:rPr>
          <w:sz w:val="24"/>
          <w:szCs w:val="24"/>
          <w:vertAlign w:val="superscript"/>
        </w:rPr>
        <w:t>nd</w:t>
      </w:r>
      <w:r w:rsidRPr="00DE0877">
        <w:rPr>
          <w:sz w:val="24"/>
          <w:szCs w:val="24"/>
        </w:rPr>
        <w:t xml:space="preserve"> Corinthians 13:11. One greet with a holy kiss is in 2</w:t>
      </w:r>
      <w:r w:rsidRPr="00DE0877">
        <w:rPr>
          <w:sz w:val="24"/>
          <w:szCs w:val="24"/>
          <w:vertAlign w:val="superscript"/>
        </w:rPr>
        <w:t>nd</w:t>
      </w:r>
      <w:r w:rsidRPr="00DE0877">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DE0877">
        <w:rPr>
          <w:sz w:val="24"/>
          <w:szCs w:val="24"/>
          <w:vertAlign w:val="superscript"/>
        </w:rPr>
        <w:t>st</w:t>
      </w:r>
      <w:r w:rsidRPr="00DE0877">
        <w:rPr>
          <w:sz w:val="24"/>
          <w:szCs w:val="24"/>
        </w:rPr>
        <w:t xml:space="preserve"> Thessalonians 2:11. One agape love that increases and abounds is in 1</w:t>
      </w:r>
      <w:r w:rsidRPr="00DE0877">
        <w:rPr>
          <w:sz w:val="24"/>
          <w:szCs w:val="24"/>
          <w:vertAlign w:val="superscript"/>
        </w:rPr>
        <w:t>st</w:t>
      </w:r>
      <w:r w:rsidRPr="00DE0877">
        <w:rPr>
          <w:sz w:val="24"/>
          <w:szCs w:val="24"/>
        </w:rPr>
        <w:t xml:space="preserve"> Thessalonians 3:12. One of You should know how to possess His vessel in sanctification and honor is in 1</w:t>
      </w:r>
      <w:r w:rsidRPr="00DE0877">
        <w:rPr>
          <w:sz w:val="24"/>
          <w:szCs w:val="24"/>
          <w:vertAlign w:val="superscript"/>
        </w:rPr>
        <w:t>st</w:t>
      </w:r>
      <w:r w:rsidRPr="00DE0877">
        <w:rPr>
          <w:sz w:val="24"/>
          <w:szCs w:val="24"/>
        </w:rPr>
        <w:t xml:space="preserve"> Thessalonians 4:4. One agape love is taught by the Father Stephen is in 1</w:t>
      </w:r>
      <w:r w:rsidRPr="00DE0877">
        <w:rPr>
          <w:sz w:val="24"/>
          <w:szCs w:val="24"/>
          <w:vertAlign w:val="superscript"/>
        </w:rPr>
        <w:t>st</w:t>
      </w:r>
      <w:r w:rsidRPr="00DE0877">
        <w:rPr>
          <w:sz w:val="24"/>
          <w:szCs w:val="24"/>
        </w:rPr>
        <w:t xml:space="preserve"> Thessalonians 4:9. One comforted with these words is in 1</w:t>
      </w:r>
      <w:r w:rsidRPr="00DE0877">
        <w:rPr>
          <w:sz w:val="24"/>
          <w:szCs w:val="24"/>
          <w:vertAlign w:val="superscript"/>
        </w:rPr>
        <w:t>st</w:t>
      </w:r>
      <w:r w:rsidRPr="00DE0877">
        <w:rPr>
          <w:sz w:val="24"/>
          <w:szCs w:val="24"/>
        </w:rPr>
        <w:t xml:space="preserve"> Thessalonians 4:18. One edified is in 1</w:t>
      </w:r>
      <w:r w:rsidRPr="00DE0877">
        <w:rPr>
          <w:sz w:val="24"/>
          <w:szCs w:val="24"/>
          <w:vertAlign w:val="superscript"/>
        </w:rPr>
        <w:t>st</w:t>
      </w:r>
      <w:r w:rsidRPr="00DE0877">
        <w:rPr>
          <w:sz w:val="24"/>
          <w:szCs w:val="24"/>
        </w:rPr>
        <w:t xml:space="preserve"> Thessalonians 5:11. One charity abounds to all is in 2</w:t>
      </w:r>
      <w:r w:rsidRPr="00DE0877">
        <w:rPr>
          <w:sz w:val="24"/>
          <w:szCs w:val="24"/>
          <w:vertAlign w:val="superscript"/>
        </w:rPr>
        <w:t>nd</w:t>
      </w:r>
      <w:r w:rsidRPr="00DE0877">
        <w:rPr>
          <w:sz w:val="24"/>
          <w:szCs w:val="24"/>
        </w:rPr>
        <w:t xml:space="preserve"> Thessalonians 1:3. One Father Stephen &amp; One Mediator is in 1</w:t>
      </w:r>
      <w:r w:rsidRPr="00DE0877">
        <w:rPr>
          <w:sz w:val="24"/>
          <w:szCs w:val="24"/>
          <w:vertAlign w:val="superscript"/>
        </w:rPr>
        <w:t>st</w:t>
      </w:r>
      <w:r w:rsidRPr="00DE0877">
        <w:rPr>
          <w:sz w:val="24"/>
          <w:szCs w:val="24"/>
        </w:rPr>
        <w:t xml:space="preserve"> Timothy 2:5. One Wife of a Husband is in 1</w:t>
      </w:r>
      <w:r w:rsidRPr="00DE0877">
        <w:rPr>
          <w:sz w:val="24"/>
          <w:szCs w:val="24"/>
          <w:vertAlign w:val="superscript"/>
        </w:rPr>
        <w:t>st</w:t>
      </w:r>
      <w:r w:rsidRPr="00DE0877">
        <w:rPr>
          <w:sz w:val="24"/>
          <w:szCs w:val="24"/>
        </w:rPr>
        <w:t xml:space="preserve"> Timothy 3:2. One that rules well His own house is in 1</w:t>
      </w:r>
      <w:r w:rsidRPr="00DE0877">
        <w:rPr>
          <w:sz w:val="24"/>
          <w:szCs w:val="24"/>
          <w:vertAlign w:val="superscript"/>
        </w:rPr>
        <w:t>st</w:t>
      </w:r>
      <w:r w:rsidRPr="00DE0877">
        <w:rPr>
          <w:sz w:val="24"/>
          <w:szCs w:val="24"/>
        </w:rPr>
        <w:t xml:space="preserve"> Timothy 3:4. One Wife of Husbands is in 1</w:t>
      </w:r>
      <w:r w:rsidRPr="00DE0877">
        <w:rPr>
          <w:sz w:val="24"/>
          <w:szCs w:val="24"/>
          <w:vertAlign w:val="superscript"/>
        </w:rPr>
        <w:t>st</w:t>
      </w:r>
      <w:r w:rsidRPr="00DE0877">
        <w:rPr>
          <w:sz w:val="24"/>
          <w:szCs w:val="24"/>
        </w:rPr>
        <w:t xml:space="preserve"> Timothy 3:12. One Man of Wife is in 1</w:t>
      </w:r>
      <w:r w:rsidRPr="00DE0877">
        <w:rPr>
          <w:sz w:val="24"/>
          <w:szCs w:val="24"/>
          <w:vertAlign w:val="superscript"/>
        </w:rPr>
        <w:t>st</w:t>
      </w:r>
      <w:r w:rsidRPr="00DE0877">
        <w:rPr>
          <w:sz w:val="24"/>
          <w:szCs w:val="24"/>
        </w:rPr>
        <w:t xml:space="preserve"> Timothy 5:9. One without partiality is in 1</w:t>
      </w:r>
      <w:r w:rsidRPr="00DE0877">
        <w:rPr>
          <w:sz w:val="24"/>
          <w:szCs w:val="24"/>
          <w:vertAlign w:val="superscript"/>
        </w:rPr>
        <w:t>st</w:t>
      </w:r>
      <w:r w:rsidRPr="00DE0877">
        <w:rPr>
          <w:sz w:val="24"/>
          <w:szCs w:val="24"/>
        </w:rPr>
        <w:t xml:space="preserve"> Timothy 5:21. One that names the Father Stephen depart from iniquity is in 2</w:t>
      </w:r>
      <w:r w:rsidRPr="00DE0877">
        <w:rPr>
          <w:sz w:val="24"/>
          <w:szCs w:val="24"/>
          <w:vertAlign w:val="superscript"/>
        </w:rPr>
        <w:t>nd</w:t>
      </w:r>
      <w:r w:rsidRPr="00DE0877">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DE0877">
        <w:rPr>
          <w:sz w:val="24"/>
          <w:szCs w:val="24"/>
          <w:vertAlign w:val="superscript"/>
        </w:rPr>
        <w:t>st</w:t>
      </w:r>
      <w:r w:rsidRPr="00DE0877">
        <w:rPr>
          <w:sz w:val="24"/>
          <w:szCs w:val="24"/>
        </w:rPr>
        <w:t xml:space="preserve"> Peter 1:22. One mind &amp; One compassion is in 1</w:t>
      </w:r>
      <w:r w:rsidRPr="00DE0877">
        <w:rPr>
          <w:sz w:val="24"/>
          <w:szCs w:val="24"/>
          <w:vertAlign w:val="superscript"/>
        </w:rPr>
        <w:t>st</w:t>
      </w:r>
      <w:r w:rsidRPr="00DE0877">
        <w:rPr>
          <w:sz w:val="24"/>
          <w:szCs w:val="24"/>
        </w:rPr>
        <w:t xml:space="preserve"> Peter 3:8. One hospitality without grudging is in 1</w:t>
      </w:r>
      <w:r w:rsidRPr="00DE0877">
        <w:rPr>
          <w:sz w:val="24"/>
          <w:szCs w:val="24"/>
          <w:vertAlign w:val="superscript"/>
        </w:rPr>
        <w:t>st</w:t>
      </w:r>
      <w:r w:rsidRPr="00DE0877">
        <w:rPr>
          <w:sz w:val="24"/>
          <w:szCs w:val="24"/>
        </w:rPr>
        <w:t xml:space="preserve"> Peter 4:9. One to minister the same is in 1</w:t>
      </w:r>
      <w:r w:rsidRPr="00DE0877">
        <w:rPr>
          <w:sz w:val="24"/>
          <w:szCs w:val="24"/>
          <w:vertAlign w:val="superscript"/>
        </w:rPr>
        <w:t>st</w:t>
      </w:r>
      <w:r w:rsidRPr="00DE0877">
        <w:rPr>
          <w:sz w:val="24"/>
          <w:szCs w:val="24"/>
        </w:rPr>
        <w:t xml:space="preserve"> Peter 4:10. One Younger submit unto the One Elder is in 1</w:t>
      </w:r>
      <w:r w:rsidRPr="00DE0877">
        <w:rPr>
          <w:sz w:val="24"/>
          <w:szCs w:val="24"/>
          <w:vertAlign w:val="superscript"/>
        </w:rPr>
        <w:t>st</w:t>
      </w:r>
      <w:r w:rsidRPr="00DE0877">
        <w:rPr>
          <w:sz w:val="24"/>
          <w:szCs w:val="24"/>
        </w:rPr>
        <w:t xml:space="preserve"> Peter 5:5. One greet with an agape love kiss is in 1</w:t>
      </w:r>
      <w:r w:rsidRPr="00DE0877">
        <w:rPr>
          <w:sz w:val="24"/>
          <w:szCs w:val="24"/>
          <w:vertAlign w:val="superscript"/>
        </w:rPr>
        <w:t>st</w:t>
      </w:r>
      <w:r w:rsidRPr="00DE0877">
        <w:rPr>
          <w:sz w:val="24"/>
          <w:szCs w:val="24"/>
        </w:rPr>
        <w:t xml:space="preserve"> Peter 5:14. One thing not ignorant as One day with the Father Stephen as a 1,000 years and a 1,000 years as One day is in 2</w:t>
      </w:r>
      <w:r w:rsidRPr="00DE0877">
        <w:rPr>
          <w:sz w:val="24"/>
          <w:szCs w:val="24"/>
          <w:vertAlign w:val="superscript"/>
        </w:rPr>
        <w:t>nd</w:t>
      </w:r>
      <w:r w:rsidRPr="00DE0877">
        <w:rPr>
          <w:sz w:val="24"/>
          <w:szCs w:val="24"/>
        </w:rPr>
        <w:t xml:space="preserve"> Peter 3:8. One fellowship is in 1</w:t>
      </w:r>
      <w:r w:rsidRPr="00DE0877">
        <w:rPr>
          <w:sz w:val="24"/>
          <w:szCs w:val="24"/>
          <w:vertAlign w:val="superscript"/>
        </w:rPr>
        <w:t>st</w:t>
      </w:r>
      <w:r w:rsidRPr="00DE0877">
        <w:rPr>
          <w:sz w:val="24"/>
          <w:szCs w:val="24"/>
        </w:rPr>
        <w:t xml:space="preserve"> John 1:7. One wicked has been overcome is in 1</w:t>
      </w:r>
      <w:r w:rsidRPr="00DE0877">
        <w:rPr>
          <w:sz w:val="24"/>
          <w:szCs w:val="24"/>
          <w:vertAlign w:val="superscript"/>
        </w:rPr>
        <w:t>st</w:t>
      </w:r>
      <w:r w:rsidRPr="00DE0877">
        <w:rPr>
          <w:sz w:val="24"/>
          <w:szCs w:val="24"/>
        </w:rPr>
        <w:t xml:space="preserve"> John 2:13, 14. One Holy of the unction is in 1</w:t>
      </w:r>
      <w:r w:rsidRPr="00DE0877">
        <w:rPr>
          <w:sz w:val="24"/>
          <w:szCs w:val="24"/>
          <w:vertAlign w:val="superscript"/>
        </w:rPr>
        <w:t>st</w:t>
      </w:r>
      <w:r w:rsidRPr="00DE0877">
        <w:rPr>
          <w:sz w:val="24"/>
          <w:szCs w:val="24"/>
        </w:rPr>
        <w:t xml:space="preserve"> John 2:20. One that does righteousness is born of the Father Stephen is in 1</w:t>
      </w:r>
      <w:r w:rsidRPr="00DE0877">
        <w:rPr>
          <w:sz w:val="24"/>
          <w:szCs w:val="24"/>
          <w:vertAlign w:val="superscript"/>
        </w:rPr>
        <w:t>st</w:t>
      </w:r>
      <w:r w:rsidRPr="00DE0877">
        <w:rPr>
          <w:sz w:val="24"/>
          <w:szCs w:val="24"/>
        </w:rPr>
        <w:t xml:space="preserve"> John 2:29. One agape love is in 1</w:t>
      </w:r>
      <w:r w:rsidRPr="00DE0877">
        <w:rPr>
          <w:sz w:val="24"/>
          <w:szCs w:val="24"/>
          <w:vertAlign w:val="superscript"/>
        </w:rPr>
        <w:t>st</w:t>
      </w:r>
      <w:r w:rsidRPr="00DE0877">
        <w:rPr>
          <w:sz w:val="24"/>
          <w:szCs w:val="24"/>
        </w:rPr>
        <w:t xml:space="preserve"> John 3:11, 23; 4:7, 11, 12. One wicked is in 1</w:t>
      </w:r>
      <w:r w:rsidRPr="00DE0877">
        <w:rPr>
          <w:sz w:val="24"/>
          <w:szCs w:val="24"/>
          <w:vertAlign w:val="superscript"/>
        </w:rPr>
        <w:t>st</w:t>
      </w:r>
      <w:r w:rsidRPr="00DE0877">
        <w:rPr>
          <w:sz w:val="24"/>
          <w:szCs w:val="24"/>
        </w:rPr>
        <w:t xml:space="preserve"> John 3:12. One that agape loves is born of the Father Stephen is in 1</w:t>
      </w:r>
      <w:r w:rsidRPr="00DE0877">
        <w:rPr>
          <w:sz w:val="24"/>
          <w:szCs w:val="24"/>
          <w:vertAlign w:val="superscript"/>
        </w:rPr>
        <w:t>st</w:t>
      </w:r>
      <w:r w:rsidRPr="00DE0877">
        <w:rPr>
          <w:sz w:val="24"/>
          <w:szCs w:val="24"/>
        </w:rPr>
        <w:t xml:space="preserve"> John 4:7. One that agape loves Him that begat agape loves Him also that is begotten of Him is in 1</w:t>
      </w:r>
      <w:r w:rsidRPr="00DE0877">
        <w:rPr>
          <w:sz w:val="24"/>
          <w:szCs w:val="24"/>
          <w:vertAlign w:val="superscript"/>
        </w:rPr>
        <w:t>st</w:t>
      </w:r>
      <w:r w:rsidRPr="00DE0877">
        <w:rPr>
          <w:sz w:val="24"/>
          <w:szCs w:val="24"/>
        </w:rPr>
        <w:t xml:space="preserve"> John 5:1. One Witness in Heaven is in 1</w:t>
      </w:r>
      <w:r w:rsidRPr="00DE0877">
        <w:rPr>
          <w:sz w:val="24"/>
          <w:szCs w:val="24"/>
          <w:vertAlign w:val="superscript"/>
        </w:rPr>
        <w:t>st</w:t>
      </w:r>
      <w:r w:rsidRPr="00DE0877">
        <w:rPr>
          <w:sz w:val="24"/>
          <w:szCs w:val="24"/>
        </w:rPr>
        <w:t xml:space="preserve"> John 5:7. One Witness on Earth is in 1</w:t>
      </w:r>
      <w:r w:rsidRPr="00DE0877">
        <w:rPr>
          <w:sz w:val="24"/>
          <w:szCs w:val="24"/>
          <w:vertAlign w:val="superscript"/>
        </w:rPr>
        <w:t>st</w:t>
      </w:r>
      <w:r w:rsidRPr="00DE0877">
        <w:rPr>
          <w:sz w:val="24"/>
          <w:szCs w:val="24"/>
        </w:rPr>
        <w:t xml:space="preserve"> John 5:8. One untouchable by the Wicked One is in 1</w:t>
      </w:r>
      <w:r w:rsidRPr="00DE0877">
        <w:rPr>
          <w:sz w:val="24"/>
          <w:szCs w:val="24"/>
          <w:vertAlign w:val="superscript"/>
        </w:rPr>
        <w:t>st</w:t>
      </w:r>
      <w:r w:rsidRPr="00DE0877">
        <w:rPr>
          <w:sz w:val="24"/>
          <w:szCs w:val="24"/>
        </w:rPr>
        <w:t xml:space="preserve"> John 5:18. One Lord Stephen that comes with 10,000 Saintly Christian Lords which can put 200,000,000 million to flight which is 2,664,000,000,000,000,000 quintillion is in Jude 14-15. One agape love is in 2</w:t>
      </w:r>
      <w:r w:rsidRPr="00DE0877">
        <w:rPr>
          <w:sz w:val="24"/>
          <w:szCs w:val="24"/>
          <w:vertAlign w:val="superscript"/>
        </w:rPr>
        <w:t>nd</w:t>
      </w:r>
      <w:r w:rsidRPr="00DE0877">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EA72B3" w:rsidRPr="00DE0877" w:rsidRDefault="00EA72B3" w:rsidP="00EA72B3">
      <w:pPr>
        <w:spacing w:line="480" w:lineRule="auto"/>
        <w:jc w:val="center"/>
        <w:rPr>
          <w:b/>
          <w:sz w:val="24"/>
          <w:szCs w:val="24"/>
        </w:rPr>
      </w:pPr>
      <w:r w:rsidRPr="00DE0877">
        <w:rPr>
          <w:b/>
          <w:sz w:val="24"/>
          <w:szCs w:val="24"/>
        </w:rPr>
        <w:t>The Father Stephen that has no Creation</w:t>
      </w:r>
    </w:p>
    <w:p w:rsidR="00EA72B3" w:rsidRPr="00DE0877" w:rsidRDefault="00EA72B3" w:rsidP="00EA72B3">
      <w:pPr>
        <w:spacing w:line="480" w:lineRule="auto"/>
        <w:jc w:val="both"/>
        <w:rPr>
          <w:sz w:val="24"/>
          <w:szCs w:val="24"/>
        </w:rPr>
      </w:pPr>
      <w:r w:rsidRPr="00DE0877">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EA72B3" w:rsidRPr="00DE0877" w:rsidRDefault="00EA72B3" w:rsidP="00EA72B3">
      <w:pPr>
        <w:spacing w:line="480" w:lineRule="auto"/>
        <w:jc w:val="center"/>
        <w:rPr>
          <w:b/>
          <w:sz w:val="24"/>
          <w:szCs w:val="24"/>
        </w:rPr>
      </w:pPr>
      <w:r w:rsidRPr="00DE0877">
        <w:rPr>
          <w:b/>
          <w:sz w:val="24"/>
          <w:szCs w:val="24"/>
        </w:rPr>
        <w:t>The Father Stephen that is only linked to His Own Creation</w:t>
      </w:r>
    </w:p>
    <w:p w:rsidR="00EA72B3" w:rsidRPr="00DE0877" w:rsidRDefault="00EA72B3" w:rsidP="00EA72B3">
      <w:pPr>
        <w:spacing w:line="480" w:lineRule="auto"/>
        <w:jc w:val="both"/>
        <w:rPr>
          <w:sz w:val="24"/>
          <w:szCs w:val="24"/>
        </w:rPr>
      </w:pPr>
      <w:r w:rsidRPr="00DE0877">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EA72B3" w:rsidRPr="00DE0877" w:rsidRDefault="00EA72B3" w:rsidP="00EA72B3">
      <w:pPr>
        <w:spacing w:line="480" w:lineRule="auto"/>
        <w:jc w:val="center"/>
        <w:rPr>
          <w:b/>
          <w:sz w:val="24"/>
          <w:szCs w:val="24"/>
        </w:rPr>
      </w:pPr>
      <w:r w:rsidRPr="00DE0877">
        <w:rPr>
          <w:b/>
          <w:sz w:val="24"/>
          <w:szCs w:val="24"/>
        </w:rPr>
        <w:t>The Father Stephen that has no Creation</w:t>
      </w:r>
    </w:p>
    <w:p w:rsidR="00EA72B3" w:rsidRPr="00DE0877" w:rsidRDefault="00EA72B3" w:rsidP="00EA72B3">
      <w:pPr>
        <w:spacing w:line="480" w:lineRule="auto"/>
        <w:jc w:val="both"/>
        <w:rPr>
          <w:sz w:val="24"/>
          <w:szCs w:val="24"/>
        </w:rPr>
      </w:pPr>
      <w:r w:rsidRPr="00DE0877">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EA72B3" w:rsidRPr="00DE0877" w:rsidRDefault="00EA72B3" w:rsidP="00EA72B3">
      <w:pPr>
        <w:spacing w:line="480" w:lineRule="auto"/>
        <w:jc w:val="center"/>
        <w:rPr>
          <w:b/>
          <w:sz w:val="24"/>
          <w:szCs w:val="24"/>
        </w:rPr>
      </w:pPr>
      <w:r w:rsidRPr="00DE0877">
        <w:rPr>
          <w:b/>
          <w:sz w:val="24"/>
          <w:szCs w:val="24"/>
        </w:rPr>
        <w:t>THE PV-2 (HIGHER LEVITE) IS THE NUMBER 2 POSITION</w:t>
      </w:r>
    </w:p>
    <w:p w:rsidR="00EA72B3" w:rsidRPr="00DE0877" w:rsidRDefault="00EA72B3" w:rsidP="00EA72B3">
      <w:pPr>
        <w:spacing w:line="480" w:lineRule="auto"/>
        <w:jc w:val="center"/>
        <w:rPr>
          <w:b/>
          <w:sz w:val="24"/>
          <w:szCs w:val="24"/>
        </w:rPr>
      </w:pPr>
      <w:r w:rsidRPr="00DE0877">
        <w:rPr>
          <w:b/>
          <w:sz w:val="24"/>
          <w:szCs w:val="24"/>
        </w:rPr>
        <w:t>THE NUMBER TWO CANNOT BE BROKEN</w:t>
      </w:r>
    </w:p>
    <w:p w:rsidR="00EA72B3" w:rsidRPr="00DE0877" w:rsidRDefault="00EA72B3" w:rsidP="00EA72B3">
      <w:pPr>
        <w:spacing w:line="480" w:lineRule="auto"/>
        <w:jc w:val="both"/>
        <w:rPr>
          <w:sz w:val="24"/>
          <w:szCs w:val="24"/>
        </w:rPr>
      </w:pPr>
      <w:r w:rsidRPr="00DE0877">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DE0877">
        <w:rPr>
          <w:sz w:val="24"/>
          <w:szCs w:val="24"/>
          <w:vertAlign w:val="superscript"/>
        </w:rPr>
        <w:t>st</w:t>
      </w:r>
      <w:r w:rsidRPr="00DE0877">
        <w:rPr>
          <w:sz w:val="24"/>
          <w:szCs w:val="24"/>
        </w:rPr>
        <w:t xml:space="preserve"> Samuel 1:2, 7 &amp; 2</w:t>
      </w:r>
      <w:r w:rsidRPr="00DE0877">
        <w:rPr>
          <w:sz w:val="24"/>
          <w:szCs w:val="24"/>
          <w:vertAlign w:val="superscript"/>
        </w:rPr>
        <w:t>nd</w:t>
      </w:r>
      <w:r w:rsidRPr="00DE0877">
        <w:rPr>
          <w:sz w:val="24"/>
          <w:szCs w:val="24"/>
        </w:rPr>
        <w:t xml:space="preserve"> Chronicles 24:3: David’s two Wives is in 1</w:t>
      </w:r>
      <w:r w:rsidRPr="00DE0877">
        <w:rPr>
          <w:sz w:val="24"/>
          <w:szCs w:val="24"/>
          <w:vertAlign w:val="superscript"/>
        </w:rPr>
        <w:t>st</w:t>
      </w:r>
      <w:r w:rsidRPr="00DE0877">
        <w:rPr>
          <w:sz w:val="24"/>
          <w:szCs w:val="24"/>
        </w:rPr>
        <w:t xml:space="preserve"> Samuel 27:3; 30:5, 18 &amp; 2</w:t>
      </w:r>
      <w:r w:rsidRPr="00DE0877">
        <w:rPr>
          <w:sz w:val="24"/>
          <w:szCs w:val="24"/>
          <w:vertAlign w:val="superscript"/>
        </w:rPr>
        <w:t>nd</w:t>
      </w:r>
      <w:r w:rsidRPr="00DE0877">
        <w:rPr>
          <w:sz w:val="24"/>
          <w:szCs w:val="24"/>
        </w:rPr>
        <w:t xml:space="preserve"> Samuel 2:2. Teams of Two: The Father Stephen’s Disciples is in Luke 10:1; 19:29; Matthew 21:1 &amp; Mark 11:1. Teams of Two: Paul and His Colleagues is in 1</w:t>
      </w:r>
      <w:r w:rsidRPr="00DE0877">
        <w:rPr>
          <w:sz w:val="24"/>
          <w:szCs w:val="24"/>
          <w:vertAlign w:val="superscript"/>
        </w:rPr>
        <w:t>st</w:t>
      </w:r>
      <w:r w:rsidRPr="00DE0877">
        <w:rPr>
          <w:sz w:val="24"/>
          <w:szCs w:val="24"/>
        </w:rPr>
        <w:t xml:space="preserve"> Corinthians 1:1; 2</w:t>
      </w:r>
      <w:r w:rsidRPr="00DE0877">
        <w:rPr>
          <w:sz w:val="24"/>
          <w:szCs w:val="24"/>
          <w:vertAlign w:val="superscript"/>
        </w:rPr>
        <w:t>nd</w:t>
      </w:r>
      <w:r w:rsidRPr="00DE0877">
        <w:rPr>
          <w:sz w:val="24"/>
          <w:szCs w:val="24"/>
        </w:rPr>
        <w:t xml:space="preserve"> Corinthians 1;1; Philippians 1:1; Colossians 1:1 &amp; Acts 13:42-50; 14:1-3; 15:12, 22; 16:19-40; 17:10. Two Tablets of the 10 Commandments is in Exodus 31:18; 34:29; Deuteronomy 9:15, 17; 10:3 &amp; 2</w:t>
      </w:r>
      <w:r w:rsidRPr="00DE0877">
        <w:rPr>
          <w:sz w:val="24"/>
          <w:szCs w:val="24"/>
          <w:vertAlign w:val="superscript"/>
        </w:rPr>
        <w:t>nd</w:t>
      </w:r>
      <w:r w:rsidRPr="00DE0877">
        <w:rPr>
          <w:sz w:val="24"/>
          <w:szCs w:val="24"/>
        </w:rPr>
        <w:t xml:space="preserve"> Chronicles 5:10. Two Cherubim is in Exodus 25:18, 22; 37:7; Numbers 7:89 &amp; 1</w:t>
      </w:r>
      <w:r w:rsidRPr="00DE0877">
        <w:rPr>
          <w:sz w:val="24"/>
          <w:szCs w:val="24"/>
          <w:vertAlign w:val="superscript"/>
        </w:rPr>
        <w:t>st</w:t>
      </w:r>
      <w:r w:rsidRPr="00DE0877">
        <w:rPr>
          <w:sz w:val="24"/>
          <w:szCs w:val="24"/>
        </w:rPr>
        <w:t xml:space="preserve"> Kings 6:25. Two provinces is in 2</w:t>
      </w:r>
      <w:r w:rsidRPr="00DE0877">
        <w:rPr>
          <w:sz w:val="24"/>
          <w:szCs w:val="24"/>
          <w:vertAlign w:val="superscript"/>
        </w:rPr>
        <w:t>nd</w:t>
      </w:r>
      <w:r w:rsidRPr="00DE0877">
        <w:rPr>
          <w:sz w:val="24"/>
          <w:szCs w:val="24"/>
        </w:rPr>
        <w:t xml:space="preserve"> Esdras 1:11. Two judged is in 2</w:t>
      </w:r>
      <w:r w:rsidRPr="00DE0877">
        <w:rPr>
          <w:sz w:val="24"/>
          <w:szCs w:val="24"/>
          <w:vertAlign w:val="superscript"/>
        </w:rPr>
        <w:t>nd</w:t>
      </w:r>
      <w:r w:rsidRPr="00DE0877">
        <w:rPr>
          <w:sz w:val="24"/>
          <w:szCs w:val="24"/>
        </w:rPr>
        <w:t xml:space="preserve"> Esdras 4:18. Two Living Creatures is in 2</w:t>
      </w:r>
      <w:r w:rsidRPr="00DE0877">
        <w:rPr>
          <w:sz w:val="24"/>
          <w:szCs w:val="24"/>
          <w:vertAlign w:val="superscript"/>
        </w:rPr>
        <w:t>nd</w:t>
      </w:r>
      <w:r w:rsidRPr="00DE0877">
        <w:rPr>
          <w:sz w:val="24"/>
          <w:szCs w:val="24"/>
        </w:rPr>
        <w:t xml:space="preserve"> Esdras 6:49. Two little feathers is in 2</w:t>
      </w:r>
      <w:r w:rsidRPr="00DE0877">
        <w:rPr>
          <w:sz w:val="24"/>
          <w:szCs w:val="24"/>
          <w:vertAlign w:val="superscript"/>
        </w:rPr>
        <w:t>nd</w:t>
      </w:r>
      <w:r w:rsidRPr="00DE0877">
        <w:rPr>
          <w:sz w:val="24"/>
          <w:szCs w:val="24"/>
        </w:rPr>
        <w:t xml:space="preserve"> Esdras 11:22, 24, 31; 12:29. Two heads is in 2</w:t>
      </w:r>
      <w:r w:rsidRPr="00DE0877">
        <w:rPr>
          <w:sz w:val="24"/>
          <w:szCs w:val="24"/>
          <w:vertAlign w:val="superscript"/>
        </w:rPr>
        <w:t>nd</w:t>
      </w:r>
      <w:r w:rsidRPr="00DE0877">
        <w:rPr>
          <w:sz w:val="24"/>
          <w:szCs w:val="24"/>
        </w:rPr>
        <w:t xml:space="preserve"> Esdras 11:29, 30, 34; 12:2, 21, 27. Two hours of great pain is in 2</w:t>
      </w:r>
      <w:r w:rsidRPr="00DE0877">
        <w:rPr>
          <w:sz w:val="24"/>
          <w:szCs w:val="24"/>
          <w:vertAlign w:val="superscript"/>
        </w:rPr>
        <w:t>nd</w:t>
      </w:r>
      <w:r w:rsidRPr="00DE0877">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DE0877">
        <w:rPr>
          <w:sz w:val="24"/>
          <w:szCs w:val="24"/>
          <w:vertAlign w:val="superscript"/>
        </w:rPr>
        <w:t>st</w:t>
      </w:r>
      <w:r w:rsidRPr="00DE0877">
        <w:rPr>
          <w:sz w:val="24"/>
          <w:szCs w:val="24"/>
        </w:rPr>
        <w:t xml:space="preserve"> Maccabees 1:16. Two years of tribute is in 1</w:t>
      </w:r>
      <w:r w:rsidRPr="00DE0877">
        <w:rPr>
          <w:sz w:val="24"/>
          <w:szCs w:val="24"/>
          <w:vertAlign w:val="superscript"/>
        </w:rPr>
        <w:t>st</w:t>
      </w:r>
      <w:r w:rsidRPr="00DE0877">
        <w:rPr>
          <w:sz w:val="24"/>
          <w:szCs w:val="24"/>
        </w:rPr>
        <w:t xml:space="preserve"> Maccabees 1:29. Two parts of the host is in 1</w:t>
      </w:r>
      <w:r w:rsidRPr="00DE0877">
        <w:rPr>
          <w:sz w:val="24"/>
          <w:szCs w:val="24"/>
          <w:vertAlign w:val="superscript"/>
        </w:rPr>
        <w:t>st</w:t>
      </w:r>
      <w:r w:rsidRPr="00DE0877">
        <w:rPr>
          <w:sz w:val="24"/>
          <w:szCs w:val="24"/>
        </w:rPr>
        <w:t xml:space="preserve"> Maccabees 1:38. Two troops is in 1</w:t>
      </w:r>
      <w:r w:rsidRPr="00DE0877">
        <w:rPr>
          <w:sz w:val="24"/>
          <w:szCs w:val="24"/>
          <w:vertAlign w:val="superscript"/>
        </w:rPr>
        <w:t>st</w:t>
      </w:r>
      <w:r w:rsidRPr="00DE0877">
        <w:rPr>
          <w:sz w:val="24"/>
          <w:szCs w:val="24"/>
        </w:rPr>
        <w:t xml:space="preserve"> Maccabees 9:11. Two crowns is in 1</w:t>
      </w:r>
      <w:r w:rsidRPr="00DE0877">
        <w:rPr>
          <w:sz w:val="24"/>
          <w:szCs w:val="24"/>
          <w:vertAlign w:val="superscript"/>
        </w:rPr>
        <w:t>st</w:t>
      </w:r>
      <w:r w:rsidRPr="00DE0877">
        <w:rPr>
          <w:sz w:val="24"/>
          <w:szCs w:val="24"/>
        </w:rPr>
        <w:t xml:space="preserve"> Maccabees 11:13. Two hostages is in 1</w:t>
      </w:r>
      <w:r w:rsidRPr="00DE0877">
        <w:rPr>
          <w:sz w:val="24"/>
          <w:szCs w:val="24"/>
          <w:vertAlign w:val="superscript"/>
        </w:rPr>
        <w:t>st</w:t>
      </w:r>
      <w:r w:rsidRPr="00DE0877">
        <w:rPr>
          <w:sz w:val="24"/>
          <w:szCs w:val="24"/>
        </w:rPr>
        <w:t xml:space="preserve"> Maccabees 13:16. Two Eldest Sons is in 1</w:t>
      </w:r>
      <w:r w:rsidRPr="00DE0877">
        <w:rPr>
          <w:sz w:val="24"/>
          <w:szCs w:val="24"/>
          <w:vertAlign w:val="superscript"/>
        </w:rPr>
        <w:t>st</w:t>
      </w:r>
      <w:r w:rsidRPr="00DE0877">
        <w:rPr>
          <w:sz w:val="24"/>
          <w:szCs w:val="24"/>
        </w:rPr>
        <w:t xml:space="preserve"> Maccabees 16:2. Two Young Men is in 2</w:t>
      </w:r>
      <w:r w:rsidRPr="00DE0877">
        <w:rPr>
          <w:sz w:val="24"/>
          <w:szCs w:val="24"/>
          <w:vertAlign w:val="superscript"/>
        </w:rPr>
        <w:t>nd</w:t>
      </w:r>
      <w:r w:rsidRPr="00DE0877">
        <w:rPr>
          <w:sz w:val="24"/>
          <w:szCs w:val="24"/>
        </w:rPr>
        <w:t xml:space="preserve"> Maccabees 3:26 &amp; Genesis 22:3. Two Women is in 2</w:t>
      </w:r>
      <w:r w:rsidRPr="00DE0877">
        <w:rPr>
          <w:sz w:val="24"/>
          <w:szCs w:val="24"/>
          <w:vertAlign w:val="superscript"/>
        </w:rPr>
        <w:t>nd</w:t>
      </w:r>
      <w:r w:rsidRPr="00DE0877">
        <w:rPr>
          <w:sz w:val="24"/>
          <w:szCs w:val="24"/>
        </w:rPr>
        <w:t xml:space="preserve"> Maccabees 6:10. Two castles is in 2</w:t>
      </w:r>
      <w:r w:rsidRPr="00DE0877">
        <w:rPr>
          <w:sz w:val="24"/>
          <w:szCs w:val="24"/>
          <w:vertAlign w:val="superscript"/>
        </w:rPr>
        <w:t>nd</w:t>
      </w:r>
      <w:r w:rsidRPr="00DE0877">
        <w:rPr>
          <w:sz w:val="24"/>
          <w:szCs w:val="24"/>
        </w:rPr>
        <w:t xml:space="preserve"> Maccabees 10:18, 22. Two holds is in 2</w:t>
      </w:r>
      <w:r w:rsidRPr="00DE0877">
        <w:rPr>
          <w:sz w:val="24"/>
          <w:szCs w:val="24"/>
          <w:vertAlign w:val="superscript"/>
        </w:rPr>
        <w:t>nd</w:t>
      </w:r>
      <w:r w:rsidRPr="00DE0877">
        <w:rPr>
          <w:sz w:val="24"/>
          <w:szCs w:val="24"/>
        </w:rPr>
        <w:t xml:space="preserve"> Maccabees 10:23. Two furlongs is in 2</w:t>
      </w:r>
      <w:r w:rsidRPr="00DE0877">
        <w:rPr>
          <w:sz w:val="24"/>
          <w:szCs w:val="24"/>
          <w:vertAlign w:val="superscript"/>
        </w:rPr>
        <w:t>nd</w:t>
      </w:r>
      <w:r w:rsidRPr="00DE0877">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DE0877">
        <w:rPr>
          <w:sz w:val="24"/>
          <w:szCs w:val="24"/>
          <w:vertAlign w:val="superscript"/>
        </w:rPr>
        <w:t>st</w:t>
      </w:r>
      <w:r w:rsidRPr="00DE0877">
        <w:rPr>
          <w:sz w:val="24"/>
          <w:szCs w:val="24"/>
        </w:rPr>
        <w:t xml:space="preserve"> Samuel 1:3, 34; 2</w:t>
      </w:r>
      <w:r w:rsidRPr="00DE0877">
        <w:rPr>
          <w:sz w:val="24"/>
          <w:szCs w:val="24"/>
          <w:vertAlign w:val="superscript"/>
        </w:rPr>
        <w:t>nd</w:t>
      </w:r>
      <w:r w:rsidRPr="00DE0877">
        <w:rPr>
          <w:sz w:val="24"/>
          <w:szCs w:val="24"/>
        </w:rPr>
        <w:t xml:space="preserve"> Samuel 14:6 &amp; 1</w:t>
      </w:r>
      <w:r w:rsidRPr="00DE0877">
        <w:rPr>
          <w:sz w:val="24"/>
          <w:szCs w:val="24"/>
          <w:vertAlign w:val="superscript"/>
        </w:rPr>
        <w:t>st</w:t>
      </w:r>
      <w:r w:rsidRPr="00DE0877">
        <w:rPr>
          <w:sz w:val="24"/>
          <w:szCs w:val="24"/>
        </w:rPr>
        <w:t xml:space="preserve"> Chronicles 1:19. Two Daughters in Law is in Ruth 1:7, 8. Two Angels is in Genesis 19:1. Two Daughters is in Genesis 19:8, 15, 16, 30; 29:16; 31:41 &amp; 1</w:t>
      </w:r>
      <w:r w:rsidRPr="00DE0877">
        <w:rPr>
          <w:sz w:val="24"/>
          <w:szCs w:val="24"/>
          <w:vertAlign w:val="superscript"/>
        </w:rPr>
        <w:t>st</w:t>
      </w:r>
      <w:r w:rsidRPr="00DE0877">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DE0877">
        <w:rPr>
          <w:sz w:val="24"/>
          <w:szCs w:val="24"/>
          <w:vertAlign w:val="superscript"/>
        </w:rPr>
        <w:t>st</w:t>
      </w:r>
      <w:r w:rsidRPr="00DE0877">
        <w:rPr>
          <w:sz w:val="24"/>
          <w:szCs w:val="24"/>
        </w:rPr>
        <w:t xml:space="preserve"> Kings 18:23. Two tables is in Exodus 31:18; 32:15; 34:1, 4, 29; Deuteronomy 4:13; 5:22; 9:10, 11, 15; 10:1, 3; 1</w:t>
      </w:r>
      <w:r w:rsidRPr="00DE0877">
        <w:rPr>
          <w:sz w:val="24"/>
          <w:szCs w:val="24"/>
          <w:vertAlign w:val="superscript"/>
        </w:rPr>
        <w:t>st</w:t>
      </w:r>
      <w:r w:rsidRPr="00DE0877">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DE0877">
        <w:rPr>
          <w:sz w:val="24"/>
          <w:szCs w:val="24"/>
          <w:vertAlign w:val="superscript"/>
        </w:rPr>
        <w:t>st</w:t>
      </w:r>
      <w:r w:rsidRPr="00DE0877">
        <w:rPr>
          <w:sz w:val="24"/>
          <w:szCs w:val="24"/>
        </w:rPr>
        <w:t xml:space="preserve"> Samuel 6:7, 10. Two loaves of bread is in 1</w:t>
      </w:r>
      <w:r w:rsidRPr="00DE0877">
        <w:rPr>
          <w:sz w:val="24"/>
          <w:szCs w:val="24"/>
          <w:vertAlign w:val="superscript"/>
        </w:rPr>
        <w:t>st</w:t>
      </w:r>
      <w:r w:rsidRPr="00DE0877">
        <w:rPr>
          <w:sz w:val="24"/>
          <w:szCs w:val="24"/>
        </w:rPr>
        <w:t xml:space="preserve"> Samuel 10:4. Two bottles of wine is in 1</w:t>
      </w:r>
      <w:r w:rsidRPr="00DE0877">
        <w:rPr>
          <w:sz w:val="24"/>
          <w:szCs w:val="24"/>
          <w:vertAlign w:val="superscript"/>
        </w:rPr>
        <w:t>st</w:t>
      </w:r>
      <w:r w:rsidRPr="00DE0877">
        <w:rPr>
          <w:sz w:val="24"/>
          <w:szCs w:val="24"/>
        </w:rPr>
        <w:t xml:space="preserve"> Samuel 25:18. Two clusters of raisins is in 1</w:t>
      </w:r>
      <w:r w:rsidRPr="00DE0877">
        <w:rPr>
          <w:sz w:val="24"/>
          <w:szCs w:val="24"/>
          <w:vertAlign w:val="superscript"/>
        </w:rPr>
        <w:t>st</w:t>
      </w:r>
      <w:r w:rsidRPr="00DE0877">
        <w:rPr>
          <w:sz w:val="24"/>
          <w:szCs w:val="24"/>
        </w:rPr>
        <w:t xml:space="preserve"> Samuel 30:12. Two lines is in 2</w:t>
      </w:r>
      <w:r w:rsidRPr="00DE0877">
        <w:rPr>
          <w:sz w:val="24"/>
          <w:szCs w:val="24"/>
          <w:vertAlign w:val="superscript"/>
        </w:rPr>
        <w:t>nd</w:t>
      </w:r>
      <w:r w:rsidRPr="00DE0877">
        <w:rPr>
          <w:sz w:val="24"/>
          <w:szCs w:val="24"/>
        </w:rPr>
        <w:t xml:space="preserve"> Samuel 8:2. Two Asses Saddled is in 2</w:t>
      </w:r>
      <w:r w:rsidRPr="00DE0877">
        <w:rPr>
          <w:sz w:val="24"/>
          <w:szCs w:val="24"/>
          <w:vertAlign w:val="superscript"/>
        </w:rPr>
        <w:t>nd</w:t>
      </w:r>
      <w:r w:rsidRPr="00DE0877">
        <w:rPr>
          <w:sz w:val="24"/>
          <w:szCs w:val="24"/>
        </w:rPr>
        <w:t xml:space="preserve"> Samuel 16:1. Two gates is in 2</w:t>
      </w:r>
      <w:r w:rsidRPr="00DE0877">
        <w:rPr>
          <w:sz w:val="24"/>
          <w:szCs w:val="24"/>
          <w:vertAlign w:val="superscript"/>
        </w:rPr>
        <w:t>nd</w:t>
      </w:r>
      <w:r w:rsidRPr="00DE0877">
        <w:rPr>
          <w:sz w:val="24"/>
          <w:szCs w:val="24"/>
        </w:rPr>
        <w:t xml:space="preserve"> Samuel 18:24. Two Lion like Men is in 2</w:t>
      </w:r>
      <w:r w:rsidRPr="00DE0877">
        <w:rPr>
          <w:sz w:val="24"/>
          <w:szCs w:val="24"/>
          <w:vertAlign w:val="superscript"/>
        </w:rPr>
        <w:t>nd</w:t>
      </w:r>
      <w:r w:rsidRPr="00DE0877">
        <w:rPr>
          <w:sz w:val="24"/>
          <w:szCs w:val="24"/>
        </w:rPr>
        <w:t xml:space="preserve"> Samuel 23:20 &amp; 1</w:t>
      </w:r>
      <w:r w:rsidRPr="00DE0877">
        <w:rPr>
          <w:sz w:val="24"/>
          <w:szCs w:val="24"/>
          <w:vertAlign w:val="superscript"/>
        </w:rPr>
        <w:t>st</w:t>
      </w:r>
      <w:r w:rsidRPr="00DE0877">
        <w:rPr>
          <w:sz w:val="24"/>
          <w:szCs w:val="24"/>
        </w:rPr>
        <w:t xml:space="preserve"> Chronicles 11:22. Two Captains is in 1</w:t>
      </w:r>
      <w:r w:rsidRPr="00DE0877">
        <w:rPr>
          <w:sz w:val="24"/>
          <w:szCs w:val="24"/>
          <w:vertAlign w:val="superscript"/>
        </w:rPr>
        <w:t>st</w:t>
      </w:r>
      <w:r w:rsidRPr="00DE0877">
        <w:rPr>
          <w:sz w:val="24"/>
          <w:szCs w:val="24"/>
        </w:rPr>
        <w:t xml:space="preserve"> Kings 2:5; 22:31; 2</w:t>
      </w:r>
      <w:r w:rsidRPr="00DE0877">
        <w:rPr>
          <w:sz w:val="24"/>
          <w:szCs w:val="24"/>
          <w:vertAlign w:val="superscript"/>
        </w:rPr>
        <w:t>nd</w:t>
      </w:r>
      <w:r w:rsidRPr="00DE0877">
        <w:rPr>
          <w:sz w:val="24"/>
          <w:szCs w:val="24"/>
        </w:rPr>
        <w:t xml:space="preserve"> Kings 1:14 &amp; 1</w:t>
      </w:r>
      <w:r w:rsidRPr="00DE0877">
        <w:rPr>
          <w:sz w:val="24"/>
          <w:szCs w:val="24"/>
          <w:vertAlign w:val="superscript"/>
        </w:rPr>
        <w:t>st</w:t>
      </w:r>
      <w:r w:rsidRPr="00DE0877">
        <w:rPr>
          <w:sz w:val="24"/>
          <w:szCs w:val="24"/>
        </w:rPr>
        <w:t xml:space="preserve"> Chronicles 12:28. Two Women is in 1</w:t>
      </w:r>
      <w:r w:rsidRPr="00DE0877">
        <w:rPr>
          <w:sz w:val="24"/>
          <w:szCs w:val="24"/>
          <w:vertAlign w:val="superscript"/>
        </w:rPr>
        <w:t>st</w:t>
      </w:r>
      <w:r w:rsidRPr="00DE0877">
        <w:rPr>
          <w:sz w:val="24"/>
          <w:szCs w:val="24"/>
        </w:rPr>
        <w:t xml:space="preserve"> Kings 3:16 &amp; Ezekiel 23:2. Two doors &amp; leaves is in 1</w:t>
      </w:r>
      <w:r w:rsidRPr="00DE0877">
        <w:rPr>
          <w:sz w:val="24"/>
          <w:szCs w:val="24"/>
          <w:vertAlign w:val="superscript"/>
        </w:rPr>
        <w:t>st</w:t>
      </w:r>
      <w:r w:rsidRPr="00DE0877">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DE0877">
        <w:rPr>
          <w:sz w:val="24"/>
          <w:szCs w:val="24"/>
          <w:vertAlign w:val="superscript"/>
        </w:rPr>
        <w:t>st</w:t>
      </w:r>
      <w:r w:rsidRPr="00DE0877">
        <w:rPr>
          <w:sz w:val="24"/>
          <w:szCs w:val="24"/>
        </w:rPr>
        <w:t xml:space="preserve"> Kings 7:15, 20, 41. Two legs is in Amos3:12. Two chapiters (pommels) is in 1</w:t>
      </w:r>
      <w:r w:rsidRPr="00DE0877">
        <w:rPr>
          <w:sz w:val="24"/>
          <w:szCs w:val="24"/>
          <w:vertAlign w:val="superscript"/>
        </w:rPr>
        <w:t>st</w:t>
      </w:r>
      <w:r w:rsidRPr="00DE0877">
        <w:rPr>
          <w:sz w:val="24"/>
          <w:szCs w:val="24"/>
        </w:rPr>
        <w:t xml:space="preserve"> Kings 7:16. Two rows of the network is in 1</w:t>
      </w:r>
      <w:r w:rsidRPr="00DE0877">
        <w:rPr>
          <w:sz w:val="24"/>
          <w:szCs w:val="24"/>
          <w:vertAlign w:val="superscript"/>
        </w:rPr>
        <w:t>st</w:t>
      </w:r>
      <w:r w:rsidRPr="00DE0877">
        <w:rPr>
          <w:sz w:val="24"/>
          <w:szCs w:val="24"/>
        </w:rPr>
        <w:t xml:space="preserve"> Kings 7:18, 24, 42. Two bowls is in 1</w:t>
      </w:r>
      <w:r w:rsidRPr="00DE0877">
        <w:rPr>
          <w:sz w:val="24"/>
          <w:szCs w:val="24"/>
          <w:vertAlign w:val="superscript"/>
        </w:rPr>
        <w:t>st</w:t>
      </w:r>
      <w:r w:rsidRPr="00DE0877">
        <w:rPr>
          <w:sz w:val="24"/>
          <w:szCs w:val="24"/>
        </w:rPr>
        <w:t xml:space="preserve"> Kings 7:41, 42. Two networks (wreaths) is in 1</w:t>
      </w:r>
      <w:r w:rsidRPr="00DE0877">
        <w:rPr>
          <w:sz w:val="24"/>
          <w:szCs w:val="24"/>
          <w:vertAlign w:val="superscript"/>
        </w:rPr>
        <w:t>st</w:t>
      </w:r>
      <w:r w:rsidRPr="00DE0877">
        <w:rPr>
          <w:sz w:val="24"/>
          <w:szCs w:val="24"/>
        </w:rPr>
        <w:t xml:space="preserve"> Kings 7:41, 42. Two wings is in 1</w:t>
      </w:r>
      <w:r w:rsidRPr="00DE0877">
        <w:rPr>
          <w:sz w:val="24"/>
          <w:szCs w:val="24"/>
          <w:vertAlign w:val="superscript"/>
        </w:rPr>
        <w:t>st</w:t>
      </w:r>
      <w:r w:rsidRPr="00DE0877">
        <w:rPr>
          <w:sz w:val="24"/>
          <w:szCs w:val="24"/>
        </w:rPr>
        <w:t xml:space="preserve"> Kings 8:7. Two houses is in 1</w:t>
      </w:r>
      <w:r w:rsidRPr="00DE0877">
        <w:rPr>
          <w:sz w:val="24"/>
          <w:szCs w:val="24"/>
          <w:vertAlign w:val="superscript"/>
        </w:rPr>
        <w:t>st</w:t>
      </w:r>
      <w:r w:rsidRPr="00DE0877">
        <w:rPr>
          <w:sz w:val="24"/>
          <w:szCs w:val="24"/>
        </w:rPr>
        <w:t xml:space="preserve"> Kings 9:10. Two lions is in 1</w:t>
      </w:r>
      <w:r w:rsidRPr="00DE0877">
        <w:rPr>
          <w:sz w:val="24"/>
          <w:szCs w:val="24"/>
          <w:vertAlign w:val="superscript"/>
        </w:rPr>
        <w:t>st</w:t>
      </w:r>
      <w:r w:rsidRPr="00DE0877">
        <w:rPr>
          <w:sz w:val="24"/>
          <w:szCs w:val="24"/>
        </w:rPr>
        <w:t xml:space="preserve"> Kings 10:19. Two calves is in 1</w:t>
      </w:r>
      <w:r w:rsidRPr="00DE0877">
        <w:rPr>
          <w:sz w:val="24"/>
          <w:szCs w:val="24"/>
          <w:vertAlign w:val="superscript"/>
        </w:rPr>
        <w:t>st</w:t>
      </w:r>
      <w:r w:rsidRPr="00DE0877">
        <w:rPr>
          <w:sz w:val="24"/>
          <w:szCs w:val="24"/>
        </w:rPr>
        <w:t xml:space="preserve"> Kings 12:28 &amp; 2</w:t>
      </w:r>
      <w:r w:rsidRPr="00DE0877">
        <w:rPr>
          <w:sz w:val="24"/>
          <w:szCs w:val="24"/>
          <w:vertAlign w:val="superscript"/>
        </w:rPr>
        <w:t>nd</w:t>
      </w:r>
      <w:r w:rsidRPr="00DE0877">
        <w:rPr>
          <w:sz w:val="24"/>
          <w:szCs w:val="24"/>
        </w:rPr>
        <w:t xml:space="preserve"> Kings 17:16. Two talents ($768,000.00 for silver &amp; $11,520,000.00 million for gold) is in 1</w:t>
      </w:r>
      <w:r w:rsidRPr="00DE0877">
        <w:rPr>
          <w:sz w:val="24"/>
          <w:szCs w:val="24"/>
          <w:vertAlign w:val="superscript"/>
        </w:rPr>
        <w:t>st</w:t>
      </w:r>
      <w:r w:rsidRPr="00DE0877">
        <w:rPr>
          <w:sz w:val="24"/>
          <w:szCs w:val="24"/>
        </w:rPr>
        <w:t xml:space="preserve"> Kings 16:24. Two opinions is in 1</w:t>
      </w:r>
      <w:r w:rsidRPr="00DE0877">
        <w:rPr>
          <w:sz w:val="24"/>
          <w:szCs w:val="24"/>
          <w:vertAlign w:val="superscript"/>
        </w:rPr>
        <w:t>st</w:t>
      </w:r>
      <w:r w:rsidRPr="00DE0877">
        <w:rPr>
          <w:sz w:val="24"/>
          <w:szCs w:val="24"/>
        </w:rPr>
        <w:t xml:space="preserve"> Kings 18:21. Two measures of seed is in 1</w:t>
      </w:r>
      <w:r w:rsidRPr="00DE0877">
        <w:rPr>
          <w:sz w:val="24"/>
          <w:szCs w:val="24"/>
          <w:vertAlign w:val="superscript"/>
        </w:rPr>
        <w:t>st</w:t>
      </w:r>
      <w:r w:rsidRPr="00DE0877">
        <w:rPr>
          <w:sz w:val="24"/>
          <w:szCs w:val="24"/>
        </w:rPr>
        <w:t xml:space="preserve"> Kings 18:32. Two little flocks is in 1</w:t>
      </w:r>
      <w:r w:rsidRPr="00DE0877">
        <w:rPr>
          <w:sz w:val="24"/>
          <w:szCs w:val="24"/>
          <w:vertAlign w:val="superscript"/>
        </w:rPr>
        <w:t>st</w:t>
      </w:r>
      <w:r w:rsidRPr="00DE0877">
        <w:rPr>
          <w:sz w:val="24"/>
          <w:szCs w:val="24"/>
        </w:rPr>
        <w:t xml:space="preserve"> Kings 20:27. Two she bears is in 2</w:t>
      </w:r>
      <w:r w:rsidRPr="00DE0877">
        <w:rPr>
          <w:sz w:val="24"/>
          <w:szCs w:val="24"/>
          <w:vertAlign w:val="superscript"/>
        </w:rPr>
        <w:t>nd</w:t>
      </w:r>
      <w:r w:rsidRPr="00DE0877">
        <w:rPr>
          <w:sz w:val="24"/>
          <w:szCs w:val="24"/>
        </w:rPr>
        <w:t xml:space="preserve"> Kings 2:24. Two mules is in 2</w:t>
      </w:r>
      <w:r w:rsidRPr="00DE0877">
        <w:rPr>
          <w:sz w:val="24"/>
          <w:szCs w:val="24"/>
          <w:vertAlign w:val="superscript"/>
        </w:rPr>
        <w:t>nd</w:t>
      </w:r>
      <w:r w:rsidRPr="00DE0877">
        <w:rPr>
          <w:sz w:val="24"/>
          <w:szCs w:val="24"/>
        </w:rPr>
        <w:t xml:space="preserve"> Kings 5:17. Two Young Men is in 2</w:t>
      </w:r>
      <w:r w:rsidRPr="00DE0877">
        <w:rPr>
          <w:sz w:val="24"/>
          <w:szCs w:val="24"/>
          <w:vertAlign w:val="superscript"/>
        </w:rPr>
        <w:t>nd</w:t>
      </w:r>
      <w:r w:rsidRPr="00DE0877">
        <w:rPr>
          <w:sz w:val="24"/>
          <w:szCs w:val="24"/>
        </w:rPr>
        <w:t xml:space="preserve"> Kings 5:22. Two changes of garments is in 2</w:t>
      </w:r>
      <w:r w:rsidRPr="00DE0877">
        <w:rPr>
          <w:sz w:val="24"/>
          <w:szCs w:val="24"/>
          <w:vertAlign w:val="superscript"/>
        </w:rPr>
        <w:t>nd</w:t>
      </w:r>
      <w:r w:rsidRPr="00DE0877">
        <w:rPr>
          <w:sz w:val="24"/>
          <w:szCs w:val="24"/>
        </w:rPr>
        <w:t xml:space="preserve"> Kings 5:22, 23. Two talents ($768,000.00 for silver &amp; $11,520,000.00 million for gold) &amp; bags is in 2</w:t>
      </w:r>
      <w:r w:rsidRPr="00DE0877">
        <w:rPr>
          <w:sz w:val="24"/>
          <w:szCs w:val="24"/>
          <w:vertAlign w:val="superscript"/>
        </w:rPr>
        <w:t>nd</w:t>
      </w:r>
      <w:r w:rsidRPr="00DE0877">
        <w:rPr>
          <w:sz w:val="24"/>
          <w:szCs w:val="24"/>
        </w:rPr>
        <w:t xml:space="preserve"> Kings 5:23. Two measures of barley is in 2</w:t>
      </w:r>
      <w:r w:rsidRPr="00DE0877">
        <w:rPr>
          <w:sz w:val="24"/>
          <w:szCs w:val="24"/>
          <w:vertAlign w:val="superscript"/>
        </w:rPr>
        <w:t>nd</w:t>
      </w:r>
      <w:r w:rsidRPr="00DE0877">
        <w:rPr>
          <w:sz w:val="24"/>
          <w:szCs w:val="24"/>
        </w:rPr>
        <w:t xml:space="preserve"> Kings 7:1, 16, 18. Two chariot horses is in 2</w:t>
      </w:r>
      <w:r w:rsidRPr="00DE0877">
        <w:rPr>
          <w:sz w:val="24"/>
          <w:szCs w:val="24"/>
          <w:vertAlign w:val="superscript"/>
        </w:rPr>
        <w:t>nd</w:t>
      </w:r>
      <w:r w:rsidRPr="00DE0877">
        <w:rPr>
          <w:sz w:val="24"/>
          <w:szCs w:val="24"/>
        </w:rPr>
        <w:t xml:space="preserve"> Kings 7:14. Two Eunuchs is in 2</w:t>
      </w:r>
      <w:r w:rsidRPr="00DE0877">
        <w:rPr>
          <w:sz w:val="24"/>
          <w:szCs w:val="24"/>
          <w:vertAlign w:val="superscript"/>
        </w:rPr>
        <w:t>nd</w:t>
      </w:r>
      <w:r w:rsidRPr="00DE0877">
        <w:rPr>
          <w:sz w:val="24"/>
          <w:szCs w:val="24"/>
        </w:rPr>
        <w:t xml:space="preserve"> Kings 9:32. Two heaps is in 2</w:t>
      </w:r>
      <w:r w:rsidRPr="00DE0877">
        <w:rPr>
          <w:sz w:val="24"/>
          <w:szCs w:val="24"/>
          <w:vertAlign w:val="superscript"/>
        </w:rPr>
        <w:t>nd</w:t>
      </w:r>
      <w:r w:rsidRPr="00DE0877">
        <w:rPr>
          <w:sz w:val="24"/>
          <w:szCs w:val="24"/>
        </w:rPr>
        <w:t xml:space="preserve"> Kings 10:8. Two courts is in 2</w:t>
      </w:r>
      <w:r w:rsidRPr="00DE0877">
        <w:rPr>
          <w:sz w:val="24"/>
          <w:szCs w:val="24"/>
          <w:vertAlign w:val="superscript"/>
        </w:rPr>
        <w:t>nd</w:t>
      </w:r>
      <w:r w:rsidRPr="00DE0877">
        <w:rPr>
          <w:sz w:val="24"/>
          <w:szCs w:val="24"/>
        </w:rPr>
        <w:t xml:space="preserve"> Kings 21:5; 23:12 &amp; 2</w:t>
      </w:r>
      <w:r w:rsidRPr="00DE0877">
        <w:rPr>
          <w:sz w:val="24"/>
          <w:szCs w:val="24"/>
          <w:vertAlign w:val="superscript"/>
        </w:rPr>
        <w:t>nd</w:t>
      </w:r>
      <w:r w:rsidRPr="00DE0877">
        <w:rPr>
          <w:sz w:val="24"/>
          <w:szCs w:val="24"/>
        </w:rPr>
        <w:t xml:space="preserve"> Chronicles 33:5. Two walls is in 2</w:t>
      </w:r>
      <w:r w:rsidRPr="00DE0877">
        <w:rPr>
          <w:sz w:val="24"/>
          <w:szCs w:val="24"/>
          <w:vertAlign w:val="superscript"/>
        </w:rPr>
        <w:t>nd</w:t>
      </w:r>
      <w:r w:rsidRPr="00DE0877">
        <w:rPr>
          <w:sz w:val="24"/>
          <w:szCs w:val="24"/>
        </w:rPr>
        <w:t xml:space="preserve"> Kings 25:4. Two pillars is in 2</w:t>
      </w:r>
      <w:r w:rsidRPr="00DE0877">
        <w:rPr>
          <w:sz w:val="24"/>
          <w:szCs w:val="24"/>
          <w:vertAlign w:val="superscript"/>
        </w:rPr>
        <w:t>nd</w:t>
      </w:r>
      <w:r w:rsidRPr="00DE0877">
        <w:rPr>
          <w:sz w:val="24"/>
          <w:szCs w:val="24"/>
        </w:rPr>
        <w:t xml:space="preserve"> Kings 25:16; 2</w:t>
      </w:r>
      <w:r w:rsidRPr="00DE0877">
        <w:rPr>
          <w:sz w:val="24"/>
          <w:szCs w:val="24"/>
          <w:vertAlign w:val="superscript"/>
        </w:rPr>
        <w:t>nd</w:t>
      </w:r>
      <w:r w:rsidRPr="00DE0877">
        <w:rPr>
          <w:sz w:val="24"/>
          <w:szCs w:val="24"/>
        </w:rPr>
        <w:t xml:space="preserve"> Chronicles 3:15; 4:12 &amp; Jeremiah 52:20. Two rows of oxen is in 2</w:t>
      </w:r>
      <w:r w:rsidRPr="00DE0877">
        <w:rPr>
          <w:sz w:val="24"/>
          <w:szCs w:val="24"/>
          <w:vertAlign w:val="superscript"/>
        </w:rPr>
        <w:t>nd</w:t>
      </w:r>
      <w:r w:rsidRPr="00DE0877">
        <w:rPr>
          <w:sz w:val="24"/>
          <w:szCs w:val="24"/>
        </w:rPr>
        <w:t xml:space="preserve"> Chronicles 4:3. Two wreaths (networks) is in 2</w:t>
      </w:r>
      <w:r w:rsidRPr="00DE0877">
        <w:rPr>
          <w:sz w:val="24"/>
          <w:szCs w:val="24"/>
          <w:vertAlign w:val="superscript"/>
        </w:rPr>
        <w:t>nd</w:t>
      </w:r>
      <w:r w:rsidRPr="00DE0877">
        <w:rPr>
          <w:sz w:val="24"/>
          <w:szCs w:val="24"/>
        </w:rPr>
        <w:t xml:space="preserve"> Chronicles 4:12, 13. Two pommels (chapiters) is in 2</w:t>
      </w:r>
      <w:r w:rsidRPr="00DE0877">
        <w:rPr>
          <w:sz w:val="24"/>
          <w:szCs w:val="24"/>
          <w:vertAlign w:val="superscript"/>
        </w:rPr>
        <w:t>nd</w:t>
      </w:r>
      <w:r w:rsidRPr="00DE0877">
        <w:rPr>
          <w:sz w:val="24"/>
          <w:szCs w:val="24"/>
        </w:rPr>
        <w:t xml:space="preserve"> Chronicles 4:12, 13. Two rows of pomegranates is in 2</w:t>
      </w:r>
      <w:r w:rsidRPr="00DE0877">
        <w:rPr>
          <w:sz w:val="24"/>
          <w:szCs w:val="24"/>
          <w:vertAlign w:val="superscript"/>
        </w:rPr>
        <w:t>nd</w:t>
      </w:r>
      <w:r w:rsidRPr="00DE0877">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DE0877">
        <w:rPr>
          <w:sz w:val="24"/>
          <w:szCs w:val="24"/>
          <w:vertAlign w:val="superscript"/>
        </w:rPr>
        <w:t>st</w:t>
      </w:r>
      <w:r w:rsidRPr="00DE0877">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DE0877">
        <w:rPr>
          <w:sz w:val="24"/>
          <w:szCs w:val="24"/>
          <w:vertAlign w:val="superscript"/>
        </w:rPr>
        <w:t>st</w:t>
      </w:r>
      <w:r w:rsidRPr="00DE0877">
        <w:rPr>
          <w:sz w:val="24"/>
          <w:szCs w:val="24"/>
        </w:rPr>
        <w:t xml:space="preserve"> Corinthians 6:16 &amp; Ephesians 5:31. Two by course is in 1</w:t>
      </w:r>
      <w:r w:rsidRPr="00DE0877">
        <w:rPr>
          <w:sz w:val="24"/>
          <w:szCs w:val="24"/>
          <w:vertAlign w:val="superscript"/>
        </w:rPr>
        <w:t>st</w:t>
      </w:r>
      <w:r w:rsidRPr="00DE0877">
        <w:rPr>
          <w:sz w:val="24"/>
          <w:szCs w:val="24"/>
        </w:rPr>
        <w:t xml:space="preserve"> Corinthians 14:27. Two Prophets is in 1</w:t>
      </w:r>
      <w:r w:rsidRPr="00DE0877">
        <w:rPr>
          <w:sz w:val="24"/>
          <w:szCs w:val="24"/>
          <w:vertAlign w:val="superscript"/>
        </w:rPr>
        <w:t>st</w:t>
      </w:r>
      <w:r w:rsidRPr="00DE0877">
        <w:rPr>
          <w:sz w:val="24"/>
          <w:szCs w:val="24"/>
        </w:rPr>
        <w:t xml:space="preserve"> Corinthians 14:29. Two covenants is in Galatians 4:24. Two between Heaven and Earth is in Philippians 1:23. Two Witnesses to an Elder is in 1</w:t>
      </w:r>
      <w:r w:rsidRPr="00DE0877">
        <w:rPr>
          <w:sz w:val="24"/>
          <w:szCs w:val="24"/>
          <w:vertAlign w:val="superscript"/>
        </w:rPr>
        <w:t>st</w:t>
      </w:r>
      <w:r w:rsidRPr="00DE0877">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EA72B3" w:rsidRPr="00DE0877" w:rsidRDefault="00EA72B3" w:rsidP="00EA72B3">
      <w:pPr>
        <w:spacing w:line="480" w:lineRule="auto"/>
        <w:jc w:val="center"/>
        <w:rPr>
          <w:b/>
          <w:sz w:val="24"/>
          <w:szCs w:val="24"/>
        </w:rPr>
      </w:pPr>
      <w:r w:rsidRPr="00DE0877">
        <w:rPr>
          <w:b/>
          <w:sz w:val="24"/>
          <w:szCs w:val="24"/>
        </w:rPr>
        <w:t>THE PFC (HIGHER LEVITE) IS THE NUMBER 3 POSITION</w:t>
      </w:r>
    </w:p>
    <w:p w:rsidR="00EA72B3" w:rsidRPr="00DE0877" w:rsidRDefault="00EA72B3" w:rsidP="00EA72B3">
      <w:pPr>
        <w:spacing w:line="480" w:lineRule="auto"/>
        <w:jc w:val="center"/>
        <w:rPr>
          <w:b/>
          <w:sz w:val="24"/>
          <w:szCs w:val="24"/>
        </w:rPr>
      </w:pPr>
      <w:r w:rsidRPr="00DE0877">
        <w:rPr>
          <w:b/>
          <w:sz w:val="24"/>
          <w:szCs w:val="24"/>
        </w:rPr>
        <w:t>THE NUMBER THREE CANNOT BE BROKEN</w:t>
      </w:r>
    </w:p>
    <w:p w:rsidR="00EA72B3" w:rsidRPr="00DE0877" w:rsidRDefault="00EA72B3" w:rsidP="00EA72B3">
      <w:pPr>
        <w:spacing w:line="480" w:lineRule="auto"/>
        <w:jc w:val="both"/>
        <w:rPr>
          <w:sz w:val="24"/>
          <w:szCs w:val="24"/>
        </w:rPr>
      </w:pPr>
      <w:r w:rsidRPr="00DE0877">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DE0877">
        <w:rPr>
          <w:sz w:val="24"/>
          <w:szCs w:val="24"/>
          <w:vertAlign w:val="superscript"/>
        </w:rPr>
        <w:t>st</w:t>
      </w:r>
      <w:r w:rsidRPr="00DE0877">
        <w:rPr>
          <w:sz w:val="24"/>
          <w:szCs w:val="24"/>
        </w:rPr>
        <w:t xml:space="preserve"> Corinthians 12:4-6 &amp; 1</w:t>
      </w:r>
      <w:r w:rsidRPr="00DE0877">
        <w:rPr>
          <w:sz w:val="24"/>
          <w:szCs w:val="24"/>
          <w:vertAlign w:val="superscript"/>
        </w:rPr>
        <w:t>st</w:t>
      </w:r>
      <w:r w:rsidRPr="00DE0877">
        <w:rPr>
          <w:sz w:val="24"/>
          <w:szCs w:val="24"/>
        </w:rPr>
        <w:t xml:space="preserve"> Peter 1:2. The triad of faith, hope and agape love is in 1</w:t>
      </w:r>
      <w:r w:rsidRPr="00DE0877">
        <w:rPr>
          <w:sz w:val="24"/>
          <w:szCs w:val="24"/>
          <w:vertAlign w:val="superscript"/>
        </w:rPr>
        <w:t>st</w:t>
      </w:r>
      <w:r w:rsidRPr="00DE0877">
        <w:rPr>
          <w:sz w:val="24"/>
          <w:szCs w:val="24"/>
        </w:rPr>
        <w:t xml:space="preserve"> Corinthians 13:13 &amp; 1</w:t>
      </w:r>
      <w:r w:rsidRPr="00DE0877">
        <w:rPr>
          <w:sz w:val="24"/>
          <w:szCs w:val="24"/>
          <w:vertAlign w:val="superscript"/>
        </w:rPr>
        <w:t>st</w:t>
      </w:r>
      <w:r w:rsidRPr="00DE0877">
        <w:rPr>
          <w:sz w:val="24"/>
          <w:szCs w:val="24"/>
        </w:rPr>
        <w:t xml:space="preserve"> Thessalonians 1:3. Three days is in Genesis 30:36; 40:12-22; Exodus 3:18; 10:22; Numbers 10:33; Judges 14:14; 1</w:t>
      </w:r>
      <w:r w:rsidRPr="00DE0877">
        <w:rPr>
          <w:sz w:val="24"/>
          <w:szCs w:val="24"/>
          <w:vertAlign w:val="superscript"/>
        </w:rPr>
        <w:t>st</w:t>
      </w:r>
      <w:r w:rsidRPr="00DE0877">
        <w:rPr>
          <w:sz w:val="24"/>
          <w:szCs w:val="24"/>
        </w:rPr>
        <w:t xml:space="preserve"> Kings 12:5; 2</w:t>
      </w:r>
      <w:r w:rsidRPr="00DE0877">
        <w:rPr>
          <w:sz w:val="24"/>
          <w:szCs w:val="24"/>
          <w:vertAlign w:val="superscript"/>
        </w:rPr>
        <w:t>nd</w:t>
      </w:r>
      <w:r w:rsidRPr="00DE0877">
        <w:rPr>
          <w:sz w:val="24"/>
          <w:szCs w:val="24"/>
        </w:rPr>
        <w:t xml:space="preserve"> Chronicles 10:5. Jesus Christ was raised after three days is in Matthew 16:21; 20:19; 27:63-64; Mark 8:31; 9:31; 10:34; 1</w:t>
      </w:r>
      <w:r w:rsidRPr="00DE0877">
        <w:rPr>
          <w:sz w:val="24"/>
          <w:szCs w:val="24"/>
          <w:vertAlign w:val="superscript"/>
        </w:rPr>
        <w:t>st</w:t>
      </w:r>
      <w:r w:rsidRPr="00DE0877">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DE0877">
        <w:rPr>
          <w:sz w:val="24"/>
          <w:szCs w:val="24"/>
          <w:vertAlign w:val="superscript"/>
        </w:rPr>
        <w:t>st</w:t>
      </w:r>
      <w:r w:rsidRPr="00DE0877">
        <w:rPr>
          <w:sz w:val="24"/>
          <w:szCs w:val="24"/>
        </w:rPr>
        <w:t xml:space="preserve"> Samuel 2:21; 31:6; 1</w:t>
      </w:r>
      <w:r w:rsidRPr="00DE0877">
        <w:rPr>
          <w:sz w:val="24"/>
          <w:szCs w:val="24"/>
          <w:vertAlign w:val="superscript"/>
        </w:rPr>
        <w:t>st</w:t>
      </w:r>
      <w:r w:rsidRPr="00DE0877">
        <w:rPr>
          <w:sz w:val="24"/>
          <w:szCs w:val="24"/>
        </w:rPr>
        <w:t xml:space="preserve"> Chronicles 10:6 &amp; 2</w:t>
      </w:r>
      <w:r w:rsidRPr="00DE0877">
        <w:rPr>
          <w:sz w:val="24"/>
          <w:szCs w:val="24"/>
          <w:vertAlign w:val="superscript"/>
        </w:rPr>
        <w:t>nd</w:t>
      </w:r>
      <w:r w:rsidRPr="00DE0877">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DE0877">
        <w:rPr>
          <w:sz w:val="24"/>
          <w:szCs w:val="24"/>
          <w:vertAlign w:val="superscript"/>
        </w:rPr>
        <w:t>nd</w:t>
      </w:r>
      <w:r w:rsidRPr="00DE0877">
        <w:rPr>
          <w:sz w:val="24"/>
          <w:szCs w:val="24"/>
        </w:rPr>
        <w:t xml:space="preserve"> Samuel 23:8-12, 13-23 &amp; 1</w:t>
      </w:r>
      <w:r w:rsidRPr="00DE0877">
        <w:rPr>
          <w:sz w:val="24"/>
          <w:szCs w:val="24"/>
          <w:vertAlign w:val="superscript"/>
        </w:rPr>
        <w:t>st</w:t>
      </w:r>
      <w:r w:rsidRPr="00DE0877">
        <w:rPr>
          <w:sz w:val="24"/>
          <w:szCs w:val="24"/>
        </w:rPr>
        <w:t xml:space="preserve"> Chronicles 11:15-25. Three Annual Festivals is in Exodus 23:14, 17; 34:23-24; Deuteronomy 16:16; 1</w:t>
      </w:r>
      <w:r w:rsidRPr="00DE0877">
        <w:rPr>
          <w:sz w:val="24"/>
          <w:szCs w:val="24"/>
          <w:vertAlign w:val="superscript"/>
        </w:rPr>
        <w:t>st</w:t>
      </w:r>
      <w:r w:rsidRPr="00DE0877">
        <w:rPr>
          <w:sz w:val="24"/>
          <w:szCs w:val="24"/>
        </w:rPr>
        <w:t xml:space="preserve"> Kings 9:25 &amp; 2</w:t>
      </w:r>
      <w:r w:rsidRPr="00DE0877">
        <w:rPr>
          <w:sz w:val="24"/>
          <w:szCs w:val="24"/>
          <w:vertAlign w:val="superscript"/>
        </w:rPr>
        <w:t>nd</w:t>
      </w:r>
      <w:r w:rsidRPr="00DE0877">
        <w:rPr>
          <w:sz w:val="24"/>
          <w:szCs w:val="24"/>
        </w:rPr>
        <w:t xml:space="preserve"> Chronicles 8:13. The Three and a Half is in Daniel 7:25; 12:7 &amp; Revelation 11:2; 12:6; 13:5. Three things that’s make angry is in Sirach 26:28. Three Young Men is in 1</w:t>
      </w:r>
      <w:r w:rsidRPr="00DE0877">
        <w:rPr>
          <w:sz w:val="24"/>
          <w:szCs w:val="24"/>
          <w:vertAlign w:val="superscript"/>
        </w:rPr>
        <w:t>st</w:t>
      </w:r>
      <w:r w:rsidRPr="00DE0877">
        <w:rPr>
          <w:sz w:val="24"/>
          <w:szCs w:val="24"/>
        </w:rPr>
        <w:t xml:space="preserve"> Esdras 3:4. Three sorts of Men is in Sirach 23:18. Three rows of stones is in 1</w:t>
      </w:r>
      <w:r w:rsidRPr="00DE0877">
        <w:rPr>
          <w:sz w:val="24"/>
          <w:szCs w:val="24"/>
          <w:vertAlign w:val="superscript"/>
        </w:rPr>
        <w:t>st</w:t>
      </w:r>
      <w:r w:rsidRPr="00DE0877">
        <w:rPr>
          <w:sz w:val="24"/>
          <w:szCs w:val="24"/>
        </w:rPr>
        <w:t xml:space="preserve"> Esdras 6:25. Three ways &amp; similitudes is in 2</w:t>
      </w:r>
      <w:r w:rsidRPr="00DE0877">
        <w:rPr>
          <w:sz w:val="24"/>
          <w:szCs w:val="24"/>
          <w:vertAlign w:val="superscript"/>
        </w:rPr>
        <w:t>nd</w:t>
      </w:r>
      <w:r w:rsidRPr="00DE0877">
        <w:rPr>
          <w:sz w:val="24"/>
          <w:szCs w:val="24"/>
        </w:rPr>
        <w:t xml:space="preserve"> Esdras 4:3. Three months in birth is in 2</w:t>
      </w:r>
      <w:r w:rsidRPr="00DE0877">
        <w:rPr>
          <w:sz w:val="24"/>
          <w:szCs w:val="24"/>
          <w:vertAlign w:val="superscript"/>
        </w:rPr>
        <w:t>nd</w:t>
      </w:r>
      <w:r w:rsidRPr="00DE0877">
        <w:rPr>
          <w:sz w:val="24"/>
          <w:szCs w:val="24"/>
        </w:rPr>
        <w:t xml:space="preserve"> Esdras 6:21. Three heads is in 2</w:t>
      </w:r>
      <w:r w:rsidRPr="00DE0877">
        <w:rPr>
          <w:sz w:val="24"/>
          <w:szCs w:val="24"/>
          <w:vertAlign w:val="superscript"/>
        </w:rPr>
        <w:t>nd</w:t>
      </w:r>
      <w:r w:rsidRPr="00DE0877">
        <w:rPr>
          <w:sz w:val="24"/>
          <w:szCs w:val="24"/>
        </w:rPr>
        <w:t xml:space="preserve"> Esdras 11:1, 23; 12:22. Three Kingdoms is in 2</w:t>
      </w:r>
      <w:r w:rsidRPr="00DE0877">
        <w:rPr>
          <w:sz w:val="24"/>
          <w:szCs w:val="24"/>
          <w:vertAlign w:val="superscript"/>
        </w:rPr>
        <w:t>nd</w:t>
      </w:r>
      <w:r w:rsidRPr="00DE0877">
        <w:rPr>
          <w:sz w:val="24"/>
          <w:szCs w:val="24"/>
        </w:rPr>
        <w:t xml:space="preserve"> Esdras 12:23. Three olives is in 2</w:t>
      </w:r>
      <w:r w:rsidRPr="00DE0877">
        <w:rPr>
          <w:sz w:val="24"/>
          <w:szCs w:val="24"/>
          <w:vertAlign w:val="superscript"/>
        </w:rPr>
        <w:t>nd</w:t>
      </w:r>
      <w:r w:rsidRPr="00DE0877">
        <w:rPr>
          <w:sz w:val="24"/>
          <w:szCs w:val="24"/>
        </w:rPr>
        <w:t xml:space="preserve"> Esdras 16:29. Three hours of great pains is in 2</w:t>
      </w:r>
      <w:r w:rsidRPr="00DE0877">
        <w:rPr>
          <w:sz w:val="24"/>
          <w:szCs w:val="24"/>
          <w:vertAlign w:val="superscript"/>
        </w:rPr>
        <w:t>nd</w:t>
      </w:r>
      <w:r w:rsidRPr="00DE0877">
        <w:rPr>
          <w:sz w:val="24"/>
          <w:szCs w:val="24"/>
        </w:rPr>
        <w:t xml:space="preserve"> Esdras 16:38. Three days journey is in Jonah 3:3; Judith 2:21; Numbers 10:33; 33:8; Genesis 30:36; Exodus 3:18; 5:3 &amp; 1</w:t>
      </w:r>
      <w:r w:rsidRPr="00DE0877">
        <w:rPr>
          <w:sz w:val="24"/>
          <w:szCs w:val="24"/>
          <w:vertAlign w:val="superscript"/>
        </w:rPr>
        <w:t>st</w:t>
      </w:r>
      <w:r w:rsidRPr="00DE0877">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DE0877">
        <w:rPr>
          <w:sz w:val="24"/>
          <w:szCs w:val="24"/>
          <w:vertAlign w:val="superscript"/>
        </w:rPr>
        <w:t>st</w:t>
      </w:r>
      <w:r w:rsidRPr="00DE0877">
        <w:rPr>
          <w:sz w:val="24"/>
          <w:szCs w:val="24"/>
        </w:rPr>
        <w:t xml:space="preserve"> Maccabees 5:33. Three governments is in 1</w:t>
      </w:r>
      <w:r w:rsidRPr="00DE0877">
        <w:rPr>
          <w:sz w:val="24"/>
          <w:szCs w:val="24"/>
          <w:vertAlign w:val="superscript"/>
        </w:rPr>
        <w:t>st</w:t>
      </w:r>
      <w:r w:rsidRPr="00DE0877">
        <w:rPr>
          <w:sz w:val="24"/>
          <w:szCs w:val="24"/>
        </w:rPr>
        <w:t xml:space="preserve"> Maccabees 10:30, 38; 11:28, 34. Three Men in the Senate is in 2</w:t>
      </w:r>
      <w:r w:rsidRPr="00DE0877">
        <w:rPr>
          <w:sz w:val="24"/>
          <w:szCs w:val="24"/>
          <w:vertAlign w:val="superscript"/>
        </w:rPr>
        <w:t>nd</w:t>
      </w:r>
      <w:r w:rsidRPr="00DE0877">
        <w:rPr>
          <w:sz w:val="24"/>
          <w:szCs w:val="24"/>
        </w:rPr>
        <w:t xml:space="preserve"> Maccabees 4:44. Three years of education is in 2</w:t>
      </w:r>
      <w:r w:rsidRPr="00DE0877">
        <w:rPr>
          <w:sz w:val="24"/>
          <w:szCs w:val="24"/>
          <w:vertAlign w:val="superscript"/>
        </w:rPr>
        <w:t>nd</w:t>
      </w:r>
      <w:r w:rsidRPr="00DE0877">
        <w:rPr>
          <w:sz w:val="24"/>
          <w:szCs w:val="24"/>
        </w:rPr>
        <w:t xml:space="preserve"> Maccabees 7:27. Three cites is in Joshua 21:32. Three Daughters bore is in Job 1:2 &amp; 1</w:t>
      </w:r>
      <w:r w:rsidRPr="00DE0877">
        <w:rPr>
          <w:sz w:val="24"/>
          <w:szCs w:val="24"/>
          <w:vertAlign w:val="superscript"/>
        </w:rPr>
        <w:t>st</w:t>
      </w:r>
      <w:r w:rsidRPr="00DE0877">
        <w:rPr>
          <w:sz w:val="24"/>
          <w:szCs w:val="24"/>
        </w:rPr>
        <w:t xml:space="preserve"> Chronicles 25:5. Three Sisters is in Job 1:4. Three bands is in Job 1:17. Three Friends is in Job 2:11; 32:3. Three Son bore is in Genesis 6:10; 9:19; 29:34; 1</w:t>
      </w:r>
      <w:r w:rsidRPr="00DE0877">
        <w:rPr>
          <w:sz w:val="24"/>
          <w:szCs w:val="24"/>
          <w:vertAlign w:val="superscript"/>
        </w:rPr>
        <w:t>st</w:t>
      </w:r>
      <w:r w:rsidRPr="00DE0877">
        <w:rPr>
          <w:sz w:val="24"/>
          <w:szCs w:val="24"/>
        </w:rPr>
        <w:t xml:space="preserve"> Chronicles 2:16; 3:23; 7:6; 10:6; 23:8, 9, 23; 1</w:t>
      </w:r>
      <w:r w:rsidRPr="00DE0877">
        <w:rPr>
          <w:sz w:val="24"/>
          <w:szCs w:val="24"/>
          <w:vertAlign w:val="superscript"/>
        </w:rPr>
        <w:t>st</w:t>
      </w:r>
      <w:r w:rsidRPr="00DE0877">
        <w:rPr>
          <w:sz w:val="24"/>
          <w:szCs w:val="24"/>
        </w:rPr>
        <w:t xml:space="preserve"> Samuel 1:21; 31:6; 2</w:t>
      </w:r>
      <w:r w:rsidRPr="00DE0877">
        <w:rPr>
          <w:sz w:val="24"/>
          <w:szCs w:val="24"/>
          <w:vertAlign w:val="superscript"/>
        </w:rPr>
        <w:t>nd</w:t>
      </w:r>
      <w:r w:rsidRPr="00DE0877">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DE0877">
        <w:rPr>
          <w:sz w:val="24"/>
          <w:szCs w:val="24"/>
          <w:vertAlign w:val="superscript"/>
        </w:rPr>
        <w:t>st</w:t>
      </w:r>
      <w:r w:rsidRPr="00DE0877">
        <w:rPr>
          <w:sz w:val="24"/>
          <w:szCs w:val="24"/>
        </w:rPr>
        <w:t xml:space="preserve"> Samuel 11:8; 13:17 &amp; Judges 7:16; 9:43. Three days of the riddle is in Judges 14:14. Three bullocks is in 1</w:t>
      </w:r>
      <w:r w:rsidRPr="00DE0877">
        <w:rPr>
          <w:sz w:val="24"/>
          <w:szCs w:val="24"/>
          <w:vertAlign w:val="superscript"/>
        </w:rPr>
        <w:t>st</w:t>
      </w:r>
      <w:r w:rsidRPr="00DE0877">
        <w:rPr>
          <w:sz w:val="24"/>
          <w:szCs w:val="24"/>
        </w:rPr>
        <w:t xml:space="preserve"> Samuel 1:24. Three teeth is in 1</w:t>
      </w:r>
      <w:r w:rsidRPr="00DE0877">
        <w:rPr>
          <w:sz w:val="24"/>
          <w:szCs w:val="24"/>
          <w:vertAlign w:val="superscript"/>
        </w:rPr>
        <w:t>st</w:t>
      </w:r>
      <w:r w:rsidRPr="00DE0877">
        <w:rPr>
          <w:sz w:val="24"/>
          <w:szCs w:val="24"/>
        </w:rPr>
        <w:t xml:space="preserve"> Samuel 2:13. Three kids &amp; loaves is in 1</w:t>
      </w:r>
      <w:r w:rsidRPr="00DE0877">
        <w:rPr>
          <w:sz w:val="24"/>
          <w:szCs w:val="24"/>
          <w:vertAlign w:val="superscript"/>
        </w:rPr>
        <w:t>st</w:t>
      </w:r>
      <w:r w:rsidRPr="00DE0877">
        <w:rPr>
          <w:sz w:val="24"/>
          <w:szCs w:val="24"/>
        </w:rPr>
        <w:t xml:space="preserve"> Samuel 10:3. Three arrows is in 1</w:t>
      </w:r>
      <w:r w:rsidRPr="00DE0877">
        <w:rPr>
          <w:sz w:val="24"/>
          <w:szCs w:val="24"/>
          <w:vertAlign w:val="superscript"/>
        </w:rPr>
        <w:t>st</w:t>
      </w:r>
      <w:r w:rsidRPr="00DE0877">
        <w:rPr>
          <w:sz w:val="24"/>
          <w:szCs w:val="24"/>
        </w:rPr>
        <w:t xml:space="preserve"> Samuel 20:20. Three times bowed to the ground is in 1</w:t>
      </w:r>
      <w:r w:rsidRPr="00DE0877">
        <w:rPr>
          <w:sz w:val="24"/>
          <w:szCs w:val="24"/>
          <w:vertAlign w:val="superscript"/>
        </w:rPr>
        <w:t>st</w:t>
      </w:r>
      <w:r w:rsidRPr="00DE0877">
        <w:rPr>
          <w:sz w:val="24"/>
          <w:szCs w:val="24"/>
        </w:rPr>
        <w:t xml:space="preserve"> Samuel 20:41. Three darts is in 2</w:t>
      </w:r>
      <w:r w:rsidRPr="00DE0877">
        <w:rPr>
          <w:sz w:val="24"/>
          <w:szCs w:val="24"/>
          <w:vertAlign w:val="superscript"/>
        </w:rPr>
        <w:t>nd</w:t>
      </w:r>
      <w:r w:rsidRPr="00DE0877">
        <w:rPr>
          <w:sz w:val="24"/>
          <w:szCs w:val="24"/>
        </w:rPr>
        <w:t xml:space="preserve"> Samuel 18:14. Three Mighty Men is in 2</w:t>
      </w:r>
      <w:r w:rsidRPr="00DE0877">
        <w:rPr>
          <w:sz w:val="24"/>
          <w:szCs w:val="24"/>
          <w:vertAlign w:val="superscript"/>
        </w:rPr>
        <w:t>nd</w:t>
      </w:r>
      <w:r w:rsidRPr="00DE0877">
        <w:rPr>
          <w:sz w:val="24"/>
          <w:szCs w:val="24"/>
        </w:rPr>
        <w:t xml:space="preserve"> Samuel 23:9, 13, 16, 17, 18, 22. Three things offered is in 1</w:t>
      </w:r>
      <w:r w:rsidRPr="00DE0877">
        <w:rPr>
          <w:sz w:val="24"/>
          <w:szCs w:val="24"/>
          <w:vertAlign w:val="superscript"/>
        </w:rPr>
        <w:t>st</w:t>
      </w:r>
      <w:r w:rsidRPr="00DE0877">
        <w:rPr>
          <w:sz w:val="24"/>
          <w:szCs w:val="24"/>
        </w:rPr>
        <w:t xml:space="preserve"> Chronicles 21:10, 12 &amp; 2</w:t>
      </w:r>
      <w:r w:rsidRPr="00DE0877">
        <w:rPr>
          <w:sz w:val="24"/>
          <w:szCs w:val="24"/>
          <w:vertAlign w:val="superscript"/>
        </w:rPr>
        <w:t>nd</w:t>
      </w:r>
      <w:r w:rsidRPr="00DE0877">
        <w:rPr>
          <w:sz w:val="24"/>
          <w:szCs w:val="24"/>
        </w:rPr>
        <w:t xml:space="preserve"> Samuel 24:12, 13. Three rows &amp; ranks is in 1</w:t>
      </w:r>
      <w:r w:rsidRPr="00DE0877">
        <w:rPr>
          <w:sz w:val="24"/>
          <w:szCs w:val="24"/>
          <w:vertAlign w:val="superscript"/>
        </w:rPr>
        <w:t>st</w:t>
      </w:r>
      <w:r w:rsidRPr="00DE0877">
        <w:rPr>
          <w:sz w:val="24"/>
          <w:szCs w:val="24"/>
        </w:rPr>
        <w:t xml:space="preserve"> Kings 6:36; 7:4, 5, 12 &amp; Ezra 6:4. Three directions of 4 is in 1</w:t>
      </w:r>
      <w:r w:rsidRPr="00DE0877">
        <w:rPr>
          <w:sz w:val="24"/>
          <w:szCs w:val="24"/>
          <w:vertAlign w:val="superscript"/>
        </w:rPr>
        <w:t>st</w:t>
      </w:r>
      <w:r w:rsidRPr="00DE0877">
        <w:rPr>
          <w:sz w:val="24"/>
          <w:szCs w:val="24"/>
        </w:rPr>
        <w:t xml:space="preserve"> Kings 7:25 &amp; 2</w:t>
      </w:r>
      <w:r w:rsidRPr="00DE0877">
        <w:rPr>
          <w:sz w:val="24"/>
          <w:szCs w:val="24"/>
          <w:vertAlign w:val="superscript"/>
        </w:rPr>
        <w:t>nd</w:t>
      </w:r>
      <w:r w:rsidRPr="00DE0877">
        <w:rPr>
          <w:sz w:val="24"/>
          <w:szCs w:val="24"/>
        </w:rPr>
        <w:t xml:space="preserve"> Chronicles 4:4. Three pound is in 1</w:t>
      </w:r>
      <w:r w:rsidRPr="00DE0877">
        <w:rPr>
          <w:sz w:val="24"/>
          <w:szCs w:val="24"/>
          <w:vertAlign w:val="superscript"/>
        </w:rPr>
        <w:t>st</w:t>
      </w:r>
      <w:r w:rsidRPr="00DE0877">
        <w:rPr>
          <w:sz w:val="24"/>
          <w:szCs w:val="24"/>
        </w:rPr>
        <w:t xml:space="preserve"> Kings 10:17. Three times a year at the altar is in 1</w:t>
      </w:r>
      <w:r w:rsidRPr="00DE0877">
        <w:rPr>
          <w:sz w:val="24"/>
          <w:szCs w:val="24"/>
          <w:vertAlign w:val="superscript"/>
        </w:rPr>
        <w:t>st</w:t>
      </w:r>
      <w:r w:rsidRPr="00DE0877">
        <w:rPr>
          <w:sz w:val="24"/>
          <w:szCs w:val="24"/>
        </w:rPr>
        <w:t xml:space="preserve"> Kings 9:25. Three years old genealogy is in 2</w:t>
      </w:r>
      <w:r w:rsidRPr="00DE0877">
        <w:rPr>
          <w:sz w:val="24"/>
          <w:szCs w:val="24"/>
          <w:vertAlign w:val="superscript"/>
        </w:rPr>
        <w:t>nd</w:t>
      </w:r>
      <w:r w:rsidRPr="00DE0877">
        <w:rPr>
          <w:sz w:val="24"/>
          <w:szCs w:val="24"/>
        </w:rPr>
        <w:t xml:space="preserve"> Chronicles 31:16. Three times of the Child is in 1</w:t>
      </w:r>
      <w:r w:rsidRPr="00DE0877">
        <w:rPr>
          <w:sz w:val="24"/>
          <w:szCs w:val="24"/>
          <w:vertAlign w:val="superscript"/>
        </w:rPr>
        <w:t>st</w:t>
      </w:r>
      <w:r w:rsidRPr="00DE0877">
        <w:rPr>
          <w:sz w:val="24"/>
          <w:szCs w:val="24"/>
        </w:rPr>
        <w:t xml:space="preserve"> Kings 17:21. Three Eunuchs is in 2</w:t>
      </w:r>
      <w:r w:rsidRPr="00DE0877">
        <w:rPr>
          <w:sz w:val="24"/>
          <w:szCs w:val="24"/>
          <w:vertAlign w:val="superscript"/>
        </w:rPr>
        <w:t>nd</w:t>
      </w:r>
      <w:r w:rsidRPr="00DE0877">
        <w:rPr>
          <w:sz w:val="24"/>
          <w:szCs w:val="24"/>
        </w:rPr>
        <w:t xml:space="preserve"> Kings 9:32. Three times of beating is in 2</w:t>
      </w:r>
      <w:r w:rsidRPr="00DE0877">
        <w:rPr>
          <w:sz w:val="24"/>
          <w:szCs w:val="24"/>
          <w:vertAlign w:val="superscript"/>
        </w:rPr>
        <w:t>nd</w:t>
      </w:r>
      <w:r w:rsidRPr="00DE0877">
        <w:rPr>
          <w:sz w:val="24"/>
          <w:szCs w:val="24"/>
        </w:rPr>
        <w:t xml:space="preserve"> Kings 13:25. Three keepers of the door is in 2</w:t>
      </w:r>
      <w:r w:rsidRPr="00DE0877">
        <w:rPr>
          <w:sz w:val="24"/>
          <w:szCs w:val="24"/>
          <w:vertAlign w:val="superscript"/>
        </w:rPr>
        <w:t>nd</w:t>
      </w:r>
      <w:r w:rsidRPr="00DE0877">
        <w:rPr>
          <w:sz w:val="24"/>
          <w:szCs w:val="24"/>
        </w:rPr>
        <w:t xml:space="preserve"> Kings 25:18 &amp; Jeremiah 52:24. Three Mighties is in 1</w:t>
      </w:r>
      <w:r w:rsidRPr="00DE0877">
        <w:rPr>
          <w:sz w:val="24"/>
          <w:szCs w:val="24"/>
          <w:vertAlign w:val="superscript"/>
        </w:rPr>
        <w:t>st</w:t>
      </w:r>
      <w:r w:rsidRPr="00DE0877">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DE0877">
        <w:rPr>
          <w:sz w:val="24"/>
          <w:szCs w:val="24"/>
          <w:vertAlign w:val="superscript"/>
        </w:rPr>
        <w:t>nd</w:t>
      </w:r>
      <w:r w:rsidRPr="00DE0877">
        <w:rPr>
          <w:sz w:val="24"/>
          <w:szCs w:val="24"/>
        </w:rPr>
        <w:t xml:space="preserve"> Corinthians 13:1. Three Witnesses of an elder is in 1</w:t>
      </w:r>
      <w:r w:rsidRPr="00DE0877">
        <w:rPr>
          <w:sz w:val="24"/>
          <w:szCs w:val="24"/>
          <w:vertAlign w:val="superscript"/>
        </w:rPr>
        <w:t>st</w:t>
      </w:r>
      <w:r w:rsidRPr="00DE0877">
        <w:rPr>
          <w:sz w:val="24"/>
          <w:szCs w:val="24"/>
        </w:rPr>
        <w:t xml:space="preserve"> Timothy 5:19. Three Witnesses of Judgment is in Hebrews 10:28. Three in the record is in 1</w:t>
      </w:r>
      <w:r w:rsidRPr="00DE0877">
        <w:rPr>
          <w:sz w:val="24"/>
          <w:szCs w:val="24"/>
          <w:vertAlign w:val="superscript"/>
        </w:rPr>
        <w:t>st</w:t>
      </w:r>
      <w:r w:rsidRPr="00DE0877">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DE0877">
        <w:rPr>
          <w:sz w:val="24"/>
          <w:szCs w:val="24"/>
          <w:vertAlign w:val="superscript"/>
        </w:rPr>
        <w:t>rd</w:t>
      </w:r>
      <w:r w:rsidRPr="00DE0877">
        <w:rPr>
          <w:sz w:val="24"/>
          <w:szCs w:val="24"/>
        </w:rPr>
        <w:t xml:space="preserve"> hour (12:00PM to 3:00PM) of the night is in Acts 23:23. Three day lodging is in Acts 28:7. Three taverns is in Acts 28:15. Three by course is in 1</w:t>
      </w:r>
      <w:r w:rsidRPr="00DE0877">
        <w:rPr>
          <w:sz w:val="24"/>
          <w:szCs w:val="24"/>
          <w:vertAlign w:val="superscript"/>
        </w:rPr>
        <w:t>st</w:t>
      </w:r>
      <w:r w:rsidRPr="00DE0877">
        <w:rPr>
          <w:sz w:val="24"/>
          <w:szCs w:val="24"/>
        </w:rPr>
        <w:t xml:space="preserve"> Corinthians 14:27. Three Prophets is in 1</w:t>
      </w:r>
      <w:r w:rsidRPr="00DE0877">
        <w:rPr>
          <w:sz w:val="24"/>
          <w:szCs w:val="24"/>
          <w:vertAlign w:val="superscript"/>
        </w:rPr>
        <w:t>st</w:t>
      </w:r>
      <w:r w:rsidRPr="00DE0877">
        <w:rPr>
          <w:sz w:val="24"/>
          <w:szCs w:val="24"/>
        </w:rPr>
        <w:t xml:space="preserve"> Corinthians 14:29.            </w:t>
      </w:r>
    </w:p>
    <w:p w:rsidR="00EA72B3" w:rsidRPr="00DE0877" w:rsidRDefault="00EA72B3" w:rsidP="00EA72B3">
      <w:pPr>
        <w:spacing w:line="480" w:lineRule="auto"/>
        <w:jc w:val="center"/>
        <w:rPr>
          <w:b/>
          <w:sz w:val="24"/>
          <w:szCs w:val="24"/>
        </w:rPr>
      </w:pPr>
      <w:r w:rsidRPr="00DE0877">
        <w:rPr>
          <w:b/>
          <w:sz w:val="24"/>
          <w:szCs w:val="24"/>
        </w:rPr>
        <w:t>THE SPC-4 (HIGHEST LEVITE) IS THE NUMBER 4 POSITION</w:t>
      </w:r>
    </w:p>
    <w:p w:rsidR="00EA72B3" w:rsidRPr="00DE0877" w:rsidRDefault="00EA72B3" w:rsidP="00EA72B3">
      <w:pPr>
        <w:spacing w:line="480" w:lineRule="auto"/>
        <w:jc w:val="center"/>
        <w:rPr>
          <w:b/>
          <w:sz w:val="24"/>
          <w:szCs w:val="24"/>
        </w:rPr>
      </w:pPr>
      <w:r w:rsidRPr="00DE0877">
        <w:rPr>
          <w:b/>
          <w:sz w:val="24"/>
          <w:szCs w:val="24"/>
        </w:rPr>
        <w:t>THE NUMBER FOUR CANNOT BE BROKEN IS 360 DEGREES BY REPENTING</w:t>
      </w:r>
    </w:p>
    <w:p w:rsidR="00EA72B3" w:rsidRPr="00DE0877" w:rsidRDefault="00EA72B3" w:rsidP="00EA72B3">
      <w:pPr>
        <w:spacing w:line="480" w:lineRule="auto"/>
        <w:jc w:val="both"/>
        <w:rPr>
          <w:sz w:val="24"/>
          <w:szCs w:val="24"/>
        </w:rPr>
      </w:pPr>
      <w:r w:rsidRPr="00DE0877">
        <w:rPr>
          <w:sz w:val="24"/>
          <w:szCs w:val="24"/>
        </w:rPr>
        <w:t>The Number 4 represents as a company to the completion &amp; perfection of the Innumerable-fold Witness in the Holy Bible: Four in the Complete Created Order is in 2</w:t>
      </w:r>
      <w:r w:rsidRPr="00DE0877">
        <w:rPr>
          <w:sz w:val="24"/>
          <w:szCs w:val="24"/>
          <w:vertAlign w:val="superscript"/>
        </w:rPr>
        <w:t>nd</w:t>
      </w:r>
      <w:r w:rsidRPr="00DE0877">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DE0877">
        <w:rPr>
          <w:sz w:val="24"/>
          <w:szCs w:val="24"/>
          <w:vertAlign w:val="superscript"/>
        </w:rPr>
        <w:t>nd</w:t>
      </w:r>
      <w:r w:rsidRPr="00DE0877">
        <w:rPr>
          <w:sz w:val="24"/>
          <w:szCs w:val="24"/>
        </w:rPr>
        <w:t xml:space="preserve"> Esdras 3:19. Four months associated with birth is in 2</w:t>
      </w:r>
      <w:r w:rsidRPr="00DE0877">
        <w:rPr>
          <w:sz w:val="24"/>
          <w:szCs w:val="24"/>
          <w:vertAlign w:val="superscript"/>
        </w:rPr>
        <w:t>nd</w:t>
      </w:r>
      <w:r w:rsidRPr="00DE0877">
        <w:rPr>
          <w:sz w:val="24"/>
          <w:szCs w:val="24"/>
        </w:rPr>
        <w:t xml:space="preserve"> Esdras 6:21. Four wings is in 2</w:t>
      </w:r>
      <w:r w:rsidRPr="00DE0877">
        <w:rPr>
          <w:sz w:val="24"/>
          <w:szCs w:val="24"/>
          <w:vertAlign w:val="superscript"/>
        </w:rPr>
        <w:t>nd</w:t>
      </w:r>
      <w:r w:rsidRPr="00DE0877">
        <w:rPr>
          <w:sz w:val="24"/>
          <w:szCs w:val="24"/>
        </w:rPr>
        <w:t xml:space="preserve"> Esdras 11:24; 12:2, 21. Four beasts is in 2</w:t>
      </w:r>
      <w:r w:rsidRPr="00DE0877">
        <w:rPr>
          <w:sz w:val="24"/>
          <w:szCs w:val="24"/>
          <w:vertAlign w:val="superscript"/>
        </w:rPr>
        <w:t>nd</w:t>
      </w:r>
      <w:r w:rsidRPr="00DE0877">
        <w:rPr>
          <w:sz w:val="24"/>
          <w:szCs w:val="24"/>
        </w:rPr>
        <w:t xml:space="preserve"> Esdras 11:39 &amp; Revelation 4:6, 8; 5:6, 14; 6:1, 6; 7:11; 14:3; 15:7; 19:4. Four Angels is in Revelation 7:1; 9:14, 15. Four olives is in 2</w:t>
      </w:r>
      <w:r w:rsidRPr="00DE0877">
        <w:rPr>
          <w:sz w:val="24"/>
          <w:szCs w:val="24"/>
          <w:vertAlign w:val="superscript"/>
        </w:rPr>
        <w:t>nd</w:t>
      </w:r>
      <w:r w:rsidRPr="00DE0877">
        <w:rPr>
          <w:sz w:val="24"/>
          <w:szCs w:val="24"/>
        </w:rPr>
        <w:t xml:space="preserve"> Esdras 16:29. Four that searches is in 2</w:t>
      </w:r>
      <w:r w:rsidRPr="00DE0877">
        <w:rPr>
          <w:sz w:val="24"/>
          <w:szCs w:val="24"/>
          <w:vertAlign w:val="superscript"/>
        </w:rPr>
        <w:t>nd</w:t>
      </w:r>
      <w:r w:rsidRPr="00DE0877">
        <w:rPr>
          <w:sz w:val="24"/>
          <w:szCs w:val="24"/>
        </w:rPr>
        <w:t xml:space="preserve"> Esdras 16:31. Four rows of stones is in Wisdom of Solomon 18:24 &amp; Exodus 28:17; 39:10. Four manner of things is in Sirach 37:18. Four governments is in 1</w:t>
      </w:r>
      <w:r w:rsidRPr="00DE0877">
        <w:rPr>
          <w:sz w:val="24"/>
          <w:szCs w:val="24"/>
          <w:vertAlign w:val="superscript"/>
        </w:rPr>
        <w:t>st</w:t>
      </w:r>
      <w:r w:rsidRPr="00DE0877">
        <w:rPr>
          <w:sz w:val="24"/>
          <w:szCs w:val="24"/>
        </w:rPr>
        <w:t xml:space="preserve"> Maccabees 11:57. Four Brethren is in 1</w:t>
      </w:r>
      <w:r w:rsidRPr="00DE0877">
        <w:rPr>
          <w:sz w:val="24"/>
          <w:szCs w:val="24"/>
          <w:vertAlign w:val="superscript"/>
        </w:rPr>
        <w:t>ST</w:t>
      </w:r>
      <w:r w:rsidRPr="00DE0877">
        <w:rPr>
          <w:sz w:val="24"/>
          <w:szCs w:val="24"/>
        </w:rPr>
        <w:t xml:space="preserve"> Maccabees 13:28. Four Army parts is in 2</w:t>
      </w:r>
      <w:r w:rsidRPr="00DE0877">
        <w:rPr>
          <w:sz w:val="24"/>
          <w:szCs w:val="24"/>
          <w:vertAlign w:val="superscript"/>
        </w:rPr>
        <w:t>nd</w:t>
      </w:r>
      <w:r w:rsidRPr="00DE0877">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DE0877">
        <w:rPr>
          <w:sz w:val="24"/>
          <w:szCs w:val="24"/>
          <w:vertAlign w:val="superscript"/>
        </w:rPr>
        <w:t>st</w:t>
      </w:r>
      <w:r w:rsidRPr="00DE0877">
        <w:rPr>
          <w:sz w:val="24"/>
          <w:szCs w:val="24"/>
        </w:rPr>
        <w:t xml:space="preserve"> Chronicles 9:24. Four cities &amp; villages is in Joshua 19:7; 21:18, 22, 24, 29, 31; 21:35, 37, 39. Four companies is in Judges 9:34. Four months played the whore is in Judges 19:2. Four Giants is in 2</w:t>
      </w:r>
      <w:r w:rsidRPr="00DE0877">
        <w:rPr>
          <w:sz w:val="24"/>
          <w:szCs w:val="24"/>
          <w:vertAlign w:val="superscript"/>
        </w:rPr>
        <w:t>nd</w:t>
      </w:r>
      <w:r w:rsidRPr="00DE0877">
        <w:rPr>
          <w:sz w:val="24"/>
          <w:szCs w:val="24"/>
        </w:rPr>
        <w:t xml:space="preserve"> Samuel 21:22. Four wheels &amp; corners with under-setters is in 1</w:t>
      </w:r>
      <w:r w:rsidRPr="00DE0877">
        <w:rPr>
          <w:sz w:val="24"/>
          <w:szCs w:val="24"/>
          <w:vertAlign w:val="superscript"/>
        </w:rPr>
        <w:t>st</w:t>
      </w:r>
      <w:r w:rsidRPr="00DE0877">
        <w:rPr>
          <w:sz w:val="24"/>
          <w:szCs w:val="24"/>
        </w:rPr>
        <w:t xml:space="preserve"> Kings 7:30, 32. 34. Four rows of cedar pillars is in 1</w:t>
      </w:r>
      <w:r w:rsidRPr="00DE0877">
        <w:rPr>
          <w:sz w:val="24"/>
          <w:szCs w:val="24"/>
          <w:vertAlign w:val="superscript"/>
        </w:rPr>
        <w:t>st</w:t>
      </w:r>
      <w:r w:rsidRPr="00DE0877">
        <w:rPr>
          <w:sz w:val="24"/>
          <w:szCs w:val="24"/>
        </w:rPr>
        <w:t xml:space="preserve"> Kings 7:2. Four barrels is in 1</w:t>
      </w:r>
      <w:r w:rsidRPr="00DE0877">
        <w:rPr>
          <w:sz w:val="24"/>
          <w:szCs w:val="24"/>
          <w:vertAlign w:val="superscript"/>
        </w:rPr>
        <w:t>st</w:t>
      </w:r>
      <w:r w:rsidRPr="00DE0877">
        <w:rPr>
          <w:sz w:val="24"/>
          <w:szCs w:val="24"/>
        </w:rPr>
        <w:t xml:space="preserve"> Kings 18:33. Four Leprous Men is in 2</w:t>
      </w:r>
      <w:r w:rsidRPr="00DE0877">
        <w:rPr>
          <w:sz w:val="24"/>
          <w:szCs w:val="24"/>
          <w:vertAlign w:val="superscript"/>
        </w:rPr>
        <w:t>nd</w:t>
      </w:r>
      <w:r w:rsidRPr="00DE0877">
        <w:rPr>
          <w:sz w:val="24"/>
          <w:szCs w:val="24"/>
        </w:rPr>
        <w:t xml:space="preserve"> Kings 7:3. Four Sons is in 1</w:t>
      </w:r>
      <w:r w:rsidRPr="00DE0877">
        <w:rPr>
          <w:sz w:val="24"/>
          <w:szCs w:val="24"/>
          <w:vertAlign w:val="superscript"/>
        </w:rPr>
        <w:t>st</w:t>
      </w:r>
      <w:r w:rsidRPr="00DE0877">
        <w:rPr>
          <w:sz w:val="24"/>
          <w:szCs w:val="24"/>
        </w:rPr>
        <w:t xml:space="preserve"> Chronicles 3:5; 7:1; 23:12 &amp; Mark 2:3. Four chief porters is in 1</w:t>
      </w:r>
      <w:r w:rsidRPr="00DE0877">
        <w:rPr>
          <w:sz w:val="24"/>
          <w:szCs w:val="24"/>
          <w:vertAlign w:val="superscript"/>
        </w:rPr>
        <w:t>st</w:t>
      </w:r>
      <w:r w:rsidRPr="00DE0877">
        <w:rPr>
          <w:sz w:val="24"/>
          <w:szCs w:val="24"/>
        </w:rPr>
        <w:t xml:space="preserve"> Chronicles 9:26. Four Sons in hiding is in 1</w:t>
      </w:r>
      <w:r w:rsidRPr="00DE0877">
        <w:rPr>
          <w:sz w:val="24"/>
          <w:szCs w:val="24"/>
          <w:vertAlign w:val="superscript"/>
        </w:rPr>
        <w:t>st</w:t>
      </w:r>
      <w:r w:rsidRPr="00DE0877">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EA72B3" w:rsidRPr="00DE0877" w:rsidRDefault="00EA72B3" w:rsidP="00EA72B3">
      <w:pPr>
        <w:spacing w:line="480" w:lineRule="auto"/>
        <w:jc w:val="center"/>
        <w:rPr>
          <w:b/>
          <w:sz w:val="24"/>
          <w:szCs w:val="24"/>
        </w:rPr>
      </w:pPr>
      <w:r w:rsidRPr="00DE0877">
        <w:rPr>
          <w:b/>
          <w:sz w:val="24"/>
          <w:szCs w:val="24"/>
        </w:rPr>
        <w:t>THE CPL (HIGH PRIEST/PRIESTESS) IS THE NUMBER 5 POSITION</w:t>
      </w:r>
    </w:p>
    <w:p w:rsidR="00EA72B3" w:rsidRPr="00DE0877" w:rsidRDefault="00EA72B3" w:rsidP="00EA72B3">
      <w:pPr>
        <w:spacing w:line="480" w:lineRule="auto"/>
        <w:jc w:val="center"/>
        <w:rPr>
          <w:b/>
          <w:sz w:val="24"/>
          <w:szCs w:val="24"/>
        </w:rPr>
      </w:pPr>
      <w:r w:rsidRPr="00DE0877">
        <w:rPr>
          <w:b/>
          <w:sz w:val="24"/>
          <w:szCs w:val="24"/>
        </w:rPr>
        <w:t>THE NUMBER FIVE CANNOT BE BROKEN</w:t>
      </w:r>
    </w:p>
    <w:p w:rsidR="00EA72B3" w:rsidRPr="00DE0877" w:rsidRDefault="00EA72B3" w:rsidP="00EA72B3">
      <w:pPr>
        <w:spacing w:line="480" w:lineRule="auto"/>
        <w:jc w:val="both"/>
        <w:rPr>
          <w:sz w:val="24"/>
          <w:szCs w:val="24"/>
        </w:rPr>
      </w:pPr>
      <w:r w:rsidRPr="00DE0877">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DE0877">
        <w:rPr>
          <w:sz w:val="24"/>
          <w:szCs w:val="24"/>
          <w:vertAlign w:val="superscript"/>
        </w:rPr>
        <w:t>st</w:t>
      </w:r>
      <w:r w:rsidRPr="00DE0877">
        <w:rPr>
          <w:sz w:val="24"/>
          <w:szCs w:val="24"/>
        </w:rPr>
        <w:t xml:space="preserve"> Samuel 21:3; Matthew 14:17-19; 16:9; Mark 6:38-41; 8:19; John 6:8-13 &amp; Luke 9:13-16. Five swift writers is in 2</w:t>
      </w:r>
      <w:r w:rsidRPr="00DE0877">
        <w:rPr>
          <w:sz w:val="24"/>
          <w:szCs w:val="24"/>
          <w:vertAlign w:val="superscript"/>
        </w:rPr>
        <w:t>nd</w:t>
      </w:r>
      <w:r w:rsidRPr="00DE0877">
        <w:rPr>
          <w:sz w:val="24"/>
          <w:szCs w:val="24"/>
        </w:rPr>
        <w:t xml:space="preserve"> Esdras 14:24. Five Men in the field is in 2</w:t>
      </w:r>
      <w:r w:rsidRPr="00DE0877">
        <w:rPr>
          <w:sz w:val="24"/>
          <w:szCs w:val="24"/>
          <w:vertAlign w:val="superscript"/>
        </w:rPr>
        <w:t>nd</w:t>
      </w:r>
      <w:r w:rsidRPr="00DE0877">
        <w:rPr>
          <w:sz w:val="24"/>
          <w:szCs w:val="24"/>
        </w:rPr>
        <w:t xml:space="preserve"> Esdras 14:37, 42. Five days of endurance is in Judith 7:30. Five operations of the Father Stephen is in Sirach 17:5. Five Sons bore is in 2</w:t>
      </w:r>
      <w:r w:rsidRPr="00DE0877">
        <w:rPr>
          <w:sz w:val="24"/>
          <w:szCs w:val="24"/>
          <w:vertAlign w:val="superscript"/>
        </w:rPr>
        <w:t>nd</w:t>
      </w:r>
      <w:r w:rsidRPr="00DE0877">
        <w:rPr>
          <w:sz w:val="24"/>
          <w:szCs w:val="24"/>
        </w:rPr>
        <w:t xml:space="preserve"> Samuel 21:8; 1</w:t>
      </w:r>
      <w:r w:rsidRPr="00DE0877">
        <w:rPr>
          <w:sz w:val="24"/>
          <w:szCs w:val="24"/>
          <w:vertAlign w:val="superscript"/>
        </w:rPr>
        <w:t>st</w:t>
      </w:r>
      <w:r w:rsidRPr="00DE0877">
        <w:rPr>
          <w:sz w:val="24"/>
          <w:szCs w:val="24"/>
        </w:rPr>
        <w:t xml:space="preserve"> Chronicles 2:4, 6; 3:20; 7:3, 7   &amp; 1</w:t>
      </w:r>
      <w:r w:rsidRPr="00DE0877">
        <w:rPr>
          <w:sz w:val="24"/>
          <w:szCs w:val="24"/>
          <w:vertAlign w:val="superscript"/>
        </w:rPr>
        <w:t>st</w:t>
      </w:r>
      <w:r w:rsidRPr="00DE0877">
        <w:rPr>
          <w:sz w:val="24"/>
          <w:szCs w:val="24"/>
        </w:rPr>
        <w:t xml:space="preserve"> Maccabees 2:2. Five fruitful branches is in Isaiah 17:6. Five of the fleeing rebuke is in Isaiah 30:17. Five books is in 2</w:t>
      </w:r>
      <w:r w:rsidRPr="00DE0877">
        <w:rPr>
          <w:sz w:val="24"/>
          <w:szCs w:val="24"/>
          <w:vertAlign w:val="superscript"/>
        </w:rPr>
        <w:t>nd</w:t>
      </w:r>
      <w:r w:rsidRPr="00DE0877">
        <w:rPr>
          <w:sz w:val="24"/>
          <w:szCs w:val="24"/>
        </w:rPr>
        <w:t xml:space="preserve"> Maccabees 2:23. Five Comely Men is in 2</w:t>
      </w:r>
      <w:r w:rsidRPr="00DE0877">
        <w:rPr>
          <w:sz w:val="24"/>
          <w:szCs w:val="24"/>
          <w:vertAlign w:val="superscript"/>
        </w:rPr>
        <w:t>nd</w:t>
      </w:r>
      <w:r w:rsidRPr="00DE0877">
        <w:rPr>
          <w:sz w:val="24"/>
          <w:szCs w:val="24"/>
        </w:rPr>
        <w:t xml:space="preserve"> Maccabees 10:29. Five lavers is in 2</w:t>
      </w:r>
      <w:r w:rsidRPr="00DE0877">
        <w:rPr>
          <w:sz w:val="24"/>
          <w:szCs w:val="24"/>
          <w:vertAlign w:val="superscript"/>
        </w:rPr>
        <w:t>nd</w:t>
      </w:r>
      <w:r w:rsidRPr="00DE0877">
        <w:rPr>
          <w:sz w:val="24"/>
          <w:szCs w:val="24"/>
        </w:rPr>
        <w:t xml:space="preserve"> Chronicles 4:6. Five furlongs (5/8 of a mile) is in 2</w:t>
      </w:r>
      <w:r w:rsidRPr="00DE0877">
        <w:rPr>
          <w:sz w:val="24"/>
          <w:szCs w:val="24"/>
          <w:vertAlign w:val="superscript"/>
        </w:rPr>
        <w:t>nd</w:t>
      </w:r>
      <w:r w:rsidRPr="00DE0877">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DE0877">
        <w:rPr>
          <w:sz w:val="24"/>
          <w:szCs w:val="24"/>
          <w:vertAlign w:val="superscript"/>
        </w:rPr>
        <w:t>st</w:t>
      </w:r>
      <w:r w:rsidRPr="00DE0877">
        <w:rPr>
          <w:sz w:val="24"/>
          <w:szCs w:val="24"/>
        </w:rPr>
        <w:t xml:space="preserve"> Samuel 6:4. Five smooth stones is in 1</w:t>
      </w:r>
      <w:r w:rsidRPr="00DE0877">
        <w:rPr>
          <w:sz w:val="24"/>
          <w:szCs w:val="24"/>
          <w:vertAlign w:val="superscript"/>
        </w:rPr>
        <w:t>st</w:t>
      </w:r>
      <w:r w:rsidRPr="00DE0877">
        <w:rPr>
          <w:sz w:val="24"/>
          <w:szCs w:val="24"/>
        </w:rPr>
        <w:t xml:space="preserve"> Samuel 17:40. Five cities is in 1</w:t>
      </w:r>
      <w:r w:rsidRPr="00DE0877">
        <w:rPr>
          <w:sz w:val="24"/>
          <w:szCs w:val="24"/>
          <w:vertAlign w:val="superscript"/>
        </w:rPr>
        <w:t>st</w:t>
      </w:r>
      <w:r w:rsidRPr="00DE0877">
        <w:rPr>
          <w:sz w:val="24"/>
          <w:szCs w:val="24"/>
        </w:rPr>
        <w:t xml:space="preserve"> Chronicles 4:32. Five months in hiding is in Luke 1:24. Five loaves is in Luke 9:13, 16; Mark 6:38, 41, 44; 8:19; Matthew 14:17, 19; 16:9 &amp; 1</w:t>
      </w:r>
      <w:r w:rsidRPr="00DE0877">
        <w:rPr>
          <w:sz w:val="24"/>
          <w:szCs w:val="24"/>
          <w:vertAlign w:val="superscript"/>
        </w:rPr>
        <w:t>st</w:t>
      </w:r>
      <w:r w:rsidRPr="00DE0877">
        <w:rPr>
          <w:sz w:val="24"/>
          <w:szCs w:val="24"/>
        </w:rPr>
        <w:t xml:space="preserve"> Samuel 21:3. Five pieces ($160.00) of silver for a cab of dove’s dung is in 2</w:t>
      </w:r>
      <w:r w:rsidRPr="00DE0877">
        <w:rPr>
          <w:sz w:val="24"/>
          <w:szCs w:val="24"/>
          <w:vertAlign w:val="superscript"/>
        </w:rPr>
        <w:t>nd</w:t>
      </w:r>
      <w:r w:rsidRPr="00DE0877">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DE0877">
        <w:rPr>
          <w:sz w:val="24"/>
          <w:szCs w:val="24"/>
          <w:vertAlign w:val="superscript"/>
        </w:rPr>
        <w:t>st</w:t>
      </w:r>
      <w:r w:rsidRPr="00DE0877">
        <w:rPr>
          <w:sz w:val="24"/>
          <w:szCs w:val="24"/>
        </w:rPr>
        <w:t xml:space="preserve"> Corinthians 14:19. Five months of torment is in Revelation 9:10. Five times of 39 stripes is in 2</w:t>
      </w:r>
      <w:r w:rsidRPr="00DE0877">
        <w:rPr>
          <w:sz w:val="24"/>
          <w:szCs w:val="24"/>
          <w:vertAlign w:val="superscript"/>
        </w:rPr>
        <w:t>nd</w:t>
      </w:r>
      <w:r w:rsidRPr="00DE0877">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DE0877">
        <w:rPr>
          <w:sz w:val="24"/>
          <w:szCs w:val="24"/>
          <w:vertAlign w:val="superscript"/>
        </w:rPr>
        <w:t>st</w:t>
      </w:r>
      <w:r w:rsidRPr="00DE0877">
        <w:rPr>
          <w:sz w:val="24"/>
          <w:szCs w:val="24"/>
        </w:rPr>
        <w:t xml:space="preserve"> Samuel 25:18. Five measures of corn is in 1</w:t>
      </w:r>
      <w:r w:rsidRPr="00DE0877">
        <w:rPr>
          <w:sz w:val="24"/>
          <w:szCs w:val="24"/>
          <w:vertAlign w:val="superscript"/>
        </w:rPr>
        <w:t>st</w:t>
      </w:r>
      <w:r w:rsidRPr="00DE0877">
        <w:rPr>
          <w:sz w:val="24"/>
          <w:szCs w:val="24"/>
        </w:rPr>
        <w:t xml:space="preserve"> Samuel 25:18. Five Damsels is in 1</w:t>
      </w:r>
      <w:r w:rsidRPr="00DE0877">
        <w:rPr>
          <w:sz w:val="24"/>
          <w:szCs w:val="24"/>
          <w:vertAlign w:val="superscript"/>
        </w:rPr>
        <w:t>st</w:t>
      </w:r>
      <w:r w:rsidRPr="00DE0877">
        <w:rPr>
          <w:sz w:val="24"/>
          <w:szCs w:val="24"/>
        </w:rPr>
        <w:t xml:space="preserve"> Samuel 25:42. Five pillars is in 1</w:t>
      </w:r>
      <w:r w:rsidRPr="00DE0877">
        <w:rPr>
          <w:sz w:val="24"/>
          <w:szCs w:val="24"/>
          <w:vertAlign w:val="superscript"/>
        </w:rPr>
        <w:t>st</w:t>
      </w:r>
      <w:r w:rsidRPr="00DE0877">
        <w:rPr>
          <w:sz w:val="24"/>
          <w:szCs w:val="24"/>
        </w:rPr>
        <w:t xml:space="preserve"> Kings 7:3. Five bases is in 1</w:t>
      </w:r>
      <w:r w:rsidRPr="00DE0877">
        <w:rPr>
          <w:sz w:val="24"/>
          <w:szCs w:val="24"/>
          <w:vertAlign w:val="superscript"/>
        </w:rPr>
        <w:t>st</w:t>
      </w:r>
      <w:r w:rsidRPr="00DE0877">
        <w:rPr>
          <w:sz w:val="24"/>
          <w:szCs w:val="24"/>
        </w:rPr>
        <w:t xml:space="preserve"> Kings 7:39. Five candlesticks is in 1</w:t>
      </w:r>
      <w:r w:rsidRPr="00DE0877">
        <w:rPr>
          <w:sz w:val="24"/>
          <w:szCs w:val="24"/>
          <w:vertAlign w:val="superscript"/>
        </w:rPr>
        <w:t>st</w:t>
      </w:r>
      <w:r w:rsidRPr="00DE0877">
        <w:rPr>
          <w:sz w:val="24"/>
          <w:szCs w:val="24"/>
        </w:rPr>
        <w:t xml:space="preserve"> Kings 7:49. Five horses is in 2</w:t>
      </w:r>
      <w:r w:rsidRPr="00DE0877">
        <w:rPr>
          <w:sz w:val="24"/>
          <w:szCs w:val="24"/>
          <w:vertAlign w:val="superscript"/>
        </w:rPr>
        <w:t>nd</w:t>
      </w:r>
      <w:r w:rsidRPr="00DE0877">
        <w:rPr>
          <w:sz w:val="24"/>
          <w:szCs w:val="24"/>
        </w:rPr>
        <w:t xml:space="preserve"> Kings 7:13. Five times smitten is in 2</w:t>
      </w:r>
      <w:r w:rsidRPr="00DE0877">
        <w:rPr>
          <w:sz w:val="24"/>
          <w:szCs w:val="24"/>
          <w:vertAlign w:val="superscript"/>
        </w:rPr>
        <w:t>nd</w:t>
      </w:r>
      <w:r w:rsidRPr="00DE0877">
        <w:rPr>
          <w:sz w:val="24"/>
          <w:szCs w:val="24"/>
        </w:rPr>
        <w:t xml:space="preserve"> Kings 13:19. </w:t>
      </w:r>
    </w:p>
    <w:p w:rsidR="00EA72B3" w:rsidRPr="00DE0877" w:rsidRDefault="00EA72B3" w:rsidP="00EA72B3">
      <w:pPr>
        <w:spacing w:line="480" w:lineRule="auto"/>
        <w:jc w:val="center"/>
        <w:rPr>
          <w:b/>
          <w:sz w:val="24"/>
          <w:szCs w:val="24"/>
        </w:rPr>
      </w:pPr>
      <w:r w:rsidRPr="00DE0877">
        <w:rPr>
          <w:b/>
          <w:sz w:val="24"/>
          <w:szCs w:val="24"/>
        </w:rPr>
        <w:t>THE SPC-5 (HIGHER PRIEST/PRIESTESS) IS THE NUMBER 6 POSITION</w:t>
      </w:r>
    </w:p>
    <w:p w:rsidR="00EA72B3" w:rsidRPr="00DE0877" w:rsidRDefault="00EA72B3" w:rsidP="00EA72B3">
      <w:pPr>
        <w:spacing w:line="480" w:lineRule="auto"/>
        <w:jc w:val="center"/>
        <w:rPr>
          <w:b/>
          <w:sz w:val="24"/>
          <w:szCs w:val="24"/>
        </w:rPr>
      </w:pPr>
      <w:r w:rsidRPr="00DE0877">
        <w:rPr>
          <w:b/>
          <w:sz w:val="24"/>
          <w:szCs w:val="24"/>
        </w:rPr>
        <w:t>THE NUMBER SIX CANNOT BE BROKEN</w:t>
      </w:r>
    </w:p>
    <w:p w:rsidR="00EA72B3" w:rsidRPr="00DE0877" w:rsidRDefault="00EA72B3" w:rsidP="00EA72B3">
      <w:pPr>
        <w:spacing w:line="480" w:lineRule="auto"/>
        <w:jc w:val="both"/>
        <w:rPr>
          <w:sz w:val="24"/>
          <w:szCs w:val="24"/>
        </w:rPr>
      </w:pPr>
      <w:r w:rsidRPr="00DE0877">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DE0877">
        <w:rPr>
          <w:sz w:val="24"/>
          <w:szCs w:val="24"/>
          <w:vertAlign w:val="superscript"/>
        </w:rPr>
        <w:t>nd</w:t>
      </w:r>
      <w:r w:rsidRPr="00DE0877">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DE0877">
        <w:rPr>
          <w:sz w:val="24"/>
          <w:szCs w:val="24"/>
          <w:vertAlign w:val="superscript"/>
        </w:rPr>
        <w:t>st</w:t>
      </w:r>
      <w:r w:rsidRPr="00DE0877">
        <w:rPr>
          <w:sz w:val="24"/>
          <w:szCs w:val="24"/>
        </w:rPr>
        <w:t xml:space="preserve"> Samuel 17:4. Six paces of the Ark of the Father Stephen is in 2</w:t>
      </w:r>
      <w:r w:rsidRPr="00DE0877">
        <w:rPr>
          <w:sz w:val="24"/>
          <w:szCs w:val="24"/>
          <w:vertAlign w:val="superscript"/>
        </w:rPr>
        <w:t>nd</w:t>
      </w:r>
      <w:r w:rsidRPr="00DE0877">
        <w:rPr>
          <w:sz w:val="24"/>
          <w:szCs w:val="24"/>
        </w:rPr>
        <w:t xml:space="preserve"> Samuel 6:13. Six fingers is in 2</w:t>
      </w:r>
      <w:r w:rsidRPr="00DE0877">
        <w:rPr>
          <w:sz w:val="24"/>
          <w:szCs w:val="24"/>
          <w:vertAlign w:val="superscript"/>
        </w:rPr>
        <w:t>nd</w:t>
      </w:r>
      <w:r w:rsidRPr="00DE0877">
        <w:rPr>
          <w:sz w:val="24"/>
          <w:szCs w:val="24"/>
        </w:rPr>
        <w:t xml:space="preserve"> Samuel 21:20 &amp; 1</w:t>
      </w:r>
      <w:r w:rsidRPr="00DE0877">
        <w:rPr>
          <w:sz w:val="24"/>
          <w:szCs w:val="24"/>
          <w:vertAlign w:val="superscript"/>
        </w:rPr>
        <w:t>st</w:t>
      </w:r>
      <w:r w:rsidRPr="00DE0877">
        <w:rPr>
          <w:sz w:val="24"/>
          <w:szCs w:val="24"/>
        </w:rPr>
        <w:t xml:space="preserve"> Chronicles 20:6. Six toes is in 2</w:t>
      </w:r>
      <w:r w:rsidRPr="00DE0877">
        <w:rPr>
          <w:sz w:val="24"/>
          <w:szCs w:val="24"/>
          <w:vertAlign w:val="superscript"/>
        </w:rPr>
        <w:t>nd</w:t>
      </w:r>
      <w:r w:rsidRPr="00DE0877">
        <w:rPr>
          <w:sz w:val="24"/>
          <w:szCs w:val="24"/>
        </w:rPr>
        <w:t xml:space="preserve"> Samuel 21:20 &amp; 1</w:t>
      </w:r>
      <w:r w:rsidRPr="00DE0877">
        <w:rPr>
          <w:sz w:val="24"/>
          <w:szCs w:val="24"/>
          <w:vertAlign w:val="superscript"/>
        </w:rPr>
        <w:t>st</w:t>
      </w:r>
      <w:r w:rsidRPr="00DE0877">
        <w:rPr>
          <w:sz w:val="24"/>
          <w:szCs w:val="24"/>
        </w:rPr>
        <w:t xml:space="preserve"> Chronicles 20:6. Six steps to the throne is in 2</w:t>
      </w:r>
      <w:r w:rsidRPr="00DE0877">
        <w:rPr>
          <w:sz w:val="24"/>
          <w:szCs w:val="24"/>
          <w:vertAlign w:val="superscript"/>
        </w:rPr>
        <w:t>nd</w:t>
      </w:r>
      <w:r w:rsidRPr="00DE0877">
        <w:rPr>
          <w:sz w:val="24"/>
          <w:szCs w:val="24"/>
        </w:rPr>
        <w:t xml:space="preserve"> Chronicles 9:18-29 &amp; 1</w:t>
      </w:r>
      <w:r w:rsidRPr="00DE0877">
        <w:rPr>
          <w:sz w:val="24"/>
          <w:szCs w:val="24"/>
          <w:vertAlign w:val="superscript"/>
        </w:rPr>
        <w:t>st</w:t>
      </w:r>
      <w:r w:rsidRPr="00DE0877">
        <w:rPr>
          <w:sz w:val="24"/>
          <w:szCs w:val="24"/>
        </w:rPr>
        <w:t xml:space="preserve"> Kings 10:20. Six years of hiding in the house is in 2</w:t>
      </w:r>
      <w:r w:rsidRPr="00DE0877">
        <w:rPr>
          <w:sz w:val="24"/>
          <w:szCs w:val="24"/>
          <w:vertAlign w:val="superscript"/>
        </w:rPr>
        <w:t>nd</w:t>
      </w:r>
      <w:r w:rsidRPr="00DE0877">
        <w:rPr>
          <w:sz w:val="24"/>
          <w:szCs w:val="24"/>
        </w:rPr>
        <w:t xml:space="preserve"> Chronicles 22:12 &amp; 2</w:t>
      </w:r>
      <w:r w:rsidRPr="00DE0877">
        <w:rPr>
          <w:sz w:val="24"/>
          <w:szCs w:val="24"/>
          <w:vertAlign w:val="superscript"/>
        </w:rPr>
        <w:t>nd</w:t>
      </w:r>
      <w:r w:rsidRPr="00DE0877">
        <w:rPr>
          <w:sz w:val="24"/>
          <w:szCs w:val="24"/>
        </w:rPr>
        <w:t xml:space="preserve"> Kings 11:3. Six sheep is in Nehemiah 5:18. Six times smitten is in 2</w:t>
      </w:r>
      <w:r w:rsidRPr="00DE0877">
        <w:rPr>
          <w:sz w:val="24"/>
          <w:szCs w:val="24"/>
          <w:vertAlign w:val="superscript"/>
        </w:rPr>
        <w:t>nd</w:t>
      </w:r>
      <w:r w:rsidRPr="00DE0877">
        <w:rPr>
          <w:sz w:val="24"/>
          <w:szCs w:val="24"/>
        </w:rPr>
        <w:t xml:space="preserve"> Kings 13:19. Six Sons or Daughters bore is in 1</w:t>
      </w:r>
      <w:r w:rsidRPr="00DE0877">
        <w:rPr>
          <w:sz w:val="24"/>
          <w:szCs w:val="24"/>
          <w:vertAlign w:val="superscript"/>
        </w:rPr>
        <w:t>st</w:t>
      </w:r>
      <w:r w:rsidRPr="00DE0877">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EA72B3" w:rsidRPr="00DE0877" w:rsidRDefault="00EA72B3" w:rsidP="00EA72B3">
      <w:pPr>
        <w:spacing w:line="480" w:lineRule="auto"/>
        <w:jc w:val="center"/>
        <w:rPr>
          <w:b/>
          <w:sz w:val="24"/>
          <w:szCs w:val="24"/>
        </w:rPr>
      </w:pPr>
      <w:r w:rsidRPr="00DE0877">
        <w:rPr>
          <w:b/>
          <w:sz w:val="24"/>
          <w:szCs w:val="24"/>
        </w:rPr>
        <w:t xml:space="preserve">THE SGT (HIGHER PRIEST/PRIESTESS) IS THE NUMBER 7 POSITION </w:t>
      </w:r>
    </w:p>
    <w:p w:rsidR="00EA72B3" w:rsidRPr="00DE0877" w:rsidRDefault="00EA72B3" w:rsidP="00EA72B3">
      <w:pPr>
        <w:spacing w:line="480" w:lineRule="auto"/>
        <w:jc w:val="center"/>
        <w:rPr>
          <w:b/>
          <w:sz w:val="24"/>
          <w:szCs w:val="24"/>
        </w:rPr>
      </w:pPr>
      <w:r w:rsidRPr="00DE0877">
        <w:rPr>
          <w:b/>
          <w:sz w:val="24"/>
          <w:szCs w:val="24"/>
        </w:rPr>
        <w:t>THE NUMBER SEVEN CANNOT BE BROKEN IS 360 DEGREES TURNING EVERY WAY BY REPENTING</w:t>
      </w:r>
    </w:p>
    <w:p w:rsidR="00EA72B3" w:rsidRPr="00DE0877" w:rsidRDefault="00EA72B3" w:rsidP="00EA72B3">
      <w:pPr>
        <w:spacing w:line="480" w:lineRule="auto"/>
        <w:jc w:val="both"/>
        <w:rPr>
          <w:sz w:val="24"/>
          <w:szCs w:val="24"/>
        </w:rPr>
      </w:pPr>
      <w:r w:rsidRPr="00DE0877">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DE0877">
        <w:rPr>
          <w:sz w:val="24"/>
          <w:szCs w:val="24"/>
          <w:vertAlign w:val="superscript"/>
        </w:rPr>
        <w:t>nd</w:t>
      </w:r>
      <w:r w:rsidRPr="00DE0877">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DE0877">
        <w:rPr>
          <w:sz w:val="24"/>
          <w:szCs w:val="24"/>
          <w:vertAlign w:val="superscript"/>
        </w:rPr>
        <w:t>st</w:t>
      </w:r>
      <w:r w:rsidRPr="00DE0877">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DE0877">
        <w:rPr>
          <w:sz w:val="24"/>
          <w:szCs w:val="24"/>
          <w:vertAlign w:val="superscript"/>
        </w:rPr>
        <w:t>st</w:t>
      </w:r>
      <w:r w:rsidRPr="00DE0877">
        <w:rPr>
          <w:sz w:val="24"/>
          <w:szCs w:val="24"/>
        </w:rPr>
        <w:t xml:space="preserve"> Kings 18:43; 2</w:t>
      </w:r>
      <w:r w:rsidRPr="00DE0877">
        <w:rPr>
          <w:sz w:val="24"/>
          <w:szCs w:val="24"/>
          <w:vertAlign w:val="superscript"/>
        </w:rPr>
        <w:t>nd</w:t>
      </w:r>
      <w:r w:rsidRPr="00DE0877">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DE0877">
        <w:rPr>
          <w:sz w:val="24"/>
          <w:szCs w:val="24"/>
          <w:vertAlign w:val="superscript"/>
        </w:rPr>
        <w:t>st</w:t>
      </w:r>
      <w:r w:rsidRPr="00DE0877">
        <w:rPr>
          <w:sz w:val="24"/>
          <w:szCs w:val="24"/>
        </w:rPr>
        <w:t xml:space="preserve"> Esdras 4:63. Seven friendly counsellors is in 1</w:t>
      </w:r>
      <w:r w:rsidRPr="00DE0877">
        <w:rPr>
          <w:sz w:val="24"/>
          <w:szCs w:val="24"/>
          <w:vertAlign w:val="superscript"/>
        </w:rPr>
        <w:t>st</w:t>
      </w:r>
      <w:r w:rsidRPr="00DE0877">
        <w:rPr>
          <w:sz w:val="24"/>
          <w:szCs w:val="24"/>
        </w:rPr>
        <w:t xml:space="preserve"> Esdras 8:11. Seven mighty mountains is in 2</w:t>
      </w:r>
      <w:r w:rsidRPr="00DE0877">
        <w:rPr>
          <w:sz w:val="24"/>
          <w:szCs w:val="24"/>
          <w:vertAlign w:val="superscript"/>
        </w:rPr>
        <w:t>nd</w:t>
      </w:r>
      <w:r w:rsidRPr="00DE0877">
        <w:rPr>
          <w:sz w:val="24"/>
          <w:szCs w:val="24"/>
        </w:rPr>
        <w:t xml:space="preserve"> Esdras 2:19. Seven days of fast is in 2</w:t>
      </w:r>
      <w:r w:rsidRPr="00DE0877">
        <w:rPr>
          <w:sz w:val="24"/>
          <w:szCs w:val="24"/>
          <w:vertAlign w:val="superscript"/>
        </w:rPr>
        <w:t>nd</w:t>
      </w:r>
      <w:r w:rsidRPr="00DE0877">
        <w:rPr>
          <w:sz w:val="24"/>
          <w:szCs w:val="24"/>
        </w:rPr>
        <w:t xml:space="preserve"> Esdras 5:20-21- 6:31-35. Seven days of silence is in 2</w:t>
      </w:r>
      <w:r w:rsidRPr="00DE0877">
        <w:rPr>
          <w:sz w:val="24"/>
          <w:szCs w:val="24"/>
          <w:vertAlign w:val="superscript"/>
        </w:rPr>
        <w:t>nd</w:t>
      </w:r>
      <w:r w:rsidRPr="00DE0877">
        <w:rPr>
          <w:sz w:val="24"/>
          <w:szCs w:val="24"/>
        </w:rPr>
        <w:t xml:space="preserve"> Esdras 7:30-31. Seven days upon the grass is in 2</w:t>
      </w:r>
      <w:r w:rsidRPr="00DE0877">
        <w:rPr>
          <w:sz w:val="24"/>
          <w:szCs w:val="24"/>
          <w:vertAlign w:val="superscript"/>
        </w:rPr>
        <w:t>nd</w:t>
      </w:r>
      <w:r w:rsidRPr="00DE0877">
        <w:rPr>
          <w:sz w:val="24"/>
          <w:szCs w:val="24"/>
        </w:rPr>
        <w:t xml:space="preserve"> Esdras 9:27. Seven days in the field is in 2</w:t>
      </w:r>
      <w:r w:rsidRPr="00DE0877">
        <w:rPr>
          <w:sz w:val="24"/>
          <w:szCs w:val="24"/>
          <w:vertAlign w:val="superscript"/>
        </w:rPr>
        <w:t>nd</w:t>
      </w:r>
      <w:r w:rsidRPr="00DE0877">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DE0877">
        <w:rPr>
          <w:sz w:val="24"/>
          <w:szCs w:val="24"/>
          <w:vertAlign w:val="superscript"/>
        </w:rPr>
        <w:t>st</w:t>
      </w:r>
      <w:r w:rsidRPr="00DE0877">
        <w:rPr>
          <w:sz w:val="24"/>
          <w:szCs w:val="24"/>
        </w:rPr>
        <w:t xml:space="preserve"> Maccabees 13:28. Seven Brothers is in 2</w:t>
      </w:r>
      <w:r w:rsidRPr="00DE0877">
        <w:rPr>
          <w:sz w:val="24"/>
          <w:szCs w:val="24"/>
          <w:vertAlign w:val="superscript"/>
        </w:rPr>
        <w:t>nd</w:t>
      </w:r>
      <w:r w:rsidRPr="00DE0877">
        <w:rPr>
          <w:sz w:val="24"/>
          <w:szCs w:val="24"/>
        </w:rPr>
        <w:t xml:space="preserve"> Maccabees 7:1, 20. Seven of the clean beasts is in Genesis 7:2. Seven of the fowls is in Genesis 7:3. Seven lambs is in Ezra 8:35; 2</w:t>
      </w:r>
      <w:r w:rsidRPr="00DE0877">
        <w:rPr>
          <w:sz w:val="24"/>
          <w:szCs w:val="24"/>
          <w:vertAlign w:val="superscript"/>
        </w:rPr>
        <w:t>nd</w:t>
      </w:r>
      <w:r w:rsidRPr="00DE0877">
        <w:rPr>
          <w:sz w:val="24"/>
          <w:szCs w:val="24"/>
        </w:rPr>
        <w:t xml:space="preserve"> Chronicles 29:21; Numbers 28:11, 19, 21, 27, 29; 29:2, 4, 8, 10, 36 &amp; Genesis 21:28-30. Seven bullocks &amp; rams is in 1</w:t>
      </w:r>
      <w:r w:rsidRPr="00DE0877">
        <w:rPr>
          <w:sz w:val="24"/>
          <w:szCs w:val="24"/>
          <w:vertAlign w:val="superscript"/>
        </w:rPr>
        <w:t>st</w:t>
      </w:r>
      <w:r w:rsidRPr="00DE0877">
        <w:rPr>
          <w:sz w:val="24"/>
          <w:szCs w:val="24"/>
        </w:rPr>
        <w:t xml:space="preserve"> Chronicles 15:26; Ezekiel 45:23; 2</w:t>
      </w:r>
      <w:r w:rsidRPr="00DE0877">
        <w:rPr>
          <w:sz w:val="24"/>
          <w:szCs w:val="24"/>
          <w:vertAlign w:val="superscript"/>
        </w:rPr>
        <w:t>nd</w:t>
      </w:r>
      <w:r w:rsidRPr="00DE0877">
        <w:rPr>
          <w:sz w:val="24"/>
          <w:szCs w:val="24"/>
        </w:rPr>
        <w:t xml:space="preserve"> Chronicles 29:21 &amp; Numbers 29:32. Seven he-goats is in 2</w:t>
      </w:r>
      <w:r w:rsidRPr="00DE0877">
        <w:rPr>
          <w:sz w:val="24"/>
          <w:szCs w:val="24"/>
          <w:vertAlign w:val="superscript"/>
        </w:rPr>
        <w:t>nd</w:t>
      </w:r>
      <w:r w:rsidRPr="00DE0877">
        <w:rPr>
          <w:sz w:val="24"/>
          <w:szCs w:val="24"/>
        </w:rPr>
        <w:t xml:space="preserve"> Chronicles 29:21. Seven days journey is in 2</w:t>
      </w:r>
      <w:r w:rsidRPr="00DE0877">
        <w:rPr>
          <w:sz w:val="24"/>
          <w:szCs w:val="24"/>
          <w:vertAlign w:val="superscript"/>
        </w:rPr>
        <w:t>nd</w:t>
      </w:r>
      <w:r w:rsidRPr="00DE0877">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DE0877">
        <w:rPr>
          <w:sz w:val="24"/>
          <w:szCs w:val="24"/>
          <w:vertAlign w:val="superscript"/>
        </w:rPr>
        <w:t>st</w:t>
      </w:r>
      <w:r w:rsidRPr="00DE0877">
        <w:rPr>
          <w:sz w:val="24"/>
          <w:szCs w:val="24"/>
        </w:rPr>
        <w:t xml:space="preserve"> Kings 7:17. Seven sneezes is in 2</w:t>
      </w:r>
      <w:r w:rsidRPr="00DE0877">
        <w:rPr>
          <w:sz w:val="24"/>
          <w:szCs w:val="24"/>
          <w:vertAlign w:val="superscript"/>
        </w:rPr>
        <w:t>nd</w:t>
      </w:r>
      <w:r w:rsidRPr="00DE0877">
        <w:rPr>
          <w:sz w:val="24"/>
          <w:szCs w:val="24"/>
        </w:rPr>
        <w:t xml:space="preserve"> Kings 4:35. Seven years old to reign is in 2</w:t>
      </w:r>
      <w:r w:rsidRPr="00DE0877">
        <w:rPr>
          <w:sz w:val="24"/>
          <w:szCs w:val="24"/>
          <w:vertAlign w:val="superscript"/>
        </w:rPr>
        <w:t>nd</w:t>
      </w:r>
      <w:r w:rsidRPr="00DE0877">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DE0877">
        <w:rPr>
          <w:sz w:val="24"/>
          <w:szCs w:val="24"/>
          <w:vertAlign w:val="superscript"/>
        </w:rPr>
        <w:t>nd</w:t>
      </w:r>
      <w:r w:rsidRPr="00DE0877">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EA72B3" w:rsidRPr="00DE0877" w:rsidRDefault="00EA72B3" w:rsidP="00EA72B3">
      <w:pPr>
        <w:spacing w:line="480" w:lineRule="auto"/>
        <w:jc w:val="center"/>
        <w:rPr>
          <w:b/>
          <w:sz w:val="24"/>
          <w:szCs w:val="24"/>
        </w:rPr>
      </w:pPr>
      <w:r w:rsidRPr="00DE0877">
        <w:rPr>
          <w:b/>
          <w:sz w:val="24"/>
          <w:szCs w:val="24"/>
        </w:rPr>
        <w:t xml:space="preserve">THE SPC-6 IS (HIGHER PRIEST/ PRIESTESS) THE NUMBER 8 POSITION </w:t>
      </w:r>
    </w:p>
    <w:p w:rsidR="00EA72B3" w:rsidRPr="00DE0877" w:rsidRDefault="00EA72B3" w:rsidP="00EA72B3">
      <w:pPr>
        <w:spacing w:line="480" w:lineRule="auto"/>
        <w:jc w:val="center"/>
        <w:rPr>
          <w:b/>
          <w:sz w:val="24"/>
          <w:szCs w:val="24"/>
        </w:rPr>
      </w:pPr>
      <w:r w:rsidRPr="00DE0877">
        <w:rPr>
          <w:b/>
          <w:sz w:val="24"/>
          <w:szCs w:val="24"/>
        </w:rPr>
        <w:t>THE NUMBER EIGHT CANNOT BE BROKEN</w:t>
      </w:r>
    </w:p>
    <w:p w:rsidR="00EA72B3" w:rsidRPr="00DE0877" w:rsidRDefault="00EA72B3" w:rsidP="00EA72B3">
      <w:pPr>
        <w:spacing w:line="480" w:lineRule="auto"/>
        <w:jc w:val="both"/>
        <w:rPr>
          <w:sz w:val="24"/>
          <w:szCs w:val="24"/>
        </w:rPr>
      </w:pPr>
      <w:r w:rsidRPr="00DE0877">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DE0877">
        <w:rPr>
          <w:sz w:val="24"/>
          <w:szCs w:val="24"/>
          <w:vertAlign w:val="superscript"/>
        </w:rPr>
        <w:t>nd</w:t>
      </w:r>
      <w:r w:rsidRPr="00DE0877">
        <w:rPr>
          <w:sz w:val="24"/>
          <w:szCs w:val="24"/>
        </w:rPr>
        <w:t xml:space="preserve"> Chronicles 7:9 &amp; Nehemiah 8:18. Rituals on the Eighth day is in Leviticus 14:10, 23; 15:14. Eight contrary feathers is in 2</w:t>
      </w:r>
      <w:r w:rsidRPr="00DE0877">
        <w:rPr>
          <w:sz w:val="24"/>
          <w:szCs w:val="24"/>
          <w:vertAlign w:val="superscript"/>
        </w:rPr>
        <w:t>nd</w:t>
      </w:r>
      <w:r w:rsidRPr="00DE0877">
        <w:rPr>
          <w:sz w:val="24"/>
          <w:szCs w:val="24"/>
        </w:rPr>
        <w:t xml:space="preserve"> Esdras 11:11; 12:19-20. Eight days of the dedication of the altar with gladness is in 1</w:t>
      </w:r>
      <w:r w:rsidRPr="00DE0877">
        <w:rPr>
          <w:sz w:val="24"/>
          <w:szCs w:val="24"/>
          <w:vertAlign w:val="superscript"/>
        </w:rPr>
        <w:t>st</w:t>
      </w:r>
      <w:r w:rsidRPr="00DE0877">
        <w:rPr>
          <w:sz w:val="24"/>
          <w:szCs w:val="24"/>
        </w:rPr>
        <w:t xml:space="preserve"> Maccabees 4:56, 59 &amp; 2</w:t>
      </w:r>
      <w:r w:rsidRPr="00DE0877">
        <w:rPr>
          <w:sz w:val="24"/>
          <w:szCs w:val="24"/>
          <w:vertAlign w:val="superscript"/>
        </w:rPr>
        <w:t>nd</w:t>
      </w:r>
      <w:r w:rsidRPr="00DE0877">
        <w:rPr>
          <w:sz w:val="24"/>
          <w:szCs w:val="24"/>
        </w:rPr>
        <w:t xml:space="preserve"> Maccabees 2:12; 10:6. Eight bore is in Genesis 22:23; 1</w:t>
      </w:r>
      <w:r w:rsidRPr="00DE0877">
        <w:rPr>
          <w:sz w:val="24"/>
          <w:szCs w:val="24"/>
          <w:vertAlign w:val="superscript"/>
        </w:rPr>
        <w:t>st</w:t>
      </w:r>
      <w:r w:rsidRPr="00DE0877">
        <w:rPr>
          <w:sz w:val="24"/>
          <w:szCs w:val="24"/>
        </w:rPr>
        <w:t xml:space="preserve"> Chronicles 24:4 &amp; 1</w:t>
      </w:r>
      <w:r w:rsidRPr="00DE0877">
        <w:rPr>
          <w:sz w:val="24"/>
          <w:szCs w:val="24"/>
          <w:vertAlign w:val="superscript"/>
        </w:rPr>
        <w:t>st</w:t>
      </w:r>
      <w:r w:rsidRPr="00DE0877">
        <w:rPr>
          <w:sz w:val="24"/>
          <w:szCs w:val="24"/>
        </w:rPr>
        <w:t xml:space="preserve"> Samuel 17:12. Eight bullocks is in Numbers 29:29. Eight boards is in Exodus 26:25; 36:30. Eight cubits of stones is in 1</w:t>
      </w:r>
      <w:r w:rsidRPr="00DE0877">
        <w:rPr>
          <w:sz w:val="24"/>
          <w:szCs w:val="24"/>
          <w:vertAlign w:val="superscript"/>
        </w:rPr>
        <w:t>st</w:t>
      </w:r>
      <w:r w:rsidRPr="00DE0877">
        <w:rPr>
          <w:sz w:val="24"/>
          <w:szCs w:val="24"/>
        </w:rPr>
        <w:t xml:space="preserve"> Kings 7:10. Eight year old reign is in 2</w:t>
      </w:r>
      <w:r w:rsidRPr="00DE0877">
        <w:rPr>
          <w:sz w:val="24"/>
          <w:szCs w:val="24"/>
          <w:vertAlign w:val="superscript"/>
        </w:rPr>
        <w:t>nd</w:t>
      </w:r>
      <w:r w:rsidRPr="00DE0877">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DE0877">
        <w:rPr>
          <w:sz w:val="24"/>
          <w:szCs w:val="24"/>
          <w:vertAlign w:val="superscript"/>
        </w:rPr>
        <w:t>st</w:t>
      </w:r>
      <w:r w:rsidRPr="00DE0877">
        <w:rPr>
          <w:sz w:val="24"/>
          <w:szCs w:val="24"/>
        </w:rPr>
        <w:t xml:space="preserve"> Corinthians 4:15. Eight Souls saved by water is in 1</w:t>
      </w:r>
      <w:r w:rsidRPr="00DE0877">
        <w:rPr>
          <w:sz w:val="24"/>
          <w:szCs w:val="24"/>
          <w:vertAlign w:val="superscript"/>
        </w:rPr>
        <w:t>st</w:t>
      </w:r>
      <w:r w:rsidRPr="00DE0877">
        <w:rPr>
          <w:sz w:val="24"/>
          <w:szCs w:val="24"/>
        </w:rPr>
        <w:t xml:space="preserve"> Peter 3:20. Eight years sick of the palsy is in Acts 9:33.    </w:t>
      </w:r>
    </w:p>
    <w:p w:rsidR="00EA72B3" w:rsidRPr="00DE0877" w:rsidRDefault="00EA72B3" w:rsidP="00EA72B3">
      <w:pPr>
        <w:spacing w:line="480" w:lineRule="auto"/>
        <w:jc w:val="center"/>
        <w:rPr>
          <w:b/>
          <w:sz w:val="24"/>
          <w:szCs w:val="24"/>
        </w:rPr>
      </w:pPr>
      <w:r w:rsidRPr="00DE0877">
        <w:rPr>
          <w:b/>
          <w:sz w:val="24"/>
          <w:szCs w:val="24"/>
        </w:rPr>
        <w:t>THE STAFF SGT (HIGHER PRIEST/PRIESTESS) IS THE NUMBER 9 POSITION</w:t>
      </w:r>
    </w:p>
    <w:p w:rsidR="00EA72B3" w:rsidRPr="00DE0877" w:rsidRDefault="00EA72B3" w:rsidP="00EA72B3">
      <w:pPr>
        <w:spacing w:line="480" w:lineRule="auto"/>
        <w:jc w:val="center"/>
        <w:rPr>
          <w:b/>
          <w:sz w:val="24"/>
          <w:szCs w:val="24"/>
        </w:rPr>
      </w:pPr>
      <w:r w:rsidRPr="00DE0877">
        <w:rPr>
          <w:b/>
          <w:sz w:val="24"/>
          <w:szCs w:val="24"/>
        </w:rPr>
        <w:t>THE NUMBER NINE CANNOT BE BROKEN</w:t>
      </w:r>
    </w:p>
    <w:p w:rsidR="00EA72B3" w:rsidRPr="00DE0877" w:rsidRDefault="00EA72B3" w:rsidP="00EA72B3">
      <w:pPr>
        <w:spacing w:line="480" w:lineRule="auto"/>
        <w:jc w:val="both"/>
        <w:rPr>
          <w:sz w:val="24"/>
          <w:szCs w:val="24"/>
        </w:rPr>
      </w:pPr>
      <w:r w:rsidRPr="00DE0877">
        <w:rPr>
          <w:sz w:val="24"/>
          <w:szCs w:val="24"/>
        </w:rPr>
        <w:t>The Number 9 represents completion &amp; perfection in the Holy Bible: Jesus Christ dies at the ninth hour is in Matthew 27:45-46; Mark 15:33-34 &amp; Luke 23:44. Nine associated with birth is in 2</w:t>
      </w:r>
      <w:r w:rsidRPr="00DE0877">
        <w:rPr>
          <w:sz w:val="24"/>
          <w:szCs w:val="24"/>
          <w:vertAlign w:val="superscript"/>
        </w:rPr>
        <w:t>nd</w:t>
      </w:r>
      <w:r w:rsidRPr="00DE0877">
        <w:rPr>
          <w:sz w:val="24"/>
          <w:szCs w:val="24"/>
        </w:rPr>
        <w:t xml:space="preserve"> Esdras 4:40; 8:8 &amp; 2</w:t>
      </w:r>
      <w:r w:rsidRPr="00DE0877">
        <w:rPr>
          <w:sz w:val="24"/>
          <w:szCs w:val="24"/>
          <w:vertAlign w:val="superscript"/>
        </w:rPr>
        <w:t>nd</w:t>
      </w:r>
      <w:r w:rsidRPr="00DE0877">
        <w:rPr>
          <w:sz w:val="24"/>
          <w:szCs w:val="24"/>
        </w:rPr>
        <w:t xml:space="preserve"> Maccabees 7:27. Nine Furlongs (Stadion) which is a mile is in 2</w:t>
      </w:r>
      <w:r w:rsidRPr="00DE0877">
        <w:rPr>
          <w:sz w:val="24"/>
          <w:szCs w:val="24"/>
          <w:vertAlign w:val="superscript"/>
        </w:rPr>
        <w:t>nd</w:t>
      </w:r>
      <w:r w:rsidRPr="00DE0877">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EA72B3" w:rsidRPr="00DE0877" w:rsidRDefault="00EA72B3" w:rsidP="00EA72B3">
      <w:pPr>
        <w:spacing w:line="480" w:lineRule="auto"/>
        <w:jc w:val="center"/>
        <w:rPr>
          <w:b/>
          <w:sz w:val="24"/>
          <w:szCs w:val="24"/>
        </w:rPr>
      </w:pPr>
      <w:r w:rsidRPr="00DE0877">
        <w:rPr>
          <w:b/>
          <w:sz w:val="24"/>
          <w:szCs w:val="24"/>
        </w:rPr>
        <w:t xml:space="preserve">THE SPC-7 (HIGHER PRIEST/PRIESTESS) IS THE NUMBER 10 POSITION </w:t>
      </w:r>
    </w:p>
    <w:p w:rsidR="00EA72B3" w:rsidRPr="00DE0877" w:rsidRDefault="00EA72B3" w:rsidP="00EA72B3">
      <w:pPr>
        <w:spacing w:line="480" w:lineRule="auto"/>
        <w:jc w:val="center"/>
        <w:rPr>
          <w:b/>
          <w:sz w:val="24"/>
          <w:szCs w:val="24"/>
        </w:rPr>
      </w:pPr>
      <w:r w:rsidRPr="00DE0877">
        <w:rPr>
          <w:b/>
          <w:sz w:val="24"/>
          <w:szCs w:val="24"/>
        </w:rPr>
        <w:t>THE NUMBER TEN CANNOT BE BROKEN</w:t>
      </w:r>
    </w:p>
    <w:p w:rsidR="00EA72B3" w:rsidRPr="00DE0877" w:rsidRDefault="00EA72B3" w:rsidP="00EA72B3">
      <w:pPr>
        <w:spacing w:line="480" w:lineRule="auto"/>
        <w:jc w:val="both"/>
        <w:rPr>
          <w:sz w:val="24"/>
          <w:szCs w:val="24"/>
        </w:rPr>
      </w:pPr>
      <w:r w:rsidRPr="00DE0877">
        <w:rPr>
          <w:sz w:val="24"/>
          <w:szCs w:val="24"/>
        </w:rPr>
        <w:t>The Number 10 represents completeness and perfection in the Holy Bible: There are ten baptisms in the Holy Bible. There are ten covenants in the Holy Bible. Ten as a symbol of completeness is in Ruth 4:2; 2</w:t>
      </w:r>
      <w:r w:rsidRPr="00DE0877">
        <w:rPr>
          <w:sz w:val="24"/>
          <w:szCs w:val="24"/>
          <w:vertAlign w:val="superscript"/>
        </w:rPr>
        <w:t>nd</w:t>
      </w:r>
      <w:r w:rsidRPr="00DE0877">
        <w:rPr>
          <w:sz w:val="24"/>
          <w:szCs w:val="24"/>
        </w:rPr>
        <w:t xml:space="preserve"> Chronicles 4:6-8; Daniel 1:12-15; 7:24 &amp; Revelation 2:10; 12:3. Ten as an approximate number is in Genesis 31:7; Ruth 1:4; 1</w:t>
      </w:r>
      <w:r w:rsidRPr="00DE0877">
        <w:rPr>
          <w:sz w:val="24"/>
          <w:szCs w:val="24"/>
          <w:vertAlign w:val="superscript"/>
        </w:rPr>
        <w:t>st</w:t>
      </w:r>
      <w:r w:rsidRPr="00DE0877">
        <w:rPr>
          <w:sz w:val="24"/>
          <w:szCs w:val="24"/>
        </w:rPr>
        <w:t xml:space="preserve"> Samuel 1:8; Job 19:3 &amp; Zechariah 8:23. Ten plagues in Egypt is in Exodus 7:20; 8:6, 16, 24; 9:6; 10:12, 21; 11:5. Ten cubits of stones is in 1</w:t>
      </w:r>
      <w:r w:rsidRPr="00DE0877">
        <w:rPr>
          <w:sz w:val="24"/>
          <w:szCs w:val="24"/>
          <w:vertAlign w:val="superscript"/>
        </w:rPr>
        <w:t>st</w:t>
      </w:r>
      <w:r w:rsidRPr="00DE0877">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DE0877">
        <w:rPr>
          <w:sz w:val="24"/>
          <w:szCs w:val="24"/>
          <w:vertAlign w:val="superscript"/>
        </w:rPr>
        <w:t>nd</w:t>
      </w:r>
      <w:r w:rsidRPr="00DE0877">
        <w:rPr>
          <w:sz w:val="24"/>
          <w:szCs w:val="24"/>
        </w:rPr>
        <w:t xml:space="preserve"> Chronicles 21:18; Job 34:6; Jeremiah 15:18; 30:12 (two)---OKJV, 15; Jeremiah 30:12 (NKJV) Micah 1:9; Judith 5:12 &amp; 2</w:t>
      </w:r>
      <w:r w:rsidRPr="00DE0877">
        <w:rPr>
          <w:sz w:val="24"/>
          <w:szCs w:val="24"/>
          <w:vertAlign w:val="superscript"/>
        </w:rPr>
        <w:t>nd</w:t>
      </w:r>
      <w:r w:rsidRPr="00DE0877">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DE0877">
        <w:rPr>
          <w:sz w:val="24"/>
          <w:szCs w:val="24"/>
          <w:vertAlign w:val="superscript"/>
        </w:rPr>
        <w:t>st</w:t>
      </w:r>
      <w:r w:rsidRPr="00DE0877">
        <w:rPr>
          <w:sz w:val="24"/>
          <w:szCs w:val="24"/>
        </w:rPr>
        <w:t xml:space="preserve"> Samuel 17:17 &amp; 1</w:t>
      </w:r>
      <w:r w:rsidRPr="00DE0877">
        <w:rPr>
          <w:sz w:val="24"/>
          <w:szCs w:val="24"/>
          <w:vertAlign w:val="superscript"/>
        </w:rPr>
        <w:t>st</w:t>
      </w:r>
      <w:r w:rsidRPr="00DE0877">
        <w:rPr>
          <w:sz w:val="24"/>
          <w:szCs w:val="24"/>
        </w:rPr>
        <w:t xml:space="preserve"> Kings 14:3. Ten cheeses is in 1</w:t>
      </w:r>
      <w:r w:rsidRPr="00DE0877">
        <w:rPr>
          <w:sz w:val="24"/>
          <w:szCs w:val="24"/>
          <w:vertAlign w:val="superscript"/>
        </w:rPr>
        <w:t>st</w:t>
      </w:r>
      <w:r w:rsidRPr="00DE0877">
        <w:rPr>
          <w:sz w:val="24"/>
          <w:szCs w:val="24"/>
        </w:rPr>
        <w:t xml:space="preserve"> Samuel 17:18. Ten degrees of the shadow is in Isaiah 38:8 &amp; 2</w:t>
      </w:r>
      <w:r w:rsidRPr="00DE0877">
        <w:rPr>
          <w:sz w:val="24"/>
          <w:szCs w:val="24"/>
          <w:vertAlign w:val="superscript"/>
        </w:rPr>
        <w:t>nd</w:t>
      </w:r>
      <w:r w:rsidRPr="00DE0877">
        <w:rPr>
          <w:sz w:val="24"/>
          <w:szCs w:val="24"/>
        </w:rPr>
        <w:t xml:space="preserve"> Kings 20:10-11. Ten Lavers, Candlesticks and Tables is in 2</w:t>
      </w:r>
      <w:r w:rsidRPr="00DE0877">
        <w:rPr>
          <w:sz w:val="24"/>
          <w:szCs w:val="24"/>
          <w:vertAlign w:val="superscript"/>
        </w:rPr>
        <w:t>nd</w:t>
      </w:r>
      <w:r w:rsidRPr="00DE0877">
        <w:rPr>
          <w:sz w:val="24"/>
          <w:szCs w:val="24"/>
        </w:rPr>
        <w:t xml:space="preserve"> Chronicles 4:6-8. Ten Bases &amp; Lavers is in 1</w:t>
      </w:r>
      <w:r w:rsidRPr="00DE0877">
        <w:rPr>
          <w:sz w:val="24"/>
          <w:szCs w:val="24"/>
          <w:vertAlign w:val="superscript"/>
        </w:rPr>
        <w:t>st</w:t>
      </w:r>
      <w:r w:rsidRPr="00DE0877">
        <w:rPr>
          <w:sz w:val="24"/>
          <w:szCs w:val="24"/>
        </w:rPr>
        <w:t xml:space="preserve"> Kings 7:27, 37, 38, 43. Ten Sons of Haman is in Esther 9:14. Ten cities &amp; villages is in Joshua 15:57 &amp; 1</w:t>
      </w:r>
      <w:r w:rsidRPr="00DE0877">
        <w:rPr>
          <w:sz w:val="24"/>
          <w:szCs w:val="24"/>
          <w:vertAlign w:val="superscript"/>
        </w:rPr>
        <w:t>st</w:t>
      </w:r>
      <w:r w:rsidRPr="00DE0877">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DE0877">
        <w:rPr>
          <w:sz w:val="24"/>
          <w:szCs w:val="24"/>
          <w:vertAlign w:val="superscript"/>
        </w:rPr>
        <w:t>nd</w:t>
      </w:r>
      <w:r w:rsidRPr="00DE0877">
        <w:rPr>
          <w:sz w:val="24"/>
          <w:szCs w:val="24"/>
        </w:rPr>
        <w:t xml:space="preserve"> Samuel 15:16; 20:3. Ten parts is in 2</w:t>
      </w:r>
      <w:r w:rsidRPr="00DE0877">
        <w:rPr>
          <w:sz w:val="24"/>
          <w:szCs w:val="24"/>
          <w:vertAlign w:val="superscript"/>
        </w:rPr>
        <w:t>nd</w:t>
      </w:r>
      <w:r w:rsidRPr="00DE0877">
        <w:rPr>
          <w:sz w:val="24"/>
          <w:szCs w:val="24"/>
        </w:rPr>
        <w:t xml:space="preserve"> Samuel 19:43. Ten days without food is in Numbers 11:19. Ten fat oxen is in 1</w:t>
      </w:r>
      <w:r w:rsidRPr="00DE0877">
        <w:rPr>
          <w:sz w:val="24"/>
          <w:szCs w:val="24"/>
          <w:vertAlign w:val="superscript"/>
        </w:rPr>
        <w:t>st</w:t>
      </w:r>
      <w:r w:rsidRPr="00DE0877">
        <w:rPr>
          <w:sz w:val="24"/>
          <w:szCs w:val="24"/>
        </w:rPr>
        <w:t xml:space="preserve"> Kings 4:23. Ten tribes is in 1</w:t>
      </w:r>
      <w:r w:rsidRPr="00DE0877">
        <w:rPr>
          <w:sz w:val="24"/>
          <w:szCs w:val="24"/>
          <w:vertAlign w:val="superscript"/>
        </w:rPr>
        <w:t>st</w:t>
      </w:r>
      <w:r w:rsidRPr="00DE0877">
        <w:rPr>
          <w:sz w:val="24"/>
          <w:szCs w:val="24"/>
        </w:rPr>
        <w:t xml:space="preserve"> Kings 11:31, 35. Ten acres is in Isaiah 5:10. The Ruler’s over 10’s (100) is in Exodus 18:21, 25.   </w:t>
      </w:r>
    </w:p>
    <w:p w:rsidR="00EA72B3" w:rsidRPr="00DE0877" w:rsidRDefault="00EA72B3" w:rsidP="00EA72B3">
      <w:pPr>
        <w:spacing w:line="480" w:lineRule="auto"/>
        <w:jc w:val="center"/>
        <w:rPr>
          <w:b/>
          <w:sz w:val="24"/>
          <w:szCs w:val="24"/>
        </w:rPr>
      </w:pPr>
      <w:r w:rsidRPr="00DE0877">
        <w:rPr>
          <w:b/>
          <w:sz w:val="24"/>
          <w:szCs w:val="24"/>
        </w:rPr>
        <w:t xml:space="preserve">THE SPC-8 (HIGHER PRIEST/PRIESTESS) IS THE NUMBER 11 POSITION </w:t>
      </w:r>
    </w:p>
    <w:p w:rsidR="00EA72B3" w:rsidRPr="00DE0877" w:rsidRDefault="00EA72B3" w:rsidP="00EA72B3">
      <w:pPr>
        <w:spacing w:line="480" w:lineRule="auto"/>
        <w:jc w:val="center"/>
        <w:rPr>
          <w:b/>
          <w:sz w:val="24"/>
          <w:szCs w:val="24"/>
        </w:rPr>
      </w:pPr>
      <w:r w:rsidRPr="00DE0877">
        <w:rPr>
          <w:b/>
          <w:sz w:val="24"/>
          <w:szCs w:val="24"/>
        </w:rPr>
        <w:t>THE NUMBER ELEVEN CANNOT BE BROEKN</w:t>
      </w:r>
    </w:p>
    <w:p w:rsidR="00EA72B3" w:rsidRPr="00DE0877" w:rsidRDefault="00EA72B3" w:rsidP="00EA72B3">
      <w:pPr>
        <w:spacing w:line="480" w:lineRule="auto"/>
        <w:jc w:val="both"/>
        <w:rPr>
          <w:sz w:val="24"/>
          <w:szCs w:val="24"/>
        </w:rPr>
      </w:pPr>
      <w:r w:rsidRPr="00DE0877">
        <w:rPr>
          <w:sz w:val="24"/>
          <w:szCs w:val="24"/>
        </w:rPr>
        <w:t>The Number 11 represents the completeness &amp; perfection in the Holy Bible. Eleven year reign is in 1</w:t>
      </w:r>
      <w:r w:rsidRPr="00DE0877">
        <w:rPr>
          <w:sz w:val="24"/>
          <w:szCs w:val="24"/>
          <w:vertAlign w:val="superscript"/>
        </w:rPr>
        <w:t>st</w:t>
      </w:r>
      <w:r w:rsidRPr="00DE0877">
        <w:rPr>
          <w:sz w:val="24"/>
          <w:szCs w:val="24"/>
        </w:rPr>
        <w:t xml:space="preserve"> Esdras 1:46; 2</w:t>
      </w:r>
      <w:r w:rsidRPr="00DE0877">
        <w:rPr>
          <w:sz w:val="24"/>
          <w:szCs w:val="24"/>
          <w:vertAlign w:val="superscript"/>
        </w:rPr>
        <w:t>nd</w:t>
      </w:r>
      <w:r w:rsidRPr="00DE0877">
        <w:rPr>
          <w:sz w:val="24"/>
          <w:szCs w:val="24"/>
        </w:rPr>
        <w:t xml:space="preserve"> Kings 23:36; 24:18; 2</w:t>
      </w:r>
      <w:r w:rsidRPr="00DE0877">
        <w:rPr>
          <w:sz w:val="24"/>
          <w:szCs w:val="24"/>
          <w:vertAlign w:val="superscript"/>
        </w:rPr>
        <w:t>nd</w:t>
      </w:r>
      <w:r w:rsidRPr="00DE0877">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MASTER SGT (HIGHER PRIEST/PRIESTESS) IS THE NUMBER 12 POSITION</w:t>
      </w:r>
    </w:p>
    <w:p w:rsidR="00EA72B3" w:rsidRPr="00DE0877" w:rsidRDefault="00EA72B3" w:rsidP="00EA72B3">
      <w:pPr>
        <w:spacing w:line="480" w:lineRule="auto"/>
        <w:jc w:val="center"/>
        <w:rPr>
          <w:b/>
          <w:sz w:val="24"/>
          <w:szCs w:val="24"/>
        </w:rPr>
      </w:pPr>
      <w:r w:rsidRPr="00DE0877">
        <w:rPr>
          <w:b/>
          <w:sz w:val="24"/>
          <w:szCs w:val="24"/>
        </w:rPr>
        <w:t>THE NUMBER TWELVE CANNOT BE BROKEN</w:t>
      </w:r>
    </w:p>
    <w:p w:rsidR="00EA72B3" w:rsidRPr="00DE0877" w:rsidRDefault="00EA72B3" w:rsidP="00EA72B3">
      <w:pPr>
        <w:spacing w:line="480" w:lineRule="auto"/>
        <w:jc w:val="both"/>
        <w:rPr>
          <w:sz w:val="24"/>
          <w:szCs w:val="24"/>
        </w:rPr>
      </w:pPr>
      <w:r w:rsidRPr="00DE0877">
        <w:rPr>
          <w:sz w:val="24"/>
          <w:szCs w:val="24"/>
        </w:rPr>
        <w:t>The Number 12 represents the completion &amp; perfection in the Holy Bible. Twelve goats is in 1</w:t>
      </w:r>
      <w:r w:rsidRPr="00DE0877">
        <w:rPr>
          <w:sz w:val="24"/>
          <w:szCs w:val="24"/>
          <w:vertAlign w:val="superscript"/>
        </w:rPr>
        <w:t>st</w:t>
      </w:r>
      <w:r w:rsidRPr="00DE0877">
        <w:rPr>
          <w:sz w:val="24"/>
          <w:szCs w:val="24"/>
        </w:rPr>
        <w:t xml:space="preserve"> Esdras 7:8. Twelve Chief Priests is in 1</w:t>
      </w:r>
      <w:r w:rsidRPr="00DE0877">
        <w:rPr>
          <w:sz w:val="24"/>
          <w:szCs w:val="24"/>
          <w:vertAlign w:val="superscript"/>
        </w:rPr>
        <w:t>st</w:t>
      </w:r>
      <w:r w:rsidRPr="00DE0877">
        <w:rPr>
          <w:sz w:val="24"/>
          <w:szCs w:val="24"/>
        </w:rPr>
        <w:t xml:space="preserve"> Esdras 8:54 &amp; Ezra 8:24. Twelve vessels is in 1</w:t>
      </w:r>
      <w:r w:rsidRPr="00DE0877">
        <w:rPr>
          <w:sz w:val="24"/>
          <w:szCs w:val="24"/>
          <w:vertAlign w:val="superscript"/>
        </w:rPr>
        <w:t>st</w:t>
      </w:r>
      <w:r w:rsidRPr="00DE0877">
        <w:rPr>
          <w:sz w:val="24"/>
          <w:szCs w:val="24"/>
        </w:rPr>
        <w:t xml:space="preserve"> Esdras 8:57. Twelve bullocks is in 1</w:t>
      </w:r>
      <w:r w:rsidRPr="00DE0877">
        <w:rPr>
          <w:sz w:val="24"/>
          <w:szCs w:val="24"/>
          <w:vertAlign w:val="superscript"/>
        </w:rPr>
        <w:t>st</w:t>
      </w:r>
      <w:r w:rsidRPr="00DE0877">
        <w:rPr>
          <w:sz w:val="24"/>
          <w:szCs w:val="24"/>
        </w:rPr>
        <w:t xml:space="preserve"> Esdras 8:65. Twelve lambs is in 1</w:t>
      </w:r>
      <w:r w:rsidRPr="00DE0877">
        <w:rPr>
          <w:sz w:val="24"/>
          <w:szCs w:val="24"/>
          <w:vertAlign w:val="superscript"/>
        </w:rPr>
        <w:t>st</w:t>
      </w:r>
      <w:r w:rsidRPr="00DE0877">
        <w:rPr>
          <w:sz w:val="24"/>
          <w:szCs w:val="24"/>
        </w:rPr>
        <w:t xml:space="preserve"> Esdras 8:66. Twelve trees is in 2</w:t>
      </w:r>
      <w:r w:rsidRPr="00DE0877">
        <w:rPr>
          <w:sz w:val="24"/>
          <w:szCs w:val="24"/>
          <w:vertAlign w:val="superscript"/>
        </w:rPr>
        <w:t>nd</w:t>
      </w:r>
      <w:r w:rsidRPr="00DE0877">
        <w:rPr>
          <w:sz w:val="24"/>
          <w:szCs w:val="24"/>
        </w:rPr>
        <w:t xml:space="preserve"> Esdras 2:18. Twelve feathered wings is in 2</w:t>
      </w:r>
      <w:r w:rsidRPr="00DE0877">
        <w:rPr>
          <w:sz w:val="24"/>
          <w:szCs w:val="24"/>
          <w:vertAlign w:val="superscript"/>
        </w:rPr>
        <w:t>nd</w:t>
      </w:r>
      <w:r w:rsidRPr="00DE0877">
        <w:rPr>
          <w:sz w:val="24"/>
          <w:szCs w:val="24"/>
        </w:rPr>
        <w:t xml:space="preserve"> Esdras 11:1. Twelve feathers is in 2</w:t>
      </w:r>
      <w:r w:rsidRPr="00DE0877">
        <w:rPr>
          <w:sz w:val="24"/>
          <w:szCs w:val="24"/>
          <w:vertAlign w:val="superscript"/>
        </w:rPr>
        <w:t>nd</w:t>
      </w:r>
      <w:r w:rsidRPr="00DE0877">
        <w:rPr>
          <w:sz w:val="24"/>
          <w:szCs w:val="24"/>
        </w:rPr>
        <w:t xml:space="preserve"> Esdras 11:22. Twelve wings is in 2</w:t>
      </w:r>
      <w:r w:rsidRPr="00DE0877">
        <w:rPr>
          <w:sz w:val="24"/>
          <w:szCs w:val="24"/>
          <w:vertAlign w:val="superscript"/>
        </w:rPr>
        <w:t>nd</w:t>
      </w:r>
      <w:r w:rsidRPr="00DE0877">
        <w:rPr>
          <w:sz w:val="24"/>
          <w:szCs w:val="24"/>
        </w:rPr>
        <w:t xml:space="preserve"> Esdras 12:16. Twelve parts is in 2</w:t>
      </w:r>
      <w:r w:rsidRPr="00DE0877">
        <w:rPr>
          <w:sz w:val="24"/>
          <w:szCs w:val="24"/>
          <w:vertAlign w:val="superscript"/>
        </w:rPr>
        <w:t>nd</w:t>
      </w:r>
      <w:r w:rsidRPr="00DE0877">
        <w:rPr>
          <w:sz w:val="24"/>
          <w:szCs w:val="24"/>
        </w:rPr>
        <w:t xml:space="preserve"> Esdras 14:11. Twelve tribes is in Sirach 44:23; Genesis 49:28 &amp; Exodus 24:4; 28:21; 39:14. Twelve Prophets is in Sirach 49:10. Twelve measures of fine flour is in Bel 3. Twelve year reign is in 1</w:t>
      </w:r>
      <w:r w:rsidRPr="00DE0877">
        <w:rPr>
          <w:sz w:val="24"/>
          <w:szCs w:val="24"/>
          <w:vertAlign w:val="superscript"/>
        </w:rPr>
        <w:t>st</w:t>
      </w:r>
      <w:r w:rsidRPr="00DE0877">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DE0877">
        <w:rPr>
          <w:sz w:val="24"/>
          <w:szCs w:val="24"/>
          <w:vertAlign w:val="superscript"/>
        </w:rPr>
        <w:t>st</w:t>
      </w:r>
      <w:r w:rsidRPr="00DE0877">
        <w:rPr>
          <w:sz w:val="24"/>
          <w:szCs w:val="24"/>
        </w:rPr>
        <w:t xml:space="preserve"> Kings 7:25, 44 &amp; 2</w:t>
      </w:r>
      <w:r w:rsidRPr="00DE0877">
        <w:rPr>
          <w:sz w:val="24"/>
          <w:szCs w:val="24"/>
          <w:vertAlign w:val="superscript"/>
        </w:rPr>
        <w:t>nd</w:t>
      </w:r>
      <w:r w:rsidRPr="00DE0877">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DE0877">
        <w:rPr>
          <w:sz w:val="24"/>
          <w:szCs w:val="24"/>
          <w:vertAlign w:val="superscript"/>
        </w:rPr>
        <w:t>st</w:t>
      </w:r>
      <w:r w:rsidRPr="00DE0877">
        <w:rPr>
          <w:sz w:val="24"/>
          <w:szCs w:val="24"/>
        </w:rPr>
        <w:t xml:space="preserve"> Kings 18:31. Twelve cities &amp; villages is in Joshua 18:24; 19:15; 21:7. Twelve pieces is in Judges 19:29. Twelve Officers is in 1</w:t>
      </w:r>
      <w:r w:rsidRPr="00DE0877">
        <w:rPr>
          <w:sz w:val="24"/>
          <w:szCs w:val="24"/>
          <w:vertAlign w:val="superscript"/>
        </w:rPr>
        <w:t>st</w:t>
      </w:r>
      <w:r w:rsidRPr="00DE0877">
        <w:rPr>
          <w:sz w:val="24"/>
          <w:szCs w:val="24"/>
        </w:rPr>
        <w:t xml:space="preserve"> Kings 4:7. Twelve lions is in 1</w:t>
      </w:r>
      <w:r w:rsidRPr="00DE0877">
        <w:rPr>
          <w:sz w:val="24"/>
          <w:szCs w:val="24"/>
          <w:vertAlign w:val="superscript"/>
        </w:rPr>
        <w:t>st</w:t>
      </w:r>
      <w:r w:rsidRPr="00DE0877">
        <w:rPr>
          <w:sz w:val="24"/>
          <w:szCs w:val="24"/>
        </w:rPr>
        <w:t xml:space="preserve"> Kings 10:20 &amp; 2</w:t>
      </w:r>
      <w:r w:rsidRPr="00DE0877">
        <w:rPr>
          <w:sz w:val="24"/>
          <w:szCs w:val="24"/>
          <w:vertAlign w:val="superscript"/>
        </w:rPr>
        <w:t>nd</w:t>
      </w:r>
      <w:r w:rsidRPr="00DE0877">
        <w:rPr>
          <w:sz w:val="24"/>
          <w:szCs w:val="24"/>
        </w:rPr>
        <w:t xml:space="preserve"> Chronicles 9:19. Twelve yoke of oxen is in 1</w:t>
      </w:r>
      <w:r w:rsidRPr="00DE0877">
        <w:rPr>
          <w:sz w:val="24"/>
          <w:szCs w:val="24"/>
          <w:vertAlign w:val="superscript"/>
        </w:rPr>
        <w:t>st</w:t>
      </w:r>
      <w:r w:rsidRPr="00DE0877">
        <w:rPr>
          <w:sz w:val="24"/>
          <w:szCs w:val="24"/>
        </w:rPr>
        <w:t xml:space="preserve"> Kings 19:19. Twelve cities is in 1</w:t>
      </w:r>
      <w:r w:rsidRPr="00DE0877">
        <w:rPr>
          <w:sz w:val="24"/>
          <w:szCs w:val="24"/>
          <w:vertAlign w:val="superscript"/>
        </w:rPr>
        <w:t>st</w:t>
      </w:r>
      <w:r w:rsidRPr="00DE0877">
        <w:rPr>
          <w:sz w:val="24"/>
          <w:szCs w:val="24"/>
        </w:rPr>
        <w:t xml:space="preserve"> Chronicles 6:63. Twelve Sons &amp; Brethren is in 1</w:t>
      </w:r>
      <w:r w:rsidRPr="00DE0877">
        <w:rPr>
          <w:sz w:val="24"/>
          <w:szCs w:val="24"/>
          <w:vertAlign w:val="superscript"/>
        </w:rPr>
        <w:t>st</w:t>
      </w:r>
      <w:r w:rsidRPr="00DE0877">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SPC-8 (HIGHER PRIEST/PRIESTESS) IS THE NUMBER 13 POSITION</w:t>
      </w:r>
    </w:p>
    <w:p w:rsidR="00EA72B3" w:rsidRPr="00DE0877" w:rsidRDefault="00EA72B3" w:rsidP="00EA72B3">
      <w:pPr>
        <w:spacing w:line="480" w:lineRule="auto"/>
        <w:jc w:val="center"/>
        <w:rPr>
          <w:b/>
          <w:sz w:val="24"/>
          <w:szCs w:val="24"/>
        </w:rPr>
      </w:pPr>
      <w:r w:rsidRPr="00DE0877">
        <w:rPr>
          <w:b/>
          <w:sz w:val="24"/>
          <w:szCs w:val="24"/>
        </w:rPr>
        <w:t>THE NUMBER THIRTEEN CANNOT BE BROKEN</w:t>
      </w:r>
    </w:p>
    <w:p w:rsidR="00EA72B3" w:rsidRPr="00DE0877" w:rsidRDefault="00EA72B3" w:rsidP="00EA72B3">
      <w:pPr>
        <w:spacing w:line="480" w:lineRule="auto"/>
        <w:jc w:val="both"/>
        <w:rPr>
          <w:sz w:val="24"/>
          <w:szCs w:val="24"/>
        </w:rPr>
      </w:pPr>
      <w:r w:rsidRPr="00DE0877">
        <w:rPr>
          <w:sz w:val="24"/>
          <w:szCs w:val="24"/>
        </w:rPr>
        <w:t>The Number 13 represents the completion &amp; perfection in the Holy Bible. Thirteen young bullocks is in Numbers 29:13. Thirteen bullocks is in Numbers 29:14. Thirteen cities &amp; villages is in Joshua 19:6; 21:4, 6, 19, 33 &amp; 1</w:t>
      </w:r>
      <w:r w:rsidRPr="00DE0877">
        <w:rPr>
          <w:sz w:val="24"/>
          <w:szCs w:val="24"/>
          <w:vertAlign w:val="superscript"/>
        </w:rPr>
        <w:t>st</w:t>
      </w:r>
      <w:r w:rsidRPr="00DE0877">
        <w:rPr>
          <w:sz w:val="24"/>
          <w:szCs w:val="24"/>
        </w:rPr>
        <w:t xml:space="preserve"> Chronicles 6:60, 62. Thirteen suburbs is in Joshua 21:19, 33 &amp; 1</w:t>
      </w:r>
      <w:r w:rsidRPr="00DE0877">
        <w:rPr>
          <w:sz w:val="24"/>
          <w:szCs w:val="24"/>
          <w:vertAlign w:val="superscript"/>
        </w:rPr>
        <w:t>st</w:t>
      </w:r>
      <w:r w:rsidRPr="00DE0877">
        <w:rPr>
          <w:sz w:val="24"/>
          <w:szCs w:val="24"/>
        </w:rPr>
        <w:t xml:space="preserve"> Chronicles 6:60. Thirteen Brethren is in 1</w:t>
      </w:r>
      <w:r w:rsidRPr="00DE0877">
        <w:rPr>
          <w:sz w:val="24"/>
          <w:szCs w:val="24"/>
          <w:vertAlign w:val="superscript"/>
        </w:rPr>
        <w:t>st</w:t>
      </w:r>
      <w:r w:rsidRPr="00DE0877">
        <w:rPr>
          <w:sz w:val="24"/>
          <w:szCs w:val="24"/>
        </w:rPr>
        <w:t xml:space="preserve"> Chronicles 26:11. Thirteen cubit gate is in Ezekiel 40:11.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 xml:space="preserve">THE SPC-9 (HIGHER PRIEST/PRIESTESS) IS THE NUMBER 14 POSITION </w:t>
      </w:r>
    </w:p>
    <w:p w:rsidR="00EA72B3" w:rsidRPr="00DE0877" w:rsidRDefault="00EA72B3" w:rsidP="00EA72B3">
      <w:pPr>
        <w:spacing w:line="480" w:lineRule="auto"/>
        <w:jc w:val="center"/>
        <w:rPr>
          <w:b/>
          <w:sz w:val="24"/>
          <w:szCs w:val="24"/>
        </w:rPr>
      </w:pPr>
      <w:r w:rsidRPr="00DE0877">
        <w:rPr>
          <w:b/>
          <w:sz w:val="24"/>
          <w:szCs w:val="24"/>
        </w:rPr>
        <w:t>THE NUMBER FOURTEEN CANNOT BE BROKEN</w:t>
      </w:r>
    </w:p>
    <w:p w:rsidR="00EA72B3" w:rsidRPr="00DE0877" w:rsidRDefault="00EA72B3" w:rsidP="00EA72B3">
      <w:pPr>
        <w:spacing w:line="480" w:lineRule="auto"/>
        <w:jc w:val="both"/>
        <w:rPr>
          <w:sz w:val="24"/>
          <w:szCs w:val="24"/>
        </w:rPr>
      </w:pPr>
      <w:r w:rsidRPr="00DE0877">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DE0877">
        <w:rPr>
          <w:sz w:val="24"/>
          <w:szCs w:val="24"/>
          <w:vertAlign w:val="superscript"/>
        </w:rPr>
        <w:t>st</w:t>
      </w:r>
      <w:r w:rsidRPr="00DE0877">
        <w:rPr>
          <w:sz w:val="24"/>
          <w:szCs w:val="24"/>
        </w:rPr>
        <w:t xml:space="preserve"> Chronicles 25:5. Fourteen Wives is in 2</w:t>
      </w:r>
      <w:r w:rsidRPr="00DE0877">
        <w:rPr>
          <w:sz w:val="24"/>
          <w:szCs w:val="24"/>
          <w:vertAlign w:val="superscript"/>
        </w:rPr>
        <w:t>nd</w:t>
      </w:r>
      <w:r w:rsidRPr="00DE0877">
        <w:rPr>
          <w:sz w:val="24"/>
          <w:szCs w:val="24"/>
        </w:rPr>
        <w:t xml:space="preserve"> Chronicles 13:21. Fourteen generations is in Matthew 1:17. Fourteen years to the 3</w:t>
      </w:r>
      <w:r w:rsidRPr="00DE0877">
        <w:rPr>
          <w:sz w:val="24"/>
          <w:szCs w:val="24"/>
          <w:vertAlign w:val="superscript"/>
        </w:rPr>
        <w:t>rd</w:t>
      </w:r>
      <w:r w:rsidRPr="00DE0877">
        <w:rPr>
          <w:sz w:val="24"/>
          <w:szCs w:val="24"/>
        </w:rPr>
        <w:t xml:space="preserve"> Heaven is in 2</w:t>
      </w:r>
      <w:r w:rsidRPr="00DE0877">
        <w:rPr>
          <w:sz w:val="24"/>
          <w:szCs w:val="24"/>
          <w:vertAlign w:val="superscript"/>
        </w:rPr>
        <w:t>nd</w:t>
      </w:r>
      <w:r w:rsidRPr="00DE0877">
        <w:rPr>
          <w:sz w:val="24"/>
          <w:szCs w:val="24"/>
        </w:rPr>
        <w:t xml:space="preserve"> Corinthians 12:2.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FIRST SGT (HIGHER PRIEST/PRIESTESS) IS THE NUMBER 15 POSITION</w:t>
      </w:r>
    </w:p>
    <w:p w:rsidR="00EA72B3" w:rsidRPr="00DE0877" w:rsidRDefault="00EA72B3" w:rsidP="00EA72B3">
      <w:pPr>
        <w:spacing w:line="480" w:lineRule="auto"/>
        <w:jc w:val="center"/>
        <w:rPr>
          <w:b/>
          <w:sz w:val="24"/>
          <w:szCs w:val="24"/>
        </w:rPr>
      </w:pPr>
      <w:r w:rsidRPr="00DE0877">
        <w:rPr>
          <w:b/>
          <w:sz w:val="24"/>
          <w:szCs w:val="24"/>
        </w:rPr>
        <w:t>THE NUMBER FIFTEEN CANNOT BE BROKEN</w:t>
      </w:r>
    </w:p>
    <w:p w:rsidR="00EA72B3" w:rsidRPr="00DE0877" w:rsidRDefault="00EA72B3" w:rsidP="00EA72B3">
      <w:pPr>
        <w:spacing w:line="480" w:lineRule="auto"/>
        <w:jc w:val="both"/>
        <w:rPr>
          <w:sz w:val="24"/>
          <w:szCs w:val="24"/>
        </w:rPr>
      </w:pPr>
      <w:r w:rsidRPr="00DE0877">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DE0877">
        <w:rPr>
          <w:sz w:val="24"/>
          <w:szCs w:val="24"/>
          <w:vertAlign w:val="superscript"/>
        </w:rPr>
        <w:t>nd</w:t>
      </w:r>
      <w:r w:rsidRPr="00DE0877">
        <w:rPr>
          <w:sz w:val="24"/>
          <w:szCs w:val="24"/>
        </w:rPr>
        <w:t xml:space="preserve"> Samuel 9:10; 19:17. Fifteen years added is in 2</w:t>
      </w:r>
      <w:r w:rsidRPr="00DE0877">
        <w:rPr>
          <w:sz w:val="24"/>
          <w:szCs w:val="24"/>
          <w:vertAlign w:val="superscript"/>
        </w:rPr>
        <w:t>nd</w:t>
      </w:r>
      <w:r w:rsidRPr="00DE0877">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The King Uzziah’s 52 Year Sexual Reign from 15 years of age to 118 years of age based on the Number 0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w:t>
      </w:r>
    </w:p>
    <w:p w:rsidR="00EA72B3" w:rsidRPr="00DE0877" w:rsidRDefault="00EA72B3" w:rsidP="00EA72B3">
      <w:pPr>
        <w:spacing w:line="480" w:lineRule="auto"/>
        <w:jc w:val="center"/>
        <w:rPr>
          <w:b/>
          <w:sz w:val="24"/>
          <w:szCs w:val="24"/>
        </w:rPr>
      </w:pPr>
      <w:r w:rsidRPr="00DE0877">
        <w:rPr>
          <w:b/>
          <w:sz w:val="24"/>
          <w:szCs w:val="24"/>
        </w:rPr>
        <w:t>THE SGT MAJOR (HIGHER PRIEST/PRIESTESS) IS THE NUMBER 16 POSITION</w:t>
      </w:r>
    </w:p>
    <w:p w:rsidR="00EA72B3" w:rsidRPr="00DE0877" w:rsidRDefault="00EA72B3" w:rsidP="00EA72B3">
      <w:pPr>
        <w:spacing w:line="480" w:lineRule="auto"/>
        <w:jc w:val="center"/>
        <w:rPr>
          <w:b/>
          <w:sz w:val="24"/>
          <w:szCs w:val="24"/>
        </w:rPr>
      </w:pPr>
      <w:r w:rsidRPr="00DE0877">
        <w:rPr>
          <w:b/>
          <w:sz w:val="24"/>
          <w:szCs w:val="24"/>
        </w:rPr>
        <w:t>THE NUMBER SIXTEEN CANNOT BE BROKEN</w:t>
      </w:r>
    </w:p>
    <w:p w:rsidR="00EA72B3" w:rsidRPr="00DE0877" w:rsidRDefault="00EA72B3" w:rsidP="00EA72B3">
      <w:pPr>
        <w:spacing w:line="480" w:lineRule="auto"/>
        <w:jc w:val="both"/>
        <w:rPr>
          <w:sz w:val="24"/>
          <w:szCs w:val="24"/>
        </w:rPr>
      </w:pPr>
      <w:r w:rsidRPr="00DE0877">
        <w:rPr>
          <w:sz w:val="24"/>
          <w:szCs w:val="24"/>
        </w:rPr>
        <w:t>The Number 16 represents the completion &amp; perfection in the Holy Bible. Sixteen rams is in 1</w:t>
      </w:r>
      <w:r w:rsidRPr="00DE0877">
        <w:rPr>
          <w:sz w:val="24"/>
          <w:szCs w:val="24"/>
          <w:vertAlign w:val="superscript"/>
        </w:rPr>
        <w:t>st</w:t>
      </w:r>
      <w:r w:rsidRPr="00DE0877">
        <w:rPr>
          <w:sz w:val="24"/>
          <w:szCs w:val="24"/>
        </w:rPr>
        <w:t xml:space="preserve"> Esdras 8:65. Sixteen Souls is in Genesis 46:18. Sixteen sockets is in Exodus 26:25. Sixteen cities &amp; villages is in Joshua 15:41; 19:22. Sixteen year reign is in 2</w:t>
      </w:r>
      <w:r w:rsidRPr="00DE0877">
        <w:rPr>
          <w:sz w:val="24"/>
          <w:szCs w:val="24"/>
          <w:vertAlign w:val="superscript"/>
        </w:rPr>
        <w:t>nd</w:t>
      </w:r>
      <w:r w:rsidRPr="00DE0877">
        <w:rPr>
          <w:sz w:val="24"/>
          <w:szCs w:val="24"/>
        </w:rPr>
        <w:t xml:space="preserve"> Kings 13:10; 15:33; 16:2 &amp; 2</w:t>
      </w:r>
      <w:r w:rsidRPr="00DE0877">
        <w:rPr>
          <w:sz w:val="24"/>
          <w:szCs w:val="24"/>
          <w:vertAlign w:val="superscript"/>
        </w:rPr>
        <w:t>nd</w:t>
      </w:r>
      <w:r w:rsidRPr="00DE0877">
        <w:rPr>
          <w:sz w:val="24"/>
          <w:szCs w:val="24"/>
        </w:rPr>
        <w:t xml:space="preserve"> Chronicles 27:1, 8; 28:1. Sixteen year old King is in 2</w:t>
      </w:r>
      <w:r w:rsidRPr="00DE0877">
        <w:rPr>
          <w:sz w:val="24"/>
          <w:szCs w:val="24"/>
          <w:vertAlign w:val="superscript"/>
        </w:rPr>
        <w:t>nd</w:t>
      </w:r>
      <w:r w:rsidRPr="00DE0877">
        <w:rPr>
          <w:sz w:val="24"/>
          <w:szCs w:val="24"/>
        </w:rPr>
        <w:t xml:space="preserve"> Kings 14:21; 15:2 &amp; 2</w:t>
      </w:r>
      <w:r w:rsidRPr="00DE0877">
        <w:rPr>
          <w:sz w:val="24"/>
          <w:szCs w:val="24"/>
          <w:vertAlign w:val="superscript"/>
        </w:rPr>
        <w:t>nd</w:t>
      </w:r>
      <w:r w:rsidRPr="00DE0877">
        <w:rPr>
          <w:sz w:val="24"/>
          <w:szCs w:val="24"/>
        </w:rPr>
        <w:t xml:space="preserve"> Chronicles 26:1, 3. Sixteen Sons bore is in 1</w:t>
      </w:r>
      <w:r w:rsidRPr="00DE0877">
        <w:rPr>
          <w:sz w:val="24"/>
          <w:szCs w:val="24"/>
          <w:vertAlign w:val="superscript"/>
        </w:rPr>
        <w:t>st</w:t>
      </w:r>
      <w:r w:rsidRPr="00DE0877">
        <w:rPr>
          <w:sz w:val="24"/>
          <w:szCs w:val="24"/>
        </w:rPr>
        <w:t xml:space="preserve"> Chronicles 4:27. Sixteen Chief Men is in 1</w:t>
      </w:r>
      <w:r w:rsidRPr="00DE0877">
        <w:rPr>
          <w:sz w:val="24"/>
          <w:szCs w:val="24"/>
          <w:vertAlign w:val="superscript"/>
        </w:rPr>
        <w:t>st</w:t>
      </w:r>
      <w:r w:rsidRPr="00DE0877">
        <w:rPr>
          <w:sz w:val="24"/>
          <w:szCs w:val="24"/>
        </w:rPr>
        <w:t xml:space="preserve"> Chronicles 24:4. Sixteen Daughters bore is in 2</w:t>
      </w:r>
      <w:r w:rsidRPr="00DE0877">
        <w:rPr>
          <w:sz w:val="24"/>
          <w:szCs w:val="24"/>
          <w:vertAlign w:val="superscript"/>
        </w:rPr>
        <w:t>nd</w:t>
      </w:r>
      <w:r w:rsidRPr="00DE0877">
        <w:rPr>
          <w:sz w:val="24"/>
          <w:szCs w:val="24"/>
        </w:rPr>
        <w:t xml:space="preserve"> Chronicles 13:21.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COMMAND SGT MAJOR (HIGHER PRIEST/PRIESTESS) IS THE NUMBER 17 POSITION</w:t>
      </w:r>
    </w:p>
    <w:p w:rsidR="00EA72B3" w:rsidRPr="00DE0877" w:rsidRDefault="00EA72B3" w:rsidP="00EA72B3">
      <w:pPr>
        <w:spacing w:line="480" w:lineRule="auto"/>
        <w:jc w:val="center"/>
        <w:rPr>
          <w:b/>
          <w:sz w:val="24"/>
          <w:szCs w:val="24"/>
        </w:rPr>
      </w:pPr>
      <w:r w:rsidRPr="00DE0877">
        <w:rPr>
          <w:b/>
          <w:sz w:val="24"/>
          <w:szCs w:val="24"/>
        </w:rPr>
        <w:t>THE NUMBER SEVENTEEN CANNOT BE BROKEN</w:t>
      </w:r>
    </w:p>
    <w:p w:rsidR="00EA72B3" w:rsidRPr="00DE0877" w:rsidRDefault="00EA72B3" w:rsidP="00EA72B3">
      <w:pPr>
        <w:spacing w:line="480" w:lineRule="auto"/>
        <w:jc w:val="both"/>
        <w:rPr>
          <w:sz w:val="24"/>
          <w:szCs w:val="24"/>
        </w:rPr>
      </w:pPr>
      <w:r w:rsidRPr="00DE0877">
        <w:rPr>
          <w:sz w:val="24"/>
          <w:szCs w:val="24"/>
        </w:rPr>
        <w:t>The Number 17 represents the completion &amp; perfection in the Holy Bible. Seventeen offered by commandment is in 1</w:t>
      </w:r>
      <w:r w:rsidRPr="00DE0877">
        <w:rPr>
          <w:sz w:val="24"/>
          <w:szCs w:val="24"/>
          <w:vertAlign w:val="superscript"/>
        </w:rPr>
        <w:t>st</w:t>
      </w:r>
      <w:r w:rsidRPr="00DE0877">
        <w:rPr>
          <w:sz w:val="24"/>
          <w:szCs w:val="24"/>
        </w:rPr>
        <w:t xml:space="preserve"> Esdras 4:52. Seventeen years old is in Genesis 37:2. Seventeen years Jacob lived in Egypt is in Genesis 47:28. Seventeen year old reign is in 1</w:t>
      </w:r>
      <w:r w:rsidRPr="00DE0877">
        <w:rPr>
          <w:sz w:val="24"/>
          <w:szCs w:val="24"/>
          <w:vertAlign w:val="superscript"/>
        </w:rPr>
        <w:t>st</w:t>
      </w:r>
      <w:r w:rsidRPr="00DE0877">
        <w:rPr>
          <w:sz w:val="24"/>
          <w:szCs w:val="24"/>
        </w:rPr>
        <w:t xml:space="preserve"> Kings 14:21; 2</w:t>
      </w:r>
      <w:r w:rsidRPr="00DE0877">
        <w:rPr>
          <w:sz w:val="24"/>
          <w:szCs w:val="24"/>
          <w:vertAlign w:val="superscript"/>
        </w:rPr>
        <w:t>nd</w:t>
      </w:r>
      <w:r w:rsidRPr="00DE0877">
        <w:rPr>
          <w:sz w:val="24"/>
          <w:szCs w:val="24"/>
        </w:rPr>
        <w:t xml:space="preserve"> Kings 13:1 &amp; 2</w:t>
      </w:r>
      <w:r w:rsidRPr="00DE0877">
        <w:rPr>
          <w:sz w:val="24"/>
          <w:szCs w:val="24"/>
          <w:vertAlign w:val="superscript"/>
        </w:rPr>
        <w:t>nd</w:t>
      </w:r>
      <w:r w:rsidRPr="00DE0877">
        <w:rPr>
          <w:sz w:val="24"/>
          <w:szCs w:val="24"/>
        </w:rPr>
        <w:t xml:space="preserve"> Chronicles 12:13. Seventeen shekels ($2,176.00 for silver &amp; $32,640.00 for gold) is in Jeremiah 32:9.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SGT OF THE ARMY (HIGHEST PRIEST/PRIESTESS) IS THE NUMBER 18 POSITION</w:t>
      </w:r>
    </w:p>
    <w:p w:rsidR="00EA72B3" w:rsidRPr="00DE0877" w:rsidRDefault="00EA72B3" w:rsidP="00EA72B3">
      <w:pPr>
        <w:spacing w:line="480" w:lineRule="auto"/>
        <w:jc w:val="center"/>
        <w:rPr>
          <w:b/>
          <w:sz w:val="24"/>
          <w:szCs w:val="24"/>
        </w:rPr>
      </w:pPr>
      <w:r w:rsidRPr="00DE0877">
        <w:rPr>
          <w:b/>
          <w:sz w:val="24"/>
          <w:szCs w:val="24"/>
        </w:rPr>
        <w:t>THE NUMBER EIGHTEEN CANNOT BE BROKEN</w:t>
      </w:r>
    </w:p>
    <w:p w:rsidR="00EA72B3" w:rsidRPr="00DE0877" w:rsidRDefault="00EA72B3" w:rsidP="00EA72B3">
      <w:pPr>
        <w:spacing w:line="480" w:lineRule="auto"/>
        <w:jc w:val="both"/>
        <w:rPr>
          <w:sz w:val="24"/>
          <w:szCs w:val="24"/>
        </w:rPr>
      </w:pPr>
      <w:r w:rsidRPr="00DE0877">
        <w:rPr>
          <w:sz w:val="24"/>
          <w:szCs w:val="24"/>
        </w:rPr>
        <w:t>The Number 18 represents the completion &amp; perfection in the Holy Bible. Eighteen year old King is in 1</w:t>
      </w:r>
      <w:r w:rsidRPr="00DE0877">
        <w:rPr>
          <w:sz w:val="24"/>
          <w:szCs w:val="24"/>
          <w:vertAlign w:val="superscript"/>
        </w:rPr>
        <w:t>st</w:t>
      </w:r>
      <w:r w:rsidRPr="00DE0877">
        <w:rPr>
          <w:sz w:val="24"/>
          <w:szCs w:val="24"/>
        </w:rPr>
        <w:t xml:space="preserve"> Esdras 1:43. Eighteen Sons and Brethren is in 1</w:t>
      </w:r>
      <w:r w:rsidRPr="00DE0877">
        <w:rPr>
          <w:sz w:val="24"/>
          <w:szCs w:val="24"/>
          <w:vertAlign w:val="superscript"/>
        </w:rPr>
        <w:t>st</w:t>
      </w:r>
      <w:r w:rsidRPr="00DE0877">
        <w:rPr>
          <w:sz w:val="24"/>
          <w:szCs w:val="24"/>
        </w:rPr>
        <w:t xml:space="preserve"> Esdras 8:47 &amp; Ezra 8:18. Eighteen years serving is in Judges 3:14. Eighteen Strong Men is in 1</w:t>
      </w:r>
      <w:r w:rsidRPr="00DE0877">
        <w:rPr>
          <w:sz w:val="24"/>
          <w:szCs w:val="24"/>
          <w:vertAlign w:val="superscript"/>
        </w:rPr>
        <w:t>st</w:t>
      </w:r>
      <w:r w:rsidRPr="00DE0877">
        <w:rPr>
          <w:sz w:val="24"/>
          <w:szCs w:val="24"/>
        </w:rPr>
        <w:t xml:space="preserve"> Chronicles 26:9. Eighteen Wives is in 2</w:t>
      </w:r>
      <w:r w:rsidRPr="00DE0877">
        <w:rPr>
          <w:sz w:val="24"/>
          <w:szCs w:val="24"/>
          <w:vertAlign w:val="superscript"/>
        </w:rPr>
        <w:t>nd</w:t>
      </w:r>
      <w:r w:rsidRPr="00DE0877">
        <w:rPr>
          <w:sz w:val="24"/>
          <w:szCs w:val="24"/>
        </w:rPr>
        <w:t xml:space="preserve"> Chronicles 11:21. Eighteen fell is in Luke 13:4. Eighteen years of infirmity is in Luke 13:11. Eighteen years bound and loosed is in Luke 13:16.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 xml:space="preserve">THE W-1 (HIGHER HIGH PRIEST/PRIESTESS) IS THE NUMBER 19 POSITION </w:t>
      </w:r>
    </w:p>
    <w:p w:rsidR="00EA72B3" w:rsidRPr="00DE0877" w:rsidRDefault="00EA72B3" w:rsidP="00EA72B3">
      <w:pPr>
        <w:spacing w:line="480" w:lineRule="auto"/>
        <w:jc w:val="center"/>
        <w:rPr>
          <w:b/>
          <w:sz w:val="24"/>
          <w:szCs w:val="24"/>
        </w:rPr>
      </w:pPr>
      <w:r w:rsidRPr="00DE0877">
        <w:rPr>
          <w:b/>
          <w:sz w:val="24"/>
          <w:szCs w:val="24"/>
        </w:rPr>
        <w:t>THE NUMBER NINETEEN CANNOT BE BROKEN</w:t>
      </w:r>
    </w:p>
    <w:p w:rsidR="00EA72B3" w:rsidRPr="00DE0877" w:rsidRDefault="00EA72B3" w:rsidP="00EA72B3">
      <w:pPr>
        <w:spacing w:line="480" w:lineRule="auto"/>
        <w:jc w:val="both"/>
        <w:rPr>
          <w:sz w:val="24"/>
          <w:szCs w:val="24"/>
        </w:rPr>
      </w:pPr>
      <w:r w:rsidRPr="00DE0877">
        <w:rPr>
          <w:sz w:val="24"/>
          <w:szCs w:val="24"/>
        </w:rPr>
        <w:t>The Number 19 represents the completion &amp; perfection in the Holy Bible. Nineteen cities &amp; villages is in Joshua 19”38. Nineteen of David’s Servants is in 2</w:t>
      </w:r>
      <w:r w:rsidRPr="00DE0877">
        <w:rPr>
          <w:sz w:val="24"/>
          <w:szCs w:val="24"/>
          <w:vertAlign w:val="superscript"/>
        </w:rPr>
        <w:t>nd</w:t>
      </w:r>
      <w:r w:rsidRPr="00DE0877">
        <w:rPr>
          <w:sz w:val="24"/>
          <w:szCs w:val="24"/>
        </w:rPr>
        <w:t xml:space="preserve"> Samuel 2:30. The 19 to Pethahiah in 1</w:t>
      </w:r>
      <w:r w:rsidRPr="00DE0877">
        <w:rPr>
          <w:sz w:val="24"/>
          <w:szCs w:val="24"/>
          <w:vertAlign w:val="superscript"/>
        </w:rPr>
        <w:t>st</w:t>
      </w:r>
      <w:r w:rsidRPr="00DE0877">
        <w:rPr>
          <w:sz w:val="24"/>
          <w:szCs w:val="24"/>
        </w:rPr>
        <w:t xml:space="preserve"> Chronicles 24:16.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W-2 (HIGHER PRIEST/PRIESTESS) IS THE NUMBER 20 POSITION</w:t>
      </w:r>
    </w:p>
    <w:p w:rsidR="00EA72B3" w:rsidRPr="00DE0877" w:rsidRDefault="00EA72B3" w:rsidP="00EA72B3">
      <w:pPr>
        <w:spacing w:line="480" w:lineRule="auto"/>
        <w:jc w:val="center"/>
        <w:rPr>
          <w:b/>
          <w:sz w:val="24"/>
          <w:szCs w:val="24"/>
        </w:rPr>
      </w:pPr>
      <w:r w:rsidRPr="00DE0877">
        <w:rPr>
          <w:b/>
          <w:sz w:val="24"/>
          <w:szCs w:val="24"/>
        </w:rPr>
        <w:t>THE NUMBER TWENTY CANNOT BE BROKEN</w:t>
      </w:r>
    </w:p>
    <w:p w:rsidR="00EA72B3" w:rsidRPr="00DE0877" w:rsidRDefault="00EA72B3" w:rsidP="00EA72B3">
      <w:pPr>
        <w:spacing w:line="480" w:lineRule="auto"/>
        <w:jc w:val="both"/>
        <w:rPr>
          <w:sz w:val="24"/>
          <w:szCs w:val="24"/>
        </w:rPr>
      </w:pPr>
      <w:r w:rsidRPr="00DE0877">
        <w:rPr>
          <w:sz w:val="24"/>
          <w:szCs w:val="24"/>
        </w:rPr>
        <w:t>The Number 20 represents the completion &amp; perfection in the Holy Bible. Twenty talents ($115,200,000.00 million in gold) is in 1</w:t>
      </w:r>
      <w:r w:rsidRPr="00DE0877">
        <w:rPr>
          <w:sz w:val="24"/>
          <w:szCs w:val="24"/>
          <w:vertAlign w:val="superscript"/>
        </w:rPr>
        <w:t>st</w:t>
      </w:r>
      <w:r w:rsidRPr="00DE0877">
        <w:rPr>
          <w:sz w:val="24"/>
          <w:szCs w:val="24"/>
        </w:rPr>
        <w:t xml:space="preserve"> Esdras 4:51 &amp; 2</w:t>
      </w:r>
      <w:r w:rsidRPr="00DE0877">
        <w:rPr>
          <w:sz w:val="24"/>
          <w:szCs w:val="24"/>
          <w:vertAlign w:val="superscript"/>
        </w:rPr>
        <w:t>nd</w:t>
      </w:r>
      <w:r w:rsidRPr="00DE0877">
        <w:rPr>
          <w:sz w:val="24"/>
          <w:szCs w:val="24"/>
        </w:rPr>
        <w:t xml:space="preserve"> Chronicles 9:9. The 20</w:t>
      </w:r>
      <w:r w:rsidRPr="00DE0877">
        <w:rPr>
          <w:sz w:val="24"/>
          <w:szCs w:val="24"/>
          <w:vertAlign w:val="superscript"/>
        </w:rPr>
        <w:t>th</w:t>
      </w:r>
      <w:r w:rsidRPr="00DE0877">
        <w:rPr>
          <w:sz w:val="24"/>
          <w:szCs w:val="24"/>
        </w:rPr>
        <w:t xml:space="preserve"> day the cloud was taken up is in Numbers 10:11. The 20 to Eliathah is in 1</w:t>
      </w:r>
      <w:r w:rsidRPr="00DE0877">
        <w:rPr>
          <w:sz w:val="24"/>
          <w:szCs w:val="24"/>
          <w:vertAlign w:val="superscript"/>
        </w:rPr>
        <w:t>st</w:t>
      </w:r>
      <w:r w:rsidRPr="00DE0877">
        <w:rPr>
          <w:sz w:val="24"/>
          <w:szCs w:val="24"/>
        </w:rPr>
        <w:t xml:space="preserve"> Chronicles 25:27. Twenty years old over the works of the Lord is in 1</w:t>
      </w:r>
      <w:r w:rsidRPr="00DE0877">
        <w:rPr>
          <w:sz w:val="24"/>
          <w:szCs w:val="24"/>
          <w:vertAlign w:val="superscript"/>
        </w:rPr>
        <w:t>st</w:t>
      </w:r>
      <w:r w:rsidRPr="00DE0877">
        <w:rPr>
          <w:sz w:val="24"/>
          <w:szCs w:val="24"/>
        </w:rPr>
        <w:t xml:space="preserve"> Esdras 5:58. The 20</w:t>
      </w:r>
      <w:r w:rsidRPr="00DE0877">
        <w:rPr>
          <w:sz w:val="24"/>
          <w:szCs w:val="24"/>
          <w:vertAlign w:val="superscript"/>
        </w:rPr>
        <w:t>th</w:t>
      </w:r>
      <w:r w:rsidRPr="00DE0877">
        <w:rPr>
          <w:sz w:val="24"/>
          <w:szCs w:val="24"/>
        </w:rPr>
        <w:t xml:space="preserve"> day is the gathering is in 1</w:t>
      </w:r>
      <w:r w:rsidRPr="00DE0877">
        <w:rPr>
          <w:sz w:val="24"/>
          <w:szCs w:val="24"/>
          <w:vertAlign w:val="superscript"/>
        </w:rPr>
        <w:t>st</w:t>
      </w:r>
      <w:r w:rsidRPr="00DE0877">
        <w:rPr>
          <w:sz w:val="24"/>
          <w:szCs w:val="24"/>
        </w:rPr>
        <w:t xml:space="preserve"> Esdras 9:5. Twenty Men is in 1</w:t>
      </w:r>
      <w:r w:rsidRPr="00DE0877">
        <w:rPr>
          <w:sz w:val="24"/>
          <w:szCs w:val="24"/>
          <w:vertAlign w:val="superscript"/>
        </w:rPr>
        <w:t>st</w:t>
      </w:r>
      <w:r w:rsidRPr="00DE0877">
        <w:rPr>
          <w:sz w:val="24"/>
          <w:szCs w:val="24"/>
        </w:rPr>
        <w:t xml:space="preserve"> Esdras 8:48. Twenty golden vessels is in 1</w:t>
      </w:r>
      <w:r w:rsidRPr="00DE0877">
        <w:rPr>
          <w:sz w:val="24"/>
          <w:szCs w:val="24"/>
          <w:vertAlign w:val="superscript"/>
        </w:rPr>
        <w:t>st</w:t>
      </w:r>
      <w:r w:rsidRPr="00DE0877">
        <w:rPr>
          <w:sz w:val="24"/>
          <w:szCs w:val="24"/>
        </w:rPr>
        <w:t xml:space="preserve"> Esdras 8:57. Twenty Young Men is in 2</w:t>
      </w:r>
      <w:r w:rsidRPr="00DE0877">
        <w:rPr>
          <w:sz w:val="24"/>
          <w:szCs w:val="24"/>
          <w:vertAlign w:val="superscript"/>
        </w:rPr>
        <w:t>nd</w:t>
      </w:r>
      <w:r w:rsidRPr="00DE0877">
        <w:rPr>
          <w:sz w:val="24"/>
          <w:szCs w:val="24"/>
        </w:rPr>
        <w:t xml:space="preserve"> Maccabees 10:35. Twenty to save the city is in Genesis 18:31. Twenty years in Your house is in Genesis 31:38, 41. The 20 Basons of Gold is in Ezra 8:27. The 20</w:t>
      </w:r>
      <w:r w:rsidRPr="00DE0877">
        <w:rPr>
          <w:sz w:val="24"/>
          <w:szCs w:val="24"/>
          <w:vertAlign w:val="superscript"/>
        </w:rPr>
        <w:t>th</w:t>
      </w:r>
      <w:r w:rsidRPr="00DE0877">
        <w:rPr>
          <w:sz w:val="24"/>
          <w:szCs w:val="24"/>
        </w:rPr>
        <w:t xml:space="preserve"> day is the street of the house is in Ezra 10:9. The 20</w:t>
      </w:r>
      <w:r w:rsidRPr="00DE0877">
        <w:rPr>
          <w:sz w:val="24"/>
          <w:szCs w:val="24"/>
          <w:vertAlign w:val="superscript"/>
        </w:rPr>
        <w:t>th</w:t>
      </w:r>
      <w:r w:rsidRPr="00DE0877">
        <w:rPr>
          <w:sz w:val="24"/>
          <w:szCs w:val="24"/>
        </w:rPr>
        <w:t xml:space="preserve"> year is in the palace is in Nehemiah 1:1. The 20</w:t>
      </w:r>
      <w:r w:rsidRPr="00DE0877">
        <w:rPr>
          <w:sz w:val="24"/>
          <w:szCs w:val="24"/>
          <w:vertAlign w:val="superscript"/>
        </w:rPr>
        <w:t>th</w:t>
      </w:r>
      <w:r w:rsidRPr="00DE0877">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DE0877">
        <w:rPr>
          <w:sz w:val="24"/>
          <w:szCs w:val="24"/>
          <w:vertAlign w:val="superscript"/>
        </w:rPr>
        <w:t>st</w:t>
      </w:r>
      <w:r w:rsidRPr="00DE0877">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DE0877">
        <w:rPr>
          <w:sz w:val="24"/>
          <w:szCs w:val="24"/>
          <w:vertAlign w:val="superscript"/>
        </w:rPr>
        <w:t>st</w:t>
      </w:r>
      <w:r w:rsidRPr="00DE0877">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DE0877">
        <w:rPr>
          <w:sz w:val="24"/>
          <w:szCs w:val="24"/>
          <w:vertAlign w:val="superscript"/>
        </w:rPr>
        <w:t>st</w:t>
      </w:r>
      <w:r w:rsidRPr="00DE0877">
        <w:rPr>
          <w:sz w:val="24"/>
          <w:szCs w:val="24"/>
        </w:rPr>
        <w:t xml:space="preserve"> Kings 9:11. Twenty years of judging is in Judges 15:20; 16:31. The 20 to Gamul in 1</w:t>
      </w:r>
      <w:r w:rsidRPr="00DE0877">
        <w:rPr>
          <w:sz w:val="24"/>
          <w:szCs w:val="24"/>
          <w:vertAlign w:val="superscript"/>
        </w:rPr>
        <w:t>st</w:t>
      </w:r>
      <w:r w:rsidRPr="00DE0877">
        <w:rPr>
          <w:sz w:val="24"/>
          <w:szCs w:val="24"/>
        </w:rPr>
        <w:t xml:space="preserve"> Chronicles 24:17. Twenty years for the Ark is in 1</w:t>
      </w:r>
      <w:r w:rsidRPr="00DE0877">
        <w:rPr>
          <w:sz w:val="24"/>
          <w:szCs w:val="24"/>
          <w:vertAlign w:val="superscript"/>
        </w:rPr>
        <w:t>st</w:t>
      </w:r>
      <w:r w:rsidRPr="00DE0877">
        <w:rPr>
          <w:sz w:val="24"/>
          <w:szCs w:val="24"/>
        </w:rPr>
        <w:t xml:space="preserve"> Samuel 7:2. Twenty Men at a feast is in 2</w:t>
      </w:r>
      <w:r w:rsidRPr="00DE0877">
        <w:rPr>
          <w:sz w:val="24"/>
          <w:szCs w:val="24"/>
          <w:vertAlign w:val="superscript"/>
        </w:rPr>
        <w:t>nd</w:t>
      </w:r>
      <w:r w:rsidRPr="00DE0877">
        <w:rPr>
          <w:sz w:val="24"/>
          <w:szCs w:val="24"/>
        </w:rPr>
        <w:t xml:space="preserve"> Samuel 3:20. Twenty Servants is in 2</w:t>
      </w:r>
      <w:r w:rsidRPr="00DE0877">
        <w:rPr>
          <w:sz w:val="24"/>
          <w:szCs w:val="24"/>
          <w:vertAlign w:val="superscript"/>
        </w:rPr>
        <w:t>nd</w:t>
      </w:r>
      <w:r w:rsidRPr="00DE0877">
        <w:rPr>
          <w:sz w:val="24"/>
          <w:szCs w:val="24"/>
        </w:rPr>
        <w:t xml:space="preserve"> Samuel 9:10; 19:17. Twenty oxen is in 1</w:t>
      </w:r>
      <w:r w:rsidRPr="00DE0877">
        <w:rPr>
          <w:sz w:val="24"/>
          <w:szCs w:val="24"/>
          <w:vertAlign w:val="superscript"/>
        </w:rPr>
        <w:t>st</w:t>
      </w:r>
      <w:r w:rsidRPr="00DE0877">
        <w:rPr>
          <w:sz w:val="24"/>
          <w:szCs w:val="24"/>
        </w:rPr>
        <w:t xml:space="preserve"> Kings 4:23. Twenty measure of pure oil is in 1</w:t>
      </w:r>
      <w:r w:rsidRPr="00DE0877">
        <w:rPr>
          <w:sz w:val="24"/>
          <w:szCs w:val="24"/>
          <w:vertAlign w:val="superscript"/>
        </w:rPr>
        <w:t>st</w:t>
      </w:r>
      <w:r w:rsidRPr="00DE0877">
        <w:rPr>
          <w:sz w:val="24"/>
          <w:szCs w:val="24"/>
        </w:rPr>
        <w:t xml:space="preserve"> Kings 5:11. Twenty years for the two houses King Solomon built is in 1</w:t>
      </w:r>
      <w:r w:rsidRPr="00DE0877">
        <w:rPr>
          <w:sz w:val="24"/>
          <w:szCs w:val="24"/>
          <w:vertAlign w:val="superscript"/>
        </w:rPr>
        <w:t>st</w:t>
      </w:r>
      <w:r w:rsidRPr="00DE0877">
        <w:rPr>
          <w:sz w:val="24"/>
          <w:szCs w:val="24"/>
        </w:rPr>
        <w:t xml:space="preserve"> Kings 9:10 &amp; 2</w:t>
      </w:r>
      <w:r w:rsidRPr="00DE0877">
        <w:rPr>
          <w:sz w:val="24"/>
          <w:szCs w:val="24"/>
          <w:vertAlign w:val="superscript"/>
        </w:rPr>
        <w:t>nd</w:t>
      </w:r>
      <w:r w:rsidRPr="00DE0877">
        <w:rPr>
          <w:sz w:val="24"/>
          <w:szCs w:val="24"/>
        </w:rPr>
        <w:t xml:space="preserve"> Chronicles 8:1. The 20</w:t>
      </w:r>
      <w:r w:rsidRPr="00DE0877">
        <w:rPr>
          <w:sz w:val="24"/>
          <w:szCs w:val="24"/>
          <w:vertAlign w:val="superscript"/>
        </w:rPr>
        <w:t>th</w:t>
      </w:r>
      <w:r w:rsidRPr="00DE0877">
        <w:rPr>
          <w:sz w:val="24"/>
          <w:szCs w:val="24"/>
        </w:rPr>
        <w:t xml:space="preserve"> year reign is in 1</w:t>
      </w:r>
      <w:r w:rsidRPr="00DE0877">
        <w:rPr>
          <w:sz w:val="24"/>
          <w:szCs w:val="24"/>
          <w:vertAlign w:val="superscript"/>
        </w:rPr>
        <w:t>st</w:t>
      </w:r>
      <w:r w:rsidRPr="00DE0877">
        <w:rPr>
          <w:sz w:val="24"/>
          <w:szCs w:val="24"/>
        </w:rPr>
        <w:t xml:space="preserve"> Kings 15:9. Twenty loaves of barley is in 2</w:t>
      </w:r>
      <w:r w:rsidRPr="00DE0877">
        <w:rPr>
          <w:sz w:val="24"/>
          <w:szCs w:val="24"/>
          <w:vertAlign w:val="superscript"/>
        </w:rPr>
        <w:t>nd</w:t>
      </w:r>
      <w:r w:rsidRPr="00DE0877">
        <w:rPr>
          <w:sz w:val="24"/>
          <w:szCs w:val="24"/>
        </w:rPr>
        <w:t xml:space="preserve"> Kings 4:42. Twenty year old King is in 2</w:t>
      </w:r>
      <w:r w:rsidRPr="00DE0877">
        <w:rPr>
          <w:sz w:val="24"/>
          <w:szCs w:val="24"/>
          <w:vertAlign w:val="superscript"/>
        </w:rPr>
        <w:t>nd</w:t>
      </w:r>
      <w:r w:rsidRPr="00DE0877">
        <w:rPr>
          <w:sz w:val="24"/>
          <w:szCs w:val="24"/>
        </w:rPr>
        <w:t xml:space="preserve"> Kings 8:26; 15:33; 16:2; 2</w:t>
      </w:r>
      <w:r w:rsidRPr="00DE0877">
        <w:rPr>
          <w:sz w:val="24"/>
          <w:szCs w:val="24"/>
          <w:vertAlign w:val="superscript"/>
        </w:rPr>
        <w:t>nd</w:t>
      </w:r>
      <w:r w:rsidRPr="00DE0877">
        <w:rPr>
          <w:sz w:val="24"/>
          <w:szCs w:val="24"/>
        </w:rPr>
        <w:t xml:space="preserve"> Chronicles 36:11 &amp; Jeremiah 52:1. Twenty year reign is in 2</w:t>
      </w:r>
      <w:r w:rsidRPr="00DE0877">
        <w:rPr>
          <w:sz w:val="24"/>
          <w:szCs w:val="24"/>
          <w:vertAlign w:val="superscript"/>
        </w:rPr>
        <w:t>nd</w:t>
      </w:r>
      <w:r w:rsidRPr="00DE0877">
        <w:rPr>
          <w:sz w:val="24"/>
          <w:szCs w:val="24"/>
        </w:rPr>
        <w:t xml:space="preserve"> Kings 15:27. Twenty years old &amp; under of increase is in 1</w:t>
      </w:r>
      <w:r w:rsidRPr="00DE0877">
        <w:rPr>
          <w:sz w:val="24"/>
          <w:szCs w:val="24"/>
          <w:vertAlign w:val="superscript"/>
        </w:rPr>
        <w:t>st</w:t>
      </w:r>
      <w:r w:rsidRPr="00DE0877">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DE0877">
        <w:rPr>
          <w:sz w:val="24"/>
          <w:szCs w:val="24"/>
          <w:vertAlign w:val="superscript"/>
        </w:rPr>
        <w:t>th</w:t>
      </w:r>
      <w:r w:rsidRPr="00DE0877">
        <w:rPr>
          <w:sz w:val="24"/>
          <w:szCs w:val="24"/>
        </w:rPr>
        <w:t xml:space="preserve"> year conspiracy is in 2</w:t>
      </w:r>
      <w:r w:rsidRPr="00DE0877">
        <w:rPr>
          <w:sz w:val="24"/>
          <w:szCs w:val="24"/>
          <w:vertAlign w:val="superscript"/>
        </w:rPr>
        <w:t>nd</w:t>
      </w:r>
      <w:r w:rsidRPr="00DE0877">
        <w:rPr>
          <w:sz w:val="24"/>
          <w:szCs w:val="24"/>
        </w:rPr>
        <w:t xml:space="preserve"> Kings 15:30. The Male Estimation of fifteen shekels of silver ($1,920.00)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Twenty fathoms is in Acts 27:28.         </w:t>
      </w:r>
    </w:p>
    <w:p w:rsidR="00EA72B3" w:rsidRPr="00DE0877" w:rsidRDefault="00EA72B3" w:rsidP="00EA72B3">
      <w:pPr>
        <w:spacing w:line="480" w:lineRule="auto"/>
        <w:jc w:val="center"/>
        <w:rPr>
          <w:b/>
          <w:sz w:val="24"/>
          <w:szCs w:val="24"/>
        </w:rPr>
      </w:pPr>
      <w:r w:rsidRPr="00DE0877">
        <w:rPr>
          <w:b/>
          <w:sz w:val="24"/>
          <w:szCs w:val="24"/>
        </w:rPr>
        <w:t>THE W-3 (HIGHER PRIEST/PRIESTESS) IS THE NUMBER 21 POSITION</w:t>
      </w:r>
    </w:p>
    <w:p w:rsidR="00EA72B3" w:rsidRPr="00DE0877" w:rsidRDefault="00EA72B3" w:rsidP="00EA72B3">
      <w:pPr>
        <w:spacing w:line="480" w:lineRule="auto"/>
        <w:jc w:val="center"/>
        <w:rPr>
          <w:b/>
          <w:sz w:val="24"/>
          <w:szCs w:val="24"/>
        </w:rPr>
      </w:pPr>
      <w:r w:rsidRPr="00DE0877">
        <w:rPr>
          <w:b/>
          <w:sz w:val="24"/>
          <w:szCs w:val="24"/>
        </w:rPr>
        <w:t xml:space="preserve">THE NUMBER TWENTY-ONE CANNOT BE BROKEN </w:t>
      </w:r>
    </w:p>
    <w:p w:rsidR="00EA72B3" w:rsidRPr="00DE0877" w:rsidRDefault="00EA72B3" w:rsidP="00EA72B3">
      <w:pPr>
        <w:spacing w:line="480" w:lineRule="auto"/>
        <w:jc w:val="both"/>
        <w:rPr>
          <w:sz w:val="24"/>
          <w:szCs w:val="24"/>
        </w:rPr>
      </w:pPr>
      <w:r w:rsidRPr="00DE0877">
        <w:rPr>
          <w:sz w:val="24"/>
          <w:szCs w:val="24"/>
        </w:rPr>
        <w:t>The Number 21 represents the completion &amp; perfection in the Holy Bible. Twenty-one year old King is in 1</w:t>
      </w:r>
      <w:r w:rsidRPr="00DE0877">
        <w:rPr>
          <w:sz w:val="24"/>
          <w:szCs w:val="24"/>
          <w:vertAlign w:val="superscript"/>
        </w:rPr>
        <w:t>st</w:t>
      </w:r>
      <w:r w:rsidRPr="00DE0877">
        <w:rPr>
          <w:sz w:val="24"/>
          <w:szCs w:val="24"/>
        </w:rPr>
        <w:t xml:space="preserve"> Esdras 1:46; 2</w:t>
      </w:r>
      <w:r w:rsidRPr="00DE0877">
        <w:rPr>
          <w:sz w:val="24"/>
          <w:szCs w:val="24"/>
          <w:vertAlign w:val="superscript"/>
        </w:rPr>
        <w:t>nd</w:t>
      </w:r>
      <w:r w:rsidRPr="00DE0877">
        <w:rPr>
          <w:sz w:val="24"/>
          <w:szCs w:val="24"/>
        </w:rPr>
        <w:t xml:space="preserve"> Kings 24:18; 2</w:t>
      </w:r>
      <w:r w:rsidRPr="00DE0877">
        <w:rPr>
          <w:sz w:val="24"/>
          <w:szCs w:val="24"/>
          <w:vertAlign w:val="superscript"/>
        </w:rPr>
        <w:t>nd</w:t>
      </w:r>
      <w:r w:rsidRPr="00DE0877">
        <w:rPr>
          <w:sz w:val="24"/>
          <w:szCs w:val="24"/>
        </w:rPr>
        <w:t xml:space="preserve"> Chronicles 36:11 &amp; Jeremiah 52:1. Twenty-one days resistance to Michael is in Daniel 10:13. The 21 to Jachin in 1</w:t>
      </w:r>
      <w:r w:rsidRPr="00DE0877">
        <w:rPr>
          <w:sz w:val="24"/>
          <w:szCs w:val="24"/>
          <w:vertAlign w:val="superscript"/>
        </w:rPr>
        <w:t>st</w:t>
      </w:r>
      <w:r w:rsidRPr="00DE0877">
        <w:rPr>
          <w:sz w:val="24"/>
          <w:szCs w:val="24"/>
        </w:rPr>
        <w:t xml:space="preserve"> Chronicles 24:17. The 21 to Hothir is in 1</w:t>
      </w:r>
      <w:r w:rsidRPr="00DE0877">
        <w:rPr>
          <w:sz w:val="24"/>
          <w:szCs w:val="24"/>
          <w:vertAlign w:val="superscript"/>
        </w:rPr>
        <w:t>st</w:t>
      </w:r>
      <w:r w:rsidRPr="00DE0877">
        <w:rPr>
          <w:sz w:val="24"/>
          <w:szCs w:val="24"/>
        </w:rPr>
        <w:t xml:space="preserve"> Chronicles 25:28. The 21</w:t>
      </w:r>
      <w:r w:rsidRPr="00DE0877">
        <w:rPr>
          <w:sz w:val="24"/>
          <w:szCs w:val="24"/>
          <w:vertAlign w:val="superscript"/>
        </w:rPr>
        <w:t>st</w:t>
      </w:r>
      <w:r w:rsidRPr="00DE0877">
        <w:rPr>
          <w:sz w:val="24"/>
          <w:szCs w:val="24"/>
        </w:rPr>
        <w:t xml:space="preserve"> day is the word of the Lord is in Haggai 2:1.  The Appointed Governor is in Nehemiah 5:14. The 21</w:t>
      </w:r>
      <w:r w:rsidRPr="00DE0877">
        <w:rPr>
          <w:sz w:val="24"/>
          <w:szCs w:val="24"/>
          <w:vertAlign w:val="superscript"/>
        </w:rPr>
        <w:t>st</w:t>
      </w:r>
      <w:r w:rsidRPr="00DE0877">
        <w:rPr>
          <w:sz w:val="24"/>
          <w:szCs w:val="24"/>
        </w:rPr>
        <w:t xml:space="preserve"> day the unleavened bread was ate is in Exodus 12:18.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 xml:space="preserve">THE W-4 (HIGHEST PRIEST/PRIESTESS) IS THE NUMBER 22 POSITION </w:t>
      </w:r>
    </w:p>
    <w:p w:rsidR="00EA72B3" w:rsidRPr="00DE0877" w:rsidRDefault="00EA72B3" w:rsidP="00EA72B3">
      <w:pPr>
        <w:spacing w:line="480" w:lineRule="auto"/>
        <w:jc w:val="center"/>
        <w:rPr>
          <w:b/>
          <w:sz w:val="24"/>
          <w:szCs w:val="24"/>
        </w:rPr>
      </w:pPr>
      <w:r w:rsidRPr="00DE0877">
        <w:rPr>
          <w:b/>
          <w:sz w:val="24"/>
          <w:szCs w:val="24"/>
        </w:rPr>
        <w:t>THE NUMBER TWENTY-TWO CANNOT BE BROKEN</w:t>
      </w:r>
    </w:p>
    <w:p w:rsidR="00EA72B3" w:rsidRPr="00DE0877" w:rsidRDefault="00EA72B3" w:rsidP="00EA72B3">
      <w:pPr>
        <w:spacing w:line="480" w:lineRule="auto"/>
        <w:jc w:val="both"/>
        <w:rPr>
          <w:sz w:val="24"/>
          <w:szCs w:val="24"/>
        </w:rPr>
      </w:pPr>
      <w:r w:rsidRPr="00DE0877">
        <w:rPr>
          <w:sz w:val="24"/>
          <w:szCs w:val="24"/>
        </w:rPr>
        <w:t>The Number 22 represents the completion &amp; perfection in the Holy Bible. Twenty-two elephants of Grecian Authority is in 2</w:t>
      </w:r>
      <w:r w:rsidRPr="00DE0877">
        <w:rPr>
          <w:sz w:val="24"/>
          <w:szCs w:val="24"/>
          <w:vertAlign w:val="superscript"/>
        </w:rPr>
        <w:t>nd</w:t>
      </w:r>
      <w:r w:rsidRPr="00DE0877">
        <w:rPr>
          <w:sz w:val="24"/>
          <w:szCs w:val="24"/>
        </w:rPr>
        <w:t xml:space="preserve"> Maccabees 13:2. The 22 to Giddalti is in 1</w:t>
      </w:r>
      <w:r w:rsidRPr="00DE0877">
        <w:rPr>
          <w:sz w:val="24"/>
          <w:szCs w:val="24"/>
          <w:vertAlign w:val="superscript"/>
        </w:rPr>
        <w:t>st</w:t>
      </w:r>
      <w:r w:rsidRPr="00DE0877">
        <w:rPr>
          <w:sz w:val="24"/>
          <w:szCs w:val="24"/>
        </w:rPr>
        <w:t xml:space="preserve"> Chronicles 25:29. Twenty-two cities &amp; villages is in Joshua 19:30. The 22</w:t>
      </w:r>
      <w:r w:rsidRPr="00DE0877">
        <w:rPr>
          <w:sz w:val="24"/>
          <w:szCs w:val="24"/>
          <w:vertAlign w:val="superscript"/>
        </w:rPr>
        <w:t>nd</w:t>
      </w:r>
      <w:r w:rsidRPr="00DE0877">
        <w:rPr>
          <w:sz w:val="24"/>
          <w:szCs w:val="24"/>
        </w:rPr>
        <w:t xml:space="preserve"> day is the talk in the house is in Judith 2:1. The Appointed Governor is in Nehemiah 5:14. Twenty-two years in judgment is in Judges 10:3. Twenty-two years in reigning is in 1</w:t>
      </w:r>
      <w:r w:rsidRPr="00DE0877">
        <w:rPr>
          <w:sz w:val="24"/>
          <w:szCs w:val="24"/>
          <w:vertAlign w:val="superscript"/>
        </w:rPr>
        <w:t>st</w:t>
      </w:r>
      <w:r w:rsidRPr="00DE0877">
        <w:rPr>
          <w:sz w:val="24"/>
          <w:szCs w:val="24"/>
        </w:rPr>
        <w:t xml:space="preserve"> Kings 14:20; 16:29 &amp; 2</w:t>
      </w:r>
      <w:r w:rsidRPr="00DE0877">
        <w:rPr>
          <w:sz w:val="24"/>
          <w:szCs w:val="24"/>
          <w:vertAlign w:val="superscript"/>
        </w:rPr>
        <w:t>nd</w:t>
      </w:r>
      <w:r w:rsidRPr="00DE0877">
        <w:rPr>
          <w:sz w:val="24"/>
          <w:szCs w:val="24"/>
        </w:rPr>
        <w:t xml:space="preserve"> Kings 8:26; 21:19. Twenty-two Captains is in 1</w:t>
      </w:r>
      <w:r w:rsidRPr="00DE0877">
        <w:rPr>
          <w:sz w:val="24"/>
          <w:szCs w:val="24"/>
          <w:vertAlign w:val="superscript"/>
        </w:rPr>
        <w:t>st</w:t>
      </w:r>
      <w:r w:rsidRPr="00DE0877">
        <w:rPr>
          <w:sz w:val="24"/>
          <w:szCs w:val="24"/>
        </w:rPr>
        <w:t xml:space="preserve"> Chronicles 12:28. Twenty-two Sons bore is in 2</w:t>
      </w:r>
      <w:r w:rsidRPr="00DE0877">
        <w:rPr>
          <w:sz w:val="24"/>
          <w:szCs w:val="24"/>
          <w:vertAlign w:val="superscript"/>
        </w:rPr>
        <w:t>nd</w:t>
      </w:r>
      <w:r w:rsidRPr="00DE0877">
        <w:rPr>
          <w:sz w:val="24"/>
          <w:szCs w:val="24"/>
        </w:rPr>
        <w:t xml:space="preserve"> Chronicles 13:21. Twenty-two year old King is in 2</w:t>
      </w:r>
      <w:r w:rsidRPr="00DE0877">
        <w:rPr>
          <w:sz w:val="24"/>
          <w:szCs w:val="24"/>
          <w:vertAlign w:val="superscript"/>
        </w:rPr>
        <w:t>nd</w:t>
      </w:r>
      <w:r w:rsidRPr="00DE0877">
        <w:rPr>
          <w:sz w:val="24"/>
          <w:szCs w:val="24"/>
        </w:rPr>
        <w:t xml:space="preserve"> Chronicles 33:21.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W-5 (HIGHER HIGHEST PRIEST/PRIESTESS) IS THE NUMBER 23 POSITION</w:t>
      </w:r>
    </w:p>
    <w:p w:rsidR="00EA72B3" w:rsidRPr="00DE0877" w:rsidRDefault="00EA72B3" w:rsidP="00EA72B3">
      <w:pPr>
        <w:spacing w:line="480" w:lineRule="auto"/>
        <w:jc w:val="center"/>
        <w:rPr>
          <w:b/>
          <w:sz w:val="24"/>
          <w:szCs w:val="24"/>
        </w:rPr>
      </w:pPr>
      <w:r w:rsidRPr="00DE0877">
        <w:rPr>
          <w:b/>
          <w:sz w:val="24"/>
          <w:szCs w:val="24"/>
        </w:rPr>
        <w:t>THE NUMBER TWENTY-THREE CANNOT BE BROKEN IS 360 DEGREES TURNING EVERY WAY BY 3 TIMES GOING ONE MILE GO TWAIN BY 4</w:t>
      </w:r>
    </w:p>
    <w:p w:rsidR="00EA72B3" w:rsidRPr="00DE0877" w:rsidRDefault="00EA72B3" w:rsidP="00EA72B3">
      <w:pPr>
        <w:spacing w:line="480" w:lineRule="auto"/>
        <w:jc w:val="both"/>
        <w:rPr>
          <w:sz w:val="24"/>
          <w:szCs w:val="24"/>
        </w:rPr>
      </w:pPr>
      <w:r w:rsidRPr="00DE0877">
        <w:rPr>
          <w:sz w:val="24"/>
          <w:szCs w:val="24"/>
        </w:rPr>
        <w:t>The Number 23 represents the completion &amp; perfection in the Holy Bible. Twenty-three year old King is in 1</w:t>
      </w:r>
      <w:r w:rsidRPr="00DE0877">
        <w:rPr>
          <w:sz w:val="24"/>
          <w:szCs w:val="24"/>
          <w:vertAlign w:val="superscript"/>
        </w:rPr>
        <w:t>st</w:t>
      </w:r>
      <w:r w:rsidRPr="00DE0877">
        <w:rPr>
          <w:sz w:val="24"/>
          <w:szCs w:val="24"/>
        </w:rPr>
        <w:t xml:space="preserve"> Esdras 1:34; 2</w:t>
      </w:r>
      <w:r w:rsidRPr="00DE0877">
        <w:rPr>
          <w:sz w:val="24"/>
          <w:szCs w:val="24"/>
          <w:vertAlign w:val="superscript"/>
        </w:rPr>
        <w:t>nd</w:t>
      </w:r>
      <w:r w:rsidRPr="00DE0877">
        <w:rPr>
          <w:sz w:val="24"/>
          <w:szCs w:val="24"/>
        </w:rPr>
        <w:t xml:space="preserve"> Kings 23:31 &amp; 2</w:t>
      </w:r>
      <w:r w:rsidRPr="00DE0877">
        <w:rPr>
          <w:sz w:val="24"/>
          <w:szCs w:val="24"/>
          <w:vertAlign w:val="superscript"/>
        </w:rPr>
        <w:t>nd</w:t>
      </w:r>
      <w:r w:rsidRPr="00DE0877">
        <w:rPr>
          <w:sz w:val="24"/>
          <w:szCs w:val="24"/>
        </w:rPr>
        <w:t xml:space="preserve"> Chronicles 36:2. The 23</w:t>
      </w:r>
      <w:r w:rsidRPr="00DE0877">
        <w:rPr>
          <w:sz w:val="24"/>
          <w:szCs w:val="24"/>
          <w:vertAlign w:val="superscript"/>
        </w:rPr>
        <w:t>rd</w:t>
      </w:r>
      <w:r w:rsidRPr="00DE0877">
        <w:rPr>
          <w:sz w:val="24"/>
          <w:szCs w:val="24"/>
        </w:rPr>
        <w:t xml:space="preserve"> day the holy house was finished &amp; rejoicing is in 1</w:t>
      </w:r>
      <w:r w:rsidRPr="00DE0877">
        <w:rPr>
          <w:sz w:val="24"/>
          <w:szCs w:val="24"/>
          <w:vertAlign w:val="superscript"/>
        </w:rPr>
        <w:t>st</w:t>
      </w:r>
      <w:r w:rsidRPr="00DE0877">
        <w:rPr>
          <w:sz w:val="24"/>
          <w:szCs w:val="24"/>
        </w:rPr>
        <w:t xml:space="preserve"> Esdras 7:5 &amp; 1</w:t>
      </w:r>
      <w:r w:rsidRPr="00DE0877">
        <w:rPr>
          <w:sz w:val="24"/>
          <w:szCs w:val="24"/>
          <w:vertAlign w:val="superscript"/>
        </w:rPr>
        <w:t>st</w:t>
      </w:r>
      <w:r w:rsidRPr="00DE0877">
        <w:rPr>
          <w:sz w:val="24"/>
          <w:szCs w:val="24"/>
        </w:rPr>
        <w:t xml:space="preserve"> Maccabees 13:51. The 23</w:t>
      </w:r>
      <w:r w:rsidRPr="00DE0877">
        <w:rPr>
          <w:sz w:val="24"/>
          <w:szCs w:val="24"/>
          <w:vertAlign w:val="superscript"/>
        </w:rPr>
        <w:t>rd</w:t>
      </w:r>
      <w:r w:rsidRPr="00DE0877">
        <w:rPr>
          <w:sz w:val="24"/>
          <w:szCs w:val="24"/>
        </w:rPr>
        <w:t xml:space="preserve"> day is the Tents as glad and merry is in 2</w:t>
      </w:r>
      <w:r w:rsidRPr="00DE0877">
        <w:rPr>
          <w:sz w:val="24"/>
          <w:szCs w:val="24"/>
          <w:vertAlign w:val="superscript"/>
        </w:rPr>
        <w:t>nd</w:t>
      </w:r>
      <w:r w:rsidRPr="00DE0877">
        <w:rPr>
          <w:sz w:val="24"/>
          <w:szCs w:val="24"/>
        </w:rPr>
        <w:t xml:space="preserve"> Chronicles 7:10. The Appointed Governor is in Nehemiah 5:14. The 23</w:t>
      </w:r>
      <w:r w:rsidRPr="00DE0877">
        <w:rPr>
          <w:sz w:val="24"/>
          <w:szCs w:val="24"/>
          <w:vertAlign w:val="superscript"/>
        </w:rPr>
        <w:t>rd</w:t>
      </w:r>
      <w:r w:rsidRPr="00DE0877">
        <w:rPr>
          <w:sz w:val="24"/>
          <w:szCs w:val="24"/>
        </w:rPr>
        <w:t xml:space="preserve"> day is the Lieutenants, Deputies and Rulers is in Esther 8:9. The 23 to Mahazioth is in 1</w:t>
      </w:r>
      <w:r w:rsidRPr="00DE0877">
        <w:rPr>
          <w:sz w:val="24"/>
          <w:szCs w:val="24"/>
          <w:vertAlign w:val="superscript"/>
        </w:rPr>
        <w:t>st</w:t>
      </w:r>
      <w:r w:rsidRPr="00DE0877">
        <w:rPr>
          <w:sz w:val="24"/>
          <w:szCs w:val="24"/>
        </w:rPr>
        <w:t xml:space="preserve"> Chronicles 25:30. The 23 to Delaiah is in 1</w:t>
      </w:r>
      <w:r w:rsidRPr="00DE0877">
        <w:rPr>
          <w:sz w:val="24"/>
          <w:szCs w:val="24"/>
          <w:vertAlign w:val="superscript"/>
        </w:rPr>
        <w:t>st</w:t>
      </w:r>
      <w:r w:rsidRPr="00DE0877">
        <w:rPr>
          <w:sz w:val="24"/>
          <w:szCs w:val="24"/>
        </w:rPr>
        <w:t xml:space="preserve"> Chronicles 24:18. The 23</w:t>
      </w:r>
      <w:r w:rsidRPr="00DE0877">
        <w:rPr>
          <w:sz w:val="24"/>
          <w:szCs w:val="24"/>
          <w:vertAlign w:val="superscript"/>
        </w:rPr>
        <w:t>rd</w:t>
      </w:r>
      <w:r w:rsidRPr="00DE0877">
        <w:rPr>
          <w:sz w:val="24"/>
          <w:szCs w:val="24"/>
        </w:rPr>
        <w:t xml:space="preserve"> year have they not hearkened to the Lord is in Jeremiah 25:3. The 23</w:t>
      </w:r>
      <w:r w:rsidRPr="00DE0877">
        <w:rPr>
          <w:sz w:val="24"/>
          <w:szCs w:val="24"/>
          <w:vertAlign w:val="superscript"/>
        </w:rPr>
        <w:t>rd</w:t>
      </w:r>
      <w:r w:rsidRPr="00DE0877">
        <w:rPr>
          <w:sz w:val="24"/>
          <w:szCs w:val="24"/>
        </w:rPr>
        <w:t xml:space="preserve"> year the Captain of the Gu</w:t>
      </w:r>
      <w:r w:rsidR="00E931C0" w:rsidRPr="00DE0877">
        <w:rPr>
          <w:sz w:val="24"/>
          <w:szCs w:val="24"/>
        </w:rPr>
        <w:t>a</w:t>
      </w:r>
      <w:r w:rsidRPr="00DE0877">
        <w:rPr>
          <w:sz w:val="24"/>
          <w:szCs w:val="24"/>
        </w:rPr>
        <w:t>rd arrested 4,600 persons is in Jeremiah 52:30. Twenty-three years in judgment is in Judges 10:3. Twenty-three cities is in 1</w:t>
      </w:r>
      <w:r w:rsidRPr="00DE0877">
        <w:rPr>
          <w:sz w:val="24"/>
          <w:szCs w:val="24"/>
          <w:vertAlign w:val="superscript"/>
        </w:rPr>
        <w:t>st</w:t>
      </w:r>
      <w:r w:rsidRPr="00DE0877">
        <w:rPr>
          <w:sz w:val="24"/>
          <w:szCs w:val="24"/>
        </w:rPr>
        <w:t xml:space="preserve"> Chronicles 2:22. The Male Estimation of fifteen shekels of silver is in Leviticus 27:3. The 23</w:t>
      </w:r>
      <w:r w:rsidRPr="00DE0877">
        <w:rPr>
          <w:sz w:val="24"/>
          <w:szCs w:val="24"/>
          <w:vertAlign w:val="superscript"/>
        </w:rPr>
        <w:t>rd</w:t>
      </w:r>
      <w:r w:rsidRPr="00DE0877">
        <w:rPr>
          <w:sz w:val="24"/>
          <w:szCs w:val="24"/>
        </w:rPr>
        <w:t xml:space="preserve"> year the house breaches was not repaired is in 2</w:t>
      </w:r>
      <w:r w:rsidRPr="00DE0877">
        <w:rPr>
          <w:sz w:val="24"/>
          <w:szCs w:val="24"/>
          <w:vertAlign w:val="superscript"/>
        </w:rPr>
        <w:t>nd</w:t>
      </w:r>
      <w:r w:rsidRPr="00DE0877">
        <w:rPr>
          <w:sz w:val="24"/>
          <w:szCs w:val="24"/>
        </w:rPr>
        <w:t xml:space="preserve"> Kings 12:6. The 23</w:t>
      </w:r>
      <w:r w:rsidRPr="00DE0877">
        <w:rPr>
          <w:sz w:val="24"/>
          <w:szCs w:val="24"/>
          <w:vertAlign w:val="superscript"/>
        </w:rPr>
        <w:t>rd</w:t>
      </w:r>
      <w:r w:rsidRPr="00DE0877">
        <w:rPr>
          <w:sz w:val="24"/>
          <w:szCs w:val="24"/>
        </w:rPr>
        <w:t xml:space="preserve"> year reign is in 2</w:t>
      </w:r>
      <w:r w:rsidRPr="00DE0877">
        <w:rPr>
          <w:sz w:val="24"/>
          <w:szCs w:val="24"/>
          <w:vertAlign w:val="superscript"/>
        </w:rPr>
        <w:t>nd</w:t>
      </w:r>
      <w:r w:rsidRPr="00DE0877">
        <w:rPr>
          <w:sz w:val="24"/>
          <w:szCs w:val="24"/>
        </w:rPr>
        <w:t xml:space="preserve"> Kings 13:1.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0-1 IS THE (HIGHER PRIEST/PRIESTESS) IS THE NUMBER 24 POSITION</w:t>
      </w:r>
    </w:p>
    <w:p w:rsidR="00EA72B3" w:rsidRPr="00DE0877" w:rsidRDefault="00EA72B3" w:rsidP="00EA72B3">
      <w:pPr>
        <w:spacing w:line="480" w:lineRule="auto"/>
        <w:jc w:val="center"/>
        <w:rPr>
          <w:b/>
          <w:sz w:val="24"/>
          <w:szCs w:val="24"/>
        </w:rPr>
      </w:pPr>
      <w:r w:rsidRPr="00DE0877">
        <w:rPr>
          <w:b/>
          <w:sz w:val="24"/>
          <w:szCs w:val="24"/>
        </w:rPr>
        <w:t>THE NUMBER TWENTY-FOUR CANNOT BE BROKEN</w:t>
      </w:r>
    </w:p>
    <w:p w:rsidR="00EA72B3" w:rsidRPr="00DE0877" w:rsidRDefault="00EA72B3" w:rsidP="00EA72B3">
      <w:pPr>
        <w:spacing w:line="480" w:lineRule="auto"/>
        <w:jc w:val="both"/>
        <w:rPr>
          <w:sz w:val="24"/>
          <w:szCs w:val="24"/>
        </w:rPr>
      </w:pPr>
      <w:r w:rsidRPr="00DE0877">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DE0877">
        <w:rPr>
          <w:sz w:val="24"/>
          <w:szCs w:val="24"/>
          <w:vertAlign w:val="superscript"/>
        </w:rPr>
        <w:t>nd</w:t>
      </w:r>
      <w:r w:rsidRPr="00DE0877">
        <w:rPr>
          <w:sz w:val="24"/>
          <w:szCs w:val="24"/>
        </w:rPr>
        <w:t xml:space="preserve"> Samuel 21:20. The Appointed Governor is in Nehemiah 5:14. The 24</w:t>
      </w:r>
      <w:r w:rsidRPr="00DE0877">
        <w:rPr>
          <w:sz w:val="24"/>
          <w:szCs w:val="24"/>
          <w:vertAlign w:val="superscript"/>
        </w:rPr>
        <w:t>th</w:t>
      </w:r>
      <w:r w:rsidRPr="00DE0877">
        <w:rPr>
          <w:sz w:val="24"/>
          <w:szCs w:val="24"/>
        </w:rPr>
        <w:t xml:space="preserve"> day I near the river is in Daniel 10:4. The 24</w:t>
      </w:r>
      <w:r w:rsidRPr="00DE0877">
        <w:rPr>
          <w:sz w:val="24"/>
          <w:szCs w:val="24"/>
          <w:vertAlign w:val="superscript"/>
        </w:rPr>
        <w:t>th</w:t>
      </w:r>
      <w:r w:rsidRPr="00DE0877">
        <w:rPr>
          <w:sz w:val="24"/>
          <w:szCs w:val="24"/>
        </w:rPr>
        <w:t xml:space="preserve"> day is the King reign is in Haggai 1:15. Twenty-four year old King is in 1</w:t>
      </w:r>
      <w:r w:rsidRPr="00DE0877">
        <w:rPr>
          <w:sz w:val="24"/>
          <w:szCs w:val="24"/>
          <w:vertAlign w:val="superscript"/>
        </w:rPr>
        <w:t>st</w:t>
      </w:r>
      <w:r w:rsidRPr="00DE0877">
        <w:rPr>
          <w:sz w:val="24"/>
          <w:szCs w:val="24"/>
        </w:rPr>
        <w:t xml:space="preserve"> Kings 15:33. The 24</w:t>
      </w:r>
      <w:r w:rsidRPr="00DE0877">
        <w:rPr>
          <w:sz w:val="24"/>
          <w:szCs w:val="24"/>
          <w:vertAlign w:val="superscript"/>
        </w:rPr>
        <w:t>th</w:t>
      </w:r>
      <w:r w:rsidRPr="00DE0877">
        <w:rPr>
          <w:sz w:val="24"/>
          <w:szCs w:val="24"/>
        </w:rPr>
        <w:t xml:space="preserve"> day is the word of the Lord is in Haggai 2:10, 20 &amp; Zechariah  1:7. The 24</w:t>
      </w:r>
      <w:r w:rsidRPr="00DE0877">
        <w:rPr>
          <w:sz w:val="24"/>
          <w:szCs w:val="24"/>
          <w:vertAlign w:val="superscript"/>
        </w:rPr>
        <w:t>th</w:t>
      </w:r>
      <w:r w:rsidRPr="00DE0877">
        <w:rPr>
          <w:sz w:val="24"/>
          <w:szCs w:val="24"/>
        </w:rPr>
        <w:t xml:space="preserve"> day is the foundation of the Lord’s temple till it is finished for 7 years is in Haggai 2:18. The 24 to Maaziah is in 1</w:t>
      </w:r>
      <w:r w:rsidRPr="00DE0877">
        <w:rPr>
          <w:sz w:val="24"/>
          <w:szCs w:val="24"/>
          <w:vertAlign w:val="superscript"/>
        </w:rPr>
        <w:t>st</w:t>
      </w:r>
      <w:r w:rsidRPr="00DE0877">
        <w:rPr>
          <w:sz w:val="24"/>
          <w:szCs w:val="24"/>
        </w:rPr>
        <w:t xml:space="preserve"> Chronicles 24:18. The 24 to Romamti-ezer is in 1</w:t>
      </w:r>
      <w:r w:rsidRPr="00DE0877">
        <w:rPr>
          <w:sz w:val="24"/>
          <w:szCs w:val="24"/>
          <w:vertAlign w:val="superscript"/>
        </w:rPr>
        <w:t>st</w:t>
      </w:r>
      <w:r w:rsidRPr="00DE0877">
        <w:rPr>
          <w:sz w:val="24"/>
          <w:szCs w:val="24"/>
        </w:rPr>
        <w:t xml:space="preserve"> Chronicles 25:31. The 24</w:t>
      </w:r>
      <w:r w:rsidRPr="00DE0877">
        <w:rPr>
          <w:sz w:val="24"/>
          <w:szCs w:val="24"/>
          <w:vertAlign w:val="superscript"/>
        </w:rPr>
        <w:t>th</w:t>
      </w:r>
      <w:r w:rsidRPr="00DE0877">
        <w:rPr>
          <w:sz w:val="24"/>
          <w:szCs w:val="24"/>
        </w:rPr>
        <w:t xml:space="preserve"> day is in the month Dioscorinthius is in 2</w:t>
      </w:r>
      <w:r w:rsidRPr="00DE0877">
        <w:rPr>
          <w:sz w:val="24"/>
          <w:szCs w:val="24"/>
          <w:vertAlign w:val="superscript"/>
        </w:rPr>
        <w:t>nd</w:t>
      </w:r>
      <w:r w:rsidRPr="00DE0877">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 xml:space="preserve">THE 0-2 IS THE (HIGHER PRIEST/PRIESTESS) IS THE 25 POSITION </w:t>
      </w:r>
    </w:p>
    <w:p w:rsidR="00EA72B3" w:rsidRPr="00DE0877" w:rsidRDefault="00EA72B3" w:rsidP="00EA72B3">
      <w:pPr>
        <w:spacing w:line="480" w:lineRule="auto"/>
        <w:jc w:val="center"/>
        <w:rPr>
          <w:b/>
          <w:sz w:val="24"/>
          <w:szCs w:val="24"/>
        </w:rPr>
      </w:pPr>
      <w:r w:rsidRPr="00DE0877">
        <w:rPr>
          <w:b/>
          <w:sz w:val="24"/>
          <w:szCs w:val="24"/>
        </w:rPr>
        <w:t>THE NUMBER TWENTY-FIVE CANNOT BE BROKEN</w:t>
      </w:r>
    </w:p>
    <w:p w:rsidR="00EA72B3" w:rsidRPr="00DE0877" w:rsidRDefault="00EA72B3" w:rsidP="00EA72B3">
      <w:pPr>
        <w:spacing w:line="480" w:lineRule="auto"/>
        <w:jc w:val="both"/>
        <w:rPr>
          <w:sz w:val="24"/>
          <w:szCs w:val="24"/>
        </w:rPr>
      </w:pPr>
      <w:r w:rsidRPr="00DE0877">
        <w:rPr>
          <w:sz w:val="24"/>
          <w:szCs w:val="24"/>
        </w:rPr>
        <w:t>The Number 25 represents the completion &amp; perfection in the Holy bible. The 25 Children of Kiriathiarius is in 1</w:t>
      </w:r>
      <w:r w:rsidRPr="00DE0877">
        <w:rPr>
          <w:sz w:val="24"/>
          <w:szCs w:val="24"/>
          <w:vertAlign w:val="superscript"/>
        </w:rPr>
        <w:t>st</w:t>
      </w:r>
      <w:r w:rsidRPr="00DE0877">
        <w:rPr>
          <w:sz w:val="24"/>
          <w:szCs w:val="24"/>
        </w:rPr>
        <w:t xml:space="preserve"> Esdras 5:19. Twenty-five year old King is in 1</w:t>
      </w:r>
      <w:r w:rsidRPr="00DE0877">
        <w:rPr>
          <w:sz w:val="24"/>
          <w:szCs w:val="24"/>
          <w:vertAlign w:val="superscript"/>
        </w:rPr>
        <w:t>st</w:t>
      </w:r>
      <w:r w:rsidRPr="00DE0877">
        <w:rPr>
          <w:sz w:val="24"/>
          <w:szCs w:val="24"/>
        </w:rPr>
        <w:t xml:space="preserve"> Esdras 1:39; 2</w:t>
      </w:r>
      <w:r w:rsidRPr="00DE0877">
        <w:rPr>
          <w:sz w:val="24"/>
          <w:szCs w:val="24"/>
          <w:vertAlign w:val="superscript"/>
        </w:rPr>
        <w:t>nd</w:t>
      </w:r>
      <w:r w:rsidRPr="00DE0877">
        <w:rPr>
          <w:sz w:val="24"/>
          <w:szCs w:val="24"/>
        </w:rPr>
        <w:t xml:space="preserve"> Kings 14:2; 15:33; 18:2; 23:36 &amp; 2</w:t>
      </w:r>
      <w:r w:rsidRPr="00DE0877">
        <w:rPr>
          <w:sz w:val="24"/>
          <w:szCs w:val="24"/>
          <w:vertAlign w:val="superscript"/>
        </w:rPr>
        <w:t>nd</w:t>
      </w:r>
      <w:r w:rsidRPr="00DE0877">
        <w:rPr>
          <w:sz w:val="24"/>
          <w:szCs w:val="24"/>
        </w:rPr>
        <w:t xml:space="preserve"> Chronicles 25:1; 27:1, 8; 29:1; 36:5. The 25</w:t>
      </w:r>
      <w:r w:rsidRPr="00DE0877">
        <w:rPr>
          <w:sz w:val="24"/>
          <w:szCs w:val="24"/>
          <w:vertAlign w:val="superscript"/>
        </w:rPr>
        <w:t>th</w:t>
      </w:r>
      <w:r w:rsidRPr="00DE0877">
        <w:rPr>
          <w:sz w:val="24"/>
          <w:szCs w:val="24"/>
        </w:rPr>
        <w:t xml:space="preserve"> day is the idol altar &amp; the rising up from bedtime &amp; the gladness &amp; the certification &amp; the cleansing is in 1</w:t>
      </w:r>
      <w:r w:rsidRPr="00DE0877">
        <w:rPr>
          <w:sz w:val="24"/>
          <w:szCs w:val="24"/>
          <w:vertAlign w:val="superscript"/>
        </w:rPr>
        <w:t>st</w:t>
      </w:r>
      <w:r w:rsidRPr="00DE0877">
        <w:rPr>
          <w:sz w:val="24"/>
          <w:szCs w:val="24"/>
        </w:rPr>
        <w:t xml:space="preserve"> Maccabees 1:59; 4:52, 59 &amp; 2</w:t>
      </w:r>
      <w:r w:rsidRPr="00DE0877">
        <w:rPr>
          <w:sz w:val="24"/>
          <w:szCs w:val="24"/>
          <w:vertAlign w:val="superscript"/>
        </w:rPr>
        <w:t>nd</w:t>
      </w:r>
      <w:r w:rsidRPr="00DE0877">
        <w:rPr>
          <w:sz w:val="24"/>
          <w:szCs w:val="24"/>
        </w:rPr>
        <w:t xml:space="preserve"> Maccabees 1:18; 10:5. The Appointed Governor is in Nehemiah 5:14. The 25</w:t>
      </w:r>
      <w:r w:rsidRPr="00DE0877">
        <w:rPr>
          <w:sz w:val="24"/>
          <w:szCs w:val="24"/>
          <w:vertAlign w:val="superscript"/>
        </w:rPr>
        <w:t>th</w:t>
      </w:r>
      <w:r w:rsidRPr="00DE0877">
        <w:rPr>
          <w:sz w:val="24"/>
          <w:szCs w:val="24"/>
        </w:rPr>
        <w:t xml:space="preserve"> year is the captivity is in Ezekiel 40:1. The 25</w:t>
      </w:r>
      <w:r w:rsidRPr="00DE0877">
        <w:rPr>
          <w:sz w:val="24"/>
          <w:szCs w:val="24"/>
          <w:vertAlign w:val="superscript"/>
        </w:rPr>
        <w:t>th</w:t>
      </w:r>
      <w:r w:rsidRPr="00DE0877">
        <w:rPr>
          <w:sz w:val="24"/>
          <w:szCs w:val="24"/>
        </w:rPr>
        <w:t xml:space="preserve"> day is the release from prison is in Jeremiah 52:31. Twenty-five year reign is in 1</w:t>
      </w:r>
      <w:r w:rsidRPr="00DE0877">
        <w:rPr>
          <w:sz w:val="24"/>
          <w:szCs w:val="24"/>
          <w:vertAlign w:val="superscript"/>
        </w:rPr>
        <w:t>st</w:t>
      </w:r>
      <w:r w:rsidRPr="00DE0877">
        <w:rPr>
          <w:sz w:val="24"/>
          <w:szCs w:val="24"/>
        </w:rPr>
        <w:t xml:space="preserve"> Kings 22:42 &amp; 2</w:t>
      </w:r>
      <w:r w:rsidRPr="00DE0877">
        <w:rPr>
          <w:sz w:val="24"/>
          <w:szCs w:val="24"/>
          <w:vertAlign w:val="superscript"/>
        </w:rPr>
        <w:t>nd</w:t>
      </w:r>
      <w:r w:rsidRPr="00DE0877">
        <w:rPr>
          <w:sz w:val="24"/>
          <w:szCs w:val="24"/>
        </w:rPr>
        <w:t xml:space="preserve"> Chronicles 20:31.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0-3 (HIGHEST PRIEST/PRIESTESS) IS THE 26 POSITION</w:t>
      </w:r>
    </w:p>
    <w:p w:rsidR="00EA72B3" w:rsidRPr="00DE0877" w:rsidRDefault="00EA72B3" w:rsidP="00EA72B3">
      <w:pPr>
        <w:spacing w:line="480" w:lineRule="auto"/>
        <w:jc w:val="center"/>
        <w:rPr>
          <w:b/>
          <w:sz w:val="24"/>
          <w:szCs w:val="24"/>
        </w:rPr>
      </w:pPr>
      <w:r w:rsidRPr="00DE0877">
        <w:rPr>
          <w:b/>
          <w:sz w:val="24"/>
          <w:szCs w:val="24"/>
        </w:rPr>
        <w:t>THE NUMBER TWENTY-SIX CANNOT BE BROKEN</w:t>
      </w:r>
    </w:p>
    <w:p w:rsidR="00EA72B3" w:rsidRPr="00DE0877" w:rsidRDefault="00EA72B3" w:rsidP="00EA72B3">
      <w:pPr>
        <w:spacing w:line="480" w:lineRule="auto"/>
        <w:jc w:val="both"/>
        <w:rPr>
          <w:sz w:val="24"/>
          <w:szCs w:val="24"/>
        </w:rPr>
      </w:pPr>
      <w:r w:rsidRPr="00DE0877">
        <w:rPr>
          <w:sz w:val="24"/>
          <w:szCs w:val="24"/>
        </w:rPr>
        <w:t>The Number 26 represents the completion &amp; perfection in the Holy Bible. Twenty-six year reign of Asa is in 1</w:t>
      </w:r>
      <w:r w:rsidRPr="00DE0877">
        <w:rPr>
          <w:sz w:val="24"/>
          <w:szCs w:val="24"/>
          <w:vertAlign w:val="superscript"/>
        </w:rPr>
        <w:t>st</w:t>
      </w:r>
      <w:r w:rsidRPr="00DE0877">
        <w:rPr>
          <w:sz w:val="24"/>
          <w:szCs w:val="24"/>
        </w:rPr>
        <w:t xml:space="preserve"> Kings 16:8. The Appointed Governor is in Nehemiah 5:14.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2</w:t>
      </w:r>
      <w:r w:rsidRPr="00DE0877">
        <w:rPr>
          <w:b/>
          <w:sz w:val="24"/>
          <w:szCs w:val="24"/>
          <w:vertAlign w:val="superscript"/>
        </w:rPr>
        <w:t>ND</w:t>
      </w:r>
      <w:r w:rsidRPr="00DE0877">
        <w:rPr>
          <w:b/>
          <w:sz w:val="24"/>
          <w:szCs w:val="24"/>
        </w:rPr>
        <w:t xml:space="preserve"> LT (HIGHER PRIEST/PRIESTESS) IS THE NUMBER 27 POSITION</w:t>
      </w:r>
    </w:p>
    <w:p w:rsidR="00EA72B3" w:rsidRPr="00DE0877" w:rsidRDefault="00EA72B3" w:rsidP="00EA72B3">
      <w:pPr>
        <w:spacing w:line="480" w:lineRule="auto"/>
        <w:jc w:val="center"/>
        <w:rPr>
          <w:b/>
          <w:sz w:val="24"/>
          <w:szCs w:val="24"/>
        </w:rPr>
      </w:pPr>
      <w:r w:rsidRPr="00DE0877">
        <w:rPr>
          <w:b/>
          <w:sz w:val="24"/>
          <w:szCs w:val="24"/>
        </w:rPr>
        <w:t>THE NUMBER TWENTY-SEVEN CANNOT BE BROKEN</w:t>
      </w:r>
    </w:p>
    <w:p w:rsidR="00EA72B3" w:rsidRPr="00DE0877" w:rsidRDefault="00EA72B3" w:rsidP="00EA72B3">
      <w:pPr>
        <w:spacing w:line="480" w:lineRule="auto"/>
        <w:jc w:val="both"/>
        <w:rPr>
          <w:sz w:val="24"/>
          <w:szCs w:val="24"/>
        </w:rPr>
      </w:pPr>
      <w:r w:rsidRPr="00DE0877">
        <w:rPr>
          <w:sz w:val="24"/>
          <w:szCs w:val="24"/>
        </w:rPr>
        <w:t>The Number 27 represents the completion &amp; perfection in the Holy Bible. Twenty-seven year reign of Asa is in 1</w:t>
      </w:r>
      <w:r w:rsidRPr="00DE0877">
        <w:rPr>
          <w:sz w:val="24"/>
          <w:szCs w:val="24"/>
          <w:vertAlign w:val="superscript"/>
        </w:rPr>
        <w:t>st</w:t>
      </w:r>
      <w:r w:rsidRPr="00DE0877">
        <w:rPr>
          <w:sz w:val="24"/>
          <w:szCs w:val="24"/>
        </w:rPr>
        <w:t xml:space="preserve"> Kings 16:10, 15. The 27</w:t>
      </w:r>
      <w:r w:rsidRPr="00DE0877">
        <w:rPr>
          <w:sz w:val="24"/>
          <w:szCs w:val="24"/>
          <w:vertAlign w:val="superscript"/>
        </w:rPr>
        <w:t>th</w:t>
      </w:r>
      <w:r w:rsidRPr="00DE0877">
        <w:rPr>
          <w:sz w:val="24"/>
          <w:szCs w:val="24"/>
        </w:rPr>
        <w:t xml:space="preserve"> day the flood dried up is in Genesis 8:14. The Appointed Governor is in Nehemiah 5:14. The 27</w:t>
      </w:r>
      <w:r w:rsidRPr="00DE0877">
        <w:rPr>
          <w:sz w:val="24"/>
          <w:szCs w:val="24"/>
          <w:vertAlign w:val="superscript"/>
        </w:rPr>
        <w:t>th</w:t>
      </w:r>
      <w:r w:rsidRPr="00DE0877">
        <w:rPr>
          <w:sz w:val="24"/>
          <w:szCs w:val="24"/>
        </w:rPr>
        <w:t xml:space="preserve"> day the release from prison is in 2</w:t>
      </w:r>
      <w:r w:rsidRPr="00DE0877">
        <w:rPr>
          <w:sz w:val="24"/>
          <w:szCs w:val="24"/>
          <w:vertAlign w:val="superscript"/>
        </w:rPr>
        <w:t>nd</w:t>
      </w:r>
      <w:r w:rsidRPr="00DE0877">
        <w:rPr>
          <w:sz w:val="24"/>
          <w:szCs w:val="24"/>
        </w:rPr>
        <w:t xml:space="preserve"> Kings 25:27. The 27</w:t>
      </w:r>
      <w:r w:rsidRPr="00DE0877">
        <w:rPr>
          <w:sz w:val="24"/>
          <w:szCs w:val="24"/>
          <w:vertAlign w:val="superscript"/>
        </w:rPr>
        <w:t>th</w:t>
      </w:r>
      <w:r w:rsidRPr="00DE0877">
        <w:rPr>
          <w:sz w:val="24"/>
          <w:szCs w:val="24"/>
        </w:rPr>
        <w:t xml:space="preserve"> year the word of the Lord came is in Ezekiel 29:17. Twenty-seven year reign of Jereboam is in 2</w:t>
      </w:r>
      <w:r w:rsidRPr="00DE0877">
        <w:rPr>
          <w:sz w:val="24"/>
          <w:szCs w:val="24"/>
          <w:vertAlign w:val="superscript"/>
        </w:rPr>
        <w:t>nd</w:t>
      </w:r>
      <w:r w:rsidRPr="00DE0877">
        <w:rPr>
          <w:sz w:val="24"/>
          <w:szCs w:val="24"/>
        </w:rPr>
        <w:t xml:space="preserve"> Kings 15:1.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1</w:t>
      </w:r>
      <w:r w:rsidRPr="00DE0877">
        <w:rPr>
          <w:b/>
          <w:sz w:val="24"/>
          <w:szCs w:val="24"/>
          <w:vertAlign w:val="superscript"/>
        </w:rPr>
        <w:t>ST</w:t>
      </w:r>
      <w:r w:rsidRPr="00DE0877">
        <w:rPr>
          <w:b/>
          <w:sz w:val="24"/>
          <w:szCs w:val="24"/>
        </w:rPr>
        <w:t xml:space="preserve"> LT (MOST HIGHEST CHIEF PRIEST/PRIESTESS) IS THE NUMBER 28 POSITION</w:t>
      </w:r>
    </w:p>
    <w:p w:rsidR="00EA72B3" w:rsidRPr="00DE0877" w:rsidRDefault="00EA72B3" w:rsidP="00EA72B3">
      <w:pPr>
        <w:spacing w:line="480" w:lineRule="auto"/>
        <w:jc w:val="center"/>
        <w:rPr>
          <w:b/>
          <w:sz w:val="24"/>
          <w:szCs w:val="24"/>
        </w:rPr>
      </w:pPr>
      <w:r w:rsidRPr="00DE0877">
        <w:rPr>
          <w:b/>
          <w:sz w:val="24"/>
          <w:szCs w:val="24"/>
        </w:rPr>
        <w:t>THE NUMBER TWENTY-EIGHT CANNOT BE BROKEN</w:t>
      </w:r>
    </w:p>
    <w:p w:rsidR="00EA72B3" w:rsidRPr="00DE0877" w:rsidRDefault="00EA72B3" w:rsidP="00EA72B3">
      <w:pPr>
        <w:spacing w:line="480" w:lineRule="auto"/>
        <w:jc w:val="both"/>
        <w:rPr>
          <w:sz w:val="24"/>
          <w:szCs w:val="24"/>
        </w:rPr>
      </w:pPr>
      <w:r w:rsidRPr="00DE0877">
        <w:rPr>
          <w:sz w:val="24"/>
          <w:szCs w:val="24"/>
        </w:rPr>
        <w:t>The Number 28 represents the completion &amp; perfection in the Holy Bible. Twenty-eight Men is in 1</w:t>
      </w:r>
      <w:r w:rsidRPr="00DE0877">
        <w:rPr>
          <w:sz w:val="24"/>
          <w:szCs w:val="24"/>
          <w:vertAlign w:val="superscript"/>
        </w:rPr>
        <w:t>st</w:t>
      </w:r>
      <w:r w:rsidRPr="00DE0877">
        <w:rPr>
          <w:sz w:val="24"/>
          <w:szCs w:val="24"/>
        </w:rPr>
        <w:t xml:space="preserve"> Esdras 8:37. Twenty-eight year reign is in 2</w:t>
      </w:r>
      <w:r w:rsidRPr="00DE0877">
        <w:rPr>
          <w:sz w:val="24"/>
          <w:szCs w:val="24"/>
          <w:vertAlign w:val="superscript"/>
        </w:rPr>
        <w:t>nd</w:t>
      </w:r>
      <w:r w:rsidRPr="00DE0877">
        <w:rPr>
          <w:sz w:val="24"/>
          <w:szCs w:val="24"/>
        </w:rPr>
        <w:t xml:space="preserve"> Kings 10:36. Twenty-eight Sons bore is in 2</w:t>
      </w:r>
      <w:r w:rsidRPr="00DE0877">
        <w:rPr>
          <w:sz w:val="24"/>
          <w:szCs w:val="24"/>
          <w:vertAlign w:val="superscript"/>
        </w:rPr>
        <w:t>nd</w:t>
      </w:r>
      <w:r w:rsidRPr="00DE0877">
        <w:rPr>
          <w:sz w:val="24"/>
          <w:szCs w:val="24"/>
        </w:rPr>
        <w:t xml:space="preserve"> Chronicles 11:21. Twenty-eight Males is in Ezra 8:11. The Appointed Governor is in Nehemiah 5:14.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CPT (MOST HIGHEST HIGH PRIEST/PRIESTESS) IS THE NUMBER 29 POSITION</w:t>
      </w:r>
    </w:p>
    <w:p w:rsidR="00EA72B3" w:rsidRPr="00DE0877" w:rsidRDefault="00EA72B3" w:rsidP="00EA72B3">
      <w:pPr>
        <w:spacing w:line="480" w:lineRule="auto"/>
        <w:jc w:val="center"/>
        <w:rPr>
          <w:b/>
          <w:sz w:val="24"/>
          <w:szCs w:val="24"/>
        </w:rPr>
      </w:pPr>
      <w:r w:rsidRPr="00DE0877">
        <w:rPr>
          <w:b/>
          <w:sz w:val="24"/>
          <w:szCs w:val="24"/>
        </w:rPr>
        <w:t>THE NUMBER TWENTY-NINE CANNOT BE BROKEN</w:t>
      </w:r>
    </w:p>
    <w:p w:rsidR="00EA72B3" w:rsidRPr="00DE0877" w:rsidRDefault="00EA72B3" w:rsidP="00EA72B3">
      <w:pPr>
        <w:spacing w:line="480" w:lineRule="auto"/>
        <w:jc w:val="both"/>
        <w:rPr>
          <w:sz w:val="24"/>
          <w:szCs w:val="24"/>
        </w:rPr>
      </w:pPr>
      <w:r w:rsidRPr="00DE0877">
        <w:rPr>
          <w:sz w:val="24"/>
          <w:szCs w:val="24"/>
        </w:rPr>
        <w:t>The Number 29 represents the completion &amp; perfection in the Holy Bible. Twenty-nine censers is in 1</w:t>
      </w:r>
      <w:r w:rsidRPr="00DE0877">
        <w:rPr>
          <w:sz w:val="24"/>
          <w:szCs w:val="24"/>
          <w:vertAlign w:val="superscript"/>
        </w:rPr>
        <w:t>st</w:t>
      </w:r>
      <w:r w:rsidRPr="00DE0877">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DE0877">
        <w:rPr>
          <w:sz w:val="24"/>
          <w:szCs w:val="24"/>
          <w:vertAlign w:val="superscript"/>
        </w:rPr>
        <w:t>nd</w:t>
      </w:r>
      <w:r w:rsidRPr="00DE0877">
        <w:rPr>
          <w:sz w:val="24"/>
          <w:szCs w:val="24"/>
        </w:rPr>
        <w:t xml:space="preserve"> Kings 14:2; 18:2 &amp; 2</w:t>
      </w:r>
      <w:r w:rsidRPr="00DE0877">
        <w:rPr>
          <w:sz w:val="24"/>
          <w:szCs w:val="24"/>
          <w:vertAlign w:val="superscript"/>
        </w:rPr>
        <w:t>nd</w:t>
      </w:r>
      <w:r w:rsidRPr="00DE0877">
        <w:rPr>
          <w:sz w:val="24"/>
          <w:szCs w:val="24"/>
        </w:rPr>
        <w:t xml:space="preserve"> Chronicles 25:1.  Twenty-nine Person killed is in Judges 20:39.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MAJ (MOST HIGHEST PRINCE/PRINCESS) IS THE NUMBER 30 POSITION</w:t>
      </w:r>
    </w:p>
    <w:p w:rsidR="00EA72B3" w:rsidRPr="00DE0877" w:rsidRDefault="00EA72B3" w:rsidP="00EA72B3">
      <w:pPr>
        <w:spacing w:line="480" w:lineRule="auto"/>
        <w:jc w:val="center"/>
        <w:rPr>
          <w:b/>
          <w:sz w:val="24"/>
          <w:szCs w:val="24"/>
        </w:rPr>
      </w:pPr>
      <w:r w:rsidRPr="00DE0877">
        <w:rPr>
          <w:b/>
          <w:sz w:val="24"/>
          <w:szCs w:val="24"/>
        </w:rPr>
        <w:t>THE NUMBER THIRTY CANNOT BE BROKEN IS 360 DEGREES TURNING EVERY WAY BY 3 TIMES GOING ONE MILE GO TWAIN</w:t>
      </w:r>
    </w:p>
    <w:p w:rsidR="00EA72B3" w:rsidRPr="00DE0877" w:rsidRDefault="00EA72B3" w:rsidP="00EA72B3">
      <w:pPr>
        <w:spacing w:line="480" w:lineRule="auto"/>
        <w:jc w:val="both"/>
        <w:rPr>
          <w:sz w:val="24"/>
          <w:szCs w:val="24"/>
        </w:rPr>
      </w:pPr>
      <w:r w:rsidRPr="00DE0877">
        <w:rPr>
          <w:sz w:val="24"/>
          <w:szCs w:val="24"/>
        </w:rPr>
        <w:t>The Number 30 represents the completion &amp; perfection in the Holy Bible. Thirty vials is in 1</w:t>
      </w:r>
      <w:r w:rsidRPr="00DE0877">
        <w:rPr>
          <w:sz w:val="24"/>
          <w:szCs w:val="24"/>
          <w:vertAlign w:val="superscript"/>
        </w:rPr>
        <w:t>st</w:t>
      </w:r>
      <w:r w:rsidRPr="00DE0877">
        <w:rPr>
          <w:sz w:val="24"/>
          <w:szCs w:val="24"/>
        </w:rPr>
        <w:t xml:space="preserve"> Esdras 2:13. The 30</w:t>
      </w:r>
      <w:r w:rsidRPr="00DE0877">
        <w:rPr>
          <w:sz w:val="24"/>
          <w:szCs w:val="24"/>
          <w:vertAlign w:val="superscript"/>
        </w:rPr>
        <w:t>th</w:t>
      </w:r>
      <w:r w:rsidRPr="00DE0877">
        <w:rPr>
          <w:sz w:val="24"/>
          <w:szCs w:val="24"/>
        </w:rPr>
        <w:t xml:space="preserve"> year the thoughts came up over My heart is in 2</w:t>
      </w:r>
      <w:r w:rsidRPr="00DE0877">
        <w:rPr>
          <w:sz w:val="24"/>
          <w:szCs w:val="24"/>
          <w:vertAlign w:val="superscript"/>
        </w:rPr>
        <w:t>nd</w:t>
      </w:r>
      <w:r w:rsidRPr="00DE0877">
        <w:rPr>
          <w:sz w:val="24"/>
          <w:szCs w:val="24"/>
        </w:rPr>
        <w:t xml:space="preserve"> Esdras 3:1. The 30</w:t>
      </w:r>
      <w:r w:rsidRPr="00DE0877">
        <w:rPr>
          <w:sz w:val="24"/>
          <w:szCs w:val="24"/>
          <w:vertAlign w:val="superscript"/>
        </w:rPr>
        <w:t>th</w:t>
      </w:r>
      <w:r w:rsidRPr="00DE0877">
        <w:rPr>
          <w:sz w:val="24"/>
          <w:szCs w:val="24"/>
        </w:rPr>
        <w:t xml:space="preserve"> year My heart failed Me is in 2</w:t>
      </w:r>
      <w:r w:rsidRPr="00DE0877">
        <w:rPr>
          <w:sz w:val="24"/>
          <w:szCs w:val="24"/>
          <w:vertAlign w:val="superscript"/>
        </w:rPr>
        <w:t>nd</w:t>
      </w:r>
      <w:r w:rsidRPr="00DE0877">
        <w:rPr>
          <w:sz w:val="24"/>
          <w:szCs w:val="24"/>
        </w:rPr>
        <w:t xml:space="preserve"> Esdras 3:29. The 30</w:t>
      </w:r>
      <w:r w:rsidRPr="00DE0877">
        <w:rPr>
          <w:sz w:val="24"/>
          <w:szCs w:val="24"/>
          <w:vertAlign w:val="superscript"/>
        </w:rPr>
        <w:t>th</w:t>
      </w:r>
      <w:r w:rsidRPr="00DE0877">
        <w:rPr>
          <w:sz w:val="24"/>
          <w:szCs w:val="24"/>
        </w:rPr>
        <w:t xml:space="preserve"> day is security is in 2</w:t>
      </w:r>
      <w:r w:rsidRPr="00DE0877">
        <w:rPr>
          <w:sz w:val="24"/>
          <w:szCs w:val="24"/>
          <w:vertAlign w:val="superscript"/>
        </w:rPr>
        <w:t>nd</w:t>
      </w:r>
      <w:r w:rsidRPr="00DE0877">
        <w:rPr>
          <w:sz w:val="24"/>
          <w:szCs w:val="24"/>
        </w:rPr>
        <w:t xml:space="preserve"> Maccabees 11:30. The Appointed Governor is in Nehemiah 5:14. The 30</w:t>
      </w:r>
      <w:r w:rsidRPr="00DE0877">
        <w:rPr>
          <w:sz w:val="24"/>
          <w:szCs w:val="24"/>
          <w:vertAlign w:val="superscript"/>
        </w:rPr>
        <w:t>th</w:t>
      </w:r>
      <w:r w:rsidRPr="00DE0877">
        <w:rPr>
          <w:sz w:val="24"/>
          <w:szCs w:val="24"/>
        </w:rPr>
        <w:t xml:space="preserve"> day celebration of the ordinations is in 2</w:t>
      </w:r>
      <w:r w:rsidRPr="00DE0877">
        <w:rPr>
          <w:sz w:val="24"/>
          <w:szCs w:val="24"/>
          <w:vertAlign w:val="superscript"/>
        </w:rPr>
        <w:t>nd</w:t>
      </w:r>
      <w:r w:rsidRPr="00DE0877">
        <w:rPr>
          <w:sz w:val="24"/>
          <w:szCs w:val="24"/>
        </w:rPr>
        <w:t xml:space="preserve"> Maccabees 15:36. Thirty years with Husband is in 2</w:t>
      </w:r>
      <w:r w:rsidRPr="00DE0877">
        <w:rPr>
          <w:sz w:val="24"/>
          <w:szCs w:val="24"/>
          <w:vertAlign w:val="superscript"/>
        </w:rPr>
        <w:t>nd</w:t>
      </w:r>
      <w:r w:rsidRPr="00DE0877">
        <w:rPr>
          <w:sz w:val="24"/>
          <w:szCs w:val="24"/>
        </w:rPr>
        <w:t xml:space="preserve"> Esdras 9:43. Thirty years of prayers to the Father Stephen is in 2</w:t>
      </w:r>
      <w:r w:rsidRPr="00DE0877">
        <w:rPr>
          <w:sz w:val="24"/>
          <w:szCs w:val="24"/>
          <w:vertAlign w:val="superscript"/>
        </w:rPr>
        <w:t>nd</w:t>
      </w:r>
      <w:r w:rsidRPr="00DE0877">
        <w:rPr>
          <w:sz w:val="24"/>
          <w:szCs w:val="24"/>
        </w:rPr>
        <w:t xml:space="preserve"> Esdras 9:44. Thirty years barren is in 2</w:t>
      </w:r>
      <w:r w:rsidRPr="00DE0877">
        <w:rPr>
          <w:sz w:val="24"/>
          <w:szCs w:val="24"/>
          <w:vertAlign w:val="superscript"/>
        </w:rPr>
        <w:t>nd</w:t>
      </w:r>
      <w:r w:rsidRPr="00DE0877">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DE0877">
        <w:rPr>
          <w:sz w:val="24"/>
          <w:szCs w:val="24"/>
          <w:vertAlign w:val="superscript"/>
        </w:rPr>
        <w:t>st</w:t>
      </w:r>
      <w:r w:rsidRPr="00DE0877">
        <w:rPr>
          <w:sz w:val="24"/>
          <w:szCs w:val="24"/>
        </w:rPr>
        <w:t xml:space="preserve"> Samuel 4:10. Thirty with the troop is in 2</w:t>
      </w:r>
      <w:r w:rsidRPr="00DE0877">
        <w:rPr>
          <w:sz w:val="24"/>
          <w:szCs w:val="24"/>
          <w:vertAlign w:val="superscript"/>
        </w:rPr>
        <w:t>nd</w:t>
      </w:r>
      <w:r w:rsidRPr="00DE0877">
        <w:rPr>
          <w:sz w:val="24"/>
          <w:szCs w:val="24"/>
        </w:rPr>
        <w:t xml:space="preserve"> Samuel 23:13. Thirty was not more honorable than the Mighty Man is in 2</w:t>
      </w:r>
      <w:r w:rsidRPr="00DE0877">
        <w:rPr>
          <w:sz w:val="24"/>
          <w:szCs w:val="24"/>
          <w:vertAlign w:val="superscript"/>
        </w:rPr>
        <w:t>nd</w:t>
      </w:r>
      <w:r w:rsidRPr="00DE0877">
        <w:rPr>
          <w:sz w:val="24"/>
          <w:szCs w:val="24"/>
        </w:rPr>
        <w:t xml:space="preserve"> Samuel 23:23 &amp; 1</w:t>
      </w:r>
      <w:r w:rsidRPr="00DE0877">
        <w:rPr>
          <w:sz w:val="24"/>
          <w:szCs w:val="24"/>
          <w:vertAlign w:val="superscript"/>
        </w:rPr>
        <w:t>st</w:t>
      </w:r>
      <w:r w:rsidRPr="00DE0877">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DE0877">
        <w:rPr>
          <w:sz w:val="24"/>
          <w:szCs w:val="24"/>
          <w:vertAlign w:val="superscript"/>
        </w:rPr>
        <w:t>st</w:t>
      </w:r>
      <w:r w:rsidRPr="00DE0877">
        <w:rPr>
          <w:sz w:val="24"/>
          <w:szCs w:val="24"/>
        </w:rPr>
        <w:t xml:space="preserve"> Kings 4:22. Thirty talents ($11,520,000.00 million for silver &amp; $172,800,000.00 million for gold) is in 2</w:t>
      </w:r>
      <w:r w:rsidRPr="00DE0877">
        <w:rPr>
          <w:sz w:val="24"/>
          <w:szCs w:val="24"/>
          <w:vertAlign w:val="superscript"/>
        </w:rPr>
        <w:t>nd</w:t>
      </w:r>
      <w:r w:rsidRPr="00DE0877">
        <w:rPr>
          <w:sz w:val="24"/>
          <w:szCs w:val="24"/>
        </w:rPr>
        <w:t xml:space="preserve"> Kings 18:14. Thirty years old for polls is in 1</w:t>
      </w:r>
      <w:r w:rsidRPr="00DE0877">
        <w:rPr>
          <w:sz w:val="24"/>
          <w:szCs w:val="24"/>
          <w:vertAlign w:val="superscript"/>
        </w:rPr>
        <w:t>st</w:t>
      </w:r>
      <w:r w:rsidRPr="00DE0877">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DE0877">
        <w:rPr>
          <w:sz w:val="24"/>
          <w:szCs w:val="24"/>
          <w:vertAlign w:val="superscript"/>
        </w:rPr>
        <w:t>th</w:t>
      </w:r>
      <w:r w:rsidRPr="00DE0877">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LT COL (MOST HIGHEST KING/QUEEN) IS THE 31 POSITION</w:t>
      </w:r>
    </w:p>
    <w:p w:rsidR="00EA72B3" w:rsidRPr="00DE0877" w:rsidRDefault="00EA72B3" w:rsidP="00EA72B3">
      <w:pPr>
        <w:spacing w:line="480" w:lineRule="auto"/>
        <w:jc w:val="center"/>
        <w:rPr>
          <w:b/>
          <w:sz w:val="24"/>
          <w:szCs w:val="24"/>
        </w:rPr>
      </w:pPr>
      <w:r w:rsidRPr="00DE0877">
        <w:rPr>
          <w:b/>
          <w:sz w:val="24"/>
          <w:szCs w:val="24"/>
        </w:rPr>
        <w:t>THE NUMBER THIRTY-ONE CANNOT BE BROKEN</w:t>
      </w:r>
    </w:p>
    <w:p w:rsidR="00EA72B3" w:rsidRPr="00DE0877" w:rsidRDefault="00EA72B3" w:rsidP="00EA72B3">
      <w:pPr>
        <w:spacing w:line="480" w:lineRule="auto"/>
        <w:jc w:val="both"/>
        <w:rPr>
          <w:sz w:val="24"/>
          <w:szCs w:val="24"/>
        </w:rPr>
      </w:pPr>
      <w:r w:rsidRPr="00DE0877">
        <w:rPr>
          <w:sz w:val="24"/>
          <w:szCs w:val="24"/>
        </w:rPr>
        <w:t>The Number 31 represents the completion &amp; perfection in the Holy Bible. Thirty-one years to hear to receive a Son is in 2</w:t>
      </w:r>
      <w:r w:rsidRPr="00DE0877">
        <w:rPr>
          <w:sz w:val="24"/>
          <w:szCs w:val="24"/>
          <w:vertAlign w:val="superscript"/>
        </w:rPr>
        <w:t>nd</w:t>
      </w:r>
      <w:r w:rsidRPr="00DE0877">
        <w:rPr>
          <w:sz w:val="24"/>
          <w:szCs w:val="24"/>
        </w:rPr>
        <w:t xml:space="preserve"> Esdras 9:45. The Appointed Governor is in Nehemiah 5:14. Thirty-one years Solomon built the city is in 2</w:t>
      </w:r>
      <w:r w:rsidRPr="00DE0877">
        <w:rPr>
          <w:sz w:val="24"/>
          <w:szCs w:val="24"/>
          <w:vertAlign w:val="superscript"/>
        </w:rPr>
        <w:t>nd</w:t>
      </w:r>
      <w:r w:rsidRPr="00DE0877">
        <w:rPr>
          <w:sz w:val="24"/>
          <w:szCs w:val="24"/>
        </w:rPr>
        <w:t xml:space="preserve"> Esdras 10:46. Thirty-one Kings Joshua 12:24. Thirty-one year reign of Asa is in 1</w:t>
      </w:r>
      <w:r w:rsidRPr="00DE0877">
        <w:rPr>
          <w:sz w:val="24"/>
          <w:szCs w:val="24"/>
          <w:vertAlign w:val="superscript"/>
        </w:rPr>
        <w:t>st</w:t>
      </w:r>
      <w:r w:rsidRPr="00DE0877">
        <w:rPr>
          <w:sz w:val="24"/>
          <w:szCs w:val="24"/>
        </w:rPr>
        <w:t xml:space="preserve"> Kings 16:23. Thirty-one year old King is in 2</w:t>
      </w:r>
      <w:r w:rsidRPr="00DE0877">
        <w:rPr>
          <w:sz w:val="24"/>
          <w:szCs w:val="24"/>
          <w:vertAlign w:val="superscript"/>
        </w:rPr>
        <w:t>nd</w:t>
      </w:r>
      <w:r w:rsidRPr="00DE0877">
        <w:rPr>
          <w:sz w:val="24"/>
          <w:szCs w:val="24"/>
        </w:rPr>
        <w:t xml:space="preserve"> Kings 22:1 &amp; 2</w:t>
      </w:r>
      <w:r w:rsidRPr="00DE0877">
        <w:rPr>
          <w:sz w:val="24"/>
          <w:szCs w:val="24"/>
          <w:vertAlign w:val="superscript"/>
        </w:rPr>
        <w:t>nd</w:t>
      </w:r>
      <w:r w:rsidRPr="00DE0877">
        <w:rPr>
          <w:sz w:val="24"/>
          <w:szCs w:val="24"/>
        </w:rPr>
        <w:t xml:space="preserve"> Chronicles 34:1.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COL (MOST HIGHEST GOVERNOR) IS THE 32 POSITION</w:t>
      </w:r>
    </w:p>
    <w:p w:rsidR="00EA72B3" w:rsidRPr="00DE0877" w:rsidRDefault="00EA72B3" w:rsidP="00EA72B3">
      <w:pPr>
        <w:spacing w:line="480" w:lineRule="auto"/>
        <w:jc w:val="center"/>
        <w:rPr>
          <w:b/>
          <w:sz w:val="24"/>
          <w:szCs w:val="24"/>
        </w:rPr>
      </w:pPr>
      <w:r w:rsidRPr="00DE0877">
        <w:rPr>
          <w:b/>
          <w:sz w:val="24"/>
          <w:szCs w:val="24"/>
        </w:rPr>
        <w:t>THE NUMBER THIRTY-TWO CANNOT BE BROKEN</w:t>
      </w:r>
    </w:p>
    <w:p w:rsidR="00EA72B3" w:rsidRPr="00DE0877" w:rsidRDefault="00EA72B3" w:rsidP="00EA72B3">
      <w:pPr>
        <w:spacing w:line="480" w:lineRule="auto"/>
        <w:jc w:val="both"/>
        <w:rPr>
          <w:sz w:val="24"/>
          <w:szCs w:val="24"/>
        </w:rPr>
      </w:pPr>
      <w:r w:rsidRPr="00DE0877">
        <w:rPr>
          <w:sz w:val="24"/>
          <w:szCs w:val="24"/>
        </w:rPr>
        <w:t>The Number 32 represents the completion &amp; perfection in the Holy Bible. Thirty-two Sons bore is in 1</w:t>
      </w:r>
      <w:r w:rsidRPr="00DE0877">
        <w:rPr>
          <w:sz w:val="24"/>
          <w:szCs w:val="24"/>
          <w:vertAlign w:val="superscript"/>
        </w:rPr>
        <w:t>st</w:t>
      </w:r>
      <w:r w:rsidRPr="00DE0877">
        <w:rPr>
          <w:sz w:val="24"/>
          <w:szCs w:val="24"/>
        </w:rPr>
        <w:t xml:space="preserve"> Esdras 5:16. Thirty-two battle elephants is in 1</w:t>
      </w:r>
      <w:r w:rsidRPr="00DE0877">
        <w:rPr>
          <w:sz w:val="24"/>
          <w:szCs w:val="24"/>
          <w:vertAlign w:val="superscript"/>
        </w:rPr>
        <w:t>st</w:t>
      </w:r>
      <w:r w:rsidRPr="00DE0877">
        <w:rPr>
          <w:sz w:val="24"/>
          <w:szCs w:val="24"/>
        </w:rPr>
        <w:t xml:space="preserve"> Maccabees 6:30. Thirty-two Strong Men is in 1</w:t>
      </w:r>
      <w:r w:rsidRPr="00DE0877">
        <w:rPr>
          <w:sz w:val="24"/>
          <w:szCs w:val="24"/>
          <w:vertAlign w:val="superscript"/>
        </w:rPr>
        <w:t>st</w:t>
      </w:r>
      <w:r w:rsidRPr="00DE0877">
        <w:rPr>
          <w:sz w:val="24"/>
          <w:szCs w:val="24"/>
        </w:rPr>
        <w:t xml:space="preserve"> Maccabees 6:37. Thirty-two year life begat is in Genesis 11:20. Thirty-two Persons for the Father Stephen’s tribute is in Numbers 31:40. Thirty-two Kings is in 1</w:t>
      </w:r>
      <w:r w:rsidRPr="00DE0877">
        <w:rPr>
          <w:sz w:val="24"/>
          <w:szCs w:val="24"/>
          <w:vertAlign w:val="superscript"/>
        </w:rPr>
        <w:t>st</w:t>
      </w:r>
      <w:r w:rsidRPr="00DE0877">
        <w:rPr>
          <w:sz w:val="24"/>
          <w:szCs w:val="24"/>
        </w:rPr>
        <w:t xml:space="preserve"> Kings 20:1. Thirty-two Kings drunk in the pavilion is in 1</w:t>
      </w:r>
      <w:r w:rsidRPr="00DE0877">
        <w:rPr>
          <w:sz w:val="24"/>
          <w:szCs w:val="24"/>
          <w:vertAlign w:val="superscript"/>
        </w:rPr>
        <w:t>st</w:t>
      </w:r>
      <w:r w:rsidRPr="00DE0877">
        <w:rPr>
          <w:sz w:val="24"/>
          <w:szCs w:val="24"/>
        </w:rPr>
        <w:t xml:space="preserve"> Kings 20:16. Thirty-two Captains is in 1</w:t>
      </w:r>
      <w:r w:rsidRPr="00DE0877">
        <w:rPr>
          <w:sz w:val="24"/>
          <w:szCs w:val="24"/>
          <w:vertAlign w:val="superscript"/>
        </w:rPr>
        <w:t>st</w:t>
      </w:r>
      <w:r w:rsidRPr="00DE0877">
        <w:rPr>
          <w:sz w:val="24"/>
          <w:szCs w:val="24"/>
        </w:rPr>
        <w:t xml:space="preserve"> Kings 22:31. Thirty-two year old King is in 2</w:t>
      </w:r>
      <w:r w:rsidRPr="00DE0877">
        <w:rPr>
          <w:sz w:val="24"/>
          <w:szCs w:val="24"/>
          <w:vertAlign w:val="superscript"/>
        </w:rPr>
        <w:t>nd</w:t>
      </w:r>
      <w:r w:rsidRPr="00DE0877">
        <w:rPr>
          <w:sz w:val="24"/>
          <w:szCs w:val="24"/>
        </w:rPr>
        <w:t xml:space="preserve"> Kings 8:17 &amp; 2</w:t>
      </w:r>
      <w:r w:rsidRPr="00DE0877">
        <w:rPr>
          <w:sz w:val="24"/>
          <w:szCs w:val="24"/>
          <w:vertAlign w:val="superscript"/>
        </w:rPr>
        <w:t>nd</w:t>
      </w:r>
      <w:r w:rsidRPr="00DE0877">
        <w:rPr>
          <w:sz w:val="24"/>
          <w:szCs w:val="24"/>
        </w:rPr>
        <w:t xml:space="preserve"> Chronicles 21:5, 20. The Work of the Tabernacle is in Numbers 4:3, 23, 30, 35, 39, 43, 47. The Male Estimation of fifteen shekels of silver is in Leviticus 27:3. The 32</w:t>
      </w:r>
      <w:r w:rsidRPr="00DE0877">
        <w:rPr>
          <w:sz w:val="24"/>
          <w:szCs w:val="24"/>
          <w:vertAlign w:val="superscript"/>
        </w:rPr>
        <w:t>nd</w:t>
      </w:r>
      <w:r w:rsidRPr="00DE0877">
        <w:rPr>
          <w:sz w:val="24"/>
          <w:szCs w:val="24"/>
        </w:rPr>
        <w:t xml:space="preserve"> year is the Governor’s Appointment is in Nehemiah 5:14. The 32</w:t>
      </w:r>
      <w:r w:rsidRPr="00DE0877">
        <w:rPr>
          <w:sz w:val="24"/>
          <w:szCs w:val="24"/>
          <w:vertAlign w:val="superscript"/>
        </w:rPr>
        <w:t>nd</w:t>
      </w:r>
      <w:r w:rsidRPr="00DE0877">
        <w:rPr>
          <w:sz w:val="24"/>
          <w:szCs w:val="24"/>
        </w:rPr>
        <w:t xml:space="preserve"> year is the coming in and leaving of the King is in Nehemiah 13:6.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GEN-1 (MOST HIGHEST COUNSELLOR) IS THE 33 POSITION</w:t>
      </w:r>
    </w:p>
    <w:p w:rsidR="00EA72B3" w:rsidRPr="00DE0877" w:rsidRDefault="00EA72B3" w:rsidP="00EA72B3">
      <w:pPr>
        <w:spacing w:line="480" w:lineRule="auto"/>
        <w:jc w:val="center"/>
        <w:rPr>
          <w:b/>
          <w:sz w:val="24"/>
          <w:szCs w:val="24"/>
        </w:rPr>
      </w:pPr>
      <w:r w:rsidRPr="00DE0877">
        <w:rPr>
          <w:b/>
          <w:sz w:val="24"/>
          <w:szCs w:val="24"/>
        </w:rPr>
        <w:t>THE NUMBER THIRTY-THREE CANNOT BE BROKEN</w:t>
      </w:r>
    </w:p>
    <w:p w:rsidR="00EA72B3" w:rsidRPr="00DE0877" w:rsidRDefault="00EA72B3" w:rsidP="00EA72B3">
      <w:pPr>
        <w:spacing w:line="480" w:lineRule="auto"/>
        <w:jc w:val="both"/>
        <w:rPr>
          <w:sz w:val="24"/>
          <w:szCs w:val="24"/>
        </w:rPr>
      </w:pPr>
      <w:r w:rsidRPr="00DE0877">
        <w:rPr>
          <w:sz w:val="24"/>
          <w:szCs w:val="24"/>
        </w:rPr>
        <w:t>The Number 33 represents the completion &amp; perfection in the Holy Bible. Thirty-three Souls is in Genesis 46:15. Thirty-three days of purification is in Leviticus 12:4. Thirty-three year reign is in 1</w:t>
      </w:r>
      <w:r w:rsidRPr="00DE0877">
        <w:rPr>
          <w:sz w:val="24"/>
          <w:szCs w:val="24"/>
          <w:vertAlign w:val="superscript"/>
        </w:rPr>
        <w:t>st</w:t>
      </w:r>
      <w:r w:rsidRPr="00DE0877">
        <w:rPr>
          <w:sz w:val="24"/>
          <w:szCs w:val="24"/>
        </w:rPr>
        <w:t xml:space="preserve"> Kings 2:11. Thirty-three year reign is in 1</w:t>
      </w:r>
      <w:r w:rsidRPr="00DE0877">
        <w:rPr>
          <w:sz w:val="24"/>
          <w:szCs w:val="24"/>
          <w:vertAlign w:val="superscript"/>
        </w:rPr>
        <w:t>st</w:t>
      </w:r>
      <w:r w:rsidRPr="00DE0877">
        <w:rPr>
          <w:sz w:val="24"/>
          <w:szCs w:val="24"/>
        </w:rPr>
        <w:t xml:space="preserve"> Chronicles 3:4; 29:27. Thirty-three Captains is in 1</w:t>
      </w:r>
      <w:r w:rsidRPr="00DE0877">
        <w:rPr>
          <w:sz w:val="24"/>
          <w:szCs w:val="24"/>
          <w:vertAlign w:val="superscript"/>
        </w:rPr>
        <w:t>st</w:t>
      </w:r>
      <w:r w:rsidRPr="00DE0877">
        <w:rPr>
          <w:sz w:val="24"/>
          <w:szCs w:val="24"/>
        </w:rPr>
        <w:t xml:space="preserve"> Chronicles 11:15.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GEN-2 (MOST HIGHEST MINISTER) IS THE 34 POSITION</w:t>
      </w:r>
    </w:p>
    <w:p w:rsidR="00EA72B3" w:rsidRPr="00DE0877" w:rsidRDefault="00EA72B3" w:rsidP="00EA72B3">
      <w:pPr>
        <w:spacing w:line="480" w:lineRule="auto"/>
        <w:jc w:val="center"/>
        <w:rPr>
          <w:b/>
          <w:sz w:val="24"/>
          <w:szCs w:val="24"/>
        </w:rPr>
      </w:pPr>
      <w:r w:rsidRPr="00DE0877">
        <w:rPr>
          <w:b/>
          <w:sz w:val="24"/>
          <w:szCs w:val="24"/>
        </w:rPr>
        <w:t>THE NUMBER THIRTY-FOUR CANNOT BE BROKEN</w:t>
      </w:r>
    </w:p>
    <w:p w:rsidR="00EA72B3" w:rsidRPr="00DE0877" w:rsidRDefault="00EA72B3" w:rsidP="00EA72B3">
      <w:pPr>
        <w:spacing w:line="480" w:lineRule="auto"/>
        <w:jc w:val="both"/>
        <w:rPr>
          <w:sz w:val="24"/>
          <w:szCs w:val="24"/>
        </w:rPr>
      </w:pPr>
      <w:r w:rsidRPr="00DE0877">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GEN-3 (MOST HIGHEST LEADER) IS THE 35 POSITION</w:t>
      </w:r>
    </w:p>
    <w:p w:rsidR="00EA72B3" w:rsidRPr="00DE0877" w:rsidRDefault="00EA72B3" w:rsidP="00EA72B3">
      <w:pPr>
        <w:spacing w:line="480" w:lineRule="auto"/>
        <w:jc w:val="center"/>
        <w:rPr>
          <w:b/>
          <w:sz w:val="24"/>
          <w:szCs w:val="24"/>
        </w:rPr>
      </w:pPr>
      <w:r w:rsidRPr="00DE0877">
        <w:rPr>
          <w:b/>
          <w:sz w:val="24"/>
          <w:szCs w:val="24"/>
        </w:rPr>
        <w:t>THE NUMBER THIRTY-FIVE CANNOT BE BROKEN</w:t>
      </w:r>
    </w:p>
    <w:p w:rsidR="00EA72B3" w:rsidRPr="00DE0877" w:rsidRDefault="00EA72B3" w:rsidP="00EA72B3">
      <w:pPr>
        <w:spacing w:line="480" w:lineRule="auto"/>
        <w:jc w:val="both"/>
        <w:rPr>
          <w:sz w:val="24"/>
          <w:szCs w:val="24"/>
        </w:rPr>
      </w:pPr>
      <w:r w:rsidRPr="00DE0877">
        <w:rPr>
          <w:sz w:val="24"/>
          <w:szCs w:val="24"/>
        </w:rPr>
        <w:t>The Number 35 represents the completion &amp; perfection in the Holy Bible. Thirty-five year life begat is in Genesis 11:12. Thirty-five year old King is in 1</w:t>
      </w:r>
      <w:r w:rsidRPr="00DE0877">
        <w:rPr>
          <w:sz w:val="24"/>
          <w:szCs w:val="24"/>
          <w:vertAlign w:val="superscript"/>
        </w:rPr>
        <w:t>st</w:t>
      </w:r>
      <w:r w:rsidRPr="00DE0877">
        <w:rPr>
          <w:sz w:val="24"/>
          <w:szCs w:val="24"/>
        </w:rPr>
        <w:t xml:space="preserve"> Kings 22:42 &amp; 2</w:t>
      </w:r>
      <w:r w:rsidRPr="00DE0877">
        <w:rPr>
          <w:sz w:val="24"/>
          <w:szCs w:val="24"/>
          <w:vertAlign w:val="superscript"/>
        </w:rPr>
        <w:t>nd</w:t>
      </w:r>
      <w:r w:rsidRPr="00DE0877">
        <w:rPr>
          <w:sz w:val="24"/>
          <w:szCs w:val="24"/>
        </w:rPr>
        <w:t xml:space="preserve"> Chronicles 20:31. The Work of the Tabernacle is in Numbers 4:3, 23, 30, 35, 39, 43, 47. The Male Estimation of fifteen shekels of silver is in Leviticus 27:3. The 35</w:t>
      </w:r>
      <w:r w:rsidRPr="00DE0877">
        <w:rPr>
          <w:sz w:val="24"/>
          <w:szCs w:val="24"/>
          <w:vertAlign w:val="superscript"/>
        </w:rPr>
        <w:t>th</w:t>
      </w:r>
      <w:r w:rsidRPr="00DE0877">
        <w:rPr>
          <w:sz w:val="24"/>
          <w:szCs w:val="24"/>
        </w:rPr>
        <w:t xml:space="preserve"> year was no more war is in 2</w:t>
      </w:r>
      <w:r w:rsidRPr="00DE0877">
        <w:rPr>
          <w:sz w:val="24"/>
          <w:szCs w:val="24"/>
          <w:vertAlign w:val="superscript"/>
        </w:rPr>
        <w:t>nd</w:t>
      </w:r>
      <w:r w:rsidRPr="00DE0877">
        <w:rPr>
          <w:sz w:val="24"/>
          <w:szCs w:val="24"/>
        </w:rPr>
        <w:t xml:space="preserve"> Chronicles 15:19.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GEN-4 (MOST HIGHEST TEACHER) IS THE 36 POSITION</w:t>
      </w:r>
    </w:p>
    <w:p w:rsidR="00EA72B3" w:rsidRPr="00DE0877" w:rsidRDefault="00EA72B3" w:rsidP="00EA72B3">
      <w:pPr>
        <w:spacing w:line="480" w:lineRule="auto"/>
        <w:jc w:val="center"/>
        <w:rPr>
          <w:b/>
          <w:sz w:val="24"/>
          <w:szCs w:val="24"/>
        </w:rPr>
      </w:pPr>
      <w:r w:rsidRPr="00DE0877">
        <w:rPr>
          <w:b/>
          <w:sz w:val="24"/>
          <w:szCs w:val="24"/>
        </w:rPr>
        <w:t>THE NUMBER THIRTY-SIX CANNOT BE BROKEN</w:t>
      </w:r>
    </w:p>
    <w:p w:rsidR="00EA72B3" w:rsidRPr="00DE0877" w:rsidRDefault="00EA72B3" w:rsidP="00EA72B3">
      <w:pPr>
        <w:spacing w:line="480" w:lineRule="auto"/>
        <w:jc w:val="both"/>
        <w:rPr>
          <w:sz w:val="24"/>
          <w:szCs w:val="24"/>
        </w:rPr>
      </w:pPr>
      <w:r w:rsidRPr="00DE0877">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DE0877">
        <w:rPr>
          <w:sz w:val="24"/>
          <w:szCs w:val="24"/>
          <w:vertAlign w:val="superscript"/>
        </w:rPr>
        <w:t>th</w:t>
      </w:r>
      <w:r w:rsidRPr="00DE0877">
        <w:rPr>
          <w:sz w:val="24"/>
          <w:szCs w:val="24"/>
        </w:rPr>
        <w:t xml:space="preserve"> year is the retrain into cities is in 2</w:t>
      </w:r>
      <w:r w:rsidRPr="00DE0877">
        <w:rPr>
          <w:sz w:val="24"/>
          <w:szCs w:val="24"/>
          <w:vertAlign w:val="superscript"/>
        </w:rPr>
        <w:t>nd</w:t>
      </w:r>
      <w:r w:rsidRPr="00DE0877">
        <w:rPr>
          <w:sz w:val="24"/>
          <w:szCs w:val="24"/>
        </w:rPr>
        <w:t xml:space="preserve"> Chronicles 16:1.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GEN-5 (HIGHEST SAINTLY CHRISTIAN LORD/LADY) IS THE 37 POSITION</w:t>
      </w:r>
    </w:p>
    <w:p w:rsidR="00EA72B3" w:rsidRPr="00DE0877" w:rsidRDefault="00EA72B3" w:rsidP="00EA72B3">
      <w:pPr>
        <w:spacing w:line="480" w:lineRule="auto"/>
        <w:jc w:val="center"/>
        <w:rPr>
          <w:b/>
          <w:sz w:val="24"/>
          <w:szCs w:val="24"/>
        </w:rPr>
      </w:pPr>
      <w:r w:rsidRPr="00DE0877">
        <w:rPr>
          <w:b/>
          <w:sz w:val="24"/>
          <w:szCs w:val="24"/>
        </w:rPr>
        <w:t>THE NUMBER THIRTY-SEVEN CANNOT BE BROKEN</w:t>
      </w:r>
    </w:p>
    <w:p w:rsidR="00EA72B3" w:rsidRPr="00DE0877" w:rsidRDefault="00EA72B3" w:rsidP="00EA72B3">
      <w:pPr>
        <w:spacing w:line="480" w:lineRule="auto"/>
        <w:jc w:val="both"/>
        <w:rPr>
          <w:sz w:val="24"/>
          <w:szCs w:val="24"/>
        </w:rPr>
      </w:pPr>
      <w:r w:rsidRPr="00DE0877">
        <w:rPr>
          <w:sz w:val="24"/>
          <w:szCs w:val="24"/>
        </w:rPr>
        <w:t>The Number 37 represents the completion &amp; perfection in the Holy Bible. Thirty-seven Men of War is in 2</w:t>
      </w:r>
      <w:r w:rsidRPr="00DE0877">
        <w:rPr>
          <w:sz w:val="24"/>
          <w:szCs w:val="24"/>
          <w:vertAlign w:val="superscript"/>
        </w:rPr>
        <w:t>nd</w:t>
      </w:r>
      <w:r w:rsidRPr="00DE0877">
        <w:rPr>
          <w:sz w:val="24"/>
          <w:szCs w:val="24"/>
        </w:rPr>
        <w:t xml:space="preserve"> Samuel 23:39. Thirty-seven year reign is in 2</w:t>
      </w:r>
      <w:r w:rsidRPr="00DE0877">
        <w:rPr>
          <w:sz w:val="24"/>
          <w:szCs w:val="24"/>
          <w:vertAlign w:val="superscript"/>
        </w:rPr>
        <w:t>nd</w:t>
      </w:r>
      <w:r w:rsidRPr="00DE0877">
        <w:rPr>
          <w:sz w:val="24"/>
          <w:szCs w:val="24"/>
        </w:rPr>
        <w:t xml:space="preserve"> Kings 13:10. The Work of the Tabernacle is in Numbers 4:3, 23, 30, 35, 39, 43, 47. The 37</w:t>
      </w:r>
      <w:r w:rsidRPr="00DE0877">
        <w:rPr>
          <w:sz w:val="24"/>
          <w:szCs w:val="24"/>
          <w:vertAlign w:val="superscript"/>
        </w:rPr>
        <w:t>th</w:t>
      </w:r>
      <w:r w:rsidRPr="00DE0877">
        <w:rPr>
          <w:sz w:val="24"/>
          <w:szCs w:val="24"/>
        </w:rPr>
        <w:t xml:space="preserve"> year is the beginning reign is in 2</w:t>
      </w:r>
      <w:r w:rsidRPr="00DE0877">
        <w:rPr>
          <w:sz w:val="24"/>
          <w:szCs w:val="24"/>
          <w:vertAlign w:val="superscript"/>
        </w:rPr>
        <w:t>nd</w:t>
      </w:r>
      <w:r w:rsidRPr="00DE0877">
        <w:rPr>
          <w:sz w:val="24"/>
          <w:szCs w:val="24"/>
        </w:rPr>
        <w:t xml:space="preserve"> Kings 25:27. The 37</w:t>
      </w:r>
      <w:r w:rsidRPr="00DE0877">
        <w:rPr>
          <w:sz w:val="24"/>
          <w:szCs w:val="24"/>
          <w:vertAlign w:val="superscript"/>
        </w:rPr>
        <w:t>th</w:t>
      </w:r>
      <w:r w:rsidRPr="00DE0877">
        <w:rPr>
          <w:sz w:val="24"/>
          <w:szCs w:val="24"/>
        </w:rPr>
        <w:t xml:space="preserve"> year is the release from prison is in Jeremiah 52:31.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 xml:space="preserve">THE GEN-6 (HIGHER HIGHEST SAINTLY CHRISTIAN LORD/LADY) THE ENDING OF THE ARMY RANK IS THE 38 POSITION </w:t>
      </w:r>
    </w:p>
    <w:p w:rsidR="00EA72B3" w:rsidRPr="00DE0877" w:rsidRDefault="00EA72B3" w:rsidP="00EA72B3">
      <w:pPr>
        <w:spacing w:line="480" w:lineRule="auto"/>
        <w:jc w:val="center"/>
        <w:rPr>
          <w:b/>
          <w:sz w:val="24"/>
          <w:szCs w:val="24"/>
        </w:rPr>
      </w:pPr>
      <w:r w:rsidRPr="00DE0877">
        <w:rPr>
          <w:b/>
          <w:sz w:val="24"/>
          <w:szCs w:val="24"/>
        </w:rPr>
        <w:t>THE NUMBER THIRTY-EIGHT CANNOT BE BROKEN</w:t>
      </w:r>
    </w:p>
    <w:p w:rsidR="00EA72B3" w:rsidRPr="00DE0877" w:rsidRDefault="00EA72B3" w:rsidP="00EA72B3">
      <w:pPr>
        <w:spacing w:line="480" w:lineRule="auto"/>
        <w:jc w:val="both"/>
        <w:rPr>
          <w:sz w:val="24"/>
          <w:szCs w:val="24"/>
        </w:rPr>
      </w:pPr>
      <w:r w:rsidRPr="00DE0877">
        <w:rPr>
          <w:sz w:val="24"/>
          <w:szCs w:val="24"/>
        </w:rPr>
        <w:t>The Number 38 represents the completion &amp; perfection in the Holy Bible. Thirty-eight years the Men of War was wasted out of the host is in Deuteronomy 2:14. Thirty-eight year reign is in 2</w:t>
      </w:r>
      <w:r w:rsidRPr="00DE0877">
        <w:rPr>
          <w:sz w:val="24"/>
          <w:szCs w:val="24"/>
          <w:vertAlign w:val="superscript"/>
        </w:rPr>
        <w:t>nd</w:t>
      </w:r>
      <w:r w:rsidRPr="00DE0877">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 xml:space="preserve">THE GEN-7 (HIGHER SAINTLY CHRISTIAN LORD/LADY) THE 276 CONGRESSIONAL LAWMAKERS LORDSHIPS IS THE 39 POSITION </w:t>
      </w:r>
    </w:p>
    <w:p w:rsidR="00EA72B3" w:rsidRPr="00DE0877" w:rsidRDefault="00EA72B3" w:rsidP="00EA72B3">
      <w:pPr>
        <w:spacing w:line="480" w:lineRule="auto"/>
        <w:jc w:val="center"/>
        <w:rPr>
          <w:b/>
          <w:sz w:val="24"/>
          <w:szCs w:val="24"/>
        </w:rPr>
      </w:pPr>
      <w:r w:rsidRPr="00DE0877">
        <w:rPr>
          <w:b/>
          <w:sz w:val="24"/>
          <w:szCs w:val="24"/>
        </w:rPr>
        <w:t>THE NUMBER THIRTY-NINE CANNOT BE BROKEN</w:t>
      </w:r>
    </w:p>
    <w:p w:rsidR="00EA72B3" w:rsidRPr="00DE0877" w:rsidRDefault="00EA72B3" w:rsidP="00EA72B3">
      <w:pPr>
        <w:spacing w:line="480" w:lineRule="auto"/>
        <w:jc w:val="both"/>
        <w:rPr>
          <w:sz w:val="24"/>
          <w:szCs w:val="24"/>
        </w:rPr>
      </w:pPr>
      <w:r w:rsidRPr="00DE0877">
        <w:rPr>
          <w:sz w:val="24"/>
          <w:szCs w:val="24"/>
        </w:rPr>
        <w:t>The Number 39 represents the completion &amp; perfection in the Holy Bible. Thirty-nine year reign He was diseased in His feet is in 2</w:t>
      </w:r>
      <w:r w:rsidRPr="00DE0877">
        <w:rPr>
          <w:sz w:val="24"/>
          <w:szCs w:val="24"/>
          <w:vertAlign w:val="superscript"/>
        </w:rPr>
        <w:t>nd</w:t>
      </w:r>
      <w:r w:rsidRPr="00DE0877">
        <w:rPr>
          <w:sz w:val="24"/>
          <w:szCs w:val="24"/>
        </w:rPr>
        <w:t xml:space="preserve"> Chronicles 16:12. Thirty-nine days horsemen in the air is in 2</w:t>
      </w:r>
      <w:r w:rsidRPr="00DE0877">
        <w:rPr>
          <w:sz w:val="24"/>
          <w:szCs w:val="24"/>
          <w:vertAlign w:val="superscript"/>
        </w:rPr>
        <w:t>nd</w:t>
      </w:r>
      <w:r w:rsidRPr="00DE0877">
        <w:rPr>
          <w:sz w:val="24"/>
          <w:szCs w:val="24"/>
        </w:rPr>
        <w:t xml:space="preserve"> Maccabees 5:2. The 39</w:t>
      </w:r>
      <w:r w:rsidRPr="00DE0877">
        <w:rPr>
          <w:sz w:val="24"/>
          <w:szCs w:val="24"/>
          <w:vertAlign w:val="superscript"/>
        </w:rPr>
        <w:t>th</w:t>
      </w:r>
      <w:r w:rsidRPr="00DE0877">
        <w:rPr>
          <w:sz w:val="24"/>
          <w:szCs w:val="24"/>
        </w:rPr>
        <w:t xml:space="preserve"> year is the beginning reign is in 2</w:t>
      </w:r>
      <w:r w:rsidRPr="00DE0877">
        <w:rPr>
          <w:sz w:val="24"/>
          <w:szCs w:val="24"/>
          <w:vertAlign w:val="superscript"/>
        </w:rPr>
        <w:t>nd</w:t>
      </w:r>
      <w:r w:rsidRPr="00DE0877">
        <w:rPr>
          <w:sz w:val="24"/>
          <w:szCs w:val="24"/>
        </w:rPr>
        <w:t xml:space="preserve"> Kings 15:13, 17.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GEN-8 (MOST HIGHEST SAINTLY CHRISTIAN LORD/LADY) THE 44 PRESIDENTIAL LORDSHIPS IS THE 40 POSITION</w:t>
      </w:r>
    </w:p>
    <w:p w:rsidR="00EA72B3" w:rsidRPr="00DE0877" w:rsidRDefault="00EA72B3" w:rsidP="00EA72B3">
      <w:pPr>
        <w:spacing w:line="480" w:lineRule="auto"/>
        <w:jc w:val="center"/>
        <w:rPr>
          <w:b/>
          <w:sz w:val="24"/>
          <w:szCs w:val="24"/>
        </w:rPr>
      </w:pPr>
      <w:r w:rsidRPr="00DE0877">
        <w:rPr>
          <w:b/>
          <w:sz w:val="24"/>
          <w:szCs w:val="24"/>
        </w:rPr>
        <w:t>THE NUMBER FORTY CANNOT BE BROKEN</w:t>
      </w:r>
    </w:p>
    <w:p w:rsidR="00EA72B3" w:rsidRPr="00DE0877" w:rsidRDefault="00EA72B3" w:rsidP="00EA72B3">
      <w:pPr>
        <w:spacing w:line="480" w:lineRule="auto"/>
        <w:jc w:val="center"/>
        <w:rPr>
          <w:b/>
          <w:sz w:val="24"/>
          <w:szCs w:val="24"/>
        </w:rPr>
      </w:pPr>
      <w:r w:rsidRPr="00DE0877">
        <w:rPr>
          <w:b/>
          <w:sz w:val="24"/>
          <w:szCs w:val="24"/>
        </w:rPr>
        <w:t>THE LAST 8</w:t>
      </w:r>
      <w:r w:rsidRPr="00DE0877">
        <w:rPr>
          <w:b/>
          <w:sz w:val="24"/>
          <w:szCs w:val="24"/>
          <w:vertAlign w:val="superscript"/>
        </w:rPr>
        <w:t>TH</w:t>
      </w:r>
      <w:r w:rsidRPr="00DE0877">
        <w:rPr>
          <w:b/>
          <w:sz w:val="24"/>
          <w:szCs w:val="24"/>
        </w:rPr>
        <w:t xml:space="preserve"> DAY OF ALL NAMES IN APRIL ON MONDAY IS THE END OF THE COMPLETE SEPARATION OF 7 DAYS</w:t>
      </w:r>
    </w:p>
    <w:p w:rsidR="00EA72B3" w:rsidRPr="00DE0877" w:rsidRDefault="00EA72B3" w:rsidP="00EA72B3">
      <w:pPr>
        <w:spacing w:line="480" w:lineRule="auto"/>
        <w:jc w:val="center"/>
        <w:rPr>
          <w:b/>
          <w:sz w:val="24"/>
          <w:szCs w:val="24"/>
        </w:rPr>
      </w:pPr>
      <w:r w:rsidRPr="00DE0877">
        <w:rPr>
          <w:b/>
          <w:sz w:val="24"/>
          <w:szCs w:val="24"/>
        </w:rPr>
        <w:t>The Most Highest Lordships in the Ending of the Lower Lordships of the Law in the Kingdom of Heaven &amp; the Kingdom of Earth in Acts 28:31</w:t>
      </w:r>
    </w:p>
    <w:p w:rsidR="00EA72B3" w:rsidRPr="00DE0877" w:rsidRDefault="00EA72B3" w:rsidP="00EA72B3">
      <w:pPr>
        <w:spacing w:line="480" w:lineRule="auto"/>
        <w:jc w:val="both"/>
        <w:rPr>
          <w:sz w:val="24"/>
          <w:szCs w:val="24"/>
        </w:rPr>
      </w:pPr>
      <w:r w:rsidRPr="00DE0877">
        <w:rPr>
          <w:sz w:val="24"/>
          <w:szCs w:val="24"/>
        </w:rPr>
        <w:t>The Number 40 represents the completion &amp; perfection in the Holy Bible. Forty days of seeking is in 2</w:t>
      </w:r>
      <w:r w:rsidRPr="00DE0877">
        <w:rPr>
          <w:sz w:val="24"/>
          <w:szCs w:val="24"/>
          <w:vertAlign w:val="superscript"/>
        </w:rPr>
        <w:t>nd</w:t>
      </w:r>
      <w:r w:rsidRPr="00DE0877">
        <w:rPr>
          <w:sz w:val="24"/>
          <w:szCs w:val="24"/>
        </w:rPr>
        <w:t xml:space="preserve"> Esdras 14:36. Forty day of understanding is in 2</w:t>
      </w:r>
      <w:r w:rsidRPr="00DE0877">
        <w:rPr>
          <w:sz w:val="24"/>
          <w:szCs w:val="24"/>
          <w:vertAlign w:val="superscript"/>
        </w:rPr>
        <w:t>nd</w:t>
      </w:r>
      <w:r w:rsidRPr="00DE0877">
        <w:rPr>
          <w:sz w:val="24"/>
          <w:szCs w:val="24"/>
        </w:rPr>
        <w:t xml:space="preserve"> Esdras 14:42. Forty days they wrote 204 Books is in 2</w:t>
      </w:r>
      <w:r w:rsidRPr="00DE0877">
        <w:rPr>
          <w:sz w:val="24"/>
          <w:szCs w:val="24"/>
          <w:vertAlign w:val="superscript"/>
        </w:rPr>
        <w:t>nd</w:t>
      </w:r>
      <w:r w:rsidRPr="00DE0877">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DE0877">
        <w:rPr>
          <w:sz w:val="24"/>
          <w:szCs w:val="24"/>
          <w:vertAlign w:val="superscript"/>
        </w:rPr>
        <w:t>st</w:t>
      </w:r>
      <w:r w:rsidRPr="00DE0877">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DE0877">
        <w:rPr>
          <w:sz w:val="24"/>
          <w:szCs w:val="24"/>
          <w:vertAlign w:val="superscript"/>
        </w:rPr>
        <w:t>st</w:t>
      </w:r>
      <w:r w:rsidRPr="00DE0877">
        <w:rPr>
          <w:sz w:val="24"/>
          <w:szCs w:val="24"/>
        </w:rPr>
        <w:t xml:space="preserve"> Samuel 4:18. Forty days presentation is in 1</w:t>
      </w:r>
      <w:r w:rsidRPr="00DE0877">
        <w:rPr>
          <w:sz w:val="24"/>
          <w:szCs w:val="24"/>
          <w:vertAlign w:val="superscript"/>
        </w:rPr>
        <w:t>st</w:t>
      </w:r>
      <w:r w:rsidRPr="00DE0877">
        <w:rPr>
          <w:sz w:val="24"/>
          <w:szCs w:val="24"/>
        </w:rPr>
        <w:t xml:space="preserve"> Samuel 17:16. Forty year old King is in 2</w:t>
      </w:r>
      <w:r w:rsidRPr="00DE0877">
        <w:rPr>
          <w:sz w:val="24"/>
          <w:szCs w:val="24"/>
          <w:vertAlign w:val="superscript"/>
        </w:rPr>
        <w:t>nd</w:t>
      </w:r>
      <w:r w:rsidRPr="00DE0877">
        <w:rPr>
          <w:sz w:val="24"/>
          <w:szCs w:val="24"/>
        </w:rPr>
        <w:t xml:space="preserve"> Samuel 2:10. Forty year reign is in 2</w:t>
      </w:r>
      <w:r w:rsidRPr="00DE0877">
        <w:rPr>
          <w:sz w:val="24"/>
          <w:szCs w:val="24"/>
          <w:vertAlign w:val="superscript"/>
        </w:rPr>
        <w:t>nd</w:t>
      </w:r>
      <w:r w:rsidRPr="00DE0877">
        <w:rPr>
          <w:sz w:val="24"/>
          <w:szCs w:val="24"/>
        </w:rPr>
        <w:t xml:space="preserve"> Samuel 5:4; 2</w:t>
      </w:r>
      <w:r w:rsidRPr="00DE0877">
        <w:rPr>
          <w:sz w:val="24"/>
          <w:szCs w:val="24"/>
          <w:vertAlign w:val="superscript"/>
        </w:rPr>
        <w:t>nd</w:t>
      </w:r>
      <w:r w:rsidRPr="00DE0877">
        <w:rPr>
          <w:sz w:val="24"/>
          <w:szCs w:val="24"/>
        </w:rPr>
        <w:t xml:space="preserve"> Samuel 15:7; 1</w:t>
      </w:r>
      <w:r w:rsidRPr="00DE0877">
        <w:rPr>
          <w:sz w:val="24"/>
          <w:szCs w:val="24"/>
          <w:vertAlign w:val="superscript"/>
        </w:rPr>
        <w:t>st</w:t>
      </w:r>
      <w:r w:rsidRPr="00DE0877">
        <w:rPr>
          <w:sz w:val="24"/>
          <w:szCs w:val="24"/>
        </w:rPr>
        <w:t xml:space="preserve"> Kings 2:11; 11:42; 2</w:t>
      </w:r>
      <w:r w:rsidRPr="00DE0877">
        <w:rPr>
          <w:sz w:val="24"/>
          <w:szCs w:val="24"/>
          <w:vertAlign w:val="superscript"/>
        </w:rPr>
        <w:t>nd</w:t>
      </w:r>
      <w:r w:rsidRPr="00DE0877">
        <w:rPr>
          <w:sz w:val="24"/>
          <w:szCs w:val="24"/>
        </w:rPr>
        <w:t xml:space="preserve"> Kings 12:1; 1</w:t>
      </w:r>
      <w:r w:rsidRPr="00DE0877">
        <w:rPr>
          <w:sz w:val="24"/>
          <w:szCs w:val="24"/>
          <w:vertAlign w:val="superscript"/>
        </w:rPr>
        <w:t>st</w:t>
      </w:r>
      <w:r w:rsidRPr="00DE0877">
        <w:rPr>
          <w:sz w:val="24"/>
          <w:szCs w:val="24"/>
        </w:rPr>
        <w:t xml:space="preserve"> Chronicles 29:27 &amp; 2</w:t>
      </w:r>
      <w:r w:rsidRPr="00DE0877">
        <w:rPr>
          <w:sz w:val="24"/>
          <w:szCs w:val="24"/>
          <w:vertAlign w:val="superscript"/>
        </w:rPr>
        <w:t>nd</w:t>
      </w:r>
      <w:r w:rsidRPr="00DE0877">
        <w:rPr>
          <w:sz w:val="24"/>
          <w:szCs w:val="24"/>
        </w:rPr>
        <w:t xml:space="preserve"> Chronicles 9:30; 24:1. Forty baths (400 acres of vineyard) is in 1</w:t>
      </w:r>
      <w:r w:rsidRPr="00DE0877">
        <w:rPr>
          <w:sz w:val="24"/>
          <w:szCs w:val="24"/>
          <w:vertAlign w:val="superscript"/>
        </w:rPr>
        <w:t>st</w:t>
      </w:r>
      <w:r w:rsidRPr="00DE0877">
        <w:rPr>
          <w:sz w:val="24"/>
          <w:szCs w:val="24"/>
        </w:rPr>
        <w:t xml:space="preserve"> Kings 7:38. Forty camels is in 2</w:t>
      </w:r>
      <w:r w:rsidRPr="00DE0877">
        <w:rPr>
          <w:sz w:val="24"/>
          <w:szCs w:val="24"/>
          <w:vertAlign w:val="superscript"/>
        </w:rPr>
        <w:t>nd</w:t>
      </w:r>
      <w:r w:rsidRPr="00DE0877">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DE0877">
        <w:rPr>
          <w:sz w:val="24"/>
          <w:szCs w:val="24"/>
          <w:vertAlign w:val="superscript"/>
        </w:rPr>
        <w:t>th</w:t>
      </w:r>
      <w:r w:rsidRPr="00DE0877">
        <w:rPr>
          <w:sz w:val="24"/>
          <w:szCs w:val="24"/>
        </w:rPr>
        <w:t xml:space="preserve"> Year is in Numbers 33:38; Deuteronomy 1:3 &amp; 1</w:t>
      </w:r>
      <w:r w:rsidRPr="00DE0877">
        <w:rPr>
          <w:sz w:val="24"/>
          <w:szCs w:val="24"/>
          <w:vertAlign w:val="superscript"/>
        </w:rPr>
        <w:t>st</w:t>
      </w:r>
      <w:r w:rsidRPr="00DE0877">
        <w:rPr>
          <w:sz w:val="24"/>
          <w:szCs w:val="24"/>
        </w:rPr>
        <w:t xml:space="preserve"> Chronicles 26:31. Forty days of overthrowing is in Jonah 3:4. Forty days and night fasting is in Matthew 4:2. Forty days tempted is in Mark 1:13 &amp; Luke 4:2. Forty stripes is in 2</w:t>
      </w:r>
      <w:r w:rsidRPr="00DE0877">
        <w:rPr>
          <w:sz w:val="24"/>
          <w:szCs w:val="24"/>
          <w:vertAlign w:val="superscript"/>
        </w:rPr>
        <w:t>nd</w:t>
      </w:r>
      <w:r w:rsidRPr="00DE0877">
        <w:rPr>
          <w:sz w:val="24"/>
          <w:szCs w:val="24"/>
        </w:rPr>
        <w:t xml:space="preserve"> Corinthians 11:24. Forty years of works is in Hebrews 3:9. Forty years of grieving is in Hebrews 3:17. The Father Stephen’s beginning sovereignty of His 40 year eternal reign is in 1</w:t>
      </w:r>
      <w:r w:rsidRPr="00DE0877">
        <w:rPr>
          <w:sz w:val="24"/>
          <w:szCs w:val="24"/>
          <w:vertAlign w:val="superscript"/>
        </w:rPr>
        <w:t>st</w:t>
      </w:r>
      <w:r w:rsidRPr="00DE0877">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SECOND SUPREME OMNISCIENT KINGDOM OF THE LORD SOLOMON’S LORDSHIP FROM 40 TO 80</w:t>
      </w:r>
    </w:p>
    <w:p w:rsidR="00EA72B3" w:rsidRPr="00DE0877" w:rsidRDefault="00EA72B3" w:rsidP="00EA72B3">
      <w:pPr>
        <w:spacing w:line="480" w:lineRule="auto"/>
        <w:jc w:val="center"/>
        <w:rPr>
          <w:b/>
          <w:sz w:val="24"/>
          <w:szCs w:val="24"/>
        </w:rPr>
      </w:pPr>
      <w:r w:rsidRPr="00DE0877">
        <w:rPr>
          <w:b/>
          <w:sz w:val="24"/>
          <w:szCs w:val="24"/>
        </w:rPr>
        <w:t>THE NUMBER FORTY-ONE CANNOT BE BROKEN</w:t>
      </w:r>
    </w:p>
    <w:p w:rsidR="00EA72B3" w:rsidRPr="00DE0877" w:rsidRDefault="00EA72B3" w:rsidP="00EA72B3">
      <w:pPr>
        <w:spacing w:line="480" w:lineRule="auto"/>
        <w:jc w:val="both"/>
        <w:rPr>
          <w:sz w:val="24"/>
          <w:szCs w:val="24"/>
        </w:rPr>
      </w:pPr>
      <w:r w:rsidRPr="00DE0877">
        <w:rPr>
          <w:sz w:val="24"/>
          <w:szCs w:val="24"/>
        </w:rPr>
        <w:t>The Number 41 represents the completion &amp; perfection in the Holy Bible. The Reign of Rehoboam’s Beginning is in 1</w:t>
      </w:r>
      <w:r w:rsidRPr="00DE0877">
        <w:rPr>
          <w:sz w:val="24"/>
          <w:szCs w:val="24"/>
          <w:vertAlign w:val="superscript"/>
        </w:rPr>
        <w:t>st</w:t>
      </w:r>
      <w:r w:rsidRPr="00DE0877">
        <w:rPr>
          <w:sz w:val="24"/>
          <w:szCs w:val="24"/>
        </w:rPr>
        <w:t xml:space="preserve"> Kings 14:21 &amp; 2</w:t>
      </w:r>
      <w:r w:rsidRPr="00DE0877">
        <w:rPr>
          <w:sz w:val="24"/>
          <w:szCs w:val="24"/>
          <w:vertAlign w:val="superscript"/>
        </w:rPr>
        <w:t>nd</w:t>
      </w:r>
      <w:r w:rsidRPr="00DE0877">
        <w:rPr>
          <w:sz w:val="24"/>
          <w:szCs w:val="24"/>
        </w:rPr>
        <w:t xml:space="preserve"> Chronicles 12:13. The King’s reign is in 1</w:t>
      </w:r>
      <w:r w:rsidRPr="00DE0877">
        <w:rPr>
          <w:sz w:val="24"/>
          <w:szCs w:val="24"/>
          <w:vertAlign w:val="superscript"/>
        </w:rPr>
        <w:t>st</w:t>
      </w:r>
      <w:r w:rsidRPr="00DE0877">
        <w:rPr>
          <w:sz w:val="24"/>
          <w:szCs w:val="24"/>
        </w:rPr>
        <w:t xml:space="preserve"> Kings 15:10 &amp; 2</w:t>
      </w:r>
      <w:r w:rsidRPr="00DE0877">
        <w:rPr>
          <w:sz w:val="24"/>
          <w:szCs w:val="24"/>
          <w:vertAlign w:val="superscript"/>
        </w:rPr>
        <w:t>nd</w:t>
      </w:r>
      <w:r w:rsidRPr="00DE0877">
        <w:rPr>
          <w:sz w:val="24"/>
          <w:szCs w:val="24"/>
        </w:rPr>
        <w:t xml:space="preserve"> Kings 14:23. The Work of the Tabernacle is in Numbers 4:3, 23, 30, 35, 39, 43, 47. The Male Estimation of fifteen shekels of silver is in Leviticus 27:3. Asa’s Reign is in 2</w:t>
      </w:r>
      <w:r w:rsidRPr="00DE0877">
        <w:rPr>
          <w:sz w:val="24"/>
          <w:szCs w:val="24"/>
          <w:vertAlign w:val="superscript"/>
        </w:rPr>
        <w:t>nd</w:t>
      </w:r>
      <w:r w:rsidRPr="00DE0877">
        <w:rPr>
          <w:sz w:val="24"/>
          <w:szCs w:val="24"/>
        </w:rPr>
        <w:t xml:space="preserve"> Chronicle 16:13.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FORTY-TWO CANNOT BE BROKEN</w:t>
      </w:r>
    </w:p>
    <w:p w:rsidR="00EA72B3" w:rsidRPr="00DE0877" w:rsidRDefault="00EA72B3" w:rsidP="00EA72B3">
      <w:pPr>
        <w:spacing w:line="480" w:lineRule="auto"/>
        <w:jc w:val="both"/>
        <w:rPr>
          <w:sz w:val="24"/>
          <w:szCs w:val="24"/>
        </w:rPr>
      </w:pPr>
      <w:r w:rsidRPr="00DE0877">
        <w:rPr>
          <w:sz w:val="24"/>
          <w:szCs w:val="24"/>
        </w:rPr>
        <w:t>The Number 42 represents the completion &amp; perfection in the Holy Bible. The 42 Children of Bethsamos is in 1</w:t>
      </w:r>
      <w:r w:rsidRPr="00DE0877">
        <w:rPr>
          <w:sz w:val="24"/>
          <w:szCs w:val="24"/>
          <w:vertAlign w:val="superscript"/>
        </w:rPr>
        <w:t>st</w:t>
      </w:r>
      <w:r w:rsidRPr="00DE0877">
        <w:rPr>
          <w:sz w:val="24"/>
          <w:szCs w:val="24"/>
        </w:rPr>
        <w:t xml:space="preserve"> Esdras 5:18. The 42 Cities is in Number 35:6. The 42 Children are torn is in 2</w:t>
      </w:r>
      <w:r w:rsidRPr="00DE0877">
        <w:rPr>
          <w:sz w:val="24"/>
          <w:szCs w:val="24"/>
          <w:vertAlign w:val="superscript"/>
        </w:rPr>
        <w:t>nd</w:t>
      </w:r>
      <w:r w:rsidRPr="00DE0877">
        <w:rPr>
          <w:sz w:val="24"/>
          <w:szCs w:val="24"/>
        </w:rPr>
        <w:t xml:space="preserve"> Kings 2:24. The 42 Men slain at the pit is in 2</w:t>
      </w:r>
      <w:r w:rsidRPr="00DE0877">
        <w:rPr>
          <w:sz w:val="24"/>
          <w:szCs w:val="24"/>
          <w:vertAlign w:val="superscript"/>
        </w:rPr>
        <w:t>nd</w:t>
      </w:r>
      <w:r w:rsidRPr="00DE0877">
        <w:rPr>
          <w:sz w:val="24"/>
          <w:szCs w:val="24"/>
        </w:rPr>
        <w:t xml:space="preserve"> Kings 10:14. The Reign of Ahaziah’s Beginning is in 2</w:t>
      </w:r>
      <w:r w:rsidRPr="00DE0877">
        <w:rPr>
          <w:sz w:val="24"/>
          <w:szCs w:val="24"/>
          <w:vertAlign w:val="superscript"/>
        </w:rPr>
        <w:t>nd</w:t>
      </w:r>
      <w:r w:rsidRPr="00DE0877">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sz w:val="24"/>
          <w:szCs w:val="24"/>
        </w:rPr>
        <w:t xml:space="preserve"> </w:t>
      </w:r>
      <w:r w:rsidRPr="00DE0877">
        <w:rPr>
          <w:b/>
          <w:sz w:val="24"/>
          <w:szCs w:val="24"/>
        </w:rPr>
        <w:t>THE NUMBER FORTY-THREE CANNOT BE BROKEN</w:t>
      </w:r>
    </w:p>
    <w:p w:rsidR="00EA72B3" w:rsidRPr="00DE0877" w:rsidRDefault="00EA72B3" w:rsidP="00EA72B3">
      <w:pPr>
        <w:spacing w:line="480" w:lineRule="auto"/>
        <w:jc w:val="both"/>
        <w:rPr>
          <w:sz w:val="24"/>
          <w:szCs w:val="24"/>
        </w:rPr>
      </w:pPr>
      <w:r w:rsidRPr="00DE0877">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FORTY-FOUR CANNOT BE BROKEN</w:t>
      </w:r>
    </w:p>
    <w:p w:rsidR="00EA72B3" w:rsidRPr="00DE0877" w:rsidRDefault="00EA72B3" w:rsidP="00EA72B3">
      <w:pPr>
        <w:spacing w:line="480" w:lineRule="auto"/>
        <w:jc w:val="both"/>
        <w:rPr>
          <w:sz w:val="24"/>
          <w:szCs w:val="24"/>
        </w:rPr>
      </w:pPr>
      <w:r w:rsidRPr="00DE0877">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FORTY-FIVE CANNOT BE BROKEN</w:t>
      </w:r>
    </w:p>
    <w:p w:rsidR="00EA72B3" w:rsidRPr="00DE0877" w:rsidRDefault="00EA72B3" w:rsidP="00EA72B3">
      <w:pPr>
        <w:spacing w:line="480" w:lineRule="auto"/>
        <w:jc w:val="both"/>
        <w:rPr>
          <w:sz w:val="24"/>
          <w:szCs w:val="24"/>
        </w:rPr>
      </w:pPr>
      <w:r w:rsidRPr="00DE0877">
        <w:rPr>
          <w:sz w:val="24"/>
          <w:szCs w:val="24"/>
        </w:rPr>
        <w:t>The Number 45 represents the completion &amp; perfection in the Holy Bible. The City of Sodom is not destroyed by 45 Righteous is in Genesis 18:28. The 45 year old Man in the wilderness is in Joshua 14:10. The 45 pillars is in 1</w:t>
      </w:r>
      <w:r w:rsidRPr="00DE0877">
        <w:rPr>
          <w:sz w:val="24"/>
          <w:szCs w:val="24"/>
          <w:vertAlign w:val="superscript"/>
        </w:rPr>
        <w:t>st</w:t>
      </w:r>
      <w:r w:rsidRPr="00DE0877">
        <w:rPr>
          <w:sz w:val="24"/>
          <w:szCs w:val="24"/>
        </w:rPr>
        <w:t xml:space="preserve"> Kings 7:3.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FORTY-SIX CANNOT BE BROKEN</w:t>
      </w:r>
    </w:p>
    <w:p w:rsidR="00EA72B3" w:rsidRPr="00DE0877" w:rsidRDefault="00EA72B3" w:rsidP="00EA72B3">
      <w:pPr>
        <w:spacing w:line="480" w:lineRule="auto"/>
        <w:jc w:val="both"/>
        <w:rPr>
          <w:sz w:val="24"/>
          <w:szCs w:val="24"/>
        </w:rPr>
      </w:pPr>
      <w:r w:rsidRPr="00DE0877">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FORTY-SEVEN CANNOT BE BROKEN</w:t>
      </w:r>
    </w:p>
    <w:p w:rsidR="00EA72B3" w:rsidRPr="00DE0877" w:rsidRDefault="00EA72B3" w:rsidP="00EA72B3">
      <w:pPr>
        <w:spacing w:line="480" w:lineRule="auto"/>
        <w:jc w:val="both"/>
        <w:rPr>
          <w:sz w:val="24"/>
          <w:szCs w:val="24"/>
        </w:rPr>
      </w:pPr>
      <w:r w:rsidRPr="00DE0877">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FORTY-EIGHT CANNOT BE BROKEN</w:t>
      </w:r>
    </w:p>
    <w:p w:rsidR="00EA72B3" w:rsidRPr="00DE0877" w:rsidRDefault="00EA72B3" w:rsidP="00EA72B3">
      <w:pPr>
        <w:spacing w:line="480" w:lineRule="auto"/>
        <w:jc w:val="both"/>
        <w:rPr>
          <w:sz w:val="24"/>
          <w:szCs w:val="24"/>
        </w:rPr>
      </w:pPr>
      <w:r w:rsidRPr="00DE0877">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FORTY-NINE CANNOT BE BROKEN</w:t>
      </w:r>
    </w:p>
    <w:p w:rsidR="00EA72B3" w:rsidRPr="00DE0877" w:rsidRDefault="00EA72B3" w:rsidP="00EA72B3">
      <w:pPr>
        <w:spacing w:line="480" w:lineRule="auto"/>
        <w:jc w:val="both"/>
        <w:rPr>
          <w:sz w:val="24"/>
          <w:szCs w:val="24"/>
        </w:rPr>
      </w:pPr>
      <w:r w:rsidRPr="00DE0877">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DE0877">
        <w:rPr>
          <w:sz w:val="24"/>
          <w:szCs w:val="24"/>
          <w:vertAlign w:val="superscript"/>
        </w:rPr>
        <w:t>st</w:t>
      </w:r>
      <w:r w:rsidRPr="00DE0877">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FIFTY CANNOT BE BROKEN</w:t>
      </w:r>
    </w:p>
    <w:p w:rsidR="00EA72B3" w:rsidRPr="00DE0877" w:rsidRDefault="00EA72B3" w:rsidP="00EA72B3">
      <w:pPr>
        <w:spacing w:line="480" w:lineRule="auto"/>
        <w:jc w:val="both"/>
        <w:rPr>
          <w:sz w:val="24"/>
          <w:szCs w:val="24"/>
        </w:rPr>
      </w:pPr>
      <w:r w:rsidRPr="00DE0877">
        <w:rPr>
          <w:sz w:val="24"/>
          <w:szCs w:val="24"/>
        </w:rPr>
        <w:t>The Number 50 represents the completion &amp; perfection in the Holy Bible. The Wall is 50 cubits in breadth is in Judith 1:2. The Captains over 50’s (500) is in 1</w:t>
      </w:r>
      <w:r w:rsidRPr="00DE0877">
        <w:rPr>
          <w:sz w:val="24"/>
          <w:szCs w:val="24"/>
          <w:vertAlign w:val="superscript"/>
        </w:rPr>
        <w:t>st</w:t>
      </w:r>
      <w:r w:rsidRPr="00DE0877">
        <w:rPr>
          <w:sz w:val="24"/>
          <w:szCs w:val="24"/>
        </w:rPr>
        <w:t xml:space="preserve"> Maccabees 3:55; 1</w:t>
      </w:r>
      <w:r w:rsidRPr="00DE0877">
        <w:rPr>
          <w:sz w:val="24"/>
          <w:szCs w:val="24"/>
          <w:vertAlign w:val="superscript"/>
        </w:rPr>
        <w:t>st</w:t>
      </w:r>
      <w:r w:rsidRPr="00DE0877">
        <w:rPr>
          <w:sz w:val="24"/>
          <w:szCs w:val="24"/>
        </w:rPr>
        <w:t xml:space="preserve"> Samuel 8:12 &amp; Deuteronomy 1:15. The Officer’s over 50’s (500) is in Deuteronomy 1:15. A tower of 50 cubits high is in 2</w:t>
      </w:r>
      <w:r w:rsidRPr="00DE0877">
        <w:rPr>
          <w:sz w:val="24"/>
          <w:szCs w:val="24"/>
          <w:vertAlign w:val="superscript"/>
        </w:rPr>
        <w:t>nd</w:t>
      </w:r>
      <w:r w:rsidRPr="00DE0877">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DE0877">
        <w:rPr>
          <w:sz w:val="24"/>
          <w:szCs w:val="24"/>
          <w:vertAlign w:val="superscript"/>
        </w:rPr>
        <w:t>st</w:t>
      </w:r>
      <w:r w:rsidRPr="00DE0877">
        <w:rPr>
          <w:sz w:val="24"/>
          <w:szCs w:val="24"/>
        </w:rPr>
        <w:t xml:space="preserve"> Samuel 8:12. The 50 shekels ($6,400.00) of silver of the Damsel is in Deuteronomy 22:29. The wedge of gold of 50 shekels ($96,000.00) is in Joshua 7:21. The 50 Men to Run before Him is in 2</w:t>
      </w:r>
      <w:r w:rsidRPr="00DE0877">
        <w:rPr>
          <w:sz w:val="24"/>
          <w:szCs w:val="24"/>
          <w:vertAlign w:val="superscript"/>
        </w:rPr>
        <w:t>nd</w:t>
      </w:r>
      <w:r w:rsidRPr="00DE0877">
        <w:rPr>
          <w:sz w:val="24"/>
          <w:szCs w:val="24"/>
        </w:rPr>
        <w:t xml:space="preserve"> Samuel 15:1 &amp; 1</w:t>
      </w:r>
      <w:r w:rsidRPr="00DE0877">
        <w:rPr>
          <w:sz w:val="24"/>
          <w:szCs w:val="24"/>
          <w:vertAlign w:val="superscript"/>
        </w:rPr>
        <w:t>st</w:t>
      </w:r>
      <w:r w:rsidRPr="00DE0877">
        <w:rPr>
          <w:sz w:val="24"/>
          <w:szCs w:val="24"/>
        </w:rPr>
        <w:t xml:space="preserve"> Kings 1:5. The Oxen for 50 shekels ($6,400.00) of silver is in 2</w:t>
      </w:r>
      <w:r w:rsidRPr="00DE0877">
        <w:rPr>
          <w:sz w:val="24"/>
          <w:szCs w:val="24"/>
          <w:vertAlign w:val="superscript"/>
        </w:rPr>
        <w:t>nd</w:t>
      </w:r>
      <w:r w:rsidRPr="00DE0877">
        <w:rPr>
          <w:sz w:val="24"/>
          <w:szCs w:val="24"/>
        </w:rPr>
        <w:t xml:space="preserve"> Samuel 24:24. The breadth of the house is in 1</w:t>
      </w:r>
      <w:r w:rsidRPr="00DE0877">
        <w:rPr>
          <w:sz w:val="24"/>
          <w:szCs w:val="24"/>
          <w:vertAlign w:val="superscript"/>
        </w:rPr>
        <w:t>st</w:t>
      </w:r>
      <w:r w:rsidRPr="00DE0877">
        <w:rPr>
          <w:sz w:val="24"/>
          <w:szCs w:val="24"/>
        </w:rPr>
        <w:t xml:space="preserve"> Kings 7:2. The length of the porch is in 1</w:t>
      </w:r>
      <w:r w:rsidRPr="00DE0877">
        <w:rPr>
          <w:sz w:val="24"/>
          <w:szCs w:val="24"/>
          <w:vertAlign w:val="superscript"/>
        </w:rPr>
        <w:t>st</w:t>
      </w:r>
      <w:r w:rsidRPr="00DE0877">
        <w:rPr>
          <w:sz w:val="24"/>
          <w:szCs w:val="24"/>
        </w:rPr>
        <w:t xml:space="preserve"> Kings 7:6. The 50 hid in a cave is in 1</w:t>
      </w:r>
      <w:r w:rsidRPr="00DE0877">
        <w:rPr>
          <w:sz w:val="24"/>
          <w:szCs w:val="24"/>
          <w:vertAlign w:val="superscript"/>
        </w:rPr>
        <w:t>st</w:t>
      </w:r>
      <w:r w:rsidRPr="00DE0877">
        <w:rPr>
          <w:sz w:val="24"/>
          <w:szCs w:val="24"/>
        </w:rPr>
        <w:t xml:space="preserve"> Kings 18:4, 13. The Captain of 50 consumed is in 2</w:t>
      </w:r>
      <w:r w:rsidRPr="00DE0877">
        <w:rPr>
          <w:sz w:val="24"/>
          <w:szCs w:val="24"/>
          <w:vertAlign w:val="superscript"/>
        </w:rPr>
        <w:t>nd</w:t>
      </w:r>
      <w:r w:rsidRPr="00DE0877">
        <w:rPr>
          <w:sz w:val="24"/>
          <w:szCs w:val="24"/>
        </w:rPr>
        <w:t xml:space="preserve"> Kings 1:9-14. The 50 Men is in 2</w:t>
      </w:r>
      <w:r w:rsidRPr="00DE0877">
        <w:rPr>
          <w:sz w:val="24"/>
          <w:szCs w:val="24"/>
          <w:vertAlign w:val="superscript"/>
        </w:rPr>
        <w:t>nd</w:t>
      </w:r>
      <w:r w:rsidRPr="00DE0877">
        <w:rPr>
          <w:sz w:val="24"/>
          <w:szCs w:val="24"/>
        </w:rPr>
        <w:t xml:space="preserve"> Kings 2:7. The 50 Strong Men is in 2</w:t>
      </w:r>
      <w:r w:rsidRPr="00DE0877">
        <w:rPr>
          <w:sz w:val="24"/>
          <w:szCs w:val="24"/>
          <w:vertAlign w:val="superscript"/>
        </w:rPr>
        <w:t>nd</w:t>
      </w:r>
      <w:r w:rsidRPr="00DE0877">
        <w:rPr>
          <w:sz w:val="24"/>
          <w:szCs w:val="24"/>
        </w:rPr>
        <w:t xml:space="preserve"> Kings 2:16, 17. The 50 Horsemen is in 2</w:t>
      </w:r>
      <w:r w:rsidRPr="00DE0877">
        <w:rPr>
          <w:sz w:val="24"/>
          <w:szCs w:val="24"/>
          <w:vertAlign w:val="superscript"/>
        </w:rPr>
        <w:t>nd</w:t>
      </w:r>
      <w:r w:rsidRPr="00DE0877">
        <w:rPr>
          <w:sz w:val="24"/>
          <w:szCs w:val="24"/>
        </w:rPr>
        <w:t xml:space="preserve"> Kings 13:7. The 50 shekels ($6,400.00) of silver to each Man is in 2</w:t>
      </w:r>
      <w:r w:rsidRPr="00DE0877">
        <w:rPr>
          <w:sz w:val="24"/>
          <w:szCs w:val="24"/>
          <w:vertAlign w:val="superscript"/>
        </w:rPr>
        <w:t>nd</w:t>
      </w:r>
      <w:r w:rsidRPr="00DE0877">
        <w:rPr>
          <w:sz w:val="24"/>
          <w:szCs w:val="24"/>
        </w:rPr>
        <w:t xml:space="preserve"> Kings 15:20. The 50</w:t>
      </w:r>
      <w:r w:rsidRPr="00DE0877">
        <w:rPr>
          <w:sz w:val="24"/>
          <w:szCs w:val="24"/>
          <w:vertAlign w:val="superscript"/>
        </w:rPr>
        <w:t>th</w:t>
      </w:r>
      <w:r w:rsidRPr="00DE0877">
        <w:rPr>
          <w:sz w:val="24"/>
          <w:szCs w:val="24"/>
        </w:rPr>
        <w:t xml:space="preserve"> year began His reign is in 2</w:t>
      </w:r>
      <w:r w:rsidRPr="00DE0877">
        <w:rPr>
          <w:sz w:val="24"/>
          <w:szCs w:val="24"/>
          <w:vertAlign w:val="superscript"/>
        </w:rPr>
        <w:t>nd</w:t>
      </w:r>
      <w:r w:rsidRPr="00DE0877">
        <w:rPr>
          <w:sz w:val="24"/>
          <w:szCs w:val="24"/>
        </w:rPr>
        <w:t xml:space="preserve"> Kings 15:23. The 50 Gileadites is in 2</w:t>
      </w:r>
      <w:r w:rsidRPr="00DE0877">
        <w:rPr>
          <w:sz w:val="24"/>
          <w:szCs w:val="24"/>
          <w:vertAlign w:val="superscript"/>
        </w:rPr>
        <w:t>nd</w:t>
      </w:r>
      <w:r w:rsidRPr="00DE0877">
        <w:rPr>
          <w:sz w:val="24"/>
          <w:szCs w:val="24"/>
        </w:rPr>
        <w:t xml:space="preserve"> Kings 15:25. The Weight of the Nails is in 2</w:t>
      </w:r>
      <w:r w:rsidRPr="00DE0877">
        <w:rPr>
          <w:sz w:val="24"/>
          <w:szCs w:val="24"/>
          <w:vertAlign w:val="superscript"/>
        </w:rPr>
        <w:t>nd</w:t>
      </w:r>
      <w:r w:rsidRPr="00DE0877">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The 50 sat down in ranks is in Mark 6:40. The 50 Pence ($1,600.00) of the Creditor is in Luke 7:41. The Company by 50 sat down in ranks is in Luke 9:14. The $50.00 bill is in Luke 16:6.  </w:t>
      </w:r>
    </w:p>
    <w:p w:rsidR="00EA72B3" w:rsidRPr="00DE0877" w:rsidRDefault="00EA72B3" w:rsidP="00EA72B3">
      <w:pPr>
        <w:spacing w:line="480" w:lineRule="auto"/>
        <w:jc w:val="center"/>
        <w:rPr>
          <w:b/>
          <w:sz w:val="24"/>
          <w:szCs w:val="24"/>
        </w:rPr>
      </w:pPr>
      <w:r w:rsidRPr="00DE0877">
        <w:rPr>
          <w:b/>
          <w:sz w:val="24"/>
          <w:szCs w:val="24"/>
        </w:rPr>
        <w:t>THE NUMBER FIFTY-ONE CANNOT BE BROKEN</w:t>
      </w:r>
    </w:p>
    <w:p w:rsidR="00EA72B3" w:rsidRPr="00DE0877" w:rsidRDefault="00EA72B3" w:rsidP="00EA72B3">
      <w:pPr>
        <w:spacing w:line="480" w:lineRule="auto"/>
        <w:jc w:val="both"/>
        <w:rPr>
          <w:sz w:val="24"/>
          <w:szCs w:val="24"/>
        </w:rPr>
      </w:pPr>
      <w:r w:rsidRPr="00DE0877">
        <w:rPr>
          <w:sz w:val="24"/>
          <w:szCs w:val="24"/>
        </w:rPr>
        <w:t>The Number 51 represents the completion &amp; perfection in the Holy Bible. The Male Estimation of fifty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FIFTY-TWO CANNOT BE BROKEN</w:t>
      </w:r>
    </w:p>
    <w:p w:rsidR="00EA72B3" w:rsidRPr="00DE0877" w:rsidRDefault="00EA72B3" w:rsidP="00EA72B3">
      <w:pPr>
        <w:spacing w:line="480" w:lineRule="auto"/>
        <w:jc w:val="both"/>
        <w:rPr>
          <w:sz w:val="24"/>
          <w:szCs w:val="24"/>
        </w:rPr>
      </w:pPr>
      <w:r w:rsidRPr="00DE0877">
        <w:rPr>
          <w:sz w:val="24"/>
          <w:szCs w:val="24"/>
        </w:rPr>
        <w:t>The Number 52 represents the completion &amp; perfection in the Holy Bible.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Children of Betolius is in 1</w:t>
      </w:r>
      <w:r w:rsidRPr="00DE0877">
        <w:rPr>
          <w:sz w:val="24"/>
          <w:szCs w:val="24"/>
          <w:vertAlign w:val="superscript"/>
        </w:rPr>
        <w:t>st</w:t>
      </w:r>
      <w:r w:rsidRPr="00DE0877">
        <w:rPr>
          <w:sz w:val="24"/>
          <w:szCs w:val="24"/>
        </w:rPr>
        <w:t xml:space="preserve"> Esdras 5:21. The 52</w:t>
      </w:r>
      <w:r w:rsidRPr="00DE0877">
        <w:rPr>
          <w:sz w:val="24"/>
          <w:szCs w:val="24"/>
          <w:vertAlign w:val="superscript"/>
        </w:rPr>
        <w:t>nd</w:t>
      </w:r>
      <w:r w:rsidRPr="00DE0877">
        <w:rPr>
          <w:sz w:val="24"/>
          <w:szCs w:val="24"/>
        </w:rPr>
        <w:t xml:space="preserve"> year began His reign is in 2</w:t>
      </w:r>
      <w:r w:rsidRPr="00DE0877">
        <w:rPr>
          <w:sz w:val="24"/>
          <w:szCs w:val="24"/>
          <w:vertAlign w:val="superscript"/>
        </w:rPr>
        <w:t>nd</w:t>
      </w:r>
      <w:r w:rsidRPr="00DE0877">
        <w:rPr>
          <w:sz w:val="24"/>
          <w:szCs w:val="24"/>
        </w:rPr>
        <w:t xml:space="preserve"> Kings 15:27. The Children of Nebo is in Ezra 2:29. The finished Wall in 52 days is in Nehemiah 6:15. The Men of the other Nebo is in Nehemiah 7:33.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FIFTY-THREE CANNOT BE BROKEN</w:t>
      </w:r>
    </w:p>
    <w:p w:rsidR="00EA72B3" w:rsidRPr="00DE0877" w:rsidRDefault="00EA72B3" w:rsidP="00EA72B3">
      <w:pPr>
        <w:spacing w:line="480" w:lineRule="auto"/>
        <w:jc w:val="both"/>
        <w:rPr>
          <w:sz w:val="24"/>
          <w:szCs w:val="24"/>
        </w:rPr>
      </w:pPr>
      <w:r w:rsidRPr="00DE0877">
        <w:rPr>
          <w:sz w:val="24"/>
          <w:szCs w:val="24"/>
        </w:rPr>
        <w:t>The Number 53 represents the completion &amp; perfection in the Holy Bible.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FIFTY-FOUR CANNOT BE BROKEN</w:t>
      </w:r>
    </w:p>
    <w:p w:rsidR="00EA72B3" w:rsidRPr="00DE0877" w:rsidRDefault="00EA72B3" w:rsidP="00EA72B3">
      <w:pPr>
        <w:spacing w:line="480" w:lineRule="auto"/>
        <w:jc w:val="both"/>
        <w:rPr>
          <w:sz w:val="24"/>
          <w:szCs w:val="24"/>
        </w:rPr>
      </w:pPr>
      <w:r w:rsidRPr="00DE0877">
        <w:rPr>
          <w:sz w:val="24"/>
          <w:szCs w:val="24"/>
        </w:rPr>
        <w:t>The Number 54 represents the completion &amp; perfection in the Holy Bible.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FIFTY-FIVE CANNOT BE BROKEN</w:t>
      </w:r>
    </w:p>
    <w:p w:rsidR="00EA72B3" w:rsidRPr="00DE0877" w:rsidRDefault="00EA72B3" w:rsidP="00EA72B3">
      <w:pPr>
        <w:spacing w:line="480" w:lineRule="auto"/>
        <w:jc w:val="both"/>
        <w:rPr>
          <w:sz w:val="24"/>
          <w:szCs w:val="24"/>
        </w:rPr>
      </w:pPr>
      <w:r w:rsidRPr="00DE0877">
        <w:rPr>
          <w:sz w:val="24"/>
          <w:szCs w:val="24"/>
        </w:rPr>
        <w:t>The Number 55 represents the completion &amp; perfection in the Holy Bible. The Children of Netophah is in 1</w:t>
      </w:r>
      <w:r w:rsidRPr="00DE0877">
        <w:rPr>
          <w:sz w:val="24"/>
          <w:szCs w:val="24"/>
          <w:vertAlign w:val="superscript"/>
        </w:rPr>
        <w:t>st</w:t>
      </w:r>
      <w:r w:rsidRPr="00DE0877">
        <w:rPr>
          <w:sz w:val="24"/>
          <w:szCs w:val="24"/>
        </w:rPr>
        <w:t xml:space="preserve"> Esdras 5:18. The 55 days to kill Him is in Tobit 1:21.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FIFTY-SIX CANNOT BE BROKEN</w:t>
      </w:r>
    </w:p>
    <w:p w:rsidR="00EA72B3" w:rsidRPr="00DE0877" w:rsidRDefault="00EA72B3" w:rsidP="00EA72B3">
      <w:pPr>
        <w:spacing w:line="480" w:lineRule="auto"/>
        <w:jc w:val="both"/>
        <w:rPr>
          <w:sz w:val="24"/>
          <w:szCs w:val="24"/>
        </w:rPr>
      </w:pPr>
      <w:r w:rsidRPr="00DE0877">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FIFTY-SEVEN CANNOT BE BROKEN</w:t>
      </w:r>
    </w:p>
    <w:p w:rsidR="00EA72B3" w:rsidRPr="00DE0877" w:rsidRDefault="00EA72B3" w:rsidP="00EA72B3">
      <w:pPr>
        <w:spacing w:line="480" w:lineRule="auto"/>
        <w:jc w:val="both"/>
        <w:rPr>
          <w:sz w:val="24"/>
          <w:szCs w:val="24"/>
        </w:rPr>
      </w:pPr>
      <w:r w:rsidRPr="00DE0877">
        <w:rPr>
          <w:sz w:val="24"/>
          <w:szCs w:val="24"/>
        </w:rPr>
        <w:t>The Number 57 represents the completion &amp; perfection in the Holy Bible.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FIFTY-EIGHT CANNOT BE BROKEN</w:t>
      </w:r>
    </w:p>
    <w:p w:rsidR="00EA72B3" w:rsidRPr="00DE0877" w:rsidRDefault="00EA72B3" w:rsidP="00EA72B3">
      <w:pPr>
        <w:spacing w:line="480" w:lineRule="auto"/>
        <w:jc w:val="both"/>
        <w:rPr>
          <w:sz w:val="24"/>
          <w:szCs w:val="24"/>
        </w:rPr>
      </w:pPr>
      <w:r w:rsidRPr="00DE0877">
        <w:rPr>
          <w:sz w:val="24"/>
          <w:szCs w:val="24"/>
        </w:rPr>
        <w:t>The Number 58 represents the completion &amp; perfection in the Holy Bible. The loss of sight is in Tobit 14:2.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FIFTY-NINE CANNOT BE BROKEN</w:t>
      </w:r>
    </w:p>
    <w:p w:rsidR="00EA72B3" w:rsidRPr="00DE0877" w:rsidRDefault="00EA72B3" w:rsidP="00EA72B3">
      <w:pPr>
        <w:spacing w:line="480" w:lineRule="auto"/>
        <w:jc w:val="both"/>
        <w:rPr>
          <w:sz w:val="24"/>
          <w:szCs w:val="24"/>
        </w:rPr>
      </w:pPr>
      <w:r w:rsidRPr="00DE0877">
        <w:rPr>
          <w:sz w:val="24"/>
          <w:szCs w:val="24"/>
        </w:rPr>
        <w:t>The Number 59 represents the completion &amp; perfection in the Holy Bible. The loss of sight is in Tobit 14:2. The Male Estimation of fifteen shekels of silver is in Leviticus 27:3.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SIXTY CANNOT BE BROKEN</w:t>
      </w:r>
    </w:p>
    <w:p w:rsidR="00EA72B3" w:rsidRPr="00DE0877" w:rsidRDefault="00EA72B3" w:rsidP="00EA72B3">
      <w:pPr>
        <w:spacing w:line="480" w:lineRule="auto"/>
        <w:jc w:val="both"/>
        <w:rPr>
          <w:sz w:val="24"/>
          <w:szCs w:val="24"/>
        </w:rPr>
      </w:pPr>
      <w:r w:rsidRPr="00DE0877">
        <w:rPr>
          <w:sz w:val="24"/>
          <w:szCs w:val="24"/>
        </w:rPr>
        <w:t>The Number 60 represents the completion &amp; perfection in the Holy Bible. The loss of sight is in Tobit 14:2. The 60 cubits (110 feet) is in 1</w:t>
      </w:r>
      <w:r w:rsidRPr="00DE0877">
        <w:rPr>
          <w:sz w:val="24"/>
          <w:szCs w:val="24"/>
          <w:vertAlign w:val="superscript"/>
        </w:rPr>
        <w:t>st</w:t>
      </w:r>
      <w:r w:rsidRPr="00DE0877">
        <w:rPr>
          <w:sz w:val="24"/>
          <w:szCs w:val="24"/>
        </w:rPr>
        <w:t xml:space="preserve"> Esdras 6:25; 1</w:t>
      </w:r>
      <w:r w:rsidRPr="00DE0877">
        <w:rPr>
          <w:sz w:val="24"/>
          <w:szCs w:val="24"/>
          <w:vertAlign w:val="superscript"/>
        </w:rPr>
        <w:t>st</w:t>
      </w:r>
      <w:r w:rsidRPr="00DE0877">
        <w:rPr>
          <w:sz w:val="24"/>
          <w:szCs w:val="24"/>
        </w:rPr>
        <w:t xml:space="preserve"> Kings 6:2; 1</w:t>
      </w:r>
      <w:r w:rsidRPr="00DE0877">
        <w:rPr>
          <w:sz w:val="24"/>
          <w:szCs w:val="24"/>
          <w:vertAlign w:val="superscript"/>
        </w:rPr>
        <w:t>st</w:t>
      </w:r>
      <w:r w:rsidRPr="00DE0877">
        <w:rPr>
          <w:sz w:val="24"/>
          <w:szCs w:val="24"/>
        </w:rPr>
        <w:t xml:space="preserve"> Chronicles 3:3; Ezra 6:3; Ezekiel 40:14 &amp; Daniel 3:1. The 60 Great Cities is in 1</w:t>
      </w:r>
      <w:r w:rsidRPr="00DE0877">
        <w:rPr>
          <w:sz w:val="24"/>
          <w:szCs w:val="24"/>
          <w:vertAlign w:val="superscript"/>
        </w:rPr>
        <w:t>st</w:t>
      </w:r>
      <w:r w:rsidRPr="00DE0877">
        <w:rPr>
          <w:sz w:val="24"/>
          <w:szCs w:val="24"/>
        </w:rPr>
        <w:t xml:space="preserve"> Kings 4:13. The 60 Measures of Meal is in 1</w:t>
      </w:r>
      <w:r w:rsidRPr="00DE0877">
        <w:rPr>
          <w:sz w:val="24"/>
          <w:szCs w:val="24"/>
          <w:vertAlign w:val="superscript"/>
        </w:rPr>
        <w:t>st</w:t>
      </w:r>
      <w:r w:rsidRPr="00DE0877">
        <w:rPr>
          <w:sz w:val="24"/>
          <w:szCs w:val="24"/>
        </w:rPr>
        <w:t xml:space="preserve"> Kings 4:22. The 60 Men is in 2</w:t>
      </w:r>
      <w:r w:rsidRPr="00DE0877">
        <w:rPr>
          <w:sz w:val="24"/>
          <w:szCs w:val="24"/>
          <w:vertAlign w:val="superscript"/>
        </w:rPr>
        <w:t>nd</w:t>
      </w:r>
      <w:r w:rsidRPr="00DE0877">
        <w:rPr>
          <w:sz w:val="24"/>
          <w:szCs w:val="24"/>
        </w:rPr>
        <w:t xml:space="preserve"> Kings 25:19 &amp; Jeremiah 52:25. The 60 year Old Man is in 1</w:t>
      </w:r>
      <w:r w:rsidRPr="00DE0877">
        <w:rPr>
          <w:sz w:val="24"/>
          <w:szCs w:val="24"/>
          <w:vertAlign w:val="superscript"/>
        </w:rPr>
        <w:t>st</w:t>
      </w:r>
      <w:r w:rsidRPr="00DE0877">
        <w:rPr>
          <w:sz w:val="24"/>
          <w:szCs w:val="24"/>
        </w:rPr>
        <w:t xml:space="preserve"> Chronicles 2:21. The 60 Concubines &amp; 60 Daughters is in 2</w:t>
      </w:r>
      <w:r w:rsidRPr="00DE0877">
        <w:rPr>
          <w:sz w:val="24"/>
          <w:szCs w:val="24"/>
          <w:vertAlign w:val="superscript"/>
        </w:rPr>
        <w:t>nd</w:t>
      </w:r>
      <w:r w:rsidRPr="00DE0877">
        <w:rPr>
          <w:sz w:val="24"/>
          <w:szCs w:val="24"/>
        </w:rPr>
        <w:t xml:space="preserve"> Chronicles 11:21. The 60 Bullocks is in 2</w:t>
      </w:r>
      <w:r w:rsidRPr="00DE0877">
        <w:rPr>
          <w:sz w:val="24"/>
          <w:szCs w:val="24"/>
          <w:vertAlign w:val="superscript"/>
        </w:rPr>
        <w:t>nd</w:t>
      </w:r>
      <w:r w:rsidRPr="00DE0877">
        <w:rPr>
          <w:sz w:val="24"/>
          <w:szCs w:val="24"/>
        </w:rPr>
        <w:t xml:space="preserve"> Chronicles 29:32. The 60 years of Sabbaths is in 2</w:t>
      </w:r>
      <w:r w:rsidRPr="00DE0877">
        <w:rPr>
          <w:sz w:val="24"/>
          <w:szCs w:val="24"/>
          <w:vertAlign w:val="superscript"/>
        </w:rPr>
        <w:t>nd</w:t>
      </w:r>
      <w:r w:rsidRPr="00DE0877">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DE0877">
        <w:rPr>
          <w:sz w:val="24"/>
          <w:szCs w:val="24"/>
          <w:vertAlign w:val="superscript"/>
        </w:rPr>
        <w:t>st</w:t>
      </w:r>
      <w:r w:rsidRPr="00DE0877">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DE0877">
        <w:rPr>
          <w:sz w:val="24"/>
          <w:szCs w:val="24"/>
          <w:vertAlign w:val="superscript"/>
        </w:rPr>
        <w:t>st</w:t>
      </w:r>
      <w:r w:rsidRPr="00DE0877">
        <w:rPr>
          <w:sz w:val="24"/>
          <w:szCs w:val="24"/>
        </w:rPr>
        <w:t xml:space="preserve"> Chronicles 2:23. The good ground is in Matthew 13:23; Mark 4:8, 20. The 60 Furlongs (6.5 miles) is in Luke 24:13.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SIXTY-ONE CANNOT BE BROKEN</w:t>
      </w:r>
    </w:p>
    <w:p w:rsidR="00EA72B3" w:rsidRPr="00DE0877" w:rsidRDefault="00EA72B3" w:rsidP="00EA72B3">
      <w:pPr>
        <w:spacing w:line="480" w:lineRule="auto"/>
        <w:jc w:val="both"/>
        <w:rPr>
          <w:sz w:val="24"/>
          <w:szCs w:val="24"/>
        </w:rPr>
      </w:pPr>
      <w:r w:rsidRPr="00DE0877">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SIXTY-TWO CANNOT BE BROKEN</w:t>
      </w:r>
    </w:p>
    <w:p w:rsidR="00EA72B3" w:rsidRPr="00DE0877" w:rsidRDefault="00EA72B3" w:rsidP="00EA72B3">
      <w:pPr>
        <w:spacing w:line="480" w:lineRule="auto"/>
        <w:jc w:val="both"/>
        <w:rPr>
          <w:sz w:val="24"/>
          <w:szCs w:val="24"/>
        </w:rPr>
      </w:pPr>
      <w:r w:rsidRPr="00DE0877">
        <w:rPr>
          <w:sz w:val="24"/>
          <w:szCs w:val="24"/>
        </w:rPr>
        <w:t>The Number 62 represents the completion &amp; perfection in the Holy Bible. The loss of sight is in Tobit 14:2. The Male Estimation of 15 shekels &amp; 10 shekels for the Female is in Leviticus 27:7. The 62 Men for Strength is in 1</w:t>
      </w:r>
      <w:r w:rsidRPr="00DE0877">
        <w:rPr>
          <w:sz w:val="24"/>
          <w:szCs w:val="24"/>
          <w:vertAlign w:val="superscript"/>
        </w:rPr>
        <w:t>st</w:t>
      </w:r>
      <w:r w:rsidRPr="00DE0877">
        <w:rPr>
          <w:sz w:val="24"/>
          <w:szCs w:val="24"/>
        </w:rPr>
        <w:t xml:space="preserve"> Chronicles 26:8. The 62 years old is in Daniel 5:31. The 62 Weeks is in Daniel 9:25, 26.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SIXTY-THREE CANNOT BE BROKEN</w:t>
      </w:r>
    </w:p>
    <w:p w:rsidR="00EA72B3" w:rsidRPr="00DE0877" w:rsidRDefault="00EA72B3" w:rsidP="00EA72B3">
      <w:pPr>
        <w:spacing w:line="480" w:lineRule="auto"/>
        <w:jc w:val="both"/>
        <w:rPr>
          <w:sz w:val="24"/>
          <w:szCs w:val="24"/>
        </w:rPr>
      </w:pPr>
      <w:r w:rsidRPr="00DE0877">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SIXTY-FOUR CANNOT BE BROKEN</w:t>
      </w:r>
    </w:p>
    <w:p w:rsidR="00EA72B3" w:rsidRPr="00DE0877" w:rsidRDefault="00EA72B3" w:rsidP="00EA72B3">
      <w:pPr>
        <w:spacing w:line="480" w:lineRule="auto"/>
        <w:jc w:val="both"/>
        <w:rPr>
          <w:sz w:val="24"/>
          <w:szCs w:val="24"/>
        </w:rPr>
      </w:pPr>
      <w:r w:rsidRPr="00DE0877">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SIXTY-FIVE CANNOT BE BROKEN</w:t>
      </w:r>
    </w:p>
    <w:p w:rsidR="00EA72B3" w:rsidRPr="00DE0877" w:rsidRDefault="00EA72B3" w:rsidP="00EA72B3">
      <w:pPr>
        <w:spacing w:line="480" w:lineRule="auto"/>
        <w:jc w:val="both"/>
        <w:rPr>
          <w:sz w:val="24"/>
          <w:szCs w:val="24"/>
        </w:rPr>
      </w:pPr>
      <w:r w:rsidRPr="00DE0877">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has reached its highest peak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SIXTY-SIX CANNOT BE BROKEN</w:t>
      </w:r>
    </w:p>
    <w:p w:rsidR="00EA72B3" w:rsidRPr="00DE0877" w:rsidRDefault="00EA72B3" w:rsidP="00EA72B3">
      <w:pPr>
        <w:spacing w:line="480" w:lineRule="auto"/>
        <w:jc w:val="both"/>
        <w:rPr>
          <w:sz w:val="24"/>
          <w:szCs w:val="24"/>
        </w:rPr>
      </w:pPr>
      <w:r w:rsidRPr="00DE0877">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gradually goes down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SIXTY-SEVEN CANNOT BE BROKEN</w:t>
      </w:r>
    </w:p>
    <w:p w:rsidR="00EA72B3" w:rsidRPr="00DE0877" w:rsidRDefault="00EA72B3" w:rsidP="00EA72B3">
      <w:pPr>
        <w:spacing w:line="480" w:lineRule="auto"/>
        <w:jc w:val="both"/>
        <w:rPr>
          <w:sz w:val="24"/>
          <w:szCs w:val="24"/>
        </w:rPr>
      </w:pPr>
      <w:r w:rsidRPr="00DE0877">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SIXTY-EIGHT CANNOT BE BROKEN</w:t>
      </w:r>
    </w:p>
    <w:p w:rsidR="00EA72B3" w:rsidRPr="00DE0877" w:rsidRDefault="00EA72B3" w:rsidP="00EA72B3">
      <w:pPr>
        <w:spacing w:line="480" w:lineRule="auto"/>
        <w:jc w:val="both"/>
        <w:rPr>
          <w:sz w:val="24"/>
          <w:szCs w:val="24"/>
        </w:rPr>
      </w:pPr>
      <w:r w:rsidRPr="00DE0877">
        <w:rPr>
          <w:sz w:val="24"/>
          <w:szCs w:val="24"/>
        </w:rPr>
        <w:t>The Number 68 represents the completion &amp; perfection in the Holy Bible. The Male Estimation of 15 shekels &amp; 10 shekels for the Female is in Leviticus 27:7. The 68 Brethren is in 1</w:t>
      </w:r>
      <w:r w:rsidRPr="00DE0877">
        <w:rPr>
          <w:sz w:val="24"/>
          <w:szCs w:val="24"/>
          <w:vertAlign w:val="superscript"/>
        </w:rPr>
        <w:t>st</w:t>
      </w:r>
      <w:r w:rsidRPr="00DE0877">
        <w:rPr>
          <w:sz w:val="24"/>
          <w:szCs w:val="24"/>
        </w:rPr>
        <w:t xml:space="preserve"> Chronicles 16:38.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SIXTY-NINE CANNOT BE BROKEN</w:t>
      </w:r>
    </w:p>
    <w:p w:rsidR="00EA72B3" w:rsidRPr="00DE0877" w:rsidRDefault="00EA72B3" w:rsidP="00EA72B3">
      <w:pPr>
        <w:spacing w:line="480" w:lineRule="auto"/>
        <w:jc w:val="both"/>
        <w:rPr>
          <w:sz w:val="24"/>
          <w:szCs w:val="24"/>
        </w:rPr>
      </w:pPr>
      <w:r w:rsidRPr="00DE0877">
        <w:rPr>
          <w:sz w:val="24"/>
          <w:szCs w:val="24"/>
        </w:rPr>
        <w:t>The Number 69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SEVENTY CANNOT BE BROKEN</w:t>
      </w:r>
    </w:p>
    <w:p w:rsidR="00EA72B3" w:rsidRPr="00DE0877" w:rsidRDefault="00EA72B3" w:rsidP="00EA72B3">
      <w:pPr>
        <w:spacing w:line="480" w:lineRule="auto"/>
        <w:jc w:val="both"/>
        <w:rPr>
          <w:sz w:val="24"/>
          <w:szCs w:val="24"/>
        </w:rPr>
      </w:pPr>
      <w:r w:rsidRPr="00DE0877">
        <w:rPr>
          <w:sz w:val="24"/>
          <w:szCs w:val="24"/>
        </w:rPr>
        <w:t>The Number 70 represents the completion &amp; perfection in the Holy Bible. The 70 Men is in 1</w:t>
      </w:r>
      <w:r w:rsidRPr="00DE0877">
        <w:rPr>
          <w:sz w:val="24"/>
          <w:szCs w:val="24"/>
          <w:vertAlign w:val="superscript"/>
        </w:rPr>
        <w:t>st</w:t>
      </w:r>
      <w:r w:rsidRPr="00DE0877">
        <w:rPr>
          <w:sz w:val="24"/>
          <w:szCs w:val="24"/>
        </w:rPr>
        <w:t xml:space="preserve"> Esdras 8:33, 39-40. The Wise is in 2</w:t>
      </w:r>
      <w:r w:rsidRPr="00DE0877">
        <w:rPr>
          <w:sz w:val="24"/>
          <w:szCs w:val="24"/>
          <w:vertAlign w:val="superscript"/>
        </w:rPr>
        <w:t>nd</w:t>
      </w:r>
      <w:r w:rsidRPr="00DE0877">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DE0877">
        <w:rPr>
          <w:sz w:val="24"/>
          <w:szCs w:val="24"/>
          <w:vertAlign w:val="superscript"/>
        </w:rPr>
        <w:t>nd</w:t>
      </w:r>
      <w:r w:rsidRPr="00DE0877">
        <w:rPr>
          <w:sz w:val="24"/>
          <w:szCs w:val="24"/>
        </w:rPr>
        <w:t xml:space="preserve"> Kings 10:1. The 70 Persons is in 2</w:t>
      </w:r>
      <w:r w:rsidRPr="00DE0877">
        <w:rPr>
          <w:sz w:val="24"/>
          <w:szCs w:val="24"/>
          <w:vertAlign w:val="superscript"/>
        </w:rPr>
        <w:t>nd</w:t>
      </w:r>
      <w:r w:rsidRPr="00DE0877">
        <w:rPr>
          <w:sz w:val="24"/>
          <w:szCs w:val="24"/>
        </w:rPr>
        <w:t xml:space="preserve"> Kings 10:6-7. The 70 Bullocks is in 2</w:t>
      </w:r>
      <w:r w:rsidRPr="00DE0877">
        <w:rPr>
          <w:sz w:val="24"/>
          <w:szCs w:val="24"/>
          <w:vertAlign w:val="superscript"/>
        </w:rPr>
        <w:t>nd</w:t>
      </w:r>
      <w:r w:rsidRPr="00DE0877">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SEVENTY-ONE CANNOT BE BROKEN</w:t>
      </w:r>
    </w:p>
    <w:p w:rsidR="00EA72B3" w:rsidRPr="00DE0877" w:rsidRDefault="00EA72B3" w:rsidP="00EA72B3">
      <w:pPr>
        <w:spacing w:line="480" w:lineRule="auto"/>
        <w:jc w:val="both"/>
        <w:rPr>
          <w:sz w:val="24"/>
          <w:szCs w:val="24"/>
        </w:rPr>
      </w:pPr>
      <w:r w:rsidRPr="00DE0877">
        <w:rPr>
          <w:sz w:val="24"/>
          <w:szCs w:val="24"/>
        </w:rPr>
        <w:t>The Number 71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SEVENTY-TWO CANNOT BE BROKEN</w:t>
      </w:r>
    </w:p>
    <w:p w:rsidR="00EA72B3" w:rsidRPr="00DE0877" w:rsidRDefault="00EA72B3" w:rsidP="00EA72B3">
      <w:pPr>
        <w:spacing w:line="480" w:lineRule="auto"/>
        <w:jc w:val="both"/>
        <w:rPr>
          <w:sz w:val="24"/>
          <w:szCs w:val="24"/>
        </w:rPr>
      </w:pPr>
      <w:r w:rsidRPr="00DE0877">
        <w:rPr>
          <w:sz w:val="24"/>
          <w:szCs w:val="24"/>
        </w:rPr>
        <w:t>The Number 72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SEVENTY-THREE CANNOT BE BROKEN</w:t>
      </w:r>
    </w:p>
    <w:p w:rsidR="00EA72B3" w:rsidRPr="00DE0877" w:rsidRDefault="00EA72B3" w:rsidP="00EA72B3">
      <w:pPr>
        <w:spacing w:line="480" w:lineRule="auto"/>
        <w:jc w:val="both"/>
        <w:rPr>
          <w:sz w:val="24"/>
          <w:szCs w:val="24"/>
        </w:rPr>
      </w:pPr>
      <w:r w:rsidRPr="00DE0877">
        <w:rPr>
          <w:sz w:val="24"/>
          <w:szCs w:val="24"/>
        </w:rPr>
        <w:t>The Number 73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SEVENTY-FOUR CANNOT BE BROKEN</w:t>
      </w:r>
    </w:p>
    <w:p w:rsidR="00EA72B3" w:rsidRPr="00DE0877" w:rsidRDefault="00EA72B3" w:rsidP="00EA72B3">
      <w:pPr>
        <w:spacing w:line="480" w:lineRule="auto"/>
        <w:jc w:val="both"/>
        <w:rPr>
          <w:sz w:val="24"/>
          <w:szCs w:val="24"/>
        </w:rPr>
      </w:pPr>
      <w:r w:rsidRPr="00DE0877">
        <w:rPr>
          <w:sz w:val="24"/>
          <w:szCs w:val="24"/>
        </w:rPr>
        <w:t>The Number 74 represents the completion &amp; perfection in the Holy Bible. The Levities is in 1</w:t>
      </w:r>
      <w:r w:rsidRPr="00DE0877">
        <w:rPr>
          <w:sz w:val="24"/>
          <w:szCs w:val="24"/>
          <w:vertAlign w:val="superscript"/>
        </w:rPr>
        <w:t>st</w:t>
      </w:r>
      <w:r w:rsidRPr="00DE0877">
        <w:rPr>
          <w:sz w:val="24"/>
          <w:szCs w:val="24"/>
        </w:rPr>
        <w:t xml:space="preserve"> Esdras 5:26 &amp; Nehemiah 7:43.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SEVENTY-FIVE CANNOT BE BROKEN</w:t>
      </w:r>
    </w:p>
    <w:p w:rsidR="00EA72B3" w:rsidRPr="00DE0877" w:rsidRDefault="00EA72B3" w:rsidP="00EA72B3">
      <w:pPr>
        <w:spacing w:line="480" w:lineRule="auto"/>
        <w:jc w:val="both"/>
        <w:rPr>
          <w:sz w:val="24"/>
          <w:szCs w:val="24"/>
        </w:rPr>
      </w:pPr>
      <w:r w:rsidRPr="00DE0877">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SEVENTY-SIX CANNOT BE BROKEN</w:t>
      </w:r>
    </w:p>
    <w:p w:rsidR="00EA72B3" w:rsidRPr="00DE0877" w:rsidRDefault="00EA72B3" w:rsidP="00EA72B3">
      <w:pPr>
        <w:spacing w:line="480" w:lineRule="auto"/>
        <w:jc w:val="both"/>
        <w:rPr>
          <w:sz w:val="24"/>
          <w:szCs w:val="24"/>
        </w:rPr>
      </w:pPr>
      <w:r w:rsidRPr="00DE0877">
        <w:rPr>
          <w:sz w:val="24"/>
          <w:szCs w:val="24"/>
        </w:rPr>
        <w:t>The Number 76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SEVENTY-SEVEN CANNOT BE BROKEN</w:t>
      </w:r>
    </w:p>
    <w:p w:rsidR="00EA72B3" w:rsidRPr="00DE0877" w:rsidRDefault="00EA72B3" w:rsidP="00EA72B3">
      <w:pPr>
        <w:spacing w:line="480" w:lineRule="auto"/>
        <w:jc w:val="both"/>
        <w:rPr>
          <w:sz w:val="24"/>
          <w:szCs w:val="24"/>
        </w:rPr>
      </w:pPr>
      <w:r w:rsidRPr="00DE0877">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SEVENTY-EIGHT CANNOT BE BROKEN</w:t>
      </w:r>
    </w:p>
    <w:p w:rsidR="00EA72B3" w:rsidRPr="00DE0877" w:rsidRDefault="00EA72B3" w:rsidP="00EA72B3">
      <w:pPr>
        <w:spacing w:line="480" w:lineRule="auto"/>
        <w:jc w:val="both"/>
        <w:rPr>
          <w:sz w:val="24"/>
          <w:szCs w:val="24"/>
        </w:rPr>
      </w:pPr>
      <w:r w:rsidRPr="00DE0877">
        <w:rPr>
          <w:sz w:val="24"/>
          <w:szCs w:val="24"/>
        </w:rPr>
        <w:t>The Number 78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SEVENTY-NINE CANNOT BE BROKEN</w:t>
      </w:r>
    </w:p>
    <w:p w:rsidR="00EA72B3" w:rsidRPr="00DE0877" w:rsidRDefault="00EA72B3" w:rsidP="00EA72B3">
      <w:pPr>
        <w:spacing w:line="480" w:lineRule="auto"/>
        <w:jc w:val="both"/>
        <w:rPr>
          <w:sz w:val="24"/>
          <w:szCs w:val="24"/>
        </w:rPr>
      </w:pPr>
      <w:r w:rsidRPr="00DE0877">
        <w:rPr>
          <w:sz w:val="24"/>
          <w:szCs w:val="24"/>
        </w:rPr>
        <w:t>The Number 79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EIGHTY CANNOT BE BROKEN</w:t>
      </w:r>
    </w:p>
    <w:p w:rsidR="00EA72B3" w:rsidRPr="00DE0877" w:rsidRDefault="00EA72B3" w:rsidP="00EA72B3">
      <w:pPr>
        <w:spacing w:line="480" w:lineRule="auto"/>
        <w:jc w:val="both"/>
        <w:rPr>
          <w:sz w:val="24"/>
          <w:szCs w:val="24"/>
        </w:rPr>
      </w:pPr>
      <w:r w:rsidRPr="00DE0877">
        <w:rPr>
          <w:sz w:val="24"/>
          <w:szCs w:val="24"/>
        </w:rPr>
        <w:t>The Number 80 represents the completion &amp; perfection in the Holy Bible. The 80 talents of silver ($30,720,000.00 million) is in 2</w:t>
      </w:r>
      <w:r w:rsidRPr="00DE0877">
        <w:rPr>
          <w:sz w:val="24"/>
          <w:szCs w:val="24"/>
          <w:vertAlign w:val="superscript"/>
        </w:rPr>
        <w:t>nd</w:t>
      </w:r>
      <w:r w:rsidRPr="00DE0877">
        <w:rPr>
          <w:sz w:val="24"/>
          <w:szCs w:val="24"/>
        </w:rPr>
        <w:t xml:space="preserve"> Maccabees 4:8. The 80 Elephants is in 2</w:t>
      </w:r>
      <w:r w:rsidRPr="00DE0877">
        <w:rPr>
          <w:sz w:val="24"/>
          <w:szCs w:val="24"/>
          <w:vertAlign w:val="superscript"/>
        </w:rPr>
        <w:t>nd</w:t>
      </w:r>
      <w:r w:rsidRPr="00DE0877">
        <w:rPr>
          <w:sz w:val="24"/>
          <w:szCs w:val="24"/>
        </w:rPr>
        <w:t xml:space="preserve"> Maccabees 11:4. Moses is 80 years old in Exodus 7:7. The 80 years of rest is in Judges 3:30. The 80 year Old Man is in 2</w:t>
      </w:r>
      <w:r w:rsidRPr="00DE0877">
        <w:rPr>
          <w:sz w:val="24"/>
          <w:szCs w:val="24"/>
          <w:vertAlign w:val="superscript"/>
        </w:rPr>
        <w:t>nd</w:t>
      </w:r>
      <w:r w:rsidRPr="00DE0877">
        <w:rPr>
          <w:sz w:val="24"/>
          <w:szCs w:val="24"/>
        </w:rPr>
        <w:t xml:space="preserve"> Samuel 19:32, 35. The 80 pieces ($2,560.00) of silver for an ass’s head is in 2</w:t>
      </w:r>
      <w:r w:rsidRPr="00DE0877">
        <w:rPr>
          <w:sz w:val="24"/>
          <w:szCs w:val="24"/>
          <w:vertAlign w:val="superscript"/>
        </w:rPr>
        <w:t>nd</w:t>
      </w:r>
      <w:r w:rsidRPr="00DE0877">
        <w:rPr>
          <w:sz w:val="24"/>
          <w:szCs w:val="24"/>
        </w:rPr>
        <w:t xml:space="preserve"> Kings 6:25. The 80 Men appointed without is in 2</w:t>
      </w:r>
      <w:r w:rsidRPr="00DE0877">
        <w:rPr>
          <w:sz w:val="24"/>
          <w:szCs w:val="24"/>
          <w:vertAlign w:val="superscript"/>
        </w:rPr>
        <w:t>nd</w:t>
      </w:r>
      <w:r w:rsidRPr="00DE0877">
        <w:rPr>
          <w:sz w:val="24"/>
          <w:szCs w:val="24"/>
        </w:rPr>
        <w:t xml:space="preserve"> Kings 10:24. The 80 Brethren is in 1</w:t>
      </w:r>
      <w:r w:rsidRPr="00DE0877">
        <w:rPr>
          <w:sz w:val="24"/>
          <w:szCs w:val="24"/>
          <w:vertAlign w:val="superscript"/>
        </w:rPr>
        <w:t>st</w:t>
      </w:r>
      <w:r w:rsidRPr="00DE0877">
        <w:rPr>
          <w:sz w:val="24"/>
          <w:szCs w:val="24"/>
        </w:rPr>
        <w:t xml:space="preserve"> Chronicles 15:9. The 80 Priests is in 2</w:t>
      </w:r>
      <w:r w:rsidRPr="00DE0877">
        <w:rPr>
          <w:sz w:val="24"/>
          <w:szCs w:val="24"/>
          <w:vertAlign w:val="superscript"/>
        </w:rPr>
        <w:t>nd</w:t>
      </w:r>
      <w:r w:rsidRPr="00DE0877">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THIRD SUPREME AUTHORITY KINGDOM OF THE LORD MOSES’ LORDSHIP FROM 80 TO 120</w:t>
      </w:r>
    </w:p>
    <w:p w:rsidR="00EA72B3" w:rsidRPr="00DE0877" w:rsidRDefault="00EA72B3" w:rsidP="00EA72B3">
      <w:pPr>
        <w:spacing w:line="480" w:lineRule="auto"/>
        <w:jc w:val="center"/>
        <w:rPr>
          <w:b/>
          <w:sz w:val="24"/>
          <w:szCs w:val="24"/>
        </w:rPr>
      </w:pPr>
      <w:r w:rsidRPr="00DE0877">
        <w:rPr>
          <w:b/>
          <w:sz w:val="24"/>
          <w:szCs w:val="24"/>
        </w:rPr>
        <w:t>THE NUMBER EIGHTY-ONE CANNOT BE BROKEN</w:t>
      </w:r>
    </w:p>
    <w:p w:rsidR="00EA72B3" w:rsidRPr="00DE0877" w:rsidRDefault="00EA72B3" w:rsidP="00EA72B3">
      <w:pPr>
        <w:spacing w:line="480" w:lineRule="auto"/>
        <w:jc w:val="both"/>
        <w:rPr>
          <w:sz w:val="24"/>
          <w:szCs w:val="24"/>
        </w:rPr>
      </w:pPr>
      <w:r w:rsidRPr="00DE0877">
        <w:rPr>
          <w:sz w:val="24"/>
          <w:szCs w:val="24"/>
        </w:rPr>
        <w:t>The Number 81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EIGHTY-TWO CANNOT BE BROKEN</w:t>
      </w:r>
    </w:p>
    <w:p w:rsidR="00EA72B3" w:rsidRPr="00DE0877" w:rsidRDefault="00EA72B3" w:rsidP="00EA72B3">
      <w:pPr>
        <w:spacing w:line="480" w:lineRule="auto"/>
        <w:jc w:val="both"/>
        <w:rPr>
          <w:sz w:val="24"/>
          <w:szCs w:val="24"/>
        </w:rPr>
      </w:pPr>
      <w:r w:rsidRPr="00DE0877">
        <w:rPr>
          <w:sz w:val="24"/>
          <w:szCs w:val="24"/>
        </w:rPr>
        <w:t>The Number 82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EIGHTY-THREE CANNOT BE BROKEN</w:t>
      </w:r>
    </w:p>
    <w:p w:rsidR="00EA72B3" w:rsidRPr="00DE0877" w:rsidRDefault="00EA72B3" w:rsidP="00EA72B3">
      <w:pPr>
        <w:spacing w:line="480" w:lineRule="auto"/>
        <w:jc w:val="both"/>
        <w:rPr>
          <w:sz w:val="24"/>
          <w:szCs w:val="24"/>
        </w:rPr>
      </w:pPr>
      <w:r w:rsidRPr="00DE0877">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EIGHTY-FOUR CANNOT BE BROKEN</w:t>
      </w:r>
    </w:p>
    <w:p w:rsidR="00EA72B3" w:rsidRPr="00DE0877" w:rsidRDefault="00EA72B3" w:rsidP="00EA72B3">
      <w:pPr>
        <w:spacing w:line="480" w:lineRule="auto"/>
        <w:jc w:val="both"/>
        <w:rPr>
          <w:sz w:val="24"/>
          <w:szCs w:val="24"/>
        </w:rPr>
      </w:pPr>
      <w:r w:rsidRPr="00DE0877">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EIGHTY-FIVE CANNOT BE BROKEN</w:t>
      </w:r>
    </w:p>
    <w:p w:rsidR="00EA72B3" w:rsidRPr="00DE0877" w:rsidRDefault="00EA72B3" w:rsidP="00EA72B3">
      <w:pPr>
        <w:spacing w:line="480" w:lineRule="auto"/>
        <w:jc w:val="both"/>
        <w:rPr>
          <w:sz w:val="24"/>
          <w:szCs w:val="24"/>
        </w:rPr>
      </w:pPr>
      <w:r w:rsidRPr="00DE0877">
        <w:rPr>
          <w:sz w:val="24"/>
          <w:szCs w:val="24"/>
        </w:rPr>
        <w:t>The Number 85 represents the completion &amp; perfection in the Holy Bible. The 85 year Old Man is in Joshua 14:10. The 85 Persons is in 1</w:t>
      </w:r>
      <w:r w:rsidRPr="00DE0877">
        <w:rPr>
          <w:sz w:val="24"/>
          <w:szCs w:val="24"/>
          <w:vertAlign w:val="superscript"/>
        </w:rPr>
        <w:t>st</w:t>
      </w:r>
      <w:r w:rsidRPr="00DE0877">
        <w:rPr>
          <w:sz w:val="24"/>
          <w:szCs w:val="24"/>
        </w:rPr>
        <w:t xml:space="preserve"> Samuel 22:18.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EIGHTY-SIX CANNOT BE BROKEN</w:t>
      </w:r>
    </w:p>
    <w:p w:rsidR="00EA72B3" w:rsidRPr="00DE0877" w:rsidRDefault="00EA72B3" w:rsidP="00EA72B3">
      <w:pPr>
        <w:spacing w:line="480" w:lineRule="auto"/>
        <w:jc w:val="both"/>
        <w:rPr>
          <w:sz w:val="24"/>
          <w:szCs w:val="24"/>
        </w:rPr>
      </w:pPr>
      <w:r w:rsidRPr="00DE0877">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EIGHTY-SEVEN CANNOT BE BROKEN</w:t>
      </w:r>
    </w:p>
    <w:p w:rsidR="00EA72B3" w:rsidRPr="00DE0877" w:rsidRDefault="00EA72B3" w:rsidP="00EA72B3">
      <w:pPr>
        <w:spacing w:line="480" w:lineRule="auto"/>
        <w:jc w:val="both"/>
        <w:rPr>
          <w:sz w:val="24"/>
          <w:szCs w:val="24"/>
        </w:rPr>
      </w:pPr>
      <w:r w:rsidRPr="00DE0877">
        <w:rPr>
          <w:sz w:val="24"/>
          <w:szCs w:val="24"/>
        </w:rPr>
        <w:t>The Number 87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EIGHTY-EIGHT CANNOT BE BROKEN</w:t>
      </w:r>
    </w:p>
    <w:p w:rsidR="00EA72B3" w:rsidRPr="00DE0877" w:rsidRDefault="00EA72B3" w:rsidP="00EA72B3">
      <w:pPr>
        <w:spacing w:line="480" w:lineRule="auto"/>
        <w:jc w:val="both"/>
        <w:rPr>
          <w:sz w:val="24"/>
          <w:szCs w:val="24"/>
        </w:rPr>
      </w:pPr>
      <w:r w:rsidRPr="00DE0877">
        <w:rPr>
          <w:sz w:val="24"/>
          <w:szCs w:val="24"/>
        </w:rPr>
        <w:t>The Number 88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EIGHTY-NINE CANNOT BE BROKEN</w:t>
      </w:r>
    </w:p>
    <w:p w:rsidR="00EA72B3" w:rsidRPr="00DE0877" w:rsidRDefault="00EA72B3" w:rsidP="00EA72B3">
      <w:pPr>
        <w:spacing w:line="480" w:lineRule="auto"/>
        <w:jc w:val="both"/>
        <w:rPr>
          <w:sz w:val="24"/>
          <w:szCs w:val="24"/>
        </w:rPr>
      </w:pPr>
      <w:r w:rsidRPr="00DE0877">
        <w:rPr>
          <w:sz w:val="24"/>
          <w:szCs w:val="24"/>
        </w:rPr>
        <w:t>The Number 89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 xml:space="preserve">THE NUMBER NINETY CANNOT BE BROKEN IS 360 DEGREES TURNING EVERY WAY BY GOING ONE MILE TO GO TWAIN  </w:t>
      </w:r>
    </w:p>
    <w:p w:rsidR="00EA72B3" w:rsidRPr="00DE0877" w:rsidRDefault="00EA72B3" w:rsidP="00EA72B3">
      <w:pPr>
        <w:spacing w:line="480" w:lineRule="auto"/>
        <w:jc w:val="both"/>
        <w:rPr>
          <w:sz w:val="24"/>
          <w:szCs w:val="24"/>
        </w:rPr>
      </w:pPr>
      <w:r w:rsidRPr="00DE0877">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NINETY-ONE CANNOT BE BROKEN</w:t>
      </w:r>
    </w:p>
    <w:p w:rsidR="00EA72B3" w:rsidRPr="00DE0877" w:rsidRDefault="00EA72B3" w:rsidP="00EA72B3">
      <w:pPr>
        <w:spacing w:line="480" w:lineRule="auto"/>
        <w:jc w:val="both"/>
        <w:rPr>
          <w:sz w:val="24"/>
          <w:szCs w:val="24"/>
        </w:rPr>
      </w:pPr>
      <w:r w:rsidRPr="00DE0877">
        <w:rPr>
          <w:sz w:val="24"/>
          <w:szCs w:val="24"/>
        </w:rPr>
        <w:t>The Number 91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NINETY-TWO CANNOT BE BROKEN</w:t>
      </w:r>
    </w:p>
    <w:p w:rsidR="00EA72B3" w:rsidRPr="00DE0877" w:rsidRDefault="00EA72B3" w:rsidP="00EA72B3">
      <w:pPr>
        <w:spacing w:line="480" w:lineRule="auto"/>
        <w:jc w:val="both"/>
        <w:rPr>
          <w:sz w:val="24"/>
          <w:szCs w:val="24"/>
        </w:rPr>
      </w:pPr>
      <w:r w:rsidRPr="00DE0877">
        <w:rPr>
          <w:sz w:val="24"/>
          <w:szCs w:val="24"/>
        </w:rPr>
        <w:t>The Number 92 represents the completion &amp; perfection in the Holy Bible. The 92 Sons of Aterezias is in 1</w:t>
      </w:r>
      <w:r w:rsidRPr="00DE0877">
        <w:rPr>
          <w:sz w:val="24"/>
          <w:szCs w:val="24"/>
          <w:vertAlign w:val="superscript"/>
        </w:rPr>
        <w:t>st</w:t>
      </w:r>
      <w:r w:rsidRPr="00DE0877">
        <w:rPr>
          <w:sz w:val="24"/>
          <w:szCs w:val="24"/>
        </w:rPr>
        <w:t xml:space="preserve"> Esdras 5:15.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NINETY-THREE CANNOT BE BROKEN</w:t>
      </w:r>
    </w:p>
    <w:p w:rsidR="00EA72B3" w:rsidRPr="00DE0877" w:rsidRDefault="00EA72B3" w:rsidP="00EA72B3">
      <w:pPr>
        <w:spacing w:line="480" w:lineRule="auto"/>
        <w:jc w:val="both"/>
        <w:rPr>
          <w:sz w:val="24"/>
          <w:szCs w:val="24"/>
        </w:rPr>
      </w:pPr>
      <w:r w:rsidRPr="00DE0877">
        <w:rPr>
          <w:sz w:val="24"/>
          <w:szCs w:val="24"/>
        </w:rPr>
        <w:t>The Number 93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NINETY-FOUR CANNOT BE BROKEN</w:t>
      </w:r>
    </w:p>
    <w:p w:rsidR="00EA72B3" w:rsidRPr="00DE0877" w:rsidRDefault="00EA72B3" w:rsidP="00EA72B3">
      <w:pPr>
        <w:spacing w:line="480" w:lineRule="auto"/>
        <w:jc w:val="both"/>
        <w:rPr>
          <w:sz w:val="24"/>
          <w:szCs w:val="24"/>
        </w:rPr>
      </w:pPr>
      <w:r w:rsidRPr="00DE0877">
        <w:rPr>
          <w:sz w:val="24"/>
          <w:szCs w:val="24"/>
        </w:rPr>
        <w:t>The Number 94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NINETY-FIVE CANNOT BE BROKEN</w:t>
      </w:r>
    </w:p>
    <w:p w:rsidR="00EA72B3" w:rsidRPr="00DE0877" w:rsidRDefault="00EA72B3" w:rsidP="00EA72B3">
      <w:pPr>
        <w:spacing w:line="480" w:lineRule="auto"/>
        <w:jc w:val="both"/>
        <w:rPr>
          <w:sz w:val="24"/>
          <w:szCs w:val="24"/>
        </w:rPr>
      </w:pPr>
      <w:r w:rsidRPr="00DE0877">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NINETY-SIX CANNOT BE BROKEN</w:t>
      </w:r>
    </w:p>
    <w:p w:rsidR="00EA72B3" w:rsidRPr="00DE0877" w:rsidRDefault="00EA72B3" w:rsidP="00EA72B3">
      <w:pPr>
        <w:spacing w:line="480" w:lineRule="auto"/>
        <w:jc w:val="both"/>
        <w:rPr>
          <w:sz w:val="24"/>
          <w:szCs w:val="24"/>
        </w:rPr>
      </w:pPr>
      <w:r w:rsidRPr="00DE0877">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NINETY-SEVEN CANNOT BE BROKEN</w:t>
      </w:r>
    </w:p>
    <w:p w:rsidR="00EA72B3" w:rsidRPr="00DE0877" w:rsidRDefault="00EA72B3" w:rsidP="00EA72B3">
      <w:pPr>
        <w:spacing w:line="480" w:lineRule="auto"/>
        <w:jc w:val="both"/>
        <w:rPr>
          <w:sz w:val="24"/>
          <w:szCs w:val="24"/>
        </w:rPr>
      </w:pPr>
      <w:r w:rsidRPr="00DE0877">
        <w:rPr>
          <w:sz w:val="24"/>
          <w:szCs w:val="24"/>
        </w:rPr>
        <w:t>The Number 97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NINETY-EIGHT CANNOT BE BROKEN</w:t>
      </w:r>
    </w:p>
    <w:p w:rsidR="00EA72B3" w:rsidRPr="00DE0877" w:rsidRDefault="00EA72B3" w:rsidP="00EA72B3">
      <w:pPr>
        <w:spacing w:line="480" w:lineRule="auto"/>
        <w:jc w:val="both"/>
        <w:rPr>
          <w:sz w:val="24"/>
          <w:szCs w:val="24"/>
        </w:rPr>
      </w:pPr>
      <w:r w:rsidRPr="00DE0877">
        <w:rPr>
          <w:sz w:val="24"/>
          <w:szCs w:val="24"/>
        </w:rPr>
        <w:t>The Number 98 represents the completion &amp; perfection in the Holy Bible. The Male Estimation of 15 shekels &amp; 10 shekels for the Female is in Leviticus 27:7. Eli is in 1</w:t>
      </w:r>
      <w:r w:rsidRPr="00DE0877">
        <w:rPr>
          <w:sz w:val="24"/>
          <w:szCs w:val="24"/>
          <w:vertAlign w:val="superscript"/>
        </w:rPr>
        <w:t>st</w:t>
      </w:r>
      <w:r w:rsidRPr="00DE0877">
        <w:rPr>
          <w:sz w:val="24"/>
          <w:szCs w:val="24"/>
        </w:rPr>
        <w:t xml:space="preserve"> Samuel 4:15. The 98 Children of Ater is in Ezra 2:16 &amp; Nehemiah 7:21.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NINETY-NINE CANNOT BE BROKEN</w:t>
      </w:r>
    </w:p>
    <w:p w:rsidR="00EA72B3" w:rsidRPr="00DE0877" w:rsidRDefault="00EA72B3" w:rsidP="00EA72B3">
      <w:pPr>
        <w:spacing w:line="480" w:lineRule="auto"/>
        <w:jc w:val="both"/>
        <w:rPr>
          <w:sz w:val="24"/>
          <w:szCs w:val="24"/>
        </w:rPr>
      </w:pPr>
      <w:r w:rsidRPr="00DE0877">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CANNOT BE BROKEN</w:t>
      </w:r>
    </w:p>
    <w:p w:rsidR="00EA72B3" w:rsidRPr="00DE0877" w:rsidRDefault="00EA72B3" w:rsidP="00EA72B3">
      <w:pPr>
        <w:spacing w:line="480" w:lineRule="auto"/>
        <w:jc w:val="both"/>
        <w:rPr>
          <w:sz w:val="24"/>
          <w:szCs w:val="24"/>
        </w:rPr>
      </w:pPr>
      <w:r w:rsidRPr="00DE0877">
        <w:rPr>
          <w:sz w:val="24"/>
          <w:szCs w:val="24"/>
        </w:rPr>
        <w:t>The Number 100 represents the completion &amp; perfection in the Holy Bible. The 100 talents ($38,400,000.00) of silver for tax is in 1</w:t>
      </w:r>
      <w:r w:rsidRPr="00DE0877">
        <w:rPr>
          <w:sz w:val="24"/>
          <w:szCs w:val="24"/>
          <w:vertAlign w:val="superscript"/>
        </w:rPr>
        <w:t>st</w:t>
      </w:r>
      <w:r w:rsidRPr="00DE0877">
        <w:rPr>
          <w:sz w:val="24"/>
          <w:szCs w:val="24"/>
        </w:rPr>
        <w:t xml:space="preserve"> Esdras 1:36. The 100 Priestly Vestments is in 1</w:t>
      </w:r>
      <w:r w:rsidRPr="00DE0877">
        <w:rPr>
          <w:sz w:val="24"/>
          <w:szCs w:val="24"/>
          <w:vertAlign w:val="superscript"/>
        </w:rPr>
        <w:t>st</w:t>
      </w:r>
      <w:r w:rsidRPr="00DE0877">
        <w:rPr>
          <w:sz w:val="24"/>
          <w:szCs w:val="24"/>
        </w:rPr>
        <w:t xml:space="preserve"> Esdras 5:45. The 100 Bullocks is in 1</w:t>
      </w:r>
      <w:r w:rsidRPr="00DE0877">
        <w:rPr>
          <w:sz w:val="24"/>
          <w:szCs w:val="24"/>
          <w:vertAlign w:val="superscript"/>
        </w:rPr>
        <w:t>st</w:t>
      </w:r>
      <w:r w:rsidRPr="00DE0877">
        <w:rPr>
          <w:sz w:val="24"/>
          <w:szCs w:val="24"/>
        </w:rPr>
        <w:t xml:space="preserve"> Esdras 7:7 &amp; Ezra 6:17. The 100 talents of silver ($38,400,000.00 million), the 100 cors (6,000 gallons or 6.52 bushels) and the 100 pieces of wine is in 1</w:t>
      </w:r>
      <w:r w:rsidRPr="00DE0877">
        <w:rPr>
          <w:sz w:val="24"/>
          <w:szCs w:val="24"/>
          <w:vertAlign w:val="superscript"/>
        </w:rPr>
        <w:t>st</w:t>
      </w:r>
      <w:r w:rsidRPr="00DE0877">
        <w:rPr>
          <w:sz w:val="24"/>
          <w:szCs w:val="24"/>
        </w:rPr>
        <w:t xml:space="preserve"> Esdras 8:20. The towers is in Judith 1:3. The 100 Men with Her and Her Maid is in Judith 10:17. Man’s days are 100 years is in Sirach 18:9. The 100 years is in Sirach 41:4. The Captain over 100’s (1,000) is in 1</w:t>
      </w:r>
      <w:r w:rsidRPr="00DE0877">
        <w:rPr>
          <w:sz w:val="24"/>
          <w:szCs w:val="24"/>
          <w:vertAlign w:val="superscript"/>
        </w:rPr>
        <w:t>st</w:t>
      </w:r>
      <w:r w:rsidRPr="00DE0877">
        <w:rPr>
          <w:sz w:val="24"/>
          <w:szCs w:val="24"/>
        </w:rPr>
        <w:t xml:space="preserve"> Maccabees 3:55; Deuteronomy 1:15; 1</w:t>
      </w:r>
      <w:r w:rsidRPr="00DE0877">
        <w:rPr>
          <w:sz w:val="24"/>
          <w:szCs w:val="24"/>
          <w:vertAlign w:val="superscript"/>
        </w:rPr>
        <w:t>st</w:t>
      </w:r>
      <w:r w:rsidRPr="00DE0877">
        <w:rPr>
          <w:sz w:val="24"/>
          <w:szCs w:val="24"/>
        </w:rPr>
        <w:t xml:space="preserve"> Samuel 22:7; 2</w:t>
      </w:r>
      <w:r w:rsidRPr="00DE0877">
        <w:rPr>
          <w:sz w:val="24"/>
          <w:szCs w:val="24"/>
          <w:vertAlign w:val="superscript"/>
        </w:rPr>
        <w:t>nd</w:t>
      </w:r>
      <w:r w:rsidRPr="00DE0877">
        <w:rPr>
          <w:sz w:val="24"/>
          <w:szCs w:val="24"/>
        </w:rPr>
        <w:t xml:space="preserve"> Samuel 18:1; 2</w:t>
      </w:r>
      <w:r w:rsidRPr="00DE0877">
        <w:rPr>
          <w:sz w:val="24"/>
          <w:szCs w:val="24"/>
          <w:vertAlign w:val="superscript"/>
        </w:rPr>
        <w:t>nd</w:t>
      </w:r>
      <w:r w:rsidRPr="00DE0877">
        <w:rPr>
          <w:sz w:val="24"/>
          <w:szCs w:val="24"/>
        </w:rPr>
        <w:t xml:space="preserve"> Kings 11:9, 10; 1</w:t>
      </w:r>
      <w:r w:rsidRPr="00DE0877">
        <w:rPr>
          <w:sz w:val="24"/>
          <w:szCs w:val="24"/>
          <w:vertAlign w:val="superscript"/>
        </w:rPr>
        <w:t>st</w:t>
      </w:r>
      <w:r w:rsidRPr="00DE0877">
        <w:rPr>
          <w:sz w:val="24"/>
          <w:szCs w:val="24"/>
        </w:rPr>
        <w:t xml:space="preserve"> Chronicles 13:1; 26:26; 28:1; 29:6 &amp; 2</w:t>
      </w:r>
      <w:r w:rsidRPr="00DE0877">
        <w:rPr>
          <w:sz w:val="24"/>
          <w:szCs w:val="24"/>
          <w:vertAlign w:val="superscript"/>
        </w:rPr>
        <w:t>nd</w:t>
      </w:r>
      <w:r w:rsidRPr="00DE0877">
        <w:rPr>
          <w:sz w:val="24"/>
          <w:szCs w:val="24"/>
        </w:rPr>
        <w:t xml:space="preserve"> Chronicles 1:2; 23:1, 9, 14, 20; 25:5. The Leaders (Teachers) over 100’s (1,000) is in 1</w:t>
      </w:r>
      <w:r w:rsidRPr="00DE0877">
        <w:rPr>
          <w:sz w:val="24"/>
          <w:szCs w:val="24"/>
          <w:vertAlign w:val="superscript"/>
        </w:rPr>
        <w:t>st</w:t>
      </w:r>
      <w:r w:rsidRPr="00DE0877">
        <w:rPr>
          <w:sz w:val="24"/>
          <w:szCs w:val="24"/>
        </w:rPr>
        <w:t xml:space="preserve"> Chronicles 13:1. The liberty is in 1</w:t>
      </w:r>
      <w:r w:rsidRPr="00DE0877">
        <w:rPr>
          <w:sz w:val="24"/>
          <w:szCs w:val="24"/>
          <w:vertAlign w:val="superscript"/>
        </w:rPr>
        <w:t>st</w:t>
      </w:r>
      <w:r w:rsidRPr="00DE0877">
        <w:rPr>
          <w:sz w:val="24"/>
          <w:szCs w:val="24"/>
        </w:rPr>
        <w:t xml:space="preserve"> Maccabees 13:16, 19. The Captains of 100’s is in Numbers 31:48, 52, 54; 1</w:t>
      </w:r>
      <w:r w:rsidRPr="00DE0877">
        <w:rPr>
          <w:sz w:val="24"/>
          <w:szCs w:val="24"/>
          <w:vertAlign w:val="superscript"/>
        </w:rPr>
        <w:t>st</w:t>
      </w:r>
      <w:r w:rsidRPr="00DE0877">
        <w:rPr>
          <w:sz w:val="24"/>
          <w:szCs w:val="24"/>
        </w:rPr>
        <w:t xml:space="preserve"> Samuel 22:7; 2</w:t>
      </w:r>
      <w:r w:rsidRPr="00DE0877">
        <w:rPr>
          <w:sz w:val="24"/>
          <w:szCs w:val="24"/>
          <w:vertAlign w:val="superscript"/>
        </w:rPr>
        <w:t>nd</w:t>
      </w:r>
      <w:r w:rsidRPr="00DE0877">
        <w:rPr>
          <w:sz w:val="24"/>
          <w:szCs w:val="24"/>
        </w:rPr>
        <w:t xml:space="preserve"> Samuel 18:1; 2</w:t>
      </w:r>
      <w:r w:rsidRPr="00DE0877">
        <w:rPr>
          <w:sz w:val="24"/>
          <w:szCs w:val="24"/>
          <w:vertAlign w:val="superscript"/>
        </w:rPr>
        <w:t>nd</w:t>
      </w:r>
      <w:r w:rsidRPr="00DE0877">
        <w:rPr>
          <w:sz w:val="24"/>
          <w:szCs w:val="24"/>
        </w:rPr>
        <w:t xml:space="preserve"> Kings 11:15; 1</w:t>
      </w:r>
      <w:r w:rsidRPr="00DE0877">
        <w:rPr>
          <w:sz w:val="24"/>
          <w:szCs w:val="24"/>
          <w:vertAlign w:val="superscript"/>
        </w:rPr>
        <w:t>st</w:t>
      </w:r>
      <w:r w:rsidRPr="00DE0877">
        <w:rPr>
          <w:sz w:val="24"/>
          <w:szCs w:val="24"/>
        </w:rPr>
        <w:t xml:space="preserve"> Chronicles 13:1; 27:1; 29:6 &amp; 2</w:t>
      </w:r>
      <w:r w:rsidRPr="00DE0877">
        <w:rPr>
          <w:sz w:val="24"/>
          <w:szCs w:val="24"/>
          <w:vertAlign w:val="superscript"/>
        </w:rPr>
        <w:t>nd</w:t>
      </w:r>
      <w:r w:rsidRPr="00DE0877">
        <w:rPr>
          <w:sz w:val="24"/>
          <w:szCs w:val="24"/>
        </w:rPr>
        <w:t xml:space="preserve"> Chronicles 1:2; 23:1, 9, 14, 20. The 100 talents ($576,000,000.00 million for gold) is in 1</w:t>
      </w:r>
      <w:r w:rsidRPr="00DE0877">
        <w:rPr>
          <w:sz w:val="24"/>
          <w:szCs w:val="24"/>
          <w:vertAlign w:val="superscript"/>
        </w:rPr>
        <w:t>st</w:t>
      </w:r>
      <w:r w:rsidRPr="00DE0877">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DE0877">
        <w:rPr>
          <w:sz w:val="24"/>
          <w:szCs w:val="24"/>
          <w:vertAlign w:val="superscript"/>
        </w:rPr>
        <w:t>st</w:t>
      </w:r>
      <w:r w:rsidRPr="00DE0877">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DE0877">
        <w:rPr>
          <w:sz w:val="24"/>
          <w:szCs w:val="24"/>
          <w:vertAlign w:val="superscript"/>
        </w:rPr>
        <w:t>st</w:t>
      </w:r>
      <w:r w:rsidRPr="00DE0877">
        <w:rPr>
          <w:sz w:val="24"/>
          <w:szCs w:val="24"/>
        </w:rPr>
        <w:t xml:space="preserve"> Samuel 18:25 &amp; 2</w:t>
      </w:r>
      <w:r w:rsidRPr="00DE0877">
        <w:rPr>
          <w:sz w:val="24"/>
          <w:szCs w:val="24"/>
          <w:vertAlign w:val="superscript"/>
        </w:rPr>
        <w:t>nd</w:t>
      </w:r>
      <w:r w:rsidRPr="00DE0877">
        <w:rPr>
          <w:sz w:val="24"/>
          <w:szCs w:val="24"/>
        </w:rPr>
        <w:t xml:space="preserve"> Samuel 3:14. The 100 clusters of raisins is in 1</w:t>
      </w:r>
      <w:r w:rsidRPr="00DE0877">
        <w:rPr>
          <w:sz w:val="24"/>
          <w:szCs w:val="24"/>
          <w:vertAlign w:val="superscript"/>
        </w:rPr>
        <w:t>st</w:t>
      </w:r>
      <w:r w:rsidRPr="00DE0877">
        <w:rPr>
          <w:sz w:val="24"/>
          <w:szCs w:val="24"/>
        </w:rPr>
        <w:t xml:space="preserve"> Samuel 25:18. The 100 Philistines passed on is in 1</w:t>
      </w:r>
      <w:r w:rsidRPr="00DE0877">
        <w:rPr>
          <w:sz w:val="24"/>
          <w:szCs w:val="24"/>
          <w:vertAlign w:val="superscript"/>
        </w:rPr>
        <w:t>st</w:t>
      </w:r>
      <w:r w:rsidRPr="00DE0877">
        <w:rPr>
          <w:sz w:val="24"/>
          <w:szCs w:val="24"/>
        </w:rPr>
        <w:t xml:space="preserve"> Samuel 29:2. The 100 bunches of raisins &amp; summer fruits is in 2</w:t>
      </w:r>
      <w:r w:rsidRPr="00DE0877">
        <w:rPr>
          <w:sz w:val="24"/>
          <w:szCs w:val="24"/>
          <w:vertAlign w:val="superscript"/>
        </w:rPr>
        <w:t>nd</w:t>
      </w:r>
      <w:r w:rsidRPr="00DE0877">
        <w:rPr>
          <w:sz w:val="24"/>
          <w:szCs w:val="24"/>
        </w:rPr>
        <w:t xml:space="preserve"> Samuel 16:1. The 100 coming out is in 2</w:t>
      </w:r>
      <w:r w:rsidRPr="00DE0877">
        <w:rPr>
          <w:sz w:val="24"/>
          <w:szCs w:val="24"/>
          <w:vertAlign w:val="superscript"/>
        </w:rPr>
        <w:t>nd</w:t>
      </w:r>
      <w:r w:rsidRPr="00DE0877">
        <w:rPr>
          <w:sz w:val="24"/>
          <w:szCs w:val="24"/>
        </w:rPr>
        <w:t xml:space="preserve"> Samuel 18:4. The 100 sheep is in 1</w:t>
      </w:r>
      <w:r w:rsidRPr="00DE0877">
        <w:rPr>
          <w:sz w:val="24"/>
          <w:szCs w:val="24"/>
          <w:vertAlign w:val="superscript"/>
        </w:rPr>
        <w:t>st</w:t>
      </w:r>
      <w:r w:rsidRPr="00DE0877">
        <w:rPr>
          <w:sz w:val="24"/>
          <w:szCs w:val="24"/>
        </w:rPr>
        <w:t xml:space="preserve"> Kings 4:23. The house is in 1</w:t>
      </w:r>
      <w:r w:rsidRPr="00DE0877">
        <w:rPr>
          <w:sz w:val="24"/>
          <w:szCs w:val="24"/>
          <w:vertAlign w:val="superscript"/>
        </w:rPr>
        <w:t>st</w:t>
      </w:r>
      <w:r w:rsidRPr="00DE0877">
        <w:rPr>
          <w:sz w:val="24"/>
          <w:szCs w:val="24"/>
        </w:rPr>
        <w:t xml:space="preserve"> Kings 7:2. The 100 Prophets hid in a cave is in 1</w:t>
      </w:r>
      <w:r w:rsidRPr="00DE0877">
        <w:rPr>
          <w:sz w:val="24"/>
          <w:szCs w:val="24"/>
          <w:vertAlign w:val="superscript"/>
        </w:rPr>
        <w:t>st</w:t>
      </w:r>
      <w:r w:rsidRPr="00DE0877">
        <w:rPr>
          <w:sz w:val="24"/>
          <w:szCs w:val="24"/>
        </w:rPr>
        <w:t xml:space="preserve"> Kings 18:4, 13. The 100 Men is in 2</w:t>
      </w:r>
      <w:r w:rsidRPr="00DE0877">
        <w:rPr>
          <w:sz w:val="24"/>
          <w:szCs w:val="24"/>
          <w:vertAlign w:val="superscript"/>
        </w:rPr>
        <w:t>nd</w:t>
      </w:r>
      <w:r w:rsidRPr="00DE0877">
        <w:rPr>
          <w:sz w:val="24"/>
          <w:szCs w:val="24"/>
        </w:rPr>
        <w:t xml:space="preserve"> Kings 4:43. The Rulers over 100’s (1,000) is in 2</w:t>
      </w:r>
      <w:r w:rsidRPr="00DE0877">
        <w:rPr>
          <w:sz w:val="24"/>
          <w:szCs w:val="24"/>
          <w:vertAlign w:val="superscript"/>
        </w:rPr>
        <w:t>nd</w:t>
      </w:r>
      <w:r w:rsidRPr="00DE0877">
        <w:rPr>
          <w:sz w:val="24"/>
          <w:szCs w:val="24"/>
        </w:rPr>
        <w:t xml:space="preserve"> Kings 11:4, 19. The tribute of 100 talents of silver ($38,400,000.00 million) is in 2</w:t>
      </w:r>
      <w:r w:rsidRPr="00DE0877">
        <w:rPr>
          <w:sz w:val="24"/>
          <w:szCs w:val="24"/>
          <w:vertAlign w:val="superscript"/>
        </w:rPr>
        <w:t>nd</w:t>
      </w:r>
      <w:r w:rsidRPr="00DE0877">
        <w:rPr>
          <w:sz w:val="24"/>
          <w:szCs w:val="24"/>
        </w:rPr>
        <w:t xml:space="preserve"> Kings 23:33. The 100 is under the least One is in 1</w:t>
      </w:r>
      <w:r w:rsidRPr="00DE0877">
        <w:rPr>
          <w:sz w:val="24"/>
          <w:szCs w:val="24"/>
          <w:vertAlign w:val="superscript"/>
        </w:rPr>
        <w:t>st</w:t>
      </w:r>
      <w:r w:rsidRPr="00DE0877">
        <w:rPr>
          <w:sz w:val="24"/>
          <w:szCs w:val="24"/>
        </w:rPr>
        <w:t xml:space="preserve"> Chronicles 12:14. The 100 Reserve Chariots is in 1</w:t>
      </w:r>
      <w:r w:rsidRPr="00DE0877">
        <w:rPr>
          <w:sz w:val="24"/>
          <w:szCs w:val="24"/>
          <w:vertAlign w:val="superscript"/>
        </w:rPr>
        <w:t>st</w:t>
      </w:r>
      <w:r w:rsidRPr="00DE0877">
        <w:rPr>
          <w:sz w:val="24"/>
          <w:szCs w:val="24"/>
        </w:rPr>
        <w:t xml:space="preserve"> Chronicles 18:4. The 1 is a 100 times better is in 1</w:t>
      </w:r>
      <w:r w:rsidRPr="00DE0877">
        <w:rPr>
          <w:sz w:val="24"/>
          <w:szCs w:val="24"/>
          <w:vertAlign w:val="superscript"/>
        </w:rPr>
        <w:t>st</w:t>
      </w:r>
      <w:r w:rsidRPr="00DE0877">
        <w:rPr>
          <w:sz w:val="24"/>
          <w:szCs w:val="24"/>
        </w:rPr>
        <w:t xml:space="preserve"> Chronicles 21:3. The Chief Father over a 100 is in 1</w:t>
      </w:r>
      <w:r w:rsidRPr="00DE0877">
        <w:rPr>
          <w:sz w:val="24"/>
          <w:szCs w:val="24"/>
          <w:vertAlign w:val="superscript"/>
        </w:rPr>
        <w:t>st</w:t>
      </w:r>
      <w:r w:rsidRPr="00DE0877">
        <w:rPr>
          <w:sz w:val="24"/>
          <w:szCs w:val="24"/>
        </w:rPr>
        <w:t xml:space="preserve"> Chronicles 27:1. The 100 chains is in 2</w:t>
      </w:r>
      <w:r w:rsidRPr="00DE0877">
        <w:rPr>
          <w:sz w:val="24"/>
          <w:szCs w:val="24"/>
          <w:vertAlign w:val="superscript"/>
        </w:rPr>
        <w:t>nd</w:t>
      </w:r>
      <w:r w:rsidRPr="00DE0877">
        <w:rPr>
          <w:sz w:val="24"/>
          <w:szCs w:val="24"/>
        </w:rPr>
        <w:t xml:space="preserve"> Chronicles 3:16. The 100 basons of gold is in 2</w:t>
      </w:r>
      <w:r w:rsidRPr="00DE0877">
        <w:rPr>
          <w:sz w:val="24"/>
          <w:szCs w:val="24"/>
          <w:vertAlign w:val="superscript"/>
        </w:rPr>
        <w:t>nd</w:t>
      </w:r>
      <w:r w:rsidRPr="00DE0877">
        <w:rPr>
          <w:sz w:val="24"/>
          <w:szCs w:val="24"/>
        </w:rPr>
        <w:t xml:space="preserve"> Chronicles 4:8. The 100 talents of silver ($38,400,000.00 million) for 100,000 Mighty Men of Valor is in 2</w:t>
      </w:r>
      <w:r w:rsidRPr="00DE0877">
        <w:rPr>
          <w:sz w:val="24"/>
          <w:szCs w:val="24"/>
          <w:vertAlign w:val="superscript"/>
        </w:rPr>
        <w:t>nd</w:t>
      </w:r>
      <w:r w:rsidRPr="00DE0877">
        <w:rPr>
          <w:sz w:val="24"/>
          <w:szCs w:val="24"/>
        </w:rPr>
        <w:t xml:space="preserve"> Chronicles 25:6, 9. The 100 talents of silver ($38,400,000.00 million) is in 2</w:t>
      </w:r>
      <w:r w:rsidRPr="00DE0877">
        <w:rPr>
          <w:sz w:val="24"/>
          <w:szCs w:val="24"/>
          <w:vertAlign w:val="superscript"/>
        </w:rPr>
        <w:t>nd</w:t>
      </w:r>
      <w:r w:rsidRPr="00DE0877">
        <w:rPr>
          <w:sz w:val="24"/>
          <w:szCs w:val="24"/>
        </w:rPr>
        <w:t xml:space="preserve"> Chronicles 27:5; 36:3. The 100 Rams is in 2</w:t>
      </w:r>
      <w:r w:rsidRPr="00DE0877">
        <w:rPr>
          <w:sz w:val="24"/>
          <w:szCs w:val="24"/>
          <w:vertAlign w:val="superscript"/>
        </w:rPr>
        <w:t>nd</w:t>
      </w:r>
      <w:r w:rsidRPr="00DE0877">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ONE CANNOT BE BROKEN</w:t>
      </w:r>
    </w:p>
    <w:p w:rsidR="00EA72B3" w:rsidRPr="00DE0877" w:rsidRDefault="00EA72B3" w:rsidP="00EA72B3">
      <w:pPr>
        <w:spacing w:line="480" w:lineRule="auto"/>
        <w:jc w:val="both"/>
        <w:rPr>
          <w:sz w:val="24"/>
          <w:szCs w:val="24"/>
        </w:rPr>
      </w:pPr>
      <w:r w:rsidRPr="00DE0877">
        <w:rPr>
          <w:sz w:val="24"/>
          <w:szCs w:val="24"/>
        </w:rPr>
        <w:t>The Number 101 represents the completion &amp; perfection in the Holy Bible. The 101 Sons of Ananias is in 1</w:t>
      </w:r>
      <w:r w:rsidRPr="00DE0877">
        <w:rPr>
          <w:sz w:val="24"/>
          <w:szCs w:val="24"/>
          <w:vertAlign w:val="superscript"/>
        </w:rPr>
        <w:t>st</w:t>
      </w:r>
      <w:r w:rsidRPr="00DE0877">
        <w:rPr>
          <w:sz w:val="24"/>
          <w:szCs w:val="24"/>
        </w:rPr>
        <w:t xml:space="preserve"> Esdras 5:16. The least Captain is in 1</w:t>
      </w:r>
      <w:r w:rsidRPr="00DE0877">
        <w:rPr>
          <w:sz w:val="24"/>
          <w:szCs w:val="24"/>
          <w:vertAlign w:val="superscript"/>
        </w:rPr>
        <w:t>st</w:t>
      </w:r>
      <w:r w:rsidRPr="00DE0877">
        <w:rPr>
          <w:sz w:val="24"/>
          <w:szCs w:val="24"/>
        </w:rPr>
        <w:t xml:space="preserve"> Chronicles 12:14.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TWO CANNOT BE BROKEN</w:t>
      </w:r>
    </w:p>
    <w:p w:rsidR="00EA72B3" w:rsidRPr="00DE0877" w:rsidRDefault="00EA72B3" w:rsidP="00EA72B3">
      <w:pPr>
        <w:spacing w:line="480" w:lineRule="auto"/>
        <w:jc w:val="both"/>
        <w:rPr>
          <w:sz w:val="24"/>
          <w:szCs w:val="24"/>
        </w:rPr>
      </w:pPr>
      <w:r w:rsidRPr="00DE0877">
        <w:rPr>
          <w:sz w:val="24"/>
          <w:szCs w:val="24"/>
        </w:rPr>
        <w:t>The Number 102 represents the completion &amp; perfection in the Holy Bible. The 102 Sons of Azephurith is in 1</w:t>
      </w:r>
      <w:r w:rsidRPr="00DE0877">
        <w:rPr>
          <w:sz w:val="24"/>
          <w:szCs w:val="24"/>
          <w:vertAlign w:val="superscript"/>
        </w:rPr>
        <w:t>st</w:t>
      </w:r>
      <w:r w:rsidRPr="00DE0877">
        <w:rPr>
          <w:sz w:val="24"/>
          <w:szCs w:val="24"/>
        </w:rPr>
        <w:t xml:space="preserve"> Esdras 5:16.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THREE CANNOT BE BROKEN</w:t>
      </w:r>
    </w:p>
    <w:p w:rsidR="00EA72B3" w:rsidRPr="00DE0877" w:rsidRDefault="00EA72B3" w:rsidP="00EA72B3">
      <w:pPr>
        <w:spacing w:line="480" w:lineRule="auto"/>
        <w:jc w:val="both"/>
        <w:rPr>
          <w:sz w:val="24"/>
          <w:szCs w:val="24"/>
        </w:rPr>
      </w:pPr>
      <w:r w:rsidRPr="00DE0877">
        <w:rPr>
          <w:sz w:val="24"/>
          <w:szCs w:val="24"/>
        </w:rPr>
        <w:t>The Number 103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FOUR CANNOT BE BROKEN</w:t>
      </w:r>
    </w:p>
    <w:p w:rsidR="00EA72B3" w:rsidRPr="00DE0877" w:rsidRDefault="00EA72B3" w:rsidP="00EA72B3">
      <w:pPr>
        <w:spacing w:line="480" w:lineRule="auto"/>
        <w:jc w:val="both"/>
        <w:rPr>
          <w:sz w:val="24"/>
          <w:szCs w:val="24"/>
        </w:rPr>
      </w:pPr>
      <w:r w:rsidRPr="00DE0877">
        <w:rPr>
          <w:sz w:val="24"/>
          <w:szCs w:val="24"/>
        </w:rPr>
        <w:t>The Number 104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FIVE CANNOT BE BROKEN</w:t>
      </w:r>
    </w:p>
    <w:p w:rsidR="00EA72B3" w:rsidRPr="00DE0877" w:rsidRDefault="00EA72B3" w:rsidP="00EA72B3">
      <w:pPr>
        <w:spacing w:line="480" w:lineRule="auto"/>
        <w:jc w:val="both"/>
        <w:rPr>
          <w:sz w:val="24"/>
          <w:szCs w:val="24"/>
        </w:rPr>
      </w:pPr>
      <w:r w:rsidRPr="00DE0877">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SIX CANNOT BE BROKEN</w:t>
      </w:r>
    </w:p>
    <w:p w:rsidR="00EA72B3" w:rsidRPr="00DE0877" w:rsidRDefault="00EA72B3" w:rsidP="00EA72B3">
      <w:pPr>
        <w:spacing w:line="480" w:lineRule="auto"/>
        <w:jc w:val="both"/>
        <w:rPr>
          <w:sz w:val="24"/>
          <w:szCs w:val="24"/>
        </w:rPr>
      </w:pPr>
      <w:r w:rsidRPr="00DE0877">
        <w:rPr>
          <w:sz w:val="24"/>
          <w:szCs w:val="24"/>
        </w:rPr>
        <w:t>The Number 106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SEVEN CANNOT BE BROKEN</w:t>
      </w:r>
    </w:p>
    <w:p w:rsidR="00EA72B3" w:rsidRPr="00DE0877" w:rsidRDefault="00EA72B3" w:rsidP="00EA72B3">
      <w:pPr>
        <w:spacing w:line="480" w:lineRule="auto"/>
        <w:jc w:val="both"/>
        <w:rPr>
          <w:sz w:val="24"/>
          <w:szCs w:val="24"/>
        </w:rPr>
      </w:pPr>
      <w:r w:rsidRPr="00DE0877">
        <w:rPr>
          <w:sz w:val="24"/>
          <w:szCs w:val="24"/>
        </w:rPr>
        <w:t>The Number 107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EIGHT CANNOT BE BROKEN</w:t>
      </w:r>
    </w:p>
    <w:p w:rsidR="00EA72B3" w:rsidRPr="00DE0877" w:rsidRDefault="00EA72B3" w:rsidP="00EA72B3">
      <w:pPr>
        <w:spacing w:line="480" w:lineRule="auto"/>
        <w:jc w:val="both"/>
        <w:rPr>
          <w:sz w:val="24"/>
          <w:szCs w:val="24"/>
        </w:rPr>
      </w:pPr>
      <w:r w:rsidRPr="00DE0877">
        <w:rPr>
          <w:sz w:val="24"/>
          <w:szCs w:val="24"/>
        </w:rPr>
        <w:t>The Number 108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NINE CANNOT BE BROKEN</w:t>
      </w:r>
    </w:p>
    <w:p w:rsidR="00EA72B3" w:rsidRPr="00DE0877" w:rsidRDefault="00EA72B3" w:rsidP="00EA72B3">
      <w:pPr>
        <w:spacing w:line="480" w:lineRule="auto"/>
        <w:jc w:val="both"/>
        <w:rPr>
          <w:sz w:val="24"/>
          <w:szCs w:val="24"/>
        </w:rPr>
      </w:pPr>
      <w:r w:rsidRPr="00DE0877">
        <w:rPr>
          <w:sz w:val="24"/>
          <w:szCs w:val="24"/>
        </w:rPr>
        <w:t>The Number 109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TEN CANNOT BE BROKEN</w:t>
      </w:r>
    </w:p>
    <w:p w:rsidR="00EA72B3" w:rsidRPr="00DE0877" w:rsidRDefault="00EA72B3" w:rsidP="00EA72B3">
      <w:pPr>
        <w:spacing w:line="480" w:lineRule="auto"/>
        <w:jc w:val="both"/>
        <w:rPr>
          <w:sz w:val="24"/>
          <w:szCs w:val="24"/>
        </w:rPr>
      </w:pPr>
      <w:r w:rsidRPr="00DE0877">
        <w:rPr>
          <w:sz w:val="24"/>
          <w:szCs w:val="24"/>
        </w:rPr>
        <w:t>The Number 110 represents the completion &amp; perfection in the Holy Bible. The 110 Men is in 1</w:t>
      </w:r>
      <w:r w:rsidRPr="00DE0877">
        <w:rPr>
          <w:sz w:val="24"/>
          <w:szCs w:val="24"/>
          <w:vertAlign w:val="superscript"/>
        </w:rPr>
        <w:t>st</w:t>
      </w:r>
      <w:r w:rsidRPr="00DE0877">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ELVEEN CANNOT BE BROKEN</w:t>
      </w:r>
    </w:p>
    <w:p w:rsidR="00EA72B3" w:rsidRPr="00DE0877" w:rsidRDefault="00EA72B3" w:rsidP="00EA72B3">
      <w:pPr>
        <w:spacing w:line="480" w:lineRule="auto"/>
        <w:jc w:val="both"/>
        <w:rPr>
          <w:sz w:val="24"/>
          <w:szCs w:val="24"/>
        </w:rPr>
      </w:pPr>
      <w:r w:rsidRPr="00DE0877">
        <w:rPr>
          <w:sz w:val="24"/>
          <w:szCs w:val="24"/>
        </w:rPr>
        <w:t>The Number 111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TWELVE CANNOT BE BROKEN</w:t>
      </w:r>
    </w:p>
    <w:p w:rsidR="00EA72B3" w:rsidRPr="00DE0877" w:rsidRDefault="00EA72B3" w:rsidP="00EA72B3">
      <w:pPr>
        <w:spacing w:line="480" w:lineRule="auto"/>
        <w:jc w:val="both"/>
        <w:rPr>
          <w:sz w:val="24"/>
          <w:szCs w:val="24"/>
        </w:rPr>
      </w:pPr>
      <w:r w:rsidRPr="00DE0877">
        <w:rPr>
          <w:sz w:val="24"/>
          <w:szCs w:val="24"/>
        </w:rPr>
        <w:t>The Number 112 represents the completion &amp; perfection in the Holy Bible. The Chief runs the 112 Brethren is in 1</w:t>
      </w:r>
      <w:r w:rsidRPr="00DE0877">
        <w:rPr>
          <w:sz w:val="24"/>
          <w:szCs w:val="24"/>
          <w:vertAlign w:val="superscript"/>
        </w:rPr>
        <w:t>st</w:t>
      </w:r>
      <w:r w:rsidRPr="00DE0877">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THIRTEEN CANNOT BE BROKEN</w:t>
      </w:r>
    </w:p>
    <w:p w:rsidR="00EA72B3" w:rsidRPr="00DE0877" w:rsidRDefault="00EA72B3" w:rsidP="00EA72B3">
      <w:pPr>
        <w:spacing w:line="480" w:lineRule="auto"/>
        <w:jc w:val="both"/>
        <w:rPr>
          <w:sz w:val="24"/>
          <w:szCs w:val="24"/>
        </w:rPr>
      </w:pPr>
      <w:r w:rsidRPr="00DE0877">
        <w:rPr>
          <w:sz w:val="24"/>
          <w:szCs w:val="24"/>
        </w:rPr>
        <w:t>The Number 113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FOURTEEN CANNOT BE BROKEN</w:t>
      </w:r>
    </w:p>
    <w:p w:rsidR="00EA72B3" w:rsidRPr="00DE0877" w:rsidRDefault="00EA72B3" w:rsidP="00EA72B3">
      <w:pPr>
        <w:spacing w:line="480" w:lineRule="auto"/>
        <w:jc w:val="both"/>
        <w:rPr>
          <w:sz w:val="24"/>
          <w:szCs w:val="24"/>
        </w:rPr>
      </w:pPr>
      <w:r w:rsidRPr="00DE0877">
        <w:rPr>
          <w:sz w:val="24"/>
          <w:szCs w:val="24"/>
        </w:rPr>
        <w:t>The Number 114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FIFTEEN CANNOT BE BROKEN</w:t>
      </w:r>
    </w:p>
    <w:p w:rsidR="00EA72B3" w:rsidRPr="00DE0877" w:rsidRDefault="00EA72B3" w:rsidP="00EA72B3">
      <w:pPr>
        <w:spacing w:line="480" w:lineRule="auto"/>
        <w:jc w:val="both"/>
        <w:rPr>
          <w:sz w:val="24"/>
          <w:szCs w:val="24"/>
        </w:rPr>
      </w:pPr>
      <w:r w:rsidRPr="00DE0877">
        <w:rPr>
          <w:sz w:val="24"/>
          <w:szCs w:val="24"/>
        </w:rPr>
        <w:t>The Number 115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SIXTEEN CANNOT BE BROKEN</w:t>
      </w:r>
    </w:p>
    <w:p w:rsidR="00EA72B3" w:rsidRPr="00DE0877" w:rsidRDefault="00EA72B3" w:rsidP="00EA72B3">
      <w:pPr>
        <w:spacing w:line="480" w:lineRule="auto"/>
        <w:jc w:val="both"/>
        <w:rPr>
          <w:sz w:val="24"/>
          <w:szCs w:val="24"/>
        </w:rPr>
      </w:pPr>
      <w:r w:rsidRPr="00DE0877">
        <w:rPr>
          <w:sz w:val="24"/>
          <w:szCs w:val="24"/>
        </w:rPr>
        <w:t>The Number 116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SEVENTEEN CANNOT BE BROKEN</w:t>
      </w:r>
    </w:p>
    <w:p w:rsidR="00EA72B3" w:rsidRPr="00DE0877" w:rsidRDefault="00EA72B3" w:rsidP="00EA72B3">
      <w:pPr>
        <w:spacing w:line="480" w:lineRule="auto"/>
        <w:jc w:val="both"/>
        <w:rPr>
          <w:sz w:val="24"/>
          <w:szCs w:val="24"/>
        </w:rPr>
      </w:pPr>
      <w:r w:rsidRPr="00DE0877">
        <w:rPr>
          <w:sz w:val="24"/>
          <w:szCs w:val="24"/>
        </w:rPr>
        <w:t>The Number 117 represents the completion &amp; perfection in the Holy Bible. The Male Estimation of 15 shekels &amp; 10 shekels for the Female is in Leviticus 27:7. The King Uzziah’s 52 Year Sexual Reign is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EIGHTEEN CANNOT BE BROKEN</w:t>
      </w:r>
    </w:p>
    <w:p w:rsidR="00EA72B3" w:rsidRPr="00DE0877" w:rsidRDefault="00EA72B3" w:rsidP="00EA72B3">
      <w:pPr>
        <w:spacing w:line="480" w:lineRule="auto"/>
        <w:jc w:val="both"/>
        <w:rPr>
          <w:sz w:val="24"/>
          <w:szCs w:val="24"/>
        </w:rPr>
      </w:pPr>
      <w:r w:rsidRPr="00DE0877">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DE0877">
        <w:rPr>
          <w:sz w:val="24"/>
          <w:szCs w:val="24"/>
          <w:vertAlign w:val="superscript"/>
        </w:rPr>
        <w:t>nd</w:t>
      </w:r>
      <w:r w:rsidRPr="00DE0877">
        <w:rPr>
          <w:sz w:val="24"/>
          <w:szCs w:val="24"/>
        </w:rPr>
        <w:t xml:space="preserve"> Kings 15:2 &amp; 2</w:t>
      </w:r>
      <w:r w:rsidRPr="00DE0877">
        <w:rPr>
          <w:sz w:val="24"/>
          <w:szCs w:val="24"/>
          <w:vertAlign w:val="superscript"/>
        </w:rPr>
        <w:t>nd</w:t>
      </w:r>
      <w:r w:rsidRPr="00DE0877">
        <w:rPr>
          <w:sz w:val="24"/>
          <w:szCs w:val="24"/>
        </w:rPr>
        <w:t xml:space="preserve"> Chronicles 26:3.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w:t>
      </w:r>
    </w:p>
    <w:p w:rsidR="00EA72B3" w:rsidRPr="00DE0877" w:rsidRDefault="00EA72B3" w:rsidP="00EA72B3">
      <w:pPr>
        <w:spacing w:line="480" w:lineRule="auto"/>
        <w:jc w:val="center"/>
        <w:rPr>
          <w:b/>
          <w:sz w:val="24"/>
          <w:szCs w:val="24"/>
        </w:rPr>
      </w:pPr>
      <w:r w:rsidRPr="00DE0877">
        <w:rPr>
          <w:b/>
          <w:sz w:val="24"/>
          <w:szCs w:val="24"/>
        </w:rPr>
        <w:t>THE NUMBER ONE-HUNDRED &amp; NINTEEN CANNOT BE BROKEN</w:t>
      </w:r>
    </w:p>
    <w:p w:rsidR="00EA72B3" w:rsidRPr="00DE0877" w:rsidRDefault="00EA72B3" w:rsidP="00EA72B3">
      <w:pPr>
        <w:spacing w:line="480" w:lineRule="auto"/>
        <w:jc w:val="both"/>
        <w:rPr>
          <w:sz w:val="24"/>
          <w:szCs w:val="24"/>
        </w:rPr>
      </w:pPr>
      <w:r w:rsidRPr="00DE0877">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The Mountain Kingdom is a 119 in Acts 1:15. </w:t>
      </w:r>
    </w:p>
    <w:p w:rsidR="00EA72B3" w:rsidRPr="00DE0877" w:rsidRDefault="00EA72B3" w:rsidP="00EA72B3">
      <w:pPr>
        <w:spacing w:line="480" w:lineRule="auto"/>
        <w:jc w:val="center"/>
        <w:rPr>
          <w:b/>
          <w:sz w:val="24"/>
          <w:szCs w:val="24"/>
        </w:rPr>
      </w:pPr>
      <w:r w:rsidRPr="00DE0877">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DE0877">
        <w:rPr>
          <w:b/>
          <w:sz w:val="24"/>
          <w:szCs w:val="24"/>
          <w:vertAlign w:val="superscript"/>
        </w:rPr>
        <w:t>ND</w:t>
      </w:r>
      <w:r w:rsidRPr="00DE0877">
        <w:rPr>
          <w:b/>
          <w:sz w:val="24"/>
          <w:szCs w:val="24"/>
        </w:rPr>
        <w:t xml:space="preserve"> CORINTHIANS 12:1-6)] OF THE FULFILLMENT OF THE PORN SEXUAL LAWS IN LEVITICUS 18:1-30 &amp; DEUTERONOMY 22:13-30. </w:t>
      </w:r>
    </w:p>
    <w:p w:rsidR="00EA72B3" w:rsidRPr="00DE0877" w:rsidRDefault="00EA72B3" w:rsidP="00EA72B3">
      <w:pPr>
        <w:spacing w:line="480" w:lineRule="auto"/>
        <w:jc w:val="center"/>
        <w:rPr>
          <w:b/>
          <w:sz w:val="24"/>
          <w:szCs w:val="24"/>
        </w:rPr>
      </w:pPr>
      <w:r w:rsidRPr="00DE0877">
        <w:rPr>
          <w:b/>
          <w:sz w:val="24"/>
          <w:szCs w:val="24"/>
        </w:rPr>
        <w:t>THE NUMBER ONE-HUNDRED &amp; TWENTY CANNOT BE BROKEN IS 360 DEGREES TURNING EVERY WAY BY 3 TIMES GOING ONE MILE GO TWAIN</w:t>
      </w:r>
    </w:p>
    <w:p w:rsidR="00EA72B3" w:rsidRPr="00DE0877" w:rsidRDefault="00EA72B3" w:rsidP="00EA72B3">
      <w:pPr>
        <w:spacing w:line="480" w:lineRule="auto"/>
        <w:jc w:val="both"/>
        <w:rPr>
          <w:sz w:val="24"/>
          <w:szCs w:val="24"/>
        </w:rPr>
      </w:pPr>
      <w:r w:rsidRPr="00DE0877">
        <w:rPr>
          <w:sz w:val="24"/>
          <w:szCs w:val="24"/>
        </w:rPr>
        <w:t>The Number 120 represents the completion &amp; perfection in the Holy Bible. The 120 Elephants is in 1</w:t>
      </w:r>
      <w:r w:rsidRPr="00DE0877">
        <w:rPr>
          <w:sz w:val="24"/>
          <w:szCs w:val="24"/>
          <w:vertAlign w:val="superscript"/>
        </w:rPr>
        <w:t>st</w:t>
      </w:r>
      <w:r w:rsidRPr="00DE0877">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DE0877">
        <w:rPr>
          <w:sz w:val="24"/>
          <w:szCs w:val="24"/>
          <w:vertAlign w:val="superscript"/>
        </w:rPr>
        <w:t>st</w:t>
      </w:r>
      <w:r w:rsidRPr="00DE0877">
        <w:rPr>
          <w:sz w:val="24"/>
          <w:szCs w:val="24"/>
        </w:rPr>
        <w:t xml:space="preserve"> Kings 9:14; 10:10 &amp; 2</w:t>
      </w:r>
      <w:r w:rsidRPr="00DE0877">
        <w:rPr>
          <w:sz w:val="24"/>
          <w:szCs w:val="24"/>
          <w:vertAlign w:val="superscript"/>
        </w:rPr>
        <w:t>nd</w:t>
      </w:r>
      <w:r w:rsidRPr="00DE0877">
        <w:rPr>
          <w:sz w:val="24"/>
          <w:szCs w:val="24"/>
        </w:rPr>
        <w:t xml:space="preserve"> Chronicles 9:9. The Chief runs the 120 Brethren is in 1</w:t>
      </w:r>
      <w:r w:rsidRPr="00DE0877">
        <w:rPr>
          <w:sz w:val="24"/>
          <w:szCs w:val="24"/>
          <w:vertAlign w:val="superscript"/>
        </w:rPr>
        <w:t>st</w:t>
      </w:r>
      <w:r w:rsidRPr="00DE0877">
        <w:rPr>
          <w:sz w:val="24"/>
          <w:szCs w:val="24"/>
        </w:rPr>
        <w:t xml:space="preserve"> Chronicles 15:5. The House is in 2</w:t>
      </w:r>
      <w:r w:rsidRPr="00DE0877">
        <w:rPr>
          <w:sz w:val="24"/>
          <w:szCs w:val="24"/>
          <w:vertAlign w:val="superscript"/>
        </w:rPr>
        <w:t>nd</w:t>
      </w:r>
      <w:r w:rsidRPr="00DE0877">
        <w:rPr>
          <w:sz w:val="24"/>
          <w:szCs w:val="24"/>
        </w:rPr>
        <w:t xml:space="preserve"> Chronicles 3:4. The 120 Musicians as Priests is in 2</w:t>
      </w:r>
      <w:r w:rsidRPr="00DE0877">
        <w:rPr>
          <w:sz w:val="24"/>
          <w:szCs w:val="24"/>
          <w:vertAlign w:val="superscript"/>
        </w:rPr>
        <w:t>nd</w:t>
      </w:r>
      <w:r w:rsidRPr="00DE0877">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DE0877">
        <w:rPr>
          <w:sz w:val="24"/>
          <w:szCs w:val="24"/>
          <w:vertAlign w:val="superscript"/>
        </w:rPr>
        <w:t>nd</w:t>
      </w:r>
      <w:r w:rsidRPr="00DE0877">
        <w:rPr>
          <w:sz w:val="24"/>
          <w:szCs w:val="24"/>
        </w:rPr>
        <w:t xml:space="preserve"> Kings 21:1 &amp; 2</w:t>
      </w:r>
      <w:r w:rsidRPr="00DE0877">
        <w:rPr>
          <w:sz w:val="24"/>
          <w:szCs w:val="24"/>
          <w:vertAlign w:val="superscript"/>
        </w:rPr>
        <w:t>nd</w:t>
      </w:r>
      <w:r w:rsidRPr="00DE0877">
        <w:rPr>
          <w:sz w:val="24"/>
          <w:szCs w:val="24"/>
        </w:rPr>
        <w:t xml:space="preserve"> Chronicles 33:1. The Mountain Kingdom is about a 120 in Acts 1:15. </w:t>
      </w:r>
    </w:p>
    <w:p w:rsidR="00EA72B3" w:rsidRPr="00DE0877" w:rsidRDefault="00EA72B3" w:rsidP="00EA72B3">
      <w:pPr>
        <w:spacing w:line="480" w:lineRule="auto"/>
        <w:jc w:val="center"/>
        <w:rPr>
          <w:b/>
          <w:sz w:val="24"/>
          <w:szCs w:val="24"/>
        </w:rPr>
      </w:pPr>
      <w:r w:rsidRPr="00DE0877">
        <w:rPr>
          <w:b/>
          <w:sz w:val="24"/>
          <w:szCs w:val="24"/>
        </w:rPr>
        <w:t>THE BROKEN NUMBERS</w:t>
      </w:r>
    </w:p>
    <w:p w:rsidR="00EA72B3" w:rsidRPr="00DE0877" w:rsidRDefault="00EA72B3" w:rsidP="00EA72B3">
      <w:pPr>
        <w:spacing w:line="480" w:lineRule="auto"/>
        <w:jc w:val="center"/>
        <w:rPr>
          <w:sz w:val="24"/>
          <w:szCs w:val="24"/>
        </w:rPr>
      </w:pPr>
      <w:r w:rsidRPr="00DE0877">
        <w:rPr>
          <w:b/>
          <w:sz w:val="24"/>
          <w:szCs w:val="24"/>
        </w:rPr>
        <w:t>THE NUMBER ONE-HUNDRED &amp; TWENTY ONE CAN BE BROKEN BY THE SEXUALITY OF MAN IN GENESIS 6:3</w:t>
      </w:r>
    </w:p>
    <w:p w:rsidR="00EA72B3" w:rsidRPr="00DE0877" w:rsidRDefault="00EA72B3" w:rsidP="00EA72B3">
      <w:pPr>
        <w:spacing w:line="480" w:lineRule="auto"/>
        <w:jc w:val="both"/>
        <w:rPr>
          <w:sz w:val="24"/>
          <w:szCs w:val="24"/>
        </w:rPr>
      </w:pPr>
      <w:r w:rsidRPr="00DE0877">
        <w:rPr>
          <w:sz w:val="24"/>
          <w:szCs w:val="24"/>
        </w:rPr>
        <w:t>The Wickedness of Adam concerning the Number 121 is in Genesis 6:3.</w:t>
      </w:r>
    </w:p>
    <w:p w:rsidR="00EA72B3" w:rsidRPr="00DE0877" w:rsidRDefault="00EA72B3" w:rsidP="00EA72B3">
      <w:pPr>
        <w:spacing w:line="480" w:lineRule="auto"/>
        <w:jc w:val="center"/>
        <w:rPr>
          <w:b/>
          <w:sz w:val="24"/>
          <w:szCs w:val="24"/>
        </w:rPr>
      </w:pPr>
      <w:r w:rsidRPr="00DE0877">
        <w:rPr>
          <w:b/>
          <w:sz w:val="24"/>
          <w:szCs w:val="24"/>
        </w:rPr>
        <w:t>THE NUMBER ONE-HUNDRED &amp; TWENTY TWO CAN BE BROKEN</w:t>
      </w:r>
      <w:r w:rsidRPr="00DE0877">
        <w:rPr>
          <w:sz w:val="24"/>
          <w:szCs w:val="24"/>
        </w:rPr>
        <w:t xml:space="preserve"> </w:t>
      </w:r>
      <w:r w:rsidRPr="00DE0877">
        <w:rPr>
          <w:b/>
          <w:sz w:val="24"/>
          <w:szCs w:val="24"/>
        </w:rPr>
        <w:t>BY THE SEXUALITY OF MAN IN GENESIS 6:3</w:t>
      </w:r>
    </w:p>
    <w:p w:rsidR="00EA72B3" w:rsidRPr="00DE0877" w:rsidRDefault="00EA72B3" w:rsidP="00EA72B3">
      <w:pPr>
        <w:spacing w:line="480" w:lineRule="auto"/>
        <w:jc w:val="both"/>
        <w:rPr>
          <w:sz w:val="24"/>
          <w:szCs w:val="24"/>
        </w:rPr>
      </w:pPr>
      <w:r w:rsidRPr="00DE0877">
        <w:rPr>
          <w:sz w:val="24"/>
          <w:szCs w:val="24"/>
        </w:rPr>
        <w:t>The Wickedness of Adam concerning the Number 122 is in Genesis 6:3. The 122 Children of Macalon is in 1</w:t>
      </w:r>
      <w:r w:rsidRPr="00DE0877">
        <w:rPr>
          <w:sz w:val="24"/>
          <w:szCs w:val="24"/>
          <w:vertAlign w:val="superscript"/>
        </w:rPr>
        <w:t>st</w:t>
      </w:r>
      <w:r w:rsidRPr="00DE0877">
        <w:rPr>
          <w:sz w:val="24"/>
          <w:szCs w:val="24"/>
        </w:rPr>
        <w:t xml:space="preserve"> Esdras 5:21. The 122 Men of Michmas is in Ezra 2:27 &amp; Nehemiah 7:31. </w:t>
      </w:r>
    </w:p>
    <w:p w:rsidR="00EA72B3" w:rsidRPr="00DE0877" w:rsidRDefault="00EA72B3" w:rsidP="00EA72B3">
      <w:pPr>
        <w:spacing w:line="480" w:lineRule="auto"/>
        <w:jc w:val="center"/>
        <w:rPr>
          <w:b/>
          <w:sz w:val="24"/>
          <w:szCs w:val="24"/>
        </w:rPr>
      </w:pPr>
      <w:r w:rsidRPr="00DE0877">
        <w:rPr>
          <w:b/>
          <w:sz w:val="24"/>
          <w:szCs w:val="24"/>
        </w:rPr>
        <w:t>THE NUMBER ONE-HUNDRED &amp; TWENTY THREE CAN BE BROKEN</w:t>
      </w:r>
      <w:r w:rsidRPr="00DE0877">
        <w:rPr>
          <w:sz w:val="24"/>
          <w:szCs w:val="24"/>
        </w:rPr>
        <w:t xml:space="preserve"> </w:t>
      </w:r>
      <w:r w:rsidRPr="00DE0877">
        <w:rPr>
          <w:b/>
          <w:sz w:val="24"/>
          <w:szCs w:val="24"/>
        </w:rPr>
        <w:t>BY THE SEXUALITY OF MAN IN GENESIS 6:3</w:t>
      </w:r>
    </w:p>
    <w:p w:rsidR="00EA72B3" w:rsidRPr="00DE0877" w:rsidRDefault="00EA72B3" w:rsidP="00EA72B3">
      <w:pPr>
        <w:spacing w:line="480" w:lineRule="auto"/>
        <w:jc w:val="both"/>
        <w:rPr>
          <w:sz w:val="24"/>
          <w:szCs w:val="24"/>
        </w:rPr>
      </w:pPr>
      <w:r w:rsidRPr="00DE0877">
        <w:rPr>
          <w:sz w:val="24"/>
          <w:szCs w:val="24"/>
        </w:rPr>
        <w:t>The Wickedness of Adam concerning the Number 123 is in Genesis 6:3. The 123 Sons of Bethlomon is in 1</w:t>
      </w:r>
      <w:r w:rsidRPr="00DE0877">
        <w:rPr>
          <w:sz w:val="24"/>
          <w:szCs w:val="24"/>
          <w:vertAlign w:val="superscript"/>
        </w:rPr>
        <w:t>st</w:t>
      </w:r>
      <w:r w:rsidRPr="00DE0877">
        <w:rPr>
          <w:sz w:val="24"/>
          <w:szCs w:val="24"/>
        </w:rPr>
        <w:t xml:space="preserve"> Esdras 5:17. The 123 years old is the Death of Aaron is in Numbers 33:39. The 123 Children of Beth-lehem is in Ezra 2:21. The 123 Children of Beth-el &amp; Ai is in Nehemiah 7:32.   </w:t>
      </w:r>
    </w:p>
    <w:p w:rsidR="00EA72B3" w:rsidRPr="00DE0877" w:rsidRDefault="00EA72B3" w:rsidP="00EA72B3">
      <w:pPr>
        <w:spacing w:line="480" w:lineRule="auto"/>
        <w:jc w:val="center"/>
        <w:rPr>
          <w:b/>
          <w:sz w:val="24"/>
          <w:szCs w:val="24"/>
        </w:rPr>
      </w:pPr>
      <w:r w:rsidRPr="00DE0877">
        <w:rPr>
          <w:b/>
          <w:sz w:val="24"/>
          <w:szCs w:val="24"/>
        </w:rPr>
        <w:t>THE NUMBER ONE-HUNDRED &amp; TWENTY FOUR CAN BE BROKEN</w:t>
      </w:r>
      <w:r w:rsidRPr="00DE0877">
        <w:rPr>
          <w:sz w:val="24"/>
          <w:szCs w:val="24"/>
        </w:rPr>
        <w:t xml:space="preserve"> </w:t>
      </w:r>
      <w:r w:rsidRPr="00DE0877">
        <w:rPr>
          <w:b/>
          <w:sz w:val="24"/>
          <w:szCs w:val="24"/>
        </w:rPr>
        <w:t>BY THE SEXUALITY OF MAN IN GENESIS 6:3</w:t>
      </w:r>
    </w:p>
    <w:p w:rsidR="00EA72B3" w:rsidRPr="00DE0877" w:rsidRDefault="00EA72B3" w:rsidP="00EA72B3">
      <w:pPr>
        <w:spacing w:line="480" w:lineRule="auto"/>
        <w:jc w:val="both"/>
        <w:rPr>
          <w:sz w:val="24"/>
          <w:szCs w:val="24"/>
        </w:rPr>
      </w:pPr>
      <w:r w:rsidRPr="00DE0877">
        <w:rPr>
          <w:sz w:val="24"/>
          <w:szCs w:val="24"/>
        </w:rPr>
        <w:t>The Wickedness of Adam concerning the Number 124 is in Genesis 6:3.</w:t>
      </w:r>
    </w:p>
    <w:p w:rsidR="00EA72B3" w:rsidRPr="00DE0877" w:rsidRDefault="00EA72B3" w:rsidP="00EA72B3">
      <w:pPr>
        <w:spacing w:line="480" w:lineRule="auto"/>
        <w:jc w:val="center"/>
        <w:rPr>
          <w:b/>
          <w:sz w:val="24"/>
          <w:szCs w:val="24"/>
        </w:rPr>
      </w:pPr>
      <w:r w:rsidRPr="00DE0877">
        <w:rPr>
          <w:b/>
          <w:sz w:val="24"/>
          <w:szCs w:val="24"/>
        </w:rPr>
        <w:t>THE NUMBER ONE-HUNDRED &amp; TWENTY FIVE CAN BE BROKEN</w:t>
      </w:r>
      <w:r w:rsidRPr="00DE0877">
        <w:rPr>
          <w:sz w:val="24"/>
          <w:szCs w:val="24"/>
        </w:rPr>
        <w:t xml:space="preserve"> </w:t>
      </w:r>
      <w:r w:rsidRPr="00DE0877">
        <w:rPr>
          <w:b/>
          <w:sz w:val="24"/>
          <w:szCs w:val="24"/>
        </w:rPr>
        <w:t>BY THE SEXUALITY OF MAN IN GENESIS 6:3</w:t>
      </w:r>
    </w:p>
    <w:p w:rsidR="00EA72B3" w:rsidRPr="00DE0877" w:rsidRDefault="00EA72B3" w:rsidP="00EA72B3">
      <w:pPr>
        <w:spacing w:line="480" w:lineRule="auto"/>
        <w:jc w:val="both"/>
        <w:rPr>
          <w:sz w:val="24"/>
          <w:szCs w:val="24"/>
        </w:rPr>
      </w:pPr>
      <w:r w:rsidRPr="00DE0877">
        <w:rPr>
          <w:sz w:val="24"/>
          <w:szCs w:val="24"/>
        </w:rPr>
        <w:t>The Wickedness of Adam concerning the Number 125 is in Genesis 6:3.</w:t>
      </w:r>
    </w:p>
    <w:p w:rsidR="00EA72B3" w:rsidRPr="00DE0877" w:rsidRDefault="00EA72B3" w:rsidP="00EA72B3">
      <w:pPr>
        <w:spacing w:line="480" w:lineRule="auto"/>
        <w:jc w:val="center"/>
        <w:rPr>
          <w:b/>
          <w:sz w:val="24"/>
          <w:szCs w:val="24"/>
        </w:rPr>
      </w:pPr>
      <w:r w:rsidRPr="00DE0877">
        <w:rPr>
          <w:b/>
          <w:sz w:val="24"/>
          <w:szCs w:val="24"/>
        </w:rPr>
        <w:t>THE NUMBER ONE-HUNDRED &amp; TWENTY SIX CAN BE BROKEN</w:t>
      </w:r>
      <w:r w:rsidRPr="00DE0877">
        <w:rPr>
          <w:sz w:val="24"/>
          <w:szCs w:val="24"/>
        </w:rPr>
        <w:t xml:space="preserve"> </w:t>
      </w:r>
      <w:r w:rsidRPr="00DE0877">
        <w:rPr>
          <w:b/>
          <w:sz w:val="24"/>
          <w:szCs w:val="24"/>
        </w:rPr>
        <w:t>BY THE SEXUALITY OF MAN IN GENESIS 6:3</w:t>
      </w:r>
    </w:p>
    <w:p w:rsidR="00EA72B3" w:rsidRPr="00DE0877" w:rsidRDefault="00EA72B3" w:rsidP="00EA72B3">
      <w:pPr>
        <w:spacing w:line="480" w:lineRule="auto"/>
        <w:jc w:val="both"/>
        <w:rPr>
          <w:sz w:val="24"/>
          <w:szCs w:val="24"/>
        </w:rPr>
      </w:pPr>
      <w:r w:rsidRPr="00DE0877">
        <w:rPr>
          <w:sz w:val="24"/>
          <w:szCs w:val="24"/>
        </w:rPr>
        <w:t>The Wickedness of Adam concerning the Number 126 is in Genesis 6:3.</w:t>
      </w:r>
    </w:p>
    <w:p w:rsidR="00EA72B3" w:rsidRPr="00DE0877" w:rsidRDefault="00EA72B3" w:rsidP="00EA72B3">
      <w:pPr>
        <w:spacing w:line="480" w:lineRule="auto"/>
        <w:jc w:val="center"/>
        <w:rPr>
          <w:b/>
          <w:sz w:val="24"/>
          <w:szCs w:val="24"/>
        </w:rPr>
      </w:pPr>
      <w:r w:rsidRPr="00DE0877">
        <w:rPr>
          <w:b/>
          <w:sz w:val="24"/>
          <w:szCs w:val="24"/>
        </w:rPr>
        <w:t>THE NUMBER ONE-HUNDRED &amp; TWENTY SEVEN CAN BE BROKEN</w:t>
      </w:r>
      <w:r w:rsidRPr="00DE0877">
        <w:rPr>
          <w:sz w:val="24"/>
          <w:szCs w:val="24"/>
        </w:rPr>
        <w:t xml:space="preserve"> </w:t>
      </w:r>
      <w:r w:rsidRPr="00DE0877">
        <w:rPr>
          <w:b/>
          <w:sz w:val="24"/>
          <w:szCs w:val="24"/>
        </w:rPr>
        <w:t>BY THE SEXUALITY OF MAN IN GENESIS 6:3</w:t>
      </w:r>
    </w:p>
    <w:p w:rsidR="00EA72B3" w:rsidRPr="00DE0877" w:rsidRDefault="00EA72B3" w:rsidP="00EA72B3">
      <w:pPr>
        <w:spacing w:line="480" w:lineRule="auto"/>
        <w:jc w:val="both"/>
        <w:rPr>
          <w:sz w:val="24"/>
          <w:szCs w:val="24"/>
        </w:rPr>
      </w:pPr>
      <w:r w:rsidRPr="00DE0877">
        <w:rPr>
          <w:sz w:val="24"/>
          <w:szCs w:val="24"/>
        </w:rPr>
        <w:t>The Wickedness of Adam concerning the Number 127 is in Genesis 6:3. The 127 Provinces is in 1</w:t>
      </w:r>
      <w:r w:rsidRPr="00DE0877">
        <w:rPr>
          <w:sz w:val="24"/>
          <w:szCs w:val="24"/>
          <w:vertAlign w:val="superscript"/>
        </w:rPr>
        <w:t>st</w:t>
      </w:r>
      <w:r w:rsidRPr="00DE0877">
        <w:rPr>
          <w:sz w:val="24"/>
          <w:szCs w:val="24"/>
        </w:rPr>
        <w:t xml:space="preserve"> Esdras 3:2 &amp; Esther 13:1; 16:1 [MT] &amp; Esther 1:1; 8:9; 9:30. The 127 Year Old Man is in Tobit 14:14. The 127 years is the Life of Sarah is in Genesis 23:1.  </w:t>
      </w:r>
    </w:p>
    <w:p w:rsidR="00EA72B3" w:rsidRPr="00DE0877" w:rsidRDefault="00EA72B3" w:rsidP="00EA72B3">
      <w:pPr>
        <w:spacing w:line="480" w:lineRule="auto"/>
        <w:jc w:val="center"/>
        <w:rPr>
          <w:b/>
          <w:sz w:val="24"/>
          <w:szCs w:val="24"/>
        </w:rPr>
      </w:pPr>
      <w:r w:rsidRPr="00DE0877">
        <w:rPr>
          <w:b/>
          <w:sz w:val="24"/>
          <w:szCs w:val="24"/>
        </w:rPr>
        <w:t>THE NUMBER ONE-HUNDRED &amp; TWENTY EIGHT CAN BE BROKEN</w:t>
      </w:r>
      <w:r w:rsidRPr="00DE0877">
        <w:rPr>
          <w:sz w:val="24"/>
          <w:szCs w:val="24"/>
        </w:rPr>
        <w:t xml:space="preserve"> </w:t>
      </w:r>
      <w:r w:rsidRPr="00DE0877">
        <w:rPr>
          <w:b/>
          <w:sz w:val="24"/>
          <w:szCs w:val="24"/>
        </w:rPr>
        <w:t>BY THE SEXUALITY OF MAN IN GENESIS 6:3</w:t>
      </w:r>
    </w:p>
    <w:p w:rsidR="00EA72B3" w:rsidRPr="00DE0877" w:rsidRDefault="00EA72B3" w:rsidP="00EA72B3">
      <w:pPr>
        <w:spacing w:line="480" w:lineRule="auto"/>
        <w:jc w:val="both"/>
        <w:rPr>
          <w:sz w:val="24"/>
          <w:szCs w:val="24"/>
        </w:rPr>
      </w:pPr>
      <w:r w:rsidRPr="00DE0877">
        <w:rPr>
          <w:sz w:val="24"/>
          <w:szCs w:val="24"/>
        </w:rPr>
        <w:t>The Wickedness of Adam concerning the Number 128 is in Genesis 6:3. The 128 Mighty Men of Valor is in Nehemiah 11:14. The 128 Holy Singers as the Sons of Asaph is in 1</w:t>
      </w:r>
      <w:r w:rsidRPr="00DE0877">
        <w:rPr>
          <w:sz w:val="24"/>
          <w:szCs w:val="24"/>
          <w:vertAlign w:val="superscript"/>
        </w:rPr>
        <w:t>st</w:t>
      </w:r>
      <w:r w:rsidRPr="00DE0877">
        <w:rPr>
          <w:sz w:val="24"/>
          <w:szCs w:val="24"/>
        </w:rPr>
        <w:t xml:space="preserve"> Esdras 5:27 &amp; Ezra 2:41. The 128 Men of Anathoth is in Ezra 2:23 &amp; Nehemiah 7:27.  </w:t>
      </w:r>
    </w:p>
    <w:p w:rsidR="00EA72B3" w:rsidRPr="00DE0877" w:rsidRDefault="00EA72B3" w:rsidP="00EA72B3">
      <w:pPr>
        <w:spacing w:line="480" w:lineRule="auto"/>
        <w:jc w:val="center"/>
        <w:rPr>
          <w:b/>
          <w:sz w:val="24"/>
          <w:szCs w:val="24"/>
        </w:rPr>
      </w:pPr>
      <w:r w:rsidRPr="00DE0877">
        <w:rPr>
          <w:b/>
          <w:sz w:val="24"/>
          <w:szCs w:val="24"/>
        </w:rPr>
        <w:t>THE NUMBER ONE-HUNDRED &amp; TWENTY NINE CAN BE BROKEN</w:t>
      </w:r>
      <w:r w:rsidRPr="00DE0877">
        <w:rPr>
          <w:sz w:val="24"/>
          <w:szCs w:val="24"/>
        </w:rPr>
        <w:t xml:space="preserve"> </w:t>
      </w:r>
      <w:r w:rsidRPr="00DE0877">
        <w:rPr>
          <w:b/>
          <w:sz w:val="24"/>
          <w:szCs w:val="24"/>
        </w:rPr>
        <w:t>BY THE SEXUALITY OF MAN IN GENESIS 6:3</w:t>
      </w:r>
    </w:p>
    <w:p w:rsidR="00EA72B3" w:rsidRPr="00DE0877" w:rsidRDefault="00EA72B3" w:rsidP="00EA72B3">
      <w:pPr>
        <w:spacing w:line="480" w:lineRule="auto"/>
        <w:jc w:val="both"/>
        <w:rPr>
          <w:sz w:val="24"/>
          <w:szCs w:val="24"/>
        </w:rPr>
      </w:pPr>
      <w:r w:rsidRPr="00DE0877">
        <w:rPr>
          <w:sz w:val="24"/>
          <w:szCs w:val="24"/>
        </w:rPr>
        <w:t>The Wickedness of Adam concerning the Number 129 is in Genesis 6:3.</w:t>
      </w:r>
    </w:p>
    <w:p w:rsidR="00EA72B3" w:rsidRPr="00DE0877" w:rsidRDefault="00EA72B3" w:rsidP="00EA72B3">
      <w:pPr>
        <w:spacing w:line="480" w:lineRule="auto"/>
        <w:jc w:val="center"/>
        <w:rPr>
          <w:b/>
          <w:sz w:val="24"/>
          <w:szCs w:val="24"/>
        </w:rPr>
      </w:pPr>
      <w:r w:rsidRPr="00DE0877">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EA72B3" w:rsidRPr="00DE0877" w:rsidRDefault="00EA72B3" w:rsidP="00EA72B3">
      <w:pPr>
        <w:spacing w:line="480" w:lineRule="auto"/>
        <w:jc w:val="both"/>
        <w:rPr>
          <w:sz w:val="24"/>
          <w:szCs w:val="24"/>
        </w:rPr>
      </w:pPr>
      <w:r w:rsidRPr="00DE0877">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DE0877">
        <w:rPr>
          <w:sz w:val="24"/>
          <w:szCs w:val="24"/>
          <w:vertAlign w:val="superscript"/>
        </w:rPr>
        <w:t>st</w:t>
      </w:r>
      <w:r w:rsidRPr="00DE0877">
        <w:rPr>
          <w:sz w:val="24"/>
          <w:szCs w:val="24"/>
        </w:rPr>
        <w:t xml:space="preserve"> Chronicles 15:7. The 130 year Old Man is in 2</w:t>
      </w:r>
      <w:r w:rsidRPr="00DE0877">
        <w:rPr>
          <w:sz w:val="24"/>
          <w:szCs w:val="24"/>
          <w:vertAlign w:val="superscript"/>
        </w:rPr>
        <w:t>nd</w:t>
      </w:r>
      <w:r w:rsidRPr="00DE0877">
        <w:rPr>
          <w:sz w:val="24"/>
          <w:szCs w:val="24"/>
        </w:rPr>
        <w:t xml:space="preserve"> Chronicles 24:15. </w:t>
      </w:r>
    </w:p>
    <w:p w:rsidR="00EA72B3" w:rsidRPr="00DE0877" w:rsidRDefault="00EA72B3" w:rsidP="00EA72B3">
      <w:pPr>
        <w:spacing w:line="480" w:lineRule="auto"/>
        <w:jc w:val="center"/>
        <w:rPr>
          <w:b/>
          <w:sz w:val="24"/>
          <w:szCs w:val="24"/>
        </w:rPr>
      </w:pPr>
      <w:r w:rsidRPr="00DE0877">
        <w:rPr>
          <w:b/>
          <w:sz w:val="24"/>
          <w:szCs w:val="24"/>
        </w:rPr>
        <w:t>THE NUMBER ONE-HUNDRED &amp; THIRTY ONE CAN BE BROKEN</w:t>
      </w:r>
      <w:r w:rsidRPr="00DE0877">
        <w:rPr>
          <w:sz w:val="24"/>
          <w:szCs w:val="24"/>
        </w:rPr>
        <w:t xml:space="preserve"> </w:t>
      </w:r>
      <w:r w:rsidRPr="00DE0877">
        <w:rPr>
          <w:b/>
          <w:sz w:val="24"/>
          <w:szCs w:val="24"/>
        </w:rPr>
        <w:t>BY THE IGNORANCE OF MAN IN JOB CHAPTERS 38-42</w:t>
      </w:r>
    </w:p>
    <w:p w:rsidR="00EA72B3" w:rsidRPr="00DE0877" w:rsidRDefault="00EA72B3" w:rsidP="00EA72B3">
      <w:pPr>
        <w:spacing w:line="480" w:lineRule="auto"/>
        <w:jc w:val="both"/>
        <w:rPr>
          <w:sz w:val="24"/>
          <w:szCs w:val="24"/>
        </w:rPr>
      </w:pPr>
      <w:r w:rsidRPr="00DE0877">
        <w:rPr>
          <w:sz w:val="24"/>
          <w:szCs w:val="24"/>
        </w:rPr>
        <w:t>The Ignorance of Job concerning the Number 131 is in Job chapters 38:1-42:17.</w:t>
      </w:r>
    </w:p>
    <w:p w:rsidR="00EA72B3" w:rsidRPr="00DE0877" w:rsidRDefault="00EA72B3" w:rsidP="00EA72B3">
      <w:pPr>
        <w:spacing w:line="480" w:lineRule="auto"/>
        <w:jc w:val="center"/>
        <w:rPr>
          <w:b/>
          <w:sz w:val="24"/>
          <w:szCs w:val="24"/>
        </w:rPr>
      </w:pPr>
      <w:r w:rsidRPr="00DE0877">
        <w:rPr>
          <w:b/>
          <w:sz w:val="24"/>
          <w:szCs w:val="24"/>
        </w:rPr>
        <w:t>THE NUMBER ONE-HUNDRED &amp; THIRTY TWO CAN BE BROKEN</w:t>
      </w:r>
      <w:r w:rsidRPr="00DE0877">
        <w:rPr>
          <w:sz w:val="24"/>
          <w:szCs w:val="24"/>
        </w:rPr>
        <w:t xml:space="preserve"> </w:t>
      </w:r>
      <w:r w:rsidRPr="00DE0877">
        <w:rPr>
          <w:b/>
          <w:sz w:val="24"/>
          <w:szCs w:val="24"/>
        </w:rPr>
        <w:t>BY THE IGNORANCE OF MAN IN JOB CHAPTERS 38-42</w:t>
      </w:r>
    </w:p>
    <w:p w:rsidR="00EA72B3" w:rsidRPr="00DE0877" w:rsidRDefault="00EA72B3" w:rsidP="00EA72B3">
      <w:pPr>
        <w:spacing w:line="480" w:lineRule="auto"/>
        <w:jc w:val="both"/>
        <w:rPr>
          <w:sz w:val="24"/>
          <w:szCs w:val="24"/>
        </w:rPr>
      </w:pPr>
      <w:r w:rsidRPr="00DE0877">
        <w:rPr>
          <w:sz w:val="24"/>
          <w:szCs w:val="24"/>
        </w:rPr>
        <w:t>The Ignorance of Job concerning the Number 132 is in Job chapters 38:1-42:17.</w:t>
      </w:r>
    </w:p>
    <w:p w:rsidR="00EA72B3" w:rsidRPr="00DE0877" w:rsidRDefault="00EA72B3" w:rsidP="00EA72B3">
      <w:pPr>
        <w:spacing w:line="480" w:lineRule="auto"/>
        <w:jc w:val="center"/>
        <w:rPr>
          <w:b/>
          <w:sz w:val="24"/>
          <w:szCs w:val="24"/>
        </w:rPr>
      </w:pPr>
      <w:r w:rsidRPr="00DE0877">
        <w:rPr>
          <w:b/>
          <w:sz w:val="24"/>
          <w:szCs w:val="24"/>
        </w:rPr>
        <w:t>THE NUMBER ONE-HUNDRED &amp; THIRTY THREE CAN BE BROKEN</w:t>
      </w:r>
      <w:r w:rsidRPr="00DE0877">
        <w:rPr>
          <w:sz w:val="24"/>
          <w:szCs w:val="24"/>
        </w:rPr>
        <w:t xml:space="preserve"> </w:t>
      </w:r>
      <w:r w:rsidRPr="00DE0877">
        <w:rPr>
          <w:b/>
          <w:sz w:val="24"/>
          <w:szCs w:val="24"/>
        </w:rPr>
        <w:t>BY THE IGNORANCE OF MAN IN JOB CHAPTERS 38-42</w:t>
      </w:r>
    </w:p>
    <w:p w:rsidR="00EA72B3" w:rsidRPr="00DE0877" w:rsidRDefault="00EA72B3" w:rsidP="00EA72B3">
      <w:pPr>
        <w:spacing w:line="480" w:lineRule="auto"/>
        <w:jc w:val="both"/>
        <w:rPr>
          <w:sz w:val="24"/>
          <w:szCs w:val="24"/>
        </w:rPr>
      </w:pPr>
      <w:r w:rsidRPr="00DE0877">
        <w:rPr>
          <w:sz w:val="24"/>
          <w:szCs w:val="24"/>
        </w:rPr>
        <w:t xml:space="preserve">The Ignorance of Job concerning the Number 133 is in Job chapters 38:1-42:17. The 133 years is the Life of Kohath is in Exodus 6:18. </w:t>
      </w:r>
    </w:p>
    <w:p w:rsidR="00EA72B3" w:rsidRPr="00DE0877" w:rsidRDefault="00EA72B3" w:rsidP="00EA72B3">
      <w:pPr>
        <w:spacing w:line="480" w:lineRule="auto"/>
        <w:jc w:val="center"/>
        <w:rPr>
          <w:b/>
          <w:sz w:val="24"/>
          <w:szCs w:val="24"/>
        </w:rPr>
      </w:pPr>
      <w:r w:rsidRPr="00DE0877">
        <w:rPr>
          <w:b/>
          <w:sz w:val="24"/>
          <w:szCs w:val="24"/>
        </w:rPr>
        <w:t>THE NUMBER ONE-HUNDRED &amp; THIRTY FOUR CAN BE BROKEN</w:t>
      </w:r>
      <w:r w:rsidRPr="00DE0877">
        <w:rPr>
          <w:sz w:val="24"/>
          <w:szCs w:val="24"/>
        </w:rPr>
        <w:t xml:space="preserve"> </w:t>
      </w:r>
      <w:r w:rsidRPr="00DE0877">
        <w:rPr>
          <w:b/>
          <w:sz w:val="24"/>
          <w:szCs w:val="24"/>
        </w:rPr>
        <w:t>BY THE IGNORANCE OF MAN IN JOB CHAPTERS 38-42</w:t>
      </w:r>
    </w:p>
    <w:p w:rsidR="00EA72B3" w:rsidRPr="00DE0877" w:rsidRDefault="00EA72B3" w:rsidP="00EA72B3">
      <w:pPr>
        <w:spacing w:line="480" w:lineRule="auto"/>
        <w:jc w:val="both"/>
        <w:rPr>
          <w:sz w:val="24"/>
          <w:szCs w:val="24"/>
        </w:rPr>
      </w:pPr>
      <w:r w:rsidRPr="00DE0877">
        <w:rPr>
          <w:sz w:val="24"/>
          <w:szCs w:val="24"/>
        </w:rPr>
        <w:t>The Ignorance of Job concerning the Number 134 is in Job chapters 38:1-42:17.</w:t>
      </w:r>
    </w:p>
    <w:p w:rsidR="00EA72B3" w:rsidRPr="00DE0877" w:rsidRDefault="00EA72B3" w:rsidP="00EA72B3">
      <w:pPr>
        <w:spacing w:line="480" w:lineRule="auto"/>
        <w:jc w:val="center"/>
        <w:rPr>
          <w:b/>
          <w:sz w:val="24"/>
          <w:szCs w:val="24"/>
        </w:rPr>
      </w:pPr>
      <w:r w:rsidRPr="00DE0877">
        <w:rPr>
          <w:b/>
          <w:sz w:val="24"/>
          <w:szCs w:val="24"/>
        </w:rPr>
        <w:t>THE NUMBER ONE-HUNDRED &amp; THIRTY FIVE CAN BE BROKEN</w:t>
      </w:r>
      <w:r w:rsidRPr="00DE0877">
        <w:rPr>
          <w:sz w:val="24"/>
          <w:szCs w:val="24"/>
        </w:rPr>
        <w:t xml:space="preserve"> </w:t>
      </w:r>
      <w:r w:rsidRPr="00DE0877">
        <w:rPr>
          <w:b/>
          <w:sz w:val="24"/>
          <w:szCs w:val="24"/>
        </w:rPr>
        <w:t>BY THE IGNORANCE OF MAN IN JOB CHAPTERS 38-42</w:t>
      </w:r>
    </w:p>
    <w:p w:rsidR="00EA72B3" w:rsidRPr="00DE0877" w:rsidRDefault="00EA72B3" w:rsidP="00EA72B3">
      <w:pPr>
        <w:spacing w:line="480" w:lineRule="auto"/>
        <w:jc w:val="both"/>
        <w:rPr>
          <w:sz w:val="24"/>
          <w:szCs w:val="24"/>
        </w:rPr>
      </w:pPr>
      <w:r w:rsidRPr="00DE0877">
        <w:rPr>
          <w:sz w:val="24"/>
          <w:szCs w:val="24"/>
        </w:rPr>
        <w:t>The Ignorance of Job concerning the Number 135 is in Job chapters 38:1-42:17.</w:t>
      </w:r>
    </w:p>
    <w:p w:rsidR="00EA72B3" w:rsidRPr="00DE0877" w:rsidRDefault="00EA72B3" w:rsidP="00EA72B3">
      <w:pPr>
        <w:spacing w:line="480" w:lineRule="auto"/>
        <w:jc w:val="center"/>
        <w:rPr>
          <w:b/>
          <w:sz w:val="24"/>
          <w:szCs w:val="24"/>
        </w:rPr>
      </w:pPr>
      <w:r w:rsidRPr="00DE0877">
        <w:rPr>
          <w:b/>
          <w:sz w:val="24"/>
          <w:szCs w:val="24"/>
        </w:rPr>
        <w:t>THE NUMBER ONE-HUNDRED &amp; THIRTY SIX CAN BE BROKEN</w:t>
      </w:r>
      <w:r w:rsidRPr="00DE0877">
        <w:rPr>
          <w:sz w:val="24"/>
          <w:szCs w:val="24"/>
        </w:rPr>
        <w:t xml:space="preserve"> </w:t>
      </w:r>
      <w:r w:rsidRPr="00DE0877">
        <w:rPr>
          <w:b/>
          <w:sz w:val="24"/>
          <w:szCs w:val="24"/>
        </w:rPr>
        <w:t>BY THE IGNORANCE OF MAN IN JOB CHAPTERS 38-42</w:t>
      </w:r>
    </w:p>
    <w:p w:rsidR="00EA72B3" w:rsidRPr="00DE0877" w:rsidRDefault="00EA72B3" w:rsidP="00EA72B3">
      <w:pPr>
        <w:spacing w:line="480" w:lineRule="auto"/>
        <w:jc w:val="both"/>
        <w:rPr>
          <w:sz w:val="24"/>
          <w:szCs w:val="24"/>
        </w:rPr>
      </w:pPr>
      <w:r w:rsidRPr="00DE0877">
        <w:rPr>
          <w:sz w:val="24"/>
          <w:szCs w:val="24"/>
        </w:rPr>
        <w:t>The Ignorance of Job concerning the Number 136 is in Job chapters 38:1-42:17.</w:t>
      </w:r>
    </w:p>
    <w:p w:rsidR="00EA72B3" w:rsidRPr="00DE0877" w:rsidRDefault="00EA72B3" w:rsidP="00EA72B3">
      <w:pPr>
        <w:spacing w:line="480" w:lineRule="auto"/>
        <w:jc w:val="center"/>
        <w:rPr>
          <w:b/>
          <w:sz w:val="24"/>
          <w:szCs w:val="24"/>
        </w:rPr>
      </w:pPr>
      <w:r w:rsidRPr="00DE0877">
        <w:rPr>
          <w:b/>
          <w:sz w:val="24"/>
          <w:szCs w:val="24"/>
        </w:rPr>
        <w:t>THE NUMBER ONE-HUNDRED &amp; THIRTY SEVEN CAN BE BROKEN</w:t>
      </w:r>
      <w:r w:rsidRPr="00DE0877">
        <w:rPr>
          <w:sz w:val="24"/>
          <w:szCs w:val="24"/>
        </w:rPr>
        <w:t xml:space="preserve"> </w:t>
      </w:r>
      <w:r w:rsidRPr="00DE0877">
        <w:rPr>
          <w:b/>
          <w:sz w:val="24"/>
          <w:szCs w:val="24"/>
        </w:rPr>
        <w:t>BY THE IGNORANCE OF MAN IN JOB CHAPTERS 38-42</w:t>
      </w:r>
    </w:p>
    <w:p w:rsidR="00EA72B3" w:rsidRPr="00DE0877" w:rsidRDefault="00EA72B3" w:rsidP="00EA72B3">
      <w:pPr>
        <w:spacing w:line="480" w:lineRule="auto"/>
        <w:jc w:val="both"/>
        <w:rPr>
          <w:sz w:val="24"/>
          <w:szCs w:val="24"/>
        </w:rPr>
      </w:pPr>
      <w:r w:rsidRPr="00DE0877">
        <w:rPr>
          <w:sz w:val="24"/>
          <w:szCs w:val="24"/>
        </w:rPr>
        <w:t>The Ignorance of Job concerning the Number 137 is in Job chapters 38:1-42:17. The Greek Kingdom of 137 years is in 1</w:t>
      </w:r>
      <w:r w:rsidRPr="00DE0877">
        <w:rPr>
          <w:sz w:val="24"/>
          <w:szCs w:val="24"/>
          <w:vertAlign w:val="superscript"/>
        </w:rPr>
        <w:t>st</w:t>
      </w:r>
      <w:r w:rsidRPr="00DE0877">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EA72B3" w:rsidRPr="00DE0877" w:rsidRDefault="00EA72B3" w:rsidP="00EA72B3">
      <w:pPr>
        <w:spacing w:line="480" w:lineRule="auto"/>
        <w:jc w:val="center"/>
        <w:rPr>
          <w:b/>
          <w:sz w:val="24"/>
          <w:szCs w:val="24"/>
        </w:rPr>
      </w:pPr>
      <w:r w:rsidRPr="00DE0877">
        <w:rPr>
          <w:b/>
          <w:sz w:val="24"/>
          <w:szCs w:val="24"/>
        </w:rPr>
        <w:t>THE NUMBER ONE-HUNDRED &amp; THIRTY EIGHT CAN BE BROKEN</w:t>
      </w:r>
      <w:r w:rsidRPr="00DE0877">
        <w:rPr>
          <w:sz w:val="24"/>
          <w:szCs w:val="24"/>
        </w:rPr>
        <w:t xml:space="preserve"> </w:t>
      </w:r>
      <w:r w:rsidRPr="00DE0877">
        <w:rPr>
          <w:b/>
          <w:sz w:val="24"/>
          <w:szCs w:val="24"/>
        </w:rPr>
        <w:t>BY THE IGNORANCE OF MAN IN JOB CHAPTERS 38-42</w:t>
      </w:r>
    </w:p>
    <w:p w:rsidR="00EA72B3" w:rsidRPr="00DE0877" w:rsidRDefault="00EA72B3" w:rsidP="00EA72B3">
      <w:pPr>
        <w:spacing w:line="480" w:lineRule="auto"/>
        <w:jc w:val="both"/>
        <w:rPr>
          <w:sz w:val="24"/>
          <w:szCs w:val="24"/>
        </w:rPr>
      </w:pPr>
      <w:r w:rsidRPr="00DE0877">
        <w:rPr>
          <w:sz w:val="24"/>
          <w:szCs w:val="24"/>
        </w:rPr>
        <w:t xml:space="preserve">The Ignorance of Job concerning the Number 138 is in Job chapters 38:1-42:17. The 138 Porters is in Nehemiah 7:45.  </w:t>
      </w:r>
    </w:p>
    <w:p w:rsidR="00EA72B3" w:rsidRPr="00DE0877" w:rsidRDefault="00EA72B3" w:rsidP="00EA72B3">
      <w:pPr>
        <w:spacing w:line="480" w:lineRule="auto"/>
        <w:jc w:val="center"/>
        <w:rPr>
          <w:b/>
          <w:sz w:val="24"/>
          <w:szCs w:val="24"/>
        </w:rPr>
      </w:pPr>
      <w:r w:rsidRPr="00DE0877">
        <w:rPr>
          <w:b/>
          <w:sz w:val="24"/>
          <w:szCs w:val="24"/>
        </w:rPr>
        <w:t>THE NUMBER ONE-HUNDRED &amp; THIRTY NINE CAN BE BROKEN</w:t>
      </w:r>
      <w:r w:rsidRPr="00DE0877">
        <w:rPr>
          <w:sz w:val="24"/>
          <w:szCs w:val="24"/>
        </w:rPr>
        <w:t xml:space="preserve"> </w:t>
      </w:r>
      <w:r w:rsidRPr="00DE0877">
        <w:rPr>
          <w:b/>
          <w:sz w:val="24"/>
          <w:szCs w:val="24"/>
        </w:rPr>
        <w:t>BY THE IGNORANCE OF MAN IN JOB CHAPTERS 38-42</w:t>
      </w:r>
    </w:p>
    <w:p w:rsidR="00EA72B3" w:rsidRPr="00DE0877" w:rsidRDefault="00EA72B3" w:rsidP="00EA72B3">
      <w:pPr>
        <w:spacing w:line="480" w:lineRule="auto"/>
        <w:jc w:val="both"/>
        <w:rPr>
          <w:sz w:val="24"/>
          <w:szCs w:val="24"/>
        </w:rPr>
      </w:pPr>
      <w:r w:rsidRPr="00DE0877">
        <w:rPr>
          <w:sz w:val="24"/>
          <w:szCs w:val="24"/>
        </w:rPr>
        <w:t>The Ignorance of Job concerning the Number 139 is in Job chapters 38:1-42:17. The 139 Porters as Sons is in 1</w:t>
      </w:r>
      <w:r w:rsidRPr="00DE0877">
        <w:rPr>
          <w:sz w:val="24"/>
          <w:szCs w:val="24"/>
          <w:vertAlign w:val="superscript"/>
        </w:rPr>
        <w:t>st</w:t>
      </w:r>
      <w:r w:rsidRPr="00DE0877">
        <w:rPr>
          <w:sz w:val="24"/>
          <w:szCs w:val="24"/>
        </w:rPr>
        <w:t xml:space="preserve"> Esdras 5:28. The 139 Children of the Porters is in Ezra 2:42.    </w:t>
      </w:r>
    </w:p>
    <w:p w:rsidR="00EA72B3" w:rsidRPr="00DE0877" w:rsidRDefault="00EA72B3" w:rsidP="00EA72B3">
      <w:pPr>
        <w:spacing w:line="480" w:lineRule="auto"/>
        <w:jc w:val="center"/>
        <w:rPr>
          <w:b/>
          <w:sz w:val="24"/>
          <w:szCs w:val="24"/>
        </w:rPr>
      </w:pPr>
      <w:r w:rsidRPr="00DE0877">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EA72B3" w:rsidRPr="00DE0877" w:rsidRDefault="00EA72B3" w:rsidP="00EA72B3">
      <w:pPr>
        <w:spacing w:line="480" w:lineRule="auto"/>
        <w:jc w:val="both"/>
        <w:rPr>
          <w:sz w:val="24"/>
          <w:szCs w:val="24"/>
        </w:rPr>
      </w:pPr>
      <w:r w:rsidRPr="00DE0877">
        <w:rPr>
          <w:sz w:val="24"/>
          <w:szCs w:val="24"/>
        </w:rPr>
        <w:t>The Number 140 represents the completion &amp; perfection in the Holy Bible. The Death of Job concerning 140 years is in Job 42:16.</w:t>
      </w:r>
    </w:p>
    <w:p w:rsidR="00EA72B3" w:rsidRPr="00DE0877" w:rsidRDefault="00EA72B3" w:rsidP="00EA72B3">
      <w:pPr>
        <w:spacing w:line="480" w:lineRule="auto"/>
        <w:jc w:val="center"/>
        <w:rPr>
          <w:b/>
          <w:sz w:val="24"/>
          <w:szCs w:val="24"/>
        </w:rPr>
      </w:pPr>
      <w:r w:rsidRPr="00DE0877">
        <w:rPr>
          <w:b/>
          <w:sz w:val="24"/>
          <w:szCs w:val="24"/>
        </w:rPr>
        <w:t>THE COMPLETE NUMBERS AFTER ADAM’S SEXUALITY &amp; JOB’S IGNORANCE</w:t>
      </w:r>
    </w:p>
    <w:p w:rsidR="00EA72B3" w:rsidRPr="00DE0877" w:rsidRDefault="00EA72B3" w:rsidP="00EA72B3">
      <w:pPr>
        <w:spacing w:line="480" w:lineRule="auto"/>
        <w:jc w:val="center"/>
        <w:rPr>
          <w:b/>
          <w:sz w:val="24"/>
          <w:szCs w:val="24"/>
        </w:rPr>
      </w:pPr>
      <w:r w:rsidRPr="00DE0877">
        <w:rPr>
          <w:b/>
          <w:sz w:val="24"/>
          <w:szCs w:val="24"/>
        </w:rPr>
        <w:t xml:space="preserve">THE NUMBER ONE HUNDRED &amp; FORTY THREE  </w:t>
      </w:r>
    </w:p>
    <w:p w:rsidR="00EA72B3" w:rsidRPr="00DE0877" w:rsidRDefault="00EA72B3" w:rsidP="00EA72B3">
      <w:pPr>
        <w:spacing w:line="480" w:lineRule="auto"/>
        <w:rPr>
          <w:sz w:val="24"/>
          <w:szCs w:val="24"/>
        </w:rPr>
      </w:pPr>
      <w:r w:rsidRPr="00DE0877">
        <w:rPr>
          <w:sz w:val="24"/>
          <w:szCs w:val="24"/>
        </w:rPr>
        <w:t>The Number 143 represents the completion &amp; perfection in the Holy Bible. The 143</w:t>
      </w:r>
      <w:r w:rsidRPr="00DE0877">
        <w:rPr>
          <w:sz w:val="24"/>
          <w:szCs w:val="24"/>
          <w:vertAlign w:val="superscript"/>
        </w:rPr>
        <w:t>rd</w:t>
      </w:r>
      <w:r w:rsidRPr="00DE0877">
        <w:rPr>
          <w:sz w:val="24"/>
          <w:szCs w:val="24"/>
        </w:rPr>
        <w:t xml:space="preserve"> year Israel was attacked is in 1</w:t>
      </w:r>
      <w:r w:rsidRPr="00DE0877">
        <w:rPr>
          <w:sz w:val="24"/>
          <w:szCs w:val="24"/>
          <w:vertAlign w:val="superscript"/>
        </w:rPr>
        <w:t>st</w:t>
      </w:r>
      <w:r w:rsidRPr="00DE0877">
        <w:rPr>
          <w:sz w:val="24"/>
          <w:szCs w:val="24"/>
        </w:rPr>
        <w:t xml:space="preserve"> Maccabees 1:20.  </w:t>
      </w:r>
    </w:p>
    <w:p w:rsidR="00EA72B3" w:rsidRPr="00DE0877" w:rsidRDefault="00EA72B3" w:rsidP="00EA72B3">
      <w:pPr>
        <w:spacing w:line="480" w:lineRule="auto"/>
        <w:jc w:val="center"/>
        <w:rPr>
          <w:b/>
          <w:sz w:val="24"/>
          <w:szCs w:val="24"/>
        </w:rPr>
      </w:pPr>
      <w:r w:rsidRPr="00DE0877">
        <w:rPr>
          <w:b/>
          <w:sz w:val="24"/>
          <w:szCs w:val="24"/>
        </w:rPr>
        <w:t xml:space="preserve">THE NUMBER ONE-HUNDRED &amp; FORTY FOUR  </w:t>
      </w:r>
    </w:p>
    <w:p w:rsidR="00EA72B3" w:rsidRPr="00DE0877" w:rsidRDefault="00EA72B3" w:rsidP="00EA72B3">
      <w:pPr>
        <w:spacing w:line="480" w:lineRule="auto"/>
        <w:rPr>
          <w:sz w:val="24"/>
          <w:szCs w:val="24"/>
        </w:rPr>
      </w:pPr>
      <w:r w:rsidRPr="00DE0877">
        <w:rPr>
          <w:sz w:val="24"/>
          <w:szCs w:val="24"/>
        </w:rPr>
        <w:t xml:space="preserve">The Number 144 represents the completion &amp; perfection in the Holy Bible. The 144 Cubits (264 feet) of the Man is in Revelation 21:17. </w:t>
      </w:r>
    </w:p>
    <w:p w:rsidR="00EA72B3" w:rsidRPr="00DE0877" w:rsidRDefault="00EA72B3" w:rsidP="00EA72B3">
      <w:pPr>
        <w:spacing w:line="480" w:lineRule="auto"/>
        <w:jc w:val="center"/>
        <w:rPr>
          <w:b/>
          <w:sz w:val="24"/>
          <w:szCs w:val="24"/>
        </w:rPr>
      </w:pPr>
      <w:r w:rsidRPr="00DE0877">
        <w:rPr>
          <w:b/>
          <w:sz w:val="24"/>
          <w:szCs w:val="24"/>
        </w:rPr>
        <w:t xml:space="preserve">THE NUMBER ONE HUNDRED &amp; FORTY FIVE  </w:t>
      </w:r>
    </w:p>
    <w:p w:rsidR="00EA72B3" w:rsidRPr="00DE0877" w:rsidRDefault="00EA72B3" w:rsidP="00EA72B3">
      <w:pPr>
        <w:spacing w:line="480" w:lineRule="auto"/>
        <w:rPr>
          <w:sz w:val="24"/>
          <w:szCs w:val="24"/>
        </w:rPr>
      </w:pPr>
      <w:r w:rsidRPr="00DE0877">
        <w:rPr>
          <w:sz w:val="24"/>
          <w:szCs w:val="24"/>
        </w:rPr>
        <w:t>The Number 145 represents the completion &amp; perfection in the Holy Bible. The 145</w:t>
      </w:r>
      <w:r w:rsidRPr="00DE0877">
        <w:rPr>
          <w:sz w:val="24"/>
          <w:szCs w:val="24"/>
          <w:vertAlign w:val="superscript"/>
        </w:rPr>
        <w:t>th</w:t>
      </w:r>
      <w:r w:rsidRPr="00DE0877">
        <w:rPr>
          <w:sz w:val="24"/>
          <w:szCs w:val="24"/>
        </w:rPr>
        <w:t xml:space="preserve"> year the Abomination of Desolation was set up on the Idol Altars is in 1</w:t>
      </w:r>
      <w:r w:rsidRPr="00DE0877">
        <w:rPr>
          <w:sz w:val="24"/>
          <w:szCs w:val="24"/>
          <w:vertAlign w:val="superscript"/>
        </w:rPr>
        <w:t>st</w:t>
      </w:r>
      <w:r w:rsidRPr="00DE0877">
        <w:rPr>
          <w:sz w:val="24"/>
          <w:szCs w:val="24"/>
        </w:rPr>
        <w:t xml:space="preserve"> Maccabees 1:54.  </w:t>
      </w:r>
    </w:p>
    <w:p w:rsidR="00EA72B3" w:rsidRPr="00DE0877" w:rsidRDefault="00EA72B3" w:rsidP="00EA72B3">
      <w:pPr>
        <w:spacing w:line="480" w:lineRule="auto"/>
        <w:jc w:val="center"/>
        <w:rPr>
          <w:b/>
          <w:sz w:val="24"/>
          <w:szCs w:val="24"/>
        </w:rPr>
      </w:pPr>
      <w:r w:rsidRPr="00DE0877">
        <w:rPr>
          <w:b/>
          <w:sz w:val="24"/>
          <w:szCs w:val="24"/>
        </w:rPr>
        <w:t xml:space="preserve">THE NUMBER ONE HUNDRED &amp; FORTY SIX  </w:t>
      </w:r>
    </w:p>
    <w:p w:rsidR="00EA72B3" w:rsidRPr="00DE0877" w:rsidRDefault="00EA72B3" w:rsidP="00EA72B3">
      <w:pPr>
        <w:spacing w:line="480" w:lineRule="auto"/>
        <w:rPr>
          <w:sz w:val="24"/>
          <w:szCs w:val="24"/>
        </w:rPr>
      </w:pPr>
      <w:r w:rsidRPr="00DE0877">
        <w:rPr>
          <w:sz w:val="24"/>
          <w:szCs w:val="24"/>
        </w:rPr>
        <w:t>The Number 146 represents the completion &amp; perfection in the Holy Bible. The 146</w:t>
      </w:r>
      <w:r w:rsidRPr="00DE0877">
        <w:rPr>
          <w:sz w:val="24"/>
          <w:szCs w:val="24"/>
          <w:vertAlign w:val="superscript"/>
        </w:rPr>
        <w:t>th</w:t>
      </w:r>
      <w:r w:rsidRPr="00DE0877">
        <w:rPr>
          <w:sz w:val="24"/>
          <w:szCs w:val="24"/>
        </w:rPr>
        <w:t xml:space="preserve"> year the He died and was buried at Modin is in 1</w:t>
      </w:r>
      <w:r w:rsidRPr="00DE0877">
        <w:rPr>
          <w:sz w:val="24"/>
          <w:szCs w:val="24"/>
          <w:vertAlign w:val="superscript"/>
        </w:rPr>
        <w:t>st</w:t>
      </w:r>
      <w:r w:rsidRPr="00DE0877">
        <w:rPr>
          <w:sz w:val="24"/>
          <w:szCs w:val="24"/>
        </w:rPr>
        <w:t xml:space="preserve"> Maccabees 2:70. </w:t>
      </w:r>
    </w:p>
    <w:p w:rsidR="00EA72B3" w:rsidRPr="00DE0877" w:rsidRDefault="00EA72B3" w:rsidP="00EA72B3">
      <w:pPr>
        <w:spacing w:line="480" w:lineRule="auto"/>
        <w:jc w:val="center"/>
        <w:rPr>
          <w:b/>
          <w:sz w:val="24"/>
          <w:szCs w:val="24"/>
        </w:rPr>
      </w:pPr>
      <w:r w:rsidRPr="00DE0877">
        <w:rPr>
          <w:b/>
          <w:sz w:val="24"/>
          <w:szCs w:val="24"/>
        </w:rPr>
        <w:t xml:space="preserve">THE NUMBER ONE HUNDRED &amp; FORTY SEVEN </w:t>
      </w:r>
    </w:p>
    <w:p w:rsidR="00EA72B3" w:rsidRPr="00DE0877" w:rsidRDefault="00EA72B3" w:rsidP="00EA72B3">
      <w:pPr>
        <w:spacing w:line="480" w:lineRule="auto"/>
        <w:jc w:val="both"/>
        <w:rPr>
          <w:sz w:val="24"/>
          <w:szCs w:val="24"/>
        </w:rPr>
      </w:pPr>
      <w:r w:rsidRPr="00DE0877">
        <w:rPr>
          <w:sz w:val="24"/>
          <w:szCs w:val="24"/>
        </w:rPr>
        <w:t>The Number 147 represents the completion &amp; perfection in the Holy Bible. The 147</w:t>
      </w:r>
      <w:r w:rsidRPr="00DE0877">
        <w:rPr>
          <w:sz w:val="24"/>
          <w:szCs w:val="24"/>
          <w:vertAlign w:val="superscript"/>
        </w:rPr>
        <w:t>th</w:t>
      </w:r>
      <w:r w:rsidRPr="00DE0877">
        <w:rPr>
          <w:sz w:val="24"/>
          <w:szCs w:val="24"/>
        </w:rPr>
        <w:t xml:space="preserve"> year He went through the High Countries is in 1</w:t>
      </w:r>
      <w:r w:rsidRPr="00DE0877">
        <w:rPr>
          <w:sz w:val="24"/>
          <w:szCs w:val="24"/>
          <w:vertAlign w:val="superscript"/>
        </w:rPr>
        <w:t>st</w:t>
      </w:r>
      <w:r w:rsidRPr="00DE0877">
        <w:rPr>
          <w:sz w:val="24"/>
          <w:szCs w:val="24"/>
        </w:rPr>
        <w:t xml:space="preserve"> Maccabees 3:37. The 147 years is the Life of Jacob is in Genesis 47:28.   </w:t>
      </w:r>
    </w:p>
    <w:p w:rsidR="00EA72B3" w:rsidRPr="00DE0877" w:rsidRDefault="00EA72B3" w:rsidP="00EA72B3">
      <w:pPr>
        <w:spacing w:line="480" w:lineRule="auto"/>
        <w:jc w:val="center"/>
        <w:rPr>
          <w:b/>
          <w:sz w:val="24"/>
          <w:szCs w:val="24"/>
        </w:rPr>
      </w:pPr>
      <w:r w:rsidRPr="00DE0877">
        <w:rPr>
          <w:b/>
          <w:sz w:val="24"/>
          <w:szCs w:val="24"/>
        </w:rPr>
        <w:t xml:space="preserve">THE NUMBER ONE HUNDRED &amp; FORTY EIGHT </w:t>
      </w:r>
    </w:p>
    <w:p w:rsidR="00EA72B3" w:rsidRPr="00DE0877" w:rsidRDefault="00EA72B3" w:rsidP="00EA72B3">
      <w:pPr>
        <w:spacing w:line="480" w:lineRule="auto"/>
        <w:jc w:val="both"/>
        <w:rPr>
          <w:sz w:val="24"/>
          <w:szCs w:val="24"/>
        </w:rPr>
      </w:pPr>
      <w:r w:rsidRPr="00DE0877">
        <w:rPr>
          <w:sz w:val="24"/>
          <w:szCs w:val="24"/>
        </w:rPr>
        <w:t>The Number 148 represents the completion &amp; perfection in the Holy Bible. The 148</w:t>
      </w:r>
      <w:r w:rsidRPr="00DE0877">
        <w:rPr>
          <w:sz w:val="24"/>
          <w:szCs w:val="24"/>
          <w:vertAlign w:val="superscript"/>
        </w:rPr>
        <w:t>th</w:t>
      </w:r>
      <w:r w:rsidRPr="00DE0877">
        <w:rPr>
          <w:sz w:val="24"/>
          <w:szCs w:val="24"/>
        </w:rPr>
        <w:t xml:space="preserve"> year they rose up in the morning is in 1</w:t>
      </w:r>
      <w:r w:rsidRPr="00DE0877">
        <w:rPr>
          <w:sz w:val="24"/>
          <w:szCs w:val="24"/>
          <w:vertAlign w:val="superscript"/>
        </w:rPr>
        <w:t>st</w:t>
      </w:r>
      <w:r w:rsidRPr="00DE0877">
        <w:rPr>
          <w:sz w:val="24"/>
          <w:szCs w:val="24"/>
        </w:rPr>
        <w:t xml:space="preserve"> Maccabees 4:52. The 148</w:t>
      </w:r>
      <w:r w:rsidRPr="00DE0877">
        <w:rPr>
          <w:sz w:val="24"/>
          <w:szCs w:val="24"/>
          <w:vertAlign w:val="superscript"/>
        </w:rPr>
        <w:t>th</w:t>
      </w:r>
      <w:r w:rsidRPr="00DE0877">
        <w:rPr>
          <w:sz w:val="24"/>
          <w:szCs w:val="24"/>
        </w:rPr>
        <w:t xml:space="preserve"> year is the Farewell is in 2</w:t>
      </w:r>
      <w:r w:rsidRPr="00DE0877">
        <w:rPr>
          <w:sz w:val="24"/>
          <w:szCs w:val="24"/>
          <w:vertAlign w:val="superscript"/>
        </w:rPr>
        <w:t>nd</w:t>
      </w:r>
      <w:r w:rsidRPr="00DE0877">
        <w:rPr>
          <w:sz w:val="24"/>
          <w:szCs w:val="24"/>
        </w:rPr>
        <w:t xml:space="preserve"> Maccabees 11:21, 33, 38. The 146 Children as Singers of Asaph is in Nehemiah 7:44. </w:t>
      </w:r>
    </w:p>
    <w:p w:rsidR="00EA72B3" w:rsidRPr="00DE0877" w:rsidRDefault="00EA72B3" w:rsidP="00EA72B3">
      <w:pPr>
        <w:spacing w:line="480" w:lineRule="auto"/>
        <w:jc w:val="center"/>
        <w:rPr>
          <w:b/>
          <w:sz w:val="24"/>
          <w:szCs w:val="24"/>
        </w:rPr>
      </w:pPr>
      <w:r w:rsidRPr="00DE0877">
        <w:rPr>
          <w:b/>
          <w:sz w:val="24"/>
          <w:szCs w:val="24"/>
        </w:rPr>
        <w:t xml:space="preserve">THE NUMBER ONE HUNDRED &amp; FORTY NINE </w:t>
      </w:r>
    </w:p>
    <w:p w:rsidR="00EA72B3" w:rsidRPr="00DE0877" w:rsidRDefault="00EA72B3" w:rsidP="00EA72B3">
      <w:pPr>
        <w:spacing w:line="480" w:lineRule="auto"/>
        <w:jc w:val="both"/>
        <w:rPr>
          <w:b/>
          <w:sz w:val="24"/>
          <w:szCs w:val="24"/>
        </w:rPr>
      </w:pPr>
      <w:r w:rsidRPr="00DE0877">
        <w:rPr>
          <w:sz w:val="24"/>
          <w:szCs w:val="24"/>
        </w:rPr>
        <w:t>The Number 149 represents the completion &amp; perfection in the Holy Bible. The 149</w:t>
      </w:r>
      <w:r w:rsidRPr="00DE0877">
        <w:rPr>
          <w:sz w:val="24"/>
          <w:szCs w:val="24"/>
          <w:vertAlign w:val="superscript"/>
        </w:rPr>
        <w:t>th</w:t>
      </w:r>
      <w:r w:rsidRPr="00DE0877">
        <w:rPr>
          <w:sz w:val="24"/>
          <w:szCs w:val="24"/>
        </w:rPr>
        <w:t xml:space="preserve"> year King Antiochus died is in 1</w:t>
      </w:r>
      <w:r w:rsidRPr="00DE0877">
        <w:rPr>
          <w:sz w:val="24"/>
          <w:szCs w:val="24"/>
          <w:vertAlign w:val="superscript"/>
        </w:rPr>
        <w:t>st</w:t>
      </w:r>
      <w:r w:rsidRPr="00DE0877">
        <w:rPr>
          <w:sz w:val="24"/>
          <w:szCs w:val="24"/>
        </w:rPr>
        <w:t xml:space="preserve"> Maccabees 6:16. The 149</w:t>
      </w:r>
      <w:r w:rsidRPr="00DE0877">
        <w:rPr>
          <w:sz w:val="24"/>
          <w:szCs w:val="24"/>
          <w:vertAlign w:val="superscript"/>
        </w:rPr>
        <w:t>th</w:t>
      </w:r>
      <w:r w:rsidRPr="00DE0877">
        <w:rPr>
          <w:sz w:val="24"/>
          <w:szCs w:val="24"/>
        </w:rPr>
        <w:t xml:space="preserve"> year is the Great Authority into Judea is in 2</w:t>
      </w:r>
      <w:r w:rsidRPr="00DE0877">
        <w:rPr>
          <w:sz w:val="24"/>
          <w:szCs w:val="24"/>
          <w:vertAlign w:val="superscript"/>
        </w:rPr>
        <w:t>nd</w:t>
      </w:r>
      <w:r w:rsidRPr="00DE0877">
        <w:rPr>
          <w:sz w:val="24"/>
          <w:szCs w:val="24"/>
        </w:rPr>
        <w:t xml:space="preserve"> Maccabees 13:1.   </w:t>
      </w:r>
    </w:p>
    <w:p w:rsidR="00EA72B3" w:rsidRPr="00DE0877" w:rsidRDefault="00EA72B3" w:rsidP="00EA72B3">
      <w:pPr>
        <w:spacing w:line="480" w:lineRule="auto"/>
        <w:jc w:val="center"/>
        <w:rPr>
          <w:b/>
          <w:sz w:val="24"/>
          <w:szCs w:val="24"/>
        </w:rPr>
      </w:pPr>
      <w:r w:rsidRPr="00DE0877">
        <w:rPr>
          <w:b/>
          <w:sz w:val="24"/>
          <w:szCs w:val="24"/>
        </w:rPr>
        <w:t>THE NUMBER ONE-HUNDRED &amp; FIFTY</w:t>
      </w:r>
    </w:p>
    <w:p w:rsidR="00EA72B3" w:rsidRPr="00DE0877" w:rsidRDefault="00EA72B3" w:rsidP="00EA72B3">
      <w:pPr>
        <w:spacing w:line="480" w:lineRule="auto"/>
        <w:jc w:val="both"/>
        <w:rPr>
          <w:sz w:val="24"/>
          <w:szCs w:val="24"/>
        </w:rPr>
      </w:pPr>
      <w:r w:rsidRPr="00DE0877">
        <w:rPr>
          <w:sz w:val="24"/>
          <w:szCs w:val="24"/>
        </w:rPr>
        <w:t>The Number 150 represents the completion &amp; perfection in the Holy Bible. The Departure from Rome is in 1</w:t>
      </w:r>
      <w:r w:rsidRPr="00DE0877">
        <w:rPr>
          <w:sz w:val="24"/>
          <w:szCs w:val="24"/>
          <w:vertAlign w:val="superscript"/>
        </w:rPr>
        <w:t>st</w:t>
      </w:r>
      <w:r w:rsidRPr="00DE0877">
        <w:rPr>
          <w:sz w:val="24"/>
          <w:szCs w:val="24"/>
        </w:rPr>
        <w:t xml:space="preserve"> Maccabees 7:1. The 150 Men is in 1</w:t>
      </w:r>
      <w:r w:rsidRPr="00DE0877">
        <w:rPr>
          <w:sz w:val="24"/>
          <w:szCs w:val="24"/>
          <w:vertAlign w:val="superscript"/>
        </w:rPr>
        <w:t>st</w:t>
      </w:r>
      <w:r w:rsidRPr="00DE0877">
        <w:rPr>
          <w:sz w:val="24"/>
          <w:szCs w:val="24"/>
        </w:rPr>
        <w:t xml:space="preserve"> Esdras 8:30. The 150</w:t>
      </w:r>
      <w:r w:rsidRPr="00DE0877">
        <w:rPr>
          <w:sz w:val="24"/>
          <w:szCs w:val="24"/>
          <w:vertAlign w:val="superscript"/>
        </w:rPr>
        <w:t>th</w:t>
      </w:r>
      <w:r w:rsidRPr="00DE0877">
        <w:rPr>
          <w:sz w:val="24"/>
          <w:szCs w:val="24"/>
        </w:rPr>
        <w:t xml:space="preserve"> year they made mounts for shot against them &amp; other engines is in 1</w:t>
      </w:r>
      <w:r w:rsidRPr="00DE0877">
        <w:rPr>
          <w:sz w:val="24"/>
          <w:szCs w:val="24"/>
          <w:vertAlign w:val="superscript"/>
        </w:rPr>
        <w:t>st</w:t>
      </w:r>
      <w:r w:rsidRPr="00DE0877">
        <w:rPr>
          <w:sz w:val="24"/>
          <w:szCs w:val="24"/>
        </w:rPr>
        <w:t xml:space="preserve"> Maccabees 6:20. The 150 Men to have license in exercise is in 2</w:t>
      </w:r>
      <w:r w:rsidRPr="00DE0877">
        <w:rPr>
          <w:sz w:val="24"/>
          <w:szCs w:val="24"/>
          <w:vertAlign w:val="superscript"/>
        </w:rPr>
        <w:t>nd</w:t>
      </w:r>
      <w:r w:rsidRPr="00DE0877">
        <w:rPr>
          <w:sz w:val="24"/>
          <w:szCs w:val="24"/>
        </w:rPr>
        <w:t xml:space="preserve"> Maccabees 4:9. The 150</w:t>
      </w:r>
      <w:r w:rsidRPr="00DE0877">
        <w:rPr>
          <w:sz w:val="24"/>
          <w:szCs w:val="24"/>
          <w:vertAlign w:val="superscript"/>
        </w:rPr>
        <w:t>th</w:t>
      </w:r>
      <w:r w:rsidRPr="00DE0877">
        <w:rPr>
          <w:sz w:val="24"/>
          <w:szCs w:val="24"/>
        </w:rPr>
        <w:t xml:space="preserve"> year is the Crown of Gold and a Palm is in 2</w:t>
      </w:r>
      <w:r w:rsidRPr="00DE0877">
        <w:rPr>
          <w:sz w:val="24"/>
          <w:szCs w:val="24"/>
          <w:vertAlign w:val="superscript"/>
        </w:rPr>
        <w:t>nd</w:t>
      </w:r>
      <w:r w:rsidRPr="00DE0877">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DE0877">
        <w:rPr>
          <w:sz w:val="24"/>
          <w:szCs w:val="24"/>
          <w:vertAlign w:val="superscript"/>
        </w:rPr>
        <w:t>st</w:t>
      </w:r>
      <w:r w:rsidRPr="00DE0877">
        <w:rPr>
          <w:sz w:val="24"/>
          <w:szCs w:val="24"/>
        </w:rPr>
        <w:t xml:space="preserve"> Kings 10:29 &amp; 2</w:t>
      </w:r>
      <w:r w:rsidRPr="00DE0877">
        <w:rPr>
          <w:sz w:val="24"/>
          <w:szCs w:val="24"/>
          <w:vertAlign w:val="superscript"/>
        </w:rPr>
        <w:t>nd</w:t>
      </w:r>
      <w:r w:rsidRPr="00DE0877">
        <w:rPr>
          <w:sz w:val="24"/>
          <w:szCs w:val="24"/>
        </w:rPr>
        <w:t xml:space="preserve"> Chronicles 1:17. The 150 Sons of Valor is in 1</w:t>
      </w:r>
      <w:r w:rsidRPr="00DE0877">
        <w:rPr>
          <w:sz w:val="24"/>
          <w:szCs w:val="24"/>
          <w:vertAlign w:val="superscript"/>
        </w:rPr>
        <w:t>st</w:t>
      </w:r>
      <w:r w:rsidRPr="00DE0877">
        <w:rPr>
          <w:sz w:val="24"/>
          <w:szCs w:val="24"/>
        </w:rPr>
        <w:t xml:space="preserve"> Chronicles 8:40. The 150 Males of Reckoning is in Ezra 8:3. The 150 at My table is in Nehemiah 5:17.    </w:t>
      </w:r>
    </w:p>
    <w:p w:rsidR="00EA72B3" w:rsidRPr="00DE0877" w:rsidRDefault="00EA72B3" w:rsidP="00EA72B3">
      <w:pPr>
        <w:spacing w:line="480" w:lineRule="auto"/>
        <w:jc w:val="center"/>
        <w:rPr>
          <w:b/>
          <w:sz w:val="24"/>
          <w:szCs w:val="24"/>
        </w:rPr>
      </w:pPr>
      <w:r w:rsidRPr="00DE0877">
        <w:rPr>
          <w:b/>
          <w:sz w:val="24"/>
          <w:szCs w:val="24"/>
        </w:rPr>
        <w:t>THE NUMBER ONE-HUNDRED &amp; FIFTY ONE</w:t>
      </w:r>
    </w:p>
    <w:p w:rsidR="00EA72B3" w:rsidRPr="00DE0877" w:rsidRDefault="00EA72B3" w:rsidP="00EA72B3">
      <w:pPr>
        <w:spacing w:line="480" w:lineRule="auto"/>
        <w:rPr>
          <w:sz w:val="24"/>
          <w:szCs w:val="24"/>
        </w:rPr>
      </w:pPr>
      <w:r w:rsidRPr="00DE0877">
        <w:rPr>
          <w:sz w:val="24"/>
          <w:szCs w:val="24"/>
        </w:rPr>
        <w:t>The Number 151 represents the completion &amp; perfection in the Holy Bible. The Crown of Gold is in 2</w:t>
      </w:r>
      <w:r w:rsidRPr="00DE0877">
        <w:rPr>
          <w:sz w:val="24"/>
          <w:szCs w:val="24"/>
          <w:vertAlign w:val="superscript"/>
        </w:rPr>
        <w:t>nd</w:t>
      </w:r>
      <w:r w:rsidRPr="00DE0877">
        <w:rPr>
          <w:sz w:val="24"/>
          <w:szCs w:val="24"/>
        </w:rPr>
        <w:t xml:space="preserve"> Maccabees 14:4. The 151</w:t>
      </w:r>
      <w:r w:rsidRPr="00DE0877">
        <w:rPr>
          <w:sz w:val="24"/>
          <w:szCs w:val="24"/>
          <w:vertAlign w:val="superscript"/>
        </w:rPr>
        <w:t>st</w:t>
      </w:r>
      <w:r w:rsidRPr="00DE0877">
        <w:rPr>
          <w:sz w:val="24"/>
          <w:szCs w:val="24"/>
        </w:rPr>
        <w:t xml:space="preserve"> year is the Departure from Rome is in 1</w:t>
      </w:r>
      <w:r w:rsidRPr="00DE0877">
        <w:rPr>
          <w:sz w:val="24"/>
          <w:szCs w:val="24"/>
          <w:vertAlign w:val="superscript"/>
        </w:rPr>
        <w:t>st</w:t>
      </w:r>
      <w:r w:rsidRPr="00DE0877">
        <w:rPr>
          <w:sz w:val="24"/>
          <w:szCs w:val="24"/>
        </w:rPr>
        <w:t xml:space="preserve"> Maccabees 7:1. </w:t>
      </w:r>
    </w:p>
    <w:p w:rsidR="00EA72B3" w:rsidRPr="00DE0877" w:rsidRDefault="00EA72B3" w:rsidP="00EA72B3">
      <w:pPr>
        <w:spacing w:line="480" w:lineRule="auto"/>
        <w:jc w:val="center"/>
        <w:rPr>
          <w:b/>
          <w:sz w:val="24"/>
          <w:szCs w:val="24"/>
        </w:rPr>
      </w:pPr>
      <w:r w:rsidRPr="00DE0877">
        <w:rPr>
          <w:b/>
          <w:sz w:val="24"/>
          <w:szCs w:val="24"/>
        </w:rPr>
        <w:t>THE NUMBER ONE-HUNDRED &amp; FIFTY TWO</w:t>
      </w:r>
    </w:p>
    <w:p w:rsidR="00EA72B3" w:rsidRPr="00DE0877" w:rsidRDefault="00EA72B3" w:rsidP="00EA72B3">
      <w:pPr>
        <w:spacing w:line="480" w:lineRule="auto"/>
        <w:rPr>
          <w:sz w:val="24"/>
          <w:szCs w:val="24"/>
        </w:rPr>
      </w:pPr>
      <w:r w:rsidRPr="00DE0877">
        <w:rPr>
          <w:sz w:val="24"/>
          <w:szCs w:val="24"/>
        </w:rPr>
        <w:t>The Number 152 represents the completion &amp; perfection in the Holy Bible. The 152</w:t>
      </w:r>
      <w:r w:rsidRPr="00DE0877">
        <w:rPr>
          <w:sz w:val="24"/>
          <w:szCs w:val="24"/>
          <w:vertAlign w:val="superscript"/>
        </w:rPr>
        <w:t>nd</w:t>
      </w:r>
      <w:r w:rsidRPr="00DE0877">
        <w:rPr>
          <w:sz w:val="24"/>
          <w:szCs w:val="24"/>
        </w:rPr>
        <w:t xml:space="preserve"> year they encamped is in 1</w:t>
      </w:r>
      <w:r w:rsidRPr="00DE0877">
        <w:rPr>
          <w:sz w:val="24"/>
          <w:szCs w:val="24"/>
          <w:vertAlign w:val="superscript"/>
        </w:rPr>
        <w:t>st</w:t>
      </w:r>
      <w:r w:rsidRPr="00DE0877">
        <w:rPr>
          <w:sz w:val="24"/>
          <w:szCs w:val="24"/>
        </w:rPr>
        <w:t xml:space="preserve"> Maccabees 9:3.</w:t>
      </w:r>
    </w:p>
    <w:p w:rsidR="00EA72B3" w:rsidRPr="00DE0877" w:rsidRDefault="00EA72B3" w:rsidP="00EA72B3">
      <w:pPr>
        <w:spacing w:line="480" w:lineRule="auto"/>
        <w:jc w:val="center"/>
        <w:rPr>
          <w:b/>
          <w:sz w:val="24"/>
          <w:szCs w:val="24"/>
        </w:rPr>
      </w:pPr>
      <w:r w:rsidRPr="00DE0877">
        <w:rPr>
          <w:b/>
          <w:sz w:val="24"/>
          <w:szCs w:val="24"/>
        </w:rPr>
        <w:t>THE NUMBER ONE-HUNDRED &amp; FIFTY THREE</w:t>
      </w:r>
    </w:p>
    <w:p w:rsidR="00EA72B3" w:rsidRPr="00DE0877" w:rsidRDefault="00EA72B3" w:rsidP="00EA72B3">
      <w:pPr>
        <w:spacing w:line="480" w:lineRule="auto"/>
        <w:jc w:val="both"/>
        <w:rPr>
          <w:sz w:val="24"/>
          <w:szCs w:val="24"/>
        </w:rPr>
      </w:pPr>
      <w:r w:rsidRPr="00DE0877">
        <w:rPr>
          <w:sz w:val="24"/>
          <w:szCs w:val="24"/>
        </w:rPr>
        <w:t>The Number 153 represents the completion &amp; perfection in the Holy Bible. The 153</w:t>
      </w:r>
      <w:r w:rsidRPr="00DE0877">
        <w:rPr>
          <w:sz w:val="24"/>
          <w:szCs w:val="24"/>
          <w:vertAlign w:val="superscript"/>
        </w:rPr>
        <w:t>rd</w:t>
      </w:r>
      <w:r w:rsidRPr="00DE0877">
        <w:rPr>
          <w:sz w:val="24"/>
          <w:szCs w:val="24"/>
        </w:rPr>
        <w:t xml:space="preserve"> year the wall of the inner court of the sanctuary shall be pulled down with the works of the Prophets is in 1</w:t>
      </w:r>
      <w:r w:rsidRPr="00DE0877">
        <w:rPr>
          <w:sz w:val="24"/>
          <w:szCs w:val="24"/>
          <w:vertAlign w:val="superscript"/>
        </w:rPr>
        <w:t>st</w:t>
      </w:r>
      <w:r w:rsidRPr="00DE0877">
        <w:rPr>
          <w:sz w:val="24"/>
          <w:szCs w:val="24"/>
        </w:rPr>
        <w:t xml:space="preserve"> Maccabees 9:54.  The 153 Fishes is in John 21:11.   </w:t>
      </w:r>
    </w:p>
    <w:p w:rsidR="00EA72B3" w:rsidRPr="00DE0877" w:rsidRDefault="00EA72B3" w:rsidP="00EA72B3">
      <w:pPr>
        <w:spacing w:line="480" w:lineRule="auto"/>
        <w:jc w:val="center"/>
        <w:rPr>
          <w:b/>
          <w:sz w:val="24"/>
          <w:szCs w:val="24"/>
        </w:rPr>
      </w:pPr>
      <w:r w:rsidRPr="00DE0877">
        <w:rPr>
          <w:b/>
          <w:sz w:val="24"/>
          <w:szCs w:val="24"/>
        </w:rPr>
        <w:t>THE NUMBER ONE-HUNDRED &amp; FIFTY SIX</w:t>
      </w:r>
    </w:p>
    <w:p w:rsidR="00EA72B3" w:rsidRPr="00DE0877" w:rsidRDefault="00EA72B3" w:rsidP="00EA72B3">
      <w:pPr>
        <w:spacing w:line="480" w:lineRule="auto"/>
        <w:rPr>
          <w:sz w:val="24"/>
          <w:szCs w:val="24"/>
        </w:rPr>
      </w:pPr>
      <w:r w:rsidRPr="00DE0877">
        <w:rPr>
          <w:sz w:val="24"/>
          <w:szCs w:val="24"/>
        </w:rPr>
        <w:t>The Number 156 represents the completion &amp; perfection in the Holy Bible. The 156 Sons of Nephis is in 1</w:t>
      </w:r>
      <w:r w:rsidRPr="00DE0877">
        <w:rPr>
          <w:sz w:val="24"/>
          <w:szCs w:val="24"/>
          <w:vertAlign w:val="superscript"/>
        </w:rPr>
        <w:t>st</w:t>
      </w:r>
      <w:r w:rsidRPr="00DE0877">
        <w:rPr>
          <w:sz w:val="24"/>
          <w:szCs w:val="24"/>
        </w:rPr>
        <w:t xml:space="preserve"> Esdras 5:21. The 156 Children of Magbish is in Ezra 2:30. </w:t>
      </w:r>
    </w:p>
    <w:p w:rsidR="00EA72B3" w:rsidRPr="00DE0877" w:rsidRDefault="00EA72B3" w:rsidP="00EA72B3">
      <w:pPr>
        <w:spacing w:line="480" w:lineRule="auto"/>
        <w:jc w:val="center"/>
        <w:rPr>
          <w:b/>
          <w:sz w:val="24"/>
          <w:szCs w:val="24"/>
        </w:rPr>
      </w:pPr>
      <w:r w:rsidRPr="00DE0877">
        <w:rPr>
          <w:b/>
          <w:sz w:val="24"/>
          <w:szCs w:val="24"/>
        </w:rPr>
        <w:t>THE NUMBER ONE-HUNDRED &amp; FIFTY EIGHT</w:t>
      </w:r>
    </w:p>
    <w:p w:rsidR="00EA72B3" w:rsidRPr="00DE0877" w:rsidRDefault="00EA72B3" w:rsidP="00EA72B3">
      <w:pPr>
        <w:spacing w:line="480" w:lineRule="auto"/>
        <w:rPr>
          <w:sz w:val="24"/>
          <w:szCs w:val="24"/>
        </w:rPr>
      </w:pPr>
      <w:r w:rsidRPr="00DE0877">
        <w:rPr>
          <w:sz w:val="24"/>
          <w:szCs w:val="24"/>
        </w:rPr>
        <w:t>The Number 158 represents the completion &amp; perfection in the Holy Bible. The 158 Sons of Anathoth is in 1</w:t>
      </w:r>
      <w:r w:rsidRPr="00DE0877">
        <w:rPr>
          <w:sz w:val="24"/>
          <w:szCs w:val="24"/>
          <w:vertAlign w:val="superscript"/>
        </w:rPr>
        <w:t>st</w:t>
      </w:r>
      <w:r w:rsidRPr="00DE0877">
        <w:rPr>
          <w:sz w:val="24"/>
          <w:szCs w:val="24"/>
        </w:rPr>
        <w:t xml:space="preserve"> Esdras 5:18. The 158 Year Old Man is in Tobit 14:11. </w:t>
      </w:r>
    </w:p>
    <w:p w:rsidR="00EA72B3" w:rsidRPr="00DE0877" w:rsidRDefault="00EA72B3" w:rsidP="00EA72B3">
      <w:pPr>
        <w:spacing w:line="480" w:lineRule="auto"/>
        <w:jc w:val="center"/>
        <w:rPr>
          <w:b/>
          <w:sz w:val="24"/>
          <w:szCs w:val="24"/>
        </w:rPr>
      </w:pPr>
      <w:r w:rsidRPr="00DE0877">
        <w:rPr>
          <w:b/>
          <w:sz w:val="24"/>
          <w:szCs w:val="24"/>
        </w:rPr>
        <w:t xml:space="preserve">THE NUMBER ONE HUNDRED &amp; SIXTY </w:t>
      </w:r>
    </w:p>
    <w:p w:rsidR="00EA72B3" w:rsidRPr="00DE0877" w:rsidRDefault="00EA72B3" w:rsidP="00EA72B3">
      <w:pPr>
        <w:spacing w:line="480" w:lineRule="auto"/>
        <w:jc w:val="both"/>
        <w:rPr>
          <w:sz w:val="24"/>
          <w:szCs w:val="24"/>
        </w:rPr>
      </w:pPr>
      <w:r w:rsidRPr="00DE0877">
        <w:rPr>
          <w:sz w:val="24"/>
          <w:szCs w:val="24"/>
        </w:rPr>
        <w:t>The Number 160 represents the completion &amp; perfection in the Holy Bible. The 160 Men is in 1</w:t>
      </w:r>
      <w:r w:rsidRPr="00DE0877">
        <w:rPr>
          <w:sz w:val="24"/>
          <w:szCs w:val="24"/>
          <w:vertAlign w:val="superscript"/>
        </w:rPr>
        <w:t>st</w:t>
      </w:r>
      <w:r w:rsidRPr="00DE0877">
        <w:rPr>
          <w:sz w:val="24"/>
          <w:szCs w:val="24"/>
        </w:rPr>
        <w:t xml:space="preserve"> Esdras 8:36. The 160</w:t>
      </w:r>
      <w:r w:rsidRPr="00DE0877">
        <w:rPr>
          <w:sz w:val="24"/>
          <w:szCs w:val="24"/>
          <w:vertAlign w:val="superscript"/>
        </w:rPr>
        <w:t>th</w:t>
      </w:r>
      <w:r w:rsidRPr="00DE0877">
        <w:rPr>
          <w:sz w:val="24"/>
          <w:szCs w:val="24"/>
        </w:rPr>
        <w:t xml:space="preserve"> year Alexander reigned is in 1</w:t>
      </w:r>
      <w:r w:rsidRPr="00DE0877">
        <w:rPr>
          <w:sz w:val="24"/>
          <w:szCs w:val="24"/>
          <w:vertAlign w:val="superscript"/>
        </w:rPr>
        <w:t>st</w:t>
      </w:r>
      <w:r w:rsidRPr="00DE0877">
        <w:rPr>
          <w:sz w:val="24"/>
          <w:szCs w:val="24"/>
        </w:rPr>
        <w:t xml:space="preserve"> Maccabees 10:1. The 160</w:t>
      </w:r>
      <w:r w:rsidRPr="00DE0877">
        <w:rPr>
          <w:sz w:val="24"/>
          <w:szCs w:val="24"/>
          <w:vertAlign w:val="superscript"/>
        </w:rPr>
        <w:t>th</w:t>
      </w:r>
      <w:r w:rsidRPr="00DE0877">
        <w:rPr>
          <w:sz w:val="24"/>
          <w:szCs w:val="24"/>
        </w:rPr>
        <w:t xml:space="preserve"> year Jonathan put on the Holy Robe and gathered together Forces and Provided much Armor at the Feast of Tabernacles is in 1</w:t>
      </w:r>
      <w:r w:rsidRPr="00DE0877">
        <w:rPr>
          <w:sz w:val="24"/>
          <w:szCs w:val="24"/>
          <w:vertAlign w:val="superscript"/>
        </w:rPr>
        <w:t>st</w:t>
      </w:r>
      <w:r w:rsidRPr="00DE0877">
        <w:rPr>
          <w:sz w:val="24"/>
          <w:szCs w:val="24"/>
        </w:rPr>
        <w:t xml:space="preserve"> Maccabees 10:21. The 160 Males is in Ezra 8:10.  </w:t>
      </w:r>
    </w:p>
    <w:p w:rsidR="00EA72B3" w:rsidRPr="00DE0877" w:rsidRDefault="00EA72B3" w:rsidP="00EA72B3">
      <w:pPr>
        <w:spacing w:line="480" w:lineRule="auto"/>
        <w:jc w:val="center"/>
        <w:rPr>
          <w:b/>
          <w:sz w:val="24"/>
          <w:szCs w:val="24"/>
        </w:rPr>
      </w:pPr>
      <w:r w:rsidRPr="00DE0877">
        <w:rPr>
          <w:b/>
          <w:sz w:val="24"/>
          <w:szCs w:val="24"/>
        </w:rPr>
        <w:t>THE NUMBER ONE-HUNDRED &amp; SIXTY TWO</w:t>
      </w:r>
    </w:p>
    <w:p w:rsidR="00EA72B3" w:rsidRPr="00DE0877" w:rsidRDefault="00EA72B3" w:rsidP="00EA72B3">
      <w:pPr>
        <w:spacing w:line="480" w:lineRule="auto"/>
        <w:jc w:val="both"/>
        <w:rPr>
          <w:sz w:val="24"/>
          <w:szCs w:val="24"/>
        </w:rPr>
      </w:pPr>
      <w:r w:rsidRPr="00DE0877">
        <w:rPr>
          <w:sz w:val="24"/>
          <w:szCs w:val="24"/>
        </w:rPr>
        <w:t>The Number 162 represents the completion &amp; perfection in the Holy Bible. The 162</w:t>
      </w:r>
      <w:r w:rsidRPr="00DE0877">
        <w:rPr>
          <w:sz w:val="24"/>
          <w:szCs w:val="24"/>
          <w:vertAlign w:val="superscript"/>
        </w:rPr>
        <w:t>nd</w:t>
      </w:r>
      <w:r w:rsidRPr="00DE0877">
        <w:rPr>
          <w:sz w:val="24"/>
          <w:szCs w:val="24"/>
        </w:rPr>
        <w:t xml:space="preserve"> year concerns Cleopatra is in 1</w:t>
      </w:r>
      <w:r w:rsidRPr="00DE0877">
        <w:rPr>
          <w:sz w:val="24"/>
          <w:szCs w:val="24"/>
          <w:vertAlign w:val="superscript"/>
        </w:rPr>
        <w:t>st</w:t>
      </w:r>
      <w:r w:rsidRPr="00DE0877">
        <w:rPr>
          <w:sz w:val="24"/>
          <w:szCs w:val="24"/>
        </w:rPr>
        <w:t xml:space="preserve"> Maccabees 10:57. The 162 years is Jared begetting Enoch is in Genesis 5:18.   </w:t>
      </w:r>
    </w:p>
    <w:p w:rsidR="00EA72B3" w:rsidRPr="00DE0877" w:rsidRDefault="00EA72B3" w:rsidP="00EA72B3">
      <w:pPr>
        <w:spacing w:line="480" w:lineRule="auto"/>
        <w:jc w:val="center"/>
        <w:rPr>
          <w:b/>
          <w:sz w:val="24"/>
          <w:szCs w:val="24"/>
        </w:rPr>
      </w:pPr>
      <w:r w:rsidRPr="00DE0877">
        <w:rPr>
          <w:b/>
          <w:sz w:val="24"/>
          <w:szCs w:val="24"/>
        </w:rPr>
        <w:t xml:space="preserve">THE NUMBER ONE-HUNDRED &amp; SIXTY FIVE </w:t>
      </w:r>
    </w:p>
    <w:p w:rsidR="00EA72B3" w:rsidRPr="00DE0877" w:rsidRDefault="00EA72B3" w:rsidP="00EA72B3">
      <w:pPr>
        <w:spacing w:line="480" w:lineRule="auto"/>
        <w:jc w:val="both"/>
        <w:rPr>
          <w:sz w:val="24"/>
          <w:szCs w:val="24"/>
        </w:rPr>
      </w:pPr>
      <w:r w:rsidRPr="00DE0877">
        <w:rPr>
          <w:sz w:val="24"/>
          <w:szCs w:val="24"/>
        </w:rPr>
        <w:t>The Number 165 represents the completion &amp; perfection in the Holy Bible. The 165</w:t>
      </w:r>
      <w:r w:rsidRPr="00DE0877">
        <w:rPr>
          <w:sz w:val="24"/>
          <w:szCs w:val="24"/>
          <w:vertAlign w:val="superscript"/>
        </w:rPr>
        <w:t>th</w:t>
      </w:r>
      <w:r w:rsidRPr="00DE0877">
        <w:rPr>
          <w:sz w:val="24"/>
          <w:szCs w:val="24"/>
        </w:rPr>
        <w:t xml:space="preserve"> year concerns Demetrius is in 1</w:t>
      </w:r>
      <w:r w:rsidRPr="00DE0877">
        <w:rPr>
          <w:sz w:val="24"/>
          <w:szCs w:val="24"/>
          <w:vertAlign w:val="superscript"/>
        </w:rPr>
        <w:t>st</w:t>
      </w:r>
      <w:r w:rsidRPr="00DE0877">
        <w:rPr>
          <w:sz w:val="24"/>
          <w:szCs w:val="24"/>
        </w:rPr>
        <w:t xml:space="preserve"> Maccabees 10:67. </w:t>
      </w:r>
    </w:p>
    <w:p w:rsidR="00EA72B3" w:rsidRPr="00DE0877" w:rsidRDefault="00EA72B3" w:rsidP="00EA72B3">
      <w:pPr>
        <w:spacing w:line="480" w:lineRule="auto"/>
        <w:jc w:val="center"/>
        <w:rPr>
          <w:b/>
          <w:sz w:val="24"/>
          <w:szCs w:val="24"/>
        </w:rPr>
      </w:pPr>
      <w:r w:rsidRPr="00DE0877">
        <w:rPr>
          <w:b/>
          <w:sz w:val="24"/>
          <w:szCs w:val="24"/>
        </w:rPr>
        <w:t>THE NUMBER ONE-HUNDRED &amp; SIXTY SEVEN</w:t>
      </w:r>
    </w:p>
    <w:p w:rsidR="00EA72B3" w:rsidRPr="00DE0877" w:rsidRDefault="00EA72B3" w:rsidP="00EA72B3">
      <w:pPr>
        <w:spacing w:line="480" w:lineRule="auto"/>
        <w:jc w:val="both"/>
        <w:rPr>
          <w:sz w:val="24"/>
          <w:szCs w:val="24"/>
        </w:rPr>
      </w:pPr>
      <w:r w:rsidRPr="00DE0877">
        <w:rPr>
          <w:sz w:val="24"/>
          <w:szCs w:val="24"/>
        </w:rPr>
        <w:t>The Number 167 represents the completion &amp; perfection in the Holy Bible. The 167</w:t>
      </w:r>
      <w:r w:rsidRPr="00DE0877">
        <w:rPr>
          <w:sz w:val="24"/>
          <w:szCs w:val="24"/>
          <w:vertAlign w:val="superscript"/>
        </w:rPr>
        <w:t>th</w:t>
      </w:r>
      <w:r w:rsidRPr="00DE0877">
        <w:rPr>
          <w:sz w:val="24"/>
          <w:szCs w:val="24"/>
        </w:rPr>
        <w:t xml:space="preserve"> year reign of Demetrius is in 1</w:t>
      </w:r>
      <w:r w:rsidRPr="00DE0877">
        <w:rPr>
          <w:sz w:val="24"/>
          <w:szCs w:val="24"/>
          <w:vertAlign w:val="superscript"/>
        </w:rPr>
        <w:t>st</w:t>
      </w:r>
      <w:r w:rsidRPr="00DE0877">
        <w:rPr>
          <w:sz w:val="24"/>
          <w:szCs w:val="24"/>
        </w:rPr>
        <w:t xml:space="preserve"> Maccabees 11:19. The 167</w:t>
      </w:r>
      <w:r w:rsidRPr="00DE0877">
        <w:rPr>
          <w:sz w:val="24"/>
          <w:szCs w:val="24"/>
          <w:vertAlign w:val="superscript"/>
        </w:rPr>
        <w:t>th</w:t>
      </w:r>
      <w:r w:rsidRPr="00DE0877">
        <w:rPr>
          <w:sz w:val="24"/>
          <w:szCs w:val="24"/>
        </w:rPr>
        <w:t xml:space="preserve"> year they took care of the good ordering is in 1</w:t>
      </w:r>
      <w:r w:rsidRPr="00DE0877">
        <w:rPr>
          <w:sz w:val="24"/>
          <w:szCs w:val="24"/>
          <w:vertAlign w:val="superscript"/>
        </w:rPr>
        <w:t>st</w:t>
      </w:r>
      <w:r w:rsidRPr="00DE0877">
        <w:rPr>
          <w:sz w:val="24"/>
          <w:szCs w:val="24"/>
        </w:rPr>
        <w:t xml:space="preserve"> Maccabees 16:14.  </w:t>
      </w:r>
    </w:p>
    <w:p w:rsidR="00EA72B3" w:rsidRPr="00DE0877" w:rsidRDefault="00EA72B3" w:rsidP="00EA72B3">
      <w:pPr>
        <w:spacing w:line="480" w:lineRule="auto"/>
        <w:jc w:val="center"/>
        <w:rPr>
          <w:b/>
          <w:sz w:val="24"/>
          <w:szCs w:val="24"/>
        </w:rPr>
      </w:pPr>
      <w:r w:rsidRPr="00DE0877">
        <w:rPr>
          <w:b/>
          <w:sz w:val="24"/>
          <w:szCs w:val="24"/>
        </w:rPr>
        <w:t>THE NUMBER ONE-HUNDRED &amp; SIXTY EIGHT</w:t>
      </w:r>
    </w:p>
    <w:p w:rsidR="00EA72B3" w:rsidRPr="00DE0877" w:rsidRDefault="00EA72B3" w:rsidP="00EA72B3">
      <w:pPr>
        <w:spacing w:line="480" w:lineRule="auto"/>
        <w:jc w:val="both"/>
        <w:rPr>
          <w:sz w:val="24"/>
          <w:szCs w:val="24"/>
        </w:rPr>
      </w:pPr>
      <w:r w:rsidRPr="00DE0877">
        <w:rPr>
          <w:sz w:val="24"/>
          <w:szCs w:val="24"/>
        </w:rPr>
        <w:t>The Number 168 represents the completion &amp; perfection in the Holy Bible. The 168</w:t>
      </w:r>
      <w:r w:rsidRPr="00DE0877">
        <w:rPr>
          <w:sz w:val="24"/>
          <w:szCs w:val="24"/>
          <w:vertAlign w:val="superscript"/>
        </w:rPr>
        <w:t>th</w:t>
      </w:r>
      <w:r w:rsidRPr="00DE0877">
        <w:rPr>
          <w:sz w:val="24"/>
          <w:szCs w:val="24"/>
        </w:rPr>
        <w:t xml:space="preserve"> year they brought Health &amp; Greeting to Egypt is in 2</w:t>
      </w:r>
      <w:r w:rsidRPr="00DE0877">
        <w:rPr>
          <w:sz w:val="24"/>
          <w:szCs w:val="24"/>
          <w:vertAlign w:val="superscript"/>
        </w:rPr>
        <w:t>nd</w:t>
      </w:r>
      <w:r w:rsidRPr="00DE0877">
        <w:rPr>
          <w:sz w:val="24"/>
          <w:szCs w:val="24"/>
        </w:rPr>
        <w:t xml:space="preserve"> Maccabees 1:10. </w:t>
      </w:r>
    </w:p>
    <w:p w:rsidR="00EA72B3" w:rsidRPr="00DE0877" w:rsidRDefault="00EA72B3" w:rsidP="00EA72B3">
      <w:pPr>
        <w:spacing w:line="480" w:lineRule="auto"/>
        <w:jc w:val="center"/>
        <w:rPr>
          <w:b/>
          <w:sz w:val="24"/>
          <w:szCs w:val="24"/>
        </w:rPr>
      </w:pPr>
      <w:r w:rsidRPr="00DE0877">
        <w:rPr>
          <w:b/>
          <w:sz w:val="24"/>
          <w:szCs w:val="24"/>
        </w:rPr>
        <w:t>THE NUMBER ONE-HUNDRED &amp; SIXTY NINE</w:t>
      </w:r>
    </w:p>
    <w:p w:rsidR="00EA72B3" w:rsidRPr="00DE0877" w:rsidRDefault="00EA72B3" w:rsidP="00EA72B3">
      <w:pPr>
        <w:spacing w:line="480" w:lineRule="auto"/>
        <w:jc w:val="both"/>
        <w:rPr>
          <w:sz w:val="24"/>
          <w:szCs w:val="24"/>
        </w:rPr>
      </w:pPr>
      <w:r w:rsidRPr="00DE0877">
        <w:rPr>
          <w:sz w:val="24"/>
          <w:szCs w:val="24"/>
        </w:rPr>
        <w:t>The Number 169 represents the completion &amp; perfection in the Holy Bible. The 169</w:t>
      </w:r>
      <w:r w:rsidRPr="00DE0877">
        <w:rPr>
          <w:sz w:val="24"/>
          <w:szCs w:val="24"/>
          <w:vertAlign w:val="superscript"/>
        </w:rPr>
        <w:t>th</w:t>
      </w:r>
      <w:r w:rsidRPr="00DE0877">
        <w:rPr>
          <w:sz w:val="24"/>
          <w:szCs w:val="24"/>
        </w:rPr>
        <w:t xml:space="preserve"> year the Revolt against the Holy Land and the Kingdom is in 2</w:t>
      </w:r>
      <w:r w:rsidRPr="00DE0877">
        <w:rPr>
          <w:sz w:val="24"/>
          <w:szCs w:val="24"/>
          <w:vertAlign w:val="superscript"/>
        </w:rPr>
        <w:t>nd</w:t>
      </w:r>
      <w:r w:rsidRPr="00DE0877">
        <w:rPr>
          <w:sz w:val="24"/>
          <w:szCs w:val="24"/>
        </w:rPr>
        <w:t xml:space="preserve"> Maccabees 1:7.    </w:t>
      </w:r>
    </w:p>
    <w:p w:rsidR="00EA72B3" w:rsidRPr="00DE0877" w:rsidRDefault="00EA72B3" w:rsidP="00EA72B3">
      <w:pPr>
        <w:spacing w:line="480" w:lineRule="auto"/>
        <w:jc w:val="center"/>
        <w:rPr>
          <w:b/>
          <w:sz w:val="24"/>
          <w:szCs w:val="24"/>
        </w:rPr>
      </w:pPr>
      <w:r w:rsidRPr="00DE0877">
        <w:rPr>
          <w:b/>
          <w:sz w:val="24"/>
          <w:szCs w:val="24"/>
        </w:rPr>
        <w:t>THE NUMBER ONE-HUNDRED &amp; SEVENTY</w:t>
      </w:r>
    </w:p>
    <w:p w:rsidR="00EA72B3" w:rsidRPr="00DE0877" w:rsidRDefault="00EA72B3" w:rsidP="00EA72B3">
      <w:pPr>
        <w:spacing w:line="480" w:lineRule="auto"/>
        <w:jc w:val="both"/>
        <w:rPr>
          <w:sz w:val="24"/>
          <w:szCs w:val="24"/>
        </w:rPr>
      </w:pPr>
      <w:r w:rsidRPr="00DE0877">
        <w:rPr>
          <w:sz w:val="24"/>
          <w:szCs w:val="24"/>
        </w:rPr>
        <w:t>The Number 170 represents the completion &amp; perfection in the Holy Bible. The 170</w:t>
      </w:r>
      <w:r w:rsidRPr="00DE0877">
        <w:rPr>
          <w:sz w:val="24"/>
          <w:szCs w:val="24"/>
          <w:vertAlign w:val="superscript"/>
        </w:rPr>
        <w:t>th</w:t>
      </w:r>
      <w:r w:rsidRPr="00DE0877">
        <w:rPr>
          <w:sz w:val="24"/>
          <w:szCs w:val="24"/>
        </w:rPr>
        <w:t xml:space="preserve"> year the Yoke of the Heathen was taken away from Israel is in 1</w:t>
      </w:r>
      <w:r w:rsidRPr="00DE0877">
        <w:rPr>
          <w:sz w:val="24"/>
          <w:szCs w:val="24"/>
          <w:vertAlign w:val="superscript"/>
        </w:rPr>
        <w:t>st</w:t>
      </w:r>
      <w:r w:rsidRPr="00DE0877">
        <w:rPr>
          <w:sz w:val="24"/>
          <w:szCs w:val="24"/>
        </w:rPr>
        <w:t xml:space="preserve"> Maccabees 13:41.  </w:t>
      </w:r>
    </w:p>
    <w:p w:rsidR="00EA72B3" w:rsidRPr="00DE0877" w:rsidRDefault="00EA72B3" w:rsidP="00EA72B3">
      <w:pPr>
        <w:spacing w:line="480" w:lineRule="auto"/>
        <w:jc w:val="center"/>
        <w:rPr>
          <w:b/>
          <w:sz w:val="24"/>
          <w:szCs w:val="24"/>
        </w:rPr>
      </w:pPr>
      <w:r w:rsidRPr="00DE0877">
        <w:rPr>
          <w:b/>
          <w:sz w:val="24"/>
          <w:szCs w:val="24"/>
        </w:rPr>
        <w:t>THE NUMBER ONE-HUNDRED &amp; SEVENTY ONE</w:t>
      </w:r>
    </w:p>
    <w:p w:rsidR="00EA72B3" w:rsidRPr="00DE0877" w:rsidRDefault="00EA72B3" w:rsidP="00EA72B3">
      <w:pPr>
        <w:spacing w:line="480" w:lineRule="auto"/>
        <w:jc w:val="both"/>
        <w:rPr>
          <w:sz w:val="24"/>
          <w:szCs w:val="24"/>
        </w:rPr>
      </w:pPr>
      <w:r w:rsidRPr="00DE0877">
        <w:rPr>
          <w:sz w:val="24"/>
          <w:szCs w:val="24"/>
        </w:rPr>
        <w:t>The Number 171 represents the completion &amp; perfection in the Holy Bible. The 171</w:t>
      </w:r>
      <w:r w:rsidRPr="00DE0877">
        <w:rPr>
          <w:sz w:val="24"/>
          <w:szCs w:val="24"/>
          <w:vertAlign w:val="superscript"/>
        </w:rPr>
        <w:t>st</w:t>
      </w:r>
      <w:r w:rsidRPr="00DE0877">
        <w:rPr>
          <w:sz w:val="24"/>
          <w:szCs w:val="24"/>
        </w:rPr>
        <w:t xml:space="preserve"> year there was great celebration with music because a great Enemy was destroyed out of Israel is in 1</w:t>
      </w:r>
      <w:r w:rsidRPr="00DE0877">
        <w:rPr>
          <w:sz w:val="24"/>
          <w:szCs w:val="24"/>
          <w:vertAlign w:val="superscript"/>
        </w:rPr>
        <w:t>st</w:t>
      </w:r>
      <w:r w:rsidRPr="00DE0877">
        <w:rPr>
          <w:sz w:val="24"/>
          <w:szCs w:val="24"/>
        </w:rPr>
        <w:t xml:space="preserve"> Maccabees 13:51. </w:t>
      </w:r>
    </w:p>
    <w:p w:rsidR="00EA72B3" w:rsidRPr="00DE0877" w:rsidRDefault="00EA72B3" w:rsidP="00EA72B3">
      <w:pPr>
        <w:spacing w:line="480" w:lineRule="auto"/>
        <w:jc w:val="center"/>
        <w:rPr>
          <w:b/>
          <w:sz w:val="24"/>
          <w:szCs w:val="24"/>
        </w:rPr>
      </w:pPr>
      <w:r w:rsidRPr="00DE0877">
        <w:rPr>
          <w:b/>
          <w:sz w:val="24"/>
          <w:szCs w:val="24"/>
        </w:rPr>
        <w:t>THE NUMBER ONE-HUNDRED &amp; SEVENTY TWO</w:t>
      </w:r>
    </w:p>
    <w:p w:rsidR="00EA72B3" w:rsidRPr="00DE0877" w:rsidRDefault="00EA72B3" w:rsidP="00EA72B3">
      <w:pPr>
        <w:spacing w:line="480" w:lineRule="auto"/>
        <w:jc w:val="both"/>
        <w:rPr>
          <w:sz w:val="24"/>
          <w:szCs w:val="24"/>
        </w:rPr>
      </w:pPr>
      <w:r w:rsidRPr="00DE0877">
        <w:rPr>
          <w:sz w:val="24"/>
          <w:szCs w:val="24"/>
        </w:rPr>
        <w:t>The Number 172 represents the completion &amp; perfection in the Holy Bible. The 172</w:t>
      </w:r>
      <w:r w:rsidRPr="00DE0877">
        <w:rPr>
          <w:sz w:val="24"/>
          <w:szCs w:val="24"/>
          <w:vertAlign w:val="superscript"/>
        </w:rPr>
        <w:t>nd</w:t>
      </w:r>
      <w:r w:rsidRPr="00DE0877">
        <w:rPr>
          <w:sz w:val="24"/>
          <w:szCs w:val="24"/>
        </w:rPr>
        <w:t xml:space="preserve"> year Demetrius gather Forces together to fight Tryphone [The Call of the Father Stephen which is 1947AD with a strong call is 1971AD in the United States of America is in Acts 7:60] is in 1</w:t>
      </w:r>
      <w:r w:rsidRPr="00DE0877">
        <w:rPr>
          <w:sz w:val="24"/>
          <w:szCs w:val="24"/>
          <w:vertAlign w:val="superscript"/>
        </w:rPr>
        <w:t>st</w:t>
      </w:r>
      <w:r w:rsidRPr="00DE0877">
        <w:rPr>
          <w:sz w:val="24"/>
          <w:szCs w:val="24"/>
        </w:rPr>
        <w:t xml:space="preserve"> Maccabees 14:1.  The 172</w:t>
      </w:r>
      <w:r w:rsidRPr="00DE0877">
        <w:rPr>
          <w:sz w:val="24"/>
          <w:szCs w:val="24"/>
          <w:vertAlign w:val="superscript"/>
        </w:rPr>
        <w:t>nd</w:t>
      </w:r>
      <w:r w:rsidRPr="00DE0877">
        <w:rPr>
          <w:sz w:val="24"/>
          <w:szCs w:val="24"/>
        </w:rPr>
        <w:t xml:space="preserve"> year they wrote in brass is in 1</w:t>
      </w:r>
      <w:r w:rsidRPr="00DE0877">
        <w:rPr>
          <w:sz w:val="24"/>
          <w:szCs w:val="24"/>
          <w:vertAlign w:val="superscript"/>
        </w:rPr>
        <w:t>st</w:t>
      </w:r>
      <w:r w:rsidRPr="00DE0877">
        <w:rPr>
          <w:sz w:val="24"/>
          <w:szCs w:val="24"/>
        </w:rPr>
        <w:t xml:space="preserve"> Maccabees 14:1. The 172 Porters which kept the gate is in Nehemiah 11:19.   </w:t>
      </w:r>
    </w:p>
    <w:p w:rsidR="00EA72B3" w:rsidRPr="00DE0877" w:rsidRDefault="00EA72B3" w:rsidP="00EA72B3">
      <w:pPr>
        <w:spacing w:line="480" w:lineRule="auto"/>
        <w:jc w:val="center"/>
        <w:rPr>
          <w:b/>
          <w:sz w:val="24"/>
          <w:szCs w:val="24"/>
        </w:rPr>
      </w:pPr>
      <w:r w:rsidRPr="00DE0877">
        <w:rPr>
          <w:b/>
          <w:sz w:val="24"/>
          <w:szCs w:val="24"/>
        </w:rPr>
        <w:t>THE NUMBER ONE-HUNDRED &amp; SEVENTY FOUR</w:t>
      </w:r>
    </w:p>
    <w:p w:rsidR="00EA72B3" w:rsidRPr="00DE0877" w:rsidRDefault="00EA72B3" w:rsidP="00EA72B3">
      <w:pPr>
        <w:spacing w:line="480" w:lineRule="auto"/>
        <w:jc w:val="both"/>
        <w:rPr>
          <w:sz w:val="24"/>
          <w:szCs w:val="24"/>
        </w:rPr>
      </w:pPr>
      <w:r w:rsidRPr="00DE0877">
        <w:rPr>
          <w:sz w:val="24"/>
          <w:szCs w:val="24"/>
        </w:rPr>
        <w:t>The Number 174 represents the completion &amp; perfection in the Holy Bible. The 174</w:t>
      </w:r>
      <w:r w:rsidRPr="00DE0877">
        <w:rPr>
          <w:sz w:val="24"/>
          <w:szCs w:val="24"/>
          <w:vertAlign w:val="superscript"/>
        </w:rPr>
        <w:t>th</w:t>
      </w:r>
      <w:r w:rsidRPr="00DE0877">
        <w:rPr>
          <w:sz w:val="24"/>
          <w:szCs w:val="24"/>
        </w:rPr>
        <w:t xml:space="preserve"> year few was left with Tryphone [The Call of the Father Stephen which is 1949AD with a strong call is 1972AD in the United States of America is in Acts 7:60] is in 1</w:t>
      </w:r>
      <w:r w:rsidRPr="00DE0877">
        <w:rPr>
          <w:sz w:val="24"/>
          <w:szCs w:val="24"/>
          <w:vertAlign w:val="superscript"/>
        </w:rPr>
        <w:t>st</w:t>
      </w:r>
      <w:r w:rsidRPr="00DE0877">
        <w:rPr>
          <w:sz w:val="24"/>
          <w:szCs w:val="24"/>
        </w:rPr>
        <w:t xml:space="preserve"> Maccabees 15:10.</w:t>
      </w:r>
    </w:p>
    <w:p w:rsidR="00EA72B3" w:rsidRPr="00DE0877" w:rsidRDefault="00EA72B3" w:rsidP="00EA72B3">
      <w:pPr>
        <w:spacing w:line="480" w:lineRule="auto"/>
        <w:jc w:val="center"/>
        <w:rPr>
          <w:b/>
          <w:sz w:val="24"/>
          <w:szCs w:val="24"/>
        </w:rPr>
      </w:pPr>
      <w:r w:rsidRPr="00DE0877">
        <w:rPr>
          <w:b/>
          <w:sz w:val="24"/>
          <w:szCs w:val="24"/>
        </w:rPr>
        <w:t xml:space="preserve">THE NUMBER ONE HUNDRED &amp; SEVENTY FIVE </w:t>
      </w:r>
    </w:p>
    <w:p w:rsidR="00EA72B3" w:rsidRPr="00DE0877" w:rsidRDefault="00EA72B3" w:rsidP="00EA72B3">
      <w:pPr>
        <w:spacing w:line="480" w:lineRule="auto"/>
        <w:jc w:val="both"/>
        <w:rPr>
          <w:sz w:val="24"/>
          <w:szCs w:val="24"/>
        </w:rPr>
      </w:pPr>
      <w:r w:rsidRPr="00DE0877">
        <w:rPr>
          <w:sz w:val="24"/>
          <w:szCs w:val="24"/>
        </w:rPr>
        <w:t>The Number 175 represents the completion &amp; perfection in the Holy Bible. The 175 years is the Life of Abraham [the Father Stephen’s Call is 175 years times 2 which is 350 year with a Call---15 years in 2</w:t>
      </w:r>
      <w:r w:rsidRPr="00DE0877">
        <w:rPr>
          <w:sz w:val="24"/>
          <w:szCs w:val="24"/>
          <w:vertAlign w:val="superscript"/>
        </w:rPr>
        <w:t>nd</w:t>
      </w:r>
      <w:r w:rsidRPr="00DE0877">
        <w:rPr>
          <w:sz w:val="24"/>
          <w:szCs w:val="24"/>
        </w:rPr>
        <w:t xml:space="preserve"> Corinthians 12:1-6 is 365 years of the Lord Enoch] is in Genesis 25:7. </w:t>
      </w:r>
    </w:p>
    <w:p w:rsidR="00EA72B3" w:rsidRPr="00DE0877" w:rsidRDefault="00EA72B3" w:rsidP="00EA72B3">
      <w:pPr>
        <w:spacing w:line="480" w:lineRule="auto"/>
        <w:jc w:val="center"/>
        <w:rPr>
          <w:b/>
          <w:sz w:val="24"/>
          <w:szCs w:val="24"/>
        </w:rPr>
      </w:pPr>
      <w:r w:rsidRPr="00DE0877">
        <w:rPr>
          <w:sz w:val="24"/>
          <w:szCs w:val="24"/>
        </w:rPr>
        <w:t xml:space="preserve">  </w:t>
      </w:r>
      <w:r w:rsidRPr="00DE0877">
        <w:rPr>
          <w:b/>
          <w:sz w:val="24"/>
          <w:szCs w:val="24"/>
        </w:rPr>
        <w:t xml:space="preserve">THE NUMBER HUNDRED &amp; EIGHTY  </w:t>
      </w:r>
    </w:p>
    <w:p w:rsidR="00EA72B3" w:rsidRPr="00DE0877" w:rsidRDefault="00EA72B3" w:rsidP="00EA72B3">
      <w:pPr>
        <w:spacing w:line="480" w:lineRule="auto"/>
        <w:jc w:val="both"/>
        <w:rPr>
          <w:sz w:val="24"/>
          <w:szCs w:val="24"/>
        </w:rPr>
      </w:pPr>
      <w:r w:rsidRPr="00DE0877">
        <w:rPr>
          <w:sz w:val="24"/>
          <w:szCs w:val="24"/>
        </w:rPr>
        <w:t xml:space="preserve">The Number 180 represents the completion &amp; perfection in the Holy Bible. The 180 years is the Life of Isaac is in Genesis 35:28. The 180 days of excellent majesty is in Esther 1:4.  </w:t>
      </w:r>
    </w:p>
    <w:p w:rsidR="00EA72B3" w:rsidRPr="00DE0877" w:rsidRDefault="00EA72B3" w:rsidP="00EA72B3">
      <w:pPr>
        <w:spacing w:line="480" w:lineRule="auto"/>
        <w:jc w:val="center"/>
        <w:rPr>
          <w:b/>
          <w:sz w:val="24"/>
          <w:szCs w:val="24"/>
        </w:rPr>
      </w:pPr>
      <w:r w:rsidRPr="00DE0877">
        <w:rPr>
          <w:b/>
          <w:sz w:val="24"/>
          <w:szCs w:val="24"/>
        </w:rPr>
        <w:t xml:space="preserve">THE NUMBER HUNDRED &amp; EIGHTY TWO </w:t>
      </w:r>
    </w:p>
    <w:p w:rsidR="00EA72B3" w:rsidRPr="00DE0877" w:rsidRDefault="00EA72B3" w:rsidP="00EA72B3">
      <w:pPr>
        <w:spacing w:line="480" w:lineRule="auto"/>
        <w:rPr>
          <w:sz w:val="24"/>
          <w:szCs w:val="24"/>
        </w:rPr>
      </w:pPr>
      <w:r w:rsidRPr="00DE0877">
        <w:rPr>
          <w:sz w:val="24"/>
          <w:szCs w:val="24"/>
        </w:rPr>
        <w:t xml:space="preserve">The Number 182 represents the completion &amp; perfection in the Holy Bible. The 182 years is Lamech begetting Noah is in Genesis 5:28.    </w:t>
      </w:r>
    </w:p>
    <w:p w:rsidR="00EA72B3" w:rsidRPr="00DE0877" w:rsidRDefault="00EA72B3" w:rsidP="00EA72B3">
      <w:pPr>
        <w:spacing w:line="480" w:lineRule="auto"/>
        <w:jc w:val="center"/>
        <w:rPr>
          <w:sz w:val="24"/>
          <w:szCs w:val="24"/>
        </w:rPr>
      </w:pPr>
      <w:r w:rsidRPr="00DE0877">
        <w:rPr>
          <w:b/>
          <w:sz w:val="24"/>
          <w:szCs w:val="24"/>
        </w:rPr>
        <w:t>THE NUMBER ONE-HUNDRED &amp; EIGHTY EIGHT</w:t>
      </w:r>
    </w:p>
    <w:p w:rsidR="00EA72B3" w:rsidRPr="00DE0877" w:rsidRDefault="00EA72B3" w:rsidP="00EA72B3">
      <w:pPr>
        <w:spacing w:line="480" w:lineRule="auto"/>
        <w:rPr>
          <w:sz w:val="24"/>
          <w:szCs w:val="24"/>
        </w:rPr>
      </w:pPr>
      <w:r w:rsidRPr="00DE0877">
        <w:rPr>
          <w:sz w:val="24"/>
          <w:szCs w:val="24"/>
        </w:rPr>
        <w:t xml:space="preserve">The Number 188 represents the completion &amp; perfection in the Holy Bible. The 188 Men of Beth-lehem &amp; Netophah is in Nehemiah 7:26.  </w:t>
      </w:r>
    </w:p>
    <w:p w:rsidR="00EA72B3" w:rsidRPr="00DE0877" w:rsidRDefault="00EA72B3" w:rsidP="00EA72B3">
      <w:pPr>
        <w:spacing w:line="480" w:lineRule="auto"/>
        <w:jc w:val="center"/>
        <w:rPr>
          <w:b/>
          <w:sz w:val="24"/>
          <w:szCs w:val="24"/>
        </w:rPr>
      </w:pPr>
      <w:r w:rsidRPr="00DE0877">
        <w:rPr>
          <w:b/>
          <w:sz w:val="24"/>
          <w:szCs w:val="24"/>
        </w:rPr>
        <w:t xml:space="preserve">THE NUMBER TWO-HUNDRED  </w:t>
      </w:r>
    </w:p>
    <w:p w:rsidR="00EA72B3" w:rsidRPr="00DE0877" w:rsidRDefault="00EA72B3" w:rsidP="00EA72B3">
      <w:pPr>
        <w:spacing w:line="480" w:lineRule="auto"/>
        <w:jc w:val="both"/>
        <w:rPr>
          <w:sz w:val="24"/>
          <w:szCs w:val="24"/>
        </w:rPr>
      </w:pPr>
      <w:r w:rsidRPr="00DE0877">
        <w:rPr>
          <w:sz w:val="24"/>
          <w:szCs w:val="24"/>
        </w:rPr>
        <w:t>The Number 200 represents the completion &amp; perfection in the Holy Bible. The 200 shekels of silver ($25,600.00) is in Joshua 7:21. The 200 shekels of silver ($25,600.00) to the Founder is in Judges 17:4. The Captain’s Host is in 1</w:t>
      </w:r>
      <w:r w:rsidRPr="00DE0877">
        <w:rPr>
          <w:sz w:val="24"/>
          <w:szCs w:val="24"/>
          <w:vertAlign w:val="superscript"/>
        </w:rPr>
        <w:t>st</w:t>
      </w:r>
      <w:r w:rsidRPr="00DE0877">
        <w:rPr>
          <w:sz w:val="24"/>
          <w:szCs w:val="24"/>
        </w:rPr>
        <w:t xml:space="preserve"> Samuel 22:7. The 200 Philistines passed on is in 1</w:t>
      </w:r>
      <w:r w:rsidRPr="00DE0877">
        <w:rPr>
          <w:sz w:val="24"/>
          <w:szCs w:val="24"/>
          <w:vertAlign w:val="superscript"/>
        </w:rPr>
        <w:t>st</w:t>
      </w:r>
      <w:r w:rsidRPr="00DE0877">
        <w:rPr>
          <w:sz w:val="24"/>
          <w:szCs w:val="24"/>
        </w:rPr>
        <w:t xml:space="preserve"> Samuel 29:2. The 1 Network is in 1</w:t>
      </w:r>
      <w:r w:rsidRPr="00DE0877">
        <w:rPr>
          <w:sz w:val="24"/>
          <w:szCs w:val="24"/>
          <w:vertAlign w:val="superscript"/>
        </w:rPr>
        <w:t>st</w:t>
      </w:r>
      <w:r w:rsidRPr="00DE0877">
        <w:rPr>
          <w:sz w:val="24"/>
          <w:szCs w:val="24"/>
        </w:rPr>
        <w:t xml:space="preserve"> Kings 7:42. The 200 Gold Targets ($384,000.00) is in 1</w:t>
      </w:r>
      <w:r w:rsidRPr="00DE0877">
        <w:rPr>
          <w:sz w:val="24"/>
          <w:szCs w:val="24"/>
          <w:vertAlign w:val="superscript"/>
        </w:rPr>
        <w:t>st</w:t>
      </w:r>
      <w:r w:rsidRPr="00DE0877">
        <w:rPr>
          <w:sz w:val="24"/>
          <w:szCs w:val="24"/>
        </w:rPr>
        <w:t xml:space="preserve"> Kings 10:16 &amp; 2</w:t>
      </w:r>
      <w:r w:rsidRPr="00DE0877">
        <w:rPr>
          <w:sz w:val="24"/>
          <w:szCs w:val="24"/>
          <w:vertAlign w:val="superscript"/>
        </w:rPr>
        <w:t>nd</w:t>
      </w:r>
      <w:r w:rsidRPr="00DE0877">
        <w:rPr>
          <w:sz w:val="24"/>
          <w:szCs w:val="24"/>
        </w:rPr>
        <w:t xml:space="preserve"> Chronicles 9:15. The 200 Lambs is in 2</w:t>
      </w:r>
      <w:r w:rsidRPr="00DE0877">
        <w:rPr>
          <w:sz w:val="24"/>
          <w:szCs w:val="24"/>
          <w:vertAlign w:val="superscript"/>
        </w:rPr>
        <w:t>nd</w:t>
      </w:r>
      <w:r w:rsidRPr="00DE0877">
        <w:rPr>
          <w:sz w:val="24"/>
          <w:szCs w:val="24"/>
        </w:rPr>
        <w:t xml:space="preserve"> Chronicles 29:32 &amp; Ezekiel 45:15. The 200 pennyworth of bread ($6,400.00) is in John 6:7. The 200 Rams is in 1</w:t>
      </w:r>
      <w:r w:rsidRPr="00DE0877">
        <w:rPr>
          <w:sz w:val="24"/>
          <w:szCs w:val="24"/>
          <w:vertAlign w:val="superscript"/>
        </w:rPr>
        <w:t>st</w:t>
      </w:r>
      <w:r w:rsidRPr="00DE0877">
        <w:rPr>
          <w:sz w:val="24"/>
          <w:szCs w:val="24"/>
        </w:rPr>
        <w:t xml:space="preserve"> Esdras 7:7 &amp; Ezra 6:17. The 200 Men is in 1</w:t>
      </w:r>
      <w:r w:rsidRPr="00DE0877">
        <w:rPr>
          <w:sz w:val="24"/>
          <w:szCs w:val="24"/>
          <w:vertAlign w:val="superscript"/>
        </w:rPr>
        <w:t>st</w:t>
      </w:r>
      <w:r w:rsidRPr="00DE0877">
        <w:rPr>
          <w:sz w:val="24"/>
          <w:szCs w:val="24"/>
        </w:rPr>
        <w:t xml:space="preserve"> Esdras 8:31. The 200 talents of gold ($1,152,000,000.00 billion) is in 2</w:t>
      </w:r>
      <w:r w:rsidRPr="00DE0877">
        <w:rPr>
          <w:sz w:val="24"/>
          <w:szCs w:val="24"/>
          <w:vertAlign w:val="superscript"/>
        </w:rPr>
        <w:t>nd</w:t>
      </w:r>
      <w:r w:rsidRPr="00DE0877">
        <w:rPr>
          <w:sz w:val="24"/>
          <w:szCs w:val="24"/>
        </w:rPr>
        <w:t xml:space="preserve"> Maccabees 3:11. The 200 drowned is in 2</w:t>
      </w:r>
      <w:r w:rsidRPr="00DE0877">
        <w:rPr>
          <w:sz w:val="24"/>
          <w:szCs w:val="24"/>
          <w:vertAlign w:val="superscript"/>
        </w:rPr>
        <w:t>nd</w:t>
      </w:r>
      <w:r w:rsidRPr="00DE0877">
        <w:rPr>
          <w:sz w:val="24"/>
          <w:szCs w:val="24"/>
        </w:rPr>
        <w:t xml:space="preserve"> Maccabees 12:4. The 200 years is Serug with Nahor is in Genesis 11:23. The 200 She Goats &amp; 200 Ewes is in Genesis 32:14. The 200 Men slain is in 1</w:t>
      </w:r>
      <w:r w:rsidRPr="00DE0877">
        <w:rPr>
          <w:sz w:val="24"/>
          <w:szCs w:val="24"/>
          <w:vertAlign w:val="superscript"/>
        </w:rPr>
        <w:t>st</w:t>
      </w:r>
      <w:r w:rsidRPr="00DE0877">
        <w:rPr>
          <w:sz w:val="24"/>
          <w:szCs w:val="24"/>
        </w:rPr>
        <w:t xml:space="preserve"> Samuel 18:27. The 200 abode by the stuff is in 1</w:t>
      </w:r>
      <w:r w:rsidRPr="00DE0877">
        <w:rPr>
          <w:sz w:val="24"/>
          <w:szCs w:val="24"/>
          <w:vertAlign w:val="superscript"/>
        </w:rPr>
        <w:t>st</w:t>
      </w:r>
      <w:r w:rsidRPr="00DE0877">
        <w:rPr>
          <w:sz w:val="24"/>
          <w:szCs w:val="24"/>
        </w:rPr>
        <w:t xml:space="preserve"> Samuel 25:13. The 200 Loaves &amp; 200 Cakes of Figs is in 1</w:t>
      </w:r>
      <w:r w:rsidRPr="00DE0877">
        <w:rPr>
          <w:sz w:val="24"/>
          <w:szCs w:val="24"/>
          <w:vertAlign w:val="superscript"/>
        </w:rPr>
        <w:t>st</w:t>
      </w:r>
      <w:r w:rsidRPr="00DE0877">
        <w:rPr>
          <w:sz w:val="24"/>
          <w:szCs w:val="24"/>
        </w:rPr>
        <w:t xml:space="preserve"> Samuel 25:18. The 200 abode behind is in 1</w:t>
      </w:r>
      <w:r w:rsidRPr="00DE0877">
        <w:rPr>
          <w:sz w:val="24"/>
          <w:szCs w:val="24"/>
          <w:vertAlign w:val="superscript"/>
        </w:rPr>
        <w:t>st</w:t>
      </w:r>
      <w:r w:rsidRPr="00DE0877">
        <w:rPr>
          <w:sz w:val="24"/>
          <w:szCs w:val="24"/>
        </w:rPr>
        <w:t xml:space="preserve"> Samuel 30:10. The 200 Men is in 1</w:t>
      </w:r>
      <w:r w:rsidRPr="00DE0877">
        <w:rPr>
          <w:sz w:val="24"/>
          <w:szCs w:val="24"/>
          <w:vertAlign w:val="superscript"/>
        </w:rPr>
        <w:t>st</w:t>
      </w:r>
      <w:r w:rsidRPr="00DE0877">
        <w:rPr>
          <w:sz w:val="24"/>
          <w:szCs w:val="24"/>
        </w:rPr>
        <w:t xml:space="preserve"> Samuel 30:21. The 200 shekels of gold ($384,000.00) of the King’s hair is in 2</w:t>
      </w:r>
      <w:r w:rsidRPr="00DE0877">
        <w:rPr>
          <w:sz w:val="24"/>
          <w:szCs w:val="24"/>
          <w:vertAlign w:val="superscript"/>
        </w:rPr>
        <w:t>nd</w:t>
      </w:r>
      <w:r w:rsidRPr="00DE0877">
        <w:rPr>
          <w:sz w:val="24"/>
          <w:szCs w:val="24"/>
        </w:rPr>
        <w:t xml:space="preserve"> Samuel 14:26. The 200 Simple Men is in 2</w:t>
      </w:r>
      <w:r w:rsidRPr="00DE0877">
        <w:rPr>
          <w:sz w:val="24"/>
          <w:szCs w:val="24"/>
          <w:vertAlign w:val="superscript"/>
        </w:rPr>
        <w:t>nd</w:t>
      </w:r>
      <w:r w:rsidRPr="00DE0877">
        <w:rPr>
          <w:sz w:val="24"/>
          <w:szCs w:val="24"/>
        </w:rPr>
        <w:t xml:space="preserve"> Samuel 15:11. The 200 Loaves of Bread is in 2</w:t>
      </w:r>
      <w:r w:rsidRPr="00DE0877">
        <w:rPr>
          <w:sz w:val="24"/>
          <w:szCs w:val="24"/>
          <w:vertAlign w:val="superscript"/>
        </w:rPr>
        <w:t>nd</w:t>
      </w:r>
      <w:r w:rsidRPr="00DE0877">
        <w:rPr>
          <w:sz w:val="24"/>
          <w:szCs w:val="24"/>
        </w:rPr>
        <w:t xml:space="preserve"> Samuel 16:1. The 200 is the Chapiter (Pommel &amp; 175 Chapiters or Pommels is 70,000 which is the Cross) upon the Pillar of the Network (Wreath) is in 1</w:t>
      </w:r>
      <w:r w:rsidRPr="00DE0877">
        <w:rPr>
          <w:sz w:val="24"/>
          <w:szCs w:val="24"/>
          <w:vertAlign w:val="superscript"/>
        </w:rPr>
        <w:t>st</w:t>
      </w:r>
      <w:r w:rsidRPr="00DE0877">
        <w:rPr>
          <w:sz w:val="24"/>
          <w:szCs w:val="24"/>
        </w:rPr>
        <w:t xml:space="preserve"> Kings 7:20. The 200 Men with Understanding of the Times is in 1</w:t>
      </w:r>
      <w:r w:rsidRPr="00DE0877">
        <w:rPr>
          <w:sz w:val="24"/>
          <w:szCs w:val="24"/>
          <w:vertAlign w:val="superscript"/>
        </w:rPr>
        <w:t>st</w:t>
      </w:r>
      <w:r w:rsidRPr="00DE0877">
        <w:rPr>
          <w:sz w:val="24"/>
          <w:szCs w:val="24"/>
        </w:rPr>
        <w:t xml:space="preserve"> Chronicles 12:32. The Chief runs the 200 Brethren is in 1</w:t>
      </w:r>
      <w:r w:rsidRPr="00DE0877">
        <w:rPr>
          <w:sz w:val="24"/>
          <w:szCs w:val="24"/>
          <w:vertAlign w:val="superscript"/>
        </w:rPr>
        <w:t>st</w:t>
      </w:r>
      <w:r w:rsidRPr="00DE0877">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EA72B3" w:rsidRPr="00DE0877" w:rsidRDefault="00EA72B3" w:rsidP="00EA72B3">
      <w:pPr>
        <w:spacing w:line="480" w:lineRule="auto"/>
        <w:jc w:val="center"/>
        <w:rPr>
          <w:b/>
          <w:sz w:val="24"/>
          <w:szCs w:val="24"/>
        </w:rPr>
      </w:pPr>
      <w:r w:rsidRPr="00DE0877">
        <w:rPr>
          <w:b/>
          <w:sz w:val="24"/>
          <w:szCs w:val="24"/>
        </w:rPr>
        <w:t xml:space="preserve">THE NUMBER TWO HUNDRED &amp; FOUR </w:t>
      </w:r>
    </w:p>
    <w:p w:rsidR="00EA72B3" w:rsidRPr="00DE0877" w:rsidRDefault="00EA72B3" w:rsidP="00EA72B3">
      <w:pPr>
        <w:spacing w:line="480" w:lineRule="auto"/>
        <w:jc w:val="both"/>
        <w:rPr>
          <w:sz w:val="24"/>
          <w:szCs w:val="24"/>
        </w:rPr>
      </w:pPr>
      <w:r w:rsidRPr="00DE0877">
        <w:rPr>
          <w:sz w:val="24"/>
          <w:szCs w:val="24"/>
        </w:rPr>
        <w:t>The Number 204 represents the completion &amp; perfection in the Holy Bible. The 204 Books written in 40 days is in 2</w:t>
      </w:r>
      <w:r w:rsidRPr="00DE0877">
        <w:rPr>
          <w:sz w:val="24"/>
          <w:szCs w:val="24"/>
          <w:vertAlign w:val="superscript"/>
        </w:rPr>
        <w:t>nd</w:t>
      </w:r>
      <w:r w:rsidRPr="00DE0877">
        <w:rPr>
          <w:sz w:val="24"/>
          <w:szCs w:val="24"/>
        </w:rPr>
        <w:t xml:space="preserve"> Esdras 14:44. </w:t>
      </w:r>
    </w:p>
    <w:p w:rsidR="00EA72B3" w:rsidRPr="00DE0877" w:rsidRDefault="00EA72B3" w:rsidP="00EA72B3">
      <w:pPr>
        <w:spacing w:line="480" w:lineRule="auto"/>
        <w:jc w:val="center"/>
        <w:rPr>
          <w:b/>
          <w:sz w:val="24"/>
          <w:szCs w:val="24"/>
        </w:rPr>
      </w:pPr>
      <w:r w:rsidRPr="00DE0877">
        <w:rPr>
          <w:b/>
          <w:sz w:val="24"/>
          <w:szCs w:val="24"/>
        </w:rPr>
        <w:t xml:space="preserve">THE NUMBER TWO-HUNDRED &amp; FIVE </w:t>
      </w:r>
    </w:p>
    <w:p w:rsidR="00EA72B3" w:rsidRPr="00DE0877" w:rsidRDefault="00EA72B3" w:rsidP="00EA72B3">
      <w:pPr>
        <w:spacing w:line="480" w:lineRule="auto"/>
        <w:jc w:val="both"/>
        <w:rPr>
          <w:sz w:val="24"/>
          <w:szCs w:val="24"/>
        </w:rPr>
      </w:pPr>
      <w:r w:rsidRPr="00DE0877">
        <w:rPr>
          <w:sz w:val="24"/>
          <w:szCs w:val="24"/>
        </w:rPr>
        <w:t xml:space="preserve">The Number 205 represents the completion &amp; perfection in the Holy Bible. The 205 years is the Life of Terah is in Genesis 11:32.  </w:t>
      </w:r>
    </w:p>
    <w:p w:rsidR="00EA72B3" w:rsidRPr="00DE0877" w:rsidRDefault="00EA72B3" w:rsidP="00EA72B3">
      <w:pPr>
        <w:spacing w:line="480" w:lineRule="auto"/>
        <w:jc w:val="center"/>
        <w:rPr>
          <w:b/>
          <w:sz w:val="24"/>
          <w:szCs w:val="24"/>
        </w:rPr>
      </w:pPr>
      <w:r w:rsidRPr="00DE0877">
        <w:rPr>
          <w:b/>
          <w:sz w:val="24"/>
          <w:szCs w:val="24"/>
        </w:rPr>
        <w:t xml:space="preserve">THE NUMBER TWO-HUNDRED &amp; SEVEN </w:t>
      </w:r>
    </w:p>
    <w:p w:rsidR="00EA72B3" w:rsidRPr="00DE0877" w:rsidRDefault="00EA72B3" w:rsidP="00EA72B3">
      <w:pPr>
        <w:spacing w:line="480" w:lineRule="auto"/>
        <w:jc w:val="both"/>
        <w:rPr>
          <w:sz w:val="24"/>
          <w:szCs w:val="24"/>
        </w:rPr>
      </w:pPr>
      <w:r w:rsidRPr="00DE0877">
        <w:rPr>
          <w:sz w:val="24"/>
          <w:szCs w:val="24"/>
        </w:rPr>
        <w:t xml:space="preserve">The Number 207 represents the completion &amp; perfection in the Holy Bible. The 207 years is Reu with Serug is in Genesis 11:21.  </w:t>
      </w:r>
    </w:p>
    <w:p w:rsidR="00EA72B3" w:rsidRPr="00DE0877" w:rsidRDefault="00EA72B3" w:rsidP="00EA72B3">
      <w:pPr>
        <w:spacing w:line="480" w:lineRule="auto"/>
        <w:jc w:val="center"/>
        <w:rPr>
          <w:b/>
          <w:sz w:val="24"/>
          <w:szCs w:val="24"/>
        </w:rPr>
      </w:pPr>
      <w:r w:rsidRPr="00DE0877">
        <w:rPr>
          <w:b/>
          <w:sz w:val="24"/>
          <w:szCs w:val="24"/>
        </w:rPr>
        <w:t xml:space="preserve">THE NUMBER TWO-HUNDRED &amp; NINE </w:t>
      </w:r>
    </w:p>
    <w:p w:rsidR="00EA72B3" w:rsidRPr="00DE0877" w:rsidRDefault="00EA72B3" w:rsidP="00EA72B3">
      <w:pPr>
        <w:spacing w:line="480" w:lineRule="auto"/>
        <w:jc w:val="both"/>
        <w:rPr>
          <w:sz w:val="24"/>
          <w:szCs w:val="24"/>
        </w:rPr>
      </w:pPr>
      <w:r w:rsidRPr="00DE0877">
        <w:rPr>
          <w:sz w:val="24"/>
          <w:szCs w:val="24"/>
        </w:rPr>
        <w:t xml:space="preserve">The Number 209 represents the completion &amp; perfection in the Holy Bible. The 209 years is Peleg with Reu is in Genesis 11:19.  </w:t>
      </w:r>
    </w:p>
    <w:p w:rsidR="00EA72B3" w:rsidRPr="00DE0877" w:rsidRDefault="00EA72B3" w:rsidP="00EA72B3">
      <w:pPr>
        <w:spacing w:line="480" w:lineRule="auto"/>
        <w:jc w:val="center"/>
        <w:rPr>
          <w:b/>
          <w:sz w:val="24"/>
          <w:szCs w:val="24"/>
        </w:rPr>
      </w:pPr>
      <w:r w:rsidRPr="00DE0877">
        <w:rPr>
          <w:b/>
          <w:sz w:val="24"/>
          <w:szCs w:val="24"/>
        </w:rPr>
        <w:t xml:space="preserve">THE NUMBER TWO HUNDRED &amp; TWELVE </w:t>
      </w:r>
    </w:p>
    <w:p w:rsidR="00EA72B3" w:rsidRPr="00DE0877" w:rsidRDefault="00EA72B3" w:rsidP="00EA72B3">
      <w:pPr>
        <w:spacing w:line="480" w:lineRule="auto"/>
        <w:jc w:val="both"/>
        <w:rPr>
          <w:sz w:val="24"/>
          <w:szCs w:val="24"/>
        </w:rPr>
      </w:pPr>
      <w:r w:rsidRPr="00DE0877">
        <w:rPr>
          <w:sz w:val="24"/>
          <w:szCs w:val="24"/>
        </w:rPr>
        <w:t>The Number 212 represents the completion &amp; perfection in the Holy Bible. The 212 Men is in 1</w:t>
      </w:r>
      <w:r w:rsidRPr="00DE0877">
        <w:rPr>
          <w:sz w:val="24"/>
          <w:szCs w:val="24"/>
          <w:vertAlign w:val="superscript"/>
        </w:rPr>
        <w:t>st</w:t>
      </w:r>
      <w:r w:rsidRPr="00DE0877">
        <w:rPr>
          <w:sz w:val="24"/>
          <w:szCs w:val="24"/>
        </w:rPr>
        <w:t xml:space="preserve"> Esdras 8:35. The 212 Chosen Porters is in 1</w:t>
      </w:r>
      <w:r w:rsidRPr="00DE0877">
        <w:rPr>
          <w:sz w:val="24"/>
          <w:szCs w:val="24"/>
          <w:vertAlign w:val="superscript"/>
        </w:rPr>
        <w:t>st</w:t>
      </w:r>
      <w:r w:rsidRPr="00DE0877">
        <w:rPr>
          <w:sz w:val="24"/>
          <w:szCs w:val="24"/>
        </w:rPr>
        <w:t xml:space="preserve"> Chronicles 9:22. </w:t>
      </w:r>
    </w:p>
    <w:p w:rsidR="00EA72B3" w:rsidRPr="00DE0877" w:rsidRDefault="00EA72B3" w:rsidP="00EA72B3">
      <w:pPr>
        <w:spacing w:line="480" w:lineRule="auto"/>
        <w:jc w:val="center"/>
        <w:rPr>
          <w:b/>
          <w:sz w:val="24"/>
          <w:szCs w:val="24"/>
        </w:rPr>
      </w:pPr>
      <w:r w:rsidRPr="00DE0877">
        <w:rPr>
          <w:b/>
          <w:sz w:val="24"/>
          <w:szCs w:val="24"/>
        </w:rPr>
        <w:t xml:space="preserve">THE NUMBER TWO HUNDRED &amp; EIGHTEEN </w:t>
      </w:r>
    </w:p>
    <w:p w:rsidR="00EA72B3" w:rsidRPr="00DE0877" w:rsidRDefault="00EA72B3" w:rsidP="00EA72B3">
      <w:pPr>
        <w:spacing w:line="480" w:lineRule="auto"/>
        <w:jc w:val="both"/>
        <w:rPr>
          <w:sz w:val="24"/>
          <w:szCs w:val="24"/>
        </w:rPr>
      </w:pPr>
      <w:r w:rsidRPr="00DE0877">
        <w:rPr>
          <w:sz w:val="24"/>
          <w:szCs w:val="24"/>
        </w:rPr>
        <w:t xml:space="preserve">The Number 218 represents the completion &amp; perfection in the Holy Bible. The 218 Males is in Ezra 8:9. </w:t>
      </w:r>
    </w:p>
    <w:p w:rsidR="00EA72B3" w:rsidRPr="00DE0877" w:rsidRDefault="00EA72B3" w:rsidP="00EA72B3">
      <w:pPr>
        <w:spacing w:line="480" w:lineRule="auto"/>
        <w:jc w:val="center"/>
        <w:rPr>
          <w:b/>
          <w:sz w:val="24"/>
          <w:szCs w:val="24"/>
        </w:rPr>
      </w:pPr>
      <w:r w:rsidRPr="00DE0877">
        <w:rPr>
          <w:b/>
          <w:sz w:val="24"/>
          <w:szCs w:val="24"/>
        </w:rPr>
        <w:t xml:space="preserve">THE NUMBER TWO HUNDRED &amp; FIFTY </w:t>
      </w:r>
    </w:p>
    <w:p w:rsidR="00EA72B3" w:rsidRPr="00DE0877" w:rsidRDefault="00EA72B3" w:rsidP="00EA72B3">
      <w:pPr>
        <w:spacing w:line="480" w:lineRule="auto"/>
        <w:jc w:val="both"/>
        <w:rPr>
          <w:sz w:val="24"/>
          <w:szCs w:val="24"/>
        </w:rPr>
      </w:pPr>
      <w:r w:rsidRPr="00DE0877">
        <w:rPr>
          <w:sz w:val="24"/>
          <w:szCs w:val="24"/>
        </w:rPr>
        <w:t>The Number 220 represents the completion &amp; perfection in the Holy Bible. The 220 Principal Men in the Catalogue is in 1</w:t>
      </w:r>
      <w:r w:rsidRPr="00DE0877">
        <w:rPr>
          <w:sz w:val="24"/>
          <w:szCs w:val="24"/>
          <w:vertAlign w:val="superscript"/>
        </w:rPr>
        <w:t>st</w:t>
      </w:r>
      <w:r w:rsidRPr="00DE0877">
        <w:rPr>
          <w:sz w:val="24"/>
          <w:szCs w:val="24"/>
        </w:rPr>
        <w:t xml:space="preserve"> Esdras 8:49. The Chief runs the 220 Brethren is in 1</w:t>
      </w:r>
      <w:r w:rsidRPr="00DE0877">
        <w:rPr>
          <w:sz w:val="24"/>
          <w:szCs w:val="24"/>
          <w:vertAlign w:val="superscript"/>
        </w:rPr>
        <w:t>st</w:t>
      </w:r>
      <w:r w:rsidRPr="00DE0877">
        <w:rPr>
          <w:sz w:val="24"/>
          <w:szCs w:val="24"/>
        </w:rPr>
        <w:t xml:space="preserve"> Chronicles 15:6. The 220 Nethinims is in Ezra 8:20. </w:t>
      </w:r>
    </w:p>
    <w:p w:rsidR="00EA72B3" w:rsidRPr="00DE0877" w:rsidRDefault="00EA72B3" w:rsidP="00EA72B3">
      <w:pPr>
        <w:spacing w:line="480" w:lineRule="auto"/>
        <w:jc w:val="center"/>
        <w:rPr>
          <w:sz w:val="24"/>
          <w:szCs w:val="24"/>
        </w:rPr>
      </w:pPr>
      <w:r w:rsidRPr="00DE0877">
        <w:rPr>
          <w:b/>
          <w:sz w:val="24"/>
          <w:szCs w:val="24"/>
        </w:rPr>
        <w:t>THE NUMBER TWO HUNDRED &amp; TWENTY THREE</w:t>
      </w:r>
    </w:p>
    <w:p w:rsidR="00EA72B3" w:rsidRPr="00DE0877" w:rsidRDefault="00EA72B3" w:rsidP="00EA72B3">
      <w:pPr>
        <w:spacing w:line="480" w:lineRule="auto"/>
        <w:jc w:val="both"/>
        <w:rPr>
          <w:sz w:val="24"/>
          <w:szCs w:val="24"/>
        </w:rPr>
      </w:pPr>
      <w:r w:rsidRPr="00DE0877">
        <w:rPr>
          <w:sz w:val="24"/>
          <w:szCs w:val="24"/>
        </w:rPr>
        <w:t xml:space="preserve">The Number 223 represents the completion &amp; perfection in the Holy Bible. The 223 Children of Hashum is in Ezra 2:19. The 223 Men of Beth-el and Ai is in Ezra 2:28.  </w:t>
      </w:r>
    </w:p>
    <w:p w:rsidR="00EA72B3" w:rsidRPr="00DE0877" w:rsidRDefault="00EA72B3" w:rsidP="00EA72B3">
      <w:pPr>
        <w:spacing w:line="480" w:lineRule="auto"/>
        <w:jc w:val="center"/>
        <w:rPr>
          <w:b/>
          <w:sz w:val="24"/>
          <w:szCs w:val="24"/>
        </w:rPr>
      </w:pPr>
      <w:r w:rsidRPr="00DE0877">
        <w:rPr>
          <w:b/>
          <w:sz w:val="24"/>
          <w:szCs w:val="24"/>
        </w:rPr>
        <w:t xml:space="preserve">THE NUMBER TWO-HUNDRED &amp; THIRTY TWO </w:t>
      </w:r>
    </w:p>
    <w:p w:rsidR="00EA72B3" w:rsidRPr="00DE0877" w:rsidRDefault="00EA72B3" w:rsidP="00EA72B3">
      <w:pPr>
        <w:spacing w:line="480" w:lineRule="auto"/>
        <w:jc w:val="both"/>
        <w:rPr>
          <w:sz w:val="24"/>
          <w:szCs w:val="24"/>
        </w:rPr>
      </w:pPr>
      <w:r w:rsidRPr="00DE0877">
        <w:rPr>
          <w:sz w:val="24"/>
          <w:szCs w:val="24"/>
        </w:rPr>
        <w:t>The Number 232 represents the completion &amp; perfection in the Holy Bible. The 232 Princes is in 1</w:t>
      </w:r>
      <w:r w:rsidRPr="00DE0877">
        <w:rPr>
          <w:sz w:val="24"/>
          <w:szCs w:val="24"/>
          <w:vertAlign w:val="superscript"/>
        </w:rPr>
        <w:t>st</w:t>
      </w:r>
      <w:r w:rsidRPr="00DE0877">
        <w:rPr>
          <w:sz w:val="24"/>
          <w:szCs w:val="24"/>
        </w:rPr>
        <w:t xml:space="preserve"> Kings 20:15.  </w:t>
      </w:r>
    </w:p>
    <w:p w:rsidR="00EA72B3" w:rsidRPr="00DE0877" w:rsidRDefault="00EA72B3" w:rsidP="00EA72B3">
      <w:pPr>
        <w:spacing w:line="480" w:lineRule="auto"/>
        <w:jc w:val="center"/>
        <w:rPr>
          <w:b/>
          <w:sz w:val="24"/>
          <w:szCs w:val="24"/>
        </w:rPr>
      </w:pPr>
      <w:r w:rsidRPr="00DE0877">
        <w:rPr>
          <w:b/>
          <w:sz w:val="24"/>
          <w:szCs w:val="24"/>
        </w:rPr>
        <w:t xml:space="preserve">THE NUMBER TWO-HUNDRED &amp; FORTY  </w:t>
      </w:r>
    </w:p>
    <w:p w:rsidR="00EA72B3" w:rsidRPr="00DE0877" w:rsidRDefault="00EA72B3" w:rsidP="00EA72B3">
      <w:pPr>
        <w:spacing w:line="480" w:lineRule="auto"/>
        <w:jc w:val="both"/>
        <w:rPr>
          <w:sz w:val="24"/>
          <w:szCs w:val="24"/>
        </w:rPr>
      </w:pPr>
      <w:r w:rsidRPr="00DE0877">
        <w:rPr>
          <w:sz w:val="24"/>
          <w:szCs w:val="24"/>
        </w:rPr>
        <w:t>The Number 240 represents the completion &amp; perfection in the Holy Bible. The 240 Furlongs (Stadion) is 30 miles is in 2</w:t>
      </w:r>
      <w:r w:rsidRPr="00DE0877">
        <w:rPr>
          <w:sz w:val="24"/>
          <w:szCs w:val="24"/>
          <w:vertAlign w:val="superscript"/>
        </w:rPr>
        <w:t>nd</w:t>
      </w:r>
      <w:r w:rsidRPr="00DE0877">
        <w:rPr>
          <w:sz w:val="24"/>
          <w:szCs w:val="24"/>
        </w:rPr>
        <w:t xml:space="preserve"> Maccabees 12:9. </w:t>
      </w:r>
    </w:p>
    <w:p w:rsidR="00EA72B3" w:rsidRPr="00DE0877" w:rsidRDefault="00EA72B3" w:rsidP="00EA72B3">
      <w:pPr>
        <w:spacing w:line="480" w:lineRule="auto"/>
        <w:jc w:val="center"/>
        <w:rPr>
          <w:sz w:val="24"/>
          <w:szCs w:val="24"/>
        </w:rPr>
      </w:pPr>
      <w:r w:rsidRPr="00DE0877">
        <w:rPr>
          <w:b/>
          <w:sz w:val="24"/>
          <w:szCs w:val="24"/>
        </w:rPr>
        <w:t>THE NUMBER TWO-HUNDRED &amp; FORTY TWO</w:t>
      </w:r>
    </w:p>
    <w:p w:rsidR="00EA72B3" w:rsidRPr="00DE0877" w:rsidRDefault="00EA72B3" w:rsidP="00EA72B3">
      <w:pPr>
        <w:spacing w:line="480" w:lineRule="auto"/>
        <w:jc w:val="both"/>
        <w:rPr>
          <w:sz w:val="24"/>
          <w:szCs w:val="24"/>
        </w:rPr>
      </w:pPr>
      <w:r w:rsidRPr="00DE0877">
        <w:rPr>
          <w:sz w:val="24"/>
          <w:szCs w:val="24"/>
        </w:rPr>
        <w:t xml:space="preserve">The Number 242 represents the completion &amp; perfection in the Holy Bible. The 242 Chiefs is in Nehemiah 11:13.  </w:t>
      </w:r>
    </w:p>
    <w:p w:rsidR="00EA72B3" w:rsidRPr="00DE0877" w:rsidRDefault="00EA72B3" w:rsidP="00EA72B3">
      <w:pPr>
        <w:spacing w:line="480" w:lineRule="auto"/>
        <w:jc w:val="center"/>
        <w:rPr>
          <w:b/>
          <w:sz w:val="24"/>
          <w:szCs w:val="24"/>
        </w:rPr>
      </w:pPr>
      <w:r w:rsidRPr="00DE0877">
        <w:rPr>
          <w:b/>
          <w:sz w:val="24"/>
          <w:szCs w:val="24"/>
        </w:rPr>
        <w:t xml:space="preserve">THE NUMBER TWO-HUNDRED &amp; FORTY FIVE </w:t>
      </w:r>
    </w:p>
    <w:p w:rsidR="00EA72B3" w:rsidRPr="00DE0877" w:rsidRDefault="00EA72B3" w:rsidP="00EA72B3">
      <w:pPr>
        <w:spacing w:line="480" w:lineRule="auto"/>
        <w:jc w:val="both"/>
        <w:rPr>
          <w:sz w:val="24"/>
          <w:szCs w:val="24"/>
        </w:rPr>
      </w:pPr>
      <w:r w:rsidRPr="00DE0877">
        <w:rPr>
          <w:sz w:val="24"/>
          <w:szCs w:val="24"/>
        </w:rPr>
        <w:t>The Number 245 represents the completion &amp; perfection in the Holy Bible. The 245 Sons of Jerechus is in 1</w:t>
      </w:r>
      <w:r w:rsidRPr="00DE0877">
        <w:rPr>
          <w:sz w:val="24"/>
          <w:szCs w:val="24"/>
          <w:vertAlign w:val="superscript"/>
        </w:rPr>
        <w:t>st</w:t>
      </w:r>
      <w:r w:rsidRPr="00DE0877">
        <w:rPr>
          <w:sz w:val="24"/>
          <w:szCs w:val="24"/>
        </w:rPr>
        <w:t xml:space="preserve"> Esdras 5:22. The 245 Singing Men and Singing Women is in 1</w:t>
      </w:r>
      <w:r w:rsidRPr="00DE0877">
        <w:rPr>
          <w:sz w:val="24"/>
          <w:szCs w:val="24"/>
          <w:vertAlign w:val="superscript"/>
        </w:rPr>
        <w:t>st</w:t>
      </w:r>
      <w:r w:rsidRPr="00DE0877">
        <w:rPr>
          <w:sz w:val="24"/>
          <w:szCs w:val="24"/>
        </w:rPr>
        <w:t xml:space="preserve"> Esdras 5:42 &amp; Nehemiah 7:67. The 245 Asses is in 1</w:t>
      </w:r>
      <w:r w:rsidRPr="00DE0877">
        <w:rPr>
          <w:sz w:val="24"/>
          <w:szCs w:val="24"/>
          <w:vertAlign w:val="superscript"/>
        </w:rPr>
        <w:t>st</w:t>
      </w:r>
      <w:r w:rsidRPr="00DE0877">
        <w:rPr>
          <w:sz w:val="24"/>
          <w:szCs w:val="24"/>
        </w:rPr>
        <w:t xml:space="preserve"> Esdras 5:43; Ezra 2:66 &amp; Nehemiah 7:68.</w:t>
      </w:r>
    </w:p>
    <w:p w:rsidR="00EA72B3" w:rsidRPr="00DE0877" w:rsidRDefault="00EA72B3" w:rsidP="00EA72B3">
      <w:pPr>
        <w:spacing w:line="480" w:lineRule="auto"/>
        <w:jc w:val="center"/>
        <w:rPr>
          <w:b/>
          <w:sz w:val="24"/>
          <w:szCs w:val="24"/>
        </w:rPr>
      </w:pPr>
      <w:r w:rsidRPr="00DE0877">
        <w:rPr>
          <w:b/>
          <w:sz w:val="24"/>
          <w:szCs w:val="24"/>
        </w:rPr>
        <w:t xml:space="preserve">THE NUMBER TWO HUNDRED &amp; FIFTY </w:t>
      </w:r>
    </w:p>
    <w:p w:rsidR="00EA72B3" w:rsidRPr="00DE0877" w:rsidRDefault="00EA72B3" w:rsidP="00EA72B3">
      <w:pPr>
        <w:spacing w:line="480" w:lineRule="auto"/>
        <w:jc w:val="both"/>
        <w:rPr>
          <w:sz w:val="24"/>
          <w:szCs w:val="24"/>
        </w:rPr>
      </w:pPr>
      <w:r w:rsidRPr="00DE0877">
        <w:rPr>
          <w:sz w:val="24"/>
          <w:szCs w:val="24"/>
        </w:rPr>
        <w:t>The Number 250 represents the completion &amp; perfection in the Holy Bible. The 250 Men is in 1</w:t>
      </w:r>
      <w:r w:rsidRPr="00DE0877">
        <w:rPr>
          <w:sz w:val="24"/>
          <w:szCs w:val="24"/>
          <w:vertAlign w:val="superscript"/>
        </w:rPr>
        <w:t>st</w:t>
      </w:r>
      <w:r w:rsidRPr="00DE0877">
        <w:rPr>
          <w:sz w:val="24"/>
          <w:szCs w:val="24"/>
        </w:rPr>
        <w:t xml:space="preserve"> Esdras 8:32. The 250 shekels of gold each ($480,000.00) &amp; 250 shekels of silver each ($32,000.00) for Sweet Cinnamon, Sweet Calamus (Cane or </w:t>
      </w:r>
      <w:r w:rsidR="00DE0877" w:rsidRPr="00DE0877">
        <w:rPr>
          <w:sz w:val="24"/>
          <w:szCs w:val="24"/>
        </w:rPr>
        <w:t>Cannabis</w:t>
      </w:r>
      <w:r w:rsidRPr="00DE0877">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DE0877">
        <w:rPr>
          <w:sz w:val="24"/>
          <w:szCs w:val="24"/>
          <w:vertAlign w:val="superscript"/>
        </w:rPr>
        <w:t>nd</w:t>
      </w:r>
      <w:r w:rsidRPr="00DE0877">
        <w:rPr>
          <w:sz w:val="24"/>
          <w:szCs w:val="24"/>
        </w:rPr>
        <w:t xml:space="preserve"> Chronicles 8:10. The 250 Reeds (262.5 feet) each of the Suburbs of the City on the North, South, East &amp; West is in Ezekiel 48:17.     </w:t>
      </w:r>
    </w:p>
    <w:p w:rsidR="00EA72B3" w:rsidRPr="00DE0877" w:rsidRDefault="00EA72B3" w:rsidP="00EA72B3">
      <w:pPr>
        <w:spacing w:line="480" w:lineRule="auto"/>
        <w:jc w:val="center"/>
        <w:rPr>
          <w:b/>
          <w:sz w:val="24"/>
          <w:szCs w:val="24"/>
        </w:rPr>
      </w:pPr>
      <w:r w:rsidRPr="00DE0877">
        <w:rPr>
          <w:b/>
          <w:sz w:val="24"/>
          <w:szCs w:val="24"/>
        </w:rPr>
        <w:t xml:space="preserve">THE NUMBER TWO-HUNDRED &amp; SIXTY </w:t>
      </w:r>
    </w:p>
    <w:p w:rsidR="00EA72B3" w:rsidRPr="00DE0877" w:rsidRDefault="00EA72B3" w:rsidP="00EA72B3">
      <w:pPr>
        <w:spacing w:line="480" w:lineRule="auto"/>
        <w:jc w:val="both"/>
        <w:rPr>
          <w:sz w:val="24"/>
          <w:szCs w:val="24"/>
        </w:rPr>
      </w:pPr>
      <w:r w:rsidRPr="00DE0877">
        <w:rPr>
          <w:sz w:val="24"/>
          <w:szCs w:val="24"/>
        </w:rPr>
        <w:t xml:space="preserve">The Number 260 represents the completion &amp; perfection in the Holy Bible. The 2 Silver Chargers is 260 shekels ($33,280.00) is in Numbers 7:13, 19, 25, 31, 37, 43, 49, 55, 61, 67, 73, 79. </w:t>
      </w:r>
    </w:p>
    <w:p w:rsidR="00EA72B3" w:rsidRPr="00DE0877" w:rsidRDefault="00EA72B3" w:rsidP="00EA72B3">
      <w:pPr>
        <w:spacing w:line="480" w:lineRule="auto"/>
        <w:jc w:val="center"/>
        <w:rPr>
          <w:b/>
          <w:sz w:val="24"/>
          <w:szCs w:val="24"/>
        </w:rPr>
      </w:pPr>
      <w:r w:rsidRPr="00DE0877">
        <w:rPr>
          <w:b/>
          <w:sz w:val="24"/>
          <w:szCs w:val="24"/>
        </w:rPr>
        <w:t xml:space="preserve">THE NUMBER TWO HUNDRED &amp; SEVENTY THREE  </w:t>
      </w:r>
    </w:p>
    <w:p w:rsidR="00EA72B3" w:rsidRPr="00DE0877" w:rsidRDefault="00EA72B3" w:rsidP="00EA72B3">
      <w:pPr>
        <w:spacing w:line="480" w:lineRule="auto"/>
        <w:jc w:val="both"/>
        <w:rPr>
          <w:sz w:val="24"/>
          <w:szCs w:val="24"/>
        </w:rPr>
      </w:pPr>
      <w:r w:rsidRPr="00DE0877">
        <w:rPr>
          <w:sz w:val="24"/>
          <w:szCs w:val="24"/>
        </w:rPr>
        <w:t xml:space="preserve">The Number 273 represents the completion &amp; perfection in the Holy Bible. The 273 who are redeemed from a month old on up to 19 years old is in Numbers 3:22. </w:t>
      </w:r>
    </w:p>
    <w:p w:rsidR="00EA72B3" w:rsidRPr="00DE0877" w:rsidRDefault="00EA72B3" w:rsidP="00EA72B3">
      <w:pPr>
        <w:spacing w:line="480" w:lineRule="auto"/>
        <w:jc w:val="center"/>
        <w:rPr>
          <w:b/>
          <w:sz w:val="24"/>
          <w:szCs w:val="24"/>
        </w:rPr>
      </w:pPr>
      <w:r w:rsidRPr="00DE0877">
        <w:rPr>
          <w:b/>
          <w:sz w:val="24"/>
          <w:szCs w:val="24"/>
        </w:rPr>
        <w:t xml:space="preserve">THE NUMBER TWO-HUNDRED &amp; SEVENTY SIX  </w:t>
      </w:r>
    </w:p>
    <w:p w:rsidR="00EA72B3" w:rsidRPr="00DE0877" w:rsidRDefault="00EA72B3" w:rsidP="00EA72B3">
      <w:pPr>
        <w:spacing w:line="480" w:lineRule="auto"/>
        <w:jc w:val="both"/>
        <w:rPr>
          <w:sz w:val="24"/>
          <w:szCs w:val="24"/>
        </w:rPr>
      </w:pPr>
      <w:r w:rsidRPr="00DE0877">
        <w:rPr>
          <w:sz w:val="24"/>
          <w:szCs w:val="24"/>
        </w:rPr>
        <w:t xml:space="preserve">The Number 276 represents the completion &amp; perfection in the Holy Bible. The 276 Sailors on the Ship is in Acts 27:37. </w:t>
      </w:r>
    </w:p>
    <w:p w:rsidR="00EA72B3" w:rsidRPr="00DE0877" w:rsidRDefault="00EA72B3" w:rsidP="00EA72B3">
      <w:pPr>
        <w:spacing w:line="480" w:lineRule="auto"/>
        <w:jc w:val="center"/>
        <w:rPr>
          <w:sz w:val="24"/>
          <w:szCs w:val="24"/>
        </w:rPr>
      </w:pPr>
      <w:r w:rsidRPr="00DE0877">
        <w:rPr>
          <w:b/>
          <w:sz w:val="24"/>
          <w:szCs w:val="24"/>
        </w:rPr>
        <w:t>THE NUMBER TWO-HUNDRED &amp; EIGHTY FOUR</w:t>
      </w:r>
    </w:p>
    <w:p w:rsidR="00EA72B3" w:rsidRPr="00DE0877" w:rsidRDefault="00EA72B3" w:rsidP="00EA72B3">
      <w:pPr>
        <w:spacing w:line="480" w:lineRule="auto"/>
        <w:jc w:val="both"/>
        <w:rPr>
          <w:sz w:val="24"/>
          <w:szCs w:val="24"/>
        </w:rPr>
      </w:pPr>
      <w:r w:rsidRPr="00DE0877">
        <w:rPr>
          <w:sz w:val="24"/>
          <w:szCs w:val="24"/>
        </w:rPr>
        <w:t xml:space="preserve">The Number 284 represents the completion &amp; perfection in the Holy Bible. The 284 in the Holy City is in Nehemiah 11:18. </w:t>
      </w:r>
    </w:p>
    <w:p w:rsidR="00EA72B3" w:rsidRPr="00DE0877" w:rsidRDefault="00EA72B3" w:rsidP="00EA72B3">
      <w:pPr>
        <w:spacing w:line="480" w:lineRule="auto"/>
        <w:jc w:val="center"/>
        <w:rPr>
          <w:b/>
          <w:sz w:val="24"/>
          <w:szCs w:val="24"/>
        </w:rPr>
      </w:pPr>
      <w:r w:rsidRPr="00DE0877">
        <w:rPr>
          <w:b/>
          <w:sz w:val="24"/>
          <w:szCs w:val="24"/>
        </w:rPr>
        <w:t xml:space="preserve">THE NUMBER TWO HUNDRED &amp; EIGHTY EIGHT  </w:t>
      </w:r>
    </w:p>
    <w:p w:rsidR="00EA72B3" w:rsidRPr="00DE0877" w:rsidRDefault="00EA72B3" w:rsidP="00EA72B3">
      <w:pPr>
        <w:spacing w:line="480" w:lineRule="auto"/>
        <w:jc w:val="both"/>
        <w:rPr>
          <w:sz w:val="24"/>
          <w:szCs w:val="24"/>
        </w:rPr>
      </w:pPr>
      <w:r w:rsidRPr="00DE0877">
        <w:rPr>
          <w:sz w:val="24"/>
          <w:szCs w:val="24"/>
        </w:rPr>
        <w:t>The Number 288 represents the completion &amp; perfection in the Holy Bible. The 288 Cunning Singers is in 1</w:t>
      </w:r>
      <w:r w:rsidRPr="00DE0877">
        <w:rPr>
          <w:sz w:val="24"/>
          <w:szCs w:val="24"/>
          <w:vertAlign w:val="superscript"/>
        </w:rPr>
        <w:t>st</w:t>
      </w:r>
      <w:r w:rsidRPr="00DE0877">
        <w:rPr>
          <w:sz w:val="24"/>
          <w:szCs w:val="24"/>
        </w:rPr>
        <w:t xml:space="preserve"> Chronicles 25:7. </w:t>
      </w:r>
    </w:p>
    <w:p w:rsidR="00EA72B3" w:rsidRPr="00DE0877" w:rsidRDefault="00EA72B3" w:rsidP="00EA72B3">
      <w:pPr>
        <w:spacing w:line="480" w:lineRule="auto"/>
        <w:jc w:val="center"/>
        <w:rPr>
          <w:b/>
          <w:sz w:val="24"/>
          <w:szCs w:val="24"/>
        </w:rPr>
      </w:pPr>
      <w:r w:rsidRPr="00DE0877">
        <w:rPr>
          <w:b/>
          <w:sz w:val="24"/>
          <w:szCs w:val="24"/>
        </w:rPr>
        <w:t xml:space="preserve">THE NUMBER THREE-HUNDRED  </w:t>
      </w:r>
    </w:p>
    <w:p w:rsidR="00EA72B3" w:rsidRPr="00DE0877" w:rsidRDefault="00EA72B3" w:rsidP="00EA72B3">
      <w:pPr>
        <w:spacing w:line="480" w:lineRule="auto"/>
        <w:jc w:val="both"/>
        <w:rPr>
          <w:sz w:val="24"/>
          <w:szCs w:val="24"/>
        </w:rPr>
      </w:pPr>
      <w:r w:rsidRPr="00DE0877">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DE0877">
        <w:rPr>
          <w:sz w:val="24"/>
          <w:szCs w:val="24"/>
          <w:vertAlign w:val="superscript"/>
        </w:rPr>
        <w:t>st</w:t>
      </w:r>
      <w:r w:rsidRPr="00DE0877">
        <w:rPr>
          <w:sz w:val="24"/>
          <w:szCs w:val="24"/>
        </w:rPr>
        <w:t xml:space="preserve"> Samuel 22:7. The 300 Philistines passed on is in 1</w:t>
      </w:r>
      <w:r w:rsidRPr="00DE0877">
        <w:rPr>
          <w:sz w:val="24"/>
          <w:szCs w:val="24"/>
          <w:vertAlign w:val="superscript"/>
        </w:rPr>
        <w:t>st</w:t>
      </w:r>
      <w:r w:rsidRPr="00DE0877">
        <w:rPr>
          <w:sz w:val="24"/>
          <w:szCs w:val="24"/>
        </w:rPr>
        <w:t xml:space="preserve"> Samuel 29:2. The 300 Gold Shields which is $86,400,000.00 million in gold is in 1</w:t>
      </w:r>
      <w:r w:rsidRPr="00DE0877">
        <w:rPr>
          <w:sz w:val="24"/>
          <w:szCs w:val="24"/>
          <w:vertAlign w:val="superscript"/>
        </w:rPr>
        <w:t>st</w:t>
      </w:r>
      <w:r w:rsidRPr="00DE0877">
        <w:rPr>
          <w:sz w:val="24"/>
          <w:szCs w:val="24"/>
        </w:rPr>
        <w:t xml:space="preserve"> Kings 10:17. The 300 slain is in 1</w:t>
      </w:r>
      <w:r w:rsidRPr="00DE0877">
        <w:rPr>
          <w:sz w:val="24"/>
          <w:szCs w:val="24"/>
          <w:vertAlign w:val="superscript"/>
        </w:rPr>
        <w:t>st</w:t>
      </w:r>
      <w:r w:rsidRPr="00DE0877">
        <w:rPr>
          <w:sz w:val="24"/>
          <w:szCs w:val="24"/>
        </w:rPr>
        <w:t xml:space="preserve"> Chronicles 11:11. The 300 Gold Shields ($172,800,000.00 million) is in 2</w:t>
      </w:r>
      <w:r w:rsidRPr="00DE0877">
        <w:rPr>
          <w:sz w:val="24"/>
          <w:szCs w:val="24"/>
          <w:vertAlign w:val="superscript"/>
        </w:rPr>
        <w:t>nd</w:t>
      </w:r>
      <w:r w:rsidRPr="00DE0877">
        <w:rPr>
          <w:sz w:val="24"/>
          <w:szCs w:val="24"/>
        </w:rPr>
        <w:t xml:space="preserve"> Chronicles 9:16. The 300 Calves is in 1</w:t>
      </w:r>
      <w:r w:rsidRPr="00DE0877">
        <w:rPr>
          <w:sz w:val="24"/>
          <w:szCs w:val="24"/>
          <w:vertAlign w:val="superscript"/>
        </w:rPr>
        <w:t>st</w:t>
      </w:r>
      <w:r w:rsidRPr="00DE0877">
        <w:rPr>
          <w:sz w:val="24"/>
          <w:szCs w:val="24"/>
        </w:rPr>
        <w:t xml:space="preserve"> Esdras 1:8. The 300 Men is in 1</w:t>
      </w:r>
      <w:r w:rsidRPr="00DE0877">
        <w:rPr>
          <w:sz w:val="24"/>
          <w:szCs w:val="24"/>
          <w:vertAlign w:val="superscript"/>
        </w:rPr>
        <w:t>st</w:t>
      </w:r>
      <w:r w:rsidRPr="00DE0877">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DE0877">
        <w:rPr>
          <w:sz w:val="24"/>
          <w:szCs w:val="24"/>
          <w:vertAlign w:val="superscript"/>
        </w:rPr>
        <w:t>st</w:t>
      </w:r>
      <w:r w:rsidRPr="00DE0877">
        <w:rPr>
          <w:sz w:val="24"/>
          <w:szCs w:val="24"/>
        </w:rPr>
        <w:t xml:space="preserve"> Maccabees 11:28. The 300 drachmas of silver ($9,600.00) to the Sacrifice of Hercules is in 2</w:t>
      </w:r>
      <w:r w:rsidRPr="00DE0877">
        <w:rPr>
          <w:sz w:val="24"/>
          <w:szCs w:val="24"/>
          <w:vertAlign w:val="superscript"/>
        </w:rPr>
        <w:t>nd</w:t>
      </w:r>
      <w:r w:rsidRPr="00DE0877">
        <w:rPr>
          <w:sz w:val="24"/>
          <w:szCs w:val="24"/>
        </w:rPr>
        <w:t xml:space="preserve"> Maccabees 4:19. The 300 talents of silver ($115,200,000.00 million) is in 2</w:t>
      </w:r>
      <w:r w:rsidRPr="00DE0877">
        <w:rPr>
          <w:sz w:val="24"/>
          <w:szCs w:val="24"/>
          <w:vertAlign w:val="superscript"/>
        </w:rPr>
        <w:t>nd</w:t>
      </w:r>
      <w:r w:rsidRPr="00DE0877">
        <w:rPr>
          <w:sz w:val="24"/>
          <w:szCs w:val="24"/>
        </w:rPr>
        <w:t xml:space="preserve"> Maccabees 4:24. The 300 Chariots armed with hooks of Grecian Authority is in 2</w:t>
      </w:r>
      <w:r w:rsidRPr="00DE0877">
        <w:rPr>
          <w:sz w:val="24"/>
          <w:szCs w:val="24"/>
          <w:vertAlign w:val="superscript"/>
        </w:rPr>
        <w:t>nd</w:t>
      </w:r>
      <w:r w:rsidRPr="00DE0877">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DE0877">
        <w:rPr>
          <w:sz w:val="24"/>
          <w:szCs w:val="24"/>
          <w:vertAlign w:val="superscript"/>
        </w:rPr>
        <w:t>nd</w:t>
      </w:r>
      <w:r w:rsidRPr="00DE0877">
        <w:rPr>
          <w:sz w:val="24"/>
          <w:szCs w:val="24"/>
        </w:rPr>
        <w:t xml:space="preserve"> Samuel 21:16. The 300 slew by His spear is in 2</w:t>
      </w:r>
      <w:r w:rsidRPr="00DE0877">
        <w:rPr>
          <w:sz w:val="24"/>
          <w:szCs w:val="24"/>
          <w:vertAlign w:val="superscript"/>
        </w:rPr>
        <w:t>nd</w:t>
      </w:r>
      <w:r w:rsidRPr="00DE0877">
        <w:rPr>
          <w:sz w:val="24"/>
          <w:szCs w:val="24"/>
        </w:rPr>
        <w:t xml:space="preserve"> Samuel 23:18. The 300 Concubines of Solomon is in 1</w:t>
      </w:r>
      <w:r w:rsidRPr="00DE0877">
        <w:rPr>
          <w:sz w:val="24"/>
          <w:szCs w:val="24"/>
          <w:vertAlign w:val="superscript"/>
        </w:rPr>
        <w:t>st</w:t>
      </w:r>
      <w:r w:rsidRPr="00DE0877">
        <w:rPr>
          <w:sz w:val="24"/>
          <w:szCs w:val="24"/>
        </w:rPr>
        <w:t xml:space="preserve"> Kings 11:3. The 300 talents of silver ($115,200,000.00 million) is in 2</w:t>
      </w:r>
      <w:r w:rsidRPr="00DE0877">
        <w:rPr>
          <w:sz w:val="24"/>
          <w:szCs w:val="24"/>
          <w:vertAlign w:val="superscript"/>
        </w:rPr>
        <w:t>nd</w:t>
      </w:r>
      <w:r w:rsidRPr="00DE0877">
        <w:rPr>
          <w:sz w:val="24"/>
          <w:szCs w:val="24"/>
        </w:rPr>
        <w:t xml:space="preserve"> Kings 18:14. The spear that slayed 300 is in 1</w:t>
      </w:r>
      <w:r w:rsidRPr="00DE0877">
        <w:rPr>
          <w:sz w:val="24"/>
          <w:szCs w:val="24"/>
          <w:vertAlign w:val="superscript"/>
        </w:rPr>
        <w:t>st</w:t>
      </w:r>
      <w:r w:rsidRPr="00DE0877">
        <w:rPr>
          <w:sz w:val="24"/>
          <w:szCs w:val="24"/>
        </w:rPr>
        <w:t xml:space="preserve"> Chronicles 11:11, 20.  The 300 Chariots of the Ethiopians is in 2</w:t>
      </w:r>
      <w:r w:rsidRPr="00DE0877">
        <w:rPr>
          <w:sz w:val="24"/>
          <w:szCs w:val="24"/>
          <w:vertAlign w:val="superscript"/>
        </w:rPr>
        <w:t>nd</w:t>
      </w:r>
      <w:r w:rsidRPr="00DE0877">
        <w:rPr>
          <w:sz w:val="24"/>
          <w:szCs w:val="24"/>
        </w:rPr>
        <w:t xml:space="preserve"> Chronicles 14:9. The 300 Mighty Men of Valor is in 2</w:t>
      </w:r>
      <w:r w:rsidRPr="00DE0877">
        <w:rPr>
          <w:sz w:val="24"/>
          <w:szCs w:val="24"/>
          <w:vertAlign w:val="superscript"/>
        </w:rPr>
        <w:t>nd</w:t>
      </w:r>
      <w:r w:rsidRPr="00DE0877">
        <w:rPr>
          <w:sz w:val="24"/>
          <w:szCs w:val="24"/>
        </w:rPr>
        <w:t xml:space="preserve"> Chronicles 17:14. The 300 Oxen is in 2</w:t>
      </w:r>
      <w:r w:rsidRPr="00DE0877">
        <w:rPr>
          <w:sz w:val="24"/>
          <w:szCs w:val="24"/>
          <w:vertAlign w:val="superscript"/>
        </w:rPr>
        <w:t>nd</w:t>
      </w:r>
      <w:r w:rsidRPr="00DE0877">
        <w:rPr>
          <w:sz w:val="24"/>
          <w:szCs w:val="24"/>
        </w:rPr>
        <w:t xml:space="preserve"> Chronicles 35:8. The 300 Males is in Ezra 8:5. The 300 Men slain is in Esther 9:15. The 300 Pence (more than $9,600.00) is in Mark 14:5. The Ointment is 300 Pence ($9,600.00) is in John 12:5. The 300 Calves is in 1</w:t>
      </w:r>
      <w:r w:rsidRPr="00DE0877">
        <w:rPr>
          <w:sz w:val="24"/>
          <w:szCs w:val="24"/>
          <w:vertAlign w:val="superscript"/>
        </w:rPr>
        <w:t>st</w:t>
      </w:r>
      <w:r w:rsidRPr="00DE0877">
        <w:rPr>
          <w:sz w:val="24"/>
          <w:szCs w:val="24"/>
        </w:rPr>
        <w:t xml:space="preserve"> Esdras 1:8.   </w:t>
      </w:r>
    </w:p>
    <w:p w:rsidR="00EA72B3" w:rsidRPr="00DE0877" w:rsidRDefault="00EA72B3" w:rsidP="00EA72B3">
      <w:pPr>
        <w:spacing w:line="480" w:lineRule="auto"/>
        <w:jc w:val="center"/>
        <w:rPr>
          <w:b/>
          <w:sz w:val="24"/>
          <w:szCs w:val="24"/>
        </w:rPr>
      </w:pPr>
      <w:r w:rsidRPr="00DE0877">
        <w:rPr>
          <w:b/>
          <w:sz w:val="24"/>
          <w:szCs w:val="24"/>
        </w:rPr>
        <w:t xml:space="preserve">THE NUMBER THREE HUNDRED &amp; EIGHTEEN </w:t>
      </w:r>
    </w:p>
    <w:p w:rsidR="00EA72B3" w:rsidRPr="00DE0877" w:rsidRDefault="00EA72B3" w:rsidP="00EA72B3">
      <w:pPr>
        <w:spacing w:line="480" w:lineRule="auto"/>
        <w:jc w:val="both"/>
        <w:rPr>
          <w:sz w:val="24"/>
          <w:szCs w:val="24"/>
        </w:rPr>
      </w:pPr>
      <w:r w:rsidRPr="00DE0877">
        <w:rPr>
          <w:sz w:val="24"/>
          <w:szCs w:val="24"/>
        </w:rPr>
        <w:t xml:space="preserve">The Number 318 represents the completion &amp; perfection in the Holy Bible. The 318 Armed Trained Servants is in Genesis 14:14.    </w:t>
      </w:r>
    </w:p>
    <w:p w:rsidR="00EA72B3" w:rsidRPr="00DE0877" w:rsidRDefault="00EA72B3" w:rsidP="00EA72B3">
      <w:pPr>
        <w:spacing w:line="480" w:lineRule="auto"/>
        <w:jc w:val="center"/>
        <w:rPr>
          <w:b/>
          <w:sz w:val="24"/>
          <w:szCs w:val="24"/>
        </w:rPr>
      </w:pPr>
      <w:r w:rsidRPr="00DE0877">
        <w:rPr>
          <w:b/>
          <w:sz w:val="24"/>
          <w:szCs w:val="24"/>
        </w:rPr>
        <w:t xml:space="preserve">THE NUMBER THREE HUNDRED &amp; TWENTY </w:t>
      </w:r>
    </w:p>
    <w:p w:rsidR="00EA72B3" w:rsidRPr="00DE0877" w:rsidRDefault="00EA72B3" w:rsidP="00EA72B3">
      <w:pPr>
        <w:spacing w:line="480" w:lineRule="auto"/>
        <w:jc w:val="both"/>
        <w:rPr>
          <w:sz w:val="24"/>
          <w:szCs w:val="24"/>
        </w:rPr>
      </w:pPr>
      <w:r w:rsidRPr="00DE0877">
        <w:rPr>
          <w:sz w:val="24"/>
          <w:szCs w:val="24"/>
        </w:rPr>
        <w:t>The Number 320 represents the completion &amp; perfection in the Holy Bible. The 320 Lawmakers in the Senate House is in 1</w:t>
      </w:r>
      <w:r w:rsidRPr="00DE0877">
        <w:rPr>
          <w:sz w:val="24"/>
          <w:szCs w:val="24"/>
          <w:vertAlign w:val="superscript"/>
        </w:rPr>
        <w:t>st</w:t>
      </w:r>
      <w:r w:rsidRPr="00DE0877">
        <w:rPr>
          <w:sz w:val="24"/>
          <w:szCs w:val="24"/>
        </w:rPr>
        <w:t xml:space="preserve"> Maccabees 8:15. The 320 Children of Harim is in Ezra 2:32 &amp; Nehemiah 7:35.    </w:t>
      </w:r>
    </w:p>
    <w:p w:rsidR="00EA72B3" w:rsidRPr="00DE0877" w:rsidRDefault="00EA72B3" w:rsidP="00EA72B3">
      <w:pPr>
        <w:spacing w:line="480" w:lineRule="auto"/>
        <w:jc w:val="center"/>
        <w:rPr>
          <w:b/>
          <w:sz w:val="24"/>
          <w:szCs w:val="24"/>
        </w:rPr>
      </w:pPr>
      <w:r w:rsidRPr="00DE0877">
        <w:rPr>
          <w:b/>
          <w:sz w:val="24"/>
          <w:szCs w:val="24"/>
        </w:rPr>
        <w:t xml:space="preserve">THE NUMBER THREE-HUNDRED &amp; TWENTY THREE </w:t>
      </w:r>
    </w:p>
    <w:p w:rsidR="00EA72B3" w:rsidRPr="00DE0877" w:rsidRDefault="00EA72B3" w:rsidP="00EA72B3">
      <w:pPr>
        <w:spacing w:line="480" w:lineRule="auto"/>
        <w:jc w:val="both"/>
        <w:rPr>
          <w:sz w:val="24"/>
          <w:szCs w:val="24"/>
        </w:rPr>
      </w:pPr>
      <w:r w:rsidRPr="00DE0877">
        <w:rPr>
          <w:sz w:val="24"/>
          <w:szCs w:val="24"/>
        </w:rPr>
        <w:t>The Number 323 represents the completion &amp; perfection in the Holy Bible. The 323 Sons of Bassa is in 1</w:t>
      </w:r>
      <w:r w:rsidRPr="00DE0877">
        <w:rPr>
          <w:sz w:val="24"/>
          <w:szCs w:val="24"/>
          <w:vertAlign w:val="superscript"/>
        </w:rPr>
        <w:t>st</w:t>
      </w:r>
      <w:r w:rsidRPr="00DE0877">
        <w:rPr>
          <w:sz w:val="24"/>
          <w:szCs w:val="24"/>
        </w:rPr>
        <w:t xml:space="preserve"> Esdras 5:16. The 323 Children of Bezai is in Ezra 2:17. </w:t>
      </w:r>
    </w:p>
    <w:p w:rsidR="00EA72B3" w:rsidRPr="00DE0877" w:rsidRDefault="00EA72B3" w:rsidP="00EA72B3">
      <w:pPr>
        <w:spacing w:line="480" w:lineRule="auto"/>
        <w:jc w:val="center"/>
        <w:rPr>
          <w:sz w:val="24"/>
          <w:szCs w:val="24"/>
        </w:rPr>
      </w:pPr>
      <w:r w:rsidRPr="00DE0877">
        <w:rPr>
          <w:b/>
          <w:sz w:val="24"/>
          <w:szCs w:val="24"/>
        </w:rPr>
        <w:t>THE NUMBER THREE-HUNDRED &amp; TWENTY FOUR</w:t>
      </w:r>
    </w:p>
    <w:p w:rsidR="00EA72B3" w:rsidRPr="00DE0877" w:rsidRDefault="00EA72B3" w:rsidP="00EA72B3">
      <w:pPr>
        <w:spacing w:line="480" w:lineRule="auto"/>
        <w:jc w:val="both"/>
        <w:rPr>
          <w:sz w:val="24"/>
          <w:szCs w:val="24"/>
        </w:rPr>
      </w:pPr>
      <w:r w:rsidRPr="00DE0877">
        <w:rPr>
          <w:sz w:val="24"/>
          <w:szCs w:val="24"/>
        </w:rPr>
        <w:t xml:space="preserve">The Number 324 represents the completion &amp; perfection in the Holy Bible. The 324 Children of Bezai is in Nehemiah 7:23. </w:t>
      </w:r>
    </w:p>
    <w:p w:rsidR="00EA72B3" w:rsidRPr="00DE0877" w:rsidRDefault="00EA72B3" w:rsidP="00EA72B3">
      <w:pPr>
        <w:spacing w:line="480" w:lineRule="auto"/>
        <w:jc w:val="center"/>
        <w:rPr>
          <w:sz w:val="24"/>
          <w:szCs w:val="24"/>
        </w:rPr>
      </w:pPr>
      <w:r w:rsidRPr="00DE0877">
        <w:rPr>
          <w:b/>
          <w:sz w:val="24"/>
          <w:szCs w:val="24"/>
        </w:rPr>
        <w:t>THE NUMBER THREE-HUNDRED &amp; TWENTY EIGHT</w:t>
      </w:r>
    </w:p>
    <w:p w:rsidR="00EA72B3" w:rsidRPr="00DE0877" w:rsidRDefault="00EA72B3" w:rsidP="00EA72B3">
      <w:pPr>
        <w:spacing w:line="480" w:lineRule="auto"/>
        <w:jc w:val="both"/>
        <w:rPr>
          <w:sz w:val="24"/>
          <w:szCs w:val="24"/>
        </w:rPr>
      </w:pPr>
      <w:r w:rsidRPr="00DE0877">
        <w:rPr>
          <w:sz w:val="24"/>
          <w:szCs w:val="24"/>
        </w:rPr>
        <w:t xml:space="preserve">The Number 328 represents the completion &amp; perfection in the Holy Bible. The 328 Children of Hashum is in Nehemiah 7:22. </w:t>
      </w:r>
    </w:p>
    <w:p w:rsidR="00EA72B3" w:rsidRPr="00DE0877" w:rsidRDefault="00EA72B3" w:rsidP="00EA72B3">
      <w:pPr>
        <w:spacing w:line="480" w:lineRule="auto"/>
        <w:jc w:val="center"/>
        <w:rPr>
          <w:sz w:val="24"/>
          <w:szCs w:val="24"/>
        </w:rPr>
      </w:pPr>
      <w:r w:rsidRPr="00DE0877">
        <w:rPr>
          <w:b/>
          <w:sz w:val="24"/>
          <w:szCs w:val="24"/>
        </w:rPr>
        <w:t>THE NUMBER THREE HUNDRED &amp; FORTY FIVE</w:t>
      </w:r>
    </w:p>
    <w:p w:rsidR="00EA72B3" w:rsidRPr="00DE0877" w:rsidRDefault="00EA72B3" w:rsidP="00EA72B3">
      <w:pPr>
        <w:spacing w:line="480" w:lineRule="auto"/>
        <w:jc w:val="both"/>
        <w:rPr>
          <w:sz w:val="24"/>
          <w:szCs w:val="24"/>
        </w:rPr>
      </w:pPr>
      <w:r w:rsidRPr="00DE0877">
        <w:rPr>
          <w:sz w:val="24"/>
          <w:szCs w:val="24"/>
        </w:rPr>
        <w:t xml:space="preserve">The Number 345 represents the completion &amp; perfection in the Holy Bible. The 345 Children of Jericho is in Ezra 2:34 &amp; Nehemiah 7:36.    </w:t>
      </w:r>
    </w:p>
    <w:p w:rsidR="00EA72B3" w:rsidRPr="00DE0877" w:rsidRDefault="00EA72B3" w:rsidP="00EA72B3">
      <w:pPr>
        <w:spacing w:line="480" w:lineRule="auto"/>
        <w:jc w:val="center"/>
        <w:rPr>
          <w:b/>
          <w:sz w:val="24"/>
          <w:szCs w:val="24"/>
        </w:rPr>
      </w:pPr>
      <w:r w:rsidRPr="00DE0877">
        <w:rPr>
          <w:b/>
          <w:sz w:val="24"/>
          <w:szCs w:val="24"/>
        </w:rPr>
        <w:t xml:space="preserve">THE NUMBER THREE-HUNDRED &amp; FIFTY </w:t>
      </w:r>
    </w:p>
    <w:p w:rsidR="00EA72B3" w:rsidRPr="00DE0877" w:rsidRDefault="00EA72B3" w:rsidP="00EA72B3">
      <w:pPr>
        <w:spacing w:line="480" w:lineRule="auto"/>
        <w:jc w:val="both"/>
        <w:rPr>
          <w:sz w:val="24"/>
          <w:szCs w:val="24"/>
        </w:rPr>
      </w:pPr>
      <w:r w:rsidRPr="00DE0877">
        <w:rPr>
          <w:sz w:val="24"/>
          <w:szCs w:val="24"/>
        </w:rPr>
        <w:t xml:space="preserve">The Number 350 represents the completion &amp; perfection in the Holy Bible. The 350 years of Noah after the Flood is in Genesis 9:28. </w:t>
      </w:r>
    </w:p>
    <w:p w:rsidR="00EA72B3" w:rsidRPr="00DE0877" w:rsidRDefault="00EA72B3" w:rsidP="00EA72B3">
      <w:pPr>
        <w:spacing w:line="480" w:lineRule="auto"/>
        <w:jc w:val="center"/>
        <w:rPr>
          <w:b/>
          <w:sz w:val="24"/>
          <w:szCs w:val="24"/>
        </w:rPr>
      </w:pPr>
      <w:r w:rsidRPr="00DE0877">
        <w:rPr>
          <w:b/>
          <w:sz w:val="24"/>
          <w:szCs w:val="24"/>
        </w:rPr>
        <w:t>THE NUMBER THREE-HUNDRED &amp; SIXTY</w:t>
      </w:r>
    </w:p>
    <w:p w:rsidR="00EA72B3" w:rsidRPr="00DE0877" w:rsidRDefault="00EA72B3" w:rsidP="00EA72B3">
      <w:pPr>
        <w:spacing w:line="480" w:lineRule="auto"/>
        <w:jc w:val="both"/>
        <w:rPr>
          <w:sz w:val="24"/>
          <w:szCs w:val="24"/>
        </w:rPr>
      </w:pPr>
      <w:r w:rsidRPr="00DE0877">
        <w:rPr>
          <w:sz w:val="24"/>
          <w:szCs w:val="24"/>
        </w:rPr>
        <w:t>The Number 360 represents the completion &amp; perfection in the Holy Bible. The 360 talents of silver ($138,240,000.00 million) is in 2</w:t>
      </w:r>
      <w:r w:rsidRPr="00DE0877">
        <w:rPr>
          <w:sz w:val="24"/>
          <w:szCs w:val="24"/>
          <w:vertAlign w:val="superscript"/>
        </w:rPr>
        <w:t>nd</w:t>
      </w:r>
      <w:r w:rsidRPr="00DE0877">
        <w:rPr>
          <w:sz w:val="24"/>
          <w:szCs w:val="24"/>
        </w:rPr>
        <w:t xml:space="preserve"> Maccabees 4:8. The 360 Men slain is in 2</w:t>
      </w:r>
      <w:r w:rsidRPr="00DE0877">
        <w:rPr>
          <w:sz w:val="24"/>
          <w:szCs w:val="24"/>
          <w:vertAlign w:val="superscript"/>
        </w:rPr>
        <w:t>nd</w:t>
      </w:r>
      <w:r w:rsidRPr="00DE0877">
        <w:rPr>
          <w:sz w:val="24"/>
          <w:szCs w:val="24"/>
        </w:rPr>
        <w:t xml:space="preserve"> Samuel 2:31. </w:t>
      </w:r>
    </w:p>
    <w:p w:rsidR="00EA72B3" w:rsidRPr="00DE0877" w:rsidRDefault="00EA72B3" w:rsidP="00EA72B3">
      <w:pPr>
        <w:spacing w:line="480" w:lineRule="auto"/>
        <w:jc w:val="center"/>
        <w:rPr>
          <w:sz w:val="24"/>
          <w:szCs w:val="24"/>
        </w:rPr>
      </w:pPr>
      <w:r w:rsidRPr="00DE0877">
        <w:rPr>
          <w:b/>
          <w:sz w:val="24"/>
          <w:szCs w:val="24"/>
        </w:rPr>
        <w:t>THE NUMBER THREE-HUNDRED &amp; SIXTY FIVE</w:t>
      </w:r>
    </w:p>
    <w:p w:rsidR="00EA72B3" w:rsidRPr="00DE0877" w:rsidRDefault="00EA72B3" w:rsidP="00EA72B3">
      <w:pPr>
        <w:spacing w:line="480" w:lineRule="auto"/>
        <w:jc w:val="both"/>
        <w:rPr>
          <w:sz w:val="24"/>
          <w:szCs w:val="24"/>
        </w:rPr>
      </w:pPr>
      <w:r w:rsidRPr="00DE0877">
        <w:rPr>
          <w:sz w:val="24"/>
          <w:szCs w:val="24"/>
        </w:rPr>
        <w:t xml:space="preserve">The Number 365 represents the completion &amp; perfection in the Holy Bible. The 365 years is Enoch that was taken by the Father Stephen is in Genesis 5:23-24. </w:t>
      </w:r>
    </w:p>
    <w:p w:rsidR="00EA72B3" w:rsidRPr="00DE0877" w:rsidRDefault="00EA72B3" w:rsidP="00EA72B3">
      <w:pPr>
        <w:spacing w:line="480" w:lineRule="auto"/>
        <w:jc w:val="center"/>
        <w:rPr>
          <w:b/>
          <w:sz w:val="24"/>
          <w:szCs w:val="24"/>
        </w:rPr>
      </w:pPr>
      <w:r w:rsidRPr="00DE0877">
        <w:rPr>
          <w:b/>
          <w:sz w:val="24"/>
          <w:szCs w:val="24"/>
        </w:rPr>
        <w:t xml:space="preserve">THE NUMBER THREE-HUNDRED &amp; SEVENTY TWO </w:t>
      </w:r>
    </w:p>
    <w:p w:rsidR="00EA72B3" w:rsidRPr="00DE0877" w:rsidRDefault="00EA72B3" w:rsidP="00EA72B3">
      <w:pPr>
        <w:spacing w:line="480" w:lineRule="auto"/>
        <w:rPr>
          <w:sz w:val="24"/>
          <w:szCs w:val="24"/>
        </w:rPr>
      </w:pPr>
      <w:r w:rsidRPr="00DE0877">
        <w:rPr>
          <w:sz w:val="24"/>
          <w:szCs w:val="24"/>
        </w:rPr>
        <w:t>The Number 372 represents the completion &amp; perfection in the Holy Bible. The 372 Sons of Solomon is in 1</w:t>
      </w:r>
      <w:r w:rsidRPr="00DE0877">
        <w:rPr>
          <w:sz w:val="24"/>
          <w:szCs w:val="24"/>
          <w:vertAlign w:val="superscript"/>
        </w:rPr>
        <w:t>st</w:t>
      </w:r>
      <w:r w:rsidRPr="00DE0877">
        <w:rPr>
          <w:sz w:val="24"/>
          <w:szCs w:val="24"/>
        </w:rPr>
        <w:t xml:space="preserve"> Esdras 5:35. The 372 Children of Shephatiah is in Ezra 2:4 &amp; Nehemiah 7:9.   </w:t>
      </w:r>
    </w:p>
    <w:p w:rsidR="00EA72B3" w:rsidRPr="00DE0877" w:rsidRDefault="00EA72B3" w:rsidP="00EA72B3">
      <w:pPr>
        <w:spacing w:line="480" w:lineRule="auto"/>
        <w:jc w:val="center"/>
        <w:rPr>
          <w:b/>
          <w:sz w:val="24"/>
          <w:szCs w:val="24"/>
        </w:rPr>
      </w:pPr>
      <w:r w:rsidRPr="00DE0877">
        <w:rPr>
          <w:b/>
          <w:sz w:val="24"/>
          <w:szCs w:val="24"/>
        </w:rPr>
        <w:t xml:space="preserve">THE NUMBER THREE-HUNDRED &amp; NINETY </w:t>
      </w:r>
    </w:p>
    <w:p w:rsidR="00EA72B3" w:rsidRPr="00DE0877" w:rsidRDefault="00EA72B3" w:rsidP="00EA72B3">
      <w:pPr>
        <w:spacing w:line="480" w:lineRule="auto"/>
        <w:jc w:val="both"/>
        <w:rPr>
          <w:sz w:val="24"/>
          <w:szCs w:val="24"/>
        </w:rPr>
      </w:pPr>
      <w:r w:rsidRPr="00DE0877">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EA72B3" w:rsidRPr="00DE0877" w:rsidRDefault="00EA72B3" w:rsidP="00EA72B3">
      <w:pPr>
        <w:spacing w:line="480" w:lineRule="auto"/>
        <w:jc w:val="center"/>
        <w:rPr>
          <w:sz w:val="24"/>
          <w:szCs w:val="24"/>
        </w:rPr>
      </w:pPr>
      <w:r w:rsidRPr="00DE0877">
        <w:rPr>
          <w:b/>
          <w:sz w:val="24"/>
          <w:szCs w:val="24"/>
        </w:rPr>
        <w:t>THE NUMBER THREE HUNDRED &amp; NINETY TWO</w:t>
      </w:r>
    </w:p>
    <w:p w:rsidR="00EA72B3" w:rsidRPr="00DE0877" w:rsidRDefault="00EA72B3" w:rsidP="00EA72B3">
      <w:pPr>
        <w:spacing w:line="480" w:lineRule="auto"/>
        <w:jc w:val="both"/>
        <w:rPr>
          <w:sz w:val="24"/>
          <w:szCs w:val="24"/>
        </w:rPr>
      </w:pPr>
      <w:r w:rsidRPr="00DE0877">
        <w:rPr>
          <w:sz w:val="24"/>
          <w:szCs w:val="24"/>
        </w:rPr>
        <w:t xml:space="preserve">The Number 392 represents the completion &amp; perfection in the Holy Bible. The 392 Nethinims is in Ezra 2:58 &amp; Nehemiah 7:60. </w:t>
      </w:r>
    </w:p>
    <w:p w:rsidR="00EA72B3" w:rsidRPr="00DE0877" w:rsidRDefault="00EA72B3" w:rsidP="00EA72B3">
      <w:pPr>
        <w:spacing w:line="480" w:lineRule="auto"/>
        <w:jc w:val="center"/>
        <w:rPr>
          <w:b/>
          <w:sz w:val="24"/>
          <w:szCs w:val="24"/>
        </w:rPr>
      </w:pPr>
      <w:r w:rsidRPr="00DE0877">
        <w:rPr>
          <w:b/>
          <w:sz w:val="24"/>
          <w:szCs w:val="24"/>
        </w:rPr>
        <w:t xml:space="preserve">THE NUMBER THREE-HUNDRED &amp; NINETY NINE </w:t>
      </w:r>
    </w:p>
    <w:p w:rsidR="00EA72B3" w:rsidRPr="00DE0877" w:rsidRDefault="00EA72B3" w:rsidP="00EA72B3">
      <w:pPr>
        <w:spacing w:line="480" w:lineRule="auto"/>
        <w:jc w:val="both"/>
        <w:rPr>
          <w:sz w:val="24"/>
          <w:szCs w:val="24"/>
        </w:rPr>
      </w:pPr>
      <w:r w:rsidRPr="00DE0877">
        <w:rPr>
          <w:sz w:val="24"/>
          <w:szCs w:val="24"/>
        </w:rPr>
        <w:t>The Number 399 represents the completion &amp; perfection in the Holy Bible. The Captain’s Host is in 1</w:t>
      </w:r>
      <w:r w:rsidRPr="00DE0877">
        <w:rPr>
          <w:sz w:val="24"/>
          <w:szCs w:val="24"/>
          <w:vertAlign w:val="superscript"/>
        </w:rPr>
        <w:t>st</w:t>
      </w:r>
      <w:r w:rsidRPr="00DE0877">
        <w:rPr>
          <w:sz w:val="24"/>
          <w:szCs w:val="24"/>
        </w:rPr>
        <w:t xml:space="preserve"> Samuel 22:2; 25:13. The 399 Men to Battle is in 1</w:t>
      </w:r>
      <w:r w:rsidRPr="00DE0877">
        <w:rPr>
          <w:sz w:val="24"/>
          <w:szCs w:val="24"/>
          <w:vertAlign w:val="superscript"/>
        </w:rPr>
        <w:t>st</w:t>
      </w:r>
      <w:r w:rsidRPr="00DE0877">
        <w:rPr>
          <w:sz w:val="24"/>
          <w:szCs w:val="24"/>
        </w:rPr>
        <w:t xml:space="preserve"> Kings 22:6. The 399 Men that joined Theudas and were scattered is in Acts 5:36. </w:t>
      </w:r>
    </w:p>
    <w:p w:rsidR="00EA72B3" w:rsidRPr="00DE0877" w:rsidRDefault="00EA72B3" w:rsidP="00EA72B3">
      <w:pPr>
        <w:spacing w:line="480" w:lineRule="auto"/>
        <w:jc w:val="center"/>
        <w:rPr>
          <w:b/>
          <w:sz w:val="24"/>
          <w:szCs w:val="24"/>
        </w:rPr>
      </w:pPr>
      <w:r w:rsidRPr="00DE0877">
        <w:rPr>
          <w:b/>
          <w:sz w:val="24"/>
          <w:szCs w:val="24"/>
        </w:rPr>
        <w:t xml:space="preserve">THE NUMBER FOUR-HUNDRED  </w:t>
      </w:r>
    </w:p>
    <w:p w:rsidR="00EA72B3" w:rsidRPr="00DE0877" w:rsidRDefault="00EA72B3" w:rsidP="00EA72B3">
      <w:pPr>
        <w:spacing w:line="480" w:lineRule="auto"/>
        <w:jc w:val="both"/>
        <w:rPr>
          <w:sz w:val="24"/>
          <w:szCs w:val="24"/>
        </w:rPr>
      </w:pPr>
      <w:r w:rsidRPr="00DE0877">
        <w:rPr>
          <w:sz w:val="24"/>
          <w:szCs w:val="24"/>
        </w:rPr>
        <w:t>The Number 400 represents the completion &amp; perfection in the Holy Bible. The Captain’s Host is in 1</w:t>
      </w:r>
      <w:r w:rsidRPr="00DE0877">
        <w:rPr>
          <w:sz w:val="24"/>
          <w:szCs w:val="24"/>
          <w:vertAlign w:val="superscript"/>
        </w:rPr>
        <w:t>st</w:t>
      </w:r>
      <w:r w:rsidRPr="00DE0877">
        <w:rPr>
          <w:sz w:val="24"/>
          <w:szCs w:val="24"/>
        </w:rPr>
        <w:t xml:space="preserve"> Samuel 22:7. The 400 Philistines passed on is in 1</w:t>
      </w:r>
      <w:r w:rsidRPr="00DE0877">
        <w:rPr>
          <w:sz w:val="24"/>
          <w:szCs w:val="24"/>
          <w:vertAlign w:val="superscript"/>
        </w:rPr>
        <w:t>st</w:t>
      </w:r>
      <w:r w:rsidRPr="00DE0877">
        <w:rPr>
          <w:sz w:val="24"/>
          <w:szCs w:val="24"/>
        </w:rPr>
        <w:t xml:space="preserve"> Samuel 29:2. The 2 Networks (Wreaths) is in 1</w:t>
      </w:r>
      <w:r w:rsidRPr="00DE0877">
        <w:rPr>
          <w:sz w:val="24"/>
          <w:szCs w:val="24"/>
          <w:vertAlign w:val="superscript"/>
        </w:rPr>
        <w:t>st</w:t>
      </w:r>
      <w:r w:rsidRPr="00DE0877">
        <w:rPr>
          <w:sz w:val="24"/>
          <w:szCs w:val="24"/>
        </w:rPr>
        <w:t xml:space="preserve"> Kings 7:42. The 400 Lambs is in 1</w:t>
      </w:r>
      <w:r w:rsidRPr="00DE0877">
        <w:rPr>
          <w:sz w:val="24"/>
          <w:szCs w:val="24"/>
          <w:vertAlign w:val="superscript"/>
        </w:rPr>
        <w:t>st</w:t>
      </w:r>
      <w:r w:rsidRPr="00DE0877">
        <w:rPr>
          <w:sz w:val="24"/>
          <w:szCs w:val="24"/>
        </w:rPr>
        <w:t xml:space="preserve"> Esdras 7:7. The 400 Years of Rejoicing is in 2</w:t>
      </w:r>
      <w:r w:rsidRPr="00DE0877">
        <w:rPr>
          <w:sz w:val="24"/>
          <w:szCs w:val="24"/>
          <w:vertAlign w:val="superscript"/>
        </w:rPr>
        <w:t>nd</w:t>
      </w:r>
      <w:r w:rsidRPr="00DE0877">
        <w:rPr>
          <w:sz w:val="24"/>
          <w:szCs w:val="24"/>
        </w:rPr>
        <w:t xml:space="preserve"> Esdras 7:28. The 400 talents of silver ($153,600,000.00 million) is in 2</w:t>
      </w:r>
      <w:r w:rsidRPr="00DE0877">
        <w:rPr>
          <w:sz w:val="24"/>
          <w:szCs w:val="24"/>
          <w:vertAlign w:val="superscript"/>
        </w:rPr>
        <w:t>nd</w:t>
      </w:r>
      <w:r w:rsidRPr="00DE0877">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DE0877">
        <w:rPr>
          <w:sz w:val="24"/>
          <w:szCs w:val="24"/>
          <w:vertAlign w:val="superscript"/>
        </w:rPr>
        <w:t>st</w:t>
      </w:r>
      <w:r w:rsidRPr="00DE0877">
        <w:rPr>
          <w:sz w:val="24"/>
          <w:szCs w:val="24"/>
        </w:rPr>
        <w:t xml:space="preserve"> Samuel 30:10. The 400 Young Men that rode camels is in 1</w:t>
      </w:r>
      <w:r w:rsidRPr="00DE0877">
        <w:rPr>
          <w:sz w:val="24"/>
          <w:szCs w:val="24"/>
          <w:vertAlign w:val="superscript"/>
        </w:rPr>
        <w:t>st</w:t>
      </w:r>
      <w:r w:rsidRPr="00DE0877">
        <w:rPr>
          <w:sz w:val="24"/>
          <w:szCs w:val="24"/>
        </w:rPr>
        <w:t xml:space="preserve"> Samuel 30:17. The 400 is the 2 Chapiters (Pommels &amp; 175 Chapiters or Pommels is 140,000 which is the Stoning) upon the 2 Pillars of the 2 Networks (Wreaths) is in 1</w:t>
      </w:r>
      <w:r w:rsidRPr="00DE0877">
        <w:rPr>
          <w:sz w:val="24"/>
          <w:szCs w:val="24"/>
          <w:vertAlign w:val="superscript"/>
        </w:rPr>
        <w:t>st</w:t>
      </w:r>
      <w:r w:rsidRPr="00DE0877">
        <w:rPr>
          <w:sz w:val="24"/>
          <w:szCs w:val="24"/>
        </w:rPr>
        <w:t xml:space="preserve"> Kings 7:42 &amp; 2</w:t>
      </w:r>
      <w:r w:rsidRPr="00DE0877">
        <w:rPr>
          <w:sz w:val="24"/>
          <w:szCs w:val="24"/>
          <w:vertAlign w:val="superscript"/>
        </w:rPr>
        <w:t>nd</w:t>
      </w:r>
      <w:r w:rsidRPr="00DE0877">
        <w:rPr>
          <w:sz w:val="24"/>
          <w:szCs w:val="24"/>
        </w:rPr>
        <w:t xml:space="preserve"> Chronicles 4:13. The 400 Prophets of the Groves is in 1</w:t>
      </w:r>
      <w:r w:rsidRPr="00DE0877">
        <w:rPr>
          <w:sz w:val="24"/>
          <w:szCs w:val="24"/>
          <w:vertAlign w:val="superscript"/>
        </w:rPr>
        <w:t>st</w:t>
      </w:r>
      <w:r w:rsidRPr="00DE0877">
        <w:rPr>
          <w:sz w:val="24"/>
          <w:szCs w:val="24"/>
        </w:rPr>
        <w:t xml:space="preserve"> Kings 18:19. The 400 cubits (733.3 feet) is in 2</w:t>
      </w:r>
      <w:r w:rsidRPr="00DE0877">
        <w:rPr>
          <w:sz w:val="24"/>
          <w:szCs w:val="24"/>
          <w:vertAlign w:val="superscript"/>
        </w:rPr>
        <w:t>nd</w:t>
      </w:r>
      <w:r w:rsidRPr="00DE0877">
        <w:rPr>
          <w:sz w:val="24"/>
          <w:szCs w:val="24"/>
        </w:rPr>
        <w:t xml:space="preserve"> Kings 14:13. The 400 Prophets is in 2</w:t>
      </w:r>
      <w:r w:rsidRPr="00DE0877">
        <w:rPr>
          <w:sz w:val="24"/>
          <w:szCs w:val="24"/>
          <w:vertAlign w:val="superscript"/>
        </w:rPr>
        <w:t>nd</w:t>
      </w:r>
      <w:r w:rsidRPr="00DE0877">
        <w:rPr>
          <w:sz w:val="24"/>
          <w:szCs w:val="24"/>
        </w:rPr>
        <w:t xml:space="preserve"> Chronicles 18:5. The 400 cubits (733.3 feet) is in 2</w:t>
      </w:r>
      <w:r w:rsidRPr="00DE0877">
        <w:rPr>
          <w:sz w:val="24"/>
          <w:szCs w:val="24"/>
          <w:vertAlign w:val="superscript"/>
        </w:rPr>
        <w:t>nd</w:t>
      </w:r>
      <w:r w:rsidRPr="00DE0877">
        <w:rPr>
          <w:sz w:val="24"/>
          <w:szCs w:val="24"/>
        </w:rPr>
        <w:t xml:space="preserve"> Chronicles 25:23. The 400 Lambs is in Ezra 6:17. The 400 years being entreated with evil (In the United States of America concerns from June 21</w:t>
      </w:r>
      <w:r w:rsidRPr="00DE0877">
        <w:rPr>
          <w:sz w:val="24"/>
          <w:szCs w:val="24"/>
          <w:vertAlign w:val="superscript"/>
        </w:rPr>
        <w:t>st</w:t>
      </w:r>
      <w:r w:rsidRPr="00DE0877">
        <w:rPr>
          <w:sz w:val="24"/>
          <w:szCs w:val="24"/>
        </w:rPr>
        <w:t xml:space="preserve"> 1775AD to June 21</w:t>
      </w:r>
      <w:r w:rsidRPr="00DE0877">
        <w:rPr>
          <w:sz w:val="24"/>
          <w:szCs w:val="24"/>
          <w:vertAlign w:val="superscript"/>
        </w:rPr>
        <w:t>st</w:t>
      </w:r>
      <w:r w:rsidRPr="00DE0877">
        <w:rPr>
          <w:sz w:val="24"/>
          <w:szCs w:val="24"/>
        </w:rPr>
        <w:t xml:space="preserve"> 2015AD in the sexuality &amp; idolatry by the release of a Kingdom is 120 years &amp; the Father Stephen’s Kingdom in Revelation 2:14-15, 20-24) is in Acts 7:6.        </w:t>
      </w:r>
    </w:p>
    <w:p w:rsidR="00EA72B3" w:rsidRPr="00DE0877" w:rsidRDefault="00EA72B3" w:rsidP="00EA72B3">
      <w:pPr>
        <w:spacing w:line="480" w:lineRule="auto"/>
        <w:jc w:val="center"/>
        <w:rPr>
          <w:b/>
          <w:sz w:val="24"/>
          <w:szCs w:val="24"/>
        </w:rPr>
      </w:pPr>
      <w:r w:rsidRPr="00DE0877">
        <w:rPr>
          <w:b/>
          <w:sz w:val="24"/>
          <w:szCs w:val="24"/>
        </w:rPr>
        <w:t xml:space="preserve">THE NUMBER FOUR-HUNDRED &amp; THREE </w:t>
      </w:r>
    </w:p>
    <w:p w:rsidR="00EA72B3" w:rsidRPr="00DE0877" w:rsidRDefault="00EA72B3" w:rsidP="00EA72B3">
      <w:pPr>
        <w:spacing w:line="480" w:lineRule="auto"/>
        <w:jc w:val="both"/>
        <w:rPr>
          <w:sz w:val="24"/>
          <w:szCs w:val="24"/>
        </w:rPr>
      </w:pPr>
      <w:r w:rsidRPr="00DE0877">
        <w:rPr>
          <w:sz w:val="24"/>
          <w:szCs w:val="24"/>
        </w:rPr>
        <w:t xml:space="preserve">The Number 403 represents the completion &amp; perfection in the Holy Bible. The 403 years is Arphaxad with Salah is in Genesis 11:13. The 403 years is Salah with Eber is in Genesis 11:15. </w:t>
      </w:r>
    </w:p>
    <w:p w:rsidR="00EA72B3" w:rsidRPr="00DE0877" w:rsidRDefault="00EA72B3" w:rsidP="00EA72B3">
      <w:pPr>
        <w:spacing w:line="480" w:lineRule="auto"/>
        <w:jc w:val="center"/>
        <w:rPr>
          <w:b/>
          <w:sz w:val="24"/>
          <w:szCs w:val="24"/>
        </w:rPr>
      </w:pPr>
      <w:r w:rsidRPr="00DE0877">
        <w:rPr>
          <w:b/>
          <w:sz w:val="24"/>
          <w:szCs w:val="24"/>
        </w:rPr>
        <w:t xml:space="preserve">THE NUMBER FOUR-HUNDRED &amp; TEN </w:t>
      </w:r>
    </w:p>
    <w:p w:rsidR="00EA72B3" w:rsidRPr="00DE0877" w:rsidRDefault="00EA72B3" w:rsidP="00EA72B3">
      <w:pPr>
        <w:spacing w:line="480" w:lineRule="auto"/>
        <w:jc w:val="both"/>
        <w:rPr>
          <w:sz w:val="24"/>
          <w:szCs w:val="24"/>
        </w:rPr>
      </w:pPr>
      <w:r w:rsidRPr="00DE0877">
        <w:rPr>
          <w:sz w:val="24"/>
          <w:szCs w:val="24"/>
        </w:rPr>
        <w:t xml:space="preserve">The Number 410 represents the completion &amp; perfection in the Holy Bible. The 410 Silver Basons is in Ezra 1:10. </w:t>
      </w:r>
    </w:p>
    <w:p w:rsidR="00EA72B3" w:rsidRPr="00DE0877" w:rsidRDefault="00EA72B3" w:rsidP="00EA72B3">
      <w:pPr>
        <w:spacing w:line="480" w:lineRule="auto"/>
        <w:jc w:val="center"/>
        <w:rPr>
          <w:b/>
          <w:sz w:val="24"/>
          <w:szCs w:val="24"/>
        </w:rPr>
      </w:pPr>
      <w:r w:rsidRPr="00DE0877">
        <w:rPr>
          <w:b/>
          <w:sz w:val="24"/>
          <w:szCs w:val="24"/>
        </w:rPr>
        <w:t xml:space="preserve">THE NUMBER FOUR-HUNDRED &amp; TWENTY  </w:t>
      </w:r>
    </w:p>
    <w:p w:rsidR="00EA72B3" w:rsidRPr="00DE0877" w:rsidRDefault="00EA72B3" w:rsidP="00EA72B3">
      <w:pPr>
        <w:spacing w:line="480" w:lineRule="auto"/>
        <w:jc w:val="both"/>
        <w:rPr>
          <w:sz w:val="24"/>
          <w:szCs w:val="24"/>
        </w:rPr>
      </w:pPr>
      <w:r w:rsidRPr="00DE0877">
        <w:rPr>
          <w:sz w:val="24"/>
          <w:szCs w:val="24"/>
        </w:rPr>
        <w:t>The Number 420 represents the completion &amp; perfection in the Holy Bible. The 420 shekels of gold ($806,400.00) is in 1</w:t>
      </w:r>
      <w:r w:rsidRPr="00DE0877">
        <w:rPr>
          <w:sz w:val="24"/>
          <w:szCs w:val="24"/>
          <w:vertAlign w:val="superscript"/>
        </w:rPr>
        <w:t>st</w:t>
      </w:r>
      <w:r w:rsidRPr="00DE0877">
        <w:rPr>
          <w:sz w:val="24"/>
          <w:szCs w:val="24"/>
        </w:rPr>
        <w:t xml:space="preserve"> Kings 9:28. </w:t>
      </w:r>
    </w:p>
    <w:p w:rsidR="00EA72B3" w:rsidRPr="00DE0877" w:rsidRDefault="00EA72B3" w:rsidP="00EA72B3">
      <w:pPr>
        <w:spacing w:line="480" w:lineRule="auto"/>
        <w:jc w:val="center"/>
        <w:rPr>
          <w:b/>
          <w:sz w:val="24"/>
          <w:szCs w:val="24"/>
        </w:rPr>
      </w:pPr>
      <w:r w:rsidRPr="00DE0877">
        <w:rPr>
          <w:b/>
          <w:sz w:val="24"/>
          <w:szCs w:val="24"/>
        </w:rPr>
        <w:t xml:space="preserve">THE NUMBER FOUR HUNDRED &amp; TWENTY TWO   </w:t>
      </w:r>
    </w:p>
    <w:p w:rsidR="00EA72B3" w:rsidRPr="00DE0877" w:rsidRDefault="00EA72B3" w:rsidP="00EA72B3">
      <w:pPr>
        <w:spacing w:line="480" w:lineRule="auto"/>
        <w:rPr>
          <w:sz w:val="24"/>
          <w:szCs w:val="24"/>
        </w:rPr>
      </w:pPr>
      <w:r w:rsidRPr="00DE0877">
        <w:rPr>
          <w:sz w:val="24"/>
          <w:szCs w:val="24"/>
        </w:rPr>
        <w:t>The Number 422 represents the completion &amp; perfection in the Holy Bible. The 422 Children of Chadias &amp; Ammidioi is in 1</w:t>
      </w:r>
      <w:r w:rsidRPr="00DE0877">
        <w:rPr>
          <w:sz w:val="24"/>
          <w:szCs w:val="24"/>
          <w:vertAlign w:val="superscript"/>
        </w:rPr>
        <w:t>st</w:t>
      </w:r>
      <w:r w:rsidRPr="00DE0877">
        <w:rPr>
          <w:sz w:val="24"/>
          <w:szCs w:val="24"/>
        </w:rPr>
        <w:t xml:space="preserve"> Esdras 5:20. </w:t>
      </w:r>
    </w:p>
    <w:p w:rsidR="00EA72B3" w:rsidRPr="00DE0877" w:rsidRDefault="00EA72B3" w:rsidP="00EA72B3">
      <w:pPr>
        <w:spacing w:line="480" w:lineRule="auto"/>
        <w:jc w:val="center"/>
        <w:rPr>
          <w:b/>
          <w:sz w:val="24"/>
          <w:szCs w:val="24"/>
        </w:rPr>
      </w:pPr>
      <w:r w:rsidRPr="00DE0877">
        <w:rPr>
          <w:b/>
          <w:sz w:val="24"/>
          <w:szCs w:val="24"/>
        </w:rPr>
        <w:t xml:space="preserve">THE NUMBER FOUR-HUNDRED &amp; THIRTY </w:t>
      </w:r>
    </w:p>
    <w:p w:rsidR="00EA72B3" w:rsidRPr="00DE0877" w:rsidRDefault="00EA72B3" w:rsidP="00EA72B3">
      <w:pPr>
        <w:spacing w:line="480" w:lineRule="auto"/>
        <w:jc w:val="both"/>
        <w:rPr>
          <w:sz w:val="24"/>
          <w:szCs w:val="24"/>
        </w:rPr>
      </w:pPr>
      <w:r w:rsidRPr="00DE0877">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EA72B3" w:rsidRPr="00DE0877" w:rsidRDefault="00EA72B3" w:rsidP="00EA72B3">
      <w:pPr>
        <w:spacing w:line="480" w:lineRule="auto"/>
        <w:jc w:val="center"/>
        <w:rPr>
          <w:b/>
          <w:sz w:val="24"/>
          <w:szCs w:val="24"/>
        </w:rPr>
      </w:pPr>
      <w:r w:rsidRPr="00DE0877">
        <w:rPr>
          <w:b/>
          <w:sz w:val="24"/>
          <w:szCs w:val="24"/>
        </w:rPr>
        <w:t>THE NUMBER FOUR-HUNDRED &amp; THIRTY TWO</w:t>
      </w:r>
    </w:p>
    <w:p w:rsidR="00EA72B3" w:rsidRPr="00DE0877" w:rsidRDefault="00EA72B3" w:rsidP="00EA72B3">
      <w:pPr>
        <w:spacing w:line="480" w:lineRule="auto"/>
        <w:rPr>
          <w:sz w:val="24"/>
          <w:szCs w:val="24"/>
        </w:rPr>
      </w:pPr>
      <w:r w:rsidRPr="00DE0877">
        <w:rPr>
          <w:sz w:val="24"/>
          <w:szCs w:val="24"/>
        </w:rPr>
        <w:t>The Number 432 represents the completion &amp; perfection in the Holy Bible. The 432 Sons of Azuran is in 1</w:t>
      </w:r>
      <w:r w:rsidRPr="00DE0877">
        <w:rPr>
          <w:sz w:val="24"/>
          <w:szCs w:val="24"/>
          <w:vertAlign w:val="superscript"/>
        </w:rPr>
        <w:t>st</w:t>
      </w:r>
      <w:r w:rsidRPr="00DE0877">
        <w:rPr>
          <w:sz w:val="24"/>
          <w:szCs w:val="24"/>
        </w:rPr>
        <w:t xml:space="preserve"> Esdras 5:15.   </w:t>
      </w:r>
    </w:p>
    <w:p w:rsidR="00EA72B3" w:rsidRPr="00DE0877" w:rsidRDefault="00EA72B3" w:rsidP="00EA72B3">
      <w:pPr>
        <w:spacing w:line="480" w:lineRule="auto"/>
        <w:jc w:val="center"/>
        <w:rPr>
          <w:b/>
          <w:sz w:val="24"/>
          <w:szCs w:val="24"/>
        </w:rPr>
      </w:pPr>
      <w:r w:rsidRPr="00DE0877">
        <w:rPr>
          <w:b/>
          <w:sz w:val="24"/>
          <w:szCs w:val="24"/>
        </w:rPr>
        <w:t>THE NUMBER FOUR-HUNDRED &amp; THIRTY FIVE</w:t>
      </w:r>
    </w:p>
    <w:p w:rsidR="00EA72B3" w:rsidRPr="00DE0877" w:rsidRDefault="00EA72B3" w:rsidP="00EA72B3">
      <w:pPr>
        <w:spacing w:line="480" w:lineRule="auto"/>
        <w:rPr>
          <w:sz w:val="24"/>
          <w:szCs w:val="24"/>
        </w:rPr>
      </w:pPr>
      <w:r w:rsidRPr="00DE0877">
        <w:rPr>
          <w:sz w:val="24"/>
          <w:szCs w:val="24"/>
        </w:rPr>
        <w:t>The Number 435 represents the completion &amp; perfection in the Holy Bible. The 435 Camels is in 1</w:t>
      </w:r>
      <w:r w:rsidRPr="00DE0877">
        <w:rPr>
          <w:sz w:val="24"/>
          <w:szCs w:val="24"/>
          <w:vertAlign w:val="superscript"/>
        </w:rPr>
        <w:t>st</w:t>
      </w:r>
      <w:r w:rsidRPr="00DE0877">
        <w:rPr>
          <w:sz w:val="24"/>
          <w:szCs w:val="24"/>
        </w:rPr>
        <w:t xml:space="preserve"> Esdras 5:43; Ezra 2:67 &amp; Nehemiah 7:69.    </w:t>
      </w:r>
    </w:p>
    <w:p w:rsidR="00EA72B3" w:rsidRPr="00DE0877" w:rsidRDefault="00EA72B3" w:rsidP="00EA72B3">
      <w:pPr>
        <w:spacing w:line="480" w:lineRule="auto"/>
        <w:jc w:val="center"/>
        <w:rPr>
          <w:b/>
          <w:sz w:val="24"/>
          <w:szCs w:val="24"/>
        </w:rPr>
      </w:pPr>
      <w:r w:rsidRPr="00DE0877">
        <w:rPr>
          <w:b/>
          <w:sz w:val="24"/>
          <w:szCs w:val="24"/>
        </w:rPr>
        <w:t>THE NUMBER FOUR-HUNDRED &amp; TWENTY TWO</w:t>
      </w:r>
    </w:p>
    <w:p w:rsidR="00EA72B3" w:rsidRPr="00DE0877" w:rsidRDefault="00EA72B3" w:rsidP="00EA72B3">
      <w:pPr>
        <w:spacing w:line="480" w:lineRule="auto"/>
        <w:rPr>
          <w:sz w:val="24"/>
          <w:szCs w:val="24"/>
        </w:rPr>
      </w:pPr>
      <w:r w:rsidRPr="00DE0877">
        <w:rPr>
          <w:sz w:val="24"/>
          <w:szCs w:val="24"/>
        </w:rPr>
        <w:t>The Number 442 represents the completion &amp; perfection in the Holy Bible. The 422 Sons of Chadias &amp; Ammidioi is in 1</w:t>
      </w:r>
      <w:r w:rsidRPr="00DE0877">
        <w:rPr>
          <w:sz w:val="24"/>
          <w:szCs w:val="24"/>
          <w:vertAlign w:val="superscript"/>
        </w:rPr>
        <w:t>st</w:t>
      </w:r>
      <w:r w:rsidRPr="00DE0877">
        <w:rPr>
          <w:sz w:val="24"/>
          <w:szCs w:val="24"/>
        </w:rPr>
        <w:t xml:space="preserve"> Esdras 5:20. </w:t>
      </w:r>
    </w:p>
    <w:p w:rsidR="00EA72B3" w:rsidRPr="00DE0877" w:rsidRDefault="00EA72B3" w:rsidP="00EA72B3">
      <w:pPr>
        <w:spacing w:line="480" w:lineRule="auto"/>
        <w:jc w:val="center"/>
        <w:rPr>
          <w:b/>
          <w:sz w:val="24"/>
          <w:szCs w:val="24"/>
        </w:rPr>
      </w:pPr>
      <w:r w:rsidRPr="00DE0877">
        <w:rPr>
          <w:b/>
          <w:sz w:val="24"/>
          <w:szCs w:val="24"/>
        </w:rPr>
        <w:t xml:space="preserve">THE NUMBER FOUR-HUNDRED &amp; FORTY NINE  </w:t>
      </w:r>
    </w:p>
    <w:p w:rsidR="00EA72B3" w:rsidRPr="00DE0877" w:rsidRDefault="00EA72B3" w:rsidP="00EA72B3">
      <w:pPr>
        <w:spacing w:line="480" w:lineRule="auto"/>
        <w:rPr>
          <w:sz w:val="24"/>
          <w:szCs w:val="24"/>
        </w:rPr>
      </w:pPr>
      <w:r w:rsidRPr="00DE0877">
        <w:rPr>
          <w:sz w:val="24"/>
          <w:szCs w:val="24"/>
        </w:rPr>
        <w:t xml:space="preserve">The Number 449 represents the completion &amp; perfection in the Holy Bible. The 449 years is the space of the Judges is in Acts 13:20. </w:t>
      </w:r>
    </w:p>
    <w:p w:rsidR="00EA72B3" w:rsidRPr="00DE0877" w:rsidRDefault="00EA72B3" w:rsidP="00EA72B3">
      <w:pPr>
        <w:spacing w:line="480" w:lineRule="auto"/>
        <w:jc w:val="center"/>
        <w:rPr>
          <w:b/>
          <w:sz w:val="24"/>
          <w:szCs w:val="24"/>
        </w:rPr>
      </w:pPr>
      <w:r w:rsidRPr="00DE0877">
        <w:rPr>
          <w:b/>
          <w:sz w:val="24"/>
          <w:szCs w:val="24"/>
        </w:rPr>
        <w:t xml:space="preserve">THE NUMBER FOUR-HUNDRED &amp; FIFTY  </w:t>
      </w:r>
    </w:p>
    <w:p w:rsidR="00EA72B3" w:rsidRPr="00DE0877" w:rsidRDefault="00EA72B3" w:rsidP="00EA72B3">
      <w:pPr>
        <w:spacing w:line="480" w:lineRule="auto"/>
        <w:jc w:val="both"/>
        <w:rPr>
          <w:sz w:val="24"/>
          <w:szCs w:val="24"/>
        </w:rPr>
      </w:pPr>
      <w:r w:rsidRPr="00DE0877">
        <w:rPr>
          <w:sz w:val="24"/>
          <w:szCs w:val="24"/>
        </w:rPr>
        <w:t>The Number 450 represents the completion &amp; perfection in the Holy Bible. The 450 Prophets of Baal is in 1</w:t>
      </w:r>
      <w:r w:rsidRPr="00DE0877">
        <w:rPr>
          <w:sz w:val="24"/>
          <w:szCs w:val="24"/>
          <w:vertAlign w:val="superscript"/>
        </w:rPr>
        <w:t>st</w:t>
      </w:r>
      <w:r w:rsidRPr="00DE0877">
        <w:rPr>
          <w:sz w:val="24"/>
          <w:szCs w:val="24"/>
        </w:rPr>
        <w:t xml:space="preserve"> Kings 18:19, 22. The 450 talents of gold ($2,592,000,000.00 billion) is in 2</w:t>
      </w:r>
      <w:r w:rsidRPr="00DE0877">
        <w:rPr>
          <w:sz w:val="24"/>
          <w:szCs w:val="24"/>
          <w:vertAlign w:val="superscript"/>
        </w:rPr>
        <w:t>nd</w:t>
      </w:r>
      <w:r w:rsidRPr="00DE0877">
        <w:rPr>
          <w:sz w:val="24"/>
          <w:szCs w:val="24"/>
        </w:rPr>
        <w:t xml:space="preserve"> Chronicles 8:18.  </w:t>
      </w:r>
    </w:p>
    <w:p w:rsidR="00EA72B3" w:rsidRPr="00DE0877" w:rsidRDefault="00EA72B3" w:rsidP="00EA72B3">
      <w:pPr>
        <w:spacing w:line="480" w:lineRule="auto"/>
        <w:jc w:val="center"/>
        <w:rPr>
          <w:b/>
          <w:sz w:val="24"/>
          <w:szCs w:val="24"/>
        </w:rPr>
      </w:pPr>
      <w:r w:rsidRPr="00DE0877">
        <w:rPr>
          <w:b/>
          <w:sz w:val="24"/>
          <w:szCs w:val="24"/>
        </w:rPr>
        <w:t>THE NUMBER FOUR-HUNDRED &amp; FIFTY FOUR</w:t>
      </w:r>
    </w:p>
    <w:p w:rsidR="00EA72B3" w:rsidRPr="00DE0877" w:rsidRDefault="00EA72B3" w:rsidP="00EA72B3">
      <w:pPr>
        <w:spacing w:line="480" w:lineRule="auto"/>
        <w:rPr>
          <w:sz w:val="24"/>
          <w:szCs w:val="24"/>
        </w:rPr>
      </w:pPr>
      <w:r w:rsidRPr="00DE0877">
        <w:rPr>
          <w:sz w:val="24"/>
          <w:szCs w:val="24"/>
        </w:rPr>
        <w:t>The Number 454 represents the completion &amp; perfection in the Holy Bible. The 454 Sons of Adin is in 1</w:t>
      </w:r>
      <w:r w:rsidRPr="00DE0877">
        <w:rPr>
          <w:sz w:val="24"/>
          <w:szCs w:val="24"/>
          <w:vertAlign w:val="superscript"/>
        </w:rPr>
        <w:t>st</w:t>
      </w:r>
      <w:r w:rsidRPr="00DE0877">
        <w:rPr>
          <w:sz w:val="24"/>
          <w:szCs w:val="24"/>
        </w:rPr>
        <w:t xml:space="preserve"> Esdras 5:14 &amp; Ezra 2:15.  </w:t>
      </w:r>
    </w:p>
    <w:p w:rsidR="00EA72B3" w:rsidRPr="00DE0877" w:rsidRDefault="00EA72B3" w:rsidP="00EA72B3">
      <w:pPr>
        <w:spacing w:line="480" w:lineRule="auto"/>
        <w:jc w:val="center"/>
        <w:rPr>
          <w:sz w:val="24"/>
          <w:szCs w:val="24"/>
        </w:rPr>
      </w:pPr>
      <w:r w:rsidRPr="00DE0877">
        <w:rPr>
          <w:b/>
          <w:sz w:val="24"/>
          <w:szCs w:val="24"/>
        </w:rPr>
        <w:t>THE NUMBER FOUR-HUNDRED &amp; SIXTY EIGHT</w:t>
      </w:r>
    </w:p>
    <w:p w:rsidR="00EA72B3" w:rsidRPr="00DE0877" w:rsidRDefault="00EA72B3" w:rsidP="00EA72B3">
      <w:pPr>
        <w:spacing w:line="480" w:lineRule="auto"/>
        <w:jc w:val="both"/>
        <w:rPr>
          <w:sz w:val="24"/>
          <w:szCs w:val="24"/>
        </w:rPr>
      </w:pPr>
      <w:r w:rsidRPr="00DE0877">
        <w:rPr>
          <w:sz w:val="24"/>
          <w:szCs w:val="24"/>
        </w:rPr>
        <w:t>The Number 468 represents the completion &amp; perfection in the Holy Bible. The 468 Valiant Men is in Nehemiah 11:6.</w:t>
      </w:r>
    </w:p>
    <w:p w:rsidR="00EA72B3" w:rsidRPr="00DE0877" w:rsidRDefault="00EA72B3" w:rsidP="00EA72B3">
      <w:pPr>
        <w:spacing w:line="480" w:lineRule="auto"/>
        <w:jc w:val="center"/>
        <w:rPr>
          <w:sz w:val="24"/>
          <w:szCs w:val="24"/>
        </w:rPr>
      </w:pPr>
      <w:r w:rsidRPr="00DE0877">
        <w:rPr>
          <w:b/>
          <w:sz w:val="24"/>
          <w:szCs w:val="24"/>
        </w:rPr>
        <w:t>THE NUMBER FOUR HUNDRED &amp; SEVENTY TWO</w:t>
      </w:r>
    </w:p>
    <w:p w:rsidR="00EA72B3" w:rsidRPr="00DE0877" w:rsidRDefault="00EA72B3" w:rsidP="00EA72B3">
      <w:pPr>
        <w:spacing w:line="480" w:lineRule="auto"/>
        <w:rPr>
          <w:sz w:val="24"/>
          <w:szCs w:val="24"/>
        </w:rPr>
      </w:pPr>
      <w:r w:rsidRPr="00DE0877">
        <w:rPr>
          <w:sz w:val="24"/>
          <w:szCs w:val="24"/>
        </w:rPr>
        <w:t>The Number 472 represents the completion &amp; perfection in the Holy Bible. The 472 Sons of Saphat is in 1</w:t>
      </w:r>
      <w:r w:rsidRPr="00DE0877">
        <w:rPr>
          <w:sz w:val="24"/>
          <w:szCs w:val="24"/>
          <w:vertAlign w:val="superscript"/>
        </w:rPr>
        <w:t>st</w:t>
      </w:r>
      <w:r w:rsidRPr="00DE0877">
        <w:rPr>
          <w:sz w:val="24"/>
          <w:szCs w:val="24"/>
        </w:rPr>
        <w:t xml:space="preserve"> Esdras 5:9.  </w:t>
      </w:r>
    </w:p>
    <w:p w:rsidR="00EA72B3" w:rsidRPr="00DE0877" w:rsidRDefault="00EA72B3" w:rsidP="00EA72B3">
      <w:pPr>
        <w:spacing w:line="480" w:lineRule="auto"/>
        <w:jc w:val="center"/>
        <w:rPr>
          <w:b/>
          <w:sz w:val="24"/>
          <w:szCs w:val="24"/>
        </w:rPr>
      </w:pPr>
      <w:r w:rsidRPr="00DE0877">
        <w:rPr>
          <w:b/>
          <w:sz w:val="24"/>
          <w:szCs w:val="24"/>
        </w:rPr>
        <w:t xml:space="preserve">THE NUMBER FOUR HUNDRED &amp; EIGHTY </w:t>
      </w:r>
    </w:p>
    <w:p w:rsidR="00EA72B3" w:rsidRPr="00DE0877" w:rsidRDefault="00EA72B3" w:rsidP="00EA72B3">
      <w:pPr>
        <w:spacing w:line="480" w:lineRule="auto"/>
        <w:jc w:val="both"/>
        <w:rPr>
          <w:b/>
          <w:sz w:val="24"/>
          <w:szCs w:val="24"/>
        </w:rPr>
      </w:pPr>
      <w:r w:rsidRPr="00DE0877">
        <w:rPr>
          <w:sz w:val="24"/>
          <w:szCs w:val="24"/>
        </w:rPr>
        <w:t>The Number 480 represents the completion &amp; perfection in the Holy Bible. The 480</w:t>
      </w:r>
      <w:r w:rsidRPr="00DE0877">
        <w:rPr>
          <w:sz w:val="24"/>
          <w:szCs w:val="24"/>
          <w:vertAlign w:val="superscript"/>
        </w:rPr>
        <w:t>th</w:t>
      </w:r>
      <w:r w:rsidRPr="00DE0877">
        <w:rPr>
          <w:sz w:val="24"/>
          <w:szCs w:val="24"/>
        </w:rPr>
        <w:t xml:space="preserve"> year began to build the Father Stephen’s House (the United States of America is in 1775AD to 2015AD which is 480 years up time &amp; down time) is in 1</w:t>
      </w:r>
      <w:r w:rsidRPr="00DE0877">
        <w:rPr>
          <w:sz w:val="24"/>
          <w:szCs w:val="24"/>
          <w:vertAlign w:val="superscript"/>
        </w:rPr>
        <w:t>st</w:t>
      </w:r>
      <w:r w:rsidRPr="00DE0877">
        <w:rPr>
          <w:sz w:val="24"/>
          <w:szCs w:val="24"/>
        </w:rPr>
        <w:t xml:space="preserve"> Kings 6:1.   </w:t>
      </w:r>
      <w:r w:rsidRPr="00DE0877">
        <w:rPr>
          <w:b/>
          <w:sz w:val="24"/>
          <w:szCs w:val="24"/>
        </w:rPr>
        <w:t xml:space="preserve"> </w:t>
      </w:r>
    </w:p>
    <w:p w:rsidR="00EA72B3" w:rsidRPr="00DE0877" w:rsidRDefault="00EA72B3" w:rsidP="00EA72B3">
      <w:pPr>
        <w:spacing w:line="480" w:lineRule="auto"/>
        <w:jc w:val="center"/>
        <w:rPr>
          <w:b/>
          <w:sz w:val="24"/>
          <w:szCs w:val="24"/>
        </w:rPr>
      </w:pPr>
      <w:r w:rsidRPr="00DE0877">
        <w:rPr>
          <w:b/>
          <w:sz w:val="24"/>
          <w:szCs w:val="24"/>
        </w:rPr>
        <w:t xml:space="preserve">THE NUMBER FIVE-HUNDRED </w:t>
      </w:r>
    </w:p>
    <w:p w:rsidR="00EA72B3" w:rsidRPr="00DE0877" w:rsidRDefault="00EA72B3" w:rsidP="00EA72B3">
      <w:pPr>
        <w:spacing w:line="480" w:lineRule="auto"/>
        <w:jc w:val="both"/>
        <w:rPr>
          <w:sz w:val="24"/>
          <w:szCs w:val="24"/>
        </w:rPr>
      </w:pPr>
      <w:r w:rsidRPr="00DE0877">
        <w:rPr>
          <w:sz w:val="24"/>
          <w:szCs w:val="24"/>
        </w:rPr>
        <w:t>The Number 500 represents the completion &amp; perfection in the Holy Bible. The Levy of Tribute is 500 to One Soul is in Numbers 31:28. The Captain’s Host is in 1</w:t>
      </w:r>
      <w:r w:rsidRPr="00DE0877">
        <w:rPr>
          <w:sz w:val="24"/>
          <w:szCs w:val="24"/>
          <w:vertAlign w:val="superscript"/>
        </w:rPr>
        <w:t>st</w:t>
      </w:r>
      <w:r w:rsidRPr="00DE0877">
        <w:rPr>
          <w:sz w:val="24"/>
          <w:szCs w:val="24"/>
        </w:rPr>
        <w:t xml:space="preserve"> Samuel 22:7. The 500 pence [penny] ($16,000.00) of the Creditor is in Luke 7:41. The 500 Best Horsemen is in 1</w:t>
      </w:r>
      <w:r w:rsidRPr="00DE0877">
        <w:rPr>
          <w:sz w:val="24"/>
          <w:szCs w:val="24"/>
          <w:vertAlign w:val="superscript"/>
        </w:rPr>
        <w:t>st</w:t>
      </w:r>
      <w:r w:rsidRPr="00DE0877">
        <w:rPr>
          <w:sz w:val="24"/>
          <w:szCs w:val="24"/>
        </w:rPr>
        <w:t xml:space="preserve"> Maccabees 6:35. The 500 talents of silver ($192,000,000.00 million) to the city and other cities the same is in 1</w:t>
      </w:r>
      <w:r w:rsidRPr="00DE0877">
        <w:rPr>
          <w:sz w:val="24"/>
          <w:szCs w:val="24"/>
          <w:vertAlign w:val="superscript"/>
        </w:rPr>
        <w:t>st</w:t>
      </w:r>
      <w:r w:rsidRPr="00DE0877">
        <w:rPr>
          <w:sz w:val="24"/>
          <w:szCs w:val="24"/>
        </w:rPr>
        <w:t xml:space="preserve"> Maccabees 15:31. The 500 Men of War is in 2</w:t>
      </w:r>
      <w:r w:rsidRPr="00DE0877">
        <w:rPr>
          <w:sz w:val="24"/>
          <w:szCs w:val="24"/>
          <w:vertAlign w:val="superscript"/>
        </w:rPr>
        <w:t>nd</w:t>
      </w:r>
      <w:r w:rsidRPr="00DE0877">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DE0877">
        <w:rPr>
          <w:sz w:val="24"/>
          <w:szCs w:val="24"/>
          <w:vertAlign w:val="superscript"/>
        </w:rPr>
        <w:t>st</w:t>
      </w:r>
      <w:r w:rsidRPr="00DE0877">
        <w:rPr>
          <w:sz w:val="24"/>
          <w:szCs w:val="24"/>
        </w:rPr>
        <w:t xml:space="preserve"> Samuel 29:2. The 500 Men is in 1</w:t>
      </w:r>
      <w:r w:rsidRPr="00DE0877">
        <w:rPr>
          <w:sz w:val="24"/>
          <w:szCs w:val="24"/>
          <w:vertAlign w:val="superscript"/>
        </w:rPr>
        <w:t>st</w:t>
      </w:r>
      <w:r w:rsidRPr="00DE0877">
        <w:rPr>
          <w:sz w:val="24"/>
          <w:szCs w:val="24"/>
        </w:rPr>
        <w:t xml:space="preserve"> Chronicles 4:42. The 500 Oxen is in 2</w:t>
      </w:r>
      <w:r w:rsidRPr="00DE0877">
        <w:rPr>
          <w:sz w:val="24"/>
          <w:szCs w:val="24"/>
          <w:vertAlign w:val="superscript"/>
        </w:rPr>
        <w:t>nd</w:t>
      </w:r>
      <w:r w:rsidRPr="00DE0877">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EA72B3" w:rsidRPr="00DE0877" w:rsidRDefault="00EA72B3" w:rsidP="00EA72B3">
      <w:pPr>
        <w:spacing w:line="480" w:lineRule="auto"/>
        <w:jc w:val="center"/>
        <w:rPr>
          <w:b/>
          <w:sz w:val="24"/>
          <w:szCs w:val="24"/>
        </w:rPr>
      </w:pPr>
      <w:r w:rsidRPr="00DE0877">
        <w:rPr>
          <w:b/>
          <w:sz w:val="24"/>
          <w:szCs w:val="24"/>
        </w:rPr>
        <w:t xml:space="preserve">THE NUMBER FIVE-HUNDRED &amp; ONE  </w:t>
      </w:r>
    </w:p>
    <w:p w:rsidR="00EA72B3" w:rsidRPr="00DE0877" w:rsidRDefault="00EA72B3" w:rsidP="00EA72B3">
      <w:pPr>
        <w:spacing w:line="480" w:lineRule="auto"/>
        <w:jc w:val="both"/>
        <w:rPr>
          <w:sz w:val="24"/>
          <w:szCs w:val="24"/>
        </w:rPr>
      </w:pPr>
      <w:r w:rsidRPr="00DE0877">
        <w:rPr>
          <w:sz w:val="24"/>
          <w:szCs w:val="24"/>
        </w:rPr>
        <w:t>The Number 501 represents the completion &amp; perfection in the Holy Bible. The 501 Brethren (the Greater Part is 2,004) of the Resurrection is in 1</w:t>
      </w:r>
      <w:r w:rsidRPr="00DE0877">
        <w:rPr>
          <w:sz w:val="24"/>
          <w:szCs w:val="24"/>
          <w:vertAlign w:val="superscript"/>
        </w:rPr>
        <w:t>st</w:t>
      </w:r>
      <w:r w:rsidRPr="00DE0877">
        <w:rPr>
          <w:sz w:val="24"/>
          <w:szCs w:val="24"/>
        </w:rPr>
        <w:t xml:space="preserve"> Corinthians 15:6. </w:t>
      </w:r>
    </w:p>
    <w:p w:rsidR="00EA72B3" w:rsidRPr="00DE0877" w:rsidRDefault="00EA72B3" w:rsidP="00EA72B3">
      <w:pPr>
        <w:spacing w:line="480" w:lineRule="auto"/>
        <w:jc w:val="center"/>
        <w:rPr>
          <w:b/>
          <w:sz w:val="24"/>
          <w:szCs w:val="24"/>
        </w:rPr>
      </w:pPr>
      <w:r w:rsidRPr="00DE0877">
        <w:rPr>
          <w:b/>
          <w:sz w:val="24"/>
          <w:szCs w:val="24"/>
        </w:rPr>
        <w:t>THE NUMBER FIVE-HUNDRED &amp; TWENTY</w:t>
      </w:r>
    </w:p>
    <w:p w:rsidR="00EA72B3" w:rsidRPr="00DE0877" w:rsidRDefault="00EA72B3" w:rsidP="00EA72B3">
      <w:pPr>
        <w:spacing w:line="480" w:lineRule="auto"/>
        <w:jc w:val="both"/>
        <w:rPr>
          <w:sz w:val="24"/>
          <w:szCs w:val="24"/>
        </w:rPr>
      </w:pPr>
      <w:r w:rsidRPr="00DE0877">
        <w:rPr>
          <w:sz w:val="24"/>
          <w:szCs w:val="24"/>
        </w:rPr>
        <w:t xml:space="preserve">The Number 520 represents the completion &amp; perfection in the Holy Bible. The 4 Silver Chargers is 520 shekels ($66,650.00) is in Numbers 7:13, 19, 25, 31, 37, 43, 49, 55, 61, 67, 73, 79. </w:t>
      </w:r>
    </w:p>
    <w:p w:rsidR="00EA72B3" w:rsidRPr="00DE0877" w:rsidRDefault="00EA72B3" w:rsidP="00EA72B3">
      <w:pPr>
        <w:spacing w:line="480" w:lineRule="auto"/>
        <w:jc w:val="center"/>
        <w:rPr>
          <w:b/>
          <w:sz w:val="24"/>
          <w:szCs w:val="24"/>
        </w:rPr>
      </w:pPr>
      <w:r w:rsidRPr="00DE0877">
        <w:rPr>
          <w:b/>
          <w:sz w:val="24"/>
          <w:szCs w:val="24"/>
        </w:rPr>
        <w:t>THE NUMBER FIVE-HUNDRED &amp; THIRTY</w:t>
      </w:r>
    </w:p>
    <w:p w:rsidR="00EA72B3" w:rsidRPr="00DE0877" w:rsidRDefault="00EA72B3" w:rsidP="00EA72B3">
      <w:pPr>
        <w:spacing w:line="480" w:lineRule="auto"/>
        <w:jc w:val="both"/>
        <w:rPr>
          <w:sz w:val="24"/>
          <w:szCs w:val="24"/>
        </w:rPr>
      </w:pPr>
      <w:r w:rsidRPr="00DE0877">
        <w:rPr>
          <w:sz w:val="24"/>
          <w:szCs w:val="24"/>
        </w:rPr>
        <w:t>The Number 530 represents the completion &amp; perfection in the Holy Bible. The 530 Priests’ Garments is in Nehemiah 7:70.</w:t>
      </w:r>
    </w:p>
    <w:p w:rsidR="00EA72B3" w:rsidRPr="00DE0877" w:rsidRDefault="00EA72B3" w:rsidP="00EA72B3">
      <w:pPr>
        <w:spacing w:line="480" w:lineRule="auto"/>
        <w:jc w:val="center"/>
        <w:rPr>
          <w:b/>
          <w:sz w:val="24"/>
          <w:szCs w:val="24"/>
        </w:rPr>
      </w:pPr>
      <w:r w:rsidRPr="00DE0877">
        <w:rPr>
          <w:b/>
          <w:sz w:val="24"/>
          <w:szCs w:val="24"/>
        </w:rPr>
        <w:t xml:space="preserve">THE NUMBER FIVE-HUNDRED &amp; FIFTY </w:t>
      </w:r>
    </w:p>
    <w:p w:rsidR="00EA72B3" w:rsidRPr="00DE0877" w:rsidRDefault="00EA72B3" w:rsidP="00EA72B3">
      <w:pPr>
        <w:spacing w:line="480" w:lineRule="auto"/>
        <w:jc w:val="both"/>
        <w:rPr>
          <w:sz w:val="24"/>
          <w:szCs w:val="24"/>
        </w:rPr>
      </w:pPr>
      <w:r w:rsidRPr="00DE0877">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DE0877">
        <w:rPr>
          <w:sz w:val="24"/>
          <w:szCs w:val="24"/>
          <w:vertAlign w:val="superscript"/>
        </w:rPr>
        <w:t>st</w:t>
      </w:r>
      <w:r w:rsidRPr="00DE0877">
        <w:rPr>
          <w:sz w:val="24"/>
          <w:szCs w:val="24"/>
        </w:rPr>
        <w:t xml:space="preserve"> Kings 9:23. </w:t>
      </w:r>
    </w:p>
    <w:p w:rsidR="00EA72B3" w:rsidRPr="00DE0877" w:rsidRDefault="00EA72B3" w:rsidP="00EA72B3">
      <w:pPr>
        <w:spacing w:line="480" w:lineRule="auto"/>
        <w:jc w:val="center"/>
        <w:rPr>
          <w:b/>
          <w:sz w:val="24"/>
          <w:szCs w:val="24"/>
        </w:rPr>
      </w:pPr>
      <w:r w:rsidRPr="00DE0877">
        <w:rPr>
          <w:b/>
          <w:sz w:val="24"/>
          <w:szCs w:val="24"/>
        </w:rPr>
        <w:t xml:space="preserve">THE NUMBER FIVE-HUNDRED &amp; NINETY FIVE </w:t>
      </w:r>
    </w:p>
    <w:p w:rsidR="00EA72B3" w:rsidRPr="00DE0877" w:rsidRDefault="00EA72B3" w:rsidP="00EA72B3">
      <w:pPr>
        <w:spacing w:line="480" w:lineRule="auto"/>
        <w:jc w:val="both"/>
        <w:rPr>
          <w:sz w:val="24"/>
          <w:szCs w:val="24"/>
        </w:rPr>
      </w:pPr>
      <w:r w:rsidRPr="00DE0877">
        <w:rPr>
          <w:sz w:val="24"/>
          <w:szCs w:val="24"/>
        </w:rPr>
        <w:t>The Number 595 represents the completion &amp; perfection in the Holy Bible. The 595 years is Lamech with Noah is in Genesis 5:30.</w:t>
      </w:r>
    </w:p>
    <w:p w:rsidR="00EA72B3" w:rsidRPr="00DE0877" w:rsidRDefault="00EA72B3" w:rsidP="00EA72B3">
      <w:pPr>
        <w:spacing w:line="480" w:lineRule="auto"/>
        <w:ind w:left="8640" w:hanging="8640"/>
        <w:jc w:val="center"/>
        <w:rPr>
          <w:b/>
          <w:sz w:val="24"/>
          <w:szCs w:val="24"/>
        </w:rPr>
      </w:pPr>
      <w:r w:rsidRPr="00DE0877">
        <w:rPr>
          <w:b/>
          <w:sz w:val="24"/>
          <w:szCs w:val="24"/>
        </w:rPr>
        <w:t>THE NUMBER FIVE-HUNDRED &amp; NINETY NINE</w:t>
      </w:r>
    </w:p>
    <w:p w:rsidR="00EA72B3" w:rsidRPr="00DE0877" w:rsidRDefault="00EA72B3" w:rsidP="00EA72B3">
      <w:pPr>
        <w:spacing w:line="480" w:lineRule="auto"/>
        <w:jc w:val="both"/>
        <w:rPr>
          <w:sz w:val="24"/>
          <w:szCs w:val="24"/>
        </w:rPr>
      </w:pPr>
      <w:r w:rsidRPr="00DE0877">
        <w:rPr>
          <w:sz w:val="24"/>
          <w:szCs w:val="24"/>
        </w:rPr>
        <w:t>The Number 599 represents the completion &amp; perfection in the Holy Bible. The 599 Men is in 1</w:t>
      </w:r>
      <w:r w:rsidRPr="00DE0877">
        <w:rPr>
          <w:sz w:val="24"/>
          <w:szCs w:val="24"/>
          <w:vertAlign w:val="superscript"/>
        </w:rPr>
        <w:t>st</w:t>
      </w:r>
      <w:r w:rsidRPr="00DE0877">
        <w:rPr>
          <w:sz w:val="24"/>
          <w:szCs w:val="24"/>
        </w:rPr>
        <w:t xml:space="preserve"> Samuel 13:15; 14:2; 23:13.    </w:t>
      </w:r>
    </w:p>
    <w:p w:rsidR="00EA72B3" w:rsidRPr="00DE0877" w:rsidRDefault="00EA72B3" w:rsidP="00EA72B3">
      <w:pPr>
        <w:spacing w:line="480" w:lineRule="auto"/>
        <w:ind w:left="8640" w:hanging="8640"/>
        <w:jc w:val="center"/>
        <w:rPr>
          <w:b/>
          <w:sz w:val="24"/>
          <w:szCs w:val="24"/>
        </w:rPr>
      </w:pPr>
      <w:r w:rsidRPr="00DE0877">
        <w:rPr>
          <w:b/>
          <w:sz w:val="24"/>
          <w:szCs w:val="24"/>
        </w:rPr>
        <w:t>THE NUMBER SIX-HUNDRED</w:t>
      </w:r>
    </w:p>
    <w:p w:rsidR="00EA72B3" w:rsidRPr="00DE0877" w:rsidRDefault="00EA72B3" w:rsidP="00EA72B3">
      <w:pPr>
        <w:spacing w:line="480" w:lineRule="auto"/>
        <w:jc w:val="both"/>
        <w:rPr>
          <w:sz w:val="24"/>
          <w:szCs w:val="24"/>
        </w:rPr>
      </w:pPr>
      <w:r w:rsidRPr="00DE0877">
        <w:rPr>
          <w:sz w:val="24"/>
          <w:szCs w:val="24"/>
        </w:rPr>
        <w:t>The Number 600 represents the completion &amp; perfection in the Holy Bible. The Spear’s Head of 600 shekels of iron is in 1</w:t>
      </w:r>
      <w:r w:rsidRPr="00DE0877">
        <w:rPr>
          <w:sz w:val="24"/>
          <w:szCs w:val="24"/>
          <w:vertAlign w:val="superscript"/>
        </w:rPr>
        <w:t>st</w:t>
      </w:r>
      <w:r w:rsidRPr="00DE0877">
        <w:rPr>
          <w:sz w:val="24"/>
          <w:szCs w:val="24"/>
        </w:rPr>
        <w:t xml:space="preserve"> Samuel 17:7. The 600 Chosen Chariots is in Exodus 14:7. The 600 Men slain with an ox goad is in Judges 3:31. The 600 Men appointed with weapons of war is in Judges 18:11, 16, 17. The Captain’s Host is in 1</w:t>
      </w:r>
      <w:r w:rsidRPr="00DE0877">
        <w:rPr>
          <w:sz w:val="24"/>
          <w:szCs w:val="24"/>
          <w:vertAlign w:val="superscript"/>
        </w:rPr>
        <w:t>st</w:t>
      </w:r>
      <w:r w:rsidRPr="00DE0877">
        <w:rPr>
          <w:sz w:val="24"/>
          <w:szCs w:val="24"/>
        </w:rPr>
        <w:t xml:space="preserve"> Samuel 22:7. The 600 Shekels of Gold ($384,000.00) to 1 Target is in 1</w:t>
      </w:r>
      <w:r w:rsidRPr="00DE0877">
        <w:rPr>
          <w:sz w:val="24"/>
          <w:szCs w:val="24"/>
          <w:vertAlign w:val="superscript"/>
        </w:rPr>
        <w:t>st</w:t>
      </w:r>
      <w:r w:rsidRPr="00DE0877">
        <w:rPr>
          <w:sz w:val="24"/>
          <w:szCs w:val="24"/>
        </w:rPr>
        <w:t xml:space="preserve"> Kings 10:16 &amp; 2</w:t>
      </w:r>
      <w:r w:rsidRPr="00DE0877">
        <w:rPr>
          <w:sz w:val="24"/>
          <w:szCs w:val="24"/>
          <w:vertAlign w:val="superscript"/>
        </w:rPr>
        <w:t>nd</w:t>
      </w:r>
      <w:r w:rsidRPr="00DE0877">
        <w:rPr>
          <w:sz w:val="24"/>
          <w:szCs w:val="24"/>
        </w:rPr>
        <w:t xml:space="preserve"> Chronicles 9:15. The 600 Sheep is in 1</w:t>
      </w:r>
      <w:r w:rsidRPr="00DE0877">
        <w:rPr>
          <w:sz w:val="24"/>
          <w:szCs w:val="24"/>
          <w:vertAlign w:val="superscript"/>
        </w:rPr>
        <w:t>st</w:t>
      </w:r>
      <w:r w:rsidRPr="00DE0877">
        <w:rPr>
          <w:sz w:val="24"/>
          <w:szCs w:val="24"/>
        </w:rPr>
        <w:t xml:space="preserve"> Esdras 1:8. The 600 of the King’s Army slain is in 1</w:t>
      </w:r>
      <w:r w:rsidRPr="00DE0877">
        <w:rPr>
          <w:sz w:val="24"/>
          <w:szCs w:val="24"/>
          <w:vertAlign w:val="superscript"/>
        </w:rPr>
        <w:t>st</w:t>
      </w:r>
      <w:r w:rsidRPr="00DE0877">
        <w:rPr>
          <w:sz w:val="24"/>
          <w:szCs w:val="24"/>
        </w:rPr>
        <w:t xml:space="preserve"> Maccabees 6:42. The 600 Horsemen slain is in 2</w:t>
      </w:r>
      <w:r w:rsidRPr="00DE0877">
        <w:rPr>
          <w:sz w:val="24"/>
          <w:szCs w:val="24"/>
          <w:vertAlign w:val="superscript"/>
        </w:rPr>
        <w:t>nd</w:t>
      </w:r>
      <w:r w:rsidRPr="00DE0877">
        <w:rPr>
          <w:sz w:val="24"/>
          <w:szCs w:val="24"/>
        </w:rPr>
        <w:t xml:space="preserve"> Maccabees 10:31. The 600 Furlongs (Stadion) is 75 miles is in 2</w:t>
      </w:r>
      <w:r w:rsidRPr="00DE0877">
        <w:rPr>
          <w:sz w:val="24"/>
          <w:szCs w:val="24"/>
          <w:vertAlign w:val="superscript"/>
        </w:rPr>
        <w:t>nd</w:t>
      </w:r>
      <w:r w:rsidRPr="00DE0877">
        <w:rPr>
          <w:sz w:val="24"/>
          <w:szCs w:val="24"/>
        </w:rPr>
        <w:t xml:space="preserve"> Maccabees 12:29. The 600 years is Noah when the Flood was on the Earth is in Genesis 7:6. The 600 Men fled is in Judges 20:47. The 600 Men is in 1</w:t>
      </w:r>
      <w:r w:rsidRPr="00DE0877">
        <w:rPr>
          <w:sz w:val="24"/>
          <w:szCs w:val="24"/>
          <w:vertAlign w:val="superscript"/>
        </w:rPr>
        <w:t>st</w:t>
      </w:r>
      <w:r w:rsidRPr="00DE0877">
        <w:rPr>
          <w:sz w:val="24"/>
          <w:szCs w:val="24"/>
        </w:rPr>
        <w:t xml:space="preserve"> Samuel 27:2; 30:9. The 600 Philistines passed on is in 1</w:t>
      </w:r>
      <w:r w:rsidRPr="00DE0877">
        <w:rPr>
          <w:sz w:val="24"/>
          <w:szCs w:val="24"/>
          <w:vertAlign w:val="superscript"/>
        </w:rPr>
        <w:t>st</w:t>
      </w:r>
      <w:r w:rsidRPr="00DE0877">
        <w:rPr>
          <w:sz w:val="24"/>
          <w:szCs w:val="24"/>
        </w:rPr>
        <w:t xml:space="preserve"> Samuel 29:2. The 600 Men is in 2</w:t>
      </w:r>
      <w:r w:rsidRPr="00DE0877">
        <w:rPr>
          <w:sz w:val="24"/>
          <w:szCs w:val="24"/>
          <w:vertAlign w:val="superscript"/>
        </w:rPr>
        <w:t>nd</w:t>
      </w:r>
      <w:r w:rsidRPr="00DE0877">
        <w:rPr>
          <w:sz w:val="24"/>
          <w:szCs w:val="24"/>
        </w:rPr>
        <w:t xml:space="preserve"> Samuel 15:18. The 600 shekels of silver ($76,800.00) is in 1</w:t>
      </w:r>
      <w:r w:rsidRPr="00DE0877">
        <w:rPr>
          <w:sz w:val="24"/>
          <w:szCs w:val="24"/>
          <w:vertAlign w:val="superscript"/>
        </w:rPr>
        <w:t>st</w:t>
      </w:r>
      <w:r w:rsidRPr="00DE0877">
        <w:rPr>
          <w:sz w:val="24"/>
          <w:szCs w:val="24"/>
        </w:rPr>
        <w:t xml:space="preserve"> Kings 10:29. The 600 shekels of gold ($1,152,000.00 million) by weight is 8 ounces for a royal shekel or 4 ounces for a common shekel is in 1</w:t>
      </w:r>
      <w:r w:rsidRPr="00DE0877">
        <w:rPr>
          <w:sz w:val="24"/>
          <w:szCs w:val="24"/>
          <w:vertAlign w:val="superscript"/>
        </w:rPr>
        <w:t>st</w:t>
      </w:r>
      <w:r w:rsidRPr="00DE0877">
        <w:rPr>
          <w:sz w:val="24"/>
          <w:szCs w:val="24"/>
        </w:rPr>
        <w:t xml:space="preserve"> Chronicles 21:25. The 600 shekels of silver ($76,800.00) for 1 Chariot is in 2</w:t>
      </w:r>
      <w:r w:rsidRPr="00DE0877">
        <w:rPr>
          <w:sz w:val="24"/>
          <w:szCs w:val="24"/>
          <w:vertAlign w:val="superscript"/>
        </w:rPr>
        <w:t>nd</w:t>
      </w:r>
      <w:r w:rsidRPr="00DE0877">
        <w:rPr>
          <w:sz w:val="24"/>
          <w:szCs w:val="24"/>
        </w:rPr>
        <w:t xml:space="preserve"> Chronicles 1:17. The Most Holy House of 20 cubits (36.6 feet &amp; for example a 1,600 square foot house is $276,480,000,000.00 billion) is 600 talents of fine gold ($3,456,000,000.00 billion) is in 2</w:t>
      </w:r>
      <w:r w:rsidRPr="00DE0877">
        <w:rPr>
          <w:sz w:val="24"/>
          <w:szCs w:val="24"/>
          <w:vertAlign w:val="superscript"/>
        </w:rPr>
        <w:t>nd</w:t>
      </w:r>
      <w:r w:rsidRPr="00DE0877">
        <w:rPr>
          <w:sz w:val="24"/>
          <w:szCs w:val="24"/>
        </w:rPr>
        <w:t xml:space="preserve"> Chronicles 3:8. The 600 Oxen is in 2</w:t>
      </w:r>
      <w:r w:rsidRPr="00DE0877">
        <w:rPr>
          <w:sz w:val="24"/>
          <w:szCs w:val="24"/>
          <w:vertAlign w:val="superscript"/>
        </w:rPr>
        <w:t>nd</w:t>
      </w:r>
      <w:r w:rsidRPr="00DE0877">
        <w:rPr>
          <w:sz w:val="24"/>
          <w:szCs w:val="24"/>
        </w:rPr>
        <w:t xml:space="preserve"> Chronicles 29:33.  </w:t>
      </w:r>
    </w:p>
    <w:p w:rsidR="00EA72B3" w:rsidRPr="00DE0877" w:rsidRDefault="00EA72B3" w:rsidP="00EA72B3">
      <w:pPr>
        <w:spacing w:line="480" w:lineRule="auto"/>
        <w:ind w:left="8640" w:hanging="8640"/>
        <w:jc w:val="center"/>
        <w:rPr>
          <w:b/>
          <w:sz w:val="24"/>
          <w:szCs w:val="24"/>
        </w:rPr>
      </w:pPr>
      <w:r w:rsidRPr="00DE0877">
        <w:rPr>
          <w:b/>
          <w:sz w:val="24"/>
          <w:szCs w:val="24"/>
        </w:rPr>
        <w:t>THE NUMBER SIX-HUNDRED &amp; TWENTY ONE</w:t>
      </w:r>
    </w:p>
    <w:p w:rsidR="00EA72B3" w:rsidRPr="00DE0877" w:rsidRDefault="00EA72B3" w:rsidP="00EA72B3">
      <w:pPr>
        <w:spacing w:line="480" w:lineRule="auto"/>
        <w:jc w:val="both"/>
        <w:rPr>
          <w:sz w:val="24"/>
          <w:szCs w:val="24"/>
        </w:rPr>
      </w:pPr>
      <w:r w:rsidRPr="00DE0877">
        <w:rPr>
          <w:sz w:val="24"/>
          <w:szCs w:val="24"/>
        </w:rPr>
        <w:t>The Number 621 represents the completion &amp; perfection in the Holy Bible. The 621 Sons of Cirama &amp; Gabdes is in 1</w:t>
      </w:r>
      <w:r w:rsidRPr="00DE0877">
        <w:rPr>
          <w:sz w:val="24"/>
          <w:szCs w:val="24"/>
          <w:vertAlign w:val="superscript"/>
        </w:rPr>
        <w:t>st</w:t>
      </w:r>
      <w:r w:rsidRPr="00DE0877">
        <w:rPr>
          <w:sz w:val="24"/>
          <w:szCs w:val="24"/>
        </w:rPr>
        <w:t xml:space="preserve"> Esdras 5:20. The 621 Children of Ramah &amp; Geba is in Ezra 2:26 &amp; Nehemiah 7:30.  </w:t>
      </w:r>
    </w:p>
    <w:p w:rsidR="00EA72B3" w:rsidRPr="00DE0877" w:rsidRDefault="00EA72B3" w:rsidP="00EA72B3">
      <w:pPr>
        <w:spacing w:line="480" w:lineRule="auto"/>
        <w:jc w:val="center"/>
        <w:rPr>
          <w:b/>
          <w:sz w:val="24"/>
          <w:szCs w:val="24"/>
        </w:rPr>
      </w:pPr>
      <w:r w:rsidRPr="00DE0877">
        <w:rPr>
          <w:b/>
          <w:sz w:val="24"/>
          <w:szCs w:val="24"/>
        </w:rPr>
        <w:t xml:space="preserve">THE NUMBER SIX-HUNDRED &amp; TWENTY THREE </w:t>
      </w:r>
    </w:p>
    <w:p w:rsidR="00EA72B3" w:rsidRPr="00DE0877" w:rsidRDefault="00EA72B3" w:rsidP="00EA72B3">
      <w:pPr>
        <w:spacing w:line="480" w:lineRule="auto"/>
        <w:jc w:val="both"/>
        <w:rPr>
          <w:sz w:val="24"/>
          <w:szCs w:val="24"/>
        </w:rPr>
      </w:pPr>
      <w:r w:rsidRPr="00DE0877">
        <w:rPr>
          <w:sz w:val="24"/>
          <w:szCs w:val="24"/>
        </w:rPr>
        <w:t>The Number 623 represents the completion &amp; perfection in the Holy Bible. The 623 Sons of Bebai is in 1</w:t>
      </w:r>
      <w:r w:rsidRPr="00DE0877">
        <w:rPr>
          <w:sz w:val="24"/>
          <w:szCs w:val="24"/>
          <w:vertAlign w:val="superscript"/>
        </w:rPr>
        <w:t>st</w:t>
      </w:r>
      <w:r w:rsidRPr="00DE0877">
        <w:rPr>
          <w:sz w:val="24"/>
          <w:szCs w:val="24"/>
        </w:rPr>
        <w:t xml:space="preserve"> Esdras 5:13 &amp; Ezra 2:11.</w:t>
      </w:r>
    </w:p>
    <w:p w:rsidR="00EA72B3" w:rsidRPr="00DE0877" w:rsidRDefault="00EA72B3" w:rsidP="00EA72B3">
      <w:pPr>
        <w:spacing w:line="480" w:lineRule="auto"/>
        <w:jc w:val="center"/>
        <w:rPr>
          <w:sz w:val="24"/>
          <w:szCs w:val="24"/>
        </w:rPr>
      </w:pPr>
      <w:r w:rsidRPr="00DE0877">
        <w:rPr>
          <w:b/>
          <w:sz w:val="24"/>
          <w:szCs w:val="24"/>
        </w:rPr>
        <w:t>THE NUMBER SIX-HUNDRED &amp; TWENTY EIGHT</w:t>
      </w:r>
    </w:p>
    <w:p w:rsidR="00EA72B3" w:rsidRPr="00DE0877" w:rsidRDefault="00EA72B3" w:rsidP="00EA72B3">
      <w:pPr>
        <w:spacing w:line="480" w:lineRule="auto"/>
        <w:jc w:val="both"/>
        <w:rPr>
          <w:sz w:val="24"/>
          <w:szCs w:val="24"/>
        </w:rPr>
      </w:pPr>
      <w:r w:rsidRPr="00DE0877">
        <w:rPr>
          <w:sz w:val="24"/>
          <w:szCs w:val="24"/>
        </w:rPr>
        <w:t xml:space="preserve">The Number 628 represents the completion &amp; perfection in the Holy Bible. The 628 Children of Bebai is in Nehemiah 7:16.  </w:t>
      </w:r>
    </w:p>
    <w:p w:rsidR="00EA72B3" w:rsidRPr="00DE0877" w:rsidRDefault="00EA72B3" w:rsidP="00EA72B3">
      <w:pPr>
        <w:spacing w:line="480" w:lineRule="auto"/>
        <w:jc w:val="center"/>
        <w:rPr>
          <w:sz w:val="24"/>
          <w:szCs w:val="24"/>
        </w:rPr>
      </w:pPr>
      <w:r w:rsidRPr="00DE0877">
        <w:rPr>
          <w:b/>
          <w:sz w:val="24"/>
          <w:szCs w:val="24"/>
        </w:rPr>
        <w:t>THE NUMBER SIX HUNDRED &amp; FORTY TWO</w:t>
      </w:r>
    </w:p>
    <w:p w:rsidR="00EA72B3" w:rsidRPr="00DE0877" w:rsidRDefault="00EA72B3" w:rsidP="00EA72B3">
      <w:pPr>
        <w:spacing w:line="480" w:lineRule="auto"/>
        <w:jc w:val="both"/>
        <w:rPr>
          <w:sz w:val="24"/>
          <w:szCs w:val="24"/>
        </w:rPr>
      </w:pPr>
      <w:r w:rsidRPr="00DE0877">
        <w:rPr>
          <w:sz w:val="24"/>
          <w:szCs w:val="24"/>
        </w:rPr>
        <w:t xml:space="preserve">The Number 642 represents the completion &amp; perfection in the Holy Bible. The 642 Children of Bani is in Ezra 2:10. The 642 Children of Delaiah, of Tobiah &amp; of Nekoda is in Nehemiah 7:62. </w:t>
      </w:r>
    </w:p>
    <w:p w:rsidR="00EA72B3" w:rsidRPr="00DE0877" w:rsidRDefault="00EA72B3" w:rsidP="00EA72B3">
      <w:pPr>
        <w:spacing w:line="480" w:lineRule="auto"/>
        <w:jc w:val="center"/>
        <w:rPr>
          <w:b/>
          <w:sz w:val="24"/>
          <w:szCs w:val="24"/>
        </w:rPr>
      </w:pPr>
      <w:r w:rsidRPr="00DE0877">
        <w:rPr>
          <w:b/>
          <w:sz w:val="24"/>
          <w:szCs w:val="24"/>
        </w:rPr>
        <w:t xml:space="preserve">THE NUMBER SIX-HUNDRED &amp; FORTY EIGHT </w:t>
      </w:r>
    </w:p>
    <w:p w:rsidR="00EA72B3" w:rsidRPr="00DE0877" w:rsidRDefault="00EA72B3" w:rsidP="00EA72B3">
      <w:pPr>
        <w:spacing w:line="480" w:lineRule="auto"/>
        <w:jc w:val="both"/>
        <w:rPr>
          <w:sz w:val="24"/>
          <w:szCs w:val="24"/>
        </w:rPr>
      </w:pPr>
      <w:r w:rsidRPr="00DE0877">
        <w:rPr>
          <w:sz w:val="24"/>
          <w:szCs w:val="24"/>
        </w:rPr>
        <w:t>The Number 648 represents the completion &amp; perfection in the Holy Bible. The 648 Sons of Bani is in 1</w:t>
      </w:r>
      <w:r w:rsidRPr="00DE0877">
        <w:rPr>
          <w:sz w:val="24"/>
          <w:szCs w:val="24"/>
          <w:vertAlign w:val="superscript"/>
        </w:rPr>
        <w:t>st</w:t>
      </w:r>
      <w:r w:rsidRPr="00DE0877">
        <w:rPr>
          <w:sz w:val="24"/>
          <w:szCs w:val="24"/>
        </w:rPr>
        <w:t xml:space="preserve"> Esdras 5:12. The 648 Children of Binnui is in Nehemiah 7:15. </w:t>
      </w:r>
    </w:p>
    <w:p w:rsidR="00EA72B3" w:rsidRPr="00DE0877" w:rsidRDefault="00EA72B3" w:rsidP="00EA72B3">
      <w:pPr>
        <w:spacing w:line="480" w:lineRule="auto"/>
        <w:ind w:left="8640" w:hanging="8640"/>
        <w:jc w:val="center"/>
        <w:rPr>
          <w:b/>
          <w:sz w:val="24"/>
          <w:szCs w:val="24"/>
        </w:rPr>
      </w:pPr>
      <w:r w:rsidRPr="00DE0877">
        <w:rPr>
          <w:b/>
          <w:sz w:val="24"/>
          <w:szCs w:val="24"/>
        </w:rPr>
        <w:t>THE NUMBER SIX-HUNDRED &amp; FIFTY</w:t>
      </w:r>
    </w:p>
    <w:p w:rsidR="00EA72B3" w:rsidRPr="00DE0877" w:rsidRDefault="00EA72B3" w:rsidP="00EA72B3">
      <w:pPr>
        <w:spacing w:line="480" w:lineRule="auto"/>
        <w:jc w:val="both"/>
        <w:rPr>
          <w:sz w:val="24"/>
          <w:szCs w:val="24"/>
        </w:rPr>
      </w:pPr>
      <w:r w:rsidRPr="00DE0877">
        <w:rPr>
          <w:sz w:val="24"/>
          <w:szCs w:val="24"/>
        </w:rPr>
        <w:t>The Number 650 represents the completion &amp; perfection in the Holy Bible. The 5 Silver Chargers is 650 shekels ($83,200.00) is in Numbers 7:13, 19, 25, 31, 37, 43, 49, 55, 61, 67, 73, 79. The 650 Talents of Silver ($249,600,000.00 million) is in 1</w:t>
      </w:r>
      <w:r w:rsidRPr="00DE0877">
        <w:rPr>
          <w:sz w:val="24"/>
          <w:szCs w:val="24"/>
          <w:vertAlign w:val="superscript"/>
        </w:rPr>
        <w:t>st</w:t>
      </w:r>
      <w:r w:rsidRPr="00DE0877">
        <w:rPr>
          <w:sz w:val="24"/>
          <w:szCs w:val="24"/>
        </w:rPr>
        <w:t xml:space="preserve"> Esdras 8:56 &amp; Ezra 8:26.   </w:t>
      </w:r>
    </w:p>
    <w:p w:rsidR="00EA72B3" w:rsidRPr="00DE0877" w:rsidRDefault="00EA72B3" w:rsidP="00EA72B3">
      <w:pPr>
        <w:spacing w:line="480" w:lineRule="auto"/>
        <w:jc w:val="center"/>
        <w:rPr>
          <w:b/>
          <w:sz w:val="24"/>
          <w:szCs w:val="24"/>
        </w:rPr>
      </w:pPr>
      <w:r w:rsidRPr="00DE0877">
        <w:rPr>
          <w:b/>
          <w:sz w:val="24"/>
          <w:szCs w:val="24"/>
        </w:rPr>
        <w:t xml:space="preserve">THE NUMBER SIX-HUNDRED &amp; FIFTY TWO </w:t>
      </w:r>
    </w:p>
    <w:p w:rsidR="00EA72B3" w:rsidRPr="00DE0877" w:rsidRDefault="00EA72B3" w:rsidP="00EA72B3">
      <w:pPr>
        <w:spacing w:line="480" w:lineRule="auto"/>
        <w:jc w:val="both"/>
        <w:rPr>
          <w:sz w:val="24"/>
          <w:szCs w:val="24"/>
        </w:rPr>
      </w:pPr>
      <w:r w:rsidRPr="00DE0877">
        <w:rPr>
          <w:sz w:val="24"/>
          <w:szCs w:val="24"/>
        </w:rPr>
        <w:t>The Number 652 represents the completion &amp; perfection in the Holy Bible. The 652 Sons of Israel is in 1</w:t>
      </w:r>
      <w:r w:rsidRPr="00DE0877">
        <w:rPr>
          <w:sz w:val="24"/>
          <w:szCs w:val="24"/>
          <w:vertAlign w:val="superscript"/>
        </w:rPr>
        <w:t>st</w:t>
      </w:r>
      <w:r w:rsidRPr="00DE0877">
        <w:rPr>
          <w:sz w:val="24"/>
          <w:szCs w:val="24"/>
        </w:rPr>
        <w:t xml:space="preserve"> Esdras 5:37. The 652 Children of Delaiah, of Tobiah, and of Nekoda is in Ezra 2:60. The 652 Children of Arah is in Nehemiah 7:10. </w:t>
      </w:r>
    </w:p>
    <w:p w:rsidR="00EA72B3" w:rsidRPr="00DE0877" w:rsidRDefault="00EA72B3" w:rsidP="00EA72B3">
      <w:pPr>
        <w:spacing w:line="480" w:lineRule="auto"/>
        <w:jc w:val="center"/>
        <w:rPr>
          <w:sz w:val="24"/>
          <w:szCs w:val="24"/>
        </w:rPr>
      </w:pPr>
      <w:r w:rsidRPr="00DE0877">
        <w:rPr>
          <w:b/>
          <w:sz w:val="24"/>
          <w:szCs w:val="24"/>
        </w:rPr>
        <w:t>THE NUMBER SIX-HUNDRED &amp; FIFTY FIVE</w:t>
      </w:r>
    </w:p>
    <w:p w:rsidR="00EA72B3" w:rsidRPr="00DE0877" w:rsidRDefault="00EA72B3" w:rsidP="00EA72B3">
      <w:pPr>
        <w:spacing w:line="480" w:lineRule="auto"/>
        <w:jc w:val="both"/>
        <w:rPr>
          <w:sz w:val="24"/>
          <w:szCs w:val="24"/>
        </w:rPr>
      </w:pPr>
      <w:r w:rsidRPr="00DE0877">
        <w:rPr>
          <w:sz w:val="24"/>
          <w:szCs w:val="24"/>
        </w:rPr>
        <w:t xml:space="preserve">The Number 655 represents the completion &amp; perfection in the Holy Bible. The 655 Children of Adin is in Nehemiah 7:20. </w:t>
      </w:r>
    </w:p>
    <w:p w:rsidR="00EA72B3" w:rsidRPr="00DE0877" w:rsidRDefault="00EA72B3" w:rsidP="00EA72B3">
      <w:pPr>
        <w:spacing w:line="480" w:lineRule="auto"/>
        <w:ind w:left="8640" w:hanging="8640"/>
        <w:jc w:val="center"/>
        <w:rPr>
          <w:b/>
          <w:sz w:val="24"/>
          <w:szCs w:val="24"/>
        </w:rPr>
      </w:pPr>
      <w:r w:rsidRPr="00DE0877">
        <w:rPr>
          <w:b/>
          <w:sz w:val="24"/>
          <w:szCs w:val="24"/>
        </w:rPr>
        <w:t>THE NUMBER SIX-HUNDRED &amp; SIXTY SIX</w:t>
      </w:r>
    </w:p>
    <w:p w:rsidR="00EA72B3" w:rsidRPr="00DE0877" w:rsidRDefault="00EA72B3" w:rsidP="00EA72B3">
      <w:pPr>
        <w:spacing w:before="240" w:line="480" w:lineRule="auto"/>
        <w:jc w:val="both"/>
        <w:rPr>
          <w:sz w:val="24"/>
          <w:szCs w:val="24"/>
        </w:rPr>
      </w:pPr>
      <w:r w:rsidRPr="00DE0877">
        <w:rPr>
          <w:sz w:val="24"/>
          <w:szCs w:val="24"/>
        </w:rPr>
        <w:t>The Number 666 represents the completion &amp; perfection in the Holy Bible. The 666 talents of gold ($3,836,160,000.00 billion) for 1 year [the completion of 40 years is $1,534,466,400,000.00 trillion] is in 1</w:t>
      </w:r>
      <w:r w:rsidRPr="00DE0877">
        <w:rPr>
          <w:sz w:val="24"/>
          <w:szCs w:val="24"/>
          <w:vertAlign w:val="superscript"/>
        </w:rPr>
        <w:t>st</w:t>
      </w:r>
      <w:r w:rsidRPr="00DE0877">
        <w:rPr>
          <w:sz w:val="24"/>
          <w:szCs w:val="24"/>
        </w:rPr>
        <w:t xml:space="preserve"> Kings 10:14 &amp; 2</w:t>
      </w:r>
      <w:r w:rsidRPr="00DE0877">
        <w:rPr>
          <w:sz w:val="24"/>
          <w:szCs w:val="24"/>
          <w:vertAlign w:val="superscript"/>
        </w:rPr>
        <w:t>nd</w:t>
      </w:r>
      <w:r w:rsidRPr="00DE0877">
        <w:rPr>
          <w:sz w:val="24"/>
          <w:szCs w:val="24"/>
        </w:rPr>
        <w:t xml:space="preserve"> Chronicles 9:13. The 666 Children of Adonikam is in Ezra 2:13. The Wisdom of the Sexual DNA-666 of the Antichrist is in Revelation 13:18.   </w:t>
      </w:r>
    </w:p>
    <w:p w:rsidR="00EA72B3" w:rsidRPr="00DE0877" w:rsidRDefault="00EA72B3" w:rsidP="00EA72B3">
      <w:pPr>
        <w:spacing w:line="480" w:lineRule="auto"/>
        <w:ind w:left="8640" w:hanging="8640"/>
        <w:jc w:val="center"/>
        <w:rPr>
          <w:b/>
          <w:sz w:val="24"/>
          <w:szCs w:val="24"/>
        </w:rPr>
      </w:pPr>
      <w:r w:rsidRPr="00DE0877">
        <w:rPr>
          <w:b/>
          <w:sz w:val="24"/>
          <w:szCs w:val="24"/>
        </w:rPr>
        <w:t>THE NUMBER SIX-HUNDRED &amp; SIXTY SEVEN</w:t>
      </w:r>
    </w:p>
    <w:p w:rsidR="00EA72B3" w:rsidRPr="00DE0877" w:rsidRDefault="00EA72B3" w:rsidP="00EA72B3">
      <w:pPr>
        <w:spacing w:before="240" w:line="480" w:lineRule="auto"/>
        <w:jc w:val="both"/>
        <w:rPr>
          <w:sz w:val="24"/>
          <w:szCs w:val="24"/>
        </w:rPr>
      </w:pPr>
      <w:r w:rsidRPr="00DE0877">
        <w:rPr>
          <w:sz w:val="24"/>
          <w:szCs w:val="24"/>
        </w:rPr>
        <w:t>The Number 667 represents the completion &amp; perfection in the Holy Bible. The 667 Sons of Adonikam is in 1</w:t>
      </w:r>
      <w:r w:rsidRPr="00DE0877">
        <w:rPr>
          <w:sz w:val="24"/>
          <w:szCs w:val="24"/>
          <w:vertAlign w:val="superscript"/>
        </w:rPr>
        <w:t>st</w:t>
      </w:r>
      <w:r w:rsidRPr="00DE0877">
        <w:rPr>
          <w:sz w:val="24"/>
          <w:szCs w:val="24"/>
        </w:rPr>
        <w:t xml:space="preserve"> Esdras 5:14 &amp; Nehemiah 7:18. </w:t>
      </w:r>
    </w:p>
    <w:p w:rsidR="00EA72B3" w:rsidRPr="00DE0877" w:rsidRDefault="00EA72B3" w:rsidP="00EA72B3">
      <w:pPr>
        <w:spacing w:line="480" w:lineRule="auto"/>
        <w:jc w:val="center"/>
        <w:rPr>
          <w:b/>
          <w:sz w:val="24"/>
          <w:szCs w:val="24"/>
        </w:rPr>
      </w:pPr>
      <w:r w:rsidRPr="00DE0877">
        <w:rPr>
          <w:b/>
          <w:sz w:val="24"/>
          <w:szCs w:val="24"/>
        </w:rPr>
        <w:t xml:space="preserve">THE NUMBER SIX HUNDRED &amp; SEVENTY FIVE   </w:t>
      </w:r>
    </w:p>
    <w:p w:rsidR="00EA72B3" w:rsidRPr="00DE0877" w:rsidRDefault="00EA72B3" w:rsidP="00EA72B3">
      <w:pPr>
        <w:spacing w:before="240" w:line="480" w:lineRule="auto"/>
        <w:jc w:val="both"/>
        <w:rPr>
          <w:sz w:val="24"/>
          <w:szCs w:val="24"/>
        </w:rPr>
      </w:pPr>
      <w:r w:rsidRPr="00DE0877">
        <w:rPr>
          <w:sz w:val="24"/>
          <w:szCs w:val="24"/>
        </w:rPr>
        <w:t xml:space="preserve">The Number 675 represents the completion &amp; perfection in the Holy Bible. The 675 of the Lord’s Tribute of the Sheep is in Numbers 31:37. </w:t>
      </w:r>
    </w:p>
    <w:p w:rsidR="00EA72B3" w:rsidRPr="00DE0877" w:rsidRDefault="00EA72B3" w:rsidP="00EA72B3">
      <w:pPr>
        <w:spacing w:line="480" w:lineRule="auto"/>
        <w:jc w:val="center"/>
        <w:rPr>
          <w:b/>
          <w:sz w:val="24"/>
          <w:szCs w:val="24"/>
        </w:rPr>
      </w:pPr>
      <w:r w:rsidRPr="00DE0877">
        <w:rPr>
          <w:b/>
          <w:sz w:val="24"/>
          <w:szCs w:val="24"/>
        </w:rPr>
        <w:t xml:space="preserve">THE NUMBER SIX HUNDRED &amp; NINETY  </w:t>
      </w:r>
    </w:p>
    <w:p w:rsidR="00EA72B3" w:rsidRPr="00DE0877" w:rsidRDefault="00EA72B3" w:rsidP="00EA72B3">
      <w:pPr>
        <w:spacing w:before="240" w:line="480" w:lineRule="auto"/>
        <w:jc w:val="both"/>
        <w:rPr>
          <w:sz w:val="24"/>
          <w:szCs w:val="24"/>
        </w:rPr>
      </w:pPr>
      <w:r w:rsidRPr="00DE0877">
        <w:rPr>
          <w:sz w:val="24"/>
          <w:szCs w:val="24"/>
        </w:rPr>
        <w:t>The Number 690 represents the completion &amp; perfection in the Holy Bible. The 690 Sons &amp; Brethren is in 1</w:t>
      </w:r>
      <w:r w:rsidRPr="00DE0877">
        <w:rPr>
          <w:sz w:val="24"/>
          <w:szCs w:val="24"/>
          <w:vertAlign w:val="superscript"/>
        </w:rPr>
        <w:t>st</w:t>
      </w:r>
      <w:r w:rsidRPr="00DE0877">
        <w:rPr>
          <w:sz w:val="24"/>
          <w:szCs w:val="24"/>
        </w:rPr>
        <w:t xml:space="preserve"> Chronicles 9:6. </w:t>
      </w:r>
    </w:p>
    <w:p w:rsidR="00EA72B3" w:rsidRPr="00DE0877" w:rsidRDefault="00EA72B3" w:rsidP="00EA72B3">
      <w:pPr>
        <w:spacing w:line="480" w:lineRule="auto"/>
        <w:jc w:val="center"/>
        <w:rPr>
          <w:b/>
          <w:sz w:val="24"/>
          <w:szCs w:val="24"/>
        </w:rPr>
      </w:pPr>
      <w:r w:rsidRPr="00DE0877">
        <w:rPr>
          <w:b/>
          <w:sz w:val="24"/>
          <w:szCs w:val="24"/>
        </w:rPr>
        <w:t xml:space="preserve">THE NUMBER SEVEN-HUNDRED  </w:t>
      </w:r>
    </w:p>
    <w:p w:rsidR="00EA72B3" w:rsidRPr="00DE0877" w:rsidRDefault="00EA72B3" w:rsidP="00EA72B3">
      <w:pPr>
        <w:spacing w:line="480" w:lineRule="auto"/>
        <w:jc w:val="both"/>
        <w:rPr>
          <w:sz w:val="24"/>
          <w:szCs w:val="24"/>
        </w:rPr>
      </w:pPr>
      <w:r w:rsidRPr="00DE0877">
        <w:rPr>
          <w:sz w:val="24"/>
          <w:szCs w:val="24"/>
        </w:rPr>
        <w:t>The Number 700 represents the completion &amp; perfection in the Holy Bible. The 700 Left-Handed Chosen Men is in Judges 20:16. The Captain’s Host is in 1</w:t>
      </w:r>
      <w:r w:rsidRPr="00DE0877">
        <w:rPr>
          <w:sz w:val="24"/>
          <w:szCs w:val="24"/>
          <w:vertAlign w:val="superscript"/>
        </w:rPr>
        <w:t>st</w:t>
      </w:r>
      <w:r w:rsidRPr="00DE0877">
        <w:rPr>
          <w:sz w:val="24"/>
          <w:szCs w:val="24"/>
        </w:rPr>
        <w:t xml:space="preserve"> Samuel 22:7. The 700 Philistines passed on is in 1</w:t>
      </w:r>
      <w:r w:rsidRPr="00DE0877">
        <w:rPr>
          <w:sz w:val="24"/>
          <w:szCs w:val="24"/>
          <w:vertAlign w:val="superscript"/>
        </w:rPr>
        <w:t>st</w:t>
      </w:r>
      <w:r w:rsidRPr="00DE0877">
        <w:rPr>
          <w:sz w:val="24"/>
          <w:szCs w:val="24"/>
        </w:rPr>
        <w:t xml:space="preserve"> Samuel 29:2. The 700 Calves is in 1</w:t>
      </w:r>
      <w:r w:rsidRPr="00DE0877">
        <w:rPr>
          <w:sz w:val="24"/>
          <w:szCs w:val="24"/>
          <w:vertAlign w:val="superscript"/>
        </w:rPr>
        <w:t>st</w:t>
      </w:r>
      <w:r w:rsidRPr="00DE0877">
        <w:rPr>
          <w:sz w:val="24"/>
          <w:szCs w:val="24"/>
        </w:rPr>
        <w:t xml:space="preserve"> Esdras 1:9. The 700 Children of Pira is in 1</w:t>
      </w:r>
      <w:r w:rsidRPr="00DE0877">
        <w:rPr>
          <w:sz w:val="24"/>
          <w:szCs w:val="24"/>
          <w:vertAlign w:val="superscript"/>
        </w:rPr>
        <w:t>st</w:t>
      </w:r>
      <w:r w:rsidRPr="00DE0877">
        <w:rPr>
          <w:sz w:val="24"/>
          <w:szCs w:val="24"/>
        </w:rPr>
        <w:t xml:space="preserve"> Esdras 5:19. The 700 Chosen Men Left-handed is in Judges 20:15, 16. The 700 Reserve Horsemen is in 2</w:t>
      </w:r>
      <w:r w:rsidRPr="00DE0877">
        <w:rPr>
          <w:sz w:val="24"/>
          <w:szCs w:val="24"/>
          <w:vertAlign w:val="superscript"/>
        </w:rPr>
        <w:t>nd</w:t>
      </w:r>
      <w:r w:rsidRPr="00DE0877">
        <w:rPr>
          <w:sz w:val="24"/>
          <w:szCs w:val="24"/>
        </w:rPr>
        <w:t xml:space="preserve"> Samuel 8:4. The 700 Men slain on Chariots is in 2</w:t>
      </w:r>
      <w:r w:rsidRPr="00DE0877">
        <w:rPr>
          <w:sz w:val="24"/>
          <w:szCs w:val="24"/>
          <w:vertAlign w:val="superscript"/>
        </w:rPr>
        <w:t>nd</w:t>
      </w:r>
      <w:r w:rsidRPr="00DE0877">
        <w:rPr>
          <w:sz w:val="24"/>
          <w:szCs w:val="24"/>
        </w:rPr>
        <w:t xml:space="preserve"> Samuel 10:18. The 700 Wives of Solomon is in 1</w:t>
      </w:r>
      <w:r w:rsidRPr="00DE0877">
        <w:rPr>
          <w:sz w:val="24"/>
          <w:szCs w:val="24"/>
          <w:vertAlign w:val="superscript"/>
        </w:rPr>
        <w:t>st</w:t>
      </w:r>
      <w:r w:rsidRPr="00DE0877">
        <w:rPr>
          <w:sz w:val="24"/>
          <w:szCs w:val="24"/>
        </w:rPr>
        <w:t xml:space="preserve"> Kings 11:3. The 700 Men is in 2</w:t>
      </w:r>
      <w:r w:rsidRPr="00DE0877">
        <w:rPr>
          <w:sz w:val="24"/>
          <w:szCs w:val="24"/>
          <w:vertAlign w:val="superscript"/>
        </w:rPr>
        <w:t>nd</w:t>
      </w:r>
      <w:r w:rsidRPr="00DE0877">
        <w:rPr>
          <w:sz w:val="24"/>
          <w:szCs w:val="24"/>
        </w:rPr>
        <w:t xml:space="preserve"> Kings 3:26. The 700 Oxen is in 2</w:t>
      </w:r>
      <w:r w:rsidRPr="00DE0877">
        <w:rPr>
          <w:sz w:val="24"/>
          <w:szCs w:val="24"/>
          <w:vertAlign w:val="superscript"/>
        </w:rPr>
        <w:t>nd</w:t>
      </w:r>
      <w:r w:rsidRPr="00DE0877">
        <w:rPr>
          <w:sz w:val="24"/>
          <w:szCs w:val="24"/>
        </w:rPr>
        <w:t xml:space="preserve"> Chronicles 15:11. The 700 Calves is in 1</w:t>
      </w:r>
      <w:r w:rsidRPr="00DE0877">
        <w:rPr>
          <w:sz w:val="24"/>
          <w:szCs w:val="24"/>
          <w:vertAlign w:val="superscript"/>
        </w:rPr>
        <w:t>st</w:t>
      </w:r>
      <w:r w:rsidRPr="00DE0877">
        <w:rPr>
          <w:sz w:val="24"/>
          <w:szCs w:val="24"/>
        </w:rPr>
        <w:t xml:space="preserve"> Esdras 1:9.  </w:t>
      </w:r>
    </w:p>
    <w:p w:rsidR="00EA72B3" w:rsidRPr="00DE0877" w:rsidRDefault="00EA72B3" w:rsidP="00EA72B3">
      <w:pPr>
        <w:spacing w:line="480" w:lineRule="auto"/>
        <w:jc w:val="center"/>
        <w:rPr>
          <w:b/>
          <w:sz w:val="24"/>
          <w:szCs w:val="24"/>
        </w:rPr>
      </w:pPr>
      <w:r w:rsidRPr="00DE0877">
        <w:rPr>
          <w:b/>
          <w:sz w:val="24"/>
          <w:szCs w:val="24"/>
        </w:rPr>
        <w:t xml:space="preserve">THE NUMBER SEVEN-HUNDRED &amp; FIVE </w:t>
      </w:r>
    </w:p>
    <w:p w:rsidR="00EA72B3" w:rsidRPr="00DE0877" w:rsidRDefault="00EA72B3" w:rsidP="00EA72B3">
      <w:pPr>
        <w:spacing w:line="480" w:lineRule="auto"/>
        <w:jc w:val="both"/>
        <w:rPr>
          <w:sz w:val="24"/>
          <w:szCs w:val="24"/>
        </w:rPr>
      </w:pPr>
      <w:r w:rsidRPr="00DE0877">
        <w:rPr>
          <w:sz w:val="24"/>
          <w:szCs w:val="24"/>
        </w:rPr>
        <w:t>The Number 705 represents the completion &amp; perfection in the Holy Bible. The 705 Sons of Corbe is in 1</w:t>
      </w:r>
      <w:r w:rsidRPr="00DE0877">
        <w:rPr>
          <w:sz w:val="24"/>
          <w:szCs w:val="24"/>
          <w:vertAlign w:val="superscript"/>
        </w:rPr>
        <w:t>st</w:t>
      </w:r>
      <w:r w:rsidRPr="00DE0877">
        <w:rPr>
          <w:sz w:val="24"/>
          <w:szCs w:val="24"/>
        </w:rPr>
        <w:t xml:space="preserve"> Esdras 5:12. </w:t>
      </w:r>
    </w:p>
    <w:p w:rsidR="00EA72B3" w:rsidRPr="00DE0877" w:rsidRDefault="00EA72B3" w:rsidP="00EA72B3">
      <w:pPr>
        <w:spacing w:line="480" w:lineRule="auto"/>
        <w:jc w:val="center"/>
        <w:rPr>
          <w:b/>
          <w:sz w:val="24"/>
          <w:szCs w:val="24"/>
        </w:rPr>
      </w:pPr>
      <w:r w:rsidRPr="00DE0877">
        <w:rPr>
          <w:b/>
          <w:sz w:val="24"/>
          <w:szCs w:val="24"/>
        </w:rPr>
        <w:t xml:space="preserve">THE NUMBER SEVEN HUNDRED &amp; TWENTY ONE   </w:t>
      </w:r>
    </w:p>
    <w:p w:rsidR="00EA72B3" w:rsidRPr="00DE0877" w:rsidRDefault="00EA72B3" w:rsidP="00EA72B3">
      <w:pPr>
        <w:spacing w:line="480" w:lineRule="auto"/>
        <w:jc w:val="both"/>
        <w:rPr>
          <w:sz w:val="24"/>
          <w:szCs w:val="24"/>
        </w:rPr>
      </w:pPr>
      <w:r w:rsidRPr="00DE0877">
        <w:rPr>
          <w:sz w:val="24"/>
          <w:szCs w:val="24"/>
        </w:rPr>
        <w:t>The Number 721 represents the completion &amp; perfection in the Holy Bible. The 721 Children of Lod, Hadid and Ono is in Nehemiah 7:37.</w:t>
      </w:r>
    </w:p>
    <w:p w:rsidR="00EA72B3" w:rsidRPr="00DE0877" w:rsidRDefault="00EA72B3" w:rsidP="00EA72B3">
      <w:pPr>
        <w:spacing w:line="480" w:lineRule="auto"/>
        <w:jc w:val="center"/>
        <w:rPr>
          <w:b/>
          <w:sz w:val="24"/>
          <w:szCs w:val="24"/>
        </w:rPr>
      </w:pPr>
      <w:r w:rsidRPr="00DE0877">
        <w:rPr>
          <w:b/>
          <w:sz w:val="24"/>
          <w:szCs w:val="24"/>
        </w:rPr>
        <w:t xml:space="preserve">THE NUMBER SEVEN HUNDRED &amp; TWENTY FIVE   </w:t>
      </w:r>
    </w:p>
    <w:p w:rsidR="00EA72B3" w:rsidRPr="00DE0877" w:rsidRDefault="00EA72B3" w:rsidP="00EA72B3">
      <w:pPr>
        <w:spacing w:line="480" w:lineRule="auto"/>
        <w:jc w:val="both"/>
        <w:rPr>
          <w:sz w:val="24"/>
          <w:szCs w:val="24"/>
        </w:rPr>
      </w:pPr>
      <w:r w:rsidRPr="00DE0877">
        <w:rPr>
          <w:sz w:val="24"/>
          <w:szCs w:val="24"/>
        </w:rPr>
        <w:t>The Number 725 represents the completion &amp; perfection in the Holy Bible. The 725 Sons of Calamolalus is in 1</w:t>
      </w:r>
      <w:r w:rsidRPr="00DE0877">
        <w:rPr>
          <w:sz w:val="24"/>
          <w:szCs w:val="24"/>
          <w:vertAlign w:val="superscript"/>
        </w:rPr>
        <w:t>st</w:t>
      </w:r>
      <w:r w:rsidRPr="00DE0877">
        <w:rPr>
          <w:sz w:val="24"/>
          <w:szCs w:val="24"/>
        </w:rPr>
        <w:t xml:space="preserve"> Esdras 5:22. The 725 Children of Lod, Hadid and Ono is in Ezra 2:33.  </w:t>
      </w:r>
    </w:p>
    <w:p w:rsidR="00EA72B3" w:rsidRPr="00DE0877" w:rsidRDefault="00EA72B3" w:rsidP="00EA72B3">
      <w:pPr>
        <w:spacing w:line="480" w:lineRule="auto"/>
        <w:jc w:val="center"/>
        <w:rPr>
          <w:b/>
          <w:sz w:val="24"/>
          <w:szCs w:val="24"/>
        </w:rPr>
      </w:pPr>
      <w:r w:rsidRPr="00DE0877">
        <w:rPr>
          <w:b/>
          <w:sz w:val="24"/>
          <w:szCs w:val="24"/>
        </w:rPr>
        <w:t xml:space="preserve">THE NUMBER SEVEN HUNDRED &amp; THIRTY    </w:t>
      </w:r>
    </w:p>
    <w:p w:rsidR="00EA72B3" w:rsidRPr="00DE0877" w:rsidRDefault="00EA72B3" w:rsidP="00EA72B3">
      <w:pPr>
        <w:spacing w:line="480" w:lineRule="auto"/>
        <w:rPr>
          <w:sz w:val="24"/>
          <w:szCs w:val="24"/>
        </w:rPr>
      </w:pPr>
      <w:r w:rsidRPr="00DE0877">
        <w:rPr>
          <w:sz w:val="24"/>
          <w:szCs w:val="24"/>
        </w:rPr>
        <w:t xml:space="preserve">The Number 730 represents the completion &amp; perfection in the Holy Bible. The 730 shekels of gold ($1,401,600.00 million) is in Exodus 38:24.  </w:t>
      </w:r>
    </w:p>
    <w:p w:rsidR="00EA72B3" w:rsidRPr="00DE0877" w:rsidRDefault="00EA72B3" w:rsidP="00EA72B3">
      <w:pPr>
        <w:spacing w:line="480" w:lineRule="auto"/>
        <w:jc w:val="center"/>
        <w:rPr>
          <w:sz w:val="24"/>
          <w:szCs w:val="24"/>
        </w:rPr>
      </w:pPr>
      <w:r w:rsidRPr="00DE0877">
        <w:rPr>
          <w:b/>
          <w:sz w:val="24"/>
          <w:szCs w:val="24"/>
        </w:rPr>
        <w:t>THE NUMBER SEVEN HUNDRED &amp; THIRTY SIX</w:t>
      </w:r>
    </w:p>
    <w:p w:rsidR="00EA72B3" w:rsidRPr="00DE0877" w:rsidRDefault="00EA72B3" w:rsidP="00EA72B3">
      <w:pPr>
        <w:spacing w:line="480" w:lineRule="auto"/>
        <w:rPr>
          <w:b/>
          <w:sz w:val="24"/>
          <w:szCs w:val="24"/>
        </w:rPr>
      </w:pPr>
      <w:r w:rsidRPr="00DE0877">
        <w:rPr>
          <w:sz w:val="24"/>
          <w:szCs w:val="24"/>
        </w:rPr>
        <w:t xml:space="preserve">The Number 736 represents the completion &amp; perfection in the Holy Bible. The 736 Horses is in Ezra 2:66 &amp; Nehemiah 7:68. </w:t>
      </w:r>
    </w:p>
    <w:p w:rsidR="00EA72B3" w:rsidRPr="00DE0877" w:rsidRDefault="00EA72B3" w:rsidP="00EA72B3">
      <w:pPr>
        <w:spacing w:line="480" w:lineRule="auto"/>
        <w:jc w:val="center"/>
        <w:rPr>
          <w:b/>
          <w:sz w:val="24"/>
          <w:szCs w:val="24"/>
        </w:rPr>
      </w:pPr>
      <w:r w:rsidRPr="00DE0877">
        <w:rPr>
          <w:b/>
          <w:sz w:val="24"/>
          <w:szCs w:val="24"/>
        </w:rPr>
        <w:t xml:space="preserve">THE NUMBER SEVEN HUNDRED &amp; FORTY THREE   </w:t>
      </w:r>
    </w:p>
    <w:p w:rsidR="00EA72B3" w:rsidRPr="00DE0877" w:rsidRDefault="00EA72B3" w:rsidP="00EA72B3">
      <w:pPr>
        <w:spacing w:line="480" w:lineRule="auto"/>
        <w:jc w:val="both"/>
        <w:rPr>
          <w:sz w:val="24"/>
          <w:szCs w:val="24"/>
        </w:rPr>
      </w:pPr>
      <w:r w:rsidRPr="00DE0877">
        <w:rPr>
          <w:sz w:val="24"/>
          <w:szCs w:val="24"/>
        </w:rPr>
        <w:t>The Number 743 represents the completion &amp; perfection in the Holy Bible. The 743 Children of Caphira &amp; Beroth is in 1</w:t>
      </w:r>
      <w:r w:rsidRPr="00DE0877">
        <w:rPr>
          <w:sz w:val="24"/>
          <w:szCs w:val="24"/>
          <w:vertAlign w:val="superscript"/>
        </w:rPr>
        <w:t>st</w:t>
      </w:r>
      <w:r w:rsidRPr="00DE0877">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EA72B3" w:rsidRPr="00DE0877" w:rsidRDefault="00EA72B3" w:rsidP="00EA72B3">
      <w:pPr>
        <w:spacing w:line="480" w:lineRule="auto"/>
        <w:jc w:val="center"/>
        <w:rPr>
          <w:sz w:val="24"/>
          <w:szCs w:val="24"/>
        </w:rPr>
      </w:pPr>
      <w:r w:rsidRPr="00DE0877">
        <w:rPr>
          <w:b/>
          <w:sz w:val="24"/>
          <w:szCs w:val="24"/>
        </w:rPr>
        <w:t>THE NUMBER SEVEN-HUNDRED &amp; FORTY FIVE</w:t>
      </w:r>
    </w:p>
    <w:p w:rsidR="00EA72B3" w:rsidRPr="00DE0877" w:rsidRDefault="00EA72B3" w:rsidP="00EA72B3">
      <w:pPr>
        <w:spacing w:line="480" w:lineRule="auto"/>
        <w:jc w:val="both"/>
        <w:rPr>
          <w:sz w:val="24"/>
          <w:szCs w:val="24"/>
        </w:rPr>
      </w:pPr>
      <w:r w:rsidRPr="00DE0877">
        <w:rPr>
          <w:sz w:val="24"/>
          <w:szCs w:val="24"/>
        </w:rPr>
        <w:t xml:space="preserve">The Number 745 represents the completion &amp; perfection in the Holy Bible. The 745 Persons Captive is in Jeremiah 52:30. </w:t>
      </w:r>
    </w:p>
    <w:p w:rsidR="00EA72B3" w:rsidRPr="00DE0877" w:rsidRDefault="00EA72B3" w:rsidP="00EA72B3">
      <w:pPr>
        <w:spacing w:line="480" w:lineRule="auto"/>
        <w:jc w:val="center"/>
        <w:rPr>
          <w:b/>
          <w:sz w:val="24"/>
          <w:szCs w:val="24"/>
        </w:rPr>
      </w:pPr>
      <w:r w:rsidRPr="00DE0877">
        <w:rPr>
          <w:b/>
          <w:sz w:val="24"/>
          <w:szCs w:val="24"/>
        </w:rPr>
        <w:t xml:space="preserve">THE NUMBER SEVEN-HUNDRED &amp; FIFTY  </w:t>
      </w:r>
    </w:p>
    <w:p w:rsidR="00EA72B3" w:rsidRPr="00DE0877" w:rsidRDefault="00EA72B3" w:rsidP="00EA72B3">
      <w:pPr>
        <w:spacing w:line="480" w:lineRule="auto"/>
        <w:jc w:val="both"/>
        <w:rPr>
          <w:sz w:val="24"/>
          <w:szCs w:val="24"/>
        </w:rPr>
      </w:pPr>
      <w:r w:rsidRPr="00DE0877">
        <w:rPr>
          <w:sz w:val="24"/>
          <w:szCs w:val="24"/>
        </w:rPr>
        <w:t>The Number 750 represents the completion &amp; perfection in the Holy Bible. The 750 Furlongs (Stadion) is 93.8 miles is in 2</w:t>
      </w:r>
      <w:r w:rsidRPr="00DE0877">
        <w:rPr>
          <w:sz w:val="24"/>
          <w:szCs w:val="24"/>
          <w:vertAlign w:val="superscript"/>
        </w:rPr>
        <w:t>nd</w:t>
      </w:r>
      <w:r w:rsidRPr="00DE0877">
        <w:rPr>
          <w:sz w:val="24"/>
          <w:szCs w:val="24"/>
        </w:rPr>
        <w:t xml:space="preserve"> Maccabees 12:17. </w:t>
      </w:r>
    </w:p>
    <w:p w:rsidR="00EA72B3" w:rsidRPr="00DE0877" w:rsidRDefault="00EA72B3" w:rsidP="00EA72B3">
      <w:pPr>
        <w:spacing w:line="480" w:lineRule="auto"/>
        <w:jc w:val="center"/>
        <w:rPr>
          <w:b/>
          <w:sz w:val="24"/>
          <w:szCs w:val="24"/>
        </w:rPr>
      </w:pPr>
      <w:r w:rsidRPr="00DE0877">
        <w:rPr>
          <w:b/>
          <w:sz w:val="24"/>
          <w:szCs w:val="24"/>
        </w:rPr>
        <w:t xml:space="preserve">THE NUMBER SEVEN-HUNDRED &amp; FIFTY SIX </w:t>
      </w:r>
    </w:p>
    <w:p w:rsidR="00EA72B3" w:rsidRPr="00DE0877" w:rsidRDefault="00EA72B3" w:rsidP="00EA72B3">
      <w:pPr>
        <w:spacing w:line="480" w:lineRule="auto"/>
        <w:jc w:val="both"/>
        <w:rPr>
          <w:sz w:val="24"/>
          <w:szCs w:val="24"/>
        </w:rPr>
      </w:pPr>
      <w:r w:rsidRPr="00DE0877">
        <w:rPr>
          <w:sz w:val="24"/>
          <w:szCs w:val="24"/>
        </w:rPr>
        <w:t>The Number 756 represents the completion &amp; perfection in the Holy Bible. The 756 Sons of Ares is in 1</w:t>
      </w:r>
      <w:r w:rsidRPr="00DE0877">
        <w:rPr>
          <w:sz w:val="24"/>
          <w:szCs w:val="24"/>
          <w:vertAlign w:val="superscript"/>
        </w:rPr>
        <w:t>st</w:t>
      </w:r>
      <w:r w:rsidRPr="00DE0877">
        <w:rPr>
          <w:sz w:val="24"/>
          <w:szCs w:val="24"/>
        </w:rPr>
        <w:t xml:space="preserve"> Esdras 5:10. </w:t>
      </w:r>
    </w:p>
    <w:p w:rsidR="00EA72B3" w:rsidRPr="00DE0877" w:rsidRDefault="00EA72B3" w:rsidP="00EA72B3">
      <w:pPr>
        <w:spacing w:line="480" w:lineRule="auto"/>
        <w:jc w:val="center"/>
        <w:rPr>
          <w:sz w:val="24"/>
          <w:szCs w:val="24"/>
        </w:rPr>
      </w:pPr>
      <w:r w:rsidRPr="00DE0877">
        <w:rPr>
          <w:b/>
          <w:sz w:val="24"/>
          <w:szCs w:val="24"/>
        </w:rPr>
        <w:t>THE NUMBER SEVEN HUNDRED &amp; SIXTY</w:t>
      </w:r>
    </w:p>
    <w:p w:rsidR="00EA72B3" w:rsidRPr="00DE0877" w:rsidRDefault="00EA72B3" w:rsidP="00EA72B3">
      <w:pPr>
        <w:spacing w:line="480" w:lineRule="auto"/>
        <w:jc w:val="both"/>
        <w:rPr>
          <w:sz w:val="24"/>
          <w:szCs w:val="24"/>
        </w:rPr>
      </w:pPr>
      <w:r w:rsidRPr="00DE0877">
        <w:rPr>
          <w:sz w:val="24"/>
          <w:szCs w:val="24"/>
        </w:rPr>
        <w:t xml:space="preserve">The Number 760 represents the completion &amp; perfection in the Holy Bible. The 760 Children of Zaccai is in Ezra 2:9 &amp; Nehemiah 7:14. </w:t>
      </w:r>
    </w:p>
    <w:p w:rsidR="00EA72B3" w:rsidRPr="00DE0877" w:rsidRDefault="00EA72B3" w:rsidP="00EA72B3">
      <w:pPr>
        <w:spacing w:line="480" w:lineRule="auto"/>
        <w:jc w:val="center"/>
        <w:rPr>
          <w:b/>
          <w:sz w:val="24"/>
          <w:szCs w:val="24"/>
        </w:rPr>
      </w:pPr>
      <w:r w:rsidRPr="00DE0877">
        <w:rPr>
          <w:b/>
          <w:sz w:val="24"/>
          <w:szCs w:val="24"/>
        </w:rPr>
        <w:t xml:space="preserve">THE NUMBER SEVEN-HUNDRED &amp; SEVENTY FIVE </w:t>
      </w:r>
    </w:p>
    <w:p w:rsidR="00EA72B3" w:rsidRPr="00DE0877" w:rsidRDefault="00EA72B3" w:rsidP="00EA72B3">
      <w:pPr>
        <w:spacing w:line="480" w:lineRule="auto"/>
        <w:jc w:val="both"/>
        <w:rPr>
          <w:sz w:val="24"/>
          <w:szCs w:val="24"/>
        </w:rPr>
      </w:pPr>
      <w:r w:rsidRPr="00DE0877">
        <w:rPr>
          <w:sz w:val="24"/>
          <w:szCs w:val="24"/>
        </w:rPr>
        <w:t xml:space="preserve">The Number 775 represents the completion &amp; perfection in the Holy Bible. The 775 shekels of silver ($99,200.00) for the hooks of the pillars is in Exodus 38:28. The 775 Children of Arah is in Ezra 2:5.  </w:t>
      </w:r>
    </w:p>
    <w:p w:rsidR="00EA72B3" w:rsidRPr="00DE0877" w:rsidRDefault="00EA72B3" w:rsidP="00EA72B3">
      <w:pPr>
        <w:spacing w:line="480" w:lineRule="auto"/>
        <w:jc w:val="center"/>
        <w:rPr>
          <w:b/>
          <w:sz w:val="24"/>
          <w:szCs w:val="24"/>
        </w:rPr>
      </w:pPr>
      <w:r w:rsidRPr="00DE0877">
        <w:rPr>
          <w:b/>
          <w:sz w:val="24"/>
          <w:szCs w:val="24"/>
        </w:rPr>
        <w:t xml:space="preserve">THE NUMBER SEVEN-HUNDRED &amp; SEVENTY SEVEN </w:t>
      </w:r>
    </w:p>
    <w:p w:rsidR="00EA72B3" w:rsidRPr="00DE0877" w:rsidRDefault="00EA72B3" w:rsidP="00EA72B3">
      <w:pPr>
        <w:tabs>
          <w:tab w:val="left" w:pos="5130"/>
        </w:tabs>
        <w:spacing w:line="480" w:lineRule="auto"/>
        <w:jc w:val="both"/>
        <w:rPr>
          <w:b/>
          <w:sz w:val="24"/>
          <w:szCs w:val="24"/>
        </w:rPr>
      </w:pPr>
      <w:r w:rsidRPr="00DE0877">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DE0877">
        <w:rPr>
          <w:b/>
          <w:sz w:val="24"/>
          <w:szCs w:val="24"/>
        </w:rPr>
        <w:t xml:space="preserve">  </w:t>
      </w:r>
    </w:p>
    <w:p w:rsidR="00EA72B3" w:rsidRPr="00DE0877" w:rsidRDefault="00EA72B3" w:rsidP="00EA72B3">
      <w:pPr>
        <w:spacing w:line="480" w:lineRule="auto"/>
        <w:jc w:val="center"/>
        <w:rPr>
          <w:b/>
          <w:sz w:val="24"/>
          <w:szCs w:val="24"/>
        </w:rPr>
      </w:pPr>
      <w:r w:rsidRPr="00DE0877">
        <w:rPr>
          <w:b/>
          <w:sz w:val="24"/>
          <w:szCs w:val="24"/>
        </w:rPr>
        <w:t xml:space="preserve">THE NUMBER SEVEN-HUNDRED &amp; EIGHTY </w:t>
      </w:r>
    </w:p>
    <w:p w:rsidR="00EA72B3" w:rsidRPr="00DE0877" w:rsidRDefault="00EA72B3" w:rsidP="00EA72B3">
      <w:pPr>
        <w:spacing w:line="480" w:lineRule="auto"/>
        <w:jc w:val="both"/>
        <w:rPr>
          <w:sz w:val="24"/>
          <w:szCs w:val="24"/>
        </w:rPr>
      </w:pPr>
      <w:r w:rsidRPr="00DE0877">
        <w:rPr>
          <w:sz w:val="24"/>
          <w:szCs w:val="24"/>
        </w:rPr>
        <w:t xml:space="preserve">The Number 780 represents the completion &amp; perfection in the Holy Bible. The 6 Silver Chargers is 780 shekels ($99,840.00) is in Numbers 7:13, 19, 25, 31, 37, 43, 49, 55, 61, 67, 73, 79. </w:t>
      </w:r>
    </w:p>
    <w:p w:rsidR="00EA72B3" w:rsidRPr="00DE0877" w:rsidRDefault="00EA72B3" w:rsidP="00EA72B3">
      <w:pPr>
        <w:spacing w:line="480" w:lineRule="auto"/>
        <w:jc w:val="center"/>
        <w:rPr>
          <w:b/>
          <w:sz w:val="24"/>
          <w:szCs w:val="24"/>
        </w:rPr>
      </w:pPr>
      <w:r w:rsidRPr="00DE0877">
        <w:rPr>
          <w:b/>
          <w:sz w:val="24"/>
          <w:szCs w:val="24"/>
        </w:rPr>
        <w:t xml:space="preserve">THE NUMBER SEVEN-HUNDRED &amp; EIGHTY TWO </w:t>
      </w:r>
    </w:p>
    <w:p w:rsidR="00EA72B3" w:rsidRPr="00DE0877" w:rsidRDefault="00EA72B3" w:rsidP="00EA72B3">
      <w:pPr>
        <w:spacing w:line="480" w:lineRule="auto"/>
        <w:jc w:val="both"/>
        <w:rPr>
          <w:sz w:val="24"/>
          <w:szCs w:val="24"/>
        </w:rPr>
      </w:pPr>
      <w:r w:rsidRPr="00DE0877">
        <w:rPr>
          <w:sz w:val="24"/>
          <w:szCs w:val="24"/>
        </w:rPr>
        <w:t xml:space="preserve">The Number 782 represents the completion &amp; perfection in the Holy Bible. The 782 years is Methuselah with Lamech is in Genesis 5:26.  </w:t>
      </w:r>
    </w:p>
    <w:p w:rsidR="00EA72B3" w:rsidRPr="00DE0877" w:rsidRDefault="00EA72B3" w:rsidP="00EA72B3">
      <w:pPr>
        <w:spacing w:line="480" w:lineRule="auto"/>
        <w:jc w:val="center"/>
        <w:rPr>
          <w:b/>
          <w:sz w:val="24"/>
          <w:szCs w:val="24"/>
        </w:rPr>
      </w:pPr>
      <w:r w:rsidRPr="00DE0877">
        <w:rPr>
          <w:b/>
          <w:sz w:val="24"/>
          <w:szCs w:val="24"/>
        </w:rPr>
        <w:t>THE NUMBER SEVEN HUNDRED &amp; NINETY NINE</w:t>
      </w:r>
    </w:p>
    <w:p w:rsidR="00EA72B3" w:rsidRPr="00DE0877" w:rsidRDefault="00EA72B3" w:rsidP="00EA72B3">
      <w:pPr>
        <w:spacing w:line="480" w:lineRule="auto"/>
        <w:jc w:val="both"/>
        <w:rPr>
          <w:sz w:val="24"/>
          <w:szCs w:val="24"/>
        </w:rPr>
      </w:pPr>
      <w:r w:rsidRPr="00DE0877">
        <w:rPr>
          <w:sz w:val="24"/>
          <w:szCs w:val="24"/>
        </w:rPr>
        <w:t>The Number 799 represents the completion &amp; perfection in the Holy Bible. The 799 Men slain is in 1</w:t>
      </w:r>
      <w:r w:rsidRPr="00DE0877">
        <w:rPr>
          <w:sz w:val="24"/>
          <w:szCs w:val="24"/>
          <w:vertAlign w:val="superscript"/>
        </w:rPr>
        <w:t>st</w:t>
      </w:r>
      <w:r w:rsidRPr="00DE0877">
        <w:rPr>
          <w:sz w:val="24"/>
          <w:szCs w:val="24"/>
        </w:rPr>
        <w:t xml:space="preserve"> Maccabees 3:24. </w:t>
      </w:r>
    </w:p>
    <w:p w:rsidR="00EA72B3" w:rsidRPr="00DE0877" w:rsidRDefault="00EA72B3" w:rsidP="00EA72B3">
      <w:pPr>
        <w:spacing w:line="480" w:lineRule="auto"/>
        <w:jc w:val="center"/>
        <w:rPr>
          <w:b/>
          <w:sz w:val="24"/>
          <w:szCs w:val="24"/>
        </w:rPr>
      </w:pPr>
      <w:r w:rsidRPr="00DE0877">
        <w:rPr>
          <w:b/>
          <w:sz w:val="24"/>
          <w:szCs w:val="24"/>
        </w:rPr>
        <w:t xml:space="preserve">THE NUMBER EIGHT-HUNDRED  </w:t>
      </w:r>
    </w:p>
    <w:p w:rsidR="00EA72B3" w:rsidRPr="00DE0877" w:rsidRDefault="00EA72B3" w:rsidP="00EA72B3">
      <w:pPr>
        <w:spacing w:line="480" w:lineRule="auto"/>
        <w:jc w:val="both"/>
        <w:rPr>
          <w:sz w:val="24"/>
          <w:szCs w:val="24"/>
        </w:rPr>
      </w:pPr>
      <w:r w:rsidRPr="00DE0877">
        <w:rPr>
          <w:sz w:val="24"/>
          <w:szCs w:val="24"/>
        </w:rPr>
        <w:t>The Number 800 represents the completion &amp; perfection in the Holy Bible. The Captain’s Host is in 1</w:t>
      </w:r>
      <w:r w:rsidRPr="00DE0877">
        <w:rPr>
          <w:sz w:val="24"/>
          <w:szCs w:val="24"/>
          <w:vertAlign w:val="superscript"/>
        </w:rPr>
        <w:t>st</w:t>
      </w:r>
      <w:r w:rsidRPr="00DE0877">
        <w:rPr>
          <w:sz w:val="24"/>
          <w:szCs w:val="24"/>
        </w:rPr>
        <w:t xml:space="preserve"> Samuel 22:7. The 800 slew by His spear is in 2</w:t>
      </w:r>
      <w:r w:rsidRPr="00DE0877">
        <w:rPr>
          <w:sz w:val="24"/>
          <w:szCs w:val="24"/>
          <w:vertAlign w:val="superscript"/>
        </w:rPr>
        <w:t>nd</w:t>
      </w:r>
      <w:r w:rsidRPr="00DE0877">
        <w:rPr>
          <w:sz w:val="24"/>
          <w:szCs w:val="24"/>
        </w:rPr>
        <w:t xml:space="preserve"> Samuel 23:8. The 800 Philistines passed on is in 1</w:t>
      </w:r>
      <w:r w:rsidRPr="00DE0877">
        <w:rPr>
          <w:sz w:val="24"/>
          <w:szCs w:val="24"/>
          <w:vertAlign w:val="superscript"/>
        </w:rPr>
        <w:t>st</w:t>
      </w:r>
      <w:r w:rsidRPr="00DE0877">
        <w:rPr>
          <w:sz w:val="24"/>
          <w:szCs w:val="24"/>
        </w:rPr>
        <w:t xml:space="preserve"> Samuel 29:2. The 800 Men of the Host is in 1</w:t>
      </w:r>
      <w:r w:rsidRPr="00DE0877">
        <w:rPr>
          <w:sz w:val="24"/>
          <w:szCs w:val="24"/>
          <w:vertAlign w:val="superscript"/>
        </w:rPr>
        <w:t>st</w:t>
      </w:r>
      <w:r w:rsidRPr="00DE0877">
        <w:rPr>
          <w:sz w:val="24"/>
          <w:szCs w:val="24"/>
        </w:rPr>
        <w:t xml:space="preserve"> Maccabees 9:6. The 800 years of Adam with Seth is in Genesis 5:4. The 800 years of Jared with Enoch is in Genesis 5:19. The 800 Men slew by His spear at once is in 2</w:t>
      </w:r>
      <w:r w:rsidRPr="00DE0877">
        <w:rPr>
          <w:sz w:val="24"/>
          <w:szCs w:val="24"/>
          <w:vertAlign w:val="superscript"/>
        </w:rPr>
        <w:t>nd</w:t>
      </w:r>
      <w:r w:rsidRPr="00DE0877">
        <w:rPr>
          <w:sz w:val="24"/>
          <w:szCs w:val="24"/>
        </w:rPr>
        <w:t xml:space="preserve"> Samuel 23:8.  </w:t>
      </w:r>
    </w:p>
    <w:p w:rsidR="00EA72B3" w:rsidRPr="00DE0877" w:rsidRDefault="00EA72B3" w:rsidP="00EA72B3">
      <w:pPr>
        <w:spacing w:line="480" w:lineRule="auto"/>
        <w:ind w:left="8640" w:hanging="8640"/>
        <w:jc w:val="center"/>
        <w:rPr>
          <w:b/>
          <w:sz w:val="24"/>
          <w:szCs w:val="24"/>
        </w:rPr>
      </w:pPr>
      <w:r w:rsidRPr="00DE0877">
        <w:rPr>
          <w:b/>
          <w:sz w:val="24"/>
          <w:szCs w:val="24"/>
        </w:rPr>
        <w:t>THE NUMBER EIGHT-HUNDRED &amp; SEVEN</w:t>
      </w:r>
    </w:p>
    <w:p w:rsidR="00EA72B3" w:rsidRPr="00DE0877" w:rsidRDefault="00EA72B3" w:rsidP="00EA72B3">
      <w:pPr>
        <w:spacing w:line="480" w:lineRule="auto"/>
        <w:jc w:val="both"/>
        <w:rPr>
          <w:sz w:val="24"/>
          <w:szCs w:val="24"/>
        </w:rPr>
      </w:pPr>
      <w:r w:rsidRPr="00DE0877">
        <w:rPr>
          <w:sz w:val="24"/>
          <w:szCs w:val="24"/>
        </w:rPr>
        <w:t xml:space="preserve">The Number 807 represents the completion &amp; perfection in the Holy Bible. The 807 years is Seth with Enos is in Genesis 5:7. The 807 years is Methuselah begetting Lamech is in Genesis 5:25.  </w:t>
      </w:r>
    </w:p>
    <w:p w:rsidR="00EA72B3" w:rsidRPr="00DE0877" w:rsidRDefault="00EA72B3" w:rsidP="00EA72B3">
      <w:pPr>
        <w:spacing w:line="480" w:lineRule="auto"/>
        <w:jc w:val="center"/>
        <w:rPr>
          <w:sz w:val="24"/>
          <w:szCs w:val="24"/>
        </w:rPr>
      </w:pPr>
      <w:r w:rsidRPr="00DE0877">
        <w:rPr>
          <w:b/>
          <w:sz w:val="24"/>
          <w:szCs w:val="24"/>
        </w:rPr>
        <w:t>THE NUMBER EIGHT-HUNDRED &amp; FIFTEEN</w:t>
      </w:r>
    </w:p>
    <w:p w:rsidR="00EA72B3" w:rsidRPr="00DE0877" w:rsidRDefault="00EA72B3" w:rsidP="00EA72B3">
      <w:pPr>
        <w:spacing w:line="480" w:lineRule="auto"/>
        <w:jc w:val="both"/>
        <w:rPr>
          <w:sz w:val="24"/>
          <w:szCs w:val="24"/>
        </w:rPr>
      </w:pPr>
      <w:r w:rsidRPr="00DE0877">
        <w:rPr>
          <w:sz w:val="24"/>
          <w:szCs w:val="24"/>
        </w:rPr>
        <w:t xml:space="preserve">The Number 815 represents the completion &amp; perfection in the Holy Bible. The 815 years is Enos with Cainan is in Genesis 5:10. </w:t>
      </w:r>
    </w:p>
    <w:p w:rsidR="00EA72B3" w:rsidRPr="00DE0877" w:rsidRDefault="00EA72B3" w:rsidP="00EA72B3">
      <w:pPr>
        <w:spacing w:line="480" w:lineRule="auto"/>
        <w:jc w:val="center"/>
        <w:rPr>
          <w:sz w:val="24"/>
          <w:szCs w:val="24"/>
        </w:rPr>
      </w:pPr>
      <w:r w:rsidRPr="00DE0877">
        <w:rPr>
          <w:b/>
          <w:sz w:val="24"/>
          <w:szCs w:val="24"/>
        </w:rPr>
        <w:t>THE NUMBER EIGHT-HUNDRED &amp; TWENTY TWO</w:t>
      </w:r>
    </w:p>
    <w:p w:rsidR="00EA72B3" w:rsidRPr="00DE0877" w:rsidRDefault="00EA72B3" w:rsidP="00EA72B3">
      <w:pPr>
        <w:spacing w:line="480" w:lineRule="auto"/>
        <w:jc w:val="both"/>
        <w:rPr>
          <w:sz w:val="24"/>
          <w:szCs w:val="24"/>
        </w:rPr>
      </w:pPr>
      <w:r w:rsidRPr="00DE0877">
        <w:rPr>
          <w:sz w:val="24"/>
          <w:szCs w:val="24"/>
        </w:rPr>
        <w:t xml:space="preserve">The Number 822 represents the completion &amp; perfection in the Holy Bible. The 822 Brethren that did the Work of the Father Stephen’s House is in Nehemiah 11:12.  </w:t>
      </w:r>
    </w:p>
    <w:p w:rsidR="00EA72B3" w:rsidRPr="00DE0877" w:rsidRDefault="00EA72B3" w:rsidP="00EA72B3">
      <w:pPr>
        <w:spacing w:line="480" w:lineRule="auto"/>
        <w:jc w:val="center"/>
        <w:rPr>
          <w:sz w:val="24"/>
          <w:szCs w:val="24"/>
        </w:rPr>
      </w:pPr>
      <w:r w:rsidRPr="00DE0877">
        <w:rPr>
          <w:b/>
          <w:sz w:val="24"/>
          <w:szCs w:val="24"/>
        </w:rPr>
        <w:t>THE NUMBER EIGHT-HUNDRED &amp; THIRTY</w:t>
      </w:r>
    </w:p>
    <w:p w:rsidR="00EA72B3" w:rsidRPr="00DE0877" w:rsidRDefault="00EA72B3" w:rsidP="00EA72B3">
      <w:pPr>
        <w:spacing w:line="480" w:lineRule="auto"/>
        <w:jc w:val="both"/>
        <w:rPr>
          <w:sz w:val="24"/>
          <w:szCs w:val="24"/>
        </w:rPr>
      </w:pPr>
      <w:r w:rsidRPr="00DE0877">
        <w:rPr>
          <w:sz w:val="24"/>
          <w:szCs w:val="24"/>
        </w:rPr>
        <w:t xml:space="preserve">The Number 830 represents the completion &amp; perfection in the Holy Bible. The 830 years is Mahalaleel with Jared is in Genesis 5:16. </w:t>
      </w:r>
    </w:p>
    <w:p w:rsidR="00EA72B3" w:rsidRPr="00DE0877" w:rsidRDefault="00EA72B3" w:rsidP="00EA72B3">
      <w:pPr>
        <w:spacing w:line="480" w:lineRule="auto"/>
        <w:jc w:val="center"/>
        <w:rPr>
          <w:sz w:val="24"/>
          <w:szCs w:val="24"/>
        </w:rPr>
      </w:pPr>
      <w:r w:rsidRPr="00DE0877">
        <w:rPr>
          <w:b/>
          <w:sz w:val="24"/>
          <w:szCs w:val="24"/>
        </w:rPr>
        <w:t>THE NUMBER EIGHT-HUNDRED &amp; THIRTY TWO</w:t>
      </w:r>
    </w:p>
    <w:p w:rsidR="00EA72B3" w:rsidRPr="00DE0877" w:rsidRDefault="00EA72B3" w:rsidP="00EA72B3">
      <w:pPr>
        <w:spacing w:line="480" w:lineRule="auto"/>
        <w:jc w:val="both"/>
        <w:rPr>
          <w:sz w:val="24"/>
          <w:szCs w:val="24"/>
        </w:rPr>
      </w:pPr>
      <w:r w:rsidRPr="00DE0877">
        <w:rPr>
          <w:sz w:val="24"/>
          <w:szCs w:val="24"/>
        </w:rPr>
        <w:t xml:space="preserve">The Number 832 represents the completion &amp; perfection in the Holy Bible. The 832 Persons Captive is in Jeremiah 52:29.  </w:t>
      </w:r>
    </w:p>
    <w:p w:rsidR="00EA72B3" w:rsidRPr="00DE0877" w:rsidRDefault="00EA72B3" w:rsidP="00EA72B3">
      <w:pPr>
        <w:spacing w:line="480" w:lineRule="auto"/>
        <w:jc w:val="center"/>
        <w:rPr>
          <w:sz w:val="24"/>
          <w:szCs w:val="24"/>
        </w:rPr>
      </w:pPr>
      <w:r w:rsidRPr="00DE0877">
        <w:rPr>
          <w:b/>
          <w:sz w:val="24"/>
          <w:szCs w:val="24"/>
        </w:rPr>
        <w:t>THE NUMBER EIGHT-HUNDRED &amp; FORTY</w:t>
      </w:r>
    </w:p>
    <w:p w:rsidR="00EA72B3" w:rsidRPr="00DE0877" w:rsidRDefault="00EA72B3" w:rsidP="00EA72B3">
      <w:pPr>
        <w:spacing w:line="480" w:lineRule="auto"/>
        <w:jc w:val="both"/>
        <w:rPr>
          <w:sz w:val="24"/>
          <w:szCs w:val="24"/>
        </w:rPr>
      </w:pPr>
      <w:r w:rsidRPr="00DE0877">
        <w:rPr>
          <w:sz w:val="24"/>
          <w:szCs w:val="24"/>
        </w:rPr>
        <w:t xml:space="preserve">The Number 840 represents the completion &amp; perfection in the Holy Bible. The 840 years is Cainan with Mahalaleel is in Genesis 5:13. </w:t>
      </w:r>
    </w:p>
    <w:p w:rsidR="00EA72B3" w:rsidRPr="00DE0877" w:rsidRDefault="00EA72B3" w:rsidP="00EA72B3">
      <w:pPr>
        <w:spacing w:line="480" w:lineRule="auto"/>
        <w:jc w:val="center"/>
        <w:rPr>
          <w:sz w:val="24"/>
          <w:szCs w:val="24"/>
        </w:rPr>
      </w:pPr>
      <w:r w:rsidRPr="00DE0877">
        <w:rPr>
          <w:b/>
          <w:sz w:val="24"/>
          <w:szCs w:val="24"/>
        </w:rPr>
        <w:t>THE NUMBER EIGHT-HUNDRED &amp; FORTY FIVE</w:t>
      </w:r>
    </w:p>
    <w:p w:rsidR="00EA72B3" w:rsidRPr="00DE0877" w:rsidRDefault="00EA72B3" w:rsidP="00EA72B3">
      <w:pPr>
        <w:spacing w:line="480" w:lineRule="auto"/>
        <w:jc w:val="both"/>
        <w:rPr>
          <w:sz w:val="24"/>
          <w:szCs w:val="24"/>
        </w:rPr>
      </w:pPr>
      <w:r w:rsidRPr="00DE0877">
        <w:rPr>
          <w:sz w:val="24"/>
          <w:szCs w:val="24"/>
        </w:rPr>
        <w:t xml:space="preserve">The Number 845 represents the completion &amp; perfection in the Holy Bible. The 845 Children of Zattu is in Nehemiah 7:13. </w:t>
      </w:r>
    </w:p>
    <w:p w:rsidR="00EA72B3" w:rsidRPr="00DE0877" w:rsidRDefault="00EA72B3" w:rsidP="00EA72B3">
      <w:pPr>
        <w:spacing w:line="480" w:lineRule="auto"/>
        <w:jc w:val="center"/>
        <w:rPr>
          <w:sz w:val="24"/>
          <w:szCs w:val="24"/>
        </w:rPr>
      </w:pPr>
      <w:r w:rsidRPr="00DE0877">
        <w:rPr>
          <w:b/>
          <w:sz w:val="24"/>
          <w:szCs w:val="24"/>
        </w:rPr>
        <w:t>THE NUMBER EIGHT-HUNDRED &amp; NINETY FIVE</w:t>
      </w:r>
    </w:p>
    <w:p w:rsidR="00EA72B3" w:rsidRPr="00DE0877" w:rsidRDefault="00EA72B3" w:rsidP="00EA72B3">
      <w:pPr>
        <w:spacing w:line="480" w:lineRule="auto"/>
        <w:jc w:val="both"/>
        <w:rPr>
          <w:sz w:val="24"/>
          <w:szCs w:val="24"/>
        </w:rPr>
      </w:pPr>
      <w:r w:rsidRPr="00DE0877">
        <w:rPr>
          <w:sz w:val="24"/>
          <w:szCs w:val="24"/>
        </w:rPr>
        <w:t xml:space="preserve">The Number 895 represents the completion &amp; perfection in the Holy Bible. The 895 years is the Life of Mahalaleel is in Genesis 5:17. </w:t>
      </w:r>
    </w:p>
    <w:p w:rsidR="00EA72B3" w:rsidRPr="00DE0877" w:rsidRDefault="00EA72B3" w:rsidP="00EA72B3">
      <w:pPr>
        <w:spacing w:line="480" w:lineRule="auto"/>
        <w:jc w:val="center"/>
        <w:rPr>
          <w:b/>
          <w:sz w:val="24"/>
          <w:szCs w:val="24"/>
        </w:rPr>
      </w:pPr>
      <w:r w:rsidRPr="00DE0877">
        <w:rPr>
          <w:b/>
          <w:sz w:val="24"/>
          <w:szCs w:val="24"/>
        </w:rPr>
        <w:t xml:space="preserve">THE NUMBER NINE-HUNDRED  </w:t>
      </w:r>
    </w:p>
    <w:p w:rsidR="00EA72B3" w:rsidRPr="00DE0877" w:rsidRDefault="00EA72B3" w:rsidP="00EA72B3">
      <w:pPr>
        <w:spacing w:line="480" w:lineRule="auto"/>
        <w:rPr>
          <w:sz w:val="24"/>
          <w:szCs w:val="24"/>
        </w:rPr>
      </w:pPr>
      <w:r w:rsidRPr="00DE0877">
        <w:rPr>
          <w:sz w:val="24"/>
          <w:szCs w:val="24"/>
        </w:rPr>
        <w:t>The Number 900 represents the completion &amp; perfection in the Holy Bible. The Captain’s Host is in 1</w:t>
      </w:r>
      <w:r w:rsidRPr="00DE0877">
        <w:rPr>
          <w:sz w:val="24"/>
          <w:szCs w:val="24"/>
          <w:vertAlign w:val="superscript"/>
        </w:rPr>
        <w:t>st</w:t>
      </w:r>
      <w:r w:rsidRPr="00DE0877">
        <w:rPr>
          <w:sz w:val="24"/>
          <w:szCs w:val="24"/>
        </w:rPr>
        <w:t xml:space="preserve"> Samuel 22:7. The 900 Chariots of Iron to oppress for 20 years is in Judges 4:3, 13. The 900 Philistines passed on is in 1</w:t>
      </w:r>
      <w:r w:rsidRPr="00DE0877">
        <w:rPr>
          <w:sz w:val="24"/>
          <w:szCs w:val="24"/>
          <w:vertAlign w:val="superscript"/>
        </w:rPr>
        <w:t>st</w:t>
      </w:r>
      <w:r w:rsidRPr="00DE0877">
        <w:rPr>
          <w:sz w:val="24"/>
          <w:szCs w:val="24"/>
        </w:rPr>
        <w:t xml:space="preserve"> Samuel 29:2.</w:t>
      </w:r>
    </w:p>
    <w:p w:rsidR="00EA72B3" w:rsidRPr="00DE0877" w:rsidRDefault="00EA72B3" w:rsidP="00EA72B3">
      <w:pPr>
        <w:spacing w:line="480" w:lineRule="auto"/>
        <w:jc w:val="center"/>
        <w:rPr>
          <w:b/>
          <w:sz w:val="24"/>
          <w:szCs w:val="24"/>
        </w:rPr>
      </w:pPr>
      <w:r w:rsidRPr="00DE0877">
        <w:rPr>
          <w:b/>
          <w:sz w:val="24"/>
          <w:szCs w:val="24"/>
        </w:rPr>
        <w:t xml:space="preserve">THE NUMBER NINE-HUNDRED &amp; FIVE </w:t>
      </w:r>
    </w:p>
    <w:p w:rsidR="00EA72B3" w:rsidRPr="00DE0877" w:rsidRDefault="00EA72B3" w:rsidP="00EA72B3">
      <w:pPr>
        <w:spacing w:line="480" w:lineRule="auto"/>
        <w:rPr>
          <w:sz w:val="24"/>
          <w:szCs w:val="24"/>
        </w:rPr>
      </w:pPr>
      <w:r w:rsidRPr="00DE0877">
        <w:rPr>
          <w:sz w:val="24"/>
          <w:szCs w:val="24"/>
        </w:rPr>
        <w:t xml:space="preserve">The Number 905 represents the completion &amp; perfection in the Holy Bible. The 905 year is the Life of Enos is in Genesis 5:11.  </w:t>
      </w:r>
    </w:p>
    <w:p w:rsidR="00EA72B3" w:rsidRPr="00DE0877" w:rsidRDefault="00EA72B3" w:rsidP="00EA72B3">
      <w:pPr>
        <w:spacing w:line="480" w:lineRule="auto"/>
        <w:jc w:val="center"/>
        <w:rPr>
          <w:b/>
          <w:sz w:val="24"/>
          <w:szCs w:val="24"/>
        </w:rPr>
      </w:pPr>
      <w:r w:rsidRPr="00DE0877">
        <w:rPr>
          <w:b/>
          <w:sz w:val="24"/>
          <w:szCs w:val="24"/>
        </w:rPr>
        <w:t xml:space="preserve">THE NUMBER NINE-HUNDRED &amp; TEN </w:t>
      </w:r>
    </w:p>
    <w:p w:rsidR="00EA72B3" w:rsidRPr="00DE0877" w:rsidRDefault="00EA72B3" w:rsidP="00EA72B3">
      <w:pPr>
        <w:spacing w:line="480" w:lineRule="auto"/>
        <w:jc w:val="both"/>
        <w:rPr>
          <w:sz w:val="24"/>
          <w:szCs w:val="24"/>
        </w:rPr>
      </w:pPr>
      <w:r w:rsidRPr="00DE0877">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EA72B3" w:rsidRPr="00DE0877" w:rsidRDefault="00EA72B3" w:rsidP="00EA72B3">
      <w:pPr>
        <w:spacing w:line="480" w:lineRule="auto"/>
        <w:jc w:val="center"/>
        <w:rPr>
          <w:b/>
          <w:sz w:val="24"/>
          <w:szCs w:val="24"/>
        </w:rPr>
      </w:pPr>
      <w:r w:rsidRPr="00DE0877">
        <w:rPr>
          <w:b/>
          <w:sz w:val="24"/>
          <w:szCs w:val="24"/>
        </w:rPr>
        <w:t xml:space="preserve">THE NUMBER NINE-HUNDRED &amp; TWELVE </w:t>
      </w:r>
    </w:p>
    <w:p w:rsidR="00EA72B3" w:rsidRPr="00DE0877" w:rsidRDefault="00EA72B3" w:rsidP="00EA72B3">
      <w:pPr>
        <w:spacing w:line="480" w:lineRule="auto"/>
        <w:jc w:val="both"/>
        <w:rPr>
          <w:sz w:val="24"/>
          <w:szCs w:val="24"/>
        </w:rPr>
      </w:pPr>
      <w:r w:rsidRPr="00DE0877">
        <w:rPr>
          <w:sz w:val="24"/>
          <w:szCs w:val="24"/>
        </w:rPr>
        <w:t>The Number 912 represents the completion &amp; perfection in the Holy Bible. The 912 years of Seth is in Genesis 5:8.</w:t>
      </w:r>
    </w:p>
    <w:p w:rsidR="00EA72B3" w:rsidRPr="00DE0877" w:rsidRDefault="00EA72B3" w:rsidP="00EA72B3">
      <w:pPr>
        <w:spacing w:line="480" w:lineRule="auto"/>
        <w:jc w:val="center"/>
        <w:rPr>
          <w:sz w:val="24"/>
          <w:szCs w:val="24"/>
        </w:rPr>
      </w:pPr>
      <w:r w:rsidRPr="00DE0877">
        <w:rPr>
          <w:b/>
          <w:sz w:val="24"/>
          <w:szCs w:val="24"/>
        </w:rPr>
        <w:t>THE NUMBER NINE-HUNDRED &amp; TWENTY EIGHT</w:t>
      </w:r>
    </w:p>
    <w:p w:rsidR="00EA72B3" w:rsidRPr="00DE0877" w:rsidRDefault="00EA72B3" w:rsidP="00EA72B3">
      <w:pPr>
        <w:spacing w:line="480" w:lineRule="auto"/>
        <w:jc w:val="both"/>
        <w:rPr>
          <w:sz w:val="24"/>
          <w:szCs w:val="24"/>
        </w:rPr>
      </w:pPr>
      <w:r w:rsidRPr="00DE0877">
        <w:rPr>
          <w:sz w:val="24"/>
          <w:szCs w:val="24"/>
        </w:rPr>
        <w:t xml:space="preserve">The Number 928 represents the completion &amp; perfection in the Holy Bible. The 928 Valiant Men of Gabbai &amp; Sallai is in Nehemiah 11:8.   </w:t>
      </w:r>
    </w:p>
    <w:p w:rsidR="00EA72B3" w:rsidRPr="00DE0877" w:rsidRDefault="00EA72B3" w:rsidP="00EA72B3">
      <w:pPr>
        <w:spacing w:line="480" w:lineRule="auto"/>
        <w:ind w:left="8640" w:hanging="8640"/>
        <w:jc w:val="center"/>
        <w:rPr>
          <w:b/>
          <w:sz w:val="24"/>
          <w:szCs w:val="24"/>
        </w:rPr>
      </w:pPr>
      <w:r w:rsidRPr="00DE0877">
        <w:rPr>
          <w:b/>
          <w:sz w:val="24"/>
          <w:szCs w:val="24"/>
        </w:rPr>
        <w:t>THE NUMBER NINE-HUNDRED &amp; THIRTY</w:t>
      </w:r>
    </w:p>
    <w:p w:rsidR="00EA72B3" w:rsidRPr="00DE0877" w:rsidRDefault="00EA72B3" w:rsidP="00EA72B3">
      <w:pPr>
        <w:spacing w:line="480" w:lineRule="auto"/>
        <w:jc w:val="both"/>
        <w:rPr>
          <w:b/>
          <w:sz w:val="24"/>
          <w:szCs w:val="24"/>
        </w:rPr>
      </w:pPr>
      <w:r w:rsidRPr="00DE0877">
        <w:rPr>
          <w:sz w:val="24"/>
          <w:szCs w:val="24"/>
        </w:rPr>
        <w:t xml:space="preserve">The Number 930 represents the completion &amp; perfection in the Holy Bible. The 930 years of Adam is in Genesis 5:5. </w:t>
      </w:r>
    </w:p>
    <w:p w:rsidR="00EA72B3" w:rsidRPr="00DE0877" w:rsidRDefault="00EA72B3" w:rsidP="00EA72B3">
      <w:pPr>
        <w:spacing w:line="480" w:lineRule="auto"/>
        <w:jc w:val="center"/>
        <w:rPr>
          <w:b/>
          <w:sz w:val="24"/>
          <w:szCs w:val="24"/>
        </w:rPr>
      </w:pPr>
      <w:r w:rsidRPr="00DE0877">
        <w:rPr>
          <w:b/>
          <w:sz w:val="24"/>
          <w:szCs w:val="24"/>
        </w:rPr>
        <w:t xml:space="preserve">THE NUMBER NINE-HUNDRED &amp; FORTY FIVE </w:t>
      </w:r>
    </w:p>
    <w:p w:rsidR="00EA72B3" w:rsidRPr="00DE0877" w:rsidRDefault="00EA72B3" w:rsidP="00EA72B3">
      <w:pPr>
        <w:spacing w:line="480" w:lineRule="auto"/>
        <w:jc w:val="both"/>
        <w:rPr>
          <w:sz w:val="24"/>
          <w:szCs w:val="24"/>
        </w:rPr>
      </w:pPr>
      <w:r w:rsidRPr="00DE0877">
        <w:rPr>
          <w:sz w:val="24"/>
          <w:szCs w:val="24"/>
        </w:rPr>
        <w:t>The Number 945 represents the completion &amp; perfection in the Holy Bible. The 945 Sons of Zathul is in 1</w:t>
      </w:r>
      <w:r w:rsidRPr="00DE0877">
        <w:rPr>
          <w:sz w:val="24"/>
          <w:szCs w:val="24"/>
          <w:vertAlign w:val="superscript"/>
        </w:rPr>
        <w:t>st</w:t>
      </w:r>
      <w:r w:rsidRPr="00DE0877">
        <w:rPr>
          <w:sz w:val="24"/>
          <w:szCs w:val="24"/>
        </w:rPr>
        <w:t xml:space="preserve"> Esdras 5:12. The 945 Children of Zattu is in Ezra 2:8. </w:t>
      </w:r>
    </w:p>
    <w:p w:rsidR="00EA72B3" w:rsidRPr="00DE0877" w:rsidRDefault="00EA72B3" w:rsidP="00EA72B3">
      <w:pPr>
        <w:spacing w:line="480" w:lineRule="auto"/>
        <w:jc w:val="center"/>
        <w:rPr>
          <w:b/>
          <w:sz w:val="24"/>
          <w:szCs w:val="24"/>
        </w:rPr>
      </w:pPr>
      <w:r w:rsidRPr="00DE0877">
        <w:rPr>
          <w:b/>
          <w:sz w:val="24"/>
          <w:szCs w:val="24"/>
        </w:rPr>
        <w:t xml:space="preserve">THE NUMBER NINE-HUNDRED &amp; FIFTY </w:t>
      </w:r>
    </w:p>
    <w:p w:rsidR="00EA72B3" w:rsidRPr="00DE0877" w:rsidRDefault="00EA72B3" w:rsidP="00EA72B3">
      <w:pPr>
        <w:spacing w:line="480" w:lineRule="auto"/>
        <w:jc w:val="both"/>
        <w:rPr>
          <w:sz w:val="24"/>
          <w:szCs w:val="24"/>
        </w:rPr>
      </w:pPr>
      <w:r w:rsidRPr="00DE0877">
        <w:rPr>
          <w:sz w:val="24"/>
          <w:szCs w:val="24"/>
        </w:rPr>
        <w:t xml:space="preserve">The Number 950 represents the completion &amp; perfection in the Holy Bible. The 950 years is the Life of Noah is in Genesis 9:29. </w:t>
      </w:r>
    </w:p>
    <w:p w:rsidR="00EA72B3" w:rsidRPr="00DE0877" w:rsidRDefault="00EA72B3" w:rsidP="00EA72B3">
      <w:pPr>
        <w:spacing w:line="480" w:lineRule="auto"/>
        <w:jc w:val="center"/>
        <w:rPr>
          <w:b/>
          <w:sz w:val="24"/>
          <w:szCs w:val="24"/>
        </w:rPr>
      </w:pPr>
      <w:r w:rsidRPr="00DE0877">
        <w:rPr>
          <w:b/>
          <w:sz w:val="24"/>
          <w:szCs w:val="24"/>
        </w:rPr>
        <w:t xml:space="preserve">THE NUMBER NINE HUNDRED &amp; FIFTY SIX  </w:t>
      </w:r>
    </w:p>
    <w:p w:rsidR="00EA72B3" w:rsidRPr="00DE0877" w:rsidRDefault="00EA72B3" w:rsidP="00EA72B3">
      <w:pPr>
        <w:spacing w:line="480" w:lineRule="auto"/>
        <w:jc w:val="both"/>
        <w:rPr>
          <w:sz w:val="24"/>
          <w:szCs w:val="24"/>
        </w:rPr>
      </w:pPr>
      <w:r w:rsidRPr="00DE0877">
        <w:rPr>
          <w:sz w:val="24"/>
          <w:szCs w:val="24"/>
        </w:rPr>
        <w:t>The Number 956 represents the completion &amp; perfection in the Holy Bible. The 956 Chiefs is in 1</w:t>
      </w:r>
      <w:r w:rsidRPr="00DE0877">
        <w:rPr>
          <w:sz w:val="24"/>
          <w:szCs w:val="24"/>
          <w:vertAlign w:val="superscript"/>
        </w:rPr>
        <w:t>st</w:t>
      </w:r>
      <w:r w:rsidRPr="00DE0877">
        <w:rPr>
          <w:sz w:val="24"/>
          <w:szCs w:val="24"/>
        </w:rPr>
        <w:t xml:space="preserve"> Chronicles 9:9. </w:t>
      </w:r>
    </w:p>
    <w:p w:rsidR="00EA72B3" w:rsidRPr="00DE0877" w:rsidRDefault="00EA72B3" w:rsidP="00EA72B3">
      <w:pPr>
        <w:spacing w:line="480" w:lineRule="auto"/>
        <w:jc w:val="center"/>
        <w:rPr>
          <w:b/>
          <w:sz w:val="24"/>
          <w:szCs w:val="24"/>
        </w:rPr>
      </w:pPr>
      <w:r w:rsidRPr="00DE0877">
        <w:rPr>
          <w:b/>
          <w:sz w:val="24"/>
          <w:szCs w:val="24"/>
        </w:rPr>
        <w:t>THE NUMBER NINE-HUNDRED &amp; SIXTY TWO</w:t>
      </w:r>
    </w:p>
    <w:p w:rsidR="00EA72B3" w:rsidRPr="00DE0877" w:rsidRDefault="00EA72B3" w:rsidP="00EA72B3">
      <w:pPr>
        <w:spacing w:line="480" w:lineRule="auto"/>
        <w:jc w:val="both"/>
        <w:rPr>
          <w:sz w:val="24"/>
          <w:szCs w:val="24"/>
        </w:rPr>
      </w:pPr>
      <w:r w:rsidRPr="00DE0877">
        <w:rPr>
          <w:sz w:val="24"/>
          <w:szCs w:val="24"/>
        </w:rPr>
        <w:t xml:space="preserve">The Number 962 represents the completion &amp; perfection in the Holy Bible. The 962 years is the Life of Jared is in Genesis 5:20. </w:t>
      </w:r>
    </w:p>
    <w:p w:rsidR="00EA72B3" w:rsidRPr="00DE0877" w:rsidRDefault="00EA72B3" w:rsidP="00EA72B3">
      <w:pPr>
        <w:spacing w:line="480" w:lineRule="auto"/>
        <w:jc w:val="center"/>
        <w:rPr>
          <w:b/>
          <w:sz w:val="24"/>
          <w:szCs w:val="24"/>
        </w:rPr>
      </w:pPr>
      <w:r w:rsidRPr="00DE0877">
        <w:rPr>
          <w:b/>
          <w:sz w:val="24"/>
          <w:szCs w:val="24"/>
        </w:rPr>
        <w:t xml:space="preserve">THE NUMBER NINE-HUNDRED &amp; SIXTY NINE </w:t>
      </w:r>
    </w:p>
    <w:p w:rsidR="00EA72B3" w:rsidRPr="00DE0877" w:rsidRDefault="00EA72B3" w:rsidP="00EA72B3">
      <w:pPr>
        <w:spacing w:line="480" w:lineRule="auto"/>
        <w:jc w:val="both"/>
        <w:rPr>
          <w:sz w:val="24"/>
          <w:szCs w:val="24"/>
        </w:rPr>
      </w:pPr>
      <w:r w:rsidRPr="00DE0877">
        <w:rPr>
          <w:sz w:val="24"/>
          <w:szCs w:val="24"/>
        </w:rPr>
        <w:t xml:space="preserve">The Number 969 represents the completion &amp; perfection in the Holy Bible. The 969 years is the Life of Methuselah is in Genesis 5:27. </w:t>
      </w:r>
    </w:p>
    <w:p w:rsidR="00EA72B3" w:rsidRPr="00DE0877" w:rsidRDefault="00EA72B3" w:rsidP="00EA72B3">
      <w:pPr>
        <w:spacing w:line="480" w:lineRule="auto"/>
        <w:jc w:val="center"/>
        <w:rPr>
          <w:b/>
          <w:sz w:val="24"/>
          <w:szCs w:val="24"/>
        </w:rPr>
      </w:pPr>
      <w:r w:rsidRPr="00DE0877">
        <w:rPr>
          <w:b/>
          <w:sz w:val="24"/>
          <w:szCs w:val="24"/>
        </w:rPr>
        <w:t xml:space="preserve">THE NUMBER NINE-HUNDRED &amp; SEVENTY TWO </w:t>
      </w:r>
    </w:p>
    <w:p w:rsidR="00EA72B3" w:rsidRPr="00DE0877" w:rsidRDefault="00EA72B3" w:rsidP="00EA72B3">
      <w:pPr>
        <w:spacing w:line="480" w:lineRule="auto"/>
        <w:jc w:val="both"/>
        <w:rPr>
          <w:sz w:val="24"/>
          <w:szCs w:val="24"/>
        </w:rPr>
      </w:pPr>
      <w:r w:rsidRPr="00DE0877">
        <w:rPr>
          <w:sz w:val="24"/>
          <w:szCs w:val="24"/>
        </w:rPr>
        <w:t>The Number 972 represents the completion &amp; perfection in the Holy Bible. The 972 Sons of Sanasib is in 1</w:t>
      </w:r>
      <w:r w:rsidRPr="00DE0877">
        <w:rPr>
          <w:sz w:val="24"/>
          <w:szCs w:val="24"/>
          <w:vertAlign w:val="superscript"/>
        </w:rPr>
        <w:t>st</w:t>
      </w:r>
      <w:r w:rsidRPr="00DE0877">
        <w:rPr>
          <w:sz w:val="24"/>
          <w:szCs w:val="24"/>
        </w:rPr>
        <w:t xml:space="preserve"> Esdras 5:24. </w:t>
      </w:r>
    </w:p>
    <w:p w:rsidR="00EA72B3" w:rsidRPr="00DE0877" w:rsidRDefault="00EA72B3" w:rsidP="00EA72B3">
      <w:pPr>
        <w:spacing w:line="480" w:lineRule="auto"/>
        <w:jc w:val="center"/>
        <w:rPr>
          <w:sz w:val="24"/>
          <w:szCs w:val="24"/>
        </w:rPr>
      </w:pPr>
      <w:r w:rsidRPr="00DE0877">
        <w:rPr>
          <w:b/>
          <w:sz w:val="24"/>
          <w:szCs w:val="24"/>
        </w:rPr>
        <w:t>THE NUMBER NINE HUNDRED &amp; SEVENTY THREE</w:t>
      </w:r>
    </w:p>
    <w:p w:rsidR="00EA72B3" w:rsidRPr="00DE0877" w:rsidRDefault="00EA72B3" w:rsidP="00EA72B3">
      <w:pPr>
        <w:spacing w:line="480" w:lineRule="auto"/>
        <w:jc w:val="both"/>
        <w:rPr>
          <w:sz w:val="24"/>
          <w:szCs w:val="24"/>
        </w:rPr>
      </w:pPr>
      <w:r w:rsidRPr="00DE0877">
        <w:rPr>
          <w:sz w:val="24"/>
          <w:szCs w:val="24"/>
        </w:rPr>
        <w:t xml:space="preserve">The Number 973 represents the completion &amp; perfection in the Holy Bible. The 973 Children of Jedaiah is in Ezra 2:36 &amp; Nehemiah 7:39. </w:t>
      </w:r>
    </w:p>
    <w:p w:rsidR="00EA72B3" w:rsidRPr="00DE0877" w:rsidRDefault="00EA72B3" w:rsidP="00EA72B3">
      <w:pPr>
        <w:spacing w:line="480" w:lineRule="auto"/>
        <w:jc w:val="center"/>
        <w:rPr>
          <w:sz w:val="24"/>
          <w:szCs w:val="24"/>
        </w:rPr>
      </w:pPr>
      <w:r w:rsidRPr="00DE0877">
        <w:rPr>
          <w:b/>
          <w:sz w:val="24"/>
          <w:szCs w:val="24"/>
        </w:rPr>
        <w:t>THE NUMBER NINE HUNDRED &amp; NINETY NINE</w:t>
      </w:r>
    </w:p>
    <w:p w:rsidR="00EA72B3" w:rsidRPr="00DE0877" w:rsidRDefault="00EA72B3" w:rsidP="00EA72B3">
      <w:pPr>
        <w:spacing w:line="480" w:lineRule="auto"/>
        <w:jc w:val="both"/>
        <w:rPr>
          <w:sz w:val="24"/>
          <w:szCs w:val="24"/>
        </w:rPr>
      </w:pPr>
      <w:r w:rsidRPr="00DE0877">
        <w:rPr>
          <w:sz w:val="24"/>
          <w:szCs w:val="24"/>
        </w:rPr>
        <w:t>The Number 999 represents the completion &amp; perfection in the Holy Bible. The 999 Men with their stuff is destroyed is in 1</w:t>
      </w:r>
      <w:r w:rsidRPr="00DE0877">
        <w:rPr>
          <w:sz w:val="24"/>
          <w:szCs w:val="24"/>
          <w:vertAlign w:val="superscript"/>
        </w:rPr>
        <w:t>st</w:t>
      </w:r>
      <w:r w:rsidRPr="00DE0877">
        <w:rPr>
          <w:sz w:val="24"/>
          <w:szCs w:val="24"/>
        </w:rPr>
        <w:t xml:space="preserve"> Maccabees 5:13. The 999 Men were slain is in 1</w:t>
      </w:r>
      <w:r w:rsidRPr="00DE0877">
        <w:rPr>
          <w:sz w:val="24"/>
          <w:szCs w:val="24"/>
          <w:vertAlign w:val="superscript"/>
        </w:rPr>
        <w:t>st</w:t>
      </w:r>
      <w:r w:rsidRPr="00DE0877">
        <w:rPr>
          <w:sz w:val="24"/>
          <w:szCs w:val="24"/>
        </w:rPr>
        <w:t xml:space="preserve"> Maccabees 9:49. The 999 Men &amp; Women were killed by the fire in the hold is in Judges 9:49. </w:t>
      </w:r>
    </w:p>
    <w:p w:rsidR="00EA72B3" w:rsidRPr="00DE0877" w:rsidRDefault="00EA72B3" w:rsidP="00EA72B3">
      <w:pPr>
        <w:spacing w:line="480" w:lineRule="auto"/>
        <w:jc w:val="center"/>
        <w:rPr>
          <w:b/>
          <w:sz w:val="24"/>
          <w:szCs w:val="24"/>
        </w:rPr>
      </w:pPr>
      <w:r w:rsidRPr="00DE0877">
        <w:rPr>
          <w:b/>
          <w:sz w:val="24"/>
          <w:szCs w:val="24"/>
        </w:rPr>
        <w:t xml:space="preserve">THE NUMBER ONE-THOUSAND  </w:t>
      </w:r>
    </w:p>
    <w:p w:rsidR="00EA72B3" w:rsidRPr="00DE0877" w:rsidRDefault="00EA72B3" w:rsidP="00EA72B3">
      <w:pPr>
        <w:spacing w:line="480" w:lineRule="auto"/>
        <w:jc w:val="both"/>
        <w:rPr>
          <w:sz w:val="24"/>
          <w:szCs w:val="24"/>
        </w:rPr>
      </w:pPr>
      <w:r w:rsidRPr="00DE0877">
        <w:rPr>
          <w:sz w:val="24"/>
          <w:szCs w:val="24"/>
        </w:rPr>
        <w:t>The Number 1,000 represents the completion &amp; perfection in the Holy Bible. The Captain’s over 1,000’s (10,000) is in 1</w:t>
      </w:r>
      <w:r w:rsidRPr="00DE0877">
        <w:rPr>
          <w:sz w:val="24"/>
          <w:szCs w:val="24"/>
          <w:vertAlign w:val="superscript"/>
        </w:rPr>
        <w:t>st</w:t>
      </w:r>
      <w:r w:rsidRPr="00DE0877">
        <w:rPr>
          <w:sz w:val="24"/>
          <w:szCs w:val="24"/>
        </w:rPr>
        <w:t xml:space="preserve"> Esdras 1:9; 1</w:t>
      </w:r>
      <w:r w:rsidRPr="00DE0877">
        <w:rPr>
          <w:sz w:val="24"/>
          <w:szCs w:val="24"/>
          <w:vertAlign w:val="superscript"/>
        </w:rPr>
        <w:t>st</w:t>
      </w:r>
      <w:r w:rsidRPr="00DE0877">
        <w:rPr>
          <w:sz w:val="24"/>
          <w:szCs w:val="24"/>
        </w:rPr>
        <w:t xml:space="preserve"> Maccabees 3:55; Numbers 31:14; Deuteronomy 1:15; 1</w:t>
      </w:r>
      <w:r w:rsidRPr="00DE0877">
        <w:rPr>
          <w:sz w:val="24"/>
          <w:szCs w:val="24"/>
          <w:vertAlign w:val="superscript"/>
        </w:rPr>
        <w:t>st</w:t>
      </w:r>
      <w:r w:rsidRPr="00DE0877">
        <w:rPr>
          <w:sz w:val="24"/>
          <w:szCs w:val="24"/>
        </w:rPr>
        <w:t xml:space="preserve"> Samuel 8:12 &amp; 1</w:t>
      </w:r>
      <w:r w:rsidRPr="00DE0877">
        <w:rPr>
          <w:sz w:val="24"/>
          <w:szCs w:val="24"/>
          <w:vertAlign w:val="superscript"/>
        </w:rPr>
        <w:t>st</w:t>
      </w:r>
      <w:r w:rsidRPr="00DE0877">
        <w:rPr>
          <w:sz w:val="24"/>
          <w:szCs w:val="24"/>
        </w:rPr>
        <w:t xml:space="preserve"> Chronicles 12:20; 13:1; 15:25; 26:26; 28:1 &amp; 2</w:t>
      </w:r>
      <w:r w:rsidRPr="00DE0877">
        <w:rPr>
          <w:sz w:val="24"/>
          <w:szCs w:val="24"/>
          <w:vertAlign w:val="superscript"/>
        </w:rPr>
        <w:t>nd</w:t>
      </w:r>
      <w:r w:rsidRPr="00DE0877">
        <w:rPr>
          <w:sz w:val="24"/>
          <w:szCs w:val="24"/>
        </w:rPr>
        <w:t xml:space="preserve"> Chronicles 25:5. The Leaders (Teachers) over 1,000’s (10,000) is in 1</w:t>
      </w:r>
      <w:r w:rsidRPr="00DE0877">
        <w:rPr>
          <w:sz w:val="24"/>
          <w:szCs w:val="24"/>
          <w:vertAlign w:val="superscript"/>
        </w:rPr>
        <w:t>st</w:t>
      </w:r>
      <w:r w:rsidRPr="00DE0877">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DE0877">
        <w:rPr>
          <w:sz w:val="24"/>
          <w:szCs w:val="24"/>
          <w:vertAlign w:val="superscript"/>
        </w:rPr>
        <w:t>st</w:t>
      </w:r>
      <w:r w:rsidRPr="00DE0877">
        <w:rPr>
          <w:sz w:val="24"/>
          <w:szCs w:val="24"/>
        </w:rPr>
        <w:t xml:space="preserve"> Samuel 22:7; 2</w:t>
      </w:r>
      <w:r w:rsidRPr="00DE0877">
        <w:rPr>
          <w:sz w:val="24"/>
          <w:szCs w:val="24"/>
          <w:vertAlign w:val="superscript"/>
        </w:rPr>
        <w:t>nd</w:t>
      </w:r>
      <w:r w:rsidRPr="00DE0877">
        <w:rPr>
          <w:sz w:val="24"/>
          <w:szCs w:val="24"/>
        </w:rPr>
        <w:t xml:space="preserve"> Samuel 18:1; 1</w:t>
      </w:r>
      <w:r w:rsidRPr="00DE0877">
        <w:rPr>
          <w:sz w:val="24"/>
          <w:szCs w:val="24"/>
          <w:vertAlign w:val="superscript"/>
        </w:rPr>
        <w:t>st</w:t>
      </w:r>
      <w:r w:rsidRPr="00DE0877">
        <w:rPr>
          <w:sz w:val="24"/>
          <w:szCs w:val="24"/>
        </w:rPr>
        <w:t xml:space="preserve"> Chronicles 13:1; 27:1; 29:6 &amp; 2</w:t>
      </w:r>
      <w:r w:rsidRPr="00DE0877">
        <w:rPr>
          <w:sz w:val="24"/>
          <w:szCs w:val="24"/>
          <w:vertAlign w:val="superscript"/>
        </w:rPr>
        <w:t>nd</w:t>
      </w:r>
      <w:r w:rsidRPr="00DE0877">
        <w:rPr>
          <w:sz w:val="24"/>
          <w:szCs w:val="24"/>
        </w:rPr>
        <w:t xml:space="preserve"> Chronicles 1:2; 17:14. The Captain’s Host is in 1</w:t>
      </w:r>
      <w:r w:rsidRPr="00DE0877">
        <w:rPr>
          <w:sz w:val="24"/>
          <w:szCs w:val="24"/>
          <w:vertAlign w:val="superscript"/>
        </w:rPr>
        <w:t>st</w:t>
      </w:r>
      <w:r w:rsidRPr="00DE0877">
        <w:rPr>
          <w:sz w:val="24"/>
          <w:szCs w:val="24"/>
        </w:rPr>
        <w:t xml:space="preserve"> Samuel 22:7. The 1,000 Philistines passed on is in 1</w:t>
      </w:r>
      <w:r w:rsidRPr="00DE0877">
        <w:rPr>
          <w:sz w:val="24"/>
          <w:szCs w:val="24"/>
          <w:vertAlign w:val="superscript"/>
        </w:rPr>
        <w:t>st</w:t>
      </w:r>
      <w:r w:rsidRPr="00DE0877">
        <w:rPr>
          <w:sz w:val="24"/>
          <w:szCs w:val="24"/>
        </w:rPr>
        <w:t xml:space="preserve"> Samuel 29:2. The other 1,000 vessels is in 1</w:t>
      </w:r>
      <w:r w:rsidRPr="00DE0877">
        <w:rPr>
          <w:sz w:val="24"/>
          <w:szCs w:val="24"/>
          <w:vertAlign w:val="superscript"/>
        </w:rPr>
        <w:t>st</w:t>
      </w:r>
      <w:r w:rsidRPr="00DE0877">
        <w:rPr>
          <w:sz w:val="24"/>
          <w:szCs w:val="24"/>
        </w:rPr>
        <w:t xml:space="preserve"> Esdras 2:13. The Ruler’s over 1,000’s (10,000) is in Exodus 18:21, 25. The 1,000 Pounds of Gold ($96,000,000.00 million) for the Father Stephen’s Holy Treasury is in 1</w:t>
      </w:r>
      <w:r w:rsidRPr="00DE0877">
        <w:rPr>
          <w:sz w:val="24"/>
          <w:szCs w:val="24"/>
          <w:vertAlign w:val="superscript"/>
        </w:rPr>
        <w:t>st</w:t>
      </w:r>
      <w:r w:rsidRPr="00DE0877">
        <w:rPr>
          <w:sz w:val="24"/>
          <w:szCs w:val="24"/>
        </w:rPr>
        <w:t xml:space="preserve"> Esdras 5:45. The 1,000 year reign to live is in Sirach 41:4. The 100 out of a 1,000 to fetch victuals is in Judges 20:10. The Captain of their 1,000 is in 1</w:t>
      </w:r>
      <w:r w:rsidRPr="00DE0877">
        <w:rPr>
          <w:sz w:val="24"/>
          <w:szCs w:val="24"/>
          <w:vertAlign w:val="superscript"/>
        </w:rPr>
        <w:t>st</w:t>
      </w:r>
      <w:r w:rsidRPr="00DE0877">
        <w:rPr>
          <w:sz w:val="24"/>
          <w:szCs w:val="24"/>
        </w:rPr>
        <w:t xml:space="preserve"> Samuel 17:18; 18:13. The 1,000 came out to see the King is in 2</w:t>
      </w:r>
      <w:r w:rsidRPr="00DE0877">
        <w:rPr>
          <w:sz w:val="24"/>
          <w:szCs w:val="24"/>
          <w:vertAlign w:val="superscript"/>
        </w:rPr>
        <w:t>nd</w:t>
      </w:r>
      <w:r w:rsidRPr="00DE0877">
        <w:rPr>
          <w:sz w:val="24"/>
          <w:szCs w:val="24"/>
        </w:rPr>
        <w:t xml:space="preserve"> Samuel 18:4. The 1,000 is under the Greatest is in 1</w:t>
      </w:r>
      <w:r w:rsidRPr="00DE0877">
        <w:rPr>
          <w:sz w:val="24"/>
          <w:szCs w:val="24"/>
          <w:vertAlign w:val="superscript"/>
        </w:rPr>
        <w:t>st</w:t>
      </w:r>
      <w:r w:rsidRPr="00DE0877">
        <w:rPr>
          <w:sz w:val="24"/>
          <w:szCs w:val="24"/>
        </w:rPr>
        <w:t xml:space="preserve"> Chronicles 12:14. The 1,000 Chariots is in 1</w:t>
      </w:r>
      <w:r w:rsidRPr="00DE0877">
        <w:rPr>
          <w:sz w:val="24"/>
          <w:szCs w:val="24"/>
          <w:vertAlign w:val="superscript"/>
        </w:rPr>
        <w:t>st</w:t>
      </w:r>
      <w:r w:rsidRPr="00DE0877">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DE0877">
        <w:rPr>
          <w:sz w:val="24"/>
          <w:szCs w:val="24"/>
          <w:vertAlign w:val="superscript"/>
        </w:rPr>
        <w:t>st</w:t>
      </w:r>
      <w:r w:rsidRPr="00DE0877">
        <w:rPr>
          <w:sz w:val="24"/>
          <w:szCs w:val="24"/>
        </w:rPr>
        <w:t xml:space="preserve"> Esdras 2:13. The 1,000 Silver Cups is in 1</w:t>
      </w:r>
      <w:r w:rsidRPr="00DE0877">
        <w:rPr>
          <w:sz w:val="24"/>
          <w:szCs w:val="24"/>
          <w:vertAlign w:val="superscript"/>
        </w:rPr>
        <w:t>st</w:t>
      </w:r>
      <w:r w:rsidRPr="00DE0877">
        <w:rPr>
          <w:sz w:val="24"/>
          <w:szCs w:val="24"/>
        </w:rPr>
        <w:t xml:space="preserve"> Esdras 2:13. The 1,000 other Vessels is in 1</w:t>
      </w:r>
      <w:r w:rsidRPr="00DE0877">
        <w:rPr>
          <w:sz w:val="24"/>
          <w:szCs w:val="24"/>
          <w:vertAlign w:val="superscript"/>
        </w:rPr>
        <w:t>st</w:t>
      </w:r>
      <w:r w:rsidRPr="00DE0877">
        <w:rPr>
          <w:sz w:val="24"/>
          <w:szCs w:val="24"/>
        </w:rPr>
        <w:t xml:space="preserve"> Esdras 2:13. The 1,000 Horsemen is in 1</w:t>
      </w:r>
      <w:r w:rsidRPr="00DE0877">
        <w:rPr>
          <w:sz w:val="24"/>
          <w:szCs w:val="24"/>
          <w:vertAlign w:val="superscript"/>
        </w:rPr>
        <w:t>st</w:t>
      </w:r>
      <w:r w:rsidRPr="00DE0877">
        <w:rPr>
          <w:sz w:val="24"/>
          <w:szCs w:val="24"/>
        </w:rPr>
        <w:t xml:space="preserve"> Esdras 5:2. The 1,000 Hills to the Lord Enoch is in 2</w:t>
      </w:r>
      <w:r w:rsidRPr="00DE0877">
        <w:rPr>
          <w:sz w:val="24"/>
          <w:szCs w:val="24"/>
          <w:vertAlign w:val="superscript"/>
        </w:rPr>
        <w:t>nd</w:t>
      </w:r>
      <w:r w:rsidRPr="00DE0877">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DE0877">
        <w:rPr>
          <w:sz w:val="24"/>
          <w:szCs w:val="24"/>
          <w:vertAlign w:val="superscript"/>
        </w:rPr>
        <w:t>st</w:t>
      </w:r>
      <w:r w:rsidRPr="00DE0877">
        <w:rPr>
          <w:sz w:val="24"/>
          <w:szCs w:val="24"/>
        </w:rPr>
        <w:t xml:space="preserve"> Maccabees 2:38. The 1,000 Best Horsemen is in 1</w:t>
      </w:r>
      <w:r w:rsidRPr="00DE0877">
        <w:rPr>
          <w:sz w:val="24"/>
          <w:szCs w:val="24"/>
          <w:vertAlign w:val="superscript"/>
        </w:rPr>
        <w:t>st</w:t>
      </w:r>
      <w:r w:rsidRPr="00DE0877">
        <w:rPr>
          <w:sz w:val="24"/>
          <w:szCs w:val="24"/>
        </w:rPr>
        <w:t xml:space="preserve"> Maccabees 4:1. The 1,000 Men armed with armor is appointed for every elephant (32 is 32,000) is in 1</w:t>
      </w:r>
      <w:r w:rsidRPr="00DE0877">
        <w:rPr>
          <w:sz w:val="24"/>
          <w:szCs w:val="24"/>
          <w:vertAlign w:val="superscript"/>
        </w:rPr>
        <w:t>st</w:t>
      </w:r>
      <w:r w:rsidRPr="00DE0877">
        <w:rPr>
          <w:sz w:val="24"/>
          <w:szCs w:val="24"/>
        </w:rPr>
        <w:t xml:space="preserve"> Maccabees 6:35. The 1,000 Horsemen were left for Ambush is in 1</w:t>
      </w:r>
      <w:r w:rsidRPr="00DE0877">
        <w:rPr>
          <w:sz w:val="24"/>
          <w:szCs w:val="24"/>
          <w:vertAlign w:val="superscript"/>
        </w:rPr>
        <w:t>st</w:t>
      </w:r>
      <w:r w:rsidRPr="00DE0877">
        <w:rPr>
          <w:sz w:val="24"/>
          <w:szCs w:val="24"/>
        </w:rPr>
        <w:t xml:space="preserve"> Maccabees 10:79. The 1,000 Men with Him is in 1</w:t>
      </w:r>
      <w:r w:rsidRPr="00DE0877">
        <w:rPr>
          <w:sz w:val="24"/>
          <w:szCs w:val="24"/>
          <w:vertAlign w:val="superscript"/>
        </w:rPr>
        <w:t>st</w:t>
      </w:r>
      <w:r w:rsidRPr="00DE0877">
        <w:rPr>
          <w:sz w:val="24"/>
          <w:szCs w:val="24"/>
        </w:rPr>
        <w:t xml:space="preserve"> Maccabees 12:47. The 1,000 pound ($96,000,000.00 million) of gold of the great shield to confirm the league is in 1</w:t>
      </w:r>
      <w:r w:rsidRPr="00DE0877">
        <w:rPr>
          <w:sz w:val="24"/>
          <w:szCs w:val="24"/>
          <w:vertAlign w:val="superscript"/>
        </w:rPr>
        <w:t>st</w:t>
      </w:r>
      <w:r w:rsidRPr="00DE0877">
        <w:rPr>
          <w:sz w:val="24"/>
          <w:szCs w:val="24"/>
        </w:rPr>
        <w:t xml:space="preserve"> Maccabees 14:24; 15:18. The 1,000 Men suddenly assaulted the city is in 2</w:t>
      </w:r>
      <w:r w:rsidRPr="00DE0877">
        <w:rPr>
          <w:sz w:val="24"/>
          <w:szCs w:val="24"/>
          <w:vertAlign w:val="superscript"/>
        </w:rPr>
        <w:t>nd</w:t>
      </w:r>
      <w:r w:rsidRPr="00DE0877">
        <w:rPr>
          <w:sz w:val="24"/>
          <w:szCs w:val="24"/>
        </w:rPr>
        <w:t xml:space="preserve"> Maccabees 5:5. The 1,000 Merchants is in 2</w:t>
      </w:r>
      <w:r w:rsidRPr="00DE0877">
        <w:rPr>
          <w:sz w:val="24"/>
          <w:szCs w:val="24"/>
          <w:vertAlign w:val="superscript"/>
        </w:rPr>
        <w:t>nd</w:t>
      </w:r>
      <w:r w:rsidRPr="00DE0877">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DE0877">
        <w:rPr>
          <w:sz w:val="24"/>
          <w:szCs w:val="24"/>
          <w:vertAlign w:val="superscript"/>
        </w:rPr>
        <w:t>st</w:t>
      </w:r>
      <w:r w:rsidRPr="00DE0877">
        <w:rPr>
          <w:sz w:val="24"/>
          <w:szCs w:val="24"/>
        </w:rPr>
        <w:t xml:space="preserve"> Chronicles 16:15 &amp; Psalms 105:8. The 1,000 is chased by 1 is in Deuteronomy 32:30. The 1,000 slew by Samson with a jawbone of an ass is in Judges 15:15, 16. The 1,000 Men with Jonathan is in 1</w:t>
      </w:r>
      <w:r w:rsidRPr="00DE0877">
        <w:rPr>
          <w:sz w:val="24"/>
          <w:szCs w:val="24"/>
          <w:vertAlign w:val="superscript"/>
        </w:rPr>
        <w:t>st</w:t>
      </w:r>
      <w:r w:rsidRPr="00DE0877">
        <w:rPr>
          <w:sz w:val="24"/>
          <w:szCs w:val="24"/>
        </w:rPr>
        <w:t xml:space="preserve"> Samuel 13:2. The 1,000 Sheep &amp; 1,000 Goats is in 1</w:t>
      </w:r>
      <w:r w:rsidRPr="00DE0877">
        <w:rPr>
          <w:sz w:val="24"/>
          <w:szCs w:val="24"/>
          <w:vertAlign w:val="superscript"/>
        </w:rPr>
        <w:t>st</w:t>
      </w:r>
      <w:r w:rsidRPr="00DE0877">
        <w:rPr>
          <w:sz w:val="24"/>
          <w:szCs w:val="24"/>
        </w:rPr>
        <w:t xml:space="preserve"> Samuel 25:2. The 1,000 Men is in 2</w:t>
      </w:r>
      <w:r w:rsidRPr="00DE0877">
        <w:rPr>
          <w:sz w:val="24"/>
          <w:szCs w:val="24"/>
          <w:vertAlign w:val="superscript"/>
        </w:rPr>
        <w:t>nd</w:t>
      </w:r>
      <w:r w:rsidRPr="00DE0877">
        <w:rPr>
          <w:sz w:val="24"/>
          <w:szCs w:val="24"/>
        </w:rPr>
        <w:t xml:space="preserve"> Samuel 10:6. The 1,000 Shekels ($128,000.00) of Silver in My hand is in 2</w:t>
      </w:r>
      <w:r w:rsidRPr="00DE0877">
        <w:rPr>
          <w:sz w:val="24"/>
          <w:szCs w:val="24"/>
          <w:vertAlign w:val="superscript"/>
        </w:rPr>
        <w:t>nd</w:t>
      </w:r>
      <w:r w:rsidRPr="00DE0877">
        <w:rPr>
          <w:sz w:val="24"/>
          <w:szCs w:val="24"/>
        </w:rPr>
        <w:t xml:space="preserve"> Samuel 18:12. The 1,000 Men is in 2</w:t>
      </w:r>
      <w:r w:rsidRPr="00DE0877">
        <w:rPr>
          <w:sz w:val="24"/>
          <w:szCs w:val="24"/>
          <w:vertAlign w:val="superscript"/>
        </w:rPr>
        <w:t>nd</w:t>
      </w:r>
      <w:r w:rsidRPr="00DE0877">
        <w:rPr>
          <w:sz w:val="24"/>
          <w:szCs w:val="24"/>
        </w:rPr>
        <w:t xml:space="preserve"> Samuel 19:17. The 1,000 burnt offerings on the altar is in 1</w:t>
      </w:r>
      <w:r w:rsidRPr="00DE0877">
        <w:rPr>
          <w:sz w:val="24"/>
          <w:szCs w:val="24"/>
          <w:vertAlign w:val="superscript"/>
        </w:rPr>
        <w:t>st</w:t>
      </w:r>
      <w:r w:rsidRPr="00DE0877">
        <w:rPr>
          <w:sz w:val="24"/>
          <w:szCs w:val="24"/>
        </w:rPr>
        <w:t xml:space="preserve"> Kings 3:4. The 1,000 Talents ($384,000,000.00 million) of Silver to confirm the Kingdom in His hand is in 2</w:t>
      </w:r>
      <w:r w:rsidRPr="00DE0877">
        <w:rPr>
          <w:sz w:val="24"/>
          <w:szCs w:val="24"/>
          <w:vertAlign w:val="superscript"/>
        </w:rPr>
        <w:t>nd</w:t>
      </w:r>
      <w:r w:rsidRPr="00DE0877">
        <w:rPr>
          <w:sz w:val="24"/>
          <w:szCs w:val="24"/>
        </w:rPr>
        <w:t xml:space="preserve"> Kings 15:19. The 1,000 Craftsmen &amp; Smiths that were strong and apt for war is in 2</w:t>
      </w:r>
      <w:r w:rsidRPr="00DE0877">
        <w:rPr>
          <w:sz w:val="24"/>
          <w:szCs w:val="24"/>
          <w:vertAlign w:val="superscript"/>
        </w:rPr>
        <w:t>nd</w:t>
      </w:r>
      <w:r w:rsidRPr="00DE0877">
        <w:rPr>
          <w:sz w:val="24"/>
          <w:szCs w:val="24"/>
        </w:rPr>
        <w:t xml:space="preserve"> Kings 24:16. The 1,000 Captains (over 100,000,000,000 billion through relenting) is in 1</w:t>
      </w:r>
      <w:r w:rsidRPr="00DE0877">
        <w:rPr>
          <w:sz w:val="24"/>
          <w:szCs w:val="24"/>
          <w:vertAlign w:val="superscript"/>
        </w:rPr>
        <w:t>st</w:t>
      </w:r>
      <w:r w:rsidRPr="00DE0877">
        <w:rPr>
          <w:sz w:val="24"/>
          <w:szCs w:val="24"/>
        </w:rPr>
        <w:t xml:space="preserve"> Chronicles 12:34. The 1,000 Chariots is in 1</w:t>
      </w:r>
      <w:r w:rsidRPr="00DE0877">
        <w:rPr>
          <w:sz w:val="24"/>
          <w:szCs w:val="24"/>
          <w:vertAlign w:val="superscript"/>
        </w:rPr>
        <w:t>st</w:t>
      </w:r>
      <w:r w:rsidRPr="00DE0877">
        <w:rPr>
          <w:sz w:val="24"/>
          <w:szCs w:val="24"/>
        </w:rPr>
        <w:t xml:space="preserve"> Chronicles 18:4. The 1,000 Talents ($384,000,000.00 million) of Silver to Hire Chariots &amp; Horsemen is in 1</w:t>
      </w:r>
      <w:r w:rsidRPr="00DE0877">
        <w:rPr>
          <w:sz w:val="24"/>
          <w:szCs w:val="24"/>
          <w:vertAlign w:val="superscript"/>
        </w:rPr>
        <w:t>st</w:t>
      </w:r>
      <w:r w:rsidRPr="00DE0877">
        <w:rPr>
          <w:sz w:val="24"/>
          <w:szCs w:val="24"/>
        </w:rPr>
        <w:t xml:space="preserve"> Chronicles 19:6. The 1,000 Bullocks, 1,000 Rams &amp; 1,000 Lambs is in 1</w:t>
      </w:r>
      <w:r w:rsidRPr="00DE0877">
        <w:rPr>
          <w:sz w:val="24"/>
          <w:szCs w:val="24"/>
          <w:vertAlign w:val="superscript"/>
        </w:rPr>
        <w:t>st</w:t>
      </w:r>
      <w:r w:rsidRPr="00DE0877">
        <w:rPr>
          <w:sz w:val="24"/>
          <w:szCs w:val="24"/>
        </w:rPr>
        <w:t xml:space="preserve"> Chronicles 29:21. The 1,000 Burnt Offerings is in 2</w:t>
      </w:r>
      <w:r w:rsidRPr="00DE0877">
        <w:rPr>
          <w:sz w:val="24"/>
          <w:szCs w:val="24"/>
          <w:vertAlign w:val="superscript"/>
        </w:rPr>
        <w:t>nd</w:t>
      </w:r>
      <w:r w:rsidRPr="00DE0877">
        <w:rPr>
          <w:sz w:val="24"/>
          <w:szCs w:val="24"/>
        </w:rPr>
        <w:t xml:space="preserve"> Chronicles 1:6. The 1,000 Bullocks is in 2</w:t>
      </w:r>
      <w:r w:rsidRPr="00DE0877">
        <w:rPr>
          <w:sz w:val="24"/>
          <w:szCs w:val="24"/>
          <w:vertAlign w:val="superscript"/>
        </w:rPr>
        <w:t>nd</w:t>
      </w:r>
      <w:r w:rsidRPr="00DE0877">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DE0877">
        <w:rPr>
          <w:sz w:val="24"/>
          <w:szCs w:val="24"/>
          <w:vertAlign w:val="superscript"/>
        </w:rPr>
        <w:t>nd</w:t>
      </w:r>
      <w:r w:rsidRPr="00DE0877">
        <w:rPr>
          <w:sz w:val="24"/>
          <w:szCs w:val="24"/>
        </w:rPr>
        <w:t xml:space="preserve"> Peter 3:8. The 1,000 years concerns Satan being bound is in Revelation 20:2, 3, 7. The 1,000 year reign is in Revelation 20:4, 5, 6.    </w:t>
      </w:r>
    </w:p>
    <w:p w:rsidR="00EA72B3" w:rsidRPr="00DE0877" w:rsidRDefault="00EA72B3" w:rsidP="00EA72B3">
      <w:pPr>
        <w:spacing w:line="480" w:lineRule="auto"/>
        <w:ind w:left="8640" w:hanging="8640"/>
        <w:jc w:val="center"/>
        <w:rPr>
          <w:b/>
          <w:sz w:val="24"/>
          <w:szCs w:val="24"/>
        </w:rPr>
      </w:pPr>
      <w:r w:rsidRPr="00DE0877">
        <w:rPr>
          <w:b/>
          <w:sz w:val="24"/>
          <w:szCs w:val="24"/>
        </w:rPr>
        <w:t>THE NUMBER ONE-THOUSAND &amp; ONE</w:t>
      </w:r>
    </w:p>
    <w:p w:rsidR="00EA72B3" w:rsidRPr="00DE0877" w:rsidRDefault="00EA72B3" w:rsidP="00EA72B3">
      <w:pPr>
        <w:spacing w:line="480" w:lineRule="auto"/>
        <w:rPr>
          <w:sz w:val="24"/>
          <w:szCs w:val="24"/>
        </w:rPr>
      </w:pPr>
      <w:r w:rsidRPr="00DE0877">
        <w:rPr>
          <w:sz w:val="24"/>
          <w:szCs w:val="24"/>
        </w:rPr>
        <w:t>The Number 1,001 represents the completion &amp; perfection in the Holy Bible. The greatest Captain is in 1</w:t>
      </w:r>
      <w:r w:rsidRPr="00DE0877">
        <w:rPr>
          <w:sz w:val="24"/>
          <w:szCs w:val="24"/>
          <w:vertAlign w:val="superscript"/>
        </w:rPr>
        <w:t>st</w:t>
      </w:r>
      <w:r w:rsidRPr="00DE0877">
        <w:rPr>
          <w:sz w:val="24"/>
          <w:szCs w:val="24"/>
        </w:rPr>
        <w:t xml:space="preserve"> Chronicles 12:14. </w:t>
      </w:r>
    </w:p>
    <w:p w:rsidR="00EA72B3" w:rsidRPr="00DE0877" w:rsidRDefault="00EA72B3" w:rsidP="00EA72B3">
      <w:pPr>
        <w:spacing w:line="480" w:lineRule="auto"/>
        <w:ind w:left="8640" w:hanging="8640"/>
        <w:jc w:val="center"/>
        <w:rPr>
          <w:b/>
          <w:sz w:val="24"/>
          <w:szCs w:val="24"/>
        </w:rPr>
      </w:pPr>
      <w:r w:rsidRPr="00DE0877">
        <w:rPr>
          <w:b/>
          <w:sz w:val="24"/>
          <w:szCs w:val="24"/>
        </w:rPr>
        <w:t>THE NUMBER ONE-THOUSAND &amp; FIVE</w:t>
      </w:r>
    </w:p>
    <w:p w:rsidR="00EA72B3" w:rsidRPr="00DE0877" w:rsidRDefault="00EA72B3" w:rsidP="00EA72B3">
      <w:pPr>
        <w:spacing w:line="480" w:lineRule="auto"/>
        <w:rPr>
          <w:sz w:val="24"/>
          <w:szCs w:val="24"/>
        </w:rPr>
      </w:pPr>
      <w:r w:rsidRPr="00DE0877">
        <w:rPr>
          <w:sz w:val="24"/>
          <w:szCs w:val="24"/>
        </w:rPr>
        <w:t>The Number 1,005 represents the completion &amp; perfection in the Holy Bible. The 1,005 Songs of Solomon is in 1</w:t>
      </w:r>
      <w:r w:rsidRPr="00DE0877">
        <w:rPr>
          <w:sz w:val="24"/>
          <w:szCs w:val="24"/>
          <w:vertAlign w:val="superscript"/>
        </w:rPr>
        <w:t>st</w:t>
      </w:r>
      <w:r w:rsidRPr="00DE0877">
        <w:rPr>
          <w:sz w:val="24"/>
          <w:szCs w:val="24"/>
        </w:rPr>
        <w:t xml:space="preserve"> Kings 4:32.  </w:t>
      </w:r>
    </w:p>
    <w:p w:rsidR="00EA72B3" w:rsidRPr="00DE0877" w:rsidRDefault="00EA72B3" w:rsidP="00EA72B3">
      <w:pPr>
        <w:spacing w:line="480" w:lineRule="auto"/>
        <w:jc w:val="center"/>
        <w:rPr>
          <w:b/>
          <w:sz w:val="24"/>
          <w:szCs w:val="24"/>
        </w:rPr>
      </w:pPr>
      <w:r w:rsidRPr="00DE0877">
        <w:rPr>
          <w:b/>
          <w:sz w:val="24"/>
          <w:szCs w:val="24"/>
        </w:rPr>
        <w:t xml:space="preserve">THE NUMBER ONE-THOUSAND &amp; SEVENTEEN  </w:t>
      </w:r>
    </w:p>
    <w:p w:rsidR="00EA72B3" w:rsidRPr="00DE0877" w:rsidRDefault="00EA72B3" w:rsidP="00EA72B3">
      <w:pPr>
        <w:spacing w:line="480" w:lineRule="auto"/>
        <w:rPr>
          <w:sz w:val="24"/>
          <w:szCs w:val="24"/>
        </w:rPr>
      </w:pPr>
      <w:r w:rsidRPr="00DE0877">
        <w:rPr>
          <w:sz w:val="24"/>
          <w:szCs w:val="24"/>
        </w:rPr>
        <w:t>The Number 1,017 represents the completion &amp; perfection in the Holy Bible. The 1,017 Sons of Carme is in 1</w:t>
      </w:r>
      <w:r w:rsidRPr="00DE0877">
        <w:rPr>
          <w:sz w:val="24"/>
          <w:szCs w:val="24"/>
          <w:vertAlign w:val="superscript"/>
        </w:rPr>
        <w:t>st</w:t>
      </w:r>
      <w:r w:rsidRPr="00DE0877">
        <w:rPr>
          <w:sz w:val="24"/>
          <w:szCs w:val="24"/>
        </w:rPr>
        <w:t xml:space="preserve"> Esdras 5:25. The 1,017 Children of Harim is in Ezra 2:39 &amp; Nehemiah 7:42. </w:t>
      </w:r>
    </w:p>
    <w:p w:rsidR="00EA72B3" w:rsidRPr="00DE0877" w:rsidRDefault="00EA72B3" w:rsidP="00EA72B3">
      <w:pPr>
        <w:spacing w:line="480" w:lineRule="auto"/>
        <w:jc w:val="center"/>
        <w:rPr>
          <w:b/>
          <w:sz w:val="24"/>
          <w:szCs w:val="24"/>
        </w:rPr>
      </w:pPr>
      <w:r w:rsidRPr="00DE0877">
        <w:rPr>
          <w:b/>
          <w:sz w:val="24"/>
          <w:szCs w:val="24"/>
        </w:rPr>
        <w:t xml:space="preserve">THE NUMBER ONE-THOUSAND &amp; FORTY </w:t>
      </w:r>
    </w:p>
    <w:p w:rsidR="00EA72B3" w:rsidRPr="00DE0877" w:rsidRDefault="00EA72B3" w:rsidP="00EA72B3">
      <w:pPr>
        <w:spacing w:line="480" w:lineRule="auto"/>
        <w:jc w:val="both"/>
        <w:rPr>
          <w:sz w:val="24"/>
          <w:szCs w:val="24"/>
        </w:rPr>
      </w:pPr>
      <w:r w:rsidRPr="00DE0877">
        <w:rPr>
          <w:sz w:val="24"/>
          <w:szCs w:val="24"/>
        </w:rPr>
        <w:t xml:space="preserve">The Number 1,040 represents the completion &amp; perfection in the Holy Bible. The 8 Silver Chargers is 1,040 shekels ($133,120.00) is in Numbers 7:13, 19, 25, 31, 37, 43, 49, 55, 61, 67, 73, 79. </w:t>
      </w:r>
    </w:p>
    <w:p w:rsidR="00EA72B3" w:rsidRPr="00DE0877" w:rsidRDefault="00EA72B3" w:rsidP="00EA72B3">
      <w:pPr>
        <w:spacing w:line="480" w:lineRule="auto"/>
        <w:jc w:val="center"/>
        <w:rPr>
          <w:b/>
          <w:sz w:val="24"/>
          <w:szCs w:val="24"/>
        </w:rPr>
      </w:pPr>
      <w:r w:rsidRPr="00DE0877">
        <w:rPr>
          <w:b/>
          <w:sz w:val="24"/>
          <w:szCs w:val="24"/>
        </w:rPr>
        <w:t xml:space="preserve">THE NUMBER ONE-THOUSAND &amp; FORTY SEVEN  </w:t>
      </w:r>
    </w:p>
    <w:p w:rsidR="00EA72B3" w:rsidRPr="00DE0877" w:rsidRDefault="00EA72B3" w:rsidP="00EA72B3">
      <w:pPr>
        <w:spacing w:line="480" w:lineRule="auto"/>
        <w:jc w:val="both"/>
        <w:rPr>
          <w:sz w:val="24"/>
          <w:szCs w:val="24"/>
        </w:rPr>
      </w:pPr>
      <w:r w:rsidRPr="00DE0877">
        <w:rPr>
          <w:sz w:val="24"/>
          <w:szCs w:val="24"/>
        </w:rPr>
        <w:t>The Number 1,047 represents the completion &amp; perfection in the Holy Bible. The 1,047 Sons of Phassaron is in 1</w:t>
      </w:r>
      <w:r w:rsidRPr="00DE0877">
        <w:rPr>
          <w:sz w:val="24"/>
          <w:szCs w:val="24"/>
          <w:vertAlign w:val="superscript"/>
        </w:rPr>
        <w:t>st</w:t>
      </w:r>
      <w:r w:rsidRPr="00DE0877">
        <w:rPr>
          <w:sz w:val="24"/>
          <w:szCs w:val="24"/>
        </w:rPr>
        <w:t xml:space="preserve"> Esdras 5:25. </w:t>
      </w:r>
    </w:p>
    <w:p w:rsidR="00EA72B3" w:rsidRPr="00DE0877" w:rsidRDefault="00EA72B3" w:rsidP="00EA72B3">
      <w:pPr>
        <w:spacing w:line="480" w:lineRule="auto"/>
        <w:jc w:val="center"/>
        <w:rPr>
          <w:b/>
          <w:sz w:val="24"/>
          <w:szCs w:val="24"/>
        </w:rPr>
      </w:pPr>
      <w:r w:rsidRPr="00DE0877">
        <w:rPr>
          <w:b/>
          <w:sz w:val="24"/>
          <w:szCs w:val="24"/>
        </w:rPr>
        <w:t xml:space="preserve">THE NUMBER ONE-THOUSAND &amp; FIFTY TWO </w:t>
      </w:r>
    </w:p>
    <w:p w:rsidR="00EA72B3" w:rsidRPr="00DE0877" w:rsidRDefault="00EA72B3" w:rsidP="00EA72B3">
      <w:pPr>
        <w:spacing w:line="480" w:lineRule="auto"/>
        <w:jc w:val="both"/>
        <w:rPr>
          <w:sz w:val="24"/>
          <w:szCs w:val="24"/>
        </w:rPr>
      </w:pPr>
      <w:r w:rsidRPr="00DE0877">
        <w:rPr>
          <w:sz w:val="24"/>
          <w:szCs w:val="24"/>
        </w:rPr>
        <w:t>The Number 1,052 represents the completion &amp; perfection in the Holy Bible. The 1,052 Sons of Meruth is in 1</w:t>
      </w:r>
      <w:r w:rsidRPr="00DE0877">
        <w:rPr>
          <w:sz w:val="24"/>
          <w:szCs w:val="24"/>
          <w:vertAlign w:val="superscript"/>
        </w:rPr>
        <w:t>st</w:t>
      </w:r>
      <w:r w:rsidRPr="00DE0877">
        <w:rPr>
          <w:sz w:val="24"/>
          <w:szCs w:val="24"/>
        </w:rPr>
        <w:t xml:space="preserve"> Esdras 5:24. The 1,052 Children of Immer is in Ezra 2:37 &amp; Nehemiah 7:40. </w:t>
      </w:r>
    </w:p>
    <w:p w:rsidR="00EA72B3" w:rsidRPr="00DE0877" w:rsidRDefault="00EA72B3" w:rsidP="00EA72B3">
      <w:pPr>
        <w:tabs>
          <w:tab w:val="left" w:pos="5130"/>
        </w:tabs>
        <w:spacing w:line="480" w:lineRule="auto"/>
        <w:jc w:val="center"/>
        <w:rPr>
          <w:sz w:val="24"/>
          <w:szCs w:val="24"/>
        </w:rPr>
      </w:pPr>
      <w:r w:rsidRPr="00DE0877">
        <w:rPr>
          <w:b/>
          <w:sz w:val="24"/>
          <w:szCs w:val="24"/>
        </w:rPr>
        <w:t xml:space="preserve">THE NUMBER ONE-THOUSAND &amp; FIFTY SIX </w:t>
      </w:r>
    </w:p>
    <w:p w:rsidR="00EA72B3" w:rsidRPr="00DE0877" w:rsidRDefault="00EA72B3" w:rsidP="00EA72B3">
      <w:pPr>
        <w:spacing w:line="480" w:lineRule="auto"/>
        <w:jc w:val="both"/>
        <w:rPr>
          <w:sz w:val="24"/>
          <w:szCs w:val="24"/>
        </w:rPr>
      </w:pPr>
      <w:r w:rsidRPr="00DE0877">
        <w:rPr>
          <w:sz w:val="24"/>
          <w:szCs w:val="24"/>
        </w:rPr>
        <w:t xml:space="preserve">The Number 1,056 represents the completion &amp; perfection in the Holy Bible. The 1,056 Children of Bigvai is in Ezra 2:14. </w:t>
      </w:r>
    </w:p>
    <w:p w:rsidR="00EA72B3" w:rsidRPr="00DE0877" w:rsidRDefault="00EA72B3" w:rsidP="00EA72B3">
      <w:pPr>
        <w:spacing w:line="480" w:lineRule="auto"/>
        <w:jc w:val="center"/>
        <w:rPr>
          <w:sz w:val="24"/>
          <w:szCs w:val="24"/>
        </w:rPr>
      </w:pPr>
      <w:r w:rsidRPr="00DE0877">
        <w:rPr>
          <w:b/>
          <w:sz w:val="24"/>
          <w:szCs w:val="24"/>
        </w:rPr>
        <w:t>THE NUMBER ELEVEEN HUNDRED</w:t>
      </w:r>
    </w:p>
    <w:p w:rsidR="00EA72B3" w:rsidRPr="00DE0877" w:rsidRDefault="00EA72B3" w:rsidP="00EA72B3">
      <w:pPr>
        <w:spacing w:line="480" w:lineRule="auto"/>
        <w:jc w:val="both"/>
        <w:rPr>
          <w:sz w:val="24"/>
          <w:szCs w:val="24"/>
        </w:rPr>
      </w:pPr>
      <w:r w:rsidRPr="00DE0877">
        <w:rPr>
          <w:sz w:val="24"/>
          <w:szCs w:val="24"/>
        </w:rPr>
        <w:t>The Number 1,100 represents the completion &amp; perfection in the Holy Bible. The 1</w:t>
      </w:r>
      <w:r w:rsidRPr="00DE0877">
        <w:rPr>
          <w:sz w:val="24"/>
          <w:szCs w:val="24"/>
          <w:vertAlign w:val="superscript"/>
        </w:rPr>
        <w:t>st</w:t>
      </w:r>
      <w:r w:rsidRPr="00DE0877">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DE0877">
        <w:rPr>
          <w:sz w:val="24"/>
          <w:szCs w:val="24"/>
          <w:vertAlign w:val="superscript"/>
        </w:rPr>
        <w:t>st</w:t>
      </w:r>
      <w:r w:rsidRPr="00DE0877">
        <w:rPr>
          <w:sz w:val="24"/>
          <w:szCs w:val="24"/>
        </w:rPr>
        <w:t xml:space="preserve"> Chronicles 22:14. The 1,100 shekels of silver ($140,800.00) stole from His mother by Her Son but restored to Her is in Judges 17:2, 3.   </w:t>
      </w:r>
    </w:p>
    <w:p w:rsidR="00EA72B3" w:rsidRPr="00DE0877" w:rsidRDefault="00EA72B3" w:rsidP="00EA72B3">
      <w:pPr>
        <w:spacing w:line="480" w:lineRule="auto"/>
        <w:jc w:val="center"/>
        <w:rPr>
          <w:b/>
          <w:sz w:val="24"/>
          <w:szCs w:val="24"/>
        </w:rPr>
      </w:pPr>
      <w:r w:rsidRPr="00DE0877">
        <w:rPr>
          <w:b/>
          <w:sz w:val="24"/>
          <w:szCs w:val="24"/>
        </w:rPr>
        <w:t xml:space="preserve">THE NUMBER ONE-THOUSAND, ONE HUNDRED &amp; SEVENTY </w:t>
      </w:r>
    </w:p>
    <w:p w:rsidR="00EA72B3" w:rsidRPr="00DE0877" w:rsidRDefault="00EA72B3" w:rsidP="00EA72B3">
      <w:pPr>
        <w:spacing w:line="480" w:lineRule="auto"/>
        <w:jc w:val="both"/>
        <w:rPr>
          <w:sz w:val="24"/>
          <w:szCs w:val="24"/>
        </w:rPr>
      </w:pPr>
      <w:r w:rsidRPr="00DE0877">
        <w:rPr>
          <w:sz w:val="24"/>
          <w:szCs w:val="24"/>
        </w:rPr>
        <w:t xml:space="preserve">The Number 1,170 represents the completion &amp; perfection in the Holy Bible. The 9 Silver Chargers is 1,170 shekels ($149,760.00) is in Numbers 7:13, 19, 25, 31, 37, 43, 49, 55, 61, 67, 73, 79. </w:t>
      </w:r>
    </w:p>
    <w:p w:rsidR="00EA72B3" w:rsidRPr="00DE0877" w:rsidRDefault="00EA72B3" w:rsidP="00EA72B3">
      <w:pPr>
        <w:spacing w:line="480" w:lineRule="auto"/>
        <w:jc w:val="center"/>
        <w:rPr>
          <w:b/>
          <w:sz w:val="24"/>
          <w:szCs w:val="24"/>
        </w:rPr>
      </w:pPr>
      <w:r w:rsidRPr="00DE0877">
        <w:rPr>
          <w:b/>
          <w:sz w:val="24"/>
          <w:szCs w:val="24"/>
        </w:rPr>
        <w:t xml:space="preserve">NUMBER TWELVE HUNDRED  </w:t>
      </w:r>
    </w:p>
    <w:p w:rsidR="00EA72B3" w:rsidRPr="00DE0877" w:rsidRDefault="00EA72B3" w:rsidP="00EA72B3">
      <w:pPr>
        <w:spacing w:line="480" w:lineRule="auto"/>
        <w:jc w:val="both"/>
        <w:rPr>
          <w:sz w:val="24"/>
          <w:szCs w:val="24"/>
        </w:rPr>
      </w:pPr>
      <w:r w:rsidRPr="00DE0877">
        <w:rPr>
          <w:sz w:val="24"/>
          <w:szCs w:val="24"/>
        </w:rPr>
        <w:t>The Number 1,200 represents the completion &amp; perfection in the Holy Bible. The 1,200 Chariots is in 2</w:t>
      </w:r>
      <w:r w:rsidRPr="00DE0877">
        <w:rPr>
          <w:sz w:val="24"/>
          <w:szCs w:val="24"/>
          <w:vertAlign w:val="superscript"/>
        </w:rPr>
        <w:t>nd</w:t>
      </w:r>
      <w:r w:rsidRPr="00DE0877">
        <w:rPr>
          <w:sz w:val="24"/>
          <w:szCs w:val="24"/>
        </w:rPr>
        <w:t xml:space="preserve"> Chronicles 12:3. </w:t>
      </w:r>
    </w:p>
    <w:p w:rsidR="00EA72B3" w:rsidRPr="00DE0877" w:rsidRDefault="00EA72B3" w:rsidP="00EA72B3">
      <w:pPr>
        <w:spacing w:line="480" w:lineRule="auto"/>
        <w:jc w:val="center"/>
        <w:rPr>
          <w:sz w:val="24"/>
          <w:szCs w:val="24"/>
        </w:rPr>
      </w:pPr>
      <w:r w:rsidRPr="00DE0877">
        <w:rPr>
          <w:b/>
          <w:sz w:val="24"/>
          <w:szCs w:val="24"/>
        </w:rPr>
        <w:t>THE NUMBER THOUSAND, TWO HUNDRED &amp; TWENTY TWO</w:t>
      </w:r>
    </w:p>
    <w:p w:rsidR="00EA72B3" w:rsidRPr="00DE0877" w:rsidRDefault="00EA72B3" w:rsidP="00EA72B3">
      <w:pPr>
        <w:spacing w:line="480" w:lineRule="auto"/>
        <w:jc w:val="both"/>
        <w:rPr>
          <w:sz w:val="24"/>
          <w:szCs w:val="24"/>
        </w:rPr>
      </w:pPr>
      <w:r w:rsidRPr="00DE0877">
        <w:rPr>
          <w:sz w:val="24"/>
          <w:szCs w:val="24"/>
        </w:rPr>
        <w:t xml:space="preserve">The Number 1,222 represents the completion &amp; perfection in the Holy Bible. The 1,222 Children of Azgad is in Ezra 2:12. </w:t>
      </w:r>
    </w:p>
    <w:p w:rsidR="00EA72B3" w:rsidRPr="00DE0877" w:rsidRDefault="00EA72B3" w:rsidP="00EA72B3">
      <w:pPr>
        <w:spacing w:line="480" w:lineRule="auto"/>
        <w:jc w:val="center"/>
        <w:rPr>
          <w:sz w:val="24"/>
          <w:szCs w:val="24"/>
        </w:rPr>
      </w:pPr>
      <w:r w:rsidRPr="00DE0877">
        <w:rPr>
          <w:b/>
          <w:sz w:val="24"/>
          <w:szCs w:val="24"/>
        </w:rPr>
        <w:t>THE NUMBER ONE-THOUSAND, TWO HUNDRED &amp; FORTY SEVEN</w:t>
      </w:r>
    </w:p>
    <w:p w:rsidR="00EA72B3" w:rsidRPr="00DE0877" w:rsidRDefault="00EA72B3" w:rsidP="00EA72B3">
      <w:pPr>
        <w:spacing w:line="480" w:lineRule="auto"/>
        <w:jc w:val="both"/>
        <w:rPr>
          <w:sz w:val="24"/>
          <w:szCs w:val="24"/>
        </w:rPr>
      </w:pPr>
      <w:r w:rsidRPr="00DE0877">
        <w:rPr>
          <w:sz w:val="24"/>
          <w:szCs w:val="24"/>
        </w:rPr>
        <w:t xml:space="preserve">The Number 1,247 represents the completion &amp; perfection in the Holy Bible. The 1,247 Children of Pashur is in Ezra 2:38 &amp; Nehemiah 7:41. </w:t>
      </w:r>
    </w:p>
    <w:p w:rsidR="00EA72B3" w:rsidRPr="00DE0877" w:rsidRDefault="00EA72B3" w:rsidP="00EA72B3">
      <w:pPr>
        <w:spacing w:line="480" w:lineRule="auto"/>
        <w:jc w:val="center"/>
        <w:rPr>
          <w:sz w:val="24"/>
          <w:szCs w:val="24"/>
        </w:rPr>
      </w:pPr>
      <w:r w:rsidRPr="00DE0877">
        <w:rPr>
          <w:b/>
          <w:sz w:val="24"/>
          <w:szCs w:val="24"/>
        </w:rPr>
        <w:t>THE NUMBER THOUSAND, TWO HUNDRED &amp; FIFTY FOUR</w:t>
      </w:r>
    </w:p>
    <w:p w:rsidR="00EA72B3" w:rsidRPr="00DE0877" w:rsidRDefault="00EA72B3" w:rsidP="00EA72B3">
      <w:pPr>
        <w:spacing w:line="480" w:lineRule="auto"/>
        <w:jc w:val="both"/>
        <w:rPr>
          <w:sz w:val="24"/>
          <w:szCs w:val="24"/>
        </w:rPr>
      </w:pPr>
      <w:r w:rsidRPr="00DE0877">
        <w:rPr>
          <w:sz w:val="24"/>
          <w:szCs w:val="24"/>
        </w:rPr>
        <w:t>The Number 1,254 represents the completion &amp; perfection in the Holy Bible. The 1,254 Children (Sons) of Elam is in 1</w:t>
      </w:r>
      <w:r w:rsidRPr="00DE0877">
        <w:rPr>
          <w:sz w:val="24"/>
          <w:szCs w:val="24"/>
          <w:vertAlign w:val="superscript"/>
        </w:rPr>
        <w:t>st</w:t>
      </w:r>
      <w:r w:rsidRPr="00DE0877">
        <w:rPr>
          <w:sz w:val="24"/>
          <w:szCs w:val="24"/>
        </w:rPr>
        <w:t xml:space="preserve"> Esdras 5:12; Ezra 2:7, 31 &amp; Nehemiah 7:12. The 1,254 Children of the other Elam is in Nehemiah 7:34.   </w:t>
      </w:r>
    </w:p>
    <w:p w:rsidR="00EA72B3" w:rsidRPr="00DE0877" w:rsidRDefault="00EA72B3" w:rsidP="00EA72B3">
      <w:pPr>
        <w:spacing w:line="480" w:lineRule="auto"/>
        <w:jc w:val="center"/>
        <w:rPr>
          <w:b/>
          <w:sz w:val="24"/>
          <w:szCs w:val="24"/>
        </w:rPr>
      </w:pPr>
      <w:r w:rsidRPr="00DE0877">
        <w:rPr>
          <w:b/>
          <w:sz w:val="24"/>
          <w:szCs w:val="24"/>
        </w:rPr>
        <w:t xml:space="preserve">THE NUMBER ONE THOUSAND, TWO-HUNDRED &amp; SIXTY  </w:t>
      </w:r>
    </w:p>
    <w:p w:rsidR="00EA72B3" w:rsidRPr="00DE0877" w:rsidRDefault="00EA72B3" w:rsidP="00EA72B3">
      <w:pPr>
        <w:spacing w:line="480" w:lineRule="auto"/>
        <w:jc w:val="both"/>
        <w:rPr>
          <w:sz w:val="24"/>
          <w:szCs w:val="24"/>
        </w:rPr>
      </w:pPr>
      <w:r w:rsidRPr="00DE0877">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EA72B3" w:rsidRPr="00DE0877" w:rsidRDefault="00EA72B3" w:rsidP="00EA72B3">
      <w:pPr>
        <w:spacing w:line="480" w:lineRule="auto"/>
        <w:jc w:val="center"/>
        <w:rPr>
          <w:b/>
          <w:sz w:val="24"/>
          <w:szCs w:val="24"/>
        </w:rPr>
      </w:pPr>
      <w:r w:rsidRPr="00DE0877">
        <w:rPr>
          <w:b/>
          <w:sz w:val="24"/>
          <w:szCs w:val="24"/>
        </w:rPr>
        <w:t>THE NUMBER ONE THOUSAND, TWO-HUNDRED &amp; NINETY</w:t>
      </w:r>
    </w:p>
    <w:p w:rsidR="00EA72B3" w:rsidRPr="00DE0877" w:rsidRDefault="00EA72B3" w:rsidP="00EA72B3">
      <w:pPr>
        <w:spacing w:line="480" w:lineRule="auto"/>
        <w:jc w:val="both"/>
        <w:rPr>
          <w:sz w:val="24"/>
          <w:szCs w:val="24"/>
        </w:rPr>
      </w:pPr>
      <w:r w:rsidRPr="00DE0877">
        <w:rPr>
          <w:sz w:val="24"/>
          <w:szCs w:val="24"/>
        </w:rPr>
        <w:t xml:space="preserve">The Number 1,290 represents the completion &amp; perfection in the Holy Bible. The 1,290 days (3.5 years) is the setup of the abomination of desolation is in Daniel 12:11.  </w:t>
      </w:r>
    </w:p>
    <w:p w:rsidR="00EA72B3" w:rsidRPr="00DE0877" w:rsidRDefault="00EA72B3" w:rsidP="00EA72B3">
      <w:pPr>
        <w:spacing w:line="480" w:lineRule="auto"/>
        <w:jc w:val="center"/>
        <w:rPr>
          <w:b/>
          <w:sz w:val="24"/>
          <w:szCs w:val="24"/>
        </w:rPr>
      </w:pPr>
      <w:r w:rsidRPr="00DE0877">
        <w:rPr>
          <w:b/>
          <w:sz w:val="24"/>
          <w:szCs w:val="24"/>
        </w:rPr>
        <w:t>THE NUMBER THIRTEEN-HUNDRED</w:t>
      </w:r>
    </w:p>
    <w:p w:rsidR="00EA72B3" w:rsidRPr="00DE0877" w:rsidRDefault="00EA72B3" w:rsidP="00EA72B3">
      <w:pPr>
        <w:spacing w:line="480" w:lineRule="auto"/>
        <w:jc w:val="both"/>
        <w:rPr>
          <w:sz w:val="24"/>
          <w:szCs w:val="24"/>
        </w:rPr>
      </w:pPr>
      <w:r w:rsidRPr="00DE0877">
        <w:rPr>
          <w:sz w:val="24"/>
          <w:szCs w:val="24"/>
        </w:rPr>
        <w:t>The Number 1,300 represents the completion &amp; perfection in the Holy Bible. The 10 Silver Chargers is 1,300 shekels ($166,400.00) is in Numbers 7:13, 19, 25, 31, 37, 43, 49, 55, 61, 67, 73, 79.</w:t>
      </w:r>
    </w:p>
    <w:p w:rsidR="00EA72B3" w:rsidRPr="00DE0877" w:rsidRDefault="00EA72B3" w:rsidP="00EA72B3">
      <w:pPr>
        <w:spacing w:line="480" w:lineRule="auto"/>
        <w:jc w:val="center"/>
        <w:rPr>
          <w:b/>
          <w:sz w:val="24"/>
          <w:szCs w:val="24"/>
        </w:rPr>
      </w:pPr>
      <w:r w:rsidRPr="00DE0877">
        <w:rPr>
          <w:b/>
          <w:sz w:val="24"/>
          <w:szCs w:val="24"/>
        </w:rPr>
        <w:t>THE NUMBER ONE-THOUSAND-THREE HUNDRED &amp; THIRTY FIVE</w:t>
      </w:r>
    </w:p>
    <w:p w:rsidR="00EA72B3" w:rsidRPr="00DE0877" w:rsidRDefault="00EA72B3" w:rsidP="00EA72B3">
      <w:pPr>
        <w:spacing w:line="480" w:lineRule="auto"/>
        <w:jc w:val="both"/>
        <w:rPr>
          <w:sz w:val="24"/>
          <w:szCs w:val="24"/>
        </w:rPr>
      </w:pPr>
      <w:r w:rsidRPr="00DE0877">
        <w:rPr>
          <w:sz w:val="24"/>
          <w:szCs w:val="24"/>
        </w:rPr>
        <w:t xml:space="preserve">The Number 1,335 represents the completion &amp; perfection in the Holy Bible. The 1,335 day (3.6 years) is the blessing is in Daniel 12:12. </w:t>
      </w:r>
    </w:p>
    <w:p w:rsidR="00EA72B3" w:rsidRPr="00DE0877" w:rsidRDefault="00EA72B3" w:rsidP="00EA72B3">
      <w:pPr>
        <w:spacing w:line="480" w:lineRule="auto"/>
        <w:jc w:val="center"/>
        <w:rPr>
          <w:b/>
          <w:sz w:val="24"/>
          <w:szCs w:val="24"/>
        </w:rPr>
      </w:pPr>
      <w:r w:rsidRPr="00DE0877">
        <w:rPr>
          <w:b/>
          <w:sz w:val="24"/>
          <w:szCs w:val="24"/>
        </w:rPr>
        <w:t xml:space="preserve">THE NUMBER ONE-THOUSAND &amp; THREE HUNDRED &amp; SIXTY FIVE  </w:t>
      </w:r>
    </w:p>
    <w:p w:rsidR="00EA72B3" w:rsidRPr="00DE0877" w:rsidRDefault="00EA72B3" w:rsidP="00EA72B3">
      <w:pPr>
        <w:spacing w:line="480" w:lineRule="auto"/>
        <w:jc w:val="both"/>
        <w:rPr>
          <w:sz w:val="24"/>
          <w:szCs w:val="24"/>
        </w:rPr>
      </w:pPr>
      <w:r w:rsidRPr="00DE0877">
        <w:rPr>
          <w:sz w:val="24"/>
          <w:szCs w:val="24"/>
        </w:rPr>
        <w:t xml:space="preserve">The Number 1,365 represents the completion &amp; perfection in the Holy Bible. The 1,365 shekels of gold ($2,620,000.00 million) is in Numbers 3:50. </w:t>
      </w:r>
    </w:p>
    <w:p w:rsidR="00EA72B3" w:rsidRPr="00DE0877" w:rsidRDefault="00EA72B3" w:rsidP="00EA72B3">
      <w:pPr>
        <w:spacing w:line="480" w:lineRule="auto"/>
        <w:jc w:val="center"/>
        <w:rPr>
          <w:b/>
          <w:sz w:val="24"/>
          <w:szCs w:val="24"/>
        </w:rPr>
      </w:pPr>
      <w:r w:rsidRPr="00DE0877">
        <w:rPr>
          <w:b/>
          <w:sz w:val="24"/>
          <w:szCs w:val="24"/>
        </w:rPr>
        <w:t xml:space="preserve">THE NUMBER ONE-THOUSAND, FOUR HUNDRED </w:t>
      </w:r>
    </w:p>
    <w:p w:rsidR="00EA72B3" w:rsidRPr="00DE0877" w:rsidRDefault="00EA72B3" w:rsidP="00EA72B3">
      <w:pPr>
        <w:spacing w:line="480" w:lineRule="auto"/>
        <w:jc w:val="both"/>
        <w:rPr>
          <w:sz w:val="24"/>
          <w:szCs w:val="24"/>
        </w:rPr>
      </w:pPr>
      <w:r w:rsidRPr="00DE0877">
        <w:rPr>
          <w:sz w:val="24"/>
          <w:szCs w:val="24"/>
        </w:rPr>
        <w:t>The Number 1,400 represents the completion &amp; perfection in the Holy Bible. The 1,400 Chariots in the Chariot Cities is in 1</w:t>
      </w:r>
      <w:r w:rsidRPr="00DE0877">
        <w:rPr>
          <w:sz w:val="24"/>
          <w:szCs w:val="24"/>
          <w:vertAlign w:val="superscript"/>
        </w:rPr>
        <w:t>st</w:t>
      </w:r>
      <w:r w:rsidRPr="00DE0877">
        <w:rPr>
          <w:sz w:val="24"/>
          <w:szCs w:val="24"/>
        </w:rPr>
        <w:t xml:space="preserve"> Kings 10:26 &amp; 2</w:t>
      </w:r>
      <w:r w:rsidRPr="00DE0877">
        <w:rPr>
          <w:sz w:val="24"/>
          <w:szCs w:val="24"/>
          <w:vertAlign w:val="superscript"/>
        </w:rPr>
        <w:t>nd</w:t>
      </w:r>
      <w:r w:rsidRPr="00DE0877">
        <w:rPr>
          <w:sz w:val="24"/>
          <w:szCs w:val="24"/>
        </w:rPr>
        <w:t xml:space="preserve"> Chronicles 1:14.    </w:t>
      </w:r>
    </w:p>
    <w:p w:rsidR="00EA72B3" w:rsidRPr="00DE0877" w:rsidRDefault="00EA72B3" w:rsidP="00EA72B3">
      <w:pPr>
        <w:spacing w:line="480" w:lineRule="auto"/>
        <w:jc w:val="center"/>
        <w:rPr>
          <w:b/>
          <w:sz w:val="24"/>
          <w:szCs w:val="24"/>
        </w:rPr>
      </w:pPr>
      <w:r w:rsidRPr="00DE0877">
        <w:rPr>
          <w:b/>
          <w:sz w:val="24"/>
          <w:szCs w:val="24"/>
        </w:rPr>
        <w:t xml:space="preserve">THE NUMBER FOURTEEN-HUNDRED &amp; THIRTY </w:t>
      </w:r>
    </w:p>
    <w:p w:rsidR="00EA72B3" w:rsidRPr="00DE0877" w:rsidRDefault="00EA72B3" w:rsidP="00EA72B3">
      <w:pPr>
        <w:spacing w:line="480" w:lineRule="auto"/>
        <w:jc w:val="both"/>
        <w:rPr>
          <w:sz w:val="24"/>
          <w:szCs w:val="24"/>
        </w:rPr>
      </w:pPr>
      <w:r w:rsidRPr="00DE0877">
        <w:rPr>
          <w:sz w:val="24"/>
          <w:szCs w:val="24"/>
        </w:rPr>
        <w:t xml:space="preserve">The Number 1,430 represents the completion &amp; perfection in the Holy Bible. The 11 Silver Chargers is 1,430 shekels ($183,040.00) is in Numbers 7:13, 19, 25, 31, 37, 43, 49, 55, 61, 67, 73, 79. </w:t>
      </w:r>
    </w:p>
    <w:p w:rsidR="00EA72B3" w:rsidRPr="00DE0877" w:rsidRDefault="00EA72B3" w:rsidP="00EA72B3">
      <w:pPr>
        <w:spacing w:line="480" w:lineRule="auto"/>
        <w:jc w:val="center"/>
        <w:rPr>
          <w:b/>
          <w:sz w:val="24"/>
          <w:szCs w:val="24"/>
        </w:rPr>
      </w:pPr>
      <w:r w:rsidRPr="00DE0877">
        <w:rPr>
          <w:b/>
          <w:sz w:val="24"/>
          <w:szCs w:val="24"/>
        </w:rPr>
        <w:t>THE NUMBER FIFTEEN-HUNDRED</w:t>
      </w:r>
    </w:p>
    <w:p w:rsidR="00EA72B3" w:rsidRPr="00DE0877" w:rsidRDefault="00EA72B3" w:rsidP="00EA72B3">
      <w:pPr>
        <w:spacing w:line="480" w:lineRule="auto"/>
        <w:jc w:val="both"/>
        <w:rPr>
          <w:sz w:val="24"/>
          <w:szCs w:val="24"/>
        </w:rPr>
      </w:pPr>
      <w:r w:rsidRPr="00DE0877">
        <w:rPr>
          <w:sz w:val="24"/>
          <w:szCs w:val="24"/>
        </w:rPr>
        <w:t>The Number 1,500 represents the completion &amp; perfection in the Holy Bible. The 1,500 Men each given to Simon, Joseph and Jonathan is in 2</w:t>
      </w:r>
      <w:r w:rsidRPr="00DE0877">
        <w:rPr>
          <w:sz w:val="24"/>
          <w:szCs w:val="24"/>
          <w:vertAlign w:val="superscript"/>
        </w:rPr>
        <w:t>nd</w:t>
      </w:r>
      <w:r w:rsidRPr="00DE0877">
        <w:rPr>
          <w:sz w:val="24"/>
          <w:szCs w:val="24"/>
        </w:rPr>
        <w:t xml:space="preserve"> Maccabees 8:22.  </w:t>
      </w:r>
    </w:p>
    <w:p w:rsidR="00EA72B3" w:rsidRPr="00DE0877" w:rsidRDefault="00EA72B3" w:rsidP="00EA72B3">
      <w:pPr>
        <w:spacing w:line="480" w:lineRule="auto"/>
        <w:jc w:val="center"/>
        <w:rPr>
          <w:b/>
          <w:sz w:val="24"/>
          <w:szCs w:val="24"/>
        </w:rPr>
      </w:pPr>
      <w:r w:rsidRPr="00DE0877">
        <w:rPr>
          <w:b/>
          <w:sz w:val="24"/>
          <w:szCs w:val="24"/>
        </w:rPr>
        <w:t xml:space="preserve">THE NUMBER FIFTEEN-HUNDRED &amp; SIXTY </w:t>
      </w:r>
    </w:p>
    <w:p w:rsidR="00EA72B3" w:rsidRPr="00DE0877" w:rsidRDefault="00EA72B3" w:rsidP="00EA72B3">
      <w:pPr>
        <w:spacing w:line="480" w:lineRule="auto"/>
        <w:jc w:val="both"/>
        <w:rPr>
          <w:sz w:val="24"/>
          <w:szCs w:val="24"/>
        </w:rPr>
      </w:pPr>
      <w:r w:rsidRPr="00DE0877">
        <w:rPr>
          <w:sz w:val="24"/>
          <w:szCs w:val="24"/>
        </w:rPr>
        <w:t xml:space="preserve">The Number 1,560 represents the completion &amp; perfection in the Holy Bible. The 12 Silver Chargers is 1,560 shekels ($199,680.00) is in Numbers 7:13, 19, 25, 31, 37, 43, 49, 55, 61, 67, 73, 79. </w:t>
      </w:r>
    </w:p>
    <w:p w:rsidR="00EA72B3" w:rsidRPr="00DE0877" w:rsidRDefault="00EA72B3" w:rsidP="00EA72B3">
      <w:pPr>
        <w:spacing w:line="480" w:lineRule="auto"/>
        <w:jc w:val="center"/>
        <w:rPr>
          <w:b/>
          <w:sz w:val="24"/>
          <w:szCs w:val="24"/>
        </w:rPr>
      </w:pPr>
      <w:r w:rsidRPr="00DE0877">
        <w:rPr>
          <w:b/>
          <w:sz w:val="24"/>
          <w:szCs w:val="24"/>
        </w:rPr>
        <w:t xml:space="preserve">THE NUMBER SIXTEEN-HUNDRED  </w:t>
      </w:r>
    </w:p>
    <w:p w:rsidR="00EA72B3" w:rsidRPr="00DE0877" w:rsidRDefault="00EA72B3" w:rsidP="00EA72B3">
      <w:pPr>
        <w:spacing w:line="480" w:lineRule="auto"/>
        <w:jc w:val="both"/>
        <w:rPr>
          <w:sz w:val="24"/>
          <w:szCs w:val="24"/>
        </w:rPr>
      </w:pPr>
      <w:r w:rsidRPr="00DE0877">
        <w:rPr>
          <w:sz w:val="24"/>
          <w:szCs w:val="24"/>
        </w:rPr>
        <w:t>The Number 1,600 represents the completion &amp; perfection in the Holy Bible. The 1,600 Horsemen charged to be slain is in 2</w:t>
      </w:r>
      <w:r w:rsidRPr="00DE0877">
        <w:rPr>
          <w:sz w:val="24"/>
          <w:szCs w:val="24"/>
          <w:vertAlign w:val="superscript"/>
        </w:rPr>
        <w:t>nd</w:t>
      </w:r>
      <w:r w:rsidRPr="00DE0877">
        <w:rPr>
          <w:sz w:val="24"/>
          <w:szCs w:val="24"/>
        </w:rPr>
        <w:t xml:space="preserve"> Maccabees 11:11. The 1,600 Furlongs (184 miles) is the Winepress of the City in Revelation 14:20. </w:t>
      </w:r>
    </w:p>
    <w:p w:rsidR="00EA72B3" w:rsidRPr="00DE0877" w:rsidRDefault="00EA72B3" w:rsidP="00EA72B3">
      <w:pPr>
        <w:spacing w:line="480" w:lineRule="auto"/>
        <w:jc w:val="center"/>
        <w:rPr>
          <w:b/>
          <w:sz w:val="24"/>
          <w:szCs w:val="24"/>
        </w:rPr>
      </w:pPr>
      <w:r w:rsidRPr="00DE0877">
        <w:rPr>
          <w:b/>
          <w:sz w:val="24"/>
          <w:szCs w:val="24"/>
        </w:rPr>
        <w:t xml:space="preserve">THE NUMBER ONE-THOUSAND &amp; SEVEN HUNDRED    </w:t>
      </w:r>
    </w:p>
    <w:p w:rsidR="00EA72B3" w:rsidRPr="00DE0877" w:rsidRDefault="00EA72B3" w:rsidP="00EA72B3">
      <w:pPr>
        <w:spacing w:line="480" w:lineRule="auto"/>
        <w:jc w:val="both"/>
        <w:rPr>
          <w:sz w:val="24"/>
          <w:szCs w:val="24"/>
        </w:rPr>
      </w:pPr>
      <w:r w:rsidRPr="00DE0877">
        <w:rPr>
          <w:sz w:val="24"/>
          <w:szCs w:val="24"/>
        </w:rPr>
        <w:t>The Number 1,700 represents the completion &amp; perfection in the Holy Bible. The 1,700 shekels of gold ($3,264,000.00 million) of golden earrings is in Judges 8:26. The 1,700 Officers in the Lord’s Business is in 1</w:t>
      </w:r>
      <w:r w:rsidRPr="00DE0877">
        <w:rPr>
          <w:sz w:val="24"/>
          <w:szCs w:val="24"/>
          <w:vertAlign w:val="superscript"/>
        </w:rPr>
        <w:t>st</w:t>
      </w:r>
      <w:r w:rsidRPr="00DE0877">
        <w:rPr>
          <w:sz w:val="24"/>
          <w:szCs w:val="24"/>
        </w:rPr>
        <w:t xml:space="preserve"> Chronicles 26:30. </w:t>
      </w:r>
    </w:p>
    <w:p w:rsidR="00EA72B3" w:rsidRPr="00DE0877" w:rsidRDefault="00EA72B3" w:rsidP="00EA72B3">
      <w:pPr>
        <w:spacing w:line="480" w:lineRule="auto"/>
        <w:jc w:val="center"/>
        <w:rPr>
          <w:b/>
          <w:sz w:val="24"/>
          <w:szCs w:val="24"/>
        </w:rPr>
      </w:pPr>
      <w:r w:rsidRPr="00DE0877">
        <w:rPr>
          <w:b/>
          <w:sz w:val="24"/>
          <w:szCs w:val="24"/>
        </w:rPr>
        <w:t xml:space="preserve">THE NUMBER ONE-THOUSAND, SEVEN HUNDRED &amp; SIXTY  </w:t>
      </w:r>
    </w:p>
    <w:p w:rsidR="00EA72B3" w:rsidRPr="00DE0877" w:rsidRDefault="00EA72B3" w:rsidP="00EA72B3">
      <w:pPr>
        <w:spacing w:line="480" w:lineRule="auto"/>
        <w:jc w:val="both"/>
        <w:rPr>
          <w:sz w:val="24"/>
          <w:szCs w:val="24"/>
        </w:rPr>
      </w:pPr>
      <w:r w:rsidRPr="00DE0877">
        <w:rPr>
          <w:sz w:val="24"/>
          <w:szCs w:val="24"/>
        </w:rPr>
        <w:t>The Number 1,760 represents the completion &amp; perfection in the Holy Bible. The 1,760 Able Workers is in 1</w:t>
      </w:r>
      <w:r w:rsidRPr="00DE0877">
        <w:rPr>
          <w:sz w:val="24"/>
          <w:szCs w:val="24"/>
          <w:vertAlign w:val="superscript"/>
        </w:rPr>
        <w:t>st</w:t>
      </w:r>
      <w:r w:rsidRPr="00DE0877">
        <w:rPr>
          <w:sz w:val="24"/>
          <w:szCs w:val="24"/>
        </w:rPr>
        <w:t xml:space="preserve"> Chronicles 9:13. </w:t>
      </w:r>
    </w:p>
    <w:p w:rsidR="00EA72B3" w:rsidRPr="00DE0877" w:rsidRDefault="00EA72B3" w:rsidP="00EA72B3">
      <w:pPr>
        <w:spacing w:line="480" w:lineRule="auto"/>
        <w:jc w:val="center"/>
        <w:rPr>
          <w:b/>
          <w:sz w:val="24"/>
          <w:szCs w:val="24"/>
        </w:rPr>
      </w:pPr>
      <w:r w:rsidRPr="00DE0877">
        <w:rPr>
          <w:b/>
          <w:sz w:val="24"/>
          <w:szCs w:val="24"/>
        </w:rPr>
        <w:t xml:space="preserve">THE NUMBER ONE-THOUSAND, SEVEN HUNDRED &amp; SEVENTY FIVE   </w:t>
      </w:r>
    </w:p>
    <w:p w:rsidR="00EA72B3" w:rsidRPr="00DE0877" w:rsidRDefault="00EA72B3" w:rsidP="00EA72B3">
      <w:pPr>
        <w:spacing w:line="480" w:lineRule="auto"/>
        <w:jc w:val="both"/>
        <w:rPr>
          <w:sz w:val="24"/>
          <w:szCs w:val="24"/>
        </w:rPr>
      </w:pPr>
      <w:r w:rsidRPr="00DE0877">
        <w:rPr>
          <w:sz w:val="24"/>
          <w:szCs w:val="24"/>
        </w:rPr>
        <w:t xml:space="preserve">The Number 1,775 represents the completion &amp; perfection in the Holy Bible. The 1,775 shekels of silver ($227,200.00) is in Exodus 38:25. </w:t>
      </w:r>
    </w:p>
    <w:p w:rsidR="00EA72B3" w:rsidRPr="00DE0877" w:rsidRDefault="00EA72B3" w:rsidP="00EA72B3">
      <w:pPr>
        <w:spacing w:line="480" w:lineRule="auto"/>
        <w:jc w:val="center"/>
        <w:rPr>
          <w:b/>
          <w:sz w:val="24"/>
          <w:szCs w:val="24"/>
        </w:rPr>
      </w:pPr>
      <w:r w:rsidRPr="00DE0877">
        <w:rPr>
          <w:b/>
          <w:sz w:val="24"/>
          <w:szCs w:val="24"/>
        </w:rPr>
        <w:t>THE NUMBER EIGHTEEN-HUNDRED</w:t>
      </w:r>
    </w:p>
    <w:p w:rsidR="00EA72B3" w:rsidRPr="00DE0877" w:rsidRDefault="00EA72B3" w:rsidP="00EA72B3">
      <w:pPr>
        <w:spacing w:line="480" w:lineRule="auto"/>
        <w:jc w:val="both"/>
        <w:rPr>
          <w:sz w:val="24"/>
          <w:szCs w:val="24"/>
        </w:rPr>
      </w:pPr>
      <w:r w:rsidRPr="00DE0877">
        <w:rPr>
          <w:sz w:val="24"/>
          <w:szCs w:val="24"/>
        </w:rPr>
        <w:t>The Number 1,800 represents the completion &amp; perfection in the Holy Bible. The 1,800 talents of gold ($10,368,000,000.00 billion) in Land Navigation &amp; Ship Crossing is in 2</w:t>
      </w:r>
      <w:r w:rsidRPr="00DE0877">
        <w:rPr>
          <w:sz w:val="24"/>
          <w:szCs w:val="24"/>
          <w:vertAlign w:val="superscript"/>
        </w:rPr>
        <w:t>nd</w:t>
      </w:r>
      <w:r w:rsidRPr="00DE0877">
        <w:rPr>
          <w:sz w:val="24"/>
          <w:szCs w:val="24"/>
        </w:rPr>
        <w:t xml:space="preserve"> Maccabees 5:21.  </w:t>
      </w:r>
    </w:p>
    <w:p w:rsidR="00EA72B3" w:rsidRPr="00DE0877" w:rsidRDefault="00EA72B3" w:rsidP="00EA72B3">
      <w:pPr>
        <w:spacing w:line="480" w:lineRule="auto"/>
        <w:jc w:val="center"/>
        <w:rPr>
          <w:sz w:val="24"/>
          <w:szCs w:val="24"/>
        </w:rPr>
      </w:pPr>
      <w:r w:rsidRPr="00DE0877">
        <w:rPr>
          <w:b/>
          <w:sz w:val="24"/>
          <w:szCs w:val="24"/>
        </w:rPr>
        <w:t>THE NUMBER ONE-THOUSAND, NINE HUNDRED &amp; NINETY NINE</w:t>
      </w:r>
    </w:p>
    <w:p w:rsidR="00EA72B3" w:rsidRPr="00DE0877" w:rsidRDefault="00EA72B3" w:rsidP="00EA72B3">
      <w:pPr>
        <w:spacing w:line="480" w:lineRule="auto"/>
        <w:jc w:val="both"/>
        <w:rPr>
          <w:sz w:val="24"/>
          <w:szCs w:val="24"/>
        </w:rPr>
      </w:pPr>
      <w:r w:rsidRPr="00DE0877">
        <w:rPr>
          <w:sz w:val="24"/>
          <w:szCs w:val="24"/>
        </w:rPr>
        <w:t>The Number 1,999 represents the completion &amp; perfection in the Holy Bible. The 1,999 Men slain is in 1</w:t>
      </w:r>
      <w:r w:rsidRPr="00DE0877">
        <w:rPr>
          <w:sz w:val="24"/>
          <w:szCs w:val="24"/>
          <w:vertAlign w:val="superscript"/>
        </w:rPr>
        <w:t>st</w:t>
      </w:r>
      <w:r w:rsidRPr="00DE0877">
        <w:rPr>
          <w:sz w:val="24"/>
          <w:szCs w:val="24"/>
        </w:rPr>
        <w:t xml:space="preserve"> Maccabees 5:60. The 1,999 Men were burned with fire is in 1</w:t>
      </w:r>
      <w:r w:rsidRPr="00DE0877">
        <w:rPr>
          <w:sz w:val="24"/>
          <w:szCs w:val="24"/>
          <w:vertAlign w:val="superscript"/>
        </w:rPr>
        <w:t>st</w:t>
      </w:r>
      <w:r w:rsidRPr="00DE0877">
        <w:rPr>
          <w:sz w:val="24"/>
          <w:szCs w:val="24"/>
        </w:rPr>
        <w:t xml:space="preserve"> Maccabees 16:10. The 1,999 Demons in Legion is in Mark 5:13.  </w:t>
      </w:r>
    </w:p>
    <w:p w:rsidR="00EA72B3" w:rsidRPr="00DE0877" w:rsidRDefault="00EA72B3" w:rsidP="00EA72B3">
      <w:pPr>
        <w:spacing w:line="480" w:lineRule="auto"/>
        <w:jc w:val="center"/>
        <w:rPr>
          <w:b/>
          <w:sz w:val="24"/>
          <w:szCs w:val="24"/>
        </w:rPr>
      </w:pPr>
      <w:r w:rsidRPr="00DE0877">
        <w:rPr>
          <w:b/>
          <w:sz w:val="24"/>
          <w:szCs w:val="24"/>
        </w:rPr>
        <w:t xml:space="preserve">THE NUMBER TWO-THOUSAND  </w:t>
      </w:r>
    </w:p>
    <w:p w:rsidR="00EA72B3" w:rsidRPr="00DE0877" w:rsidRDefault="00EA72B3" w:rsidP="00EA72B3">
      <w:pPr>
        <w:spacing w:line="480" w:lineRule="auto"/>
        <w:jc w:val="both"/>
        <w:rPr>
          <w:sz w:val="24"/>
          <w:szCs w:val="24"/>
        </w:rPr>
      </w:pPr>
      <w:r w:rsidRPr="00DE0877">
        <w:rPr>
          <w:sz w:val="24"/>
          <w:szCs w:val="24"/>
        </w:rPr>
        <w:t>The Number 2,000 represents the completion &amp; perfection in the Holy Bible. The Captain’s Host is in 1</w:t>
      </w:r>
      <w:r w:rsidRPr="00DE0877">
        <w:rPr>
          <w:sz w:val="24"/>
          <w:szCs w:val="24"/>
          <w:vertAlign w:val="superscript"/>
        </w:rPr>
        <w:t>st</w:t>
      </w:r>
      <w:r w:rsidRPr="00DE0877">
        <w:rPr>
          <w:sz w:val="24"/>
          <w:szCs w:val="24"/>
        </w:rPr>
        <w:t xml:space="preserve"> Samuel 22:7. The 2,000 Philistines passed on is in 1</w:t>
      </w:r>
      <w:r w:rsidRPr="00DE0877">
        <w:rPr>
          <w:sz w:val="24"/>
          <w:szCs w:val="24"/>
          <w:vertAlign w:val="superscript"/>
        </w:rPr>
        <w:t>st</w:t>
      </w:r>
      <w:r w:rsidRPr="00DE0877">
        <w:rPr>
          <w:sz w:val="24"/>
          <w:szCs w:val="24"/>
        </w:rPr>
        <w:t xml:space="preserve"> Samuel 29:2. The 2,000 Asses is in 1</w:t>
      </w:r>
      <w:r w:rsidRPr="00DE0877">
        <w:rPr>
          <w:sz w:val="24"/>
          <w:szCs w:val="24"/>
          <w:vertAlign w:val="superscript"/>
        </w:rPr>
        <w:t>st</w:t>
      </w:r>
      <w:r w:rsidRPr="00DE0877">
        <w:rPr>
          <w:sz w:val="24"/>
          <w:szCs w:val="24"/>
        </w:rPr>
        <w:t xml:space="preserve"> Chronicles 5:21. The 2,000 Horsemen is in 1</w:t>
      </w:r>
      <w:r w:rsidRPr="00DE0877">
        <w:rPr>
          <w:sz w:val="24"/>
          <w:szCs w:val="24"/>
          <w:vertAlign w:val="superscript"/>
        </w:rPr>
        <w:t>st</w:t>
      </w:r>
      <w:r w:rsidRPr="00DE0877">
        <w:rPr>
          <w:sz w:val="24"/>
          <w:szCs w:val="24"/>
        </w:rPr>
        <w:t xml:space="preserve"> Maccabees 9:4. The 2,000 Men is in 1</w:t>
      </w:r>
      <w:r w:rsidRPr="00DE0877">
        <w:rPr>
          <w:sz w:val="24"/>
          <w:szCs w:val="24"/>
          <w:vertAlign w:val="superscript"/>
        </w:rPr>
        <w:t>st</w:t>
      </w:r>
      <w:r w:rsidRPr="00DE0877">
        <w:rPr>
          <w:sz w:val="24"/>
          <w:szCs w:val="24"/>
        </w:rPr>
        <w:t xml:space="preserve"> Maccabees 12:47. The 2,000 Chosen Men to Aid is in 1</w:t>
      </w:r>
      <w:r w:rsidRPr="00DE0877">
        <w:rPr>
          <w:sz w:val="24"/>
          <w:szCs w:val="24"/>
          <w:vertAlign w:val="superscript"/>
        </w:rPr>
        <w:t>st</w:t>
      </w:r>
      <w:r w:rsidRPr="00DE0877">
        <w:rPr>
          <w:sz w:val="24"/>
          <w:szCs w:val="24"/>
        </w:rPr>
        <w:t xml:space="preserve"> Maccabees 15:26. The 2,000 Talents ($11,520,000,000.00 billion) of gold for tribute is in 2</w:t>
      </w:r>
      <w:r w:rsidRPr="00DE0877">
        <w:rPr>
          <w:sz w:val="24"/>
          <w:szCs w:val="24"/>
          <w:vertAlign w:val="superscript"/>
        </w:rPr>
        <w:t>nd</w:t>
      </w:r>
      <w:r w:rsidRPr="00DE0877">
        <w:rPr>
          <w:sz w:val="24"/>
          <w:szCs w:val="24"/>
        </w:rPr>
        <w:t xml:space="preserve"> Maccabees 8:10. The 2,000 Drachmas ($64,000.00) of silver is in 2</w:t>
      </w:r>
      <w:r w:rsidRPr="00DE0877">
        <w:rPr>
          <w:sz w:val="24"/>
          <w:szCs w:val="24"/>
          <w:vertAlign w:val="superscript"/>
        </w:rPr>
        <w:t>nd</w:t>
      </w:r>
      <w:r w:rsidRPr="00DE0877">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DE0877">
        <w:rPr>
          <w:sz w:val="24"/>
          <w:szCs w:val="24"/>
          <w:vertAlign w:val="superscript"/>
        </w:rPr>
        <w:t>st</w:t>
      </w:r>
      <w:r w:rsidRPr="00DE0877">
        <w:rPr>
          <w:sz w:val="24"/>
          <w:szCs w:val="24"/>
        </w:rPr>
        <w:t xml:space="preserve"> Samuel 13:2. The 2,000 Baths (12,000 Gallons) is in 1</w:t>
      </w:r>
      <w:r w:rsidRPr="00DE0877">
        <w:rPr>
          <w:sz w:val="24"/>
          <w:szCs w:val="24"/>
          <w:vertAlign w:val="superscript"/>
        </w:rPr>
        <w:t>st</w:t>
      </w:r>
      <w:r w:rsidRPr="00DE0877">
        <w:rPr>
          <w:sz w:val="24"/>
          <w:szCs w:val="24"/>
        </w:rPr>
        <w:t xml:space="preserve"> Kings 7:26. The 2,000 Horses to be delivered if You are able to set Riders upon them is in 2</w:t>
      </w:r>
      <w:r w:rsidRPr="00DE0877">
        <w:rPr>
          <w:sz w:val="24"/>
          <w:szCs w:val="24"/>
          <w:vertAlign w:val="superscript"/>
        </w:rPr>
        <w:t>nd</w:t>
      </w:r>
      <w:r w:rsidRPr="00DE0877">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EA72B3" w:rsidRPr="00DE0877" w:rsidRDefault="00EA72B3" w:rsidP="00EA72B3">
      <w:pPr>
        <w:spacing w:line="480" w:lineRule="auto"/>
        <w:jc w:val="center"/>
        <w:rPr>
          <w:b/>
          <w:sz w:val="24"/>
          <w:szCs w:val="24"/>
        </w:rPr>
      </w:pPr>
      <w:r w:rsidRPr="00DE0877">
        <w:rPr>
          <w:b/>
          <w:sz w:val="24"/>
          <w:szCs w:val="24"/>
        </w:rPr>
        <w:t xml:space="preserve">THE NUMBER TWO-THOUSAND &amp; FIFTY FOUR </w:t>
      </w:r>
    </w:p>
    <w:p w:rsidR="00EA72B3" w:rsidRPr="00DE0877" w:rsidRDefault="00EA72B3" w:rsidP="00EA72B3">
      <w:pPr>
        <w:spacing w:line="480" w:lineRule="auto"/>
        <w:jc w:val="both"/>
        <w:rPr>
          <w:sz w:val="24"/>
          <w:szCs w:val="24"/>
        </w:rPr>
      </w:pPr>
      <w:r w:rsidRPr="00DE0877">
        <w:rPr>
          <w:sz w:val="24"/>
          <w:szCs w:val="24"/>
        </w:rPr>
        <w:t>The Number 2,054 represents the completion &amp; perfection in the Holy Bible. The 2,054 Sons of Elam is in 1</w:t>
      </w:r>
      <w:r w:rsidRPr="00DE0877">
        <w:rPr>
          <w:sz w:val="24"/>
          <w:szCs w:val="24"/>
          <w:vertAlign w:val="superscript"/>
        </w:rPr>
        <w:t>st</w:t>
      </w:r>
      <w:r w:rsidRPr="00DE0877">
        <w:rPr>
          <w:sz w:val="24"/>
          <w:szCs w:val="24"/>
        </w:rPr>
        <w:t xml:space="preserve"> Esdras 5:12.  </w:t>
      </w:r>
    </w:p>
    <w:p w:rsidR="00EA72B3" w:rsidRPr="00DE0877" w:rsidRDefault="00EA72B3" w:rsidP="00EA72B3">
      <w:pPr>
        <w:spacing w:line="480" w:lineRule="auto"/>
        <w:jc w:val="center"/>
        <w:rPr>
          <w:b/>
          <w:sz w:val="24"/>
          <w:szCs w:val="24"/>
        </w:rPr>
      </w:pPr>
      <w:r w:rsidRPr="00DE0877">
        <w:rPr>
          <w:b/>
          <w:sz w:val="24"/>
          <w:szCs w:val="24"/>
        </w:rPr>
        <w:t xml:space="preserve">THE NUMBER TWO-THOUSAND &amp; SIXTY SIX </w:t>
      </w:r>
    </w:p>
    <w:p w:rsidR="00EA72B3" w:rsidRPr="00DE0877" w:rsidRDefault="00EA72B3" w:rsidP="00EA72B3">
      <w:pPr>
        <w:spacing w:line="480" w:lineRule="auto"/>
        <w:jc w:val="both"/>
        <w:rPr>
          <w:sz w:val="24"/>
          <w:szCs w:val="24"/>
        </w:rPr>
      </w:pPr>
      <w:r w:rsidRPr="00DE0877">
        <w:rPr>
          <w:sz w:val="24"/>
          <w:szCs w:val="24"/>
        </w:rPr>
        <w:t>The Number 2,066 represents the completion &amp; perfection in the Holy Bible. The 2,066 Sons of Bagoi is in 1</w:t>
      </w:r>
      <w:r w:rsidRPr="00DE0877">
        <w:rPr>
          <w:sz w:val="24"/>
          <w:szCs w:val="24"/>
          <w:vertAlign w:val="superscript"/>
        </w:rPr>
        <w:t>st</w:t>
      </w:r>
      <w:r w:rsidRPr="00DE0877">
        <w:rPr>
          <w:sz w:val="24"/>
          <w:szCs w:val="24"/>
        </w:rPr>
        <w:t xml:space="preserve"> Esdras 5:14.</w:t>
      </w:r>
    </w:p>
    <w:p w:rsidR="00EA72B3" w:rsidRPr="00DE0877" w:rsidRDefault="00EA72B3" w:rsidP="00EA72B3">
      <w:pPr>
        <w:tabs>
          <w:tab w:val="left" w:pos="5130"/>
        </w:tabs>
        <w:spacing w:line="480" w:lineRule="auto"/>
        <w:jc w:val="center"/>
        <w:rPr>
          <w:sz w:val="24"/>
          <w:szCs w:val="24"/>
        </w:rPr>
      </w:pPr>
      <w:r w:rsidRPr="00DE0877">
        <w:rPr>
          <w:b/>
          <w:sz w:val="24"/>
          <w:szCs w:val="24"/>
        </w:rPr>
        <w:t>THE NUMBER TWO THOUSAND &amp; SIXTY SEVEN</w:t>
      </w:r>
    </w:p>
    <w:p w:rsidR="00EA72B3" w:rsidRPr="00DE0877" w:rsidRDefault="00EA72B3" w:rsidP="00EA72B3">
      <w:pPr>
        <w:spacing w:line="480" w:lineRule="auto"/>
        <w:jc w:val="both"/>
        <w:rPr>
          <w:sz w:val="24"/>
          <w:szCs w:val="24"/>
        </w:rPr>
      </w:pPr>
      <w:r w:rsidRPr="00DE0877">
        <w:rPr>
          <w:sz w:val="24"/>
          <w:szCs w:val="24"/>
        </w:rPr>
        <w:t xml:space="preserve">The Number 2,067 represents the completion &amp; perfection in the Holy Bible. The 2,067 Children of Bigvai is in Nehemiah 7:19.   </w:t>
      </w:r>
    </w:p>
    <w:p w:rsidR="00EA72B3" w:rsidRPr="00DE0877" w:rsidRDefault="00EA72B3" w:rsidP="00EA72B3">
      <w:pPr>
        <w:spacing w:line="480" w:lineRule="auto"/>
        <w:jc w:val="center"/>
        <w:rPr>
          <w:sz w:val="24"/>
          <w:szCs w:val="24"/>
        </w:rPr>
      </w:pPr>
      <w:r w:rsidRPr="00DE0877">
        <w:rPr>
          <w:b/>
          <w:sz w:val="24"/>
          <w:szCs w:val="24"/>
        </w:rPr>
        <w:t>THE NUMBER TWO THOUSAND &amp; ONE-HUNDRED &amp; SEVENTY TWO</w:t>
      </w:r>
    </w:p>
    <w:p w:rsidR="00EA72B3" w:rsidRPr="00DE0877" w:rsidRDefault="00EA72B3" w:rsidP="00EA72B3">
      <w:pPr>
        <w:spacing w:line="480" w:lineRule="auto"/>
        <w:rPr>
          <w:sz w:val="24"/>
          <w:szCs w:val="24"/>
        </w:rPr>
      </w:pPr>
      <w:r w:rsidRPr="00DE0877">
        <w:rPr>
          <w:sz w:val="24"/>
          <w:szCs w:val="24"/>
        </w:rPr>
        <w:t>The Number 2,172 represents the completion &amp; perfection in the Holy Bible. The 2,172 Sons of Phoros is in 1</w:t>
      </w:r>
      <w:r w:rsidRPr="00DE0877">
        <w:rPr>
          <w:sz w:val="24"/>
          <w:szCs w:val="24"/>
          <w:vertAlign w:val="superscript"/>
        </w:rPr>
        <w:t>st</w:t>
      </w:r>
      <w:r w:rsidRPr="00DE0877">
        <w:rPr>
          <w:sz w:val="24"/>
          <w:szCs w:val="24"/>
        </w:rPr>
        <w:t xml:space="preserve"> Esdras 5:9. The 2,172 Children of Parosh is in Ezra 2:3 &amp; Nehemiah 7:8. </w:t>
      </w:r>
    </w:p>
    <w:p w:rsidR="00EA72B3" w:rsidRPr="00DE0877" w:rsidRDefault="00EA72B3" w:rsidP="00EA72B3">
      <w:pPr>
        <w:spacing w:line="480" w:lineRule="auto"/>
        <w:jc w:val="center"/>
        <w:rPr>
          <w:sz w:val="24"/>
          <w:szCs w:val="24"/>
        </w:rPr>
      </w:pPr>
      <w:r w:rsidRPr="00DE0877">
        <w:rPr>
          <w:b/>
          <w:sz w:val="24"/>
          <w:szCs w:val="24"/>
        </w:rPr>
        <w:t>THE NUMBER TWENTY TWO HUNDRED</w:t>
      </w:r>
    </w:p>
    <w:p w:rsidR="00EA72B3" w:rsidRPr="00DE0877" w:rsidRDefault="00EA72B3" w:rsidP="00EA72B3">
      <w:pPr>
        <w:spacing w:line="480" w:lineRule="auto"/>
        <w:jc w:val="both"/>
        <w:rPr>
          <w:sz w:val="24"/>
          <w:szCs w:val="24"/>
        </w:rPr>
      </w:pPr>
      <w:r w:rsidRPr="00DE0877">
        <w:rPr>
          <w:sz w:val="24"/>
          <w:szCs w:val="24"/>
        </w:rPr>
        <w:t>The Number 2,200 represents the completion &amp; perfection in the Holy Bible. The 2</w:t>
      </w:r>
      <w:r w:rsidRPr="00DE0877">
        <w:rPr>
          <w:sz w:val="24"/>
          <w:szCs w:val="24"/>
          <w:vertAlign w:val="superscript"/>
        </w:rPr>
        <w:t>nd</w:t>
      </w:r>
      <w:r w:rsidRPr="00DE0877">
        <w:rPr>
          <w:sz w:val="24"/>
          <w:szCs w:val="24"/>
        </w:rPr>
        <w:t xml:space="preserve"> 1100 pieces of silver to find out Samson’s strength is in Judges 16:5. The 2,200 Pound of Silver ($14,080,000.00 million) is in Nehemiah 7:71. </w:t>
      </w:r>
    </w:p>
    <w:p w:rsidR="00EA72B3" w:rsidRPr="00DE0877" w:rsidRDefault="00EA72B3" w:rsidP="00EA72B3">
      <w:pPr>
        <w:spacing w:line="480" w:lineRule="auto"/>
        <w:jc w:val="center"/>
        <w:rPr>
          <w:sz w:val="24"/>
          <w:szCs w:val="24"/>
        </w:rPr>
      </w:pPr>
      <w:r w:rsidRPr="00DE0877">
        <w:rPr>
          <w:b/>
          <w:sz w:val="24"/>
          <w:szCs w:val="24"/>
        </w:rPr>
        <w:t>THE NUMBER TWENTY THREE HUNDRED</w:t>
      </w:r>
    </w:p>
    <w:p w:rsidR="00EA72B3" w:rsidRPr="00DE0877" w:rsidRDefault="00EA72B3" w:rsidP="00EA72B3">
      <w:pPr>
        <w:spacing w:line="480" w:lineRule="auto"/>
        <w:jc w:val="both"/>
        <w:rPr>
          <w:sz w:val="24"/>
          <w:szCs w:val="24"/>
        </w:rPr>
      </w:pPr>
      <w:r w:rsidRPr="00DE0877">
        <w:rPr>
          <w:sz w:val="24"/>
          <w:szCs w:val="24"/>
        </w:rPr>
        <w:t xml:space="preserve">The Number 2,300 represents the completion &amp; perfection in the Holy Bible. The 2,300 days (6.3 years) is the cleansing of the sanctuary is in Daniel 8:14.  </w:t>
      </w:r>
    </w:p>
    <w:p w:rsidR="00EA72B3" w:rsidRPr="00DE0877" w:rsidRDefault="00EA72B3" w:rsidP="00EA72B3">
      <w:pPr>
        <w:spacing w:line="480" w:lineRule="auto"/>
        <w:jc w:val="center"/>
        <w:rPr>
          <w:sz w:val="24"/>
          <w:szCs w:val="24"/>
        </w:rPr>
      </w:pPr>
      <w:r w:rsidRPr="00DE0877">
        <w:rPr>
          <w:b/>
          <w:sz w:val="24"/>
          <w:szCs w:val="24"/>
        </w:rPr>
        <w:t>THE NUMBER TWO THOUSAND, THREE-HUNDRED &amp; TWENTY TWO</w:t>
      </w:r>
    </w:p>
    <w:p w:rsidR="00EA72B3" w:rsidRPr="00DE0877" w:rsidRDefault="00EA72B3" w:rsidP="00EA72B3">
      <w:pPr>
        <w:spacing w:line="480" w:lineRule="auto"/>
        <w:jc w:val="both"/>
        <w:rPr>
          <w:sz w:val="24"/>
          <w:szCs w:val="24"/>
        </w:rPr>
      </w:pPr>
      <w:r w:rsidRPr="00DE0877">
        <w:rPr>
          <w:sz w:val="24"/>
          <w:szCs w:val="24"/>
        </w:rPr>
        <w:t xml:space="preserve">The Number 2,322 represents the completion &amp; perfection in the Holy Bible. The 2,322 Children of Azgad is in Nehemiah 7:17.  </w:t>
      </w:r>
    </w:p>
    <w:p w:rsidR="00EA72B3" w:rsidRPr="00DE0877" w:rsidRDefault="00EA72B3" w:rsidP="00EA72B3">
      <w:pPr>
        <w:spacing w:line="480" w:lineRule="auto"/>
        <w:jc w:val="center"/>
        <w:rPr>
          <w:b/>
          <w:sz w:val="24"/>
          <w:szCs w:val="24"/>
        </w:rPr>
      </w:pPr>
      <w:r w:rsidRPr="00DE0877">
        <w:rPr>
          <w:b/>
          <w:sz w:val="24"/>
          <w:szCs w:val="24"/>
        </w:rPr>
        <w:t>THE NUMBER TWO THOUSAND-THREE HUNDRED &amp; SIXTY</w:t>
      </w:r>
    </w:p>
    <w:p w:rsidR="00EA72B3" w:rsidRPr="00DE0877" w:rsidRDefault="00EA72B3" w:rsidP="00EA72B3">
      <w:pPr>
        <w:spacing w:line="480" w:lineRule="auto"/>
        <w:jc w:val="both"/>
        <w:rPr>
          <w:sz w:val="24"/>
          <w:szCs w:val="24"/>
        </w:rPr>
      </w:pPr>
      <w:r w:rsidRPr="00DE0877">
        <w:rPr>
          <w:sz w:val="24"/>
          <w:szCs w:val="24"/>
        </w:rPr>
        <w:t>The Number 2,360 represents the completion &amp; perfection in the Holy Bible. The 2,360 Menservants &amp; Women-servants is in 1</w:t>
      </w:r>
      <w:r w:rsidRPr="00DE0877">
        <w:rPr>
          <w:sz w:val="24"/>
          <w:szCs w:val="24"/>
          <w:vertAlign w:val="superscript"/>
        </w:rPr>
        <w:t>st</w:t>
      </w:r>
      <w:r w:rsidRPr="00DE0877">
        <w:rPr>
          <w:sz w:val="24"/>
          <w:szCs w:val="24"/>
        </w:rPr>
        <w:t xml:space="preserve"> Esdras 5:41. </w:t>
      </w:r>
    </w:p>
    <w:p w:rsidR="00EA72B3" w:rsidRPr="00DE0877" w:rsidRDefault="00EA72B3" w:rsidP="00EA72B3">
      <w:pPr>
        <w:spacing w:line="480" w:lineRule="auto"/>
        <w:jc w:val="center"/>
        <w:rPr>
          <w:sz w:val="24"/>
          <w:szCs w:val="24"/>
        </w:rPr>
      </w:pPr>
      <w:r w:rsidRPr="00DE0877">
        <w:rPr>
          <w:b/>
          <w:sz w:val="24"/>
          <w:szCs w:val="24"/>
        </w:rPr>
        <w:t xml:space="preserve">THE NUMBER TWO THOUSAND, FOUR HUNDRED </w:t>
      </w:r>
    </w:p>
    <w:p w:rsidR="00EA72B3" w:rsidRPr="00DE0877" w:rsidRDefault="00EA72B3" w:rsidP="00EA72B3">
      <w:pPr>
        <w:spacing w:line="480" w:lineRule="auto"/>
        <w:jc w:val="both"/>
        <w:rPr>
          <w:sz w:val="24"/>
          <w:szCs w:val="24"/>
        </w:rPr>
      </w:pPr>
      <w:r w:rsidRPr="00DE0877">
        <w:rPr>
          <w:sz w:val="24"/>
          <w:szCs w:val="24"/>
        </w:rPr>
        <w:t xml:space="preserve">The Number 2,400 represents the completion &amp; perfection in the Holy Bible. The 2,400 shekels of silver ($307,200.00) is in Exodus 38:29 &amp; Numbers 7:85. </w:t>
      </w:r>
    </w:p>
    <w:p w:rsidR="00EA72B3" w:rsidRPr="00DE0877" w:rsidRDefault="00EA72B3" w:rsidP="00EA72B3">
      <w:pPr>
        <w:spacing w:line="480" w:lineRule="auto"/>
        <w:jc w:val="center"/>
        <w:rPr>
          <w:sz w:val="24"/>
          <w:szCs w:val="24"/>
        </w:rPr>
      </w:pPr>
      <w:r w:rsidRPr="00DE0877">
        <w:rPr>
          <w:b/>
          <w:sz w:val="24"/>
          <w:szCs w:val="24"/>
        </w:rPr>
        <w:t>THE NUMBER TWO THOUSAND, FOUR HUNDRED &amp; TEN</w:t>
      </w:r>
    </w:p>
    <w:p w:rsidR="00EA72B3" w:rsidRPr="00DE0877" w:rsidRDefault="00EA72B3" w:rsidP="00EA72B3">
      <w:pPr>
        <w:spacing w:line="480" w:lineRule="auto"/>
        <w:jc w:val="both"/>
        <w:rPr>
          <w:sz w:val="24"/>
          <w:szCs w:val="24"/>
        </w:rPr>
      </w:pPr>
      <w:r w:rsidRPr="00DE0877">
        <w:rPr>
          <w:sz w:val="24"/>
          <w:szCs w:val="24"/>
        </w:rPr>
        <w:t>The Number 2,410 represents the completion &amp; perfection in the Holy Bible. The 2,410 silver vials is in 1</w:t>
      </w:r>
      <w:r w:rsidRPr="00DE0877">
        <w:rPr>
          <w:sz w:val="24"/>
          <w:szCs w:val="24"/>
          <w:vertAlign w:val="superscript"/>
        </w:rPr>
        <w:t>st</w:t>
      </w:r>
      <w:r w:rsidRPr="00DE0877">
        <w:rPr>
          <w:sz w:val="24"/>
          <w:szCs w:val="24"/>
        </w:rPr>
        <w:t xml:space="preserve"> Esdras 2:13. </w:t>
      </w:r>
    </w:p>
    <w:p w:rsidR="00EA72B3" w:rsidRPr="00DE0877" w:rsidRDefault="00EA72B3" w:rsidP="00EA72B3">
      <w:pPr>
        <w:spacing w:line="480" w:lineRule="auto"/>
        <w:jc w:val="center"/>
        <w:rPr>
          <w:sz w:val="24"/>
          <w:szCs w:val="24"/>
        </w:rPr>
      </w:pPr>
      <w:r w:rsidRPr="00DE0877">
        <w:rPr>
          <w:b/>
          <w:sz w:val="24"/>
          <w:szCs w:val="24"/>
        </w:rPr>
        <w:t xml:space="preserve">THE NUMBER TWO THOUSAND, FIVE HUNDRED </w:t>
      </w:r>
    </w:p>
    <w:p w:rsidR="00EA72B3" w:rsidRPr="00DE0877" w:rsidRDefault="00EA72B3" w:rsidP="00EA72B3">
      <w:pPr>
        <w:spacing w:line="480" w:lineRule="auto"/>
        <w:jc w:val="both"/>
        <w:rPr>
          <w:sz w:val="24"/>
          <w:szCs w:val="24"/>
        </w:rPr>
      </w:pPr>
      <w:r w:rsidRPr="00DE0877">
        <w:rPr>
          <w:sz w:val="24"/>
          <w:szCs w:val="24"/>
        </w:rPr>
        <w:t>The Number 2,500 represents the completion &amp; perfection in the Holy Bible. The 2,500 Horsemen is in 2</w:t>
      </w:r>
      <w:r w:rsidRPr="00DE0877">
        <w:rPr>
          <w:sz w:val="24"/>
          <w:szCs w:val="24"/>
          <w:vertAlign w:val="superscript"/>
        </w:rPr>
        <w:t>nd</w:t>
      </w:r>
      <w:r w:rsidRPr="00DE0877">
        <w:rPr>
          <w:sz w:val="24"/>
          <w:szCs w:val="24"/>
        </w:rPr>
        <w:t xml:space="preserve"> Maccabees 12:20.</w:t>
      </w:r>
    </w:p>
    <w:p w:rsidR="00EA72B3" w:rsidRPr="00DE0877" w:rsidRDefault="00EA72B3" w:rsidP="00EA72B3">
      <w:pPr>
        <w:spacing w:line="480" w:lineRule="auto"/>
        <w:jc w:val="center"/>
        <w:rPr>
          <w:b/>
          <w:sz w:val="24"/>
          <w:szCs w:val="24"/>
        </w:rPr>
      </w:pPr>
      <w:r w:rsidRPr="00DE0877">
        <w:rPr>
          <w:b/>
          <w:sz w:val="24"/>
          <w:szCs w:val="24"/>
        </w:rPr>
        <w:t xml:space="preserve">NUMBER TWO THOUSAND, SIX HUNDRED  </w:t>
      </w:r>
    </w:p>
    <w:p w:rsidR="00EA72B3" w:rsidRPr="00DE0877" w:rsidRDefault="00EA72B3" w:rsidP="00EA72B3">
      <w:pPr>
        <w:spacing w:line="480" w:lineRule="auto"/>
        <w:jc w:val="both"/>
        <w:rPr>
          <w:sz w:val="24"/>
          <w:szCs w:val="24"/>
        </w:rPr>
      </w:pPr>
      <w:r w:rsidRPr="00DE0877">
        <w:rPr>
          <w:sz w:val="24"/>
          <w:szCs w:val="24"/>
        </w:rPr>
        <w:t>The Number 2,600 represents the completion &amp; perfection in the Holy Bible. The 2,600 Chief Mighty Men of Valor is in 2</w:t>
      </w:r>
      <w:r w:rsidRPr="00DE0877">
        <w:rPr>
          <w:sz w:val="24"/>
          <w:szCs w:val="24"/>
          <w:vertAlign w:val="superscript"/>
        </w:rPr>
        <w:t>nd</w:t>
      </w:r>
      <w:r w:rsidRPr="00DE0877">
        <w:rPr>
          <w:sz w:val="24"/>
          <w:szCs w:val="24"/>
        </w:rPr>
        <w:t xml:space="preserve"> Chronicles 26:12. The 2,600 Small Cattle is in 2</w:t>
      </w:r>
      <w:r w:rsidRPr="00DE0877">
        <w:rPr>
          <w:sz w:val="24"/>
          <w:szCs w:val="24"/>
          <w:vertAlign w:val="superscript"/>
        </w:rPr>
        <w:t>nd</w:t>
      </w:r>
      <w:r w:rsidRPr="00DE0877">
        <w:rPr>
          <w:sz w:val="24"/>
          <w:szCs w:val="24"/>
        </w:rPr>
        <w:t xml:space="preserve"> Chronicles 35:8. The 2,600 Sheep is in 1</w:t>
      </w:r>
      <w:r w:rsidRPr="00DE0877">
        <w:rPr>
          <w:sz w:val="24"/>
          <w:szCs w:val="24"/>
          <w:vertAlign w:val="superscript"/>
        </w:rPr>
        <w:t>st</w:t>
      </w:r>
      <w:r w:rsidRPr="00DE0877">
        <w:rPr>
          <w:sz w:val="24"/>
          <w:szCs w:val="24"/>
        </w:rPr>
        <w:t xml:space="preserve"> Esdras 1:8.  </w:t>
      </w:r>
    </w:p>
    <w:p w:rsidR="00EA72B3" w:rsidRPr="00DE0877" w:rsidRDefault="00EA72B3" w:rsidP="00EA72B3">
      <w:pPr>
        <w:spacing w:line="480" w:lineRule="auto"/>
        <w:jc w:val="center"/>
        <w:rPr>
          <w:sz w:val="24"/>
          <w:szCs w:val="24"/>
        </w:rPr>
      </w:pPr>
      <w:r w:rsidRPr="00DE0877">
        <w:rPr>
          <w:b/>
          <w:sz w:val="24"/>
          <w:szCs w:val="24"/>
        </w:rPr>
        <w:t>THE NUMBER TWO THOUSAND, SIX HUNDRED &amp; THIRTY</w:t>
      </w:r>
    </w:p>
    <w:p w:rsidR="00EA72B3" w:rsidRPr="00DE0877" w:rsidRDefault="00EA72B3" w:rsidP="00EA72B3">
      <w:pPr>
        <w:spacing w:line="480" w:lineRule="auto"/>
        <w:jc w:val="both"/>
        <w:rPr>
          <w:sz w:val="24"/>
          <w:szCs w:val="24"/>
        </w:rPr>
      </w:pPr>
      <w:r w:rsidRPr="00DE0877">
        <w:rPr>
          <w:sz w:val="24"/>
          <w:szCs w:val="24"/>
        </w:rPr>
        <w:t>The Number 2,630 represents the completion &amp; perfection in the Holy Bible. The 2,630 of the Families is in Numbers 4:40</w:t>
      </w:r>
    </w:p>
    <w:p w:rsidR="00EA72B3" w:rsidRPr="00DE0877" w:rsidRDefault="00EA72B3" w:rsidP="00EA72B3">
      <w:pPr>
        <w:spacing w:line="480" w:lineRule="auto"/>
        <w:jc w:val="center"/>
        <w:rPr>
          <w:sz w:val="24"/>
          <w:szCs w:val="24"/>
        </w:rPr>
      </w:pPr>
      <w:r w:rsidRPr="00DE0877">
        <w:rPr>
          <w:b/>
          <w:sz w:val="24"/>
          <w:szCs w:val="24"/>
        </w:rPr>
        <w:t>THE NUMBER TWO THOUSAND, SEVEN HUNDRED &amp; FIFTY</w:t>
      </w:r>
    </w:p>
    <w:p w:rsidR="00EA72B3" w:rsidRPr="00DE0877" w:rsidRDefault="00EA72B3" w:rsidP="00EA72B3">
      <w:pPr>
        <w:spacing w:line="480" w:lineRule="auto"/>
        <w:jc w:val="both"/>
        <w:rPr>
          <w:sz w:val="24"/>
          <w:szCs w:val="24"/>
        </w:rPr>
      </w:pPr>
      <w:r w:rsidRPr="00DE0877">
        <w:rPr>
          <w:sz w:val="24"/>
          <w:szCs w:val="24"/>
        </w:rPr>
        <w:t xml:space="preserve">The Number 2,750 represents the completion &amp; perfection in the Holy Bible. The 2,750 of the Families is in Numbers 4:36. </w:t>
      </w:r>
    </w:p>
    <w:p w:rsidR="00EA72B3" w:rsidRPr="00DE0877" w:rsidRDefault="00EA72B3" w:rsidP="00EA72B3">
      <w:pPr>
        <w:spacing w:line="480" w:lineRule="auto"/>
        <w:jc w:val="center"/>
        <w:rPr>
          <w:sz w:val="24"/>
          <w:szCs w:val="24"/>
        </w:rPr>
      </w:pPr>
      <w:r w:rsidRPr="00DE0877">
        <w:rPr>
          <w:b/>
          <w:sz w:val="24"/>
          <w:szCs w:val="24"/>
        </w:rPr>
        <w:t>THE NUMBER TWO THOUSAND, EIGHT HUNDRED &amp; TWELVE</w:t>
      </w:r>
    </w:p>
    <w:p w:rsidR="00EA72B3" w:rsidRPr="00DE0877" w:rsidRDefault="00EA72B3" w:rsidP="00EA72B3">
      <w:pPr>
        <w:spacing w:line="480" w:lineRule="auto"/>
        <w:jc w:val="both"/>
        <w:rPr>
          <w:sz w:val="24"/>
          <w:szCs w:val="24"/>
        </w:rPr>
      </w:pPr>
      <w:r w:rsidRPr="00DE0877">
        <w:rPr>
          <w:sz w:val="24"/>
          <w:szCs w:val="24"/>
        </w:rPr>
        <w:t>The Number 2,812 represents the completion &amp; perfection in the Holy Bible. The 2,812 Sons of Phaath Moab is in 1</w:t>
      </w:r>
      <w:r w:rsidRPr="00DE0877">
        <w:rPr>
          <w:sz w:val="24"/>
          <w:szCs w:val="24"/>
          <w:vertAlign w:val="superscript"/>
        </w:rPr>
        <w:t>st</w:t>
      </w:r>
      <w:r w:rsidRPr="00DE0877">
        <w:rPr>
          <w:sz w:val="24"/>
          <w:szCs w:val="24"/>
        </w:rPr>
        <w:t xml:space="preserve"> Esdras 5:11. The 2,812 Children of Pahath-Moab is in Ezra 2:6. </w:t>
      </w:r>
    </w:p>
    <w:p w:rsidR="00EA72B3" w:rsidRPr="00DE0877" w:rsidRDefault="00EA72B3" w:rsidP="00EA72B3">
      <w:pPr>
        <w:spacing w:line="480" w:lineRule="auto"/>
        <w:jc w:val="center"/>
        <w:rPr>
          <w:sz w:val="24"/>
          <w:szCs w:val="24"/>
        </w:rPr>
      </w:pPr>
      <w:r w:rsidRPr="00DE0877">
        <w:rPr>
          <w:b/>
          <w:sz w:val="24"/>
          <w:szCs w:val="24"/>
        </w:rPr>
        <w:t>THE NUMBER TWO THOUSAND, EIGHT HUNDRED &amp; EIGHTEEN</w:t>
      </w:r>
    </w:p>
    <w:p w:rsidR="00EA72B3" w:rsidRPr="00DE0877" w:rsidRDefault="00EA72B3" w:rsidP="00EA72B3">
      <w:pPr>
        <w:spacing w:line="480" w:lineRule="auto"/>
        <w:jc w:val="both"/>
        <w:rPr>
          <w:sz w:val="24"/>
          <w:szCs w:val="24"/>
        </w:rPr>
      </w:pPr>
      <w:r w:rsidRPr="00DE0877">
        <w:rPr>
          <w:sz w:val="24"/>
          <w:szCs w:val="24"/>
        </w:rPr>
        <w:t xml:space="preserve">The Number 2,818 represents the completion &amp; perfection in the Holy Bible. The 2,818 Children of Pahath-Moab is in Nehemiah 7:11.  </w:t>
      </w:r>
    </w:p>
    <w:p w:rsidR="00EA72B3" w:rsidRPr="00DE0877" w:rsidRDefault="00EA72B3" w:rsidP="00EA72B3">
      <w:pPr>
        <w:spacing w:line="480" w:lineRule="auto"/>
        <w:jc w:val="center"/>
        <w:rPr>
          <w:b/>
          <w:sz w:val="24"/>
          <w:szCs w:val="24"/>
        </w:rPr>
      </w:pPr>
      <w:r w:rsidRPr="00DE0877">
        <w:rPr>
          <w:b/>
          <w:sz w:val="24"/>
          <w:szCs w:val="24"/>
        </w:rPr>
        <w:t xml:space="preserve">THE NUMBER TWO-THOUSAND, NINE HUNDRED &amp; NINETY NINE  </w:t>
      </w:r>
    </w:p>
    <w:p w:rsidR="00EA72B3" w:rsidRPr="00DE0877" w:rsidRDefault="00EA72B3" w:rsidP="00EA72B3">
      <w:pPr>
        <w:spacing w:line="480" w:lineRule="auto"/>
        <w:jc w:val="both"/>
        <w:rPr>
          <w:sz w:val="24"/>
          <w:szCs w:val="24"/>
        </w:rPr>
      </w:pPr>
      <w:r w:rsidRPr="00DE0877">
        <w:rPr>
          <w:sz w:val="24"/>
          <w:szCs w:val="24"/>
        </w:rPr>
        <w:t>The Number 2,999 represents the completion &amp; perfection in the Holy Bible. The 2,999 Men slain of the Heathen is in 1</w:t>
      </w:r>
      <w:r w:rsidRPr="00DE0877">
        <w:rPr>
          <w:sz w:val="24"/>
          <w:szCs w:val="24"/>
          <w:vertAlign w:val="superscript"/>
        </w:rPr>
        <w:t>st</w:t>
      </w:r>
      <w:r w:rsidRPr="00DE0877">
        <w:rPr>
          <w:sz w:val="24"/>
          <w:szCs w:val="24"/>
        </w:rPr>
        <w:t xml:space="preserve"> Maccabees 11:74. The 2,999 Men Armed is in 2</w:t>
      </w:r>
      <w:r w:rsidRPr="00DE0877">
        <w:rPr>
          <w:sz w:val="24"/>
          <w:szCs w:val="24"/>
          <w:vertAlign w:val="superscript"/>
        </w:rPr>
        <w:t>nd</w:t>
      </w:r>
      <w:r w:rsidRPr="00DE0877">
        <w:rPr>
          <w:sz w:val="24"/>
          <w:szCs w:val="24"/>
        </w:rPr>
        <w:t xml:space="preserve"> Maccabees 4:40. The 2,999 Men fell is in Exodus 32:28. The 2,999 Men smitten Ai is in Joshua 7:4. The 2,999 Souls is in Acts 2:41.  </w:t>
      </w:r>
    </w:p>
    <w:p w:rsidR="00EA72B3" w:rsidRPr="00DE0877" w:rsidRDefault="00EA72B3" w:rsidP="00EA72B3">
      <w:pPr>
        <w:spacing w:line="480" w:lineRule="auto"/>
        <w:jc w:val="center"/>
        <w:rPr>
          <w:b/>
          <w:sz w:val="24"/>
          <w:szCs w:val="24"/>
        </w:rPr>
      </w:pPr>
      <w:r w:rsidRPr="00DE0877">
        <w:rPr>
          <w:b/>
          <w:sz w:val="24"/>
          <w:szCs w:val="24"/>
        </w:rPr>
        <w:t xml:space="preserve">THE NUMBER THREE-THOUSAND  </w:t>
      </w:r>
    </w:p>
    <w:p w:rsidR="00EA72B3" w:rsidRPr="00DE0877" w:rsidRDefault="00EA72B3" w:rsidP="00EA72B3">
      <w:pPr>
        <w:spacing w:line="480" w:lineRule="auto"/>
        <w:jc w:val="both"/>
        <w:rPr>
          <w:sz w:val="24"/>
          <w:szCs w:val="24"/>
        </w:rPr>
      </w:pPr>
      <w:r w:rsidRPr="00DE0877">
        <w:rPr>
          <w:sz w:val="24"/>
          <w:szCs w:val="24"/>
        </w:rPr>
        <w:t>The Number 3,000 represents the completion &amp; perfection in the Holy Bible. The Captain’s Host is in 1</w:t>
      </w:r>
      <w:r w:rsidRPr="00DE0877">
        <w:rPr>
          <w:sz w:val="24"/>
          <w:szCs w:val="24"/>
          <w:vertAlign w:val="superscript"/>
        </w:rPr>
        <w:t>st</w:t>
      </w:r>
      <w:r w:rsidRPr="00DE0877">
        <w:rPr>
          <w:sz w:val="24"/>
          <w:szCs w:val="24"/>
        </w:rPr>
        <w:t xml:space="preserve"> Samuel 22:7. The 3,000 Philistines passed on is in 1</w:t>
      </w:r>
      <w:r w:rsidRPr="00DE0877">
        <w:rPr>
          <w:sz w:val="24"/>
          <w:szCs w:val="24"/>
          <w:vertAlign w:val="superscript"/>
        </w:rPr>
        <w:t>st</w:t>
      </w:r>
      <w:r w:rsidRPr="00DE0877">
        <w:rPr>
          <w:sz w:val="24"/>
          <w:szCs w:val="24"/>
        </w:rPr>
        <w:t xml:space="preserve"> Samuel 29:2. The 3,000 Sheep is in 2</w:t>
      </w:r>
      <w:r w:rsidRPr="00DE0877">
        <w:rPr>
          <w:sz w:val="24"/>
          <w:szCs w:val="24"/>
          <w:vertAlign w:val="superscript"/>
        </w:rPr>
        <w:t>nd</w:t>
      </w:r>
      <w:r w:rsidRPr="00DE0877">
        <w:rPr>
          <w:sz w:val="24"/>
          <w:szCs w:val="24"/>
        </w:rPr>
        <w:t xml:space="preserve"> Chronicles 29:33. The 3,000 Calves is in 1</w:t>
      </w:r>
      <w:r w:rsidRPr="00DE0877">
        <w:rPr>
          <w:sz w:val="24"/>
          <w:szCs w:val="24"/>
          <w:vertAlign w:val="superscript"/>
        </w:rPr>
        <w:t>st</w:t>
      </w:r>
      <w:r w:rsidRPr="00DE0877">
        <w:rPr>
          <w:sz w:val="24"/>
          <w:szCs w:val="24"/>
        </w:rPr>
        <w:t xml:space="preserve"> Esdras 1:7. The 3,000 Men is in 1</w:t>
      </w:r>
      <w:r w:rsidRPr="00DE0877">
        <w:rPr>
          <w:sz w:val="24"/>
          <w:szCs w:val="24"/>
          <w:vertAlign w:val="superscript"/>
        </w:rPr>
        <w:t>st</w:t>
      </w:r>
      <w:r w:rsidRPr="00DE0877">
        <w:rPr>
          <w:sz w:val="24"/>
          <w:szCs w:val="24"/>
        </w:rPr>
        <w:t xml:space="preserve"> Maccabees 4:6. The 3,000 Men slain is in 1</w:t>
      </w:r>
      <w:r w:rsidRPr="00DE0877">
        <w:rPr>
          <w:sz w:val="24"/>
          <w:szCs w:val="24"/>
          <w:vertAlign w:val="superscript"/>
        </w:rPr>
        <w:t>st</w:t>
      </w:r>
      <w:r w:rsidRPr="00DE0877">
        <w:rPr>
          <w:sz w:val="24"/>
          <w:szCs w:val="24"/>
        </w:rPr>
        <w:t xml:space="preserve"> Maccabees 4:15. The 3,000 Men is in 1</w:t>
      </w:r>
      <w:r w:rsidRPr="00DE0877">
        <w:rPr>
          <w:sz w:val="24"/>
          <w:szCs w:val="24"/>
          <w:vertAlign w:val="superscript"/>
        </w:rPr>
        <w:t>st</w:t>
      </w:r>
      <w:r w:rsidRPr="00DE0877">
        <w:rPr>
          <w:sz w:val="24"/>
          <w:szCs w:val="24"/>
        </w:rPr>
        <w:t xml:space="preserve"> Maccabees 5:20. The 3,000 Heathen slain is in 1</w:t>
      </w:r>
      <w:r w:rsidRPr="00DE0877">
        <w:rPr>
          <w:sz w:val="24"/>
          <w:szCs w:val="24"/>
          <w:vertAlign w:val="superscript"/>
        </w:rPr>
        <w:t>st</w:t>
      </w:r>
      <w:r w:rsidRPr="00DE0877">
        <w:rPr>
          <w:sz w:val="24"/>
          <w:szCs w:val="24"/>
        </w:rPr>
        <w:t xml:space="preserve"> Maccabees 5:22. The 3,000 Men pitched in tents is in 1</w:t>
      </w:r>
      <w:r w:rsidRPr="00DE0877">
        <w:rPr>
          <w:sz w:val="24"/>
          <w:szCs w:val="24"/>
          <w:vertAlign w:val="superscript"/>
        </w:rPr>
        <w:t>st</w:t>
      </w:r>
      <w:r w:rsidRPr="00DE0877">
        <w:rPr>
          <w:sz w:val="24"/>
          <w:szCs w:val="24"/>
        </w:rPr>
        <w:t xml:space="preserve"> Maccabees 7:40. The 3,000 Chosen Men is in 1</w:t>
      </w:r>
      <w:r w:rsidRPr="00DE0877">
        <w:rPr>
          <w:sz w:val="24"/>
          <w:szCs w:val="24"/>
          <w:vertAlign w:val="superscript"/>
        </w:rPr>
        <w:t>st</w:t>
      </w:r>
      <w:r w:rsidRPr="00DE0877">
        <w:rPr>
          <w:sz w:val="24"/>
          <w:szCs w:val="24"/>
        </w:rPr>
        <w:t xml:space="preserve"> Maccabees 9:5. The 3,000 Horsemen is in 1</w:t>
      </w:r>
      <w:r w:rsidRPr="00DE0877">
        <w:rPr>
          <w:sz w:val="24"/>
          <w:szCs w:val="24"/>
          <w:vertAlign w:val="superscript"/>
        </w:rPr>
        <w:t>st</w:t>
      </w:r>
      <w:r w:rsidRPr="00DE0877">
        <w:rPr>
          <w:sz w:val="24"/>
          <w:szCs w:val="24"/>
        </w:rPr>
        <w:t xml:space="preserve"> Maccabees 10:77. The 3,000 Strong Men is in 1</w:t>
      </w:r>
      <w:r w:rsidRPr="00DE0877">
        <w:rPr>
          <w:sz w:val="24"/>
          <w:szCs w:val="24"/>
          <w:vertAlign w:val="superscript"/>
        </w:rPr>
        <w:t>st</w:t>
      </w:r>
      <w:r w:rsidRPr="00DE0877">
        <w:rPr>
          <w:sz w:val="24"/>
          <w:szCs w:val="24"/>
        </w:rPr>
        <w:t xml:space="preserve"> Maccabees 11:44. The 3,000 Men retained is in 1</w:t>
      </w:r>
      <w:r w:rsidRPr="00DE0877">
        <w:rPr>
          <w:sz w:val="24"/>
          <w:szCs w:val="24"/>
          <w:vertAlign w:val="superscript"/>
        </w:rPr>
        <w:t>st</w:t>
      </w:r>
      <w:r w:rsidRPr="00DE0877">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DE0877">
        <w:rPr>
          <w:sz w:val="24"/>
          <w:szCs w:val="24"/>
          <w:vertAlign w:val="superscript"/>
        </w:rPr>
        <w:t>st</w:t>
      </w:r>
      <w:r w:rsidRPr="00DE0877">
        <w:rPr>
          <w:sz w:val="24"/>
          <w:szCs w:val="24"/>
        </w:rPr>
        <w:t xml:space="preserve"> Samuel 13:2; 24:2, 26:2. The 3,000 Proverbs that Solomon spoke is in 1</w:t>
      </w:r>
      <w:r w:rsidRPr="00DE0877">
        <w:rPr>
          <w:sz w:val="24"/>
          <w:szCs w:val="24"/>
          <w:vertAlign w:val="superscript"/>
        </w:rPr>
        <w:t>st</w:t>
      </w:r>
      <w:r w:rsidRPr="00DE0877">
        <w:rPr>
          <w:sz w:val="24"/>
          <w:szCs w:val="24"/>
        </w:rPr>
        <w:t xml:space="preserve"> Kings 4:32. The 3,000 who kept the Ward of the House is in 1</w:t>
      </w:r>
      <w:r w:rsidRPr="00DE0877">
        <w:rPr>
          <w:sz w:val="24"/>
          <w:szCs w:val="24"/>
          <w:vertAlign w:val="superscript"/>
        </w:rPr>
        <w:t>st</w:t>
      </w:r>
      <w:r w:rsidRPr="00DE0877">
        <w:rPr>
          <w:sz w:val="24"/>
          <w:szCs w:val="24"/>
        </w:rPr>
        <w:t xml:space="preserve"> Chronicles 12:29. The 3,000 Talents ($17,280,000,000.00 billion) of Gold is in 1</w:t>
      </w:r>
      <w:r w:rsidRPr="00DE0877">
        <w:rPr>
          <w:sz w:val="24"/>
          <w:szCs w:val="24"/>
          <w:vertAlign w:val="superscript"/>
        </w:rPr>
        <w:t>st</w:t>
      </w:r>
      <w:r w:rsidRPr="00DE0877">
        <w:rPr>
          <w:sz w:val="24"/>
          <w:szCs w:val="24"/>
        </w:rPr>
        <w:t xml:space="preserve"> Chronicles 29:4. The 3,000 Baths (18,000 gallons) is in 2</w:t>
      </w:r>
      <w:r w:rsidRPr="00DE0877">
        <w:rPr>
          <w:sz w:val="24"/>
          <w:szCs w:val="24"/>
          <w:vertAlign w:val="superscript"/>
        </w:rPr>
        <w:t>nd</w:t>
      </w:r>
      <w:r w:rsidRPr="00DE0877">
        <w:rPr>
          <w:sz w:val="24"/>
          <w:szCs w:val="24"/>
        </w:rPr>
        <w:t xml:space="preserve"> Chronicles 4:5. The 3,000 Men smote is in 2</w:t>
      </w:r>
      <w:r w:rsidRPr="00DE0877">
        <w:rPr>
          <w:sz w:val="24"/>
          <w:szCs w:val="24"/>
          <w:vertAlign w:val="superscript"/>
        </w:rPr>
        <w:t>nd</w:t>
      </w:r>
      <w:r w:rsidRPr="00DE0877">
        <w:rPr>
          <w:sz w:val="24"/>
          <w:szCs w:val="24"/>
        </w:rPr>
        <w:t xml:space="preserve"> Chronicles 25:13. The 3,000 Bullocks is in 2</w:t>
      </w:r>
      <w:r w:rsidRPr="00DE0877">
        <w:rPr>
          <w:sz w:val="24"/>
          <w:szCs w:val="24"/>
          <w:vertAlign w:val="superscript"/>
        </w:rPr>
        <w:t>nd</w:t>
      </w:r>
      <w:r w:rsidRPr="00DE0877">
        <w:rPr>
          <w:sz w:val="24"/>
          <w:szCs w:val="24"/>
        </w:rPr>
        <w:t xml:space="preserve"> Chronicles 35:7. The 3,000 Camels of His substance is in Job 1:3.   </w:t>
      </w:r>
    </w:p>
    <w:p w:rsidR="00EA72B3" w:rsidRPr="00DE0877" w:rsidRDefault="00EA72B3" w:rsidP="00EA72B3">
      <w:pPr>
        <w:spacing w:line="480" w:lineRule="auto"/>
        <w:jc w:val="center"/>
        <w:rPr>
          <w:b/>
          <w:sz w:val="24"/>
          <w:szCs w:val="24"/>
        </w:rPr>
      </w:pPr>
      <w:r w:rsidRPr="00DE0877">
        <w:rPr>
          <w:b/>
          <w:sz w:val="24"/>
          <w:szCs w:val="24"/>
        </w:rPr>
        <w:t xml:space="preserve">THE NUMBER THREE-THOUSAND &amp; FIVE </w:t>
      </w:r>
    </w:p>
    <w:p w:rsidR="00EA72B3" w:rsidRPr="00DE0877" w:rsidRDefault="00EA72B3" w:rsidP="00EA72B3">
      <w:pPr>
        <w:spacing w:line="480" w:lineRule="auto"/>
        <w:rPr>
          <w:sz w:val="24"/>
          <w:szCs w:val="24"/>
        </w:rPr>
      </w:pPr>
      <w:r w:rsidRPr="00DE0877">
        <w:rPr>
          <w:sz w:val="24"/>
          <w:szCs w:val="24"/>
        </w:rPr>
        <w:t>The Number 3,005 represents the completion &amp; perfection in the Holy Bible. The 3,005 Sons of Meterus is in 1</w:t>
      </w:r>
      <w:r w:rsidRPr="00DE0877">
        <w:rPr>
          <w:sz w:val="24"/>
          <w:szCs w:val="24"/>
          <w:vertAlign w:val="superscript"/>
        </w:rPr>
        <w:t>st</w:t>
      </w:r>
      <w:r w:rsidRPr="00DE0877">
        <w:rPr>
          <w:sz w:val="24"/>
          <w:szCs w:val="24"/>
        </w:rPr>
        <w:t xml:space="preserve"> Esdras 5:17. </w:t>
      </w:r>
    </w:p>
    <w:p w:rsidR="00EA72B3" w:rsidRPr="00DE0877" w:rsidRDefault="00EA72B3" w:rsidP="00EA72B3">
      <w:pPr>
        <w:spacing w:line="480" w:lineRule="auto"/>
        <w:jc w:val="center"/>
        <w:rPr>
          <w:b/>
          <w:sz w:val="24"/>
          <w:szCs w:val="24"/>
        </w:rPr>
      </w:pPr>
      <w:r w:rsidRPr="00DE0877">
        <w:rPr>
          <w:b/>
          <w:sz w:val="24"/>
          <w:szCs w:val="24"/>
        </w:rPr>
        <w:t xml:space="preserve">THE NUMBER THREE-THOUSAND &amp; TWENTY THREE </w:t>
      </w:r>
    </w:p>
    <w:p w:rsidR="00EA72B3" w:rsidRPr="00DE0877" w:rsidRDefault="00EA72B3" w:rsidP="00EA72B3">
      <w:pPr>
        <w:spacing w:line="480" w:lineRule="auto"/>
        <w:rPr>
          <w:sz w:val="24"/>
          <w:szCs w:val="24"/>
        </w:rPr>
      </w:pPr>
      <w:r w:rsidRPr="00DE0877">
        <w:rPr>
          <w:sz w:val="24"/>
          <w:szCs w:val="24"/>
        </w:rPr>
        <w:t xml:space="preserve">The Number 3,023 represents the completion &amp; perfection in the Holy Bible. The 3,023 Captive is in Jeremiah 52:28. </w:t>
      </w:r>
    </w:p>
    <w:p w:rsidR="00EA72B3" w:rsidRPr="00DE0877" w:rsidRDefault="00EA72B3" w:rsidP="00EA72B3">
      <w:pPr>
        <w:spacing w:line="480" w:lineRule="auto"/>
        <w:jc w:val="center"/>
        <w:rPr>
          <w:sz w:val="24"/>
          <w:szCs w:val="24"/>
        </w:rPr>
      </w:pPr>
      <w:r w:rsidRPr="00DE0877">
        <w:rPr>
          <w:b/>
          <w:sz w:val="24"/>
          <w:szCs w:val="24"/>
        </w:rPr>
        <w:t xml:space="preserve">THE NUMBER THREE THOUSAND, TWO HUNDRED </w:t>
      </w:r>
    </w:p>
    <w:p w:rsidR="00EA72B3" w:rsidRPr="00DE0877" w:rsidRDefault="00EA72B3" w:rsidP="00EA72B3">
      <w:pPr>
        <w:spacing w:line="480" w:lineRule="auto"/>
        <w:rPr>
          <w:sz w:val="24"/>
          <w:szCs w:val="24"/>
        </w:rPr>
      </w:pPr>
      <w:r w:rsidRPr="00DE0877">
        <w:rPr>
          <w:sz w:val="24"/>
          <w:szCs w:val="24"/>
        </w:rPr>
        <w:t>The Number 3,200 represents the completion &amp; perfection in the Holy Bible. The 3,200 of the Families is in Numbers 4:44.</w:t>
      </w:r>
    </w:p>
    <w:p w:rsidR="00EA72B3" w:rsidRPr="00DE0877" w:rsidRDefault="00EA72B3" w:rsidP="00EA72B3">
      <w:pPr>
        <w:spacing w:line="480" w:lineRule="auto"/>
        <w:jc w:val="center"/>
        <w:rPr>
          <w:b/>
          <w:sz w:val="24"/>
          <w:szCs w:val="24"/>
        </w:rPr>
      </w:pPr>
      <w:r w:rsidRPr="00DE0877">
        <w:rPr>
          <w:b/>
          <w:sz w:val="24"/>
          <w:szCs w:val="24"/>
        </w:rPr>
        <w:t xml:space="preserve">THE NUMBER THREE-THOUSAND &amp; TWO HUNDRED &amp; TWENTY TWO </w:t>
      </w:r>
    </w:p>
    <w:p w:rsidR="00EA72B3" w:rsidRPr="00DE0877" w:rsidRDefault="00EA72B3" w:rsidP="00EA72B3">
      <w:pPr>
        <w:spacing w:line="480" w:lineRule="auto"/>
        <w:rPr>
          <w:sz w:val="24"/>
          <w:szCs w:val="24"/>
        </w:rPr>
      </w:pPr>
      <w:r w:rsidRPr="00DE0877">
        <w:rPr>
          <w:sz w:val="24"/>
          <w:szCs w:val="24"/>
        </w:rPr>
        <w:t>The Number 3,222 represents the completion &amp; perfection in the Holy Bible. The 3,222 Sons of Sadas is in 1</w:t>
      </w:r>
      <w:r w:rsidRPr="00DE0877">
        <w:rPr>
          <w:sz w:val="24"/>
          <w:szCs w:val="24"/>
          <w:vertAlign w:val="superscript"/>
        </w:rPr>
        <w:t>st</w:t>
      </w:r>
      <w:r w:rsidRPr="00DE0877">
        <w:rPr>
          <w:sz w:val="24"/>
          <w:szCs w:val="24"/>
        </w:rPr>
        <w:t xml:space="preserve"> Esdras 5:13. </w:t>
      </w:r>
    </w:p>
    <w:p w:rsidR="00EA72B3" w:rsidRPr="00DE0877" w:rsidRDefault="00EA72B3" w:rsidP="00EA72B3">
      <w:pPr>
        <w:spacing w:line="480" w:lineRule="auto"/>
        <w:jc w:val="center"/>
        <w:rPr>
          <w:sz w:val="24"/>
          <w:szCs w:val="24"/>
        </w:rPr>
      </w:pPr>
      <w:r w:rsidRPr="00DE0877">
        <w:rPr>
          <w:b/>
          <w:sz w:val="24"/>
          <w:szCs w:val="24"/>
        </w:rPr>
        <w:t>THE NUMBER THIRTY THREE HUNDRED</w:t>
      </w:r>
    </w:p>
    <w:p w:rsidR="00EA72B3" w:rsidRPr="00DE0877" w:rsidRDefault="00EA72B3" w:rsidP="00EA72B3">
      <w:pPr>
        <w:spacing w:line="480" w:lineRule="auto"/>
        <w:jc w:val="both"/>
        <w:rPr>
          <w:sz w:val="24"/>
          <w:szCs w:val="24"/>
        </w:rPr>
      </w:pPr>
      <w:r w:rsidRPr="00DE0877">
        <w:rPr>
          <w:sz w:val="24"/>
          <w:szCs w:val="24"/>
        </w:rPr>
        <w:t>The Number 3,300 represents the completion &amp; perfection in the Holy Bible. The 3</w:t>
      </w:r>
      <w:r w:rsidRPr="00DE0877">
        <w:rPr>
          <w:sz w:val="24"/>
          <w:szCs w:val="24"/>
          <w:vertAlign w:val="superscript"/>
        </w:rPr>
        <w:t>rd</w:t>
      </w:r>
      <w:r w:rsidRPr="00DE0877">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DE0877">
        <w:rPr>
          <w:sz w:val="24"/>
          <w:szCs w:val="24"/>
          <w:vertAlign w:val="superscript"/>
        </w:rPr>
        <w:t>st</w:t>
      </w:r>
      <w:r w:rsidRPr="00DE0877">
        <w:rPr>
          <w:sz w:val="24"/>
          <w:szCs w:val="24"/>
        </w:rPr>
        <w:t xml:space="preserve"> Kings 5:16. The 3,300 is Ruled by the Officers of Solomon is in 1</w:t>
      </w:r>
      <w:r w:rsidRPr="00DE0877">
        <w:rPr>
          <w:sz w:val="24"/>
          <w:szCs w:val="24"/>
          <w:vertAlign w:val="superscript"/>
        </w:rPr>
        <w:t>st</w:t>
      </w:r>
      <w:r w:rsidRPr="00DE0877">
        <w:rPr>
          <w:sz w:val="24"/>
          <w:szCs w:val="24"/>
        </w:rPr>
        <w:t xml:space="preserve"> Kings 5:16. </w:t>
      </w:r>
    </w:p>
    <w:p w:rsidR="00EA72B3" w:rsidRPr="00DE0877" w:rsidRDefault="00EA72B3" w:rsidP="00EA72B3">
      <w:pPr>
        <w:spacing w:line="480" w:lineRule="auto"/>
        <w:jc w:val="center"/>
        <w:rPr>
          <w:sz w:val="24"/>
          <w:szCs w:val="24"/>
        </w:rPr>
      </w:pPr>
      <w:r w:rsidRPr="00DE0877">
        <w:rPr>
          <w:b/>
          <w:sz w:val="24"/>
          <w:szCs w:val="24"/>
        </w:rPr>
        <w:t>THE NUMBER THREE THOUSAND, THREE HUNDRED &amp; THIRTY</w:t>
      </w:r>
    </w:p>
    <w:p w:rsidR="00EA72B3" w:rsidRPr="00DE0877" w:rsidRDefault="00EA72B3" w:rsidP="00EA72B3">
      <w:pPr>
        <w:spacing w:line="480" w:lineRule="auto"/>
        <w:jc w:val="both"/>
        <w:rPr>
          <w:sz w:val="24"/>
          <w:szCs w:val="24"/>
        </w:rPr>
      </w:pPr>
      <w:r w:rsidRPr="00DE0877">
        <w:rPr>
          <w:sz w:val="24"/>
          <w:szCs w:val="24"/>
        </w:rPr>
        <w:t>The Number 3,330 represents the completion &amp; perfection in the Holy Bible. The 3,330 Sons of Annaas is in 1</w:t>
      </w:r>
      <w:r w:rsidRPr="00DE0877">
        <w:rPr>
          <w:sz w:val="24"/>
          <w:szCs w:val="24"/>
          <w:vertAlign w:val="superscript"/>
        </w:rPr>
        <w:t>st</w:t>
      </w:r>
      <w:r w:rsidRPr="00DE0877">
        <w:rPr>
          <w:sz w:val="24"/>
          <w:szCs w:val="24"/>
        </w:rPr>
        <w:t xml:space="preserve"> Esdras 5:23. </w:t>
      </w:r>
    </w:p>
    <w:p w:rsidR="00EA72B3" w:rsidRPr="00DE0877" w:rsidRDefault="00EA72B3" w:rsidP="00EA72B3">
      <w:pPr>
        <w:spacing w:line="480" w:lineRule="auto"/>
        <w:jc w:val="center"/>
        <w:rPr>
          <w:sz w:val="24"/>
          <w:szCs w:val="24"/>
        </w:rPr>
      </w:pPr>
      <w:r w:rsidRPr="00DE0877">
        <w:rPr>
          <w:b/>
          <w:sz w:val="24"/>
          <w:szCs w:val="24"/>
        </w:rPr>
        <w:t xml:space="preserve">THE NUMBER THREE THOUSAND, FOUR HUNDRED </w:t>
      </w:r>
    </w:p>
    <w:p w:rsidR="00EA72B3" w:rsidRPr="00DE0877" w:rsidRDefault="00EA72B3" w:rsidP="00EA72B3">
      <w:pPr>
        <w:spacing w:line="480" w:lineRule="auto"/>
        <w:jc w:val="both"/>
        <w:rPr>
          <w:sz w:val="24"/>
          <w:szCs w:val="24"/>
        </w:rPr>
      </w:pPr>
      <w:r w:rsidRPr="00DE0877">
        <w:rPr>
          <w:sz w:val="24"/>
          <w:szCs w:val="24"/>
        </w:rPr>
        <w:t>The Number 3,400 represents the completion &amp; perfection in the Holy Bible. The 3,400 Horsemen is in 2</w:t>
      </w:r>
      <w:r w:rsidRPr="00DE0877">
        <w:rPr>
          <w:sz w:val="24"/>
          <w:szCs w:val="24"/>
          <w:vertAlign w:val="superscript"/>
        </w:rPr>
        <w:t>nd</w:t>
      </w:r>
      <w:r w:rsidRPr="00DE0877">
        <w:rPr>
          <w:sz w:val="24"/>
          <w:szCs w:val="24"/>
        </w:rPr>
        <w:t xml:space="preserve"> Maccabees 12:33. </w:t>
      </w:r>
    </w:p>
    <w:p w:rsidR="00EA72B3" w:rsidRPr="00DE0877" w:rsidRDefault="00EA72B3" w:rsidP="00EA72B3">
      <w:pPr>
        <w:spacing w:line="480" w:lineRule="auto"/>
        <w:jc w:val="center"/>
        <w:rPr>
          <w:b/>
          <w:sz w:val="24"/>
          <w:szCs w:val="24"/>
        </w:rPr>
      </w:pPr>
      <w:r w:rsidRPr="00DE0877">
        <w:rPr>
          <w:b/>
          <w:sz w:val="24"/>
          <w:szCs w:val="24"/>
        </w:rPr>
        <w:t xml:space="preserve">NUMBER THREE THOUSAND, SIX HUNDRED  </w:t>
      </w:r>
    </w:p>
    <w:p w:rsidR="00EA72B3" w:rsidRPr="00DE0877" w:rsidRDefault="00EA72B3" w:rsidP="00EA72B3">
      <w:pPr>
        <w:spacing w:line="480" w:lineRule="auto"/>
        <w:jc w:val="both"/>
        <w:rPr>
          <w:sz w:val="24"/>
          <w:szCs w:val="24"/>
        </w:rPr>
      </w:pPr>
      <w:r w:rsidRPr="00DE0877">
        <w:rPr>
          <w:sz w:val="24"/>
          <w:szCs w:val="24"/>
        </w:rPr>
        <w:t>The Number 3,600 represents the completion &amp; perfection in the Holy Bible. The 3,600 as Overseers of the 140,000 is in 2</w:t>
      </w:r>
      <w:r w:rsidRPr="00DE0877">
        <w:rPr>
          <w:sz w:val="24"/>
          <w:szCs w:val="24"/>
          <w:vertAlign w:val="superscript"/>
        </w:rPr>
        <w:t>nd</w:t>
      </w:r>
      <w:r w:rsidRPr="00DE0877">
        <w:rPr>
          <w:sz w:val="24"/>
          <w:szCs w:val="24"/>
        </w:rPr>
        <w:t xml:space="preserve"> Chronicles 2:2. The 3,600 as Overseers of the 140,000 is in 2</w:t>
      </w:r>
      <w:r w:rsidRPr="00DE0877">
        <w:rPr>
          <w:sz w:val="24"/>
          <w:szCs w:val="24"/>
          <w:vertAlign w:val="superscript"/>
        </w:rPr>
        <w:t>nd</w:t>
      </w:r>
      <w:r w:rsidRPr="00DE0877">
        <w:rPr>
          <w:sz w:val="24"/>
          <w:szCs w:val="24"/>
        </w:rPr>
        <w:t xml:space="preserve"> Chronicles 2:18. </w:t>
      </w:r>
    </w:p>
    <w:p w:rsidR="00EA72B3" w:rsidRPr="00DE0877" w:rsidRDefault="00EA72B3" w:rsidP="00EA72B3">
      <w:pPr>
        <w:spacing w:line="480" w:lineRule="auto"/>
        <w:jc w:val="center"/>
        <w:rPr>
          <w:sz w:val="24"/>
          <w:szCs w:val="24"/>
        </w:rPr>
      </w:pPr>
      <w:r w:rsidRPr="00DE0877">
        <w:rPr>
          <w:b/>
          <w:sz w:val="24"/>
          <w:szCs w:val="24"/>
        </w:rPr>
        <w:t xml:space="preserve">THE NUMBER THREE THOUSAND, SIX HUNDRED &amp; THIRTY </w:t>
      </w:r>
    </w:p>
    <w:p w:rsidR="00EA72B3" w:rsidRPr="00DE0877" w:rsidRDefault="00EA72B3" w:rsidP="00EA72B3">
      <w:pPr>
        <w:spacing w:line="480" w:lineRule="auto"/>
        <w:jc w:val="both"/>
        <w:rPr>
          <w:sz w:val="24"/>
          <w:szCs w:val="24"/>
        </w:rPr>
      </w:pPr>
      <w:r w:rsidRPr="00DE0877">
        <w:rPr>
          <w:sz w:val="24"/>
          <w:szCs w:val="24"/>
        </w:rPr>
        <w:t xml:space="preserve">The Number 3,630 represents the completion &amp; perfection in the Holy Bible. The 3,630 Children of Senaah is in Ezra 2:35. </w:t>
      </w:r>
    </w:p>
    <w:p w:rsidR="00EA72B3" w:rsidRPr="00DE0877" w:rsidRDefault="00EA72B3" w:rsidP="00EA72B3">
      <w:pPr>
        <w:spacing w:line="480" w:lineRule="auto"/>
        <w:jc w:val="center"/>
        <w:rPr>
          <w:sz w:val="24"/>
          <w:szCs w:val="24"/>
        </w:rPr>
      </w:pPr>
      <w:r w:rsidRPr="00DE0877">
        <w:rPr>
          <w:b/>
          <w:sz w:val="24"/>
          <w:szCs w:val="24"/>
        </w:rPr>
        <w:t xml:space="preserve">THE NUMBER THREE THOUSAND, SEVEN HUNDRED </w:t>
      </w:r>
    </w:p>
    <w:p w:rsidR="00EA72B3" w:rsidRPr="00DE0877" w:rsidRDefault="00EA72B3" w:rsidP="00EA72B3">
      <w:pPr>
        <w:spacing w:line="480" w:lineRule="auto"/>
        <w:jc w:val="both"/>
        <w:rPr>
          <w:sz w:val="24"/>
          <w:szCs w:val="24"/>
        </w:rPr>
      </w:pPr>
      <w:r w:rsidRPr="00DE0877">
        <w:rPr>
          <w:sz w:val="24"/>
          <w:szCs w:val="24"/>
        </w:rPr>
        <w:t>The Number 3,700 represents the completion &amp; perfection in the Holy Bible. The 3,700 Men is in 1</w:t>
      </w:r>
      <w:r w:rsidRPr="00DE0877">
        <w:rPr>
          <w:sz w:val="24"/>
          <w:szCs w:val="24"/>
          <w:vertAlign w:val="superscript"/>
        </w:rPr>
        <w:t>st</w:t>
      </w:r>
      <w:r w:rsidRPr="00DE0877">
        <w:rPr>
          <w:sz w:val="24"/>
          <w:szCs w:val="24"/>
        </w:rPr>
        <w:t xml:space="preserve"> Chronicles 12:27. </w:t>
      </w:r>
    </w:p>
    <w:p w:rsidR="00EA72B3" w:rsidRPr="00DE0877" w:rsidRDefault="00EA72B3" w:rsidP="00EA72B3">
      <w:pPr>
        <w:spacing w:line="480" w:lineRule="auto"/>
        <w:jc w:val="center"/>
        <w:rPr>
          <w:sz w:val="24"/>
          <w:szCs w:val="24"/>
        </w:rPr>
      </w:pPr>
      <w:r w:rsidRPr="00DE0877">
        <w:rPr>
          <w:b/>
          <w:sz w:val="24"/>
          <w:szCs w:val="24"/>
        </w:rPr>
        <w:t>THE NUMBER THREE THOUSAND-NINE HUNDRED &amp; THIRTY</w:t>
      </w:r>
    </w:p>
    <w:p w:rsidR="00EA72B3" w:rsidRPr="00DE0877" w:rsidRDefault="00EA72B3" w:rsidP="00EA72B3">
      <w:pPr>
        <w:spacing w:line="480" w:lineRule="auto"/>
        <w:jc w:val="both"/>
        <w:rPr>
          <w:sz w:val="24"/>
          <w:szCs w:val="24"/>
        </w:rPr>
      </w:pPr>
      <w:r w:rsidRPr="00DE0877">
        <w:rPr>
          <w:sz w:val="24"/>
          <w:szCs w:val="24"/>
        </w:rPr>
        <w:t xml:space="preserve">The Number 3,930 represents the completion &amp; perfection in the Holy Bible. The 3,930 Children of Senaah is in Nehemiah 7:38. </w:t>
      </w:r>
    </w:p>
    <w:p w:rsidR="00EA72B3" w:rsidRPr="00DE0877" w:rsidRDefault="00EA72B3" w:rsidP="00EA72B3">
      <w:pPr>
        <w:spacing w:line="480" w:lineRule="auto"/>
        <w:jc w:val="center"/>
        <w:rPr>
          <w:sz w:val="24"/>
          <w:szCs w:val="24"/>
        </w:rPr>
      </w:pPr>
      <w:r w:rsidRPr="00DE0877">
        <w:rPr>
          <w:b/>
          <w:sz w:val="24"/>
          <w:szCs w:val="24"/>
        </w:rPr>
        <w:t>THE NUMBER THREE THOUSAND-NINE HUNDRED &amp; NINETY NINE</w:t>
      </w:r>
    </w:p>
    <w:p w:rsidR="00EA72B3" w:rsidRPr="00DE0877" w:rsidRDefault="00EA72B3" w:rsidP="00EA72B3">
      <w:pPr>
        <w:spacing w:line="480" w:lineRule="auto"/>
        <w:jc w:val="both"/>
        <w:rPr>
          <w:sz w:val="24"/>
          <w:szCs w:val="24"/>
        </w:rPr>
      </w:pPr>
      <w:r w:rsidRPr="00DE0877">
        <w:rPr>
          <w:sz w:val="24"/>
          <w:szCs w:val="24"/>
        </w:rPr>
        <w:t>The Number 3,999 represents the completion &amp; perfection in the Holy Bible. The 3,999 Men with the Chiefest of the Elephants is in 2</w:t>
      </w:r>
      <w:r w:rsidRPr="00DE0877">
        <w:rPr>
          <w:sz w:val="24"/>
          <w:szCs w:val="24"/>
          <w:vertAlign w:val="superscript"/>
        </w:rPr>
        <w:t>nd</w:t>
      </w:r>
      <w:r w:rsidRPr="00DE0877">
        <w:rPr>
          <w:sz w:val="24"/>
          <w:szCs w:val="24"/>
        </w:rPr>
        <w:t xml:space="preserve"> Maccabees 13:15. The Army of 3,999 Men were slain in a field is in 1</w:t>
      </w:r>
      <w:r w:rsidRPr="00DE0877">
        <w:rPr>
          <w:sz w:val="24"/>
          <w:szCs w:val="24"/>
          <w:vertAlign w:val="superscript"/>
        </w:rPr>
        <w:t>st</w:t>
      </w:r>
      <w:r w:rsidRPr="00DE0877">
        <w:rPr>
          <w:sz w:val="24"/>
          <w:szCs w:val="24"/>
        </w:rPr>
        <w:t xml:space="preserve"> Samuel 4:2.  </w:t>
      </w:r>
    </w:p>
    <w:p w:rsidR="00EA72B3" w:rsidRPr="00DE0877" w:rsidRDefault="00EA72B3" w:rsidP="00EA72B3">
      <w:pPr>
        <w:spacing w:line="480" w:lineRule="auto"/>
        <w:jc w:val="center"/>
        <w:rPr>
          <w:b/>
          <w:sz w:val="24"/>
          <w:szCs w:val="24"/>
        </w:rPr>
      </w:pPr>
      <w:r w:rsidRPr="00DE0877">
        <w:rPr>
          <w:b/>
          <w:sz w:val="24"/>
          <w:szCs w:val="24"/>
        </w:rPr>
        <w:t xml:space="preserve">THE NUMBER FOUR-THOUSAND  </w:t>
      </w:r>
    </w:p>
    <w:p w:rsidR="00EA72B3" w:rsidRPr="00DE0877" w:rsidRDefault="00EA72B3" w:rsidP="00EA72B3">
      <w:pPr>
        <w:spacing w:line="480" w:lineRule="auto"/>
        <w:jc w:val="both"/>
        <w:rPr>
          <w:sz w:val="24"/>
          <w:szCs w:val="24"/>
        </w:rPr>
      </w:pPr>
      <w:r w:rsidRPr="00DE0877">
        <w:rPr>
          <w:sz w:val="24"/>
          <w:szCs w:val="24"/>
        </w:rPr>
        <w:t>The Number 4,000 represents the completion &amp; perfection in the Holy Bible. The Captain’s Host is in 1</w:t>
      </w:r>
      <w:r w:rsidRPr="00DE0877">
        <w:rPr>
          <w:sz w:val="24"/>
          <w:szCs w:val="24"/>
          <w:vertAlign w:val="superscript"/>
        </w:rPr>
        <w:t>st</w:t>
      </w:r>
      <w:r w:rsidRPr="00DE0877">
        <w:rPr>
          <w:sz w:val="24"/>
          <w:szCs w:val="24"/>
        </w:rPr>
        <w:t xml:space="preserve"> Samuel 22:7. The 4,000 in the Business is in 2</w:t>
      </w:r>
      <w:r w:rsidRPr="00DE0877">
        <w:rPr>
          <w:sz w:val="24"/>
          <w:szCs w:val="24"/>
          <w:vertAlign w:val="superscript"/>
        </w:rPr>
        <w:t>nd</w:t>
      </w:r>
      <w:r w:rsidRPr="00DE0877">
        <w:rPr>
          <w:sz w:val="24"/>
          <w:szCs w:val="24"/>
        </w:rPr>
        <w:t xml:space="preserve"> Maccabees 8:20. The 4,000 Men that drew sword is in Judges 20:17. The 4,000 Philistines passed on is in 1</w:t>
      </w:r>
      <w:r w:rsidRPr="00DE0877">
        <w:rPr>
          <w:sz w:val="24"/>
          <w:szCs w:val="24"/>
          <w:vertAlign w:val="superscript"/>
        </w:rPr>
        <w:t>st</w:t>
      </w:r>
      <w:r w:rsidRPr="00DE0877">
        <w:rPr>
          <w:sz w:val="24"/>
          <w:szCs w:val="24"/>
        </w:rPr>
        <w:t xml:space="preserve"> Samuel 29:2. The 4,000 Men with the Chiefest of the Elephants is in 2</w:t>
      </w:r>
      <w:r w:rsidRPr="00DE0877">
        <w:rPr>
          <w:sz w:val="24"/>
          <w:szCs w:val="24"/>
          <w:vertAlign w:val="superscript"/>
        </w:rPr>
        <w:t>nd</w:t>
      </w:r>
      <w:r w:rsidRPr="00DE0877">
        <w:rPr>
          <w:sz w:val="24"/>
          <w:szCs w:val="24"/>
        </w:rPr>
        <w:t xml:space="preserve"> Maccabees 13:15. The 4,000 Porters is in 1</w:t>
      </w:r>
      <w:r w:rsidRPr="00DE0877">
        <w:rPr>
          <w:sz w:val="24"/>
          <w:szCs w:val="24"/>
          <w:vertAlign w:val="superscript"/>
        </w:rPr>
        <w:t>st</w:t>
      </w:r>
      <w:r w:rsidRPr="00DE0877">
        <w:rPr>
          <w:sz w:val="24"/>
          <w:szCs w:val="24"/>
        </w:rPr>
        <w:t xml:space="preserve"> Chronicles 23:5. The 4,000 praised the LORD with musical instruments is in 1</w:t>
      </w:r>
      <w:r w:rsidRPr="00DE0877">
        <w:rPr>
          <w:sz w:val="24"/>
          <w:szCs w:val="24"/>
          <w:vertAlign w:val="superscript"/>
        </w:rPr>
        <w:t>st</w:t>
      </w:r>
      <w:r w:rsidRPr="00DE0877">
        <w:rPr>
          <w:sz w:val="24"/>
          <w:szCs w:val="24"/>
        </w:rPr>
        <w:t xml:space="preserve"> Chronicles 23:5. The 4,000 Stalls for Horses and Chariots is in 2</w:t>
      </w:r>
      <w:r w:rsidRPr="00DE0877">
        <w:rPr>
          <w:sz w:val="24"/>
          <w:szCs w:val="24"/>
          <w:vertAlign w:val="superscript"/>
        </w:rPr>
        <w:t>nd</w:t>
      </w:r>
      <w:r w:rsidRPr="00DE0877">
        <w:rPr>
          <w:sz w:val="24"/>
          <w:szCs w:val="24"/>
        </w:rPr>
        <w:t xml:space="preserve"> Chronicles 9:25. The 4,000 Men did eat is in Matthew 15:38; 16:10 &amp; Mark 8:9, 20. The 4,000 Assassins is in Acts 21:38.   </w:t>
      </w:r>
    </w:p>
    <w:p w:rsidR="00EA72B3" w:rsidRPr="00DE0877" w:rsidRDefault="00EA72B3" w:rsidP="00EA72B3">
      <w:pPr>
        <w:spacing w:line="480" w:lineRule="auto"/>
        <w:jc w:val="center"/>
        <w:rPr>
          <w:sz w:val="24"/>
          <w:szCs w:val="24"/>
        </w:rPr>
      </w:pPr>
      <w:r w:rsidRPr="00DE0877">
        <w:rPr>
          <w:b/>
          <w:sz w:val="24"/>
          <w:szCs w:val="24"/>
        </w:rPr>
        <w:t>THE NUMBER FOURTY FOUR HUNDRED</w:t>
      </w:r>
    </w:p>
    <w:p w:rsidR="00EA72B3" w:rsidRPr="00DE0877" w:rsidRDefault="00EA72B3" w:rsidP="00EA72B3">
      <w:pPr>
        <w:spacing w:line="480" w:lineRule="auto"/>
        <w:jc w:val="both"/>
        <w:rPr>
          <w:sz w:val="24"/>
          <w:szCs w:val="24"/>
        </w:rPr>
      </w:pPr>
      <w:r w:rsidRPr="00DE0877">
        <w:rPr>
          <w:sz w:val="24"/>
          <w:szCs w:val="24"/>
        </w:rPr>
        <w:t>The Number 4,400 represents the completion &amp; perfection in the Holy Bible. The 4</w:t>
      </w:r>
      <w:r w:rsidRPr="00DE0877">
        <w:rPr>
          <w:sz w:val="24"/>
          <w:szCs w:val="24"/>
          <w:vertAlign w:val="superscript"/>
        </w:rPr>
        <w:t>th</w:t>
      </w:r>
      <w:r w:rsidRPr="00DE0877">
        <w:rPr>
          <w:sz w:val="24"/>
          <w:szCs w:val="24"/>
        </w:rPr>
        <w:t xml:space="preserve"> 1100 pieces of silver to find out Samson’s strength is in Judges 16:5.</w:t>
      </w:r>
    </w:p>
    <w:p w:rsidR="00EA72B3" w:rsidRPr="00DE0877" w:rsidRDefault="00EA72B3" w:rsidP="00EA72B3">
      <w:pPr>
        <w:spacing w:line="480" w:lineRule="auto"/>
        <w:jc w:val="center"/>
        <w:rPr>
          <w:b/>
          <w:sz w:val="24"/>
          <w:szCs w:val="24"/>
        </w:rPr>
      </w:pPr>
      <w:r w:rsidRPr="00DE0877">
        <w:rPr>
          <w:b/>
          <w:sz w:val="24"/>
          <w:szCs w:val="24"/>
        </w:rPr>
        <w:t xml:space="preserve">THE NUMBER FOUR-THOUSAND &amp; FIVE HUNDRED </w:t>
      </w:r>
    </w:p>
    <w:p w:rsidR="00EA72B3" w:rsidRPr="00DE0877" w:rsidRDefault="00EA72B3" w:rsidP="00EA72B3">
      <w:pPr>
        <w:spacing w:line="480" w:lineRule="auto"/>
        <w:jc w:val="both"/>
        <w:rPr>
          <w:sz w:val="24"/>
          <w:szCs w:val="24"/>
        </w:rPr>
      </w:pPr>
      <w:r w:rsidRPr="00DE0877">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EA72B3" w:rsidRPr="00DE0877" w:rsidRDefault="00EA72B3" w:rsidP="00EA72B3">
      <w:pPr>
        <w:spacing w:line="480" w:lineRule="auto"/>
        <w:jc w:val="center"/>
        <w:rPr>
          <w:b/>
          <w:sz w:val="24"/>
          <w:szCs w:val="24"/>
        </w:rPr>
      </w:pPr>
      <w:r w:rsidRPr="00DE0877">
        <w:rPr>
          <w:b/>
          <w:sz w:val="24"/>
          <w:szCs w:val="24"/>
        </w:rPr>
        <w:t xml:space="preserve">THE NUMBER FOUR THOUSAND, SIX HUNDRED   </w:t>
      </w:r>
    </w:p>
    <w:p w:rsidR="00EA72B3" w:rsidRPr="00DE0877" w:rsidRDefault="00EA72B3" w:rsidP="00EA72B3">
      <w:pPr>
        <w:spacing w:line="480" w:lineRule="auto"/>
        <w:jc w:val="both"/>
        <w:rPr>
          <w:sz w:val="24"/>
          <w:szCs w:val="24"/>
        </w:rPr>
      </w:pPr>
      <w:r w:rsidRPr="00DE0877">
        <w:rPr>
          <w:sz w:val="24"/>
          <w:szCs w:val="24"/>
        </w:rPr>
        <w:t>The Number 4,600 represents the completion &amp; perfection in the Holy Bible. The 4,600 Mighty Men of Valor for the War is in 1</w:t>
      </w:r>
      <w:r w:rsidRPr="00DE0877">
        <w:rPr>
          <w:sz w:val="24"/>
          <w:szCs w:val="24"/>
          <w:vertAlign w:val="superscript"/>
        </w:rPr>
        <w:t>st</w:t>
      </w:r>
      <w:r w:rsidRPr="00DE0877">
        <w:rPr>
          <w:sz w:val="24"/>
          <w:szCs w:val="24"/>
        </w:rPr>
        <w:t xml:space="preserve"> Chronicles 12:26. The 4,600 Persons Captive is in Jeremiah 52:30. </w:t>
      </w:r>
    </w:p>
    <w:p w:rsidR="00EA72B3" w:rsidRPr="00DE0877" w:rsidRDefault="00EA72B3" w:rsidP="00EA72B3">
      <w:pPr>
        <w:spacing w:line="480" w:lineRule="auto"/>
        <w:jc w:val="center"/>
        <w:rPr>
          <w:b/>
          <w:sz w:val="24"/>
          <w:szCs w:val="24"/>
        </w:rPr>
      </w:pPr>
      <w:r w:rsidRPr="00DE0877">
        <w:rPr>
          <w:b/>
          <w:sz w:val="24"/>
          <w:szCs w:val="24"/>
        </w:rPr>
        <w:t xml:space="preserve">THE NUMBER FOUR THOUSAND, NINE HUNDRED &amp; NINETY NINE   </w:t>
      </w:r>
    </w:p>
    <w:p w:rsidR="00EA72B3" w:rsidRPr="00DE0877" w:rsidRDefault="00EA72B3" w:rsidP="00EA72B3">
      <w:pPr>
        <w:spacing w:line="480" w:lineRule="auto"/>
        <w:jc w:val="both"/>
        <w:rPr>
          <w:sz w:val="24"/>
          <w:szCs w:val="24"/>
        </w:rPr>
      </w:pPr>
      <w:r w:rsidRPr="00DE0877">
        <w:rPr>
          <w:sz w:val="24"/>
          <w:szCs w:val="24"/>
        </w:rPr>
        <w:t xml:space="preserve">The Number 4,999 represents the completion &amp; perfection in the Holy Bible. The 4,999 Men that had eaten is in Matthew 14:21; Mark 6:44; John 6:10 &amp; Luke 9:14. The 4,999 Men is in Acts 4:4. </w:t>
      </w:r>
    </w:p>
    <w:p w:rsidR="00EA72B3" w:rsidRPr="00DE0877" w:rsidRDefault="00EA72B3" w:rsidP="00EA72B3">
      <w:pPr>
        <w:spacing w:line="480" w:lineRule="auto"/>
        <w:jc w:val="center"/>
        <w:rPr>
          <w:b/>
          <w:sz w:val="24"/>
          <w:szCs w:val="24"/>
        </w:rPr>
      </w:pPr>
      <w:r w:rsidRPr="00DE0877">
        <w:rPr>
          <w:b/>
          <w:sz w:val="24"/>
          <w:szCs w:val="24"/>
        </w:rPr>
        <w:t xml:space="preserve">THE NUMBER FIVE-THOUSAND  </w:t>
      </w:r>
    </w:p>
    <w:p w:rsidR="00EA72B3" w:rsidRPr="00DE0877" w:rsidRDefault="00EA72B3" w:rsidP="00EA72B3">
      <w:pPr>
        <w:spacing w:line="480" w:lineRule="auto"/>
        <w:jc w:val="both"/>
        <w:rPr>
          <w:sz w:val="24"/>
          <w:szCs w:val="24"/>
        </w:rPr>
      </w:pPr>
      <w:r w:rsidRPr="00DE0877">
        <w:rPr>
          <w:sz w:val="24"/>
          <w:szCs w:val="24"/>
        </w:rPr>
        <w:t>The Number 5,000 represents the completion &amp; perfection in the Holy Bible. The Captain’s Host is in 1</w:t>
      </w:r>
      <w:r w:rsidRPr="00DE0877">
        <w:rPr>
          <w:sz w:val="24"/>
          <w:szCs w:val="24"/>
          <w:vertAlign w:val="superscript"/>
        </w:rPr>
        <w:t>st</w:t>
      </w:r>
      <w:r w:rsidRPr="00DE0877">
        <w:rPr>
          <w:sz w:val="24"/>
          <w:szCs w:val="24"/>
        </w:rPr>
        <w:t xml:space="preserve"> Samuel 22:7. The 5,000 talents of gold ($28,800,000,000.00 billion) for the Father Stephen’s House is in 1</w:t>
      </w:r>
      <w:r w:rsidRPr="00DE0877">
        <w:rPr>
          <w:sz w:val="24"/>
          <w:szCs w:val="24"/>
          <w:vertAlign w:val="superscript"/>
        </w:rPr>
        <w:t>st</w:t>
      </w:r>
      <w:r w:rsidRPr="00DE0877">
        <w:rPr>
          <w:sz w:val="24"/>
          <w:szCs w:val="24"/>
        </w:rPr>
        <w:t xml:space="preserve"> Chronicles 29:7. The 5,000 Philistines passed on is in 1</w:t>
      </w:r>
      <w:r w:rsidRPr="00DE0877">
        <w:rPr>
          <w:sz w:val="24"/>
          <w:szCs w:val="24"/>
          <w:vertAlign w:val="superscript"/>
        </w:rPr>
        <w:t>st</w:t>
      </w:r>
      <w:r w:rsidRPr="00DE0877">
        <w:rPr>
          <w:sz w:val="24"/>
          <w:szCs w:val="24"/>
        </w:rPr>
        <w:t xml:space="preserve"> Samuel 29:2. The 5,000 Pounds of Silver ($32,000,000.00 million) for the Father Stephen’s House is in Ezra 2:69. The 5,000 Pounds of Silver ($32,000,000.00 million) for the Father Stephen’s Holy Treasury is in 1</w:t>
      </w:r>
      <w:r w:rsidRPr="00DE0877">
        <w:rPr>
          <w:sz w:val="24"/>
          <w:szCs w:val="24"/>
          <w:vertAlign w:val="superscript"/>
        </w:rPr>
        <w:t>st</w:t>
      </w:r>
      <w:r w:rsidRPr="00DE0877">
        <w:rPr>
          <w:sz w:val="24"/>
          <w:szCs w:val="24"/>
        </w:rPr>
        <w:t xml:space="preserve"> Esdras 5:45. The 5,000 on Foot is in 2</w:t>
      </w:r>
      <w:r w:rsidRPr="00DE0877">
        <w:rPr>
          <w:sz w:val="24"/>
          <w:szCs w:val="24"/>
          <w:vertAlign w:val="superscript"/>
        </w:rPr>
        <w:t>nd</w:t>
      </w:r>
      <w:r w:rsidRPr="00DE0877">
        <w:rPr>
          <w:sz w:val="24"/>
          <w:szCs w:val="24"/>
        </w:rPr>
        <w:t xml:space="preserve"> Maccabees 12:10. The 5,000 Horsemen is in 2</w:t>
      </w:r>
      <w:r w:rsidRPr="00DE0877">
        <w:rPr>
          <w:sz w:val="24"/>
          <w:szCs w:val="24"/>
          <w:vertAlign w:val="superscript"/>
        </w:rPr>
        <w:t>nd</w:t>
      </w:r>
      <w:r w:rsidRPr="00DE0877">
        <w:rPr>
          <w:sz w:val="24"/>
          <w:szCs w:val="24"/>
        </w:rPr>
        <w:t xml:space="preserve"> Maccabees 12:10. The 5,000 Small Cattle is in 2</w:t>
      </w:r>
      <w:r w:rsidRPr="00DE0877">
        <w:rPr>
          <w:sz w:val="24"/>
          <w:szCs w:val="24"/>
          <w:vertAlign w:val="superscript"/>
        </w:rPr>
        <w:t>nd</w:t>
      </w:r>
      <w:r w:rsidRPr="00DE0877">
        <w:rPr>
          <w:sz w:val="24"/>
          <w:szCs w:val="24"/>
        </w:rPr>
        <w:t xml:space="preserve"> Chronicles 35:9. The 5,000 Sheep is in 1</w:t>
      </w:r>
      <w:r w:rsidRPr="00DE0877">
        <w:rPr>
          <w:sz w:val="24"/>
          <w:szCs w:val="24"/>
          <w:vertAlign w:val="superscript"/>
        </w:rPr>
        <w:t>st</w:t>
      </w:r>
      <w:r w:rsidRPr="00DE0877">
        <w:rPr>
          <w:sz w:val="24"/>
          <w:szCs w:val="24"/>
        </w:rPr>
        <w:t xml:space="preserve"> Esdras 1:9. The 5,000 Assyrians is in Judith 7:17. The 5,000 Footmen is in 1</w:t>
      </w:r>
      <w:r w:rsidRPr="00DE0877">
        <w:rPr>
          <w:sz w:val="24"/>
          <w:szCs w:val="24"/>
          <w:vertAlign w:val="superscript"/>
        </w:rPr>
        <w:t>st</w:t>
      </w:r>
      <w:r w:rsidRPr="00DE0877">
        <w:rPr>
          <w:sz w:val="24"/>
          <w:szCs w:val="24"/>
        </w:rPr>
        <w:t xml:space="preserve"> Maccabees 4:1. The 5,000 Horsemen is in 1</w:t>
      </w:r>
      <w:r w:rsidRPr="00DE0877">
        <w:rPr>
          <w:sz w:val="24"/>
          <w:szCs w:val="24"/>
          <w:vertAlign w:val="superscript"/>
        </w:rPr>
        <w:t>st</w:t>
      </w:r>
      <w:r w:rsidRPr="00DE0877">
        <w:rPr>
          <w:sz w:val="24"/>
          <w:szCs w:val="24"/>
        </w:rPr>
        <w:t xml:space="preserve"> Maccabees 4:28. The Host of 5,000 is in 1</w:t>
      </w:r>
      <w:r w:rsidRPr="00DE0877">
        <w:rPr>
          <w:sz w:val="24"/>
          <w:szCs w:val="24"/>
          <w:vertAlign w:val="superscript"/>
        </w:rPr>
        <w:t>st</w:t>
      </w:r>
      <w:r w:rsidRPr="00DE0877">
        <w:rPr>
          <w:sz w:val="24"/>
          <w:szCs w:val="24"/>
        </w:rPr>
        <w:t xml:space="preserve"> Maccabees 4:34. The 5,000 Men slain is in 1</w:t>
      </w:r>
      <w:r w:rsidRPr="00DE0877">
        <w:rPr>
          <w:sz w:val="24"/>
          <w:szCs w:val="24"/>
          <w:vertAlign w:val="superscript"/>
        </w:rPr>
        <w:t>st</w:t>
      </w:r>
      <w:r w:rsidRPr="00DE0877">
        <w:rPr>
          <w:sz w:val="24"/>
          <w:szCs w:val="24"/>
        </w:rPr>
        <w:t xml:space="preserve"> Maccabees 7:32. The 5,000 shekels ($640,000.00) of silver is used out of the accounts year by year for the Priests that Minister is in 1</w:t>
      </w:r>
      <w:r w:rsidRPr="00DE0877">
        <w:rPr>
          <w:sz w:val="24"/>
          <w:szCs w:val="24"/>
          <w:vertAlign w:val="superscript"/>
        </w:rPr>
        <w:t>st</w:t>
      </w:r>
      <w:r w:rsidRPr="00DE0877">
        <w:rPr>
          <w:sz w:val="24"/>
          <w:szCs w:val="24"/>
        </w:rPr>
        <w:t xml:space="preserve"> Maccabees 10:42. The 5,000 Men lie in Ambush is in Joshua 8:12. The 5,000 Men in the Highways is in Judges 20:45. The 5,000 Shekel of Brass of the Coat of Mail is in 1</w:t>
      </w:r>
      <w:r w:rsidRPr="00DE0877">
        <w:rPr>
          <w:sz w:val="24"/>
          <w:szCs w:val="24"/>
          <w:vertAlign w:val="superscript"/>
        </w:rPr>
        <w:t>st</w:t>
      </w:r>
      <w:r w:rsidRPr="00DE0877">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EA72B3" w:rsidRPr="00DE0877" w:rsidRDefault="00EA72B3" w:rsidP="00EA72B3">
      <w:pPr>
        <w:spacing w:line="480" w:lineRule="auto"/>
        <w:ind w:left="8640" w:hanging="8640"/>
        <w:jc w:val="center"/>
        <w:rPr>
          <w:b/>
          <w:sz w:val="24"/>
          <w:szCs w:val="24"/>
        </w:rPr>
      </w:pPr>
      <w:r w:rsidRPr="00DE0877">
        <w:rPr>
          <w:b/>
          <w:sz w:val="24"/>
          <w:szCs w:val="24"/>
        </w:rPr>
        <w:t>THE NUMBER FIVE THOUSAND, THREE HUNDRED</w:t>
      </w:r>
    </w:p>
    <w:p w:rsidR="00EA72B3" w:rsidRPr="00DE0877" w:rsidRDefault="00EA72B3" w:rsidP="00EA72B3">
      <w:pPr>
        <w:spacing w:line="480" w:lineRule="auto"/>
        <w:jc w:val="both"/>
        <w:rPr>
          <w:sz w:val="24"/>
          <w:szCs w:val="24"/>
        </w:rPr>
      </w:pPr>
      <w:r w:rsidRPr="00DE0877">
        <w:rPr>
          <w:sz w:val="24"/>
          <w:szCs w:val="24"/>
        </w:rPr>
        <w:t>The Number 5,300 represents the completion &amp; perfection in the Holy Bible. The 5,300 Horsemen of Grecian Authority is in 2</w:t>
      </w:r>
      <w:r w:rsidRPr="00DE0877">
        <w:rPr>
          <w:sz w:val="24"/>
          <w:szCs w:val="24"/>
          <w:vertAlign w:val="superscript"/>
        </w:rPr>
        <w:t>nd</w:t>
      </w:r>
      <w:r w:rsidRPr="00DE0877">
        <w:rPr>
          <w:sz w:val="24"/>
          <w:szCs w:val="24"/>
        </w:rPr>
        <w:t xml:space="preserve"> Maccabees 13:2.</w:t>
      </w:r>
    </w:p>
    <w:p w:rsidR="00EA72B3" w:rsidRPr="00DE0877" w:rsidRDefault="00EA72B3" w:rsidP="00EA72B3">
      <w:pPr>
        <w:spacing w:line="480" w:lineRule="auto"/>
        <w:jc w:val="center"/>
        <w:rPr>
          <w:b/>
          <w:sz w:val="24"/>
          <w:szCs w:val="24"/>
        </w:rPr>
      </w:pPr>
      <w:r w:rsidRPr="00DE0877">
        <w:rPr>
          <w:b/>
          <w:sz w:val="24"/>
          <w:szCs w:val="24"/>
        </w:rPr>
        <w:t xml:space="preserve">THE NUMBER FIVE THOUSAND, FOUR HUNDRED  </w:t>
      </w:r>
    </w:p>
    <w:p w:rsidR="00EA72B3" w:rsidRPr="00DE0877" w:rsidRDefault="00EA72B3" w:rsidP="00EA72B3">
      <w:pPr>
        <w:spacing w:line="480" w:lineRule="auto"/>
        <w:jc w:val="both"/>
        <w:rPr>
          <w:b/>
          <w:sz w:val="24"/>
          <w:szCs w:val="24"/>
        </w:rPr>
      </w:pPr>
      <w:r w:rsidRPr="00DE0877">
        <w:rPr>
          <w:sz w:val="24"/>
          <w:szCs w:val="24"/>
        </w:rPr>
        <w:t xml:space="preserve">The Number 5,400 represents the completion &amp; perfection in the Holy Bible. The 5,400 Vessels of Gold &amp; Silver is in Ezra 1:11.   </w:t>
      </w:r>
    </w:p>
    <w:p w:rsidR="00EA72B3" w:rsidRPr="00DE0877" w:rsidRDefault="00EA72B3" w:rsidP="00EA72B3">
      <w:pPr>
        <w:spacing w:line="480" w:lineRule="auto"/>
        <w:jc w:val="center"/>
        <w:rPr>
          <w:sz w:val="24"/>
          <w:szCs w:val="24"/>
        </w:rPr>
      </w:pPr>
      <w:r w:rsidRPr="00DE0877">
        <w:rPr>
          <w:b/>
          <w:sz w:val="24"/>
          <w:szCs w:val="24"/>
        </w:rPr>
        <w:t>THE NUMBER FIVE THOUSAND, FOUR HUNDRED &amp; SIXTY NINE</w:t>
      </w:r>
    </w:p>
    <w:p w:rsidR="00EA72B3" w:rsidRPr="00DE0877" w:rsidRDefault="00EA72B3" w:rsidP="00EA72B3">
      <w:pPr>
        <w:spacing w:line="480" w:lineRule="auto"/>
        <w:jc w:val="both"/>
        <w:rPr>
          <w:sz w:val="24"/>
          <w:szCs w:val="24"/>
        </w:rPr>
      </w:pPr>
      <w:r w:rsidRPr="00DE0877">
        <w:rPr>
          <w:sz w:val="24"/>
          <w:szCs w:val="24"/>
        </w:rPr>
        <w:t>The Number 5,469 represents the completion &amp; perfection in the Holy Bible. The 5,469 vessels of gold and silver is in 1</w:t>
      </w:r>
      <w:r w:rsidRPr="00DE0877">
        <w:rPr>
          <w:sz w:val="24"/>
          <w:szCs w:val="24"/>
          <w:vertAlign w:val="superscript"/>
        </w:rPr>
        <w:t>st</w:t>
      </w:r>
      <w:r w:rsidRPr="00DE0877">
        <w:rPr>
          <w:sz w:val="24"/>
          <w:szCs w:val="24"/>
        </w:rPr>
        <w:t xml:space="preserve"> Esdras 2:14. </w:t>
      </w:r>
    </w:p>
    <w:p w:rsidR="00EA72B3" w:rsidRPr="00DE0877" w:rsidRDefault="00EA72B3" w:rsidP="00EA72B3">
      <w:pPr>
        <w:spacing w:line="480" w:lineRule="auto"/>
        <w:jc w:val="center"/>
        <w:rPr>
          <w:sz w:val="24"/>
          <w:szCs w:val="24"/>
        </w:rPr>
      </w:pPr>
      <w:r w:rsidRPr="00DE0877">
        <w:rPr>
          <w:b/>
          <w:sz w:val="24"/>
          <w:szCs w:val="24"/>
        </w:rPr>
        <w:t>THE NUMBER FIFTY FIVE HUNDRED</w:t>
      </w:r>
    </w:p>
    <w:p w:rsidR="00EA72B3" w:rsidRPr="00DE0877" w:rsidRDefault="00EA72B3" w:rsidP="00EA72B3">
      <w:pPr>
        <w:spacing w:line="480" w:lineRule="auto"/>
        <w:jc w:val="both"/>
        <w:rPr>
          <w:sz w:val="24"/>
          <w:szCs w:val="24"/>
        </w:rPr>
      </w:pPr>
      <w:r w:rsidRPr="00DE0877">
        <w:rPr>
          <w:sz w:val="24"/>
          <w:szCs w:val="24"/>
        </w:rPr>
        <w:t>The Number 5,500 represents the completion &amp; perfection in the Holy Bible. The 5</w:t>
      </w:r>
      <w:r w:rsidRPr="00DE0877">
        <w:rPr>
          <w:sz w:val="24"/>
          <w:szCs w:val="24"/>
          <w:vertAlign w:val="superscript"/>
        </w:rPr>
        <w:t>th</w:t>
      </w:r>
      <w:r w:rsidRPr="00DE0877">
        <w:rPr>
          <w:sz w:val="24"/>
          <w:szCs w:val="24"/>
        </w:rPr>
        <w:t xml:space="preserve"> 1100 pieces of silver to find out Samson’s strength is in Judges 16:5.</w:t>
      </w:r>
    </w:p>
    <w:p w:rsidR="00EA72B3" w:rsidRPr="00DE0877" w:rsidRDefault="00EA72B3" w:rsidP="00EA72B3">
      <w:pPr>
        <w:spacing w:line="480" w:lineRule="auto"/>
        <w:jc w:val="center"/>
        <w:rPr>
          <w:b/>
          <w:sz w:val="24"/>
          <w:szCs w:val="24"/>
        </w:rPr>
      </w:pPr>
      <w:r w:rsidRPr="00DE0877">
        <w:rPr>
          <w:b/>
          <w:sz w:val="24"/>
          <w:szCs w:val="24"/>
        </w:rPr>
        <w:t xml:space="preserve">THE NUMBER FIVE-THOUSAND, FIVE HUNDRED &amp; TWENTY FIVE  </w:t>
      </w:r>
    </w:p>
    <w:p w:rsidR="00EA72B3" w:rsidRPr="00DE0877" w:rsidRDefault="00EA72B3" w:rsidP="00EA72B3">
      <w:pPr>
        <w:spacing w:line="480" w:lineRule="auto"/>
        <w:jc w:val="both"/>
        <w:rPr>
          <w:sz w:val="24"/>
          <w:szCs w:val="24"/>
        </w:rPr>
      </w:pPr>
      <w:r w:rsidRPr="00DE0877">
        <w:rPr>
          <w:sz w:val="24"/>
          <w:szCs w:val="24"/>
        </w:rPr>
        <w:t>The Number 5,525 represents the completion &amp; perfection in the Holy Bible. The 5,525 Beasts is in 1</w:t>
      </w:r>
      <w:r w:rsidRPr="00DE0877">
        <w:rPr>
          <w:sz w:val="24"/>
          <w:szCs w:val="24"/>
          <w:vertAlign w:val="superscript"/>
        </w:rPr>
        <w:t>st</w:t>
      </w:r>
      <w:r w:rsidRPr="00DE0877">
        <w:rPr>
          <w:sz w:val="24"/>
          <w:szCs w:val="24"/>
        </w:rPr>
        <w:t xml:space="preserve"> Esdras 5:43. </w:t>
      </w:r>
    </w:p>
    <w:p w:rsidR="00EA72B3" w:rsidRPr="00DE0877" w:rsidRDefault="00EA72B3" w:rsidP="00EA72B3">
      <w:pPr>
        <w:spacing w:line="480" w:lineRule="auto"/>
        <w:jc w:val="center"/>
        <w:rPr>
          <w:b/>
          <w:sz w:val="24"/>
          <w:szCs w:val="24"/>
        </w:rPr>
      </w:pPr>
      <w:r w:rsidRPr="00DE0877">
        <w:rPr>
          <w:b/>
          <w:sz w:val="24"/>
          <w:szCs w:val="24"/>
        </w:rPr>
        <w:t xml:space="preserve">THE NUMBER SIX-THOUSAND  </w:t>
      </w:r>
    </w:p>
    <w:p w:rsidR="00EA72B3" w:rsidRPr="00DE0877" w:rsidRDefault="00EA72B3" w:rsidP="00EA72B3">
      <w:pPr>
        <w:spacing w:line="480" w:lineRule="auto"/>
        <w:jc w:val="both"/>
        <w:rPr>
          <w:sz w:val="24"/>
          <w:szCs w:val="24"/>
        </w:rPr>
      </w:pPr>
      <w:r w:rsidRPr="00DE0877">
        <w:rPr>
          <w:sz w:val="24"/>
          <w:szCs w:val="24"/>
        </w:rPr>
        <w:t>The Number 6,000 represents the completion &amp; perfection in the Holy Bible. The Captain’s Host is in 1</w:t>
      </w:r>
      <w:r w:rsidRPr="00DE0877">
        <w:rPr>
          <w:sz w:val="24"/>
          <w:szCs w:val="24"/>
          <w:vertAlign w:val="superscript"/>
        </w:rPr>
        <w:t>st</w:t>
      </w:r>
      <w:r w:rsidRPr="00DE0877">
        <w:rPr>
          <w:sz w:val="24"/>
          <w:szCs w:val="24"/>
        </w:rPr>
        <w:t xml:space="preserve"> Samuel 22:7. The 6,000 Philistines passed on is in 1</w:t>
      </w:r>
      <w:r w:rsidRPr="00DE0877">
        <w:rPr>
          <w:sz w:val="24"/>
          <w:szCs w:val="24"/>
          <w:vertAlign w:val="superscript"/>
        </w:rPr>
        <w:t>st</w:t>
      </w:r>
      <w:r w:rsidRPr="00DE0877">
        <w:rPr>
          <w:sz w:val="24"/>
          <w:szCs w:val="24"/>
        </w:rPr>
        <w:t xml:space="preserve"> Samuel 29:2. The 6,000 Men assembled in religion is in 2</w:t>
      </w:r>
      <w:r w:rsidRPr="00DE0877">
        <w:rPr>
          <w:sz w:val="24"/>
          <w:szCs w:val="24"/>
          <w:vertAlign w:val="superscript"/>
        </w:rPr>
        <w:t>nd</w:t>
      </w:r>
      <w:r w:rsidRPr="00DE0877">
        <w:rPr>
          <w:sz w:val="24"/>
          <w:szCs w:val="24"/>
        </w:rPr>
        <w:t xml:space="preserve"> Maccabees 8:1. The 6,000 Men were not stricken with terror is in 2</w:t>
      </w:r>
      <w:r w:rsidRPr="00DE0877">
        <w:rPr>
          <w:sz w:val="24"/>
          <w:szCs w:val="24"/>
          <w:vertAlign w:val="superscript"/>
        </w:rPr>
        <w:t>nd</w:t>
      </w:r>
      <w:r w:rsidRPr="00DE0877">
        <w:rPr>
          <w:sz w:val="24"/>
          <w:szCs w:val="24"/>
        </w:rPr>
        <w:t xml:space="preserve"> Maccabees 8:16. The 6,000 Horsemen is in 1</w:t>
      </w:r>
      <w:r w:rsidRPr="00DE0877">
        <w:rPr>
          <w:sz w:val="24"/>
          <w:szCs w:val="24"/>
          <w:vertAlign w:val="superscript"/>
        </w:rPr>
        <w:t>st</w:t>
      </w:r>
      <w:r w:rsidRPr="00DE0877">
        <w:rPr>
          <w:sz w:val="24"/>
          <w:szCs w:val="24"/>
        </w:rPr>
        <w:t xml:space="preserve"> Samuel 13:5. The 6,000 Pieces ($2,880,000.00 million) of Gold is in 2</w:t>
      </w:r>
      <w:r w:rsidRPr="00DE0877">
        <w:rPr>
          <w:sz w:val="24"/>
          <w:szCs w:val="24"/>
          <w:vertAlign w:val="superscript"/>
        </w:rPr>
        <w:t>nd</w:t>
      </w:r>
      <w:r w:rsidRPr="00DE0877">
        <w:rPr>
          <w:sz w:val="24"/>
          <w:szCs w:val="24"/>
        </w:rPr>
        <w:t xml:space="preserve"> Kings 5:5. The 6,000 Officer’s &amp; Judges is in 1</w:t>
      </w:r>
      <w:r w:rsidRPr="00DE0877">
        <w:rPr>
          <w:sz w:val="24"/>
          <w:szCs w:val="24"/>
          <w:vertAlign w:val="superscript"/>
        </w:rPr>
        <w:t>st</w:t>
      </w:r>
      <w:r w:rsidRPr="00DE0877">
        <w:rPr>
          <w:sz w:val="24"/>
          <w:szCs w:val="24"/>
        </w:rPr>
        <w:t xml:space="preserve"> Chronicles 23:4. The 6,000 Camels is in Job 42:12.  </w:t>
      </w:r>
    </w:p>
    <w:p w:rsidR="00EA72B3" w:rsidRPr="00DE0877" w:rsidRDefault="00EA72B3" w:rsidP="00EA72B3">
      <w:pPr>
        <w:spacing w:line="480" w:lineRule="auto"/>
        <w:jc w:val="center"/>
        <w:rPr>
          <w:b/>
          <w:sz w:val="24"/>
          <w:szCs w:val="24"/>
        </w:rPr>
      </w:pPr>
      <w:r w:rsidRPr="00DE0877">
        <w:rPr>
          <w:b/>
          <w:sz w:val="24"/>
          <w:szCs w:val="24"/>
        </w:rPr>
        <w:t xml:space="preserve">THE NUMBER SIX THOUSAND &amp; TWO HUNDRED   </w:t>
      </w:r>
    </w:p>
    <w:p w:rsidR="00EA72B3" w:rsidRPr="00DE0877" w:rsidRDefault="00EA72B3" w:rsidP="00EA72B3">
      <w:pPr>
        <w:spacing w:line="480" w:lineRule="auto"/>
        <w:jc w:val="both"/>
        <w:rPr>
          <w:sz w:val="24"/>
          <w:szCs w:val="24"/>
        </w:rPr>
      </w:pPr>
      <w:r w:rsidRPr="00DE0877">
        <w:rPr>
          <w:sz w:val="24"/>
          <w:szCs w:val="24"/>
        </w:rPr>
        <w:t xml:space="preserve">The Number 6,200 represents the completion &amp; perfection in the Holy Bible. The 6,200 from a month old on up to 19 years old is in Numbers 3:34. </w:t>
      </w:r>
    </w:p>
    <w:p w:rsidR="00EA72B3" w:rsidRPr="00DE0877" w:rsidRDefault="00EA72B3" w:rsidP="00EA72B3">
      <w:pPr>
        <w:spacing w:line="480" w:lineRule="auto"/>
        <w:jc w:val="center"/>
        <w:rPr>
          <w:sz w:val="24"/>
          <w:szCs w:val="24"/>
        </w:rPr>
      </w:pPr>
      <w:r w:rsidRPr="00DE0877">
        <w:rPr>
          <w:b/>
          <w:sz w:val="24"/>
          <w:szCs w:val="24"/>
        </w:rPr>
        <w:t>THE NUMBER SIXTY SIX HUNDRED</w:t>
      </w:r>
    </w:p>
    <w:p w:rsidR="00EA72B3" w:rsidRPr="00DE0877" w:rsidRDefault="00EA72B3" w:rsidP="00EA72B3">
      <w:pPr>
        <w:spacing w:line="480" w:lineRule="auto"/>
        <w:jc w:val="both"/>
        <w:rPr>
          <w:sz w:val="24"/>
          <w:szCs w:val="24"/>
        </w:rPr>
      </w:pPr>
      <w:r w:rsidRPr="00DE0877">
        <w:rPr>
          <w:sz w:val="24"/>
          <w:szCs w:val="24"/>
        </w:rPr>
        <w:t>The Number 6,600 represents the completion &amp; perfection in the Holy Bible. The 6</w:t>
      </w:r>
      <w:r w:rsidRPr="00DE0877">
        <w:rPr>
          <w:sz w:val="24"/>
          <w:szCs w:val="24"/>
          <w:vertAlign w:val="superscript"/>
        </w:rPr>
        <w:t>th</w:t>
      </w:r>
      <w:r w:rsidRPr="00DE0877">
        <w:rPr>
          <w:sz w:val="24"/>
          <w:szCs w:val="24"/>
        </w:rPr>
        <w:t xml:space="preserve"> 1100 pieces of silver to find out Samson’s strength is in Judges 16:5.</w:t>
      </w:r>
    </w:p>
    <w:p w:rsidR="00EA72B3" w:rsidRPr="00DE0877" w:rsidRDefault="00EA72B3" w:rsidP="00EA72B3">
      <w:pPr>
        <w:spacing w:line="480" w:lineRule="auto"/>
        <w:jc w:val="center"/>
        <w:rPr>
          <w:sz w:val="24"/>
          <w:szCs w:val="24"/>
        </w:rPr>
      </w:pPr>
      <w:r w:rsidRPr="00DE0877">
        <w:rPr>
          <w:b/>
          <w:sz w:val="24"/>
          <w:szCs w:val="24"/>
        </w:rPr>
        <w:t>THE NUMBER SIX THOUSAND, SEVEN HUNDRED &amp; TWENTY</w:t>
      </w:r>
    </w:p>
    <w:p w:rsidR="00EA72B3" w:rsidRPr="00DE0877" w:rsidRDefault="00EA72B3" w:rsidP="00EA72B3">
      <w:pPr>
        <w:spacing w:line="480" w:lineRule="auto"/>
        <w:jc w:val="both"/>
        <w:rPr>
          <w:sz w:val="24"/>
          <w:szCs w:val="24"/>
        </w:rPr>
      </w:pPr>
      <w:r w:rsidRPr="00DE0877">
        <w:rPr>
          <w:sz w:val="24"/>
          <w:szCs w:val="24"/>
        </w:rPr>
        <w:t xml:space="preserve">The Number 6,720 represents the completion &amp; perfection in the Holy Bible. The 6,720 Asses is in Ezra 2:67 &amp; Nehemiah 7:69.  </w:t>
      </w:r>
    </w:p>
    <w:p w:rsidR="00EA72B3" w:rsidRPr="00DE0877" w:rsidRDefault="00EA72B3" w:rsidP="00EA72B3">
      <w:pPr>
        <w:spacing w:line="480" w:lineRule="auto"/>
        <w:jc w:val="center"/>
        <w:rPr>
          <w:b/>
          <w:sz w:val="24"/>
          <w:szCs w:val="24"/>
        </w:rPr>
      </w:pPr>
      <w:r w:rsidRPr="00DE0877">
        <w:rPr>
          <w:b/>
          <w:sz w:val="24"/>
          <w:szCs w:val="24"/>
        </w:rPr>
        <w:t xml:space="preserve">THE NUMBER SIX THOUSAND, EIGHT HUNDRED   </w:t>
      </w:r>
    </w:p>
    <w:p w:rsidR="00EA72B3" w:rsidRPr="00DE0877" w:rsidRDefault="00EA72B3" w:rsidP="00EA72B3">
      <w:pPr>
        <w:spacing w:line="480" w:lineRule="auto"/>
        <w:jc w:val="both"/>
        <w:rPr>
          <w:sz w:val="24"/>
          <w:szCs w:val="24"/>
        </w:rPr>
      </w:pPr>
      <w:r w:rsidRPr="00DE0877">
        <w:rPr>
          <w:sz w:val="24"/>
          <w:szCs w:val="24"/>
        </w:rPr>
        <w:t>The Number 6,800 represents the completion &amp; perfection in the Holy Bible. The 6,800 ready armed to the war is in 1</w:t>
      </w:r>
      <w:r w:rsidRPr="00DE0877">
        <w:rPr>
          <w:sz w:val="24"/>
          <w:szCs w:val="24"/>
          <w:vertAlign w:val="superscript"/>
        </w:rPr>
        <w:t>st</w:t>
      </w:r>
      <w:r w:rsidRPr="00DE0877">
        <w:rPr>
          <w:sz w:val="24"/>
          <w:szCs w:val="24"/>
        </w:rPr>
        <w:t xml:space="preserve"> Chronicles 12:24. </w:t>
      </w:r>
    </w:p>
    <w:p w:rsidR="00EA72B3" w:rsidRPr="00DE0877" w:rsidRDefault="00EA72B3" w:rsidP="00EA72B3">
      <w:pPr>
        <w:spacing w:line="480" w:lineRule="auto"/>
        <w:jc w:val="center"/>
        <w:rPr>
          <w:b/>
          <w:sz w:val="24"/>
          <w:szCs w:val="24"/>
        </w:rPr>
      </w:pPr>
      <w:r w:rsidRPr="00DE0877">
        <w:rPr>
          <w:b/>
          <w:sz w:val="24"/>
          <w:szCs w:val="24"/>
        </w:rPr>
        <w:t xml:space="preserve">THE NUMBER SEVEN-THOUSAND  </w:t>
      </w:r>
    </w:p>
    <w:p w:rsidR="00EA72B3" w:rsidRPr="00DE0877" w:rsidRDefault="00EA72B3" w:rsidP="00EA72B3">
      <w:pPr>
        <w:spacing w:line="480" w:lineRule="auto"/>
        <w:jc w:val="both"/>
        <w:rPr>
          <w:sz w:val="24"/>
          <w:szCs w:val="24"/>
        </w:rPr>
      </w:pPr>
      <w:r w:rsidRPr="00DE0877">
        <w:rPr>
          <w:sz w:val="24"/>
          <w:szCs w:val="24"/>
        </w:rPr>
        <w:t>The Number 7,000 represents the completion &amp; perfection in the Holy Bible. The Captain’s Host is in 1</w:t>
      </w:r>
      <w:r w:rsidRPr="00DE0877">
        <w:rPr>
          <w:sz w:val="24"/>
          <w:szCs w:val="24"/>
          <w:vertAlign w:val="superscript"/>
        </w:rPr>
        <w:t>st</w:t>
      </w:r>
      <w:r w:rsidRPr="00DE0877">
        <w:rPr>
          <w:sz w:val="24"/>
          <w:szCs w:val="24"/>
        </w:rPr>
        <w:t xml:space="preserve"> Samuel 22:7. The 7,000 Philistines passed on is in 1</w:t>
      </w:r>
      <w:r w:rsidRPr="00DE0877">
        <w:rPr>
          <w:sz w:val="24"/>
          <w:szCs w:val="24"/>
          <w:vertAlign w:val="superscript"/>
        </w:rPr>
        <w:t>st</w:t>
      </w:r>
      <w:r w:rsidRPr="00DE0877">
        <w:rPr>
          <w:sz w:val="24"/>
          <w:szCs w:val="24"/>
        </w:rPr>
        <w:t xml:space="preserve"> Samuel 29:2. The 7,000 numbered is in 1</w:t>
      </w:r>
      <w:r w:rsidRPr="00DE0877">
        <w:rPr>
          <w:sz w:val="24"/>
          <w:szCs w:val="24"/>
          <w:vertAlign w:val="superscript"/>
        </w:rPr>
        <w:t>st</w:t>
      </w:r>
      <w:r w:rsidRPr="00DE0877">
        <w:rPr>
          <w:sz w:val="24"/>
          <w:szCs w:val="24"/>
        </w:rPr>
        <w:t xml:space="preserve"> Kings 20:15. The 7,000 Horsemen is in 1</w:t>
      </w:r>
      <w:r w:rsidRPr="00DE0877">
        <w:rPr>
          <w:sz w:val="24"/>
          <w:szCs w:val="24"/>
          <w:vertAlign w:val="superscript"/>
        </w:rPr>
        <w:t>st</w:t>
      </w:r>
      <w:r w:rsidRPr="00DE0877">
        <w:rPr>
          <w:sz w:val="24"/>
          <w:szCs w:val="24"/>
        </w:rPr>
        <w:t xml:space="preserve"> Chronicles 18:4. The 7,000 Sheep is in 2</w:t>
      </w:r>
      <w:r w:rsidRPr="00DE0877">
        <w:rPr>
          <w:sz w:val="24"/>
          <w:szCs w:val="24"/>
          <w:vertAlign w:val="superscript"/>
        </w:rPr>
        <w:t>nd</w:t>
      </w:r>
      <w:r w:rsidRPr="00DE0877">
        <w:rPr>
          <w:sz w:val="24"/>
          <w:szCs w:val="24"/>
        </w:rPr>
        <w:t xml:space="preserve"> Chronicles 15:11. The 7,000 Horsemen is in 1</w:t>
      </w:r>
      <w:r w:rsidRPr="00DE0877">
        <w:rPr>
          <w:sz w:val="24"/>
          <w:szCs w:val="24"/>
          <w:vertAlign w:val="superscript"/>
        </w:rPr>
        <w:t>st</w:t>
      </w:r>
      <w:r w:rsidRPr="00DE0877">
        <w:rPr>
          <w:sz w:val="24"/>
          <w:szCs w:val="24"/>
        </w:rPr>
        <w:t xml:space="preserve"> Maccabees 3:39. The 7,000 Faithful is in 1</w:t>
      </w:r>
      <w:r w:rsidRPr="00DE0877">
        <w:rPr>
          <w:sz w:val="24"/>
          <w:szCs w:val="24"/>
          <w:vertAlign w:val="superscript"/>
        </w:rPr>
        <w:t>st</w:t>
      </w:r>
      <w:r w:rsidRPr="00DE0877">
        <w:rPr>
          <w:sz w:val="24"/>
          <w:szCs w:val="24"/>
        </w:rPr>
        <w:t xml:space="preserve"> Kings 19:18 &amp; Romans 11:4. The 7,000 Men of Might is in 2</w:t>
      </w:r>
      <w:r w:rsidRPr="00DE0877">
        <w:rPr>
          <w:sz w:val="24"/>
          <w:szCs w:val="24"/>
          <w:vertAlign w:val="superscript"/>
        </w:rPr>
        <w:t>nd</w:t>
      </w:r>
      <w:r w:rsidRPr="00DE0877">
        <w:rPr>
          <w:sz w:val="24"/>
          <w:szCs w:val="24"/>
        </w:rPr>
        <w:t xml:space="preserve"> Kings 24:16. The 7,000 Horsemen is in 1</w:t>
      </w:r>
      <w:r w:rsidRPr="00DE0877">
        <w:rPr>
          <w:sz w:val="24"/>
          <w:szCs w:val="24"/>
          <w:vertAlign w:val="superscript"/>
        </w:rPr>
        <w:t>st</w:t>
      </w:r>
      <w:r w:rsidRPr="00DE0877">
        <w:rPr>
          <w:sz w:val="24"/>
          <w:szCs w:val="24"/>
        </w:rPr>
        <w:t xml:space="preserve"> Chronicles 18:4. The 7,000 Men slew which fought in chariots is in 1</w:t>
      </w:r>
      <w:r w:rsidRPr="00DE0877">
        <w:rPr>
          <w:sz w:val="24"/>
          <w:szCs w:val="24"/>
          <w:vertAlign w:val="superscript"/>
        </w:rPr>
        <w:t>st</w:t>
      </w:r>
      <w:r w:rsidRPr="00DE0877">
        <w:rPr>
          <w:sz w:val="24"/>
          <w:szCs w:val="24"/>
        </w:rPr>
        <w:t xml:space="preserve"> Chronicles 19:18. The 7,000 Talents ($2,688,000,000.00 billion) of Silver is in 1</w:t>
      </w:r>
      <w:r w:rsidRPr="00DE0877">
        <w:rPr>
          <w:sz w:val="24"/>
          <w:szCs w:val="24"/>
          <w:vertAlign w:val="superscript"/>
        </w:rPr>
        <w:t>st</w:t>
      </w:r>
      <w:r w:rsidRPr="00DE0877">
        <w:rPr>
          <w:sz w:val="24"/>
          <w:szCs w:val="24"/>
        </w:rPr>
        <w:t xml:space="preserve"> Chronicles 29:4. The 7,000 Sheep is in 2</w:t>
      </w:r>
      <w:r w:rsidRPr="00DE0877">
        <w:rPr>
          <w:sz w:val="24"/>
          <w:szCs w:val="24"/>
          <w:vertAlign w:val="superscript"/>
        </w:rPr>
        <w:t>nd</w:t>
      </w:r>
      <w:r w:rsidRPr="00DE0877">
        <w:rPr>
          <w:sz w:val="24"/>
          <w:szCs w:val="24"/>
        </w:rPr>
        <w:t xml:space="preserve"> Chronicles 30:24. The 7,000 Sheep of His substance is in Job 1:3. The 7,000 Men slain is in Revelation 11:13.  </w:t>
      </w:r>
    </w:p>
    <w:p w:rsidR="00EA72B3" w:rsidRPr="00DE0877" w:rsidRDefault="00EA72B3" w:rsidP="00EA72B3">
      <w:pPr>
        <w:spacing w:line="480" w:lineRule="auto"/>
        <w:jc w:val="center"/>
        <w:rPr>
          <w:b/>
          <w:sz w:val="24"/>
          <w:szCs w:val="24"/>
        </w:rPr>
      </w:pPr>
      <w:r w:rsidRPr="00DE0877">
        <w:rPr>
          <w:b/>
          <w:sz w:val="24"/>
          <w:szCs w:val="24"/>
        </w:rPr>
        <w:t xml:space="preserve">THE NUMBER SEVEN-THOUSAND &amp; THIRTY SIX </w:t>
      </w:r>
    </w:p>
    <w:p w:rsidR="00EA72B3" w:rsidRPr="00DE0877" w:rsidRDefault="00EA72B3" w:rsidP="00EA72B3">
      <w:pPr>
        <w:spacing w:line="480" w:lineRule="auto"/>
        <w:rPr>
          <w:sz w:val="24"/>
          <w:szCs w:val="24"/>
        </w:rPr>
      </w:pPr>
      <w:r w:rsidRPr="00DE0877">
        <w:rPr>
          <w:sz w:val="24"/>
          <w:szCs w:val="24"/>
        </w:rPr>
        <w:t>The Number 7,036 represents the completion &amp; perfection in the Holy Bible. The 7,036 Horses is in 1</w:t>
      </w:r>
      <w:r w:rsidRPr="00DE0877">
        <w:rPr>
          <w:sz w:val="24"/>
          <w:szCs w:val="24"/>
          <w:vertAlign w:val="superscript"/>
        </w:rPr>
        <w:t>st</w:t>
      </w:r>
      <w:r w:rsidRPr="00DE0877">
        <w:rPr>
          <w:sz w:val="24"/>
          <w:szCs w:val="24"/>
        </w:rPr>
        <w:t xml:space="preserve"> Esdras 5:43. </w:t>
      </w:r>
    </w:p>
    <w:p w:rsidR="00EA72B3" w:rsidRPr="00DE0877" w:rsidRDefault="00EA72B3" w:rsidP="00EA72B3">
      <w:pPr>
        <w:spacing w:line="480" w:lineRule="auto"/>
        <w:jc w:val="center"/>
        <w:rPr>
          <w:b/>
          <w:sz w:val="24"/>
          <w:szCs w:val="24"/>
        </w:rPr>
      </w:pPr>
      <w:r w:rsidRPr="00DE0877">
        <w:rPr>
          <w:b/>
          <w:sz w:val="24"/>
          <w:szCs w:val="24"/>
        </w:rPr>
        <w:t xml:space="preserve">THE NUMBER SEVEN-THOUSAND &amp; ONE HUNDRED </w:t>
      </w:r>
    </w:p>
    <w:p w:rsidR="00EA72B3" w:rsidRPr="00DE0877" w:rsidRDefault="00EA72B3" w:rsidP="00EA72B3">
      <w:pPr>
        <w:spacing w:line="480" w:lineRule="auto"/>
        <w:jc w:val="both"/>
        <w:rPr>
          <w:sz w:val="24"/>
          <w:szCs w:val="24"/>
        </w:rPr>
      </w:pPr>
      <w:r w:rsidRPr="00DE0877">
        <w:rPr>
          <w:sz w:val="24"/>
          <w:szCs w:val="24"/>
        </w:rPr>
        <w:t>The Number 7,100 represents the completion &amp; perfection in the Holy Bible. The 7,100 Mighty Men of Valor is in 1</w:t>
      </w:r>
      <w:r w:rsidRPr="00DE0877">
        <w:rPr>
          <w:sz w:val="24"/>
          <w:szCs w:val="24"/>
          <w:vertAlign w:val="superscript"/>
        </w:rPr>
        <w:t>st</w:t>
      </w:r>
      <w:r w:rsidRPr="00DE0877">
        <w:rPr>
          <w:sz w:val="24"/>
          <w:szCs w:val="24"/>
        </w:rPr>
        <w:t xml:space="preserve"> Chronicles 12:25. The 7,100 Mighty Men of Valor for the War is in 1</w:t>
      </w:r>
      <w:r w:rsidRPr="00DE0877">
        <w:rPr>
          <w:sz w:val="24"/>
          <w:szCs w:val="24"/>
          <w:vertAlign w:val="superscript"/>
        </w:rPr>
        <w:t>st</w:t>
      </w:r>
      <w:r w:rsidRPr="00DE0877">
        <w:rPr>
          <w:sz w:val="24"/>
          <w:szCs w:val="24"/>
        </w:rPr>
        <w:t xml:space="preserve"> Chronicles 12:25.</w:t>
      </w:r>
    </w:p>
    <w:p w:rsidR="00EA72B3" w:rsidRPr="00DE0877" w:rsidRDefault="00EA72B3" w:rsidP="00EA72B3">
      <w:pPr>
        <w:spacing w:line="480" w:lineRule="auto"/>
        <w:jc w:val="center"/>
        <w:rPr>
          <w:b/>
          <w:sz w:val="24"/>
          <w:szCs w:val="24"/>
        </w:rPr>
      </w:pPr>
      <w:r w:rsidRPr="00DE0877">
        <w:rPr>
          <w:b/>
          <w:sz w:val="24"/>
          <w:szCs w:val="24"/>
        </w:rPr>
        <w:t>THE NUMBER SEVEN THOUSAND-THREE HUNDRED &amp; THIRTY SEVEN</w:t>
      </w:r>
    </w:p>
    <w:p w:rsidR="00EA72B3" w:rsidRPr="00DE0877" w:rsidRDefault="00EA72B3" w:rsidP="00EA72B3">
      <w:pPr>
        <w:spacing w:line="480" w:lineRule="auto"/>
        <w:jc w:val="both"/>
        <w:rPr>
          <w:sz w:val="24"/>
          <w:szCs w:val="24"/>
        </w:rPr>
      </w:pPr>
      <w:r w:rsidRPr="00DE0877">
        <w:rPr>
          <w:sz w:val="24"/>
          <w:szCs w:val="24"/>
        </w:rPr>
        <w:t xml:space="preserve">The Number 7,337 represents the completion &amp; perfection in the Holy Bible. The 7,337 Menservants &amp; Handmaids (Maids) is in Nehemiah 7:67.  </w:t>
      </w:r>
    </w:p>
    <w:p w:rsidR="00EA72B3" w:rsidRPr="00DE0877" w:rsidRDefault="00EA72B3" w:rsidP="00EA72B3">
      <w:pPr>
        <w:spacing w:line="480" w:lineRule="auto"/>
        <w:jc w:val="center"/>
        <w:rPr>
          <w:b/>
          <w:sz w:val="24"/>
          <w:szCs w:val="24"/>
        </w:rPr>
      </w:pPr>
      <w:r w:rsidRPr="00DE0877">
        <w:rPr>
          <w:b/>
          <w:sz w:val="24"/>
          <w:szCs w:val="24"/>
        </w:rPr>
        <w:t>THE NUMBER SEVEN THOUSAND-THREE HUNDRED &amp; FORTY SEVEN</w:t>
      </w:r>
    </w:p>
    <w:p w:rsidR="00EA72B3" w:rsidRPr="00DE0877" w:rsidRDefault="00EA72B3" w:rsidP="00EA72B3">
      <w:pPr>
        <w:spacing w:line="480" w:lineRule="auto"/>
        <w:jc w:val="both"/>
        <w:rPr>
          <w:sz w:val="24"/>
          <w:szCs w:val="24"/>
        </w:rPr>
      </w:pPr>
      <w:r w:rsidRPr="00DE0877">
        <w:rPr>
          <w:sz w:val="24"/>
          <w:szCs w:val="24"/>
        </w:rPr>
        <w:t>The Number 7,347 represents the completion &amp; perfection in the Holy Bible. The 7,347 Menservants &amp; Handmaids (Maids) is in 1</w:t>
      </w:r>
      <w:r w:rsidRPr="00DE0877">
        <w:rPr>
          <w:sz w:val="24"/>
          <w:szCs w:val="24"/>
          <w:vertAlign w:val="superscript"/>
        </w:rPr>
        <w:t>st</w:t>
      </w:r>
      <w:r w:rsidRPr="00DE0877">
        <w:rPr>
          <w:sz w:val="24"/>
          <w:szCs w:val="24"/>
        </w:rPr>
        <w:t xml:space="preserve"> Esdras 5:42 &amp; Ezra 2:65. </w:t>
      </w:r>
    </w:p>
    <w:p w:rsidR="00EA72B3" w:rsidRPr="00DE0877" w:rsidRDefault="00EA72B3" w:rsidP="00EA72B3">
      <w:pPr>
        <w:spacing w:line="480" w:lineRule="auto"/>
        <w:jc w:val="center"/>
        <w:rPr>
          <w:b/>
          <w:sz w:val="24"/>
          <w:szCs w:val="24"/>
        </w:rPr>
      </w:pPr>
      <w:r w:rsidRPr="00DE0877">
        <w:rPr>
          <w:b/>
          <w:sz w:val="24"/>
          <w:szCs w:val="24"/>
        </w:rPr>
        <w:t xml:space="preserve">THE NUMBER SEVEN THOUSAND &amp; FIVE HUNDRED   </w:t>
      </w:r>
    </w:p>
    <w:p w:rsidR="00EA72B3" w:rsidRPr="00DE0877" w:rsidRDefault="00EA72B3" w:rsidP="00EA72B3">
      <w:pPr>
        <w:spacing w:line="480" w:lineRule="auto"/>
        <w:jc w:val="both"/>
        <w:rPr>
          <w:sz w:val="24"/>
          <w:szCs w:val="24"/>
        </w:rPr>
      </w:pPr>
      <w:r w:rsidRPr="00DE0877">
        <w:rPr>
          <w:sz w:val="24"/>
          <w:szCs w:val="24"/>
        </w:rPr>
        <w:t xml:space="preserve">The Number 7,500 represents the completion &amp; perfection in the Holy Bible. The 7,500 from a month old on up to 19 years old is in Numbers 3:22. </w:t>
      </w:r>
    </w:p>
    <w:p w:rsidR="00EA72B3" w:rsidRPr="00DE0877" w:rsidRDefault="00EA72B3" w:rsidP="00EA72B3">
      <w:pPr>
        <w:spacing w:line="480" w:lineRule="auto"/>
        <w:jc w:val="center"/>
        <w:rPr>
          <w:sz w:val="24"/>
          <w:szCs w:val="24"/>
        </w:rPr>
      </w:pPr>
      <w:r w:rsidRPr="00DE0877">
        <w:rPr>
          <w:b/>
          <w:sz w:val="24"/>
          <w:szCs w:val="24"/>
        </w:rPr>
        <w:t>THE NUMBER SEVENTY SEVEN HUNDRED</w:t>
      </w:r>
    </w:p>
    <w:p w:rsidR="00EA72B3" w:rsidRPr="00DE0877" w:rsidRDefault="00EA72B3" w:rsidP="00EA72B3">
      <w:pPr>
        <w:spacing w:line="480" w:lineRule="auto"/>
        <w:jc w:val="both"/>
        <w:rPr>
          <w:sz w:val="24"/>
          <w:szCs w:val="24"/>
        </w:rPr>
      </w:pPr>
      <w:r w:rsidRPr="00DE0877">
        <w:rPr>
          <w:sz w:val="24"/>
          <w:szCs w:val="24"/>
        </w:rPr>
        <w:t>The Number 7,700 represents the completion &amp; perfection in the Holy Bible. The 7</w:t>
      </w:r>
      <w:r w:rsidRPr="00DE0877">
        <w:rPr>
          <w:sz w:val="24"/>
          <w:szCs w:val="24"/>
          <w:vertAlign w:val="superscript"/>
        </w:rPr>
        <w:t>th</w:t>
      </w:r>
      <w:r w:rsidRPr="00DE0877">
        <w:rPr>
          <w:sz w:val="24"/>
          <w:szCs w:val="24"/>
        </w:rPr>
        <w:t xml:space="preserve"> 1100 pieces of silver to find out Samson’s strength is in Judges 16:5. The 7,700 Rams &amp; 7,700 He Goats is in 2</w:t>
      </w:r>
      <w:r w:rsidRPr="00DE0877">
        <w:rPr>
          <w:sz w:val="24"/>
          <w:szCs w:val="24"/>
          <w:vertAlign w:val="superscript"/>
        </w:rPr>
        <w:t>nd</w:t>
      </w:r>
      <w:r w:rsidRPr="00DE0877">
        <w:rPr>
          <w:sz w:val="24"/>
          <w:szCs w:val="24"/>
        </w:rPr>
        <w:t xml:space="preserve"> Chronicles 17:11. </w:t>
      </w:r>
    </w:p>
    <w:p w:rsidR="00EA72B3" w:rsidRPr="00DE0877" w:rsidRDefault="00EA72B3" w:rsidP="00EA72B3">
      <w:pPr>
        <w:spacing w:line="480" w:lineRule="auto"/>
        <w:jc w:val="center"/>
        <w:rPr>
          <w:b/>
          <w:sz w:val="24"/>
          <w:szCs w:val="24"/>
        </w:rPr>
      </w:pPr>
      <w:r w:rsidRPr="00DE0877">
        <w:rPr>
          <w:b/>
          <w:sz w:val="24"/>
          <w:szCs w:val="24"/>
        </w:rPr>
        <w:t xml:space="preserve">THE NUMBER EIGHT-THOUSAND  </w:t>
      </w:r>
    </w:p>
    <w:p w:rsidR="00EA72B3" w:rsidRPr="00DE0877" w:rsidRDefault="00EA72B3" w:rsidP="00EA72B3">
      <w:pPr>
        <w:spacing w:line="480" w:lineRule="auto"/>
        <w:jc w:val="both"/>
        <w:rPr>
          <w:sz w:val="24"/>
          <w:szCs w:val="24"/>
        </w:rPr>
      </w:pPr>
      <w:r w:rsidRPr="00DE0877">
        <w:rPr>
          <w:sz w:val="24"/>
          <w:szCs w:val="24"/>
        </w:rPr>
        <w:t>The Number 8,000 represents the completion &amp; perfection in the Holy Bible. The Captain’s Host is in 1</w:t>
      </w:r>
      <w:r w:rsidRPr="00DE0877">
        <w:rPr>
          <w:sz w:val="24"/>
          <w:szCs w:val="24"/>
          <w:vertAlign w:val="superscript"/>
        </w:rPr>
        <w:t>st</w:t>
      </w:r>
      <w:r w:rsidRPr="00DE0877">
        <w:rPr>
          <w:sz w:val="24"/>
          <w:szCs w:val="24"/>
        </w:rPr>
        <w:t xml:space="preserve"> Samuel 22:7. The 8,000 Horsemen is in 1</w:t>
      </w:r>
      <w:r w:rsidRPr="00DE0877">
        <w:rPr>
          <w:sz w:val="24"/>
          <w:szCs w:val="24"/>
          <w:vertAlign w:val="superscript"/>
        </w:rPr>
        <w:t>st</w:t>
      </w:r>
      <w:r w:rsidRPr="00DE0877">
        <w:rPr>
          <w:sz w:val="24"/>
          <w:szCs w:val="24"/>
        </w:rPr>
        <w:t xml:space="preserve"> Maccabees 15:13. The 8,000 in the Business in Heaven destroyed 120,000 is in 2</w:t>
      </w:r>
      <w:r w:rsidRPr="00DE0877">
        <w:rPr>
          <w:sz w:val="24"/>
          <w:szCs w:val="24"/>
          <w:vertAlign w:val="superscript"/>
        </w:rPr>
        <w:t>nd</w:t>
      </w:r>
      <w:r w:rsidRPr="00DE0877">
        <w:rPr>
          <w:sz w:val="24"/>
          <w:szCs w:val="24"/>
        </w:rPr>
        <w:t xml:space="preserve"> Maccabees 8:20. The 8,000 Philistines passed on is in 1</w:t>
      </w:r>
      <w:r w:rsidRPr="00DE0877">
        <w:rPr>
          <w:sz w:val="24"/>
          <w:szCs w:val="24"/>
          <w:vertAlign w:val="superscript"/>
        </w:rPr>
        <w:t>st</w:t>
      </w:r>
      <w:r w:rsidRPr="00DE0877">
        <w:rPr>
          <w:sz w:val="24"/>
          <w:szCs w:val="24"/>
        </w:rPr>
        <w:t xml:space="preserve"> Samuel 29:2. The 8,000 Men for the Country is in 1</w:t>
      </w:r>
      <w:r w:rsidRPr="00DE0877">
        <w:rPr>
          <w:sz w:val="24"/>
          <w:szCs w:val="24"/>
          <w:vertAlign w:val="superscript"/>
        </w:rPr>
        <w:t>st</w:t>
      </w:r>
      <w:r w:rsidRPr="00DE0877">
        <w:rPr>
          <w:sz w:val="24"/>
          <w:szCs w:val="24"/>
        </w:rPr>
        <w:t xml:space="preserve"> Maccabees 5:20. The 8,000 Men were killed is in 1</w:t>
      </w:r>
      <w:r w:rsidRPr="00DE0877">
        <w:rPr>
          <w:sz w:val="24"/>
          <w:szCs w:val="24"/>
          <w:vertAlign w:val="superscript"/>
        </w:rPr>
        <w:t>st</w:t>
      </w:r>
      <w:r w:rsidRPr="00DE0877">
        <w:rPr>
          <w:sz w:val="24"/>
          <w:szCs w:val="24"/>
        </w:rPr>
        <w:t xml:space="preserve"> Maccabees 5:34. The 8,000 Men were burned and slain is in 1</w:t>
      </w:r>
      <w:r w:rsidRPr="00DE0877">
        <w:rPr>
          <w:sz w:val="24"/>
          <w:szCs w:val="24"/>
          <w:vertAlign w:val="superscript"/>
        </w:rPr>
        <w:t>st</w:t>
      </w:r>
      <w:r w:rsidRPr="00DE0877">
        <w:rPr>
          <w:sz w:val="24"/>
          <w:szCs w:val="24"/>
        </w:rPr>
        <w:t xml:space="preserve"> Maccabees 10:85. </w:t>
      </w:r>
    </w:p>
    <w:p w:rsidR="00EA72B3" w:rsidRPr="00DE0877" w:rsidRDefault="00EA72B3" w:rsidP="00EA72B3">
      <w:pPr>
        <w:spacing w:line="480" w:lineRule="auto"/>
        <w:jc w:val="center"/>
        <w:rPr>
          <w:sz w:val="24"/>
          <w:szCs w:val="24"/>
        </w:rPr>
      </w:pPr>
      <w:r w:rsidRPr="00DE0877">
        <w:rPr>
          <w:b/>
          <w:sz w:val="24"/>
          <w:szCs w:val="24"/>
        </w:rPr>
        <w:t>THE NUMBER EIGHT THOUSAND, FIVE HUNDRED &amp; EIGHTY</w:t>
      </w:r>
    </w:p>
    <w:p w:rsidR="00EA72B3" w:rsidRPr="00DE0877" w:rsidRDefault="00EA72B3" w:rsidP="00EA72B3">
      <w:pPr>
        <w:spacing w:line="480" w:lineRule="auto"/>
        <w:jc w:val="both"/>
        <w:rPr>
          <w:sz w:val="24"/>
          <w:szCs w:val="24"/>
        </w:rPr>
      </w:pPr>
      <w:r w:rsidRPr="00DE0877">
        <w:rPr>
          <w:sz w:val="24"/>
          <w:szCs w:val="24"/>
        </w:rPr>
        <w:t>The Number 8,580 represents the completion &amp; perfection in the Holy Bible. The 8,580 of the Families is in Numbers 4:48.</w:t>
      </w:r>
    </w:p>
    <w:p w:rsidR="00EA72B3" w:rsidRPr="00DE0877" w:rsidRDefault="00EA72B3" w:rsidP="00EA72B3">
      <w:pPr>
        <w:spacing w:line="480" w:lineRule="auto"/>
        <w:jc w:val="center"/>
        <w:rPr>
          <w:b/>
          <w:sz w:val="24"/>
          <w:szCs w:val="24"/>
        </w:rPr>
      </w:pPr>
      <w:r w:rsidRPr="00DE0877">
        <w:rPr>
          <w:b/>
          <w:sz w:val="24"/>
          <w:szCs w:val="24"/>
        </w:rPr>
        <w:t xml:space="preserve">THE NUMBER EIGHT THOUSAND &amp; SIX HUNDRED   </w:t>
      </w:r>
    </w:p>
    <w:p w:rsidR="00EA72B3" w:rsidRPr="00DE0877" w:rsidRDefault="00EA72B3" w:rsidP="00EA72B3">
      <w:pPr>
        <w:spacing w:line="480" w:lineRule="auto"/>
        <w:jc w:val="both"/>
        <w:rPr>
          <w:sz w:val="24"/>
          <w:szCs w:val="24"/>
        </w:rPr>
      </w:pPr>
      <w:r w:rsidRPr="00DE0877">
        <w:rPr>
          <w:sz w:val="24"/>
          <w:szCs w:val="24"/>
        </w:rPr>
        <w:t xml:space="preserve">The Number 8,600 represents the completion &amp; perfection in the Holy Bible. The 8,600 from a month old on up to 19 years old is in Numbers 3:28. </w:t>
      </w:r>
    </w:p>
    <w:p w:rsidR="00EA72B3" w:rsidRPr="00DE0877" w:rsidRDefault="00EA72B3" w:rsidP="00EA72B3">
      <w:pPr>
        <w:spacing w:line="480" w:lineRule="auto"/>
        <w:jc w:val="center"/>
        <w:rPr>
          <w:sz w:val="24"/>
          <w:szCs w:val="24"/>
        </w:rPr>
      </w:pPr>
      <w:r w:rsidRPr="00DE0877">
        <w:rPr>
          <w:b/>
          <w:sz w:val="24"/>
          <w:szCs w:val="24"/>
        </w:rPr>
        <w:t>THE NUMBER EIGHTY EIGHT HUNDRED</w:t>
      </w:r>
    </w:p>
    <w:p w:rsidR="00EA72B3" w:rsidRPr="00DE0877" w:rsidRDefault="00EA72B3" w:rsidP="00EA72B3">
      <w:pPr>
        <w:spacing w:line="480" w:lineRule="auto"/>
        <w:jc w:val="both"/>
        <w:rPr>
          <w:sz w:val="24"/>
          <w:szCs w:val="24"/>
        </w:rPr>
      </w:pPr>
      <w:r w:rsidRPr="00DE0877">
        <w:rPr>
          <w:sz w:val="24"/>
          <w:szCs w:val="24"/>
        </w:rPr>
        <w:t>The Number 8,800 represents the completion &amp; perfection in the Holy Bible. The 8</w:t>
      </w:r>
      <w:r w:rsidRPr="00DE0877">
        <w:rPr>
          <w:sz w:val="24"/>
          <w:szCs w:val="24"/>
          <w:vertAlign w:val="superscript"/>
        </w:rPr>
        <w:t>th</w:t>
      </w:r>
      <w:r w:rsidRPr="00DE0877">
        <w:rPr>
          <w:sz w:val="24"/>
          <w:szCs w:val="24"/>
        </w:rPr>
        <w:t xml:space="preserve"> 1100 pieces of silver to find out Samson’s strength is in Judges 16:5.</w:t>
      </w:r>
    </w:p>
    <w:p w:rsidR="00EA72B3" w:rsidRPr="00DE0877" w:rsidRDefault="00EA72B3" w:rsidP="00EA72B3">
      <w:pPr>
        <w:spacing w:line="480" w:lineRule="auto"/>
        <w:jc w:val="center"/>
        <w:rPr>
          <w:b/>
          <w:sz w:val="24"/>
          <w:szCs w:val="24"/>
        </w:rPr>
      </w:pPr>
      <w:r w:rsidRPr="00DE0877">
        <w:rPr>
          <w:b/>
          <w:sz w:val="24"/>
          <w:szCs w:val="24"/>
        </w:rPr>
        <w:t xml:space="preserve">THE NUMBER NINE-THOUSAND  </w:t>
      </w:r>
    </w:p>
    <w:p w:rsidR="00EA72B3" w:rsidRPr="00DE0877" w:rsidRDefault="00EA72B3" w:rsidP="00EA72B3">
      <w:pPr>
        <w:spacing w:line="480" w:lineRule="auto"/>
        <w:jc w:val="both"/>
        <w:rPr>
          <w:sz w:val="24"/>
          <w:szCs w:val="24"/>
        </w:rPr>
      </w:pPr>
      <w:r w:rsidRPr="00DE0877">
        <w:rPr>
          <w:sz w:val="24"/>
          <w:szCs w:val="24"/>
        </w:rPr>
        <w:t>The Number 9,000 represents the completion &amp; perfection in the Holy Bible. The Captain’s Host is in 1</w:t>
      </w:r>
      <w:r w:rsidRPr="00DE0877">
        <w:rPr>
          <w:sz w:val="24"/>
          <w:szCs w:val="24"/>
          <w:vertAlign w:val="superscript"/>
        </w:rPr>
        <w:t>st</w:t>
      </w:r>
      <w:r w:rsidRPr="00DE0877">
        <w:rPr>
          <w:sz w:val="24"/>
          <w:szCs w:val="24"/>
        </w:rPr>
        <w:t xml:space="preserve"> Samuel 22:7. The 9,000 Philistines passed on is in 1</w:t>
      </w:r>
      <w:r w:rsidRPr="00DE0877">
        <w:rPr>
          <w:sz w:val="24"/>
          <w:szCs w:val="24"/>
          <w:vertAlign w:val="superscript"/>
        </w:rPr>
        <w:t>st</w:t>
      </w:r>
      <w:r w:rsidRPr="00DE0877">
        <w:rPr>
          <w:sz w:val="24"/>
          <w:szCs w:val="24"/>
        </w:rPr>
        <w:t xml:space="preserve"> Samuel 29:2. The 9,000 Men fled into two very strong Castles to sustain the siege is in 2</w:t>
      </w:r>
      <w:r w:rsidRPr="00DE0877">
        <w:rPr>
          <w:sz w:val="24"/>
          <w:szCs w:val="24"/>
          <w:vertAlign w:val="superscript"/>
        </w:rPr>
        <w:t>nd</w:t>
      </w:r>
      <w:r w:rsidRPr="00DE0877">
        <w:rPr>
          <w:sz w:val="24"/>
          <w:szCs w:val="24"/>
        </w:rPr>
        <w:t xml:space="preserve"> Maccabees 10:18. </w:t>
      </w:r>
    </w:p>
    <w:p w:rsidR="00EA72B3" w:rsidRPr="00DE0877" w:rsidRDefault="00EA72B3" w:rsidP="00EA72B3">
      <w:pPr>
        <w:spacing w:line="480" w:lineRule="auto"/>
        <w:jc w:val="center"/>
        <w:rPr>
          <w:b/>
          <w:sz w:val="24"/>
          <w:szCs w:val="24"/>
        </w:rPr>
      </w:pPr>
      <w:r w:rsidRPr="00DE0877">
        <w:rPr>
          <w:b/>
          <w:sz w:val="24"/>
          <w:szCs w:val="24"/>
        </w:rPr>
        <w:t xml:space="preserve">THE NUMBER NINE-THOUSAND &amp; ONE  </w:t>
      </w:r>
    </w:p>
    <w:p w:rsidR="00EA72B3" w:rsidRPr="00DE0877" w:rsidRDefault="00EA72B3" w:rsidP="00EA72B3">
      <w:pPr>
        <w:spacing w:line="480" w:lineRule="auto"/>
        <w:rPr>
          <w:sz w:val="24"/>
          <w:szCs w:val="24"/>
        </w:rPr>
      </w:pPr>
      <w:r w:rsidRPr="00DE0877">
        <w:rPr>
          <w:sz w:val="24"/>
          <w:szCs w:val="24"/>
        </w:rPr>
        <w:t>The Number 9,001 represents the completion &amp; perfection in the Holy Bible. The 9,001 were slain by the Almighty is in 2</w:t>
      </w:r>
      <w:r w:rsidRPr="00DE0877">
        <w:rPr>
          <w:sz w:val="24"/>
          <w:szCs w:val="24"/>
          <w:vertAlign w:val="superscript"/>
        </w:rPr>
        <w:t>nd</w:t>
      </w:r>
      <w:r w:rsidRPr="00DE0877">
        <w:rPr>
          <w:sz w:val="24"/>
          <w:szCs w:val="24"/>
        </w:rPr>
        <w:t xml:space="preserve"> Maccabees 8:24. </w:t>
      </w:r>
    </w:p>
    <w:p w:rsidR="00EA72B3" w:rsidRPr="00DE0877" w:rsidRDefault="00EA72B3" w:rsidP="00EA72B3">
      <w:pPr>
        <w:spacing w:line="480" w:lineRule="auto"/>
        <w:jc w:val="center"/>
        <w:rPr>
          <w:sz w:val="24"/>
          <w:szCs w:val="24"/>
        </w:rPr>
      </w:pPr>
      <w:r w:rsidRPr="00DE0877">
        <w:rPr>
          <w:b/>
          <w:sz w:val="24"/>
          <w:szCs w:val="24"/>
        </w:rPr>
        <w:t>THE NUMBER NINETY NINE HUNDRED</w:t>
      </w:r>
    </w:p>
    <w:p w:rsidR="00EA72B3" w:rsidRPr="00DE0877" w:rsidRDefault="00EA72B3" w:rsidP="00EA72B3">
      <w:pPr>
        <w:spacing w:line="480" w:lineRule="auto"/>
        <w:jc w:val="both"/>
        <w:rPr>
          <w:sz w:val="24"/>
          <w:szCs w:val="24"/>
        </w:rPr>
      </w:pPr>
      <w:r w:rsidRPr="00DE0877">
        <w:rPr>
          <w:sz w:val="24"/>
          <w:szCs w:val="24"/>
        </w:rPr>
        <w:t>The Number 9,900 represents the completion &amp; perfection in the Holy Bible. The 9</w:t>
      </w:r>
      <w:r w:rsidRPr="00DE0877">
        <w:rPr>
          <w:sz w:val="24"/>
          <w:szCs w:val="24"/>
          <w:vertAlign w:val="superscript"/>
        </w:rPr>
        <w:t>th</w:t>
      </w:r>
      <w:r w:rsidRPr="00DE0877">
        <w:rPr>
          <w:sz w:val="24"/>
          <w:szCs w:val="24"/>
        </w:rPr>
        <w:t xml:space="preserve"> 1100 pieces of silver to find out Samson’s strength is in Judges 16:5.</w:t>
      </w:r>
    </w:p>
    <w:p w:rsidR="00EA72B3" w:rsidRPr="00DE0877" w:rsidRDefault="00EA72B3" w:rsidP="00EA72B3">
      <w:pPr>
        <w:spacing w:line="480" w:lineRule="auto"/>
        <w:jc w:val="center"/>
        <w:rPr>
          <w:b/>
          <w:sz w:val="24"/>
          <w:szCs w:val="24"/>
        </w:rPr>
      </w:pPr>
      <w:r w:rsidRPr="00DE0877">
        <w:rPr>
          <w:b/>
          <w:sz w:val="24"/>
          <w:szCs w:val="24"/>
        </w:rPr>
        <w:t xml:space="preserve">THE NUMBER TEN THOUSAND  </w:t>
      </w:r>
    </w:p>
    <w:p w:rsidR="00EA72B3" w:rsidRPr="00DE0877" w:rsidRDefault="00EA72B3" w:rsidP="00EA72B3">
      <w:pPr>
        <w:tabs>
          <w:tab w:val="left" w:pos="5130"/>
        </w:tabs>
        <w:spacing w:line="480" w:lineRule="auto"/>
        <w:jc w:val="both"/>
        <w:rPr>
          <w:sz w:val="24"/>
          <w:szCs w:val="24"/>
        </w:rPr>
      </w:pPr>
      <w:r w:rsidRPr="00DE0877">
        <w:rPr>
          <w:sz w:val="24"/>
          <w:szCs w:val="24"/>
        </w:rPr>
        <w:t>The Number 10,000 represents the completion &amp; perfection in the Holy Bible. The 10,000 drams ($12,800,000.00 million) for the Father Stephen’s House is in 1</w:t>
      </w:r>
      <w:r w:rsidRPr="00DE0877">
        <w:rPr>
          <w:sz w:val="24"/>
          <w:szCs w:val="24"/>
          <w:vertAlign w:val="superscript"/>
        </w:rPr>
        <w:t>st</w:t>
      </w:r>
      <w:r w:rsidRPr="00DE0877">
        <w:rPr>
          <w:sz w:val="24"/>
          <w:szCs w:val="24"/>
        </w:rPr>
        <w:t xml:space="preserve"> Chronicles 29:7. The 10,000 talents of silver ($3,840,000,000.00 billion) for the Father Stephen’s House is in 1</w:t>
      </w:r>
      <w:r w:rsidRPr="00DE0877">
        <w:rPr>
          <w:sz w:val="24"/>
          <w:szCs w:val="24"/>
          <w:vertAlign w:val="superscript"/>
        </w:rPr>
        <w:t>st</w:t>
      </w:r>
      <w:r w:rsidRPr="00DE0877">
        <w:rPr>
          <w:sz w:val="24"/>
          <w:szCs w:val="24"/>
        </w:rPr>
        <w:t xml:space="preserve"> Chronicles 29:7. The 10,000 shall be put to flight by a 100 is in Leviticus 26:8. The 1,000 out of 10,000 to fetch victuals is in Judges 20:10. The 10,000 Men is in 1</w:t>
      </w:r>
      <w:r w:rsidRPr="00DE0877">
        <w:rPr>
          <w:sz w:val="24"/>
          <w:szCs w:val="24"/>
          <w:vertAlign w:val="superscript"/>
        </w:rPr>
        <w:t>st</w:t>
      </w:r>
      <w:r w:rsidRPr="00DE0877">
        <w:rPr>
          <w:sz w:val="24"/>
          <w:szCs w:val="24"/>
        </w:rPr>
        <w:t xml:space="preserve"> Samuel 15:4. The 10,000 Philistines passed on is in 1</w:t>
      </w:r>
      <w:r w:rsidRPr="00DE0877">
        <w:rPr>
          <w:sz w:val="24"/>
          <w:szCs w:val="24"/>
          <w:vertAlign w:val="superscript"/>
        </w:rPr>
        <w:t>st</w:t>
      </w:r>
      <w:r w:rsidRPr="00DE0877">
        <w:rPr>
          <w:sz w:val="24"/>
          <w:szCs w:val="24"/>
        </w:rPr>
        <w:t xml:space="preserve"> Samuel 29:2. The 10,000 came out to see the King is in 2</w:t>
      </w:r>
      <w:r w:rsidRPr="00DE0877">
        <w:rPr>
          <w:sz w:val="24"/>
          <w:szCs w:val="24"/>
          <w:vertAlign w:val="superscript"/>
        </w:rPr>
        <w:t>nd</w:t>
      </w:r>
      <w:r w:rsidRPr="00DE0877">
        <w:rPr>
          <w:sz w:val="24"/>
          <w:szCs w:val="24"/>
        </w:rPr>
        <w:t xml:space="preserve"> Samuel 18:4. The 10,000 measures of wheat ($8,000.00) is in 2</w:t>
      </w:r>
      <w:r w:rsidRPr="00DE0877">
        <w:rPr>
          <w:sz w:val="24"/>
          <w:szCs w:val="24"/>
          <w:vertAlign w:val="superscript"/>
        </w:rPr>
        <w:t>nd</w:t>
      </w:r>
      <w:r w:rsidRPr="00DE0877">
        <w:rPr>
          <w:sz w:val="24"/>
          <w:szCs w:val="24"/>
        </w:rPr>
        <w:t xml:space="preserve"> Chronicles 27:5. The 10,000 measures of barley is in 2</w:t>
      </w:r>
      <w:r w:rsidRPr="00DE0877">
        <w:rPr>
          <w:sz w:val="24"/>
          <w:szCs w:val="24"/>
          <w:vertAlign w:val="superscript"/>
        </w:rPr>
        <w:t>nd</w:t>
      </w:r>
      <w:r w:rsidRPr="00DE0877">
        <w:rPr>
          <w:sz w:val="24"/>
          <w:szCs w:val="24"/>
        </w:rPr>
        <w:t xml:space="preserve"> Chronicles 27:5. The 10,000 Holy Ones is in Deuteronomy 33:2. The Man waxed strong with Heaven’s 10,000 is in 2</w:t>
      </w:r>
      <w:r w:rsidRPr="00DE0877">
        <w:rPr>
          <w:sz w:val="24"/>
          <w:szCs w:val="24"/>
          <w:vertAlign w:val="superscript"/>
        </w:rPr>
        <w:t>nd</w:t>
      </w:r>
      <w:r w:rsidRPr="00DE0877">
        <w:rPr>
          <w:sz w:val="24"/>
          <w:szCs w:val="24"/>
        </w:rPr>
        <w:t xml:space="preserve"> Esdras 13:3. The Army of 10,000 stopped the torrents is in Judith 16:4. The Father Stephen’s Eyes are 10,000 times brighter than the Sun is in Sirach 23:19. The 10,000 Men is in 1</w:t>
      </w:r>
      <w:r w:rsidRPr="00DE0877">
        <w:rPr>
          <w:sz w:val="24"/>
          <w:szCs w:val="24"/>
          <w:vertAlign w:val="superscript"/>
        </w:rPr>
        <w:t>st</w:t>
      </w:r>
      <w:r w:rsidRPr="00DE0877">
        <w:rPr>
          <w:sz w:val="24"/>
          <w:szCs w:val="24"/>
        </w:rPr>
        <w:t xml:space="preserve"> Maccabees 4:29. The 10,000 Men moved in His mind is in 1</w:t>
      </w:r>
      <w:r w:rsidRPr="00DE0877">
        <w:rPr>
          <w:sz w:val="24"/>
          <w:szCs w:val="24"/>
          <w:vertAlign w:val="superscript"/>
        </w:rPr>
        <w:t>st</w:t>
      </w:r>
      <w:r w:rsidRPr="00DE0877">
        <w:rPr>
          <w:sz w:val="24"/>
          <w:szCs w:val="24"/>
        </w:rPr>
        <w:t xml:space="preserve"> Maccabees 10:74. The 10,000 Footmen &amp; 10,000 Horsemen being puffed up not considering the Father Stephen’s Authority is in 2</w:t>
      </w:r>
      <w:r w:rsidRPr="00DE0877">
        <w:rPr>
          <w:sz w:val="24"/>
          <w:szCs w:val="24"/>
          <w:vertAlign w:val="superscript"/>
        </w:rPr>
        <w:t>nd</w:t>
      </w:r>
      <w:r w:rsidRPr="00DE0877">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DE0877">
        <w:rPr>
          <w:sz w:val="24"/>
          <w:szCs w:val="24"/>
          <w:vertAlign w:val="superscript"/>
        </w:rPr>
        <w:t>st</w:t>
      </w:r>
      <w:r w:rsidRPr="00DE0877">
        <w:rPr>
          <w:sz w:val="24"/>
          <w:szCs w:val="24"/>
        </w:rPr>
        <w:t xml:space="preserve"> Samuel 10:19. The 10,000 (20,000 by uptime downtime) is slain by Saul is in 1</w:t>
      </w:r>
      <w:r w:rsidRPr="00DE0877">
        <w:rPr>
          <w:sz w:val="24"/>
          <w:szCs w:val="24"/>
          <w:vertAlign w:val="superscript"/>
        </w:rPr>
        <w:t>st</w:t>
      </w:r>
      <w:r w:rsidRPr="00DE0877">
        <w:rPr>
          <w:sz w:val="24"/>
          <w:szCs w:val="24"/>
        </w:rPr>
        <w:t xml:space="preserve"> Samuel 18:7, 8; 21:11; 29:5. The Man is searched out throughout the 10,000 is in 1</w:t>
      </w:r>
      <w:r w:rsidRPr="00DE0877">
        <w:rPr>
          <w:sz w:val="24"/>
          <w:szCs w:val="24"/>
          <w:vertAlign w:val="superscript"/>
        </w:rPr>
        <w:t>st</w:t>
      </w:r>
      <w:r w:rsidRPr="00DE0877">
        <w:rPr>
          <w:sz w:val="24"/>
          <w:szCs w:val="24"/>
        </w:rPr>
        <w:t xml:space="preserve"> Samuel 23:23. The 10,000 is not better than 1 is in 2</w:t>
      </w:r>
      <w:r w:rsidRPr="00DE0877">
        <w:rPr>
          <w:sz w:val="24"/>
          <w:szCs w:val="24"/>
          <w:vertAlign w:val="superscript"/>
        </w:rPr>
        <w:t>nd</w:t>
      </w:r>
      <w:r w:rsidRPr="00DE0877">
        <w:rPr>
          <w:sz w:val="24"/>
          <w:szCs w:val="24"/>
        </w:rPr>
        <w:t xml:space="preserve"> Samuel 18:3. The 10,000 a month by courses &amp; 2 months at home is in 1</w:t>
      </w:r>
      <w:r w:rsidRPr="00DE0877">
        <w:rPr>
          <w:sz w:val="24"/>
          <w:szCs w:val="24"/>
          <w:vertAlign w:val="superscript"/>
        </w:rPr>
        <w:t>st</w:t>
      </w:r>
      <w:r w:rsidRPr="00DE0877">
        <w:rPr>
          <w:sz w:val="24"/>
          <w:szCs w:val="24"/>
        </w:rPr>
        <w:t xml:space="preserve"> Kings 5:14. The 10,000 Footmen is in 2</w:t>
      </w:r>
      <w:r w:rsidRPr="00DE0877">
        <w:rPr>
          <w:sz w:val="24"/>
          <w:szCs w:val="24"/>
          <w:vertAlign w:val="superscript"/>
        </w:rPr>
        <w:t>nd</w:t>
      </w:r>
      <w:r w:rsidRPr="00DE0877">
        <w:rPr>
          <w:sz w:val="24"/>
          <w:szCs w:val="24"/>
        </w:rPr>
        <w:t xml:space="preserve"> Kings 13:7. The 10,000 slew is in 2</w:t>
      </w:r>
      <w:r w:rsidRPr="00DE0877">
        <w:rPr>
          <w:sz w:val="24"/>
          <w:szCs w:val="24"/>
          <w:vertAlign w:val="superscript"/>
        </w:rPr>
        <w:t>nd</w:t>
      </w:r>
      <w:r w:rsidRPr="00DE0877">
        <w:rPr>
          <w:sz w:val="24"/>
          <w:szCs w:val="24"/>
        </w:rPr>
        <w:t xml:space="preserve"> Kings 14:7. The 10,000 Captives is in 2</w:t>
      </w:r>
      <w:r w:rsidRPr="00DE0877">
        <w:rPr>
          <w:sz w:val="24"/>
          <w:szCs w:val="24"/>
          <w:vertAlign w:val="superscript"/>
        </w:rPr>
        <w:t>nd</w:t>
      </w:r>
      <w:r w:rsidRPr="00DE0877">
        <w:rPr>
          <w:sz w:val="24"/>
          <w:szCs w:val="24"/>
        </w:rPr>
        <w:t xml:space="preserve"> Kings 24:14. The 10,000 Men smote is in 2</w:t>
      </w:r>
      <w:r w:rsidRPr="00DE0877">
        <w:rPr>
          <w:sz w:val="24"/>
          <w:szCs w:val="24"/>
          <w:vertAlign w:val="superscript"/>
        </w:rPr>
        <w:t>nd</w:t>
      </w:r>
      <w:r w:rsidRPr="00DE0877">
        <w:rPr>
          <w:sz w:val="24"/>
          <w:szCs w:val="24"/>
        </w:rPr>
        <w:t xml:space="preserve"> Chronicles 25:11. The 10,000 Men left alive is in 2</w:t>
      </w:r>
      <w:r w:rsidRPr="00DE0877">
        <w:rPr>
          <w:sz w:val="24"/>
          <w:szCs w:val="24"/>
          <w:vertAlign w:val="superscript"/>
        </w:rPr>
        <w:t>nd</w:t>
      </w:r>
      <w:r w:rsidRPr="00DE0877">
        <w:rPr>
          <w:sz w:val="24"/>
          <w:szCs w:val="24"/>
        </w:rPr>
        <w:t xml:space="preserve"> Chronicles 25:12. The 10,000 Sheep is in 2</w:t>
      </w:r>
      <w:r w:rsidRPr="00DE0877">
        <w:rPr>
          <w:sz w:val="24"/>
          <w:szCs w:val="24"/>
          <w:vertAlign w:val="superscript"/>
        </w:rPr>
        <w:t>nd</w:t>
      </w:r>
      <w:r w:rsidRPr="00DE0877">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DE0877">
        <w:rPr>
          <w:sz w:val="24"/>
          <w:szCs w:val="24"/>
          <w:vertAlign w:val="superscript"/>
        </w:rPr>
        <w:t>st</w:t>
      </w:r>
      <w:r w:rsidRPr="00DE0877">
        <w:rPr>
          <w:sz w:val="24"/>
          <w:szCs w:val="24"/>
        </w:rPr>
        <w:t xml:space="preserve"> Corinthians 4:15.                  </w:t>
      </w:r>
    </w:p>
    <w:p w:rsidR="00EA72B3" w:rsidRPr="00DE0877" w:rsidRDefault="00EA72B3" w:rsidP="00EA72B3">
      <w:pPr>
        <w:spacing w:line="480" w:lineRule="auto"/>
        <w:jc w:val="center"/>
        <w:rPr>
          <w:b/>
          <w:sz w:val="24"/>
          <w:szCs w:val="24"/>
        </w:rPr>
      </w:pPr>
      <w:r w:rsidRPr="00DE0877">
        <w:rPr>
          <w:b/>
          <w:sz w:val="24"/>
          <w:szCs w:val="24"/>
        </w:rPr>
        <w:t xml:space="preserve">THE NUMBER TEN THOUSAND &amp; ONE  </w:t>
      </w:r>
    </w:p>
    <w:p w:rsidR="00EA72B3" w:rsidRPr="00DE0877" w:rsidRDefault="00EA72B3" w:rsidP="00EA72B3">
      <w:pPr>
        <w:spacing w:line="480" w:lineRule="auto"/>
        <w:jc w:val="both"/>
        <w:rPr>
          <w:sz w:val="24"/>
          <w:szCs w:val="24"/>
        </w:rPr>
      </w:pPr>
      <w:r w:rsidRPr="00DE0877">
        <w:rPr>
          <w:sz w:val="24"/>
          <w:szCs w:val="24"/>
        </w:rPr>
        <w:t>The Number 10,001 represents the completion &amp; perfection in the Holy Bible. The 10,001 Men left in the Fortress is in 2</w:t>
      </w:r>
      <w:r w:rsidRPr="00DE0877">
        <w:rPr>
          <w:sz w:val="24"/>
          <w:szCs w:val="24"/>
          <w:vertAlign w:val="superscript"/>
        </w:rPr>
        <w:t>nd</w:t>
      </w:r>
      <w:r w:rsidRPr="00DE0877">
        <w:rPr>
          <w:sz w:val="24"/>
          <w:szCs w:val="24"/>
        </w:rPr>
        <w:t xml:space="preserve"> Maccabees 12:19.  </w:t>
      </w:r>
    </w:p>
    <w:p w:rsidR="00EA72B3" w:rsidRPr="00DE0877" w:rsidRDefault="00EA72B3" w:rsidP="00EA72B3">
      <w:pPr>
        <w:spacing w:line="480" w:lineRule="auto"/>
        <w:jc w:val="center"/>
        <w:rPr>
          <w:b/>
          <w:sz w:val="24"/>
          <w:szCs w:val="24"/>
        </w:rPr>
      </w:pPr>
      <w:r w:rsidRPr="00DE0877">
        <w:rPr>
          <w:b/>
          <w:sz w:val="24"/>
          <w:szCs w:val="24"/>
        </w:rPr>
        <w:t xml:space="preserve">THE NUMBER TEN THOUSAND, FOUR HUNDRED &amp; SIXTY </w:t>
      </w:r>
    </w:p>
    <w:p w:rsidR="00EA72B3" w:rsidRPr="00DE0877" w:rsidRDefault="00EA72B3" w:rsidP="00EA72B3">
      <w:pPr>
        <w:spacing w:line="480" w:lineRule="auto"/>
        <w:jc w:val="both"/>
        <w:rPr>
          <w:sz w:val="24"/>
          <w:szCs w:val="24"/>
        </w:rPr>
      </w:pPr>
      <w:r w:rsidRPr="00DE0877">
        <w:rPr>
          <w:sz w:val="24"/>
          <w:szCs w:val="24"/>
        </w:rPr>
        <w:t>The Number 10,460 represents the completion &amp; perfection in the Holy Bible. The 10,460 Men that drew sword is in 1</w:t>
      </w:r>
      <w:r w:rsidRPr="00DE0877">
        <w:rPr>
          <w:sz w:val="24"/>
          <w:szCs w:val="24"/>
          <w:vertAlign w:val="superscript"/>
        </w:rPr>
        <w:t>st</w:t>
      </w:r>
      <w:r w:rsidRPr="00DE0877">
        <w:rPr>
          <w:sz w:val="24"/>
          <w:szCs w:val="24"/>
        </w:rPr>
        <w:t xml:space="preserve"> Chronicles 21:5.  </w:t>
      </w:r>
    </w:p>
    <w:p w:rsidR="00EA72B3" w:rsidRPr="00DE0877" w:rsidRDefault="00EA72B3" w:rsidP="00EA72B3">
      <w:pPr>
        <w:spacing w:line="480" w:lineRule="auto"/>
        <w:jc w:val="center"/>
        <w:rPr>
          <w:b/>
          <w:sz w:val="24"/>
          <w:szCs w:val="24"/>
        </w:rPr>
      </w:pPr>
      <w:r w:rsidRPr="00DE0877">
        <w:rPr>
          <w:b/>
          <w:sz w:val="24"/>
          <w:szCs w:val="24"/>
        </w:rPr>
        <w:t xml:space="preserve">THE NUMBER ELEVEEN THOUSAND </w:t>
      </w:r>
    </w:p>
    <w:p w:rsidR="00EA72B3" w:rsidRPr="00DE0877" w:rsidRDefault="00EA72B3" w:rsidP="00EA72B3">
      <w:pPr>
        <w:spacing w:line="480" w:lineRule="auto"/>
        <w:jc w:val="both"/>
        <w:rPr>
          <w:sz w:val="24"/>
          <w:szCs w:val="24"/>
        </w:rPr>
      </w:pPr>
      <w:r w:rsidRPr="00DE0877">
        <w:rPr>
          <w:sz w:val="24"/>
          <w:szCs w:val="24"/>
        </w:rPr>
        <w:t>The Number 11,000 represents the completion &amp; perfection in the Holy Bible. The 11,000 Footmen is charged to be slain is in 2</w:t>
      </w:r>
      <w:r w:rsidRPr="00DE0877">
        <w:rPr>
          <w:sz w:val="24"/>
          <w:szCs w:val="24"/>
          <w:vertAlign w:val="superscript"/>
        </w:rPr>
        <w:t>nd</w:t>
      </w:r>
      <w:r w:rsidRPr="00DE0877">
        <w:rPr>
          <w:sz w:val="24"/>
          <w:szCs w:val="24"/>
        </w:rPr>
        <w:t xml:space="preserve"> Maccabees 11:11. The 10</w:t>
      </w:r>
      <w:r w:rsidRPr="00DE0877">
        <w:rPr>
          <w:sz w:val="24"/>
          <w:szCs w:val="24"/>
          <w:vertAlign w:val="superscript"/>
        </w:rPr>
        <w:t>th</w:t>
      </w:r>
      <w:r w:rsidRPr="00DE0877">
        <w:rPr>
          <w:sz w:val="24"/>
          <w:szCs w:val="24"/>
        </w:rPr>
        <w:t xml:space="preserve"> 11,000 pieces of silver to find out Samson’s strength is in Judges 16:5.  </w:t>
      </w:r>
    </w:p>
    <w:p w:rsidR="00EA72B3" w:rsidRPr="00DE0877" w:rsidRDefault="00EA72B3" w:rsidP="00EA72B3">
      <w:pPr>
        <w:spacing w:line="480" w:lineRule="auto"/>
        <w:jc w:val="center"/>
        <w:rPr>
          <w:b/>
          <w:sz w:val="24"/>
          <w:szCs w:val="24"/>
        </w:rPr>
      </w:pPr>
      <w:r w:rsidRPr="00DE0877">
        <w:rPr>
          <w:b/>
          <w:sz w:val="24"/>
          <w:szCs w:val="24"/>
        </w:rPr>
        <w:t xml:space="preserve">THE NUMBER TWELVE THOUSAND  </w:t>
      </w:r>
    </w:p>
    <w:p w:rsidR="00EA72B3" w:rsidRPr="00DE0877" w:rsidRDefault="00EA72B3" w:rsidP="00EA72B3">
      <w:pPr>
        <w:spacing w:line="480" w:lineRule="auto"/>
        <w:jc w:val="both"/>
        <w:rPr>
          <w:sz w:val="24"/>
          <w:szCs w:val="24"/>
        </w:rPr>
      </w:pPr>
      <w:r w:rsidRPr="00DE0877">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DE0877">
        <w:rPr>
          <w:sz w:val="24"/>
          <w:szCs w:val="24"/>
          <w:vertAlign w:val="superscript"/>
        </w:rPr>
        <w:t>st</w:t>
      </w:r>
      <w:r w:rsidRPr="00DE0877">
        <w:rPr>
          <w:sz w:val="24"/>
          <w:szCs w:val="24"/>
        </w:rPr>
        <w:t xml:space="preserve"> Kings 10:26 &amp; 2</w:t>
      </w:r>
      <w:r w:rsidRPr="00DE0877">
        <w:rPr>
          <w:sz w:val="24"/>
          <w:szCs w:val="24"/>
          <w:vertAlign w:val="superscript"/>
        </w:rPr>
        <w:t>nd</w:t>
      </w:r>
      <w:r w:rsidRPr="00DE0877">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DE0877">
        <w:rPr>
          <w:sz w:val="24"/>
          <w:szCs w:val="24"/>
          <w:vertAlign w:val="superscript"/>
        </w:rPr>
        <w:t>nd</w:t>
      </w:r>
      <w:r w:rsidRPr="00DE0877">
        <w:rPr>
          <w:sz w:val="24"/>
          <w:szCs w:val="24"/>
        </w:rPr>
        <w:t xml:space="preserve"> Samuel 10:6. The 12,000 Men pursued David is in 2</w:t>
      </w:r>
      <w:r w:rsidRPr="00DE0877">
        <w:rPr>
          <w:sz w:val="24"/>
          <w:szCs w:val="24"/>
          <w:vertAlign w:val="superscript"/>
        </w:rPr>
        <w:t>nd</w:t>
      </w:r>
      <w:r w:rsidRPr="00DE0877">
        <w:rPr>
          <w:sz w:val="24"/>
          <w:szCs w:val="24"/>
        </w:rPr>
        <w:t xml:space="preserve"> Samuel 17:1. The 12,000 Horsemen is in 1</w:t>
      </w:r>
      <w:r w:rsidRPr="00DE0877">
        <w:rPr>
          <w:sz w:val="24"/>
          <w:szCs w:val="24"/>
          <w:vertAlign w:val="superscript"/>
        </w:rPr>
        <w:t>st</w:t>
      </w:r>
      <w:r w:rsidRPr="00DE0877">
        <w:rPr>
          <w:sz w:val="24"/>
          <w:szCs w:val="24"/>
        </w:rPr>
        <w:t xml:space="preserve"> Kings 4:26 &amp; 2</w:t>
      </w:r>
      <w:r w:rsidRPr="00DE0877">
        <w:rPr>
          <w:sz w:val="24"/>
          <w:szCs w:val="24"/>
          <w:vertAlign w:val="superscript"/>
        </w:rPr>
        <w:t>nd</w:t>
      </w:r>
      <w:r w:rsidRPr="00DE0877">
        <w:rPr>
          <w:sz w:val="24"/>
          <w:szCs w:val="24"/>
        </w:rPr>
        <w:t xml:space="preserve"> Chronicles 9:25. The 12,000 smote is in Psalms 60:title. The 12,000 of each tribe is in Revelation 7:5, 6, 7, 8,  </w:t>
      </w:r>
    </w:p>
    <w:p w:rsidR="00EA72B3" w:rsidRPr="00DE0877" w:rsidRDefault="00EA72B3" w:rsidP="00EA72B3">
      <w:pPr>
        <w:spacing w:line="480" w:lineRule="auto"/>
        <w:jc w:val="center"/>
        <w:rPr>
          <w:b/>
          <w:sz w:val="24"/>
          <w:szCs w:val="24"/>
        </w:rPr>
      </w:pPr>
      <w:r w:rsidRPr="00DE0877">
        <w:rPr>
          <w:b/>
          <w:sz w:val="24"/>
          <w:szCs w:val="24"/>
        </w:rPr>
        <w:t xml:space="preserve">THE NUMBER FOURTEEN THOUSAND  </w:t>
      </w:r>
    </w:p>
    <w:p w:rsidR="00EA72B3" w:rsidRPr="00DE0877" w:rsidRDefault="00EA72B3" w:rsidP="00EA72B3">
      <w:pPr>
        <w:spacing w:line="480" w:lineRule="auto"/>
        <w:jc w:val="both"/>
        <w:rPr>
          <w:sz w:val="24"/>
          <w:szCs w:val="24"/>
        </w:rPr>
      </w:pPr>
      <w:r w:rsidRPr="00DE0877">
        <w:rPr>
          <w:sz w:val="24"/>
          <w:szCs w:val="24"/>
        </w:rPr>
        <w:t xml:space="preserve">The Number 14,000 represents the completion &amp; perfection in the Holy Bible. The 14,000 Sheep is in Job 42:12.           </w:t>
      </w:r>
    </w:p>
    <w:p w:rsidR="00EA72B3" w:rsidRPr="00DE0877" w:rsidRDefault="00EA72B3" w:rsidP="00EA72B3">
      <w:pPr>
        <w:spacing w:line="480" w:lineRule="auto"/>
        <w:jc w:val="center"/>
        <w:rPr>
          <w:b/>
          <w:sz w:val="24"/>
          <w:szCs w:val="24"/>
        </w:rPr>
      </w:pPr>
      <w:r w:rsidRPr="00DE0877">
        <w:rPr>
          <w:b/>
          <w:sz w:val="24"/>
          <w:szCs w:val="24"/>
        </w:rPr>
        <w:t xml:space="preserve">THE NUMBER FOURTEEN THOUSAND, SEVEN HUNDRED  </w:t>
      </w:r>
    </w:p>
    <w:p w:rsidR="00EA72B3" w:rsidRPr="00DE0877" w:rsidRDefault="00EA72B3" w:rsidP="00EA72B3">
      <w:pPr>
        <w:spacing w:line="480" w:lineRule="auto"/>
        <w:jc w:val="both"/>
        <w:rPr>
          <w:sz w:val="24"/>
          <w:szCs w:val="24"/>
        </w:rPr>
      </w:pPr>
      <w:r w:rsidRPr="00DE0877">
        <w:rPr>
          <w:sz w:val="24"/>
          <w:szCs w:val="24"/>
        </w:rPr>
        <w:t xml:space="preserve">The Number 14,700 represents the completion &amp; perfection in the Holy Bible. The 14,700 died by the Lord’s plague is in Numbers 16:49.  </w:t>
      </w:r>
    </w:p>
    <w:p w:rsidR="00EA72B3" w:rsidRPr="00DE0877" w:rsidRDefault="00EA72B3" w:rsidP="00EA72B3">
      <w:pPr>
        <w:spacing w:line="480" w:lineRule="auto"/>
        <w:jc w:val="center"/>
        <w:rPr>
          <w:b/>
          <w:sz w:val="24"/>
          <w:szCs w:val="24"/>
        </w:rPr>
      </w:pPr>
      <w:r w:rsidRPr="00DE0877">
        <w:rPr>
          <w:b/>
          <w:sz w:val="24"/>
          <w:szCs w:val="24"/>
        </w:rPr>
        <w:t xml:space="preserve">THE NUMBER FOURTEEN THOUSAND, NINE HUNDRED &amp; NINETY NINE  </w:t>
      </w:r>
    </w:p>
    <w:p w:rsidR="00EA72B3" w:rsidRPr="00DE0877" w:rsidRDefault="00EA72B3" w:rsidP="00EA72B3">
      <w:pPr>
        <w:spacing w:line="480" w:lineRule="auto"/>
        <w:jc w:val="both"/>
        <w:rPr>
          <w:b/>
          <w:sz w:val="24"/>
          <w:szCs w:val="24"/>
        </w:rPr>
      </w:pPr>
      <w:r w:rsidRPr="00DE0877">
        <w:rPr>
          <w:sz w:val="24"/>
          <w:szCs w:val="24"/>
        </w:rPr>
        <w:t xml:space="preserve">The Number 14,999 represents the completion &amp; perfection in the Holy Bible. The 14,999 Men of the East is in Judges 8:10. </w:t>
      </w:r>
    </w:p>
    <w:p w:rsidR="00EA72B3" w:rsidRPr="00DE0877" w:rsidRDefault="00EA72B3" w:rsidP="00EA72B3">
      <w:pPr>
        <w:spacing w:line="480" w:lineRule="auto"/>
        <w:jc w:val="center"/>
        <w:rPr>
          <w:b/>
          <w:sz w:val="24"/>
          <w:szCs w:val="24"/>
        </w:rPr>
      </w:pPr>
      <w:r w:rsidRPr="00DE0877">
        <w:rPr>
          <w:b/>
          <w:sz w:val="24"/>
          <w:szCs w:val="24"/>
        </w:rPr>
        <w:t xml:space="preserve">THE NUMBER FIFTEEN THOUSAND  </w:t>
      </w:r>
    </w:p>
    <w:p w:rsidR="00EA72B3" w:rsidRPr="00DE0877" w:rsidRDefault="00EA72B3" w:rsidP="00EA72B3">
      <w:pPr>
        <w:spacing w:line="480" w:lineRule="auto"/>
        <w:jc w:val="both"/>
        <w:rPr>
          <w:sz w:val="24"/>
          <w:szCs w:val="24"/>
        </w:rPr>
      </w:pPr>
      <w:r w:rsidRPr="00DE0877">
        <w:rPr>
          <w:sz w:val="24"/>
          <w:szCs w:val="24"/>
        </w:rPr>
        <w:t>The Number 15,000 represents the completion &amp; perfection in the Holy Bible. The 15,000 Sheep is in 1</w:t>
      </w:r>
      <w:r w:rsidRPr="00DE0877">
        <w:rPr>
          <w:sz w:val="24"/>
          <w:szCs w:val="24"/>
          <w:vertAlign w:val="superscript"/>
        </w:rPr>
        <w:t>st</w:t>
      </w:r>
      <w:r w:rsidRPr="00DE0877">
        <w:rPr>
          <w:sz w:val="24"/>
          <w:szCs w:val="24"/>
        </w:rPr>
        <w:t xml:space="preserve"> Esdras 1:9. The 15,000 shekels ($1,920,000.00 million) of silver out of the King’s Accounts used year by year is in 1</w:t>
      </w:r>
      <w:r w:rsidRPr="00DE0877">
        <w:rPr>
          <w:sz w:val="24"/>
          <w:szCs w:val="24"/>
          <w:vertAlign w:val="superscript"/>
        </w:rPr>
        <w:t>st</w:t>
      </w:r>
      <w:r w:rsidRPr="00DE0877">
        <w:rPr>
          <w:sz w:val="24"/>
          <w:szCs w:val="24"/>
        </w:rPr>
        <w:t xml:space="preserve"> Maccabees 10:40. </w:t>
      </w:r>
    </w:p>
    <w:p w:rsidR="00EA72B3" w:rsidRPr="00DE0877" w:rsidRDefault="00EA72B3" w:rsidP="00EA72B3">
      <w:pPr>
        <w:spacing w:line="480" w:lineRule="auto"/>
        <w:jc w:val="center"/>
        <w:rPr>
          <w:b/>
          <w:sz w:val="24"/>
          <w:szCs w:val="24"/>
        </w:rPr>
      </w:pPr>
      <w:r w:rsidRPr="00DE0877">
        <w:rPr>
          <w:b/>
          <w:sz w:val="24"/>
          <w:szCs w:val="24"/>
        </w:rPr>
        <w:t xml:space="preserve">THE NUMBER SIXTEEN THOUSAND  </w:t>
      </w:r>
    </w:p>
    <w:p w:rsidR="00EA72B3" w:rsidRPr="00DE0877" w:rsidRDefault="00EA72B3" w:rsidP="00EA72B3">
      <w:pPr>
        <w:spacing w:line="480" w:lineRule="auto"/>
        <w:jc w:val="both"/>
        <w:rPr>
          <w:sz w:val="24"/>
          <w:szCs w:val="24"/>
        </w:rPr>
      </w:pPr>
      <w:r w:rsidRPr="00DE0877">
        <w:rPr>
          <w:sz w:val="24"/>
          <w:szCs w:val="24"/>
        </w:rPr>
        <w:t xml:space="preserve">The Number 16,000 represents the completion &amp; perfection in the Holy Bible. The 16,000 Persons is in Numbers 31:40, 46.  </w:t>
      </w:r>
    </w:p>
    <w:p w:rsidR="00EA72B3" w:rsidRPr="00DE0877" w:rsidRDefault="00EA72B3" w:rsidP="00EA72B3">
      <w:pPr>
        <w:spacing w:line="480" w:lineRule="auto"/>
        <w:jc w:val="center"/>
        <w:rPr>
          <w:b/>
          <w:sz w:val="24"/>
          <w:szCs w:val="24"/>
        </w:rPr>
      </w:pPr>
      <w:r w:rsidRPr="00DE0877">
        <w:rPr>
          <w:b/>
          <w:sz w:val="24"/>
          <w:szCs w:val="24"/>
        </w:rPr>
        <w:t xml:space="preserve">THE NUMBER SEVENTEEN THOUSAND, TWO HUNDRED   </w:t>
      </w:r>
    </w:p>
    <w:p w:rsidR="00EA72B3" w:rsidRPr="00DE0877" w:rsidRDefault="00EA72B3" w:rsidP="00EA72B3">
      <w:pPr>
        <w:spacing w:line="480" w:lineRule="auto"/>
        <w:jc w:val="both"/>
        <w:rPr>
          <w:sz w:val="24"/>
          <w:szCs w:val="24"/>
        </w:rPr>
      </w:pPr>
      <w:r w:rsidRPr="00DE0877">
        <w:rPr>
          <w:sz w:val="24"/>
          <w:szCs w:val="24"/>
        </w:rPr>
        <w:t>The Number 17,200 represents the completion &amp; perfection in the Holy Bible. The 17,200 Soldiers of Valor is in 1</w:t>
      </w:r>
      <w:r w:rsidRPr="00DE0877">
        <w:rPr>
          <w:sz w:val="24"/>
          <w:szCs w:val="24"/>
          <w:vertAlign w:val="superscript"/>
        </w:rPr>
        <w:t>st</w:t>
      </w:r>
      <w:r w:rsidRPr="00DE0877">
        <w:rPr>
          <w:sz w:val="24"/>
          <w:szCs w:val="24"/>
        </w:rPr>
        <w:t xml:space="preserve"> Chronicles 7:11.   </w:t>
      </w:r>
    </w:p>
    <w:p w:rsidR="00EA72B3" w:rsidRPr="00DE0877" w:rsidRDefault="00EA72B3" w:rsidP="00EA72B3">
      <w:pPr>
        <w:spacing w:line="480" w:lineRule="auto"/>
        <w:jc w:val="center"/>
        <w:rPr>
          <w:b/>
          <w:sz w:val="24"/>
          <w:szCs w:val="24"/>
        </w:rPr>
      </w:pPr>
      <w:r w:rsidRPr="00DE0877">
        <w:rPr>
          <w:b/>
          <w:sz w:val="24"/>
          <w:szCs w:val="24"/>
        </w:rPr>
        <w:t xml:space="preserve">THE NUMBER EIGHTEEN THOUSAND  </w:t>
      </w:r>
    </w:p>
    <w:p w:rsidR="00EA72B3" w:rsidRPr="00DE0877" w:rsidRDefault="00EA72B3" w:rsidP="00EA72B3">
      <w:pPr>
        <w:spacing w:line="480" w:lineRule="auto"/>
        <w:jc w:val="both"/>
        <w:rPr>
          <w:sz w:val="24"/>
          <w:szCs w:val="24"/>
        </w:rPr>
      </w:pPr>
      <w:r w:rsidRPr="00DE0877">
        <w:rPr>
          <w:sz w:val="24"/>
          <w:szCs w:val="24"/>
        </w:rPr>
        <w:t>The Number 18,000 represents the completion &amp; perfection in the Holy Bible. The 18,000 talents of brass for the Father Stephen’s House is in 1</w:t>
      </w:r>
      <w:r w:rsidRPr="00DE0877">
        <w:rPr>
          <w:sz w:val="24"/>
          <w:szCs w:val="24"/>
          <w:vertAlign w:val="superscript"/>
        </w:rPr>
        <w:t>st</w:t>
      </w:r>
      <w:r w:rsidRPr="00DE0877">
        <w:rPr>
          <w:sz w:val="24"/>
          <w:szCs w:val="24"/>
        </w:rPr>
        <w:t xml:space="preserve"> Chronicles 29:7. The 18,000 Men were destroyed down to the ground is in Judges 20:25. The 18,000 Men of Valor fell is in Judges 20:44. The 18,000 Men slain in the Valley of Salt gave David His name is in 2</w:t>
      </w:r>
      <w:r w:rsidRPr="00DE0877">
        <w:rPr>
          <w:sz w:val="24"/>
          <w:szCs w:val="24"/>
          <w:vertAlign w:val="superscript"/>
        </w:rPr>
        <w:t>nd</w:t>
      </w:r>
      <w:r w:rsidRPr="00DE0877">
        <w:rPr>
          <w:sz w:val="24"/>
          <w:szCs w:val="24"/>
        </w:rPr>
        <w:t xml:space="preserve"> Samuel 8:13. The 18,000 which were expressed by name is in 1</w:t>
      </w:r>
      <w:r w:rsidRPr="00DE0877">
        <w:rPr>
          <w:sz w:val="24"/>
          <w:szCs w:val="24"/>
          <w:vertAlign w:val="superscript"/>
        </w:rPr>
        <w:t>st</w:t>
      </w:r>
      <w:r w:rsidRPr="00DE0877">
        <w:rPr>
          <w:sz w:val="24"/>
          <w:szCs w:val="24"/>
        </w:rPr>
        <w:t xml:space="preserve"> Chronicles 12:31. The 18,000 slew is in 1</w:t>
      </w:r>
      <w:r w:rsidRPr="00DE0877">
        <w:rPr>
          <w:sz w:val="24"/>
          <w:szCs w:val="24"/>
          <w:vertAlign w:val="superscript"/>
        </w:rPr>
        <w:t>st</w:t>
      </w:r>
      <w:r w:rsidRPr="00DE0877">
        <w:rPr>
          <w:sz w:val="24"/>
          <w:szCs w:val="24"/>
        </w:rPr>
        <w:t xml:space="preserve"> Chronicles 18:12. The 18,000 Measures is in Ezekiel 48:35. </w:t>
      </w:r>
    </w:p>
    <w:p w:rsidR="00EA72B3" w:rsidRPr="00DE0877" w:rsidRDefault="00EA72B3" w:rsidP="00EA72B3">
      <w:pPr>
        <w:spacing w:line="480" w:lineRule="auto"/>
        <w:jc w:val="center"/>
        <w:rPr>
          <w:b/>
          <w:sz w:val="24"/>
          <w:szCs w:val="24"/>
        </w:rPr>
      </w:pPr>
      <w:r w:rsidRPr="00DE0877">
        <w:rPr>
          <w:b/>
          <w:sz w:val="24"/>
          <w:szCs w:val="24"/>
        </w:rPr>
        <w:t xml:space="preserve">THE NUMBER TWENTY THOUSAND  </w:t>
      </w:r>
    </w:p>
    <w:p w:rsidR="00EA72B3" w:rsidRPr="00DE0877" w:rsidRDefault="00EA72B3" w:rsidP="00EA72B3">
      <w:pPr>
        <w:spacing w:line="480" w:lineRule="auto"/>
        <w:jc w:val="both"/>
        <w:rPr>
          <w:sz w:val="24"/>
          <w:szCs w:val="24"/>
        </w:rPr>
      </w:pPr>
      <w:r w:rsidRPr="00DE0877">
        <w:rPr>
          <w:sz w:val="24"/>
          <w:szCs w:val="24"/>
        </w:rPr>
        <w:t>The Number 20,000 represents the completion &amp; perfection in the Holy Bible. The 20,000 Reserve Footmen is in 2</w:t>
      </w:r>
      <w:r w:rsidRPr="00DE0877">
        <w:rPr>
          <w:sz w:val="24"/>
          <w:szCs w:val="24"/>
          <w:vertAlign w:val="superscript"/>
        </w:rPr>
        <w:t>nd</w:t>
      </w:r>
      <w:r w:rsidRPr="00DE0877">
        <w:rPr>
          <w:sz w:val="24"/>
          <w:szCs w:val="24"/>
        </w:rPr>
        <w:t xml:space="preserve"> Samuel 8:4. The 20,000 Footmen is in 1</w:t>
      </w:r>
      <w:r w:rsidRPr="00DE0877">
        <w:rPr>
          <w:sz w:val="24"/>
          <w:szCs w:val="24"/>
          <w:vertAlign w:val="superscript"/>
        </w:rPr>
        <w:t>st</w:t>
      </w:r>
      <w:r w:rsidRPr="00DE0877">
        <w:rPr>
          <w:sz w:val="24"/>
          <w:szCs w:val="24"/>
        </w:rPr>
        <w:t xml:space="preserve"> Chronicles 18:4 &amp; 2</w:t>
      </w:r>
      <w:r w:rsidRPr="00DE0877">
        <w:rPr>
          <w:sz w:val="24"/>
          <w:szCs w:val="24"/>
          <w:vertAlign w:val="superscript"/>
        </w:rPr>
        <w:t>nd</w:t>
      </w:r>
      <w:r w:rsidRPr="00DE0877">
        <w:rPr>
          <w:sz w:val="24"/>
          <w:szCs w:val="24"/>
        </w:rPr>
        <w:t xml:space="preserve"> Samuel 10:6. The 20,000 Drams of Gold ($25,600,000.00 million) is in Nehemiah 7:71. The 20,000 Footmen is in 1</w:t>
      </w:r>
      <w:r w:rsidRPr="00DE0877">
        <w:rPr>
          <w:sz w:val="24"/>
          <w:szCs w:val="24"/>
          <w:vertAlign w:val="superscript"/>
        </w:rPr>
        <w:t>st</w:t>
      </w:r>
      <w:r w:rsidRPr="00DE0877">
        <w:rPr>
          <w:sz w:val="24"/>
          <w:szCs w:val="24"/>
        </w:rPr>
        <w:t xml:space="preserve"> Maccabees 9:4. The 20,000 Men of War with Horsemen He chose out of the Country is in 1</w:t>
      </w:r>
      <w:r w:rsidRPr="00DE0877">
        <w:rPr>
          <w:sz w:val="24"/>
          <w:szCs w:val="24"/>
          <w:vertAlign w:val="superscript"/>
        </w:rPr>
        <w:t>st</w:t>
      </w:r>
      <w:r w:rsidRPr="00DE0877">
        <w:rPr>
          <w:sz w:val="24"/>
          <w:szCs w:val="24"/>
        </w:rPr>
        <w:t xml:space="preserve"> Maccabees 16:4. The 20,000 of all Nations under Him is in 2</w:t>
      </w:r>
      <w:r w:rsidRPr="00DE0877">
        <w:rPr>
          <w:sz w:val="24"/>
          <w:szCs w:val="24"/>
          <w:vertAlign w:val="superscript"/>
        </w:rPr>
        <w:t>nd</w:t>
      </w:r>
      <w:r w:rsidRPr="00DE0877">
        <w:rPr>
          <w:sz w:val="24"/>
          <w:szCs w:val="24"/>
        </w:rPr>
        <w:t xml:space="preserve"> Maccabees 8:9. The 20,000 were assaulted &amp; killed is in 2</w:t>
      </w:r>
      <w:r w:rsidRPr="00DE0877">
        <w:rPr>
          <w:sz w:val="24"/>
          <w:szCs w:val="24"/>
          <w:vertAlign w:val="superscript"/>
        </w:rPr>
        <w:t>nd</w:t>
      </w:r>
      <w:r w:rsidRPr="00DE0877">
        <w:rPr>
          <w:sz w:val="24"/>
          <w:szCs w:val="24"/>
        </w:rPr>
        <w:t xml:space="preserve"> Maccabees 10:17. The 20,000 Men slew by David is in 2</w:t>
      </w:r>
      <w:r w:rsidRPr="00DE0877">
        <w:rPr>
          <w:sz w:val="24"/>
          <w:szCs w:val="24"/>
          <w:vertAlign w:val="superscript"/>
        </w:rPr>
        <w:t>nd</w:t>
      </w:r>
      <w:r w:rsidRPr="00DE0877">
        <w:rPr>
          <w:sz w:val="24"/>
          <w:szCs w:val="24"/>
        </w:rPr>
        <w:t xml:space="preserve"> Samuel 18:7. The 20,000 Measures ($1,600,000.00 million which 40 years is $64,000,000.00 million) of Wheat year by year is in 1</w:t>
      </w:r>
      <w:r w:rsidRPr="00DE0877">
        <w:rPr>
          <w:sz w:val="24"/>
          <w:szCs w:val="24"/>
          <w:vertAlign w:val="superscript"/>
        </w:rPr>
        <w:t>st</w:t>
      </w:r>
      <w:r w:rsidRPr="00DE0877">
        <w:rPr>
          <w:sz w:val="24"/>
          <w:szCs w:val="24"/>
        </w:rPr>
        <w:t xml:space="preserve"> Kings 5:11 &amp; 2</w:t>
      </w:r>
      <w:r w:rsidRPr="00DE0877">
        <w:rPr>
          <w:sz w:val="24"/>
          <w:szCs w:val="24"/>
          <w:vertAlign w:val="superscript"/>
        </w:rPr>
        <w:t>nd</w:t>
      </w:r>
      <w:r w:rsidRPr="00DE0877">
        <w:rPr>
          <w:sz w:val="24"/>
          <w:szCs w:val="24"/>
        </w:rPr>
        <w:t xml:space="preserve"> Chronicles 2:10. The 20,000 Measures of Barley, the 20,000 Baths (120,000 gallons) of Wine &amp; the 20,000 Baths (120,000 gallons is $6,000.00) of Oil is in 2</w:t>
      </w:r>
      <w:r w:rsidRPr="00DE0877">
        <w:rPr>
          <w:sz w:val="24"/>
          <w:szCs w:val="24"/>
          <w:vertAlign w:val="superscript"/>
        </w:rPr>
        <w:t>nd</w:t>
      </w:r>
      <w:r w:rsidRPr="00DE0877">
        <w:rPr>
          <w:sz w:val="24"/>
          <w:szCs w:val="24"/>
        </w:rPr>
        <w:t xml:space="preserve"> Chronicles 2:10. The 20,000 Drams (25,600,000.00 million) of Gold is in Nehemiah 7:72. The 20,000 Chariots of the Father Stephen is in Psalms 68:17. The 20,000 comes against Him with 10,000 is in Luke 14:31.   </w:t>
      </w:r>
    </w:p>
    <w:p w:rsidR="00EA72B3" w:rsidRPr="00DE0877" w:rsidRDefault="00EA72B3" w:rsidP="00EA72B3">
      <w:pPr>
        <w:spacing w:line="480" w:lineRule="auto"/>
        <w:jc w:val="center"/>
        <w:rPr>
          <w:b/>
          <w:sz w:val="24"/>
          <w:szCs w:val="24"/>
        </w:rPr>
      </w:pPr>
      <w:r w:rsidRPr="00DE0877">
        <w:rPr>
          <w:b/>
          <w:sz w:val="24"/>
          <w:szCs w:val="24"/>
        </w:rPr>
        <w:t xml:space="preserve">THE NUMBER TWENTY THOUSAND &amp; ONE  </w:t>
      </w:r>
    </w:p>
    <w:p w:rsidR="00EA72B3" w:rsidRPr="00DE0877" w:rsidRDefault="00EA72B3" w:rsidP="00EA72B3">
      <w:pPr>
        <w:spacing w:line="480" w:lineRule="auto"/>
        <w:jc w:val="both"/>
        <w:rPr>
          <w:sz w:val="24"/>
          <w:szCs w:val="24"/>
        </w:rPr>
      </w:pPr>
      <w:r w:rsidRPr="00DE0877">
        <w:rPr>
          <w:sz w:val="24"/>
          <w:szCs w:val="24"/>
        </w:rPr>
        <w:t>The Number 20,001 represents the completion &amp; perfection in the Holy Bible. The 20,001 Men slain is in 2</w:t>
      </w:r>
      <w:r w:rsidRPr="00DE0877">
        <w:rPr>
          <w:sz w:val="24"/>
          <w:szCs w:val="24"/>
          <w:vertAlign w:val="superscript"/>
        </w:rPr>
        <w:t>nd</w:t>
      </w:r>
      <w:r w:rsidRPr="00DE0877">
        <w:rPr>
          <w:sz w:val="24"/>
          <w:szCs w:val="24"/>
        </w:rPr>
        <w:t xml:space="preserve"> Maccabees 8:30. The 20,001 Men were slain by the good success of His weapons in the two holds is in 2</w:t>
      </w:r>
      <w:r w:rsidRPr="00DE0877">
        <w:rPr>
          <w:sz w:val="24"/>
          <w:szCs w:val="24"/>
          <w:vertAlign w:val="superscript"/>
        </w:rPr>
        <w:t>nd</w:t>
      </w:r>
      <w:r w:rsidRPr="00DE0877">
        <w:rPr>
          <w:sz w:val="24"/>
          <w:szCs w:val="24"/>
        </w:rPr>
        <w:t xml:space="preserve"> Maccabees 10:23.  </w:t>
      </w:r>
    </w:p>
    <w:p w:rsidR="00EA72B3" w:rsidRPr="00DE0877" w:rsidRDefault="00EA72B3" w:rsidP="00EA72B3">
      <w:pPr>
        <w:spacing w:line="480" w:lineRule="auto"/>
        <w:jc w:val="center"/>
        <w:rPr>
          <w:b/>
          <w:sz w:val="24"/>
          <w:szCs w:val="24"/>
        </w:rPr>
      </w:pPr>
      <w:r w:rsidRPr="00DE0877">
        <w:rPr>
          <w:b/>
          <w:sz w:val="24"/>
          <w:szCs w:val="24"/>
        </w:rPr>
        <w:t xml:space="preserve">THE NUMBER TWENTY THOUSAND &amp; FIVE HUNDRED </w:t>
      </w:r>
    </w:p>
    <w:p w:rsidR="00EA72B3" w:rsidRPr="00DE0877" w:rsidRDefault="00EA72B3" w:rsidP="00EA72B3">
      <w:pPr>
        <w:spacing w:line="480" w:lineRule="auto"/>
        <w:jc w:val="both"/>
        <w:rPr>
          <w:sz w:val="24"/>
          <w:szCs w:val="24"/>
        </w:rPr>
      </w:pPr>
      <w:r w:rsidRPr="00DE0877">
        <w:rPr>
          <w:sz w:val="24"/>
          <w:szCs w:val="24"/>
        </w:rPr>
        <w:t>The Number 20,500 represents the completion &amp; perfection in the Holy Bible. The 20,500 Footmen slain is in 2</w:t>
      </w:r>
      <w:r w:rsidRPr="00DE0877">
        <w:rPr>
          <w:sz w:val="24"/>
          <w:szCs w:val="24"/>
          <w:vertAlign w:val="superscript"/>
        </w:rPr>
        <w:t>nd</w:t>
      </w:r>
      <w:r w:rsidRPr="00DE0877">
        <w:rPr>
          <w:sz w:val="24"/>
          <w:szCs w:val="24"/>
        </w:rPr>
        <w:t xml:space="preserve"> Maccabees 10:31.</w:t>
      </w:r>
    </w:p>
    <w:p w:rsidR="00EA72B3" w:rsidRPr="00DE0877" w:rsidRDefault="00EA72B3" w:rsidP="00EA72B3">
      <w:pPr>
        <w:spacing w:line="480" w:lineRule="auto"/>
        <w:jc w:val="center"/>
        <w:rPr>
          <w:sz w:val="24"/>
          <w:szCs w:val="24"/>
        </w:rPr>
      </w:pPr>
      <w:r w:rsidRPr="00DE0877">
        <w:rPr>
          <w:b/>
          <w:sz w:val="24"/>
          <w:szCs w:val="24"/>
        </w:rPr>
        <w:t xml:space="preserve">THE NUMBER TWENTY THOUSAND, EIGHT HUNDRED </w:t>
      </w:r>
    </w:p>
    <w:p w:rsidR="00EA72B3" w:rsidRPr="00DE0877" w:rsidRDefault="00EA72B3" w:rsidP="00EA72B3">
      <w:pPr>
        <w:spacing w:line="480" w:lineRule="auto"/>
        <w:jc w:val="both"/>
        <w:rPr>
          <w:sz w:val="24"/>
          <w:szCs w:val="24"/>
        </w:rPr>
      </w:pPr>
      <w:r w:rsidRPr="00DE0877">
        <w:rPr>
          <w:sz w:val="24"/>
          <w:szCs w:val="24"/>
        </w:rPr>
        <w:t>The Number 20,800 represents the completion &amp; perfection in the Holy Bible. The 20,800 Famous Mighty Men of Valor is in 1</w:t>
      </w:r>
      <w:r w:rsidRPr="00DE0877">
        <w:rPr>
          <w:sz w:val="24"/>
          <w:szCs w:val="24"/>
          <w:vertAlign w:val="superscript"/>
        </w:rPr>
        <w:t>st</w:t>
      </w:r>
      <w:r w:rsidRPr="00DE0877">
        <w:rPr>
          <w:sz w:val="24"/>
          <w:szCs w:val="24"/>
        </w:rPr>
        <w:t xml:space="preserve"> Chronicles 12:30.  </w:t>
      </w:r>
    </w:p>
    <w:p w:rsidR="00EA72B3" w:rsidRPr="00DE0877" w:rsidRDefault="00EA72B3" w:rsidP="00EA72B3">
      <w:pPr>
        <w:spacing w:line="480" w:lineRule="auto"/>
        <w:jc w:val="center"/>
        <w:rPr>
          <w:b/>
          <w:sz w:val="24"/>
          <w:szCs w:val="24"/>
        </w:rPr>
      </w:pPr>
      <w:r w:rsidRPr="00DE0877">
        <w:rPr>
          <w:sz w:val="24"/>
          <w:szCs w:val="24"/>
        </w:rPr>
        <w:t xml:space="preserve">        </w:t>
      </w:r>
      <w:r w:rsidRPr="00DE0877">
        <w:rPr>
          <w:b/>
          <w:sz w:val="24"/>
          <w:szCs w:val="24"/>
        </w:rPr>
        <w:t xml:space="preserve">THE NUMBER TWENTY TWO THOUSAND     </w:t>
      </w:r>
    </w:p>
    <w:p w:rsidR="00EA72B3" w:rsidRPr="00DE0877" w:rsidRDefault="00EA72B3" w:rsidP="00EA72B3">
      <w:pPr>
        <w:spacing w:line="480" w:lineRule="auto"/>
        <w:jc w:val="both"/>
        <w:rPr>
          <w:sz w:val="24"/>
          <w:szCs w:val="24"/>
        </w:rPr>
      </w:pPr>
      <w:r w:rsidRPr="00DE0877">
        <w:rPr>
          <w:sz w:val="24"/>
          <w:szCs w:val="24"/>
        </w:rPr>
        <w:t>The Number 22,000 represents the completion &amp; perfection in the Holy Bible. The 22,000 oxen is in 1</w:t>
      </w:r>
      <w:r w:rsidRPr="00DE0877">
        <w:rPr>
          <w:sz w:val="24"/>
          <w:szCs w:val="24"/>
          <w:vertAlign w:val="superscript"/>
        </w:rPr>
        <w:t>st</w:t>
      </w:r>
      <w:r w:rsidRPr="00DE0877">
        <w:rPr>
          <w:sz w:val="24"/>
          <w:szCs w:val="24"/>
        </w:rPr>
        <w:t xml:space="preserve"> Kings 8:63. The Army of 22,000 is in 2</w:t>
      </w:r>
      <w:r w:rsidRPr="00DE0877">
        <w:rPr>
          <w:sz w:val="24"/>
          <w:szCs w:val="24"/>
          <w:vertAlign w:val="superscript"/>
        </w:rPr>
        <w:t>nd</w:t>
      </w:r>
      <w:r w:rsidRPr="00DE0877">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DE0877">
        <w:rPr>
          <w:sz w:val="24"/>
          <w:szCs w:val="24"/>
          <w:vertAlign w:val="superscript"/>
        </w:rPr>
        <w:t>nd</w:t>
      </w:r>
      <w:r w:rsidRPr="00DE0877">
        <w:rPr>
          <w:sz w:val="24"/>
          <w:szCs w:val="24"/>
        </w:rPr>
        <w:t xml:space="preserve"> Samuel 8:5. The 22,000 Men is in 1</w:t>
      </w:r>
      <w:r w:rsidRPr="00DE0877">
        <w:rPr>
          <w:sz w:val="24"/>
          <w:szCs w:val="24"/>
          <w:vertAlign w:val="superscript"/>
        </w:rPr>
        <w:t>st</w:t>
      </w:r>
      <w:r w:rsidRPr="00DE0877">
        <w:rPr>
          <w:sz w:val="24"/>
          <w:szCs w:val="24"/>
        </w:rPr>
        <w:t xml:space="preserve"> Chronicles 18:5.      </w:t>
      </w:r>
    </w:p>
    <w:p w:rsidR="00EA72B3" w:rsidRPr="00DE0877" w:rsidRDefault="00EA72B3" w:rsidP="00EA72B3">
      <w:pPr>
        <w:spacing w:line="480" w:lineRule="auto"/>
        <w:ind w:left="8640" w:hanging="8640"/>
        <w:jc w:val="center"/>
        <w:rPr>
          <w:b/>
          <w:sz w:val="24"/>
          <w:szCs w:val="24"/>
        </w:rPr>
      </w:pPr>
      <w:r w:rsidRPr="00DE0877">
        <w:rPr>
          <w:b/>
          <w:sz w:val="24"/>
          <w:szCs w:val="24"/>
        </w:rPr>
        <w:t>THE NUMBER TWENTY TWO THOUSAND &amp; THIRTY FOUR</w:t>
      </w:r>
    </w:p>
    <w:p w:rsidR="00EA72B3" w:rsidRPr="00DE0877" w:rsidRDefault="00EA72B3" w:rsidP="00EA72B3">
      <w:pPr>
        <w:spacing w:line="480" w:lineRule="auto"/>
        <w:jc w:val="both"/>
        <w:rPr>
          <w:sz w:val="24"/>
          <w:szCs w:val="24"/>
        </w:rPr>
      </w:pPr>
      <w:r w:rsidRPr="00DE0877">
        <w:rPr>
          <w:sz w:val="24"/>
          <w:szCs w:val="24"/>
        </w:rPr>
        <w:t>The Number 22,034 represents the completion &amp; perfection in the Holy Bible. The 22,034 Mighty Men of Valor is in 1</w:t>
      </w:r>
      <w:r w:rsidRPr="00DE0877">
        <w:rPr>
          <w:sz w:val="24"/>
          <w:szCs w:val="24"/>
          <w:vertAlign w:val="superscript"/>
        </w:rPr>
        <w:t>st</w:t>
      </w:r>
      <w:r w:rsidRPr="00DE0877">
        <w:rPr>
          <w:sz w:val="24"/>
          <w:szCs w:val="24"/>
        </w:rPr>
        <w:t xml:space="preserve"> Chronicles 7:7.  </w:t>
      </w:r>
    </w:p>
    <w:p w:rsidR="00EA72B3" w:rsidRPr="00DE0877" w:rsidRDefault="00EA72B3" w:rsidP="00EA72B3">
      <w:pPr>
        <w:spacing w:line="480" w:lineRule="auto"/>
        <w:jc w:val="center"/>
        <w:rPr>
          <w:b/>
          <w:sz w:val="24"/>
          <w:szCs w:val="24"/>
        </w:rPr>
      </w:pPr>
      <w:r w:rsidRPr="00DE0877">
        <w:rPr>
          <w:b/>
          <w:sz w:val="24"/>
          <w:szCs w:val="24"/>
        </w:rPr>
        <w:t xml:space="preserve">THE NUMBER TWENTY TWO THOUSAND &amp; TWO HUNDRED    </w:t>
      </w:r>
    </w:p>
    <w:p w:rsidR="00EA72B3" w:rsidRPr="00DE0877" w:rsidRDefault="00EA72B3" w:rsidP="00EA72B3">
      <w:pPr>
        <w:spacing w:line="480" w:lineRule="auto"/>
        <w:jc w:val="both"/>
        <w:rPr>
          <w:sz w:val="24"/>
          <w:szCs w:val="24"/>
        </w:rPr>
      </w:pPr>
      <w:r w:rsidRPr="00DE0877">
        <w:rPr>
          <w:sz w:val="24"/>
          <w:szCs w:val="24"/>
        </w:rPr>
        <w:t>The Number 22,200 represents the completion &amp; perfection in the Holy Bible. The 22,200 of the Families of the Simeonites is in Numbers 26:14. The 22,200 Mighty Men of Valor is in 1</w:t>
      </w:r>
      <w:r w:rsidRPr="00DE0877">
        <w:rPr>
          <w:sz w:val="24"/>
          <w:szCs w:val="24"/>
          <w:vertAlign w:val="superscript"/>
        </w:rPr>
        <w:t>st</w:t>
      </w:r>
      <w:r w:rsidRPr="00DE0877">
        <w:rPr>
          <w:sz w:val="24"/>
          <w:szCs w:val="24"/>
        </w:rPr>
        <w:t xml:space="preserve"> Chronicles 7:9.  </w:t>
      </w:r>
    </w:p>
    <w:p w:rsidR="00EA72B3" w:rsidRPr="00DE0877" w:rsidRDefault="00EA72B3" w:rsidP="00EA72B3">
      <w:pPr>
        <w:spacing w:line="480" w:lineRule="auto"/>
        <w:jc w:val="center"/>
        <w:rPr>
          <w:b/>
          <w:sz w:val="24"/>
          <w:szCs w:val="24"/>
        </w:rPr>
      </w:pPr>
      <w:r w:rsidRPr="00DE0877">
        <w:rPr>
          <w:b/>
          <w:sz w:val="24"/>
          <w:szCs w:val="24"/>
        </w:rPr>
        <w:t xml:space="preserve">THE NUMBER TWENTY TWO THOUSAND &amp; TWO HUNDRED &amp; SEVENTY THREE   </w:t>
      </w:r>
    </w:p>
    <w:p w:rsidR="00EA72B3" w:rsidRPr="00DE0877" w:rsidRDefault="00EA72B3" w:rsidP="00EA72B3">
      <w:pPr>
        <w:spacing w:line="480" w:lineRule="auto"/>
        <w:jc w:val="both"/>
        <w:rPr>
          <w:sz w:val="24"/>
          <w:szCs w:val="24"/>
        </w:rPr>
      </w:pPr>
      <w:r w:rsidRPr="00DE0877">
        <w:rPr>
          <w:sz w:val="24"/>
          <w:szCs w:val="24"/>
        </w:rPr>
        <w:t xml:space="preserve">The Number 22,273 represents the completion &amp; perfection in the Holy Bible. The 22,273 is all the Firstborn Males from a month old on up to 19 years old is in Numbers 3:43. </w:t>
      </w:r>
    </w:p>
    <w:p w:rsidR="00EA72B3" w:rsidRPr="00DE0877" w:rsidRDefault="00EA72B3" w:rsidP="00EA72B3">
      <w:pPr>
        <w:spacing w:line="480" w:lineRule="auto"/>
        <w:jc w:val="center"/>
        <w:rPr>
          <w:b/>
          <w:sz w:val="24"/>
          <w:szCs w:val="24"/>
        </w:rPr>
      </w:pPr>
      <w:r w:rsidRPr="00DE0877">
        <w:rPr>
          <w:b/>
          <w:sz w:val="24"/>
          <w:szCs w:val="24"/>
        </w:rPr>
        <w:t xml:space="preserve">THE NUMBER TWENTY TWO THOUSAND, SIX HUNDRED   </w:t>
      </w:r>
    </w:p>
    <w:p w:rsidR="00EA72B3" w:rsidRPr="00DE0877" w:rsidRDefault="00EA72B3" w:rsidP="00EA72B3">
      <w:pPr>
        <w:spacing w:line="480" w:lineRule="auto"/>
        <w:jc w:val="both"/>
        <w:rPr>
          <w:sz w:val="24"/>
          <w:szCs w:val="24"/>
        </w:rPr>
      </w:pPr>
      <w:r w:rsidRPr="00DE0877">
        <w:rPr>
          <w:sz w:val="24"/>
          <w:szCs w:val="24"/>
        </w:rPr>
        <w:t>The Number 22,600 represents the completion &amp; perfection in the Holy Bible. The 22,600 Valiant Men is in 1</w:t>
      </w:r>
      <w:r w:rsidRPr="00DE0877">
        <w:rPr>
          <w:sz w:val="24"/>
          <w:szCs w:val="24"/>
          <w:vertAlign w:val="superscript"/>
        </w:rPr>
        <w:t>st</w:t>
      </w:r>
      <w:r w:rsidRPr="00DE0877">
        <w:rPr>
          <w:sz w:val="24"/>
          <w:szCs w:val="24"/>
        </w:rPr>
        <w:t xml:space="preserve"> Chronicles 7:2.  </w:t>
      </w:r>
    </w:p>
    <w:p w:rsidR="00EA72B3" w:rsidRPr="00DE0877" w:rsidRDefault="00EA72B3" w:rsidP="00EA72B3">
      <w:pPr>
        <w:spacing w:line="480" w:lineRule="auto"/>
        <w:jc w:val="center"/>
        <w:rPr>
          <w:b/>
          <w:sz w:val="24"/>
          <w:szCs w:val="24"/>
        </w:rPr>
      </w:pPr>
      <w:r w:rsidRPr="00DE0877">
        <w:rPr>
          <w:b/>
          <w:sz w:val="24"/>
          <w:szCs w:val="24"/>
        </w:rPr>
        <w:t xml:space="preserve">THE NUMBER TWENTY THREE THOUSAND   </w:t>
      </w:r>
    </w:p>
    <w:p w:rsidR="00EA72B3" w:rsidRPr="00DE0877" w:rsidRDefault="00EA72B3" w:rsidP="00EA72B3">
      <w:pPr>
        <w:spacing w:line="480" w:lineRule="auto"/>
        <w:jc w:val="both"/>
        <w:rPr>
          <w:sz w:val="24"/>
          <w:szCs w:val="24"/>
        </w:rPr>
      </w:pPr>
      <w:r w:rsidRPr="00DE0877">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DE0877">
        <w:rPr>
          <w:sz w:val="24"/>
          <w:szCs w:val="24"/>
          <w:vertAlign w:val="superscript"/>
        </w:rPr>
        <w:t>st</w:t>
      </w:r>
      <w:r w:rsidRPr="00DE0877">
        <w:rPr>
          <w:sz w:val="24"/>
          <w:szCs w:val="24"/>
        </w:rPr>
        <w:t xml:space="preserve"> Corinthians 10:8. The 10,000 Words in an Unknown Language is in 1</w:t>
      </w:r>
      <w:r w:rsidRPr="00DE0877">
        <w:rPr>
          <w:sz w:val="24"/>
          <w:szCs w:val="24"/>
          <w:vertAlign w:val="superscript"/>
        </w:rPr>
        <w:t>st</w:t>
      </w:r>
      <w:r w:rsidRPr="00DE0877">
        <w:rPr>
          <w:sz w:val="24"/>
          <w:szCs w:val="24"/>
        </w:rPr>
        <w:t xml:space="preserve"> Corinthians 14:19. </w:t>
      </w:r>
    </w:p>
    <w:p w:rsidR="00EA72B3" w:rsidRPr="00DE0877" w:rsidRDefault="00EA72B3" w:rsidP="00EA72B3">
      <w:pPr>
        <w:spacing w:line="480" w:lineRule="auto"/>
        <w:jc w:val="center"/>
        <w:rPr>
          <w:b/>
          <w:sz w:val="24"/>
          <w:szCs w:val="24"/>
        </w:rPr>
      </w:pPr>
      <w:r w:rsidRPr="00DE0877">
        <w:rPr>
          <w:b/>
          <w:sz w:val="24"/>
          <w:szCs w:val="24"/>
        </w:rPr>
        <w:t xml:space="preserve">THE NUMBER TWENTY FOUR THOUSAND   </w:t>
      </w:r>
    </w:p>
    <w:p w:rsidR="00EA72B3" w:rsidRPr="00DE0877" w:rsidRDefault="00EA72B3" w:rsidP="00EA72B3">
      <w:pPr>
        <w:spacing w:line="480" w:lineRule="auto"/>
        <w:jc w:val="both"/>
        <w:rPr>
          <w:sz w:val="24"/>
          <w:szCs w:val="24"/>
        </w:rPr>
      </w:pPr>
      <w:r w:rsidRPr="00DE0877">
        <w:rPr>
          <w:sz w:val="24"/>
          <w:szCs w:val="24"/>
        </w:rPr>
        <w:t>The Number 24,000 represents the completion &amp; perfection in the Holy Bible. The 24,000 in Rest is in Numbers 10:36. The 24,000 plagued &amp; died is in Numbers 25:9. The 24,000 for the Work for the Father Stephen’s House is in 1</w:t>
      </w:r>
      <w:r w:rsidRPr="00DE0877">
        <w:rPr>
          <w:sz w:val="24"/>
          <w:szCs w:val="24"/>
          <w:vertAlign w:val="superscript"/>
        </w:rPr>
        <w:t>st</w:t>
      </w:r>
      <w:r w:rsidRPr="00DE0877">
        <w:rPr>
          <w:sz w:val="24"/>
          <w:szCs w:val="24"/>
        </w:rPr>
        <w:t xml:space="preserve"> Chronicles 23:4. The 24,000 (288,000 for each year) for every course is in 1</w:t>
      </w:r>
      <w:r w:rsidRPr="00DE0877">
        <w:rPr>
          <w:sz w:val="24"/>
          <w:szCs w:val="24"/>
          <w:vertAlign w:val="superscript"/>
        </w:rPr>
        <w:t>st</w:t>
      </w:r>
      <w:r w:rsidRPr="00DE0877">
        <w:rPr>
          <w:sz w:val="24"/>
          <w:szCs w:val="24"/>
        </w:rPr>
        <w:t xml:space="preserve"> Chronicles 27:1, 2, 4, 5, 7, 8, 9, 10, 11, 12, 13, 14, 15. </w:t>
      </w:r>
    </w:p>
    <w:p w:rsidR="00EA72B3" w:rsidRPr="00DE0877" w:rsidRDefault="00EA72B3" w:rsidP="00EA72B3">
      <w:pPr>
        <w:spacing w:line="480" w:lineRule="auto"/>
        <w:jc w:val="center"/>
        <w:rPr>
          <w:b/>
          <w:sz w:val="24"/>
          <w:szCs w:val="24"/>
        </w:rPr>
      </w:pPr>
      <w:r w:rsidRPr="00DE0877">
        <w:rPr>
          <w:b/>
          <w:sz w:val="24"/>
          <w:szCs w:val="24"/>
        </w:rPr>
        <w:t xml:space="preserve">THE NUMBER TWENTY FIVE THOUSAND  </w:t>
      </w:r>
    </w:p>
    <w:p w:rsidR="00EA72B3" w:rsidRPr="00DE0877" w:rsidRDefault="00EA72B3" w:rsidP="00EA72B3">
      <w:pPr>
        <w:spacing w:line="480" w:lineRule="auto"/>
        <w:jc w:val="both"/>
        <w:rPr>
          <w:sz w:val="24"/>
          <w:szCs w:val="24"/>
        </w:rPr>
      </w:pPr>
      <w:r w:rsidRPr="00DE0877">
        <w:rPr>
          <w:sz w:val="24"/>
          <w:szCs w:val="24"/>
        </w:rPr>
        <w:t>The Number 25,000 represents the completion &amp; perfection in the Holy Bible. The 25,000 Men slain by the Authority of the Almighty Father Stephen is in 2</w:t>
      </w:r>
      <w:r w:rsidRPr="00DE0877">
        <w:rPr>
          <w:sz w:val="24"/>
          <w:szCs w:val="24"/>
          <w:vertAlign w:val="superscript"/>
        </w:rPr>
        <w:t>nd</w:t>
      </w:r>
      <w:r w:rsidRPr="00DE0877">
        <w:rPr>
          <w:sz w:val="24"/>
          <w:szCs w:val="24"/>
        </w:rPr>
        <w:t xml:space="preserve"> Maccabees 12:26, 28. The 25,000 Men of Valor that drew sword is in Judges 20:46. The 25,000 Reeds (21,875 feet which is 4.5 miles) of the Land is in Ezekiel 45:1, 5, 6; 48:8, 9, 10, 13, 15, 20, 21. </w:t>
      </w:r>
    </w:p>
    <w:p w:rsidR="00EA72B3" w:rsidRPr="00DE0877" w:rsidRDefault="00EA72B3" w:rsidP="00EA72B3">
      <w:pPr>
        <w:spacing w:line="480" w:lineRule="auto"/>
        <w:ind w:left="8640" w:hanging="8640"/>
        <w:jc w:val="center"/>
        <w:rPr>
          <w:b/>
          <w:sz w:val="24"/>
          <w:szCs w:val="24"/>
        </w:rPr>
      </w:pPr>
      <w:r w:rsidRPr="00DE0877">
        <w:rPr>
          <w:b/>
          <w:sz w:val="24"/>
          <w:szCs w:val="24"/>
        </w:rPr>
        <w:t>THE NUMBER TWENTY FIVE THOUSAND &amp; ONE HUNDRED</w:t>
      </w:r>
    </w:p>
    <w:p w:rsidR="00EA72B3" w:rsidRPr="00DE0877" w:rsidRDefault="00EA72B3" w:rsidP="00EA72B3">
      <w:pPr>
        <w:spacing w:line="480" w:lineRule="auto"/>
        <w:jc w:val="both"/>
        <w:rPr>
          <w:sz w:val="24"/>
          <w:szCs w:val="24"/>
        </w:rPr>
      </w:pPr>
      <w:r w:rsidRPr="00DE0877">
        <w:rPr>
          <w:sz w:val="24"/>
          <w:szCs w:val="24"/>
        </w:rPr>
        <w:t xml:space="preserve">The Number 25,100 represents the completion &amp; perfection in the Holy Bible. The 25,100 Men were destroyed is in Judges 20:35. </w:t>
      </w:r>
    </w:p>
    <w:p w:rsidR="00EA72B3" w:rsidRPr="00DE0877" w:rsidRDefault="00EA72B3" w:rsidP="00EA72B3">
      <w:pPr>
        <w:spacing w:line="480" w:lineRule="auto"/>
        <w:ind w:left="8640" w:hanging="8640"/>
        <w:jc w:val="center"/>
        <w:rPr>
          <w:b/>
          <w:sz w:val="24"/>
          <w:szCs w:val="24"/>
        </w:rPr>
      </w:pPr>
      <w:r w:rsidRPr="00DE0877">
        <w:rPr>
          <w:b/>
          <w:sz w:val="24"/>
          <w:szCs w:val="24"/>
        </w:rPr>
        <w:t>THE NUMBER TWENTY SIX THOUSAND</w:t>
      </w:r>
    </w:p>
    <w:p w:rsidR="00EA72B3" w:rsidRPr="00DE0877" w:rsidRDefault="00EA72B3" w:rsidP="00EA72B3">
      <w:pPr>
        <w:spacing w:line="480" w:lineRule="auto"/>
        <w:jc w:val="both"/>
        <w:rPr>
          <w:sz w:val="24"/>
          <w:szCs w:val="24"/>
        </w:rPr>
      </w:pPr>
      <w:r w:rsidRPr="00DE0877">
        <w:rPr>
          <w:sz w:val="24"/>
          <w:szCs w:val="24"/>
        </w:rPr>
        <w:t>The Number 26,000 represents the completion &amp; perfection in the Holy Bible. The 26,000 Men that drew sword is in Judges 20:15. The 26,000 Men were apt to the War &amp; the Battle is in 1</w:t>
      </w:r>
      <w:r w:rsidRPr="00DE0877">
        <w:rPr>
          <w:sz w:val="24"/>
          <w:szCs w:val="24"/>
          <w:vertAlign w:val="superscript"/>
        </w:rPr>
        <w:t>st</w:t>
      </w:r>
      <w:r w:rsidRPr="00DE0877">
        <w:rPr>
          <w:sz w:val="24"/>
          <w:szCs w:val="24"/>
        </w:rPr>
        <w:t xml:space="preserve"> Chronicles 7:40.  </w:t>
      </w:r>
    </w:p>
    <w:p w:rsidR="00EA72B3" w:rsidRPr="00DE0877" w:rsidRDefault="00EA72B3" w:rsidP="00EA72B3">
      <w:pPr>
        <w:spacing w:line="480" w:lineRule="auto"/>
        <w:ind w:left="8640" w:hanging="8640"/>
        <w:jc w:val="center"/>
        <w:rPr>
          <w:b/>
          <w:sz w:val="24"/>
          <w:szCs w:val="24"/>
        </w:rPr>
      </w:pPr>
      <w:r w:rsidRPr="00DE0877">
        <w:rPr>
          <w:b/>
          <w:sz w:val="24"/>
          <w:szCs w:val="24"/>
        </w:rPr>
        <w:t>THE NUMBER TWENTY SEVEN THOUSAND</w:t>
      </w:r>
    </w:p>
    <w:p w:rsidR="00EA72B3" w:rsidRPr="00DE0877" w:rsidRDefault="00EA72B3" w:rsidP="00EA72B3">
      <w:pPr>
        <w:spacing w:line="480" w:lineRule="auto"/>
        <w:jc w:val="both"/>
        <w:rPr>
          <w:sz w:val="24"/>
          <w:szCs w:val="24"/>
        </w:rPr>
      </w:pPr>
      <w:r w:rsidRPr="00DE0877">
        <w:rPr>
          <w:sz w:val="24"/>
          <w:szCs w:val="24"/>
        </w:rPr>
        <w:t>The Number 27,000 represents the completion &amp; perfection in the Holy Bible. The 27,000 Men fell by the wall is in 1</w:t>
      </w:r>
      <w:r w:rsidRPr="00DE0877">
        <w:rPr>
          <w:sz w:val="24"/>
          <w:szCs w:val="24"/>
          <w:vertAlign w:val="superscript"/>
        </w:rPr>
        <w:t>st</w:t>
      </w:r>
      <w:r w:rsidRPr="00DE0877">
        <w:rPr>
          <w:sz w:val="24"/>
          <w:szCs w:val="24"/>
        </w:rPr>
        <w:t xml:space="preserve"> Kings 20:30. </w:t>
      </w:r>
    </w:p>
    <w:p w:rsidR="00EA72B3" w:rsidRPr="00DE0877" w:rsidRDefault="00EA72B3" w:rsidP="00EA72B3">
      <w:pPr>
        <w:spacing w:line="480" w:lineRule="auto"/>
        <w:jc w:val="center"/>
        <w:rPr>
          <w:sz w:val="24"/>
          <w:szCs w:val="24"/>
        </w:rPr>
      </w:pPr>
      <w:r w:rsidRPr="00DE0877">
        <w:rPr>
          <w:b/>
          <w:sz w:val="24"/>
          <w:szCs w:val="24"/>
        </w:rPr>
        <w:t xml:space="preserve">THE NUMBER TWENTY EIGHT THOUSAND, SIX HUNDRED </w:t>
      </w:r>
    </w:p>
    <w:p w:rsidR="00EA72B3" w:rsidRPr="00DE0877" w:rsidRDefault="00EA72B3" w:rsidP="00EA72B3">
      <w:pPr>
        <w:spacing w:line="480" w:lineRule="auto"/>
        <w:jc w:val="both"/>
        <w:rPr>
          <w:sz w:val="24"/>
          <w:szCs w:val="24"/>
        </w:rPr>
      </w:pPr>
      <w:r w:rsidRPr="00DE0877">
        <w:rPr>
          <w:sz w:val="24"/>
          <w:szCs w:val="24"/>
        </w:rPr>
        <w:t>The Number 28,600 represents the completion &amp; perfection in the Holy Bible. The 28,600 expert in warfare is in 1</w:t>
      </w:r>
      <w:r w:rsidRPr="00DE0877">
        <w:rPr>
          <w:sz w:val="24"/>
          <w:szCs w:val="24"/>
          <w:vertAlign w:val="superscript"/>
        </w:rPr>
        <w:t>st</w:t>
      </w:r>
      <w:r w:rsidRPr="00DE0877">
        <w:rPr>
          <w:sz w:val="24"/>
          <w:szCs w:val="24"/>
        </w:rPr>
        <w:t xml:space="preserve"> Chronicles 12:35.</w:t>
      </w:r>
    </w:p>
    <w:p w:rsidR="00EA72B3" w:rsidRPr="00DE0877" w:rsidRDefault="00EA72B3" w:rsidP="00EA72B3">
      <w:pPr>
        <w:spacing w:line="480" w:lineRule="auto"/>
        <w:jc w:val="center"/>
        <w:rPr>
          <w:b/>
          <w:sz w:val="24"/>
          <w:szCs w:val="24"/>
        </w:rPr>
      </w:pPr>
      <w:r w:rsidRPr="00DE0877">
        <w:rPr>
          <w:b/>
          <w:sz w:val="24"/>
          <w:szCs w:val="24"/>
        </w:rPr>
        <w:t xml:space="preserve">THE NUMBER TWENTY NINE THOUSAND, NINE HUNDRED &amp; NINETY NINE  </w:t>
      </w:r>
    </w:p>
    <w:p w:rsidR="00EA72B3" w:rsidRPr="00DE0877" w:rsidRDefault="00EA72B3" w:rsidP="00EA72B3">
      <w:pPr>
        <w:spacing w:line="480" w:lineRule="auto"/>
        <w:jc w:val="both"/>
        <w:rPr>
          <w:sz w:val="24"/>
          <w:szCs w:val="24"/>
        </w:rPr>
      </w:pPr>
      <w:r w:rsidRPr="00DE0877">
        <w:rPr>
          <w:sz w:val="24"/>
          <w:szCs w:val="24"/>
        </w:rPr>
        <w:t>The Number 29,999 represents the completion &amp; perfection in the Holy Bible. The 29,999 Men slain is in 2</w:t>
      </w:r>
      <w:r w:rsidRPr="00DE0877">
        <w:rPr>
          <w:sz w:val="24"/>
          <w:szCs w:val="24"/>
          <w:vertAlign w:val="superscript"/>
        </w:rPr>
        <w:t>nd</w:t>
      </w:r>
      <w:r w:rsidRPr="00DE0877">
        <w:rPr>
          <w:sz w:val="24"/>
          <w:szCs w:val="24"/>
        </w:rPr>
        <w:t xml:space="preserve"> Maccabees 12:23.  </w:t>
      </w:r>
    </w:p>
    <w:p w:rsidR="00EA72B3" w:rsidRPr="00DE0877" w:rsidRDefault="00EA72B3" w:rsidP="00EA72B3">
      <w:pPr>
        <w:spacing w:line="480" w:lineRule="auto"/>
        <w:ind w:left="8640" w:hanging="8640"/>
        <w:jc w:val="center"/>
        <w:rPr>
          <w:b/>
          <w:sz w:val="24"/>
          <w:szCs w:val="24"/>
        </w:rPr>
      </w:pPr>
      <w:r w:rsidRPr="00DE0877">
        <w:rPr>
          <w:b/>
          <w:sz w:val="24"/>
          <w:szCs w:val="24"/>
        </w:rPr>
        <w:t>THE NUMBER THIRTY THOUSAND</w:t>
      </w:r>
    </w:p>
    <w:p w:rsidR="00EA72B3" w:rsidRPr="00DE0877" w:rsidRDefault="00EA72B3" w:rsidP="00EA72B3">
      <w:pPr>
        <w:spacing w:line="480" w:lineRule="auto"/>
        <w:jc w:val="both"/>
        <w:rPr>
          <w:sz w:val="24"/>
          <w:szCs w:val="24"/>
        </w:rPr>
      </w:pPr>
      <w:r w:rsidRPr="00DE0877">
        <w:rPr>
          <w:sz w:val="24"/>
          <w:szCs w:val="24"/>
        </w:rPr>
        <w:t>The Number 30,000 represents the completion &amp; perfection in the Holy Bible. The 30,000 Men is in 1</w:t>
      </w:r>
      <w:r w:rsidRPr="00DE0877">
        <w:rPr>
          <w:sz w:val="24"/>
          <w:szCs w:val="24"/>
          <w:vertAlign w:val="superscript"/>
        </w:rPr>
        <w:t>st</w:t>
      </w:r>
      <w:r w:rsidRPr="00DE0877">
        <w:rPr>
          <w:sz w:val="24"/>
          <w:szCs w:val="24"/>
        </w:rPr>
        <w:t xml:space="preserve"> Samuel 11:8. The 30,000 Lambs &amp; Kids is in 1</w:t>
      </w:r>
      <w:r w:rsidRPr="00DE0877">
        <w:rPr>
          <w:sz w:val="24"/>
          <w:szCs w:val="24"/>
          <w:vertAlign w:val="superscript"/>
        </w:rPr>
        <w:t>st</w:t>
      </w:r>
      <w:r w:rsidRPr="00DE0877">
        <w:rPr>
          <w:sz w:val="24"/>
          <w:szCs w:val="24"/>
        </w:rPr>
        <w:t xml:space="preserve"> Esdras 1:7. The 30,000 were Enrolled into the King’s Forces is in 1</w:t>
      </w:r>
      <w:r w:rsidRPr="00DE0877">
        <w:rPr>
          <w:sz w:val="24"/>
          <w:szCs w:val="24"/>
          <w:vertAlign w:val="superscript"/>
        </w:rPr>
        <w:t>st</w:t>
      </w:r>
      <w:r w:rsidRPr="00DE0877">
        <w:rPr>
          <w:sz w:val="24"/>
          <w:szCs w:val="24"/>
        </w:rPr>
        <w:t xml:space="preserve"> Maccabees 10:36. The 30,000 Mighty Men of Valor is in Joshua 8:3. The 30,000 Footmen fell by a great slaughter is in 1</w:t>
      </w:r>
      <w:r w:rsidRPr="00DE0877">
        <w:rPr>
          <w:sz w:val="24"/>
          <w:szCs w:val="24"/>
          <w:vertAlign w:val="superscript"/>
        </w:rPr>
        <w:t>st</w:t>
      </w:r>
      <w:r w:rsidRPr="00DE0877">
        <w:rPr>
          <w:sz w:val="24"/>
          <w:szCs w:val="24"/>
        </w:rPr>
        <w:t xml:space="preserve"> Samuel 4:10. The 30,000 Chariots to Fight is in 1</w:t>
      </w:r>
      <w:r w:rsidRPr="00DE0877">
        <w:rPr>
          <w:sz w:val="24"/>
          <w:szCs w:val="24"/>
          <w:vertAlign w:val="superscript"/>
        </w:rPr>
        <w:t>st</w:t>
      </w:r>
      <w:r w:rsidRPr="00DE0877">
        <w:rPr>
          <w:sz w:val="24"/>
          <w:szCs w:val="24"/>
        </w:rPr>
        <w:t xml:space="preserve"> Samuel 13:5. The 30,000 Chosen Men is in 2</w:t>
      </w:r>
      <w:r w:rsidRPr="00DE0877">
        <w:rPr>
          <w:sz w:val="24"/>
          <w:szCs w:val="24"/>
          <w:vertAlign w:val="superscript"/>
        </w:rPr>
        <w:t>nd</w:t>
      </w:r>
      <w:r w:rsidRPr="00DE0877">
        <w:rPr>
          <w:sz w:val="24"/>
          <w:szCs w:val="24"/>
        </w:rPr>
        <w:t xml:space="preserve"> Samuel 6:1. The 30,000 Levy is in 1</w:t>
      </w:r>
      <w:r w:rsidRPr="00DE0877">
        <w:rPr>
          <w:sz w:val="24"/>
          <w:szCs w:val="24"/>
          <w:vertAlign w:val="superscript"/>
        </w:rPr>
        <w:t>st</w:t>
      </w:r>
      <w:r w:rsidRPr="00DE0877">
        <w:rPr>
          <w:sz w:val="24"/>
          <w:szCs w:val="24"/>
        </w:rPr>
        <w:t xml:space="preserve"> Kings 5:13. The 30,000 present is in 2</w:t>
      </w:r>
      <w:r w:rsidRPr="00DE0877">
        <w:rPr>
          <w:sz w:val="24"/>
          <w:szCs w:val="24"/>
          <w:vertAlign w:val="superscript"/>
        </w:rPr>
        <w:t>nd</w:t>
      </w:r>
      <w:r w:rsidRPr="00DE0877">
        <w:rPr>
          <w:sz w:val="24"/>
          <w:szCs w:val="24"/>
        </w:rPr>
        <w:t xml:space="preserve"> Chronicles 35:7.    </w:t>
      </w:r>
    </w:p>
    <w:p w:rsidR="00EA72B3" w:rsidRPr="00DE0877" w:rsidRDefault="00EA72B3" w:rsidP="00EA72B3">
      <w:pPr>
        <w:spacing w:line="480" w:lineRule="auto"/>
        <w:jc w:val="center"/>
        <w:rPr>
          <w:b/>
          <w:sz w:val="24"/>
          <w:szCs w:val="24"/>
        </w:rPr>
      </w:pPr>
      <w:r w:rsidRPr="00DE0877">
        <w:rPr>
          <w:b/>
          <w:sz w:val="24"/>
          <w:szCs w:val="24"/>
        </w:rPr>
        <w:t>THE NUMBER THIRTY THOUSAND-FIVE HUNDRED</w:t>
      </w:r>
    </w:p>
    <w:p w:rsidR="00EA72B3" w:rsidRPr="00DE0877" w:rsidRDefault="00EA72B3" w:rsidP="00EA72B3">
      <w:pPr>
        <w:spacing w:line="480" w:lineRule="auto"/>
        <w:jc w:val="both"/>
        <w:rPr>
          <w:sz w:val="24"/>
          <w:szCs w:val="24"/>
        </w:rPr>
      </w:pPr>
      <w:r w:rsidRPr="00DE0877">
        <w:rPr>
          <w:sz w:val="24"/>
          <w:szCs w:val="24"/>
        </w:rPr>
        <w:t xml:space="preserve">The Number 30,500 represents the completion &amp; perfection in the Holy Bible. The 30,500 Asses is in Numbers 31:39. The 30,500 asses is in Numbers 31:39, 45. </w:t>
      </w:r>
    </w:p>
    <w:p w:rsidR="00EA72B3" w:rsidRPr="00DE0877" w:rsidRDefault="00EA72B3" w:rsidP="00EA72B3">
      <w:pPr>
        <w:spacing w:line="480" w:lineRule="auto"/>
        <w:jc w:val="center"/>
        <w:rPr>
          <w:b/>
          <w:sz w:val="24"/>
          <w:szCs w:val="24"/>
        </w:rPr>
      </w:pPr>
      <w:r w:rsidRPr="00DE0877">
        <w:rPr>
          <w:b/>
          <w:sz w:val="24"/>
          <w:szCs w:val="24"/>
        </w:rPr>
        <w:t xml:space="preserve">THE NUMBER THIRTY TWO THOUSAND  </w:t>
      </w:r>
    </w:p>
    <w:p w:rsidR="00EA72B3" w:rsidRPr="00DE0877" w:rsidRDefault="00EA72B3" w:rsidP="00EA72B3">
      <w:pPr>
        <w:spacing w:line="480" w:lineRule="auto"/>
        <w:jc w:val="both"/>
        <w:rPr>
          <w:sz w:val="24"/>
          <w:szCs w:val="24"/>
        </w:rPr>
      </w:pPr>
      <w:r w:rsidRPr="00DE0877">
        <w:rPr>
          <w:sz w:val="24"/>
          <w:szCs w:val="24"/>
        </w:rPr>
        <w:t xml:space="preserve">The Number 32,000 represents the completion &amp; perfection in the Holy Bible. The 32,000 Virgins is in Numbers 31:35. </w:t>
      </w:r>
    </w:p>
    <w:p w:rsidR="00EA72B3" w:rsidRPr="00DE0877" w:rsidRDefault="00EA72B3" w:rsidP="00EA72B3">
      <w:pPr>
        <w:spacing w:line="480" w:lineRule="auto"/>
        <w:jc w:val="center"/>
        <w:rPr>
          <w:b/>
          <w:sz w:val="24"/>
          <w:szCs w:val="24"/>
        </w:rPr>
      </w:pPr>
      <w:r w:rsidRPr="00DE0877">
        <w:rPr>
          <w:b/>
          <w:sz w:val="24"/>
          <w:szCs w:val="24"/>
        </w:rPr>
        <w:t>THE NUMBER THIRTY TWO THOUSAND-TWO HUNDRED</w:t>
      </w:r>
    </w:p>
    <w:p w:rsidR="00EA72B3" w:rsidRPr="00DE0877" w:rsidRDefault="00EA72B3" w:rsidP="00EA72B3">
      <w:pPr>
        <w:spacing w:line="480" w:lineRule="auto"/>
        <w:jc w:val="both"/>
        <w:rPr>
          <w:b/>
          <w:sz w:val="24"/>
          <w:szCs w:val="24"/>
        </w:rPr>
      </w:pPr>
      <w:r w:rsidRPr="00DE0877">
        <w:rPr>
          <w:sz w:val="24"/>
          <w:szCs w:val="24"/>
        </w:rPr>
        <w:t>The Number 32,200 represents the completion &amp; perfection in the Holy Bible. The 32,200 of the Tribe of Manasseh is in Numbers 1:35. The Host is 32,200 is in Numbers 2:21.</w:t>
      </w:r>
      <w:r w:rsidRPr="00DE0877">
        <w:rPr>
          <w:b/>
          <w:sz w:val="24"/>
          <w:szCs w:val="24"/>
        </w:rPr>
        <w:t xml:space="preserve"> </w:t>
      </w:r>
    </w:p>
    <w:p w:rsidR="00EA72B3" w:rsidRPr="00DE0877" w:rsidRDefault="00EA72B3" w:rsidP="00EA72B3">
      <w:pPr>
        <w:spacing w:line="480" w:lineRule="auto"/>
        <w:jc w:val="center"/>
        <w:rPr>
          <w:b/>
          <w:sz w:val="24"/>
          <w:szCs w:val="24"/>
        </w:rPr>
      </w:pPr>
      <w:r w:rsidRPr="00DE0877">
        <w:rPr>
          <w:b/>
          <w:sz w:val="24"/>
          <w:szCs w:val="24"/>
        </w:rPr>
        <w:t xml:space="preserve">THE NUMBER THIRTY TWO THOUSAND &amp; FIVE HUNDRED    </w:t>
      </w:r>
    </w:p>
    <w:p w:rsidR="00EA72B3" w:rsidRPr="00DE0877" w:rsidRDefault="00EA72B3" w:rsidP="00EA72B3">
      <w:pPr>
        <w:spacing w:line="480" w:lineRule="auto"/>
        <w:jc w:val="both"/>
        <w:rPr>
          <w:sz w:val="24"/>
          <w:szCs w:val="24"/>
        </w:rPr>
      </w:pPr>
      <w:r w:rsidRPr="00DE0877">
        <w:rPr>
          <w:sz w:val="24"/>
          <w:szCs w:val="24"/>
        </w:rPr>
        <w:t xml:space="preserve">The Number 32,500 represents the completion &amp; perfection in the Holy Bible. The 32,500 of the Families of Ephraim is in Numbers 26:37. </w:t>
      </w:r>
    </w:p>
    <w:p w:rsidR="00EA72B3" w:rsidRPr="00DE0877" w:rsidRDefault="00EA72B3" w:rsidP="00EA72B3">
      <w:pPr>
        <w:spacing w:line="480" w:lineRule="auto"/>
        <w:jc w:val="center"/>
        <w:rPr>
          <w:sz w:val="24"/>
          <w:szCs w:val="24"/>
        </w:rPr>
      </w:pPr>
      <w:r w:rsidRPr="00DE0877">
        <w:rPr>
          <w:b/>
          <w:sz w:val="24"/>
          <w:szCs w:val="24"/>
        </w:rPr>
        <w:t>THE NUMBER THIRTY FIVE THOUSAND</w:t>
      </w:r>
    </w:p>
    <w:p w:rsidR="00EA72B3" w:rsidRPr="00DE0877" w:rsidRDefault="00EA72B3" w:rsidP="00EA72B3">
      <w:pPr>
        <w:spacing w:line="480" w:lineRule="auto"/>
        <w:jc w:val="both"/>
        <w:rPr>
          <w:b/>
          <w:sz w:val="24"/>
          <w:szCs w:val="24"/>
        </w:rPr>
      </w:pPr>
      <w:r w:rsidRPr="00DE0877">
        <w:rPr>
          <w:sz w:val="24"/>
          <w:szCs w:val="24"/>
        </w:rPr>
        <w:t>The Number 35,000 represents the completion &amp; perfection in the Holy Bible. The 35,000 Men slain by their Prayers to the Father Stephen in their Hearts is in 2</w:t>
      </w:r>
      <w:r w:rsidRPr="00DE0877">
        <w:rPr>
          <w:sz w:val="24"/>
          <w:szCs w:val="24"/>
          <w:vertAlign w:val="superscript"/>
        </w:rPr>
        <w:t>nd</w:t>
      </w:r>
      <w:r w:rsidRPr="00DE0877">
        <w:rPr>
          <w:sz w:val="24"/>
          <w:szCs w:val="24"/>
        </w:rPr>
        <w:t xml:space="preserve"> Maccabees 15:27.</w:t>
      </w:r>
    </w:p>
    <w:p w:rsidR="00EA72B3" w:rsidRPr="00DE0877" w:rsidRDefault="00EA72B3" w:rsidP="00EA72B3">
      <w:pPr>
        <w:spacing w:line="480" w:lineRule="auto"/>
        <w:jc w:val="center"/>
        <w:rPr>
          <w:b/>
          <w:sz w:val="24"/>
          <w:szCs w:val="24"/>
        </w:rPr>
      </w:pPr>
      <w:r w:rsidRPr="00DE0877">
        <w:rPr>
          <w:b/>
          <w:sz w:val="24"/>
          <w:szCs w:val="24"/>
        </w:rPr>
        <w:t>THE NUMBER THIRTY FIVE THOUSAND-FOUR HUNDRED</w:t>
      </w:r>
    </w:p>
    <w:p w:rsidR="00EA72B3" w:rsidRPr="00DE0877" w:rsidRDefault="00EA72B3" w:rsidP="00EA72B3">
      <w:pPr>
        <w:spacing w:line="480" w:lineRule="auto"/>
        <w:jc w:val="both"/>
        <w:rPr>
          <w:b/>
          <w:sz w:val="24"/>
          <w:szCs w:val="24"/>
        </w:rPr>
      </w:pPr>
      <w:r w:rsidRPr="00DE0877">
        <w:rPr>
          <w:sz w:val="24"/>
          <w:szCs w:val="24"/>
        </w:rPr>
        <w:t>The Number 35,400 represents the completion &amp; perfection in the Holy Bible. The 35,400 of the Tribe of Benjamin is in Numbers 1:37. The Host is 35,400 is in Numbers 2:23.</w:t>
      </w:r>
      <w:r w:rsidRPr="00DE0877">
        <w:rPr>
          <w:b/>
          <w:sz w:val="24"/>
          <w:szCs w:val="24"/>
        </w:rPr>
        <w:t xml:space="preserve"> </w:t>
      </w:r>
    </w:p>
    <w:p w:rsidR="00EA72B3" w:rsidRPr="00DE0877" w:rsidRDefault="00EA72B3" w:rsidP="00EA72B3">
      <w:pPr>
        <w:spacing w:line="480" w:lineRule="auto"/>
        <w:jc w:val="center"/>
        <w:rPr>
          <w:b/>
          <w:sz w:val="24"/>
          <w:szCs w:val="24"/>
        </w:rPr>
      </w:pPr>
      <w:r w:rsidRPr="00DE0877">
        <w:rPr>
          <w:b/>
          <w:sz w:val="24"/>
          <w:szCs w:val="24"/>
        </w:rPr>
        <w:t xml:space="preserve">THE NUMBER THIRTY SIX THOUSAND  </w:t>
      </w:r>
    </w:p>
    <w:p w:rsidR="00EA72B3" w:rsidRPr="00DE0877" w:rsidRDefault="00EA72B3" w:rsidP="00EA72B3">
      <w:pPr>
        <w:spacing w:line="480" w:lineRule="auto"/>
        <w:jc w:val="both"/>
        <w:rPr>
          <w:sz w:val="24"/>
          <w:szCs w:val="24"/>
        </w:rPr>
      </w:pPr>
      <w:r w:rsidRPr="00DE0877">
        <w:rPr>
          <w:sz w:val="24"/>
          <w:szCs w:val="24"/>
        </w:rPr>
        <w:t>The Number 36,000 represents the completion &amp; perfection in the Holy Bible. The 36,000 Beeves (Cattle) is in Numbers 31:44. The 36,000 Soldiers of Bands for War is in 1</w:t>
      </w:r>
      <w:r w:rsidRPr="00DE0877">
        <w:rPr>
          <w:sz w:val="24"/>
          <w:szCs w:val="24"/>
          <w:vertAlign w:val="superscript"/>
        </w:rPr>
        <w:t>st</w:t>
      </w:r>
      <w:r w:rsidRPr="00DE0877">
        <w:rPr>
          <w:sz w:val="24"/>
          <w:szCs w:val="24"/>
        </w:rPr>
        <w:t xml:space="preserve"> Chronicles 7:4. </w:t>
      </w:r>
    </w:p>
    <w:p w:rsidR="00EA72B3" w:rsidRPr="00DE0877" w:rsidRDefault="00EA72B3" w:rsidP="00EA72B3">
      <w:pPr>
        <w:spacing w:line="480" w:lineRule="auto"/>
        <w:ind w:left="8640" w:hanging="8640"/>
        <w:jc w:val="center"/>
        <w:rPr>
          <w:b/>
          <w:sz w:val="24"/>
          <w:szCs w:val="24"/>
        </w:rPr>
      </w:pPr>
      <w:r w:rsidRPr="00DE0877">
        <w:rPr>
          <w:b/>
          <w:sz w:val="24"/>
          <w:szCs w:val="24"/>
        </w:rPr>
        <w:t>THE NUMBER THIRTY SEVEN THOUSAND</w:t>
      </w:r>
    </w:p>
    <w:p w:rsidR="00EA72B3" w:rsidRPr="00DE0877" w:rsidRDefault="00EA72B3" w:rsidP="00EA72B3">
      <w:pPr>
        <w:spacing w:line="480" w:lineRule="auto"/>
        <w:jc w:val="both"/>
        <w:rPr>
          <w:sz w:val="24"/>
          <w:szCs w:val="24"/>
        </w:rPr>
      </w:pPr>
      <w:r w:rsidRPr="00DE0877">
        <w:rPr>
          <w:sz w:val="24"/>
          <w:szCs w:val="24"/>
        </w:rPr>
        <w:t>The Number 37,000 represents the completion &amp; perfection in the Holy Bible. The 37,000 with Shield &amp; Spear is in 1</w:t>
      </w:r>
      <w:r w:rsidRPr="00DE0877">
        <w:rPr>
          <w:sz w:val="24"/>
          <w:szCs w:val="24"/>
          <w:vertAlign w:val="superscript"/>
        </w:rPr>
        <w:t>st</w:t>
      </w:r>
      <w:r w:rsidRPr="00DE0877">
        <w:rPr>
          <w:sz w:val="24"/>
          <w:szCs w:val="24"/>
        </w:rPr>
        <w:t xml:space="preserve"> Chronicles 12:33.</w:t>
      </w:r>
    </w:p>
    <w:p w:rsidR="00EA72B3" w:rsidRPr="00DE0877" w:rsidRDefault="00EA72B3" w:rsidP="00EA72B3">
      <w:pPr>
        <w:tabs>
          <w:tab w:val="left" w:pos="5130"/>
        </w:tabs>
        <w:spacing w:line="480" w:lineRule="auto"/>
        <w:jc w:val="center"/>
        <w:rPr>
          <w:sz w:val="24"/>
          <w:szCs w:val="24"/>
        </w:rPr>
      </w:pPr>
      <w:r w:rsidRPr="00DE0877">
        <w:rPr>
          <w:b/>
          <w:sz w:val="24"/>
          <w:szCs w:val="24"/>
        </w:rPr>
        <w:t>THE NUMBER THIRTY EIGHT THOUSAND</w:t>
      </w:r>
    </w:p>
    <w:p w:rsidR="00EA72B3" w:rsidRPr="00DE0877" w:rsidRDefault="00EA72B3" w:rsidP="00EA72B3">
      <w:pPr>
        <w:spacing w:line="480" w:lineRule="auto"/>
        <w:jc w:val="both"/>
        <w:rPr>
          <w:b/>
          <w:sz w:val="24"/>
          <w:szCs w:val="24"/>
        </w:rPr>
      </w:pPr>
      <w:r w:rsidRPr="00DE0877">
        <w:rPr>
          <w:sz w:val="24"/>
          <w:szCs w:val="24"/>
        </w:rPr>
        <w:t>The Number 38,000 represents the completion &amp; perfection in the Holy Bible. The 38,000 Men from 30 years old to 60 years old by their polls is in 1</w:t>
      </w:r>
      <w:r w:rsidRPr="00DE0877">
        <w:rPr>
          <w:sz w:val="24"/>
          <w:szCs w:val="24"/>
          <w:vertAlign w:val="superscript"/>
        </w:rPr>
        <w:t>st</w:t>
      </w:r>
      <w:r w:rsidRPr="00DE0877">
        <w:rPr>
          <w:sz w:val="24"/>
          <w:szCs w:val="24"/>
        </w:rPr>
        <w:t xml:space="preserve"> Chronicles 23:3.     </w:t>
      </w:r>
    </w:p>
    <w:p w:rsidR="00EA72B3" w:rsidRPr="00DE0877" w:rsidRDefault="00EA72B3" w:rsidP="00EA72B3">
      <w:pPr>
        <w:spacing w:line="480" w:lineRule="auto"/>
        <w:jc w:val="center"/>
        <w:rPr>
          <w:b/>
          <w:sz w:val="24"/>
          <w:szCs w:val="24"/>
        </w:rPr>
      </w:pPr>
      <w:r w:rsidRPr="00DE0877">
        <w:rPr>
          <w:b/>
          <w:sz w:val="24"/>
          <w:szCs w:val="24"/>
        </w:rPr>
        <w:t>THE NUMBER FORTY THOUSAND</w:t>
      </w:r>
    </w:p>
    <w:p w:rsidR="00EA72B3" w:rsidRPr="00DE0877" w:rsidRDefault="00EA72B3" w:rsidP="00EA72B3">
      <w:pPr>
        <w:spacing w:line="480" w:lineRule="auto"/>
        <w:jc w:val="both"/>
        <w:rPr>
          <w:sz w:val="24"/>
          <w:szCs w:val="24"/>
        </w:rPr>
      </w:pPr>
      <w:r w:rsidRPr="00DE0877">
        <w:rPr>
          <w:sz w:val="24"/>
          <w:szCs w:val="24"/>
        </w:rPr>
        <w:t>The Number 40,000 represents the completion &amp; perfection in the Holy Bible. Israel is 40,000 is in 1</w:t>
      </w:r>
      <w:r w:rsidRPr="00DE0877">
        <w:rPr>
          <w:sz w:val="24"/>
          <w:szCs w:val="24"/>
          <w:vertAlign w:val="superscript"/>
        </w:rPr>
        <w:t>st</w:t>
      </w:r>
      <w:r w:rsidRPr="00DE0877">
        <w:rPr>
          <w:sz w:val="24"/>
          <w:szCs w:val="24"/>
        </w:rPr>
        <w:t xml:space="preserve"> Esdras 5:41. The 40,000 Horsemen slew is in 2</w:t>
      </w:r>
      <w:r w:rsidRPr="00DE0877">
        <w:rPr>
          <w:sz w:val="24"/>
          <w:szCs w:val="24"/>
          <w:vertAlign w:val="superscript"/>
        </w:rPr>
        <w:t>nd</w:t>
      </w:r>
      <w:r w:rsidRPr="00DE0877">
        <w:rPr>
          <w:sz w:val="24"/>
          <w:szCs w:val="24"/>
        </w:rPr>
        <w:t xml:space="preserve"> Samuel 10:18. The 40,000 numbered from 12 years of age to 60 years of age is in 1</w:t>
      </w:r>
      <w:r w:rsidRPr="00DE0877">
        <w:rPr>
          <w:sz w:val="24"/>
          <w:szCs w:val="24"/>
          <w:vertAlign w:val="superscript"/>
        </w:rPr>
        <w:t>st</w:t>
      </w:r>
      <w:r w:rsidRPr="00DE0877">
        <w:rPr>
          <w:sz w:val="24"/>
          <w:szCs w:val="24"/>
        </w:rPr>
        <w:t xml:space="preserve"> Esdras 5:41. The 40,000 Footmen is in 1</w:t>
      </w:r>
      <w:r w:rsidRPr="00DE0877">
        <w:rPr>
          <w:sz w:val="24"/>
          <w:szCs w:val="24"/>
          <w:vertAlign w:val="superscript"/>
        </w:rPr>
        <w:t>st</w:t>
      </w:r>
      <w:r w:rsidRPr="00DE0877">
        <w:rPr>
          <w:sz w:val="24"/>
          <w:szCs w:val="24"/>
        </w:rPr>
        <w:t xml:space="preserve"> Maccabees 3:39. The 40,000 Men chosen for the Battle is in 1</w:t>
      </w:r>
      <w:r w:rsidRPr="00DE0877">
        <w:rPr>
          <w:sz w:val="24"/>
          <w:szCs w:val="24"/>
          <w:vertAlign w:val="superscript"/>
        </w:rPr>
        <w:t>st</w:t>
      </w:r>
      <w:r w:rsidRPr="00DE0877">
        <w:rPr>
          <w:sz w:val="24"/>
          <w:szCs w:val="24"/>
        </w:rPr>
        <w:t xml:space="preserve"> Maccabees 12:41. The 40,000 Men were slain in conflict is in 2</w:t>
      </w:r>
      <w:r w:rsidRPr="00DE0877">
        <w:rPr>
          <w:sz w:val="24"/>
          <w:szCs w:val="24"/>
          <w:vertAlign w:val="superscript"/>
        </w:rPr>
        <w:t>nd</w:t>
      </w:r>
      <w:r w:rsidRPr="00DE0877">
        <w:rPr>
          <w:sz w:val="24"/>
          <w:szCs w:val="24"/>
        </w:rPr>
        <w:t xml:space="preserve"> Maccabees 5:14. The 40,000 prepared for war passed before the LORD unto battle is in Joshua 4:13. The 40,000 has war in the gates is in Judges 5:8. The 40,000 Stalls of Horses for His Chariots is in 1</w:t>
      </w:r>
      <w:r w:rsidRPr="00DE0877">
        <w:rPr>
          <w:sz w:val="24"/>
          <w:szCs w:val="24"/>
          <w:vertAlign w:val="superscript"/>
        </w:rPr>
        <w:t>st</w:t>
      </w:r>
      <w:r w:rsidRPr="00DE0877">
        <w:rPr>
          <w:sz w:val="24"/>
          <w:szCs w:val="24"/>
        </w:rPr>
        <w:t xml:space="preserve"> Kings 4:26. The 40,000 expert in war is in 1</w:t>
      </w:r>
      <w:r w:rsidRPr="00DE0877">
        <w:rPr>
          <w:sz w:val="24"/>
          <w:szCs w:val="24"/>
          <w:vertAlign w:val="superscript"/>
        </w:rPr>
        <w:t>st</w:t>
      </w:r>
      <w:r w:rsidRPr="00DE0877">
        <w:rPr>
          <w:sz w:val="24"/>
          <w:szCs w:val="24"/>
        </w:rPr>
        <w:t xml:space="preserve"> Chronicles 12:36. The 40,000 Footmen is in 1</w:t>
      </w:r>
      <w:r w:rsidRPr="00DE0877">
        <w:rPr>
          <w:sz w:val="24"/>
          <w:szCs w:val="24"/>
          <w:vertAlign w:val="superscript"/>
        </w:rPr>
        <w:t>st</w:t>
      </w:r>
      <w:r w:rsidRPr="00DE0877">
        <w:rPr>
          <w:sz w:val="24"/>
          <w:szCs w:val="24"/>
        </w:rPr>
        <w:t xml:space="preserve"> Chronicles 19:18.  </w:t>
      </w:r>
    </w:p>
    <w:p w:rsidR="00EA72B3" w:rsidRPr="00DE0877" w:rsidRDefault="00EA72B3" w:rsidP="00EA72B3">
      <w:pPr>
        <w:spacing w:line="480" w:lineRule="auto"/>
        <w:jc w:val="center"/>
        <w:rPr>
          <w:b/>
          <w:sz w:val="24"/>
          <w:szCs w:val="24"/>
        </w:rPr>
      </w:pPr>
      <w:r w:rsidRPr="00DE0877">
        <w:rPr>
          <w:b/>
          <w:sz w:val="24"/>
          <w:szCs w:val="24"/>
        </w:rPr>
        <w:t>THE NUMBER FORTY THOUSAND-FIVE HUNDRED</w:t>
      </w:r>
    </w:p>
    <w:p w:rsidR="00EA72B3" w:rsidRPr="00DE0877" w:rsidRDefault="00EA72B3" w:rsidP="00EA72B3">
      <w:pPr>
        <w:spacing w:line="480" w:lineRule="auto"/>
        <w:jc w:val="both"/>
        <w:rPr>
          <w:sz w:val="24"/>
          <w:szCs w:val="24"/>
        </w:rPr>
      </w:pPr>
      <w:r w:rsidRPr="00DE0877">
        <w:rPr>
          <w:sz w:val="24"/>
          <w:szCs w:val="24"/>
        </w:rPr>
        <w:t>The Number 40,500 represents the completion &amp; perfection in the Holy Bible. The 40,500 of the Tribe of Ephraim is in Numbers 1:33. The Host is 40,500 is in Numbers 2:19.</w:t>
      </w:r>
      <w:r w:rsidRPr="00DE0877">
        <w:rPr>
          <w:b/>
          <w:sz w:val="24"/>
          <w:szCs w:val="24"/>
        </w:rPr>
        <w:t xml:space="preserve"> </w:t>
      </w:r>
      <w:r w:rsidRPr="00DE0877">
        <w:rPr>
          <w:sz w:val="24"/>
          <w:szCs w:val="24"/>
        </w:rPr>
        <w:t xml:space="preserve">The 40,500 of the Families of the Gadites is in Numbers 26:18.  </w:t>
      </w:r>
    </w:p>
    <w:p w:rsidR="00EA72B3" w:rsidRPr="00DE0877" w:rsidRDefault="00EA72B3" w:rsidP="00EA72B3">
      <w:pPr>
        <w:spacing w:line="480" w:lineRule="auto"/>
        <w:jc w:val="center"/>
        <w:rPr>
          <w:b/>
          <w:sz w:val="24"/>
          <w:szCs w:val="24"/>
        </w:rPr>
      </w:pPr>
      <w:r w:rsidRPr="00DE0877">
        <w:rPr>
          <w:b/>
          <w:sz w:val="24"/>
          <w:szCs w:val="24"/>
        </w:rPr>
        <w:t>THE NUMBER FORTY ONE THOUSAND-FIVE HUNDRED</w:t>
      </w:r>
    </w:p>
    <w:p w:rsidR="00EA72B3" w:rsidRPr="00DE0877" w:rsidRDefault="00EA72B3" w:rsidP="00EA72B3">
      <w:pPr>
        <w:spacing w:line="480" w:lineRule="auto"/>
        <w:jc w:val="both"/>
        <w:rPr>
          <w:sz w:val="24"/>
          <w:szCs w:val="24"/>
        </w:rPr>
      </w:pPr>
      <w:r w:rsidRPr="00DE0877">
        <w:rPr>
          <w:sz w:val="24"/>
          <w:szCs w:val="24"/>
        </w:rPr>
        <w:t>The Number 41,500 represents the completion &amp; perfection in the Holy Bible. The Tribe of Asher is 41,500 is in Numbers 1:41. The Host is 41,500 is in Numbers 2:28.</w:t>
      </w:r>
    </w:p>
    <w:p w:rsidR="00EA72B3" w:rsidRPr="00DE0877" w:rsidRDefault="00EA72B3" w:rsidP="00EA72B3">
      <w:pPr>
        <w:spacing w:line="480" w:lineRule="auto"/>
        <w:jc w:val="center"/>
        <w:rPr>
          <w:b/>
          <w:sz w:val="24"/>
          <w:szCs w:val="24"/>
        </w:rPr>
      </w:pPr>
      <w:r w:rsidRPr="00DE0877">
        <w:rPr>
          <w:b/>
          <w:sz w:val="24"/>
          <w:szCs w:val="24"/>
        </w:rPr>
        <w:t xml:space="preserve">THE NUMBER FORTY TWO THOUSAND  </w:t>
      </w:r>
    </w:p>
    <w:p w:rsidR="00EA72B3" w:rsidRPr="00DE0877" w:rsidRDefault="00EA72B3" w:rsidP="00EA72B3">
      <w:pPr>
        <w:spacing w:line="480" w:lineRule="auto"/>
        <w:rPr>
          <w:b/>
          <w:sz w:val="24"/>
          <w:szCs w:val="24"/>
        </w:rPr>
      </w:pPr>
      <w:r w:rsidRPr="00DE0877">
        <w:rPr>
          <w:sz w:val="24"/>
          <w:szCs w:val="24"/>
        </w:rPr>
        <w:t xml:space="preserve">The Number 42,000 represents the completion &amp; perfection in the Holy Bible. The 42,000 fell is in Judges 12:6. </w:t>
      </w:r>
    </w:p>
    <w:p w:rsidR="00EA72B3" w:rsidRPr="00DE0877" w:rsidRDefault="00EA72B3" w:rsidP="00EA72B3">
      <w:pPr>
        <w:spacing w:line="480" w:lineRule="auto"/>
        <w:jc w:val="center"/>
        <w:rPr>
          <w:sz w:val="24"/>
          <w:szCs w:val="24"/>
        </w:rPr>
      </w:pPr>
      <w:r w:rsidRPr="00DE0877">
        <w:rPr>
          <w:b/>
          <w:sz w:val="24"/>
          <w:szCs w:val="24"/>
        </w:rPr>
        <w:t>THE NUMBER FORTY TWO THOUSAND, THREE HUNDRED &amp; SIXTY</w:t>
      </w:r>
    </w:p>
    <w:p w:rsidR="00EA72B3" w:rsidRPr="00DE0877" w:rsidRDefault="00EA72B3" w:rsidP="00EA72B3">
      <w:pPr>
        <w:spacing w:line="480" w:lineRule="auto"/>
        <w:jc w:val="both"/>
        <w:rPr>
          <w:b/>
          <w:sz w:val="24"/>
          <w:szCs w:val="24"/>
        </w:rPr>
      </w:pPr>
      <w:r w:rsidRPr="00DE0877">
        <w:rPr>
          <w:sz w:val="24"/>
          <w:szCs w:val="24"/>
        </w:rPr>
        <w:t xml:space="preserve">The Number 42,360 represents the completion &amp; perfection in the Holy Bible. The 42,360 of the whole congregation is in Ezra 2:64 &amp; Nehemiah 7:66.    </w:t>
      </w:r>
      <w:r w:rsidRPr="00DE0877">
        <w:rPr>
          <w:b/>
          <w:sz w:val="24"/>
          <w:szCs w:val="24"/>
        </w:rPr>
        <w:t xml:space="preserve"> </w:t>
      </w:r>
    </w:p>
    <w:p w:rsidR="00EA72B3" w:rsidRPr="00DE0877" w:rsidRDefault="00EA72B3" w:rsidP="00EA72B3">
      <w:pPr>
        <w:spacing w:line="480" w:lineRule="auto"/>
        <w:jc w:val="center"/>
        <w:rPr>
          <w:b/>
          <w:sz w:val="24"/>
          <w:szCs w:val="24"/>
        </w:rPr>
      </w:pPr>
      <w:r w:rsidRPr="00DE0877">
        <w:rPr>
          <w:b/>
          <w:sz w:val="24"/>
          <w:szCs w:val="24"/>
        </w:rPr>
        <w:t xml:space="preserve">THE NUMBER FORTY THREE THOUSAND, SEVEN HUNDRED &amp; THIRTY  </w:t>
      </w:r>
    </w:p>
    <w:p w:rsidR="00EA72B3" w:rsidRPr="00DE0877" w:rsidRDefault="00EA72B3" w:rsidP="00EA72B3">
      <w:pPr>
        <w:spacing w:line="480" w:lineRule="auto"/>
        <w:jc w:val="both"/>
        <w:rPr>
          <w:sz w:val="24"/>
          <w:szCs w:val="24"/>
        </w:rPr>
      </w:pPr>
      <w:r w:rsidRPr="00DE0877">
        <w:rPr>
          <w:sz w:val="24"/>
          <w:szCs w:val="24"/>
        </w:rPr>
        <w:t xml:space="preserve">The Number 43,730 represents the completion &amp; perfection in the Holy Bible. The 43,730 of the Families of the Reubenites is in Numbers 26:7. </w:t>
      </w:r>
    </w:p>
    <w:p w:rsidR="00EA72B3" w:rsidRPr="00DE0877" w:rsidRDefault="00EA72B3" w:rsidP="00EA72B3">
      <w:pPr>
        <w:spacing w:line="480" w:lineRule="auto"/>
        <w:jc w:val="center"/>
        <w:rPr>
          <w:b/>
          <w:sz w:val="24"/>
          <w:szCs w:val="24"/>
        </w:rPr>
      </w:pPr>
      <w:r w:rsidRPr="00DE0877">
        <w:rPr>
          <w:b/>
          <w:sz w:val="24"/>
          <w:szCs w:val="24"/>
        </w:rPr>
        <w:t xml:space="preserve">THE NUMBER FORTY FOUR THOUSAND, SEVEN HUNDRED &amp; SIXTY  </w:t>
      </w:r>
    </w:p>
    <w:p w:rsidR="00EA72B3" w:rsidRPr="00DE0877" w:rsidRDefault="00EA72B3" w:rsidP="00EA72B3">
      <w:pPr>
        <w:spacing w:line="480" w:lineRule="auto"/>
        <w:jc w:val="both"/>
        <w:rPr>
          <w:sz w:val="24"/>
          <w:szCs w:val="24"/>
        </w:rPr>
      </w:pPr>
      <w:r w:rsidRPr="00DE0877">
        <w:rPr>
          <w:sz w:val="24"/>
          <w:szCs w:val="24"/>
        </w:rPr>
        <w:t>The Number 44,760 represents the completion &amp; perfection in the Holy Bible. The 44,760 skillful in war is in 1</w:t>
      </w:r>
      <w:r w:rsidRPr="00DE0877">
        <w:rPr>
          <w:sz w:val="24"/>
          <w:szCs w:val="24"/>
          <w:vertAlign w:val="superscript"/>
        </w:rPr>
        <w:t>st</w:t>
      </w:r>
      <w:r w:rsidRPr="00DE0877">
        <w:rPr>
          <w:sz w:val="24"/>
          <w:szCs w:val="24"/>
        </w:rPr>
        <w:t xml:space="preserve"> Chronicles 5:18. </w:t>
      </w:r>
    </w:p>
    <w:p w:rsidR="00EA72B3" w:rsidRPr="00DE0877" w:rsidRDefault="00EA72B3" w:rsidP="00EA72B3">
      <w:pPr>
        <w:spacing w:line="480" w:lineRule="auto"/>
        <w:jc w:val="center"/>
        <w:rPr>
          <w:b/>
          <w:sz w:val="24"/>
          <w:szCs w:val="24"/>
        </w:rPr>
      </w:pPr>
      <w:r w:rsidRPr="00DE0877">
        <w:rPr>
          <w:b/>
          <w:sz w:val="24"/>
          <w:szCs w:val="24"/>
        </w:rPr>
        <w:t xml:space="preserve">THE NUMBER FORTY FIVE THOUSAND &amp; FOUR HUNDRED    </w:t>
      </w:r>
    </w:p>
    <w:p w:rsidR="00EA72B3" w:rsidRPr="00DE0877" w:rsidRDefault="00EA72B3" w:rsidP="00EA72B3">
      <w:pPr>
        <w:spacing w:line="480" w:lineRule="auto"/>
        <w:jc w:val="both"/>
        <w:rPr>
          <w:sz w:val="24"/>
          <w:szCs w:val="24"/>
        </w:rPr>
      </w:pPr>
      <w:r w:rsidRPr="00DE0877">
        <w:rPr>
          <w:sz w:val="24"/>
          <w:szCs w:val="24"/>
        </w:rPr>
        <w:t xml:space="preserve">The Number 45,400 represents the completion &amp; perfection in the Holy Bible. The 45,400 of the Families of the Naphtalites is in Numbers 26:50. </w:t>
      </w:r>
    </w:p>
    <w:p w:rsidR="00EA72B3" w:rsidRPr="00DE0877" w:rsidRDefault="00EA72B3" w:rsidP="00EA72B3">
      <w:pPr>
        <w:spacing w:line="480" w:lineRule="auto"/>
        <w:jc w:val="center"/>
        <w:rPr>
          <w:b/>
          <w:sz w:val="24"/>
          <w:szCs w:val="24"/>
        </w:rPr>
      </w:pPr>
      <w:r w:rsidRPr="00DE0877">
        <w:rPr>
          <w:b/>
          <w:sz w:val="24"/>
          <w:szCs w:val="24"/>
        </w:rPr>
        <w:t xml:space="preserve">THE NUMBER FORTY FIVE THOUSAND &amp; SIX HUNDRED    </w:t>
      </w:r>
    </w:p>
    <w:p w:rsidR="00EA72B3" w:rsidRPr="00DE0877" w:rsidRDefault="00EA72B3" w:rsidP="00EA72B3">
      <w:pPr>
        <w:spacing w:line="480" w:lineRule="auto"/>
        <w:jc w:val="both"/>
        <w:rPr>
          <w:b/>
          <w:sz w:val="24"/>
          <w:szCs w:val="24"/>
        </w:rPr>
      </w:pPr>
      <w:r w:rsidRPr="00DE0877">
        <w:rPr>
          <w:sz w:val="24"/>
          <w:szCs w:val="24"/>
        </w:rPr>
        <w:t xml:space="preserve">The Number 45,600 represents the completion &amp; perfection in the Holy Bible. The 45,600 of the Families of Benjamites is in Numbers 26:41.  </w:t>
      </w:r>
    </w:p>
    <w:p w:rsidR="00EA72B3" w:rsidRPr="00DE0877" w:rsidRDefault="00EA72B3" w:rsidP="00EA72B3">
      <w:pPr>
        <w:spacing w:line="480" w:lineRule="auto"/>
        <w:jc w:val="center"/>
        <w:rPr>
          <w:b/>
          <w:sz w:val="24"/>
          <w:szCs w:val="24"/>
        </w:rPr>
      </w:pPr>
      <w:r w:rsidRPr="00DE0877">
        <w:rPr>
          <w:b/>
          <w:sz w:val="24"/>
          <w:szCs w:val="24"/>
        </w:rPr>
        <w:t>THE NUMBER FORTY FIVE THOUSAND-SIX HUNDRED &amp; FIFTY</w:t>
      </w:r>
    </w:p>
    <w:p w:rsidR="00EA72B3" w:rsidRPr="00DE0877" w:rsidRDefault="00EA72B3" w:rsidP="00EA72B3">
      <w:pPr>
        <w:spacing w:line="480" w:lineRule="auto"/>
        <w:jc w:val="both"/>
        <w:rPr>
          <w:b/>
          <w:sz w:val="24"/>
          <w:szCs w:val="24"/>
        </w:rPr>
      </w:pPr>
      <w:r w:rsidRPr="00DE0877">
        <w:rPr>
          <w:sz w:val="24"/>
          <w:szCs w:val="24"/>
        </w:rPr>
        <w:t>The Number 45,650 represents the completion &amp; perfection in the Holy Bible. The 45,650 of the Tribe of Gad is in Numbers 1:25. The Host is 45,650 is in Numbers 2:15.</w:t>
      </w:r>
      <w:r w:rsidRPr="00DE0877">
        <w:rPr>
          <w:b/>
          <w:sz w:val="24"/>
          <w:szCs w:val="24"/>
        </w:rPr>
        <w:t xml:space="preserve"> </w:t>
      </w:r>
    </w:p>
    <w:p w:rsidR="00EA72B3" w:rsidRPr="00DE0877" w:rsidRDefault="00EA72B3" w:rsidP="00EA72B3">
      <w:pPr>
        <w:spacing w:line="480" w:lineRule="auto"/>
        <w:jc w:val="center"/>
        <w:rPr>
          <w:b/>
          <w:sz w:val="24"/>
          <w:szCs w:val="24"/>
        </w:rPr>
      </w:pPr>
      <w:r w:rsidRPr="00DE0877">
        <w:rPr>
          <w:b/>
          <w:sz w:val="24"/>
          <w:szCs w:val="24"/>
        </w:rPr>
        <w:t>THE NUMBER FORTY SIX THOUSAND-FIVE HUNDRED</w:t>
      </w:r>
    </w:p>
    <w:p w:rsidR="00EA72B3" w:rsidRPr="00DE0877" w:rsidRDefault="00EA72B3" w:rsidP="00EA72B3">
      <w:pPr>
        <w:spacing w:line="480" w:lineRule="auto"/>
        <w:jc w:val="both"/>
        <w:rPr>
          <w:b/>
          <w:sz w:val="24"/>
          <w:szCs w:val="24"/>
        </w:rPr>
      </w:pPr>
      <w:r w:rsidRPr="00DE0877">
        <w:rPr>
          <w:sz w:val="24"/>
          <w:szCs w:val="24"/>
        </w:rPr>
        <w:t>The Number 46,500 represents the completion &amp; perfection in the Holy Bible. The 46,500 of the Tribe of Reuben is in Numbers 1:21. The Host is 46,500 is in Numbers 2:11.</w:t>
      </w:r>
      <w:r w:rsidRPr="00DE0877">
        <w:rPr>
          <w:b/>
          <w:sz w:val="24"/>
          <w:szCs w:val="24"/>
        </w:rPr>
        <w:t xml:space="preserve"> </w:t>
      </w:r>
    </w:p>
    <w:p w:rsidR="00EA72B3" w:rsidRPr="00DE0877" w:rsidRDefault="00EA72B3" w:rsidP="00EA72B3">
      <w:pPr>
        <w:spacing w:line="480" w:lineRule="auto"/>
        <w:jc w:val="center"/>
        <w:rPr>
          <w:b/>
          <w:sz w:val="24"/>
          <w:szCs w:val="24"/>
        </w:rPr>
      </w:pPr>
      <w:r w:rsidRPr="00DE0877">
        <w:rPr>
          <w:b/>
          <w:sz w:val="24"/>
          <w:szCs w:val="24"/>
        </w:rPr>
        <w:t xml:space="preserve">THE NUMBER FIFTY THOUSAND  </w:t>
      </w:r>
    </w:p>
    <w:p w:rsidR="00EA72B3" w:rsidRPr="00DE0877" w:rsidRDefault="00EA72B3" w:rsidP="00EA72B3">
      <w:pPr>
        <w:spacing w:line="480" w:lineRule="auto"/>
        <w:jc w:val="both"/>
        <w:rPr>
          <w:sz w:val="24"/>
          <w:szCs w:val="24"/>
        </w:rPr>
      </w:pPr>
      <w:r w:rsidRPr="00DE0877">
        <w:rPr>
          <w:sz w:val="24"/>
          <w:szCs w:val="24"/>
        </w:rPr>
        <w:t>The Number 50,000 represents the completion &amp; perfection in the Holy Bible. The 50,000 Camels is in 1</w:t>
      </w:r>
      <w:r w:rsidRPr="00DE0877">
        <w:rPr>
          <w:sz w:val="24"/>
          <w:szCs w:val="24"/>
          <w:vertAlign w:val="superscript"/>
        </w:rPr>
        <w:t>st</w:t>
      </w:r>
      <w:r w:rsidRPr="00DE0877">
        <w:rPr>
          <w:sz w:val="24"/>
          <w:szCs w:val="24"/>
        </w:rPr>
        <w:t xml:space="preserve"> Chronicles 5:21. The 50,000 which could keep rank &amp; expert in war is in 1</w:t>
      </w:r>
      <w:r w:rsidRPr="00DE0877">
        <w:rPr>
          <w:sz w:val="24"/>
          <w:szCs w:val="24"/>
          <w:vertAlign w:val="superscript"/>
        </w:rPr>
        <w:t>st</w:t>
      </w:r>
      <w:r w:rsidRPr="00DE0877">
        <w:rPr>
          <w:sz w:val="24"/>
          <w:szCs w:val="24"/>
        </w:rPr>
        <w:t xml:space="preserve"> Chronicles 12:33. The 50,000 Pieces ($1,600,000.00) of Silver is in Acts 19:19.   </w:t>
      </w:r>
    </w:p>
    <w:p w:rsidR="00EA72B3" w:rsidRPr="00DE0877" w:rsidRDefault="00EA72B3" w:rsidP="00EA72B3">
      <w:pPr>
        <w:spacing w:line="480" w:lineRule="auto"/>
        <w:jc w:val="center"/>
        <w:rPr>
          <w:b/>
          <w:sz w:val="24"/>
          <w:szCs w:val="24"/>
        </w:rPr>
      </w:pPr>
      <w:r w:rsidRPr="00DE0877">
        <w:rPr>
          <w:b/>
          <w:sz w:val="24"/>
          <w:szCs w:val="24"/>
        </w:rPr>
        <w:t xml:space="preserve">THE NUMBER FIFTY THOUSAND &amp; SEVENTY </w:t>
      </w:r>
    </w:p>
    <w:p w:rsidR="00EA72B3" w:rsidRPr="00DE0877" w:rsidRDefault="00EA72B3" w:rsidP="00EA72B3">
      <w:pPr>
        <w:spacing w:line="480" w:lineRule="auto"/>
        <w:jc w:val="both"/>
        <w:rPr>
          <w:b/>
          <w:sz w:val="24"/>
          <w:szCs w:val="24"/>
        </w:rPr>
      </w:pPr>
      <w:r w:rsidRPr="00DE0877">
        <w:rPr>
          <w:sz w:val="24"/>
          <w:szCs w:val="24"/>
        </w:rPr>
        <w:t>The Number 50,070 represents the completion &amp; perfection in the Holy Bible. The 50,070 Men were smitten by the LORD is in 1</w:t>
      </w:r>
      <w:r w:rsidRPr="00DE0877">
        <w:rPr>
          <w:sz w:val="24"/>
          <w:szCs w:val="24"/>
          <w:vertAlign w:val="superscript"/>
        </w:rPr>
        <w:t>st</w:t>
      </w:r>
      <w:r w:rsidRPr="00DE0877">
        <w:rPr>
          <w:sz w:val="24"/>
          <w:szCs w:val="24"/>
        </w:rPr>
        <w:t xml:space="preserve"> Samuel 6:19. </w:t>
      </w:r>
    </w:p>
    <w:p w:rsidR="00EA72B3" w:rsidRPr="00DE0877" w:rsidRDefault="00EA72B3" w:rsidP="00EA72B3">
      <w:pPr>
        <w:spacing w:line="480" w:lineRule="auto"/>
        <w:jc w:val="center"/>
        <w:rPr>
          <w:b/>
          <w:sz w:val="24"/>
          <w:szCs w:val="24"/>
        </w:rPr>
      </w:pPr>
      <w:r w:rsidRPr="00DE0877">
        <w:rPr>
          <w:b/>
          <w:sz w:val="24"/>
          <w:szCs w:val="24"/>
        </w:rPr>
        <w:t xml:space="preserve">THE NUMBER FIFTY TWO THOUSAND &amp; SEVEN HUNDRED   </w:t>
      </w:r>
    </w:p>
    <w:p w:rsidR="00EA72B3" w:rsidRPr="00DE0877" w:rsidRDefault="00EA72B3" w:rsidP="00EA72B3">
      <w:pPr>
        <w:spacing w:line="480" w:lineRule="auto"/>
        <w:jc w:val="both"/>
        <w:rPr>
          <w:b/>
          <w:sz w:val="24"/>
          <w:szCs w:val="24"/>
        </w:rPr>
      </w:pPr>
      <w:r w:rsidRPr="00DE0877">
        <w:rPr>
          <w:sz w:val="24"/>
          <w:szCs w:val="24"/>
        </w:rPr>
        <w:t xml:space="preserve">The Number 52,700 represents the completion &amp; perfection in the Holy Bible. The 52,700 of the Families of Manasseh is in Numbers 26:34. </w:t>
      </w:r>
    </w:p>
    <w:p w:rsidR="00EA72B3" w:rsidRPr="00DE0877" w:rsidRDefault="00EA72B3" w:rsidP="00EA72B3">
      <w:pPr>
        <w:spacing w:line="480" w:lineRule="auto"/>
        <w:jc w:val="center"/>
        <w:rPr>
          <w:b/>
          <w:sz w:val="24"/>
          <w:szCs w:val="24"/>
        </w:rPr>
      </w:pPr>
      <w:r w:rsidRPr="00DE0877">
        <w:rPr>
          <w:b/>
          <w:sz w:val="24"/>
          <w:szCs w:val="24"/>
        </w:rPr>
        <w:t>THE NUMBER FIFTY THREE THOUSAND-FOUR HUNDRED</w:t>
      </w:r>
    </w:p>
    <w:p w:rsidR="00EA72B3" w:rsidRPr="00DE0877" w:rsidRDefault="00EA72B3" w:rsidP="00EA72B3">
      <w:pPr>
        <w:spacing w:line="480" w:lineRule="auto"/>
        <w:jc w:val="both"/>
        <w:rPr>
          <w:sz w:val="24"/>
          <w:szCs w:val="24"/>
        </w:rPr>
      </w:pPr>
      <w:r w:rsidRPr="00DE0877">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EA72B3" w:rsidRPr="00DE0877" w:rsidRDefault="00EA72B3" w:rsidP="00EA72B3">
      <w:pPr>
        <w:spacing w:line="480" w:lineRule="auto"/>
        <w:jc w:val="center"/>
        <w:rPr>
          <w:b/>
          <w:sz w:val="24"/>
          <w:szCs w:val="24"/>
        </w:rPr>
      </w:pPr>
      <w:r w:rsidRPr="00DE0877">
        <w:rPr>
          <w:b/>
          <w:sz w:val="24"/>
          <w:szCs w:val="24"/>
        </w:rPr>
        <w:t>THE NUMBER FIFTY FOUR THOUSAND-FOUR HUNDRED</w:t>
      </w:r>
    </w:p>
    <w:p w:rsidR="00EA72B3" w:rsidRPr="00DE0877" w:rsidRDefault="00EA72B3" w:rsidP="00EA72B3">
      <w:pPr>
        <w:spacing w:line="480" w:lineRule="auto"/>
        <w:jc w:val="both"/>
        <w:rPr>
          <w:sz w:val="24"/>
          <w:szCs w:val="24"/>
        </w:rPr>
      </w:pPr>
      <w:r w:rsidRPr="00DE0877">
        <w:rPr>
          <w:sz w:val="24"/>
          <w:szCs w:val="24"/>
        </w:rPr>
        <w:t xml:space="preserve">The Number 54,400 represents the completion &amp; perfection in the Holy Bible. The 54,400 of the Tribe of Issachar is in Numbers 1:29. The 54,400 of the Host is in Numbers 2:6.  </w:t>
      </w:r>
    </w:p>
    <w:p w:rsidR="00EA72B3" w:rsidRPr="00DE0877" w:rsidRDefault="00EA72B3" w:rsidP="00EA72B3">
      <w:pPr>
        <w:spacing w:line="480" w:lineRule="auto"/>
        <w:jc w:val="center"/>
        <w:rPr>
          <w:b/>
          <w:sz w:val="24"/>
          <w:szCs w:val="24"/>
        </w:rPr>
      </w:pPr>
      <w:r w:rsidRPr="00DE0877">
        <w:rPr>
          <w:b/>
          <w:sz w:val="24"/>
          <w:szCs w:val="24"/>
        </w:rPr>
        <w:t>THE NUMBER FIFTY SEVEN THOUSAND-FOUR HUNDRED</w:t>
      </w:r>
    </w:p>
    <w:p w:rsidR="00EA72B3" w:rsidRPr="00DE0877" w:rsidRDefault="00EA72B3" w:rsidP="00EA72B3">
      <w:pPr>
        <w:spacing w:line="480" w:lineRule="auto"/>
        <w:jc w:val="both"/>
        <w:rPr>
          <w:sz w:val="24"/>
          <w:szCs w:val="24"/>
        </w:rPr>
      </w:pPr>
      <w:r w:rsidRPr="00DE0877">
        <w:rPr>
          <w:sz w:val="24"/>
          <w:szCs w:val="24"/>
        </w:rPr>
        <w:t xml:space="preserve">The Number 57,400 represents the completion &amp; perfection in the Holy Bible. The 57,400 of the Tribe of Zebulun is in Numbers 1:31. The 57,400 of the Host is in Numbers 2:8.  </w:t>
      </w:r>
    </w:p>
    <w:p w:rsidR="00EA72B3" w:rsidRPr="00DE0877" w:rsidRDefault="00EA72B3" w:rsidP="00EA72B3">
      <w:pPr>
        <w:spacing w:line="480" w:lineRule="auto"/>
        <w:jc w:val="center"/>
        <w:rPr>
          <w:b/>
          <w:sz w:val="24"/>
          <w:szCs w:val="24"/>
        </w:rPr>
      </w:pPr>
      <w:r w:rsidRPr="00DE0877">
        <w:rPr>
          <w:b/>
          <w:sz w:val="24"/>
          <w:szCs w:val="24"/>
        </w:rPr>
        <w:t>THE NUMBER FIFTY NINE THOUSAND-THREE HUNDRED</w:t>
      </w:r>
    </w:p>
    <w:p w:rsidR="00EA72B3" w:rsidRPr="00DE0877" w:rsidRDefault="00EA72B3" w:rsidP="00EA72B3">
      <w:pPr>
        <w:spacing w:line="480" w:lineRule="auto"/>
        <w:jc w:val="both"/>
        <w:rPr>
          <w:b/>
          <w:sz w:val="24"/>
          <w:szCs w:val="24"/>
        </w:rPr>
      </w:pPr>
      <w:r w:rsidRPr="00DE0877">
        <w:rPr>
          <w:sz w:val="24"/>
          <w:szCs w:val="24"/>
        </w:rPr>
        <w:t>The Number 59,300 represents the completion &amp; perfection in the Holy Bible. The 59,300 of the Tribe of Simeon is in Numbers 1:23. The Host is 59,300 is in Numbers 2:13.</w:t>
      </w:r>
      <w:r w:rsidRPr="00DE0877">
        <w:rPr>
          <w:b/>
          <w:sz w:val="24"/>
          <w:szCs w:val="24"/>
        </w:rPr>
        <w:t xml:space="preserve"> </w:t>
      </w:r>
    </w:p>
    <w:p w:rsidR="00EA72B3" w:rsidRPr="00DE0877" w:rsidRDefault="00EA72B3" w:rsidP="00EA72B3">
      <w:pPr>
        <w:spacing w:line="480" w:lineRule="auto"/>
        <w:jc w:val="center"/>
        <w:rPr>
          <w:b/>
          <w:sz w:val="24"/>
          <w:szCs w:val="24"/>
        </w:rPr>
      </w:pPr>
      <w:r w:rsidRPr="00DE0877">
        <w:rPr>
          <w:b/>
          <w:sz w:val="24"/>
          <w:szCs w:val="24"/>
        </w:rPr>
        <w:t xml:space="preserve">NUMBER SIXTY THOUSAND </w:t>
      </w:r>
    </w:p>
    <w:p w:rsidR="00EA72B3" w:rsidRPr="00DE0877" w:rsidRDefault="00EA72B3" w:rsidP="00EA72B3">
      <w:pPr>
        <w:spacing w:line="480" w:lineRule="auto"/>
        <w:jc w:val="both"/>
        <w:rPr>
          <w:b/>
          <w:sz w:val="24"/>
          <w:szCs w:val="24"/>
        </w:rPr>
      </w:pPr>
      <w:r w:rsidRPr="00DE0877">
        <w:rPr>
          <w:sz w:val="24"/>
          <w:szCs w:val="24"/>
        </w:rPr>
        <w:t>The Number 60,000 represents the completion &amp; perfection in the Holy Bible. The 60,000 is the Bearer of burdens is in 2</w:t>
      </w:r>
      <w:r w:rsidRPr="00DE0877">
        <w:rPr>
          <w:sz w:val="24"/>
          <w:szCs w:val="24"/>
          <w:vertAlign w:val="superscript"/>
        </w:rPr>
        <w:t>nd</w:t>
      </w:r>
      <w:r w:rsidRPr="00DE0877">
        <w:rPr>
          <w:sz w:val="24"/>
          <w:szCs w:val="24"/>
        </w:rPr>
        <w:t xml:space="preserve"> Chronicles 2:2, 18 &amp; 1</w:t>
      </w:r>
      <w:r w:rsidRPr="00DE0877">
        <w:rPr>
          <w:sz w:val="24"/>
          <w:szCs w:val="24"/>
          <w:vertAlign w:val="superscript"/>
        </w:rPr>
        <w:t>st</w:t>
      </w:r>
      <w:r w:rsidRPr="00DE0877">
        <w:rPr>
          <w:sz w:val="24"/>
          <w:szCs w:val="24"/>
        </w:rPr>
        <w:t xml:space="preserve"> Kings 5:15. The 60,000 Horsemen is in 2</w:t>
      </w:r>
      <w:r w:rsidRPr="00DE0877">
        <w:rPr>
          <w:sz w:val="24"/>
          <w:szCs w:val="24"/>
          <w:vertAlign w:val="superscript"/>
        </w:rPr>
        <w:t>nd</w:t>
      </w:r>
      <w:r w:rsidRPr="00DE0877">
        <w:rPr>
          <w:sz w:val="24"/>
          <w:szCs w:val="24"/>
        </w:rPr>
        <w:t xml:space="preserve"> Chronicles 12:3. The 60,000 Choice Men on Foot is in 1</w:t>
      </w:r>
      <w:r w:rsidRPr="00DE0877">
        <w:rPr>
          <w:sz w:val="24"/>
          <w:szCs w:val="24"/>
          <w:vertAlign w:val="superscript"/>
        </w:rPr>
        <w:t>st</w:t>
      </w:r>
      <w:r w:rsidRPr="00DE0877">
        <w:rPr>
          <w:sz w:val="24"/>
          <w:szCs w:val="24"/>
        </w:rPr>
        <w:t xml:space="preserve"> Maccabees 4:28.  </w:t>
      </w:r>
    </w:p>
    <w:p w:rsidR="00EA72B3" w:rsidRPr="00DE0877" w:rsidRDefault="00EA72B3" w:rsidP="00EA72B3">
      <w:pPr>
        <w:spacing w:line="480" w:lineRule="auto"/>
        <w:jc w:val="center"/>
        <w:rPr>
          <w:b/>
          <w:sz w:val="24"/>
          <w:szCs w:val="24"/>
        </w:rPr>
      </w:pPr>
      <w:r w:rsidRPr="00DE0877">
        <w:rPr>
          <w:b/>
          <w:sz w:val="24"/>
          <w:szCs w:val="24"/>
        </w:rPr>
        <w:t xml:space="preserve">THE NUMBER SIXTY THOUSAND &amp; FIVE HUNDRED    </w:t>
      </w:r>
    </w:p>
    <w:p w:rsidR="00EA72B3" w:rsidRPr="00DE0877" w:rsidRDefault="00EA72B3" w:rsidP="00EA72B3">
      <w:pPr>
        <w:spacing w:line="480" w:lineRule="auto"/>
        <w:jc w:val="both"/>
        <w:rPr>
          <w:b/>
          <w:sz w:val="24"/>
          <w:szCs w:val="24"/>
        </w:rPr>
      </w:pPr>
      <w:r w:rsidRPr="00DE0877">
        <w:rPr>
          <w:sz w:val="24"/>
          <w:szCs w:val="24"/>
        </w:rPr>
        <w:t xml:space="preserve">The Number 60,500 represents the completion &amp; perfection in the Holy Bible. The 60,500 of the Families of Zebulunites is in Numbers 26:27. </w:t>
      </w:r>
    </w:p>
    <w:p w:rsidR="00EA72B3" w:rsidRPr="00DE0877" w:rsidRDefault="00EA72B3" w:rsidP="00EA72B3">
      <w:pPr>
        <w:spacing w:line="480" w:lineRule="auto"/>
        <w:jc w:val="center"/>
        <w:rPr>
          <w:b/>
          <w:sz w:val="24"/>
          <w:szCs w:val="24"/>
        </w:rPr>
      </w:pPr>
      <w:r w:rsidRPr="00DE0877">
        <w:rPr>
          <w:b/>
          <w:sz w:val="24"/>
          <w:szCs w:val="24"/>
        </w:rPr>
        <w:t xml:space="preserve">THE NUMBER SIXTY ONE THOUSAND  </w:t>
      </w:r>
    </w:p>
    <w:p w:rsidR="00EA72B3" w:rsidRPr="00DE0877" w:rsidRDefault="00EA72B3" w:rsidP="00EA72B3">
      <w:pPr>
        <w:spacing w:line="480" w:lineRule="auto"/>
        <w:jc w:val="both"/>
        <w:rPr>
          <w:sz w:val="24"/>
          <w:szCs w:val="24"/>
        </w:rPr>
      </w:pPr>
      <w:r w:rsidRPr="00DE0877">
        <w:rPr>
          <w:sz w:val="24"/>
          <w:szCs w:val="24"/>
        </w:rPr>
        <w:t xml:space="preserve">The Number 61,000 represents the completion &amp; perfection in the Holy Bible. The 61,000 drams of gold ($78,080,000.00 million) for the Father Stephen’s House is in Ezra 2:69. The 61,000 Asses is in Numbers 31:34.  </w:t>
      </w:r>
    </w:p>
    <w:p w:rsidR="00EA72B3" w:rsidRPr="00DE0877" w:rsidRDefault="00EA72B3" w:rsidP="00EA72B3">
      <w:pPr>
        <w:spacing w:line="480" w:lineRule="auto"/>
        <w:jc w:val="center"/>
        <w:rPr>
          <w:b/>
          <w:sz w:val="24"/>
          <w:szCs w:val="24"/>
        </w:rPr>
      </w:pPr>
      <w:r w:rsidRPr="00DE0877">
        <w:rPr>
          <w:b/>
          <w:sz w:val="24"/>
          <w:szCs w:val="24"/>
        </w:rPr>
        <w:t>THE NUMBER SIXTY TWO THOUSAND-SEVEN HUNDRED</w:t>
      </w:r>
    </w:p>
    <w:p w:rsidR="00EA72B3" w:rsidRPr="00DE0877" w:rsidRDefault="00EA72B3" w:rsidP="00EA72B3">
      <w:pPr>
        <w:spacing w:line="480" w:lineRule="auto"/>
        <w:jc w:val="both"/>
        <w:rPr>
          <w:sz w:val="24"/>
          <w:szCs w:val="24"/>
        </w:rPr>
      </w:pPr>
      <w:r w:rsidRPr="00DE0877">
        <w:rPr>
          <w:sz w:val="24"/>
          <w:szCs w:val="24"/>
        </w:rPr>
        <w:t>The Number 62,700 represents the completion &amp; perfection in the Holy Bible. The 62,700 of the Tribe of Dan is in Numbers 1:39. The 62,700 is the Host is in Numbers 2:26.</w:t>
      </w:r>
    </w:p>
    <w:p w:rsidR="00EA72B3" w:rsidRPr="00DE0877" w:rsidRDefault="00EA72B3" w:rsidP="00EA72B3">
      <w:pPr>
        <w:spacing w:line="480" w:lineRule="auto"/>
        <w:jc w:val="center"/>
        <w:rPr>
          <w:b/>
          <w:sz w:val="24"/>
          <w:szCs w:val="24"/>
        </w:rPr>
      </w:pPr>
      <w:r w:rsidRPr="00DE0877">
        <w:rPr>
          <w:b/>
          <w:sz w:val="24"/>
          <w:szCs w:val="24"/>
        </w:rPr>
        <w:t xml:space="preserve">THE NUMBER SIXTY FOUR THOUSAND &amp; THREE HUNDRED   </w:t>
      </w:r>
    </w:p>
    <w:p w:rsidR="00EA72B3" w:rsidRPr="00DE0877" w:rsidRDefault="00EA72B3" w:rsidP="00EA72B3">
      <w:pPr>
        <w:spacing w:line="480" w:lineRule="auto"/>
        <w:jc w:val="both"/>
        <w:rPr>
          <w:sz w:val="24"/>
          <w:szCs w:val="24"/>
        </w:rPr>
      </w:pPr>
      <w:r w:rsidRPr="00DE0877">
        <w:rPr>
          <w:sz w:val="24"/>
          <w:szCs w:val="24"/>
        </w:rPr>
        <w:t xml:space="preserve">The Number 64,300 represents the completion &amp; perfection in the Holy Bible. The 64,300 of the Families of Issachar is in Numbers 26:25.   </w:t>
      </w:r>
    </w:p>
    <w:p w:rsidR="00EA72B3" w:rsidRPr="00DE0877" w:rsidRDefault="00EA72B3" w:rsidP="00EA72B3">
      <w:pPr>
        <w:spacing w:line="480" w:lineRule="auto"/>
        <w:jc w:val="center"/>
        <w:rPr>
          <w:b/>
          <w:sz w:val="24"/>
          <w:szCs w:val="24"/>
        </w:rPr>
      </w:pPr>
      <w:r w:rsidRPr="00DE0877">
        <w:rPr>
          <w:b/>
          <w:sz w:val="24"/>
          <w:szCs w:val="24"/>
        </w:rPr>
        <w:t xml:space="preserve">THE NUMBER SIXTY FOUR THOUSAND &amp; FOUR HUNDRED    </w:t>
      </w:r>
    </w:p>
    <w:p w:rsidR="00EA72B3" w:rsidRPr="00DE0877" w:rsidRDefault="00EA72B3" w:rsidP="00EA72B3">
      <w:pPr>
        <w:spacing w:line="480" w:lineRule="auto"/>
        <w:jc w:val="both"/>
        <w:rPr>
          <w:sz w:val="24"/>
          <w:szCs w:val="24"/>
        </w:rPr>
      </w:pPr>
      <w:r w:rsidRPr="00DE0877">
        <w:rPr>
          <w:sz w:val="24"/>
          <w:szCs w:val="24"/>
        </w:rPr>
        <w:t xml:space="preserve">The Number 64,400 represents the completion &amp; perfection in the Holy Bible. The 64,400 of the Families of the Shuhamites is in Numbers 26:43.  </w:t>
      </w:r>
    </w:p>
    <w:p w:rsidR="00EA72B3" w:rsidRPr="00DE0877" w:rsidRDefault="00EA72B3" w:rsidP="00EA72B3">
      <w:pPr>
        <w:spacing w:line="480" w:lineRule="auto"/>
        <w:jc w:val="center"/>
        <w:rPr>
          <w:b/>
          <w:sz w:val="24"/>
          <w:szCs w:val="24"/>
        </w:rPr>
      </w:pPr>
      <w:r w:rsidRPr="00DE0877">
        <w:rPr>
          <w:b/>
          <w:sz w:val="24"/>
          <w:szCs w:val="24"/>
        </w:rPr>
        <w:t xml:space="preserve">THE NUMBER SEVENTY THOUSAND  </w:t>
      </w:r>
    </w:p>
    <w:p w:rsidR="00EA72B3" w:rsidRPr="00DE0877" w:rsidRDefault="00EA72B3" w:rsidP="00EA72B3">
      <w:pPr>
        <w:spacing w:line="480" w:lineRule="auto"/>
        <w:jc w:val="both"/>
        <w:rPr>
          <w:sz w:val="24"/>
          <w:szCs w:val="24"/>
        </w:rPr>
      </w:pPr>
      <w:r w:rsidRPr="00DE0877">
        <w:rPr>
          <w:sz w:val="24"/>
          <w:szCs w:val="24"/>
        </w:rPr>
        <w:t>The Number 70,000 represents the completion &amp; perfection in the Holy Bible. The 70,000 Drachmas ($2,240,000.00 million) took from the Castle is in 2</w:t>
      </w:r>
      <w:r w:rsidRPr="00DE0877">
        <w:rPr>
          <w:sz w:val="24"/>
          <w:szCs w:val="24"/>
          <w:vertAlign w:val="superscript"/>
        </w:rPr>
        <w:t>nd</w:t>
      </w:r>
      <w:r w:rsidRPr="00DE0877">
        <w:rPr>
          <w:sz w:val="24"/>
          <w:szCs w:val="24"/>
        </w:rPr>
        <w:t xml:space="preserve"> Maccabees 10:20. The 70,000 Men died by the Lord’s pestilence is in 2</w:t>
      </w:r>
      <w:r w:rsidRPr="00DE0877">
        <w:rPr>
          <w:sz w:val="24"/>
          <w:szCs w:val="24"/>
          <w:vertAlign w:val="superscript"/>
        </w:rPr>
        <w:t>nd</w:t>
      </w:r>
      <w:r w:rsidRPr="00DE0877">
        <w:rPr>
          <w:sz w:val="24"/>
          <w:szCs w:val="24"/>
        </w:rPr>
        <w:t xml:space="preserve"> Samuel 24:15 &amp; 1</w:t>
      </w:r>
      <w:r w:rsidRPr="00DE0877">
        <w:rPr>
          <w:sz w:val="24"/>
          <w:szCs w:val="24"/>
          <w:vertAlign w:val="superscript"/>
        </w:rPr>
        <w:t>st</w:t>
      </w:r>
      <w:r w:rsidRPr="00DE0877">
        <w:rPr>
          <w:sz w:val="24"/>
          <w:szCs w:val="24"/>
        </w:rPr>
        <w:t xml:space="preserve"> Chronicles 21:14.  </w:t>
      </w:r>
    </w:p>
    <w:p w:rsidR="00EA72B3" w:rsidRPr="00DE0877" w:rsidRDefault="00EA72B3" w:rsidP="00EA72B3">
      <w:pPr>
        <w:spacing w:line="480" w:lineRule="auto"/>
        <w:jc w:val="center"/>
        <w:rPr>
          <w:b/>
          <w:sz w:val="24"/>
          <w:szCs w:val="24"/>
        </w:rPr>
      </w:pPr>
      <w:r w:rsidRPr="00DE0877">
        <w:rPr>
          <w:b/>
          <w:sz w:val="24"/>
          <w:szCs w:val="24"/>
        </w:rPr>
        <w:t xml:space="preserve">THE NUMBER SEVENTY TWO THOUSAND  </w:t>
      </w:r>
    </w:p>
    <w:p w:rsidR="00EA72B3" w:rsidRPr="00DE0877" w:rsidRDefault="00EA72B3" w:rsidP="00EA72B3">
      <w:pPr>
        <w:spacing w:line="480" w:lineRule="auto"/>
        <w:jc w:val="both"/>
        <w:rPr>
          <w:sz w:val="24"/>
          <w:szCs w:val="24"/>
        </w:rPr>
      </w:pPr>
      <w:r w:rsidRPr="00DE0877">
        <w:rPr>
          <w:sz w:val="24"/>
          <w:szCs w:val="24"/>
        </w:rPr>
        <w:t xml:space="preserve">The Number 72,000 represents the completion &amp; perfection in the Holy Bible. The 72,000 Beeves (Cattle) is in Numbers 31:33.          </w:t>
      </w:r>
    </w:p>
    <w:p w:rsidR="00EA72B3" w:rsidRPr="00DE0877" w:rsidRDefault="00EA72B3" w:rsidP="00EA72B3">
      <w:pPr>
        <w:spacing w:line="480" w:lineRule="auto"/>
        <w:jc w:val="both"/>
        <w:rPr>
          <w:sz w:val="24"/>
          <w:szCs w:val="24"/>
        </w:rPr>
      </w:pPr>
    </w:p>
    <w:p w:rsidR="00EA72B3" w:rsidRPr="00DE0877" w:rsidRDefault="00EA72B3" w:rsidP="00EA72B3">
      <w:pPr>
        <w:spacing w:line="480" w:lineRule="auto"/>
        <w:jc w:val="center"/>
        <w:rPr>
          <w:b/>
          <w:sz w:val="24"/>
          <w:szCs w:val="24"/>
        </w:rPr>
      </w:pPr>
      <w:r w:rsidRPr="00DE0877">
        <w:rPr>
          <w:b/>
          <w:sz w:val="24"/>
          <w:szCs w:val="24"/>
        </w:rPr>
        <w:t>THE NUMBER SEVENTY FOUR THOUSAND-SIX HUNDRED</w:t>
      </w:r>
    </w:p>
    <w:p w:rsidR="00EA72B3" w:rsidRPr="00DE0877" w:rsidRDefault="00EA72B3" w:rsidP="00EA72B3">
      <w:pPr>
        <w:spacing w:line="480" w:lineRule="auto"/>
        <w:jc w:val="both"/>
        <w:rPr>
          <w:sz w:val="24"/>
          <w:szCs w:val="24"/>
        </w:rPr>
      </w:pPr>
      <w:r w:rsidRPr="00DE0877">
        <w:rPr>
          <w:sz w:val="24"/>
          <w:szCs w:val="24"/>
        </w:rPr>
        <w:t>The Number 74,600 represents the completion &amp; perfection in the Holy Bible. The 74,600 of the Tribe of Judah is in Numbers 1:27. The 74,600 of the Host is in Numbers 2:4.</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SEVENTY FIVE THOUSAND</w:t>
      </w:r>
    </w:p>
    <w:p w:rsidR="00EA72B3" w:rsidRPr="00DE0877" w:rsidRDefault="00EA72B3" w:rsidP="00EA72B3">
      <w:pPr>
        <w:tabs>
          <w:tab w:val="left" w:pos="5130"/>
        </w:tabs>
        <w:spacing w:line="480" w:lineRule="auto"/>
        <w:rPr>
          <w:sz w:val="24"/>
          <w:szCs w:val="24"/>
        </w:rPr>
      </w:pPr>
      <w:r w:rsidRPr="00DE0877">
        <w:rPr>
          <w:sz w:val="24"/>
          <w:szCs w:val="24"/>
        </w:rPr>
        <w:t xml:space="preserve">The Number 75,000 represents the completion &amp; perfection in the Holy Bible. The 75,000 Foes slew is in Esther 9:16.    </w:t>
      </w:r>
    </w:p>
    <w:p w:rsidR="00EA72B3" w:rsidRPr="00DE0877" w:rsidRDefault="00EA72B3" w:rsidP="00EA72B3">
      <w:pPr>
        <w:spacing w:line="480" w:lineRule="auto"/>
        <w:jc w:val="center"/>
        <w:rPr>
          <w:b/>
          <w:sz w:val="24"/>
          <w:szCs w:val="24"/>
        </w:rPr>
      </w:pPr>
      <w:r w:rsidRPr="00DE0877">
        <w:rPr>
          <w:b/>
          <w:sz w:val="24"/>
          <w:szCs w:val="24"/>
        </w:rPr>
        <w:t xml:space="preserve">THE NUMBER SEVENTY SIX THOUSAND &amp; FIVE HUNDRED   </w:t>
      </w:r>
    </w:p>
    <w:p w:rsidR="00EA72B3" w:rsidRPr="00DE0877" w:rsidRDefault="00EA72B3" w:rsidP="00EA72B3">
      <w:pPr>
        <w:spacing w:line="480" w:lineRule="auto"/>
        <w:jc w:val="both"/>
        <w:rPr>
          <w:sz w:val="24"/>
          <w:szCs w:val="24"/>
        </w:rPr>
      </w:pPr>
      <w:r w:rsidRPr="00DE0877">
        <w:rPr>
          <w:sz w:val="24"/>
          <w:szCs w:val="24"/>
        </w:rPr>
        <w:t xml:space="preserve">The Number 76,500 represents the completion &amp; perfection in the Holy Bible. The 76,500 of the Families of Judah is in Numbers 26:22. </w:t>
      </w:r>
    </w:p>
    <w:p w:rsidR="00EA72B3" w:rsidRPr="00DE0877" w:rsidRDefault="00EA72B3" w:rsidP="00EA72B3">
      <w:pPr>
        <w:spacing w:line="480" w:lineRule="auto"/>
        <w:jc w:val="center"/>
        <w:rPr>
          <w:b/>
          <w:sz w:val="24"/>
          <w:szCs w:val="24"/>
        </w:rPr>
      </w:pPr>
      <w:r w:rsidRPr="00DE0877">
        <w:rPr>
          <w:b/>
          <w:sz w:val="24"/>
          <w:szCs w:val="24"/>
        </w:rPr>
        <w:t xml:space="preserve">NUMBER EIGHTY THOUSAND </w:t>
      </w:r>
    </w:p>
    <w:p w:rsidR="00EA72B3" w:rsidRPr="00DE0877" w:rsidRDefault="00EA72B3" w:rsidP="00EA72B3">
      <w:pPr>
        <w:spacing w:line="480" w:lineRule="auto"/>
        <w:jc w:val="both"/>
        <w:rPr>
          <w:sz w:val="24"/>
          <w:szCs w:val="24"/>
        </w:rPr>
      </w:pPr>
      <w:r w:rsidRPr="00DE0877">
        <w:rPr>
          <w:sz w:val="24"/>
          <w:szCs w:val="24"/>
        </w:rPr>
        <w:t>The Number 80,000 represents the completion &amp; perfection in the Holy Bible. The 80,000 Men to be hewers in the mountain is in 2</w:t>
      </w:r>
      <w:r w:rsidRPr="00DE0877">
        <w:rPr>
          <w:sz w:val="24"/>
          <w:szCs w:val="24"/>
          <w:vertAlign w:val="superscript"/>
        </w:rPr>
        <w:t>nd</w:t>
      </w:r>
      <w:r w:rsidRPr="00DE0877">
        <w:rPr>
          <w:sz w:val="24"/>
          <w:szCs w:val="24"/>
        </w:rPr>
        <w:t xml:space="preserve"> Chronicles 2:2, 18 &amp; 1</w:t>
      </w:r>
      <w:r w:rsidRPr="00DE0877">
        <w:rPr>
          <w:sz w:val="24"/>
          <w:szCs w:val="24"/>
          <w:vertAlign w:val="superscript"/>
        </w:rPr>
        <w:t>st</w:t>
      </w:r>
      <w:r w:rsidRPr="00DE0877">
        <w:rPr>
          <w:sz w:val="24"/>
          <w:szCs w:val="24"/>
        </w:rPr>
        <w:t xml:space="preserve"> Kings 5:15. The 80,000 Men were destroyed in 3 days is in 2</w:t>
      </w:r>
      <w:r w:rsidRPr="00DE0877">
        <w:rPr>
          <w:sz w:val="24"/>
          <w:szCs w:val="24"/>
          <w:vertAlign w:val="superscript"/>
        </w:rPr>
        <w:t>nd</w:t>
      </w:r>
      <w:r w:rsidRPr="00DE0877">
        <w:rPr>
          <w:sz w:val="24"/>
          <w:szCs w:val="24"/>
        </w:rPr>
        <w:t xml:space="preserve"> Maccabees 5:14. The 80,000 Footmen slain is in 2</w:t>
      </w:r>
      <w:r w:rsidRPr="00DE0877">
        <w:rPr>
          <w:sz w:val="24"/>
          <w:szCs w:val="24"/>
          <w:vertAlign w:val="superscript"/>
        </w:rPr>
        <w:t>nd</w:t>
      </w:r>
      <w:r w:rsidRPr="00DE0877">
        <w:rPr>
          <w:sz w:val="24"/>
          <w:szCs w:val="24"/>
        </w:rPr>
        <w:t xml:space="preserve"> Maccabees 10:31. </w:t>
      </w:r>
    </w:p>
    <w:p w:rsidR="00EA72B3" w:rsidRPr="00DE0877" w:rsidRDefault="00EA72B3" w:rsidP="00EA72B3">
      <w:pPr>
        <w:spacing w:line="480" w:lineRule="auto"/>
        <w:ind w:left="8640" w:hanging="8640"/>
        <w:jc w:val="center"/>
        <w:rPr>
          <w:b/>
          <w:sz w:val="24"/>
          <w:szCs w:val="24"/>
        </w:rPr>
      </w:pPr>
      <w:r w:rsidRPr="00DE0877">
        <w:rPr>
          <w:b/>
          <w:sz w:val="24"/>
          <w:szCs w:val="24"/>
        </w:rPr>
        <w:t>THE NUMBER EIGHTY SEVEN THOUSAND</w:t>
      </w:r>
    </w:p>
    <w:p w:rsidR="00EA72B3" w:rsidRPr="00DE0877" w:rsidRDefault="00EA72B3" w:rsidP="00EA72B3">
      <w:pPr>
        <w:spacing w:line="480" w:lineRule="auto"/>
        <w:jc w:val="both"/>
        <w:rPr>
          <w:sz w:val="24"/>
          <w:szCs w:val="24"/>
        </w:rPr>
      </w:pPr>
      <w:r w:rsidRPr="00DE0877">
        <w:rPr>
          <w:sz w:val="24"/>
          <w:szCs w:val="24"/>
        </w:rPr>
        <w:t>The Number 87,000 represents the completion &amp; perfection in the Holy Bible. The 87,000 Valiant Men of Might is in 1</w:t>
      </w:r>
      <w:r w:rsidRPr="00DE0877">
        <w:rPr>
          <w:sz w:val="24"/>
          <w:szCs w:val="24"/>
          <w:vertAlign w:val="superscript"/>
        </w:rPr>
        <w:t>st</w:t>
      </w:r>
      <w:r w:rsidRPr="00DE0877">
        <w:rPr>
          <w:sz w:val="24"/>
          <w:szCs w:val="24"/>
        </w:rPr>
        <w:t xml:space="preserve"> Chronicles 7:5.  </w:t>
      </w:r>
    </w:p>
    <w:p w:rsidR="00EA72B3" w:rsidRPr="00DE0877" w:rsidRDefault="00EA72B3" w:rsidP="00EA72B3">
      <w:pPr>
        <w:spacing w:line="480" w:lineRule="auto"/>
        <w:ind w:left="8640" w:hanging="8640"/>
        <w:jc w:val="center"/>
        <w:rPr>
          <w:b/>
          <w:sz w:val="24"/>
          <w:szCs w:val="24"/>
        </w:rPr>
      </w:pPr>
      <w:r w:rsidRPr="00DE0877">
        <w:rPr>
          <w:b/>
          <w:sz w:val="24"/>
          <w:szCs w:val="24"/>
        </w:rPr>
        <w:t>THE NUMBER ONE-HUNDRED THOUSAND</w:t>
      </w:r>
    </w:p>
    <w:p w:rsidR="00EA72B3" w:rsidRPr="00DE0877" w:rsidRDefault="00EA72B3" w:rsidP="00EA72B3">
      <w:pPr>
        <w:spacing w:line="480" w:lineRule="auto"/>
        <w:jc w:val="both"/>
        <w:rPr>
          <w:sz w:val="24"/>
          <w:szCs w:val="24"/>
        </w:rPr>
      </w:pPr>
      <w:r w:rsidRPr="00DE0877">
        <w:rPr>
          <w:sz w:val="24"/>
          <w:szCs w:val="24"/>
        </w:rPr>
        <w:t>The Number 100,000 represents the completion &amp; perfection in the Holy Bible. The 100,000 Footmen slew in 1 day is in 1</w:t>
      </w:r>
      <w:r w:rsidRPr="00DE0877">
        <w:rPr>
          <w:sz w:val="24"/>
          <w:szCs w:val="24"/>
          <w:vertAlign w:val="superscript"/>
        </w:rPr>
        <w:t>st</w:t>
      </w:r>
      <w:r w:rsidRPr="00DE0877">
        <w:rPr>
          <w:sz w:val="24"/>
          <w:szCs w:val="24"/>
        </w:rPr>
        <w:t xml:space="preserve"> Kings 20:29. The 100,000 talents of iron for the Father Stephen’s House is in 1</w:t>
      </w:r>
      <w:r w:rsidRPr="00DE0877">
        <w:rPr>
          <w:sz w:val="24"/>
          <w:szCs w:val="24"/>
          <w:vertAlign w:val="superscript"/>
        </w:rPr>
        <w:t>st</w:t>
      </w:r>
      <w:r w:rsidRPr="00DE0877">
        <w:rPr>
          <w:sz w:val="24"/>
          <w:szCs w:val="24"/>
        </w:rPr>
        <w:t xml:space="preserve"> Chronicles 29:7. The 100,000 Footmen is in 1</w:t>
      </w:r>
      <w:r w:rsidRPr="00DE0877">
        <w:rPr>
          <w:sz w:val="24"/>
          <w:szCs w:val="24"/>
          <w:vertAlign w:val="superscript"/>
        </w:rPr>
        <w:t>st</w:t>
      </w:r>
      <w:r w:rsidRPr="00DE0877">
        <w:rPr>
          <w:sz w:val="24"/>
          <w:szCs w:val="24"/>
        </w:rPr>
        <w:t xml:space="preserve"> Maccabees 6:30. The 100,000 Men slain in the city is in 1</w:t>
      </w:r>
      <w:r w:rsidRPr="00DE0877">
        <w:rPr>
          <w:sz w:val="24"/>
          <w:szCs w:val="24"/>
          <w:vertAlign w:val="superscript"/>
        </w:rPr>
        <w:t>st</w:t>
      </w:r>
      <w:r w:rsidRPr="00DE0877">
        <w:rPr>
          <w:sz w:val="24"/>
          <w:szCs w:val="24"/>
        </w:rPr>
        <w:t xml:space="preserve"> Maccabees 11:47. The 100,000 Lambs &amp; 100,000 Rams is in 2</w:t>
      </w:r>
      <w:r w:rsidRPr="00DE0877">
        <w:rPr>
          <w:sz w:val="24"/>
          <w:szCs w:val="24"/>
          <w:vertAlign w:val="superscript"/>
        </w:rPr>
        <w:t>nd</w:t>
      </w:r>
      <w:r w:rsidRPr="00DE0877">
        <w:rPr>
          <w:sz w:val="24"/>
          <w:szCs w:val="24"/>
        </w:rPr>
        <w:t xml:space="preserve"> Kings 3:4. The 100,000 Men is in 1</w:t>
      </w:r>
      <w:r w:rsidRPr="00DE0877">
        <w:rPr>
          <w:sz w:val="24"/>
          <w:szCs w:val="24"/>
          <w:vertAlign w:val="superscript"/>
        </w:rPr>
        <w:t>st</w:t>
      </w:r>
      <w:r w:rsidRPr="00DE0877">
        <w:rPr>
          <w:sz w:val="24"/>
          <w:szCs w:val="24"/>
        </w:rPr>
        <w:t xml:space="preserve"> Chronicles 5:21. The 100,000 Men that drew sword is in 1</w:t>
      </w:r>
      <w:r w:rsidRPr="00DE0877">
        <w:rPr>
          <w:sz w:val="24"/>
          <w:szCs w:val="24"/>
          <w:vertAlign w:val="superscript"/>
        </w:rPr>
        <w:t>st</w:t>
      </w:r>
      <w:r w:rsidRPr="00DE0877">
        <w:rPr>
          <w:sz w:val="24"/>
          <w:szCs w:val="24"/>
        </w:rPr>
        <w:t xml:space="preserve"> Chronicles 21:5. The 100,000 Hired Mighty Men of Valor (Mercenaries) is in 2</w:t>
      </w:r>
      <w:r w:rsidRPr="00DE0877">
        <w:rPr>
          <w:sz w:val="24"/>
          <w:szCs w:val="24"/>
          <w:vertAlign w:val="superscript"/>
        </w:rPr>
        <w:t>nd</w:t>
      </w:r>
      <w:r w:rsidRPr="00DE0877">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DE0877">
        <w:rPr>
          <w:sz w:val="24"/>
          <w:szCs w:val="24"/>
          <w:vertAlign w:val="superscript"/>
        </w:rPr>
        <w:t>st</w:t>
      </w:r>
      <w:r w:rsidRPr="00DE0877">
        <w:rPr>
          <w:sz w:val="24"/>
          <w:szCs w:val="24"/>
        </w:rPr>
        <w:t xml:space="preserve"> Samuel 18:7, 8; 21:11; 29:5. The 100,000 in Our streets is in Psalms 144:13. The 100,000 Rivers of Oil is in Micah 6:7. The 100,000 Saintly Christian Lords with the Father Stephen is in Jude 14.     </w:t>
      </w:r>
    </w:p>
    <w:p w:rsidR="00EA72B3" w:rsidRPr="00DE0877" w:rsidRDefault="00EA72B3" w:rsidP="00EA72B3">
      <w:pPr>
        <w:tabs>
          <w:tab w:val="left" w:pos="5130"/>
        </w:tabs>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w:t>
      </w:r>
    </w:p>
    <w:p w:rsidR="00EA72B3" w:rsidRPr="00DE0877" w:rsidRDefault="00EA72B3" w:rsidP="00EA72B3">
      <w:pPr>
        <w:spacing w:line="480" w:lineRule="auto"/>
        <w:ind w:left="8640" w:hanging="8640"/>
        <w:jc w:val="center"/>
        <w:rPr>
          <w:b/>
          <w:sz w:val="24"/>
          <w:szCs w:val="24"/>
        </w:rPr>
      </w:pPr>
      <w:r w:rsidRPr="00DE0877">
        <w:rPr>
          <w:b/>
          <w:sz w:val="24"/>
          <w:szCs w:val="24"/>
        </w:rPr>
        <w:t>THE NUMBER ONE-HUNDRED &amp; EIGHT THOUSAND, ONE HUNDRED</w:t>
      </w:r>
    </w:p>
    <w:p w:rsidR="00EA72B3" w:rsidRPr="00DE0877" w:rsidRDefault="00EA72B3" w:rsidP="00EA72B3">
      <w:pPr>
        <w:spacing w:line="480" w:lineRule="auto"/>
        <w:jc w:val="both"/>
        <w:rPr>
          <w:sz w:val="24"/>
          <w:szCs w:val="24"/>
        </w:rPr>
      </w:pPr>
      <w:r w:rsidRPr="00DE0877">
        <w:rPr>
          <w:sz w:val="24"/>
          <w:szCs w:val="24"/>
        </w:rPr>
        <w:t xml:space="preserve">The Number 108,100 represents the completion &amp; perfection in the Holy Bible. The 108,100 is the Army Camp of Ephraim is in Numbers 2:24. </w:t>
      </w:r>
    </w:p>
    <w:p w:rsidR="00EA72B3" w:rsidRPr="00DE0877" w:rsidRDefault="00EA72B3" w:rsidP="00EA72B3">
      <w:pPr>
        <w:spacing w:line="480" w:lineRule="auto"/>
        <w:ind w:left="8640" w:hanging="8640"/>
        <w:jc w:val="center"/>
        <w:rPr>
          <w:b/>
          <w:sz w:val="24"/>
          <w:szCs w:val="24"/>
        </w:rPr>
      </w:pPr>
      <w:r w:rsidRPr="00DE0877">
        <w:rPr>
          <w:b/>
          <w:sz w:val="24"/>
          <w:szCs w:val="24"/>
        </w:rPr>
        <w:t>THE NUMBER ONE-HUNDRED &amp; TEN THOUSAND</w:t>
      </w:r>
    </w:p>
    <w:p w:rsidR="00EA72B3" w:rsidRPr="00DE0877" w:rsidRDefault="00EA72B3" w:rsidP="00EA72B3">
      <w:pPr>
        <w:spacing w:line="480" w:lineRule="auto"/>
        <w:jc w:val="both"/>
        <w:rPr>
          <w:b/>
          <w:sz w:val="24"/>
          <w:szCs w:val="24"/>
        </w:rPr>
      </w:pPr>
      <w:r w:rsidRPr="00DE0877">
        <w:rPr>
          <w:sz w:val="24"/>
          <w:szCs w:val="24"/>
        </w:rPr>
        <w:t>The Number 110,000 represents the completion &amp; perfection in the Holy Bible. The 110,000 Footmen of Grecian Authority is in 2</w:t>
      </w:r>
      <w:r w:rsidRPr="00DE0877">
        <w:rPr>
          <w:sz w:val="24"/>
          <w:szCs w:val="24"/>
          <w:vertAlign w:val="superscript"/>
        </w:rPr>
        <w:t>nd</w:t>
      </w:r>
      <w:r w:rsidRPr="00DE0877">
        <w:rPr>
          <w:sz w:val="24"/>
          <w:szCs w:val="24"/>
        </w:rPr>
        <w:t xml:space="preserve"> Maccabees 13:2. </w:t>
      </w:r>
    </w:p>
    <w:p w:rsidR="00EA72B3" w:rsidRPr="00DE0877" w:rsidRDefault="00EA72B3" w:rsidP="00EA72B3">
      <w:pPr>
        <w:spacing w:line="480" w:lineRule="auto"/>
        <w:ind w:left="8640" w:hanging="8640"/>
        <w:jc w:val="center"/>
        <w:rPr>
          <w:b/>
          <w:sz w:val="24"/>
          <w:szCs w:val="24"/>
        </w:rPr>
      </w:pPr>
      <w:r w:rsidRPr="00DE0877">
        <w:rPr>
          <w:b/>
          <w:sz w:val="24"/>
          <w:szCs w:val="24"/>
        </w:rPr>
        <w:t>THE NUMBER ONE-HUNDRED &amp; TWENTY THOUSAND</w:t>
      </w:r>
    </w:p>
    <w:p w:rsidR="00EA72B3" w:rsidRPr="00DE0877" w:rsidRDefault="00EA72B3" w:rsidP="00EA72B3">
      <w:pPr>
        <w:spacing w:line="480" w:lineRule="auto"/>
        <w:jc w:val="both"/>
        <w:rPr>
          <w:sz w:val="24"/>
          <w:szCs w:val="24"/>
        </w:rPr>
      </w:pPr>
      <w:r w:rsidRPr="00DE0877">
        <w:rPr>
          <w:sz w:val="24"/>
          <w:szCs w:val="24"/>
        </w:rPr>
        <w:t>The Number 120,000 represents the completion &amp; perfection in the Holy Bible. The 120,000 Men that fell is in Judges 8:10. The 200</w:t>
      </w:r>
      <w:r w:rsidRPr="00DE0877">
        <w:rPr>
          <w:sz w:val="24"/>
          <w:szCs w:val="24"/>
          <w:vertAlign w:val="superscript"/>
        </w:rPr>
        <w:t>th</w:t>
      </w:r>
      <w:r w:rsidRPr="00DE0877">
        <w:rPr>
          <w:sz w:val="24"/>
          <w:szCs w:val="24"/>
        </w:rPr>
        <w:t xml:space="preserve"> Target of Gold which is 120,000 shekels of gold ($230,400,000.00 million) is in 1</w:t>
      </w:r>
      <w:r w:rsidRPr="00DE0877">
        <w:rPr>
          <w:sz w:val="24"/>
          <w:szCs w:val="24"/>
          <w:vertAlign w:val="superscript"/>
        </w:rPr>
        <w:t>st</w:t>
      </w:r>
      <w:r w:rsidRPr="00DE0877">
        <w:rPr>
          <w:sz w:val="24"/>
          <w:szCs w:val="24"/>
        </w:rPr>
        <w:t xml:space="preserve"> Kings 10:16 &amp; 2</w:t>
      </w:r>
      <w:r w:rsidRPr="00DE0877">
        <w:rPr>
          <w:sz w:val="24"/>
          <w:szCs w:val="24"/>
          <w:vertAlign w:val="superscript"/>
        </w:rPr>
        <w:t>nd</w:t>
      </w:r>
      <w:r w:rsidRPr="00DE0877">
        <w:rPr>
          <w:sz w:val="24"/>
          <w:szCs w:val="24"/>
        </w:rPr>
        <w:t xml:space="preserve"> Chronicles 9:15. The 120,000 Valiant Men were slew in 1 day is in 2</w:t>
      </w:r>
      <w:r w:rsidRPr="00DE0877">
        <w:rPr>
          <w:sz w:val="24"/>
          <w:szCs w:val="24"/>
          <w:vertAlign w:val="superscript"/>
        </w:rPr>
        <w:t>nd</w:t>
      </w:r>
      <w:r w:rsidRPr="00DE0877">
        <w:rPr>
          <w:sz w:val="24"/>
          <w:szCs w:val="24"/>
        </w:rPr>
        <w:t xml:space="preserve"> Chronicles 28:6. The Army of 120,000 is in Judith 2:5, 15. The 120,000 Men tried to slay the King is in 1</w:t>
      </w:r>
      <w:r w:rsidRPr="00DE0877">
        <w:rPr>
          <w:sz w:val="24"/>
          <w:szCs w:val="24"/>
          <w:vertAlign w:val="superscript"/>
        </w:rPr>
        <w:t>st</w:t>
      </w:r>
      <w:r w:rsidRPr="00DE0877">
        <w:rPr>
          <w:sz w:val="24"/>
          <w:szCs w:val="24"/>
        </w:rPr>
        <w:t xml:space="preserve"> Maccabees 11:45. The 120,000 Men of War in the Camp went against Dora is in 1</w:t>
      </w:r>
      <w:r w:rsidRPr="00DE0877">
        <w:rPr>
          <w:sz w:val="24"/>
          <w:szCs w:val="24"/>
          <w:vertAlign w:val="superscript"/>
        </w:rPr>
        <w:t>st</w:t>
      </w:r>
      <w:r w:rsidRPr="00DE0877">
        <w:rPr>
          <w:sz w:val="24"/>
          <w:szCs w:val="24"/>
        </w:rPr>
        <w:t xml:space="preserve"> Maccabees 15:13. The 120,000 were destroyed by the 8,000 in the Business in Heaven is in 2</w:t>
      </w:r>
      <w:r w:rsidRPr="00DE0877">
        <w:rPr>
          <w:sz w:val="24"/>
          <w:szCs w:val="24"/>
          <w:vertAlign w:val="superscript"/>
        </w:rPr>
        <w:t>nd</w:t>
      </w:r>
      <w:r w:rsidRPr="00DE0877">
        <w:rPr>
          <w:sz w:val="24"/>
          <w:szCs w:val="24"/>
        </w:rPr>
        <w:t xml:space="preserve"> Maccabees 8:20. The 120,000 Men of Foot is in 2</w:t>
      </w:r>
      <w:r w:rsidRPr="00DE0877">
        <w:rPr>
          <w:sz w:val="24"/>
          <w:szCs w:val="24"/>
          <w:vertAlign w:val="superscript"/>
        </w:rPr>
        <w:t>nd</w:t>
      </w:r>
      <w:r w:rsidRPr="00DE0877">
        <w:rPr>
          <w:sz w:val="24"/>
          <w:szCs w:val="24"/>
        </w:rPr>
        <w:t xml:space="preserve"> Maccabees 12:20. The 120,000 Sheep for the Father Stephen’s House is in 1</w:t>
      </w:r>
      <w:r w:rsidRPr="00DE0877">
        <w:rPr>
          <w:sz w:val="24"/>
          <w:szCs w:val="24"/>
          <w:vertAlign w:val="superscript"/>
        </w:rPr>
        <w:t>st</w:t>
      </w:r>
      <w:r w:rsidRPr="00DE0877">
        <w:rPr>
          <w:sz w:val="24"/>
          <w:szCs w:val="24"/>
        </w:rPr>
        <w:t xml:space="preserve"> Kings 8:63 &amp; 2</w:t>
      </w:r>
      <w:r w:rsidRPr="00DE0877">
        <w:rPr>
          <w:sz w:val="24"/>
          <w:szCs w:val="24"/>
          <w:vertAlign w:val="superscript"/>
        </w:rPr>
        <w:t>nd</w:t>
      </w:r>
      <w:r w:rsidRPr="00DE0877">
        <w:rPr>
          <w:sz w:val="24"/>
          <w:szCs w:val="24"/>
        </w:rPr>
        <w:t xml:space="preserve"> Chronicles 7:5. The 120,000 with all manner of instruments of war for the battle is in 1</w:t>
      </w:r>
      <w:r w:rsidRPr="00DE0877">
        <w:rPr>
          <w:sz w:val="24"/>
          <w:szCs w:val="24"/>
          <w:vertAlign w:val="superscript"/>
        </w:rPr>
        <w:t>st</w:t>
      </w:r>
      <w:r w:rsidRPr="00DE0877">
        <w:rPr>
          <w:sz w:val="24"/>
          <w:szCs w:val="24"/>
        </w:rPr>
        <w:t xml:space="preserve"> Chronicles 12:37. The 120,000 slain in 1 day for forsaking the Lord is in 2</w:t>
      </w:r>
      <w:r w:rsidRPr="00DE0877">
        <w:rPr>
          <w:sz w:val="24"/>
          <w:szCs w:val="24"/>
          <w:vertAlign w:val="superscript"/>
        </w:rPr>
        <w:t>nd</w:t>
      </w:r>
      <w:r w:rsidRPr="00DE0877">
        <w:rPr>
          <w:sz w:val="24"/>
          <w:szCs w:val="24"/>
        </w:rPr>
        <w:t xml:space="preserve"> Chronicles 28:6. The 120,000 cannot discern between their right hand from their left hand is in Jonah 4:11.  </w:t>
      </w:r>
    </w:p>
    <w:p w:rsidR="00EA72B3" w:rsidRPr="00DE0877" w:rsidRDefault="00EA72B3" w:rsidP="00EA72B3">
      <w:pPr>
        <w:spacing w:line="480" w:lineRule="auto"/>
        <w:jc w:val="center"/>
        <w:rPr>
          <w:b/>
          <w:sz w:val="24"/>
          <w:szCs w:val="24"/>
        </w:rPr>
      </w:pPr>
      <w:r w:rsidRPr="00DE0877">
        <w:rPr>
          <w:b/>
          <w:sz w:val="24"/>
          <w:szCs w:val="24"/>
        </w:rPr>
        <w:t xml:space="preserve">THE NUMBER ONE-HUNDRED &amp; FORTY FOUR THOUSAND  </w:t>
      </w:r>
    </w:p>
    <w:p w:rsidR="00EA72B3" w:rsidRPr="00DE0877" w:rsidRDefault="00EA72B3" w:rsidP="00EA72B3">
      <w:pPr>
        <w:spacing w:line="480" w:lineRule="auto"/>
        <w:jc w:val="both"/>
        <w:rPr>
          <w:b/>
          <w:sz w:val="24"/>
          <w:szCs w:val="24"/>
        </w:rPr>
      </w:pPr>
      <w:r w:rsidRPr="00DE0877">
        <w:rPr>
          <w:sz w:val="24"/>
          <w:szCs w:val="24"/>
        </w:rPr>
        <w:t xml:space="preserve">The Number 144,000 represents the completion &amp; perfection in the Holy Bible. The 144,000 sealed with God the Father Stephen is in Revelation 7:4; 14:1, 3.    </w:t>
      </w:r>
    </w:p>
    <w:p w:rsidR="00EA72B3" w:rsidRPr="00DE0877" w:rsidRDefault="00EA72B3" w:rsidP="00EA72B3">
      <w:pPr>
        <w:spacing w:line="480" w:lineRule="auto"/>
        <w:jc w:val="center"/>
        <w:rPr>
          <w:b/>
          <w:sz w:val="24"/>
          <w:szCs w:val="24"/>
        </w:rPr>
      </w:pPr>
      <w:r w:rsidRPr="00DE0877">
        <w:rPr>
          <w:b/>
          <w:sz w:val="24"/>
          <w:szCs w:val="24"/>
        </w:rPr>
        <w:t xml:space="preserve">THE NUMBER ONE-HUNDRED &amp; FIFTY ONE THOUSAND &amp; FOUR HUNDRED &amp; FIFTY  </w:t>
      </w:r>
    </w:p>
    <w:p w:rsidR="00EA72B3" w:rsidRPr="00DE0877" w:rsidRDefault="00EA72B3" w:rsidP="00EA72B3">
      <w:pPr>
        <w:spacing w:line="480" w:lineRule="auto"/>
        <w:rPr>
          <w:sz w:val="24"/>
          <w:szCs w:val="24"/>
        </w:rPr>
      </w:pPr>
      <w:r w:rsidRPr="00DE0877">
        <w:rPr>
          <w:sz w:val="24"/>
          <w:szCs w:val="24"/>
        </w:rPr>
        <w:t xml:space="preserve">The Number 151,450 represents the completion &amp; perfection in the Holy Bible. The Army is 151,450 is in Numbers 2:16. The 151,450 is the Army Camp of Reuben is in Numbers 2:16. </w:t>
      </w:r>
    </w:p>
    <w:p w:rsidR="00EA72B3" w:rsidRPr="00DE0877" w:rsidRDefault="00EA72B3" w:rsidP="00EA72B3">
      <w:pPr>
        <w:spacing w:line="480" w:lineRule="auto"/>
        <w:jc w:val="center"/>
        <w:rPr>
          <w:b/>
          <w:sz w:val="24"/>
          <w:szCs w:val="24"/>
        </w:rPr>
      </w:pPr>
      <w:r w:rsidRPr="00DE0877">
        <w:rPr>
          <w:b/>
          <w:sz w:val="24"/>
          <w:szCs w:val="24"/>
        </w:rPr>
        <w:t xml:space="preserve">NUMBER ONE-HUNDRED &amp; FIFTY THREE THOUSAND, SIX HUNDRED  </w:t>
      </w:r>
    </w:p>
    <w:p w:rsidR="00EA72B3" w:rsidRPr="00DE0877" w:rsidRDefault="00EA72B3" w:rsidP="00EA72B3">
      <w:pPr>
        <w:spacing w:line="480" w:lineRule="auto"/>
        <w:rPr>
          <w:sz w:val="24"/>
          <w:szCs w:val="24"/>
        </w:rPr>
      </w:pPr>
      <w:r w:rsidRPr="00DE0877">
        <w:rPr>
          <w:sz w:val="24"/>
          <w:szCs w:val="24"/>
        </w:rPr>
        <w:t>The Number 153,600 represents the completion &amp; perfection in the Holy Bible. The 153,600 Strangers that were numbered by Solomon is in 2</w:t>
      </w:r>
      <w:r w:rsidRPr="00DE0877">
        <w:rPr>
          <w:sz w:val="24"/>
          <w:szCs w:val="24"/>
          <w:vertAlign w:val="superscript"/>
        </w:rPr>
        <w:t>nd</w:t>
      </w:r>
      <w:r w:rsidRPr="00DE0877">
        <w:rPr>
          <w:sz w:val="24"/>
          <w:szCs w:val="24"/>
        </w:rPr>
        <w:t xml:space="preserve"> Chronicles 2:17. </w:t>
      </w:r>
    </w:p>
    <w:p w:rsidR="00EA72B3" w:rsidRPr="00DE0877" w:rsidRDefault="00EA72B3" w:rsidP="00EA72B3">
      <w:pPr>
        <w:spacing w:line="480" w:lineRule="auto"/>
        <w:jc w:val="center"/>
        <w:rPr>
          <w:b/>
          <w:sz w:val="24"/>
          <w:szCs w:val="24"/>
        </w:rPr>
      </w:pPr>
      <w:r w:rsidRPr="00DE0877">
        <w:rPr>
          <w:b/>
          <w:sz w:val="24"/>
          <w:szCs w:val="24"/>
        </w:rPr>
        <w:t xml:space="preserve">THE NUMBER ONE-HUNDRED &amp; FIFTY SEVEN THOUSAND &amp; SIX HUNDRED   </w:t>
      </w:r>
    </w:p>
    <w:p w:rsidR="00EA72B3" w:rsidRPr="00DE0877" w:rsidRDefault="00EA72B3" w:rsidP="00EA72B3">
      <w:pPr>
        <w:spacing w:line="480" w:lineRule="auto"/>
        <w:jc w:val="both"/>
        <w:rPr>
          <w:sz w:val="24"/>
          <w:szCs w:val="24"/>
        </w:rPr>
      </w:pPr>
      <w:r w:rsidRPr="00DE0877">
        <w:rPr>
          <w:sz w:val="24"/>
          <w:szCs w:val="24"/>
        </w:rPr>
        <w:t xml:space="preserve">The Number 157,600 represents the completion &amp; perfection in the Holy Bible. The 157,600 of the Army Camp of Dan is in Numbers 2:31.  </w:t>
      </w:r>
    </w:p>
    <w:p w:rsidR="00EA72B3" w:rsidRPr="00DE0877" w:rsidRDefault="00EA72B3" w:rsidP="00EA72B3">
      <w:pPr>
        <w:spacing w:line="480" w:lineRule="auto"/>
        <w:jc w:val="center"/>
        <w:rPr>
          <w:b/>
          <w:sz w:val="24"/>
          <w:szCs w:val="24"/>
        </w:rPr>
      </w:pPr>
      <w:r w:rsidRPr="00DE0877">
        <w:rPr>
          <w:b/>
          <w:sz w:val="24"/>
          <w:szCs w:val="24"/>
        </w:rPr>
        <w:t xml:space="preserve">THE NUMBER HUNDRED &amp; SEVENTY THOUSAND  </w:t>
      </w:r>
    </w:p>
    <w:p w:rsidR="00EA72B3" w:rsidRPr="00DE0877" w:rsidRDefault="00EA72B3" w:rsidP="00EA72B3">
      <w:pPr>
        <w:spacing w:line="480" w:lineRule="auto"/>
        <w:rPr>
          <w:sz w:val="24"/>
          <w:szCs w:val="24"/>
        </w:rPr>
      </w:pPr>
      <w:r w:rsidRPr="00DE0877">
        <w:rPr>
          <w:sz w:val="24"/>
          <w:szCs w:val="24"/>
        </w:rPr>
        <w:t xml:space="preserve">The Number 170,000 represents the completion &amp; perfection in the Holy Bible. The 170,000 Army is in Judith 7:2.   </w:t>
      </w:r>
    </w:p>
    <w:p w:rsidR="00EA72B3" w:rsidRPr="00DE0877" w:rsidRDefault="00EA72B3" w:rsidP="00EA72B3">
      <w:pPr>
        <w:spacing w:line="480" w:lineRule="auto"/>
        <w:jc w:val="center"/>
        <w:rPr>
          <w:b/>
          <w:sz w:val="24"/>
          <w:szCs w:val="24"/>
        </w:rPr>
      </w:pPr>
      <w:r w:rsidRPr="00DE0877">
        <w:rPr>
          <w:b/>
          <w:sz w:val="24"/>
          <w:szCs w:val="24"/>
        </w:rPr>
        <w:t xml:space="preserve">THE NUMBER ONE-HUNDRED &amp; EIGHTY THOUSAND </w:t>
      </w:r>
    </w:p>
    <w:p w:rsidR="00EA72B3" w:rsidRPr="00DE0877" w:rsidRDefault="00EA72B3" w:rsidP="00EA72B3">
      <w:pPr>
        <w:spacing w:line="480" w:lineRule="auto"/>
        <w:jc w:val="both"/>
        <w:rPr>
          <w:sz w:val="24"/>
          <w:szCs w:val="24"/>
        </w:rPr>
      </w:pPr>
      <w:r w:rsidRPr="00DE0877">
        <w:rPr>
          <w:sz w:val="24"/>
          <w:szCs w:val="24"/>
        </w:rPr>
        <w:t>The Number 180,000 represents the completion &amp; perfection in the Holy Bible. The 180,000 Chosen Men as Warriors is in 1</w:t>
      </w:r>
      <w:r w:rsidRPr="00DE0877">
        <w:rPr>
          <w:sz w:val="24"/>
          <w:szCs w:val="24"/>
          <w:vertAlign w:val="superscript"/>
        </w:rPr>
        <w:t>st</w:t>
      </w:r>
      <w:r w:rsidRPr="00DE0877">
        <w:rPr>
          <w:sz w:val="24"/>
          <w:szCs w:val="24"/>
        </w:rPr>
        <w:t xml:space="preserve"> Kings 12:21 &amp; 2</w:t>
      </w:r>
      <w:r w:rsidRPr="00DE0877">
        <w:rPr>
          <w:sz w:val="24"/>
          <w:szCs w:val="24"/>
          <w:vertAlign w:val="superscript"/>
        </w:rPr>
        <w:t>nd</w:t>
      </w:r>
      <w:r w:rsidRPr="00DE0877">
        <w:rPr>
          <w:sz w:val="24"/>
          <w:szCs w:val="24"/>
        </w:rPr>
        <w:t xml:space="preserve"> Chronicles 11:1. The 180,000 ready prepared for the war is in 2</w:t>
      </w:r>
      <w:r w:rsidRPr="00DE0877">
        <w:rPr>
          <w:sz w:val="24"/>
          <w:szCs w:val="24"/>
          <w:vertAlign w:val="superscript"/>
        </w:rPr>
        <w:t>nd</w:t>
      </w:r>
      <w:r w:rsidRPr="00DE0877">
        <w:rPr>
          <w:sz w:val="24"/>
          <w:szCs w:val="24"/>
        </w:rPr>
        <w:t xml:space="preserve"> Chronicles 17:18. </w:t>
      </w:r>
    </w:p>
    <w:p w:rsidR="00EA72B3" w:rsidRPr="00DE0877" w:rsidRDefault="00EA72B3" w:rsidP="00EA72B3">
      <w:pPr>
        <w:spacing w:line="480" w:lineRule="auto"/>
        <w:jc w:val="center"/>
        <w:rPr>
          <w:b/>
          <w:sz w:val="24"/>
          <w:szCs w:val="24"/>
        </w:rPr>
      </w:pPr>
      <w:r w:rsidRPr="00DE0877">
        <w:rPr>
          <w:b/>
          <w:sz w:val="24"/>
          <w:szCs w:val="24"/>
        </w:rPr>
        <w:t xml:space="preserve">THE NUMBER ONE HUNDRED &amp; EIGHTY FIVE THOUSAND </w:t>
      </w:r>
    </w:p>
    <w:p w:rsidR="00EA72B3" w:rsidRPr="00DE0877" w:rsidRDefault="00EA72B3" w:rsidP="00EA72B3">
      <w:pPr>
        <w:spacing w:line="480" w:lineRule="auto"/>
        <w:jc w:val="both"/>
        <w:rPr>
          <w:sz w:val="24"/>
          <w:szCs w:val="24"/>
        </w:rPr>
      </w:pPr>
      <w:r w:rsidRPr="00DE0877">
        <w:rPr>
          <w:sz w:val="24"/>
          <w:szCs w:val="24"/>
        </w:rPr>
        <w:t>The Number 185,000 represents the completion &amp; perfection in the Holy Bible. The 185,000 Soldiers slain by the Angel of the LORD [5 times is 925,000 Soldiers which is 18.5 Armies today] is in 1</w:t>
      </w:r>
      <w:r w:rsidRPr="00DE0877">
        <w:rPr>
          <w:sz w:val="24"/>
          <w:szCs w:val="24"/>
          <w:vertAlign w:val="superscript"/>
        </w:rPr>
        <w:t>st</w:t>
      </w:r>
      <w:r w:rsidRPr="00DE0877">
        <w:rPr>
          <w:sz w:val="24"/>
          <w:szCs w:val="24"/>
        </w:rPr>
        <w:t xml:space="preserve"> Maccabees 7:41; 2</w:t>
      </w:r>
      <w:r w:rsidRPr="00DE0877">
        <w:rPr>
          <w:sz w:val="24"/>
          <w:szCs w:val="24"/>
          <w:vertAlign w:val="superscript"/>
        </w:rPr>
        <w:t>nd</w:t>
      </w:r>
      <w:r w:rsidRPr="00DE0877">
        <w:rPr>
          <w:sz w:val="24"/>
          <w:szCs w:val="24"/>
        </w:rPr>
        <w:t xml:space="preserve"> Maccabees 8:19; 15:22; 2</w:t>
      </w:r>
      <w:r w:rsidRPr="00DE0877">
        <w:rPr>
          <w:sz w:val="24"/>
          <w:szCs w:val="24"/>
          <w:vertAlign w:val="superscript"/>
        </w:rPr>
        <w:t>nd</w:t>
      </w:r>
      <w:r w:rsidRPr="00DE0877">
        <w:rPr>
          <w:sz w:val="24"/>
          <w:szCs w:val="24"/>
        </w:rPr>
        <w:t xml:space="preserve"> Kings 19:35 &amp; Isaiah 37:36. </w:t>
      </w:r>
    </w:p>
    <w:p w:rsidR="00EA72B3" w:rsidRPr="00DE0877" w:rsidRDefault="00EA72B3" w:rsidP="00EA72B3">
      <w:pPr>
        <w:spacing w:line="480" w:lineRule="auto"/>
        <w:jc w:val="center"/>
        <w:rPr>
          <w:b/>
          <w:sz w:val="24"/>
          <w:szCs w:val="24"/>
        </w:rPr>
      </w:pPr>
      <w:r w:rsidRPr="00DE0877">
        <w:rPr>
          <w:b/>
          <w:sz w:val="24"/>
          <w:szCs w:val="24"/>
        </w:rPr>
        <w:t xml:space="preserve">THE NUMBER ONE HUNDRED &amp; EIGHTY SIX THOUSAND, FOUR HUNDRED </w:t>
      </w:r>
    </w:p>
    <w:p w:rsidR="00EA72B3" w:rsidRPr="00DE0877" w:rsidRDefault="00EA72B3" w:rsidP="00EA72B3">
      <w:pPr>
        <w:spacing w:line="480" w:lineRule="auto"/>
        <w:jc w:val="both"/>
        <w:rPr>
          <w:sz w:val="24"/>
          <w:szCs w:val="24"/>
        </w:rPr>
      </w:pPr>
      <w:r w:rsidRPr="00DE0877">
        <w:rPr>
          <w:sz w:val="24"/>
          <w:szCs w:val="24"/>
        </w:rPr>
        <w:t xml:space="preserve">The Number 186,400 represents the completion &amp; perfection in the Holy Bible. The 186,400 is the Army Camp of Judah is in Numbers 2:9. </w:t>
      </w:r>
    </w:p>
    <w:p w:rsidR="00EA72B3" w:rsidRPr="00DE0877" w:rsidRDefault="00EA72B3" w:rsidP="00EA72B3">
      <w:pPr>
        <w:spacing w:line="480" w:lineRule="auto"/>
        <w:ind w:left="8640" w:hanging="8640"/>
        <w:jc w:val="center"/>
        <w:rPr>
          <w:b/>
          <w:sz w:val="24"/>
          <w:szCs w:val="24"/>
        </w:rPr>
      </w:pPr>
      <w:r w:rsidRPr="00DE0877">
        <w:rPr>
          <w:b/>
          <w:sz w:val="24"/>
          <w:szCs w:val="24"/>
        </w:rPr>
        <w:t>THE NUMBER TWO-HUNDRED THOUSAND</w:t>
      </w:r>
    </w:p>
    <w:p w:rsidR="00EA72B3" w:rsidRPr="00DE0877" w:rsidRDefault="00EA72B3" w:rsidP="00EA72B3">
      <w:pPr>
        <w:spacing w:line="480" w:lineRule="auto"/>
        <w:jc w:val="both"/>
        <w:rPr>
          <w:sz w:val="24"/>
          <w:szCs w:val="24"/>
        </w:rPr>
      </w:pPr>
      <w:r w:rsidRPr="00DE0877">
        <w:rPr>
          <w:sz w:val="24"/>
          <w:szCs w:val="24"/>
        </w:rPr>
        <w:t>The Number 200,000 represents the completion &amp; perfection in the Holy Bible. The 200,000 Footmen is in 1</w:t>
      </w:r>
      <w:r w:rsidRPr="00DE0877">
        <w:rPr>
          <w:sz w:val="24"/>
          <w:szCs w:val="24"/>
          <w:vertAlign w:val="superscript"/>
        </w:rPr>
        <w:t>st</w:t>
      </w:r>
      <w:r w:rsidRPr="00DE0877">
        <w:rPr>
          <w:sz w:val="24"/>
          <w:szCs w:val="24"/>
        </w:rPr>
        <w:t xml:space="preserve"> Samuel 15:4. The 200,000 Mighty Men of Valor is in 2</w:t>
      </w:r>
      <w:r w:rsidRPr="00DE0877">
        <w:rPr>
          <w:sz w:val="24"/>
          <w:szCs w:val="24"/>
          <w:vertAlign w:val="superscript"/>
        </w:rPr>
        <w:t>nd</w:t>
      </w:r>
      <w:r w:rsidRPr="00DE0877">
        <w:rPr>
          <w:sz w:val="24"/>
          <w:szCs w:val="24"/>
        </w:rPr>
        <w:t xml:space="preserve"> Chronicles 17:16. The 200,000 Armed Mighty Men of Valor is in 2</w:t>
      </w:r>
      <w:r w:rsidRPr="00DE0877">
        <w:rPr>
          <w:sz w:val="24"/>
          <w:szCs w:val="24"/>
          <w:vertAlign w:val="superscript"/>
        </w:rPr>
        <w:t>nd</w:t>
      </w:r>
      <w:r w:rsidRPr="00DE0877">
        <w:rPr>
          <w:sz w:val="24"/>
          <w:szCs w:val="24"/>
        </w:rPr>
        <w:t xml:space="preserve"> Chronicles 17:17. The 200,000 Captives is in 2</w:t>
      </w:r>
      <w:r w:rsidRPr="00DE0877">
        <w:rPr>
          <w:sz w:val="24"/>
          <w:szCs w:val="24"/>
          <w:vertAlign w:val="superscript"/>
        </w:rPr>
        <w:t>nd</w:t>
      </w:r>
      <w:r w:rsidRPr="00DE0877">
        <w:rPr>
          <w:sz w:val="24"/>
          <w:szCs w:val="24"/>
        </w:rPr>
        <w:t xml:space="preserve"> Chronicles 28:8. </w:t>
      </w:r>
    </w:p>
    <w:p w:rsidR="00EA72B3" w:rsidRPr="00DE0877" w:rsidRDefault="00EA72B3" w:rsidP="00EA72B3">
      <w:pPr>
        <w:spacing w:line="480" w:lineRule="auto"/>
        <w:jc w:val="center"/>
        <w:rPr>
          <w:b/>
          <w:sz w:val="24"/>
          <w:szCs w:val="24"/>
        </w:rPr>
      </w:pPr>
      <w:r w:rsidRPr="00DE0877">
        <w:rPr>
          <w:b/>
          <w:sz w:val="24"/>
          <w:szCs w:val="24"/>
        </w:rPr>
        <w:t xml:space="preserve">THE NUMBER TWO HUNDRED &amp; FIFTY THOUSAND  </w:t>
      </w:r>
    </w:p>
    <w:p w:rsidR="00EA72B3" w:rsidRPr="00DE0877" w:rsidRDefault="00EA72B3" w:rsidP="00EA72B3">
      <w:pPr>
        <w:spacing w:line="480" w:lineRule="auto"/>
        <w:jc w:val="both"/>
        <w:rPr>
          <w:sz w:val="24"/>
          <w:szCs w:val="24"/>
        </w:rPr>
      </w:pPr>
      <w:r w:rsidRPr="00DE0877">
        <w:rPr>
          <w:sz w:val="24"/>
          <w:szCs w:val="24"/>
        </w:rPr>
        <w:t>The Number 250,000 represents the completion &amp; perfection in the Holy Bible. The 250,000 Sheep is in 1</w:t>
      </w:r>
      <w:r w:rsidRPr="00DE0877">
        <w:rPr>
          <w:sz w:val="24"/>
          <w:szCs w:val="24"/>
          <w:vertAlign w:val="superscript"/>
        </w:rPr>
        <w:t>st</w:t>
      </w:r>
      <w:r w:rsidRPr="00DE0877">
        <w:rPr>
          <w:sz w:val="24"/>
          <w:szCs w:val="24"/>
        </w:rPr>
        <w:t xml:space="preserve"> Chronicles 5:21. </w:t>
      </w:r>
    </w:p>
    <w:p w:rsidR="00EA72B3" w:rsidRPr="00DE0877" w:rsidRDefault="00EA72B3" w:rsidP="00EA72B3">
      <w:pPr>
        <w:spacing w:line="480" w:lineRule="auto"/>
        <w:jc w:val="center"/>
        <w:rPr>
          <w:b/>
          <w:sz w:val="24"/>
          <w:szCs w:val="24"/>
        </w:rPr>
      </w:pPr>
      <w:r w:rsidRPr="00DE0877">
        <w:rPr>
          <w:b/>
          <w:sz w:val="24"/>
          <w:szCs w:val="24"/>
        </w:rPr>
        <w:t xml:space="preserve">NUMBER TWO HUNDRED &amp; EIGHTY THOUSAND </w:t>
      </w:r>
    </w:p>
    <w:p w:rsidR="00EA72B3" w:rsidRPr="00DE0877" w:rsidRDefault="00EA72B3" w:rsidP="00EA72B3">
      <w:pPr>
        <w:spacing w:line="480" w:lineRule="auto"/>
        <w:jc w:val="both"/>
        <w:rPr>
          <w:sz w:val="24"/>
          <w:szCs w:val="24"/>
        </w:rPr>
      </w:pPr>
      <w:r w:rsidRPr="00DE0877">
        <w:rPr>
          <w:sz w:val="24"/>
          <w:szCs w:val="24"/>
        </w:rPr>
        <w:t>The Number 280,000 represents the completion &amp; perfection in the Holy Bible. The 280,000 Mighty Men of Valor is in 2</w:t>
      </w:r>
      <w:r w:rsidRPr="00DE0877">
        <w:rPr>
          <w:sz w:val="24"/>
          <w:szCs w:val="24"/>
          <w:vertAlign w:val="superscript"/>
        </w:rPr>
        <w:t>nd</w:t>
      </w:r>
      <w:r w:rsidRPr="00DE0877">
        <w:rPr>
          <w:sz w:val="24"/>
          <w:szCs w:val="24"/>
        </w:rPr>
        <w:t xml:space="preserve"> Chronicles 14:8; 17:15. </w:t>
      </w:r>
    </w:p>
    <w:p w:rsidR="00EA72B3" w:rsidRPr="00DE0877" w:rsidRDefault="00EA72B3" w:rsidP="00EA72B3">
      <w:pPr>
        <w:spacing w:line="480" w:lineRule="auto"/>
        <w:jc w:val="center"/>
        <w:rPr>
          <w:b/>
          <w:sz w:val="24"/>
          <w:szCs w:val="24"/>
        </w:rPr>
      </w:pPr>
      <w:r w:rsidRPr="00DE0877">
        <w:rPr>
          <w:b/>
          <w:sz w:val="24"/>
          <w:szCs w:val="24"/>
        </w:rPr>
        <w:t xml:space="preserve">THE NUMBER TWO HUNDRED &amp; EIGHTY EIGHT THOUSAND  </w:t>
      </w:r>
    </w:p>
    <w:p w:rsidR="00EA72B3" w:rsidRPr="00DE0877" w:rsidRDefault="00EA72B3" w:rsidP="00EA72B3">
      <w:pPr>
        <w:spacing w:line="480" w:lineRule="auto"/>
        <w:jc w:val="both"/>
        <w:rPr>
          <w:sz w:val="24"/>
          <w:szCs w:val="24"/>
        </w:rPr>
      </w:pPr>
      <w:r w:rsidRPr="00DE0877">
        <w:rPr>
          <w:sz w:val="24"/>
          <w:szCs w:val="24"/>
        </w:rPr>
        <w:t>The Number 288,000 represents the completion &amp; perfection in the Holy Bible. The Officers 12 Courses of 288,000 (1 Course is 24,000) per year (40 years of service is 480 Courses which is 11,520,000) is in 1</w:t>
      </w:r>
      <w:r w:rsidRPr="00DE0877">
        <w:rPr>
          <w:sz w:val="24"/>
          <w:szCs w:val="24"/>
          <w:vertAlign w:val="superscript"/>
        </w:rPr>
        <w:t>st</w:t>
      </w:r>
      <w:r w:rsidRPr="00DE0877">
        <w:rPr>
          <w:sz w:val="24"/>
          <w:szCs w:val="24"/>
        </w:rPr>
        <w:t xml:space="preserve"> Chronicles 27:1.  </w:t>
      </w:r>
    </w:p>
    <w:p w:rsidR="00EA72B3" w:rsidRPr="00DE0877" w:rsidRDefault="00EA72B3" w:rsidP="00EA72B3">
      <w:pPr>
        <w:spacing w:line="480" w:lineRule="auto"/>
        <w:ind w:left="8640" w:hanging="8640"/>
        <w:jc w:val="center"/>
        <w:rPr>
          <w:b/>
          <w:sz w:val="24"/>
          <w:szCs w:val="24"/>
        </w:rPr>
      </w:pPr>
      <w:r w:rsidRPr="00DE0877">
        <w:rPr>
          <w:b/>
          <w:sz w:val="24"/>
          <w:szCs w:val="24"/>
        </w:rPr>
        <w:t>THE NUMBER THREE HUNDRED THOUSAND</w:t>
      </w:r>
    </w:p>
    <w:p w:rsidR="00EA72B3" w:rsidRPr="00DE0877" w:rsidRDefault="00EA72B3" w:rsidP="00EA72B3">
      <w:pPr>
        <w:spacing w:line="480" w:lineRule="auto"/>
        <w:jc w:val="both"/>
        <w:rPr>
          <w:sz w:val="24"/>
          <w:szCs w:val="24"/>
        </w:rPr>
      </w:pPr>
      <w:r w:rsidRPr="00DE0877">
        <w:rPr>
          <w:sz w:val="24"/>
          <w:szCs w:val="24"/>
        </w:rPr>
        <w:t>The Number 300,000 represents the completion &amp; perfection in the Holy Bible. The 300,000 Men is in 1</w:t>
      </w:r>
      <w:r w:rsidRPr="00DE0877">
        <w:rPr>
          <w:sz w:val="24"/>
          <w:szCs w:val="24"/>
          <w:vertAlign w:val="superscript"/>
        </w:rPr>
        <w:t>st</w:t>
      </w:r>
      <w:r w:rsidRPr="00DE0877">
        <w:rPr>
          <w:sz w:val="24"/>
          <w:szCs w:val="24"/>
        </w:rPr>
        <w:t xml:space="preserve"> Samuel 11:8. The Army of 300,000 is in 2</w:t>
      </w:r>
      <w:r w:rsidRPr="00DE0877">
        <w:rPr>
          <w:sz w:val="24"/>
          <w:szCs w:val="24"/>
          <w:vertAlign w:val="superscript"/>
        </w:rPr>
        <w:t>nd</w:t>
      </w:r>
      <w:r w:rsidRPr="00DE0877">
        <w:rPr>
          <w:sz w:val="24"/>
          <w:szCs w:val="24"/>
        </w:rPr>
        <w:t xml:space="preserve"> Chronicles 14:8. </w:t>
      </w:r>
    </w:p>
    <w:p w:rsidR="00EA72B3" w:rsidRPr="00DE0877" w:rsidRDefault="00EA72B3" w:rsidP="00EA72B3">
      <w:pPr>
        <w:spacing w:line="480" w:lineRule="auto"/>
        <w:jc w:val="center"/>
        <w:rPr>
          <w:b/>
          <w:sz w:val="24"/>
          <w:szCs w:val="24"/>
        </w:rPr>
      </w:pPr>
      <w:r w:rsidRPr="00DE0877">
        <w:rPr>
          <w:b/>
          <w:sz w:val="24"/>
          <w:szCs w:val="24"/>
        </w:rPr>
        <w:t xml:space="preserve">NUMBER THREE-HUNDERED &amp; SEVEN THOUSAND, FIVE HUNDRED  </w:t>
      </w:r>
    </w:p>
    <w:p w:rsidR="00EA72B3" w:rsidRPr="00DE0877" w:rsidRDefault="00EA72B3" w:rsidP="00EA72B3">
      <w:pPr>
        <w:spacing w:line="480" w:lineRule="auto"/>
        <w:jc w:val="both"/>
        <w:rPr>
          <w:sz w:val="24"/>
          <w:szCs w:val="24"/>
        </w:rPr>
      </w:pPr>
      <w:r w:rsidRPr="00DE0877">
        <w:rPr>
          <w:sz w:val="24"/>
          <w:szCs w:val="24"/>
        </w:rPr>
        <w:t>The Number 307,500 represents the completion &amp; perfection in the Holy Bible. The Army of 307,500 made war with mighty authority is in 2</w:t>
      </w:r>
      <w:r w:rsidRPr="00DE0877">
        <w:rPr>
          <w:sz w:val="24"/>
          <w:szCs w:val="24"/>
          <w:vertAlign w:val="superscript"/>
        </w:rPr>
        <w:t>nd</w:t>
      </w:r>
      <w:r w:rsidRPr="00DE0877">
        <w:rPr>
          <w:sz w:val="24"/>
          <w:szCs w:val="24"/>
        </w:rPr>
        <w:t xml:space="preserve"> Chronicles 26:13.   </w:t>
      </w:r>
    </w:p>
    <w:p w:rsidR="00EA72B3" w:rsidRPr="00DE0877" w:rsidRDefault="00EA72B3" w:rsidP="00EA72B3">
      <w:pPr>
        <w:spacing w:line="480" w:lineRule="auto"/>
        <w:jc w:val="center"/>
        <w:rPr>
          <w:b/>
          <w:sz w:val="24"/>
          <w:szCs w:val="24"/>
        </w:rPr>
      </w:pPr>
      <w:r w:rsidRPr="00DE0877">
        <w:rPr>
          <w:b/>
          <w:sz w:val="24"/>
          <w:szCs w:val="24"/>
        </w:rPr>
        <w:t xml:space="preserve">THE NUMBER THREE HUNDRED &amp; THIRTY SEVEN THOUSAND &amp; FIVE HUNDRED    </w:t>
      </w:r>
    </w:p>
    <w:p w:rsidR="00EA72B3" w:rsidRPr="00DE0877" w:rsidRDefault="00EA72B3" w:rsidP="00EA72B3">
      <w:pPr>
        <w:spacing w:line="480" w:lineRule="auto"/>
        <w:jc w:val="both"/>
        <w:rPr>
          <w:sz w:val="24"/>
          <w:szCs w:val="24"/>
        </w:rPr>
      </w:pPr>
      <w:r w:rsidRPr="00DE0877">
        <w:rPr>
          <w:sz w:val="24"/>
          <w:szCs w:val="24"/>
        </w:rPr>
        <w:t xml:space="preserve">The Number 337,500 represents the completion &amp; perfection in the Holy Bible. The 337,500 were the portion that went out for war is in Numbers 31:36. The 337,500 of the Congregation is in Numbers 31:43.  </w:t>
      </w:r>
    </w:p>
    <w:p w:rsidR="00EA72B3" w:rsidRPr="00DE0877" w:rsidRDefault="00EA72B3" w:rsidP="00EA72B3">
      <w:pPr>
        <w:spacing w:line="480" w:lineRule="auto"/>
        <w:ind w:left="8640" w:hanging="8640"/>
        <w:jc w:val="center"/>
        <w:rPr>
          <w:b/>
          <w:sz w:val="24"/>
          <w:szCs w:val="24"/>
        </w:rPr>
      </w:pPr>
      <w:r w:rsidRPr="00DE0877">
        <w:rPr>
          <w:b/>
          <w:sz w:val="24"/>
          <w:szCs w:val="24"/>
        </w:rPr>
        <w:t>THE NUMBER FOUR-HUNDRED THOUSAND</w:t>
      </w:r>
    </w:p>
    <w:p w:rsidR="00EA72B3" w:rsidRPr="00DE0877" w:rsidRDefault="00EA72B3" w:rsidP="00EA72B3">
      <w:pPr>
        <w:spacing w:line="480" w:lineRule="auto"/>
        <w:jc w:val="both"/>
        <w:rPr>
          <w:sz w:val="24"/>
          <w:szCs w:val="24"/>
        </w:rPr>
      </w:pPr>
      <w:r w:rsidRPr="00DE0877">
        <w:rPr>
          <w:sz w:val="24"/>
          <w:szCs w:val="24"/>
        </w:rPr>
        <w:t>The Number 400,000 represents the completion &amp; perfection in the Holy Bible. The 400,000 Footmen that drew sword is in Judges 20:2. The Army of 400,000 Valiant Men is in 2</w:t>
      </w:r>
      <w:r w:rsidRPr="00DE0877">
        <w:rPr>
          <w:sz w:val="24"/>
          <w:szCs w:val="24"/>
          <w:vertAlign w:val="superscript"/>
        </w:rPr>
        <w:t>nd</w:t>
      </w:r>
      <w:r w:rsidRPr="00DE0877">
        <w:rPr>
          <w:sz w:val="24"/>
          <w:szCs w:val="24"/>
        </w:rPr>
        <w:t xml:space="preserve"> Chronicles 13:3. </w:t>
      </w:r>
    </w:p>
    <w:p w:rsidR="00EA72B3" w:rsidRPr="00DE0877" w:rsidRDefault="00EA72B3" w:rsidP="00EA72B3">
      <w:pPr>
        <w:tabs>
          <w:tab w:val="left" w:pos="5130"/>
        </w:tabs>
        <w:spacing w:line="480" w:lineRule="auto"/>
        <w:jc w:val="center"/>
        <w:rPr>
          <w:sz w:val="24"/>
          <w:szCs w:val="24"/>
        </w:rPr>
      </w:pPr>
      <w:r w:rsidRPr="00DE0877">
        <w:rPr>
          <w:b/>
          <w:sz w:val="24"/>
          <w:szCs w:val="24"/>
        </w:rPr>
        <w:t>THE NUMBER FOUR HUNDRED &amp; SEVENTY THOUSAND</w:t>
      </w:r>
    </w:p>
    <w:p w:rsidR="00EA72B3" w:rsidRPr="00DE0877" w:rsidRDefault="00EA72B3" w:rsidP="00EA72B3">
      <w:pPr>
        <w:spacing w:line="480" w:lineRule="auto"/>
        <w:jc w:val="both"/>
        <w:rPr>
          <w:sz w:val="24"/>
          <w:szCs w:val="24"/>
        </w:rPr>
      </w:pPr>
      <w:r w:rsidRPr="00DE0877">
        <w:rPr>
          <w:sz w:val="24"/>
          <w:szCs w:val="24"/>
        </w:rPr>
        <w:t>The Number 470,000 represents the completion &amp; perfection in the Holy Bible. The 470,000 Men that drew sword is in 1</w:t>
      </w:r>
      <w:r w:rsidRPr="00DE0877">
        <w:rPr>
          <w:sz w:val="24"/>
          <w:szCs w:val="24"/>
          <w:vertAlign w:val="superscript"/>
        </w:rPr>
        <w:t>st</w:t>
      </w:r>
      <w:r w:rsidRPr="00DE0877">
        <w:rPr>
          <w:sz w:val="24"/>
          <w:szCs w:val="24"/>
        </w:rPr>
        <w:t xml:space="preserve"> Chronicles 21:5. </w:t>
      </w:r>
    </w:p>
    <w:p w:rsidR="00EA72B3" w:rsidRPr="00DE0877" w:rsidRDefault="00EA72B3" w:rsidP="00EA72B3">
      <w:pPr>
        <w:spacing w:line="480" w:lineRule="auto"/>
        <w:jc w:val="center"/>
        <w:rPr>
          <w:b/>
          <w:sz w:val="24"/>
          <w:szCs w:val="24"/>
        </w:rPr>
      </w:pPr>
      <w:r w:rsidRPr="00DE0877">
        <w:rPr>
          <w:b/>
          <w:sz w:val="24"/>
          <w:szCs w:val="24"/>
        </w:rPr>
        <w:t xml:space="preserve">THE NUMBER FIVE HUNDRED THOUSAND  </w:t>
      </w:r>
    </w:p>
    <w:p w:rsidR="00EA72B3" w:rsidRPr="00DE0877" w:rsidRDefault="00EA72B3" w:rsidP="00EA72B3">
      <w:pPr>
        <w:spacing w:line="480" w:lineRule="auto"/>
        <w:jc w:val="both"/>
        <w:rPr>
          <w:sz w:val="24"/>
          <w:szCs w:val="24"/>
        </w:rPr>
      </w:pPr>
      <w:r w:rsidRPr="00DE0877">
        <w:rPr>
          <w:sz w:val="24"/>
          <w:szCs w:val="24"/>
        </w:rPr>
        <w:t>The Number 500,000 represents the completion &amp; perfection in the Holy Bible. The 500,000 Valiant Men is in 2</w:t>
      </w:r>
      <w:r w:rsidRPr="00DE0877">
        <w:rPr>
          <w:sz w:val="24"/>
          <w:szCs w:val="24"/>
          <w:vertAlign w:val="superscript"/>
        </w:rPr>
        <w:t>nd</w:t>
      </w:r>
      <w:r w:rsidRPr="00DE0877">
        <w:rPr>
          <w:sz w:val="24"/>
          <w:szCs w:val="24"/>
        </w:rPr>
        <w:t xml:space="preserve"> Samuel 24:9. The 500,000 Chosen Men slain is in 2</w:t>
      </w:r>
      <w:r w:rsidRPr="00DE0877">
        <w:rPr>
          <w:sz w:val="24"/>
          <w:szCs w:val="24"/>
          <w:vertAlign w:val="superscript"/>
        </w:rPr>
        <w:t>nd</w:t>
      </w:r>
      <w:r w:rsidRPr="00DE0877">
        <w:rPr>
          <w:sz w:val="24"/>
          <w:szCs w:val="24"/>
        </w:rPr>
        <w:t xml:space="preserve"> Chronicles 13:17. </w:t>
      </w:r>
    </w:p>
    <w:p w:rsidR="00EA72B3" w:rsidRPr="00DE0877" w:rsidRDefault="00EA72B3" w:rsidP="00EA72B3">
      <w:pPr>
        <w:spacing w:line="480" w:lineRule="auto"/>
        <w:jc w:val="center"/>
        <w:rPr>
          <w:b/>
          <w:sz w:val="24"/>
          <w:szCs w:val="24"/>
        </w:rPr>
      </w:pPr>
      <w:r w:rsidRPr="00DE0877">
        <w:rPr>
          <w:b/>
          <w:sz w:val="24"/>
          <w:szCs w:val="24"/>
        </w:rPr>
        <w:t xml:space="preserve">THE NUMBER SIX HUNDRED THOUSAND  </w:t>
      </w:r>
    </w:p>
    <w:p w:rsidR="00EA72B3" w:rsidRPr="00DE0877" w:rsidRDefault="00EA72B3" w:rsidP="00EA72B3">
      <w:pPr>
        <w:spacing w:line="480" w:lineRule="auto"/>
        <w:jc w:val="both"/>
        <w:rPr>
          <w:sz w:val="24"/>
          <w:szCs w:val="24"/>
        </w:rPr>
      </w:pPr>
      <w:r w:rsidRPr="00DE0877">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EA72B3" w:rsidRPr="00DE0877" w:rsidRDefault="00EA72B3" w:rsidP="00EA72B3">
      <w:pPr>
        <w:spacing w:line="480" w:lineRule="auto"/>
        <w:jc w:val="center"/>
        <w:rPr>
          <w:b/>
          <w:sz w:val="24"/>
          <w:szCs w:val="24"/>
        </w:rPr>
      </w:pPr>
      <w:r w:rsidRPr="00DE0877">
        <w:rPr>
          <w:b/>
          <w:sz w:val="24"/>
          <w:szCs w:val="24"/>
        </w:rPr>
        <w:t xml:space="preserve">THE NUMBER SIX HUNDRED THOUSAND &amp; SEVEN HUNDRED &amp; THIRTY   </w:t>
      </w:r>
    </w:p>
    <w:p w:rsidR="00EA72B3" w:rsidRPr="00DE0877" w:rsidRDefault="00EA72B3" w:rsidP="00EA72B3">
      <w:pPr>
        <w:spacing w:line="480" w:lineRule="auto"/>
        <w:jc w:val="both"/>
        <w:rPr>
          <w:sz w:val="24"/>
          <w:szCs w:val="24"/>
        </w:rPr>
      </w:pPr>
      <w:r w:rsidRPr="00DE0877">
        <w:rPr>
          <w:sz w:val="24"/>
          <w:szCs w:val="24"/>
        </w:rPr>
        <w:t>The Number 601,730 represents the completion &amp; perfection in the Holy Bible. The 601,730 is all the Families is in Numbers 26:51.</w:t>
      </w:r>
    </w:p>
    <w:p w:rsidR="00EA72B3" w:rsidRPr="00DE0877" w:rsidRDefault="00EA72B3" w:rsidP="00EA72B3">
      <w:pPr>
        <w:spacing w:line="480" w:lineRule="auto"/>
        <w:jc w:val="center"/>
        <w:rPr>
          <w:b/>
          <w:sz w:val="24"/>
          <w:szCs w:val="24"/>
        </w:rPr>
      </w:pPr>
      <w:r w:rsidRPr="00DE0877">
        <w:rPr>
          <w:b/>
          <w:sz w:val="24"/>
          <w:szCs w:val="24"/>
        </w:rPr>
        <w:t xml:space="preserve">THE NUMBER SIX-HUNDRED THOUSAND &amp; THREE THOUSAND, FIVE HUNDRED &amp; FIFTY </w:t>
      </w:r>
    </w:p>
    <w:p w:rsidR="00EA72B3" w:rsidRPr="00DE0877" w:rsidRDefault="00EA72B3" w:rsidP="00EA72B3">
      <w:pPr>
        <w:spacing w:line="480" w:lineRule="auto"/>
        <w:jc w:val="both"/>
        <w:rPr>
          <w:sz w:val="24"/>
          <w:szCs w:val="24"/>
        </w:rPr>
      </w:pPr>
      <w:r w:rsidRPr="00DE0877">
        <w:rPr>
          <w:sz w:val="24"/>
          <w:szCs w:val="24"/>
        </w:rPr>
        <w:t>The Number 603,550 represents the completion &amp; perfection in the Holy Bible. The 603,550 Hosts is in Exodus 38:26 &amp; Numbers 1:46; 3:32.</w:t>
      </w:r>
    </w:p>
    <w:p w:rsidR="00EA72B3" w:rsidRPr="00DE0877" w:rsidRDefault="00EA72B3" w:rsidP="00EA72B3">
      <w:pPr>
        <w:spacing w:line="480" w:lineRule="auto"/>
        <w:jc w:val="center"/>
        <w:rPr>
          <w:b/>
          <w:sz w:val="24"/>
          <w:szCs w:val="24"/>
        </w:rPr>
      </w:pPr>
      <w:r w:rsidRPr="00DE0877">
        <w:rPr>
          <w:b/>
          <w:sz w:val="24"/>
          <w:szCs w:val="24"/>
        </w:rPr>
        <w:t xml:space="preserve">THE NUMBER SIXTY HUNDRED &amp; SEVENTY FIVE THOUSAND    </w:t>
      </w:r>
    </w:p>
    <w:p w:rsidR="00EA72B3" w:rsidRPr="00DE0877" w:rsidRDefault="00EA72B3" w:rsidP="00EA72B3">
      <w:pPr>
        <w:spacing w:line="480" w:lineRule="auto"/>
        <w:jc w:val="both"/>
        <w:rPr>
          <w:sz w:val="24"/>
          <w:szCs w:val="24"/>
        </w:rPr>
      </w:pPr>
      <w:r w:rsidRPr="00DE0877">
        <w:rPr>
          <w:sz w:val="24"/>
          <w:szCs w:val="24"/>
        </w:rPr>
        <w:t xml:space="preserve">The Number 675,000 represents the completion &amp; perfection in the Holy Bible. The 675,000 Booty of the Caught Sheep that the Men of War had caught is in Numbers 31:32. </w:t>
      </w:r>
    </w:p>
    <w:p w:rsidR="00EA72B3" w:rsidRPr="00DE0877" w:rsidRDefault="00EA72B3" w:rsidP="00EA72B3">
      <w:pPr>
        <w:spacing w:line="480" w:lineRule="auto"/>
        <w:jc w:val="center"/>
        <w:rPr>
          <w:b/>
          <w:sz w:val="24"/>
          <w:szCs w:val="24"/>
        </w:rPr>
      </w:pPr>
      <w:r w:rsidRPr="00DE0877">
        <w:rPr>
          <w:b/>
          <w:sz w:val="24"/>
          <w:szCs w:val="24"/>
        </w:rPr>
        <w:t xml:space="preserve">THE NUMBER EIGHT HUNDRED THOUSAND  </w:t>
      </w:r>
    </w:p>
    <w:p w:rsidR="00EA72B3" w:rsidRPr="00DE0877" w:rsidRDefault="00EA72B3" w:rsidP="00EA72B3">
      <w:pPr>
        <w:spacing w:line="480" w:lineRule="auto"/>
        <w:jc w:val="both"/>
        <w:rPr>
          <w:sz w:val="24"/>
          <w:szCs w:val="24"/>
        </w:rPr>
      </w:pPr>
      <w:r w:rsidRPr="00DE0877">
        <w:rPr>
          <w:sz w:val="24"/>
          <w:szCs w:val="24"/>
        </w:rPr>
        <w:t>The Number 800,000 represents the completion &amp; perfection in the Holy Bible. The 800,000 Valiant Men is in 2</w:t>
      </w:r>
      <w:r w:rsidRPr="00DE0877">
        <w:rPr>
          <w:sz w:val="24"/>
          <w:szCs w:val="24"/>
          <w:vertAlign w:val="superscript"/>
        </w:rPr>
        <w:t>nd</w:t>
      </w:r>
      <w:r w:rsidRPr="00DE0877">
        <w:rPr>
          <w:sz w:val="24"/>
          <w:szCs w:val="24"/>
        </w:rPr>
        <w:t xml:space="preserve"> Samuel 24:9. The 800,000 Mighty Men of Valor is in 2</w:t>
      </w:r>
      <w:r w:rsidRPr="00DE0877">
        <w:rPr>
          <w:sz w:val="24"/>
          <w:szCs w:val="24"/>
          <w:vertAlign w:val="superscript"/>
        </w:rPr>
        <w:t>nd</w:t>
      </w:r>
      <w:r w:rsidRPr="00DE0877">
        <w:rPr>
          <w:sz w:val="24"/>
          <w:szCs w:val="24"/>
        </w:rPr>
        <w:t xml:space="preserve"> Chronicles 13:3. </w:t>
      </w:r>
    </w:p>
    <w:p w:rsidR="00EA72B3" w:rsidRPr="00DE0877" w:rsidRDefault="00EA72B3" w:rsidP="00EA72B3">
      <w:pPr>
        <w:tabs>
          <w:tab w:val="left" w:pos="5130"/>
        </w:tabs>
        <w:spacing w:line="480" w:lineRule="auto"/>
        <w:jc w:val="center"/>
        <w:rPr>
          <w:sz w:val="24"/>
          <w:szCs w:val="24"/>
        </w:rPr>
      </w:pPr>
      <w:r w:rsidRPr="00DE0877">
        <w:rPr>
          <w:b/>
          <w:sz w:val="24"/>
          <w:szCs w:val="24"/>
        </w:rPr>
        <w:t>THE NUMBER ONE MILLION</w:t>
      </w:r>
    </w:p>
    <w:p w:rsidR="00EA72B3" w:rsidRPr="00DE0877" w:rsidRDefault="00EA72B3" w:rsidP="00EA72B3">
      <w:pPr>
        <w:tabs>
          <w:tab w:val="left" w:pos="5130"/>
        </w:tabs>
        <w:spacing w:line="480" w:lineRule="auto"/>
        <w:jc w:val="both"/>
        <w:rPr>
          <w:sz w:val="24"/>
          <w:szCs w:val="24"/>
        </w:rPr>
      </w:pPr>
      <w:r w:rsidRPr="00DE0877">
        <w:rPr>
          <w:sz w:val="24"/>
          <w:szCs w:val="24"/>
        </w:rPr>
        <w:t>The Number 1,000,000 represents the completion &amp; perfection in the Holy Bible. The One Million of the Ethiopians (Black Nation) is in 2</w:t>
      </w:r>
      <w:r w:rsidRPr="00DE0877">
        <w:rPr>
          <w:sz w:val="24"/>
          <w:szCs w:val="24"/>
          <w:vertAlign w:val="superscript"/>
        </w:rPr>
        <w:t>nd</w:t>
      </w:r>
      <w:r w:rsidRPr="00DE0877">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w:t>
      </w:r>
    </w:p>
    <w:p w:rsidR="00EA72B3" w:rsidRPr="00DE0877" w:rsidRDefault="00EA72B3" w:rsidP="00EA72B3">
      <w:pPr>
        <w:tabs>
          <w:tab w:val="left" w:pos="5130"/>
        </w:tabs>
        <w:spacing w:line="480" w:lineRule="auto"/>
        <w:jc w:val="center"/>
        <w:rPr>
          <w:sz w:val="24"/>
          <w:szCs w:val="24"/>
        </w:rPr>
      </w:pPr>
      <w:r w:rsidRPr="00DE0877">
        <w:rPr>
          <w:b/>
          <w:sz w:val="24"/>
          <w:szCs w:val="24"/>
        </w:rPr>
        <w:t xml:space="preserve">THE NUMBER ONE MILLION &amp; ONE HUNDRED THOUSAND </w:t>
      </w:r>
    </w:p>
    <w:p w:rsidR="00EA72B3" w:rsidRPr="00DE0877" w:rsidRDefault="00EA72B3" w:rsidP="00EA72B3">
      <w:pPr>
        <w:tabs>
          <w:tab w:val="left" w:pos="5130"/>
        </w:tabs>
        <w:spacing w:line="480" w:lineRule="auto"/>
        <w:jc w:val="both"/>
        <w:rPr>
          <w:sz w:val="24"/>
          <w:szCs w:val="24"/>
        </w:rPr>
      </w:pPr>
      <w:r w:rsidRPr="00DE0877">
        <w:rPr>
          <w:sz w:val="24"/>
          <w:szCs w:val="24"/>
        </w:rPr>
        <w:t>The Number 1,100,000 represents the completion &amp; perfection in the Holy Bible. The 1,100,000 Men (White Nation) that drew sword is in 1</w:t>
      </w:r>
      <w:r w:rsidRPr="00DE0877">
        <w:rPr>
          <w:sz w:val="24"/>
          <w:szCs w:val="24"/>
          <w:vertAlign w:val="superscript"/>
        </w:rPr>
        <w:t>st</w:t>
      </w:r>
      <w:r w:rsidRPr="00DE0877">
        <w:rPr>
          <w:sz w:val="24"/>
          <w:szCs w:val="24"/>
        </w:rPr>
        <w:t xml:space="preserve"> Chronicles 21:5. </w:t>
      </w:r>
    </w:p>
    <w:p w:rsidR="00EA72B3" w:rsidRPr="00DE0877" w:rsidRDefault="00EA72B3" w:rsidP="00EA72B3">
      <w:pPr>
        <w:tabs>
          <w:tab w:val="left" w:pos="5130"/>
        </w:tabs>
        <w:spacing w:line="480" w:lineRule="auto"/>
        <w:jc w:val="center"/>
        <w:rPr>
          <w:sz w:val="24"/>
          <w:szCs w:val="24"/>
        </w:rPr>
      </w:pPr>
      <w:r w:rsidRPr="00DE0877">
        <w:rPr>
          <w:b/>
          <w:sz w:val="24"/>
          <w:szCs w:val="24"/>
        </w:rPr>
        <w:t>THE NUMBER TEN MILLION</w:t>
      </w:r>
    </w:p>
    <w:p w:rsidR="00EA72B3" w:rsidRPr="00DE0877" w:rsidRDefault="00EA72B3" w:rsidP="00EA72B3">
      <w:pPr>
        <w:tabs>
          <w:tab w:val="left" w:pos="5130"/>
        </w:tabs>
        <w:spacing w:line="480" w:lineRule="auto"/>
        <w:jc w:val="both"/>
        <w:rPr>
          <w:sz w:val="24"/>
          <w:szCs w:val="24"/>
        </w:rPr>
      </w:pPr>
      <w:r w:rsidRPr="00DE0877">
        <w:rPr>
          <w:sz w:val="24"/>
          <w:szCs w:val="24"/>
        </w:rPr>
        <w:t xml:space="preserve">The Number 10,000,000 represents the completion &amp; perfection in the Holy Bible. The Mother is 10,000 of 10,000,000 is in Genesis 24:60.  </w:t>
      </w:r>
    </w:p>
    <w:p w:rsidR="00EA72B3" w:rsidRPr="00DE0877" w:rsidRDefault="00EA72B3" w:rsidP="00EA72B3">
      <w:pPr>
        <w:spacing w:line="480" w:lineRule="auto"/>
        <w:jc w:val="center"/>
        <w:rPr>
          <w:b/>
          <w:sz w:val="24"/>
          <w:szCs w:val="24"/>
        </w:rPr>
      </w:pPr>
      <w:r w:rsidRPr="00DE0877">
        <w:rPr>
          <w:b/>
          <w:sz w:val="24"/>
          <w:szCs w:val="24"/>
        </w:rPr>
        <w:t xml:space="preserve">THE NUMBER TWO-HUNDRED MILLION  </w:t>
      </w:r>
    </w:p>
    <w:p w:rsidR="00EA72B3" w:rsidRPr="00DE0877" w:rsidRDefault="00EA72B3" w:rsidP="00EA72B3">
      <w:pPr>
        <w:tabs>
          <w:tab w:val="left" w:pos="5130"/>
        </w:tabs>
        <w:spacing w:line="480" w:lineRule="auto"/>
        <w:jc w:val="both"/>
        <w:rPr>
          <w:sz w:val="24"/>
          <w:szCs w:val="24"/>
        </w:rPr>
      </w:pPr>
      <w:r w:rsidRPr="00DE0877">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ONE-HUNDRED BILLION</w:t>
      </w:r>
    </w:p>
    <w:p w:rsidR="00EA72B3" w:rsidRPr="00DE0877" w:rsidRDefault="00EA72B3" w:rsidP="00EA72B3">
      <w:pPr>
        <w:tabs>
          <w:tab w:val="left" w:pos="5130"/>
        </w:tabs>
        <w:spacing w:line="480" w:lineRule="auto"/>
        <w:jc w:val="both"/>
        <w:rPr>
          <w:b/>
          <w:sz w:val="24"/>
          <w:szCs w:val="24"/>
        </w:rPr>
      </w:pPr>
      <w:r w:rsidRPr="00DE0877">
        <w:rPr>
          <w:sz w:val="24"/>
          <w:szCs w:val="24"/>
        </w:rPr>
        <w:t>The Number 100,000,000,000 represents the completion &amp; perfection in the Holy Bible.</w:t>
      </w:r>
      <w:r w:rsidRPr="00DE0877">
        <w:rPr>
          <w:b/>
          <w:sz w:val="24"/>
          <w:szCs w:val="24"/>
        </w:rPr>
        <w:t xml:space="preserve"> </w:t>
      </w:r>
      <w:r w:rsidRPr="00DE0877">
        <w:rPr>
          <w:sz w:val="24"/>
          <w:szCs w:val="24"/>
        </w:rPr>
        <w:t>The Father Stephen’s Single Divine DNA-777 molecule can go at least 100 billion miles beyond the Solar System proven by medical science.</w:t>
      </w:r>
      <w:r w:rsidRPr="00DE0877">
        <w:rPr>
          <w:b/>
          <w:sz w:val="24"/>
          <w:szCs w:val="24"/>
        </w:rPr>
        <w:t xml:space="preserve">  </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THREE HUNDRED &amp; EIGHTY FOUR BILLION</w:t>
      </w:r>
    </w:p>
    <w:p w:rsidR="00EA72B3" w:rsidRPr="00DE0877" w:rsidRDefault="00EA72B3" w:rsidP="00EA72B3">
      <w:pPr>
        <w:tabs>
          <w:tab w:val="left" w:pos="5130"/>
        </w:tabs>
        <w:spacing w:line="480" w:lineRule="auto"/>
        <w:jc w:val="both"/>
        <w:rPr>
          <w:sz w:val="24"/>
          <w:szCs w:val="24"/>
        </w:rPr>
      </w:pPr>
      <w:r w:rsidRPr="00DE0877">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FIVE HUNDRED &amp; SEVENTY SIX BILLION</w:t>
      </w:r>
    </w:p>
    <w:p w:rsidR="00EA72B3" w:rsidRPr="00DE0877" w:rsidRDefault="00EA72B3" w:rsidP="00EA72B3">
      <w:pPr>
        <w:tabs>
          <w:tab w:val="left" w:pos="5130"/>
        </w:tabs>
        <w:spacing w:line="480" w:lineRule="auto"/>
        <w:jc w:val="both"/>
        <w:rPr>
          <w:sz w:val="24"/>
          <w:szCs w:val="24"/>
        </w:rPr>
      </w:pPr>
      <w:r w:rsidRPr="00DE0877">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ONE TRILLION</w:t>
      </w:r>
    </w:p>
    <w:p w:rsidR="00EA72B3" w:rsidRPr="00DE0877" w:rsidRDefault="00EA72B3" w:rsidP="00EA72B3">
      <w:pPr>
        <w:tabs>
          <w:tab w:val="left" w:pos="5130"/>
        </w:tabs>
        <w:spacing w:line="480" w:lineRule="auto"/>
        <w:jc w:val="both"/>
        <w:rPr>
          <w:sz w:val="24"/>
          <w:szCs w:val="24"/>
        </w:rPr>
      </w:pPr>
      <w:r w:rsidRPr="00DE0877">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ONE HUNDRED &amp; THIRTY THREE TRILLION</w:t>
      </w:r>
    </w:p>
    <w:p w:rsidR="00EA72B3" w:rsidRPr="00DE0877" w:rsidRDefault="00EA72B3" w:rsidP="00EA72B3">
      <w:pPr>
        <w:tabs>
          <w:tab w:val="left" w:pos="5130"/>
        </w:tabs>
        <w:spacing w:line="480" w:lineRule="auto"/>
        <w:jc w:val="both"/>
        <w:rPr>
          <w:sz w:val="24"/>
          <w:szCs w:val="24"/>
        </w:rPr>
      </w:pPr>
      <w:r w:rsidRPr="00DE0877">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EA72B3" w:rsidRPr="00DE0877" w:rsidRDefault="00EA72B3" w:rsidP="00EA72B3">
      <w:pPr>
        <w:tabs>
          <w:tab w:val="left" w:pos="5130"/>
        </w:tabs>
        <w:spacing w:line="480" w:lineRule="auto"/>
        <w:jc w:val="center"/>
        <w:rPr>
          <w:sz w:val="24"/>
          <w:szCs w:val="24"/>
        </w:rPr>
      </w:pPr>
      <w:r w:rsidRPr="00DE0877">
        <w:rPr>
          <w:b/>
          <w:sz w:val="24"/>
          <w:szCs w:val="24"/>
        </w:rPr>
        <w:t>THE NUMBER NINE HUNDRED &amp; SIXTY TRILLION</w:t>
      </w:r>
    </w:p>
    <w:p w:rsidR="00EA72B3" w:rsidRPr="00DE0877" w:rsidRDefault="00EA72B3" w:rsidP="00EA72B3">
      <w:pPr>
        <w:tabs>
          <w:tab w:val="left" w:pos="5130"/>
        </w:tabs>
        <w:spacing w:line="480" w:lineRule="auto"/>
        <w:jc w:val="both"/>
        <w:rPr>
          <w:sz w:val="24"/>
          <w:szCs w:val="24"/>
        </w:rPr>
      </w:pPr>
      <w:r w:rsidRPr="00DE0877">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w:t>
      </w:r>
    </w:p>
    <w:p w:rsidR="00EA72B3" w:rsidRPr="00DE0877" w:rsidRDefault="00EA72B3" w:rsidP="00EA72B3">
      <w:pPr>
        <w:tabs>
          <w:tab w:val="left" w:pos="5130"/>
        </w:tabs>
        <w:spacing w:line="480" w:lineRule="auto"/>
        <w:jc w:val="center"/>
        <w:rPr>
          <w:sz w:val="24"/>
          <w:szCs w:val="24"/>
        </w:rPr>
      </w:pPr>
      <w:r w:rsidRPr="00DE0877">
        <w:rPr>
          <w:b/>
          <w:sz w:val="24"/>
          <w:szCs w:val="24"/>
        </w:rPr>
        <w:t xml:space="preserve">THE NUMBER ONE QUADRILLION IS NOT BETTER THAN THE FATHER STEPHEN’S INERRANT LAW OF HIS MOUTH IN THE BEGINNING WHICH IS 1 SECOND OR MORE  </w:t>
      </w:r>
    </w:p>
    <w:p w:rsidR="00EA72B3" w:rsidRPr="00DE0877" w:rsidRDefault="00EA72B3" w:rsidP="00EA72B3">
      <w:pPr>
        <w:tabs>
          <w:tab w:val="left" w:pos="5130"/>
        </w:tabs>
        <w:spacing w:line="480" w:lineRule="auto"/>
        <w:jc w:val="both"/>
        <w:rPr>
          <w:sz w:val="24"/>
          <w:szCs w:val="24"/>
        </w:rPr>
      </w:pPr>
      <w:r w:rsidRPr="00DE0877">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from 2015AD.</w:t>
      </w:r>
    </w:p>
    <w:p w:rsidR="00EA72B3" w:rsidRPr="00DE0877" w:rsidRDefault="00EA72B3" w:rsidP="00EA72B3">
      <w:pPr>
        <w:tabs>
          <w:tab w:val="left" w:pos="5130"/>
        </w:tabs>
        <w:spacing w:line="480" w:lineRule="auto"/>
        <w:jc w:val="center"/>
        <w:rPr>
          <w:sz w:val="24"/>
          <w:szCs w:val="24"/>
        </w:rPr>
      </w:pPr>
      <w:r w:rsidRPr="00DE0877">
        <w:rPr>
          <w:b/>
          <w:sz w:val="24"/>
          <w:szCs w:val="24"/>
        </w:rPr>
        <w:t>THE NUMBER TWO HUNDRED &amp; TWO QUINTILLION</w:t>
      </w:r>
    </w:p>
    <w:p w:rsidR="00EA72B3" w:rsidRPr="00DE0877" w:rsidRDefault="00EA72B3" w:rsidP="00EA72B3">
      <w:pPr>
        <w:tabs>
          <w:tab w:val="left" w:pos="5130"/>
        </w:tabs>
        <w:spacing w:line="480" w:lineRule="auto"/>
        <w:jc w:val="both"/>
        <w:rPr>
          <w:sz w:val="24"/>
          <w:szCs w:val="24"/>
        </w:rPr>
      </w:pPr>
      <w:r w:rsidRPr="00DE0877">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THREE HUNDRED &amp; THIRTY SIX SEXTILLION</w:t>
      </w:r>
    </w:p>
    <w:p w:rsidR="00EA72B3" w:rsidRPr="00DE0877" w:rsidRDefault="00EA72B3" w:rsidP="00EA72B3">
      <w:pPr>
        <w:tabs>
          <w:tab w:val="left" w:pos="5130"/>
        </w:tabs>
        <w:spacing w:line="480" w:lineRule="auto"/>
        <w:jc w:val="both"/>
        <w:rPr>
          <w:sz w:val="24"/>
          <w:szCs w:val="24"/>
        </w:rPr>
      </w:pPr>
      <w:r w:rsidRPr="00DE0877">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A72B3" w:rsidRPr="00DE0877" w:rsidRDefault="00EA72B3" w:rsidP="00EA72B3">
      <w:pPr>
        <w:tabs>
          <w:tab w:val="left" w:pos="5130"/>
        </w:tabs>
        <w:spacing w:line="480" w:lineRule="auto"/>
        <w:jc w:val="center"/>
        <w:rPr>
          <w:sz w:val="24"/>
          <w:szCs w:val="24"/>
        </w:rPr>
      </w:pPr>
      <w:r w:rsidRPr="00DE0877">
        <w:rPr>
          <w:b/>
          <w:sz w:val="24"/>
          <w:szCs w:val="24"/>
        </w:rPr>
        <w:t>THE NUMBER ONE SEPTILLION IS NOT BETTER THAN THE FATHER STEPHEN’S INERRANT LAW OF HIS MOUTH IN THE END WHICH IS 7 SECONDS OR MORE</w:t>
      </w:r>
    </w:p>
    <w:p w:rsidR="00EA72B3" w:rsidRPr="00DE0877" w:rsidRDefault="00EA72B3" w:rsidP="00EA72B3">
      <w:pPr>
        <w:tabs>
          <w:tab w:val="left" w:pos="5130"/>
        </w:tabs>
        <w:spacing w:line="480" w:lineRule="auto"/>
        <w:jc w:val="both"/>
        <w:rPr>
          <w:sz w:val="24"/>
          <w:szCs w:val="24"/>
        </w:rPr>
      </w:pPr>
      <w:r w:rsidRPr="00DE0877">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GOOGOL</w:t>
      </w:r>
    </w:p>
    <w:p w:rsidR="00EA72B3" w:rsidRPr="00DE0877" w:rsidRDefault="00EA72B3" w:rsidP="00EA72B3">
      <w:pPr>
        <w:tabs>
          <w:tab w:val="left" w:pos="5130"/>
        </w:tabs>
        <w:spacing w:line="480" w:lineRule="auto"/>
        <w:jc w:val="both"/>
        <w:rPr>
          <w:sz w:val="24"/>
          <w:szCs w:val="24"/>
        </w:rPr>
      </w:pPr>
      <w:r w:rsidRPr="00DE0877">
        <w:rPr>
          <w:sz w:val="24"/>
          <w:szCs w:val="24"/>
        </w:rPr>
        <w:t>The Number Googol represents the completion &amp; perfection in the Holy Bible.</w:t>
      </w:r>
      <w:r w:rsidRPr="00DE0877">
        <w:rPr>
          <w:b/>
          <w:sz w:val="24"/>
          <w:szCs w:val="24"/>
        </w:rPr>
        <w:t xml:space="preserve"> </w:t>
      </w:r>
      <w:r w:rsidRPr="00DE0877">
        <w:rPr>
          <w:sz w:val="24"/>
          <w:szCs w:val="24"/>
        </w:rPr>
        <w:t xml:space="preserve">The 1 with a 100 zeros behind it is proven in the Universes Repenting (100 times) in Luke 15:7. </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GOOGOL KINGDOM</w:t>
      </w:r>
    </w:p>
    <w:p w:rsidR="00EA72B3" w:rsidRPr="00DE0877" w:rsidRDefault="00EA72B3" w:rsidP="00EA72B3">
      <w:pPr>
        <w:tabs>
          <w:tab w:val="left" w:pos="5130"/>
        </w:tabs>
        <w:spacing w:line="480" w:lineRule="auto"/>
        <w:jc w:val="both"/>
        <w:rPr>
          <w:sz w:val="24"/>
          <w:szCs w:val="24"/>
        </w:rPr>
      </w:pPr>
      <w:r w:rsidRPr="00DE0877">
        <w:rPr>
          <w:sz w:val="24"/>
          <w:szCs w:val="24"/>
        </w:rPr>
        <w:t>The Number Googol Kingdom represents the completion &amp; perfection in the Holy Bible.</w:t>
      </w:r>
      <w:r w:rsidRPr="00DE0877">
        <w:rPr>
          <w:b/>
          <w:sz w:val="24"/>
          <w:szCs w:val="24"/>
        </w:rPr>
        <w:t xml:space="preserve"> </w:t>
      </w:r>
      <w:r w:rsidRPr="00DE0877">
        <w:rPr>
          <w:sz w:val="24"/>
          <w:szCs w:val="24"/>
        </w:rPr>
        <w:t xml:space="preserve">The 1 with 1,000 zeros behind it is proven in the Universes Kingdom of Saintly Christian Lords (Ladies) Repenting (1,000 times) is in Luke 15:7. </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ONE GOOGOLPLEX</w:t>
      </w:r>
    </w:p>
    <w:p w:rsidR="00EA72B3" w:rsidRPr="00DE0877" w:rsidRDefault="00EA72B3" w:rsidP="00EA72B3">
      <w:pPr>
        <w:tabs>
          <w:tab w:val="left" w:pos="5130"/>
        </w:tabs>
        <w:spacing w:line="480" w:lineRule="auto"/>
        <w:jc w:val="both"/>
        <w:rPr>
          <w:sz w:val="24"/>
          <w:szCs w:val="24"/>
        </w:rPr>
      </w:pPr>
      <w:r w:rsidRPr="00DE0877">
        <w:rPr>
          <w:sz w:val="24"/>
          <w:szCs w:val="24"/>
        </w:rPr>
        <w:t>The Number Googolplex represents the completion &amp; perfection in the Holy Bible.</w:t>
      </w:r>
      <w:r w:rsidRPr="00DE0877">
        <w:rPr>
          <w:b/>
          <w:sz w:val="24"/>
          <w:szCs w:val="24"/>
        </w:rPr>
        <w:t xml:space="preserve"> </w:t>
      </w:r>
      <w:r w:rsidRPr="00DE0877">
        <w:rPr>
          <w:sz w:val="24"/>
          <w:szCs w:val="24"/>
        </w:rPr>
        <w:t xml:space="preserve">The 1 with 10,000 zero’s behind it concerns the Saintly Christian Lord as the Father Stephen Relenting (10,000 times) is proven in Jude 14-15. The One Googolplex is in Revelation 20:8.   </w:t>
      </w:r>
    </w:p>
    <w:p w:rsidR="00EA72B3" w:rsidRPr="00DE0877" w:rsidRDefault="00EA72B3" w:rsidP="00EA72B3">
      <w:pPr>
        <w:tabs>
          <w:tab w:val="left" w:pos="5130"/>
        </w:tabs>
        <w:spacing w:line="480" w:lineRule="auto"/>
        <w:jc w:val="center"/>
        <w:rPr>
          <w:b/>
          <w:sz w:val="24"/>
          <w:szCs w:val="24"/>
        </w:rPr>
      </w:pPr>
      <w:r w:rsidRPr="00DE0877">
        <w:rPr>
          <w:b/>
          <w:sz w:val="24"/>
          <w:szCs w:val="24"/>
        </w:rPr>
        <w:t>THE NUMBER AS THE INNUMERABLE COMPANY</w:t>
      </w:r>
    </w:p>
    <w:p w:rsidR="00EA72B3" w:rsidRPr="00DE0877" w:rsidRDefault="00EA72B3" w:rsidP="00EA72B3">
      <w:pPr>
        <w:tabs>
          <w:tab w:val="left" w:pos="5130"/>
        </w:tabs>
        <w:spacing w:line="480" w:lineRule="auto"/>
        <w:jc w:val="both"/>
        <w:rPr>
          <w:sz w:val="24"/>
          <w:szCs w:val="24"/>
        </w:rPr>
      </w:pPr>
      <w:r w:rsidRPr="00DE0877">
        <w:rPr>
          <w:sz w:val="24"/>
          <w:szCs w:val="24"/>
        </w:rPr>
        <w:t>The Innumerable Number represents the completion &amp; perfection in the Holy Bible.</w:t>
      </w:r>
      <w:r w:rsidRPr="00DE0877">
        <w:rPr>
          <w:b/>
          <w:sz w:val="24"/>
          <w:szCs w:val="24"/>
        </w:rPr>
        <w:t xml:space="preserve"> </w:t>
      </w:r>
      <w:r w:rsidRPr="00DE0877">
        <w:rPr>
          <w:sz w:val="24"/>
          <w:szCs w:val="24"/>
        </w:rPr>
        <w:t xml:space="preserve">The Father Stephen’s Innumerable Company of True Saintly Christian Lords (Ladies) is in Ephesians 4:6 &amp; Hebrews 12:22. </w:t>
      </w:r>
    </w:p>
    <w:p w:rsidR="00EA72B3" w:rsidRPr="00DE0877" w:rsidRDefault="00EA72B3" w:rsidP="00EA72B3">
      <w:pPr>
        <w:tabs>
          <w:tab w:val="left" w:pos="5130"/>
        </w:tabs>
        <w:spacing w:line="480" w:lineRule="auto"/>
        <w:jc w:val="center"/>
        <w:rPr>
          <w:b/>
          <w:sz w:val="24"/>
          <w:szCs w:val="24"/>
        </w:rPr>
      </w:pPr>
      <w:r w:rsidRPr="00DE0877">
        <w:rPr>
          <w:b/>
          <w:sz w:val="24"/>
          <w:szCs w:val="24"/>
        </w:rPr>
        <w:t xml:space="preserve">THE INFINITE NUMBER </w:t>
      </w:r>
    </w:p>
    <w:p w:rsidR="00EA72B3" w:rsidRPr="00DE0877" w:rsidRDefault="00EA72B3" w:rsidP="00EA72B3">
      <w:pPr>
        <w:tabs>
          <w:tab w:val="left" w:pos="5130"/>
        </w:tabs>
        <w:spacing w:line="480" w:lineRule="auto"/>
        <w:jc w:val="both"/>
        <w:rPr>
          <w:sz w:val="24"/>
          <w:szCs w:val="24"/>
        </w:rPr>
      </w:pPr>
      <w:r w:rsidRPr="00DE0877">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EA72B3" w:rsidRPr="00DE0877" w:rsidRDefault="00EA72B3" w:rsidP="00EA72B3">
      <w:pPr>
        <w:spacing w:line="480" w:lineRule="auto"/>
        <w:jc w:val="center"/>
        <w:rPr>
          <w:b/>
          <w:sz w:val="24"/>
          <w:szCs w:val="24"/>
        </w:rPr>
      </w:pPr>
      <w:r w:rsidRPr="00DE0877">
        <w:rPr>
          <w:b/>
          <w:sz w:val="24"/>
          <w:szCs w:val="24"/>
        </w:rPr>
        <w:t>CONCLUSION</w:t>
      </w:r>
    </w:p>
    <w:p w:rsidR="00EA72B3" w:rsidRPr="00DE0877" w:rsidRDefault="00EA72B3" w:rsidP="00EA72B3">
      <w:pPr>
        <w:spacing w:line="480" w:lineRule="auto"/>
        <w:jc w:val="both"/>
        <w:rPr>
          <w:sz w:val="24"/>
          <w:szCs w:val="24"/>
        </w:rPr>
      </w:pPr>
      <w:r w:rsidRPr="00DE087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E0877">
        <w:rPr>
          <w:sz w:val="24"/>
          <w:szCs w:val="24"/>
          <w:vertAlign w:val="superscript"/>
        </w:rPr>
        <w:t>st</w:t>
      </w:r>
      <w:r w:rsidRPr="00DE0877">
        <w:rPr>
          <w:sz w:val="24"/>
          <w:szCs w:val="24"/>
        </w:rPr>
        <w:t xml:space="preserve"> John 4:18; Titus 1:15-16 &amp; 1</w:t>
      </w:r>
      <w:r w:rsidRPr="00DE0877">
        <w:rPr>
          <w:sz w:val="24"/>
          <w:szCs w:val="24"/>
          <w:vertAlign w:val="superscript"/>
        </w:rPr>
        <w:t>st</w:t>
      </w:r>
      <w:r w:rsidRPr="00DE0877">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EA72B3" w:rsidRPr="00DE0877" w:rsidRDefault="00EA72B3" w:rsidP="00EA72B3">
      <w:pPr>
        <w:spacing w:line="480" w:lineRule="auto"/>
        <w:jc w:val="center"/>
        <w:rPr>
          <w:b/>
          <w:sz w:val="24"/>
          <w:szCs w:val="24"/>
        </w:rPr>
      </w:pPr>
      <w:r w:rsidRPr="00DE0877">
        <w:rPr>
          <w:b/>
          <w:sz w:val="24"/>
          <w:szCs w:val="24"/>
        </w:rPr>
        <w:t>Bibliography</w:t>
      </w:r>
    </w:p>
    <w:p w:rsidR="00EA72B3" w:rsidRPr="00DE0877" w:rsidRDefault="00EA72B3" w:rsidP="00EA72B3">
      <w:pPr>
        <w:spacing w:line="480" w:lineRule="auto"/>
        <w:jc w:val="both"/>
        <w:rPr>
          <w:sz w:val="24"/>
          <w:szCs w:val="24"/>
        </w:rPr>
      </w:pPr>
      <w:r w:rsidRPr="00DE0877">
        <w:rPr>
          <w:sz w:val="24"/>
          <w:szCs w:val="24"/>
        </w:rPr>
        <w:t>King James Version: Thomas Nelson, Inc. Nashville, Tennessee, 1991</w:t>
      </w:r>
    </w:p>
    <w:p w:rsidR="00EA72B3" w:rsidRPr="00DE0877" w:rsidRDefault="00EA72B3" w:rsidP="00EA72B3">
      <w:pPr>
        <w:spacing w:line="480" w:lineRule="auto"/>
        <w:jc w:val="both"/>
        <w:rPr>
          <w:sz w:val="24"/>
          <w:szCs w:val="24"/>
        </w:rPr>
      </w:pPr>
      <w:r w:rsidRPr="00DE0877">
        <w:rPr>
          <w:sz w:val="24"/>
          <w:szCs w:val="24"/>
        </w:rPr>
        <w:t>Libronix Digital Library System 3.0e with Platinum: Copyright, 2000-2010</w:t>
      </w:r>
    </w:p>
    <w:p w:rsidR="00EA72B3" w:rsidRPr="00DE0877" w:rsidRDefault="00EA72B3" w:rsidP="00EA72B3">
      <w:pPr>
        <w:spacing w:line="480" w:lineRule="auto"/>
        <w:jc w:val="both"/>
        <w:rPr>
          <w:sz w:val="24"/>
          <w:szCs w:val="24"/>
        </w:rPr>
      </w:pPr>
      <w:r w:rsidRPr="00DE0877">
        <w:rPr>
          <w:sz w:val="24"/>
          <w:szCs w:val="24"/>
        </w:rPr>
        <w:t>Libronix Digital Library System 3.0e with Platinum: KJV with Apocrypha: Copyright, 2000-2010</w:t>
      </w:r>
    </w:p>
    <w:p w:rsidR="00EA72B3" w:rsidRPr="00DE0877" w:rsidRDefault="00EA72B3" w:rsidP="00EA72B3">
      <w:pPr>
        <w:spacing w:line="480" w:lineRule="auto"/>
        <w:jc w:val="both"/>
        <w:rPr>
          <w:sz w:val="24"/>
          <w:szCs w:val="24"/>
        </w:rPr>
      </w:pPr>
      <w:r w:rsidRPr="00DE0877">
        <w:rPr>
          <w:sz w:val="24"/>
          <w:szCs w:val="24"/>
        </w:rPr>
        <w:t>Revised Standard Version: The authorized revision of the American Standard Version: Copyright, 1901</w:t>
      </w:r>
    </w:p>
    <w:p w:rsidR="00EA72B3" w:rsidRPr="00DE0877" w:rsidRDefault="00EA72B3" w:rsidP="00EA72B3">
      <w:pPr>
        <w:spacing w:line="480" w:lineRule="auto"/>
        <w:jc w:val="both"/>
        <w:rPr>
          <w:sz w:val="24"/>
          <w:szCs w:val="24"/>
        </w:rPr>
      </w:pPr>
      <w:r w:rsidRPr="00DE0877">
        <w:rPr>
          <w:sz w:val="24"/>
          <w:szCs w:val="24"/>
        </w:rPr>
        <w:t xml:space="preserve">Spirit Filled Life Bible: The New King James Version: Thomas Nelson, 1991 </w:t>
      </w:r>
    </w:p>
    <w:p w:rsidR="00EA72B3" w:rsidRPr="00DE0877" w:rsidRDefault="00EA72B3" w:rsidP="00EA72B3">
      <w:pPr>
        <w:spacing w:line="480" w:lineRule="auto"/>
        <w:jc w:val="both"/>
        <w:rPr>
          <w:sz w:val="24"/>
          <w:szCs w:val="24"/>
        </w:rPr>
      </w:pPr>
      <w:r w:rsidRPr="00DE0877">
        <w:rPr>
          <w:sz w:val="24"/>
          <w:szCs w:val="24"/>
        </w:rPr>
        <w:t xml:space="preserve">The Apocrypha/Deuterocanonical Books of the Old Testament: Cambridge University Press, 1989. </w:t>
      </w:r>
    </w:p>
    <w:p w:rsidR="00175512" w:rsidRPr="00DE0877" w:rsidRDefault="00175512" w:rsidP="00175512">
      <w:pPr>
        <w:spacing w:line="480" w:lineRule="auto"/>
        <w:jc w:val="center"/>
        <w:rPr>
          <w:b/>
          <w:sz w:val="24"/>
          <w:szCs w:val="24"/>
        </w:rPr>
      </w:pPr>
      <w:r w:rsidRPr="00DE0877">
        <w:rPr>
          <w:b/>
          <w:sz w:val="24"/>
          <w:szCs w:val="24"/>
        </w:rPr>
        <w:t>MOSES’ ROD AND THE MAGICAL ARTS IN THE HOLY BIBLE</w:t>
      </w:r>
    </w:p>
    <w:p w:rsidR="00175512" w:rsidRPr="00DE0877" w:rsidRDefault="00175512" w:rsidP="00175512">
      <w:pPr>
        <w:jc w:val="center"/>
        <w:rPr>
          <w:sz w:val="24"/>
          <w:szCs w:val="24"/>
        </w:rPr>
      </w:pPr>
      <w:r w:rsidRPr="00DE0877">
        <w:rPr>
          <w:sz w:val="24"/>
          <w:szCs w:val="24"/>
        </w:rPr>
        <w:t>Contents</w:t>
      </w:r>
    </w:p>
    <w:p w:rsidR="00175512" w:rsidRPr="00DE0877" w:rsidRDefault="00175512" w:rsidP="00175512">
      <w:pPr>
        <w:rPr>
          <w:sz w:val="24"/>
          <w:szCs w:val="24"/>
        </w:rPr>
      </w:pPr>
      <w:r w:rsidRPr="00DE0877">
        <w:rPr>
          <w:sz w:val="24"/>
          <w:szCs w:val="24"/>
        </w:rPr>
        <w:t xml:space="preserve">Chapter 1: What is Magic? </w:t>
      </w:r>
    </w:p>
    <w:p w:rsidR="00175512" w:rsidRPr="00DE0877" w:rsidRDefault="00175512" w:rsidP="00175512">
      <w:pPr>
        <w:rPr>
          <w:sz w:val="24"/>
          <w:szCs w:val="24"/>
        </w:rPr>
      </w:pPr>
      <w:r w:rsidRPr="00DE0877">
        <w:rPr>
          <w:sz w:val="24"/>
          <w:szCs w:val="24"/>
        </w:rPr>
        <w:t>Holy Permissible Magical Arts in Judaism and Christianity linked to the Tree of Life</w:t>
      </w:r>
    </w:p>
    <w:p w:rsidR="00175512" w:rsidRPr="00DE0877" w:rsidRDefault="00175512" w:rsidP="00175512">
      <w:pPr>
        <w:rPr>
          <w:sz w:val="24"/>
          <w:szCs w:val="24"/>
        </w:rPr>
      </w:pPr>
      <w:r w:rsidRPr="00DE0877">
        <w:rPr>
          <w:sz w:val="24"/>
          <w:szCs w:val="24"/>
        </w:rPr>
        <w:t xml:space="preserve">A.  The Father Stephen’s Permissible Magical Arts Perfect Kingdom of 2,400 to 96,000 Levels of 2 Armies to Protect &amp; Destroy    </w:t>
      </w:r>
    </w:p>
    <w:p w:rsidR="00175512" w:rsidRPr="00DE0877" w:rsidRDefault="00175512" w:rsidP="00175512">
      <w:pPr>
        <w:rPr>
          <w:sz w:val="24"/>
          <w:szCs w:val="24"/>
        </w:rPr>
      </w:pPr>
      <w:r w:rsidRPr="00DE0877">
        <w:rPr>
          <w:sz w:val="24"/>
          <w:szCs w:val="24"/>
        </w:rPr>
        <w:t xml:space="preserve">      1. The Black Magic Spells of the Father Stephen against the Enemies of the LORD</w:t>
      </w:r>
    </w:p>
    <w:p w:rsidR="00175512" w:rsidRPr="00DE0877" w:rsidRDefault="00175512" w:rsidP="00175512">
      <w:pPr>
        <w:rPr>
          <w:sz w:val="24"/>
          <w:szCs w:val="24"/>
        </w:rPr>
      </w:pPr>
      <w:r w:rsidRPr="00DE0877">
        <w:rPr>
          <w:sz w:val="24"/>
          <w:szCs w:val="24"/>
        </w:rPr>
        <w:t xml:space="preserve">           1.   Divine Rod into Divine Serpent of 80 to 3,200 Levels </w:t>
      </w:r>
    </w:p>
    <w:p w:rsidR="00175512" w:rsidRPr="00DE0877" w:rsidRDefault="00175512" w:rsidP="00175512">
      <w:pPr>
        <w:rPr>
          <w:sz w:val="24"/>
          <w:szCs w:val="24"/>
        </w:rPr>
      </w:pPr>
      <w:r w:rsidRPr="00DE0877">
        <w:rPr>
          <w:sz w:val="24"/>
          <w:szCs w:val="24"/>
        </w:rPr>
        <w:t xml:space="preserve">           2.   Divine Human Hand into Divine Leprous Hand of 80 to 3,200 Levels </w:t>
      </w:r>
    </w:p>
    <w:p w:rsidR="00175512" w:rsidRPr="00DE0877" w:rsidRDefault="00175512" w:rsidP="00175512">
      <w:pPr>
        <w:rPr>
          <w:sz w:val="24"/>
          <w:szCs w:val="24"/>
        </w:rPr>
      </w:pPr>
      <w:r w:rsidRPr="00DE0877">
        <w:rPr>
          <w:sz w:val="24"/>
          <w:szCs w:val="24"/>
        </w:rPr>
        <w:t xml:space="preserve">           3.   Divine Waters turned to Divine Blood Spell of 80 to 3,200 Levels  </w:t>
      </w:r>
    </w:p>
    <w:p w:rsidR="00175512" w:rsidRPr="00DE0877" w:rsidRDefault="00175512" w:rsidP="00175512">
      <w:pPr>
        <w:rPr>
          <w:sz w:val="24"/>
          <w:szCs w:val="24"/>
        </w:rPr>
      </w:pPr>
      <w:r w:rsidRPr="00DE0877">
        <w:rPr>
          <w:sz w:val="24"/>
          <w:szCs w:val="24"/>
        </w:rPr>
        <w:t xml:space="preserve">           4.   Divine Frogs Spell of 80 to 3,200 Levels </w:t>
      </w:r>
    </w:p>
    <w:p w:rsidR="00175512" w:rsidRPr="00DE0877" w:rsidRDefault="00175512" w:rsidP="00175512">
      <w:pPr>
        <w:rPr>
          <w:sz w:val="24"/>
          <w:szCs w:val="24"/>
        </w:rPr>
      </w:pPr>
      <w:r w:rsidRPr="00DE0877">
        <w:rPr>
          <w:sz w:val="24"/>
          <w:szCs w:val="24"/>
        </w:rPr>
        <w:t xml:space="preserve">           5.   Divine Lice (Gnats &amp; Mosquitos) Spell of 80 to 3,200 Levels </w:t>
      </w:r>
    </w:p>
    <w:p w:rsidR="00175512" w:rsidRPr="00DE0877" w:rsidRDefault="00175512" w:rsidP="00175512">
      <w:pPr>
        <w:rPr>
          <w:sz w:val="24"/>
          <w:szCs w:val="24"/>
        </w:rPr>
      </w:pPr>
      <w:r w:rsidRPr="00DE0877">
        <w:rPr>
          <w:sz w:val="24"/>
          <w:szCs w:val="24"/>
        </w:rPr>
        <w:t xml:space="preserve">           6.   Divine Flies (Maggot Larvae) Spell of 80 to 3,200 Levels </w:t>
      </w:r>
    </w:p>
    <w:p w:rsidR="00175512" w:rsidRPr="00DE0877" w:rsidRDefault="00175512" w:rsidP="00175512">
      <w:pPr>
        <w:rPr>
          <w:sz w:val="24"/>
          <w:szCs w:val="24"/>
        </w:rPr>
      </w:pPr>
      <w:r w:rsidRPr="00DE0877">
        <w:rPr>
          <w:sz w:val="24"/>
          <w:szCs w:val="24"/>
        </w:rPr>
        <w:t xml:space="preserve">           7.   Divine Cattle Livestock (Murrain) Disease Spell of 80 to 3,200 Levels  </w:t>
      </w:r>
    </w:p>
    <w:p w:rsidR="00175512" w:rsidRPr="00DE0877" w:rsidRDefault="00175512" w:rsidP="00175512">
      <w:pPr>
        <w:rPr>
          <w:sz w:val="24"/>
          <w:szCs w:val="24"/>
        </w:rPr>
      </w:pPr>
      <w:r w:rsidRPr="00DE0877">
        <w:rPr>
          <w:sz w:val="24"/>
          <w:szCs w:val="24"/>
        </w:rPr>
        <w:t xml:space="preserve">           8.   Divine Boils (Furuncle &amp; Carbuncle) Spell of 80 to 3,200 Levels </w:t>
      </w:r>
    </w:p>
    <w:p w:rsidR="00175512" w:rsidRPr="00DE0877" w:rsidRDefault="00175512" w:rsidP="00175512">
      <w:pPr>
        <w:rPr>
          <w:sz w:val="24"/>
          <w:szCs w:val="24"/>
        </w:rPr>
      </w:pPr>
      <w:r w:rsidRPr="00DE0877">
        <w:rPr>
          <w:sz w:val="24"/>
          <w:szCs w:val="24"/>
        </w:rPr>
        <w:t xml:space="preserve">           9.   Divine Fire Hail (Brimstone) Spell of 80 to 3,200 Levels </w:t>
      </w:r>
    </w:p>
    <w:p w:rsidR="00175512" w:rsidRPr="00DE0877" w:rsidRDefault="00175512" w:rsidP="00175512">
      <w:pPr>
        <w:rPr>
          <w:sz w:val="24"/>
          <w:szCs w:val="24"/>
        </w:rPr>
      </w:pPr>
      <w:r w:rsidRPr="00DE0877">
        <w:rPr>
          <w:sz w:val="24"/>
          <w:szCs w:val="24"/>
        </w:rPr>
        <w:t xml:space="preserve">           10. Divine Locusts Spell of 80 to 3,200 Levels  </w:t>
      </w:r>
    </w:p>
    <w:p w:rsidR="00175512" w:rsidRPr="00DE0877" w:rsidRDefault="00175512" w:rsidP="00175512">
      <w:pPr>
        <w:rPr>
          <w:sz w:val="24"/>
          <w:szCs w:val="24"/>
        </w:rPr>
      </w:pPr>
      <w:r w:rsidRPr="00DE0877">
        <w:rPr>
          <w:sz w:val="24"/>
          <w:szCs w:val="24"/>
        </w:rPr>
        <w:t xml:space="preserve">           11. Divine Darkness Spell of 80 to 3,200 Levels </w:t>
      </w:r>
    </w:p>
    <w:p w:rsidR="00175512" w:rsidRPr="00DE0877" w:rsidRDefault="00175512" w:rsidP="00175512">
      <w:pPr>
        <w:rPr>
          <w:sz w:val="24"/>
          <w:szCs w:val="24"/>
        </w:rPr>
      </w:pPr>
      <w:r w:rsidRPr="00DE0877">
        <w:rPr>
          <w:sz w:val="24"/>
          <w:szCs w:val="24"/>
        </w:rPr>
        <w:t xml:space="preserve">           12. Divine Firstborn Death Spell of 80 to 3,200 Levels </w:t>
      </w:r>
    </w:p>
    <w:p w:rsidR="00175512" w:rsidRPr="00DE0877" w:rsidRDefault="00175512" w:rsidP="00175512">
      <w:pPr>
        <w:rPr>
          <w:sz w:val="24"/>
          <w:szCs w:val="24"/>
        </w:rPr>
      </w:pPr>
      <w:r w:rsidRPr="00DE0877">
        <w:rPr>
          <w:sz w:val="24"/>
          <w:szCs w:val="24"/>
        </w:rPr>
        <w:t xml:space="preserve">           13. Total Divine Annihilation Spell of 80 to 3,200 Levels  </w:t>
      </w:r>
    </w:p>
    <w:p w:rsidR="00175512" w:rsidRPr="00DE0877" w:rsidRDefault="00175512" w:rsidP="00175512">
      <w:pPr>
        <w:rPr>
          <w:sz w:val="24"/>
          <w:szCs w:val="24"/>
        </w:rPr>
      </w:pPr>
      <w:r w:rsidRPr="00DE0877">
        <w:rPr>
          <w:sz w:val="24"/>
          <w:szCs w:val="24"/>
        </w:rPr>
        <w:t xml:space="preserve">           14. The Weakness of the 13 Divine Black Magical Spells of 80 to 3,200 Levels with the 1,200 to 48,000 Levels </w:t>
      </w:r>
    </w:p>
    <w:p w:rsidR="00175512" w:rsidRPr="00DE0877" w:rsidRDefault="00175512" w:rsidP="00175512">
      <w:pPr>
        <w:rPr>
          <w:sz w:val="24"/>
          <w:szCs w:val="24"/>
        </w:rPr>
      </w:pPr>
      <w:r w:rsidRPr="00DE0877">
        <w:rPr>
          <w:sz w:val="24"/>
          <w:szCs w:val="24"/>
        </w:rPr>
        <w:t xml:space="preserve">           15. The Strength of the 13 Divine Black Magical Spells of 80 to 3,200 Levels with the 1,200 to 48,000 Levels    </w:t>
      </w:r>
    </w:p>
    <w:p w:rsidR="00175512" w:rsidRPr="00DE0877" w:rsidRDefault="00175512" w:rsidP="00175512">
      <w:pPr>
        <w:rPr>
          <w:sz w:val="24"/>
          <w:szCs w:val="24"/>
        </w:rPr>
      </w:pPr>
      <w:r w:rsidRPr="00DE0877">
        <w:rPr>
          <w:sz w:val="24"/>
          <w:szCs w:val="24"/>
        </w:rPr>
        <w:t xml:space="preserve">      2.  The White Magic Spells of the Father Stephen for the Friends of the LORD</w:t>
      </w:r>
    </w:p>
    <w:p w:rsidR="00175512" w:rsidRPr="00DE0877" w:rsidRDefault="00175512" w:rsidP="00175512">
      <w:pPr>
        <w:rPr>
          <w:sz w:val="24"/>
          <w:szCs w:val="24"/>
        </w:rPr>
      </w:pPr>
      <w:r w:rsidRPr="00DE0877">
        <w:rPr>
          <w:sz w:val="24"/>
          <w:szCs w:val="24"/>
        </w:rPr>
        <w:t xml:space="preserve">             1.   Divine Serpent into Divine Rod of 80 to 3,200 Levels</w:t>
      </w:r>
    </w:p>
    <w:p w:rsidR="00175512" w:rsidRPr="00DE0877" w:rsidRDefault="00175512" w:rsidP="00175512">
      <w:pPr>
        <w:rPr>
          <w:sz w:val="24"/>
          <w:szCs w:val="24"/>
        </w:rPr>
      </w:pPr>
      <w:r w:rsidRPr="00DE0877">
        <w:rPr>
          <w:sz w:val="24"/>
          <w:szCs w:val="24"/>
        </w:rPr>
        <w:t xml:space="preserve">             2.   Divine Leprous Hand into Divine Human Hand of 80 to 3,200 Levels </w:t>
      </w:r>
    </w:p>
    <w:p w:rsidR="00175512" w:rsidRPr="00DE0877" w:rsidRDefault="00175512" w:rsidP="00175512">
      <w:pPr>
        <w:rPr>
          <w:sz w:val="24"/>
          <w:szCs w:val="24"/>
        </w:rPr>
      </w:pPr>
      <w:r w:rsidRPr="00DE0877">
        <w:rPr>
          <w:sz w:val="24"/>
          <w:szCs w:val="24"/>
        </w:rPr>
        <w:t xml:space="preserve">             3.   Divine Waters turned to Divine Blood Spell of 80 to 3,200 Levels</w:t>
      </w:r>
    </w:p>
    <w:p w:rsidR="00175512" w:rsidRPr="00DE0877" w:rsidRDefault="00175512" w:rsidP="00175512">
      <w:pPr>
        <w:rPr>
          <w:sz w:val="24"/>
          <w:szCs w:val="24"/>
        </w:rPr>
      </w:pPr>
      <w:r w:rsidRPr="00DE0877">
        <w:rPr>
          <w:sz w:val="24"/>
          <w:szCs w:val="24"/>
        </w:rPr>
        <w:t xml:space="preserve">             4.   Divine Frogs Spell of 80 to 3,200 Levels  </w:t>
      </w:r>
    </w:p>
    <w:p w:rsidR="00175512" w:rsidRPr="00DE0877" w:rsidRDefault="00175512" w:rsidP="00175512">
      <w:pPr>
        <w:rPr>
          <w:sz w:val="24"/>
          <w:szCs w:val="24"/>
        </w:rPr>
      </w:pPr>
      <w:r w:rsidRPr="00DE0877">
        <w:rPr>
          <w:sz w:val="24"/>
          <w:szCs w:val="24"/>
        </w:rPr>
        <w:t xml:space="preserve">             5.   Divine Lice (Gnats &amp; Mosquitos) Spell of 80 to 3,200 Levels </w:t>
      </w:r>
    </w:p>
    <w:p w:rsidR="00175512" w:rsidRPr="00DE0877" w:rsidRDefault="00175512" w:rsidP="00175512">
      <w:pPr>
        <w:rPr>
          <w:sz w:val="24"/>
          <w:szCs w:val="24"/>
        </w:rPr>
      </w:pPr>
      <w:r w:rsidRPr="00DE0877">
        <w:rPr>
          <w:sz w:val="24"/>
          <w:szCs w:val="24"/>
        </w:rPr>
        <w:t xml:space="preserve">             6.   Divine Flies (Maggot Larvae) Spell of 80 to 3,200 Levels</w:t>
      </w:r>
    </w:p>
    <w:p w:rsidR="00175512" w:rsidRPr="00DE0877" w:rsidRDefault="00175512" w:rsidP="00175512">
      <w:pPr>
        <w:rPr>
          <w:sz w:val="24"/>
          <w:szCs w:val="24"/>
        </w:rPr>
      </w:pPr>
      <w:r w:rsidRPr="00DE0877">
        <w:rPr>
          <w:sz w:val="24"/>
          <w:szCs w:val="24"/>
        </w:rPr>
        <w:t xml:space="preserve">             7.   Divine Cattle Livestock (Murrain) Disease Spell of 80 to 3,200 Levels </w:t>
      </w:r>
    </w:p>
    <w:p w:rsidR="00175512" w:rsidRPr="00DE0877" w:rsidRDefault="00175512" w:rsidP="00175512">
      <w:pPr>
        <w:rPr>
          <w:sz w:val="24"/>
          <w:szCs w:val="24"/>
        </w:rPr>
      </w:pPr>
      <w:r w:rsidRPr="00DE0877">
        <w:rPr>
          <w:sz w:val="24"/>
          <w:szCs w:val="24"/>
        </w:rPr>
        <w:t xml:space="preserve">             8.   Divine Boils (Furuncle &amp; Carbuncle) Spell of 80 to 3,200 Levels </w:t>
      </w:r>
    </w:p>
    <w:p w:rsidR="00175512" w:rsidRPr="00DE0877" w:rsidRDefault="00175512" w:rsidP="00175512">
      <w:pPr>
        <w:rPr>
          <w:sz w:val="24"/>
          <w:szCs w:val="24"/>
        </w:rPr>
      </w:pPr>
      <w:r w:rsidRPr="00DE0877">
        <w:rPr>
          <w:sz w:val="24"/>
          <w:szCs w:val="24"/>
        </w:rPr>
        <w:t xml:space="preserve">             9.   Divine Fire Hail (Brimstone) Spell of 80 to 3,200 Levels </w:t>
      </w:r>
    </w:p>
    <w:p w:rsidR="00175512" w:rsidRPr="00DE0877" w:rsidRDefault="00175512" w:rsidP="00175512">
      <w:pPr>
        <w:rPr>
          <w:sz w:val="24"/>
          <w:szCs w:val="24"/>
        </w:rPr>
      </w:pPr>
      <w:r w:rsidRPr="00DE0877">
        <w:rPr>
          <w:sz w:val="24"/>
          <w:szCs w:val="24"/>
        </w:rPr>
        <w:t xml:space="preserve">             10. Divine Locusts Spell of 80 to 3,200 Levels </w:t>
      </w:r>
    </w:p>
    <w:p w:rsidR="00175512" w:rsidRPr="00DE0877" w:rsidRDefault="00175512" w:rsidP="00175512">
      <w:pPr>
        <w:rPr>
          <w:sz w:val="24"/>
          <w:szCs w:val="24"/>
        </w:rPr>
      </w:pPr>
      <w:r w:rsidRPr="00DE0877">
        <w:rPr>
          <w:sz w:val="24"/>
          <w:szCs w:val="24"/>
        </w:rPr>
        <w:t xml:space="preserve">             11. Divine Darkness Spell of 80 to 3,200 Levels </w:t>
      </w:r>
    </w:p>
    <w:p w:rsidR="00175512" w:rsidRPr="00DE0877" w:rsidRDefault="00175512" w:rsidP="00175512">
      <w:pPr>
        <w:rPr>
          <w:sz w:val="24"/>
          <w:szCs w:val="24"/>
        </w:rPr>
      </w:pPr>
      <w:r w:rsidRPr="00DE0877">
        <w:rPr>
          <w:sz w:val="24"/>
          <w:szCs w:val="24"/>
        </w:rPr>
        <w:t xml:space="preserve">             12. Divine Firstborn Death Spell of 80 to 3,200 Levels </w:t>
      </w:r>
    </w:p>
    <w:p w:rsidR="00175512" w:rsidRPr="00DE0877" w:rsidRDefault="00175512" w:rsidP="00175512">
      <w:pPr>
        <w:rPr>
          <w:sz w:val="24"/>
          <w:szCs w:val="24"/>
        </w:rPr>
      </w:pPr>
      <w:r w:rsidRPr="00DE0877">
        <w:rPr>
          <w:sz w:val="24"/>
          <w:szCs w:val="24"/>
        </w:rPr>
        <w:t xml:space="preserve">             13. Total Divine Annihilation Spell of 80 to 3,200 Levels </w:t>
      </w:r>
    </w:p>
    <w:p w:rsidR="00175512" w:rsidRPr="00DE0877" w:rsidRDefault="00175512" w:rsidP="00175512">
      <w:pPr>
        <w:rPr>
          <w:sz w:val="24"/>
          <w:szCs w:val="24"/>
        </w:rPr>
      </w:pPr>
      <w:r w:rsidRPr="00DE0877">
        <w:rPr>
          <w:sz w:val="24"/>
          <w:szCs w:val="24"/>
        </w:rPr>
        <w:t xml:space="preserve">             14. The Weakness of the 13 Divine White Magical Spells of 80 to 3,200 Levels with the 1,200 to 48,000 Levels </w:t>
      </w:r>
    </w:p>
    <w:p w:rsidR="00175512" w:rsidRPr="00DE0877" w:rsidRDefault="00175512" w:rsidP="00175512">
      <w:pPr>
        <w:rPr>
          <w:sz w:val="24"/>
          <w:szCs w:val="24"/>
        </w:rPr>
      </w:pPr>
      <w:r w:rsidRPr="00DE0877">
        <w:rPr>
          <w:sz w:val="24"/>
          <w:szCs w:val="24"/>
        </w:rPr>
        <w:t xml:space="preserve">             15. The Strength of the 13 Divine White Magical Spells of 80 to 3,200 Levels with the 1,200 to 48,000 Levels  </w:t>
      </w:r>
    </w:p>
    <w:p w:rsidR="00175512" w:rsidRPr="00DE0877" w:rsidRDefault="00175512" w:rsidP="00175512">
      <w:pPr>
        <w:rPr>
          <w:sz w:val="24"/>
          <w:szCs w:val="24"/>
        </w:rPr>
      </w:pPr>
      <w:r w:rsidRPr="00DE0877">
        <w:rPr>
          <w:sz w:val="24"/>
          <w:szCs w:val="24"/>
        </w:rPr>
        <w:t xml:space="preserve">                    A. The 10 Incurable Things of the LORD STEPHEN the Potter Creator of the Entire Universe             </w:t>
      </w:r>
    </w:p>
    <w:p w:rsidR="00175512" w:rsidRPr="00DE0877" w:rsidRDefault="00175512" w:rsidP="00175512">
      <w:pPr>
        <w:rPr>
          <w:sz w:val="24"/>
          <w:szCs w:val="24"/>
        </w:rPr>
      </w:pPr>
      <w:r w:rsidRPr="00DE0877">
        <w:rPr>
          <w:sz w:val="24"/>
          <w:szCs w:val="24"/>
        </w:rPr>
        <w:t>B.  The Father Stephen’s Good Basic Classes &amp; the Lord Lucifer’s Evil Basic Classes</w:t>
      </w:r>
    </w:p>
    <w:p w:rsidR="00175512" w:rsidRPr="00DE0877" w:rsidRDefault="00175512" w:rsidP="00175512">
      <w:pPr>
        <w:rPr>
          <w:sz w:val="24"/>
          <w:szCs w:val="24"/>
        </w:rPr>
      </w:pPr>
      <w:r w:rsidRPr="00DE0877">
        <w:rPr>
          <w:sz w:val="24"/>
          <w:szCs w:val="24"/>
        </w:rPr>
        <w:t xml:space="preserve">      1. What are the Weapons used in Good Classes &amp; Evil Classes?</w:t>
      </w:r>
    </w:p>
    <w:p w:rsidR="00175512" w:rsidRPr="00DE0877" w:rsidRDefault="00175512" w:rsidP="00175512">
      <w:pPr>
        <w:rPr>
          <w:sz w:val="24"/>
          <w:szCs w:val="24"/>
        </w:rPr>
      </w:pPr>
      <w:r w:rsidRPr="00DE0877">
        <w:rPr>
          <w:sz w:val="24"/>
          <w:szCs w:val="24"/>
        </w:rPr>
        <w:t xml:space="preserve">      2. Good Fighter’s &amp; Evil Fighter’s</w:t>
      </w:r>
    </w:p>
    <w:p w:rsidR="00175512" w:rsidRPr="00DE0877" w:rsidRDefault="00175512" w:rsidP="00175512">
      <w:pPr>
        <w:rPr>
          <w:sz w:val="24"/>
          <w:szCs w:val="24"/>
        </w:rPr>
      </w:pPr>
      <w:r w:rsidRPr="00DE0877">
        <w:rPr>
          <w:sz w:val="24"/>
          <w:szCs w:val="24"/>
        </w:rPr>
        <w:t xml:space="preserve">      3. Good Thieves (Robber’s) &amp; Evil Thieves (Robber’s)</w:t>
      </w:r>
    </w:p>
    <w:p w:rsidR="00175512" w:rsidRPr="00DE0877" w:rsidRDefault="00175512" w:rsidP="00175512">
      <w:pPr>
        <w:rPr>
          <w:sz w:val="24"/>
          <w:szCs w:val="24"/>
        </w:rPr>
      </w:pPr>
      <w:r w:rsidRPr="00DE0877">
        <w:rPr>
          <w:sz w:val="24"/>
          <w:szCs w:val="24"/>
        </w:rPr>
        <w:t xml:space="preserve">      4. Good Sorcerer’s (Master Witches) &amp; Evil Sorcerer’s (Master Witches)</w:t>
      </w:r>
    </w:p>
    <w:p w:rsidR="00175512" w:rsidRPr="00DE0877" w:rsidRDefault="00175512" w:rsidP="00175512">
      <w:pPr>
        <w:rPr>
          <w:sz w:val="24"/>
          <w:szCs w:val="24"/>
        </w:rPr>
      </w:pPr>
      <w:r w:rsidRPr="00DE0877">
        <w:rPr>
          <w:sz w:val="24"/>
          <w:szCs w:val="24"/>
        </w:rPr>
        <w:t xml:space="preserve">      5. Good Cleric’s (High Priests) &amp; Evil Cleric’s (High Priests) </w:t>
      </w:r>
    </w:p>
    <w:p w:rsidR="00175512" w:rsidRPr="00DE0877" w:rsidRDefault="00175512" w:rsidP="00175512">
      <w:pPr>
        <w:rPr>
          <w:sz w:val="24"/>
          <w:szCs w:val="24"/>
        </w:rPr>
      </w:pPr>
      <w:r w:rsidRPr="00DE0877">
        <w:rPr>
          <w:sz w:val="24"/>
          <w:szCs w:val="24"/>
        </w:rPr>
        <w:t>C.   The Father Stephen’s Good Elite Classes &amp; the Lord Lucifer’s Evil Elite Classes</w:t>
      </w:r>
    </w:p>
    <w:p w:rsidR="00175512" w:rsidRPr="00DE0877" w:rsidRDefault="00175512" w:rsidP="00175512">
      <w:pPr>
        <w:rPr>
          <w:sz w:val="24"/>
          <w:szCs w:val="24"/>
        </w:rPr>
      </w:pPr>
      <w:r w:rsidRPr="00DE0877">
        <w:rPr>
          <w:sz w:val="24"/>
          <w:szCs w:val="24"/>
        </w:rPr>
        <w:t xml:space="preserve">      1. Good Warrior’s (Good Expert Skilled Soldier’s) &amp; Evil Warrior’s</w:t>
      </w:r>
    </w:p>
    <w:p w:rsidR="00175512" w:rsidRPr="00DE0877" w:rsidRDefault="00175512" w:rsidP="00175512">
      <w:pPr>
        <w:rPr>
          <w:sz w:val="24"/>
          <w:szCs w:val="24"/>
        </w:rPr>
      </w:pPr>
      <w:r w:rsidRPr="00DE0877">
        <w:rPr>
          <w:sz w:val="24"/>
          <w:szCs w:val="24"/>
        </w:rPr>
        <w:t xml:space="preserve">      2. Good Ninja’s (Fighter &amp; Thief called Assassin’s) &amp; Evil Ninja’s (Assassin’s)</w:t>
      </w:r>
    </w:p>
    <w:p w:rsidR="00175512" w:rsidRPr="00DE0877" w:rsidRDefault="00175512" w:rsidP="00175512">
      <w:pPr>
        <w:rPr>
          <w:sz w:val="24"/>
          <w:szCs w:val="24"/>
        </w:rPr>
      </w:pPr>
      <w:r w:rsidRPr="00DE0877">
        <w:rPr>
          <w:sz w:val="24"/>
          <w:szCs w:val="24"/>
        </w:rPr>
        <w:t xml:space="preserve">      3. Good Wizard’s (Master Necromancer’s as a Fighter, Sorcerer &amp; Cleric) &amp; Evil Wizard’s (Master Necromancer’s)</w:t>
      </w:r>
    </w:p>
    <w:p w:rsidR="00175512" w:rsidRPr="00DE0877" w:rsidRDefault="00175512" w:rsidP="00175512">
      <w:pPr>
        <w:rPr>
          <w:sz w:val="24"/>
          <w:szCs w:val="24"/>
        </w:rPr>
      </w:pPr>
      <w:r w:rsidRPr="00DE0877">
        <w:rPr>
          <w:sz w:val="24"/>
          <w:szCs w:val="24"/>
        </w:rPr>
        <w:t xml:space="preserve">      4. Good Paladin’s (Fighter &amp; Cleric) &amp; Evil Paladin’s</w:t>
      </w:r>
    </w:p>
    <w:p w:rsidR="00175512" w:rsidRPr="00DE0877" w:rsidRDefault="00175512" w:rsidP="00175512">
      <w:pPr>
        <w:rPr>
          <w:sz w:val="24"/>
          <w:szCs w:val="24"/>
        </w:rPr>
      </w:pPr>
      <w:r w:rsidRPr="00DE0877">
        <w:rPr>
          <w:sz w:val="24"/>
          <w:szCs w:val="24"/>
        </w:rPr>
        <w:t xml:space="preserve">D.  The Status Class Alignments </w:t>
      </w:r>
    </w:p>
    <w:p w:rsidR="00175512" w:rsidRPr="00DE0877" w:rsidRDefault="00175512" w:rsidP="00175512">
      <w:pPr>
        <w:rPr>
          <w:sz w:val="24"/>
          <w:szCs w:val="24"/>
        </w:rPr>
      </w:pPr>
      <w:r w:rsidRPr="00DE0877">
        <w:rPr>
          <w:sz w:val="24"/>
          <w:szCs w:val="24"/>
        </w:rPr>
        <w:t>1.   Good Class</w:t>
      </w:r>
    </w:p>
    <w:p w:rsidR="00175512" w:rsidRPr="00DE0877" w:rsidRDefault="00175512" w:rsidP="00175512">
      <w:pPr>
        <w:rPr>
          <w:sz w:val="24"/>
          <w:szCs w:val="24"/>
        </w:rPr>
      </w:pPr>
      <w:r w:rsidRPr="00DE0877">
        <w:rPr>
          <w:sz w:val="24"/>
          <w:szCs w:val="24"/>
        </w:rPr>
        <w:t>2.   Neutral Class</w:t>
      </w:r>
    </w:p>
    <w:p w:rsidR="00175512" w:rsidRPr="00DE0877" w:rsidRDefault="00175512" w:rsidP="00175512">
      <w:pPr>
        <w:rPr>
          <w:sz w:val="24"/>
          <w:szCs w:val="24"/>
        </w:rPr>
      </w:pPr>
      <w:r w:rsidRPr="00DE0877">
        <w:rPr>
          <w:sz w:val="24"/>
          <w:szCs w:val="24"/>
        </w:rPr>
        <w:t>3.   Evil Class</w:t>
      </w:r>
    </w:p>
    <w:p w:rsidR="00175512" w:rsidRPr="00DE0877" w:rsidRDefault="00175512" w:rsidP="00175512">
      <w:pPr>
        <w:rPr>
          <w:sz w:val="24"/>
          <w:szCs w:val="24"/>
        </w:rPr>
      </w:pPr>
      <w:r w:rsidRPr="00DE0877">
        <w:rPr>
          <w:sz w:val="24"/>
          <w:szCs w:val="24"/>
        </w:rPr>
        <w:t>4.   Good-Evil Class</w:t>
      </w:r>
    </w:p>
    <w:p w:rsidR="00175512" w:rsidRPr="00DE0877" w:rsidRDefault="00175512" w:rsidP="00175512">
      <w:pPr>
        <w:rPr>
          <w:sz w:val="24"/>
          <w:szCs w:val="24"/>
        </w:rPr>
      </w:pPr>
      <w:r w:rsidRPr="00DE0877">
        <w:rPr>
          <w:sz w:val="24"/>
          <w:szCs w:val="24"/>
        </w:rPr>
        <w:t>5.   Evil-Good Class</w:t>
      </w:r>
    </w:p>
    <w:p w:rsidR="00175512" w:rsidRPr="00DE0877" w:rsidRDefault="00175512" w:rsidP="00175512">
      <w:pPr>
        <w:rPr>
          <w:sz w:val="24"/>
          <w:szCs w:val="24"/>
        </w:rPr>
      </w:pPr>
      <w:r w:rsidRPr="00DE0877">
        <w:rPr>
          <w:sz w:val="24"/>
          <w:szCs w:val="24"/>
        </w:rPr>
        <w:t>6.   Lawful Class</w:t>
      </w:r>
    </w:p>
    <w:p w:rsidR="00175512" w:rsidRPr="00DE0877" w:rsidRDefault="00175512" w:rsidP="00175512">
      <w:pPr>
        <w:rPr>
          <w:sz w:val="24"/>
          <w:szCs w:val="24"/>
        </w:rPr>
      </w:pPr>
      <w:r w:rsidRPr="00DE0877">
        <w:rPr>
          <w:sz w:val="24"/>
          <w:szCs w:val="24"/>
        </w:rPr>
        <w:t>7.   Lawful-Good Class</w:t>
      </w:r>
    </w:p>
    <w:p w:rsidR="00175512" w:rsidRPr="00DE0877" w:rsidRDefault="00175512" w:rsidP="00175512">
      <w:pPr>
        <w:rPr>
          <w:sz w:val="24"/>
          <w:szCs w:val="24"/>
        </w:rPr>
      </w:pPr>
      <w:r w:rsidRPr="00DE0877">
        <w:rPr>
          <w:sz w:val="24"/>
          <w:szCs w:val="24"/>
        </w:rPr>
        <w:t xml:space="preserve">8.   Lawful-Neutral Class </w:t>
      </w:r>
    </w:p>
    <w:p w:rsidR="00175512" w:rsidRPr="00DE0877" w:rsidRDefault="00175512" w:rsidP="00175512">
      <w:pPr>
        <w:rPr>
          <w:sz w:val="24"/>
          <w:szCs w:val="24"/>
        </w:rPr>
      </w:pPr>
      <w:r w:rsidRPr="00DE0877">
        <w:rPr>
          <w:sz w:val="24"/>
          <w:szCs w:val="24"/>
        </w:rPr>
        <w:t>9.   Lawful-Evil Class</w:t>
      </w:r>
    </w:p>
    <w:p w:rsidR="00175512" w:rsidRPr="00DE0877" w:rsidRDefault="00175512" w:rsidP="00175512">
      <w:pPr>
        <w:rPr>
          <w:sz w:val="24"/>
          <w:szCs w:val="24"/>
        </w:rPr>
      </w:pPr>
      <w:r w:rsidRPr="00DE0877">
        <w:rPr>
          <w:sz w:val="24"/>
          <w:szCs w:val="24"/>
        </w:rPr>
        <w:t>10. Chaotic Class</w:t>
      </w:r>
    </w:p>
    <w:p w:rsidR="00175512" w:rsidRPr="00DE0877" w:rsidRDefault="00175512" w:rsidP="00175512">
      <w:pPr>
        <w:rPr>
          <w:sz w:val="24"/>
          <w:szCs w:val="24"/>
        </w:rPr>
      </w:pPr>
      <w:r w:rsidRPr="00DE0877">
        <w:rPr>
          <w:sz w:val="24"/>
          <w:szCs w:val="24"/>
        </w:rPr>
        <w:t xml:space="preserve">11. Chaotic-Good Class </w:t>
      </w:r>
    </w:p>
    <w:p w:rsidR="00175512" w:rsidRPr="00DE0877" w:rsidRDefault="00175512" w:rsidP="00175512">
      <w:pPr>
        <w:rPr>
          <w:sz w:val="24"/>
          <w:szCs w:val="24"/>
        </w:rPr>
      </w:pPr>
      <w:r w:rsidRPr="00DE0877">
        <w:rPr>
          <w:sz w:val="24"/>
          <w:szCs w:val="24"/>
        </w:rPr>
        <w:t>12. Chaotic-Neutral Class</w:t>
      </w:r>
    </w:p>
    <w:p w:rsidR="00175512" w:rsidRPr="00DE0877" w:rsidRDefault="00175512" w:rsidP="00175512">
      <w:pPr>
        <w:rPr>
          <w:sz w:val="24"/>
          <w:szCs w:val="24"/>
        </w:rPr>
      </w:pPr>
      <w:r w:rsidRPr="00DE0877">
        <w:rPr>
          <w:sz w:val="24"/>
          <w:szCs w:val="24"/>
        </w:rPr>
        <w:t>13. Chaotic-Evil Class</w:t>
      </w:r>
    </w:p>
    <w:p w:rsidR="00175512" w:rsidRPr="00DE0877" w:rsidRDefault="00175512" w:rsidP="00175512">
      <w:pPr>
        <w:rPr>
          <w:sz w:val="24"/>
          <w:szCs w:val="24"/>
        </w:rPr>
      </w:pPr>
      <w:r w:rsidRPr="00DE0877">
        <w:rPr>
          <w:sz w:val="24"/>
          <w:szCs w:val="24"/>
        </w:rPr>
        <w:t>14. Unlawful Class</w:t>
      </w:r>
    </w:p>
    <w:p w:rsidR="00175512" w:rsidRPr="00DE0877" w:rsidRDefault="00175512" w:rsidP="00175512">
      <w:pPr>
        <w:rPr>
          <w:sz w:val="24"/>
          <w:szCs w:val="24"/>
        </w:rPr>
      </w:pPr>
      <w:r w:rsidRPr="00DE0877">
        <w:rPr>
          <w:sz w:val="24"/>
          <w:szCs w:val="24"/>
        </w:rPr>
        <w:t>15. Unlawful-Neutral Class</w:t>
      </w:r>
    </w:p>
    <w:p w:rsidR="00175512" w:rsidRPr="00DE0877" w:rsidRDefault="00175512" w:rsidP="00175512">
      <w:pPr>
        <w:rPr>
          <w:sz w:val="24"/>
          <w:szCs w:val="24"/>
        </w:rPr>
      </w:pPr>
      <w:r w:rsidRPr="00DE0877">
        <w:rPr>
          <w:sz w:val="24"/>
          <w:szCs w:val="24"/>
        </w:rPr>
        <w:t>16. Unlawful-Good Class</w:t>
      </w:r>
    </w:p>
    <w:p w:rsidR="00175512" w:rsidRPr="00DE0877" w:rsidRDefault="00175512" w:rsidP="00175512">
      <w:pPr>
        <w:rPr>
          <w:sz w:val="24"/>
          <w:szCs w:val="24"/>
        </w:rPr>
      </w:pPr>
      <w:r w:rsidRPr="00DE0877">
        <w:rPr>
          <w:sz w:val="24"/>
          <w:szCs w:val="24"/>
        </w:rPr>
        <w:t xml:space="preserve">17. Unlawful-Evil Class </w:t>
      </w:r>
    </w:p>
    <w:p w:rsidR="00175512" w:rsidRPr="00DE0877" w:rsidRDefault="00175512" w:rsidP="00175512">
      <w:pPr>
        <w:rPr>
          <w:sz w:val="24"/>
          <w:szCs w:val="24"/>
        </w:rPr>
      </w:pPr>
      <w:r w:rsidRPr="00DE0877">
        <w:rPr>
          <w:sz w:val="24"/>
          <w:szCs w:val="24"/>
        </w:rPr>
        <w:t>A.  True Holy Miracles and False Unholy Miracles (Signs, Wonders, Powers and Healings)</w:t>
      </w:r>
    </w:p>
    <w:p w:rsidR="00175512" w:rsidRPr="00DE0877" w:rsidRDefault="00175512" w:rsidP="00175512">
      <w:pPr>
        <w:rPr>
          <w:sz w:val="24"/>
          <w:szCs w:val="24"/>
        </w:rPr>
      </w:pPr>
      <w:r w:rsidRPr="00DE0877">
        <w:rPr>
          <w:sz w:val="24"/>
          <w:szCs w:val="24"/>
        </w:rPr>
        <w:t xml:space="preserve">1.  The True Miracles of the Father Stephen  </w:t>
      </w:r>
    </w:p>
    <w:p w:rsidR="00175512" w:rsidRPr="00DE0877" w:rsidRDefault="00175512" w:rsidP="00175512">
      <w:pPr>
        <w:rPr>
          <w:sz w:val="24"/>
          <w:szCs w:val="24"/>
        </w:rPr>
      </w:pPr>
      <w:r w:rsidRPr="00DE0877">
        <w:rPr>
          <w:sz w:val="24"/>
          <w:szCs w:val="24"/>
        </w:rPr>
        <w:t>2.  The Father Stephen’s Holy Armory Arsenal</w:t>
      </w:r>
    </w:p>
    <w:p w:rsidR="00175512" w:rsidRPr="00DE0877" w:rsidRDefault="00175512" w:rsidP="00175512">
      <w:pPr>
        <w:rPr>
          <w:sz w:val="24"/>
          <w:szCs w:val="24"/>
        </w:rPr>
      </w:pPr>
      <w:r w:rsidRPr="00DE0877">
        <w:rPr>
          <w:sz w:val="24"/>
          <w:szCs w:val="24"/>
        </w:rPr>
        <w:t>A. The Father Stephen’s True Holy Divine Permissible Magical Weapons of God</w:t>
      </w:r>
    </w:p>
    <w:p w:rsidR="00175512" w:rsidRPr="00DE0877" w:rsidRDefault="00175512" w:rsidP="00175512">
      <w:pPr>
        <w:rPr>
          <w:sz w:val="24"/>
          <w:szCs w:val="24"/>
        </w:rPr>
      </w:pPr>
      <w:r w:rsidRPr="00DE0877">
        <w:rPr>
          <w:sz w:val="24"/>
          <w:szCs w:val="24"/>
        </w:rPr>
        <w:t xml:space="preserve">       1.   Divine Rods</w:t>
      </w:r>
    </w:p>
    <w:p w:rsidR="00175512" w:rsidRPr="00DE0877" w:rsidRDefault="00175512" w:rsidP="00175512">
      <w:pPr>
        <w:rPr>
          <w:sz w:val="24"/>
          <w:szCs w:val="24"/>
        </w:rPr>
      </w:pPr>
      <w:r w:rsidRPr="00DE0877">
        <w:rPr>
          <w:sz w:val="24"/>
          <w:szCs w:val="24"/>
        </w:rPr>
        <w:t xml:space="preserve">       2.   Divine Swords into the Divine Sheath or Divine Scabbard</w:t>
      </w:r>
    </w:p>
    <w:p w:rsidR="00175512" w:rsidRPr="00DE0877" w:rsidRDefault="00175512" w:rsidP="00175512">
      <w:pPr>
        <w:rPr>
          <w:sz w:val="24"/>
          <w:szCs w:val="24"/>
        </w:rPr>
      </w:pPr>
      <w:r w:rsidRPr="00DE0877">
        <w:rPr>
          <w:sz w:val="24"/>
          <w:szCs w:val="24"/>
        </w:rPr>
        <w:t xml:space="preserve">       3.   Divine Staffs (Divine Staves, Divine Cords, Divine Hand-Staves, Divine Signets &amp; Divine Canes) </w:t>
      </w:r>
    </w:p>
    <w:p w:rsidR="00175512" w:rsidRPr="00DE0877" w:rsidRDefault="00175512" w:rsidP="00175512">
      <w:pPr>
        <w:rPr>
          <w:sz w:val="24"/>
          <w:szCs w:val="24"/>
        </w:rPr>
      </w:pPr>
      <w:r w:rsidRPr="00DE0877">
        <w:rPr>
          <w:sz w:val="24"/>
          <w:szCs w:val="24"/>
        </w:rPr>
        <w:t xml:space="preserve">       4.   Divine Wands (Divine Sticks &amp; Divine Staves)</w:t>
      </w:r>
    </w:p>
    <w:p w:rsidR="00175512" w:rsidRPr="00DE0877" w:rsidRDefault="00175512" w:rsidP="00175512">
      <w:pPr>
        <w:rPr>
          <w:sz w:val="24"/>
          <w:szCs w:val="24"/>
        </w:rPr>
      </w:pPr>
      <w:r w:rsidRPr="00DE0877">
        <w:rPr>
          <w:sz w:val="24"/>
          <w:szCs w:val="24"/>
        </w:rPr>
        <w:t xml:space="preserve">       5.   Divine Spears (Divine Javelins, Divine Lances &amp; Divine Darts)</w:t>
      </w:r>
    </w:p>
    <w:p w:rsidR="00175512" w:rsidRPr="00DE0877" w:rsidRDefault="00175512" w:rsidP="00175512">
      <w:pPr>
        <w:rPr>
          <w:sz w:val="24"/>
          <w:szCs w:val="24"/>
        </w:rPr>
      </w:pPr>
      <w:r w:rsidRPr="00DE0877">
        <w:rPr>
          <w:sz w:val="24"/>
          <w:szCs w:val="24"/>
        </w:rPr>
        <w:t xml:space="preserve">       6.   Divine Slings</w:t>
      </w:r>
    </w:p>
    <w:p w:rsidR="00175512" w:rsidRPr="00DE0877" w:rsidRDefault="00175512" w:rsidP="00175512">
      <w:pPr>
        <w:rPr>
          <w:sz w:val="24"/>
          <w:szCs w:val="24"/>
        </w:rPr>
      </w:pPr>
      <w:r w:rsidRPr="00DE0877">
        <w:rPr>
          <w:sz w:val="24"/>
          <w:szCs w:val="24"/>
        </w:rPr>
        <w:t xml:space="preserve">       7.   Divine Shields (Divine Bucklers)</w:t>
      </w:r>
    </w:p>
    <w:p w:rsidR="00175512" w:rsidRPr="00DE0877" w:rsidRDefault="00175512" w:rsidP="00175512">
      <w:pPr>
        <w:rPr>
          <w:sz w:val="24"/>
          <w:szCs w:val="24"/>
        </w:rPr>
      </w:pPr>
      <w:r w:rsidRPr="00DE0877">
        <w:rPr>
          <w:sz w:val="24"/>
          <w:szCs w:val="24"/>
        </w:rPr>
        <w:t xml:space="preserve">       8.   Divine Bows with Divine Quiver Arrows </w:t>
      </w:r>
    </w:p>
    <w:p w:rsidR="00175512" w:rsidRPr="00DE0877" w:rsidRDefault="00175512" w:rsidP="00175512">
      <w:pPr>
        <w:rPr>
          <w:sz w:val="24"/>
          <w:szCs w:val="24"/>
        </w:rPr>
      </w:pPr>
      <w:r w:rsidRPr="00DE0877">
        <w:rPr>
          <w:sz w:val="24"/>
          <w:szCs w:val="24"/>
        </w:rPr>
        <w:t xml:space="preserve">       9.   Divine Scepters</w:t>
      </w:r>
    </w:p>
    <w:p w:rsidR="00175512" w:rsidRPr="00DE0877" w:rsidRDefault="00175512" w:rsidP="00175512">
      <w:pPr>
        <w:rPr>
          <w:sz w:val="24"/>
          <w:szCs w:val="24"/>
        </w:rPr>
      </w:pPr>
      <w:r w:rsidRPr="00DE0877">
        <w:rPr>
          <w:sz w:val="24"/>
          <w:szCs w:val="24"/>
        </w:rPr>
        <w:t xml:space="preserve">     10.   Divine Clubs (Divine Bats, Divine Batons &amp; Divine Billy-Sticks)</w:t>
      </w:r>
    </w:p>
    <w:p w:rsidR="00175512" w:rsidRPr="00DE0877" w:rsidRDefault="00175512" w:rsidP="00175512">
      <w:pPr>
        <w:rPr>
          <w:sz w:val="24"/>
          <w:szCs w:val="24"/>
        </w:rPr>
      </w:pPr>
      <w:r w:rsidRPr="00DE0877">
        <w:rPr>
          <w:sz w:val="24"/>
          <w:szCs w:val="24"/>
        </w:rPr>
        <w:t xml:space="preserve">     11.   Divine Chains</w:t>
      </w:r>
    </w:p>
    <w:p w:rsidR="00175512" w:rsidRPr="00DE0877" w:rsidRDefault="00175512" w:rsidP="00175512">
      <w:pPr>
        <w:rPr>
          <w:sz w:val="24"/>
          <w:szCs w:val="24"/>
        </w:rPr>
      </w:pPr>
      <w:r w:rsidRPr="00DE0877">
        <w:rPr>
          <w:sz w:val="24"/>
          <w:szCs w:val="24"/>
        </w:rPr>
        <w:t xml:space="preserve">     12.   Divine Charms (Divine Persuasion Checks)</w:t>
      </w:r>
    </w:p>
    <w:p w:rsidR="00175512" w:rsidRPr="00DE0877" w:rsidRDefault="00175512" w:rsidP="00175512">
      <w:pPr>
        <w:rPr>
          <w:sz w:val="24"/>
          <w:szCs w:val="24"/>
        </w:rPr>
      </w:pPr>
      <w:r w:rsidRPr="00DE0877">
        <w:rPr>
          <w:sz w:val="24"/>
          <w:szCs w:val="24"/>
        </w:rPr>
        <w:t xml:space="preserve">     13.   Divine Hammers with the Anvil (The Creator’s Divine Weapon Upgrades)</w:t>
      </w:r>
    </w:p>
    <w:p w:rsidR="00175512" w:rsidRPr="00DE0877" w:rsidRDefault="00175512" w:rsidP="00175512">
      <w:pPr>
        <w:rPr>
          <w:sz w:val="24"/>
          <w:szCs w:val="24"/>
        </w:rPr>
      </w:pPr>
      <w:r w:rsidRPr="00DE0877">
        <w:rPr>
          <w:sz w:val="24"/>
          <w:szCs w:val="24"/>
        </w:rPr>
        <w:t xml:space="preserve">              1. The Magical Weapons made out of the only Tree of Life</w:t>
      </w:r>
    </w:p>
    <w:p w:rsidR="00175512" w:rsidRPr="00DE0877" w:rsidRDefault="00175512" w:rsidP="00175512">
      <w:pPr>
        <w:rPr>
          <w:sz w:val="24"/>
          <w:szCs w:val="24"/>
        </w:rPr>
      </w:pPr>
      <w:r w:rsidRPr="00DE0877">
        <w:rPr>
          <w:sz w:val="24"/>
          <w:szCs w:val="24"/>
        </w:rPr>
        <w:t xml:space="preserve">                  A. Invincible Shield of Holiness</w:t>
      </w:r>
    </w:p>
    <w:p w:rsidR="00175512" w:rsidRPr="00DE0877" w:rsidRDefault="00175512" w:rsidP="00175512">
      <w:pPr>
        <w:rPr>
          <w:sz w:val="24"/>
          <w:szCs w:val="24"/>
        </w:rPr>
      </w:pPr>
      <w:r w:rsidRPr="00DE0877">
        <w:rPr>
          <w:sz w:val="24"/>
          <w:szCs w:val="24"/>
        </w:rPr>
        <w:t xml:space="preserve">                  B. Sword of the Spirit called the Word of God   </w:t>
      </w:r>
    </w:p>
    <w:p w:rsidR="00175512" w:rsidRPr="00DE0877" w:rsidRDefault="00175512" w:rsidP="00175512">
      <w:pPr>
        <w:rPr>
          <w:sz w:val="24"/>
          <w:szCs w:val="24"/>
        </w:rPr>
      </w:pPr>
      <w:r w:rsidRPr="00DE0877">
        <w:rPr>
          <w:sz w:val="24"/>
          <w:szCs w:val="24"/>
        </w:rPr>
        <w:t xml:space="preserve">              2. The Magical Weapons made out of the 24 Precious Stones</w:t>
      </w:r>
    </w:p>
    <w:p w:rsidR="00175512" w:rsidRPr="00DE0877" w:rsidRDefault="00175512" w:rsidP="00175512">
      <w:pPr>
        <w:rPr>
          <w:sz w:val="24"/>
          <w:szCs w:val="24"/>
        </w:rPr>
      </w:pPr>
      <w:r w:rsidRPr="00DE0877">
        <w:rPr>
          <w:sz w:val="24"/>
          <w:szCs w:val="24"/>
        </w:rPr>
        <w:t xml:space="preserve">                  1. Agate Stone</w:t>
      </w:r>
    </w:p>
    <w:p w:rsidR="00175512" w:rsidRPr="00DE0877" w:rsidRDefault="00175512" w:rsidP="00175512">
      <w:pPr>
        <w:rPr>
          <w:sz w:val="24"/>
          <w:szCs w:val="24"/>
        </w:rPr>
      </w:pPr>
      <w:r w:rsidRPr="00DE0877">
        <w:rPr>
          <w:sz w:val="24"/>
          <w:szCs w:val="24"/>
        </w:rPr>
        <w:t xml:space="preserve">                  2. Alabaster Stone</w:t>
      </w:r>
    </w:p>
    <w:p w:rsidR="00175512" w:rsidRPr="00DE0877" w:rsidRDefault="00175512" w:rsidP="00175512">
      <w:pPr>
        <w:rPr>
          <w:sz w:val="24"/>
          <w:szCs w:val="24"/>
        </w:rPr>
      </w:pPr>
      <w:r w:rsidRPr="00DE0877">
        <w:rPr>
          <w:sz w:val="24"/>
          <w:szCs w:val="24"/>
        </w:rPr>
        <w:t xml:space="preserve">                  3. Amethyst Stone</w:t>
      </w:r>
    </w:p>
    <w:p w:rsidR="00175512" w:rsidRPr="00DE0877" w:rsidRDefault="00175512" w:rsidP="00175512">
      <w:pPr>
        <w:rPr>
          <w:sz w:val="24"/>
          <w:szCs w:val="24"/>
        </w:rPr>
      </w:pPr>
      <w:r w:rsidRPr="00DE0877">
        <w:rPr>
          <w:sz w:val="24"/>
          <w:szCs w:val="24"/>
        </w:rPr>
        <w:t xml:space="preserve">                  4. Beryl Stone</w:t>
      </w:r>
    </w:p>
    <w:p w:rsidR="00175512" w:rsidRPr="00DE0877" w:rsidRDefault="00175512" w:rsidP="00175512">
      <w:pPr>
        <w:rPr>
          <w:sz w:val="24"/>
          <w:szCs w:val="24"/>
        </w:rPr>
      </w:pPr>
      <w:r w:rsidRPr="00DE0877">
        <w:rPr>
          <w:sz w:val="24"/>
          <w:szCs w:val="24"/>
        </w:rPr>
        <w:t xml:space="preserve">                  5. Carbuncle Stone</w:t>
      </w:r>
    </w:p>
    <w:p w:rsidR="00175512" w:rsidRPr="00DE0877" w:rsidRDefault="00175512" w:rsidP="00175512">
      <w:pPr>
        <w:rPr>
          <w:sz w:val="24"/>
          <w:szCs w:val="24"/>
        </w:rPr>
      </w:pPr>
      <w:r w:rsidRPr="00DE0877">
        <w:rPr>
          <w:sz w:val="24"/>
          <w:szCs w:val="24"/>
        </w:rPr>
        <w:t xml:space="preserve">                  6. Chrysolite Stone</w:t>
      </w:r>
    </w:p>
    <w:p w:rsidR="00175512" w:rsidRPr="00DE0877" w:rsidRDefault="00175512" w:rsidP="00175512">
      <w:pPr>
        <w:rPr>
          <w:sz w:val="24"/>
          <w:szCs w:val="24"/>
        </w:rPr>
      </w:pPr>
      <w:r w:rsidRPr="00DE0877">
        <w:rPr>
          <w:sz w:val="24"/>
          <w:szCs w:val="24"/>
        </w:rPr>
        <w:t xml:space="preserve">                  7. Chalcedony Stone</w:t>
      </w:r>
    </w:p>
    <w:p w:rsidR="00175512" w:rsidRPr="00DE0877" w:rsidRDefault="00175512" w:rsidP="00175512">
      <w:pPr>
        <w:rPr>
          <w:sz w:val="24"/>
          <w:szCs w:val="24"/>
        </w:rPr>
      </w:pPr>
      <w:r w:rsidRPr="00DE0877">
        <w:rPr>
          <w:sz w:val="24"/>
          <w:szCs w:val="24"/>
        </w:rPr>
        <w:t xml:space="preserve">                  8. Carnelian Stone</w:t>
      </w:r>
    </w:p>
    <w:p w:rsidR="00175512" w:rsidRPr="00DE0877" w:rsidRDefault="00175512" w:rsidP="00175512">
      <w:pPr>
        <w:rPr>
          <w:sz w:val="24"/>
          <w:szCs w:val="24"/>
        </w:rPr>
      </w:pPr>
      <w:r w:rsidRPr="00DE0877">
        <w:rPr>
          <w:sz w:val="24"/>
          <w:szCs w:val="24"/>
        </w:rPr>
        <w:t xml:space="preserve">                  9. Chrysoprase Stone</w:t>
      </w:r>
    </w:p>
    <w:p w:rsidR="00175512" w:rsidRPr="00DE0877" w:rsidRDefault="00175512" w:rsidP="00175512">
      <w:pPr>
        <w:rPr>
          <w:sz w:val="24"/>
          <w:szCs w:val="24"/>
        </w:rPr>
      </w:pPr>
      <w:r w:rsidRPr="00DE0877">
        <w:rPr>
          <w:sz w:val="24"/>
          <w:szCs w:val="24"/>
        </w:rPr>
        <w:t xml:space="preserve">                10. Coral-like Stone</w:t>
      </w:r>
    </w:p>
    <w:p w:rsidR="00175512" w:rsidRPr="00DE0877" w:rsidRDefault="00175512" w:rsidP="00175512">
      <w:pPr>
        <w:rPr>
          <w:sz w:val="24"/>
          <w:szCs w:val="24"/>
        </w:rPr>
      </w:pPr>
      <w:r w:rsidRPr="00DE0877">
        <w:rPr>
          <w:sz w:val="24"/>
          <w:szCs w:val="24"/>
        </w:rPr>
        <w:t xml:space="preserve">                11. Crystal Stone</w:t>
      </w:r>
    </w:p>
    <w:p w:rsidR="00175512" w:rsidRPr="00DE0877" w:rsidRDefault="00175512" w:rsidP="00175512">
      <w:pPr>
        <w:rPr>
          <w:sz w:val="24"/>
          <w:szCs w:val="24"/>
        </w:rPr>
      </w:pPr>
      <w:r w:rsidRPr="00DE0877">
        <w:rPr>
          <w:sz w:val="24"/>
          <w:szCs w:val="24"/>
        </w:rPr>
        <w:t xml:space="preserve">                12. Diamond Stone </w:t>
      </w:r>
    </w:p>
    <w:p w:rsidR="00175512" w:rsidRPr="00DE0877" w:rsidRDefault="00175512" w:rsidP="00175512">
      <w:pPr>
        <w:rPr>
          <w:sz w:val="24"/>
          <w:szCs w:val="24"/>
        </w:rPr>
      </w:pPr>
      <w:r w:rsidRPr="00DE0877">
        <w:rPr>
          <w:sz w:val="24"/>
          <w:szCs w:val="24"/>
        </w:rPr>
        <w:t xml:space="preserve">                13. Emerald Stone</w:t>
      </w:r>
    </w:p>
    <w:p w:rsidR="00175512" w:rsidRPr="00DE0877" w:rsidRDefault="00175512" w:rsidP="00175512">
      <w:pPr>
        <w:rPr>
          <w:sz w:val="24"/>
          <w:szCs w:val="24"/>
        </w:rPr>
      </w:pPr>
      <w:r w:rsidRPr="00DE0877">
        <w:rPr>
          <w:sz w:val="24"/>
          <w:szCs w:val="24"/>
        </w:rPr>
        <w:t xml:space="preserve">                14. Jacinth Stone</w:t>
      </w:r>
    </w:p>
    <w:p w:rsidR="00175512" w:rsidRPr="00DE0877" w:rsidRDefault="00175512" w:rsidP="00175512">
      <w:pPr>
        <w:rPr>
          <w:sz w:val="24"/>
          <w:szCs w:val="24"/>
        </w:rPr>
      </w:pPr>
      <w:r w:rsidRPr="00DE0877">
        <w:rPr>
          <w:sz w:val="24"/>
          <w:szCs w:val="24"/>
        </w:rPr>
        <w:t xml:space="preserve">                15. Jasper Stone</w:t>
      </w:r>
    </w:p>
    <w:p w:rsidR="00175512" w:rsidRPr="00DE0877" w:rsidRDefault="00175512" w:rsidP="00175512">
      <w:pPr>
        <w:rPr>
          <w:sz w:val="24"/>
          <w:szCs w:val="24"/>
        </w:rPr>
      </w:pPr>
      <w:r w:rsidRPr="00DE0877">
        <w:rPr>
          <w:sz w:val="24"/>
          <w:szCs w:val="24"/>
        </w:rPr>
        <w:t xml:space="preserve">                16. Lapis Lazuli Stone</w:t>
      </w:r>
    </w:p>
    <w:p w:rsidR="00175512" w:rsidRPr="00DE0877" w:rsidRDefault="00175512" w:rsidP="00175512">
      <w:pPr>
        <w:rPr>
          <w:sz w:val="24"/>
          <w:szCs w:val="24"/>
        </w:rPr>
      </w:pPr>
      <w:r w:rsidRPr="00DE0877">
        <w:rPr>
          <w:sz w:val="24"/>
          <w:szCs w:val="24"/>
        </w:rPr>
        <w:t xml:space="preserve">                17. Marble Stone</w:t>
      </w:r>
    </w:p>
    <w:p w:rsidR="00175512" w:rsidRPr="00DE0877" w:rsidRDefault="00175512" w:rsidP="00175512">
      <w:pPr>
        <w:rPr>
          <w:sz w:val="24"/>
          <w:szCs w:val="24"/>
        </w:rPr>
      </w:pPr>
      <w:r w:rsidRPr="00DE0877">
        <w:rPr>
          <w:sz w:val="24"/>
          <w:szCs w:val="24"/>
        </w:rPr>
        <w:t xml:space="preserve">                18. Onyx Stone</w:t>
      </w:r>
    </w:p>
    <w:p w:rsidR="00175512" w:rsidRPr="00DE0877" w:rsidRDefault="00175512" w:rsidP="00175512">
      <w:pPr>
        <w:rPr>
          <w:sz w:val="24"/>
          <w:szCs w:val="24"/>
        </w:rPr>
      </w:pPr>
      <w:r w:rsidRPr="00DE0877">
        <w:rPr>
          <w:sz w:val="24"/>
          <w:szCs w:val="24"/>
        </w:rPr>
        <w:t xml:space="preserve">                19. Pearl Stone</w:t>
      </w:r>
    </w:p>
    <w:p w:rsidR="00175512" w:rsidRPr="00DE0877" w:rsidRDefault="00175512" w:rsidP="00175512">
      <w:pPr>
        <w:rPr>
          <w:sz w:val="24"/>
          <w:szCs w:val="24"/>
        </w:rPr>
      </w:pPr>
      <w:r w:rsidRPr="00DE0877">
        <w:rPr>
          <w:sz w:val="24"/>
          <w:szCs w:val="24"/>
        </w:rPr>
        <w:t xml:space="preserve">                20. Ruby Stone</w:t>
      </w:r>
    </w:p>
    <w:p w:rsidR="00175512" w:rsidRPr="00DE0877" w:rsidRDefault="00175512" w:rsidP="00175512">
      <w:pPr>
        <w:rPr>
          <w:sz w:val="24"/>
          <w:szCs w:val="24"/>
        </w:rPr>
      </w:pPr>
      <w:r w:rsidRPr="00DE0877">
        <w:rPr>
          <w:sz w:val="24"/>
          <w:szCs w:val="24"/>
        </w:rPr>
        <w:t xml:space="preserve">                21. Sapphire Stone</w:t>
      </w:r>
    </w:p>
    <w:p w:rsidR="00175512" w:rsidRPr="00DE0877" w:rsidRDefault="00175512" w:rsidP="00175512">
      <w:pPr>
        <w:rPr>
          <w:sz w:val="24"/>
          <w:szCs w:val="24"/>
        </w:rPr>
      </w:pPr>
      <w:r w:rsidRPr="00DE0877">
        <w:rPr>
          <w:sz w:val="24"/>
          <w:szCs w:val="24"/>
        </w:rPr>
        <w:t xml:space="preserve">                22. Sardius Stone</w:t>
      </w:r>
    </w:p>
    <w:p w:rsidR="00175512" w:rsidRPr="00DE0877" w:rsidRDefault="00175512" w:rsidP="00175512">
      <w:pPr>
        <w:rPr>
          <w:sz w:val="24"/>
          <w:szCs w:val="24"/>
        </w:rPr>
      </w:pPr>
      <w:r w:rsidRPr="00DE0877">
        <w:rPr>
          <w:sz w:val="24"/>
          <w:szCs w:val="24"/>
        </w:rPr>
        <w:t xml:space="preserve">                23. Sardonyx Stone</w:t>
      </w:r>
    </w:p>
    <w:p w:rsidR="00175512" w:rsidRPr="00DE0877" w:rsidRDefault="00175512" w:rsidP="00175512">
      <w:pPr>
        <w:rPr>
          <w:sz w:val="24"/>
          <w:szCs w:val="24"/>
        </w:rPr>
      </w:pPr>
      <w:r w:rsidRPr="00DE0877">
        <w:rPr>
          <w:sz w:val="24"/>
          <w:szCs w:val="24"/>
        </w:rPr>
        <w:t xml:space="preserve">                24. Topaz Stone                  </w:t>
      </w:r>
    </w:p>
    <w:p w:rsidR="00175512" w:rsidRPr="00DE0877" w:rsidRDefault="00175512" w:rsidP="00175512">
      <w:pPr>
        <w:rPr>
          <w:sz w:val="24"/>
          <w:szCs w:val="24"/>
        </w:rPr>
      </w:pPr>
      <w:r w:rsidRPr="00DE0877">
        <w:rPr>
          <w:sz w:val="24"/>
          <w:szCs w:val="24"/>
        </w:rPr>
        <w:t xml:space="preserve">                 A. The Meaning of the Basic Colors of the 24 Precious Stones </w:t>
      </w:r>
    </w:p>
    <w:p w:rsidR="00175512" w:rsidRPr="00DE0877" w:rsidRDefault="00175512" w:rsidP="00175512">
      <w:pPr>
        <w:rPr>
          <w:sz w:val="24"/>
          <w:szCs w:val="24"/>
        </w:rPr>
      </w:pPr>
      <w:r w:rsidRPr="00DE0877">
        <w:rPr>
          <w:sz w:val="24"/>
          <w:szCs w:val="24"/>
        </w:rPr>
        <w:t xml:space="preserve">                       1.   Blue Color</w:t>
      </w:r>
    </w:p>
    <w:p w:rsidR="00175512" w:rsidRPr="00DE0877" w:rsidRDefault="00175512" w:rsidP="00175512">
      <w:pPr>
        <w:rPr>
          <w:sz w:val="24"/>
          <w:szCs w:val="24"/>
        </w:rPr>
      </w:pPr>
      <w:r w:rsidRPr="00DE0877">
        <w:rPr>
          <w:sz w:val="24"/>
          <w:szCs w:val="24"/>
        </w:rPr>
        <w:t xml:space="preserve">                       2.   Green Color</w:t>
      </w:r>
    </w:p>
    <w:p w:rsidR="00175512" w:rsidRPr="00DE0877" w:rsidRDefault="00175512" w:rsidP="00175512">
      <w:pPr>
        <w:rPr>
          <w:sz w:val="24"/>
          <w:szCs w:val="24"/>
        </w:rPr>
      </w:pPr>
      <w:r w:rsidRPr="00DE0877">
        <w:rPr>
          <w:sz w:val="24"/>
          <w:szCs w:val="24"/>
        </w:rPr>
        <w:t xml:space="preserve">                       3.   Yellow Color</w:t>
      </w:r>
    </w:p>
    <w:p w:rsidR="00175512" w:rsidRPr="00DE0877" w:rsidRDefault="00175512" w:rsidP="00175512">
      <w:pPr>
        <w:rPr>
          <w:sz w:val="24"/>
          <w:szCs w:val="24"/>
        </w:rPr>
      </w:pPr>
      <w:r w:rsidRPr="00DE0877">
        <w:rPr>
          <w:sz w:val="24"/>
          <w:szCs w:val="24"/>
        </w:rPr>
        <w:t xml:space="preserve">                       4.   Black Color</w:t>
      </w:r>
    </w:p>
    <w:p w:rsidR="00175512" w:rsidRPr="00DE0877" w:rsidRDefault="00175512" w:rsidP="00175512">
      <w:pPr>
        <w:rPr>
          <w:sz w:val="24"/>
          <w:szCs w:val="24"/>
        </w:rPr>
      </w:pPr>
      <w:r w:rsidRPr="00DE0877">
        <w:rPr>
          <w:sz w:val="24"/>
          <w:szCs w:val="24"/>
        </w:rPr>
        <w:t xml:space="preserve">                       5.   White Color</w:t>
      </w:r>
    </w:p>
    <w:p w:rsidR="00175512" w:rsidRPr="00DE0877" w:rsidRDefault="00175512" w:rsidP="00175512">
      <w:pPr>
        <w:rPr>
          <w:sz w:val="24"/>
          <w:szCs w:val="24"/>
        </w:rPr>
      </w:pPr>
      <w:r w:rsidRPr="00DE0877">
        <w:rPr>
          <w:sz w:val="24"/>
          <w:szCs w:val="24"/>
        </w:rPr>
        <w:t xml:space="preserve">                       6.   Red Color </w:t>
      </w:r>
    </w:p>
    <w:p w:rsidR="00175512" w:rsidRPr="00DE0877" w:rsidRDefault="00175512" w:rsidP="00175512">
      <w:pPr>
        <w:rPr>
          <w:sz w:val="24"/>
          <w:szCs w:val="24"/>
        </w:rPr>
      </w:pPr>
      <w:r w:rsidRPr="00DE0877">
        <w:rPr>
          <w:sz w:val="24"/>
          <w:szCs w:val="24"/>
        </w:rPr>
        <w:t xml:space="preserve">                       7.   Brown Color </w:t>
      </w:r>
    </w:p>
    <w:p w:rsidR="00175512" w:rsidRPr="00DE0877" w:rsidRDefault="00175512" w:rsidP="00175512">
      <w:pPr>
        <w:rPr>
          <w:sz w:val="24"/>
          <w:szCs w:val="24"/>
        </w:rPr>
      </w:pPr>
      <w:r w:rsidRPr="00DE0877">
        <w:rPr>
          <w:sz w:val="24"/>
          <w:szCs w:val="24"/>
        </w:rPr>
        <w:t xml:space="preserve">                       8.   Scarlet Color</w:t>
      </w:r>
    </w:p>
    <w:p w:rsidR="00175512" w:rsidRPr="00DE0877" w:rsidRDefault="00175512" w:rsidP="00175512">
      <w:pPr>
        <w:rPr>
          <w:sz w:val="24"/>
          <w:szCs w:val="24"/>
        </w:rPr>
      </w:pPr>
      <w:r w:rsidRPr="00DE0877">
        <w:rPr>
          <w:sz w:val="24"/>
          <w:szCs w:val="24"/>
        </w:rPr>
        <w:t xml:space="preserve">                       9.   Purple Color</w:t>
      </w:r>
    </w:p>
    <w:p w:rsidR="00175512" w:rsidRPr="00DE0877" w:rsidRDefault="00175512" w:rsidP="00175512">
      <w:pPr>
        <w:rPr>
          <w:sz w:val="24"/>
          <w:szCs w:val="24"/>
        </w:rPr>
      </w:pPr>
      <w:r w:rsidRPr="00DE0877">
        <w:rPr>
          <w:sz w:val="24"/>
          <w:szCs w:val="24"/>
        </w:rPr>
        <w:t xml:space="preserve">                     10.   Orange Color</w:t>
      </w:r>
    </w:p>
    <w:p w:rsidR="00175512" w:rsidRPr="00DE0877" w:rsidRDefault="00175512" w:rsidP="00175512">
      <w:pPr>
        <w:rPr>
          <w:sz w:val="24"/>
          <w:szCs w:val="24"/>
        </w:rPr>
      </w:pPr>
      <w:r w:rsidRPr="00DE0877">
        <w:rPr>
          <w:sz w:val="24"/>
          <w:szCs w:val="24"/>
        </w:rPr>
        <w:t xml:space="preserve">                     11.   Pink Color  </w:t>
      </w:r>
    </w:p>
    <w:p w:rsidR="00175512" w:rsidRPr="00DE0877" w:rsidRDefault="00175512" w:rsidP="00175512">
      <w:pPr>
        <w:rPr>
          <w:sz w:val="24"/>
          <w:szCs w:val="24"/>
        </w:rPr>
      </w:pPr>
      <w:r w:rsidRPr="00DE0877">
        <w:rPr>
          <w:sz w:val="24"/>
          <w:szCs w:val="24"/>
        </w:rPr>
        <w:t xml:space="preserve">              3. The Magical Weapons made from certain Precious Medals     </w:t>
      </w:r>
    </w:p>
    <w:p w:rsidR="00175512" w:rsidRPr="00DE0877" w:rsidRDefault="00175512" w:rsidP="00175512">
      <w:pPr>
        <w:rPr>
          <w:sz w:val="24"/>
          <w:szCs w:val="24"/>
        </w:rPr>
      </w:pPr>
      <w:r w:rsidRPr="00DE0877">
        <w:rPr>
          <w:sz w:val="24"/>
          <w:szCs w:val="24"/>
        </w:rPr>
        <w:t xml:space="preserve">     14.   Divine Axes</w:t>
      </w:r>
    </w:p>
    <w:p w:rsidR="00175512" w:rsidRPr="00DE0877" w:rsidRDefault="00175512" w:rsidP="00175512">
      <w:pPr>
        <w:rPr>
          <w:sz w:val="24"/>
          <w:szCs w:val="24"/>
        </w:rPr>
      </w:pPr>
      <w:r w:rsidRPr="00DE0877">
        <w:rPr>
          <w:sz w:val="24"/>
          <w:szCs w:val="24"/>
        </w:rPr>
        <w:t xml:space="preserve">     15.   Divine Knives (Divine Daggers &amp; Divine Lancets) </w:t>
      </w:r>
    </w:p>
    <w:p w:rsidR="00175512" w:rsidRPr="00DE0877" w:rsidRDefault="00175512" w:rsidP="00175512">
      <w:pPr>
        <w:rPr>
          <w:sz w:val="24"/>
          <w:szCs w:val="24"/>
        </w:rPr>
      </w:pPr>
      <w:r w:rsidRPr="00DE0877">
        <w:rPr>
          <w:sz w:val="24"/>
          <w:szCs w:val="24"/>
        </w:rPr>
        <w:t xml:space="preserve">     16.   Divine Rings</w:t>
      </w:r>
    </w:p>
    <w:p w:rsidR="00175512" w:rsidRPr="00DE0877" w:rsidRDefault="00175512" w:rsidP="00175512">
      <w:pPr>
        <w:rPr>
          <w:sz w:val="24"/>
          <w:szCs w:val="24"/>
        </w:rPr>
      </w:pPr>
      <w:r w:rsidRPr="00DE0877">
        <w:rPr>
          <w:sz w:val="24"/>
          <w:szCs w:val="24"/>
        </w:rPr>
        <w:t xml:space="preserve">     17.   Divine Bracelets (Armlets), Divine Crescents, Divine Pendants, Divine Earrings, Divine Anklets &amp; Divine Necklaces </w:t>
      </w:r>
    </w:p>
    <w:p w:rsidR="00175512" w:rsidRPr="00DE0877" w:rsidRDefault="00175512" w:rsidP="00175512">
      <w:pPr>
        <w:rPr>
          <w:sz w:val="24"/>
          <w:szCs w:val="24"/>
        </w:rPr>
      </w:pPr>
      <w:r w:rsidRPr="00DE0877">
        <w:rPr>
          <w:sz w:val="24"/>
          <w:szCs w:val="24"/>
        </w:rPr>
        <w:t>3. The Father Stephen’s True Holy Divine Armors of God</w:t>
      </w:r>
    </w:p>
    <w:p w:rsidR="00175512" w:rsidRPr="00DE0877" w:rsidRDefault="00175512" w:rsidP="00175512">
      <w:pPr>
        <w:rPr>
          <w:sz w:val="24"/>
          <w:szCs w:val="24"/>
        </w:rPr>
      </w:pPr>
      <w:r w:rsidRPr="00DE0877">
        <w:rPr>
          <w:sz w:val="24"/>
          <w:szCs w:val="24"/>
        </w:rPr>
        <w:t xml:space="preserve">       1. The Complete Salvation Armor of God</w:t>
      </w:r>
    </w:p>
    <w:p w:rsidR="00175512" w:rsidRPr="00DE0877" w:rsidRDefault="00175512" w:rsidP="00175512">
      <w:pPr>
        <w:rPr>
          <w:sz w:val="24"/>
          <w:szCs w:val="24"/>
        </w:rPr>
      </w:pPr>
      <w:r w:rsidRPr="00DE0877">
        <w:rPr>
          <w:sz w:val="24"/>
          <w:szCs w:val="24"/>
        </w:rPr>
        <w:t xml:space="preserve">            A. Boots, Shoes or Sandals shod with the Preparation of the Gospel of Peace</w:t>
      </w:r>
    </w:p>
    <w:p w:rsidR="00175512" w:rsidRPr="00DE0877" w:rsidRDefault="00175512" w:rsidP="00175512">
      <w:pPr>
        <w:rPr>
          <w:sz w:val="24"/>
          <w:szCs w:val="24"/>
        </w:rPr>
      </w:pPr>
      <w:r w:rsidRPr="00DE0877">
        <w:rPr>
          <w:sz w:val="24"/>
          <w:szCs w:val="24"/>
        </w:rPr>
        <w:t xml:space="preserve">            B. Loins, Waist or Belt of Truth</w:t>
      </w:r>
    </w:p>
    <w:p w:rsidR="00175512" w:rsidRPr="00DE0877" w:rsidRDefault="00175512" w:rsidP="00175512">
      <w:pPr>
        <w:rPr>
          <w:sz w:val="24"/>
          <w:szCs w:val="24"/>
        </w:rPr>
      </w:pPr>
      <w:r w:rsidRPr="00DE0877">
        <w:rPr>
          <w:sz w:val="24"/>
          <w:szCs w:val="24"/>
        </w:rPr>
        <w:t xml:space="preserve">            C. Breastplate of Righteousness (Judgment)</w:t>
      </w:r>
    </w:p>
    <w:p w:rsidR="00175512" w:rsidRPr="00DE0877" w:rsidRDefault="00175512" w:rsidP="00175512">
      <w:pPr>
        <w:rPr>
          <w:sz w:val="24"/>
          <w:szCs w:val="24"/>
        </w:rPr>
      </w:pPr>
      <w:r w:rsidRPr="00DE0877">
        <w:rPr>
          <w:sz w:val="24"/>
          <w:szCs w:val="24"/>
        </w:rPr>
        <w:t xml:space="preserve">            D. Shield of Faith</w:t>
      </w:r>
    </w:p>
    <w:p w:rsidR="00175512" w:rsidRPr="00DE0877" w:rsidRDefault="00175512" w:rsidP="00175512">
      <w:pPr>
        <w:rPr>
          <w:sz w:val="24"/>
          <w:szCs w:val="24"/>
        </w:rPr>
      </w:pPr>
      <w:r w:rsidRPr="00DE0877">
        <w:rPr>
          <w:sz w:val="24"/>
          <w:szCs w:val="24"/>
        </w:rPr>
        <w:t xml:space="preserve">            E. Sword of the Spirit which is the Word of God</w:t>
      </w:r>
    </w:p>
    <w:p w:rsidR="00175512" w:rsidRPr="00DE0877" w:rsidRDefault="00175512" w:rsidP="00175512">
      <w:pPr>
        <w:rPr>
          <w:sz w:val="24"/>
          <w:szCs w:val="24"/>
        </w:rPr>
      </w:pPr>
      <w:r w:rsidRPr="00DE0877">
        <w:rPr>
          <w:sz w:val="24"/>
          <w:szCs w:val="24"/>
        </w:rPr>
        <w:t xml:space="preserve">            F. Helmet of Salvation Protection</w:t>
      </w:r>
    </w:p>
    <w:p w:rsidR="00175512" w:rsidRPr="00DE0877" w:rsidRDefault="00175512" w:rsidP="00175512">
      <w:pPr>
        <w:rPr>
          <w:sz w:val="24"/>
          <w:szCs w:val="24"/>
        </w:rPr>
      </w:pPr>
      <w:r w:rsidRPr="00DE0877">
        <w:rPr>
          <w:sz w:val="24"/>
          <w:szCs w:val="24"/>
        </w:rPr>
        <w:t xml:space="preserve">            G. Empowered by All Prayers and All Supplications for all the Saints   </w:t>
      </w:r>
    </w:p>
    <w:p w:rsidR="00175512" w:rsidRPr="00DE0877" w:rsidRDefault="00175512" w:rsidP="00175512">
      <w:pPr>
        <w:rPr>
          <w:sz w:val="24"/>
          <w:szCs w:val="24"/>
        </w:rPr>
      </w:pPr>
      <w:r w:rsidRPr="00DE0877">
        <w:rPr>
          <w:sz w:val="24"/>
          <w:szCs w:val="24"/>
        </w:rPr>
        <w:t xml:space="preserve">       2. The Complete Jealous Armor of God</w:t>
      </w:r>
    </w:p>
    <w:p w:rsidR="00175512" w:rsidRPr="00DE0877" w:rsidRDefault="00175512" w:rsidP="00175512">
      <w:pPr>
        <w:rPr>
          <w:sz w:val="24"/>
          <w:szCs w:val="24"/>
        </w:rPr>
      </w:pPr>
      <w:r w:rsidRPr="00DE0877">
        <w:rPr>
          <w:sz w:val="24"/>
          <w:szCs w:val="24"/>
        </w:rPr>
        <w:t xml:space="preserve">            A. Breastplate of Righteousness (Judgment)</w:t>
      </w:r>
    </w:p>
    <w:p w:rsidR="00175512" w:rsidRPr="00DE0877" w:rsidRDefault="00175512" w:rsidP="00175512">
      <w:pPr>
        <w:rPr>
          <w:sz w:val="24"/>
          <w:szCs w:val="24"/>
        </w:rPr>
      </w:pPr>
      <w:r w:rsidRPr="00DE0877">
        <w:rPr>
          <w:sz w:val="24"/>
          <w:szCs w:val="24"/>
        </w:rPr>
        <w:t xml:space="preserve">            B. Invincible Shield of Holiness</w:t>
      </w:r>
    </w:p>
    <w:p w:rsidR="00175512" w:rsidRPr="00DE0877" w:rsidRDefault="00175512" w:rsidP="00175512">
      <w:pPr>
        <w:rPr>
          <w:sz w:val="24"/>
          <w:szCs w:val="24"/>
        </w:rPr>
      </w:pPr>
      <w:r w:rsidRPr="00DE0877">
        <w:rPr>
          <w:sz w:val="24"/>
          <w:szCs w:val="24"/>
        </w:rPr>
        <w:t xml:space="preserve">            C. Glorious Crown</w:t>
      </w:r>
    </w:p>
    <w:p w:rsidR="00175512" w:rsidRPr="00DE0877" w:rsidRDefault="00175512" w:rsidP="00175512">
      <w:pPr>
        <w:rPr>
          <w:sz w:val="24"/>
          <w:szCs w:val="24"/>
        </w:rPr>
      </w:pPr>
      <w:r w:rsidRPr="00DE0877">
        <w:rPr>
          <w:sz w:val="24"/>
          <w:szCs w:val="24"/>
        </w:rPr>
        <w:t xml:space="preserve">            D. Beautiful Diadem</w:t>
      </w:r>
    </w:p>
    <w:p w:rsidR="00175512" w:rsidRPr="00DE0877" w:rsidRDefault="00175512" w:rsidP="00175512">
      <w:pPr>
        <w:rPr>
          <w:sz w:val="24"/>
          <w:szCs w:val="24"/>
        </w:rPr>
      </w:pPr>
      <w:r w:rsidRPr="00DE0877">
        <w:rPr>
          <w:sz w:val="24"/>
          <w:szCs w:val="24"/>
        </w:rPr>
        <w:t xml:space="preserve">            E. Sword of Sharp Stern Wrath</w:t>
      </w:r>
    </w:p>
    <w:p w:rsidR="00175512" w:rsidRPr="00DE0877" w:rsidRDefault="00175512" w:rsidP="00175512">
      <w:pPr>
        <w:rPr>
          <w:sz w:val="24"/>
          <w:szCs w:val="24"/>
        </w:rPr>
      </w:pPr>
      <w:r w:rsidRPr="00DE0877">
        <w:rPr>
          <w:sz w:val="24"/>
          <w:szCs w:val="24"/>
        </w:rPr>
        <w:t xml:space="preserve">            F. Helmet of Impartial Law Justice</w:t>
      </w:r>
    </w:p>
    <w:p w:rsidR="00175512" w:rsidRPr="00DE0877" w:rsidRDefault="00175512" w:rsidP="00175512">
      <w:pPr>
        <w:rPr>
          <w:sz w:val="24"/>
          <w:szCs w:val="24"/>
        </w:rPr>
      </w:pPr>
      <w:r w:rsidRPr="00DE0877">
        <w:rPr>
          <w:sz w:val="24"/>
          <w:szCs w:val="24"/>
        </w:rPr>
        <w:t xml:space="preserve">            G. Empowered by the Lord’s Jealous Zeal for all the Lord’s</w:t>
      </w:r>
    </w:p>
    <w:p w:rsidR="00175512" w:rsidRPr="00DE0877" w:rsidRDefault="00175512" w:rsidP="00175512">
      <w:pPr>
        <w:rPr>
          <w:sz w:val="24"/>
          <w:szCs w:val="24"/>
        </w:rPr>
      </w:pPr>
      <w:r w:rsidRPr="00DE0877">
        <w:rPr>
          <w:sz w:val="24"/>
          <w:szCs w:val="24"/>
        </w:rPr>
        <w:t xml:space="preserve">      3. The Other Kinds of Armors of God  </w:t>
      </w:r>
    </w:p>
    <w:p w:rsidR="00175512" w:rsidRPr="00DE0877" w:rsidRDefault="00175512" w:rsidP="00175512">
      <w:pPr>
        <w:rPr>
          <w:sz w:val="24"/>
          <w:szCs w:val="24"/>
        </w:rPr>
      </w:pPr>
      <w:r w:rsidRPr="00DE0877">
        <w:rPr>
          <w:sz w:val="24"/>
          <w:szCs w:val="24"/>
        </w:rPr>
        <w:t xml:space="preserve">            A. The Old Armor of God</w:t>
      </w:r>
    </w:p>
    <w:p w:rsidR="00175512" w:rsidRPr="00DE0877" w:rsidRDefault="00175512" w:rsidP="00175512">
      <w:pPr>
        <w:rPr>
          <w:sz w:val="24"/>
          <w:szCs w:val="24"/>
        </w:rPr>
      </w:pPr>
      <w:r w:rsidRPr="00DE0877">
        <w:rPr>
          <w:sz w:val="24"/>
          <w:szCs w:val="24"/>
        </w:rPr>
        <w:t xml:space="preserve">            B. The Middle Armor of God</w:t>
      </w:r>
    </w:p>
    <w:p w:rsidR="00175512" w:rsidRPr="00DE0877" w:rsidRDefault="00175512" w:rsidP="00175512">
      <w:pPr>
        <w:rPr>
          <w:sz w:val="24"/>
          <w:szCs w:val="24"/>
        </w:rPr>
      </w:pPr>
      <w:r w:rsidRPr="00DE0877">
        <w:rPr>
          <w:sz w:val="24"/>
          <w:szCs w:val="24"/>
        </w:rPr>
        <w:t xml:space="preserve">            C. The New Armor of God</w:t>
      </w:r>
    </w:p>
    <w:p w:rsidR="00175512" w:rsidRPr="00DE0877" w:rsidRDefault="00175512" w:rsidP="00175512">
      <w:pPr>
        <w:rPr>
          <w:sz w:val="24"/>
          <w:szCs w:val="24"/>
        </w:rPr>
      </w:pPr>
      <w:r w:rsidRPr="00DE0877">
        <w:rPr>
          <w:sz w:val="24"/>
          <w:szCs w:val="24"/>
        </w:rPr>
        <w:t xml:space="preserve">            D. The Higher Armor of God  </w:t>
      </w:r>
    </w:p>
    <w:p w:rsidR="00175512" w:rsidRPr="00DE0877" w:rsidRDefault="00175512" w:rsidP="00175512">
      <w:pPr>
        <w:rPr>
          <w:sz w:val="24"/>
          <w:szCs w:val="24"/>
        </w:rPr>
      </w:pPr>
      <w:r w:rsidRPr="00DE0877">
        <w:rPr>
          <w:sz w:val="24"/>
          <w:szCs w:val="24"/>
        </w:rPr>
        <w:t xml:space="preserve">            E. The Highest Armor of God</w:t>
      </w:r>
    </w:p>
    <w:p w:rsidR="00175512" w:rsidRPr="00DE0877" w:rsidRDefault="00175512" w:rsidP="00175512">
      <w:pPr>
        <w:rPr>
          <w:sz w:val="24"/>
          <w:szCs w:val="24"/>
        </w:rPr>
      </w:pPr>
      <w:r w:rsidRPr="00DE0877">
        <w:rPr>
          <w:sz w:val="24"/>
          <w:szCs w:val="24"/>
        </w:rPr>
        <w:t>4. The Father Stephen’s Spiritual Holy Armor Class Stat’s</w:t>
      </w:r>
    </w:p>
    <w:p w:rsidR="00175512" w:rsidRPr="00DE0877" w:rsidRDefault="00175512" w:rsidP="00175512">
      <w:pPr>
        <w:rPr>
          <w:sz w:val="24"/>
          <w:szCs w:val="24"/>
        </w:rPr>
      </w:pPr>
      <w:r w:rsidRPr="00DE0877">
        <w:rPr>
          <w:sz w:val="24"/>
          <w:szCs w:val="24"/>
        </w:rPr>
        <w:t xml:space="preserve">       1.   Holy Vitality &amp; Holy Constitution</w:t>
      </w:r>
    </w:p>
    <w:p w:rsidR="00175512" w:rsidRPr="00DE0877" w:rsidRDefault="00175512" w:rsidP="00175512">
      <w:pPr>
        <w:rPr>
          <w:sz w:val="24"/>
          <w:szCs w:val="24"/>
        </w:rPr>
      </w:pPr>
      <w:r w:rsidRPr="00DE0877">
        <w:rPr>
          <w:sz w:val="24"/>
          <w:szCs w:val="24"/>
        </w:rPr>
        <w:t xml:space="preserve">       2.   Holy Endurance &amp; Holy Stamina</w:t>
      </w:r>
    </w:p>
    <w:p w:rsidR="00175512" w:rsidRPr="00DE0877" w:rsidRDefault="00175512" w:rsidP="00175512">
      <w:pPr>
        <w:rPr>
          <w:sz w:val="24"/>
          <w:szCs w:val="24"/>
        </w:rPr>
      </w:pPr>
      <w:r w:rsidRPr="00DE0877">
        <w:rPr>
          <w:sz w:val="24"/>
          <w:szCs w:val="24"/>
        </w:rPr>
        <w:t xml:space="preserve">       3.   Holy Strength &amp; Holy Merciful Grace</w:t>
      </w:r>
    </w:p>
    <w:p w:rsidR="00175512" w:rsidRPr="00DE0877" w:rsidRDefault="00175512" w:rsidP="00175512">
      <w:pPr>
        <w:rPr>
          <w:sz w:val="24"/>
          <w:szCs w:val="24"/>
        </w:rPr>
      </w:pPr>
      <w:r w:rsidRPr="00DE0877">
        <w:rPr>
          <w:sz w:val="24"/>
          <w:szCs w:val="24"/>
        </w:rPr>
        <w:t xml:space="preserve">       4.   Holy Dexterity &amp; Holy Power</w:t>
      </w:r>
    </w:p>
    <w:p w:rsidR="00175512" w:rsidRPr="00DE0877" w:rsidRDefault="00175512" w:rsidP="00175512">
      <w:pPr>
        <w:rPr>
          <w:sz w:val="24"/>
          <w:szCs w:val="24"/>
        </w:rPr>
      </w:pPr>
      <w:r w:rsidRPr="00DE0877">
        <w:rPr>
          <w:sz w:val="24"/>
          <w:szCs w:val="24"/>
        </w:rPr>
        <w:t xml:space="preserve">       5.   Holy Intelligence &amp; Holy Knowledge </w:t>
      </w:r>
    </w:p>
    <w:p w:rsidR="00175512" w:rsidRPr="00DE0877" w:rsidRDefault="00175512" w:rsidP="00175512">
      <w:pPr>
        <w:rPr>
          <w:sz w:val="24"/>
          <w:szCs w:val="24"/>
        </w:rPr>
      </w:pPr>
      <w:r w:rsidRPr="00DE0877">
        <w:rPr>
          <w:sz w:val="24"/>
          <w:szCs w:val="24"/>
        </w:rPr>
        <w:t xml:space="preserve">       6.   Holy Faith &amp; Holy Hope</w:t>
      </w:r>
    </w:p>
    <w:p w:rsidR="00175512" w:rsidRPr="00DE0877" w:rsidRDefault="00175512" w:rsidP="00175512">
      <w:pPr>
        <w:rPr>
          <w:sz w:val="24"/>
          <w:szCs w:val="24"/>
        </w:rPr>
      </w:pPr>
      <w:r w:rsidRPr="00DE0877">
        <w:rPr>
          <w:sz w:val="24"/>
          <w:szCs w:val="24"/>
        </w:rPr>
        <w:t xml:space="preserve">       7.   Holy Wisdom &amp; Holy Understanding</w:t>
      </w:r>
    </w:p>
    <w:p w:rsidR="00175512" w:rsidRPr="00DE0877" w:rsidRDefault="00175512" w:rsidP="00175512">
      <w:pPr>
        <w:rPr>
          <w:sz w:val="24"/>
          <w:szCs w:val="24"/>
        </w:rPr>
      </w:pPr>
      <w:r w:rsidRPr="00DE0877">
        <w:rPr>
          <w:sz w:val="24"/>
          <w:szCs w:val="24"/>
        </w:rPr>
        <w:t xml:space="preserve">       8.   Holy Charisma &amp; Holy Bartering Trade</w:t>
      </w:r>
    </w:p>
    <w:p w:rsidR="00175512" w:rsidRPr="00DE0877" w:rsidRDefault="00175512" w:rsidP="00175512">
      <w:pPr>
        <w:rPr>
          <w:sz w:val="24"/>
          <w:szCs w:val="24"/>
        </w:rPr>
      </w:pPr>
      <w:r w:rsidRPr="00DE0877">
        <w:rPr>
          <w:sz w:val="24"/>
          <w:szCs w:val="24"/>
        </w:rPr>
        <w:t xml:space="preserve">       9.   Holy Agility &amp; Holy Speed</w:t>
      </w:r>
    </w:p>
    <w:p w:rsidR="00175512" w:rsidRPr="00DE0877" w:rsidRDefault="00175512" w:rsidP="00175512">
      <w:pPr>
        <w:rPr>
          <w:sz w:val="24"/>
          <w:szCs w:val="24"/>
        </w:rPr>
      </w:pPr>
      <w:r w:rsidRPr="00DE0877">
        <w:rPr>
          <w:sz w:val="24"/>
          <w:szCs w:val="24"/>
        </w:rPr>
        <w:t xml:space="preserve">       10. Holy Luck &amp; Holy Chance</w:t>
      </w:r>
    </w:p>
    <w:p w:rsidR="00175512" w:rsidRPr="00DE0877" w:rsidRDefault="00175512" w:rsidP="00175512">
      <w:pPr>
        <w:rPr>
          <w:sz w:val="24"/>
          <w:szCs w:val="24"/>
        </w:rPr>
      </w:pPr>
      <w:r w:rsidRPr="00DE0877">
        <w:rPr>
          <w:sz w:val="24"/>
          <w:szCs w:val="24"/>
        </w:rPr>
        <w:t xml:space="preserve">       11. Holy Devotion &amp; Holy Faithfulness</w:t>
      </w:r>
    </w:p>
    <w:p w:rsidR="00175512" w:rsidRPr="00DE0877" w:rsidRDefault="00175512" w:rsidP="00175512">
      <w:pPr>
        <w:rPr>
          <w:sz w:val="24"/>
          <w:szCs w:val="24"/>
        </w:rPr>
      </w:pPr>
      <w:r w:rsidRPr="00DE0877">
        <w:rPr>
          <w:sz w:val="24"/>
          <w:szCs w:val="24"/>
        </w:rPr>
        <w:t>5.  The Father Stephen’s Holy Books and Other Means</w:t>
      </w:r>
    </w:p>
    <w:p w:rsidR="00175512" w:rsidRPr="00DE0877" w:rsidRDefault="00175512" w:rsidP="00175512">
      <w:pPr>
        <w:rPr>
          <w:sz w:val="24"/>
          <w:szCs w:val="24"/>
        </w:rPr>
      </w:pPr>
      <w:r w:rsidRPr="00DE0877">
        <w:rPr>
          <w:sz w:val="24"/>
          <w:szCs w:val="24"/>
        </w:rPr>
        <w:t>A. True Papyrus Holy Books of God</w:t>
      </w:r>
    </w:p>
    <w:p w:rsidR="00175512" w:rsidRPr="00DE0877" w:rsidRDefault="00175512" w:rsidP="00175512">
      <w:pPr>
        <w:rPr>
          <w:sz w:val="24"/>
          <w:szCs w:val="24"/>
        </w:rPr>
      </w:pPr>
      <w:r w:rsidRPr="00DE0877">
        <w:rPr>
          <w:sz w:val="24"/>
          <w:szCs w:val="24"/>
        </w:rPr>
        <w:t>B. True Papyrus Holy Parchments of God</w:t>
      </w:r>
    </w:p>
    <w:p w:rsidR="00175512" w:rsidRPr="00DE0877" w:rsidRDefault="00175512" w:rsidP="00175512">
      <w:pPr>
        <w:rPr>
          <w:sz w:val="24"/>
          <w:szCs w:val="24"/>
        </w:rPr>
      </w:pPr>
      <w:r w:rsidRPr="00DE0877">
        <w:rPr>
          <w:sz w:val="24"/>
          <w:szCs w:val="24"/>
        </w:rPr>
        <w:t>C. True Papyrus Holy Scrolls of God</w:t>
      </w:r>
    </w:p>
    <w:p w:rsidR="00175512" w:rsidRPr="00DE0877" w:rsidRDefault="00175512" w:rsidP="00175512">
      <w:pPr>
        <w:rPr>
          <w:sz w:val="24"/>
          <w:szCs w:val="24"/>
        </w:rPr>
      </w:pPr>
      <w:r w:rsidRPr="00DE0877">
        <w:rPr>
          <w:sz w:val="24"/>
          <w:szCs w:val="24"/>
        </w:rPr>
        <w:t xml:space="preserve">D. True Papyrus Holy Letters of God   </w:t>
      </w:r>
    </w:p>
    <w:p w:rsidR="00175512" w:rsidRPr="00DE0877" w:rsidRDefault="00175512" w:rsidP="00175512">
      <w:pPr>
        <w:rPr>
          <w:sz w:val="24"/>
          <w:szCs w:val="24"/>
        </w:rPr>
      </w:pPr>
      <w:r w:rsidRPr="00DE0877">
        <w:rPr>
          <w:sz w:val="24"/>
          <w:szCs w:val="24"/>
        </w:rPr>
        <w:t>Forbidden Magical Arts in Christianity in the Law of the Lord James with the Gentile’s Tree of the Knowledge of Good &amp; Evil</w:t>
      </w:r>
    </w:p>
    <w:p w:rsidR="00175512" w:rsidRPr="00DE0877" w:rsidRDefault="00175512" w:rsidP="00175512">
      <w:pPr>
        <w:jc w:val="both"/>
        <w:rPr>
          <w:sz w:val="24"/>
          <w:szCs w:val="24"/>
        </w:rPr>
      </w:pPr>
      <w:r w:rsidRPr="00DE0877">
        <w:rPr>
          <w:sz w:val="24"/>
          <w:szCs w:val="24"/>
        </w:rPr>
        <w:t xml:space="preserve">  A. Simon’s Sorcery Magic</w:t>
      </w:r>
    </w:p>
    <w:p w:rsidR="00175512" w:rsidRPr="00DE0877" w:rsidRDefault="00175512" w:rsidP="00175512">
      <w:pPr>
        <w:jc w:val="both"/>
        <w:rPr>
          <w:sz w:val="24"/>
          <w:szCs w:val="24"/>
        </w:rPr>
      </w:pPr>
      <w:r w:rsidRPr="00DE0877">
        <w:rPr>
          <w:sz w:val="24"/>
          <w:szCs w:val="24"/>
        </w:rPr>
        <w:t xml:space="preserve">  B. Bar-Jesus’ Sorcery Magic</w:t>
      </w:r>
    </w:p>
    <w:p w:rsidR="00175512" w:rsidRPr="00DE0877" w:rsidRDefault="00175512" w:rsidP="00175512">
      <w:pPr>
        <w:jc w:val="both"/>
        <w:rPr>
          <w:sz w:val="24"/>
          <w:szCs w:val="24"/>
        </w:rPr>
      </w:pPr>
      <w:r w:rsidRPr="00DE0877">
        <w:rPr>
          <w:sz w:val="24"/>
          <w:szCs w:val="24"/>
        </w:rPr>
        <w:t xml:space="preserve">  C. Master’s Divination and Fortunetelling </w:t>
      </w:r>
    </w:p>
    <w:p w:rsidR="00175512" w:rsidRPr="00DE0877" w:rsidRDefault="00175512" w:rsidP="00175512">
      <w:pPr>
        <w:jc w:val="both"/>
        <w:rPr>
          <w:sz w:val="24"/>
          <w:szCs w:val="24"/>
        </w:rPr>
      </w:pPr>
      <w:r w:rsidRPr="00DE0877">
        <w:rPr>
          <w:sz w:val="24"/>
          <w:szCs w:val="24"/>
        </w:rPr>
        <w:t xml:space="preserve">  D. Epicurean Philosophers of magic and Stoic Philosophers of magic</w:t>
      </w:r>
    </w:p>
    <w:p w:rsidR="00175512" w:rsidRPr="00DE0877" w:rsidRDefault="00175512" w:rsidP="00175512">
      <w:pPr>
        <w:jc w:val="both"/>
        <w:rPr>
          <w:sz w:val="24"/>
          <w:szCs w:val="24"/>
        </w:rPr>
      </w:pPr>
      <w:r w:rsidRPr="00DE0877">
        <w:rPr>
          <w:sz w:val="24"/>
          <w:szCs w:val="24"/>
        </w:rPr>
        <w:t xml:space="preserve">  E. Evil Spirit’s Magic and all the Magic Books burned</w:t>
      </w:r>
    </w:p>
    <w:p w:rsidR="00175512" w:rsidRPr="00DE0877" w:rsidRDefault="00175512" w:rsidP="00175512">
      <w:pPr>
        <w:rPr>
          <w:sz w:val="24"/>
          <w:szCs w:val="24"/>
        </w:rPr>
      </w:pPr>
      <w:r w:rsidRPr="00DE0877">
        <w:rPr>
          <w:sz w:val="24"/>
          <w:szCs w:val="24"/>
        </w:rPr>
        <w:t>Forbidden Magical Arts in Judaism in the Law of the Lord Moses with the Jew’s Tree of the Knowledge of Good and Evil</w:t>
      </w:r>
    </w:p>
    <w:p w:rsidR="00175512" w:rsidRPr="00DE0877" w:rsidRDefault="00175512" w:rsidP="00175512">
      <w:pPr>
        <w:jc w:val="both"/>
        <w:rPr>
          <w:sz w:val="24"/>
          <w:szCs w:val="24"/>
        </w:rPr>
      </w:pPr>
      <w:r w:rsidRPr="00DE0877">
        <w:rPr>
          <w:sz w:val="24"/>
          <w:szCs w:val="24"/>
        </w:rPr>
        <w:t xml:space="preserve">Sorcery also called Black Magic </w:t>
      </w:r>
    </w:p>
    <w:p w:rsidR="00175512" w:rsidRPr="00DE0877" w:rsidRDefault="00175512" w:rsidP="00175512">
      <w:pPr>
        <w:jc w:val="both"/>
        <w:rPr>
          <w:sz w:val="24"/>
          <w:szCs w:val="24"/>
        </w:rPr>
      </w:pPr>
      <w:r w:rsidRPr="00DE0877">
        <w:rPr>
          <w:sz w:val="24"/>
          <w:szCs w:val="24"/>
        </w:rPr>
        <w:t xml:space="preserve">  A. Sorcerer</w:t>
      </w:r>
    </w:p>
    <w:p w:rsidR="00175512" w:rsidRPr="00DE0877" w:rsidRDefault="00175512" w:rsidP="00175512">
      <w:pPr>
        <w:jc w:val="both"/>
        <w:rPr>
          <w:sz w:val="24"/>
          <w:szCs w:val="24"/>
        </w:rPr>
      </w:pPr>
      <w:r w:rsidRPr="00DE0877">
        <w:rPr>
          <w:sz w:val="24"/>
          <w:szCs w:val="24"/>
        </w:rPr>
        <w:t xml:space="preserve">  B. Sorceress  </w:t>
      </w:r>
    </w:p>
    <w:p w:rsidR="00175512" w:rsidRPr="00DE0877" w:rsidRDefault="00175512" w:rsidP="00175512">
      <w:pPr>
        <w:jc w:val="both"/>
        <w:rPr>
          <w:sz w:val="24"/>
          <w:szCs w:val="24"/>
        </w:rPr>
      </w:pPr>
      <w:r w:rsidRPr="00DE0877">
        <w:rPr>
          <w:sz w:val="24"/>
          <w:szCs w:val="24"/>
        </w:rPr>
        <w:t>Witchcraft</w:t>
      </w:r>
    </w:p>
    <w:p w:rsidR="00175512" w:rsidRPr="00DE0877" w:rsidRDefault="00175512" w:rsidP="00175512">
      <w:pPr>
        <w:jc w:val="both"/>
        <w:rPr>
          <w:sz w:val="24"/>
          <w:szCs w:val="24"/>
        </w:rPr>
      </w:pPr>
      <w:r w:rsidRPr="00DE0877">
        <w:rPr>
          <w:sz w:val="24"/>
          <w:szCs w:val="24"/>
        </w:rPr>
        <w:t xml:space="preserve">  A. Male Witches also called Wizards that whisper and mutter and sometimes called Warlocks</w:t>
      </w:r>
    </w:p>
    <w:p w:rsidR="00175512" w:rsidRPr="00DE0877" w:rsidRDefault="00175512" w:rsidP="00175512">
      <w:pPr>
        <w:jc w:val="both"/>
        <w:rPr>
          <w:sz w:val="24"/>
          <w:szCs w:val="24"/>
        </w:rPr>
      </w:pPr>
      <w:r w:rsidRPr="00DE0877">
        <w:rPr>
          <w:sz w:val="24"/>
          <w:szCs w:val="24"/>
        </w:rPr>
        <w:t xml:space="preserve">  B. Female Witches also called Prostitutes, Whores and Harlots</w:t>
      </w:r>
    </w:p>
    <w:p w:rsidR="00175512" w:rsidRPr="00DE0877" w:rsidRDefault="00175512" w:rsidP="00175512">
      <w:pPr>
        <w:jc w:val="both"/>
        <w:rPr>
          <w:sz w:val="24"/>
          <w:szCs w:val="24"/>
        </w:rPr>
      </w:pPr>
      <w:r w:rsidRPr="00DE0877">
        <w:rPr>
          <w:sz w:val="24"/>
          <w:szCs w:val="24"/>
        </w:rPr>
        <w:t xml:space="preserve">  C. Witchdoctors in White Magic and Black Magic</w:t>
      </w:r>
    </w:p>
    <w:p w:rsidR="00175512" w:rsidRPr="00DE0877" w:rsidRDefault="00175512" w:rsidP="00175512">
      <w:pPr>
        <w:rPr>
          <w:sz w:val="24"/>
          <w:szCs w:val="24"/>
        </w:rPr>
      </w:pPr>
      <w:r w:rsidRPr="00DE0877">
        <w:rPr>
          <w:sz w:val="24"/>
          <w:szCs w:val="24"/>
        </w:rPr>
        <w:t>Observer of Times</w:t>
      </w:r>
    </w:p>
    <w:p w:rsidR="00175512" w:rsidRPr="00DE0877" w:rsidRDefault="00175512" w:rsidP="00175512">
      <w:pPr>
        <w:rPr>
          <w:sz w:val="24"/>
          <w:szCs w:val="24"/>
        </w:rPr>
      </w:pPr>
      <w:r w:rsidRPr="00DE0877">
        <w:rPr>
          <w:sz w:val="24"/>
          <w:szCs w:val="24"/>
        </w:rPr>
        <w:t>Monthly Prognosticators</w:t>
      </w:r>
    </w:p>
    <w:p w:rsidR="00175512" w:rsidRPr="00DE0877" w:rsidRDefault="00175512" w:rsidP="00175512">
      <w:pPr>
        <w:rPr>
          <w:sz w:val="24"/>
          <w:szCs w:val="24"/>
        </w:rPr>
      </w:pPr>
      <w:r w:rsidRPr="00DE0877">
        <w:rPr>
          <w:sz w:val="24"/>
          <w:szCs w:val="24"/>
        </w:rPr>
        <w:t>Astrologers</w:t>
      </w:r>
    </w:p>
    <w:p w:rsidR="00175512" w:rsidRPr="00DE0877" w:rsidRDefault="00175512" w:rsidP="00175512">
      <w:pPr>
        <w:rPr>
          <w:sz w:val="24"/>
          <w:szCs w:val="24"/>
        </w:rPr>
      </w:pPr>
      <w:r w:rsidRPr="00DE0877">
        <w:rPr>
          <w:sz w:val="24"/>
          <w:szCs w:val="24"/>
        </w:rPr>
        <w:t>Stargazers</w:t>
      </w:r>
    </w:p>
    <w:p w:rsidR="00175512" w:rsidRPr="00DE0877" w:rsidRDefault="00175512" w:rsidP="00175512">
      <w:pPr>
        <w:rPr>
          <w:sz w:val="24"/>
          <w:szCs w:val="24"/>
        </w:rPr>
      </w:pPr>
      <w:r w:rsidRPr="00DE0877">
        <w:rPr>
          <w:sz w:val="24"/>
          <w:szCs w:val="24"/>
        </w:rPr>
        <w:t>Seers (Yidoni)</w:t>
      </w:r>
    </w:p>
    <w:p w:rsidR="00175512" w:rsidRPr="00DE0877" w:rsidRDefault="00175512" w:rsidP="00175512">
      <w:pPr>
        <w:jc w:val="both"/>
        <w:rPr>
          <w:sz w:val="24"/>
          <w:szCs w:val="24"/>
        </w:rPr>
      </w:pPr>
      <w:r w:rsidRPr="00DE0877">
        <w:rPr>
          <w:sz w:val="24"/>
          <w:szCs w:val="24"/>
        </w:rPr>
        <w:t xml:space="preserve">  A. False prophet</w:t>
      </w:r>
    </w:p>
    <w:p w:rsidR="00175512" w:rsidRPr="00DE0877" w:rsidRDefault="00175512" w:rsidP="00175512">
      <w:pPr>
        <w:jc w:val="both"/>
        <w:rPr>
          <w:sz w:val="24"/>
          <w:szCs w:val="24"/>
        </w:rPr>
      </w:pPr>
      <w:r w:rsidRPr="00DE0877">
        <w:rPr>
          <w:sz w:val="24"/>
          <w:szCs w:val="24"/>
        </w:rPr>
        <w:t xml:space="preserve">  B. False prophetess</w:t>
      </w:r>
    </w:p>
    <w:p w:rsidR="00175512" w:rsidRPr="00DE0877" w:rsidRDefault="00175512" w:rsidP="00175512">
      <w:pPr>
        <w:jc w:val="both"/>
        <w:rPr>
          <w:sz w:val="24"/>
          <w:szCs w:val="24"/>
        </w:rPr>
      </w:pPr>
      <w:r w:rsidRPr="00DE0877">
        <w:rPr>
          <w:sz w:val="24"/>
          <w:szCs w:val="24"/>
        </w:rPr>
        <w:t>Magicians</w:t>
      </w:r>
    </w:p>
    <w:p w:rsidR="00175512" w:rsidRPr="00DE0877" w:rsidRDefault="00175512" w:rsidP="00175512">
      <w:pPr>
        <w:jc w:val="both"/>
        <w:rPr>
          <w:sz w:val="24"/>
          <w:szCs w:val="24"/>
        </w:rPr>
      </w:pPr>
      <w:r w:rsidRPr="00DE0877">
        <w:rPr>
          <w:sz w:val="24"/>
          <w:szCs w:val="24"/>
        </w:rPr>
        <w:t>Wise men</w:t>
      </w:r>
    </w:p>
    <w:p w:rsidR="00175512" w:rsidRPr="00DE0877" w:rsidRDefault="00175512" w:rsidP="00175512">
      <w:pPr>
        <w:jc w:val="both"/>
        <w:rPr>
          <w:sz w:val="24"/>
          <w:szCs w:val="24"/>
        </w:rPr>
      </w:pPr>
      <w:r w:rsidRPr="00DE0877">
        <w:rPr>
          <w:sz w:val="24"/>
          <w:szCs w:val="24"/>
        </w:rPr>
        <w:t>Chaldeans</w:t>
      </w:r>
    </w:p>
    <w:p w:rsidR="00175512" w:rsidRPr="00DE0877" w:rsidRDefault="00175512" w:rsidP="00175512">
      <w:pPr>
        <w:jc w:val="both"/>
        <w:rPr>
          <w:sz w:val="24"/>
          <w:szCs w:val="24"/>
        </w:rPr>
      </w:pPr>
      <w:r w:rsidRPr="00DE0877">
        <w:rPr>
          <w:sz w:val="24"/>
          <w:szCs w:val="24"/>
        </w:rPr>
        <w:t>Necromancers (The word Niger is the invoking of Spirits and Demons in Demonology)</w:t>
      </w:r>
    </w:p>
    <w:p w:rsidR="00175512" w:rsidRPr="00DE0877" w:rsidRDefault="00175512" w:rsidP="00175512">
      <w:pPr>
        <w:jc w:val="both"/>
        <w:rPr>
          <w:sz w:val="24"/>
          <w:szCs w:val="24"/>
        </w:rPr>
      </w:pPr>
      <w:r w:rsidRPr="00DE0877">
        <w:rPr>
          <w:sz w:val="24"/>
          <w:szCs w:val="24"/>
        </w:rPr>
        <w:t>Spiritist (Spiritualists)</w:t>
      </w:r>
    </w:p>
    <w:p w:rsidR="00175512" w:rsidRPr="00DE0877" w:rsidRDefault="00175512" w:rsidP="00175512">
      <w:pPr>
        <w:jc w:val="both"/>
        <w:rPr>
          <w:sz w:val="24"/>
          <w:szCs w:val="24"/>
        </w:rPr>
      </w:pPr>
      <w:r w:rsidRPr="00DE0877">
        <w:rPr>
          <w:sz w:val="24"/>
          <w:szCs w:val="24"/>
        </w:rPr>
        <w:t xml:space="preserve">Conjuration </w:t>
      </w:r>
    </w:p>
    <w:p w:rsidR="00175512" w:rsidRPr="00DE0877" w:rsidRDefault="00175512" w:rsidP="00175512">
      <w:pPr>
        <w:jc w:val="both"/>
        <w:rPr>
          <w:sz w:val="24"/>
          <w:szCs w:val="24"/>
        </w:rPr>
      </w:pPr>
      <w:r w:rsidRPr="00DE0877">
        <w:rPr>
          <w:sz w:val="24"/>
          <w:szCs w:val="24"/>
        </w:rPr>
        <w:t xml:space="preserve">  A. conjurer of spells</w:t>
      </w:r>
    </w:p>
    <w:p w:rsidR="00175512" w:rsidRPr="00DE0877" w:rsidRDefault="00175512" w:rsidP="00175512">
      <w:pPr>
        <w:jc w:val="both"/>
        <w:rPr>
          <w:sz w:val="24"/>
          <w:szCs w:val="24"/>
        </w:rPr>
      </w:pPr>
      <w:r w:rsidRPr="00DE0877">
        <w:rPr>
          <w:sz w:val="24"/>
          <w:szCs w:val="24"/>
        </w:rPr>
        <w:t>Mediumship</w:t>
      </w:r>
    </w:p>
    <w:p w:rsidR="00175512" w:rsidRPr="00DE0877" w:rsidRDefault="00175512" w:rsidP="00175512">
      <w:pPr>
        <w:jc w:val="both"/>
        <w:rPr>
          <w:sz w:val="24"/>
          <w:szCs w:val="24"/>
        </w:rPr>
      </w:pPr>
      <w:r w:rsidRPr="00DE0877">
        <w:rPr>
          <w:sz w:val="24"/>
          <w:szCs w:val="24"/>
        </w:rPr>
        <w:t xml:space="preserve">  A. mediums</w:t>
      </w:r>
    </w:p>
    <w:p w:rsidR="00175512" w:rsidRPr="00DE0877" w:rsidRDefault="00175512" w:rsidP="00175512">
      <w:pPr>
        <w:jc w:val="both"/>
        <w:rPr>
          <w:sz w:val="24"/>
          <w:szCs w:val="24"/>
        </w:rPr>
      </w:pPr>
      <w:r w:rsidRPr="00DE0877">
        <w:rPr>
          <w:sz w:val="24"/>
          <w:szCs w:val="24"/>
        </w:rPr>
        <w:t xml:space="preserve">Séance </w:t>
      </w:r>
    </w:p>
    <w:p w:rsidR="00175512" w:rsidRPr="00DE0877" w:rsidRDefault="00175512" w:rsidP="00175512">
      <w:pPr>
        <w:jc w:val="both"/>
        <w:rPr>
          <w:sz w:val="24"/>
          <w:szCs w:val="24"/>
        </w:rPr>
      </w:pPr>
      <w:r w:rsidRPr="00DE0877">
        <w:rPr>
          <w:sz w:val="24"/>
          <w:szCs w:val="24"/>
        </w:rPr>
        <w:t>Soothsaying</w:t>
      </w:r>
    </w:p>
    <w:p w:rsidR="00175512" w:rsidRPr="00DE0877" w:rsidRDefault="00175512" w:rsidP="00175512">
      <w:pPr>
        <w:jc w:val="both"/>
        <w:rPr>
          <w:sz w:val="24"/>
          <w:szCs w:val="24"/>
        </w:rPr>
      </w:pPr>
      <w:r w:rsidRPr="00DE0877">
        <w:rPr>
          <w:sz w:val="24"/>
          <w:szCs w:val="24"/>
        </w:rPr>
        <w:t xml:space="preserve">  A. oracles</w:t>
      </w:r>
    </w:p>
    <w:p w:rsidR="00175512" w:rsidRPr="00DE0877" w:rsidRDefault="00175512" w:rsidP="00175512">
      <w:pPr>
        <w:jc w:val="both"/>
        <w:rPr>
          <w:sz w:val="24"/>
          <w:szCs w:val="24"/>
        </w:rPr>
      </w:pPr>
      <w:r w:rsidRPr="00DE0877">
        <w:rPr>
          <w:sz w:val="24"/>
          <w:szCs w:val="24"/>
        </w:rPr>
        <w:t xml:space="preserve">  B. soothsayers </w:t>
      </w:r>
    </w:p>
    <w:p w:rsidR="00175512" w:rsidRPr="00DE0877" w:rsidRDefault="00175512" w:rsidP="00175512">
      <w:pPr>
        <w:jc w:val="both"/>
        <w:rPr>
          <w:sz w:val="24"/>
          <w:szCs w:val="24"/>
        </w:rPr>
      </w:pPr>
      <w:r w:rsidRPr="00DE0877">
        <w:rPr>
          <w:sz w:val="24"/>
          <w:szCs w:val="24"/>
        </w:rPr>
        <w:t xml:space="preserve">  C. Interpreters of omens</w:t>
      </w:r>
    </w:p>
    <w:p w:rsidR="00175512" w:rsidRPr="00DE0877" w:rsidRDefault="00175512" w:rsidP="00175512">
      <w:pPr>
        <w:jc w:val="both"/>
        <w:rPr>
          <w:sz w:val="24"/>
          <w:szCs w:val="24"/>
        </w:rPr>
      </w:pPr>
      <w:r w:rsidRPr="00DE0877">
        <w:rPr>
          <w:sz w:val="24"/>
          <w:szCs w:val="24"/>
        </w:rPr>
        <w:t>Diviners</w:t>
      </w:r>
    </w:p>
    <w:p w:rsidR="00175512" w:rsidRPr="00DE0877" w:rsidRDefault="00175512" w:rsidP="00175512">
      <w:pPr>
        <w:jc w:val="both"/>
        <w:rPr>
          <w:sz w:val="24"/>
          <w:szCs w:val="24"/>
        </w:rPr>
      </w:pPr>
      <w:r w:rsidRPr="00DE0877">
        <w:rPr>
          <w:sz w:val="24"/>
          <w:szCs w:val="24"/>
        </w:rPr>
        <w:t xml:space="preserve">  A. divination   </w:t>
      </w:r>
    </w:p>
    <w:p w:rsidR="00175512" w:rsidRPr="00DE0877" w:rsidRDefault="00175512" w:rsidP="00175512">
      <w:pPr>
        <w:jc w:val="both"/>
        <w:rPr>
          <w:sz w:val="24"/>
          <w:szCs w:val="24"/>
        </w:rPr>
      </w:pPr>
      <w:r w:rsidRPr="00DE0877">
        <w:rPr>
          <w:sz w:val="24"/>
          <w:szCs w:val="24"/>
        </w:rPr>
        <w:t>Fortunetelling</w:t>
      </w:r>
    </w:p>
    <w:p w:rsidR="00175512" w:rsidRPr="00DE0877" w:rsidRDefault="00175512" w:rsidP="00175512">
      <w:pPr>
        <w:jc w:val="both"/>
        <w:rPr>
          <w:sz w:val="24"/>
          <w:szCs w:val="24"/>
        </w:rPr>
      </w:pPr>
      <w:r w:rsidRPr="00DE0877">
        <w:rPr>
          <w:sz w:val="24"/>
          <w:szCs w:val="24"/>
        </w:rPr>
        <w:t xml:space="preserve">  A. fortunetellers </w:t>
      </w:r>
    </w:p>
    <w:p w:rsidR="00175512" w:rsidRPr="00DE0877" w:rsidRDefault="00175512" w:rsidP="00175512">
      <w:pPr>
        <w:jc w:val="both"/>
        <w:rPr>
          <w:sz w:val="24"/>
          <w:szCs w:val="24"/>
        </w:rPr>
      </w:pPr>
      <w:r w:rsidRPr="00DE0877">
        <w:rPr>
          <w:sz w:val="24"/>
          <w:szCs w:val="24"/>
        </w:rPr>
        <w:t>Idolatry (Idols)</w:t>
      </w:r>
    </w:p>
    <w:p w:rsidR="00175512" w:rsidRPr="00DE0877" w:rsidRDefault="00175512" w:rsidP="00175512">
      <w:pPr>
        <w:jc w:val="both"/>
        <w:rPr>
          <w:sz w:val="24"/>
          <w:szCs w:val="24"/>
        </w:rPr>
      </w:pPr>
      <w:r w:rsidRPr="00DE0877">
        <w:rPr>
          <w:sz w:val="24"/>
          <w:szCs w:val="24"/>
        </w:rPr>
        <w:t xml:space="preserve">  A. idolaters or marital fornicators </w:t>
      </w:r>
    </w:p>
    <w:p w:rsidR="00175512" w:rsidRPr="00DE0877" w:rsidRDefault="00175512" w:rsidP="00175512">
      <w:pPr>
        <w:jc w:val="both"/>
        <w:rPr>
          <w:sz w:val="24"/>
          <w:szCs w:val="24"/>
        </w:rPr>
      </w:pPr>
      <w:r w:rsidRPr="00DE0877">
        <w:rPr>
          <w:sz w:val="24"/>
          <w:szCs w:val="24"/>
        </w:rPr>
        <w:t>Exorcisms</w:t>
      </w:r>
    </w:p>
    <w:p w:rsidR="00175512" w:rsidRPr="00DE0877" w:rsidRDefault="00175512" w:rsidP="00175512">
      <w:pPr>
        <w:jc w:val="both"/>
        <w:rPr>
          <w:sz w:val="24"/>
          <w:szCs w:val="24"/>
        </w:rPr>
      </w:pPr>
      <w:r w:rsidRPr="00DE0877">
        <w:rPr>
          <w:sz w:val="24"/>
          <w:szCs w:val="24"/>
        </w:rPr>
        <w:t xml:space="preserve">  A. exorcists </w:t>
      </w:r>
    </w:p>
    <w:p w:rsidR="00175512" w:rsidRPr="00DE0877" w:rsidRDefault="00175512" w:rsidP="00175512">
      <w:pPr>
        <w:jc w:val="both"/>
        <w:rPr>
          <w:sz w:val="24"/>
          <w:szCs w:val="24"/>
        </w:rPr>
      </w:pPr>
      <w:r w:rsidRPr="00DE0877">
        <w:rPr>
          <w:sz w:val="24"/>
          <w:szCs w:val="24"/>
        </w:rPr>
        <w:t>Familiar Spirits</w:t>
      </w:r>
    </w:p>
    <w:p w:rsidR="00175512" w:rsidRPr="00DE0877" w:rsidRDefault="00175512" w:rsidP="00175512">
      <w:pPr>
        <w:jc w:val="both"/>
        <w:rPr>
          <w:sz w:val="24"/>
          <w:szCs w:val="24"/>
        </w:rPr>
      </w:pPr>
      <w:r w:rsidRPr="00DE0877">
        <w:rPr>
          <w:sz w:val="24"/>
          <w:szCs w:val="24"/>
        </w:rPr>
        <w:t>Fallen Cherub Dragon Giants (Demons &amp; Devils) of 24 orders which committed the Unforgiveable Fornication Sin</w:t>
      </w:r>
    </w:p>
    <w:p w:rsidR="00175512" w:rsidRPr="00DE0877" w:rsidRDefault="00175512" w:rsidP="00175512">
      <w:pPr>
        <w:jc w:val="both"/>
        <w:rPr>
          <w:sz w:val="24"/>
          <w:szCs w:val="24"/>
        </w:rPr>
      </w:pPr>
      <w:r w:rsidRPr="00DE0877">
        <w:rPr>
          <w:sz w:val="24"/>
          <w:szCs w:val="24"/>
        </w:rPr>
        <w:t xml:space="preserve">Enchantments (enchanters) </w:t>
      </w:r>
    </w:p>
    <w:p w:rsidR="00175512" w:rsidRPr="00DE0877" w:rsidRDefault="00175512" w:rsidP="00175512">
      <w:pPr>
        <w:jc w:val="both"/>
        <w:rPr>
          <w:sz w:val="24"/>
          <w:szCs w:val="24"/>
        </w:rPr>
      </w:pPr>
      <w:r w:rsidRPr="00DE0877">
        <w:rPr>
          <w:sz w:val="24"/>
          <w:szCs w:val="24"/>
        </w:rPr>
        <w:t xml:space="preserve">  A. magical spells</w:t>
      </w:r>
    </w:p>
    <w:p w:rsidR="00175512" w:rsidRPr="00DE0877" w:rsidRDefault="00175512" w:rsidP="00175512">
      <w:pPr>
        <w:jc w:val="both"/>
        <w:rPr>
          <w:sz w:val="24"/>
          <w:szCs w:val="24"/>
        </w:rPr>
      </w:pPr>
      <w:r w:rsidRPr="00DE0877">
        <w:rPr>
          <w:sz w:val="24"/>
          <w:szCs w:val="24"/>
        </w:rPr>
        <w:t xml:space="preserve">  B. incantations</w:t>
      </w:r>
    </w:p>
    <w:p w:rsidR="00175512" w:rsidRPr="00DE0877" w:rsidRDefault="00175512" w:rsidP="00175512">
      <w:pPr>
        <w:jc w:val="both"/>
        <w:rPr>
          <w:sz w:val="24"/>
          <w:szCs w:val="24"/>
        </w:rPr>
      </w:pPr>
      <w:r w:rsidRPr="00DE0877">
        <w:rPr>
          <w:sz w:val="24"/>
          <w:szCs w:val="24"/>
        </w:rPr>
        <w:t xml:space="preserve">  C. charms (charmers)</w:t>
      </w:r>
    </w:p>
    <w:p w:rsidR="00175512" w:rsidRPr="00DE0877" w:rsidRDefault="00175512" w:rsidP="00175512">
      <w:pPr>
        <w:jc w:val="both"/>
        <w:rPr>
          <w:sz w:val="24"/>
          <w:szCs w:val="24"/>
        </w:rPr>
      </w:pPr>
      <w:r w:rsidRPr="00DE0877">
        <w:rPr>
          <w:sz w:val="24"/>
          <w:szCs w:val="24"/>
        </w:rPr>
        <w:t>Dwarfism</w:t>
      </w:r>
    </w:p>
    <w:p w:rsidR="00175512" w:rsidRPr="00DE0877" w:rsidRDefault="00175512" w:rsidP="00175512">
      <w:pPr>
        <w:jc w:val="both"/>
        <w:rPr>
          <w:sz w:val="24"/>
          <w:szCs w:val="24"/>
        </w:rPr>
      </w:pPr>
      <w:r w:rsidRPr="00DE0877">
        <w:rPr>
          <w:sz w:val="24"/>
          <w:szCs w:val="24"/>
        </w:rPr>
        <w:t xml:space="preserve">  A. Dwarfs &amp; Elves</w:t>
      </w:r>
    </w:p>
    <w:p w:rsidR="00175512" w:rsidRPr="00DE0877" w:rsidRDefault="00175512" w:rsidP="00175512">
      <w:pPr>
        <w:jc w:val="both"/>
        <w:rPr>
          <w:sz w:val="24"/>
          <w:szCs w:val="24"/>
        </w:rPr>
      </w:pPr>
      <w:r w:rsidRPr="00DE0877">
        <w:rPr>
          <w:sz w:val="24"/>
          <w:szCs w:val="24"/>
        </w:rPr>
        <w:t xml:space="preserve">  B. Hunchback or Crookbackt</w:t>
      </w:r>
    </w:p>
    <w:p w:rsidR="00175512" w:rsidRPr="00DE0877" w:rsidRDefault="00175512" w:rsidP="00175512">
      <w:pPr>
        <w:jc w:val="both"/>
        <w:rPr>
          <w:sz w:val="24"/>
          <w:szCs w:val="24"/>
        </w:rPr>
      </w:pPr>
      <w:r w:rsidRPr="00DE0877">
        <w:rPr>
          <w:sz w:val="24"/>
          <w:szCs w:val="24"/>
        </w:rPr>
        <w:t>Medicines and Drugs linked to a Pharmacy</w:t>
      </w:r>
    </w:p>
    <w:p w:rsidR="00175512" w:rsidRPr="00DE0877" w:rsidRDefault="00175512" w:rsidP="00175512">
      <w:pPr>
        <w:jc w:val="both"/>
        <w:rPr>
          <w:sz w:val="24"/>
          <w:szCs w:val="24"/>
        </w:rPr>
      </w:pPr>
      <w:r w:rsidRPr="00DE0877">
        <w:rPr>
          <w:sz w:val="24"/>
          <w:szCs w:val="24"/>
        </w:rPr>
        <w:t xml:space="preserve">  A. Pharmacy Doctors &amp; Poison-makers</w:t>
      </w:r>
    </w:p>
    <w:p w:rsidR="00175512" w:rsidRPr="00DE0877" w:rsidRDefault="00175512" w:rsidP="00175512">
      <w:pPr>
        <w:jc w:val="both"/>
        <w:rPr>
          <w:sz w:val="24"/>
          <w:szCs w:val="24"/>
        </w:rPr>
      </w:pPr>
      <w:r w:rsidRPr="00DE0877">
        <w:rPr>
          <w:sz w:val="24"/>
          <w:szCs w:val="24"/>
        </w:rPr>
        <w:t>Rebellion</w:t>
      </w:r>
    </w:p>
    <w:p w:rsidR="00175512" w:rsidRPr="00DE0877" w:rsidRDefault="00175512" w:rsidP="00175512">
      <w:pPr>
        <w:jc w:val="both"/>
        <w:rPr>
          <w:sz w:val="24"/>
          <w:szCs w:val="24"/>
        </w:rPr>
      </w:pPr>
      <w:r w:rsidRPr="00DE0877">
        <w:rPr>
          <w:sz w:val="24"/>
          <w:szCs w:val="24"/>
        </w:rPr>
        <w:t xml:space="preserve">  A. Rebels </w:t>
      </w:r>
    </w:p>
    <w:p w:rsidR="00175512" w:rsidRPr="00DE0877" w:rsidRDefault="00175512" w:rsidP="00175512">
      <w:pPr>
        <w:jc w:val="both"/>
        <w:rPr>
          <w:sz w:val="24"/>
          <w:szCs w:val="24"/>
        </w:rPr>
      </w:pPr>
      <w:r w:rsidRPr="00DE0877">
        <w:rPr>
          <w:sz w:val="24"/>
          <w:szCs w:val="24"/>
        </w:rPr>
        <w:t xml:space="preserve">Chapter 2: Sexual Eros Love Practices of Forbidden Magic </w:t>
      </w:r>
    </w:p>
    <w:p w:rsidR="00175512" w:rsidRPr="00DE0877" w:rsidRDefault="00175512" w:rsidP="00175512">
      <w:pPr>
        <w:jc w:val="both"/>
        <w:rPr>
          <w:sz w:val="24"/>
          <w:szCs w:val="24"/>
        </w:rPr>
      </w:pPr>
      <w:r w:rsidRPr="00DE0877">
        <w:rPr>
          <w:sz w:val="24"/>
          <w:szCs w:val="24"/>
        </w:rPr>
        <w:t xml:space="preserve">  1.   Abominations </w:t>
      </w:r>
    </w:p>
    <w:p w:rsidR="00175512" w:rsidRPr="00DE0877" w:rsidRDefault="00175512" w:rsidP="00175512">
      <w:pPr>
        <w:jc w:val="both"/>
        <w:rPr>
          <w:sz w:val="24"/>
          <w:szCs w:val="24"/>
        </w:rPr>
      </w:pPr>
      <w:r w:rsidRPr="00DE0877">
        <w:rPr>
          <w:sz w:val="24"/>
          <w:szCs w:val="24"/>
        </w:rPr>
        <w:t xml:space="preserve">      A. Female Homosexual Catamites and Male Homosexual Sod mites</w:t>
      </w:r>
    </w:p>
    <w:p w:rsidR="00175512" w:rsidRPr="00DE0877" w:rsidRDefault="00175512" w:rsidP="00175512">
      <w:pPr>
        <w:jc w:val="both"/>
        <w:rPr>
          <w:sz w:val="24"/>
          <w:szCs w:val="24"/>
        </w:rPr>
      </w:pPr>
      <w:r w:rsidRPr="00DE0877">
        <w:rPr>
          <w:sz w:val="24"/>
          <w:szCs w:val="24"/>
        </w:rPr>
        <w:t xml:space="preserve">      B. Bisexuals</w:t>
      </w:r>
    </w:p>
    <w:p w:rsidR="00175512" w:rsidRPr="00DE0877" w:rsidRDefault="00175512" w:rsidP="00175512">
      <w:pPr>
        <w:jc w:val="both"/>
        <w:rPr>
          <w:sz w:val="24"/>
          <w:szCs w:val="24"/>
        </w:rPr>
      </w:pPr>
      <w:r w:rsidRPr="00DE0877">
        <w:rPr>
          <w:sz w:val="24"/>
          <w:szCs w:val="24"/>
        </w:rPr>
        <w:t xml:space="preserve">      C. Transsexuals</w:t>
      </w:r>
    </w:p>
    <w:p w:rsidR="00175512" w:rsidRPr="00DE0877" w:rsidRDefault="00175512" w:rsidP="00175512">
      <w:pPr>
        <w:jc w:val="both"/>
        <w:rPr>
          <w:sz w:val="24"/>
          <w:szCs w:val="24"/>
        </w:rPr>
      </w:pPr>
      <w:r w:rsidRPr="00DE0877">
        <w:rPr>
          <w:sz w:val="24"/>
          <w:szCs w:val="24"/>
        </w:rPr>
        <w:t xml:space="preserve">      D. Hermaphrodites</w:t>
      </w:r>
    </w:p>
    <w:p w:rsidR="00175512" w:rsidRPr="00DE0877" w:rsidRDefault="00175512" w:rsidP="00175512">
      <w:pPr>
        <w:jc w:val="both"/>
        <w:rPr>
          <w:sz w:val="24"/>
          <w:szCs w:val="24"/>
        </w:rPr>
      </w:pPr>
      <w:r w:rsidRPr="00DE0877">
        <w:rPr>
          <w:sz w:val="24"/>
          <w:szCs w:val="24"/>
        </w:rPr>
        <w:t xml:space="preserve">  2.   Harlotries and prostitutions (whores and whoremongers and male prostitutes as wizards) </w:t>
      </w:r>
    </w:p>
    <w:p w:rsidR="00175512" w:rsidRPr="00DE0877" w:rsidRDefault="00175512" w:rsidP="00175512">
      <w:pPr>
        <w:jc w:val="both"/>
        <w:rPr>
          <w:sz w:val="24"/>
          <w:szCs w:val="24"/>
        </w:rPr>
      </w:pPr>
      <w:r w:rsidRPr="00DE0877">
        <w:rPr>
          <w:sz w:val="24"/>
          <w:szCs w:val="24"/>
        </w:rPr>
        <w:t xml:space="preserve">      A. Whores and Whoremongers</w:t>
      </w:r>
    </w:p>
    <w:p w:rsidR="00175512" w:rsidRPr="00DE0877" w:rsidRDefault="00175512" w:rsidP="00175512">
      <w:pPr>
        <w:jc w:val="both"/>
        <w:rPr>
          <w:sz w:val="24"/>
          <w:szCs w:val="24"/>
        </w:rPr>
      </w:pPr>
      <w:r w:rsidRPr="00DE0877">
        <w:rPr>
          <w:sz w:val="24"/>
          <w:szCs w:val="24"/>
        </w:rPr>
        <w:t xml:space="preserve">      B. Prostitutes</w:t>
      </w:r>
    </w:p>
    <w:p w:rsidR="00175512" w:rsidRPr="00DE0877" w:rsidRDefault="00175512" w:rsidP="00175512">
      <w:pPr>
        <w:jc w:val="both"/>
        <w:rPr>
          <w:sz w:val="24"/>
          <w:szCs w:val="24"/>
        </w:rPr>
      </w:pPr>
      <w:r w:rsidRPr="00DE0877">
        <w:rPr>
          <w:sz w:val="24"/>
          <w:szCs w:val="24"/>
        </w:rPr>
        <w:t xml:space="preserve">      C. Harlots   </w:t>
      </w:r>
    </w:p>
    <w:p w:rsidR="00175512" w:rsidRPr="00DE0877" w:rsidRDefault="00175512" w:rsidP="00175512">
      <w:pPr>
        <w:jc w:val="both"/>
        <w:rPr>
          <w:sz w:val="24"/>
          <w:szCs w:val="24"/>
        </w:rPr>
      </w:pPr>
      <w:r w:rsidRPr="00DE0877">
        <w:rPr>
          <w:sz w:val="24"/>
          <w:szCs w:val="24"/>
        </w:rPr>
        <w:t xml:space="preserve">  3.   Adulteries</w:t>
      </w:r>
    </w:p>
    <w:p w:rsidR="00175512" w:rsidRPr="00DE0877" w:rsidRDefault="00175512" w:rsidP="00175512">
      <w:pPr>
        <w:jc w:val="both"/>
        <w:rPr>
          <w:sz w:val="24"/>
          <w:szCs w:val="24"/>
        </w:rPr>
      </w:pPr>
      <w:r w:rsidRPr="00DE0877">
        <w:rPr>
          <w:sz w:val="24"/>
          <w:szCs w:val="24"/>
        </w:rPr>
        <w:t xml:space="preserve">  4.   Rape</w:t>
      </w:r>
    </w:p>
    <w:p w:rsidR="00175512" w:rsidRPr="00DE0877" w:rsidRDefault="00175512" w:rsidP="00175512">
      <w:pPr>
        <w:jc w:val="both"/>
        <w:rPr>
          <w:sz w:val="24"/>
          <w:szCs w:val="24"/>
        </w:rPr>
      </w:pPr>
      <w:r w:rsidRPr="00DE0877">
        <w:rPr>
          <w:sz w:val="24"/>
          <w:szCs w:val="24"/>
        </w:rPr>
        <w:t xml:space="preserve">      A. Rappers</w:t>
      </w:r>
    </w:p>
    <w:p w:rsidR="00175512" w:rsidRPr="00DE0877" w:rsidRDefault="00175512" w:rsidP="00175512">
      <w:pPr>
        <w:jc w:val="both"/>
        <w:rPr>
          <w:sz w:val="24"/>
          <w:szCs w:val="24"/>
        </w:rPr>
      </w:pPr>
      <w:r w:rsidRPr="00DE0877">
        <w:rPr>
          <w:sz w:val="24"/>
          <w:szCs w:val="24"/>
        </w:rPr>
        <w:t xml:space="preserve">  5.   Fornications </w:t>
      </w:r>
    </w:p>
    <w:p w:rsidR="00175512" w:rsidRPr="00DE0877" w:rsidRDefault="00175512" w:rsidP="00175512">
      <w:pPr>
        <w:jc w:val="both"/>
        <w:rPr>
          <w:sz w:val="24"/>
          <w:szCs w:val="24"/>
        </w:rPr>
      </w:pPr>
      <w:r w:rsidRPr="00DE0877">
        <w:rPr>
          <w:sz w:val="24"/>
          <w:szCs w:val="24"/>
        </w:rPr>
        <w:t xml:space="preserve">      A. Sexual Immorality</w:t>
      </w:r>
    </w:p>
    <w:p w:rsidR="00175512" w:rsidRPr="00DE0877" w:rsidRDefault="00175512" w:rsidP="00175512">
      <w:pPr>
        <w:jc w:val="both"/>
        <w:rPr>
          <w:sz w:val="24"/>
          <w:szCs w:val="24"/>
        </w:rPr>
      </w:pPr>
      <w:r w:rsidRPr="00DE0877">
        <w:rPr>
          <w:sz w:val="24"/>
          <w:szCs w:val="24"/>
        </w:rPr>
        <w:t xml:space="preserve">  6.   Sodomy</w:t>
      </w:r>
    </w:p>
    <w:p w:rsidR="00175512" w:rsidRPr="00DE0877" w:rsidRDefault="00175512" w:rsidP="00175512">
      <w:pPr>
        <w:jc w:val="both"/>
        <w:rPr>
          <w:sz w:val="24"/>
          <w:szCs w:val="24"/>
        </w:rPr>
      </w:pPr>
      <w:r w:rsidRPr="00DE0877">
        <w:rPr>
          <w:sz w:val="24"/>
          <w:szCs w:val="24"/>
        </w:rPr>
        <w:t xml:space="preserve">     A. Oral Intercourse and Anal Intercourse</w:t>
      </w:r>
    </w:p>
    <w:p w:rsidR="00175512" w:rsidRPr="00DE0877" w:rsidRDefault="00175512" w:rsidP="00175512">
      <w:pPr>
        <w:jc w:val="both"/>
        <w:rPr>
          <w:sz w:val="24"/>
          <w:szCs w:val="24"/>
        </w:rPr>
      </w:pPr>
      <w:r w:rsidRPr="00DE0877">
        <w:rPr>
          <w:sz w:val="24"/>
          <w:szCs w:val="24"/>
        </w:rPr>
        <w:t xml:space="preserve">  7.   Lusts the Beginnings of Adulteries and Fornications and Homosexuality’s </w:t>
      </w:r>
    </w:p>
    <w:p w:rsidR="00175512" w:rsidRPr="00DE0877" w:rsidRDefault="00175512" w:rsidP="00175512">
      <w:pPr>
        <w:jc w:val="both"/>
        <w:rPr>
          <w:sz w:val="24"/>
          <w:szCs w:val="24"/>
        </w:rPr>
      </w:pPr>
      <w:r w:rsidRPr="00DE0877">
        <w:rPr>
          <w:sz w:val="24"/>
          <w:szCs w:val="24"/>
        </w:rPr>
        <w:t xml:space="preserve">  8.   Bestiality</w:t>
      </w:r>
    </w:p>
    <w:p w:rsidR="00175512" w:rsidRPr="00DE0877" w:rsidRDefault="00175512" w:rsidP="00175512">
      <w:pPr>
        <w:jc w:val="both"/>
        <w:rPr>
          <w:sz w:val="24"/>
          <w:szCs w:val="24"/>
        </w:rPr>
      </w:pPr>
      <w:r w:rsidRPr="00DE0877">
        <w:rPr>
          <w:sz w:val="24"/>
          <w:szCs w:val="24"/>
        </w:rPr>
        <w:t xml:space="preserve">  9.   Wickedness</w:t>
      </w:r>
    </w:p>
    <w:p w:rsidR="00175512" w:rsidRPr="00DE0877" w:rsidRDefault="00175512" w:rsidP="00175512">
      <w:pPr>
        <w:jc w:val="both"/>
        <w:rPr>
          <w:sz w:val="24"/>
          <w:szCs w:val="24"/>
        </w:rPr>
      </w:pPr>
      <w:r w:rsidRPr="00DE0877">
        <w:rPr>
          <w:sz w:val="24"/>
          <w:szCs w:val="24"/>
        </w:rPr>
        <w:t xml:space="preserve">  10. Paramours </w:t>
      </w:r>
    </w:p>
    <w:p w:rsidR="00175512" w:rsidRPr="00DE0877" w:rsidRDefault="00175512" w:rsidP="00175512">
      <w:pPr>
        <w:jc w:val="both"/>
        <w:rPr>
          <w:sz w:val="24"/>
          <w:szCs w:val="24"/>
        </w:rPr>
      </w:pPr>
      <w:r w:rsidRPr="00DE0877">
        <w:rPr>
          <w:sz w:val="24"/>
          <w:szCs w:val="24"/>
        </w:rPr>
        <w:t xml:space="preserve">      A. Illicit Sexual Lovers</w:t>
      </w:r>
    </w:p>
    <w:p w:rsidR="00175512" w:rsidRPr="00DE0877" w:rsidRDefault="00175512" w:rsidP="00175512">
      <w:pPr>
        <w:jc w:val="both"/>
        <w:rPr>
          <w:sz w:val="24"/>
          <w:szCs w:val="24"/>
        </w:rPr>
      </w:pPr>
      <w:r w:rsidRPr="00DE0877">
        <w:rPr>
          <w:sz w:val="24"/>
          <w:szCs w:val="24"/>
        </w:rPr>
        <w:t xml:space="preserve">  11. Sadomasochism</w:t>
      </w:r>
    </w:p>
    <w:p w:rsidR="00175512" w:rsidRPr="00DE0877" w:rsidRDefault="00175512" w:rsidP="00175512">
      <w:pPr>
        <w:jc w:val="both"/>
        <w:rPr>
          <w:sz w:val="24"/>
          <w:szCs w:val="24"/>
        </w:rPr>
      </w:pPr>
      <w:r w:rsidRPr="00DE0877">
        <w:rPr>
          <w:sz w:val="24"/>
          <w:szCs w:val="24"/>
        </w:rPr>
        <w:t xml:space="preserve">  12. Pedophilia and Pederasty the beginnings of Homosexuality</w:t>
      </w:r>
    </w:p>
    <w:p w:rsidR="00175512" w:rsidRPr="00DE0877" w:rsidRDefault="00175512" w:rsidP="00175512">
      <w:pPr>
        <w:jc w:val="both"/>
        <w:rPr>
          <w:sz w:val="24"/>
          <w:szCs w:val="24"/>
        </w:rPr>
      </w:pPr>
      <w:r w:rsidRPr="00DE0877">
        <w:rPr>
          <w:sz w:val="24"/>
          <w:szCs w:val="24"/>
        </w:rPr>
        <w:t>Two mental illnesses by the cause of wrong magical arts done by the tree of the knowledge of good and evil</w:t>
      </w:r>
    </w:p>
    <w:p w:rsidR="00175512" w:rsidRPr="00DE0877" w:rsidRDefault="00175512" w:rsidP="00175512">
      <w:pPr>
        <w:jc w:val="both"/>
        <w:rPr>
          <w:sz w:val="24"/>
          <w:szCs w:val="24"/>
        </w:rPr>
      </w:pPr>
      <w:r w:rsidRPr="00DE0877">
        <w:rPr>
          <w:sz w:val="24"/>
          <w:szCs w:val="24"/>
        </w:rPr>
        <w:t xml:space="preserve">  A. Epilepsy and Schizophrenia</w:t>
      </w:r>
    </w:p>
    <w:p w:rsidR="00175512" w:rsidRPr="00DE0877" w:rsidRDefault="00175512" w:rsidP="00175512">
      <w:pPr>
        <w:jc w:val="both"/>
        <w:rPr>
          <w:sz w:val="24"/>
          <w:szCs w:val="24"/>
        </w:rPr>
      </w:pPr>
      <w:r w:rsidRPr="00DE0877">
        <w:rPr>
          <w:sz w:val="24"/>
          <w:szCs w:val="24"/>
        </w:rPr>
        <w:t>The Whore of Babylon is the main headquarters for all unforgiveable forbidden magic under the Lord Lucifer’s rebellion</w:t>
      </w:r>
    </w:p>
    <w:p w:rsidR="00175512" w:rsidRPr="00DE0877" w:rsidRDefault="00175512" w:rsidP="00175512">
      <w:pPr>
        <w:jc w:val="both"/>
        <w:rPr>
          <w:sz w:val="24"/>
          <w:szCs w:val="24"/>
        </w:rPr>
      </w:pPr>
      <w:r w:rsidRPr="00DE0877">
        <w:rPr>
          <w:sz w:val="24"/>
          <w:szCs w:val="24"/>
        </w:rPr>
        <w:t xml:space="preserve">Chapter 3: Forbidden Magical Weapons throughout the Holy Scriptures </w:t>
      </w:r>
    </w:p>
    <w:p w:rsidR="00175512" w:rsidRPr="00DE0877" w:rsidRDefault="00175512" w:rsidP="00175512">
      <w:pPr>
        <w:jc w:val="both"/>
        <w:rPr>
          <w:sz w:val="24"/>
          <w:szCs w:val="24"/>
        </w:rPr>
      </w:pPr>
      <w:r w:rsidRPr="00DE0877">
        <w:rPr>
          <w:sz w:val="24"/>
          <w:szCs w:val="24"/>
        </w:rPr>
        <w:t xml:space="preserve">  1.   Magical Staffs (Staves, Cords, Signets &amp; Canes)</w:t>
      </w:r>
    </w:p>
    <w:p w:rsidR="00175512" w:rsidRPr="00DE0877" w:rsidRDefault="00175512" w:rsidP="00175512">
      <w:pPr>
        <w:jc w:val="both"/>
        <w:rPr>
          <w:sz w:val="24"/>
          <w:szCs w:val="24"/>
        </w:rPr>
      </w:pPr>
      <w:r w:rsidRPr="00DE0877">
        <w:rPr>
          <w:sz w:val="24"/>
          <w:szCs w:val="24"/>
        </w:rPr>
        <w:t xml:space="preserve">  2.   Magical Wands (Sticks &amp; Staves) </w:t>
      </w:r>
    </w:p>
    <w:p w:rsidR="00175512" w:rsidRPr="00DE0877" w:rsidRDefault="00175512" w:rsidP="00175512">
      <w:pPr>
        <w:jc w:val="both"/>
        <w:rPr>
          <w:sz w:val="24"/>
          <w:szCs w:val="24"/>
        </w:rPr>
      </w:pPr>
      <w:r w:rsidRPr="00DE0877">
        <w:rPr>
          <w:sz w:val="24"/>
          <w:szCs w:val="24"/>
        </w:rPr>
        <w:t xml:space="preserve">  3.   Magical Swords into the Sheath or Scabbard</w:t>
      </w:r>
    </w:p>
    <w:p w:rsidR="00175512" w:rsidRPr="00DE0877" w:rsidRDefault="00175512" w:rsidP="00175512">
      <w:pPr>
        <w:jc w:val="both"/>
        <w:rPr>
          <w:sz w:val="24"/>
          <w:szCs w:val="24"/>
        </w:rPr>
      </w:pPr>
      <w:r w:rsidRPr="00DE0877">
        <w:rPr>
          <w:sz w:val="24"/>
          <w:szCs w:val="24"/>
        </w:rPr>
        <w:t xml:space="preserve">  4.   Magical Spears (Javelins, lances &amp; Darts)</w:t>
      </w:r>
    </w:p>
    <w:p w:rsidR="00175512" w:rsidRPr="00DE0877" w:rsidRDefault="00175512" w:rsidP="00175512">
      <w:pPr>
        <w:jc w:val="both"/>
        <w:rPr>
          <w:sz w:val="24"/>
          <w:szCs w:val="24"/>
        </w:rPr>
      </w:pPr>
      <w:r w:rsidRPr="00DE0877">
        <w:rPr>
          <w:sz w:val="24"/>
          <w:szCs w:val="24"/>
        </w:rPr>
        <w:t xml:space="preserve">  5.   Magical Shields </w:t>
      </w:r>
    </w:p>
    <w:p w:rsidR="00175512" w:rsidRPr="00DE0877" w:rsidRDefault="00175512" w:rsidP="00175512">
      <w:pPr>
        <w:jc w:val="both"/>
        <w:rPr>
          <w:sz w:val="24"/>
          <w:szCs w:val="24"/>
        </w:rPr>
      </w:pPr>
      <w:r w:rsidRPr="00DE0877">
        <w:rPr>
          <w:sz w:val="24"/>
          <w:szCs w:val="24"/>
        </w:rPr>
        <w:t xml:space="preserve">  6.   Magical Rods  </w:t>
      </w:r>
    </w:p>
    <w:p w:rsidR="00175512" w:rsidRPr="00DE0877" w:rsidRDefault="00175512" w:rsidP="00175512">
      <w:pPr>
        <w:jc w:val="both"/>
        <w:rPr>
          <w:sz w:val="24"/>
          <w:szCs w:val="24"/>
        </w:rPr>
      </w:pPr>
      <w:r w:rsidRPr="00DE0877">
        <w:rPr>
          <w:sz w:val="24"/>
          <w:szCs w:val="24"/>
        </w:rPr>
        <w:t xml:space="preserve">  7.   Magical Scepters </w:t>
      </w:r>
    </w:p>
    <w:p w:rsidR="00175512" w:rsidRPr="00DE0877" w:rsidRDefault="00175512" w:rsidP="00175512">
      <w:pPr>
        <w:jc w:val="both"/>
        <w:rPr>
          <w:sz w:val="24"/>
          <w:szCs w:val="24"/>
        </w:rPr>
      </w:pPr>
      <w:r w:rsidRPr="00DE0877">
        <w:rPr>
          <w:sz w:val="24"/>
          <w:szCs w:val="24"/>
        </w:rPr>
        <w:t xml:space="preserve">  8.   Magical Chains </w:t>
      </w:r>
    </w:p>
    <w:p w:rsidR="00175512" w:rsidRPr="00DE0877" w:rsidRDefault="00175512" w:rsidP="00175512">
      <w:pPr>
        <w:jc w:val="both"/>
        <w:rPr>
          <w:sz w:val="24"/>
          <w:szCs w:val="24"/>
        </w:rPr>
      </w:pPr>
      <w:r w:rsidRPr="00DE0877">
        <w:rPr>
          <w:sz w:val="24"/>
          <w:szCs w:val="24"/>
        </w:rPr>
        <w:t xml:space="preserve">  9.   Magical Bracelets (Armlet, Crescents, Pendants, Anklets, Necklaces &amp; Earrings) </w:t>
      </w:r>
    </w:p>
    <w:p w:rsidR="00175512" w:rsidRPr="00DE0877" w:rsidRDefault="00175512" w:rsidP="00175512">
      <w:pPr>
        <w:jc w:val="both"/>
        <w:rPr>
          <w:sz w:val="24"/>
          <w:szCs w:val="24"/>
        </w:rPr>
      </w:pPr>
      <w:r w:rsidRPr="00DE0877">
        <w:rPr>
          <w:sz w:val="24"/>
          <w:szCs w:val="24"/>
        </w:rPr>
        <w:t xml:space="preserve">  10. Magical Rings (fingers, ears, nose)</w:t>
      </w:r>
    </w:p>
    <w:p w:rsidR="00175512" w:rsidRPr="00DE0877" w:rsidRDefault="00175512" w:rsidP="00175512">
      <w:pPr>
        <w:jc w:val="both"/>
        <w:rPr>
          <w:sz w:val="24"/>
          <w:szCs w:val="24"/>
        </w:rPr>
      </w:pPr>
      <w:r w:rsidRPr="00DE0877">
        <w:rPr>
          <w:sz w:val="24"/>
          <w:szCs w:val="24"/>
        </w:rPr>
        <w:t xml:space="preserve">  11. Magical Charms of Wickedness on Clothing (Persuasion Checks)</w:t>
      </w:r>
    </w:p>
    <w:p w:rsidR="00175512" w:rsidRPr="00DE0877" w:rsidRDefault="00175512" w:rsidP="00175512">
      <w:pPr>
        <w:jc w:val="both"/>
        <w:rPr>
          <w:sz w:val="24"/>
          <w:szCs w:val="24"/>
        </w:rPr>
      </w:pPr>
      <w:r w:rsidRPr="00DE0877">
        <w:rPr>
          <w:sz w:val="24"/>
          <w:szCs w:val="24"/>
        </w:rPr>
        <w:t xml:space="preserve">  12. Magical Hammers of Babylonian Wickedness (Weapon’s Upgrades)</w:t>
      </w:r>
    </w:p>
    <w:p w:rsidR="00175512" w:rsidRPr="00DE0877" w:rsidRDefault="00175512" w:rsidP="00175512">
      <w:pPr>
        <w:jc w:val="both"/>
        <w:rPr>
          <w:sz w:val="24"/>
          <w:szCs w:val="24"/>
        </w:rPr>
      </w:pPr>
      <w:r w:rsidRPr="00DE0877">
        <w:rPr>
          <w:sz w:val="24"/>
          <w:szCs w:val="24"/>
        </w:rPr>
        <w:t xml:space="preserve">  13. Magical Axes </w:t>
      </w:r>
    </w:p>
    <w:p w:rsidR="00175512" w:rsidRPr="00DE0877" w:rsidRDefault="00175512" w:rsidP="00175512">
      <w:pPr>
        <w:jc w:val="both"/>
        <w:rPr>
          <w:sz w:val="24"/>
          <w:szCs w:val="24"/>
        </w:rPr>
      </w:pPr>
      <w:r w:rsidRPr="00DE0877">
        <w:rPr>
          <w:sz w:val="24"/>
          <w:szCs w:val="24"/>
        </w:rPr>
        <w:t xml:space="preserve">  14. Magical Knives (Daggers &amp; Lancets) </w:t>
      </w:r>
    </w:p>
    <w:p w:rsidR="00175512" w:rsidRPr="00DE0877" w:rsidRDefault="00175512" w:rsidP="00175512">
      <w:pPr>
        <w:jc w:val="both"/>
        <w:rPr>
          <w:sz w:val="24"/>
          <w:szCs w:val="24"/>
        </w:rPr>
      </w:pPr>
      <w:r w:rsidRPr="00DE0877">
        <w:rPr>
          <w:sz w:val="24"/>
          <w:szCs w:val="24"/>
        </w:rPr>
        <w:t xml:space="preserve">  15. Magical Slings</w:t>
      </w:r>
    </w:p>
    <w:p w:rsidR="00175512" w:rsidRPr="00DE0877" w:rsidRDefault="00175512" w:rsidP="00175512">
      <w:pPr>
        <w:jc w:val="both"/>
        <w:rPr>
          <w:sz w:val="24"/>
          <w:szCs w:val="24"/>
        </w:rPr>
      </w:pPr>
      <w:r w:rsidRPr="00DE0877">
        <w:rPr>
          <w:sz w:val="24"/>
          <w:szCs w:val="24"/>
        </w:rPr>
        <w:t xml:space="preserve">  16. Magical Bows with Quiver Arrows</w:t>
      </w:r>
    </w:p>
    <w:p w:rsidR="00175512" w:rsidRPr="00DE0877" w:rsidRDefault="00175512" w:rsidP="00175512">
      <w:pPr>
        <w:jc w:val="both"/>
        <w:rPr>
          <w:sz w:val="24"/>
          <w:szCs w:val="24"/>
        </w:rPr>
      </w:pPr>
      <w:r w:rsidRPr="00DE0877">
        <w:rPr>
          <w:sz w:val="24"/>
          <w:szCs w:val="24"/>
        </w:rPr>
        <w:t xml:space="preserve">  17. Magical Clubs (Bats, Batons, Billy-Sticks)   </w:t>
      </w:r>
    </w:p>
    <w:p w:rsidR="00175512" w:rsidRPr="00DE0877" w:rsidRDefault="00175512" w:rsidP="00175512">
      <w:pPr>
        <w:jc w:val="both"/>
        <w:rPr>
          <w:sz w:val="24"/>
          <w:szCs w:val="24"/>
        </w:rPr>
      </w:pPr>
      <w:r w:rsidRPr="00DE0877">
        <w:rPr>
          <w:sz w:val="24"/>
          <w:szCs w:val="24"/>
        </w:rPr>
        <w:t xml:space="preserve">Chapter 4: 25 Forbidden &amp; Permissible Magical Creatures in the Holy Bible </w:t>
      </w:r>
    </w:p>
    <w:p w:rsidR="00175512" w:rsidRPr="00DE0877" w:rsidRDefault="00175512" w:rsidP="00175512">
      <w:pPr>
        <w:jc w:val="both"/>
        <w:rPr>
          <w:sz w:val="24"/>
          <w:szCs w:val="24"/>
        </w:rPr>
      </w:pPr>
      <w:r w:rsidRPr="00DE0877">
        <w:rPr>
          <w:sz w:val="24"/>
          <w:szCs w:val="24"/>
        </w:rPr>
        <w:t xml:space="preserve">  A.  The proof of Biblical Reasoning of Magical Animals </w:t>
      </w:r>
    </w:p>
    <w:p w:rsidR="00175512" w:rsidRPr="00DE0877" w:rsidRDefault="00175512" w:rsidP="00175512">
      <w:pPr>
        <w:jc w:val="both"/>
        <w:rPr>
          <w:sz w:val="24"/>
          <w:szCs w:val="24"/>
        </w:rPr>
      </w:pPr>
      <w:r w:rsidRPr="00DE0877">
        <w:rPr>
          <w:sz w:val="24"/>
          <w:szCs w:val="24"/>
        </w:rPr>
        <w:t xml:space="preserve">  1.  Magical Giant Winged Horned Unicorns/Giant Winged Horned Horses (Enormous Giant Horned Unicorns/Horses)</w:t>
      </w:r>
    </w:p>
    <w:p w:rsidR="00175512" w:rsidRPr="00DE0877" w:rsidRDefault="00175512" w:rsidP="00175512">
      <w:pPr>
        <w:jc w:val="both"/>
        <w:rPr>
          <w:sz w:val="24"/>
          <w:szCs w:val="24"/>
        </w:rPr>
      </w:pPr>
      <w:r w:rsidRPr="00DE0877">
        <w:rPr>
          <w:sz w:val="24"/>
          <w:szCs w:val="24"/>
        </w:rPr>
        <w:t xml:space="preserve">  2.  Magical Giant Dragons (Enormous Giant Winged Dragons)</w:t>
      </w:r>
    </w:p>
    <w:p w:rsidR="00175512" w:rsidRPr="00DE0877" w:rsidRDefault="00175512" w:rsidP="00175512">
      <w:pPr>
        <w:jc w:val="both"/>
        <w:rPr>
          <w:sz w:val="24"/>
          <w:szCs w:val="24"/>
        </w:rPr>
      </w:pPr>
      <w:r w:rsidRPr="00DE0877">
        <w:rPr>
          <w:sz w:val="24"/>
          <w:szCs w:val="24"/>
        </w:rPr>
        <w:t xml:space="preserve">  3.  Magical Giant Dinosaurs (Enormous Giant Dinosaurs)</w:t>
      </w:r>
    </w:p>
    <w:p w:rsidR="00175512" w:rsidRPr="00DE0877" w:rsidRDefault="00175512" w:rsidP="00175512">
      <w:pPr>
        <w:jc w:val="both"/>
        <w:rPr>
          <w:sz w:val="24"/>
          <w:szCs w:val="24"/>
        </w:rPr>
      </w:pPr>
      <w:r w:rsidRPr="00DE0877">
        <w:rPr>
          <w:sz w:val="24"/>
          <w:szCs w:val="24"/>
        </w:rPr>
        <w:t xml:space="preserve">  4.  Magical Giant Leviathan (Enormous Giant Sea Creature) </w:t>
      </w:r>
    </w:p>
    <w:p w:rsidR="00175512" w:rsidRPr="00DE0877" w:rsidRDefault="00175512" w:rsidP="00175512">
      <w:pPr>
        <w:jc w:val="both"/>
        <w:rPr>
          <w:sz w:val="24"/>
          <w:szCs w:val="24"/>
        </w:rPr>
      </w:pPr>
      <w:r w:rsidRPr="00DE0877">
        <w:rPr>
          <w:sz w:val="24"/>
          <w:szCs w:val="24"/>
        </w:rPr>
        <w:t xml:space="preserve">  5.  Magical Giant Ziz (Enormous Giant Winged Griffin Bird)</w:t>
      </w:r>
    </w:p>
    <w:p w:rsidR="00175512" w:rsidRPr="00DE0877" w:rsidRDefault="00175512" w:rsidP="00175512">
      <w:pPr>
        <w:jc w:val="both"/>
        <w:rPr>
          <w:sz w:val="24"/>
          <w:szCs w:val="24"/>
        </w:rPr>
      </w:pPr>
      <w:r w:rsidRPr="00DE0877">
        <w:rPr>
          <w:sz w:val="24"/>
          <w:szCs w:val="24"/>
        </w:rPr>
        <w:t xml:space="preserve">  6.  Magical Giant Fauns (Enormous Giant Fauns---Half-Goat &amp; Half-Human) </w:t>
      </w:r>
    </w:p>
    <w:p w:rsidR="00175512" w:rsidRPr="00DE0877" w:rsidRDefault="00175512" w:rsidP="00175512">
      <w:pPr>
        <w:jc w:val="both"/>
        <w:rPr>
          <w:sz w:val="24"/>
          <w:szCs w:val="24"/>
        </w:rPr>
      </w:pPr>
      <w:r w:rsidRPr="00DE0877">
        <w:rPr>
          <w:sz w:val="24"/>
          <w:szCs w:val="24"/>
        </w:rPr>
        <w:t xml:space="preserve">  7.  Magical Giant 2 Horned Ram-Men (Enormous Giant Horned Ram-Men)</w:t>
      </w:r>
    </w:p>
    <w:p w:rsidR="00175512" w:rsidRPr="00DE0877" w:rsidRDefault="00175512" w:rsidP="00175512">
      <w:pPr>
        <w:jc w:val="both"/>
        <w:rPr>
          <w:sz w:val="24"/>
          <w:szCs w:val="24"/>
        </w:rPr>
      </w:pPr>
      <w:r w:rsidRPr="00DE0877">
        <w:rPr>
          <w:sz w:val="24"/>
          <w:szCs w:val="24"/>
        </w:rPr>
        <w:t xml:space="preserve">  8.   Magical Giant Centaurs (Enormous Giant Centaurs---Half-Horse &amp; Half-Human) </w:t>
      </w:r>
    </w:p>
    <w:p w:rsidR="00175512" w:rsidRPr="00DE0877" w:rsidRDefault="00175512" w:rsidP="00175512">
      <w:pPr>
        <w:jc w:val="both"/>
        <w:rPr>
          <w:sz w:val="24"/>
          <w:szCs w:val="24"/>
        </w:rPr>
      </w:pPr>
      <w:r w:rsidRPr="00DE0877">
        <w:rPr>
          <w:sz w:val="24"/>
          <w:szCs w:val="24"/>
        </w:rPr>
        <w:t xml:space="preserve">  9.   Magical Giant Winged Lion Man (Enormous Giant Winged Lion Man)</w:t>
      </w:r>
    </w:p>
    <w:p w:rsidR="00175512" w:rsidRPr="00DE0877" w:rsidRDefault="00175512" w:rsidP="00175512">
      <w:pPr>
        <w:jc w:val="both"/>
        <w:rPr>
          <w:sz w:val="24"/>
          <w:szCs w:val="24"/>
        </w:rPr>
      </w:pPr>
      <w:r w:rsidRPr="00DE0877">
        <w:rPr>
          <w:sz w:val="24"/>
          <w:szCs w:val="24"/>
        </w:rPr>
        <w:t xml:space="preserve">  10. Magical Giant Bear Man (Enormous Giant Devouring Bear)</w:t>
      </w:r>
    </w:p>
    <w:p w:rsidR="00175512" w:rsidRPr="00DE0877" w:rsidRDefault="00175512" w:rsidP="00175512">
      <w:pPr>
        <w:jc w:val="both"/>
        <w:rPr>
          <w:sz w:val="24"/>
          <w:szCs w:val="24"/>
        </w:rPr>
      </w:pPr>
      <w:r w:rsidRPr="00DE0877">
        <w:rPr>
          <w:sz w:val="24"/>
          <w:szCs w:val="24"/>
        </w:rPr>
        <w:t xml:space="preserve">  11. Magical Giant Leopard Man (Enormous Giant Winged Leopard Man)</w:t>
      </w:r>
    </w:p>
    <w:p w:rsidR="00175512" w:rsidRPr="00DE0877" w:rsidRDefault="00175512" w:rsidP="00175512">
      <w:pPr>
        <w:jc w:val="both"/>
        <w:rPr>
          <w:sz w:val="24"/>
          <w:szCs w:val="24"/>
        </w:rPr>
      </w:pPr>
      <w:r w:rsidRPr="00DE0877">
        <w:rPr>
          <w:sz w:val="24"/>
          <w:szCs w:val="24"/>
        </w:rPr>
        <w:t xml:space="preserve">  12. Magical Giant Horned Dragon Man (Enormous Giant Horned Dragon Man)</w:t>
      </w:r>
    </w:p>
    <w:p w:rsidR="00175512" w:rsidRPr="00DE0877" w:rsidRDefault="00175512" w:rsidP="00175512">
      <w:pPr>
        <w:jc w:val="both"/>
        <w:rPr>
          <w:sz w:val="24"/>
          <w:szCs w:val="24"/>
        </w:rPr>
      </w:pPr>
      <w:r w:rsidRPr="00DE0877">
        <w:rPr>
          <w:sz w:val="24"/>
          <w:szCs w:val="24"/>
        </w:rPr>
        <w:t xml:space="preserve">  13. Magical Giant 4 Horned Craftsmen (Enormous Giant Horned Craftsmen) </w:t>
      </w:r>
    </w:p>
    <w:p w:rsidR="00175512" w:rsidRPr="00DE0877" w:rsidRDefault="00175512" w:rsidP="00175512">
      <w:pPr>
        <w:jc w:val="both"/>
        <w:rPr>
          <w:sz w:val="24"/>
          <w:szCs w:val="24"/>
        </w:rPr>
      </w:pPr>
      <w:r w:rsidRPr="00DE0877">
        <w:rPr>
          <w:sz w:val="24"/>
          <w:szCs w:val="24"/>
        </w:rPr>
        <w:t xml:space="preserve">  14. Magical Giant 4 Horsemen (Enormous Giant Horsemen)</w:t>
      </w:r>
    </w:p>
    <w:p w:rsidR="00175512" w:rsidRPr="00DE0877" w:rsidRDefault="00175512" w:rsidP="00175512">
      <w:pPr>
        <w:jc w:val="both"/>
        <w:rPr>
          <w:sz w:val="24"/>
          <w:szCs w:val="24"/>
        </w:rPr>
      </w:pPr>
      <w:r w:rsidRPr="00DE0877">
        <w:rPr>
          <w:sz w:val="24"/>
          <w:szCs w:val="24"/>
        </w:rPr>
        <w:t xml:space="preserve">  15. Magical Giant Locusts-like Men (Enormous Giant Locust Faced Winged Men) </w:t>
      </w:r>
    </w:p>
    <w:p w:rsidR="00175512" w:rsidRPr="00DE0877" w:rsidRDefault="00175512" w:rsidP="00175512">
      <w:pPr>
        <w:jc w:val="both"/>
        <w:rPr>
          <w:sz w:val="24"/>
          <w:szCs w:val="24"/>
        </w:rPr>
      </w:pPr>
      <w:r w:rsidRPr="00DE0877">
        <w:rPr>
          <w:sz w:val="24"/>
          <w:szCs w:val="24"/>
        </w:rPr>
        <w:t xml:space="preserve">  16. Magical Giant Undead Giant Men called Zombies (Enormous Undead Giant Men)</w:t>
      </w:r>
    </w:p>
    <w:p w:rsidR="00175512" w:rsidRPr="00DE0877" w:rsidRDefault="00175512" w:rsidP="00175512">
      <w:pPr>
        <w:jc w:val="both"/>
        <w:rPr>
          <w:sz w:val="24"/>
          <w:szCs w:val="24"/>
        </w:rPr>
      </w:pPr>
      <w:r w:rsidRPr="00DE0877">
        <w:rPr>
          <w:sz w:val="24"/>
          <w:szCs w:val="24"/>
        </w:rPr>
        <w:t xml:space="preserve">  17. Magical Giant Living Skeletons (Enormous Living Giant Skeletons)</w:t>
      </w:r>
    </w:p>
    <w:p w:rsidR="00175512" w:rsidRPr="00DE0877" w:rsidRDefault="00175512" w:rsidP="00175512">
      <w:pPr>
        <w:jc w:val="both"/>
        <w:rPr>
          <w:sz w:val="24"/>
          <w:szCs w:val="24"/>
        </w:rPr>
      </w:pPr>
      <w:r w:rsidRPr="00DE0877">
        <w:rPr>
          <w:sz w:val="24"/>
          <w:szCs w:val="24"/>
        </w:rPr>
        <w:t xml:space="preserve">  18. Magical Giant God-like Ghosts (Enormous Giants God-like Ghosts)</w:t>
      </w:r>
    </w:p>
    <w:p w:rsidR="00175512" w:rsidRPr="00DE0877" w:rsidRDefault="00175512" w:rsidP="00175512">
      <w:pPr>
        <w:jc w:val="both"/>
        <w:rPr>
          <w:sz w:val="24"/>
          <w:szCs w:val="24"/>
        </w:rPr>
      </w:pPr>
      <w:r w:rsidRPr="00DE0877">
        <w:rPr>
          <w:sz w:val="24"/>
          <w:szCs w:val="24"/>
        </w:rPr>
        <w:t xml:space="preserve">  19. The Animal Kingdom concerning Unclean Meats in the Jewish Law</w:t>
      </w:r>
    </w:p>
    <w:p w:rsidR="00175512" w:rsidRPr="00DE0877" w:rsidRDefault="00175512" w:rsidP="00175512">
      <w:pPr>
        <w:jc w:val="both"/>
        <w:rPr>
          <w:sz w:val="24"/>
          <w:szCs w:val="24"/>
        </w:rPr>
      </w:pPr>
      <w:r w:rsidRPr="00DE0877">
        <w:rPr>
          <w:sz w:val="24"/>
          <w:szCs w:val="24"/>
        </w:rPr>
        <w:t>The Two Armors used to protect us from Forbidden Magical Arts in the Tree of Knowledge of Good and Evil</w:t>
      </w:r>
    </w:p>
    <w:p w:rsidR="00175512" w:rsidRPr="00DE0877" w:rsidRDefault="00175512" w:rsidP="00175512">
      <w:pPr>
        <w:jc w:val="both"/>
        <w:rPr>
          <w:sz w:val="24"/>
          <w:szCs w:val="24"/>
        </w:rPr>
      </w:pPr>
      <w:r w:rsidRPr="00DE0877">
        <w:rPr>
          <w:sz w:val="24"/>
          <w:szCs w:val="24"/>
        </w:rPr>
        <w:t xml:space="preserve">  a. Armor of Salvation</w:t>
      </w:r>
    </w:p>
    <w:p w:rsidR="00175512" w:rsidRPr="00DE0877" w:rsidRDefault="00175512" w:rsidP="00175512">
      <w:pPr>
        <w:jc w:val="both"/>
        <w:rPr>
          <w:sz w:val="24"/>
          <w:szCs w:val="24"/>
        </w:rPr>
      </w:pPr>
      <w:r w:rsidRPr="00DE0877">
        <w:rPr>
          <w:sz w:val="24"/>
          <w:szCs w:val="24"/>
        </w:rPr>
        <w:t xml:space="preserve">  b. Armor of Jealousy</w:t>
      </w:r>
    </w:p>
    <w:p w:rsidR="00175512" w:rsidRPr="00DE0877" w:rsidRDefault="00175512" w:rsidP="00175512">
      <w:pPr>
        <w:jc w:val="both"/>
        <w:rPr>
          <w:sz w:val="24"/>
          <w:szCs w:val="24"/>
        </w:rPr>
      </w:pPr>
      <w:r w:rsidRPr="00DE0877">
        <w:rPr>
          <w:sz w:val="24"/>
          <w:szCs w:val="24"/>
        </w:rPr>
        <w:t>The Mitzvot Law of 30 orders</w:t>
      </w:r>
    </w:p>
    <w:p w:rsidR="00175512" w:rsidRPr="00DE0877" w:rsidRDefault="00175512" w:rsidP="00175512">
      <w:pPr>
        <w:jc w:val="both"/>
        <w:rPr>
          <w:sz w:val="24"/>
          <w:szCs w:val="24"/>
        </w:rPr>
      </w:pPr>
      <w:r w:rsidRPr="00DE0877">
        <w:rPr>
          <w:sz w:val="24"/>
          <w:szCs w:val="24"/>
        </w:rPr>
        <w:t xml:space="preserve">Chapter 5: What does the Bible say about Marital Sexual Eros Love? </w:t>
      </w:r>
    </w:p>
    <w:p w:rsidR="00175512" w:rsidRPr="00DE0877" w:rsidRDefault="00175512" w:rsidP="00175512">
      <w:pPr>
        <w:jc w:val="both"/>
        <w:rPr>
          <w:sz w:val="24"/>
          <w:szCs w:val="24"/>
        </w:rPr>
      </w:pPr>
      <w:r w:rsidRPr="00DE0877">
        <w:rPr>
          <w:sz w:val="24"/>
          <w:szCs w:val="24"/>
        </w:rPr>
        <w:t>Conclusion</w:t>
      </w:r>
    </w:p>
    <w:p w:rsidR="00175512" w:rsidRPr="00DE0877" w:rsidRDefault="00175512" w:rsidP="00175512">
      <w:pPr>
        <w:jc w:val="center"/>
        <w:rPr>
          <w:rFonts w:ascii="Monotype Corsiva" w:hAnsi="Monotype Corsiva"/>
          <w:b/>
          <w:sz w:val="24"/>
          <w:szCs w:val="24"/>
        </w:rPr>
      </w:pPr>
      <w:r w:rsidRPr="00DE0877">
        <w:rPr>
          <w:rFonts w:ascii="Monotype Corsiva" w:hAnsi="Monotype Corsiva"/>
          <w:b/>
          <w:sz w:val="24"/>
          <w:szCs w:val="24"/>
        </w:rPr>
        <w:t>Chapter 1: What is Magic?</w:t>
      </w:r>
    </w:p>
    <w:p w:rsidR="00175512" w:rsidRPr="00DE0877" w:rsidRDefault="00175512" w:rsidP="00175512">
      <w:pPr>
        <w:spacing w:line="480" w:lineRule="auto"/>
        <w:jc w:val="both"/>
        <w:rPr>
          <w:sz w:val="24"/>
          <w:szCs w:val="24"/>
        </w:rPr>
      </w:pPr>
      <w:r w:rsidRPr="00DE087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DE0877">
        <w:rPr>
          <w:b/>
          <w:i/>
          <w:sz w:val="24"/>
          <w:szCs w:val="24"/>
        </w:rPr>
        <w:t xml:space="preserve">magicus </w:t>
      </w:r>
      <w:r w:rsidRPr="00DE0877">
        <w:rPr>
          <w:sz w:val="24"/>
          <w:szCs w:val="24"/>
        </w:rPr>
        <w:t xml:space="preserve">and from the Greek word meaning </w:t>
      </w:r>
      <w:r w:rsidRPr="00DE0877">
        <w:rPr>
          <w:b/>
          <w:i/>
          <w:sz w:val="24"/>
          <w:szCs w:val="24"/>
        </w:rPr>
        <w:t>magikos</w:t>
      </w:r>
      <w:r w:rsidRPr="00DE087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DE0877">
        <w:rPr>
          <w:sz w:val="24"/>
          <w:szCs w:val="24"/>
          <w:vertAlign w:val="superscript"/>
        </w:rPr>
        <w:t>nd</w:t>
      </w:r>
      <w:r w:rsidRPr="00DE087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DE0877">
        <w:rPr>
          <w:sz w:val="24"/>
          <w:szCs w:val="24"/>
          <w:vertAlign w:val="superscript"/>
        </w:rPr>
        <w:t>st</w:t>
      </w:r>
      <w:r w:rsidRPr="00DE087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DE0877">
        <w:rPr>
          <w:b/>
          <w:sz w:val="24"/>
          <w:szCs w:val="24"/>
        </w:rPr>
        <w:t>The Lord Yah and the Blessing and Cursing in the Holy Bible</w:t>
      </w:r>
      <w:r w:rsidRPr="00DE0877">
        <w:rPr>
          <w:sz w:val="24"/>
          <w:szCs w:val="24"/>
        </w:rPr>
        <w:t xml:space="preserve">.”  </w:t>
      </w:r>
    </w:p>
    <w:p w:rsidR="00175512" w:rsidRPr="00DE0877" w:rsidRDefault="00175512" w:rsidP="00175512">
      <w:pPr>
        <w:spacing w:line="480" w:lineRule="auto"/>
        <w:jc w:val="both"/>
        <w:rPr>
          <w:sz w:val="24"/>
          <w:szCs w:val="24"/>
        </w:rPr>
      </w:pPr>
      <w:r w:rsidRPr="00DE087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175512" w:rsidRPr="00DE0877" w:rsidRDefault="00175512" w:rsidP="00175512">
      <w:pPr>
        <w:jc w:val="center"/>
        <w:rPr>
          <w:b/>
          <w:sz w:val="24"/>
          <w:szCs w:val="24"/>
        </w:rPr>
      </w:pPr>
      <w:r w:rsidRPr="00DE0877">
        <w:rPr>
          <w:b/>
          <w:sz w:val="24"/>
          <w:szCs w:val="24"/>
        </w:rPr>
        <w:t>Christianity with Holy Permissible Magic linked to the Tree of Life</w:t>
      </w:r>
    </w:p>
    <w:p w:rsidR="00175512" w:rsidRPr="00DE0877" w:rsidRDefault="00175512" w:rsidP="00175512">
      <w:pPr>
        <w:spacing w:line="480" w:lineRule="auto"/>
        <w:jc w:val="both"/>
        <w:rPr>
          <w:sz w:val="24"/>
          <w:szCs w:val="24"/>
        </w:rPr>
      </w:pPr>
      <w:r w:rsidRPr="00DE0877">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DE0877">
        <w:rPr>
          <w:b/>
          <w:sz w:val="24"/>
          <w:szCs w:val="24"/>
        </w:rPr>
        <w:t>fire against fire</w:t>
      </w:r>
      <w:r w:rsidRPr="00DE0877">
        <w:rPr>
          <w:sz w:val="24"/>
          <w:szCs w:val="24"/>
        </w:rPr>
        <w:t>”, in which the magicians in the 1</w:t>
      </w:r>
      <w:r w:rsidRPr="00DE0877">
        <w:rPr>
          <w:sz w:val="24"/>
          <w:szCs w:val="24"/>
          <w:vertAlign w:val="superscript"/>
        </w:rPr>
        <w:t xml:space="preserve">st </w:t>
      </w:r>
      <w:r w:rsidRPr="00DE0877">
        <w:rPr>
          <w:sz w:val="24"/>
          <w:szCs w:val="24"/>
        </w:rPr>
        <w:t>two plagues did conjure up the same thing that Moses’ Rod of God did in turning the waters into blood (</w:t>
      </w:r>
      <w:r w:rsidRPr="00DE0877">
        <w:rPr>
          <w:b/>
          <w:sz w:val="24"/>
          <w:szCs w:val="24"/>
        </w:rPr>
        <w:t>Nisan</w:t>
      </w:r>
      <w:r w:rsidRPr="00DE0877">
        <w:rPr>
          <w:sz w:val="24"/>
          <w:szCs w:val="24"/>
        </w:rPr>
        <w:t xml:space="preserve"> from March 21</w:t>
      </w:r>
      <w:r w:rsidRPr="00DE0877">
        <w:rPr>
          <w:sz w:val="24"/>
          <w:szCs w:val="24"/>
          <w:vertAlign w:val="superscript"/>
        </w:rPr>
        <w:t xml:space="preserve">st </w:t>
      </w:r>
      <w:r w:rsidRPr="00DE0877">
        <w:rPr>
          <w:sz w:val="24"/>
          <w:szCs w:val="24"/>
        </w:rPr>
        <w:t>to April 21</w:t>
      </w:r>
      <w:r w:rsidRPr="00DE0877">
        <w:rPr>
          <w:sz w:val="24"/>
          <w:szCs w:val="24"/>
          <w:vertAlign w:val="superscript"/>
        </w:rPr>
        <w:t xml:space="preserve">st </w:t>
      </w:r>
      <w:r w:rsidRPr="00DE0877">
        <w:rPr>
          <w:sz w:val="24"/>
          <w:szCs w:val="24"/>
        </w:rPr>
        <w:t>in Exodus 7:19) &amp; bringing up the frogs (</w:t>
      </w:r>
      <w:r w:rsidRPr="00DE0877">
        <w:rPr>
          <w:b/>
          <w:sz w:val="24"/>
          <w:szCs w:val="24"/>
        </w:rPr>
        <w:t>Ab</w:t>
      </w:r>
      <w:r w:rsidRPr="00DE0877">
        <w:rPr>
          <w:sz w:val="24"/>
          <w:szCs w:val="24"/>
        </w:rPr>
        <w:t xml:space="preserve"> from July 21</w:t>
      </w:r>
      <w:r w:rsidRPr="00DE0877">
        <w:rPr>
          <w:sz w:val="24"/>
          <w:szCs w:val="24"/>
          <w:vertAlign w:val="superscript"/>
        </w:rPr>
        <w:t xml:space="preserve">st </w:t>
      </w:r>
      <w:r w:rsidRPr="00DE0877">
        <w:rPr>
          <w:sz w:val="24"/>
          <w:szCs w:val="24"/>
        </w:rPr>
        <w:t>to August 21</w:t>
      </w:r>
      <w:r w:rsidRPr="00DE0877">
        <w:rPr>
          <w:sz w:val="24"/>
          <w:szCs w:val="24"/>
          <w:vertAlign w:val="superscript"/>
        </w:rPr>
        <w:t xml:space="preserve">st </w:t>
      </w:r>
      <w:r w:rsidRPr="00DE087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DE0877">
        <w:rPr>
          <w:b/>
          <w:sz w:val="24"/>
          <w:szCs w:val="24"/>
        </w:rPr>
        <w:t>Jambres</w:t>
      </w:r>
      <w:r w:rsidRPr="00DE0877">
        <w:rPr>
          <w:sz w:val="24"/>
          <w:szCs w:val="24"/>
        </w:rPr>
        <w:t xml:space="preserve"> (Mamre, Mambres or Jamberes) &amp; </w:t>
      </w:r>
      <w:r w:rsidRPr="00DE0877">
        <w:rPr>
          <w:b/>
          <w:sz w:val="24"/>
          <w:szCs w:val="24"/>
        </w:rPr>
        <w:t xml:space="preserve">Jannes </w:t>
      </w:r>
      <w:r w:rsidRPr="00DE0877">
        <w:rPr>
          <w:sz w:val="24"/>
          <w:szCs w:val="24"/>
        </w:rPr>
        <w:t>(Johanai, Iannes or Janis) who resisted the truth, Men of corrupt minds &amp; disapproved in the faith in 2</w:t>
      </w:r>
      <w:r w:rsidRPr="00DE0877">
        <w:rPr>
          <w:sz w:val="24"/>
          <w:szCs w:val="24"/>
          <w:vertAlign w:val="superscript"/>
        </w:rPr>
        <w:t xml:space="preserve">nd </w:t>
      </w:r>
      <w:r w:rsidRPr="00DE0877">
        <w:rPr>
          <w:sz w:val="24"/>
          <w:szCs w:val="24"/>
        </w:rPr>
        <w:t>Timothy 3:8-9. The 3</w:t>
      </w:r>
      <w:r w:rsidRPr="00DE0877">
        <w:rPr>
          <w:sz w:val="24"/>
          <w:szCs w:val="24"/>
          <w:vertAlign w:val="superscript"/>
        </w:rPr>
        <w:t xml:space="preserve">rd </w:t>
      </w:r>
      <w:r w:rsidRPr="00DE0877">
        <w:rPr>
          <w:sz w:val="24"/>
          <w:szCs w:val="24"/>
        </w:rPr>
        <w:t>plague involved the Rod of God bringing forth lice (</w:t>
      </w:r>
      <w:r w:rsidRPr="00DE0877">
        <w:rPr>
          <w:b/>
          <w:sz w:val="24"/>
          <w:szCs w:val="24"/>
        </w:rPr>
        <w:t xml:space="preserve">Elul </w:t>
      </w:r>
      <w:r w:rsidRPr="00DE0877">
        <w:rPr>
          <w:sz w:val="24"/>
          <w:szCs w:val="24"/>
        </w:rPr>
        <w:t>from August 21</w:t>
      </w:r>
      <w:r w:rsidRPr="00DE0877">
        <w:rPr>
          <w:sz w:val="24"/>
          <w:szCs w:val="24"/>
          <w:vertAlign w:val="superscript"/>
        </w:rPr>
        <w:t xml:space="preserve">st </w:t>
      </w:r>
      <w:r w:rsidRPr="00DE0877">
        <w:rPr>
          <w:sz w:val="24"/>
          <w:szCs w:val="24"/>
        </w:rPr>
        <w:t>to September 21</w:t>
      </w:r>
      <w:r w:rsidRPr="00DE0877">
        <w:rPr>
          <w:sz w:val="24"/>
          <w:szCs w:val="24"/>
          <w:vertAlign w:val="superscript"/>
        </w:rPr>
        <w:t xml:space="preserve">st </w:t>
      </w:r>
      <w:r w:rsidRPr="00DE0877">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DE0877">
        <w:rPr>
          <w:sz w:val="24"/>
          <w:szCs w:val="24"/>
          <w:vertAlign w:val="superscript"/>
        </w:rPr>
        <w:t xml:space="preserve">th </w:t>
      </w:r>
      <w:r w:rsidRPr="00DE0877">
        <w:rPr>
          <w:sz w:val="24"/>
          <w:szCs w:val="24"/>
        </w:rPr>
        <w:t>plague involved flies (</w:t>
      </w:r>
      <w:r w:rsidRPr="00DE0877">
        <w:rPr>
          <w:b/>
          <w:sz w:val="24"/>
          <w:szCs w:val="24"/>
        </w:rPr>
        <w:t xml:space="preserve">Tishri </w:t>
      </w:r>
      <w:r w:rsidRPr="00DE0877">
        <w:rPr>
          <w:sz w:val="24"/>
          <w:szCs w:val="24"/>
        </w:rPr>
        <w:t>from September 21</w:t>
      </w:r>
      <w:r w:rsidRPr="00DE0877">
        <w:rPr>
          <w:sz w:val="24"/>
          <w:szCs w:val="24"/>
          <w:vertAlign w:val="superscript"/>
        </w:rPr>
        <w:t xml:space="preserve">st </w:t>
      </w:r>
      <w:r w:rsidRPr="00DE0877">
        <w:rPr>
          <w:sz w:val="24"/>
          <w:szCs w:val="24"/>
        </w:rPr>
        <w:t>to October 21</w:t>
      </w:r>
      <w:r w:rsidRPr="00DE0877">
        <w:rPr>
          <w:sz w:val="24"/>
          <w:szCs w:val="24"/>
          <w:vertAlign w:val="superscript"/>
        </w:rPr>
        <w:t xml:space="preserve">st </w:t>
      </w:r>
      <w:r w:rsidRPr="00DE0877">
        <w:rPr>
          <w:sz w:val="24"/>
          <w:szCs w:val="24"/>
        </w:rPr>
        <w:t>in Exodus 8:24) which the swarm of flies entered the houses of the Egyptians and the Lord put a difference between My people and Your people. The 5</w:t>
      </w:r>
      <w:r w:rsidRPr="00DE0877">
        <w:rPr>
          <w:sz w:val="24"/>
          <w:szCs w:val="24"/>
          <w:vertAlign w:val="superscript"/>
        </w:rPr>
        <w:t xml:space="preserve">th </w:t>
      </w:r>
      <w:r w:rsidRPr="00DE0877">
        <w:rPr>
          <w:sz w:val="24"/>
          <w:szCs w:val="24"/>
        </w:rPr>
        <w:t>plague involved the livestock diseased (</w:t>
      </w:r>
      <w:r w:rsidRPr="00DE0877">
        <w:rPr>
          <w:b/>
          <w:sz w:val="24"/>
          <w:szCs w:val="24"/>
        </w:rPr>
        <w:t>Cheshvan—Heshvan</w:t>
      </w:r>
      <w:r w:rsidRPr="00DE0877">
        <w:rPr>
          <w:sz w:val="24"/>
          <w:szCs w:val="24"/>
        </w:rPr>
        <w:t xml:space="preserve"> from October 21</w:t>
      </w:r>
      <w:r w:rsidRPr="00DE0877">
        <w:rPr>
          <w:sz w:val="24"/>
          <w:szCs w:val="24"/>
          <w:vertAlign w:val="superscript"/>
        </w:rPr>
        <w:t xml:space="preserve">st </w:t>
      </w:r>
      <w:r w:rsidRPr="00DE0877">
        <w:rPr>
          <w:sz w:val="24"/>
          <w:szCs w:val="24"/>
        </w:rPr>
        <w:t>to November 21</w:t>
      </w:r>
      <w:r w:rsidRPr="00DE0877">
        <w:rPr>
          <w:sz w:val="24"/>
          <w:szCs w:val="24"/>
          <w:vertAlign w:val="superscript"/>
        </w:rPr>
        <w:t xml:space="preserve">st </w:t>
      </w:r>
      <w:r w:rsidRPr="00DE0877">
        <w:rPr>
          <w:sz w:val="24"/>
          <w:szCs w:val="24"/>
        </w:rPr>
        <w:t>in Exodus 9:3) on the cattle, donkeys, camels, sheep and horses. The Lord put a difference between Israel’s livestock and the Egyptians livestock. The 6</w:t>
      </w:r>
      <w:r w:rsidRPr="00DE0877">
        <w:rPr>
          <w:sz w:val="24"/>
          <w:szCs w:val="24"/>
          <w:vertAlign w:val="superscript"/>
        </w:rPr>
        <w:t xml:space="preserve">th </w:t>
      </w:r>
      <w:r w:rsidRPr="00DE0877">
        <w:rPr>
          <w:sz w:val="24"/>
          <w:szCs w:val="24"/>
        </w:rPr>
        <w:t>plague involved boils (</w:t>
      </w:r>
      <w:r w:rsidRPr="00DE0877">
        <w:rPr>
          <w:b/>
          <w:sz w:val="24"/>
          <w:szCs w:val="24"/>
        </w:rPr>
        <w:t>Kislev—Chislev</w:t>
      </w:r>
      <w:r w:rsidRPr="00DE0877">
        <w:rPr>
          <w:sz w:val="24"/>
          <w:szCs w:val="24"/>
        </w:rPr>
        <w:t xml:space="preserve"> from November 21</w:t>
      </w:r>
      <w:r w:rsidRPr="00DE0877">
        <w:rPr>
          <w:sz w:val="24"/>
          <w:szCs w:val="24"/>
          <w:vertAlign w:val="superscript"/>
        </w:rPr>
        <w:t xml:space="preserve">st </w:t>
      </w:r>
      <w:r w:rsidRPr="00DE0877">
        <w:rPr>
          <w:sz w:val="24"/>
          <w:szCs w:val="24"/>
        </w:rPr>
        <w:t>to December 21</w:t>
      </w:r>
      <w:r w:rsidRPr="00DE0877">
        <w:rPr>
          <w:sz w:val="24"/>
          <w:szCs w:val="24"/>
          <w:vertAlign w:val="superscript"/>
        </w:rPr>
        <w:t xml:space="preserve">st </w:t>
      </w:r>
      <w:r w:rsidRPr="00DE0877">
        <w:rPr>
          <w:sz w:val="24"/>
          <w:szCs w:val="24"/>
        </w:rPr>
        <w:t>in Exodus 9:9) in which the Magicians could not stand for the boils were on the Egyptians, Beasts and the Magicians. The 7</w:t>
      </w:r>
      <w:r w:rsidRPr="00DE0877">
        <w:rPr>
          <w:sz w:val="24"/>
          <w:szCs w:val="24"/>
          <w:vertAlign w:val="superscript"/>
        </w:rPr>
        <w:t xml:space="preserve">th </w:t>
      </w:r>
      <w:r w:rsidRPr="00DE0877">
        <w:rPr>
          <w:sz w:val="24"/>
          <w:szCs w:val="24"/>
        </w:rPr>
        <w:t>plague involved the hail &amp; fire (</w:t>
      </w:r>
      <w:r w:rsidRPr="00DE0877">
        <w:rPr>
          <w:b/>
          <w:sz w:val="24"/>
          <w:szCs w:val="24"/>
        </w:rPr>
        <w:t>Tevet—Tebeth</w:t>
      </w:r>
      <w:r w:rsidRPr="00DE0877">
        <w:rPr>
          <w:sz w:val="24"/>
          <w:szCs w:val="24"/>
        </w:rPr>
        <w:t xml:space="preserve"> from December 21</w:t>
      </w:r>
      <w:r w:rsidRPr="00DE0877">
        <w:rPr>
          <w:sz w:val="24"/>
          <w:szCs w:val="24"/>
          <w:vertAlign w:val="superscript"/>
        </w:rPr>
        <w:t xml:space="preserve">st </w:t>
      </w:r>
      <w:r w:rsidRPr="00DE0877">
        <w:rPr>
          <w:sz w:val="24"/>
          <w:szCs w:val="24"/>
        </w:rPr>
        <w:t>to January 21</w:t>
      </w:r>
      <w:r w:rsidRPr="00DE0877">
        <w:rPr>
          <w:sz w:val="24"/>
          <w:szCs w:val="24"/>
          <w:vertAlign w:val="superscript"/>
        </w:rPr>
        <w:t xml:space="preserve">st </w:t>
      </w:r>
      <w:r w:rsidRPr="00DE0877">
        <w:rPr>
          <w:sz w:val="24"/>
          <w:szCs w:val="24"/>
        </w:rPr>
        <w:t>in Exodus 9:24) that shall come down on every Man and every Beast in the field and they all shall die. The 8</w:t>
      </w:r>
      <w:r w:rsidRPr="00DE0877">
        <w:rPr>
          <w:sz w:val="24"/>
          <w:szCs w:val="24"/>
          <w:vertAlign w:val="superscript"/>
        </w:rPr>
        <w:t xml:space="preserve">th </w:t>
      </w:r>
      <w:r w:rsidRPr="00DE0877">
        <w:rPr>
          <w:sz w:val="24"/>
          <w:szCs w:val="24"/>
        </w:rPr>
        <w:t>plague involved the locusts (</w:t>
      </w:r>
      <w:r w:rsidRPr="00DE0877">
        <w:rPr>
          <w:b/>
          <w:sz w:val="24"/>
          <w:szCs w:val="24"/>
        </w:rPr>
        <w:t>Shevat—Shebat</w:t>
      </w:r>
      <w:r w:rsidRPr="00DE0877">
        <w:rPr>
          <w:sz w:val="24"/>
          <w:szCs w:val="24"/>
        </w:rPr>
        <w:t xml:space="preserve"> from January 21</w:t>
      </w:r>
      <w:r w:rsidRPr="00DE0877">
        <w:rPr>
          <w:sz w:val="24"/>
          <w:szCs w:val="24"/>
          <w:vertAlign w:val="superscript"/>
        </w:rPr>
        <w:t xml:space="preserve">st </w:t>
      </w:r>
      <w:r w:rsidRPr="00DE0877">
        <w:rPr>
          <w:sz w:val="24"/>
          <w:szCs w:val="24"/>
        </w:rPr>
        <w:t>to February 21</w:t>
      </w:r>
      <w:r w:rsidRPr="00DE0877">
        <w:rPr>
          <w:sz w:val="24"/>
          <w:szCs w:val="24"/>
          <w:vertAlign w:val="superscript"/>
        </w:rPr>
        <w:t xml:space="preserve">st </w:t>
      </w:r>
      <w:r w:rsidRPr="00DE0877">
        <w:rPr>
          <w:sz w:val="24"/>
          <w:szCs w:val="24"/>
        </w:rPr>
        <w:t>in Exodus 10:4) which shall eat the leftover residue of every green thing and by which the hail did not destroy and shall be in the houses of the Egyptians. The 9</w:t>
      </w:r>
      <w:r w:rsidRPr="00DE0877">
        <w:rPr>
          <w:sz w:val="24"/>
          <w:szCs w:val="24"/>
          <w:vertAlign w:val="superscript"/>
        </w:rPr>
        <w:t xml:space="preserve">th </w:t>
      </w:r>
      <w:r w:rsidRPr="00DE0877">
        <w:rPr>
          <w:sz w:val="24"/>
          <w:szCs w:val="24"/>
        </w:rPr>
        <w:t>plague involved darkness (</w:t>
      </w:r>
      <w:r w:rsidRPr="00DE0877">
        <w:rPr>
          <w:b/>
          <w:sz w:val="24"/>
          <w:szCs w:val="24"/>
        </w:rPr>
        <w:t>Adar</w:t>
      </w:r>
      <w:r w:rsidRPr="00DE0877">
        <w:rPr>
          <w:sz w:val="24"/>
          <w:szCs w:val="24"/>
        </w:rPr>
        <w:t xml:space="preserve"> from February 21</w:t>
      </w:r>
      <w:r w:rsidRPr="00DE0877">
        <w:rPr>
          <w:sz w:val="24"/>
          <w:szCs w:val="24"/>
          <w:vertAlign w:val="superscript"/>
        </w:rPr>
        <w:t xml:space="preserve">st </w:t>
      </w:r>
      <w:r w:rsidRPr="00DE0877">
        <w:rPr>
          <w:sz w:val="24"/>
          <w:szCs w:val="24"/>
        </w:rPr>
        <w:t>to March 21</w:t>
      </w:r>
      <w:r w:rsidRPr="00DE0877">
        <w:rPr>
          <w:sz w:val="24"/>
          <w:szCs w:val="24"/>
          <w:vertAlign w:val="superscript"/>
        </w:rPr>
        <w:t xml:space="preserve">st </w:t>
      </w:r>
      <w:r w:rsidRPr="00DE0877">
        <w:rPr>
          <w:sz w:val="24"/>
          <w:szCs w:val="24"/>
        </w:rPr>
        <w:t>in Exodus 10:21) shall be over the face of Egypt and this kind of darkness which would even be felt by Man. The 10</w:t>
      </w:r>
      <w:r w:rsidRPr="00DE0877">
        <w:rPr>
          <w:sz w:val="24"/>
          <w:szCs w:val="24"/>
          <w:vertAlign w:val="superscript"/>
        </w:rPr>
        <w:t xml:space="preserve">th </w:t>
      </w:r>
      <w:r w:rsidRPr="00DE0877">
        <w:rPr>
          <w:sz w:val="24"/>
          <w:szCs w:val="24"/>
        </w:rPr>
        <w:t>plague is the Firstborn to be slain (</w:t>
      </w:r>
      <w:r w:rsidRPr="00DE0877">
        <w:rPr>
          <w:b/>
          <w:sz w:val="24"/>
          <w:szCs w:val="24"/>
        </w:rPr>
        <w:t>Nisan</w:t>
      </w:r>
      <w:r w:rsidRPr="00DE0877">
        <w:rPr>
          <w:sz w:val="24"/>
          <w:szCs w:val="24"/>
        </w:rPr>
        <w:t xml:space="preserve"> from March 21</w:t>
      </w:r>
      <w:r w:rsidRPr="00DE0877">
        <w:rPr>
          <w:sz w:val="24"/>
          <w:szCs w:val="24"/>
          <w:vertAlign w:val="superscript"/>
        </w:rPr>
        <w:t xml:space="preserve">st </w:t>
      </w:r>
      <w:r w:rsidRPr="00DE0877">
        <w:rPr>
          <w:sz w:val="24"/>
          <w:szCs w:val="24"/>
        </w:rPr>
        <w:t>to April 21</w:t>
      </w:r>
      <w:r w:rsidRPr="00DE0877">
        <w:rPr>
          <w:sz w:val="24"/>
          <w:szCs w:val="24"/>
          <w:vertAlign w:val="superscript"/>
        </w:rPr>
        <w:t xml:space="preserve">st </w:t>
      </w:r>
      <w:r w:rsidRPr="00DE0877">
        <w:rPr>
          <w:sz w:val="24"/>
          <w:szCs w:val="24"/>
        </w:rPr>
        <w:t>in Exodus 11:1-10; 12:29-30) &amp; at midnight the Lord struck all the Firstborn Egyptians &amp; in every house, at least 1 was dead. Moses used the rod to split the Red Sea to escape from Pharaoh’s Army (</w:t>
      </w:r>
      <w:r w:rsidRPr="00DE0877">
        <w:rPr>
          <w:b/>
          <w:sz w:val="24"/>
          <w:szCs w:val="24"/>
        </w:rPr>
        <w:t>Iyar</w:t>
      </w:r>
      <w:r w:rsidRPr="00DE0877">
        <w:rPr>
          <w:sz w:val="24"/>
          <w:szCs w:val="24"/>
        </w:rPr>
        <w:t xml:space="preserve"> from April 21</w:t>
      </w:r>
      <w:r w:rsidRPr="00DE0877">
        <w:rPr>
          <w:sz w:val="24"/>
          <w:szCs w:val="24"/>
          <w:vertAlign w:val="superscript"/>
        </w:rPr>
        <w:t xml:space="preserve">st </w:t>
      </w:r>
      <w:r w:rsidRPr="00DE0877">
        <w:rPr>
          <w:sz w:val="24"/>
          <w:szCs w:val="24"/>
        </w:rPr>
        <w:t>to May 21</w:t>
      </w:r>
      <w:r w:rsidRPr="00DE0877">
        <w:rPr>
          <w:sz w:val="24"/>
          <w:szCs w:val="24"/>
          <w:vertAlign w:val="superscript"/>
        </w:rPr>
        <w:t xml:space="preserve">st </w:t>
      </w:r>
      <w:r w:rsidRPr="00DE0877">
        <w:rPr>
          <w:sz w:val="24"/>
          <w:szCs w:val="24"/>
        </w:rPr>
        <w:t xml:space="preserve">in Exodus 14:1-31) by the Father Stephen in Wisdom of Solomon 14:3. This took extraordinary faith on Moses part &amp; the enormous power regulating through Him. The weakness of Moses &amp; the Father Stephen was in </w:t>
      </w:r>
      <w:r w:rsidRPr="00DE0877">
        <w:rPr>
          <w:b/>
          <w:sz w:val="24"/>
          <w:szCs w:val="24"/>
        </w:rPr>
        <w:t>Sivan</w:t>
      </w:r>
      <w:r w:rsidRPr="00DE0877">
        <w:rPr>
          <w:sz w:val="24"/>
          <w:szCs w:val="24"/>
        </w:rPr>
        <w:t xml:space="preserve"> or the Father Stephen’s Mystery Month called </w:t>
      </w:r>
      <w:r w:rsidRPr="00DE0877">
        <w:rPr>
          <w:b/>
          <w:sz w:val="24"/>
          <w:szCs w:val="24"/>
        </w:rPr>
        <w:t>Veadar</w:t>
      </w:r>
      <w:r w:rsidRPr="00DE0877">
        <w:rPr>
          <w:sz w:val="24"/>
          <w:szCs w:val="24"/>
        </w:rPr>
        <w:t xml:space="preserve"> from May 21</w:t>
      </w:r>
      <w:r w:rsidRPr="00DE0877">
        <w:rPr>
          <w:sz w:val="24"/>
          <w:szCs w:val="24"/>
          <w:vertAlign w:val="superscript"/>
        </w:rPr>
        <w:t xml:space="preserve">st </w:t>
      </w:r>
      <w:r w:rsidRPr="00DE0877">
        <w:rPr>
          <w:sz w:val="24"/>
          <w:szCs w:val="24"/>
        </w:rPr>
        <w:t>to June 21</w:t>
      </w:r>
      <w:r w:rsidRPr="00DE0877">
        <w:rPr>
          <w:sz w:val="24"/>
          <w:szCs w:val="24"/>
          <w:vertAlign w:val="superscript"/>
        </w:rPr>
        <w:t xml:space="preserve">st </w:t>
      </w:r>
      <w:r w:rsidRPr="00DE0877">
        <w:rPr>
          <w:sz w:val="24"/>
          <w:szCs w:val="24"/>
        </w:rPr>
        <w:t xml:space="preserve">by hitting the rock twice in Numbers 20:1-13. On the Rod the inscription is </w:t>
      </w:r>
      <w:r w:rsidRPr="00DE0877">
        <w:rPr>
          <w:rFonts w:ascii="Abyssinica SIL" w:hAnsi="Abyssinica SIL"/>
          <w:b/>
          <w:sz w:val="24"/>
          <w:szCs w:val="24"/>
        </w:rPr>
        <w:t>Yahweh</w:t>
      </w:r>
      <w:r w:rsidRPr="00DE0877">
        <w:rPr>
          <w:sz w:val="24"/>
          <w:szCs w:val="24"/>
        </w:rPr>
        <w:t xml:space="preserve"> in </w:t>
      </w:r>
      <w:r w:rsidRPr="00DE0877">
        <w:rPr>
          <w:b/>
          <w:sz w:val="24"/>
          <w:szCs w:val="24"/>
        </w:rPr>
        <w:t xml:space="preserve">Tammuz </w:t>
      </w:r>
      <w:r w:rsidRPr="00DE0877">
        <w:rPr>
          <w:sz w:val="24"/>
          <w:szCs w:val="24"/>
        </w:rPr>
        <w:t>from June 21</w:t>
      </w:r>
      <w:r w:rsidRPr="00DE0877">
        <w:rPr>
          <w:sz w:val="24"/>
          <w:szCs w:val="24"/>
          <w:vertAlign w:val="superscript"/>
        </w:rPr>
        <w:t xml:space="preserve">st </w:t>
      </w:r>
      <w:r w:rsidRPr="00DE0877">
        <w:rPr>
          <w:sz w:val="24"/>
          <w:szCs w:val="24"/>
        </w:rPr>
        <w:t>to July 21</w:t>
      </w:r>
      <w:r w:rsidRPr="00DE0877">
        <w:rPr>
          <w:sz w:val="24"/>
          <w:szCs w:val="24"/>
          <w:vertAlign w:val="superscript"/>
        </w:rPr>
        <w:t xml:space="preserve">st. </w:t>
      </w:r>
      <w:r w:rsidRPr="00DE0877">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DE0877">
        <w:rPr>
          <w:b/>
          <w:sz w:val="24"/>
          <w:szCs w:val="24"/>
        </w:rPr>
        <w:t>The Lord Yah’s Elements and the Other Kinds of Elements in the Holy Bible</w:t>
      </w:r>
      <w:r w:rsidRPr="00DE087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DE0877">
        <w:rPr>
          <w:sz w:val="24"/>
          <w:szCs w:val="24"/>
          <w:vertAlign w:val="superscript"/>
        </w:rPr>
        <w:t xml:space="preserve">nd </w:t>
      </w:r>
      <w:r w:rsidRPr="00DE087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DE0877">
        <w:rPr>
          <w:sz w:val="24"/>
          <w:szCs w:val="24"/>
          <w:vertAlign w:val="superscript"/>
        </w:rPr>
        <w:t xml:space="preserve">nd </w:t>
      </w:r>
      <w:r w:rsidRPr="00DE087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DE0877">
        <w:rPr>
          <w:sz w:val="24"/>
          <w:szCs w:val="24"/>
          <w:vertAlign w:val="superscript"/>
        </w:rPr>
        <w:t xml:space="preserve">nd </w:t>
      </w:r>
      <w:r w:rsidRPr="00DE0877">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DE0877">
        <w:rPr>
          <w:b/>
          <w:sz w:val="24"/>
          <w:szCs w:val="24"/>
        </w:rPr>
        <w:t>The Lord Yahweh and the Whole Angelical Hierarchy in the Holy Bible</w:t>
      </w:r>
      <w:r w:rsidRPr="00DE087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DE0877">
        <w:rPr>
          <w:sz w:val="24"/>
          <w:szCs w:val="24"/>
          <w:vertAlign w:val="superscript"/>
        </w:rPr>
        <w:t xml:space="preserve">nd </w:t>
      </w:r>
      <w:r w:rsidRPr="00DE0877">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DE0877">
        <w:rPr>
          <w:sz w:val="24"/>
          <w:szCs w:val="24"/>
          <w:vertAlign w:val="superscript"/>
        </w:rPr>
        <w:t xml:space="preserve">st </w:t>
      </w:r>
      <w:r w:rsidRPr="00DE0877">
        <w:rPr>
          <w:sz w:val="24"/>
          <w:szCs w:val="24"/>
        </w:rPr>
        <w:t>Corinthians 6:17 and Sexual Eros Love Intercourse is the Sinful Fleshly Union with the World in 1</w:t>
      </w:r>
      <w:r w:rsidRPr="00DE0877">
        <w:rPr>
          <w:sz w:val="24"/>
          <w:szCs w:val="24"/>
          <w:vertAlign w:val="superscript"/>
        </w:rPr>
        <w:t xml:space="preserve">st </w:t>
      </w:r>
      <w:r w:rsidRPr="00DE087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DE0877">
        <w:rPr>
          <w:sz w:val="24"/>
          <w:szCs w:val="24"/>
          <w:vertAlign w:val="superscript"/>
        </w:rPr>
        <w:t xml:space="preserve">nd </w:t>
      </w:r>
      <w:r w:rsidRPr="00DE0877">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DE0877">
        <w:rPr>
          <w:b/>
          <w:sz w:val="24"/>
          <w:szCs w:val="24"/>
        </w:rPr>
        <w:t>The Lord Yahweh’s Healing and the Medical Herbal Antidotes of the Holy Bible</w:t>
      </w:r>
      <w:r w:rsidRPr="00DE0877">
        <w:rPr>
          <w:sz w:val="24"/>
          <w:szCs w:val="24"/>
        </w:rPr>
        <w:t>” and “</w:t>
      </w:r>
      <w:r w:rsidRPr="00DE0877">
        <w:rPr>
          <w:b/>
          <w:sz w:val="24"/>
          <w:szCs w:val="24"/>
        </w:rPr>
        <w:t>The Lord Yahweh’s Healing and the Medical Antidotes from Animals in the Holy Bible</w:t>
      </w:r>
      <w:r w:rsidRPr="00DE0877">
        <w:rPr>
          <w:sz w:val="24"/>
          <w:szCs w:val="24"/>
        </w:rPr>
        <w:t>” and “</w:t>
      </w:r>
      <w:r w:rsidRPr="00DE0877">
        <w:rPr>
          <w:b/>
          <w:sz w:val="24"/>
          <w:szCs w:val="24"/>
        </w:rPr>
        <w:t>The Lord Yahweh’s Healing and the Biblical Diseases in the Holy Bible</w:t>
      </w:r>
      <w:r w:rsidRPr="00DE0877">
        <w:rPr>
          <w:sz w:val="24"/>
          <w:szCs w:val="24"/>
        </w:rPr>
        <w:t>” and “</w:t>
      </w:r>
      <w:r w:rsidRPr="00DE0877">
        <w:rPr>
          <w:b/>
          <w:sz w:val="24"/>
          <w:szCs w:val="24"/>
        </w:rPr>
        <w:t>The Lord Yahweh’s Healing and the Biblical Smoking in the Holy Bible</w:t>
      </w:r>
      <w:r w:rsidRPr="00DE087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DE0877">
        <w:rPr>
          <w:sz w:val="24"/>
          <w:szCs w:val="24"/>
          <w:vertAlign w:val="superscript"/>
        </w:rPr>
        <w:t xml:space="preserve">nd </w:t>
      </w:r>
      <w:r w:rsidRPr="00DE0877">
        <w:rPr>
          <w:sz w:val="24"/>
          <w:szCs w:val="24"/>
        </w:rPr>
        <w:t>Peter</w:t>
      </w:r>
      <w:r w:rsidRPr="00DE0877">
        <w:rPr>
          <w:sz w:val="24"/>
          <w:szCs w:val="24"/>
          <w:vertAlign w:val="superscript"/>
        </w:rPr>
        <w:t xml:space="preserve"> </w:t>
      </w:r>
      <w:r w:rsidRPr="00DE087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175512" w:rsidRPr="00DE0877" w:rsidRDefault="00175512" w:rsidP="00175512">
      <w:pPr>
        <w:spacing w:line="480" w:lineRule="auto"/>
        <w:jc w:val="center"/>
        <w:rPr>
          <w:b/>
          <w:sz w:val="24"/>
          <w:szCs w:val="24"/>
        </w:rPr>
      </w:pPr>
      <w:r w:rsidRPr="00DE0877">
        <w:rPr>
          <w:b/>
          <w:sz w:val="24"/>
          <w:szCs w:val="24"/>
        </w:rPr>
        <w:t>THE FATHER STEPHEN’S DIVINE PERMISSIBLE MAGICAL ARTS PERFECT KINGDOM OF 2,400 TO 96,000 LEVELS CONCERNING ONE ARMY OF PROTECTION &amp; ONE ARMY OF DESTROYING</w:t>
      </w:r>
    </w:p>
    <w:p w:rsidR="00175512" w:rsidRPr="00DE0877" w:rsidRDefault="00175512" w:rsidP="00175512">
      <w:pPr>
        <w:spacing w:line="480" w:lineRule="auto"/>
        <w:jc w:val="center"/>
        <w:rPr>
          <w:b/>
          <w:sz w:val="24"/>
          <w:szCs w:val="24"/>
        </w:rPr>
      </w:pPr>
      <w:r w:rsidRPr="00DE0877">
        <w:rPr>
          <w:b/>
          <w:sz w:val="24"/>
          <w:szCs w:val="24"/>
        </w:rPr>
        <w:t>The Divine Black Magic Spells of the Father Stephen against the Enemies of the LORD</w:t>
      </w:r>
    </w:p>
    <w:p w:rsidR="00175512" w:rsidRPr="00DE0877" w:rsidRDefault="00175512" w:rsidP="00175512">
      <w:pPr>
        <w:spacing w:line="480" w:lineRule="auto"/>
        <w:jc w:val="center"/>
        <w:rPr>
          <w:b/>
          <w:sz w:val="24"/>
          <w:szCs w:val="24"/>
        </w:rPr>
      </w:pPr>
      <w:r w:rsidRPr="00DE0877">
        <w:rPr>
          <w:b/>
          <w:sz w:val="24"/>
          <w:szCs w:val="24"/>
        </w:rPr>
        <w:t>The Divine Rod turned into a Divine Serpent Spell of 80 to 3,200 Levels &amp; the Human Divine Hand turned into a Divine Leprous Hand Spell of 80 to 3,200 Levels</w:t>
      </w:r>
    </w:p>
    <w:p w:rsidR="00175512" w:rsidRPr="00DE0877" w:rsidRDefault="00175512" w:rsidP="00175512">
      <w:pPr>
        <w:spacing w:line="480" w:lineRule="auto"/>
        <w:jc w:val="both"/>
        <w:rPr>
          <w:sz w:val="24"/>
          <w:szCs w:val="24"/>
        </w:rPr>
      </w:pPr>
      <w:r w:rsidRPr="00DE0877">
        <w:rPr>
          <w:sz w:val="24"/>
          <w:szCs w:val="24"/>
        </w:rPr>
        <w:t>This Black Magic Spell is proven in Exodus 4:1-17 (NKJV); 7:8-13 (NKJV) &amp; 4:1-13 (OKJV); 7:7-19 (OKJV). This spell happened on the Sacred Calendar in the Month of Adar from February 21</w:t>
      </w:r>
      <w:r w:rsidRPr="00DE0877">
        <w:rPr>
          <w:sz w:val="24"/>
          <w:szCs w:val="24"/>
          <w:vertAlign w:val="superscript"/>
        </w:rPr>
        <w:t xml:space="preserve">st </w:t>
      </w:r>
      <w:r w:rsidRPr="00DE0877">
        <w:rPr>
          <w:sz w:val="24"/>
          <w:szCs w:val="24"/>
        </w:rPr>
        <w:t>to March 21</w:t>
      </w:r>
      <w:r w:rsidRPr="00DE0877">
        <w:rPr>
          <w:sz w:val="24"/>
          <w:szCs w:val="24"/>
          <w:vertAlign w:val="superscript"/>
        </w:rPr>
        <w:t xml:space="preserve">st. </w:t>
      </w:r>
      <w:r w:rsidRPr="00DE0877">
        <w:rPr>
          <w:sz w:val="24"/>
          <w:szCs w:val="24"/>
        </w:rPr>
        <w:t>On the Civil Calendar it would happen in the Month of Elul from August 21</w:t>
      </w:r>
      <w:r w:rsidRPr="00DE0877">
        <w:rPr>
          <w:sz w:val="24"/>
          <w:szCs w:val="24"/>
          <w:vertAlign w:val="superscript"/>
        </w:rPr>
        <w:t xml:space="preserve">st </w:t>
      </w:r>
      <w:r w:rsidRPr="00DE0877">
        <w:rPr>
          <w:sz w:val="24"/>
          <w:szCs w:val="24"/>
        </w:rPr>
        <w:t>to September 21</w:t>
      </w:r>
      <w:r w:rsidRPr="00DE0877">
        <w:rPr>
          <w:sz w:val="24"/>
          <w:szCs w:val="24"/>
          <w:vertAlign w:val="superscript"/>
        </w:rPr>
        <w:t xml:space="preserve">st. </w:t>
      </w:r>
      <w:r w:rsidRPr="00DE0877">
        <w:rPr>
          <w:sz w:val="24"/>
          <w:szCs w:val="24"/>
        </w:rPr>
        <w:t>On the Gregorian Calendar it would happen in the Month of Tevet-Tebeth from December 21</w:t>
      </w:r>
      <w:r w:rsidRPr="00DE0877">
        <w:rPr>
          <w:sz w:val="24"/>
          <w:szCs w:val="24"/>
          <w:vertAlign w:val="superscript"/>
        </w:rPr>
        <w:t xml:space="preserve">st </w:t>
      </w:r>
      <w:r w:rsidRPr="00DE0877">
        <w:rPr>
          <w:sz w:val="24"/>
          <w:szCs w:val="24"/>
        </w:rPr>
        <w:t>to January 21</w:t>
      </w:r>
      <w:r w:rsidRPr="00DE0877">
        <w:rPr>
          <w:sz w:val="24"/>
          <w:szCs w:val="24"/>
          <w:vertAlign w:val="superscript"/>
        </w:rPr>
        <w:t xml:space="preserve">st. </w:t>
      </w:r>
      <w:r w:rsidRPr="00DE087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DE0877">
        <w:rPr>
          <w:sz w:val="24"/>
          <w:szCs w:val="24"/>
          <w:vertAlign w:val="superscript"/>
        </w:rPr>
        <w:t xml:space="preserve">nd </w:t>
      </w:r>
      <w:r w:rsidRPr="00DE0877">
        <w:rPr>
          <w:sz w:val="24"/>
          <w:szCs w:val="24"/>
        </w:rPr>
        <w:t xml:space="preserve">Timothy 3:8-9.      </w:t>
      </w:r>
    </w:p>
    <w:p w:rsidR="00175512" w:rsidRPr="00DE0877" w:rsidRDefault="00175512" w:rsidP="00175512">
      <w:pPr>
        <w:spacing w:line="480" w:lineRule="auto"/>
        <w:jc w:val="center"/>
        <w:rPr>
          <w:b/>
          <w:sz w:val="24"/>
          <w:szCs w:val="24"/>
        </w:rPr>
      </w:pPr>
      <w:r w:rsidRPr="00DE0877">
        <w:rPr>
          <w:b/>
          <w:sz w:val="24"/>
          <w:szCs w:val="24"/>
        </w:rPr>
        <w:t>Divine Water turned to Divine Blood Spell of 80 to 3,200 Levels</w:t>
      </w:r>
    </w:p>
    <w:p w:rsidR="00175512" w:rsidRPr="00DE0877" w:rsidRDefault="00175512" w:rsidP="00175512">
      <w:pPr>
        <w:spacing w:line="480" w:lineRule="auto"/>
        <w:jc w:val="both"/>
        <w:rPr>
          <w:sz w:val="24"/>
          <w:szCs w:val="24"/>
        </w:rPr>
      </w:pPr>
      <w:r w:rsidRPr="00DE0877">
        <w:rPr>
          <w:sz w:val="24"/>
          <w:szCs w:val="24"/>
        </w:rPr>
        <w:t>This Black Magic Spell is proven in Exodus 7:14-25 &amp; 7:20-25 (OKJV). This spell happened on the Sacred Calendar in the Month of Nisan from March 21</w:t>
      </w:r>
      <w:r w:rsidRPr="00DE0877">
        <w:rPr>
          <w:sz w:val="24"/>
          <w:szCs w:val="24"/>
          <w:vertAlign w:val="superscript"/>
        </w:rPr>
        <w:t xml:space="preserve">st </w:t>
      </w:r>
      <w:r w:rsidRPr="00DE0877">
        <w:rPr>
          <w:sz w:val="24"/>
          <w:szCs w:val="24"/>
        </w:rPr>
        <w:t>to April 21</w:t>
      </w:r>
      <w:r w:rsidRPr="00DE0877">
        <w:rPr>
          <w:sz w:val="24"/>
          <w:szCs w:val="24"/>
          <w:vertAlign w:val="superscript"/>
        </w:rPr>
        <w:t xml:space="preserve">st. </w:t>
      </w:r>
      <w:r w:rsidRPr="00DE0877">
        <w:rPr>
          <w:sz w:val="24"/>
          <w:szCs w:val="24"/>
        </w:rPr>
        <w:t>On the Civil Calendar it would happen in the Month of Tishri from September 21</w:t>
      </w:r>
      <w:r w:rsidRPr="00DE0877">
        <w:rPr>
          <w:sz w:val="24"/>
          <w:szCs w:val="24"/>
          <w:vertAlign w:val="superscript"/>
        </w:rPr>
        <w:t xml:space="preserve">st </w:t>
      </w:r>
      <w:r w:rsidRPr="00DE0877">
        <w:rPr>
          <w:sz w:val="24"/>
          <w:szCs w:val="24"/>
        </w:rPr>
        <w:t>to October 21</w:t>
      </w:r>
      <w:r w:rsidRPr="00DE0877">
        <w:rPr>
          <w:sz w:val="24"/>
          <w:szCs w:val="24"/>
          <w:vertAlign w:val="superscript"/>
        </w:rPr>
        <w:t xml:space="preserve">st. </w:t>
      </w:r>
      <w:r w:rsidRPr="00DE0877">
        <w:rPr>
          <w:sz w:val="24"/>
          <w:szCs w:val="24"/>
        </w:rPr>
        <w:t>On the Gregorian Calendar it would happen in the Month of Shevat-Shebat from January 21</w:t>
      </w:r>
      <w:r w:rsidRPr="00DE0877">
        <w:rPr>
          <w:sz w:val="24"/>
          <w:szCs w:val="24"/>
          <w:vertAlign w:val="superscript"/>
        </w:rPr>
        <w:t xml:space="preserve">st </w:t>
      </w:r>
      <w:r w:rsidRPr="00DE0877">
        <w:rPr>
          <w:sz w:val="24"/>
          <w:szCs w:val="24"/>
        </w:rPr>
        <w:t>to February 21</w:t>
      </w:r>
      <w:r w:rsidRPr="00DE0877">
        <w:rPr>
          <w:sz w:val="24"/>
          <w:szCs w:val="24"/>
          <w:vertAlign w:val="superscript"/>
        </w:rPr>
        <w:t xml:space="preserve">st. </w:t>
      </w:r>
      <w:r w:rsidRPr="00DE087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175512" w:rsidRPr="00DE0877" w:rsidRDefault="00175512" w:rsidP="00175512">
      <w:pPr>
        <w:spacing w:line="480" w:lineRule="auto"/>
        <w:jc w:val="center"/>
        <w:rPr>
          <w:b/>
          <w:sz w:val="24"/>
          <w:szCs w:val="24"/>
        </w:rPr>
      </w:pPr>
      <w:r w:rsidRPr="00DE0877">
        <w:rPr>
          <w:b/>
          <w:sz w:val="24"/>
          <w:szCs w:val="24"/>
        </w:rPr>
        <w:t xml:space="preserve">Divine Frogs Spell of 80 to 3,200 Levels </w:t>
      </w:r>
    </w:p>
    <w:p w:rsidR="00175512" w:rsidRPr="00DE0877" w:rsidRDefault="00175512" w:rsidP="00175512">
      <w:pPr>
        <w:spacing w:line="480" w:lineRule="auto"/>
        <w:jc w:val="both"/>
        <w:rPr>
          <w:sz w:val="24"/>
          <w:szCs w:val="24"/>
        </w:rPr>
      </w:pPr>
      <w:r w:rsidRPr="00DE0877">
        <w:rPr>
          <w:sz w:val="24"/>
          <w:szCs w:val="24"/>
        </w:rPr>
        <w:t>This Black Magic Spell is proven in Exodus 8:1-15 (NKJV) &amp; 8:1-15 (OKJV). This spell happened on the Sacred Calendar in the month of Ab from July 21</w:t>
      </w:r>
      <w:r w:rsidRPr="00DE0877">
        <w:rPr>
          <w:sz w:val="24"/>
          <w:szCs w:val="24"/>
          <w:vertAlign w:val="superscript"/>
        </w:rPr>
        <w:t xml:space="preserve">st </w:t>
      </w:r>
      <w:r w:rsidRPr="00DE0877">
        <w:rPr>
          <w:sz w:val="24"/>
          <w:szCs w:val="24"/>
        </w:rPr>
        <w:t>to August 21</w:t>
      </w:r>
      <w:r w:rsidRPr="00DE0877">
        <w:rPr>
          <w:sz w:val="24"/>
          <w:szCs w:val="24"/>
          <w:vertAlign w:val="superscript"/>
        </w:rPr>
        <w:t xml:space="preserve">st. </w:t>
      </w:r>
      <w:r w:rsidRPr="00DE0877">
        <w:rPr>
          <w:sz w:val="24"/>
          <w:szCs w:val="24"/>
        </w:rPr>
        <w:t>On the Civil Calendar it would happen in the Month of Shevat-Shebat from January 21</w:t>
      </w:r>
      <w:r w:rsidRPr="00DE0877">
        <w:rPr>
          <w:sz w:val="24"/>
          <w:szCs w:val="24"/>
          <w:vertAlign w:val="superscript"/>
        </w:rPr>
        <w:t xml:space="preserve">st </w:t>
      </w:r>
      <w:r w:rsidRPr="00DE0877">
        <w:rPr>
          <w:sz w:val="24"/>
          <w:szCs w:val="24"/>
        </w:rPr>
        <w:t>to February 21</w:t>
      </w:r>
      <w:r w:rsidRPr="00DE0877">
        <w:rPr>
          <w:sz w:val="24"/>
          <w:szCs w:val="24"/>
          <w:vertAlign w:val="superscript"/>
        </w:rPr>
        <w:t xml:space="preserve">st. </w:t>
      </w:r>
      <w:r w:rsidRPr="00DE0877">
        <w:rPr>
          <w:sz w:val="24"/>
          <w:szCs w:val="24"/>
        </w:rPr>
        <w:t>On the Gregorian Calendar it would happen in the Month of Iyar from April 21</w:t>
      </w:r>
      <w:r w:rsidRPr="00DE0877">
        <w:rPr>
          <w:sz w:val="24"/>
          <w:szCs w:val="24"/>
          <w:vertAlign w:val="superscript"/>
        </w:rPr>
        <w:t xml:space="preserve">st </w:t>
      </w:r>
      <w:r w:rsidRPr="00DE0877">
        <w:rPr>
          <w:sz w:val="24"/>
          <w:szCs w:val="24"/>
        </w:rPr>
        <w:t>to May 21</w:t>
      </w:r>
      <w:r w:rsidRPr="00DE0877">
        <w:rPr>
          <w:sz w:val="24"/>
          <w:szCs w:val="24"/>
          <w:vertAlign w:val="superscript"/>
        </w:rPr>
        <w:t xml:space="preserve">st. </w:t>
      </w:r>
      <w:r w:rsidRPr="00DE087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175512" w:rsidRPr="00DE0877" w:rsidRDefault="00175512" w:rsidP="00175512">
      <w:pPr>
        <w:spacing w:line="480" w:lineRule="auto"/>
        <w:jc w:val="center"/>
        <w:rPr>
          <w:b/>
          <w:sz w:val="24"/>
          <w:szCs w:val="24"/>
        </w:rPr>
      </w:pPr>
      <w:r w:rsidRPr="00DE0877">
        <w:rPr>
          <w:b/>
          <w:sz w:val="24"/>
          <w:szCs w:val="24"/>
        </w:rPr>
        <w:t xml:space="preserve">Divine Lice (Gnats &amp; Mosquitos) Spell of 80 to 3,200 Levels </w:t>
      </w:r>
    </w:p>
    <w:p w:rsidR="00175512" w:rsidRPr="00DE0877" w:rsidRDefault="00175512" w:rsidP="00175512">
      <w:pPr>
        <w:spacing w:line="480" w:lineRule="auto"/>
        <w:jc w:val="both"/>
        <w:rPr>
          <w:b/>
          <w:sz w:val="24"/>
          <w:szCs w:val="24"/>
        </w:rPr>
      </w:pPr>
      <w:r w:rsidRPr="00DE0877">
        <w:rPr>
          <w:sz w:val="24"/>
          <w:szCs w:val="24"/>
        </w:rPr>
        <w:t>This Black Magic Spell is done by the Father Stephen as the Chief of Police proven in Exodus 8:16-19 (NKJV) &amp; 8:16-19 (OKJV). This spell happened on the Sacred Calendar in the Month of Elul from August 21</w:t>
      </w:r>
      <w:r w:rsidRPr="00DE0877">
        <w:rPr>
          <w:sz w:val="24"/>
          <w:szCs w:val="24"/>
          <w:vertAlign w:val="superscript"/>
        </w:rPr>
        <w:t xml:space="preserve">st </w:t>
      </w:r>
      <w:r w:rsidRPr="00DE0877">
        <w:rPr>
          <w:sz w:val="24"/>
          <w:szCs w:val="24"/>
        </w:rPr>
        <w:t>to September 21</w:t>
      </w:r>
      <w:r w:rsidRPr="00DE0877">
        <w:rPr>
          <w:sz w:val="24"/>
          <w:szCs w:val="24"/>
          <w:vertAlign w:val="superscript"/>
        </w:rPr>
        <w:t xml:space="preserve">st. </w:t>
      </w:r>
      <w:r w:rsidRPr="00DE0877">
        <w:rPr>
          <w:sz w:val="24"/>
          <w:szCs w:val="24"/>
        </w:rPr>
        <w:t>On the Civil Calendar it would happen in the Month of Adar from February 21</w:t>
      </w:r>
      <w:r w:rsidRPr="00DE0877">
        <w:rPr>
          <w:sz w:val="24"/>
          <w:szCs w:val="24"/>
          <w:vertAlign w:val="superscript"/>
        </w:rPr>
        <w:t xml:space="preserve">st </w:t>
      </w:r>
      <w:r w:rsidRPr="00DE0877">
        <w:rPr>
          <w:sz w:val="24"/>
          <w:szCs w:val="24"/>
        </w:rPr>
        <w:t>to March 21</w:t>
      </w:r>
      <w:r w:rsidRPr="00DE0877">
        <w:rPr>
          <w:sz w:val="24"/>
          <w:szCs w:val="24"/>
          <w:vertAlign w:val="superscript"/>
        </w:rPr>
        <w:t xml:space="preserve">st. </w:t>
      </w:r>
      <w:r w:rsidRPr="00DE0877">
        <w:rPr>
          <w:sz w:val="24"/>
          <w:szCs w:val="24"/>
        </w:rPr>
        <w:t>On the Gregorian Calendar it would happen in the Month of Tammuz from June 21</w:t>
      </w:r>
      <w:r w:rsidRPr="00DE0877">
        <w:rPr>
          <w:sz w:val="24"/>
          <w:szCs w:val="24"/>
          <w:vertAlign w:val="superscript"/>
        </w:rPr>
        <w:t xml:space="preserve">st </w:t>
      </w:r>
      <w:r w:rsidRPr="00DE0877">
        <w:rPr>
          <w:sz w:val="24"/>
          <w:szCs w:val="24"/>
        </w:rPr>
        <w:t>to July 21</w:t>
      </w:r>
      <w:r w:rsidRPr="00DE0877">
        <w:rPr>
          <w:sz w:val="24"/>
          <w:szCs w:val="24"/>
          <w:vertAlign w:val="superscript"/>
        </w:rPr>
        <w:t xml:space="preserve">st. </w:t>
      </w:r>
      <w:r w:rsidRPr="00DE087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175512" w:rsidRPr="00DE0877" w:rsidRDefault="00175512" w:rsidP="00175512">
      <w:pPr>
        <w:spacing w:line="480" w:lineRule="auto"/>
        <w:jc w:val="center"/>
        <w:rPr>
          <w:b/>
          <w:sz w:val="24"/>
          <w:szCs w:val="24"/>
        </w:rPr>
      </w:pPr>
      <w:r w:rsidRPr="00DE0877">
        <w:rPr>
          <w:b/>
          <w:sz w:val="24"/>
          <w:szCs w:val="24"/>
        </w:rPr>
        <w:t xml:space="preserve">Divine Flies (Maggot Larvae) Spell of 80 to 3,200 Levels  </w:t>
      </w:r>
    </w:p>
    <w:p w:rsidR="00175512" w:rsidRPr="00DE0877" w:rsidRDefault="00175512" w:rsidP="00175512">
      <w:pPr>
        <w:spacing w:line="480" w:lineRule="auto"/>
        <w:jc w:val="both"/>
        <w:rPr>
          <w:b/>
          <w:sz w:val="24"/>
          <w:szCs w:val="24"/>
        </w:rPr>
      </w:pPr>
      <w:r w:rsidRPr="00DE0877">
        <w:rPr>
          <w:sz w:val="24"/>
          <w:szCs w:val="24"/>
        </w:rPr>
        <w:t>This Black Magic Spell is proven in Exodus 8:20-32 (NKJV) &amp; 8:20-32 (OKJV). This spell happened on the Sacred Calendar in the Month of Tishri from September 21</w:t>
      </w:r>
      <w:r w:rsidRPr="00DE0877">
        <w:rPr>
          <w:sz w:val="24"/>
          <w:szCs w:val="24"/>
          <w:vertAlign w:val="superscript"/>
        </w:rPr>
        <w:t xml:space="preserve">st </w:t>
      </w:r>
      <w:r w:rsidRPr="00DE0877">
        <w:rPr>
          <w:sz w:val="24"/>
          <w:szCs w:val="24"/>
        </w:rPr>
        <w:t>to October 21</w:t>
      </w:r>
      <w:r w:rsidRPr="00DE0877">
        <w:rPr>
          <w:sz w:val="24"/>
          <w:szCs w:val="24"/>
          <w:vertAlign w:val="superscript"/>
        </w:rPr>
        <w:t xml:space="preserve">st. </w:t>
      </w:r>
      <w:r w:rsidRPr="00DE0877">
        <w:rPr>
          <w:sz w:val="24"/>
          <w:szCs w:val="24"/>
        </w:rPr>
        <w:t>On the Civil Calendar it would happen in the Month of Nisan from March 21</w:t>
      </w:r>
      <w:r w:rsidRPr="00DE0877">
        <w:rPr>
          <w:sz w:val="24"/>
          <w:szCs w:val="24"/>
          <w:vertAlign w:val="superscript"/>
        </w:rPr>
        <w:t xml:space="preserve">st </w:t>
      </w:r>
      <w:r w:rsidRPr="00DE0877">
        <w:rPr>
          <w:sz w:val="24"/>
          <w:szCs w:val="24"/>
        </w:rPr>
        <w:t>to April 21</w:t>
      </w:r>
      <w:r w:rsidRPr="00DE0877">
        <w:rPr>
          <w:sz w:val="24"/>
          <w:szCs w:val="24"/>
          <w:vertAlign w:val="superscript"/>
        </w:rPr>
        <w:t xml:space="preserve">st. </w:t>
      </w:r>
      <w:r w:rsidRPr="00DE0877">
        <w:rPr>
          <w:sz w:val="24"/>
          <w:szCs w:val="24"/>
        </w:rPr>
        <w:t>On the Gregorian Calendar it would happen in the Month Ab from July 21</w:t>
      </w:r>
      <w:r w:rsidRPr="00DE0877">
        <w:rPr>
          <w:sz w:val="24"/>
          <w:szCs w:val="24"/>
          <w:vertAlign w:val="superscript"/>
        </w:rPr>
        <w:t xml:space="preserve">st </w:t>
      </w:r>
      <w:r w:rsidRPr="00DE0877">
        <w:rPr>
          <w:sz w:val="24"/>
          <w:szCs w:val="24"/>
        </w:rPr>
        <w:t>to August 21</w:t>
      </w:r>
      <w:r w:rsidRPr="00DE0877">
        <w:rPr>
          <w:sz w:val="24"/>
          <w:szCs w:val="24"/>
          <w:vertAlign w:val="superscript"/>
        </w:rPr>
        <w:t xml:space="preserve">st. </w:t>
      </w:r>
      <w:r w:rsidRPr="00DE0877">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175512" w:rsidRPr="00DE0877" w:rsidRDefault="00175512" w:rsidP="00175512">
      <w:pPr>
        <w:spacing w:line="480" w:lineRule="auto"/>
        <w:jc w:val="center"/>
        <w:rPr>
          <w:b/>
          <w:sz w:val="24"/>
          <w:szCs w:val="24"/>
        </w:rPr>
      </w:pPr>
      <w:r w:rsidRPr="00DE0877">
        <w:rPr>
          <w:b/>
          <w:sz w:val="24"/>
          <w:szCs w:val="24"/>
        </w:rPr>
        <w:t xml:space="preserve">Divine Cattle Livestock (Murrain) Disease Spell of 80 to 3,200 Levels </w:t>
      </w:r>
    </w:p>
    <w:p w:rsidR="00175512" w:rsidRPr="00DE0877" w:rsidRDefault="00175512" w:rsidP="00175512">
      <w:pPr>
        <w:spacing w:line="480" w:lineRule="auto"/>
        <w:jc w:val="both"/>
        <w:rPr>
          <w:b/>
          <w:sz w:val="24"/>
          <w:szCs w:val="24"/>
        </w:rPr>
      </w:pPr>
      <w:r w:rsidRPr="00DE0877">
        <w:rPr>
          <w:sz w:val="24"/>
          <w:szCs w:val="24"/>
        </w:rPr>
        <w:t>This Black Magic Spell is done by the Father Stephen as the Captain proven in Exodus 9:1-7 (NKJV) &amp; 9:1-7 (OKJV). This spell happened on the Sacred Calendar in the Month of Cheshvan-Heshvan from October 21</w:t>
      </w:r>
      <w:r w:rsidRPr="00DE0877">
        <w:rPr>
          <w:sz w:val="24"/>
          <w:szCs w:val="24"/>
          <w:vertAlign w:val="superscript"/>
        </w:rPr>
        <w:t xml:space="preserve">st </w:t>
      </w:r>
      <w:r w:rsidRPr="00DE0877">
        <w:rPr>
          <w:sz w:val="24"/>
          <w:szCs w:val="24"/>
        </w:rPr>
        <w:t>to November 21</w:t>
      </w:r>
      <w:r w:rsidRPr="00DE0877">
        <w:rPr>
          <w:sz w:val="24"/>
          <w:szCs w:val="24"/>
          <w:vertAlign w:val="superscript"/>
        </w:rPr>
        <w:t xml:space="preserve">st. </w:t>
      </w:r>
      <w:r w:rsidRPr="00DE0877">
        <w:rPr>
          <w:sz w:val="24"/>
          <w:szCs w:val="24"/>
        </w:rPr>
        <w:t>On the Civil Calendar it would happen in the Month of Iyar from April 21</w:t>
      </w:r>
      <w:r w:rsidRPr="00DE0877">
        <w:rPr>
          <w:sz w:val="24"/>
          <w:szCs w:val="24"/>
          <w:vertAlign w:val="superscript"/>
        </w:rPr>
        <w:t xml:space="preserve">st </w:t>
      </w:r>
      <w:r w:rsidRPr="00DE0877">
        <w:rPr>
          <w:sz w:val="24"/>
          <w:szCs w:val="24"/>
        </w:rPr>
        <w:t>to May 21</w:t>
      </w:r>
      <w:r w:rsidRPr="00DE0877">
        <w:rPr>
          <w:sz w:val="24"/>
          <w:szCs w:val="24"/>
          <w:vertAlign w:val="superscript"/>
        </w:rPr>
        <w:t xml:space="preserve">st. </w:t>
      </w:r>
      <w:r w:rsidRPr="00DE0877">
        <w:rPr>
          <w:sz w:val="24"/>
          <w:szCs w:val="24"/>
        </w:rPr>
        <w:t>On the Gregorian Calendar it would happen in the Month of Elul from August 21</w:t>
      </w:r>
      <w:r w:rsidRPr="00DE0877">
        <w:rPr>
          <w:sz w:val="24"/>
          <w:szCs w:val="24"/>
          <w:vertAlign w:val="superscript"/>
        </w:rPr>
        <w:t xml:space="preserve">st </w:t>
      </w:r>
      <w:r w:rsidRPr="00DE0877">
        <w:rPr>
          <w:sz w:val="24"/>
          <w:szCs w:val="24"/>
        </w:rPr>
        <w:t>to September 21</w:t>
      </w:r>
      <w:r w:rsidRPr="00DE0877">
        <w:rPr>
          <w:sz w:val="24"/>
          <w:szCs w:val="24"/>
          <w:vertAlign w:val="superscript"/>
        </w:rPr>
        <w:t xml:space="preserve">st. </w:t>
      </w:r>
      <w:r w:rsidRPr="00DE0877">
        <w:rPr>
          <w:sz w:val="24"/>
          <w:szCs w:val="24"/>
        </w:rPr>
        <w:t xml:space="preserve">The potency of this spell causes Murrain which is an antiquated term for various infectious diseases which involves </w:t>
      </w:r>
      <w:r w:rsidRPr="00DE0877">
        <w:rPr>
          <w:b/>
          <w:sz w:val="24"/>
          <w:szCs w:val="24"/>
        </w:rPr>
        <w:t xml:space="preserve">rinderpest </w:t>
      </w:r>
      <w:r w:rsidRPr="00DE0877">
        <w:rPr>
          <w:sz w:val="24"/>
          <w:szCs w:val="24"/>
        </w:rPr>
        <w:t xml:space="preserve">which causes the infectious disease on cattle, buffalo, antelopes, deer, giraffes, wildebeests and war-hogs, </w:t>
      </w:r>
      <w:r w:rsidRPr="00DE0877">
        <w:rPr>
          <w:b/>
          <w:sz w:val="24"/>
          <w:szCs w:val="24"/>
        </w:rPr>
        <w:t xml:space="preserve">erysipelas </w:t>
      </w:r>
      <w:r w:rsidRPr="00DE0877">
        <w:rPr>
          <w:sz w:val="24"/>
          <w:szCs w:val="24"/>
        </w:rPr>
        <w:t xml:space="preserve">which causes the infectious disease called a rod shaped bacterium on turkeys, pigs called diamond skin disease, birds, sheep, fish and reptiles, </w:t>
      </w:r>
      <w:r w:rsidRPr="00DE0877">
        <w:rPr>
          <w:b/>
          <w:sz w:val="24"/>
          <w:szCs w:val="24"/>
        </w:rPr>
        <w:t>foot and mouth disease</w:t>
      </w:r>
      <w:r w:rsidRPr="00DE087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DE0877">
        <w:rPr>
          <w:b/>
          <w:sz w:val="24"/>
          <w:szCs w:val="24"/>
        </w:rPr>
        <w:t xml:space="preserve">anthrax </w:t>
      </w:r>
      <w:r w:rsidRPr="00DE0877">
        <w:rPr>
          <w:sz w:val="24"/>
          <w:szCs w:val="24"/>
        </w:rPr>
        <w:t xml:space="preserve">which is an infectious acute disease that is lethal to humans and animals by bacterium called </w:t>
      </w:r>
      <w:r w:rsidRPr="00DE0877">
        <w:rPr>
          <w:b/>
          <w:i/>
          <w:sz w:val="24"/>
          <w:szCs w:val="24"/>
        </w:rPr>
        <w:t>Bacillus anthracis</w:t>
      </w:r>
      <w:r w:rsidRPr="00DE0877">
        <w:rPr>
          <w:sz w:val="24"/>
          <w:szCs w:val="24"/>
        </w:rPr>
        <w:t xml:space="preserve"> which causes respiratory collapse, gastrointestinal infection and a boil like lesion called cutaneous and </w:t>
      </w:r>
      <w:r w:rsidRPr="00DE0877">
        <w:rPr>
          <w:b/>
          <w:sz w:val="24"/>
          <w:szCs w:val="24"/>
        </w:rPr>
        <w:t>streptococcus infections</w:t>
      </w:r>
      <w:r w:rsidRPr="00DE0877">
        <w:rPr>
          <w:sz w:val="24"/>
          <w:szCs w:val="24"/>
        </w:rPr>
        <w:t xml:space="preserve"> is also called strep throat which causes a variety infections, such as </w:t>
      </w:r>
      <w:r w:rsidRPr="00DE0877">
        <w:rPr>
          <w:b/>
          <w:sz w:val="24"/>
          <w:szCs w:val="24"/>
        </w:rPr>
        <w:t xml:space="preserve">pink eye </w:t>
      </w:r>
      <w:r w:rsidRPr="00DE0877">
        <w:rPr>
          <w:sz w:val="24"/>
          <w:szCs w:val="24"/>
        </w:rPr>
        <w:t xml:space="preserve">also called madras eye which is the inflammation of the outermost layer of the eye and the inner surface of the eyelids, </w:t>
      </w:r>
      <w:r w:rsidRPr="00DE0877">
        <w:rPr>
          <w:b/>
          <w:sz w:val="24"/>
          <w:szCs w:val="24"/>
        </w:rPr>
        <w:t xml:space="preserve">meningitis </w:t>
      </w:r>
      <w:r w:rsidRPr="00DE0877">
        <w:rPr>
          <w:sz w:val="24"/>
          <w:szCs w:val="24"/>
        </w:rPr>
        <w:t xml:space="preserve">which is the inflammation by an viral or bacterial infection or an allergic reaction that affects the protective membranes covering the brain and spinal cord, bacterial which is a type of pneumonia, </w:t>
      </w:r>
      <w:r w:rsidRPr="00DE0877">
        <w:rPr>
          <w:b/>
          <w:sz w:val="24"/>
          <w:szCs w:val="24"/>
        </w:rPr>
        <w:t>endocarditis</w:t>
      </w:r>
      <w:r w:rsidRPr="00DE0877">
        <w:rPr>
          <w:sz w:val="24"/>
          <w:szCs w:val="24"/>
        </w:rPr>
        <w:t xml:space="preserve"> which is the inflammation of the inner layer of the heart, </w:t>
      </w:r>
      <w:r w:rsidRPr="00DE0877">
        <w:rPr>
          <w:b/>
          <w:sz w:val="24"/>
          <w:szCs w:val="24"/>
        </w:rPr>
        <w:t>erysipelas</w:t>
      </w:r>
      <w:r w:rsidRPr="00DE0877">
        <w:rPr>
          <w:sz w:val="24"/>
          <w:szCs w:val="24"/>
        </w:rPr>
        <w:t xml:space="preserve"> which is called red skin, Ignis sacer, holy fire and Saint Anthony’s fire that affects the upper dermis of the body &amp; </w:t>
      </w:r>
      <w:r w:rsidRPr="00DE0877">
        <w:rPr>
          <w:b/>
          <w:sz w:val="24"/>
          <w:szCs w:val="24"/>
        </w:rPr>
        <w:t>necrotizing fasciitis</w:t>
      </w:r>
      <w:r w:rsidRPr="00DE087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175512" w:rsidRPr="00DE0877" w:rsidRDefault="00175512" w:rsidP="00175512">
      <w:pPr>
        <w:spacing w:line="480" w:lineRule="auto"/>
        <w:jc w:val="center"/>
        <w:rPr>
          <w:b/>
          <w:sz w:val="24"/>
          <w:szCs w:val="24"/>
        </w:rPr>
      </w:pPr>
      <w:r w:rsidRPr="00DE0877">
        <w:rPr>
          <w:b/>
          <w:sz w:val="24"/>
          <w:szCs w:val="24"/>
        </w:rPr>
        <w:t xml:space="preserve">Divine Boils (Furuncle &amp; Carbuncle) Spell of 80 to 3,200 Levels </w:t>
      </w:r>
    </w:p>
    <w:p w:rsidR="00175512" w:rsidRPr="00DE0877" w:rsidRDefault="00175512" w:rsidP="00175512">
      <w:pPr>
        <w:spacing w:line="480" w:lineRule="auto"/>
        <w:jc w:val="both"/>
        <w:rPr>
          <w:b/>
          <w:sz w:val="24"/>
          <w:szCs w:val="24"/>
        </w:rPr>
      </w:pPr>
      <w:r w:rsidRPr="00DE0877">
        <w:rPr>
          <w:sz w:val="24"/>
          <w:szCs w:val="24"/>
        </w:rPr>
        <w:t>This Black Magic Spell is proven in Exodus 9:8-12 (NKJV) 9:8-12 (OKJV). This spell happened on the Sacred Calendar in the Month of Kislev-Chislev from November 21</w:t>
      </w:r>
      <w:r w:rsidRPr="00DE0877">
        <w:rPr>
          <w:sz w:val="24"/>
          <w:szCs w:val="24"/>
          <w:vertAlign w:val="superscript"/>
        </w:rPr>
        <w:t xml:space="preserve">st </w:t>
      </w:r>
      <w:r w:rsidRPr="00DE0877">
        <w:rPr>
          <w:sz w:val="24"/>
          <w:szCs w:val="24"/>
        </w:rPr>
        <w:t>to December 21</w:t>
      </w:r>
      <w:r w:rsidRPr="00DE0877">
        <w:rPr>
          <w:sz w:val="24"/>
          <w:szCs w:val="24"/>
          <w:vertAlign w:val="superscript"/>
        </w:rPr>
        <w:t xml:space="preserve">st. </w:t>
      </w:r>
      <w:r w:rsidRPr="00DE0877">
        <w:rPr>
          <w:sz w:val="24"/>
          <w:szCs w:val="24"/>
        </w:rPr>
        <w:t>On the Civil Calendar it would happen in the Month of Sivan from May 21</w:t>
      </w:r>
      <w:r w:rsidRPr="00DE0877">
        <w:rPr>
          <w:sz w:val="24"/>
          <w:szCs w:val="24"/>
          <w:vertAlign w:val="superscript"/>
        </w:rPr>
        <w:t xml:space="preserve">st </w:t>
      </w:r>
      <w:r w:rsidRPr="00DE0877">
        <w:rPr>
          <w:sz w:val="24"/>
          <w:szCs w:val="24"/>
        </w:rPr>
        <w:t>to June 21</w:t>
      </w:r>
      <w:r w:rsidRPr="00DE0877">
        <w:rPr>
          <w:sz w:val="24"/>
          <w:szCs w:val="24"/>
          <w:vertAlign w:val="superscript"/>
        </w:rPr>
        <w:t xml:space="preserve">st. </w:t>
      </w:r>
      <w:r w:rsidRPr="00DE0877">
        <w:rPr>
          <w:sz w:val="24"/>
          <w:szCs w:val="24"/>
        </w:rPr>
        <w:t>On the Gregorian Calendar it would happen in the Month of Tishri from September 21</w:t>
      </w:r>
      <w:r w:rsidRPr="00DE0877">
        <w:rPr>
          <w:sz w:val="24"/>
          <w:szCs w:val="24"/>
          <w:vertAlign w:val="superscript"/>
        </w:rPr>
        <w:t xml:space="preserve">st </w:t>
      </w:r>
      <w:r w:rsidRPr="00DE0877">
        <w:rPr>
          <w:sz w:val="24"/>
          <w:szCs w:val="24"/>
        </w:rPr>
        <w:t>to October 21</w:t>
      </w:r>
      <w:r w:rsidRPr="00DE0877">
        <w:rPr>
          <w:sz w:val="24"/>
          <w:szCs w:val="24"/>
          <w:vertAlign w:val="superscript"/>
        </w:rPr>
        <w:t xml:space="preserve">st. </w:t>
      </w:r>
      <w:r w:rsidRPr="00DE087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175512" w:rsidRPr="00DE0877" w:rsidRDefault="00175512" w:rsidP="00175512">
      <w:pPr>
        <w:spacing w:line="480" w:lineRule="auto"/>
        <w:jc w:val="center"/>
        <w:rPr>
          <w:b/>
          <w:sz w:val="24"/>
          <w:szCs w:val="24"/>
        </w:rPr>
      </w:pPr>
      <w:r w:rsidRPr="00DE0877">
        <w:rPr>
          <w:b/>
          <w:sz w:val="24"/>
          <w:szCs w:val="24"/>
        </w:rPr>
        <w:t xml:space="preserve">Divine Fire Hail (Brimstone) Spell of 80 to 3,200 Levels  </w:t>
      </w:r>
    </w:p>
    <w:p w:rsidR="00175512" w:rsidRPr="00DE0877" w:rsidRDefault="00175512" w:rsidP="00175512">
      <w:pPr>
        <w:spacing w:line="480" w:lineRule="auto"/>
        <w:jc w:val="both"/>
        <w:rPr>
          <w:sz w:val="24"/>
          <w:szCs w:val="24"/>
        </w:rPr>
      </w:pPr>
      <w:r w:rsidRPr="00DE0877">
        <w:rPr>
          <w:sz w:val="24"/>
          <w:szCs w:val="24"/>
        </w:rPr>
        <w:t>This Black Magic Spell is proven in Exodus 9:13-35 (NKJV) &amp; 9:13-35 (OKJV). This spell happened on the Sacred Calendar in the Month of Tevet-Tebeth from December 21</w:t>
      </w:r>
      <w:r w:rsidRPr="00DE0877">
        <w:rPr>
          <w:sz w:val="24"/>
          <w:szCs w:val="24"/>
          <w:vertAlign w:val="superscript"/>
        </w:rPr>
        <w:t xml:space="preserve">st </w:t>
      </w:r>
      <w:r w:rsidRPr="00DE0877">
        <w:rPr>
          <w:sz w:val="24"/>
          <w:szCs w:val="24"/>
        </w:rPr>
        <w:t>to January 21</w:t>
      </w:r>
      <w:r w:rsidRPr="00DE0877">
        <w:rPr>
          <w:sz w:val="24"/>
          <w:szCs w:val="24"/>
          <w:vertAlign w:val="superscript"/>
        </w:rPr>
        <w:t xml:space="preserve">st. </w:t>
      </w:r>
      <w:r w:rsidRPr="00DE0877">
        <w:rPr>
          <w:sz w:val="24"/>
          <w:szCs w:val="24"/>
        </w:rPr>
        <w:t>On the Civil Calendar it would happen in the Month of Tammuz from June 21</w:t>
      </w:r>
      <w:r w:rsidRPr="00DE0877">
        <w:rPr>
          <w:sz w:val="24"/>
          <w:szCs w:val="24"/>
          <w:vertAlign w:val="superscript"/>
        </w:rPr>
        <w:t xml:space="preserve">st </w:t>
      </w:r>
      <w:r w:rsidRPr="00DE0877">
        <w:rPr>
          <w:sz w:val="24"/>
          <w:szCs w:val="24"/>
        </w:rPr>
        <w:t>to July 21</w:t>
      </w:r>
      <w:r w:rsidRPr="00DE0877">
        <w:rPr>
          <w:sz w:val="24"/>
          <w:szCs w:val="24"/>
          <w:vertAlign w:val="superscript"/>
        </w:rPr>
        <w:t xml:space="preserve">st. </w:t>
      </w:r>
      <w:r w:rsidRPr="00DE0877">
        <w:rPr>
          <w:sz w:val="24"/>
          <w:szCs w:val="24"/>
        </w:rPr>
        <w:t>On the Gregorian Calendar it would happen in the Month of Cheshvan-Heshvan from October 21</w:t>
      </w:r>
      <w:r w:rsidRPr="00DE0877">
        <w:rPr>
          <w:sz w:val="24"/>
          <w:szCs w:val="24"/>
          <w:vertAlign w:val="superscript"/>
        </w:rPr>
        <w:t xml:space="preserve">st </w:t>
      </w:r>
      <w:r w:rsidRPr="00DE0877">
        <w:rPr>
          <w:sz w:val="24"/>
          <w:szCs w:val="24"/>
        </w:rPr>
        <w:t>to November 21</w:t>
      </w:r>
      <w:r w:rsidRPr="00DE0877">
        <w:rPr>
          <w:sz w:val="24"/>
          <w:szCs w:val="24"/>
          <w:vertAlign w:val="superscript"/>
        </w:rPr>
        <w:t xml:space="preserve">st. </w:t>
      </w:r>
      <w:r w:rsidRPr="00DE087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DE0877">
        <w:rPr>
          <w:sz w:val="24"/>
          <w:szCs w:val="24"/>
          <w:vertAlign w:val="superscript"/>
        </w:rPr>
        <w:t xml:space="preserve">nd </w:t>
      </w:r>
      <w:r w:rsidRPr="00DE0877">
        <w:rPr>
          <w:sz w:val="24"/>
          <w:szCs w:val="24"/>
        </w:rPr>
        <w:t xml:space="preserve">Kings 1:10-18 &amp; Luke 9:51-56.    </w:t>
      </w:r>
    </w:p>
    <w:p w:rsidR="00175512" w:rsidRPr="00DE0877" w:rsidRDefault="00175512" w:rsidP="00175512">
      <w:pPr>
        <w:spacing w:line="480" w:lineRule="auto"/>
        <w:jc w:val="center"/>
        <w:rPr>
          <w:b/>
          <w:sz w:val="24"/>
          <w:szCs w:val="24"/>
        </w:rPr>
      </w:pPr>
      <w:r w:rsidRPr="00DE0877">
        <w:rPr>
          <w:b/>
          <w:sz w:val="24"/>
          <w:szCs w:val="24"/>
        </w:rPr>
        <w:t>Divine Locusts Spell of 80 to 3,200 Levels</w:t>
      </w:r>
    </w:p>
    <w:p w:rsidR="00175512" w:rsidRPr="00DE0877" w:rsidRDefault="00175512" w:rsidP="00175512">
      <w:pPr>
        <w:spacing w:line="480" w:lineRule="auto"/>
        <w:jc w:val="both"/>
        <w:rPr>
          <w:b/>
          <w:sz w:val="24"/>
          <w:szCs w:val="24"/>
        </w:rPr>
      </w:pPr>
      <w:r w:rsidRPr="00DE0877">
        <w:rPr>
          <w:sz w:val="24"/>
          <w:szCs w:val="24"/>
        </w:rPr>
        <w:t>This Black Magic Spell is proven in Exodus 10:1-20 (NKJV) &amp; 10:1-20 (OKJV). This spell happened on the Sacred Calendar in the Month of Shevat-Shebat from January 21</w:t>
      </w:r>
      <w:r w:rsidRPr="00DE0877">
        <w:rPr>
          <w:sz w:val="24"/>
          <w:szCs w:val="24"/>
          <w:vertAlign w:val="superscript"/>
        </w:rPr>
        <w:t xml:space="preserve">st </w:t>
      </w:r>
      <w:r w:rsidRPr="00DE0877">
        <w:rPr>
          <w:sz w:val="24"/>
          <w:szCs w:val="24"/>
        </w:rPr>
        <w:t>to February 21</w:t>
      </w:r>
      <w:r w:rsidRPr="00DE0877">
        <w:rPr>
          <w:sz w:val="24"/>
          <w:szCs w:val="24"/>
          <w:vertAlign w:val="superscript"/>
        </w:rPr>
        <w:t xml:space="preserve">st. </w:t>
      </w:r>
      <w:r w:rsidRPr="00DE0877">
        <w:rPr>
          <w:sz w:val="24"/>
          <w:szCs w:val="24"/>
        </w:rPr>
        <w:t>On the Civil Calendar it would happen in the Month of Ab from July 21</w:t>
      </w:r>
      <w:r w:rsidRPr="00DE0877">
        <w:rPr>
          <w:sz w:val="24"/>
          <w:szCs w:val="24"/>
          <w:vertAlign w:val="superscript"/>
        </w:rPr>
        <w:t xml:space="preserve">st </w:t>
      </w:r>
      <w:r w:rsidRPr="00DE0877">
        <w:rPr>
          <w:sz w:val="24"/>
          <w:szCs w:val="24"/>
        </w:rPr>
        <w:t>to August 21</w:t>
      </w:r>
      <w:r w:rsidRPr="00DE0877">
        <w:rPr>
          <w:sz w:val="24"/>
          <w:szCs w:val="24"/>
          <w:vertAlign w:val="superscript"/>
        </w:rPr>
        <w:t xml:space="preserve">st. </w:t>
      </w:r>
      <w:r w:rsidRPr="00DE0877">
        <w:rPr>
          <w:sz w:val="24"/>
          <w:szCs w:val="24"/>
        </w:rPr>
        <w:t>On the Gregorian Calendar it would happen in the Month of Kislev-Chislev from November 21</w:t>
      </w:r>
      <w:r w:rsidRPr="00DE0877">
        <w:rPr>
          <w:sz w:val="24"/>
          <w:szCs w:val="24"/>
          <w:vertAlign w:val="superscript"/>
        </w:rPr>
        <w:t xml:space="preserve">st </w:t>
      </w:r>
      <w:r w:rsidRPr="00DE0877">
        <w:rPr>
          <w:sz w:val="24"/>
          <w:szCs w:val="24"/>
        </w:rPr>
        <w:t>to December 21</w:t>
      </w:r>
      <w:r w:rsidRPr="00DE0877">
        <w:rPr>
          <w:sz w:val="24"/>
          <w:szCs w:val="24"/>
          <w:vertAlign w:val="superscript"/>
        </w:rPr>
        <w:t xml:space="preserve">st. </w:t>
      </w:r>
      <w:r w:rsidRPr="00DE087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DE0877">
        <w:rPr>
          <w:sz w:val="24"/>
          <w:szCs w:val="24"/>
          <w:vertAlign w:val="superscript"/>
        </w:rPr>
        <w:t xml:space="preserve">st </w:t>
      </w:r>
      <w:r w:rsidRPr="00DE0877">
        <w:rPr>
          <w:sz w:val="24"/>
          <w:szCs w:val="24"/>
        </w:rPr>
        <w:t>Kings 8:37; 2</w:t>
      </w:r>
      <w:r w:rsidRPr="00DE0877">
        <w:rPr>
          <w:sz w:val="24"/>
          <w:szCs w:val="24"/>
          <w:vertAlign w:val="superscript"/>
        </w:rPr>
        <w:t xml:space="preserve">nd </w:t>
      </w:r>
      <w:r w:rsidRPr="00DE0877">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175512" w:rsidRPr="00DE0877" w:rsidRDefault="00175512" w:rsidP="00175512">
      <w:pPr>
        <w:spacing w:line="480" w:lineRule="auto"/>
        <w:jc w:val="center"/>
        <w:rPr>
          <w:b/>
          <w:sz w:val="24"/>
          <w:szCs w:val="24"/>
        </w:rPr>
      </w:pPr>
      <w:r w:rsidRPr="00DE0877">
        <w:rPr>
          <w:b/>
          <w:sz w:val="24"/>
          <w:szCs w:val="24"/>
        </w:rPr>
        <w:t xml:space="preserve">Divine Darkness Spell of 80 to 3,200 Levels </w:t>
      </w:r>
    </w:p>
    <w:p w:rsidR="00175512" w:rsidRPr="00DE0877" w:rsidRDefault="00175512" w:rsidP="00175512">
      <w:pPr>
        <w:spacing w:line="480" w:lineRule="auto"/>
        <w:jc w:val="both"/>
        <w:rPr>
          <w:b/>
          <w:sz w:val="24"/>
          <w:szCs w:val="24"/>
        </w:rPr>
      </w:pPr>
      <w:r w:rsidRPr="00DE0877">
        <w:rPr>
          <w:sz w:val="24"/>
          <w:szCs w:val="24"/>
        </w:rPr>
        <w:t>This Black Magic Spell is proven in Exodus 10:21-29 (NKJV) &amp; 10:21-29 (OKJV). This spell happened on the Sacred Calendar in the Month of Adar from February 21</w:t>
      </w:r>
      <w:r w:rsidRPr="00DE0877">
        <w:rPr>
          <w:sz w:val="24"/>
          <w:szCs w:val="24"/>
          <w:vertAlign w:val="superscript"/>
        </w:rPr>
        <w:t xml:space="preserve">st </w:t>
      </w:r>
      <w:r w:rsidRPr="00DE0877">
        <w:rPr>
          <w:sz w:val="24"/>
          <w:szCs w:val="24"/>
        </w:rPr>
        <w:t>to March 21</w:t>
      </w:r>
      <w:r w:rsidRPr="00DE0877">
        <w:rPr>
          <w:sz w:val="24"/>
          <w:szCs w:val="24"/>
          <w:vertAlign w:val="superscript"/>
        </w:rPr>
        <w:t xml:space="preserve">st. </w:t>
      </w:r>
      <w:r w:rsidRPr="00DE0877">
        <w:rPr>
          <w:sz w:val="24"/>
          <w:szCs w:val="24"/>
        </w:rPr>
        <w:t>On the Civil Calendar it would happen in the Month of Elul from August 21</w:t>
      </w:r>
      <w:r w:rsidRPr="00DE0877">
        <w:rPr>
          <w:sz w:val="24"/>
          <w:szCs w:val="24"/>
          <w:vertAlign w:val="superscript"/>
        </w:rPr>
        <w:t xml:space="preserve">st </w:t>
      </w:r>
      <w:r w:rsidRPr="00DE0877">
        <w:rPr>
          <w:sz w:val="24"/>
          <w:szCs w:val="24"/>
        </w:rPr>
        <w:t>to September 21</w:t>
      </w:r>
      <w:r w:rsidRPr="00DE0877">
        <w:rPr>
          <w:sz w:val="24"/>
          <w:szCs w:val="24"/>
          <w:vertAlign w:val="superscript"/>
        </w:rPr>
        <w:t xml:space="preserve">st. </w:t>
      </w:r>
      <w:r w:rsidRPr="00DE0877">
        <w:rPr>
          <w:sz w:val="24"/>
          <w:szCs w:val="24"/>
        </w:rPr>
        <w:t>On the Gregorian Calendar it would happen in the Month of Tevet-Tebeth from December 21</w:t>
      </w:r>
      <w:r w:rsidRPr="00DE0877">
        <w:rPr>
          <w:sz w:val="24"/>
          <w:szCs w:val="24"/>
          <w:vertAlign w:val="superscript"/>
        </w:rPr>
        <w:t xml:space="preserve">st </w:t>
      </w:r>
      <w:r w:rsidRPr="00DE0877">
        <w:rPr>
          <w:sz w:val="24"/>
          <w:szCs w:val="24"/>
        </w:rPr>
        <w:t>to January 21</w:t>
      </w:r>
      <w:r w:rsidRPr="00DE0877">
        <w:rPr>
          <w:sz w:val="24"/>
          <w:szCs w:val="24"/>
          <w:vertAlign w:val="superscript"/>
        </w:rPr>
        <w:t xml:space="preserve">st. </w:t>
      </w:r>
      <w:r w:rsidRPr="00DE0877">
        <w:rPr>
          <w:sz w:val="24"/>
          <w:szCs w:val="24"/>
        </w:rPr>
        <w:t>The potency of this spell causes a Divine Judgment from the Father Stephen upon individuals, unfaithful Israel and the heathen nations. Divine Darkness as a symbol of Judgment upon Ungodly Individuals is in 1</w:t>
      </w:r>
      <w:r w:rsidRPr="00DE0877">
        <w:rPr>
          <w:sz w:val="24"/>
          <w:szCs w:val="24"/>
          <w:vertAlign w:val="superscript"/>
        </w:rPr>
        <w:t xml:space="preserve">st </w:t>
      </w:r>
      <w:r w:rsidRPr="00DE0877">
        <w:rPr>
          <w:sz w:val="24"/>
          <w:szCs w:val="24"/>
        </w:rPr>
        <w:t>Samuel 2:9-10; Matthew 22:13; 25:30; Psalms 35:5-6; Isaiah 8:22; Jeremiah 23:11-12; 2</w:t>
      </w:r>
      <w:r w:rsidRPr="00DE0877">
        <w:rPr>
          <w:sz w:val="24"/>
          <w:szCs w:val="24"/>
          <w:vertAlign w:val="superscript"/>
        </w:rPr>
        <w:t xml:space="preserve">nd </w:t>
      </w:r>
      <w:r w:rsidRPr="00DE0877">
        <w:rPr>
          <w:sz w:val="24"/>
          <w:szCs w:val="24"/>
        </w:rPr>
        <w:t>Peter 2:17; Jude 13 &amp; Revelation 16:10-11. The light that is not genuine is the evil darkness in 2</w:t>
      </w:r>
      <w:r w:rsidRPr="00DE0877">
        <w:rPr>
          <w:sz w:val="24"/>
          <w:szCs w:val="24"/>
          <w:vertAlign w:val="superscript"/>
        </w:rPr>
        <w:t xml:space="preserve">nd </w:t>
      </w:r>
      <w:r w:rsidRPr="00DE087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DE0877">
        <w:rPr>
          <w:sz w:val="24"/>
          <w:szCs w:val="24"/>
          <w:vertAlign w:val="superscript"/>
        </w:rPr>
        <w:t xml:space="preserve">st </w:t>
      </w:r>
      <w:r w:rsidRPr="00DE0877">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DE0877">
        <w:rPr>
          <w:sz w:val="24"/>
          <w:szCs w:val="24"/>
          <w:vertAlign w:val="superscript"/>
        </w:rPr>
        <w:t xml:space="preserve">nd </w:t>
      </w:r>
      <w:r w:rsidRPr="00DE087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DE0877">
        <w:rPr>
          <w:sz w:val="24"/>
          <w:szCs w:val="24"/>
          <w:vertAlign w:val="superscript"/>
        </w:rPr>
        <w:t xml:space="preserve">nd </w:t>
      </w:r>
      <w:r w:rsidRPr="00DE087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DE0877">
        <w:rPr>
          <w:sz w:val="24"/>
          <w:szCs w:val="24"/>
          <w:vertAlign w:val="superscript"/>
        </w:rPr>
        <w:t xml:space="preserve">st </w:t>
      </w:r>
      <w:r w:rsidRPr="00DE0877">
        <w:rPr>
          <w:sz w:val="24"/>
          <w:szCs w:val="24"/>
        </w:rPr>
        <w:t>John 1:5-6; Romans 13:12; 2</w:t>
      </w:r>
      <w:r w:rsidRPr="00DE0877">
        <w:rPr>
          <w:sz w:val="24"/>
          <w:szCs w:val="24"/>
          <w:vertAlign w:val="superscript"/>
        </w:rPr>
        <w:t xml:space="preserve">nd </w:t>
      </w:r>
      <w:r w:rsidRPr="00DE0877">
        <w:rPr>
          <w:sz w:val="24"/>
          <w:szCs w:val="24"/>
        </w:rPr>
        <w:t>Corinthians 6:14 &amp; Ephesians 5:8-12. The True Light of the Father Stephen is in John 1:6-18. Forbidden Darkness as a symbol of effects of sin by the ignorance of the truth is in 1</w:t>
      </w:r>
      <w:r w:rsidRPr="00DE0877">
        <w:rPr>
          <w:sz w:val="24"/>
          <w:szCs w:val="24"/>
          <w:vertAlign w:val="superscript"/>
        </w:rPr>
        <w:t xml:space="preserve">st </w:t>
      </w:r>
      <w:r w:rsidRPr="00DE0877">
        <w:rPr>
          <w:sz w:val="24"/>
          <w:szCs w:val="24"/>
        </w:rPr>
        <w:t>Corinthians 2:1-16 (OKJV) concerning Man only; 2</w:t>
      </w:r>
      <w:r w:rsidRPr="00DE0877">
        <w:rPr>
          <w:sz w:val="24"/>
          <w:szCs w:val="24"/>
          <w:vertAlign w:val="superscript"/>
        </w:rPr>
        <w:t xml:space="preserve">nd </w:t>
      </w:r>
      <w:r w:rsidRPr="00DE0877">
        <w:rPr>
          <w:sz w:val="24"/>
          <w:szCs w:val="24"/>
        </w:rPr>
        <w:t>Corinthians 3:14-15; 4:4; Psalms 82:5; Isaiah 8:20 &amp; Ephesians 4:18. Forbidden Darkness symbolizing the inability to find the right way is in Isaiah 59:9-10; Matthew 5:14; 1</w:t>
      </w:r>
      <w:r w:rsidRPr="00DE0877">
        <w:rPr>
          <w:sz w:val="24"/>
          <w:szCs w:val="24"/>
          <w:vertAlign w:val="superscript"/>
        </w:rPr>
        <w:t xml:space="preserve">st </w:t>
      </w:r>
      <w:r w:rsidRPr="00DE087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DE0877">
        <w:rPr>
          <w:sz w:val="24"/>
          <w:szCs w:val="24"/>
          <w:vertAlign w:val="superscript"/>
        </w:rPr>
        <w:t xml:space="preserve">nd </w:t>
      </w:r>
      <w:r w:rsidRPr="00DE0877">
        <w:rPr>
          <w:sz w:val="24"/>
          <w:szCs w:val="24"/>
        </w:rPr>
        <w:t>Samuel 22:29 &amp; Psalms 18:28; 30:5; 91:4-7. God will deliver from darkness is in 1</w:t>
      </w:r>
      <w:r w:rsidRPr="00DE0877">
        <w:rPr>
          <w:sz w:val="24"/>
          <w:szCs w:val="24"/>
          <w:vertAlign w:val="superscript"/>
        </w:rPr>
        <w:t xml:space="preserve">st </w:t>
      </w:r>
      <w:r w:rsidRPr="00DE0877">
        <w:rPr>
          <w:sz w:val="24"/>
          <w:szCs w:val="24"/>
        </w:rPr>
        <w:t>Peter 2:9; 1</w:t>
      </w:r>
      <w:r w:rsidRPr="00DE0877">
        <w:rPr>
          <w:sz w:val="24"/>
          <w:szCs w:val="24"/>
          <w:vertAlign w:val="superscript"/>
        </w:rPr>
        <w:t xml:space="preserve">st </w:t>
      </w:r>
      <w:r w:rsidRPr="00DE0877">
        <w:rPr>
          <w:sz w:val="24"/>
          <w:szCs w:val="24"/>
        </w:rPr>
        <w:t>Thessalonians 5:4-5; Colossians 1:13; Isaiah 9:2; 29:18; 49:8-9; Psalms 107:13-14; Matthew 4:16; Luke 1:78-79 &amp; Acts 26:17-18. The Father Stephen’s Son Jesus saves believers from forbidden darkness is in 1</w:t>
      </w:r>
      <w:r w:rsidRPr="00DE0877">
        <w:rPr>
          <w:sz w:val="24"/>
          <w:szCs w:val="24"/>
          <w:vertAlign w:val="superscript"/>
        </w:rPr>
        <w:t xml:space="preserve">st </w:t>
      </w:r>
      <w:r w:rsidRPr="00DE0877">
        <w:rPr>
          <w:sz w:val="24"/>
          <w:szCs w:val="24"/>
        </w:rPr>
        <w:t>John 2:8; 2</w:t>
      </w:r>
      <w:r w:rsidRPr="00DE0877">
        <w:rPr>
          <w:sz w:val="24"/>
          <w:szCs w:val="24"/>
          <w:vertAlign w:val="superscript"/>
        </w:rPr>
        <w:t xml:space="preserve">nd </w:t>
      </w:r>
      <w:r w:rsidRPr="00DE0877">
        <w:rPr>
          <w:sz w:val="24"/>
          <w:szCs w:val="24"/>
        </w:rPr>
        <w:t>Peter 1:19; Ephesians 5:8; John 1:4-5; 8:12; 12:46; 1</w:t>
      </w:r>
      <w:r w:rsidRPr="00DE0877">
        <w:rPr>
          <w:sz w:val="24"/>
          <w:szCs w:val="24"/>
          <w:vertAlign w:val="superscript"/>
        </w:rPr>
        <w:t xml:space="preserve">st </w:t>
      </w:r>
      <w:r w:rsidRPr="00DE0877">
        <w:rPr>
          <w:sz w:val="24"/>
          <w:szCs w:val="24"/>
        </w:rPr>
        <w:t>Corinthians 4:5 &amp; 2</w:t>
      </w:r>
      <w:r w:rsidRPr="00DE0877">
        <w:rPr>
          <w:sz w:val="24"/>
          <w:szCs w:val="24"/>
          <w:vertAlign w:val="superscript"/>
        </w:rPr>
        <w:t xml:space="preserve">nd </w:t>
      </w:r>
      <w:r w:rsidRPr="00DE0877">
        <w:rPr>
          <w:sz w:val="24"/>
          <w:szCs w:val="24"/>
        </w:rPr>
        <w:t xml:space="preserve">Corinthians 4:6. God’s people rescue others from forbidden darkness is in Isaiah 42:6-7; 60:1-5.    </w:t>
      </w:r>
    </w:p>
    <w:p w:rsidR="00175512" w:rsidRPr="00DE0877" w:rsidRDefault="00175512" w:rsidP="00175512">
      <w:pPr>
        <w:spacing w:line="480" w:lineRule="auto"/>
        <w:jc w:val="center"/>
        <w:rPr>
          <w:b/>
          <w:sz w:val="24"/>
          <w:szCs w:val="24"/>
        </w:rPr>
      </w:pPr>
      <w:r w:rsidRPr="00DE0877">
        <w:rPr>
          <w:b/>
          <w:sz w:val="24"/>
          <w:szCs w:val="24"/>
        </w:rPr>
        <w:t xml:space="preserve">Divine Firstborn Death Spell of 80 to 3,200 Levels </w:t>
      </w:r>
    </w:p>
    <w:p w:rsidR="00175512" w:rsidRPr="00DE0877" w:rsidRDefault="00175512" w:rsidP="00175512">
      <w:pPr>
        <w:spacing w:line="480" w:lineRule="auto"/>
        <w:jc w:val="both"/>
        <w:rPr>
          <w:b/>
          <w:sz w:val="24"/>
          <w:szCs w:val="24"/>
        </w:rPr>
      </w:pPr>
      <w:r w:rsidRPr="00DE0877">
        <w:rPr>
          <w:sz w:val="24"/>
          <w:szCs w:val="24"/>
        </w:rPr>
        <w:t>This Black Magic Spell is proven in Exodus 11:1-10; 12:29-30 (NKJV) &amp; 11:1-10; 12:29-36 (OKJV). This spell happened on the Sacred Calendar in the Month of Nisan from March 21</w:t>
      </w:r>
      <w:r w:rsidRPr="00DE0877">
        <w:rPr>
          <w:sz w:val="24"/>
          <w:szCs w:val="24"/>
          <w:vertAlign w:val="superscript"/>
        </w:rPr>
        <w:t xml:space="preserve">st </w:t>
      </w:r>
      <w:r w:rsidRPr="00DE0877">
        <w:rPr>
          <w:sz w:val="24"/>
          <w:szCs w:val="24"/>
        </w:rPr>
        <w:t>to April 21</w:t>
      </w:r>
      <w:r w:rsidRPr="00DE0877">
        <w:rPr>
          <w:sz w:val="24"/>
          <w:szCs w:val="24"/>
          <w:vertAlign w:val="superscript"/>
        </w:rPr>
        <w:t xml:space="preserve">st. </w:t>
      </w:r>
      <w:r w:rsidRPr="00DE0877">
        <w:rPr>
          <w:sz w:val="24"/>
          <w:szCs w:val="24"/>
        </w:rPr>
        <w:t>On the Civil Calendar it would happen in the Month of Tishri from September 21</w:t>
      </w:r>
      <w:r w:rsidRPr="00DE0877">
        <w:rPr>
          <w:sz w:val="24"/>
          <w:szCs w:val="24"/>
          <w:vertAlign w:val="superscript"/>
        </w:rPr>
        <w:t xml:space="preserve">st </w:t>
      </w:r>
      <w:r w:rsidRPr="00DE0877">
        <w:rPr>
          <w:sz w:val="24"/>
          <w:szCs w:val="24"/>
        </w:rPr>
        <w:t>to October 21</w:t>
      </w:r>
      <w:r w:rsidRPr="00DE0877">
        <w:rPr>
          <w:sz w:val="24"/>
          <w:szCs w:val="24"/>
          <w:vertAlign w:val="superscript"/>
        </w:rPr>
        <w:t xml:space="preserve">st. </w:t>
      </w:r>
      <w:r w:rsidRPr="00DE0877">
        <w:rPr>
          <w:sz w:val="24"/>
          <w:szCs w:val="24"/>
        </w:rPr>
        <w:t>On the Gregorian Calendar it would happen in the Month of January 21</w:t>
      </w:r>
      <w:r w:rsidRPr="00DE0877">
        <w:rPr>
          <w:sz w:val="24"/>
          <w:szCs w:val="24"/>
          <w:vertAlign w:val="superscript"/>
        </w:rPr>
        <w:t xml:space="preserve">st </w:t>
      </w:r>
      <w:r w:rsidRPr="00DE0877">
        <w:rPr>
          <w:sz w:val="24"/>
          <w:szCs w:val="24"/>
        </w:rPr>
        <w:t>to February 21</w:t>
      </w:r>
      <w:r w:rsidRPr="00DE0877">
        <w:rPr>
          <w:sz w:val="24"/>
          <w:szCs w:val="24"/>
          <w:vertAlign w:val="superscript"/>
        </w:rPr>
        <w:t xml:space="preserve">st. </w:t>
      </w:r>
      <w:r w:rsidRPr="00DE087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DE0877">
        <w:rPr>
          <w:sz w:val="24"/>
          <w:szCs w:val="24"/>
          <w:vertAlign w:val="superscript"/>
        </w:rPr>
        <w:t xml:space="preserve">st </w:t>
      </w:r>
      <w:r w:rsidRPr="00DE0877">
        <w:rPr>
          <w:sz w:val="24"/>
          <w:szCs w:val="24"/>
        </w:rPr>
        <w:t>Chronicles 9:35-39 &amp; Acts 13:21. King David was the Eighth-Born Son but was tenth in line as the Youngest begot by Jesse His Father having 8 Sons and 2 Daughters in His Family in 1</w:t>
      </w:r>
      <w:r w:rsidRPr="00DE0877">
        <w:rPr>
          <w:sz w:val="24"/>
          <w:szCs w:val="24"/>
          <w:vertAlign w:val="superscript"/>
        </w:rPr>
        <w:t xml:space="preserve">st </w:t>
      </w:r>
      <w:r w:rsidRPr="00DE087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DE0877">
        <w:rPr>
          <w:sz w:val="24"/>
          <w:szCs w:val="24"/>
          <w:vertAlign w:val="superscript"/>
        </w:rPr>
        <w:t xml:space="preserve">nd </w:t>
      </w:r>
      <w:r w:rsidRPr="00DE0877">
        <w:rPr>
          <w:sz w:val="24"/>
          <w:szCs w:val="24"/>
        </w:rPr>
        <w:t>Samuel 11:1-26; 23:39 &amp; 1</w:t>
      </w:r>
      <w:r w:rsidRPr="00DE0877">
        <w:rPr>
          <w:sz w:val="24"/>
          <w:szCs w:val="24"/>
          <w:vertAlign w:val="superscript"/>
        </w:rPr>
        <w:t xml:space="preserve">st </w:t>
      </w:r>
      <w:r w:rsidRPr="00DE0877">
        <w:rPr>
          <w:sz w:val="24"/>
          <w:szCs w:val="24"/>
        </w:rPr>
        <w:t>Chronicles 11:41. The sin of despising the Privileges of the Firstborn is in Genesis 25:31-34 &amp; Hebrews 12:16-17. The Heathen Sacrifice of the Firstborn is in 2</w:t>
      </w:r>
      <w:r w:rsidRPr="00DE0877">
        <w:rPr>
          <w:sz w:val="24"/>
          <w:szCs w:val="24"/>
          <w:vertAlign w:val="superscript"/>
        </w:rPr>
        <w:t xml:space="preserve">nd </w:t>
      </w:r>
      <w:r w:rsidRPr="00DE0877">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DE0877">
        <w:rPr>
          <w:sz w:val="24"/>
          <w:szCs w:val="24"/>
          <w:vertAlign w:val="superscript"/>
        </w:rPr>
        <w:t xml:space="preserve">st </w:t>
      </w:r>
      <w:r w:rsidRPr="00DE0877">
        <w:rPr>
          <w:sz w:val="24"/>
          <w:szCs w:val="24"/>
        </w:rPr>
        <w:t>Kings 16:34; Psalms 78:51; 105:36; 135:8; 136:10 &amp; Hebrews 11:28. King Solomon was the Second-Born Son by His Father David in His Family in 2</w:t>
      </w:r>
      <w:r w:rsidRPr="00DE0877">
        <w:rPr>
          <w:sz w:val="24"/>
          <w:szCs w:val="24"/>
          <w:vertAlign w:val="superscript"/>
        </w:rPr>
        <w:t xml:space="preserve">nd </w:t>
      </w:r>
      <w:r w:rsidRPr="00DE087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DE0877">
        <w:rPr>
          <w:sz w:val="24"/>
          <w:szCs w:val="24"/>
          <w:vertAlign w:val="superscript"/>
        </w:rPr>
        <w:t xml:space="preserve">st </w:t>
      </w:r>
      <w:r w:rsidRPr="00DE0877">
        <w:rPr>
          <w:sz w:val="24"/>
          <w:szCs w:val="24"/>
        </w:rPr>
        <w:t>John 1:8, 10; Matthew 23:9 (OKJV); Psalms 116:11; Mark 8:33; John 3:12; Luke 10:21; Romans 3:4-23; 1</w:t>
      </w:r>
      <w:r w:rsidRPr="00DE0877">
        <w:rPr>
          <w:sz w:val="24"/>
          <w:szCs w:val="24"/>
          <w:vertAlign w:val="superscript"/>
        </w:rPr>
        <w:t xml:space="preserve">st </w:t>
      </w:r>
      <w:r w:rsidRPr="00DE0877">
        <w:rPr>
          <w:sz w:val="24"/>
          <w:szCs w:val="24"/>
        </w:rPr>
        <w:t>Kings 8:46 (OKJV); 1</w:t>
      </w:r>
      <w:r w:rsidRPr="00DE0877">
        <w:rPr>
          <w:sz w:val="24"/>
          <w:szCs w:val="24"/>
          <w:vertAlign w:val="superscript"/>
        </w:rPr>
        <w:t xml:space="preserve">st </w:t>
      </w:r>
      <w:r w:rsidRPr="00DE087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DE0877">
        <w:rPr>
          <w:b/>
          <w:sz w:val="24"/>
          <w:szCs w:val="24"/>
        </w:rPr>
        <w:t>LORD YAHWEH THE CREATOR OF THE FATHER STEPHEN</w:t>
      </w:r>
      <w:r w:rsidRPr="00DE087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175512" w:rsidRPr="00DE0877" w:rsidRDefault="00175512" w:rsidP="00175512">
      <w:pPr>
        <w:spacing w:line="480" w:lineRule="auto"/>
        <w:jc w:val="center"/>
        <w:rPr>
          <w:b/>
          <w:sz w:val="24"/>
          <w:szCs w:val="24"/>
        </w:rPr>
      </w:pPr>
      <w:r w:rsidRPr="00DE0877">
        <w:rPr>
          <w:b/>
          <w:sz w:val="24"/>
          <w:szCs w:val="24"/>
        </w:rPr>
        <w:t xml:space="preserve">Total Divine Annihilation Spell of 80 to 3,200 Levels  </w:t>
      </w:r>
    </w:p>
    <w:p w:rsidR="00175512" w:rsidRPr="00DE0877" w:rsidRDefault="00175512" w:rsidP="00175512">
      <w:pPr>
        <w:spacing w:line="480" w:lineRule="auto"/>
        <w:jc w:val="both"/>
        <w:rPr>
          <w:sz w:val="24"/>
          <w:szCs w:val="24"/>
        </w:rPr>
      </w:pPr>
      <w:r w:rsidRPr="00DE0877">
        <w:rPr>
          <w:sz w:val="24"/>
          <w:szCs w:val="24"/>
        </w:rPr>
        <w:t>This Black Magic Spell is proven in Exodus 12:31-42; 14:1-31 (NKJV) &amp; 12:37-42; 14:1-31 (OKJV). This spell happened on the Sacred Calendar in the Month of Iyar from April 21</w:t>
      </w:r>
      <w:r w:rsidRPr="00DE0877">
        <w:rPr>
          <w:sz w:val="24"/>
          <w:szCs w:val="24"/>
          <w:vertAlign w:val="superscript"/>
        </w:rPr>
        <w:t xml:space="preserve">st </w:t>
      </w:r>
      <w:r w:rsidRPr="00DE0877">
        <w:rPr>
          <w:sz w:val="24"/>
          <w:szCs w:val="24"/>
        </w:rPr>
        <w:t>to May 21</w:t>
      </w:r>
      <w:r w:rsidRPr="00DE0877">
        <w:rPr>
          <w:sz w:val="24"/>
          <w:szCs w:val="24"/>
          <w:vertAlign w:val="superscript"/>
        </w:rPr>
        <w:t>st</w:t>
      </w:r>
      <w:r w:rsidRPr="00DE0877">
        <w:rPr>
          <w:sz w:val="24"/>
          <w:szCs w:val="24"/>
        </w:rPr>
        <w:t>. On the Civil Calendar it would happen in the Month of Cheshvan-Heshvan from October 21</w:t>
      </w:r>
      <w:r w:rsidRPr="00DE0877">
        <w:rPr>
          <w:sz w:val="24"/>
          <w:szCs w:val="24"/>
          <w:vertAlign w:val="superscript"/>
        </w:rPr>
        <w:t xml:space="preserve">st </w:t>
      </w:r>
      <w:r w:rsidRPr="00DE0877">
        <w:rPr>
          <w:sz w:val="24"/>
          <w:szCs w:val="24"/>
        </w:rPr>
        <w:t>to November 21</w:t>
      </w:r>
      <w:r w:rsidRPr="00DE0877">
        <w:rPr>
          <w:sz w:val="24"/>
          <w:szCs w:val="24"/>
          <w:vertAlign w:val="superscript"/>
        </w:rPr>
        <w:t>st</w:t>
      </w:r>
      <w:r w:rsidRPr="00DE0877">
        <w:rPr>
          <w:sz w:val="24"/>
          <w:szCs w:val="24"/>
        </w:rPr>
        <w:t>. On the Gregorian Calendar it would happen in the Month of Adar from February 21</w:t>
      </w:r>
      <w:r w:rsidRPr="00DE0877">
        <w:rPr>
          <w:sz w:val="24"/>
          <w:szCs w:val="24"/>
          <w:vertAlign w:val="superscript"/>
        </w:rPr>
        <w:t xml:space="preserve">st </w:t>
      </w:r>
      <w:r w:rsidRPr="00DE0877">
        <w:rPr>
          <w:sz w:val="24"/>
          <w:szCs w:val="24"/>
        </w:rPr>
        <w:t>to March 21</w:t>
      </w:r>
      <w:r w:rsidRPr="00DE0877">
        <w:rPr>
          <w:sz w:val="24"/>
          <w:szCs w:val="24"/>
          <w:vertAlign w:val="superscript"/>
        </w:rPr>
        <w:t>st</w:t>
      </w:r>
      <w:r w:rsidRPr="00DE0877">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DE0877">
        <w:rPr>
          <w:sz w:val="24"/>
          <w:szCs w:val="24"/>
          <w:vertAlign w:val="superscript"/>
        </w:rPr>
        <w:t>nd</w:t>
      </w:r>
      <w:r w:rsidRPr="00DE087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DE0877">
        <w:rPr>
          <w:sz w:val="24"/>
          <w:szCs w:val="24"/>
          <w:vertAlign w:val="superscript"/>
        </w:rPr>
        <w:t xml:space="preserve">st </w:t>
      </w:r>
      <w:r w:rsidRPr="00DE0877">
        <w:rPr>
          <w:sz w:val="24"/>
          <w:szCs w:val="24"/>
        </w:rPr>
        <w:t>Samuel 13:5; 14:20-23; 17:1-3; 31:1, 7 &amp; 1</w:t>
      </w:r>
      <w:r w:rsidRPr="00DE0877">
        <w:rPr>
          <w:sz w:val="24"/>
          <w:szCs w:val="24"/>
          <w:vertAlign w:val="superscript"/>
        </w:rPr>
        <w:t xml:space="preserve">st </w:t>
      </w:r>
      <w:r w:rsidRPr="00DE0877">
        <w:rPr>
          <w:sz w:val="24"/>
          <w:szCs w:val="24"/>
        </w:rPr>
        <w:t>Chronicles 10:7. The Inhabitance of Canaan when Israel entered the Promised Land is in Judges 3:1-3 &amp; Joshua 3:10; 12:1, 7; 23:9.  Assyria defeating the Northern Kingdom of Israel is in 2</w:t>
      </w:r>
      <w:r w:rsidRPr="00DE0877">
        <w:rPr>
          <w:sz w:val="24"/>
          <w:szCs w:val="24"/>
          <w:vertAlign w:val="superscript"/>
        </w:rPr>
        <w:t xml:space="preserve">nd </w:t>
      </w:r>
      <w:r w:rsidRPr="00DE0877">
        <w:rPr>
          <w:sz w:val="24"/>
          <w:szCs w:val="24"/>
        </w:rPr>
        <w:t>Kings 15:29; 17:5-6 &amp; Isaiah 36:1. Babylon defeating the Southern Kingdom of Judah is in Jeremiah 39:1; 52:4; 2</w:t>
      </w:r>
      <w:r w:rsidRPr="00DE0877">
        <w:rPr>
          <w:sz w:val="24"/>
          <w:szCs w:val="24"/>
          <w:vertAlign w:val="superscript"/>
        </w:rPr>
        <w:t xml:space="preserve">nd </w:t>
      </w:r>
      <w:r w:rsidRPr="00DE0877">
        <w:rPr>
          <w:sz w:val="24"/>
          <w:szCs w:val="24"/>
        </w:rPr>
        <w:t>Kings 24:1; 25:1, 10-11 &amp; 2</w:t>
      </w:r>
      <w:r w:rsidRPr="00DE0877">
        <w:rPr>
          <w:sz w:val="24"/>
          <w:szCs w:val="24"/>
          <w:vertAlign w:val="superscript"/>
        </w:rPr>
        <w:t xml:space="preserve">nd </w:t>
      </w:r>
      <w:r w:rsidRPr="00DE0877">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DE0877">
        <w:rPr>
          <w:sz w:val="24"/>
          <w:szCs w:val="24"/>
          <w:vertAlign w:val="superscript"/>
        </w:rPr>
        <w:t xml:space="preserve">st </w:t>
      </w:r>
      <w:r w:rsidRPr="00DE0877">
        <w:rPr>
          <w:sz w:val="24"/>
          <w:szCs w:val="24"/>
        </w:rPr>
        <w:t>Chronicles 12:2, 8, 24-27. The Army as a Tribal Militia assembled in times of a national crisis is in Judges 4:1-6. King Saul &amp; King David having regular contingents of military special forces is in 1</w:t>
      </w:r>
      <w:r w:rsidRPr="00DE0877">
        <w:rPr>
          <w:sz w:val="24"/>
          <w:szCs w:val="24"/>
          <w:vertAlign w:val="superscript"/>
        </w:rPr>
        <w:t xml:space="preserve">st </w:t>
      </w:r>
      <w:r w:rsidRPr="00DE0877">
        <w:rPr>
          <w:sz w:val="24"/>
          <w:szCs w:val="24"/>
        </w:rPr>
        <w:t>Chronicles 11:10-14; 2</w:t>
      </w:r>
      <w:r w:rsidRPr="00DE0877">
        <w:rPr>
          <w:sz w:val="24"/>
          <w:szCs w:val="24"/>
          <w:vertAlign w:val="superscript"/>
        </w:rPr>
        <w:t xml:space="preserve">nd </w:t>
      </w:r>
      <w:r w:rsidRPr="00DE0877">
        <w:rPr>
          <w:sz w:val="24"/>
          <w:szCs w:val="24"/>
        </w:rPr>
        <w:t>Samuel 15:18; 23:8-12 &amp; 1</w:t>
      </w:r>
      <w:r w:rsidRPr="00DE0877">
        <w:rPr>
          <w:sz w:val="24"/>
          <w:szCs w:val="24"/>
          <w:vertAlign w:val="superscript"/>
        </w:rPr>
        <w:t xml:space="preserve">st </w:t>
      </w:r>
      <w:r w:rsidRPr="00DE0877">
        <w:rPr>
          <w:sz w:val="24"/>
          <w:szCs w:val="24"/>
        </w:rPr>
        <w:t>Samuel 13:2. The forces divided into 12 battalions, each serving for a month at a time is in 1</w:t>
      </w:r>
      <w:r w:rsidRPr="00DE0877">
        <w:rPr>
          <w:sz w:val="24"/>
          <w:szCs w:val="24"/>
          <w:vertAlign w:val="superscript"/>
        </w:rPr>
        <w:t xml:space="preserve">st </w:t>
      </w:r>
      <w:r w:rsidRPr="00DE0877">
        <w:rPr>
          <w:sz w:val="24"/>
          <w:szCs w:val="24"/>
        </w:rPr>
        <w:t>Chronicles 27:1. Chariot Forces hardly known in David’s time, but much in Solomon’s time is in 1</w:t>
      </w:r>
      <w:r w:rsidRPr="00DE0877">
        <w:rPr>
          <w:sz w:val="24"/>
          <w:szCs w:val="24"/>
          <w:vertAlign w:val="superscript"/>
        </w:rPr>
        <w:t xml:space="preserve">st </w:t>
      </w:r>
      <w:r w:rsidRPr="00DE0877">
        <w:rPr>
          <w:sz w:val="24"/>
          <w:szCs w:val="24"/>
        </w:rPr>
        <w:t>Kings 4:26; 10:26 &amp; 2</w:t>
      </w:r>
      <w:r w:rsidRPr="00DE0877">
        <w:rPr>
          <w:sz w:val="24"/>
          <w:szCs w:val="24"/>
          <w:vertAlign w:val="superscript"/>
        </w:rPr>
        <w:t xml:space="preserve">nd </w:t>
      </w:r>
      <w:r w:rsidRPr="00DE0877">
        <w:rPr>
          <w:sz w:val="24"/>
          <w:szCs w:val="24"/>
        </w:rPr>
        <w:t>Samuel 8:3-4. The phrase “</w:t>
      </w:r>
      <w:r w:rsidRPr="00DE0877">
        <w:rPr>
          <w:b/>
          <w:sz w:val="24"/>
          <w:szCs w:val="24"/>
        </w:rPr>
        <w:t>Kingdom of the Air</w:t>
      </w:r>
      <w:r w:rsidRPr="00DE0877">
        <w:rPr>
          <w:sz w:val="24"/>
          <w:szCs w:val="24"/>
        </w:rPr>
        <w:t>” is used to describe the spiritual realm in which Satan operates. The Kingdom of this World: the Father Stephen is sovereign over the Kingdoms of the World in 2</w:t>
      </w:r>
      <w:r w:rsidRPr="00DE0877">
        <w:rPr>
          <w:sz w:val="24"/>
          <w:szCs w:val="24"/>
          <w:vertAlign w:val="superscript"/>
        </w:rPr>
        <w:t xml:space="preserve">nd </w:t>
      </w:r>
      <w:r w:rsidRPr="00DE0877">
        <w:rPr>
          <w:sz w:val="24"/>
          <w:szCs w:val="24"/>
        </w:rPr>
        <w:t>Kings 5:1; 19:15, 19; 2</w:t>
      </w:r>
      <w:r w:rsidRPr="00DE0877">
        <w:rPr>
          <w:sz w:val="24"/>
          <w:szCs w:val="24"/>
          <w:vertAlign w:val="superscript"/>
        </w:rPr>
        <w:t xml:space="preserve">nd </w:t>
      </w:r>
      <w:r w:rsidRPr="00DE0877">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DE0877">
        <w:rPr>
          <w:b/>
          <w:sz w:val="24"/>
          <w:szCs w:val="24"/>
        </w:rPr>
        <w:t>Kingdoms</w:t>
      </w:r>
      <w:r w:rsidRPr="00DE0877">
        <w:rPr>
          <w:sz w:val="24"/>
          <w:szCs w:val="24"/>
        </w:rPr>
        <w:t>” by faith in 1</w:t>
      </w:r>
      <w:r w:rsidRPr="00DE0877">
        <w:rPr>
          <w:sz w:val="24"/>
          <w:szCs w:val="24"/>
          <w:vertAlign w:val="superscript"/>
        </w:rPr>
        <w:t xml:space="preserve">st </w:t>
      </w:r>
      <w:r w:rsidRPr="00DE087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DE0877">
        <w:rPr>
          <w:sz w:val="24"/>
          <w:szCs w:val="24"/>
          <w:vertAlign w:val="superscript"/>
        </w:rPr>
        <w:t xml:space="preserve">st </w:t>
      </w:r>
      <w:r w:rsidRPr="00DE0877">
        <w:rPr>
          <w:sz w:val="24"/>
          <w:szCs w:val="24"/>
        </w:rPr>
        <w:t>Samuel 17:45; 1</w:t>
      </w:r>
      <w:r w:rsidRPr="00DE0877">
        <w:rPr>
          <w:sz w:val="24"/>
          <w:szCs w:val="24"/>
          <w:vertAlign w:val="superscript"/>
        </w:rPr>
        <w:t xml:space="preserve">st </w:t>
      </w:r>
      <w:r w:rsidRPr="00DE0877">
        <w:rPr>
          <w:sz w:val="24"/>
          <w:szCs w:val="24"/>
        </w:rPr>
        <w:t>Kings 22:19 &amp; 2</w:t>
      </w:r>
      <w:r w:rsidRPr="00DE0877">
        <w:rPr>
          <w:sz w:val="24"/>
          <w:szCs w:val="24"/>
          <w:vertAlign w:val="superscript"/>
        </w:rPr>
        <w:t xml:space="preserve">nd </w:t>
      </w:r>
      <w:r w:rsidRPr="00DE087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DE0877">
        <w:rPr>
          <w:sz w:val="24"/>
          <w:szCs w:val="24"/>
          <w:vertAlign w:val="superscript"/>
        </w:rPr>
        <w:t xml:space="preserve">st </w:t>
      </w:r>
      <w:r w:rsidRPr="00DE0877">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DE0877">
        <w:rPr>
          <w:sz w:val="24"/>
          <w:szCs w:val="24"/>
          <w:vertAlign w:val="superscript"/>
        </w:rPr>
        <w:t xml:space="preserve">st </w:t>
      </w:r>
      <w:r w:rsidRPr="00DE0877">
        <w:rPr>
          <w:sz w:val="24"/>
          <w:szCs w:val="24"/>
        </w:rPr>
        <w:t>Chronicles 29:12; 2</w:t>
      </w:r>
      <w:r w:rsidRPr="00DE0877">
        <w:rPr>
          <w:sz w:val="24"/>
          <w:szCs w:val="24"/>
          <w:vertAlign w:val="superscript"/>
        </w:rPr>
        <w:t xml:space="preserve">nd </w:t>
      </w:r>
      <w:r w:rsidRPr="00DE0877">
        <w:rPr>
          <w:sz w:val="24"/>
          <w:szCs w:val="24"/>
        </w:rPr>
        <w:t>Chronicles 20:6; Psalms 9:7-8; 22:28; 47:2, 7-8; 66:7; 67:4; 103:19; Daniel 4:25, 32, 35; Isaiah 9:6; Revelation 12:1-2, 5-11; 20:7-10 &amp; 1</w:t>
      </w:r>
      <w:r w:rsidRPr="00DE0877">
        <w:rPr>
          <w:sz w:val="24"/>
          <w:szCs w:val="24"/>
          <w:vertAlign w:val="superscript"/>
        </w:rPr>
        <w:t xml:space="preserve">st </w:t>
      </w:r>
      <w:r w:rsidRPr="00DE0877">
        <w:rPr>
          <w:sz w:val="24"/>
          <w:szCs w:val="24"/>
        </w:rPr>
        <w:t>Timothy 6:15. The manner of the Father Stephen’s Government of Israel was special in Judges 8:23 &amp; 1</w:t>
      </w:r>
      <w:r w:rsidRPr="00DE0877">
        <w:rPr>
          <w:sz w:val="24"/>
          <w:szCs w:val="24"/>
          <w:vertAlign w:val="superscript"/>
        </w:rPr>
        <w:t xml:space="preserve">st </w:t>
      </w:r>
      <w:r w:rsidRPr="00DE087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DE0877">
        <w:rPr>
          <w:sz w:val="24"/>
          <w:szCs w:val="24"/>
          <w:vertAlign w:val="superscript"/>
        </w:rPr>
        <w:t xml:space="preserve">st </w:t>
      </w:r>
      <w:r w:rsidRPr="00DE087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DE0877">
        <w:rPr>
          <w:sz w:val="24"/>
          <w:szCs w:val="24"/>
          <w:vertAlign w:val="superscript"/>
        </w:rPr>
        <w:t xml:space="preserve">st </w:t>
      </w:r>
      <w:r w:rsidRPr="00DE0877">
        <w:rPr>
          <w:sz w:val="24"/>
          <w:szCs w:val="24"/>
        </w:rPr>
        <w:t>Timothy 2:2-3; 1</w:t>
      </w:r>
      <w:r w:rsidRPr="00DE0877">
        <w:rPr>
          <w:sz w:val="24"/>
          <w:szCs w:val="24"/>
          <w:vertAlign w:val="superscript"/>
        </w:rPr>
        <w:t>st P</w:t>
      </w:r>
      <w:r w:rsidRPr="00DE087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DE0877">
        <w:rPr>
          <w:sz w:val="24"/>
          <w:szCs w:val="24"/>
          <w:vertAlign w:val="superscript"/>
        </w:rPr>
        <w:t xml:space="preserve">st </w:t>
      </w:r>
      <w:r w:rsidRPr="00DE0877">
        <w:rPr>
          <w:sz w:val="24"/>
          <w:szCs w:val="24"/>
        </w:rPr>
        <w:t>Peter 2:14; Proverbs 21:15; 28:2; 29:4 &amp; Acts 25:11. The Father Stephen’s relentlessness to destroy Evil Nations is in 1</w:t>
      </w:r>
      <w:r w:rsidRPr="00DE0877">
        <w:rPr>
          <w:sz w:val="24"/>
          <w:szCs w:val="24"/>
          <w:vertAlign w:val="superscript"/>
        </w:rPr>
        <w:t xml:space="preserve">st </w:t>
      </w:r>
      <w:r w:rsidRPr="00DE0877">
        <w:rPr>
          <w:sz w:val="24"/>
          <w:szCs w:val="24"/>
        </w:rPr>
        <w:t>Samuel 15:29; Hebrews 7:21; Psalms 110:4; Zechariah 8:14; Ezekiel 24:14; Jeremiah 15:6; 20:16; Deuteronomy 27:11-26; 28:15-68; 2</w:t>
      </w:r>
      <w:r w:rsidRPr="00DE0877">
        <w:rPr>
          <w:sz w:val="24"/>
          <w:szCs w:val="24"/>
          <w:vertAlign w:val="superscript"/>
        </w:rPr>
        <w:t xml:space="preserve">nd </w:t>
      </w:r>
      <w:r w:rsidRPr="00DE0877">
        <w:rPr>
          <w:sz w:val="24"/>
          <w:szCs w:val="24"/>
        </w:rPr>
        <w:t>Thessalonians 2:1-12; 2</w:t>
      </w:r>
      <w:r w:rsidRPr="00DE0877">
        <w:rPr>
          <w:sz w:val="24"/>
          <w:szCs w:val="24"/>
          <w:vertAlign w:val="superscript"/>
        </w:rPr>
        <w:t xml:space="preserve">nd </w:t>
      </w:r>
      <w:r w:rsidRPr="00DE0877">
        <w:rPr>
          <w:sz w:val="24"/>
          <w:szCs w:val="24"/>
        </w:rPr>
        <w:t>John 7-11; Jude 5-19; Daniel 2:1-12:13; 2</w:t>
      </w:r>
      <w:r w:rsidRPr="00DE0877">
        <w:rPr>
          <w:sz w:val="24"/>
          <w:szCs w:val="24"/>
          <w:vertAlign w:val="superscript"/>
        </w:rPr>
        <w:t xml:space="preserve">nd </w:t>
      </w:r>
      <w:r w:rsidRPr="00DE0877">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DE0877">
        <w:rPr>
          <w:sz w:val="24"/>
          <w:szCs w:val="24"/>
          <w:vertAlign w:val="superscript"/>
        </w:rPr>
        <w:t xml:space="preserve">st </w:t>
      </w:r>
      <w:r w:rsidRPr="00DE087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DE0877">
        <w:rPr>
          <w:sz w:val="24"/>
          <w:szCs w:val="24"/>
          <w:vertAlign w:val="superscript"/>
        </w:rPr>
        <w:t>st</w:t>
      </w:r>
      <w:r w:rsidRPr="00DE0877">
        <w:rPr>
          <w:sz w:val="24"/>
          <w:szCs w:val="24"/>
        </w:rPr>
        <w:t xml:space="preserve"> Peter 1:17.  </w:t>
      </w:r>
    </w:p>
    <w:p w:rsidR="00175512" w:rsidRPr="00DE0877" w:rsidRDefault="00175512" w:rsidP="00175512">
      <w:pPr>
        <w:spacing w:line="480" w:lineRule="auto"/>
        <w:jc w:val="center"/>
        <w:rPr>
          <w:b/>
          <w:sz w:val="24"/>
          <w:szCs w:val="24"/>
        </w:rPr>
      </w:pPr>
      <w:r w:rsidRPr="00DE0877">
        <w:rPr>
          <w:b/>
          <w:sz w:val="24"/>
          <w:szCs w:val="24"/>
        </w:rPr>
        <w:t xml:space="preserve">The Weakness of the 13 Divine Black Magical Spells of 80 to 3,200 Levels with 1,200 to 48,000 Levels  </w:t>
      </w:r>
    </w:p>
    <w:p w:rsidR="00175512" w:rsidRPr="00DE0877" w:rsidRDefault="00175512" w:rsidP="00175512">
      <w:pPr>
        <w:spacing w:line="480" w:lineRule="auto"/>
        <w:jc w:val="both"/>
        <w:rPr>
          <w:sz w:val="24"/>
          <w:szCs w:val="24"/>
        </w:rPr>
      </w:pPr>
      <w:r w:rsidRPr="00DE0877">
        <w:rPr>
          <w:sz w:val="24"/>
          <w:szCs w:val="24"/>
        </w:rPr>
        <w:t>These Black Magic Spells the first time in once is proven in Numbers 20:1-13 (NKJV) &amp; 20:2-13 (OKJV). This spell happened on the Sacred Calendar in the Month of Sivan or the Father Stephen’s Mystery Month called Veadar from May 21</w:t>
      </w:r>
      <w:r w:rsidRPr="00DE0877">
        <w:rPr>
          <w:sz w:val="24"/>
          <w:szCs w:val="24"/>
          <w:vertAlign w:val="superscript"/>
        </w:rPr>
        <w:t xml:space="preserve">st </w:t>
      </w:r>
      <w:r w:rsidRPr="00DE0877">
        <w:rPr>
          <w:sz w:val="24"/>
          <w:szCs w:val="24"/>
        </w:rPr>
        <w:t>to June 21</w:t>
      </w:r>
      <w:r w:rsidRPr="00DE0877">
        <w:rPr>
          <w:sz w:val="24"/>
          <w:szCs w:val="24"/>
          <w:vertAlign w:val="superscript"/>
        </w:rPr>
        <w:t xml:space="preserve">st. </w:t>
      </w:r>
      <w:r w:rsidRPr="00DE0877">
        <w:rPr>
          <w:sz w:val="24"/>
          <w:szCs w:val="24"/>
        </w:rPr>
        <w:t>On the Civil Calendar it would happen in the Month of Kislev-Chislev from November 21</w:t>
      </w:r>
      <w:r w:rsidRPr="00DE0877">
        <w:rPr>
          <w:sz w:val="24"/>
          <w:szCs w:val="24"/>
          <w:vertAlign w:val="superscript"/>
        </w:rPr>
        <w:t xml:space="preserve">st </w:t>
      </w:r>
      <w:r w:rsidRPr="00DE0877">
        <w:rPr>
          <w:sz w:val="24"/>
          <w:szCs w:val="24"/>
        </w:rPr>
        <w:t>to December 21</w:t>
      </w:r>
      <w:r w:rsidRPr="00DE0877">
        <w:rPr>
          <w:sz w:val="24"/>
          <w:szCs w:val="24"/>
          <w:vertAlign w:val="superscript"/>
        </w:rPr>
        <w:t xml:space="preserve">st. </w:t>
      </w:r>
      <w:r w:rsidRPr="00DE0877">
        <w:rPr>
          <w:sz w:val="24"/>
          <w:szCs w:val="24"/>
        </w:rPr>
        <w:t>On the Gregorian Calendar it would happen in the Month of Nisan from March 21</w:t>
      </w:r>
      <w:r w:rsidRPr="00DE0877">
        <w:rPr>
          <w:sz w:val="24"/>
          <w:szCs w:val="24"/>
          <w:vertAlign w:val="superscript"/>
        </w:rPr>
        <w:t xml:space="preserve">st </w:t>
      </w:r>
      <w:r w:rsidRPr="00DE0877">
        <w:rPr>
          <w:sz w:val="24"/>
          <w:szCs w:val="24"/>
        </w:rPr>
        <w:t>to April 21</w:t>
      </w:r>
      <w:r w:rsidRPr="00DE0877">
        <w:rPr>
          <w:sz w:val="24"/>
          <w:szCs w:val="24"/>
          <w:vertAlign w:val="superscript"/>
        </w:rPr>
        <w:t xml:space="preserve">st. </w:t>
      </w:r>
      <w:r w:rsidRPr="00DE0877">
        <w:rPr>
          <w:sz w:val="24"/>
          <w:szCs w:val="24"/>
        </w:rPr>
        <w:t>The Father Stephen’s relentlessness to destroy a Nation, Kingdom, Priesthood, State, Country, Military, Law &amp; Government is in 1</w:t>
      </w:r>
      <w:r w:rsidRPr="00DE0877">
        <w:rPr>
          <w:sz w:val="24"/>
          <w:szCs w:val="24"/>
          <w:vertAlign w:val="superscript"/>
        </w:rPr>
        <w:t xml:space="preserve">st </w:t>
      </w:r>
      <w:r w:rsidRPr="00DE0877">
        <w:rPr>
          <w:sz w:val="24"/>
          <w:szCs w:val="24"/>
        </w:rPr>
        <w:t>Samuel 15:29; Zechariah 8:14; Ezekiel 24:14; Jeremiah 15:6; 20:16. The Way the Father Stephen destroys a Government is in Deuteronomy 27:11-26; 28:15-68; 2</w:t>
      </w:r>
      <w:r w:rsidRPr="00DE0877">
        <w:rPr>
          <w:sz w:val="24"/>
          <w:szCs w:val="24"/>
          <w:vertAlign w:val="superscript"/>
        </w:rPr>
        <w:t xml:space="preserve">nd </w:t>
      </w:r>
      <w:r w:rsidRPr="00DE0877">
        <w:rPr>
          <w:sz w:val="24"/>
          <w:szCs w:val="24"/>
        </w:rPr>
        <w:t>Thessalonians 2:1-12; 2</w:t>
      </w:r>
      <w:r w:rsidRPr="00DE0877">
        <w:rPr>
          <w:sz w:val="24"/>
          <w:szCs w:val="24"/>
          <w:vertAlign w:val="superscript"/>
        </w:rPr>
        <w:t xml:space="preserve">nd </w:t>
      </w:r>
      <w:r w:rsidRPr="00DE0877">
        <w:rPr>
          <w:sz w:val="24"/>
          <w:szCs w:val="24"/>
        </w:rPr>
        <w:t>John 7-11; Jude 5-19; Daniel 2:1-12:13; 2</w:t>
      </w:r>
      <w:r w:rsidRPr="00DE0877">
        <w:rPr>
          <w:sz w:val="24"/>
          <w:szCs w:val="24"/>
          <w:vertAlign w:val="superscript"/>
        </w:rPr>
        <w:t xml:space="preserve">nd </w:t>
      </w:r>
      <w:r w:rsidRPr="00DE0877">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DE0877">
        <w:rPr>
          <w:sz w:val="24"/>
          <w:szCs w:val="24"/>
          <w:vertAlign w:val="superscript"/>
        </w:rPr>
        <w:t xml:space="preserve">nd </w:t>
      </w:r>
      <w:r w:rsidRPr="00DE087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DE0877">
        <w:rPr>
          <w:sz w:val="24"/>
          <w:szCs w:val="24"/>
          <w:vertAlign w:val="superscript"/>
        </w:rPr>
        <w:t xml:space="preserve">st </w:t>
      </w:r>
      <w:r w:rsidRPr="00DE0877">
        <w:rPr>
          <w:sz w:val="24"/>
          <w:szCs w:val="24"/>
        </w:rPr>
        <w:t>Corinthians 1:24-25. The Father Stephen’s Weakness is identified as the Most Highest Lordship. The Secret of His Weakness is the High Priest Joseph Ben Caiaphas’s under the 2</w:t>
      </w:r>
      <w:r w:rsidRPr="00DE0877">
        <w:rPr>
          <w:sz w:val="24"/>
          <w:szCs w:val="24"/>
          <w:vertAlign w:val="superscript"/>
        </w:rPr>
        <w:t>nd</w:t>
      </w:r>
      <w:r w:rsidRPr="00DE0877">
        <w:rPr>
          <w:sz w:val="24"/>
          <w:szCs w:val="24"/>
        </w:rPr>
        <w:t xml:space="preserve"> Emperor Tiberius Julius Caesar Augustus Lordship of Israel done by the Lord Lucifer the 2</w:t>
      </w:r>
      <w:r w:rsidRPr="00DE0877">
        <w:rPr>
          <w:sz w:val="24"/>
          <w:szCs w:val="24"/>
          <w:vertAlign w:val="superscript"/>
        </w:rPr>
        <w:t xml:space="preserve">nd </w:t>
      </w:r>
      <w:r w:rsidRPr="00DE0877">
        <w:rPr>
          <w:sz w:val="24"/>
          <w:szCs w:val="24"/>
        </w:rPr>
        <w:t>Serpent Satan called the Married Lord called Wisdom the “</w:t>
      </w:r>
      <w:r w:rsidRPr="00DE0877">
        <w:rPr>
          <w:b/>
          <w:sz w:val="24"/>
          <w:szCs w:val="24"/>
        </w:rPr>
        <w:t>Creator of the Eternal Sin in Lordship</w:t>
      </w:r>
      <w:r w:rsidRPr="00DE0877">
        <w:rPr>
          <w:sz w:val="24"/>
          <w:szCs w:val="24"/>
        </w:rPr>
        <w:t>” in “</w:t>
      </w:r>
      <w:r w:rsidRPr="00DE0877">
        <w:rPr>
          <w:b/>
          <w:sz w:val="24"/>
          <w:szCs w:val="24"/>
        </w:rPr>
        <w:t>Qanah</w:t>
      </w:r>
      <w:r w:rsidRPr="00DE0877">
        <w:rPr>
          <w:sz w:val="24"/>
          <w:szCs w:val="24"/>
        </w:rPr>
        <w:t>” which means “added evil desire, added evil peter &amp; added evil depression” that brings forth evil pleasure linked to “</w:t>
      </w:r>
      <w:r w:rsidRPr="00DE0877">
        <w:rPr>
          <w:b/>
          <w:sz w:val="24"/>
          <w:szCs w:val="24"/>
        </w:rPr>
        <w:t>Eternal Lordly Marital Sexual Eros Love Intercourse</w:t>
      </w:r>
      <w:r w:rsidRPr="00DE0877">
        <w:rPr>
          <w:sz w:val="24"/>
          <w:szCs w:val="24"/>
        </w:rPr>
        <w:t>” from Lordship from 0 to 40 years of age named “</w:t>
      </w:r>
      <w:r w:rsidRPr="00DE0877">
        <w:rPr>
          <w:b/>
          <w:sz w:val="24"/>
          <w:szCs w:val="24"/>
        </w:rPr>
        <w:t>Qanah</w:t>
      </w:r>
      <w:r w:rsidRPr="00DE087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DE0877">
        <w:rPr>
          <w:sz w:val="24"/>
          <w:szCs w:val="24"/>
          <w:vertAlign w:val="superscript"/>
        </w:rPr>
        <w:t xml:space="preserve">st </w:t>
      </w:r>
      <w:r w:rsidRPr="00DE0877">
        <w:rPr>
          <w:sz w:val="24"/>
          <w:szCs w:val="24"/>
        </w:rPr>
        <w:t xml:space="preserve">Corinthians 1:24-25.     </w:t>
      </w:r>
    </w:p>
    <w:p w:rsidR="00175512" w:rsidRPr="00DE0877" w:rsidRDefault="00175512" w:rsidP="00175512">
      <w:pPr>
        <w:spacing w:line="480" w:lineRule="auto"/>
        <w:jc w:val="both"/>
        <w:rPr>
          <w:b/>
          <w:sz w:val="24"/>
          <w:szCs w:val="24"/>
        </w:rPr>
      </w:pPr>
      <w:r w:rsidRPr="00DE0877">
        <w:rPr>
          <w:sz w:val="24"/>
          <w:szCs w:val="24"/>
        </w:rPr>
        <w:t>The 12 Egyptians Pharaoh’s (Rulers) of the Bible- Unknown Pharaoh of the 12</w:t>
      </w:r>
      <w:r w:rsidRPr="00DE0877">
        <w:rPr>
          <w:sz w:val="24"/>
          <w:szCs w:val="24"/>
          <w:vertAlign w:val="superscript"/>
        </w:rPr>
        <w:t>th</w:t>
      </w:r>
      <w:r w:rsidRPr="00DE0877">
        <w:rPr>
          <w:sz w:val="24"/>
          <w:szCs w:val="24"/>
        </w:rPr>
        <w:t xml:space="preserve"> Dynasty to whom Abraham lied concerning Sarah in Genesis 12:14-20. The Pharaoh Hyksos of the 15</w:t>
      </w:r>
      <w:r w:rsidRPr="00DE0877">
        <w:rPr>
          <w:sz w:val="24"/>
          <w:szCs w:val="24"/>
          <w:vertAlign w:val="superscript"/>
        </w:rPr>
        <w:t>th</w:t>
      </w:r>
      <w:r w:rsidRPr="00DE08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0877">
        <w:rPr>
          <w:sz w:val="24"/>
          <w:szCs w:val="24"/>
          <w:vertAlign w:val="superscript"/>
        </w:rPr>
        <w:t>st</w:t>
      </w:r>
      <w:r w:rsidRPr="00DE0877">
        <w:rPr>
          <w:sz w:val="24"/>
          <w:szCs w:val="24"/>
        </w:rPr>
        <w:t xml:space="preserve"> Kings 3:1; 7:6; 9:16-24; 11:1. Pharaoh Amenemope, who welcomed Hadad when David crushed Edom is in 1</w:t>
      </w:r>
      <w:r w:rsidRPr="00DE0877">
        <w:rPr>
          <w:sz w:val="24"/>
          <w:szCs w:val="24"/>
          <w:vertAlign w:val="superscript"/>
        </w:rPr>
        <w:t>st</w:t>
      </w:r>
      <w:r w:rsidRPr="00DE0877">
        <w:rPr>
          <w:sz w:val="24"/>
          <w:szCs w:val="24"/>
        </w:rPr>
        <w:t xml:space="preserve"> Kings 11:18-22. Pharaoh Shishak (Sheshonq I), who besieged Jerusalem in the days of Rehoboam &amp; invaded Judah in 1</w:t>
      </w:r>
      <w:r w:rsidRPr="00DE0877">
        <w:rPr>
          <w:sz w:val="24"/>
          <w:szCs w:val="24"/>
          <w:vertAlign w:val="superscript"/>
        </w:rPr>
        <w:t>st</w:t>
      </w:r>
      <w:r w:rsidRPr="00DE0877">
        <w:rPr>
          <w:sz w:val="24"/>
          <w:szCs w:val="24"/>
        </w:rPr>
        <w:t xml:space="preserve"> Kings 11:40; 14:25-26 &amp; 2</w:t>
      </w:r>
      <w:r w:rsidRPr="00DE0877">
        <w:rPr>
          <w:sz w:val="24"/>
          <w:szCs w:val="24"/>
          <w:vertAlign w:val="superscript"/>
        </w:rPr>
        <w:t>nd</w:t>
      </w:r>
      <w:r w:rsidRPr="00DE0877">
        <w:rPr>
          <w:sz w:val="24"/>
          <w:szCs w:val="24"/>
        </w:rPr>
        <w:t xml:space="preserve"> Chronicles 12:1-12. Pharaoh Tirhakah (Taharqa), who unsuccessfully fought Sennacherib of Assyria is in 2</w:t>
      </w:r>
      <w:r w:rsidRPr="00DE0877">
        <w:rPr>
          <w:sz w:val="24"/>
          <w:szCs w:val="24"/>
          <w:vertAlign w:val="superscript"/>
        </w:rPr>
        <w:t>nd</w:t>
      </w:r>
      <w:r w:rsidRPr="00DE0877">
        <w:rPr>
          <w:sz w:val="24"/>
          <w:szCs w:val="24"/>
        </w:rPr>
        <w:t xml:space="preserve"> Kings 19:9.  Pharaoh Osokorn IV, concerns Hoshea of Israel that allied against Assyria is in 2</w:t>
      </w:r>
      <w:r w:rsidRPr="00DE0877">
        <w:rPr>
          <w:sz w:val="24"/>
          <w:szCs w:val="24"/>
          <w:vertAlign w:val="superscript"/>
        </w:rPr>
        <w:t>nd</w:t>
      </w:r>
      <w:r w:rsidRPr="00DE0877">
        <w:rPr>
          <w:sz w:val="24"/>
          <w:szCs w:val="24"/>
        </w:rPr>
        <w:t xml:space="preserve"> Kings 17:4. Pharaoh Necho (Necho II), the King who killed Josiah in battle and was later defeat by the Babylonians in 2</w:t>
      </w:r>
      <w:r w:rsidRPr="00DE0877">
        <w:rPr>
          <w:sz w:val="24"/>
          <w:szCs w:val="24"/>
          <w:vertAlign w:val="superscript"/>
        </w:rPr>
        <w:t>nd</w:t>
      </w:r>
      <w:r w:rsidRPr="00DE0877">
        <w:rPr>
          <w:sz w:val="24"/>
          <w:szCs w:val="24"/>
        </w:rPr>
        <w:t xml:space="preserve"> Kings 23:29-30 &amp; 2</w:t>
      </w:r>
      <w:r w:rsidRPr="00DE0877">
        <w:rPr>
          <w:sz w:val="24"/>
          <w:szCs w:val="24"/>
          <w:vertAlign w:val="superscript"/>
        </w:rPr>
        <w:t>nd</w:t>
      </w:r>
      <w:r w:rsidRPr="00DE0877">
        <w:rPr>
          <w:sz w:val="24"/>
          <w:szCs w:val="24"/>
        </w:rPr>
        <w:t xml:space="preserve"> Chronicles 35:20-24. Pharaoh Hophra (Waibre), defeated by the Babylonians at the Battle of Carchemish &amp; His fall to Nebuchadnezzar was predicted in Jeremiah 44:30; 46:1-26 &amp; Ezekiel 17:11-21; 29:1-16.  </w:t>
      </w:r>
    </w:p>
    <w:p w:rsidR="00175512" w:rsidRPr="00DE0877" w:rsidRDefault="00175512" w:rsidP="00175512">
      <w:pPr>
        <w:spacing w:line="480" w:lineRule="auto"/>
        <w:jc w:val="center"/>
        <w:rPr>
          <w:b/>
          <w:sz w:val="24"/>
          <w:szCs w:val="24"/>
        </w:rPr>
      </w:pPr>
      <w:r w:rsidRPr="00DE0877">
        <w:rPr>
          <w:b/>
          <w:sz w:val="24"/>
          <w:szCs w:val="24"/>
        </w:rPr>
        <w:t xml:space="preserve">The Strength of the 13 Divine Black Magical Spells of 80 to 3,200 Levels with 1,200 to 48,000 Levels </w:t>
      </w:r>
    </w:p>
    <w:p w:rsidR="00175512" w:rsidRPr="00DE0877" w:rsidRDefault="00175512" w:rsidP="00175512">
      <w:pPr>
        <w:spacing w:line="480" w:lineRule="auto"/>
        <w:jc w:val="both"/>
        <w:rPr>
          <w:sz w:val="24"/>
          <w:szCs w:val="24"/>
        </w:rPr>
      </w:pPr>
      <w:r w:rsidRPr="00DE087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DE0877">
        <w:rPr>
          <w:sz w:val="24"/>
          <w:szCs w:val="24"/>
          <w:vertAlign w:val="superscript"/>
        </w:rPr>
        <w:t xml:space="preserve">st </w:t>
      </w:r>
      <w:r w:rsidRPr="00DE0877">
        <w:rPr>
          <w:sz w:val="24"/>
          <w:szCs w:val="24"/>
        </w:rPr>
        <w:t>to July 21</w:t>
      </w:r>
      <w:r w:rsidRPr="00DE0877">
        <w:rPr>
          <w:sz w:val="24"/>
          <w:szCs w:val="24"/>
          <w:vertAlign w:val="superscript"/>
        </w:rPr>
        <w:t xml:space="preserve">st. </w:t>
      </w:r>
      <w:r w:rsidRPr="00DE0877">
        <w:rPr>
          <w:sz w:val="24"/>
          <w:szCs w:val="24"/>
        </w:rPr>
        <w:t>On the Civil Calendar it would happen in the Month of January 21</w:t>
      </w:r>
      <w:r w:rsidRPr="00DE0877">
        <w:rPr>
          <w:sz w:val="24"/>
          <w:szCs w:val="24"/>
          <w:vertAlign w:val="superscript"/>
        </w:rPr>
        <w:t xml:space="preserve">st </w:t>
      </w:r>
      <w:r w:rsidRPr="00DE0877">
        <w:rPr>
          <w:sz w:val="24"/>
          <w:szCs w:val="24"/>
        </w:rPr>
        <w:t>to February 21</w:t>
      </w:r>
      <w:r w:rsidRPr="00DE0877">
        <w:rPr>
          <w:sz w:val="24"/>
          <w:szCs w:val="24"/>
          <w:vertAlign w:val="superscript"/>
        </w:rPr>
        <w:t xml:space="preserve">st. </w:t>
      </w:r>
      <w:r w:rsidRPr="00DE0877">
        <w:rPr>
          <w:sz w:val="24"/>
          <w:szCs w:val="24"/>
        </w:rPr>
        <w:t>On the Gregorian Calendar it would happen in the Month of Iyar from April 21</w:t>
      </w:r>
      <w:r w:rsidRPr="00DE0877">
        <w:rPr>
          <w:sz w:val="24"/>
          <w:szCs w:val="24"/>
          <w:vertAlign w:val="superscript"/>
        </w:rPr>
        <w:t xml:space="preserve">st </w:t>
      </w:r>
      <w:r w:rsidRPr="00DE0877">
        <w:rPr>
          <w:sz w:val="24"/>
          <w:szCs w:val="24"/>
        </w:rPr>
        <w:t>to May 21</w:t>
      </w:r>
      <w:r w:rsidRPr="00DE0877">
        <w:rPr>
          <w:sz w:val="24"/>
          <w:szCs w:val="24"/>
          <w:vertAlign w:val="superscript"/>
        </w:rPr>
        <w:t xml:space="preserve">st. </w:t>
      </w:r>
      <w:r w:rsidRPr="00DE087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DE0877">
        <w:rPr>
          <w:sz w:val="24"/>
          <w:szCs w:val="24"/>
          <w:vertAlign w:val="superscript"/>
        </w:rPr>
        <w:t>nd</w:t>
      </w:r>
      <w:r w:rsidRPr="00DE0877">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DE0877">
        <w:rPr>
          <w:sz w:val="24"/>
          <w:szCs w:val="24"/>
          <w:vertAlign w:val="superscript"/>
        </w:rPr>
        <w:t xml:space="preserve">st </w:t>
      </w:r>
      <w:r w:rsidRPr="00DE0877">
        <w:rPr>
          <w:sz w:val="24"/>
          <w:szCs w:val="24"/>
        </w:rPr>
        <w:t xml:space="preserve">Corinthians 15:24-28. </w:t>
      </w:r>
      <w:r w:rsidRPr="00DE0877">
        <w:rPr>
          <w:b/>
          <w:sz w:val="24"/>
          <w:szCs w:val="24"/>
        </w:rPr>
        <w:t>The Father Stephen’s Universal Providence</w:t>
      </w:r>
      <w:r w:rsidRPr="00DE0877">
        <w:rPr>
          <w:sz w:val="24"/>
          <w:szCs w:val="24"/>
        </w:rPr>
        <w:t xml:space="preserve"> is to have Divine Reprobation and Divine intellect that is in total control of all things in the Universe in John 10:1-30. </w:t>
      </w:r>
      <w:r w:rsidRPr="00DE0877">
        <w:rPr>
          <w:b/>
          <w:sz w:val="24"/>
          <w:szCs w:val="24"/>
        </w:rPr>
        <w:t xml:space="preserve">The Father Stephen’s Universal Preservation </w:t>
      </w:r>
      <w:r w:rsidRPr="00DE0877">
        <w:rPr>
          <w:sz w:val="24"/>
          <w:szCs w:val="24"/>
        </w:rPr>
        <w:t>is in Romans 8:28-29; Hebrews 1:1-3; John 1:1-3; 2:8; Luke 5:18; 2</w:t>
      </w:r>
      <w:r w:rsidRPr="00DE0877">
        <w:rPr>
          <w:sz w:val="24"/>
          <w:szCs w:val="24"/>
          <w:vertAlign w:val="superscript"/>
        </w:rPr>
        <w:t xml:space="preserve">nd </w:t>
      </w:r>
      <w:r w:rsidRPr="00DE0877">
        <w:rPr>
          <w:sz w:val="24"/>
          <w:szCs w:val="24"/>
        </w:rPr>
        <w:t>Timothy 4:13; Colossians 1:17; 2</w:t>
      </w:r>
      <w:r w:rsidRPr="00DE0877">
        <w:rPr>
          <w:sz w:val="24"/>
          <w:szCs w:val="24"/>
          <w:vertAlign w:val="superscript"/>
        </w:rPr>
        <w:t xml:space="preserve">nd </w:t>
      </w:r>
      <w:r w:rsidRPr="00DE0877">
        <w:rPr>
          <w:sz w:val="24"/>
          <w:szCs w:val="24"/>
        </w:rPr>
        <w:t>Peter 3:7 &amp; Job 34:14-15</w:t>
      </w:r>
      <w:r w:rsidRPr="00DE0877">
        <w:rPr>
          <w:b/>
          <w:sz w:val="24"/>
          <w:szCs w:val="24"/>
        </w:rPr>
        <w:t xml:space="preserve">. The Father Stephen’s Universal Concurrence </w:t>
      </w:r>
      <w:r w:rsidRPr="00DE0877">
        <w:rPr>
          <w:sz w:val="24"/>
          <w:szCs w:val="24"/>
        </w:rPr>
        <w:t>which is God cooperating with His Creations in every action and causes them to act in a certain way. This is proven in Job 12:23; 14:5; 38:12, 22-30, 32, 39-41; Galatians 1:15; Jeremiah 1:5; 10:23; Luke 1:52; Proverbs 16:9; 20:24; 21:1; 1</w:t>
      </w:r>
      <w:r w:rsidRPr="00DE0877">
        <w:rPr>
          <w:sz w:val="24"/>
          <w:szCs w:val="24"/>
          <w:vertAlign w:val="superscript"/>
        </w:rPr>
        <w:t xml:space="preserve">st </w:t>
      </w:r>
      <w:r w:rsidRPr="00DE0877">
        <w:rPr>
          <w:sz w:val="24"/>
          <w:szCs w:val="24"/>
        </w:rPr>
        <w:t xml:space="preserve">Corinthians 4:7; Ezra 1:1; 6:22; Philippians 2:13; Ephesians 1:11; Psalms 18:34; 22:28; 33:14-15; 75:6-7; 104:4, 14, 27-29; 127:3; 135:6-7; 139:16; Matthew 5:45; 6:26; 10:29; Daniel 4:34-35; Matthew 6:11 &amp; Acts 14:16; 17:26. </w:t>
      </w:r>
      <w:r w:rsidRPr="00DE0877">
        <w:rPr>
          <w:b/>
          <w:sz w:val="24"/>
          <w:szCs w:val="24"/>
        </w:rPr>
        <w:t xml:space="preserve">The Father Stephen’s Universal Government </w:t>
      </w:r>
      <w:r w:rsidRPr="00DE0877">
        <w:rPr>
          <w:sz w:val="24"/>
          <w:szCs w:val="24"/>
        </w:rPr>
        <w:t>which is His government from Him giving purpose on all that He does in the Universe and He governs and directs all things in order to accomplish His divine will in Ephesians 4:6; 1</w:t>
      </w:r>
      <w:r w:rsidRPr="00DE0877">
        <w:rPr>
          <w:sz w:val="24"/>
          <w:szCs w:val="24"/>
          <w:vertAlign w:val="superscript"/>
        </w:rPr>
        <w:t xml:space="preserve">st </w:t>
      </w:r>
      <w:r w:rsidRPr="00DE0877">
        <w:rPr>
          <w:sz w:val="24"/>
          <w:szCs w:val="24"/>
        </w:rPr>
        <w:t>Corinthians 8:6; 15:24-28. This is proven in Psalms 103:19; Daniel 4:25, 32, 35; Romans 11:36; Philippians 2:10-11; 1</w:t>
      </w:r>
      <w:r w:rsidRPr="00DE0877">
        <w:rPr>
          <w:sz w:val="24"/>
          <w:szCs w:val="24"/>
          <w:vertAlign w:val="superscript"/>
        </w:rPr>
        <w:t xml:space="preserve">st </w:t>
      </w:r>
      <w:r w:rsidRPr="00DE087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DE0877">
        <w:rPr>
          <w:sz w:val="24"/>
          <w:szCs w:val="24"/>
          <w:vertAlign w:val="superscript"/>
        </w:rPr>
        <w:t xml:space="preserve">st </w:t>
      </w:r>
      <w:r w:rsidRPr="00DE0877">
        <w:rPr>
          <w:sz w:val="24"/>
          <w:szCs w:val="24"/>
        </w:rPr>
        <w:t>Samuel 16:14; 2</w:t>
      </w:r>
      <w:r w:rsidRPr="00DE0877">
        <w:rPr>
          <w:sz w:val="24"/>
          <w:szCs w:val="24"/>
          <w:vertAlign w:val="superscript"/>
        </w:rPr>
        <w:t xml:space="preserve">nd </w:t>
      </w:r>
      <w:r w:rsidRPr="00DE0877">
        <w:rPr>
          <w:sz w:val="24"/>
          <w:szCs w:val="24"/>
        </w:rPr>
        <w:t>Samuel 12:11-12, 15-18; 16:5-8, 11, 22; 24:1, 10, 12-17; 1</w:t>
      </w:r>
      <w:r w:rsidRPr="00DE0877">
        <w:rPr>
          <w:sz w:val="24"/>
          <w:szCs w:val="24"/>
          <w:vertAlign w:val="superscript"/>
        </w:rPr>
        <w:t xml:space="preserve">st </w:t>
      </w:r>
      <w:r w:rsidRPr="00DE087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DE0877">
        <w:rPr>
          <w:sz w:val="24"/>
          <w:szCs w:val="24"/>
          <w:vertAlign w:val="superscript"/>
        </w:rPr>
        <w:t xml:space="preserve">st </w:t>
      </w:r>
      <w:r w:rsidRPr="00DE0877">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DE0877">
        <w:rPr>
          <w:sz w:val="24"/>
          <w:szCs w:val="24"/>
          <w:vertAlign w:val="superscript"/>
        </w:rPr>
        <w:t xml:space="preserve">st </w:t>
      </w:r>
      <w:r w:rsidRPr="00DE0877">
        <w:rPr>
          <w:sz w:val="24"/>
          <w:szCs w:val="24"/>
        </w:rPr>
        <w:t xml:space="preserve">Corinthians 8:6; 15:24-28 &amp; Ephesians 4:6. The Lord Yahweh only wielded &amp; used the Lord Lucifer’s Evil to try the Father Stephen Our Lord and to prove ultimately &amp; eternally to glorify the only </w:t>
      </w:r>
      <w:r w:rsidRPr="00DE0877">
        <w:rPr>
          <w:b/>
          <w:sz w:val="24"/>
          <w:szCs w:val="24"/>
        </w:rPr>
        <w:t>LORD YAHWEH THE CREATOR OF THE FATHER STEPHEN</w:t>
      </w:r>
      <w:r w:rsidRPr="00DE087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DE0877">
        <w:rPr>
          <w:sz w:val="24"/>
          <w:szCs w:val="24"/>
          <w:vertAlign w:val="superscript"/>
        </w:rPr>
        <w:t xml:space="preserve">st </w:t>
      </w:r>
      <w:r w:rsidRPr="00DE0877">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DE0877">
        <w:rPr>
          <w:b/>
          <w:sz w:val="24"/>
          <w:szCs w:val="24"/>
        </w:rPr>
        <w:t>The Lord Yahweh’s Healing &amp; the Biblical Smoking in the Holy Bible</w:t>
      </w:r>
      <w:r w:rsidRPr="00DE087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175512" w:rsidRPr="00DE0877" w:rsidRDefault="00175512" w:rsidP="00175512">
      <w:pPr>
        <w:spacing w:line="480" w:lineRule="auto"/>
        <w:jc w:val="center"/>
        <w:rPr>
          <w:b/>
          <w:sz w:val="24"/>
          <w:szCs w:val="24"/>
        </w:rPr>
      </w:pPr>
      <w:r w:rsidRPr="00DE0877">
        <w:rPr>
          <w:b/>
          <w:sz w:val="24"/>
          <w:szCs w:val="24"/>
        </w:rPr>
        <w:t>The Divine White Magic Spells of the Father Stephen for the Friends of the LORD</w:t>
      </w:r>
    </w:p>
    <w:p w:rsidR="00175512" w:rsidRPr="00DE0877" w:rsidRDefault="00175512" w:rsidP="00175512">
      <w:pPr>
        <w:spacing w:line="480" w:lineRule="auto"/>
        <w:jc w:val="center"/>
        <w:rPr>
          <w:b/>
          <w:sz w:val="24"/>
          <w:szCs w:val="24"/>
        </w:rPr>
      </w:pPr>
      <w:r w:rsidRPr="00DE0877">
        <w:rPr>
          <w:b/>
          <w:sz w:val="24"/>
          <w:szCs w:val="24"/>
        </w:rPr>
        <w:t xml:space="preserve">The Divine Serpent turned into a Divine Rod of 80 to 3,200 Levels &amp; the Divine Leprous Hand turned into a Divine Human Hand of 80 to 3,200 Levels  </w:t>
      </w:r>
    </w:p>
    <w:p w:rsidR="00175512" w:rsidRPr="00DE0877" w:rsidRDefault="00175512" w:rsidP="00175512">
      <w:pPr>
        <w:spacing w:line="480" w:lineRule="auto"/>
        <w:jc w:val="both"/>
        <w:rPr>
          <w:sz w:val="24"/>
          <w:szCs w:val="24"/>
        </w:rPr>
      </w:pPr>
      <w:r w:rsidRPr="00DE087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175512" w:rsidRPr="00DE0877" w:rsidRDefault="00175512" w:rsidP="00175512">
      <w:pPr>
        <w:spacing w:line="480" w:lineRule="auto"/>
        <w:jc w:val="center"/>
        <w:rPr>
          <w:b/>
          <w:sz w:val="24"/>
          <w:szCs w:val="24"/>
        </w:rPr>
      </w:pPr>
      <w:r w:rsidRPr="00DE0877">
        <w:rPr>
          <w:b/>
          <w:sz w:val="24"/>
          <w:szCs w:val="24"/>
        </w:rPr>
        <w:t>Divine Waters turned to Divine Blood Spell of 80 to 3,200 Levels</w:t>
      </w:r>
    </w:p>
    <w:p w:rsidR="00175512" w:rsidRPr="00DE0877" w:rsidRDefault="00175512" w:rsidP="00175512">
      <w:pPr>
        <w:spacing w:line="480" w:lineRule="auto"/>
        <w:jc w:val="both"/>
        <w:rPr>
          <w:sz w:val="24"/>
          <w:szCs w:val="24"/>
        </w:rPr>
      </w:pPr>
      <w:r w:rsidRPr="00DE087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175512" w:rsidRPr="00DE0877" w:rsidRDefault="00175512" w:rsidP="00175512">
      <w:pPr>
        <w:spacing w:line="480" w:lineRule="auto"/>
        <w:jc w:val="center"/>
        <w:rPr>
          <w:b/>
          <w:sz w:val="24"/>
          <w:szCs w:val="24"/>
        </w:rPr>
      </w:pPr>
      <w:r w:rsidRPr="00DE0877">
        <w:rPr>
          <w:b/>
          <w:sz w:val="24"/>
          <w:szCs w:val="24"/>
        </w:rPr>
        <w:t>Divine Frogs Spell of 80 to 3,200 Levels</w:t>
      </w:r>
    </w:p>
    <w:p w:rsidR="00175512" w:rsidRPr="00DE0877" w:rsidRDefault="00175512" w:rsidP="00175512">
      <w:pPr>
        <w:spacing w:line="480" w:lineRule="auto"/>
        <w:jc w:val="both"/>
        <w:rPr>
          <w:sz w:val="24"/>
          <w:szCs w:val="24"/>
        </w:rPr>
      </w:pPr>
      <w:r w:rsidRPr="00DE087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175512" w:rsidRPr="00DE0877" w:rsidRDefault="00175512" w:rsidP="00175512">
      <w:pPr>
        <w:spacing w:line="480" w:lineRule="auto"/>
        <w:jc w:val="center"/>
        <w:rPr>
          <w:b/>
          <w:sz w:val="24"/>
          <w:szCs w:val="24"/>
        </w:rPr>
      </w:pPr>
      <w:r w:rsidRPr="00DE0877">
        <w:rPr>
          <w:b/>
          <w:sz w:val="24"/>
          <w:szCs w:val="24"/>
        </w:rPr>
        <w:t>Divine Lice (Gnats &amp; Mosquitos) Spell of 80 to 3,200 Levels</w:t>
      </w:r>
    </w:p>
    <w:p w:rsidR="00175512" w:rsidRPr="00DE0877" w:rsidRDefault="00175512" w:rsidP="00175512">
      <w:pPr>
        <w:spacing w:line="480" w:lineRule="auto"/>
        <w:jc w:val="both"/>
        <w:rPr>
          <w:sz w:val="24"/>
          <w:szCs w:val="24"/>
        </w:rPr>
      </w:pPr>
      <w:r w:rsidRPr="00DE087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DE0877">
        <w:rPr>
          <w:b/>
          <w:sz w:val="24"/>
          <w:szCs w:val="24"/>
        </w:rPr>
        <w:t xml:space="preserve"> </w:t>
      </w:r>
      <w:r w:rsidRPr="00DE0877">
        <w:rPr>
          <w:sz w:val="24"/>
          <w:szCs w:val="24"/>
        </w:rPr>
        <w:t xml:space="preserve">larvae will eat the dead skin and leave the good skin still intact. </w:t>
      </w:r>
    </w:p>
    <w:p w:rsidR="00175512" w:rsidRPr="00DE0877" w:rsidRDefault="00175512" w:rsidP="00175512">
      <w:pPr>
        <w:spacing w:line="480" w:lineRule="auto"/>
        <w:jc w:val="center"/>
        <w:rPr>
          <w:b/>
          <w:sz w:val="24"/>
          <w:szCs w:val="24"/>
        </w:rPr>
      </w:pPr>
      <w:r w:rsidRPr="00DE0877">
        <w:rPr>
          <w:b/>
          <w:sz w:val="24"/>
          <w:szCs w:val="24"/>
        </w:rPr>
        <w:t>Divine Flies (Maggot Larvae) Spell of 80 to 3,200 Levels</w:t>
      </w:r>
    </w:p>
    <w:p w:rsidR="00175512" w:rsidRPr="00DE0877" w:rsidRDefault="00175512" w:rsidP="00175512">
      <w:pPr>
        <w:spacing w:line="480" w:lineRule="auto"/>
        <w:jc w:val="both"/>
        <w:rPr>
          <w:b/>
          <w:sz w:val="24"/>
          <w:szCs w:val="24"/>
        </w:rPr>
      </w:pPr>
      <w:r w:rsidRPr="00DE087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DE0877">
        <w:rPr>
          <w:b/>
          <w:sz w:val="24"/>
          <w:szCs w:val="24"/>
        </w:rPr>
        <w:t xml:space="preserve">  </w:t>
      </w:r>
    </w:p>
    <w:p w:rsidR="00175512" w:rsidRPr="00DE0877" w:rsidRDefault="00175512" w:rsidP="00175512">
      <w:pPr>
        <w:spacing w:line="480" w:lineRule="auto"/>
        <w:jc w:val="center"/>
        <w:rPr>
          <w:b/>
          <w:sz w:val="24"/>
          <w:szCs w:val="24"/>
        </w:rPr>
      </w:pPr>
      <w:r w:rsidRPr="00DE0877">
        <w:rPr>
          <w:b/>
          <w:sz w:val="24"/>
          <w:szCs w:val="24"/>
        </w:rPr>
        <w:t xml:space="preserve">Divine Cattle Livestock Murrain Disease Spell of 80 to 3,200 Levels </w:t>
      </w:r>
    </w:p>
    <w:p w:rsidR="00175512" w:rsidRPr="00DE0877" w:rsidRDefault="00175512" w:rsidP="00175512">
      <w:pPr>
        <w:spacing w:line="480" w:lineRule="auto"/>
        <w:jc w:val="both"/>
        <w:rPr>
          <w:sz w:val="24"/>
          <w:szCs w:val="24"/>
        </w:rPr>
      </w:pPr>
      <w:r w:rsidRPr="00DE087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175512" w:rsidRPr="00DE0877" w:rsidRDefault="00175512" w:rsidP="00175512">
      <w:pPr>
        <w:spacing w:line="480" w:lineRule="auto"/>
        <w:jc w:val="center"/>
        <w:rPr>
          <w:b/>
          <w:sz w:val="24"/>
          <w:szCs w:val="24"/>
        </w:rPr>
      </w:pPr>
      <w:r w:rsidRPr="00DE0877">
        <w:rPr>
          <w:b/>
          <w:sz w:val="24"/>
          <w:szCs w:val="24"/>
        </w:rPr>
        <w:t xml:space="preserve">Divine Boils (Furuncle &amp; Carbuncle) Spell of 80 to 3,200 Levels </w:t>
      </w:r>
    </w:p>
    <w:p w:rsidR="00175512" w:rsidRPr="00DE0877" w:rsidRDefault="00175512" w:rsidP="00175512">
      <w:pPr>
        <w:spacing w:line="480" w:lineRule="auto"/>
        <w:jc w:val="both"/>
        <w:rPr>
          <w:sz w:val="24"/>
          <w:szCs w:val="24"/>
        </w:rPr>
      </w:pPr>
      <w:r w:rsidRPr="00DE087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175512" w:rsidRPr="00DE0877" w:rsidRDefault="00175512" w:rsidP="00175512">
      <w:pPr>
        <w:spacing w:line="480" w:lineRule="auto"/>
        <w:jc w:val="center"/>
        <w:rPr>
          <w:b/>
          <w:sz w:val="24"/>
          <w:szCs w:val="24"/>
        </w:rPr>
      </w:pPr>
      <w:r w:rsidRPr="00DE0877">
        <w:rPr>
          <w:b/>
          <w:sz w:val="24"/>
          <w:szCs w:val="24"/>
        </w:rPr>
        <w:t>Divine Fire Hail (Brimstone) Spell of 80 to 3,200 Levels</w:t>
      </w:r>
    </w:p>
    <w:p w:rsidR="00175512" w:rsidRPr="00DE0877" w:rsidRDefault="00175512" w:rsidP="00175512">
      <w:pPr>
        <w:spacing w:line="480" w:lineRule="auto"/>
        <w:jc w:val="both"/>
        <w:rPr>
          <w:sz w:val="24"/>
          <w:szCs w:val="24"/>
        </w:rPr>
      </w:pPr>
      <w:r w:rsidRPr="00DE087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175512" w:rsidRPr="00DE0877" w:rsidRDefault="00175512" w:rsidP="00175512">
      <w:pPr>
        <w:spacing w:line="480" w:lineRule="auto"/>
        <w:jc w:val="center"/>
        <w:rPr>
          <w:b/>
          <w:sz w:val="24"/>
          <w:szCs w:val="24"/>
        </w:rPr>
      </w:pPr>
      <w:r w:rsidRPr="00DE0877">
        <w:rPr>
          <w:b/>
          <w:sz w:val="24"/>
          <w:szCs w:val="24"/>
        </w:rPr>
        <w:t>Divine Locusts Spell of 80 to 3,200 Levels</w:t>
      </w:r>
    </w:p>
    <w:p w:rsidR="00175512" w:rsidRPr="00DE0877" w:rsidRDefault="00175512" w:rsidP="00175512">
      <w:pPr>
        <w:spacing w:line="480" w:lineRule="auto"/>
        <w:jc w:val="both"/>
        <w:rPr>
          <w:sz w:val="24"/>
          <w:szCs w:val="24"/>
        </w:rPr>
      </w:pPr>
      <w:r w:rsidRPr="00DE0877">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175512" w:rsidRPr="00DE0877" w:rsidRDefault="00175512" w:rsidP="00175512">
      <w:pPr>
        <w:spacing w:line="480" w:lineRule="auto"/>
        <w:jc w:val="center"/>
        <w:rPr>
          <w:b/>
          <w:sz w:val="24"/>
          <w:szCs w:val="24"/>
        </w:rPr>
      </w:pPr>
      <w:r w:rsidRPr="00DE0877">
        <w:rPr>
          <w:b/>
          <w:sz w:val="24"/>
          <w:szCs w:val="24"/>
        </w:rPr>
        <w:t>Divine Darkness Spell of 80 to 3,200 Levels</w:t>
      </w:r>
    </w:p>
    <w:p w:rsidR="00175512" w:rsidRPr="00DE0877" w:rsidRDefault="00175512" w:rsidP="00175512">
      <w:pPr>
        <w:spacing w:line="480" w:lineRule="auto"/>
        <w:jc w:val="both"/>
        <w:rPr>
          <w:b/>
          <w:sz w:val="24"/>
          <w:szCs w:val="24"/>
        </w:rPr>
      </w:pPr>
      <w:r w:rsidRPr="00DE0877">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DE0877">
        <w:rPr>
          <w:sz w:val="24"/>
          <w:szCs w:val="24"/>
          <w:vertAlign w:val="superscript"/>
        </w:rPr>
        <w:t xml:space="preserve">nd </w:t>
      </w:r>
      <w:r w:rsidRPr="00DE0877">
        <w:rPr>
          <w:sz w:val="24"/>
          <w:szCs w:val="24"/>
        </w:rPr>
        <w:t>Samuel 22:13-15; Job 41:18-21 &amp; Genesis 1:3-5, 14-18. The Father Stephen controls the Natural Light is in Job 9:7; 36:30-32; Psalms 104:19; 121:5-6; Matthew 5:45 &amp; 2</w:t>
      </w:r>
      <w:r w:rsidRPr="00DE0877">
        <w:rPr>
          <w:sz w:val="24"/>
          <w:szCs w:val="24"/>
          <w:vertAlign w:val="superscript"/>
        </w:rPr>
        <w:t xml:space="preserve">nd </w:t>
      </w:r>
      <w:r w:rsidRPr="00DE0877">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DE0877">
        <w:rPr>
          <w:sz w:val="24"/>
          <w:szCs w:val="24"/>
          <w:vertAlign w:val="superscript"/>
        </w:rPr>
        <w:t xml:space="preserve">st </w:t>
      </w:r>
      <w:r w:rsidRPr="00DE0877">
        <w:rPr>
          <w:sz w:val="24"/>
          <w:szCs w:val="24"/>
        </w:rPr>
        <w:t>John 1:5, 7; Job 25:4-6 &amp; Isaiah 5:20. The Father Stephen’s Glory is in Revelation 21:23; Psalms 76:4; 84:11; Isaiah 60:19-20; Habakkuk 3:4 &amp; 1</w:t>
      </w:r>
      <w:r w:rsidRPr="00DE0877">
        <w:rPr>
          <w:sz w:val="24"/>
          <w:szCs w:val="24"/>
          <w:vertAlign w:val="superscript"/>
        </w:rPr>
        <w:t xml:space="preserve">st </w:t>
      </w:r>
      <w:r w:rsidRPr="00DE0877">
        <w:rPr>
          <w:sz w:val="24"/>
          <w:szCs w:val="24"/>
        </w:rPr>
        <w:t>Timothy 6:15-16. The Father Stephen’s knowledge is in Psalms 90:8; 139:11-12 &amp; 1</w:t>
      </w:r>
      <w:r w:rsidRPr="00DE0877">
        <w:rPr>
          <w:sz w:val="24"/>
          <w:szCs w:val="24"/>
          <w:vertAlign w:val="superscript"/>
        </w:rPr>
        <w:t xml:space="preserve">st </w:t>
      </w:r>
      <w:r w:rsidRPr="00DE0877">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DE0877">
        <w:rPr>
          <w:sz w:val="24"/>
          <w:szCs w:val="24"/>
          <w:vertAlign w:val="superscript"/>
        </w:rPr>
        <w:t xml:space="preserve">nd </w:t>
      </w:r>
      <w:r w:rsidRPr="00DE0877">
        <w:rPr>
          <w:sz w:val="24"/>
          <w:szCs w:val="24"/>
        </w:rPr>
        <w:t>Peter 1:19 &amp; Psalms 19:8; 119:105, 130. Perceived by Unbelievers is in John 3:20; Job 24:13-17 &amp; John 1:5. The Spiritual Light is a symbol of salvation is in 1</w:t>
      </w:r>
      <w:r w:rsidRPr="00DE0877">
        <w:rPr>
          <w:sz w:val="24"/>
          <w:szCs w:val="24"/>
          <w:vertAlign w:val="superscript"/>
        </w:rPr>
        <w:t xml:space="preserve">st </w:t>
      </w:r>
      <w:r w:rsidRPr="00DE0877">
        <w:rPr>
          <w:sz w:val="24"/>
          <w:szCs w:val="24"/>
        </w:rPr>
        <w:t>Peter 2:9; Isaiah 9:2; 51:4; Ephesians 5:14; Colossians 1:12; 1</w:t>
      </w:r>
      <w:r w:rsidRPr="00DE0877">
        <w:rPr>
          <w:sz w:val="24"/>
          <w:szCs w:val="24"/>
          <w:vertAlign w:val="superscript"/>
        </w:rPr>
        <w:t xml:space="preserve">st </w:t>
      </w:r>
      <w:r w:rsidRPr="00DE087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DE0877">
        <w:rPr>
          <w:sz w:val="24"/>
          <w:szCs w:val="24"/>
          <w:vertAlign w:val="superscript"/>
        </w:rPr>
        <w:t xml:space="preserve">nd </w:t>
      </w:r>
      <w:r w:rsidRPr="00DE087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DE0877">
        <w:rPr>
          <w:sz w:val="24"/>
          <w:szCs w:val="24"/>
          <w:vertAlign w:val="superscript"/>
        </w:rPr>
        <w:t xml:space="preserve">nd </w:t>
      </w:r>
      <w:r w:rsidRPr="00DE0877">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DE0877">
        <w:rPr>
          <w:sz w:val="24"/>
          <w:szCs w:val="24"/>
          <w:vertAlign w:val="superscript"/>
        </w:rPr>
        <w:t xml:space="preserve">st </w:t>
      </w:r>
      <w:r w:rsidRPr="00DE0877">
        <w:rPr>
          <w:sz w:val="24"/>
          <w:szCs w:val="24"/>
        </w:rPr>
        <w:t>John 1:7; Psalms 36:9; 89:15; Isaiah 2:5; John 9:4; 12:35-36; Romans 13:12; 1</w:t>
      </w:r>
      <w:r w:rsidRPr="00DE0877">
        <w:rPr>
          <w:sz w:val="24"/>
          <w:szCs w:val="24"/>
          <w:vertAlign w:val="superscript"/>
        </w:rPr>
        <w:t xml:space="preserve">st </w:t>
      </w:r>
      <w:r w:rsidRPr="00DE0877">
        <w:rPr>
          <w:sz w:val="24"/>
          <w:szCs w:val="24"/>
        </w:rPr>
        <w:t>Thessalonians 5:5-6; 1</w:t>
      </w:r>
      <w:r w:rsidRPr="00DE0877">
        <w:rPr>
          <w:sz w:val="24"/>
          <w:szCs w:val="24"/>
          <w:vertAlign w:val="superscript"/>
        </w:rPr>
        <w:t xml:space="preserve">st </w:t>
      </w:r>
      <w:r w:rsidRPr="00DE0877">
        <w:rPr>
          <w:sz w:val="24"/>
          <w:szCs w:val="24"/>
        </w:rPr>
        <w:t xml:space="preserve">John 2:8-10 &amp; Luke 16:8.                      </w:t>
      </w:r>
      <w:r w:rsidRPr="00DE0877">
        <w:rPr>
          <w:b/>
          <w:sz w:val="24"/>
          <w:szCs w:val="24"/>
        </w:rPr>
        <w:t xml:space="preserve"> </w:t>
      </w:r>
    </w:p>
    <w:p w:rsidR="00175512" w:rsidRPr="00DE0877" w:rsidRDefault="00175512" w:rsidP="00175512">
      <w:pPr>
        <w:spacing w:line="480" w:lineRule="auto"/>
        <w:jc w:val="center"/>
        <w:rPr>
          <w:b/>
          <w:sz w:val="24"/>
          <w:szCs w:val="24"/>
        </w:rPr>
      </w:pPr>
      <w:r w:rsidRPr="00DE0877">
        <w:rPr>
          <w:b/>
          <w:sz w:val="24"/>
          <w:szCs w:val="24"/>
        </w:rPr>
        <w:t>Divine Firstborn Death Spell of 80 to 3,200 Levels</w:t>
      </w:r>
    </w:p>
    <w:p w:rsidR="00175512" w:rsidRPr="00DE0877" w:rsidRDefault="00175512" w:rsidP="00175512">
      <w:pPr>
        <w:spacing w:line="480" w:lineRule="auto"/>
        <w:jc w:val="both"/>
        <w:rPr>
          <w:sz w:val="24"/>
          <w:szCs w:val="24"/>
        </w:rPr>
      </w:pPr>
      <w:r w:rsidRPr="00DE0877">
        <w:rPr>
          <w:sz w:val="24"/>
          <w:szCs w:val="24"/>
        </w:rPr>
        <w:t>Israel was immune, impregnable, invincible, invulnerable to the Death of the Firstborn. The Father Stephen’s Birth as the Firstborn by the Lady Barbara derived from “</w:t>
      </w:r>
      <w:r w:rsidRPr="00DE0877">
        <w:rPr>
          <w:b/>
          <w:sz w:val="24"/>
          <w:szCs w:val="24"/>
        </w:rPr>
        <w:t>Bara</w:t>
      </w:r>
      <w:r w:rsidRPr="00DE087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DE0877">
        <w:rPr>
          <w:sz w:val="24"/>
          <w:szCs w:val="24"/>
          <w:vertAlign w:val="superscript"/>
        </w:rPr>
        <w:t xml:space="preserve">st </w:t>
      </w:r>
      <w:r w:rsidRPr="00DE0877">
        <w:rPr>
          <w:sz w:val="24"/>
          <w:szCs w:val="24"/>
        </w:rPr>
        <w:t>Day is called the Father &amp; the Lord), &amp; shall call His name Stephen (8</w:t>
      </w:r>
      <w:r w:rsidRPr="00DE0877">
        <w:rPr>
          <w:sz w:val="24"/>
          <w:szCs w:val="24"/>
          <w:vertAlign w:val="superscript"/>
        </w:rPr>
        <w:t xml:space="preserve">th </w:t>
      </w:r>
      <w:r w:rsidRPr="00DE0877">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DE0877">
        <w:rPr>
          <w:sz w:val="24"/>
          <w:szCs w:val="24"/>
          <w:vertAlign w:val="superscript"/>
        </w:rPr>
        <w:t xml:space="preserve">st </w:t>
      </w:r>
      <w:r w:rsidRPr="00DE0877">
        <w:rPr>
          <w:sz w:val="24"/>
          <w:szCs w:val="24"/>
        </w:rPr>
        <w:t>Corinthians 8:6; 15:24-28. A Firstborn in Israel is the Male in a family, as in many cultures, but in an Israelite Family the Eldest Son had unique privileges, including the right of inheritance. The title of the “</w:t>
      </w:r>
      <w:r w:rsidRPr="00DE0877">
        <w:rPr>
          <w:b/>
          <w:sz w:val="24"/>
          <w:szCs w:val="24"/>
        </w:rPr>
        <w:t>Firstborn</w:t>
      </w:r>
      <w:r w:rsidRPr="00DE0877">
        <w:rPr>
          <w:sz w:val="24"/>
          <w:szCs w:val="24"/>
        </w:rPr>
        <w:t>” is a title of honor. The Privileges of the Firstborn: The place of honor in the family is in Genesis 10:15; 22:21; 25:31; 35:23; 36:15; 43:33; 46:8 &amp; Deuteronomy 33:17. The right of inheritance is in Deuteronomy 21:15-17 &amp; 2</w:t>
      </w:r>
      <w:r w:rsidRPr="00DE0877">
        <w:rPr>
          <w:sz w:val="24"/>
          <w:szCs w:val="24"/>
          <w:vertAlign w:val="superscript"/>
        </w:rPr>
        <w:t xml:space="preserve">nd </w:t>
      </w:r>
      <w:r w:rsidRPr="00DE0877">
        <w:rPr>
          <w:sz w:val="24"/>
          <w:szCs w:val="24"/>
        </w:rPr>
        <w:t>Chronicles 21:3. The right to a blessing is in Genesis 27:19, 30-39. These privileges could be transferred in Genesis 48:14, 18-19; 49:3-4 &amp; 1</w:t>
      </w:r>
      <w:r w:rsidRPr="00DE0877">
        <w:rPr>
          <w:sz w:val="24"/>
          <w:szCs w:val="24"/>
          <w:vertAlign w:val="superscript"/>
        </w:rPr>
        <w:t xml:space="preserve">st </w:t>
      </w:r>
      <w:r w:rsidRPr="00DE087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DE0877">
        <w:rPr>
          <w:b/>
          <w:sz w:val="24"/>
          <w:szCs w:val="24"/>
        </w:rPr>
        <w:t>Firstborn</w:t>
      </w:r>
      <w:r w:rsidRPr="00DE0877">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175512" w:rsidRPr="00DE0877" w:rsidRDefault="00175512" w:rsidP="00175512">
      <w:pPr>
        <w:spacing w:line="480" w:lineRule="auto"/>
        <w:jc w:val="center"/>
        <w:rPr>
          <w:b/>
          <w:sz w:val="24"/>
          <w:szCs w:val="24"/>
        </w:rPr>
      </w:pPr>
      <w:r w:rsidRPr="00DE0877">
        <w:rPr>
          <w:b/>
          <w:sz w:val="24"/>
          <w:szCs w:val="24"/>
        </w:rPr>
        <w:t>Total Divine Annihilation Spell of 80 to 3,200 Levels</w:t>
      </w:r>
    </w:p>
    <w:p w:rsidR="00175512" w:rsidRPr="00DE0877" w:rsidRDefault="00175512" w:rsidP="00175512">
      <w:pPr>
        <w:spacing w:line="480" w:lineRule="auto"/>
        <w:jc w:val="both"/>
        <w:rPr>
          <w:b/>
          <w:sz w:val="24"/>
          <w:szCs w:val="24"/>
        </w:rPr>
      </w:pPr>
      <w:r w:rsidRPr="00DE0877">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DE0877">
        <w:rPr>
          <w:sz w:val="24"/>
          <w:szCs w:val="24"/>
          <w:vertAlign w:val="superscript"/>
        </w:rPr>
        <w:t xml:space="preserve">st </w:t>
      </w:r>
      <w:r w:rsidRPr="00DE0877">
        <w:rPr>
          <w:sz w:val="24"/>
          <w:szCs w:val="24"/>
        </w:rPr>
        <w:t>Peter 2:9. Some scriptures are in Exodus 3:1-12:42; 14:1-31; 32:9-14; Jonah 3:4-10; Genesis 6:6-7; 18:23-33; 2</w:t>
      </w:r>
      <w:r w:rsidRPr="00DE0877">
        <w:rPr>
          <w:sz w:val="24"/>
          <w:szCs w:val="24"/>
          <w:vertAlign w:val="superscript"/>
        </w:rPr>
        <w:t xml:space="preserve">nd </w:t>
      </w:r>
      <w:r w:rsidRPr="00DE0877">
        <w:rPr>
          <w:sz w:val="24"/>
          <w:szCs w:val="24"/>
        </w:rPr>
        <w:t>Samuel 24:16; 1</w:t>
      </w:r>
      <w:r w:rsidRPr="00DE0877">
        <w:rPr>
          <w:sz w:val="24"/>
          <w:szCs w:val="24"/>
          <w:vertAlign w:val="superscript"/>
        </w:rPr>
        <w:t xml:space="preserve">st </w:t>
      </w:r>
      <w:r w:rsidRPr="00DE0877">
        <w:rPr>
          <w:sz w:val="24"/>
          <w:szCs w:val="24"/>
        </w:rPr>
        <w:t>Chronicles 21:15; Jeremiah 18:8, 10; 26:3, 13, 19; 42:10; 1</w:t>
      </w:r>
      <w:r w:rsidRPr="00DE0877">
        <w:rPr>
          <w:sz w:val="24"/>
          <w:szCs w:val="24"/>
          <w:vertAlign w:val="superscript"/>
        </w:rPr>
        <w:t xml:space="preserve">st </w:t>
      </w:r>
      <w:r w:rsidRPr="00DE0877">
        <w:rPr>
          <w:sz w:val="24"/>
          <w:szCs w:val="24"/>
        </w:rPr>
        <w:t>Peter 3:20; 2</w:t>
      </w:r>
      <w:r w:rsidRPr="00DE0877">
        <w:rPr>
          <w:sz w:val="24"/>
          <w:szCs w:val="24"/>
          <w:vertAlign w:val="superscript"/>
        </w:rPr>
        <w:t xml:space="preserve">nd </w:t>
      </w:r>
      <w:r w:rsidRPr="00DE0877">
        <w:rPr>
          <w:sz w:val="24"/>
          <w:szCs w:val="24"/>
        </w:rPr>
        <w:t>Peter 2:5; Sirach 44:17; 2</w:t>
      </w:r>
      <w:r w:rsidRPr="00DE0877">
        <w:rPr>
          <w:sz w:val="24"/>
          <w:szCs w:val="24"/>
          <w:vertAlign w:val="superscript"/>
        </w:rPr>
        <w:t xml:space="preserve">nd </w:t>
      </w:r>
      <w:r w:rsidRPr="00DE087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DE0877">
        <w:rPr>
          <w:sz w:val="24"/>
          <w:szCs w:val="24"/>
          <w:vertAlign w:val="superscript"/>
        </w:rPr>
        <w:t xml:space="preserve">st </w:t>
      </w:r>
      <w:r w:rsidRPr="00DE0877">
        <w:rPr>
          <w:sz w:val="24"/>
          <w:szCs w:val="24"/>
        </w:rPr>
        <w:t>Kings 4:21; Judges 2:20-3:4; 2</w:t>
      </w:r>
      <w:r w:rsidRPr="00DE0877">
        <w:rPr>
          <w:sz w:val="24"/>
          <w:szCs w:val="24"/>
          <w:vertAlign w:val="superscript"/>
        </w:rPr>
        <w:t xml:space="preserve">nd </w:t>
      </w:r>
      <w:r w:rsidRPr="00DE0877">
        <w:rPr>
          <w:sz w:val="24"/>
          <w:szCs w:val="24"/>
        </w:rPr>
        <w:t>Chronicles 17:10; 20:29; 1</w:t>
      </w:r>
      <w:r w:rsidRPr="00DE0877">
        <w:rPr>
          <w:sz w:val="24"/>
          <w:szCs w:val="24"/>
          <w:vertAlign w:val="superscript"/>
        </w:rPr>
        <w:t xml:space="preserve">st </w:t>
      </w:r>
      <w:r w:rsidRPr="00DE0877">
        <w:rPr>
          <w:sz w:val="24"/>
          <w:szCs w:val="24"/>
        </w:rPr>
        <w:t xml:space="preserve">Samuel 10:18; Nehemiah 9:22; Jeremiah 34:1 &amp; Revelation 20:10-15. </w:t>
      </w:r>
    </w:p>
    <w:p w:rsidR="00175512" w:rsidRPr="00DE0877" w:rsidRDefault="00175512" w:rsidP="00175512">
      <w:pPr>
        <w:spacing w:line="480" w:lineRule="auto"/>
        <w:jc w:val="center"/>
        <w:rPr>
          <w:b/>
          <w:sz w:val="24"/>
          <w:szCs w:val="24"/>
        </w:rPr>
      </w:pPr>
      <w:r w:rsidRPr="00DE0877">
        <w:rPr>
          <w:b/>
          <w:sz w:val="24"/>
          <w:szCs w:val="24"/>
        </w:rPr>
        <w:t xml:space="preserve">The Weakness of the 13 Divine White Magical Spells of 80 to 3,200 Levels with 1,200 to 48,000 Levels </w:t>
      </w:r>
    </w:p>
    <w:p w:rsidR="00175512" w:rsidRPr="00DE0877" w:rsidRDefault="00175512" w:rsidP="00175512">
      <w:pPr>
        <w:spacing w:line="480" w:lineRule="auto"/>
        <w:jc w:val="both"/>
        <w:rPr>
          <w:sz w:val="24"/>
          <w:szCs w:val="24"/>
        </w:rPr>
      </w:pPr>
      <w:r w:rsidRPr="00DE0877">
        <w:rPr>
          <w:sz w:val="24"/>
          <w:szCs w:val="24"/>
        </w:rPr>
        <w:t>If “</w:t>
      </w:r>
      <w:r w:rsidRPr="00DE0877">
        <w:rPr>
          <w:b/>
          <w:sz w:val="24"/>
          <w:szCs w:val="24"/>
        </w:rPr>
        <w:t>Qanah</w:t>
      </w:r>
      <w:r w:rsidRPr="00DE087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DE0877">
        <w:rPr>
          <w:sz w:val="24"/>
          <w:szCs w:val="24"/>
          <w:vertAlign w:val="superscript"/>
        </w:rPr>
        <w:t xml:space="preserve">st </w:t>
      </w:r>
      <w:r w:rsidRPr="00DE0877">
        <w:rPr>
          <w:sz w:val="24"/>
          <w:szCs w:val="24"/>
        </w:rPr>
        <w:t>Corinthians 8:6 &amp; Hebrews 1:1-3. Just as the Father Stephen has authority over His Son Jesus, they are still in Deity &amp; Divine Nature in Acts 17:28-29. Then the Father Stephen sent His Holy Ghost (Brother John) to be active or “</w:t>
      </w:r>
      <w:r w:rsidRPr="00DE0877">
        <w:rPr>
          <w:b/>
          <w:sz w:val="24"/>
          <w:szCs w:val="24"/>
        </w:rPr>
        <w:t>hovering over the face of the Earth</w:t>
      </w:r>
      <w:r w:rsidRPr="00DE0877">
        <w:rPr>
          <w:sz w:val="24"/>
          <w:szCs w:val="24"/>
        </w:rPr>
        <w:t xml:space="preserve">” in Genesis 1:2. </w:t>
      </w:r>
      <w:r w:rsidRPr="00DE0877">
        <w:rPr>
          <w:b/>
          <w:sz w:val="24"/>
          <w:szCs w:val="24"/>
        </w:rPr>
        <w:t>The Father Stephen the Single Lord called Lordship for 120 years in the Lord Yah</w:t>
      </w:r>
      <w:r w:rsidRPr="00DE0877">
        <w:rPr>
          <w:sz w:val="24"/>
          <w:szCs w:val="24"/>
        </w:rPr>
        <w:t xml:space="preserve">. 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 xml:space="preserve">nd </w:t>
      </w:r>
      <w:r w:rsidRPr="00DE0877">
        <w:rPr>
          <w:sz w:val="24"/>
          <w:szCs w:val="24"/>
        </w:rPr>
        <w:t>Serpent Yahweh named the Single Lord called Wisdom in “</w:t>
      </w:r>
      <w:r w:rsidRPr="00DE0877">
        <w:rPr>
          <w:b/>
          <w:sz w:val="24"/>
          <w:szCs w:val="24"/>
        </w:rPr>
        <w:t>That Age</w:t>
      </w:r>
      <w:r w:rsidRPr="00DE087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DE0877">
        <w:rPr>
          <w:b/>
          <w:sz w:val="24"/>
          <w:szCs w:val="24"/>
        </w:rPr>
        <w:t>Wisdom</w:t>
      </w:r>
      <w:r w:rsidRPr="00DE0877">
        <w:rPr>
          <w:sz w:val="24"/>
          <w:szCs w:val="24"/>
        </w:rPr>
        <w:t xml:space="preserve">.” </w:t>
      </w:r>
    </w:p>
    <w:p w:rsidR="00175512" w:rsidRPr="00DE0877" w:rsidRDefault="00175512" w:rsidP="00175512">
      <w:pPr>
        <w:spacing w:line="480" w:lineRule="auto"/>
        <w:jc w:val="both"/>
        <w:rPr>
          <w:sz w:val="24"/>
          <w:szCs w:val="24"/>
        </w:rPr>
      </w:pPr>
      <w:r w:rsidRPr="00DE087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E0877">
        <w:rPr>
          <w:sz w:val="24"/>
          <w:szCs w:val="24"/>
          <w:vertAlign w:val="superscript"/>
        </w:rPr>
        <w:t>st</w:t>
      </w:r>
      <w:r w:rsidRPr="00DE087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75512" w:rsidRPr="00DE0877" w:rsidRDefault="00175512" w:rsidP="00175512">
      <w:pPr>
        <w:spacing w:line="480" w:lineRule="auto"/>
        <w:jc w:val="both"/>
        <w:rPr>
          <w:sz w:val="24"/>
          <w:szCs w:val="24"/>
        </w:rPr>
      </w:pPr>
      <w:r w:rsidRPr="00DE087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E0877">
        <w:rPr>
          <w:sz w:val="24"/>
          <w:szCs w:val="24"/>
          <w:vertAlign w:val="superscript"/>
        </w:rPr>
        <w:t>nd</w:t>
      </w:r>
      <w:r w:rsidRPr="00DE0877">
        <w:rPr>
          <w:sz w:val="24"/>
          <w:szCs w:val="24"/>
        </w:rPr>
        <w:t xml:space="preserve"> Esdras 1:19; Numbers 11:7; Exodus 16:31; Psalms 78:24; Hebrews 9:4; 1</w:t>
      </w:r>
      <w:r w:rsidRPr="00DE0877">
        <w:rPr>
          <w:sz w:val="24"/>
          <w:szCs w:val="24"/>
          <w:vertAlign w:val="superscript"/>
        </w:rPr>
        <w:t>st</w:t>
      </w:r>
      <w:r w:rsidRPr="00DE0877">
        <w:rPr>
          <w:sz w:val="24"/>
          <w:szCs w:val="24"/>
        </w:rPr>
        <w:t xml:space="preserve"> Corinthians 15:35-58; 1</w:t>
      </w:r>
      <w:r w:rsidRPr="00DE0877">
        <w:rPr>
          <w:sz w:val="24"/>
          <w:szCs w:val="24"/>
          <w:vertAlign w:val="superscript"/>
        </w:rPr>
        <w:t>st</w:t>
      </w:r>
      <w:r w:rsidRPr="00DE0877">
        <w:rPr>
          <w:sz w:val="24"/>
          <w:szCs w:val="24"/>
        </w:rPr>
        <w:t xml:space="preserve"> Timothy 1:17; 6:16 &amp; Revelation 2:7.                          </w:t>
      </w:r>
    </w:p>
    <w:p w:rsidR="00175512" w:rsidRPr="00DE0877" w:rsidRDefault="00175512" w:rsidP="00175512">
      <w:pPr>
        <w:spacing w:line="480" w:lineRule="auto"/>
        <w:jc w:val="both"/>
        <w:rPr>
          <w:sz w:val="24"/>
          <w:szCs w:val="24"/>
        </w:rPr>
      </w:pPr>
      <w:r w:rsidRPr="00DE0877">
        <w:rPr>
          <w:b/>
          <w:sz w:val="24"/>
          <w:szCs w:val="24"/>
        </w:rPr>
        <w:t>The Father Stephen the Single Lord called Strength for 80 years in the Lord Yah</w:t>
      </w:r>
      <w:r w:rsidRPr="00DE0877">
        <w:rPr>
          <w:sz w:val="24"/>
          <w:szCs w:val="24"/>
        </w:rPr>
        <w:t>. In Proverbs 8:23 says the Father Stephen Our Lord refers to Wisdom existing before the Lord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175512" w:rsidRPr="00DE0877" w:rsidRDefault="00175512" w:rsidP="00175512">
      <w:pPr>
        <w:spacing w:line="480" w:lineRule="auto"/>
        <w:jc w:val="both"/>
        <w:rPr>
          <w:sz w:val="24"/>
          <w:szCs w:val="24"/>
        </w:rPr>
      </w:pPr>
      <w:r w:rsidRPr="00DE0877">
        <w:rPr>
          <w:b/>
          <w:sz w:val="24"/>
          <w:szCs w:val="24"/>
        </w:rPr>
        <w:t>The Father Stephen the Single Lord called Strength for 40 years in the Lord Yah</w:t>
      </w:r>
      <w:r w:rsidRPr="00DE0877">
        <w:rPr>
          <w:sz w:val="24"/>
          <w:szCs w:val="24"/>
        </w:rPr>
        <w:t>. 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Lord Stephen’s side when He created the Marriage World and was Intimate in Nature. This means that when the Lord Lucifer the 2</w:t>
      </w:r>
      <w:r w:rsidRPr="00DE0877">
        <w:rPr>
          <w:sz w:val="24"/>
          <w:szCs w:val="24"/>
          <w:vertAlign w:val="superscript"/>
        </w:rPr>
        <w:t xml:space="preserve">nd </w:t>
      </w:r>
      <w:r w:rsidRPr="00DE0877">
        <w:rPr>
          <w:sz w:val="24"/>
          <w:szCs w:val="24"/>
        </w:rPr>
        <w:t>Serpent Satan named the Married Lord call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DE0877">
        <w:rPr>
          <w:b/>
          <w:sz w:val="24"/>
          <w:szCs w:val="24"/>
        </w:rPr>
        <w:t>Holy Divine Passions</w:t>
      </w:r>
      <w:r w:rsidRPr="00DE0877">
        <w:rPr>
          <w:sz w:val="24"/>
          <w:szCs w:val="24"/>
        </w:rPr>
        <w:t>” but does not have “</w:t>
      </w:r>
      <w:r w:rsidRPr="00DE0877">
        <w:rPr>
          <w:b/>
          <w:sz w:val="24"/>
          <w:szCs w:val="24"/>
        </w:rPr>
        <w:t>Sexual Eros Passions</w:t>
      </w:r>
      <w:r w:rsidRPr="00DE0877">
        <w:rPr>
          <w:sz w:val="24"/>
          <w:szCs w:val="24"/>
        </w:rPr>
        <w:t>” by His divine attribute of “</w:t>
      </w:r>
      <w:r w:rsidRPr="00DE0877">
        <w:rPr>
          <w:b/>
          <w:sz w:val="24"/>
          <w:szCs w:val="24"/>
        </w:rPr>
        <w:t>Impassibility</w:t>
      </w:r>
      <w:r w:rsidRPr="00DE0877">
        <w:rPr>
          <w:sz w:val="24"/>
          <w:szCs w:val="24"/>
        </w:rPr>
        <w:t xml:space="preserve">” in Isaiah 54:8; 62:5; Psalms 78:40; 103:13, 17; Exodus 32:10 &amp; Ephesians 4:30. The only thing that the LORD does in Sexual Eros Love is protection for the couple from the Lord Lucifer in Tobit 3:1-12:22.    </w:t>
      </w:r>
    </w:p>
    <w:p w:rsidR="00175512" w:rsidRPr="00DE0877" w:rsidRDefault="00175512" w:rsidP="00175512">
      <w:pPr>
        <w:spacing w:line="480" w:lineRule="auto"/>
        <w:jc w:val="center"/>
        <w:rPr>
          <w:b/>
          <w:sz w:val="24"/>
          <w:szCs w:val="24"/>
        </w:rPr>
      </w:pPr>
      <w:r w:rsidRPr="00DE0877">
        <w:rPr>
          <w:b/>
          <w:sz w:val="24"/>
          <w:szCs w:val="24"/>
        </w:rPr>
        <w:t>The Strength of the 13 Divine White Magical Spells of 80 to 3,200 Levels with 1,200 to 48,000 Levels</w:t>
      </w:r>
    </w:p>
    <w:p w:rsidR="00175512" w:rsidRPr="00DE0877" w:rsidRDefault="00175512" w:rsidP="00175512">
      <w:pPr>
        <w:spacing w:line="480" w:lineRule="auto"/>
        <w:jc w:val="both"/>
        <w:rPr>
          <w:sz w:val="24"/>
          <w:szCs w:val="24"/>
        </w:rPr>
      </w:pPr>
      <w:r w:rsidRPr="00DE087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DE0877">
        <w:rPr>
          <w:sz w:val="24"/>
          <w:szCs w:val="24"/>
          <w:vertAlign w:val="superscript"/>
        </w:rPr>
        <w:t xml:space="preserve">nd </w:t>
      </w:r>
      <w:r w:rsidRPr="00DE0877">
        <w:rPr>
          <w:sz w:val="24"/>
          <w:szCs w:val="24"/>
        </w:rPr>
        <w:t>Kings 15:5; Numbers 5:2; 31:19 &amp; Luke 17:12. The Requests for Healing to the Father Stephen is in James 5:14; Isaiah 38:1-8; 2</w:t>
      </w:r>
      <w:r w:rsidRPr="00DE0877">
        <w:rPr>
          <w:sz w:val="24"/>
          <w:szCs w:val="24"/>
          <w:vertAlign w:val="superscript"/>
        </w:rPr>
        <w:t xml:space="preserve">nd </w:t>
      </w:r>
      <w:r w:rsidRPr="00DE0877">
        <w:rPr>
          <w:sz w:val="24"/>
          <w:szCs w:val="24"/>
        </w:rPr>
        <w:t>Chronicles 32:24-26 &amp; 2</w:t>
      </w:r>
      <w:r w:rsidRPr="00DE0877">
        <w:rPr>
          <w:sz w:val="24"/>
          <w:szCs w:val="24"/>
          <w:vertAlign w:val="superscript"/>
        </w:rPr>
        <w:t xml:space="preserve">nd </w:t>
      </w:r>
      <w:r w:rsidRPr="00DE087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DE0877">
        <w:rPr>
          <w:sz w:val="24"/>
          <w:szCs w:val="24"/>
          <w:vertAlign w:val="superscript"/>
        </w:rPr>
        <w:t xml:space="preserve">st </w:t>
      </w:r>
      <w:r w:rsidRPr="00DE0877">
        <w:rPr>
          <w:sz w:val="24"/>
          <w:szCs w:val="24"/>
        </w:rPr>
        <w:t>Kings 17:17-24 &amp; 2</w:t>
      </w:r>
      <w:r w:rsidRPr="00DE0877">
        <w:rPr>
          <w:sz w:val="24"/>
          <w:szCs w:val="24"/>
          <w:vertAlign w:val="superscript"/>
        </w:rPr>
        <w:t xml:space="preserve">nd </w:t>
      </w:r>
      <w:r w:rsidRPr="00DE0877">
        <w:rPr>
          <w:sz w:val="24"/>
          <w:szCs w:val="24"/>
        </w:rPr>
        <w:t>Kings 4:29-37; 5:10-14. By the Father Stephen’s Apostles is in Matthew 10:1; Luke 9:1-2 &amp; Acts 3:6-8; 5:15-16; 9:34; 14:8-10; 19:11-12; 28:8-9. By the Church of the Father Stephen is in Mark 16:17-18; 1</w:t>
      </w:r>
      <w:r w:rsidRPr="00DE0877">
        <w:rPr>
          <w:sz w:val="24"/>
          <w:szCs w:val="24"/>
          <w:vertAlign w:val="superscript"/>
        </w:rPr>
        <w:t xml:space="preserve">st </w:t>
      </w:r>
      <w:r w:rsidRPr="00DE0877">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DE0877">
        <w:rPr>
          <w:sz w:val="24"/>
          <w:szCs w:val="24"/>
          <w:vertAlign w:val="superscript"/>
        </w:rPr>
        <w:t xml:space="preserve">nd </w:t>
      </w:r>
      <w:r w:rsidRPr="00DE0877">
        <w:rPr>
          <w:sz w:val="24"/>
          <w:szCs w:val="24"/>
        </w:rPr>
        <w:t>Corinthians 12:8-9 &amp; 2</w:t>
      </w:r>
      <w:r w:rsidRPr="00DE0877">
        <w:rPr>
          <w:sz w:val="24"/>
          <w:szCs w:val="24"/>
          <w:vertAlign w:val="superscript"/>
        </w:rPr>
        <w:t xml:space="preserve">nd </w:t>
      </w:r>
      <w:r w:rsidRPr="00DE0877">
        <w:rPr>
          <w:sz w:val="24"/>
          <w:szCs w:val="24"/>
        </w:rPr>
        <w:t>Timothy 4:20. The Medical Aspects to bring the Father Stephen’s Healing: Consulting Doctors of the Father Stephen is in 2</w:t>
      </w:r>
      <w:r w:rsidRPr="00DE0877">
        <w:rPr>
          <w:sz w:val="24"/>
          <w:szCs w:val="24"/>
          <w:vertAlign w:val="superscript"/>
        </w:rPr>
        <w:t xml:space="preserve">nd </w:t>
      </w:r>
      <w:r w:rsidRPr="00DE0877">
        <w:rPr>
          <w:sz w:val="24"/>
          <w:szCs w:val="24"/>
        </w:rPr>
        <w:t>Chronicles 16:12; Matthew 9:12; Jeremiah 8:22 &amp; Colossians 4:14. Taking Medicine by the Command of the Father Stephen is in 1</w:t>
      </w:r>
      <w:r w:rsidRPr="00DE0877">
        <w:rPr>
          <w:sz w:val="24"/>
          <w:szCs w:val="24"/>
          <w:vertAlign w:val="superscript"/>
        </w:rPr>
        <w:t xml:space="preserve">st </w:t>
      </w:r>
      <w:r w:rsidRPr="00DE087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175512" w:rsidRPr="00DE0877" w:rsidRDefault="00175512" w:rsidP="00175512">
      <w:pPr>
        <w:spacing w:line="480" w:lineRule="auto"/>
        <w:jc w:val="center"/>
        <w:rPr>
          <w:b/>
          <w:sz w:val="24"/>
          <w:szCs w:val="24"/>
        </w:rPr>
      </w:pPr>
      <w:r w:rsidRPr="00DE0877">
        <w:rPr>
          <w:b/>
          <w:sz w:val="24"/>
          <w:szCs w:val="24"/>
        </w:rPr>
        <w:t>The 10 Incurable Things of the LORD STEPHEN the Potter Creator of the Entire Universe</w:t>
      </w:r>
    </w:p>
    <w:p w:rsidR="00175512" w:rsidRPr="00DE0877" w:rsidRDefault="00175512" w:rsidP="00175512">
      <w:pPr>
        <w:spacing w:line="480" w:lineRule="auto"/>
        <w:jc w:val="both"/>
        <w:rPr>
          <w:sz w:val="24"/>
          <w:szCs w:val="24"/>
        </w:rPr>
      </w:pPr>
      <w:r w:rsidRPr="00DE087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DE0877">
        <w:rPr>
          <w:b/>
          <w:sz w:val="24"/>
          <w:szCs w:val="24"/>
        </w:rPr>
        <w:t>MYSTERY, BABYLON THE GREAT, THE MOTHER OF HARLOTS AND THE ABOMINATIONS OF THE EARTH</w:t>
      </w:r>
      <w:r w:rsidRPr="00DE0877">
        <w:rPr>
          <w:sz w:val="24"/>
          <w:szCs w:val="24"/>
        </w:rPr>
        <w:t xml:space="preserve"> in Revelation 6:1-20:15. The 10 Incurable diseases are as follows: The 1</w:t>
      </w:r>
      <w:r w:rsidRPr="00DE0877">
        <w:rPr>
          <w:sz w:val="24"/>
          <w:szCs w:val="24"/>
          <w:vertAlign w:val="superscript"/>
        </w:rPr>
        <w:t xml:space="preserve">st </w:t>
      </w:r>
      <w:r w:rsidRPr="00DE0877">
        <w:rPr>
          <w:sz w:val="24"/>
          <w:szCs w:val="24"/>
        </w:rPr>
        <w:t xml:space="preserve">Master Key unlocks or locks the Prison of </w:t>
      </w:r>
      <w:r w:rsidRPr="00DE0877">
        <w:rPr>
          <w:b/>
          <w:sz w:val="24"/>
          <w:szCs w:val="24"/>
        </w:rPr>
        <w:t>BABYLON THE GREAT, THE MOTHER OF HARLOTS AND THE ABOMINATIONS OF THE EARTH</w:t>
      </w:r>
      <w:r w:rsidRPr="00DE0877">
        <w:rPr>
          <w:sz w:val="24"/>
          <w:szCs w:val="24"/>
        </w:rPr>
        <w:t xml:space="preserve"> concerning Israel by the Incurable Wounds in Micah 1:9. The 2</w:t>
      </w:r>
      <w:r w:rsidRPr="00DE0877">
        <w:rPr>
          <w:sz w:val="24"/>
          <w:szCs w:val="24"/>
          <w:vertAlign w:val="superscript"/>
        </w:rPr>
        <w:t xml:space="preserve">nd </w:t>
      </w:r>
      <w:r w:rsidRPr="00DE0877">
        <w:rPr>
          <w:sz w:val="24"/>
          <w:szCs w:val="24"/>
        </w:rPr>
        <w:t>Master Key unlocks or locks the Prison of the Evil Father Lucifer (John 8:37-47) concerning Babel by the Incurable Sorrow in Jeremiah 30:15. The 3</w:t>
      </w:r>
      <w:r w:rsidRPr="00DE0877">
        <w:rPr>
          <w:sz w:val="24"/>
          <w:szCs w:val="24"/>
          <w:vertAlign w:val="superscript"/>
        </w:rPr>
        <w:t>rd</w:t>
      </w:r>
      <w:r w:rsidRPr="00DE0877">
        <w:rPr>
          <w:sz w:val="24"/>
          <w:szCs w:val="24"/>
        </w:rPr>
        <w:t>/4</w:t>
      </w:r>
      <w:r w:rsidRPr="00DE0877">
        <w:rPr>
          <w:sz w:val="24"/>
          <w:szCs w:val="24"/>
          <w:vertAlign w:val="superscript"/>
        </w:rPr>
        <w:t>th</w:t>
      </w:r>
      <w:r w:rsidRPr="00DE0877">
        <w:rPr>
          <w:sz w:val="24"/>
          <w:szCs w:val="24"/>
        </w:rPr>
        <w:t xml:space="preserve"> Master Keys unlocks or locks the Prisons of the Beast of the Earth/Sea concerning Confusion &amp; Chaos by the Incurable Severe Wound &amp; Affliction in Jeremiah 30:12 (OKJV &amp; NKJV). The 5</w:t>
      </w:r>
      <w:r w:rsidRPr="00DE0877">
        <w:rPr>
          <w:sz w:val="24"/>
          <w:szCs w:val="24"/>
          <w:vertAlign w:val="superscript"/>
        </w:rPr>
        <w:t xml:space="preserve">th </w:t>
      </w:r>
      <w:r w:rsidRPr="00DE0877">
        <w:rPr>
          <w:sz w:val="24"/>
          <w:szCs w:val="24"/>
        </w:rPr>
        <w:t>Master Key unlocks or locks the Prison of the Scarlet-Colored Beast concerning Shinar by the Incurable Wound in Jeremiah 15:18. The 6</w:t>
      </w:r>
      <w:r w:rsidRPr="00DE0877">
        <w:rPr>
          <w:sz w:val="24"/>
          <w:szCs w:val="24"/>
          <w:vertAlign w:val="superscript"/>
        </w:rPr>
        <w:t xml:space="preserve">th </w:t>
      </w:r>
      <w:r w:rsidRPr="00DE0877">
        <w:rPr>
          <w:sz w:val="24"/>
          <w:szCs w:val="24"/>
        </w:rPr>
        <w:t>Master Key unlocks or locks the Prison of the False Prophet concerning Rome by the Incurable Intestines Bowel Disease in 2</w:t>
      </w:r>
      <w:r w:rsidRPr="00DE0877">
        <w:rPr>
          <w:sz w:val="24"/>
          <w:szCs w:val="24"/>
          <w:vertAlign w:val="superscript"/>
        </w:rPr>
        <w:t xml:space="preserve">nd </w:t>
      </w:r>
      <w:r w:rsidRPr="00DE0877">
        <w:rPr>
          <w:sz w:val="24"/>
          <w:szCs w:val="24"/>
        </w:rPr>
        <w:t>Chronicles 21:18. The 7</w:t>
      </w:r>
      <w:r w:rsidRPr="00DE0877">
        <w:rPr>
          <w:sz w:val="24"/>
          <w:szCs w:val="24"/>
          <w:vertAlign w:val="superscript"/>
        </w:rPr>
        <w:t xml:space="preserve">th </w:t>
      </w:r>
      <w:r w:rsidRPr="00DE0877">
        <w:rPr>
          <w:sz w:val="24"/>
          <w:szCs w:val="24"/>
        </w:rPr>
        <w:t>Master Key unlocks or locks the Prison of the Antichrist concerning Babylon by the Incurable Plagues in Judith 5:12. The 8</w:t>
      </w:r>
      <w:r w:rsidRPr="00DE0877">
        <w:rPr>
          <w:sz w:val="24"/>
          <w:szCs w:val="24"/>
          <w:vertAlign w:val="superscript"/>
        </w:rPr>
        <w:t xml:space="preserve">th </w:t>
      </w:r>
      <w:r w:rsidRPr="00DE0877">
        <w:rPr>
          <w:sz w:val="24"/>
          <w:szCs w:val="24"/>
        </w:rPr>
        <w:t>Master Key unlocks or locks the Prison of Satan concerning Sodom also called the Lord Lucifer by the Incurable Grievous Bruise Wound in Jeremiah 30:12. The 9</w:t>
      </w:r>
      <w:r w:rsidRPr="00DE0877">
        <w:rPr>
          <w:sz w:val="24"/>
          <w:szCs w:val="24"/>
          <w:vertAlign w:val="superscript"/>
        </w:rPr>
        <w:t xml:space="preserve">th </w:t>
      </w:r>
      <w:r w:rsidRPr="00DE087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DE0877">
        <w:rPr>
          <w:sz w:val="24"/>
          <w:szCs w:val="24"/>
          <w:vertAlign w:val="superscript"/>
        </w:rPr>
        <w:t xml:space="preserve">nd </w:t>
      </w:r>
      <w:r w:rsidRPr="00DE0877">
        <w:rPr>
          <w:sz w:val="24"/>
          <w:szCs w:val="24"/>
        </w:rPr>
        <w:t>Maccabees 9:5. The 10</w:t>
      </w:r>
      <w:r w:rsidRPr="00DE0877">
        <w:rPr>
          <w:sz w:val="24"/>
          <w:szCs w:val="24"/>
          <w:vertAlign w:val="superscript"/>
        </w:rPr>
        <w:t xml:space="preserve">th </w:t>
      </w:r>
      <w:r w:rsidRPr="00DE0877">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DE0877">
        <w:rPr>
          <w:b/>
          <w:sz w:val="24"/>
          <w:szCs w:val="24"/>
        </w:rPr>
        <w:t>This Eternal Godly Sin</w:t>
      </w:r>
      <w:r w:rsidRPr="00DE0877">
        <w:rPr>
          <w:sz w:val="24"/>
          <w:szCs w:val="24"/>
        </w:rPr>
        <w:t xml:space="preserve">” is recorded in Proverbs 8:22-25 (RSV) by the term </w:t>
      </w:r>
      <w:r w:rsidRPr="00DE0877">
        <w:rPr>
          <w:b/>
          <w:sz w:val="24"/>
          <w:szCs w:val="24"/>
        </w:rPr>
        <w:t xml:space="preserve">Qanah </w:t>
      </w:r>
      <w:r w:rsidRPr="00DE0877">
        <w:rPr>
          <w:sz w:val="24"/>
          <w:szCs w:val="24"/>
        </w:rPr>
        <w:t>which means “</w:t>
      </w:r>
      <w:r w:rsidRPr="00DE0877">
        <w:rPr>
          <w:b/>
          <w:sz w:val="24"/>
          <w:szCs w:val="24"/>
        </w:rPr>
        <w:t>Eternal Marital Lordly Sexual Eros Love</w:t>
      </w:r>
      <w:r w:rsidRPr="00DE0877">
        <w:rPr>
          <w:sz w:val="24"/>
          <w:szCs w:val="24"/>
        </w:rPr>
        <w:t>” and “</w:t>
      </w:r>
      <w:r w:rsidRPr="00DE0877">
        <w:rPr>
          <w:b/>
          <w:sz w:val="24"/>
          <w:szCs w:val="24"/>
        </w:rPr>
        <w:t>This Eternal Heavenly Sin</w:t>
      </w:r>
      <w:r w:rsidRPr="00DE0877">
        <w:rPr>
          <w:sz w:val="24"/>
          <w:szCs w:val="24"/>
        </w:rPr>
        <w:t>” is recorded in Isaiah 14:12-21 and “</w:t>
      </w:r>
      <w:r w:rsidRPr="00DE0877">
        <w:rPr>
          <w:b/>
          <w:sz w:val="24"/>
          <w:szCs w:val="24"/>
        </w:rPr>
        <w:t>This Eternal Earthly Sin</w:t>
      </w:r>
      <w:r w:rsidRPr="00DE0877">
        <w:rPr>
          <w:sz w:val="24"/>
          <w:szCs w:val="24"/>
        </w:rPr>
        <w:t>” is recorded in Ezekiel 28:15-19. The Lord Lucifer sinned in Heaven!!! The Lord Lucifer the 2</w:t>
      </w:r>
      <w:r w:rsidRPr="00DE0877">
        <w:rPr>
          <w:sz w:val="24"/>
          <w:szCs w:val="24"/>
          <w:vertAlign w:val="superscript"/>
        </w:rPr>
        <w:t xml:space="preserve">nd </w:t>
      </w:r>
      <w:r w:rsidRPr="00DE0877">
        <w:rPr>
          <w:sz w:val="24"/>
          <w:szCs w:val="24"/>
        </w:rPr>
        <w:t>Serpent Satan called the Married Lord called Wisdom the “</w:t>
      </w:r>
      <w:r w:rsidRPr="00DE0877">
        <w:rPr>
          <w:b/>
          <w:sz w:val="24"/>
          <w:szCs w:val="24"/>
        </w:rPr>
        <w:t>Evil Creator of the Sexual Eros Love Eternal Sin</w:t>
      </w:r>
      <w:r w:rsidRPr="00DE0877">
        <w:rPr>
          <w:sz w:val="24"/>
          <w:szCs w:val="24"/>
        </w:rPr>
        <w:t>” had the Power of Death, Hell, the Grave &amp; the Prison, but now the Father Stephen Our Lord the 2</w:t>
      </w:r>
      <w:r w:rsidRPr="00DE0877">
        <w:rPr>
          <w:sz w:val="24"/>
          <w:szCs w:val="24"/>
          <w:vertAlign w:val="superscript"/>
        </w:rPr>
        <w:t xml:space="preserve">nd </w:t>
      </w:r>
      <w:r w:rsidRPr="00DE0877">
        <w:rPr>
          <w:sz w:val="24"/>
          <w:szCs w:val="24"/>
        </w:rPr>
        <w:t>Serpent Yahweh the Single Lord called Wisdom the “</w:t>
      </w:r>
      <w:r w:rsidRPr="00DE0877">
        <w:rPr>
          <w:b/>
          <w:sz w:val="24"/>
          <w:szCs w:val="24"/>
        </w:rPr>
        <w:t>Good Potter</w:t>
      </w:r>
      <w:r w:rsidRPr="00DE0877">
        <w:rPr>
          <w:sz w:val="24"/>
          <w:szCs w:val="24"/>
        </w:rPr>
        <w:t xml:space="preserve"> </w:t>
      </w:r>
      <w:r w:rsidRPr="00DE0877">
        <w:rPr>
          <w:b/>
          <w:sz w:val="24"/>
          <w:szCs w:val="24"/>
        </w:rPr>
        <w:t>Creator of the Entire Universe</w:t>
      </w:r>
      <w:r w:rsidRPr="00DE087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DE0877">
        <w:rPr>
          <w:sz w:val="24"/>
          <w:szCs w:val="24"/>
          <w:vertAlign w:val="superscript"/>
        </w:rPr>
        <w:t xml:space="preserve">st </w:t>
      </w:r>
      <w:r w:rsidRPr="00DE0877">
        <w:rPr>
          <w:sz w:val="24"/>
          <w:szCs w:val="24"/>
        </w:rPr>
        <w:t xml:space="preserve">Peter 1:17-21.                   </w:t>
      </w:r>
    </w:p>
    <w:p w:rsidR="00175512" w:rsidRPr="00DE0877" w:rsidRDefault="00175512" w:rsidP="00175512">
      <w:pPr>
        <w:spacing w:line="480" w:lineRule="auto"/>
        <w:jc w:val="center"/>
        <w:rPr>
          <w:b/>
          <w:sz w:val="24"/>
          <w:szCs w:val="24"/>
        </w:rPr>
      </w:pPr>
      <w:r w:rsidRPr="00DE0877">
        <w:rPr>
          <w:b/>
          <w:sz w:val="24"/>
          <w:szCs w:val="24"/>
        </w:rPr>
        <w:t xml:space="preserve">THE FATHER STEPHEN’S BASIC GOOD CLASSES &amp; THE LORD LUCIFER’S </w:t>
      </w:r>
      <w:r w:rsidRPr="00DE0877">
        <w:rPr>
          <w:b/>
          <w:caps/>
          <w:sz w:val="24"/>
          <w:szCs w:val="24"/>
        </w:rPr>
        <w:t xml:space="preserve">BASIC EVIL </w:t>
      </w:r>
      <w:r w:rsidRPr="00DE0877">
        <w:rPr>
          <w:b/>
          <w:sz w:val="24"/>
          <w:szCs w:val="24"/>
        </w:rPr>
        <w:t>CLASSES</w:t>
      </w:r>
    </w:p>
    <w:p w:rsidR="00175512" w:rsidRPr="00DE0877" w:rsidRDefault="00175512" w:rsidP="00175512">
      <w:pPr>
        <w:spacing w:line="480" w:lineRule="auto"/>
        <w:jc w:val="center"/>
        <w:rPr>
          <w:b/>
          <w:sz w:val="24"/>
          <w:szCs w:val="24"/>
        </w:rPr>
      </w:pPr>
      <w:r w:rsidRPr="00DE0877">
        <w:rPr>
          <w:b/>
          <w:sz w:val="24"/>
          <w:szCs w:val="24"/>
        </w:rPr>
        <w:t>What are the Weapons used in Good Classes &amp; Evil Classes?</w:t>
      </w:r>
    </w:p>
    <w:p w:rsidR="00175512" w:rsidRPr="00DE0877" w:rsidRDefault="00175512" w:rsidP="00175512">
      <w:pPr>
        <w:spacing w:line="480" w:lineRule="auto"/>
        <w:jc w:val="center"/>
        <w:rPr>
          <w:b/>
          <w:sz w:val="24"/>
          <w:szCs w:val="24"/>
        </w:rPr>
      </w:pPr>
      <w:r w:rsidRPr="00DE0877">
        <w:rPr>
          <w:b/>
          <w:sz w:val="24"/>
          <w:szCs w:val="24"/>
        </w:rPr>
        <w:t>Good Basic Classes Weapons &amp; Good Elite Classes Weapons</w:t>
      </w:r>
    </w:p>
    <w:p w:rsidR="00175512" w:rsidRPr="00DE0877" w:rsidRDefault="00175512" w:rsidP="00175512">
      <w:pPr>
        <w:spacing w:line="480" w:lineRule="auto"/>
        <w:jc w:val="both"/>
        <w:rPr>
          <w:sz w:val="24"/>
          <w:szCs w:val="24"/>
        </w:rPr>
      </w:pPr>
      <w:r w:rsidRPr="00DE0877">
        <w:rPr>
          <w:sz w:val="24"/>
          <w:szCs w:val="24"/>
        </w:rPr>
        <w:t>The Quiver &amp; Bow Weapons is in Genesis 27:3. The War Weapons is in Deuteronomy 1:41 &amp; Judges 18:11. The Paddle Weapon is in Deuteronomy 23:13, 16-17. The Chariot’s Equipment Weapons is in 1</w:t>
      </w:r>
      <w:r w:rsidRPr="00DE0877">
        <w:rPr>
          <w:sz w:val="24"/>
          <w:szCs w:val="24"/>
          <w:vertAlign w:val="superscript"/>
        </w:rPr>
        <w:t>st</w:t>
      </w:r>
      <w:r w:rsidRPr="00DE0877">
        <w:rPr>
          <w:sz w:val="24"/>
          <w:szCs w:val="24"/>
        </w:rPr>
        <w:t xml:space="preserve"> Samuel 8:12 (NKJV). The Lad’s Weapons is in 1</w:t>
      </w:r>
      <w:r w:rsidRPr="00DE0877">
        <w:rPr>
          <w:sz w:val="24"/>
          <w:szCs w:val="24"/>
          <w:vertAlign w:val="superscript"/>
        </w:rPr>
        <w:t>st</w:t>
      </w:r>
      <w:r w:rsidRPr="00DE0877">
        <w:rPr>
          <w:sz w:val="24"/>
          <w:szCs w:val="24"/>
        </w:rPr>
        <w:t xml:space="preserve"> Samuel 20:40 (NKJV). The Haste Business Weapons is in 1</w:t>
      </w:r>
      <w:r w:rsidRPr="00DE0877">
        <w:rPr>
          <w:sz w:val="24"/>
          <w:szCs w:val="24"/>
          <w:vertAlign w:val="superscript"/>
        </w:rPr>
        <w:t>st</w:t>
      </w:r>
      <w:r w:rsidRPr="00DE0877">
        <w:rPr>
          <w:sz w:val="24"/>
          <w:szCs w:val="24"/>
        </w:rPr>
        <w:t xml:space="preserve"> Samuel 21:8. The Road Weapons is in 2</w:t>
      </w:r>
      <w:r w:rsidRPr="00DE0877">
        <w:rPr>
          <w:sz w:val="24"/>
          <w:szCs w:val="24"/>
          <w:vertAlign w:val="superscript"/>
        </w:rPr>
        <w:t>nd</w:t>
      </w:r>
      <w:r w:rsidRPr="00DE0877">
        <w:rPr>
          <w:sz w:val="24"/>
          <w:szCs w:val="24"/>
        </w:rPr>
        <w:t xml:space="preserve"> Kings 7:15 (NKJV). The Fortified City Weapons is in 2</w:t>
      </w:r>
      <w:r w:rsidRPr="00DE0877">
        <w:rPr>
          <w:sz w:val="24"/>
          <w:szCs w:val="24"/>
          <w:vertAlign w:val="superscript"/>
        </w:rPr>
        <w:t>nd</w:t>
      </w:r>
      <w:r w:rsidRPr="00DE0877">
        <w:rPr>
          <w:sz w:val="24"/>
          <w:szCs w:val="24"/>
        </w:rPr>
        <w:t xml:space="preserve"> Kings 10:2 (NKJV). The Expert Rank Weapons is in 1</w:t>
      </w:r>
      <w:r w:rsidRPr="00DE0877">
        <w:rPr>
          <w:sz w:val="24"/>
          <w:szCs w:val="24"/>
          <w:vertAlign w:val="superscript"/>
        </w:rPr>
        <w:t>st</w:t>
      </w:r>
      <w:r w:rsidRPr="00DE0877">
        <w:rPr>
          <w:sz w:val="24"/>
          <w:szCs w:val="24"/>
        </w:rPr>
        <w:t xml:space="preserve"> Chronicles 12:33 (NKJV). The Armed Weapons is in 1</w:t>
      </w:r>
      <w:r w:rsidRPr="00DE0877">
        <w:rPr>
          <w:sz w:val="24"/>
          <w:szCs w:val="24"/>
          <w:vertAlign w:val="superscript"/>
        </w:rPr>
        <w:t>st</w:t>
      </w:r>
      <w:r w:rsidRPr="00DE0877">
        <w:rPr>
          <w:sz w:val="24"/>
          <w:szCs w:val="24"/>
        </w:rPr>
        <w:t xml:space="preserve"> Chronicles 12:37 (NKJV). The King’s Range Encompassing Weapons is in 2</w:t>
      </w:r>
      <w:r w:rsidRPr="00DE0877">
        <w:rPr>
          <w:sz w:val="24"/>
          <w:szCs w:val="24"/>
          <w:vertAlign w:val="superscript"/>
        </w:rPr>
        <w:t>nd</w:t>
      </w:r>
      <w:r w:rsidRPr="00DE0877">
        <w:rPr>
          <w:sz w:val="24"/>
          <w:szCs w:val="24"/>
        </w:rPr>
        <w:t xml:space="preserve"> Kings 11:8, 11 &amp; 2</w:t>
      </w:r>
      <w:r w:rsidRPr="00DE0877">
        <w:rPr>
          <w:sz w:val="24"/>
          <w:szCs w:val="24"/>
          <w:vertAlign w:val="superscript"/>
        </w:rPr>
        <w:t>nd</w:t>
      </w:r>
      <w:r w:rsidRPr="00DE0877">
        <w:rPr>
          <w:sz w:val="24"/>
          <w:szCs w:val="24"/>
        </w:rPr>
        <w:t xml:space="preserve"> Chronicles 23:7, 10. The Millo Weapons is in 2</w:t>
      </w:r>
      <w:r w:rsidRPr="00DE0877">
        <w:rPr>
          <w:sz w:val="24"/>
          <w:szCs w:val="24"/>
          <w:vertAlign w:val="superscript"/>
        </w:rPr>
        <w:t>nd</w:t>
      </w:r>
      <w:r w:rsidRPr="00DE0877">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DE0877">
        <w:rPr>
          <w:sz w:val="24"/>
          <w:szCs w:val="24"/>
          <w:vertAlign w:val="superscript"/>
        </w:rPr>
        <w:t>st</w:t>
      </w:r>
      <w:r w:rsidRPr="00DE0877">
        <w:rPr>
          <w:sz w:val="24"/>
          <w:szCs w:val="24"/>
        </w:rPr>
        <w:t xml:space="preserve"> Maccabees 8:26, 28. The Bridegroom’s Weapons is in 1</w:t>
      </w:r>
      <w:r w:rsidRPr="00DE0877">
        <w:rPr>
          <w:sz w:val="24"/>
          <w:szCs w:val="24"/>
          <w:vertAlign w:val="superscript"/>
        </w:rPr>
        <w:t>st</w:t>
      </w:r>
      <w:r w:rsidRPr="00DE0877">
        <w:rPr>
          <w:sz w:val="24"/>
          <w:szCs w:val="24"/>
        </w:rPr>
        <w:t xml:space="preserve"> Maccabees 9:39. The Authority Battle Aid Weapons is in 1</w:t>
      </w:r>
      <w:r w:rsidRPr="00DE0877">
        <w:rPr>
          <w:sz w:val="24"/>
          <w:szCs w:val="24"/>
          <w:vertAlign w:val="superscript"/>
        </w:rPr>
        <w:t>st</w:t>
      </w:r>
      <w:r w:rsidRPr="00DE0877">
        <w:rPr>
          <w:sz w:val="24"/>
          <w:szCs w:val="24"/>
        </w:rPr>
        <w:t xml:space="preserve"> Maccabees 10:6. The Peaceful Weapons is in 1</w:t>
      </w:r>
      <w:r w:rsidRPr="00DE0877">
        <w:rPr>
          <w:sz w:val="24"/>
          <w:szCs w:val="24"/>
          <w:vertAlign w:val="superscript"/>
        </w:rPr>
        <w:t>st</w:t>
      </w:r>
      <w:r w:rsidRPr="00DE0877">
        <w:rPr>
          <w:sz w:val="24"/>
          <w:szCs w:val="24"/>
        </w:rPr>
        <w:t xml:space="preserve"> Maccabees 11:51. The Treasury Godly Powerful Weapons is in 2</w:t>
      </w:r>
      <w:r w:rsidRPr="00DE0877">
        <w:rPr>
          <w:sz w:val="24"/>
          <w:szCs w:val="24"/>
          <w:vertAlign w:val="superscript"/>
        </w:rPr>
        <w:t>nd</w:t>
      </w:r>
      <w:r w:rsidRPr="00DE0877">
        <w:rPr>
          <w:sz w:val="24"/>
          <w:szCs w:val="24"/>
        </w:rPr>
        <w:t xml:space="preserve"> Maccabees 3:28. The Bold Almighty Weapons is in 2</w:t>
      </w:r>
      <w:r w:rsidRPr="00DE0877">
        <w:rPr>
          <w:sz w:val="24"/>
          <w:szCs w:val="24"/>
          <w:vertAlign w:val="superscript"/>
        </w:rPr>
        <w:t>nd</w:t>
      </w:r>
      <w:r w:rsidRPr="00DE0877">
        <w:rPr>
          <w:sz w:val="24"/>
          <w:szCs w:val="24"/>
        </w:rPr>
        <w:t xml:space="preserve"> Maccabees 8:18. The Defending Weapons is in 2</w:t>
      </w:r>
      <w:r w:rsidRPr="00DE0877">
        <w:rPr>
          <w:sz w:val="24"/>
          <w:szCs w:val="24"/>
          <w:vertAlign w:val="superscript"/>
        </w:rPr>
        <w:t>nd</w:t>
      </w:r>
      <w:r w:rsidRPr="00DE0877">
        <w:rPr>
          <w:sz w:val="24"/>
          <w:szCs w:val="24"/>
        </w:rPr>
        <w:t xml:space="preserve"> Maccabees 9:2. The Good Success Weapons is in 2</w:t>
      </w:r>
      <w:r w:rsidRPr="00DE0877">
        <w:rPr>
          <w:sz w:val="24"/>
          <w:szCs w:val="24"/>
          <w:vertAlign w:val="superscript"/>
        </w:rPr>
        <w:t>nd</w:t>
      </w:r>
      <w:r w:rsidRPr="00DE0877">
        <w:rPr>
          <w:sz w:val="24"/>
          <w:szCs w:val="24"/>
        </w:rPr>
        <w:t xml:space="preserve"> Maccabees 10:23. The Prayer Weapons is in 2</w:t>
      </w:r>
      <w:r w:rsidRPr="00DE0877">
        <w:rPr>
          <w:sz w:val="24"/>
          <w:szCs w:val="24"/>
          <w:vertAlign w:val="superscript"/>
        </w:rPr>
        <w:t>nd</w:t>
      </w:r>
      <w:r w:rsidRPr="00DE0877">
        <w:rPr>
          <w:sz w:val="24"/>
          <w:szCs w:val="24"/>
        </w:rPr>
        <w:t xml:space="preserve"> Maccabees 10:27. The 360 Degrees Protection Weapons is in 2</w:t>
      </w:r>
      <w:r w:rsidRPr="00DE0877">
        <w:rPr>
          <w:sz w:val="24"/>
          <w:szCs w:val="24"/>
          <w:vertAlign w:val="superscript"/>
        </w:rPr>
        <w:t>nd</w:t>
      </w:r>
      <w:r w:rsidRPr="00DE0877">
        <w:rPr>
          <w:sz w:val="24"/>
          <w:szCs w:val="24"/>
        </w:rPr>
        <w:t xml:space="preserve"> Maccabees 10:30. The Jeopardy Brethren Weapons is in 2</w:t>
      </w:r>
      <w:r w:rsidRPr="00DE0877">
        <w:rPr>
          <w:sz w:val="24"/>
          <w:szCs w:val="24"/>
          <w:vertAlign w:val="superscript"/>
        </w:rPr>
        <w:t>nd</w:t>
      </w:r>
      <w:r w:rsidRPr="00DE0877">
        <w:rPr>
          <w:sz w:val="24"/>
          <w:szCs w:val="24"/>
        </w:rPr>
        <w:t xml:space="preserve"> Maccabees 11:7. The Officer’s Weapons are in John 18:3. The Mighty Un-Carnal Weapons is in 2</w:t>
      </w:r>
      <w:r w:rsidRPr="00DE0877">
        <w:rPr>
          <w:sz w:val="24"/>
          <w:szCs w:val="24"/>
          <w:vertAlign w:val="superscript"/>
        </w:rPr>
        <w:t>nd</w:t>
      </w:r>
      <w:r w:rsidRPr="00DE0877">
        <w:rPr>
          <w:sz w:val="24"/>
          <w:szCs w:val="24"/>
        </w:rPr>
        <w:t xml:space="preserve"> Corinthians 10:4.    </w:t>
      </w:r>
    </w:p>
    <w:p w:rsidR="00175512" w:rsidRPr="00DE0877" w:rsidRDefault="00175512" w:rsidP="00175512">
      <w:pPr>
        <w:spacing w:line="480" w:lineRule="auto"/>
        <w:jc w:val="center"/>
        <w:rPr>
          <w:sz w:val="24"/>
          <w:szCs w:val="24"/>
        </w:rPr>
      </w:pPr>
      <w:r w:rsidRPr="00DE0877">
        <w:rPr>
          <w:b/>
          <w:sz w:val="24"/>
          <w:szCs w:val="24"/>
        </w:rPr>
        <w:t>Evil Basic Classes &amp; Evil Elite Classes Weapons</w:t>
      </w:r>
    </w:p>
    <w:p w:rsidR="00175512" w:rsidRPr="00DE0877" w:rsidRDefault="00175512" w:rsidP="00175512">
      <w:pPr>
        <w:spacing w:line="480" w:lineRule="auto"/>
        <w:jc w:val="both"/>
        <w:rPr>
          <w:sz w:val="24"/>
          <w:szCs w:val="24"/>
        </w:rPr>
      </w:pPr>
      <w:r w:rsidRPr="00DE0877">
        <w:rPr>
          <w:sz w:val="24"/>
          <w:szCs w:val="24"/>
        </w:rPr>
        <w:t>The Fallen Wood Weapon is in Numbers 35:18. The Fallen Mighty Weapons is in 2</w:t>
      </w:r>
      <w:r w:rsidRPr="00DE0877">
        <w:rPr>
          <w:sz w:val="24"/>
          <w:szCs w:val="24"/>
          <w:vertAlign w:val="superscript"/>
        </w:rPr>
        <w:t>nd</w:t>
      </w:r>
      <w:r w:rsidRPr="00DE0877">
        <w:rPr>
          <w:sz w:val="24"/>
          <w:szCs w:val="24"/>
        </w:rPr>
        <w:t xml:space="preserve"> Samuel 1:27 &amp; Ezekiel 32:27. The Fallen Judgment Weapons is in Isaiah 54:17. The Heathen Weapons is in 1</w:t>
      </w:r>
      <w:r w:rsidRPr="00DE0877">
        <w:rPr>
          <w:sz w:val="24"/>
          <w:szCs w:val="24"/>
          <w:vertAlign w:val="superscript"/>
        </w:rPr>
        <w:t>st</w:t>
      </w:r>
      <w:r w:rsidRPr="00DE0877">
        <w:rPr>
          <w:sz w:val="24"/>
          <w:szCs w:val="24"/>
        </w:rPr>
        <w:t xml:space="preserve"> Maccabees 5:43. The Fallen Host Weapons is in 1</w:t>
      </w:r>
      <w:r w:rsidRPr="00DE0877">
        <w:rPr>
          <w:sz w:val="24"/>
          <w:szCs w:val="24"/>
          <w:vertAlign w:val="superscript"/>
        </w:rPr>
        <w:t>st</w:t>
      </w:r>
      <w:r w:rsidRPr="00DE0877">
        <w:rPr>
          <w:sz w:val="24"/>
          <w:szCs w:val="24"/>
        </w:rPr>
        <w:t xml:space="preserve"> Maccabees 7:44. The Fallen Drunkard Banqueting Weapon is in 1</w:t>
      </w:r>
      <w:r w:rsidRPr="00DE0877">
        <w:rPr>
          <w:sz w:val="24"/>
          <w:szCs w:val="24"/>
          <w:vertAlign w:val="superscript"/>
        </w:rPr>
        <w:t>st</w:t>
      </w:r>
      <w:r w:rsidRPr="00DE0877">
        <w:rPr>
          <w:sz w:val="24"/>
          <w:szCs w:val="24"/>
        </w:rPr>
        <w:t xml:space="preserve"> Maccabees 16:16. The Slew Celebration Sabbath Sunday Weapon is in 2</w:t>
      </w:r>
      <w:r w:rsidRPr="00DE0877">
        <w:rPr>
          <w:sz w:val="24"/>
          <w:szCs w:val="24"/>
          <w:vertAlign w:val="superscript"/>
        </w:rPr>
        <w:t>nd</w:t>
      </w:r>
      <w:r w:rsidRPr="00DE0877">
        <w:rPr>
          <w:sz w:val="24"/>
          <w:szCs w:val="24"/>
        </w:rPr>
        <w:t xml:space="preserve"> Maccabees 5:26. </w:t>
      </w:r>
    </w:p>
    <w:p w:rsidR="00175512" w:rsidRPr="00DE0877" w:rsidRDefault="00175512" w:rsidP="00175512">
      <w:pPr>
        <w:spacing w:line="480" w:lineRule="auto"/>
        <w:jc w:val="center"/>
        <w:rPr>
          <w:b/>
          <w:sz w:val="24"/>
          <w:szCs w:val="24"/>
        </w:rPr>
      </w:pPr>
      <w:r w:rsidRPr="00DE0877">
        <w:rPr>
          <w:b/>
          <w:sz w:val="24"/>
          <w:szCs w:val="24"/>
        </w:rPr>
        <w:t>Father Stephen’s Good Fighter’s &amp; the Lord Satan’s Evil Fighter’s</w:t>
      </w:r>
    </w:p>
    <w:p w:rsidR="00175512" w:rsidRPr="00DE0877" w:rsidRDefault="00175512" w:rsidP="00175512">
      <w:pPr>
        <w:spacing w:line="480" w:lineRule="auto"/>
        <w:jc w:val="both"/>
        <w:rPr>
          <w:sz w:val="24"/>
          <w:szCs w:val="24"/>
        </w:rPr>
      </w:pPr>
      <w:r w:rsidRPr="00DE087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DE0877">
        <w:rPr>
          <w:sz w:val="24"/>
          <w:szCs w:val="24"/>
          <w:vertAlign w:val="superscript"/>
        </w:rPr>
        <w:t>st</w:t>
      </w:r>
      <w:r w:rsidRPr="00DE0877">
        <w:rPr>
          <w:sz w:val="24"/>
          <w:szCs w:val="24"/>
        </w:rPr>
        <w:t xml:space="preserve"> Samuel 15:18; 18:17; 25:28 (NKJV); 1</w:t>
      </w:r>
      <w:r w:rsidRPr="00DE0877">
        <w:rPr>
          <w:sz w:val="24"/>
          <w:szCs w:val="24"/>
          <w:vertAlign w:val="superscript"/>
        </w:rPr>
        <w:t>st</w:t>
      </w:r>
      <w:r w:rsidRPr="00DE0877">
        <w:rPr>
          <w:sz w:val="24"/>
          <w:szCs w:val="24"/>
        </w:rPr>
        <w:t xml:space="preserve"> Kings</w:t>
      </w:r>
      <w:r w:rsidRPr="00DE0877">
        <w:rPr>
          <w:sz w:val="24"/>
          <w:szCs w:val="24"/>
          <w:vertAlign w:val="superscript"/>
        </w:rPr>
        <w:t xml:space="preserve"> </w:t>
      </w:r>
      <w:r w:rsidRPr="00DE0877">
        <w:rPr>
          <w:sz w:val="24"/>
          <w:szCs w:val="24"/>
        </w:rPr>
        <w:t>20:25 (NKJV); 2</w:t>
      </w:r>
      <w:r w:rsidRPr="00DE0877">
        <w:rPr>
          <w:sz w:val="24"/>
          <w:szCs w:val="24"/>
          <w:vertAlign w:val="superscript"/>
        </w:rPr>
        <w:t>nd</w:t>
      </w:r>
      <w:r w:rsidRPr="00DE0877">
        <w:rPr>
          <w:sz w:val="24"/>
          <w:szCs w:val="24"/>
        </w:rPr>
        <w:t xml:space="preserve"> Chronicles 18:30 (NKJV); 31; 20:17; 32:8; 35:22; Nehemiah 4:14, 20; Psalms 35:1; 144:1; Isaiah 19:2; 30:32; 31:4; Jeremiah 1:19; 15:20; 21:4-5; 34:22; 37:10; 51:30; Daniel 10:20 (NKJV); Zechariah 10:5; 14:3, 14; 1</w:t>
      </w:r>
      <w:r w:rsidRPr="00DE0877">
        <w:rPr>
          <w:sz w:val="24"/>
          <w:szCs w:val="24"/>
          <w:vertAlign w:val="superscript"/>
        </w:rPr>
        <w:t>st</w:t>
      </w:r>
      <w:r w:rsidRPr="00DE0877">
        <w:rPr>
          <w:sz w:val="24"/>
          <w:szCs w:val="24"/>
        </w:rPr>
        <w:t xml:space="preserve"> Esdras 1:29; 2</w:t>
      </w:r>
      <w:r w:rsidRPr="00DE0877">
        <w:rPr>
          <w:sz w:val="24"/>
          <w:szCs w:val="24"/>
          <w:vertAlign w:val="superscript"/>
        </w:rPr>
        <w:t>nd</w:t>
      </w:r>
      <w:r w:rsidRPr="00DE0877">
        <w:rPr>
          <w:sz w:val="24"/>
          <w:szCs w:val="24"/>
        </w:rPr>
        <w:t xml:space="preserve"> Esdras 6:24; 7:57; 13:11, 31, 34; 15:15; Wisdom of Solomon 5:20; Sirach 4:28; 29:13; 1</w:t>
      </w:r>
      <w:r w:rsidRPr="00DE0877">
        <w:rPr>
          <w:sz w:val="24"/>
          <w:szCs w:val="24"/>
          <w:vertAlign w:val="superscript"/>
        </w:rPr>
        <w:t>st</w:t>
      </w:r>
      <w:r w:rsidRPr="00DE0877">
        <w:rPr>
          <w:sz w:val="24"/>
          <w:szCs w:val="24"/>
        </w:rPr>
        <w:t xml:space="preserve"> Maccabees 2:40-41; 3:21, 43, 58; 4:41; 5:32; 6:34; 8:32; 9:8, 44; 13:9; 16:3; 2</w:t>
      </w:r>
      <w:r w:rsidRPr="00DE0877">
        <w:rPr>
          <w:sz w:val="24"/>
          <w:szCs w:val="24"/>
          <w:vertAlign w:val="superscript"/>
        </w:rPr>
        <w:t>nd</w:t>
      </w:r>
      <w:r w:rsidRPr="00DE0877">
        <w:rPr>
          <w:sz w:val="24"/>
          <w:szCs w:val="24"/>
        </w:rPr>
        <w:t xml:space="preserve"> Maccabees 8:36; 11:9; 12:34; 13:13-14; 15:27; John 18:36; 1</w:t>
      </w:r>
      <w:r w:rsidRPr="00DE0877">
        <w:rPr>
          <w:sz w:val="24"/>
          <w:szCs w:val="24"/>
          <w:vertAlign w:val="superscript"/>
        </w:rPr>
        <w:t>st</w:t>
      </w:r>
      <w:r w:rsidRPr="00DE0877">
        <w:rPr>
          <w:sz w:val="24"/>
          <w:szCs w:val="24"/>
        </w:rPr>
        <w:t xml:space="preserve"> Corinthians 9:26; 1</w:t>
      </w:r>
      <w:r w:rsidRPr="00DE0877">
        <w:rPr>
          <w:sz w:val="24"/>
          <w:szCs w:val="24"/>
          <w:vertAlign w:val="superscript"/>
        </w:rPr>
        <w:t>st</w:t>
      </w:r>
      <w:r w:rsidRPr="00DE0877">
        <w:rPr>
          <w:sz w:val="24"/>
          <w:szCs w:val="24"/>
        </w:rPr>
        <w:t xml:space="preserve"> Timothy 6:12; 2</w:t>
      </w:r>
      <w:r w:rsidRPr="00DE0877">
        <w:rPr>
          <w:sz w:val="24"/>
          <w:szCs w:val="24"/>
          <w:vertAlign w:val="superscript"/>
        </w:rPr>
        <w:t>nd</w:t>
      </w:r>
      <w:r w:rsidRPr="00DE0877">
        <w:rPr>
          <w:sz w:val="24"/>
          <w:szCs w:val="24"/>
        </w:rPr>
        <w:t xml:space="preserve"> Timothy 4:7; Hebrews 10:32; 11:34; Revelation 2:16 &amp; Acts 23:9. The Evil Fighters are Persons or Animals that fights in an unjust rebellion against the LORD. Some scriptures are in Joshua 11:5; 20:20; 1</w:t>
      </w:r>
      <w:r w:rsidRPr="00DE0877">
        <w:rPr>
          <w:sz w:val="24"/>
          <w:szCs w:val="24"/>
          <w:vertAlign w:val="superscript"/>
        </w:rPr>
        <w:t>st</w:t>
      </w:r>
      <w:r w:rsidRPr="00DE0877">
        <w:rPr>
          <w:sz w:val="24"/>
          <w:szCs w:val="24"/>
        </w:rPr>
        <w:t xml:space="preserve"> Samuel 28:1 (NKJV); 2</w:t>
      </w:r>
      <w:r w:rsidRPr="00DE0877">
        <w:rPr>
          <w:sz w:val="24"/>
          <w:szCs w:val="24"/>
          <w:vertAlign w:val="superscript"/>
        </w:rPr>
        <w:t>nd</w:t>
      </w:r>
      <w:r w:rsidRPr="00DE0877">
        <w:rPr>
          <w:sz w:val="24"/>
          <w:szCs w:val="24"/>
        </w:rPr>
        <w:t xml:space="preserve"> Chro</w:t>
      </w:r>
      <w:r w:rsidRPr="00DE0877">
        <w:rPr>
          <w:sz w:val="24"/>
          <w:szCs w:val="24"/>
          <w:vertAlign w:val="superscript"/>
        </w:rPr>
        <w:t>ni</w:t>
      </w:r>
      <w:r w:rsidRPr="00DE0877">
        <w:rPr>
          <w:sz w:val="24"/>
          <w:szCs w:val="24"/>
        </w:rPr>
        <w:t>cles 11:1 (NKJV); 13:12; Nehemiah 4:8; Psalms 56:1-2; Isaiah 19:2; 29:8; Jeremiah 32:5, 24-25 (NKJV); 29; 33:5; 37:8 (NKJV); 2</w:t>
      </w:r>
      <w:r w:rsidRPr="00DE0877">
        <w:rPr>
          <w:sz w:val="24"/>
          <w:szCs w:val="24"/>
          <w:vertAlign w:val="superscript"/>
        </w:rPr>
        <w:t>nd</w:t>
      </w:r>
      <w:r w:rsidRPr="00DE0877">
        <w:rPr>
          <w:sz w:val="24"/>
          <w:szCs w:val="24"/>
        </w:rPr>
        <w:t xml:space="preserve"> Esdras 15:15; Esther 11:6-7; Sirach 28:11; 1</w:t>
      </w:r>
      <w:r w:rsidRPr="00DE0877">
        <w:rPr>
          <w:sz w:val="24"/>
          <w:szCs w:val="24"/>
          <w:vertAlign w:val="superscript"/>
        </w:rPr>
        <w:t>st</w:t>
      </w:r>
      <w:r w:rsidRPr="00DE0877">
        <w:rPr>
          <w:sz w:val="24"/>
          <w:szCs w:val="24"/>
        </w:rPr>
        <w:t xml:space="preserve"> Maccabees 3:10; 12:40; 2</w:t>
      </w:r>
      <w:r w:rsidRPr="00DE0877">
        <w:rPr>
          <w:sz w:val="24"/>
          <w:szCs w:val="24"/>
          <w:vertAlign w:val="superscript"/>
        </w:rPr>
        <w:t>nd</w:t>
      </w:r>
      <w:r w:rsidRPr="00DE0877">
        <w:rPr>
          <w:sz w:val="24"/>
          <w:szCs w:val="24"/>
        </w:rPr>
        <w:t xml:space="preserve"> Maccabees 8:16; James 4:1-2 &amp; Acts 5:39; 7:26.  </w:t>
      </w:r>
    </w:p>
    <w:p w:rsidR="00175512" w:rsidRPr="00DE0877" w:rsidRDefault="00175512" w:rsidP="00175512">
      <w:pPr>
        <w:spacing w:line="480" w:lineRule="auto"/>
        <w:jc w:val="center"/>
        <w:rPr>
          <w:b/>
          <w:sz w:val="24"/>
          <w:szCs w:val="24"/>
        </w:rPr>
      </w:pPr>
      <w:r w:rsidRPr="00DE0877">
        <w:rPr>
          <w:b/>
          <w:sz w:val="24"/>
          <w:szCs w:val="24"/>
        </w:rPr>
        <w:t>Father Stephen’s Good Thieves (Robber’s) &amp; the Lord Satan’s Evil Thieves (Robber’s)</w:t>
      </w:r>
    </w:p>
    <w:p w:rsidR="00175512" w:rsidRPr="00DE0877" w:rsidRDefault="00175512" w:rsidP="00175512">
      <w:pPr>
        <w:spacing w:line="480" w:lineRule="auto"/>
        <w:jc w:val="both"/>
        <w:rPr>
          <w:sz w:val="24"/>
          <w:szCs w:val="24"/>
        </w:rPr>
      </w:pPr>
      <w:r w:rsidRPr="00DE0877">
        <w:rPr>
          <w:sz w:val="24"/>
          <w:szCs w:val="24"/>
        </w:rPr>
        <w:t>Good Thieves is a Person that robs or steals for the LORD. Some scriptures are in Genesis 31:27, 30 (NKJV); 44:8; Leviticus 26:22; Judges 9:25; 2</w:t>
      </w:r>
      <w:r w:rsidRPr="00DE0877">
        <w:rPr>
          <w:sz w:val="24"/>
          <w:szCs w:val="24"/>
          <w:vertAlign w:val="superscript"/>
        </w:rPr>
        <w:t>nd</w:t>
      </w:r>
      <w:r w:rsidRPr="00DE0877">
        <w:rPr>
          <w:sz w:val="24"/>
          <w:szCs w:val="24"/>
        </w:rPr>
        <w:t xml:space="preserve"> Samuel 17:8; Job 1:21; 5:5; 12:6; 27:20 (NKJV); Proverbs 6:30; 17:12; Isaiah 10:2; 42:24; Jeremiah 7:11; 50:37; Ezekiel 18:7, 16 (NKJV); 33:15; 39:10; Hosea 7:1 (OKJV &amp; NKJV); Joel 2:9; Sirach 20:25; 36:26; 1</w:t>
      </w:r>
      <w:r w:rsidRPr="00DE0877">
        <w:rPr>
          <w:sz w:val="24"/>
          <w:szCs w:val="24"/>
          <w:vertAlign w:val="superscript"/>
        </w:rPr>
        <w:t>st</w:t>
      </w:r>
      <w:r w:rsidRPr="00DE0877">
        <w:rPr>
          <w:sz w:val="24"/>
          <w:szCs w:val="24"/>
        </w:rPr>
        <w:t xml:space="preserve"> Esdras 4:23-24; Matthew 26:55; 27:38 (NKJV), 64; Mark 14:48; 15:27 (NKJV); 1</w:t>
      </w:r>
      <w:r w:rsidRPr="00DE0877">
        <w:rPr>
          <w:sz w:val="24"/>
          <w:szCs w:val="24"/>
          <w:vertAlign w:val="superscript"/>
        </w:rPr>
        <w:t>st</w:t>
      </w:r>
      <w:r w:rsidRPr="00DE0877">
        <w:rPr>
          <w:sz w:val="24"/>
          <w:szCs w:val="24"/>
        </w:rPr>
        <w:t xml:space="preserve"> Corinthians 11:8; 1</w:t>
      </w:r>
      <w:r w:rsidRPr="00DE0877">
        <w:rPr>
          <w:sz w:val="24"/>
          <w:szCs w:val="24"/>
          <w:vertAlign w:val="superscript"/>
        </w:rPr>
        <w:t>st</w:t>
      </w:r>
      <w:r w:rsidRPr="00DE0877">
        <w:rPr>
          <w:sz w:val="24"/>
          <w:szCs w:val="24"/>
        </w:rPr>
        <w:t xml:space="preserve"> Thessalonians 5:2; 2</w:t>
      </w:r>
      <w:r w:rsidRPr="00DE0877">
        <w:rPr>
          <w:sz w:val="24"/>
          <w:szCs w:val="24"/>
          <w:vertAlign w:val="superscript"/>
        </w:rPr>
        <w:t>nd</w:t>
      </w:r>
      <w:r w:rsidRPr="00DE0877">
        <w:rPr>
          <w:sz w:val="24"/>
          <w:szCs w:val="24"/>
        </w:rPr>
        <w:t xml:space="preserve"> Peter</w:t>
      </w:r>
      <w:r w:rsidRPr="00DE0877">
        <w:rPr>
          <w:sz w:val="24"/>
          <w:szCs w:val="24"/>
          <w:vertAlign w:val="superscript"/>
        </w:rPr>
        <w:t xml:space="preserve"> </w:t>
      </w:r>
      <w:r w:rsidRPr="00DE0877">
        <w:rPr>
          <w:sz w:val="24"/>
          <w:szCs w:val="24"/>
        </w:rPr>
        <w:t>3:10; Revelation 3:3; 16:15; Luke 22:52 &amp; Acts 19:37. Evil Thieves is a Person that robs or steal against the LORD. Some scriptures are in Exodus 20:15; 22:1, 2, 7-8; Leviticus 19:11, 13; Deuteronomy 5:19; 24:7; 1</w:t>
      </w:r>
      <w:r w:rsidRPr="00DE0877">
        <w:rPr>
          <w:sz w:val="24"/>
          <w:szCs w:val="24"/>
          <w:vertAlign w:val="superscript"/>
        </w:rPr>
        <w:t>st</w:t>
      </w:r>
      <w:r w:rsidRPr="00DE0877">
        <w:rPr>
          <w:sz w:val="24"/>
          <w:szCs w:val="24"/>
        </w:rPr>
        <w:t xml:space="preserve"> Samuel 23:1; 2</w:t>
      </w:r>
      <w:r w:rsidRPr="00DE0877">
        <w:rPr>
          <w:sz w:val="24"/>
          <w:szCs w:val="24"/>
          <w:vertAlign w:val="superscript"/>
        </w:rPr>
        <w:t>nd</w:t>
      </w:r>
      <w:r w:rsidRPr="00DE087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DE0877">
        <w:rPr>
          <w:sz w:val="24"/>
          <w:szCs w:val="24"/>
          <w:vertAlign w:val="superscript"/>
        </w:rPr>
        <w:t>st</w:t>
      </w:r>
      <w:r w:rsidRPr="00DE0877">
        <w:rPr>
          <w:sz w:val="24"/>
          <w:szCs w:val="24"/>
        </w:rPr>
        <w:t xml:space="preserve"> Esdras 4:23-24; 2</w:t>
      </w:r>
      <w:r w:rsidRPr="00DE0877">
        <w:rPr>
          <w:sz w:val="24"/>
          <w:szCs w:val="24"/>
          <w:vertAlign w:val="superscript"/>
        </w:rPr>
        <w:t>nd</w:t>
      </w:r>
      <w:r w:rsidRPr="00DE0877">
        <w:rPr>
          <w:sz w:val="24"/>
          <w:szCs w:val="24"/>
        </w:rPr>
        <w:t xml:space="preserve"> Maccabees 9:2; Matthew 6:19-20; 19:19; 24:43; 27:38, 44 (NKJV); Mark 10:19; 15:27 (NKJV); John 10:1, 8 (NKJV), 10; 12:6; 18:40 (OKJV); Romans 2:21, 22 (NKJV); 13:9; 2</w:t>
      </w:r>
      <w:r w:rsidRPr="00DE0877">
        <w:rPr>
          <w:sz w:val="24"/>
          <w:szCs w:val="24"/>
          <w:vertAlign w:val="superscript"/>
        </w:rPr>
        <w:t>nd</w:t>
      </w:r>
      <w:r w:rsidRPr="00DE0877">
        <w:rPr>
          <w:sz w:val="24"/>
          <w:szCs w:val="24"/>
        </w:rPr>
        <w:t xml:space="preserve"> Corinthians 11:26; Ephesians 4:28; 1</w:t>
      </w:r>
      <w:r w:rsidRPr="00DE0877">
        <w:rPr>
          <w:sz w:val="24"/>
          <w:szCs w:val="24"/>
          <w:vertAlign w:val="superscript"/>
        </w:rPr>
        <w:t>st</w:t>
      </w:r>
      <w:r w:rsidRPr="00DE0877">
        <w:rPr>
          <w:sz w:val="24"/>
          <w:szCs w:val="24"/>
        </w:rPr>
        <w:t xml:space="preserve"> Thessalonians 5:4; 1</w:t>
      </w:r>
      <w:r w:rsidRPr="00DE0877">
        <w:rPr>
          <w:sz w:val="24"/>
          <w:szCs w:val="24"/>
          <w:vertAlign w:val="superscript"/>
        </w:rPr>
        <w:t>st</w:t>
      </w:r>
      <w:r w:rsidRPr="00DE0877">
        <w:rPr>
          <w:sz w:val="24"/>
          <w:szCs w:val="24"/>
        </w:rPr>
        <w:t xml:space="preserve"> Peter</w:t>
      </w:r>
      <w:r w:rsidRPr="00DE0877">
        <w:rPr>
          <w:sz w:val="24"/>
          <w:szCs w:val="24"/>
          <w:vertAlign w:val="superscript"/>
        </w:rPr>
        <w:t xml:space="preserve"> </w:t>
      </w:r>
      <w:r w:rsidRPr="00DE0877">
        <w:rPr>
          <w:sz w:val="24"/>
          <w:szCs w:val="24"/>
        </w:rPr>
        <w:t xml:space="preserve">4:15 &amp; Luke 12:33, 39; 18:20.  </w:t>
      </w:r>
    </w:p>
    <w:p w:rsidR="00175512" w:rsidRPr="00DE0877" w:rsidRDefault="00175512" w:rsidP="00175512">
      <w:pPr>
        <w:spacing w:line="480" w:lineRule="auto"/>
        <w:jc w:val="center"/>
        <w:rPr>
          <w:b/>
          <w:sz w:val="24"/>
          <w:szCs w:val="24"/>
        </w:rPr>
      </w:pPr>
      <w:r w:rsidRPr="00DE0877">
        <w:rPr>
          <w:b/>
          <w:sz w:val="24"/>
          <w:szCs w:val="24"/>
        </w:rPr>
        <w:t>Father Stephen’s Good Sorcerer’s (Master Witches) &amp; the Lord Satan’s Evil Sorcerer’s (Master Witches)</w:t>
      </w:r>
    </w:p>
    <w:p w:rsidR="00175512" w:rsidRPr="00DE0877" w:rsidRDefault="00175512" w:rsidP="00175512">
      <w:pPr>
        <w:spacing w:line="480" w:lineRule="auto"/>
        <w:jc w:val="both"/>
        <w:rPr>
          <w:sz w:val="24"/>
          <w:szCs w:val="24"/>
        </w:rPr>
      </w:pPr>
      <w:r w:rsidRPr="00DE0877">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DE0877">
        <w:rPr>
          <w:sz w:val="24"/>
          <w:szCs w:val="24"/>
          <w:vertAlign w:val="superscript"/>
        </w:rPr>
        <w:t>st</w:t>
      </w:r>
      <w:r w:rsidRPr="00DE0877">
        <w:rPr>
          <w:sz w:val="24"/>
          <w:szCs w:val="24"/>
        </w:rPr>
        <w:t xml:space="preserve"> Samuel 15:23; 2</w:t>
      </w:r>
      <w:r w:rsidRPr="00DE0877">
        <w:rPr>
          <w:sz w:val="24"/>
          <w:szCs w:val="24"/>
          <w:vertAlign w:val="superscript"/>
        </w:rPr>
        <w:t>nd</w:t>
      </w:r>
      <w:r w:rsidRPr="00DE0877">
        <w:rPr>
          <w:sz w:val="24"/>
          <w:szCs w:val="24"/>
        </w:rPr>
        <w:t xml:space="preserve"> Kings</w:t>
      </w:r>
      <w:r w:rsidRPr="00DE0877">
        <w:rPr>
          <w:sz w:val="24"/>
          <w:szCs w:val="24"/>
          <w:vertAlign w:val="superscript"/>
        </w:rPr>
        <w:t xml:space="preserve"> </w:t>
      </w:r>
      <w:r w:rsidRPr="00DE0877">
        <w:rPr>
          <w:sz w:val="24"/>
          <w:szCs w:val="24"/>
        </w:rPr>
        <w:t>9:22; 17:17; 21:6; 2</w:t>
      </w:r>
      <w:r w:rsidRPr="00DE0877">
        <w:rPr>
          <w:sz w:val="24"/>
          <w:szCs w:val="24"/>
          <w:vertAlign w:val="superscript"/>
        </w:rPr>
        <w:t>nd</w:t>
      </w:r>
      <w:r w:rsidRPr="00DE087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175512" w:rsidRPr="00DE0877" w:rsidRDefault="00175512" w:rsidP="00175512">
      <w:pPr>
        <w:spacing w:line="480" w:lineRule="auto"/>
        <w:jc w:val="center"/>
        <w:rPr>
          <w:b/>
          <w:sz w:val="24"/>
          <w:szCs w:val="24"/>
        </w:rPr>
      </w:pPr>
      <w:r w:rsidRPr="00DE0877">
        <w:rPr>
          <w:b/>
          <w:sz w:val="24"/>
          <w:szCs w:val="24"/>
        </w:rPr>
        <w:t>THE LADY RAHAB</w:t>
      </w:r>
    </w:p>
    <w:p w:rsidR="00175512" w:rsidRPr="00DE0877" w:rsidRDefault="00175512" w:rsidP="00175512">
      <w:pPr>
        <w:spacing w:line="480" w:lineRule="auto"/>
        <w:rPr>
          <w:sz w:val="24"/>
          <w:szCs w:val="24"/>
        </w:rPr>
      </w:pPr>
      <w:r w:rsidRPr="00DE0877">
        <w:rPr>
          <w:sz w:val="24"/>
          <w:szCs w:val="24"/>
        </w:rPr>
        <w:t>The Lady Rahab’s name means “</w:t>
      </w:r>
      <w:r w:rsidRPr="00DE0877">
        <w:rPr>
          <w:b/>
          <w:sz w:val="24"/>
          <w:szCs w:val="24"/>
        </w:rPr>
        <w:t>Broad</w:t>
      </w:r>
      <w:r w:rsidRPr="00DE0877">
        <w:rPr>
          <w:sz w:val="24"/>
          <w:szCs w:val="24"/>
        </w:rPr>
        <w:t xml:space="preserve">.” The Scripture references of the Lady Rahab is in Joshua 2:1-24; 6:17-25; Matthew 1:5; Hebrews 11:31 &amp; James 2:25. </w:t>
      </w:r>
    </w:p>
    <w:p w:rsidR="00175512" w:rsidRPr="00DE0877" w:rsidRDefault="00175512" w:rsidP="00175512">
      <w:pPr>
        <w:spacing w:line="480" w:lineRule="auto"/>
        <w:jc w:val="both"/>
        <w:rPr>
          <w:sz w:val="24"/>
          <w:szCs w:val="24"/>
        </w:rPr>
      </w:pPr>
      <w:r w:rsidRPr="00DE087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75512" w:rsidRPr="00DE0877" w:rsidRDefault="00175512" w:rsidP="00175512">
      <w:pPr>
        <w:spacing w:line="480" w:lineRule="auto"/>
        <w:jc w:val="both"/>
        <w:rPr>
          <w:sz w:val="24"/>
          <w:szCs w:val="24"/>
        </w:rPr>
      </w:pPr>
      <w:r w:rsidRPr="00DE087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75512" w:rsidRPr="00DE0877" w:rsidRDefault="00175512" w:rsidP="00175512">
      <w:pPr>
        <w:spacing w:line="480" w:lineRule="auto"/>
        <w:jc w:val="both"/>
        <w:rPr>
          <w:sz w:val="24"/>
          <w:szCs w:val="24"/>
        </w:rPr>
      </w:pPr>
      <w:r w:rsidRPr="00DE0877">
        <w:rPr>
          <w:sz w:val="24"/>
          <w:szCs w:val="24"/>
        </w:rPr>
        <w:t xml:space="preserve">At Jericho’s fall is in Joshua chapter 6. The Father Stephen did display His authority that the Canaanites feared. Jericho’ walls fell. When they did, Rahab and Her family survived is in Joshua 6:26. </w:t>
      </w:r>
    </w:p>
    <w:p w:rsidR="00175512" w:rsidRPr="00DE0877" w:rsidRDefault="00175512" w:rsidP="00175512">
      <w:pPr>
        <w:spacing w:line="480" w:lineRule="auto"/>
        <w:jc w:val="both"/>
        <w:rPr>
          <w:sz w:val="24"/>
          <w:szCs w:val="24"/>
        </w:rPr>
      </w:pPr>
      <w:r w:rsidRPr="00DE087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75512" w:rsidRPr="00DE0877" w:rsidRDefault="00175512" w:rsidP="00175512">
      <w:pPr>
        <w:spacing w:line="480" w:lineRule="auto"/>
        <w:jc w:val="both"/>
        <w:rPr>
          <w:sz w:val="24"/>
          <w:szCs w:val="24"/>
        </w:rPr>
      </w:pPr>
      <w:r w:rsidRPr="00DE0877">
        <w:rPr>
          <w:sz w:val="24"/>
          <w:szCs w:val="24"/>
        </w:rPr>
        <w:t xml:space="preserve">In faith’s hall of fame is in Hebrews 11:31. It declares “By faith Rahab did not perish with those who did not believe, when She had received the spies with peace.” </w:t>
      </w:r>
    </w:p>
    <w:p w:rsidR="00175512" w:rsidRPr="00DE0877" w:rsidRDefault="00175512" w:rsidP="00175512">
      <w:pPr>
        <w:spacing w:line="480" w:lineRule="auto"/>
        <w:jc w:val="both"/>
        <w:rPr>
          <w:sz w:val="24"/>
          <w:szCs w:val="24"/>
        </w:rPr>
      </w:pPr>
      <w:r w:rsidRPr="00DE087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Life of the Lord James Christ Justus also called the Just</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Identity</w:t>
      </w:r>
    </w:p>
    <w:p w:rsidR="00175512" w:rsidRPr="00DE0877" w:rsidRDefault="00175512" w:rsidP="00175512">
      <w:pPr>
        <w:spacing w:line="480" w:lineRule="auto"/>
        <w:jc w:val="both"/>
        <w:rPr>
          <w:sz w:val="24"/>
          <w:szCs w:val="24"/>
        </w:rPr>
      </w:pPr>
      <w:r w:rsidRPr="00DE0877">
        <w:rPr>
          <w:sz w:val="24"/>
          <w:szCs w:val="24"/>
        </w:rPr>
        <w:t>The Lord James (named on the 8</w:t>
      </w:r>
      <w:r w:rsidRPr="00DE0877">
        <w:rPr>
          <w:sz w:val="24"/>
          <w:szCs w:val="24"/>
          <w:vertAlign w:val="superscript"/>
        </w:rPr>
        <w:t>th</w:t>
      </w:r>
      <w:r w:rsidRPr="00DE0877">
        <w:rPr>
          <w:sz w:val="24"/>
          <w:szCs w:val="24"/>
        </w:rPr>
        <w:t xml:space="preserve"> Day) called the Just (called the Lord &amp; the Law on the 1</w:t>
      </w:r>
      <w:r w:rsidRPr="00DE0877">
        <w:rPr>
          <w:sz w:val="24"/>
          <w:szCs w:val="24"/>
          <w:vertAlign w:val="superscript"/>
        </w:rPr>
        <w:t>st</w:t>
      </w:r>
      <w:r w:rsidRPr="00DE087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Life and Times</w:t>
      </w:r>
    </w:p>
    <w:p w:rsidR="00175512" w:rsidRPr="00DE0877" w:rsidRDefault="00175512" w:rsidP="00175512">
      <w:pPr>
        <w:spacing w:line="480" w:lineRule="auto"/>
        <w:jc w:val="both"/>
        <w:rPr>
          <w:sz w:val="24"/>
          <w:szCs w:val="24"/>
        </w:rPr>
      </w:pPr>
      <w:r w:rsidRPr="00DE087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E0877">
        <w:rPr>
          <w:b/>
          <w:sz w:val="24"/>
          <w:szCs w:val="24"/>
        </w:rPr>
        <w:t>Camel Knees</w:t>
      </w:r>
      <w:r w:rsidRPr="00DE0877">
        <w:rPr>
          <w:sz w:val="24"/>
          <w:szCs w:val="24"/>
        </w:rPr>
        <w:t xml:space="preserve">” because of the calluses on His knees caused by spending too much time in prayer. The Lord James shows His faith like character in the writing of the Book of James.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Roles and Relationships with Christians</w:t>
      </w:r>
    </w:p>
    <w:p w:rsidR="00175512" w:rsidRPr="00DE0877" w:rsidRDefault="00175512" w:rsidP="00175512">
      <w:pPr>
        <w:spacing w:line="480" w:lineRule="auto"/>
        <w:jc w:val="both"/>
        <w:rPr>
          <w:sz w:val="24"/>
          <w:szCs w:val="24"/>
        </w:rPr>
      </w:pPr>
      <w:r w:rsidRPr="00DE087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 as a Lawgiver &amp; Leader</w:t>
      </w:r>
    </w:p>
    <w:p w:rsidR="00175512" w:rsidRPr="00DE0877" w:rsidRDefault="00175512" w:rsidP="00175512">
      <w:pPr>
        <w:spacing w:line="480" w:lineRule="auto"/>
        <w:jc w:val="both"/>
        <w:rPr>
          <w:sz w:val="24"/>
          <w:szCs w:val="24"/>
        </w:rPr>
      </w:pPr>
      <w:r w:rsidRPr="00DE087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Candidacy</w:t>
      </w:r>
    </w:p>
    <w:p w:rsidR="00175512" w:rsidRPr="00DE0877" w:rsidRDefault="00175512" w:rsidP="00175512">
      <w:pPr>
        <w:spacing w:line="480" w:lineRule="auto"/>
        <w:jc w:val="both"/>
        <w:rPr>
          <w:sz w:val="24"/>
          <w:szCs w:val="24"/>
        </w:rPr>
      </w:pPr>
      <w:r w:rsidRPr="00DE087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Proverbs</w:t>
      </w:r>
    </w:p>
    <w:p w:rsidR="00175512" w:rsidRPr="00DE0877" w:rsidRDefault="00175512" w:rsidP="00175512">
      <w:pPr>
        <w:spacing w:line="480" w:lineRule="auto"/>
        <w:jc w:val="both"/>
        <w:rPr>
          <w:sz w:val="24"/>
          <w:szCs w:val="24"/>
        </w:rPr>
      </w:pPr>
      <w:r w:rsidRPr="00DE087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Outranking Epistle</w:t>
      </w:r>
    </w:p>
    <w:p w:rsidR="00175512" w:rsidRPr="00DE0877" w:rsidRDefault="00175512" w:rsidP="00175512">
      <w:pPr>
        <w:spacing w:line="480" w:lineRule="auto"/>
        <w:jc w:val="both"/>
        <w:rPr>
          <w:sz w:val="24"/>
          <w:szCs w:val="24"/>
        </w:rPr>
      </w:pPr>
      <w:r w:rsidRPr="00DE0877">
        <w:rPr>
          <w:sz w:val="24"/>
          <w:szCs w:val="24"/>
        </w:rPr>
        <w:t xml:space="preserve">The Book of James was the first New Testament Epistle to be written &amp; outranks all of Paul’s 14 Epistles in rank and status. The origin of this book was written in Palestine in James 1:11; 3:11, 12; 5:7.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Business Affairs</w:t>
      </w:r>
    </w:p>
    <w:p w:rsidR="00175512" w:rsidRPr="00DE0877" w:rsidRDefault="00175512" w:rsidP="00175512">
      <w:pPr>
        <w:spacing w:line="480" w:lineRule="auto"/>
        <w:jc w:val="both"/>
        <w:rPr>
          <w:sz w:val="24"/>
          <w:szCs w:val="24"/>
        </w:rPr>
      </w:pPr>
      <w:r w:rsidRPr="00DE087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Faith</w:t>
      </w:r>
    </w:p>
    <w:p w:rsidR="00175512" w:rsidRPr="00DE0877" w:rsidRDefault="00175512" w:rsidP="00175512">
      <w:pPr>
        <w:spacing w:line="480" w:lineRule="auto"/>
        <w:jc w:val="both"/>
        <w:rPr>
          <w:sz w:val="24"/>
          <w:szCs w:val="24"/>
        </w:rPr>
      </w:pPr>
      <w:r w:rsidRPr="00DE087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Strength</w:t>
      </w:r>
    </w:p>
    <w:p w:rsidR="00175512" w:rsidRPr="00DE0877" w:rsidRDefault="00175512" w:rsidP="00175512">
      <w:pPr>
        <w:spacing w:line="480" w:lineRule="auto"/>
        <w:jc w:val="both"/>
        <w:rPr>
          <w:sz w:val="24"/>
          <w:szCs w:val="24"/>
        </w:rPr>
      </w:pPr>
      <w:r w:rsidRPr="00DE087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Perfect Law of Liberty</w:t>
      </w:r>
    </w:p>
    <w:p w:rsidR="00175512" w:rsidRPr="00DE0877" w:rsidRDefault="00175512" w:rsidP="00175512">
      <w:pPr>
        <w:spacing w:line="480" w:lineRule="auto"/>
        <w:jc w:val="both"/>
        <w:rPr>
          <w:sz w:val="24"/>
          <w:szCs w:val="24"/>
        </w:rPr>
      </w:pPr>
      <w:r w:rsidRPr="00DE087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Royal Law of Agape Love (Omni-Benevolence)</w:t>
      </w:r>
    </w:p>
    <w:p w:rsidR="00175512" w:rsidRPr="00DE0877" w:rsidRDefault="00175512" w:rsidP="00175512">
      <w:pPr>
        <w:spacing w:line="480" w:lineRule="auto"/>
        <w:jc w:val="both"/>
        <w:rPr>
          <w:sz w:val="24"/>
          <w:szCs w:val="24"/>
        </w:rPr>
      </w:pPr>
      <w:r w:rsidRPr="00DE087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Faith with Works</w:t>
      </w:r>
    </w:p>
    <w:p w:rsidR="00175512" w:rsidRPr="00DE0877" w:rsidRDefault="00175512" w:rsidP="00175512">
      <w:pPr>
        <w:spacing w:line="480" w:lineRule="auto"/>
        <w:jc w:val="both"/>
        <w:rPr>
          <w:sz w:val="24"/>
          <w:szCs w:val="24"/>
        </w:rPr>
      </w:pPr>
      <w:r w:rsidRPr="00DE087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Wisdom &amp; Intelligence</w:t>
      </w:r>
    </w:p>
    <w:p w:rsidR="00175512" w:rsidRPr="00DE0877" w:rsidRDefault="00175512" w:rsidP="00175512">
      <w:pPr>
        <w:spacing w:line="480" w:lineRule="auto"/>
        <w:jc w:val="both"/>
        <w:rPr>
          <w:sz w:val="24"/>
          <w:szCs w:val="24"/>
        </w:rPr>
      </w:pPr>
      <w:r w:rsidRPr="00DE087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E0877">
        <w:rPr>
          <w:b/>
          <w:sz w:val="24"/>
          <w:szCs w:val="24"/>
        </w:rPr>
        <w:t>Single Lord called Wisdom</w:t>
      </w:r>
      <w:r w:rsidRPr="00DE0877">
        <w:rPr>
          <w:sz w:val="24"/>
          <w:szCs w:val="24"/>
        </w:rPr>
        <w:t>” in “</w:t>
      </w:r>
      <w:r w:rsidRPr="00DE0877">
        <w:rPr>
          <w:b/>
          <w:sz w:val="24"/>
          <w:szCs w:val="24"/>
        </w:rPr>
        <w:t>That Age</w:t>
      </w:r>
      <w:r w:rsidRPr="00DE0877">
        <w:rPr>
          <w:sz w:val="24"/>
          <w:szCs w:val="24"/>
        </w:rPr>
        <w:t>” in Luke 20:35-36 &amp; Proverbs 8:22-25 (RSV). Where selfishness and jealousy of wisdom is not from God in James 3:14-16. This refers to the Lord Lucifer named the “</w:t>
      </w:r>
      <w:r w:rsidRPr="00DE0877">
        <w:rPr>
          <w:b/>
          <w:sz w:val="24"/>
          <w:szCs w:val="24"/>
        </w:rPr>
        <w:t>Married Lord called Wisdom</w:t>
      </w:r>
      <w:r w:rsidRPr="00DE0877">
        <w:rPr>
          <w:sz w:val="24"/>
          <w:szCs w:val="24"/>
        </w:rPr>
        <w:t>” in “</w:t>
      </w:r>
      <w:r w:rsidRPr="00DE0877">
        <w:rPr>
          <w:b/>
          <w:sz w:val="24"/>
          <w:szCs w:val="24"/>
        </w:rPr>
        <w:t>This Age</w:t>
      </w:r>
      <w:r w:rsidRPr="00DE0877">
        <w:rPr>
          <w:sz w:val="24"/>
          <w:szCs w:val="24"/>
        </w:rPr>
        <w:t xml:space="preserve">” in Luke 20:34, 37-38 &amp; Proverbs 8:22-25 (RSV).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Kingdom of God</w:t>
      </w:r>
    </w:p>
    <w:p w:rsidR="00175512" w:rsidRPr="00DE0877" w:rsidRDefault="00175512" w:rsidP="00175512">
      <w:pPr>
        <w:spacing w:line="480" w:lineRule="auto"/>
        <w:jc w:val="both"/>
        <w:rPr>
          <w:sz w:val="24"/>
          <w:szCs w:val="24"/>
        </w:rPr>
      </w:pPr>
      <w:r w:rsidRPr="00DE0877">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E0877">
        <w:rPr>
          <w:b/>
          <w:sz w:val="24"/>
          <w:szCs w:val="24"/>
        </w:rPr>
        <w:t>Great White Throne Judgment</w:t>
      </w:r>
      <w:r w:rsidRPr="00DE0877">
        <w:rPr>
          <w:sz w:val="24"/>
          <w:szCs w:val="24"/>
        </w:rPr>
        <w:t>” is in Revelation 20:5, 11-15. The “</w:t>
      </w:r>
      <w:r w:rsidRPr="00DE0877">
        <w:rPr>
          <w:b/>
          <w:sz w:val="24"/>
          <w:szCs w:val="24"/>
        </w:rPr>
        <w:t>Ancient of Days Throne Judgment</w:t>
      </w:r>
      <w:r w:rsidRPr="00DE0877">
        <w:rPr>
          <w:sz w:val="24"/>
          <w:szCs w:val="24"/>
        </w:rPr>
        <w:t xml:space="preserve">” is in Daniel 7:9-10.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Identity to the Father Stephen</w:t>
      </w:r>
    </w:p>
    <w:p w:rsidR="00175512" w:rsidRPr="00DE0877" w:rsidRDefault="00175512" w:rsidP="00175512">
      <w:pPr>
        <w:spacing w:line="480" w:lineRule="auto"/>
        <w:jc w:val="both"/>
        <w:rPr>
          <w:sz w:val="24"/>
          <w:szCs w:val="24"/>
        </w:rPr>
      </w:pPr>
      <w:r w:rsidRPr="00DE087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Encouragement</w:t>
      </w:r>
    </w:p>
    <w:p w:rsidR="00175512" w:rsidRPr="00DE0877" w:rsidRDefault="00175512" w:rsidP="00175512">
      <w:pPr>
        <w:spacing w:line="480" w:lineRule="auto"/>
        <w:jc w:val="both"/>
        <w:rPr>
          <w:sz w:val="24"/>
          <w:szCs w:val="24"/>
        </w:rPr>
      </w:pPr>
      <w:r w:rsidRPr="00DE0877">
        <w:rPr>
          <w:sz w:val="24"/>
          <w:szCs w:val="24"/>
        </w:rPr>
        <w:t xml:space="preserve">Second, in trials there should be a true word of encouragement, because You should count trials as a joy which produces spiritual maturity, and is God’s way of testing a Christian in James 1:2-8.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Exaltation</w:t>
      </w:r>
    </w:p>
    <w:p w:rsidR="00175512" w:rsidRPr="00DE0877" w:rsidRDefault="00175512" w:rsidP="00175512">
      <w:pPr>
        <w:spacing w:line="480" w:lineRule="auto"/>
        <w:jc w:val="both"/>
        <w:rPr>
          <w:sz w:val="24"/>
          <w:szCs w:val="24"/>
        </w:rPr>
      </w:pPr>
      <w:r w:rsidRPr="00DE0877">
        <w:rPr>
          <w:sz w:val="24"/>
          <w:szCs w:val="24"/>
        </w:rPr>
        <w:t>Third, Poor Christians are the Ones that God exalts in James 1:9-11. This is because God resists the proud but gives grace to the humble James 4:6.</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Endurance</w:t>
      </w:r>
    </w:p>
    <w:p w:rsidR="00175512" w:rsidRPr="00DE0877" w:rsidRDefault="00175512" w:rsidP="00175512">
      <w:pPr>
        <w:spacing w:line="480" w:lineRule="auto"/>
        <w:jc w:val="both"/>
        <w:rPr>
          <w:sz w:val="24"/>
          <w:szCs w:val="24"/>
        </w:rPr>
      </w:pPr>
      <w:r w:rsidRPr="00DE0877">
        <w:rPr>
          <w:sz w:val="24"/>
          <w:szCs w:val="24"/>
        </w:rPr>
        <w:t xml:space="preserve">Fourth, life is given to the Ones who endure trials. Temptation is the real problem every believer must face, but God has given His best gift, the gift of the new life from the Gospel in James 1:12-18.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Peace</w:t>
      </w:r>
    </w:p>
    <w:p w:rsidR="00175512" w:rsidRPr="00DE0877" w:rsidRDefault="00175512" w:rsidP="00175512">
      <w:pPr>
        <w:spacing w:line="480" w:lineRule="auto"/>
        <w:jc w:val="both"/>
        <w:rPr>
          <w:sz w:val="24"/>
          <w:szCs w:val="24"/>
        </w:rPr>
      </w:pPr>
      <w:r w:rsidRPr="00DE087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Heart &amp; Words</w:t>
      </w:r>
    </w:p>
    <w:p w:rsidR="00175512" w:rsidRPr="00DE0877" w:rsidRDefault="00175512" w:rsidP="00175512">
      <w:pPr>
        <w:spacing w:line="480" w:lineRule="auto"/>
        <w:jc w:val="both"/>
        <w:rPr>
          <w:sz w:val="24"/>
          <w:szCs w:val="24"/>
        </w:rPr>
      </w:pPr>
      <w:r w:rsidRPr="00DE087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Respect, Reverence, Revering &amp; High Esteem</w:t>
      </w:r>
    </w:p>
    <w:p w:rsidR="00175512" w:rsidRPr="00DE0877" w:rsidRDefault="00175512" w:rsidP="00175512">
      <w:pPr>
        <w:spacing w:line="480" w:lineRule="auto"/>
        <w:jc w:val="both"/>
        <w:rPr>
          <w:sz w:val="24"/>
          <w:szCs w:val="24"/>
        </w:rPr>
      </w:pPr>
      <w:r w:rsidRPr="00DE087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Salvation</w:t>
      </w:r>
    </w:p>
    <w:p w:rsidR="00175512" w:rsidRPr="00DE0877" w:rsidRDefault="00175512" w:rsidP="00175512">
      <w:pPr>
        <w:spacing w:line="480" w:lineRule="auto"/>
        <w:jc w:val="both"/>
        <w:rPr>
          <w:sz w:val="24"/>
          <w:szCs w:val="24"/>
        </w:rPr>
      </w:pPr>
      <w:r w:rsidRPr="00DE087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Teaching</w:t>
      </w:r>
    </w:p>
    <w:p w:rsidR="00175512" w:rsidRPr="00DE0877" w:rsidRDefault="00175512" w:rsidP="00175512">
      <w:pPr>
        <w:spacing w:line="480" w:lineRule="auto"/>
        <w:jc w:val="both"/>
        <w:rPr>
          <w:sz w:val="24"/>
          <w:szCs w:val="24"/>
        </w:rPr>
      </w:pPr>
      <w:r w:rsidRPr="00DE087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living</w:t>
      </w:r>
    </w:p>
    <w:p w:rsidR="00175512" w:rsidRPr="00DE0877" w:rsidRDefault="00175512" w:rsidP="00175512">
      <w:pPr>
        <w:spacing w:line="480" w:lineRule="auto"/>
        <w:jc w:val="both"/>
        <w:rPr>
          <w:sz w:val="24"/>
          <w:szCs w:val="24"/>
        </w:rPr>
      </w:pPr>
      <w:r w:rsidRPr="00DE0877">
        <w:rPr>
          <w:sz w:val="24"/>
          <w:szCs w:val="24"/>
        </w:rPr>
        <w:t>Tenth, wisdom is right living, but jealousy and selfish ambitions are false in James 3:14-16. The right kind of wisdom will equip You to live holy and to fear Your God.</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Jealousy</w:t>
      </w:r>
    </w:p>
    <w:p w:rsidR="00175512" w:rsidRPr="00DE0877" w:rsidRDefault="00175512" w:rsidP="00175512">
      <w:pPr>
        <w:spacing w:line="480" w:lineRule="auto"/>
        <w:jc w:val="both"/>
        <w:rPr>
          <w:sz w:val="24"/>
          <w:szCs w:val="24"/>
        </w:rPr>
      </w:pPr>
      <w:r w:rsidRPr="00DE087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Brotherly Law</w:t>
      </w:r>
    </w:p>
    <w:p w:rsidR="00175512" w:rsidRPr="00DE0877" w:rsidRDefault="00175512" w:rsidP="00175512">
      <w:pPr>
        <w:spacing w:line="480" w:lineRule="auto"/>
        <w:jc w:val="both"/>
        <w:rPr>
          <w:sz w:val="24"/>
          <w:szCs w:val="24"/>
        </w:rPr>
      </w:pPr>
      <w:r w:rsidRPr="00DE0877">
        <w:rPr>
          <w:sz w:val="24"/>
          <w:szCs w:val="24"/>
        </w:rPr>
        <w:t xml:space="preserve">Twelfth, to speak against a Brother or a Sister is to speak against God’s Law and to be a Judge. There is only one Judge, </w:t>
      </w:r>
      <w:r w:rsidRPr="00DE0877">
        <w:rPr>
          <w:b/>
          <w:sz w:val="24"/>
          <w:szCs w:val="24"/>
        </w:rPr>
        <w:t>the Marvelous Lord Yah</w:t>
      </w:r>
      <w:r w:rsidRPr="00DE0877">
        <w:rPr>
          <w:sz w:val="24"/>
          <w:szCs w:val="24"/>
        </w:rPr>
        <w:t xml:space="preserve">. The role of a Christian is not a Judge but the doer of the Law in James 4:11-12.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Business Traveling</w:t>
      </w:r>
    </w:p>
    <w:p w:rsidR="00175512" w:rsidRPr="00DE0877" w:rsidRDefault="00175512" w:rsidP="00175512">
      <w:pPr>
        <w:spacing w:line="480" w:lineRule="auto"/>
        <w:jc w:val="both"/>
        <w:rPr>
          <w:sz w:val="24"/>
          <w:szCs w:val="24"/>
        </w:rPr>
      </w:pPr>
      <w:r w:rsidRPr="00DE0877">
        <w:rPr>
          <w:sz w:val="24"/>
          <w:szCs w:val="24"/>
        </w:rPr>
        <w:t xml:space="preserve">Thirteenth, live is uncertain. Plans to do business or travel should be done by the will of God. When One knows to do right and does not it is sin in James 4:13-17.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Judgment against the Rich</w:t>
      </w:r>
    </w:p>
    <w:p w:rsidR="00175512" w:rsidRPr="00DE0877" w:rsidRDefault="00175512" w:rsidP="00175512">
      <w:pPr>
        <w:spacing w:line="480" w:lineRule="auto"/>
        <w:jc w:val="both"/>
        <w:rPr>
          <w:sz w:val="24"/>
          <w:szCs w:val="24"/>
        </w:rPr>
      </w:pPr>
      <w:r w:rsidRPr="00DE087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Patience &amp; Communication</w:t>
      </w:r>
    </w:p>
    <w:p w:rsidR="00175512" w:rsidRPr="00DE0877" w:rsidRDefault="00175512" w:rsidP="00175512">
      <w:pPr>
        <w:spacing w:line="480" w:lineRule="auto"/>
        <w:jc w:val="both"/>
        <w:rPr>
          <w:sz w:val="24"/>
          <w:szCs w:val="24"/>
        </w:rPr>
      </w:pPr>
      <w:r w:rsidRPr="00DE0877">
        <w:rPr>
          <w:sz w:val="24"/>
          <w:szCs w:val="24"/>
        </w:rPr>
        <w:t xml:space="preserve">Fifteenth, a Christian must be patient to Christ’s coming. Occupy till I come is the command. Judging or complaining to One Another must cease. There should be a simple “Yes” or “No” in James 5:7-12.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Prayer of Divine Healing</w:t>
      </w:r>
    </w:p>
    <w:p w:rsidR="00175512" w:rsidRPr="00DE0877" w:rsidRDefault="00175512" w:rsidP="00175512">
      <w:pPr>
        <w:spacing w:line="480" w:lineRule="auto"/>
        <w:jc w:val="both"/>
        <w:rPr>
          <w:sz w:val="24"/>
          <w:szCs w:val="24"/>
        </w:rPr>
      </w:pPr>
      <w:r w:rsidRPr="00DE087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E0877">
        <w:rPr>
          <w:b/>
          <w:sz w:val="24"/>
          <w:szCs w:val="24"/>
        </w:rPr>
        <w:t>Holy Anointing Oil</w:t>
      </w:r>
      <w:r w:rsidRPr="00DE0877">
        <w:rPr>
          <w:sz w:val="24"/>
          <w:szCs w:val="24"/>
        </w:rPr>
        <w:t xml:space="preserve"> in James 5:13-18.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Admonishing a Sinning Brother</w:t>
      </w:r>
    </w:p>
    <w:p w:rsidR="00175512" w:rsidRPr="00DE0877" w:rsidRDefault="00175512" w:rsidP="00175512">
      <w:pPr>
        <w:spacing w:line="480" w:lineRule="auto"/>
        <w:jc w:val="both"/>
        <w:rPr>
          <w:sz w:val="24"/>
          <w:szCs w:val="24"/>
        </w:rPr>
      </w:pPr>
      <w:r w:rsidRPr="00DE087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75512" w:rsidRPr="00DE0877" w:rsidRDefault="00175512" w:rsidP="00175512">
      <w:pPr>
        <w:spacing w:line="480" w:lineRule="auto"/>
        <w:jc w:val="center"/>
        <w:rPr>
          <w:rFonts w:ascii="Abyssinica SIL" w:hAnsi="Abyssinica SIL"/>
          <w:b/>
          <w:sz w:val="24"/>
          <w:szCs w:val="24"/>
        </w:rPr>
      </w:pPr>
      <w:r w:rsidRPr="00DE0877">
        <w:rPr>
          <w:rFonts w:ascii="Abyssinica SIL" w:hAnsi="Abyssinica SIL"/>
          <w:b/>
          <w:sz w:val="24"/>
          <w:szCs w:val="24"/>
        </w:rPr>
        <w:t>The Lord James Christ’s Standards for the Lord Man</w:t>
      </w:r>
    </w:p>
    <w:p w:rsidR="00175512" w:rsidRPr="00DE0877" w:rsidRDefault="00175512" w:rsidP="00175512">
      <w:pPr>
        <w:spacing w:line="480" w:lineRule="auto"/>
        <w:jc w:val="both"/>
        <w:rPr>
          <w:sz w:val="24"/>
          <w:szCs w:val="24"/>
        </w:rPr>
      </w:pPr>
      <w:r w:rsidRPr="00DE087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75512" w:rsidRPr="00DE0877" w:rsidRDefault="00175512" w:rsidP="00175512">
      <w:pPr>
        <w:spacing w:line="480" w:lineRule="auto"/>
        <w:jc w:val="both"/>
        <w:rPr>
          <w:sz w:val="24"/>
          <w:szCs w:val="24"/>
        </w:rPr>
      </w:pPr>
      <w:r w:rsidRPr="00DE0877">
        <w:rPr>
          <w:sz w:val="24"/>
          <w:szCs w:val="24"/>
        </w:rPr>
        <w:t xml:space="preserve">The Exploring of the Lady Rahab’s Relationships: The Lady Rahab’s Relationship with the Father Stephen: The Lady Rahab heard about the Father Stephen and chose to acknowledge and trust Him. </w:t>
      </w:r>
    </w:p>
    <w:p w:rsidR="00175512" w:rsidRPr="00DE0877" w:rsidRDefault="00175512" w:rsidP="00175512">
      <w:pPr>
        <w:spacing w:line="480" w:lineRule="auto"/>
        <w:jc w:val="both"/>
        <w:rPr>
          <w:sz w:val="24"/>
          <w:szCs w:val="24"/>
        </w:rPr>
      </w:pPr>
      <w:r w:rsidRPr="00DE087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75512" w:rsidRPr="00DE0877" w:rsidRDefault="00175512" w:rsidP="00175512">
      <w:pPr>
        <w:spacing w:line="480" w:lineRule="auto"/>
        <w:jc w:val="both"/>
        <w:rPr>
          <w:sz w:val="24"/>
          <w:szCs w:val="24"/>
        </w:rPr>
      </w:pPr>
      <w:r w:rsidRPr="00DE087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75512" w:rsidRPr="00DE0877" w:rsidRDefault="00175512" w:rsidP="00175512">
      <w:pPr>
        <w:spacing w:line="480" w:lineRule="auto"/>
        <w:jc w:val="both"/>
        <w:rPr>
          <w:sz w:val="24"/>
          <w:szCs w:val="24"/>
        </w:rPr>
      </w:pPr>
      <w:r w:rsidRPr="00DE087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75512" w:rsidRPr="00DE0877" w:rsidRDefault="00175512" w:rsidP="00175512">
      <w:pPr>
        <w:spacing w:line="480" w:lineRule="auto"/>
        <w:jc w:val="center"/>
        <w:rPr>
          <w:b/>
          <w:sz w:val="24"/>
          <w:szCs w:val="24"/>
        </w:rPr>
      </w:pPr>
      <w:r w:rsidRPr="00DE0877">
        <w:rPr>
          <w:b/>
          <w:sz w:val="24"/>
          <w:szCs w:val="24"/>
        </w:rPr>
        <w:t>Father Stephen’s Good Cleric’s (High Priests) &amp; the Lord Satan’s Evil Cleric’s (High Priests)</w:t>
      </w:r>
    </w:p>
    <w:p w:rsidR="00175512" w:rsidRPr="00DE0877" w:rsidRDefault="00175512" w:rsidP="00175512">
      <w:pPr>
        <w:spacing w:line="480" w:lineRule="auto"/>
        <w:jc w:val="both"/>
        <w:rPr>
          <w:sz w:val="24"/>
          <w:szCs w:val="24"/>
        </w:rPr>
      </w:pPr>
      <w:r w:rsidRPr="00DE0877">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DE0877">
        <w:rPr>
          <w:sz w:val="24"/>
          <w:szCs w:val="24"/>
          <w:vertAlign w:val="superscript"/>
        </w:rPr>
        <w:t>st</w:t>
      </w:r>
      <w:r w:rsidRPr="00DE0877">
        <w:rPr>
          <w:sz w:val="24"/>
          <w:szCs w:val="24"/>
        </w:rPr>
        <w:t xml:space="preserve"> Samuel 1:3, 9; 2:11, 13-15, 28, 35-36; 14:3, 19, 36; 21:1-2, 4-6, 9; 22:11, 17-19, 21; 23:9; 30:7; 2</w:t>
      </w:r>
      <w:r w:rsidRPr="00DE0877">
        <w:rPr>
          <w:sz w:val="24"/>
          <w:szCs w:val="24"/>
          <w:vertAlign w:val="superscript"/>
        </w:rPr>
        <w:t>nd</w:t>
      </w:r>
      <w:r w:rsidRPr="00DE0877">
        <w:rPr>
          <w:sz w:val="24"/>
          <w:szCs w:val="24"/>
        </w:rPr>
        <w:t xml:space="preserve"> Samuel 8:17; 15:27, 35; 17:15; 19;11; 20:25; 1</w:t>
      </w:r>
      <w:r w:rsidRPr="00DE0877">
        <w:rPr>
          <w:sz w:val="24"/>
          <w:szCs w:val="24"/>
          <w:vertAlign w:val="superscript"/>
        </w:rPr>
        <w:t>st</w:t>
      </w:r>
      <w:r w:rsidRPr="00DE0877">
        <w:rPr>
          <w:sz w:val="24"/>
          <w:szCs w:val="24"/>
        </w:rPr>
        <w:t xml:space="preserve"> Kings</w:t>
      </w:r>
      <w:r w:rsidRPr="00DE0877">
        <w:rPr>
          <w:sz w:val="24"/>
          <w:szCs w:val="24"/>
          <w:vertAlign w:val="superscript"/>
        </w:rPr>
        <w:t xml:space="preserve"> </w:t>
      </w:r>
      <w:r w:rsidRPr="00DE0877">
        <w:rPr>
          <w:sz w:val="24"/>
          <w:szCs w:val="24"/>
        </w:rPr>
        <w:t>1:7-8, 19, 25-26, 32, 34, 38-39, 42, 44-45, 2:22, 26-27, 35; 4:2, 4-5; 8:3-6, 10-11; 2</w:t>
      </w:r>
      <w:r w:rsidRPr="00DE0877">
        <w:rPr>
          <w:sz w:val="24"/>
          <w:szCs w:val="24"/>
          <w:vertAlign w:val="superscript"/>
        </w:rPr>
        <w:t>nd</w:t>
      </w:r>
      <w:r w:rsidRPr="00DE0877">
        <w:rPr>
          <w:sz w:val="24"/>
          <w:szCs w:val="24"/>
        </w:rPr>
        <w:t xml:space="preserve"> Kings</w:t>
      </w:r>
      <w:r w:rsidRPr="00DE0877">
        <w:rPr>
          <w:sz w:val="24"/>
          <w:szCs w:val="24"/>
          <w:vertAlign w:val="superscript"/>
        </w:rPr>
        <w:t xml:space="preserve"> </w:t>
      </w:r>
      <w:r w:rsidRPr="00DE0877">
        <w:rPr>
          <w:sz w:val="24"/>
          <w:szCs w:val="24"/>
        </w:rPr>
        <w:t>11:9-10; 15, 12:2, 4-10, 16; 16:10-11, 15-16; 17:27-28; 19:2; 22:4, 8, 10, 12, 14; 23:2, 4, 24; 25:14, 18; 1</w:t>
      </w:r>
      <w:r w:rsidRPr="00DE0877">
        <w:rPr>
          <w:sz w:val="24"/>
          <w:szCs w:val="24"/>
          <w:vertAlign w:val="superscript"/>
        </w:rPr>
        <w:t>st</w:t>
      </w:r>
      <w:r w:rsidRPr="00DE0877">
        <w:rPr>
          <w:sz w:val="24"/>
          <w:szCs w:val="24"/>
        </w:rPr>
        <w:t xml:space="preserve"> Chronicles 6:10; 9:2, 10, 30; 13:2; 15:11, 14, 24; 16:6, 39; 18:16; 23:2; 24:2, 6, 31; 27:5; 28:13, 21; 29:22; 2</w:t>
      </w:r>
      <w:r w:rsidRPr="00DE0877">
        <w:rPr>
          <w:sz w:val="24"/>
          <w:szCs w:val="24"/>
          <w:vertAlign w:val="superscript"/>
        </w:rPr>
        <w:t>nd</w:t>
      </w:r>
      <w:r w:rsidRPr="00DE087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DE0877">
        <w:rPr>
          <w:sz w:val="24"/>
          <w:szCs w:val="24"/>
          <w:vertAlign w:val="superscript"/>
        </w:rPr>
        <w:t>st</w:t>
      </w:r>
      <w:r w:rsidRPr="00DE0877">
        <w:rPr>
          <w:sz w:val="24"/>
          <w:szCs w:val="24"/>
        </w:rPr>
        <w:t xml:space="preserve"> Esdras 1:2, 7-8, 10, 13-14, 21; 2:8; 4:53-54; 5:5, 24, 38, 40, 45-46, 48, 56, 59, 63, 6:30; 7:6, 9-10, 12; 8:2, 5, 8-10, 19, 22, 42, 46, 54, 59-60, 62, 69, 77, 96; 9:16, 37, 39, 40, 42, 49; 2</w:t>
      </w:r>
      <w:r w:rsidRPr="00DE0877">
        <w:rPr>
          <w:sz w:val="24"/>
          <w:szCs w:val="24"/>
          <w:vertAlign w:val="superscript"/>
        </w:rPr>
        <w:t>nd</w:t>
      </w:r>
      <w:r w:rsidRPr="00DE0877">
        <w:rPr>
          <w:sz w:val="24"/>
          <w:szCs w:val="24"/>
        </w:rPr>
        <w:t xml:space="preserve"> Esdras 1:13, Tobit 1:6; Judith 4:6, 8, 14; 11:13; 15:8; Esther 11:1; Sirach 7:29, 31; 50:1, 12; Baruch 1:7, 16; Song of the Three Jews 62; Bel 8, 10-11, 15, 21, 28; 1</w:t>
      </w:r>
      <w:r w:rsidRPr="00DE0877">
        <w:rPr>
          <w:sz w:val="24"/>
          <w:szCs w:val="24"/>
          <w:vertAlign w:val="superscript"/>
        </w:rPr>
        <w:t>st</w:t>
      </w:r>
      <w:r w:rsidRPr="00DE0877">
        <w:rPr>
          <w:sz w:val="24"/>
          <w:szCs w:val="24"/>
        </w:rPr>
        <w:t xml:space="preserve"> Maccabees 2:1; 3:49; 4:42; 5:67;  5:33, 36; 10:20, 32, 38, 42, 69; 11:23; 12:3, 6-7, 20; 13:36, 42; 14:17, 20, 23, 27-28, 30, 35, 41, 44, 47, 15:1-2, 17, 21, 24; 16:12, 24; 2</w:t>
      </w:r>
      <w:r w:rsidRPr="00DE0877">
        <w:rPr>
          <w:sz w:val="24"/>
          <w:szCs w:val="24"/>
          <w:vertAlign w:val="superscript"/>
        </w:rPr>
        <w:t>nd</w:t>
      </w:r>
      <w:r w:rsidRPr="00DE087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DE0877">
        <w:rPr>
          <w:sz w:val="24"/>
          <w:szCs w:val="24"/>
          <w:vertAlign w:val="superscript"/>
        </w:rPr>
        <w:t>st</w:t>
      </w:r>
      <w:r w:rsidRPr="00DE0877">
        <w:rPr>
          <w:sz w:val="24"/>
          <w:szCs w:val="24"/>
        </w:rPr>
        <w:t xml:space="preserve"> Kings</w:t>
      </w:r>
      <w:r w:rsidRPr="00DE0877">
        <w:rPr>
          <w:sz w:val="24"/>
          <w:szCs w:val="24"/>
          <w:vertAlign w:val="superscript"/>
        </w:rPr>
        <w:t xml:space="preserve"> </w:t>
      </w:r>
      <w:r w:rsidRPr="00DE0877">
        <w:rPr>
          <w:sz w:val="24"/>
          <w:szCs w:val="24"/>
        </w:rPr>
        <w:t>12:31-32; 13:2, 33; 2</w:t>
      </w:r>
      <w:r w:rsidRPr="00DE0877">
        <w:rPr>
          <w:sz w:val="24"/>
          <w:szCs w:val="24"/>
          <w:vertAlign w:val="superscript"/>
        </w:rPr>
        <w:t>nd</w:t>
      </w:r>
      <w:r w:rsidRPr="00DE0877">
        <w:rPr>
          <w:sz w:val="24"/>
          <w:szCs w:val="24"/>
        </w:rPr>
        <w:t xml:space="preserve"> Kings</w:t>
      </w:r>
      <w:r w:rsidRPr="00DE0877">
        <w:rPr>
          <w:sz w:val="24"/>
          <w:szCs w:val="24"/>
          <w:vertAlign w:val="superscript"/>
        </w:rPr>
        <w:t xml:space="preserve"> </w:t>
      </w:r>
      <w:r w:rsidRPr="00DE0877">
        <w:rPr>
          <w:sz w:val="24"/>
          <w:szCs w:val="24"/>
        </w:rPr>
        <w:t>10:11, 19; 11:18; 17:32; 23:5, 8-9, 20, 2</w:t>
      </w:r>
      <w:r w:rsidRPr="00DE0877">
        <w:rPr>
          <w:sz w:val="24"/>
          <w:szCs w:val="24"/>
          <w:vertAlign w:val="superscript"/>
        </w:rPr>
        <w:t>nd</w:t>
      </w:r>
      <w:r w:rsidRPr="00DE0877">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DE0877">
        <w:rPr>
          <w:sz w:val="24"/>
          <w:szCs w:val="24"/>
          <w:vertAlign w:val="superscript"/>
        </w:rPr>
        <w:t>st</w:t>
      </w:r>
      <w:r w:rsidRPr="00DE0877">
        <w:rPr>
          <w:sz w:val="24"/>
          <w:szCs w:val="24"/>
        </w:rPr>
        <w:t xml:space="preserve"> Esdras 1:49; 9:18; 10:22; Wisdom of Solomon 12:6; Sirach 6:10, 18, 28, 31, 33, 48, 55; 1</w:t>
      </w:r>
      <w:r w:rsidRPr="00DE0877">
        <w:rPr>
          <w:sz w:val="24"/>
          <w:szCs w:val="24"/>
          <w:vertAlign w:val="superscript"/>
        </w:rPr>
        <w:t>st</w:t>
      </w:r>
      <w:r w:rsidRPr="00DE0877">
        <w:rPr>
          <w:sz w:val="24"/>
          <w:szCs w:val="24"/>
        </w:rPr>
        <w:t xml:space="preserve"> Maccabees 2:51; 4:38; 7:5, 9, 14; 2</w:t>
      </w:r>
      <w:r w:rsidRPr="00DE0877">
        <w:rPr>
          <w:sz w:val="24"/>
          <w:szCs w:val="24"/>
          <w:vertAlign w:val="superscript"/>
        </w:rPr>
        <w:t>nd</w:t>
      </w:r>
      <w:r w:rsidRPr="00DE0877">
        <w:rPr>
          <w:sz w:val="24"/>
          <w:szCs w:val="24"/>
        </w:rPr>
        <w:t xml:space="preserve"> Maccabees 1:13, 15; 4:13-14; 14:3 &amp; Acts 7.   </w:t>
      </w:r>
    </w:p>
    <w:p w:rsidR="00175512" w:rsidRPr="00DE0877" w:rsidRDefault="00175512" w:rsidP="00175512">
      <w:pPr>
        <w:spacing w:line="480" w:lineRule="auto"/>
        <w:jc w:val="center"/>
        <w:rPr>
          <w:b/>
          <w:sz w:val="24"/>
          <w:szCs w:val="24"/>
        </w:rPr>
      </w:pPr>
      <w:r w:rsidRPr="00DE0877">
        <w:rPr>
          <w:b/>
          <w:sz w:val="24"/>
          <w:szCs w:val="24"/>
        </w:rPr>
        <w:t>THE FATHER STEPHEN’S GOOD ELITE CLASSES &amp; THE LORD LUCIFER’S EVIL ELITE CLASSES</w:t>
      </w:r>
    </w:p>
    <w:p w:rsidR="00175512" w:rsidRPr="00DE0877" w:rsidRDefault="00175512" w:rsidP="00175512">
      <w:pPr>
        <w:spacing w:line="480" w:lineRule="auto"/>
        <w:jc w:val="center"/>
        <w:rPr>
          <w:b/>
          <w:sz w:val="24"/>
          <w:szCs w:val="24"/>
        </w:rPr>
      </w:pPr>
      <w:r w:rsidRPr="00DE0877">
        <w:rPr>
          <w:b/>
          <w:sz w:val="24"/>
          <w:szCs w:val="24"/>
        </w:rPr>
        <w:t>Good Warrior’s (Expert Skillful Soldier’s) &amp; Evil Warrior’s</w:t>
      </w:r>
    </w:p>
    <w:p w:rsidR="00175512" w:rsidRPr="00DE0877" w:rsidRDefault="00175512" w:rsidP="00175512">
      <w:pPr>
        <w:spacing w:line="480" w:lineRule="auto"/>
        <w:jc w:val="both"/>
        <w:rPr>
          <w:sz w:val="24"/>
          <w:szCs w:val="24"/>
        </w:rPr>
      </w:pPr>
      <w:r w:rsidRPr="00DE0877">
        <w:rPr>
          <w:sz w:val="24"/>
          <w:szCs w:val="24"/>
        </w:rPr>
        <w:t>Good Warrior’s is a Person skilled in Battle and Military Warfare &amp; an Expert Skilled Soldier to protect the Lord’s people. A Battle only operates in one position. A War only operates in 2 positions. Some scriptures are in 1</w:t>
      </w:r>
      <w:r w:rsidRPr="00DE0877">
        <w:rPr>
          <w:sz w:val="24"/>
          <w:szCs w:val="24"/>
          <w:vertAlign w:val="superscript"/>
        </w:rPr>
        <w:t>st</w:t>
      </w:r>
      <w:r w:rsidRPr="00DE0877">
        <w:rPr>
          <w:sz w:val="24"/>
          <w:szCs w:val="24"/>
        </w:rPr>
        <w:t xml:space="preserve"> Chronicles 11:26 (NKJV); 12:28 (NKJV); 2</w:t>
      </w:r>
      <w:r w:rsidRPr="00DE0877">
        <w:rPr>
          <w:sz w:val="24"/>
          <w:szCs w:val="24"/>
          <w:vertAlign w:val="superscript"/>
        </w:rPr>
        <w:t>nd</w:t>
      </w:r>
      <w:r w:rsidRPr="00DE087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DE0877">
        <w:rPr>
          <w:sz w:val="24"/>
          <w:szCs w:val="24"/>
          <w:vertAlign w:val="superscript"/>
        </w:rPr>
        <w:t>st</w:t>
      </w:r>
      <w:r w:rsidRPr="00DE0877">
        <w:rPr>
          <w:sz w:val="24"/>
          <w:szCs w:val="24"/>
        </w:rPr>
        <w:t xml:space="preserve"> Kings</w:t>
      </w:r>
      <w:r w:rsidRPr="00DE0877">
        <w:rPr>
          <w:sz w:val="24"/>
          <w:szCs w:val="24"/>
          <w:vertAlign w:val="superscript"/>
        </w:rPr>
        <w:t xml:space="preserve"> </w:t>
      </w:r>
      <w:r w:rsidRPr="00DE0877">
        <w:rPr>
          <w:sz w:val="24"/>
          <w:szCs w:val="24"/>
        </w:rPr>
        <w:t>12:21; 2</w:t>
      </w:r>
      <w:r w:rsidRPr="00DE0877">
        <w:rPr>
          <w:sz w:val="24"/>
          <w:szCs w:val="24"/>
          <w:vertAlign w:val="superscript"/>
        </w:rPr>
        <w:t>nd</w:t>
      </w:r>
      <w:r w:rsidRPr="00DE0877">
        <w:rPr>
          <w:sz w:val="24"/>
          <w:szCs w:val="24"/>
        </w:rPr>
        <w:t xml:space="preserve"> Chronicles 11:1; 13:3 (NKJV); Isaiah 9:5 &amp; Sirach 47:5. </w:t>
      </w:r>
    </w:p>
    <w:p w:rsidR="00175512" w:rsidRPr="00DE0877" w:rsidRDefault="00175512" w:rsidP="00175512">
      <w:pPr>
        <w:spacing w:line="480" w:lineRule="auto"/>
        <w:jc w:val="center"/>
        <w:rPr>
          <w:b/>
          <w:sz w:val="24"/>
          <w:szCs w:val="24"/>
        </w:rPr>
      </w:pPr>
      <w:r w:rsidRPr="00DE0877">
        <w:rPr>
          <w:b/>
          <w:sz w:val="24"/>
          <w:szCs w:val="24"/>
        </w:rPr>
        <w:t>Good Ninja’s (Assassin’s) &amp; Evil Ninja’s (Assassin’s)</w:t>
      </w:r>
    </w:p>
    <w:p w:rsidR="00175512" w:rsidRPr="00DE0877" w:rsidRDefault="00175512" w:rsidP="00175512">
      <w:pPr>
        <w:spacing w:line="480" w:lineRule="auto"/>
        <w:jc w:val="both"/>
        <w:rPr>
          <w:sz w:val="24"/>
          <w:szCs w:val="24"/>
        </w:rPr>
      </w:pPr>
      <w:r w:rsidRPr="00DE0877">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175512" w:rsidRPr="00DE0877" w:rsidRDefault="00175512" w:rsidP="00175512">
      <w:pPr>
        <w:spacing w:line="480" w:lineRule="auto"/>
        <w:jc w:val="center"/>
        <w:rPr>
          <w:b/>
          <w:sz w:val="24"/>
          <w:szCs w:val="24"/>
        </w:rPr>
      </w:pPr>
      <w:r w:rsidRPr="00DE0877">
        <w:rPr>
          <w:b/>
          <w:sz w:val="24"/>
          <w:szCs w:val="24"/>
        </w:rPr>
        <w:t>Good Wizard’s (Master Necromancers) &amp; Evil Wizard’s (Master Necromancers)</w:t>
      </w:r>
    </w:p>
    <w:p w:rsidR="00175512" w:rsidRPr="00DE0877" w:rsidRDefault="00175512" w:rsidP="00175512">
      <w:pPr>
        <w:spacing w:line="480" w:lineRule="auto"/>
        <w:jc w:val="both"/>
        <w:rPr>
          <w:sz w:val="24"/>
          <w:szCs w:val="24"/>
        </w:rPr>
      </w:pPr>
      <w:r w:rsidRPr="00DE087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DE0877">
        <w:rPr>
          <w:sz w:val="24"/>
          <w:szCs w:val="24"/>
          <w:vertAlign w:val="superscript"/>
        </w:rPr>
        <w:t>nd</w:t>
      </w:r>
      <w:r w:rsidRPr="00DE087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DE0877">
        <w:rPr>
          <w:sz w:val="24"/>
          <w:szCs w:val="24"/>
          <w:vertAlign w:val="superscript"/>
        </w:rPr>
        <w:t>st</w:t>
      </w:r>
      <w:r w:rsidRPr="00DE0877">
        <w:rPr>
          <w:sz w:val="24"/>
          <w:szCs w:val="24"/>
        </w:rPr>
        <w:t xml:space="preserve"> Samuel 28:3, 9; 2</w:t>
      </w:r>
      <w:r w:rsidRPr="00DE0877">
        <w:rPr>
          <w:sz w:val="24"/>
          <w:szCs w:val="24"/>
          <w:vertAlign w:val="superscript"/>
        </w:rPr>
        <w:t>nd</w:t>
      </w:r>
      <w:r w:rsidRPr="00DE0877">
        <w:rPr>
          <w:sz w:val="24"/>
          <w:szCs w:val="24"/>
        </w:rPr>
        <w:t xml:space="preserve"> Kings</w:t>
      </w:r>
      <w:r w:rsidRPr="00DE0877">
        <w:rPr>
          <w:sz w:val="24"/>
          <w:szCs w:val="24"/>
          <w:vertAlign w:val="superscript"/>
        </w:rPr>
        <w:t xml:space="preserve"> </w:t>
      </w:r>
      <w:r w:rsidRPr="00DE0877">
        <w:rPr>
          <w:sz w:val="24"/>
          <w:szCs w:val="24"/>
        </w:rPr>
        <w:t>21:6; 23:24; 2</w:t>
      </w:r>
      <w:r w:rsidRPr="00DE0877">
        <w:rPr>
          <w:sz w:val="24"/>
          <w:szCs w:val="24"/>
          <w:vertAlign w:val="superscript"/>
        </w:rPr>
        <w:t>nd</w:t>
      </w:r>
      <w:r w:rsidRPr="00DE0877">
        <w:rPr>
          <w:sz w:val="24"/>
          <w:szCs w:val="24"/>
        </w:rPr>
        <w:t xml:space="preserve"> Chronicles 33:6 &amp; Isaiah 8:19; 19:3. </w:t>
      </w:r>
    </w:p>
    <w:p w:rsidR="00175512" w:rsidRPr="00DE0877" w:rsidRDefault="00175512" w:rsidP="00175512">
      <w:pPr>
        <w:spacing w:line="480" w:lineRule="auto"/>
        <w:jc w:val="center"/>
        <w:rPr>
          <w:b/>
          <w:sz w:val="24"/>
          <w:szCs w:val="24"/>
        </w:rPr>
      </w:pPr>
      <w:r w:rsidRPr="00DE0877">
        <w:rPr>
          <w:b/>
          <w:sz w:val="24"/>
          <w:szCs w:val="24"/>
        </w:rPr>
        <w:t>Good Paladin’s &amp; Evil Paladin’s</w:t>
      </w:r>
    </w:p>
    <w:p w:rsidR="00175512" w:rsidRPr="00DE0877" w:rsidRDefault="00175512" w:rsidP="00175512">
      <w:pPr>
        <w:spacing w:line="480" w:lineRule="auto"/>
        <w:jc w:val="both"/>
        <w:rPr>
          <w:sz w:val="24"/>
          <w:szCs w:val="24"/>
        </w:rPr>
      </w:pPr>
      <w:r w:rsidRPr="00DE0877">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175512" w:rsidRPr="00DE0877" w:rsidRDefault="00175512" w:rsidP="00175512">
      <w:pPr>
        <w:spacing w:line="480" w:lineRule="auto"/>
        <w:jc w:val="center"/>
        <w:rPr>
          <w:b/>
          <w:sz w:val="24"/>
          <w:szCs w:val="24"/>
        </w:rPr>
      </w:pPr>
      <w:r w:rsidRPr="00DE0877">
        <w:rPr>
          <w:b/>
          <w:sz w:val="24"/>
          <w:szCs w:val="24"/>
        </w:rPr>
        <w:t>THE STATUS CLASS ALIGNMENTS</w:t>
      </w:r>
    </w:p>
    <w:p w:rsidR="00175512" w:rsidRPr="00DE0877" w:rsidRDefault="00175512" w:rsidP="00175512">
      <w:pPr>
        <w:spacing w:line="480" w:lineRule="auto"/>
        <w:jc w:val="center"/>
        <w:rPr>
          <w:b/>
          <w:sz w:val="24"/>
          <w:szCs w:val="24"/>
        </w:rPr>
      </w:pPr>
      <w:r w:rsidRPr="00DE0877">
        <w:rPr>
          <w:b/>
          <w:sz w:val="24"/>
          <w:szCs w:val="24"/>
        </w:rPr>
        <w:t>GOOD CLASS</w:t>
      </w:r>
    </w:p>
    <w:p w:rsidR="00175512" w:rsidRPr="00DE0877" w:rsidRDefault="00175512" w:rsidP="00175512">
      <w:pPr>
        <w:spacing w:line="480" w:lineRule="auto"/>
        <w:jc w:val="both"/>
        <w:rPr>
          <w:sz w:val="24"/>
          <w:szCs w:val="24"/>
        </w:rPr>
      </w:pPr>
      <w:r w:rsidRPr="00DE087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175512" w:rsidRPr="00DE0877" w:rsidRDefault="00175512" w:rsidP="00175512">
      <w:pPr>
        <w:spacing w:line="480" w:lineRule="auto"/>
        <w:jc w:val="center"/>
        <w:rPr>
          <w:b/>
          <w:sz w:val="24"/>
          <w:szCs w:val="24"/>
        </w:rPr>
      </w:pPr>
      <w:r w:rsidRPr="00DE0877">
        <w:rPr>
          <w:b/>
          <w:sz w:val="24"/>
          <w:szCs w:val="24"/>
        </w:rPr>
        <w:t>NEUTRAL CLASS</w:t>
      </w:r>
    </w:p>
    <w:p w:rsidR="00175512" w:rsidRPr="00DE0877" w:rsidRDefault="00175512" w:rsidP="00175512">
      <w:pPr>
        <w:spacing w:line="480" w:lineRule="auto"/>
        <w:jc w:val="both"/>
        <w:rPr>
          <w:sz w:val="24"/>
          <w:szCs w:val="24"/>
        </w:rPr>
      </w:pPr>
      <w:r w:rsidRPr="00DE0877">
        <w:rPr>
          <w:sz w:val="24"/>
          <w:szCs w:val="24"/>
        </w:rPr>
        <w:t>The Neutral Class is 100% Neutral. The Tree of life is the Lord’s good, but is Neutral to the forbidden good and forbidden evil in the Tree of the Knowledge of Good and Evil in Genesis 2:9.</w:t>
      </w:r>
    </w:p>
    <w:p w:rsidR="00175512" w:rsidRPr="00DE0877" w:rsidRDefault="00175512" w:rsidP="00175512">
      <w:pPr>
        <w:spacing w:line="480" w:lineRule="auto"/>
        <w:jc w:val="center"/>
        <w:rPr>
          <w:b/>
          <w:sz w:val="24"/>
          <w:szCs w:val="24"/>
        </w:rPr>
      </w:pPr>
      <w:r w:rsidRPr="00DE0877">
        <w:rPr>
          <w:b/>
          <w:sz w:val="24"/>
          <w:szCs w:val="24"/>
        </w:rPr>
        <w:t>EVIL CLASS</w:t>
      </w:r>
    </w:p>
    <w:p w:rsidR="00175512" w:rsidRPr="00DE0877" w:rsidRDefault="00175512" w:rsidP="00175512">
      <w:pPr>
        <w:spacing w:line="480" w:lineRule="auto"/>
        <w:jc w:val="both"/>
        <w:rPr>
          <w:sz w:val="24"/>
          <w:szCs w:val="24"/>
        </w:rPr>
      </w:pPr>
      <w:r w:rsidRPr="00DE0877">
        <w:rPr>
          <w:sz w:val="24"/>
          <w:szCs w:val="24"/>
        </w:rPr>
        <w:t>The Evil Class is 100% Evil. In 1</w:t>
      </w:r>
      <w:r w:rsidRPr="00DE0877">
        <w:rPr>
          <w:sz w:val="24"/>
          <w:szCs w:val="24"/>
          <w:vertAlign w:val="superscript"/>
        </w:rPr>
        <w:t>st</w:t>
      </w:r>
      <w:r w:rsidRPr="00DE0877">
        <w:rPr>
          <w:sz w:val="24"/>
          <w:szCs w:val="24"/>
        </w:rPr>
        <w:t xml:space="preserve"> Timothy 6:10 declares “The (Sexual Eros) Love of Money is the root of all evil: which some coveted after, they have erred from the faith, and pierced themselves through with many sorrows.” The Lord Lucifer the 2</w:t>
      </w:r>
      <w:r w:rsidRPr="00DE0877">
        <w:rPr>
          <w:sz w:val="24"/>
          <w:szCs w:val="24"/>
          <w:vertAlign w:val="superscript"/>
        </w:rPr>
        <w:t>nd</w:t>
      </w:r>
      <w:r w:rsidRPr="00DE0877">
        <w:rPr>
          <w:sz w:val="24"/>
          <w:szCs w:val="24"/>
        </w:rPr>
        <w:t xml:space="preserve"> Serpent Satan called the Married Lord called Wisdom “The Creator of the Eternal Sin” is totally evil.</w:t>
      </w:r>
    </w:p>
    <w:p w:rsidR="00175512" w:rsidRPr="00DE0877" w:rsidRDefault="00175512" w:rsidP="00175512">
      <w:pPr>
        <w:spacing w:line="480" w:lineRule="auto"/>
        <w:jc w:val="center"/>
        <w:rPr>
          <w:b/>
          <w:sz w:val="24"/>
          <w:szCs w:val="24"/>
        </w:rPr>
      </w:pPr>
      <w:r w:rsidRPr="00DE0877">
        <w:rPr>
          <w:b/>
          <w:sz w:val="24"/>
          <w:szCs w:val="24"/>
        </w:rPr>
        <w:t>GOOD-EVIL CLASS</w:t>
      </w:r>
    </w:p>
    <w:p w:rsidR="00175512" w:rsidRPr="00DE0877" w:rsidRDefault="00175512" w:rsidP="00175512">
      <w:pPr>
        <w:spacing w:line="480" w:lineRule="auto"/>
        <w:jc w:val="both"/>
        <w:rPr>
          <w:sz w:val="24"/>
          <w:szCs w:val="24"/>
        </w:rPr>
      </w:pPr>
      <w:r w:rsidRPr="00DE0877">
        <w:rPr>
          <w:sz w:val="24"/>
          <w:szCs w:val="24"/>
        </w:rPr>
        <w:t>Good-Evil Class is 100% Good toward the Evil. In 2</w:t>
      </w:r>
      <w:r w:rsidRPr="00DE0877">
        <w:rPr>
          <w:sz w:val="24"/>
          <w:szCs w:val="24"/>
          <w:vertAlign w:val="superscript"/>
        </w:rPr>
        <w:t>nd</w:t>
      </w:r>
      <w:r w:rsidRPr="00DE087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175512" w:rsidRPr="00DE0877" w:rsidRDefault="00175512" w:rsidP="00175512">
      <w:pPr>
        <w:spacing w:line="480" w:lineRule="auto"/>
        <w:jc w:val="center"/>
        <w:rPr>
          <w:b/>
          <w:sz w:val="24"/>
          <w:szCs w:val="24"/>
        </w:rPr>
      </w:pPr>
      <w:r w:rsidRPr="00DE0877">
        <w:rPr>
          <w:b/>
          <w:sz w:val="24"/>
          <w:szCs w:val="24"/>
        </w:rPr>
        <w:t>EVIL-GOOD CLASS</w:t>
      </w:r>
    </w:p>
    <w:p w:rsidR="00175512" w:rsidRPr="00DE0877" w:rsidRDefault="00175512" w:rsidP="00175512">
      <w:pPr>
        <w:spacing w:line="480" w:lineRule="auto"/>
        <w:jc w:val="both"/>
        <w:rPr>
          <w:sz w:val="24"/>
          <w:szCs w:val="24"/>
        </w:rPr>
      </w:pPr>
      <w:r w:rsidRPr="00DE0877">
        <w:rPr>
          <w:sz w:val="24"/>
          <w:szCs w:val="24"/>
        </w:rPr>
        <w:t>Evil-Good Class is 100% Evil toward the Good. In Job 2:6 states “And the LORD said to Satan, ‘Behold, He is in Your hand (under His power), but spare (save) His life.’” In Galatians 5:17 says “For the Flesh lusts against the Spirit…” In 1</w:t>
      </w:r>
      <w:r w:rsidRPr="00DE0877">
        <w:rPr>
          <w:sz w:val="24"/>
          <w:szCs w:val="24"/>
          <w:vertAlign w:val="superscript"/>
        </w:rPr>
        <w:t>st</w:t>
      </w:r>
      <w:r w:rsidRPr="00DE087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175512" w:rsidRPr="00DE0877" w:rsidRDefault="00175512" w:rsidP="00175512">
      <w:pPr>
        <w:spacing w:line="480" w:lineRule="auto"/>
        <w:jc w:val="center"/>
        <w:rPr>
          <w:b/>
          <w:sz w:val="24"/>
          <w:szCs w:val="24"/>
        </w:rPr>
      </w:pPr>
      <w:r w:rsidRPr="00DE0877">
        <w:rPr>
          <w:b/>
          <w:sz w:val="24"/>
          <w:szCs w:val="24"/>
        </w:rPr>
        <w:t>LAWFUL CLASS</w:t>
      </w:r>
    </w:p>
    <w:p w:rsidR="00175512" w:rsidRPr="00DE0877" w:rsidRDefault="00175512" w:rsidP="00175512">
      <w:pPr>
        <w:spacing w:line="480" w:lineRule="auto"/>
        <w:jc w:val="both"/>
        <w:rPr>
          <w:sz w:val="24"/>
          <w:szCs w:val="24"/>
        </w:rPr>
      </w:pPr>
      <w:r w:rsidRPr="00DE0877">
        <w:rPr>
          <w:sz w:val="24"/>
          <w:szCs w:val="24"/>
        </w:rPr>
        <w:t xml:space="preserve">Lawful Class is 100% Lawful. In Psalms 1:2 mentions “But His delight is in the Law of the LORD, and in His Law does He meditate day and night.” </w:t>
      </w:r>
    </w:p>
    <w:p w:rsidR="00175512" w:rsidRPr="00DE0877" w:rsidRDefault="00175512" w:rsidP="00175512">
      <w:pPr>
        <w:spacing w:line="480" w:lineRule="auto"/>
        <w:jc w:val="center"/>
        <w:rPr>
          <w:b/>
          <w:sz w:val="24"/>
          <w:szCs w:val="24"/>
        </w:rPr>
      </w:pPr>
      <w:r w:rsidRPr="00DE0877">
        <w:rPr>
          <w:b/>
          <w:sz w:val="24"/>
          <w:szCs w:val="24"/>
        </w:rPr>
        <w:t>LAWFUL-GOOD CLASS</w:t>
      </w:r>
    </w:p>
    <w:p w:rsidR="00175512" w:rsidRPr="00DE0877" w:rsidRDefault="00175512" w:rsidP="00175512">
      <w:pPr>
        <w:spacing w:line="480" w:lineRule="auto"/>
        <w:jc w:val="both"/>
        <w:rPr>
          <w:sz w:val="24"/>
          <w:szCs w:val="24"/>
        </w:rPr>
      </w:pPr>
      <w:r w:rsidRPr="00DE0877">
        <w:rPr>
          <w:sz w:val="24"/>
          <w:szCs w:val="24"/>
        </w:rPr>
        <w:t xml:space="preserve">The Lawful Good Class is 100% Lawful toward Good. In Proverbs 4:2 tells us “For I give You good doctrine, forsake Ye not My Law.” </w:t>
      </w:r>
    </w:p>
    <w:p w:rsidR="00175512" w:rsidRPr="00DE0877" w:rsidRDefault="00175512" w:rsidP="00175512">
      <w:pPr>
        <w:spacing w:line="480" w:lineRule="auto"/>
        <w:jc w:val="center"/>
        <w:rPr>
          <w:b/>
          <w:sz w:val="24"/>
          <w:szCs w:val="24"/>
        </w:rPr>
      </w:pPr>
      <w:r w:rsidRPr="00DE0877">
        <w:rPr>
          <w:b/>
          <w:sz w:val="24"/>
          <w:szCs w:val="24"/>
        </w:rPr>
        <w:t>LAWFUL-NEUTRAL</w:t>
      </w:r>
    </w:p>
    <w:p w:rsidR="00175512" w:rsidRPr="00DE0877" w:rsidRDefault="00175512" w:rsidP="00175512">
      <w:pPr>
        <w:spacing w:line="480" w:lineRule="auto"/>
        <w:jc w:val="both"/>
        <w:rPr>
          <w:sz w:val="24"/>
          <w:szCs w:val="24"/>
        </w:rPr>
      </w:pPr>
      <w:r w:rsidRPr="00DE087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175512" w:rsidRPr="00DE0877" w:rsidRDefault="00175512" w:rsidP="00175512">
      <w:pPr>
        <w:spacing w:line="480" w:lineRule="auto"/>
        <w:jc w:val="center"/>
        <w:rPr>
          <w:b/>
          <w:sz w:val="24"/>
          <w:szCs w:val="24"/>
        </w:rPr>
      </w:pPr>
      <w:r w:rsidRPr="00DE0877">
        <w:rPr>
          <w:b/>
          <w:sz w:val="24"/>
          <w:szCs w:val="24"/>
        </w:rPr>
        <w:t>LAWFUL-EVIL CLASS</w:t>
      </w:r>
    </w:p>
    <w:p w:rsidR="00175512" w:rsidRPr="00DE0877" w:rsidRDefault="00175512" w:rsidP="00175512">
      <w:pPr>
        <w:spacing w:line="480" w:lineRule="auto"/>
        <w:jc w:val="both"/>
        <w:rPr>
          <w:b/>
          <w:sz w:val="24"/>
          <w:szCs w:val="24"/>
        </w:rPr>
      </w:pPr>
      <w:r w:rsidRPr="00DE0877">
        <w:rPr>
          <w:sz w:val="24"/>
          <w:szCs w:val="24"/>
        </w:rPr>
        <w:t>The Lawful-Evil Class is 100% Lawful toward the Evil. In Psalms 94:20 tells us “Shall the throne of iniquity have fellowship with thee, which frames mischief by a Law?”</w:t>
      </w:r>
      <w:r w:rsidRPr="00DE0877">
        <w:rPr>
          <w:b/>
          <w:sz w:val="24"/>
          <w:szCs w:val="24"/>
        </w:rPr>
        <w:t xml:space="preserve"> </w:t>
      </w:r>
    </w:p>
    <w:p w:rsidR="00175512" w:rsidRPr="00DE0877" w:rsidRDefault="00175512" w:rsidP="00175512">
      <w:pPr>
        <w:spacing w:line="480" w:lineRule="auto"/>
        <w:jc w:val="center"/>
        <w:rPr>
          <w:b/>
          <w:sz w:val="24"/>
          <w:szCs w:val="24"/>
        </w:rPr>
      </w:pPr>
      <w:r w:rsidRPr="00DE0877">
        <w:rPr>
          <w:b/>
          <w:sz w:val="24"/>
          <w:szCs w:val="24"/>
        </w:rPr>
        <w:t>CHAOTIC CLASS</w:t>
      </w:r>
    </w:p>
    <w:p w:rsidR="00175512" w:rsidRPr="00DE0877" w:rsidRDefault="00175512" w:rsidP="00175512">
      <w:pPr>
        <w:spacing w:line="480" w:lineRule="auto"/>
        <w:jc w:val="both"/>
        <w:rPr>
          <w:sz w:val="24"/>
          <w:szCs w:val="24"/>
        </w:rPr>
      </w:pPr>
      <w:r w:rsidRPr="00DE087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175512" w:rsidRPr="00DE0877" w:rsidRDefault="00175512" w:rsidP="00175512">
      <w:pPr>
        <w:spacing w:line="480" w:lineRule="auto"/>
        <w:jc w:val="center"/>
        <w:rPr>
          <w:b/>
          <w:sz w:val="24"/>
          <w:szCs w:val="24"/>
        </w:rPr>
      </w:pPr>
      <w:r w:rsidRPr="00DE0877">
        <w:rPr>
          <w:b/>
          <w:sz w:val="24"/>
          <w:szCs w:val="24"/>
        </w:rPr>
        <w:t>CHAOTIC-GOOD CLASS</w:t>
      </w:r>
    </w:p>
    <w:p w:rsidR="00175512" w:rsidRPr="00DE0877" w:rsidRDefault="00175512" w:rsidP="00175512">
      <w:pPr>
        <w:spacing w:line="480" w:lineRule="auto"/>
        <w:jc w:val="both"/>
        <w:rPr>
          <w:sz w:val="24"/>
          <w:szCs w:val="24"/>
        </w:rPr>
      </w:pPr>
      <w:r w:rsidRPr="00DE0877">
        <w:rPr>
          <w:sz w:val="24"/>
          <w:szCs w:val="24"/>
        </w:rPr>
        <w:t>Chaotic-Good Class is 100% Chaotic toward the Good. In 2</w:t>
      </w:r>
      <w:r w:rsidRPr="00DE0877">
        <w:rPr>
          <w:sz w:val="24"/>
          <w:szCs w:val="24"/>
          <w:vertAlign w:val="superscript"/>
        </w:rPr>
        <w:t>nd</w:t>
      </w:r>
      <w:r w:rsidRPr="00DE087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175512" w:rsidRPr="00DE0877" w:rsidRDefault="00175512" w:rsidP="00175512">
      <w:pPr>
        <w:spacing w:line="480" w:lineRule="auto"/>
        <w:jc w:val="center"/>
        <w:rPr>
          <w:b/>
          <w:sz w:val="24"/>
          <w:szCs w:val="24"/>
        </w:rPr>
      </w:pPr>
      <w:r w:rsidRPr="00DE0877">
        <w:rPr>
          <w:b/>
          <w:sz w:val="24"/>
          <w:szCs w:val="24"/>
        </w:rPr>
        <w:t>CHAOTIC-NEUTRAL CLASS</w:t>
      </w:r>
    </w:p>
    <w:p w:rsidR="00175512" w:rsidRPr="00DE0877" w:rsidRDefault="00175512" w:rsidP="00175512">
      <w:pPr>
        <w:spacing w:line="480" w:lineRule="auto"/>
        <w:jc w:val="both"/>
        <w:rPr>
          <w:sz w:val="24"/>
          <w:szCs w:val="24"/>
        </w:rPr>
      </w:pPr>
      <w:r w:rsidRPr="00DE0877">
        <w:rPr>
          <w:sz w:val="24"/>
          <w:szCs w:val="24"/>
        </w:rPr>
        <w:t>Chaotic-Neutral Class is 100% Chaotic toward the Neutral. In 2</w:t>
      </w:r>
      <w:r w:rsidRPr="00DE0877">
        <w:rPr>
          <w:sz w:val="24"/>
          <w:szCs w:val="24"/>
          <w:vertAlign w:val="superscript"/>
        </w:rPr>
        <w:t>nd</w:t>
      </w:r>
      <w:r w:rsidRPr="00DE087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175512" w:rsidRPr="00DE0877" w:rsidRDefault="00175512" w:rsidP="00175512">
      <w:pPr>
        <w:spacing w:line="480" w:lineRule="auto"/>
        <w:jc w:val="center"/>
        <w:rPr>
          <w:b/>
          <w:sz w:val="24"/>
          <w:szCs w:val="24"/>
        </w:rPr>
      </w:pPr>
      <w:r w:rsidRPr="00DE0877">
        <w:rPr>
          <w:b/>
          <w:sz w:val="24"/>
          <w:szCs w:val="24"/>
        </w:rPr>
        <w:t>CHAOTIC-EVIL CLASS</w:t>
      </w:r>
    </w:p>
    <w:p w:rsidR="00175512" w:rsidRPr="00DE0877" w:rsidRDefault="00175512" w:rsidP="00175512">
      <w:pPr>
        <w:spacing w:line="480" w:lineRule="auto"/>
        <w:jc w:val="both"/>
        <w:rPr>
          <w:sz w:val="24"/>
          <w:szCs w:val="24"/>
        </w:rPr>
      </w:pPr>
      <w:r w:rsidRPr="00DE0877">
        <w:rPr>
          <w:sz w:val="24"/>
          <w:szCs w:val="24"/>
        </w:rPr>
        <w:t>Chaotic-Evil Class is 100% Chaotic toward the Evil. In 2</w:t>
      </w:r>
      <w:r w:rsidRPr="00DE0877">
        <w:rPr>
          <w:sz w:val="24"/>
          <w:szCs w:val="24"/>
          <w:vertAlign w:val="superscript"/>
        </w:rPr>
        <w:t>nd</w:t>
      </w:r>
      <w:r w:rsidRPr="00DE087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175512" w:rsidRPr="00DE0877" w:rsidRDefault="00175512" w:rsidP="00175512">
      <w:pPr>
        <w:spacing w:line="480" w:lineRule="auto"/>
        <w:jc w:val="center"/>
        <w:rPr>
          <w:b/>
          <w:sz w:val="24"/>
          <w:szCs w:val="24"/>
        </w:rPr>
      </w:pPr>
      <w:r w:rsidRPr="00DE0877">
        <w:rPr>
          <w:b/>
          <w:sz w:val="24"/>
          <w:szCs w:val="24"/>
        </w:rPr>
        <w:t>UNLAWFUL CLASS</w:t>
      </w:r>
    </w:p>
    <w:p w:rsidR="00175512" w:rsidRPr="00DE0877" w:rsidRDefault="00175512" w:rsidP="00175512">
      <w:pPr>
        <w:spacing w:line="480" w:lineRule="auto"/>
        <w:jc w:val="both"/>
        <w:rPr>
          <w:sz w:val="24"/>
          <w:szCs w:val="24"/>
        </w:rPr>
      </w:pPr>
      <w:r w:rsidRPr="00DE0877">
        <w:rPr>
          <w:sz w:val="24"/>
          <w:szCs w:val="24"/>
        </w:rPr>
        <w:t>Unlawful Class is 100% Unlawful. In 2</w:t>
      </w:r>
      <w:r w:rsidRPr="00DE0877">
        <w:rPr>
          <w:sz w:val="24"/>
          <w:szCs w:val="24"/>
          <w:vertAlign w:val="superscript"/>
        </w:rPr>
        <w:t>nd</w:t>
      </w:r>
      <w:r w:rsidRPr="00DE087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175512" w:rsidRPr="00DE0877" w:rsidRDefault="00175512" w:rsidP="00175512">
      <w:pPr>
        <w:spacing w:line="480" w:lineRule="auto"/>
        <w:jc w:val="center"/>
        <w:rPr>
          <w:b/>
          <w:sz w:val="24"/>
          <w:szCs w:val="24"/>
        </w:rPr>
      </w:pPr>
      <w:r w:rsidRPr="00DE0877">
        <w:rPr>
          <w:b/>
          <w:sz w:val="24"/>
          <w:szCs w:val="24"/>
        </w:rPr>
        <w:t>UNLAWFUL-NEUTRAL CLASS</w:t>
      </w:r>
    </w:p>
    <w:p w:rsidR="00175512" w:rsidRPr="00DE0877" w:rsidRDefault="00175512" w:rsidP="00175512">
      <w:pPr>
        <w:spacing w:line="480" w:lineRule="auto"/>
        <w:jc w:val="both"/>
        <w:rPr>
          <w:sz w:val="24"/>
          <w:szCs w:val="24"/>
        </w:rPr>
      </w:pPr>
      <w:r w:rsidRPr="00DE0877">
        <w:rPr>
          <w:sz w:val="24"/>
          <w:szCs w:val="24"/>
        </w:rPr>
        <w:t>Unlawful-Neutral Class is 100% Unlawful toward the Neutral. In 2</w:t>
      </w:r>
      <w:r w:rsidRPr="00DE0877">
        <w:rPr>
          <w:sz w:val="24"/>
          <w:szCs w:val="24"/>
          <w:vertAlign w:val="superscript"/>
        </w:rPr>
        <w:t>nd</w:t>
      </w:r>
      <w:r w:rsidRPr="00DE0877">
        <w:rPr>
          <w:sz w:val="24"/>
          <w:szCs w:val="24"/>
        </w:rPr>
        <w:t xml:space="preserve"> Peter 2:8 tells us “(For that righteous Man dwelling among them, in seeing &amp; hearing, vexed His Righteous Soul from day to day with their unlawful deeds…)” </w:t>
      </w:r>
    </w:p>
    <w:p w:rsidR="00175512" w:rsidRPr="00DE0877" w:rsidRDefault="00175512" w:rsidP="00175512">
      <w:pPr>
        <w:spacing w:line="480" w:lineRule="auto"/>
        <w:jc w:val="center"/>
        <w:rPr>
          <w:b/>
          <w:sz w:val="24"/>
          <w:szCs w:val="24"/>
        </w:rPr>
      </w:pPr>
      <w:r w:rsidRPr="00DE0877">
        <w:rPr>
          <w:b/>
          <w:sz w:val="24"/>
          <w:szCs w:val="24"/>
        </w:rPr>
        <w:t xml:space="preserve">UNLAWFUL-GOOD CLASS </w:t>
      </w:r>
    </w:p>
    <w:p w:rsidR="00175512" w:rsidRPr="00DE0877" w:rsidRDefault="00175512" w:rsidP="00175512">
      <w:pPr>
        <w:spacing w:line="480" w:lineRule="auto"/>
        <w:jc w:val="both"/>
        <w:rPr>
          <w:sz w:val="24"/>
          <w:szCs w:val="24"/>
        </w:rPr>
      </w:pPr>
      <w:r w:rsidRPr="00DE0877">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175512" w:rsidRPr="00DE0877" w:rsidRDefault="00175512" w:rsidP="00175512">
      <w:pPr>
        <w:spacing w:line="480" w:lineRule="auto"/>
        <w:jc w:val="center"/>
        <w:rPr>
          <w:b/>
          <w:sz w:val="24"/>
          <w:szCs w:val="24"/>
        </w:rPr>
      </w:pPr>
      <w:r w:rsidRPr="00DE0877">
        <w:rPr>
          <w:b/>
          <w:sz w:val="24"/>
          <w:szCs w:val="24"/>
        </w:rPr>
        <w:t>UNLAWFUL-EVIL CLASS</w:t>
      </w:r>
    </w:p>
    <w:p w:rsidR="00175512" w:rsidRPr="00DE0877" w:rsidRDefault="00175512" w:rsidP="00175512">
      <w:pPr>
        <w:spacing w:line="480" w:lineRule="auto"/>
        <w:jc w:val="both"/>
        <w:rPr>
          <w:sz w:val="24"/>
          <w:szCs w:val="24"/>
        </w:rPr>
      </w:pPr>
      <w:r w:rsidRPr="00DE0877">
        <w:rPr>
          <w:sz w:val="24"/>
          <w:szCs w:val="24"/>
        </w:rPr>
        <w:t xml:space="preserve">Unlawful-Evil Class is 100% Unlawful toward the Evil. In Wisdom of Solomon 4:6 says “For Children of unlawful beds are Witnesses of wickedness against their Parents in their trial.”  </w:t>
      </w:r>
    </w:p>
    <w:p w:rsidR="00175512" w:rsidRPr="00DE0877" w:rsidRDefault="00175512" w:rsidP="00175512">
      <w:pPr>
        <w:spacing w:line="480" w:lineRule="auto"/>
        <w:jc w:val="center"/>
        <w:rPr>
          <w:b/>
          <w:sz w:val="24"/>
          <w:szCs w:val="24"/>
        </w:rPr>
      </w:pPr>
      <w:r w:rsidRPr="00DE0877">
        <w:rPr>
          <w:b/>
          <w:sz w:val="24"/>
          <w:szCs w:val="24"/>
        </w:rPr>
        <w:t>True Holy Miracles and False Unholy Miracles (Signs, Wonders, Powers and Healings)</w:t>
      </w:r>
    </w:p>
    <w:p w:rsidR="00175512" w:rsidRPr="00DE0877" w:rsidRDefault="00175512" w:rsidP="00175512">
      <w:pPr>
        <w:spacing w:line="480" w:lineRule="auto"/>
        <w:jc w:val="both"/>
        <w:rPr>
          <w:sz w:val="24"/>
          <w:szCs w:val="24"/>
        </w:rPr>
      </w:pPr>
      <w:r w:rsidRPr="00DE087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DE0877">
        <w:rPr>
          <w:sz w:val="24"/>
          <w:szCs w:val="24"/>
          <w:vertAlign w:val="superscript"/>
        </w:rPr>
        <w:t>st</w:t>
      </w:r>
      <w:r w:rsidRPr="00DE0877">
        <w:rPr>
          <w:sz w:val="24"/>
          <w:szCs w:val="24"/>
        </w:rPr>
        <w:t xml:space="preserve"> Samuel 14:36; Job 24:22; Psalms 69:18; 73:28; 85:5 (OKJV); 107:18; Proverbs 20:5; Song of Solomon 1:4 (OKJV); Isaiah 5:19; 12:3 (OKJV); Jeremiah 30:21; Joel 3:9; 1</w:t>
      </w:r>
      <w:r w:rsidRPr="00DE0877">
        <w:rPr>
          <w:sz w:val="24"/>
          <w:szCs w:val="24"/>
          <w:vertAlign w:val="superscript"/>
        </w:rPr>
        <w:t>st</w:t>
      </w:r>
      <w:r w:rsidRPr="00DE0877">
        <w:rPr>
          <w:sz w:val="24"/>
          <w:szCs w:val="24"/>
        </w:rPr>
        <w:t xml:space="preserve"> Esdras 3:22; 2</w:t>
      </w:r>
      <w:r w:rsidRPr="00DE0877">
        <w:rPr>
          <w:sz w:val="24"/>
          <w:szCs w:val="24"/>
          <w:vertAlign w:val="superscript"/>
        </w:rPr>
        <w:t>nd</w:t>
      </w:r>
      <w:r w:rsidRPr="00DE0877">
        <w:rPr>
          <w:sz w:val="24"/>
          <w:szCs w:val="24"/>
        </w:rPr>
        <w:t xml:space="preserve"> Esdras 6:18; 16:37; Sirach 51:23; 2</w:t>
      </w:r>
      <w:r w:rsidRPr="00DE0877">
        <w:rPr>
          <w:sz w:val="24"/>
          <w:szCs w:val="24"/>
          <w:vertAlign w:val="superscript"/>
        </w:rPr>
        <w:t>nd</w:t>
      </w:r>
      <w:r w:rsidRPr="00DE087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DE0877">
        <w:rPr>
          <w:b/>
          <w:i/>
          <w:sz w:val="24"/>
          <w:szCs w:val="24"/>
        </w:rPr>
        <w:t>crucifix</w:t>
      </w:r>
      <w:r w:rsidRPr="00DE0877">
        <w:rPr>
          <w:sz w:val="24"/>
          <w:szCs w:val="24"/>
        </w:rPr>
        <w:t xml:space="preserve"> on a chain necklace or from the </w:t>
      </w:r>
      <w:r w:rsidRPr="00DE0877">
        <w:rPr>
          <w:b/>
          <w:i/>
          <w:sz w:val="24"/>
          <w:szCs w:val="24"/>
        </w:rPr>
        <w:t>24 holy precious stones</w:t>
      </w:r>
      <w:r w:rsidRPr="00DE087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DE0877">
        <w:rPr>
          <w:sz w:val="24"/>
          <w:szCs w:val="24"/>
          <w:vertAlign w:val="superscript"/>
        </w:rPr>
        <w:t>nd</w:t>
      </w:r>
      <w:r w:rsidRPr="00DE087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E0877">
        <w:rPr>
          <w:sz w:val="24"/>
          <w:szCs w:val="24"/>
          <w:vertAlign w:val="superscript"/>
        </w:rPr>
        <w:t>st</w:t>
      </w:r>
      <w:r w:rsidRPr="00DE087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DE0877">
        <w:rPr>
          <w:sz w:val="24"/>
          <w:szCs w:val="24"/>
          <w:vertAlign w:val="superscript"/>
        </w:rPr>
        <w:t>nd</w:t>
      </w:r>
      <w:r w:rsidRPr="00DE0877">
        <w:rPr>
          <w:sz w:val="24"/>
          <w:szCs w:val="24"/>
        </w:rPr>
        <w:t xml:space="preserve"> Serpent Satan the Married Lord called Wisdom the “</w:t>
      </w:r>
      <w:r w:rsidRPr="00DE0877">
        <w:rPr>
          <w:b/>
          <w:sz w:val="24"/>
          <w:szCs w:val="24"/>
        </w:rPr>
        <w:t>Creator of the Eternal Sin</w:t>
      </w:r>
      <w:r w:rsidRPr="00DE087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E0877">
        <w:rPr>
          <w:sz w:val="24"/>
          <w:szCs w:val="24"/>
          <w:vertAlign w:val="superscript"/>
        </w:rPr>
        <w:t>st</w:t>
      </w:r>
      <w:r w:rsidRPr="00DE0877">
        <w:rPr>
          <w:sz w:val="24"/>
          <w:szCs w:val="24"/>
        </w:rPr>
        <w:t xml:space="preserve"> Samuel 8:12 (NKJV); 20:40 (NKJV); 2</w:t>
      </w:r>
      <w:r w:rsidRPr="00DE0877">
        <w:rPr>
          <w:sz w:val="24"/>
          <w:szCs w:val="24"/>
          <w:vertAlign w:val="superscript"/>
        </w:rPr>
        <w:t>nd</w:t>
      </w:r>
      <w:r w:rsidRPr="00DE0877">
        <w:rPr>
          <w:sz w:val="24"/>
          <w:szCs w:val="24"/>
        </w:rPr>
        <w:t xml:space="preserve"> Samuel 1:27; 2</w:t>
      </w:r>
      <w:r w:rsidRPr="00DE0877">
        <w:rPr>
          <w:sz w:val="24"/>
          <w:szCs w:val="24"/>
          <w:vertAlign w:val="superscript"/>
        </w:rPr>
        <w:t>nd</w:t>
      </w:r>
      <w:r w:rsidRPr="00DE0877">
        <w:rPr>
          <w:sz w:val="24"/>
          <w:szCs w:val="24"/>
        </w:rPr>
        <w:t xml:space="preserve"> Kings 10:2 (NKJV); 11:8, 11; 1</w:t>
      </w:r>
      <w:r w:rsidRPr="00DE0877">
        <w:rPr>
          <w:sz w:val="24"/>
          <w:szCs w:val="24"/>
          <w:vertAlign w:val="superscript"/>
        </w:rPr>
        <w:t>st</w:t>
      </w:r>
      <w:r w:rsidRPr="00DE0877">
        <w:rPr>
          <w:sz w:val="24"/>
          <w:szCs w:val="24"/>
        </w:rPr>
        <w:t xml:space="preserve"> Chronicles 12:33, 37 (NKJV); 2</w:t>
      </w:r>
      <w:r w:rsidRPr="00DE0877">
        <w:rPr>
          <w:sz w:val="24"/>
          <w:szCs w:val="24"/>
          <w:vertAlign w:val="superscript"/>
        </w:rPr>
        <w:t>nd</w:t>
      </w:r>
      <w:r w:rsidRPr="00DE0877">
        <w:rPr>
          <w:sz w:val="24"/>
          <w:szCs w:val="24"/>
        </w:rPr>
        <w:t xml:space="preserve"> Chronicles 23:7, 10; 32:5 (NKJV); Nehemiah 4:17 (NKJV); Ecclesiastes 9:18; Isaiah 13:5; Jeremiah 21:4; 22:7; 50:25; 51:20; Ezekiel 9:1-2; 32:27; 39:9-10; Joel 2:8 (NKJV); Judith 6:12; 7:5; 14:2, 11; Wisdom of Solomon 5:17, 20, 43; 1</w:t>
      </w:r>
      <w:r w:rsidRPr="00DE0877">
        <w:rPr>
          <w:sz w:val="24"/>
          <w:szCs w:val="24"/>
          <w:vertAlign w:val="superscript"/>
        </w:rPr>
        <w:t>st</w:t>
      </w:r>
      <w:r w:rsidRPr="00DE0877">
        <w:rPr>
          <w:sz w:val="24"/>
          <w:szCs w:val="24"/>
        </w:rPr>
        <w:t xml:space="preserve"> Maccabees 7:44; 8:26, 28; 9:39; 10:6; 11:51; 16:16; 2</w:t>
      </w:r>
      <w:r w:rsidRPr="00DE0877">
        <w:rPr>
          <w:sz w:val="24"/>
          <w:szCs w:val="24"/>
          <w:vertAlign w:val="superscript"/>
        </w:rPr>
        <w:t>nd</w:t>
      </w:r>
      <w:r w:rsidRPr="00DE0877">
        <w:rPr>
          <w:sz w:val="24"/>
          <w:szCs w:val="24"/>
        </w:rPr>
        <w:t xml:space="preserve"> Maccabees 3:28; 5:26; 8:18; 9:2; 10:23, 27, 30; 11:7; John 18:3 &amp; 2</w:t>
      </w:r>
      <w:r w:rsidRPr="00DE0877">
        <w:rPr>
          <w:sz w:val="24"/>
          <w:szCs w:val="24"/>
          <w:vertAlign w:val="superscript"/>
        </w:rPr>
        <w:t>nd</w:t>
      </w:r>
      <w:r w:rsidRPr="00DE0877">
        <w:rPr>
          <w:sz w:val="24"/>
          <w:szCs w:val="24"/>
        </w:rPr>
        <w:t xml:space="preserve"> Corinthians 10:1-6. The Eternal Weapon used as the Eternal Sin in Lordship has the origin by the word “</w:t>
      </w:r>
      <w:r w:rsidRPr="00DE0877">
        <w:rPr>
          <w:b/>
          <w:sz w:val="24"/>
          <w:szCs w:val="24"/>
        </w:rPr>
        <w:t>Qanah</w:t>
      </w:r>
      <w:r w:rsidRPr="00DE0877">
        <w:rPr>
          <w:sz w:val="24"/>
          <w:szCs w:val="24"/>
        </w:rPr>
        <w:t>” which can mean “</w:t>
      </w:r>
      <w:r w:rsidRPr="00DE0877">
        <w:rPr>
          <w:b/>
          <w:sz w:val="24"/>
          <w:szCs w:val="24"/>
        </w:rPr>
        <w:t>Eternal Lordly Marital Sexual Eros Love</w:t>
      </w:r>
      <w:r w:rsidRPr="00DE0877">
        <w:rPr>
          <w:sz w:val="24"/>
          <w:szCs w:val="24"/>
        </w:rPr>
        <w:t>” with all lying wonders and powers concerning eating from the Tree of the Knowledge of Good and Evil &amp; then eating from the Tree of Life so that “</w:t>
      </w:r>
      <w:r w:rsidRPr="00DE0877">
        <w:rPr>
          <w:b/>
          <w:sz w:val="24"/>
          <w:szCs w:val="24"/>
        </w:rPr>
        <w:t>This Sin</w:t>
      </w:r>
      <w:r w:rsidRPr="00DE0877">
        <w:rPr>
          <w:sz w:val="24"/>
          <w:szCs w:val="24"/>
        </w:rPr>
        <w:t>” would become eternal that the World does &amp; uses daily in 2</w:t>
      </w:r>
      <w:r w:rsidRPr="00DE0877">
        <w:rPr>
          <w:sz w:val="24"/>
          <w:szCs w:val="24"/>
          <w:vertAlign w:val="superscript"/>
        </w:rPr>
        <w:t>nd</w:t>
      </w:r>
      <w:r w:rsidRPr="00DE0877">
        <w:rPr>
          <w:sz w:val="24"/>
          <w:szCs w:val="24"/>
        </w:rPr>
        <w:t xml:space="preserve"> Thessalonians 2:1-12; 1</w:t>
      </w:r>
      <w:r w:rsidRPr="00DE0877">
        <w:rPr>
          <w:sz w:val="24"/>
          <w:szCs w:val="24"/>
          <w:vertAlign w:val="superscript"/>
        </w:rPr>
        <w:t>st</w:t>
      </w:r>
      <w:r w:rsidRPr="00DE0877">
        <w:rPr>
          <w:sz w:val="24"/>
          <w:szCs w:val="24"/>
        </w:rPr>
        <w:t xml:space="preserve"> John 4:1, 3, 5; 2</w:t>
      </w:r>
      <w:r w:rsidRPr="00DE0877">
        <w:rPr>
          <w:sz w:val="24"/>
          <w:szCs w:val="24"/>
          <w:vertAlign w:val="superscript"/>
        </w:rPr>
        <w:t>nd</w:t>
      </w:r>
      <w:r w:rsidRPr="00DE0877">
        <w:rPr>
          <w:sz w:val="24"/>
          <w:szCs w:val="24"/>
        </w:rPr>
        <w:t xml:space="preserve"> John 7-11; Jude 5-19 &amp; Revelation 12:1-20:15 in the “</w:t>
      </w:r>
      <w:r w:rsidRPr="00DE0877">
        <w:rPr>
          <w:b/>
          <w:sz w:val="24"/>
          <w:szCs w:val="24"/>
        </w:rPr>
        <w:t>Greatest Sexual Eros Love Apostasy</w:t>
      </w:r>
      <w:r w:rsidRPr="00DE0877">
        <w:rPr>
          <w:sz w:val="24"/>
          <w:szCs w:val="24"/>
        </w:rPr>
        <w:t>.” The Eternal Sin in actuality is the Lord Lucifer called the 2</w:t>
      </w:r>
      <w:r w:rsidRPr="00DE0877">
        <w:rPr>
          <w:sz w:val="24"/>
          <w:szCs w:val="24"/>
          <w:vertAlign w:val="superscript"/>
        </w:rPr>
        <w:t>nd</w:t>
      </w:r>
      <w:r w:rsidRPr="00DE087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E0877">
        <w:rPr>
          <w:sz w:val="24"/>
          <w:szCs w:val="24"/>
          <w:vertAlign w:val="superscript"/>
        </w:rPr>
        <w:t>nd</w:t>
      </w:r>
      <w:r w:rsidRPr="00DE087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E0877">
        <w:rPr>
          <w:sz w:val="24"/>
          <w:szCs w:val="24"/>
          <w:vertAlign w:val="superscript"/>
        </w:rPr>
        <w:t>st</w:t>
      </w:r>
      <w:r w:rsidRPr="00DE087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E0877">
        <w:rPr>
          <w:sz w:val="24"/>
          <w:szCs w:val="24"/>
          <w:vertAlign w:val="superscript"/>
        </w:rPr>
        <w:t>st</w:t>
      </w:r>
      <w:r w:rsidRPr="00DE0877">
        <w:rPr>
          <w:sz w:val="24"/>
          <w:szCs w:val="24"/>
        </w:rPr>
        <w:t xml:space="preserve"> Kings 18:1-46. Satanic miracles are associated with error in 1</w:t>
      </w:r>
      <w:r w:rsidRPr="00DE0877">
        <w:rPr>
          <w:sz w:val="24"/>
          <w:szCs w:val="24"/>
          <w:vertAlign w:val="superscript"/>
        </w:rPr>
        <w:t>st</w:t>
      </w:r>
      <w:r w:rsidRPr="00DE0877">
        <w:rPr>
          <w:sz w:val="24"/>
          <w:szCs w:val="24"/>
        </w:rPr>
        <w:t xml:space="preserve"> Timothy 4:1-3. There is a Spirit of Truth and a Spirit of Error in 1</w:t>
      </w:r>
      <w:r w:rsidRPr="00DE0877">
        <w:rPr>
          <w:sz w:val="24"/>
          <w:szCs w:val="24"/>
          <w:vertAlign w:val="superscript"/>
        </w:rPr>
        <w:t>st</w:t>
      </w:r>
      <w:r w:rsidRPr="00DE0877">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DE0877">
        <w:rPr>
          <w:sz w:val="24"/>
          <w:szCs w:val="24"/>
          <w:vertAlign w:val="superscript"/>
        </w:rPr>
        <w:t>st</w:t>
      </w:r>
      <w:r w:rsidRPr="00DE087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DE0877">
        <w:rPr>
          <w:sz w:val="24"/>
          <w:szCs w:val="24"/>
          <w:vertAlign w:val="superscript"/>
        </w:rPr>
        <w:t>st</w:t>
      </w:r>
      <w:r w:rsidRPr="00DE0877">
        <w:rPr>
          <w:sz w:val="24"/>
          <w:szCs w:val="24"/>
        </w:rPr>
        <w:t xml:space="preserve"> Samuel 15:23, asceticism in 1</w:t>
      </w:r>
      <w:r w:rsidRPr="00DE0877">
        <w:rPr>
          <w:sz w:val="24"/>
          <w:szCs w:val="24"/>
          <w:vertAlign w:val="superscript"/>
        </w:rPr>
        <w:t>st</w:t>
      </w:r>
      <w:r w:rsidRPr="00DE0877">
        <w:rPr>
          <w:sz w:val="24"/>
          <w:szCs w:val="24"/>
        </w:rPr>
        <w:t xml:space="preserve"> Corinthians 7:5 &amp; 1</w:t>
      </w:r>
      <w:r w:rsidRPr="00DE0877">
        <w:rPr>
          <w:sz w:val="24"/>
          <w:szCs w:val="24"/>
          <w:vertAlign w:val="superscript"/>
        </w:rPr>
        <w:t>st</w:t>
      </w:r>
      <w:r w:rsidRPr="00DE087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E0877">
        <w:rPr>
          <w:sz w:val="24"/>
          <w:szCs w:val="24"/>
          <w:vertAlign w:val="superscript"/>
        </w:rPr>
        <w:t>st</w:t>
      </w:r>
      <w:r w:rsidRPr="00DE087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E0877">
        <w:rPr>
          <w:sz w:val="24"/>
          <w:szCs w:val="24"/>
          <w:vertAlign w:val="superscript"/>
        </w:rPr>
        <w:t>st</w:t>
      </w:r>
      <w:r w:rsidRPr="00DE0877">
        <w:rPr>
          <w:sz w:val="24"/>
          <w:szCs w:val="24"/>
        </w:rPr>
        <w:t xml:space="preserve"> Corinthians 14:40, losing control of One’s faculties in 1</w:t>
      </w:r>
      <w:r w:rsidRPr="00DE0877">
        <w:rPr>
          <w:sz w:val="24"/>
          <w:szCs w:val="24"/>
          <w:vertAlign w:val="superscript"/>
        </w:rPr>
        <w:t>st</w:t>
      </w:r>
      <w:r w:rsidRPr="00DE0877">
        <w:rPr>
          <w:sz w:val="24"/>
          <w:szCs w:val="24"/>
        </w:rPr>
        <w:t xml:space="preserve"> Corinthians 14:32, idolatry or use of images in worship in Exodus 20:3-4, astrology in Deuteronomy 4:19 &amp; Isaiah 47:13-15, experiencing apparitions of Dead Persons in 2</w:t>
      </w:r>
      <w:r w:rsidRPr="00DE0877">
        <w:rPr>
          <w:sz w:val="24"/>
          <w:szCs w:val="24"/>
          <w:vertAlign w:val="superscript"/>
        </w:rPr>
        <w:t>nd</w:t>
      </w:r>
      <w:r w:rsidRPr="00DE0877">
        <w:rPr>
          <w:sz w:val="24"/>
          <w:szCs w:val="24"/>
        </w:rPr>
        <w:t xml:space="preserve"> Corinthians 11:14; Deuteronomy 18:11 &amp; 1</w:t>
      </w:r>
      <w:r w:rsidRPr="00DE0877">
        <w:rPr>
          <w:sz w:val="24"/>
          <w:szCs w:val="24"/>
          <w:vertAlign w:val="superscript"/>
        </w:rPr>
        <w:t>st</w:t>
      </w:r>
      <w:r w:rsidRPr="00DE0877">
        <w:rPr>
          <w:sz w:val="24"/>
          <w:szCs w:val="24"/>
        </w:rPr>
        <w:t xml:space="preserve"> Corinthians 10:18-21, self-deification in 2</w:t>
      </w:r>
      <w:r w:rsidRPr="00DE0877">
        <w:rPr>
          <w:sz w:val="24"/>
          <w:szCs w:val="24"/>
          <w:vertAlign w:val="superscript"/>
        </w:rPr>
        <w:t>nd</w:t>
      </w:r>
      <w:r w:rsidRPr="00DE087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E0877">
        <w:rPr>
          <w:sz w:val="24"/>
          <w:szCs w:val="24"/>
          <w:vertAlign w:val="superscript"/>
        </w:rPr>
        <w:t>st</w:t>
      </w:r>
      <w:r w:rsidRPr="00DE087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E0877">
        <w:rPr>
          <w:sz w:val="24"/>
          <w:szCs w:val="24"/>
          <w:vertAlign w:val="superscript"/>
        </w:rPr>
        <w:t>nd</w:t>
      </w:r>
      <w:r w:rsidRPr="00DE0877">
        <w:rPr>
          <w:sz w:val="24"/>
          <w:szCs w:val="24"/>
        </w:rPr>
        <w:t xml:space="preserve"> Corinthians 12:12. Christ’s claim to be God is proven in John 2:19-21; 10:18 &amp; Matthew 12:40. If Satan could raise the dead, then the evidence of the Resurrection of Christ would not have been “</w:t>
      </w:r>
      <w:r w:rsidRPr="00DE0877">
        <w:rPr>
          <w:b/>
          <w:sz w:val="24"/>
          <w:szCs w:val="24"/>
        </w:rPr>
        <w:t>infallible proofs</w:t>
      </w:r>
      <w:r w:rsidRPr="00DE087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E0877">
        <w:rPr>
          <w:sz w:val="24"/>
          <w:szCs w:val="24"/>
          <w:vertAlign w:val="superscript"/>
        </w:rPr>
        <w:t>st</w:t>
      </w:r>
      <w:r w:rsidRPr="00DE087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E0877">
        <w:rPr>
          <w:sz w:val="24"/>
          <w:szCs w:val="24"/>
          <w:vertAlign w:val="superscript"/>
        </w:rPr>
        <w:t>st</w:t>
      </w:r>
      <w:r w:rsidRPr="00DE087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E0877">
        <w:rPr>
          <w:sz w:val="24"/>
          <w:szCs w:val="24"/>
          <w:vertAlign w:val="superscript"/>
        </w:rPr>
        <w:t>st</w:t>
      </w:r>
      <w:r w:rsidRPr="00DE087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E0877">
        <w:rPr>
          <w:sz w:val="24"/>
          <w:szCs w:val="24"/>
          <w:vertAlign w:val="superscript"/>
        </w:rPr>
        <w:t>st</w:t>
      </w:r>
      <w:r w:rsidRPr="00DE087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DE0877">
        <w:rPr>
          <w:sz w:val="24"/>
          <w:szCs w:val="24"/>
          <w:vertAlign w:val="superscript"/>
        </w:rPr>
        <w:t>st</w:t>
      </w:r>
      <w:r w:rsidRPr="00DE0877">
        <w:rPr>
          <w:sz w:val="24"/>
          <w:szCs w:val="24"/>
        </w:rPr>
        <w:t xml:space="preserve"> Corinthians 2:6-16; Acts 5:12-16; 9:36-42; 19:11-12 &amp; Romans 15:19. Were these miracles performed by others than the Apostles? Some scriptures are in 1</w:t>
      </w:r>
      <w:r w:rsidRPr="00DE0877">
        <w:rPr>
          <w:sz w:val="24"/>
          <w:szCs w:val="24"/>
          <w:vertAlign w:val="superscript"/>
        </w:rPr>
        <w:t>st</w:t>
      </w:r>
      <w:r w:rsidRPr="00DE0877">
        <w:rPr>
          <w:sz w:val="24"/>
          <w:szCs w:val="24"/>
        </w:rPr>
        <w:t xml:space="preserve"> Corinthians 12:4-11 &amp; Galatians 3:5. What are the “</w:t>
      </w:r>
      <w:r w:rsidRPr="00DE0877">
        <w:rPr>
          <w:b/>
          <w:sz w:val="24"/>
          <w:szCs w:val="24"/>
        </w:rPr>
        <w:t>Signs of an Apostle</w:t>
      </w:r>
      <w:r w:rsidRPr="00DE0877">
        <w:rPr>
          <w:sz w:val="24"/>
          <w:szCs w:val="24"/>
        </w:rPr>
        <w:t>” in 2</w:t>
      </w:r>
      <w:r w:rsidRPr="00DE0877">
        <w:rPr>
          <w:sz w:val="24"/>
          <w:szCs w:val="24"/>
          <w:vertAlign w:val="superscript"/>
        </w:rPr>
        <w:t>nd</w:t>
      </w:r>
      <w:r w:rsidRPr="00DE0877">
        <w:rPr>
          <w:sz w:val="24"/>
          <w:szCs w:val="24"/>
        </w:rPr>
        <w:t xml:space="preserve"> Corinthians 12:12? Some scriptures are in 2</w:t>
      </w:r>
      <w:r w:rsidRPr="00DE0877">
        <w:rPr>
          <w:sz w:val="24"/>
          <w:szCs w:val="24"/>
          <w:vertAlign w:val="superscript"/>
        </w:rPr>
        <w:t>nd</w:t>
      </w:r>
      <w:r w:rsidRPr="00DE087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DE0877">
        <w:rPr>
          <w:sz w:val="24"/>
          <w:szCs w:val="24"/>
          <w:vertAlign w:val="superscript"/>
        </w:rPr>
        <w:t>nd</w:t>
      </w:r>
      <w:r w:rsidRPr="00DE0877">
        <w:rPr>
          <w:sz w:val="24"/>
          <w:szCs w:val="24"/>
        </w:rPr>
        <w:t xml:space="preserve"> Corinthians 10:3-4, 8-11; 13:2-4, 10, they had jealous care to the total health of all the Churches of God in 2</w:t>
      </w:r>
      <w:r w:rsidRPr="00DE0877">
        <w:rPr>
          <w:sz w:val="24"/>
          <w:szCs w:val="24"/>
          <w:vertAlign w:val="superscript"/>
        </w:rPr>
        <w:t>nd</w:t>
      </w:r>
      <w:r w:rsidRPr="00DE0877">
        <w:rPr>
          <w:sz w:val="24"/>
          <w:szCs w:val="24"/>
        </w:rPr>
        <w:t xml:space="preserve"> Corinthians 11:1-6, they had true knowledge of Jesus and the Father Stephen’s Gospel plan in 2</w:t>
      </w:r>
      <w:r w:rsidRPr="00DE0877">
        <w:rPr>
          <w:sz w:val="24"/>
          <w:szCs w:val="24"/>
          <w:vertAlign w:val="superscript"/>
        </w:rPr>
        <w:t>nd</w:t>
      </w:r>
      <w:r w:rsidRPr="00DE0877">
        <w:rPr>
          <w:sz w:val="24"/>
          <w:szCs w:val="24"/>
        </w:rPr>
        <w:t xml:space="preserve"> Corinthians 11:6, they operated in self-support and selflessness in 2</w:t>
      </w:r>
      <w:r w:rsidRPr="00DE0877">
        <w:rPr>
          <w:sz w:val="24"/>
          <w:szCs w:val="24"/>
          <w:vertAlign w:val="superscript"/>
        </w:rPr>
        <w:t>nd</w:t>
      </w:r>
      <w:r w:rsidRPr="00DE0877">
        <w:rPr>
          <w:sz w:val="24"/>
          <w:szCs w:val="24"/>
        </w:rPr>
        <w:t xml:space="preserve"> Corinthians 11:7-11, they did not take advantage of the Churches of God and did not attack people physically in 2</w:t>
      </w:r>
      <w:r w:rsidRPr="00DE0877">
        <w:rPr>
          <w:sz w:val="24"/>
          <w:szCs w:val="24"/>
          <w:vertAlign w:val="superscript"/>
        </w:rPr>
        <w:t>nd</w:t>
      </w:r>
      <w:r w:rsidRPr="00DE0877">
        <w:rPr>
          <w:sz w:val="24"/>
          <w:szCs w:val="24"/>
        </w:rPr>
        <w:t xml:space="preserve"> Corinthians 11:20-21, they suffered and endured hardship for the Father Stephen’s Name of Christ in 2</w:t>
      </w:r>
      <w:r w:rsidRPr="00DE0877">
        <w:rPr>
          <w:sz w:val="24"/>
          <w:szCs w:val="24"/>
          <w:vertAlign w:val="superscript"/>
        </w:rPr>
        <w:t>nd</w:t>
      </w:r>
      <w:r w:rsidRPr="00DE0877">
        <w:rPr>
          <w:sz w:val="24"/>
          <w:szCs w:val="24"/>
        </w:rPr>
        <w:t xml:space="preserve"> Corinthians 11:23-29, they were caught up into Heaven in 2</w:t>
      </w:r>
      <w:r w:rsidRPr="00DE0877">
        <w:rPr>
          <w:sz w:val="24"/>
          <w:szCs w:val="24"/>
          <w:vertAlign w:val="superscript"/>
        </w:rPr>
        <w:t>nd</w:t>
      </w:r>
      <w:r w:rsidRPr="00DE0877">
        <w:rPr>
          <w:sz w:val="24"/>
          <w:szCs w:val="24"/>
        </w:rPr>
        <w:t xml:space="preserve"> Corinthians 12:1-6, they had the weakness of the thorn in the flesh in 2</w:t>
      </w:r>
      <w:r w:rsidRPr="00DE0877">
        <w:rPr>
          <w:sz w:val="24"/>
          <w:szCs w:val="24"/>
          <w:vertAlign w:val="superscript"/>
        </w:rPr>
        <w:t>nd</w:t>
      </w:r>
      <w:r w:rsidRPr="00DE0877">
        <w:rPr>
          <w:sz w:val="24"/>
          <w:szCs w:val="24"/>
        </w:rPr>
        <w:t xml:space="preserve"> Corinthians 12:7-9 &amp; they gained enormous strength from their weaknesses in 2</w:t>
      </w:r>
      <w:r w:rsidRPr="00DE0877">
        <w:rPr>
          <w:sz w:val="24"/>
          <w:szCs w:val="24"/>
          <w:vertAlign w:val="superscript"/>
        </w:rPr>
        <w:t>nd</w:t>
      </w:r>
      <w:r w:rsidRPr="00DE0877">
        <w:rPr>
          <w:sz w:val="24"/>
          <w:szCs w:val="24"/>
        </w:rPr>
        <w:t xml:space="preserve"> Corinthians 12:10. There were others that were not Apostles that worked enormous miracles. Some scriptures are in 1</w:t>
      </w:r>
      <w:r w:rsidRPr="00DE0877">
        <w:rPr>
          <w:sz w:val="24"/>
          <w:szCs w:val="24"/>
          <w:vertAlign w:val="superscript"/>
        </w:rPr>
        <w:t>st</w:t>
      </w:r>
      <w:r w:rsidRPr="00DE087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E0877">
        <w:rPr>
          <w:sz w:val="24"/>
          <w:szCs w:val="24"/>
          <w:vertAlign w:val="superscript"/>
        </w:rPr>
        <w:t>st</w:t>
      </w:r>
      <w:r w:rsidRPr="00DE0877">
        <w:rPr>
          <w:sz w:val="24"/>
          <w:szCs w:val="24"/>
        </w:rPr>
        <w:t xml:space="preserve"> Corinthians 12:10, 28. So were these miracles restricted to the only Apostles? No! Some scriptures are in 2</w:t>
      </w:r>
      <w:r w:rsidRPr="00DE0877">
        <w:rPr>
          <w:sz w:val="24"/>
          <w:szCs w:val="24"/>
          <w:vertAlign w:val="superscript"/>
        </w:rPr>
        <w:t>nd</w:t>
      </w:r>
      <w:r w:rsidRPr="00DE0877">
        <w:rPr>
          <w:sz w:val="24"/>
          <w:szCs w:val="24"/>
        </w:rPr>
        <w:t xml:space="preserve"> Corinthians 3:1-4:18; 10:3-4; Philippians 3:10; Ephesians 5:17; 6:10-12; 2</w:t>
      </w:r>
      <w:r w:rsidRPr="00DE0877">
        <w:rPr>
          <w:sz w:val="24"/>
          <w:szCs w:val="24"/>
          <w:vertAlign w:val="superscript"/>
        </w:rPr>
        <w:t>nd</w:t>
      </w:r>
      <w:r w:rsidRPr="00DE0877">
        <w:rPr>
          <w:sz w:val="24"/>
          <w:szCs w:val="24"/>
        </w:rPr>
        <w:t xml:space="preserve"> Timothy 1:7 &amp; 1</w:t>
      </w:r>
      <w:r w:rsidRPr="00DE0877">
        <w:rPr>
          <w:sz w:val="24"/>
          <w:szCs w:val="24"/>
          <w:vertAlign w:val="superscript"/>
        </w:rPr>
        <w:t>st</w:t>
      </w:r>
      <w:r w:rsidRPr="00DE0877">
        <w:rPr>
          <w:sz w:val="24"/>
          <w:szCs w:val="24"/>
        </w:rPr>
        <w:t xml:space="preserve"> Corinthians 2:4-5. These magical wards (guards) of permissible defensive magic spells protect them from forbidden offensive magic spells is in 1</w:t>
      </w:r>
      <w:r w:rsidRPr="00DE0877">
        <w:rPr>
          <w:sz w:val="24"/>
          <w:szCs w:val="24"/>
          <w:vertAlign w:val="superscript"/>
        </w:rPr>
        <w:t>st</w:t>
      </w:r>
      <w:r w:rsidRPr="00DE0877">
        <w:rPr>
          <w:sz w:val="24"/>
          <w:szCs w:val="24"/>
        </w:rPr>
        <w:t xml:space="preserve"> Chronicles 25:8; 26:12, 16 &amp; Nehemiah 12:24, 45; 13:30. The Father Stephen’s Angelic Wards to protect certain people are in Psalms 91:11-12; Genesis 3:24 &amp; 1</w:t>
      </w:r>
      <w:r w:rsidRPr="00DE0877">
        <w:rPr>
          <w:sz w:val="24"/>
          <w:szCs w:val="24"/>
          <w:vertAlign w:val="superscript"/>
        </w:rPr>
        <w:t>st</w:t>
      </w:r>
      <w:r w:rsidRPr="00DE0877">
        <w:rPr>
          <w:sz w:val="24"/>
          <w:szCs w:val="24"/>
        </w:rPr>
        <w:t xml:space="preserve"> Corinthians 4:15. The Father Stephen’s Wards to protect His own people is in Deuteronomy 32:9-11; Psalms 1:6; 18:30; 97:10; 121:3-8; Proverbs 2:7-8; 30:5; Genesis 28:15; 1</w:t>
      </w:r>
      <w:r w:rsidRPr="00DE0877">
        <w:rPr>
          <w:sz w:val="24"/>
          <w:szCs w:val="24"/>
          <w:vertAlign w:val="superscript"/>
        </w:rPr>
        <w:t>st</w:t>
      </w:r>
      <w:r w:rsidRPr="00DE0877">
        <w:rPr>
          <w:sz w:val="24"/>
          <w:szCs w:val="24"/>
        </w:rPr>
        <w:t xml:space="preserve"> Samuel 2:9; 2</w:t>
      </w:r>
      <w:r w:rsidRPr="00DE0877">
        <w:rPr>
          <w:sz w:val="24"/>
          <w:szCs w:val="24"/>
          <w:vertAlign w:val="superscript"/>
        </w:rPr>
        <w:t>nd</w:t>
      </w:r>
      <w:r w:rsidRPr="00DE0877">
        <w:rPr>
          <w:sz w:val="24"/>
          <w:szCs w:val="24"/>
        </w:rPr>
        <w:t xml:space="preserve"> Samuel 22:31; Isaiah 27:3; 31:5; 52:12; 58:8; Wisdom of Solomon 5:15-23 &amp; Ephesians 6:10-20. The Christian Wards is used to Guard the True Gospel from Satanic Evil is in 2</w:t>
      </w:r>
      <w:r w:rsidRPr="00DE0877">
        <w:rPr>
          <w:sz w:val="24"/>
          <w:szCs w:val="24"/>
          <w:vertAlign w:val="superscript"/>
        </w:rPr>
        <w:t>nd</w:t>
      </w:r>
      <w:r w:rsidRPr="00DE0877">
        <w:rPr>
          <w:sz w:val="24"/>
          <w:szCs w:val="24"/>
        </w:rPr>
        <w:t xml:space="preserve"> Timothy 1:14; 4:14-15; Acts 20:30-31 &amp; 1</w:t>
      </w:r>
      <w:r w:rsidRPr="00DE0877">
        <w:rPr>
          <w:sz w:val="24"/>
          <w:szCs w:val="24"/>
          <w:vertAlign w:val="superscript"/>
        </w:rPr>
        <w:t>st</w:t>
      </w:r>
      <w:r w:rsidRPr="00DE0877">
        <w:rPr>
          <w:sz w:val="24"/>
          <w:szCs w:val="24"/>
        </w:rPr>
        <w:t xml:space="preserve"> Timothy 6:20. Guards at the tomb of the Lord Jesus Christ are in Matthew 27:65-66; 28:4. Bodyguards for the protection of Kings are in 1</w:t>
      </w:r>
      <w:r w:rsidRPr="00DE0877">
        <w:rPr>
          <w:sz w:val="24"/>
          <w:szCs w:val="24"/>
          <w:vertAlign w:val="superscript"/>
        </w:rPr>
        <w:t>st</w:t>
      </w:r>
      <w:r w:rsidRPr="00DE0877">
        <w:rPr>
          <w:sz w:val="24"/>
          <w:szCs w:val="24"/>
        </w:rPr>
        <w:t xml:space="preserve"> Samuel 22:14; 26:14-15; 28:2; 2</w:t>
      </w:r>
      <w:r w:rsidRPr="00DE0877">
        <w:rPr>
          <w:sz w:val="24"/>
          <w:szCs w:val="24"/>
          <w:vertAlign w:val="superscript"/>
        </w:rPr>
        <w:t>nd</w:t>
      </w:r>
      <w:r w:rsidRPr="00DE0877">
        <w:rPr>
          <w:sz w:val="24"/>
          <w:szCs w:val="24"/>
        </w:rPr>
        <w:t xml:space="preserve"> Samuel 16:6; 23:23; 1</w:t>
      </w:r>
      <w:r w:rsidRPr="00DE0877">
        <w:rPr>
          <w:sz w:val="24"/>
          <w:szCs w:val="24"/>
          <w:vertAlign w:val="superscript"/>
        </w:rPr>
        <w:t>st</w:t>
      </w:r>
      <w:r w:rsidRPr="00DE0877">
        <w:rPr>
          <w:sz w:val="24"/>
          <w:szCs w:val="24"/>
        </w:rPr>
        <w:t xml:space="preserve"> Chronicles 11:25; 1</w:t>
      </w:r>
      <w:r w:rsidRPr="00DE0877">
        <w:rPr>
          <w:sz w:val="24"/>
          <w:szCs w:val="24"/>
          <w:vertAlign w:val="superscript"/>
        </w:rPr>
        <w:t>st</w:t>
      </w:r>
      <w:r w:rsidRPr="00DE0877">
        <w:rPr>
          <w:sz w:val="24"/>
          <w:szCs w:val="24"/>
        </w:rPr>
        <w:t xml:space="preserve"> Kings 1:8, 10; 2</w:t>
      </w:r>
      <w:r w:rsidRPr="00DE0877">
        <w:rPr>
          <w:sz w:val="24"/>
          <w:szCs w:val="24"/>
          <w:vertAlign w:val="superscript"/>
        </w:rPr>
        <w:t>nd</w:t>
      </w:r>
      <w:r w:rsidRPr="00DE0877">
        <w:rPr>
          <w:sz w:val="24"/>
          <w:szCs w:val="24"/>
        </w:rPr>
        <w:t xml:space="preserve"> Kings 11:7-8; 2</w:t>
      </w:r>
      <w:r w:rsidRPr="00DE0877">
        <w:rPr>
          <w:sz w:val="24"/>
          <w:szCs w:val="24"/>
          <w:vertAlign w:val="superscript"/>
        </w:rPr>
        <w:t>nd</w:t>
      </w:r>
      <w:r w:rsidRPr="00DE0877">
        <w:rPr>
          <w:sz w:val="24"/>
          <w:szCs w:val="24"/>
        </w:rPr>
        <w:t xml:space="preserve"> Chronicles 12:11 &amp; Acts 12:20-24. Other kinds of Human Guards to protect certain people are in Nehemiah 4:9, 23; Luke 2:8; 11:21; 22:4, 52, 63; Philippians 1:13; Genesis 37:36; 2</w:t>
      </w:r>
      <w:r w:rsidRPr="00DE0877">
        <w:rPr>
          <w:sz w:val="24"/>
          <w:szCs w:val="24"/>
          <w:vertAlign w:val="superscript"/>
        </w:rPr>
        <w:t>nd</w:t>
      </w:r>
      <w:r w:rsidRPr="00DE0877">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DE0877">
        <w:rPr>
          <w:sz w:val="24"/>
          <w:szCs w:val="24"/>
          <w:vertAlign w:val="superscript"/>
        </w:rPr>
        <w:t>st</w:t>
      </w:r>
      <w:r w:rsidRPr="00DE0877">
        <w:rPr>
          <w:sz w:val="24"/>
          <w:szCs w:val="24"/>
        </w:rPr>
        <w:t xml:space="preserve"> Timothy 4:16 &amp; Deuteronomy 4:9. The Father Stephen’s Warning to His Disciples to Guard &amp; protect Oneself from the Pharisees &amp; Sadducees is in Matthew 16:6, 11-12; 1</w:t>
      </w:r>
      <w:r w:rsidRPr="00DE0877">
        <w:rPr>
          <w:sz w:val="24"/>
          <w:szCs w:val="24"/>
          <w:vertAlign w:val="superscript"/>
        </w:rPr>
        <w:t>st</w:t>
      </w:r>
      <w:r w:rsidRPr="00DE0877">
        <w:rPr>
          <w:sz w:val="24"/>
          <w:szCs w:val="24"/>
        </w:rPr>
        <w:t xml:space="preserve"> Corinthians 16:13; Philippians 4:7; 2</w:t>
      </w:r>
      <w:r w:rsidRPr="00DE0877">
        <w:rPr>
          <w:sz w:val="24"/>
          <w:szCs w:val="24"/>
          <w:vertAlign w:val="superscript"/>
        </w:rPr>
        <w:t>nd</w:t>
      </w:r>
      <w:r w:rsidRPr="00DE0877">
        <w:rPr>
          <w:sz w:val="24"/>
          <w:szCs w:val="24"/>
        </w:rPr>
        <w:t xml:space="preserve"> Peter 3:17; 2</w:t>
      </w:r>
      <w:r w:rsidRPr="00DE0877">
        <w:rPr>
          <w:sz w:val="24"/>
          <w:szCs w:val="24"/>
          <w:vertAlign w:val="superscript"/>
        </w:rPr>
        <w:t>nd</w:t>
      </w:r>
      <w:r w:rsidRPr="00DE0877">
        <w:rPr>
          <w:sz w:val="24"/>
          <w:szCs w:val="24"/>
        </w:rPr>
        <w:t xml:space="preserve"> John 8 &amp; Acts 20:28. Church Leaders are to guard &amp; protect those under Him in Acts 20:28-31; Hebrews 13:17 &amp; 1</w:t>
      </w:r>
      <w:r w:rsidRPr="00DE0877">
        <w:rPr>
          <w:sz w:val="24"/>
          <w:szCs w:val="24"/>
          <w:vertAlign w:val="superscript"/>
        </w:rPr>
        <w:t>st</w:t>
      </w:r>
      <w:r w:rsidRPr="00DE0877">
        <w:rPr>
          <w:sz w:val="24"/>
          <w:szCs w:val="24"/>
        </w:rPr>
        <w:t xml:space="preserve"> Peter 5:2. The Father Stephen’s Divine Aids to protect His Armies is in 2</w:t>
      </w:r>
      <w:r w:rsidRPr="00DE0877">
        <w:rPr>
          <w:sz w:val="24"/>
          <w:szCs w:val="24"/>
          <w:vertAlign w:val="superscript"/>
        </w:rPr>
        <w:t>nd</w:t>
      </w:r>
      <w:r w:rsidRPr="00DE0877">
        <w:rPr>
          <w:sz w:val="24"/>
          <w:szCs w:val="24"/>
        </w:rPr>
        <w:t xml:space="preserve"> Samuel 21:17; 2</w:t>
      </w:r>
      <w:r w:rsidRPr="00DE0877">
        <w:rPr>
          <w:sz w:val="24"/>
          <w:szCs w:val="24"/>
          <w:vertAlign w:val="superscript"/>
        </w:rPr>
        <w:t>nd</w:t>
      </w:r>
      <w:r w:rsidRPr="00DE0877">
        <w:rPr>
          <w:sz w:val="24"/>
          <w:szCs w:val="24"/>
        </w:rPr>
        <w:t xml:space="preserve"> Kings 5:15; Daniel 11:34; Tobit 8:6; Judith 3:6; 9:4; Esther 16:20; Wisdom of Solomon 13:18; 1</w:t>
      </w:r>
      <w:r w:rsidRPr="00DE0877">
        <w:rPr>
          <w:sz w:val="24"/>
          <w:szCs w:val="24"/>
          <w:vertAlign w:val="superscript"/>
        </w:rPr>
        <w:t>st</w:t>
      </w:r>
      <w:r w:rsidRPr="00DE0877">
        <w:rPr>
          <w:sz w:val="24"/>
          <w:szCs w:val="24"/>
        </w:rPr>
        <w:t xml:space="preserve"> Maccabees 8:26; 10:6, 24; 15:26; 16:18; 2</w:t>
      </w:r>
      <w:r w:rsidRPr="00DE0877">
        <w:rPr>
          <w:sz w:val="24"/>
          <w:szCs w:val="24"/>
          <w:vertAlign w:val="superscript"/>
        </w:rPr>
        <w:t>nd</w:t>
      </w:r>
      <w:r w:rsidRPr="00DE087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75512" w:rsidRPr="00DE0877" w:rsidRDefault="00175512" w:rsidP="00175512">
      <w:pPr>
        <w:spacing w:line="480" w:lineRule="auto"/>
        <w:jc w:val="both"/>
        <w:rPr>
          <w:sz w:val="24"/>
          <w:szCs w:val="24"/>
        </w:rPr>
      </w:pPr>
      <w:r w:rsidRPr="00DE0877">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DE0877">
        <w:rPr>
          <w:sz w:val="24"/>
          <w:szCs w:val="24"/>
          <w:vertAlign w:val="superscript"/>
        </w:rPr>
        <w:t>st</w:t>
      </w:r>
      <w:r w:rsidRPr="00DE0877">
        <w:rPr>
          <w:sz w:val="24"/>
          <w:szCs w:val="24"/>
        </w:rPr>
        <w:t xml:space="preserve"> John 5:19; Ephesians 2:2; 2</w:t>
      </w:r>
      <w:r w:rsidRPr="00DE0877">
        <w:rPr>
          <w:sz w:val="24"/>
          <w:szCs w:val="24"/>
          <w:vertAlign w:val="superscript"/>
        </w:rPr>
        <w:t>nd</w:t>
      </w:r>
      <w:r w:rsidRPr="00DE0877">
        <w:rPr>
          <w:sz w:val="24"/>
          <w:szCs w:val="24"/>
        </w:rPr>
        <w:t xml:space="preserve"> Corinthians 4:3-4 &amp; 2</w:t>
      </w:r>
      <w:r w:rsidRPr="00DE0877">
        <w:rPr>
          <w:sz w:val="24"/>
          <w:szCs w:val="24"/>
          <w:vertAlign w:val="superscript"/>
        </w:rPr>
        <w:t>nd</w:t>
      </w:r>
      <w:r w:rsidRPr="00DE0877">
        <w:rPr>
          <w:sz w:val="24"/>
          <w:szCs w:val="24"/>
        </w:rPr>
        <w:t xml:space="preserve"> Corinthians 11:14. Satan’s power is finite, where God’s are infinite. God only performs genuine miracles in Acts 5:38-39. Satan only performs counterfeit miracles in 2</w:t>
      </w:r>
      <w:r w:rsidRPr="00DE0877">
        <w:rPr>
          <w:sz w:val="24"/>
          <w:szCs w:val="24"/>
          <w:vertAlign w:val="superscript"/>
        </w:rPr>
        <w:t>nd</w:t>
      </w:r>
      <w:r w:rsidRPr="00DE087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DE0877">
        <w:rPr>
          <w:sz w:val="24"/>
          <w:szCs w:val="24"/>
          <w:vertAlign w:val="superscript"/>
        </w:rPr>
        <w:t>nd</w:t>
      </w:r>
      <w:r w:rsidRPr="00DE0877">
        <w:rPr>
          <w:sz w:val="24"/>
          <w:szCs w:val="24"/>
        </w:rPr>
        <w:t xml:space="preserve"> Thessalonians 2:9-10. Those who follow after the Man of Sin will be eternally damned “</w:t>
      </w:r>
      <w:r w:rsidRPr="00DE0877">
        <w:rPr>
          <w:b/>
          <w:sz w:val="24"/>
          <w:szCs w:val="24"/>
        </w:rPr>
        <w:t>because they refused to (agape) love the truth and be saved</w:t>
      </w:r>
      <w:r w:rsidRPr="00DE0877">
        <w:rPr>
          <w:sz w:val="24"/>
          <w:szCs w:val="24"/>
        </w:rPr>
        <w:t>” in 2</w:t>
      </w:r>
      <w:r w:rsidRPr="00DE0877">
        <w:rPr>
          <w:sz w:val="24"/>
          <w:szCs w:val="24"/>
          <w:vertAlign w:val="superscript"/>
        </w:rPr>
        <w:t>nd</w:t>
      </w:r>
      <w:r w:rsidRPr="00DE0877">
        <w:rPr>
          <w:sz w:val="24"/>
          <w:szCs w:val="24"/>
        </w:rPr>
        <w:t xml:space="preserve"> Thessalonians 2:10.  Last of all, the Second Beast will rise “</w:t>
      </w:r>
      <w:r w:rsidRPr="00DE0877">
        <w:rPr>
          <w:b/>
          <w:sz w:val="24"/>
          <w:szCs w:val="24"/>
        </w:rPr>
        <w:t>out of the Earth</w:t>
      </w:r>
      <w:r w:rsidRPr="00DE0877">
        <w:rPr>
          <w:sz w:val="24"/>
          <w:szCs w:val="24"/>
        </w:rPr>
        <w:t>” &amp; He will have “</w:t>
      </w:r>
      <w:r w:rsidRPr="00DE0877">
        <w:rPr>
          <w:b/>
          <w:sz w:val="24"/>
          <w:szCs w:val="24"/>
        </w:rPr>
        <w:t>all authority of the first Beast</w:t>
      </w:r>
      <w:r w:rsidRPr="00DE0877">
        <w:rPr>
          <w:sz w:val="24"/>
          <w:szCs w:val="24"/>
        </w:rPr>
        <w:t>” and “</w:t>
      </w:r>
      <w:r w:rsidRPr="00DE0877">
        <w:rPr>
          <w:b/>
          <w:sz w:val="24"/>
          <w:szCs w:val="24"/>
        </w:rPr>
        <w:t>works great signs, even making fire come down from Heaven to Earth in the sight of Men, and by the signs which it is allowed to work in the presence of the Beast, it deceives those who dwell on Earth</w:t>
      </w:r>
      <w:r w:rsidRPr="00DE0877">
        <w:rPr>
          <w:sz w:val="24"/>
          <w:szCs w:val="24"/>
        </w:rPr>
        <w:t>” in Revelation 13:11-14. A false gospel accompanies these Satanic miracles in connection to the power displayed by the First Beast who utters “</w:t>
      </w:r>
      <w:r w:rsidRPr="00DE0877">
        <w:rPr>
          <w:b/>
          <w:sz w:val="24"/>
          <w:szCs w:val="24"/>
        </w:rPr>
        <w:t>haughty &amp; blasphemous words…it opened its mouth to utter blasphemies against God, blaspheming His name and His dwelling</w:t>
      </w:r>
      <w:r w:rsidRPr="00DE0877">
        <w:rPr>
          <w:sz w:val="24"/>
          <w:szCs w:val="24"/>
        </w:rPr>
        <w:t>” in Revelation 13:5-6. The Power of God is greater than the Power of Satan in 1</w:t>
      </w:r>
      <w:r w:rsidRPr="00DE0877">
        <w:rPr>
          <w:sz w:val="24"/>
          <w:szCs w:val="24"/>
          <w:vertAlign w:val="superscript"/>
        </w:rPr>
        <w:t>st</w:t>
      </w:r>
      <w:r w:rsidRPr="00DE087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DE0877">
        <w:rPr>
          <w:sz w:val="24"/>
          <w:szCs w:val="24"/>
          <w:vertAlign w:val="superscript"/>
        </w:rPr>
        <w:t>st</w:t>
      </w:r>
      <w:r w:rsidRPr="00DE0877">
        <w:rPr>
          <w:sz w:val="24"/>
          <w:szCs w:val="24"/>
        </w:rPr>
        <w:t xml:space="preserve"> Corinthians 10:20. Those who have pagan sexual backgrounds cannot say or know “</w:t>
      </w:r>
      <w:r w:rsidRPr="00DE0877">
        <w:rPr>
          <w:b/>
          <w:sz w:val="24"/>
          <w:szCs w:val="24"/>
        </w:rPr>
        <w:t>Jesus is Lord, except by the Holy Ghost</w:t>
      </w:r>
      <w:r w:rsidRPr="00DE0877">
        <w:rPr>
          <w:sz w:val="24"/>
          <w:szCs w:val="24"/>
        </w:rPr>
        <w:t>” in the Kingdom of the Godly Father Stephen or “</w:t>
      </w:r>
      <w:r w:rsidRPr="00DE0877">
        <w:rPr>
          <w:b/>
          <w:sz w:val="24"/>
          <w:szCs w:val="24"/>
        </w:rPr>
        <w:t>Jesus is Lord, except by the Holy Spirit</w:t>
      </w:r>
      <w:r w:rsidRPr="00DE0877">
        <w:rPr>
          <w:sz w:val="24"/>
          <w:szCs w:val="24"/>
        </w:rPr>
        <w:t xml:space="preserve">” &amp; </w:t>
      </w:r>
      <w:r w:rsidRPr="00DE0877">
        <w:rPr>
          <w:b/>
          <w:sz w:val="24"/>
          <w:szCs w:val="24"/>
        </w:rPr>
        <w:t>Jesus is Lord, except by the Spirit of Holiness</w:t>
      </w:r>
      <w:r w:rsidRPr="00DE0877">
        <w:rPr>
          <w:sz w:val="24"/>
          <w:szCs w:val="24"/>
        </w:rPr>
        <w:t xml:space="preserve"> in the Kingdom of the Earthly Father Stephen and the Kingdom of the Heavenly Father Stephen in 1</w:t>
      </w:r>
      <w:r w:rsidRPr="00DE0877">
        <w:rPr>
          <w:sz w:val="24"/>
          <w:szCs w:val="24"/>
          <w:vertAlign w:val="superscript"/>
        </w:rPr>
        <w:t>st</w:t>
      </w:r>
      <w:r w:rsidRPr="00DE087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E0877">
        <w:rPr>
          <w:sz w:val="24"/>
          <w:szCs w:val="24"/>
          <w:vertAlign w:val="superscript"/>
        </w:rPr>
        <w:t>st</w:t>
      </w:r>
      <w:r w:rsidRPr="00DE0877">
        <w:rPr>
          <w:sz w:val="24"/>
          <w:szCs w:val="24"/>
        </w:rPr>
        <w:t xml:space="preserve"> Corinthians 12:3, 7; 1</w:t>
      </w:r>
      <w:r w:rsidRPr="00DE0877">
        <w:rPr>
          <w:sz w:val="24"/>
          <w:szCs w:val="24"/>
          <w:vertAlign w:val="superscript"/>
        </w:rPr>
        <w:t>st</w:t>
      </w:r>
      <w:r w:rsidRPr="00DE0877">
        <w:rPr>
          <w:sz w:val="24"/>
          <w:szCs w:val="24"/>
        </w:rPr>
        <w:t xml:space="preserve"> John 4:2; Matthew 7:20; John 15:5 &amp; Galatians 5:22-23. Should Christians seek after miracles? Some scriptures are in Acts 8:21-22; Luke 23:8; Matthew 10:7-8; 16:1-4; 1</w:t>
      </w:r>
      <w:r w:rsidRPr="00DE0877">
        <w:rPr>
          <w:sz w:val="24"/>
          <w:szCs w:val="24"/>
          <w:vertAlign w:val="superscript"/>
        </w:rPr>
        <w:t>st</w:t>
      </w:r>
      <w:r w:rsidRPr="00DE0877">
        <w:rPr>
          <w:sz w:val="24"/>
          <w:szCs w:val="24"/>
        </w:rPr>
        <w:t xml:space="preserve"> Corinthians 1:22-24; Romans 15:18-19; 2</w:t>
      </w:r>
      <w:r w:rsidRPr="00DE0877">
        <w:rPr>
          <w:sz w:val="24"/>
          <w:szCs w:val="24"/>
          <w:vertAlign w:val="superscript"/>
        </w:rPr>
        <w:t>nd</w:t>
      </w:r>
      <w:r w:rsidRPr="00DE0877">
        <w:rPr>
          <w:sz w:val="24"/>
          <w:szCs w:val="24"/>
        </w:rPr>
        <w:t xml:space="preserve"> Corinthians 12:12; James 5:14 &amp; Acts 4:29-30; 9:38.</w:t>
      </w:r>
    </w:p>
    <w:p w:rsidR="00175512" w:rsidRPr="00DE0877" w:rsidRDefault="00175512" w:rsidP="00175512">
      <w:pPr>
        <w:spacing w:line="480" w:lineRule="auto"/>
        <w:jc w:val="center"/>
        <w:rPr>
          <w:b/>
          <w:sz w:val="24"/>
          <w:szCs w:val="24"/>
        </w:rPr>
      </w:pPr>
      <w:r w:rsidRPr="00DE0877">
        <w:rPr>
          <w:b/>
          <w:sz w:val="24"/>
          <w:szCs w:val="24"/>
        </w:rPr>
        <w:t>The True Miracles of the Father Stephen</w:t>
      </w:r>
    </w:p>
    <w:p w:rsidR="00175512" w:rsidRPr="00DE0877" w:rsidRDefault="00175512" w:rsidP="00175512">
      <w:pPr>
        <w:spacing w:line="480" w:lineRule="auto"/>
        <w:jc w:val="both"/>
        <w:rPr>
          <w:sz w:val="24"/>
          <w:szCs w:val="24"/>
        </w:rPr>
      </w:pPr>
      <w:r w:rsidRPr="00DE0877">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175512" w:rsidRPr="00DE0877" w:rsidRDefault="00175512" w:rsidP="00175512">
      <w:pPr>
        <w:spacing w:line="480" w:lineRule="auto"/>
        <w:jc w:val="both"/>
        <w:rPr>
          <w:sz w:val="24"/>
          <w:szCs w:val="24"/>
        </w:rPr>
      </w:pPr>
      <w:r w:rsidRPr="00DE0877">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DE0877">
        <w:rPr>
          <w:sz w:val="24"/>
          <w:szCs w:val="24"/>
          <w:vertAlign w:val="superscript"/>
        </w:rPr>
        <w:t>st</w:t>
      </w:r>
      <w:r w:rsidRPr="00DE0877">
        <w:rPr>
          <w:sz w:val="24"/>
          <w:szCs w:val="24"/>
        </w:rPr>
        <w:t xml:space="preserve"> Samuel 14:36; Job 24:22; Psalms 69:18; 73:28; 85:5 (OKJV); 107:18; Proverbs 20:5; Song of Solomon 1:4 (OKJV); Isaiah 5:19; 12:3 (OKJV); Jeremiah 30:21; Joel 3:9; 1</w:t>
      </w:r>
      <w:r w:rsidRPr="00DE0877">
        <w:rPr>
          <w:sz w:val="24"/>
          <w:szCs w:val="24"/>
          <w:vertAlign w:val="superscript"/>
        </w:rPr>
        <w:t>st</w:t>
      </w:r>
      <w:r w:rsidRPr="00DE0877">
        <w:rPr>
          <w:sz w:val="24"/>
          <w:szCs w:val="24"/>
        </w:rPr>
        <w:t xml:space="preserve"> Esdras 3:22; 2</w:t>
      </w:r>
      <w:r w:rsidRPr="00DE0877">
        <w:rPr>
          <w:sz w:val="24"/>
          <w:szCs w:val="24"/>
          <w:vertAlign w:val="superscript"/>
        </w:rPr>
        <w:t>nd</w:t>
      </w:r>
      <w:r w:rsidRPr="00DE0877">
        <w:rPr>
          <w:sz w:val="24"/>
          <w:szCs w:val="24"/>
        </w:rPr>
        <w:t xml:space="preserve"> Esdras 6:18; 16:37; Sirach 51:23; 2</w:t>
      </w:r>
      <w:r w:rsidRPr="00DE0877">
        <w:rPr>
          <w:sz w:val="24"/>
          <w:szCs w:val="24"/>
          <w:vertAlign w:val="superscript"/>
        </w:rPr>
        <w:t>nd</w:t>
      </w:r>
      <w:r w:rsidRPr="00DE087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DE0877">
        <w:rPr>
          <w:sz w:val="24"/>
          <w:szCs w:val="24"/>
          <w:vertAlign w:val="superscript"/>
        </w:rPr>
        <w:t>nd</w:t>
      </w:r>
      <w:r w:rsidRPr="00DE087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E0877">
        <w:rPr>
          <w:sz w:val="24"/>
          <w:szCs w:val="24"/>
          <w:vertAlign w:val="superscript"/>
        </w:rPr>
        <w:t>st</w:t>
      </w:r>
      <w:r w:rsidRPr="00DE087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DE0877">
        <w:rPr>
          <w:sz w:val="24"/>
          <w:szCs w:val="24"/>
          <w:vertAlign w:val="superscript"/>
        </w:rPr>
        <w:t>nd</w:t>
      </w:r>
      <w:r w:rsidRPr="00DE0877">
        <w:rPr>
          <w:sz w:val="24"/>
          <w:szCs w:val="24"/>
        </w:rPr>
        <w:t xml:space="preserve"> Serpent Satan the Married Lord called Wisdom the “</w:t>
      </w:r>
      <w:r w:rsidRPr="00DE0877">
        <w:rPr>
          <w:b/>
          <w:sz w:val="24"/>
          <w:szCs w:val="24"/>
        </w:rPr>
        <w:t>Creator of the Eternal Sin</w:t>
      </w:r>
      <w:r w:rsidRPr="00DE087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E0877">
        <w:rPr>
          <w:sz w:val="24"/>
          <w:szCs w:val="24"/>
          <w:vertAlign w:val="superscript"/>
        </w:rPr>
        <w:t>st</w:t>
      </w:r>
      <w:r w:rsidRPr="00DE0877">
        <w:rPr>
          <w:sz w:val="24"/>
          <w:szCs w:val="24"/>
        </w:rPr>
        <w:t xml:space="preserve"> Samuel 8:12 (NKJV); 20:40 (NKJV); 2</w:t>
      </w:r>
      <w:r w:rsidRPr="00DE0877">
        <w:rPr>
          <w:sz w:val="24"/>
          <w:szCs w:val="24"/>
          <w:vertAlign w:val="superscript"/>
        </w:rPr>
        <w:t>nd</w:t>
      </w:r>
      <w:r w:rsidRPr="00DE0877">
        <w:rPr>
          <w:sz w:val="24"/>
          <w:szCs w:val="24"/>
        </w:rPr>
        <w:t xml:space="preserve"> Samuel 1:27; 2</w:t>
      </w:r>
      <w:r w:rsidRPr="00DE0877">
        <w:rPr>
          <w:sz w:val="24"/>
          <w:szCs w:val="24"/>
          <w:vertAlign w:val="superscript"/>
        </w:rPr>
        <w:t>nd</w:t>
      </w:r>
      <w:r w:rsidRPr="00DE0877">
        <w:rPr>
          <w:sz w:val="24"/>
          <w:szCs w:val="24"/>
        </w:rPr>
        <w:t xml:space="preserve"> Kings 10:2 (NKJV); 11:8, 11; 1</w:t>
      </w:r>
      <w:r w:rsidRPr="00DE0877">
        <w:rPr>
          <w:sz w:val="24"/>
          <w:szCs w:val="24"/>
          <w:vertAlign w:val="superscript"/>
        </w:rPr>
        <w:t>st</w:t>
      </w:r>
      <w:r w:rsidRPr="00DE0877">
        <w:rPr>
          <w:sz w:val="24"/>
          <w:szCs w:val="24"/>
        </w:rPr>
        <w:t xml:space="preserve"> Chronicles 12:33, 37 (NKJV); 2</w:t>
      </w:r>
      <w:r w:rsidRPr="00DE0877">
        <w:rPr>
          <w:sz w:val="24"/>
          <w:szCs w:val="24"/>
          <w:vertAlign w:val="superscript"/>
        </w:rPr>
        <w:t>nd</w:t>
      </w:r>
      <w:r w:rsidRPr="00DE0877">
        <w:rPr>
          <w:sz w:val="24"/>
          <w:szCs w:val="24"/>
        </w:rPr>
        <w:t xml:space="preserve"> Chronicles 23:7, 10; 32:5 (NKJV); Nehemiah 4;17 (NKJV); Ecclesiastes 9:18; Isaiah 13:5; Jeremiah 21:4; 22:7; 50:25; 51:20; Ezekiel 9:1-2; 32:27; 39:9-10; Joel 2:8 (NKJV); Judith 6:12; 7:5; 14:1, 11; Wisdom of Solomon 5:17, 20, 43; 1</w:t>
      </w:r>
      <w:r w:rsidRPr="00DE0877">
        <w:rPr>
          <w:sz w:val="24"/>
          <w:szCs w:val="24"/>
          <w:vertAlign w:val="superscript"/>
        </w:rPr>
        <w:t>st</w:t>
      </w:r>
      <w:r w:rsidRPr="00DE0877">
        <w:rPr>
          <w:sz w:val="24"/>
          <w:szCs w:val="24"/>
        </w:rPr>
        <w:t xml:space="preserve"> Maccabees 7:44; 8:26, 28; 9:39; 10:6; 11:51; 16:16; 2</w:t>
      </w:r>
      <w:r w:rsidRPr="00DE0877">
        <w:rPr>
          <w:sz w:val="24"/>
          <w:szCs w:val="24"/>
          <w:vertAlign w:val="superscript"/>
        </w:rPr>
        <w:t>nd</w:t>
      </w:r>
      <w:r w:rsidRPr="00DE0877">
        <w:rPr>
          <w:sz w:val="24"/>
          <w:szCs w:val="24"/>
        </w:rPr>
        <w:t xml:space="preserve"> Maccabees 3:28; 5:26; 8:18; 9:2; 10:23, 27, 30; 11:7; John 18:3 &amp; 2</w:t>
      </w:r>
      <w:r w:rsidRPr="00DE0877">
        <w:rPr>
          <w:sz w:val="24"/>
          <w:szCs w:val="24"/>
          <w:vertAlign w:val="superscript"/>
        </w:rPr>
        <w:t>nd</w:t>
      </w:r>
      <w:r w:rsidRPr="00DE0877">
        <w:rPr>
          <w:sz w:val="24"/>
          <w:szCs w:val="24"/>
        </w:rPr>
        <w:t xml:space="preserve"> Corinthians 10:1-6. The Eternal Weapon used as the Eternal Sin in Lordship has the origin by the word “</w:t>
      </w:r>
      <w:r w:rsidRPr="00DE0877">
        <w:rPr>
          <w:b/>
          <w:sz w:val="24"/>
          <w:szCs w:val="24"/>
        </w:rPr>
        <w:t>Qanah</w:t>
      </w:r>
      <w:r w:rsidRPr="00DE0877">
        <w:rPr>
          <w:sz w:val="24"/>
          <w:szCs w:val="24"/>
        </w:rPr>
        <w:t>” which can mean “</w:t>
      </w:r>
      <w:r w:rsidRPr="00DE0877">
        <w:rPr>
          <w:b/>
          <w:sz w:val="24"/>
          <w:szCs w:val="24"/>
        </w:rPr>
        <w:t>Eternal Lordly Marital Sexual Eros Love</w:t>
      </w:r>
      <w:r w:rsidRPr="00DE0877">
        <w:rPr>
          <w:sz w:val="24"/>
          <w:szCs w:val="24"/>
        </w:rPr>
        <w:t>” with all lying wonders and powers concerning eating from the Tree of the Knowledge of Good and Evil &amp; then eating from the Tree of Life so that “</w:t>
      </w:r>
      <w:r w:rsidRPr="00DE0877">
        <w:rPr>
          <w:b/>
          <w:sz w:val="24"/>
          <w:szCs w:val="24"/>
        </w:rPr>
        <w:t>This Sin</w:t>
      </w:r>
      <w:r w:rsidRPr="00DE0877">
        <w:rPr>
          <w:sz w:val="24"/>
          <w:szCs w:val="24"/>
        </w:rPr>
        <w:t>” would become eternal that the World does &amp; uses daily in 2</w:t>
      </w:r>
      <w:r w:rsidRPr="00DE0877">
        <w:rPr>
          <w:sz w:val="24"/>
          <w:szCs w:val="24"/>
          <w:vertAlign w:val="superscript"/>
        </w:rPr>
        <w:t>nd</w:t>
      </w:r>
      <w:r w:rsidRPr="00DE0877">
        <w:rPr>
          <w:sz w:val="24"/>
          <w:szCs w:val="24"/>
        </w:rPr>
        <w:t xml:space="preserve"> Thessalonians 2;1-12; 1</w:t>
      </w:r>
      <w:r w:rsidRPr="00DE0877">
        <w:rPr>
          <w:sz w:val="24"/>
          <w:szCs w:val="24"/>
          <w:vertAlign w:val="superscript"/>
        </w:rPr>
        <w:t>st</w:t>
      </w:r>
      <w:r w:rsidRPr="00DE0877">
        <w:rPr>
          <w:sz w:val="24"/>
          <w:szCs w:val="24"/>
        </w:rPr>
        <w:t xml:space="preserve"> John 4:1, 3, 5; 2</w:t>
      </w:r>
      <w:r w:rsidRPr="00DE0877">
        <w:rPr>
          <w:sz w:val="24"/>
          <w:szCs w:val="24"/>
          <w:vertAlign w:val="superscript"/>
        </w:rPr>
        <w:t>nd</w:t>
      </w:r>
      <w:r w:rsidRPr="00DE0877">
        <w:rPr>
          <w:sz w:val="24"/>
          <w:szCs w:val="24"/>
        </w:rPr>
        <w:t xml:space="preserve"> John 7-11; Jude 5-19 &amp; Revelation 12:1-20:15 in the “</w:t>
      </w:r>
      <w:r w:rsidRPr="00DE0877">
        <w:rPr>
          <w:b/>
          <w:sz w:val="24"/>
          <w:szCs w:val="24"/>
        </w:rPr>
        <w:t>Greatest Sexual Eros Love Apostasy</w:t>
      </w:r>
      <w:r w:rsidRPr="00DE0877">
        <w:rPr>
          <w:sz w:val="24"/>
          <w:szCs w:val="24"/>
        </w:rPr>
        <w:t>.” The Eternal Sin in actuality is the Lord Lucifer called the 2</w:t>
      </w:r>
      <w:r w:rsidRPr="00DE0877">
        <w:rPr>
          <w:sz w:val="24"/>
          <w:szCs w:val="24"/>
          <w:vertAlign w:val="superscript"/>
        </w:rPr>
        <w:t>nd</w:t>
      </w:r>
      <w:r w:rsidRPr="00DE087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E0877">
        <w:rPr>
          <w:sz w:val="24"/>
          <w:szCs w:val="24"/>
          <w:vertAlign w:val="superscript"/>
        </w:rPr>
        <w:t>nd</w:t>
      </w:r>
      <w:r w:rsidRPr="00DE087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E0877">
        <w:rPr>
          <w:sz w:val="24"/>
          <w:szCs w:val="24"/>
          <w:vertAlign w:val="superscript"/>
        </w:rPr>
        <w:t>st</w:t>
      </w:r>
      <w:r w:rsidRPr="00DE087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E0877">
        <w:rPr>
          <w:sz w:val="24"/>
          <w:szCs w:val="24"/>
          <w:vertAlign w:val="superscript"/>
        </w:rPr>
        <w:t>st</w:t>
      </w:r>
      <w:r w:rsidRPr="00DE0877">
        <w:rPr>
          <w:sz w:val="24"/>
          <w:szCs w:val="24"/>
        </w:rPr>
        <w:t xml:space="preserve"> Kings 18:1-46. Satanic miracles are associated with error in 1</w:t>
      </w:r>
      <w:r w:rsidRPr="00DE0877">
        <w:rPr>
          <w:sz w:val="24"/>
          <w:szCs w:val="24"/>
          <w:vertAlign w:val="superscript"/>
        </w:rPr>
        <w:t>st</w:t>
      </w:r>
      <w:r w:rsidRPr="00DE0877">
        <w:rPr>
          <w:sz w:val="24"/>
          <w:szCs w:val="24"/>
        </w:rPr>
        <w:t xml:space="preserve"> Timothy 4:1-3. There is a Spirit of Truth and a Spirit of Error in 1</w:t>
      </w:r>
      <w:r w:rsidRPr="00DE0877">
        <w:rPr>
          <w:sz w:val="24"/>
          <w:szCs w:val="24"/>
          <w:vertAlign w:val="superscript"/>
        </w:rPr>
        <w:t>st</w:t>
      </w:r>
      <w:r w:rsidRPr="00DE0877">
        <w:rPr>
          <w:sz w:val="24"/>
          <w:szCs w:val="24"/>
        </w:rPr>
        <w:t xml:space="preserve"> John 4:6. False teachings that Jesus is not God is in Colossians 2:9. That Jesus did not come in Human flesh is in 1</w:t>
      </w:r>
      <w:r w:rsidRPr="00DE0877">
        <w:rPr>
          <w:sz w:val="24"/>
          <w:szCs w:val="24"/>
          <w:vertAlign w:val="superscript"/>
        </w:rPr>
        <w:t>st</w:t>
      </w:r>
      <w:r w:rsidRPr="00DE087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DE0877">
        <w:rPr>
          <w:sz w:val="24"/>
          <w:szCs w:val="24"/>
          <w:vertAlign w:val="superscript"/>
        </w:rPr>
        <w:t>st</w:t>
      </w:r>
      <w:r w:rsidRPr="00DE0877">
        <w:rPr>
          <w:sz w:val="24"/>
          <w:szCs w:val="24"/>
        </w:rPr>
        <w:t xml:space="preserve"> Samuel 15:23, asceticism in 1</w:t>
      </w:r>
      <w:r w:rsidRPr="00DE0877">
        <w:rPr>
          <w:sz w:val="24"/>
          <w:szCs w:val="24"/>
          <w:vertAlign w:val="superscript"/>
        </w:rPr>
        <w:t>st</w:t>
      </w:r>
      <w:r w:rsidRPr="00DE0877">
        <w:rPr>
          <w:sz w:val="24"/>
          <w:szCs w:val="24"/>
        </w:rPr>
        <w:t xml:space="preserve"> Corinthians 7:5 &amp; 1</w:t>
      </w:r>
      <w:r w:rsidRPr="00DE0877">
        <w:rPr>
          <w:sz w:val="24"/>
          <w:szCs w:val="24"/>
          <w:vertAlign w:val="superscript"/>
        </w:rPr>
        <w:t>st</w:t>
      </w:r>
      <w:r w:rsidRPr="00DE087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E0877">
        <w:rPr>
          <w:sz w:val="24"/>
          <w:szCs w:val="24"/>
          <w:vertAlign w:val="superscript"/>
        </w:rPr>
        <w:t>st</w:t>
      </w:r>
      <w:r w:rsidRPr="00DE087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E0877">
        <w:rPr>
          <w:sz w:val="24"/>
          <w:szCs w:val="24"/>
          <w:vertAlign w:val="superscript"/>
        </w:rPr>
        <w:t>st</w:t>
      </w:r>
      <w:r w:rsidRPr="00DE0877">
        <w:rPr>
          <w:sz w:val="24"/>
          <w:szCs w:val="24"/>
        </w:rPr>
        <w:t xml:space="preserve"> Corinthians 14:40, losing control of One’s faculties in 1</w:t>
      </w:r>
      <w:r w:rsidRPr="00DE0877">
        <w:rPr>
          <w:sz w:val="24"/>
          <w:szCs w:val="24"/>
          <w:vertAlign w:val="superscript"/>
        </w:rPr>
        <w:t>st</w:t>
      </w:r>
      <w:r w:rsidRPr="00DE0877">
        <w:rPr>
          <w:sz w:val="24"/>
          <w:szCs w:val="24"/>
        </w:rPr>
        <w:t xml:space="preserve"> Corinthians 14:32, idolatry or use of images in worship in Exodus 20:3-4, astrology in Deuteronomy 4:19 &amp; Isaiah 47:13-15, experiencing apparitions of Dead Persons in 2</w:t>
      </w:r>
      <w:r w:rsidRPr="00DE0877">
        <w:rPr>
          <w:sz w:val="24"/>
          <w:szCs w:val="24"/>
          <w:vertAlign w:val="superscript"/>
        </w:rPr>
        <w:t>nd</w:t>
      </w:r>
      <w:r w:rsidRPr="00DE0877">
        <w:rPr>
          <w:sz w:val="24"/>
          <w:szCs w:val="24"/>
        </w:rPr>
        <w:t xml:space="preserve"> Corinthians 11:14; Deuteronomy 18:11 &amp; 1</w:t>
      </w:r>
      <w:r w:rsidRPr="00DE0877">
        <w:rPr>
          <w:sz w:val="24"/>
          <w:szCs w:val="24"/>
          <w:vertAlign w:val="superscript"/>
        </w:rPr>
        <w:t>st</w:t>
      </w:r>
      <w:r w:rsidRPr="00DE0877">
        <w:rPr>
          <w:sz w:val="24"/>
          <w:szCs w:val="24"/>
        </w:rPr>
        <w:t xml:space="preserve"> Corinthians 10:18-21, self-deification in 2</w:t>
      </w:r>
      <w:r w:rsidRPr="00DE0877">
        <w:rPr>
          <w:sz w:val="24"/>
          <w:szCs w:val="24"/>
          <w:vertAlign w:val="superscript"/>
        </w:rPr>
        <w:t>nd</w:t>
      </w:r>
      <w:r w:rsidRPr="00DE087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E0877">
        <w:rPr>
          <w:sz w:val="24"/>
          <w:szCs w:val="24"/>
          <w:vertAlign w:val="superscript"/>
        </w:rPr>
        <w:t>st</w:t>
      </w:r>
      <w:r w:rsidRPr="00DE087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E0877">
        <w:rPr>
          <w:sz w:val="24"/>
          <w:szCs w:val="24"/>
          <w:vertAlign w:val="superscript"/>
        </w:rPr>
        <w:t>nd</w:t>
      </w:r>
      <w:r w:rsidRPr="00DE0877">
        <w:rPr>
          <w:sz w:val="24"/>
          <w:szCs w:val="24"/>
        </w:rPr>
        <w:t xml:space="preserve"> Corinthians 12:12. Christ’s claim to be God is proven in John 2:19-21; 10:18 &amp; Matthew 12:40. If Satan could raise the dead, then the evidence of the Resurrection of Christ would not have been “</w:t>
      </w:r>
      <w:r w:rsidRPr="00DE0877">
        <w:rPr>
          <w:b/>
          <w:sz w:val="24"/>
          <w:szCs w:val="24"/>
        </w:rPr>
        <w:t>infallible proofs</w:t>
      </w:r>
      <w:r w:rsidRPr="00DE087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E0877">
        <w:rPr>
          <w:sz w:val="24"/>
          <w:szCs w:val="24"/>
          <w:vertAlign w:val="superscript"/>
        </w:rPr>
        <w:t>ST</w:t>
      </w:r>
      <w:r w:rsidRPr="00DE087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E0877">
        <w:rPr>
          <w:sz w:val="24"/>
          <w:szCs w:val="24"/>
          <w:vertAlign w:val="superscript"/>
        </w:rPr>
        <w:t>st</w:t>
      </w:r>
      <w:r w:rsidRPr="00DE087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E0877">
        <w:rPr>
          <w:sz w:val="24"/>
          <w:szCs w:val="24"/>
          <w:vertAlign w:val="superscript"/>
        </w:rPr>
        <w:t>st</w:t>
      </w:r>
      <w:r w:rsidRPr="00DE087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E0877">
        <w:rPr>
          <w:sz w:val="24"/>
          <w:szCs w:val="24"/>
          <w:vertAlign w:val="superscript"/>
        </w:rPr>
        <w:t>st</w:t>
      </w:r>
      <w:r w:rsidRPr="00DE087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DE0877">
        <w:rPr>
          <w:sz w:val="24"/>
          <w:szCs w:val="24"/>
          <w:vertAlign w:val="superscript"/>
        </w:rPr>
        <w:t>st</w:t>
      </w:r>
      <w:r w:rsidRPr="00DE0877">
        <w:rPr>
          <w:sz w:val="24"/>
          <w:szCs w:val="24"/>
        </w:rPr>
        <w:t xml:space="preserve"> Corinthians 2:6-16; Acts 5:12-16; 9:36-42; 19:11-12 &amp; Romans 15:19. Were these miracles performed by others than the Apostles? Some scriptures are in 1</w:t>
      </w:r>
      <w:r w:rsidRPr="00DE0877">
        <w:rPr>
          <w:sz w:val="24"/>
          <w:szCs w:val="24"/>
          <w:vertAlign w:val="superscript"/>
        </w:rPr>
        <w:t>st</w:t>
      </w:r>
      <w:r w:rsidRPr="00DE0877">
        <w:rPr>
          <w:sz w:val="24"/>
          <w:szCs w:val="24"/>
        </w:rPr>
        <w:t xml:space="preserve"> Corinthians 12:4-11 &amp; Galatians 3:5. What are the “</w:t>
      </w:r>
      <w:r w:rsidRPr="00DE0877">
        <w:rPr>
          <w:b/>
          <w:sz w:val="24"/>
          <w:szCs w:val="24"/>
        </w:rPr>
        <w:t>Signs of an Apostle</w:t>
      </w:r>
      <w:r w:rsidRPr="00DE0877">
        <w:rPr>
          <w:sz w:val="24"/>
          <w:szCs w:val="24"/>
        </w:rPr>
        <w:t>” in 2</w:t>
      </w:r>
      <w:r w:rsidRPr="00DE0877">
        <w:rPr>
          <w:sz w:val="24"/>
          <w:szCs w:val="24"/>
          <w:vertAlign w:val="superscript"/>
        </w:rPr>
        <w:t>nd</w:t>
      </w:r>
      <w:r w:rsidRPr="00DE0877">
        <w:rPr>
          <w:sz w:val="24"/>
          <w:szCs w:val="24"/>
        </w:rPr>
        <w:t xml:space="preserve"> Corinthians 12:12? Some scriptures are in 2</w:t>
      </w:r>
      <w:r w:rsidRPr="00DE0877">
        <w:rPr>
          <w:sz w:val="24"/>
          <w:szCs w:val="24"/>
          <w:vertAlign w:val="superscript"/>
        </w:rPr>
        <w:t>nd</w:t>
      </w:r>
      <w:r w:rsidRPr="00DE087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DE0877">
        <w:rPr>
          <w:sz w:val="24"/>
          <w:szCs w:val="24"/>
          <w:vertAlign w:val="superscript"/>
        </w:rPr>
        <w:t>nd</w:t>
      </w:r>
      <w:r w:rsidRPr="00DE0877">
        <w:rPr>
          <w:sz w:val="24"/>
          <w:szCs w:val="24"/>
        </w:rPr>
        <w:t xml:space="preserve"> Corinthians 10:3-4, 8-11; 13:2-4, 10, they had jealous care to the health of all the Churches of God in 2</w:t>
      </w:r>
      <w:r w:rsidRPr="00DE0877">
        <w:rPr>
          <w:sz w:val="24"/>
          <w:szCs w:val="24"/>
          <w:vertAlign w:val="superscript"/>
        </w:rPr>
        <w:t>nd</w:t>
      </w:r>
      <w:r w:rsidRPr="00DE0877">
        <w:rPr>
          <w:sz w:val="24"/>
          <w:szCs w:val="24"/>
        </w:rPr>
        <w:t xml:space="preserve"> Corinthians 11:1-6, they had true knowledge of Jesus and the Father Stephen’s Gospel plan in 2</w:t>
      </w:r>
      <w:r w:rsidRPr="00DE0877">
        <w:rPr>
          <w:sz w:val="24"/>
          <w:szCs w:val="24"/>
          <w:vertAlign w:val="superscript"/>
        </w:rPr>
        <w:t>nd</w:t>
      </w:r>
      <w:r w:rsidRPr="00DE0877">
        <w:rPr>
          <w:sz w:val="24"/>
          <w:szCs w:val="24"/>
        </w:rPr>
        <w:t xml:space="preserve"> Corinthians 11:6, they operated in self-support and selflessness in 2</w:t>
      </w:r>
      <w:r w:rsidRPr="00DE0877">
        <w:rPr>
          <w:sz w:val="24"/>
          <w:szCs w:val="24"/>
          <w:vertAlign w:val="superscript"/>
        </w:rPr>
        <w:t>nd</w:t>
      </w:r>
      <w:r w:rsidRPr="00DE0877">
        <w:rPr>
          <w:sz w:val="24"/>
          <w:szCs w:val="24"/>
        </w:rPr>
        <w:t xml:space="preserve"> Corinthians 11:7-11, they did not take advantage of the Churches of God and did not attack people physically in 2</w:t>
      </w:r>
      <w:r w:rsidRPr="00DE0877">
        <w:rPr>
          <w:sz w:val="24"/>
          <w:szCs w:val="24"/>
          <w:vertAlign w:val="superscript"/>
        </w:rPr>
        <w:t>nd</w:t>
      </w:r>
      <w:r w:rsidRPr="00DE0877">
        <w:rPr>
          <w:sz w:val="24"/>
          <w:szCs w:val="24"/>
        </w:rPr>
        <w:t xml:space="preserve"> Corinthians 11:20-21, they suffered and endured hardship for the Father Stephen’s Name of Christ in 2</w:t>
      </w:r>
      <w:r w:rsidRPr="00DE0877">
        <w:rPr>
          <w:sz w:val="24"/>
          <w:szCs w:val="24"/>
          <w:vertAlign w:val="superscript"/>
        </w:rPr>
        <w:t>nd</w:t>
      </w:r>
      <w:r w:rsidRPr="00DE0877">
        <w:rPr>
          <w:sz w:val="24"/>
          <w:szCs w:val="24"/>
        </w:rPr>
        <w:t xml:space="preserve"> Corinthians 11:23-29, they were caught up into Heaven in 2</w:t>
      </w:r>
      <w:r w:rsidRPr="00DE0877">
        <w:rPr>
          <w:sz w:val="24"/>
          <w:szCs w:val="24"/>
          <w:vertAlign w:val="superscript"/>
        </w:rPr>
        <w:t>nd</w:t>
      </w:r>
      <w:r w:rsidRPr="00DE0877">
        <w:rPr>
          <w:sz w:val="24"/>
          <w:szCs w:val="24"/>
        </w:rPr>
        <w:t xml:space="preserve"> Corinthians 12:1-6, they had the weakness of the thorn in the flesh in 2</w:t>
      </w:r>
      <w:r w:rsidRPr="00DE0877">
        <w:rPr>
          <w:sz w:val="24"/>
          <w:szCs w:val="24"/>
          <w:vertAlign w:val="superscript"/>
        </w:rPr>
        <w:t>nd</w:t>
      </w:r>
      <w:r w:rsidRPr="00DE0877">
        <w:rPr>
          <w:sz w:val="24"/>
          <w:szCs w:val="24"/>
        </w:rPr>
        <w:t xml:space="preserve"> Corinthians 12:7-9 &amp; they gained enormous strength from their weaknesses in 2</w:t>
      </w:r>
      <w:r w:rsidRPr="00DE0877">
        <w:rPr>
          <w:sz w:val="24"/>
          <w:szCs w:val="24"/>
          <w:vertAlign w:val="superscript"/>
        </w:rPr>
        <w:t>nd</w:t>
      </w:r>
      <w:r w:rsidRPr="00DE0877">
        <w:rPr>
          <w:sz w:val="24"/>
          <w:szCs w:val="24"/>
        </w:rPr>
        <w:t xml:space="preserve"> Corinthians 12:10. There were others that were not Apostles that worked enormous miracles. Some scriptures are in 1</w:t>
      </w:r>
      <w:r w:rsidRPr="00DE0877">
        <w:rPr>
          <w:sz w:val="24"/>
          <w:szCs w:val="24"/>
          <w:vertAlign w:val="superscript"/>
        </w:rPr>
        <w:t>st</w:t>
      </w:r>
      <w:r w:rsidRPr="00DE087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E0877">
        <w:rPr>
          <w:sz w:val="24"/>
          <w:szCs w:val="24"/>
          <w:vertAlign w:val="superscript"/>
        </w:rPr>
        <w:t>st</w:t>
      </w:r>
      <w:r w:rsidRPr="00DE0877">
        <w:rPr>
          <w:sz w:val="24"/>
          <w:szCs w:val="24"/>
        </w:rPr>
        <w:t xml:space="preserve"> Corinthians 12:10, 28. So were these miracles restricted to the only Apostles? No! Some scriptures are in 2</w:t>
      </w:r>
      <w:r w:rsidRPr="00DE0877">
        <w:rPr>
          <w:sz w:val="24"/>
          <w:szCs w:val="24"/>
          <w:vertAlign w:val="superscript"/>
        </w:rPr>
        <w:t>nd</w:t>
      </w:r>
      <w:r w:rsidRPr="00DE0877">
        <w:rPr>
          <w:sz w:val="24"/>
          <w:szCs w:val="24"/>
        </w:rPr>
        <w:t xml:space="preserve"> Corinthians 3:1-4:18; 10:3-4; Philippians 3:10; Ephesians 5:17; 6:10-12; 2</w:t>
      </w:r>
      <w:r w:rsidRPr="00DE0877">
        <w:rPr>
          <w:sz w:val="24"/>
          <w:szCs w:val="24"/>
          <w:vertAlign w:val="superscript"/>
        </w:rPr>
        <w:t>nd</w:t>
      </w:r>
      <w:r w:rsidRPr="00DE0877">
        <w:rPr>
          <w:sz w:val="24"/>
          <w:szCs w:val="24"/>
        </w:rPr>
        <w:t xml:space="preserve"> Timothy 1:7 &amp; 1</w:t>
      </w:r>
      <w:r w:rsidRPr="00DE0877">
        <w:rPr>
          <w:sz w:val="24"/>
          <w:szCs w:val="24"/>
          <w:vertAlign w:val="superscript"/>
        </w:rPr>
        <w:t>st</w:t>
      </w:r>
      <w:r w:rsidRPr="00DE0877">
        <w:rPr>
          <w:sz w:val="24"/>
          <w:szCs w:val="24"/>
        </w:rPr>
        <w:t xml:space="preserve"> Corinthians 2:4-5. These magical wards (guards) of permissible defensive magic spells protect them from forbidden offensive magic spells is in 1</w:t>
      </w:r>
      <w:r w:rsidRPr="00DE0877">
        <w:rPr>
          <w:sz w:val="24"/>
          <w:szCs w:val="24"/>
          <w:vertAlign w:val="superscript"/>
        </w:rPr>
        <w:t>st</w:t>
      </w:r>
      <w:r w:rsidRPr="00DE0877">
        <w:rPr>
          <w:sz w:val="24"/>
          <w:szCs w:val="24"/>
        </w:rPr>
        <w:t xml:space="preserve"> Chronicles 25:8; 26:12, 16 &amp; Nehemiah 12:24, 45; 13:30. The Father Stephen’s Angelic Wards to protect certain people are in Psalms 91:11-12; Genesis 3:24 &amp; 1</w:t>
      </w:r>
      <w:r w:rsidRPr="00DE0877">
        <w:rPr>
          <w:sz w:val="24"/>
          <w:szCs w:val="24"/>
          <w:vertAlign w:val="superscript"/>
        </w:rPr>
        <w:t>st</w:t>
      </w:r>
      <w:r w:rsidRPr="00DE0877">
        <w:rPr>
          <w:sz w:val="24"/>
          <w:szCs w:val="24"/>
        </w:rPr>
        <w:t xml:space="preserve"> Corinthians 4:15. The Father Stephen’s Wards to protect His own people is in Deuteronomy 32:9-11; Psalms 1:6; 18:30; 97:10; 121:3-8; Proverbs 2:7-8; 30:5; Genesis 28:15; 1</w:t>
      </w:r>
      <w:r w:rsidRPr="00DE0877">
        <w:rPr>
          <w:sz w:val="24"/>
          <w:szCs w:val="24"/>
          <w:vertAlign w:val="superscript"/>
        </w:rPr>
        <w:t>st</w:t>
      </w:r>
      <w:r w:rsidRPr="00DE0877">
        <w:rPr>
          <w:sz w:val="24"/>
          <w:szCs w:val="24"/>
        </w:rPr>
        <w:t xml:space="preserve"> Samuel 2:9; 2</w:t>
      </w:r>
      <w:r w:rsidRPr="00DE0877">
        <w:rPr>
          <w:sz w:val="24"/>
          <w:szCs w:val="24"/>
          <w:vertAlign w:val="superscript"/>
        </w:rPr>
        <w:t>nd</w:t>
      </w:r>
      <w:r w:rsidRPr="00DE0877">
        <w:rPr>
          <w:sz w:val="24"/>
          <w:szCs w:val="24"/>
        </w:rPr>
        <w:t xml:space="preserve"> Samuel 22:31; Isaiah 27:3; 31:5; 52:12; 58:8; Wisdom of Solomon 5:15-23 &amp; Ephesians 6:10-20. The Christian Wards is used to Guard the True Gospel from Satanic Evil is in 2</w:t>
      </w:r>
      <w:r w:rsidRPr="00DE0877">
        <w:rPr>
          <w:sz w:val="24"/>
          <w:szCs w:val="24"/>
          <w:vertAlign w:val="superscript"/>
        </w:rPr>
        <w:t>nd</w:t>
      </w:r>
      <w:r w:rsidRPr="00DE0877">
        <w:rPr>
          <w:sz w:val="24"/>
          <w:szCs w:val="24"/>
        </w:rPr>
        <w:t xml:space="preserve"> Timothy 1:14; 4:14-15; Acts 20:30-31 &amp; 1</w:t>
      </w:r>
      <w:r w:rsidRPr="00DE0877">
        <w:rPr>
          <w:sz w:val="24"/>
          <w:szCs w:val="24"/>
          <w:vertAlign w:val="superscript"/>
        </w:rPr>
        <w:t>st</w:t>
      </w:r>
      <w:r w:rsidRPr="00DE0877">
        <w:rPr>
          <w:sz w:val="24"/>
          <w:szCs w:val="24"/>
        </w:rPr>
        <w:t xml:space="preserve"> Timothy 6:20. Guards at the tomb of the Lord Jesus Christ are in Matthew 27:65-66; 28:4. Bodyguards for the protection of Kings are in 1</w:t>
      </w:r>
      <w:r w:rsidRPr="00DE0877">
        <w:rPr>
          <w:sz w:val="24"/>
          <w:szCs w:val="24"/>
          <w:vertAlign w:val="superscript"/>
        </w:rPr>
        <w:t>st</w:t>
      </w:r>
      <w:r w:rsidRPr="00DE0877">
        <w:rPr>
          <w:sz w:val="24"/>
          <w:szCs w:val="24"/>
        </w:rPr>
        <w:t xml:space="preserve"> Samuel 22:14; 26:14-15; 28:2; 2</w:t>
      </w:r>
      <w:r w:rsidRPr="00DE0877">
        <w:rPr>
          <w:sz w:val="24"/>
          <w:szCs w:val="24"/>
          <w:vertAlign w:val="superscript"/>
        </w:rPr>
        <w:t>nd</w:t>
      </w:r>
      <w:r w:rsidRPr="00DE0877">
        <w:rPr>
          <w:sz w:val="24"/>
          <w:szCs w:val="24"/>
        </w:rPr>
        <w:t xml:space="preserve"> Samuel 16:6; 23:23; 1</w:t>
      </w:r>
      <w:r w:rsidRPr="00DE0877">
        <w:rPr>
          <w:sz w:val="24"/>
          <w:szCs w:val="24"/>
          <w:vertAlign w:val="superscript"/>
        </w:rPr>
        <w:t>st</w:t>
      </w:r>
      <w:r w:rsidRPr="00DE0877">
        <w:rPr>
          <w:sz w:val="24"/>
          <w:szCs w:val="24"/>
        </w:rPr>
        <w:t xml:space="preserve"> Chronicles 11:25; 1</w:t>
      </w:r>
      <w:r w:rsidRPr="00DE0877">
        <w:rPr>
          <w:sz w:val="24"/>
          <w:szCs w:val="24"/>
          <w:vertAlign w:val="superscript"/>
        </w:rPr>
        <w:t>st</w:t>
      </w:r>
      <w:r w:rsidRPr="00DE0877">
        <w:rPr>
          <w:sz w:val="24"/>
          <w:szCs w:val="24"/>
        </w:rPr>
        <w:t xml:space="preserve"> Kings 1:8, 10; 2</w:t>
      </w:r>
      <w:r w:rsidRPr="00DE0877">
        <w:rPr>
          <w:sz w:val="24"/>
          <w:szCs w:val="24"/>
          <w:vertAlign w:val="superscript"/>
        </w:rPr>
        <w:t>nd</w:t>
      </w:r>
      <w:r w:rsidRPr="00DE0877">
        <w:rPr>
          <w:sz w:val="24"/>
          <w:szCs w:val="24"/>
        </w:rPr>
        <w:t xml:space="preserve"> Kings 11:7-8; 2</w:t>
      </w:r>
      <w:r w:rsidRPr="00DE0877">
        <w:rPr>
          <w:sz w:val="24"/>
          <w:szCs w:val="24"/>
          <w:vertAlign w:val="superscript"/>
        </w:rPr>
        <w:t>nd</w:t>
      </w:r>
      <w:r w:rsidRPr="00DE0877">
        <w:rPr>
          <w:sz w:val="24"/>
          <w:szCs w:val="24"/>
        </w:rPr>
        <w:t xml:space="preserve"> Chronicles 12:11 &amp; Acts 12:20-24. Other kinds of Human Guards to protect certain people are in Nehemiah 4:9, 23; Luke 2:8; 11:21; 22:4, 52, 63; Philippians 1;13; Genesis 37:36; 2</w:t>
      </w:r>
      <w:r w:rsidRPr="00DE0877">
        <w:rPr>
          <w:sz w:val="24"/>
          <w:szCs w:val="24"/>
          <w:vertAlign w:val="superscript"/>
        </w:rPr>
        <w:t>nd</w:t>
      </w:r>
      <w:r w:rsidRPr="00DE0877">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DE0877">
        <w:rPr>
          <w:sz w:val="24"/>
          <w:szCs w:val="24"/>
          <w:vertAlign w:val="superscript"/>
        </w:rPr>
        <w:t>st</w:t>
      </w:r>
      <w:r w:rsidRPr="00DE0877">
        <w:rPr>
          <w:sz w:val="24"/>
          <w:szCs w:val="24"/>
        </w:rPr>
        <w:t xml:space="preserve"> Timothy 4:16 &amp; Deuteronomy 4:9. The Father Stephen’s Warning to His Disciples to Guard and protect Oneself from the Pharisees &amp; Sadducees is in Matthew 16:6, 11-12; 1</w:t>
      </w:r>
      <w:r w:rsidRPr="00DE0877">
        <w:rPr>
          <w:sz w:val="24"/>
          <w:szCs w:val="24"/>
          <w:vertAlign w:val="superscript"/>
        </w:rPr>
        <w:t>st</w:t>
      </w:r>
      <w:r w:rsidRPr="00DE0877">
        <w:rPr>
          <w:sz w:val="24"/>
          <w:szCs w:val="24"/>
        </w:rPr>
        <w:t xml:space="preserve"> Corinthians 16:13; Philippians 4:7; 2</w:t>
      </w:r>
      <w:r w:rsidRPr="00DE0877">
        <w:rPr>
          <w:sz w:val="24"/>
          <w:szCs w:val="24"/>
          <w:vertAlign w:val="superscript"/>
        </w:rPr>
        <w:t>nd</w:t>
      </w:r>
      <w:r w:rsidRPr="00DE0877">
        <w:rPr>
          <w:sz w:val="24"/>
          <w:szCs w:val="24"/>
        </w:rPr>
        <w:t xml:space="preserve"> Peter 3:17; 2</w:t>
      </w:r>
      <w:r w:rsidRPr="00DE0877">
        <w:rPr>
          <w:sz w:val="24"/>
          <w:szCs w:val="24"/>
          <w:vertAlign w:val="superscript"/>
        </w:rPr>
        <w:t>nd</w:t>
      </w:r>
      <w:r w:rsidRPr="00DE0877">
        <w:rPr>
          <w:sz w:val="24"/>
          <w:szCs w:val="24"/>
        </w:rPr>
        <w:t xml:space="preserve"> John 8 &amp; 1</w:t>
      </w:r>
      <w:r w:rsidRPr="00DE0877">
        <w:rPr>
          <w:sz w:val="24"/>
          <w:szCs w:val="24"/>
          <w:vertAlign w:val="superscript"/>
        </w:rPr>
        <w:t>st</w:t>
      </w:r>
      <w:r w:rsidRPr="00DE0877">
        <w:rPr>
          <w:sz w:val="24"/>
          <w:szCs w:val="24"/>
        </w:rPr>
        <w:t xml:space="preserve"> Peter 5:2. The Father Stephen’s Divine Aids to protect His Armies is in 2</w:t>
      </w:r>
      <w:r w:rsidRPr="00DE0877">
        <w:rPr>
          <w:sz w:val="24"/>
          <w:szCs w:val="24"/>
          <w:vertAlign w:val="superscript"/>
        </w:rPr>
        <w:t>nd</w:t>
      </w:r>
      <w:r w:rsidRPr="00DE0877">
        <w:rPr>
          <w:sz w:val="24"/>
          <w:szCs w:val="24"/>
        </w:rPr>
        <w:t xml:space="preserve"> Samuel 21:17; 2</w:t>
      </w:r>
      <w:r w:rsidRPr="00DE0877">
        <w:rPr>
          <w:sz w:val="24"/>
          <w:szCs w:val="24"/>
          <w:vertAlign w:val="superscript"/>
        </w:rPr>
        <w:t>nd</w:t>
      </w:r>
      <w:r w:rsidRPr="00DE0877">
        <w:rPr>
          <w:sz w:val="24"/>
          <w:szCs w:val="24"/>
        </w:rPr>
        <w:t xml:space="preserve"> Kings 5:15; Daniel 11:34; Tobit 8:6; Judith 3:6; 9:4; Esther 16:20; Wisdom of Solomon 13;18; 1</w:t>
      </w:r>
      <w:r w:rsidRPr="00DE0877">
        <w:rPr>
          <w:sz w:val="24"/>
          <w:szCs w:val="24"/>
          <w:vertAlign w:val="superscript"/>
        </w:rPr>
        <w:t>st</w:t>
      </w:r>
      <w:r w:rsidRPr="00DE0877">
        <w:rPr>
          <w:sz w:val="24"/>
          <w:szCs w:val="24"/>
        </w:rPr>
        <w:t xml:space="preserve"> Maccabees 8:26; 10:6, 24; 15:26; 16:18; 2</w:t>
      </w:r>
      <w:r w:rsidRPr="00DE0877">
        <w:rPr>
          <w:sz w:val="24"/>
          <w:szCs w:val="24"/>
          <w:vertAlign w:val="superscript"/>
        </w:rPr>
        <w:t>nd</w:t>
      </w:r>
      <w:r w:rsidRPr="00DE087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A96DD0" w:rsidRPr="00DE0877" w:rsidRDefault="00175512" w:rsidP="00175512">
      <w:pPr>
        <w:spacing w:line="480" w:lineRule="auto"/>
        <w:jc w:val="both"/>
        <w:rPr>
          <w:sz w:val="24"/>
          <w:szCs w:val="24"/>
        </w:rPr>
      </w:pPr>
      <w:r w:rsidRPr="00DE0877">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DE0877">
        <w:rPr>
          <w:sz w:val="24"/>
          <w:szCs w:val="24"/>
          <w:vertAlign w:val="superscript"/>
        </w:rPr>
        <w:t>st</w:t>
      </w:r>
      <w:r w:rsidRPr="00DE087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DE0877">
        <w:rPr>
          <w:sz w:val="24"/>
          <w:szCs w:val="24"/>
          <w:vertAlign w:val="superscript"/>
        </w:rPr>
        <w:t>st</w:t>
      </w:r>
      <w:r w:rsidRPr="00DE087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DE0877">
        <w:rPr>
          <w:sz w:val="24"/>
          <w:szCs w:val="24"/>
          <w:vertAlign w:val="superscript"/>
        </w:rPr>
        <w:t>nd</w:t>
      </w:r>
      <w:r w:rsidRPr="00DE087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DE0877">
        <w:rPr>
          <w:sz w:val="24"/>
          <w:szCs w:val="24"/>
          <w:vertAlign w:val="superscript"/>
        </w:rPr>
        <w:t>nd</w:t>
      </w:r>
      <w:r w:rsidRPr="00DE087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DE0877">
        <w:rPr>
          <w:sz w:val="24"/>
          <w:szCs w:val="24"/>
          <w:vertAlign w:val="superscript"/>
        </w:rPr>
        <w:t>st</w:t>
      </w:r>
      <w:r w:rsidRPr="00DE087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DE0877">
        <w:rPr>
          <w:sz w:val="24"/>
          <w:szCs w:val="24"/>
          <w:vertAlign w:val="superscript"/>
        </w:rPr>
        <w:t>st</w:t>
      </w:r>
      <w:r w:rsidRPr="00DE087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DE0877">
        <w:rPr>
          <w:sz w:val="24"/>
          <w:szCs w:val="24"/>
          <w:vertAlign w:val="superscript"/>
        </w:rPr>
        <w:t>nd</w:t>
      </w:r>
      <w:r w:rsidRPr="00DE087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DE0877">
        <w:rPr>
          <w:sz w:val="24"/>
          <w:szCs w:val="24"/>
          <w:vertAlign w:val="superscript"/>
        </w:rPr>
        <w:t>nd</w:t>
      </w:r>
      <w:r w:rsidRPr="00DE087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DE0877">
        <w:rPr>
          <w:sz w:val="24"/>
          <w:szCs w:val="24"/>
          <w:vertAlign w:val="superscript"/>
        </w:rPr>
        <w:t>nd</w:t>
      </w:r>
      <w:r w:rsidRPr="00DE087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DE0877">
        <w:rPr>
          <w:sz w:val="24"/>
          <w:szCs w:val="24"/>
          <w:vertAlign w:val="superscript"/>
        </w:rPr>
        <w:t>st</w:t>
      </w:r>
      <w:r w:rsidRPr="00DE087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E0877">
        <w:rPr>
          <w:sz w:val="24"/>
          <w:szCs w:val="24"/>
          <w:vertAlign w:val="superscript"/>
        </w:rPr>
        <w:t>nd</w:t>
      </w:r>
      <w:r w:rsidRPr="00DE087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DE0877">
        <w:rPr>
          <w:sz w:val="24"/>
          <w:szCs w:val="24"/>
          <w:vertAlign w:val="superscript"/>
        </w:rPr>
        <w:t>nd</w:t>
      </w:r>
      <w:r w:rsidRPr="00DE087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DE0877">
        <w:rPr>
          <w:sz w:val="24"/>
          <w:szCs w:val="24"/>
          <w:vertAlign w:val="superscript"/>
        </w:rPr>
        <w:t>st</w:t>
      </w:r>
      <w:r w:rsidRPr="00DE0877">
        <w:rPr>
          <w:sz w:val="24"/>
          <w:szCs w:val="24"/>
        </w:rPr>
        <w:t xml:space="preserve"> Samuel 1:20 says “And in due time Hannah conceived and bore a Son, and She called His name Samuel, for She said, ‘I have asked for Him from the LORD.” In 2</w:t>
      </w:r>
      <w:r w:rsidRPr="00DE0877">
        <w:rPr>
          <w:sz w:val="24"/>
          <w:szCs w:val="24"/>
          <w:vertAlign w:val="superscript"/>
        </w:rPr>
        <w:t>nd</w:t>
      </w:r>
      <w:r w:rsidRPr="00DE087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DE0877">
        <w:rPr>
          <w:sz w:val="24"/>
          <w:szCs w:val="24"/>
          <w:vertAlign w:val="superscript"/>
        </w:rPr>
        <w:t>th</w:t>
      </w:r>
      <w:r w:rsidRPr="00DE0877">
        <w:rPr>
          <w:sz w:val="24"/>
          <w:szCs w:val="24"/>
        </w:rPr>
        <w:t xml:space="preserve"> month with Her who was called barren. For nothing will be impossible with God.” The Father Stephen’s Miracles involving Military Victories is proven in scripture. In 2</w:t>
      </w:r>
      <w:r w:rsidRPr="00DE0877">
        <w:rPr>
          <w:sz w:val="24"/>
          <w:szCs w:val="24"/>
          <w:vertAlign w:val="superscript"/>
        </w:rPr>
        <w:t>nd</w:t>
      </w:r>
      <w:r w:rsidRPr="00DE087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DE0877">
        <w:rPr>
          <w:sz w:val="24"/>
          <w:szCs w:val="24"/>
          <w:vertAlign w:val="superscript"/>
        </w:rPr>
        <w:t>nd</w:t>
      </w:r>
      <w:r w:rsidRPr="00DE087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DE0877">
        <w:rPr>
          <w:sz w:val="24"/>
          <w:szCs w:val="24"/>
          <w:vertAlign w:val="superscript"/>
        </w:rPr>
        <w:t>st</w:t>
      </w:r>
      <w:r w:rsidRPr="00DE087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DE0877">
        <w:rPr>
          <w:sz w:val="24"/>
          <w:szCs w:val="24"/>
          <w:vertAlign w:val="superscript"/>
        </w:rPr>
        <w:t>nd</w:t>
      </w:r>
      <w:r w:rsidRPr="00DE087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DE0877">
        <w:rPr>
          <w:sz w:val="24"/>
          <w:szCs w:val="24"/>
          <w:vertAlign w:val="superscript"/>
        </w:rPr>
        <w:t>nd</w:t>
      </w:r>
      <w:r w:rsidRPr="00DE087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DE0877">
        <w:rPr>
          <w:sz w:val="24"/>
          <w:szCs w:val="24"/>
          <w:vertAlign w:val="superscript"/>
        </w:rPr>
        <w:t>th</w:t>
      </w:r>
      <w:r w:rsidRPr="00DE087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DE0877">
        <w:rPr>
          <w:sz w:val="24"/>
          <w:szCs w:val="24"/>
          <w:vertAlign w:val="superscript"/>
        </w:rPr>
        <w:t>th</w:t>
      </w:r>
      <w:r w:rsidRPr="00DE087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A96DD0" w:rsidRPr="00DE0877" w:rsidRDefault="00175512" w:rsidP="00A96DD0">
      <w:pPr>
        <w:spacing w:line="480" w:lineRule="auto"/>
        <w:jc w:val="both"/>
        <w:rPr>
          <w:sz w:val="24"/>
          <w:szCs w:val="24"/>
        </w:rPr>
      </w:pPr>
      <w:r w:rsidRPr="00DE0877">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2D445A" w:rsidRPr="00DE0877">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DE0877">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A96DD0" w:rsidRPr="00DE0877">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A96DD0" w:rsidRPr="00DE0877" w:rsidRDefault="00A96DD0" w:rsidP="00175512">
      <w:pPr>
        <w:spacing w:line="480" w:lineRule="auto"/>
        <w:jc w:val="both"/>
        <w:rPr>
          <w:sz w:val="24"/>
          <w:szCs w:val="24"/>
        </w:rPr>
      </w:pPr>
      <w:r w:rsidRPr="00DE0877">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DE0877">
        <w:rPr>
          <w:b/>
          <w:sz w:val="24"/>
          <w:szCs w:val="24"/>
        </w:rPr>
        <w:t xml:space="preserve">  </w:t>
      </w:r>
      <w:r w:rsidRPr="00DE0877">
        <w:rPr>
          <w:sz w:val="24"/>
          <w:szCs w:val="24"/>
        </w:rPr>
        <w:t xml:space="preserve"> </w:t>
      </w:r>
      <w:r w:rsidRPr="00DE0877">
        <w:rPr>
          <w:b/>
          <w:sz w:val="24"/>
          <w:szCs w:val="24"/>
        </w:rPr>
        <w:t xml:space="preserve"> </w:t>
      </w:r>
      <w:r w:rsidRPr="00DE0877">
        <w:rPr>
          <w:sz w:val="24"/>
          <w:szCs w:val="24"/>
        </w:rPr>
        <w:t xml:space="preserve">  </w:t>
      </w:r>
      <w:r w:rsidRPr="00DE0877">
        <w:rPr>
          <w:b/>
          <w:sz w:val="24"/>
          <w:szCs w:val="24"/>
        </w:rPr>
        <w:t xml:space="preserve">   </w:t>
      </w:r>
    </w:p>
    <w:p w:rsidR="00175512" w:rsidRPr="00DE0877" w:rsidRDefault="00175512" w:rsidP="00175512">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Kings 18:46 tells us “And the hand of the LORD was on Elijah, and He gathered up His garment and ran before Ahab to the entrance of Jezreel.” The Father Stephen’s Nature Miracles is proven in scripture. In 2</w:t>
      </w:r>
      <w:r w:rsidRPr="00DE0877">
        <w:rPr>
          <w:sz w:val="24"/>
          <w:szCs w:val="24"/>
          <w:vertAlign w:val="superscript"/>
        </w:rPr>
        <w:t>nd</w:t>
      </w:r>
      <w:r w:rsidRPr="00DE087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DE0877">
        <w:rPr>
          <w:sz w:val="24"/>
          <w:szCs w:val="24"/>
          <w:vertAlign w:val="superscript"/>
        </w:rPr>
        <w:t>nd</w:t>
      </w:r>
      <w:r w:rsidRPr="00DE087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DE0877">
        <w:rPr>
          <w:sz w:val="24"/>
          <w:szCs w:val="24"/>
          <w:vertAlign w:val="superscript"/>
        </w:rPr>
        <w:t>rd</w:t>
      </w:r>
      <w:r w:rsidRPr="00DE087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DE0877">
        <w:rPr>
          <w:sz w:val="24"/>
          <w:szCs w:val="24"/>
          <w:vertAlign w:val="superscript"/>
        </w:rPr>
        <w:t>nd</w:t>
      </w:r>
      <w:r w:rsidRPr="00DE087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DE0877">
        <w:rPr>
          <w:sz w:val="24"/>
          <w:szCs w:val="24"/>
          <w:vertAlign w:val="superscript"/>
        </w:rPr>
        <w:t>st</w:t>
      </w:r>
      <w:r w:rsidRPr="00DE087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DE0877">
        <w:rPr>
          <w:sz w:val="24"/>
          <w:szCs w:val="24"/>
          <w:vertAlign w:val="superscript"/>
        </w:rPr>
        <w:t>st</w:t>
      </w:r>
      <w:r w:rsidRPr="00DE087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DE0877">
        <w:rPr>
          <w:sz w:val="24"/>
          <w:szCs w:val="24"/>
          <w:vertAlign w:val="superscript"/>
        </w:rPr>
        <w:t>nd</w:t>
      </w:r>
      <w:r w:rsidRPr="00DE087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DE0877">
        <w:rPr>
          <w:sz w:val="24"/>
          <w:szCs w:val="24"/>
          <w:vertAlign w:val="superscript"/>
        </w:rPr>
        <w:t>nd</w:t>
      </w:r>
      <w:r w:rsidRPr="00DE087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DE0877">
        <w:rPr>
          <w:sz w:val="24"/>
          <w:szCs w:val="24"/>
          <w:vertAlign w:val="superscript"/>
        </w:rPr>
        <w:t>nd</w:t>
      </w:r>
      <w:r w:rsidRPr="00DE087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DE0877">
        <w:rPr>
          <w:sz w:val="24"/>
          <w:szCs w:val="24"/>
          <w:vertAlign w:val="superscript"/>
        </w:rPr>
        <w:t>nd</w:t>
      </w:r>
      <w:r w:rsidRPr="00DE087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DE0877">
        <w:rPr>
          <w:sz w:val="24"/>
          <w:szCs w:val="24"/>
          <w:vertAlign w:val="superscript"/>
        </w:rPr>
        <w:t>nd</w:t>
      </w:r>
      <w:r w:rsidRPr="00DE087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DE0877">
        <w:rPr>
          <w:sz w:val="24"/>
          <w:szCs w:val="24"/>
          <w:vertAlign w:val="superscript"/>
        </w:rPr>
        <w:t>st</w:t>
      </w:r>
      <w:r w:rsidRPr="00DE087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DE0877">
        <w:rPr>
          <w:sz w:val="24"/>
          <w:szCs w:val="24"/>
          <w:vertAlign w:val="superscript"/>
        </w:rPr>
        <w:t>st</w:t>
      </w:r>
      <w:r w:rsidRPr="00DE087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DE0877">
        <w:rPr>
          <w:sz w:val="24"/>
          <w:szCs w:val="24"/>
          <w:vertAlign w:val="superscript"/>
        </w:rPr>
        <w:t>th</w:t>
      </w:r>
      <w:r w:rsidRPr="00DE087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DE0877">
        <w:rPr>
          <w:sz w:val="24"/>
          <w:szCs w:val="24"/>
          <w:vertAlign w:val="superscript"/>
        </w:rPr>
        <w:t>th</w:t>
      </w:r>
      <w:r w:rsidRPr="00DE087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DE0877">
        <w:rPr>
          <w:sz w:val="24"/>
          <w:szCs w:val="24"/>
          <w:vertAlign w:val="superscript"/>
        </w:rPr>
        <w:t>nd</w:t>
      </w:r>
      <w:r w:rsidRPr="00DE087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DE0877">
        <w:rPr>
          <w:sz w:val="24"/>
          <w:szCs w:val="24"/>
          <w:vertAlign w:val="superscript"/>
        </w:rPr>
        <w:t>nd</w:t>
      </w:r>
      <w:r w:rsidRPr="00DE087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DE0877">
        <w:rPr>
          <w:sz w:val="24"/>
          <w:szCs w:val="24"/>
          <w:vertAlign w:val="superscript"/>
        </w:rPr>
        <w:t>st</w:t>
      </w:r>
      <w:r w:rsidRPr="00DE087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DE0877">
        <w:rPr>
          <w:sz w:val="24"/>
          <w:szCs w:val="24"/>
          <w:vertAlign w:val="superscript"/>
        </w:rPr>
        <w:t>st</w:t>
      </w:r>
      <w:r w:rsidRPr="00DE087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175512" w:rsidRPr="00DE0877" w:rsidRDefault="00175512" w:rsidP="00175512">
      <w:pPr>
        <w:spacing w:line="480" w:lineRule="auto"/>
        <w:jc w:val="both"/>
        <w:rPr>
          <w:sz w:val="24"/>
          <w:szCs w:val="24"/>
        </w:rPr>
      </w:pPr>
      <w:r w:rsidRPr="00DE087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DE0877">
        <w:rPr>
          <w:sz w:val="24"/>
          <w:szCs w:val="24"/>
          <w:vertAlign w:val="superscript"/>
        </w:rPr>
        <w:t>st</w:t>
      </w:r>
      <w:r w:rsidRPr="00DE087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DE0877">
        <w:rPr>
          <w:sz w:val="24"/>
          <w:szCs w:val="24"/>
          <w:vertAlign w:val="superscript"/>
        </w:rPr>
        <w:t>st</w:t>
      </w:r>
      <w:r w:rsidRPr="00DE0877">
        <w:rPr>
          <w:sz w:val="24"/>
          <w:szCs w:val="24"/>
        </w:rPr>
        <w:t xml:space="preserve"> Kings 17:5 states “So He went and did according to the word of the LORD. He went and lived by the brook Cherith that is east of the Jordan.” In 2</w:t>
      </w:r>
      <w:r w:rsidRPr="00DE0877">
        <w:rPr>
          <w:sz w:val="24"/>
          <w:szCs w:val="24"/>
          <w:vertAlign w:val="superscript"/>
        </w:rPr>
        <w:t>nd</w:t>
      </w:r>
      <w:r w:rsidRPr="00DE0877">
        <w:rPr>
          <w:sz w:val="24"/>
          <w:szCs w:val="24"/>
        </w:rPr>
        <w:t xml:space="preserve"> Kings 4:41 mentions “He said, ‘Then bring flour.’ And He threw it into the pot and said, ‘Pour some out for the Men that they may eat.’ And there was no harm in the pot.” In 2</w:t>
      </w:r>
      <w:r w:rsidRPr="00DE0877">
        <w:rPr>
          <w:sz w:val="24"/>
          <w:szCs w:val="24"/>
          <w:vertAlign w:val="superscript"/>
        </w:rPr>
        <w:t>nd</w:t>
      </w:r>
      <w:r w:rsidRPr="00DE087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DE0877">
        <w:rPr>
          <w:sz w:val="24"/>
          <w:szCs w:val="24"/>
          <w:vertAlign w:val="superscript"/>
        </w:rPr>
        <w:t>st</w:t>
      </w:r>
      <w:r w:rsidRPr="00DE087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DE0877">
        <w:rPr>
          <w:sz w:val="24"/>
          <w:szCs w:val="24"/>
          <w:vertAlign w:val="superscript"/>
        </w:rPr>
        <w:t>th</w:t>
      </w:r>
      <w:r w:rsidRPr="00DE087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DE0877">
        <w:rPr>
          <w:sz w:val="24"/>
          <w:szCs w:val="24"/>
          <w:vertAlign w:val="superscript"/>
        </w:rPr>
        <w:t>st</w:t>
      </w:r>
      <w:r w:rsidRPr="00DE087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DE0877">
        <w:rPr>
          <w:sz w:val="24"/>
          <w:szCs w:val="24"/>
          <w:vertAlign w:val="superscript"/>
        </w:rPr>
        <w:t>st</w:t>
      </w:r>
      <w:r w:rsidRPr="00DE0877">
        <w:rPr>
          <w:sz w:val="24"/>
          <w:szCs w:val="24"/>
        </w:rPr>
        <w:t xml:space="preserve"> Corinthians 10:20. Those who have pagan sexual backgrounds cannot say or know “</w:t>
      </w:r>
      <w:r w:rsidRPr="00DE0877">
        <w:rPr>
          <w:b/>
          <w:sz w:val="24"/>
          <w:szCs w:val="24"/>
        </w:rPr>
        <w:t>Jesus is Lord, except by the Holy Ghost</w:t>
      </w:r>
      <w:r w:rsidRPr="00DE0877">
        <w:rPr>
          <w:sz w:val="24"/>
          <w:szCs w:val="24"/>
        </w:rPr>
        <w:t>” in the Kingdom of the Godly Father Stephen or “</w:t>
      </w:r>
      <w:r w:rsidRPr="00DE0877">
        <w:rPr>
          <w:b/>
          <w:sz w:val="24"/>
          <w:szCs w:val="24"/>
        </w:rPr>
        <w:t>Jesus is Lord, except by the Holy Spirit</w:t>
      </w:r>
      <w:r w:rsidRPr="00DE0877">
        <w:rPr>
          <w:sz w:val="24"/>
          <w:szCs w:val="24"/>
        </w:rPr>
        <w:t xml:space="preserve">” in the Kingdom of the Heavenly Father Stephen &amp; </w:t>
      </w:r>
      <w:r w:rsidRPr="00DE0877">
        <w:rPr>
          <w:b/>
          <w:sz w:val="24"/>
          <w:szCs w:val="24"/>
        </w:rPr>
        <w:t>Jesus is Lord, except by the Spirit of Holiness</w:t>
      </w:r>
      <w:r w:rsidRPr="00DE0877">
        <w:rPr>
          <w:sz w:val="24"/>
          <w:szCs w:val="24"/>
        </w:rPr>
        <w:t xml:space="preserve"> in the Kingdom of the Earthly Father Stephen and the Kingdom of the Heavenly Father Stephen in 1</w:t>
      </w:r>
      <w:r w:rsidRPr="00DE0877">
        <w:rPr>
          <w:sz w:val="24"/>
          <w:szCs w:val="24"/>
          <w:vertAlign w:val="superscript"/>
        </w:rPr>
        <w:t>st</w:t>
      </w:r>
      <w:r w:rsidRPr="00DE087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E0877">
        <w:rPr>
          <w:sz w:val="24"/>
          <w:szCs w:val="24"/>
          <w:vertAlign w:val="superscript"/>
        </w:rPr>
        <w:t>st</w:t>
      </w:r>
      <w:r w:rsidRPr="00DE0877">
        <w:rPr>
          <w:sz w:val="24"/>
          <w:szCs w:val="24"/>
        </w:rPr>
        <w:t xml:space="preserve"> Corinthians 12:3, 7; 1</w:t>
      </w:r>
      <w:r w:rsidRPr="00DE0877">
        <w:rPr>
          <w:sz w:val="24"/>
          <w:szCs w:val="24"/>
          <w:vertAlign w:val="superscript"/>
        </w:rPr>
        <w:t>st</w:t>
      </w:r>
      <w:r w:rsidRPr="00DE0877">
        <w:rPr>
          <w:sz w:val="24"/>
          <w:szCs w:val="24"/>
        </w:rPr>
        <w:t xml:space="preserve"> John 4:2; Matthew 7:20; John 15:5 &amp; Galatians 5:22-23. Should Christians seek after miracles? Some scriptures are in Acts 8:21-22; Luke 23:8; Matthew 10:7-8; 16:1-4; 1</w:t>
      </w:r>
      <w:r w:rsidRPr="00DE0877">
        <w:rPr>
          <w:sz w:val="24"/>
          <w:szCs w:val="24"/>
          <w:vertAlign w:val="superscript"/>
        </w:rPr>
        <w:t>st</w:t>
      </w:r>
      <w:r w:rsidRPr="00DE0877">
        <w:rPr>
          <w:sz w:val="24"/>
          <w:szCs w:val="24"/>
        </w:rPr>
        <w:t xml:space="preserve"> Corinthians 1:22-24; Romans 15:18-19; 2</w:t>
      </w:r>
      <w:r w:rsidRPr="00DE0877">
        <w:rPr>
          <w:sz w:val="24"/>
          <w:szCs w:val="24"/>
          <w:vertAlign w:val="superscript"/>
        </w:rPr>
        <w:t>nd</w:t>
      </w:r>
      <w:r w:rsidRPr="00DE0877">
        <w:rPr>
          <w:sz w:val="24"/>
          <w:szCs w:val="24"/>
        </w:rPr>
        <w:t xml:space="preserve"> Corinthians 12:12; James 5:14 &amp; Acts 4:29-30; 9:38. In 2</w:t>
      </w:r>
      <w:r w:rsidRPr="00DE0877">
        <w:rPr>
          <w:sz w:val="24"/>
          <w:szCs w:val="24"/>
          <w:vertAlign w:val="superscript"/>
        </w:rPr>
        <w:t>nd</w:t>
      </w:r>
      <w:r w:rsidRPr="00DE087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175512" w:rsidRPr="00DE0877" w:rsidRDefault="00175512" w:rsidP="00175512">
      <w:pPr>
        <w:spacing w:line="480" w:lineRule="auto"/>
        <w:jc w:val="center"/>
        <w:rPr>
          <w:b/>
          <w:sz w:val="24"/>
          <w:szCs w:val="24"/>
        </w:rPr>
      </w:pPr>
      <w:r w:rsidRPr="00DE0877">
        <w:rPr>
          <w:b/>
          <w:sz w:val="24"/>
          <w:szCs w:val="24"/>
        </w:rPr>
        <w:t>FATHER STEPHEN’S HOLY ARMORY ARSENAL</w:t>
      </w:r>
    </w:p>
    <w:p w:rsidR="00175512" w:rsidRPr="00DE0877" w:rsidRDefault="00175512" w:rsidP="00175512">
      <w:pPr>
        <w:spacing w:line="480" w:lineRule="auto"/>
        <w:jc w:val="center"/>
        <w:rPr>
          <w:b/>
          <w:sz w:val="24"/>
          <w:szCs w:val="24"/>
        </w:rPr>
      </w:pPr>
      <w:r w:rsidRPr="00DE0877">
        <w:rPr>
          <w:b/>
          <w:sz w:val="24"/>
          <w:szCs w:val="24"/>
        </w:rPr>
        <w:t>The Father Stephen’s True Divine Holy Permissible Magical Weapons of God</w:t>
      </w:r>
    </w:p>
    <w:p w:rsidR="00175512" w:rsidRPr="00DE0877" w:rsidRDefault="00175512" w:rsidP="00175512">
      <w:pPr>
        <w:spacing w:line="480" w:lineRule="auto"/>
        <w:jc w:val="center"/>
        <w:rPr>
          <w:b/>
          <w:sz w:val="24"/>
          <w:szCs w:val="24"/>
        </w:rPr>
      </w:pPr>
      <w:r w:rsidRPr="00DE0877">
        <w:rPr>
          <w:b/>
          <w:sz w:val="24"/>
          <w:szCs w:val="24"/>
        </w:rPr>
        <w:t>DIVINE RODS</w:t>
      </w:r>
    </w:p>
    <w:p w:rsidR="00175512" w:rsidRPr="00DE0877" w:rsidRDefault="00175512" w:rsidP="00175512">
      <w:pPr>
        <w:spacing w:line="480" w:lineRule="auto"/>
        <w:jc w:val="both"/>
        <w:rPr>
          <w:sz w:val="24"/>
          <w:szCs w:val="24"/>
        </w:rPr>
      </w:pPr>
      <w:r w:rsidRPr="00DE0877">
        <w:rPr>
          <w:sz w:val="24"/>
          <w:szCs w:val="24"/>
        </w:rPr>
        <w:t>The Mullein Wood Rod of God or the Heavy Sapphire Stone Rod of God which maybe 150 to 300 pounds ($11,520,000.00-$23,040,000.00) the value in gold &amp; it was is considered an “</w:t>
      </w:r>
      <w:r w:rsidRPr="00DE0877">
        <w:rPr>
          <w:b/>
          <w:sz w:val="24"/>
          <w:szCs w:val="24"/>
        </w:rPr>
        <w:t>victorious pace</w:t>
      </w:r>
      <w:r w:rsidRPr="00DE0877">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DE0877">
        <w:rPr>
          <w:sz w:val="24"/>
          <w:szCs w:val="24"/>
          <w:vertAlign w:val="superscript"/>
        </w:rPr>
        <w:t>st</w:t>
      </w:r>
      <w:r w:rsidRPr="00DE0877">
        <w:rPr>
          <w:sz w:val="24"/>
          <w:szCs w:val="24"/>
        </w:rPr>
        <w:t xml:space="preserve"> Samuel 14:27, 43 (OKJV). The Chastening Rod of God is in 2</w:t>
      </w:r>
      <w:r w:rsidRPr="00DE0877">
        <w:rPr>
          <w:sz w:val="24"/>
          <w:szCs w:val="24"/>
          <w:vertAlign w:val="superscript"/>
        </w:rPr>
        <w:t>nd</w:t>
      </w:r>
      <w:r w:rsidRPr="00DE087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DE0877">
        <w:rPr>
          <w:sz w:val="24"/>
          <w:szCs w:val="24"/>
          <w:vertAlign w:val="superscript"/>
        </w:rPr>
        <w:t>st</w:t>
      </w:r>
      <w:r w:rsidRPr="00DE0877">
        <w:rPr>
          <w:sz w:val="24"/>
          <w:szCs w:val="24"/>
        </w:rPr>
        <w:t xml:space="preserve"> Corinthians 4:21 (OKJV). The Beaten Rods of God is in 2</w:t>
      </w:r>
      <w:r w:rsidRPr="00DE0877">
        <w:rPr>
          <w:sz w:val="24"/>
          <w:szCs w:val="24"/>
          <w:vertAlign w:val="superscript"/>
        </w:rPr>
        <w:t>nd</w:t>
      </w:r>
      <w:r w:rsidRPr="00DE0877">
        <w:rPr>
          <w:sz w:val="24"/>
          <w:szCs w:val="24"/>
        </w:rPr>
        <w:t xml:space="preserve"> Corinthians 11:25 (OKJV). The Gentile Temple Measuring Rod of God is in Revelation 11:1 (OKJV).            </w:t>
      </w:r>
    </w:p>
    <w:p w:rsidR="00175512" w:rsidRPr="00DE0877" w:rsidRDefault="00175512" w:rsidP="00175512">
      <w:pPr>
        <w:spacing w:line="480" w:lineRule="auto"/>
        <w:jc w:val="center"/>
        <w:rPr>
          <w:b/>
          <w:sz w:val="24"/>
          <w:szCs w:val="24"/>
        </w:rPr>
      </w:pPr>
      <w:r w:rsidRPr="00DE0877">
        <w:rPr>
          <w:b/>
          <w:sz w:val="24"/>
          <w:szCs w:val="24"/>
        </w:rPr>
        <w:t xml:space="preserve">DIVINE SWORDS INTO THE DIVINE SHEATH OR DIVINE SCABBARD </w:t>
      </w:r>
    </w:p>
    <w:p w:rsidR="00175512" w:rsidRPr="00DE0877" w:rsidRDefault="00175512" w:rsidP="00175512">
      <w:pPr>
        <w:spacing w:line="480" w:lineRule="auto"/>
        <w:jc w:val="both"/>
        <w:rPr>
          <w:sz w:val="24"/>
          <w:szCs w:val="24"/>
        </w:rPr>
      </w:pPr>
      <w:r w:rsidRPr="00DE0877">
        <w:rPr>
          <w:sz w:val="24"/>
          <w:szCs w:val="24"/>
        </w:rPr>
        <w:t>The Flaming Sword of God is in Genesis 3:24 (OKJV). The Spiritual Sword of God is in Ephesians 6:17 (OKJV). The Holy Sword of God is in 2</w:t>
      </w:r>
      <w:r w:rsidRPr="00DE0877">
        <w:rPr>
          <w:sz w:val="24"/>
          <w:szCs w:val="24"/>
          <w:vertAlign w:val="superscript"/>
        </w:rPr>
        <w:t>nd</w:t>
      </w:r>
      <w:r w:rsidRPr="00DE087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DE0877">
        <w:rPr>
          <w:sz w:val="24"/>
          <w:szCs w:val="24"/>
          <w:vertAlign w:val="superscript"/>
        </w:rPr>
        <w:t>st</w:t>
      </w:r>
      <w:r w:rsidRPr="00DE0877">
        <w:rPr>
          <w:sz w:val="24"/>
          <w:szCs w:val="24"/>
        </w:rPr>
        <w:t xml:space="preserve"> Chronicles 21:30; Judges 7:18, 20 &amp; Jeremiah 47:6; 50:35-37. The Hacking Sword of God is in 1</w:t>
      </w:r>
      <w:r w:rsidRPr="00DE0877">
        <w:rPr>
          <w:sz w:val="24"/>
          <w:szCs w:val="24"/>
          <w:vertAlign w:val="superscript"/>
        </w:rPr>
        <w:t>st</w:t>
      </w:r>
      <w:r w:rsidRPr="00DE087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DE0877">
        <w:rPr>
          <w:sz w:val="24"/>
          <w:szCs w:val="24"/>
          <w:vertAlign w:val="superscript"/>
        </w:rPr>
        <w:t>nd</w:t>
      </w:r>
      <w:r w:rsidRPr="00DE087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DE0877">
        <w:rPr>
          <w:sz w:val="24"/>
          <w:szCs w:val="24"/>
          <w:vertAlign w:val="superscript"/>
        </w:rPr>
        <w:t>st</w:t>
      </w:r>
      <w:r w:rsidRPr="00DE0877">
        <w:rPr>
          <w:sz w:val="24"/>
          <w:szCs w:val="24"/>
        </w:rPr>
        <w:t xml:space="preserve"> Esdras 8:77. The Lord’s Plaguing Sword is in 2</w:t>
      </w:r>
      <w:r w:rsidRPr="00DE0877">
        <w:rPr>
          <w:sz w:val="24"/>
          <w:szCs w:val="24"/>
          <w:vertAlign w:val="superscript"/>
        </w:rPr>
        <w:t>nd</w:t>
      </w:r>
      <w:r w:rsidRPr="00DE0877">
        <w:rPr>
          <w:sz w:val="24"/>
          <w:szCs w:val="24"/>
        </w:rPr>
        <w:t xml:space="preserve"> Esdras 15:5. The Lord’s Destruction Sword is in 2</w:t>
      </w:r>
      <w:r w:rsidRPr="00DE0877">
        <w:rPr>
          <w:sz w:val="24"/>
          <w:szCs w:val="24"/>
          <w:vertAlign w:val="superscript"/>
        </w:rPr>
        <w:t>nd</w:t>
      </w:r>
      <w:r w:rsidRPr="00DE0877">
        <w:rPr>
          <w:sz w:val="24"/>
          <w:szCs w:val="24"/>
        </w:rPr>
        <w:t xml:space="preserve"> Esdras 15:15, 49; 16:22 &amp; Sirach 40:9. The Lord’s Great Tribulation Sword is in 2</w:t>
      </w:r>
      <w:r w:rsidRPr="00DE0877">
        <w:rPr>
          <w:sz w:val="24"/>
          <w:szCs w:val="24"/>
          <w:vertAlign w:val="superscript"/>
        </w:rPr>
        <w:t>nd</w:t>
      </w:r>
      <w:r w:rsidRPr="00DE0877">
        <w:rPr>
          <w:sz w:val="24"/>
          <w:szCs w:val="24"/>
        </w:rPr>
        <w:t xml:space="preserve"> Esdras 15:19. The Unsparing Sinner’s Sword of God is in 2</w:t>
      </w:r>
      <w:r w:rsidRPr="00DE0877">
        <w:rPr>
          <w:sz w:val="24"/>
          <w:szCs w:val="24"/>
          <w:vertAlign w:val="superscript"/>
        </w:rPr>
        <w:t>nd</w:t>
      </w:r>
      <w:r w:rsidRPr="00DE0877">
        <w:rPr>
          <w:sz w:val="24"/>
          <w:szCs w:val="24"/>
        </w:rPr>
        <w:t xml:space="preserve"> Esdras 15:22. The Lord’s Smiting Sword is in 2</w:t>
      </w:r>
      <w:r w:rsidRPr="00DE0877">
        <w:rPr>
          <w:sz w:val="24"/>
          <w:szCs w:val="24"/>
          <w:vertAlign w:val="superscript"/>
        </w:rPr>
        <w:t>nd</w:t>
      </w:r>
      <w:r w:rsidRPr="00DE0877">
        <w:rPr>
          <w:sz w:val="24"/>
          <w:szCs w:val="24"/>
        </w:rPr>
        <w:t xml:space="preserve"> Esdras 15:35. The Flying Swords of God is in 2</w:t>
      </w:r>
      <w:r w:rsidRPr="00DE0877">
        <w:rPr>
          <w:sz w:val="24"/>
          <w:szCs w:val="24"/>
          <w:vertAlign w:val="superscript"/>
        </w:rPr>
        <w:t>nd</w:t>
      </w:r>
      <w:r w:rsidRPr="00DE0877">
        <w:rPr>
          <w:sz w:val="24"/>
          <w:szCs w:val="24"/>
        </w:rPr>
        <w:t xml:space="preserve"> Esdras 15:41. The Broken Down Sword of God is in 2</w:t>
      </w:r>
      <w:r w:rsidRPr="00DE0877">
        <w:rPr>
          <w:sz w:val="24"/>
          <w:szCs w:val="24"/>
          <w:vertAlign w:val="superscript"/>
        </w:rPr>
        <w:t>nd</w:t>
      </w:r>
      <w:r w:rsidRPr="00DE0877">
        <w:rPr>
          <w:sz w:val="24"/>
          <w:szCs w:val="24"/>
        </w:rPr>
        <w:t xml:space="preserve"> Esdras 15:57. The Lord’s Sent Sword is in 2</w:t>
      </w:r>
      <w:r w:rsidRPr="00DE0877">
        <w:rPr>
          <w:sz w:val="24"/>
          <w:szCs w:val="24"/>
          <w:vertAlign w:val="superscript"/>
        </w:rPr>
        <w:t>nd</w:t>
      </w:r>
      <w:r w:rsidRPr="00DE0877">
        <w:rPr>
          <w:sz w:val="24"/>
          <w:szCs w:val="24"/>
        </w:rPr>
        <w:t xml:space="preserve"> Esdras 16:3. The Cheap Sword of God is in 2</w:t>
      </w:r>
      <w:r w:rsidRPr="00DE0877">
        <w:rPr>
          <w:sz w:val="24"/>
          <w:szCs w:val="24"/>
          <w:vertAlign w:val="superscript"/>
        </w:rPr>
        <w:t>nd</w:t>
      </w:r>
      <w:r w:rsidRPr="00DE0877">
        <w:rPr>
          <w:sz w:val="24"/>
          <w:szCs w:val="24"/>
        </w:rPr>
        <w:t xml:space="preserve"> Esdras 16:21. The Lord’s Searching Sword is in 2</w:t>
      </w:r>
      <w:r w:rsidRPr="00DE0877">
        <w:rPr>
          <w:sz w:val="24"/>
          <w:szCs w:val="24"/>
          <w:vertAlign w:val="superscript"/>
        </w:rPr>
        <w:t>nd</w:t>
      </w:r>
      <w:r w:rsidRPr="00DE087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DE0877">
        <w:rPr>
          <w:sz w:val="24"/>
          <w:szCs w:val="24"/>
          <w:vertAlign w:val="superscript"/>
        </w:rPr>
        <w:t>st</w:t>
      </w:r>
      <w:r w:rsidRPr="00DE0877">
        <w:rPr>
          <w:sz w:val="24"/>
          <w:szCs w:val="24"/>
        </w:rPr>
        <w:t xml:space="preserve"> Maccabees 3:3. The Cast Down Eros Love Sword of God is in 1</w:t>
      </w:r>
      <w:r w:rsidRPr="00DE0877">
        <w:rPr>
          <w:sz w:val="24"/>
          <w:szCs w:val="24"/>
          <w:vertAlign w:val="superscript"/>
        </w:rPr>
        <w:t>st</w:t>
      </w:r>
      <w:r w:rsidRPr="00DE0877">
        <w:rPr>
          <w:sz w:val="24"/>
          <w:szCs w:val="24"/>
        </w:rPr>
        <w:t xml:space="preserve"> Maccabees 4:33. The Winning Sword of God is in 1</w:t>
      </w:r>
      <w:r w:rsidRPr="00DE0877">
        <w:rPr>
          <w:sz w:val="24"/>
          <w:szCs w:val="24"/>
          <w:vertAlign w:val="superscript"/>
        </w:rPr>
        <w:t>st</w:t>
      </w:r>
      <w:r w:rsidRPr="00DE0877">
        <w:rPr>
          <w:sz w:val="24"/>
          <w:szCs w:val="24"/>
        </w:rPr>
        <w:t xml:space="preserve"> Maccabees 5:28. The Avenged Sword of God is in 1</w:t>
      </w:r>
      <w:r w:rsidRPr="00DE0877">
        <w:rPr>
          <w:sz w:val="24"/>
          <w:szCs w:val="24"/>
          <w:vertAlign w:val="superscript"/>
        </w:rPr>
        <w:t>st</w:t>
      </w:r>
      <w:r w:rsidRPr="00DE0877">
        <w:rPr>
          <w:sz w:val="24"/>
          <w:szCs w:val="24"/>
        </w:rPr>
        <w:t xml:space="preserve"> Maccabees 7:38. The Good Success Roman Sword of God is in 1</w:t>
      </w:r>
      <w:r w:rsidRPr="00DE0877">
        <w:rPr>
          <w:sz w:val="24"/>
          <w:szCs w:val="24"/>
          <w:vertAlign w:val="superscript"/>
        </w:rPr>
        <w:t>st</w:t>
      </w:r>
      <w:r w:rsidRPr="00DE0877">
        <w:rPr>
          <w:sz w:val="24"/>
          <w:szCs w:val="24"/>
        </w:rPr>
        <w:t xml:space="preserve"> Maccabees 8:23. The Governing Sword of God is in 1</w:t>
      </w:r>
      <w:r w:rsidRPr="00DE0877">
        <w:rPr>
          <w:sz w:val="24"/>
          <w:szCs w:val="24"/>
          <w:vertAlign w:val="superscript"/>
        </w:rPr>
        <w:t>st</w:t>
      </w:r>
      <w:r w:rsidRPr="00DE0877">
        <w:rPr>
          <w:sz w:val="24"/>
          <w:szCs w:val="24"/>
        </w:rPr>
        <w:t xml:space="preserve"> Maccabees 9:73. The Well Nigh Sword of God is in 1</w:t>
      </w:r>
      <w:r w:rsidRPr="00DE0877">
        <w:rPr>
          <w:sz w:val="24"/>
          <w:szCs w:val="24"/>
          <w:vertAlign w:val="superscript"/>
        </w:rPr>
        <w:t>st</w:t>
      </w:r>
      <w:r w:rsidRPr="00DE0877">
        <w:rPr>
          <w:sz w:val="24"/>
          <w:szCs w:val="24"/>
        </w:rPr>
        <w:t xml:space="preserve"> Maccabees 10:85. The Array Encountering Troop Drawing Swords of God is in 2</w:t>
      </w:r>
      <w:r w:rsidRPr="00DE0877">
        <w:rPr>
          <w:sz w:val="24"/>
          <w:szCs w:val="24"/>
          <w:vertAlign w:val="superscript"/>
        </w:rPr>
        <w:t>nd</w:t>
      </w:r>
      <w:r w:rsidRPr="00DE0877">
        <w:rPr>
          <w:sz w:val="24"/>
          <w:szCs w:val="24"/>
        </w:rPr>
        <w:t xml:space="preserve"> Maccabees 5:3. The Point Hurting Wounded Swords of God is in 2</w:t>
      </w:r>
      <w:r w:rsidRPr="00DE0877">
        <w:rPr>
          <w:sz w:val="24"/>
          <w:szCs w:val="24"/>
          <w:vertAlign w:val="superscript"/>
        </w:rPr>
        <w:t>nd</w:t>
      </w:r>
      <w:r w:rsidRPr="00DE0877">
        <w:rPr>
          <w:sz w:val="24"/>
          <w:szCs w:val="24"/>
        </w:rPr>
        <w:t xml:space="preserve"> Maccabees 12:22. The Courageous Country Sword of God is in 2</w:t>
      </w:r>
      <w:r w:rsidRPr="00DE0877">
        <w:rPr>
          <w:sz w:val="24"/>
          <w:szCs w:val="24"/>
          <w:vertAlign w:val="superscript"/>
        </w:rPr>
        <w:t>nd</w:t>
      </w:r>
      <w:r w:rsidRPr="00DE0877">
        <w:rPr>
          <w:sz w:val="24"/>
          <w:szCs w:val="24"/>
        </w:rPr>
        <w:t xml:space="preserve"> Maccabees 14:18. The Suicidal Sword of God is in 2</w:t>
      </w:r>
      <w:r w:rsidRPr="00DE0877">
        <w:rPr>
          <w:sz w:val="24"/>
          <w:szCs w:val="24"/>
          <w:vertAlign w:val="superscript"/>
        </w:rPr>
        <w:t>nd</w:t>
      </w:r>
      <w:r w:rsidRPr="00DE0877">
        <w:rPr>
          <w:sz w:val="24"/>
          <w:szCs w:val="24"/>
        </w:rPr>
        <w:t xml:space="preserve"> Maccabees 14:41. The Golden Sword of God is in 2</w:t>
      </w:r>
      <w:r w:rsidRPr="00DE0877">
        <w:rPr>
          <w:sz w:val="24"/>
          <w:szCs w:val="24"/>
          <w:vertAlign w:val="superscript"/>
        </w:rPr>
        <w:t>nd</w:t>
      </w:r>
      <w:r w:rsidRPr="00DE087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175512" w:rsidRPr="00DE0877" w:rsidRDefault="00175512" w:rsidP="00175512">
      <w:pPr>
        <w:spacing w:line="480" w:lineRule="auto"/>
        <w:jc w:val="center"/>
        <w:rPr>
          <w:b/>
          <w:sz w:val="24"/>
          <w:szCs w:val="24"/>
        </w:rPr>
      </w:pPr>
      <w:r w:rsidRPr="00DE0877">
        <w:rPr>
          <w:b/>
          <w:sz w:val="24"/>
          <w:szCs w:val="24"/>
        </w:rPr>
        <w:t>DIVINE STAFFS (DIVINE HAND-STAVES, DIVINE CORDS, DIVINE STAVES, DIVINE SIGNETS &amp; DIVINE CANES)</w:t>
      </w:r>
    </w:p>
    <w:p w:rsidR="00175512" w:rsidRPr="00DE0877" w:rsidRDefault="00175512" w:rsidP="00175512">
      <w:pPr>
        <w:spacing w:line="480" w:lineRule="auto"/>
        <w:jc w:val="both"/>
        <w:rPr>
          <w:sz w:val="24"/>
          <w:szCs w:val="24"/>
        </w:rPr>
      </w:pPr>
      <w:r w:rsidRPr="00DE087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DE0877">
        <w:rPr>
          <w:sz w:val="24"/>
          <w:szCs w:val="24"/>
          <w:vertAlign w:val="superscript"/>
        </w:rPr>
        <w:t>nd</w:t>
      </w:r>
      <w:r w:rsidRPr="00DE0877">
        <w:rPr>
          <w:sz w:val="24"/>
          <w:szCs w:val="24"/>
        </w:rPr>
        <w:t xml:space="preserve"> Samuel 23:21 (NKJV) &amp; 1</w:t>
      </w:r>
      <w:r w:rsidRPr="00DE0877">
        <w:rPr>
          <w:sz w:val="24"/>
          <w:szCs w:val="24"/>
          <w:vertAlign w:val="superscript"/>
        </w:rPr>
        <w:t>st</w:t>
      </w:r>
      <w:r w:rsidRPr="00DE087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DE0877">
        <w:rPr>
          <w:sz w:val="24"/>
          <w:szCs w:val="24"/>
          <w:vertAlign w:val="superscript"/>
        </w:rPr>
        <w:t>st</w:t>
      </w:r>
      <w:r w:rsidRPr="00DE087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175512" w:rsidRPr="00DE0877" w:rsidRDefault="00175512" w:rsidP="00175512">
      <w:pPr>
        <w:spacing w:line="480" w:lineRule="auto"/>
        <w:jc w:val="center"/>
        <w:rPr>
          <w:b/>
          <w:sz w:val="24"/>
          <w:szCs w:val="24"/>
        </w:rPr>
      </w:pPr>
      <w:r w:rsidRPr="00DE0877">
        <w:rPr>
          <w:b/>
          <w:sz w:val="24"/>
          <w:szCs w:val="24"/>
        </w:rPr>
        <w:t xml:space="preserve"> DIVINE WANDS (DIVINE STICKS &amp; DIVINE STAVES)</w:t>
      </w:r>
    </w:p>
    <w:p w:rsidR="00175512" w:rsidRPr="00DE0877" w:rsidRDefault="00175512" w:rsidP="00175512">
      <w:pPr>
        <w:spacing w:line="480" w:lineRule="auto"/>
        <w:jc w:val="both"/>
        <w:rPr>
          <w:sz w:val="24"/>
          <w:szCs w:val="24"/>
        </w:rPr>
      </w:pPr>
      <w:r w:rsidRPr="00DE087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175512" w:rsidRPr="00DE0877" w:rsidRDefault="00175512" w:rsidP="00175512">
      <w:pPr>
        <w:spacing w:line="480" w:lineRule="auto"/>
        <w:jc w:val="center"/>
        <w:rPr>
          <w:b/>
          <w:sz w:val="24"/>
          <w:szCs w:val="24"/>
        </w:rPr>
      </w:pPr>
      <w:r w:rsidRPr="00DE0877">
        <w:rPr>
          <w:b/>
          <w:sz w:val="24"/>
          <w:szCs w:val="24"/>
        </w:rPr>
        <w:t xml:space="preserve">DIVINE SPEARS (DIVINE JAVELINS, DIVINE LANCES &amp; DIVINE DARTS) </w:t>
      </w:r>
    </w:p>
    <w:p w:rsidR="00175512" w:rsidRPr="00DE0877" w:rsidRDefault="00175512" w:rsidP="00175512">
      <w:pPr>
        <w:spacing w:line="480" w:lineRule="auto"/>
        <w:jc w:val="both"/>
        <w:rPr>
          <w:sz w:val="24"/>
          <w:szCs w:val="24"/>
        </w:rPr>
      </w:pPr>
      <w:r w:rsidRPr="00DE087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DE0877">
        <w:rPr>
          <w:sz w:val="24"/>
          <w:szCs w:val="24"/>
          <w:vertAlign w:val="superscript"/>
        </w:rPr>
        <w:t>st</w:t>
      </w:r>
      <w:r w:rsidRPr="00DE0877">
        <w:rPr>
          <w:sz w:val="24"/>
          <w:szCs w:val="24"/>
        </w:rPr>
        <w:t xml:space="preserve"> Maccabees 10:80 &amp; 2</w:t>
      </w:r>
      <w:r w:rsidRPr="00DE0877">
        <w:rPr>
          <w:sz w:val="24"/>
          <w:szCs w:val="24"/>
          <w:vertAlign w:val="superscript"/>
        </w:rPr>
        <w:t>nd</w:t>
      </w:r>
      <w:r w:rsidRPr="00DE0877">
        <w:rPr>
          <w:sz w:val="24"/>
          <w:szCs w:val="24"/>
        </w:rPr>
        <w:t xml:space="preserve"> Maccabees 5:3; 12:27. The Besieging Darts of God is in 1</w:t>
      </w:r>
      <w:r w:rsidRPr="00DE0877">
        <w:rPr>
          <w:sz w:val="24"/>
          <w:szCs w:val="24"/>
          <w:vertAlign w:val="superscript"/>
        </w:rPr>
        <w:t>st</w:t>
      </w:r>
      <w:r w:rsidRPr="00DE0877">
        <w:rPr>
          <w:sz w:val="24"/>
          <w:szCs w:val="24"/>
        </w:rPr>
        <w:t xml:space="preserve"> Maccabees 6:51. The Holy Armed Lance of God is in 2</w:t>
      </w:r>
      <w:r w:rsidRPr="00DE0877">
        <w:rPr>
          <w:sz w:val="24"/>
          <w:szCs w:val="24"/>
          <w:vertAlign w:val="superscript"/>
        </w:rPr>
        <w:t>nd</w:t>
      </w:r>
      <w:r w:rsidRPr="00DE0877">
        <w:rPr>
          <w:sz w:val="24"/>
          <w:szCs w:val="24"/>
        </w:rPr>
        <w:t xml:space="preserve"> Maccabees 5:2. The Holding Lance of God is in Jeremiah 50:42. The Fiery Javelins of God is in Ezekiel 39:9. The Fiery Spears of God is in Ezekiel 39:9. </w:t>
      </w:r>
    </w:p>
    <w:p w:rsidR="00175512" w:rsidRPr="00DE0877" w:rsidRDefault="00175512" w:rsidP="00175512">
      <w:pPr>
        <w:spacing w:line="480" w:lineRule="auto"/>
        <w:jc w:val="center"/>
        <w:rPr>
          <w:b/>
          <w:sz w:val="24"/>
          <w:szCs w:val="24"/>
        </w:rPr>
      </w:pPr>
      <w:r w:rsidRPr="00DE0877">
        <w:rPr>
          <w:b/>
          <w:sz w:val="24"/>
          <w:szCs w:val="24"/>
        </w:rPr>
        <w:t>DIVINE SLINGS</w:t>
      </w:r>
    </w:p>
    <w:p w:rsidR="00175512" w:rsidRPr="00DE0877" w:rsidRDefault="00175512" w:rsidP="00175512">
      <w:pPr>
        <w:spacing w:line="480" w:lineRule="auto"/>
        <w:jc w:val="both"/>
        <w:rPr>
          <w:sz w:val="24"/>
          <w:szCs w:val="24"/>
        </w:rPr>
      </w:pPr>
      <w:r w:rsidRPr="00DE0877">
        <w:rPr>
          <w:sz w:val="24"/>
          <w:szCs w:val="24"/>
        </w:rPr>
        <w:t>The Slings of God is in 1</w:t>
      </w:r>
      <w:r w:rsidRPr="00DE0877">
        <w:rPr>
          <w:sz w:val="24"/>
          <w:szCs w:val="24"/>
          <w:vertAlign w:val="superscript"/>
        </w:rPr>
        <w:t>st</w:t>
      </w:r>
      <w:r w:rsidRPr="00DE0877">
        <w:rPr>
          <w:sz w:val="24"/>
          <w:szCs w:val="24"/>
        </w:rPr>
        <w:t xml:space="preserve"> Maccabees 6:51. The Stone Sling of God is in Sirach 47:4. The Fort Besieging Slings of God is in 1</w:t>
      </w:r>
      <w:r w:rsidRPr="00DE0877">
        <w:rPr>
          <w:sz w:val="24"/>
          <w:szCs w:val="24"/>
          <w:vertAlign w:val="superscript"/>
        </w:rPr>
        <w:t>st</w:t>
      </w:r>
      <w:r w:rsidRPr="00DE0877">
        <w:rPr>
          <w:sz w:val="24"/>
          <w:szCs w:val="24"/>
        </w:rPr>
        <w:t xml:space="preserve"> Maccabees 6:51. The Armed Protection Slings of God is in Judges 20:16 (NKJV). The Approaching Overcoming Slings of God is in 1</w:t>
      </w:r>
      <w:r w:rsidRPr="00DE0877">
        <w:rPr>
          <w:sz w:val="24"/>
          <w:szCs w:val="24"/>
          <w:vertAlign w:val="superscript"/>
        </w:rPr>
        <w:t>st</w:t>
      </w:r>
      <w:r w:rsidRPr="00DE0877">
        <w:rPr>
          <w:sz w:val="24"/>
          <w:szCs w:val="24"/>
        </w:rPr>
        <w:t xml:space="preserve"> Samuel 17:40 (NKJV). The Striking Sling of God is in 1</w:t>
      </w:r>
      <w:r w:rsidRPr="00DE0877">
        <w:rPr>
          <w:sz w:val="24"/>
          <w:szCs w:val="24"/>
          <w:vertAlign w:val="superscript"/>
        </w:rPr>
        <w:t>st</w:t>
      </w:r>
      <w:r w:rsidRPr="00DE0877">
        <w:rPr>
          <w:sz w:val="24"/>
          <w:szCs w:val="24"/>
        </w:rPr>
        <w:t xml:space="preserve"> Samuel 17:50 (NKJV). The Living Sling of God is in 1</w:t>
      </w:r>
      <w:r w:rsidRPr="00DE0877">
        <w:rPr>
          <w:sz w:val="24"/>
          <w:szCs w:val="24"/>
          <w:vertAlign w:val="superscript"/>
        </w:rPr>
        <w:t>st</w:t>
      </w:r>
      <w:r w:rsidRPr="00DE0877">
        <w:rPr>
          <w:sz w:val="24"/>
          <w:szCs w:val="24"/>
        </w:rPr>
        <w:t xml:space="preserve"> Samuel 25:29. The Army Military Sling of God is in 2</w:t>
      </w:r>
      <w:r w:rsidRPr="00DE0877">
        <w:rPr>
          <w:sz w:val="24"/>
          <w:szCs w:val="24"/>
          <w:vertAlign w:val="superscript"/>
        </w:rPr>
        <w:t>nd</w:t>
      </w:r>
      <w:r w:rsidRPr="00DE0877">
        <w:rPr>
          <w:sz w:val="24"/>
          <w:szCs w:val="24"/>
        </w:rPr>
        <w:t xml:space="preserve"> Chronicles 26:14 (NKJV). The Battle War Breaking Sling of God is in Judith 9:7. </w:t>
      </w:r>
    </w:p>
    <w:p w:rsidR="00175512" w:rsidRPr="00DE0877" w:rsidRDefault="00175512" w:rsidP="00175512">
      <w:pPr>
        <w:spacing w:line="480" w:lineRule="auto"/>
        <w:jc w:val="center"/>
        <w:rPr>
          <w:b/>
          <w:sz w:val="24"/>
          <w:szCs w:val="24"/>
        </w:rPr>
      </w:pPr>
      <w:r w:rsidRPr="00DE0877">
        <w:rPr>
          <w:b/>
          <w:sz w:val="24"/>
          <w:szCs w:val="24"/>
        </w:rPr>
        <w:t>DIVINE SHIELDS (DIVINE BUCKLERS)</w:t>
      </w:r>
    </w:p>
    <w:p w:rsidR="00175512" w:rsidRPr="00DE0877" w:rsidRDefault="00175512" w:rsidP="00175512">
      <w:pPr>
        <w:spacing w:line="480" w:lineRule="auto"/>
        <w:jc w:val="both"/>
        <w:rPr>
          <w:sz w:val="24"/>
          <w:szCs w:val="24"/>
        </w:rPr>
      </w:pPr>
      <w:r w:rsidRPr="00DE0877">
        <w:rPr>
          <w:sz w:val="24"/>
          <w:szCs w:val="24"/>
        </w:rPr>
        <w:t>The Invincible Shield of God is in Wisdom of Solomon 5:19. The Godly Shield of God is in Genesis 15:1; 2</w:t>
      </w:r>
      <w:r w:rsidRPr="00DE0877">
        <w:rPr>
          <w:sz w:val="24"/>
          <w:szCs w:val="24"/>
          <w:vertAlign w:val="superscript"/>
        </w:rPr>
        <w:t>nd</w:t>
      </w:r>
      <w:r w:rsidRPr="00DE0877">
        <w:rPr>
          <w:sz w:val="24"/>
          <w:szCs w:val="24"/>
        </w:rPr>
        <w:t xml:space="preserve"> Samuel 22:3 &amp; Psalms 3:3; 5:12; 28:7; 33:20; 59:11; 84:9, 11; 91:4; 119:114; 144:2. The Majestic Helping Shield of God is in Deuteronomy 33:29 &amp; Psalms 115:9-11. The Salvation Shield of God is in 2</w:t>
      </w:r>
      <w:r w:rsidRPr="00DE0877">
        <w:rPr>
          <w:sz w:val="24"/>
          <w:szCs w:val="24"/>
          <w:vertAlign w:val="superscript"/>
        </w:rPr>
        <w:t>nd</w:t>
      </w:r>
      <w:r w:rsidRPr="00DE0877">
        <w:rPr>
          <w:sz w:val="24"/>
          <w:szCs w:val="24"/>
        </w:rPr>
        <w:t xml:space="preserve"> Samuel 22:3, 36 &amp; Psalms 18:35. The Pure Shield of God is in Proverbs 30:5. The Faithful Shield of God is in Ephesians 6:16. The Trusting Shield of God is in 2</w:t>
      </w:r>
      <w:r w:rsidRPr="00DE0877">
        <w:rPr>
          <w:sz w:val="24"/>
          <w:szCs w:val="24"/>
          <w:vertAlign w:val="superscript"/>
        </w:rPr>
        <w:t>nd</w:t>
      </w:r>
      <w:r w:rsidRPr="00DE0877">
        <w:rPr>
          <w:sz w:val="24"/>
          <w:szCs w:val="24"/>
        </w:rPr>
        <w:t xml:space="preserve"> Samuel 22:31 &amp; Psalms 115:9. The Large Shields of God is in 1</w:t>
      </w:r>
      <w:r w:rsidRPr="00DE0877">
        <w:rPr>
          <w:sz w:val="24"/>
          <w:szCs w:val="24"/>
          <w:vertAlign w:val="superscript"/>
        </w:rPr>
        <w:t>st</w:t>
      </w:r>
      <w:r w:rsidRPr="00DE0877">
        <w:rPr>
          <w:sz w:val="24"/>
          <w:szCs w:val="24"/>
        </w:rPr>
        <w:t xml:space="preserve"> Kings 10:16-17 &amp; 2</w:t>
      </w:r>
      <w:r w:rsidRPr="00DE0877">
        <w:rPr>
          <w:sz w:val="24"/>
          <w:szCs w:val="24"/>
          <w:vertAlign w:val="superscript"/>
        </w:rPr>
        <w:t>nd</w:t>
      </w:r>
      <w:r w:rsidRPr="00DE0877">
        <w:rPr>
          <w:sz w:val="24"/>
          <w:szCs w:val="24"/>
        </w:rPr>
        <w:t xml:space="preserve"> Chronicles 9:15-16. The Captain’s Bronze Shields of God is in 1</w:t>
      </w:r>
      <w:r w:rsidRPr="00DE0877">
        <w:rPr>
          <w:sz w:val="24"/>
          <w:szCs w:val="24"/>
          <w:vertAlign w:val="superscript"/>
        </w:rPr>
        <w:t>st</w:t>
      </w:r>
      <w:r w:rsidRPr="00DE0877">
        <w:rPr>
          <w:sz w:val="24"/>
          <w:szCs w:val="24"/>
        </w:rPr>
        <w:t xml:space="preserve"> Kings 14:27 &amp; 2</w:t>
      </w:r>
      <w:r w:rsidRPr="00DE0877">
        <w:rPr>
          <w:sz w:val="24"/>
          <w:szCs w:val="24"/>
          <w:vertAlign w:val="superscript"/>
        </w:rPr>
        <w:t>nd</w:t>
      </w:r>
      <w:r w:rsidRPr="00DE0877">
        <w:rPr>
          <w:sz w:val="24"/>
          <w:szCs w:val="24"/>
        </w:rPr>
        <w:t xml:space="preserve"> Chronicles 12:10. The Valiant Able Bearing Shield of God is in 1</w:t>
      </w:r>
      <w:r w:rsidRPr="00DE0877">
        <w:rPr>
          <w:sz w:val="24"/>
          <w:szCs w:val="24"/>
          <w:vertAlign w:val="superscript"/>
        </w:rPr>
        <w:t>st</w:t>
      </w:r>
      <w:r w:rsidRPr="00DE0877">
        <w:rPr>
          <w:sz w:val="24"/>
          <w:szCs w:val="24"/>
        </w:rPr>
        <w:t xml:space="preserve"> Chronicles 5:18 &amp; 2</w:t>
      </w:r>
      <w:r w:rsidRPr="00DE0877">
        <w:rPr>
          <w:sz w:val="24"/>
          <w:szCs w:val="24"/>
          <w:vertAlign w:val="superscript"/>
        </w:rPr>
        <w:t>nd</w:t>
      </w:r>
      <w:r w:rsidRPr="00DE0877">
        <w:rPr>
          <w:sz w:val="24"/>
          <w:szCs w:val="24"/>
        </w:rPr>
        <w:t xml:space="preserve"> Chronicles 25:5. The Trained Battle Handling Shield of God is in 1</w:t>
      </w:r>
      <w:r w:rsidRPr="00DE0877">
        <w:rPr>
          <w:sz w:val="24"/>
          <w:szCs w:val="24"/>
          <w:vertAlign w:val="superscript"/>
        </w:rPr>
        <w:t>st</w:t>
      </w:r>
      <w:r w:rsidRPr="00DE0877">
        <w:rPr>
          <w:sz w:val="24"/>
          <w:szCs w:val="24"/>
        </w:rPr>
        <w:t xml:space="preserve"> Chronicles 12:8. The Bearing Armed War Shields of God is in 1</w:t>
      </w:r>
      <w:r w:rsidRPr="00DE0877">
        <w:rPr>
          <w:sz w:val="24"/>
          <w:szCs w:val="24"/>
          <w:vertAlign w:val="superscript"/>
        </w:rPr>
        <w:t>st</w:t>
      </w:r>
      <w:r w:rsidRPr="00DE0877">
        <w:rPr>
          <w:sz w:val="24"/>
          <w:szCs w:val="24"/>
        </w:rPr>
        <w:t xml:space="preserve"> Chronicles 12:24. The Mighty Valorous Shields of God is in 2</w:t>
      </w:r>
      <w:r w:rsidRPr="00DE0877">
        <w:rPr>
          <w:sz w:val="24"/>
          <w:szCs w:val="24"/>
          <w:vertAlign w:val="superscript"/>
        </w:rPr>
        <w:t>nd</w:t>
      </w:r>
      <w:r w:rsidRPr="00DE0877">
        <w:rPr>
          <w:sz w:val="24"/>
          <w:szCs w:val="24"/>
        </w:rPr>
        <w:t xml:space="preserve"> Chronicles 14:8; 17:17. The Captain’s Small Shields of God is in 2</w:t>
      </w:r>
      <w:r w:rsidRPr="00DE0877">
        <w:rPr>
          <w:sz w:val="24"/>
          <w:szCs w:val="24"/>
          <w:vertAlign w:val="superscript"/>
        </w:rPr>
        <w:t>nd</w:t>
      </w:r>
      <w:r w:rsidRPr="00DE0877">
        <w:rPr>
          <w:sz w:val="24"/>
          <w:szCs w:val="24"/>
        </w:rPr>
        <w:t xml:space="preserve"> Chronicles 23:9. The Entire Army Shields is in 2</w:t>
      </w:r>
      <w:r w:rsidRPr="00DE0877">
        <w:rPr>
          <w:sz w:val="24"/>
          <w:szCs w:val="24"/>
          <w:vertAlign w:val="superscript"/>
        </w:rPr>
        <w:t>nd</w:t>
      </w:r>
      <w:r w:rsidRPr="00DE0877">
        <w:rPr>
          <w:sz w:val="24"/>
          <w:szCs w:val="24"/>
        </w:rPr>
        <w:t xml:space="preserve"> Chronicles 26:14. The Abundant Shields of God is in 2</w:t>
      </w:r>
      <w:r w:rsidRPr="00DE0877">
        <w:rPr>
          <w:sz w:val="24"/>
          <w:szCs w:val="24"/>
          <w:vertAlign w:val="superscript"/>
        </w:rPr>
        <w:t>nd</w:t>
      </w:r>
      <w:r w:rsidRPr="00DE0877">
        <w:rPr>
          <w:sz w:val="24"/>
          <w:szCs w:val="24"/>
        </w:rPr>
        <w:t xml:space="preserve"> Chronicles 32:5. The Desirable Shields of God is in 2</w:t>
      </w:r>
      <w:r w:rsidRPr="00DE0877">
        <w:rPr>
          <w:sz w:val="24"/>
          <w:szCs w:val="24"/>
          <w:vertAlign w:val="superscript"/>
        </w:rPr>
        <w:t>nd</w:t>
      </w:r>
      <w:r w:rsidRPr="00DE087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DE0877">
        <w:rPr>
          <w:sz w:val="24"/>
          <w:szCs w:val="24"/>
          <w:vertAlign w:val="superscript"/>
        </w:rPr>
        <w:t>st</w:t>
      </w:r>
      <w:r w:rsidRPr="00DE0877">
        <w:rPr>
          <w:sz w:val="24"/>
          <w:szCs w:val="24"/>
        </w:rPr>
        <w:t xml:space="preserve"> Maccabees 4:57. The Reigning Shields of God is in 1</w:t>
      </w:r>
      <w:r w:rsidRPr="00DE0877">
        <w:rPr>
          <w:sz w:val="24"/>
          <w:szCs w:val="24"/>
          <w:vertAlign w:val="superscript"/>
        </w:rPr>
        <w:t>st</w:t>
      </w:r>
      <w:r w:rsidRPr="00DE0877">
        <w:rPr>
          <w:sz w:val="24"/>
          <w:szCs w:val="24"/>
        </w:rPr>
        <w:t xml:space="preserve"> Maccabees 6:2. The Glistering Shining Shields of God is in 1</w:t>
      </w:r>
      <w:r w:rsidRPr="00DE0877">
        <w:rPr>
          <w:sz w:val="24"/>
          <w:szCs w:val="24"/>
          <w:vertAlign w:val="superscript"/>
        </w:rPr>
        <w:t>st</w:t>
      </w:r>
      <w:r w:rsidRPr="00DE0877">
        <w:rPr>
          <w:sz w:val="24"/>
          <w:szCs w:val="24"/>
        </w:rPr>
        <w:t xml:space="preserve"> Maccabees 6:39. The Confirming League Shield of God is in 1</w:t>
      </w:r>
      <w:r w:rsidRPr="00DE0877">
        <w:rPr>
          <w:sz w:val="24"/>
          <w:szCs w:val="24"/>
          <w:vertAlign w:val="superscript"/>
        </w:rPr>
        <w:t>st</w:t>
      </w:r>
      <w:r w:rsidRPr="00DE0877">
        <w:rPr>
          <w:sz w:val="24"/>
          <w:szCs w:val="24"/>
        </w:rPr>
        <w:t xml:space="preserve"> Maccabees 14:24. The Weighty Shield of God is in 1</w:t>
      </w:r>
      <w:r w:rsidRPr="00DE0877">
        <w:rPr>
          <w:sz w:val="24"/>
          <w:szCs w:val="24"/>
          <w:vertAlign w:val="superscript"/>
        </w:rPr>
        <w:t>st</w:t>
      </w:r>
      <w:r w:rsidRPr="00DE0877">
        <w:rPr>
          <w:sz w:val="24"/>
          <w:szCs w:val="24"/>
        </w:rPr>
        <w:t xml:space="preserve"> Maccabees 15:18. The Good Receiving Shield of God is in 1</w:t>
      </w:r>
      <w:r w:rsidRPr="00DE0877">
        <w:rPr>
          <w:sz w:val="24"/>
          <w:szCs w:val="24"/>
          <w:vertAlign w:val="superscript"/>
        </w:rPr>
        <w:t>st</w:t>
      </w:r>
      <w:r w:rsidRPr="00DE0877">
        <w:rPr>
          <w:sz w:val="24"/>
          <w:szCs w:val="24"/>
        </w:rPr>
        <w:t xml:space="preserve"> Maccabees 15:20. The Shaking Shields of God is in 2</w:t>
      </w:r>
      <w:r w:rsidRPr="00DE0877">
        <w:rPr>
          <w:sz w:val="24"/>
          <w:szCs w:val="24"/>
          <w:vertAlign w:val="superscript"/>
        </w:rPr>
        <w:t>nd</w:t>
      </w:r>
      <w:r w:rsidRPr="00DE0877">
        <w:rPr>
          <w:sz w:val="24"/>
          <w:szCs w:val="24"/>
        </w:rPr>
        <w:t xml:space="preserve"> Maccabees 5:3. The Armed Defense Shields of God is in 2</w:t>
      </w:r>
      <w:r w:rsidRPr="00DE0877">
        <w:rPr>
          <w:sz w:val="24"/>
          <w:szCs w:val="24"/>
          <w:vertAlign w:val="superscript"/>
        </w:rPr>
        <w:t>nd</w:t>
      </w:r>
      <w:r w:rsidRPr="00DE087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DE0877">
        <w:rPr>
          <w:sz w:val="24"/>
          <w:szCs w:val="24"/>
          <w:vertAlign w:val="superscript"/>
        </w:rPr>
        <w:t>nd</w:t>
      </w:r>
      <w:r w:rsidRPr="00DE0877">
        <w:rPr>
          <w:sz w:val="24"/>
          <w:szCs w:val="24"/>
        </w:rPr>
        <w:t xml:space="preserve"> Samuel 22:31 (OKJV). The Able Valiant Bucklers of God is in 1</w:t>
      </w:r>
      <w:r w:rsidRPr="00DE0877">
        <w:rPr>
          <w:sz w:val="24"/>
          <w:szCs w:val="24"/>
          <w:vertAlign w:val="superscript"/>
        </w:rPr>
        <w:t>st</w:t>
      </w:r>
      <w:r w:rsidRPr="00DE0877">
        <w:rPr>
          <w:sz w:val="24"/>
          <w:szCs w:val="24"/>
        </w:rPr>
        <w:t xml:space="preserve"> Chronicles 5:8 (OKJV); 12:8 (OKJV). The Delivering Bucklers of God is in 2</w:t>
      </w:r>
      <w:r w:rsidRPr="00DE0877">
        <w:rPr>
          <w:sz w:val="24"/>
          <w:szCs w:val="24"/>
          <w:vertAlign w:val="superscript"/>
        </w:rPr>
        <w:t>nd</w:t>
      </w:r>
      <w:r w:rsidRPr="00DE0877">
        <w:rPr>
          <w:sz w:val="24"/>
          <w:szCs w:val="24"/>
        </w:rPr>
        <w:t xml:space="preserve"> Chronicles 23:9 (OKJV). The Trust True Bucklers of God is in Psalms 18:2, 30 (OKJV). The Upright Buckler of God is in Proverbs 2:7 (OKJV). The Fort Besieging Buckler of God is in Ezekiel 26:8 (OKJV).      </w:t>
      </w:r>
    </w:p>
    <w:p w:rsidR="00175512" w:rsidRPr="00DE0877" w:rsidRDefault="00175512" w:rsidP="00175512">
      <w:pPr>
        <w:spacing w:line="480" w:lineRule="auto"/>
        <w:jc w:val="center"/>
        <w:rPr>
          <w:b/>
          <w:sz w:val="24"/>
          <w:szCs w:val="24"/>
        </w:rPr>
      </w:pPr>
      <w:r w:rsidRPr="00DE0877">
        <w:rPr>
          <w:b/>
          <w:sz w:val="24"/>
          <w:szCs w:val="24"/>
        </w:rPr>
        <w:t xml:space="preserve">DIVINE BOWS WITH DIVINE QUIVER ARROWS </w:t>
      </w:r>
    </w:p>
    <w:p w:rsidR="00175512" w:rsidRPr="00DE0877" w:rsidRDefault="00175512" w:rsidP="00175512">
      <w:pPr>
        <w:spacing w:line="480" w:lineRule="auto"/>
        <w:jc w:val="both"/>
        <w:rPr>
          <w:sz w:val="24"/>
          <w:szCs w:val="24"/>
        </w:rPr>
      </w:pPr>
      <w:r w:rsidRPr="00DE0877">
        <w:rPr>
          <w:sz w:val="24"/>
          <w:szCs w:val="24"/>
        </w:rPr>
        <w:t>The Hunting Bows of God is in Genesis 27:3 (NKJV). The Taking Bow of God is in Genesis 48:22 (NKJV). The Strong Bow of God is in Genesis 49:24 (NKJV). The Un-turning Bow of God is in 1</w:t>
      </w:r>
      <w:r w:rsidRPr="00DE0877">
        <w:rPr>
          <w:sz w:val="24"/>
          <w:szCs w:val="24"/>
          <w:vertAlign w:val="superscript"/>
        </w:rPr>
        <w:t>st</w:t>
      </w:r>
      <w:r w:rsidRPr="00DE0877">
        <w:rPr>
          <w:sz w:val="24"/>
          <w:szCs w:val="24"/>
        </w:rPr>
        <w:t xml:space="preserve"> Samuel 18:4 (NKJV) &amp; 2</w:t>
      </w:r>
      <w:r w:rsidRPr="00DE0877">
        <w:rPr>
          <w:sz w:val="24"/>
          <w:szCs w:val="24"/>
          <w:vertAlign w:val="superscript"/>
        </w:rPr>
        <w:t>nd</w:t>
      </w:r>
      <w:r w:rsidRPr="00DE0877">
        <w:rPr>
          <w:sz w:val="24"/>
          <w:szCs w:val="24"/>
        </w:rPr>
        <w:t xml:space="preserve"> Samuel 1:22 (NKJV). The Steel Bow of God is in 2</w:t>
      </w:r>
      <w:r w:rsidRPr="00DE0877">
        <w:rPr>
          <w:sz w:val="24"/>
          <w:szCs w:val="24"/>
          <w:vertAlign w:val="superscript"/>
        </w:rPr>
        <w:t>nd</w:t>
      </w:r>
      <w:r w:rsidRPr="00DE0877">
        <w:rPr>
          <w:sz w:val="24"/>
          <w:szCs w:val="24"/>
        </w:rPr>
        <w:t xml:space="preserve"> Samuel 22:35. The Receiving Bow and Arrows of God are in 2</w:t>
      </w:r>
      <w:r w:rsidRPr="00DE0877">
        <w:rPr>
          <w:sz w:val="24"/>
          <w:szCs w:val="24"/>
          <w:vertAlign w:val="superscript"/>
        </w:rPr>
        <w:t>nd</w:t>
      </w:r>
      <w:r w:rsidRPr="00DE0877">
        <w:rPr>
          <w:sz w:val="24"/>
          <w:szCs w:val="24"/>
        </w:rPr>
        <w:t xml:space="preserve"> Kings 13:15-18 (NKJV). The Skillful Bow of God is in 1</w:t>
      </w:r>
      <w:r w:rsidRPr="00DE0877">
        <w:rPr>
          <w:sz w:val="24"/>
          <w:szCs w:val="24"/>
          <w:vertAlign w:val="superscript"/>
        </w:rPr>
        <w:t>st</w:t>
      </w:r>
      <w:r w:rsidRPr="00DE0877">
        <w:rPr>
          <w:sz w:val="24"/>
          <w:szCs w:val="24"/>
        </w:rPr>
        <w:t xml:space="preserve"> Chronicles 5:18 (NKJV) &amp; 2</w:t>
      </w:r>
      <w:r w:rsidRPr="00DE0877">
        <w:rPr>
          <w:sz w:val="24"/>
          <w:szCs w:val="24"/>
          <w:vertAlign w:val="superscript"/>
        </w:rPr>
        <w:t>nd</w:t>
      </w:r>
      <w:r w:rsidRPr="00DE0877">
        <w:rPr>
          <w:sz w:val="24"/>
          <w:szCs w:val="24"/>
        </w:rPr>
        <w:t xml:space="preserve"> Chronicles 26:15 (NKJV). The Armed Bows of God is in 1</w:t>
      </w:r>
      <w:r w:rsidRPr="00DE0877">
        <w:rPr>
          <w:sz w:val="24"/>
          <w:szCs w:val="24"/>
          <w:vertAlign w:val="superscript"/>
        </w:rPr>
        <w:t>st</w:t>
      </w:r>
      <w:r w:rsidRPr="00DE0877">
        <w:rPr>
          <w:sz w:val="24"/>
          <w:szCs w:val="24"/>
        </w:rPr>
        <w:t xml:space="preserve"> Chronicles 12:2 (NKJV). The Valor Bows of God is in 2</w:t>
      </w:r>
      <w:r w:rsidRPr="00DE0877">
        <w:rPr>
          <w:sz w:val="24"/>
          <w:szCs w:val="24"/>
          <w:vertAlign w:val="superscript"/>
        </w:rPr>
        <w:t>nd</w:t>
      </w:r>
      <w:r w:rsidRPr="00DE087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DE0877">
        <w:rPr>
          <w:sz w:val="24"/>
          <w:szCs w:val="24"/>
          <w:vertAlign w:val="superscript"/>
        </w:rPr>
        <w:t>st</w:t>
      </w:r>
      <w:r w:rsidRPr="00DE087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DE0877">
        <w:rPr>
          <w:sz w:val="24"/>
          <w:szCs w:val="24"/>
          <w:vertAlign w:val="superscript"/>
        </w:rPr>
        <w:t>nd</w:t>
      </w:r>
      <w:r w:rsidRPr="00DE0877">
        <w:rPr>
          <w:sz w:val="24"/>
          <w:szCs w:val="24"/>
        </w:rPr>
        <w:t xml:space="preserve"> Esdras 16:7, 13, 16. The Marking Targeted Arrow of God is in Wisdom of Solomon 5:12. The Killing Arrows of God is in 2</w:t>
      </w:r>
      <w:r w:rsidRPr="00DE0877">
        <w:rPr>
          <w:sz w:val="24"/>
          <w:szCs w:val="24"/>
          <w:vertAlign w:val="superscript"/>
        </w:rPr>
        <w:t>nd</w:t>
      </w:r>
      <w:r w:rsidRPr="00DE087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DE0877">
        <w:rPr>
          <w:sz w:val="24"/>
          <w:szCs w:val="24"/>
          <w:vertAlign w:val="superscript"/>
        </w:rPr>
        <w:t>nd</w:t>
      </w:r>
      <w:r w:rsidRPr="00DE0877">
        <w:rPr>
          <w:sz w:val="24"/>
          <w:szCs w:val="24"/>
        </w:rPr>
        <w:t xml:space="preserve"> Maccabees 10:30.                    </w:t>
      </w:r>
    </w:p>
    <w:p w:rsidR="00175512" w:rsidRPr="00DE0877" w:rsidRDefault="00175512" w:rsidP="00175512">
      <w:pPr>
        <w:spacing w:line="480" w:lineRule="auto"/>
        <w:jc w:val="center"/>
        <w:rPr>
          <w:b/>
          <w:sz w:val="24"/>
          <w:szCs w:val="24"/>
        </w:rPr>
      </w:pPr>
      <w:r w:rsidRPr="00DE0877">
        <w:rPr>
          <w:b/>
          <w:sz w:val="24"/>
          <w:szCs w:val="24"/>
        </w:rPr>
        <w:t>DIVINE SCEPTERS</w:t>
      </w:r>
    </w:p>
    <w:p w:rsidR="00175512" w:rsidRPr="00DE0877" w:rsidRDefault="00175512" w:rsidP="00175512">
      <w:pPr>
        <w:spacing w:line="480" w:lineRule="auto"/>
        <w:jc w:val="both"/>
        <w:rPr>
          <w:sz w:val="24"/>
          <w:szCs w:val="24"/>
        </w:rPr>
      </w:pPr>
      <w:r w:rsidRPr="00DE087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175512" w:rsidRPr="00DE0877" w:rsidRDefault="00175512" w:rsidP="00175512">
      <w:pPr>
        <w:spacing w:line="480" w:lineRule="auto"/>
        <w:jc w:val="center"/>
        <w:rPr>
          <w:b/>
          <w:sz w:val="24"/>
          <w:szCs w:val="24"/>
        </w:rPr>
      </w:pPr>
      <w:r w:rsidRPr="00DE0877">
        <w:rPr>
          <w:b/>
          <w:sz w:val="24"/>
          <w:szCs w:val="24"/>
        </w:rPr>
        <w:t>DIVINE CLUBS (DIVINE BATS, DIVINE BATONS &amp; DIVINE BILLY-STICKS)</w:t>
      </w:r>
    </w:p>
    <w:p w:rsidR="00175512" w:rsidRPr="00DE0877" w:rsidRDefault="00175512" w:rsidP="00175512">
      <w:pPr>
        <w:spacing w:line="480" w:lineRule="auto"/>
        <w:jc w:val="both"/>
        <w:rPr>
          <w:sz w:val="24"/>
          <w:szCs w:val="24"/>
        </w:rPr>
      </w:pPr>
      <w:r w:rsidRPr="00DE0877">
        <w:rPr>
          <w:sz w:val="24"/>
          <w:szCs w:val="24"/>
        </w:rPr>
        <w:t>The Multitude Seizing Clubs of God is in Matthew 26:47, 55 (NKJV); Mark 14:43, 48 (NKJV); Luke 22:52 (NKJV). The Attacking Clubs of God is in 2</w:t>
      </w:r>
      <w:r w:rsidRPr="00DE0877">
        <w:rPr>
          <w:sz w:val="24"/>
          <w:szCs w:val="24"/>
          <w:vertAlign w:val="superscript"/>
        </w:rPr>
        <w:t>nd</w:t>
      </w:r>
      <w:r w:rsidRPr="00DE0877">
        <w:rPr>
          <w:sz w:val="24"/>
          <w:szCs w:val="24"/>
        </w:rPr>
        <w:t xml:space="preserve"> Maccabees 4:41.  </w:t>
      </w:r>
    </w:p>
    <w:p w:rsidR="00175512" w:rsidRPr="00DE0877" w:rsidRDefault="00175512" w:rsidP="00175512">
      <w:pPr>
        <w:spacing w:line="480" w:lineRule="auto"/>
        <w:jc w:val="center"/>
        <w:rPr>
          <w:b/>
          <w:sz w:val="24"/>
          <w:szCs w:val="24"/>
        </w:rPr>
      </w:pPr>
      <w:r w:rsidRPr="00DE0877">
        <w:rPr>
          <w:b/>
          <w:sz w:val="24"/>
          <w:szCs w:val="24"/>
        </w:rPr>
        <w:t>DIVINE CHAINS</w:t>
      </w:r>
    </w:p>
    <w:p w:rsidR="00175512" w:rsidRPr="00DE0877" w:rsidRDefault="00175512" w:rsidP="00175512">
      <w:pPr>
        <w:spacing w:line="480" w:lineRule="auto"/>
        <w:jc w:val="both"/>
        <w:rPr>
          <w:sz w:val="24"/>
          <w:szCs w:val="24"/>
        </w:rPr>
      </w:pPr>
      <w:r w:rsidRPr="00DE087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DE0877">
        <w:rPr>
          <w:sz w:val="24"/>
          <w:szCs w:val="24"/>
          <w:vertAlign w:val="superscript"/>
        </w:rPr>
        <w:t>nd</w:t>
      </w:r>
      <w:r w:rsidRPr="00DE0877">
        <w:rPr>
          <w:sz w:val="24"/>
          <w:szCs w:val="24"/>
        </w:rPr>
        <w:t xml:space="preserve"> Peter 2:4; Jude 6 &amp; Revelation 20:1.  </w:t>
      </w:r>
    </w:p>
    <w:p w:rsidR="00175512" w:rsidRPr="00DE0877" w:rsidRDefault="00175512" w:rsidP="00175512">
      <w:pPr>
        <w:spacing w:line="480" w:lineRule="auto"/>
        <w:jc w:val="center"/>
        <w:rPr>
          <w:b/>
          <w:sz w:val="24"/>
          <w:szCs w:val="24"/>
        </w:rPr>
      </w:pPr>
      <w:r w:rsidRPr="00DE0877">
        <w:rPr>
          <w:b/>
          <w:sz w:val="24"/>
          <w:szCs w:val="24"/>
        </w:rPr>
        <w:t>DIVINE CHARMS (DIVINE PERSUATION CHECKS)</w:t>
      </w:r>
    </w:p>
    <w:p w:rsidR="00175512" w:rsidRPr="00DE0877" w:rsidRDefault="00175512" w:rsidP="00175512">
      <w:pPr>
        <w:spacing w:line="480" w:lineRule="auto"/>
        <w:jc w:val="both"/>
        <w:rPr>
          <w:sz w:val="24"/>
          <w:szCs w:val="24"/>
        </w:rPr>
      </w:pPr>
      <w:r w:rsidRPr="00DE0877">
        <w:rPr>
          <w:sz w:val="24"/>
          <w:szCs w:val="24"/>
        </w:rPr>
        <w:t>The More than Conqueror’s Charms of God is in Romans 8:37-39. The Salvation Charms of God is in 2</w:t>
      </w:r>
      <w:r w:rsidRPr="00DE0877">
        <w:rPr>
          <w:sz w:val="24"/>
          <w:szCs w:val="24"/>
          <w:vertAlign w:val="superscript"/>
        </w:rPr>
        <w:t>nd</w:t>
      </w:r>
      <w:r w:rsidRPr="00DE0877">
        <w:rPr>
          <w:sz w:val="24"/>
          <w:szCs w:val="24"/>
        </w:rPr>
        <w:t xml:space="preserve"> Esdras 7:61. The Mindful Charms of God is in Judith 6:9. The Eating &amp; Drinking Charm of God is in Judith 12:11. The Lord’s Yielding Charms of God is in 2</w:t>
      </w:r>
      <w:r w:rsidRPr="00DE0877">
        <w:rPr>
          <w:sz w:val="24"/>
          <w:szCs w:val="24"/>
          <w:vertAlign w:val="superscript"/>
        </w:rPr>
        <w:t>nd</w:t>
      </w:r>
      <w:r w:rsidRPr="00DE0877">
        <w:rPr>
          <w:sz w:val="24"/>
          <w:szCs w:val="24"/>
        </w:rPr>
        <w:t xml:space="preserve"> Maccabees 9:27. The Friendship Charm of God is in 2</w:t>
      </w:r>
      <w:r w:rsidRPr="00DE0877">
        <w:rPr>
          <w:sz w:val="24"/>
          <w:szCs w:val="24"/>
          <w:vertAlign w:val="superscript"/>
        </w:rPr>
        <w:t>nd</w:t>
      </w:r>
      <w:r w:rsidRPr="00DE0877">
        <w:rPr>
          <w:sz w:val="24"/>
          <w:szCs w:val="24"/>
        </w:rPr>
        <w:t xml:space="preserve"> Maccabees 11:14. The Judgment Seat Defense Charm of God is in 2</w:t>
      </w:r>
      <w:r w:rsidRPr="00DE0877">
        <w:rPr>
          <w:sz w:val="24"/>
          <w:szCs w:val="24"/>
          <w:vertAlign w:val="superscript"/>
        </w:rPr>
        <w:t>nd</w:t>
      </w:r>
      <w:r w:rsidRPr="00DE0877">
        <w:rPr>
          <w:sz w:val="24"/>
          <w:szCs w:val="24"/>
        </w:rPr>
        <w:t xml:space="preserve"> Maccabees 13:26. The Spirit’s Charms of God is in 1</w:t>
      </w:r>
      <w:r w:rsidRPr="00DE0877">
        <w:rPr>
          <w:sz w:val="24"/>
          <w:szCs w:val="24"/>
          <w:vertAlign w:val="superscript"/>
        </w:rPr>
        <w:t>st</w:t>
      </w:r>
      <w:r w:rsidRPr="00DE0877">
        <w:rPr>
          <w:sz w:val="24"/>
          <w:szCs w:val="24"/>
        </w:rPr>
        <w:t xml:space="preserve"> Kings 22:20 (NKJV) &amp; 2</w:t>
      </w:r>
      <w:r w:rsidRPr="00DE0877">
        <w:rPr>
          <w:sz w:val="24"/>
          <w:szCs w:val="24"/>
          <w:vertAlign w:val="superscript"/>
        </w:rPr>
        <w:t>nd</w:t>
      </w:r>
      <w:r w:rsidRPr="00DE0877">
        <w:rPr>
          <w:sz w:val="24"/>
          <w:szCs w:val="24"/>
        </w:rPr>
        <w:t xml:space="preserve"> Chronicles 18:20 (NKJV). The Lord’s Prevailing Charms of God is in 1</w:t>
      </w:r>
      <w:r w:rsidRPr="00DE0877">
        <w:rPr>
          <w:sz w:val="24"/>
          <w:szCs w:val="24"/>
          <w:vertAlign w:val="superscript"/>
        </w:rPr>
        <w:t>st</w:t>
      </w:r>
      <w:r w:rsidRPr="00DE0877">
        <w:rPr>
          <w:sz w:val="24"/>
          <w:szCs w:val="24"/>
        </w:rPr>
        <w:t xml:space="preserve"> Kings 22:22 (NKJV) &amp; 2</w:t>
      </w:r>
      <w:r w:rsidRPr="00DE0877">
        <w:rPr>
          <w:sz w:val="24"/>
          <w:szCs w:val="24"/>
          <w:vertAlign w:val="superscript"/>
        </w:rPr>
        <w:t>nd</w:t>
      </w:r>
      <w:r w:rsidRPr="00DE0877">
        <w:rPr>
          <w:sz w:val="24"/>
          <w:szCs w:val="24"/>
        </w:rPr>
        <w:t xml:space="preserve"> Chronicles 18:21 (NKJV). The Lord’s Delivering Charms of God is in 2</w:t>
      </w:r>
      <w:r w:rsidRPr="00DE0877">
        <w:rPr>
          <w:sz w:val="24"/>
          <w:szCs w:val="24"/>
          <w:vertAlign w:val="superscript"/>
        </w:rPr>
        <w:t>nd</w:t>
      </w:r>
      <w:r w:rsidRPr="00DE0877">
        <w:rPr>
          <w:sz w:val="24"/>
          <w:szCs w:val="24"/>
        </w:rPr>
        <w:t xml:space="preserve"> Kings 18:32 (NKJV). The Lord’s Forbearance Charm of God is in Proverbs 25:15 (NKJV). The Lord’s Stronger Inducing Charms of God is in Jeremiah 20:7. The Terrifying Charm of God is in 2</w:t>
      </w:r>
      <w:r w:rsidRPr="00DE0877">
        <w:rPr>
          <w:sz w:val="24"/>
          <w:szCs w:val="24"/>
          <w:vertAlign w:val="superscript"/>
        </w:rPr>
        <w:t>nd</w:t>
      </w:r>
      <w:r w:rsidRPr="00DE0877">
        <w:rPr>
          <w:sz w:val="24"/>
          <w:szCs w:val="24"/>
        </w:rPr>
        <w:t xml:space="preserve"> Corinthians 5:11 (NKJV). The Humanity Charm of God is in Galatians 1:10 (NKJV). The Genuine Faith Charm of God is in 2</w:t>
      </w:r>
      <w:r w:rsidRPr="00DE0877">
        <w:rPr>
          <w:sz w:val="24"/>
          <w:szCs w:val="24"/>
          <w:vertAlign w:val="superscript"/>
        </w:rPr>
        <w:t>nd</w:t>
      </w:r>
      <w:r w:rsidRPr="00DE0877">
        <w:rPr>
          <w:sz w:val="24"/>
          <w:szCs w:val="24"/>
        </w:rPr>
        <w:t xml:space="preserve"> Timothy 1:5 (NKJV). The Commitment Keeping Charm of God is in 2</w:t>
      </w:r>
      <w:r w:rsidRPr="00DE0877">
        <w:rPr>
          <w:sz w:val="24"/>
          <w:szCs w:val="24"/>
          <w:vertAlign w:val="superscript"/>
        </w:rPr>
        <w:t>nd</w:t>
      </w:r>
      <w:r w:rsidRPr="00DE087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175512" w:rsidRPr="00DE0877" w:rsidRDefault="00175512" w:rsidP="00175512">
      <w:pPr>
        <w:spacing w:line="480" w:lineRule="auto"/>
        <w:jc w:val="center"/>
        <w:rPr>
          <w:b/>
          <w:sz w:val="24"/>
          <w:szCs w:val="24"/>
        </w:rPr>
      </w:pPr>
      <w:r w:rsidRPr="00DE0877">
        <w:rPr>
          <w:b/>
          <w:sz w:val="24"/>
          <w:szCs w:val="24"/>
        </w:rPr>
        <w:t xml:space="preserve">DIVINE HAMMERS, DIVINE CHISEL’S, DIVINE SAWS OR DIVINE IRON GRAVING TOOLS (THE CREATOR’S DIVINE WEAPONS UPGRADES) </w:t>
      </w:r>
    </w:p>
    <w:p w:rsidR="00175512" w:rsidRPr="00DE0877" w:rsidRDefault="00175512" w:rsidP="00175512">
      <w:pPr>
        <w:spacing w:line="480" w:lineRule="auto"/>
        <w:jc w:val="both"/>
        <w:rPr>
          <w:sz w:val="24"/>
          <w:szCs w:val="24"/>
        </w:rPr>
      </w:pPr>
      <w:r w:rsidRPr="00DE0877">
        <w:rPr>
          <w:sz w:val="24"/>
          <w:szCs w:val="24"/>
        </w:rPr>
        <w:t>The Father Stephen Our Lord used the Hammer to nail His Son Jesus Our Lord to the Cross. The Hammers of God is in Exodus 25:18, 31, 36; 37:17, 22; Numbers 8:4; 10:2; 16:38-39; 1</w:t>
      </w:r>
      <w:r w:rsidRPr="00DE0877">
        <w:rPr>
          <w:sz w:val="24"/>
          <w:szCs w:val="24"/>
          <w:vertAlign w:val="superscript"/>
        </w:rPr>
        <w:t>st</w:t>
      </w:r>
      <w:r w:rsidRPr="00DE0877">
        <w:rPr>
          <w:sz w:val="24"/>
          <w:szCs w:val="24"/>
        </w:rPr>
        <w:t xml:space="preserve"> Kings 10:19-17; 2</w:t>
      </w:r>
      <w:r w:rsidRPr="00DE0877">
        <w:rPr>
          <w:sz w:val="24"/>
          <w:szCs w:val="24"/>
          <w:vertAlign w:val="superscript"/>
        </w:rPr>
        <w:t>nd</w:t>
      </w:r>
      <w:r w:rsidRPr="00DE0877">
        <w:rPr>
          <w:sz w:val="24"/>
          <w:szCs w:val="24"/>
        </w:rPr>
        <w:t xml:space="preserve"> Chronicles 9:15-16; Psalms 74:6; Isaiah 41:7; 44:12; Jeremiah 10:4; 23:29 &amp; Sirach 38:28. The Chisel’s of God is in 1</w:t>
      </w:r>
      <w:r w:rsidRPr="00DE0877">
        <w:rPr>
          <w:sz w:val="24"/>
          <w:szCs w:val="24"/>
          <w:vertAlign w:val="superscript"/>
        </w:rPr>
        <w:t>st</w:t>
      </w:r>
      <w:r w:rsidRPr="00DE0877">
        <w:rPr>
          <w:sz w:val="24"/>
          <w:szCs w:val="24"/>
        </w:rPr>
        <w:t xml:space="preserve"> Kings 6:7. The Saws of God is in 1</w:t>
      </w:r>
      <w:r w:rsidRPr="00DE0877">
        <w:rPr>
          <w:sz w:val="24"/>
          <w:szCs w:val="24"/>
          <w:vertAlign w:val="superscript"/>
        </w:rPr>
        <w:t>st</w:t>
      </w:r>
      <w:r w:rsidRPr="00DE0877">
        <w:rPr>
          <w:sz w:val="24"/>
          <w:szCs w:val="24"/>
        </w:rPr>
        <w:t xml:space="preserve"> Kings 6:7. The Iron Graving Tools is in 1</w:t>
      </w:r>
      <w:r w:rsidRPr="00DE0877">
        <w:rPr>
          <w:sz w:val="24"/>
          <w:szCs w:val="24"/>
          <w:vertAlign w:val="superscript"/>
        </w:rPr>
        <w:t>st</w:t>
      </w:r>
      <w:r w:rsidRPr="00DE087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DE0877">
        <w:rPr>
          <w:sz w:val="24"/>
          <w:szCs w:val="24"/>
          <w:vertAlign w:val="superscript"/>
        </w:rPr>
        <w:t>st</w:t>
      </w:r>
      <w:r w:rsidRPr="00DE0877">
        <w:rPr>
          <w:sz w:val="24"/>
          <w:szCs w:val="24"/>
        </w:rPr>
        <w:t xml:space="preserve"> Kings 6:17; 2</w:t>
      </w:r>
      <w:r w:rsidRPr="00DE0877">
        <w:rPr>
          <w:sz w:val="24"/>
          <w:szCs w:val="24"/>
          <w:vertAlign w:val="superscript"/>
        </w:rPr>
        <w:t>nd</w:t>
      </w:r>
      <w:r w:rsidRPr="00DE0877">
        <w:rPr>
          <w:sz w:val="24"/>
          <w:szCs w:val="24"/>
        </w:rPr>
        <w:t xml:space="preserve"> Samuel 12:31; 1</w:t>
      </w:r>
      <w:r w:rsidRPr="00DE0877">
        <w:rPr>
          <w:sz w:val="24"/>
          <w:szCs w:val="24"/>
          <w:vertAlign w:val="superscript"/>
        </w:rPr>
        <w:t>st</w:t>
      </w:r>
      <w:r w:rsidRPr="00DE0877">
        <w:rPr>
          <w:sz w:val="24"/>
          <w:szCs w:val="24"/>
        </w:rPr>
        <w:t xml:space="preserve"> Chronicles 20:3; Sirach 38:28 &amp; Jeremiah 10:4; 23:29.  </w:t>
      </w:r>
    </w:p>
    <w:p w:rsidR="00175512" w:rsidRPr="00DE0877" w:rsidRDefault="00175512" w:rsidP="00175512">
      <w:pPr>
        <w:spacing w:line="480" w:lineRule="auto"/>
        <w:jc w:val="center"/>
        <w:rPr>
          <w:b/>
          <w:sz w:val="24"/>
          <w:szCs w:val="24"/>
        </w:rPr>
      </w:pPr>
      <w:r w:rsidRPr="00DE0877">
        <w:rPr>
          <w:b/>
          <w:sz w:val="24"/>
          <w:szCs w:val="24"/>
        </w:rPr>
        <w:t>The Forging of Divine Weapons by a Hot Hearth Furnace called a Forge or Smithy by a Blacksmith</w:t>
      </w:r>
    </w:p>
    <w:p w:rsidR="00175512" w:rsidRPr="00DE0877" w:rsidRDefault="00175512" w:rsidP="00175512">
      <w:pPr>
        <w:spacing w:line="480" w:lineRule="auto"/>
        <w:jc w:val="both"/>
        <w:rPr>
          <w:sz w:val="24"/>
          <w:szCs w:val="24"/>
        </w:rPr>
      </w:pPr>
      <w:r w:rsidRPr="00DE087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DE0877">
        <w:rPr>
          <w:sz w:val="24"/>
          <w:szCs w:val="24"/>
          <w:vertAlign w:val="superscript"/>
        </w:rPr>
        <w:t>nd</w:t>
      </w:r>
      <w:r w:rsidRPr="00DE087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DE0877">
        <w:rPr>
          <w:sz w:val="24"/>
          <w:szCs w:val="24"/>
          <w:vertAlign w:val="superscript"/>
        </w:rPr>
        <w:t>st</w:t>
      </w:r>
      <w:r w:rsidRPr="00DE0877">
        <w:rPr>
          <w:sz w:val="24"/>
          <w:szCs w:val="24"/>
        </w:rPr>
        <w:t xml:space="preserve"> Kings 7:49; 2</w:t>
      </w:r>
      <w:r w:rsidRPr="00DE0877">
        <w:rPr>
          <w:sz w:val="24"/>
          <w:szCs w:val="24"/>
          <w:vertAlign w:val="superscript"/>
        </w:rPr>
        <w:t>nd</w:t>
      </w:r>
      <w:r w:rsidRPr="00DE0877">
        <w:rPr>
          <w:sz w:val="24"/>
          <w:szCs w:val="24"/>
        </w:rPr>
        <w:t xml:space="preserve"> Kings 18:17; 2</w:t>
      </w:r>
      <w:r w:rsidRPr="00DE0877">
        <w:rPr>
          <w:sz w:val="24"/>
          <w:szCs w:val="24"/>
          <w:vertAlign w:val="superscript"/>
        </w:rPr>
        <w:t>nd</w:t>
      </w:r>
      <w:r w:rsidRPr="00DE0877">
        <w:rPr>
          <w:sz w:val="24"/>
          <w:szCs w:val="24"/>
        </w:rPr>
        <w:t xml:space="preserve"> Chronicles 4:21; Isaiah 6:6; 7:3; 36:2; 44:12; Ezekiel 45:10; Malachi 3:2; Mark 9:3; Sirach 2:5; 50:12; 2</w:t>
      </w:r>
      <w:r w:rsidRPr="00DE0877">
        <w:rPr>
          <w:sz w:val="24"/>
          <w:szCs w:val="24"/>
          <w:vertAlign w:val="superscript"/>
        </w:rPr>
        <w:t>nd</w:t>
      </w:r>
      <w:r w:rsidRPr="00DE0877">
        <w:rPr>
          <w:sz w:val="24"/>
          <w:szCs w:val="24"/>
        </w:rPr>
        <w:t xml:space="preserve"> Esdras 4:50; 8:8; 16:73; Baruch 6:55; 1</w:t>
      </w:r>
      <w:r w:rsidRPr="00DE0877">
        <w:rPr>
          <w:sz w:val="24"/>
          <w:szCs w:val="24"/>
          <w:vertAlign w:val="superscript"/>
        </w:rPr>
        <w:t>st</w:t>
      </w:r>
      <w:r w:rsidRPr="00DE0877">
        <w:rPr>
          <w:sz w:val="24"/>
          <w:szCs w:val="24"/>
        </w:rPr>
        <w:t xml:space="preserve"> Maccabees 6:39; Proverbs 26:21; Isaiah 28:16; 30:14; Daniel 11:35; 12:10; 1</w:t>
      </w:r>
      <w:r w:rsidRPr="00DE0877">
        <w:rPr>
          <w:sz w:val="24"/>
          <w:szCs w:val="24"/>
          <w:vertAlign w:val="superscript"/>
        </w:rPr>
        <w:t>st</w:t>
      </w:r>
      <w:r w:rsidRPr="00DE0877">
        <w:rPr>
          <w:sz w:val="24"/>
          <w:szCs w:val="24"/>
        </w:rPr>
        <w:t xml:space="preserve"> Peter 1:7 (OKJV); Jeremiah 23:29; 36:22-23; 43:9; Zechariah 12:6; 13:9; Malachi 3:2-3; 2</w:t>
      </w:r>
      <w:r w:rsidRPr="00DE0877">
        <w:rPr>
          <w:sz w:val="24"/>
          <w:szCs w:val="24"/>
          <w:vertAlign w:val="superscript"/>
        </w:rPr>
        <w:t>nd</w:t>
      </w:r>
      <w:r w:rsidRPr="00DE0877">
        <w:rPr>
          <w:sz w:val="24"/>
          <w:szCs w:val="24"/>
        </w:rPr>
        <w:t xml:space="preserve"> Samuel 12:31; 1</w:t>
      </w:r>
      <w:r w:rsidRPr="00DE0877">
        <w:rPr>
          <w:sz w:val="24"/>
          <w:szCs w:val="24"/>
          <w:vertAlign w:val="superscript"/>
        </w:rPr>
        <w:t>st</w:t>
      </w:r>
      <w:r w:rsidRPr="00DE0877">
        <w:rPr>
          <w:sz w:val="24"/>
          <w:szCs w:val="24"/>
        </w:rPr>
        <w:t xml:space="preserve"> Chronicles 28:18; 29:4; Ezekiel 39:9; Nahum 3:14; Psalms 6:9 (NKJV); 12:6; 66:10; Ezekiel 43:15-16 (NKJV); 1</w:t>
      </w:r>
      <w:r w:rsidRPr="00DE0877">
        <w:rPr>
          <w:sz w:val="24"/>
          <w:szCs w:val="24"/>
          <w:vertAlign w:val="superscript"/>
        </w:rPr>
        <w:t>st</w:t>
      </w:r>
      <w:r w:rsidRPr="00DE0877">
        <w:rPr>
          <w:sz w:val="24"/>
          <w:szCs w:val="24"/>
        </w:rPr>
        <w:t xml:space="preserve"> Corinthians 3:13, 15 &amp; Revelation 1:15 (NKJV); 3:18; 9:17.    </w:t>
      </w:r>
    </w:p>
    <w:p w:rsidR="00370085" w:rsidRPr="00DE0877" w:rsidRDefault="00370085" w:rsidP="00370085">
      <w:pPr>
        <w:spacing w:line="480" w:lineRule="auto"/>
        <w:jc w:val="both"/>
        <w:rPr>
          <w:sz w:val="24"/>
          <w:szCs w:val="24"/>
        </w:rPr>
      </w:pPr>
      <w:r w:rsidRPr="00DE0877">
        <w:rPr>
          <w:sz w:val="24"/>
          <w:szCs w:val="24"/>
        </w:rPr>
        <w:t>Metals used by the Blacksmith: Gold is in Exodus 25:10-22; 38:21-24; 1</w:t>
      </w:r>
      <w:r w:rsidRPr="00DE0877">
        <w:rPr>
          <w:sz w:val="24"/>
          <w:szCs w:val="24"/>
          <w:vertAlign w:val="superscript"/>
        </w:rPr>
        <w:t>st</w:t>
      </w:r>
      <w:r w:rsidRPr="00DE0877">
        <w:rPr>
          <w:sz w:val="24"/>
          <w:szCs w:val="24"/>
        </w:rPr>
        <w:t xml:space="preserve"> Kings 6:27-35; 7:48-50; 10:14-21; Psalms 19:7-11 &amp; Revelation 3:18; 17:4. Gold was of Great Value is in Joshua 6:18-19, 24; 1</w:t>
      </w:r>
      <w:r w:rsidRPr="00DE0877">
        <w:rPr>
          <w:sz w:val="24"/>
          <w:szCs w:val="24"/>
          <w:vertAlign w:val="superscript"/>
        </w:rPr>
        <w:t>st</w:t>
      </w:r>
      <w:r w:rsidRPr="00DE0877">
        <w:rPr>
          <w:sz w:val="24"/>
          <w:szCs w:val="24"/>
        </w:rPr>
        <w:t xml:space="preserve"> Kings 20:1-6; 2</w:t>
      </w:r>
      <w:r w:rsidRPr="00DE0877">
        <w:rPr>
          <w:sz w:val="24"/>
          <w:szCs w:val="24"/>
          <w:vertAlign w:val="superscript"/>
        </w:rPr>
        <w:t>nd</w:t>
      </w:r>
      <w:r w:rsidRPr="00DE0877">
        <w:rPr>
          <w:sz w:val="24"/>
          <w:szCs w:val="24"/>
        </w:rPr>
        <w:t xml:space="preserve"> Kings 7:8; 14:14; 2</w:t>
      </w:r>
      <w:r w:rsidRPr="00DE0877">
        <w:rPr>
          <w:sz w:val="24"/>
          <w:szCs w:val="24"/>
          <w:vertAlign w:val="superscript"/>
        </w:rPr>
        <w:t>nd</w:t>
      </w:r>
      <w:r w:rsidRPr="00DE0877">
        <w:rPr>
          <w:sz w:val="24"/>
          <w:szCs w:val="24"/>
        </w:rPr>
        <w:t xml:space="preserve"> Chronicles 21:3; Job 28:12-19; Psalms 45:9, 13; 72:15; 105:37; Proverbs 20:15; Isaiah 60:17; Ezekiel 28:13; Daniel 11:8, 38; Joel 3:4-5; 2</w:t>
      </w:r>
      <w:r w:rsidRPr="00DE0877">
        <w:rPr>
          <w:sz w:val="24"/>
          <w:szCs w:val="24"/>
          <w:vertAlign w:val="superscript"/>
        </w:rPr>
        <w:t>nd</w:t>
      </w:r>
      <w:r w:rsidRPr="00DE0877">
        <w:rPr>
          <w:sz w:val="24"/>
          <w:szCs w:val="24"/>
        </w:rPr>
        <w:t xml:space="preserve"> Timothy 2:20 &amp; Revelation 21:18, 21. Gold was Indicative of Wealth is in Genesis 13:2; 24:35; Deuteronomy 8:12-14; 17:17; Joshua 22:8; 2</w:t>
      </w:r>
      <w:r w:rsidRPr="00DE0877">
        <w:rPr>
          <w:sz w:val="24"/>
          <w:szCs w:val="24"/>
          <w:vertAlign w:val="superscript"/>
        </w:rPr>
        <w:t>nd</w:t>
      </w:r>
      <w:r w:rsidRPr="00DE0877">
        <w:rPr>
          <w:sz w:val="24"/>
          <w:szCs w:val="24"/>
        </w:rPr>
        <w:t xml:space="preserve"> Kings 20:13; 2</w:t>
      </w:r>
      <w:r w:rsidRPr="00DE0877">
        <w:rPr>
          <w:sz w:val="24"/>
          <w:szCs w:val="24"/>
          <w:vertAlign w:val="superscript"/>
        </w:rPr>
        <w:t>nd</w:t>
      </w:r>
      <w:r w:rsidRPr="00DE0877">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DE0877">
        <w:rPr>
          <w:sz w:val="24"/>
          <w:szCs w:val="24"/>
          <w:vertAlign w:val="superscript"/>
        </w:rPr>
        <w:t>st</w:t>
      </w:r>
      <w:r w:rsidRPr="00DE0877">
        <w:rPr>
          <w:sz w:val="24"/>
          <w:szCs w:val="24"/>
        </w:rPr>
        <w:t xml:space="preserve"> Peter 1:7 &amp; Revelation 3:18. Gold was Obtained through Trade is in 1</w:t>
      </w:r>
      <w:r w:rsidRPr="00DE0877">
        <w:rPr>
          <w:sz w:val="24"/>
          <w:szCs w:val="24"/>
          <w:vertAlign w:val="superscript"/>
        </w:rPr>
        <w:t>st</w:t>
      </w:r>
      <w:r w:rsidRPr="00DE0877">
        <w:rPr>
          <w:sz w:val="24"/>
          <w:szCs w:val="24"/>
        </w:rPr>
        <w:t xml:space="preserve"> Kings 9:26-28; 10:11, 22; 22:48; 2</w:t>
      </w:r>
      <w:r w:rsidRPr="00DE0877">
        <w:rPr>
          <w:sz w:val="24"/>
          <w:szCs w:val="24"/>
          <w:vertAlign w:val="superscript"/>
        </w:rPr>
        <w:t>nd</w:t>
      </w:r>
      <w:r w:rsidRPr="00DE0877">
        <w:rPr>
          <w:sz w:val="24"/>
          <w:szCs w:val="24"/>
        </w:rPr>
        <w:t xml:space="preserve"> Chronicles 8:17-18; 9:9, 21; Isaiah 60:6; Jeremiah 10:9; Ezekiel 27:22 &amp; Revelation 18:11-13. Gold was Worked by Goldsmiths is in 1</w:t>
      </w:r>
      <w:r w:rsidRPr="00DE0877">
        <w:rPr>
          <w:sz w:val="24"/>
          <w:szCs w:val="24"/>
          <w:vertAlign w:val="superscript"/>
        </w:rPr>
        <w:t>st</w:t>
      </w:r>
      <w:r w:rsidRPr="00DE0877">
        <w:rPr>
          <w:sz w:val="24"/>
          <w:szCs w:val="24"/>
        </w:rPr>
        <w:t xml:space="preserve"> Chronicles 29:4-5; 2</w:t>
      </w:r>
      <w:r w:rsidRPr="00DE0877">
        <w:rPr>
          <w:sz w:val="24"/>
          <w:szCs w:val="24"/>
          <w:vertAlign w:val="superscript"/>
        </w:rPr>
        <w:t>nd</w:t>
      </w:r>
      <w:r w:rsidRPr="00DE0877">
        <w:rPr>
          <w:sz w:val="24"/>
          <w:szCs w:val="24"/>
        </w:rPr>
        <w:t xml:space="preserve"> Chronicles 2:7, 13-14; Isaiah 46:6 &amp; Jeremiah 10:9. Gold was Presented as Offerings to the Father Stephen is in Exodus 25:1-7; 35:5, 22; Numbers 7:84-86; 31:50-54; 2</w:t>
      </w:r>
      <w:r w:rsidRPr="00DE0877">
        <w:rPr>
          <w:sz w:val="24"/>
          <w:szCs w:val="24"/>
          <w:vertAlign w:val="superscript"/>
        </w:rPr>
        <w:t>nd</w:t>
      </w:r>
      <w:r w:rsidRPr="00DE0877">
        <w:rPr>
          <w:sz w:val="24"/>
          <w:szCs w:val="24"/>
        </w:rPr>
        <w:t xml:space="preserve"> Samuel 8:11; Ezra 1:1-11; 2:69; 7:12-18; 8:24-34 &amp; Nehemiah 7:70-72. Gold was Given to Rulers as Tribute &amp; Bribes is in 1</w:t>
      </w:r>
      <w:r w:rsidRPr="00DE0877">
        <w:rPr>
          <w:sz w:val="24"/>
          <w:szCs w:val="24"/>
          <w:vertAlign w:val="superscript"/>
        </w:rPr>
        <w:t>st</w:t>
      </w:r>
      <w:r w:rsidRPr="00DE0877">
        <w:rPr>
          <w:sz w:val="24"/>
          <w:szCs w:val="24"/>
        </w:rPr>
        <w:t xml:space="preserve"> Kings 10:14-15, 24-25; 12:18; 16:7-9; 18:13-16; 23:33-35 &amp; 2</w:t>
      </w:r>
      <w:r w:rsidRPr="00DE0877">
        <w:rPr>
          <w:sz w:val="24"/>
          <w:szCs w:val="24"/>
          <w:vertAlign w:val="superscript"/>
        </w:rPr>
        <w:t>nd</w:t>
      </w:r>
      <w:r w:rsidRPr="00DE0877">
        <w:rPr>
          <w:sz w:val="24"/>
          <w:szCs w:val="24"/>
        </w:rPr>
        <w:t xml:space="preserve"> Chronicles 9:13-14, 23-24; 16:2-3; 36:3. Gold was Given as Gifts is in Genesis 24:53; 2</w:t>
      </w:r>
      <w:r w:rsidRPr="00DE0877">
        <w:rPr>
          <w:sz w:val="24"/>
          <w:szCs w:val="24"/>
          <w:vertAlign w:val="superscript"/>
        </w:rPr>
        <w:t>nd</w:t>
      </w:r>
      <w:r w:rsidRPr="00DE0877">
        <w:rPr>
          <w:sz w:val="24"/>
          <w:szCs w:val="24"/>
        </w:rPr>
        <w:t xml:space="preserve"> Samuel 8:9-10; 1</w:t>
      </w:r>
      <w:r w:rsidRPr="00DE0877">
        <w:rPr>
          <w:sz w:val="24"/>
          <w:szCs w:val="24"/>
          <w:vertAlign w:val="superscript"/>
        </w:rPr>
        <w:t>st</w:t>
      </w:r>
      <w:r w:rsidRPr="00DE0877">
        <w:rPr>
          <w:sz w:val="24"/>
          <w:szCs w:val="24"/>
        </w:rPr>
        <w:t xml:space="preserve"> Kings 10:10; 2</w:t>
      </w:r>
      <w:r w:rsidRPr="00DE0877">
        <w:rPr>
          <w:sz w:val="24"/>
          <w:szCs w:val="24"/>
          <w:vertAlign w:val="superscript"/>
        </w:rPr>
        <w:t>nd</w:t>
      </w:r>
      <w:r w:rsidRPr="00DE0877">
        <w:rPr>
          <w:sz w:val="24"/>
          <w:szCs w:val="24"/>
        </w:rPr>
        <w:t xml:space="preserve"> Kings 5:5; 1</w:t>
      </w:r>
      <w:r w:rsidRPr="00DE0877">
        <w:rPr>
          <w:sz w:val="24"/>
          <w:szCs w:val="24"/>
          <w:vertAlign w:val="superscript"/>
        </w:rPr>
        <w:t>st</w:t>
      </w:r>
      <w:r w:rsidRPr="00DE0877">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DE0877">
        <w:rPr>
          <w:sz w:val="24"/>
          <w:szCs w:val="24"/>
          <w:vertAlign w:val="superscript"/>
        </w:rPr>
        <w:t>st</w:t>
      </w:r>
      <w:r w:rsidRPr="00DE0877">
        <w:rPr>
          <w:sz w:val="24"/>
          <w:szCs w:val="24"/>
        </w:rPr>
        <w:t xml:space="preserve"> Kings 6:28, 30, 32, 35; 7:48-51; 2</w:t>
      </w:r>
      <w:r w:rsidRPr="00DE0877">
        <w:rPr>
          <w:sz w:val="24"/>
          <w:szCs w:val="24"/>
          <w:vertAlign w:val="superscript"/>
        </w:rPr>
        <w:t>nd</w:t>
      </w:r>
      <w:r w:rsidRPr="00DE0877">
        <w:rPr>
          <w:sz w:val="24"/>
          <w:szCs w:val="24"/>
        </w:rPr>
        <w:t xml:space="preserve"> Kings 18:16; 1</w:t>
      </w:r>
      <w:r w:rsidRPr="00DE0877">
        <w:rPr>
          <w:sz w:val="24"/>
          <w:szCs w:val="24"/>
          <w:vertAlign w:val="superscript"/>
        </w:rPr>
        <w:t>st</w:t>
      </w:r>
      <w:r w:rsidRPr="00DE0877">
        <w:rPr>
          <w:sz w:val="24"/>
          <w:szCs w:val="24"/>
        </w:rPr>
        <w:t xml:space="preserve"> Chronicles 22:14; 28:14-18; 29:1-7; 2</w:t>
      </w:r>
      <w:r w:rsidRPr="00DE0877">
        <w:rPr>
          <w:sz w:val="24"/>
          <w:szCs w:val="24"/>
          <w:vertAlign w:val="superscript"/>
        </w:rPr>
        <w:t>nd</w:t>
      </w:r>
      <w:r w:rsidRPr="00DE0877">
        <w:rPr>
          <w:sz w:val="24"/>
          <w:szCs w:val="24"/>
        </w:rPr>
        <w:t xml:space="preserve"> Chronicles 3:4-10; 4:7-8, 19-22. Gold Symbols of Office: Crown is in Esther 8:15; 2</w:t>
      </w:r>
      <w:r w:rsidRPr="00DE0877">
        <w:rPr>
          <w:sz w:val="24"/>
          <w:szCs w:val="24"/>
          <w:vertAlign w:val="superscript"/>
        </w:rPr>
        <w:t>nd</w:t>
      </w:r>
      <w:r w:rsidRPr="00DE0877">
        <w:rPr>
          <w:sz w:val="24"/>
          <w:szCs w:val="24"/>
        </w:rPr>
        <w:t xml:space="preserve"> Samuel 12:30; Psalms 21:1-3; Zechariah 6:11 &amp; Revelation 4:4; 14:14. Throne is in 1</w:t>
      </w:r>
      <w:r w:rsidRPr="00DE0877">
        <w:rPr>
          <w:sz w:val="24"/>
          <w:szCs w:val="24"/>
          <w:vertAlign w:val="superscript"/>
        </w:rPr>
        <w:t>st</w:t>
      </w:r>
      <w:r w:rsidRPr="00DE0877">
        <w:rPr>
          <w:sz w:val="24"/>
          <w:szCs w:val="24"/>
        </w:rPr>
        <w:t xml:space="preserve"> Kings 10:18-20 &amp; 2</w:t>
      </w:r>
      <w:r w:rsidRPr="00DE0877">
        <w:rPr>
          <w:sz w:val="24"/>
          <w:szCs w:val="24"/>
          <w:vertAlign w:val="superscript"/>
        </w:rPr>
        <w:t>nd</w:t>
      </w:r>
      <w:r w:rsidRPr="00DE0877">
        <w:rPr>
          <w:sz w:val="24"/>
          <w:szCs w:val="24"/>
        </w:rPr>
        <w:t xml:space="preserve"> Chronicles 9:17-19. Sceptre is in Esther 4:11; 5:2; 8:4. Chain is in Genesis 41:42 &amp; Daniel 5:7, 16, 29. The Other Uses of Gold: Jewelry is in Genesis 24:22, 53; Exodus 3:22; 11:2; 12:35; 32:2, 24; 35:22; Numbers 31:50; Judges 8:24-26; 2</w:t>
      </w:r>
      <w:r w:rsidRPr="00DE0877">
        <w:rPr>
          <w:sz w:val="24"/>
          <w:szCs w:val="24"/>
          <w:vertAlign w:val="superscript"/>
        </w:rPr>
        <w:t>nd</w:t>
      </w:r>
      <w:r w:rsidRPr="00DE0877">
        <w:rPr>
          <w:sz w:val="24"/>
          <w:szCs w:val="24"/>
        </w:rPr>
        <w:t xml:space="preserve"> Samuel 1:24; Proverbs 11:22; 25:11; Song of Solomon 1:11; Jeremiah 4:30; Daniel 10:5 &amp; 1</w:t>
      </w:r>
      <w:r w:rsidRPr="00DE0877">
        <w:rPr>
          <w:sz w:val="24"/>
          <w:szCs w:val="24"/>
          <w:vertAlign w:val="superscript"/>
        </w:rPr>
        <w:t>st</w:t>
      </w:r>
      <w:r w:rsidRPr="00DE0877">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DE0877">
        <w:rPr>
          <w:sz w:val="24"/>
          <w:szCs w:val="24"/>
          <w:vertAlign w:val="superscript"/>
        </w:rPr>
        <w:t>nd</w:t>
      </w:r>
      <w:r w:rsidRPr="00DE0877">
        <w:rPr>
          <w:sz w:val="24"/>
          <w:szCs w:val="24"/>
        </w:rPr>
        <w:t xml:space="preserve"> Samuel 21:4; 1</w:t>
      </w:r>
      <w:r w:rsidRPr="00DE0877">
        <w:rPr>
          <w:sz w:val="24"/>
          <w:szCs w:val="24"/>
          <w:vertAlign w:val="superscript"/>
        </w:rPr>
        <w:t>st</w:t>
      </w:r>
      <w:r w:rsidRPr="00DE0877">
        <w:rPr>
          <w:sz w:val="24"/>
          <w:szCs w:val="24"/>
        </w:rPr>
        <w:t xml:space="preserve"> Chronicles 21:25; Psalms 119:72; Ezekiel 7:19; Daniel 11:43; Matthew 10:5-10; 1</w:t>
      </w:r>
      <w:r w:rsidRPr="00DE0877">
        <w:rPr>
          <w:sz w:val="24"/>
          <w:szCs w:val="24"/>
          <w:vertAlign w:val="superscript"/>
        </w:rPr>
        <w:t>st</w:t>
      </w:r>
      <w:r w:rsidRPr="00DE0877">
        <w:rPr>
          <w:sz w:val="24"/>
          <w:szCs w:val="24"/>
        </w:rPr>
        <w:t xml:space="preserve"> Peter 1:18 &amp; Acts 3:6; 20:33. Shields is in 2</w:t>
      </w:r>
      <w:r w:rsidRPr="00DE0877">
        <w:rPr>
          <w:sz w:val="24"/>
          <w:szCs w:val="24"/>
          <w:vertAlign w:val="superscript"/>
        </w:rPr>
        <w:t>nd</w:t>
      </w:r>
      <w:r w:rsidRPr="00DE0877">
        <w:rPr>
          <w:sz w:val="24"/>
          <w:szCs w:val="24"/>
        </w:rPr>
        <w:t xml:space="preserve"> Samuel 8:7; 1</w:t>
      </w:r>
      <w:r w:rsidRPr="00DE0877">
        <w:rPr>
          <w:sz w:val="24"/>
          <w:szCs w:val="24"/>
          <w:vertAlign w:val="superscript"/>
        </w:rPr>
        <w:t>st</w:t>
      </w:r>
      <w:r w:rsidRPr="00DE0877">
        <w:rPr>
          <w:sz w:val="24"/>
          <w:szCs w:val="24"/>
        </w:rPr>
        <w:t xml:space="preserve"> Kings 10:16-17; 14:26 &amp; 2</w:t>
      </w:r>
      <w:r w:rsidRPr="00DE0877">
        <w:rPr>
          <w:sz w:val="24"/>
          <w:szCs w:val="24"/>
          <w:vertAlign w:val="superscript"/>
        </w:rPr>
        <w:t>nd</w:t>
      </w:r>
      <w:r w:rsidRPr="00DE0877">
        <w:rPr>
          <w:sz w:val="24"/>
          <w:szCs w:val="24"/>
        </w:rPr>
        <w:t xml:space="preserve"> Chronicles 9:15-16; 12:9. Goblets is in 1</w:t>
      </w:r>
      <w:r w:rsidRPr="00DE0877">
        <w:rPr>
          <w:sz w:val="24"/>
          <w:szCs w:val="24"/>
          <w:vertAlign w:val="superscript"/>
        </w:rPr>
        <w:t>st</w:t>
      </w:r>
      <w:r w:rsidRPr="00DE0877">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370085" w:rsidRPr="00DE0877" w:rsidRDefault="00370085" w:rsidP="00370085">
      <w:pPr>
        <w:spacing w:line="480" w:lineRule="auto"/>
        <w:jc w:val="both"/>
        <w:rPr>
          <w:sz w:val="24"/>
          <w:szCs w:val="24"/>
        </w:rPr>
      </w:pPr>
      <w:r w:rsidRPr="00DE0877">
        <w:rPr>
          <w:sz w:val="24"/>
          <w:szCs w:val="24"/>
        </w:rPr>
        <w:t>Silver is in Genesis 37:26-28; Exodus 38:25-28; 2</w:t>
      </w:r>
      <w:r w:rsidRPr="00DE0877">
        <w:rPr>
          <w:sz w:val="24"/>
          <w:szCs w:val="24"/>
          <w:vertAlign w:val="superscript"/>
        </w:rPr>
        <w:t>nd</w:t>
      </w:r>
      <w:r w:rsidRPr="00DE0877">
        <w:rPr>
          <w:sz w:val="24"/>
          <w:szCs w:val="24"/>
        </w:rPr>
        <w:t xml:space="preserve"> Chronicles 9:26-27; Psalms 12:6; 119:72 &amp; Matthew 27:3-10. Silver Mined is in Job 28:1-4. Silver Acquired through Trade is in 1</w:t>
      </w:r>
      <w:r w:rsidRPr="00DE0877">
        <w:rPr>
          <w:sz w:val="24"/>
          <w:szCs w:val="24"/>
          <w:vertAlign w:val="superscript"/>
        </w:rPr>
        <w:t>st</w:t>
      </w:r>
      <w:r w:rsidRPr="00DE0877">
        <w:rPr>
          <w:sz w:val="24"/>
          <w:szCs w:val="24"/>
        </w:rPr>
        <w:t xml:space="preserve"> Kings 10:22; Jeremiah 10:9; Ezekiel 27:12 &amp; Revelation 18:11-12. Silver Refined is in Psalms 66:10; Proverbs 17:3; 27:21; Isaiah 48:10; Ezekiel 22:20-22; Zechariah 13:9 &amp; Malachi 3:3. Silver Worked by Silversmiths is in 2</w:t>
      </w:r>
      <w:r w:rsidRPr="00DE0877">
        <w:rPr>
          <w:sz w:val="24"/>
          <w:szCs w:val="24"/>
          <w:vertAlign w:val="superscript"/>
        </w:rPr>
        <w:t>nd</w:t>
      </w:r>
      <w:r w:rsidRPr="00DE0877">
        <w:rPr>
          <w:sz w:val="24"/>
          <w:szCs w:val="24"/>
        </w:rPr>
        <w:t xml:space="preserve"> Chronicles 2:7, 13-14; Proverbs 25:4 &amp; Acts 19:24. Possession of Silver as a Sign of Wealth is in Genesis 13:2; 24:35; Numbers 22:18; Deuteronomy 8:13; 17:17; Joshua 22:8; 2</w:t>
      </w:r>
      <w:r w:rsidRPr="00DE0877">
        <w:rPr>
          <w:sz w:val="24"/>
          <w:szCs w:val="24"/>
          <w:vertAlign w:val="superscript"/>
        </w:rPr>
        <w:t>nd</w:t>
      </w:r>
      <w:r w:rsidRPr="00DE0877">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DE0877">
        <w:rPr>
          <w:sz w:val="24"/>
          <w:szCs w:val="24"/>
          <w:vertAlign w:val="superscript"/>
        </w:rPr>
        <w:t>nd</w:t>
      </w:r>
      <w:r w:rsidRPr="00DE0877">
        <w:rPr>
          <w:sz w:val="24"/>
          <w:szCs w:val="24"/>
        </w:rPr>
        <w:t xml:space="preserve"> Samuel 8:11; 1</w:t>
      </w:r>
      <w:r w:rsidRPr="00DE0877">
        <w:rPr>
          <w:sz w:val="24"/>
          <w:szCs w:val="24"/>
          <w:vertAlign w:val="superscript"/>
        </w:rPr>
        <w:t>st</w:t>
      </w:r>
      <w:r w:rsidRPr="00DE0877">
        <w:rPr>
          <w:sz w:val="24"/>
          <w:szCs w:val="24"/>
        </w:rPr>
        <w:t xml:space="preserve"> Chronicles 29:7; Ezra 1:1-11; 2:68-69; 7:13-16; 8:24-30 &amp; Nehemiah 7:71-72. Silver in the Tabernacle is in Exodus 26:18-25; 27:9-11, 17; 36:31-32, 35-36; 38:9-12, 17, 18-19, 25-28 &amp; Numbers 10:2. Silver in the Temple is in 1</w:t>
      </w:r>
      <w:r w:rsidRPr="00DE0877">
        <w:rPr>
          <w:sz w:val="24"/>
          <w:szCs w:val="24"/>
          <w:vertAlign w:val="superscript"/>
        </w:rPr>
        <w:t>st</w:t>
      </w:r>
      <w:r w:rsidRPr="00DE0877">
        <w:rPr>
          <w:sz w:val="24"/>
          <w:szCs w:val="24"/>
        </w:rPr>
        <w:t xml:space="preserve"> Kings 7:51; 15:15; 2</w:t>
      </w:r>
      <w:r w:rsidRPr="00DE0877">
        <w:rPr>
          <w:sz w:val="24"/>
          <w:szCs w:val="24"/>
          <w:vertAlign w:val="superscript"/>
        </w:rPr>
        <w:t>nd</w:t>
      </w:r>
      <w:r w:rsidRPr="00DE0877">
        <w:rPr>
          <w:sz w:val="24"/>
          <w:szCs w:val="24"/>
        </w:rPr>
        <w:t xml:space="preserve"> Kings 25:15; 1</w:t>
      </w:r>
      <w:r w:rsidRPr="00DE0877">
        <w:rPr>
          <w:sz w:val="24"/>
          <w:szCs w:val="24"/>
          <w:vertAlign w:val="superscript"/>
        </w:rPr>
        <w:t>st</w:t>
      </w:r>
      <w:r w:rsidRPr="00DE0877">
        <w:rPr>
          <w:sz w:val="24"/>
          <w:szCs w:val="24"/>
        </w:rPr>
        <w:t xml:space="preserve"> Chronicles 22;14; 28:14-17; 29:2-5; 2</w:t>
      </w:r>
      <w:r w:rsidRPr="00DE0877">
        <w:rPr>
          <w:sz w:val="24"/>
          <w:szCs w:val="24"/>
          <w:vertAlign w:val="superscript"/>
        </w:rPr>
        <w:t>nd</w:t>
      </w:r>
      <w:r w:rsidRPr="00DE0877">
        <w:rPr>
          <w:sz w:val="24"/>
          <w:szCs w:val="24"/>
        </w:rPr>
        <w:t xml:space="preserve"> Chronicles 5:1; 15:18; 24:14; Jeremiah 52:19 &amp; Daniel 5:2. Silver Abundant in Jerusalem in Solomon’s Time is in 1</w:t>
      </w:r>
      <w:r w:rsidRPr="00DE0877">
        <w:rPr>
          <w:sz w:val="24"/>
          <w:szCs w:val="24"/>
          <w:vertAlign w:val="superscript"/>
        </w:rPr>
        <w:t>st</w:t>
      </w:r>
      <w:r w:rsidRPr="00DE0877">
        <w:rPr>
          <w:sz w:val="24"/>
          <w:szCs w:val="24"/>
        </w:rPr>
        <w:t xml:space="preserve"> Kings 10:21, 27 &amp; 2</w:t>
      </w:r>
      <w:r w:rsidRPr="00DE0877">
        <w:rPr>
          <w:sz w:val="24"/>
          <w:szCs w:val="24"/>
          <w:vertAlign w:val="superscript"/>
        </w:rPr>
        <w:t>nd</w:t>
      </w:r>
      <w:r w:rsidRPr="00DE0877">
        <w:rPr>
          <w:sz w:val="24"/>
          <w:szCs w:val="24"/>
        </w:rPr>
        <w:t xml:space="preserve"> Chronicles 1;15; 9:20, 27. Silver as Currency is in Genesis 20:16; 23:15-16; 33:19; 37:28; 42:35; Exodus 21:32; 38:25; Leviticus 5:15; 27:6, 16; Numbers 3:50; 18:16; Deuteronomy 2;6, 28; 14:22-26; 22:19, 28-29; Joshua 24:32; Judges 9:4; 16:5; 17:10; 1</w:t>
      </w:r>
      <w:r w:rsidRPr="00DE0877">
        <w:rPr>
          <w:sz w:val="24"/>
          <w:szCs w:val="24"/>
          <w:vertAlign w:val="superscript"/>
        </w:rPr>
        <w:t>st</w:t>
      </w:r>
      <w:r w:rsidRPr="00DE0877">
        <w:rPr>
          <w:sz w:val="24"/>
          <w:szCs w:val="24"/>
        </w:rPr>
        <w:t xml:space="preserve"> Samuel 9:8; 2</w:t>
      </w:r>
      <w:r w:rsidRPr="00DE0877">
        <w:rPr>
          <w:sz w:val="24"/>
          <w:szCs w:val="24"/>
          <w:vertAlign w:val="superscript"/>
        </w:rPr>
        <w:t>nd</w:t>
      </w:r>
      <w:r w:rsidRPr="00DE0877">
        <w:rPr>
          <w:sz w:val="24"/>
          <w:szCs w:val="24"/>
        </w:rPr>
        <w:t xml:space="preserve"> Samuel 18:11; 24:24; 1</w:t>
      </w:r>
      <w:r w:rsidRPr="00DE0877">
        <w:rPr>
          <w:sz w:val="24"/>
          <w:szCs w:val="24"/>
          <w:vertAlign w:val="superscript"/>
        </w:rPr>
        <w:t>st</w:t>
      </w:r>
      <w:r w:rsidRPr="00DE0877">
        <w:rPr>
          <w:sz w:val="24"/>
          <w:szCs w:val="24"/>
        </w:rPr>
        <w:t xml:space="preserve"> Kings 10:29; 16:24; 20:39; 2</w:t>
      </w:r>
      <w:r w:rsidRPr="00DE0877">
        <w:rPr>
          <w:sz w:val="24"/>
          <w:szCs w:val="24"/>
          <w:vertAlign w:val="superscript"/>
        </w:rPr>
        <w:t>nd</w:t>
      </w:r>
      <w:r w:rsidRPr="00DE0877">
        <w:rPr>
          <w:sz w:val="24"/>
          <w:szCs w:val="24"/>
        </w:rPr>
        <w:t xml:space="preserve"> Kings 6:25; 1</w:t>
      </w:r>
      <w:r w:rsidRPr="00DE0877">
        <w:rPr>
          <w:sz w:val="24"/>
          <w:szCs w:val="24"/>
          <w:vertAlign w:val="superscript"/>
        </w:rPr>
        <w:t>st</w:t>
      </w:r>
      <w:r w:rsidRPr="00DE0877">
        <w:rPr>
          <w:sz w:val="24"/>
          <w:szCs w:val="24"/>
        </w:rPr>
        <w:t xml:space="preserve"> Chronicles 19:6; 2</w:t>
      </w:r>
      <w:r w:rsidRPr="00DE0877">
        <w:rPr>
          <w:sz w:val="24"/>
          <w:szCs w:val="24"/>
          <w:vertAlign w:val="superscript"/>
        </w:rPr>
        <w:t>nd</w:t>
      </w:r>
      <w:r w:rsidRPr="00DE0877">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16:8; 18:14-15; 23:33-35 &amp; 2</w:t>
      </w:r>
      <w:r w:rsidRPr="00DE0877">
        <w:rPr>
          <w:sz w:val="24"/>
          <w:szCs w:val="24"/>
          <w:vertAlign w:val="superscript"/>
        </w:rPr>
        <w:t>nd</w:t>
      </w:r>
      <w:r w:rsidRPr="00DE0877">
        <w:rPr>
          <w:sz w:val="24"/>
          <w:szCs w:val="24"/>
        </w:rPr>
        <w:t xml:space="preserve"> Chronicles 9:13-14, 23-24; 16:2-3; 17:11; 27:5; 36:3. Silver as Plunder is in Exodus 3:22; Numbers 31:21-23; Joshua 6:18-19, 24; 7:21; Judges 5:19; 2</w:t>
      </w:r>
      <w:r w:rsidRPr="00DE0877">
        <w:rPr>
          <w:sz w:val="24"/>
          <w:szCs w:val="24"/>
          <w:vertAlign w:val="superscript"/>
        </w:rPr>
        <w:t>nd</w:t>
      </w:r>
      <w:r w:rsidRPr="00DE0877">
        <w:rPr>
          <w:sz w:val="24"/>
          <w:szCs w:val="24"/>
        </w:rPr>
        <w:t xml:space="preserve"> Kings 14;14; 2</w:t>
      </w:r>
      <w:r w:rsidRPr="00DE0877">
        <w:rPr>
          <w:sz w:val="24"/>
          <w:szCs w:val="24"/>
          <w:vertAlign w:val="superscript"/>
        </w:rPr>
        <w:t>nd</w:t>
      </w:r>
      <w:r w:rsidRPr="00DE0877">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370085" w:rsidRPr="00DE0877" w:rsidRDefault="00370085" w:rsidP="00370085">
      <w:pPr>
        <w:spacing w:line="480" w:lineRule="auto"/>
        <w:jc w:val="both"/>
        <w:rPr>
          <w:sz w:val="24"/>
          <w:szCs w:val="24"/>
        </w:rPr>
      </w:pPr>
      <w:r w:rsidRPr="00DE0877">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370085" w:rsidRPr="00DE0877" w:rsidRDefault="00370085" w:rsidP="00370085">
      <w:pPr>
        <w:spacing w:line="480" w:lineRule="auto"/>
        <w:jc w:val="both"/>
        <w:rPr>
          <w:sz w:val="24"/>
          <w:szCs w:val="24"/>
        </w:rPr>
      </w:pPr>
      <w:r w:rsidRPr="00DE0877">
        <w:rPr>
          <w:sz w:val="24"/>
          <w:szCs w:val="24"/>
        </w:rPr>
        <w:t>Bronze is in Genesis 4:22; Exodus 27:1-7; 38:29-31; Numbers 16:31-40 &amp; 2</w:t>
      </w:r>
      <w:r w:rsidRPr="00DE0877">
        <w:rPr>
          <w:sz w:val="24"/>
          <w:szCs w:val="24"/>
          <w:vertAlign w:val="superscript"/>
        </w:rPr>
        <w:t>nd</w:t>
      </w:r>
      <w:r w:rsidRPr="00DE0877">
        <w:rPr>
          <w:sz w:val="24"/>
          <w:szCs w:val="24"/>
        </w:rPr>
        <w:t xml:space="preserve"> Chronicles 4:9-18. Bronze Used by Craftsmen is in Genesis 4;22; Exodus 31:1-6; 35:30-34; 1</w:t>
      </w:r>
      <w:r w:rsidRPr="00DE0877">
        <w:rPr>
          <w:sz w:val="24"/>
          <w:szCs w:val="24"/>
          <w:vertAlign w:val="superscript"/>
        </w:rPr>
        <w:t>st</w:t>
      </w:r>
      <w:r w:rsidRPr="00DE0877">
        <w:rPr>
          <w:sz w:val="24"/>
          <w:szCs w:val="24"/>
        </w:rPr>
        <w:t xml:space="preserve"> Kings 7:13-14; 1</w:t>
      </w:r>
      <w:r w:rsidRPr="00DE0877">
        <w:rPr>
          <w:sz w:val="24"/>
          <w:szCs w:val="24"/>
          <w:vertAlign w:val="superscript"/>
        </w:rPr>
        <w:t>st</w:t>
      </w:r>
      <w:r w:rsidRPr="00DE0877">
        <w:rPr>
          <w:sz w:val="24"/>
          <w:szCs w:val="24"/>
        </w:rPr>
        <w:t xml:space="preserve"> Chronicles 22:15-16 &amp; 2</w:t>
      </w:r>
      <w:r w:rsidRPr="00DE0877">
        <w:rPr>
          <w:sz w:val="24"/>
          <w:szCs w:val="24"/>
          <w:vertAlign w:val="superscript"/>
        </w:rPr>
        <w:t>nd</w:t>
      </w:r>
      <w:r w:rsidRPr="00DE0877">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DE0877">
        <w:rPr>
          <w:sz w:val="24"/>
          <w:szCs w:val="24"/>
          <w:vertAlign w:val="superscript"/>
        </w:rPr>
        <w:t>st</w:t>
      </w:r>
      <w:r w:rsidRPr="00DE0877">
        <w:rPr>
          <w:sz w:val="24"/>
          <w:szCs w:val="24"/>
        </w:rPr>
        <w:t xml:space="preserve"> Chronicles 18;8-10; Ezra 8:26-27; Ezekiel 27:13 &amp; Revelations 18:11-12. Less Valuable than Silver &amp; Gold is in 1</w:t>
      </w:r>
      <w:r w:rsidRPr="00DE0877">
        <w:rPr>
          <w:sz w:val="24"/>
          <w:szCs w:val="24"/>
          <w:vertAlign w:val="superscript"/>
        </w:rPr>
        <w:t>st</w:t>
      </w:r>
      <w:r w:rsidRPr="00DE0877">
        <w:rPr>
          <w:sz w:val="24"/>
          <w:szCs w:val="24"/>
        </w:rPr>
        <w:t xml:space="preserve"> Kings 14:25-28; 2</w:t>
      </w:r>
      <w:r w:rsidRPr="00DE0877">
        <w:rPr>
          <w:sz w:val="24"/>
          <w:szCs w:val="24"/>
          <w:vertAlign w:val="superscript"/>
        </w:rPr>
        <w:t>nd</w:t>
      </w:r>
      <w:r w:rsidRPr="00DE0877">
        <w:rPr>
          <w:sz w:val="24"/>
          <w:szCs w:val="24"/>
        </w:rPr>
        <w:t xml:space="preserve"> Chronicles 12:9-11 &amp; Isaiah 60:17. Offerings as Bronze made to the Father Stephen is in Exodus 25:1-7; 35:4-9, 24; 38:29-31 &amp; 1</w:t>
      </w:r>
      <w:r w:rsidRPr="00DE0877">
        <w:rPr>
          <w:sz w:val="24"/>
          <w:szCs w:val="24"/>
          <w:vertAlign w:val="superscript"/>
        </w:rPr>
        <w:t>st</w:t>
      </w:r>
      <w:r w:rsidRPr="00DE0877">
        <w:rPr>
          <w:sz w:val="24"/>
          <w:szCs w:val="24"/>
        </w:rPr>
        <w:t xml:space="preserve"> Chronicles 18:9-11; 22:14; 29:6-7. Bronze was Used in the Tabernacle: Altar &amp; its Utensils is in Exodus 27:1-6; 35:16; 38:1-6; 39:39; Numbers 4:13; 16:39-40 &amp; 2</w:t>
      </w:r>
      <w:r w:rsidRPr="00DE0877">
        <w:rPr>
          <w:sz w:val="24"/>
          <w:szCs w:val="24"/>
          <w:vertAlign w:val="superscript"/>
        </w:rPr>
        <w:t>nd</w:t>
      </w:r>
      <w:r w:rsidRPr="00DE0877">
        <w:rPr>
          <w:sz w:val="24"/>
          <w:szCs w:val="24"/>
        </w:rPr>
        <w:t xml:space="preserve"> Chronicles 1:5-6. Laver is in Exodus 30:18; 35:16; 38:8. Tent &amp; the Framework of the Tabernacle is in Exodus 26:10-11, 36-37; 27:9-11, 17-19; 36:18, 37-38; 38:9-11, 17-20. Bronze Used Extensively in the Temple is in 1</w:t>
      </w:r>
      <w:r w:rsidRPr="00DE0877">
        <w:rPr>
          <w:sz w:val="24"/>
          <w:szCs w:val="24"/>
          <w:vertAlign w:val="superscript"/>
        </w:rPr>
        <w:t>st</w:t>
      </w:r>
      <w:r w:rsidRPr="00DE0877">
        <w:rPr>
          <w:sz w:val="24"/>
          <w:szCs w:val="24"/>
        </w:rPr>
        <w:t xml:space="preserve"> Kings 7:23-33, 38-45; 8:64; 2</w:t>
      </w:r>
      <w:r w:rsidRPr="00DE0877">
        <w:rPr>
          <w:sz w:val="24"/>
          <w:szCs w:val="24"/>
          <w:vertAlign w:val="superscript"/>
        </w:rPr>
        <w:t>nd</w:t>
      </w:r>
      <w:r w:rsidRPr="00DE0877">
        <w:rPr>
          <w:sz w:val="24"/>
          <w:szCs w:val="24"/>
        </w:rPr>
        <w:t xml:space="preserve"> Kings 16:17; 25:13-17; 1</w:t>
      </w:r>
      <w:r w:rsidRPr="00DE0877">
        <w:rPr>
          <w:sz w:val="24"/>
          <w:szCs w:val="24"/>
          <w:vertAlign w:val="superscript"/>
        </w:rPr>
        <w:t>st</w:t>
      </w:r>
      <w:r w:rsidRPr="00DE0877">
        <w:rPr>
          <w:sz w:val="24"/>
          <w:szCs w:val="24"/>
        </w:rPr>
        <w:t xml:space="preserve"> Chronicles 18:8; 29:2; 2</w:t>
      </w:r>
      <w:r w:rsidRPr="00DE0877">
        <w:rPr>
          <w:sz w:val="24"/>
          <w:szCs w:val="24"/>
          <w:vertAlign w:val="superscript"/>
        </w:rPr>
        <w:t>nd</w:t>
      </w:r>
      <w:r w:rsidRPr="00DE0877">
        <w:rPr>
          <w:sz w:val="24"/>
          <w:szCs w:val="24"/>
        </w:rPr>
        <w:t xml:space="preserve"> Chronicles 4:1, 9-16, 18 &amp; Jeremiah 52:17-23. </w:t>
      </w:r>
    </w:p>
    <w:p w:rsidR="00370085" w:rsidRPr="00DE0877" w:rsidRDefault="00370085" w:rsidP="00370085">
      <w:pPr>
        <w:spacing w:line="480" w:lineRule="auto"/>
        <w:jc w:val="both"/>
        <w:rPr>
          <w:sz w:val="24"/>
          <w:szCs w:val="24"/>
        </w:rPr>
      </w:pPr>
      <w:r w:rsidRPr="00DE0877">
        <w:rPr>
          <w:sz w:val="24"/>
          <w:szCs w:val="24"/>
        </w:rPr>
        <w:t>The Other Uses of Bronze: Armor is in 1</w:t>
      </w:r>
      <w:r w:rsidRPr="00DE0877">
        <w:rPr>
          <w:sz w:val="24"/>
          <w:szCs w:val="24"/>
          <w:vertAlign w:val="superscript"/>
        </w:rPr>
        <w:t>st</w:t>
      </w:r>
      <w:r w:rsidRPr="00DE0877">
        <w:rPr>
          <w:sz w:val="24"/>
          <w:szCs w:val="24"/>
        </w:rPr>
        <w:t xml:space="preserve"> Samuel 17:5-6, 38. Weapons is in 1</w:t>
      </w:r>
      <w:r w:rsidRPr="00DE0877">
        <w:rPr>
          <w:sz w:val="24"/>
          <w:szCs w:val="24"/>
          <w:vertAlign w:val="superscript"/>
        </w:rPr>
        <w:t>st</w:t>
      </w:r>
      <w:r w:rsidRPr="00DE0877">
        <w:rPr>
          <w:sz w:val="24"/>
          <w:szCs w:val="24"/>
        </w:rPr>
        <w:t xml:space="preserve"> Samuel 17:6; 2</w:t>
      </w:r>
      <w:r w:rsidRPr="00DE0877">
        <w:rPr>
          <w:sz w:val="24"/>
          <w:szCs w:val="24"/>
          <w:vertAlign w:val="superscript"/>
        </w:rPr>
        <w:t>nd</w:t>
      </w:r>
      <w:r w:rsidRPr="00DE0877">
        <w:rPr>
          <w:sz w:val="24"/>
          <w:szCs w:val="24"/>
        </w:rPr>
        <w:t xml:space="preserve"> Samuel 21:16; 22:35 &amp; Psalms 18:34. Shackles or Hand-Cuffs is in Judges 16:21; 2</w:t>
      </w:r>
      <w:r w:rsidRPr="00DE0877">
        <w:rPr>
          <w:sz w:val="24"/>
          <w:szCs w:val="24"/>
          <w:vertAlign w:val="superscript"/>
        </w:rPr>
        <w:t>nd</w:t>
      </w:r>
      <w:r w:rsidRPr="00DE0877">
        <w:rPr>
          <w:sz w:val="24"/>
          <w:szCs w:val="24"/>
        </w:rPr>
        <w:t xml:space="preserve"> Kings 25:7; 2</w:t>
      </w:r>
      <w:r w:rsidRPr="00DE0877">
        <w:rPr>
          <w:sz w:val="24"/>
          <w:szCs w:val="24"/>
          <w:vertAlign w:val="superscript"/>
        </w:rPr>
        <w:t>nd</w:t>
      </w:r>
      <w:r w:rsidRPr="00DE0877">
        <w:rPr>
          <w:sz w:val="24"/>
          <w:szCs w:val="24"/>
        </w:rPr>
        <w:t xml:space="preserve"> Chronicles 33;11; 36:6; Jeremiah 39:7; 52:11 &amp; Daniel 4:15, 23. Gates is in Deuteronomy 33;25; 1</w:t>
      </w:r>
      <w:r w:rsidRPr="00DE0877">
        <w:rPr>
          <w:sz w:val="24"/>
          <w:szCs w:val="24"/>
          <w:vertAlign w:val="superscript"/>
        </w:rPr>
        <w:t>st</w:t>
      </w:r>
      <w:r w:rsidRPr="00DE0877">
        <w:rPr>
          <w:sz w:val="24"/>
          <w:szCs w:val="24"/>
        </w:rPr>
        <w:t xml:space="preserve"> Kings 4:13; 1</w:t>
      </w:r>
      <w:r w:rsidRPr="00DE0877">
        <w:rPr>
          <w:sz w:val="24"/>
          <w:szCs w:val="24"/>
          <w:vertAlign w:val="superscript"/>
        </w:rPr>
        <w:t>st</w:t>
      </w:r>
      <w:r w:rsidRPr="00DE0877">
        <w:rPr>
          <w:sz w:val="24"/>
          <w:szCs w:val="24"/>
        </w:rPr>
        <w:t xml:space="preserve"> Chronicles 22:3; Psalms 107:16 &amp; Isaiah 45:2. Medical Bronze Snake is in Numbers 21:9 &amp; 2</w:t>
      </w:r>
      <w:r w:rsidRPr="00DE0877">
        <w:rPr>
          <w:sz w:val="24"/>
          <w:szCs w:val="24"/>
          <w:vertAlign w:val="superscript"/>
        </w:rPr>
        <w:t>nd</w:t>
      </w:r>
      <w:r w:rsidRPr="00DE0877">
        <w:rPr>
          <w:sz w:val="24"/>
          <w:szCs w:val="24"/>
        </w:rPr>
        <w:t xml:space="preserve"> Kings 18:4. Idols is in Daniel 5:4, 23 &amp; Revelations 9:20. Mirrors is in Exodus 38:8 &amp; Job 37:18. Cooking Utensils is in Leviticus 6:28. Tools is in Genesis 4:22. Musical Instruments is in 1</w:t>
      </w:r>
      <w:r w:rsidRPr="00DE0877">
        <w:rPr>
          <w:sz w:val="24"/>
          <w:szCs w:val="24"/>
          <w:vertAlign w:val="superscript"/>
        </w:rPr>
        <w:t>st</w:t>
      </w:r>
      <w:r w:rsidRPr="00DE0877">
        <w:rPr>
          <w:sz w:val="24"/>
          <w:szCs w:val="24"/>
        </w:rPr>
        <w:t xml:space="preserve"> Chronicles 15:19. Statues is in Daniel 2:32, 35, 45. Bronze as Booty in War is in Numbers 31:21-23; Joshua 6:24; 22:7-8; 2</w:t>
      </w:r>
      <w:r w:rsidRPr="00DE0877">
        <w:rPr>
          <w:sz w:val="24"/>
          <w:szCs w:val="24"/>
          <w:vertAlign w:val="superscript"/>
        </w:rPr>
        <w:t>nd</w:t>
      </w:r>
      <w:r w:rsidRPr="00DE0877">
        <w:rPr>
          <w:sz w:val="24"/>
          <w:szCs w:val="24"/>
        </w:rPr>
        <w:t xml:space="preserve"> Samuel 8:8 &amp; 1</w:t>
      </w:r>
      <w:r w:rsidRPr="00DE0877">
        <w:rPr>
          <w:sz w:val="24"/>
          <w:szCs w:val="24"/>
          <w:vertAlign w:val="superscript"/>
        </w:rPr>
        <w:t>st</w:t>
      </w:r>
      <w:r w:rsidRPr="00DE0877">
        <w:rPr>
          <w:sz w:val="24"/>
          <w:szCs w:val="24"/>
        </w:rPr>
        <w:t xml:space="preserve"> Chronicles 18:8. The Metaphorical Use of Bronze is in Leviticus 26:19; Deuteronomy 28:23; Job 40:18; Jeremiah 1:18; Daniel 2:39 &amp; Zechariah 6:1.    </w:t>
      </w:r>
    </w:p>
    <w:p w:rsidR="00370085" w:rsidRPr="00DE0877" w:rsidRDefault="00370085" w:rsidP="00370085">
      <w:pPr>
        <w:spacing w:line="480" w:lineRule="auto"/>
        <w:jc w:val="both"/>
        <w:rPr>
          <w:sz w:val="24"/>
          <w:szCs w:val="24"/>
        </w:rPr>
      </w:pPr>
      <w:r w:rsidRPr="00DE0877">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DE0877">
        <w:rPr>
          <w:sz w:val="24"/>
          <w:szCs w:val="24"/>
          <w:vertAlign w:val="superscript"/>
        </w:rPr>
        <w:t>st</w:t>
      </w:r>
      <w:r w:rsidRPr="00DE0877">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DE0877">
        <w:rPr>
          <w:sz w:val="24"/>
          <w:szCs w:val="24"/>
          <w:vertAlign w:val="superscript"/>
        </w:rPr>
        <w:t>st</w:t>
      </w:r>
      <w:r w:rsidRPr="00DE0877">
        <w:rPr>
          <w:sz w:val="24"/>
          <w:szCs w:val="24"/>
        </w:rPr>
        <w:t xml:space="preserve"> Chronicles 22:14-16; 29:2, 7 &amp; 2</w:t>
      </w:r>
      <w:r w:rsidRPr="00DE0877">
        <w:rPr>
          <w:sz w:val="24"/>
          <w:szCs w:val="24"/>
          <w:vertAlign w:val="superscript"/>
        </w:rPr>
        <w:t>nd</w:t>
      </w:r>
      <w:r w:rsidRPr="00DE0877">
        <w:rPr>
          <w:sz w:val="24"/>
          <w:szCs w:val="24"/>
        </w:rPr>
        <w:t xml:space="preserve"> Chronicles 2:7, 13-14; 24:12. </w:t>
      </w:r>
    </w:p>
    <w:p w:rsidR="00370085" w:rsidRPr="00DE0877" w:rsidRDefault="00370085" w:rsidP="00370085">
      <w:pPr>
        <w:spacing w:line="480" w:lineRule="auto"/>
        <w:jc w:val="both"/>
        <w:rPr>
          <w:sz w:val="24"/>
          <w:szCs w:val="24"/>
        </w:rPr>
      </w:pPr>
      <w:r w:rsidRPr="00DE0877">
        <w:rPr>
          <w:sz w:val="24"/>
          <w:szCs w:val="24"/>
        </w:rPr>
        <w:t>The Other Uses of Iron: Tools is in Genesis 4:22; Deuteronomy 27:5; Joshua 8:30-31; 2</w:t>
      </w:r>
      <w:r w:rsidRPr="00DE0877">
        <w:rPr>
          <w:sz w:val="24"/>
          <w:szCs w:val="24"/>
          <w:vertAlign w:val="superscript"/>
        </w:rPr>
        <w:t>nd</w:t>
      </w:r>
      <w:r w:rsidRPr="00DE0877">
        <w:rPr>
          <w:sz w:val="24"/>
          <w:szCs w:val="24"/>
        </w:rPr>
        <w:t xml:space="preserve"> Samuel 12:31; 23:7; 1</w:t>
      </w:r>
      <w:r w:rsidRPr="00DE0877">
        <w:rPr>
          <w:sz w:val="24"/>
          <w:szCs w:val="24"/>
          <w:vertAlign w:val="superscript"/>
        </w:rPr>
        <w:t>st</w:t>
      </w:r>
      <w:r w:rsidRPr="00DE0877">
        <w:rPr>
          <w:sz w:val="24"/>
          <w:szCs w:val="24"/>
        </w:rPr>
        <w:t xml:space="preserve"> Kings 6:7; 2</w:t>
      </w:r>
      <w:r w:rsidRPr="00DE0877">
        <w:rPr>
          <w:sz w:val="24"/>
          <w:szCs w:val="24"/>
          <w:vertAlign w:val="superscript"/>
        </w:rPr>
        <w:t>nd</w:t>
      </w:r>
      <w:r w:rsidRPr="00DE0877">
        <w:rPr>
          <w:sz w:val="24"/>
          <w:szCs w:val="24"/>
        </w:rPr>
        <w:t xml:space="preserve"> Kings 6:5-6; 1</w:t>
      </w:r>
      <w:r w:rsidRPr="00DE0877">
        <w:rPr>
          <w:sz w:val="24"/>
          <w:szCs w:val="24"/>
          <w:vertAlign w:val="superscript"/>
        </w:rPr>
        <w:t>st</w:t>
      </w:r>
      <w:r w:rsidRPr="00DE0877">
        <w:rPr>
          <w:sz w:val="24"/>
          <w:szCs w:val="24"/>
        </w:rPr>
        <w:t xml:space="preserve"> Chronicles 20:3; Job 19:23-24; Jeremiah 17:1; Amos 1:3 &amp; 1</w:t>
      </w:r>
      <w:r w:rsidRPr="00DE0877">
        <w:rPr>
          <w:sz w:val="24"/>
          <w:szCs w:val="24"/>
          <w:vertAlign w:val="superscript"/>
        </w:rPr>
        <w:t>st</w:t>
      </w:r>
      <w:r w:rsidRPr="00DE0877">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DE0877">
        <w:rPr>
          <w:sz w:val="24"/>
          <w:szCs w:val="24"/>
          <w:vertAlign w:val="superscript"/>
        </w:rPr>
        <w:t>st</w:t>
      </w:r>
      <w:r w:rsidRPr="00DE0877">
        <w:rPr>
          <w:sz w:val="24"/>
          <w:szCs w:val="24"/>
        </w:rPr>
        <w:t xml:space="preserve"> Chronicles 22:3; Psalms 107:15-16; Isaiah 45:2 &amp; Acts 12:10. Weapons &amp; Armor is in Numbers 35:16; 1</w:t>
      </w:r>
      <w:r w:rsidRPr="00DE0877">
        <w:rPr>
          <w:sz w:val="24"/>
          <w:szCs w:val="24"/>
          <w:vertAlign w:val="superscript"/>
        </w:rPr>
        <w:t>st</w:t>
      </w:r>
      <w:r w:rsidRPr="00DE0877">
        <w:rPr>
          <w:sz w:val="24"/>
          <w:szCs w:val="24"/>
        </w:rPr>
        <w:t xml:space="preserve"> Samuel 17:7; Job 20:24 &amp; Revelation 9:9. Idols is in Daniel 5:4, 23. Yokes is in Deuteronomy 28:48 &amp; Jeremiah 28:13-14. Horns is in 1</w:t>
      </w:r>
      <w:r w:rsidRPr="00DE0877">
        <w:rPr>
          <w:sz w:val="24"/>
          <w:szCs w:val="24"/>
          <w:vertAlign w:val="superscript"/>
        </w:rPr>
        <w:t>st</w:t>
      </w:r>
      <w:r w:rsidRPr="00DE0877">
        <w:rPr>
          <w:sz w:val="24"/>
          <w:szCs w:val="24"/>
        </w:rPr>
        <w:t xml:space="preserve"> Kings 22:11 &amp; 1</w:t>
      </w:r>
      <w:r w:rsidRPr="00DE0877">
        <w:rPr>
          <w:sz w:val="24"/>
          <w:szCs w:val="24"/>
          <w:vertAlign w:val="superscript"/>
        </w:rPr>
        <w:t>st</w:t>
      </w:r>
      <w:r w:rsidRPr="00DE0877">
        <w:rPr>
          <w:sz w:val="24"/>
          <w:szCs w:val="24"/>
        </w:rPr>
        <w:t xml:space="preserve"> Chronicles 18:10. Cooking Utensils is in Ezekiel 4:3. A Bed is in Deuteronomy 3:11.   </w:t>
      </w:r>
    </w:p>
    <w:p w:rsidR="00370085" w:rsidRPr="00DE0877" w:rsidRDefault="00370085" w:rsidP="00370085">
      <w:pPr>
        <w:spacing w:line="480" w:lineRule="auto"/>
        <w:jc w:val="both"/>
        <w:rPr>
          <w:sz w:val="24"/>
          <w:szCs w:val="24"/>
        </w:rPr>
      </w:pPr>
      <w:r w:rsidRPr="00DE0877">
        <w:rPr>
          <w:sz w:val="24"/>
          <w:szCs w:val="24"/>
        </w:rPr>
        <w:t xml:space="preserve">Tin is in Ezekiel 22:18; 27:12. Tin Smelted in Furnaces is in Numbers 31:21-23 &amp; Ezekiel 22:18, 20. Tin Traded by Merchants is in Ezekiel 27:12. </w:t>
      </w:r>
    </w:p>
    <w:p w:rsidR="00370085" w:rsidRPr="00DE0877" w:rsidRDefault="00370085" w:rsidP="00370085">
      <w:pPr>
        <w:spacing w:line="480" w:lineRule="auto"/>
        <w:jc w:val="both"/>
        <w:rPr>
          <w:sz w:val="24"/>
          <w:szCs w:val="24"/>
        </w:rPr>
      </w:pPr>
      <w:r w:rsidRPr="00DE0877">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370085" w:rsidRPr="00DE0877" w:rsidRDefault="00370085" w:rsidP="00370085">
      <w:pPr>
        <w:spacing w:line="480" w:lineRule="auto"/>
        <w:jc w:val="both"/>
        <w:rPr>
          <w:sz w:val="24"/>
          <w:szCs w:val="24"/>
        </w:rPr>
      </w:pPr>
      <w:r w:rsidRPr="00DE0877">
        <w:rPr>
          <w:sz w:val="24"/>
          <w:szCs w:val="24"/>
        </w:rPr>
        <w:t>The Value of Metals: All Metals were of Value is in Joshua 22:8; 1</w:t>
      </w:r>
      <w:r w:rsidRPr="00DE0877">
        <w:rPr>
          <w:sz w:val="24"/>
          <w:szCs w:val="24"/>
          <w:vertAlign w:val="superscript"/>
        </w:rPr>
        <w:t>st</w:t>
      </w:r>
      <w:r w:rsidRPr="00DE0877">
        <w:rPr>
          <w:sz w:val="24"/>
          <w:szCs w:val="24"/>
        </w:rPr>
        <w:t xml:space="preserve"> Chronicles 18:10; 22:14; 29:1-7 &amp; Revelation 18:11-12. The Relative Value of Metals is in 1</w:t>
      </w:r>
      <w:r w:rsidRPr="00DE0877">
        <w:rPr>
          <w:sz w:val="24"/>
          <w:szCs w:val="24"/>
          <w:vertAlign w:val="superscript"/>
        </w:rPr>
        <w:t>st</w:t>
      </w:r>
      <w:r w:rsidRPr="00DE0877">
        <w:rPr>
          <w:sz w:val="24"/>
          <w:szCs w:val="24"/>
        </w:rPr>
        <w:t xml:space="preserve"> Kings 10:21; 14:25-28; 2</w:t>
      </w:r>
      <w:r w:rsidRPr="00DE0877">
        <w:rPr>
          <w:sz w:val="24"/>
          <w:szCs w:val="24"/>
          <w:vertAlign w:val="superscript"/>
        </w:rPr>
        <w:t>nd</w:t>
      </w:r>
      <w:r w:rsidRPr="00DE0877">
        <w:rPr>
          <w:sz w:val="24"/>
          <w:szCs w:val="24"/>
        </w:rPr>
        <w:t xml:space="preserve"> Chronicles 9:20 &amp; Isaiah 60:17. Trade with Metals is in Genesis 37:38; 1</w:t>
      </w:r>
      <w:r w:rsidRPr="00DE0877">
        <w:rPr>
          <w:sz w:val="24"/>
          <w:szCs w:val="24"/>
          <w:vertAlign w:val="superscript"/>
        </w:rPr>
        <w:t>st</w:t>
      </w:r>
      <w:r w:rsidRPr="00DE0877">
        <w:rPr>
          <w:sz w:val="24"/>
          <w:szCs w:val="24"/>
        </w:rPr>
        <w:t xml:space="preserve"> Kings 10:11, 14-15, 22; 22:48; 2</w:t>
      </w:r>
      <w:r w:rsidRPr="00DE0877">
        <w:rPr>
          <w:sz w:val="24"/>
          <w:szCs w:val="24"/>
          <w:vertAlign w:val="superscript"/>
        </w:rPr>
        <w:t>nd</w:t>
      </w:r>
      <w:r w:rsidRPr="00DE0877">
        <w:rPr>
          <w:sz w:val="24"/>
          <w:szCs w:val="24"/>
        </w:rPr>
        <w:t xml:space="preserve"> Chronicles 9:13-14, 21; Ezekiel 27:13, 22 &amp; Zephaniah 1:11. Idols were often made from Various Metals is in Leviticus 19:4; 1</w:t>
      </w:r>
      <w:r w:rsidRPr="00DE0877">
        <w:rPr>
          <w:sz w:val="24"/>
          <w:szCs w:val="24"/>
          <w:vertAlign w:val="superscript"/>
        </w:rPr>
        <w:t>st</w:t>
      </w:r>
      <w:r w:rsidRPr="00DE0877">
        <w:rPr>
          <w:sz w:val="24"/>
          <w:szCs w:val="24"/>
        </w:rPr>
        <w:t xml:space="preserve"> Kings 14:9; Psalms 106:19; Isaiah 48:5 &amp; Daniel 5:22-23; 11:8. The Refining of Metals as an Image of Purification is in Psalms 12:6; Isaiah 48:10; Zechariah 13:9 &amp; Malachi 3:2.   </w:t>
      </w:r>
    </w:p>
    <w:p w:rsidR="00370085" w:rsidRPr="00DE0877" w:rsidRDefault="00370085" w:rsidP="00370085">
      <w:pPr>
        <w:spacing w:line="480" w:lineRule="auto"/>
        <w:jc w:val="both"/>
        <w:rPr>
          <w:sz w:val="24"/>
          <w:szCs w:val="24"/>
        </w:rPr>
      </w:pPr>
      <w:r w:rsidRPr="00DE0877">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DE0877">
        <w:rPr>
          <w:sz w:val="24"/>
          <w:szCs w:val="24"/>
          <w:vertAlign w:val="superscript"/>
        </w:rPr>
        <w:t>st</w:t>
      </w:r>
      <w:r w:rsidRPr="00DE0877">
        <w:rPr>
          <w:sz w:val="24"/>
          <w:szCs w:val="24"/>
        </w:rPr>
        <w:t xml:space="preserve"> Samuel 13:19 &amp; Isaiah 54:16-17. The Work of all other Metalworkers &amp; Craftsmen: Making Idols is in Deuteronomy 27:15; Hosea 8:4-6 &amp; 2</w:t>
      </w:r>
      <w:r w:rsidRPr="00DE0877">
        <w:rPr>
          <w:sz w:val="24"/>
          <w:szCs w:val="24"/>
          <w:vertAlign w:val="superscript"/>
        </w:rPr>
        <w:t>nd</w:t>
      </w:r>
      <w:r w:rsidRPr="00DE0877">
        <w:rPr>
          <w:sz w:val="24"/>
          <w:szCs w:val="24"/>
        </w:rPr>
        <w:t xml:space="preserve"> Timothy 4:14-15. The Construction of the Father Stephen’s Tabernacle is in Exodus 31:1-6; 35:30-36:2; 39:2-3. The Construction of the Father Stephen’s Temple [House Address] is in 1</w:t>
      </w:r>
      <w:r w:rsidRPr="00DE0877">
        <w:rPr>
          <w:sz w:val="24"/>
          <w:szCs w:val="24"/>
          <w:vertAlign w:val="superscript"/>
        </w:rPr>
        <w:t>st</w:t>
      </w:r>
      <w:r w:rsidRPr="00DE0877">
        <w:rPr>
          <w:sz w:val="24"/>
          <w:szCs w:val="24"/>
        </w:rPr>
        <w:t xml:space="preserve"> Chronicles 22:14-16; 29:1-5 &amp; 2</w:t>
      </w:r>
      <w:r w:rsidRPr="00DE0877">
        <w:rPr>
          <w:sz w:val="24"/>
          <w:szCs w:val="24"/>
          <w:vertAlign w:val="superscript"/>
        </w:rPr>
        <w:t>nd</w:t>
      </w:r>
      <w:r w:rsidRPr="00DE0877">
        <w:rPr>
          <w:sz w:val="24"/>
          <w:szCs w:val="24"/>
        </w:rPr>
        <w:t xml:space="preserve"> Chronicles 2:7, 13-14. </w:t>
      </w:r>
    </w:p>
    <w:p w:rsidR="00370085" w:rsidRPr="00DE0877" w:rsidRDefault="00370085" w:rsidP="00370085">
      <w:pPr>
        <w:spacing w:line="480" w:lineRule="auto"/>
        <w:jc w:val="both"/>
        <w:rPr>
          <w:sz w:val="24"/>
          <w:szCs w:val="24"/>
        </w:rPr>
      </w:pPr>
      <w:r w:rsidRPr="00DE0877">
        <w:rPr>
          <w:sz w:val="24"/>
          <w:szCs w:val="24"/>
        </w:rPr>
        <w:t>The Father Stephen the Potter Creator seen as the Master Craftsman &amp; Master Smith with the Authoritative Rod of God &amp; the Invincible Ark is in Genesis 1:1-31; 1</w:t>
      </w:r>
      <w:r w:rsidRPr="00DE0877">
        <w:rPr>
          <w:sz w:val="24"/>
          <w:szCs w:val="24"/>
          <w:vertAlign w:val="superscript"/>
        </w:rPr>
        <w:t>st</w:t>
      </w:r>
      <w:r w:rsidRPr="00DE0877">
        <w:rPr>
          <w:sz w:val="24"/>
          <w:szCs w:val="24"/>
        </w:rPr>
        <w:t xml:space="preserve"> Chronicles 4:23; Job 38:4-38, 39-39:30; Proverbs 3:19-20; 8:26-31; Isaiah 64:8; Jeremiah 18:2-4; Romans 9:21 &amp; Acts 15:16-18; 17:22-31. The </w:t>
      </w:r>
      <w:r w:rsidRPr="00DE0877">
        <w:rPr>
          <w:b/>
          <w:sz w:val="24"/>
          <w:szCs w:val="24"/>
        </w:rPr>
        <w:t>LORD YAHWEH</w:t>
      </w:r>
      <w:r w:rsidRPr="00DE0877">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DE0877">
        <w:rPr>
          <w:sz w:val="24"/>
          <w:szCs w:val="24"/>
          <w:vertAlign w:val="superscript"/>
        </w:rPr>
        <w:t>st</w:t>
      </w:r>
      <w:r w:rsidRPr="00DE0877">
        <w:rPr>
          <w:sz w:val="24"/>
          <w:szCs w:val="24"/>
        </w:rPr>
        <w:t xml:space="preserve"> Kings 5:17-18; 7:13-45; 1</w:t>
      </w:r>
      <w:r w:rsidRPr="00DE0877">
        <w:rPr>
          <w:sz w:val="24"/>
          <w:szCs w:val="24"/>
          <w:vertAlign w:val="superscript"/>
        </w:rPr>
        <w:t>st</w:t>
      </w:r>
      <w:r w:rsidRPr="00DE0877">
        <w:rPr>
          <w:sz w:val="24"/>
          <w:szCs w:val="24"/>
        </w:rPr>
        <w:t xml:space="preserve"> Chronicles 22:14-16; 29:3-5 &amp; 2</w:t>
      </w:r>
      <w:r w:rsidRPr="00DE0877">
        <w:rPr>
          <w:sz w:val="24"/>
          <w:szCs w:val="24"/>
          <w:vertAlign w:val="superscript"/>
        </w:rPr>
        <w:t>nd</w:t>
      </w:r>
      <w:r w:rsidRPr="00DE0877">
        <w:rPr>
          <w:sz w:val="24"/>
          <w:szCs w:val="24"/>
        </w:rPr>
        <w:t xml:space="preserve"> Chronicles 2:5-7, 13-14; 4:2-6, 10-16. Craftsmen Employed in the Manufacturing of Idols is in Isaiah 40:19-20; 41:5-7; 44:9-20; Jeremiah 10:3-10; Hosea 8:4-6; 13:2 &amp; Acts 19:23-41. Carpenters is in 2</w:t>
      </w:r>
      <w:r w:rsidRPr="00DE0877">
        <w:rPr>
          <w:sz w:val="24"/>
          <w:szCs w:val="24"/>
          <w:vertAlign w:val="superscript"/>
        </w:rPr>
        <w:t>nd</w:t>
      </w:r>
      <w:r w:rsidRPr="00DE0877">
        <w:rPr>
          <w:sz w:val="24"/>
          <w:szCs w:val="24"/>
        </w:rPr>
        <w:t xml:space="preserve"> Samuel 5:11; 1</w:t>
      </w:r>
      <w:r w:rsidRPr="00DE0877">
        <w:rPr>
          <w:sz w:val="24"/>
          <w:szCs w:val="24"/>
          <w:vertAlign w:val="superscript"/>
        </w:rPr>
        <w:t>st</w:t>
      </w:r>
      <w:r w:rsidRPr="00DE0877">
        <w:rPr>
          <w:sz w:val="24"/>
          <w:szCs w:val="24"/>
        </w:rPr>
        <w:t xml:space="preserve"> Chronicles 14:1; 2</w:t>
      </w:r>
      <w:r w:rsidRPr="00DE0877">
        <w:rPr>
          <w:sz w:val="24"/>
          <w:szCs w:val="24"/>
          <w:vertAlign w:val="superscript"/>
        </w:rPr>
        <w:t>nd</w:t>
      </w:r>
      <w:r w:rsidRPr="00DE0877">
        <w:rPr>
          <w:sz w:val="24"/>
          <w:szCs w:val="24"/>
        </w:rPr>
        <w:t xml:space="preserve"> Chronicles 24:12; Isaiah 44:13; Ezekiel 27:9; Matthew 13:55 &amp; Mark 6:3. Gem Cutters is in Exodus 28:11. Masons is in 1</w:t>
      </w:r>
      <w:r w:rsidRPr="00DE0877">
        <w:rPr>
          <w:sz w:val="24"/>
          <w:szCs w:val="24"/>
          <w:vertAlign w:val="superscript"/>
        </w:rPr>
        <w:t>st</w:t>
      </w:r>
      <w:r w:rsidRPr="00DE0877">
        <w:rPr>
          <w:sz w:val="24"/>
          <w:szCs w:val="24"/>
        </w:rPr>
        <w:t xml:space="preserve"> Chronicles 22:14-16; 2</w:t>
      </w:r>
      <w:r w:rsidRPr="00DE0877">
        <w:rPr>
          <w:sz w:val="24"/>
          <w:szCs w:val="24"/>
          <w:vertAlign w:val="superscript"/>
        </w:rPr>
        <w:t>nd</w:t>
      </w:r>
      <w:r w:rsidRPr="00DE0877">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DE0877">
        <w:rPr>
          <w:sz w:val="24"/>
          <w:szCs w:val="24"/>
          <w:vertAlign w:val="superscript"/>
        </w:rPr>
        <w:t>st</w:t>
      </w:r>
      <w:r w:rsidRPr="00DE0877">
        <w:rPr>
          <w:sz w:val="24"/>
          <w:szCs w:val="24"/>
        </w:rPr>
        <w:t xml:space="preserve"> Samuel 17:7; 2</w:t>
      </w:r>
      <w:r w:rsidRPr="00DE0877">
        <w:rPr>
          <w:sz w:val="24"/>
          <w:szCs w:val="24"/>
          <w:vertAlign w:val="superscript"/>
        </w:rPr>
        <w:t>nd</w:t>
      </w:r>
      <w:r w:rsidRPr="00DE0877">
        <w:rPr>
          <w:sz w:val="24"/>
          <w:szCs w:val="24"/>
        </w:rPr>
        <w:t xml:space="preserve"> Samuel 21:19 &amp; 1</w:t>
      </w:r>
      <w:r w:rsidRPr="00DE0877">
        <w:rPr>
          <w:sz w:val="24"/>
          <w:szCs w:val="24"/>
          <w:vertAlign w:val="superscript"/>
        </w:rPr>
        <w:t>st</w:t>
      </w:r>
      <w:r w:rsidRPr="00DE0877">
        <w:rPr>
          <w:sz w:val="24"/>
          <w:szCs w:val="24"/>
        </w:rPr>
        <w:t xml:space="preserve"> Chronicles 11:23; 20:5. Craftsmen taken into Exile is in 2</w:t>
      </w:r>
      <w:r w:rsidRPr="00DE0877">
        <w:rPr>
          <w:sz w:val="24"/>
          <w:szCs w:val="24"/>
          <w:vertAlign w:val="superscript"/>
        </w:rPr>
        <w:t>nd</w:t>
      </w:r>
      <w:r w:rsidRPr="00DE0877">
        <w:rPr>
          <w:sz w:val="24"/>
          <w:szCs w:val="24"/>
        </w:rPr>
        <w:t xml:space="preserve"> Kings 24:10-17; Isaiah 3:1-3 &amp; Jeremiah 24:1; 29:2; 52:12-16. Craftsmen in Place-Names is in Nehemiah 11:31-35 &amp; 1</w:t>
      </w:r>
      <w:r w:rsidRPr="00DE0877">
        <w:rPr>
          <w:sz w:val="24"/>
          <w:szCs w:val="24"/>
          <w:vertAlign w:val="superscript"/>
        </w:rPr>
        <w:t>st</w:t>
      </w:r>
      <w:r w:rsidRPr="00DE0877">
        <w:rPr>
          <w:sz w:val="24"/>
          <w:szCs w:val="24"/>
        </w:rPr>
        <w:t xml:space="preserve"> Chronicles 4:14. Metaphorical References to Craftsmen is in Proverbs 8:22-31; Isaiah 41:25; 64:8; Jeremiah 18:6; Zechariah 1:20-21 &amp; 1</w:t>
      </w:r>
      <w:r w:rsidRPr="00DE0877">
        <w:rPr>
          <w:sz w:val="24"/>
          <w:szCs w:val="24"/>
          <w:vertAlign w:val="superscript"/>
        </w:rPr>
        <w:t>st</w:t>
      </w:r>
      <w:r w:rsidRPr="00DE0877">
        <w:rPr>
          <w:sz w:val="24"/>
          <w:szCs w:val="24"/>
        </w:rPr>
        <w:t xml:space="preserve"> Corinthians 3:10.  </w:t>
      </w:r>
    </w:p>
    <w:p w:rsidR="00370085" w:rsidRPr="00DE0877" w:rsidRDefault="00370085" w:rsidP="00370085">
      <w:pPr>
        <w:spacing w:line="480" w:lineRule="auto"/>
        <w:jc w:val="both"/>
        <w:rPr>
          <w:sz w:val="24"/>
          <w:szCs w:val="24"/>
        </w:rPr>
      </w:pPr>
      <w:r w:rsidRPr="00DE0877">
        <w:rPr>
          <w:sz w:val="24"/>
          <w:szCs w:val="24"/>
        </w:rPr>
        <w:t>Carpenters: The Examples of Carpenters Work: Ark of the Covenant [Testimony] is in Genesis 6:14-16. Tabernacle is in Exodus 31:2-5; 35:30-33. David’s Zion is in 2</w:t>
      </w:r>
      <w:r w:rsidRPr="00DE0877">
        <w:rPr>
          <w:sz w:val="24"/>
          <w:szCs w:val="24"/>
          <w:vertAlign w:val="superscript"/>
        </w:rPr>
        <w:t>nd</w:t>
      </w:r>
      <w:r w:rsidRPr="00DE0877">
        <w:rPr>
          <w:sz w:val="24"/>
          <w:szCs w:val="24"/>
        </w:rPr>
        <w:t xml:space="preserve"> Samuel 5:11 &amp; 1</w:t>
      </w:r>
      <w:r w:rsidRPr="00DE0877">
        <w:rPr>
          <w:sz w:val="24"/>
          <w:szCs w:val="24"/>
          <w:vertAlign w:val="superscript"/>
        </w:rPr>
        <w:t>st</w:t>
      </w:r>
      <w:r w:rsidRPr="00DE0877">
        <w:rPr>
          <w:sz w:val="24"/>
          <w:szCs w:val="24"/>
        </w:rPr>
        <w:t xml:space="preserve"> Chronicles 14:1. Restoration is in Acts 15:16-18. Rebuilding is in Acts 15:16-18. Father Stephen’s Zion is in 1</w:t>
      </w:r>
      <w:r w:rsidRPr="00DE0877">
        <w:rPr>
          <w:sz w:val="24"/>
          <w:szCs w:val="24"/>
          <w:vertAlign w:val="superscript"/>
        </w:rPr>
        <w:t>st</w:t>
      </w:r>
      <w:r w:rsidRPr="00DE0877">
        <w:rPr>
          <w:sz w:val="24"/>
          <w:szCs w:val="24"/>
        </w:rPr>
        <w:t xml:space="preserve"> Kings 5:18; 1</w:t>
      </w:r>
      <w:r w:rsidRPr="00DE0877">
        <w:rPr>
          <w:sz w:val="24"/>
          <w:szCs w:val="24"/>
          <w:vertAlign w:val="superscript"/>
        </w:rPr>
        <w:t>st</w:t>
      </w:r>
      <w:r w:rsidRPr="00DE0877">
        <w:rPr>
          <w:sz w:val="24"/>
          <w:szCs w:val="24"/>
        </w:rPr>
        <w:t xml:space="preserve"> Chronicles 22:15; 2</w:t>
      </w:r>
      <w:r w:rsidRPr="00DE0877">
        <w:rPr>
          <w:sz w:val="24"/>
          <w:szCs w:val="24"/>
          <w:vertAlign w:val="superscript"/>
        </w:rPr>
        <w:t>nd</w:t>
      </w:r>
      <w:r w:rsidRPr="00DE0877">
        <w:rPr>
          <w:sz w:val="24"/>
          <w:szCs w:val="24"/>
        </w:rPr>
        <w:t xml:space="preserve"> Chronicles 2:13-14 &amp; Acts 7:47-50. Restoration is in 2</w:t>
      </w:r>
      <w:r w:rsidRPr="00DE0877">
        <w:rPr>
          <w:sz w:val="24"/>
          <w:szCs w:val="24"/>
          <w:vertAlign w:val="superscript"/>
        </w:rPr>
        <w:t>nd</w:t>
      </w:r>
      <w:r w:rsidRPr="00DE0877">
        <w:rPr>
          <w:sz w:val="24"/>
          <w:szCs w:val="24"/>
        </w:rPr>
        <w:t xml:space="preserve"> Kings 12:11; 22:6; 2</w:t>
      </w:r>
      <w:r w:rsidRPr="00DE0877">
        <w:rPr>
          <w:sz w:val="24"/>
          <w:szCs w:val="24"/>
          <w:vertAlign w:val="superscript"/>
        </w:rPr>
        <w:t>nd</w:t>
      </w:r>
      <w:r w:rsidRPr="00DE0877">
        <w:rPr>
          <w:sz w:val="24"/>
          <w:szCs w:val="24"/>
        </w:rPr>
        <w:t xml:space="preserve"> Chronicles 24:12; 34:11 &amp; Acts 17:22-30. Rebuilding is in Ezra 3:7 &amp; Acts 17:22-30. Boatbuilding is in Ezekiel 27:5-6. Carpenters among the Exiles in Babylon is in 2</w:t>
      </w:r>
      <w:r w:rsidRPr="00DE0877">
        <w:rPr>
          <w:sz w:val="24"/>
          <w:szCs w:val="24"/>
          <w:vertAlign w:val="superscript"/>
        </w:rPr>
        <w:t>nd</w:t>
      </w:r>
      <w:r w:rsidRPr="00DE0877">
        <w:rPr>
          <w:sz w:val="24"/>
          <w:szCs w:val="24"/>
        </w:rPr>
        <w:t xml:space="preserve"> Kings 24:16 &amp; Jeremiah 24;1; 29:2. Joseph as a Carpenter is in Matthew 13:55. The Father Stephen as a Master Carpenter with the Authoritative Rod of God &amp; the Invincible Ark is in Mark 6:3 &amp; Acts 7:49-50. </w:t>
      </w:r>
    </w:p>
    <w:p w:rsidR="00370085" w:rsidRPr="00DE0877" w:rsidRDefault="00370085" w:rsidP="00175512">
      <w:pPr>
        <w:spacing w:line="480" w:lineRule="auto"/>
        <w:jc w:val="both"/>
        <w:rPr>
          <w:sz w:val="24"/>
          <w:szCs w:val="24"/>
        </w:rPr>
      </w:pPr>
      <w:r w:rsidRPr="00DE0877">
        <w:rPr>
          <w:sz w:val="24"/>
          <w:szCs w:val="24"/>
        </w:rPr>
        <w:t>Masons: Employed Building Projects: David’s Zion is in 2</w:t>
      </w:r>
      <w:r w:rsidRPr="00DE0877">
        <w:rPr>
          <w:sz w:val="24"/>
          <w:szCs w:val="24"/>
          <w:vertAlign w:val="superscript"/>
        </w:rPr>
        <w:t>nd</w:t>
      </w:r>
      <w:r w:rsidRPr="00DE0877">
        <w:rPr>
          <w:sz w:val="24"/>
          <w:szCs w:val="24"/>
        </w:rPr>
        <w:t xml:space="preserve"> Samuel 5:11 &amp; 1</w:t>
      </w:r>
      <w:r w:rsidRPr="00DE0877">
        <w:rPr>
          <w:sz w:val="24"/>
          <w:szCs w:val="24"/>
          <w:vertAlign w:val="superscript"/>
        </w:rPr>
        <w:t>st</w:t>
      </w:r>
      <w:r w:rsidRPr="00DE0877">
        <w:rPr>
          <w:sz w:val="24"/>
          <w:szCs w:val="24"/>
        </w:rPr>
        <w:t xml:space="preserve"> Chronicles 14:1. Solomon’s Zion is in 1</w:t>
      </w:r>
      <w:r w:rsidRPr="00DE0877">
        <w:rPr>
          <w:sz w:val="24"/>
          <w:szCs w:val="24"/>
          <w:vertAlign w:val="superscript"/>
        </w:rPr>
        <w:t>st</w:t>
      </w:r>
      <w:r w:rsidRPr="00DE0877">
        <w:rPr>
          <w:sz w:val="24"/>
          <w:szCs w:val="24"/>
        </w:rPr>
        <w:t xml:space="preserve"> Kings 7:9-12. The Father Stephen’s Zion is in 1</w:t>
      </w:r>
      <w:r w:rsidRPr="00DE0877">
        <w:rPr>
          <w:sz w:val="24"/>
          <w:szCs w:val="24"/>
          <w:vertAlign w:val="superscript"/>
        </w:rPr>
        <w:t>st</w:t>
      </w:r>
      <w:r w:rsidRPr="00DE0877">
        <w:rPr>
          <w:sz w:val="24"/>
          <w:szCs w:val="24"/>
        </w:rPr>
        <w:t xml:space="preserve"> Kings 5:15-18; 6:7; 1</w:t>
      </w:r>
      <w:r w:rsidRPr="00DE0877">
        <w:rPr>
          <w:sz w:val="24"/>
          <w:szCs w:val="24"/>
          <w:vertAlign w:val="superscript"/>
        </w:rPr>
        <w:t>st</w:t>
      </w:r>
      <w:r w:rsidRPr="00DE0877">
        <w:rPr>
          <w:sz w:val="24"/>
          <w:szCs w:val="24"/>
        </w:rPr>
        <w:t xml:space="preserve"> Chronicles 22:14-15 &amp; 2</w:t>
      </w:r>
      <w:r w:rsidRPr="00DE0877">
        <w:rPr>
          <w:sz w:val="24"/>
          <w:szCs w:val="24"/>
          <w:vertAlign w:val="superscript"/>
        </w:rPr>
        <w:t>nd</w:t>
      </w:r>
      <w:r w:rsidRPr="00DE0877">
        <w:rPr>
          <w:sz w:val="24"/>
          <w:szCs w:val="24"/>
        </w:rPr>
        <w:t xml:space="preserve"> Chronicles 2:2, 18. Repairing is in 2</w:t>
      </w:r>
      <w:r w:rsidRPr="00DE0877">
        <w:rPr>
          <w:sz w:val="24"/>
          <w:szCs w:val="24"/>
          <w:vertAlign w:val="superscript"/>
        </w:rPr>
        <w:t>nd</w:t>
      </w:r>
      <w:r w:rsidRPr="00DE0877">
        <w:rPr>
          <w:sz w:val="24"/>
          <w:szCs w:val="24"/>
        </w:rPr>
        <w:t xml:space="preserve"> Kings 12:11-12; 22:5-6 &amp; 2</w:t>
      </w:r>
      <w:r w:rsidRPr="00DE0877">
        <w:rPr>
          <w:sz w:val="24"/>
          <w:szCs w:val="24"/>
          <w:vertAlign w:val="superscript"/>
        </w:rPr>
        <w:t>nd</w:t>
      </w:r>
      <w:r w:rsidRPr="00DE0877">
        <w:rPr>
          <w:sz w:val="24"/>
          <w:szCs w:val="24"/>
        </w:rPr>
        <w:t xml:space="preserve"> Chronicles 24:12; 34:11. Rebuilding is in Ezra 3:7. Herod’s Zion is in Mark 13:1-2. The Work of Masons: Skilled Work is in 2</w:t>
      </w:r>
      <w:r w:rsidRPr="00DE0877">
        <w:rPr>
          <w:sz w:val="24"/>
          <w:szCs w:val="24"/>
          <w:vertAlign w:val="superscript"/>
        </w:rPr>
        <w:t>nd</w:t>
      </w:r>
      <w:r w:rsidRPr="00DE0877">
        <w:rPr>
          <w:sz w:val="24"/>
          <w:szCs w:val="24"/>
        </w:rPr>
        <w:t xml:space="preserve"> Chronicles 2:13-14. Superior Dressed Stone is in Isaiah 9:10. Dangerous Work is in Ecclesiastes 10:9. Masons could make Mistakes is in Psalms 118:22; Matthew 21:42; Mark 12:10; 1</w:t>
      </w:r>
      <w:r w:rsidRPr="00DE0877">
        <w:rPr>
          <w:sz w:val="24"/>
          <w:szCs w:val="24"/>
          <w:vertAlign w:val="superscript"/>
        </w:rPr>
        <w:t>st</w:t>
      </w:r>
      <w:r w:rsidRPr="00DE0877">
        <w:rPr>
          <w:sz w:val="24"/>
          <w:szCs w:val="24"/>
        </w:rPr>
        <w:t xml:space="preserve"> Peter 2:7; Luke 20:17 &amp; Acts 4:11. The Father Stephen as a Master Mason with the Authoritative Rod of God &amp; the Invincible Ark is in Job 38:6; Isaiah 28:16; 1</w:t>
      </w:r>
      <w:r w:rsidRPr="00DE0877">
        <w:rPr>
          <w:sz w:val="24"/>
          <w:szCs w:val="24"/>
          <w:vertAlign w:val="superscript"/>
        </w:rPr>
        <w:t>st</w:t>
      </w:r>
      <w:r w:rsidRPr="00DE0877">
        <w:rPr>
          <w:sz w:val="24"/>
          <w:szCs w:val="24"/>
        </w:rPr>
        <w:t xml:space="preserve"> Peter 2:4-6 &amp; Acts 7:49-50.          </w:t>
      </w:r>
    </w:p>
    <w:p w:rsidR="00175512" w:rsidRPr="00DE0877" w:rsidRDefault="00175512" w:rsidP="00175512">
      <w:pPr>
        <w:spacing w:line="480" w:lineRule="auto"/>
        <w:jc w:val="center"/>
        <w:rPr>
          <w:b/>
          <w:sz w:val="24"/>
          <w:szCs w:val="24"/>
        </w:rPr>
      </w:pPr>
      <w:r w:rsidRPr="00DE0877">
        <w:rPr>
          <w:b/>
          <w:sz w:val="24"/>
          <w:szCs w:val="24"/>
        </w:rPr>
        <w:t>Divine Weapons made from the Tree of Life by the Creator’s Divine Wood-Smith</w:t>
      </w:r>
    </w:p>
    <w:p w:rsidR="00175512" w:rsidRPr="00DE0877" w:rsidRDefault="00175512" w:rsidP="00175512">
      <w:pPr>
        <w:spacing w:line="480" w:lineRule="auto"/>
        <w:jc w:val="both"/>
        <w:rPr>
          <w:sz w:val="24"/>
          <w:szCs w:val="24"/>
        </w:rPr>
      </w:pPr>
      <w:r w:rsidRPr="00DE0877">
        <w:rPr>
          <w:sz w:val="24"/>
          <w:szCs w:val="24"/>
        </w:rPr>
        <w:t>The Tree of Life is in Genesis 2:9; 3:24; Leviticus 27:30; Proverbs 11:30; 13:12; 15:4; Isaiah 61:3; 2</w:t>
      </w:r>
      <w:r w:rsidRPr="00DE0877">
        <w:rPr>
          <w:sz w:val="24"/>
          <w:szCs w:val="24"/>
          <w:vertAlign w:val="superscript"/>
        </w:rPr>
        <w:t>nd</w:t>
      </w:r>
      <w:r w:rsidRPr="00DE087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DE0877">
        <w:rPr>
          <w:sz w:val="24"/>
          <w:szCs w:val="24"/>
          <w:vertAlign w:val="superscript"/>
        </w:rPr>
        <w:t>nd</w:t>
      </w:r>
      <w:r w:rsidRPr="00DE0877">
        <w:rPr>
          <w:sz w:val="24"/>
          <w:szCs w:val="24"/>
        </w:rPr>
        <w:t xml:space="preserve"> Corinthians 10:1-6.   </w:t>
      </w:r>
    </w:p>
    <w:p w:rsidR="00175512" w:rsidRPr="00DE0877" w:rsidRDefault="00175512" w:rsidP="00175512">
      <w:pPr>
        <w:spacing w:line="480" w:lineRule="auto"/>
        <w:jc w:val="center"/>
        <w:rPr>
          <w:b/>
          <w:sz w:val="24"/>
          <w:szCs w:val="24"/>
        </w:rPr>
      </w:pPr>
      <w:r w:rsidRPr="00DE0877">
        <w:rPr>
          <w:b/>
          <w:sz w:val="24"/>
          <w:szCs w:val="24"/>
        </w:rPr>
        <w:t>Divine Weapons made from the 24 Precious Stones by the Creator’s Divine Jewel Stone-Smith</w:t>
      </w:r>
    </w:p>
    <w:p w:rsidR="00175512" w:rsidRPr="00DE0877" w:rsidRDefault="00175512" w:rsidP="00175512">
      <w:pPr>
        <w:spacing w:line="480" w:lineRule="auto"/>
        <w:jc w:val="both"/>
        <w:rPr>
          <w:sz w:val="24"/>
          <w:szCs w:val="24"/>
        </w:rPr>
      </w:pPr>
      <w:r w:rsidRPr="00DE087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DE0877">
        <w:rPr>
          <w:b/>
          <w:sz w:val="24"/>
          <w:szCs w:val="24"/>
        </w:rPr>
        <w:t>That Age</w:t>
      </w:r>
      <w:r w:rsidRPr="00DE087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DE0877">
        <w:rPr>
          <w:b/>
          <w:sz w:val="24"/>
          <w:szCs w:val="24"/>
        </w:rPr>
        <w:t>That Age</w:t>
      </w:r>
      <w:r w:rsidRPr="00DE0877">
        <w:rPr>
          <w:sz w:val="24"/>
          <w:szCs w:val="24"/>
        </w:rPr>
        <w:t>” in 2</w:t>
      </w:r>
      <w:r w:rsidRPr="00DE0877">
        <w:rPr>
          <w:sz w:val="24"/>
          <w:szCs w:val="24"/>
          <w:vertAlign w:val="superscript"/>
        </w:rPr>
        <w:t>nd</w:t>
      </w:r>
      <w:r w:rsidRPr="00DE087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DE0877">
        <w:rPr>
          <w:sz w:val="24"/>
          <w:szCs w:val="24"/>
          <w:vertAlign w:val="superscript"/>
        </w:rPr>
        <w:t>st</w:t>
      </w:r>
      <w:r w:rsidRPr="00DE0877">
        <w:rPr>
          <w:sz w:val="24"/>
          <w:szCs w:val="24"/>
        </w:rPr>
        <w:t xml:space="preserve"> Maccabees 10:73; Isaiah 50:7; Ezekiel 3:9; 28:11-14 &amp; Zechariah 7:11-12 (ESV &amp; OKJV). Those that are in “</w:t>
      </w:r>
      <w:r w:rsidRPr="00DE0877">
        <w:rPr>
          <w:b/>
          <w:sz w:val="24"/>
          <w:szCs w:val="24"/>
        </w:rPr>
        <w:t>This Age</w:t>
      </w:r>
      <w:r w:rsidRPr="00DE0877">
        <w:rPr>
          <w:sz w:val="24"/>
          <w:szCs w:val="24"/>
        </w:rPr>
        <w:t>” are in the Kingdom of the World which is the opposition &amp; wars against the Kingdoms of the Earth &amp; Heaven in Revelation 16:10; 17:12, 17; 1</w:t>
      </w:r>
      <w:r w:rsidRPr="00DE0877">
        <w:rPr>
          <w:sz w:val="24"/>
          <w:szCs w:val="24"/>
          <w:vertAlign w:val="superscript"/>
        </w:rPr>
        <w:t>st</w:t>
      </w:r>
      <w:r w:rsidRPr="00DE0877">
        <w:rPr>
          <w:sz w:val="24"/>
          <w:szCs w:val="24"/>
        </w:rPr>
        <w:t xml:space="preserve"> Peter 2:11 (NKJV); 1</w:t>
      </w:r>
      <w:r w:rsidRPr="00DE0877">
        <w:rPr>
          <w:sz w:val="24"/>
          <w:szCs w:val="24"/>
          <w:vertAlign w:val="superscript"/>
        </w:rPr>
        <w:t>st</w:t>
      </w:r>
      <w:r w:rsidRPr="00DE0877">
        <w:rPr>
          <w:sz w:val="24"/>
          <w:szCs w:val="24"/>
        </w:rPr>
        <w:t xml:space="preserve"> John 4:1-6 (OKJV); Jude 19 (OKJV); Matthew 11:12; 1</w:t>
      </w:r>
      <w:r w:rsidRPr="00DE0877">
        <w:rPr>
          <w:sz w:val="24"/>
          <w:szCs w:val="24"/>
          <w:vertAlign w:val="superscript"/>
        </w:rPr>
        <w:t>st</w:t>
      </w:r>
      <w:r w:rsidRPr="00DE0877">
        <w:rPr>
          <w:sz w:val="24"/>
          <w:szCs w:val="24"/>
        </w:rPr>
        <w:t xml:space="preserve"> Timothy 4:1-3, 18 &amp; Revelation 19:11 (NKJV); Romans 7:23; James 4:1-2; Galatians 5:19-21; Romans 1:18-32 and the Kingdom of God in Galatians 4:29 (OKJV); 5:17 (OKJV); Ephesians 2:2 (OKJV); 5:5, 18 (OKJV); 2</w:t>
      </w:r>
      <w:r w:rsidRPr="00DE0877">
        <w:rPr>
          <w:sz w:val="24"/>
          <w:szCs w:val="24"/>
          <w:vertAlign w:val="superscript"/>
        </w:rPr>
        <w:t>nd</w:t>
      </w:r>
      <w:r w:rsidRPr="00DE0877">
        <w:rPr>
          <w:sz w:val="24"/>
          <w:szCs w:val="24"/>
        </w:rPr>
        <w:t xml:space="preserve"> Corinthians 11:4 (OKJV); Romans 8:1-27; Galatians 3:3 (OKJV); James 2:5 (OKJV); 2</w:t>
      </w:r>
      <w:r w:rsidRPr="00DE0877">
        <w:rPr>
          <w:sz w:val="24"/>
          <w:szCs w:val="24"/>
          <w:vertAlign w:val="superscript"/>
        </w:rPr>
        <w:t>nd</w:t>
      </w:r>
      <w:r w:rsidRPr="00DE0877">
        <w:rPr>
          <w:sz w:val="24"/>
          <w:szCs w:val="24"/>
        </w:rPr>
        <w:t xml:space="preserve"> Peter 1:11 (OKJV); Hebrews 11:33 (OKJV); 12:28 (OKJV); Revelation 1:9; 11:15; 12:10; 1</w:t>
      </w:r>
      <w:r w:rsidRPr="00DE0877">
        <w:rPr>
          <w:sz w:val="24"/>
          <w:szCs w:val="24"/>
          <w:vertAlign w:val="superscript"/>
        </w:rPr>
        <w:t>st</w:t>
      </w:r>
      <w:r w:rsidRPr="00DE0877">
        <w:rPr>
          <w:sz w:val="24"/>
          <w:szCs w:val="24"/>
        </w:rPr>
        <w:t xml:space="preserve"> Corinthians 2:6-16; 5:4-5 (OKJV); 7:34 (OKJV); 12:3 (OKJV); 15:50 (OKJV); 2</w:t>
      </w:r>
      <w:r w:rsidRPr="00DE0877">
        <w:rPr>
          <w:sz w:val="24"/>
          <w:szCs w:val="24"/>
          <w:vertAlign w:val="superscript"/>
        </w:rPr>
        <w:t>nd</w:t>
      </w:r>
      <w:r w:rsidRPr="00DE0877">
        <w:rPr>
          <w:sz w:val="24"/>
          <w:szCs w:val="24"/>
        </w:rPr>
        <w:t xml:space="preserve"> Thessalonians 1:5; Colossians 1:13 (OKJV); Ephesians 2:22 (OKJV); Philippians 3:3 (OKJV); 1</w:t>
      </w:r>
      <w:r w:rsidRPr="00DE0877">
        <w:rPr>
          <w:sz w:val="24"/>
          <w:szCs w:val="24"/>
          <w:vertAlign w:val="superscript"/>
        </w:rPr>
        <w:t>st</w:t>
      </w:r>
      <w:r w:rsidRPr="00DE087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DE0877">
        <w:rPr>
          <w:sz w:val="24"/>
          <w:szCs w:val="24"/>
          <w:vertAlign w:val="superscript"/>
        </w:rPr>
        <w:t>st</w:t>
      </w:r>
      <w:r w:rsidRPr="00DE087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DE0877">
        <w:rPr>
          <w:b/>
          <w:sz w:val="24"/>
          <w:szCs w:val="24"/>
        </w:rPr>
        <w:t>Agate Stone</w:t>
      </w:r>
      <w:r w:rsidRPr="00DE0877">
        <w:rPr>
          <w:sz w:val="24"/>
          <w:szCs w:val="24"/>
        </w:rPr>
        <w:t xml:space="preserve">, which is an oxide of silicon, a type of translucent quartz with layers of different colors in Exodus 39:12; 28:19; Isaiah 54:12 &amp; Revelation 21:19. Second, is the </w:t>
      </w:r>
      <w:r w:rsidRPr="00DE0877">
        <w:rPr>
          <w:b/>
          <w:sz w:val="24"/>
          <w:szCs w:val="24"/>
        </w:rPr>
        <w:t>Alabaster Stone</w:t>
      </w:r>
      <w:r w:rsidRPr="00DE0877">
        <w:rPr>
          <w:sz w:val="24"/>
          <w:szCs w:val="24"/>
        </w:rPr>
        <w:t xml:space="preserve">, which is a finely granular banded variety of calcium carbonate (gypsum), often white and translucent and widely uses in Bible times in Song of Solomon 5:15; Matthew 26:7; Mark 14:3 &amp; Luke 7:37. Third, is the </w:t>
      </w:r>
      <w:r w:rsidRPr="00DE0877">
        <w:rPr>
          <w:b/>
          <w:sz w:val="24"/>
          <w:szCs w:val="24"/>
        </w:rPr>
        <w:t>Amethyst Stone</w:t>
      </w:r>
      <w:r w:rsidRPr="00DE0877">
        <w:rPr>
          <w:sz w:val="24"/>
          <w:szCs w:val="24"/>
        </w:rPr>
        <w:t xml:space="preserve">, which is an oxide of silicon, a purple or violet variety of transparent crystalline quartz in Exodus 28:19; 39:12 &amp; Revelation 21:20. Fourth, is </w:t>
      </w:r>
      <w:r w:rsidRPr="00DE0877">
        <w:rPr>
          <w:b/>
          <w:sz w:val="24"/>
          <w:szCs w:val="24"/>
        </w:rPr>
        <w:t>Beryl Stone</w:t>
      </w:r>
      <w:r w:rsidRPr="00DE087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DE0877">
        <w:rPr>
          <w:b/>
          <w:sz w:val="24"/>
          <w:szCs w:val="24"/>
        </w:rPr>
        <w:t>Carbuncle Stone</w:t>
      </w:r>
      <w:r w:rsidRPr="00DE0877">
        <w:rPr>
          <w:sz w:val="24"/>
          <w:szCs w:val="24"/>
        </w:rPr>
        <w:t xml:space="preserve">, is green in color like the modern Emerald in Exodus 28:18; 39:11 &amp; Ezekiel 27:16; 28:13. Sixth, is the </w:t>
      </w:r>
      <w:r w:rsidRPr="00DE0877">
        <w:rPr>
          <w:b/>
          <w:sz w:val="24"/>
          <w:szCs w:val="24"/>
        </w:rPr>
        <w:t>Chrysolite Stone</w:t>
      </w:r>
      <w:r w:rsidRPr="00DE0877">
        <w:rPr>
          <w:sz w:val="24"/>
          <w:szCs w:val="24"/>
        </w:rPr>
        <w:t xml:space="preserve">, which is an aluminum fluosilicate, yellowish in color in Revelation 21:20, and the equivalent to Beryl in Ezekiel 1:16; 10:9; 28:13 and Topaz in Exodus 28:17. Seventh, is the </w:t>
      </w:r>
      <w:r w:rsidRPr="00DE0877">
        <w:rPr>
          <w:b/>
          <w:sz w:val="24"/>
          <w:szCs w:val="24"/>
        </w:rPr>
        <w:t>Chalcedony Stone</w:t>
      </w:r>
      <w:r w:rsidRPr="00DE0877">
        <w:rPr>
          <w:sz w:val="24"/>
          <w:szCs w:val="24"/>
        </w:rPr>
        <w:t xml:space="preserve">, which is similar to the Agate above. Eighth, is the </w:t>
      </w:r>
      <w:r w:rsidRPr="00DE0877">
        <w:rPr>
          <w:b/>
          <w:sz w:val="24"/>
          <w:szCs w:val="24"/>
        </w:rPr>
        <w:t>Carnelian Stone</w:t>
      </w:r>
      <w:r w:rsidRPr="00DE087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DE0877">
        <w:rPr>
          <w:b/>
          <w:sz w:val="24"/>
          <w:szCs w:val="24"/>
        </w:rPr>
        <w:t>Chrysoprase Stone</w:t>
      </w:r>
      <w:r w:rsidRPr="00DE0877">
        <w:rPr>
          <w:sz w:val="24"/>
          <w:szCs w:val="24"/>
        </w:rPr>
        <w:t xml:space="preserve">, which is a nickel-stained apple-green Chalcedony widely used in jewelry in Revelation 21:20. Tenth, is the </w:t>
      </w:r>
      <w:r w:rsidRPr="00DE0877">
        <w:rPr>
          <w:b/>
          <w:sz w:val="24"/>
          <w:szCs w:val="24"/>
        </w:rPr>
        <w:t>Coral-Like Stone</w:t>
      </w:r>
      <w:r w:rsidRPr="00DE0877">
        <w:rPr>
          <w:sz w:val="24"/>
          <w:szCs w:val="24"/>
        </w:rPr>
        <w:t xml:space="preserve">, which is the hard calcareous skeleton of a variety of marine animals which are red, black and white in color in Job 28:18 &amp; Ezekiel 27:16. Eleventh, is the </w:t>
      </w:r>
      <w:r w:rsidRPr="00DE0877">
        <w:rPr>
          <w:b/>
          <w:sz w:val="24"/>
          <w:szCs w:val="24"/>
        </w:rPr>
        <w:t>Crystal Stone</w:t>
      </w:r>
      <w:r w:rsidRPr="00DE0877">
        <w:rPr>
          <w:sz w:val="24"/>
          <w:szCs w:val="24"/>
        </w:rPr>
        <w:t>, which is a clear, translucent crystalline Quartz called a “</w:t>
      </w:r>
      <w:r w:rsidRPr="00DE0877">
        <w:rPr>
          <w:b/>
          <w:sz w:val="24"/>
          <w:szCs w:val="24"/>
        </w:rPr>
        <w:t>Seeing Stone</w:t>
      </w:r>
      <w:r w:rsidRPr="00DE0877">
        <w:rPr>
          <w:sz w:val="24"/>
          <w:szCs w:val="24"/>
        </w:rPr>
        <w:t xml:space="preserve">” in Job 28:18. In Revelation 4:6; 21:11; 22:1 in the Greek word </w:t>
      </w:r>
      <w:r w:rsidRPr="00DE0877">
        <w:rPr>
          <w:b/>
          <w:i/>
          <w:sz w:val="24"/>
          <w:szCs w:val="24"/>
        </w:rPr>
        <w:t>krystallon</w:t>
      </w:r>
      <w:r w:rsidRPr="00DE0877">
        <w:rPr>
          <w:sz w:val="24"/>
          <w:szCs w:val="24"/>
        </w:rPr>
        <w:t xml:space="preserve"> may be a rock Crystal or even stone ice. Twelfth, is the </w:t>
      </w:r>
      <w:r w:rsidRPr="00DE0877">
        <w:rPr>
          <w:b/>
          <w:sz w:val="24"/>
          <w:szCs w:val="24"/>
        </w:rPr>
        <w:t>Diamond Stone</w:t>
      </w:r>
      <w:r w:rsidRPr="00DE087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DE0877">
        <w:rPr>
          <w:b/>
          <w:sz w:val="24"/>
          <w:szCs w:val="24"/>
        </w:rPr>
        <w:t>Emerald Stone</w:t>
      </w:r>
      <w:r w:rsidRPr="00DE0877">
        <w:rPr>
          <w:sz w:val="24"/>
          <w:szCs w:val="24"/>
        </w:rPr>
        <w:t xml:space="preserve">, which is a green stone like the modern Emerald in Exodus 28:18; 39:11 &amp; Ezekiel 27:16; 28:13. The Septuagint says a purple stone like a Garnet. In the New Testament the word </w:t>
      </w:r>
      <w:r w:rsidRPr="00DE0877">
        <w:rPr>
          <w:b/>
          <w:i/>
          <w:sz w:val="24"/>
          <w:szCs w:val="24"/>
        </w:rPr>
        <w:t>smaragdinos</w:t>
      </w:r>
      <w:r w:rsidRPr="00DE0877">
        <w:rPr>
          <w:sz w:val="24"/>
          <w:szCs w:val="24"/>
        </w:rPr>
        <w:t xml:space="preserve"> in Revelation 4:3 and </w:t>
      </w:r>
      <w:r w:rsidRPr="00DE0877">
        <w:rPr>
          <w:b/>
          <w:i/>
          <w:sz w:val="24"/>
          <w:szCs w:val="24"/>
        </w:rPr>
        <w:t>smaragdos</w:t>
      </w:r>
      <w:r w:rsidRPr="00DE0877">
        <w:rPr>
          <w:sz w:val="24"/>
          <w:szCs w:val="24"/>
        </w:rPr>
        <w:t xml:space="preserve"> in Revelation 21:19 says an Emerald. Fourteenth, is the </w:t>
      </w:r>
      <w:r w:rsidRPr="00DE0877">
        <w:rPr>
          <w:b/>
          <w:sz w:val="24"/>
          <w:szCs w:val="24"/>
        </w:rPr>
        <w:t>Jacinth Stone</w:t>
      </w:r>
      <w:r w:rsidRPr="00DE0877">
        <w:rPr>
          <w:sz w:val="24"/>
          <w:szCs w:val="24"/>
        </w:rPr>
        <w:t xml:space="preserve">, which is reddish-orange zircon or a blue stone such as Amethyst, Sapphire or Turquoise in Exodus 28:19; 39:12. In Revelation 21:20 the word </w:t>
      </w:r>
      <w:r w:rsidRPr="00DE0877">
        <w:rPr>
          <w:b/>
          <w:i/>
          <w:sz w:val="24"/>
          <w:szCs w:val="24"/>
        </w:rPr>
        <w:t>huakinthos</w:t>
      </w:r>
      <w:r w:rsidRPr="00DE0877">
        <w:rPr>
          <w:sz w:val="24"/>
          <w:szCs w:val="24"/>
        </w:rPr>
        <w:t xml:space="preserve"> is a blue stone. Fifteenth, is the </w:t>
      </w:r>
      <w:r w:rsidRPr="00DE0877">
        <w:rPr>
          <w:b/>
          <w:sz w:val="24"/>
          <w:szCs w:val="24"/>
        </w:rPr>
        <w:t>Jasper Stone</w:t>
      </w:r>
      <w:r w:rsidRPr="00DE0877">
        <w:rPr>
          <w:sz w:val="24"/>
          <w:szCs w:val="24"/>
        </w:rPr>
        <w:t xml:space="preserve">, which is a compact, opaque, and highly colored crystalline Quartz substance in Exodus 28:20; 39:13. In the New Testament the Greek word </w:t>
      </w:r>
      <w:r w:rsidRPr="00DE0877">
        <w:rPr>
          <w:b/>
          <w:i/>
          <w:sz w:val="24"/>
          <w:szCs w:val="24"/>
        </w:rPr>
        <w:t xml:space="preserve">iaspis </w:t>
      </w:r>
      <w:r w:rsidRPr="00DE0877">
        <w:rPr>
          <w:sz w:val="24"/>
          <w:szCs w:val="24"/>
        </w:rPr>
        <w:t xml:space="preserve">is a green Quartz in Revelation 4:3; 21:11, 18-19. Sixteenth, is the </w:t>
      </w:r>
      <w:r w:rsidRPr="00DE0877">
        <w:rPr>
          <w:b/>
          <w:sz w:val="24"/>
          <w:szCs w:val="24"/>
        </w:rPr>
        <w:t>Lapis Lazuli Stone</w:t>
      </w:r>
      <w:r w:rsidRPr="00DE087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DE0877">
        <w:rPr>
          <w:b/>
          <w:sz w:val="24"/>
          <w:szCs w:val="24"/>
        </w:rPr>
        <w:t>Marble Stone</w:t>
      </w:r>
      <w:r w:rsidRPr="00DE0877">
        <w:rPr>
          <w:sz w:val="24"/>
          <w:szCs w:val="24"/>
        </w:rPr>
        <w:t>, which is a limestone crystallized by metamorphism and taking on a highly polished, durable substance. It is also suitable for building purposes in 1</w:t>
      </w:r>
      <w:r w:rsidRPr="00DE0877">
        <w:rPr>
          <w:sz w:val="24"/>
          <w:szCs w:val="24"/>
          <w:vertAlign w:val="superscript"/>
        </w:rPr>
        <w:t>st</w:t>
      </w:r>
      <w:r w:rsidRPr="00DE0877">
        <w:rPr>
          <w:sz w:val="24"/>
          <w:szCs w:val="24"/>
        </w:rPr>
        <w:t xml:space="preserve"> Chronicles 29:2; Revelation 18:12 &amp; Esther 1:6. Eighteenth, is the </w:t>
      </w:r>
      <w:r w:rsidRPr="00DE0877">
        <w:rPr>
          <w:b/>
          <w:sz w:val="24"/>
          <w:szCs w:val="24"/>
        </w:rPr>
        <w:t>Onyx Stone</w:t>
      </w:r>
      <w:r w:rsidRPr="00DE0877">
        <w:rPr>
          <w:sz w:val="24"/>
          <w:szCs w:val="24"/>
        </w:rPr>
        <w:t>, which is a Quartz with straight layers and bands which differ in several colors in Genesis 2:12; Exodus 25:7; 28:9, 20; 39:6, 13; 1</w:t>
      </w:r>
      <w:r w:rsidRPr="00DE0877">
        <w:rPr>
          <w:sz w:val="24"/>
          <w:szCs w:val="24"/>
          <w:vertAlign w:val="superscript"/>
        </w:rPr>
        <w:t>st</w:t>
      </w:r>
      <w:r w:rsidRPr="00DE0877">
        <w:rPr>
          <w:sz w:val="24"/>
          <w:szCs w:val="24"/>
        </w:rPr>
        <w:t xml:space="preserve"> Chronicles 29:2; Ezekiel 28:13 &amp; Job 28:16. It is similar to Sardonyx. Nineteenth, is the </w:t>
      </w:r>
      <w:r w:rsidRPr="00DE0877">
        <w:rPr>
          <w:b/>
          <w:sz w:val="24"/>
          <w:szCs w:val="24"/>
        </w:rPr>
        <w:t>Pearl Stone</w:t>
      </w:r>
      <w:r w:rsidRPr="00DE0877">
        <w:rPr>
          <w:sz w:val="24"/>
          <w:szCs w:val="24"/>
        </w:rPr>
        <w:t>, which is a hard smooth substance, usually white but can vary in certain colors, which grows in the shell of various bivalve mollusks. In the New Testament, they are known as ornaments for Women in Revelation 17:4 &amp; 1</w:t>
      </w:r>
      <w:r w:rsidRPr="00DE0877">
        <w:rPr>
          <w:sz w:val="24"/>
          <w:szCs w:val="24"/>
          <w:vertAlign w:val="superscript"/>
        </w:rPr>
        <w:t>st</w:t>
      </w:r>
      <w:r w:rsidRPr="00DE0877">
        <w:rPr>
          <w:sz w:val="24"/>
          <w:szCs w:val="24"/>
        </w:rPr>
        <w:t xml:space="preserve"> Timothy 2:9 &amp; for trade in Revelation 18:12, 16. The Kingdom of Heaven is like a pearl, which people seek at great cost in Matthew 13:45-46. Twentieth, is the </w:t>
      </w:r>
      <w:r w:rsidRPr="00DE0877">
        <w:rPr>
          <w:b/>
          <w:sz w:val="24"/>
          <w:szCs w:val="24"/>
        </w:rPr>
        <w:t>Ruby Stone</w:t>
      </w:r>
      <w:r w:rsidRPr="00DE0877">
        <w:rPr>
          <w:sz w:val="24"/>
          <w:szCs w:val="24"/>
        </w:rPr>
        <w:t xml:space="preserve">, which is an uncertain translation of the Hebrew word </w:t>
      </w:r>
      <w:r w:rsidRPr="00DE0877">
        <w:rPr>
          <w:b/>
          <w:i/>
          <w:sz w:val="24"/>
          <w:szCs w:val="24"/>
        </w:rPr>
        <w:t>peninim</w:t>
      </w:r>
      <w:r w:rsidRPr="00DE0877">
        <w:rPr>
          <w:sz w:val="24"/>
          <w:szCs w:val="24"/>
        </w:rPr>
        <w:t xml:space="preserve"> in six places in Job 28:18; Lamentations 4:7 &amp; Proverbs 3:15; 8:11; 20:15; 31:10. It is a deep red or carmine stone that was used in the Ancient World. Twenty-first, is the </w:t>
      </w:r>
      <w:r w:rsidRPr="00DE0877">
        <w:rPr>
          <w:b/>
          <w:sz w:val="24"/>
          <w:szCs w:val="24"/>
        </w:rPr>
        <w:t>Sapphire Stone</w:t>
      </w:r>
      <w:r w:rsidRPr="00DE087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DE0877">
        <w:rPr>
          <w:b/>
          <w:sz w:val="24"/>
          <w:szCs w:val="24"/>
        </w:rPr>
        <w:t>Sardius Stone</w:t>
      </w:r>
      <w:r w:rsidRPr="00DE087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DE0877">
        <w:rPr>
          <w:b/>
          <w:sz w:val="24"/>
          <w:szCs w:val="24"/>
        </w:rPr>
        <w:t>Sardonyx Stone</w:t>
      </w:r>
      <w:r w:rsidRPr="00DE0877">
        <w:rPr>
          <w:sz w:val="24"/>
          <w:szCs w:val="24"/>
        </w:rPr>
        <w:t xml:space="preserve">, which is a form of Agate with layers of white and brown in Revelation 21:20 (OKJV) &amp; the NASB; also referred to Onyx in the NLT. Twenty-four, is the </w:t>
      </w:r>
      <w:r w:rsidRPr="00DE0877">
        <w:rPr>
          <w:b/>
          <w:sz w:val="24"/>
          <w:szCs w:val="24"/>
        </w:rPr>
        <w:t>Topaz Stone</w:t>
      </w:r>
      <w:r w:rsidRPr="00DE0877">
        <w:rPr>
          <w:sz w:val="24"/>
          <w:szCs w:val="24"/>
        </w:rPr>
        <w:t xml:space="preserve">, which is a yellow stone, a fluosilicate of aluminum in a crystalline form in Job 28:19; Ezekiel 28:13; Exodus 28:17 &amp; Revelation 21:20. </w:t>
      </w:r>
    </w:p>
    <w:p w:rsidR="00175512" w:rsidRPr="00DE0877" w:rsidRDefault="00175512" w:rsidP="00175512">
      <w:pPr>
        <w:spacing w:line="480" w:lineRule="auto"/>
        <w:jc w:val="center"/>
        <w:rPr>
          <w:b/>
          <w:sz w:val="24"/>
          <w:szCs w:val="24"/>
        </w:rPr>
      </w:pPr>
      <w:r w:rsidRPr="00DE0877">
        <w:rPr>
          <w:b/>
          <w:sz w:val="24"/>
          <w:szCs w:val="24"/>
        </w:rPr>
        <w:t>The Meaning of the Basic Colors of the 24 Precious Stones</w:t>
      </w:r>
    </w:p>
    <w:p w:rsidR="00175512" w:rsidRPr="00DE0877" w:rsidRDefault="00175512" w:rsidP="00175512">
      <w:pPr>
        <w:spacing w:line="480" w:lineRule="auto"/>
        <w:jc w:val="both"/>
        <w:rPr>
          <w:sz w:val="24"/>
          <w:szCs w:val="24"/>
        </w:rPr>
      </w:pPr>
      <w:r w:rsidRPr="00DE0877">
        <w:rPr>
          <w:sz w:val="24"/>
          <w:szCs w:val="24"/>
        </w:rPr>
        <w:t>The Color Blue means harmony, faithfulness, kingship and confidence.</w:t>
      </w:r>
    </w:p>
    <w:p w:rsidR="00175512" w:rsidRPr="00DE0877" w:rsidRDefault="00175512" w:rsidP="00175512">
      <w:pPr>
        <w:spacing w:line="480" w:lineRule="auto"/>
        <w:jc w:val="both"/>
        <w:rPr>
          <w:sz w:val="24"/>
          <w:szCs w:val="24"/>
        </w:rPr>
      </w:pPr>
      <w:r w:rsidRPr="00DE0877">
        <w:rPr>
          <w:sz w:val="24"/>
          <w:szCs w:val="24"/>
        </w:rPr>
        <w:t>The Color Green means nature, spring, hope and holy envy.</w:t>
      </w:r>
    </w:p>
    <w:p w:rsidR="00175512" w:rsidRPr="00DE0877" w:rsidRDefault="00175512" w:rsidP="00175512">
      <w:pPr>
        <w:spacing w:line="480" w:lineRule="auto"/>
        <w:jc w:val="both"/>
        <w:rPr>
          <w:sz w:val="24"/>
          <w:szCs w:val="24"/>
        </w:rPr>
      </w:pPr>
      <w:r w:rsidRPr="00DE0877">
        <w:rPr>
          <w:sz w:val="24"/>
          <w:szCs w:val="24"/>
        </w:rPr>
        <w:t>The Color Yellow means gold, wealth, sunshine, reason, happiness, pleasure, holy cowardice with the LORD, holy envy, holy jealousy and holy betrayal against Satan.</w:t>
      </w:r>
    </w:p>
    <w:p w:rsidR="00175512" w:rsidRPr="00DE0877" w:rsidRDefault="00175512" w:rsidP="00175512">
      <w:pPr>
        <w:spacing w:line="480" w:lineRule="auto"/>
        <w:jc w:val="both"/>
        <w:rPr>
          <w:sz w:val="24"/>
          <w:szCs w:val="24"/>
        </w:rPr>
      </w:pPr>
      <w:r w:rsidRPr="00DE087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175512" w:rsidRPr="00DE0877" w:rsidRDefault="00175512" w:rsidP="00175512">
      <w:pPr>
        <w:spacing w:line="480" w:lineRule="auto"/>
        <w:jc w:val="both"/>
        <w:rPr>
          <w:sz w:val="24"/>
          <w:szCs w:val="24"/>
        </w:rPr>
      </w:pPr>
      <w:r w:rsidRPr="00DE087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175512" w:rsidRPr="00DE0877" w:rsidRDefault="00175512" w:rsidP="00175512">
      <w:pPr>
        <w:spacing w:line="480" w:lineRule="auto"/>
        <w:jc w:val="both"/>
        <w:rPr>
          <w:sz w:val="24"/>
          <w:szCs w:val="24"/>
        </w:rPr>
      </w:pPr>
      <w:r w:rsidRPr="00DE0877">
        <w:rPr>
          <w:sz w:val="24"/>
          <w:szCs w:val="24"/>
        </w:rPr>
        <w:t>The Color Red means danger, sacrifice, passion, Christmas, fire, beauty, blood, anger &amp; happiness.</w:t>
      </w:r>
    </w:p>
    <w:p w:rsidR="00175512" w:rsidRPr="00DE0877" w:rsidRDefault="00175512" w:rsidP="00175512">
      <w:pPr>
        <w:spacing w:line="480" w:lineRule="auto"/>
        <w:jc w:val="both"/>
        <w:rPr>
          <w:sz w:val="24"/>
          <w:szCs w:val="24"/>
        </w:rPr>
      </w:pPr>
      <w:r w:rsidRPr="00DE0877">
        <w:rPr>
          <w:sz w:val="24"/>
          <w:szCs w:val="24"/>
        </w:rPr>
        <w:t>The Color Brown means plainness, humility cures worldliness, rustic (roughness) &amp; poverty but are rich.</w:t>
      </w:r>
    </w:p>
    <w:p w:rsidR="00175512" w:rsidRPr="00DE0877" w:rsidRDefault="00175512" w:rsidP="00175512">
      <w:pPr>
        <w:spacing w:line="480" w:lineRule="auto"/>
        <w:jc w:val="both"/>
        <w:rPr>
          <w:sz w:val="24"/>
          <w:szCs w:val="24"/>
        </w:rPr>
      </w:pPr>
      <w:r w:rsidRPr="00DE0877">
        <w:rPr>
          <w:sz w:val="24"/>
          <w:szCs w:val="24"/>
        </w:rPr>
        <w:t>The Color Gray means color without color &amp; honor of Old Men.</w:t>
      </w:r>
    </w:p>
    <w:p w:rsidR="00175512" w:rsidRPr="00DE0877" w:rsidRDefault="00175512" w:rsidP="00175512">
      <w:pPr>
        <w:spacing w:line="480" w:lineRule="auto"/>
        <w:jc w:val="both"/>
        <w:rPr>
          <w:sz w:val="24"/>
          <w:szCs w:val="24"/>
        </w:rPr>
      </w:pPr>
      <w:r w:rsidRPr="00DE0877">
        <w:rPr>
          <w:sz w:val="24"/>
          <w:szCs w:val="24"/>
        </w:rPr>
        <w:t>The Color Scarlet means courage, force, passion, heat, strength and joy.</w:t>
      </w:r>
    </w:p>
    <w:p w:rsidR="00175512" w:rsidRPr="00DE0877" w:rsidRDefault="00175512" w:rsidP="00175512">
      <w:pPr>
        <w:spacing w:line="480" w:lineRule="auto"/>
        <w:jc w:val="both"/>
        <w:rPr>
          <w:sz w:val="24"/>
          <w:szCs w:val="24"/>
        </w:rPr>
      </w:pPr>
      <w:r w:rsidRPr="00DE0877">
        <w:rPr>
          <w:sz w:val="24"/>
          <w:szCs w:val="24"/>
        </w:rPr>
        <w:t>The Color Purple means royalty and piety.</w:t>
      </w:r>
    </w:p>
    <w:p w:rsidR="00175512" w:rsidRPr="00DE0877" w:rsidRDefault="00175512" w:rsidP="00175512">
      <w:pPr>
        <w:spacing w:line="480" w:lineRule="auto"/>
        <w:jc w:val="both"/>
        <w:rPr>
          <w:sz w:val="24"/>
          <w:szCs w:val="24"/>
        </w:rPr>
      </w:pPr>
      <w:r w:rsidRPr="00DE0877">
        <w:rPr>
          <w:sz w:val="24"/>
          <w:szCs w:val="24"/>
        </w:rPr>
        <w:t>The Color Orange means amusement, fire, activity, danger in warning, taste and aroma.</w:t>
      </w:r>
    </w:p>
    <w:p w:rsidR="00175512" w:rsidRPr="00DE0877" w:rsidRDefault="00175512" w:rsidP="00175512">
      <w:pPr>
        <w:spacing w:line="480" w:lineRule="auto"/>
        <w:jc w:val="both"/>
        <w:rPr>
          <w:sz w:val="24"/>
          <w:szCs w:val="24"/>
        </w:rPr>
      </w:pPr>
      <w:r w:rsidRPr="00DE0877">
        <w:rPr>
          <w:sz w:val="24"/>
          <w:szCs w:val="24"/>
        </w:rPr>
        <w:t>The Color Pink means femininity, tenderness, childhood, strength and romantic.</w:t>
      </w:r>
    </w:p>
    <w:p w:rsidR="00175512" w:rsidRPr="00DE0877" w:rsidRDefault="00175512" w:rsidP="00175512">
      <w:pPr>
        <w:spacing w:line="480" w:lineRule="auto"/>
        <w:jc w:val="center"/>
        <w:rPr>
          <w:b/>
          <w:sz w:val="24"/>
          <w:szCs w:val="24"/>
        </w:rPr>
      </w:pPr>
      <w:r w:rsidRPr="00DE0877">
        <w:rPr>
          <w:b/>
          <w:sz w:val="24"/>
          <w:szCs w:val="24"/>
        </w:rPr>
        <w:t>Divine Weapons made from Precious Medals by the Creator’s 19 Types of Divine Smiths</w:t>
      </w:r>
    </w:p>
    <w:p w:rsidR="00175512" w:rsidRPr="00DE0877" w:rsidRDefault="00175512" w:rsidP="00175512">
      <w:pPr>
        <w:spacing w:line="480" w:lineRule="auto"/>
        <w:jc w:val="both"/>
        <w:rPr>
          <w:sz w:val="24"/>
          <w:szCs w:val="24"/>
        </w:rPr>
      </w:pPr>
      <w:r w:rsidRPr="00DE087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175512" w:rsidRPr="00DE0877" w:rsidRDefault="00175512" w:rsidP="00175512">
      <w:pPr>
        <w:spacing w:line="480" w:lineRule="auto"/>
        <w:jc w:val="center"/>
        <w:rPr>
          <w:b/>
          <w:sz w:val="24"/>
          <w:szCs w:val="24"/>
        </w:rPr>
      </w:pPr>
      <w:r w:rsidRPr="00DE0877">
        <w:rPr>
          <w:b/>
          <w:sz w:val="24"/>
          <w:szCs w:val="24"/>
        </w:rPr>
        <w:t>DIVINE AXES (DIVINE SICKLES, DIVINE PICKS &amp; DIVINE MATTOCKS---PICKAXE)</w:t>
      </w:r>
    </w:p>
    <w:p w:rsidR="00175512" w:rsidRPr="00DE0877" w:rsidRDefault="00175512" w:rsidP="00175512">
      <w:pPr>
        <w:spacing w:line="480" w:lineRule="auto"/>
        <w:jc w:val="both"/>
        <w:rPr>
          <w:sz w:val="24"/>
          <w:szCs w:val="24"/>
        </w:rPr>
      </w:pPr>
      <w:r w:rsidRPr="00DE0877">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DE0877">
        <w:rPr>
          <w:sz w:val="24"/>
          <w:szCs w:val="24"/>
          <w:vertAlign w:val="superscript"/>
        </w:rPr>
        <w:t>st</w:t>
      </w:r>
      <w:r w:rsidRPr="00DE0877">
        <w:rPr>
          <w:sz w:val="24"/>
          <w:szCs w:val="24"/>
        </w:rPr>
        <w:t xml:space="preserve"> Samuel 13:20, 21 (NKJV). The Sharp Mattock-Pickaxe of God is in 1</w:t>
      </w:r>
      <w:r w:rsidRPr="00DE0877">
        <w:rPr>
          <w:sz w:val="24"/>
          <w:szCs w:val="24"/>
          <w:vertAlign w:val="superscript"/>
        </w:rPr>
        <w:t>st</w:t>
      </w:r>
      <w:r w:rsidRPr="00DE0877">
        <w:rPr>
          <w:sz w:val="24"/>
          <w:szCs w:val="24"/>
        </w:rPr>
        <w:t xml:space="preserve"> Samuel 13:20, 21 (NKJV). The Iron Picks of Fire Brick-kiln of God is in 2</w:t>
      </w:r>
      <w:r w:rsidRPr="00DE0877">
        <w:rPr>
          <w:sz w:val="24"/>
          <w:szCs w:val="24"/>
          <w:vertAlign w:val="superscript"/>
        </w:rPr>
        <w:t>nd</w:t>
      </w:r>
      <w:r w:rsidRPr="00DE0877">
        <w:rPr>
          <w:sz w:val="24"/>
          <w:szCs w:val="24"/>
        </w:rPr>
        <w:t xml:space="preserve"> Samuel 12:31 (NKJV) &amp; 1</w:t>
      </w:r>
      <w:r w:rsidRPr="00DE0877">
        <w:rPr>
          <w:sz w:val="24"/>
          <w:szCs w:val="24"/>
          <w:vertAlign w:val="superscript"/>
        </w:rPr>
        <w:t>st</w:t>
      </w:r>
      <w:r w:rsidRPr="00DE0877">
        <w:rPr>
          <w:sz w:val="24"/>
          <w:szCs w:val="24"/>
        </w:rPr>
        <w:t xml:space="preserve"> Chronicles 20:3 (NKJV). The City Axes of God is in 2</w:t>
      </w:r>
      <w:r w:rsidRPr="00DE0877">
        <w:rPr>
          <w:sz w:val="24"/>
          <w:szCs w:val="24"/>
          <w:vertAlign w:val="superscript"/>
        </w:rPr>
        <w:t>nd</w:t>
      </w:r>
      <w:r w:rsidRPr="00DE087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DE0877">
        <w:rPr>
          <w:sz w:val="24"/>
          <w:szCs w:val="24"/>
          <w:vertAlign w:val="superscript"/>
        </w:rPr>
        <w:t>st</w:t>
      </w:r>
      <w:r w:rsidRPr="00DE0877">
        <w:rPr>
          <w:sz w:val="24"/>
          <w:szCs w:val="24"/>
        </w:rPr>
        <w:t xml:space="preserve"> Samuel 13:20 (NKJV) &amp; Revelation 14:14-19 (NKJV). The Harvest Sickles of God is in Deuteronomy 23:25 (NKJV) &amp; Mark 4:29 (NKJV).    </w:t>
      </w:r>
    </w:p>
    <w:p w:rsidR="00175512" w:rsidRPr="00DE0877" w:rsidRDefault="00175512" w:rsidP="00175512">
      <w:pPr>
        <w:spacing w:line="480" w:lineRule="auto"/>
        <w:jc w:val="center"/>
        <w:rPr>
          <w:b/>
          <w:sz w:val="24"/>
          <w:szCs w:val="24"/>
        </w:rPr>
      </w:pPr>
      <w:r w:rsidRPr="00DE0877">
        <w:rPr>
          <w:b/>
          <w:sz w:val="24"/>
          <w:szCs w:val="24"/>
        </w:rPr>
        <w:t>DIVINE KNIVES (DIVINE DAGGERS &amp; DIVINE LANCETS)</w:t>
      </w:r>
    </w:p>
    <w:p w:rsidR="00175512" w:rsidRPr="00DE0877" w:rsidRDefault="00175512" w:rsidP="00175512">
      <w:pPr>
        <w:spacing w:line="480" w:lineRule="auto"/>
        <w:jc w:val="both"/>
        <w:rPr>
          <w:sz w:val="24"/>
          <w:szCs w:val="24"/>
        </w:rPr>
      </w:pPr>
      <w:r w:rsidRPr="00DE0877">
        <w:rPr>
          <w:sz w:val="24"/>
          <w:szCs w:val="24"/>
        </w:rPr>
        <w:t>The Knives (Daggers) of God is in Joshua 5:2-3 (NKJV). The Knives of God is in Ezra 1:9. The Cutting Knives of God is in 1</w:t>
      </w:r>
      <w:r w:rsidRPr="00DE0877">
        <w:rPr>
          <w:sz w:val="24"/>
          <w:szCs w:val="24"/>
          <w:vertAlign w:val="superscript"/>
        </w:rPr>
        <w:t>st</w:t>
      </w:r>
      <w:r w:rsidRPr="00DE0877">
        <w:rPr>
          <w:sz w:val="24"/>
          <w:szCs w:val="24"/>
        </w:rPr>
        <w:t xml:space="preserve"> Kings 18:28. The War Daggers of God is in Baruch 6:15. The Cutting Lancets of God is in 1</w:t>
      </w:r>
      <w:r w:rsidRPr="00DE0877">
        <w:rPr>
          <w:sz w:val="24"/>
          <w:szCs w:val="24"/>
          <w:vertAlign w:val="superscript"/>
        </w:rPr>
        <w:t>st</w:t>
      </w:r>
      <w:r w:rsidRPr="00DE0877">
        <w:rPr>
          <w:sz w:val="24"/>
          <w:szCs w:val="24"/>
        </w:rPr>
        <w:t xml:space="preserve"> Kings 18:28.  </w:t>
      </w:r>
    </w:p>
    <w:p w:rsidR="00175512" w:rsidRPr="00DE0877" w:rsidRDefault="00175512" w:rsidP="00175512">
      <w:pPr>
        <w:spacing w:line="480" w:lineRule="auto"/>
        <w:jc w:val="center"/>
        <w:rPr>
          <w:b/>
          <w:sz w:val="24"/>
          <w:szCs w:val="24"/>
        </w:rPr>
      </w:pPr>
      <w:r w:rsidRPr="00DE0877">
        <w:rPr>
          <w:b/>
          <w:sz w:val="24"/>
          <w:szCs w:val="24"/>
        </w:rPr>
        <w:t>DIVINE RINGS</w:t>
      </w:r>
    </w:p>
    <w:p w:rsidR="00175512" w:rsidRPr="00DE0877" w:rsidRDefault="00175512" w:rsidP="00175512">
      <w:pPr>
        <w:spacing w:line="480" w:lineRule="auto"/>
        <w:jc w:val="both"/>
        <w:rPr>
          <w:sz w:val="24"/>
          <w:szCs w:val="24"/>
        </w:rPr>
      </w:pPr>
      <w:r w:rsidRPr="00DE0877">
        <w:rPr>
          <w:sz w:val="24"/>
          <w:szCs w:val="24"/>
        </w:rPr>
        <w:t>The Judgment Rings of God is in 2</w:t>
      </w:r>
      <w:r w:rsidRPr="00DE0877">
        <w:rPr>
          <w:sz w:val="24"/>
          <w:szCs w:val="24"/>
          <w:vertAlign w:val="superscript"/>
        </w:rPr>
        <w:t>nd</w:t>
      </w:r>
      <w:r w:rsidRPr="00DE087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175512" w:rsidRPr="00DE0877" w:rsidRDefault="00175512" w:rsidP="00175512">
      <w:pPr>
        <w:spacing w:line="480" w:lineRule="auto"/>
        <w:jc w:val="center"/>
        <w:rPr>
          <w:b/>
          <w:sz w:val="24"/>
          <w:szCs w:val="24"/>
        </w:rPr>
      </w:pPr>
      <w:r w:rsidRPr="00DE0877">
        <w:rPr>
          <w:b/>
          <w:sz w:val="24"/>
          <w:szCs w:val="24"/>
        </w:rPr>
        <w:t>DIVINE BRACELETS (ARMLETS), DIVINE CRESCENTS, DIVINE PENDANTS, DIVINE EARRINGS, DIVINE ANKLETS &amp; DIVINE NECKLACES</w:t>
      </w:r>
    </w:p>
    <w:p w:rsidR="00175512" w:rsidRPr="00DE0877" w:rsidRDefault="00175512" w:rsidP="00175512">
      <w:pPr>
        <w:spacing w:line="480" w:lineRule="auto"/>
        <w:jc w:val="both"/>
        <w:rPr>
          <w:sz w:val="24"/>
          <w:szCs w:val="24"/>
        </w:rPr>
      </w:pPr>
      <w:r w:rsidRPr="00DE087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DE0877">
        <w:rPr>
          <w:sz w:val="24"/>
          <w:szCs w:val="24"/>
          <w:vertAlign w:val="superscript"/>
        </w:rPr>
        <w:t>nd</w:t>
      </w:r>
      <w:r w:rsidRPr="00DE087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175512" w:rsidRPr="00DE0877" w:rsidRDefault="00175512" w:rsidP="00175512">
      <w:pPr>
        <w:spacing w:line="480" w:lineRule="auto"/>
        <w:jc w:val="center"/>
        <w:rPr>
          <w:b/>
          <w:sz w:val="24"/>
          <w:szCs w:val="24"/>
        </w:rPr>
      </w:pPr>
      <w:r w:rsidRPr="00DE0877">
        <w:rPr>
          <w:b/>
          <w:sz w:val="24"/>
          <w:szCs w:val="24"/>
        </w:rPr>
        <w:t>The Father Stephen’s True Holy Divine Armors of God</w:t>
      </w:r>
    </w:p>
    <w:p w:rsidR="00175512" w:rsidRPr="00DE0877" w:rsidRDefault="00175512" w:rsidP="00175512">
      <w:pPr>
        <w:spacing w:line="480" w:lineRule="auto"/>
        <w:jc w:val="both"/>
        <w:rPr>
          <w:sz w:val="24"/>
          <w:szCs w:val="24"/>
        </w:rPr>
      </w:pPr>
      <w:r w:rsidRPr="00DE0877">
        <w:rPr>
          <w:sz w:val="24"/>
          <w:szCs w:val="24"/>
        </w:rPr>
        <w:t>The Holy Salvation Protection Armor</w:t>
      </w:r>
    </w:p>
    <w:p w:rsidR="00175512" w:rsidRPr="00DE0877" w:rsidRDefault="00175512" w:rsidP="00175512">
      <w:pPr>
        <w:spacing w:line="480" w:lineRule="auto"/>
        <w:jc w:val="both"/>
        <w:rPr>
          <w:sz w:val="24"/>
          <w:szCs w:val="24"/>
        </w:rPr>
      </w:pPr>
      <w:r w:rsidRPr="00DE087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175512" w:rsidRPr="00DE0877" w:rsidRDefault="00175512" w:rsidP="00175512">
      <w:pPr>
        <w:spacing w:line="480" w:lineRule="auto"/>
        <w:jc w:val="center"/>
        <w:rPr>
          <w:b/>
          <w:sz w:val="24"/>
          <w:szCs w:val="24"/>
        </w:rPr>
      </w:pPr>
      <w:r w:rsidRPr="00DE0877">
        <w:rPr>
          <w:b/>
          <w:sz w:val="24"/>
          <w:szCs w:val="24"/>
        </w:rPr>
        <w:t>The Holy Jealous Law Justice Zeal Armor</w:t>
      </w:r>
    </w:p>
    <w:p w:rsidR="00175512" w:rsidRPr="00DE0877" w:rsidRDefault="00175512" w:rsidP="00175512">
      <w:pPr>
        <w:spacing w:line="480" w:lineRule="auto"/>
        <w:jc w:val="both"/>
        <w:rPr>
          <w:sz w:val="24"/>
          <w:szCs w:val="24"/>
        </w:rPr>
      </w:pPr>
      <w:r w:rsidRPr="00DE0877">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DE0877">
        <w:rPr>
          <w:b/>
          <w:sz w:val="24"/>
          <w:szCs w:val="24"/>
        </w:rPr>
        <w:t>The Lord Yah and His Armors in the Holy Bible</w:t>
      </w:r>
      <w:r w:rsidRPr="00DE0877">
        <w:rPr>
          <w:sz w:val="24"/>
          <w:szCs w:val="24"/>
        </w:rPr>
        <w:t xml:space="preserve">.”      </w:t>
      </w:r>
    </w:p>
    <w:p w:rsidR="00175512" w:rsidRPr="00DE0877" w:rsidRDefault="00175512" w:rsidP="00175512">
      <w:pPr>
        <w:spacing w:line="480" w:lineRule="auto"/>
        <w:jc w:val="both"/>
        <w:rPr>
          <w:sz w:val="24"/>
          <w:szCs w:val="24"/>
        </w:rPr>
      </w:pPr>
      <w:r w:rsidRPr="00DE0877">
        <w:rPr>
          <w:sz w:val="24"/>
          <w:szCs w:val="24"/>
        </w:rPr>
        <w:t>The Other Kinds of Holy Armors of God</w:t>
      </w:r>
    </w:p>
    <w:p w:rsidR="00175512" w:rsidRPr="00DE0877" w:rsidRDefault="00175512" w:rsidP="00175512">
      <w:pPr>
        <w:spacing w:line="480" w:lineRule="auto"/>
        <w:jc w:val="both"/>
        <w:rPr>
          <w:sz w:val="24"/>
          <w:szCs w:val="24"/>
        </w:rPr>
      </w:pPr>
      <w:r w:rsidRPr="00DE0877">
        <w:rPr>
          <w:sz w:val="24"/>
          <w:szCs w:val="24"/>
        </w:rPr>
        <w:t>The Old Armor of God</w:t>
      </w:r>
    </w:p>
    <w:p w:rsidR="00175512" w:rsidRPr="00DE0877" w:rsidRDefault="00175512" w:rsidP="00175512">
      <w:pPr>
        <w:spacing w:line="480" w:lineRule="auto"/>
        <w:jc w:val="both"/>
        <w:rPr>
          <w:sz w:val="24"/>
          <w:szCs w:val="24"/>
        </w:rPr>
      </w:pPr>
      <w:r w:rsidRPr="00DE0877">
        <w:rPr>
          <w:sz w:val="24"/>
          <w:szCs w:val="24"/>
        </w:rPr>
        <w:t>The Young Armor is in 1</w:t>
      </w:r>
      <w:r w:rsidRPr="00DE0877">
        <w:rPr>
          <w:sz w:val="24"/>
          <w:szCs w:val="24"/>
          <w:vertAlign w:val="superscript"/>
        </w:rPr>
        <w:t>st</w:t>
      </w:r>
      <w:r w:rsidRPr="00DE0877">
        <w:rPr>
          <w:sz w:val="24"/>
          <w:szCs w:val="24"/>
        </w:rPr>
        <w:t xml:space="preserve"> Samuel 14:1, 6 &amp; 2</w:t>
      </w:r>
      <w:r w:rsidRPr="00DE0877">
        <w:rPr>
          <w:sz w:val="24"/>
          <w:szCs w:val="24"/>
          <w:vertAlign w:val="superscript"/>
        </w:rPr>
        <w:t>nd</w:t>
      </w:r>
      <w:r w:rsidRPr="00DE0877">
        <w:rPr>
          <w:sz w:val="24"/>
          <w:szCs w:val="24"/>
        </w:rPr>
        <w:t xml:space="preserve"> Samuel 2:21. The King David’s Armor is in 1</w:t>
      </w:r>
      <w:r w:rsidRPr="00DE0877">
        <w:rPr>
          <w:sz w:val="24"/>
          <w:szCs w:val="24"/>
          <w:vertAlign w:val="superscript"/>
        </w:rPr>
        <w:t>st</w:t>
      </w:r>
      <w:r w:rsidRPr="00DE0877">
        <w:rPr>
          <w:sz w:val="24"/>
          <w:szCs w:val="24"/>
        </w:rPr>
        <w:t xml:space="preserve"> Samuel 18:4. The Bronze Armor is in 1</w:t>
      </w:r>
      <w:r w:rsidRPr="00DE0877">
        <w:rPr>
          <w:sz w:val="24"/>
          <w:szCs w:val="24"/>
          <w:vertAlign w:val="superscript"/>
        </w:rPr>
        <w:t>st</w:t>
      </w:r>
      <w:r w:rsidRPr="00DE0877">
        <w:rPr>
          <w:sz w:val="24"/>
          <w:szCs w:val="24"/>
        </w:rPr>
        <w:t xml:space="preserve"> Samuel 17:6, 38. The Bronze Coat of Mail is in 1</w:t>
      </w:r>
      <w:r w:rsidRPr="00DE0877">
        <w:rPr>
          <w:sz w:val="24"/>
          <w:szCs w:val="24"/>
          <w:vertAlign w:val="superscript"/>
        </w:rPr>
        <w:t>st</w:t>
      </w:r>
      <w:r w:rsidRPr="00DE0877">
        <w:rPr>
          <w:sz w:val="24"/>
          <w:szCs w:val="24"/>
        </w:rPr>
        <w:t xml:space="preserve"> Samuel 17:38. The Tent Armor is in 1</w:t>
      </w:r>
      <w:r w:rsidRPr="00DE0877">
        <w:rPr>
          <w:sz w:val="24"/>
          <w:szCs w:val="24"/>
          <w:vertAlign w:val="superscript"/>
        </w:rPr>
        <w:t>st</w:t>
      </w:r>
      <w:r w:rsidRPr="00DE0877">
        <w:rPr>
          <w:sz w:val="24"/>
          <w:szCs w:val="24"/>
        </w:rPr>
        <w:t xml:space="preserve"> Samuel 17:54. The Stripping Armor is in 1</w:t>
      </w:r>
      <w:r w:rsidRPr="00DE0877">
        <w:rPr>
          <w:sz w:val="24"/>
          <w:szCs w:val="24"/>
          <w:vertAlign w:val="superscript"/>
        </w:rPr>
        <w:t>st</w:t>
      </w:r>
      <w:r w:rsidRPr="00DE0877">
        <w:rPr>
          <w:sz w:val="24"/>
          <w:szCs w:val="24"/>
        </w:rPr>
        <w:t xml:space="preserve"> Samuel 31:9. The General’s Armor is in 2</w:t>
      </w:r>
      <w:r w:rsidRPr="00DE0877">
        <w:rPr>
          <w:sz w:val="24"/>
          <w:szCs w:val="24"/>
          <w:vertAlign w:val="superscript"/>
        </w:rPr>
        <w:t>nd</w:t>
      </w:r>
      <w:r w:rsidRPr="00DE0877">
        <w:rPr>
          <w:sz w:val="24"/>
          <w:szCs w:val="24"/>
        </w:rPr>
        <w:t xml:space="preserve"> Samuel 18:15. The Battle Armor is in 2</w:t>
      </w:r>
      <w:r w:rsidRPr="00DE0877">
        <w:rPr>
          <w:sz w:val="24"/>
          <w:szCs w:val="24"/>
          <w:vertAlign w:val="superscript"/>
        </w:rPr>
        <w:t>nd</w:t>
      </w:r>
      <w:r w:rsidRPr="00DE0877">
        <w:rPr>
          <w:sz w:val="24"/>
          <w:szCs w:val="24"/>
        </w:rPr>
        <w:t xml:space="preserve"> Samuel 20:8. The Body Armor is in 2</w:t>
      </w:r>
      <w:r w:rsidRPr="00DE0877">
        <w:rPr>
          <w:sz w:val="24"/>
          <w:szCs w:val="24"/>
          <w:vertAlign w:val="superscript"/>
        </w:rPr>
        <w:t>nd</w:t>
      </w:r>
      <w:r w:rsidRPr="00DE087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DE0877">
        <w:rPr>
          <w:sz w:val="24"/>
          <w:szCs w:val="24"/>
          <w:vertAlign w:val="superscript"/>
        </w:rPr>
        <w:t>st</w:t>
      </w:r>
      <w:r w:rsidRPr="00DE0877">
        <w:rPr>
          <w:sz w:val="24"/>
          <w:szCs w:val="24"/>
        </w:rPr>
        <w:t xml:space="preserve"> Kings 10:25 (OKJV). The Border Armor is in 2</w:t>
      </w:r>
      <w:r w:rsidRPr="00DE0877">
        <w:rPr>
          <w:sz w:val="24"/>
          <w:szCs w:val="24"/>
          <w:vertAlign w:val="superscript"/>
        </w:rPr>
        <w:t>nd</w:t>
      </w:r>
      <w:r w:rsidRPr="00DE0877">
        <w:rPr>
          <w:sz w:val="24"/>
          <w:szCs w:val="24"/>
        </w:rPr>
        <w:t xml:space="preserve"> Kings 3:21 (OKJV). The City Armor is in 2</w:t>
      </w:r>
      <w:r w:rsidRPr="00DE0877">
        <w:rPr>
          <w:sz w:val="24"/>
          <w:szCs w:val="24"/>
          <w:vertAlign w:val="superscript"/>
        </w:rPr>
        <w:t>nd</w:t>
      </w:r>
      <w:r w:rsidRPr="00DE0877">
        <w:rPr>
          <w:sz w:val="24"/>
          <w:szCs w:val="24"/>
        </w:rPr>
        <w:t xml:space="preserve"> Kings 10:2 (OKJV). The House Armor is in 2</w:t>
      </w:r>
      <w:r w:rsidRPr="00DE0877">
        <w:rPr>
          <w:sz w:val="24"/>
          <w:szCs w:val="24"/>
          <w:vertAlign w:val="superscript"/>
        </w:rPr>
        <w:t>nd</w:t>
      </w:r>
      <w:r w:rsidRPr="00DE0877">
        <w:rPr>
          <w:sz w:val="24"/>
          <w:szCs w:val="24"/>
        </w:rPr>
        <w:t xml:space="preserve"> Kings 20:13 (OKJV) &amp; Isaiah 39:2 (OKJV). The Forest Armor is in Isaiah 22:8. </w:t>
      </w:r>
    </w:p>
    <w:p w:rsidR="00175512" w:rsidRPr="00DE0877" w:rsidRDefault="00175512" w:rsidP="00175512">
      <w:pPr>
        <w:spacing w:line="480" w:lineRule="auto"/>
        <w:jc w:val="both"/>
        <w:rPr>
          <w:sz w:val="24"/>
          <w:szCs w:val="24"/>
        </w:rPr>
      </w:pPr>
      <w:r w:rsidRPr="00DE0877">
        <w:rPr>
          <w:sz w:val="24"/>
          <w:szCs w:val="24"/>
        </w:rPr>
        <w:t xml:space="preserve">Middle Armor of God </w:t>
      </w:r>
    </w:p>
    <w:p w:rsidR="00175512" w:rsidRPr="00DE0877" w:rsidRDefault="00175512" w:rsidP="00175512">
      <w:pPr>
        <w:spacing w:line="480" w:lineRule="auto"/>
        <w:jc w:val="both"/>
        <w:rPr>
          <w:sz w:val="24"/>
          <w:szCs w:val="24"/>
        </w:rPr>
      </w:pPr>
      <w:r w:rsidRPr="00DE0877">
        <w:rPr>
          <w:sz w:val="24"/>
          <w:szCs w:val="24"/>
        </w:rPr>
        <w:t>The Crown Armor is in Judith 15:13. The Ministry Armor is in Wisdom of Solomon 18:21. The Water Witness Armor is in Sirach 43:20. The Judgment Armor is in Sirach 45:10.  The Giant War Armor is in 1</w:t>
      </w:r>
      <w:r w:rsidRPr="00DE0877">
        <w:rPr>
          <w:sz w:val="24"/>
          <w:szCs w:val="24"/>
          <w:vertAlign w:val="superscript"/>
        </w:rPr>
        <w:t>st</w:t>
      </w:r>
      <w:r w:rsidRPr="00DE0877">
        <w:rPr>
          <w:sz w:val="24"/>
          <w:szCs w:val="24"/>
        </w:rPr>
        <w:t xml:space="preserve"> Maccabees 3:3. The Temple Armor is in 1</w:t>
      </w:r>
      <w:r w:rsidRPr="00DE0877">
        <w:rPr>
          <w:sz w:val="24"/>
          <w:szCs w:val="24"/>
          <w:vertAlign w:val="superscript"/>
        </w:rPr>
        <w:t>st</w:t>
      </w:r>
      <w:r w:rsidRPr="00DE0877">
        <w:rPr>
          <w:sz w:val="24"/>
          <w:szCs w:val="24"/>
        </w:rPr>
        <w:t xml:space="preserve"> Maccabees 6:2. The Strong Armor is in 1</w:t>
      </w:r>
      <w:r w:rsidRPr="00DE0877">
        <w:rPr>
          <w:sz w:val="24"/>
          <w:szCs w:val="24"/>
          <w:vertAlign w:val="superscript"/>
        </w:rPr>
        <w:t>st</w:t>
      </w:r>
      <w:r w:rsidRPr="00DE0877">
        <w:rPr>
          <w:sz w:val="24"/>
          <w:szCs w:val="24"/>
        </w:rPr>
        <w:t xml:space="preserve"> Maccabees 6:6. The Brass Armor is in 1</w:t>
      </w:r>
      <w:r w:rsidRPr="00DE0877">
        <w:rPr>
          <w:sz w:val="24"/>
          <w:szCs w:val="24"/>
          <w:vertAlign w:val="superscript"/>
        </w:rPr>
        <w:t>st</w:t>
      </w:r>
      <w:r w:rsidRPr="00DE0877">
        <w:rPr>
          <w:sz w:val="24"/>
          <w:szCs w:val="24"/>
        </w:rPr>
        <w:t xml:space="preserve"> Maccabees 6:35. The Permanent (Perpetual) Memory Armor is in 1</w:t>
      </w:r>
      <w:r w:rsidRPr="00DE0877">
        <w:rPr>
          <w:sz w:val="24"/>
          <w:szCs w:val="24"/>
          <w:vertAlign w:val="superscript"/>
        </w:rPr>
        <w:t>st</w:t>
      </w:r>
      <w:r w:rsidRPr="00DE0877">
        <w:rPr>
          <w:sz w:val="24"/>
          <w:szCs w:val="24"/>
        </w:rPr>
        <w:t xml:space="preserve"> Maccabees 13:29. The Freedom Money Armor is in 1</w:t>
      </w:r>
      <w:r w:rsidRPr="00DE0877">
        <w:rPr>
          <w:sz w:val="24"/>
          <w:szCs w:val="24"/>
          <w:vertAlign w:val="superscript"/>
        </w:rPr>
        <w:t>st</w:t>
      </w:r>
      <w:r w:rsidRPr="00DE0877">
        <w:rPr>
          <w:sz w:val="24"/>
          <w:szCs w:val="24"/>
        </w:rPr>
        <w:t xml:space="preserve"> Maccabees 15:7. The Sanctuary Armor is in 1</w:t>
      </w:r>
      <w:r w:rsidRPr="00DE0877">
        <w:rPr>
          <w:sz w:val="24"/>
          <w:szCs w:val="24"/>
          <w:vertAlign w:val="superscript"/>
        </w:rPr>
        <w:t>st</w:t>
      </w:r>
      <w:r w:rsidRPr="00DE0877">
        <w:rPr>
          <w:sz w:val="24"/>
          <w:szCs w:val="24"/>
        </w:rPr>
        <w:t xml:space="preserve"> Maccabees 14:42. The Trooper Shake Down Armor is in 2</w:t>
      </w:r>
      <w:r w:rsidRPr="00DE0877">
        <w:rPr>
          <w:sz w:val="24"/>
          <w:szCs w:val="24"/>
          <w:vertAlign w:val="superscript"/>
        </w:rPr>
        <w:t>nd</w:t>
      </w:r>
      <w:r w:rsidRPr="00DE0877">
        <w:rPr>
          <w:sz w:val="24"/>
          <w:szCs w:val="24"/>
        </w:rPr>
        <w:t xml:space="preserve"> Maccabees 5:3. The Praise Armor, Thanks Armor &amp; Mercy Armor is in 2</w:t>
      </w:r>
      <w:r w:rsidRPr="00DE0877">
        <w:rPr>
          <w:sz w:val="24"/>
          <w:szCs w:val="24"/>
          <w:vertAlign w:val="superscript"/>
        </w:rPr>
        <w:t>nd</w:t>
      </w:r>
      <w:r w:rsidRPr="00DE0877">
        <w:rPr>
          <w:sz w:val="24"/>
          <w:szCs w:val="24"/>
        </w:rPr>
        <w:t xml:space="preserve"> Maccabees 8:27. The Golden Armor is in 2</w:t>
      </w:r>
      <w:r w:rsidRPr="00DE0877">
        <w:rPr>
          <w:sz w:val="24"/>
          <w:szCs w:val="24"/>
          <w:vertAlign w:val="superscript"/>
        </w:rPr>
        <w:t>nd</w:t>
      </w:r>
      <w:r w:rsidRPr="00DE0877">
        <w:rPr>
          <w:sz w:val="24"/>
          <w:szCs w:val="24"/>
        </w:rPr>
        <w:t xml:space="preserve"> Maccabees 11:8. The Marching Armor is in 2</w:t>
      </w:r>
      <w:r w:rsidRPr="00DE0877">
        <w:rPr>
          <w:sz w:val="24"/>
          <w:szCs w:val="24"/>
          <w:vertAlign w:val="superscript"/>
        </w:rPr>
        <w:t>nd</w:t>
      </w:r>
      <w:r w:rsidRPr="00DE0877">
        <w:rPr>
          <w:sz w:val="24"/>
          <w:szCs w:val="24"/>
        </w:rPr>
        <w:t xml:space="preserve"> Maccabees 11:10. The Worthy Inspiring Defense Armor is in 2</w:t>
      </w:r>
      <w:r w:rsidRPr="00DE0877">
        <w:rPr>
          <w:sz w:val="24"/>
          <w:szCs w:val="24"/>
          <w:vertAlign w:val="superscript"/>
        </w:rPr>
        <w:t>nd</w:t>
      </w:r>
      <w:r w:rsidRPr="00DE0877">
        <w:rPr>
          <w:sz w:val="24"/>
          <w:szCs w:val="24"/>
        </w:rPr>
        <w:t xml:space="preserve"> Maccabees 15:11. The Holy Armor is in 2</w:t>
      </w:r>
      <w:r w:rsidRPr="00DE0877">
        <w:rPr>
          <w:sz w:val="24"/>
          <w:szCs w:val="24"/>
          <w:vertAlign w:val="superscript"/>
        </w:rPr>
        <w:t>nd</w:t>
      </w:r>
      <w:r w:rsidRPr="00DE0877">
        <w:rPr>
          <w:sz w:val="24"/>
          <w:szCs w:val="24"/>
        </w:rPr>
        <w:t xml:space="preserve"> Maccabees 15:16. The Worthy Victorious Armor is in 2</w:t>
      </w:r>
      <w:r w:rsidRPr="00DE0877">
        <w:rPr>
          <w:sz w:val="24"/>
          <w:szCs w:val="24"/>
          <w:vertAlign w:val="superscript"/>
        </w:rPr>
        <w:t>nd</w:t>
      </w:r>
      <w:r w:rsidRPr="00DE0877">
        <w:rPr>
          <w:sz w:val="24"/>
          <w:szCs w:val="24"/>
        </w:rPr>
        <w:t xml:space="preserve"> Maccabees 15:21. </w:t>
      </w:r>
    </w:p>
    <w:p w:rsidR="00175512" w:rsidRPr="00DE0877" w:rsidRDefault="00175512" w:rsidP="00175512">
      <w:pPr>
        <w:spacing w:line="480" w:lineRule="auto"/>
        <w:jc w:val="both"/>
        <w:rPr>
          <w:sz w:val="24"/>
          <w:szCs w:val="24"/>
        </w:rPr>
      </w:pPr>
      <w:r w:rsidRPr="00DE0877">
        <w:rPr>
          <w:sz w:val="24"/>
          <w:szCs w:val="24"/>
        </w:rPr>
        <w:t xml:space="preserve">The New Armor of God </w:t>
      </w:r>
    </w:p>
    <w:p w:rsidR="00175512" w:rsidRPr="00DE0877" w:rsidRDefault="00175512" w:rsidP="00175512">
      <w:pPr>
        <w:spacing w:line="480" w:lineRule="auto"/>
        <w:jc w:val="both"/>
        <w:rPr>
          <w:sz w:val="24"/>
          <w:szCs w:val="24"/>
        </w:rPr>
      </w:pPr>
      <w:r w:rsidRPr="00DE0877">
        <w:rPr>
          <w:sz w:val="24"/>
          <w:szCs w:val="24"/>
        </w:rPr>
        <w:t>The Light Armor is in Romans 13:12. The Righteous Armor, Right Hand Armor &amp; Left Hand Armor is in 2</w:t>
      </w:r>
      <w:r w:rsidRPr="00DE0877">
        <w:rPr>
          <w:sz w:val="24"/>
          <w:szCs w:val="24"/>
          <w:vertAlign w:val="superscript"/>
        </w:rPr>
        <w:t>nd</w:t>
      </w:r>
      <w:r w:rsidRPr="00DE0877">
        <w:rPr>
          <w:sz w:val="24"/>
          <w:szCs w:val="24"/>
        </w:rPr>
        <w:t xml:space="preserve"> Corinthians 6:7. The Faith Armor, Hope Armor and Agape Love Armor are in 1</w:t>
      </w:r>
      <w:r w:rsidRPr="00DE0877">
        <w:rPr>
          <w:sz w:val="24"/>
          <w:szCs w:val="24"/>
          <w:vertAlign w:val="superscript"/>
        </w:rPr>
        <w:t>st</w:t>
      </w:r>
      <w:r w:rsidRPr="00DE0877">
        <w:rPr>
          <w:sz w:val="24"/>
          <w:szCs w:val="24"/>
        </w:rPr>
        <w:t xml:space="preserve"> Thessalonians 5:8. </w:t>
      </w:r>
    </w:p>
    <w:p w:rsidR="00175512" w:rsidRPr="00DE0877" w:rsidRDefault="00175512" w:rsidP="00175512">
      <w:pPr>
        <w:spacing w:line="480" w:lineRule="auto"/>
        <w:jc w:val="both"/>
        <w:rPr>
          <w:sz w:val="24"/>
          <w:szCs w:val="24"/>
        </w:rPr>
      </w:pPr>
      <w:r w:rsidRPr="00DE0877">
        <w:rPr>
          <w:sz w:val="24"/>
          <w:szCs w:val="24"/>
        </w:rPr>
        <w:t>The Higher Armor of God</w:t>
      </w:r>
    </w:p>
    <w:p w:rsidR="00175512" w:rsidRPr="00DE0877" w:rsidRDefault="00175512" w:rsidP="00175512">
      <w:pPr>
        <w:spacing w:line="480" w:lineRule="auto"/>
        <w:jc w:val="both"/>
        <w:rPr>
          <w:sz w:val="24"/>
          <w:szCs w:val="24"/>
        </w:rPr>
      </w:pPr>
      <w:r w:rsidRPr="00DE0877">
        <w:rPr>
          <w:sz w:val="24"/>
          <w:szCs w:val="24"/>
        </w:rPr>
        <w:t xml:space="preserve">The Brother John’s &amp; Son Jesus’ Higher Perfect Armor is the Trust Armor, Strength Armor, Armed Armor, Guard Armor, Palace Armor, Goods Armor &amp; Peace Armor is in Luke 11:21-23. </w:t>
      </w:r>
    </w:p>
    <w:p w:rsidR="00175512" w:rsidRPr="00DE0877" w:rsidRDefault="00175512" w:rsidP="00175512">
      <w:pPr>
        <w:spacing w:line="480" w:lineRule="auto"/>
        <w:jc w:val="both"/>
        <w:rPr>
          <w:sz w:val="24"/>
          <w:szCs w:val="24"/>
        </w:rPr>
      </w:pPr>
      <w:r w:rsidRPr="00DE0877">
        <w:rPr>
          <w:sz w:val="24"/>
          <w:szCs w:val="24"/>
        </w:rPr>
        <w:t>The Highest Armor of God</w:t>
      </w:r>
    </w:p>
    <w:p w:rsidR="00175512" w:rsidRPr="00DE0877" w:rsidRDefault="00175512" w:rsidP="00175512">
      <w:pPr>
        <w:spacing w:line="480" w:lineRule="auto"/>
        <w:jc w:val="both"/>
        <w:rPr>
          <w:sz w:val="24"/>
          <w:szCs w:val="24"/>
        </w:rPr>
      </w:pPr>
      <w:r w:rsidRPr="00DE0877">
        <w:rPr>
          <w:sz w:val="24"/>
          <w:szCs w:val="24"/>
        </w:rPr>
        <w:t>The Father Stephen’s Highest Prefect Crown Hide Armor is in Acts 6:5, 8-9; 7:59; 8:2; 11:19; 22:20.</w:t>
      </w:r>
    </w:p>
    <w:p w:rsidR="00175512" w:rsidRPr="00DE0877" w:rsidRDefault="00175512" w:rsidP="00175512">
      <w:pPr>
        <w:spacing w:line="480" w:lineRule="auto"/>
        <w:jc w:val="center"/>
        <w:rPr>
          <w:b/>
          <w:sz w:val="24"/>
          <w:szCs w:val="24"/>
        </w:rPr>
      </w:pPr>
      <w:r w:rsidRPr="00DE0877">
        <w:rPr>
          <w:b/>
          <w:sz w:val="24"/>
          <w:szCs w:val="24"/>
        </w:rPr>
        <w:t>THE FATHER STEPHEN’S HOLY ARMOR CLASS STAT’S</w:t>
      </w:r>
    </w:p>
    <w:p w:rsidR="00175512" w:rsidRPr="00DE0877" w:rsidRDefault="00175512" w:rsidP="00175512">
      <w:pPr>
        <w:spacing w:line="480" w:lineRule="auto"/>
        <w:jc w:val="center"/>
        <w:rPr>
          <w:b/>
          <w:sz w:val="24"/>
          <w:szCs w:val="24"/>
        </w:rPr>
      </w:pPr>
      <w:r w:rsidRPr="00DE0877">
        <w:rPr>
          <w:b/>
          <w:sz w:val="24"/>
          <w:szCs w:val="24"/>
        </w:rPr>
        <w:t>Holy Vitality &amp; Holy Constitution</w:t>
      </w:r>
    </w:p>
    <w:p w:rsidR="00175512" w:rsidRPr="00DE0877" w:rsidRDefault="00175512" w:rsidP="00175512">
      <w:pPr>
        <w:spacing w:line="480" w:lineRule="auto"/>
        <w:jc w:val="both"/>
        <w:rPr>
          <w:sz w:val="24"/>
          <w:szCs w:val="24"/>
        </w:rPr>
      </w:pPr>
      <w:r w:rsidRPr="00DE087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DE0877">
        <w:rPr>
          <w:sz w:val="24"/>
          <w:szCs w:val="24"/>
          <w:vertAlign w:val="superscript"/>
        </w:rPr>
        <w:t>nd</w:t>
      </w:r>
      <w:r w:rsidRPr="00DE0877">
        <w:rPr>
          <w:sz w:val="24"/>
          <w:szCs w:val="24"/>
        </w:rPr>
        <w:t xml:space="preserve"> Thessalonians 1:3; Job 17:9; Psalms 84:7; 92:12; Proverbs 4:18; 1</w:t>
      </w:r>
      <w:r w:rsidRPr="00DE0877">
        <w:rPr>
          <w:sz w:val="24"/>
          <w:szCs w:val="24"/>
          <w:vertAlign w:val="superscript"/>
        </w:rPr>
        <w:t>st</w:t>
      </w:r>
      <w:r w:rsidRPr="00DE0877">
        <w:rPr>
          <w:sz w:val="24"/>
          <w:szCs w:val="24"/>
        </w:rPr>
        <w:t xml:space="preserve"> Timothy 4:14 &amp; 2</w:t>
      </w:r>
      <w:r w:rsidRPr="00DE0877">
        <w:rPr>
          <w:sz w:val="24"/>
          <w:szCs w:val="24"/>
          <w:vertAlign w:val="superscript"/>
        </w:rPr>
        <w:t>nd</w:t>
      </w:r>
      <w:r w:rsidRPr="00DE0877">
        <w:rPr>
          <w:sz w:val="24"/>
          <w:szCs w:val="24"/>
        </w:rPr>
        <w:t xml:space="preserve"> Peter 1:5-7. The means of developing spiritual vitality is in John 5:26. The seeking to imitate Jesus Christ is in 1</w:t>
      </w:r>
      <w:r w:rsidRPr="00DE0877">
        <w:rPr>
          <w:sz w:val="24"/>
          <w:szCs w:val="24"/>
          <w:vertAlign w:val="superscript"/>
        </w:rPr>
        <w:t>st</w:t>
      </w:r>
      <w:r w:rsidRPr="00DE0877">
        <w:rPr>
          <w:sz w:val="24"/>
          <w:szCs w:val="24"/>
        </w:rPr>
        <w:t xml:space="preserve"> John 2:6, 28; 1</w:t>
      </w:r>
      <w:r w:rsidRPr="00DE0877">
        <w:rPr>
          <w:sz w:val="24"/>
          <w:szCs w:val="24"/>
          <w:vertAlign w:val="superscript"/>
        </w:rPr>
        <w:t>st</w:t>
      </w:r>
      <w:r w:rsidRPr="00DE0877">
        <w:rPr>
          <w:sz w:val="24"/>
          <w:szCs w:val="24"/>
        </w:rPr>
        <w:t xml:space="preserve"> Peter 2:21; 1</w:t>
      </w:r>
      <w:r w:rsidRPr="00DE0877">
        <w:rPr>
          <w:sz w:val="24"/>
          <w:szCs w:val="24"/>
          <w:vertAlign w:val="superscript"/>
        </w:rPr>
        <w:t>st</w:t>
      </w:r>
      <w:r w:rsidRPr="00DE0877">
        <w:rPr>
          <w:sz w:val="24"/>
          <w:szCs w:val="24"/>
        </w:rPr>
        <w:t xml:space="preserve"> Thessalonians 1:6; Philippians 3:10; Galatians 3:27; 1</w:t>
      </w:r>
      <w:r w:rsidRPr="00DE0877">
        <w:rPr>
          <w:sz w:val="24"/>
          <w:szCs w:val="24"/>
          <w:vertAlign w:val="superscript"/>
        </w:rPr>
        <w:t>st</w:t>
      </w:r>
      <w:r w:rsidRPr="00DE0877">
        <w:rPr>
          <w:sz w:val="24"/>
          <w:szCs w:val="24"/>
        </w:rPr>
        <w:t xml:space="preserve"> Corinthians 11:1; John 13:15; Romans 12:1-12; 12:14; Ephesians 4:15. Resisting Temptation is in Revelation 3:10; James 1:2-3, 12; Hebrews 2:18; 1</w:t>
      </w:r>
      <w:r w:rsidRPr="00DE0877">
        <w:rPr>
          <w:sz w:val="24"/>
          <w:szCs w:val="24"/>
          <w:vertAlign w:val="superscript"/>
        </w:rPr>
        <w:t>st</w:t>
      </w:r>
      <w:r w:rsidRPr="00DE0877">
        <w:rPr>
          <w:sz w:val="24"/>
          <w:szCs w:val="24"/>
        </w:rPr>
        <w:t xml:space="preserve"> Thessalonians 3:5; Matthew 26:41; 1</w:t>
      </w:r>
      <w:r w:rsidRPr="00DE0877">
        <w:rPr>
          <w:sz w:val="24"/>
          <w:szCs w:val="24"/>
          <w:vertAlign w:val="superscript"/>
        </w:rPr>
        <w:t>st</w:t>
      </w:r>
      <w:r w:rsidRPr="00DE0877">
        <w:rPr>
          <w:sz w:val="24"/>
          <w:szCs w:val="24"/>
        </w:rPr>
        <w:t xml:space="preserve"> Corinthians 7:5; 10:13 &amp; 1</w:t>
      </w:r>
      <w:r w:rsidRPr="00DE0877">
        <w:rPr>
          <w:sz w:val="24"/>
          <w:szCs w:val="24"/>
          <w:vertAlign w:val="superscript"/>
        </w:rPr>
        <w:t>st</w:t>
      </w:r>
      <w:r w:rsidRPr="00DE0877">
        <w:rPr>
          <w:sz w:val="24"/>
          <w:szCs w:val="24"/>
        </w:rPr>
        <w:t xml:space="preserve"> John 2:14. The Developing of Disciples is in Revelation 3:18-19; Hebrews 12:7-11 &amp; 1</w:t>
      </w:r>
      <w:r w:rsidRPr="00DE0877">
        <w:rPr>
          <w:sz w:val="24"/>
          <w:szCs w:val="24"/>
          <w:vertAlign w:val="superscript"/>
        </w:rPr>
        <w:t>st</w:t>
      </w:r>
      <w:r w:rsidRPr="00DE0877">
        <w:rPr>
          <w:sz w:val="24"/>
          <w:szCs w:val="24"/>
        </w:rPr>
        <w:t xml:space="preserve"> Timothy 6:12. The exhorting of others is in 1</w:t>
      </w:r>
      <w:r w:rsidRPr="00DE0877">
        <w:rPr>
          <w:sz w:val="24"/>
          <w:szCs w:val="24"/>
          <w:vertAlign w:val="superscript"/>
        </w:rPr>
        <w:t>st</w:t>
      </w:r>
      <w:r w:rsidRPr="00DE0877">
        <w:rPr>
          <w:sz w:val="24"/>
          <w:szCs w:val="24"/>
        </w:rPr>
        <w:t xml:space="preserve"> Kings 2:2; 2</w:t>
      </w:r>
      <w:r w:rsidRPr="00DE0877">
        <w:rPr>
          <w:sz w:val="24"/>
          <w:szCs w:val="24"/>
          <w:vertAlign w:val="superscript"/>
        </w:rPr>
        <w:t>nd</w:t>
      </w:r>
      <w:r w:rsidRPr="00DE0877">
        <w:rPr>
          <w:sz w:val="24"/>
          <w:szCs w:val="24"/>
        </w:rPr>
        <w:t xml:space="preserve"> Chronicles 15:7; Isaiah 35:4; Haggai 2:4; 1</w:t>
      </w:r>
      <w:r w:rsidRPr="00DE0877">
        <w:rPr>
          <w:sz w:val="24"/>
          <w:szCs w:val="24"/>
          <w:vertAlign w:val="superscript"/>
        </w:rPr>
        <w:t>st</w:t>
      </w:r>
      <w:r w:rsidRPr="00DE0877">
        <w:rPr>
          <w:sz w:val="24"/>
          <w:szCs w:val="24"/>
        </w:rPr>
        <w:t xml:space="preserve"> Corinthians 16:13; Ephesians 6:10 &amp; 2</w:t>
      </w:r>
      <w:r w:rsidRPr="00DE0877">
        <w:rPr>
          <w:sz w:val="24"/>
          <w:szCs w:val="24"/>
          <w:vertAlign w:val="superscript"/>
        </w:rPr>
        <w:t>nd</w:t>
      </w:r>
      <w:r w:rsidRPr="00DE0877">
        <w:rPr>
          <w:sz w:val="24"/>
          <w:szCs w:val="24"/>
        </w:rPr>
        <w:t xml:space="preserve"> Timothy 2:1. Being full of the Holy Ghost is in Acts 6:5; 7:55-56. What are the obstacles of spiritual vitality? A failure to progress beyond basic teachings is in Hebrews 5:12 &amp; 1</w:t>
      </w:r>
      <w:r w:rsidRPr="00DE0877">
        <w:rPr>
          <w:sz w:val="24"/>
          <w:szCs w:val="24"/>
          <w:vertAlign w:val="superscript"/>
        </w:rPr>
        <w:t>st</w:t>
      </w:r>
      <w:r w:rsidRPr="00DE0877">
        <w:rPr>
          <w:sz w:val="24"/>
          <w:szCs w:val="24"/>
        </w:rPr>
        <w:t xml:space="preserve"> Peter 2:2. The lack of sound teaching is in 2</w:t>
      </w:r>
      <w:r w:rsidRPr="00DE0877">
        <w:rPr>
          <w:sz w:val="24"/>
          <w:szCs w:val="24"/>
          <w:vertAlign w:val="superscript"/>
        </w:rPr>
        <w:t>nd</w:t>
      </w:r>
      <w:r w:rsidRPr="00DE0877">
        <w:rPr>
          <w:sz w:val="24"/>
          <w:szCs w:val="24"/>
        </w:rPr>
        <w:t xml:space="preserve"> Timothy 4:1-13. The examples of spiritual vitality: The Young Jesus Christ is in Luke 2:40, 52. Paul is in Acts 9:22. John the Baptist is in Luke 1:80. Samuel is in 1</w:t>
      </w:r>
      <w:r w:rsidRPr="00DE0877">
        <w:rPr>
          <w:sz w:val="24"/>
          <w:szCs w:val="24"/>
          <w:vertAlign w:val="superscript"/>
        </w:rPr>
        <w:t>st</w:t>
      </w:r>
      <w:r w:rsidRPr="00DE0877">
        <w:rPr>
          <w:sz w:val="24"/>
          <w:szCs w:val="24"/>
        </w:rPr>
        <w:t xml:space="preserve"> Samuel 2:26. The consequences of spiritual vitality: Loving others is in 1</w:t>
      </w:r>
      <w:r w:rsidRPr="00DE0877">
        <w:rPr>
          <w:sz w:val="24"/>
          <w:szCs w:val="24"/>
          <w:vertAlign w:val="superscript"/>
        </w:rPr>
        <w:t>st</w:t>
      </w:r>
      <w:r w:rsidRPr="00DE0877">
        <w:rPr>
          <w:sz w:val="24"/>
          <w:szCs w:val="24"/>
        </w:rPr>
        <w:t xml:space="preserve"> John 3:23; Galatians 5:6; Ephesians 1:15; 6:23; Colossians 1:4-5 &amp; 1</w:t>
      </w:r>
      <w:r w:rsidRPr="00DE0877">
        <w:rPr>
          <w:sz w:val="24"/>
          <w:szCs w:val="24"/>
          <w:vertAlign w:val="superscript"/>
        </w:rPr>
        <w:t>st</w:t>
      </w:r>
      <w:r w:rsidRPr="00DE0877">
        <w:rPr>
          <w:sz w:val="24"/>
          <w:szCs w:val="24"/>
        </w:rPr>
        <w:t xml:space="preserve"> Timothy 1:5. The Spiritual Growth is in 1</w:t>
      </w:r>
      <w:r w:rsidRPr="00DE0877">
        <w:rPr>
          <w:sz w:val="24"/>
          <w:szCs w:val="24"/>
          <w:vertAlign w:val="superscript"/>
        </w:rPr>
        <w:t>st</w:t>
      </w:r>
      <w:r w:rsidRPr="00DE0877">
        <w:rPr>
          <w:sz w:val="24"/>
          <w:szCs w:val="24"/>
        </w:rPr>
        <w:t xml:space="preserve"> Thessalonians 4:3-7; Colossians 1:10; Philippians 3:12; Ephesians 4:11-15; 2</w:t>
      </w:r>
      <w:r w:rsidRPr="00DE0877">
        <w:rPr>
          <w:sz w:val="24"/>
          <w:szCs w:val="24"/>
          <w:vertAlign w:val="superscript"/>
        </w:rPr>
        <w:t>nd</w:t>
      </w:r>
      <w:r w:rsidRPr="00DE0877">
        <w:rPr>
          <w:sz w:val="24"/>
          <w:szCs w:val="24"/>
        </w:rPr>
        <w:t xml:space="preserve"> Corinthians 3:18; Romans 12:1-2; 2</w:t>
      </w:r>
      <w:r w:rsidRPr="00DE0877">
        <w:rPr>
          <w:sz w:val="24"/>
          <w:szCs w:val="24"/>
          <w:vertAlign w:val="superscript"/>
        </w:rPr>
        <w:t>nd</w:t>
      </w:r>
      <w:r w:rsidRPr="00DE0877">
        <w:rPr>
          <w:sz w:val="24"/>
          <w:szCs w:val="24"/>
        </w:rPr>
        <w:t xml:space="preserve"> Peter 3:18 &amp; Galatians 5:22-23. The spiritual perseverance is in Hebrews 6:12; 1</w:t>
      </w:r>
      <w:r w:rsidRPr="00DE0877">
        <w:rPr>
          <w:sz w:val="24"/>
          <w:szCs w:val="24"/>
          <w:vertAlign w:val="superscript"/>
        </w:rPr>
        <w:t>st</w:t>
      </w:r>
      <w:r w:rsidRPr="00DE0877">
        <w:rPr>
          <w:sz w:val="24"/>
          <w:szCs w:val="24"/>
        </w:rPr>
        <w:t xml:space="preserve"> Thessalonians 5:8; 1</w:t>
      </w:r>
      <w:r w:rsidRPr="00DE0877">
        <w:rPr>
          <w:sz w:val="24"/>
          <w:szCs w:val="24"/>
          <w:vertAlign w:val="superscript"/>
        </w:rPr>
        <w:t>st</w:t>
      </w:r>
      <w:r w:rsidRPr="00DE0877">
        <w:rPr>
          <w:sz w:val="24"/>
          <w:szCs w:val="24"/>
        </w:rPr>
        <w:t xml:space="preserve"> Timothy 3:9; 2</w:t>
      </w:r>
      <w:r w:rsidRPr="00DE0877">
        <w:rPr>
          <w:sz w:val="24"/>
          <w:szCs w:val="24"/>
          <w:vertAlign w:val="superscript"/>
        </w:rPr>
        <w:t>nd</w:t>
      </w:r>
      <w:r w:rsidRPr="00DE0877">
        <w:rPr>
          <w:sz w:val="24"/>
          <w:szCs w:val="24"/>
        </w:rPr>
        <w:t xml:space="preserve"> Timothy 1:13 &amp; Revelation 13:10. The rejoicing on the Lord is in Philippians 4:4-7; Psalms 5:11; 13:5; 33:21; Isaiah 35:10; 1</w:t>
      </w:r>
      <w:r w:rsidRPr="00DE0877">
        <w:rPr>
          <w:sz w:val="24"/>
          <w:szCs w:val="24"/>
          <w:vertAlign w:val="superscript"/>
        </w:rPr>
        <w:t>st</w:t>
      </w:r>
      <w:r w:rsidRPr="00DE087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DE0877">
        <w:rPr>
          <w:sz w:val="24"/>
          <w:szCs w:val="24"/>
          <w:vertAlign w:val="superscript"/>
        </w:rPr>
        <w:t>st</w:t>
      </w:r>
      <w:r w:rsidRPr="00DE087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DE0877">
        <w:rPr>
          <w:sz w:val="24"/>
          <w:szCs w:val="24"/>
          <w:vertAlign w:val="superscript"/>
        </w:rPr>
        <w:t>nd</w:t>
      </w:r>
      <w:r w:rsidRPr="00DE087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DE0877">
        <w:rPr>
          <w:sz w:val="24"/>
          <w:szCs w:val="24"/>
          <w:vertAlign w:val="superscript"/>
        </w:rPr>
        <w:t>st</w:t>
      </w:r>
      <w:r w:rsidRPr="00DE087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DE0877">
        <w:rPr>
          <w:sz w:val="24"/>
          <w:szCs w:val="24"/>
          <w:vertAlign w:val="superscript"/>
        </w:rPr>
        <w:t>st</w:t>
      </w:r>
      <w:r w:rsidRPr="00DE0877">
        <w:rPr>
          <w:sz w:val="24"/>
          <w:szCs w:val="24"/>
        </w:rPr>
        <w:t xml:space="preserve"> John 3:4; 1</w:t>
      </w:r>
      <w:r w:rsidRPr="00DE0877">
        <w:rPr>
          <w:sz w:val="24"/>
          <w:szCs w:val="24"/>
          <w:vertAlign w:val="superscript"/>
        </w:rPr>
        <w:t>st</w:t>
      </w:r>
      <w:r w:rsidRPr="00DE087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DE0877">
        <w:rPr>
          <w:sz w:val="24"/>
          <w:szCs w:val="24"/>
          <w:vertAlign w:val="superscript"/>
        </w:rPr>
        <w:t>st</w:t>
      </w:r>
      <w:r w:rsidRPr="00DE0877">
        <w:rPr>
          <w:sz w:val="24"/>
          <w:szCs w:val="24"/>
        </w:rPr>
        <w:t xml:space="preserve"> Timothy 1:8; 1</w:t>
      </w:r>
      <w:r w:rsidRPr="00DE0877">
        <w:rPr>
          <w:sz w:val="24"/>
          <w:szCs w:val="24"/>
          <w:vertAlign w:val="superscript"/>
        </w:rPr>
        <w:t>st</w:t>
      </w:r>
      <w:r w:rsidRPr="00DE087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DE0877">
        <w:rPr>
          <w:sz w:val="24"/>
          <w:szCs w:val="24"/>
          <w:vertAlign w:val="superscript"/>
        </w:rPr>
        <w:t>nd</w:t>
      </w:r>
      <w:r w:rsidRPr="00DE0877">
        <w:rPr>
          <w:sz w:val="24"/>
          <w:szCs w:val="24"/>
        </w:rPr>
        <w:t xml:space="preserve"> Corinthians 3:3-6; 13-18; 1</w:t>
      </w:r>
      <w:r w:rsidRPr="00DE0877">
        <w:rPr>
          <w:sz w:val="24"/>
          <w:szCs w:val="24"/>
          <w:vertAlign w:val="superscript"/>
        </w:rPr>
        <w:t>st</w:t>
      </w:r>
      <w:r w:rsidRPr="00DE087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DE0877">
        <w:rPr>
          <w:sz w:val="24"/>
          <w:szCs w:val="24"/>
          <w:vertAlign w:val="superscript"/>
        </w:rPr>
        <w:t>st</w:t>
      </w:r>
      <w:r w:rsidRPr="00DE0877">
        <w:rPr>
          <w:sz w:val="24"/>
          <w:szCs w:val="24"/>
        </w:rPr>
        <w:t xml:space="preserve"> Samuel 15:22-23 &amp; Psalms 51:16-17.                      </w:t>
      </w:r>
    </w:p>
    <w:p w:rsidR="00175512" w:rsidRPr="00DE0877" w:rsidRDefault="00175512" w:rsidP="00175512">
      <w:pPr>
        <w:spacing w:line="480" w:lineRule="auto"/>
        <w:jc w:val="center"/>
        <w:rPr>
          <w:b/>
          <w:sz w:val="24"/>
          <w:szCs w:val="24"/>
        </w:rPr>
      </w:pPr>
      <w:r w:rsidRPr="00DE0877">
        <w:rPr>
          <w:b/>
          <w:sz w:val="24"/>
          <w:szCs w:val="24"/>
        </w:rPr>
        <w:t>Holy Endurance &amp; Holy Stamina</w:t>
      </w:r>
    </w:p>
    <w:p w:rsidR="00175512" w:rsidRPr="00DE0877" w:rsidRDefault="00175512" w:rsidP="00175512">
      <w:pPr>
        <w:spacing w:line="480" w:lineRule="auto"/>
        <w:jc w:val="both"/>
        <w:rPr>
          <w:sz w:val="24"/>
          <w:szCs w:val="24"/>
        </w:rPr>
      </w:pPr>
      <w:r w:rsidRPr="00DE087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DE0877">
        <w:rPr>
          <w:sz w:val="24"/>
          <w:szCs w:val="24"/>
          <w:vertAlign w:val="superscript"/>
        </w:rPr>
        <w:t>st</w:t>
      </w:r>
      <w:r w:rsidRPr="00DE0877">
        <w:rPr>
          <w:sz w:val="24"/>
          <w:szCs w:val="24"/>
        </w:rPr>
        <w:t xml:space="preserve"> Peter 2:20; Revelation 13:10; 2</w:t>
      </w:r>
      <w:r w:rsidRPr="00DE0877">
        <w:rPr>
          <w:sz w:val="24"/>
          <w:szCs w:val="24"/>
          <w:vertAlign w:val="superscript"/>
        </w:rPr>
        <w:t>nd</w:t>
      </w:r>
      <w:r w:rsidRPr="00DE0877">
        <w:rPr>
          <w:sz w:val="24"/>
          <w:szCs w:val="24"/>
        </w:rPr>
        <w:t xml:space="preserve"> Timothy 2:3; 1</w:t>
      </w:r>
      <w:r w:rsidRPr="00DE0877">
        <w:rPr>
          <w:sz w:val="24"/>
          <w:szCs w:val="24"/>
          <w:vertAlign w:val="superscript"/>
        </w:rPr>
        <w:t>st</w:t>
      </w:r>
      <w:r w:rsidRPr="00DE0877">
        <w:rPr>
          <w:sz w:val="24"/>
          <w:szCs w:val="24"/>
        </w:rPr>
        <w:t xml:space="preserve"> Timothy 6:11; Ephesians 4:14; Job 17:9; Joshua 23:8; Deuteronomy 5:32; Galatians 6:9 &amp; Acts 11:23; 13:43; 14:22.  Endurance is a hallmark of a true Christian Profession is in 2</w:t>
      </w:r>
      <w:r w:rsidRPr="00DE0877">
        <w:rPr>
          <w:sz w:val="24"/>
          <w:szCs w:val="24"/>
          <w:vertAlign w:val="superscript"/>
        </w:rPr>
        <w:t>nd</w:t>
      </w:r>
      <w:r w:rsidRPr="00DE0877">
        <w:rPr>
          <w:sz w:val="24"/>
          <w:szCs w:val="24"/>
        </w:rPr>
        <w:t xml:space="preserve"> Timothy 2:12; Mark 13:13; Matthew 10:22; Luke 9:62 &amp; Acts 20:24. Christian Endurance originates with God is in Romans 15:5; 2</w:t>
      </w:r>
      <w:r w:rsidRPr="00DE0877">
        <w:rPr>
          <w:sz w:val="24"/>
          <w:szCs w:val="24"/>
          <w:vertAlign w:val="superscript"/>
        </w:rPr>
        <w:t>nd</w:t>
      </w:r>
      <w:r w:rsidRPr="00DE0877">
        <w:rPr>
          <w:sz w:val="24"/>
          <w:szCs w:val="24"/>
        </w:rPr>
        <w:t xml:space="preserve"> Corinthians 1:8-9; Colossians 1:10-11 &amp; 2</w:t>
      </w:r>
      <w:r w:rsidRPr="00DE0877">
        <w:rPr>
          <w:sz w:val="24"/>
          <w:szCs w:val="24"/>
          <w:vertAlign w:val="superscript"/>
        </w:rPr>
        <w:t>nd</w:t>
      </w:r>
      <w:r w:rsidRPr="00DE0877">
        <w:rPr>
          <w:sz w:val="24"/>
          <w:szCs w:val="24"/>
        </w:rPr>
        <w:t xml:space="preserve"> Thessalonians 3:5. Christian Endurance concerns standing firm to God in 1</w:t>
      </w:r>
      <w:r w:rsidRPr="00DE0877">
        <w:rPr>
          <w:sz w:val="24"/>
          <w:szCs w:val="24"/>
          <w:vertAlign w:val="superscript"/>
        </w:rPr>
        <w:t>st</w:t>
      </w:r>
      <w:r w:rsidRPr="00DE0877">
        <w:rPr>
          <w:sz w:val="24"/>
          <w:szCs w:val="24"/>
        </w:rPr>
        <w:t xml:space="preserve"> Corinthians 15:58; Galatians 5:1; Philippians 1:27; 4:1; 2</w:t>
      </w:r>
      <w:r w:rsidRPr="00DE0877">
        <w:rPr>
          <w:sz w:val="24"/>
          <w:szCs w:val="24"/>
          <w:vertAlign w:val="superscript"/>
        </w:rPr>
        <w:t>nd</w:t>
      </w:r>
      <w:r w:rsidRPr="00DE0877">
        <w:rPr>
          <w:sz w:val="24"/>
          <w:szCs w:val="24"/>
        </w:rPr>
        <w:t xml:space="preserve"> Timothy 3:14; 4:5 &amp; 2</w:t>
      </w:r>
      <w:r w:rsidRPr="00DE0877">
        <w:rPr>
          <w:sz w:val="24"/>
          <w:szCs w:val="24"/>
          <w:vertAlign w:val="superscript"/>
        </w:rPr>
        <w:t>nd</w:t>
      </w:r>
      <w:r w:rsidRPr="00DE0877">
        <w:rPr>
          <w:sz w:val="24"/>
          <w:szCs w:val="24"/>
        </w:rPr>
        <w:t xml:space="preserve"> Thessalonians 2:15. The results of endurance: The Protection is in Revelation 3:10 &amp; 2</w:t>
      </w:r>
      <w:r w:rsidRPr="00DE0877">
        <w:rPr>
          <w:sz w:val="24"/>
          <w:szCs w:val="24"/>
          <w:vertAlign w:val="superscript"/>
        </w:rPr>
        <w:t>nd</w:t>
      </w:r>
      <w:r w:rsidRPr="00DE0877">
        <w:rPr>
          <w:sz w:val="24"/>
          <w:szCs w:val="24"/>
        </w:rPr>
        <w:t xml:space="preserve"> Thessalonians 3:3-4. The Salvation is in Hebrews 10:36; 12:7-9; 2</w:t>
      </w:r>
      <w:r w:rsidRPr="00DE0877">
        <w:rPr>
          <w:sz w:val="24"/>
          <w:szCs w:val="24"/>
          <w:vertAlign w:val="superscript"/>
        </w:rPr>
        <w:t>nd</w:t>
      </w:r>
      <w:r w:rsidRPr="00DE0877">
        <w:rPr>
          <w:sz w:val="24"/>
          <w:szCs w:val="24"/>
        </w:rPr>
        <w:t xml:space="preserve"> Timothy 2:10; 1</w:t>
      </w:r>
      <w:r w:rsidRPr="00DE0877">
        <w:rPr>
          <w:sz w:val="24"/>
          <w:szCs w:val="24"/>
          <w:vertAlign w:val="superscript"/>
        </w:rPr>
        <w:t>st</w:t>
      </w:r>
      <w:r w:rsidRPr="00DE0877">
        <w:rPr>
          <w:sz w:val="24"/>
          <w:szCs w:val="24"/>
        </w:rPr>
        <w:t xml:space="preserve"> Timothy 4:16; Romans 2:7; 15:4 &amp; James 1:12. Spiritual Fruit is in James 1:4; Romans 5:3-5 &amp; Luke 8:15. The encouragement for others is in Revelation 1:9; Hebrews 12:1-3; 2</w:t>
      </w:r>
      <w:r w:rsidRPr="00DE0877">
        <w:rPr>
          <w:sz w:val="24"/>
          <w:szCs w:val="24"/>
          <w:vertAlign w:val="superscript"/>
        </w:rPr>
        <w:t>nd</w:t>
      </w:r>
      <w:r w:rsidRPr="00DE0877">
        <w:rPr>
          <w:sz w:val="24"/>
          <w:szCs w:val="24"/>
        </w:rPr>
        <w:t xml:space="preserve"> Corinthians 1:6 &amp; 1</w:t>
      </w:r>
      <w:r w:rsidRPr="00DE0877">
        <w:rPr>
          <w:sz w:val="24"/>
          <w:szCs w:val="24"/>
          <w:vertAlign w:val="superscript"/>
        </w:rPr>
        <w:t>st</w:t>
      </w:r>
      <w:r w:rsidRPr="00DE0877">
        <w:rPr>
          <w:sz w:val="24"/>
          <w:szCs w:val="24"/>
        </w:rPr>
        <w:t xml:space="preserve"> Peter 5:9. The examples of endurance are in Revelation 2:3; James 5:11; 2</w:t>
      </w:r>
      <w:r w:rsidRPr="00DE0877">
        <w:rPr>
          <w:sz w:val="24"/>
          <w:szCs w:val="24"/>
          <w:vertAlign w:val="superscript"/>
        </w:rPr>
        <w:t>nd</w:t>
      </w:r>
      <w:r w:rsidRPr="00DE0877">
        <w:rPr>
          <w:sz w:val="24"/>
          <w:szCs w:val="24"/>
        </w:rPr>
        <w:t xml:space="preserve"> Timothy 3:10-11; 2</w:t>
      </w:r>
      <w:r w:rsidRPr="00DE0877">
        <w:rPr>
          <w:sz w:val="24"/>
          <w:szCs w:val="24"/>
          <w:vertAlign w:val="superscript"/>
        </w:rPr>
        <w:t>nd</w:t>
      </w:r>
      <w:r w:rsidRPr="00DE0877">
        <w:rPr>
          <w:sz w:val="24"/>
          <w:szCs w:val="24"/>
        </w:rPr>
        <w:t xml:space="preserve"> Thessalonians 1:4; 1</w:t>
      </w:r>
      <w:r w:rsidRPr="00DE0877">
        <w:rPr>
          <w:sz w:val="24"/>
          <w:szCs w:val="24"/>
          <w:vertAlign w:val="superscript"/>
        </w:rPr>
        <w:t>st</w:t>
      </w:r>
      <w:r w:rsidRPr="00DE0877">
        <w:rPr>
          <w:sz w:val="24"/>
          <w:szCs w:val="24"/>
        </w:rPr>
        <w:t xml:space="preserve"> Thessalonians 1:3; 1</w:t>
      </w:r>
      <w:r w:rsidRPr="00DE0877">
        <w:rPr>
          <w:sz w:val="24"/>
          <w:szCs w:val="24"/>
          <w:vertAlign w:val="superscript"/>
        </w:rPr>
        <w:t>st</w:t>
      </w:r>
      <w:r w:rsidRPr="00DE0877">
        <w:rPr>
          <w:sz w:val="24"/>
          <w:szCs w:val="24"/>
        </w:rPr>
        <w:t xml:space="preserve"> Corinthians 4:12 &amp; Psalms 123:3-4. The Biblical Definition of Stamina is the capacity of endurance. In 2</w:t>
      </w:r>
      <w:r w:rsidRPr="00DE0877">
        <w:rPr>
          <w:sz w:val="24"/>
          <w:szCs w:val="24"/>
          <w:vertAlign w:val="superscript"/>
        </w:rPr>
        <w:t>nd</w:t>
      </w:r>
      <w:r w:rsidRPr="00DE087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175512" w:rsidRPr="00DE0877" w:rsidRDefault="00175512" w:rsidP="00175512">
      <w:pPr>
        <w:spacing w:line="480" w:lineRule="auto"/>
        <w:jc w:val="center"/>
        <w:rPr>
          <w:b/>
          <w:sz w:val="24"/>
          <w:szCs w:val="24"/>
        </w:rPr>
      </w:pPr>
      <w:r w:rsidRPr="00DE0877">
        <w:rPr>
          <w:b/>
          <w:sz w:val="24"/>
          <w:szCs w:val="24"/>
        </w:rPr>
        <w:t>Holy Strength &amp; Holy Merciful Grace</w:t>
      </w:r>
    </w:p>
    <w:p w:rsidR="00175512" w:rsidRPr="00DE0877" w:rsidRDefault="00175512" w:rsidP="00175512">
      <w:pPr>
        <w:spacing w:line="480" w:lineRule="auto"/>
        <w:jc w:val="both"/>
        <w:rPr>
          <w:sz w:val="24"/>
          <w:szCs w:val="24"/>
        </w:rPr>
      </w:pPr>
      <w:r w:rsidRPr="00DE0877">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DE0877">
        <w:rPr>
          <w:sz w:val="24"/>
          <w:szCs w:val="24"/>
          <w:vertAlign w:val="superscript"/>
        </w:rPr>
        <w:t>st</w:t>
      </w:r>
      <w:r w:rsidRPr="00DE0877">
        <w:rPr>
          <w:sz w:val="24"/>
          <w:szCs w:val="24"/>
        </w:rPr>
        <w:t xml:space="preserve"> Corinthians 1:25-27; Judges 7:4-7 &amp; 2</w:t>
      </w:r>
      <w:r w:rsidRPr="00DE0877">
        <w:rPr>
          <w:sz w:val="24"/>
          <w:szCs w:val="24"/>
          <w:vertAlign w:val="superscript"/>
        </w:rPr>
        <w:t>nd</w:t>
      </w:r>
      <w:r w:rsidRPr="00DE0877">
        <w:rPr>
          <w:sz w:val="24"/>
          <w:szCs w:val="24"/>
        </w:rPr>
        <w:t xml:space="preserve"> Corinthians 12:9-10; 13:4. In Judgment is in Revelation 6:12-14, 15-17; 18:8; 2</w:t>
      </w:r>
      <w:r w:rsidRPr="00DE0877">
        <w:rPr>
          <w:sz w:val="24"/>
          <w:szCs w:val="24"/>
          <w:vertAlign w:val="superscript"/>
        </w:rPr>
        <w:t>nd</w:t>
      </w:r>
      <w:r w:rsidRPr="00DE0877">
        <w:rPr>
          <w:sz w:val="24"/>
          <w:szCs w:val="24"/>
        </w:rPr>
        <w:t xml:space="preserve"> Peter 3:7; Habakkuk 3:12; 2</w:t>
      </w:r>
      <w:r w:rsidRPr="00DE0877">
        <w:rPr>
          <w:sz w:val="24"/>
          <w:szCs w:val="24"/>
          <w:vertAlign w:val="superscript"/>
        </w:rPr>
        <w:t>nd</w:t>
      </w:r>
      <w:r w:rsidRPr="00DE087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DE0877">
        <w:rPr>
          <w:sz w:val="24"/>
          <w:szCs w:val="24"/>
          <w:vertAlign w:val="superscript"/>
        </w:rPr>
        <w:t>nd</w:t>
      </w:r>
      <w:r w:rsidRPr="00DE0877">
        <w:rPr>
          <w:sz w:val="24"/>
          <w:szCs w:val="24"/>
        </w:rPr>
        <w:t xml:space="preserve"> Thessalonians 2:16-17; 1</w:t>
      </w:r>
      <w:r w:rsidRPr="00DE0877">
        <w:rPr>
          <w:sz w:val="24"/>
          <w:szCs w:val="24"/>
          <w:vertAlign w:val="superscript"/>
        </w:rPr>
        <w:t>st</w:t>
      </w:r>
      <w:r w:rsidRPr="00DE0877">
        <w:rPr>
          <w:sz w:val="24"/>
          <w:szCs w:val="24"/>
        </w:rPr>
        <w:t xml:space="preserve"> Timothy 1:12; 2</w:t>
      </w:r>
      <w:r w:rsidRPr="00DE0877">
        <w:rPr>
          <w:sz w:val="24"/>
          <w:szCs w:val="24"/>
          <w:vertAlign w:val="superscript"/>
        </w:rPr>
        <w:t>nd</w:t>
      </w:r>
      <w:r w:rsidRPr="00DE0877">
        <w:rPr>
          <w:sz w:val="24"/>
          <w:szCs w:val="24"/>
        </w:rPr>
        <w:t xml:space="preserve"> Timothy 1:7; Judges 16:3, 6, 18-20; Psalms 68:35; Isaiah 40:29-31; Luke 24:49 &amp; Acts 1:8. Spiritual Strength comes from the promise of His presence in Joshua 1:9; Deuteronomy 31:7-8; Psalms 119:28; Isaiah 41:10; Jeremiah 1:8; 2</w:t>
      </w:r>
      <w:r w:rsidRPr="00DE0877">
        <w:rPr>
          <w:sz w:val="24"/>
          <w:szCs w:val="24"/>
          <w:vertAlign w:val="superscript"/>
        </w:rPr>
        <w:t>nd</w:t>
      </w:r>
      <w:r w:rsidRPr="00DE0877">
        <w:rPr>
          <w:sz w:val="24"/>
          <w:szCs w:val="24"/>
        </w:rPr>
        <w:t xml:space="preserve"> Timothy 4:17 &amp; Haggai 2:4. Spiritual Strength comes from realization of His grace in Hebrews 13:9; 1</w:t>
      </w:r>
      <w:r w:rsidRPr="00DE0877">
        <w:rPr>
          <w:sz w:val="24"/>
          <w:szCs w:val="24"/>
          <w:vertAlign w:val="superscript"/>
        </w:rPr>
        <w:t>st</w:t>
      </w:r>
      <w:r w:rsidRPr="00DE0877">
        <w:rPr>
          <w:sz w:val="24"/>
          <w:szCs w:val="24"/>
        </w:rPr>
        <w:t xml:space="preserve"> Corinthians 15:10; 2</w:t>
      </w:r>
      <w:r w:rsidRPr="00DE0877">
        <w:rPr>
          <w:sz w:val="24"/>
          <w:szCs w:val="24"/>
          <w:vertAlign w:val="superscript"/>
        </w:rPr>
        <w:t>nd</w:t>
      </w:r>
      <w:r w:rsidRPr="00DE0877">
        <w:rPr>
          <w:sz w:val="24"/>
          <w:szCs w:val="24"/>
        </w:rPr>
        <w:t xml:space="preserve"> Timothy 2:1 &amp; Acts 20:32. Spiritual Strength comes through the Holy Spirit in Ephesians 3:7, 16; Judges 14:6; Zechariah 4:6-7 &amp; Luke 4:14. Overcoming strength is usually veiled in weakness in Hebrews 11:32-38; 2</w:t>
      </w:r>
      <w:r w:rsidRPr="00DE0877">
        <w:rPr>
          <w:sz w:val="24"/>
          <w:szCs w:val="24"/>
          <w:vertAlign w:val="superscript"/>
        </w:rPr>
        <w:t>nd</w:t>
      </w:r>
      <w:r w:rsidRPr="00DE0877">
        <w:rPr>
          <w:sz w:val="24"/>
          <w:szCs w:val="24"/>
        </w:rPr>
        <w:t xml:space="preserve"> Corinthians 4:8-12; 12:7-10; Psalms 8:2; Colossians 2:15 &amp; Acts 14:19-20. The Aspects of Spiritual Strength: Humility and gentleness is in Matthew 11:29; Numbers 12:3 &amp; 1</w:t>
      </w:r>
      <w:r w:rsidRPr="00DE0877">
        <w:rPr>
          <w:sz w:val="24"/>
          <w:szCs w:val="24"/>
          <w:vertAlign w:val="superscript"/>
        </w:rPr>
        <w:t>st</w:t>
      </w:r>
      <w:r w:rsidRPr="00DE0877">
        <w:rPr>
          <w:sz w:val="24"/>
          <w:szCs w:val="24"/>
        </w:rPr>
        <w:t xml:space="preserve"> Thessalonians 2:6-8, 11-12. Sure dependence upon God is in Hebrews 13:6; Galatians 6:14; 1</w:t>
      </w:r>
      <w:r w:rsidRPr="00DE0877">
        <w:rPr>
          <w:sz w:val="24"/>
          <w:szCs w:val="24"/>
          <w:vertAlign w:val="superscript"/>
        </w:rPr>
        <w:t>st</w:t>
      </w:r>
      <w:r w:rsidRPr="00DE0877">
        <w:rPr>
          <w:sz w:val="24"/>
          <w:szCs w:val="24"/>
        </w:rPr>
        <w:t xml:space="preserve"> Corinthians 1:31; Matthew 26:42; Daniel 3:16-18; Isaiah 40:29-31; 1</w:t>
      </w:r>
      <w:r w:rsidRPr="00DE0877">
        <w:rPr>
          <w:sz w:val="24"/>
          <w:szCs w:val="24"/>
          <w:vertAlign w:val="superscript"/>
        </w:rPr>
        <w:t>st</w:t>
      </w:r>
      <w:r w:rsidRPr="00DE087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DE0877">
        <w:rPr>
          <w:sz w:val="24"/>
          <w:szCs w:val="24"/>
          <w:vertAlign w:val="superscript"/>
        </w:rPr>
        <w:t>nd</w:t>
      </w:r>
      <w:r w:rsidRPr="00DE0877">
        <w:rPr>
          <w:sz w:val="24"/>
          <w:szCs w:val="24"/>
        </w:rPr>
        <w:t xml:space="preserve"> Samuel 23:30; 1</w:t>
      </w:r>
      <w:r w:rsidRPr="00DE0877">
        <w:rPr>
          <w:sz w:val="24"/>
          <w:szCs w:val="24"/>
          <w:vertAlign w:val="superscript"/>
        </w:rPr>
        <w:t>st</w:t>
      </w:r>
      <w:r w:rsidRPr="00DE0877">
        <w:rPr>
          <w:sz w:val="24"/>
          <w:szCs w:val="24"/>
        </w:rPr>
        <w:t xml:space="preserve"> Chronicles 11:22. Abishai in 1</w:t>
      </w:r>
      <w:r w:rsidRPr="00DE0877">
        <w:rPr>
          <w:sz w:val="24"/>
          <w:szCs w:val="24"/>
          <w:vertAlign w:val="superscript"/>
        </w:rPr>
        <w:t>st</w:t>
      </w:r>
      <w:r w:rsidRPr="00DE0877">
        <w:rPr>
          <w:sz w:val="24"/>
          <w:szCs w:val="24"/>
        </w:rPr>
        <w:t xml:space="preserve"> Chronicles 11:20-21. Others in Hebrews 11:32-34. In contrast to God’s Divine Nature is Human Strength. The strength of the Ungodly: The Physical prowess in 1</w:t>
      </w:r>
      <w:r w:rsidRPr="00DE0877">
        <w:rPr>
          <w:sz w:val="24"/>
          <w:szCs w:val="24"/>
          <w:vertAlign w:val="superscript"/>
        </w:rPr>
        <w:t>st</w:t>
      </w:r>
      <w:r w:rsidRPr="00DE0877">
        <w:rPr>
          <w:sz w:val="24"/>
          <w:szCs w:val="24"/>
        </w:rPr>
        <w:t xml:space="preserve"> Samuel 17:4-10 &amp; Numbers 13:31-33. The Intelligence in 1</w:t>
      </w:r>
      <w:r w:rsidRPr="00DE0877">
        <w:rPr>
          <w:sz w:val="24"/>
          <w:szCs w:val="24"/>
          <w:vertAlign w:val="superscript"/>
        </w:rPr>
        <w:t xml:space="preserve">st </w:t>
      </w:r>
      <w:r w:rsidRPr="00DE087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DE0877">
        <w:rPr>
          <w:sz w:val="24"/>
          <w:szCs w:val="24"/>
          <w:vertAlign w:val="superscript"/>
        </w:rPr>
        <w:t>st</w:t>
      </w:r>
      <w:r w:rsidRPr="00DE087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DE0877">
        <w:rPr>
          <w:sz w:val="24"/>
          <w:szCs w:val="24"/>
          <w:vertAlign w:val="superscript"/>
        </w:rPr>
        <w:t>st</w:t>
      </w:r>
      <w:r w:rsidRPr="00DE0877">
        <w:rPr>
          <w:sz w:val="24"/>
          <w:szCs w:val="24"/>
        </w:rPr>
        <w:t xml:space="preserve"> Samuel 17:41-44. The Violence and Oppression in Psalms 37:14; 52:7; 73:3-8; Genesis 4:23-24; Exodus 1:11-14; 5:10-14; Judges 6:2, 6; Isaiah 5:8 &amp; James 5:4-6. The ultimate futility of Human Strength is in James 1:11; 1</w:t>
      </w:r>
      <w:r w:rsidRPr="00DE0877">
        <w:rPr>
          <w:sz w:val="24"/>
          <w:szCs w:val="24"/>
          <w:vertAlign w:val="superscript"/>
        </w:rPr>
        <w:t>st</w:t>
      </w:r>
      <w:r w:rsidRPr="00DE0877">
        <w:rPr>
          <w:sz w:val="24"/>
          <w:szCs w:val="24"/>
        </w:rPr>
        <w:t xml:space="preserve"> Timothy 6:7; 1</w:t>
      </w:r>
      <w:r w:rsidRPr="00DE0877">
        <w:rPr>
          <w:sz w:val="24"/>
          <w:szCs w:val="24"/>
          <w:vertAlign w:val="superscript"/>
        </w:rPr>
        <w:t>st</w:t>
      </w:r>
      <w:r w:rsidRPr="00DE0877">
        <w:rPr>
          <w:sz w:val="24"/>
          <w:szCs w:val="24"/>
        </w:rPr>
        <w:t xml:space="preserve"> Corinthians 1:19-20, 25; 2:6; Ecclesiastes 5:15; Isaiah 30:1-3; Psalms 49:17; 2</w:t>
      </w:r>
      <w:r w:rsidRPr="00DE0877">
        <w:rPr>
          <w:sz w:val="24"/>
          <w:szCs w:val="24"/>
          <w:vertAlign w:val="superscript"/>
        </w:rPr>
        <w:t>nd</w:t>
      </w:r>
      <w:r w:rsidRPr="00DE087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DE0877">
        <w:rPr>
          <w:sz w:val="24"/>
          <w:szCs w:val="24"/>
          <w:vertAlign w:val="superscript"/>
        </w:rPr>
        <w:t>nd</w:t>
      </w:r>
      <w:r w:rsidRPr="00DE087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DE0877">
        <w:rPr>
          <w:sz w:val="24"/>
          <w:szCs w:val="24"/>
          <w:vertAlign w:val="superscript"/>
        </w:rPr>
        <w:t>nd</w:t>
      </w:r>
      <w:r w:rsidRPr="00DE0877">
        <w:rPr>
          <w:sz w:val="24"/>
          <w:szCs w:val="24"/>
        </w:rPr>
        <w:t xml:space="preserve"> Timothy 1:9.  The Mercy of the Father Stephen is in Matthew 9:2; Mark 2:3-5; Romans 5:6-15; 1</w:t>
      </w:r>
      <w:r w:rsidRPr="00DE0877">
        <w:rPr>
          <w:sz w:val="24"/>
          <w:szCs w:val="24"/>
          <w:vertAlign w:val="superscript"/>
        </w:rPr>
        <w:t>st</w:t>
      </w:r>
      <w:r w:rsidRPr="00DE087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DE0877">
        <w:rPr>
          <w:sz w:val="24"/>
          <w:szCs w:val="24"/>
          <w:vertAlign w:val="superscript"/>
        </w:rPr>
        <w:t>nd</w:t>
      </w:r>
      <w:r w:rsidRPr="00DE0877">
        <w:rPr>
          <w:sz w:val="24"/>
          <w:szCs w:val="24"/>
        </w:rPr>
        <w:t xml:space="preserve"> Corinthians 12:9; Ephesians 4:7; 2</w:t>
      </w:r>
      <w:r w:rsidRPr="00DE0877">
        <w:rPr>
          <w:sz w:val="24"/>
          <w:szCs w:val="24"/>
          <w:vertAlign w:val="superscript"/>
        </w:rPr>
        <w:t>nd</w:t>
      </w:r>
      <w:r w:rsidRPr="00DE0877">
        <w:rPr>
          <w:sz w:val="24"/>
          <w:szCs w:val="24"/>
        </w:rPr>
        <w:t xml:space="preserve"> Peter 3:18; Hebrews 4:16 &amp; 2</w:t>
      </w:r>
      <w:r w:rsidRPr="00DE0877">
        <w:rPr>
          <w:sz w:val="24"/>
          <w:szCs w:val="24"/>
          <w:vertAlign w:val="superscript"/>
        </w:rPr>
        <w:t>nd</w:t>
      </w:r>
      <w:r w:rsidRPr="00DE0877">
        <w:rPr>
          <w:sz w:val="24"/>
          <w:szCs w:val="24"/>
        </w:rPr>
        <w:t xml:space="preserve"> Timothy 2:1. The Prayers to the Father Stephen for the merciful grace of Jesus Christ is in Romans 1:7; 16:20; Ephesians 6:24; Philippians 4:23; 2</w:t>
      </w:r>
      <w:r w:rsidRPr="00DE0877">
        <w:rPr>
          <w:sz w:val="24"/>
          <w:szCs w:val="24"/>
          <w:vertAlign w:val="superscript"/>
        </w:rPr>
        <w:t>nd</w:t>
      </w:r>
      <w:r w:rsidRPr="00DE0877">
        <w:rPr>
          <w:sz w:val="24"/>
          <w:szCs w:val="24"/>
        </w:rPr>
        <w:t xml:space="preserve"> John 3; 1</w:t>
      </w:r>
      <w:r w:rsidRPr="00DE0877">
        <w:rPr>
          <w:sz w:val="24"/>
          <w:szCs w:val="24"/>
          <w:vertAlign w:val="superscript"/>
        </w:rPr>
        <w:t>st</w:t>
      </w:r>
      <w:r w:rsidRPr="00DE0877">
        <w:rPr>
          <w:sz w:val="24"/>
          <w:szCs w:val="24"/>
        </w:rPr>
        <w:t xml:space="preserve"> Corinthians 16:23; Revelation 22:21 &amp; Galatians 1:3; 6:18. The abundance of God’s merciful grace is in Ephesians 2:4-8; Psalms 69:13; 84:11; 102:13; Romans 2:4; 5:17; 9:23; 1</w:t>
      </w:r>
      <w:r w:rsidRPr="00DE0877">
        <w:rPr>
          <w:sz w:val="24"/>
          <w:szCs w:val="24"/>
          <w:vertAlign w:val="superscript"/>
        </w:rPr>
        <w:t>st</w:t>
      </w:r>
      <w:r w:rsidRPr="00DE0877">
        <w:rPr>
          <w:sz w:val="24"/>
          <w:szCs w:val="24"/>
        </w:rPr>
        <w:t xml:space="preserve"> Timothy 1:14; 2</w:t>
      </w:r>
      <w:r w:rsidRPr="00DE0877">
        <w:rPr>
          <w:sz w:val="24"/>
          <w:szCs w:val="24"/>
          <w:vertAlign w:val="superscript"/>
        </w:rPr>
        <w:t>nd</w:t>
      </w:r>
      <w:r w:rsidRPr="00DE0877">
        <w:rPr>
          <w:sz w:val="24"/>
          <w:szCs w:val="24"/>
        </w:rPr>
        <w:t xml:space="preserve"> Samuel 24:14 &amp; 1</w:t>
      </w:r>
      <w:r w:rsidRPr="00DE0877">
        <w:rPr>
          <w:sz w:val="24"/>
          <w:szCs w:val="24"/>
          <w:vertAlign w:val="superscript"/>
        </w:rPr>
        <w:t>st</w:t>
      </w:r>
      <w:r w:rsidRPr="00DE0877">
        <w:rPr>
          <w:sz w:val="24"/>
          <w:szCs w:val="24"/>
        </w:rPr>
        <w:t xml:space="preserve"> Chronicles 21:13. God’s merciful grace is always unmerited and unearned in Deuteronomy 7:7-8; 9:5-6; Daniel 9:18; Ezekiel 36:22; Ephesians 1:6; 2:8-9; 3:8 &amp; 1</w:t>
      </w:r>
      <w:r w:rsidRPr="00DE0877">
        <w:rPr>
          <w:sz w:val="24"/>
          <w:szCs w:val="24"/>
          <w:vertAlign w:val="superscript"/>
        </w:rPr>
        <w:t>st</w:t>
      </w:r>
      <w:r w:rsidRPr="00DE0877">
        <w:rPr>
          <w:sz w:val="24"/>
          <w:szCs w:val="24"/>
        </w:rPr>
        <w:t xml:space="preserve"> Timothy 1:14. God’s merciful grace is a source of blessing in Genesis 21:1-2; 33:11 &amp; 1</w:t>
      </w:r>
      <w:r w:rsidRPr="00DE0877">
        <w:rPr>
          <w:sz w:val="24"/>
          <w:szCs w:val="24"/>
          <w:vertAlign w:val="superscript"/>
        </w:rPr>
        <w:t>st</w:t>
      </w:r>
      <w:r w:rsidRPr="00DE087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DE0877">
        <w:rPr>
          <w:sz w:val="24"/>
          <w:szCs w:val="24"/>
          <w:vertAlign w:val="superscript"/>
        </w:rPr>
        <w:t>nd</w:t>
      </w:r>
      <w:r w:rsidRPr="00DE0877">
        <w:rPr>
          <w:sz w:val="24"/>
          <w:szCs w:val="24"/>
        </w:rPr>
        <w:t xml:space="preserve"> Timothy 1:9-10 &amp; Romans 5:15. This is totally shown in the Cross of Jesus Christ in Romans 3:24-25; 5:8; Hebrews 2:9; Ephesians 1:7 &amp; 2</w:t>
      </w:r>
      <w:r w:rsidRPr="00DE0877">
        <w:rPr>
          <w:sz w:val="24"/>
          <w:szCs w:val="24"/>
          <w:vertAlign w:val="superscript"/>
        </w:rPr>
        <w:t>nd</w:t>
      </w:r>
      <w:r w:rsidRPr="00DE0877">
        <w:rPr>
          <w:sz w:val="24"/>
          <w:szCs w:val="24"/>
        </w:rPr>
        <w:t xml:space="preserve"> Peter 1:10-11. God’s merciful grace is offered to Sinners: The Punishment is withheld in Joel 2:13; Hosea 11:8; 2</w:t>
      </w:r>
      <w:r w:rsidRPr="00DE0877">
        <w:rPr>
          <w:sz w:val="24"/>
          <w:szCs w:val="24"/>
          <w:vertAlign w:val="superscript"/>
        </w:rPr>
        <w:t>nd</w:t>
      </w:r>
      <w:r w:rsidRPr="00DE0877">
        <w:rPr>
          <w:sz w:val="24"/>
          <w:szCs w:val="24"/>
        </w:rPr>
        <w:t xml:space="preserve"> Kings 13:22-23; Ezekiel 20:15-17 &amp; Ezra 9:13. Sinner’s prayers are heard in Psalms 6:2-3; 51:1; Habakkuk 3:2 &amp; Luke 18:13-14. The Sin is forgiven in Daniel 9:9; Isaiah 55:7; Jeremiah 3:12; 33:8; Proverbs 28:13; Psalms 32:5; 1</w:t>
      </w:r>
      <w:r w:rsidRPr="00DE0877">
        <w:rPr>
          <w:sz w:val="24"/>
          <w:szCs w:val="24"/>
          <w:vertAlign w:val="superscript"/>
        </w:rPr>
        <w:t>st</w:t>
      </w:r>
      <w:r w:rsidRPr="00DE0877">
        <w:rPr>
          <w:sz w:val="24"/>
          <w:szCs w:val="24"/>
        </w:rPr>
        <w:t xml:space="preserve"> John 1:9 &amp; Micah 7:18. The promises relating to the favor of God are in Leviticus 26:3, 9 &amp; Psalms 5:12; 30:5. The examples of those who seek the favor of God is in Moses in Exodus 32:11. Manasseh in 2</w:t>
      </w:r>
      <w:r w:rsidRPr="00DE0877">
        <w:rPr>
          <w:sz w:val="24"/>
          <w:szCs w:val="24"/>
          <w:vertAlign w:val="superscript"/>
        </w:rPr>
        <w:t>nd</w:t>
      </w:r>
      <w:r w:rsidRPr="00DE0877">
        <w:rPr>
          <w:sz w:val="24"/>
          <w:szCs w:val="24"/>
        </w:rPr>
        <w:t xml:space="preserve"> Chronicles 33:12. Nehemiah is in Nehemiah 5:19; 13:31. Jehoahaz is in 2</w:t>
      </w:r>
      <w:r w:rsidRPr="00DE0877">
        <w:rPr>
          <w:sz w:val="24"/>
          <w:szCs w:val="24"/>
          <w:vertAlign w:val="superscript"/>
        </w:rPr>
        <w:t>nd</w:t>
      </w:r>
      <w:r w:rsidRPr="00DE087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DE0877">
        <w:rPr>
          <w:sz w:val="24"/>
          <w:szCs w:val="24"/>
          <w:vertAlign w:val="superscript"/>
        </w:rPr>
        <w:t>nd</w:t>
      </w:r>
      <w:r w:rsidRPr="00DE0877">
        <w:rPr>
          <w:sz w:val="24"/>
          <w:szCs w:val="24"/>
        </w:rPr>
        <w:t xml:space="preserve"> Corinthians 6:1-2; James 4:6; Jonah 2:8; Proverbs 3:34 &amp; Galatians 2:21. God’s grace strengthen Believers for service in Ephesians 3:7-8; 4:7, 11; 1</w:t>
      </w:r>
      <w:r w:rsidRPr="00DE0877">
        <w:rPr>
          <w:sz w:val="24"/>
          <w:szCs w:val="24"/>
          <w:vertAlign w:val="superscript"/>
        </w:rPr>
        <w:t>st</w:t>
      </w:r>
      <w:r w:rsidRPr="00DE0877">
        <w:rPr>
          <w:sz w:val="24"/>
          <w:szCs w:val="24"/>
        </w:rPr>
        <w:t xml:space="preserve"> Corinthians 3:10; 2</w:t>
      </w:r>
      <w:r w:rsidRPr="00DE0877">
        <w:rPr>
          <w:sz w:val="24"/>
          <w:szCs w:val="24"/>
          <w:vertAlign w:val="superscript"/>
        </w:rPr>
        <w:t>nd</w:t>
      </w:r>
      <w:r w:rsidRPr="00DE0877">
        <w:rPr>
          <w:sz w:val="24"/>
          <w:szCs w:val="24"/>
        </w:rPr>
        <w:t xml:space="preserve"> Corinthians 12:7-9 &amp; Galatians 1:15-16. The  illustrations of the Lord’s merciful grace is in Genesis 6:8, 22; 9:9-11; Jonah 1:1-3, 17; 2:1-3; 3:1-10 &amp; Luke 15:11-32.      </w:t>
      </w:r>
    </w:p>
    <w:p w:rsidR="00175512" w:rsidRPr="00DE0877" w:rsidRDefault="00175512" w:rsidP="00175512">
      <w:pPr>
        <w:spacing w:line="480" w:lineRule="auto"/>
        <w:jc w:val="center"/>
        <w:rPr>
          <w:b/>
          <w:sz w:val="24"/>
          <w:szCs w:val="24"/>
        </w:rPr>
      </w:pPr>
      <w:r w:rsidRPr="00DE0877">
        <w:rPr>
          <w:b/>
          <w:sz w:val="24"/>
          <w:szCs w:val="24"/>
        </w:rPr>
        <w:t>Holy Dexterity &amp; Holy Power</w:t>
      </w:r>
    </w:p>
    <w:p w:rsidR="00175512" w:rsidRPr="00DE0877" w:rsidRDefault="00175512" w:rsidP="00175512">
      <w:pPr>
        <w:spacing w:line="480" w:lineRule="auto"/>
        <w:jc w:val="both"/>
        <w:rPr>
          <w:sz w:val="24"/>
          <w:szCs w:val="24"/>
        </w:rPr>
      </w:pPr>
      <w:r w:rsidRPr="00DE0877">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DE0877">
        <w:rPr>
          <w:sz w:val="24"/>
          <w:szCs w:val="24"/>
          <w:vertAlign w:val="superscript"/>
        </w:rPr>
        <w:t>st</w:t>
      </w:r>
      <w:r w:rsidRPr="00DE087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DE0877">
        <w:rPr>
          <w:sz w:val="24"/>
          <w:szCs w:val="24"/>
          <w:vertAlign w:val="superscript"/>
        </w:rPr>
        <w:t>nd</w:t>
      </w:r>
      <w:r w:rsidRPr="00DE0877">
        <w:rPr>
          <w:sz w:val="24"/>
          <w:szCs w:val="24"/>
        </w:rPr>
        <w:t xml:space="preserve"> Chronicles 20:6 &amp; Daniel 4:25, 32; 5:21. God’s acts of salvation and judgment are in Exodus 15:6 &amp; Deuteronomy 26:8. All that God does for His people is in Psalms 111:6.  </w:t>
      </w:r>
    </w:p>
    <w:p w:rsidR="00175512" w:rsidRPr="00DE0877" w:rsidRDefault="00175512" w:rsidP="00175512">
      <w:pPr>
        <w:spacing w:line="480" w:lineRule="auto"/>
        <w:jc w:val="center"/>
        <w:rPr>
          <w:b/>
          <w:sz w:val="24"/>
          <w:szCs w:val="24"/>
        </w:rPr>
      </w:pPr>
      <w:r w:rsidRPr="00DE0877">
        <w:rPr>
          <w:b/>
          <w:sz w:val="24"/>
          <w:szCs w:val="24"/>
        </w:rPr>
        <w:t>Holy Intelligence &amp; Holy Knowledge</w:t>
      </w:r>
    </w:p>
    <w:p w:rsidR="00175512" w:rsidRPr="00DE0877" w:rsidRDefault="00175512" w:rsidP="00175512">
      <w:pPr>
        <w:spacing w:line="480" w:lineRule="auto"/>
        <w:jc w:val="both"/>
        <w:rPr>
          <w:sz w:val="24"/>
          <w:szCs w:val="24"/>
        </w:rPr>
      </w:pPr>
      <w:r w:rsidRPr="00DE0877">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DE0877">
        <w:rPr>
          <w:sz w:val="24"/>
          <w:szCs w:val="24"/>
          <w:vertAlign w:val="superscript"/>
        </w:rPr>
        <w:t>st</w:t>
      </w:r>
      <w:r w:rsidRPr="00DE0877">
        <w:rPr>
          <w:sz w:val="24"/>
          <w:szCs w:val="24"/>
        </w:rPr>
        <w:t xml:space="preserve"> Samuel 17:46-47. God’s people know Him through His dealing with them is in Exodus 6:6-7; 10:2; 16:6; Deuteronomy 4:32-35; Joshua 3:10; 4:23-24 &amp; 1</w:t>
      </w:r>
      <w:r w:rsidRPr="00DE0877">
        <w:rPr>
          <w:sz w:val="24"/>
          <w:szCs w:val="24"/>
          <w:vertAlign w:val="superscript"/>
        </w:rPr>
        <w:t>st</w:t>
      </w:r>
      <w:r w:rsidRPr="00DE0877">
        <w:rPr>
          <w:sz w:val="24"/>
          <w:szCs w:val="24"/>
        </w:rPr>
        <w:t xml:space="preserve"> Kings 20:13, 28. God provides &amp; cares for His people is in Ezekiel 37:26-28; Isaiah 41:17-20; 45:4-6; 1</w:t>
      </w:r>
      <w:r w:rsidRPr="00DE0877">
        <w:rPr>
          <w:sz w:val="24"/>
          <w:szCs w:val="24"/>
          <w:vertAlign w:val="superscript"/>
        </w:rPr>
        <w:t>st</w:t>
      </w:r>
      <w:r w:rsidRPr="00DE087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175512" w:rsidRPr="00DE0877" w:rsidRDefault="00175512" w:rsidP="00175512">
      <w:pPr>
        <w:spacing w:line="480" w:lineRule="auto"/>
        <w:jc w:val="center"/>
        <w:rPr>
          <w:b/>
          <w:sz w:val="24"/>
          <w:szCs w:val="24"/>
        </w:rPr>
      </w:pPr>
      <w:r w:rsidRPr="00DE0877">
        <w:rPr>
          <w:b/>
          <w:sz w:val="24"/>
          <w:szCs w:val="24"/>
        </w:rPr>
        <w:t>Holy Faith &amp; Holy Hope</w:t>
      </w:r>
    </w:p>
    <w:p w:rsidR="00175512" w:rsidRPr="00DE0877" w:rsidRDefault="00175512" w:rsidP="00175512">
      <w:pPr>
        <w:spacing w:line="480" w:lineRule="auto"/>
        <w:jc w:val="both"/>
        <w:rPr>
          <w:sz w:val="24"/>
          <w:szCs w:val="24"/>
        </w:rPr>
      </w:pPr>
      <w:r w:rsidRPr="00DE0877">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DE0877">
        <w:rPr>
          <w:sz w:val="24"/>
          <w:szCs w:val="24"/>
          <w:vertAlign w:val="superscript"/>
        </w:rPr>
        <w:t>nd</w:t>
      </w:r>
      <w:r w:rsidRPr="00DE0877">
        <w:rPr>
          <w:sz w:val="24"/>
          <w:szCs w:val="24"/>
        </w:rPr>
        <w:t xml:space="preserve"> Peter 1:1-2; Romans 15:13; Psalms 42:11; John 14:1 &amp; Isaiah 26:3. Faith is necessary to avoid God’s judgment is in Psalms 118:22; Isaiah 8:14; 28:16; 1</w:t>
      </w:r>
      <w:r w:rsidRPr="00DE0877">
        <w:rPr>
          <w:sz w:val="24"/>
          <w:szCs w:val="24"/>
          <w:vertAlign w:val="superscript"/>
        </w:rPr>
        <w:t>st</w:t>
      </w:r>
      <w:r w:rsidRPr="00DE0877">
        <w:rPr>
          <w:sz w:val="24"/>
          <w:szCs w:val="24"/>
        </w:rPr>
        <w:t xml:space="preserve"> Peter 2:6-8; John 3:18, 36 &amp; 2</w:t>
      </w:r>
      <w:r w:rsidRPr="00DE0877">
        <w:rPr>
          <w:sz w:val="24"/>
          <w:szCs w:val="24"/>
          <w:vertAlign w:val="superscript"/>
        </w:rPr>
        <w:t>nd</w:t>
      </w:r>
      <w:r w:rsidRPr="00DE087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DE0877">
        <w:rPr>
          <w:sz w:val="24"/>
          <w:szCs w:val="24"/>
          <w:vertAlign w:val="superscript"/>
        </w:rPr>
        <w:t>st</w:t>
      </w:r>
      <w:r w:rsidRPr="00DE0877">
        <w:rPr>
          <w:sz w:val="24"/>
          <w:szCs w:val="24"/>
        </w:rPr>
        <w:t xml:space="preserve"> Corinthians 9:10, 15; 16:7; 1</w:t>
      </w:r>
      <w:r w:rsidRPr="00DE0877">
        <w:rPr>
          <w:sz w:val="24"/>
          <w:szCs w:val="24"/>
          <w:vertAlign w:val="superscript"/>
        </w:rPr>
        <w:t>st</w:t>
      </w:r>
      <w:r w:rsidRPr="00DE0877">
        <w:rPr>
          <w:sz w:val="24"/>
          <w:szCs w:val="24"/>
        </w:rPr>
        <w:t xml:space="preserve"> Timothy 3:14; Esther 9:1; Luke 6:34; Acts 24:26; Romans 15:24; Philippians 2:19, 23 &amp; 2</w:t>
      </w:r>
      <w:r w:rsidRPr="00DE0877">
        <w:rPr>
          <w:sz w:val="24"/>
          <w:szCs w:val="24"/>
          <w:vertAlign w:val="superscript"/>
        </w:rPr>
        <w:t>nd</w:t>
      </w:r>
      <w:r w:rsidRPr="00DE0877">
        <w:rPr>
          <w:sz w:val="24"/>
          <w:szCs w:val="24"/>
        </w:rPr>
        <w:t xml:space="preserve"> Corinthians 1:13-14; 5:11; 11:1. The hope for a positive outcome is in Romans 11:14; Proverbs 19:18; Ruth 1:12; Ecclesiastes 9:4 &amp; 2</w:t>
      </w:r>
      <w:r w:rsidRPr="00DE0877">
        <w:rPr>
          <w:sz w:val="24"/>
          <w:szCs w:val="24"/>
          <w:vertAlign w:val="superscript"/>
        </w:rPr>
        <w:t>nd</w:t>
      </w:r>
      <w:r w:rsidRPr="00DE0877">
        <w:rPr>
          <w:sz w:val="24"/>
          <w:szCs w:val="24"/>
        </w:rPr>
        <w:t xml:space="preserve"> Kings 4:28.    </w:t>
      </w:r>
    </w:p>
    <w:p w:rsidR="00175512" w:rsidRPr="00DE0877" w:rsidRDefault="00175512" w:rsidP="00175512">
      <w:pPr>
        <w:spacing w:line="480" w:lineRule="auto"/>
        <w:jc w:val="center"/>
        <w:rPr>
          <w:b/>
          <w:sz w:val="24"/>
          <w:szCs w:val="24"/>
        </w:rPr>
      </w:pPr>
      <w:r w:rsidRPr="00DE0877">
        <w:rPr>
          <w:b/>
          <w:sz w:val="24"/>
          <w:szCs w:val="24"/>
        </w:rPr>
        <w:t>Holy Wisdom &amp; Holy Understanding</w:t>
      </w:r>
    </w:p>
    <w:p w:rsidR="00175512" w:rsidRPr="00DE0877" w:rsidRDefault="00175512" w:rsidP="00175512">
      <w:pPr>
        <w:spacing w:line="480" w:lineRule="auto"/>
        <w:jc w:val="both"/>
        <w:rPr>
          <w:sz w:val="24"/>
          <w:szCs w:val="24"/>
        </w:rPr>
      </w:pPr>
      <w:r w:rsidRPr="00DE0877">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DE0877">
        <w:rPr>
          <w:sz w:val="24"/>
          <w:szCs w:val="24"/>
          <w:vertAlign w:val="superscript"/>
        </w:rPr>
        <w:t>st</w:t>
      </w:r>
      <w:r w:rsidRPr="00DE0877">
        <w:rPr>
          <w:sz w:val="24"/>
          <w:szCs w:val="24"/>
        </w:rPr>
        <w:t xml:space="preserve"> Corinthians 6:5; Luke 12:42; Matthew 24:45; Proverbs 20:26; 24:23; Psalms 37:30; 1</w:t>
      </w:r>
      <w:r w:rsidRPr="00DE0877">
        <w:rPr>
          <w:sz w:val="24"/>
          <w:szCs w:val="24"/>
          <w:vertAlign w:val="superscript"/>
        </w:rPr>
        <w:t>st</w:t>
      </w:r>
      <w:r w:rsidRPr="00DE0877">
        <w:rPr>
          <w:sz w:val="24"/>
          <w:szCs w:val="24"/>
        </w:rPr>
        <w:t xml:space="preserve"> Kings 3:9, 28 &amp; 2</w:t>
      </w:r>
      <w:r w:rsidRPr="00DE0877">
        <w:rPr>
          <w:sz w:val="24"/>
          <w:szCs w:val="24"/>
          <w:vertAlign w:val="superscript"/>
        </w:rPr>
        <w:t>nd</w:t>
      </w:r>
      <w:r w:rsidRPr="00DE0877">
        <w:rPr>
          <w:sz w:val="24"/>
          <w:szCs w:val="24"/>
        </w:rPr>
        <w:t xml:space="preserve"> Chronicles 1:10. True wisdom to govern is in Jeremiah 3:15; Isaiah 56:11; Ecclesiastes 1:16; Proverbs 8:15-16; 28:2; Psalms 2:10; 105:22; Deuteronomy 1:13; 1</w:t>
      </w:r>
      <w:r w:rsidRPr="00DE0877">
        <w:rPr>
          <w:sz w:val="24"/>
          <w:szCs w:val="24"/>
          <w:vertAlign w:val="superscript"/>
        </w:rPr>
        <w:t>st</w:t>
      </w:r>
      <w:r w:rsidRPr="00DE0877">
        <w:rPr>
          <w:sz w:val="24"/>
          <w:szCs w:val="24"/>
        </w:rPr>
        <w:t xml:space="preserve"> Kings 5:7; 1</w:t>
      </w:r>
      <w:r w:rsidRPr="00DE0877">
        <w:rPr>
          <w:sz w:val="24"/>
          <w:szCs w:val="24"/>
          <w:vertAlign w:val="superscript"/>
        </w:rPr>
        <w:t>st</w:t>
      </w:r>
      <w:r w:rsidRPr="00DE0877">
        <w:rPr>
          <w:sz w:val="24"/>
          <w:szCs w:val="24"/>
        </w:rPr>
        <w:t xml:space="preserve"> Chronicles 22:12 &amp; Acts 6:3. The wise give instruction is in Ecclesiastes 12:9; Colossians 1:28; 3:16; 1</w:t>
      </w:r>
      <w:r w:rsidRPr="00DE0877">
        <w:rPr>
          <w:sz w:val="24"/>
          <w:szCs w:val="24"/>
          <w:vertAlign w:val="superscript"/>
        </w:rPr>
        <w:t>st</w:t>
      </w:r>
      <w:r w:rsidRPr="00DE087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DE0877">
        <w:rPr>
          <w:sz w:val="24"/>
          <w:szCs w:val="24"/>
          <w:vertAlign w:val="superscript"/>
        </w:rPr>
        <w:t>st</w:t>
      </w:r>
      <w:r w:rsidRPr="00DE0877">
        <w:rPr>
          <w:sz w:val="24"/>
          <w:szCs w:val="24"/>
        </w:rPr>
        <w:t xml:space="preserve"> Chronicles 22:12-13; 1</w:t>
      </w:r>
      <w:r w:rsidRPr="00DE0877">
        <w:rPr>
          <w:sz w:val="24"/>
          <w:szCs w:val="24"/>
          <w:vertAlign w:val="superscript"/>
        </w:rPr>
        <w:t>st</w:t>
      </w:r>
      <w:r w:rsidRPr="00DE0877">
        <w:rPr>
          <w:sz w:val="24"/>
          <w:szCs w:val="24"/>
        </w:rPr>
        <w:t xml:space="preserve"> Kings 3:16-28; 4:29-34; 10:4-8 &amp; 2</w:t>
      </w:r>
      <w:r w:rsidRPr="00DE0877">
        <w:rPr>
          <w:sz w:val="24"/>
          <w:szCs w:val="24"/>
          <w:vertAlign w:val="superscript"/>
        </w:rPr>
        <w:t>nd</w:t>
      </w:r>
      <w:r w:rsidRPr="00DE0877">
        <w:rPr>
          <w:sz w:val="24"/>
          <w:szCs w:val="24"/>
        </w:rPr>
        <w:t xml:space="preserve"> Chronicles 9:3-7. Ezra in Ezra 7:25. Paul in 2</w:t>
      </w:r>
      <w:r w:rsidRPr="00DE0877">
        <w:rPr>
          <w:sz w:val="24"/>
          <w:szCs w:val="24"/>
          <w:vertAlign w:val="superscript"/>
        </w:rPr>
        <w:t>nd</w:t>
      </w:r>
      <w:r w:rsidRPr="00DE087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DE0877">
        <w:rPr>
          <w:sz w:val="24"/>
          <w:szCs w:val="24"/>
          <w:vertAlign w:val="superscript"/>
        </w:rPr>
        <w:t>st</w:t>
      </w:r>
      <w:r w:rsidRPr="00DE0877">
        <w:rPr>
          <w:sz w:val="24"/>
          <w:szCs w:val="24"/>
        </w:rPr>
        <w:t xml:space="preserve"> Kings 4:29 &amp; Job 38:36. The understanding of truth about God is in Romans 1:20; Proverbs 2:5; 9:10; Jeremiah 9:24; John 10:38; Isaiah 40:21, 28 &amp; 1</w:t>
      </w:r>
      <w:r w:rsidRPr="00DE0877">
        <w:rPr>
          <w:sz w:val="24"/>
          <w:szCs w:val="24"/>
          <w:vertAlign w:val="superscript"/>
        </w:rPr>
        <w:t>st</w:t>
      </w:r>
      <w:r w:rsidRPr="00DE087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DE0877">
        <w:rPr>
          <w:sz w:val="24"/>
          <w:szCs w:val="24"/>
          <w:vertAlign w:val="superscript"/>
        </w:rPr>
        <w:t>st</w:t>
      </w:r>
      <w:r w:rsidRPr="00DE087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DE0877">
        <w:rPr>
          <w:sz w:val="24"/>
          <w:szCs w:val="24"/>
          <w:vertAlign w:val="superscript"/>
        </w:rPr>
        <w:t>st</w:t>
      </w:r>
      <w:r w:rsidRPr="00DE0877">
        <w:rPr>
          <w:sz w:val="24"/>
          <w:szCs w:val="24"/>
        </w:rPr>
        <w:t xml:space="preserve"> Corinthians 2:12, 14; Isaiah 11:2; John 14:26; 16:13-15; 1</w:t>
      </w:r>
      <w:r w:rsidRPr="00DE0877">
        <w:rPr>
          <w:sz w:val="24"/>
          <w:szCs w:val="24"/>
          <w:vertAlign w:val="superscript"/>
        </w:rPr>
        <w:t>st</w:t>
      </w:r>
      <w:r w:rsidRPr="00DE087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DE0877">
        <w:rPr>
          <w:sz w:val="24"/>
          <w:szCs w:val="24"/>
          <w:vertAlign w:val="superscript"/>
        </w:rPr>
        <w:t>st</w:t>
      </w:r>
      <w:r w:rsidRPr="00DE0877">
        <w:rPr>
          <w:sz w:val="24"/>
          <w:szCs w:val="24"/>
        </w:rPr>
        <w:t xml:space="preserve"> Corinthians 13:12; Isaiah 40:13-14; 55:8-9; Proverbs 3:5; 20:24; Ecclesiastes 11:5; Job 26:14; 36:29; 37:5; 42:3. The lack of understanding spiritual truth: Not knowing God is in Deuteronomy 32:21, 28-29; Jeremiah 4:22; Romans 10:19; 1</w:t>
      </w:r>
      <w:r w:rsidRPr="00DE0877">
        <w:rPr>
          <w:sz w:val="24"/>
          <w:szCs w:val="24"/>
          <w:vertAlign w:val="superscript"/>
        </w:rPr>
        <w:t>st</w:t>
      </w:r>
      <w:r w:rsidRPr="00DE087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DE0877">
        <w:rPr>
          <w:sz w:val="24"/>
          <w:szCs w:val="24"/>
          <w:vertAlign w:val="superscript"/>
        </w:rPr>
        <w:t>st</w:t>
      </w:r>
      <w:r w:rsidRPr="00DE087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DE0877">
        <w:rPr>
          <w:sz w:val="24"/>
          <w:szCs w:val="24"/>
          <w:vertAlign w:val="superscript"/>
        </w:rPr>
        <w:t>st</w:t>
      </w:r>
      <w:r w:rsidRPr="00DE0877">
        <w:rPr>
          <w:sz w:val="24"/>
          <w:szCs w:val="24"/>
        </w:rPr>
        <w:t xml:space="preserve"> Chronicles 12:32. The understanding of languages is in 1</w:t>
      </w:r>
      <w:r w:rsidRPr="00DE0877">
        <w:rPr>
          <w:sz w:val="24"/>
          <w:szCs w:val="24"/>
          <w:vertAlign w:val="superscript"/>
        </w:rPr>
        <w:t>st</w:t>
      </w:r>
      <w:r w:rsidRPr="00DE0877">
        <w:rPr>
          <w:sz w:val="24"/>
          <w:szCs w:val="24"/>
        </w:rPr>
        <w:t xml:space="preserve"> Corinthians 14:2; Isaiah 36:11; Psalms 81:5; Deuteronomy 28:49; Genesis 11:7 &amp; Acts 2:6. Those who have understanding: The Wise in Hosea 14:9; 1</w:t>
      </w:r>
      <w:r w:rsidRPr="00DE0877">
        <w:rPr>
          <w:sz w:val="24"/>
          <w:szCs w:val="24"/>
          <w:vertAlign w:val="superscript"/>
        </w:rPr>
        <w:t>st</w:t>
      </w:r>
      <w:r w:rsidRPr="00DE0877">
        <w:rPr>
          <w:sz w:val="24"/>
          <w:szCs w:val="24"/>
        </w:rPr>
        <w:t xml:space="preserve"> Kings 4:29; Proverbs 8:14 &amp; Deuteronomy 32:39. The True Leaders is in Proverbs 28:2; 2</w:t>
      </w:r>
      <w:r w:rsidRPr="00DE0877">
        <w:rPr>
          <w:sz w:val="24"/>
          <w:szCs w:val="24"/>
          <w:vertAlign w:val="superscript"/>
        </w:rPr>
        <w:t>nd</w:t>
      </w:r>
      <w:r w:rsidRPr="00DE0877">
        <w:rPr>
          <w:sz w:val="24"/>
          <w:szCs w:val="24"/>
        </w:rPr>
        <w:t xml:space="preserve"> Chronicles 30:22; 1</w:t>
      </w:r>
      <w:r w:rsidRPr="00DE0877">
        <w:rPr>
          <w:sz w:val="24"/>
          <w:szCs w:val="24"/>
          <w:vertAlign w:val="superscript"/>
        </w:rPr>
        <w:t>st</w:t>
      </w:r>
      <w:r w:rsidRPr="00DE0877">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175512" w:rsidRPr="00DE0877" w:rsidRDefault="00175512" w:rsidP="00175512">
      <w:pPr>
        <w:spacing w:line="480" w:lineRule="auto"/>
        <w:jc w:val="center"/>
        <w:rPr>
          <w:b/>
          <w:sz w:val="24"/>
          <w:szCs w:val="24"/>
        </w:rPr>
      </w:pPr>
      <w:r w:rsidRPr="00DE0877">
        <w:rPr>
          <w:b/>
          <w:sz w:val="24"/>
          <w:szCs w:val="24"/>
        </w:rPr>
        <w:t>Holy Charisma &amp; Holy Bartering Trade</w:t>
      </w:r>
    </w:p>
    <w:p w:rsidR="00175512" w:rsidRPr="00DE0877" w:rsidRDefault="00175512" w:rsidP="00175512">
      <w:pPr>
        <w:spacing w:line="480" w:lineRule="auto"/>
        <w:jc w:val="both"/>
        <w:rPr>
          <w:sz w:val="24"/>
          <w:szCs w:val="24"/>
        </w:rPr>
      </w:pPr>
      <w:r w:rsidRPr="00DE087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DE0877">
        <w:rPr>
          <w:b/>
          <w:i/>
          <w:sz w:val="24"/>
          <w:szCs w:val="24"/>
        </w:rPr>
        <w:t>pneumatikos</w:t>
      </w:r>
      <w:r w:rsidRPr="00DE0877">
        <w:rPr>
          <w:sz w:val="24"/>
          <w:szCs w:val="24"/>
        </w:rPr>
        <w:t xml:space="preserve"> in the Greek which are spiritual gifts. Some key verses are Romans 12:6; 1</w:t>
      </w:r>
      <w:r w:rsidRPr="00DE0877">
        <w:rPr>
          <w:sz w:val="24"/>
          <w:szCs w:val="24"/>
          <w:vertAlign w:val="superscript"/>
        </w:rPr>
        <w:t>st</w:t>
      </w:r>
      <w:r w:rsidRPr="00DE0877">
        <w:rPr>
          <w:sz w:val="24"/>
          <w:szCs w:val="24"/>
        </w:rPr>
        <w:t xml:space="preserve"> Corinthians 12:1, 4, 9, 28, 30-31 &amp; 1</w:t>
      </w:r>
      <w:r w:rsidRPr="00DE0877">
        <w:rPr>
          <w:sz w:val="24"/>
          <w:szCs w:val="24"/>
          <w:vertAlign w:val="superscript"/>
        </w:rPr>
        <w:t>st</w:t>
      </w:r>
      <w:r w:rsidRPr="00DE0877">
        <w:rPr>
          <w:sz w:val="24"/>
          <w:szCs w:val="24"/>
        </w:rPr>
        <w:t xml:space="preserve"> Peter 4:10. The Gifts of the Brother John the Holy Ghost &amp; Son Jesus is in 1</w:t>
      </w:r>
      <w:r w:rsidRPr="00DE0877">
        <w:rPr>
          <w:sz w:val="24"/>
          <w:szCs w:val="24"/>
          <w:vertAlign w:val="superscript"/>
        </w:rPr>
        <w:t>st</w:t>
      </w:r>
      <w:r w:rsidRPr="00DE0877">
        <w:rPr>
          <w:sz w:val="24"/>
          <w:szCs w:val="24"/>
        </w:rPr>
        <w:t xml:space="preserve"> Corinthians 12:28. The Gifts of the Brother John the Holy Ghost is in 1</w:t>
      </w:r>
      <w:r w:rsidRPr="00DE0877">
        <w:rPr>
          <w:sz w:val="24"/>
          <w:szCs w:val="24"/>
          <w:vertAlign w:val="superscript"/>
        </w:rPr>
        <w:t>st</w:t>
      </w:r>
      <w:r w:rsidRPr="00DE0877">
        <w:rPr>
          <w:sz w:val="24"/>
          <w:szCs w:val="24"/>
        </w:rPr>
        <w:t xml:space="preserve"> Corinthians 12:1-11. The Gifts of the Son Jesus is in Ephesians 4:11-12 &amp; 1</w:t>
      </w:r>
      <w:r w:rsidRPr="00DE0877">
        <w:rPr>
          <w:sz w:val="24"/>
          <w:szCs w:val="24"/>
          <w:vertAlign w:val="superscript"/>
        </w:rPr>
        <w:t>st</w:t>
      </w:r>
      <w:r w:rsidRPr="00DE0877">
        <w:rPr>
          <w:sz w:val="24"/>
          <w:szCs w:val="24"/>
        </w:rPr>
        <w:t xml:space="preserve"> Corinthians 7:7. The Gifts of the Father Stephen is in Romans 12:3-8. There are about 50 Spiritual Gifts. The Greatest Gift is Omni-Benevolence or Agape Love in 1</w:t>
      </w:r>
      <w:r w:rsidRPr="00DE0877">
        <w:rPr>
          <w:sz w:val="24"/>
          <w:szCs w:val="24"/>
          <w:vertAlign w:val="superscript"/>
        </w:rPr>
        <w:t>st</w:t>
      </w:r>
      <w:r w:rsidRPr="00DE087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DE0877">
        <w:rPr>
          <w:sz w:val="24"/>
          <w:szCs w:val="24"/>
          <w:vertAlign w:val="superscript"/>
        </w:rPr>
        <w:t>st</w:t>
      </w:r>
      <w:r w:rsidRPr="00DE087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175512" w:rsidRPr="00DE0877" w:rsidRDefault="00175512" w:rsidP="00175512">
      <w:pPr>
        <w:spacing w:line="480" w:lineRule="auto"/>
        <w:jc w:val="center"/>
        <w:rPr>
          <w:b/>
          <w:sz w:val="24"/>
          <w:szCs w:val="24"/>
        </w:rPr>
      </w:pPr>
      <w:r w:rsidRPr="00DE0877">
        <w:rPr>
          <w:b/>
          <w:sz w:val="24"/>
          <w:szCs w:val="24"/>
        </w:rPr>
        <w:t>Holy Agility &amp; Holy Speed</w:t>
      </w:r>
    </w:p>
    <w:p w:rsidR="00175512" w:rsidRPr="00DE0877" w:rsidRDefault="00175512" w:rsidP="00175512">
      <w:pPr>
        <w:spacing w:line="480" w:lineRule="auto"/>
        <w:jc w:val="both"/>
        <w:rPr>
          <w:sz w:val="24"/>
          <w:szCs w:val="24"/>
        </w:rPr>
      </w:pPr>
      <w:r w:rsidRPr="00DE087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DE0877">
        <w:rPr>
          <w:sz w:val="24"/>
          <w:szCs w:val="24"/>
          <w:vertAlign w:val="superscript"/>
        </w:rPr>
        <w:t>st</w:t>
      </w:r>
      <w:r w:rsidRPr="00DE0877">
        <w:rPr>
          <w:sz w:val="24"/>
          <w:szCs w:val="24"/>
        </w:rPr>
        <w:t xml:space="preserve"> Corinthians 9:24; Hebrews 12:1; 2</w:t>
      </w:r>
      <w:r w:rsidRPr="00DE0877">
        <w:rPr>
          <w:sz w:val="24"/>
          <w:szCs w:val="24"/>
          <w:vertAlign w:val="superscript"/>
        </w:rPr>
        <w:t>nd</w:t>
      </w:r>
      <w:r w:rsidRPr="00DE087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DE0877">
        <w:rPr>
          <w:sz w:val="24"/>
          <w:szCs w:val="24"/>
          <w:vertAlign w:val="superscript"/>
        </w:rPr>
        <w:t>st</w:t>
      </w:r>
      <w:r w:rsidRPr="00DE0877">
        <w:rPr>
          <w:sz w:val="24"/>
          <w:szCs w:val="24"/>
        </w:rPr>
        <w:t xml:space="preserve"> Samuel 17:48 declares “And it came to pass, when the Philistine arose, and came and drew nigh to meet David, that David hasted, and ran toward the Army to meet the Philistine.” In 1</w:t>
      </w:r>
      <w:r w:rsidRPr="00DE0877">
        <w:rPr>
          <w:sz w:val="24"/>
          <w:szCs w:val="24"/>
          <w:vertAlign w:val="superscript"/>
        </w:rPr>
        <w:t>st</w:t>
      </w:r>
      <w:r w:rsidRPr="00DE0877">
        <w:rPr>
          <w:sz w:val="24"/>
          <w:szCs w:val="24"/>
        </w:rPr>
        <w:t xml:space="preserve"> Samuel 20:38 says “And Jonathan cried after the lad, make speed, haste, stay not. And Jonathan’s lad gathered up the arrows, and came to His Master.” In 2</w:t>
      </w:r>
      <w:r w:rsidRPr="00DE0877">
        <w:rPr>
          <w:sz w:val="24"/>
          <w:szCs w:val="24"/>
          <w:vertAlign w:val="superscript"/>
        </w:rPr>
        <w:t>nd</w:t>
      </w:r>
      <w:r w:rsidRPr="00DE087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DE0877">
        <w:rPr>
          <w:sz w:val="24"/>
          <w:szCs w:val="24"/>
          <w:vertAlign w:val="superscript"/>
        </w:rPr>
        <w:t>nd</w:t>
      </w:r>
      <w:r w:rsidRPr="00DE087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DE0877">
        <w:rPr>
          <w:sz w:val="24"/>
          <w:szCs w:val="24"/>
          <w:vertAlign w:val="superscript"/>
        </w:rPr>
        <w:t>st</w:t>
      </w:r>
      <w:r w:rsidRPr="00DE0877">
        <w:rPr>
          <w:sz w:val="24"/>
          <w:szCs w:val="24"/>
        </w:rPr>
        <w:t xml:space="preserve"> Esdras 6:10 declares “And those works are done with great speed, &amp; the work foes on prosperously in their hands, and with all glory &amp; diligence it is made.” In 2</w:t>
      </w:r>
      <w:r w:rsidRPr="00DE0877">
        <w:rPr>
          <w:sz w:val="24"/>
          <w:szCs w:val="24"/>
          <w:vertAlign w:val="superscript"/>
        </w:rPr>
        <w:t>nd</w:t>
      </w:r>
      <w:r w:rsidRPr="00DE0877">
        <w:rPr>
          <w:sz w:val="24"/>
          <w:szCs w:val="24"/>
        </w:rPr>
        <w:t xml:space="preserve"> Esdras 5:44 declares “The answered He Me, &amp; said, ‘The Creature may not haste above the Maker, neither may the World hold them at once that shall be created therein.’” In 1</w:t>
      </w:r>
      <w:r w:rsidRPr="00DE0877">
        <w:rPr>
          <w:sz w:val="24"/>
          <w:szCs w:val="24"/>
          <w:vertAlign w:val="superscript"/>
        </w:rPr>
        <w:t>st</w:t>
      </w:r>
      <w:r w:rsidRPr="00DE0877">
        <w:rPr>
          <w:sz w:val="24"/>
          <w:szCs w:val="24"/>
        </w:rPr>
        <w:t xml:space="preserve"> Maccabees 2:35 tells us “So them that gave them the battle with all speed.” In 1</w:t>
      </w:r>
      <w:r w:rsidRPr="00DE0877">
        <w:rPr>
          <w:sz w:val="24"/>
          <w:szCs w:val="24"/>
          <w:vertAlign w:val="superscript"/>
        </w:rPr>
        <w:t>st</w:t>
      </w:r>
      <w:r w:rsidRPr="00DE087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DE0877">
        <w:rPr>
          <w:sz w:val="24"/>
          <w:szCs w:val="24"/>
          <w:vertAlign w:val="superscript"/>
        </w:rPr>
        <w:t>st</w:t>
      </w:r>
      <w:r w:rsidRPr="00DE0877">
        <w:rPr>
          <w:sz w:val="24"/>
          <w:szCs w:val="24"/>
        </w:rPr>
        <w:t xml:space="preserve"> Maccabees 6:63 states “Afterward departed He in all haste, &amp; returned unto Antiochia, where He found Philip to be Master of the city: so He fought against Him, and took the city by force.” In 1</w:t>
      </w:r>
      <w:r w:rsidRPr="00DE0877">
        <w:rPr>
          <w:sz w:val="24"/>
          <w:szCs w:val="24"/>
          <w:vertAlign w:val="superscript"/>
        </w:rPr>
        <w:t>st</w:t>
      </w:r>
      <w:r w:rsidRPr="00DE0877">
        <w:rPr>
          <w:sz w:val="24"/>
          <w:szCs w:val="24"/>
        </w:rPr>
        <w:t xml:space="preserve"> Maccabees 11:15 says “But when Alexander heard of this, He came to War against Him: whereupon King Ptolemee brought forth His host, and met Him with a mighty power, and out Him to flight.” In 1</w:t>
      </w:r>
      <w:r w:rsidRPr="00DE0877">
        <w:rPr>
          <w:sz w:val="24"/>
          <w:szCs w:val="24"/>
          <w:vertAlign w:val="superscript"/>
        </w:rPr>
        <w:t>st</w:t>
      </w:r>
      <w:r w:rsidRPr="00DE0877">
        <w:rPr>
          <w:sz w:val="24"/>
          <w:szCs w:val="24"/>
        </w:rPr>
        <w:t xml:space="preserve"> Maccabees 11:72 declares “Afterwards turning again to battle, He put them to flight, and so they ran away.” In 1</w:t>
      </w:r>
      <w:r w:rsidRPr="00DE0877">
        <w:rPr>
          <w:sz w:val="24"/>
          <w:szCs w:val="24"/>
          <w:vertAlign w:val="superscript"/>
        </w:rPr>
        <w:t>st</w:t>
      </w:r>
      <w:r w:rsidRPr="00DE087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DE0877">
        <w:rPr>
          <w:sz w:val="24"/>
          <w:szCs w:val="24"/>
          <w:vertAlign w:val="superscript"/>
        </w:rPr>
        <w:t>nd</w:t>
      </w:r>
      <w:r w:rsidRPr="00DE0877">
        <w:rPr>
          <w:sz w:val="24"/>
          <w:szCs w:val="24"/>
        </w:rPr>
        <w:t xml:space="preserve"> Maccabees 8:6, 24; 11:11; 12:27, 37; 13:19. In 2</w:t>
      </w:r>
      <w:r w:rsidRPr="00DE0877">
        <w:rPr>
          <w:sz w:val="24"/>
          <w:szCs w:val="24"/>
          <w:vertAlign w:val="superscript"/>
        </w:rPr>
        <w:t>nd</w:t>
      </w:r>
      <w:r w:rsidRPr="00DE087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DE0877">
        <w:rPr>
          <w:sz w:val="24"/>
          <w:szCs w:val="24"/>
          <w:vertAlign w:val="superscript"/>
        </w:rPr>
        <w:t>nd</w:t>
      </w:r>
      <w:r w:rsidRPr="00DE087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DE0877">
        <w:rPr>
          <w:sz w:val="24"/>
          <w:szCs w:val="24"/>
          <w:vertAlign w:val="superscript"/>
        </w:rPr>
        <w:t>nd</w:t>
      </w:r>
      <w:r w:rsidRPr="00DE0877">
        <w:rPr>
          <w:sz w:val="24"/>
          <w:szCs w:val="24"/>
        </w:rPr>
        <w:t xml:space="preserve"> Maccabees 10:23 says 1 can slew over 20,000 soldiers. In 2</w:t>
      </w:r>
      <w:r w:rsidRPr="00DE0877">
        <w:rPr>
          <w:sz w:val="24"/>
          <w:szCs w:val="24"/>
          <w:vertAlign w:val="superscript"/>
        </w:rPr>
        <w:t>nd</w:t>
      </w:r>
      <w:r w:rsidRPr="00DE0877">
        <w:rPr>
          <w:sz w:val="24"/>
          <w:szCs w:val="24"/>
        </w:rPr>
        <w:t xml:space="preserve"> Maccabees 11:37 states “Therefore send some with speed, that We may know what is Your mind.” In 2</w:t>
      </w:r>
      <w:r w:rsidRPr="00DE0877">
        <w:rPr>
          <w:sz w:val="24"/>
          <w:szCs w:val="24"/>
          <w:vertAlign w:val="superscript"/>
        </w:rPr>
        <w:t>nd</w:t>
      </w:r>
      <w:r w:rsidRPr="00DE0877">
        <w:rPr>
          <w:sz w:val="24"/>
          <w:szCs w:val="24"/>
        </w:rPr>
        <w:t xml:space="preserve"> Maccabees 14:43 declares “But missing His stroke through haste, the multitude also rushing within the doors, He ran boldly up to the wall, &amp; cast Himself down manfully among the thickest of them.” In 1</w:t>
      </w:r>
      <w:r w:rsidRPr="00DE0877">
        <w:rPr>
          <w:sz w:val="24"/>
          <w:szCs w:val="24"/>
          <w:vertAlign w:val="superscript"/>
        </w:rPr>
        <w:t>st</w:t>
      </w:r>
      <w:r w:rsidRPr="00DE0877">
        <w:rPr>
          <w:sz w:val="24"/>
          <w:szCs w:val="24"/>
        </w:rPr>
        <w:t xml:space="preserve"> Corinthians 9:26 states “I therefore so run, not as uncertainty, so fight I, not as One that beats the air…” in 2</w:t>
      </w:r>
      <w:r w:rsidRPr="00DE0877">
        <w:rPr>
          <w:sz w:val="24"/>
          <w:szCs w:val="24"/>
          <w:vertAlign w:val="superscript"/>
        </w:rPr>
        <w:t>nd</w:t>
      </w:r>
      <w:r w:rsidRPr="00DE0877">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DE0877">
        <w:rPr>
          <w:sz w:val="24"/>
          <w:szCs w:val="24"/>
          <w:vertAlign w:val="superscript"/>
        </w:rPr>
        <w:t>nd</w:t>
      </w:r>
      <w:r w:rsidRPr="00DE087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175512" w:rsidRPr="00DE0877" w:rsidRDefault="00175512" w:rsidP="00175512">
      <w:pPr>
        <w:spacing w:line="480" w:lineRule="auto"/>
        <w:jc w:val="center"/>
        <w:rPr>
          <w:b/>
          <w:sz w:val="24"/>
          <w:szCs w:val="24"/>
        </w:rPr>
      </w:pPr>
      <w:r w:rsidRPr="00DE0877">
        <w:rPr>
          <w:b/>
          <w:sz w:val="24"/>
          <w:szCs w:val="24"/>
        </w:rPr>
        <w:t>Holy Luck &amp; Holy Chance</w:t>
      </w:r>
    </w:p>
    <w:p w:rsidR="00175512" w:rsidRPr="00DE0877" w:rsidRDefault="00175512" w:rsidP="00175512">
      <w:pPr>
        <w:spacing w:line="480" w:lineRule="auto"/>
        <w:jc w:val="both"/>
        <w:rPr>
          <w:sz w:val="24"/>
          <w:szCs w:val="24"/>
        </w:rPr>
      </w:pPr>
      <w:r w:rsidRPr="00DE0877">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175512" w:rsidRPr="00DE0877" w:rsidRDefault="00175512" w:rsidP="00175512">
      <w:pPr>
        <w:spacing w:line="480" w:lineRule="auto"/>
        <w:jc w:val="center"/>
        <w:rPr>
          <w:b/>
          <w:sz w:val="24"/>
          <w:szCs w:val="24"/>
        </w:rPr>
      </w:pPr>
      <w:r w:rsidRPr="00DE0877">
        <w:rPr>
          <w:b/>
          <w:sz w:val="24"/>
          <w:szCs w:val="24"/>
        </w:rPr>
        <w:t xml:space="preserve">Holy Devotion &amp; Holy Faithfulness </w:t>
      </w:r>
    </w:p>
    <w:p w:rsidR="00175512" w:rsidRPr="00DE0877" w:rsidRDefault="00175512" w:rsidP="00175512">
      <w:pPr>
        <w:spacing w:line="480" w:lineRule="auto"/>
        <w:jc w:val="both"/>
        <w:rPr>
          <w:sz w:val="24"/>
          <w:szCs w:val="24"/>
        </w:rPr>
      </w:pPr>
      <w:r w:rsidRPr="00DE0877">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DE0877">
        <w:rPr>
          <w:sz w:val="24"/>
          <w:szCs w:val="24"/>
          <w:vertAlign w:val="superscript"/>
        </w:rPr>
        <w:t>nd</w:t>
      </w:r>
      <w:r w:rsidRPr="00DE0877">
        <w:rPr>
          <w:sz w:val="24"/>
          <w:szCs w:val="24"/>
        </w:rPr>
        <w:t xml:space="preserve"> Kings 23:1-3 &amp; 2</w:t>
      </w:r>
      <w:r w:rsidRPr="00DE0877">
        <w:rPr>
          <w:sz w:val="24"/>
          <w:szCs w:val="24"/>
          <w:vertAlign w:val="superscript"/>
        </w:rPr>
        <w:t>nd</w:t>
      </w:r>
      <w:r w:rsidRPr="00DE0877">
        <w:rPr>
          <w:sz w:val="24"/>
          <w:szCs w:val="24"/>
        </w:rPr>
        <w:t xml:space="preserve"> Chronicles 34:29-32. The People of Judah in 2</w:t>
      </w:r>
      <w:r w:rsidRPr="00DE0877">
        <w:rPr>
          <w:sz w:val="24"/>
          <w:szCs w:val="24"/>
          <w:vertAlign w:val="superscript"/>
        </w:rPr>
        <w:t>nd</w:t>
      </w:r>
      <w:r w:rsidRPr="00DE0877">
        <w:rPr>
          <w:sz w:val="24"/>
          <w:szCs w:val="24"/>
        </w:rPr>
        <w:t xml:space="preserve"> Chronicles 15:12-15. The Psalmists in Psalms 27:1-4; 40:7-8; 84:2; 119:57, 135-136. Paul in 1</w:t>
      </w:r>
      <w:r w:rsidRPr="00DE0877">
        <w:rPr>
          <w:sz w:val="24"/>
          <w:szCs w:val="24"/>
          <w:vertAlign w:val="superscript"/>
        </w:rPr>
        <w:t>st</w:t>
      </w:r>
      <w:r w:rsidRPr="00DE0877">
        <w:rPr>
          <w:sz w:val="24"/>
          <w:szCs w:val="24"/>
        </w:rPr>
        <w:t xml:space="preserve"> Corinthians 2:2; 9:26-27; 2</w:t>
      </w:r>
      <w:r w:rsidRPr="00DE0877">
        <w:rPr>
          <w:sz w:val="24"/>
          <w:szCs w:val="24"/>
          <w:vertAlign w:val="superscript"/>
        </w:rPr>
        <w:t>nd</w:t>
      </w:r>
      <w:r w:rsidRPr="00DE0877">
        <w:rPr>
          <w:sz w:val="24"/>
          <w:szCs w:val="24"/>
        </w:rPr>
        <w:t xml:space="preserve"> Corinthians 1:8-10; Philippians 3:13-14 &amp; Colossians 1:24, 28-29. The examples of devotion to other people: Jonathan to David is in 1</w:t>
      </w:r>
      <w:r w:rsidRPr="00DE0877">
        <w:rPr>
          <w:sz w:val="24"/>
          <w:szCs w:val="24"/>
          <w:vertAlign w:val="superscript"/>
        </w:rPr>
        <w:t>st</w:t>
      </w:r>
      <w:r w:rsidRPr="00DE0877">
        <w:rPr>
          <w:sz w:val="24"/>
          <w:szCs w:val="24"/>
        </w:rPr>
        <w:t xml:space="preserve"> Samuel 19:4-5; 20:12-13, 41-42. Ruth to Naomi in Matthew 26:35; Mark 14:31; John 6:68; Ruth 1:15-17. Spouses to each other are in Ephesians 5:22-23, 28-29 &amp; Colossians 3:18-19. The Macedonian Church to Poor Christians is in 2</w:t>
      </w:r>
      <w:r w:rsidRPr="00DE0877">
        <w:rPr>
          <w:sz w:val="24"/>
          <w:szCs w:val="24"/>
          <w:vertAlign w:val="superscript"/>
        </w:rPr>
        <w:t>nd</w:t>
      </w:r>
      <w:r w:rsidRPr="00DE0877">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DE0877">
        <w:rPr>
          <w:sz w:val="24"/>
          <w:szCs w:val="24"/>
          <w:vertAlign w:val="superscript"/>
        </w:rPr>
        <w:t>nd</w:t>
      </w:r>
      <w:r w:rsidRPr="00DE0877">
        <w:rPr>
          <w:sz w:val="24"/>
          <w:szCs w:val="24"/>
        </w:rPr>
        <w:t xml:space="preserve"> Timothy 2:13 tells us “...if We are faithless, He remains faithful---for He cannot deny Himself.” God’s faithfulness to His name and character is in 2</w:t>
      </w:r>
      <w:r w:rsidRPr="00DE0877">
        <w:rPr>
          <w:sz w:val="24"/>
          <w:szCs w:val="24"/>
          <w:vertAlign w:val="superscript"/>
        </w:rPr>
        <w:t>nd</w:t>
      </w:r>
      <w:r w:rsidRPr="00DE0877">
        <w:rPr>
          <w:sz w:val="24"/>
          <w:szCs w:val="24"/>
        </w:rPr>
        <w:t xml:space="preserve"> Timothy 2:13; Nehemiah 9:8; Psalms 106:8; 1</w:t>
      </w:r>
      <w:r w:rsidRPr="00DE0877">
        <w:rPr>
          <w:sz w:val="24"/>
          <w:szCs w:val="24"/>
          <w:vertAlign w:val="superscript"/>
        </w:rPr>
        <w:t>st</w:t>
      </w:r>
      <w:r w:rsidRPr="00DE0877">
        <w:rPr>
          <w:sz w:val="24"/>
          <w:szCs w:val="24"/>
        </w:rPr>
        <w:t xml:space="preserve"> Thessalonians 5:24 &amp; Hebrews 6:13-18. The Lord’s faithfulness and truth is known through His fulfilled promises in Joshua 21:45; 23:14; 1</w:t>
      </w:r>
      <w:r w:rsidRPr="00DE0877">
        <w:rPr>
          <w:sz w:val="24"/>
          <w:szCs w:val="24"/>
          <w:vertAlign w:val="superscript"/>
        </w:rPr>
        <w:t>st</w:t>
      </w:r>
      <w:r w:rsidRPr="00DE0877">
        <w:rPr>
          <w:sz w:val="24"/>
          <w:szCs w:val="24"/>
        </w:rPr>
        <w:t xml:space="preserve"> Kings 8:56; 1</w:t>
      </w:r>
      <w:r w:rsidRPr="00DE0877">
        <w:rPr>
          <w:sz w:val="24"/>
          <w:szCs w:val="24"/>
          <w:vertAlign w:val="superscript"/>
        </w:rPr>
        <w:t>st</w:t>
      </w:r>
      <w:r w:rsidRPr="00DE0877">
        <w:rPr>
          <w:sz w:val="24"/>
          <w:szCs w:val="24"/>
        </w:rPr>
        <w:t xml:space="preserve"> Chronicles 16:15; Psalms 145:13 &amp; 2</w:t>
      </w:r>
      <w:r w:rsidRPr="00DE0877">
        <w:rPr>
          <w:sz w:val="24"/>
          <w:szCs w:val="24"/>
          <w:vertAlign w:val="superscript"/>
        </w:rPr>
        <w:t>nd</w:t>
      </w:r>
      <w:r w:rsidRPr="00DE0877">
        <w:rPr>
          <w:sz w:val="24"/>
          <w:szCs w:val="24"/>
        </w:rPr>
        <w:t xml:space="preserve"> Peter 3:9. The examples of fulfilled promises in God’s faithfulness are in Genesis 12:2-3; 15:4; 21:1-2; Romans 9:9; Galatians 4:28 &amp; Hebrews 6:13-15; 11:11.  </w:t>
      </w:r>
    </w:p>
    <w:p w:rsidR="00175512" w:rsidRPr="00DE0877" w:rsidRDefault="00175512" w:rsidP="00175512">
      <w:pPr>
        <w:spacing w:line="480" w:lineRule="auto"/>
        <w:jc w:val="center"/>
        <w:rPr>
          <w:b/>
          <w:sz w:val="24"/>
          <w:szCs w:val="24"/>
        </w:rPr>
      </w:pPr>
      <w:r w:rsidRPr="00DE0877">
        <w:rPr>
          <w:b/>
          <w:sz w:val="24"/>
          <w:szCs w:val="24"/>
        </w:rPr>
        <w:t>THE FATHER STEPHEN’S HOLY BOOKS &amp; OTHER MEANS</w:t>
      </w:r>
    </w:p>
    <w:p w:rsidR="00175512" w:rsidRPr="00DE0877" w:rsidRDefault="00175512" w:rsidP="00175512">
      <w:pPr>
        <w:spacing w:line="480" w:lineRule="auto"/>
        <w:jc w:val="center"/>
        <w:rPr>
          <w:b/>
          <w:sz w:val="24"/>
          <w:szCs w:val="24"/>
        </w:rPr>
      </w:pPr>
      <w:r w:rsidRPr="00DE0877">
        <w:rPr>
          <w:b/>
          <w:sz w:val="24"/>
          <w:szCs w:val="24"/>
        </w:rPr>
        <w:t>True Papyrus Holy Books</w:t>
      </w:r>
    </w:p>
    <w:p w:rsidR="00175512" w:rsidRPr="00DE0877" w:rsidRDefault="00175512" w:rsidP="00175512">
      <w:pPr>
        <w:spacing w:line="480" w:lineRule="auto"/>
        <w:jc w:val="both"/>
        <w:rPr>
          <w:sz w:val="24"/>
          <w:szCs w:val="24"/>
        </w:rPr>
      </w:pPr>
      <w:r w:rsidRPr="00DE087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DE0877">
        <w:rPr>
          <w:sz w:val="24"/>
          <w:szCs w:val="24"/>
          <w:vertAlign w:val="superscript"/>
        </w:rPr>
        <w:t>rd</w:t>
      </w:r>
      <w:r w:rsidRPr="00DE0877">
        <w:rPr>
          <w:sz w:val="24"/>
          <w:szCs w:val="24"/>
        </w:rPr>
        <w:t xml:space="preserve"> &amp; 4</w:t>
      </w:r>
      <w:r w:rsidRPr="00DE0877">
        <w:rPr>
          <w:sz w:val="24"/>
          <w:szCs w:val="24"/>
          <w:vertAlign w:val="superscript"/>
        </w:rPr>
        <w:t>th</w:t>
      </w:r>
      <w:r w:rsidRPr="00DE087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DE0877">
        <w:rPr>
          <w:sz w:val="24"/>
          <w:szCs w:val="24"/>
          <w:vertAlign w:val="superscript"/>
        </w:rPr>
        <w:t>rd</w:t>
      </w:r>
      <w:r w:rsidRPr="00DE0877">
        <w:rPr>
          <w:sz w:val="24"/>
          <w:szCs w:val="24"/>
        </w:rPr>
        <w:t xml:space="preserve"> Enoch. The References to Books being written is in Revelation 22:7, 9-10, 18-19; John 20:30; Nahum 1:1 &amp; Jeremiah 25:13; 30:2. The References to other Books of Scripture is in Mark 12:26; Nehemiah 13:1; Ezra 6:18; 2</w:t>
      </w:r>
      <w:r w:rsidRPr="00DE0877">
        <w:rPr>
          <w:sz w:val="24"/>
          <w:szCs w:val="24"/>
          <w:vertAlign w:val="superscript"/>
        </w:rPr>
        <w:t>nd</w:t>
      </w:r>
      <w:r w:rsidRPr="00DE0877">
        <w:rPr>
          <w:sz w:val="24"/>
          <w:szCs w:val="24"/>
        </w:rPr>
        <w:t xml:space="preserve"> Chronicles 35:12 &amp; Acts 1:1, 20; 7:42; 8:28. References to Books no longer available: The Book of Jashar in Joshua &amp; 2</w:t>
      </w:r>
      <w:r w:rsidRPr="00DE0877">
        <w:rPr>
          <w:sz w:val="24"/>
          <w:szCs w:val="24"/>
          <w:vertAlign w:val="superscript"/>
        </w:rPr>
        <w:t>nd</w:t>
      </w:r>
      <w:r w:rsidRPr="00DE0877">
        <w:rPr>
          <w:sz w:val="24"/>
          <w:szCs w:val="24"/>
        </w:rPr>
        <w:t xml:space="preserve"> Samuel 1:18. The Book of the Wars of the LORD is in Numbers 21:14. The Book of the Annals of the Kings of Israel and Judah in 2</w:t>
      </w:r>
      <w:r w:rsidRPr="00DE0877">
        <w:rPr>
          <w:sz w:val="24"/>
          <w:szCs w:val="24"/>
          <w:vertAlign w:val="superscript"/>
        </w:rPr>
        <w:t>nd</w:t>
      </w:r>
      <w:r w:rsidRPr="00DE0877">
        <w:rPr>
          <w:sz w:val="24"/>
          <w:szCs w:val="24"/>
        </w:rPr>
        <w:t xml:space="preserve"> Chronicles 12:15; 16:11; 20:34; 24:27; 26:22; 27:7; 32:32 &amp; 1</w:t>
      </w:r>
      <w:r w:rsidRPr="00DE0877">
        <w:rPr>
          <w:sz w:val="24"/>
          <w:szCs w:val="24"/>
          <w:vertAlign w:val="superscript"/>
        </w:rPr>
        <w:t>st</w:t>
      </w:r>
      <w:r w:rsidRPr="00DE0877">
        <w:rPr>
          <w:sz w:val="24"/>
          <w:szCs w:val="24"/>
        </w:rPr>
        <w:t xml:space="preserve"> Chronicles 9:1; 27:24; 29:29; 1</w:t>
      </w:r>
      <w:r w:rsidRPr="00DE0877">
        <w:rPr>
          <w:sz w:val="24"/>
          <w:szCs w:val="24"/>
          <w:vertAlign w:val="superscript"/>
        </w:rPr>
        <w:t>st</w:t>
      </w:r>
      <w:r w:rsidRPr="00DE0877">
        <w:rPr>
          <w:sz w:val="24"/>
          <w:szCs w:val="24"/>
        </w:rPr>
        <w:t xml:space="preserve"> Kings 11:41; 15:19, 29 &amp; 2</w:t>
      </w:r>
      <w:r w:rsidRPr="00DE0877">
        <w:rPr>
          <w:sz w:val="24"/>
          <w:szCs w:val="24"/>
          <w:vertAlign w:val="superscript"/>
        </w:rPr>
        <w:t>nd</w:t>
      </w:r>
      <w:r w:rsidRPr="00DE087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DE0877">
        <w:rPr>
          <w:b/>
          <w:i/>
          <w:sz w:val="24"/>
          <w:szCs w:val="24"/>
        </w:rPr>
        <w:t xml:space="preserve">drachmae </w:t>
      </w:r>
      <w:r w:rsidRPr="00DE0877">
        <w:rPr>
          <w:sz w:val="24"/>
          <w:szCs w:val="24"/>
        </w:rPr>
        <w:t>or</w:t>
      </w:r>
      <w:r w:rsidRPr="00DE0877">
        <w:rPr>
          <w:b/>
          <w:i/>
          <w:sz w:val="24"/>
          <w:szCs w:val="24"/>
        </w:rPr>
        <w:t xml:space="preserve"> drachma </w:t>
      </w:r>
      <w:r w:rsidRPr="00DE0877">
        <w:rPr>
          <w:sz w:val="24"/>
          <w:szCs w:val="24"/>
        </w:rPr>
        <w:t xml:space="preserve">or </w:t>
      </w:r>
      <w:r w:rsidRPr="00DE0877">
        <w:rPr>
          <w:b/>
          <w:i/>
          <w:sz w:val="24"/>
          <w:szCs w:val="24"/>
        </w:rPr>
        <w:t>drachmas</w:t>
      </w:r>
      <w:r w:rsidRPr="00DE0877">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DE0877">
        <w:rPr>
          <w:sz w:val="24"/>
          <w:szCs w:val="24"/>
          <w:vertAlign w:val="superscript"/>
        </w:rPr>
        <w:t>nd</w:t>
      </w:r>
      <w:r w:rsidRPr="00DE087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175512" w:rsidRPr="00DE0877" w:rsidRDefault="00175512" w:rsidP="00175512">
      <w:pPr>
        <w:spacing w:line="480" w:lineRule="auto"/>
        <w:jc w:val="center"/>
        <w:rPr>
          <w:b/>
          <w:sz w:val="24"/>
          <w:szCs w:val="24"/>
        </w:rPr>
      </w:pPr>
      <w:r w:rsidRPr="00DE0877">
        <w:rPr>
          <w:b/>
          <w:sz w:val="24"/>
          <w:szCs w:val="24"/>
        </w:rPr>
        <w:t>True Papyrus Holy Parchments</w:t>
      </w:r>
    </w:p>
    <w:p w:rsidR="00175512" w:rsidRPr="00DE0877" w:rsidRDefault="00175512" w:rsidP="00175512">
      <w:pPr>
        <w:spacing w:line="480" w:lineRule="auto"/>
        <w:jc w:val="both"/>
        <w:rPr>
          <w:sz w:val="24"/>
          <w:szCs w:val="24"/>
        </w:rPr>
      </w:pPr>
      <w:r w:rsidRPr="00DE087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DE0877">
        <w:rPr>
          <w:b/>
          <w:i/>
          <w:sz w:val="24"/>
          <w:szCs w:val="24"/>
        </w:rPr>
        <w:t>Letter of Aristeas</w:t>
      </w:r>
      <w:r w:rsidRPr="00DE0877">
        <w:rPr>
          <w:sz w:val="24"/>
          <w:szCs w:val="24"/>
        </w:rPr>
        <w:t xml:space="preserve"> in 176BC, this kind of special leather was mandatory for all Torah Scrolls used in public worship. The Dead Sea Scrolls were written on Parchment. Prior to the 4</w:t>
      </w:r>
      <w:r w:rsidRPr="00DE0877">
        <w:rPr>
          <w:sz w:val="24"/>
          <w:szCs w:val="24"/>
          <w:vertAlign w:val="superscript"/>
        </w:rPr>
        <w:t>th</w:t>
      </w:r>
      <w:r w:rsidRPr="00DE0877">
        <w:rPr>
          <w:sz w:val="24"/>
          <w:szCs w:val="24"/>
        </w:rPr>
        <w:t xml:space="preserve"> century most of the NT writings were copied on papyrus, because it was widely used &amp; cheaper. The True Parchments of God is in 2</w:t>
      </w:r>
      <w:r w:rsidRPr="00DE0877">
        <w:rPr>
          <w:sz w:val="24"/>
          <w:szCs w:val="24"/>
          <w:vertAlign w:val="superscript"/>
        </w:rPr>
        <w:t>nd</w:t>
      </w:r>
      <w:r w:rsidRPr="00DE0877">
        <w:rPr>
          <w:sz w:val="24"/>
          <w:szCs w:val="24"/>
        </w:rPr>
        <w:t xml:space="preserve"> Timothy 4:13.    </w:t>
      </w:r>
    </w:p>
    <w:p w:rsidR="00175512" w:rsidRPr="00DE0877" w:rsidRDefault="00175512" w:rsidP="00175512">
      <w:pPr>
        <w:spacing w:line="480" w:lineRule="auto"/>
        <w:jc w:val="center"/>
        <w:rPr>
          <w:b/>
          <w:sz w:val="24"/>
          <w:szCs w:val="24"/>
        </w:rPr>
      </w:pPr>
      <w:r w:rsidRPr="00DE0877">
        <w:rPr>
          <w:b/>
          <w:sz w:val="24"/>
          <w:szCs w:val="24"/>
        </w:rPr>
        <w:t>True Papyrus Holy Scrolls</w:t>
      </w:r>
    </w:p>
    <w:p w:rsidR="00175512" w:rsidRPr="00DE0877" w:rsidRDefault="00175512" w:rsidP="00175512">
      <w:pPr>
        <w:spacing w:line="480" w:lineRule="auto"/>
        <w:jc w:val="both"/>
        <w:rPr>
          <w:sz w:val="24"/>
          <w:szCs w:val="24"/>
        </w:rPr>
      </w:pPr>
      <w:r w:rsidRPr="00DE0877">
        <w:rPr>
          <w:sz w:val="24"/>
          <w:szCs w:val="24"/>
        </w:rPr>
        <w:t>The Scrolls of God which is called the Dead Sea Scrolls provide a window into the history of the Hebrew Bible at a stage when the “</w:t>
      </w:r>
      <w:r w:rsidRPr="00DE0877">
        <w:rPr>
          <w:b/>
          <w:sz w:val="24"/>
          <w:szCs w:val="24"/>
        </w:rPr>
        <w:t>Canonical</w:t>
      </w:r>
      <w:r w:rsidRPr="00DE0877">
        <w:rPr>
          <w:sz w:val="24"/>
          <w:szCs w:val="24"/>
        </w:rPr>
        <w:t>” Books were not permanently established. The caves at Qumran housed biblical and non-biblical scrolls, such as the sectarian scrolls of the “</w:t>
      </w:r>
      <w:r w:rsidRPr="00DE0877">
        <w:rPr>
          <w:b/>
          <w:sz w:val="24"/>
          <w:szCs w:val="24"/>
        </w:rPr>
        <w:t>Rule of the Community</w:t>
      </w:r>
      <w:r w:rsidRPr="00DE0877">
        <w:rPr>
          <w:sz w:val="24"/>
          <w:szCs w:val="24"/>
        </w:rPr>
        <w:t>” &amp; the “</w:t>
      </w:r>
      <w:r w:rsidRPr="00DE0877">
        <w:rPr>
          <w:b/>
          <w:sz w:val="24"/>
          <w:szCs w:val="24"/>
        </w:rPr>
        <w:t>War Scroll</w:t>
      </w:r>
      <w:r w:rsidRPr="00DE0877">
        <w:rPr>
          <w:sz w:val="24"/>
          <w:szCs w:val="24"/>
        </w:rPr>
        <w:t>.” The third genre of scrolls is the rewritten scriptural texts including the “</w:t>
      </w:r>
      <w:r w:rsidRPr="00DE0877">
        <w:rPr>
          <w:b/>
          <w:sz w:val="24"/>
          <w:szCs w:val="24"/>
        </w:rPr>
        <w:t>Temple Scroll</w:t>
      </w:r>
      <w:r w:rsidRPr="00DE0877">
        <w:rPr>
          <w:sz w:val="24"/>
          <w:szCs w:val="24"/>
        </w:rPr>
        <w:t>” and the “</w:t>
      </w:r>
      <w:r w:rsidRPr="00DE0877">
        <w:rPr>
          <w:b/>
          <w:sz w:val="24"/>
          <w:szCs w:val="24"/>
        </w:rPr>
        <w:t>Reworked Pentateuch</w:t>
      </w:r>
      <w:r w:rsidRPr="00DE0877">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DE0877">
        <w:rPr>
          <w:sz w:val="24"/>
          <w:szCs w:val="24"/>
          <w:vertAlign w:val="superscript"/>
        </w:rPr>
        <w:t>th</w:t>
      </w:r>
      <w:r w:rsidRPr="00DE087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175512" w:rsidRPr="00DE0877" w:rsidRDefault="00175512" w:rsidP="00175512">
      <w:pPr>
        <w:spacing w:line="480" w:lineRule="auto"/>
        <w:jc w:val="center"/>
        <w:rPr>
          <w:b/>
          <w:sz w:val="24"/>
          <w:szCs w:val="24"/>
        </w:rPr>
      </w:pPr>
      <w:r w:rsidRPr="00DE0877">
        <w:rPr>
          <w:b/>
          <w:sz w:val="24"/>
          <w:szCs w:val="24"/>
        </w:rPr>
        <w:t>True Papyrus Holy Letters</w:t>
      </w:r>
    </w:p>
    <w:p w:rsidR="00175512" w:rsidRPr="00DE0877" w:rsidRDefault="00175512" w:rsidP="00175512">
      <w:pPr>
        <w:spacing w:line="480" w:lineRule="auto"/>
        <w:jc w:val="both"/>
        <w:rPr>
          <w:sz w:val="24"/>
          <w:szCs w:val="24"/>
        </w:rPr>
      </w:pPr>
      <w:r w:rsidRPr="00DE0877">
        <w:rPr>
          <w:sz w:val="24"/>
          <w:szCs w:val="24"/>
        </w:rPr>
        <w:t>The Letters of God is a form of written communication often used for the transfer of instruction, information and advice or important news. The Letters of Encouragement or Exhortation is in 2</w:t>
      </w:r>
      <w:r w:rsidRPr="00DE0877">
        <w:rPr>
          <w:sz w:val="24"/>
          <w:szCs w:val="24"/>
          <w:vertAlign w:val="superscript"/>
        </w:rPr>
        <w:t>nd</w:t>
      </w:r>
      <w:r w:rsidRPr="00DE0877">
        <w:rPr>
          <w:sz w:val="24"/>
          <w:szCs w:val="24"/>
        </w:rPr>
        <w:t xml:space="preserve"> Peter 3:1; 1</w:t>
      </w:r>
      <w:r w:rsidRPr="00DE0877">
        <w:rPr>
          <w:sz w:val="24"/>
          <w:szCs w:val="24"/>
          <w:vertAlign w:val="superscript"/>
        </w:rPr>
        <w:t>st</w:t>
      </w:r>
      <w:r w:rsidRPr="00DE0877">
        <w:rPr>
          <w:sz w:val="24"/>
          <w:szCs w:val="24"/>
        </w:rPr>
        <w:t xml:space="preserve"> Thessalonians 5:27; Colossians 4:16; 2</w:t>
      </w:r>
      <w:r w:rsidRPr="00DE0877">
        <w:rPr>
          <w:sz w:val="24"/>
          <w:szCs w:val="24"/>
          <w:vertAlign w:val="superscript"/>
        </w:rPr>
        <w:t>nd</w:t>
      </w:r>
      <w:r w:rsidRPr="00DE0877">
        <w:rPr>
          <w:sz w:val="24"/>
          <w:szCs w:val="24"/>
        </w:rPr>
        <w:t xml:space="preserve"> Corinthians 10:9-11; 1</w:t>
      </w:r>
      <w:r w:rsidRPr="00DE0877">
        <w:rPr>
          <w:sz w:val="24"/>
          <w:szCs w:val="24"/>
          <w:vertAlign w:val="superscript"/>
        </w:rPr>
        <w:t>st</w:t>
      </w:r>
      <w:r w:rsidRPr="00DE0877">
        <w:rPr>
          <w:sz w:val="24"/>
          <w:szCs w:val="24"/>
        </w:rPr>
        <w:t xml:space="preserve"> Corinthians 5:9; Jeremiah 29:1; Isaiah 39:1; 2</w:t>
      </w:r>
      <w:r w:rsidRPr="00DE0877">
        <w:rPr>
          <w:sz w:val="24"/>
          <w:szCs w:val="24"/>
          <w:vertAlign w:val="superscript"/>
        </w:rPr>
        <w:t>nd</w:t>
      </w:r>
      <w:r w:rsidRPr="00DE0877">
        <w:rPr>
          <w:sz w:val="24"/>
          <w:szCs w:val="24"/>
        </w:rPr>
        <w:t xml:space="preserve"> Chronicles 2:11; 21:12; Hebrews 13:22; Esther 9:30 &amp; Acts 15:23-31. The Letters of Authorization and Identification is in Ezra 7:11; 2</w:t>
      </w:r>
      <w:r w:rsidRPr="00DE0877">
        <w:rPr>
          <w:sz w:val="24"/>
          <w:szCs w:val="24"/>
          <w:vertAlign w:val="superscript"/>
        </w:rPr>
        <w:t>nd</w:t>
      </w:r>
      <w:r w:rsidRPr="00DE0877">
        <w:rPr>
          <w:sz w:val="24"/>
          <w:szCs w:val="24"/>
        </w:rPr>
        <w:t xml:space="preserve"> Kings 5:5-6; 1</w:t>
      </w:r>
      <w:r w:rsidRPr="00DE0877">
        <w:rPr>
          <w:sz w:val="24"/>
          <w:szCs w:val="24"/>
          <w:vertAlign w:val="superscript"/>
        </w:rPr>
        <w:t>st</w:t>
      </w:r>
      <w:r w:rsidRPr="00DE0877">
        <w:rPr>
          <w:sz w:val="24"/>
          <w:szCs w:val="24"/>
        </w:rPr>
        <w:t xml:space="preserve"> Corinthians 16:3; 2</w:t>
      </w:r>
      <w:r w:rsidRPr="00DE0877">
        <w:rPr>
          <w:sz w:val="24"/>
          <w:szCs w:val="24"/>
          <w:vertAlign w:val="superscript"/>
        </w:rPr>
        <w:t>nd</w:t>
      </w:r>
      <w:r w:rsidRPr="00DE0877">
        <w:rPr>
          <w:sz w:val="24"/>
          <w:szCs w:val="24"/>
        </w:rPr>
        <w:t xml:space="preserve"> Corinthians 3:1; Nehemiah 2:7-9 &amp; Acts 23:25, 33-34. The Letters of the Affairs of the Conducted State is in Esther 1:22; 2</w:t>
      </w:r>
      <w:r w:rsidRPr="00DE0877">
        <w:rPr>
          <w:sz w:val="24"/>
          <w:szCs w:val="24"/>
          <w:vertAlign w:val="superscript"/>
        </w:rPr>
        <w:t>nd</w:t>
      </w:r>
      <w:r w:rsidRPr="00DE0877">
        <w:rPr>
          <w:sz w:val="24"/>
          <w:szCs w:val="24"/>
        </w:rPr>
        <w:t xml:space="preserve"> Kings 10:1-3, 6-7 &amp; Ezra 5:6-7. The Letters of Worship Invitations is in 2</w:t>
      </w:r>
      <w:r w:rsidRPr="00DE0877">
        <w:rPr>
          <w:sz w:val="24"/>
          <w:szCs w:val="24"/>
          <w:vertAlign w:val="superscript"/>
        </w:rPr>
        <w:t>nd</w:t>
      </w:r>
      <w:r w:rsidRPr="00DE0877">
        <w:rPr>
          <w:sz w:val="24"/>
          <w:szCs w:val="24"/>
        </w:rPr>
        <w:t xml:space="preserve"> Chronicles 30:16 &amp; Esther 9:20, 26, 29. The Letters attributed to specific Authors is Paul in Romans 1:1; 1</w:t>
      </w:r>
      <w:r w:rsidRPr="00DE0877">
        <w:rPr>
          <w:sz w:val="24"/>
          <w:szCs w:val="24"/>
          <w:vertAlign w:val="superscript"/>
        </w:rPr>
        <w:t>st</w:t>
      </w:r>
      <w:r w:rsidRPr="00DE0877">
        <w:rPr>
          <w:sz w:val="24"/>
          <w:szCs w:val="24"/>
        </w:rPr>
        <w:t xml:space="preserve"> Corinthians 1:1 with Sosthenes, Paul with Timothy in 2</w:t>
      </w:r>
      <w:r w:rsidRPr="00DE0877">
        <w:rPr>
          <w:sz w:val="24"/>
          <w:szCs w:val="24"/>
          <w:vertAlign w:val="superscript"/>
        </w:rPr>
        <w:t>nd</w:t>
      </w:r>
      <w:r w:rsidRPr="00DE0877">
        <w:rPr>
          <w:sz w:val="24"/>
          <w:szCs w:val="24"/>
        </w:rPr>
        <w:t xml:space="preserve"> Corinthians 1:1; Philippians 1:1; Colossians 1:1; Philemon 1; Galatians 1:1 &amp; Ephesians 1:1, Paul with Silas and Timothy in 1</w:t>
      </w:r>
      <w:r w:rsidRPr="00DE0877">
        <w:rPr>
          <w:sz w:val="24"/>
          <w:szCs w:val="24"/>
          <w:vertAlign w:val="superscript"/>
        </w:rPr>
        <w:t>st</w:t>
      </w:r>
      <w:r w:rsidRPr="00DE0877">
        <w:rPr>
          <w:sz w:val="24"/>
          <w:szCs w:val="24"/>
        </w:rPr>
        <w:t xml:space="preserve"> Thessalonians 1:1; 2</w:t>
      </w:r>
      <w:r w:rsidRPr="00DE0877">
        <w:rPr>
          <w:sz w:val="24"/>
          <w:szCs w:val="24"/>
          <w:vertAlign w:val="superscript"/>
        </w:rPr>
        <w:t>nd</w:t>
      </w:r>
      <w:r w:rsidRPr="00DE0877">
        <w:rPr>
          <w:sz w:val="24"/>
          <w:szCs w:val="24"/>
        </w:rPr>
        <w:t xml:space="preserve"> Thessalonians 1:1; 1</w:t>
      </w:r>
      <w:r w:rsidRPr="00DE0877">
        <w:rPr>
          <w:sz w:val="24"/>
          <w:szCs w:val="24"/>
          <w:vertAlign w:val="superscript"/>
        </w:rPr>
        <w:t>st</w:t>
      </w:r>
      <w:r w:rsidRPr="00DE0877">
        <w:rPr>
          <w:sz w:val="24"/>
          <w:szCs w:val="24"/>
        </w:rPr>
        <w:t xml:space="preserve"> Timothy 1:1; 2</w:t>
      </w:r>
      <w:r w:rsidRPr="00DE0877">
        <w:rPr>
          <w:sz w:val="24"/>
          <w:szCs w:val="24"/>
          <w:vertAlign w:val="superscript"/>
        </w:rPr>
        <w:t>nd</w:t>
      </w:r>
      <w:r w:rsidRPr="00DE0877">
        <w:rPr>
          <w:sz w:val="24"/>
          <w:szCs w:val="24"/>
        </w:rPr>
        <w:t xml:space="preserve"> Timothy 1:1; Titus 1:1 &amp; 2</w:t>
      </w:r>
      <w:r w:rsidRPr="00DE0877">
        <w:rPr>
          <w:sz w:val="24"/>
          <w:szCs w:val="24"/>
          <w:vertAlign w:val="superscript"/>
        </w:rPr>
        <w:t>nd</w:t>
      </w:r>
      <w:r w:rsidRPr="00DE0877">
        <w:rPr>
          <w:sz w:val="24"/>
          <w:szCs w:val="24"/>
        </w:rPr>
        <w:t xml:space="preserve"> Peter 3:15-16, James in James 1:1, Peter in 1</w:t>
      </w:r>
      <w:r w:rsidRPr="00DE0877">
        <w:rPr>
          <w:sz w:val="24"/>
          <w:szCs w:val="24"/>
          <w:vertAlign w:val="superscript"/>
        </w:rPr>
        <w:t>st</w:t>
      </w:r>
      <w:r w:rsidRPr="00DE0877">
        <w:rPr>
          <w:sz w:val="24"/>
          <w:szCs w:val="24"/>
        </w:rPr>
        <w:t xml:space="preserve"> Peter 1:1 &amp; 2</w:t>
      </w:r>
      <w:r w:rsidRPr="00DE0877">
        <w:rPr>
          <w:sz w:val="24"/>
          <w:szCs w:val="24"/>
          <w:vertAlign w:val="superscript"/>
        </w:rPr>
        <w:t>nd</w:t>
      </w:r>
      <w:r w:rsidRPr="00DE087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DE0877">
        <w:rPr>
          <w:sz w:val="24"/>
          <w:szCs w:val="24"/>
          <w:vertAlign w:val="superscript"/>
        </w:rPr>
        <w:t>st</w:t>
      </w:r>
      <w:r w:rsidRPr="00DE0877">
        <w:rPr>
          <w:sz w:val="24"/>
          <w:szCs w:val="24"/>
        </w:rPr>
        <w:t xml:space="preserve"> Peter 5:12 &amp; Romans 16:22. The Letters of the Alphabet is in Matthew 5:18. Paul’s writing in large letters is in Galatians 6:11. In contrast to God’s Letters, is the Malicious, Threatening/Devious Letters in 2</w:t>
      </w:r>
      <w:r w:rsidRPr="00DE0877">
        <w:rPr>
          <w:sz w:val="24"/>
          <w:szCs w:val="24"/>
          <w:vertAlign w:val="superscript"/>
        </w:rPr>
        <w:t>nd</w:t>
      </w:r>
      <w:r w:rsidRPr="00DE0877">
        <w:rPr>
          <w:sz w:val="24"/>
          <w:szCs w:val="24"/>
        </w:rPr>
        <w:t xml:space="preserve"> Samuel 7:11; 1</w:t>
      </w:r>
      <w:r w:rsidRPr="00DE0877">
        <w:rPr>
          <w:sz w:val="24"/>
          <w:szCs w:val="24"/>
          <w:vertAlign w:val="superscript"/>
        </w:rPr>
        <w:t>st</w:t>
      </w:r>
      <w:r w:rsidRPr="00DE0877">
        <w:rPr>
          <w:sz w:val="24"/>
          <w:szCs w:val="24"/>
        </w:rPr>
        <w:t xml:space="preserve"> Corinthians 16:3; 2</w:t>
      </w:r>
      <w:r w:rsidRPr="00DE0877">
        <w:rPr>
          <w:sz w:val="24"/>
          <w:szCs w:val="24"/>
          <w:vertAlign w:val="superscript"/>
        </w:rPr>
        <w:t>nd</w:t>
      </w:r>
      <w:r w:rsidRPr="00DE0877">
        <w:rPr>
          <w:sz w:val="24"/>
          <w:szCs w:val="24"/>
        </w:rPr>
        <w:t xml:space="preserve"> Corinthians 3:1; Nehemiah 2:7-9; 2</w:t>
      </w:r>
      <w:r w:rsidRPr="00DE0877">
        <w:rPr>
          <w:sz w:val="24"/>
          <w:szCs w:val="24"/>
          <w:vertAlign w:val="superscript"/>
        </w:rPr>
        <w:t>nd</w:t>
      </w:r>
      <w:r w:rsidRPr="00DE0877">
        <w:rPr>
          <w:sz w:val="24"/>
          <w:szCs w:val="24"/>
        </w:rPr>
        <w:t xml:space="preserve"> Kings 5:5-6 &amp; Acts 23:25, 33-34. </w:t>
      </w:r>
    </w:p>
    <w:p w:rsidR="00175512" w:rsidRPr="00DE0877" w:rsidRDefault="00175512" w:rsidP="00175512">
      <w:pPr>
        <w:spacing w:line="480" w:lineRule="auto"/>
        <w:jc w:val="both"/>
        <w:rPr>
          <w:sz w:val="24"/>
          <w:szCs w:val="24"/>
        </w:rPr>
      </w:pPr>
      <w:r w:rsidRPr="00DE0877">
        <w:rPr>
          <w:sz w:val="24"/>
          <w:szCs w:val="24"/>
        </w:rPr>
        <w:t>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75512" w:rsidRPr="00DE0877" w:rsidRDefault="00175512" w:rsidP="00175512">
      <w:pPr>
        <w:spacing w:line="480" w:lineRule="auto"/>
        <w:jc w:val="center"/>
        <w:rPr>
          <w:b/>
          <w:sz w:val="24"/>
          <w:szCs w:val="24"/>
        </w:rPr>
      </w:pPr>
      <w:r w:rsidRPr="00DE0877">
        <w:rPr>
          <w:b/>
          <w:sz w:val="24"/>
          <w:szCs w:val="24"/>
        </w:rPr>
        <w:t>Forbidden Magic in Christianity in the Law of the Lord James with the Gentile’s Tree of Knowledge</w:t>
      </w:r>
    </w:p>
    <w:p w:rsidR="00175512" w:rsidRPr="00DE0877" w:rsidRDefault="00175512" w:rsidP="00175512">
      <w:pPr>
        <w:spacing w:line="480" w:lineRule="auto"/>
        <w:jc w:val="both"/>
        <w:rPr>
          <w:sz w:val="24"/>
          <w:szCs w:val="24"/>
        </w:rPr>
      </w:pPr>
      <w:r w:rsidRPr="00DE087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DE0877">
        <w:rPr>
          <w:sz w:val="24"/>
          <w:szCs w:val="24"/>
          <w:vertAlign w:val="superscript"/>
        </w:rPr>
        <w:t>st</w:t>
      </w:r>
      <w:r w:rsidRPr="00DE087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175512" w:rsidRPr="00DE0877" w:rsidRDefault="00175512" w:rsidP="00175512">
      <w:pPr>
        <w:spacing w:line="480" w:lineRule="auto"/>
        <w:jc w:val="both"/>
        <w:rPr>
          <w:sz w:val="24"/>
          <w:szCs w:val="24"/>
        </w:rPr>
      </w:pPr>
      <w:r w:rsidRPr="00DE087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175512" w:rsidRPr="00DE0877" w:rsidRDefault="00175512" w:rsidP="00175512">
      <w:pPr>
        <w:spacing w:line="480" w:lineRule="auto"/>
        <w:jc w:val="both"/>
        <w:rPr>
          <w:sz w:val="24"/>
          <w:szCs w:val="24"/>
        </w:rPr>
      </w:pPr>
      <w:r w:rsidRPr="00DE087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175512" w:rsidRPr="00DE0877" w:rsidRDefault="00175512" w:rsidP="00175512">
      <w:pPr>
        <w:spacing w:line="480" w:lineRule="auto"/>
        <w:jc w:val="both"/>
        <w:rPr>
          <w:sz w:val="24"/>
          <w:szCs w:val="24"/>
        </w:rPr>
      </w:pPr>
      <w:r w:rsidRPr="00DE087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DE0877">
        <w:rPr>
          <w:b/>
          <w:sz w:val="24"/>
          <w:szCs w:val="24"/>
        </w:rPr>
        <w:t>TO THE UNKNOWN GOD (FATHER STEPHEN)</w:t>
      </w:r>
      <w:r w:rsidRPr="00DE087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DE0877">
        <w:rPr>
          <w:b/>
          <w:sz w:val="24"/>
          <w:szCs w:val="24"/>
        </w:rPr>
        <w:t>DIVINE NATURE</w:t>
      </w:r>
      <w:r w:rsidRPr="00DE087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DE0877">
        <w:rPr>
          <w:sz w:val="24"/>
          <w:szCs w:val="24"/>
          <w:vertAlign w:val="superscript"/>
        </w:rPr>
        <w:t>st</w:t>
      </w:r>
      <w:r w:rsidRPr="00DE0877">
        <w:rPr>
          <w:sz w:val="24"/>
          <w:szCs w:val="24"/>
        </w:rPr>
        <w:t xml:space="preserve"> Corinthians 2:6-16) until Paul says the New Doctrine of Divine Nature of the Son Jesus’ Resurrection. If You have any questions on the different kinds of flesh, You must get My book called “</w:t>
      </w:r>
      <w:r w:rsidRPr="00DE0877">
        <w:rPr>
          <w:b/>
          <w:sz w:val="24"/>
          <w:szCs w:val="24"/>
        </w:rPr>
        <w:t>The Lord Yah and the Different Kinds of Flesh in the Holy Bible</w:t>
      </w:r>
      <w:r w:rsidRPr="00DE0877">
        <w:rPr>
          <w:sz w:val="24"/>
          <w:szCs w:val="24"/>
        </w:rPr>
        <w:t xml:space="preserve">.”         </w:t>
      </w:r>
    </w:p>
    <w:p w:rsidR="00175512" w:rsidRPr="00DE0877" w:rsidRDefault="00175512" w:rsidP="00175512">
      <w:pPr>
        <w:spacing w:line="480" w:lineRule="auto"/>
        <w:jc w:val="both"/>
        <w:rPr>
          <w:sz w:val="24"/>
          <w:szCs w:val="24"/>
        </w:rPr>
      </w:pPr>
      <w:r w:rsidRPr="00DE087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175512" w:rsidRPr="00DE0877" w:rsidRDefault="00175512" w:rsidP="00175512">
      <w:pPr>
        <w:jc w:val="center"/>
        <w:rPr>
          <w:b/>
          <w:sz w:val="24"/>
          <w:szCs w:val="24"/>
        </w:rPr>
      </w:pPr>
      <w:r w:rsidRPr="00DE0877">
        <w:rPr>
          <w:b/>
          <w:sz w:val="24"/>
          <w:szCs w:val="24"/>
        </w:rPr>
        <w:t>The Forbidden Magic in Judaism in the Law of the Lord Moses with the Jew’s Tree of Knowledge</w:t>
      </w:r>
    </w:p>
    <w:p w:rsidR="00175512" w:rsidRPr="00DE0877" w:rsidRDefault="00175512" w:rsidP="00175512">
      <w:pPr>
        <w:jc w:val="center"/>
        <w:rPr>
          <w:b/>
          <w:sz w:val="24"/>
          <w:szCs w:val="24"/>
        </w:rPr>
      </w:pPr>
      <w:r w:rsidRPr="00DE0877">
        <w:rPr>
          <w:b/>
          <w:sz w:val="24"/>
          <w:szCs w:val="24"/>
        </w:rPr>
        <w:t>Sorcery</w:t>
      </w:r>
    </w:p>
    <w:p w:rsidR="00175512" w:rsidRPr="00DE0877" w:rsidRDefault="00175512" w:rsidP="00175512">
      <w:pPr>
        <w:spacing w:line="480" w:lineRule="auto"/>
        <w:jc w:val="both"/>
        <w:rPr>
          <w:sz w:val="24"/>
          <w:szCs w:val="24"/>
        </w:rPr>
      </w:pPr>
      <w:r w:rsidRPr="00DE0877">
        <w:rPr>
          <w:sz w:val="24"/>
          <w:szCs w:val="24"/>
        </w:rPr>
        <w:t xml:space="preserve">First, sorcery is derived from an Old French word </w:t>
      </w:r>
      <w:r w:rsidRPr="00DE0877">
        <w:rPr>
          <w:b/>
          <w:i/>
          <w:sz w:val="24"/>
          <w:szCs w:val="24"/>
        </w:rPr>
        <w:t>Sorcerie</w:t>
      </w:r>
      <w:r w:rsidRPr="00DE0877">
        <w:rPr>
          <w:sz w:val="24"/>
          <w:szCs w:val="24"/>
        </w:rPr>
        <w:t xml:space="preserve">, which is from Vulgar Latin meaning “One who influences fate” by the root word </w:t>
      </w:r>
      <w:r w:rsidRPr="00DE0877">
        <w:rPr>
          <w:b/>
          <w:i/>
          <w:sz w:val="24"/>
          <w:szCs w:val="24"/>
        </w:rPr>
        <w:t>Sortiarius</w:t>
      </w:r>
      <w:r w:rsidRPr="00DE0877">
        <w:rPr>
          <w:sz w:val="24"/>
          <w:szCs w:val="24"/>
        </w:rPr>
        <w:t xml:space="preserve">. Sorcery is also called </w:t>
      </w:r>
      <w:r w:rsidRPr="00DE0877">
        <w:rPr>
          <w:b/>
          <w:i/>
          <w:sz w:val="24"/>
          <w:szCs w:val="24"/>
        </w:rPr>
        <w:t>Maleficium</w:t>
      </w:r>
      <w:r w:rsidRPr="00DE087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DE0877">
        <w:rPr>
          <w:b/>
          <w:sz w:val="24"/>
          <w:szCs w:val="24"/>
        </w:rPr>
        <w:t>The Garden of Eden that the Lord God Created</w:t>
      </w:r>
      <w:r w:rsidRPr="00DE087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DE0877">
        <w:rPr>
          <w:sz w:val="24"/>
          <w:szCs w:val="24"/>
          <w:vertAlign w:val="superscript"/>
        </w:rPr>
        <w:t>nd</w:t>
      </w:r>
      <w:r w:rsidRPr="00DE0877">
        <w:rPr>
          <w:sz w:val="24"/>
          <w:szCs w:val="24"/>
        </w:rPr>
        <w:t xml:space="preserve"> Kings 5:9-14, the Fertility Magic in Genesis 30:37-43, the Mediumistic Divination &amp; Divinatory Wordplay in 1</w:t>
      </w:r>
      <w:r w:rsidRPr="00DE0877">
        <w:rPr>
          <w:sz w:val="24"/>
          <w:szCs w:val="24"/>
          <w:vertAlign w:val="superscript"/>
        </w:rPr>
        <w:t>st</w:t>
      </w:r>
      <w:r w:rsidRPr="00DE087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DE0877">
        <w:rPr>
          <w:b/>
          <w:sz w:val="24"/>
          <w:szCs w:val="24"/>
        </w:rPr>
        <w:t>Lady of Kingdoms</w:t>
      </w:r>
      <w:r w:rsidRPr="00DE0877">
        <w:rPr>
          <w:sz w:val="24"/>
          <w:szCs w:val="24"/>
        </w:rPr>
        <w:t>.” In a moment She would have the loss of Children &amp; become a Widow. For She trusted in Her sorceries &amp; She said, “No One sees Me”. Her wisdom &amp; knowledge have warped Her &amp; She said in Her heart, “</w:t>
      </w:r>
      <w:r w:rsidRPr="00DE0877">
        <w:rPr>
          <w:b/>
          <w:sz w:val="24"/>
          <w:szCs w:val="24"/>
        </w:rPr>
        <w:t>I Am</w:t>
      </w:r>
      <w:r w:rsidRPr="00DE087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DE0877">
        <w:rPr>
          <w:sz w:val="24"/>
          <w:szCs w:val="24"/>
          <w:vertAlign w:val="superscript"/>
        </w:rPr>
        <w:t>nd</w:t>
      </w:r>
      <w:r w:rsidRPr="00DE087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DE0877">
        <w:rPr>
          <w:b/>
          <w:sz w:val="24"/>
          <w:szCs w:val="24"/>
        </w:rPr>
        <w:t xml:space="preserve">The Class of a Fighter </w:t>
      </w:r>
      <w:r w:rsidRPr="00DE0877">
        <w:rPr>
          <w:sz w:val="24"/>
          <w:szCs w:val="24"/>
        </w:rPr>
        <w:t>&amp;</w:t>
      </w:r>
      <w:r w:rsidRPr="00DE0877">
        <w:rPr>
          <w:b/>
          <w:sz w:val="24"/>
          <w:szCs w:val="24"/>
        </w:rPr>
        <w:t xml:space="preserve"> Thief</w:t>
      </w:r>
      <w:r w:rsidRPr="00DE0877">
        <w:rPr>
          <w:sz w:val="24"/>
          <w:szCs w:val="24"/>
        </w:rPr>
        <w:t xml:space="preserve"> is </w:t>
      </w:r>
      <w:r w:rsidRPr="00DE0877">
        <w:rPr>
          <w:b/>
          <w:sz w:val="24"/>
          <w:szCs w:val="24"/>
        </w:rPr>
        <w:t xml:space="preserve">Ninjas </w:t>
      </w:r>
      <w:r w:rsidRPr="00DE0877">
        <w:rPr>
          <w:sz w:val="24"/>
          <w:szCs w:val="24"/>
        </w:rPr>
        <w:t xml:space="preserve">or </w:t>
      </w:r>
      <w:r w:rsidRPr="00DE0877">
        <w:rPr>
          <w:b/>
          <w:sz w:val="24"/>
          <w:szCs w:val="24"/>
        </w:rPr>
        <w:t>Assassins</w:t>
      </w:r>
      <w:r w:rsidRPr="00DE0877">
        <w:rPr>
          <w:sz w:val="24"/>
          <w:szCs w:val="24"/>
        </w:rPr>
        <w:t xml:space="preserve"> in Acts 21:38. </w:t>
      </w:r>
    </w:p>
    <w:p w:rsidR="00175512" w:rsidRPr="00DE0877" w:rsidRDefault="00175512" w:rsidP="00175512">
      <w:pPr>
        <w:spacing w:line="480" w:lineRule="auto"/>
        <w:jc w:val="both"/>
        <w:rPr>
          <w:sz w:val="24"/>
          <w:szCs w:val="24"/>
        </w:rPr>
      </w:pPr>
      <w:r w:rsidRPr="00DE0877">
        <w:rPr>
          <w:sz w:val="24"/>
          <w:szCs w:val="24"/>
        </w:rPr>
        <w:t>Does the Holy Bible countenance Magic? The use of Mandrakes is in Genesis 30:14-18. The Lord Jacob and the Peeled Rods is in Genesis 30:37-41. The Lord Samuel and the Water is in 1</w:t>
      </w:r>
      <w:r w:rsidRPr="00DE0877">
        <w:rPr>
          <w:sz w:val="24"/>
          <w:szCs w:val="24"/>
          <w:vertAlign w:val="superscript"/>
        </w:rPr>
        <w:t>st</w:t>
      </w:r>
      <w:r w:rsidRPr="00DE0877">
        <w:rPr>
          <w:sz w:val="24"/>
          <w:szCs w:val="24"/>
        </w:rPr>
        <w:t xml:space="preserve"> Samuel 7:6; 14:14. The Lord Samson’s Hair is in Judges 13:25; 14:19. The Rousing Up of Leviathan is in Job 3:8. The Authority of Blessing and Cursing is in Genesis 27:33; Numbers chapter 22; 23:8, 20; Psalms 109:28 &amp; 2</w:t>
      </w:r>
      <w:r w:rsidRPr="00DE0877">
        <w:rPr>
          <w:sz w:val="24"/>
          <w:szCs w:val="24"/>
          <w:vertAlign w:val="superscript"/>
        </w:rPr>
        <w:t>nd</w:t>
      </w:r>
      <w:r w:rsidRPr="00DE0877">
        <w:rPr>
          <w:sz w:val="24"/>
          <w:szCs w:val="24"/>
        </w:rPr>
        <w:t xml:space="preserve"> Samuel 16:10. The Miracles regarded as Magic is in Acts 8:9-11 &amp; Exodus 4:20. </w:t>
      </w:r>
    </w:p>
    <w:p w:rsidR="00175512" w:rsidRPr="00DE0877" w:rsidRDefault="00175512" w:rsidP="00175512">
      <w:pPr>
        <w:spacing w:line="480" w:lineRule="auto"/>
        <w:jc w:val="both"/>
        <w:rPr>
          <w:sz w:val="24"/>
          <w:szCs w:val="24"/>
        </w:rPr>
      </w:pPr>
      <w:r w:rsidRPr="00DE087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DE0877">
        <w:rPr>
          <w:b/>
          <w:i/>
          <w:sz w:val="24"/>
          <w:szCs w:val="24"/>
        </w:rPr>
        <w:t>Surpu</w:t>
      </w:r>
      <w:r w:rsidRPr="00DE087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DE0877">
        <w:rPr>
          <w:b/>
          <w:i/>
          <w:sz w:val="24"/>
          <w:szCs w:val="24"/>
        </w:rPr>
        <w:t>Maqlu</w:t>
      </w:r>
      <w:r w:rsidRPr="00DE087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175512" w:rsidRPr="00DE0877" w:rsidRDefault="00175512" w:rsidP="00175512">
      <w:pPr>
        <w:spacing w:line="480" w:lineRule="auto"/>
        <w:jc w:val="both"/>
        <w:rPr>
          <w:sz w:val="24"/>
          <w:szCs w:val="24"/>
        </w:rPr>
      </w:pPr>
      <w:r w:rsidRPr="00DE0877">
        <w:rPr>
          <w:sz w:val="24"/>
          <w:szCs w:val="24"/>
        </w:rPr>
        <w:t>The Examples of Magic and Sorcery: Magic Practices is in Revelation 18:23. Divination is in Zechariah 10:2. Spiritism is in Isaiah 8:19-20 &amp; 2</w:t>
      </w:r>
      <w:r w:rsidRPr="00DE0877">
        <w:rPr>
          <w:sz w:val="24"/>
          <w:szCs w:val="24"/>
          <w:vertAlign w:val="superscript"/>
        </w:rPr>
        <w:t>nd</w:t>
      </w:r>
      <w:r w:rsidRPr="00DE0877">
        <w:rPr>
          <w:sz w:val="24"/>
          <w:szCs w:val="24"/>
        </w:rPr>
        <w:t xml:space="preserve"> Chronicles 33:6. Astrology is in 2</w:t>
      </w:r>
      <w:r w:rsidRPr="00DE0877">
        <w:rPr>
          <w:sz w:val="24"/>
          <w:szCs w:val="24"/>
          <w:vertAlign w:val="superscript"/>
        </w:rPr>
        <w:t>nd</w:t>
      </w:r>
      <w:r w:rsidRPr="00DE0877">
        <w:rPr>
          <w:sz w:val="24"/>
          <w:szCs w:val="24"/>
        </w:rPr>
        <w:t xml:space="preserve"> Chronicles 33:3-5 &amp; 2</w:t>
      </w:r>
      <w:r w:rsidRPr="00DE0877">
        <w:rPr>
          <w:sz w:val="24"/>
          <w:szCs w:val="24"/>
          <w:vertAlign w:val="superscript"/>
        </w:rPr>
        <w:t>nd</w:t>
      </w:r>
      <w:r w:rsidRPr="00DE0877">
        <w:rPr>
          <w:sz w:val="24"/>
          <w:szCs w:val="24"/>
        </w:rPr>
        <w:t xml:space="preserve"> Kings 21:3-5. The Examples of those who practiced Sorcery is in Exodus 7:11; 8:18; Numbers 22:6; 23:23; 2</w:t>
      </w:r>
      <w:r w:rsidRPr="00DE0877">
        <w:rPr>
          <w:sz w:val="24"/>
          <w:szCs w:val="24"/>
          <w:vertAlign w:val="superscript"/>
        </w:rPr>
        <w:t>nd</w:t>
      </w:r>
      <w:r w:rsidRPr="00DE087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DE0877">
        <w:rPr>
          <w:sz w:val="24"/>
          <w:szCs w:val="24"/>
          <w:vertAlign w:val="superscript"/>
        </w:rPr>
        <w:t>st</w:t>
      </w:r>
      <w:r w:rsidRPr="00DE0877">
        <w:rPr>
          <w:sz w:val="24"/>
          <w:szCs w:val="24"/>
        </w:rPr>
        <w:t xml:space="preserve"> Chronicles 10:13-14. The Father Stephen can deliver All from occultism is in Romans 8:38-39 &amp; Acts 16:16-18; 19:18-19.    </w:t>
      </w:r>
    </w:p>
    <w:p w:rsidR="00175512" w:rsidRPr="00DE0877" w:rsidRDefault="00175512" w:rsidP="00175512">
      <w:pPr>
        <w:spacing w:line="480" w:lineRule="auto"/>
        <w:jc w:val="center"/>
        <w:rPr>
          <w:b/>
          <w:sz w:val="24"/>
          <w:szCs w:val="24"/>
        </w:rPr>
      </w:pPr>
      <w:r w:rsidRPr="00DE0877">
        <w:rPr>
          <w:b/>
          <w:sz w:val="24"/>
          <w:szCs w:val="24"/>
        </w:rPr>
        <w:t>Witchcraft</w:t>
      </w:r>
    </w:p>
    <w:p w:rsidR="00175512" w:rsidRPr="00DE0877" w:rsidRDefault="00175512" w:rsidP="00175512">
      <w:pPr>
        <w:spacing w:line="480" w:lineRule="auto"/>
        <w:jc w:val="both"/>
        <w:rPr>
          <w:sz w:val="24"/>
          <w:szCs w:val="24"/>
        </w:rPr>
      </w:pPr>
      <w:r w:rsidRPr="00DE0877">
        <w:rPr>
          <w:sz w:val="24"/>
          <w:szCs w:val="24"/>
        </w:rPr>
        <w:t xml:space="preserve">The word witch comes from the Old English </w:t>
      </w:r>
      <w:r w:rsidRPr="00DE0877">
        <w:rPr>
          <w:b/>
          <w:i/>
          <w:sz w:val="24"/>
          <w:szCs w:val="24"/>
        </w:rPr>
        <w:t xml:space="preserve">Wicca </w:t>
      </w:r>
      <w:r w:rsidRPr="00DE087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DE0877">
        <w:rPr>
          <w:sz w:val="24"/>
          <w:szCs w:val="24"/>
          <w:vertAlign w:val="superscript"/>
        </w:rPr>
        <w:t>nd</w:t>
      </w:r>
      <w:r w:rsidRPr="00DE087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DE0877">
        <w:rPr>
          <w:sz w:val="24"/>
          <w:szCs w:val="24"/>
          <w:vertAlign w:val="superscript"/>
        </w:rPr>
        <w:t>st</w:t>
      </w:r>
      <w:r w:rsidRPr="00DE0877">
        <w:rPr>
          <w:sz w:val="24"/>
          <w:szCs w:val="24"/>
        </w:rPr>
        <w:t xml:space="preserve"> Samuel chapter 28.The Lord Saul’s Epitaph is in 1</w:t>
      </w:r>
      <w:r w:rsidRPr="00DE0877">
        <w:rPr>
          <w:sz w:val="24"/>
          <w:szCs w:val="24"/>
          <w:vertAlign w:val="superscript"/>
        </w:rPr>
        <w:t>st</w:t>
      </w:r>
      <w:r w:rsidRPr="00DE0877">
        <w:rPr>
          <w:sz w:val="24"/>
          <w:szCs w:val="24"/>
        </w:rPr>
        <w:t xml:space="preserve"> Chronicles 10:13-14.The NT damns the Realm of the Occult or Evil Witchcraft: The Examples is in Galatians 5:19-20 &amp; Revelation 21:8; 22:15. A </w:t>
      </w:r>
      <w:r w:rsidRPr="00DE0877">
        <w:rPr>
          <w:b/>
          <w:sz w:val="24"/>
          <w:szCs w:val="24"/>
        </w:rPr>
        <w:t>Male Witch</w:t>
      </w:r>
      <w:r w:rsidRPr="00DE0877">
        <w:rPr>
          <w:sz w:val="24"/>
          <w:szCs w:val="24"/>
        </w:rPr>
        <w:t xml:space="preserve"> is called a </w:t>
      </w:r>
      <w:r w:rsidRPr="00DE0877">
        <w:rPr>
          <w:b/>
          <w:sz w:val="24"/>
          <w:szCs w:val="24"/>
        </w:rPr>
        <w:t>Wizard</w:t>
      </w:r>
      <w:r w:rsidRPr="00DE0877">
        <w:rPr>
          <w:sz w:val="24"/>
          <w:szCs w:val="24"/>
        </w:rPr>
        <w:t xml:space="preserve"> (</w:t>
      </w:r>
      <w:r w:rsidRPr="00DE0877">
        <w:rPr>
          <w:b/>
          <w:sz w:val="24"/>
          <w:szCs w:val="24"/>
        </w:rPr>
        <w:t>The Class of a Fighter, Sorcerer (Mage) &amp; Priest</w:t>
      </w:r>
      <w:r w:rsidRPr="00DE0877">
        <w:rPr>
          <w:sz w:val="24"/>
          <w:szCs w:val="24"/>
        </w:rPr>
        <w:t xml:space="preserve">). A </w:t>
      </w:r>
      <w:r w:rsidRPr="00DE0877">
        <w:rPr>
          <w:b/>
          <w:sz w:val="24"/>
          <w:szCs w:val="24"/>
        </w:rPr>
        <w:t>Female Witch</w:t>
      </w:r>
      <w:r w:rsidRPr="00DE0877">
        <w:rPr>
          <w:sz w:val="24"/>
          <w:szCs w:val="24"/>
        </w:rPr>
        <w:t xml:space="preserve"> is called a </w:t>
      </w:r>
      <w:r w:rsidRPr="00DE0877">
        <w:rPr>
          <w:b/>
          <w:sz w:val="24"/>
          <w:szCs w:val="24"/>
        </w:rPr>
        <w:t>Prostitute, Harlot</w:t>
      </w:r>
      <w:r w:rsidRPr="00DE0877">
        <w:rPr>
          <w:sz w:val="24"/>
          <w:szCs w:val="24"/>
        </w:rPr>
        <w:t xml:space="preserve"> and a </w:t>
      </w:r>
      <w:r w:rsidRPr="00DE0877">
        <w:rPr>
          <w:b/>
          <w:sz w:val="24"/>
          <w:szCs w:val="24"/>
        </w:rPr>
        <w:t>Whore</w:t>
      </w:r>
      <w:r w:rsidRPr="00DE0877">
        <w:rPr>
          <w:sz w:val="24"/>
          <w:szCs w:val="24"/>
        </w:rPr>
        <w:t xml:space="preserve"> (</w:t>
      </w:r>
      <w:r w:rsidRPr="00DE0877">
        <w:rPr>
          <w:b/>
          <w:sz w:val="24"/>
          <w:szCs w:val="24"/>
        </w:rPr>
        <w:t>The Class of a Fighter, Sorceress &amp; Priestess</w:t>
      </w:r>
      <w:r w:rsidRPr="00DE087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DE0877">
        <w:rPr>
          <w:b/>
          <w:i/>
          <w:sz w:val="24"/>
          <w:szCs w:val="24"/>
        </w:rPr>
        <w:t>Waerloga</w:t>
      </w:r>
      <w:r w:rsidRPr="00DE0877">
        <w:rPr>
          <w:sz w:val="24"/>
          <w:szCs w:val="24"/>
        </w:rPr>
        <w:t>, which means “</w:t>
      </w:r>
      <w:r w:rsidRPr="00DE0877">
        <w:rPr>
          <w:b/>
          <w:sz w:val="24"/>
          <w:szCs w:val="24"/>
        </w:rPr>
        <w:t>Oath Breaker</w:t>
      </w:r>
      <w:r w:rsidRPr="00DE0877">
        <w:rPr>
          <w:sz w:val="24"/>
          <w:szCs w:val="24"/>
        </w:rPr>
        <w:t>” while Wizard comes from the Middle English word for “</w:t>
      </w:r>
      <w:r w:rsidRPr="00DE0877">
        <w:rPr>
          <w:b/>
          <w:sz w:val="24"/>
          <w:szCs w:val="24"/>
        </w:rPr>
        <w:t>Wise</w:t>
      </w:r>
      <w:r w:rsidRPr="00DE0877">
        <w:rPr>
          <w:sz w:val="24"/>
          <w:szCs w:val="24"/>
        </w:rPr>
        <w:t>.” If You have any questions on the 21 different kinds of oaths, You must get My book called “</w:t>
      </w:r>
      <w:r w:rsidRPr="00DE0877">
        <w:rPr>
          <w:b/>
          <w:sz w:val="24"/>
          <w:szCs w:val="24"/>
        </w:rPr>
        <w:t>What are the Different Kinds of the Lord’s Biblical Oaths in the Holy Bible</w:t>
      </w:r>
      <w:r w:rsidRPr="00DE0877">
        <w:rPr>
          <w:sz w:val="24"/>
          <w:szCs w:val="24"/>
        </w:rPr>
        <w:t>.” In 1</w:t>
      </w:r>
      <w:r w:rsidRPr="00DE0877">
        <w:rPr>
          <w:sz w:val="24"/>
          <w:szCs w:val="24"/>
          <w:vertAlign w:val="superscript"/>
        </w:rPr>
        <w:t>st</w:t>
      </w:r>
      <w:r w:rsidRPr="00DE087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DE0877">
        <w:rPr>
          <w:sz w:val="24"/>
          <w:szCs w:val="24"/>
          <w:vertAlign w:val="superscript"/>
        </w:rPr>
        <w:t>st</w:t>
      </w:r>
      <w:r w:rsidRPr="00DE087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DE0877">
        <w:rPr>
          <w:sz w:val="24"/>
          <w:szCs w:val="24"/>
          <w:vertAlign w:val="superscript"/>
        </w:rPr>
        <w:t>st</w:t>
      </w:r>
      <w:r w:rsidRPr="00DE0877">
        <w:rPr>
          <w:sz w:val="24"/>
          <w:szCs w:val="24"/>
        </w:rPr>
        <w:t xml:space="preserve"> Samuel 15:23 it declares “For rebellion is as the sin of witchcraft…because You have rejected the word of the Lord, He also has rejected You from being King.”  In 2</w:t>
      </w:r>
      <w:r w:rsidRPr="00DE0877">
        <w:rPr>
          <w:sz w:val="24"/>
          <w:szCs w:val="24"/>
          <w:vertAlign w:val="superscript"/>
        </w:rPr>
        <w:t>nd</w:t>
      </w:r>
      <w:r w:rsidRPr="00DE0877">
        <w:rPr>
          <w:sz w:val="24"/>
          <w:szCs w:val="24"/>
        </w:rPr>
        <w:t xml:space="preserve"> Kings 9:22 it states “Now it happened, when Joram saw Jehu, that He said, ‘Is it peace, Jehu?’ So He answered, ‘What peace as long as the harlotries of Your Mother Jezebel and Her witchcrafts are so many?” In 2</w:t>
      </w:r>
      <w:r w:rsidRPr="00DE0877">
        <w:rPr>
          <w:sz w:val="24"/>
          <w:szCs w:val="24"/>
          <w:vertAlign w:val="superscript"/>
        </w:rPr>
        <w:t>nd</w:t>
      </w:r>
      <w:r w:rsidRPr="00DE087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DE0877">
        <w:rPr>
          <w:sz w:val="24"/>
          <w:szCs w:val="24"/>
          <w:vertAlign w:val="superscript"/>
        </w:rPr>
        <w:t>nd</w:t>
      </w:r>
      <w:r w:rsidRPr="00DE0877">
        <w:rPr>
          <w:sz w:val="24"/>
          <w:szCs w:val="24"/>
        </w:rPr>
        <w:t xml:space="preserve"> Kings 21:6 also caused the Lord’s anger to come upon them. In 2</w:t>
      </w:r>
      <w:r w:rsidRPr="00DE0877">
        <w:rPr>
          <w:sz w:val="24"/>
          <w:szCs w:val="24"/>
          <w:vertAlign w:val="superscript"/>
        </w:rPr>
        <w:t>nd</w:t>
      </w:r>
      <w:r w:rsidRPr="00DE087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DE0877">
        <w:rPr>
          <w:sz w:val="24"/>
          <w:szCs w:val="24"/>
          <w:vertAlign w:val="superscript"/>
        </w:rPr>
        <w:t>st</w:t>
      </w:r>
      <w:r w:rsidRPr="00DE0877">
        <w:rPr>
          <w:sz w:val="24"/>
          <w:szCs w:val="24"/>
        </w:rPr>
        <w:t xml:space="preserve"> Samuel 28:3 it declares “…And Saul had put away those who were wizards out of the land.” Also it is mentions in 1</w:t>
      </w:r>
      <w:r w:rsidRPr="00DE0877">
        <w:rPr>
          <w:sz w:val="24"/>
          <w:szCs w:val="24"/>
          <w:vertAlign w:val="superscript"/>
        </w:rPr>
        <w:t>st</w:t>
      </w:r>
      <w:r w:rsidRPr="00DE0877">
        <w:rPr>
          <w:sz w:val="24"/>
          <w:szCs w:val="24"/>
        </w:rPr>
        <w:t xml:space="preserve"> Samuel 28:9. In 2</w:t>
      </w:r>
      <w:r w:rsidRPr="00DE0877">
        <w:rPr>
          <w:sz w:val="24"/>
          <w:szCs w:val="24"/>
          <w:vertAlign w:val="superscript"/>
        </w:rPr>
        <w:t>nd</w:t>
      </w:r>
      <w:r w:rsidRPr="00DE0877">
        <w:rPr>
          <w:sz w:val="24"/>
          <w:szCs w:val="24"/>
        </w:rPr>
        <w:t xml:space="preserve"> Kings 21:6 it tells us that the Father “made His Son pass through the fire… and dealt with wizards and wrought much wickedness in the sight of the Lord, to provoke Him to anger.” In 2</w:t>
      </w:r>
      <w:r w:rsidRPr="00DE0877">
        <w:rPr>
          <w:sz w:val="24"/>
          <w:szCs w:val="24"/>
          <w:vertAlign w:val="superscript"/>
        </w:rPr>
        <w:t>nd</w:t>
      </w:r>
      <w:r w:rsidRPr="00DE087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DE0877">
        <w:rPr>
          <w:sz w:val="24"/>
          <w:szCs w:val="24"/>
          <w:vertAlign w:val="superscript"/>
        </w:rPr>
        <w:t>nd</w:t>
      </w:r>
      <w:r w:rsidRPr="00DE087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DE0877">
        <w:rPr>
          <w:b/>
          <w:sz w:val="24"/>
          <w:szCs w:val="24"/>
        </w:rPr>
        <w:t>The</w:t>
      </w:r>
      <w:r w:rsidRPr="00DE0877">
        <w:rPr>
          <w:sz w:val="24"/>
          <w:szCs w:val="24"/>
        </w:rPr>
        <w:t xml:space="preserve"> </w:t>
      </w:r>
      <w:r w:rsidRPr="00DE0877">
        <w:rPr>
          <w:b/>
          <w:sz w:val="24"/>
          <w:szCs w:val="24"/>
        </w:rPr>
        <w:t>Class of a Fighter &amp; Priest/Sorcerer</w:t>
      </w:r>
      <w:r w:rsidRPr="00DE0877">
        <w:rPr>
          <w:sz w:val="24"/>
          <w:szCs w:val="24"/>
        </w:rPr>
        <w:t xml:space="preserve"> are </w:t>
      </w:r>
      <w:r w:rsidRPr="00DE0877">
        <w:rPr>
          <w:b/>
          <w:sz w:val="24"/>
          <w:szCs w:val="24"/>
        </w:rPr>
        <w:t>Cleric Paladins</w:t>
      </w:r>
      <w:r w:rsidRPr="00DE0877">
        <w:rPr>
          <w:sz w:val="24"/>
          <w:szCs w:val="24"/>
        </w:rPr>
        <w:t xml:space="preserve"> or </w:t>
      </w:r>
      <w:r w:rsidRPr="00DE0877">
        <w:rPr>
          <w:b/>
          <w:sz w:val="24"/>
          <w:szCs w:val="24"/>
        </w:rPr>
        <w:t>Mage Samurai’s</w:t>
      </w:r>
      <w:r w:rsidRPr="00DE0877">
        <w:rPr>
          <w:sz w:val="24"/>
          <w:szCs w:val="24"/>
        </w:rPr>
        <w:t>) who perform healing traits “</w:t>
      </w:r>
      <w:r w:rsidRPr="00DE0877">
        <w:rPr>
          <w:b/>
          <w:sz w:val="24"/>
          <w:szCs w:val="24"/>
        </w:rPr>
        <w:t>forbidden white magic</w:t>
      </w:r>
      <w:r w:rsidRPr="00DE0877">
        <w:rPr>
          <w:sz w:val="24"/>
          <w:szCs w:val="24"/>
        </w:rPr>
        <w:t>” or “</w:t>
      </w:r>
      <w:r w:rsidRPr="00DE0877">
        <w:rPr>
          <w:b/>
          <w:sz w:val="24"/>
          <w:szCs w:val="24"/>
        </w:rPr>
        <w:t>forbidden black magic</w:t>
      </w:r>
      <w:r w:rsidRPr="00DE087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175512" w:rsidRPr="00DE0877" w:rsidRDefault="00175512" w:rsidP="00175512">
      <w:pPr>
        <w:spacing w:line="480" w:lineRule="auto"/>
        <w:jc w:val="center"/>
        <w:rPr>
          <w:b/>
          <w:sz w:val="24"/>
          <w:szCs w:val="24"/>
        </w:rPr>
      </w:pPr>
      <w:r w:rsidRPr="00DE0877">
        <w:rPr>
          <w:b/>
          <w:sz w:val="24"/>
          <w:szCs w:val="24"/>
        </w:rPr>
        <w:t>Observer of Times</w:t>
      </w:r>
    </w:p>
    <w:p w:rsidR="00175512" w:rsidRPr="00DE0877" w:rsidRDefault="00175512" w:rsidP="00175512">
      <w:pPr>
        <w:spacing w:line="480" w:lineRule="auto"/>
        <w:jc w:val="both"/>
        <w:rPr>
          <w:sz w:val="24"/>
          <w:szCs w:val="24"/>
        </w:rPr>
      </w:pPr>
      <w:r w:rsidRPr="00DE0877">
        <w:rPr>
          <w:sz w:val="24"/>
          <w:szCs w:val="24"/>
        </w:rPr>
        <w:t>The root word  for  observer  comes  from  the  Old  English “</w:t>
      </w:r>
      <w:r w:rsidRPr="00DE0877">
        <w:rPr>
          <w:b/>
          <w:sz w:val="24"/>
          <w:szCs w:val="24"/>
        </w:rPr>
        <w:t>to  see, guard or watch</w:t>
      </w:r>
      <w:r w:rsidRPr="00DE0877">
        <w:rPr>
          <w:sz w:val="24"/>
          <w:szCs w:val="24"/>
        </w:rPr>
        <w:t>” and  times  means “</w:t>
      </w:r>
      <w:r w:rsidRPr="00DE0877">
        <w:rPr>
          <w:b/>
          <w:sz w:val="24"/>
          <w:szCs w:val="24"/>
        </w:rPr>
        <w:t>future realistic qualities</w:t>
      </w:r>
      <w:r w:rsidRPr="00DE0877">
        <w:rPr>
          <w:sz w:val="24"/>
          <w:szCs w:val="24"/>
        </w:rPr>
        <w:t>.” The word for observer means “</w:t>
      </w:r>
      <w:r w:rsidRPr="00DE0877">
        <w:rPr>
          <w:b/>
          <w:i/>
          <w:sz w:val="24"/>
          <w:szCs w:val="24"/>
        </w:rPr>
        <w:t>Ob</w:t>
      </w:r>
      <w:r w:rsidRPr="00DE0877">
        <w:rPr>
          <w:sz w:val="24"/>
          <w:szCs w:val="24"/>
        </w:rPr>
        <w:t>” in the way and “</w:t>
      </w:r>
      <w:r w:rsidRPr="00DE0877">
        <w:rPr>
          <w:b/>
          <w:i/>
          <w:sz w:val="24"/>
          <w:szCs w:val="24"/>
        </w:rPr>
        <w:t>Servare</w:t>
      </w:r>
      <w:r w:rsidRPr="00DE087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175512" w:rsidRPr="00DE0877" w:rsidRDefault="00175512" w:rsidP="00175512">
      <w:pPr>
        <w:spacing w:line="480" w:lineRule="auto"/>
        <w:jc w:val="center"/>
        <w:rPr>
          <w:b/>
          <w:sz w:val="24"/>
          <w:szCs w:val="24"/>
        </w:rPr>
      </w:pPr>
      <w:r w:rsidRPr="00DE0877">
        <w:rPr>
          <w:b/>
          <w:sz w:val="24"/>
          <w:szCs w:val="24"/>
        </w:rPr>
        <w:t>Monthly Prognosticators</w:t>
      </w:r>
    </w:p>
    <w:p w:rsidR="00175512" w:rsidRPr="00DE0877" w:rsidRDefault="00175512" w:rsidP="00175512">
      <w:pPr>
        <w:spacing w:line="480" w:lineRule="auto"/>
        <w:jc w:val="both"/>
        <w:rPr>
          <w:sz w:val="24"/>
          <w:szCs w:val="24"/>
        </w:rPr>
      </w:pPr>
      <w:r w:rsidRPr="00DE087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175512" w:rsidRPr="00DE0877" w:rsidRDefault="00175512" w:rsidP="00175512">
      <w:pPr>
        <w:spacing w:line="480" w:lineRule="auto"/>
        <w:jc w:val="center"/>
        <w:rPr>
          <w:b/>
          <w:sz w:val="24"/>
          <w:szCs w:val="24"/>
        </w:rPr>
      </w:pPr>
      <w:r w:rsidRPr="00DE0877">
        <w:rPr>
          <w:b/>
          <w:sz w:val="24"/>
          <w:szCs w:val="24"/>
        </w:rPr>
        <w:t>Astrologers</w:t>
      </w:r>
    </w:p>
    <w:p w:rsidR="00175512" w:rsidRPr="00DE0877" w:rsidRDefault="00175512" w:rsidP="00175512">
      <w:pPr>
        <w:spacing w:line="480" w:lineRule="auto"/>
        <w:jc w:val="both"/>
        <w:rPr>
          <w:sz w:val="24"/>
          <w:szCs w:val="24"/>
        </w:rPr>
      </w:pPr>
      <w:r w:rsidRPr="00DE087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DE0877">
        <w:rPr>
          <w:b/>
          <w:i/>
          <w:sz w:val="24"/>
          <w:szCs w:val="24"/>
        </w:rPr>
        <w:t>Mathematicus</w:t>
      </w:r>
      <w:r w:rsidRPr="00DE0877">
        <w:rPr>
          <w:i/>
          <w:sz w:val="24"/>
          <w:szCs w:val="24"/>
        </w:rPr>
        <w:t xml:space="preserve"> </w:t>
      </w:r>
      <w:r w:rsidRPr="00DE0877">
        <w:rPr>
          <w:sz w:val="24"/>
          <w:szCs w:val="24"/>
        </w:rPr>
        <w:t>is used to denote a Person proficiency in astrology. The beginning of omen astrology started in Mesopotamia in the 2</w:t>
      </w:r>
      <w:r w:rsidRPr="00DE0877">
        <w:rPr>
          <w:sz w:val="24"/>
          <w:szCs w:val="24"/>
          <w:vertAlign w:val="superscript"/>
        </w:rPr>
        <w:t>nd</w:t>
      </w:r>
      <w:r w:rsidRPr="00DE087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DE0877">
        <w:rPr>
          <w:sz w:val="24"/>
          <w:szCs w:val="24"/>
          <w:vertAlign w:val="superscript"/>
        </w:rPr>
        <w:t>rd</w:t>
      </w:r>
      <w:r w:rsidRPr="00DE087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175512" w:rsidRPr="00DE0877" w:rsidRDefault="00175512" w:rsidP="00175512">
      <w:pPr>
        <w:spacing w:line="480" w:lineRule="auto"/>
        <w:jc w:val="both"/>
        <w:rPr>
          <w:sz w:val="24"/>
          <w:szCs w:val="24"/>
        </w:rPr>
      </w:pPr>
      <w:r w:rsidRPr="00DE0877">
        <w:rPr>
          <w:sz w:val="24"/>
          <w:szCs w:val="24"/>
        </w:rPr>
        <w:t>Astrology is to be rejected: The Worship of Heavenly Bodies is forbidden is in Deuteronomy 4:19; 2</w:t>
      </w:r>
      <w:r w:rsidRPr="00DE0877">
        <w:rPr>
          <w:sz w:val="24"/>
          <w:szCs w:val="24"/>
          <w:vertAlign w:val="superscript"/>
        </w:rPr>
        <w:t>nd</w:t>
      </w:r>
      <w:r w:rsidRPr="00DE0877">
        <w:rPr>
          <w:sz w:val="24"/>
          <w:szCs w:val="24"/>
        </w:rPr>
        <w:t xml:space="preserve"> Kings 17:16; 21:3-5; 23:4, 11; 2</w:t>
      </w:r>
      <w:r w:rsidRPr="00DE0877">
        <w:rPr>
          <w:sz w:val="24"/>
          <w:szCs w:val="24"/>
          <w:vertAlign w:val="superscript"/>
        </w:rPr>
        <w:t>nd</w:t>
      </w:r>
      <w:r w:rsidRPr="00DE087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175512" w:rsidRPr="00DE0877" w:rsidRDefault="00175512" w:rsidP="00175512">
      <w:pPr>
        <w:spacing w:line="480" w:lineRule="auto"/>
        <w:jc w:val="center"/>
        <w:rPr>
          <w:b/>
          <w:sz w:val="24"/>
          <w:szCs w:val="24"/>
        </w:rPr>
      </w:pPr>
      <w:r w:rsidRPr="00DE0877">
        <w:rPr>
          <w:b/>
          <w:sz w:val="24"/>
          <w:szCs w:val="24"/>
        </w:rPr>
        <w:t>Stargazers</w:t>
      </w:r>
    </w:p>
    <w:p w:rsidR="00175512" w:rsidRPr="00DE0877" w:rsidRDefault="00175512" w:rsidP="00175512">
      <w:pPr>
        <w:spacing w:line="480" w:lineRule="auto"/>
        <w:jc w:val="both"/>
        <w:rPr>
          <w:sz w:val="24"/>
          <w:szCs w:val="24"/>
        </w:rPr>
      </w:pPr>
      <w:r w:rsidRPr="00DE087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175512" w:rsidRPr="00DE0877" w:rsidRDefault="00175512" w:rsidP="00175512">
      <w:pPr>
        <w:spacing w:line="480" w:lineRule="auto"/>
        <w:jc w:val="both"/>
        <w:rPr>
          <w:sz w:val="24"/>
          <w:szCs w:val="24"/>
        </w:rPr>
      </w:pPr>
      <w:r w:rsidRPr="00DE087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DE0877">
        <w:rPr>
          <w:sz w:val="24"/>
          <w:szCs w:val="24"/>
          <w:vertAlign w:val="superscript"/>
        </w:rPr>
        <w:t>nd</w:t>
      </w:r>
      <w:r w:rsidRPr="00DE0877">
        <w:rPr>
          <w:sz w:val="24"/>
          <w:szCs w:val="24"/>
        </w:rPr>
        <w:t xml:space="preserve"> Kings 23:4-5. The Father Stephen’s Judgment of Star Worshippers is in Jeremiah 8:2; 19:12-13; Amos 5:25-27; Zephaniah 1:4-5 &amp; Acts 7:42-43. The Examples of Star Worship is in 2</w:t>
      </w:r>
      <w:r w:rsidRPr="00DE0877">
        <w:rPr>
          <w:sz w:val="24"/>
          <w:szCs w:val="24"/>
          <w:vertAlign w:val="superscript"/>
        </w:rPr>
        <w:t>nd</w:t>
      </w:r>
      <w:r w:rsidRPr="00DE0877">
        <w:rPr>
          <w:sz w:val="24"/>
          <w:szCs w:val="24"/>
        </w:rPr>
        <w:t xml:space="preserve"> Kings 17:16; 21:3-5; 2</w:t>
      </w:r>
      <w:r w:rsidRPr="00DE0877">
        <w:rPr>
          <w:sz w:val="24"/>
          <w:szCs w:val="24"/>
          <w:vertAlign w:val="superscript"/>
        </w:rPr>
        <w:t>nd</w:t>
      </w:r>
      <w:r w:rsidRPr="00DE087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DE0877">
        <w:rPr>
          <w:sz w:val="24"/>
          <w:szCs w:val="24"/>
          <w:vertAlign w:val="superscript"/>
        </w:rPr>
        <w:t>st</w:t>
      </w:r>
      <w:r w:rsidRPr="00DE0877">
        <w:rPr>
          <w:sz w:val="24"/>
          <w:szCs w:val="24"/>
        </w:rPr>
        <w:t xml:space="preserve"> Chronicles 27:23; Nehemiah 9:23; Jeremiah 33:22 &amp; Hebrews 11:12. The Metaphorical References to the Stars: A Coming Ruler is in Numbers 24:17. The Morning Star is in Isaiah 14:12-13; 2</w:t>
      </w:r>
      <w:r w:rsidRPr="00DE0877">
        <w:rPr>
          <w:sz w:val="24"/>
          <w:szCs w:val="24"/>
          <w:vertAlign w:val="superscript"/>
        </w:rPr>
        <w:t>nd</w:t>
      </w:r>
      <w:r w:rsidRPr="00DE0877">
        <w:rPr>
          <w:sz w:val="24"/>
          <w:szCs w:val="24"/>
        </w:rPr>
        <w:t xml:space="preserve"> Peter 1:19 &amp; Revelation 2:28; 22:16. The Wandering Stars is in Jude 13. The Angelical Stars is in Revelation 1:16, 20. The Father Stephen’s Creatures shining as Stars is in Philippians 2:15 &amp; Daniel 12:3.    </w:t>
      </w:r>
    </w:p>
    <w:p w:rsidR="00175512" w:rsidRPr="00DE0877" w:rsidRDefault="00175512" w:rsidP="00175512">
      <w:pPr>
        <w:spacing w:line="480" w:lineRule="auto"/>
        <w:jc w:val="center"/>
        <w:rPr>
          <w:b/>
          <w:sz w:val="24"/>
          <w:szCs w:val="24"/>
        </w:rPr>
      </w:pPr>
      <w:r w:rsidRPr="00DE0877">
        <w:rPr>
          <w:b/>
          <w:sz w:val="24"/>
          <w:szCs w:val="24"/>
        </w:rPr>
        <w:t>Seers (Yidoni)</w:t>
      </w:r>
    </w:p>
    <w:p w:rsidR="00175512" w:rsidRPr="00DE0877" w:rsidRDefault="00175512" w:rsidP="00175512">
      <w:pPr>
        <w:spacing w:line="480" w:lineRule="auto"/>
        <w:jc w:val="both"/>
        <w:rPr>
          <w:sz w:val="24"/>
          <w:szCs w:val="24"/>
        </w:rPr>
      </w:pPr>
      <w:r w:rsidRPr="00DE0877">
        <w:rPr>
          <w:sz w:val="24"/>
          <w:szCs w:val="24"/>
        </w:rPr>
        <w:t>Seers are also called Prophets in 1</w:t>
      </w:r>
      <w:r w:rsidRPr="00DE0877">
        <w:rPr>
          <w:sz w:val="24"/>
          <w:szCs w:val="24"/>
          <w:vertAlign w:val="superscript"/>
        </w:rPr>
        <w:t>st</w:t>
      </w:r>
      <w:r w:rsidRPr="00DE0877">
        <w:rPr>
          <w:sz w:val="24"/>
          <w:szCs w:val="24"/>
        </w:rPr>
        <w:t xml:space="preserve"> Samuel 9:9. The word Prophet is translated as a “Spokesperson.” The meaning of </w:t>
      </w:r>
      <w:r w:rsidRPr="00DE0877">
        <w:rPr>
          <w:b/>
          <w:i/>
          <w:sz w:val="24"/>
          <w:szCs w:val="24"/>
        </w:rPr>
        <w:t>Navi</w:t>
      </w:r>
      <w:r w:rsidRPr="00DE0877">
        <w:rPr>
          <w:i/>
          <w:sz w:val="24"/>
          <w:szCs w:val="24"/>
        </w:rPr>
        <w:t xml:space="preserve"> </w:t>
      </w:r>
      <w:r w:rsidRPr="00DE0877">
        <w:rPr>
          <w:sz w:val="24"/>
          <w:szCs w:val="24"/>
        </w:rPr>
        <w:t xml:space="preserve">is described in Deuteronomy 18:18 where God said, “…I will put My words in His mouth and He will speak to them all that I command Him.” The word </w:t>
      </w:r>
      <w:r w:rsidRPr="00DE0877">
        <w:rPr>
          <w:b/>
          <w:i/>
          <w:sz w:val="24"/>
          <w:szCs w:val="24"/>
        </w:rPr>
        <w:t>Navi</w:t>
      </w:r>
      <w:r w:rsidRPr="00DE0877">
        <w:rPr>
          <w:i/>
          <w:sz w:val="24"/>
          <w:szCs w:val="24"/>
        </w:rPr>
        <w:t xml:space="preserve"> </w:t>
      </w:r>
      <w:r w:rsidRPr="00DE087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DE0877">
        <w:rPr>
          <w:sz w:val="24"/>
          <w:szCs w:val="24"/>
          <w:vertAlign w:val="superscript"/>
        </w:rPr>
        <w:t>nd</w:t>
      </w:r>
      <w:r w:rsidRPr="00DE0877">
        <w:rPr>
          <w:sz w:val="24"/>
          <w:szCs w:val="24"/>
        </w:rPr>
        <w:t xml:space="preserve"> Peter 2:1 it tells us that there was False Prophets who bring secret destructive heresies and denying the Lord who brought them to bring speedily destruction upon them. In 1</w:t>
      </w:r>
      <w:r w:rsidRPr="00DE0877">
        <w:rPr>
          <w:sz w:val="24"/>
          <w:szCs w:val="24"/>
          <w:vertAlign w:val="superscript"/>
        </w:rPr>
        <w:t>st</w:t>
      </w:r>
      <w:r w:rsidRPr="00DE087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175512" w:rsidRPr="00DE0877" w:rsidRDefault="00175512" w:rsidP="00175512">
      <w:pPr>
        <w:spacing w:line="480" w:lineRule="auto"/>
        <w:jc w:val="both"/>
        <w:rPr>
          <w:sz w:val="24"/>
          <w:szCs w:val="24"/>
        </w:rPr>
      </w:pPr>
      <w:r w:rsidRPr="00DE0877">
        <w:rPr>
          <w:sz w:val="24"/>
          <w:szCs w:val="24"/>
        </w:rPr>
        <w:t>Seer as an alternative title for a Prophet is in 1</w:t>
      </w:r>
      <w:r w:rsidRPr="00DE0877">
        <w:rPr>
          <w:sz w:val="24"/>
          <w:szCs w:val="24"/>
          <w:vertAlign w:val="superscript"/>
        </w:rPr>
        <w:t>st</w:t>
      </w:r>
      <w:r w:rsidRPr="00DE0877">
        <w:rPr>
          <w:sz w:val="24"/>
          <w:szCs w:val="24"/>
        </w:rPr>
        <w:t xml:space="preserve"> Samuel 9:9; 2</w:t>
      </w:r>
      <w:r w:rsidRPr="00DE0877">
        <w:rPr>
          <w:sz w:val="24"/>
          <w:szCs w:val="24"/>
          <w:vertAlign w:val="superscript"/>
        </w:rPr>
        <w:t>nd</w:t>
      </w:r>
      <w:r w:rsidRPr="00DE0877">
        <w:rPr>
          <w:sz w:val="24"/>
          <w:szCs w:val="24"/>
        </w:rPr>
        <w:t xml:space="preserve"> Samuel 24:11 &amp; 1</w:t>
      </w:r>
      <w:r w:rsidRPr="00DE0877">
        <w:rPr>
          <w:sz w:val="24"/>
          <w:szCs w:val="24"/>
          <w:vertAlign w:val="superscript"/>
        </w:rPr>
        <w:t>st</w:t>
      </w:r>
      <w:r w:rsidRPr="00DE0877">
        <w:rPr>
          <w:sz w:val="24"/>
          <w:szCs w:val="24"/>
        </w:rPr>
        <w:t xml:space="preserve"> Chronicles 21:9. Seers used by Creatures to enquire of the Father Stephen is in 1</w:t>
      </w:r>
      <w:r w:rsidRPr="00DE0877">
        <w:rPr>
          <w:sz w:val="24"/>
          <w:szCs w:val="24"/>
          <w:vertAlign w:val="superscript"/>
        </w:rPr>
        <w:t>st</w:t>
      </w:r>
      <w:r w:rsidRPr="00DE0877">
        <w:rPr>
          <w:sz w:val="24"/>
          <w:szCs w:val="24"/>
        </w:rPr>
        <w:t xml:space="preserve"> Samuel 9:8-9. David had Seers to enquire of the Father Stephen for Him is in 1</w:t>
      </w:r>
      <w:r w:rsidRPr="00DE0877">
        <w:rPr>
          <w:sz w:val="24"/>
          <w:szCs w:val="24"/>
          <w:vertAlign w:val="superscript"/>
        </w:rPr>
        <w:t>st</w:t>
      </w:r>
      <w:r w:rsidRPr="00DE0877">
        <w:rPr>
          <w:sz w:val="24"/>
          <w:szCs w:val="24"/>
        </w:rPr>
        <w:t xml:space="preserve"> Chronicles 25:1-5; 2</w:t>
      </w:r>
      <w:r w:rsidRPr="00DE0877">
        <w:rPr>
          <w:sz w:val="24"/>
          <w:szCs w:val="24"/>
          <w:vertAlign w:val="superscript"/>
        </w:rPr>
        <w:t>nd</w:t>
      </w:r>
      <w:r w:rsidRPr="00DE0877">
        <w:rPr>
          <w:sz w:val="24"/>
          <w:szCs w:val="24"/>
        </w:rPr>
        <w:t xml:space="preserve"> Samuel 15:27; 24:11; 1</w:t>
      </w:r>
      <w:r w:rsidRPr="00DE0877">
        <w:rPr>
          <w:sz w:val="24"/>
          <w:szCs w:val="24"/>
          <w:vertAlign w:val="superscript"/>
        </w:rPr>
        <w:t>st</w:t>
      </w:r>
      <w:r w:rsidRPr="00DE0877">
        <w:rPr>
          <w:sz w:val="24"/>
          <w:szCs w:val="24"/>
        </w:rPr>
        <w:t xml:space="preserve"> Chronicles 21:9; 2</w:t>
      </w:r>
      <w:r w:rsidRPr="00DE0877">
        <w:rPr>
          <w:sz w:val="24"/>
          <w:szCs w:val="24"/>
          <w:vertAlign w:val="superscript"/>
        </w:rPr>
        <w:t>nd</w:t>
      </w:r>
      <w:r w:rsidRPr="00DE0877">
        <w:rPr>
          <w:sz w:val="24"/>
          <w:szCs w:val="24"/>
        </w:rPr>
        <w:t xml:space="preserve"> Chronicles 29:25; 35:15. Seers were used by the Father Stephen to bring His word to the Creatures is in 2</w:t>
      </w:r>
      <w:r w:rsidRPr="00DE0877">
        <w:rPr>
          <w:sz w:val="24"/>
          <w:szCs w:val="24"/>
          <w:vertAlign w:val="superscript"/>
        </w:rPr>
        <w:t>nd</w:t>
      </w:r>
      <w:r w:rsidRPr="00DE0877">
        <w:rPr>
          <w:sz w:val="24"/>
          <w:szCs w:val="24"/>
        </w:rPr>
        <w:t xml:space="preserve"> Kings 17:13. Seers were used by the Father Stephen to bring His word to the King is in 2</w:t>
      </w:r>
      <w:r w:rsidRPr="00DE0877">
        <w:rPr>
          <w:sz w:val="24"/>
          <w:szCs w:val="24"/>
          <w:vertAlign w:val="superscript"/>
        </w:rPr>
        <w:t>nd</w:t>
      </w:r>
      <w:r w:rsidRPr="00DE0877">
        <w:rPr>
          <w:sz w:val="24"/>
          <w:szCs w:val="24"/>
        </w:rPr>
        <w:t xml:space="preserve"> Chronicles 16:7-10; 33:18. The Words of a Seer were sometimes unwelcome is in 2</w:t>
      </w:r>
      <w:r w:rsidRPr="00DE0877">
        <w:rPr>
          <w:sz w:val="24"/>
          <w:szCs w:val="24"/>
          <w:vertAlign w:val="superscript"/>
        </w:rPr>
        <w:t>nd</w:t>
      </w:r>
      <w:r w:rsidRPr="00DE0877">
        <w:rPr>
          <w:sz w:val="24"/>
          <w:szCs w:val="24"/>
        </w:rPr>
        <w:t xml:space="preserve"> Chronicles 16:7-10; Isaiah 30:10 &amp; Amos 7:12-13. Samuel was called a Seer is in 1</w:t>
      </w:r>
      <w:r w:rsidRPr="00DE0877">
        <w:rPr>
          <w:sz w:val="24"/>
          <w:szCs w:val="24"/>
          <w:vertAlign w:val="superscript"/>
        </w:rPr>
        <w:t>st</w:t>
      </w:r>
      <w:r w:rsidRPr="00DE0877">
        <w:rPr>
          <w:sz w:val="24"/>
          <w:szCs w:val="24"/>
        </w:rPr>
        <w:t xml:space="preserve"> Samuel 9:11-14, 18-19 &amp; 1</w:t>
      </w:r>
      <w:r w:rsidRPr="00DE0877">
        <w:rPr>
          <w:sz w:val="24"/>
          <w:szCs w:val="24"/>
          <w:vertAlign w:val="superscript"/>
        </w:rPr>
        <w:t>st</w:t>
      </w:r>
      <w:r w:rsidRPr="00DE0877">
        <w:rPr>
          <w:sz w:val="24"/>
          <w:szCs w:val="24"/>
        </w:rPr>
        <w:t xml:space="preserve"> Chronicles 9:22; 26:28; 29:29. Asaph, the Psalmists was called a Seer is in 2</w:t>
      </w:r>
      <w:r w:rsidRPr="00DE0877">
        <w:rPr>
          <w:sz w:val="24"/>
          <w:szCs w:val="24"/>
          <w:vertAlign w:val="superscript"/>
        </w:rPr>
        <w:t>nd</w:t>
      </w:r>
      <w:r w:rsidRPr="00DE0877">
        <w:rPr>
          <w:sz w:val="24"/>
          <w:szCs w:val="24"/>
        </w:rPr>
        <w:t xml:space="preserve"> Chronicles 29:30. Seers wrote Israel’s history is in 2</w:t>
      </w:r>
      <w:r w:rsidRPr="00DE0877">
        <w:rPr>
          <w:sz w:val="24"/>
          <w:szCs w:val="24"/>
          <w:vertAlign w:val="superscript"/>
        </w:rPr>
        <w:t>nd</w:t>
      </w:r>
      <w:r w:rsidRPr="00DE0877">
        <w:rPr>
          <w:sz w:val="24"/>
          <w:szCs w:val="24"/>
        </w:rPr>
        <w:t xml:space="preserve"> Chronicles 33:18-19; 1</w:t>
      </w:r>
      <w:r w:rsidRPr="00DE0877">
        <w:rPr>
          <w:sz w:val="24"/>
          <w:szCs w:val="24"/>
          <w:vertAlign w:val="superscript"/>
        </w:rPr>
        <w:t>st</w:t>
      </w:r>
      <w:r w:rsidRPr="00DE0877">
        <w:rPr>
          <w:sz w:val="24"/>
          <w:szCs w:val="24"/>
        </w:rPr>
        <w:t xml:space="preserve"> Chronicles 29:29 &amp; 2</w:t>
      </w:r>
      <w:r w:rsidRPr="00DE0877">
        <w:rPr>
          <w:sz w:val="24"/>
          <w:szCs w:val="24"/>
          <w:vertAlign w:val="superscript"/>
        </w:rPr>
        <w:t>nd</w:t>
      </w:r>
      <w:r w:rsidRPr="00DE0877">
        <w:rPr>
          <w:sz w:val="24"/>
          <w:szCs w:val="24"/>
        </w:rPr>
        <w:t xml:space="preserve"> Chronicles 9:29; 12:15. The Father Stephen judges Israel by blinding the Seers is in Isaiah 29:10 &amp; Micah 3:7.   </w:t>
      </w:r>
    </w:p>
    <w:p w:rsidR="00175512" w:rsidRPr="00DE0877" w:rsidRDefault="00175512" w:rsidP="00175512">
      <w:pPr>
        <w:spacing w:line="480" w:lineRule="auto"/>
        <w:jc w:val="center"/>
        <w:rPr>
          <w:b/>
          <w:sz w:val="24"/>
          <w:szCs w:val="24"/>
        </w:rPr>
      </w:pPr>
      <w:r w:rsidRPr="00DE0877">
        <w:rPr>
          <w:b/>
          <w:sz w:val="24"/>
          <w:szCs w:val="24"/>
        </w:rPr>
        <w:t>Magicians</w:t>
      </w:r>
    </w:p>
    <w:p w:rsidR="00175512" w:rsidRPr="00DE0877" w:rsidRDefault="00175512" w:rsidP="00175512">
      <w:pPr>
        <w:spacing w:line="480" w:lineRule="auto"/>
        <w:jc w:val="both"/>
        <w:rPr>
          <w:sz w:val="24"/>
          <w:szCs w:val="24"/>
        </w:rPr>
      </w:pPr>
      <w:r w:rsidRPr="00DE0877">
        <w:rPr>
          <w:sz w:val="24"/>
          <w:szCs w:val="24"/>
        </w:rPr>
        <w:t>A Magician is a word that comes from the Greek word “</w:t>
      </w:r>
      <w:r w:rsidRPr="00DE0877">
        <w:rPr>
          <w:b/>
          <w:sz w:val="24"/>
          <w:szCs w:val="24"/>
        </w:rPr>
        <w:t>Magi</w:t>
      </w:r>
      <w:r w:rsidRPr="00DE087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DE0877">
        <w:rPr>
          <w:sz w:val="24"/>
          <w:szCs w:val="24"/>
          <w:vertAlign w:val="superscript"/>
        </w:rPr>
        <w:t>rd</w:t>
      </w:r>
      <w:r w:rsidRPr="00DE0877">
        <w:rPr>
          <w:sz w:val="24"/>
          <w:szCs w:val="24"/>
        </w:rPr>
        <w:t xml:space="preserve"> Ruler of Babylon. Joseph and Daniel were called the Chiefs of the Magicians, but what separated them from the Magicians was the Spirit of the Holy God dwelling in them. So it’s forbidden to be a Magician.         </w:t>
      </w:r>
    </w:p>
    <w:p w:rsidR="00175512" w:rsidRPr="00DE0877" w:rsidRDefault="00175512" w:rsidP="00175512">
      <w:pPr>
        <w:spacing w:line="480" w:lineRule="auto"/>
        <w:jc w:val="center"/>
        <w:rPr>
          <w:b/>
          <w:sz w:val="24"/>
          <w:szCs w:val="24"/>
        </w:rPr>
      </w:pPr>
      <w:r w:rsidRPr="00DE0877">
        <w:rPr>
          <w:b/>
          <w:sz w:val="24"/>
          <w:szCs w:val="24"/>
        </w:rPr>
        <w:t>Wise Men</w:t>
      </w:r>
    </w:p>
    <w:p w:rsidR="00175512" w:rsidRPr="00DE0877" w:rsidRDefault="00175512" w:rsidP="00175512">
      <w:pPr>
        <w:spacing w:line="480" w:lineRule="auto"/>
        <w:jc w:val="both"/>
        <w:rPr>
          <w:sz w:val="24"/>
          <w:szCs w:val="24"/>
        </w:rPr>
      </w:pPr>
      <w:r w:rsidRPr="00DE0877">
        <w:rPr>
          <w:sz w:val="24"/>
          <w:szCs w:val="24"/>
        </w:rPr>
        <w:t>Wise Men are called the Men of wisdom. Wisdom derives from a word called “</w:t>
      </w:r>
      <w:r w:rsidRPr="00DE0877">
        <w:rPr>
          <w:b/>
          <w:sz w:val="24"/>
          <w:szCs w:val="24"/>
        </w:rPr>
        <w:t>Passions”</w:t>
      </w:r>
      <w:r w:rsidRPr="00DE087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DE0877">
        <w:rPr>
          <w:sz w:val="24"/>
          <w:szCs w:val="24"/>
          <w:vertAlign w:val="superscript"/>
        </w:rPr>
        <w:t>st</w:t>
      </w:r>
      <w:r w:rsidRPr="00DE0877">
        <w:rPr>
          <w:sz w:val="24"/>
          <w:szCs w:val="24"/>
        </w:rPr>
        <w:t xml:space="preserve"> Kings 11:1-13. So Wise Men of wisdom can be forbidden to the people of God, if the application is wrongly used especially against the Lord Yah’s wishes. </w:t>
      </w:r>
    </w:p>
    <w:p w:rsidR="00175512" w:rsidRPr="00DE0877" w:rsidRDefault="00175512" w:rsidP="00175512">
      <w:pPr>
        <w:spacing w:line="480" w:lineRule="auto"/>
        <w:jc w:val="center"/>
        <w:rPr>
          <w:b/>
          <w:sz w:val="24"/>
          <w:szCs w:val="24"/>
        </w:rPr>
      </w:pPr>
      <w:r w:rsidRPr="00DE0877">
        <w:rPr>
          <w:b/>
          <w:sz w:val="24"/>
          <w:szCs w:val="24"/>
        </w:rPr>
        <w:t>Chaldeans</w:t>
      </w:r>
    </w:p>
    <w:p w:rsidR="00175512" w:rsidRPr="00DE0877" w:rsidRDefault="00175512" w:rsidP="00175512">
      <w:pPr>
        <w:spacing w:line="480" w:lineRule="auto"/>
        <w:jc w:val="both"/>
        <w:rPr>
          <w:sz w:val="24"/>
          <w:szCs w:val="24"/>
        </w:rPr>
      </w:pPr>
      <w:r w:rsidRPr="00DE087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DE0877">
        <w:rPr>
          <w:sz w:val="24"/>
          <w:szCs w:val="24"/>
          <w:vertAlign w:val="superscript"/>
        </w:rPr>
        <w:t>rd</w:t>
      </w:r>
      <w:r w:rsidRPr="00DE0877">
        <w:rPr>
          <w:sz w:val="24"/>
          <w:szCs w:val="24"/>
        </w:rPr>
        <w:t xml:space="preserve"> Ruler of Babylon. In these scriptures it is forbidden to be a Chaldean because the Lord’s was against them for their wickedness and iniquity.       </w:t>
      </w:r>
    </w:p>
    <w:p w:rsidR="00175512" w:rsidRPr="00DE0877" w:rsidRDefault="00175512" w:rsidP="00175512">
      <w:pPr>
        <w:spacing w:line="480" w:lineRule="auto"/>
        <w:jc w:val="center"/>
        <w:rPr>
          <w:b/>
          <w:sz w:val="24"/>
          <w:szCs w:val="24"/>
        </w:rPr>
      </w:pPr>
      <w:r w:rsidRPr="00DE0877">
        <w:rPr>
          <w:b/>
          <w:sz w:val="24"/>
          <w:szCs w:val="24"/>
        </w:rPr>
        <w:t>Necromancers</w:t>
      </w:r>
    </w:p>
    <w:p w:rsidR="00175512" w:rsidRPr="00DE0877" w:rsidRDefault="00175512" w:rsidP="00175512">
      <w:pPr>
        <w:spacing w:line="480" w:lineRule="auto"/>
        <w:jc w:val="both"/>
        <w:rPr>
          <w:sz w:val="24"/>
          <w:szCs w:val="24"/>
        </w:rPr>
      </w:pPr>
      <w:r w:rsidRPr="00DE0877">
        <w:rPr>
          <w:sz w:val="24"/>
          <w:szCs w:val="24"/>
        </w:rPr>
        <w:t xml:space="preserve">The word necromancy derives from a word in the Greek called </w:t>
      </w:r>
      <w:r w:rsidRPr="00DE0877">
        <w:rPr>
          <w:b/>
          <w:i/>
          <w:sz w:val="24"/>
          <w:szCs w:val="24"/>
        </w:rPr>
        <w:t xml:space="preserve">Vekpos </w:t>
      </w:r>
      <w:r w:rsidRPr="00DE0877">
        <w:rPr>
          <w:sz w:val="24"/>
          <w:szCs w:val="24"/>
        </w:rPr>
        <w:t xml:space="preserve">or </w:t>
      </w:r>
      <w:r w:rsidRPr="00DE0877">
        <w:rPr>
          <w:b/>
          <w:i/>
          <w:sz w:val="24"/>
          <w:szCs w:val="24"/>
        </w:rPr>
        <w:t>Nekros</w:t>
      </w:r>
      <w:r w:rsidRPr="00DE0877">
        <w:rPr>
          <w:i/>
          <w:sz w:val="24"/>
          <w:szCs w:val="24"/>
        </w:rPr>
        <w:t xml:space="preserve"> </w:t>
      </w:r>
      <w:r w:rsidRPr="00DE0877">
        <w:rPr>
          <w:sz w:val="24"/>
          <w:szCs w:val="24"/>
        </w:rPr>
        <w:t xml:space="preserve">meaning dead body and from the Greek word </w:t>
      </w:r>
      <w:r w:rsidRPr="00DE0877">
        <w:rPr>
          <w:b/>
          <w:i/>
          <w:sz w:val="24"/>
          <w:szCs w:val="24"/>
        </w:rPr>
        <w:t>Manteia</w:t>
      </w:r>
      <w:r w:rsidRPr="00DE0877">
        <w:rPr>
          <w:i/>
          <w:sz w:val="24"/>
          <w:szCs w:val="24"/>
        </w:rPr>
        <w:t xml:space="preserve"> </w:t>
      </w:r>
      <w:r w:rsidRPr="00DE087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DE0877">
        <w:rPr>
          <w:b/>
          <w:sz w:val="24"/>
          <w:szCs w:val="24"/>
        </w:rPr>
        <w:t>Nigromancy</w:t>
      </w:r>
      <w:r w:rsidRPr="00DE0877">
        <w:rPr>
          <w:sz w:val="24"/>
          <w:szCs w:val="24"/>
        </w:rPr>
        <w:t xml:space="preserve"> with the close association to the word </w:t>
      </w:r>
      <w:r w:rsidRPr="00DE0877">
        <w:rPr>
          <w:b/>
          <w:i/>
          <w:sz w:val="24"/>
          <w:szCs w:val="24"/>
        </w:rPr>
        <w:t>Niger</w:t>
      </w:r>
      <w:r w:rsidRPr="00DE0877">
        <w:rPr>
          <w:b/>
          <w:sz w:val="24"/>
          <w:szCs w:val="24"/>
        </w:rPr>
        <w:t xml:space="preserve"> </w:t>
      </w:r>
      <w:r w:rsidRPr="00DE087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DE0877">
        <w:rPr>
          <w:sz w:val="24"/>
          <w:szCs w:val="24"/>
          <w:vertAlign w:val="superscript"/>
        </w:rPr>
        <w:t>nd</w:t>
      </w:r>
      <w:r w:rsidRPr="00DE087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175512" w:rsidRPr="00DE0877" w:rsidRDefault="00175512" w:rsidP="00175512">
      <w:pPr>
        <w:spacing w:line="480" w:lineRule="auto"/>
        <w:jc w:val="center"/>
        <w:rPr>
          <w:b/>
          <w:sz w:val="24"/>
          <w:szCs w:val="24"/>
        </w:rPr>
      </w:pPr>
      <w:r w:rsidRPr="00DE0877">
        <w:rPr>
          <w:b/>
          <w:sz w:val="24"/>
          <w:szCs w:val="24"/>
        </w:rPr>
        <w:t>Spiritist</w:t>
      </w:r>
    </w:p>
    <w:p w:rsidR="00175512" w:rsidRPr="00DE0877" w:rsidRDefault="00175512" w:rsidP="00175512">
      <w:pPr>
        <w:spacing w:line="480" w:lineRule="auto"/>
        <w:jc w:val="both"/>
        <w:rPr>
          <w:sz w:val="24"/>
          <w:szCs w:val="24"/>
        </w:rPr>
      </w:pPr>
      <w:r w:rsidRPr="00DE087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DE0877">
        <w:rPr>
          <w:sz w:val="24"/>
          <w:szCs w:val="24"/>
          <w:vertAlign w:val="superscript"/>
        </w:rPr>
        <w:t>st</w:t>
      </w:r>
      <w:r w:rsidRPr="00DE0877">
        <w:rPr>
          <w:sz w:val="24"/>
          <w:szCs w:val="24"/>
        </w:rPr>
        <w:t xml:space="preserve"> Samuel 28:3, 9 it declares that Saul had put and cut off the Spiritists from the land. In 2</w:t>
      </w:r>
      <w:r w:rsidRPr="00DE0877">
        <w:rPr>
          <w:sz w:val="24"/>
          <w:szCs w:val="24"/>
          <w:vertAlign w:val="superscript"/>
        </w:rPr>
        <w:t>nd</w:t>
      </w:r>
      <w:r w:rsidRPr="00DE0877">
        <w:rPr>
          <w:sz w:val="24"/>
          <w:szCs w:val="24"/>
        </w:rPr>
        <w:t xml:space="preserve"> Kings 21:6 and 2</w:t>
      </w:r>
      <w:r w:rsidRPr="00DE0877">
        <w:rPr>
          <w:sz w:val="24"/>
          <w:szCs w:val="24"/>
          <w:vertAlign w:val="superscript"/>
        </w:rPr>
        <w:t>nd</w:t>
      </w:r>
      <w:r w:rsidRPr="00DE0877">
        <w:rPr>
          <w:sz w:val="24"/>
          <w:szCs w:val="24"/>
        </w:rPr>
        <w:t xml:space="preserve"> Chronicles 33:6 says that the Father made His Son pass through the fire to consult with Spiritists, by which much evil was done against the Lord. In 2</w:t>
      </w:r>
      <w:r w:rsidRPr="00DE0877">
        <w:rPr>
          <w:sz w:val="24"/>
          <w:szCs w:val="24"/>
          <w:vertAlign w:val="superscript"/>
        </w:rPr>
        <w:t>nd</w:t>
      </w:r>
      <w:r w:rsidRPr="00DE087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175512" w:rsidRPr="00DE0877" w:rsidRDefault="00175512" w:rsidP="00175512">
      <w:pPr>
        <w:spacing w:line="480" w:lineRule="auto"/>
        <w:jc w:val="center"/>
        <w:rPr>
          <w:b/>
          <w:sz w:val="24"/>
          <w:szCs w:val="24"/>
        </w:rPr>
      </w:pPr>
      <w:r w:rsidRPr="00DE0877">
        <w:rPr>
          <w:b/>
          <w:sz w:val="24"/>
          <w:szCs w:val="24"/>
        </w:rPr>
        <w:t>Conjurers of Spells</w:t>
      </w:r>
    </w:p>
    <w:p w:rsidR="00175512" w:rsidRPr="00DE0877" w:rsidRDefault="00175512" w:rsidP="00175512">
      <w:pPr>
        <w:spacing w:line="480" w:lineRule="auto"/>
        <w:jc w:val="both"/>
        <w:rPr>
          <w:sz w:val="24"/>
          <w:szCs w:val="24"/>
        </w:rPr>
      </w:pPr>
      <w:r w:rsidRPr="00DE0877">
        <w:rPr>
          <w:sz w:val="24"/>
          <w:szCs w:val="24"/>
        </w:rPr>
        <w:t xml:space="preserve">The word of conjuration derives from a Latin word </w:t>
      </w:r>
      <w:r w:rsidRPr="00DE0877">
        <w:rPr>
          <w:b/>
          <w:i/>
          <w:sz w:val="24"/>
          <w:szCs w:val="24"/>
        </w:rPr>
        <w:t>Conjurare</w:t>
      </w:r>
      <w:r w:rsidRPr="00DE0877">
        <w:rPr>
          <w:sz w:val="24"/>
          <w:szCs w:val="24"/>
        </w:rPr>
        <w:t xml:space="preserve"> which means “</w:t>
      </w:r>
      <w:r w:rsidRPr="00DE0877">
        <w:rPr>
          <w:b/>
          <w:sz w:val="24"/>
          <w:szCs w:val="24"/>
        </w:rPr>
        <w:t>to swear together</w:t>
      </w:r>
      <w:r w:rsidRPr="00DE087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175512" w:rsidRPr="00DE0877" w:rsidRDefault="00175512" w:rsidP="00175512">
      <w:pPr>
        <w:spacing w:line="480" w:lineRule="auto"/>
        <w:jc w:val="center"/>
        <w:rPr>
          <w:b/>
          <w:sz w:val="24"/>
          <w:szCs w:val="24"/>
        </w:rPr>
      </w:pPr>
      <w:r w:rsidRPr="00DE0877">
        <w:rPr>
          <w:b/>
          <w:sz w:val="24"/>
          <w:szCs w:val="24"/>
        </w:rPr>
        <w:t>Mediums</w:t>
      </w:r>
    </w:p>
    <w:p w:rsidR="00175512" w:rsidRPr="00DE0877" w:rsidRDefault="00175512" w:rsidP="00175512">
      <w:pPr>
        <w:spacing w:line="480" w:lineRule="auto"/>
        <w:jc w:val="both"/>
        <w:rPr>
          <w:sz w:val="24"/>
          <w:szCs w:val="24"/>
        </w:rPr>
      </w:pPr>
      <w:r w:rsidRPr="00DE087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DE0877">
        <w:rPr>
          <w:sz w:val="24"/>
          <w:szCs w:val="24"/>
          <w:vertAlign w:val="superscript"/>
        </w:rPr>
        <w:t>st</w:t>
      </w:r>
      <w:r w:rsidRPr="00DE0877">
        <w:rPr>
          <w:sz w:val="24"/>
          <w:szCs w:val="24"/>
        </w:rPr>
        <w:t xml:space="preserve"> Samuel 28:3 it states that Saul had put all the Mediums out of the land. In 1</w:t>
      </w:r>
      <w:r w:rsidRPr="00DE0877">
        <w:rPr>
          <w:sz w:val="24"/>
          <w:szCs w:val="24"/>
          <w:vertAlign w:val="superscript"/>
        </w:rPr>
        <w:t>st</w:t>
      </w:r>
      <w:r w:rsidRPr="00DE0877">
        <w:rPr>
          <w:sz w:val="24"/>
          <w:szCs w:val="24"/>
        </w:rPr>
        <w:t xml:space="preserve"> Samuel 28:7-9 talks about how Saul sought for a Medium called the Witch of En Dor to contact Samuel the Prophet. In 2</w:t>
      </w:r>
      <w:r w:rsidRPr="00DE0877">
        <w:rPr>
          <w:sz w:val="24"/>
          <w:szCs w:val="24"/>
          <w:vertAlign w:val="superscript"/>
        </w:rPr>
        <w:t>nd</w:t>
      </w:r>
      <w:r w:rsidRPr="00DE0877">
        <w:rPr>
          <w:sz w:val="24"/>
          <w:szCs w:val="24"/>
        </w:rPr>
        <w:t xml:space="preserve"> Kings 21:6 and 2</w:t>
      </w:r>
      <w:r w:rsidRPr="00DE0877">
        <w:rPr>
          <w:sz w:val="24"/>
          <w:szCs w:val="24"/>
          <w:vertAlign w:val="superscript"/>
        </w:rPr>
        <w:t>nd</w:t>
      </w:r>
      <w:r w:rsidRPr="00DE0877">
        <w:rPr>
          <w:sz w:val="24"/>
          <w:szCs w:val="24"/>
        </w:rPr>
        <w:t xml:space="preserve"> Chronicles 33:6 tell us that the Father “made His Sons pass through the fire…and consulted with Mediums, which He did much evil in the sight of the Lord, to provoke Him to anger.” In 2</w:t>
      </w:r>
      <w:r w:rsidRPr="00DE0877">
        <w:rPr>
          <w:sz w:val="24"/>
          <w:szCs w:val="24"/>
          <w:vertAlign w:val="superscript"/>
        </w:rPr>
        <w:t>nd</w:t>
      </w:r>
      <w:r w:rsidRPr="00DE087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DE0877">
        <w:rPr>
          <w:sz w:val="24"/>
          <w:szCs w:val="24"/>
          <w:vertAlign w:val="superscript"/>
        </w:rPr>
        <w:t>st</w:t>
      </w:r>
      <w:r w:rsidRPr="00DE087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175512" w:rsidRPr="00DE0877" w:rsidRDefault="00175512" w:rsidP="00175512">
      <w:pPr>
        <w:spacing w:line="480" w:lineRule="auto"/>
        <w:jc w:val="both"/>
        <w:rPr>
          <w:sz w:val="24"/>
          <w:szCs w:val="24"/>
        </w:rPr>
      </w:pPr>
      <w:r w:rsidRPr="00DE0877">
        <w:rPr>
          <w:sz w:val="24"/>
          <w:szCs w:val="24"/>
        </w:rPr>
        <w:t>The Father Stephen’s Creatures must not be Mediums is in Deuteronomy 18:10-12. The Father Stephen’s Creatures must not consult Mediums is in Isaiah 8:19-20; Leviticus 19:31; 20:6; 2</w:t>
      </w:r>
      <w:r w:rsidRPr="00DE0877">
        <w:rPr>
          <w:sz w:val="24"/>
          <w:szCs w:val="24"/>
          <w:vertAlign w:val="superscript"/>
        </w:rPr>
        <w:t>nd</w:t>
      </w:r>
      <w:r w:rsidRPr="00DE0877">
        <w:rPr>
          <w:sz w:val="24"/>
          <w:szCs w:val="24"/>
        </w:rPr>
        <w:t xml:space="preserve"> Kings 23:24 &amp; Jeremiah 27:9. The Examples of those who turned to Mediums: King Saul is in 1</w:t>
      </w:r>
      <w:r w:rsidRPr="00DE0877">
        <w:rPr>
          <w:sz w:val="24"/>
          <w:szCs w:val="24"/>
          <w:vertAlign w:val="superscript"/>
        </w:rPr>
        <w:t>st</w:t>
      </w:r>
      <w:r w:rsidRPr="00DE0877">
        <w:rPr>
          <w:sz w:val="24"/>
          <w:szCs w:val="24"/>
        </w:rPr>
        <w:t xml:space="preserve"> Samuel 28:3-16 &amp; 1</w:t>
      </w:r>
      <w:r w:rsidRPr="00DE0877">
        <w:rPr>
          <w:sz w:val="24"/>
          <w:szCs w:val="24"/>
          <w:vertAlign w:val="superscript"/>
        </w:rPr>
        <w:t>st</w:t>
      </w:r>
      <w:r w:rsidRPr="00DE0877">
        <w:rPr>
          <w:sz w:val="24"/>
          <w:szCs w:val="24"/>
        </w:rPr>
        <w:t xml:space="preserve"> Chronicles 10:13. King Manasseh had a 55 Year Sex Kingdom is in 2</w:t>
      </w:r>
      <w:r w:rsidRPr="00DE0877">
        <w:rPr>
          <w:sz w:val="24"/>
          <w:szCs w:val="24"/>
          <w:vertAlign w:val="superscript"/>
        </w:rPr>
        <w:t>nd</w:t>
      </w:r>
      <w:r w:rsidRPr="00DE0877">
        <w:rPr>
          <w:sz w:val="24"/>
          <w:szCs w:val="24"/>
        </w:rPr>
        <w:t xml:space="preserve"> Kings 21:1, 6, 9, 11, 16-18 &amp; 1</w:t>
      </w:r>
      <w:r w:rsidRPr="00DE0877">
        <w:rPr>
          <w:sz w:val="24"/>
          <w:szCs w:val="24"/>
          <w:vertAlign w:val="superscript"/>
        </w:rPr>
        <w:t>st</w:t>
      </w:r>
      <w:r w:rsidRPr="00DE0877">
        <w:rPr>
          <w:sz w:val="24"/>
          <w:szCs w:val="24"/>
        </w:rPr>
        <w:t xml:space="preserve"> Chronicles 33:6.  The Egyptians is in Isaiah 19:3.  </w:t>
      </w:r>
    </w:p>
    <w:p w:rsidR="00175512" w:rsidRPr="00DE0877" w:rsidRDefault="00175512" w:rsidP="00175512">
      <w:pPr>
        <w:spacing w:line="480" w:lineRule="auto"/>
        <w:jc w:val="center"/>
        <w:rPr>
          <w:b/>
          <w:sz w:val="24"/>
          <w:szCs w:val="24"/>
        </w:rPr>
      </w:pPr>
      <w:r w:rsidRPr="00DE0877">
        <w:rPr>
          <w:b/>
          <w:sz w:val="24"/>
          <w:szCs w:val="24"/>
        </w:rPr>
        <w:t>Séance</w:t>
      </w:r>
    </w:p>
    <w:p w:rsidR="00175512" w:rsidRPr="00DE0877" w:rsidRDefault="00175512" w:rsidP="00175512">
      <w:pPr>
        <w:spacing w:line="480" w:lineRule="auto"/>
        <w:jc w:val="both"/>
        <w:rPr>
          <w:sz w:val="24"/>
          <w:szCs w:val="24"/>
        </w:rPr>
      </w:pPr>
      <w:r w:rsidRPr="00DE0877">
        <w:rPr>
          <w:sz w:val="24"/>
          <w:szCs w:val="24"/>
        </w:rPr>
        <w:t xml:space="preserve">A Séance is an attempt to communicate with Spirits. </w:t>
      </w:r>
      <w:r w:rsidRPr="00DE0877">
        <w:rPr>
          <w:b/>
          <w:sz w:val="24"/>
          <w:szCs w:val="24"/>
        </w:rPr>
        <w:t xml:space="preserve">Séance </w:t>
      </w:r>
      <w:r w:rsidRPr="00DE0877">
        <w:rPr>
          <w:sz w:val="24"/>
          <w:szCs w:val="24"/>
        </w:rPr>
        <w:t>comes from a French word called “</w:t>
      </w:r>
      <w:r w:rsidRPr="00DE0877">
        <w:rPr>
          <w:b/>
          <w:sz w:val="24"/>
          <w:szCs w:val="24"/>
        </w:rPr>
        <w:t>seat, sitting or session</w:t>
      </w:r>
      <w:r w:rsidRPr="00DE0877">
        <w:rPr>
          <w:sz w:val="24"/>
          <w:szCs w:val="24"/>
        </w:rPr>
        <w:t xml:space="preserve">.” Also from the Old French word </w:t>
      </w:r>
      <w:r w:rsidRPr="00DE0877">
        <w:rPr>
          <w:b/>
          <w:i/>
          <w:sz w:val="24"/>
          <w:szCs w:val="24"/>
        </w:rPr>
        <w:t>Seoir</w:t>
      </w:r>
      <w:r w:rsidRPr="00DE0877">
        <w:rPr>
          <w:b/>
          <w:sz w:val="24"/>
          <w:szCs w:val="24"/>
        </w:rPr>
        <w:t xml:space="preserve"> </w:t>
      </w:r>
      <w:r w:rsidRPr="00DE0877">
        <w:rPr>
          <w:sz w:val="24"/>
          <w:szCs w:val="24"/>
        </w:rPr>
        <w:t>meaning “</w:t>
      </w:r>
      <w:r w:rsidRPr="00DE0877">
        <w:rPr>
          <w:b/>
          <w:sz w:val="24"/>
          <w:szCs w:val="24"/>
        </w:rPr>
        <w:t>to sit</w:t>
      </w:r>
      <w:r w:rsidRPr="00DE0877">
        <w:rPr>
          <w:sz w:val="24"/>
          <w:szCs w:val="24"/>
        </w:rPr>
        <w:t>” and became to be used for a meeting of people for the prime purpose to receive messages from the Invisible Spirit World. Primarily with religion it is used to communicate with the dead, such as 2</w:t>
      </w:r>
      <w:r w:rsidRPr="00DE0877">
        <w:rPr>
          <w:sz w:val="24"/>
          <w:szCs w:val="24"/>
          <w:vertAlign w:val="superscript"/>
        </w:rPr>
        <w:t>nd</w:t>
      </w:r>
      <w:r w:rsidRPr="00DE087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DE0877">
        <w:rPr>
          <w:sz w:val="24"/>
          <w:szCs w:val="24"/>
          <w:vertAlign w:val="superscript"/>
        </w:rPr>
        <w:t>st</w:t>
      </w:r>
      <w:r w:rsidRPr="00DE087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175512" w:rsidRPr="00DE0877" w:rsidRDefault="00175512" w:rsidP="00175512">
      <w:pPr>
        <w:spacing w:line="480" w:lineRule="auto"/>
        <w:jc w:val="center"/>
        <w:rPr>
          <w:b/>
          <w:sz w:val="24"/>
          <w:szCs w:val="24"/>
        </w:rPr>
      </w:pPr>
      <w:r w:rsidRPr="00DE0877">
        <w:rPr>
          <w:b/>
          <w:sz w:val="24"/>
          <w:szCs w:val="24"/>
        </w:rPr>
        <w:t>Soothsayers</w:t>
      </w:r>
    </w:p>
    <w:p w:rsidR="00175512" w:rsidRPr="00DE0877" w:rsidRDefault="00175512" w:rsidP="00175512">
      <w:pPr>
        <w:spacing w:line="480" w:lineRule="auto"/>
        <w:jc w:val="both"/>
        <w:rPr>
          <w:sz w:val="24"/>
          <w:szCs w:val="24"/>
        </w:rPr>
      </w:pPr>
      <w:r w:rsidRPr="00DE0877">
        <w:rPr>
          <w:sz w:val="24"/>
          <w:szCs w:val="24"/>
        </w:rPr>
        <w:t xml:space="preserve">Soothsaying can concern oracles which the word comes from </w:t>
      </w:r>
      <w:r w:rsidRPr="00DE0877">
        <w:rPr>
          <w:b/>
          <w:i/>
          <w:sz w:val="24"/>
          <w:szCs w:val="24"/>
        </w:rPr>
        <w:t>Orare</w:t>
      </w:r>
      <w:r w:rsidRPr="00DE0877">
        <w:rPr>
          <w:i/>
          <w:sz w:val="24"/>
          <w:szCs w:val="24"/>
        </w:rPr>
        <w:t xml:space="preserve"> </w:t>
      </w:r>
      <w:r w:rsidRPr="00DE087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DE0877">
        <w:rPr>
          <w:sz w:val="24"/>
          <w:szCs w:val="24"/>
          <w:vertAlign w:val="superscript"/>
        </w:rPr>
        <w:t>nd</w:t>
      </w:r>
      <w:r w:rsidRPr="00DE0877">
        <w:rPr>
          <w:sz w:val="24"/>
          <w:szCs w:val="24"/>
        </w:rPr>
        <w:t xml:space="preserve"> Kings 17:17; 21:6; 2</w:t>
      </w:r>
      <w:r w:rsidRPr="00DE0877">
        <w:rPr>
          <w:sz w:val="24"/>
          <w:szCs w:val="24"/>
          <w:vertAlign w:val="superscript"/>
        </w:rPr>
        <w:t>nd</w:t>
      </w:r>
      <w:r w:rsidRPr="00DE087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175512" w:rsidRPr="00DE0877" w:rsidRDefault="00175512" w:rsidP="00175512">
      <w:pPr>
        <w:spacing w:line="480" w:lineRule="auto"/>
        <w:jc w:val="center"/>
        <w:rPr>
          <w:b/>
          <w:sz w:val="24"/>
          <w:szCs w:val="24"/>
        </w:rPr>
      </w:pPr>
      <w:r w:rsidRPr="00DE0877">
        <w:rPr>
          <w:b/>
          <w:sz w:val="24"/>
          <w:szCs w:val="24"/>
        </w:rPr>
        <w:t>Diviners</w:t>
      </w:r>
    </w:p>
    <w:p w:rsidR="00175512" w:rsidRPr="00DE0877" w:rsidRDefault="00175512" w:rsidP="00175512">
      <w:pPr>
        <w:spacing w:line="480" w:lineRule="auto"/>
        <w:jc w:val="both"/>
        <w:rPr>
          <w:sz w:val="24"/>
          <w:szCs w:val="24"/>
        </w:rPr>
      </w:pPr>
      <w:r w:rsidRPr="00DE0877">
        <w:rPr>
          <w:sz w:val="24"/>
          <w:szCs w:val="24"/>
        </w:rPr>
        <w:t xml:space="preserve">Divination derives from a Latin word </w:t>
      </w:r>
      <w:r w:rsidRPr="00DE0877">
        <w:rPr>
          <w:b/>
          <w:i/>
          <w:sz w:val="24"/>
          <w:szCs w:val="24"/>
        </w:rPr>
        <w:t>Divinare</w:t>
      </w:r>
      <w:r w:rsidRPr="00DE0877">
        <w:rPr>
          <w:i/>
          <w:sz w:val="24"/>
          <w:szCs w:val="24"/>
        </w:rPr>
        <w:t xml:space="preserve"> </w:t>
      </w:r>
      <w:r w:rsidRPr="00DE0877">
        <w:rPr>
          <w:sz w:val="24"/>
          <w:szCs w:val="24"/>
        </w:rPr>
        <w:t xml:space="preserve">which means to foresee, to be inspired by a God and related to the word </w:t>
      </w:r>
      <w:r w:rsidRPr="00DE0877">
        <w:rPr>
          <w:b/>
          <w:i/>
          <w:sz w:val="24"/>
          <w:szCs w:val="24"/>
        </w:rPr>
        <w:t>Divinus</w:t>
      </w:r>
      <w:r w:rsidRPr="00DE0877">
        <w:rPr>
          <w:b/>
          <w:sz w:val="24"/>
          <w:szCs w:val="24"/>
        </w:rPr>
        <w:t xml:space="preserve"> </w:t>
      </w:r>
      <w:r w:rsidRPr="00DE087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DE0877">
        <w:rPr>
          <w:sz w:val="24"/>
          <w:szCs w:val="24"/>
          <w:vertAlign w:val="superscript"/>
        </w:rPr>
        <w:t>nd</w:t>
      </w:r>
      <w:r w:rsidRPr="00DE087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175512" w:rsidRPr="00DE0877" w:rsidRDefault="00175512" w:rsidP="00175512">
      <w:pPr>
        <w:spacing w:line="480" w:lineRule="auto"/>
        <w:jc w:val="both"/>
        <w:rPr>
          <w:sz w:val="24"/>
          <w:szCs w:val="24"/>
        </w:rPr>
      </w:pPr>
      <w:r w:rsidRPr="00DE087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DE0877">
        <w:rPr>
          <w:sz w:val="24"/>
          <w:szCs w:val="24"/>
          <w:vertAlign w:val="superscript"/>
        </w:rPr>
        <w:t>st</w:t>
      </w:r>
      <w:r w:rsidRPr="00DE0877">
        <w:rPr>
          <w:sz w:val="24"/>
          <w:szCs w:val="24"/>
        </w:rPr>
        <w:t xml:space="preserve"> Samuel 6:2 &amp; Acts 8:9-10, 11. The Spirit World is Powerful and Dangerous is in 2</w:t>
      </w:r>
      <w:r w:rsidRPr="00DE0877">
        <w:rPr>
          <w:sz w:val="24"/>
          <w:szCs w:val="24"/>
          <w:vertAlign w:val="superscript"/>
        </w:rPr>
        <w:t>nd</w:t>
      </w:r>
      <w:r w:rsidRPr="00DE0877">
        <w:rPr>
          <w:sz w:val="24"/>
          <w:szCs w:val="24"/>
        </w:rPr>
        <w:t xml:space="preserve"> Kings 9:22; 17:17; Numbers 22:6-7, 12; Zechariah 10:2; Ephesians 6:12; 2</w:t>
      </w:r>
      <w:r w:rsidRPr="00DE0877">
        <w:rPr>
          <w:sz w:val="24"/>
          <w:szCs w:val="24"/>
          <w:vertAlign w:val="superscript"/>
        </w:rPr>
        <w:t>nd</w:t>
      </w:r>
      <w:r w:rsidRPr="00DE0877">
        <w:rPr>
          <w:sz w:val="24"/>
          <w:szCs w:val="24"/>
        </w:rPr>
        <w:t xml:space="preserve"> Thessalonians 2:9-10 &amp; Revelation 18:23. Deliberate involvement with Divination forbidden by the Father Stephen is in Leviticus 19:26, 31; Exodus 22:18; Deuteronomy 18:10-14; 2</w:t>
      </w:r>
      <w:r w:rsidRPr="00DE0877">
        <w:rPr>
          <w:sz w:val="24"/>
          <w:szCs w:val="24"/>
          <w:vertAlign w:val="superscript"/>
        </w:rPr>
        <w:t>nd</w:t>
      </w:r>
      <w:r w:rsidRPr="00DE087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DE0877">
        <w:rPr>
          <w:sz w:val="24"/>
          <w:szCs w:val="24"/>
          <w:vertAlign w:val="superscript"/>
        </w:rPr>
        <w:t>st</w:t>
      </w:r>
      <w:r w:rsidRPr="00DE0877">
        <w:rPr>
          <w:sz w:val="24"/>
          <w:szCs w:val="24"/>
        </w:rPr>
        <w:t xml:space="preserve"> Samuel 28:3-15. Casting lots to make decisions is in 1</w:t>
      </w:r>
      <w:r w:rsidRPr="00DE0877">
        <w:rPr>
          <w:sz w:val="24"/>
          <w:szCs w:val="24"/>
          <w:vertAlign w:val="superscript"/>
        </w:rPr>
        <w:t>st</w:t>
      </w:r>
      <w:r w:rsidRPr="00DE0877">
        <w:rPr>
          <w:sz w:val="24"/>
          <w:szCs w:val="24"/>
        </w:rPr>
        <w:t xml:space="preserve"> Chronicles 26:13-16; Nehemiah 11:1 &amp; Acts 1:26.   </w:t>
      </w:r>
    </w:p>
    <w:p w:rsidR="00175512" w:rsidRPr="00DE0877" w:rsidRDefault="00175512" w:rsidP="00175512">
      <w:pPr>
        <w:spacing w:line="480" w:lineRule="auto"/>
        <w:jc w:val="center"/>
        <w:rPr>
          <w:b/>
          <w:sz w:val="24"/>
          <w:szCs w:val="24"/>
        </w:rPr>
      </w:pPr>
      <w:r w:rsidRPr="00DE0877">
        <w:rPr>
          <w:b/>
          <w:sz w:val="24"/>
          <w:szCs w:val="24"/>
        </w:rPr>
        <w:t>Fortunetelling</w:t>
      </w:r>
    </w:p>
    <w:p w:rsidR="00175512" w:rsidRPr="00DE0877" w:rsidRDefault="00175512" w:rsidP="00175512">
      <w:pPr>
        <w:spacing w:line="480" w:lineRule="auto"/>
        <w:jc w:val="both"/>
        <w:rPr>
          <w:sz w:val="24"/>
          <w:szCs w:val="24"/>
        </w:rPr>
      </w:pPr>
      <w:r w:rsidRPr="00DE087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175512" w:rsidRPr="00DE0877" w:rsidRDefault="00175512" w:rsidP="00175512">
      <w:pPr>
        <w:spacing w:line="480" w:lineRule="auto"/>
        <w:jc w:val="center"/>
        <w:rPr>
          <w:b/>
          <w:sz w:val="24"/>
          <w:szCs w:val="24"/>
        </w:rPr>
      </w:pPr>
      <w:r w:rsidRPr="00DE0877">
        <w:rPr>
          <w:b/>
          <w:sz w:val="24"/>
          <w:szCs w:val="24"/>
        </w:rPr>
        <w:t>Idolatry or Marital Fornicators</w:t>
      </w:r>
    </w:p>
    <w:p w:rsidR="00175512" w:rsidRPr="00DE0877" w:rsidRDefault="00175512" w:rsidP="00175512">
      <w:pPr>
        <w:spacing w:line="480" w:lineRule="auto"/>
        <w:jc w:val="both"/>
        <w:rPr>
          <w:sz w:val="24"/>
          <w:szCs w:val="24"/>
        </w:rPr>
      </w:pPr>
      <w:r w:rsidRPr="00DE0877">
        <w:rPr>
          <w:sz w:val="24"/>
          <w:szCs w:val="24"/>
        </w:rPr>
        <w:t xml:space="preserve">Idolatry comes from Greek words concerning </w:t>
      </w:r>
      <w:r w:rsidRPr="00DE0877">
        <w:rPr>
          <w:b/>
          <w:i/>
          <w:sz w:val="24"/>
          <w:szCs w:val="24"/>
        </w:rPr>
        <w:t>Eidoloatria</w:t>
      </w:r>
      <w:r w:rsidRPr="00DE0877">
        <w:rPr>
          <w:sz w:val="24"/>
          <w:szCs w:val="24"/>
        </w:rPr>
        <w:t xml:space="preserve"> and </w:t>
      </w:r>
      <w:r w:rsidRPr="00DE0877">
        <w:rPr>
          <w:b/>
          <w:i/>
          <w:sz w:val="24"/>
          <w:szCs w:val="24"/>
        </w:rPr>
        <w:t>Eidolon</w:t>
      </w:r>
      <w:r w:rsidRPr="00DE0877">
        <w:rPr>
          <w:sz w:val="24"/>
          <w:szCs w:val="24"/>
        </w:rPr>
        <w:t xml:space="preserve"> meaning image or figure and </w:t>
      </w:r>
      <w:r w:rsidRPr="00DE0877">
        <w:rPr>
          <w:b/>
          <w:i/>
          <w:sz w:val="24"/>
          <w:szCs w:val="24"/>
        </w:rPr>
        <w:t>Latris</w:t>
      </w:r>
      <w:r w:rsidRPr="00DE0877">
        <w:rPr>
          <w:b/>
          <w:sz w:val="24"/>
          <w:szCs w:val="24"/>
        </w:rPr>
        <w:t xml:space="preserve"> </w:t>
      </w:r>
      <w:r w:rsidRPr="00DE0877">
        <w:rPr>
          <w:sz w:val="24"/>
          <w:szCs w:val="24"/>
        </w:rPr>
        <w:t xml:space="preserve">or </w:t>
      </w:r>
      <w:r w:rsidRPr="00DE0877">
        <w:rPr>
          <w:b/>
          <w:i/>
          <w:sz w:val="24"/>
          <w:szCs w:val="24"/>
        </w:rPr>
        <w:t>Latreuein</w:t>
      </w:r>
      <w:r w:rsidRPr="00DE087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DE0877">
        <w:rPr>
          <w:b/>
          <w:sz w:val="24"/>
          <w:szCs w:val="24"/>
        </w:rPr>
        <w:t>The Lord Yah and the Different Kinds of Flesh in the Holy Bible</w:t>
      </w:r>
      <w:r w:rsidRPr="00DE087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DE0877">
        <w:rPr>
          <w:sz w:val="24"/>
          <w:szCs w:val="24"/>
          <w:vertAlign w:val="superscript"/>
        </w:rPr>
        <w:t>st</w:t>
      </w:r>
      <w:r w:rsidRPr="00DE087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DE0877">
        <w:rPr>
          <w:sz w:val="24"/>
          <w:szCs w:val="24"/>
          <w:vertAlign w:val="superscript"/>
        </w:rPr>
        <w:t>st</w:t>
      </w:r>
      <w:r w:rsidRPr="00DE0877">
        <w:rPr>
          <w:sz w:val="24"/>
          <w:szCs w:val="24"/>
        </w:rPr>
        <w:t xml:space="preserve"> Samuel 15:23 it tells us that stubbornness is as idolatry. In 1</w:t>
      </w:r>
      <w:r w:rsidRPr="00DE0877">
        <w:rPr>
          <w:sz w:val="24"/>
          <w:szCs w:val="24"/>
          <w:vertAlign w:val="superscript"/>
        </w:rPr>
        <w:t>st</w:t>
      </w:r>
      <w:r w:rsidRPr="00DE087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DE0877">
        <w:rPr>
          <w:sz w:val="24"/>
          <w:szCs w:val="24"/>
          <w:vertAlign w:val="superscript"/>
        </w:rPr>
        <w:t>st</w:t>
      </w:r>
      <w:r w:rsidRPr="00DE0877">
        <w:rPr>
          <w:sz w:val="24"/>
          <w:szCs w:val="24"/>
        </w:rPr>
        <w:t xml:space="preserve"> Peter 4:3 it says that We spent in Our past lifetime doing the Gentile’s will, when We walked in…idolatries. Some Scriptures in the OT with idols are found in Leviticus 19:4; 26:1, 30; Deuteronomy 29:17; 1</w:t>
      </w:r>
      <w:r w:rsidRPr="00DE0877">
        <w:rPr>
          <w:sz w:val="24"/>
          <w:szCs w:val="24"/>
          <w:vertAlign w:val="superscript"/>
        </w:rPr>
        <w:t>st</w:t>
      </w:r>
      <w:r w:rsidRPr="00DE0877">
        <w:rPr>
          <w:sz w:val="24"/>
          <w:szCs w:val="24"/>
        </w:rPr>
        <w:t xml:space="preserve"> Samuel 31:9; 1</w:t>
      </w:r>
      <w:r w:rsidRPr="00DE0877">
        <w:rPr>
          <w:sz w:val="24"/>
          <w:szCs w:val="24"/>
          <w:vertAlign w:val="superscript"/>
        </w:rPr>
        <w:t>st</w:t>
      </w:r>
      <w:r w:rsidRPr="00DE0877">
        <w:rPr>
          <w:sz w:val="24"/>
          <w:szCs w:val="24"/>
        </w:rPr>
        <w:t xml:space="preserve"> Kings 15:12-13; 21:26; 2</w:t>
      </w:r>
      <w:r w:rsidRPr="00DE0877">
        <w:rPr>
          <w:sz w:val="24"/>
          <w:szCs w:val="24"/>
          <w:vertAlign w:val="superscript"/>
        </w:rPr>
        <w:t>nd</w:t>
      </w:r>
      <w:r w:rsidRPr="00DE0877">
        <w:rPr>
          <w:sz w:val="24"/>
          <w:szCs w:val="24"/>
        </w:rPr>
        <w:t xml:space="preserve"> Kings 17:12; 21:11, 21; 23:24; 1</w:t>
      </w:r>
      <w:r w:rsidRPr="00DE0877">
        <w:rPr>
          <w:sz w:val="24"/>
          <w:szCs w:val="24"/>
          <w:vertAlign w:val="superscript"/>
        </w:rPr>
        <w:t>st</w:t>
      </w:r>
      <w:r w:rsidRPr="00DE0877">
        <w:rPr>
          <w:sz w:val="24"/>
          <w:szCs w:val="24"/>
        </w:rPr>
        <w:t xml:space="preserve"> Chronicles 10:9; 16:26; 2</w:t>
      </w:r>
      <w:r w:rsidRPr="00DE0877">
        <w:rPr>
          <w:sz w:val="24"/>
          <w:szCs w:val="24"/>
          <w:vertAlign w:val="superscript"/>
        </w:rPr>
        <w:t>nd</w:t>
      </w:r>
      <w:r w:rsidRPr="00DE087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DE0877">
        <w:rPr>
          <w:sz w:val="24"/>
          <w:szCs w:val="24"/>
          <w:vertAlign w:val="superscript"/>
        </w:rPr>
        <w:t>st</w:t>
      </w:r>
      <w:r w:rsidRPr="00DE0877">
        <w:rPr>
          <w:sz w:val="24"/>
          <w:szCs w:val="24"/>
        </w:rPr>
        <w:t xml:space="preserve"> Maccabees 1:43, 47, 54, 59; 10:83; 13:47; 2</w:t>
      </w:r>
      <w:r w:rsidRPr="00DE0877">
        <w:rPr>
          <w:sz w:val="24"/>
          <w:szCs w:val="24"/>
          <w:vertAlign w:val="superscript"/>
        </w:rPr>
        <w:t>nd</w:t>
      </w:r>
      <w:r w:rsidRPr="00DE0877">
        <w:rPr>
          <w:sz w:val="24"/>
          <w:szCs w:val="24"/>
        </w:rPr>
        <w:t xml:space="preserve"> Maccabees 12:40; 1</w:t>
      </w:r>
      <w:r w:rsidRPr="00DE0877">
        <w:rPr>
          <w:sz w:val="24"/>
          <w:szCs w:val="24"/>
          <w:vertAlign w:val="superscript"/>
        </w:rPr>
        <w:t>st</w:t>
      </w:r>
      <w:r w:rsidRPr="00DE0877">
        <w:rPr>
          <w:sz w:val="24"/>
          <w:szCs w:val="24"/>
        </w:rPr>
        <w:t xml:space="preserve"> Esdras 2:10 and 2</w:t>
      </w:r>
      <w:r w:rsidRPr="00DE0877">
        <w:rPr>
          <w:sz w:val="24"/>
          <w:szCs w:val="24"/>
          <w:vertAlign w:val="superscript"/>
        </w:rPr>
        <w:t>nd</w:t>
      </w:r>
      <w:r w:rsidRPr="00DE0877">
        <w:rPr>
          <w:sz w:val="24"/>
          <w:szCs w:val="24"/>
        </w:rPr>
        <w:t xml:space="preserve"> Esdras 16:68. Some Scriptures in the NT are found in Romans 2:22; 1</w:t>
      </w:r>
      <w:r w:rsidRPr="00DE0877">
        <w:rPr>
          <w:sz w:val="24"/>
          <w:szCs w:val="24"/>
          <w:vertAlign w:val="superscript"/>
        </w:rPr>
        <w:t>st</w:t>
      </w:r>
      <w:r w:rsidRPr="00DE0877">
        <w:rPr>
          <w:sz w:val="24"/>
          <w:szCs w:val="24"/>
        </w:rPr>
        <w:t xml:space="preserve"> Corinthians 8:1, 4, 7, 10; 10:19, 28; 12:2; 2</w:t>
      </w:r>
      <w:r w:rsidRPr="00DE0877">
        <w:rPr>
          <w:sz w:val="24"/>
          <w:szCs w:val="24"/>
          <w:vertAlign w:val="superscript"/>
        </w:rPr>
        <w:t>nd</w:t>
      </w:r>
      <w:r w:rsidRPr="00DE0877">
        <w:rPr>
          <w:sz w:val="24"/>
          <w:szCs w:val="24"/>
        </w:rPr>
        <w:t xml:space="preserve"> Corinthians 6:16;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175512" w:rsidRPr="00DE0877" w:rsidRDefault="00175512" w:rsidP="00175512">
      <w:pPr>
        <w:spacing w:line="480" w:lineRule="auto"/>
        <w:jc w:val="both"/>
        <w:rPr>
          <w:sz w:val="24"/>
          <w:szCs w:val="24"/>
        </w:rPr>
      </w:pPr>
      <w:r w:rsidRPr="00DE0877">
        <w:rPr>
          <w:sz w:val="24"/>
          <w:szCs w:val="24"/>
        </w:rPr>
        <w:t>Idolatry among the Gentiles is in Judges 11:24; 16:23-24; 2</w:t>
      </w:r>
      <w:r w:rsidRPr="00DE0877">
        <w:rPr>
          <w:sz w:val="24"/>
          <w:szCs w:val="24"/>
          <w:vertAlign w:val="superscript"/>
        </w:rPr>
        <w:t>nd</w:t>
      </w:r>
      <w:r w:rsidRPr="00DE0877">
        <w:rPr>
          <w:sz w:val="24"/>
          <w:szCs w:val="24"/>
        </w:rPr>
        <w:t xml:space="preserve"> Kings 36:18-20; 37:38; 46:1; Ezekiel 8:14; 1</w:t>
      </w:r>
      <w:r w:rsidRPr="00DE0877">
        <w:rPr>
          <w:sz w:val="24"/>
          <w:szCs w:val="24"/>
          <w:vertAlign w:val="superscript"/>
        </w:rPr>
        <w:t>st</w:t>
      </w:r>
      <w:r w:rsidRPr="00DE087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DE0877">
        <w:rPr>
          <w:sz w:val="24"/>
          <w:szCs w:val="24"/>
          <w:vertAlign w:val="superscript"/>
        </w:rPr>
        <w:t>st</w:t>
      </w:r>
      <w:r w:rsidRPr="00DE0877">
        <w:rPr>
          <w:sz w:val="24"/>
          <w:szCs w:val="24"/>
        </w:rPr>
        <w:t xml:space="preserve"> Kings 11:10; 12:28. In the Middle Monarchy is in 1</w:t>
      </w:r>
      <w:r w:rsidRPr="00DE0877">
        <w:rPr>
          <w:sz w:val="24"/>
          <w:szCs w:val="24"/>
          <w:vertAlign w:val="superscript"/>
        </w:rPr>
        <w:t>st</w:t>
      </w:r>
      <w:r w:rsidRPr="00DE0877">
        <w:rPr>
          <w:sz w:val="24"/>
          <w:szCs w:val="24"/>
        </w:rPr>
        <w:t xml:space="preserve"> Kings 11:7-8; 16:32, 33. In the Late Monarchy is in 2</w:t>
      </w:r>
      <w:r w:rsidRPr="00DE0877">
        <w:rPr>
          <w:sz w:val="24"/>
          <w:szCs w:val="24"/>
          <w:vertAlign w:val="superscript"/>
        </w:rPr>
        <w:t>nd</w:t>
      </w:r>
      <w:r w:rsidRPr="00DE087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DE0877">
        <w:rPr>
          <w:sz w:val="24"/>
          <w:szCs w:val="24"/>
          <w:vertAlign w:val="superscript"/>
        </w:rPr>
        <w:t>st</w:t>
      </w:r>
      <w:r w:rsidRPr="00DE0877">
        <w:rPr>
          <w:sz w:val="24"/>
          <w:szCs w:val="24"/>
        </w:rPr>
        <w:t xml:space="preserve"> Kings 12:31 &amp; Isaiah 1:29. The Practices associated with Idolatry: The Burning of Children is in 2</w:t>
      </w:r>
      <w:r w:rsidRPr="00DE0877">
        <w:rPr>
          <w:sz w:val="24"/>
          <w:szCs w:val="24"/>
          <w:vertAlign w:val="superscript"/>
        </w:rPr>
        <w:t>nd</w:t>
      </w:r>
      <w:r w:rsidRPr="00DE0877">
        <w:rPr>
          <w:sz w:val="24"/>
          <w:szCs w:val="24"/>
        </w:rPr>
        <w:t xml:space="preserve"> Kings 23:10. The Superstitious Use of Religious Symbols is in 2</w:t>
      </w:r>
      <w:r w:rsidRPr="00DE0877">
        <w:rPr>
          <w:sz w:val="24"/>
          <w:szCs w:val="24"/>
          <w:vertAlign w:val="superscript"/>
        </w:rPr>
        <w:t>nd</w:t>
      </w:r>
      <w:r w:rsidRPr="00DE0877">
        <w:rPr>
          <w:sz w:val="24"/>
          <w:szCs w:val="24"/>
        </w:rPr>
        <w:t xml:space="preserve"> Kings 18:4 &amp; Judges 8:27. The Sexual Deviance is in Deuteronomy 23:17; 1</w:t>
      </w:r>
      <w:r w:rsidRPr="00DE0877">
        <w:rPr>
          <w:sz w:val="24"/>
          <w:szCs w:val="24"/>
          <w:vertAlign w:val="superscript"/>
        </w:rPr>
        <w:t>st</w:t>
      </w:r>
      <w:r w:rsidRPr="00DE0877">
        <w:rPr>
          <w:sz w:val="24"/>
          <w:szCs w:val="24"/>
        </w:rPr>
        <w:t xml:space="preserve"> Kings 14:24 &amp; Hosea 4:14. The Idolatry in the NT: The Idolatry in the Gentile World is in 1</w:t>
      </w:r>
      <w:r w:rsidRPr="00DE0877">
        <w:rPr>
          <w:sz w:val="24"/>
          <w:szCs w:val="24"/>
          <w:vertAlign w:val="superscript"/>
        </w:rPr>
        <w:t>st</w:t>
      </w:r>
      <w:r w:rsidRPr="00DE087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DE0877">
        <w:rPr>
          <w:sz w:val="24"/>
          <w:szCs w:val="24"/>
          <w:vertAlign w:val="superscript"/>
        </w:rPr>
        <w:t>st</w:t>
      </w:r>
      <w:r w:rsidRPr="00DE0877">
        <w:rPr>
          <w:sz w:val="24"/>
          <w:szCs w:val="24"/>
        </w:rPr>
        <w:t xml:space="preserve"> Corinthians 8:4; 10:19; 12:2. Idolatrous Worship of Human Beings is in Romans 1:25; Luke 20:24-25 &amp; Acts 12:22; 28:6. Demonic Authorities are involved with Idolatry is in 1</w:t>
      </w:r>
      <w:r w:rsidRPr="00DE0877">
        <w:rPr>
          <w:sz w:val="24"/>
          <w:szCs w:val="24"/>
          <w:vertAlign w:val="superscript"/>
        </w:rPr>
        <w:t>st</w:t>
      </w:r>
      <w:r w:rsidRPr="00DE0877">
        <w:rPr>
          <w:sz w:val="24"/>
          <w:szCs w:val="24"/>
        </w:rPr>
        <w:t xml:space="preserve"> Corinthians 10:20 &amp; Revelation 9:20; 13:4. Food sacrificed to Idols is in Romans 14:2-3, 6; 1</w:t>
      </w:r>
      <w:r w:rsidRPr="00DE0877">
        <w:rPr>
          <w:sz w:val="24"/>
          <w:szCs w:val="24"/>
          <w:vertAlign w:val="superscript"/>
        </w:rPr>
        <w:t>st</w:t>
      </w:r>
      <w:r w:rsidRPr="00DE0877">
        <w:rPr>
          <w:sz w:val="24"/>
          <w:szCs w:val="24"/>
        </w:rPr>
        <w:t xml:space="preserve"> Corinthians 8:4-13; 10:14-31 &amp; Acts 15:20. The Encounters with Idolatrous Practice is in Acts 14:11-18; 17:18-31; 19:28. Spiritual idolatry is in 1</w:t>
      </w:r>
      <w:r w:rsidRPr="00DE0877">
        <w:rPr>
          <w:sz w:val="24"/>
          <w:szCs w:val="24"/>
          <w:vertAlign w:val="superscript"/>
        </w:rPr>
        <w:t>st</w:t>
      </w:r>
      <w:r w:rsidRPr="00DE0877">
        <w:rPr>
          <w:sz w:val="24"/>
          <w:szCs w:val="24"/>
        </w:rPr>
        <w:t xml:space="preserve"> John 5:21. The Temptations, Tests, Trials and Trying’s of Jesus Christ present three main kinds of Spiritual Idolatry: Possessions is in Matthew 4:3; 6:24; Philippians 3:19; Colossians 3:5; 1</w:t>
      </w:r>
      <w:r w:rsidRPr="00DE0877">
        <w:rPr>
          <w:sz w:val="24"/>
          <w:szCs w:val="24"/>
          <w:vertAlign w:val="superscript"/>
        </w:rPr>
        <w:t>st</w:t>
      </w:r>
      <w:r w:rsidRPr="00DE087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DE0877">
        <w:rPr>
          <w:sz w:val="24"/>
          <w:szCs w:val="24"/>
          <w:vertAlign w:val="superscript"/>
        </w:rPr>
        <w:t>nd</w:t>
      </w:r>
      <w:r w:rsidRPr="00DE087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175512" w:rsidRPr="00DE0877" w:rsidRDefault="00175512" w:rsidP="00175512">
      <w:pPr>
        <w:spacing w:line="480" w:lineRule="auto"/>
        <w:jc w:val="center"/>
        <w:rPr>
          <w:b/>
          <w:sz w:val="24"/>
          <w:szCs w:val="24"/>
        </w:rPr>
      </w:pPr>
      <w:r w:rsidRPr="00DE0877">
        <w:rPr>
          <w:b/>
          <w:sz w:val="24"/>
          <w:szCs w:val="24"/>
        </w:rPr>
        <w:t>Exorcisms</w:t>
      </w:r>
    </w:p>
    <w:p w:rsidR="00175512" w:rsidRPr="00DE0877" w:rsidRDefault="00175512" w:rsidP="00175512">
      <w:pPr>
        <w:spacing w:line="480" w:lineRule="auto"/>
        <w:jc w:val="both"/>
        <w:rPr>
          <w:sz w:val="24"/>
          <w:szCs w:val="24"/>
        </w:rPr>
      </w:pPr>
      <w:r w:rsidRPr="00DE0877">
        <w:rPr>
          <w:sz w:val="24"/>
          <w:szCs w:val="24"/>
        </w:rPr>
        <w:t xml:space="preserve">Exorcism drives from a Latin word </w:t>
      </w:r>
      <w:r w:rsidRPr="00DE0877">
        <w:rPr>
          <w:b/>
          <w:i/>
          <w:sz w:val="24"/>
          <w:szCs w:val="24"/>
        </w:rPr>
        <w:t>Exorcismus</w:t>
      </w:r>
      <w:r w:rsidRPr="00DE0877">
        <w:rPr>
          <w:sz w:val="24"/>
          <w:szCs w:val="24"/>
        </w:rPr>
        <w:t xml:space="preserve"> and from a Greek word </w:t>
      </w:r>
      <w:r w:rsidRPr="00DE0877">
        <w:rPr>
          <w:b/>
          <w:i/>
          <w:sz w:val="24"/>
          <w:szCs w:val="24"/>
        </w:rPr>
        <w:t xml:space="preserve">Exorkizein </w:t>
      </w:r>
      <w:r w:rsidRPr="00DE087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175512" w:rsidRPr="00DE0877" w:rsidRDefault="00175512" w:rsidP="00175512">
      <w:pPr>
        <w:spacing w:line="480" w:lineRule="auto"/>
        <w:jc w:val="both"/>
        <w:rPr>
          <w:sz w:val="24"/>
          <w:szCs w:val="24"/>
        </w:rPr>
      </w:pPr>
      <w:r w:rsidRPr="00DE087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DE0877">
        <w:rPr>
          <w:sz w:val="24"/>
          <w:szCs w:val="24"/>
          <w:vertAlign w:val="superscript"/>
        </w:rPr>
        <w:t>st</w:t>
      </w:r>
      <w:r w:rsidRPr="00DE0877">
        <w:rPr>
          <w:sz w:val="24"/>
          <w:szCs w:val="24"/>
        </w:rPr>
        <w:t xml:space="preserve"> Samuel 18:14-16, 23. Intensive prayer is sometimes necessary is in Mark 9:29 &amp; Acts 6:4. </w:t>
      </w:r>
    </w:p>
    <w:p w:rsidR="00175512" w:rsidRPr="00DE0877" w:rsidRDefault="00175512" w:rsidP="00175512">
      <w:pPr>
        <w:spacing w:line="480" w:lineRule="auto"/>
        <w:jc w:val="center"/>
        <w:rPr>
          <w:rFonts w:ascii="Calibri" w:hAnsi="Calibri"/>
          <w:b/>
          <w:sz w:val="24"/>
          <w:szCs w:val="24"/>
        </w:rPr>
      </w:pPr>
      <w:r w:rsidRPr="00DE0877">
        <w:rPr>
          <w:rFonts w:ascii="Calibri" w:hAnsi="Calibri"/>
          <w:b/>
          <w:sz w:val="24"/>
          <w:szCs w:val="24"/>
        </w:rPr>
        <w:t>What is the Need for Exorcisms?</w:t>
      </w:r>
    </w:p>
    <w:p w:rsidR="00175512" w:rsidRPr="00DE0877" w:rsidRDefault="00175512" w:rsidP="00175512">
      <w:pPr>
        <w:spacing w:line="480" w:lineRule="auto"/>
        <w:jc w:val="center"/>
        <w:rPr>
          <w:rFonts w:ascii="Calibri" w:hAnsi="Calibri"/>
          <w:b/>
          <w:sz w:val="24"/>
          <w:szCs w:val="24"/>
        </w:rPr>
      </w:pPr>
      <w:r w:rsidRPr="00DE0877">
        <w:rPr>
          <w:rFonts w:ascii="Calibri" w:hAnsi="Calibri"/>
          <w:b/>
          <w:sz w:val="24"/>
          <w:szCs w:val="24"/>
        </w:rPr>
        <w:t>The Attack to the Eternal Kingdom of Lordship</w:t>
      </w:r>
    </w:p>
    <w:p w:rsidR="00175512" w:rsidRPr="00DE0877" w:rsidRDefault="00175512" w:rsidP="00175512">
      <w:pPr>
        <w:spacing w:line="480" w:lineRule="auto"/>
        <w:jc w:val="both"/>
        <w:rPr>
          <w:rFonts w:ascii="Calibri" w:hAnsi="Calibri"/>
          <w:sz w:val="24"/>
          <w:szCs w:val="24"/>
        </w:rPr>
      </w:pPr>
      <w:r w:rsidRPr="00DE087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75512" w:rsidRPr="00DE0877" w:rsidRDefault="00175512" w:rsidP="00175512">
      <w:pPr>
        <w:spacing w:line="480" w:lineRule="auto"/>
        <w:jc w:val="both"/>
        <w:rPr>
          <w:rFonts w:ascii="Calibri" w:hAnsi="Calibri"/>
          <w:sz w:val="24"/>
          <w:szCs w:val="24"/>
        </w:rPr>
      </w:pPr>
      <w:r w:rsidRPr="00DE0877">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E0877">
        <w:rPr>
          <w:rFonts w:ascii="Calibri" w:hAnsi="Calibri"/>
          <w:b/>
          <w:sz w:val="24"/>
          <w:szCs w:val="24"/>
        </w:rPr>
        <w:t>The Lord Yah and His Book on Hell in the Holy Bible</w:t>
      </w:r>
      <w:r w:rsidRPr="00DE0877">
        <w:rPr>
          <w:rFonts w:ascii="Calibri" w:hAnsi="Calibri"/>
          <w:sz w:val="24"/>
          <w:szCs w:val="24"/>
        </w:rPr>
        <w:t xml:space="preserve">.” </w:t>
      </w:r>
    </w:p>
    <w:p w:rsidR="00175512" w:rsidRPr="00DE0877" w:rsidRDefault="00175512" w:rsidP="00175512">
      <w:pPr>
        <w:spacing w:line="480" w:lineRule="auto"/>
        <w:jc w:val="both"/>
        <w:rPr>
          <w:rFonts w:ascii="Calibri" w:hAnsi="Calibri"/>
          <w:sz w:val="24"/>
          <w:szCs w:val="24"/>
        </w:rPr>
      </w:pPr>
      <w:r w:rsidRPr="00DE0877">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E0877">
        <w:rPr>
          <w:rFonts w:ascii="Calibri" w:hAnsi="Calibri"/>
          <w:sz w:val="24"/>
          <w:szCs w:val="24"/>
          <w:vertAlign w:val="superscript"/>
        </w:rPr>
        <w:t>st</w:t>
      </w:r>
      <w:r w:rsidRPr="00DE0877">
        <w:rPr>
          <w:rFonts w:ascii="Calibri" w:hAnsi="Calibri"/>
          <w:sz w:val="24"/>
          <w:szCs w:val="24"/>
        </w:rPr>
        <w:t>, are the Chalkydri, 2</w:t>
      </w:r>
      <w:r w:rsidRPr="00DE0877">
        <w:rPr>
          <w:rFonts w:ascii="Calibri" w:hAnsi="Calibri"/>
          <w:sz w:val="24"/>
          <w:szCs w:val="24"/>
          <w:vertAlign w:val="superscript"/>
        </w:rPr>
        <w:t>nd</w:t>
      </w:r>
      <w:r w:rsidRPr="00DE0877">
        <w:rPr>
          <w:rFonts w:ascii="Calibri" w:hAnsi="Calibri"/>
          <w:sz w:val="24"/>
          <w:szCs w:val="24"/>
        </w:rPr>
        <w:t>, are the Angels. 3</w:t>
      </w:r>
      <w:r w:rsidRPr="00DE0877">
        <w:rPr>
          <w:rFonts w:ascii="Calibri" w:hAnsi="Calibri"/>
          <w:sz w:val="24"/>
          <w:szCs w:val="24"/>
          <w:vertAlign w:val="superscript"/>
        </w:rPr>
        <w:t>rd</w:t>
      </w:r>
      <w:r w:rsidRPr="00DE0877">
        <w:rPr>
          <w:rFonts w:ascii="Calibri" w:hAnsi="Calibri"/>
          <w:sz w:val="24"/>
          <w:szCs w:val="24"/>
        </w:rPr>
        <w:t>, are the Archangels, 4</w:t>
      </w:r>
      <w:r w:rsidRPr="00DE0877">
        <w:rPr>
          <w:rFonts w:ascii="Calibri" w:hAnsi="Calibri"/>
          <w:sz w:val="24"/>
          <w:szCs w:val="24"/>
          <w:vertAlign w:val="superscript"/>
        </w:rPr>
        <w:t>th</w:t>
      </w:r>
      <w:r w:rsidRPr="00DE0877">
        <w:rPr>
          <w:rFonts w:ascii="Calibri" w:hAnsi="Calibri"/>
          <w:sz w:val="24"/>
          <w:szCs w:val="24"/>
        </w:rPr>
        <w:t>/5</w:t>
      </w:r>
      <w:r w:rsidRPr="00DE0877">
        <w:rPr>
          <w:rFonts w:ascii="Calibri" w:hAnsi="Calibri"/>
          <w:sz w:val="24"/>
          <w:szCs w:val="24"/>
          <w:vertAlign w:val="superscript"/>
        </w:rPr>
        <w:t>th</w:t>
      </w:r>
      <w:r w:rsidRPr="00DE0877">
        <w:rPr>
          <w:rFonts w:ascii="Calibri" w:hAnsi="Calibri"/>
          <w:sz w:val="24"/>
          <w:szCs w:val="24"/>
        </w:rPr>
        <w:t xml:space="preserve"> are the Principalities or Rulers. 6</w:t>
      </w:r>
      <w:r w:rsidRPr="00DE0877">
        <w:rPr>
          <w:rFonts w:ascii="Calibri" w:hAnsi="Calibri"/>
          <w:sz w:val="24"/>
          <w:szCs w:val="24"/>
          <w:vertAlign w:val="superscript"/>
        </w:rPr>
        <w:t>th</w:t>
      </w:r>
      <w:r w:rsidRPr="00DE0877">
        <w:rPr>
          <w:rFonts w:ascii="Calibri" w:hAnsi="Calibri"/>
          <w:sz w:val="24"/>
          <w:szCs w:val="24"/>
        </w:rPr>
        <w:t>/7</w:t>
      </w:r>
      <w:r w:rsidRPr="00DE0877">
        <w:rPr>
          <w:rFonts w:ascii="Calibri" w:hAnsi="Calibri"/>
          <w:sz w:val="24"/>
          <w:szCs w:val="24"/>
          <w:vertAlign w:val="superscript"/>
        </w:rPr>
        <w:t>th</w:t>
      </w:r>
      <w:r w:rsidRPr="00DE0877">
        <w:rPr>
          <w:rFonts w:ascii="Calibri" w:hAnsi="Calibri"/>
          <w:sz w:val="24"/>
          <w:szCs w:val="24"/>
        </w:rPr>
        <w:t>, are the Powers or Authorities. 8</w:t>
      </w:r>
      <w:r w:rsidRPr="00DE0877">
        <w:rPr>
          <w:rFonts w:ascii="Calibri" w:hAnsi="Calibri"/>
          <w:sz w:val="24"/>
          <w:szCs w:val="24"/>
          <w:vertAlign w:val="superscript"/>
        </w:rPr>
        <w:t>th</w:t>
      </w:r>
      <w:r w:rsidRPr="00DE0877">
        <w:rPr>
          <w:rFonts w:ascii="Calibri" w:hAnsi="Calibri"/>
          <w:sz w:val="24"/>
          <w:szCs w:val="24"/>
        </w:rPr>
        <w:t>/9</w:t>
      </w:r>
      <w:r w:rsidRPr="00DE0877">
        <w:rPr>
          <w:rFonts w:ascii="Calibri" w:hAnsi="Calibri"/>
          <w:sz w:val="24"/>
          <w:szCs w:val="24"/>
          <w:vertAlign w:val="superscript"/>
        </w:rPr>
        <w:t>th</w:t>
      </w:r>
      <w:r w:rsidRPr="00DE0877">
        <w:rPr>
          <w:rFonts w:ascii="Calibri" w:hAnsi="Calibri"/>
          <w:sz w:val="24"/>
          <w:szCs w:val="24"/>
        </w:rPr>
        <w:t>, are the Virtues or Strongholds. 10</w:t>
      </w:r>
      <w:r w:rsidRPr="00DE0877">
        <w:rPr>
          <w:rFonts w:ascii="Calibri" w:hAnsi="Calibri"/>
          <w:sz w:val="24"/>
          <w:szCs w:val="24"/>
          <w:vertAlign w:val="superscript"/>
        </w:rPr>
        <w:t>th</w:t>
      </w:r>
      <w:r w:rsidRPr="00DE0877">
        <w:rPr>
          <w:rFonts w:ascii="Calibri" w:hAnsi="Calibri"/>
          <w:sz w:val="24"/>
          <w:szCs w:val="24"/>
        </w:rPr>
        <w:t>-12</w:t>
      </w:r>
      <w:r w:rsidRPr="00DE0877">
        <w:rPr>
          <w:rFonts w:ascii="Calibri" w:hAnsi="Calibri"/>
          <w:sz w:val="24"/>
          <w:szCs w:val="24"/>
          <w:vertAlign w:val="superscript"/>
        </w:rPr>
        <w:t>th</w:t>
      </w:r>
      <w:r w:rsidRPr="00DE0877">
        <w:rPr>
          <w:rFonts w:ascii="Calibri" w:hAnsi="Calibri"/>
          <w:sz w:val="24"/>
          <w:szCs w:val="24"/>
        </w:rPr>
        <w:t>, are the Dominions, Hashmallims or Lordships. 13</w:t>
      </w:r>
      <w:r w:rsidRPr="00DE0877">
        <w:rPr>
          <w:rFonts w:ascii="Calibri" w:hAnsi="Calibri"/>
          <w:sz w:val="24"/>
          <w:szCs w:val="24"/>
          <w:vertAlign w:val="superscript"/>
        </w:rPr>
        <w:t>th</w:t>
      </w:r>
      <w:r w:rsidRPr="00DE0877">
        <w:rPr>
          <w:rFonts w:ascii="Calibri" w:hAnsi="Calibri"/>
          <w:sz w:val="24"/>
          <w:szCs w:val="24"/>
        </w:rPr>
        <w:t>-18</w:t>
      </w:r>
      <w:r w:rsidRPr="00DE0877">
        <w:rPr>
          <w:rFonts w:ascii="Calibri" w:hAnsi="Calibri"/>
          <w:sz w:val="24"/>
          <w:szCs w:val="24"/>
          <w:vertAlign w:val="superscript"/>
        </w:rPr>
        <w:t>th</w:t>
      </w:r>
      <w:r w:rsidRPr="00DE0877">
        <w:rPr>
          <w:rFonts w:ascii="Calibri" w:hAnsi="Calibri"/>
          <w:sz w:val="24"/>
          <w:szCs w:val="24"/>
        </w:rPr>
        <w:t>, are the Thrones, Wheels, Ophanims, Ophde’s, Ofanims or Galgallins. 19</w:t>
      </w:r>
      <w:r w:rsidRPr="00DE0877">
        <w:rPr>
          <w:rFonts w:ascii="Calibri" w:hAnsi="Calibri"/>
          <w:sz w:val="24"/>
          <w:szCs w:val="24"/>
          <w:vertAlign w:val="superscript"/>
        </w:rPr>
        <w:t>th</w:t>
      </w:r>
      <w:r w:rsidRPr="00DE0877">
        <w:rPr>
          <w:rFonts w:ascii="Calibri" w:hAnsi="Calibri"/>
          <w:sz w:val="24"/>
          <w:szCs w:val="24"/>
        </w:rPr>
        <w:t>/20</w:t>
      </w:r>
      <w:r w:rsidRPr="00DE0877">
        <w:rPr>
          <w:rFonts w:ascii="Calibri" w:hAnsi="Calibri"/>
          <w:sz w:val="24"/>
          <w:szCs w:val="24"/>
          <w:vertAlign w:val="superscript"/>
        </w:rPr>
        <w:t>th</w:t>
      </w:r>
      <w:r w:rsidRPr="00DE0877">
        <w:rPr>
          <w:rFonts w:ascii="Calibri" w:hAnsi="Calibri"/>
          <w:sz w:val="24"/>
          <w:szCs w:val="24"/>
        </w:rPr>
        <w:t>, are the Seraphim’s or Burning Ones. 21</w:t>
      </w:r>
      <w:r w:rsidRPr="00DE0877">
        <w:rPr>
          <w:rFonts w:ascii="Calibri" w:hAnsi="Calibri"/>
          <w:sz w:val="24"/>
          <w:szCs w:val="24"/>
          <w:vertAlign w:val="superscript"/>
        </w:rPr>
        <w:t>st</w:t>
      </w:r>
      <w:r w:rsidRPr="00DE0877">
        <w:rPr>
          <w:rFonts w:ascii="Calibri" w:hAnsi="Calibri"/>
          <w:sz w:val="24"/>
          <w:szCs w:val="24"/>
        </w:rPr>
        <w:t>/22</w:t>
      </w:r>
      <w:r w:rsidRPr="00DE0877">
        <w:rPr>
          <w:rFonts w:ascii="Calibri" w:hAnsi="Calibri"/>
          <w:sz w:val="24"/>
          <w:szCs w:val="24"/>
          <w:vertAlign w:val="superscript"/>
        </w:rPr>
        <w:t>nd</w:t>
      </w:r>
      <w:r w:rsidRPr="00DE0877">
        <w:rPr>
          <w:rFonts w:ascii="Calibri" w:hAnsi="Calibri"/>
          <w:sz w:val="24"/>
          <w:szCs w:val="24"/>
        </w:rPr>
        <w:t>, are the Living Creatures or Chayot’s &amp; 23</w:t>
      </w:r>
      <w:r w:rsidRPr="00DE0877">
        <w:rPr>
          <w:rFonts w:ascii="Calibri" w:hAnsi="Calibri"/>
          <w:sz w:val="24"/>
          <w:szCs w:val="24"/>
          <w:vertAlign w:val="superscript"/>
        </w:rPr>
        <w:t>rd</w:t>
      </w:r>
      <w:r w:rsidRPr="00DE0877">
        <w:rPr>
          <w:rFonts w:ascii="Calibri" w:hAnsi="Calibri"/>
          <w:sz w:val="24"/>
          <w:szCs w:val="24"/>
        </w:rPr>
        <w:t>/24</w:t>
      </w:r>
      <w:r w:rsidRPr="00DE0877">
        <w:rPr>
          <w:rFonts w:ascii="Calibri" w:hAnsi="Calibri"/>
          <w:sz w:val="24"/>
          <w:szCs w:val="24"/>
          <w:vertAlign w:val="superscript"/>
        </w:rPr>
        <w:t>th</w:t>
      </w:r>
      <w:r w:rsidRPr="00DE0877">
        <w:rPr>
          <w:rFonts w:ascii="Calibri" w:hAnsi="Calibri"/>
          <w:sz w:val="24"/>
          <w:szCs w:val="24"/>
        </w:rPr>
        <w:t>, are the Chubby Ones or Cherubim’s. If You have any questions on the 24 orders, You must get My book called “</w:t>
      </w:r>
      <w:r w:rsidRPr="00DE0877">
        <w:rPr>
          <w:rFonts w:ascii="Calibri" w:hAnsi="Calibri"/>
          <w:b/>
          <w:sz w:val="24"/>
          <w:szCs w:val="24"/>
        </w:rPr>
        <w:t>The Lord Yah and the 30 Orders of the Biblical Giants, Biblical Dragons and Biblical Law</w:t>
      </w:r>
      <w:r w:rsidRPr="00DE087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75512" w:rsidRPr="00DE0877" w:rsidRDefault="00175512" w:rsidP="00175512">
      <w:pPr>
        <w:spacing w:line="480" w:lineRule="auto"/>
        <w:jc w:val="center"/>
        <w:rPr>
          <w:b/>
          <w:sz w:val="24"/>
          <w:szCs w:val="24"/>
        </w:rPr>
      </w:pPr>
      <w:r w:rsidRPr="00DE0877">
        <w:rPr>
          <w:b/>
          <w:sz w:val="24"/>
          <w:szCs w:val="24"/>
        </w:rPr>
        <w:t>What are the exorcisms (solemn commands) of Demon’s in scripture?</w:t>
      </w:r>
    </w:p>
    <w:p w:rsidR="00175512" w:rsidRPr="00DE0877" w:rsidRDefault="00175512" w:rsidP="00175512">
      <w:pPr>
        <w:spacing w:line="480" w:lineRule="auto"/>
        <w:jc w:val="both"/>
        <w:rPr>
          <w:sz w:val="24"/>
          <w:szCs w:val="24"/>
        </w:rPr>
      </w:pPr>
      <w:r w:rsidRPr="00DE087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175512" w:rsidRPr="00DE0877" w:rsidRDefault="00175512" w:rsidP="00175512">
      <w:pPr>
        <w:spacing w:line="480" w:lineRule="auto"/>
        <w:jc w:val="both"/>
        <w:rPr>
          <w:sz w:val="24"/>
          <w:szCs w:val="24"/>
        </w:rPr>
      </w:pPr>
      <w:r w:rsidRPr="00DE087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175512" w:rsidRPr="00DE0877" w:rsidRDefault="00175512" w:rsidP="00175512">
      <w:pPr>
        <w:spacing w:line="480" w:lineRule="auto"/>
        <w:jc w:val="both"/>
        <w:rPr>
          <w:sz w:val="24"/>
          <w:szCs w:val="24"/>
        </w:rPr>
      </w:pPr>
      <w:r w:rsidRPr="00DE087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175512" w:rsidRPr="00DE0877" w:rsidRDefault="00175512" w:rsidP="00175512">
      <w:pPr>
        <w:spacing w:line="480" w:lineRule="auto"/>
        <w:jc w:val="both"/>
        <w:rPr>
          <w:sz w:val="24"/>
          <w:szCs w:val="24"/>
        </w:rPr>
      </w:pPr>
      <w:r w:rsidRPr="00DE087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E0877">
        <w:rPr>
          <w:sz w:val="24"/>
          <w:szCs w:val="24"/>
          <w:vertAlign w:val="superscript"/>
        </w:rPr>
        <w:t xml:space="preserve">st </w:t>
      </w:r>
      <w:r w:rsidRPr="00DE087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175512" w:rsidRPr="00DE0877" w:rsidRDefault="00175512" w:rsidP="00175512">
      <w:pPr>
        <w:spacing w:line="480" w:lineRule="auto"/>
        <w:jc w:val="both"/>
        <w:rPr>
          <w:sz w:val="24"/>
          <w:szCs w:val="24"/>
        </w:rPr>
      </w:pPr>
      <w:r w:rsidRPr="00DE087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E0877">
        <w:rPr>
          <w:sz w:val="24"/>
          <w:szCs w:val="24"/>
          <w:vertAlign w:val="superscript"/>
        </w:rPr>
        <w:t>st</w:t>
      </w:r>
      <w:r w:rsidRPr="00DE087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175512" w:rsidRPr="00DE0877" w:rsidRDefault="00175512" w:rsidP="00175512">
      <w:pPr>
        <w:spacing w:line="480" w:lineRule="auto"/>
        <w:jc w:val="both"/>
        <w:rPr>
          <w:sz w:val="24"/>
          <w:szCs w:val="24"/>
        </w:rPr>
      </w:pPr>
      <w:r w:rsidRPr="00DE087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175512" w:rsidRPr="00DE0877" w:rsidRDefault="00175512" w:rsidP="00175512">
      <w:pPr>
        <w:spacing w:line="480" w:lineRule="auto"/>
        <w:jc w:val="both"/>
        <w:rPr>
          <w:sz w:val="24"/>
          <w:szCs w:val="24"/>
        </w:rPr>
      </w:pPr>
      <w:r w:rsidRPr="00DE087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175512" w:rsidRPr="00DE0877" w:rsidRDefault="00175512" w:rsidP="00175512">
      <w:pPr>
        <w:spacing w:line="480" w:lineRule="auto"/>
        <w:jc w:val="both"/>
        <w:rPr>
          <w:sz w:val="24"/>
          <w:szCs w:val="24"/>
        </w:rPr>
      </w:pPr>
      <w:r w:rsidRPr="00DE087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175512" w:rsidRPr="00DE0877" w:rsidRDefault="00175512" w:rsidP="00175512">
      <w:pPr>
        <w:spacing w:line="480" w:lineRule="auto"/>
        <w:jc w:val="both"/>
        <w:rPr>
          <w:sz w:val="24"/>
          <w:szCs w:val="24"/>
        </w:rPr>
      </w:pPr>
      <w:r w:rsidRPr="00DE087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175512" w:rsidRPr="00DE0877" w:rsidRDefault="00175512" w:rsidP="00175512">
      <w:pPr>
        <w:spacing w:line="480" w:lineRule="auto"/>
        <w:jc w:val="center"/>
        <w:rPr>
          <w:b/>
          <w:sz w:val="24"/>
          <w:szCs w:val="24"/>
        </w:rPr>
      </w:pPr>
      <w:r w:rsidRPr="00DE0877">
        <w:rPr>
          <w:b/>
          <w:sz w:val="24"/>
          <w:szCs w:val="24"/>
        </w:rPr>
        <w:t>Familiar Spirits</w:t>
      </w:r>
    </w:p>
    <w:p w:rsidR="00175512" w:rsidRPr="00DE0877" w:rsidRDefault="00175512" w:rsidP="00175512">
      <w:pPr>
        <w:spacing w:line="480" w:lineRule="auto"/>
        <w:jc w:val="both"/>
        <w:rPr>
          <w:sz w:val="24"/>
          <w:szCs w:val="24"/>
          <w:u w:val="single"/>
        </w:rPr>
      </w:pPr>
      <w:r w:rsidRPr="00DE087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DE0877">
        <w:rPr>
          <w:sz w:val="24"/>
          <w:szCs w:val="24"/>
          <w:vertAlign w:val="superscript"/>
        </w:rPr>
        <w:t>st</w:t>
      </w:r>
      <w:r w:rsidRPr="00DE0877">
        <w:rPr>
          <w:sz w:val="24"/>
          <w:szCs w:val="24"/>
        </w:rPr>
        <w:t xml:space="preserve"> Samuel 28:3-9 it tells us that Saul sought after a Familiar Spirit to contact Samuel which was disobedience to the Lord. In 2</w:t>
      </w:r>
      <w:r w:rsidRPr="00DE0877">
        <w:rPr>
          <w:sz w:val="24"/>
          <w:szCs w:val="24"/>
          <w:vertAlign w:val="superscript"/>
        </w:rPr>
        <w:t>nd</w:t>
      </w:r>
      <w:r w:rsidRPr="00DE0877">
        <w:rPr>
          <w:sz w:val="24"/>
          <w:szCs w:val="24"/>
        </w:rPr>
        <w:t xml:space="preserve"> Kings 21:6 and 2</w:t>
      </w:r>
      <w:r w:rsidRPr="00DE0877">
        <w:rPr>
          <w:sz w:val="24"/>
          <w:szCs w:val="24"/>
          <w:vertAlign w:val="superscript"/>
        </w:rPr>
        <w:t>nd</w:t>
      </w:r>
      <w:r w:rsidRPr="00DE0877">
        <w:rPr>
          <w:sz w:val="24"/>
          <w:szCs w:val="24"/>
        </w:rPr>
        <w:t xml:space="preserve"> Chronicles 33:6 it states that the Father made His Son to pass through the fire and dealt with Familiar Spirits which was wickedness in the sight of the Lord. In 2</w:t>
      </w:r>
      <w:r w:rsidRPr="00DE0877">
        <w:rPr>
          <w:sz w:val="24"/>
          <w:szCs w:val="24"/>
          <w:vertAlign w:val="superscript"/>
        </w:rPr>
        <w:t>nd</w:t>
      </w:r>
      <w:r w:rsidRPr="00DE087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DE0877">
        <w:rPr>
          <w:sz w:val="24"/>
          <w:szCs w:val="24"/>
          <w:vertAlign w:val="superscript"/>
        </w:rPr>
        <w:t>st</w:t>
      </w:r>
      <w:r w:rsidRPr="00DE087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DE0877">
        <w:rPr>
          <w:sz w:val="24"/>
          <w:szCs w:val="24"/>
          <w:vertAlign w:val="superscript"/>
        </w:rPr>
        <w:t>st</w:t>
      </w:r>
      <w:r w:rsidRPr="00DE0877">
        <w:rPr>
          <w:sz w:val="24"/>
          <w:szCs w:val="24"/>
        </w:rPr>
        <w:t xml:space="preserve"> John 2:15-17. </w:t>
      </w:r>
    </w:p>
    <w:p w:rsidR="00175512" w:rsidRPr="00DE0877" w:rsidRDefault="00175512" w:rsidP="00175512">
      <w:pPr>
        <w:spacing w:line="480" w:lineRule="auto"/>
        <w:jc w:val="center"/>
        <w:rPr>
          <w:b/>
          <w:sz w:val="24"/>
          <w:szCs w:val="24"/>
        </w:rPr>
      </w:pPr>
      <w:r w:rsidRPr="00DE0877">
        <w:rPr>
          <w:b/>
          <w:sz w:val="24"/>
          <w:szCs w:val="24"/>
        </w:rPr>
        <w:t>Fallen Cherub Dragon Giants</w:t>
      </w:r>
    </w:p>
    <w:p w:rsidR="00175512" w:rsidRPr="00DE0877" w:rsidRDefault="00175512" w:rsidP="00175512">
      <w:pPr>
        <w:spacing w:line="480" w:lineRule="auto"/>
        <w:jc w:val="both"/>
        <w:rPr>
          <w:sz w:val="24"/>
          <w:szCs w:val="24"/>
        </w:rPr>
      </w:pPr>
      <w:r w:rsidRPr="00DE0877">
        <w:rPr>
          <w:sz w:val="24"/>
          <w:szCs w:val="24"/>
        </w:rPr>
        <w:t xml:space="preserve">The 24 levels of the </w:t>
      </w:r>
      <w:r w:rsidRPr="00DE0877">
        <w:rPr>
          <w:b/>
          <w:sz w:val="24"/>
          <w:szCs w:val="24"/>
        </w:rPr>
        <w:t>Grigori or Watchers</w:t>
      </w:r>
      <w:r w:rsidRPr="00DE0877">
        <w:rPr>
          <w:sz w:val="24"/>
          <w:szCs w:val="24"/>
        </w:rPr>
        <w:t xml:space="preserve"> are the 1</w:t>
      </w:r>
      <w:r w:rsidRPr="00DE0877">
        <w:rPr>
          <w:sz w:val="24"/>
          <w:szCs w:val="24"/>
          <w:vertAlign w:val="superscript"/>
        </w:rPr>
        <w:t>st</w:t>
      </w:r>
      <w:r w:rsidRPr="00DE0877">
        <w:rPr>
          <w:sz w:val="24"/>
          <w:szCs w:val="24"/>
        </w:rPr>
        <w:t>/2</w:t>
      </w:r>
      <w:r w:rsidRPr="00DE0877">
        <w:rPr>
          <w:sz w:val="24"/>
          <w:szCs w:val="24"/>
          <w:vertAlign w:val="superscript"/>
        </w:rPr>
        <w:t>nd</w:t>
      </w:r>
      <w:r w:rsidRPr="00DE0877">
        <w:rPr>
          <w:sz w:val="24"/>
          <w:szCs w:val="24"/>
        </w:rPr>
        <w:t xml:space="preserve"> in 2</w:t>
      </w:r>
      <w:r w:rsidRPr="00DE0877">
        <w:rPr>
          <w:sz w:val="24"/>
          <w:szCs w:val="24"/>
          <w:vertAlign w:val="superscript"/>
        </w:rPr>
        <w:t>nd</w:t>
      </w:r>
      <w:r w:rsidRPr="00DE0877">
        <w:rPr>
          <w:sz w:val="24"/>
          <w:szCs w:val="24"/>
        </w:rPr>
        <w:t xml:space="preserve"> Enoch p. 8-9, 485-500. 3</w:t>
      </w:r>
      <w:r w:rsidRPr="00DE0877">
        <w:rPr>
          <w:sz w:val="24"/>
          <w:szCs w:val="24"/>
          <w:vertAlign w:val="superscript"/>
        </w:rPr>
        <w:t>rd</w:t>
      </w:r>
      <w:r w:rsidRPr="00DE0877">
        <w:rPr>
          <w:sz w:val="24"/>
          <w:szCs w:val="24"/>
        </w:rPr>
        <w:t>/4</w:t>
      </w:r>
      <w:r w:rsidRPr="00DE0877">
        <w:rPr>
          <w:sz w:val="24"/>
          <w:szCs w:val="24"/>
          <w:vertAlign w:val="superscript"/>
        </w:rPr>
        <w:t>th</w:t>
      </w:r>
      <w:r w:rsidRPr="00DE0877">
        <w:rPr>
          <w:sz w:val="24"/>
          <w:szCs w:val="24"/>
        </w:rPr>
        <w:t xml:space="preserve">, is the </w:t>
      </w:r>
      <w:r w:rsidRPr="00DE0877">
        <w:rPr>
          <w:b/>
          <w:sz w:val="24"/>
          <w:szCs w:val="24"/>
        </w:rPr>
        <w:t>Anak or Long Neck</w:t>
      </w:r>
      <w:r w:rsidRPr="00DE0877">
        <w:rPr>
          <w:sz w:val="24"/>
          <w:szCs w:val="24"/>
        </w:rPr>
        <w:t xml:space="preserve"> in Genesis 6:1-5 &amp; Numbers 13:33. 5</w:t>
      </w:r>
      <w:r w:rsidRPr="00DE0877">
        <w:rPr>
          <w:sz w:val="24"/>
          <w:szCs w:val="24"/>
          <w:vertAlign w:val="superscript"/>
        </w:rPr>
        <w:t>th</w:t>
      </w:r>
      <w:r w:rsidRPr="00DE0877">
        <w:rPr>
          <w:sz w:val="24"/>
          <w:szCs w:val="24"/>
        </w:rPr>
        <w:t>/6</w:t>
      </w:r>
      <w:r w:rsidRPr="00DE0877">
        <w:rPr>
          <w:sz w:val="24"/>
          <w:szCs w:val="24"/>
          <w:vertAlign w:val="superscript"/>
        </w:rPr>
        <w:t>th</w:t>
      </w:r>
      <w:r w:rsidRPr="00DE0877">
        <w:rPr>
          <w:sz w:val="24"/>
          <w:szCs w:val="24"/>
        </w:rPr>
        <w:t xml:space="preserve">, is the </w:t>
      </w:r>
      <w:r w:rsidRPr="00DE0877">
        <w:rPr>
          <w:b/>
          <w:sz w:val="24"/>
          <w:szCs w:val="24"/>
        </w:rPr>
        <w:t xml:space="preserve">Anakin or Anakim </w:t>
      </w:r>
      <w:r w:rsidRPr="00DE0877">
        <w:rPr>
          <w:sz w:val="24"/>
          <w:szCs w:val="24"/>
        </w:rPr>
        <w:t>in Genesis 6:1-5; Numbers 13:33. 7</w:t>
      </w:r>
      <w:r w:rsidRPr="00DE0877">
        <w:rPr>
          <w:sz w:val="24"/>
          <w:szCs w:val="24"/>
          <w:vertAlign w:val="superscript"/>
        </w:rPr>
        <w:t>th</w:t>
      </w:r>
      <w:r w:rsidRPr="00DE0877">
        <w:rPr>
          <w:sz w:val="24"/>
          <w:szCs w:val="24"/>
        </w:rPr>
        <w:t xml:space="preserve">, is the </w:t>
      </w:r>
      <w:r w:rsidRPr="00DE0877">
        <w:rPr>
          <w:b/>
          <w:sz w:val="24"/>
          <w:szCs w:val="24"/>
        </w:rPr>
        <w:t xml:space="preserve">Nephilim </w:t>
      </w:r>
      <w:r w:rsidRPr="00DE0877">
        <w:rPr>
          <w:sz w:val="24"/>
          <w:szCs w:val="24"/>
        </w:rPr>
        <w:t>in Genesis 6:1-5. 8</w:t>
      </w:r>
      <w:r w:rsidRPr="00DE0877">
        <w:rPr>
          <w:sz w:val="24"/>
          <w:szCs w:val="24"/>
          <w:vertAlign w:val="superscript"/>
        </w:rPr>
        <w:t>th</w:t>
      </w:r>
      <w:r w:rsidRPr="00DE0877">
        <w:rPr>
          <w:sz w:val="24"/>
          <w:szCs w:val="24"/>
        </w:rPr>
        <w:t xml:space="preserve">, is the </w:t>
      </w:r>
      <w:r w:rsidRPr="00DE0877">
        <w:rPr>
          <w:b/>
          <w:sz w:val="24"/>
          <w:szCs w:val="24"/>
        </w:rPr>
        <w:t>Nefilim</w:t>
      </w:r>
      <w:r w:rsidRPr="00DE0877">
        <w:rPr>
          <w:sz w:val="24"/>
          <w:szCs w:val="24"/>
        </w:rPr>
        <w:t xml:space="preserve"> in Genesis 6:1-5. 9</w:t>
      </w:r>
      <w:r w:rsidRPr="00DE0877">
        <w:rPr>
          <w:sz w:val="24"/>
          <w:szCs w:val="24"/>
          <w:vertAlign w:val="superscript"/>
        </w:rPr>
        <w:t>th</w:t>
      </w:r>
      <w:r w:rsidRPr="00DE0877">
        <w:rPr>
          <w:sz w:val="24"/>
          <w:szCs w:val="24"/>
        </w:rPr>
        <w:t>/10</w:t>
      </w:r>
      <w:r w:rsidRPr="00DE0877">
        <w:rPr>
          <w:sz w:val="24"/>
          <w:szCs w:val="24"/>
          <w:vertAlign w:val="superscript"/>
        </w:rPr>
        <w:t>th</w:t>
      </w:r>
      <w:r w:rsidRPr="00DE0877">
        <w:rPr>
          <w:sz w:val="24"/>
          <w:szCs w:val="24"/>
        </w:rPr>
        <w:t xml:space="preserve">, is the </w:t>
      </w:r>
      <w:r w:rsidRPr="00DE0877">
        <w:rPr>
          <w:b/>
          <w:sz w:val="24"/>
          <w:szCs w:val="24"/>
        </w:rPr>
        <w:t>Zamzummim</w:t>
      </w:r>
      <w:r w:rsidRPr="00DE0877">
        <w:rPr>
          <w:sz w:val="24"/>
          <w:szCs w:val="24"/>
        </w:rPr>
        <w:t xml:space="preserve"> or </w:t>
      </w:r>
      <w:r w:rsidRPr="00DE0877">
        <w:rPr>
          <w:b/>
          <w:sz w:val="24"/>
          <w:szCs w:val="24"/>
        </w:rPr>
        <w:t>Zumzamim</w:t>
      </w:r>
      <w:r w:rsidRPr="00DE0877">
        <w:rPr>
          <w:sz w:val="24"/>
          <w:szCs w:val="24"/>
        </w:rPr>
        <w:t xml:space="preserve"> </w:t>
      </w:r>
      <w:r w:rsidRPr="00DE0877">
        <w:rPr>
          <w:b/>
          <w:sz w:val="24"/>
          <w:szCs w:val="24"/>
        </w:rPr>
        <w:t>(Zuzim)</w:t>
      </w:r>
      <w:r w:rsidRPr="00DE0877">
        <w:rPr>
          <w:sz w:val="24"/>
          <w:szCs w:val="24"/>
        </w:rPr>
        <w:t xml:space="preserve"> in Genesis 6:1-5. 11</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is the </w:t>
      </w:r>
      <w:r w:rsidRPr="00DE0877">
        <w:rPr>
          <w:b/>
          <w:sz w:val="24"/>
          <w:szCs w:val="24"/>
        </w:rPr>
        <w:t>Gibborim or Mighty Ones</w:t>
      </w:r>
      <w:r w:rsidRPr="00DE0877">
        <w:rPr>
          <w:sz w:val="24"/>
          <w:szCs w:val="24"/>
        </w:rPr>
        <w:t xml:space="preserve"> in Genesis 6:1-5. 13</w:t>
      </w:r>
      <w:r w:rsidRPr="00DE0877">
        <w:rPr>
          <w:sz w:val="24"/>
          <w:szCs w:val="24"/>
          <w:vertAlign w:val="superscript"/>
        </w:rPr>
        <w:t>th</w:t>
      </w:r>
      <w:r w:rsidRPr="00DE0877">
        <w:rPr>
          <w:sz w:val="24"/>
          <w:szCs w:val="24"/>
        </w:rPr>
        <w:t>-15</w:t>
      </w:r>
      <w:r w:rsidRPr="00DE0877">
        <w:rPr>
          <w:sz w:val="24"/>
          <w:szCs w:val="24"/>
          <w:vertAlign w:val="superscript"/>
        </w:rPr>
        <w:t>th</w:t>
      </w:r>
      <w:r w:rsidRPr="00DE0877">
        <w:rPr>
          <w:sz w:val="24"/>
          <w:szCs w:val="24"/>
        </w:rPr>
        <w:t xml:space="preserve">, is the </w:t>
      </w:r>
      <w:r w:rsidRPr="00DE0877">
        <w:rPr>
          <w:b/>
          <w:sz w:val="24"/>
          <w:szCs w:val="24"/>
        </w:rPr>
        <w:t>Rephaim</w:t>
      </w:r>
      <w:r w:rsidRPr="00DE0877">
        <w:rPr>
          <w:sz w:val="24"/>
          <w:szCs w:val="24"/>
        </w:rPr>
        <w:t xml:space="preserve"> or </w:t>
      </w:r>
      <w:r w:rsidRPr="00DE0877">
        <w:rPr>
          <w:b/>
          <w:sz w:val="24"/>
          <w:szCs w:val="24"/>
        </w:rPr>
        <w:t>Rapahaim</w:t>
      </w:r>
      <w:r w:rsidRPr="00DE0877">
        <w:rPr>
          <w:sz w:val="24"/>
          <w:szCs w:val="24"/>
        </w:rPr>
        <w:t xml:space="preserve"> or </w:t>
      </w:r>
      <w:r w:rsidRPr="00DE0877">
        <w:rPr>
          <w:b/>
          <w:sz w:val="24"/>
          <w:szCs w:val="24"/>
        </w:rPr>
        <w:t>Refaim</w:t>
      </w:r>
      <w:r w:rsidRPr="00DE0877">
        <w:rPr>
          <w:sz w:val="24"/>
          <w:szCs w:val="24"/>
        </w:rPr>
        <w:t xml:space="preserve"> in Joshua 17:15 &amp; Deuteronomy 2:11, 20; 3:11-12. 16</w:t>
      </w:r>
      <w:r w:rsidRPr="00DE0877">
        <w:rPr>
          <w:sz w:val="24"/>
          <w:szCs w:val="24"/>
          <w:vertAlign w:val="superscript"/>
        </w:rPr>
        <w:t>th</w:t>
      </w:r>
      <w:r w:rsidRPr="00DE0877">
        <w:rPr>
          <w:sz w:val="24"/>
          <w:szCs w:val="24"/>
        </w:rPr>
        <w:t>-19</w:t>
      </w:r>
      <w:r w:rsidRPr="00DE0877">
        <w:rPr>
          <w:sz w:val="24"/>
          <w:szCs w:val="24"/>
          <w:vertAlign w:val="superscript"/>
        </w:rPr>
        <w:t>th</w:t>
      </w:r>
      <w:r w:rsidRPr="00DE0877">
        <w:rPr>
          <w:sz w:val="24"/>
          <w:szCs w:val="24"/>
        </w:rPr>
        <w:t xml:space="preserve">, is the </w:t>
      </w:r>
      <w:r w:rsidRPr="00DE0877">
        <w:rPr>
          <w:b/>
          <w:sz w:val="24"/>
          <w:szCs w:val="24"/>
        </w:rPr>
        <w:t>Emim</w:t>
      </w:r>
      <w:r w:rsidRPr="00DE0877">
        <w:rPr>
          <w:sz w:val="24"/>
          <w:szCs w:val="24"/>
        </w:rPr>
        <w:t xml:space="preserve"> or </w:t>
      </w:r>
      <w:r w:rsidRPr="00DE0877">
        <w:rPr>
          <w:b/>
          <w:sz w:val="24"/>
          <w:szCs w:val="24"/>
        </w:rPr>
        <w:t xml:space="preserve">Emma </w:t>
      </w:r>
      <w:r w:rsidRPr="00DE0877">
        <w:rPr>
          <w:sz w:val="24"/>
          <w:szCs w:val="24"/>
        </w:rPr>
        <w:t xml:space="preserve">or </w:t>
      </w:r>
      <w:r w:rsidRPr="00DE0877">
        <w:rPr>
          <w:b/>
          <w:sz w:val="24"/>
          <w:szCs w:val="24"/>
        </w:rPr>
        <w:t xml:space="preserve">Ema </w:t>
      </w:r>
      <w:r w:rsidRPr="00DE0877">
        <w:rPr>
          <w:sz w:val="24"/>
          <w:szCs w:val="24"/>
        </w:rPr>
        <w:t xml:space="preserve">or </w:t>
      </w:r>
      <w:r w:rsidRPr="00DE0877">
        <w:rPr>
          <w:b/>
          <w:sz w:val="24"/>
          <w:szCs w:val="24"/>
        </w:rPr>
        <w:t>Emites</w:t>
      </w:r>
      <w:r w:rsidRPr="00DE0877">
        <w:rPr>
          <w:sz w:val="24"/>
          <w:szCs w:val="24"/>
        </w:rPr>
        <w:t xml:space="preserve"> in Joshua 17:15; Deuteronomy 2:11, 20; 3:11-12. 20</w:t>
      </w:r>
      <w:r w:rsidRPr="00DE0877">
        <w:rPr>
          <w:sz w:val="24"/>
          <w:szCs w:val="24"/>
          <w:vertAlign w:val="superscript"/>
        </w:rPr>
        <w:t>th</w:t>
      </w:r>
      <w:r w:rsidRPr="00DE0877">
        <w:rPr>
          <w:sz w:val="24"/>
          <w:szCs w:val="24"/>
        </w:rPr>
        <w:t xml:space="preserve">, is the </w:t>
      </w:r>
      <w:r w:rsidRPr="00DE0877">
        <w:rPr>
          <w:b/>
          <w:sz w:val="24"/>
          <w:szCs w:val="24"/>
        </w:rPr>
        <w:t xml:space="preserve">Raphah </w:t>
      </w:r>
      <w:r w:rsidRPr="00DE0877">
        <w:rPr>
          <w:sz w:val="24"/>
          <w:szCs w:val="24"/>
        </w:rPr>
        <w:t>in 1</w:t>
      </w:r>
      <w:r w:rsidRPr="00DE0877">
        <w:rPr>
          <w:sz w:val="24"/>
          <w:szCs w:val="24"/>
          <w:vertAlign w:val="superscript"/>
        </w:rPr>
        <w:t>st</w:t>
      </w:r>
      <w:r w:rsidRPr="00DE0877">
        <w:rPr>
          <w:sz w:val="24"/>
          <w:szCs w:val="24"/>
        </w:rPr>
        <w:t xml:space="preserve"> Chronicles 20:4; 2</w:t>
      </w:r>
      <w:r w:rsidRPr="00DE0877">
        <w:rPr>
          <w:sz w:val="24"/>
          <w:szCs w:val="24"/>
          <w:vertAlign w:val="superscript"/>
        </w:rPr>
        <w:t>nd</w:t>
      </w:r>
      <w:r w:rsidRPr="00DE0877">
        <w:rPr>
          <w:sz w:val="24"/>
          <w:szCs w:val="24"/>
        </w:rPr>
        <w:t xml:space="preserve"> Samuel 21:15-22. 21</w:t>
      </w:r>
      <w:r w:rsidRPr="00DE0877">
        <w:rPr>
          <w:sz w:val="24"/>
          <w:szCs w:val="24"/>
          <w:vertAlign w:val="superscript"/>
        </w:rPr>
        <w:t>st</w:t>
      </w:r>
      <w:r w:rsidRPr="00DE0877">
        <w:rPr>
          <w:sz w:val="24"/>
          <w:szCs w:val="24"/>
        </w:rPr>
        <w:t xml:space="preserve">, is the </w:t>
      </w:r>
      <w:r w:rsidRPr="00DE0877">
        <w:rPr>
          <w:b/>
          <w:sz w:val="24"/>
          <w:szCs w:val="24"/>
        </w:rPr>
        <w:t>Rapha</w:t>
      </w:r>
      <w:r w:rsidRPr="00DE0877">
        <w:rPr>
          <w:sz w:val="24"/>
          <w:szCs w:val="24"/>
        </w:rPr>
        <w:t xml:space="preserve"> in 1</w:t>
      </w:r>
      <w:r w:rsidRPr="00DE0877">
        <w:rPr>
          <w:sz w:val="24"/>
          <w:szCs w:val="24"/>
          <w:vertAlign w:val="superscript"/>
        </w:rPr>
        <w:t>st</w:t>
      </w:r>
      <w:r w:rsidRPr="00DE0877">
        <w:rPr>
          <w:sz w:val="24"/>
          <w:szCs w:val="24"/>
        </w:rPr>
        <w:t xml:space="preserve"> Chronicles 20:4 &amp; 2</w:t>
      </w:r>
      <w:r w:rsidRPr="00DE0877">
        <w:rPr>
          <w:sz w:val="24"/>
          <w:szCs w:val="24"/>
          <w:vertAlign w:val="superscript"/>
        </w:rPr>
        <w:t>nd</w:t>
      </w:r>
      <w:r w:rsidRPr="00DE0877">
        <w:rPr>
          <w:sz w:val="24"/>
          <w:szCs w:val="24"/>
        </w:rPr>
        <w:t xml:space="preserve"> Samuel 21:15-22 22</w:t>
      </w:r>
      <w:r w:rsidRPr="00DE0877">
        <w:rPr>
          <w:sz w:val="24"/>
          <w:szCs w:val="24"/>
          <w:vertAlign w:val="superscript"/>
        </w:rPr>
        <w:t>nd</w:t>
      </w:r>
      <w:r w:rsidRPr="00DE0877">
        <w:rPr>
          <w:sz w:val="24"/>
          <w:szCs w:val="24"/>
        </w:rPr>
        <w:t xml:space="preserve">, is the </w:t>
      </w:r>
      <w:r w:rsidRPr="00DE0877">
        <w:rPr>
          <w:b/>
          <w:sz w:val="24"/>
          <w:szCs w:val="24"/>
        </w:rPr>
        <w:t xml:space="preserve">Haraphah (Saph/Sippai) </w:t>
      </w:r>
      <w:r w:rsidRPr="00DE0877">
        <w:rPr>
          <w:sz w:val="24"/>
          <w:szCs w:val="24"/>
        </w:rPr>
        <w:t>in 2</w:t>
      </w:r>
      <w:r w:rsidRPr="00DE0877">
        <w:rPr>
          <w:sz w:val="24"/>
          <w:szCs w:val="24"/>
          <w:vertAlign w:val="superscript"/>
        </w:rPr>
        <w:t>nd</w:t>
      </w:r>
      <w:r w:rsidRPr="00DE0877">
        <w:rPr>
          <w:sz w:val="24"/>
          <w:szCs w:val="24"/>
        </w:rPr>
        <w:t xml:space="preserve"> Samuel 21:18, 23</w:t>
      </w:r>
      <w:r w:rsidRPr="00DE0877">
        <w:rPr>
          <w:sz w:val="24"/>
          <w:szCs w:val="24"/>
          <w:vertAlign w:val="superscript"/>
        </w:rPr>
        <w:t>rd</w:t>
      </w:r>
      <w:r w:rsidRPr="00DE0877">
        <w:rPr>
          <w:sz w:val="24"/>
          <w:szCs w:val="24"/>
        </w:rPr>
        <w:t xml:space="preserve">, is the </w:t>
      </w:r>
      <w:r w:rsidRPr="00DE0877">
        <w:rPr>
          <w:b/>
          <w:sz w:val="24"/>
          <w:szCs w:val="24"/>
        </w:rPr>
        <w:t xml:space="preserve">Gittites (Goliath, Ishbi-Benob His Son &amp; Lahmi His Brother) </w:t>
      </w:r>
      <w:r w:rsidRPr="00DE0877">
        <w:rPr>
          <w:sz w:val="24"/>
          <w:szCs w:val="24"/>
        </w:rPr>
        <w:t>in 2</w:t>
      </w:r>
      <w:r w:rsidRPr="00DE0877">
        <w:rPr>
          <w:sz w:val="24"/>
          <w:szCs w:val="24"/>
          <w:vertAlign w:val="superscript"/>
        </w:rPr>
        <w:t>nd</w:t>
      </w:r>
      <w:r w:rsidRPr="00DE0877">
        <w:rPr>
          <w:sz w:val="24"/>
          <w:szCs w:val="24"/>
        </w:rPr>
        <w:t xml:space="preserve"> Samuel 21:16, 19 &amp; 24</w:t>
      </w:r>
      <w:r w:rsidRPr="00DE0877">
        <w:rPr>
          <w:sz w:val="24"/>
          <w:szCs w:val="24"/>
          <w:vertAlign w:val="superscript"/>
        </w:rPr>
        <w:t>th</w:t>
      </w:r>
      <w:r w:rsidRPr="00DE0877">
        <w:rPr>
          <w:sz w:val="24"/>
          <w:szCs w:val="24"/>
        </w:rPr>
        <w:t xml:space="preserve">, is the </w:t>
      </w:r>
      <w:r w:rsidRPr="00DE0877">
        <w:rPr>
          <w:b/>
          <w:sz w:val="24"/>
          <w:szCs w:val="24"/>
        </w:rPr>
        <w:t xml:space="preserve">Warrior </w:t>
      </w:r>
      <w:r w:rsidRPr="00DE087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DE0877">
        <w:rPr>
          <w:b/>
          <w:i/>
          <w:sz w:val="24"/>
          <w:szCs w:val="24"/>
        </w:rPr>
        <w:t>Age of the Giants</w:t>
      </w:r>
      <w:r w:rsidRPr="00DE0877">
        <w:rPr>
          <w:sz w:val="24"/>
          <w:szCs w:val="24"/>
        </w:rPr>
        <w:t xml:space="preserve">” in Genesis 1:1-1:2 &amp; 120 realms of Giants (2/3 of the Warriors) by Michael in “Holy Divine Love Intercourse” is in Acts 17:28-29. The 24 levels is to each of the Trinity &amp; the Law in Holy Divine Nature. </w:t>
      </w:r>
      <w:r w:rsidRPr="00DE0877">
        <w:rPr>
          <w:b/>
          <w:sz w:val="24"/>
          <w:szCs w:val="24"/>
        </w:rPr>
        <w:t>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are the Lord James for Boys &amp; Law/Stephen for Lords as the Giant Lords governs the Highest 60 levels of Giants under the 30</w:t>
      </w:r>
      <w:r w:rsidRPr="00DE0877">
        <w:rPr>
          <w:b/>
          <w:sz w:val="24"/>
          <w:szCs w:val="24"/>
          <w:vertAlign w:val="superscript"/>
        </w:rPr>
        <w:t>th</w:t>
      </w:r>
      <w:r w:rsidRPr="00DE0877">
        <w:rPr>
          <w:b/>
          <w:sz w:val="24"/>
          <w:szCs w:val="24"/>
        </w:rPr>
        <w:t xml:space="preserve"> order of Yah</w:t>
      </w:r>
      <w:r w:rsidRPr="00DE0877">
        <w:rPr>
          <w:sz w:val="24"/>
          <w:szCs w:val="24"/>
        </w:rPr>
        <w:t xml:space="preserve">. </w:t>
      </w:r>
      <w:r w:rsidRPr="00DE0877">
        <w:rPr>
          <w:b/>
          <w:sz w:val="24"/>
          <w:szCs w:val="24"/>
        </w:rPr>
        <w:t>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are the Lord Jesus &amp; Lord John the Lord’s Man/Woman governs the Higher &amp; High 60 levels of Giants</w:t>
      </w:r>
      <w:r w:rsidRPr="00DE0877">
        <w:rPr>
          <w:sz w:val="24"/>
          <w:szCs w:val="24"/>
        </w:rPr>
        <w:t xml:space="preserve">. </w:t>
      </w:r>
    </w:p>
    <w:p w:rsidR="00175512" w:rsidRPr="00DE0877" w:rsidRDefault="00175512" w:rsidP="00175512">
      <w:pPr>
        <w:spacing w:line="480" w:lineRule="auto"/>
        <w:jc w:val="center"/>
        <w:rPr>
          <w:b/>
          <w:sz w:val="24"/>
          <w:szCs w:val="24"/>
        </w:rPr>
      </w:pPr>
      <w:r w:rsidRPr="00DE0877">
        <w:rPr>
          <w:b/>
          <w:sz w:val="24"/>
          <w:szCs w:val="24"/>
        </w:rPr>
        <w:t>Enchanters</w:t>
      </w:r>
    </w:p>
    <w:p w:rsidR="00175512" w:rsidRPr="00DE0877" w:rsidRDefault="00175512" w:rsidP="00175512">
      <w:pPr>
        <w:spacing w:line="480" w:lineRule="auto"/>
        <w:jc w:val="both"/>
        <w:rPr>
          <w:sz w:val="24"/>
          <w:szCs w:val="24"/>
        </w:rPr>
      </w:pPr>
      <w:r w:rsidRPr="00DE0877">
        <w:rPr>
          <w:sz w:val="24"/>
          <w:szCs w:val="24"/>
        </w:rPr>
        <w:t xml:space="preserve">The word incantation derives from a Latin word </w:t>
      </w:r>
      <w:r w:rsidRPr="00DE0877">
        <w:rPr>
          <w:b/>
          <w:i/>
          <w:sz w:val="24"/>
          <w:szCs w:val="24"/>
        </w:rPr>
        <w:t xml:space="preserve">Incantare </w:t>
      </w:r>
      <w:r w:rsidRPr="00DE0877">
        <w:rPr>
          <w:sz w:val="24"/>
          <w:szCs w:val="24"/>
        </w:rPr>
        <w:t>meaning “</w:t>
      </w:r>
      <w:r w:rsidRPr="00DE0877">
        <w:rPr>
          <w:b/>
          <w:sz w:val="24"/>
          <w:szCs w:val="24"/>
        </w:rPr>
        <w:t>to chant a magical spell upon</w:t>
      </w:r>
      <w:r w:rsidRPr="00DE0877">
        <w:rPr>
          <w:sz w:val="24"/>
          <w:szCs w:val="24"/>
        </w:rPr>
        <w:t>” and “</w:t>
      </w:r>
      <w:r w:rsidRPr="00DE0877">
        <w:rPr>
          <w:b/>
          <w:sz w:val="24"/>
          <w:szCs w:val="24"/>
        </w:rPr>
        <w:t>to utter an incantation, or cast a magical spell</w:t>
      </w:r>
      <w:r w:rsidRPr="00DE0877">
        <w:rPr>
          <w:sz w:val="24"/>
          <w:szCs w:val="24"/>
        </w:rPr>
        <w:t>” from the word “</w:t>
      </w:r>
      <w:r w:rsidRPr="00DE0877">
        <w:rPr>
          <w:b/>
          <w:sz w:val="24"/>
          <w:szCs w:val="24"/>
        </w:rPr>
        <w:t>enchant</w:t>
      </w:r>
      <w:r w:rsidRPr="00DE0877">
        <w:rPr>
          <w:sz w:val="24"/>
          <w:szCs w:val="24"/>
        </w:rPr>
        <w:t xml:space="preserve">”. Also the word </w:t>
      </w:r>
      <w:r w:rsidRPr="00DE0877">
        <w:rPr>
          <w:b/>
          <w:i/>
          <w:sz w:val="24"/>
          <w:szCs w:val="24"/>
        </w:rPr>
        <w:t>In</w:t>
      </w:r>
      <w:r w:rsidRPr="00DE0877">
        <w:rPr>
          <w:i/>
          <w:sz w:val="24"/>
          <w:szCs w:val="24"/>
        </w:rPr>
        <w:t xml:space="preserve"> </w:t>
      </w:r>
      <w:r w:rsidRPr="00DE0877">
        <w:rPr>
          <w:sz w:val="24"/>
          <w:szCs w:val="24"/>
        </w:rPr>
        <w:t>concerning “</w:t>
      </w:r>
      <w:r w:rsidRPr="00DE0877">
        <w:rPr>
          <w:b/>
          <w:sz w:val="24"/>
          <w:szCs w:val="24"/>
        </w:rPr>
        <w:t>into</w:t>
      </w:r>
      <w:r w:rsidRPr="00DE0877">
        <w:rPr>
          <w:sz w:val="24"/>
          <w:szCs w:val="24"/>
        </w:rPr>
        <w:t xml:space="preserve">” and </w:t>
      </w:r>
      <w:r w:rsidRPr="00DE0877">
        <w:rPr>
          <w:b/>
          <w:i/>
          <w:sz w:val="24"/>
          <w:szCs w:val="24"/>
        </w:rPr>
        <w:t>Cantare</w:t>
      </w:r>
      <w:r w:rsidRPr="00DE0877">
        <w:rPr>
          <w:sz w:val="24"/>
          <w:szCs w:val="24"/>
        </w:rPr>
        <w:t xml:space="preserve"> can mean “</w:t>
      </w:r>
      <w:r w:rsidRPr="00DE0877">
        <w:rPr>
          <w:b/>
          <w:sz w:val="24"/>
          <w:szCs w:val="24"/>
        </w:rPr>
        <w:t>to sing</w:t>
      </w:r>
      <w:r w:rsidRPr="00DE087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DE0877">
        <w:rPr>
          <w:sz w:val="24"/>
          <w:szCs w:val="24"/>
          <w:vertAlign w:val="superscript"/>
        </w:rPr>
        <w:t>nd</w:t>
      </w:r>
      <w:r w:rsidRPr="00DE0877">
        <w:rPr>
          <w:sz w:val="24"/>
          <w:szCs w:val="24"/>
        </w:rPr>
        <w:t xml:space="preserve"> Kings 17:17; 21:6 &amp; 2</w:t>
      </w:r>
      <w:r w:rsidRPr="00DE0877">
        <w:rPr>
          <w:sz w:val="24"/>
          <w:szCs w:val="24"/>
          <w:vertAlign w:val="superscript"/>
        </w:rPr>
        <w:t>nd</w:t>
      </w:r>
      <w:r w:rsidRPr="00DE087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175512" w:rsidRPr="00DE0877" w:rsidRDefault="00175512" w:rsidP="00175512">
      <w:pPr>
        <w:spacing w:line="480" w:lineRule="auto"/>
        <w:jc w:val="center"/>
        <w:rPr>
          <w:b/>
          <w:sz w:val="24"/>
          <w:szCs w:val="24"/>
        </w:rPr>
      </w:pPr>
      <w:r w:rsidRPr="00DE0877">
        <w:rPr>
          <w:b/>
          <w:sz w:val="24"/>
          <w:szCs w:val="24"/>
        </w:rPr>
        <w:t>Dwarfs and Elves</w:t>
      </w:r>
    </w:p>
    <w:p w:rsidR="00175512" w:rsidRPr="00DE0877" w:rsidRDefault="00175512" w:rsidP="00175512">
      <w:pPr>
        <w:spacing w:line="480" w:lineRule="auto"/>
        <w:jc w:val="both"/>
        <w:rPr>
          <w:sz w:val="24"/>
          <w:szCs w:val="24"/>
        </w:rPr>
      </w:pPr>
      <w:r w:rsidRPr="00DE087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DE0877">
        <w:rPr>
          <w:b/>
          <w:sz w:val="24"/>
          <w:szCs w:val="24"/>
        </w:rPr>
        <w:t>little people</w:t>
      </w:r>
      <w:r w:rsidRPr="00DE0877">
        <w:rPr>
          <w:sz w:val="24"/>
          <w:szCs w:val="24"/>
        </w:rPr>
        <w:t>” or a “</w:t>
      </w:r>
      <w:r w:rsidRPr="00DE0877">
        <w:rPr>
          <w:b/>
          <w:sz w:val="24"/>
          <w:szCs w:val="24"/>
        </w:rPr>
        <w:t>midget</w:t>
      </w:r>
      <w:r w:rsidRPr="00DE087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DE0877">
        <w:rPr>
          <w:sz w:val="24"/>
          <w:szCs w:val="24"/>
          <w:vertAlign w:val="superscript"/>
        </w:rPr>
        <w:t>nd</w:t>
      </w:r>
      <w:r w:rsidRPr="00DE0877">
        <w:rPr>
          <w:sz w:val="24"/>
          <w:szCs w:val="24"/>
        </w:rPr>
        <w:t xml:space="preserve"> Esdras 15:56; Esther 13:5; Sirach 19:27; 27:27; 1</w:t>
      </w:r>
      <w:r w:rsidRPr="00DE0877">
        <w:rPr>
          <w:sz w:val="24"/>
          <w:szCs w:val="24"/>
          <w:vertAlign w:val="superscript"/>
        </w:rPr>
        <w:t>st</w:t>
      </w:r>
      <w:r w:rsidRPr="00DE0877">
        <w:rPr>
          <w:sz w:val="24"/>
          <w:szCs w:val="24"/>
        </w:rPr>
        <w:t xml:space="preserve"> Maccabees 1:15; 7:23; 9:61; 2</w:t>
      </w:r>
      <w:r w:rsidRPr="00DE0877">
        <w:rPr>
          <w:sz w:val="24"/>
          <w:szCs w:val="24"/>
          <w:vertAlign w:val="superscript"/>
        </w:rPr>
        <w:t>nd</w:t>
      </w:r>
      <w:r w:rsidRPr="00DE087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175512" w:rsidRPr="00DE0877" w:rsidRDefault="00175512" w:rsidP="00175512">
      <w:pPr>
        <w:spacing w:line="480" w:lineRule="auto"/>
        <w:jc w:val="center"/>
        <w:rPr>
          <w:b/>
          <w:sz w:val="24"/>
          <w:szCs w:val="24"/>
        </w:rPr>
      </w:pPr>
      <w:r w:rsidRPr="00DE0877">
        <w:rPr>
          <w:b/>
          <w:sz w:val="24"/>
          <w:szCs w:val="24"/>
        </w:rPr>
        <w:t>Medicines and Drugs</w:t>
      </w:r>
    </w:p>
    <w:p w:rsidR="00175512" w:rsidRPr="00DE0877" w:rsidRDefault="00175512" w:rsidP="00175512">
      <w:pPr>
        <w:spacing w:line="480" w:lineRule="auto"/>
        <w:jc w:val="both"/>
        <w:rPr>
          <w:sz w:val="24"/>
          <w:szCs w:val="24"/>
        </w:rPr>
      </w:pPr>
      <w:r w:rsidRPr="00DE087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175512" w:rsidRPr="00DE0877" w:rsidRDefault="00175512" w:rsidP="00175512">
      <w:pPr>
        <w:spacing w:line="480" w:lineRule="auto"/>
        <w:jc w:val="both"/>
        <w:rPr>
          <w:sz w:val="24"/>
          <w:szCs w:val="24"/>
        </w:rPr>
      </w:pPr>
      <w:r w:rsidRPr="00DE0877">
        <w:rPr>
          <w:sz w:val="24"/>
          <w:szCs w:val="24"/>
        </w:rPr>
        <w:t>Preventative Medicine: A cheerful disposition is in Proverbs 17:22. Disinfection is in Leviticus 14:41; 15:5. Salt is in Ezekiel 16:4. Physical Exercise profits little, but Godliness is the success of all things is in 1</w:t>
      </w:r>
      <w:r w:rsidRPr="00DE0877">
        <w:rPr>
          <w:sz w:val="24"/>
          <w:szCs w:val="24"/>
          <w:vertAlign w:val="superscript"/>
        </w:rPr>
        <w:t>st</w:t>
      </w:r>
      <w:r w:rsidRPr="00DE087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DE0877">
        <w:rPr>
          <w:sz w:val="24"/>
          <w:szCs w:val="24"/>
          <w:vertAlign w:val="superscript"/>
        </w:rPr>
        <w:t>nd</w:t>
      </w:r>
      <w:r w:rsidRPr="00DE0877">
        <w:rPr>
          <w:sz w:val="24"/>
          <w:szCs w:val="24"/>
        </w:rPr>
        <w:t xml:space="preserve"> Kings 20:7 &amp; Isaiah 38:21. Spittle is in Mark 7:33. Water is in Leviticus 15:5; 2</w:t>
      </w:r>
      <w:r w:rsidRPr="00DE0877">
        <w:rPr>
          <w:sz w:val="24"/>
          <w:szCs w:val="24"/>
          <w:vertAlign w:val="superscript"/>
        </w:rPr>
        <w:t>nd</w:t>
      </w:r>
      <w:r w:rsidRPr="00DE0877">
        <w:rPr>
          <w:sz w:val="24"/>
          <w:szCs w:val="24"/>
        </w:rPr>
        <w:t xml:space="preserve"> Kings 5:10 &amp; John 9:7. Wine is in 1</w:t>
      </w:r>
      <w:r w:rsidRPr="00DE0877">
        <w:rPr>
          <w:sz w:val="24"/>
          <w:szCs w:val="24"/>
          <w:vertAlign w:val="superscript"/>
        </w:rPr>
        <w:t>st</w:t>
      </w:r>
      <w:r w:rsidRPr="00DE0877">
        <w:rPr>
          <w:sz w:val="24"/>
          <w:szCs w:val="24"/>
        </w:rPr>
        <w:t xml:space="preserve"> Timothy 5:23 &amp; Luke 10:34. Eye salve is in Revelation 3:18. Music is in 1</w:t>
      </w:r>
      <w:r w:rsidRPr="00DE0877">
        <w:rPr>
          <w:sz w:val="24"/>
          <w:szCs w:val="24"/>
          <w:vertAlign w:val="superscript"/>
        </w:rPr>
        <w:t>st</w:t>
      </w:r>
      <w:r w:rsidRPr="00DE0877">
        <w:rPr>
          <w:sz w:val="24"/>
          <w:szCs w:val="24"/>
        </w:rPr>
        <w:t xml:space="preserve"> Samuel 16:23; 18:10 &amp; 2</w:t>
      </w:r>
      <w:r w:rsidRPr="00DE0877">
        <w:rPr>
          <w:sz w:val="24"/>
          <w:szCs w:val="24"/>
          <w:vertAlign w:val="superscript"/>
        </w:rPr>
        <w:t>nd</w:t>
      </w:r>
      <w:r w:rsidRPr="00DE087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DE0877">
        <w:rPr>
          <w:sz w:val="24"/>
          <w:szCs w:val="24"/>
          <w:vertAlign w:val="superscript"/>
        </w:rPr>
        <w:t>st</w:t>
      </w:r>
      <w:r w:rsidRPr="00DE0877">
        <w:rPr>
          <w:sz w:val="24"/>
          <w:szCs w:val="24"/>
        </w:rPr>
        <w:t xml:space="preserve"> Corinthians 15:42-44 &amp; Philippians 3:20-21.      </w:t>
      </w:r>
    </w:p>
    <w:p w:rsidR="00175512" w:rsidRPr="00DE0877" w:rsidRDefault="00175512" w:rsidP="00175512">
      <w:pPr>
        <w:spacing w:before="240" w:line="480" w:lineRule="auto"/>
        <w:jc w:val="center"/>
        <w:rPr>
          <w:b/>
          <w:sz w:val="24"/>
          <w:szCs w:val="24"/>
        </w:rPr>
      </w:pPr>
      <w:r w:rsidRPr="00DE0877">
        <w:rPr>
          <w:b/>
          <w:sz w:val="24"/>
          <w:szCs w:val="24"/>
        </w:rPr>
        <w:t>What are the 10 Incurable Diseases that the Lord Yahweh says those things will never be healed in Hell?</w:t>
      </w:r>
    </w:p>
    <w:p w:rsidR="00175512" w:rsidRPr="00DE0877" w:rsidRDefault="00175512" w:rsidP="00175512">
      <w:pPr>
        <w:spacing w:before="240" w:line="480" w:lineRule="auto"/>
        <w:jc w:val="center"/>
        <w:rPr>
          <w:b/>
          <w:sz w:val="24"/>
          <w:szCs w:val="24"/>
        </w:rPr>
      </w:pPr>
      <w:r w:rsidRPr="00DE0877">
        <w:rPr>
          <w:b/>
          <w:sz w:val="24"/>
          <w:szCs w:val="24"/>
        </w:rPr>
        <w:t>The First Incurable Disease concerning Israel’s Prison for under 1 year</w:t>
      </w:r>
    </w:p>
    <w:p w:rsidR="00175512" w:rsidRPr="00DE0877" w:rsidRDefault="00175512" w:rsidP="00175512">
      <w:pPr>
        <w:spacing w:before="240" w:line="480" w:lineRule="auto"/>
        <w:jc w:val="both"/>
        <w:rPr>
          <w:sz w:val="24"/>
          <w:szCs w:val="24"/>
        </w:rPr>
      </w:pPr>
      <w:r w:rsidRPr="00DE0877">
        <w:rPr>
          <w:sz w:val="24"/>
          <w:szCs w:val="24"/>
        </w:rPr>
        <w:t xml:space="preserve">In Micah 1:9 it mentions “For Her Wounds (Bruises) are Incurable. For it has come to Judah (this means praise). It has come to the Gate of My (Father Stephen’s) people---to Jerusalem.” </w:t>
      </w:r>
    </w:p>
    <w:p w:rsidR="00175512" w:rsidRPr="00DE0877" w:rsidRDefault="00175512" w:rsidP="00175512">
      <w:pPr>
        <w:spacing w:before="240" w:line="480" w:lineRule="auto"/>
        <w:jc w:val="center"/>
        <w:rPr>
          <w:b/>
          <w:sz w:val="24"/>
          <w:szCs w:val="24"/>
        </w:rPr>
      </w:pPr>
      <w:r w:rsidRPr="00DE0877">
        <w:rPr>
          <w:b/>
          <w:sz w:val="24"/>
          <w:szCs w:val="24"/>
        </w:rPr>
        <w:t>The Second Incurable Disease concerning Babel’s Prison for 1 year</w:t>
      </w:r>
    </w:p>
    <w:p w:rsidR="00175512" w:rsidRPr="00DE0877" w:rsidRDefault="00175512" w:rsidP="00175512">
      <w:pPr>
        <w:spacing w:before="240" w:line="480" w:lineRule="auto"/>
        <w:jc w:val="both"/>
        <w:rPr>
          <w:sz w:val="24"/>
          <w:szCs w:val="24"/>
        </w:rPr>
      </w:pPr>
      <w:r w:rsidRPr="00DE0877">
        <w:rPr>
          <w:sz w:val="24"/>
          <w:szCs w:val="24"/>
        </w:rPr>
        <w:t>In Jeremiah 30:15 declares “Why do You cry about Your Affliction? Your Sorrow is incurable. Because of the Multitude of Your Iniquities, because Your sins have increased, I (Father Stephen) have done these things to You.”</w:t>
      </w:r>
    </w:p>
    <w:p w:rsidR="00175512" w:rsidRPr="00DE0877" w:rsidRDefault="00175512" w:rsidP="00175512">
      <w:pPr>
        <w:spacing w:before="240" w:line="480" w:lineRule="auto"/>
        <w:jc w:val="center"/>
        <w:rPr>
          <w:b/>
          <w:sz w:val="24"/>
          <w:szCs w:val="24"/>
        </w:rPr>
      </w:pPr>
      <w:r w:rsidRPr="00DE0877">
        <w:rPr>
          <w:b/>
          <w:sz w:val="24"/>
          <w:szCs w:val="24"/>
        </w:rPr>
        <w:t>The Third Incurable Disease concerning Confusion’s Prison for 2 years</w:t>
      </w:r>
    </w:p>
    <w:p w:rsidR="00175512" w:rsidRPr="00DE0877" w:rsidRDefault="00175512" w:rsidP="00175512">
      <w:pPr>
        <w:spacing w:before="240" w:line="480" w:lineRule="auto"/>
        <w:jc w:val="both"/>
        <w:rPr>
          <w:sz w:val="24"/>
          <w:szCs w:val="24"/>
        </w:rPr>
      </w:pPr>
      <w:r w:rsidRPr="00DE0877">
        <w:rPr>
          <w:sz w:val="24"/>
          <w:szCs w:val="24"/>
        </w:rPr>
        <w:t xml:space="preserve">In Jeremiah 30:12 mentions “For thus says the LORD (FATHER STEPHEN): ‘You Affliction is Incurable, Your Wound is Severe.’” </w:t>
      </w:r>
    </w:p>
    <w:p w:rsidR="00175512" w:rsidRPr="00DE0877" w:rsidRDefault="00175512" w:rsidP="00175512">
      <w:pPr>
        <w:spacing w:before="240" w:line="480" w:lineRule="auto"/>
        <w:jc w:val="center"/>
        <w:rPr>
          <w:b/>
          <w:sz w:val="24"/>
          <w:szCs w:val="24"/>
        </w:rPr>
      </w:pPr>
      <w:r w:rsidRPr="00DE0877">
        <w:rPr>
          <w:b/>
          <w:sz w:val="24"/>
          <w:szCs w:val="24"/>
        </w:rPr>
        <w:t>The Fourth Incurable Disease concerning Shinar’s Prison for 3 years</w:t>
      </w:r>
    </w:p>
    <w:p w:rsidR="00175512" w:rsidRPr="00DE0877" w:rsidRDefault="00175512" w:rsidP="00175512">
      <w:pPr>
        <w:spacing w:before="240" w:line="480" w:lineRule="auto"/>
        <w:jc w:val="both"/>
        <w:rPr>
          <w:sz w:val="24"/>
          <w:szCs w:val="24"/>
        </w:rPr>
      </w:pPr>
      <w:r w:rsidRPr="00DE0877">
        <w:rPr>
          <w:sz w:val="24"/>
          <w:szCs w:val="24"/>
        </w:rPr>
        <w:t xml:space="preserve">In Jeremiah 15:18 states “Why is My Pain perpetual and My Wound Incurable, which refuses to be healed? Will You (Father Stephen) surely be to Me like an unreliable (failing) stream, as Waters that fail?” </w:t>
      </w:r>
    </w:p>
    <w:p w:rsidR="00175512" w:rsidRPr="00DE0877" w:rsidRDefault="00175512" w:rsidP="00175512">
      <w:pPr>
        <w:spacing w:before="240" w:line="480" w:lineRule="auto"/>
        <w:jc w:val="center"/>
        <w:rPr>
          <w:b/>
          <w:sz w:val="24"/>
          <w:szCs w:val="24"/>
        </w:rPr>
      </w:pPr>
      <w:r w:rsidRPr="00DE0877">
        <w:rPr>
          <w:b/>
          <w:sz w:val="24"/>
          <w:szCs w:val="24"/>
        </w:rPr>
        <w:t>The Fifth Incurable Disease concerning Rome’s Prison for 4 years</w:t>
      </w:r>
    </w:p>
    <w:p w:rsidR="00175512" w:rsidRPr="00DE0877" w:rsidRDefault="00175512" w:rsidP="00175512">
      <w:pPr>
        <w:spacing w:before="240"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Chronicles 21:18 tells us “After all this the LORD (FATHER STEPHEN) struck Him in His Intestines (His stomach area or belly area of His large &amp; small intestines) with an Incurable Disease.” </w:t>
      </w:r>
    </w:p>
    <w:p w:rsidR="00175512" w:rsidRPr="00DE0877" w:rsidRDefault="00175512" w:rsidP="00175512">
      <w:pPr>
        <w:spacing w:before="240" w:line="480" w:lineRule="auto"/>
        <w:jc w:val="center"/>
        <w:rPr>
          <w:b/>
          <w:sz w:val="24"/>
          <w:szCs w:val="24"/>
        </w:rPr>
      </w:pPr>
      <w:r w:rsidRPr="00DE0877">
        <w:rPr>
          <w:b/>
          <w:sz w:val="24"/>
          <w:szCs w:val="24"/>
        </w:rPr>
        <w:t>The Sixth Incurable Disease concerning Babylon’s Prison for 5 years</w:t>
      </w:r>
    </w:p>
    <w:p w:rsidR="00175512" w:rsidRPr="00DE0877" w:rsidRDefault="00175512" w:rsidP="00175512">
      <w:pPr>
        <w:spacing w:before="240" w:line="480" w:lineRule="auto"/>
        <w:jc w:val="both"/>
        <w:rPr>
          <w:sz w:val="24"/>
          <w:szCs w:val="24"/>
        </w:rPr>
      </w:pPr>
      <w:r w:rsidRPr="00DE0877">
        <w:rPr>
          <w:sz w:val="24"/>
          <w:szCs w:val="24"/>
        </w:rPr>
        <w:t xml:space="preserve">In Judith 5:12 says “Then they cried unto their God (The Father Stephen Our Lord), and He smote all the land of Egypt with Incurable Plagues: so the Egyptians cast them out of their sight.”  </w:t>
      </w:r>
    </w:p>
    <w:p w:rsidR="00175512" w:rsidRPr="00DE0877" w:rsidRDefault="00175512" w:rsidP="00175512">
      <w:pPr>
        <w:spacing w:before="240" w:line="480" w:lineRule="auto"/>
        <w:jc w:val="center"/>
        <w:rPr>
          <w:b/>
          <w:sz w:val="24"/>
          <w:szCs w:val="24"/>
        </w:rPr>
      </w:pPr>
      <w:r w:rsidRPr="00DE0877">
        <w:rPr>
          <w:b/>
          <w:sz w:val="24"/>
          <w:szCs w:val="24"/>
        </w:rPr>
        <w:t>The Seventh/Eighth Incurable Diseases concerning Chaos’/Sodom’s Prisons for 6-7 years</w:t>
      </w:r>
    </w:p>
    <w:p w:rsidR="00175512" w:rsidRPr="00DE0877" w:rsidRDefault="00175512" w:rsidP="00175512">
      <w:pPr>
        <w:spacing w:before="240" w:line="480" w:lineRule="auto"/>
        <w:jc w:val="both"/>
        <w:rPr>
          <w:sz w:val="24"/>
          <w:szCs w:val="24"/>
        </w:rPr>
      </w:pPr>
      <w:r w:rsidRPr="00DE0877">
        <w:rPr>
          <w:sz w:val="24"/>
          <w:szCs w:val="24"/>
        </w:rPr>
        <w:t>In Jeremiah 30:12 (OKJV) states “For thus says the LORD (FATHER STEPHEN), thy Bruise is Incurable, and thy Wound is Grievous.”</w:t>
      </w:r>
    </w:p>
    <w:p w:rsidR="00175512" w:rsidRPr="00DE0877" w:rsidRDefault="00175512" w:rsidP="00175512">
      <w:pPr>
        <w:spacing w:before="240" w:line="480" w:lineRule="auto"/>
        <w:jc w:val="center"/>
        <w:rPr>
          <w:b/>
          <w:sz w:val="24"/>
          <w:szCs w:val="24"/>
        </w:rPr>
      </w:pPr>
      <w:r w:rsidRPr="00DE0877">
        <w:rPr>
          <w:b/>
          <w:sz w:val="24"/>
          <w:szCs w:val="24"/>
        </w:rPr>
        <w:t>The Ninth Incurable Disease concerning Egypt’s Prison for all Eternity</w:t>
      </w:r>
    </w:p>
    <w:p w:rsidR="00175512" w:rsidRPr="00DE0877" w:rsidRDefault="00175512" w:rsidP="00175512">
      <w:pPr>
        <w:spacing w:before="240"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175512" w:rsidRPr="00DE0877" w:rsidRDefault="00175512" w:rsidP="00175512">
      <w:pPr>
        <w:spacing w:before="240" w:line="480" w:lineRule="auto"/>
        <w:jc w:val="center"/>
        <w:rPr>
          <w:b/>
          <w:sz w:val="24"/>
          <w:szCs w:val="24"/>
        </w:rPr>
      </w:pPr>
      <w:r w:rsidRPr="00DE0877">
        <w:rPr>
          <w:b/>
          <w:sz w:val="24"/>
          <w:szCs w:val="24"/>
        </w:rPr>
        <w:t>The Tenth Incurable Disease concerning the Father Stephen’s Interrogation Toll House in the Kingdom of Lordship</w:t>
      </w:r>
    </w:p>
    <w:p w:rsidR="00175512" w:rsidRPr="00DE0877" w:rsidRDefault="00175512" w:rsidP="00175512">
      <w:pPr>
        <w:spacing w:before="240" w:line="480" w:lineRule="auto"/>
        <w:jc w:val="both"/>
        <w:rPr>
          <w:sz w:val="24"/>
          <w:szCs w:val="24"/>
        </w:rPr>
      </w:pPr>
      <w:r w:rsidRPr="00DE0877">
        <w:rPr>
          <w:sz w:val="24"/>
          <w:szCs w:val="24"/>
        </w:rPr>
        <w:t xml:space="preserve">In Job 34:6 declares “Should I lie concerning My (Father Stephen’s) right? My Wound is Incurable, though I am without transgression.”   </w:t>
      </w:r>
    </w:p>
    <w:p w:rsidR="00175512" w:rsidRPr="00DE0877" w:rsidRDefault="00175512" w:rsidP="00175512">
      <w:pPr>
        <w:spacing w:before="240" w:line="240" w:lineRule="auto"/>
        <w:jc w:val="center"/>
        <w:rPr>
          <w:b/>
          <w:sz w:val="24"/>
          <w:szCs w:val="24"/>
        </w:rPr>
      </w:pPr>
      <w:r w:rsidRPr="00DE0877">
        <w:rPr>
          <w:b/>
          <w:sz w:val="24"/>
          <w:szCs w:val="24"/>
        </w:rPr>
        <w:t xml:space="preserve">The Total Release of the 10 Incurable Diseases for all the Lower Lords done by the </w:t>
      </w:r>
    </w:p>
    <w:p w:rsidR="00175512" w:rsidRPr="00DE0877" w:rsidRDefault="00175512" w:rsidP="00175512">
      <w:pPr>
        <w:spacing w:before="240" w:line="240" w:lineRule="auto"/>
        <w:jc w:val="center"/>
        <w:rPr>
          <w:b/>
          <w:sz w:val="24"/>
          <w:szCs w:val="24"/>
        </w:rPr>
      </w:pPr>
      <w:r w:rsidRPr="00DE0877">
        <w:rPr>
          <w:b/>
          <w:sz w:val="24"/>
          <w:szCs w:val="24"/>
        </w:rPr>
        <w:t>Father Stephen</w:t>
      </w:r>
    </w:p>
    <w:p w:rsidR="00175512" w:rsidRPr="00DE0877" w:rsidRDefault="00175512" w:rsidP="00175512">
      <w:pPr>
        <w:spacing w:before="240" w:line="480" w:lineRule="auto"/>
        <w:jc w:val="both"/>
        <w:rPr>
          <w:sz w:val="24"/>
          <w:szCs w:val="24"/>
        </w:rPr>
      </w:pPr>
      <w:r w:rsidRPr="00DE0877">
        <w:rPr>
          <w:sz w:val="24"/>
          <w:szCs w:val="24"/>
        </w:rPr>
        <w:t>The First Release concerns the Lord Jehovah for all Creation done by the Father Stephen in Psalms 83:18. The Second Release concerns the Lord Peter the 2</w:t>
      </w:r>
      <w:r w:rsidRPr="00DE0877">
        <w:rPr>
          <w:sz w:val="24"/>
          <w:szCs w:val="24"/>
          <w:vertAlign w:val="superscript"/>
        </w:rPr>
        <w:t>nd</w:t>
      </w:r>
      <w:r w:rsidRPr="00DE0877">
        <w:rPr>
          <w:sz w:val="24"/>
          <w:szCs w:val="24"/>
        </w:rPr>
        <w:t xml:space="preserve"> Single Child of the Father Stephen for all Child Kind in the Upside Down Cross done by the Father Stephen in Matthew 16:18. The Third Release concerns the Lord John the 2</w:t>
      </w:r>
      <w:r w:rsidRPr="00DE0877">
        <w:rPr>
          <w:sz w:val="24"/>
          <w:szCs w:val="24"/>
          <w:vertAlign w:val="superscript"/>
        </w:rPr>
        <w:t>nd</w:t>
      </w:r>
      <w:r w:rsidRPr="00DE0877">
        <w:rPr>
          <w:sz w:val="24"/>
          <w:szCs w:val="24"/>
        </w:rPr>
        <w:t xml:space="preserve"> Single Brother of the Father Stephen for all Woman Kind in the Beheading done by the Father Stephen in Luke 9:7-9. The Fourth Release concerns the Lord Jesus the 2</w:t>
      </w:r>
      <w:r w:rsidRPr="00DE0877">
        <w:rPr>
          <w:sz w:val="24"/>
          <w:szCs w:val="24"/>
          <w:vertAlign w:val="superscript"/>
        </w:rPr>
        <w:t>nd</w:t>
      </w:r>
      <w:r w:rsidRPr="00DE0877">
        <w:rPr>
          <w:sz w:val="24"/>
          <w:szCs w:val="24"/>
        </w:rPr>
        <w:t xml:space="preserve"> Single Son of the Father Stephen for all Man Kind in the Cross done by the Father Stephen in Luke 23:26-56. The Fifth Release concerns the Lord James the 2</w:t>
      </w:r>
      <w:r w:rsidRPr="00DE0877">
        <w:rPr>
          <w:sz w:val="24"/>
          <w:szCs w:val="24"/>
          <w:vertAlign w:val="superscript"/>
        </w:rPr>
        <w:t>nd</w:t>
      </w:r>
      <w:r w:rsidRPr="00DE0877">
        <w:rPr>
          <w:sz w:val="24"/>
          <w:szCs w:val="24"/>
        </w:rPr>
        <w:t xml:space="preserve"> Highest Gentile Law of Father Stephen for all Boy Kind in the Gentile Law done by the Father Stephen in Luke 2:43. The Sixth Release concerns the Lord James the 2</w:t>
      </w:r>
      <w:r w:rsidRPr="00DE0877">
        <w:rPr>
          <w:sz w:val="24"/>
          <w:szCs w:val="24"/>
          <w:vertAlign w:val="superscript"/>
        </w:rPr>
        <w:t>nd</w:t>
      </w:r>
      <w:r w:rsidRPr="00DE087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DE0877">
        <w:rPr>
          <w:sz w:val="24"/>
          <w:szCs w:val="24"/>
          <w:vertAlign w:val="superscript"/>
        </w:rPr>
        <w:t>st</w:t>
      </w:r>
      <w:r w:rsidRPr="00DE0877">
        <w:rPr>
          <w:sz w:val="24"/>
          <w:szCs w:val="24"/>
        </w:rPr>
        <w:t xml:space="preserve"> Corinthians 8:6; 15:24-28; Isaiah 38:11 &amp; Genesis 1:1.   </w:t>
      </w:r>
    </w:p>
    <w:p w:rsidR="00175512" w:rsidRPr="00DE0877" w:rsidRDefault="00175512" w:rsidP="00175512">
      <w:pPr>
        <w:spacing w:before="240" w:line="480" w:lineRule="auto"/>
        <w:jc w:val="center"/>
        <w:rPr>
          <w:b/>
          <w:sz w:val="24"/>
          <w:szCs w:val="24"/>
        </w:rPr>
      </w:pPr>
      <w:r w:rsidRPr="00DE0877">
        <w:rPr>
          <w:b/>
          <w:sz w:val="24"/>
          <w:szCs w:val="24"/>
        </w:rPr>
        <w:t>The Reason of the 10 Incurable Diseases with the 10 Keys for the 10 Prisons in the Lowest Hell done by the Father Stephen Our Lord</w:t>
      </w:r>
    </w:p>
    <w:p w:rsidR="00175512" w:rsidRPr="00DE0877" w:rsidRDefault="00175512" w:rsidP="00175512">
      <w:pPr>
        <w:spacing w:before="240" w:line="480" w:lineRule="auto"/>
        <w:jc w:val="both"/>
        <w:rPr>
          <w:sz w:val="24"/>
          <w:szCs w:val="24"/>
        </w:rPr>
      </w:pPr>
      <w:r w:rsidRPr="00DE087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E0877">
        <w:rPr>
          <w:sz w:val="24"/>
          <w:szCs w:val="24"/>
          <w:vertAlign w:val="superscript"/>
        </w:rPr>
        <w:t>st</w:t>
      </w:r>
      <w:r w:rsidRPr="00DE087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E0877">
        <w:rPr>
          <w:sz w:val="24"/>
          <w:szCs w:val="24"/>
          <w:vertAlign w:val="superscript"/>
        </w:rPr>
        <w:t>nd</w:t>
      </w:r>
      <w:r w:rsidRPr="00DE0877">
        <w:rPr>
          <w:sz w:val="24"/>
          <w:szCs w:val="24"/>
        </w:rPr>
        <w:t xml:space="preserve"> Master Key unlocks or locks the Prison of the BEAST OF THE SEA by the Incurable Sorrow with Babel for 1 year in Revelation 13:1-10 &amp; Jeremiah 30:15. The 3</w:t>
      </w:r>
      <w:r w:rsidRPr="00DE0877">
        <w:rPr>
          <w:sz w:val="24"/>
          <w:szCs w:val="24"/>
          <w:vertAlign w:val="superscript"/>
        </w:rPr>
        <w:t>rd</w:t>
      </w:r>
      <w:r w:rsidRPr="00DE0877">
        <w:rPr>
          <w:sz w:val="24"/>
          <w:szCs w:val="24"/>
        </w:rPr>
        <w:t xml:space="preserve"> Master Key unlocks or locks the Prison of the BEAST OF THE EARTH by the Incurable Severe Wound Affliction with Babylon for 2 years in Revelation 13:11-18 &amp; Jeremiah 30:12. The 4</w:t>
      </w:r>
      <w:r w:rsidRPr="00DE0877">
        <w:rPr>
          <w:sz w:val="24"/>
          <w:szCs w:val="24"/>
          <w:vertAlign w:val="superscript"/>
        </w:rPr>
        <w:t>th</w:t>
      </w:r>
      <w:r w:rsidRPr="00DE0877">
        <w:rPr>
          <w:sz w:val="24"/>
          <w:szCs w:val="24"/>
        </w:rPr>
        <w:t xml:space="preserve"> Master Key unlocks or locks the Prison of the SCARLET-COLORED BEAST by the Incurable Wound with Shinar for 3 years in Revelation 17:7-18 &amp; Jeremiah 15:18. The 5</w:t>
      </w:r>
      <w:r w:rsidRPr="00DE0877">
        <w:rPr>
          <w:sz w:val="24"/>
          <w:szCs w:val="24"/>
          <w:vertAlign w:val="superscript"/>
        </w:rPr>
        <w:t>th</w:t>
      </w:r>
      <w:r w:rsidRPr="00DE0877">
        <w:rPr>
          <w:sz w:val="24"/>
          <w:szCs w:val="24"/>
        </w:rPr>
        <w:t xml:space="preserve"> Master Key unlocks or locks the Prison of the FALSE PROPHET by the Incurable Intestine Bowel Disease with Sheshach for 4 years in Revelation 19:11-21 &amp; 2</w:t>
      </w:r>
      <w:r w:rsidRPr="00DE0877">
        <w:rPr>
          <w:sz w:val="24"/>
          <w:szCs w:val="24"/>
          <w:vertAlign w:val="superscript"/>
        </w:rPr>
        <w:t>nd</w:t>
      </w:r>
      <w:r w:rsidRPr="00DE0877">
        <w:rPr>
          <w:sz w:val="24"/>
          <w:szCs w:val="24"/>
        </w:rPr>
        <w:t xml:space="preserve"> Chronicles 21:18.  The 6</w:t>
      </w:r>
      <w:r w:rsidRPr="00DE0877">
        <w:rPr>
          <w:sz w:val="24"/>
          <w:szCs w:val="24"/>
          <w:vertAlign w:val="superscript"/>
        </w:rPr>
        <w:t>th</w:t>
      </w:r>
      <w:r w:rsidRPr="00DE0877">
        <w:rPr>
          <w:sz w:val="24"/>
          <w:szCs w:val="24"/>
        </w:rPr>
        <w:t xml:space="preserve"> Master Key unlocks or locks the Prison of the ANTICHRIST by the Incurable Plagues with Rome for 5 years in Revelation 19:11-21 &amp; Judith 5:12. The 7</w:t>
      </w:r>
      <w:r w:rsidRPr="00DE0877">
        <w:rPr>
          <w:sz w:val="24"/>
          <w:szCs w:val="24"/>
          <w:vertAlign w:val="superscript"/>
        </w:rPr>
        <w:t>th</w:t>
      </w:r>
      <w:r w:rsidRPr="00DE0877">
        <w:rPr>
          <w:sz w:val="24"/>
          <w:szCs w:val="24"/>
        </w:rPr>
        <w:t xml:space="preserve"> Master Key unlocks or locks the Prison of the 1</w:t>
      </w:r>
      <w:r w:rsidRPr="00DE0877">
        <w:rPr>
          <w:sz w:val="24"/>
          <w:szCs w:val="24"/>
          <w:vertAlign w:val="superscript"/>
        </w:rPr>
        <w:t>ST</w:t>
      </w:r>
      <w:r w:rsidRPr="00DE0877">
        <w:rPr>
          <w:sz w:val="24"/>
          <w:szCs w:val="24"/>
        </w:rPr>
        <w:t xml:space="preserve"> LUCIFER also called the 1</w:t>
      </w:r>
      <w:r w:rsidRPr="00DE0877">
        <w:rPr>
          <w:sz w:val="24"/>
          <w:szCs w:val="24"/>
          <w:vertAlign w:val="superscript"/>
        </w:rPr>
        <w:t>ST</w:t>
      </w:r>
      <w:r w:rsidRPr="00DE0877">
        <w:rPr>
          <w:sz w:val="24"/>
          <w:szCs w:val="24"/>
        </w:rPr>
        <w:t xml:space="preserve"> SATAN, the 1</w:t>
      </w:r>
      <w:r w:rsidRPr="00DE0877">
        <w:rPr>
          <w:sz w:val="24"/>
          <w:szCs w:val="24"/>
          <w:vertAlign w:val="superscript"/>
        </w:rPr>
        <w:t>ST</w:t>
      </w:r>
      <w:r w:rsidRPr="00DE0877">
        <w:rPr>
          <w:sz w:val="24"/>
          <w:szCs w:val="24"/>
        </w:rPr>
        <w:t xml:space="preserve"> DEVIL or 1</w:t>
      </w:r>
      <w:r w:rsidRPr="00DE0877">
        <w:rPr>
          <w:sz w:val="24"/>
          <w:szCs w:val="24"/>
          <w:vertAlign w:val="superscript"/>
        </w:rPr>
        <w:t>ST</w:t>
      </w:r>
      <w:r w:rsidRPr="00DE0877">
        <w:rPr>
          <w:sz w:val="24"/>
          <w:szCs w:val="24"/>
        </w:rPr>
        <w:t xml:space="preserve"> THE GREAT RED DRAGON by the Incurable Grievous Bruise with Confusion (Chaos) for 6 years in Revelation 20:1-3 &amp; Jeremiah 30:12 (OKJV). The 8</w:t>
      </w:r>
      <w:r w:rsidRPr="00DE0877">
        <w:rPr>
          <w:sz w:val="24"/>
          <w:szCs w:val="24"/>
          <w:vertAlign w:val="superscript"/>
        </w:rPr>
        <w:t>th</w:t>
      </w:r>
      <w:r w:rsidRPr="00DE0877">
        <w:rPr>
          <w:sz w:val="24"/>
          <w:szCs w:val="24"/>
        </w:rPr>
        <w:t xml:space="preserve"> Master Key unlock or locks the Prison of the EVIL FATHER by the Incurable Wound with Sodom for 7 years in Jeremiah 30:12 (OKJV). The 9</w:t>
      </w:r>
      <w:r w:rsidRPr="00DE0877">
        <w:rPr>
          <w:sz w:val="24"/>
          <w:szCs w:val="24"/>
          <w:vertAlign w:val="superscript"/>
        </w:rPr>
        <w:t>th</w:t>
      </w:r>
      <w:r w:rsidRPr="00DE0877">
        <w:rPr>
          <w:sz w:val="24"/>
          <w:szCs w:val="24"/>
        </w:rPr>
        <w:t xml:space="preserve"> Master Key unlocks or locks the Prison of the LORD LUCIFER the 2</w:t>
      </w:r>
      <w:r w:rsidRPr="00DE0877">
        <w:rPr>
          <w:sz w:val="24"/>
          <w:szCs w:val="24"/>
          <w:vertAlign w:val="superscript"/>
        </w:rPr>
        <w:t>ND</w:t>
      </w:r>
      <w:r w:rsidRPr="00DE0877">
        <w:rPr>
          <w:sz w:val="24"/>
          <w:szCs w:val="24"/>
        </w:rPr>
        <w:t xml:space="preserve"> SERPENT SATAN called the MARRIED LORD called WISDOM the “EVIL CREATOR of the ETERNAL SIN IN LORDSHIP” by the Incurable Invisible Eternal Plague with Egypt for all Eternity in Revelation 20:7-10 &amp; 2</w:t>
      </w:r>
      <w:r w:rsidRPr="00DE0877">
        <w:rPr>
          <w:sz w:val="24"/>
          <w:szCs w:val="24"/>
          <w:vertAlign w:val="superscript"/>
        </w:rPr>
        <w:t>nd</w:t>
      </w:r>
      <w:r w:rsidRPr="00DE0877">
        <w:rPr>
          <w:sz w:val="24"/>
          <w:szCs w:val="24"/>
        </w:rPr>
        <w:t xml:space="preserve"> Maccabees 9:5. The 10</w:t>
      </w:r>
      <w:r w:rsidRPr="00DE0877">
        <w:rPr>
          <w:sz w:val="24"/>
          <w:szCs w:val="24"/>
          <w:vertAlign w:val="superscript"/>
        </w:rPr>
        <w:t>th</w:t>
      </w:r>
      <w:r w:rsidRPr="00DE087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E0877">
        <w:rPr>
          <w:b/>
          <w:sz w:val="24"/>
          <w:szCs w:val="24"/>
        </w:rPr>
        <w:t>The Lord Yahweh’s Healing &amp; the Biblical Diseases in the Holy Bible</w:t>
      </w:r>
      <w:r w:rsidRPr="00DE0877">
        <w:rPr>
          <w:sz w:val="24"/>
          <w:szCs w:val="24"/>
        </w:rPr>
        <w:t xml:space="preserve">.” </w:t>
      </w:r>
    </w:p>
    <w:p w:rsidR="00175512" w:rsidRPr="00DE0877" w:rsidRDefault="00175512" w:rsidP="00175512">
      <w:pPr>
        <w:spacing w:before="240" w:line="240" w:lineRule="auto"/>
        <w:jc w:val="center"/>
        <w:rPr>
          <w:b/>
          <w:sz w:val="24"/>
          <w:szCs w:val="24"/>
        </w:rPr>
      </w:pPr>
      <w:r w:rsidRPr="00DE0877">
        <w:rPr>
          <w:b/>
          <w:sz w:val="24"/>
          <w:szCs w:val="24"/>
        </w:rPr>
        <w:t>Where is the Lord Lucifer locked up on the Earth by the Father Stephen?</w:t>
      </w:r>
    </w:p>
    <w:p w:rsidR="00175512" w:rsidRPr="00DE0877" w:rsidRDefault="00175512" w:rsidP="00175512">
      <w:pPr>
        <w:spacing w:before="240" w:line="240" w:lineRule="auto"/>
        <w:jc w:val="center"/>
        <w:rPr>
          <w:b/>
          <w:sz w:val="24"/>
          <w:szCs w:val="24"/>
        </w:rPr>
      </w:pPr>
      <w:r w:rsidRPr="00DE0877">
        <w:rPr>
          <w:b/>
          <w:sz w:val="24"/>
          <w:szCs w:val="24"/>
        </w:rPr>
        <w:t>THE PRISON IN EGYPT FOR ALL ETERNITY IN THE BOOK OF THE PROPHETS</w:t>
      </w:r>
    </w:p>
    <w:p w:rsidR="00175512" w:rsidRPr="00DE0877" w:rsidRDefault="00175512" w:rsidP="00175512">
      <w:pPr>
        <w:spacing w:before="240" w:line="480" w:lineRule="auto"/>
        <w:jc w:val="both"/>
        <w:rPr>
          <w:sz w:val="24"/>
          <w:szCs w:val="24"/>
        </w:rPr>
      </w:pPr>
      <w:r w:rsidRPr="00DE087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E0877">
        <w:rPr>
          <w:sz w:val="24"/>
          <w:szCs w:val="24"/>
          <w:vertAlign w:val="superscript"/>
        </w:rPr>
        <w:t>st</w:t>
      </w:r>
      <w:r w:rsidRPr="00DE087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75512" w:rsidRPr="00DE0877" w:rsidRDefault="00175512" w:rsidP="00175512">
      <w:pPr>
        <w:spacing w:before="240" w:line="480" w:lineRule="auto"/>
        <w:jc w:val="center"/>
        <w:rPr>
          <w:b/>
          <w:sz w:val="24"/>
          <w:szCs w:val="24"/>
        </w:rPr>
      </w:pPr>
      <w:r w:rsidRPr="00DE0877">
        <w:rPr>
          <w:b/>
          <w:sz w:val="24"/>
          <w:szCs w:val="24"/>
        </w:rPr>
        <w:t>THE PRISON IN BABYLON FOR 7 YEARS TO 1 YEAR IN THE BOOK OF THE PROPHETS</w:t>
      </w:r>
    </w:p>
    <w:p w:rsidR="00175512" w:rsidRPr="00DE0877" w:rsidRDefault="00175512" w:rsidP="00175512">
      <w:pPr>
        <w:spacing w:before="240" w:line="480" w:lineRule="auto"/>
        <w:jc w:val="both"/>
        <w:rPr>
          <w:sz w:val="24"/>
          <w:szCs w:val="24"/>
        </w:rPr>
      </w:pPr>
      <w:r w:rsidRPr="00DE087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E0877">
        <w:rPr>
          <w:sz w:val="24"/>
          <w:szCs w:val="24"/>
          <w:vertAlign w:val="superscript"/>
        </w:rPr>
        <w:t>st</w:t>
      </w:r>
      <w:r w:rsidRPr="00DE0877">
        <w:rPr>
          <w:sz w:val="24"/>
          <w:szCs w:val="24"/>
        </w:rPr>
        <w:t xml:space="preserve"> Timothy 2:5. </w:t>
      </w:r>
    </w:p>
    <w:p w:rsidR="00175512" w:rsidRPr="00DE0877" w:rsidRDefault="00175512" w:rsidP="00175512">
      <w:pPr>
        <w:spacing w:before="240" w:line="480" w:lineRule="auto"/>
        <w:jc w:val="center"/>
        <w:rPr>
          <w:b/>
          <w:sz w:val="24"/>
          <w:szCs w:val="24"/>
        </w:rPr>
      </w:pPr>
      <w:r w:rsidRPr="00DE0877">
        <w:rPr>
          <w:b/>
          <w:sz w:val="24"/>
          <w:szCs w:val="24"/>
        </w:rPr>
        <w:t>THE PRISON IN ISRAEL FOR UNDER 1 YEAR (A MONTH) IN THE BOOK OF THE DEAD</w:t>
      </w:r>
    </w:p>
    <w:p w:rsidR="00175512" w:rsidRPr="00DE0877" w:rsidRDefault="00175512" w:rsidP="00175512">
      <w:pPr>
        <w:spacing w:before="240" w:line="480" w:lineRule="auto"/>
        <w:jc w:val="both"/>
        <w:rPr>
          <w:sz w:val="24"/>
          <w:szCs w:val="24"/>
        </w:rPr>
      </w:pPr>
      <w:r w:rsidRPr="00DE087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E0877">
        <w:rPr>
          <w:sz w:val="24"/>
          <w:szCs w:val="24"/>
          <w:vertAlign w:val="superscript"/>
        </w:rPr>
        <w:t>st</w:t>
      </w:r>
      <w:r w:rsidRPr="00DE0877">
        <w:rPr>
          <w:sz w:val="24"/>
          <w:szCs w:val="24"/>
        </w:rPr>
        <w:t xml:space="preserve"> Corinthians 6:1-11; Ephesians 6:10-20  &amp; Wisdom of Solomon 5:15-23. Israel worships the Law in Romans 1:8-16:27. For the Whole Law operates with the Strength of Sin which is the Law in 1</w:t>
      </w:r>
      <w:r w:rsidRPr="00DE0877">
        <w:rPr>
          <w:sz w:val="24"/>
          <w:szCs w:val="24"/>
          <w:vertAlign w:val="superscript"/>
        </w:rPr>
        <w:t>st</w:t>
      </w:r>
      <w:r w:rsidRPr="00DE0877">
        <w:rPr>
          <w:sz w:val="24"/>
          <w:szCs w:val="24"/>
        </w:rPr>
        <w:t xml:space="preserve"> Corinthians 15:56, and also the Whole Law operates is in the Knowledge of Sin which is the Law in Romans 3:20.  </w:t>
      </w:r>
    </w:p>
    <w:p w:rsidR="00175512" w:rsidRPr="00DE0877" w:rsidRDefault="00175512" w:rsidP="00175512">
      <w:pPr>
        <w:spacing w:line="480" w:lineRule="auto"/>
        <w:jc w:val="center"/>
        <w:rPr>
          <w:b/>
          <w:sz w:val="24"/>
          <w:szCs w:val="24"/>
        </w:rPr>
      </w:pPr>
      <w:r w:rsidRPr="00DE0877">
        <w:rPr>
          <w:b/>
          <w:sz w:val="24"/>
          <w:szCs w:val="24"/>
        </w:rPr>
        <w:t>Rebellions</w:t>
      </w:r>
    </w:p>
    <w:p w:rsidR="00175512" w:rsidRPr="00DE0877" w:rsidRDefault="00175512" w:rsidP="00175512">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175512" w:rsidRPr="00DE0877" w:rsidRDefault="00175512" w:rsidP="00175512">
      <w:pPr>
        <w:spacing w:line="480" w:lineRule="auto"/>
        <w:jc w:val="both"/>
        <w:rPr>
          <w:sz w:val="24"/>
          <w:szCs w:val="24"/>
        </w:rPr>
      </w:pPr>
      <w:r w:rsidRPr="00DE0877">
        <w:rPr>
          <w:sz w:val="24"/>
          <w:szCs w:val="24"/>
        </w:rPr>
        <w:t>The Satanic Rebellions are crushed by the Father Stephen the Potter Creator of the Entire Universe</w:t>
      </w:r>
    </w:p>
    <w:p w:rsidR="00175512" w:rsidRPr="00DE0877" w:rsidRDefault="00175512" w:rsidP="00175512">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75512" w:rsidRPr="00DE0877" w:rsidRDefault="00175512" w:rsidP="00175512">
      <w:pPr>
        <w:spacing w:line="480" w:lineRule="auto"/>
        <w:jc w:val="both"/>
        <w:rPr>
          <w:sz w:val="24"/>
          <w:szCs w:val="24"/>
        </w:rPr>
      </w:pPr>
      <w:r w:rsidRPr="00DE087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75512" w:rsidRPr="00DE0877" w:rsidRDefault="00175512" w:rsidP="00175512">
      <w:pPr>
        <w:spacing w:line="480" w:lineRule="auto"/>
        <w:jc w:val="center"/>
        <w:rPr>
          <w:b/>
          <w:sz w:val="24"/>
          <w:szCs w:val="24"/>
        </w:rPr>
      </w:pPr>
      <w:r w:rsidRPr="00DE0877">
        <w:rPr>
          <w:b/>
          <w:sz w:val="24"/>
          <w:szCs w:val="24"/>
        </w:rPr>
        <w:t>THE LORD YAHWEH THE SUPREME CREATOR OF THE FATHER STEPHEN OUR LORD</w:t>
      </w:r>
    </w:p>
    <w:p w:rsidR="00175512" w:rsidRPr="00DE0877" w:rsidRDefault="00175512" w:rsidP="00175512">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5512" w:rsidRPr="00DE0877" w:rsidRDefault="00175512" w:rsidP="00175512">
      <w:pPr>
        <w:spacing w:line="480" w:lineRule="auto"/>
        <w:jc w:val="center"/>
        <w:rPr>
          <w:b/>
          <w:sz w:val="24"/>
          <w:szCs w:val="24"/>
        </w:rPr>
      </w:pPr>
      <w:r w:rsidRPr="00DE0877">
        <w:rPr>
          <w:b/>
          <w:sz w:val="24"/>
          <w:szCs w:val="24"/>
        </w:rPr>
        <w:t>THE FATHER STEPHEN OUR LORD THE AUTHORIZED GOOD POTTER CREATOR UNDER HIS LORD YAHWEH</w:t>
      </w:r>
    </w:p>
    <w:p w:rsidR="00175512" w:rsidRPr="00DE0877" w:rsidRDefault="00175512" w:rsidP="00175512">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175512" w:rsidRPr="00DE0877" w:rsidRDefault="00175512" w:rsidP="00175512">
      <w:pPr>
        <w:spacing w:line="480" w:lineRule="auto"/>
        <w:jc w:val="center"/>
        <w:rPr>
          <w:b/>
          <w:sz w:val="24"/>
          <w:szCs w:val="24"/>
        </w:rPr>
      </w:pPr>
      <w:r w:rsidRPr="00DE0877">
        <w:rPr>
          <w:b/>
          <w:sz w:val="24"/>
          <w:szCs w:val="24"/>
        </w:rPr>
        <w:t>THE LORD JESUS CHRIST THE AUTHORIZED CREATOR AGENT UNDER HIS FATHER STEPHEN OUR LORD</w:t>
      </w:r>
    </w:p>
    <w:p w:rsidR="00175512" w:rsidRPr="00DE0877" w:rsidRDefault="00175512" w:rsidP="00175512">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175512" w:rsidRPr="00DE0877" w:rsidRDefault="00175512" w:rsidP="00175512">
      <w:pPr>
        <w:spacing w:line="480" w:lineRule="auto"/>
        <w:jc w:val="center"/>
        <w:rPr>
          <w:b/>
          <w:sz w:val="24"/>
          <w:szCs w:val="24"/>
        </w:rPr>
      </w:pPr>
      <w:r w:rsidRPr="00DE0877">
        <w:rPr>
          <w:b/>
          <w:sz w:val="24"/>
          <w:szCs w:val="24"/>
        </w:rPr>
        <w:t>The Father Stephen the Single Lord called Lordship in 120 years in the Lord Yah</w:t>
      </w:r>
    </w:p>
    <w:p w:rsidR="00175512" w:rsidRPr="00DE0877" w:rsidRDefault="00175512" w:rsidP="00175512">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5512" w:rsidRPr="00DE0877" w:rsidRDefault="00175512" w:rsidP="00175512">
      <w:pPr>
        <w:spacing w:line="480" w:lineRule="auto"/>
        <w:jc w:val="center"/>
        <w:rPr>
          <w:b/>
          <w:sz w:val="24"/>
          <w:szCs w:val="24"/>
        </w:rPr>
      </w:pPr>
      <w:r w:rsidRPr="00DE0877">
        <w:rPr>
          <w:b/>
          <w:sz w:val="24"/>
          <w:szCs w:val="24"/>
        </w:rPr>
        <w:t>The Father Stephen the Single Lord called Wisdom in 80 years in the Lord Yah</w:t>
      </w:r>
    </w:p>
    <w:p w:rsidR="00175512" w:rsidRPr="00DE0877" w:rsidRDefault="00175512" w:rsidP="00175512">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5512" w:rsidRPr="00DE0877" w:rsidRDefault="00175512" w:rsidP="00175512">
      <w:pPr>
        <w:spacing w:line="480" w:lineRule="auto"/>
        <w:jc w:val="center"/>
        <w:rPr>
          <w:b/>
          <w:sz w:val="24"/>
          <w:szCs w:val="24"/>
        </w:rPr>
      </w:pPr>
      <w:r w:rsidRPr="00DE0877">
        <w:rPr>
          <w:b/>
          <w:sz w:val="24"/>
          <w:szCs w:val="24"/>
        </w:rPr>
        <w:t>The Father Stephen the Single Lord called Strength in 40 years in the Lord Yah</w:t>
      </w:r>
    </w:p>
    <w:p w:rsidR="00175512" w:rsidRPr="00DE0877" w:rsidRDefault="00175512" w:rsidP="00175512">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175512" w:rsidRPr="00DE0877" w:rsidRDefault="00175512" w:rsidP="00175512">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75512" w:rsidRPr="00DE0877" w:rsidRDefault="00175512" w:rsidP="00175512">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Thunder</w:t>
      </w:r>
    </w:p>
    <w:p w:rsidR="00175512" w:rsidRPr="00DE0877" w:rsidRDefault="00175512" w:rsidP="00175512">
      <w:pPr>
        <w:spacing w:line="480" w:lineRule="auto"/>
        <w:jc w:val="both"/>
        <w:rPr>
          <w:sz w:val="24"/>
          <w:szCs w:val="24"/>
        </w:rPr>
      </w:pPr>
      <w:r w:rsidRPr="00DE087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75512" w:rsidRPr="00DE0877" w:rsidRDefault="00175512" w:rsidP="00175512">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Thunder</w:t>
      </w:r>
    </w:p>
    <w:p w:rsidR="00175512" w:rsidRPr="00DE0877" w:rsidRDefault="00175512" w:rsidP="00175512">
      <w:pPr>
        <w:spacing w:line="480" w:lineRule="auto"/>
        <w:jc w:val="both"/>
        <w:rPr>
          <w:sz w:val="24"/>
          <w:szCs w:val="24"/>
        </w:rPr>
      </w:pPr>
      <w:r w:rsidRPr="00DE087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75512" w:rsidRPr="00DE0877" w:rsidRDefault="00175512" w:rsidP="00175512">
      <w:pPr>
        <w:spacing w:line="480" w:lineRule="auto"/>
        <w:jc w:val="center"/>
        <w:rPr>
          <w:b/>
          <w:sz w:val="24"/>
          <w:szCs w:val="24"/>
        </w:rPr>
      </w:pPr>
      <w:r w:rsidRPr="00DE0877">
        <w:rPr>
          <w:b/>
          <w:sz w:val="24"/>
          <w:szCs w:val="24"/>
        </w:rPr>
        <w:t>3</w:t>
      </w:r>
      <w:r w:rsidRPr="00DE0877">
        <w:rPr>
          <w:b/>
          <w:sz w:val="24"/>
          <w:szCs w:val="24"/>
          <w:vertAlign w:val="superscript"/>
        </w:rPr>
        <w:t>rd</w:t>
      </w:r>
      <w:r w:rsidRPr="00DE0877">
        <w:rPr>
          <w:b/>
          <w:sz w:val="24"/>
          <w:szCs w:val="24"/>
        </w:rPr>
        <w:t xml:space="preserve"> Thunder</w:t>
      </w:r>
    </w:p>
    <w:p w:rsidR="00175512" w:rsidRPr="00DE0877" w:rsidRDefault="00175512" w:rsidP="00175512">
      <w:pPr>
        <w:spacing w:line="480" w:lineRule="auto"/>
        <w:jc w:val="both"/>
        <w:rPr>
          <w:sz w:val="24"/>
          <w:szCs w:val="24"/>
        </w:rPr>
      </w:pPr>
      <w:r w:rsidRPr="00DE087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75512" w:rsidRPr="00DE0877" w:rsidRDefault="00175512" w:rsidP="00175512">
      <w:pPr>
        <w:spacing w:line="480" w:lineRule="auto"/>
        <w:jc w:val="center"/>
        <w:rPr>
          <w:b/>
          <w:sz w:val="24"/>
          <w:szCs w:val="24"/>
        </w:rPr>
      </w:pPr>
      <w:r w:rsidRPr="00DE0877">
        <w:rPr>
          <w:b/>
          <w:sz w:val="24"/>
          <w:szCs w:val="24"/>
        </w:rPr>
        <w:t>4</w:t>
      </w:r>
      <w:r w:rsidRPr="00DE0877">
        <w:rPr>
          <w:b/>
          <w:sz w:val="24"/>
          <w:szCs w:val="24"/>
          <w:vertAlign w:val="superscript"/>
        </w:rPr>
        <w:t>th</w:t>
      </w:r>
      <w:r w:rsidRPr="00DE0877">
        <w:rPr>
          <w:b/>
          <w:sz w:val="24"/>
          <w:szCs w:val="24"/>
        </w:rPr>
        <w:t xml:space="preserve"> Thunder to 6</w:t>
      </w:r>
      <w:r w:rsidRPr="00DE0877">
        <w:rPr>
          <w:b/>
          <w:sz w:val="24"/>
          <w:szCs w:val="24"/>
          <w:vertAlign w:val="superscript"/>
        </w:rPr>
        <w:t>th</w:t>
      </w:r>
      <w:r w:rsidRPr="00DE0877">
        <w:rPr>
          <w:b/>
          <w:sz w:val="24"/>
          <w:szCs w:val="24"/>
        </w:rPr>
        <w:t xml:space="preserve"> Thunder</w:t>
      </w:r>
    </w:p>
    <w:p w:rsidR="00175512" w:rsidRPr="00DE0877" w:rsidRDefault="00175512" w:rsidP="00175512">
      <w:pPr>
        <w:spacing w:line="480" w:lineRule="auto"/>
        <w:jc w:val="both"/>
        <w:rPr>
          <w:sz w:val="24"/>
          <w:szCs w:val="24"/>
        </w:rPr>
      </w:pPr>
      <w:r w:rsidRPr="00DE087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75512" w:rsidRPr="00DE0877" w:rsidRDefault="00175512" w:rsidP="00175512">
      <w:pPr>
        <w:spacing w:line="480" w:lineRule="auto"/>
        <w:jc w:val="center"/>
        <w:rPr>
          <w:b/>
          <w:sz w:val="24"/>
          <w:szCs w:val="24"/>
        </w:rPr>
      </w:pPr>
      <w:r w:rsidRPr="00DE0877">
        <w:rPr>
          <w:b/>
          <w:sz w:val="24"/>
          <w:szCs w:val="24"/>
        </w:rPr>
        <w:t>7</w:t>
      </w:r>
      <w:r w:rsidRPr="00DE0877">
        <w:rPr>
          <w:b/>
          <w:sz w:val="24"/>
          <w:szCs w:val="24"/>
          <w:vertAlign w:val="superscript"/>
        </w:rPr>
        <w:t>th</w:t>
      </w:r>
      <w:r w:rsidRPr="00DE0877">
        <w:rPr>
          <w:b/>
          <w:sz w:val="24"/>
          <w:szCs w:val="24"/>
        </w:rPr>
        <w:t xml:space="preserve"> Thunder</w:t>
      </w:r>
    </w:p>
    <w:p w:rsidR="00175512" w:rsidRPr="00DE0877" w:rsidRDefault="00175512" w:rsidP="00175512">
      <w:pPr>
        <w:spacing w:line="480" w:lineRule="auto"/>
        <w:jc w:val="both"/>
        <w:rPr>
          <w:sz w:val="24"/>
          <w:szCs w:val="24"/>
        </w:rPr>
      </w:pPr>
      <w:r w:rsidRPr="00DE087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0877">
        <w:rPr>
          <w:sz w:val="24"/>
          <w:szCs w:val="24"/>
          <w:vertAlign w:val="superscript"/>
        </w:rPr>
        <w:t>th</w:t>
      </w:r>
      <w:r w:rsidRPr="00DE0877">
        <w:rPr>
          <w:sz w:val="24"/>
          <w:szCs w:val="24"/>
        </w:rPr>
        <w:t xml:space="preserve"> Thunder because the 1</w:t>
      </w:r>
      <w:r w:rsidRPr="00DE0877">
        <w:rPr>
          <w:sz w:val="24"/>
          <w:szCs w:val="24"/>
          <w:vertAlign w:val="superscript"/>
        </w:rPr>
        <w:t>st</w:t>
      </w:r>
      <w:r w:rsidRPr="00DE0877">
        <w:rPr>
          <w:sz w:val="24"/>
          <w:szCs w:val="24"/>
        </w:rPr>
        <w:t xml:space="preserve"> Thunder as Infallible Man to the 6</w:t>
      </w:r>
      <w:r w:rsidRPr="00DE0877">
        <w:rPr>
          <w:sz w:val="24"/>
          <w:szCs w:val="24"/>
          <w:vertAlign w:val="superscript"/>
        </w:rPr>
        <w:t>th</w:t>
      </w:r>
      <w:r w:rsidRPr="00DE0877">
        <w:rPr>
          <w:sz w:val="24"/>
          <w:szCs w:val="24"/>
        </w:rPr>
        <w:t xml:space="preserve"> Thunder as the Infallible Law is Eternally Ignorant of the 7</w:t>
      </w:r>
      <w:r w:rsidRPr="00DE0877">
        <w:rPr>
          <w:sz w:val="24"/>
          <w:szCs w:val="24"/>
          <w:vertAlign w:val="superscript"/>
        </w:rPr>
        <w:t>th</w:t>
      </w:r>
      <w:r w:rsidRPr="00DE087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75512" w:rsidRPr="00DE0877" w:rsidRDefault="00175512" w:rsidP="00175512">
      <w:pPr>
        <w:spacing w:line="480" w:lineRule="auto"/>
        <w:jc w:val="both"/>
        <w:rPr>
          <w:sz w:val="24"/>
          <w:szCs w:val="24"/>
        </w:rPr>
      </w:pPr>
      <w:r w:rsidRPr="00DE087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E0877">
        <w:rPr>
          <w:sz w:val="24"/>
          <w:szCs w:val="24"/>
          <w:vertAlign w:val="superscript"/>
        </w:rPr>
        <w:t>nd</w:t>
      </w:r>
      <w:r w:rsidRPr="00DE0877">
        <w:rPr>
          <w:sz w:val="24"/>
          <w:szCs w:val="24"/>
        </w:rPr>
        <w:t xml:space="preserve"> Man Yahweh. The Lord James is the 2</w:t>
      </w:r>
      <w:r w:rsidRPr="00DE0877">
        <w:rPr>
          <w:sz w:val="24"/>
          <w:szCs w:val="24"/>
          <w:vertAlign w:val="superscript"/>
        </w:rPr>
        <w:t>nd</w:t>
      </w:r>
      <w:r w:rsidRPr="00DE0877">
        <w:rPr>
          <w:sz w:val="24"/>
          <w:szCs w:val="24"/>
        </w:rPr>
        <w:t xml:space="preserve"> Man Lucifer. The Lord Jesus is the 2</w:t>
      </w:r>
      <w:r w:rsidRPr="00DE0877">
        <w:rPr>
          <w:sz w:val="24"/>
          <w:szCs w:val="24"/>
          <w:vertAlign w:val="superscript"/>
        </w:rPr>
        <w:t>nd</w:t>
      </w:r>
      <w:r w:rsidRPr="00DE0877">
        <w:rPr>
          <w:sz w:val="24"/>
          <w:szCs w:val="24"/>
        </w:rPr>
        <w:t xml:space="preserve"> Man Adam. The Lord John is the 2</w:t>
      </w:r>
      <w:r w:rsidRPr="00DE0877">
        <w:rPr>
          <w:sz w:val="24"/>
          <w:szCs w:val="24"/>
          <w:vertAlign w:val="superscript"/>
        </w:rPr>
        <w:t>nd</w:t>
      </w:r>
      <w:r w:rsidRPr="00DE0877">
        <w:rPr>
          <w:sz w:val="24"/>
          <w:szCs w:val="24"/>
        </w:rPr>
        <w:t xml:space="preserve"> Man Eve. The Lord Peter is the 2</w:t>
      </w:r>
      <w:r w:rsidRPr="00DE0877">
        <w:rPr>
          <w:sz w:val="24"/>
          <w:szCs w:val="24"/>
          <w:vertAlign w:val="superscript"/>
        </w:rPr>
        <w:t>nd</w:t>
      </w:r>
      <w:r w:rsidRPr="00DE0877">
        <w:rPr>
          <w:sz w:val="24"/>
          <w:szCs w:val="24"/>
        </w:rPr>
        <w:t xml:space="preserve"> Man Cain.  </w:t>
      </w:r>
    </w:p>
    <w:p w:rsidR="00175512" w:rsidRPr="00DE0877" w:rsidRDefault="00175512" w:rsidP="00175512">
      <w:pPr>
        <w:spacing w:line="480" w:lineRule="auto"/>
        <w:jc w:val="both"/>
        <w:rPr>
          <w:sz w:val="24"/>
          <w:szCs w:val="24"/>
        </w:rPr>
      </w:pPr>
      <w:r w:rsidRPr="00DE0877">
        <w:rPr>
          <w:sz w:val="24"/>
          <w:szCs w:val="24"/>
        </w:rPr>
        <w:t>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5512" w:rsidRPr="00DE0877" w:rsidRDefault="00175512" w:rsidP="00175512">
      <w:pPr>
        <w:spacing w:line="480" w:lineRule="auto"/>
        <w:jc w:val="both"/>
        <w:rPr>
          <w:sz w:val="24"/>
          <w:szCs w:val="24"/>
        </w:rPr>
      </w:pPr>
      <w:r w:rsidRPr="00DE08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0877">
        <w:rPr>
          <w:sz w:val="24"/>
          <w:szCs w:val="24"/>
          <w:vertAlign w:val="superscript"/>
        </w:rPr>
        <w:t>st</w:t>
      </w:r>
      <w:r w:rsidRPr="00DE0877">
        <w:rPr>
          <w:sz w:val="24"/>
          <w:szCs w:val="24"/>
        </w:rPr>
        <w:t xml:space="preserve"> Adam was also authorized for at least 1,000 years. But the main reason for forsakenness was the ignorance on the part of His Son Jesus as a Man, where Man was not authorized to know in 1</w:t>
      </w:r>
      <w:r w:rsidRPr="00DE0877">
        <w:rPr>
          <w:sz w:val="24"/>
          <w:szCs w:val="24"/>
          <w:vertAlign w:val="superscript"/>
        </w:rPr>
        <w:t>st</w:t>
      </w:r>
      <w:r w:rsidRPr="00DE08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5512" w:rsidRPr="00DE0877" w:rsidRDefault="00175512" w:rsidP="00175512">
      <w:pPr>
        <w:spacing w:line="480" w:lineRule="auto"/>
        <w:jc w:val="center"/>
        <w:rPr>
          <w:b/>
          <w:sz w:val="24"/>
          <w:szCs w:val="24"/>
        </w:rPr>
      </w:pPr>
      <w:r w:rsidRPr="00DE0877">
        <w:rPr>
          <w:b/>
          <w:sz w:val="24"/>
          <w:szCs w:val="24"/>
        </w:rPr>
        <w:t>THE FATHER STEPHEN’S INTELLIGENCE TO THE AUTHORITATIVE FIGURES FOR 1 MINUTE</w:t>
      </w:r>
    </w:p>
    <w:p w:rsidR="00175512" w:rsidRPr="00DE0877" w:rsidRDefault="00175512" w:rsidP="00175512">
      <w:pPr>
        <w:spacing w:line="480" w:lineRule="auto"/>
        <w:jc w:val="both"/>
        <w:rPr>
          <w:sz w:val="24"/>
          <w:szCs w:val="24"/>
        </w:rPr>
      </w:pPr>
      <w:r w:rsidRPr="00DE087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What are the Father Stephen’s Significant Numbers from 0 to 120 in the Holy Bible</w:t>
      </w:r>
      <w:r w:rsidRPr="00DE087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175512" w:rsidRPr="00DE0877" w:rsidRDefault="00175512" w:rsidP="00175512">
      <w:pPr>
        <w:spacing w:line="480" w:lineRule="auto"/>
        <w:jc w:val="center"/>
        <w:rPr>
          <w:rFonts w:ascii="Monotype Corsiva" w:hAnsi="Monotype Corsiva"/>
          <w:b/>
          <w:sz w:val="24"/>
          <w:szCs w:val="24"/>
        </w:rPr>
      </w:pPr>
      <w:r w:rsidRPr="00DE0877">
        <w:rPr>
          <w:rFonts w:ascii="Monotype Corsiva" w:hAnsi="Monotype Corsiva"/>
          <w:b/>
          <w:sz w:val="24"/>
          <w:szCs w:val="24"/>
        </w:rPr>
        <w:t>Chapter 2: Sexual Eros Love Practices of Forbidden Magic</w:t>
      </w:r>
    </w:p>
    <w:p w:rsidR="00175512" w:rsidRPr="00DE0877" w:rsidRDefault="00175512" w:rsidP="00175512">
      <w:pPr>
        <w:spacing w:line="480" w:lineRule="auto"/>
        <w:jc w:val="both"/>
        <w:rPr>
          <w:sz w:val="24"/>
          <w:szCs w:val="24"/>
        </w:rPr>
      </w:pPr>
      <w:r w:rsidRPr="00DE087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E0877">
        <w:rPr>
          <w:sz w:val="24"/>
          <w:szCs w:val="24"/>
          <w:vertAlign w:val="superscript"/>
        </w:rPr>
        <w:t>nd</w:t>
      </w:r>
      <w:r w:rsidRPr="00DE08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E0877">
        <w:rPr>
          <w:sz w:val="24"/>
          <w:szCs w:val="24"/>
          <w:vertAlign w:val="superscript"/>
        </w:rPr>
        <w:t>st</w:t>
      </w:r>
      <w:r w:rsidRPr="00DE0877">
        <w:rPr>
          <w:sz w:val="24"/>
          <w:szCs w:val="24"/>
        </w:rPr>
        <w:t xml:space="preserve"> Corinthians 6:18. Sex Defiles the Society in Leviticus 18:24-25; 1</w:t>
      </w:r>
      <w:r w:rsidRPr="00DE0877">
        <w:rPr>
          <w:sz w:val="24"/>
          <w:szCs w:val="24"/>
          <w:vertAlign w:val="superscript"/>
        </w:rPr>
        <w:t>st</w:t>
      </w:r>
      <w:r w:rsidRPr="00DE0877">
        <w:rPr>
          <w:sz w:val="24"/>
          <w:szCs w:val="24"/>
        </w:rPr>
        <w:t xml:space="preserve"> Corinthians 5:6 &amp; Revelation 19:2. Sex Offends other Holy People in 2</w:t>
      </w:r>
      <w:r w:rsidRPr="00DE0877">
        <w:rPr>
          <w:sz w:val="24"/>
          <w:szCs w:val="24"/>
          <w:vertAlign w:val="superscript"/>
        </w:rPr>
        <w:t>nd</w:t>
      </w:r>
      <w:r w:rsidRPr="00DE0877">
        <w:rPr>
          <w:sz w:val="24"/>
          <w:szCs w:val="24"/>
        </w:rPr>
        <w:t xml:space="preserve"> Peter 2:7-8; Genesis 8:22-25; 34:7; 38:24; 2</w:t>
      </w:r>
      <w:r w:rsidRPr="00DE0877">
        <w:rPr>
          <w:sz w:val="24"/>
          <w:szCs w:val="24"/>
          <w:vertAlign w:val="superscript"/>
        </w:rPr>
        <w:t>nd</w:t>
      </w:r>
      <w:r w:rsidRPr="00DE0877">
        <w:rPr>
          <w:sz w:val="24"/>
          <w:szCs w:val="24"/>
        </w:rPr>
        <w:t xml:space="preserve"> Samuel 13:21-22 &amp; 2</w:t>
      </w:r>
      <w:r w:rsidRPr="00DE0877">
        <w:rPr>
          <w:sz w:val="24"/>
          <w:szCs w:val="24"/>
          <w:vertAlign w:val="superscript"/>
        </w:rPr>
        <w:t>nd</w:t>
      </w:r>
      <w:r w:rsidRPr="00DE0877">
        <w:rPr>
          <w:sz w:val="24"/>
          <w:szCs w:val="24"/>
        </w:rPr>
        <w:t xml:space="preserve"> Corinthians 12:21. Sex Offends the Holy God in 2</w:t>
      </w:r>
      <w:r w:rsidRPr="00DE0877">
        <w:rPr>
          <w:sz w:val="24"/>
          <w:szCs w:val="24"/>
          <w:vertAlign w:val="superscript"/>
        </w:rPr>
        <w:t>nd</w:t>
      </w:r>
      <w:r w:rsidRPr="00DE0877">
        <w:rPr>
          <w:sz w:val="24"/>
          <w:szCs w:val="24"/>
        </w:rPr>
        <w:t xml:space="preserve"> Samuel 11:27; Jeremiah 13:26-27 &amp; Malachi 3:5. The Magical Sexual Sin under the Old Covenant: Pre-Marital Sex is in Deuteronomy 22:13-21. Inter-Racial Sex between other Races or Cultures is in Tobit 4:12-13; 1</w:t>
      </w:r>
      <w:r w:rsidRPr="00DE0877">
        <w:rPr>
          <w:sz w:val="24"/>
          <w:szCs w:val="24"/>
          <w:vertAlign w:val="superscript"/>
        </w:rPr>
        <w:t>st</w:t>
      </w:r>
      <w:r w:rsidRPr="00DE0877">
        <w:rPr>
          <w:sz w:val="24"/>
          <w:szCs w:val="24"/>
        </w:rPr>
        <w:t xml:space="preserve"> Kings 11:1-13; Nehemiah 13:25-27 &amp; Ezra 9:1-10:44. If You have any questions on Inter-Racial Sex, You must get My book called “</w:t>
      </w:r>
      <w:r w:rsidRPr="00DE0877">
        <w:rPr>
          <w:b/>
          <w:sz w:val="24"/>
          <w:szCs w:val="24"/>
        </w:rPr>
        <w:t>The Lord Yah and the Different Kinds of Flesh in the Holy Bible</w:t>
      </w:r>
      <w:r w:rsidRPr="00DE087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E0877">
        <w:rPr>
          <w:sz w:val="24"/>
          <w:szCs w:val="24"/>
          <w:vertAlign w:val="superscript"/>
        </w:rPr>
        <w:t>st</w:t>
      </w:r>
      <w:r w:rsidRPr="00DE0877">
        <w:rPr>
          <w:sz w:val="24"/>
          <w:szCs w:val="24"/>
        </w:rPr>
        <w:t xml:space="preserve"> Corinthians 6:15-16 &amp; Hebrews 13:4. The Need for True Holiness in the Lives of Believers is in 1</w:t>
      </w:r>
      <w:r w:rsidRPr="00DE0877">
        <w:rPr>
          <w:sz w:val="24"/>
          <w:szCs w:val="24"/>
          <w:vertAlign w:val="superscript"/>
        </w:rPr>
        <w:t>st</w:t>
      </w:r>
      <w:r w:rsidRPr="00DE0877">
        <w:rPr>
          <w:sz w:val="24"/>
          <w:szCs w:val="24"/>
        </w:rPr>
        <w:t xml:space="preserve"> Thessalonians 4:3-7; Acts 15:29; Ephesians 5:3, 25; Hebrews 12:16; 1</w:t>
      </w:r>
      <w:r w:rsidRPr="00DE0877">
        <w:rPr>
          <w:sz w:val="24"/>
          <w:szCs w:val="24"/>
          <w:vertAlign w:val="superscript"/>
        </w:rPr>
        <w:t>st</w:t>
      </w:r>
      <w:r w:rsidRPr="00DE0877">
        <w:rPr>
          <w:sz w:val="24"/>
          <w:szCs w:val="24"/>
        </w:rPr>
        <w:t xml:space="preserve"> Peter 1:15-16; Leviticus 11:44 &amp; 1</w:t>
      </w:r>
      <w:r w:rsidRPr="00DE0877">
        <w:rPr>
          <w:sz w:val="24"/>
          <w:szCs w:val="24"/>
          <w:vertAlign w:val="superscript"/>
        </w:rPr>
        <w:t>st</w:t>
      </w:r>
      <w:r w:rsidRPr="00DE0877">
        <w:rPr>
          <w:sz w:val="24"/>
          <w:szCs w:val="24"/>
        </w:rPr>
        <w:t xml:space="preserve"> Peter 4:1-3. The Church must be kept pure is in Revelation 2:14-16, 20; 1</w:t>
      </w:r>
      <w:r w:rsidRPr="00DE0877">
        <w:rPr>
          <w:sz w:val="24"/>
          <w:szCs w:val="24"/>
          <w:vertAlign w:val="superscript"/>
        </w:rPr>
        <w:t>st</w:t>
      </w:r>
      <w:r w:rsidRPr="00DE0877">
        <w:rPr>
          <w:sz w:val="24"/>
          <w:szCs w:val="24"/>
        </w:rPr>
        <w:t xml:space="preserve"> Corinthians 5:1-5, 9-11. God’s Impartial Judgment on Magical Sexual Sin: 1</w:t>
      </w:r>
      <w:r w:rsidRPr="00DE0877">
        <w:rPr>
          <w:sz w:val="24"/>
          <w:szCs w:val="24"/>
          <w:vertAlign w:val="superscript"/>
        </w:rPr>
        <w:t>st</w:t>
      </w:r>
      <w:r w:rsidRPr="00DE0877">
        <w:rPr>
          <w:sz w:val="24"/>
          <w:szCs w:val="24"/>
        </w:rPr>
        <w:t xml:space="preserve"> Peter 1:17-21; Revelation 2:21-23; Genesis 19:24; Numbers 25:1-9; 2</w:t>
      </w:r>
      <w:r w:rsidRPr="00DE0877">
        <w:rPr>
          <w:sz w:val="24"/>
          <w:szCs w:val="24"/>
          <w:vertAlign w:val="superscript"/>
        </w:rPr>
        <w:t>nd</w:t>
      </w:r>
      <w:r w:rsidRPr="00DE0877">
        <w:rPr>
          <w:sz w:val="24"/>
          <w:szCs w:val="24"/>
        </w:rPr>
        <w:t xml:space="preserve"> Samuel 12:11-12; Proverbs 7:26-27 &amp; 1</w:t>
      </w:r>
      <w:r w:rsidRPr="00DE0877">
        <w:rPr>
          <w:sz w:val="24"/>
          <w:szCs w:val="24"/>
          <w:vertAlign w:val="superscript"/>
        </w:rPr>
        <w:t>st</w:t>
      </w:r>
      <w:r w:rsidRPr="00DE0877">
        <w:rPr>
          <w:sz w:val="24"/>
          <w:szCs w:val="24"/>
        </w:rPr>
        <w:t xml:space="preserve"> Corinthians 10:8. In the World to Come called That Age is in Luke 20:35-36; Revelation 21:8; 22:14-15; Ephesians 5:5-6; 2</w:t>
      </w:r>
      <w:r w:rsidRPr="00DE0877">
        <w:rPr>
          <w:sz w:val="24"/>
          <w:szCs w:val="24"/>
          <w:vertAlign w:val="superscript"/>
        </w:rPr>
        <w:t>nd</w:t>
      </w:r>
      <w:r w:rsidRPr="00DE0877">
        <w:rPr>
          <w:sz w:val="24"/>
          <w:szCs w:val="24"/>
        </w:rPr>
        <w:t xml:space="preserve"> Peter 2:6 &amp; Jude 7. God’s Authority over Magical Sexual Sin: The Authority is in Romans 13:1-2. If can be forgiven is in John 8:10-11; 2</w:t>
      </w:r>
      <w:r w:rsidRPr="00DE0877">
        <w:rPr>
          <w:sz w:val="24"/>
          <w:szCs w:val="24"/>
          <w:vertAlign w:val="superscript"/>
        </w:rPr>
        <w:t>nd</w:t>
      </w:r>
      <w:r w:rsidRPr="00DE0877">
        <w:rPr>
          <w:sz w:val="24"/>
          <w:szCs w:val="24"/>
        </w:rPr>
        <w:t xml:space="preserve"> Samuel 12:13; Psalms 51:1 Title; Matthew 21:31-32; Luke 7:36-38. 47-50 &amp; Revelations 2:21. The Hearts can be Changed is in 1</w:t>
      </w:r>
      <w:r w:rsidRPr="00DE0877">
        <w:rPr>
          <w:sz w:val="24"/>
          <w:szCs w:val="24"/>
          <w:vertAlign w:val="superscript"/>
        </w:rPr>
        <w:t>st</w:t>
      </w:r>
      <w:r w:rsidRPr="00DE08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E0877">
        <w:rPr>
          <w:sz w:val="24"/>
          <w:szCs w:val="24"/>
          <w:vertAlign w:val="superscript"/>
        </w:rPr>
        <w:t>st</w:t>
      </w:r>
      <w:r w:rsidRPr="00DE087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E0877">
        <w:rPr>
          <w:sz w:val="24"/>
          <w:szCs w:val="24"/>
          <w:vertAlign w:val="superscript"/>
        </w:rPr>
        <w:t>st</w:t>
      </w:r>
      <w:r w:rsidRPr="00DE087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E0877">
        <w:rPr>
          <w:sz w:val="24"/>
          <w:szCs w:val="24"/>
          <w:vertAlign w:val="superscript"/>
        </w:rPr>
        <w:t>nd</w:t>
      </w:r>
      <w:r w:rsidRPr="00DE087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E0877">
        <w:rPr>
          <w:sz w:val="24"/>
          <w:szCs w:val="24"/>
          <w:vertAlign w:val="superscript"/>
        </w:rPr>
        <w:t>nd</w:t>
      </w:r>
      <w:r w:rsidRPr="00DE08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E0877">
        <w:rPr>
          <w:sz w:val="24"/>
          <w:szCs w:val="24"/>
          <w:vertAlign w:val="superscript"/>
        </w:rPr>
        <w:t>nd</w:t>
      </w:r>
      <w:r w:rsidRPr="00DE0877">
        <w:rPr>
          <w:sz w:val="24"/>
          <w:szCs w:val="24"/>
        </w:rPr>
        <w:t xml:space="preserve"> Chronicles 32:24-25; Job 33:16-18; Jeremiah 7:22-24; Ezekiel 2:4-5; Zechariah 7:11-12 &amp; Acts 19:8-9. The Universality of Temptation, Test, Trial or Trying: The Inevitability of Temptation to do Wrong is in 1</w:t>
      </w:r>
      <w:r w:rsidRPr="00DE0877">
        <w:rPr>
          <w:sz w:val="24"/>
          <w:szCs w:val="24"/>
          <w:vertAlign w:val="superscript"/>
        </w:rPr>
        <w:t>st</w:t>
      </w:r>
      <w:r w:rsidRPr="00DE0877">
        <w:rPr>
          <w:sz w:val="24"/>
          <w:szCs w:val="24"/>
        </w:rPr>
        <w:t xml:space="preserve"> Corinthians 10:12, 13; Proverbs 7:21-23; Matthew 13:20-21; Mark 4:16-17; Luke 8:13; 17:1; Romans 7:15; 2</w:t>
      </w:r>
      <w:r w:rsidRPr="00DE0877">
        <w:rPr>
          <w:sz w:val="24"/>
          <w:szCs w:val="24"/>
          <w:vertAlign w:val="superscript"/>
        </w:rPr>
        <w:t>nd</w:t>
      </w:r>
      <w:r w:rsidRPr="00DE0877">
        <w:rPr>
          <w:sz w:val="24"/>
          <w:szCs w:val="24"/>
        </w:rPr>
        <w:t xml:space="preserve"> Corinthians 11:3 &amp; 1</w:t>
      </w:r>
      <w:r w:rsidRPr="00DE0877">
        <w:rPr>
          <w:sz w:val="24"/>
          <w:szCs w:val="24"/>
          <w:vertAlign w:val="superscript"/>
        </w:rPr>
        <w:t>st</w:t>
      </w:r>
      <w:r w:rsidRPr="00DE0877">
        <w:rPr>
          <w:sz w:val="24"/>
          <w:szCs w:val="24"/>
        </w:rPr>
        <w:t xml:space="preserve"> Peter 1:6. The Examples of those who were tempted: Job is in Job chapters 1-2. Adam and Eve is in Genesis 3:6-7. Esau is in Genesis 25:29-34. Achan is in Joshua 7:21. Samson is in Judges 14:16-17. David is in 2</w:t>
      </w:r>
      <w:r w:rsidRPr="00DE0877">
        <w:rPr>
          <w:sz w:val="24"/>
          <w:szCs w:val="24"/>
          <w:vertAlign w:val="superscript"/>
        </w:rPr>
        <w:t>nd</w:t>
      </w:r>
      <w:r w:rsidRPr="00DE0877">
        <w:rPr>
          <w:sz w:val="24"/>
          <w:szCs w:val="24"/>
        </w:rPr>
        <w:t xml:space="preserve"> Samuel 11:2-4. Solomon is in 1</w:t>
      </w:r>
      <w:r w:rsidRPr="00DE0877">
        <w:rPr>
          <w:sz w:val="24"/>
          <w:szCs w:val="24"/>
          <w:vertAlign w:val="superscript"/>
        </w:rPr>
        <w:t>st</w:t>
      </w:r>
      <w:r w:rsidRPr="00DE0877">
        <w:rPr>
          <w:sz w:val="24"/>
          <w:szCs w:val="24"/>
        </w:rPr>
        <w:t xml:space="preserve"> Kings 11:1, 4. Gehazi is in 2</w:t>
      </w:r>
      <w:r w:rsidRPr="00DE0877">
        <w:rPr>
          <w:sz w:val="24"/>
          <w:szCs w:val="24"/>
          <w:vertAlign w:val="superscript"/>
        </w:rPr>
        <w:t>nd</w:t>
      </w:r>
      <w:r w:rsidRPr="00DE0877">
        <w:rPr>
          <w:sz w:val="24"/>
          <w:szCs w:val="24"/>
        </w:rPr>
        <w:t xml:space="preserve"> Kings 5:20-23. Peter is in Matthew 26:69-75; Luke 22:55-62 &amp; John 18:16-18, 25-27. The help for those facing Temptation is in Romans 8:31, 37-39; Joshua 1:5; Hebrews 4:15-16; 13:5; 1</w:t>
      </w:r>
      <w:r w:rsidRPr="00DE0877">
        <w:rPr>
          <w:sz w:val="24"/>
          <w:szCs w:val="24"/>
          <w:vertAlign w:val="superscript"/>
        </w:rPr>
        <w:t>st</w:t>
      </w:r>
      <w:r w:rsidRPr="00DE08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E0877">
        <w:rPr>
          <w:sz w:val="24"/>
          <w:szCs w:val="24"/>
          <w:vertAlign w:val="superscript"/>
        </w:rPr>
        <w:t>nd</w:t>
      </w:r>
      <w:r w:rsidRPr="00DE0877">
        <w:rPr>
          <w:sz w:val="24"/>
          <w:szCs w:val="24"/>
        </w:rPr>
        <w:t xml:space="preserve"> Peter 2:18; Genesis 3:6 &amp; Proverbs 5:3-6. Temptation, Test, Trial or Trying from the Lord Lucifer is in Genesis 3:1; Job chapters 1-2; 1</w:t>
      </w:r>
      <w:r w:rsidRPr="00DE0877">
        <w:rPr>
          <w:sz w:val="24"/>
          <w:szCs w:val="24"/>
          <w:vertAlign w:val="superscript"/>
        </w:rPr>
        <w:t>st</w:t>
      </w:r>
      <w:r w:rsidRPr="00DE0877">
        <w:rPr>
          <w:sz w:val="24"/>
          <w:szCs w:val="24"/>
        </w:rPr>
        <w:t xml:space="preserve"> Chronicles 21:1; Matthew 4:1, 15; Mark 1:13; Luke 4:2; 8:12; 1</w:t>
      </w:r>
      <w:r w:rsidRPr="00DE0877">
        <w:rPr>
          <w:sz w:val="24"/>
          <w:szCs w:val="24"/>
          <w:vertAlign w:val="superscript"/>
        </w:rPr>
        <w:t>st</w:t>
      </w:r>
      <w:r w:rsidRPr="00DE0877">
        <w:rPr>
          <w:sz w:val="24"/>
          <w:szCs w:val="24"/>
        </w:rPr>
        <w:t xml:space="preserve"> Corinthians 7:5 &amp; 1</w:t>
      </w:r>
      <w:r w:rsidRPr="00DE0877">
        <w:rPr>
          <w:sz w:val="24"/>
          <w:szCs w:val="24"/>
          <w:vertAlign w:val="superscript"/>
        </w:rPr>
        <w:t>st</w:t>
      </w:r>
      <w:r w:rsidRPr="00DE0877">
        <w:rPr>
          <w:sz w:val="24"/>
          <w:szCs w:val="24"/>
        </w:rPr>
        <w:t xml:space="preserve"> Thessalonians 3:5. The Temptation, Test, Trial or Trying from the World is in 1</w:t>
      </w:r>
      <w:r w:rsidRPr="00DE0877">
        <w:rPr>
          <w:sz w:val="24"/>
          <w:szCs w:val="24"/>
          <w:vertAlign w:val="superscript"/>
        </w:rPr>
        <w:t>st</w:t>
      </w:r>
      <w:r w:rsidRPr="00DE0877">
        <w:rPr>
          <w:sz w:val="24"/>
          <w:szCs w:val="24"/>
        </w:rPr>
        <w:t xml:space="preserve"> John 2:16; Matthew 13:22; Mark 4:19 &amp; Luke 8:14. The Attractions which lead to Temptation, Test, Trial or Trying: Money is in 1</w:t>
      </w:r>
      <w:r w:rsidRPr="00DE0877">
        <w:rPr>
          <w:sz w:val="24"/>
          <w:szCs w:val="24"/>
          <w:vertAlign w:val="superscript"/>
        </w:rPr>
        <w:t>st</w:t>
      </w:r>
      <w:r w:rsidRPr="00DE0877">
        <w:rPr>
          <w:sz w:val="24"/>
          <w:szCs w:val="24"/>
        </w:rPr>
        <w:t xml:space="preserve"> Timothy 6:9-10. Authority is in Deuteronomy 8:17-18 &amp; 2</w:t>
      </w:r>
      <w:r w:rsidRPr="00DE0877">
        <w:rPr>
          <w:sz w:val="24"/>
          <w:szCs w:val="24"/>
          <w:vertAlign w:val="superscript"/>
        </w:rPr>
        <w:t>nd</w:t>
      </w:r>
      <w:r w:rsidRPr="00DE08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E0877">
        <w:rPr>
          <w:sz w:val="24"/>
          <w:szCs w:val="24"/>
          <w:vertAlign w:val="superscript"/>
        </w:rPr>
        <w:t>st</w:t>
      </w:r>
      <w:r w:rsidRPr="00DE0877">
        <w:rPr>
          <w:sz w:val="24"/>
          <w:szCs w:val="24"/>
        </w:rPr>
        <w:t xml:space="preserve"> John 4:4. The Finding in God and His Word has Divine Resources to Overcome Temptation, Test, Trial or Trying is in Daniel 11:32; Proverbs 2:1-2, 12-15; Matthew 6:13; Luke 11:4; 1</w:t>
      </w:r>
      <w:r w:rsidRPr="00DE0877">
        <w:rPr>
          <w:sz w:val="24"/>
          <w:szCs w:val="24"/>
          <w:vertAlign w:val="superscript"/>
        </w:rPr>
        <w:t>st</w:t>
      </w:r>
      <w:r w:rsidRPr="00DE0877">
        <w:rPr>
          <w:sz w:val="24"/>
          <w:szCs w:val="24"/>
        </w:rPr>
        <w:t xml:space="preserve"> Timothy 6:11-12 &amp; James 4:7. The Practical Suggestions for Overcoming Temptation, Test, Trial or Trying: Overcoming it by Prayer to the Father Stephen is in Matthew 18:8-9; 26:41; Mark 14:38; Luke 22:40 &amp; 1</w:t>
      </w:r>
      <w:r w:rsidRPr="00DE0877">
        <w:rPr>
          <w:sz w:val="24"/>
          <w:szCs w:val="24"/>
          <w:vertAlign w:val="superscript"/>
        </w:rPr>
        <w:t>st</w:t>
      </w:r>
      <w:r w:rsidRPr="00DE0877">
        <w:rPr>
          <w:sz w:val="24"/>
          <w:szCs w:val="24"/>
        </w:rPr>
        <w:t xml:space="preserve"> Corinthians 7:5. Overcoming it through Personal Discipline is in Hebrews 12:4, 7 &amp; 2</w:t>
      </w:r>
      <w:r w:rsidRPr="00DE0877">
        <w:rPr>
          <w:sz w:val="24"/>
          <w:szCs w:val="24"/>
          <w:vertAlign w:val="superscript"/>
        </w:rPr>
        <w:t>nd</w:t>
      </w:r>
      <w:r w:rsidRPr="00DE0877">
        <w:rPr>
          <w:sz w:val="24"/>
          <w:szCs w:val="24"/>
        </w:rPr>
        <w:t xml:space="preserve"> Peter 3:17. The Encouragements to Resist Temptation, Test, Trial of Trying is in Galatians 6:1; 1</w:t>
      </w:r>
      <w:r w:rsidRPr="00DE0877">
        <w:rPr>
          <w:sz w:val="24"/>
          <w:szCs w:val="24"/>
          <w:vertAlign w:val="superscript"/>
        </w:rPr>
        <w:t>st</w:t>
      </w:r>
      <w:r w:rsidRPr="00DE087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E0877">
        <w:rPr>
          <w:sz w:val="24"/>
          <w:szCs w:val="24"/>
          <w:vertAlign w:val="superscript"/>
        </w:rPr>
        <w:t>st</w:t>
      </w:r>
      <w:r w:rsidRPr="00DE08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E0877">
        <w:rPr>
          <w:sz w:val="24"/>
          <w:szCs w:val="24"/>
          <w:vertAlign w:val="superscript"/>
        </w:rPr>
        <w:t>st</w:t>
      </w:r>
      <w:r w:rsidRPr="00DE0877">
        <w:rPr>
          <w:sz w:val="24"/>
          <w:szCs w:val="24"/>
        </w:rPr>
        <w:t xml:space="preserve"> Peter 5:8-9; 1</w:t>
      </w:r>
      <w:r w:rsidRPr="00DE0877">
        <w:rPr>
          <w:sz w:val="24"/>
          <w:szCs w:val="24"/>
          <w:vertAlign w:val="superscript"/>
        </w:rPr>
        <w:t>st</w:t>
      </w:r>
      <w:r w:rsidRPr="00DE0877">
        <w:rPr>
          <w:sz w:val="24"/>
          <w:szCs w:val="24"/>
        </w:rPr>
        <w:t xml:space="preserve"> John 3:7 &amp; Acts 20:28-31.  </w:t>
      </w:r>
    </w:p>
    <w:p w:rsidR="00175512" w:rsidRPr="00DE0877" w:rsidRDefault="00175512" w:rsidP="00175512">
      <w:pPr>
        <w:spacing w:line="480" w:lineRule="auto"/>
        <w:jc w:val="both"/>
        <w:rPr>
          <w:sz w:val="24"/>
          <w:szCs w:val="24"/>
        </w:rPr>
      </w:pPr>
      <w:r w:rsidRPr="00DE0877">
        <w:rPr>
          <w:sz w:val="24"/>
          <w:szCs w:val="24"/>
        </w:rPr>
        <w:t>The Abuse of God Himself and His Eternal Creatures: Of God Himself is in 2</w:t>
      </w:r>
      <w:r w:rsidRPr="00DE0877">
        <w:rPr>
          <w:sz w:val="24"/>
          <w:szCs w:val="24"/>
          <w:vertAlign w:val="superscript"/>
        </w:rPr>
        <w:t>nd</w:t>
      </w:r>
      <w:r w:rsidRPr="00DE0877">
        <w:rPr>
          <w:sz w:val="24"/>
          <w:szCs w:val="24"/>
        </w:rPr>
        <w:t xml:space="preserve"> Kings 19:16. Of God’s Creatures is in Nehemiah 4:1-4; 1</w:t>
      </w:r>
      <w:r w:rsidRPr="00DE0877">
        <w:rPr>
          <w:sz w:val="24"/>
          <w:szCs w:val="24"/>
          <w:vertAlign w:val="superscript"/>
        </w:rPr>
        <w:t>st</w:t>
      </w:r>
      <w:r w:rsidRPr="00DE0877">
        <w:rPr>
          <w:sz w:val="24"/>
          <w:szCs w:val="24"/>
        </w:rPr>
        <w:t xml:space="preserve"> Peter 4:4; Matthew 5:11; Revelation 2:9 &amp; Acts 2:13; 17:32; 18:6. Of God’s Servants is in 2</w:t>
      </w:r>
      <w:r w:rsidRPr="00DE0877">
        <w:rPr>
          <w:sz w:val="24"/>
          <w:szCs w:val="24"/>
          <w:vertAlign w:val="superscript"/>
        </w:rPr>
        <w:t>nd</w:t>
      </w:r>
      <w:r w:rsidRPr="00DE08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E0877">
        <w:rPr>
          <w:sz w:val="24"/>
          <w:szCs w:val="24"/>
          <w:vertAlign w:val="superscript"/>
        </w:rPr>
        <w:t>st</w:t>
      </w:r>
      <w:r w:rsidRPr="00DE0877">
        <w:rPr>
          <w:sz w:val="24"/>
          <w:szCs w:val="24"/>
        </w:rPr>
        <w:t xml:space="preserve"> John 5:16-18. Grace does not give a License for Believers to Sin is in Romans 6:1-2, 15; 3:5-8 &amp; Galatians 2:17-21. The Eminent Dangers of Abusing Christian Freedom is in 1</w:t>
      </w:r>
      <w:r w:rsidRPr="00DE0877">
        <w:rPr>
          <w:sz w:val="24"/>
          <w:szCs w:val="24"/>
          <w:vertAlign w:val="superscript"/>
        </w:rPr>
        <w:t>st</w:t>
      </w:r>
      <w:r w:rsidRPr="00DE0877">
        <w:rPr>
          <w:sz w:val="24"/>
          <w:szCs w:val="24"/>
        </w:rPr>
        <w:t xml:space="preserve"> Corinthians 8:9-12; Galatians 5:13 and a means of covering up sexuality is in 1</w:t>
      </w:r>
      <w:r w:rsidRPr="00DE0877">
        <w:rPr>
          <w:sz w:val="24"/>
          <w:szCs w:val="24"/>
          <w:vertAlign w:val="superscript"/>
        </w:rPr>
        <w:t>st</w:t>
      </w:r>
      <w:r w:rsidRPr="00DE0877">
        <w:rPr>
          <w:sz w:val="24"/>
          <w:szCs w:val="24"/>
        </w:rPr>
        <w:t xml:space="preserve"> Peter 2:16. The Examples of the Abuse of Christian Freedom: Sexual Excesses is in 1</w:t>
      </w:r>
      <w:r w:rsidRPr="00DE0877">
        <w:rPr>
          <w:sz w:val="24"/>
          <w:szCs w:val="24"/>
          <w:vertAlign w:val="superscript"/>
        </w:rPr>
        <w:t>st</w:t>
      </w:r>
      <w:r w:rsidRPr="00DE0877">
        <w:rPr>
          <w:sz w:val="24"/>
          <w:szCs w:val="24"/>
        </w:rPr>
        <w:t xml:space="preserve"> Corinthians 5:1-2; 6:12-20 &amp; Revelation 2:20-22. The Abuse of Giving is in Acts 5:1-2. The Abuse of the Lord’s Supper is in 1</w:t>
      </w:r>
      <w:r w:rsidRPr="00DE0877">
        <w:rPr>
          <w:sz w:val="24"/>
          <w:szCs w:val="24"/>
          <w:vertAlign w:val="superscript"/>
        </w:rPr>
        <w:t>st</w:t>
      </w:r>
      <w:r w:rsidRPr="00DE0877">
        <w:rPr>
          <w:sz w:val="24"/>
          <w:szCs w:val="24"/>
        </w:rPr>
        <w:t xml:space="preserve"> Corinthians 11:20-22. The Falling Back into Sin is in Romans 6:1-2; Hebrews 12:1; 1</w:t>
      </w:r>
      <w:r w:rsidRPr="00DE0877">
        <w:rPr>
          <w:sz w:val="24"/>
          <w:szCs w:val="24"/>
          <w:vertAlign w:val="superscript"/>
        </w:rPr>
        <w:t>st</w:t>
      </w:r>
      <w:r w:rsidRPr="00DE0877">
        <w:rPr>
          <w:sz w:val="24"/>
          <w:szCs w:val="24"/>
        </w:rPr>
        <w:t xml:space="preserve"> John 1:8-10 &amp; Acts 7:37-43. The Disobedience towards God is in Ephesians 5:6; 1</w:t>
      </w:r>
      <w:r w:rsidRPr="00DE0877">
        <w:rPr>
          <w:sz w:val="24"/>
          <w:szCs w:val="24"/>
          <w:vertAlign w:val="superscript"/>
        </w:rPr>
        <w:t>st</w:t>
      </w:r>
      <w:r w:rsidRPr="00DE0877">
        <w:rPr>
          <w:sz w:val="24"/>
          <w:szCs w:val="24"/>
        </w:rPr>
        <w:t xml:space="preserve"> Peter 2:8; 1</w:t>
      </w:r>
      <w:r w:rsidRPr="00DE0877">
        <w:rPr>
          <w:sz w:val="24"/>
          <w:szCs w:val="24"/>
          <w:vertAlign w:val="superscript"/>
        </w:rPr>
        <w:t>st</w:t>
      </w:r>
      <w:r w:rsidRPr="00DE0877">
        <w:rPr>
          <w:sz w:val="24"/>
          <w:szCs w:val="24"/>
        </w:rPr>
        <w:t xml:space="preserve"> John 2:3-4; 3:4. The Abuse of Spiritual Gifts is in 1</w:t>
      </w:r>
      <w:r w:rsidRPr="00DE0877">
        <w:rPr>
          <w:sz w:val="24"/>
          <w:szCs w:val="24"/>
          <w:vertAlign w:val="superscript"/>
        </w:rPr>
        <w:t>st</w:t>
      </w:r>
      <w:r w:rsidRPr="00DE0877">
        <w:rPr>
          <w:sz w:val="24"/>
          <w:szCs w:val="24"/>
        </w:rPr>
        <w:t xml:space="preserve"> Corinthians 14:1-20. The Eating of Foods sacrificed to Idols is in 1</w:t>
      </w:r>
      <w:r w:rsidRPr="00DE0877">
        <w:rPr>
          <w:sz w:val="24"/>
          <w:szCs w:val="24"/>
          <w:vertAlign w:val="superscript"/>
        </w:rPr>
        <w:t>st</w:t>
      </w:r>
      <w:r w:rsidRPr="00DE0877">
        <w:rPr>
          <w:sz w:val="24"/>
          <w:szCs w:val="24"/>
        </w:rPr>
        <w:t xml:space="preserve"> Corinthians 8:1-13 &amp; Revelation 2:14, 20.   </w:t>
      </w:r>
    </w:p>
    <w:p w:rsidR="00175512" w:rsidRPr="00DE0877" w:rsidRDefault="00175512" w:rsidP="00175512">
      <w:pPr>
        <w:spacing w:line="480" w:lineRule="auto"/>
        <w:jc w:val="both"/>
        <w:rPr>
          <w:sz w:val="24"/>
          <w:szCs w:val="24"/>
        </w:rPr>
      </w:pPr>
      <w:r w:rsidRPr="00DE08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E0877">
        <w:rPr>
          <w:sz w:val="24"/>
          <w:szCs w:val="24"/>
          <w:vertAlign w:val="superscript"/>
        </w:rPr>
        <w:t>st</w:t>
      </w:r>
      <w:r w:rsidRPr="00DE08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E0877">
        <w:rPr>
          <w:sz w:val="24"/>
          <w:szCs w:val="24"/>
          <w:vertAlign w:val="superscript"/>
        </w:rPr>
        <w:t>nd</w:t>
      </w:r>
      <w:r w:rsidRPr="00DE0877">
        <w:rPr>
          <w:sz w:val="24"/>
          <w:szCs w:val="24"/>
        </w:rPr>
        <w:t xml:space="preserve"> Kings 17:15; 1</w:t>
      </w:r>
      <w:r w:rsidRPr="00DE0877">
        <w:rPr>
          <w:sz w:val="24"/>
          <w:szCs w:val="24"/>
          <w:vertAlign w:val="superscript"/>
        </w:rPr>
        <w:t>st</w:t>
      </w:r>
      <w:r w:rsidRPr="00DE08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E0877">
        <w:rPr>
          <w:sz w:val="24"/>
          <w:szCs w:val="24"/>
          <w:vertAlign w:val="superscript"/>
        </w:rPr>
        <w:t>st</w:t>
      </w:r>
      <w:r w:rsidRPr="00DE0877">
        <w:rPr>
          <w:sz w:val="24"/>
          <w:szCs w:val="24"/>
        </w:rPr>
        <w:t xml:space="preserve"> Kings 18:29; Isaiah 16:12; Jeremiah 10:5; Colossians 2:20-23 &amp; Acts 5:36-38. The Nominal Religion is Futile: Religious Observance without True Faith is Futile is in Isaiah 1:13; Malachi 3:14; Matthew 15:8-9; Mark 7:6-7; 1</w:t>
      </w:r>
      <w:r w:rsidRPr="00DE0877">
        <w:rPr>
          <w:sz w:val="24"/>
          <w:szCs w:val="24"/>
          <w:vertAlign w:val="superscript"/>
        </w:rPr>
        <w:t>st</w:t>
      </w:r>
      <w:r w:rsidRPr="00DE0877">
        <w:rPr>
          <w:sz w:val="24"/>
          <w:szCs w:val="24"/>
        </w:rPr>
        <w:t xml:space="preserve"> Corinthians 3:1-3 &amp; James 1:26. Mere Religious Language is Futile is in Titus 3:9; Jeremiah 7:8; Lamentations 2:14; Ephesians 5:6; Colossians 2:18; 1</w:t>
      </w:r>
      <w:r w:rsidRPr="00DE0877">
        <w:rPr>
          <w:sz w:val="24"/>
          <w:szCs w:val="24"/>
          <w:vertAlign w:val="superscript"/>
        </w:rPr>
        <w:t>st</w:t>
      </w:r>
      <w:r w:rsidRPr="00DE0877">
        <w:rPr>
          <w:sz w:val="24"/>
          <w:szCs w:val="24"/>
        </w:rPr>
        <w:t xml:space="preserve"> Timothy 1:6; 2</w:t>
      </w:r>
      <w:r w:rsidRPr="00DE0877">
        <w:rPr>
          <w:sz w:val="24"/>
          <w:szCs w:val="24"/>
          <w:vertAlign w:val="superscript"/>
        </w:rPr>
        <w:t>nd</w:t>
      </w:r>
      <w:r w:rsidRPr="00DE0877">
        <w:rPr>
          <w:sz w:val="24"/>
          <w:szCs w:val="24"/>
        </w:rPr>
        <w:t xml:space="preserve"> Timothy 2:14 &amp; 2</w:t>
      </w:r>
      <w:r w:rsidRPr="00DE0877">
        <w:rPr>
          <w:sz w:val="24"/>
          <w:szCs w:val="24"/>
          <w:vertAlign w:val="superscript"/>
        </w:rPr>
        <w:t>nd</w:t>
      </w:r>
      <w:r w:rsidRPr="00DE0877">
        <w:rPr>
          <w:sz w:val="24"/>
          <w:szCs w:val="24"/>
        </w:rPr>
        <w:t xml:space="preserve"> Peter 2:18. Christian Endeavor using only Human Strength is Futile is in John 15:5 &amp; 1</w:t>
      </w:r>
      <w:r w:rsidRPr="00DE0877">
        <w:rPr>
          <w:sz w:val="24"/>
          <w:szCs w:val="24"/>
          <w:vertAlign w:val="superscript"/>
        </w:rPr>
        <w:t>st</w:t>
      </w:r>
      <w:r w:rsidRPr="00DE087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E0877">
        <w:rPr>
          <w:sz w:val="24"/>
          <w:szCs w:val="24"/>
          <w:vertAlign w:val="superscript"/>
        </w:rPr>
        <w:t>st</w:t>
      </w:r>
      <w:r w:rsidRPr="00DE08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E0877">
        <w:rPr>
          <w:sz w:val="24"/>
          <w:szCs w:val="24"/>
          <w:vertAlign w:val="superscript"/>
        </w:rPr>
        <w:t>st</w:t>
      </w:r>
      <w:r w:rsidRPr="00DE0877">
        <w:rPr>
          <w:sz w:val="24"/>
          <w:szCs w:val="24"/>
        </w:rPr>
        <w:t xml:space="preserve"> Peter 1:18 &amp; 2</w:t>
      </w:r>
      <w:r w:rsidRPr="00DE0877">
        <w:rPr>
          <w:sz w:val="24"/>
          <w:szCs w:val="24"/>
          <w:vertAlign w:val="superscript"/>
        </w:rPr>
        <w:t>nd</w:t>
      </w:r>
      <w:r w:rsidRPr="00DE0877">
        <w:rPr>
          <w:sz w:val="24"/>
          <w:szCs w:val="24"/>
        </w:rPr>
        <w:t xml:space="preserve"> Timothy 2:21.        </w:t>
      </w:r>
    </w:p>
    <w:p w:rsidR="00175512" w:rsidRPr="00DE0877" w:rsidRDefault="00175512" w:rsidP="00175512">
      <w:pPr>
        <w:spacing w:line="480" w:lineRule="auto"/>
        <w:jc w:val="both"/>
        <w:rPr>
          <w:sz w:val="24"/>
          <w:szCs w:val="24"/>
        </w:rPr>
      </w:pPr>
      <w:r w:rsidRPr="00DE0877">
        <w:rPr>
          <w:sz w:val="24"/>
          <w:szCs w:val="24"/>
        </w:rPr>
        <w:t>The Restraint as Holding Back of God’s Actions: The Example of Jesus Christ is in Matthew 26:52-53. Other Examples is in Exodus 36:6; 1</w:t>
      </w:r>
      <w:r w:rsidRPr="00DE0877">
        <w:rPr>
          <w:sz w:val="24"/>
          <w:szCs w:val="24"/>
          <w:vertAlign w:val="superscript"/>
        </w:rPr>
        <w:t>st</w:t>
      </w:r>
      <w:r w:rsidRPr="00DE0877">
        <w:rPr>
          <w:sz w:val="24"/>
          <w:szCs w:val="24"/>
        </w:rPr>
        <w:t xml:space="preserve"> Samuel 3:13; 24:1-22; 26:1-25; 1</w:t>
      </w:r>
      <w:r w:rsidRPr="00DE0877">
        <w:rPr>
          <w:sz w:val="24"/>
          <w:szCs w:val="24"/>
          <w:vertAlign w:val="superscript"/>
        </w:rPr>
        <w:t>st</w:t>
      </w:r>
      <w:r w:rsidRPr="00DE0877">
        <w:rPr>
          <w:sz w:val="24"/>
          <w:szCs w:val="24"/>
        </w:rPr>
        <w:t xml:space="preserve"> Kings 1:6; Esther 5:10; Jeremiah 14:10 &amp; 2</w:t>
      </w:r>
      <w:r w:rsidRPr="00DE0877">
        <w:rPr>
          <w:sz w:val="24"/>
          <w:szCs w:val="24"/>
          <w:vertAlign w:val="superscript"/>
        </w:rPr>
        <w:t>nd</w:t>
      </w:r>
      <w:r w:rsidRPr="00DE0877">
        <w:rPr>
          <w:sz w:val="24"/>
          <w:szCs w:val="24"/>
        </w:rPr>
        <w:t xml:space="preserve"> Peter 2:16. The Restraint as Holding Back of Emotions: Jesus Christ’s Silence under Suffering is in 1</w:t>
      </w:r>
      <w:r w:rsidRPr="00DE0877">
        <w:rPr>
          <w:sz w:val="24"/>
          <w:szCs w:val="24"/>
          <w:vertAlign w:val="superscript"/>
        </w:rPr>
        <w:t>st</w:t>
      </w:r>
      <w:r w:rsidRPr="00DE087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E0877">
        <w:rPr>
          <w:sz w:val="24"/>
          <w:szCs w:val="24"/>
          <w:vertAlign w:val="superscript"/>
        </w:rPr>
        <w:t>nd</w:t>
      </w:r>
      <w:r w:rsidRPr="00DE0877">
        <w:rPr>
          <w:sz w:val="24"/>
          <w:szCs w:val="24"/>
        </w:rPr>
        <w:t xml:space="preserve"> Kings 19:28; Psalms 76:10; 2</w:t>
      </w:r>
      <w:r w:rsidRPr="00DE0877">
        <w:rPr>
          <w:sz w:val="24"/>
          <w:szCs w:val="24"/>
          <w:vertAlign w:val="superscript"/>
        </w:rPr>
        <w:t>nd</w:t>
      </w:r>
      <w:r w:rsidRPr="00DE0877">
        <w:rPr>
          <w:sz w:val="24"/>
          <w:szCs w:val="24"/>
        </w:rPr>
        <w:t xml:space="preserve"> Thessalonians 2:6-7 &amp; Revelation 20:2. From the Saintly Christian Lords is in John 17:15; 1</w:t>
      </w:r>
      <w:r w:rsidRPr="00DE0877">
        <w:rPr>
          <w:sz w:val="24"/>
          <w:szCs w:val="24"/>
          <w:vertAlign w:val="superscript"/>
        </w:rPr>
        <w:t>st</w:t>
      </w:r>
      <w:r w:rsidRPr="00DE0877">
        <w:rPr>
          <w:sz w:val="24"/>
          <w:szCs w:val="24"/>
        </w:rPr>
        <w:t xml:space="preserve"> Samuel 25:39; 1</w:t>
      </w:r>
      <w:r w:rsidRPr="00DE0877">
        <w:rPr>
          <w:sz w:val="24"/>
          <w:szCs w:val="24"/>
          <w:vertAlign w:val="superscript"/>
        </w:rPr>
        <w:t>st</w:t>
      </w:r>
      <w:r w:rsidRPr="00DE08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E0877">
        <w:rPr>
          <w:sz w:val="24"/>
          <w:szCs w:val="24"/>
          <w:vertAlign w:val="superscript"/>
        </w:rPr>
        <w:t>nd</w:t>
      </w:r>
      <w:r w:rsidRPr="00DE0877">
        <w:rPr>
          <w:sz w:val="24"/>
          <w:szCs w:val="24"/>
        </w:rPr>
        <w:t xml:space="preserve"> Peter 3:9. Believers are to Show Restraint: In their Speech is in Psalms 34:13; 39:1; 141:3; James 1:26; 3:2-12; Proverbs 13:3; 21:23 &amp; 1</w:t>
      </w:r>
      <w:r w:rsidRPr="00DE0877">
        <w:rPr>
          <w:sz w:val="24"/>
          <w:szCs w:val="24"/>
          <w:vertAlign w:val="superscript"/>
        </w:rPr>
        <w:t>st</w:t>
      </w:r>
      <w:r w:rsidRPr="00DE0877">
        <w:rPr>
          <w:sz w:val="24"/>
          <w:szCs w:val="24"/>
        </w:rPr>
        <w:t xml:space="preserve"> Peter 3:10. In their Actions is in Psalms 32:9 &amp; Romans 6:12. </w:t>
      </w:r>
    </w:p>
    <w:p w:rsidR="00175512" w:rsidRPr="00DE0877" w:rsidRDefault="00175512" w:rsidP="00175512">
      <w:pPr>
        <w:spacing w:line="480" w:lineRule="auto"/>
        <w:jc w:val="both"/>
        <w:rPr>
          <w:sz w:val="24"/>
          <w:szCs w:val="24"/>
        </w:rPr>
      </w:pPr>
      <w:r w:rsidRPr="00DE087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E0877">
        <w:rPr>
          <w:sz w:val="24"/>
          <w:szCs w:val="24"/>
          <w:vertAlign w:val="superscript"/>
        </w:rPr>
        <w:t>nd</w:t>
      </w:r>
      <w:r w:rsidRPr="00DE0877">
        <w:rPr>
          <w:sz w:val="24"/>
          <w:szCs w:val="24"/>
        </w:rPr>
        <w:t xml:space="preserve"> Peter 1:4; 2:20; 2</w:t>
      </w:r>
      <w:r w:rsidRPr="00DE0877">
        <w:rPr>
          <w:sz w:val="24"/>
          <w:szCs w:val="24"/>
          <w:vertAlign w:val="superscript"/>
        </w:rPr>
        <w:t>nd</w:t>
      </w:r>
      <w:r w:rsidRPr="00DE0877">
        <w:rPr>
          <w:sz w:val="24"/>
          <w:szCs w:val="24"/>
        </w:rPr>
        <w:t xml:space="preserve"> Corinthians 7:1-2 &amp; Jude 23. The Examples and Causes of Corruption: Sexual Partial Corruption as Injustice is in Psalms 55:23; 2</w:t>
      </w:r>
      <w:r w:rsidRPr="00DE0877">
        <w:rPr>
          <w:sz w:val="24"/>
          <w:szCs w:val="24"/>
          <w:vertAlign w:val="superscript"/>
        </w:rPr>
        <w:t>nd</w:t>
      </w:r>
      <w:r w:rsidRPr="00DE0877">
        <w:rPr>
          <w:sz w:val="24"/>
          <w:szCs w:val="24"/>
        </w:rPr>
        <w:t xml:space="preserve"> Chronicles 19:7; Job 5:16; Isaiah 58:6 &amp; Ezekiel 9:9. Sexual Disobedience towards God is in Deuteronomy 31:29; 32:5 &amp; Judges 2:19. Sexuality denying the Truth is in 1</w:t>
      </w:r>
      <w:r w:rsidRPr="00DE0877">
        <w:rPr>
          <w:sz w:val="24"/>
          <w:szCs w:val="24"/>
          <w:vertAlign w:val="superscript"/>
        </w:rPr>
        <w:t>st</w:t>
      </w:r>
      <w:r w:rsidRPr="00DE0877">
        <w:rPr>
          <w:sz w:val="24"/>
          <w:szCs w:val="24"/>
        </w:rPr>
        <w:t xml:space="preserve"> Timothy 6:5. Sexual Paganism is in Ezra 9:11. Sexuality mocking Justice is in Proverbs 19:28. Sexuality with Money taking Bribes is in Ecclesiastes 7:7. Sexual Bad Company is in 1</w:t>
      </w:r>
      <w:r w:rsidRPr="00DE0877">
        <w:rPr>
          <w:sz w:val="24"/>
          <w:szCs w:val="24"/>
          <w:vertAlign w:val="superscript"/>
        </w:rPr>
        <w:t>st</w:t>
      </w:r>
      <w:r w:rsidRPr="00DE0877">
        <w:rPr>
          <w:sz w:val="24"/>
          <w:szCs w:val="24"/>
        </w:rPr>
        <w:t xml:space="preserve"> Corinthians 15:33. Sexual Careless Communication is in James 3:5-6 &amp; Proverbs 4:24; 6:12. </w:t>
      </w:r>
    </w:p>
    <w:p w:rsidR="00175512" w:rsidRPr="00DE0877" w:rsidRDefault="00175512" w:rsidP="00175512">
      <w:pPr>
        <w:spacing w:line="480" w:lineRule="auto"/>
        <w:jc w:val="both"/>
        <w:rPr>
          <w:sz w:val="24"/>
          <w:szCs w:val="24"/>
        </w:rPr>
      </w:pPr>
      <w:r w:rsidRPr="00DE0877">
        <w:rPr>
          <w:sz w:val="24"/>
          <w:szCs w:val="24"/>
        </w:rPr>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75512" w:rsidRPr="00DE0877" w:rsidRDefault="00175512" w:rsidP="00175512">
      <w:pPr>
        <w:spacing w:line="480" w:lineRule="auto"/>
        <w:jc w:val="both"/>
        <w:rPr>
          <w:sz w:val="24"/>
          <w:szCs w:val="24"/>
        </w:rPr>
      </w:pPr>
      <w:r w:rsidRPr="00DE08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175512" w:rsidRPr="00DE0877" w:rsidRDefault="00175512" w:rsidP="00175512">
      <w:pPr>
        <w:spacing w:line="480" w:lineRule="auto"/>
        <w:jc w:val="both"/>
        <w:rPr>
          <w:sz w:val="24"/>
          <w:szCs w:val="24"/>
        </w:rPr>
      </w:pPr>
      <w:r w:rsidRPr="00DE08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75512" w:rsidRPr="00DE0877" w:rsidRDefault="00175512" w:rsidP="00175512">
      <w:pPr>
        <w:spacing w:line="480" w:lineRule="auto"/>
        <w:jc w:val="both"/>
        <w:rPr>
          <w:sz w:val="24"/>
          <w:szCs w:val="24"/>
        </w:rPr>
      </w:pPr>
      <w:r w:rsidRPr="00DE08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175512" w:rsidRPr="00DE0877" w:rsidRDefault="00175512" w:rsidP="00175512">
      <w:pPr>
        <w:spacing w:line="480" w:lineRule="auto"/>
        <w:jc w:val="both"/>
        <w:rPr>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p>
    <w:p w:rsidR="00175512" w:rsidRPr="00DE0877" w:rsidRDefault="00175512" w:rsidP="00175512">
      <w:pPr>
        <w:spacing w:line="480" w:lineRule="auto"/>
        <w:jc w:val="both"/>
        <w:rPr>
          <w:sz w:val="24"/>
          <w:szCs w:val="24"/>
        </w:rPr>
      </w:pPr>
      <w:r w:rsidRPr="00DE0877">
        <w:rPr>
          <w:sz w:val="24"/>
          <w:szCs w:val="24"/>
        </w:rPr>
        <w:t>The Acts of OT Freedom: The Father Stephen’s People Regain their Freedom: The Exodus from Egypt as an Acts of Freedom (Independence) is in Exodus 12:42; 16:6, 32; 20:2; Joshua 24:6; Judges 6:8; 2</w:t>
      </w:r>
      <w:r w:rsidRPr="00DE0877">
        <w:rPr>
          <w:sz w:val="24"/>
          <w:szCs w:val="24"/>
          <w:vertAlign w:val="superscript"/>
        </w:rPr>
        <w:t>nd</w:t>
      </w:r>
      <w:r w:rsidRPr="00DE0877">
        <w:rPr>
          <w:sz w:val="24"/>
          <w:szCs w:val="24"/>
        </w:rPr>
        <w:t xml:space="preserve"> Samuel 7:6; 1</w:t>
      </w:r>
      <w:r w:rsidRPr="00DE0877">
        <w:rPr>
          <w:sz w:val="24"/>
          <w:szCs w:val="24"/>
          <w:vertAlign w:val="superscript"/>
        </w:rPr>
        <w:t>st</w:t>
      </w:r>
      <w:r w:rsidRPr="00DE0877">
        <w:rPr>
          <w:sz w:val="24"/>
          <w:szCs w:val="24"/>
        </w:rPr>
        <w:t xml:space="preserve"> Kings 8:16; 2</w:t>
      </w:r>
      <w:r w:rsidRPr="00DE0877">
        <w:rPr>
          <w:sz w:val="24"/>
          <w:szCs w:val="24"/>
          <w:vertAlign w:val="superscript"/>
        </w:rPr>
        <w:t>nd</w:t>
      </w:r>
      <w:r w:rsidRPr="00DE08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0877">
        <w:rPr>
          <w:sz w:val="24"/>
          <w:szCs w:val="24"/>
          <w:vertAlign w:val="superscript"/>
        </w:rPr>
        <w:t>nd</w:t>
      </w:r>
      <w:r w:rsidRPr="00DE0877">
        <w:rPr>
          <w:sz w:val="24"/>
          <w:szCs w:val="24"/>
        </w:rPr>
        <w:t xml:space="preserve"> Kings 17:6-23 &amp; Psalms 137:1-4. </w:t>
      </w:r>
    </w:p>
    <w:p w:rsidR="00175512" w:rsidRPr="00DE0877" w:rsidRDefault="00175512" w:rsidP="00175512">
      <w:pPr>
        <w:spacing w:line="480" w:lineRule="auto"/>
        <w:jc w:val="both"/>
        <w:rPr>
          <w:sz w:val="24"/>
          <w:szCs w:val="24"/>
        </w:rPr>
      </w:pPr>
      <w:r w:rsidRPr="00DE08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0877">
        <w:rPr>
          <w:sz w:val="24"/>
          <w:szCs w:val="24"/>
          <w:vertAlign w:val="superscript"/>
        </w:rPr>
        <w:t>st</w:t>
      </w:r>
      <w:r w:rsidRPr="00DE08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0877">
        <w:rPr>
          <w:sz w:val="24"/>
          <w:szCs w:val="24"/>
          <w:vertAlign w:val="superscript"/>
        </w:rPr>
        <w:t>st</w:t>
      </w:r>
      <w:r w:rsidRPr="00DE08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0877">
        <w:rPr>
          <w:sz w:val="24"/>
          <w:szCs w:val="24"/>
          <w:vertAlign w:val="superscript"/>
        </w:rPr>
        <w:t>st</w:t>
      </w:r>
      <w:r w:rsidRPr="00DE08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0877">
        <w:rPr>
          <w:sz w:val="24"/>
          <w:szCs w:val="24"/>
          <w:vertAlign w:val="superscript"/>
        </w:rPr>
        <w:t>nd</w:t>
      </w:r>
      <w:r w:rsidRPr="00DE08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0877">
        <w:rPr>
          <w:sz w:val="24"/>
          <w:szCs w:val="24"/>
          <w:vertAlign w:val="superscript"/>
        </w:rPr>
        <w:t>st</w:t>
      </w:r>
      <w:r w:rsidRPr="00DE0877">
        <w:rPr>
          <w:sz w:val="24"/>
          <w:szCs w:val="24"/>
        </w:rPr>
        <w:t xml:space="preserve"> Thessalonians 3:13; 5:23; Revelation 21:4 &amp; Acts 7:58. The Freedom as the Result of being Rescued from Trials, Trying, Testing’s and Temptations by the Father Stephen is in 2</w:t>
      </w:r>
      <w:r w:rsidRPr="00DE0877">
        <w:rPr>
          <w:sz w:val="24"/>
          <w:szCs w:val="24"/>
          <w:vertAlign w:val="superscript"/>
        </w:rPr>
        <w:t>nd</w:t>
      </w:r>
      <w:r w:rsidRPr="00DE0877">
        <w:rPr>
          <w:sz w:val="24"/>
          <w:szCs w:val="24"/>
        </w:rPr>
        <w:t xml:space="preserve"> Timothy 3:11; 4:18; 2</w:t>
      </w:r>
      <w:r w:rsidRPr="00DE0877">
        <w:rPr>
          <w:sz w:val="24"/>
          <w:szCs w:val="24"/>
          <w:vertAlign w:val="superscript"/>
        </w:rPr>
        <w:t>nd</w:t>
      </w:r>
      <w:r w:rsidRPr="00DE0877">
        <w:rPr>
          <w:sz w:val="24"/>
          <w:szCs w:val="24"/>
        </w:rPr>
        <w:t xml:space="preserve"> Peter 2:9 &amp; Acts 6:5-15; 26:17. </w:t>
      </w:r>
    </w:p>
    <w:p w:rsidR="00175512" w:rsidRPr="00DE0877" w:rsidRDefault="00175512" w:rsidP="00175512">
      <w:pPr>
        <w:spacing w:line="480" w:lineRule="auto"/>
        <w:jc w:val="both"/>
        <w:rPr>
          <w:sz w:val="24"/>
          <w:szCs w:val="24"/>
        </w:rPr>
      </w:pPr>
      <w:r w:rsidRPr="00DE08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0877">
        <w:rPr>
          <w:sz w:val="24"/>
          <w:szCs w:val="24"/>
          <w:vertAlign w:val="superscript"/>
        </w:rPr>
        <w:t>st</w:t>
      </w:r>
      <w:r w:rsidRPr="00DE0877">
        <w:rPr>
          <w:sz w:val="24"/>
          <w:szCs w:val="24"/>
        </w:rPr>
        <w:t xml:space="preserve"> Peter 2:22 &amp; Acts 7:60. The Father Stephen’s Death fulfills the Demands of the Sexual Laws is in 2</w:t>
      </w:r>
      <w:r w:rsidRPr="00DE0877">
        <w:rPr>
          <w:sz w:val="24"/>
          <w:szCs w:val="24"/>
          <w:vertAlign w:val="superscript"/>
        </w:rPr>
        <w:t>nd</w:t>
      </w:r>
      <w:r w:rsidRPr="00DE0877">
        <w:rPr>
          <w:sz w:val="24"/>
          <w:szCs w:val="24"/>
        </w:rPr>
        <w:t xml:space="preserve"> Corinthians 5:21; Hebrews 7:27; 9:11, 26-28; 10:11-14; 1</w:t>
      </w:r>
      <w:r w:rsidRPr="00DE0877">
        <w:rPr>
          <w:sz w:val="24"/>
          <w:szCs w:val="24"/>
          <w:vertAlign w:val="superscript"/>
        </w:rPr>
        <w:t>st</w:t>
      </w:r>
      <w:r w:rsidRPr="00DE08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0877">
        <w:rPr>
          <w:sz w:val="24"/>
          <w:szCs w:val="24"/>
          <w:vertAlign w:val="superscript"/>
        </w:rPr>
        <w:t>nd</w:t>
      </w:r>
      <w:r w:rsidRPr="00DE0877">
        <w:rPr>
          <w:sz w:val="24"/>
          <w:szCs w:val="24"/>
        </w:rPr>
        <w:t xml:space="preserve"> Corinthians 3:17-18; Romans 8:1-17; Galatians 5:16-18, 22-26 &amp; Acts 6:5; 7:55-56. The Christians Freedom to Obey the Sexual Laws is Voluntary, but not Demanding is in Psalms 37:31; 119:32, 45, 97; Jeremiah 31:33; 2</w:t>
      </w:r>
      <w:r w:rsidRPr="00DE0877">
        <w:rPr>
          <w:sz w:val="24"/>
          <w:szCs w:val="24"/>
          <w:vertAlign w:val="superscript"/>
        </w:rPr>
        <w:t>nd</w:t>
      </w:r>
      <w:r w:rsidRPr="00DE0877">
        <w:rPr>
          <w:sz w:val="24"/>
          <w:szCs w:val="24"/>
        </w:rPr>
        <w:t xml:space="preserve"> Corinthians 3:3; James 1:25; 2:12 &amp; Acts 6:5, 11, 13, 15. Sexual Laws concerns a Sexual Corruption in This World through Lust is in 2</w:t>
      </w:r>
      <w:r w:rsidRPr="00DE0877">
        <w:rPr>
          <w:sz w:val="24"/>
          <w:szCs w:val="24"/>
          <w:vertAlign w:val="superscript"/>
        </w:rPr>
        <w:t>nd</w:t>
      </w:r>
      <w:r w:rsidRPr="00DE0877">
        <w:rPr>
          <w:sz w:val="24"/>
          <w:szCs w:val="24"/>
        </w:rPr>
        <w:t xml:space="preserve"> Peter 1:4. </w:t>
      </w:r>
    </w:p>
    <w:p w:rsidR="00175512" w:rsidRPr="00DE0877" w:rsidRDefault="00175512" w:rsidP="00175512">
      <w:pPr>
        <w:spacing w:line="480" w:lineRule="auto"/>
        <w:jc w:val="both"/>
        <w:rPr>
          <w:sz w:val="24"/>
          <w:szCs w:val="24"/>
        </w:rPr>
      </w:pPr>
      <w:r w:rsidRPr="00DE08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0877">
        <w:rPr>
          <w:sz w:val="24"/>
          <w:szCs w:val="24"/>
          <w:vertAlign w:val="superscript"/>
        </w:rPr>
        <w:t>st</w:t>
      </w:r>
      <w:r w:rsidRPr="00DE0877">
        <w:rPr>
          <w:sz w:val="24"/>
          <w:szCs w:val="24"/>
        </w:rPr>
        <w:t xml:space="preserve"> Corinthians 7:22-23; 2</w:t>
      </w:r>
      <w:r w:rsidRPr="00DE0877">
        <w:rPr>
          <w:sz w:val="24"/>
          <w:szCs w:val="24"/>
          <w:vertAlign w:val="superscript"/>
        </w:rPr>
        <w:t>nd</w:t>
      </w:r>
      <w:r w:rsidRPr="00DE0877">
        <w:rPr>
          <w:sz w:val="24"/>
          <w:szCs w:val="24"/>
        </w:rPr>
        <w:t xml:space="preserve"> Peter 2:19 &amp; Acts 26:16-18. Christians must Resist Sexual Sin is in Romans 1:21-32; 6:12,14; Hebrews 12:1-2; 1</w:t>
      </w:r>
      <w:r w:rsidRPr="00DE0877">
        <w:rPr>
          <w:sz w:val="24"/>
          <w:szCs w:val="24"/>
          <w:vertAlign w:val="superscript"/>
        </w:rPr>
        <w:t>st</w:t>
      </w:r>
      <w:r w:rsidRPr="00DE0877">
        <w:rPr>
          <w:sz w:val="24"/>
          <w:szCs w:val="24"/>
        </w:rPr>
        <w:t xml:space="preserve"> John 5:16-18 &amp; Acts 18:14. The False Ideas that Grace gives Christians the Freedom to Sexual Sin is in Romans 3:5-8; 6:1-2:15; 1</w:t>
      </w:r>
      <w:r w:rsidRPr="00DE0877">
        <w:rPr>
          <w:sz w:val="24"/>
          <w:szCs w:val="24"/>
          <w:vertAlign w:val="superscript"/>
        </w:rPr>
        <w:t>st</w:t>
      </w:r>
      <w:r w:rsidRPr="00DE0877">
        <w:rPr>
          <w:sz w:val="24"/>
          <w:szCs w:val="24"/>
        </w:rPr>
        <w:t xml:space="preserve"> Corinthians 10:23; Galatians 2:17-21 &amp; Acts 6:11, 13. The Dangers of Abusing Christian Freedom: Becoming a Stumbling-block to Others is in 1</w:t>
      </w:r>
      <w:r w:rsidRPr="00DE0877">
        <w:rPr>
          <w:sz w:val="24"/>
          <w:szCs w:val="24"/>
          <w:vertAlign w:val="superscript"/>
        </w:rPr>
        <w:t>st</w:t>
      </w:r>
      <w:r w:rsidRPr="00DE0877">
        <w:rPr>
          <w:sz w:val="24"/>
          <w:szCs w:val="24"/>
        </w:rPr>
        <w:t xml:space="preserve"> Corinthians 8:9-12 &amp; Romans 15:1-3. Indulging Oneself in Sexual Activity is in Galatians 5:13 &amp; Romans 14:1-18. Using Freedom to Cover up Sexual Evil is in 1</w:t>
      </w:r>
      <w:r w:rsidRPr="00DE0877">
        <w:rPr>
          <w:sz w:val="24"/>
          <w:szCs w:val="24"/>
          <w:vertAlign w:val="superscript"/>
        </w:rPr>
        <w:t>st</w:t>
      </w:r>
      <w:r w:rsidRPr="00DE0877">
        <w:rPr>
          <w:sz w:val="24"/>
          <w:szCs w:val="24"/>
        </w:rPr>
        <w:t xml:space="preserve"> Peter 2:16. The Examples of Abuse of Christian Freedom: Falling Back into Deliberate Sexual Sin is in Romans 6:1-2; Hebrews 12:1 &amp; 1</w:t>
      </w:r>
      <w:r w:rsidRPr="00DE0877">
        <w:rPr>
          <w:sz w:val="24"/>
          <w:szCs w:val="24"/>
          <w:vertAlign w:val="superscript"/>
        </w:rPr>
        <w:t>st</w:t>
      </w:r>
      <w:r w:rsidRPr="00DE0877">
        <w:rPr>
          <w:sz w:val="24"/>
          <w:szCs w:val="24"/>
        </w:rPr>
        <w:t xml:space="preserve"> John 3:6; 5:16-18. Disobedience towards the Father Stephen concerning No Sexuality is in 1</w:t>
      </w:r>
      <w:r w:rsidRPr="00DE0877">
        <w:rPr>
          <w:sz w:val="24"/>
          <w:szCs w:val="24"/>
          <w:vertAlign w:val="superscript"/>
        </w:rPr>
        <w:t>st</w:t>
      </w:r>
      <w:r w:rsidRPr="00DE0877">
        <w:rPr>
          <w:sz w:val="24"/>
          <w:szCs w:val="24"/>
        </w:rPr>
        <w:t xml:space="preserve"> John 3:4; 2</w:t>
      </w:r>
      <w:r w:rsidRPr="00DE0877">
        <w:rPr>
          <w:sz w:val="24"/>
          <w:szCs w:val="24"/>
          <w:vertAlign w:val="superscript"/>
        </w:rPr>
        <w:t>nd</w:t>
      </w:r>
      <w:r w:rsidRPr="00DE0877">
        <w:rPr>
          <w:sz w:val="24"/>
          <w:szCs w:val="24"/>
        </w:rPr>
        <w:t xml:space="preserve"> Corinthians 10:6 &amp; Ephesians 5:6. Selfishness within Sexuality is in 1</w:t>
      </w:r>
      <w:r w:rsidRPr="00DE0877">
        <w:rPr>
          <w:sz w:val="24"/>
          <w:szCs w:val="24"/>
          <w:vertAlign w:val="superscript"/>
        </w:rPr>
        <w:t>st</w:t>
      </w:r>
      <w:r w:rsidRPr="00DE0877">
        <w:rPr>
          <w:sz w:val="24"/>
          <w:szCs w:val="24"/>
        </w:rPr>
        <w:t xml:space="preserve"> John 3:17 &amp; Luke 6:32-34. Eating Food Sacrificed to Sexual Idols is in 1</w:t>
      </w:r>
      <w:r w:rsidRPr="00DE0877">
        <w:rPr>
          <w:sz w:val="24"/>
          <w:szCs w:val="24"/>
          <w:vertAlign w:val="superscript"/>
        </w:rPr>
        <w:t>st</w:t>
      </w:r>
      <w:r w:rsidRPr="00DE0877">
        <w:rPr>
          <w:sz w:val="24"/>
          <w:szCs w:val="24"/>
        </w:rPr>
        <w:t xml:space="preserve"> Corinthians 8:1-13 &amp; Revelation 2:14, 20. </w:t>
      </w:r>
    </w:p>
    <w:p w:rsidR="00175512" w:rsidRPr="00DE0877" w:rsidRDefault="00175512" w:rsidP="00175512">
      <w:pPr>
        <w:spacing w:line="480" w:lineRule="auto"/>
        <w:jc w:val="both"/>
        <w:rPr>
          <w:sz w:val="24"/>
          <w:szCs w:val="24"/>
        </w:rPr>
      </w:pPr>
      <w:r w:rsidRPr="00DE0877">
        <w:rPr>
          <w:sz w:val="24"/>
          <w:szCs w:val="24"/>
        </w:rPr>
        <w:t>The Freedom of the Will: The Freedom of the Will to Choose between Good &amp; Evil is in Deuteronomy 11:26-28; 30:15-16, 19; Joshua 24:15; 1</w:t>
      </w:r>
      <w:r w:rsidRPr="00DE0877">
        <w:rPr>
          <w:sz w:val="24"/>
          <w:szCs w:val="24"/>
          <w:vertAlign w:val="superscript"/>
        </w:rPr>
        <w:t>st</w:t>
      </w:r>
      <w:r w:rsidRPr="00DE08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0877">
        <w:rPr>
          <w:sz w:val="24"/>
          <w:szCs w:val="24"/>
          <w:vertAlign w:val="superscript"/>
        </w:rPr>
        <w:t>st</w:t>
      </w:r>
      <w:r w:rsidRPr="00DE0877">
        <w:rPr>
          <w:sz w:val="24"/>
          <w:szCs w:val="24"/>
        </w:rPr>
        <w:t xml:space="preserve"> Samuel 6:6; Exodus 8:15, 32; Psalms 95:8; Proverbs 28:14; Hebrews 3:8, 15; 4:7 &amp; Acts 7:11, 13; 7:57-60.                     </w:t>
      </w:r>
    </w:p>
    <w:p w:rsidR="00175512" w:rsidRPr="00DE0877" w:rsidRDefault="00175512" w:rsidP="00175512">
      <w:pPr>
        <w:spacing w:line="480" w:lineRule="auto"/>
        <w:jc w:val="both"/>
        <w:rPr>
          <w:sz w:val="24"/>
          <w:szCs w:val="24"/>
        </w:rPr>
      </w:pPr>
      <w:r w:rsidRPr="00DE0877">
        <w:rPr>
          <w:sz w:val="24"/>
          <w:szCs w:val="24"/>
        </w:rPr>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75512" w:rsidRPr="00DE0877" w:rsidRDefault="00175512" w:rsidP="00175512">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175512" w:rsidRPr="00DE0877" w:rsidRDefault="00175512" w:rsidP="00175512">
      <w:pPr>
        <w:spacing w:line="480" w:lineRule="auto"/>
        <w:jc w:val="both"/>
        <w:rPr>
          <w:sz w:val="24"/>
          <w:szCs w:val="24"/>
        </w:rPr>
      </w:pPr>
      <w:r w:rsidRPr="00DE08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0877">
        <w:rPr>
          <w:sz w:val="24"/>
          <w:szCs w:val="24"/>
          <w:vertAlign w:val="superscript"/>
        </w:rPr>
        <w:t>st</w:t>
      </w:r>
      <w:r w:rsidRPr="00DE0877">
        <w:rPr>
          <w:sz w:val="24"/>
          <w:szCs w:val="24"/>
        </w:rPr>
        <w:t xml:space="preserve"> Peter 1:17-21; Romans 13:1-10; 1</w:t>
      </w:r>
      <w:r w:rsidRPr="00DE0877">
        <w:rPr>
          <w:sz w:val="24"/>
          <w:szCs w:val="24"/>
          <w:vertAlign w:val="superscript"/>
        </w:rPr>
        <w:t>st</w:t>
      </w:r>
      <w:r w:rsidRPr="00DE0877">
        <w:rPr>
          <w:sz w:val="24"/>
          <w:szCs w:val="24"/>
        </w:rPr>
        <w:t xml:space="preserve"> Peter 2:13-17; 2</w:t>
      </w:r>
      <w:r w:rsidRPr="00DE0877">
        <w:rPr>
          <w:sz w:val="24"/>
          <w:szCs w:val="24"/>
          <w:vertAlign w:val="superscript"/>
        </w:rPr>
        <w:t>nd</w:t>
      </w:r>
      <w:r w:rsidRPr="00DE0877">
        <w:rPr>
          <w:sz w:val="24"/>
          <w:szCs w:val="24"/>
        </w:rPr>
        <w:t xml:space="preserve"> Esdras 4:34; Matthew 18:19; 21:22, 24; Mark 11:29; John 11:22; 14:13-14; 15:7, 16 &amp; 16:23-24, 26; James 1:5-6; 4:1-10; 1</w:t>
      </w:r>
      <w:r w:rsidRPr="00DE0877">
        <w:rPr>
          <w:sz w:val="24"/>
          <w:szCs w:val="24"/>
          <w:vertAlign w:val="superscript"/>
        </w:rPr>
        <w:t>st</w:t>
      </w:r>
      <w:r w:rsidRPr="00DE0877">
        <w:rPr>
          <w:sz w:val="24"/>
          <w:szCs w:val="24"/>
        </w:rPr>
        <w:t xml:space="preserve"> John 3:22; 5:14-16; Luke 11:9 &amp; Acts 1:6; 7:59-60. The Right Ways to Ask the Father Stephen: Perseverance in Prayer: Persistence in Prayer is in Psalms 22:1-2; 55:17; 86:3; 88:1, 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5:5; Matthew 7:7-8 &amp; Luke 11:9-10; 18:1, 2-8. Faithfulness in Prayer is in Ephesians 6:18; Romans 1:9-10; Colossians 4:12; 1</w:t>
      </w:r>
      <w:r w:rsidRPr="00DE0877">
        <w:rPr>
          <w:sz w:val="24"/>
          <w:szCs w:val="24"/>
          <w:vertAlign w:val="superscript"/>
        </w:rPr>
        <w:t>st</w:t>
      </w:r>
      <w:r w:rsidRPr="00DE0877">
        <w:rPr>
          <w:sz w:val="24"/>
          <w:szCs w:val="24"/>
        </w:rPr>
        <w:t xml:space="preserve"> Thessalonians 1:2-3 &amp; 2</w:t>
      </w:r>
      <w:r w:rsidRPr="00DE0877">
        <w:rPr>
          <w:sz w:val="24"/>
          <w:szCs w:val="24"/>
          <w:vertAlign w:val="superscript"/>
        </w:rPr>
        <w:t>nd</w:t>
      </w:r>
      <w:r w:rsidRPr="00DE08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0877">
        <w:rPr>
          <w:sz w:val="24"/>
          <w:szCs w:val="24"/>
          <w:vertAlign w:val="superscript"/>
        </w:rPr>
        <w:t>nd</w:t>
      </w:r>
      <w:r w:rsidRPr="00DE0877">
        <w:rPr>
          <w:sz w:val="24"/>
          <w:szCs w:val="24"/>
        </w:rPr>
        <w:t xml:space="preserve"> Corinthians 12:8 &amp; Luke 8:31; 18:38-39. Further Examples of Perseverance in Prayer is in Genesis 32:26; Deuteronomy 9:18; 2</w:t>
      </w:r>
      <w:r w:rsidRPr="00DE0877">
        <w:rPr>
          <w:sz w:val="24"/>
          <w:szCs w:val="24"/>
          <w:vertAlign w:val="superscript"/>
        </w:rPr>
        <w:t>nd</w:t>
      </w:r>
      <w:r w:rsidRPr="00DE0877">
        <w:rPr>
          <w:sz w:val="24"/>
          <w:szCs w:val="24"/>
        </w:rPr>
        <w:t xml:space="preserve"> Samuel 12:16; 1</w:t>
      </w:r>
      <w:r w:rsidRPr="00DE0877">
        <w:rPr>
          <w:sz w:val="24"/>
          <w:szCs w:val="24"/>
          <w:vertAlign w:val="superscript"/>
        </w:rPr>
        <w:t>st</w:t>
      </w:r>
      <w:r w:rsidRPr="00DE0877">
        <w:rPr>
          <w:sz w:val="24"/>
          <w:szCs w:val="24"/>
        </w:rPr>
        <w:t xml:space="preserve"> Kings 18:28-29; Nehemiah 1:4-6; Daniel 10:2-3 &amp; Luke 2:37. Further Examples of Earnestness in Prayer is in 1</w:t>
      </w:r>
      <w:r w:rsidRPr="00DE0877">
        <w:rPr>
          <w:sz w:val="24"/>
          <w:szCs w:val="24"/>
          <w:vertAlign w:val="superscript"/>
        </w:rPr>
        <w:t>st</w:t>
      </w:r>
      <w:r w:rsidRPr="00DE0877">
        <w:rPr>
          <w:sz w:val="24"/>
          <w:szCs w:val="24"/>
        </w:rPr>
        <w:t xml:space="preserve"> Samuel 1:12-16; 1</w:t>
      </w:r>
      <w:r w:rsidRPr="00DE0877">
        <w:rPr>
          <w:sz w:val="24"/>
          <w:szCs w:val="24"/>
          <w:vertAlign w:val="superscript"/>
        </w:rPr>
        <w:t>st</w:t>
      </w:r>
      <w:r w:rsidRPr="00DE0877">
        <w:rPr>
          <w:sz w:val="24"/>
          <w:szCs w:val="24"/>
        </w:rPr>
        <w:t xml:space="preserve"> Kings 8:22; 2</w:t>
      </w:r>
      <w:r w:rsidRPr="00DE0877">
        <w:rPr>
          <w:sz w:val="24"/>
          <w:szCs w:val="24"/>
          <w:vertAlign w:val="superscript"/>
        </w:rPr>
        <w:t>nd</w:t>
      </w:r>
      <w:r w:rsidRPr="00DE0877">
        <w:rPr>
          <w:sz w:val="24"/>
          <w:szCs w:val="24"/>
        </w:rPr>
        <w:t xml:space="preserve"> Chronicles 6:12; Isaiah 38:2-3; Daniel 9:3; Mark 5:22-23; John 4:47; James 5:17-18; Luke 8:41-42 &amp; Acts 12:5.           </w:t>
      </w:r>
    </w:p>
    <w:p w:rsidR="00175512" w:rsidRPr="00DE0877" w:rsidRDefault="00175512" w:rsidP="00175512">
      <w:pPr>
        <w:spacing w:line="480" w:lineRule="auto"/>
        <w:jc w:val="both"/>
        <w:rPr>
          <w:sz w:val="24"/>
          <w:szCs w:val="24"/>
        </w:rPr>
      </w:pPr>
      <w:r w:rsidRPr="00DE0877">
        <w:rPr>
          <w:sz w:val="24"/>
          <w:szCs w:val="24"/>
        </w:rPr>
        <w:t>Importunity towards the Father Stephen’s Creatures: Making Requests of Others is in Genesis 19:3; 39:10; Numbers 22:37; Judges 14:16-17; 16:6-16; 2</w:t>
      </w:r>
      <w:r w:rsidRPr="00DE0877">
        <w:rPr>
          <w:sz w:val="24"/>
          <w:szCs w:val="24"/>
          <w:vertAlign w:val="superscript"/>
        </w:rPr>
        <w:t>nd</w:t>
      </w:r>
      <w:r w:rsidRPr="00DE0877">
        <w:rPr>
          <w:sz w:val="24"/>
          <w:szCs w:val="24"/>
        </w:rPr>
        <w:t xml:space="preserve"> Kings 2:16-17; 2</w:t>
      </w:r>
      <w:r w:rsidRPr="00DE0877">
        <w:rPr>
          <w:sz w:val="24"/>
          <w:szCs w:val="24"/>
          <w:vertAlign w:val="superscript"/>
        </w:rPr>
        <w:t>nd</w:t>
      </w:r>
      <w:r w:rsidRPr="00DE0877">
        <w:rPr>
          <w:sz w:val="24"/>
          <w:szCs w:val="24"/>
        </w:rPr>
        <w:t xml:space="preserve"> Kings 2:16-17; Esther 3:3-4; 8:3; Proverbs 19:7; Jeremiah 38:26; 2</w:t>
      </w:r>
      <w:r w:rsidRPr="00DE0877">
        <w:rPr>
          <w:sz w:val="24"/>
          <w:szCs w:val="24"/>
          <w:vertAlign w:val="superscript"/>
        </w:rPr>
        <w:t>nd</w:t>
      </w:r>
      <w:r w:rsidRPr="00DE0877">
        <w:rPr>
          <w:sz w:val="24"/>
          <w:szCs w:val="24"/>
        </w:rPr>
        <w:t xml:space="preserve"> Corinthians 8:4; Philippians 4:2; Luke 23:23 &amp; Acts 12:16; 25:3. Importunity in Preaching the Gospel is in 2</w:t>
      </w:r>
      <w:r w:rsidRPr="00DE0877">
        <w:rPr>
          <w:sz w:val="24"/>
          <w:szCs w:val="24"/>
          <w:vertAlign w:val="superscript"/>
        </w:rPr>
        <w:t>nd</w:t>
      </w:r>
      <w:r w:rsidRPr="00DE0877">
        <w:rPr>
          <w:sz w:val="24"/>
          <w:szCs w:val="24"/>
        </w:rPr>
        <w:t xml:space="preserve"> Corinthians 5:20. Persistence is in Acts 5:42. Urgent Appeal is in Acts 2:40. Boldness is in Philippians 1:14 &amp; Acts 4:29, 31; 9:27; 14:3; 19:8; 28:31. Persuasion is in 2</w:t>
      </w:r>
      <w:r w:rsidRPr="00DE0877">
        <w:rPr>
          <w:sz w:val="24"/>
          <w:szCs w:val="24"/>
          <w:vertAlign w:val="superscript"/>
        </w:rPr>
        <w:t>nd</w:t>
      </w:r>
      <w:r w:rsidRPr="00DE0877">
        <w:rPr>
          <w:sz w:val="24"/>
          <w:szCs w:val="24"/>
        </w:rPr>
        <w:t xml:space="preserve"> Corinthians 5:11 &amp; Acts 18:4; 19:8; 26:28. Importunity in Giving Instruction is in 2</w:t>
      </w:r>
      <w:r w:rsidRPr="00DE0877">
        <w:rPr>
          <w:sz w:val="24"/>
          <w:szCs w:val="24"/>
          <w:vertAlign w:val="superscript"/>
        </w:rPr>
        <w:t>nd</w:t>
      </w:r>
      <w:r w:rsidRPr="00DE0877">
        <w:rPr>
          <w:sz w:val="24"/>
          <w:szCs w:val="24"/>
        </w:rPr>
        <w:t xml:space="preserve"> Corinthians 6:1; 10:1; 1</w:t>
      </w:r>
      <w:r w:rsidRPr="00DE0877">
        <w:rPr>
          <w:sz w:val="24"/>
          <w:szCs w:val="24"/>
          <w:vertAlign w:val="superscript"/>
        </w:rPr>
        <w:t>st</w:t>
      </w:r>
      <w:r w:rsidRPr="00DE0877">
        <w:rPr>
          <w:sz w:val="24"/>
          <w:szCs w:val="24"/>
        </w:rPr>
        <w:t xml:space="preserve"> Thessalonians 4:1, 10; Romans 15:15; Galatians 4:12; Ephesians 4:1, 17 &amp; Acts 13:43. The Father Stephen’s Persistent Appeal: The Father Stephen’s Repeated Call to Individuals is in 1</w:t>
      </w:r>
      <w:r w:rsidRPr="00DE0877">
        <w:rPr>
          <w:sz w:val="24"/>
          <w:szCs w:val="24"/>
          <w:vertAlign w:val="superscript"/>
        </w:rPr>
        <w:t>st</w:t>
      </w:r>
      <w:r w:rsidRPr="00DE0877">
        <w:rPr>
          <w:sz w:val="24"/>
          <w:szCs w:val="24"/>
        </w:rPr>
        <w:t xml:space="preserve"> Samuel 3:8 &amp; John 21:17. The Father Stephen’s Appeal to His Wayward Creatures is in 2</w:t>
      </w:r>
      <w:r w:rsidRPr="00DE0877">
        <w:rPr>
          <w:sz w:val="24"/>
          <w:szCs w:val="24"/>
          <w:vertAlign w:val="superscript"/>
        </w:rPr>
        <w:t>nd</w:t>
      </w:r>
      <w:r w:rsidRPr="00DE0877">
        <w:rPr>
          <w:sz w:val="24"/>
          <w:szCs w:val="24"/>
        </w:rPr>
        <w:t xml:space="preserve"> Chronicles 36:15; Jeremiah 7:13, 25; 11:7; 25:3-4; 26:5; 29:19; 32:33; 35:14-15; 44:4 &amp; Matthew 21:35-37.                   </w:t>
      </w:r>
    </w:p>
    <w:p w:rsidR="00175512" w:rsidRPr="00DE0877" w:rsidRDefault="00175512" w:rsidP="00175512">
      <w:pPr>
        <w:spacing w:line="480" w:lineRule="auto"/>
        <w:jc w:val="both"/>
        <w:rPr>
          <w:sz w:val="24"/>
          <w:szCs w:val="24"/>
        </w:rPr>
      </w:pPr>
      <w:r w:rsidRPr="00DE0877">
        <w:rPr>
          <w:sz w:val="24"/>
          <w:szCs w:val="24"/>
        </w:rPr>
        <w:t>Sexual Sorcery and Sexual Magic: The Examples of Sexual Magic and Sexual Sorcery: Sexual Magic Practices is in Revelation 18:23. Sexual Divination is in Zechariah 10:2. Sexual Spiritism is in Isaiah 8:19-20 &amp; 2</w:t>
      </w:r>
      <w:r w:rsidRPr="00DE0877">
        <w:rPr>
          <w:sz w:val="24"/>
          <w:szCs w:val="24"/>
          <w:vertAlign w:val="superscript"/>
        </w:rPr>
        <w:t>nd</w:t>
      </w:r>
      <w:r w:rsidRPr="00DE0877">
        <w:rPr>
          <w:sz w:val="24"/>
          <w:szCs w:val="24"/>
        </w:rPr>
        <w:t xml:space="preserve"> Chronicles 33:6. Spiritism forbidden by God is in Leviticus 19:31 &amp; Deuteronomy 18:10-12. Punishment for Spiritism is in Leviticus 20:6, 27. Spiritism practiced in Israel is in 2</w:t>
      </w:r>
      <w:r w:rsidRPr="00DE0877">
        <w:rPr>
          <w:sz w:val="24"/>
          <w:szCs w:val="24"/>
          <w:vertAlign w:val="superscript"/>
        </w:rPr>
        <w:t>nd</w:t>
      </w:r>
      <w:r w:rsidRPr="00DE0877">
        <w:rPr>
          <w:sz w:val="24"/>
          <w:szCs w:val="24"/>
        </w:rPr>
        <w:t xml:space="preserve"> Kings 21:6; 2</w:t>
      </w:r>
      <w:r w:rsidRPr="00DE0877">
        <w:rPr>
          <w:sz w:val="24"/>
          <w:szCs w:val="24"/>
          <w:vertAlign w:val="superscript"/>
        </w:rPr>
        <w:t>nd</w:t>
      </w:r>
      <w:r w:rsidRPr="00DE0877">
        <w:rPr>
          <w:sz w:val="24"/>
          <w:szCs w:val="24"/>
        </w:rPr>
        <w:t xml:space="preserve"> Chronicles 33:6 &amp; 1</w:t>
      </w:r>
      <w:r w:rsidRPr="00DE0877">
        <w:rPr>
          <w:sz w:val="24"/>
          <w:szCs w:val="24"/>
          <w:vertAlign w:val="superscript"/>
        </w:rPr>
        <w:t>st</w:t>
      </w:r>
      <w:r w:rsidRPr="00DE0877">
        <w:rPr>
          <w:sz w:val="24"/>
          <w:szCs w:val="24"/>
        </w:rPr>
        <w:t xml:space="preserve"> Samuel 28:4-20. Spiritists expelled from Israel is in 2</w:t>
      </w:r>
      <w:r w:rsidRPr="00DE0877">
        <w:rPr>
          <w:sz w:val="24"/>
          <w:szCs w:val="24"/>
          <w:vertAlign w:val="superscript"/>
        </w:rPr>
        <w:t>nd</w:t>
      </w:r>
      <w:r w:rsidRPr="00DE0877">
        <w:rPr>
          <w:sz w:val="24"/>
          <w:szCs w:val="24"/>
        </w:rPr>
        <w:t xml:space="preserve"> Kings 23:24 &amp; 1</w:t>
      </w:r>
      <w:r w:rsidRPr="00DE0877">
        <w:rPr>
          <w:sz w:val="24"/>
          <w:szCs w:val="24"/>
          <w:vertAlign w:val="superscript"/>
        </w:rPr>
        <w:t>st</w:t>
      </w:r>
      <w:r w:rsidRPr="00DE0877">
        <w:rPr>
          <w:sz w:val="24"/>
          <w:szCs w:val="24"/>
        </w:rPr>
        <w:t xml:space="preserve"> Samuel 28:3. The Futility of Spiritism is in Isaiah 8:19; 19:2-3. Sexual Astrology is in 2</w:t>
      </w:r>
      <w:r w:rsidRPr="00DE0877">
        <w:rPr>
          <w:sz w:val="24"/>
          <w:szCs w:val="24"/>
          <w:vertAlign w:val="superscript"/>
        </w:rPr>
        <w:t>nd</w:t>
      </w:r>
      <w:r w:rsidRPr="00DE0877">
        <w:rPr>
          <w:sz w:val="24"/>
          <w:szCs w:val="24"/>
        </w:rPr>
        <w:t xml:space="preserve"> Chronicles 33:3-5 &amp; 2</w:t>
      </w:r>
      <w:r w:rsidRPr="00DE0877">
        <w:rPr>
          <w:sz w:val="24"/>
          <w:szCs w:val="24"/>
          <w:vertAlign w:val="superscript"/>
        </w:rPr>
        <w:t>nd</w:t>
      </w:r>
      <w:r w:rsidRPr="00DE08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E0877">
        <w:rPr>
          <w:sz w:val="24"/>
          <w:szCs w:val="24"/>
          <w:vertAlign w:val="superscript"/>
        </w:rPr>
        <w:t>nd</w:t>
      </w:r>
      <w:r w:rsidRPr="00DE087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E0877">
        <w:rPr>
          <w:sz w:val="24"/>
          <w:szCs w:val="24"/>
          <w:vertAlign w:val="superscript"/>
        </w:rPr>
        <w:t>st</w:t>
      </w:r>
      <w:r w:rsidRPr="00DE0877">
        <w:rPr>
          <w:sz w:val="24"/>
          <w:szCs w:val="24"/>
        </w:rPr>
        <w:t xml:space="preserve"> Chronicles 10:13-14. Jesus Christ can deliver from Sexual Occultism is in Romans 8:38-39 &amp; Acts 16:16-18; 19:18-19. </w:t>
      </w:r>
    </w:p>
    <w:p w:rsidR="00175512" w:rsidRPr="00DE0877" w:rsidRDefault="00175512" w:rsidP="00175512">
      <w:pPr>
        <w:spacing w:line="480" w:lineRule="auto"/>
        <w:jc w:val="both"/>
        <w:rPr>
          <w:sz w:val="24"/>
          <w:szCs w:val="24"/>
        </w:rPr>
      </w:pPr>
      <w:r w:rsidRPr="00DE0877">
        <w:rPr>
          <w:sz w:val="24"/>
          <w:szCs w:val="24"/>
        </w:rPr>
        <w:t>Sexuality as Male and Female comes from God: It was Created by God is in Genesis 1:27. God Intended that Men and Women Complement each other in a Divine Union and not a Sexual Union is in 1</w:t>
      </w:r>
      <w:r w:rsidRPr="00DE0877">
        <w:rPr>
          <w:sz w:val="24"/>
          <w:szCs w:val="24"/>
          <w:vertAlign w:val="superscript"/>
        </w:rPr>
        <w:t>st</w:t>
      </w:r>
      <w:r w:rsidRPr="00DE0877">
        <w:rPr>
          <w:sz w:val="24"/>
          <w:szCs w:val="24"/>
        </w:rPr>
        <w:t xml:space="preserve"> Corinthians 11:11 &amp; Genesis 2:18-22. Sexual Differences in Male and Females: In Strength is in 1</w:t>
      </w:r>
      <w:r w:rsidRPr="00DE0877">
        <w:rPr>
          <w:sz w:val="24"/>
          <w:szCs w:val="24"/>
          <w:vertAlign w:val="superscript"/>
        </w:rPr>
        <w:t>st</w:t>
      </w:r>
      <w:r w:rsidRPr="00DE0877">
        <w:rPr>
          <w:sz w:val="24"/>
          <w:szCs w:val="24"/>
        </w:rPr>
        <w:t xml:space="preserve"> Peter 3:7. In Role is in 1</w:t>
      </w:r>
      <w:r w:rsidRPr="00DE0877">
        <w:rPr>
          <w:sz w:val="24"/>
          <w:szCs w:val="24"/>
          <w:vertAlign w:val="superscript"/>
        </w:rPr>
        <w:t>st</w:t>
      </w:r>
      <w:r w:rsidRPr="00DE0877">
        <w:rPr>
          <w:sz w:val="24"/>
          <w:szCs w:val="24"/>
        </w:rPr>
        <w:t xml:space="preserve"> Corinthians 11:3-5; 14:24-25; Ephesians 5:22-25; Colossians 3:18-19; 1</w:t>
      </w:r>
      <w:r w:rsidRPr="00DE0877">
        <w:rPr>
          <w:sz w:val="24"/>
          <w:szCs w:val="24"/>
          <w:vertAlign w:val="superscript"/>
        </w:rPr>
        <w:t>st</w:t>
      </w:r>
      <w:r w:rsidRPr="00DE0877">
        <w:rPr>
          <w:sz w:val="24"/>
          <w:szCs w:val="24"/>
        </w:rPr>
        <w:t xml:space="preserve"> Timothy 2:12-14 &amp; 1</w:t>
      </w:r>
      <w:r w:rsidRPr="00DE0877">
        <w:rPr>
          <w:sz w:val="24"/>
          <w:szCs w:val="24"/>
          <w:vertAlign w:val="superscript"/>
        </w:rPr>
        <w:t>st</w:t>
      </w:r>
      <w:r w:rsidRPr="00DE0877">
        <w:rPr>
          <w:sz w:val="24"/>
          <w:szCs w:val="24"/>
        </w:rPr>
        <w:t xml:space="preserve"> Peter 3:1. In Dress is in Deuteronomy 22:5 &amp; 1</w:t>
      </w:r>
      <w:r w:rsidRPr="00DE0877">
        <w:rPr>
          <w:sz w:val="24"/>
          <w:szCs w:val="24"/>
          <w:vertAlign w:val="superscript"/>
        </w:rPr>
        <w:t>st</w:t>
      </w:r>
      <w:r w:rsidRPr="00DE087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E0877">
        <w:rPr>
          <w:sz w:val="24"/>
          <w:szCs w:val="24"/>
          <w:vertAlign w:val="superscript"/>
        </w:rPr>
        <w:t>st</w:t>
      </w:r>
      <w:r w:rsidRPr="00DE0877">
        <w:rPr>
          <w:sz w:val="24"/>
          <w:szCs w:val="24"/>
        </w:rPr>
        <w:t xml:space="preserve"> Corinthians 6:17; 7:2-4 &amp; Ephesians 5:31-33. The wrong Sexual Union as One Flesh is in 1</w:t>
      </w:r>
      <w:r w:rsidRPr="00DE0877">
        <w:rPr>
          <w:sz w:val="24"/>
          <w:szCs w:val="24"/>
          <w:vertAlign w:val="superscript"/>
        </w:rPr>
        <w:t>st</w:t>
      </w:r>
      <w:r w:rsidRPr="00DE0877">
        <w:rPr>
          <w:sz w:val="24"/>
          <w:szCs w:val="24"/>
        </w:rPr>
        <w:t xml:space="preserve"> Corinthians 6:16. Divine Desire is in Song of Solomon 1:2-4; 4:3-15, 16; 7:11-13; 8:10 &amp; Genesis 3:16. Sexual Abstinence is commended is in Matthew 19:12 &amp; 1</w:t>
      </w:r>
      <w:r w:rsidRPr="00DE0877">
        <w:rPr>
          <w:sz w:val="24"/>
          <w:szCs w:val="24"/>
          <w:vertAlign w:val="superscript"/>
        </w:rPr>
        <w:t>st</w:t>
      </w:r>
      <w:r w:rsidRPr="00DE0877">
        <w:rPr>
          <w:sz w:val="24"/>
          <w:szCs w:val="24"/>
        </w:rPr>
        <w:t xml:space="preserve"> Corinthians 7:1, 5. The Perversions of Forbidden Sexuality: Sexual Adultery is in Exodus 20:14; Deuteronomy 5:18 &amp; Hebrews 13:4. Sexual Lust is in Matthew 5:28; Ephesians 4:19; 5:3; Colossians 3:5 &amp; 1</w:t>
      </w:r>
      <w:r w:rsidRPr="00DE0877">
        <w:rPr>
          <w:sz w:val="24"/>
          <w:szCs w:val="24"/>
          <w:vertAlign w:val="superscript"/>
        </w:rPr>
        <w:t>st</w:t>
      </w:r>
      <w:r w:rsidRPr="00DE08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E0877">
        <w:rPr>
          <w:sz w:val="24"/>
          <w:szCs w:val="24"/>
          <w:vertAlign w:val="superscript"/>
        </w:rPr>
        <w:t>st</w:t>
      </w:r>
      <w:r w:rsidRPr="00DE0877">
        <w:rPr>
          <w:sz w:val="24"/>
          <w:szCs w:val="24"/>
        </w:rPr>
        <w:t xml:space="preserve"> Corinthians 6:9-10 &amp; Revelation 21:8, 27; 22:15. Sexual Perversion can be Cleansed is in 1</w:t>
      </w:r>
      <w:r w:rsidRPr="00DE0877">
        <w:rPr>
          <w:sz w:val="24"/>
          <w:szCs w:val="24"/>
          <w:vertAlign w:val="superscript"/>
        </w:rPr>
        <w:t>st</w:t>
      </w:r>
      <w:r w:rsidRPr="00DE08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75512" w:rsidRPr="00DE0877" w:rsidRDefault="00175512" w:rsidP="00175512">
      <w:pPr>
        <w:spacing w:line="480" w:lineRule="auto"/>
        <w:jc w:val="both"/>
        <w:rPr>
          <w:rFonts w:cstheme="minorHAnsi"/>
          <w:sz w:val="24"/>
          <w:szCs w:val="24"/>
        </w:rPr>
      </w:pPr>
      <w:r w:rsidRPr="00DE087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E0877">
        <w:rPr>
          <w:sz w:val="24"/>
          <w:szCs w:val="24"/>
          <w:vertAlign w:val="superscript"/>
        </w:rPr>
        <w:t>nd</w:t>
      </w:r>
      <w:r w:rsidRPr="00DE087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E0877">
        <w:rPr>
          <w:sz w:val="24"/>
          <w:szCs w:val="24"/>
          <w:vertAlign w:val="superscript"/>
        </w:rPr>
        <w:t>nd</w:t>
      </w:r>
      <w:r w:rsidRPr="00DE0877">
        <w:rPr>
          <w:sz w:val="24"/>
          <w:szCs w:val="24"/>
        </w:rPr>
        <w:t xml:space="preserve"> Chronicles 36:16; 2</w:t>
      </w:r>
      <w:r w:rsidRPr="00DE0877">
        <w:rPr>
          <w:sz w:val="24"/>
          <w:szCs w:val="24"/>
          <w:vertAlign w:val="superscript"/>
        </w:rPr>
        <w:t>nd</w:t>
      </w:r>
      <w:r w:rsidRPr="00DE0877">
        <w:rPr>
          <w:sz w:val="24"/>
          <w:szCs w:val="24"/>
        </w:rPr>
        <w:t xml:space="preserve"> Thessalonians 2:10; Hebrews 6:4-6; 10:26-27 &amp; Acts 7:51-60. The Results of Sexual Impenitence: The Divine Warnings against Sexual Impenitence is in Hebrews 3:7-19; 12:25; 2</w:t>
      </w:r>
      <w:r w:rsidRPr="00DE0877">
        <w:rPr>
          <w:sz w:val="24"/>
          <w:szCs w:val="24"/>
          <w:vertAlign w:val="superscript"/>
        </w:rPr>
        <w:t>nd</w:t>
      </w:r>
      <w:r w:rsidRPr="00DE08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E0877">
        <w:rPr>
          <w:sz w:val="24"/>
          <w:szCs w:val="24"/>
          <w:vertAlign w:val="superscript"/>
        </w:rPr>
        <w:t>nd</w:t>
      </w:r>
      <w:r w:rsidRPr="00DE0877">
        <w:rPr>
          <w:sz w:val="24"/>
          <w:szCs w:val="24"/>
        </w:rPr>
        <w:t xml:space="preserve"> Chronicles 24:20; 36:16-17; Job 36:12; Proverbs 1:24-26; Amos 4:9 &amp; 2</w:t>
      </w:r>
      <w:r w:rsidRPr="00DE0877">
        <w:rPr>
          <w:sz w:val="24"/>
          <w:szCs w:val="24"/>
          <w:vertAlign w:val="superscript"/>
        </w:rPr>
        <w:t>nd</w:t>
      </w:r>
      <w:r w:rsidRPr="00DE087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E0877">
        <w:rPr>
          <w:sz w:val="24"/>
          <w:szCs w:val="24"/>
          <w:vertAlign w:val="superscript"/>
        </w:rPr>
        <w:t>nd</w:t>
      </w:r>
      <w:r w:rsidRPr="00DE0877">
        <w:rPr>
          <w:sz w:val="24"/>
          <w:szCs w:val="24"/>
        </w:rPr>
        <w:t xml:space="preserve"> Kings 17:13-20 &amp; 2</w:t>
      </w:r>
      <w:r w:rsidRPr="00DE0877">
        <w:rPr>
          <w:sz w:val="24"/>
          <w:szCs w:val="24"/>
          <w:vertAlign w:val="superscript"/>
        </w:rPr>
        <w:t>nd</w:t>
      </w:r>
      <w:r w:rsidRPr="00DE0877">
        <w:rPr>
          <w:sz w:val="24"/>
          <w:szCs w:val="24"/>
        </w:rPr>
        <w:t xml:space="preserve"> Chronicles 29:6-9. The Examples of Impenitence is in Exodus 8:15; Judges 2:19; 1</w:t>
      </w:r>
      <w:r w:rsidRPr="00DE0877">
        <w:rPr>
          <w:sz w:val="24"/>
          <w:szCs w:val="24"/>
          <w:vertAlign w:val="superscript"/>
        </w:rPr>
        <w:t>st</w:t>
      </w:r>
      <w:r w:rsidRPr="00DE0877">
        <w:rPr>
          <w:sz w:val="24"/>
          <w:szCs w:val="24"/>
        </w:rPr>
        <w:t xml:space="preserve"> Samuel 8:19; Nehemiah 9:26-29; Daniel 9:13-14; 2</w:t>
      </w:r>
      <w:r w:rsidRPr="00DE0877">
        <w:rPr>
          <w:sz w:val="24"/>
          <w:szCs w:val="24"/>
          <w:vertAlign w:val="superscript"/>
        </w:rPr>
        <w:t>nd</w:t>
      </w:r>
      <w:r w:rsidRPr="00DE0877">
        <w:rPr>
          <w:sz w:val="24"/>
          <w:szCs w:val="24"/>
        </w:rPr>
        <w:t xml:space="preserve"> Chronicles 33:23; 36:13; Jeremiah 6:15; Matthew 21:31; Romans 1:18-23; Revelation 2:21-27; 9:20-21; 16:8-11; Luke 18:18 &amp; Acts 7:1, 53-60. </w:t>
      </w:r>
      <w:r w:rsidRPr="00DE08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75512" w:rsidRPr="00DE0877" w:rsidRDefault="00175512" w:rsidP="00175512">
      <w:pPr>
        <w:spacing w:line="480" w:lineRule="auto"/>
        <w:jc w:val="both"/>
        <w:rPr>
          <w:sz w:val="24"/>
          <w:szCs w:val="24"/>
        </w:rPr>
      </w:pPr>
      <w:r w:rsidRPr="00DE0877">
        <w:rPr>
          <w:sz w:val="24"/>
          <w:szCs w:val="24"/>
        </w:rPr>
        <w:t>The Sexual Corrupting Influence of Sexual Imperfection: The Creation is Imperfect because of Sexual Corruption in the World through Lust is in 2</w:t>
      </w:r>
      <w:r w:rsidRPr="00DE0877">
        <w:rPr>
          <w:sz w:val="24"/>
          <w:szCs w:val="24"/>
          <w:vertAlign w:val="superscript"/>
        </w:rPr>
        <w:t>nd</w:t>
      </w:r>
      <w:r w:rsidRPr="00DE0877">
        <w:rPr>
          <w:sz w:val="24"/>
          <w:szCs w:val="24"/>
        </w:rPr>
        <w:t xml:space="preserve"> Peter 1:4; Genesis 3:17-19; 5:29 &amp; Romans 8:20-22. Sexual Imperfection is Expressed in the Sexual Corruption and Sexual Death at 120 years or at 70 years to 80 years is in Genesis 6:1-7; Psalms 90:3-10; 103:15-16; 2</w:t>
      </w:r>
      <w:r w:rsidRPr="00DE0877">
        <w:rPr>
          <w:sz w:val="24"/>
          <w:szCs w:val="24"/>
          <w:vertAlign w:val="superscript"/>
        </w:rPr>
        <w:t>nd</w:t>
      </w:r>
      <w:r w:rsidRPr="00DE0877">
        <w:rPr>
          <w:sz w:val="24"/>
          <w:szCs w:val="24"/>
        </w:rPr>
        <w:t xml:space="preserve"> Peter 1:4; 2</w:t>
      </w:r>
      <w:r w:rsidRPr="00DE0877">
        <w:rPr>
          <w:sz w:val="24"/>
          <w:szCs w:val="24"/>
          <w:vertAlign w:val="superscript"/>
        </w:rPr>
        <w:t>nd</w:t>
      </w:r>
      <w:r w:rsidRPr="00DE0877">
        <w:rPr>
          <w:sz w:val="24"/>
          <w:szCs w:val="24"/>
        </w:rPr>
        <w:t xml:space="preserve"> Samuel 14:14; Ecclesiastes 12:1-7; James 1:10 &amp; 1</w:t>
      </w:r>
      <w:r w:rsidRPr="00DE0877">
        <w:rPr>
          <w:sz w:val="24"/>
          <w:szCs w:val="24"/>
          <w:vertAlign w:val="superscript"/>
        </w:rPr>
        <w:t>st</w:t>
      </w:r>
      <w:r w:rsidRPr="00DE0877">
        <w:rPr>
          <w:sz w:val="24"/>
          <w:szCs w:val="24"/>
        </w:rPr>
        <w:t xml:space="preserve"> Peter 1:24. The Sexual Imperfection of the Spiritual Creation is in Job 4:18; Jude 6 &amp; 2</w:t>
      </w:r>
      <w:r w:rsidRPr="00DE0877">
        <w:rPr>
          <w:sz w:val="24"/>
          <w:szCs w:val="24"/>
          <w:vertAlign w:val="superscript"/>
        </w:rPr>
        <w:t>nd</w:t>
      </w:r>
      <w:r w:rsidRPr="00DE0877">
        <w:rPr>
          <w:sz w:val="24"/>
          <w:szCs w:val="24"/>
        </w:rPr>
        <w:t xml:space="preserve"> Peter 2:4. The Universal Sexual Imperfection of Human beings as Man is in Romans 3:23; Genesis 6:5; 1</w:t>
      </w:r>
      <w:r w:rsidRPr="00DE0877">
        <w:rPr>
          <w:sz w:val="24"/>
          <w:szCs w:val="24"/>
          <w:vertAlign w:val="superscript"/>
        </w:rPr>
        <w:t>st</w:t>
      </w:r>
      <w:r w:rsidRPr="00DE0877">
        <w:rPr>
          <w:sz w:val="24"/>
          <w:szCs w:val="24"/>
        </w:rPr>
        <w:t xml:space="preserve"> Kings 8:46; 2</w:t>
      </w:r>
      <w:r w:rsidRPr="00DE0877">
        <w:rPr>
          <w:sz w:val="24"/>
          <w:szCs w:val="24"/>
          <w:vertAlign w:val="superscript"/>
        </w:rPr>
        <w:t>nd</w:t>
      </w:r>
      <w:r w:rsidRPr="00DE087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E0877">
        <w:rPr>
          <w:sz w:val="24"/>
          <w:szCs w:val="24"/>
          <w:vertAlign w:val="superscript"/>
        </w:rPr>
        <w:t>nd</w:t>
      </w:r>
      <w:r w:rsidRPr="00DE0877">
        <w:rPr>
          <w:sz w:val="24"/>
          <w:szCs w:val="24"/>
        </w:rPr>
        <w:t xml:space="preserve"> Corinthians 12:20; Philippians 3:12; 1</w:t>
      </w:r>
      <w:r w:rsidRPr="00DE0877">
        <w:rPr>
          <w:sz w:val="24"/>
          <w:szCs w:val="24"/>
          <w:vertAlign w:val="superscript"/>
        </w:rPr>
        <w:t>st</w:t>
      </w:r>
      <w:r w:rsidRPr="00DE0877">
        <w:rPr>
          <w:sz w:val="24"/>
          <w:szCs w:val="24"/>
        </w:rPr>
        <w:t xml:space="preserve"> Corinthians 3:1-3; 13:12; Colossians 2:20; Hebrews 5:12; 1</w:t>
      </w:r>
      <w:r w:rsidRPr="00DE0877">
        <w:rPr>
          <w:sz w:val="24"/>
          <w:szCs w:val="24"/>
          <w:vertAlign w:val="superscript"/>
        </w:rPr>
        <w:t>st</w:t>
      </w:r>
      <w:r w:rsidRPr="00DE08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E0877">
        <w:rPr>
          <w:sz w:val="24"/>
          <w:szCs w:val="24"/>
          <w:vertAlign w:val="superscript"/>
        </w:rPr>
        <w:t>st</w:t>
      </w:r>
      <w:r w:rsidRPr="00DE0877">
        <w:rPr>
          <w:sz w:val="24"/>
          <w:szCs w:val="24"/>
        </w:rPr>
        <w:t xml:space="preserve"> Corinthians 6:9-10; Ephesians 5:5; Hebrews 10:26-27 &amp; Revelation 21:27; 22:15. God’s People should strive against Sexual Imperfection is in Matthew 5:48; Genesis 17:1; Deuteronomy 18:13; Psalms 34:14; Romans 12:9; 2</w:t>
      </w:r>
      <w:r w:rsidRPr="00DE0877">
        <w:rPr>
          <w:sz w:val="24"/>
          <w:szCs w:val="24"/>
          <w:vertAlign w:val="superscript"/>
        </w:rPr>
        <w:t>nd</w:t>
      </w:r>
      <w:r w:rsidRPr="00DE0877">
        <w:rPr>
          <w:sz w:val="24"/>
          <w:szCs w:val="24"/>
        </w:rPr>
        <w:t xml:space="preserve"> Corinthians 13:11; Colossians 1:28; 3:5; 1</w:t>
      </w:r>
      <w:r w:rsidRPr="00DE0877">
        <w:rPr>
          <w:sz w:val="24"/>
          <w:szCs w:val="24"/>
          <w:vertAlign w:val="superscript"/>
        </w:rPr>
        <w:t>st</w:t>
      </w:r>
      <w:r w:rsidRPr="00DE0877">
        <w:rPr>
          <w:sz w:val="24"/>
          <w:szCs w:val="24"/>
        </w:rPr>
        <w:t xml:space="preserve"> Thessalonians 5:22; 2</w:t>
      </w:r>
      <w:r w:rsidRPr="00DE0877">
        <w:rPr>
          <w:sz w:val="24"/>
          <w:szCs w:val="24"/>
          <w:vertAlign w:val="superscript"/>
        </w:rPr>
        <w:t>nd</w:t>
      </w:r>
      <w:r w:rsidRPr="00DE0877">
        <w:rPr>
          <w:sz w:val="24"/>
          <w:szCs w:val="24"/>
        </w:rPr>
        <w:t xml:space="preserve"> Timothy 2:19; Hebrews 6:1; 12:14 &amp; 2</w:t>
      </w:r>
      <w:r w:rsidRPr="00DE0877">
        <w:rPr>
          <w:sz w:val="24"/>
          <w:szCs w:val="24"/>
          <w:vertAlign w:val="superscript"/>
        </w:rPr>
        <w:t>nd</w:t>
      </w:r>
      <w:r w:rsidRPr="00DE0877">
        <w:rPr>
          <w:sz w:val="24"/>
          <w:szCs w:val="24"/>
        </w:rPr>
        <w:t xml:space="preserve"> Peter 3:14. Sexual Imperfection will be dealt with at Jesus Christ’s Return: Creation will be Remade is in 1</w:t>
      </w:r>
      <w:r w:rsidRPr="00DE0877">
        <w:rPr>
          <w:sz w:val="24"/>
          <w:szCs w:val="24"/>
          <w:vertAlign w:val="superscript"/>
        </w:rPr>
        <w:t>st</w:t>
      </w:r>
      <w:r w:rsidRPr="00DE0877">
        <w:rPr>
          <w:sz w:val="24"/>
          <w:szCs w:val="24"/>
        </w:rPr>
        <w:t xml:space="preserve"> John 65:17; Isaiah 66:22; Matthew 19:28; Romans 8:19-21; 2</w:t>
      </w:r>
      <w:r w:rsidRPr="00DE0877">
        <w:rPr>
          <w:sz w:val="24"/>
          <w:szCs w:val="24"/>
          <w:vertAlign w:val="superscript"/>
        </w:rPr>
        <w:t>nd</w:t>
      </w:r>
      <w:r w:rsidRPr="00DE0877">
        <w:rPr>
          <w:sz w:val="24"/>
          <w:szCs w:val="24"/>
        </w:rPr>
        <w:t xml:space="preserve"> Peter 3:13 &amp; Revelation 21:1-5. God’s People will be Perfected is in 1</w:t>
      </w:r>
      <w:r w:rsidRPr="00DE0877">
        <w:rPr>
          <w:sz w:val="24"/>
          <w:szCs w:val="24"/>
          <w:vertAlign w:val="superscript"/>
        </w:rPr>
        <w:t>st</w:t>
      </w:r>
      <w:r w:rsidRPr="00DE0877">
        <w:rPr>
          <w:sz w:val="24"/>
          <w:szCs w:val="24"/>
        </w:rPr>
        <w:t xml:space="preserve"> John 3:2 &amp; Philippians 3:20-21. Sexual Evil will be Removed and Abolished is in Revelation 20:10; 21:4, 8; 22:1-5; Isaiah 25:8; 65:19 &amp; 2</w:t>
      </w:r>
      <w:r w:rsidRPr="00DE0877">
        <w:rPr>
          <w:sz w:val="24"/>
          <w:szCs w:val="24"/>
          <w:vertAlign w:val="superscript"/>
        </w:rPr>
        <w:t>nd</w:t>
      </w:r>
      <w:r w:rsidRPr="00DE0877">
        <w:rPr>
          <w:sz w:val="24"/>
          <w:szCs w:val="24"/>
        </w:rPr>
        <w:t xml:space="preserve"> Thessalonians 2:8. </w:t>
      </w:r>
    </w:p>
    <w:p w:rsidR="00175512" w:rsidRPr="00DE0877" w:rsidRDefault="00175512" w:rsidP="00175512">
      <w:pPr>
        <w:spacing w:line="480" w:lineRule="auto"/>
        <w:jc w:val="both"/>
        <w:rPr>
          <w:sz w:val="24"/>
          <w:szCs w:val="24"/>
        </w:rPr>
      </w:pPr>
      <w:r w:rsidRPr="00DE0877">
        <w:rPr>
          <w:sz w:val="24"/>
          <w:szCs w:val="24"/>
        </w:rPr>
        <w:t>Mortality originated in the Fall of Man is in Genesis 2:16-17. It is the Decree of God is in Psalms 90:3, 5 &amp; Genesis 3:19; 6:3. It is Universal is in Ecclesiastes 3:20 &amp; 1</w:t>
      </w:r>
      <w:r w:rsidRPr="00DE0877">
        <w:rPr>
          <w:sz w:val="24"/>
          <w:szCs w:val="24"/>
          <w:vertAlign w:val="superscript"/>
        </w:rPr>
        <w:t>st</w:t>
      </w:r>
      <w:r w:rsidRPr="00DE0877">
        <w:rPr>
          <w:sz w:val="24"/>
          <w:szCs w:val="24"/>
        </w:rPr>
        <w:t xml:space="preserve"> Corinthians 15:22. It is Inevitable is in 2</w:t>
      </w:r>
      <w:r w:rsidRPr="00DE0877">
        <w:rPr>
          <w:sz w:val="24"/>
          <w:szCs w:val="24"/>
          <w:vertAlign w:val="superscript"/>
        </w:rPr>
        <w:t>nd</w:t>
      </w:r>
      <w:r w:rsidRPr="00DE0877">
        <w:rPr>
          <w:sz w:val="24"/>
          <w:szCs w:val="24"/>
        </w:rPr>
        <w:t xml:space="preserve"> Samuel 14:14; Job 30:23; Ecclesiastes 3:2 &amp; Romans 6:23. It is an Impartial Judgment from God is in Romans 5:12, 15-19. It leads to Impartial Judgment is in Hebrews 9:27 &amp; 2</w:t>
      </w:r>
      <w:r w:rsidRPr="00DE0877">
        <w:rPr>
          <w:sz w:val="24"/>
          <w:szCs w:val="24"/>
          <w:vertAlign w:val="superscript"/>
        </w:rPr>
        <w:t>nd</w:t>
      </w:r>
      <w:r w:rsidRPr="00DE08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E0877">
        <w:rPr>
          <w:sz w:val="24"/>
          <w:szCs w:val="24"/>
          <w:vertAlign w:val="superscript"/>
        </w:rPr>
        <w:t>st</w:t>
      </w:r>
      <w:r w:rsidRPr="00DE0877">
        <w:rPr>
          <w:sz w:val="24"/>
          <w:szCs w:val="24"/>
        </w:rPr>
        <w:t xml:space="preserve"> Peter 1:24 &amp; James 1:10. The Natural Reaction to Mortality: A Sense of Oppression [Depression] is in Job 10:8-9. Carefree Abandoned is in 1</w:t>
      </w:r>
      <w:r w:rsidRPr="00DE0877">
        <w:rPr>
          <w:sz w:val="24"/>
          <w:szCs w:val="24"/>
          <w:vertAlign w:val="superscript"/>
        </w:rPr>
        <w:t>st</w:t>
      </w:r>
      <w:r w:rsidRPr="00DE087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E0877">
        <w:rPr>
          <w:sz w:val="24"/>
          <w:szCs w:val="24"/>
          <w:vertAlign w:val="superscript"/>
        </w:rPr>
        <w:t>nd</w:t>
      </w:r>
      <w:r w:rsidRPr="00DE0877">
        <w:rPr>
          <w:sz w:val="24"/>
          <w:szCs w:val="24"/>
        </w:rPr>
        <w:t xml:space="preserve"> Corinthians 6:2. The Struggle with Sex is in Romans 6:12; 7:14-25. Death is not the End: The Spirit returns to God is in Ecclesiastes 12:7 &amp; Philippians 1:23. The Body will be Raised is in Daniel 12:2; 1</w:t>
      </w:r>
      <w:r w:rsidRPr="00DE0877">
        <w:rPr>
          <w:sz w:val="24"/>
          <w:szCs w:val="24"/>
          <w:vertAlign w:val="superscript"/>
        </w:rPr>
        <w:t>st</w:t>
      </w:r>
      <w:r w:rsidRPr="00DE0877">
        <w:rPr>
          <w:sz w:val="24"/>
          <w:szCs w:val="24"/>
        </w:rPr>
        <w:t xml:space="preserve"> Corinthians 15:42-44, 53-54; Isaiah 25:8; Romans 8:11 &amp; 2</w:t>
      </w:r>
      <w:r w:rsidRPr="00DE0877">
        <w:rPr>
          <w:sz w:val="24"/>
          <w:szCs w:val="24"/>
          <w:vertAlign w:val="superscript"/>
        </w:rPr>
        <w:t>nd</w:t>
      </w:r>
      <w:r w:rsidRPr="00DE0877">
        <w:rPr>
          <w:sz w:val="24"/>
          <w:szCs w:val="24"/>
        </w:rPr>
        <w:t xml:space="preserve"> Corinthians 5:4. Eternal Life through Jesus Christ is in John 11:25-26; Matthew 25:46; 2</w:t>
      </w:r>
      <w:r w:rsidRPr="00DE0877">
        <w:rPr>
          <w:sz w:val="24"/>
          <w:szCs w:val="24"/>
          <w:vertAlign w:val="superscript"/>
        </w:rPr>
        <w:t>nd</w:t>
      </w:r>
      <w:r w:rsidRPr="00DE0877">
        <w:rPr>
          <w:sz w:val="24"/>
          <w:szCs w:val="24"/>
        </w:rPr>
        <w:t xml:space="preserve"> Timothy 1:9-10; 1</w:t>
      </w:r>
      <w:r w:rsidRPr="00DE0877">
        <w:rPr>
          <w:sz w:val="24"/>
          <w:szCs w:val="24"/>
          <w:vertAlign w:val="superscript"/>
        </w:rPr>
        <w:t>st</w:t>
      </w:r>
      <w:r w:rsidRPr="00DE0877">
        <w:rPr>
          <w:sz w:val="24"/>
          <w:szCs w:val="24"/>
        </w:rPr>
        <w:t xml:space="preserve"> John 5:11-12 &amp; Revelation 22:3-5. Eternal Damnation to the Sexually Wicked is in Matthew 25:46 &amp; Revelation 14:11; 20:10, 15. </w:t>
      </w:r>
    </w:p>
    <w:p w:rsidR="00175512" w:rsidRPr="00DE0877" w:rsidRDefault="00175512" w:rsidP="00175512">
      <w:pPr>
        <w:spacing w:line="480" w:lineRule="auto"/>
        <w:jc w:val="both"/>
        <w:rPr>
          <w:sz w:val="24"/>
          <w:szCs w:val="24"/>
        </w:rPr>
      </w:pPr>
      <w:r w:rsidRPr="00DE087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E0877">
        <w:rPr>
          <w:sz w:val="24"/>
          <w:szCs w:val="24"/>
          <w:vertAlign w:val="superscript"/>
        </w:rPr>
        <w:t>nd</w:t>
      </w:r>
      <w:r w:rsidRPr="00DE0877">
        <w:rPr>
          <w:sz w:val="24"/>
          <w:szCs w:val="24"/>
        </w:rPr>
        <w:t xml:space="preserve"> Samuel 3:8 &amp; 1</w:t>
      </w:r>
      <w:r w:rsidRPr="00DE0877">
        <w:rPr>
          <w:sz w:val="24"/>
          <w:szCs w:val="24"/>
          <w:vertAlign w:val="superscript"/>
        </w:rPr>
        <w:t>st</w:t>
      </w:r>
      <w:r w:rsidRPr="00DE0877">
        <w:rPr>
          <w:sz w:val="24"/>
          <w:szCs w:val="24"/>
        </w:rPr>
        <w:t xml:space="preserve"> Corinthians 6:9-10. An Offense to other Creatures: On a Sexual National Level is in 1</w:t>
      </w:r>
      <w:r w:rsidRPr="00DE0877">
        <w:rPr>
          <w:sz w:val="24"/>
          <w:szCs w:val="24"/>
          <w:vertAlign w:val="superscript"/>
        </w:rPr>
        <w:t>st</w:t>
      </w:r>
      <w:r w:rsidRPr="00DE0877">
        <w:rPr>
          <w:sz w:val="24"/>
          <w:szCs w:val="24"/>
        </w:rPr>
        <w:t xml:space="preserve"> Samuel 13:4; 2</w:t>
      </w:r>
      <w:r w:rsidRPr="00DE0877">
        <w:rPr>
          <w:sz w:val="24"/>
          <w:szCs w:val="24"/>
          <w:vertAlign w:val="superscript"/>
        </w:rPr>
        <w:t>nd</w:t>
      </w:r>
      <w:r w:rsidRPr="00DE0877">
        <w:rPr>
          <w:sz w:val="24"/>
          <w:szCs w:val="24"/>
        </w:rPr>
        <w:t xml:space="preserve"> Samuel 10:6; 1</w:t>
      </w:r>
      <w:r w:rsidRPr="00DE0877">
        <w:rPr>
          <w:sz w:val="24"/>
          <w:szCs w:val="24"/>
          <w:vertAlign w:val="superscript"/>
        </w:rPr>
        <w:t>st</w:t>
      </w:r>
      <w:r w:rsidRPr="00DE0877">
        <w:rPr>
          <w:sz w:val="24"/>
          <w:szCs w:val="24"/>
        </w:rPr>
        <w:t xml:space="preserve"> Chronicles 19:6; Jeremiah 24:9 &amp; Acts 7:51-53. On a Sexual Personal Level is in 2</w:t>
      </w:r>
      <w:r w:rsidRPr="00DE0877">
        <w:rPr>
          <w:sz w:val="24"/>
          <w:szCs w:val="24"/>
          <w:vertAlign w:val="superscript"/>
        </w:rPr>
        <w:t>nd</w:t>
      </w:r>
      <w:r w:rsidRPr="00DE0877">
        <w:rPr>
          <w:sz w:val="24"/>
          <w:szCs w:val="24"/>
        </w:rPr>
        <w:t xml:space="preserve"> Samuel 16:21; Genesis 20:1-16; 40:1; 1</w:t>
      </w:r>
      <w:r w:rsidRPr="00DE0877">
        <w:rPr>
          <w:sz w:val="24"/>
          <w:szCs w:val="24"/>
          <w:vertAlign w:val="superscript"/>
        </w:rPr>
        <w:t>st</w:t>
      </w:r>
      <w:r w:rsidRPr="00DE0877">
        <w:rPr>
          <w:sz w:val="24"/>
          <w:szCs w:val="24"/>
        </w:rPr>
        <w:t xml:space="preserve"> Samuel 25:14-28; Job 19:17; Proverbs 17:9; 18:19; 19:11; Matthew 13:54-57; 15:1-12; 17:24-27; Mark 6:1-4; John 6:53-66. The Sexual Offense against the Holy God is in 1</w:t>
      </w:r>
      <w:r w:rsidRPr="00DE0877">
        <w:rPr>
          <w:sz w:val="24"/>
          <w:szCs w:val="24"/>
          <w:vertAlign w:val="superscript"/>
        </w:rPr>
        <w:t>st</w:t>
      </w:r>
      <w:r w:rsidRPr="00DE0877">
        <w:rPr>
          <w:sz w:val="24"/>
          <w:szCs w:val="24"/>
        </w:rPr>
        <w:t xml:space="preserve"> Kings 8:50-51; Job 7:21; 10:14; 13:23; 14:16-17; 34:31-33; Psalms 59:3; 139:24; Isaiah 43:24; 44:22; 59:12; Ezekiel 18:1-32; 33:10; 37:23; 39:24; Amos 5:12; Galatians 5:17; 1</w:t>
      </w:r>
      <w:r w:rsidRPr="00DE0877">
        <w:rPr>
          <w:sz w:val="24"/>
          <w:szCs w:val="24"/>
          <w:vertAlign w:val="superscript"/>
        </w:rPr>
        <w:t>st</w:t>
      </w:r>
      <w:r w:rsidRPr="00DE087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E0877">
        <w:rPr>
          <w:sz w:val="24"/>
          <w:szCs w:val="24"/>
          <w:vertAlign w:val="superscript"/>
        </w:rPr>
        <w:t>st</w:t>
      </w:r>
      <w:r w:rsidRPr="00DE0877">
        <w:rPr>
          <w:sz w:val="24"/>
          <w:szCs w:val="24"/>
        </w:rPr>
        <w:t xml:space="preserve"> Corinthians 1:22-24 &amp; Galatians 5:11. A Sexual Stumbling-Block as an Object of a Sexual Offense is in Romans 14:13; Leviticus 19:14; Matthew 16:23; Romans 11:9-10; Psalms 69:22-23; 1</w:t>
      </w:r>
      <w:r w:rsidRPr="00DE0877">
        <w:rPr>
          <w:sz w:val="24"/>
          <w:szCs w:val="24"/>
          <w:vertAlign w:val="superscript"/>
        </w:rPr>
        <w:t>st</w:t>
      </w:r>
      <w:r w:rsidRPr="00DE0877">
        <w:rPr>
          <w:sz w:val="24"/>
          <w:szCs w:val="24"/>
        </w:rPr>
        <w:t xml:space="preserve"> Corinthians 8:9 &amp; 2</w:t>
      </w:r>
      <w:r w:rsidRPr="00DE0877">
        <w:rPr>
          <w:sz w:val="24"/>
          <w:szCs w:val="24"/>
          <w:vertAlign w:val="superscript"/>
        </w:rPr>
        <w:t>nd</w:t>
      </w:r>
      <w:r w:rsidRPr="00DE08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75512" w:rsidRPr="00DE0877" w:rsidRDefault="00175512" w:rsidP="00175512">
      <w:pPr>
        <w:spacing w:line="480" w:lineRule="auto"/>
        <w:jc w:val="both"/>
        <w:rPr>
          <w:sz w:val="24"/>
          <w:szCs w:val="24"/>
        </w:rPr>
      </w:pPr>
      <w:r w:rsidRPr="00DE0877">
        <w:rPr>
          <w:sz w:val="24"/>
          <w:szCs w:val="24"/>
        </w:rPr>
        <w:t>The Nature of Authority: The Ultimate Authority belongs to the Father Stephen Our Lord, who does as He pleases is in Psalms 115:3; 135:6; 2</w:t>
      </w:r>
      <w:r w:rsidRPr="00DE0877">
        <w:rPr>
          <w:sz w:val="24"/>
          <w:szCs w:val="24"/>
          <w:vertAlign w:val="superscript"/>
        </w:rPr>
        <w:t>nd</w:t>
      </w:r>
      <w:r w:rsidRPr="00DE08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E0877">
        <w:rPr>
          <w:sz w:val="24"/>
          <w:szCs w:val="24"/>
          <w:vertAlign w:val="superscript"/>
        </w:rPr>
        <w:t>st</w:t>
      </w:r>
      <w:r w:rsidRPr="00DE08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0877">
        <w:rPr>
          <w:sz w:val="24"/>
          <w:szCs w:val="24"/>
          <w:vertAlign w:val="superscript"/>
        </w:rPr>
        <w:t>st</w:t>
      </w:r>
      <w:r w:rsidRPr="00DE08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0877">
        <w:rPr>
          <w:sz w:val="24"/>
          <w:szCs w:val="24"/>
          <w:vertAlign w:val="superscript"/>
        </w:rPr>
        <w:t>nd</w:t>
      </w:r>
      <w:r w:rsidRPr="00DE0877">
        <w:rPr>
          <w:sz w:val="24"/>
          <w:szCs w:val="24"/>
        </w:rPr>
        <w:t xml:space="preserve"> Corinthians 10:8; 13:10 &amp; Romans 13:1-10. It is sometimes necessary to Withhold exercising Holy Authority for Other’s Good is in 1</w:t>
      </w:r>
      <w:r w:rsidRPr="00DE0877">
        <w:rPr>
          <w:sz w:val="24"/>
          <w:szCs w:val="24"/>
          <w:vertAlign w:val="superscript"/>
        </w:rPr>
        <w:t>st</w:t>
      </w:r>
      <w:r w:rsidRPr="00DE0877">
        <w:rPr>
          <w:sz w:val="24"/>
          <w:szCs w:val="24"/>
        </w:rPr>
        <w:t xml:space="preserve"> Corinthians 6:1-7; 8:8-13; 9:4-18; 10:23-24. The Examples of the Holy Authority of Believers: Holy Authority over Possessions is in Acts 5:4. Holy Authority over the Will is in 1</w:t>
      </w:r>
      <w:r w:rsidRPr="00DE0877">
        <w:rPr>
          <w:sz w:val="24"/>
          <w:szCs w:val="24"/>
          <w:vertAlign w:val="superscript"/>
        </w:rPr>
        <w:t>st</w:t>
      </w:r>
      <w:r w:rsidRPr="00DE08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0877">
        <w:rPr>
          <w:sz w:val="24"/>
          <w:szCs w:val="24"/>
          <w:vertAlign w:val="superscript"/>
        </w:rPr>
        <w:t>st</w:t>
      </w:r>
      <w:r w:rsidRPr="00DE0877">
        <w:rPr>
          <w:sz w:val="24"/>
          <w:szCs w:val="24"/>
        </w:rPr>
        <w:t xml:space="preserve"> Timothy 3:2; 5:17; Titus 2:1-10; 1</w:t>
      </w:r>
      <w:r w:rsidRPr="00DE0877">
        <w:rPr>
          <w:sz w:val="24"/>
          <w:szCs w:val="24"/>
          <w:vertAlign w:val="superscript"/>
        </w:rPr>
        <w:t>st</w:t>
      </w:r>
      <w:r w:rsidRPr="00DE0877">
        <w:rPr>
          <w:sz w:val="24"/>
          <w:szCs w:val="24"/>
        </w:rPr>
        <w:t xml:space="preserve"> Peter 5:2 &amp; Acts 20:28. As Overseers or Bishops Ruling the Church is in Romans 12:8; 1</w:t>
      </w:r>
      <w:r w:rsidRPr="00DE0877">
        <w:rPr>
          <w:sz w:val="24"/>
          <w:szCs w:val="24"/>
          <w:vertAlign w:val="superscript"/>
        </w:rPr>
        <w:t>st</w:t>
      </w:r>
      <w:r w:rsidRPr="00DE0877">
        <w:rPr>
          <w:sz w:val="24"/>
          <w:szCs w:val="24"/>
        </w:rPr>
        <w:t xml:space="preserve"> Thessalonians 5:12; 1</w:t>
      </w:r>
      <w:r w:rsidRPr="00DE0877">
        <w:rPr>
          <w:sz w:val="24"/>
          <w:szCs w:val="24"/>
          <w:vertAlign w:val="superscript"/>
        </w:rPr>
        <w:t>st</w:t>
      </w:r>
      <w:r w:rsidRPr="00DE0877">
        <w:rPr>
          <w:sz w:val="24"/>
          <w:szCs w:val="24"/>
        </w:rPr>
        <w:t xml:space="preserve"> Timothy 5:17 &amp; Acts 20:28. The Response of the Church to the Holy Authority of the Elders: Elders are to be Obeyed is in Hebrews 13:17. Elders are to be Honored and Respected is in 1</w:t>
      </w:r>
      <w:r w:rsidRPr="00DE0877">
        <w:rPr>
          <w:sz w:val="24"/>
          <w:szCs w:val="24"/>
          <w:vertAlign w:val="superscript"/>
        </w:rPr>
        <w:t>st</w:t>
      </w:r>
      <w:r w:rsidRPr="00DE0877">
        <w:rPr>
          <w:sz w:val="24"/>
          <w:szCs w:val="24"/>
        </w:rPr>
        <w:t xml:space="preserve"> Thessalonians 5:12-13 &amp; 1</w:t>
      </w:r>
      <w:r w:rsidRPr="00DE0877">
        <w:rPr>
          <w:sz w:val="24"/>
          <w:szCs w:val="24"/>
          <w:vertAlign w:val="superscript"/>
        </w:rPr>
        <w:t>st</w:t>
      </w:r>
      <w:r w:rsidRPr="00DE0877">
        <w:rPr>
          <w:sz w:val="24"/>
          <w:szCs w:val="24"/>
        </w:rPr>
        <w:t xml:space="preserve"> Timothy 5:17. Paul’s Limits the Holy Authority of Women in the Church is in 1</w:t>
      </w:r>
      <w:r w:rsidRPr="00DE0877">
        <w:rPr>
          <w:sz w:val="24"/>
          <w:szCs w:val="24"/>
          <w:vertAlign w:val="superscript"/>
        </w:rPr>
        <w:t>st</w:t>
      </w:r>
      <w:r w:rsidRPr="00DE0877">
        <w:rPr>
          <w:sz w:val="24"/>
          <w:szCs w:val="24"/>
        </w:rPr>
        <w:t xml:space="preserve"> Timothy 2:12 &amp; 1</w:t>
      </w:r>
      <w:r w:rsidRPr="00DE0877">
        <w:rPr>
          <w:sz w:val="24"/>
          <w:szCs w:val="24"/>
          <w:vertAlign w:val="superscript"/>
        </w:rPr>
        <w:t>st</w:t>
      </w:r>
      <w:r w:rsidRPr="00DE0877">
        <w:rPr>
          <w:sz w:val="24"/>
          <w:szCs w:val="24"/>
        </w:rPr>
        <w:t xml:space="preserve"> Corinthians 11:5-6, 10; 14:33-37. The Reason for this prohibition derives from God’s order of Creation is in 1</w:t>
      </w:r>
      <w:r w:rsidRPr="00DE0877">
        <w:rPr>
          <w:sz w:val="24"/>
          <w:szCs w:val="24"/>
          <w:vertAlign w:val="superscript"/>
        </w:rPr>
        <w:t>st</w:t>
      </w:r>
      <w:r w:rsidRPr="00DE0877">
        <w:rPr>
          <w:sz w:val="24"/>
          <w:szCs w:val="24"/>
        </w:rPr>
        <w:t xml:space="preserve"> Timothy 2:13-14 &amp; 1</w:t>
      </w:r>
      <w:r w:rsidRPr="00DE0877">
        <w:rPr>
          <w:sz w:val="24"/>
          <w:szCs w:val="24"/>
          <w:vertAlign w:val="superscript"/>
        </w:rPr>
        <w:t>st</w:t>
      </w:r>
      <w:r w:rsidRPr="00DE0877">
        <w:rPr>
          <w:sz w:val="24"/>
          <w:szCs w:val="24"/>
        </w:rPr>
        <w:t xml:space="preserve"> Corinthians 11:3, 7-10.  The Kinds of Holy Authority within the Church: Holy Authority to preach the Gospel is in Matthew 28:18-19 &amp; Mark 16:15. The Holy Authority to Excommunicate is in Matthew 18:15-18 &amp; 1</w:t>
      </w:r>
      <w:r w:rsidRPr="00DE0877">
        <w:rPr>
          <w:sz w:val="24"/>
          <w:szCs w:val="24"/>
          <w:vertAlign w:val="superscript"/>
        </w:rPr>
        <w:t>st</w:t>
      </w:r>
      <w:r w:rsidRPr="00DE08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0877">
        <w:rPr>
          <w:sz w:val="24"/>
          <w:szCs w:val="24"/>
          <w:vertAlign w:val="superscript"/>
        </w:rPr>
        <w:t>st</w:t>
      </w:r>
      <w:r w:rsidRPr="00DE0877">
        <w:rPr>
          <w:sz w:val="24"/>
          <w:szCs w:val="24"/>
        </w:rPr>
        <w:t xml:space="preserve"> Corinthians 11:3. Jesus Christ’s Headship over the Church is in Ephesians 5:23, 25. God’s Order of Creation is in 1</w:t>
      </w:r>
      <w:r w:rsidRPr="00DE0877">
        <w:rPr>
          <w:sz w:val="24"/>
          <w:szCs w:val="24"/>
          <w:vertAlign w:val="superscript"/>
        </w:rPr>
        <w:t>st</w:t>
      </w:r>
      <w:r w:rsidRPr="00DE08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E0877">
        <w:rPr>
          <w:sz w:val="24"/>
          <w:szCs w:val="24"/>
          <w:vertAlign w:val="superscript"/>
        </w:rPr>
        <w:t>st</w:t>
      </w:r>
      <w:r w:rsidRPr="00DE0877">
        <w:rPr>
          <w:sz w:val="24"/>
          <w:szCs w:val="24"/>
        </w:rPr>
        <w:t xml:space="preserve"> Peter 3:7. As Jesus Christ Rules as Head of the Church is in Ephesians 5:25-29. Regarding His Wife as Part of Himself is in Ephesians 5:28-29 &amp; 1</w:t>
      </w:r>
      <w:r w:rsidRPr="00DE0877">
        <w:rPr>
          <w:sz w:val="24"/>
          <w:szCs w:val="24"/>
          <w:vertAlign w:val="superscript"/>
        </w:rPr>
        <w:t>st</w:t>
      </w:r>
      <w:r w:rsidRPr="00DE08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0877">
        <w:rPr>
          <w:sz w:val="24"/>
          <w:szCs w:val="24"/>
          <w:vertAlign w:val="superscript"/>
        </w:rPr>
        <w:t>st</w:t>
      </w:r>
      <w:r w:rsidRPr="00DE08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0877">
        <w:rPr>
          <w:sz w:val="24"/>
          <w:szCs w:val="24"/>
          <w:vertAlign w:val="superscript"/>
        </w:rPr>
        <w:t>st</w:t>
      </w:r>
      <w:r w:rsidRPr="00DE0877">
        <w:rPr>
          <w:sz w:val="24"/>
          <w:szCs w:val="24"/>
        </w:rPr>
        <w:t xml:space="preserve"> Peter 2:13. All Holy Rulers are Appointed as the Father Stephen’s Servants to do Good or Messianic Evil to Restrain Evil is in Romans 13:4, 6; Isaiah 45:1; Jeremiah 25:9; 27:6; 43:10; 1</w:t>
      </w:r>
      <w:r w:rsidRPr="00DE0877">
        <w:rPr>
          <w:sz w:val="24"/>
          <w:szCs w:val="24"/>
          <w:vertAlign w:val="superscript"/>
        </w:rPr>
        <w:t>st</w:t>
      </w:r>
      <w:r w:rsidRPr="00DE0877">
        <w:rPr>
          <w:sz w:val="24"/>
          <w:szCs w:val="24"/>
        </w:rPr>
        <w:t xml:space="preserve"> Timothy 2:2 &amp; 1</w:t>
      </w:r>
      <w:r w:rsidRPr="00DE0877">
        <w:rPr>
          <w:sz w:val="24"/>
          <w:szCs w:val="24"/>
          <w:vertAlign w:val="superscript"/>
        </w:rPr>
        <w:t>st</w:t>
      </w:r>
      <w:r w:rsidRPr="00DE08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0877">
        <w:rPr>
          <w:sz w:val="24"/>
          <w:szCs w:val="24"/>
          <w:vertAlign w:val="superscript"/>
        </w:rPr>
        <w:t>st</w:t>
      </w:r>
      <w:r w:rsidRPr="00DE0877">
        <w:rPr>
          <w:sz w:val="24"/>
          <w:szCs w:val="24"/>
        </w:rPr>
        <w:t xml:space="preserve"> Peter 2:13-14. They are to be Highly Honored and Highly Respected is in Proverbs 24:21; Romans 13:7 &amp; 1</w:t>
      </w:r>
      <w:r w:rsidRPr="00DE0877">
        <w:rPr>
          <w:sz w:val="24"/>
          <w:szCs w:val="24"/>
          <w:vertAlign w:val="superscript"/>
        </w:rPr>
        <w:t>st</w:t>
      </w:r>
      <w:r w:rsidRPr="00DE0877">
        <w:rPr>
          <w:sz w:val="24"/>
          <w:szCs w:val="24"/>
        </w:rPr>
        <w:t xml:space="preserve"> Peter 2:17. They are not to be Obeyed if their Demands conflict with the Holy Biblical Law of the Father Stephen is in Exodus 1:17; 1</w:t>
      </w:r>
      <w:r w:rsidRPr="00DE0877">
        <w:rPr>
          <w:sz w:val="24"/>
          <w:szCs w:val="24"/>
          <w:vertAlign w:val="superscript"/>
        </w:rPr>
        <w:t>st</w:t>
      </w:r>
      <w:r w:rsidRPr="00DE0877">
        <w:rPr>
          <w:sz w:val="24"/>
          <w:szCs w:val="24"/>
        </w:rPr>
        <w:t xml:space="preserve"> Kings 21:3; Daniel 3:18; 6:12; Matthew 22:21; Mark 12:17; Hebrews 11:23; Luke 20:25 &amp; Acts 4:19; 6:11-7:60. They are to be Prayed for is in 1</w:t>
      </w:r>
      <w:r w:rsidRPr="00DE0877">
        <w:rPr>
          <w:sz w:val="24"/>
          <w:szCs w:val="24"/>
          <w:vertAlign w:val="superscript"/>
        </w:rPr>
        <w:t>st</w:t>
      </w:r>
      <w:r w:rsidRPr="00DE08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E0877">
        <w:rPr>
          <w:sz w:val="24"/>
          <w:szCs w:val="24"/>
          <w:vertAlign w:val="superscript"/>
        </w:rPr>
        <w:t>st</w:t>
      </w:r>
      <w:r w:rsidRPr="00DE08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0877">
        <w:rPr>
          <w:sz w:val="24"/>
          <w:szCs w:val="24"/>
          <w:vertAlign w:val="superscript"/>
        </w:rPr>
        <w:t>st</w:t>
      </w:r>
      <w:r w:rsidRPr="00DE0877">
        <w:rPr>
          <w:sz w:val="24"/>
          <w:szCs w:val="24"/>
        </w:rPr>
        <w:t xml:space="preserve"> Kings 12:14 &amp; James 2:6. The Civil Authorities: Civil Authorities are Divinely Appointed in John 19:11; Romans 13:1; 1</w:t>
      </w:r>
      <w:r w:rsidRPr="00DE0877">
        <w:rPr>
          <w:sz w:val="24"/>
          <w:szCs w:val="24"/>
          <w:vertAlign w:val="superscript"/>
        </w:rPr>
        <w:t>st</w:t>
      </w:r>
      <w:r w:rsidRPr="00DE08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0877">
        <w:rPr>
          <w:sz w:val="24"/>
          <w:szCs w:val="24"/>
          <w:vertAlign w:val="superscript"/>
        </w:rPr>
        <w:t>st</w:t>
      </w:r>
      <w:r w:rsidRPr="00DE0877">
        <w:rPr>
          <w:sz w:val="24"/>
          <w:szCs w:val="24"/>
        </w:rPr>
        <w:t xml:space="preserve"> Peter 2:13-14; Genesis 9:6; Ezra 7:26; Psalms 72:12-14; 78:72; Romans 13:3-4; 1</w:t>
      </w:r>
      <w:r w:rsidRPr="00DE0877">
        <w:rPr>
          <w:sz w:val="24"/>
          <w:szCs w:val="24"/>
          <w:vertAlign w:val="superscript"/>
        </w:rPr>
        <w:t>st</w:t>
      </w:r>
      <w:r w:rsidRPr="00DE0877">
        <w:rPr>
          <w:sz w:val="24"/>
          <w:szCs w:val="24"/>
        </w:rPr>
        <w:t xml:space="preserve"> Timothy 2:2 &amp; Acts 25:11. Everyone must Submit to Civil Authorities is in Proverbs 24:21-22; Titus 3:1; Ecclesiastes 8:2-5; Matthew 17:24-27; 22:15-21; Mark 12:13-17; Luke 20:20-25; Romans 13:1, 5-7 &amp; 1</w:t>
      </w:r>
      <w:r w:rsidRPr="00DE0877">
        <w:rPr>
          <w:sz w:val="24"/>
          <w:szCs w:val="24"/>
          <w:vertAlign w:val="superscript"/>
        </w:rPr>
        <w:t>st</w:t>
      </w:r>
      <w:r w:rsidRPr="00DE0877">
        <w:rPr>
          <w:sz w:val="24"/>
          <w:szCs w:val="24"/>
        </w:rPr>
        <w:t xml:space="preserve"> Peter 2:13-14, 17. Civil Authorities are only to be Obeyed in what is Lawful according to Holy Scripture is in Exodus 1:17; 1</w:t>
      </w:r>
      <w:r w:rsidRPr="00DE0877">
        <w:rPr>
          <w:sz w:val="24"/>
          <w:szCs w:val="24"/>
          <w:vertAlign w:val="superscript"/>
        </w:rPr>
        <w:t>st</w:t>
      </w:r>
      <w:r w:rsidRPr="00DE0877">
        <w:rPr>
          <w:sz w:val="24"/>
          <w:szCs w:val="24"/>
        </w:rPr>
        <w:t xml:space="preserve"> Kings 21:2-3; Daniel 1:8; 3:28; 6:7-10; Matthew 22:21; Mark 12:17; Hebrews 11:23; Luke 20:25 &amp; Acts 4:19; 5:29.      </w:t>
      </w:r>
    </w:p>
    <w:p w:rsidR="00175512" w:rsidRPr="00DE0877" w:rsidRDefault="00175512" w:rsidP="00175512">
      <w:pPr>
        <w:spacing w:line="480" w:lineRule="auto"/>
        <w:jc w:val="center"/>
        <w:rPr>
          <w:b/>
          <w:sz w:val="24"/>
          <w:szCs w:val="24"/>
        </w:rPr>
      </w:pPr>
      <w:r w:rsidRPr="00DE0877">
        <w:rPr>
          <w:b/>
          <w:sz w:val="24"/>
          <w:szCs w:val="24"/>
        </w:rPr>
        <w:t>Abominations (Female Catamites &amp; Male Sodomites, Bisexuality, Transsexuals and Hermaphrodites)</w:t>
      </w:r>
    </w:p>
    <w:p w:rsidR="00175512" w:rsidRPr="00DE0877" w:rsidRDefault="00175512" w:rsidP="00175512">
      <w:pPr>
        <w:spacing w:line="480" w:lineRule="auto"/>
        <w:jc w:val="both"/>
        <w:rPr>
          <w:sz w:val="24"/>
          <w:szCs w:val="24"/>
        </w:rPr>
      </w:pPr>
      <w:r w:rsidRPr="00DE0877">
        <w:rPr>
          <w:sz w:val="24"/>
          <w:szCs w:val="24"/>
        </w:rPr>
        <w:t xml:space="preserve">An abomination basically means “to deprecate as an ill omen” from the Latin word </w:t>
      </w:r>
      <w:r w:rsidRPr="00DE0877">
        <w:rPr>
          <w:b/>
          <w:i/>
          <w:sz w:val="24"/>
          <w:szCs w:val="24"/>
        </w:rPr>
        <w:t>Abominari</w:t>
      </w:r>
      <w:r w:rsidRPr="00DE0877">
        <w:rPr>
          <w:sz w:val="24"/>
          <w:szCs w:val="24"/>
        </w:rPr>
        <w:t xml:space="preserve">. Also is the English words that derives from </w:t>
      </w:r>
      <w:r w:rsidRPr="00DE0877">
        <w:rPr>
          <w:b/>
          <w:sz w:val="24"/>
          <w:szCs w:val="24"/>
        </w:rPr>
        <w:t xml:space="preserve">Shaqats </w:t>
      </w:r>
      <w:r w:rsidRPr="00DE0877">
        <w:rPr>
          <w:sz w:val="24"/>
          <w:szCs w:val="24"/>
        </w:rPr>
        <w:t>meaning “</w:t>
      </w:r>
      <w:r w:rsidRPr="00DE0877">
        <w:rPr>
          <w:b/>
          <w:sz w:val="24"/>
          <w:szCs w:val="24"/>
        </w:rPr>
        <w:t>Shiqquts</w:t>
      </w:r>
      <w:r w:rsidRPr="00DE0877">
        <w:rPr>
          <w:sz w:val="24"/>
          <w:szCs w:val="24"/>
        </w:rPr>
        <w:t xml:space="preserve"> (</w:t>
      </w:r>
      <w:r w:rsidRPr="00DE0877">
        <w:rPr>
          <w:b/>
          <w:sz w:val="24"/>
          <w:szCs w:val="24"/>
        </w:rPr>
        <w:t>Shiqquwts</w:t>
      </w:r>
      <w:r w:rsidRPr="00DE0877">
        <w:rPr>
          <w:sz w:val="24"/>
          <w:szCs w:val="24"/>
        </w:rPr>
        <w:t xml:space="preserve">)” or </w:t>
      </w:r>
      <w:r w:rsidRPr="00DE0877">
        <w:rPr>
          <w:b/>
          <w:sz w:val="24"/>
          <w:szCs w:val="24"/>
        </w:rPr>
        <w:t>Sheqets</w:t>
      </w:r>
      <w:r w:rsidRPr="00DE087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DE0877">
        <w:rPr>
          <w:sz w:val="24"/>
          <w:szCs w:val="24"/>
          <w:vertAlign w:val="superscript"/>
        </w:rPr>
        <w:t>st</w:t>
      </w:r>
      <w:r w:rsidRPr="00DE0877">
        <w:rPr>
          <w:sz w:val="24"/>
          <w:szCs w:val="24"/>
        </w:rPr>
        <w:t xml:space="preserve"> Maccabees 1:54; Isaiah 66:3; Deuteronomy 29:17; Ezekiel 20:7; 1</w:t>
      </w:r>
      <w:r w:rsidRPr="00DE0877">
        <w:rPr>
          <w:sz w:val="24"/>
          <w:szCs w:val="24"/>
          <w:vertAlign w:val="superscript"/>
        </w:rPr>
        <w:t>st</w:t>
      </w:r>
      <w:r w:rsidRPr="00DE0877">
        <w:rPr>
          <w:sz w:val="24"/>
          <w:szCs w:val="24"/>
        </w:rPr>
        <w:t xml:space="preserve"> Kings 11:5-7; 2</w:t>
      </w:r>
      <w:r w:rsidRPr="00DE0877">
        <w:rPr>
          <w:sz w:val="24"/>
          <w:szCs w:val="24"/>
          <w:vertAlign w:val="superscript"/>
        </w:rPr>
        <w:t>nd</w:t>
      </w:r>
      <w:r w:rsidRPr="00DE087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DE0877">
        <w:rPr>
          <w:b/>
          <w:sz w:val="24"/>
          <w:szCs w:val="24"/>
        </w:rPr>
        <w:t>the abomination of the Egyptians</w:t>
      </w:r>
      <w:r w:rsidRPr="00DE087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DE0877">
        <w:rPr>
          <w:sz w:val="24"/>
          <w:szCs w:val="24"/>
          <w:vertAlign w:val="superscript"/>
        </w:rPr>
        <w:t xml:space="preserve">st </w:t>
      </w:r>
      <w:r w:rsidRPr="00DE0877">
        <w:rPr>
          <w:sz w:val="24"/>
          <w:szCs w:val="24"/>
        </w:rPr>
        <w:t>Kings  14:24;  Jeremiah  7:9, 10; 32:35 &amp;  Proverbs  11:1;  12:22.  Also are  some scriptures that concern the word taab are found in the OKJV in Deuteronomy 7:26; 23:7; Job 15:16; 19:19; 30:10; Psalms 5:6; 53:1; 106:40; 107:18; 119:163; Amos 5:10; Micah 3:9; 1</w:t>
      </w:r>
      <w:r w:rsidRPr="00DE0877">
        <w:rPr>
          <w:sz w:val="24"/>
          <w:szCs w:val="24"/>
          <w:vertAlign w:val="superscript"/>
        </w:rPr>
        <w:t>st</w:t>
      </w:r>
      <w:r w:rsidRPr="00DE0877">
        <w:rPr>
          <w:sz w:val="24"/>
          <w:szCs w:val="24"/>
        </w:rPr>
        <w:t xml:space="preserve"> Chronicles 21:6; Isaiah 14:19; 49:7; Ezekiel 16:25, 52 and 1</w:t>
      </w:r>
      <w:r w:rsidRPr="00DE0877">
        <w:rPr>
          <w:sz w:val="24"/>
          <w:szCs w:val="24"/>
          <w:vertAlign w:val="superscript"/>
        </w:rPr>
        <w:t>st</w:t>
      </w:r>
      <w:r w:rsidRPr="00DE087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DE0877">
        <w:rPr>
          <w:sz w:val="24"/>
          <w:szCs w:val="24"/>
          <w:vertAlign w:val="superscript"/>
        </w:rPr>
        <w:t>st</w:t>
      </w:r>
      <w:r w:rsidRPr="00DE087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DE0877">
        <w:rPr>
          <w:b/>
          <w:sz w:val="24"/>
          <w:szCs w:val="24"/>
        </w:rPr>
        <w:t>intersex</w:t>
      </w:r>
      <w:r w:rsidRPr="00DE087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DE0877">
        <w:rPr>
          <w:sz w:val="24"/>
          <w:szCs w:val="24"/>
          <w:vertAlign w:val="superscript"/>
        </w:rPr>
        <w:t>nd</w:t>
      </w:r>
      <w:r w:rsidRPr="00DE0877">
        <w:rPr>
          <w:sz w:val="24"/>
          <w:szCs w:val="24"/>
        </w:rPr>
        <w:t xml:space="preserve"> Thessalonians 2:4-12 &amp; is strictly forbidden to the Lord’s people, these who act on these things will be destroyed by the breath of His mouth and brightness of His coming in 2</w:t>
      </w:r>
      <w:r w:rsidRPr="00DE0877">
        <w:rPr>
          <w:sz w:val="24"/>
          <w:szCs w:val="24"/>
          <w:vertAlign w:val="superscript"/>
        </w:rPr>
        <w:t>nd</w:t>
      </w:r>
      <w:r w:rsidRPr="00DE0877">
        <w:rPr>
          <w:sz w:val="24"/>
          <w:szCs w:val="24"/>
        </w:rPr>
        <w:t xml:space="preserve"> Thessalonians 2:8.  </w:t>
      </w:r>
    </w:p>
    <w:p w:rsidR="00175512" w:rsidRPr="00DE0877" w:rsidRDefault="00175512" w:rsidP="00175512">
      <w:pPr>
        <w:spacing w:line="480" w:lineRule="auto"/>
        <w:jc w:val="both"/>
        <w:rPr>
          <w:sz w:val="24"/>
          <w:szCs w:val="24"/>
        </w:rPr>
      </w:pPr>
      <w:r w:rsidRPr="00DE087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DE0877">
        <w:rPr>
          <w:sz w:val="24"/>
          <w:szCs w:val="24"/>
          <w:vertAlign w:val="superscript"/>
        </w:rPr>
        <w:t>st</w:t>
      </w:r>
      <w:r w:rsidRPr="00DE0877">
        <w:rPr>
          <w:sz w:val="24"/>
          <w:szCs w:val="24"/>
        </w:rPr>
        <w:t xml:space="preserve"> Kings 11:4-8; 2</w:t>
      </w:r>
      <w:r w:rsidRPr="00DE0877">
        <w:rPr>
          <w:sz w:val="24"/>
          <w:szCs w:val="24"/>
          <w:vertAlign w:val="superscript"/>
        </w:rPr>
        <w:t>nd</w:t>
      </w:r>
      <w:r w:rsidRPr="00DE0877">
        <w:rPr>
          <w:sz w:val="24"/>
          <w:szCs w:val="24"/>
        </w:rPr>
        <w:t xml:space="preserve"> Kings 23:13; Isaiah 44:19; Ezekiel 5:9; 7:20; 8:5-18; 11:17-21; 20:30; Hosea 9:10; Romans 1:21-27 &amp; 1</w:t>
      </w:r>
      <w:r w:rsidRPr="00DE0877">
        <w:rPr>
          <w:sz w:val="24"/>
          <w:szCs w:val="24"/>
          <w:vertAlign w:val="superscript"/>
        </w:rPr>
        <w:t>st</w:t>
      </w:r>
      <w:r w:rsidRPr="00DE087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175512" w:rsidRPr="00DE0877" w:rsidRDefault="00175512" w:rsidP="00175512">
      <w:pPr>
        <w:spacing w:line="480" w:lineRule="auto"/>
        <w:jc w:val="both"/>
        <w:rPr>
          <w:sz w:val="24"/>
          <w:szCs w:val="24"/>
        </w:rPr>
      </w:pPr>
      <w:r w:rsidRPr="00DE087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DE0877">
        <w:rPr>
          <w:sz w:val="24"/>
          <w:szCs w:val="24"/>
          <w:vertAlign w:val="superscript"/>
        </w:rPr>
        <w:t>nd</w:t>
      </w:r>
      <w:r w:rsidRPr="00DE0877">
        <w:rPr>
          <w:sz w:val="24"/>
          <w:szCs w:val="24"/>
        </w:rPr>
        <w:t xml:space="preserve"> Peter 2:6-9 &amp; Luke 10:12; 17:28-30.     </w:t>
      </w:r>
    </w:p>
    <w:p w:rsidR="00175512" w:rsidRPr="00DE0877" w:rsidRDefault="00175512" w:rsidP="00175512">
      <w:pPr>
        <w:spacing w:line="480" w:lineRule="auto"/>
        <w:jc w:val="both"/>
        <w:rPr>
          <w:sz w:val="24"/>
          <w:szCs w:val="24"/>
        </w:rPr>
      </w:pPr>
      <w:r w:rsidRPr="00DE087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DE0877">
        <w:rPr>
          <w:sz w:val="24"/>
          <w:szCs w:val="24"/>
          <w:vertAlign w:val="superscript"/>
        </w:rPr>
        <w:t>st</w:t>
      </w:r>
      <w:r w:rsidRPr="00DE0877">
        <w:rPr>
          <w:sz w:val="24"/>
          <w:szCs w:val="24"/>
        </w:rPr>
        <w:t xml:space="preserve"> Corinthians 6:9-10 &amp; 1</w:t>
      </w:r>
      <w:r w:rsidRPr="00DE0877">
        <w:rPr>
          <w:sz w:val="24"/>
          <w:szCs w:val="24"/>
          <w:vertAlign w:val="superscript"/>
        </w:rPr>
        <w:t>st</w:t>
      </w:r>
      <w:r w:rsidRPr="00DE0877">
        <w:rPr>
          <w:sz w:val="24"/>
          <w:szCs w:val="24"/>
        </w:rPr>
        <w:t xml:space="preserve"> Timothy 1:9-11. Magical Sexual Disorder at every level is the One Consequence of always rejecting God is in Romans 1:21-27; 1</w:t>
      </w:r>
      <w:r w:rsidRPr="00DE0877">
        <w:rPr>
          <w:sz w:val="24"/>
          <w:szCs w:val="24"/>
          <w:vertAlign w:val="superscript"/>
        </w:rPr>
        <w:t>st</w:t>
      </w:r>
      <w:r w:rsidRPr="00DE0877">
        <w:rPr>
          <w:sz w:val="24"/>
          <w:szCs w:val="24"/>
        </w:rPr>
        <w:t xml:space="preserve"> Kings 14:24; 15:12 &amp; 2</w:t>
      </w:r>
      <w:r w:rsidRPr="00DE0877">
        <w:rPr>
          <w:sz w:val="24"/>
          <w:szCs w:val="24"/>
          <w:vertAlign w:val="superscript"/>
        </w:rPr>
        <w:t>nd</w:t>
      </w:r>
      <w:r w:rsidRPr="00DE0877">
        <w:rPr>
          <w:sz w:val="24"/>
          <w:szCs w:val="24"/>
        </w:rPr>
        <w:t xml:space="preserve"> Kings 23:7. The Examples of Homosexual Practice is in Genesis 19:4-8; Jude 7 &amp; Judges 19:16-24. </w:t>
      </w:r>
    </w:p>
    <w:p w:rsidR="00175512" w:rsidRPr="00DE0877" w:rsidRDefault="00175512" w:rsidP="00175512">
      <w:pPr>
        <w:spacing w:line="480" w:lineRule="auto"/>
        <w:jc w:val="both"/>
        <w:rPr>
          <w:sz w:val="24"/>
          <w:szCs w:val="24"/>
        </w:rPr>
      </w:pPr>
      <w:r w:rsidRPr="00DE087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DE0877">
        <w:rPr>
          <w:sz w:val="24"/>
          <w:szCs w:val="24"/>
          <w:vertAlign w:val="superscript"/>
        </w:rPr>
        <w:t>st</w:t>
      </w:r>
      <w:r w:rsidRPr="00DE0877">
        <w:rPr>
          <w:sz w:val="24"/>
          <w:szCs w:val="24"/>
        </w:rPr>
        <w:t xml:space="preserve"> Peter 1:17-21.       </w:t>
      </w:r>
    </w:p>
    <w:p w:rsidR="00175512" w:rsidRPr="00DE0877" w:rsidRDefault="00175512" w:rsidP="00175512">
      <w:pPr>
        <w:spacing w:line="480" w:lineRule="auto"/>
        <w:jc w:val="both"/>
        <w:rPr>
          <w:sz w:val="24"/>
          <w:szCs w:val="24"/>
        </w:rPr>
      </w:pPr>
      <w:r w:rsidRPr="00DE087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E0877">
        <w:rPr>
          <w:sz w:val="24"/>
          <w:szCs w:val="24"/>
          <w:vertAlign w:val="superscript"/>
        </w:rPr>
        <w:t>st</w:t>
      </w:r>
      <w:r w:rsidRPr="00DE0877">
        <w:rPr>
          <w:sz w:val="24"/>
          <w:szCs w:val="24"/>
        </w:rPr>
        <w:t xml:space="preserve"> Samuel 14:20; 2</w:t>
      </w:r>
      <w:r w:rsidRPr="00DE0877">
        <w:rPr>
          <w:sz w:val="24"/>
          <w:szCs w:val="24"/>
          <w:vertAlign w:val="superscript"/>
        </w:rPr>
        <w:t>nd</w:t>
      </w:r>
      <w:r w:rsidRPr="00DE0877">
        <w:rPr>
          <w:sz w:val="24"/>
          <w:szCs w:val="24"/>
        </w:rPr>
        <w:t xml:space="preserve"> Chronicles 20:22-23; Isaiah 19:2; Ezekiel 38:21; Haggai 2:22 &amp; Zechariah 14:13.</w:t>
      </w:r>
    </w:p>
    <w:p w:rsidR="00175512" w:rsidRPr="00DE0877" w:rsidRDefault="00175512" w:rsidP="00175512">
      <w:pPr>
        <w:spacing w:line="480" w:lineRule="auto"/>
        <w:jc w:val="both"/>
        <w:rPr>
          <w:sz w:val="24"/>
          <w:szCs w:val="24"/>
        </w:rPr>
      </w:pPr>
      <w:r w:rsidRPr="00DE0877">
        <w:rPr>
          <w:sz w:val="24"/>
          <w:szCs w:val="24"/>
        </w:rPr>
        <w:t>The Examples of People in Confusion is in 2</w:t>
      </w:r>
      <w:r w:rsidRPr="00DE0877">
        <w:rPr>
          <w:sz w:val="24"/>
          <w:szCs w:val="24"/>
          <w:vertAlign w:val="superscript"/>
        </w:rPr>
        <w:t>nd</w:t>
      </w:r>
      <w:r w:rsidRPr="00DE087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DE0877">
        <w:rPr>
          <w:sz w:val="24"/>
          <w:szCs w:val="24"/>
          <w:vertAlign w:val="superscript"/>
        </w:rPr>
        <w:t>nd</w:t>
      </w:r>
      <w:r w:rsidRPr="00DE0877">
        <w:rPr>
          <w:sz w:val="24"/>
          <w:szCs w:val="24"/>
        </w:rPr>
        <w:t xml:space="preserve"> Chronicles 15:5-6 &amp; Jeremiah 51:34. The Examples of the Father Stephen sending Confusion is in Genesis 11:7-9; Joshua 10:10; 1</w:t>
      </w:r>
      <w:r w:rsidRPr="00DE0877">
        <w:rPr>
          <w:sz w:val="24"/>
          <w:szCs w:val="24"/>
          <w:vertAlign w:val="superscript"/>
        </w:rPr>
        <w:t>st</w:t>
      </w:r>
      <w:r w:rsidRPr="00DE0877">
        <w:rPr>
          <w:sz w:val="24"/>
          <w:szCs w:val="24"/>
        </w:rPr>
        <w:t xml:space="preserve"> Samuel 14:20 &amp; 2</w:t>
      </w:r>
      <w:r w:rsidRPr="00DE0877">
        <w:rPr>
          <w:sz w:val="24"/>
          <w:szCs w:val="24"/>
          <w:vertAlign w:val="superscript"/>
        </w:rPr>
        <w:t>nd</w:t>
      </w:r>
      <w:r w:rsidRPr="00DE0877">
        <w:rPr>
          <w:sz w:val="24"/>
          <w:szCs w:val="24"/>
        </w:rPr>
        <w:t xml:space="preserve"> Chronicles 20:22-23. Spiritual Confusion is Humanity’s Natural State is in Isaiah 41:29; 57:20-21; 1</w:t>
      </w:r>
      <w:r w:rsidRPr="00DE0877">
        <w:rPr>
          <w:sz w:val="24"/>
          <w:szCs w:val="24"/>
          <w:vertAlign w:val="superscript"/>
        </w:rPr>
        <w:t>st</w:t>
      </w:r>
      <w:r w:rsidRPr="00DE0877">
        <w:rPr>
          <w:sz w:val="24"/>
          <w:szCs w:val="24"/>
        </w:rPr>
        <w:t xml:space="preserve"> Corinthians 1:18; 2:14 &amp; 2</w:t>
      </w:r>
      <w:r w:rsidRPr="00DE0877">
        <w:rPr>
          <w:sz w:val="24"/>
          <w:szCs w:val="24"/>
          <w:vertAlign w:val="superscript"/>
        </w:rPr>
        <w:t>nd</w:t>
      </w:r>
      <w:r w:rsidRPr="00DE0877">
        <w:rPr>
          <w:sz w:val="24"/>
          <w:szCs w:val="24"/>
        </w:rPr>
        <w:t xml:space="preserve"> Chronicles 4:3-4. Confusion relating to the Father Stephen: Confusion among the Jews is in Matthew 12:23-24; 14:1-2; Mark 3:22; 6:14-16; John 3:4; 6:52; 2</w:t>
      </w:r>
      <w:r w:rsidRPr="00DE0877">
        <w:rPr>
          <w:sz w:val="24"/>
          <w:szCs w:val="24"/>
          <w:vertAlign w:val="superscript"/>
        </w:rPr>
        <w:t>nd</w:t>
      </w:r>
      <w:r w:rsidRPr="00DE087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E0877">
        <w:rPr>
          <w:sz w:val="24"/>
          <w:szCs w:val="24"/>
          <w:vertAlign w:val="superscript"/>
        </w:rPr>
        <w:t>nd</w:t>
      </w:r>
      <w:r w:rsidRPr="00DE087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E0877">
        <w:rPr>
          <w:sz w:val="24"/>
          <w:szCs w:val="24"/>
          <w:vertAlign w:val="superscript"/>
        </w:rPr>
        <w:t>st</w:t>
      </w:r>
      <w:r w:rsidRPr="00DE0877">
        <w:rPr>
          <w:sz w:val="24"/>
          <w:szCs w:val="24"/>
        </w:rPr>
        <w:t xml:space="preserve"> Corinthian 2:9-10, 13. Confusion Combated by the Teaching of Wise Leaders is in 2</w:t>
      </w:r>
      <w:r w:rsidRPr="00DE0877">
        <w:rPr>
          <w:sz w:val="24"/>
          <w:szCs w:val="24"/>
          <w:vertAlign w:val="superscript"/>
        </w:rPr>
        <w:t>nd</w:t>
      </w:r>
      <w:r w:rsidRPr="00DE0877">
        <w:rPr>
          <w:sz w:val="24"/>
          <w:szCs w:val="24"/>
        </w:rPr>
        <w:t xml:space="preserve"> Timothy 2:24-25; 4:2-3; Hebrews 13:17 &amp; Acts 20:28-30. Confusion Dispelled by the Instruction of Holy Scripture is in Psalms 119:103-105 &amp; 2</w:t>
      </w:r>
      <w:r w:rsidRPr="00DE0877">
        <w:rPr>
          <w:sz w:val="24"/>
          <w:szCs w:val="24"/>
          <w:vertAlign w:val="superscript"/>
        </w:rPr>
        <w:t>nd</w:t>
      </w:r>
      <w:r w:rsidRPr="00DE0877">
        <w:rPr>
          <w:sz w:val="24"/>
          <w:szCs w:val="24"/>
        </w:rPr>
        <w:t xml:space="preserve"> Timothy 3:16. Confusion goes as Believers grow to Spiritual Maturity is in Ephesians 4:13-14; Philippians 1:9-10 &amp; Hebrews 5:14.                     </w:t>
      </w:r>
    </w:p>
    <w:p w:rsidR="00175512" w:rsidRPr="00DE0877" w:rsidRDefault="00175512" w:rsidP="00175512">
      <w:pPr>
        <w:spacing w:line="480" w:lineRule="auto"/>
        <w:jc w:val="center"/>
        <w:rPr>
          <w:b/>
          <w:sz w:val="24"/>
          <w:szCs w:val="24"/>
        </w:rPr>
      </w:pPr>
      <w:r w:rsidRPr="00DE0877">
        <w:rPr>
          <w:b/>
          <w:sz w:val="24"/>
          <w:szCs w:val="24"/>
        </w:rPr>
        <w:t>Harlotries, Prostitutions and Whoredoms (Wizardry’s)</w:t>
      </w:r>
    </w:p>
    <w:p w:rsidR="00175512" w:rsidRPr="00DE0877" w:rsidRDefault="00175512" w:rsidP="00175512">
      <w:pPr>
        <w:spacing w:line="480" w:lineRule="auto"/>
        <w:jc w:val="both"/>
        <w:rPr>
          <w:sz w:val="24"/>
          <w:szCs w:val="24"/>
        </w:rPr>
      </w:pPr>
      <w:r w:rsidRPr="00DE087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DE0877">
        <w:rPr>
          <w:b/>
          <w:i/>
          <w:sz w:val="24"/>
          <w:szCs w:val="24"/>
        </w:rPr>
        <w:t>Pro</w:t>
      </w:r>
      <w:r w:rsidRPr="00DE0877">
        <w:rPr>
          <w:b/>
          <w:sz w:val="24"/>
          <w:szCs w:val="24"/>
        </w:rPr>
        <w:t xml:space="preserve"> </w:t>
      </w:r>
      <w:r w:rsidRPr="00DE0877">
        <w:rPr>
          <w:sz w:val="24"/>
          <w:szCs w:val="24"/>
        </w:rPr>
        <w:t>which means “</w:t>
      </w:r>
      <w:r w:rsidRPr="00DE0877">
        <w:rPr>
          <w:b/>
          <w:sz w:val="24"/>
          <w:szCs w:val="24"/>
        </w:rPr>
        <w:t>to expose</w:t>
      </w:r>
      <w:r w:rsidRPr="00DE0877">
        <w:rPr>
          <w:sz w:val="24"/>
          <w:szCs w:val="24"/>
        </w:rPr>
        <w:t xml:space="preserve">” and </w:t>
      </w:r>
      <w:r w:rsidRPr="00DE0877">
        <w:rPr>
          <w:b/>
          <w:i/>
          <w:sz w:val="24"/>
          <w:szCs w:val="24"/>
        </w:rPr>
        <w:t>Statuere</w:t>
      </w:r>
      <w:r w:rsidRPr="00DE0877">
        <w:rPr>
          <w:b/>
          <w:sz w:val="24"/>
          <w:szCs w:val="24"/>
        </w:rPr>
        <w:t xml:space="preserve"> </w:t>
      </w:r>
      <w:r w:rsidRPr="00DE0877">
        <w:rPr>
          <w:sz w:val="24"/>
          <w:szCs w:val="24"/>
        </w:rPr>
        <w:t>which means “</w:t>
      </w:r>
      <w:r w:rsidRPr="00DE0877">
        <w:rPr>
          <w:b/>
          <w:sz w:val="24"/>
          <w:szCs w:val="24"/>
        </w:rPr>
        <w:t>to place up front</w:t>
      </w:r>
      <w:r w:rsidRPr="00DE0877">
        <w:rPr>
          <w:sz w:val="24"/>
          <w:szCs w:val="24"/>
        </w:rPr>
        <w:t xml:space="preserve">.” Escorts and whores are alternative names for prostitute. Not all escorts are whores. The English word for whore derives from </w:t>
      </w:r>
      <w:r w:rsidRPr="00DE0877">
        <w:rPr>
          <w:b/>
          <w:i/>
          <w:sz w:val="24"/>
          <w:szCs w:val="24"/>
        </w:rPr>
        <w:t>Hora</w:t>
      </w:r>
      <w:r w:rsidRPr="00DE0877">
        <w:rPr>
          <w:i/>
          <w:sz w:val="24"/>
          <w:szCs w:val="24"/>
        </w:rPr>
        <w:t xml:space="preserve"> </w:t>
      </w:r>
      <w:r w:rsidRPr="00DE0877">
        <w:rPr>
          <w:sz w:val="24"/>
          <w:szCs w:val="24"/>
        </w:rPr>
        <w:t xml:space="preserve">and its root is </w:t>
      </w:r>
      <w:r w:rsidRPr="00DE0877">
        <w:rPr>
          <w:b/>
          <w:i/>
          <w:sz w:val="24"/>
          <w:szCs w:val="24"/>
        </w:rPr>
        <w:t>Ka</w:t>
      </w:r>
      <w:r w:rsidRPr="00DE0877">
        <w:rPr>
          <w:i/>
          <w:sz w:val="24"/>
          <w:szCs w:val="24"/>
        </w:rPr>
        <w:t xml:space="preserve"> </w:t>
      </w:r>
      <w:r w:rsidRPr="00DE0877">
        <w:rPr>
          <w:sz w:val="24"/>
          <w:szCs w:val="24"/>
        </w:rPr>
        <w:t>meaning “</w:t>
      </w:r>
      <w:r w:rsidRPr="00DE0877">
        <w:rPr>
          <w:b/>
          <w:sz w:val="24"/>
          <w:szCs w:val="24"/>
        </w:rPr>
        <w:t>desire</w:t>
      </w:r>
      <w:r w:rsidRPr="00DE087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DE0877">
        <w:rPr>
          <w:b/>
          <w:sz w:val="24"/>
          <w:szCs w:val="24"/>
        </w:rPr>
        <w:t>Soul-Eaters/Spirit-Eaters</w:t>
      </w:r>
      <w:r w:rsidRPr="00DE0877">
        <w:rPr>
          <w:sz w:val="24"/>
          <w:szCs w:val="24"/>
        </w:rPr>
        <w:t xml:space="preserve">” &amp; feeds on the precious life of Man, who will have it. </w:t>
      </w:r>
    </w:p>
    <w:p w:rsidR="00175512" w:rsidRPr="00DE0877" w:rsidRDefault="00175512" w:rsidP="00175512">
      <w:pPr>
        <w:spacing w:line="480" w:lineRule="auto"/>
        <w:jc w:val="both"/>
        <w:rPr>
          <w:sz w:val="24"/>
          <w:szCs w:val="24"/>
        </w:rPr>
      </w:pPr>
      <w:r w:rsidRPr="00DE087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DE0877">
        <w:rPr>
          <w:sz w:val="24"/>
          <w:szCs w:val="24"/>
          <w:vertAlign w:val="superscript"/>
        </w:rPr>
        <w:t>st</w:t>
      </w:r>
      <w:r w:rsidRPr="00DE0877">
        <w:rPr>
          <w:sz w:val="24"/>
          <w:szCs w:val="24"/>
        </w:rPr>
        <w:t xml:space="preserve"> Kings 15:11-12; 22:45-46. The Lure of Prostitution is in Proverbs 7:10 &amp; 1</w:t>
      </w:r>
      <w:r w:rsidRPr="00DE0877">
        <w:rPr>
          <w:sz w:val="24"/>
          <w:szCs w:val="24"/>
          <w:vertAlign w:val="superscript"/>
        </w:rPr>
        <w:t>st</w:t>
      </w:r>
      <w:r w:rsidRPr="00DE0877">
        <w:rPr>
          <w:sz w:val="24"/>
          <w:szCs w:val="24"/>
        </w:rPr>
        <w:t xml:space="preserve"> Corinthians 6:9. The Prevalence of Prostitution is in 1</w:t>
      </w:r>
      <w:r w:rsidRPr="00DE0877">
        <w:rPr>
          <w:sz w:val="24"/>
          <w:szCs w:val="24"/>
          <w:vertAlign w:val="superscript"/>
        </w:rPr>
        <w:t>st</w:t>
      </w:r>
      <w:r w:rsidRPr="00DE087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E0877">
        <w:rPr>
          <w:sz w:val="24"/>
          <w:szCs w:val="24"/>
          <w:vertAlign w:val="superscript"/>
        </w:rPr>
        <w:t>st</w:t>
      </w:r>
      <w:r w:rsidRPr="00DE0877">
        <w:rPr>
          <w:sz w:val="24"/>
          <w:szCs w:val="24"/>
        </w:rPr>
        <w:t xml:space="preserve"> Corinthians 5:1; 6:15-16 &amp; Ephesians 5:3. Prostitutes can be Redeemed is in Matthew 21:31-32; Luke 7:37-50; 1</w:t>
      </w:r>
      <w:r w:rsidRPr="00DE0877">
        <w:rPr>
          <w:sz w:val="24"/>
          <w:szCs w:val="24"/>
          <w:vertAlign w:val="superscript"/>
        </w:rPr>
        <w:t>st</w:t>
      </w:r>
      <w:r w:rsidRPr="00DE0877">
        <w:rPr>
          <w:sz w:val="24"/>
          <w:szCs w:val="24"/>
        </w:rPr>
        <w:t xml:space="preserve"> Corinthians 6:9-11; Hebrews 11:31; James 2:25 &amp; Joshua 6:22-25. Prostitution used as a Metaphor: For Worldly Sexual Eros Love Corruption is in Revelation 17:1-5; 2</w:t>
      </w:r>
      <w:r w:rsidRPr="00DE0877">
        <w:rPr>
          <w:sz w:val="24"/>
          <w:szCs w:val="24"/>
          <w:vertAlign w:val="superscript"/>
        </w:rPr>
        <w:t>nd</w:t>
      </w:r>
      <w:r w:rsidRPr="00DE0877">
        <w:rPr>
          <w:sz w:val="24"/>
          <w:szCs w:val="24"/>
        </w:rPr>
        <w:t xml:space="preserve"> Peter 1:4; Isaiah 23:15-17 &amp; Nahum 3:4. For Sexual Eros Love Apostasy is in Deuteronomy 31:16; Exodus 34:15-16; Leviticus 20:5; Judges 2:17; 8:27, 33; 1</w:t>
      </w:r>
      <w:r w:rsidRPr="00DE0877">
        <w:rPr>
          <w:sz w:val="24"/>
          <w:szCs w:val="24"/>
          <w:vertAlign w:val="superscript"/>
        </w:rPr>
        <w:t>st</w:t>
      </w:r>
      <w:r w:rsidRPr="00DE0877">
        <w:rPr>
          <w:sz w:val="24"/>
          <w:szCs w:val="24"/>
        </w:rPr>
        <w:t xml:space="preserve"> Chronicles 5:25; Psalms 106:39; Isaiah 1:21; Ezekiel 16:16-17, 26, 28, 33-34, 41; 23:1-35 &amp; Hosea 4:10-12; 5:4.        </w:t>
      </w:r>
    </w:p>
    <w:p w:rsidR="00175512" w:rsidRPr="00DE0877" w:rsidRDefault="00175512" w:rsidP="00175512">
      <w:pPr>
        <w:spacing w:line="480" w:lineRule="auto"/>
        <w:jc w:val="center"/>
        <w:rPr>
          <w:b/>
          <w:sz w:val="24"/>
          <w:szCs w:val="24"/>
        </w:rPr>
      </w:pPr>
      <w:r w:rsidRPr="00DE0877">
        <w:rPr>
          <w:b/>
          <w:sz w:val="24"/>
          <w:szCs w:val="24"/>
        </w:rPr>
        <w:t>Adulteries</w:t>
      </w:r>
    </w:p>
    <w:p w:rsidR="00175512" w:rsidRPr="00DE0877" w:rsidRDefault="00175512" w:rsidP="00175512">
      <w:pPr>
        <w:spacing w:line="480" w:lineRule="auto"/>
        <w:jc w:val="both"/>
        <w:rPr>
          <w:sz w:val="24"/>
          <w:szCs w:val="24"/>
        </w:rPr>
      </w:pPr>
      <w:r w:rsidRPr="00DE0877">
        <w:rPr>
          <w:sz w:val="24"/>
          <w:szCs w:val="24"/>
        </w:rPr>
        <w:t xml:space="preserve">Adultery comes from a Late Latin word </w:t>
      </w:r>
      <w:r w:rsidRPr="00DE0877">
        <w:rPr>
          <w:b/>
          <w:i/>
          <w:sz w:val="24"/>
          <w:szCs w:val="24"/>
        </w:rPr>
        <w:t>Adulterare</w:t>
      </w:r>
      <w:r w:rsidRPr="00DE0877">
        <w:rPr>
          <w:i/>
          <w:sz w:val="24"/>
          <w:szCs w:val="24"/>
        </w:rPr>
        <w:t xml:space="preserve"> </w:t>
      </w:r>
      <w:r w:rsidRPr="00DE0877">
        <w:rPr>
          <w:sz w:val="24"/>
          <w:szCs w:val="24"/>
        </w:rPr>
        <w:t>meaning “</w:t>
      </w:r>
      <w:r w:rsidRPr="00DE0877">
        <w:rPr>
          <w:b/>
          <w:sz w:val="24"/>
          <w:szCs w:val="24"/>
        </w:rPr>
        <w:t>to alter or corrupt</w:t>
      </w:r>
      <w:r w:rsidRPr="00DE087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DE0877">
        <w:rPr>
          <w:sz w:val="24"/>
          <w:szCs w:val="24"/>
          <w:vertAlign w:val="superscript"/>
        </w:rPr>
        <w:t>st</w:t>
      </w:r>
      <w:r w:rsidRPr="00DE087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175512" w:rsidRPr="00DE0877" w:rsidRDefault="00175512" w:rsidP="00175512">
      <w:pPr>
        <w:spacing w:line="480" w:lineRule="auto"/>
        <w:jc w:val="both"/>
        <w:rPr>
          <w:sz w:val="24"/>
          <w:szCs w:val="24"/>
        </w:rPr>
      </w:pPr>
      <w:r w:rsidRPr="00DE087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E0877">
        <w:rPr>
          <w:sz w:val="24"/>
          <w:szCs w:val="24"/>
          <w:vertAlign w:val="superscript"/>
        </w:rPr>
        <w:t>st</w:t>
      </w:r>
      <w:r w:rsidRPr="00DE0877">
        <w:rPr>
          <w:sz w:val="24"/>
          <w:szCs w:val="24"/>
        </w:rPr>
        <w:t xml:space="preserve"> Timothy 1:9-10 &amp; Luke 18:11. The Lure of Adultery: It begins with Lust, Pleasure or Wine is in Proverbs 6:25; Matthew 5:27-28; 2</w:t>
      </w:r>
      <w:r w:rsidRPr="00DE0877">
        <w:rPr>
          <w:sz w:val="24"/>
          <w:szCs w:val="24"/>
          <w:vertAlign w:val="superscript"/>
        </w:rPr>
        <w:t>nd</w:t>
      </w:r>
      <w:r w:rsidRPr="00DE087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E0877">
        <w:rPr>
          <w:sz w:val="24"/>
          <w:szCs w:val="24"/>
          <w:vertAlign w:val="superscript"/>
        </w:rPr>
        <w:t>nd</w:t>
      </w:r>
      <w:r w:rsidRPr="00DE0877">
        <w:rPr>
          <w:sz w:val="24"/>
          <w:szCs w:val="24"/>
        </w:rPr>
        <w:t xml:space="preserve"> Samuel 12:11-12; Malachi 3:5; 1</w:t>
      </w:r>
      <w:r w:rsidRPr="00DE0877">
        <w:rPr>
          <w:sz w:val="24"/>
          <w:szCs w:val="24"/>
          <w:vertAlign w:val="superscript"/>
        </w:rPr>
        <w:t>st</w:t>
      </w:r>
      <w:r w:rsidRPr="00DE0877">
        <w:rPr>
          <w:sz w:val="24"/>
          <w:szCs w:val="24"/>
        </w:rPr>
        <w:t xml:space="preserve"> Corinthians 6:9 &amp; Revelation 2:22. Remarriage after Divorce can be Adultery is in Matthew 5:32; 19:9; Mark 10:11; Luke 16:18 &amp; Romans 7:3.  Hypocrisy in Relation to Adultery is in Romans 2:22; 2</w:t>
      </w:r>
      <w:r w:rsidRPr="00DE0877">
        <w:rPr>
          <w:sz w:val="24"/>
          <w:szCs w:val="24"/>
          <w:vertAlign w:val="superscript"/>
        </w:rPr>
        <w:t>nd</w:t>
      </w:r>
      <w:r w:rsidRPr="00DE0877">
        <w:rPr>
          <w:sz w:val="24"/>
          <w:szCs w:val="24"/>
        </w:rPr>
        <w:t xml:space="preserve"> Samuel 12:5-6; Hosea 4:14 &amp; John 8:7-9. The Examples of Adultery is in 2</w:t>
      </w:r>
      <w:r w:rsidRPr="00DE0877">
        <w:rPr>
          <w:sz w:val="24"/>
          <w:szCs w:val="24"/>
          <w:vertAlign w:val="superscript"/>
        </w:rPr>
        <w:t>nd</w:t>
      </w:r>
      <w:r w:rsidRPr="00DE0877">
        <w:rPr>
          <w:sz w:val="24"/>
          <w:szCs w:val="24"/>
        </w:rPr>
        <w:t xml:space="preserve"> Samuel 11:1-4; Jeremiah 5:7; 29:23; Hosea 3:1-3; John 8:3; 2</w:t>
      </w:r>
      <w:r w:rsidRPr="00DE0877">
        <w:rPr>
          <w:sz w:val="24"/>
          <w:szCs w:val="24"/>
          <w:vertAlign w:val="superscript"/>
        </w:rPr>
        <w:t>nd</w:t>
      </w:r>
      <w:r w:rsidRPr="00DE0877">
        <w:rPr>
          <w:sz w:val="24"/>
          <w:szCs w:val="24"/>
        </w:rPr>
        <w:t xml:space="preserve"> Peter 2:14. The Children Born of Adultery is in Isaiah 57:3; 2</w:t>
      </w:r>
      <w:r w:rsidRPr="00DE0877">
        <w:rPr>
          <w:sz w:val="24"/>
          <w:szCs w:val="24"/>
          <w:vertAlign w:val="superscript"/>
        </w:rPr>
        <w:t>nd</w:t>
      </w:r>
      <w:r w:rsidRPr="00DE087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E0877">
        <w:rPr>
          <w:sz w:val="24"/>
          <w:szCs w:val="24"/>
          <w:vertAlign w:val="superscript"/>
        </w:rPr>
        <w:t>nd</w:t>
      </w:r>
      <w:r w:rsidRPr="00DE0877">
        <w:rPr>
          <w:sz w:val="24"/>
          <w:szCs w:val="24"/>
        </w:rPr>
        <w:t xml:space="preserve"> Timothy 3:6; 2</w:t>
      </w:r>
      <w:r w:rsidRPr="00DE0877">
        <w:rPr>
          <w:sz w:val="24"/>
          <w:szCs w:val="24"/>
          <w:vertAlign w:val="superscript"/>
        </w:rPr>
        <w:t>nd</w:t>
      </w:r>
      <w:r w:rsidRPr="00DE087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E0877">
        <w:rPr>
          <w:sz w:val="24"/>
          <w:szCs w:val="24"/>
          <w:vertAlign w:val="superscript"/>
        </w:rPr>
        <w:t>st</w:t>
      </w:r>
      <w:r w:rsidRPr="00DE0877">
        <w:rPr>
          <w:sz w:val="24"/>
          <w:szCs w:val="24"/>
        </w:rPr>
        <w:t xml:space="preserve"> Chronicles 5:25 &amp; Ezekiel 23:1-8.  In the Southern Kingdom of Judah is in Jeremiah 2:20; 3:1-3; 5:7-8; 23:13-14; 2</w:t>
      </w:r>
      <w:r w:rsidRPr="00DE0877">
        <w:rPr>
          <w:sz w:val="24"/>
          <w:szCs w:val="24"/>
          <w:vertAlign w:val="superscript"/>
        </w:rPr>
        <w:t>nd</w:t>
      </w:r>
      <w:r w:rsidRPr="00DE087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DE0877">
        <w:rPr>
          <w:sz w:val="24"/>
          <w:szCs w:val="24"/>
          <w:vertAlign w:val="superscript"/>
        </w:rPr>
        <w:t>st</w:t>
      </w:r>
      <w:r w:rsidRPr="00DE0877">
        <w:rPr>
          <w:sz w:val="24"/>
          <w:szCs w:val="24"/>
        </w:rPr>
        <w:t xml:space="preserve"> John 2:15-17; 5:21; 1</w:t>
      </w:r>
      <w:r w:rsidRPr="00DE0877">
        <w:rPr>
          <w:sz w:val="24"/>
          <w:szCs w:val="24"/>
          <w:vertAlign w:val="superscript"/>
        </w:rPr>
        <w:t>st</w:t>
      </w:r>
      <w:r w:rsidRPr="00DE0877">
        <w:rPr>
          <w:sz w:val="24"/>
          <w:szCs w:val="24"/>
        </w:rPr>
        <w:t xml:space="preserve"> Corinthians 10:6-11; Colossians 3:5; Hebrews 3:12-14; 10:26-31 &amp; James 4:4-5.              </w:t>
      </w:r>
    </w:p>
    <w:p w:rsidR="00175512" w:rsidRPr="00DE0877" w:rsidRDefault="00175512" w:rsidP="00175512">
      <w:pPr>
        <w:spacing w:line="480" w:lineRule="auto"/>
        <w:jc w:val="center"/>
        <w:rPr>
          <w:b/>
          <w:sz w:val="24"/>
          <w:szCs w:val="24"/>
        </w:rPr>
      </w:pPr>
      <w:r w:rsidRPr="00DE0877">
        <w:rPr>
          <w:b/>
          <w:sz w:val="24"/>
          <w:szCs w:val="24"/>
        </w:rPr>
        <w:t>Rape</w:t>
      </w:r>
    </w:p>
    <w:p w:rsidR="00175512" w:rsidRPr="00DE0877" w:rsidRDefault="00175512" w:rsidP="00175512">
      <w:pPr>
        <w:spacing w:line="480" w:lineRule="auto"/>
        <w:jc w:val="both"/>
        <w:rPr>
          <w:sz w:val="24"/>
          <w:szCs w:val="24"/>
        </w:rPr>
      </w:pPr>
      <w:r w:rsidRPr="00DE0877">
        <w:rPr>
          <w:sz w:val="24"/>
          <w:szCs w:val="24"/>
        </w:rPr>
        <w:t xml:space="preserve">Rape is derived from a Latin word </w:t>
      </w:r>
      <w:r w:rsidRPr="00DE0877">
        <w:rPr>
          <w:b/>
          <w:i/>
          <w:sz w:val="24"/>
          <w:szCs w:val="24"/>
        </w:rPr>
        <w:t xml:space="preserve">Rapere </w:t>
      </w:r>
      <w:r w:rsidRPr="00DE0877">
        <w:rPr>
          <w:sz w:val="24"/>
          <w:szCs w:val="24"/>
        </w:rPr>
        <w:t>meaning “</w:t>
      </w:r>
      <w:r w:rsidRPr="00DE0877">
        <w:rPr>
          <w:b/>
          <w:sz w:val="24"/>
          <w:szCs w:val="24"/>
        </w:rPr>
        <w:t>to take by force or to seize</w:t>
      </w:r>
      <w:r w:rsidRPr="00DE087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DE0877">
        <w:rPr>
          <w:sz w:val="24"/>
          <w:szCs w:val="24"/>
          <w:vertAlign w:val="superscript"/>
        </w:rPr>
        <w:t>nd</w:t>
      </w:r>
      <w:r w:rsidRPr="00DE087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DE0877">
        <w:rPr>
          <w:sz w:val="24"/>
          <w:szCs w:val="24"/>
          <w:vertAlign w:val="superscript"/>
        </w:rPr>
        <w:t>st</w:t>
      </w:r>
      <w:r w:rsidRPr="00DE0877">
        <w:rPr>
          <w:sz w:val="24"/>
          <w:szCs w:val="24"/>
        </w:rPr>
        <w:t xml:space="preserve"> Kings 1:7-2:35. Rape is forbidden for the Lord’s people to engage in, and what happened to King David should be Our guide on the subject. </w:t>
      </w:r>
    </w:p>
    <w:p w:rsidR="00175512" w:rsidRPr="00DE0877" w:rsidRDefault="00175512" w:rsidP="00175512">
      <w:pPr>
        <w:spacing w:line="480" w:lineRule="auto"/>
        <w:jc w:val="both"/>
        <w:rPr>
          <w:sz w:val="24"/>
          <w:szCs w:val="24"/>
        </w:rPr>
      </w:pPr>
      <w:r w:rsidRPr="00DE0877">
        <w:rPr>
          <w:sz w:val="24"/>
          <w:szCs w:val="24"/>
        </w:rPr>
        <w:t>Unbridled Lust, Unbridled Pleasure or Unbridled Wine is the Motivation for Rape is in 2</w:t>
      </w:r>
      <w:r w:rsidRPr="00DE0877">
        <w:rPr>
          <w:sz w:val="24"/>
          <w:szCs w:val="24"/>
          <w:vertAlign w:val="superscript"/>
        </w:rPr>
        <w:t>nd</w:t>
      </w:r>
      <w:r w:rsidRPr="00DE0877">
        <w:rPr>
          <w:sz w:val="24"/>
          <w:szCs w:val="24"/>
        </w:rPr>
        <w:t xml:space="preserve"> Samuel 13:1-15. Women and Rape: Women are particularly vulnerable to Male Assault, but not in every Case is in 2</w:t>
      </w:r>
      <w:r w:rsidRPr="00DE0877">
        <w:rPr>
          <w:sz w:val="24"/>
          <w:szCs w:val="24"/>
          <w:vertAlign w:val="superscript"/>
        </w:rPr>
        <w:t>nd</w:t>
      </w:r>
      <w:r w:rsidRPr="00DE0877">
        <w:rPr>
          <w:sz w:val="24"/>
          <w:szCs w:val="24"/>
        </w:rPr>
        <w:t xml:space="preserve"> Samuel 13:14 &amp; Zechariah 14:2. Women are Protected under the Biblical Law is in Deuteronomy 22:25-29. Women are to be Divinely Loved and Cared for is in Ephesians 5:25, 28-29; Genesis 12:18-20 &amp; 1</w:t>
      </w:r>
      <w:r w:rsidRPr="00DE0877">
        <w:rPr>
          <w:sz w:val="24"/>
          <w:szCs w:val="24"/>
          <w:vertAlign w:val="superscript"/>
        </w:rPr>
        <w:t>st</w:t>
      </w:r>
      <w:r w:rsidRPr="00DE0877">
        <w:rPr>
          <w:sz w:val="24"/>
          <w:szCs w:val="24"/>
        </w:rPr>
        <w:t xml:space="preserve"> Peter 3:7. The Trauma of Rape: Its Psychological and Emotional Effects is in 2</w:t>
      </w:r>
      <w:r w:rsidRPr="00DE0877">
        <w:rPr>
          <w:sz w:val="24"/>
          <w:szCs w:val="24"/>
          <w:vertAlign w:val="superscript"/>
        </w:rPr>
        <w:t>nd</w:t>
      </w:r>
      <w:r w:rsidRPr="00DE0877">
        <w:rPr>
          <w:sz w:val="24"/>
          <w:szCs w:val="24"/>
        </w:rPr>
        <w:t xml:space="preserve"> Samuel 13:19-20 &amp; Genesis 34:6-7. Its Physical Effects is in Judges 19:26-28; 20:4-5. The Avenging of the Victim of Rape is in Genesis 34:7-31; 2</w:t>
      </w:r>
      <w:r w:rsidRPr="00DE0877">
        <w:rPr>
          <w:sz w:val="24"/>
          <w:szCs w:val="24"/>
          <w:vertAlign w:val="superscript"/>
        </w:rPr>
        <w:t>nd</w:t>
      </w:r>
      <w:r w:rsidRPr="00DE0877">
        <w:rPr>
          <w:sz w:val="24"/>
          <w:szCs w:val="24"/>
        </w:rPr>
        <w:t xml:space="preserve"> Samuel 13:22-32; Judges 20:6-11; Romans 12:19; 13:3-4 &amp; James 1:20. The Examples of Rape: The Female Rape is in Genesis 34:1-3; Judges 19:24-25; 2</w:t>
      </w:r>
      <w:r w:rsidRPr="00DE0877">
        <w:rPr>
          <w:sz w:val="24"/>
          <w:szCs w:val="24"/>
          <w:vertAlign w:val="superscript"/>
        </w:rPr>
        <w:t>nd</w:t>
      </w:r>
      <w:r w:rsidRPr="00DE087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DE0877">
        <w:rPr>
          <w:sz w:val="24"/>
          <w:szCs w:val="24"/>
          <w:vertAlign w:val="superscript"/>
        </w:rPr>
        <w:t>nd</w:t>
      </w:r>
      <w:r w:rsidRPr="00DE0877">
        <w:rPr>
          <w:sz w:val="24"/>
          <w:szCs w:val="24"/>
        </w:rPr>
        <w:t xml:space="preserve"> Timothy 2:22. The Examples of Enticement is in Genesis 39:6-12; Numbers 25:1-3; 31:15-16; Judges 16:1, 4-5; 2</w:t>
      </w:r>
      <w:r w:rsidRPr="00DE0877">
        <w:rPr>
          <w:sz w:val="24"/>
          <w:szCs w:val="24"/>
          <w:vertAlign w:val="superscript"/>
        </w:rPr>
        <w:t>nd</w:t>
      </w:r>
      <w:r w:rsidRPr="00DE0877">
        <w:rPr>
          <w:sz w:val="24"/>
          <w:szCs w:val="24"/>
        </w:rPr>
        <w:t xml:space="preserve"> Samuel 11:1-4; 1</w:t>
      </w:r>
      <w:r w:rsidRPr="00DE0877">
        <w:rPr>
          <w:sz w:val="24"/>
          <w:szCs w:val="24"/>
          <w:vertAlign w:val="superscript"/>
        </w:rPr>
        <w:t>st</w:t>
      </w:r>
      <w:r w:rsidRPr="00DE0877">
        <w:rPr>
          <w:sz w:val="24"/>
          <w:szCs w:val="24"/>
        </w:rPr>
        <w:t xml:space="preserve"> Kings 11:1-6 &amp; Revelation 2:14-16, 20-22. The Biblical Law as a Deterrent is in Exodus 22:16-17 &amp; Hebrews 13:4. The Resisting of Temptations, Test, Trial of Trying is in Job 31:1; Malachi 2:14; Matthew 5:27-30; 1</w:t>
      </w:r>
      <w:r w:rsidRPr="00DE0877">
        <w:rPr>
          <w:sz w:val="24"/>
          <w:szCs w:val="24"/>
          <w:vertAlign w:val="superscript"/>
        </w:rPr>
        <w:t>st</w:t>
      </w:r>
      <w:r w:rsidRPr="00DE0877">
        <w:rPr>
          <w:sz w:val="24"/>
          <w:szCs w:val="24"/>
        </w:rPr>
        <w:t xml:space="preserve"> Corinthians 7:2-3; Philippians 4:8 &amp; 1</w:t>
      </w:r>
      <w:r w:rsidRPr="00DE0877">
        <w:rPr>
          <w:sz w:val="24"/>
          <w:szCs w:val="24"/>
          <w:vertAlign w:val="superscript"/>
        </w:rPr>
        <w:t>st</w:t>
      </w:r>
      <w:r w:rsidRPr="00DE0877">
        <w:rPr>
          <w:sz w:val="24"/>
          <w:szCs w:val="24"/>
        </w:rPr>
        <w:t xml:space="preserve"> Thessalonians 4:3-6. Spiritual Magical Sexual Seduction: Through the Lord Lucifer is in Genesis 3:1; John 8:44; 2</w:t>
      </w:r>
      <w:r w:rsidRPr="00DE0877">
        <w:rPr>
          <w:sz w:val="24"/>
          <w:szCs w:val="24"/>
          <w:vertAlign w:val="superscript"/>
        </w:rPr>
        <w:t>nd</w:t>
      </w:r>
      <w:r w:rsidRPr="00DE0877">
        <w:rPr>
          <w:sz w:val="24"/>
          <w:szCs w:val="24"/>
        </w:rPr>
        <w:t xml:space="preserve"> Corinthians 2:11; 11:3, 14 &amp; Ephesians 6:11. Through Lying Spirits and False Prophets is in 1</w:t>
      </w:r>
      <w:r w:rsidRPr="00DE0877">
        <w:rPr>
          <w:sz w:val="24"/>
          <w:szCs w:val="24"/>
          <w:vertAlign w:val="superscript"/>
        </w:rPr>
        <w:t>st</w:t>
      </w:r>
      <w:r w:rsidRPr="00DE0877">
        <w:rPr>
          <w:sz w:val="24"/>
          <w:szCs w:val="24"/>
        </w:rPr>
        <w:t xml:space="preserve"> John 4:1; 1</w:t>
      </w:r>
      <w:r w:rsidRPr="00DE0877">
        <w:rPr>
          <w:sz w:val="24"/>
          <w:szCs w:val="24"/>
          <w:vertAlign w:val="superscript"/>
        </w:rPr>
        <w:t>st</w:t>
      </w:r>
      <w:r w:rsidRPr="00DE0877">
        <w:rPr>
          <w:sz w:val="24"/>
          <w:szCs w:val="24"/>
        </w:rPr>
        <w:t xml:space="preserve"> Kings 22:19-23; 2</w:t>
      </w:r>
      <w:r w:rsidRPr="00DE0877">
        <w:rPr>
          <w:sz w:val="24"/>
          <w:szCs w:val="24"/>
          <w:vertAlign w:val="superscript"/>
        </w:rPr>
        <w:t>nd</w:t>
      </w:r>
      <w:r w:rsidRPr="00DE0877">
        <w:rPr>
          <w:sz w:val="24"/>
          <w:szCs w:val="24"/>
        </w:rPr>
        <w:t xml:space="preserve"> Chronicles 18:18-22; 1</w:t>
      </w:r>
      <w:r w:rsidRPr="00DE0877">
        <w:rPr>
          <w:sz w:val="24"/>
          <w:szCs w:val="24"/>
          <w:vertAlign w:val="superscript"/>
        </w:rPr>
        <w:t>st</w:t>
      </w:r>
      <w:r w:rsidRPr="00DE0877">
        <w:rPr>
          <w:sz w:val="24"/>
          <w:szCs w:val="24"/>
        </w:rPr>
        <w:t xml:space="preserve"> Timothy 4:1; Matthew 24:24-25 &amp; Mark 13:22-23. Through False Teachers is in 2</w:t>
      </w:r>
      <w:r w:rsidRPr="00DE0877">
        <w:rPr>
          <w:sz w:val="24"/>
          <w:szCs w:val="24"/>
          <w:vertAlign w:val="superscript"/>
        </w:rPr>
        <w:t>nd</w:t>
      </w:r>
      <w:r w:rsidRPr="00DE0877">
        <w:rPr>
          <w:sz w:val="24"/>
          <w:szCs w:val="24"/>
        </w:rPr>
        <w:t xml:space="preserve"> Peter 2:1, 14-15; 2</w:t>
      </w:r>
      <w:r w:rsidRPr="00DE0877">
        <w:rPr>
          <w:sz w:val="24"/>
          <w:szCs w:val="24"/>
          <w:vertAlign w:val="superscript"/>
        </w:rPr>
        <w:t>nd</w:t>
      </w:r>
      <w:r w:rsidRPr="00DE0877">
        <w:rPr>
          <w:sz w:val="24"/>
          <w:szCs w:val="24"/>
        </w:rPr>
        <w:t xml:space="preserve"> Timothy 3:6-7, 13; 1</w:t>
      </w:r>
      <w:r w:rsidRPr="00DE0877">
        <w:rPr>
          <w:sz w:val="24"/>
          <w:szCs w:val="24"/>
          <w:vertAlign w:val="superscript"/>
        </w:rPr>
        <w:t>st</w:t>
      </w:r>
      <w:r w:rsidRPr="00DE0877">
        <w:rPr>
          <w:sz w:val="24"/>
          <w:szCs w:val="24"/>
        </w:rPr>
        <w:t xml:space="preserve"> John 2:18-19; 2</w:t>
      </w:r>
      <w:r w:rsidRPr="00DE0877">
        <w:rPr>
          <w:sz w:val="24"/>
          <w:szCs w:val="24"/>
          <w:vertAlign w:val="superscript"/>
        </w:rPr>
        <w:t>nd</w:t>
      </w:r>
      <w:r w:rsidRPr="00DE0877">
        <w:rPr>
          <w:sz w:val="24"/>
          <w:szCs w:val="24"/>
        </w:rPr>
        <w:t xml:space="preserve"> John 7-8 &amp; Jude 10-12. The Need for Vigilance is in 1</w:t>
      </w:r>
      <w:r w:rsidRPr="00DE0877">
        <w:rPr>
          <w:sz w:val="24"/>
          <w:szCs w:val="24"/>
          <w:vertAlign w:val="superscript"/>
        </w:rPr>
        <w:t>st</w:t>
      </w:r>
      <w:r w:rsidRPr="00DE0877">
        <w:rPr>
          <w:sz w:val="24"/>
          <w:szCs w:val="24"/>
        </w:rPr>
        <w:t xml:space="preserve"> Thessalonians 5:21-22 &amp; Acts 20:28-31. The Process of Magical Sexual Seduction: A Thought Planted is in Genesis 3:2-3; Matthew 4:3; James 1:14 &amp; 1</w:t>
      </w:r>
      <w:r w:rsidRPr="00DE0877">
        <w:rPr>
          <w:sz w:val="24"/>
          <w:szCs w:val="24"/>
          <w:vertAlign w:val="superscript"/>
        </w:rPr>
        <w:t>st</w:t>
      </w:r>
      <w:r w:rsidRPr="00DE0877">
        <w:rPr>
          <w:sz w:val="24"/>
          <w:szCs w:val="24"/>
        </w:rPr>
        <w:t xml:space="preserve"> John 2:15. An Advantage Promised is in Genesis 3:4-5 &amp; Matthew 4:6. Attraction is in Genesis 3:6 &amp; 1</w:t>
      </w:r>
      <w:r w:rsidRPr="00DE0877">
        <w:rPr>
          <w:sz w:val="24"/>
          <w:szCs w:val="24"/>
          <w:vertAlign w:val="superscript"/>
        </w:rPr>
        <w:t>st</w:t>
      </w:r>
      <w:r w:rsidRPr="00DE0877">
        <w:rPr>
          <w:sz w:val="24"/>
          <w:szCs w:val="24"/>
        </w:rPr>
        <w:t xml:space="preserve"> John 2:16. Persistence on the Part of the Seducer is in Matthew 4:8-9; Genesis 19:9 &amp; Judges 16:15-16. Yielding is in Genesis 3:6 &amp; James 1:15.                        </w:t>
      </w:r>
    </w:p>
    <w:p w:rsidR="00175512" w:rsidRPr="00DE0877" w:rsidRDefault="00175512" w:rsidP="00175512">
      <w:pPr>
        <w:spacing w:line="480" w:lineRule="auto"/>
        <w:jc w:val="center"/>
        <w:rPr>
          <w:b/>
          <w:sz w:val="24"/>
          <w:szCs w:val="24"/>
        </w:rPr>
      </w:pPr>
      <w:r w:rsidRPr="00DE0877">
        <w:rPr>
          <w:b/>
          <w:sz w:val="24"/>
          <w:szCs w:val="24"/>
        </w:rPr>
        <w:t>Fornications</w:t>
      </w:r>
    </w:p>
    <w:p w:rsidR="00175512" w:rsidRPr="00DE0877" w:rsidRDefault="00175512" w:rsidP="00175512">
      <w:pPr>
        <w:spacing w:line="480" w:lineRule="auto"/>
        <w:jc w:val="both"/>
        <w:rPr>
          <w:sz w:val="24"/>
          <w:szCs w:val="24"/>
        </w:rPr>
      </w:pPr>
      <w:r w:rsidRPr="00DE0877">
        <w:rPr>
          <w:sz w:val="24"/>
          <w:szCs w:val="24"/>
        </w:rPr>
        <w:t xml:space="preserve">Fornication derives from a Latin words </w:t>
      </w:r>
      <w:r w:rsidRPr="00DE0877">
        <w:rPr>
          <w:b/>
          <w:i/>
          <w:sz w:val="24"/>
          <w:szCs w:val="24"/>
        </w:rPr>
        <w:t>Fornix</w:t>
      </w:r>
      <w:r w:rsidRPr="00DE0877">
        <w:rPr>
          <w:b/>
          <w:sz w:val="24"/>
          <w:szCs w:val="24"/>
        </w:rPr>
        <w:t xml:space="preserve"> </w:t>
      </w:r>
      <w:r w:rsidRPr="00DE0877">
        <w:rPr>
          <w:sz w:val="24"/>
          <w:szCs w:val="24"/>
        </w:rPr>
        <w:t xml:space="preserve">or </w:t>
      </w:r>
      <w:r w:rsidRPr="00DE0877">
        <w:rPr>
          <w:b/>
          <w:i/>
          <w:sz w:val="24"/>
          <w:szCs w:val="24"/>
        </w:rPr>
        <w:t>Fornicatio</w:t>
      </w:r>
      <w:r w:rsidRPr="00DE0877">
        <w:rPr>
          <w:sz w:val="24"/>
          <w:szCs w:val="24"/>
        </w:rPr>
        <w:t xml:space="preserve"> which means “</w:t>
      </w:r>
      <w:r w:rsidRPr="00DE0877">
        <w:rPr>
          <w:b/>
          <w:sz w:val="24"/>
          <w:szCs w:val="24"/>
        </w:rPr>
        <w:t>done in an archway or vault</w:t>
      </w:r>
      <w:r w:rsidRPr="00DE0877">
        <w:rPr>
          <w:sz w:val="24"/>
          <w:szCs w:val="24"/>
        </w:rPr>
        <w:t>.” Fornication also called Sexual Eros Love Immorality refers to Consensual Sexual Eros Love not married to each other concerning the unmarried realm after marriage in this age in Luke 20:34, 37-38 &amp; 1</w:t>
      </w:r>
      <w:r w:rsidRPr="00DE0877">
        <w:rPr>
          <w:sz w:val="24"/>
          <w:szCs w:val="24"/>
          <w:vertAlign w:val="superscript"/>
        </w:rPr>
        <w:t>st</w:t>
      </w:r>
      <w:r w:rsidRPr="00DE0877">
        <w:rPr>
          <w:sz w:val="24"/>
          <w:szCs w:val="24"/>
        </w:rPr>
        <w:t xml:space="preserve"> Corinthians 7:1-2. Secular term for fornication is Premarital Sexual Eros Love. The exact translation of </w:t>
      </w:r>
      <w:r w:rsidRPr="00DE0877">
        <w:rPr>
          <w:b/>
          <w:i/>
          <w:sz w:val="24"/>
          <w:szCs w:val="24"/>
        </w:rPr>
        <w:t>Porneia</w:t>
      </w:r>
      <w:r w:rsidRPr="00DE0877">
        <w:rPr>
          <w:sz w:val="24"/>
          <w:szCs w:val="24"/>
        </w:rPr>
        <w:t xml:space="preserve"> (Porn) in the New Testament is not clear with scripture. In the Biblical Greek, the word </w:t>
      </w:r>
      <w:r w:rsidRPr="00DE0877">
        <w:rPr>
          <w:b/>
          <w:i/>
          <w:sz w:val="24"/>
          <w:szCs w:val="24"/>
        </w:rPr>
        <w:t>Porneia</w:t>
      </w:r>
      <w:r w:rsidRPr="00DE0877">
        <w:rPr>
          <w:i/>
          <w:sz w:val="24"/>
          <w:szCs w:val="24"/>
        </w:rPr>
        <w:t xml:space="preserve"> </w:t>
      </w:r>
      <w:r w:rsidRPr="00DE0877">
        <w:rPr>
          <w:sz w:val="24"/>
          <w:szCs w:val="24"/>
        </w:rPr>
        <w:t>meant “</w:t>
      </w:r>
      <w:r w:rsidRPr="00DE0877">
        <w:rPr>
          <w:b/>
          <w:sz w:val="24"/>
          <w:szCs w:val="24"/>
        </w:rPr>
        <w:t>sexual immorality</w:t>
      </w:r>
      <w:r w:rsidRPr="00DE0877">
        <w:rPr>
          <w:sz w:val="24"/>
          <w:szCs w:val="24"/>
        </w:rPr>
        <w:t>” or “</w:t>
      </w:r>
      <w:r w:rsidRPr="00DE0877">
        <w:rPr>
          <w:b/>
          <w:sz w:val="24"/>
          <w:szCs w:val="24"/>
        </w:rPr>
        <w:t>sexual perversion</w:t>
      </w:r>
      <w:r w:rsidRPr="00DE087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DE0877">
        <w:rPr>
          <w:sz w:val="24"/>
          <w:szCs w:val="24"/>
          <w:vertAlign w:val="superscript"/>
        </w:rPr>
        <w:t>st</w:t>
      </w:r>
      <w:r w:rsidRPr="00DE087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DE0877">
        <w:rPr>
          <w:sz w:val="24"/>
          <w:szCs w:val="24"/>
          <w:vertAlign w:val="superscript"/>
        </w:rPr>
        <w:t>st</w:t>
      </w:r>
      <w:r w:rsidRPr="00DE087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DE0877">
        <w:rPr>
          <w:sz w:val="24"/>
          <w:szCs w:val="24"/>
          <w:vertAlign w:val="superscript"/>
        </w:rPr>
        <w:t>st</w:t>
      </w:r>
      <w:r w:rsidRPr="00DE087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DE0877">
        <w:rPr>
          <w:sz w:val="24"/>
          <w:szCs w:val="24"/>
          <w:vertAlign w:val="superscript"/>
        </w:rPr>
        <w:t>nd</w:t>
      </w:r>
      <w:r w:rsidRPr="00DE0877">
        <w:rPr>
          <w:sz w:val="24"/>
          <w:szCs w:val="24"/>
        </w:rPr>
        <w:t xml:space="preserve"> Peter 3:8. In 1</w:t>
      </w:r>
      <w:r w:rsidRPr="00DE0877">
        <w:rPr>
          <w:sz w:val="24"/>
          <w:szCs w:val="24"/>
          <w:vertAlign w:val="superscript"/>
        </w:rPr>
        <w:t>st</w:t>
      </w:r>
      <w:r w:rsidRPr="00DE0877">
        <w:rPr>
          <w:sz w:val="24"/>
          <w:szCs w:val="24"/>
        </w:rPr>
        <w:t xml:space="preserve"> Corinthians 6:9 states that fornication will not inherit the Kingdom of God.  In 1</w:t>
      </w:r>
      <w:r w:rsidRPr="00DE0877">
        <w:rPr>
          <w:sz w:val="24"/>
          <w:szCs w:val="24"/>
          <w:vertAlign w:val="superscript"/>
        </w:rPr>
        <w:t>st</w:t>
      </w:r>
      <w:r w:rsidRPr="00DE087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DE0877">
        <w:rPr>
          <w:sz w:val="24"/>
          <w:szCs w:val="24"/>
          <w:vertAlign w:val="superscript"/>
        </w:rPr>
        <w:t>st</w:t>
      </w:r>
      <w:r w:rsidRPr="00DE087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DE0877">
        <w:rPr>
          <w:sz w:val="24"/>
          <w:szCs w:val="24"/>
          <w:vertAlign w:val="superscript"/>
        </w:rPr>
        <w:t>st</w:t>
      </w:r>
      <w:r w:rsidRPr="00DE0877">
        <w:rPr>
          <w:sz w:val="24"/>
          <w:szCs w:val="24"/>
        </w:rPr>
        <w:t xml:space="preserve"> Corinthians 6:9. In Galatians 5:19 is fornication as the work of the flesh. In Deuteronomy 22 &amp; Leviticus 18 is the Sexual Eros Love Laws. </w:t>
      </w:r>
    </w:p>
    <w:p w:rsidR="00175512" w:rsidRPr="00DE0877" w:rsidRDefault="00175512" w:rsidP="00175512">
      <w:pPr>
        <w:spacing w:line="480" w:lineRule="auto"/>
        <w:jc w:val="both"/>
        <w:rPr>
          <w:sz w:val="24"/>
          <w:szCs w:val="24"/>
        </w:rPr>
      </w:pPr>
      <w:r w:rsidRPr="00DE0877">
        <w:rPr>
          <w:sz w:val="24"/>
          <w:szCs w:val="24"/>
        </w:rPr>
        <w:t>The Nature of Sexual Immorality: Sexual Immorality is widespread in the World is in 1</w:t>
      </w:r>
      <w:r w:rsidRPr="00DE0877">
        <w:rPr>
          <w:sz w:val="24"/>
          <w:szCs w:val="24"/>
          <w:vertAlign w:val="superscript"/>
        </w:rPr>
        <w:t>st</w:t>
      </w:r>
      <w:r w:rsidRPr="00DE087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E0877">
        <w:rPr>
          <w:sz w:val="24"/>
          <w:szCs w:val="24"/>
          <w:vertAlign w:val="superscript"/>
        </w:rPr>
        <w:t>st</w:t>
      </w:r>
      <w:r w:rsidRPr="00DE0877">
        <w:rPr>
          <w:sz w:val="24"/>
          <w:szCs w:val="24"/>
        </w:rPr>
        <w:t xml:space="preserve"> Thessalonians 4:3-6; Jude 7 &amp; Revelation 21:8; 22:15. Sexual Immorality has no place in the Christian Life is in 1</w:t>
      </w:r>
      <w:r w:rsidRPr="00DE0877">
        <w:rPr>
          <w:sz w:val="24"/>
          <w:szCs w:val="24"/>
          <w:vertAlign w:val="superscript"/>
        </w:rPr>
        <w:t>st</w:t>
      </w:r>
      <w:r w:rsidRPr="00DE0877">
        <w:rPr>
          <w:sz w:val="24"/>
          <w:szCs w:val="24"/>
        </w:rPr>
        <w:t xml:space="preserve"> Thessalonians 4:3, 7; Romans 13:13; 1</w:t>
      </w:r>
      <w:r w:rsidRPr="00DE0877">
        <w:rPr>
          <w:sz w:val="24"/>
          <w:szCs w:val="24"/>
          <w:vertAlign w:val="superscript"/>
        </w:rPr>
        <w:t>st</w:t>
      </w:r>
      <w:r w:rsidRPr="00DE0877">
        <w:rPr>
          <w:sz w:val="24"/>
          <w:szCs w:val="24"/>
        </w:rPr>
        <w:t xml:space="preserve"> Corinthians 6:9-11, 13-20; 10:8; Ephesians 5:3; Colossians 3:5; Hebrews 12:16 &amp; Acts 15:20, 29; 21:25. The Forgiveness of Sexual Immorality is in 1</w:t>
      </w:r>
      <w:r w:rsidRPr="00DE0877">
        <w:rPr>
          <w:sz w:val="24"/>
          <w:szCs w:val="24"/>
          <w:vertAlign w:val="superscript"/>
        </w:rPr>
        <w:t>st</w:t>
      </w:r>
      <w:r w:rsidRPr="00DE0877">
        <w:rPr>
          <w:sz w:val="24"/>
          <w:szCs w:val="24"/>
        </w:rPr>
        <w:t xml:space="preserve"> Corinthians 6:11; John 8:3-11 &amp; Luke 7:36-39. The Examples of Sexual Immorality: Prohibited Sexual Relationships: Incest is in Leviticus 18:6, 7-20; Genesis 19:33-36; 35:22; 38:13-18; 2</w:t>
      </w:r>
      <w:r w:rsidRPr="00DE0877">
        <w:rPr>
          <w:sz w:val="24"/>
          <w:szCs w:val="24"/>
          <w:vertAlign w:val="superscript"/>
        </w:rPr>
        <w:t>nd</w:t>
      </w:r>
      <w:r w:rsidRPr="00DE0877">
        <w:rPr>
          <w:sz w:val="24"/>
          <w:szCs w:val="24"/>
        </w:rPr>
        <w:t xml:space="preserve"> Samuel 16:22 &amp; 1</w:t>
      </w:r>
      <w:r w:rsidRPr="00DE0877">
        <w:rPr>
          <w:sz w:val="24"/>
          <w:szCs w:val="24"/>
          <w:vertAlign w:val="superscript"/>
        </w:rPr>
        <w:t>st</w:t>
      </w:r>
      <w:r w:rsidRPr="00DE0877">
        <w:rPr>
          <w:sz w:val="24"/>
          <w:szCs w:val="24"/>
        </w:rPr>
        <w:t xml:space="preserve"> Corinthians 5:1. Adultery is in 2</w:t>
      </w:r>
      <w:r w:rsidRPr="00DE0877">
        <w:rPr>
          <w:sz w:val="24"/>
          <w:szCs w:val="24"/>
          <w:vertAlign w:val="superscript"/>
        </w:rPr>
        <w:t>nd</w:t>
      </w:r>
      <w:r w:rsidRPr="00DE0877">
        <w:rPr>
          <w:sz w:val="24"/>
          <w:szCs w:val="24"/>
        </w:rPr>
        <w:t xml:space="preserve"> Samuel 11:4; Jeremiah 23:14; 29:23; Hosea 1:2 &amp; John 4:17-18. Prostitution is in 1</w:t>
      </w:r>
      <w:r w:rsidRPr="00DE0877">
        <w:rPr>
          <w:sz w:val="24"/>
          <w:szCs w:val="24"/>
          <w:vertAlign w:val="superscript"/>
        </w:rPr>
        <w:t>st</w:t>
      </w:r>
      <w:r w:rsidRPr="00DE0877">
        <w:rPr>
          <w:sz w:val="24"/>
          <w:szCs w:val="24"/>
        </w:rPr>
        <w:t xml:space="preserve"> Corinthians 6:15-16; Judges 16:1; 1</w:t>
      </w:r>
      <w:r w:rsidRPr="00DE0877">
        <w:rPr>
          <w:sz w:val="24"/>
          <w:szCs w:val="24"/>
          <w:vertAlign w:val="superscript"/>
        </w:rPr>
        <w:t>st</w:t>
      </w:r>
      <w:r w:rsidRPr="00DE0877">
        <w:rPr>
          <w:sz w:val="24"/>
          <w:szCs w:val="24"/>
        </w:rPr>
        <w:t xml:space="preserve"> Kings 3:16 &amp; Hosea 4:13-15. Fornication is in Numbers 25:1, 6 &amp; 1</w:t>
      </w:r>
      <w:r w:rsidRPr="00DE0877">
        <w:rPr>
          <w:sz w:val="24"/>
          <w:szCs w:val="24"/>
          <w:vertAlign w:val="superscript"/>
        </w:rPr>
        <w:t>st</w:t>
      </w:r>
      <w:r w:rsidRPr="00DE0877">
        <w:rPr>
          <w:sz w:val="24"/>
          <w:szCs w:val="24"/>
        </w:rPr>
        <w:t xml:space="preserve"> Samuel 2:22. Rape is in Genesis 34:1-2 &amp; 2</w:t>
      </w:r>
      <w:r w:rsidRPr="00DE0877">
        <w:rPr>
          <w:sz w:val="24"/>
          <w:szCs w:val="24"/>
          <w:vertAlign w:val="superscript"/>
        </w:rPr>
        <w:t>nd</w:t>
      </w:r>
      <w:r w:rsidRPr="00DE0877">
        <w:rPr>
          <w:sz w:val="24"/>
          <w:szCs w:val="24"/>
        </w:rPr>
        <w:t xml:space="preserve"> Samuel 13:10-14. Homosexuality is in Genesis 19:5 &amp; Judges 19:22. Marital Sexuality like Gomer with Hosea in Hosea chapters 1-2. Marital Sexuality as One Flesh in 1</w:t>
      </w:r>
      <w:r w:rsidRPr="00DE0877">
        <w:rPr>
          <w:sz w:val="24"/>
          <w:szCs w:val="24"/>
          <w:vertAlign w:val="superscript"/>
        </w:rPr>
        <w:t>st</w:t>
      </w:r>
      <w:r w:rsidRPr="00DE0877">
        <w:rPr>
          <w:sz w:val="24"/>
          <w:szCs w:val="24"/>
        </w:rPr>
        <w:t xml:space="preserve"> Corinthians 6:15-16. Sexual Immorality among Christians is in 1</w:t>
      </w:r>
      <w:r w:rsidRPr="00DE0877">
        <w:rPr>
          <w:sz w:val="24"/>
          <w:szCs w:val="24"/>
          <w:vertAlign w:val="superscript"/>
        </w:rPr>
        <w:t>st</w:t>
      </w:r>
      <w:r w:rsidRPr="00DE0877">
        <w:rPr>
          <w:sz w:val="24"/>
          <w:szCs w:val="24"/>
        </w:rPr>
        <w:t xml:space="preserve"> Corinthians 5:1; 2</w:t>
      </w:r>
      <w:r w:rsidRPr="00DE0877">
        <w:rPr>
          <w:sz w:val="24"/>
          <w:szCs w:val="24"/>
          <w:vertAlign w:val="superscript"/>
        </w:rPr>
        <w:t>nd</w:t>
      </w:r>
      <w:r w:rsidRPr="00DE087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175512" w:rsidRPr="00DE0877" w:rsidRDefault="00175512" w:rsidP="00175512">
      <w:pPr>
        <w:spacing w:line="480" w:lineRule="auto"/>
        <w:jc w:val="center"/>
        <w:rPr>
          <w:b/>
          <w:sz w:val="24"/>
          <w:szCs w:val="24"/>
        </w:rPr>
      </w:pPr>
      <w:r w:rsidRPr="00DE0877">
        <w:rPr>
          <w:b/>
          <w:sz w:val="24"/>
          <w:szCs w:val="24"/>
        </w:rPr>
        <w:t>Sodomy</w:t>
      </w:r>
    </w:p>
    <w:p w:rsidR="00175512" w:rsidRPr="00DE0877" w:rsidRDefault="00175512" w:rsidP="00175512">
      <w:pPr>
        <w:spacing w:line="480" w:lineRule="auto"/>
        <w:jc w:val="both"/>
        <w:rPr>
          <w:sz w:val="24"/>
          <w:szCs w:val="24"/>
        </w:rPr>
      </w:pPr>
      <w:r w:rsidRPr="00DE0877">
        <w:rPr>
          <w:sz w:val="24"/>
          <w:szCs w:val="24"/>
        </w:rPr>
        <w:t xml:space="preserve">Sodomy comes from an Ecclesiastical Latin word </w:t>
      </w:r>
      <w:r w:rsidRPr="00DE0877">
        <w:rPr>
          <w:b/>
          <w:i/>
          <w:sz w:val="24"/>
          <w:szCs w:val="24"/>
        </w:rPr>
        <w:t>Peccatum Sodomiticum</w:t>
      </w:r>
      <w:r w:rsidRPr="00DE0877">
        <w:rPr>
          <w:sz w:val="24"/>
          <w:szCs w:val="24"/>
        </w:rPr>
        <w:t xml:space="preserve"> which simply means the “</w:t>
      </w:r>
      <w:r w:rsidRPr="00DE0877">
        <w:rPr>
          <w:b/>
          <w:sz w:val="24"/>
          <w:szCs w:val="24"/>
        </w:rPr>
        <w:t>sin of Sodom</w:t>
      </w:r>
      <w:r w:rsidRPr="00DE0877">
        <w:rPr>
          <w:sz w:val="24"/>
          <w:szCs w:val="24"/>
        </w:rPr>
        <w:t>.” Sodomy is a term used in Law to describe the act of “</w:t>
      </w:r>
      <w:r w:rsidRPr="00DE0877">
        <w:rPr>
          <w:b/>
          <w:sz w:val="24"/>
          <w:szCs w:val="24"/>
        </w:rPr>
        <w:t>unnatural sexuality by force with the same sex</w:t>
      </w:r>
      <w:r w:rsidRPr="00DE087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DE0877">
        <w:rPr>
          <w:sz w:val="24"/>
          <w:szCs w:val="24"/>
          <w:vertAlign w:val="superscript"/>
        </w:rPr>
        <w:t>st</w:t>
      </w:r>
      <w:r w:rsidRPr="00DE0877">
        <w:rPr>
          <w:sz w:val="24"/>
          <w:szCs w:val="24"/>
        </w:rPr>
        <w:t xml:space="preserve"> Kings 14:24; 15:12; 22:46; 2</w:t>
      </w:r>
      <w:r w:rsidRPr="00DE0877">
        <w:rPr>
          <w:sz w:val="24"/>
          <w:szCs w:val="24"/>
          <w:vertAlign w:val="superscript"/>
        </w:rPr>
        <w:t>nd</w:t>
      </w:r>
      <w:r w:rsidRPr="00DE0877">
        <w:rPr>
          <w:sz w:val="24"/>
          <w:szCs w:val="24"/>
        </w:rPr>
        <w:t xml:space="preserve"> Kings 23:7; Job 36:14; Genesis 38:21; Hosea 4:14 &amp; Deuteronomy 23:17; 27:21. This is sternly warned by the Biblical Law in Exodus 22:19; Leviticus 18:22, 23; 20:13, 15, 16. In Romans 1:18-25, 28-32; 2</w:t>
      </w:r>
      <w:r w:rsidRPr="00DE0877">
        <w:rPr>
          <w:sz w:val="24"/>
          <w:szCs w:val="24"/>
          <w:vertAlign w:val="superscript"/>
        </w:rPr>
        <w:t>nd</w:t>
      </w:r>
      <w:r w:rsidRPr="00DE087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DE0877">
        <w:rPr>
          <w:sz w:val="24"/>
          <w:szCs w:val="24"/>
          <w:vertAlign w:val="superscript"/>
        </w:rPr>
        <w:t>st</w:t>
      </w:r>
      <w:r w:rsidRPr="00DE0877">
        <w:rPr>
          <w:sz w:val="24"/>
          <w:szCs w:val="24"/>
        </w:rPr>
        <w:t xml:space="preserve"> Corinthians 6:9-10 &amp; 1</w:t>
      </w:r>
      <w:r w:rsidRPr="00DE0877">
        <w:rPr>
          <w:sz w:val="24"/>
          <w:szCs w:val="24"/>
          <w:vertAlign w:val="superscript"/>
        </w:rPr>
        <w:t>st</w:t>
      </w:r>
      <w:r w:rsidRPr="00DE0877">
        <w:rPr>
          <w:sz w:val="24"/>
          <w:szCs w:val="24"/>
        </w:rPr>
        <w:t xml:space="preserve"> Timothy 1:9, 10. This Sexual Eros Love Act is forbidden to do and those who act on this will have fiery judgment on themselves from the Lord.   </w:t>
      </w:r>
    </w:p>
    <w:p w:rsidR="00175512" w:rsidRPr="00DE0877" w:rsidRDefault="00175512" w:rsidP="00175512">
      <w:pPr>
        <w:spacing w:line="480" w:lineRule="auto"/>
        <w:jc w:val="center"/>
        <w:rPr>
          <w:b/>
          <w:sz w:val="24"/>
          <w:szCs w:val="24"/>
        </w:rPr>
      </w:pPr>
      <w:r w:rsidRPr="00DE0877">
        <w:rPr>
          <w:b/>
          <w:sz w:val="24"/>
          <w:szCs w:val="24"/>
        </w:rPr>
        <w:t>Lusts the Beginnings of Adulteries, Fornications and Homosexuality’s</w:t>
      </w:r>
    </w:p>
    <w:p w:rsidR="00175512" w:rsidRPr="00DE0877" w:rsidRDefault="00175512" w:rsidP="00175512">
      <w:pPr>
        <w:spacing w:line="480" w:lineRule="auto"/>
        <w:jc w:val="both"/>
        <w:rPr>
          <w:sz w:val="24"/>
          <w:szCs w:val="24"/>
        </w:rPr>
      </w:pPr>
      <w:r w:rsidRPr="00DE0877">
        <w:rPr>
          <w:sz w:val="24"/>
          <w:szCs w:val="24"/>
        </w:rPr>
        <w:t>Lust is a craving for Sexual Eros Love Intercourse which can sometimes be violent or self-indulgent in character. Lust is similar to the word “</w:t>
      </w:r>
      <w:r w:rsidRPr="00DE0877">
        <w:rPr>
          <w:b/>
          <w:sz w:val="24"/>
          <w:szCs w:val="24"/>
        </w:rPr>
        <w:t>Lustrum</w:t>
      </w:r>
      <w:r w:rsidRPr="00DE0877">
        <w:rPr>
          <w:sz w:val="24"/>
          <w:szCs w:val="24"/>
        </w:rPr>
        <w:t>” which means “</w:t>
      </w:r>
      <w:r w:rsidRPr="00DE0877">
        <w:rPr>
          <w:b/>
          <w:sz w:val="24"/>
          <w:szCs w:val="24"/>
        </w:rPr>
        <w:t>five years</w:t>
      </w:r>
      <w:r w:rsidRPr="00DE087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DE0877">
        <w:rPr>
          <w:b/>
          <w:sz w:val="24"/>
          <w:szCs w:val="24"/>
        </w:rPr>
        <w:t>to please, delight in or to have pleasure</w:t>
      </w:r>
      <w:r w:rsidRPr="00DE0877">
        <w:rPr>
          <w:sz w:val="24"/>
          <w:szCs w:val="24"/>
        </w:rPr>
        <w:t>” in Luke 22:15 &amp; Revelation 18:14. Also evil lust is derived from Genesis 8:21 which declare that “</w:t>
      </w:r>
      <w:r w:rsidRPr="00DE0877">
        <w:rPr>
          <w:b/>
          <w:sz w:val="24"/>
          <w:szCs w:val="24"/>
        </w:rPr>
        <w:t>the imagination of the heart of Man is evil from His Youth</w:t>
      </w:r>
      <w:r w:rsidRPr="00DE087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DE0877">
        <w:rPr>
          <w:sz w:val="24"/>
          <w:szCs w:val="24"/>
          <w:vertAlign w:val="superscript"/>
        </w:rPr>
        <w:t>st</w:t>
      </w:r>
      <w:r w:rsidRPr="00DE0877">
        <w:rPr>
          <w:sz w:val="24"/>
          <w:szCs w:val="24"/>
        </w:rPr>
        <w:t xml:space="preserve"> Corinthians 10:6; Galatians 5:16-17, 24; Ephesians 2:3; 4:22; 1</w:t>
      </w:r>
      <w:r w:rsidRPr="00DE0877">
        <w:rPr>
          <w:sz w:val="24"/>
          <w:szCs w:val="24"/>
          <w:vertAlign w:val="superscript"/>
        </w:rPr>
        <w:t>st</w:t>
      </w:r>
      <w:r w:rsidRPr="00DE0877">
        <w:rPr>
          <w:sz w:val="24"/>
          <w:szCs w:val="24"/>
        </w:rPr>
        <w:t xml:space="preserve"> Thessalonians 4:5; 1</w:t>
      </w:r>
      <w:r w:rsidRPr="00DE0877">
        <w:rPr>
          <w:sz w:val="24"/>
          <w:szCs w:val="24"/>
          <w:vertAlign w:val="superscript"/>
        </w:rPr>
        <w:t>st</w:t>
      </w:r>
      <w:r w:rsidRPr="00DE0877">
        <w:rPr>
          <w:sz w:val="24"/>
          <w:szCs w:val="24"/>
        </w:rPr>
        <w:t xml:space="preserve"> Timothy 6:9; 2</w:t>
      </w:r>
      <w:r w:rsidRPr="00DE0877">
        <w:rPr>
          <w:sz w:val="24"/>
          <w:szCs w:val="24"/>
          <w:vertAlign w:val="superscript"/>
        </w:rPr>
        <w:t>nd</w:t>
      </w:r>
      <w:r w:rsidRPr="00DE0877">
        <w:rPr>
          <w:sz w:val="24"/>
          <w:szCs w:val="24"/>
        </w:rPr>
        <w:t xml:space="preserve"> Timothy 2:22; 3:6; 4:3; Titus 2:12; 3:3; James 1:14, 15;  4:1-3,  1</w:t>
      </w:r>
      <w:r w:rsidRPr="00DE0877">
        <w:rPr>
          <w:sz w:val="24"/>
          <w:szCs w:val="24"/>
          <w:vertAlign w:val="superscript"/>
        </w:rPr>
        <w:t xml:space="preserve">st </w:t>
      </w:r>
      <w:r w:rsidRPr="00DE0877">
        <w:rPr>
          <w:sz w:val="24"/>
          <w:szCs w:val="24"/>
        </w:rPr>
        <w:t xml:space="preserve"> Peter  1:14;  2:11;  4:2, 3;  2</w:t>
      </w:r>
      <w:r w:rsidRPr="00DE0877">
        <w:rPr>
          <w:sz w:val="24"/>
          <w:szCs w:val="24"/>
          <w:vertAlign w:val="superscript"/>
        </w:rPr>
        <w:t>nd</w:t>
      </w:r>
      <w:r w:rsidRPr="00DE0877">
        <w:rPr>
          <w:sz w:val="24"/>
          <w:szCs w:val="24"/>
        </w:rPr>
        <w:t xml:space="preserve"> Peter 1:4; 2:10, 18; 3:3; 1</w:t>
      </w:r>
      <w:r w:rsidRPr="00DE0877">
        <w:rPr>
          <w:sz w:val="24"/>
          <w:szCs w:val="24"/>
          <w:vertAlign w:val="superscript"/>
        </w:rPr>
        <w:t>st</w:t>
      </w:r>
      <w:r w:rsidRPr="00DE087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175512" w:rsidRPr="00DE0877" w:rsidRDefault="00175512" w:rsidP="00175512">
      <w:pPr>
        <w:spacing w:line="480" w:lineRule="auto"/>
        <w:jc w:val="both"/>
        <w:rPr>
          <w:sz w:val="24"/>
          <w:szCs w:val="24"/>
        </w:rPr>
      </w:pPr>
      <w:r w:rsidRPr="00DE0877">
        <w:rPr>
          <w:sz w:val="24"/>
          <w:szCs w:val="24"/>
        </w:rPr>
        <w:t>Lust, Pleasure and Wine has its origins in the Heart and Mind is in Proverbs 6:25-29; Matthew 5:28; Genesis 3:6; Job 31:1; James 1:13-15 &amp; 1</w:t>
      </w:r>
      <w:r w:rsidRPr="00DE0877">
        <w:rPr>
          <w:sz w:val="24"/>
          <w:szCs w:val="24"/>
          <w:vertAlign w:val="superscript"/>
        </w:rPr>
        <w:t>st</w:t>
      </w:r>
      <w:r w:rsidRPr="00DE0877">
        <w:rPr>
          <w:sz w:val="24"/>
          <w:szCs w:val="24"/>
        </w:rPr>
        <w:t xml:space="preserve"> John 2:16. Lust, Pleasure and Wine is always Natural to Unbelievers is in Romans 1:21-27; 7:5; 1</w:t>
      </w:r>
      <w:r w:rsidRPr="00DE0877">
        <w:rPr>
          <w:sz w:val="24"/>
          <w:szCs w:val="24"/>
          <w:vertAlign w:val="superscript"/>
        </w:rPr>
        <w:t>st</w:t>
      </w:r>
      <w:r w:rsidRPr="00DE0877">
        <w:rPr>
          <w:sz w:val="24"/>
          <w:szCs w:val="24"/>
        </w:rPr>
        <w:t xml:space="preserve"> Corinthians 6:9-10; 1</w:t>
      </w:r>
      <w:r w:rsidRPr="00DE0877">
        <w:rPr>
          <w:sz w:val="24"/>
          <w:szCs w:val="24"/>
          <w:vertAlign w:val="superscript"/>
        </w:rPr>
        <w:t>st</w:t>
      </w:r>
      <w:r w:rsidRPr="00DE0877">
        <w:rPr>
          <w:sz w:val="24"/>
          <w:szCs w:val="24"/>
        </w:rPr>
        <w:t xml:space="preserve"> Peter 4:3 &amp; 2</w:t>
      </w:r>
      <w:r w:rsidRPr="00DE0877">
        <w:rPr>
          <w:sz w:val="24"/>
          <w:szCs w:val="24"/>
          <w:vertAlign w:val="superscript"/>
        </w:rPr>
        <w:t>nd</w:t>
      </w:r>
      <w:r w:rsidRPr="00DE0877">
        <w:rPr>
          <w:sz w:val="24"/>
          <w:szCs w:val="24"/>
        </w:rPr>
        <w:t xml:space="preserve"> Peter 2:14-18. Believers can and must Fight against Lust, Pleasure and Wine by showing Self-Control is in Galatians 5:16-21, 24; Colossians 3:5; 1</w:t>
      </w:r>
      <w:r w:rsidRPr="00DE0877">
        <w:rPr>
          <w:sz w:val="24"/>
          <w:szCs w:val="24"/>
          <w:vertAlign w:val="superscript"/>
        </w:rPr>
        <w:t>st</w:t>
      </w:r>
      <w:r w:rsidRPr="00DE0877">
        <w:rPr>
          <w:sz w:val="24"/>
          <w:szCs w:val="24"/>
        </w:rPr>
        <w:t xml:space="preserve"> Corinthians 9:27; Ephesians 4:22; 1</w:t>
      </w:r>
      <w:r w:rsidRPr="00DE0877">
        <w:rPr>
          <w:sz w:val="24"/>
          <w:szCs w:val="24"/>
          <w:vertAlign w:val="superscript"/>
        </w:rPr>
        <w:t>st</w:t>
      </w:r>
      <w:r w:rsidRPr="00DE0877">
        <w:rPr>
          <w:sz w:val="24"/>
          <w:szCs w:val="24"/>
        </w:rPr>
        <w:t xml:space="preserve"> Thessalonians 4:4-5; 2</w:t>
      </w:r>
      <w:r w:rsidRPr="00DE0877">
        <w:rPr>
          <w:sz w:val="24"/>
          <w:szCs w:val="24"/>
          <w:vertAlign w:val="superscript"/>
        </w:rPr>
        <w:t>nd</w:t>
      </w:r>
      <w:r w:rsidRPr="00DE0877">
        <w:rPr>
          <w:sz w:val="24"/>
          <w:szCs w:val="24"/>
        </w:rPr>
        <w:t xml:space="preserve"> Timothy 2:22; Titus 2:12 &amp; 1</w:t>
      </w:r>
      <w:r w:rsidRPr="00DE0877">
        <w:rPr>
          <w:sz w:val="24"/>
          <w:szCs w:val="24"/>
          <w:vertAlign w:val="superscript"/>
        </w:rPr>
        <w:t>st</w:t>
      </w:r>
      <w:r w:rsidRPr="00DE0877">
        <w:rPr>
          <w:sz w:val="24"/>
          <w:szCs w:val="24"/>
        </w:rPr>
        <w:t xml:space="preserve"> Peter 2:11. The Examples of Lust, Pleasure and Wine: Lust, Pleasure and Wine expressed as Sexual Desire is in Genesis 39:6-12 &amp; 2</w:t>
      </w:r>
      <w:r w:rsidRPr="00DE0877">
        <w:rPr>
          <w:sz w:val="24"/>
          <w:szCs w:val="24"/>
          <w:vertAlign w:val="superscript"/>
        </w:rPr>
        <w:t>nd</w:t>
      </w:r>
      <w:r w:rsidRPr="00DE0877">
        <w:rPr>
          <w:sz w:val="24"/>
          <w:szCs w:val="24"/>
        </w:rPr>
        <w:t xml:space="preserve"> Samuel 11:2-5. Lust, Pleasure and Wine for Money is in 1</w:t>
      </w:r>
      <w:r w:rsidRPr="00DE0877">
        <w:rPr>
          <w:sz w:val="24"/>
          <w:szCs w:val="24"/>
          <w:vertAlign w:val="superscript"/>
        </w:rPr>
        <w:t>st</w:t>
      </w:r>
      <w:r w:rsidRPr="00DE0877">
        <w:rPr>
          <w:sz w:val="24"/>
          <w:szCs w:val="24"/>
        </w:rPr>
        <w:t xml:space="preserve"> Timothy 3:3; 6:9-10. The Lustful Desire of Israel and Judah for Alliances is in Ezekiel 23:1-21. </w:t>
      </w:r>
    </w:p>
    <w:p w:rsidR="00175512" w:rsidRPr="00DE0877" w:rsidRDefault="00175512" w:rsidP="00175512">
      <w:pPr>
        <w:spacing w:line="480" w:lineRule="auto"/>
        <w:jc w:val="both"/>
        <w:rPr>
          <w:sz w:val="24"/>
          <w:szCs w:val="24"/>
        </w:rPr>
      </w:pPr>
      <w:r w:rsidRPr="00DE0877">
        <w:rPr>
          <w:sz w:val="24"/>
          <w:szCs w:val="24"/>
        </w:rPr>
        <w:t>The Life of Luxury: The Examples of Luxurious Lifestyles: The Opulence of Solomon’s Court is in 1</w:t>
      </w:r>
      <w:r w:rsidRPr="00DE0877">
        <w:rPr>
          <w:sz w:val="24"/>
          <w:szCs w:val="24"/>
          <w:vertAlign w:val="superscript"/>
        </w:rPr>
        <w:t>st</w:t>
      </w:r>
      <w:r w:rsidRPr="00DE0877">
        <w:rPr>
          <w:sz w:val="24"/>
          <w:szCs w:val="24"/>
        </w:rPr>
        <w:t xml:space="preserve"> Kings 4:22;-24; 7:1; 10:18-20, 21 &amp; 2</w:t>
      </w:r>
      <w:r w:rsidRPr="00DE0877">
        <w:rPr>
          <w:sz w:val="24"/>
          <w:szCs w:val="24"/>
          <w:vertAlign w:val="superscript"/>
        </w:rPr>
        <w:t>nd</w:t>
      </w:r>
      <w:r w:rsidRPr="00DE0877">
        <w:rPr>
          <w:sz w:val="24"/>
          <w:szCs w:val="24"/>
        </w:rPr>
        <w:t xml:space="preserve"> Chronicles 9:17-19, 20. Luxury enjoyed by other Kings is in Luke 7:25; Matthew 11:8; 1</w:t>
      </w:r>
      <w:r w:rsidRPr="00DE0877">
        <w:rPr>
          <w:sz w:val="24"/>
          <w:szCs w:val="24"/>
          <w:vertAlign w:val="superscript"/>
        </w:rPr>
        <w:t>st</w:t>
      </w:r>
      <w:r w:rsidRPr="00DE0877">
        <w:rPr>
          <w:sz w:val="24"/>
          <w:szCs w:val="24"/>
        </w:rPr>
        <w:t xml:space="preserve"> Samuel 8:11-17; 2</w:t>
      </w:r>
      <w:r w:rsidRPr="00DE0877">
        <w:rPr>
          <w:sz w:val="24"/>
          <w:szCs w:val="24"/>
          <w:vertAlign w:val="superscript"/>
        </w:rPr>
        <w:t>nd</w:t>
      </w:r>
      <w:r w:rsidRPr="00DE0877">
        <w:rPr>
          <w:sz w:val="24"/>
          <w:szCs w:val="24"/>
        </w:rPr>
        <w:t xml:space="preserve"> Samuel 7:2; 2</w:t>
      </w:r>
      <w:r w:rsidRPr="00DE0877">
        <w:rPr>
          <w:sz w:val="24"/>
          <w:szCs w:val="24"/>
          <w:vertAlign w:val="superscript"/>
        </w:rPr>
        <w:t>nd</w:t>
      </w:r>
      <w:r w:rsidRPr="00DE087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E0877">
        <w:rPr>
          <w:sz w:val="24"/>
          <w:szCs w:val="24"/>
          <w:vertAlign w:val="superscript"/>
        </w:rPr>
        <w:t>st</w:t>
      </w:r>
      <w:r w:rsidRPr="00DE0877">
        <w:rPr>
          <w:sz w:val="24"/>
          <w:szCs w:val="24"/>
        </w:rPr>
        <w:t xml:space="preserve"> Timothy 6:18; Jeremiah 22:15-16; Luke 16:20-21; 19:8 &amp; Acts 4:34-35. The Perils of Luxury: Luxury brings a False Sense of Security is in Luke 12:19; Job 31:24-25; Proverbs 11:28 &amp; 1</w:t>
      </w:r>
      <w:r w:rsidRPr="00DE0877">
        <w:rPr>
          <w:sz w:val="24"/>
          <w:szCs w:val="24"/>
          <w:vertAlign w:val="superscript"/>
        </w:rPr>
        <w:t>st</w:t>
      </w:r>
      <w:r w:rsidRPr="00DE0877">
        <w:rPr>
          <w:sz w:val="24"/>
          <w:szCs w:val="24"/>
        </w:rPr>
        <w:t xml:space="preserve"> Timothy 6:17. Luxury distracts from God is in Deuteronomy 8:13-14; 32:15; Matthew 13:22; 19:21-24; Mark 4:19; 10:21-23; Luke 8:14; 18:21-24 &amp; 1</w:t>
      </w:r>
      <w:r w:rsidRPr="00DE0877">
        <w:rPr>
          <w:sz w:val="24"/>
          <w:szCs w:val="24"/>
          <w:vertAlign w:val="superscript"/>
        </w:rPr>
        <w:t>st</w:t>
      </w:r>
      <w:r w:rsidRPr="00DE0877">
        <w:rPr>
          <w:sz w:val="24"/>
          <w:szCs w:val="24"/>
        </w:rPr>
        <w:t xml:space="preserve"> Timothy 6:10. Earthly Luxury does not last is in Matthew 6:19; Proverbs 23:5; 27:24; Isaiah 13:22; James 5:1-3 &amp; Revelation 18:7-9. The Right Attitude to Luxury is in Philippians 4:11-12; 1</w:t>
      </w:r>
      <w:r w:rsidRPr="00DE0877">
        <w:rPr>
          <w:sz w:val="24"/>
          <w:szCs w:val="24"/>
          <w:vertAlign w:val="superscript"/>
        </w:rPr>
        <w:t>st</w:t>
      </w:r>
      <w:r w:rsidRPr="00DE0877">
        <w:rPr>
          <w:sz w:val="24"/>
          <w:szCs w:val="24"/>
        </w:rPr>
        <w:t xml:space="preserve"> Samuel 2:7 &amp; Job 1:21. The True Source of Beauty is in 1</w:t>
      </w:r>
      <w:r w:rsidRPr="00DE0877">
        <w:rPr>
          <w:sz w:val="24"/>
          <w:szCs w:val="24"/>
          <w:vertAlign w:val="superscript"/>
        </w:rPr>
        <w:t>st</w:t>
      </w:r>
      <w:r w:rsidRPr="00DE0877">
        <w:rPr>
          <w:sz w:val="24"/>
          <w:szCs w:val="24"/>
        </w:rPr>
        <w:t xml:space="preserve"> Peter 3:3-4 &amp; 1</w:t>
      </w:r>
      <w:r w:rsidRPr="00DE0877">
        <w:rPr>
          <w:sz w:val="24"/>
          <w:szCs w:val="24"/>
          <w:vertAlign w:val="superscript"/>
        </w:rPr>
        <w:t>st</w:t>
      </w:r>
      <w:r w:rsidRPr="00DE0877">
        <w:rPr>
          <w:sz w:val="24"/>
          <w:szCs w:val="24"/>
        </w:rPr>
        <w:t xml:space="preserve"> Timothy 2:9-10. Luxury that Reflects God’s Glory is in Exodus 25:3-9; 28:4-5; 35:5-9; 1</w:t>
      </w:r>
      <w:r w:rsidRPr="00DE0877">
        <w:rPr>
          <w:sz w:val="24"/>
          <w:szCs w:val="24"/>
          <w:vertAlign w:val="superscript"/>
        </w:rPr>
        <w:t>st</w:t>
      </w:r>
      <w:r w:rsidRPr="00DE0877">
        <w:rPr>
          <w:sz w:val="24"/>
          <w:szCs w:val="24"/>
        </w:rPr>
        <w:t xml:space="preserve"> Kings 6:14-35; 2</w:t>
      </w:r>
      <w:r w:rsidRPr="00DE0877">
        <w:rPr>
          <w:sz w:val="24"/>
          <w:szCs w:val="24"/>
          <w:vertAlign w:val="superscript"/>
        </w:rPr>
        <w:t>nd</w:t>
      </w:r>
      <w:r w:rsidRPr="00DE0877">
        <w:rPr>
          <w:sz w:val="24"/>
          <w:szCs w:val="24"/>
        </w:rPr>
        <w:t xml:space="preserve"> Chronicles 3:4-14; Mark 13:1; Luke 21:5 &amp; Revelation 21:15-21.       </w:t>
      </w:r>
    </w:p>
    <w:p w:rsidR="00175512" w:rsidRPr="00DE0877" w:rsidRDefault="00175512" w:rsidP="00175512">
      <w:pPr>
        <w:spacing w:line="480" w:lineRule="auto"/>
        <w:jc w:val="center"/>
        <w:rPr>
          <w:b/>
          <w:sz w:val="24"/>
          <w:szCs w:val="24"/>
        </w:rPr>
      </w:pPr>
      <w:r w:rsidRPr="00DE0877">
        <w:rPr>
          <w:b/>
          <w:sz w:val="24"/>
          <w:szCs w:val="24"/>
        </w:rPr>
        <w:t>Bestiality</w:t>
      </w:r>
    </w:p>
    <w:p w:rsidR="00175512" w:rsidRPr="00DE0877" w:rsidRDefault="00175512" w:rsidP="00175512">
      <w:pPr>
        <w:spacing w:line="480" w:lineRule="auto"/>
        <w:jc w:val="both"/>
        <w:rPr>
          <w:sz w:val="24"/>
          <w:szCs w:val="24"/>
        </w:rPr>
      </w:pPr>
      <w:r w:rsidRPr="00DE0877">
        <w:rPr>
          <w:sz w:val="24"/>
          <w:szCs w:val="24"/>
        </w:rPr>
        <w:t xml:space="preserve">Bestiality comes from a  Greek  word  </w:t>
      </w:r>
      <w:r w:rsidRPr="00DE0877">
        <w:rPr>
          <w:b/>
          <w:i/>
          <w:sz w:val="24"/>
          <w:szCs w:val="24"/>
        </w:rPr>
        <w:t>Zoion</w:t>
      </w:r>
      <w:r w:rsidRPr="00DE0877">
        <w:rPr>
          <w:i/>
          <w:sz w:val="24"/>
          <w:szCs w:val="24"/>
        </w:rPr>
        <w:t xml:space="preserve">  </w:t>
      </w:r>
      <w:r w:rsidRPr="00DE0877">
        <w:rPr>
          <w:sz w:val="24"/>
          <w:szCs w:val="24"/>
        </w:rPr>
        <w:t xml:space="preserve">meaning  animal  and  </w:t>
      </w:r>
      <w:r w:rsidRPr="00DE0877">
        <w:rPr>
          <w:b/>
          <w:i/>
          <w:sz w:val="24"/>
          <w:szCs w:val="24"/>
        </w:rPr>
        <w:t>Philia</w:t>
      </w:r>
      <w:r w:rsidRPr="00DE0877">
        <w:rPr>
          <w:i/>
          <w:sz w:val="24"/>
          <w:szCs w:val="24"/>
        </w:rPr>
        <w:t xml:space="preserve"> </w:t>
      </w:r>
      <w:r w:rsidRPr="00DE087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175512" w:rsidRPr="00DE0877" w:rsidRDefault="00175512" w:rsidP="00175512">
      <w:pPr>
        <w:spacing w:line="480" w:lineRule="auto"/>
        <w:jc w:val="center"/>
        <w:rPr>
          <w:b/>
          <w:sz w:val="24"/>
          <w:szCs w:val="24"/>
        </w:rPr>
      </w:pPr>
      <w:r w:rsidRPr="00DE0877">
        <w:rPr>
          <w:b/>
          <w:sz w:val="24"/>
          <w:szCs w:val="24"/>
        </w:rPr>
        <w:t>Wickedness</w:t>
      </w:r>
    </w:p>
    <w:p w:rsidR="00175512" w:rsidRPr="00DE0877" w:rsidRDefault="00175512" w:rsidP="00175512">
      <w:pPr>
        <w:spacing w:line="480" w:lineRule="auto"/>
        <w:jc w:val="both"/>
        <w:rPr>
          <w:sz w:val="24"/>
          <w:szCs w:val="24"/>
        </w:rPr>
      </w:pPr>
      <w:r w:rsidRPr="00DE0877">
        <w:rPr>
          <w:sz w:val="24"/>
          <w:szCs w:val="24"/>
        </w:rPr>
        <w:t xml:space="preserve">Wickedness is evil and sin and it causes harm or destruction by deliberately violating a Moral Law. The word evil is derived from the Old English word </w:t>
      </w:r>
      <w:r w:rsidRPr="00DE0877">
        <w:rPr>
          <w:b/>
          <w:i/>
          <w:sz w:val="24"/>
          <w:szCs w:val="24"/>
        </w:rPr>
        <w:t>Yfel</w:t>
      </w:r>
      <w:r w:rsidRPr="00DE0877">
        <w:rPr>
          <w:sz w:val="24"/>
          <w:szCs w:val="24"/>
        </w:rPr>
        <w:t xml:space="preserve"> and the word evil is derived from the modern English word </w:t>
      </w:r>
      <w:r w:rsidRPr="00DE0877">
        <w:rPr>
          <w:b/>
          <w:i/>
          <w:sz w:val="24"/>
          <w:szCs w:val="24"/>
        </w:rPr>
        <w:t>Alex</w:t>
      </w:r>
      <w:r w:rsidRPr="00DE0877">
        <w:rPr>
          <w:i/>
          <w:sz w:val="24"/>
          <w:szCs w:val="24"/>
        </w:rPr>
        <w:t xml:space="preserve"> </w:t>
      </w:r>
      <w:r w:rsidRPr="00DE0877">
        <w:rPr>
          <w:sz w:val="24"/>
          <w:szCs w:val="24"/>
        </w:rPr>
        <w:t>which means “</w:t>
      </w:r>
      <w:r w:rsidRPr="00DE0877">
        <w:rPr>
          <w:b/>
          <w:sz w:val="24"/>
          <w:szCs w:val="24"/>
        </w:rPr>
        <w:t>transgressing</w:t>
      </w:r>
      <w:r w:rsidRPr="00DE0877">
        <w:rPr>
          <w:sz w:val="24"/>
          <w:szCs w:val="24"/>
        </w:rPr>
        <w:t xml:space="preserve">.” Also wickedness is breaking all the rules that the Father Stephen has established. The  concept  of  evil  is  drawn  from  the  Holy  Bible  concerning  the  word  </w:t>
      </w:r>
      <w:r w:rsidRPr="00DE0877">
        <w:rPr>
          <w:b/>
          <w:i/>
          <w:sz w:val="24"/>
          <w:szCs w:val="24"/>
        </w:rPr>
        <w:t>Poneros</w:t>
      </w:r>
      <w:r w:rsidRPr="00DE0877">
        <w:rPr>
          <w:i/>
          <w:sz w:val="24"/>
          <w:szCs w:val="24"/>
        </w:rPr>
        <w:t xml:space="preserve"> </w:t>
      </w:r>
      <w:r w:rsidRPr="00DE087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DE0877">
        <w:rPr>
          <w:b/>
          <w:i/>
          <w:sz w:val="24"/>
          <w:szCs w:val="24"/>
        </w:rPr>
        <w:t>Moralities</w:t>
      </w:r>
      <w:r w:rsidRPr="00DE0877">
        <w:rPr>
          <w:i/>
          <w:sz w:val="24"/>
          <w:szCs w:val="24"/>
        </w:rPr>
        <w:t xml:space="preserve"> </w:t>
      </w:r>
      <w:r w:rsidRPr="00DE087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DE0877">
        <w:rPr>
          <w:sz w:val="24"/>
          <w:szCs w:val="24"/>
          <w:vertAlign w:val="superscript"/>
        </w:rPr>
        <w:t>st</w:t>
      </w:r>
      <w:r w:rsidRPr="00DE0877">
        <w:rPr>
          <w:sz w:val="24"/>
          <w:szCs w:val="24"/>
        </w:rPr>
        <w:t xml:space="preserve"> Corinthians 13:1-13 &amp; Mark 15:34. To escape &amp; abstain from wickedness is in Acts 15:20, 29; 21:25 in James’ Christian Law in the Kingdom of God.</w:t>
      </w:r>
    </w:p>
    <w:p w:rsidR="00175512" w:rsidRPr="00DE0877" w:rsidRDefault="00175512" w:rsidP="00175512">
      <w:pPr>
        <w:spacing w:line="480" w:lineRule="auto"/>
        <w:jc w:val="both"/>
        <w:rPr>
          <w:sz w:val="24"/>
          <w:szCs w:val="24"/>
        </w:rPr>
      </w:pPr>
      <w:r w:rsidRPr="00DE0877">
        <w:rPr>
          <w:sz w:val="24"/>
          <w:szCs w:val="24"/>
        </w:rPr>
        <w:t>The Lord Lucifer as a Source of Evil is in Genesis 3:1; Revelation 2:10; 12:9; 20:2; Matthew 4:1; 5:37; 6:13; 13:38-39; Mark 1:13; Luke 4:2; 13:16; John 8:44; 13:2; 17:15; 1</w:t>
      </w:r>
      <w:r w:rsidRPr="00DE0877">
        <w:rPr>
          <w:sz w:val="24"/>
          <w:szCs w:val="24"/>
          <w:vertAlign w:val="superscript"/>
        </w:rPr>
        <w:t>st</w:t>
      </w:r>
      <w:r w:rsidRPr="00DE0877">
        <w:rPr>
          <w:sz w:val="24"/>
          <w:szCs w:val="24"/>
        </w:rPr>
        <w:t xml:space="preserve"> John 3:8, 12; 5:19; 1</w:t>
      </w:r>
      <w:r w:rsidRPr="00DE0877">
        <w:rPr>
          <w:sz w:val="24"/>
          <w:szCs w:val="24"/>
          <w:vertAlign w:val="superscript"/>
        </w:rPr>
        <w:t>st</w:t>
      </w:r>
      <w:r w:rsidRPr="00DE0877">
        <w:rPr>
          <w:sz w:val="24"/>
          <w:szCs w:val="24"/>
        </w:rPr>
        <w:t xml:space="preserve"> Chronicles 21:1; Job 1:11; 2:5; 2</w:t>
      </w:r>
      <w:r w:rsidRPr="00DE0877">
        <w:rPr>
          <w:sz w:val="24"/>
          <w:szCs w:val="24"/>
          <w:vertAlign w:val="superscript"/>
        </w:rPr>
        <w:t>nd</w:t>
      </w:r>
      <w:r w:rsidRPr="00DE0877">
        <w:rPr>
          <w:sz w:val="24"/>
          <w:szCs w:val="24"/>
        </w:rPr>
        <w:t xml:space="preserve"> Corinthians 4:4; 12:7; Ephesians 2:2; 6:11; 1</w:t>
      </w:r>
      <w:r w:rsidRPr="00DE0877">
        <w:rPr>
          <w:sz w:val="24"/>
          <w:szCs w:val="24"/>
          <w:vertAlign w:val="superscript"/>
        </w:rPr>
        <w:t>st</w:t>
      </w:r>
      <w:r w:rsidRPr="00DE0877">
        <w:rPr>
          <w:sz w:val="24"/>
          <w:szCs w:val="24"/>
        </w:rPr>
        <w:t xml:space="preserve"> Thessalonians 2:18; 1</w:t>
      </w:r>
      <w:r w:rsidRPr="00DE0877">
        <w:rPr>
          <w:sz w:val="24"/>
          <w:szCs w:val="24"/>
          <w:vertAlign w:val="superscript"/>
        </w:rPr>
        <w:t>st</w:t>
      </w:r>
      <w:r w:rsidRPr="00DE0877">
        <w:rPr>
          <w:sz w:val="24"/>
          <w:szCs w:val="24"/>
        </w:rPr>
        <w:t xml:space="preserve"> Peter 5:8 &amp; Acts 5:3. Other Evil Authorities is in Luke 9:39; Mark 9:17-18; Ephesians 6:12; 1</w:t>
      </w:r>
      <w:r w:rsidRPr="00DE0877">
        <w:rPr>
          <w:sz w:val="24"/>
          <w:szCs w:val="24"/>
          <w:vertAlign w:val="superscript"/>
        </w:rPr>
        <w:t>st</w:t>
      </w:r>
      <w:r w:rsidRPr="00DE0877">
        <w:rPr>
          <w:sz w:val="24"/>
          <w:szCs w:val="24"/>
        </w:rPr>
        <w:t xml:space="preserve"> Timothy 4:1; Judges 9:23; 1</w:t>
      </w:r>
      <w:r w:rsidRPr="00DE0877">
        <w:rPr>
          <w:sz w:val="24"/>
          <w:szCs w:val="24"/>
          <w:vertAlign w:val="superscript"/>
        </w:rPr>
        <w:t>st</w:t>
      </w:r>
      <w:r w:rsidRPr="00DE087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DE0877">
        <w:rPr>
          <w:sz w:val="24"/>
          <w:szCs w:val="24"/>
          <w:vertAlign w:val="superscript"/>
        </w:rPr>
        <w:t>st</w:t>
      </w:r>
      <w:r w:rsidRPr="00DE087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175512" w:rsidRPr="00DE0877" w:rsidRDefault="00175512" w:rsidP="00175512">
      <w:pPr>
        <w:spacing w:line="480" w:lineRule="auto"/>
        <w:jc w:val="both"/>
        <w:rPr>
          <w:sz w:val="24"/>
          <w:szCs w:val="24"/>
        </w:rPr>
      </w:pPr>
      <w:r w:rsidRPr="00DE0877">
        <w:rPr>
          <w:sz w:val="24"/>
          <w:szCs w:val="24"/>
        </w:rPr>
        <w:t>The Divine Warnings against Evil: The Father Stephen opposes Evil is in Psalms 34:16; Proverbs 6:16-19; Isaiah 31:2 &amp; Micah 2:1. The Divine Warnings against specific dangers is in Leviticus 20:23; 1</w:t>
      </w:r>
      <w:r w:rsidRPr="00DE0877">
        <w:rPr>
          <w:sz w:val="24"/>
          <w:szCs w:val="24"/>
          <w:vertAlign w:val="superscript"/>
        </w:rPr>
        <w:t>st</w:t>
      </w:r>
      <w:r w:rsidRPr="00DE0877">
        <w:rPr>
          <w:sz w:val="24"/>
          <w:szCs w:val="24"/>
        </w:rPr>
        <w:t xml:space="preserve"> Corinthians 10:21; 2</w:t>
      </w:r>
      <w:r w:rsidRPr="00DE0877">
        <w:rPr>
          <w:sz w:val="24"/>
          <w:szCs w:val="24"/>
          <w:vertAlign w:val="superscript"/>
        </w:rPr>
        <w:t>nd</w:t>
      </w:r>
      <w:r w:rsidRPr="00DE0877">
        <w:rPr>
          <w:sz w:val="24"/>
          <w:szCs w:val="24"/>
        </w:rPr>
        <w:t xml:space="preserve"> Corinthians 6:14; Ezekiel 20:18; 2</w:t>
      </w:r>
      <w:r w:rsidRPr="00DE0877">
        <w:rPr>
          <w:sz w:val="24"/>
          <w:szCs w:val="24"/>
          <w:vertAlign w:val="superscript"/>
        </w:rPr>
        <w:t>nd</w:t>
      </w:r>
      <w:r w:rsidRPr="00DE087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DE0877">
        <w:rPr>
          <w:sz w:val="24"/>
          <w:szCs w:val="24"/>
          <w:vertAlign w:val="superscript"/>
        </w:rPr>
        <w:t>st</w:t>
      </w:r>
      <w:r w:rsidRPr="00DE0877">
        <w:rPr>
          <w:sz w:val="24"/>
          <w:szCs w:val="24"/>
        </w:rPr>
        <w:t xml:space="preserve"> Timothy 1:9-11. The State is ordained to restrain Evil is in Romans 13:1-4; Deuteronomy 17:7, 12-13; 21:21; 1</w:t>
      </w:r>
      <w:r w:rsidRPr="00DE0877">
        <w:rPr>
          <w:sz w:val="24"/>
          <w:szCs w:val="24"/>
          <w:vertAlign w:val="superscript"/>
        </w:rPr>
        <w:t>st</w:t>
      </w:r>
      <w:r w:rsidRPr="00DE0877">
        <w:rPr>
          <w:sz w:val="24"/>
          <w:szCs w:val="24"/>
        </w:rPr>
        <w:t xml:space="preserve"> Timothy 2:1-2 &amp; 1</w:t>
      </w:r>
      <w:r w:rsidRPr="00DE0877">
        <w:rPr>
          <w:sz w:val="24"/>
          <w:szCs w:val="24"/>
          <w:vertAlign w:val="superscript"/>
        </w:rPr>
        <w:t>st</w:t>
      </w:r>
      <w:r w:rsidRPr="00DE087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175512" w:rsidRPr="00DE0877" w:rsidRDefault="00175512" w:rsidP="00175512">
      <w:pPr>
        <w:spacing w:line="480" w:lineRule="auto"/>
        <w:jc w:val="both"/>
        <w:rPr>
          <w:sz w:val="24"/>
          <w:szCs w:val="24"/>
        </w:rPr>
      </w:pPr>
      <w:r w:rsidRPr="00DE0877">
        <w:rPr>
          <w:sz w:val="24"/>
          <w:szCs w:val="24"/>
        </w:rPr>
        <w:t>The Believer’s Responses to Evil: Evil is to be Avoided is in Psalms 1:1; 34:14; 119:115; Proverbs 4:14, 27; 14:16; 1</w:t>
      </w:r>
      <w:r w:rsidRPr="00DE0877">
        <w:rPr>
          <w:sz w:val="24"/>
          <w:szCs w:val="24"/>
          <w:vertAlign w:val="superscript"/>
        </w:rPr>
        <w:t>st</w:t>
      </w:r>
      <w:r w:rsidRPr="00DE0877">
        <w:rPr>
          <w:sz w:val="24"/>
          <w:szCs w:val="24"/>
        </w:rPr>
        <w:t xml:space="preserve"> Thessalonians 5:22; Job 28:28; Isaiah 52:11; Romans 12:9; 13:14; 1</w:t>
      </w:r>
      <w:r w:rsidRPr="00DE0877">
        <w:rPr>
          <w:sz w:val="24"/>
          <w:szCs w:val="24"/>
          <w:vertAlign w:val="superscript"/>
        </w:rPr>
        <w:t>st</w:t>
      </w:r>
      <w:r w:rsidRPr="00DE0877">
        <w:rPr>
          <w:sz w:val="24"/>
          <w:szCs w:val="24"/>
        </w:rPr>
        <w:t xml:space="preserve"> Corinthians 5:6-7; Galatians 5:9; 2</w:t>
      </w:r>
      <w:r w:rsidRPr="00DE0877">
        <w:rPr>
          <w:sz w:val="24"/>
          <w:szCs w:val="24"/>
          <w:vertAlign w:val="superscript"/>
        </w:rPr>
        <w:t>nd</w:t>
      </w:r>
      <w:r w:rsidRPr="00DE0877">
        <w:rPr>
          <w:sz w:val="24"/>
          <w:szCs w:val="24"/>
        </w:rPr>
        <w:t xml:space="preserve"> Corinthians 6:14-18; Ephesians 4:27; 5:3, 6-7; 2</w:t>
      </w:r>
      <w:r w:rsidRPr="00DE0877">
        <w:rPr>
          <w:sz w:val="24"/>
          <w:szCs w:val="24"/>
          <w:vertAlign w:val="superscript"/>
        </w:rPr>
        <w:t>nd</w:t>
      </w:r>
      <w:r w:rsidRPr="00DE0877">
        <w:rPr>
          <w:sz w:val="24"/>
          <w:szCs w:val="24"/>
        </w:rPr>
        <w:t xml:space="preserve"> Thessalonians 3:6; 1</w:t>
      </w:r>
      <w:r w:rsidRPr="00DE0877">
        <w:rPr>
          <w:sz w:val="24"/>
          <w:szCs w:val="24"/>
          <w:vertAlign w:val="superscript"/>
        </w:rPr>
        <w:t>st</w:t>
      </w:r>
      <w:r w:rsidRPr="00DE0877">
        <w:rPr>
          <w:sz w:val="24"/>
          <w:szCs w:val="24"/>
        </w:rPr>
        <w:t xml:space="preserve"> Peter 3:11 &amp; Acts 2:40. Evil is to be Hated is in Proverbs 8:13; Psalms 97:10; Amos 5:15; John 3:20 &amp; Romans 1:21-27; 12:9. Evil is to be Rebuked is in Matthew 16:23; Mark 8:33; 2</w:t>
      </w:r>
      <w:r w:rsidRPr="00DE0877">
        <w:rPr>
          <w:sz w:val="24"/>
          <w:szCs w:val="24"/>
          <w:vertAlign w:val="superscript"/>
        </w:rPr>
        <w:t>nd</w:t>
      </w:r>
      <w:r w:rsidRPr="00DE0877">
        <w:rPr>
          <w:sz w:val="24"/>
          <w:szCs w:val="24"/>
        </w:rPr>
        <w:t xml:space="preserve"> Timothy 4:2; 1</w:t>
      </w:r>
      <w:r w:rsidRPr="00DE0877">
        <w:rPr>
          <w:sz w:val="24"/>
          <w:szCs w:val="24"/>
          <w:vertAlign w:val="superscript"/>
        </w:rPr>
        <w:t>st</w:t>
      </w:r>
      <w:r w:rsidRPr="00DE0877">
        <w:rPr>
          <w:sz w:val="24"/>
          <w:szCs w:val="24"/>
        </w:rPr>
        <w:t xml:space="preserve"> Samuel 2:29; 13:13; 15:22; 2</w:t>
      </w:r>
      <w:r w:rsidRPr="00DE0877">
        <w:rPr>
          <w:sz w:val="24"/>
          <w:szCs w:val="24"/>
          <w:vertAlign w:val="superscript"/>
        </w:rPr>
        <w:t>nd</w:t>
      </w:r>
      <w:r w:rsidRPr="00DE0877">
        <w:rPr>
          <w:sz w:val="24"/>
          <w:szCs w:val="24"/>
        </w:rPr>
        <w:t xml:space="preserve"> Samuel 12:9; 1</w:t>
      </w:r>
      <w:r w:rsidRPr="00DE0877">
        <w:rPr>
          <w:sz w:val="24"/>
          <w:szCs w:val="24"/>
          <w:vertAlign w:val="superscript"/>
        </w:rPr>
        <w:t>st</w:t>
      </w:r>
      <w:r w:rsidRPr="00DE0877">
        <w:rPr>
          <w:sz w:val="24"/>
          <w:szCs w:val="24"/>
        </w:rPr>
        <w:t xml:space="preserve"> Kings 18:18; 2</w:t>
      </w:r>
      <w:r w:rsidRPr="00DE0877">
        <w:rPr>
          <w:sz w:val="24"/>
          <w:szCs w:val="24"/>
          <w:vertAlign w:val="superscript"/>
        </w:rPr>
        <w:t>nd</w:t>
      </w:r>
      <w:r w:rsidRPr="00DE0877">
        <w:rPr>
          <w:sz w:val="24"/>
          <w:szCs w:val="24"/>
        </w:rPr>
        <w:t xml:space="preserve"> Chronicles 16:9; 24:20; 26:18; Ezra 10:10; Psalms 141:5; Daniel 4:27; 5:22; Matthew 14:4; Mark 6:18; 1</w:t>
      </w:r>
      <w:r w:rsidRPr="00DE0877">
        <w:rPr>
          <w:sz w:val="24"/>
          <w:szCs w:val="24"/>
          <w:vertAlign w:val="superscript"/>
        </w:rPr>
        <w:t>st</w:t>
      </w:r>
      <w:r w:rsidRPr="00DE0877">
        <w:rPr>
          <w:sz w:val="24"/>
          <w:szCs w:val="24"/>
        </w:rPr>
        <w:t xml:space="preserve"> Timothy 1:3; 5:20; Titus 1:12; 2:15; Luke 23:40 &amp; Acts 5:3-4, 9. Evil is to be Resisted is in Proverbs 1:10; Galatians 2:11; Ephesians 5:11; 6:11; 1</w:t>
      </w:r>
      <w:r w:rsidRPr="00DE0877">
        <w:rPr>
          <w:sz w:val="24"/>
          <w:szCs w:val="24"/>
          <w:vertAlign w:val="superscript"/>
        </w:rPr>
        <w:t>st</w:t>
      </w:r>
      <w:r w:rsidRPr="00DE0877">
        <w:rPr>
          <w:sz w:val="24"/>
          <w:szCs w:val="24"/>
        </w:rPr>
        <w:t xml:space="preserve"> Corinthians 5:13; Hebrews 12:1; James 4:7; 1</w:t>
      </w:r>
      <w:r w:rsidRPr="00DE0877">
        <w:rPr>
          <w:sz w:val="24"/>
          <w:szCs w:val="24"/>
          <w:vertAlign w:val="superscript"/>
        </w:rPr>
        <w:t>st</w:t>
      </w:r>
      <w:r w:rsidRPr="00DE0877">
        <w:rPr>
          <w:sz w:val="24"/>
          <w:szCs w:val="24"/>
        </w:rPr>
        <w:t xml:space="preserve"> Peter 2:1; 5:9. Evil is to be repaid with Good is in Luke 6:35; Romans 12:20-21; Proverbs 25:21-22; Exodus 23:5; Leviticus 19:18; Matthew 5:44; 1</w:t>
      </w:r>
      <w:r w:rsidRPr="00DE0877">
        <w:rPr>
          <w:sz w:val="24"/>
          <w:szCs w:val="24"/>
          <w:vertAlign w:val="superscript"/>
        </w:rPr>
        <w:t>st</w:t>
      </w:r>
      <w:r w:rsidRPr="00DE0877">
        <w:rPr>
          <w:sz w:val="24"/>
          <w:szCs w:val="24"/>
        </w:rPr>
        <w:t xml:space="preserve"> Thessalonians 5:15; 1</w:t>
      </w:r>
      <w:r w:rsidRPr="00DE0877">
        <w:rPr>
          <w:sz w:val="24"/>
          <w:szCs w:val="24"/>
          <w:vertAlign w:val="superscript"/>
        </w:rPr>
        <w:t>st</w:t>
      </w:r>
      <w:r w:rsidRPr="00DE0877">
        <w:rPr>
          <w:sz w:val="24"/>
          <w:szCs w:val="24"/>
        </w:rPr>
        <w:t xml:space="preserve"> Peter 3:9 &amp; Luke 6:27. The Father Stephen can only pay Evil with Evil in Genesis 12:3. Believers should Pray in Response to Evil is in Exodus 17:4; 1</w:t>
      </w:r>
      <w:r w:rsidRPr="00DE0877">
        <w:rPr>
          <w:sz w:val="24"/>
          <w:szCs w:val="24"/>
          <w:vertAlign w:val="superscript"/>
        </w:rPr>
        <w:t>st</w:t>
      </w:r>
      <w:r w:rsidRPr="00DE0877">
        <w:rPr>
          <w:sz w:val="24"/>
          <w:szCs w:val="24"/>
        </w:rPr>
        <w:t xml:space="preserve"> Kings 18:36; 2</w:t>
      </w:r>
      <w:r w:rsidRPr="00DE0877">
        <w:rPr>
          <w:sz w:val="24"/>
          <w:szCs w:val="24"/>
          <w:vertAlign w:val="superscript"/>
        </w:rPr>
        <w:t>nd</w:t>
      </w:r>
      <w:r w:rsidRPr="00DE0877">
        <w:rPr>
          <w:sz w:val="24"/>
          <w:szCs w:val="24"/>
        </w:rPr>
        <w:t xml:space="preserve"> Kings 19:19; 2</w:t>
      </w:r>
      <w:r w:rsidRPr="00DE0877">
        <w:rPr>
          <w:sz w:val="24"/>
          <w:szCs w:val="24"/>
          <w:vertAlign w:val="superscript"/>
        </w:rPr>
        <w:t>nd</w:t>
      </w:r>
      <w:r w:rsidRPr="00DE087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DE0877">
        <w:rPr>
          <w:sz w:val="24"/>
          <w:szCs w:val="24"/>
          <w:vertAlign w:val="superscript"/>
        </w:rPr>
        <w:t>nd</w:t>
      </w:r>
      <w:r w:rsidRPr="00DE0877">
        <w:rPr>
          <w:sz w:val="24"/>
          <w:szCs w:val="24"/>
        </w:rPr>
        <w:t xml:space="preserve"> Timothy 1:12; Hebrews 13:6  &amp; Luke 22:42.   </w:t>
      </w:r>
    </w:p>
    <w:p w:rsidR="00175512" w:rsidRPr="00DE0877" w:rsidRDefault="00175512" w:rsidP="00175512">
      <w:pPr>
        <w:spacing w:line="480" w:lineRule="auto"/>
        <w:jc w:val="both"/>
        <w:rPr>
          <w:sz w:val="24"/>
          <w:szCs w:val="24"/>
        </w:rPr>
      </w:pPr>
      <w:r w:rsidRPr="00DE087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DE0877">
        <w:rPr>
          <w:sz w:val="24"/>
          <w:szCs w:val="24"/>
          <w:vertAlign w:val="superscript"/>
        </w:rPr>
        <w:t>st</w:t>
      </w:r>
      <w:r w:rsidRPr="00DE0877">
        <w:rPr>
          <w:sz w:val="24"/>
          <w:szCs w:val="24"/>
        </w:rPr>
        <w:t xml:space="preserve"> Samuel 16:14; 18:10; 19:9; Judges 8:23; 1</w:t>
      </w:r>
      <w:r w:rsidRPr="00DE0877">
        <w:rPr>
          <w:sz w:val="24"/>
          <w:szCs w:val="24"/>
          <w:vertAlign w:val="superscript"/>
        </w:rPr>
        <w:t>st</w:t>
      </w:r>
      <w:r w:rsidRPr="00DE0877">
        <w:rPr>
          <w:sz w:val="24"/>
          <w:szCs w:val="24"/>
        </w:rPr>
        <w:t xml:space="preserve"> Kings 22:23; Colossians 2:13-15 &amp; Jude 6. The Father Stephen’s triumph over Evil Authorities is in 1</w:t>
      </w:r>
      <w:r w:rsidRPr="00DE0877">
        <w:rPr>
          <w:sz w:val="24"/>
          <w:szCs w:val="24"/>
          <w:vertAlign w:val="superscript"/>
        </w:rPr>
        <w:t>st</w:t>
      </w:r>
      <w:r w:rsidRPr="00DE087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DE0877">
        <w:rPr>
          <w:sz w:val="24"/>
          <w:szCs w:val="24"/>
          <w:vertAlign w:val="superscript"/>
        </w:rPr>
        <w:t>nd</w:t>
      </w:r>
      <w:r w:rsidRPr="00DE0877">
        <w:rPr>
          <w:sz w:val="24"/>
          <w:szCs w:val="24"/>
        </w:rPr>
        <w:t xml:space="preserve"> Corinthians 3:18; 12:9; 1</w:t>
      </w:r>
      <w:r w:rsidRPr="00DE0877">
        <w:rPr>
          <w:sz w:val="24"/>
          <w:szCs w:val="24"/>
          <w:vertAlign w:val="superscript"/>
        </w:rPr>
        <w:t>st</w:t>
      </w:r>
      <w:r w:rsidRPr="00DE0877">
        <w:rPr>
          <w:sz w:val="24"/>
          <w:szCs w:val="24"/>
        </w:rPr>
        <w:t xml:space="preserve"> John 3:2; Jonah 3:10; Mark 5:15; Romans 6:14; 12:2; 1</w:t>
      </w:r>
      <w:r w:rsidRPr="00DE0877">
        <w:rPr>
          <w:sz w:val="24"/>
          <w:szCs w:val="24"/>
          <w:vertAlign w:val="superscript"/>
        </w:rPr>
        <w:t>st</w:t>
      </w:r>
      <w:r w:rsidRPr="00DE0877">
        <w:rPr>
          <w:sz w:val="24"/>
          <w:szCs w:val="24"/>
        </w:rPr>
        <w:t xml:space="preserve"> Corinthians 15:10; Colossians 3:10; Luke 19:8 &amp; Acts 26:17-18. The Father Stephen brings Good out of Evil is in Genesis 45:8; 50:20; Romans 8:28; Job 23:10; John 9:3; 12:24; Philippians 1:12-14, 17-18; James 1:2-3; 1</w:t>
      </w:r>
      <w:r w:rsidRPr="00DE0877">
        <w:rPr>
          <w:sz w:val="24"/>
          <w:szCs w:val="24"/>
          <w:vertAlign w:val="superscript"/>
        </w:rPr>
        <w:t>st</w:t>
      </w:r>
      <w:r w:rsidRPr="00DE087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DE0877">
        <w:rPr>
          <w:sz w:val="24"/>
          <w:szCs w:val="24"/>
          <w:vertAlign w:val="superscript"/>
        </w:rPr>
        <w:t>st</w:t>
      </w:r>
      <w:r w:rsidRPr="00DE0877">
        <w:rPr>
          <w:sz w:val="24"/>
          <w:szCs w:val="24"/>
        </w:rPr>
        <w:t xml:space="preserve"> Corinthians 15:24-28 &amp; 2</w:t>
      </w:r>
      <w:r w:rsidRPr="00DE0877">
        <w:rPr>
          <w:sz w:val="24"/>
          <w:szCs w:val="24"/>
          <w:vertAlign w:val="superscript"/>
        </w:rPr>
        <w:t>nd</w:t>
      </w:r>
      <w:r w:rsidRPr="00DE0877">
        <w:rPr>
          <w:sz w:val="24"/>
          <w:szCs w:val="24"/>
        </w:rPr>
        <w:t xml:space="preserve"> Thessalonians 2:8. All Evil will be excluded from the New Universe is in 2</w:t>
      </w:r>
      <w:r w:rsidRPr="00DE0877">
        <w:rPr>
          <w:sz w:val="24"/>
          <w:szCs w:val="24"/>
          <w:vertAlign w:val="superscript"/>
        </w:rPr>
        <w:t>nd</w:t>
      </w:r>
      <w:r w:rsidRPr="00DE0877">
        <w:rPr>
          <w:sz w:val="24"/>
          <w:szCs w:val="24"/>
        </w:rPr>
        <w:t xml:space="preserve"> Peter 3:13; Isaiah 65:17 &amp; Revelation 21:4, 27; 22:15. </w:t>
      </w:r>
    </w:p>
    <w:p w:rsidR="00175512" w:rsidRPr="00DE0877" w:rsidRDefault="00175512" w:rsidP="00175512">
      <w:pPr>
        <w:spacing w:line="480" w:lineRule="auto"/>
        <w:jc w:val="both"/>
        <w:rPr>
          <w:sz w:val="24"/>
          <w:szCs w:val="24"/>
        </w:rPr>
      </w:pPr>
      <w:r w:rsidRPr="00DE0877">
        <w:rPr>
          <w:sz w:val="24"/>
          <w:szCs w:val="24"/>
        </w:rPr>
        <w:t>The Examples of Evil: Messianic Evil Disasters sent by the Father Stephen in Judgment is in Genesis 7:20; 19:24; Exodus 7:20; 8:6, 17, 24; 9:6, 10, 23; 10:13, 22; 12:29; Numbers 16:21-22; 1</w:t>
      </w:r>
      <w:r w:rsidRPr="00DE0877">
        <w:rPr>
          <w:sz w:val="24"/>
          <w:szCs w:val="24"/>
          <w:vertAlign w:val="superscript"/>
        </w:rPr>
        <w:t>st</w:t>
      </w:r>
      <w:r w:rsidRPr="00DE0877">
        <w:rPr>
          <w:sz w:val="24"/>
          <w:szCs w:val="24"/>
        </w:rPr>
        <w:t xml:space="preserve"> Samuel 5:6; 2</w:t>
      </w:r>
      <w:r w:rsidRPr="00DE0877">
        <w:rPr>
          <w:sz w:val="24"/>
          <w:szCs w:val="24"/>
          <w:vertAlign w:val="superscript"/>
        </w:rPr>
        <w:t>nd</w:t>
      </w:r>
      <w:r w:rsidRPr="00DE0877">
        <w:rPr>
          <w:sz w:val="24"/>
          <w:szCs w:val="24"/>
        </w:rPr>
        <w:t xml:space="preserve"> Samuel 24:15 &amp; 1</w:t>
      </w:r>
      <w:r w:rsidRPr="00DE0877">
        <w:rPr>
          <w:sz w:val="24"/>
          <w:szCs w:val="24"/>
          <w:vertAlign w:val="superscript"/>
        </w:rPr>
        <w:t>st</w:t>
      </w:r>
      <w:r w:rsidRPr="00DE087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DE0877">
        <w:rPr>
          <w:sz w:val="24"/>
          <w:szCs w:val="24"/>
          <w:vertAlign w:val="superscript"/>
        </w:rPr>
        <w:t>st</w:t>
      </w:r>
      <w:r w:rsidRPr="00DE0877">
        <w:rPr>
          <w:sz w:val="24"/>
          <w:szCs w:val="24"/>
        </w:rPr>
        <w:t xml:space="preserve"> Samuel 7:7 &amp; 2</w:t>
      </w:r>
      <w:r w:rsidRPr="00DE0877">
        <w:rPr>
          <w:sz w:val="24"/>
          <w:szCs w:val="24"/>
          <w:vertAlign w:val="superscript"/>
        </w:rPr>
        <w:t>nd</w:t>
      </w:r>
      <w:r w:rsidRPr="00DE0877">
        <w:rPr>
          <w:sz w:val="24"/>
          <w:szCs w:val="24"/>
        </w:rPr>
        <w:t xml:space="preserve"> Chronicles 20:10-11. Judgment on other Nations is in 1</w:t>
      </w:r>
      <w:r w:rsidRPr="00DE0877">
        <w:rPr>
          <w:sz w:val="24"/>
          <w:szCs w:val="24"/>
          <w:vertAlign w:val="superscript"/>
        </w:rPr>
        <w:t>st</w:t>
      </w:r>
      <w:r w:rsidRPr="00DE0877">
        <w:rPr>
          <w:sz w:val="24"/>
          <w:szCs w:val="24"/>
        </w:rPr>
        <w:t xml:space="preserve"> Samuel 15:2; Isaiah 14:29-0; 15:1; 17:1; 19:1; Jeremiah 46:10, 25-26; 47:4; 48:1; 49:1-2, 7-8, 35-38; 50:1-2 &amp; Amos 1:11, 13; 2:1. The Evil Rulers: Of Israel is in 1</w:t>
      </w:r>
      <w:r w:rsidRPr="00DE0877">
        <w:rPr>
          <w:sz w:val="24"/>
          <w:szCs w:val="24"/>
          <w:vertAlign w:val="superscript"/>
        </w:rPr>
        <w:t>st</w:t>
      </w:r>
      <w:r w:rsidRPr="00DE0877">
        <w:rPr>
          <w:sz w:val="24"/>
          <w:szCs w:val="24"/>
        </w:rPr>
        <w:t xml:space="preserve"> Kings 12:31; 15:25-26, 33-34; 16:12-13, 18-19, 30; 21:25; 22:51-52 &amp; 2</w:t>
      </w:r>
      <w:r w:rsidRPr="00DE0877">
        <w:rPr>
          <w:sz w:val="24"/>
          <w:szCs w:val="24"/>
          <w:vertAlign w:val="superscript"/>
        </w:rPr>
        <w:t>nd</w:t>
      </w:r>
      <w:r w:rsidRPr="00DE0877">
        <w:rPr>
          <w:sz w:val="24"/>
          <w:szCs w:val="24"/>
        </w:rPr>
        <w:t xml:space="preserve"> Kings 10:31; 13:1-2, 10-11; 14:23-24; 15:8-9, 17-18, 24, 27-28; 17:1-2. Of Judah is in 1</w:t>
      </w:r>
      <w:r w:rsidRPr="00DE0877">
        <w:rPr>
          <w:sz w:val="24"/>
          <w:szCs w:val="24"/>
          <w:vertAlign w:val="superscript"/>
        </w:rPr>
        <w:t>st</w:t>
      </w:r>
      <w:r w:rsidRPr="00DE0877">
        <w:rPr>
          <w:sz w:val="24"/>
          <w:szCs w:val="24"/>
        </w:rPr>
        <w:t xml:space="preserve"> Kings 11:4; 15:1-3; 2</w:t>
      </w:r>
      <w:r w:rsidRPr="00DE0877">
        <w:rPr>
          <w:sz w:val="24"/>
          <w:szCs w:val="24"/>
          <w:vertAlign w:val="superscript"/>
        </w:rPr>
        <w:t>nd</w:t>
      </w:r>
      <w:r w:rsidRPr="00DE0877">
        <w:rPr>
          <w:sz w:val="24"/>
          <w:szCs w:val="24"/>
        </w:rPr>
        <w:t xml:space="preserve"> Kings 8:16-18, 26-27; 11:1; 16:2; 21:1-2, 9, 19-20; 23:31-32, 36-37; 24:8-9, 18-19 &amp; 2</w:t>
      </w:r>
      <w:r w:rsidRPr="00DE0877">
        <w:rPr>
          <w:sz w:val="24"/>
          <w:szCs w:val="24"/>
          <w:vertAlign w:val="superscript"/>
        </w:rPr>
        <w:t>nd</w:t>
      </w:r>
      <w:r w:rsidRPr="00DE0877">
        <w:rPr>
          <w:sz w:val="24"/>
          <w:szCs w:val="24"/>
        </w:rPr>
        <w:t xml:space="preserve"> Chronicles 12:13-14. Of other Nations is in Exodus 5:2; Numbers 21:23; Judges 4:1-3; 2</w:t>
      </w:r>
      <w:r w:rsidRPr="00DE0877">
        <w:rPr>
          <w:sz w:val="24"/>
          <w:szCs w:val="24"/>
          <w:vertAlign w:val="superscript"/>
        </w:rPr>
        <w:t>nd</w:t>
      </w:r>
      <w:r w:rsidRPr="00DE0877">
        <w:rPr>
          <w:sz w:val="24"/>
          <w:szCs w:val="24"/>
        </w:rPr>
        <w:t xml:space="preserve"> Kings 18:13; Isaiah 14:3-6, 13-14 &amp; Daniel 4:31; 5:22. The Evil Religious Leaders is in 1</w:t>
      </w:r>
      <w:r w:rsidRPr="00DE0877">
        <w:rPr>
          <w:sz w:val="24"/>
          <w:szCs w:val="24"/>
          <w:vertAlign w:val="superscript"/>
        </w:rPr>
        <w:t>st</w:t>
      </w:r>
      <w:r w:rsidRPr="00DE0877">
        <w:rPr>
          <w:sz w:val="24"/>
          <w:szCs w:val="24"/>
        </w:rPr>
        <w:t xml:space="preserve"> Samuel 2:12; 1</w:t>
      </w:r>
      <w:r w:rsidRPr="00DE0877">
        <w:rPr>
          <w:sz w:val="24"/>
          <w:szCs w:val="24"/>
          <w:vertAlign w:val="superscript"/>
        </w:rPr>
        <w:t>st</w:t>
      </w:r>
      <w:r w:rsidRPr="00DE087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DE0877">
        <w:rPr>
          <w:sz w:val="24"/>
          <w:szCs w:val="24"/>
          <w:vertAlign w:val="superscript"/>
        </w:rPr>
        <w:t>st</w:t>
      </w:r>
      <w:r w:rsidRPr="00DE0877">
        <w:rPr>
          <w:sz w:val="24"/>
          <w:szCs w:val="24"/>
        </w:rPr>
        <w:t xml:space="preserve"> Corinthians 5:6; 8:10; 1</w:t>
      </w:r>
      <w:r w:rsidRPr="00DE0877">
        <w:rPr>
          <w:sz w:val="24"/>
          <w:szCs w:val="24"/>
          <w:vertAlign w:val="superscript"/>
        </w:rPr>
        <w:t>st</w:t>
      </w:r>
      <w:r w:rsidRPr="00DE0877">
        <w:rPr>
          <w:sz w:val="24"/>
          <w:szCs w:val="24"/>
        </w:rPr>
        <w:t xml:space="preserve"> Timothy 4:1; 2</w:t>
      </w:r>
      <w:r w:rsidRPr="00DE0877">
        <w:rPr>
          <w:sz w:val="24"/>
          <w:szCs w:val="24"/>
          <w:vertAlign w:val="superscript"/>
        </w:rPr>
        <w:t>nd</w:t>
      </w:r>
      <w:r w:rsidRPr="00DE0877">
        <w:rPr>
          <w:sz w:val="24"/>
          <w:szCs w:val="24"/>
        </w:rPr>
        <w:t xml:space="preserve"> Peter 2:18 &amp; 1</w:t>
      </w:r>
      <w:r w:rsidRPr="00DE0877">
        <w:rPr>
          <w:sz w:val="24"/>
          <w:szCs w:val="24"/>
          <w:vertAlign w:val="superscript"/>
        </w:rPr>
        <w:t>st</w:t>
      </w:r>
      <w:r w:rsidRPr="00DE0877">
        <w:rPr>
          <w:sz w:val="24"/>
          <w:szCs w:val="24"/>
        </w:rPr>
        <w:t xml:space="preserve"> John 2:26.                </w:t>
      </w:r>
    </w:p>
    <w:p w:rsidR="00175512" w:rsidRPr="00DE0877" w:rsidRDefault="00175512" w:rsidP="00175512">
      <w:pPr>
        <w:spacing w:line="480" w:lineRule="auto"/>
        <w:jc w:val="center"/>
        <w:rPr>
          <w:b/>
          <w:sz w:val="24"/>
          <w:szCs w:val="24"/>
        </w:rPr>
      </w:pPr>
      <w:r w:rsidRPr="00DE0877">
        <w:rPr>
          <w:b/>
          <w:sz w:val="24"/>
          <w:szCs w:val="24"/>
        </w:rPr>
        <w:t>Paramours (Illicit Lovers)</w:t>
      </w:r>
    </w:p>
    <w:p w:rsidR="00175512" w:rsidRPr="00DE0877" w:rsidRDefault="00175512" w:rsidP="00175512">
      <w:pPr>
        <w:spacing w:line="480" w:lineRule="auto"/>
        <w:jc w:val="both"/>
        <w:rPr>
          <w:sz w:val="24"/>
          <w:szCs w:val="24"/>
        </w:rPr>
      </w:pPr>
      <w:r w:rsidRPr="00DE087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175512" w:rsidRPr="00DE0877" w:rsidRDefault="00175512" w:rsidP="00175512">
      <w:pPr>
        <w:spacing w:line="480" w:lineRule="auto"/>
        <w:jc w:val="center"/>
        <w:rPr>
          <w:b/>
          <w:sz w:val="24"/>
          <w:szCs w:val="24"/>
        </w:rPr>
      </w:pPr>
      <w:r w:rsidRPr="00DE0877">
        <w:rPr>
          <w:b/>
          <w:sz w:val="24"/>
          <w:szCs w:val="24"/>
        </w:rPr>
        <w:t>Sadomasochism</w:t>
      </w:r>
    </w:p>
    <w:p w:rsidR="00175512" w:rsidRPr="00DE0877" w:rsidRDefault="00175512" w:rsidP="00175512">
      <w:pPr>
        <w:spacing w:line="480" w:lineRule="auto"/>
        <w:jc w:val="both"/>
        <w:rPr>
          <w:sz w:val="24"/>
          <w:szCs w:val="24"/>
        </w:rPr>
      </w:pPr>
      <w:r w:rsidRPr="00DE087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DE0877">
        <w:rPr>
          <w:sz w:val="24"/>
          <w:szCs w:val="24"/>
          <w:vertAlign w:val="superscript"/>
        </w:rPr>
        <w:t>nd</w:t>
      </w:r>
      <w:r w:rsidRPr="00DE087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DE0877">
        <w:rPr>
          <w:b/>
          <w:sz w:val="24"/>
          <w:szCs w:val="24"/>
        </w:rPr>
        <w:t>Holy Divine Passions</w:t>
      </w:r>
      <w:r w:rsidRPr="00DE0877">
        <w:rPr>
          <w:sz w:val="24"/>
          <w:szCs w:val="24"/>
        </w:rPr>
        <w:t xml:space="preserve">” in Psalms 78:40; 103:13, 17; Ephesians 4:30; Isaiah 54:8; 62:5; Exodus 32:10.          </w:t>
      </w:r>
    </w:p>
    <w:p w:rsidR="00175512" w:rsidRPr="00DE0877" w:rsidRDefault="00175512" w:rsidP="00175512">
      <w:pPr>
        <w:spacing w:line="480" w:lineRule="auto"/>
        <w:jc w:val="center"/>
        <w:rPr>
          <w:b/>
          <w:sz w:val="24"/>
          <w:szCs w:val="24"/>
        </w:rPr>
      </w:pPr>
      <w:r w:rsidRPr="00DE0877">
        <w:rPr>
          <w:b/>
          <w:sz w:val="24"/>
          <w:szCs w:val="24"/>
        </w:rPr>
        <w:t>Pedophilia and Pederasty the Beginnings of Homosexuality</w:t>
      </w:r>
    </w:p>
    <w:p w:rsidR="00175512" w:rsidRPr="00DE0877" w:rsidRDefault="00175512" w:rsidP="00175512">
      <w:pPr>
        <w:spacing w:line="480" w:lineRule="auto"/>
        <w:jc w:val="both"/>
        <w:rPr>
          <w:sz w:val="24"/>
          <w:szCs w:val="24"/>
        </w:rPr>
      </w:pPr>
      <w:r w:rsidRPr="00DE0877">
        <w:rPr>
          <w:sz w:val="24"/>
          <w:szCs w:val="24"/>
        </w:rPr>
        <w:t xml:space="preserve">Pedophilia also called </w:t>
      </w:r>
      <w:r w:rsidRPr="00DE0877">
        <w:rPr>
          <w:b/>
          <w:i/>
          <w:sz w:val="24"/>
          <w:szCs w:val="24"/>
        </w:rPr>
        <w:t xml:space="preserve">Paedophilia </w:t>
      </w:r>
      <w:r w:rsidRPr="00DE087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DE0877">
        <w:rPr>
          <w:b/>
          <w:i/>
          <w:sz w:val="24"/>
          <w:szCs w:val="24"/>
        </w:rPr>
        <w:t>Paiderastia</w:t>
      </w:r>
      <w:r w:rsidRPr="00DE0877">
        <w:rPr>
          <w:sz w:val="24"/>
          <w:szCs w:val="24"/>
        </w:rPr>
        <w:t xml:space="preserve"> meaning “</w:t>
      </w:r>
      <w:r w:rsidRPr="00DE0877">
        <w:rPr>
          <w:b/>
          <w:sz w:val="24"/>
          <w:szCs w:val="24"/>
        </w:rPr>
        <w:t>Love of Children</w:t>
      </w:r>
      <w:r w:rsidRPr="00DE0877">
        <w:rPr>
          <w:sz w:val="24"/>
          <w:szCs w:val="24"/>
        </w:rPr>
        <w:t>” or “</w:t>
      </w:r>
      <w:r w:rsidRPr="00DE0877">
        <w:rPr>
          <w:b/>
          <w:sz w:val="24"/>
          <w:szCs w:val="24"/>
        </w:rPr>
        <w:t>Love of Boys</w:t>
      </w:r>
      <w:r w:rsidRPr="00DE0877">
        <w:rPr>
          <w:sz w:val="24"/>
          <w:szCs w:val="24"/>
        </w:rPr>
        <w:t xml:space="preserve">” &amp; from </w:t>
      </w:r>
      <w:r w:rsidRPr="00DE0877">
        <w:rPr>
          <w:b/>
          <w:i/>
          <w:sz w:val="24"/>
          <w:szCs w:val="24"/>
        </w:rPr>
        <w:t xml:space="preserve">Pais </w:t>
      </w:r>
      <w:r w:rsidRPr="00DE0877">
        <w:rPr>
          <w:sz w:val="24"/>
          <w:szCs w:val="24"/>
        </w:rPr>
        <w:t>meaning a “</w:t>
      </w:r>
      <w:r w:rsidRPr="00DE0877">
        <w:rPr>
          <w:b/>
          <w:sz w:val="24"/>
          <w:szCs w:val="24"/>
        </w:rPr>
        <w:t>Child &amp; Boy</w:t>
      </w:r>
      <w:r w:rsidRPr="00DE0877">
        <w:rPr>
          <w:sz w:val="24"/>
          <w:szCs w:val="24"/>
        </w:rPr>
        <w:t xml:space="preserve">” and </w:t>
      </w:r>
      <w:r w:rsidRPr="00DE0877">
        <w:rPr>
          <w:b/>
          <w:i/>
          <w:sz w:val="24"/>
          <w:szCs w:val="24"/>
        </w:rPr>
        <w:t>Erastes</w:t>
      </w:r>
      <w:r w:rsidRPr="00DE0877">
        <w:rPr>
          <w:i/>
          <w:sz w:val="24"/>
          <w:szCs w:val="24"/>
        </w:rPr>
        <w:t xml:space="preserve"> </w:t>
      </w:r>
      <w:r w:rsidRPr="00DE0877">
        <w:rPr>
          <w:sz w:val="24"/>
          <w:szCs w:val="24"/>
        </w:rPr>
        <w:t>meaning a “</w:t>
      </w:r>
      <w:r w:rsidRPr="00DE0877">
        <w:rPr>
          <w:b/>
          <w:sz w:val="24"/>
          <w:szCs w:val="24"/>
        </w:rPr>
        <w:t>Lover</w:t>
      </w:r>
      <w:r w:rsidRPr="00DE0877">
        <w:rPr>
          <w:sz w:val="24"/>
          <w:szCs w:val="24"/>
        </w:rPr>
        <w:t xml:space="preserve">.” Pederasty is totally forbidden to the Lord’s people because it is against God’s Law. </w:t>
      </w:r>
    </w:p>
    <w:p w:rsidR="00175512" w:rsidRPr="00DE0877" w:rsidRDefault="00175512" w:rsidP="00175512">
      <w:pPr>
        <w:spacing w:line="480" w:lineRule="auto"/>
        <w:jc w:val="center"/>
        <w:rPr>
          <w:b/>
          <w:sz w:val="24"/>
          <w:szCs w:val="24"/>
        </w:rPr>
      </w:pPr>
      <w:r w:rsidRPr="00DE0877">
        <w:rPr>
          <w:b/>
          <w:sz w:val="24"/>
          <w:szCs w:val="24"/>
        </w:rPr>
        <w:t>Two mental illnesses caused by wrong sexual use of magic</w:t>
      </w:r>
    </w:p>
    <w:p w:rsidR="00175512" w:rsidRPr="00DE0877" w:rsidRDefault="00175512" w:rsidP="00175512">
      <w:pPr>
        <w:spacing w:line="480" w:lineRule="auto"/>
        <w:jc w:val="center"/>
        <w:rPr>
          <w:b/>
          <w:sz w:val="24"/>
          <w:szCs w:val="24"/>
        </w:rPr>
      </w:pPr>
      <w:r w:rsidRPr="00DE0877">
        <w:rPr>
          <w:b/>
          <w:sz w:val="24"/>
          <w:szCs w:val="24"/>
        </w:rPr>
        <w:t>Epilepsy</w:t>
      </w:r>
    </w:p>
    <w:p w:rsidR="00175512" w:rsidRPr="00DE0877" w:rsidRDefault="00175512" w:rsidP="00175512">
      <w:pPr>
        <w:spacing w:line="480" w:lineRule="auto"/>
        <w:jc w:val="both"/>
        <w:rPr>
          <w:sz w:val="24"/>
          <w:szCs w:val="24"/>
        </w:rPr>
      </w:pPr>
      <w:r w:rsidRPr="00DE0877">
        <w:rPr>
          <w:sz w:val="24"/>
          <w:szCs w:val="24"/>
        </w:rPr>
        <w:t>Epilepsy derives from the Ancient Greek word meaning “</w:t>
      </w:r>
      <w:r w:rsidRPr="00DE0877">
        <w:rPr>
          <w:b/>
          <w:sz w:val="24"/>
          <w:szCs w:val="24"/>
        </w:rPr>
        <w:t>to seize</w:t>
      </w:r>
      <w:r w:rsidRPr="00DE087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175512" w:rsidRPr="00DE0877" w:rsidRDefault="00175512" w:rsidP="00175512">
      <w:pPr>
        <w:spacing w:line="480" w:lineRule="auto"/>
        <w:jc w:val="center"/>
        <w:rPr>
          <w:b/>
          <w:sz w:val="24"/>
          <w:szCs w:val="24"/>
        </w:rPr>
      </w:pPr>
      <w:r w:rsidRPr="00DE0877">
        <w:rPr>
          <w:b/>
          <w:sz w:val="24"/>
          <w:szCs w:val="24"/>
        </w:rPr>
        <w:t>Schizophrenia</w:t>
      </w:r>
    </w:p>
    <w:p w:rsidR="00175512" w:rsidRPr="00DE0877" w:rsidRDefault="00175512" w:rsidP="00175512">
      <w:pPr>
        <w:spacing w:line="480" w:lineRule="auto"/>
        <w:jc w:val="both"/>
        <w:rPr>
          <w:sz w:val="24"/>
          <w:szCs w:val="24"/>
        </w:rPr>
      </w:pPr>
      <w:r w:rsidRPr="00DE087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DE0877">
        <w:rPr>
          <w:sz w:val="24"/>
          <w:szCs w:val="24"/>
          <w:vertAlign w:val="superscript"/>
        </w:rPr>
        <w:t>nd</w:t>
      </w:r>
      <w:r w:rsidRPr="00DE0877">
        <w:rPr>
          <w:sz w:val="24"/>
          <w:szCs w:val="24"/>
        </w:rPr>
        <w:t xml:space="preserve"> Thessalonians 2:1-12 tells us that the Great Sexual Eros Love Apostasy can cause auditory hallucinations in 2</w:t>
      </w:r>
      <w:r w:rsidRPr="00DE0877">
        <w:rPr>
          <w:sz w:val="24"/>
          <w:szCs w:val="24"/>
          <w:vertAlign w:val="superscript"/>
        </w:rPr>
        <w:t>nd</w:t>
      </w:r>
      <w:r w:rsidRPr="00DE0877">
        <w:rPr>
          <w:sz w:val="24"/>
          <w:szCs w:val="24"/>
        </w:rPr>
        <w:t xml:space="preserve"> Thessalonians 2:6, strong bizarre delusions in 2</w:t>
      </w:r>
      <w:r w:rsidRPr="00DE0877">
        <w:rPr>
          <w:sz w:val="24"/>
          <w:szCs w:val="24"/>
          <w:vertAlign w:val="superscript"/>
        </w:rPr>
        <w:t>nd</w:t>
      </w:r>
      <w:r w:rsidRPr="00DE0877">
        <w:rPr>
          <w:sz w:val="24"/>
          <w:szCs w:val="24"/>
        </w:rPr>
        <w:t xml:space="preserve"> Thessalonians 2:9, wrong thinking in 2</w:t>
      </w:r>
      <w:r w:rsidRPr="00DE0877">
        <w:rPr>
          <w:sz w:val="24"/>
          <w:szCs w:val="24"/>
          <w:vertAlign w:val="superscript"/>
        </w:rPr>
        <w:t>nd</w:t>
      </w:r>
      <w:r w:rsidRPr="00DE0877">
        <w:rPr>
          <w:sz w:val="24"/>
          <w:szCs w:val="24"/>
        </w:rPr>
        <w:t xml:space="preserve"> Thessalonians 2:4, paranoia in 2</w:t>
      </w:r>
      <w:r w:rsidRPr="00DE0877">
        <w:rPr>
          <w:sz w:val="24"/>
          <w:szCs w:val="24"/>
          <w:vertAlign w:val="superscript"/>
        </w:rPr>
        <w:t>nd</w:t>
      </w:r>
      <w:r w:rsidRPr="00DE0877">
        <w:rPr>
          <w:sz w:val="24"/>
          <w:szCs w:val="24"/>
        </w:rPr>
        <w:t xml:space="preserve"> Thessalonians 2:10, emotional responsiveness in 2</w:t>
      </w:r>
      <w:r w:rsidRPr="00DE0877">
        <w:rPr>
          <w:sz w:val="24"/>
          <w:szCs w:val="24"/>
          <w:vertAlign w:val="superscript"/>
        </w:rPr>
        <w:t>nd</w:t>
      </w:r>
      <w:r w:rsidRPr="00DE0877">
        <w:rPr>
          <w:sz w:val="24"/>
          <w:szCs w:val="24"/>
        </w:rPr>
        <w:t xml:space="preserve"> Thessalonians 2:7 and disorganized speech in 2</w:t>
      </w:r>
      <w:r w:rsidRPr="00DE0877">
        <w:rPr>
          <w:sz w:val="24"/>
          <w:szCs w:val="24"/>
          <w:vertAlign w:val="superscript"/>
        </w:rPr>
        <w:t>nd</w:t>
      </w:r>
      <w:r w:rsidRPr="00DE0877">
        <w:rPr>
          <w:sz w:val="24"/>
          <w:szCs w:val="24"/>
        </w:rPr>
        <w:t xml:space="preserve"> Thessalonians 2:12. Some other scriptures that can attribute to this condition are found in 2</w:t>
      </w:r>
      <w:r w:rsidRPr="00DE0877">
        <w:rPr>
          <w:sz w:val="24"/>
          <w:szCs w:val="24"/>
          <w:vertAlign w:val="superscript"/>
        </w:rPr>
        <w:t>nd</w:t>
      </w:r>
      <w:r w:rsidRPr="00DE0877">
        <w:rPr>
          <w:sz w:val="24"/>
          <w:szCs w:val="24"/>
        </w:rPr>
        <w:t xml:space="preserve"> John 2:7-11; 1</w:t>
      </w:r>
      <w:r w:rsidRPr="00DE0877">
        <w:rPr>
          <w:sz w:val="24"/>
          <w:szCs w:val="24"/>
          <w:vertAlign w:val="superscript"/>
        </w:rPr>
        <w:t>st</w:t>
      </w:r>
      <w:r w:rsidRPr="00DE087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175512" w:rsidRPr="00DE0877" w:rsidRDefault="00175512" w:rsidP="00175512">
      <w:pPr>
        <w:spacing w:line="480" w:lineRule="auto"/>
        <w:jc w:val="center"/>
        <w:rPr>
          <w:b/>
          <w:sz w:val="24"/>
          <w:szCs w:val="24"/>
        </w:rPr>
      </w:pPr>
      <w:r w:rsidRPr="00DE0877">
        <w:rPr>
          <w:b/>
          <w:sz w:val="24"/>
          <w:szCs w:val="24"/>
        </w:rPr>
        <w:t>The Whore of Babylon</w:t>
      </w:r>
    </w:p>
    <w:p w:rsidR="00175512" w:rsidRPr="00DE0877" w:rsidRDefault="00175512" w:rsidP="00175512">
      <w:pPr>
        <w:spacing w:line="480" w:lineRule="auto"/>
        <w:jc w:val="both"/>
        <w:rPr>
          <w:sz w:val="24"/>
          <w:szCs w:val="24"/>
        </w:rPr>
      </w:pPr>
      <w:r w:rsidRPr="00DE0877">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DE0877">
        <w:rPr>
          <w:b/>
          <w:sz w:val="24"/>
          <w:szCs w:val="24"/>
        </w:rPr>
        <w:t>MYSTERY, BABYLON THE GREAT, THE MOTHER OF HARLOTS AND THE ABOMINATIONS OF THE EARTH</w:t>
      </w:r>
      <w:r w:rsidRPr="00DE0877">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from the Tree of Knowledge of Good and Evil committed by a Man only and Woman only in a Strength 40 Year Kingdom of This World in Genesis 4:1. Second, is the “</w:t>
      </w:r>
      <w:r w:rsidRPr="00DE0877">
        <w:rPr>
          <w:b/>
          <w:sz w:val="24"/>
          <w:szCs w:val="24"/>
        </w:rPr>
        <w:t>Known Holy Law Love Intercourse</w:t>
      </w:r>
      <w:r w:rsidRPr="00DE0877">
        <w:rPr>
          <w:sz w:val="24"/>
          <w:szCs w:val="24"/>
        </w:rPr>
        <w:t>” in Luke 2:23 in the Midst of the Tree of Life that is done by a Man and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this kind of Idolatry which is “</w:t>
      </w:r>
      <w:r w:rsidRPr="00DE0877">
        <w:rPr>
          <w:b/>
          <w:sz w:val="24"/>
          <w:szCs w:val="24"/>
        </w:rPr>
        <w:t>Marital Sexual Eros Love Fornication</w:t>
      </w:r>
      <w:r w:rsidRPr="00DE0877">
        <w:rPr>
          <w:sz w:val="24"/>
          <w:szCs w:val="24"/>
        </w:rPr>
        <w:t>” by the minority of His Foreign Wives after 80 years, but not with the majority of His Local Wives and 300 Single Concubines after 80 years in 1</w:t>
      </w:r>
      <w:r w:rsidRPr="00DE0877">
        <w:rPr>
          <w:sz w:val="24"/>
          <w:szCs w:val="24"/>
          <w:vertAlign w:val="superscript"/>
        </w:rPr>
        <w:t>st</w:t>
      </w:r>
      <w:r w:rsidRPr="00DE0877">
        <w:rPr>
          <w:sz w:val="24"/>
          <w:szCs w:val="24"/>
        </w:rPr>
        <w:t xml:space="preserve"> Kings 11:1-13; Nehemiah 13:25-27 &amp; Tobit 4:12-13. Third, is the “</w:t>
      </w:r>
      <w:r w:rsidRPr="00DE0877">
        <w:rPr>
          <w:b/>
          <w:sz w:val="24"/>
          <w:szCs w:val="24"/>
        </w:rPr>
        <w:t>Unknown Holy Divine Love Intercourse</w:t>
      </w:r>
      <w:r w:rsidRPr="00DE0877">
        <w:rPr>
          <w:sz w:val="24"/>
          <w:szCs w:val="24"/>
        </w:rPr>
        <w:t>” from the Tree of Life done by a Man and Woman in 2</w:t>
      </w:r>
      <w:r w:rsidRPr="00DE0877">
        <w:rPr>
          <w:sz w:val="24"/>
          <w:szCs w:val="24"/>
          <w:vertAlign w:val="superscript"/>
        </w:rPr>
        <w:t>nd</w:t>
      </w:r>
      <w:r w:rsidRPr="00DE0877">
        <w:rPr>
          <w:sz w:val="24"/>
          <w:szCs w:val="24"/>
        </w:rPr>
        <w:t xml:space="preserve"> Peter 1:4 and also done by the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the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175512" w:rsidRPr="00DE0877" w:rsidRDefault="00175512" w:rsidP="00175512">
      <w:pPr>
        <w:spacing w:before="240" w:line="480" w:lineRule="auto"/>
        <w:jc w:val="both"/>
        <w:rPr>
          <w:sz w:val="24"/>
          <w:szCs w:val="24"/>
        </w:rPr>
      </w:pPr>
      <w:r w:rsidRPr="00DE087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DE0877">
        <w:rPr>
          <w:sz w:val="24"/>
          <w:szCs w:val="24"/>
          <w:vertAlign w:val="superscript"/>
        </w:rPr>
        <w:t>nd</w:t>
      </w:r>
      <w:r w:rsidRPr="00DE0877">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175512" w:rsidRPr="00DE0877" w:rsidRDefault="00175512" w:rsidP="00175512">
      <w:pPr>
        <w:spacing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5512" w:rsidRPr="00DE0877" w:rsidRDefault="00175512" w:rsidP="00175512">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175512" w:rsidRPr="00DE0877" w:rsidRDefault="00175512" w:rsidP="00175512">
      <w:pPr>
        <w:spacing w:before="240" w:line="480" w:lineRule="auto"/>
        <w:jc w:val="both"/>
        <w:rPr>
          <w:sz w:val="24"/>
          <w:szCs w:val="24"/>
        </w:rPr>
      </w:pPr>
      <w:r w:rsidRPr="00DE0877">
        <w:rPr>
          <w:sz w:val="24"/>
          <w:szCs w:val="24"/>
        </w:rPr>
        <w:t>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175512" w:rsidRPr="00DE0877" w:rsidRDefault="00175512" w:rsidP="00175512">
      <w:pPr>
        <w:spacing w:before="240" w:line="480" w:lineRule="auto"/>
        <w:jc w:val="both"/>
        <w:rPr>
          <w:sz w:val="24"/>
          <w:szCs w:val="24"/>
        </w:rPr>
      </w:pPr>
      <w:r w:rsidRPr="00DE08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175512" w:rsidRPr="00DE0877" w:rsidRDefault="00175512" w:rsidP="00175512">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5512" w:rsidRPr="00DE0877" w:rsidRDefault="00175512" w:rsidP="00175512">
      <w:pPr>
        <w:spacing w:line="480" w:lineRule="auto"/>
        <w:jc w:val="center"/>
        <w:rPr>
          <w:rFonts w:ascii="Monotype Corsiva" w:hAnsi="Monotype Corsiva"/>
          <w:b/>
          <w:sz w:val="24"/>
          <w:szCs w:val="24"/>
        </w:rPr>
      </w:pPr>
      <w:r w:rsidRPr="00DE0877">
        <w:rPr>
          <w:rFonts w:ascii="Monotype Corsiva" w:hAnsi="Monotype Corsiva"/>
          <w:b/>
          <w:sz w:val="24"/>
          <w:szCs w:val="24"/>
        </w:rPr>
        <w:t>Chapter 3: Forbidden Magical Weapons throughout the Holy Scriptures</w:t>
      </w:r>
    </w:p>
    <w:p w:rsidR="00175512" w:rsidRPr="00DE0877" w:rsidRDefault="00175512" w:rsidP="00175512">
      <w:pPr>
        <w:spacing w:line="480" w:lineRule="auto"/>
        <w:jc w:val="center"/>
        <w:rPr>
          <w:b/>
          <w:sz w:val="24"/>
          <w:szCs w:val="24"/>
        </w:rPr>
      </w:pPr>
      <w:r w:rsidRPr="00DE0877">
        <w:rPr>
          <w:b/>
          <w:sz w:val="24"/>
          <w:szCs w:val="24"/>
        </w:rPr>
        <w:t>Magical Staffs (Staves, Wands, Cords, Signets &amp; Canes)</w:t>
      </w:r>
    </w:p>
    <w:p w:rsidR="00175512" w:rsidRPr="00DE0877" w:rsidRDefault="00175512" w:rsidP="00175512">
      <w:pPr>
        <w:spacing w:line="480" w:lineRule="auto"/>
        <w:jc w:val="both"/>
        <w:rPr>
          <w:sz w:val="24"/>
          <w:szCs w:val="24"/>
        </w:rPr>
      </w:pPr>
      <w:r w:rsidRPr="00DE0877">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175512" w:rsidRPr="00DE0877" w:rsidRDefault="00175512" w:rsidP="00175512">
      <w:pPr>
        <w:spacing w:line="480" w:lineRule="auto"/>
        <w:jc w:val="center"/>
        <w:rPr>
          <w:b/>
          <w:sz w:val="24"/>
          <w:szCs w:val="24"/>
        </w:rPr>
      </w:pPr>
      <w:r w:rsidRPr="00DE0877">
        <w:rPr>
          <w:b/>
          <w:sz w:val="24"/>
          <w:szCs w:val="24"/>
        </w:rPr>
        <w:t>Magical Wands (Sticks &amp; Staves)</w:t>
      </w:r>
    </w:p>
    <w:p w:rsidR="00175512" w:rsidRPr="00DE0877" w:rsidRDefault="00175512" w:rsidP="00175512">
      <w:pPr>
        <w:spacing w:line="480" w:lineRule="auto"/>
        <w:jc w:val="both"/>
        <w:rPr>
          <w:sz w:val="24"/>
          <w:szCs w:val="24"/>
        </w:rPr>
      </w:pPr>
      <w:r w:rsidRPr="00DE0877">
        <w:rPr>
          <w:sz w:val="24"/>
          <w:szCs w:val="24"/>
        </w:rPr>
        <w:t>In Sirach 33:25 is the Wands or Sticks are for the Ass concerning the Treatment of Slaves. This wand was used to control the ass and also used for direction. In 1</w:t>
      </w:r>
      <w:r w:rsidRPr="00DE0877">
        <w:rPr>
          <w:sz w:val="24"/>
          <w:szCs w:val="24"/>
          <w:vertAlign w:val="superscript"/>
        </w:rPr>
        <w:t>st</w:t>
      </w:r>
      <w:r w:rsidRPr="00DE0877">
        <w:rPr>
          <w:sz w:val="24"/>
          <w:szCs w:val="24"/>
        </w:rPr>
        <w:t xml:space="preserve"> Samuel 17:43 (OKJV) is the Cursing Staves. In Habakkuk 3:14 (OKJV) is the Village Staves. In Zechariah 11:7 (OKJV) is the Staves called Beauty &amp; Bands. In Sirach 27:2 is the Sin Sticks of Buying and Selling. </w:t>
      </w:r>
    </w:p>
    <w:p w:rsidR="00175512" w:rsidRPr="00DE0877" w:rsidRDefault="00175512" w:rsidP="00175512">
      <w:pPr>
        <w:spacing w:line="480" w:lineRule="auto"/>
        <w:jc w:val="center"/>
        <w:rPr>
          <w:b/>
          <w:sz w:val="24"/>
          <w:szCs w:val="24"/>
        </w:rPr>
      </w:pPr>
      <w:r w:rsidRPr="00DE0877">
        <w:rPr>
          <w:b/>
          <w:sz w:val="24"/>
          <w:szCs w:val="24"/>
        </w:rPr>
        <w:t>Magical Swords into the Sheath or Scabbard</w:t>
      </w:r>
    </w:p>
    <w:p w:rsidR="00175512" w:rsidRPr="00DE0877" w:rsidRDefault="00175512" w:rsidP="00175512">
      <w:pPr>
        <w:spacing w:line="480" w:lineRule="auto"/>
        <w:jc w:val="both"/>
        <w:rPr>
          <w:sz w:val="24"/>
          <w:szCs w:val="24"/>
        </w:rPr>
      </w:pPr>
      <w:r w:rsidRPr="00DE0877">
        <w:rPr>
          <w:sz w:val="24"/>
          <w:szCs w:val="24"/>
        </w:rPr>
        <w:t>In Bel 1:26 is the Dragon Sword to slay the Dragon. In James 3:6, 8 is the Untamable Fire Sword. In 2</w:t>
      </w:r>
      <w:r w:rsidRPr="00DE0877">
        <w:rPr>
          <w:sz w:val="24"/>
          <w:szCs w:val="24"/>
          <w:vertAlign w:val="superscript"/>
        </w:rPr>
        <w:t>nd</w:t>
      </w:r>
      <w:r w:rsidRPr="00DE0877">
        <w:rPr>
          <w:sz w:val="24"/>
          <w:szCs w:val="24"/>
        </w:rPr>
        <w:t xml:space="preserve"> Samuel 12:10 is the Evil Sword. In 1</w:t>
      </w:r>
      <w:r w:rsidRPr="00DE0877">
        <w:rPr>
          <w:sz w:val="24"/>
          <w:szCs w:val="24"/>
          <w:vertAlign w:val="superscript"/>
        </w:rPr>
        <w:t>st</w:t>
      </w:r>
      <w:r w:rsidRPr="00DE0877">
        <w:rPr>
          <w:sz w:val="24"/>
          <w:szCs w:val="24"/>
        </w:rPr>
        <w:t xml:space="preserve"> Samuel 17:45; 21:9; 22:10 is the Giant’s Sword. In Deuteronomy 32:42 is the Devouring Sword. In 2</w:t>
      </w:r>
      <w:r w:rsidRPr="00DE0877">
        <w:rPr>
          <w:sz w:val="24"/>
          <w:szCs w:val="24"/>
          <w:vertAlign w:val="superscript"/>
        </w:rPr>
        <w:t>nd</w:t>
      </w:r>
      <w:r w:rsidRPr="00DE087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DE0877">
        <w:rPr>
          <w:sz w:val="24"/>
          <w:szCs w:val="24"/>
          <w:vertAlign w:val="superscript"/>
        </w:rPr>
        <w:t>st</w:t>
      </w:r>
      <w:r w:rsidRPr="00DE0877">
        <w:rPr>
          <w:sz w:val="24"/>
          <w:szCs w:val="24"/>
        </w:rPr>
        <w:t xml:space="preserve"> Esdras 4:23 is the Robbing Sea Ship Sword. In Judith 16:5 is the Bragging Sword. In Sirach 21:3 is the Two-Edged Iniquity Sword. The Captivity Enemy Sword is in 1</w:t>
      </w:r>
      <w:r w:rsidRPr="00DE0877">
        <w:rPr>
          <w:sz w:val="24"/>
          <w:szCs w:val="24"/>
          <w:vertAlign w:val="superscript"/>
        </w:rPr>
        <w:t>st</w:t>
      </w:r>
      <w:r w:rsidRPr="00DE0877">
        <w:rPr>
          <w:sz w:val="24"/>
          <w:szCs w:val="24"/>
        </w:rPr>
        <w:t xml:space="preserve"> Maccabees 2:9. In Acts 12:2 is the Harassing Killing Church Sword. </w:t>
      </w:r>
    </w:p>
    <w:p w:rsidR="00175512" w:rsidRPr="00DE0877" w:rsidRDefault="00175512" w:rsidP="00175512">
      <w:pPr>
        <w:spacing w:line="480" w:lineRule="auto"/>
        <w:jc w:val="center"/>
        <w:rPr>
          <w:b/>
          <w:sz w:val="24"/>
          <w:szCs w:val="24"/>
        </w:rPr>
      </w:pPr>
      <w:r w:rsidRPr="00DE0877">
        <w:rPr>
          <w:b/>
          <w:sz w:val="24"/>
          <w:szCs w:val="24"/>
        </w:rPr>
        <w:t>Magical Spears (Staves, Javelins, Lances, Darts)</w:t>
      </w:r>
    </w:p>
    <w:p w:rsidR="00175512" w:rsidRPr="00DE0877" w:rsidRDefault="00175512" w:rsidP="00175512">
      <w:pPr>
        <w:spacing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DE0877">
        <w:rPr>
          <w:sz w:val="24"/>
          <w:szCs w:val="24"/>
          <w:vertAlign w:val="superscript"/>
        </w:rPr>
        <w:t>st</w:t>
      </w:r>
      <w:r w:rsidRPr="00DE0877">
        <w:rPr>
          <w:sz w:val="24"/>
          <w:szCs w:val="24"/>
        </w:rPr>
        <w:t xml:space="preserve"> Chronicles 11:23 is the Egyptians Spear like a Weaver’s Beam. The Egyptian would cast spells on the Spears for successful results. In Sirach 27:2 is the Sin Staves of Buying and Selling. In 1</w:t>
      </w:r>
      <w:r w:rsidRPr="00DE0877">
        <w:rPr>
          <w:sz w:val="24"/>
          <w:szCs w:val="24"/>
          <w:vertAlign w:val="superscript"/>
        </w:rPr>
        <w:t>st</w:t>
      </w:r>
      <w:r w:rsidRPr="00DE0877">
        <w:rPr>
          <w:sz w:val="24"/>
          <w:szCs w:val="24"/>
        </w:rPr>
        <w:t xml:space="preserve"> Samuel 18:11 (OKJV); 19:10 (OKJV); 20:33 (OKJV) is the Casting javelin. In 1</w:t>
      </w:r>
      <w:r w:rsidRPr="00DE0877">
        <w:rPr>
          <w:sz w:val="24"/>
          <w:szCs w:val="24"/>
          <w:vertAlign w:val="superscript"/>
        </w:rPr>
        <w:t>st</w:t>
      </w:r>
      <w:r w:rsidRPr="00DE0877">
        <w:rPr>
          <w:sz w:val="24"/>
          <w:szCs w:val="24"/>
        </w:rPr>
        <w:t xml:space="preserve"> Samuel 17:45 is the Giant’s Javelin &amp; Spear. In 2</w:t>
      </w:r>
      <w:r w:rsidRPr="00DE0877">
        <w:rPr>
          <w:sz w:val="24"/>
          <w:szCs w:val="24"/>
          <w:vertAlign w:val="superscript"/>
        </w:rPr>
        <w:t>nd</w:t>
      </w:r>
      <w:r w:rsidRPr="00DE0877">
        <w:rPr>
          <w:sz w:val="24"/>
          <w:szCs w:val="24"/>
        </w:rPr>
        <w:t xml:space="preserve"> Maccabees 5:2 is the Armed Lances. In Jeremiah 50:42 is the Cruel Lance. In 1</w:t>
      </w:r>
      <w:r w:rsidRPr="00DE0877">
        <w:rPr>
          <w:sz w:val="24"/>
          <w:szCs w:val="24"/>
          <w:vertAlign w:val="superscript"/>
        </w:rPr>
        <w:t>st</w:t>
      </w:r>
      <w:r w:rsidRPr="00DE0877">
        <w:rPr>
          <w:sz w:val="24"/>
          <w:szCs w:val="24"/>
        </w:rPr>
        <w:t xml:space="preserve"> Kings 18:28 is the Bloody Lances. In Ephesians 6:16 is the Wicked Darts.  </w:t>
      </w:r>
    </w:p>
    <w:p w:rsidR="00175512" w:rsidRPr="00DE0877" w:rsidRDefault="00175512" w:rsidP="00175512">
      <w:pPr>
        <w:spacing w:line="480" w:lineRule="auto"/>
        <w:jc w:val="center"/>
        <w:rPr>
          <w:b/>
          <w:sz w:val="24"/>
          <w:szCs w:val="24"/>
        </w:rPr>
      </w:pPr>
      <w:r w:rsidRPr="00DE0877">
        <w:rPr>
          <w:b/>
          <w:sz w:val="24"/>
          <w:szCs w:val="24"/>
        </w:rPr>
        <w:t>Magical Shields</w:t>
      </w:r>
    </w:p>
    <w:p w:rsidR="00175512" w:rsidRPr="00DE0877" w:rsidRDefault="00175512" w:rsidP="00175512">
      <w:pPr>
        <w:spacing w:line="480" w:lineRule="auto"/>
        <w:jc w:val="both"/>
        <w:rPr>
          <w:sz w:val="24"/>
          <w:szCs w:val="24"/>
        </w:rPr>
      </w:pPr>
      <w:r w:rsidRPr="00DE0877">
        <w:rPr>
          <w:sz w:val="24"/>
          <w:szCs w:val="24"/>
        </w:rPr>
        <w:t>In Ephesians 6:16 is the Wicked Shield. This means on the side of Lucifer, He has magical barrier shield through the Dark Rulers of the World and through spiritual wickedness in Heavenly Places. In 1</w:t>
      </w:r>
      <w:r w:rsidRPr="00DE0877">
        <w:rPr>
          <w:sz w:val="24"/>
          <w:szCs w:val="24"/>
          <w:vertAlign w:val="superscript"/>
        </w:rPr>
        <w:t>st</w:t>
      </w:r>
      <w:r w:rsidRPr="00DE0877">
        <w:rPr>
          <w:sz w:val="24"/>
          <w:szCs w:val="24"/>
        </w:rPr>
        <w:t xml:space="preserve"> Samuel 17:7 is the Giant Bearing Shield.  </w:t>
      </w:r>
    </w:p>
    <w:p w:rsidR="00175512" w:rsidRPr="00DE0877" w:rsidRDefault="00175512" w:rsidP="00175512">
      <w:pPr>
        <w:spacing w:line="480" w:lineRule="auto"/>
        <w:jc w:val="center"/>
        <w:rPr>
          <w:b/>
          <w:sz w:val="24"/>
          <w:szCs w:val="24"/>
        </w:rPr>
      </w:pPr>
      <w:r w:rsidRPr="00DE0877">
        <w:rPr>
          <w:b/>
          <w:sz w:val="24"/>
          <w:szCs w:val="24"/>
        </w:rPr>
        <w:t>Magical Rods</w:t>
      </w:r>
    </w:p>
    <w:p w:rsidR="00175512" w:rsidRPr="00DE0877" w:rsidRDefault="00175512" w:rsidP="00175512">
      <w:pPr>
        <w:spacing w:line="480" w:lineRule="auto"/>
        <w:jc w:val="both"/>
        <w:rPr>
          <w:sz w:val="24"/>
          <w:szCs w:val="24"/>
        </w:rPr>
      </w:pPr>
      <w:r w:rsidRPr="00DE087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175512" w:rsidRPr="00DE0877" w:rsidRDefault="00175512" w:rsidP="00175512">
      <w:pPr>
        <w:spacing w:line="480" w:lineRule="auto"/>
        <w:jc w:val="center"/>
        <w:rPr>
          <w:b/>
          <w:sz w:val="24"/>
          <w:szCs w:val="24"/>
        </w:rPr>
      </w:pPr>
      <w:r w:rsidRPr="00DE0877">
        <w:rPr>
          <w:b/>
          <w:sz w:val="24"/>
          <w:szCs w:val="24"/>
        </w:rPr>
        <w:t>Magical Scepters</w:t>
      </w:r>
    </w:p>
    <w:p w:rsidR="00175512" w:rsidRPr="00DE0877" w:rsidRDefault="00175512" w:rsidP="00175512">
      <w:pPr>
        <w:spacing w:line="480" w:lineRule="auto"/>
        <w:jc w:val="both"/>
        <w:rPr>
          <w:sz w:val="24"/>
          <w:szCs w:val="24"/>
        </w:rPr>
      </w:pPr>
      <w:r w:rsidRPr="00DE0877">
        <w:rPr>
          <w:sz w:val="24"/>
          <w:szCs w:val="24"/>
        </w:rPr>
        <w:t xml:space="preserve">In Psalms 125:3 is the Wicked Scepter. In Zechariah 10:11 is Egypt’s Affliction Scepter. In Isaiah 14:5 is the Wicked Rulers Scepters.  </w:t>
      </w:r>
    </w:p>
    <w:p w:rsidR="00175512" w:rsidRPr="00DE0877" w:rsidRDefault="00175512" w:rsidP="00175512">
      <w:pPr>
        <w:spacing w:line="480" w:lineRule="auto"/>
        <w:jc w:val="center"/>
        <w:rPr>
          <w:b/>
          <w:sz w:val="24"/>
          <w:szCs w:val="24"/>
        </w:rPr>
      </w:pPr>
      <w:r w:rsidRPr="00DE0877">
        <w:rPr>
          <w:b/>
          <w:sz w:val="24"/>
          <w:szCs w:val="24"/>
        </w:rPr>
        <w:t>Magical Chains</w:t>
      </w:r>
    </w:p>
    <w:p w:rsidR="00175512" w:rsidRPr="00DE0877" w:rsidRDefault="00175512" w:rsidP="00175512">
      <w:pPr>
        <w:spacing w:line="480" w:lineRule="auto"/>
        <w:jc w:val="both"/>
        <w:rPr>
          <w:sz w:val="24"/>
          <w:szCs w:val="24"/>
        </w:rPr>
      </w:pPr>
      <w:r w:rsidRPr="00DE087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175512" w:rsidRPr="00DE0877" w:rsidRDefault="00175512" w:rsidP="00175512">
      <w:pPr>
        <w:spacing w:line="480" w:lineRule="auto"/>
        <w:jc w:val="center"/>
        <w:rPr>
          <w:b/>
          <w:sz w:val="24"/>
          <w:szCs w:val="24"/>
        </w:rPr>
      </w:pPr>
      <w:r w:rsidRPr="00DE0877">
        <w:rPr>
          <w:b/>
          <w:sz w:val="24"/>
          <w:szCs w:val="24"/>
        </w:rPr>
        <w:t>Magical Bracelets (Armlets, Pendants, Crescents, Anklets, Earrings &amp; Necklaces)</w:t>
      </w:r>
    </w:p>
    <w:p w:rsidR="00175512" w:rsidRPr="00DE0877" w:rsidRDefault="00175512" w:rsidP="00175512">
      <w:pPr>
        <w:spacing w:line="480" w:lineRule="auto"/>
        <w:jc w:val="both"/>
        <w:rPr>
          <w:sz w:val="24"/>
          <w:szCs w:val="24"/>
        </w:rPr>
      </w:pPr>
      <w:r w:rsidRPr="00DE087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175512" w:rsidRPr="00DE0877" w:rsidRDefault="00175512" w:rsidP="00175512">
      <w:pPr>
        <w:spacing w:line="480" w:lineRule="auto"/>
        <w:jc w:val="center"/>
        <w:rPr>
          <w:b/>
          <w:sz w:val="24"/>
          <w:szCs w:val="24"/>
        </w:rPr>
      </w:pPr>
      <w:r w:rsidRPr="00DE0877">
        <w:rPr>
          <w:b/>
          <w:sz w:val="24"/>
          <w:szCs w:val="24"/>
        </w:rPr>
        <w:t>Magical Rings</w:t>
      </w:r>
    </w:p>
    <w:p w:rsidR="00175512" w:rsidRPr="00DE0877" w:rsidRDefault="00175512" w:rsidP="00175512">
      <w:pPr>
        <w:spacing w:line="480" w:lineRule="auto"/>
        <w:jc w:val="both"/>
        <w:rPr>
          <w:sz w:val="24"/>
          <w:szCs w:val="24"/>
        </w:rPr>
      </w:pPr>
      <w:r w:rsidRPr="00DE0877">
        <w:rPr>
          <w:sz w:val="24"/>
          <w:szCs w:val="24"/>
        </w:rPr>
        <w:t xml:space="preserve">In Proverbs 11:22 is the ring like a swine’s snout as a lovely Woman that lacks discretion (taste). In Luke 8:26-39 is Legion with over 2000 Demon’s that went into the swine (ring). </w:t>
      </w:r>
    </w:p>
    <w:p w:rsidR="00175512" w:rsidRPr="00DE0877" w:rsidRDefault="00175512" w:rsidP="00175512">
      <w:pPr>
        <w:spacing w:line="480" w:lineRule="auto"/>
        <w:jc w:val="center"/>
        <w:rPr>
          <w:b/>
          <w:sz w:val="24"/>
          <w:szCs w:val="24"/>
        </w:rPr>
      </w:pPr>
      <w:r w:rsidRPr="00DE0877">
        <w:rPr>
          <w:b/>
          <w:sz w:val="24"/>
          <w:szCs w:val="24"/>
        </w:rPr>
        <w:t>Magical Charms (Persuasion Checks)</w:t>
      </w:r>
    </w:p>
    <w:p w:rsidR="00175512" w:rsidRPr="00DE0877" w:rsidRDefault="00175512" w:rsidP="00175512">
      <w:pPr>
        <w:spacing w:line="480" w:lineRule="auto"/>
        <w:jc w:val="both"/>
        <w:rPr>
          <w:sz w:val="24"/>
          <w:szCs w:val="24"/>
        </w:rPr>
      </w:pPr>
      <w:r w:rsidRPr="00DE087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175512" w:rsidRPr="00DE0877" w:rsidRDefault="00175512" w:rsidP="00175512">
      <w:pPr>
        <w:spacing w:line="480" w:lineRule="auto"/>
        <w:jc w:val="center"/>
        <w:rPr>
          <w:b/>
          <w:sz w:val="24"/>
          <w:szCs w:val="24"/>
        </w:rPr>
      </w:pPr>
      <w:r w:rsidRPr="00DE0877">
        <w:rPr>
          <w:b/>
          <w:sz w:val="24"/>
          <w:szCs w:val="24"/>
        </w:rPr>
        <w:t>Magical Hammers, Chisel’s or Iron Tools (Weapon’s Upgrades)</w:t>
      </w:r>
    </w:p>
    <w:p w:rsidR="00175512" w:rsidRPr="00DE0877" w:rsidRDefault="00175512" w:rsidP="00175512">
      <w:pPr>
        <w:spacing w:line="480" w:lineRule="auto"/>
        <w:jc w:val="both"/>
        <w:rPr>
          <w:sz w:val="24"/>
          <w:szCs w:val="24"/>
        </w:rPr>
      </w:pPr>
      <w:r w:rsidRPr="00DE0877">
        <w:rPr>
          <w:sz w:val="24"/>
          <w:szCs w:val="24"/>
        </w:rPr>
        <w:t xml:space="preserve">In Judges 4:21 is the Murderous Hammer. In Judges 5:26 is the Workman’s Murderous Hammer. In Jeremiah 50:23 is the Broken Hammer of the Whole Earth. </w:t>
      </w:r>
    </w:p>
    <w:p w:rsidR="00175512" w:rsidRPr="00DE0877" w:rsidRDefault="00175512" w:rsidP="00175512">
      <w:pPr>
        <w:spacing w:line="480" w:lineRule="auto"/>
        <w:jc w:val="center"/>
        <w:rPr>
          <w:b/>
          <w:sz w:val="24"/>
          <w:szCs w:val="24"/>
        </w:rPr>
      </w:pPr>
      <w:r w:rsidRPr="00DE0877">
        <w:rPr>
          <w:b/>
          <w:sz w:val="24"/>
          <w:szCs w:val="24"/>
        </w:rPr>
        <w:t>Magical Axes</w:t>
      </w:r>
    </w:p>
    <w:p w:rsidR="00175512" w:rsidRPr="00DE0877" w:rsidRDefault="00175512" w:rsidP="00175512">
      <w:pPr>
        <w:spacing w:line="480" w:lineRule="auto"/>
        <w:jc w:val="both"/>
        <w:rPr>
          <w:sz w:val="24"/>
          <w:szCs w:val="24"/>
        </w:rPr>
      </w:pPr>
      <w:r w:rsidRPr="00DE0877">
        <w:rPr>
          <w:sz w:val="24"/>
          <w:szCs w:val="24"/>
        </w:rPr>
        <w:t>In Jeremiah 46:22 is the Army Marching Axes. In Isaiah 10:15 is the Boasting Axes. In Jeremiah 10:3 (KJV) is the Futile Vain Axe. In Baruch 6:15 is the Un-delivering War Ax.</w:t>
      </w:r>
    </w:p>
    <w:p w:rsidR="00175512" w:rsidRPr="00DE0877" w:rsidRDefault="00175512" w:rsidP="00175512">
      <w:pPr>
        <w:spacing w:line="480" w:lineRule="auto"/>
        <w:jc w:val="center"/>
        <w:rPr>
          <w:b/>
          <w:sz w:val="24"/>
          <w:szCs w:val="24"/>
        </w:rPr>
      </w:pPr>
      <w:r w:rsidRPr="00DE0877">
        <w:rPr>
          <w:b/>
          <w:sz w:val="24"/>
          <w:szCs w:val="24"/>
        </w:rPr>
        <w:t>Magical Knives (Daggers &amp; Lancets)</w:t>
      </w:r>
    </w:p>
    <w:p w:rsidR="00175512" w:rsidRPr="00DE0877" w:rsidRDefault="00175512" w:rsidP="00175512">
      <w:pPr>
        <w:spacing w:line="480" w:lineRule="auto"/>
        <w:jc w:val="both"/>
        <w:rPr>
          <w:sz w:val="24"/>
          <w:szCs w:val="24"/>
        </w:rPr>
      </w:pPr>
      <w:r w:rsidRPr="00DE0877">
        <w:rPr>
          <w:sz w:val="24"/>
          <w:szCs w:val="24"/>
        </w:rPr>
        <w:t>In Proverbs 30:14 (NKJV) is the Fang Knives. In 1</w:t>
      </w:r>
      <w:r w:rsidRPr="00DE0877">
        <w:rPr>
          <w:sz w:val="24"/>
          <w:szCs w:val="24"/>
          <w:vertAlign w:val="superscript"/>
        </w:rPr>
        <w:t>st</w:t>
      </w:r>
      <w:r w:rsidRPr="00DE0877">
        <w:rPr>
          <w:sz w:val="24"/>
          <w:szCs w:val="24"/>
        </w:rPr>
        <w:t xml:space="preserve"> Kings 18:28 is the Bloody Knives. In Baruch 6:15 is the War Daggers. In 1</w:t>
      </w:r>
      <w:r w:rsidRPr="00DE0877">
        <w:rPr>
          <w:sz w:val="24"/>
          <w:szCs w:val="24"/>
          <w:vertAlign w:val="superscript"/>
        </w:rPr>
        <w:t>st</w:t>
      </w:r>
      <w:r w:rsidRPr="00DE0877">
        <w:rPr>
          <w:sz w:val="24"/>
          <w:szCs w:val="24"/>
        </w:rPr>
        <w:t xml:space="preserve"> Kings 18:28 is the Bloody Lancets. The Suicidal Dagger is in Judges 3:16, 21-22. </w:t>
      </w:r>
    </w:p>
    <w:p w:rsidR="00175512" w:rsidRPr="00DE0877" w:rsidRDefault="00175512" w:rsidP="00175512">
      <w:pPr>
        <w:spacing w:line="480" w:lineRule="auto"/>
        <w:jc w:val="center"/>
        <w:rPr>
          <w:b/>
          <w:sz w:val="24"/>
          <w:szCs w:val="24"/>
        </w:rPr>
      </w:pPr>
      <w:r w:rsidRPr="00DE0877">
        <w:rPr>
          <w:b/>
          <w:sz w:val="24"/>
          <w:szCs w:val="24"/>
        </w:rPr>
        <w:t>Magical Slings</w:t>
      </w:r>
    </w:p>
    <w:p w:rsidR="00175512" w:rsidRPr="00DE0877" w:rsidRDefault="00175512" w:rsidP="00175512">
      <w:pPr>
        <w:spacing w:line="480" w:lineRule="auto"/>
        <w:jc w:val="both"/>
        <w:rPr>
          <w:sz w:val="24"/>
          <w:szCs w:val="24"/>
        </w:rPr>
      </w:pPr>
      <w:r w:rsidRPr="00DE0877">
        <w:rPr>
          <w:sz w:val="24"/>
          <w:szCs w:val="24"/>
        </w:rPr>
        <w:t>The Foolish Sling is in Proverbs 26:8. The City Slings is in Judith 6:12. The Besieging Slings is in 1</w:t>
      </w:r>
      <w:r w:rsidRPr="00DE0877">
        <w:rPr>
          <w:sz w:val="24"/>
          <w:szCs w:val="24"/>
          <w:vertAlign w:val="superscript"/>
        </w:rPr>
        <w:t>st</w:t>
      </w:r>
      <w:r w:rsidRPr="00DE0877">
        <w:rPr>
          <w:sz w:val="24"/>
          <w:szCs w:val="24"/>
        </w:rPr>
        <w:t xml:space="preserve"> Maccabees 6:51.</w:t>
      </w:r>
    </w:p>
    <w:p w:rsidR="00175512" w:rsidRPr="00DE0877" w:rsidRDefault="00175512" w:rsidP="00175512">
      <w:pPr>
        <w:spacing w:line="480" w:lineRule="auto"/>
        <w:jc w:val="center"/>
        <w:rPr>
          <w:b/>
          <w:sz w:val="24"/>
          <w:szCs w:val="24"/>
        </w:rPr>
      </w:pPr>
      <w:r w:rsidRPr="00DE0877">
        <w:rPr>
          <w:b/>
          <w:sz w:val="24"/>
          <w:szCs w:val="24"/>
        </w:rPr>
        <w:t>Magical Bow with Quiver Arrows</w:t>
      </w:r>
    </w:p>
    <w:p w:rsidR="00175512" w:rsidRPr="00DE0877" w:rsidRDefault="00175512" w:rsidP="00175512">
      <w:pPr>
        <w:spacing w:line="480" w:lineRule="auto"/>
        <w:jc w:val="both"/>
        <w:rPr>
          <w:sz w:val="24"/>
          <w:szCs w:val="24"/>
        </w:rPr>
      </w:pPr>
      <w:r w:rsidRPr="00DE0877">
        <w:rPr>
          <w:sz w:val="24"/>
          <w:szCs w:val="24"/>
        </w:rPr>
        <w:t>The Venture Bow is in 1</w:t>
      </w:r>
      <w:r w:rsidRPr="00DE0877">
        <w:rPr>
          <w:sz w:val="24"/>
          <w:szCs w:val="24"/>
          <w:vertAlign w:val="superscript"/>
        </w:rPr>
        <w:t>st</w:t>
      </w:r>
      <w:r w:rsidRPr="00DE0877">
        <w:rPr>
          <w:sz w:val="24"/>
          <w:szCs w:val="24"/>
        </w:rPr>
        <w:t xml:space="preserve"> Kings 22:34 (OKJV) &amp; 2</w:t>
      </w:r>
      <w:r w:rsidRPr="00DE0877">
        <w:rPr>
          <w:sz w:val="24"/>
          <w:szCs w:val="24"/>
          <w:vertAlign w:val="superscript"/>
        </w:rPr>
        <w:t>nd</w:t>
      </w:r>
      <w:r w:rsidRPr="00DE087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DE0877">
        <w:rPr>
          <w:sz w:val="24"/>
          <w:szCs w:val="24"/>
          <w:vertAlign w:val="superscript"/>
        </w:rPr>
        <w:t>nd</w:t>
      </w:r>
      <w:r w:rsidRPr="00DE087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175512" w:rsidRPr="00DE0877" w:rsidRDefault="00175512" w:rsidP="00175512">
      <w:pPr>
        <w:spacing w:line="480" w:lineRule="auto"/>
        <w:jc w:val="center"/>
        <w:rPr>
          <w:b/>
          <w:sz w:val="24"/>
          <w:szCs w:val="24"/>
        </w:rPr>
      </w:pPr>
      <w:r w:rsidRPr="00DE0877">
        <w:rPr>
          <w:b/>
          <w:sz w:val="24"/>
          <w:szCs w:val="24"/>
        </w:rPr>
        <w:t>Magical Clubs (Bats, Batons &amp; Billy-Sticks)</w:t>
      </w:r>
    </w:p>
    <w:p w:rsidR="00175512" w:rsidRPr="00DE0877" w:rsidRDefault="00175512" w:rsidP="00175512">
      <w:pPr>
        <w:spacing w:line="480" w:lineRule="auto"/>
        <w:jc w:val="both"/>
        <w:rPr>
          <w:sz w:val="24"/>
          <w:szCs w:val="24"/>
        </w:rPr>
      </w:pPr>
      <w:r w:rsidRPr="00DE0877">
        <w:rPr>
          <w:sz w:val="24"/>
          <w:szCs w:val="24"/>
        </w:rPr>
        <w:t>In Proverbs 25:18 (NKJV) is the False Witness Club. The Casting Clubs is in 2</w:t>
      </w:r>
      <w:r w:rsidRPr="00DE0877">
        <w:rPr>
          <w:sz w:val="24"/>
          <w:szCs w:val="24"/>
          <w:vertAlign w:val="superscript"/>
        </w:rPr>
        <w:t>nd</w:t>
      </w:r>
      <w:r w:rsidRPr="00DE0877">
        <w:rPr>
          <w:sz w:val="24"/>
          <w:szCs w:val="24"/>
        </w:rPr>
        <w:t xml:space="preserve"> Maccabees 4:41.  </w:t>
      </w:r>
    </w:p>
    <w:p w:rsidR="00175512" w:rsidRPr="00DE0877" w:rsidRDefault="00175512" w:rsidP="00175512">
      <w:pPr>
        <w:spacing w:line="480" w:lineRule="auto"/>
        <w:jc w:val="center"/>
        <w:rPr>
          <w:rFonts w:ascii="Monotype Corsiva" w:hAnsi="Monotype Corsiva"/>
          <w:b/>
          <w:sz w:val="24"/>
          <w:szCs w:val="24"/>
        </w:rPr>
      </w:pPr>
      <w:r w:rsidRPr="00DE0877">
        <w:rPr>
          <w:rFonts w:ascii="Monotype Corsiva" w:hAnsi="Monotype Corsiva"/>
          <w:b/>
          <w:sz w:val="24"/>
          <w:szCs w:val="24"/>
        </w:rPr>
        <w:t>Chapter 4: 25 Forbidden &amp; Permissible Magical Creatures in the Holy Bible</w:t>
      </w:r>
    </w:p>
    <w:p w:rsidR="00175512" w:rsidRPr="00DE0877" w:rsidRDefault="00175512" w:rsidP="00175512">
      <w:pPr>
        <w:spacing w:line="480" w:lineRule="auto"/>
        <w:jc w:val="center"/>
        <w:rPr>
          <w:b/>
          <w:sz w:val="24"/>
          <w:szCs w:val="24"/>
        </w:rPr>
      </w:pPr>
      <w:r w:rsidRPr="00DE0877">
        <w:rPr>
          <w:b/>
          <w:sz w:val="24"/>
          <w:szCs w:val="24"/>
        </w:rPr>
        <w:t>The Proof of Magical Creatures as Abominations</w:t>
      </w:r>
    </w:p>
    <w:p w:rsidR="00175512" w:rsidRPr="00DE0877" w:rsidRDefault="00175512" w:rsidP="00175512">
      <w:pPr>
        <w:spacing w:line="480" w:lineRule="auto"/>
        <w:jc w:val="both"/>
        <w:rPr>
          <w:sz w:val="24"/>
          <w:szCs w:val="24"/>
        </w:rPr>
      </w:pPr>
      <w:r w:rsidRPr="00DE087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175512" w:rsidRPr="00DE0877" w:rsidRDefault="00175512" w:rsidP="00175512">
      <w:pPr>
        <w:spacing w:line="480" w:lineRule="auto"/>
        <w:jc w:val="center"/>
        <w:rPr>
          <w:b/>
          <w:sz w:val="24"/>
          <w:szCs w:val="24"/>
        </w:rPr>
      </w:pPr>
      <w:r w:rsidRPr="00DE0877">
        <w:rPr>
          <w:b/>
          <w:sz w:val="24"/>
          <w:szCs w:val="24"/>
        </w:rPr>
        <w:t>Magical Winged Horned Unicorns or Magical Winged Horses (Enormous Giant Horned Unicorns/Horses) Unicorn</w:t>
      </w:r>
    </w:p>
    <w:p w:rsidR="00175512" w:rsidRPr="00DE0877" w:rsidRDefault="00175512" w:rsidP="00175512">
      <w:pPr>
        <w:spacing w:line="480" w:lineRule="auto"/>
        <w:jc w:val="both"/>
        <w:rPr>
          <w:sz w:val="24"/>
          <w:szCs w:val="24"/>
        </w:rPr>
      </w:pPr>
      <w:r w:rsidRPr="00DE0877">
        <w:rPr>
          <w:sz w:val="24"/>
          <w:szCs w:val="24"/>
        </w:rPr>
        <w:t xml:space="preserve">Magical Winged Horned Unicorns or Magical Winged Horses (Enormous Giant Horned Unicorns/Horses) Unicorn comes from the words </w:t>
      </w:r>
      <w:r w:rsidRPr="00DE0877">
        <w:rPr>
          <w:b/>
          <w:i/>
          <w:sz w:val="24"/>
          <w:szCs w:val="24"/>
        </w:rPr>
        <w:t>Unus</w:t>
      </w:r>
      <w:r w:rsidRPr="00DE0877">
        <w:rPr>
          <w:b/>
          <w:sz w:val="24"/>
          <w:szCs w:val="24"/>
        </w:rPr>
        <w:t xml:space="preserve"> </w:t>
      </w:r>
      <w:r w:rsidRPr="00DE0877">
        <w:rPr>
          <w:sz w:val="24"/>
          <w:szCs w:val="24"/>
        </w:rPr>
        <w:t xml:space="preserve">meaning “one” and </w:t>
      </w:r>
      <w:r w:rsidRPr="00DE0877">
        <w:rPr>
          <w:b/>
          <w:i/>
          <w:sz w:val="24"/>
          <w:szCs w:val="24"/>
        </w:rPr>
        <w:t>Cornu</w:t>
      </w:r>
      <w:r w:rsidRPr="00DE0877">
        <w:rPr>
          <w:i/>
          <w:sz w:val="24"/>
          <w:szCs w:val="24"/>
        </w:rPr>
        <w:t xml:space="preserve"> </w:t>
      </w:r>
      <w:r w:rsidRPr="00DE087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DE0877">
        <w:rPr>
          <w:b/>
          <w:i/>
          <w:sz w:val="24"/>
          <w:szCs w:val="24"/>
        </w:rPr>
        <w:t xml:space="preserve">Re’em </w:t>
      </w:r>
      <w:r w:rsidRPr="00DE0877">
        <w:rPr>
          <w:sz w:val="24"/>
          <w:szCs w:val="24"/>
        </w:rPr>
        <w:t xml:space="preserve">in the Hebrew which often represents strength. The allusions of the </w:t>
      </w:r>
      <w:r w:rsidRPr="00DE0877">
        <w:rPr>
          <w:b/>
          <w:i/>
          <w:sz w:val="24"/>
          <w:szCs w:val="24"/>
        </w:rPr>
        <w:t>Re’em</w:t>
      </w:r>
      <w:r w:rsidRPr="00DE087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DE0877">
        <w:rPr>
          <w:b/>
          <w:i/>
          <w:sz w:val="24"/>
          <w:szCs w:val="24"/>
        </w:rPr>
        <w:t>Age of the Winged Unicorns/Winged Horses</w:t>
      </w:r>
      <w:r w:rsidRPr="00DE087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175512" w:rsidRPr="00DE0877" w:rsidRDefault="00175512" w:rsidP="00175512">
      <w:pPr>
        <w:spacing w:line="480" w:lineRule="auto"/>
        <w:jc w:val="center"/>
        <w:rPr>
          <w:b/>
          <w:sz w:val="24"/>
          <w:szCs w:val="24"/>
        </w:rPr>
      </w:pPr>
      <w:r w:rsidRPr="00DE0877">
        <w:rPr>
          <w:b/>
          <w:sz w:val="24"/>
          <w:szCs w:val="24"/>
        </w:rPr>
        <w:t>Magical Giant Dragons (Enormous Giant Winged Dragons)</w:t>
      </w:r>
    </w:p>
    <w:p w:rsidR="00175512" w:rsidRPr="00DE0877" w:rsidRDefault="00175512" w:rsidP="00175512">
      <w:pPr>
        <w:spacing w:line="480" w:lineRule="auto"/>
        <w:jc w:val="both"/>
        <w:rPr>
          <w:sz w:val="24"/>
          <w:szCs w:val="24"/>
        </w:rPr>
      </w:pPr>
      <w:r w:rsidRPr="00DE0877">
        <w:rPr>
          <w:sz w:val="24"/>
          <w:szCs w:val="24"/>
        </w:rPr>
        <w:t xml:space="preserve">Dragon derives from a Greek word </w:t>
      </w:r>
      <w:r w:rsidRPr="00DE0877">
        <w:rPr>
          <w:b/>
          <w:i/>
          <w:sz w:val="24"/>
          <w:szCs w:val="24"/>
        </w:rPr>
        <w:t xml:space="preserve">Drakon </w:t>
      </w:r>
      <w:r w:rsidRPr="00DE0877">
        <w:rPr>
          <w:sz w:val="24"/>
          <w:szCs w:val="24"/>
        </w:rPr>
        <w:t>meaning “</w:t>
      </w:r>
      <w:r w:rsidRPr="00DE0877">
        <w:rPr>
          <w:b/>
          <w:sz w:val="24"/>
          <w:szCs w:val="24"/>
        </w:rPr>
        <w:t>Dragon or Serpent of huge size, Water Snake</w:t>
      </w:r>
      <w:r w:rsidRPr="00DE0877">
        <w:rPr>
          <w:sz w:val="24"/>
          <w:szCs w:val="24"/>
        </w:rPr>
        <w:t xml:space="preserve">” which comes from a verb </w:t>
      </w:r>
      <w:r w:rsidRPr="00DE0877">
        <w:rPr>
          <w:b/>
          <w:i/>
          <w:sz w:val="24"/>
          <w:szCs w:val="24"/>
        </w:rPr>
        <w:t>Drakein</w:t>
      </w:r>
      <w:r w:rsidRPr="00DE0877">
        <w:rPr>
          <w:sz w:val="24"/>
          <w:szCs w:val="24"/>
        </w:rPr>
        <w:t xml:space="preserve"> meaning “to see clearly.” The word Dragon comes from a Greek word and Latin word called </w:t>
      </w:r>
      <w:r w:rsidRPr="00DE0877">
        <w:rPr>
          <w:b/>
          <w:i/>
          <w:sz w:val="24"/>
          <w:szCs w:val="24"/>
        </w:rPr>
        <w:t>Draco</w:t>
      </w:r>
      <w:r w:rsidRPr="00DE0877">
        <w:rPr>
          <w:sz w:val="24"/>
          <w:szCs w:val="24"/>
        </w:rPr>
        <w:t xml:space="preserve"> meaning “</w:t>
      </w:r>
      <w:r w:rsidRPr="00DE0877">
        <w:rPr>
          <w:b/>
          <w:sz w:val="24"/>
          <w:szCs w:val="24"/>
        </w:rPr>
        <w:t>any Great Serpent in huge size</w:t>
      </w:r>
      <w:r w:rsidRPr="00DE0877">
        <w:rPr>
          <w:sz w:val="24"/>
          <w:szCs w:val="24"/>
        </w:rPr>
        <w:t>” in Revelation 13:1-2. The origin of the Dragon starts in Genesis 1:1-1:2 before Adam called the “</w:t>
      </w:r>
      <w:r w:rsidRPr="00DE0877">
        <w:rPr>
          <w:b/>
          <w:i/>
          <w:sz w:val="24"/>
          <w:szCs w:val="24"/>
        </w:rPr>
        <w:t>Sons of God</w:t>
      </w:r>
      <w:r w:rsidRPr="00DE0877">
        <w:rPr>
          <w:sz w:val="24"/>
          <w:szCs w:val="24"/>
        </w:rPr>
        <w:t>” or the “</w:t>
      </w:r>
      <w:r w:rsidRPr="00DE0877">
        <w:rPr>
          <w:b/>
          <w:i/>
          <w:sz w:val="24"/>
          <w:szCs w:val="24"/>
        </w:rPr>
        <w:t>Age of the Winged Dragons</w:t>
      </w:r>
      <w:r w:rsidRPr="00DE0877">
        <w:rPr>
          <w:sz w:val="24"/>
          <w:szCs w:val="24"/>
        </w:rPr>
        <w:t>” that dwell around the fig trees in Jeremiah 50:39 (Douai Bible). Some scriptures are in Genesis 3:24; Exodus 25:18-22; 26:1, 31; 36:8, 35; 37:7-9; Numbers 7:89; 1</w:t>
      </w:r>
      <w:r w:rsidRPr="00DE0877">
        <w:rPr>
          <w:sz w:val="24"/>
          <w:szCs w:val="24"/>
          <w:vertAlign w:val="superscript"/>
        </w:rPr>
        <w:t>st</w:t>
      </w:r>
      <w:r w:rsidRPr="00DE0877">
        <w:rPr>
          <w:sz w:val="24"/>
          <w:szCs w:val="24"/>
        </w:rPr>
        <w:t xml:space="preserve"> Samuel 4:4; 2</w:t>
      </w:r>
      <w:r w:rsidRPr="00DE0877">
        <w:rPr>
          <w:sz w:val="24"/>
          <w:szCs w:val="24"/>
          <w:vertAlign w:val="superscript"/>
        </w:rPr>
        <w:t>nd</w:t>
      </w:r>
      <w:r w:rsidRPr="00DE0877">
        <w:rPr>
          <w:sz w:val="24"/>
          <w:szCs w:val="24"/>
        </w:rPr>
        <w:t xml:space="preserve"> Samuel 6:2; 22:11; 1</w:t>
      </w:r>
      <w:r w:rsidRPr="00DE0877">
        <w:rPr>
          <w:sz w:val="24"/>
          <w:szCs w:val="24"/>
          <w:vertAlign w:val="superscript"/>
        </w:rPr>
        <w:t>st</w:t>
      </w:r>
      <w:r w:rsidRPr="00DE0877">
        <w:rPr>
          <w:sz w:val="24"/>
          <w:szCs w:val="24"/>
        </w:rPr>
        <w:t xml:space="preserve"> Kings 6:24-29, 32, 35; 7:29, 36; 8:6-7; 2</w:t>
      </w:r>
      <w:r w:rsidRPr="00DE0877">
        <w:rPr>
          <w:sz w:val="24"/>
          <w:szCs w:val="24"/>
          <w:vertAlign w:val="superscript"/>
        </w:rPr>
        <w:t>nd</w:t>
      </w:r>
      <w:r w:rsidRPr="00DE0877">
        <w:rPr>
          <w:sz w:val="24"/>
          <w:szCs w:val="24"/>
        </w:rPr>
        <w:t xml:space="preserve"> Kings 19:15; 1</w:t>
      </w:r>
      <w:r w:rsidRPr="00DE0877">
        <w:rPr>
          <w:sz w:val="24"/>
          <w:szCs w:val="24"/>
          <w:vertAlign w:val="superscript"/>
        </w:rPr>
        <w:t>st</w:t>
      </w:r>
      <w:r w:rsidRPr="00DE0877">
        <w:rPr>
          <w:sz w:val="24"/>
          <w:szCs w:val="24"/>
        </w:rPr>
        <w:t xml:space="preserve"> Chronicles 13:6; 28:18; 2</w:t>
      </w:r>
      <w:r w:rsidRPr="00DE0877">
        <w:rPr>
          <w:sz w:val="24"/>
          <w:szCs w:val="24"/>
          <w:vertAlign w:val="superscript"/>
        </w:rPr>
        <w:t>nd</w:t>
      </w:r>
      <w:r w:rsidRPr="00DE0877">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DE0877">
        <w:rPr>
          <w:b/>
          <w:sz w:val="24"/>
          <w:szCs w:val="24"/>
        </w:rPr>
        <w:t>Evil Dragons</w:t>
      </w:r>
      <w:r w:rsidRPr="00DE0877">
        <w:rPr>
          <w:sz w:val="24"/>
          <w:szCs w:val="24"/>
        </w:rPr>
        <w:t>” is forbidden because the Lord is a Jealous God in Colossians 2:18; Revelation 19:10 &amp; 1</w:t>
      </w:r>
      <w:r w:rsidRPr="00DE0877">
        <w:rPr>
          <w:sz w:val="24"/>
          <w:szCs w:val="24"/>
          <w:vertAlign w:val="superscript"/>
        </w:rPr>
        <w:t>st</w:t>
      </w:r>
      <w:r w:rsidRPr="00DE0877">
        <w:rPr>
          <w:sz w:val="24"/>
          <w:szCs w:val="24"/>
        </w:rPr>
        <w:t xml:space="preserve"> Timothy 2:5. Michael and His “</w:t>
      </w:r>
      <w:r w:rsidRPr="00DE0877">
        <w:rPr>
          <w:b/>
          <w:sz w:val="24"/>
          <w:szCs w:val="24"/>
        </w:rPr>
        <w:t>Good Dragons</w:t>
      </w:r>
      <w:r w:rsidRPr="00DE0877">
        <w:rPr>
          <w:sz w:val="24"/>
          <w:szCs w:val="24"/>
        </w:rPr>
        <w:t>” can be worshipped in Acts 7:42-43; 2</w:t>
      </w:r>
      <w:r w:rsidRPr="00DE0877">
        <w:rPr>
          <w:sz w:val="24"/>
          <w:szCs w:val="24"/>
          <w:vertAlign w:val="superscript"/>
        </w:rPr>
        <w:t>nd</w:t>
      </w:r>
      <w:r w:rsidRPr="00DE0877">
        <w:rPr>
          <w:sz w:val="24"/>
          <w:szCs w:val="24"/>
        </w:rPr>
        <w:t xml:space="preserve"> Thessalonians 2:11; 2</w:t>
      </w:r>
      <w:r w:rsidRPr="00DE0877">
        <w:rPr>
          <w:sz w:val="24"/>
          <w:szCs w:val="24"/>
          <w:vertAlign w:val="superscript"/>
        </w:rPr>
        <w:t>nd</w:t>
      </w:r>
      <w:r w:rsidRPr="00DE087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DE0877">
        <w:rPr>
          <w:b/>
          <w:sz w:val="24"/>
          <w:szCs w:val="24"/>
        </w:rPr>
        <w:t xml:space="preserve">Chalkydri </w:t>
      </w:r>
      <w:r w:rsidRPr="00DE0877">
        <w:rPr>
          <w:sz w:val="24"/>
          <w:szCs w:val="24"/>
        </w:rPr>
        <w:t>called</w:t>
      </w:r>
      <w:r w:rsidRPr="00DE0877">
        <w:rPr>
          <w:b/>
          <w:sz w:val="24"/>
          <w:szCs w:val="24"/>
        </w:rPr>
        <w:t xml:space="preserve"> Phoenixes (Winged Dragons)</w:t>
      </w:r>
      <w:r w:rsidRPr="00DE0877">
        <w:rPr>
          <w:sz w:val="24"/>
          <w:szCs w:val="24"/>
        </w:rPr>
        <w:t xml:space="preserve"> as the 1</w:t>
      </w:r>
      <w:r w:rsidRPr="00DE0877">
        <w:rPr>
          <w:sz w:val="24"/>
          <w:szCs w:val="24"/>
          <w:vertAlign w:val="superscript"/>
        </w:rPr>
        <w:t>st</w:t>
      </w:r>
      <w:r w:rsidRPr="00DE0877">
        <w:rPr>
          <w:sz w:val="24"/>
          <w:szCs w:val="24"/>
        </w:rPr>
        <w:t xml:space="preserve"> order in 1</w:t>
      </w:r>
      <w:r w:rsidRPr="00DE0877">
        <w:rPr>
          <w:sz w:val="24"/>
          <w:szCs w:val="24"/>
          <w:vertAlign w:val="superscript"/>
        </w:rPr>
        <w:t>st</w:t>
      </w:r>
      <w:r w:rsidRPr="00DE0877">
        <w:rPr>
          <w:sz w:val="24"/>
          <w:szCs w:val="24"/>
        </w:rPr>
        <w:t xml:space="preserve"> &amp; 2</w:t>
      </w:r>
      <w:r w:rsidRPr="00DE0877">
        <w:rPr>
          <w:sz w:val="24"/>
          <w:szCs w:val="24"/>
          <w:vertAlign w:val="superscript"/>
        </w:rPr>
        <w:t>nd</w:t>
      </w:r>
      <w:r w:rsidRPr="00DE0877">
        <w:rPr>
          <w:sz w:val="24"/>
          <w:szCs w:val="24"/>
        </w:rPr>
        <w:t xml:space="preserve"> Enoch p. 8-9, 485-500. These are closest to Womankind. First, is </w:t>
      </w:r>
      <w:r w:rsidRPr="00DE0877">
        <w:rPr>
          <w:b/>
          <w:sz w:val="24"/>
          <w:szCs w:val="24"/>
        </w:rPr>
        <w:t>the Ministry of Heavenly Soldiers (Dignitaries)</w:t>
      </w:r>
      <w:r w:rsidRPr="00DE0877">
        <w:rPr>
          <w:sz w:val="24"/>
          <w:szCs w:val="24"/>
        </w:rPr>
        <w:t>. 2</w:t>
      </w:r>
      <w:r w:rsidRPr="00DE0877">
        <w:rPr>
          <w:sz w:val="24"/>
          <w:szCs w:val="24"/>
          <w:vertAlign w:val="superscript"/>
        </w:rPr>
        <w:t>nd</w:t>
      </w:r>
      <w:r w:rsidRPr="00DE0877">
        <w:rPr>
          <w:sz w:val="24"/>
          <w:szCs w:val="24"/>
        </w:rPr>
        <w:t xml:space="preserve">, the 2 headed Dragons are called </w:t>
      </w:r>
      <w:r w:rsidRPr="00DE0877">
        <w:rPr>
          <w:b/>
          <w:sz w:val="24"/>
          <w:szCs w:val="24"/>
        </w:rPr>
        <w:t xml:space="preserve">Angels </w:t>
      </w:r>
      <w:r w:rsidRPr="00DE0877">
        <w:rPr>
          <w:sz w:val="24"/>
          <w:szCs w:val="24"/>
        </w:rPr>
        <w:t>in 1</w:t>
      </w:r>
      <w:r w:rsidRPr="00DE0877">
        <w:rPr>
          <w:sz w:val="24"/>
          <w:szCs w:val="24"/>
          <w:vertAlign w:val="superscript"/>
        </w:rPr>
        <w:t>st</w:t>
      </w:r>
      <w:r w:rsidRPr="00DE0877">
        <w:rPr>
          <w:sz w:val="24"/>
          <w:szCs w:val="24"/>
        </w:rPr>
        <w:t xml:space="preserve"> Kings 19:2; Haggai 1:13; Malachi 2:7; 3:1; Genesis 28:12; Job 1:6; 38:7; Psalms 89:5, 7; Daniel 4:13, 17, 23; 7:7-8, 11 &amp; 1</w:t>
      </w:r>
      <w:r w:rsidRPr="00DE0877">
        <w:rPr>
          <w:sz w:val="24"/>
          <w:szCs w:val="24"/>
          <w:vertAlign w:val="superscript"/>
        </w:rPr>
        <w:t>st</w:t>
      </w:r>
      <w:r w:rsidRPr="00DE0877">
        <w:rPr>
          <w:sz w:val="24"/>
          <w:szCs w:val="24"/>
        </w:rPr>
        <w:t xml:space="preserve"> Samuel 17:45. 3</w:t>
      </w:r>
      <w:r w:rsidRPr="00DE0877">
        <w:rPr>
          <w:sz w:val="24"/>
          <w:szCs w:val="24"/>
          <w:vertAlign w:val="superscript"/>
        </w:rPr>
        <w:t>rd</w:t>
      </w:r>
      <w:r w:rsidRPr="00DE0877">
        <w:rPr>
          <w:sz w:val="24"/>
          <w:szCs w:val="24"/>
        </w:rPr>
        <w:t xml:space="preserve">, the 3 headed Dragons are called </w:t>
      </w:r>
      <w:r w:rsidRPr="00DE0877">
        <w:rPr>
          <w:b/>
          <w:sz w:val="24"/>
          <w:szCs w:val="24"/>
        </w:rPr>
        <w:t>Archangels</w:t>
      </w:r>
      <w:r w:rsidRPr="00DE0877">
        <w:rPr>
          <w:sz w:val="24"/>
          <w:szCs w:val="24"/>
        </w:rPr>
        <w:t xml:space="preserve"> in 1</w:t>
      </w:r>
      <w:r w:rsidRPr="00DE0877">
        <w:rPr>
          <w:sz w:val="24"/>
          <w:szCs w:val="24"/>
          <w:vertAlign w:val="superscript"/>
        </w:rPr>
        <w:t>st</w:t>
      </w:r>
      <w:r w:rsidRPr="00DE0877">
        <w:rPr>
          <w:sz w:val="24"/>
          <w:szCs w:val="24"/>
        </w:rPr>
        <w:t xml:space="preserve"> Thessalonians 4:16; Jude 1:9; 2</w:t>
      </w:r>
      <w:r w:rsidRPr="00DE0877">
        <w:rPr>
          <w:sz w:val="24"/>
          <w:szCs w:val="24"/>
          <w:vertAlign w:val="superscript"/>
        </w:rPr>
        <w:t>nd</w:t>
      </w:r>
      <w:r w:rsidRPr="00DE0877">
        <w:rPr>
          <w:sz w:val="24"/>
          <w:szCs w:val="24"/>
        </w:rPr>
        <w:t xml:space="preserve"> Esdras 4:36; John 5:4 &amp; Revelation 12:7-9. 4</w:t>
      </w:r>
      <w:r w:rsidRPr="00DE0877">
        <w:rPr>
          <w:sz w:val="24"/>
          <w:szCs w:val="24"/>
          <w:vertAlign w:val="superscript"/>
        </w:rPr>
        <w:t>th</w:t>
      </w:r>
      <w:r w:rsidRPr="00DE0877">
        <w:rPr>
          <w:sz w:val="24"/>
          <w:szCs w:val="24"/>
        </w:rPr>
        <w:t>/5</w:t>
      </w:r>
      <w:r w:rsidRPr="00DE0877">
        <w:rPr>
          <w:sz w:val="24"/>
          <w:szCs w:val="24"/>
          <w:vertAlign w:val="superscript"/>
        </w:rPr>
        <w:t>th</w:t>
      </w:r>
      <w:r w:rsidRPr="00DE0877">
        <w:rPr>
          <w:sz w:val="24"/>
          <w:szCs w:val="24"/>
        </w:rPr>
        <w:t xml:space="preserve">, the 4/5 headed Dragons are called </w:t>
      </w:r>
      <w:r w:rsidRPr="00DE0877">
        <w:rPr>
          <w:b/>
          <w:sz w:val="24"/>
          <w:szCs w:val="24"/>
        </w:rPr>
        <w:t>Principalities</w:t>
      </w:r>
      <w:r w:rsidRPr="00DE0877">
        <w:rPr>
          <w:sz w:val="24"/>
          <w:szCs w:val="24"/>
        </w:rPr>
        <w:t xml:space="preserve"> or </w:t>
      </w:r>
      <w:r w:rsidRPr="00DE0877">
        <w:rPr>
          <w:b/>
          <w:sz w:val="24"/>
          <w:szCs w:val="24"/>
        </w:rPr>
        <w:t>Rulers</w:t>
      </w:r>
      <w:r w:rsidRPr="00DE0877">
        <w:rPr>
          <w:sz w:val="24"/>
          <w:szCs w:val="24"/>
        </w:rPr>
        <w:t xml:space="preserve"> </w:t>
      </w:r>
      <w:r w:rsidRPr="00DE0877">
        <w:rPr>
          <w:b/>
          <w:sz w:val="24"/>
          <w:szCs w:val="24"/>
        </w:rPr>
        <w:t>(Princedoms</w:t>
      </w:r>
      <w:r w:rsidRPr="00DE0877">
        <w:rPr>
          <w:sz w:val="24"/>
          <w:szCs w:val="24"/>
        </w:rPr>
        <w:t>) in 2</w:t>
      </w:r>
      <w:r w:rsidRPr="00DE0877">
        <w:rPr>
          <w:sz w:val="24"/>
          <w:szCs w:val="24"/>
          <w:vertAlign w:val="superscript"/>
        </w:rPr>
        <w:t>nd</w:t>
      </w:r>
      <w:r w:rsidRPr="00DE0877">
        <w:rPr>
          <w:sz w:val="24"/>
          <w:szCs w:val="24"/>
        </w:rPr>
        <w:t xml:space="preserve"> Corinthians 4:7-15; 10:3-5. Second, is </w:t>
      </w:r>
      <w:r w:rsidRPr="00DE0877">
        <w:rPr>
          <w:b/>
          <w:sz w:val="24"/>
          <w:szCs w:val="24"/>
        </w:rPr>
        <w:t>the Ministry of Heavenly Governors (Presidents)</w:t>
      </w:r>
      <w:r w:rsidRPr="00DE0877">
        <w:rPr>
          <w:sz w:val="24"/>
          <w:szCs w:val="24"/>
        </w:rPr>
        <w:t>. 6</w:t>
      </w:r>
      <w:r w:rsidRPr="00DE0877">
        <w:rPr>
          <w:sz w:val="24"/>
          <w:szCs w:val="24"/>
          <w:vertAlign w:val="superscript"/>
        </w:rPr>
        <w:t>th</w:t>
      </w:r>
      <w:r w:rsidRPr="00DE0877">
        <w:rPr>
          <w:sz w:val="24"/>
          <w:szCs w:val="24"/>
        </w:rPr>
        <w:t>/7</w:t>
      </w:r>
      <w:r w:rsidRPr="00DE0877">
        <w:rPr>
          <w:sz w:val="24"/>
          <w:szCs w:val="24"/>
          <w:vertAlign w:val="superscript"/>
        </w:rPr>
        <w:t>th</w:t>
      </w:r>
      <w:r w:rsidRPr="00DE0877">
        <w:rPr>
          <w:sz w:val="24"/>
          <w:szCs w:val="24"/>
        </w:rPr>
        <w:t xml:space="preserve">, the 6/7 headed Dragons are called </w:t>
      </w:r>
      <w:r w:rsidRPr="00DE0877">
        <w:rPr>
          <w:b/>
          <w:sz w:val="24"/>
          <w:szCs w:val="24"/>
        </w:rPr>
        <w:t>Powers</w:t>
      </w:r>
      <w:r w:rsidRPr="00DE0877">
        <w:rPr>
          <w:sz w:val="24"/>
          <w:szCs w:val="24"/>
        </w:rPr>
        <w:t xml:space="preserve"> </w:t>
      </w:r>
      <w:r w:rsidRPr="00DE0877">
        <w:rPr>
          <w:b/>
          <w:sz w:val="24"/>
          <w:szCs w:val="24"/>
        </w:rPr>
        <w:t>(Potentates)</w:t>
      </w:r>
      <w:r w:rsidRPr="00DE0877">
        <w:rPr>
          <w:sz w:val="24"/>
          <w:szCs w:val="24"/>
        </w:rPr>
        <w:t xml:space="preserve"> or </w:t>
      </w:r>
      <w:r w:rsidRPr="00DE0877">
        <w:rPr>
          <w:b/>
          <w:sz w:val="24"/>
          <w:szCs w:val="24"/>
        </w:rPr>
        <w:t>Authorities</w:t>
      </w:r>
      <w:r w:rsidRPr="00DE0877">
        <w:rPr>
          <w:sz w:val="24"/>
          <w:szCs w:val="24"/>
        </w:rPr>
        <w:t xml:space="preserve"> in Ephesians 1:21; 3:10; 6:12; Colossians 1:16; 2:15; Romans 8:38-39; 1</w:t>
      </w:r>
      <w:r w:rsidRPr="00DE0877">
        <w:rPr>
          <w:sz w:val="24"/>
          <w:szCs w:val="24"/>
          <w:vertAlign w:val="superscript"/>
        </w:rPr>
        <w:t>st</w:t>
      </w:r>
      <w:r w:rsidRPr="00DE0877">
        <w:rPr>
          <w:sz w:val="24"/>
          <w:szCs w:val="24"/>
        </w:rPr>
        <w:t xml:space="preserve"> Corinthians 15:24; 1</w:t>
      </w:r>
      <w:r w:rsidRPr="00DE0877">
        <w:rPr>
          <w:sz w:val="24"/>
          <w:szCs w:val="24"/>
          <w:vertAlign w:val="superscript"/>
        </w:rPr>
        <w:t>st</w:t>
      </w:r>
      <w:r w:rsidRPr="00DE0877">
        <w:rPr>
          <w:sz w:val="24"/>
          <w:szCs w:val="24"/>
        </w:rPr>
        <w:t xml:space="preserve"> Peter 3:22 &amp; 2</w:t>
      </w:r>
      <w:r w:rsidRPr="00DE0877">
        <w:rPr>
          <w:sz w:val="24"/>
          <w:szCs w:val="24"/>
          <w:vertAlign w:val="superscript"/>
        </w:rPr>
        <w:t>nd</w:t>
      </w:r>
      <w:r w:rsidRPr="00DE0877">
        <w:rPr>
          <w:sz w:val="24"/>
          <w:szCs w:val="24"/>
        </w:rPr>
        <w:t xml:space="preserve"> Thessalonians 1:7. 8</w:t>
      </w:r>
      <w:r w:rsidRPr="00DE0877">
        <w:rPr>
          <w:sz w:val="24"/>
          <w:szCs w:val="24"/>
          <w:vertAlign w:val="superscript"/>
        </w:rPr>
        <w:t>th</w:t>
      </w:r>
      <w:r w:rsidRPr="00DE0877">
        <w:rPr>
          <w:sz w:val="24"/>
          <w:szCs w:val="24"/>
        </w:rPr>
        <w:t>/9</w:t>
      </w:r>
      <w:r w:rsidRPr="00DE0877">
        <w:rPr>
          <w:sz w:val="24"/>
          <w:szCs w:val="24"/>
          <w:vertAlign w:val="superscript"/>
        </w:rPr>
        <w:t>th</w:t>
      </w:r>
      <w:r w:rsidRPr="00DE0877">
        <w:rPr>
          <w:sz w:val="24"/>
          <w:szCs w:val="24"/>
        </w:rPr>
        <w:t xml:space="preserve">, the 8/9 headed Dragons are called </w:t>
      </w:r>
      <w:r w:rsidRPr="00DE0877">
        <w:rPr>
          <w:b/>
          <w:sz w:val="24"/>
          <w:szCs w:val="24"/>
        </w:rPr>
        <w:t xml:space="preserve">Virtues </w:t>
      </w:r>
      <w:r w:rsidRPr="00DE0877">
        <w:rPr>
          <w:sz w:val="24"/>
          <w:szCs w:val="24"/>
        </w:rPr>
        <w:t>or</w:t>
      </w:r>
      <w:r w:rsidRPr="00DE0877">
        <w:rPr>
          <w:b/>
          <w:sz w:val="24"/>
          <w:szCs w:val="24"/>
        </w:rPr>
        <w:t xml:space="preserve"> Strongholds </w:t>
      </w:r>
      <w:r w:rsidRPr="00DE0877">
        <w:rPr>
          <w:sz w:val="24"/>
          <w:szCs w:val="24"/>
        </w:rPr>
        <w:t>in Ephesians 1:17-18. 10</w:t>
      </w:r>
      <w:r w:rsidRPr="00DE0877">
        <w:rPr>
          <w:sz w:val="24"/>
          <w:szCs w:val="24"/>
          <w:vertAlign w:val="superscript"/>
        </w:rPr>
        <w:t>th</w:t>
      </w:r>
      <w:r w:rsidRPr="00DE0877">
        <w:rPr>
          <w:sz w:val="24"/>
          <w:szCs w:val="24"/>
        </w:rPr>
        <w:t>-12</w:t>
      </w:r>
      <w:r w:rsidRPr="00DE0877">
        <w:rPr>
          <w:sz w:val="24"/>
          <w:szCs w:val="24"/>
          <w:vertAlign w:val="superscript"/>
        </w:rPr>
        <w:t>th</w:t>
      </w:r>
      <w:r w:rsidRPr="00DE0877">
        <w:rPr>
          <w:sz w:val="24"/>
          <w:szCs w:val="24"/>
        </w:rPr>
        <w:t xml:space="preserve">, the 10-12 headed Dragons are called </w:t>
      </w:r>
      <w:r w:rsidRPr="00DE0877">
        <w:rPr>
          <w:b/>
          <w:sz w:val="24"/>
          <w:szCs w:val="24"/>
        </w:rPr>
        <w:t xml:space="preserve">Dominions (Dominations) </w:t>
      </w:r>
      <w:r w:rsidRPr="00DE0877">
        <w:rPr>
          <w:sz w:val="24"/>
          <w:szCs w:val="24"/>
        </w:rPr>
        <w:t>or</w:t>
      </w:r>
      <w:r w:rsidRPr="00DE0877">
        <w:rPr>
          <w:b/>
          <w:sz w:val="24"/>
          <w:szCs w:val="24"/>
        </w:rPr>
        <w:t xml:space="preserve"> Hashmallims </w:t>
      </w:r>
      <w:r w:rsidRPr="00DE0877">
        <w:rPr>
          <w:sz w:val="24"/>
          <w:szCs w:val="24"/>
        </w:rPr>
        <w:t xml:space="preserve">or </w:t>
      </w:r>
      <w:r w:rsidRPr="00DE0877">
        <w:rPr>
          <w:b/>
          <w:sz w:val="24"/>
          <w:szCs w:val="24"/>
        </w:rPr>
        <w:t xml:space="preserve">Lordships </w:t>
      </w:r>
      <w:r w:rsidRPr="00DE0877">
        <w:rPr>
          <w:sz w:val="24"/>
          <w:szCs w:val="24"/>
        </w:rPr>
        <w:t xml:space="preserve">in Ephesians 1:21 &amp; Colossians 1:16. Third, is </w:t>
      </w:r>
      <w:r w:rsidRPr="00DE0877">
        <w:rPr>
          <w:b/>
          <w:sz w:val="24"/>
          <w:szCs w:val="24"/>
        </w:rPr>
        <w:t>the Ministry of Heavenly Guardians (Protectors)</w:t>
      </w:r>
      <w:r w:rsidRPr="00DE0877">
        <w:rPr>
          <w:sz w:val="24"/>
          <w:szCs w:val="24"/>
        </w:rPr>
        <w:t>. 13</w:t>
      </w:r>
      <w:r w:rsidRPr="00DE0877">
        <w:rPr>
          <w:sz w:val="24"/>
          <w:szCs w:val="24"/>
          <w:vertAlign w:val="superscript"/>
        </w:rPr>
        <w:t>th</w:t>
      </w:r>
      <w:r w:rsidRPr="00DE0877">
        <w:rPr>
          <w:sz w:val="24"/>
          <w:szCs w:val="24"/>
        </w:rPr>
        <w:t>-18</w:t>
      </w:r>
      <w:r w:rsidRPr="00DE0877">
        <w:rPr>
          <w:sz w:val="24"/>
          <w:szCs w:val="24"/>
          <w:vertAlign w:val="superscript"/>
        </w:rPr>
        <w:t>th</w:t>
      </w:r>
      <w:r w:rsidRPr="00DE0877">
        <w:rPr>
          <w:sz w:val="24"/>
          <w:szCs w:val="24"/>
        </w:rPr>
        <w:t xml:space="preserve">, the 13-18 headed Dragons are called </w:t>
      </w:r>
      <w:r w:rsidRPr="00DE0877">
        <w:rPr>
          <w:b/>
          <w:sz w:val="24"/>
          <w:szCs w:val="24"/>
        </w:rPr>
        <w:t>Thrones (Elders)</w:t>
      </w:r>
      <w:r w:rsidRPr="00DE0877">
        <w:rPr>
          <w:sz w:val="24"/>
          <w:szCs w:val="24"/>
        </w:rPr>
        <w:t xml:space="preserve">, </w:t>
      </w:r>
      <w:r w:rsidRPr="00DE0877">
        <w:rPr>
          <w:b/>
          <w:sz w:val="24"/>
          <w:szCs w:val="24"/>
        </w:rPr>
        <w:t>Wheels  (Rims)</w:t>
      </w:r>
      <w:r w:rsidRPr="00DE0877">
        <w:rPr>
          <w:sz w:val="24"/>
          <w:szCs w:val="24"/>
        </w:rPr>
        <w:t xml:space="preserve">,  </w:t>
      </w:r>
      <w:r w:rsidRPr="00DE0877">
        <w:rPr>
          <w:b/>
          <w:sz w:val="24"/>
          <w:szCs w:val="24"/>
        </w:rPr>
        <w:t>Ophanim’s,  Ophde’s,  Ofanims</w:t>
      </w:r>
      <w:r w:rsidRPr="00DE0877">
        <w:rPr>
          <w:sz w:val="24"/>
          <w:szCs w:val="24"/>
        </w:rPr>
        <w:t xml:space="preserve">  or  </w:t>
      </w:r>
      <w:r w:rsidRPr="00DE0877">
        <w:rPr>
          <w:b/>
          <w:sz w:val="24"/>
          <w:szCs w:val="24"/>
        </w:rPr>
        <w:t>Galgallims  (Many  Eyed  Ones)</w:t>
      </w:r>
      <w:r w:rsidRPr="00DE0877">
        <w:rPr>
          <w:sz w:val="24"/>
          <w:szCs w:val="24"/>
        </w:rPr>
        <w:t xml:space="preserve">  in Colossians 1:16; Revelation 11:16; Ezekiel 10:17 &amp; Daniel 7:9.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the 19/20 headed Dragons are called  </w:t>
      </w:r>
      <w:r w:rsidRPr="00DE0877">
        <w:rPr>
          <w:b/>
          <w:sz w:val="24"/>
          <w:szCs w:val="24"/>
        </w:rPr>
        <w:t xml:space="preserve">Burning Ones </w:t>
      </w:r>
      <w:r w:rsidRPr="00DE0877">
        <w:rPr>
          <w:sz w:val="24"/>
          <w:szCs w:val="24"/>
        </w:rPr>
        <w:t xml:space="preserve">or </w:t>
      </w:r>
      <w:r w:rsidRPr="00DE0877">
        <w:rPr>
          <w:b/>
          <w:sz w:val="24"/>
          <w:szCs w:val="24"/>
        </w:rPr>
        <w:t>Seraphim’s</w:t>
      </w:r>
      <w:r w:rsidRPr="00DE0877">
        <w:rPr>
          <w:sz w:val="24"/>
          <w:szCs w:val="24"/>
        </w:rPr>
        <w:t xml:space="preserve"> in Isaiah 6:1-7; 14:29; 30:6; Revelation 4:8; Numbers 21:6, 8; Genesis 3:24; Hebrews 1:14 &amp; Deuteronomy 8:15. 22. 21</w:t>
      </w:r>
      <w:r w:rsidRPr="00DE0877">
        <w:rPr>
          <w:sz w:val="24"/>
          <w:szCs w:val="24"/>
          <w:vertAlign w:val="superscript"/>
        </w:rPr>
        <w:t>st</w:t>
      </w:r>
      <w:r w:rsidRPr="00DE0877">
        <w:rPr>
          <w:sz w:val="24"/>
          <w:szCs w:val="24"/>
        </w:rPr>
        <w:t>/22</w:t>
      </w:r>
      <w:r w:rsidRPr="00DE0877">
        <w:rPr>
          <w:sz w:val="24"/>
          <w:szCs w:val="24"/>
          <w:vertAlign w:val="superscript"/>
        </w:rPr>
        <w:t>nd</w:t>
      </w:r>
      <w:r w:rsidRPr="00DE0877">
        <w:rPr>
          <w:sz w:val="24"/>
          <w:szCs w:val="24"/>
        </w:rPr>
        <w:t xml:space="preserve">, the 21/22 headed Dragons are called </w:t>
      </w:r>
      <w:r w:rsidRPr="00DE0877">
        <w:rPr>
          <w:b/>
          <w:sz w:val="24"/>
          <w:szCs w:val="24"/>
        </w:rPr>
        <w:t>Chayot’s</w:t>
      </w:r>
      <w:r w:rsidRPr="00DE0877">
        <w:rPr>
          <w:sz w:val="24"/>
          <w:szCs w:val="24"/>
        </w:rPr>
        <w:t xml:space="preserve"> or </w:t>
      </w:r>
      <w:r w:rsidRPr="00DE0877">
        <w:rPr>
          <w:b/>
          <w:sz w:val="24"/>
          <w:szCs w:val="24"/>
        </w:rPr>
        <w:t>Living Creatures</w:t>
      </w:r>
      <w:r w:rsidRPr="00DE0877">
        <w:rPr>
          <w:sz w:val="24"/>
          <w:szCs w:val="24"/>
        </w:rPr>
        <w:t xml:space="preserve"> in Revelation 4-6 &amp; Genesis 3:24. Last, is </w:t>
      </w:r>
      <w:r w:rsidRPr="00DE0877">
        <w:rPr>
          <w:b/>
          <w:sz w:val="24"/>
          <w:szCs w:val="24"/>
        </w:rPr>
        <w:t>the Ministry of the Heavenly Crown</w:t>
      </w:r>
      <w:r w:rsidRPr="00DE0877">
        <w:rPr>
          <w:sz w:val="24"/>
          <w:szCs w:val="24"/>
        </w:rPr>
        <w:t>. 23</w:t>
      </w:r>
      <w:r w:rsidRPr="00DE0877">
        <w:rPr>
          <w:sz w:val="24"/>
          <w:szCs w:val="24"/>
          <w:vertAlign w:val="superscript"/>
        </w:rPr>
        <w:t>rd</w:t>
      </w:r>
      <w:r w:rsidRPr="00DE0877">
        <w:rPr>
          <w:sz w:val="24"/>
          <w:szCs w:val="24"/>
        </w:rPr>
        <w:t>/24</w:t>
      </w:r>
      <w:r w:rsidRPr="00DE0877">
        <w:rPr>
          <w:sz w:val="24"/>
          <w:szCs w:val="24"/>
          <w:vertAlign w:val="superscript"/>
        </w:rPr>
        <w:t>th</w:t>
      </w:r>
      <w:r w:rsidRPr="00DE0877">
        <w:rPr>
          <w:sz w:val="24"/>
          <w:szCs w:val="24"/>
        </w:rPr>
        <w:t xml:space="preserve">, the 23/24 headed Dragons are called </w:t>
      </w:r>
      <w:r w:rsidRPr="00DE0877">
        <w:rPr>
          <w:b/>
          <w:sz w:val="24"/>
          <w:szCs w:val="24"/>
        </w:rPr>
        <w:t>Chubby Ones</w:t>
      </w:r>
      <w:r w:rsidRPr="00DE0877">
        <w:rPr>
          <w:sz w:val="24"/>
          <w:szCs w:val="24"/>
        </w:rPr>
        <w:t xml:space="preserve"> or </w:t>
      </w:r>
      <w:r w:rsidRPr="00DE0877">
        <w:rPr>
          <w:b/>
          <w:sz w:val="24"/>
          <w:szCs w:val="24"/>
        </w:rPr>
        <w:t xml:space="preserve">Cherubim’s </w:t>
      </w:r>
      <w:r w:rsidRPr="00DE0877">
        <w:rPr>
          <w:sz w:val="24"/>
          <w:szCs w:val="24"/>
        </w:rPr>
        <w:t>in Genesis 3:24; Revelation 4-6; Ezekiel 1 &amp; 10; 1</w:t>
      </w:r>
      <w:r w:rsidRPr="00DE0877">
        <w:rPr>
          <w:sz w:val="24"/>
          <w:szCs w:val="24"/>
          <w:vertAlign w:val="superscript"/>
        </w:rPr>
        <w:t>st</w:t>
      </w:r>
      <w:r w:rsidRPr="00DE087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DE0877">
        <w:rPr>
          <w:b/>
          <w:i/>
          <w:sz w:val="24"/>
          <w:szCs w:val="24"/>
        </w:rPr>
        <w:t>Nathan</w:t>
      </w:r>
      <w:r w:rsidRPr="00DE0877">
        <w:rPr>
          <w:sz w:val="24"/>
          <w:szCs w:val="24"/>
        </w:rPr>
        <w:t>” in Genesis 1:17 is the Law with the High Sons of God called Chalkydri, Angels, Archangels &amp; Principalities &amp; Rulers punished by Eternal Folly in Job 4:18; Genesis 6:1-2; Romans 1:27 &amp; Isaiah 24:21. The creation process called “</w:t>
      </w:r>
      <w:r w:rsidRPr="00DE0877">
        <w:rPr>
          <w:b/>
          <w:i/>
          <w:sz w:val="24"/>
          <w:szCs w:val="24"/>
        </w:rPr>
        <w:t>Asah</w:t>
      </w:r>
      <w:r w:rsidRPr="00DE087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DE0877">
        <w:rPr>
          <w:b/>
          <w:i/>
          <w:sz w:val="24"/>
          <w:szCs w:val="24"/>
        </w:rPr>
        <w:t>Bara</w:t>
      </w:r>
      <w:r w:rsidRPr="00DE087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DE0877">
        <w:rPr>
          <w:b/>
          <w:i/>
          <w:sz w:val="24"/>
          <w:szCs w:val="24"/>
        </w:rPr>
        <w:t>Bara</w:t>
      </w:r>
      <w:r w:rsidRPr="00DE0877">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DE0877">
        <w:rPr>
          <w:sz w:val="24"/>
          <w:szCs w:val="24"/>
          <w:vertAlign w:val="superscript"/>
        </w:rPr>
        <w:t>nd</w:t>
      </w:r>
      <w:r w:rsidRPr="00DE087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DE087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&amp; the Lord James’ 2-fold office (Boys/Girls &amp; Law-Angels, Spirits, Ghosts, Phantoms and Shadows)/Lord Stephen (other Lord’s/other Ladies with Child kind) is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the 30</w:t>
      </w:r>
      <w:r w:rsidRPr="00DE0877">
        <w:rPr>
          <w:b/>
          <w:sz w:val="24"/>
          <w:szCs w:val="24"/>
          <w:vertAlign w:val="superscript"/>
        </w:rPr>
        <w:t>th</w:t>
      </w:r>
      <w:r w:rsidRPr="00DE0877">
        <w:rPr>
          <w:b/>
          <w:sz w:val="24"/>
          <w:szCs w:val="24"/>
        </w:rPr>
        <w:t xml:space="preserve"> order of the Lord Yah the Creator of the Father Stephen</w:t>
      </w:r>
      <w:r w:rsidRPr="00DE0877">
        <w:rPr>
          <w:sz w:val="24"/>
          <w:szCs w:val="24"/>
        </w:rPr>
        <w:t xml:space="preserve">. </w:t>
      </w:r>
    </w:p>
    <w:p w:rsidR="00175512" w:rsidRPr="00DE0877" w:rsidRDefault="00175512" w:rsidP="00175512">
      <w:pPr>
        <w:spacing w:line="480" w:lineRule="auto"/>
        <w:jc w:val="center"/>
        <w:rPr>
          <w:b/>
          <w:sz w:val="24"/>
          <w:szCs w:val="24"/>
        </w:rPr>
      </w:pPr>
      <w:r w:rsidRPr="00DE0877">
        <w:rPr>
          <w:b/>
          <w:sz w:val="24"/>
          <w:szCs w:val="24"/>
        </w:rPr>
        <w:t>Magical Giant Dinosaurs (Enormous Giant Dinosaurs)</w:t>
      </w:r>
    </w:p>
    <w:p w:rsidR="00175512" w:rsidRPr="00DE0877" w:rsidRDefault="00175512" w:rsidP="00175512">
      <w:pPr>
        <w:spacing w:line="480" w:lineRule="auto"/>
        <w:jc w:val="both"/>
        <w:rPr>
          <w:sz w:val="24"/>
          <w:szCs w:val="24"/>
        </w:rPr>
      </w:pPr>
      <w:r w:rsidRPr="00DE0877">
        <w:rPr>
          <w:sz w:val="24"/>
          <w:szCs w:val="24"/>
        </w:rPr>
        <w:t xml:space="preserve">Dinosaurs derive from a Greek word </w:t>
      </w:r>
      <w:r w:rsidRPr="00DE0877">
        <w:rPr>
          <w:b/>
          <w:i/>
          <w:sz w:val="24"/>
          <w:szCs w:val="24"/>
        </w:rPr>
        <w:t xml:space="preserve">Deinos </w:t>
      </w:r>
      <w:r w:rsidRPr="00DE0877">
        <w:rPr>
          <w:sz w:val="24"/>
          <w:szCs w:val="24"/>
        </w:rPr>
        <w:t>meaning “</w:t>
      </w:r>
      <w:r w:rsidRPr="00DE0877">
        <w:rPr>
          <w:b/>
          <w:sz w:val="24"/>
          <w:szCs w:val="24"/>
        </w:rPr>
        <w:t>terrible, powerful, wondrous</w:t>
      </w:r>
      <w:r w:rsidRPr="00DE0877">
        <w:rPr>
          <w:sz w:val="24"/>
          <w:szCs w:val="24"/>
        </w:rPr>
        <w:t xml:space="preserve">” and a Greek word </w:t>
      </w:r>
      <w:r w:rsidRPr="00DE0877">
        <w:rPr>
          <w:b/>
          <w:i/>
          <w:sz w:val="24"/>
          <w:szCs w:val="24"/>
        </w:rPr>
        <w:t>Sauros</w:t>
      </w:r>
      <w:r w:rsidRPr="00DE0877">
        <w:rPr>
          <w:sz w:val="24"/>
          <w:szCs w:val="24"/>
        </w:rPr>
        <w:t xml:space="preserve"> meaning “</w:t>
      </w:r>
      <w:r w:rsidRPr="00DE0877">
        <w:rPr>
          <w:b/>
          <w:sz w:val="24"/>
          <w:szCs w:val="24"/>
        </w:rPr>
        <w:t>Great Lizard or Great Reptile</w:t>
      </w:r>
      <w:r w:rsidRPr="00DE0877">
        <w:rPr>
          <w:sz w:val="24"/>
          <w:szCs w:val="24"/>
        </w:rPr>
        <w:t>.” Scientific evidence declares that Dinosaurs reach 310,000 pounds and over 100 feet in length. In the scriptures Dinosaurs for the most part is silent, but “</w:t>
      </w:r>
      <w:r w:rsidRPr="00DE0877">
        <w:rPr>
          <w:b/>
          <w:i/>
          <w:sz w:val="24"/>
          <w:szCs w:val="24"/>
        </w:rPr>
        <w:t>The</w:t>
      </w:r>
      <w:r w:rsidRPr="00DE0877">
        <w:rPr>
          <w:sz w:val="24"/>
          <w:szCs w:val="24"/>
        </w:rPr>
        <w:t xml:space="preserve"> </w:t>
      </w:r>
      <w:r w:rsidRPr="00DE0877">
        <w:rPr>
          <w:b/>
          <w:i/>
          <w:sz w:val="24"/>
          <w:szCs w:val="24"/>
        </w:rPr>
        <w:t>Age of</w:t>
      </w:r>
      <w:r w:rsidRPr="00DE0877">
        <w:rPr>
          <w:sz w:val="24"/>
          <w:szCs w:val="24"/>
        </w:rPr>
        <w:t xml:space="preserve"> </w:t>
      </w:r>
      <w:r w:rsidRPr="00DE0877">
        <w:rPr>
          <w:b/>
          <w:i/>
          <w:sz w:val="24"/>
          <w:szCs w:val="24"/>
        </w:rPr>
        <w:t>the Dinosaurs</w:t>
      </w:r>
      <w:r w:rsidRPr="00DE0877">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DE0877">
        <w:rPr>
          <w:sz w:val="24"/>
          <w:szCs w:val="24"/>
          <w:vertAlign w:val="superscript"/>
        </w:rPr>
        <w:t>st</w:t>
      </w:r>
      <w:r w:rsidRPr="00DE0877">
        <w:rPr>
          <w:sz w:val="24"/>
          <w:szCs w:val="24"/>
        </w:rPr>
        <w:t xml:space="preserve"> Enoch 60:7-8. This may be “</w:t>
      </w:r>
      <w:r w:rsidRPr="00DE0877">
        <w:rPr>
          <w:b/>
          <w:i/>
          <w:sz w:val="24"/>
          <w:szCs w:val="24"/>
        </w:rPr>
        <w:t>The</w:t>
      </w:r>
      <w:r w:rsidRPr="00DE0877">
        <w:rPr>
          <w:sz w:val="24"/>
          <w:szCs w:val="24"/>
        </w:rPr>
        <w:t xml:space="preserve"> </w:t>
      </w:r>
      <w:r w:rsidRPr="00DE0877">
        <w:rPr>
          <w:b/>
          <w:i/>
          <w:sz w:val="24"/>
          <w:szCs w:val="24"/>
        </w:rPr>
        <w:t>Age of the Dinosaurs</w:t>
      </w:r>
      <w:r w:rsidRPr="00DE0877">
        <w:rPr>
          <w:sz w:val="24"/>
          <w:szCs w:val="24"/>
        </w:rPr>
        <w:t>” that dwells around the lotus trees. Dinosaurs are an abomination to eat so it was forbidden. The Female Dinosaur is in Joel 1:20. In Revelation 13:11-18 could refer to the Behemoth or the “</w:t>
      </w:r>
      <w:r w:rsidRPr="00DE0877">
        <w:rPr>
          <w:b/>
          <w:sz w:val="24"/>
          <w:szCs w:val="24"/>
        </w:rPr>
        <w:t>Beast of the Earth</w:t>
      </w:r>
      <w:r w:rsidRPr="00DE0877">
        <w:rPr>
          <w:sz w:val="24"/>
          <w:szCs w:val="24"/>
        </w:rPr>
        <w:t>” coming back on the Earth at the end of time.</w:t>
      </w:r>
    </w:p>
    <w:p w:rsidR="00175512" w:rsidRPr="00DE0877" w:rsidRDefault="00175512" w:rsidP="00175512">
      <w:pPr>
        <w:spacing w:line="480" w:lineRule="auto"/>
        <w:jc w:val="center"/>
        <w:rPr>
          <w:b/>
          <w:sz w:val="24"/>
          <w:szCs w:val="24"/>
        </w:rPr>
      </w:pPr>
      <w:r w:rsidRPr="00DE0877">
        <w:rPr>
          <w:b/>
          <w:sz w:val="24"/>
          <w:szCs w:val="24"/>
        </w:rPr>
        <w:t>Magical Giant Leviathan (Enormous Giant Sea Creature)</w:t>
      </w:r>
    </w:p>
    <w:p w:rsidR="00175512" w:rsidRPr="00DE0877" w:rsidRDefault="00175512" w:rsidP="00175512">
      <w:pPr>
        <w:spacing w:line="480" w:lineRule="auto"/>
        <w:jc w:val="both"/>
        <w:rPr>
          <w:sz w:val="24"/>
          <w:szCs w:val="24"/>
        </w:rPr>
      </w:pPr>
      <w:r w:rsidRPr="00DE0877">
        <w:rPr>
          <w:sz w:val="24"/>
          <w:szCs w:val="24"/>
        </w:rPr>
        <w:t xml:space="preserve">Leviathan derives from a Modern word </w:t>
      </w:r>
      <w:r w:rsidRPr="00DE0877">
        <w:rPr>
          <w:b/>
          <w:i/>
          <w:sz w:val="24"/>
          <w:szCs w:val="24"/>
        </w:rPr>
        <w:t>Livytan</w:t>
      </w:r>
      <w:r w:rsidRPr="00DE0877">
        <w:rPr>
          <w:sz w:val="24"/>
          <w:szCs w:val="24"/>
        </w:rPr>
        <w:t xml:space="preserve"> means “</w:t>
      </w:r>
      <w:r w:rsidRPr="00DE0877">
        <w:rPr>
          <w:b/>
          <w:sz w:val="24"/>
          <w:szCs w:val="24"/>
        </w:rPr>
        <w:t>twisted or coiled</w:t>
      </w:r>
      <w:r w:rsidRPr="00DE0877">
        <w:rPr>
          <w:sz w:val="24"/>
          <w:szCs w:val="24"/>
        </w:rPr>
        <w:t>.” In the Holy Bible it mentions an extremely great sea monster. The description of the Leviathan is in detail in Job 41:1-34. In Psalms 74 it is said that Yahweh “</w:t>
      </w:r>
      <w:r w:rsidRPr="00DE0877">
        <w:rPr>
          <w:b/>
          <w:sz w:val="24"/>
          <w:szCs w:val="24"/>
        </w:rPr>
        <w:t>breaks the heads of the Leviathan in pieces</w:t>
      </w:r>
      <w:r w:rsidRPr="00DE0877">
        <w:rPr>
          <w:sz w:val="24"/>
          <w:szCs w:val="24"/>
        </w:rPr>
        <w:t>” before giving His flesh to the people of the wilderness. In Psalms 104 Yahweh is praised for having made all things, including the Leviathan. In Isaiah 27:1 the Leviathan is called the “</w:t>
      </w:r>
      <w:r w:rsidRPr="00DE0877">
        <w:rPr>
          <w:b/>
          <w:sz w:val="24"/>
          <w:szCs w:val="24"/>
        </w:rPr>
        <w:t>Wriggling Serpent</w:t>
      </w:r>
      <w:r w:rsidRPr="00DE0877">
        <w:rPr>
          <w:sz w:val="24"/>
          <w:szCs w:val="24"/>
        </w:rPr>
        <w:t>” that will be killed at the end time. The time the Leviathan’s were made was between Genesis 1:1-1:2 which is also called “</w:t>
      </w:r>
      <w:r w:rsidRPr="00DE0877">
        <w:rPr>
          <w:b/>
          <w:i/>
          <w:sz w:val="24"/>
          <w:szCs w:val="24"/>
        </w:rPr>
        <w:t>The Age of the</w:t>
      </w:r>
      <w:r w:rsidRPr="00DE0877">
        <w:rPr>
          <w:sz w:val="24"/>
          <w:szCs w:val="24"/>
        </w:rPr>
        <w:t xml:space="preserve"> </w:t>
      </w:r>
      <w:r w:rsidRPr="00DE0877">
        <w:rPr>
          <w:b/>
          <w:i/>
          <w:sz w:val="24"/>
          <w:szCs w:val="24"/>
        </w:rPr>
        <w:t>Leviathan</w:t>
      </w:r>
      <w:r w:rsidRPr="00DE0877">
        <w:rPr>
          <w:sz w:val="24"/>
          <w:szCs w:val="24"/>
        </w:rPr>
        <w:t>.” In Genesis 1:21 it tells us that “God created the great sea monsters.” In Revelation 13:1-10 the Leviathan can be referred to the “</w:t>
      </w:r>
      <w:r w:rsidRPr="00DE0877">
        <w:rPr>
          <w:b/>
          <w:sz w:val="24"/>
          <w:szCs w:val="24"/>
        </w:rPr>
        <w:t>Beast of the Sea</w:t>
      </w:r>
      <w:r w:rsidRPr="00DE0877">
        <w:rPr>
          <w:sz w:val="24"/>
          <w:szCs w:val="24"/>
        </w:rPr>
        <w:t>” that will come on the Earth in the end. They are called “</w:t>
      </w:r>
      <w:r w:rsidRPr="00DE0877">
        <w:rPr>
          <w:b/>
          <w:i/>
          <w:sz w:val="24"/>
          <w:szCs w:val="24"/>
        </w:rPr>
        <w:t>The</w:t>
      </w:r>
      <w:r w:rsidRPr="00DE0877">
        <w:rPr>
          <w:sz w:val="24"/>
          <w:szCs w:val="24"/>
        </w:rPr>
        <w:t xml:space="preserve"> </w:t>
      </w:r>
      <w:r w:rsidRPr="00DE0877">
        <w:rPr>
          <w:b/>
          <w:i/>
          <w:sz w:val="24"/>
          <w:szCs w:val="24"/>
        </w:rPr>
        <w:t>Age of the Giant Sea Fish</w:t>
      </w:r>
      <w:r w:rsidRPr="00DE0877">
        <w:rPr>
          <w:sz w:val="24"/>
          <w:szCs w:val="24"/>
        </w:rPr>
        <w:t xml:space="preserve">”. The Leviathan is forbidden to eat as an abomination to the Lord. </w:t>
      </w:r>
    </w:p>
    <w:p w:rsidR="00175512" w:rsidRPr="00DE0877" w:rsidRDefault="00175512" w:rsidP="00175512">
      <w:pPr>
        <w:spacing w:line="480" w:lineRule="auto"/>
        <w:jc w:val="center"/>
        <w:rPr>
          <w:b/>
          <w:sz w:val="24"/>
          <w:szCs w:val="24"/>
        </w:rPr>
      </w:pPr>
      <w:r w:rsidRPr="00DE0877">
        <w:rPr>
          <w:b/>
          <w:sz w:val="24"/>
          <w:szCs w:val="24"/>
        </w:rPr>
        <w:t>Magical Giant Ziz (Enormous Giant Winged Bird)</w:t>
      </w:r>
    </w:p>
    <w:p w:rsidR="00175512" w:rsidRPr="00DE0877" w:rsidRDefault="00175512" w:rsidP="00175512">
      <w:pPr>
        <w:spacing w:line="480" w:lineRule="auto"/>
        <w:jc w:val="both"/>
        <w:rPr>
          <w:sz w:val="24"/>
          <w:szCs w:val="24"/>
        </w:rPr>
      </w:pPr>
      <w:r w:rsidRPr="00DE087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DE0877">
        <w:rPr>
          <w:sz w:val="24"/>
          <w:szCs w:val="24"/>
          <w:vertAlign w:val="superscript"/>
        </w:rPr>
        <w:t>nd</w:t>
      </w:r>
      <w:r w:rsidRPr="00DE0877">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DE0877">
        <w:rPr>
          <w:b/>
          <w:i/>
          <w:sz w:val="24"/>
          <w:szCs w:val="24"/>
        </w:rPr>
        <w:t>Age of the Winged Bird</w:t>
      </w:r>
      <w:r w:rsidRPr="00DE0877">
        <w:rPr>
          <w:sz w:val="24"/>
          <w:szCs w:val="24"/>
        </w:rPr>
        <w:t>” in Genesis 1:1-2 &amp; 2</w:t>
      </w:r>
      <w:r w:rsidRPr="00DE0877">
        <w:rPr>
          <w:sz w:val="24"/>
          <w:szCs w:val="24"/>
          <w:vertAlign w:val="superscript"/>
        </w:rPr>
        <w:t>nd</w:t>
      </w:r>
      <w:r w:rsidRPr="00DE0877">
        <w:rPr>
          <w:sz w:val="24"/>
          <w:szCs w:val="24"/>
        </w:rPr>
        <w:t xml:space="preserve"> Esdras 11:1-12:39. The Giant Ziz to eat is an abomination to the Lord.   </w:t>
      </w:r>
    </w:p>
    <w:p w:rsidR="00175512" w:rsidRPr="00DE0877" w:rsidRDefault="00175512" w:rsidP="00175512">
      <w:pPr>
        <w:spacing w:line="480" w:lineRule="auto"/>
        <w:jc w:val="center"/>
        <w:rPr>
          <w:b/>
          <w:sz w:val="24"/>
          <w:szCs w:val="24"/>
        </w:rPr>
      </w:pPr>
      <w:r w:rsidRPr="00DE0877">
        <w:rPr>
          <w:b/>
          <w:sz w:val="24"/>
          <w:szCs w:val="24"/>
        </w:rPr>
        <w:t>Magical Giant Fauns (Enormous Giant Fauns--- Half-Goat &amp; Half-Man)</w:t>
      </w:r>
    </w:p>
    <w:p w:rsidR="00175512" w:rsidRPr="00DE0877" w:rsidRDefault="00175512" w:rsidP="00175512">
      <w:pPr>
        <w:spacing w:line="480" w:lineRule="auto"/>
        <w:jc w:val="both"/>
        <w:rPr>
          <w:sz w:val="24"/>
          <w:szCs w:val="24"/>
        </w:rPr>
      </w:pPr>
      <w:r w:rsidRPr="00DE087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DE0877">
        <w:rPr>
          <w:b/>
          <w:i/>
          <w:sz w:val="24"/>
          <w:szCs w:val="24"/>
        </w:rPr>
        <w:t>Age of the Fauns</w:t>
      </w:r>
      <w:r w:rsidRPr="00DE0877">
        <w:rPr>
          <w:sz w:val="24"/>
          <w:szCs w:val="24"/>
        </w:rPr>
        <w:t xml:space="preserve">” dwelling around the fig trees in Genesis 1:1-2; Daniel 8:5, 8, 21 &amp; Jeremiah 50:39 in the Douay-Rheims Bible. The Faun’s are an abomination to eat to the Lord.   </w:t>
      </w:r>
    </w:p>
    <w:p w:rsidR="00175512" w:rsidRPr="00DE0877" w:rsidRDefault="00175512" w:rsidP="00175512">
      <w:pPr>
        <w:spacing w:line="480" w:lineRule="auto"/>
        <w:jc w:val="center"/>
        <w:rPr>
          <w:b/>
          <w:sz w:val="24"/>
          <w:szCs w:val="24"/>
        </w:rPr>
      </w:pPr>
      <w:r w:rsidRPr="00DE0877">
        <w:rPr>
          <w:b/>
          <w:sz w:val="24"/>
          <w:szCs w:val="24"/>
        </w:rPr>
        <w:t>Magical Giant 2 Horned Ram between two Men (Enormous Giant Horned Ram-Men)</w:t>
      </w:r>
    </w:p>
    <w:p w:rsidR="00175512" w:rsidRPr="00DE0877" w:rsidRDefault="00175512" w:rsidP="00175512">
      <w:pPr>
        <w:spacing w:line="480" w:lineRule="auto"/>
        <w:jc w:val="both"/>
        <w:rPr>
          <w:sz w:val="24"/>
          <w:szCs w:val="24"/>
        </w:rPr>
      </w:pPr>
      <w:r w:rsidRPr="00DE0877">
        <w:rPr>
          <w:sz w:val="24"/>
          <w:szCs w:val="24"/>
        </w:rPr>
        <w:t>The Ram has two horns which are 2 Men &amp; one horn was higher than the other &amp; no One or any Animal could defeat Him. The Holy Scripture can render &amp; may be called the “</w:t>
      </w:r>
      <w:r w:rsidRPr="00DE0877">
        <w:rPr>
          <w:b/>
          <w:i/>
          <w:sz w:val="24"/>
          <w:szCs w:val="24"/>
        </w:rPr>
        <w:t>Age of the 2 Horned Ram-Men</w:t>
      </w:r>
      <w:r w:rsidRPr="00DE0877">
        <w:rPr>
          <w:sz w:val="24"/>
          <w:szCs w:val="24"/>
        </w:rPr>
        <w:t xml:space="preserve">” in Genesis 1:1-2 &amp; Daniel 8:3-4, 20. The Horned Ram-Men is an abomination to eat to the Lord.  </w:t>
      </w:r>
    </w:p>
    <w:p w:rsidR="00175512" w:rsidRPr="00DE0877" w:rsidRDefault="00175512" w:rsidP="00175512">
      <w:pPr>
        <w:spacing w:line="480" w:lineRule="auto"/>
        <w:jc w:val="center"/>
        <w:rPr>
          <w:b/>
          <w:sz w:val="24"/>
          <w:szCs w:val="24"/>
        </w:rPr>
      </w:pPr>
      <w:r w:rsidRPr="00DE0877">
        <w:rPr>
          <w:b/>
          <w:sz w:val="24"/>
          <w:szCs w:val="24"/>
        </w:rPr>
        <w:t>Magical Giant Centaurs (Enormous Giant Centaurs---Half-Horse &amp; Half-Man)</w:t>
      </w:r>
    </w:p>
    <w:p w:rsidR="00175512" w:rsidRPr="00DE0877" w:rsidRDefault="00175512" w:rsidP="00175512">
      <w:pPr>
        <w:spacing w:line="480" w:lineRule="auto"/>
        <w:jc w:val="both"/>
        <w:rPr>
          <w:sz w:val="24"/>
          <w:szCs w:val="24"/>
        </w:rPr>
      </w:pPr>
      <w:r w:rsidRPr="00DE0877">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DE0877">
        <w:rPr>
          <w:b/>
          <w:i/>
          <w:sz w:val="24"/>
          <w:szCs w:val="24"/>
        </w:rPr>
        <w:t>Age of the Centaurs</w:t>
      </w:r>
      <w:r w:rsidRPr="00DE0877">
        <w:rPr>
          <w:sz w:val="24"/>
          <w:szCs w:val="24"/>
        </w:rPr>
        <w:t>” in Genesis 1:1-2 &amp; 2</w:t>
      </w:r>
      <w:r w:rsidRPr="00DE0877">
        <w:rPr>
          <w:sz w:val="24"/>
          <w:szCs w:val="24"/>
          <w:vertAlign w:val="superscript"/>
        </w:rPr>
        <w:t>nd</w:t>
      </w:r>
      <w:r w:rsidRPr="00DE0877">
        <w:rPr>
          <w:sz w:val="24"/>
          <w:szCs w:val="24"/>
        </w:rPr>
        <w:t xml:space="preserve"> Kings 6:17.  The Centaurs are an abomination to eat to the Lord.    </w:t>
      </w:r>
    </w:p>
    <w:p w:rsidR="00175512" w:rsidRPr="00DE0877" w:rsidRDefault="00175512" w:rsidP="00175512">
      <w:pPr>
        <w:spacing w:line="480" w:lineRule="auto"/>
        <w:jc w:val="center"/>
        <w:rPr>
          <w:b/>
          <w:sz w:val="24"/>
          <w:szCs w:val="24"/>
        </w:rPr>
      </w:pPr>
      <w:r w:rsidRPr="00DE0877">
        <w:rPr>
          <w:b/>
          <w:sz w:val="24"/>
          <w:szCs w:val="24"/>
        </w:rPr>
        <w:t>Magical Giant Winged Lion Man (Enormous Giant Winged Lions)</w:t>
      </w:r>
    </w:p>
    <w:p w:rsidR="00175512" w:rsidRPr="00DE0877" w:rsidRDefault="00175512" w:rsidP="00175512">
      <w:pPr>
        <w:spacing w:line="480" w:lineRule="auto"/>
        <w:jc w:val="both"/>
        <w:rPr>
          <w:sz w:val="24"/>
          <w:szCs w:val="24"/>
        </w:rPr>
      </w:pPr>
      <w:r w:rsidRPr="00DE0877">
        <w:rPr>
          <w:sz w:val="24"/>
          <w:szCs w:val="24"/>
        </w:rPr>
        <w:t>The Winged Lion-Man has Eagle’s wings and the wings were plucked off and it stood like a Man and a Man’s heart was given to it. This Winged Lion was the 1</w:t>
      </w:r>
      <w:r w:rsidRPr="00DE0877">
        <w:rPr>
          <w:sz w:val="24"/>
          <w:szCs w:val="24"/>
          <w:vertAlign w:val="superscript"/>
        </w:rPr>
        <w:t>st</w:t>
      </w:r>
      <w:r w:rsidRPr="00DE0877">
        <w:rPr>
          <w:sz w:val="24"/>
          <w:szCs w:val="24"/>
        </w:rPr>
        <w:t xml:space="preserve"> Protector of Babylon. The Holy Scripture renders &amp; may be called the “</w:t>
      </w:r>
      <w:r w:rsidRPr="00DE0877">
        <w:rPr>
          <w:b/>
          <w:i/>
          <w:sz w:val="24"/>
          <w:szCs w:val="24"/>
        </w:rPr>
        <w:t>Age of the Winged Lion-Man</w:t>
      </w:r>
      <w:r w:rsidRPr="00DE0877">
        <w:rPr>
          <w:sz w:val="24"/>
          <w:szCs w:val="24"/>
        </w:rPr>
        <w:t xml:space="preserve">” in Genesis 1:1-2; Revelation 13:2 &amp; Daniel 7:4. The Winged Lion/Man with Eagle’s wings on both sides is an abomination to eat to the Lord. </w:t>
      </w:r>
    </w:p>
    <w:p w:rsidR="00175512" w:rsidRPr="00DE0877" w:rsidRDefault="00175512" w:rsidP="00175512">
      <w:pPr>
        <w:spacing w:line="480" w:lineRule="auto"/>
        <w:jc w:val="center"/>
        <w:rPr>
          <w:b/>
          <w:sz w:val="24"/>
          <w:szCs w:val="24"/>
        </w:rPr>
      </w:pPr>
      <w:r w:rsidRPr="00DE0877">
        <w:rPr>
          <w:b/>
          <w:sz w:val="24"/>
          <w:szCs w:val="24"/>
        </w:rPr>
        <w:t>Magical Giant Bear Man (Enormous Giant Devouring Bear)</w:t>
      </w:r>
    </w:p>
    <w:p w:rsidR="00175512" w:rsidRPr="00DE0877" w:rsidRDefault="00175512" w:rsidP="00175512">
      <w:pPr>
        <w:spacing w:line="480" w:lineRule="auto"/>
        <w:jc w:val="both"/>
        <w:rPr>
          <w:sz w:val="24"/>
          <w:szCs w:val="24"/>
        </w:rPr>
      </w:pPr>
      <w:r w:rsidRPr="00DE0877">
        <w:rPr>
          <w:sz w:val="24"/>
          <w:szCs w:val="24"/>
        </w:rPr>
        <w:t>The Bear Man has three ribs in its mouth &amp; would go &amp; devour flesh like a Man-eater. This Bear-Man was created as the 2</w:t>
      </w:r>
      <w:r w:rsidRPr="00DE0877">
        <w:rPr>
          <w:sz w:val="24"/>
          <w:szCs w:val="24"/>
          <w:vertAlign w:val="superscript"/>
        </w:rPr>
        <w:t>nd</w:t>
      </w:r>
      <w:r w:rsidRPr="00DE0877">
        <w:rPr>
          <w:sz w:val="24"/>
          <w:szCs w:val="24"/>
        </w:rPr>
        <w:t xml:space="preserve"> Protector of Babylon. The Holy Scripture renders the “</w:t>
      </w:r>
      <w:r w:rsidRPr="00DE0877">
        <w:rPr>
          <w:b/>
          <w:i/>
          <w:sz w:val="24"/>
          <w:szCs w:val="24"/>
        </w:rPr>
        <w:t>Age of the devouring Bear-Man</w:t>
      </w:r>
      <w:r w:rsidRPr="00DE0877">
        <w:rPr>
          <w:sz w:val="24"/>
          <w:szCs w:val="24"/>
        </w:rPr>
        <w:t xml:space="preserve">” in Genesis 1:1-2; Revelation 13:2 &amp; Daniel 7:5. The Bear-Man is an abomination to eat to the Lord. </w:t>
      </w:r>
    </w:p>
    <w:p w:rsidR="00175512" w:rsidRPr="00DE0877" w:rsidRDefault="00175512" w:rsidP="00175512">
      <w:pPr>
        <w:spacing w:line="480" w:lineRule="auto"/>
        <w:jc w:val="center"/>
        <w:rPr>
          <w:b/>
          <w:sz w:val="24"/>
          <w:szCs w:val="24"/>
        </w:rPr>
      </w:pPr>
      <w:r w:rsidRPr="00DE0877">
        <w:rPr>
          <w:b/>
          <w:sz w:val="24"/>
          <w:szCs w:val="24"/>
        </w:rPr>
        <w:t>Magical Giant Winged Leopard Man (Enormous Giant Winged Leopard Man)</w:t>
      </w:r>
    </w:p>
    <w:p w:rsidR="00175512" w:rsidRPr="00DE0877" w:rsidRDefault="00175512" w:rsidP="00175512">
      <w:pPr>
        <w:spacing w:line="480" w:lineRule="auto"/>
        <w:jc w:val="both"/>
        <w:rPr>
          <w:sz w:val="24"/>
          <w:szCs w:val="24"/>
        </w:rPr>
      </w:pPr>
      <w:r w:rsidRPr="00DE0877">
        <w:rPr>
          <w:sz w:val="24"/>
          <w:szCs w:val="24"/>
        </w:rPr>
        <w:t>The Winged Leopard Man has four wings of a bird on His back and He also has four heads of a Man. This Winged Leopard Man was created as the 3</w:t>
      </w:r>
      <w:r w:rsidRPr="00DE0877">
        <w:rPr>
          <w:sz w:val="24"/>
          <w:szCs w:val="24"/>
          <w:vertAlign w:val="superscript"/>
        </w:rPr>
        <w:t>rd</w:t>
      </w:r>
      <w:r w:rsidRPr="00DE0877">
        <w:rPr>
          <w:sz w:val="24"/>
          <w:szCs w:val="24"/>
        </w:rPr>
        <w:t xml:space="preserve"> Protector of Babylon.  The Holy Scripture renders &amp; may be called the “</w:t>
      </w:r>
      <w:r w:rsidRPr="00DE0877">
        <w:rPr>
          <w:b/>
          <w:i/>
          <w:sz w:val="24"/>
          <w:szCs w:val="24"/>
        </w:rPr>
        <w:t>Age of the Winged Leopard-Man</w:t>
      </w:r>
      <w:r w:rsidRPr="00DE0877">
        <w:rPr>
          <w:sz w:val="24"/>
          <w:szCs w:val="24"/>
        </w:rPr>
        <w:t xml:space="preserve">” in Genesis 1:1-2; Revelation 13:2 &amp; Daniel 7:6. The Winged Leopard Man is an abomination to eat to the Lord.  </w:t>
      </w:r>
    </w:p>
    <w:p w:rsidR="00175512" w:rsidRPr="00DE0877" w:rsidRDefault="00175512" w:rsidP="00175512">
      <w:pPr>
        <w:spacing w:line="480" w:lineRule="auto"/>
        <w:jc w:val="center"/>
        <w:rPr>
          <w:b/>
          <w:sz w:val="24"/>
          <w:szCs w:val="24"/>
        </w:rPr>
      </w:pPr>
      <w:r w:rsidRPr="00DE0877">
        <w:rPr>
          <w:b/>
          <w:sz w:val="24"/>
          <w:szCs w:val="24"/>
        </w:rPr>
        <w:t>Magical Giant Horned Dragon Man (Enormous Giant Horned Dragon Man)</w:t>
      </w:r>
    </w:p>
    <w:p w:rsidR="00175512" w:rsidRPr="00DE0877" w:rsidRDefault="00175512" w:rsidP="00175512">
      <w:pPr>
        <w:spacing w:line="480" w:lineRule="auto"/>
        <w:jc w:val="both"/>
        <w:rPr>
          <w:sz w:val="24"/>
          <w:szCs w:val="24"/>
        </w:rPr>
      </w:pPr>
      <w:r w:rsidRPr="00DE0877">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DE0877">
        <w:rPr>
          <w:b/>
          <w:i/>
          <w:sz w:val="24"/>
          <w:szCs w:val="24"/>
        </w:rPr>
        <w:t>Age of the Horned Dragon-Man</w:t>
      </w:r>
      <w:r w:rsidRPr="00DE0877">
        <w:rPr>
          <w:sz w:val="24"/>
          <w:szCs w:val="24"/>
        </w:rPr>
        <w:t xml:space="preserve">” in Genesis 1:1-2 &amp; Daniel 7:7-8, 11, 19-27. The Horned Dragon Man is an abomination to eat in sacrifice to the Lord.   </w:t>
      </w:r>
    </w:p>
    <w:p w:rsidR="00175512" w:rsidRPr="00DE0877" w:rsidRDefault="00175512" w:rsidP="00175512">
      <w:pPr>
        <w:spacing w:line="480" w:lineRule="auto"/>
        <w:jc w:val="center"/>
        <w:rPr>
          <w:b/>
          <w:sz w:val="24"/>
          <w:szCs w:val="24"/>
        </w:rPr>
      </w:pPr>
      <w:r w:rsidRPr="00DE0877">
        <w:rPr>
          <w:b/>
          <w:sz w:val="24"/>
          <w:szCs w:val="24"/>
        </w:rPr>
        <w:t>Magical Giant 4 Horned Craftsmen (Enormous Giant Horned Craftsmen)</w:t>
      </w:r>
    </w:p>
    <w:p w:rsidR="00175512" w:rsidRPr="00DE0877" w:rsidRDefault="00175512" w:rsidP="00175512">
      <w:pPr>
        <w:spacing w:line="480" w:lineRule="auto"/>
        <w:jc w:val="both"/>
        <w:rPr>
          <w:sz w:val="24"/>
          <w:szCs w:val="24"/>
        </w:rPr>
      </w:pPr>
      <w:r w:rsidRPr="00DE0877">
        <w:rPr>
          <w:sz w:val="24"/>
          <w:szCs w:val="24"/>
        </w:rPr>
        <w:t>The 4 Horns concerns 4 Craftsmen who scattered Judah, Israel and Jerusalem. The Craftsmen are the Protectors of the Nations (Laws). The Holy Scriptures renders &amp; may be the “</w:t>
      </w:r>
      <w:r w:rsidRPr="00DE0877">
        <w:rPr>
          <w:b/>
          <w:i/>
          <w:sz w:val="24"/>
          <w:szCs w:val="24"/>
        </w:rPr>
        <w:t>Age of the 4 Horned Craftsmen</w:t>
      </w:r>
      <w:r w:rsidRPr="00DE0877">
        <w:rPr>
          <w:sz w:val="24"/>
          <w:szCs w:val="24"/>
        </w:rPr>
        <w:t xml:space="preserve">” in Genesis 1:1-2 &amp; Zechariah 1:18-21. This is linked to the Craftsman at the Lord Yahweh’s side in Proverbs 8:30-31 (NIV). The Horned Craftsmen are an abomination to eat to the Lord’s people. </w:t>
      </w:r>
    </w:p>
    <w:p w:rsidR="00175512" w:rsidRPr="00DE0877" w:rsidRDefault="00175512" w:rsidP="00175512">
      <w:pPr>
        <w:spacing w:line="480" w:lineRule="auto"/>
        <w:jc w:val="center"/>
        <w:rPr>
          <w:b/>
          <w:sz w:val="24"/>
          <w:szCs w:val="24"/>
        </w:rPr>
      </w:pPr>
      <w:r w:rsidRPr="00DE0877">
        <w:rPr>
          <w:b/>
          <w:sz w:val="24"/>
          <w:szCs w:val="24"/>
        </w:rPr>
        <w:t>Magical Giant 4 Horsemen (Enormous Giant Horsemen)</w:t>
      </w:r>
    </w:p>
    <w:p w:rsidR="00175512" w:rsidRPr="00DE0877" w:rsidRDefault="00175512" w:rsidP="00175512">
      <w:pPr>
        <w:spacing w:line="480" w:lineRule="auto"/>
        <w:jc w:val="both"/>
        <w:rPr>
          <w:sz w:val="24"/>
          <w:szCs w:val="24"/>
        </w:rPr>
      </w:pPr>
      <w:r w:rsidRPr="00DE0877">
        <w:rPr>
          <w:sz w:val="24"/>
          <w:szCs w:val="24"/>
        </w:rPr>
        <w:t>The first Horseman is red, the second is black, the third is white and the fourth is strong and dappled. They go throughout the Whole Earth. The Holy Scriptures renders &amp; may be the “</w:t>
      </w:r>
      <w:r w:rsidRPr="00DE0877">
        <w:rPr>
          <w:b/>
          <w:i/>
          <w:sz w:val="24"/>
          <w:szCs w:val="24"/>
        </w:rPr>
        <w:t>Age of the 4 Horsemen</w:t>
      </w:r>
      <w:r w:rsidRPr="00DE0877">
        <w:rPr>
          <w:sz w:val="24"/>
          <w:szCs w:val="24"/>
        </w:rPr>
        <w:t xml:space="preserve">” in Genesis 1:1-2 &amp; Zechariah 6:1-8. The 4 Horsemen are an abomination to eat to the Lord.  </w:t>
      </w:r>
    </w:p>
    <w:p w:rsidR="00175512" w:rsidRPr="00DE0877" w:rsidRDefault="00175512" w:rsidP="00175512">
      <w:pPr>
        <w:spacing w:line="480" w:lineRule="auto"/>
        <w:jc w:val="center"/>
        <w:rPr>
          <w:b/>
          <w:sz w:val="24"/>
          <w:szCs w:val="24"/>
        </w:rPr>
      </w:pPr>
      <w:r w:rsidRPr="00DE0877">
        <w:rPr>
          <w:b/>
          <w:sz w:val="24"/>
          <w:szCs w:val="24"/>
        </w:rPr>
        <w:t>Magical Giant Locusts-like Men (Enormous Giant Locust-like Men)</w:t>
      </w:r>
    </w:p>
    <w:p w:rsidR="00175512" w:rsidRPr="00DE0877" w:rsidRDefault="00175512" w:rsidP="00175512">
      <w:pPr>
        <w:spacing w:line="480" w:lineRule="auto"/>
        <w:jc w:val="both"/>
        <w:rPr>
          <w:sz w:val="24"/>
          <w:szCs w:val="24"/>
        </w:rPr>
      </w:pPr>
      <w:r w:rsidRPr="00DE0877">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DE0877">
        <w:rPr>
          <w:b/>
          <w:i/>
          <w:sz w:val="24"/>
          <w:szCs w:val="24"/>
        </w:rPr>
        <w:t>Age of the Locust like Men</w:t>
      </w:r>
      <w:r w:rsidRPr="00DE0877">
        <w:rPr>
          <w:sz w:val="24"/>
          <w:szCs w:val="24"/>
        </w:rPr>
        <w:t xml:space="preserve">” in Genesis 1:1-2 &amp; Revelation 9:7-10. The Locust-like Men is an abomination to eat.  </w:t>
      </w:r>
    </w:p>
    <w:p w:rsidR="00175512" w:rsidRPr="00DE0877" w:rsidRDefault="00175512" w:rsidP="00175512">
      <w:pPr>
        <w:spacing w:line="480" w:lineRule="auto"/>
        <w:jc w:val="center"/>
        <w:rPr>
          <w:b/>
          <w:sz w:val="24"/>
          <w:szCs w:val="24"/>
        </w:rPr>
      </w:pPr>
      <w:r w:rsidRPr="00DE0877">
        <w:rPr>
          <w:b/>
          <w:sz w:val="24"/>
          <w:szCs w:val="24"/>
        </w:rPr>
        <w:t>Magical Undead Giant Men called Zombies (Enormous Undead Giant Men)</w:t>
      </w:r>
    </w:p>
    <w:p w:rsidR="00175512" w:rsidRPr="00DE0877" w:rsidRDefault="00175512" w:rsidP="00175512">
      <w:pPr>
        <w:spacing w:line="480" w:lineRule="auto"/>
        <w:jc w:val="both"/>
        <w:rPr>
          <w:sz w:val="24"/>
          <w:szCs w:val="24"/>
        </w:rPr>
      </w:pPr>
      <w:r w:rsidRPr="00DE087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DE0877">
        <w:rPr>
          <w:b/>
          <w:i/>
          <w:sz w:val="24"/>
          <w:szCs w:val="24"/>
        </w:rPr>
        <w:t>Age of the Undead Zombies</w:t>
      </w:r>
      <w:r w:rsidRPr="00DE0877">
        <w:rPr>
          <w:sz w:val="24"/>
          <w:szCs w:val="24"/>
        </w:rPr>
        <w:t>” in scripture.</w:t>
      </w:r>
    </w:p>
    <w:p w:rsidR="00175512" w:rsidRPr="00DE0877" w:rsidRDefault="00175512" w:rsidP="00175512">
      <w:pPr>
        <w:spacing w:line="480" w:lineRule="auto"/>
        <w:jc w:val="center"/>
        <w:rPr>
          <w:b/>
          <w:sz w:val="24"/>
          <w:szCs w:val="24"/>
        </w:rPr>
      </w:pPr>
      <w:r w:rsidRPr="00DE0877">
        <w:rPr>
          <w:b/>
          <w:sz w:val="24"/>
          <w:szCs w:val="24"/>
        </w:rPr>
        <w:t>Magical Living Giant Skeletons (Enormous Giant Living Skeletons)</w:t>
      </w:r>
    </w:p>
    <w:p w:rsidR="00175512" w:rsidRPr="00DE0877" w:rsidRDefault="00175512" w:rsidP="00175512">
      <w:pPr>
        <w:spacing w:line="480" w:lineRule="auto"/>
        <w:jc w:val="both"/>
        <w:rPr>
          <w:sz w:val="24"/>
          <w:szCs w:val="24"/>
        </w:rPr>
      </w:pPr>
      <w:r w:rsidRPr="00DE087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DE0877">
        <w:rPr>
          <w:sz w:val="24"/>
          <w:szCs w:val="24"/>
          <w:vertAlign w:val="superscript"/>
        </w:rPr>
        <w:t>nd</w:t>
      </w:r>
      <w:r w:rsidRPr="00DE0877">
        <w:rPr>
          <w:sz w:val="24"/>
          <w:szCs w:val="24"/>
        </w:rPr>
        <w:t xml:space="preserve"> Kings 13:21 says the Bones of Elisha raised a Man from the dead. They are called the “</w:t>
      </w:r>
      <w:r w:rsidRPr="00DE0877">
        <w:rPr>
          <w:b/>
          <w:i/>
          <w:sz w:val="24"/>
          <w:szCs w:val="24"/>
        </w:rPr>
        <w:t>Age of the Living Skeletons</w:t>
      </w:r>
      <w:r w:rsidRPr="00DE0877">
        <w:rPr>
          <w:sz w:val="24"/>
          <w:szCs w:val="24"/>
        </w:rPr>
        <w:t xml:space="preserve">” in scripture.   </w:t>
      </w:r>
    </w:p>
    <w:p w:rsidR="00175512" w:rsidRPr="00DE0877" w:rsidRDefault="00175512" w:rsidP="00175512">
      <w:pPr>
        <w:spacing w:line="480" w:lineRule="auto"/>
        <w:jc w:val="center"/>
        <w:rPr>
          <w:b/>
          <w:sz w:val="24"/>
          <w:szCs w:val="24"/>
        </w:rPr>
      </w:pPr>
      <w:r w:rsidRPr="00DE0877">
        <w:rPr>
          <w:b/>
          <w:sz w:val="24"/>
          <w:szCs w:val="24"/>
        </w:rPr>
        <w:t>Magical Giant God-like Ghosts (Enormous Giant God-like Ghosts)</w:t>
      </w:r>
    </w:p>
    <w:p w:rsidR="00175512" w:rsidRPr="00DE0877" w:rsidRDefault="00175512" w:rsidP="00175512">
      <w:pPr>
        <w:spacing w:line="480" w:lineRule="auto"/>
        <w:jc w:val="both"/>
        <w:rPr>
          <w:sz w:val="24"/>
          <w:szCs w:val="24"/>
        </w:rPr>
      </w:pPr>
      <w:r w:rsidRPr="00DE0877">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DE0877">
        <w:rPr>
          <w:sz w:val="24"/>
          <w:szCs w:val="24"/>
          <w:vertAlign w:val="superscript"/>
        </w:rPr>
        <w:t>st</w:t>
      </w:r>
      <w:r w:rsidRPr="00DE0877">
        <w:rPr>
          <w:sz w:val="24"/>
          <w:szCs w:val="24"/>
        </w:rPr>
        <w:t xml:space="preserve"> Samuel 28:13-14. These are called the “</w:t>
      </w:r>
      <w:r w:rsidRPr="00DE0877">
        <w:rPr>
          <w:b/>
          <w:i/>
          <w:sz w:val="24"/>
          <w:szCs w:val="24"/>
        </w:rPr>
        <w:t>Age of the God-like Ghosts</w:t>
      </w:r>
      <w:r w:rsidRPr="00DE0877">
        <w:rPr>
          <w:sz w:val="24"/>
          <w:szCs w:val="24"/>
        </w:rPr>
        <w:t xml:space="preserve">” in scripture. </w:t>
      </w:r>
    </w:p>
    <w:p w:rsidR="00175512" w:rsidRPr="00DE0877" w:rsidRDefault="00175512" w:rsidP="00175512">
      <w:pPr>
        <w:spacing w:line="480" w:lineRule="auto"/>
        <w:jc w:val="center"/>
        <w:rPr>
          <w:b/>
          <w:sz w:val="24"/>
          <w:szCs w:val="24"/>
        </w:rPr>
      </w:pPr>
      <w:r w:rsidRPr="00DE0877">
        <w:rPr>
          <w:b/>
          <w:sz w:val="24"/>
          <w:szCs w:val="24"/>
        </w:rPr>
        <w:t>Magical Giant Animal Kingdom as Abominations</w:t>
      </w:r>
    </w:p>
    <w:p w:rsidR="00175512" w:rsidRPr="00DE0877" w:rsidRDefault="00175512" w:rsidP="00175512">
      <w:pPr>
        <w:spacing w:line="480" w:lineRule="auto"/>
        <w:jc w:val="both"/>
        <w:rPr>
          <w:sz w:val="24"/>
          <w:szCs w:val="24"/>
        </w:rPr>
      </w:pPr>
      <w:r w:rsidRPr="00DE087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175512" w:rsidRPr="00DE0877" w:rsidRDefault="00175512" w:rsidP="00175512">
      <w:pPr>
        <w:spacing w:line="480" w:lineRule="auto"/>
        <w:jc w:val="center"/>
        <w:rPr>
          <w:b/>
          <w:sz w:val="24"/>
          <w:szCs w:val="24"/>
        </w:rPr>
      </w:pPr>
      <w:r w:rsidRPr="00DE0877">
        <w:rPr>
          <w:b/>
          <w:sz w:val="24"/>
          <w:szCs w:val="24"/>
        </w:rPr>
        <w:t>The Two Complete Armors in the Holy Bible</w:t>
      </w:r>
    </w:p>
    <w:p w:rsidR="00175512" w:rsidRPr="00DE0877" w:rsidRDefault="00175512" w:rsidP="00175512">
      <w:pPr>
        <w:spacing w:line="480" w:lineRule="auto"/>
        <w:jc w:val="both"/>
        <w:rPr>
          <w:sz w:val="24"/>
          <w:szCs w:val="24"/>
        </w:rPr>
      </w:pPr>
      <w:r w:rsidRPr="00DE0877">
        <w:rPr>
          <w:sz w:val="24"/>
          <w:szCs w:val="24"/>
        </w:rPr>
        <w:t xml:space="preserve">Armor of Salvation or Armor of Protection: In Ephesians 6:10-20 it declares “Finally, My Brethren, be strong in the Lord and in the power of His might. Put on the </w:t>
      </w:r>
      <w:r w:rsidRPr="00DE0877">
        <w:rPr>
          <w:b/>
          <w:sz w:val="24"/>
          <w:szCs w:val="24"/>
        </w:rPr>
        <w:t>Whole Armor of God</w:t>
      </w:r>
      <w:r w:rsidRPr="00DE087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DE0877">
        <w:rPr>
          <w:b/>
          <w:sz w:val="24"/>
          <w:szCs w:val="24"/>
        </w:rPr>
        <w:t>waist with truth</w:t>
      </w:r>
      <w:r w:rsidRPr="00DE0877">
        <w:rPr>
          <w:sz w:val="24"/>
          <w:szCs w:val="24"/>
        </w:rPr>
        <w:t xml:space="preserve">, having put on the </w:t>
      </w:r>
      <w:r w:rsidRPr="00DE0877">
        <w:rPr>
          <w:b/>
          <w:sz w:val="24"/>
          <w:szCs w:val="24"/>
        </w:rPr>
        <w:t>breastplate of righteousness</w:t>
      </w:r>
      <w:r w:rsidRPr="00DE0877">
        <w:rPr>
          <w:sz w:val="24"/>
          <w:szCs w:val="24"/>
        </w:rPr>
        <w:t xml:space="preserve">, and having </w:t>
      </w:r>
      <w:r w:rsidRPr="00DE0877">
        <w:rPr>
          <w:b/>
          <w:sz w:val="24"/>
          <w:szCs w:val="24"/>
        </w:rPr>
        <w:t>shod Your feet with the preparation of the Gospel of Peace</w:t>
      </w:r>
      <w:r w:rsidRPr="00DE0877">
        <w:rPr>
          <w:sz w:val="24"/>
          <w:szCs w:val="24"/>
        </w:rPr>
        <w:t xml:space="preserve">. Above all, taking the </w:t>
      </w:r>
      <w:r w:rsidRPr="00DE0877">
        <w:rPr>
          <w:b/>
          <w:sz w:val="24"/>
          <w:szCs w:val="24"/>
        </w:rPr>
        <w:t>shield of faith</w:t>
      </w:r>
      <w:r w:rsidRPr="00DE0877">
        <w:rPr>
          <w:sz w:val="24"/>
          <w:szCs w:val="24"/>
        </w:rPr>
        <w:t xml:space="preserve"> with which You will be able to quench all the fiery darts of the Wicked One and take the </w:t>
      </w:r>
      <w:r w:rsidRPr="00DE0877">
        <w:rPr>
          <w:b/>
          <w:sz w:val="24"/>
          <w:szCs w:val="24"/>
        </w:rPr>
        <w:t>HELMET OF SALVATION</w:t>
      </w:r>
      <w:r w:rsidRPr="00DE0877">
        <w:rPr>
          <w:sz w:val="24"/>
          <w:szCs w:val="24"/>
        </w:rPr>
        <w:t xml:space="preserve"> and the </w:t>
      </w:r>
      <w:r w:rsidRPr="00DE0877">
        <w:rPr>
          <w:b/>
          <w:sz w:val="24"/>
          <w:szCs w:val="24"/>
        </w:rPr>
        <w:t>sword of the Spirit</w:t>
      </w:r>
      <w:r w:rsidRPr="00DE0877">
        <w:rPr>
          <w:sz w:val="24"/>
          <w:szCs w:val="24"/>
        </w:rPr>
        <w:t xml:space="preserve">, which is the </w:t>
      </w:r>
      <w:r w:rsidRPr="00DE0877">
        <w:rPr>
          <w:b/>
          <w:sz w:val="24"/>
          <w:szCs w:val="24"/>
        </w:rPr>
        <w:t>Word of God</w:t>
      </w:r>
      <w:r w:rsidRPr="00DE0877">
        <w:rPr>
          <w:sz w:val="24"/>
          <w:szCs w:val="24"/>
        </w:rPr>
        <w:t xml:space="preserve">, praying always with </w:t>
      </w:r>
      <w:r w:rsidRPr="00DE0877">
        <w:rPr>
          <w:b/>
          <w:sz w:val="24"/>
          <w:szCs w:val="24"/>
        </w:rPr>
        <w:t>all prayer and supplication in the Spirit</w:t>
      </w:r>
      <w:r w:rsidRPr="00DE087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DE0877">
        <w:rPr>
          <w:b/>
          <w:i/>
          <w:sz w:val="24"/>
          <w:szCs w:val="24"/>
        </w:rPr>
        <w:t>Crucifixus</w:t>
      </w:r>
      <w:r w:rsidRPr="00DE0877">
        <w:rPr>
          <w:b/>
          <w:sz w:val="24"/>
          <w:szCs w:val="24"/>
        </w:rPr>
        <w:t xml:space="preserve"> </w:t>
      </w:r>
      <w:r w:rsidRPr="00DE0877">
        <w:rPr>
          <w:sz w:val="24"/>
          <w:szCs w:val="24"/>
        </w:rPr>
        <w:t>meaning “</w:t>
      </w:r>
      <w:r w:rsidRPr="00DE0877">
        <w:rPr>
          <w:b/>
          <w:sz w:val="24"/>
          <w:szCs w:val="24"/>
        </w:rPr>
        <w:t>One fixed to a Cross</w:t>
      </w:r>
      <w:r w:rsidRPr="00DE0877">
        <w:rPr>
          <w:sz w:val="24"/>
          <w:szCs w:val="24"/>
        </w:rPr>
        <w:t xml:space="preserve">.” Also it comes from English word </w:t>
      </w:r>
      <w:r w:rsidRPr="00DE0877">
        <w:rPr>
          <w:b/>
          <w:i/>
          <w:sz w:val="24"/>
          <w:szCs w:val="24"/>
        </w:rPr>
        <w:t>Corpus</w:t>
      </w:r>
      <w:r w:rsidRPr="00DE0877">
        <w:rPr>
          <w:b/>
          <w:sz w:val="24"/>
          <w:szCs w:val="24"/>
        </w:rPr>
        <w:t xml:space="preserve"> </w:t>
      </w:r>
      <w:r w:rsidRPr="00DE0877">
        <w:rPr>
          <w:sz w:val="24"/>
          <w:szCs w:val="24"/>
        </w:rPr>
        <w:t>meaning the “</w:t>
      </w:r>
      <w:r w:rsidRPr="00DE0877">
        <w:rPr>
          <w:b/>
          <w:sz w:val="24"/>
          <w:szCs w:val="24"/>
        </w:rPr>
        <w:t>body of Jesus</w:t>
      </w:r>
      <w:r w:rsidRPr="00DE0877">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DE0877">
        <w:rPr>
          <w:sz w:val="24"/>
          <w:szCs w:val="24"/>
          <w:vertAlign w:val="superscript"/>
        </w:rPr>
        <w:t>nd</w:t>
      </w:r>
      <w:r w:rsidRPr="00DE0877">
        <w:rPr>
          <w:sz w:val="24"/>
          <w:szCs w:val="24"/>
        </w:rPr>
        <w:t xml:space="preserve"> Corinthians 10:1-6     </w:t>
      </w:r>
    </w:p>
    <w:p w:rsidR="00175512" w:rsidRPr="00DE0877" w:rsidRDefault="00175512" w:rsidP="00175512">
      <w:pPr>
        <w:spacing w:line="480" w:lineRule="auto"/>
        <w:jc w:val="center"/>
        <w:rPr>
          <w:b/>
          <w:sz w:val="24"/>
          <w:szCs w:val="24"/>
        </w:rPr>
      </w:pPr>
      <w:r w:rsidRPr="00DE0877">
        <w:rPr>
          <w:b/>
          <w:sz w:val="24"/>
          <w:szCs w:val="24"/>
        </w:rPr>
        <w:t>Armor of Jealousy Zeal or Armor of Impartial Law Justice</w:t>
      </w:r>
    </w:p>
    <w:p w:rsidR="00175512" w:rsidRPr="00DE0877" w:rsidRDefault="00175512" w:rsidP="00175512">
      <w:pPr>
        <w:spacing w:line="480" w:lineRule="auto"/>
        <w:jc w:val="both"/>
        <w:rPr>
          <w:b/>
          <w:sz w:val="24"/>
          <w:szCs w:val="24"/>
        </w:rPr>
      </w:pPr>
      <w:r w:rsidRPr="00DE0877">
        <w:rPr>
          <w:sz w:val="24"/>
          <w:szCs w:val="24"/>
        </w:rPr>
        <w:t xml:space="preserve">In Wisdom of Solomon 5:15-23 it declares “But the Righteous live forever, and their reward is with the Lord. The Most High takes care of them. Therefore they will receive a </w:t>
      </w:r>
      <w:r w:rsidRPr="00DE0877">
        <w:rPr>
          <w:b/>
          <w:sz w:val="24"/>
          <w:szCs w:val="24"/>
        </w:rPr>
        <w:t>Glorious Crown</w:t>
      </w:r>
      <w:r w:rsidRPr="00DE0877">
        <w:rPr>
          <w:sz w:val="24"/>
          <w:szCs w:val="24"/>
        </w:rPr>
        <w:t xml:space="preserve"> and a </w:t>
      </w:r>
      <w:r w:rsidRPr="00DE0877">
        <w:rPr>
          <w:b/>
          <w:sz w:val="24"/>
          <w:szCs w:val="24"/>
        </w:rPr>
        <w:t xml:space="preserve">Beautiful Diadem </w:t>
      </w:r>
      <w:r w:rsidRPr="00DE0877">
        <w:rPr>
          <w:sz w:val="24"/>
          <w:szCs w:val="24"/>
        </w:rPr>
        <w:t xml:space="preserve">from the hand of the Lord, because with His right hand He will cover them, and with His arm He will shield them. The Lord will take His </w:t>
      </w:r>
      <w:r w:rsidRPr="00DE0877">
        <w:rPr>
          <w:b/>
          <w:sz w:val="24"/>
          <w:szCs w:val="24"/>
        </w:rPr>
        <w:t>Zeal (Jealousy) as His Whole Armor</w:t>
      </w:r>
      <w:r w:rsidRPr="00DE0877">
        <w:rPr>
          <w:sz w:val="24"/>
          <w:szCs w:val="24"/>
        </w:rPr>
        <w:t xml:space="preserve">, and will arm all Creation to repel His Enemies (Married Lord called Wisdom with Lucifer and the Fallen Cherub Dragon Giants). He will put on </w:t>
      </w:r>
      <w:r w:rsidRPr="00DE0877">
        <w:rPr>
          <w:b/>
          <w:sz w:val="24"/>
          <w:szCs w:val="24"/>
        </w:rPr>
        <w:t>righteousness as a breastplate</w:t>
      </w:r>
      <w:r w:rsidRPr="00DE0877">
        <w:rPr>
          <w:sz w:val="24"/>
          <w:szCs w:val="24"/>
        </w:rPr>
        <w:t xml:space="preserve">, and wear </w:t>
      </w:r>
      <w:r w:rsidRPr="00DE0877">
        <w:rPr>
          <w:b/>
          <w:sz w:val="24"/>
          <w:szCs w:val="24"/>
        </w:rPr>
        <w:t>IMPARTIAL (LAW) JUSTICE (JUDGMENT) AS A HELMET</w:t>
      </w:r>
      <w:r w:rsidRPr="00DE0877">
        <w:rPr>
          <w:sz w:val="24"/>
          <w:szCs w:val="24"/>
        </w:rPr>
        <w:t xml:space="preserve">. He will take </w:t>
      </w:r>
      <w:r w:rsidRPr="00DE0877">
        <w:rPr>
          <w:b/>
          <w:sz w:val="24"/>
          <w:szCs w:val="24"/>
        </w:rPr>
        <w:t>holiness as an invincible shield</w:t>
      </w:r>
      <w:r w:rsidRPr="00DE0877">
        <w:rPr>
          <w:sz w:val="24"/>
          <w:szCs w:val="24"/>
        </w:rPr>
        <w:t xml:space="preserve">, and </w:t>
      </w:r>
      <w:r w:rsidRPr="00DE0877">
        <w:rPr>
          <w:b/>
          <w:sz w:val="24"/>
          <w:szCs w:val="24"/>
        </w:rPr>
        <w:t>sharpen stern wrath for a sword</w:t>
      </w:r>
      <w:r w:rsidRPr="00DE0877">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DE0877">
        <w:rPr>
          <w:b/>
          <w:sz w:val="24"/>
          <w:szCs w:val="24"/>
        </w:rPr>
        <w:t>Highest Lord, Wreath, Money &amp; Reward</w:t>
      </w:r>
      <w:r w:rsidRPr="00DE0877">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DE0877">
        <w:rPr>
          <w:b/>
          <w:sz w:val="24"/>
          <w:szCs w:val="24"/>
        </w:rPr>
        <w:t xml:space="preserve">Mitzvot </w:t>
      </w:r>
      <w:r w:rsidRPr="00DE0877">
        <w:rPr>
          <w:sz w:val="24"/>
          <w:szCs w:val="24"/>
        </w:rPr>
        <w:t xml:space="preserve">is the 18 orders of </w:t>
      </w:r>
      <w:r w:rsidRPr="00DE0877">
        <w:rPr>
          <w:b/>
          <w:sz w:val="24"/>
          <w:szCs w:val="24"/>
        </w:rPr>
        <w:t>Law</w:t>
      </w:r>
      <w:r w:rsidRPr="00DE0877">
        <w:rPr>
          <w:sz w:val="24"/>
          <w:szCs w:val="24"/>
        </w:rPr>
        <w:t xml:space="preserve"> are used as </w:t>
      </w:r>
      <w:r w:rsidRPr="00DE0877">
        <w:rPr>
          <w:b/>
          <w:sz w:val="24"/>
          <w:szCs w:val="24"/>
        </w:rPr>
        <w:t>Ways</w:t>
      </w:r>
      <w:r w:rsidRPr="00DE0877">
        <w:rPr>
          <w:sz w:val="24"/>
          <w:szCs w:val="24"/>
        </w:rPr>
        <w:t xml:space="preserve"> in 1</w:t>
      </w:r>
      <w:r w:rsidRPr="00DE0877">
        <w:rPr>
          <w:sz w:val="24"/>
          <w:szCs w:val="24"/>
          <w:vertAlign w:val="superscript"/>
        </w:rPr>
        <w:t>st</w:t>
      </w:r>
      <w:r w:rsidRPr="00DE0877">
        <w:rPr>
          <w:sz w:val="24"/>
          <w:szCs w:val="24"/>
        </w:rPr>
        <w:t xml:space="preserve"> Kings 2:3 &amp; Psalms 18:21, </w:t>
      </w:r>
      <w:r w:rsidRPr="00DE0877">
        <w:rPr>
          <w:b/>
          <w:sz w:val="24"/>
          <w:szCs w:val="24"/>
        </w:rPr>
        <w:t xml:space="preserve">Testimonies </w:t>
      </w:r>
      <w:r w:rsidRPr="00DE0877">
        <w:rPr>
          <w:sz w:val="24"/>
          <w:szCs w:val="24"/>
        </w:rPr>
        <w:t xml:space="preserve">in Deuteronomy 4:45; 6;17 (KJV), </w:t>
      </w:r>
      <w:r w:rsidRPr="00DE0877">
        <w:rPr>
          <w:b/>
          <w:sz w:val="24"/>
          <w:szCs w:val="24"/>
        </w:rPr>
        <w:t>Stipulations</w:t>
      </w:r>
      <w:r w:rsidRPr="00DE0877">
        <w:rPr>
          <w:sz w:val="24"/>
          <w:szCs w:val="24"/>
        </w:rPr>
        <w:t xml:space="preserve"> in Deuteronomy 6:17 (NIV), </w:t>
      </w:r>
      <w:r w:rsidRPr="00DE0877">
        <w:rPr>
          <w:b/>
          <w:sz w:val="24"/>
          <w:szCs w:val="24"/>
        </w:rPr>
        <w:t>Requirements</w:t>
      </w:r>
      <w:r w:rsidRPr="00DE0877">
        <w:rPr>
          <w:sz w:val="24"/>
          <w:szCs w:val="24"/>
        </w:rPr>
        <w:t xml:space="preserve"> in 1</w:t>
      </w:r>
      <w:r w:rsidRPr="00DE0877">
        <w:rPr>
          <w:sz w:val="24"/>
          <w:szCs w:val="24"/>
          <w:vertAlign w:val="superscript"/>
        </w:rPr>
        <w:t>st</w:t>
      </w:r>
      <w:r w:rsidRPr="00DE0877">
        <w:rPr>
          <w:sz w:val="24"/>
          <w:szCs w:val="24"/>
        </w:rPr>
        <w:t xml:space="preserve"> Kings 2:3, </w:t>
      </w:r>
      <w:r w:rsidRPr="00DE0877">
        <w:rPr>
          <w:b/>
          <w:sz w:val="24"/>
          <w:szCs w:val="24"/>
        </w:rPr>
        <w:t>Precepts</w:t>
      </w:r>
      <w:r w:rsidRPr="00DE0877">
        <w:rPr>
          <w:sz w:val="24"/>
          <w:szCs w:val="24"/>
        </w:rPr>
        <w:t xml:space="preserve"> in Psalms 119:4 (NIV), </w:t>
      </w:r>
      <w:r w:rsidRPr="00DE0877">
        <w:rPr>
          <w:b/>
          <w:sz w:val="24"/>
          <w:szCs w:val="24"/>
        </w:rPr>
        <w:t>Statutes</w:t>
      </w:r>
      <w:r w:rsidRPr="00DE0877">
        <w:rPr>
          <w:sz w:val="24"/>
          <w:szCs w:val="24"/>
        </w:rPr>
        <w:t xml:space="preserve"> in Leviticus 3:17; 10:11 (KJV), </w:t>
      </w:r>
      <w:r w:rsidRPr="00DE0877">
        <w:rPr>
          <w:b/>
          <w:sz w:val="24"/>
          <w:szCs w:val="24"/>
        </w:rPr>
        <w:t>Decrees</w:t>
      </w:r>
      <w:r w:rsidRPr="00DE0877">
        <w:rPr>
          <w:sz w:val="24"/>
          <w:szCs w:val="24"/>
        </w:rPr>
        <w:t xml:space="preserve"> in 1</w:t>
      </w:r>
      <w:r w:rsidRPr="00DE0877">
        <w:rPr>
          <w:sz w:val="24"/>
          <w:szCs w:val="24"/>
          <w:vertAlign w:val="superscript"/>
        </w:rPr>
        <w:t>st</w:t>
      </w:r>
      <w:r w:rsidRPr="00DE0877">
        <w:rPr>
          <w:sz w:val="24"/>
          <w:szCs w:val="24"/>
        </w:rPr>
        <w:t xml:space="preserve"> Chronicles 29:19, </w:t>
      </w:r>
      <w:r w:rsidRPr="00DE0877">
        <w:rPr>
          <w:b/>
          <w:sz w:val="24"/>
          <w:szCs w:val="24"/>
        </w:rPr>
        <w:t>Ordinances</w:t>
      </w:r>
      <w:r w:rsidRPr="00DE0877">
        <w:rPr>
          <w:sz w:val="24"/>
          <w:szCs w:val="24"/>
        </w:rPr>
        <w:t xml:space="preserve"> in Numbers 9;12 (KJV), </w:t>
      </w:r>
      <w:r w:rsidRPr="00DE0877">
        <w:rPr>
          <w:b/>
          <w:sz w:val="24"/>
          <w:szCs w:val="24"/>
        </w:rPr>
        <w:t xml:space="preserve">Commands </w:t>
      </w:r>
      <w:r w:rsidRPr="00DE0877">
        <w:rPr>
          <w:sz w:val="24"/>
          <w:szCs w:val="24"/>
        </w:rPr>
        <w:t xml:space="preserve">in Deuteronomy 6:1-9, </w:t>
      </w:r>
      <w:r w:rsidRPr="00DE0877">
        <w:rPr>
          <w:b/>
          <w:sz w:val="24"/>
          <w:szCs w:val="24"/>
        </w:rPr>
        <w:t xml:space="preserve">Judgments </w:t>
      </w:r>
      <w:r w:rsidRPr="00DE0877">
        <w:rPr>
          <w:sz w:val="24"/>
          <w:szCs w:val="24"/>
        </w:rPr>
        <w:t xml:space="preserve">in Exodus 24:3 (KJV), </w:t>
      </w:r>
      <w:r w:rsidRPr="00DE0877">
        <w:rPr>
          <w:b/>
          <w:sz w:val="24"/>
          <w:szCs w:val="24"/>
        </w:rPr>
        <w:t xml:space="preserve">Words </w:t>
      </w:r>
      <w:r w:rsidRPr="00DE0877">
        <w:rPr>
          <w:sz w:val="24"/>
          <w:szCs w:val="24"/>
        </w:rPr>
        <w:t xml:space="preserve">in Deuteronomy 33:9, </w:t>
      </w:r>
      <w:r w:rsidRPr="00DE0877">
        <w:rPr>
          <w:b/>
          <w:sz w:val="24"/>
          <w:szCs w:val="24"/>
        </w:rPr>
        <w:t>Regulations</w:t>
      </w:r>
      <w:r w:rsidRPr="00DE0877">
        <w:rPr>
          <w:sz w:val="24"/>
          <w:szCs w:val="24"/>
        </w:rPr>
        <w:t xml:space="preserve"> &amp; </w:t>
      </w:r>
      <w:r w:rsidRPr="00DE0877">
        <w:rPr>
          <w:b/>
          <w:sz w:val="24"/>
          <w:szCs w:val="24"/>
        </w:rPr>
        <w:t>Teachings</w:t>
      </w:r>
      <w:r w:rsidRPr="00DE0877">
        <w:rPr>
          <w:sz w:val="24"/>
          <w:szCs w:val="24"/>
        </w:rPr>
        <w:t xml:space="preserve"> in Exodus 24:3, </w:t>
      </w:r>
      <w:r w:rsidRPr="00DE0877">
        <w:rPr>
          <w:b/>
          <w:sz w:val="24"/>
          <w:szCs w:val="24"/>
        </w:rPr>
        <w:t>Rules</w:t>
      </w:r>
      <w:r w:rsidRPr="00DE0877">
        <w:rPr>
          <w:sz w:val="24"/>
          <w:szCs w:val="24"/>
        </w:rPr>
        <w:t xml:space="preserve"> in Psalms 110:2; 2</w:t>
      </w:r>
      <w:r w:rsidRPr="00DE0877">
        <w:rPr>
          <w:sz w:val="24"/>
          <w:szCs w:val="24"/>
          <w:vertAlign w:val="superscript"/>
        </w:rPr>
        <w:t>nd</w:t>
      </w:r>
      <w:r w:rsidRPr="00DE0877">
        <w:rPr>
          <w:sz w:val="24"/>
          <w:szCs w:val="24"/>
        </w:rPr>
        <w:t xml:space="preserve"> Esdras 4:38; 5:23, 38; 6:11; 7:17; 12:7; 13:51 &amp; in the Damascus Document on pages 146-150, </w:t>
      </w:r>
      <w:r w:rsidRPr="00DE0877">
        <w:rPr>
          <w:b/>
          <w:sz w:val="24"/>
          <w:szCs w:val="24"/>
        </w:rPr>
        <w:t xml:space="preserve">Codes (Penal) </w:t>
      </w:r>
      <w:r w:rsidRPr="00DE0877">
        <w:rPr>
          <w:sz w:val="24"/>
          <w:szCs w:val="24"/>
        </w:rPr>
        <w:t>in Romans 2:27, 29 (NIV); Colossians 2:14 (NIV) &amp; in the Damascus Document on pages 150-153</w:t>
      </w:r>
      <w:r w:rsidRPr="00DE0877">
        <w:rPr>
          <w:b/>
          <w:sz w:val="24"/>
          <w:szCs w:val="24"/>
        </w:rPr>
        <w:t>,</w:t>
      </w:r>
      <w:r w:rsidRPr="00DE0877">
        <w:rPr>
          <w:sz w:val="24"/>
          <w:szCs w:val="24"/>
        </w:rPr>
        <w:t xml:space="preserve"> </w:t>
      </w:r>
      <w:r w:rsidRPr="00DE0877">
        <w:rPr>
          <w:b/>
          <w:sz w:val="24"/>
          <w:szCs w:val="24"/>
        </w:rPr>
        <w:t>Covenant Rituals</w:t>
      </w:r>
      <w:r w:rsidRPr="00DE0877">
        <w:rPr>
          <w:sz w:val="24"/>
          <w:szCs w:val="24"/>
        </w:rPr>
        <w:t xml:space="preserve"> in Job 1:1; Genesis 1:26; 6:18; 15:18; Exodus 19:6; 2</w:t>
      </w:r>
      <w:r w:rsidRPr="00DE0877">
        <w:rPr>
          <w:sz w:val="24"/>
          <w:szCs w:val="24"/>
          <w:vertAlign w:val="superscript"/>
        </w:rPr>
        <w:t>nd</w:t>
      </w:r>
      <w:r w:rsidRPr="00DE0877">
        <w:rPr>
          <w:sz w:val="24"/>
          <w:szCs w:val="24"/>
        </w:rPr>
        <w:t xml:space="preserve"> Samuel 23:5; Psalms 105:10; Hebrews 8:6; Sirach 24:23; 28:7; 44:20; 45:7, 15 &amp; in the Damascus Document on pages 150-153 &amp; </w:t>
      </w:r>
      <w:r w:rsidRPr="00DE0877">
        <w:rPr>
          <w:b/>
          <w:sz w:val="24"/>
          <w:szCs w:val="24"/>
        </w:rPr>
        <w:t>Manuals</w:t>
      </w:r>
      <w:r w:rsidRPr="00DE0877">
        <w:rPr>
          <w:sz w:val="24"/>
          <w:szCs w:val="24"/>
        </w:rPr>
        <w:t xml:space="preserve"> in Numbers 35:18; 2</w:t>
      </w:r>
      <w:r w:rsidRPr="00DE0877">
        <w:rPr>
          <w:sz w:val="24"/>
          <w:szCs w:val="24"/>
          <w:vertAlign w:val="superscript"/>
        </w:rPr>
        <w:t>nd</w:t>
      </w:r>
      <w:r w:rsidRPr="00DE0877">
        <w:rPr>
          <w:sz w:val="24"/>
          <w:szCs w:val="24"/>
        </w:rPr>
        <w:t xml:space="preserve"> Samuel 1:27; Job 20:24; Ecclesiastes 9:18; Isaiah 13:5; 54:17; Jeremiah 50:25; 1</w:t>
      </w:r>
      <w:r w:rsidRPr="00DE0877">
        <w:rPr>
          <w:sz w:val="24"/>
          <w:szCs w:val="24"/>
          <w:vertAlign w:val="superscript"/>
        </w:rPr>
        <w:t>st</w:t>
      </w:r>
      <w:r w:rsidRPr="00DE0877">
        <w:rPr>
          <w:sz w:val="24"/>
          <w:szCs w:val="24"/>
        </w:rPr>
        <w:t xml:space="preserve"> Maccabees 10:6; 2</w:t>
      </w:r>
      <w:r w:rsidRPr="00DE0877">
        <w:rPr>
          <w:sz w:val="24"/>
          <w:szCs w:val="24"/>
          <w:vertAlign w:val="superscript"/>
        </w:rPr>
        <w:t>nd</w:t>
      </w:r>
      <w:r w:rsidRPr="00DE0877">
        <w:rPr>
          <w:sz w:val="24"/>
          <w:szCs w:val="24"/>
        </w:rPr>
        <w:t xml:space="preserve"> Maccabees 3:28; 8:18; 2</w:t>
      </w:r>
      <w:r w:rsidRPr="00DE0877">
        <w:rPr>
          <w:sz w:val="24"/>
          <w:szCs w:val="24"/>
          <w:vertAlign w:val="superscript"/>
        </w:rPr>
        <w:t>nd</w:t>
      </w:r>
      <w:r w:rsidRPr="00DE0877">
        <w:rPr>
          <w:sz w:val="24"/>
          <w:szCs w:val="24"/>
        </w:rPr>
        <w:t xml:space="preserve"> Corinthians 10:4-6 &amp; in the Manual of Discipline on pages 208-222. All these words mean the same thing in Deuteronomy 4:1; 5:1; 6:1 &amp; 1</w:t>
      </w:r>
      <w:r w:rsidRPr="00DE0877">
        <w:rPr>
          <w:sz w:val="24"/>
          <w:szCs w:val="24"/>
          <w:vertAlign w:val="superscript"/>
        </w:rPr>
        <w:t>st</w:t>
      </w:r>
      <w:r w:rsidRPr="00DE0877">
        <w:rPr>
          <w:sz w:val="24"/>
          <w:szCs w:val="24"/>
        </w:rPr>
        <w:t xml:space="preserve"> Kings 2:3. 19</w:t>
      </w:r>
      <w:r w:rsidRPr="00DE0877">
        <w:rPr>
          <w:sz w:val="24"/>
          <w:szCs w:val="24"/>
          <w:vertAlign w:val="superscript"/>
        </w:rPr>
        <w:t>th</w:t>
      </w:r>
      <w:r w:rsidRPr="00DE0877">
        <w:rPr>
          <w:sz w:val="24"/>
          <w:szCs w:val="24"/>
        </w:rPr>
        <w:t>/20</w:t>
      </w:r>
      <w:r w:rsidRPr="00DE0877">
        <w:rPr>
          <w:sz w:val="24"/>
          <w:szCs w:val="24"/>
          <w:vertAlign w:val="superscript"/>
        </w:rPr>
        <w:t>th</w:t>
      </w:r>
      <w:r w:rsidRPr="00DE0877">
        <w:rPr>
          <w:sz w:val="24"/>
          <w:szCs w:val="24"/>
        </w:rPr>
        <w:t xml:space="preserve"> orders are </w:t>
      </w:r>
      <w:r w:rsidRPr="00DE0877">
        <w:rPr>
          <w:b/>
          <w:sz w:val="24"/>
          <w:szCs w:val="24"/>
        </w:rPr>
        <w:t>The 2 Greatest Commands that hang all the Law</w:t>
      </w:r>
      <w:r w:rsidRPr="00DE0877">
        <w:rPr>
          <w:sz w:val="24"/>
          <w:szCs w:val="24"/>
        </w:rPr>
        <w:t xml:space="preserve"> </w:t>
      </w:r>
      <w:r w:rsidRPr="00DE0877">
        <w:rPr>
          <w:b/>
          <w:sz w:val="24"/>
          <w:szCs w:val="24"/>
        </w:rPr>
        <w:t>&amp; the Prophets, which none of the other commandments are stronger</w:t>
      </w:r>
      <w:r w:rsidRPr="00DE0877">
        <w:rPr>
          <w:sz w:val="24"/>
          <w:szCs w:val="24"/>
        </w:rPr>
        <w:t xml:space="preserve"> is in Romans 13:1-10 &amp; Luke 10:27. The Whole Law is done by the  </w:t>
      </w:r>
      <w:r w:rsidRPr="00DE0877">
        <w:rPr>
          <w:b/>
          <w:sz w:val="24"/>
          <w:szCs w:val="24"/>
        </w:rPr>
        <w:t>21</w:t>
      </w:r>
      <w:r w:rsidRPr="00DE0877">
        <w:rPr>
          <w:b/>
          <w:sz w:val="24"/>
          <w:szCs w:val="24"/>
          <w:vertAlign w:val="superscript"/>
        </w:rPr>
        <w:t>st</w:t>
      </w:r>
      <w:r w:rsidRPr="00DE0877">
        <w:rPr>
          <w:b/>
          <w:sz w:val="24"/>
          <w:szCs w:val="24"/>
        </w:rPr>
        <w:t>/22</w:t>
      </w:r>
      <w:r w:rsidRPr="00DE0877">
        <w:rPr>
          <w:b/>
          <w:sz w:val="24"/>
          <w:szCs w:val="24"/>
          <w:vertAlign w:val="superscript"/>
        </w:rPr>
        <w:t>nd</w:t>
      </w:r>
      <w:r w:rsidRPr="00DE0877">
        <w:rPr>
          <w:sz w:val="24"/>
          <w:szCs w:val="24"/>
        </w:rPr>
        <w:t xml:space="preserve"> </w:t>
      </w:r>
      <w:r w:rsidRPr="00DE0877">
        <w:rPr>
          <w:b/>
          <w:sz w:val="24"/>
          <w:szCs w:val="24"/>
        </w:rPr>
        <w:t>orders of Aaron &amp; Moses in 2 or 3 in Jewish Law</w:t>
      </w:r>
      <w:r w:rsidRPr="00DE0877">
        <w:rPr>
          <w:sz w:val="24"/>
          <w:szCs w:val="24"/>
        </w:rPr>
        <w:t xml:space="preserve">, by the </w:t>
      </w:r>
      <w:r w:rsidRPr="00DE0877">
        <w:rPr>
          <w:b/>
          <w:sz w:val="24"/>
          <w:szCs w:val="24"/>
        </w:rPr>
        <w:t>23</w:t>
      </w:r>
      <w:r w:rsidRPr="00DE0877">
        <w:rPr>
          <w:b/>
          <w:sz w:val="24"/>
          <w:szCs w:val="24"/>
          <w:vertAlign w:val="superscript"/>
        </w:rPr>
        <w:t>rd</w:t>
      </w:r>
      <w:r w:rsidRPr="00DE0877">
        <w:rPr>
          <w:b/>
          <w:sz w:val="24"/>
          <w:szCs w:val="24"/>
        </w:rPr>
        <w:t xml:space="preserve"> order of James in 1 or 2 in Gentile Law</w:t>
      </w:r>
      <w:r w:rsidRPr="00DE0877">
        <w:rPr>
          <w:sz w:val="24"/>
          <w:szCs w:val="24"/>
        </w:rPr>
        <w:t xml:space="preserve">, by the </w:t>
      </w:r>
      <w:r w:rsidRPr="00DE0877">
        <w:rPr>
          <w:b/>
          <w:sz w:val="24"/>
          <w:szCs w:val="24"/>
        </w:rPr>
        <w:t>24</w:t>
      </w:r>
      <w:r w:rsidRPr="00DE0877">
        <w:rPr>
          <w:b/>
          <w:sz w:val="24"/>
          <w:szCs w:val="24"/>
          <w:vertAlign w:val="superscript"/>
        </w:rPr>
        <w:t>th</w:t>
      </w:r>
      <w:r w:rsidRPr="00DE0877">
        <w:rPr>
          <w:b/>
          <w:sz w:val="24"/>
          <w:szCs w:val="24"/>
        </w:rPr>
        <w:t xml:space="preserve"> order of James in alone or 1 in Christian Law</w:t>
      </w:r>
      <w:r w:rsidRPr="00DE0877">
        <w:rPr>
          <w:sz w:val="24"/>
          <w:szCs w:val="24"/>
        </w:rPr>
        <w:t xml:space="preserve"> &amp; by the </w:t>
      </w:r>
      <w:r w:rsidRPr="00DE0877">
        <w:rPr>
          <w:b/>
          <w:sz w:val="24"/>
          <w:szCs w:val="24"/>
        </w:rPr>
        <w:t>30</w:t>
      </w:r>
      <w:r w:rsidRPr="00DE0877">
        <w:rPr>
          <w:b/>
          <w:sz w:val="24"/>
          <w:szCs w:val="24"/>
          <w:vertAlign w:val="superscript"/>
        </w:rPr>
        <w:t>th</w:t>
      </w:r>
      <w:r w:rsidRPr="00DE0877">
        <w:rPr>
          <w:b/>
          <w:sz w:val="24"/>
          <w:szCs w:val="24"/>
        </w:rPr>
        <w:t xml:space="preserve"> supreme order of Melchizedek (Giants), Elohim (Dragons Hosts, Camps &amp; Armies) &amp; El (Law) in Lordship above the Law</w:t>
      </w:r>
      <w:r w:rsidRPr="00DE0877">
        <w:rPr>
          <w:sz w:val="24"/>
          <w:szCs w:val="24"/>
        </w:rPr>
        <w:t xml:space="preserve"> in Hebrews 7:11, 21; 10:28-30; Romans 13;1-10 &amp; James 2:8-13. </w:t>
      </w:r>
      <w:r w:rsidRPr="00DE0877">
        <w:rPr>
          <w:b/>
          <w:sz w:val="24"/>
          <w:szCs w:val="24"/>
        </w:rPr>
        <w:t>The Lord John/Jesus as the Lord’s Woman/Man is the 25</w:t>
      </w:r>
      <w:r w:rsidRPr="00DE0877">
        <w:rPr>
          <w:b/>
          <w:sz w:val="24"/>
          <w:szCs w:val="24"/>
          <w:vertAlign w:val="superscript"/>
        </w:rPr>
        <w:t>th</w:t>
      </w:r>
      <w:r w:rsidRPr="00DE0877">
        <w:rPr>
          <w:b/>
          <w:sz w:val="24"/>
          <w:szCs w:val="24"/>
        </w:rPr>
        <w:t>/26</w:t>
      </w:r>
      <w:r w:rsidRPr="00DE0877">
        <w:rPr>
          <w:b/>
          <w:sz w:val="24"/>
          <w:szCs w:val="24"/>
          <w:vertAlign w:val="superscript"/>
        </w:rPr>
        <w:t>th</w:t>
      </w:r>
      <w:r w:rsidRPr="00DE0877">
        <w:rPr>
          <w:b/>
          <w:sz w:val="24"/>
          <w:szCs w:val="24"/>
        </w:rPr>
        <w:t xml:space="preserve"> orders of the Law. The Lord James for Boy &amp; the Law (Angels, Spirits, Phantoms, Ghosts and Shadows) of God &amp; the Lord Stephen for other Lords are the 27</w:t>
      </w:r>
      <w:r w:rsidRPr="00DE0877">
        <w:rPr>
          <w:b/>
          <w:sz w:val="24"/>
          <w:szCs w:val="24"/>
          <w:vertAlign w:val="superscript"/>
        </w:rPr>
        <w:t>th</w:t>
      </w:r>
      <w:r w:rsidRPr="00DE0877">
        <w:rPr>
          <w:b/>
          <w:sz w:val="24"/>
          <w:szCs w:val="24"/>
        </w:rPr>
        <w:t>-29</w:t>
      </w:r>
      <w:r w:rsidRPr="00DE0877">
        <w:rPr>
          <w:b/>
          <w:sz w:val="24"/>
          <w:szCs w:val="24"/>
          <w:vertAlign w:val="superscript"/>
        </w:rPr>
        <w:t>th</w:t>
      </w:r>
      <w:r w:rsidRPr="00DE0877">
        <w:rPr>
          <w:b/>
          <w:sz w:val="24"/>
          <w:szCs w:val="24"/>
        </w:rPr>
        <w:t xml:space="preserve"> orders under the Lord Yahweh.</w:t>
      </w:r>
    </w:p>
    <w:p w:rsidR="00175512" w:rsidRPr="00DE0877" w:rsidRDefault="00175512" w:rsidP="00175512">
      <w:pPr>
        <w:spacing w:line="480" w:lineRule="auto"/>
        <w:jc w:val="center"/>
        <w:rPr>
          <w:rFonts w:ascii="Monotype Corsiva" w:hAnsi="Monotype Corsiva"/>
          <w:b/>
          <w:sz w:val="24"/>
          <w:szCs w:val="24"/>
        </w:rPr>
      </w:pPr>
      <w:r w:rsidRPr="00DE0877">
        <w:rPr>
          <w:rFonts w:ascii="Monotype Corsiva" w:hAnsi="Monotype Corsiva"/>
          <w:b/>
          <w:sz w:val="24"/>
          <w:szCs w:val="24"/>
        </w:rPr>
        <w:t>Chapter 5: What does the Bible say about Marital Sexual Eros Love?</w:t>
      </w:r>
    </w:p>
    <w:p w:rsidR="00175512" w:rsidRPr="00DE0877" w:rsidRDefault="00175512" w:rsidP="00175512">
      <w:pPr>
        <w:spacing w:line="480" w:lineRule="auto"/>
        <w:jc w:val="both"/>
        <w:rPr>
          <w:sz w:val="24"/>
          <w:szCs w:val="24"/>
        </w:rPr>
      </w:pPr>
      <w:r w:rsidRPr="00DE0877">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DE0877">
        <w:rPr>
          <w:sz w:val="24"/>
          <w:szCs w:val="24"/>
          <w:vertAlign w:val="superscript"/>
        </w:rPr>
        <w:t>th</w:t>
      </w:r>
      <w:r w:rsidRPr="00DE0877">
        <w:rPr>
          <w:sz w:val="24"/>
          <w:szCs w:val="24"/>
        </w:rPr>
        <w:t xml:space="preserve"> day in the garden for 1 hour because He was perfectly created on the 6</w:t>
      </w:r>
      <w:r w:rsidRPr="00DE0877">
        <w:rPr>
          <w:sz w:val="24"/>
          <w:szCs w:val="24"/>
          <w:vertAlign w:val="superscript"/>
        </w:rPr>
        <w:t>th</w:t>
      </w:r>
      <w:r w:rsidRPr="00DE0877">
        <w:rPr>
          <w:sz w:val="24"/>
          <w:szCs w:val="24"/>
        </w:rPr>
        <w:t xml:space="preserve"> day is in Hebrews 9:27; Matthew 20:12 &amp; Luke 13:32. Woman only has to handle a minute for sin because She was created on the 7</w:t>
      </w:r>
      <w:r w:rsidRPr="00DE0877">
        <w:rPr>
          <w:sz w:val="24"/>
          <w:szCs w:val="24"/>
          <w:vertAlign w:val="superscript"/>
        </w:rPr>
        <w:t>th</w:t>
      </w:r>
      <w:r w:rsidRPr="00DE087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DE0877">
        <w:rPr>
          <w:sz w:val="24"/>
          <w:szCs w:val="24"/>
          <w:vertAlign w:val="superscript"/>
        </w:rPr>
        <w:t>st</w:t>
      </w:r>
      <w:r w:rsidRPr="00DE087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DE0877">
        <w:rPr>
          <w:b/>
          <w:sz w:val="24"/>
          <w:szCs w:val="24"/>
        </w:rPr>
        <w:t>marriage rights</w:t>
      </w:r>
      <w:r w:rsidRPr="00DE087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DE0877">
        <w:rPr>
          <w:b/>
          <w:sz w:val="24"/>
          <w:szCs w:val="24"/>
        </w:rPr>
        <w:t>marriage rights</w:t>
      </w:r>
      <w:r w:rsidRPr="00DE0877">
        <w:rPr>
          <w:sz w:val="24"/>
          <w:szCs w:val="24"/>
        </w:rPr>
        <w:t>” is in Exodus 21:10. In Genesis 2:24-25 it had to be a “</w:t>
      </w:r>
      <w:r w:rsidRPr="00DE0877">
        <w:rPr>
          <w:b/>
          <w:sz w:val="24"/>
          <w:szCs w:val="24"/>
        </w:rPr>
        <w:t>Holy Divine Union</w:t>
      </w:r>
      <w:r w:rsidRPr="00DE0877">
        <w:rPr>
          <w:sz w:val="24"/>
          <w:szCs w:val="24"/>
        </w:rPr>
        <w:t>” &amp; not a “</w:t>
      </w:r>
      <w:r w:rsidRPr="00DE0877">
        <w:rPr>
          <w:b/>
          <w:sz w:val="24"/>
          <w:szCs w:val="24"/>
        </w:rPr>
        <w:t>Sexual Eros Union</w:t>
      </w:r>
      <w:r w:rsidRPr="00DE0877">
        <w:rPr>
          <w:sz w:val="24"/>
          <w:szCs w:val="24"/>
        </w:rPr>
        <w:t>” because it was done by the Lord. What God has joined together let not Man cut asunder in Matthew 19:6 &amp; Mark 10:9. Also other scriptures are in Ephesians 5:31 &amp; 1</w:t>
      </w:r>
      <w:r w:rsidRPr="00DE0877">
        <w:rPr>
          <w:sz w:val="24"/>
          <w:szCs w:val="24"/>
          <w:vertAlign w:val="superscript"/>
        </w:rPr>
        <w:t>st</w:t>
      </w:r>
      <w:r w:rsidRPr="00DE087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DE0877">
        <w:rPr>
          <w:b/>
          <w:sz w:val="24"/>
          <w:szCs w:val="24"/>
        </w:rPr>
        <w:t>Immaculate Conception</w:t>
      </w:r>
      <w:r w:rsidRPr="00DE087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DE0877">
        <w:rPr>
          <w:b/>
          <w:sz w:val="24"/>
          <w:szCs w:val="24"/>
        </w:rPr>
        <w:t>Holy Divine Union</w:t>
      </w:r>
      <w:r w:rsidRPr="00DE0877">
        <w:rPr>
          <w:sz w:val="24"/>
          <w:szCs w:val="24"/>
        </w:rPr>
        <w:t>” or “</w:t>
      </w:r>
      <w:r w:rsidRPr="00DE0877">
        <w:rPr>
          <w:b/>
          <w:sz w:val="24"/>
          <w:szCs w:val="24"/>
        </w:rPr>
        <w:t>Holy Divine Love Intercourse</w:t>
      </w:r>
      <w:r w:rsidRPr="00DE0877">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DE0877">
        <w:rPr>
          <w:b/>
          <w:sz w:val="24"/>
          <w:szCs w:val="24"/>
        </w:rPr>
        <w:t>Holy Divine Flesh</w:t>
      </w:r>
      <w:r w:rsidRPr="00DE0877">
        <w:rPr>
          <w:sz w:val="24"/>
          <w:szCs w:val="24"/>
        </w:rPr>
        <w:t>” concerning the Son Jesus Christ Our Lord and the Father Stephen Our Lord in John 6:41-59. Some scriptures that prove this are in 2</w:t>
      </w:r>
      <w:r w:rsidRPr="00DE0877">
        <w:rPr>
          <w:sz w:val="24"/>
          <w:szCs w:val="24"/>
          <w:vertAlign w:val="superscript"/>
        </w:rPr>
        <w:t>nd</w:t>
      </w:r>
      <w:r w:rsidRPr="00DE0877">
        <w:rPr>
          <w:sz w:val="24"/>
          <w:szCs w:val="24"/>
        </w:rPr>
        <w:t xml:space="preserve"> Corinthians 5:15; 13:4; Galatians 2:19-20; 1</w:t>
      </w:r>
      <w:r w:rsidRPr="00DE0877">
        <w:rPr>
          <w:sz w:val="24"/>
          <w:szCs w:val="24"/>
          <w:vertAlign w:val="superscript"/>
        </w:rPr>
        <w:t>st</w:t>
      </w:r>
      <w:r w:rsidRPr="00DE0877">
        <w:rPr>
          <w:sz w:val="24"/>
          <w:szCs w:val="24"/>
        </w:rPr>
        <w:t xml:space="preserve"> Thessalonians 5:10 &amp; 2</w:t>
      </w:r>
      <w:r w:rsidRPr="00DE0877">
        <w:rPr>
          <w:sz w:val="24"/>
          <w:szCs w:val="24"/>
          <w:vertAlign w:val="superscript"/>
        </w:rPr>
        <w:t>nd</w:t>
      </w:r>
      <w:r w:rsidRPr="00DE0877">
        <w:rPr>
          <w:sz w:val="24"/>
          <w:szCs w:val="24"/>
        </w:rPr>
        <w:t xml:space="preserve"> Timothy 3:12. The reason why “</w:t>
      </w:r>
      <w:r w:rsidRPr="00DE0877">
        <w:rPr>
          <w:b/>
          <w:sz w:val="24"/>
          <w:szCs w:val="24"/>
        </w:rPr>
        <w:t>Sinful Flesh</w:t>
      </w:r>
      <w:r w:rsidRPr="00DE087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DE0877">
        <w:rPr>
          <w:b/>
          <w:sz w:val="24"/>
          <w:szCs w:val="24"/>
        </w:rPr>
        <w:t>to take action</w:t>
      </w:r>
      <w:r w:rsidRPr="00DE0877">
        <w:rPr>
          <w:sz w:val="24"/>
          <w:szCs w:val="24"/>
        </w:rPr>
        <w:t>” proven in Acts 14:15; 17:28-29 &amp; 2</w:t>
      </w:r>
      <w:r w:rsidRPr="00DE0877">
        <w:rPr>
          <w:sz w:val="24"/>
          <w:szCs w:val="24"/>
          <w:vertAlign w:val="superscript"/>
        </w:rPr>
        <w:t>nd</w:t>
      </w:r>
      <w:r w:rsidRPr="00DE0877">
        <w:rPr>
          <w:sz w:val="24"/>
          <w:szCs w:val="24"/>
        </w:rPr>
        <w:t xml:space="preserve"> Peter 1:4. This passage tells us that the Lord does not have “</w:t>
      </w:r>
      <w:r w:rsidRPr="00DE0877">
        <w:rPr>
          <w:b/>
          <w:sz w:val="24"/>
          <w:szCs w:val="24"/>
        </w:rPr>
        <w:t>Sexual Eros Love Passions</w:t>
      </w:r>
      <w:r w:rsidRPr="00DE0877">
        <w:rPr>
          <w:sz w:val="24"/>
          <w:szCs w:val="24"/>
        </w:rPr>
        <w:t>”, but does have “</w:t>
      </w:r>
      <w:r w:rsidRPr="00DE0877">
        <w:rPr>
          <w:b/>
          <w:sz w:val="24"/>
          <w:szCs w:val="24"/>
        </w:rPr>
        <w:t>Holy Divine Love Passions</w:t>
      </w:r>
      <w:r w:rsidRPr="00DE0877">
        <w:rPr>
          <w:sz w:val="24"/>
          <w:szCs w:val="24"/>
        </w:rPr>
        <w:t>” also called by His attribute of “</w:t>
      </w:r>
      <w:r w:rsidRPr="00DE0877">
        <w:rPr>
          <w:b/>
          <w:i/>
          <w:sz w:val="24"/>
          <w:szCs w:val="24"/>
        </w:rPr>
        <w:t>Impassibility</w:t>
      </w:r>
      <w:r w:rsidRPr="00DE0877">
        <w:rPr>
          <w:sz w:val="24"/>
          <w:szCs w:val="24"/>
        </w:rPr>
        <w:t>” proven in Isaiah 54:8; 62:5; Exodus 32:10; Psalms 78:40; 103:13, 17 and Ephesians 4:30. The Lord’s intent was not Sexual Eros Love Intercourse with Eve at all, but “</w:t>
      </w:r>
      <w:r w:rsidRPr="00DE0877">
        <w:rPr>
          <w:b/>
          <w:sz w:val="24"/>
          <w:szCs w:val="24"/>
        </w:rPr>
        <w:t>Holy Divine Love Intercourse</w:t>
      </w:r>
      <w:r w:rsidRPr="00DE0877">
        <w:rPr>
          <w:sz w:val="24"/>
          <w:szCs w:val="24"/>
        </w:rPr>
        <w:t>” with One’s Spouse in 2</w:t>
      </w:r>
      <w:r w:rsidRPr="00DE0877">
        <w:rPr>
          <w:sz w:val="24"/>
          <w:szCs w:val="24"/>
          <w:vertAlign w:val="superscript"/>
        </w:rPr>
        <w:t>nd</w:t>
      </w:r>
      <w:r w:rsidRPr="00DE0877">
        <w:rPr>
          <w:sz w:val="24"/>
          <w:szCs w:val="24"/>
        </w:rPr>
        <w:t xml:space="preserve"> Peter 1:4. Adam &amp; Eve ate from the knowledge tree &amp; their eyes were opened &amp; knew they were naked &amp; hid themselves in Genesis 3:6-7. Some scriptures in a Holy Divine Union are in Proverbs 5:19; 1</w:t>
      </w:r>
      <w:r w:rsidRPr="00DE0877">
        <w:rPr>
          <w:sz w:val="24"/>
          <w:szCs w:val="24"/>
          <w:vertAlign w:val="superscript"/>
        </w:rPr>
        <w:t>st</w:t>
      </w:r>
      <w:r w:rsidRPr="00DE0877">
        <w:rPr>
          <w:sz w:val="24"/>
          <w:szCs w:val="24"/>
        </w:rPr>
        <w:t xml:space="preserve"> Corinthians 7:5 &amp; 2</w:t>
      </w:r>
      <w:r w:rsidRPr="00DE0877">
        <w:rPr>
          <w:sz w:val="24"/>
          <w:szCs w:val="24"/>
          <w:vertAlign w:val="superscript"/>
        </w:rPr>
        <w:t>nd</w:t>
      </w:r>
      <w:r w:rsidRPr="00DE0877">
        <w:rPr>
          <w:sz w:val="24"/>
          <w:szCs w:val="24"/>
        </w:rPr>
        <w:t xml:space="preserve"> Corinthians 11:2. They disobeyed the Lord &amp; Eve was deceived by the Serpent. The Lord placed the wisdom tree in the garden for the prime reason of “</w:t>
      </w:r>
      <w:r w:rsidRPr="00DE0877">
        <w:rPr>
          <w:b/>
          <w:sz w:val="24"/>
          <w:szCs w:val="24"/>
        </w:rPr>
        <w:t>understanding, intelligence, knowledge and wisdom in holiness</w:t>
      </w:r>
      <w:r w:rsidRPr="00DE087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DE0877">
        <w:rPr>
          <w:b/>
          <w:i/>
          <w:sz w:val="24"/>
          <w:szCs w:val="24"/>
        </w:rPr>
        <w:t>Qanah</w:t>
      </w:r>
      <w:r w:rsidRPr="00DE0877">
        <w:rPr>
          <w:sz w:val="24"/>
          <w:szCs w:val="24"/>
        </w:rPr>
        <w:t xml:space="preserve"> which may have caused Lucifer to sin in Heaven in Isaiah 14:12-21 &amp; John 8:44. This term can relate to the Physical Trinity if Qanah is “</w:t>
      </w:r>
      <w:r w:rsidRPr="00DE0877">
        <w:rPr>
          <w:b/>
          <w:sz w:val="24"/>
          <w:szCs w:val="24"/>
        </w:rPr>
        <w:t>directed to the Father Stephen</w:t>
      </w:r>
      <w:r w:rsidRPr="00DE0877">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DE0877">
        <w:rPr>
          <w:sz w:val="24"/>
          <w:szCs w:val="24"/>
          <w:vertAlign w:val="superscript"/>
        </w:rPr>
        <w:t>st</w:t>
      </w:r>
      <w:r w:rsidRPr="00DE087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DE0877">
        <w:rPr>
          <w:b/>
          <w:sz w:val="24"/>
          <w:szCs w:val="24"/>
        </w:rPr>
        <w:t>hovering over the face of the Earth</w:t>
      </w:r>
      <w:r w:rsidRPr="00DE0877">
        <w:rPr>
          <w:sz w:val="24"/>
          <w:szCs w:val="24"/>
        </w:rPr>
        <w:t xml:space="preserve">” in Genesis 1:2. But </w:t>
      </w:r>
      <w:r w:rsidRPr="00DE0877">
        <w:rPr>
          <w:b/>
          <w:i/>
          <w:sz w:val="24"/>
          <w:szCs w:val="24"/>
        </w:rPr>
        <w:t>Qanah</w:t>
      </w:r>
      <w:r w:rsidRPr="00DE0877">
        <w:rPr>
          <w:sz w:val="24"/>
          <w:szCs w:val="24"/>
        </w:rPr>
        <w:t xml:space="preserve"> that is not directed to the Father Stephen is related to “</w:t>
      </w:r>
      <w:r w:rsidRPr="00DE0877">
        <w:rPr>
          <w:b/>
          <w:sz w:val="24"/>
          <w:szCs w:val="24"/>
        </w:rPr>
        <w:t>Marital Eternal Sexual Eros Love</w:t>
      </w:r>
      <w:r w:rsidRPr="00DE0877">
        <w:rPr>
          <w:sz w:val="24"/>
          <w:szCs w:val="24"/>
        </w:rPr>
        <w:t xml:space="preserve">” in Genesis 4:1; 6:1-5. </w:t>
      </w:r>
      <w:r w:rsidRPr="00DE0877">
        <w:rPr>
          <w:b/>
          <w:i/>
          <w:sz w:val="24"/>
          <w:szCs w:val="24"/>
        </w:rPr>
        <w:t>Qanah</w:t>
      </w:r>
      <w:r w:rsidRPr="00DE087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DE0877">
        <w:rPr>
          <w:sz w:val="24"/>
          <w:szCs w:val="24"/>
          <w:vertAlign w:val="superscript"/>
        </w:rPr>
        <w:t>th</w:t>
      </w:r>
      <w:r w:rsidRPr="00DE0877">
        <w:rPr>
          <w:sz w:val="24"/>
          <w:szCs w:val="24"/>
        </w:rPr>
        <w:t>) survived in the Ark of Gofer Wood proven in Genesis 3:6-8:20. Some scriptures that prove this are in 1</w:t>
      </w:r>
      <w:r w:rsidRPr="00DE0877">
        <w:rPr>
          <w:sz w:val="24"/>
          <w:szCs w:val="24"/>
          <w:vertAlign w:val="superscript"/>
        </w:rPr>
        <w:t>st</w:t>
      </w:r>
      <w:r w:rsidRPr="00DE0877">
        <w:rPr>
          <w:sz w:val="24"/>
          <w:szCs w:val="24"/>
        </w:rPr>
        <w:t xml:space="preserve"> Peter 3:20; Hebrews 11:7; Luke 17:27 &amp; Genesis 6:1-5. Be  Ye  separate,  &amp;  do  not  touch  the  unclean  thing  (between  the waist &amp; the thigh) &amp; the Father Stephen as Lord will receive You in 2</w:t>
      </w:r>
      <w:r w:rsidRPr="00DE0877">
        <w:rPr>
          <w:sz w:val="24"/>
          <w:szCs w:val="24"/>
          <w:vertAlign w:val="superscript"/>
        </w:rPr>
        <w:t>nd</w:t>
      </w:r>
      <w:r w:rsidRPr="00DE0877">
        <w:rPr>
          <w:sz w:val="24"/>
          <w:szCs w:val="24"/>
        </w:rPr>
        <w:t xml:space="preserve"> Corinthians 6:11-18 &amp; James 1:17. “For Marriage is honorable to all, &amp; the bed undefiled…”, if no Sexual Eros Love is in marriage proven in 2</w:t>
      </w:r>
      <w:r w:rsidRPr="00DE0877">
        <w:rPr>
          <w:sz w:val="24"/>
          <w:szCs w:val="24"/>
          <w:vertAlign w:val="superscript"/>
        </w:rPr>
        <w:t>nd</w:t>
      </w:r>
      <w:r w:rsidRPr="00DE087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DE0877">
        <w:rPr>
          <w:sz w:val="24"/>
          <w:szCs w:val="24"/>
          <w:vertAlign w:val="superscript"/>
        </w:rPr>
        <w:t>nd</w:t>
      </w:r>
      <w:r w:rsidRPr="00DE0877">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DE0877">
        <w:rPr>
          <w:b/>
          <w:sz w:val="24"/>
          <w:szCs w:val="24"/>
        </w:rPr>
        <w:t>True Holy Division</w:t>
      </w:r>
      <w:r w:rsidRPr="00DE087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E0877">
        <w:rPr>
          <w:sz w:val="24"/>
          <w:szCs w:val="24"/>
          <w:vertAlign w:val="superscript"/>
        </w:rPr>
        <w:t>nd</w:t>
      </w:r>
      <w:r w:rsidRPr="00DE087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DE0877">
        <w:rPr>
          <w:sz w:val="24"/>
          <w:szCs w:val="24"/>
          <w:vertAlign w:val="superscript"/>
        </w:rPr>
        <w:t>st</w:t>
      </w:r>
      <w:r w:rsidRPr="00DE0877">
        <w:rPr>
          <w:sz w:val="24"/>
          <w:szCs w:val="24"/>
        </w:rPr>
        <w:t xml:space="preserve"> Corinthians 2:6-16; Romans 3:3-23; 1</w:t>
      </w:r>
      <w:r w:rsidRPr="00DE0877">
        <w:rPr>
          <w:sz w:val="24"/>
          <w:szCs w:val="24"/>
          <w:vertAlign w:val="superscript"/>
        </w:rPr>
        <w:t>st</w:t>
      </w:r>
      <w:r w:rsidRPr="00DE087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E0877">
        <w:rPr>
          <w:sz w:val="24"/>
          <w:szCs w:val="24"/>
          <w:vertAlign w:val="superscript"/>
        </w:rPr>
        <w:t>st</w:t>
      </w:r>
      <w:r w:rsidRPr="00DE087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E0877">
        <w:rPr>
          <w:sz w:val="24"/>
          <w:szCs w:val="24"/>
          <w:vertAlign w:val="superscript"/>
        </w:rPr>
        <w:t>nd</w:t>
      </w:r>
      <w:r w:rsidRPr="00DE0877">
        <w:rPr>
          <w:sz w:val="24"/>
          <w:szCs w:val="24"/>
        </w:rPr>
        <w:t xml:space="preserve"> Adam, the Lord from Heaven restored the 1</w:t>
      </w:r>
      <w:r w:rsidRPr="00DE0877">
        <w:rPr>
          <w:sz w:val="24"/>
          <w:szCs w:val="24"/>
          <w:vertAlign w:val="superscript"/>
        </w:rPr>
        <w:t>st</w:t>
      </w:r>
      <w:r w:rsidRPr="00DE0877">
        <w:rPr>
          <w:sz w:val="24"/>
          <w:szCs w:val="24"/>
        </w:rPr>
        <w:t xml:space="preserve"> Adam in 1</w:t>
      </w:r>
      <w:r w:rsidRPr="00DE0877">
        <w:rPr>
          <w:sz w:val="24"/>
          <w:szCs w:val="24"/>
          <w:vertAlign w:val="superscript"/>
        </w:rPr>
        <w:t>st</w:t>
      </w:r>
      <w:r w:rsidRPr="00DE0877">
        <w:rPr>
          <w:sz w:val="24"/>
          <w:szCs w:val="24"/>
        </w:rPr>
        <w:t xml:space="preserve"> Corinthians 15:35-58. The LORD showed Adam the Woman that the LORD created and was “</w:t>
      </w:r>
      <w:r w:rsidRPr="00DE0877">
        <w:rPr>
          <w:b/>
          <w:sz w:val="24"/>
          <w:szCs w:val="24"/>
        </w:rPr>
        <w:t>Comparable to Adam with white skin color</w:t>
      </w:r>
      <w:r w:rsidRPr="00DE0877">
        <w:rPr>
          <w:sz w:val="24"/>
          <w:szCs w:val="24"/>
        </w:rPr>
        <w:t>” and not different in any way. This is how dating and marriage relationships should be dealt with based on the LORD STEPHEN’S command. In 1</w:t>
      </w:r>
      <w:r w:rsidRPr="00DE0877">
        <w:rPr>
          <w:sz w:val="24"/>
          <w:szCs w:val="24"/>
          <w:vertAlign w:val="superscript"/>
        </w:rPr>
        <w:t>st</w:t>
      </w:r>
      <w:r w:rsidRPr="00DE087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DE0877">
        <w:rPr>
          <w:sz w:val="24"/>
          <w:szCs w:val="24"/>
          <w:vertAlign w:val="superscript"/>
        </w:rPr>
        <w:t>st</w:t>
      </w:r>
      <w:r w:rsidRPr="00DE087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E0877">
        <w:rPr>
          <w:sz w:val="24"/>
          <w:szCs w:val="24"/>
          <w:vertAlign w:val="superscript"/>
        </w:rPr>
        <w:t>st</w:t>
      </w:r>
      <w:r w:rsidRPr="00DE0877">
        <w:rPr>
          <w:sz w:val="24"/>
          <w:szCs w:val="24"/>
        </w:rPr>
        <w:t xml:space="preserve"> to December 21</w:t>
      </w:r>
      <w:r w:rsidRPr="00DE0877">
        <w:rPr>
          <w:sz w:val="24"/>
          <w:szCs w:val="24"/>
          <w:vertAlign w:val="superscript"/>
        </w:rPr>
        <w:t>st</w:t>
      </w:r>
      <w:r w:rsidRPr="00DE0877">
        <w:rPr>
          <w:sz w:val="24"/>
          <w:szCs w:val="24"/>
        </w:rPr>
        <w:t xml:space="preserve"> for the Sacred Year—Holiness with Festivals &amp; May 21</w:t>
      </w:r>
      <w:r w:rsidRPr="00DE0877">
        <w:rPr>
          <w:sz w:val="24"/>
          <w:szCs w:val="24"/>
          <w:vertAlign w:val="superscript"/>
        </w:rPr>
        <w:t>st</w:t>
      </w:r>
      <w:r w:rsidRPr="00DE0877">
        <w:rPr>
          <w:sz w:val="24"/>
          <w:szCs w:val="24"/>
        </w:rPr>
        <w:t xml:space="preserve"> to June 21</w:t>
      </w:r>
      <w:r w:rsidRPr="00DE0877">
        <w:rPr>
          <w:sz w:val="24"/>
          <w:szCs w:val="24"/>
          <w:vertAlign w:val="superscript"/>
        </w:rPr>
        <w:t>st</w:t>
      </w:r>
      <w:r w:rsidRPr="00DE0877">
        <w:rPr>
          <w:sz w:val="24"/>
          <w:szCs w:val="24"/>
        </w:rPr>
        <w:t xml:space="preserve"> for the Civil Year—Kings, Childbirths and Contracts &amp; September 21</w:t>
      </w:r>
      <w:r w:rsidRPr="00DE0877">
        <w:rPr>
          <w:sz w:val="24"/>
          <w:szCs w:val="24"/>
          <w:vertAlign w:val="superscript"/>
        </w:rPr>
        <w:t>st</w:t>
      </w:r>
      <w:r w:rsidRPr="00DE0877">
        <w:rPr>
          <w:sz w:val="24"/>
          <w:szCs w:val="24"/>
        </w:rPr>
        <w:t xml:space="preserve"> to October 21</w:t>
      </w:r>
      <w:r w:rsidRPr="00DE0877">
        <w:rPr>
          <w:sz w:val="24"/>
          <w:szCs w:val="24"/>
          <w:vertAlign w:val="superscript"/>
        </w:rPr>
        <w:t xml:space="preserve">st </w:t>
      </w:r>
      <w:r w:rsidRPr="00DE0877">
        <w:rPr>
          <w:sz w:val="24"/>
          <w:szCs w:val="24"/>
        </w:rPr>
        <w:t>for the Gregorian Calendar), on the 20</w:t>
      </w:r>
      <w:r w:rsidRPr="00DE0877">
        <w:rPr>
          <w:sz w:val="24"/>
          <w:szCs w:val="24"/>
          <w:vertAlign w:val="superscript"/>
        </w:rPr>
        <w:t>th</w:t>
      </w:r>
      <w:r w:rsidRPr="00DE087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E0877">
        <w:rPr>
          <w:sz w:val="24"/>
          <w:szCs w:val="24"/>
          <w:vertAlign w:val="superscript"/>
        </w:rPr>
        <w:t>st</w:t>
      </w:r>
      <w:r w:rsidRPr="00DE0877">
        <w:rPr>
          <w:sz w:val="24"/>
          <w:szCs w:val="24"/>
        </w:rPr>
        <w:t xml:space="preserve"> to January 21</w:t>
      </w:r>
      <w:r w:rsidRPr="00DE0877">
        <w:rPr>
          <w:sz w:val="24"/>
          <w:szCs w:val="24"/>
          <w:vertAlign w:val="superscript"/>
        </w:rPr>
        <w:t xml:space="preserve">st </w:t>
      </w:r>
      <w:r w:rsidRPr="00DE0877">
        <w:rPr>
          <w:sz w:val="24"/>
          <w:szCs w:val="24"/>
        </w:rPr>
        <w:t>for the Sacred year—Holiness with Festivals &amp; June 21</w:t>
      </w:r>
      <w:r w:rsidRPr="00DE0877">
        <w:rPr>
          <w:sz w:val="24"/>
          <w:szCs w:val="24"/>
          <w:vertAlign w:val="superscript"/>
        </w:rPr>
        <w:t>st</w:t>
      </w:r>
      <w:r w:rsidRPr="00DE0877">
        <w:rPr>
          <w:sz w:val="24"/>
          <w:szCs w:val="24"/>
        </w:rPr>
        <w:t xml:space="preserve"> to July 21</w:t>
      </w:r>
      <w:r w:rsidRPr="00DE0877">
        <w:rPr>
          <w:sz w:val="24"/>
          <w:szCs w:val="24"/>
          <w:vertAlign w:val="superscript"/>
        </w:rPr>
        <w:t>st</w:t>
      </w:r>
      <w:r w:rsidRPr="00DE0877">
        <w:rPr>
          <w:sz w:val="24"/>
          <w:szCs w:val="24"/>
        </w:rPr>
        <w:t xml:space="preserve"> for the Civil year—Kings, Childbirth and Contracts &amp; October 21</w:t>
      </w:r>
      <w:r w:rsidRPr="00DE0877">
        <w:rPr>
          <w:sz w:val="24"/>
          <w:szCs w:val="24"/>
          <w:vertAlign w:val="superscript"/>
        </w:rPr>
        <w:t>st</w:t>
      </w:r>
      <w:r w:rsidRPr="00DE0877">
        <w:rPr>
          <w:sz w:val="24"/>
          <w:szCs w:val="24"/>
        </w:rPr>
        <w:t xml:space="preserve"> to November 21</w:t>
      </w:r>
      <w:r w:rsidRPr="00DE0877">
        <w:rPr>
          <w:sz w:val="24"/>
          <w:szCs w:val="24"/>
          <w:vertAlign w:val="superscript"/>
        </w:rPr>
        <w:t xml:space="preserve">st </w:t>
      </w:r>
      <w:r w:rsidRPr="00DE0877">
        <w:rPr>
          <w:sz w:val="24"/>
          <w:szCs w:val="24"/>
        </w:rPr>
        <w:t>for the Gregorian Calendar) they began their sessions to investigate the matter. And the cases of the Men who had Foreign Wives were brought to an end by the New Moon of the first month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st</w:t>
      </w:r>
      <w:r w:rsidRPr="00DE0877">
        <w:rPr>
          <w:sz w:val="24"/>
          <w:szCs w:val="24"/>
        </w:rPr>
        <w:t xml:space="preserve"> for the Sacred Year—Holiness with Festivals &amp; September 21</w:t>
      </w:r>
      <w:r w:rsidRPr="00DE0877">
        <w:rPr>
          <w:sz w:val="24"/>
          <w:szCs w:val="24"/>
          <w:vertAlign w:val="superscript"/>
        </w:rPr>
        <w:t>st</w:t>
      </w:r>
      <w:r w:rsidRPr="00DE0877">
        <w:rPr>
          <w:sz w:val="24"/>
          <w:szCs w:val="24"/>
        </w:rPr>
        <w:t xml:space="preserve"> to October 21</w:t>
      </w:r>
      <w:r w:rsidRPr="00DE0877">
        <w:rPr>
          <w:sz w:val="24"/>
          <w:szCs w:val="24"/>
          <w:vertAlign w:val="superscript"/>
        </w:rPr>
        <w:t>st</w:t>
      </w:r>
      <w:r w:rsidRPr="00DE0877">
        <w:rPr>
          <w:sz w:val="24"/>
          <w:szCs w:val="24"/>
        </w:rPr>
        <w:t xml:space="preserve"> for the Civil Year—Kings, Childbirths and Contracts &amp; January 21</w:t>
      </w:r>
      <w:r w:rsidRPr="00DE0877">
        <w:rPr>
          <w:sz w:val="24"/>
          <w:szCs w:val="24"/>
          <w:vertAlign w:val="superscript"/>
        </w:rPr>
        <w:t>st</w:t>
      </w:r>
      <w:r w:rsidRPr="00DE0877">
        <w:rPr>
          <w:sz w:val="24"/>
          <w:szCs w:val="24"/>
        </w:rPr>
        <w:t xml:space="preserve"> to February 21</w:t>
      </w:r>
      <w:r w:rsidRPr="00DE0877">
        <w:rPr>
          <w:sz w:val="24"/>
          <w:szCs w:val="24"/>
          <w:vertAlign w:val="superscript"/>
        </w:rPr>
        <w:t>st</w:t>
      </w:r>
      <w:r w:rsidRPr="00DE087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E0877">
        <w:rPr>
          <w:sz w:val="24"/>
          <w:szCs w:val="24"/>
          <w:vertAlign w:val="superscript"/>
        </w:rPr>
        <w:t>st</w:t>
      </w:r>
      <w:r w:rsidRPr="00DE0877">
        <w:rPr>
          <w:sz w:val="24"/>
          <w:szCs w:val="24"/>
        </w:rPr>
        <w:t xml:space="preserve"> Corinthians 7:1-2. There are three types of “</w:t>
      </w:r>
      <w:r w:rsidRPr="00DE0877">
        <w:rPr>
          <w:b/>
          <w:sz w:val="24"/>
          <w:szCs w:val="24"/>
        </w:rPr>
        <w:t>Intercourse</w:t>
      </w:r>
      <w:r w:rsidRPr="00DE0877">
        <w:rPr>
          <w:sz w:val="24"/>
          <w:szCs w:val="24"/>
        </w:rPr>
        <w:t xml:space="preserve">” in the Holy Scriptures. First, is the </w:t>
      </w:r>
      <w:r w:rsidRPr="00DE0877">
        <w:rPr>
          <w:b/>
          <w:sz w:val="24"/>
          <w:szCs w:val="24"/>
        </w:rPr>
        <w:t>Popular Sexual Eros Love Intercourse</w:t>
      </w:r>
      <w:r w:rsidRPr="00DE0877">
        <w:rPr>
          <w:sz w:val="24"/>
          <w:szCs w:val="24"/>
        </w:rPr>
        <w:t xml:space="preserve"> from the Tree of the knowledge of Good and Evil that only can be committed by a Man and Woman in a Strength 40 Year Kingdom of This World in Genesis 4:1. Second, is the </w:t>
      </w:r>
      <w:r w:rsidRPr="00DE0877">
        <w:rPr>
          <w:b/>
          <w:sz w:val="24"/>
          <w:szCs w:val="24"/>
        </w:rPr>
        <w:t xml:space="preserve">Unknown Holy Divine Love Intercourse </w:t>
      </w:r>
      <w:r w:rsidRPr="00DE0877">
        <w:rPr>
          <w:sz w:val="24"/>
          <w:szCs w:val="24"/>
        </w:rPr>
        <w:t>from the Tree of Life that can be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Genesis 2:24-25; Matthew 19:6; Mark 10:9; 1</w:t>
      </w:r>
      <w:r w:rsidRPr="00DE0877">
        <w:rPr>
          <w:sz w:val="24"/>
          <w:szCs w:val="24"/>
          <w:vertAlign w:val="superscript"/>
        </w:rPr>
        <w:t>st</w:t>
      </w:r>
      <w:r w:rsidRPr="00DE0877">
        <w:rPr>
          <w:sz w:val="24"/>
          <w:szCs w:val="24"/>
        </w:rPr>
        <w:t xml:space="preserve"> Corinthians 6:17 &amp; Ephesians 5:31. Third, is the </w:t>
      </w:r>
      <w:r w:rsidRPr="00DE0877">
        <w:rPr>
          <w:b/>
          <w:sz w:val="24"/>
          <w:szCs w:val="24"/>
        </w:rPr>
        <w:t>Known Holy Law Love Intercourse</w:t>
      </w:r>
      <w:r w:rsidRPr="00DE087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E0877">
        <w:rPr>
          <w:sz w:val="24"/>
          <w:szCs w:val="24"/>
          <w:vertAlign w:val="superscript"/>
        </w:rPr>
        <w:t>st</w:t>
      </w:r>
      <w:r w:rsidRPr="00DE0877">
        <w:rPr>
          <w:sz w:val="24"/>
          <w:szCs w:val="24"/>
        </w:rPr>
        <w:t xml:space="preserve"> Kings 11:3. King Solomon’s Foreign Sexual Eros Love Intercourse in the minority eventually became “</w:t>
      </w:r>
      <w:r w:rsidRPr="00DE0877">
        <w:rPr>
          <w:b/>
          <w:sz w:val="24"/>
          <w:szCs w:val="24"/>
        </w:rPr>
        <w:t>Marital Fornication</w:t>
      </w:r>
      <w:r w:rsidRPr="00DE087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E0877">
        <w:rPr>
          <w:sz w:val="24"/>
          <w:szCs w:val="24"/>
          <w:vertAlign w:val="superscript"/>
        </w:rPr>
        <w:t>st</w:t>
      </w:r>
      <w:r w:rsidRPr="00DE087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E0877">
        <w:rPr>
          <w:sz w:val="24"/>
          <w:szCs w:val="24"/>
          <w:vertAlign w:val="superscript"/>
        </w:rPr>
        <w:t>st</w:t>
      </w:r>
      <w:r w:rsidRPr="00DE087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E0877">
        <w:rPr>
          <w:sz w:val="24"/>
          <w:szCs w:val="24"/>
          <w:vertAlign w:val="superscript"/>
        </w:rPr>
        <w:t>st</w:t>
      </w:r>
      <w:r w:rsidRPr="00DE087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E0877">
        <w:rPr>
          <w:sz w:val="24"/>
          <w:szCs w:val="24"/>
          <w:vertAlign w:val="superscript"/>
        </w:rPr>
        <w:t>st</w:t>
      </w:r>
      <w:r w:rsidRPr="00DE087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E0877">
        <w:rPr>
          <w:sz w:val="24"/>
          <w:szCs w:val="24"/>
          <w:vertAlign w:val="superscript"/>
        </w:rPr>
        <w:t>st</w:t>
      </w:r>
      <w:r w:rsidRPr="00DE087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E0877">
        <w:rPr>
          <w:sz w:val="24"/>
          <w:szCs w:val="24"/>
          <w:vertAlign w:val="superscript"/>
        </w:rPr>
        <w:t>st</w:t>
      </w:r>
      <w:r w:rsidRPr="00DE0877">
        <w:rPr>
          <w:sz w:val="24"/>
          <w:szCs w:val="24"/>
        </w:rPr>
        <w:t xml:space="preserve"> Corinthians 14:6-19. Also tongues are a sign to unbelievers in 1</w:t>
      </w:r>
      <w:r w:rsidRPr="00DE0877">
        <w:rPr>
          <w:sz w:val="24"/>
          <w:szCs w:val="24"/>
          <w:vertAlign w:val="superscript"/>
        </w:rPr>
        <w:t>st</w:t>
      </w:r>
      <w:r w:rsidRPr="00DE087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E0877">
        <w:rPr>
          <w:sz w:val="24"/>
          <w:szCs w:val="24"/>
          <w:vertAlign w:val="superscript"/>
        </w:rPr>
        <w:t>st</w:t>
      </w:r>
      <w:r w:rsidRPr="00DE087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E0877">
        <w:rPr>
          <w:b/>
          <w:sz w:val="24"/>
          <w:szCs w:val="24"/>
        </w:rPr>
        <w:t>True Holy Division</w:t>
      </w:r>
      <w:r w:rsidRPr="00DE0877">
        <w:rPr>
          <w:sz w:val="24"/>
          <w:szCs w:val="24"/>
        </w:rPr>
        <w:t>” even in communication and keeping company in Psalms 17:3; Malachi 3:8-12; Judith 8:11-17; Wisdom of Solomon 1:1-5 &amp; 1</w:t>
      </w:r>
      <w:r w:rsidRPr="00DE0877">
        <w:rPr>
          <w:sz w:val="24"/>
          <w:szCs w:val="24"/>
          <w:vertAlign w:val="superscript"/>
        </w:rPr>
        <w:t>st</w:t>
      </w:r>
      <w:r w:rsidRPr="00DE0877">
        <w:rPr>
          <w:sz w:val="24"/>
          <w:szCs w:val="24"/>
        </w:rPr>
        <w:t xml:space="preserve"> Corinthians 3:13-17. The anointing breaks every yoke &amp; uplifts every problem but never brings “</w:t>
      </w:r>
      <w:r w:rsidRPr="00DE0877">
        <w:rPr>
          <w:b/>
          <w:sz w:val="24"/>
          <w:szCs w:val="24"/>
        </w:rPr>
        <w:t>two creations that are not comparable</w:t>
      </w:r>
      <w:r w:rsidRPr="00DE087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DE0877">
        <w:rPr>
          <w:sz w:val="24"/>
          <w:szCs w:val="24"/>
          <w:vertAlign w:val="superscript"/>
        </w:rPr>
        <w:t>st</w:t>
      </w:r>
      <w:r w:rsidRPr="00DE087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E0877">
        <w:rPr>
          <w:sz w:val="24"/>
          <w:szCs w:val="24"/>
          <w:vertAlign w:val="superscript"/>
        </w:rPr>
        <w:t>st</w:t>
      </w:r>
      <w:r w:rsidRPr="00DE087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E0877">
        <w:rPr>
          <w:b/>
          <w:sz w:val="24"/>
          <w:szCs w:val="24"/>
        </w:rPr>
        <w:t>This Age</w:t>
      </w:r>
      <w:r w:rsidRPr="00DE0877">
        <w:rPr>
          <w:sz w:val="24"/>
          <w:szCs w:val="24"/>
        </w:rPr>
        <w:t>” on the Earth in Luke 20:34, 37-38 &amp; not “</w:t>
      </w:r>
      <w:r w:rsidRPr="00DE0877">
        <w:rPr>
          <w:b/>
          <w:sz w:val="24"/>
          <w:szCs w:val="24"/>
        </w:rPr>
        <w:t>That Age</w:t>
      </w:r>
      <w:r w:rsidRPr="00DE087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E0877">
        <w:rPr>
          <w:sz w:val="24"/>
          <w:szCs w:val="24"/>
          <w:vertAlign w:val="superscript"/>
        </w:rPr>
        <w:t>nd</w:t>
      </w:r>
      <w:r w:rsidRPr="00DE087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E0877">
        <w:rPr>
          <w:sz w:val="24"/>
          <w:szCs w:val="24"/>
          <w:vertAlign w:val="superscript"/>
        </w:rPr>
        <w:t>st</w:t>
      </w:r>
      <w:r w:rsidRPr="00DE0877">
        <w:rPr>
          <w:sz w:val="24"/>
          <w:szCs w:val="24"/>
        </w:rPr>
        <w:t xml:space="preserve"> Married Lord called Wisdom in white skin color the “Creator of the Eternal Sin” which is Eternal Damnation to The 1</w:t>
      </w:r>
      <w:r w:rsidRPr="00DE0877">
        <w:rPr>
          <w:sz w:val="24"/>
          <w:szCs w:val="24"/>
          <w:vertAlign w:val="superscript"/>
        </w:rPr>
        <w:t>st</w:t>
      </w:r>
      <w:r w:rsidRPr="00DE087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E0877">
        <w:rPr>
          <w:sz w:val="24"/>
          <w:szCs w:val="24"/>
          <w:vertAlign w:val="superscript"/>
        </w:rPr>
        <w:t>nd</w:t>
      </w:r>
      <w:r w:rsidRPr="00DE0877">
        <w:rPr>
          <w:sz w:val="24"/>
          <w:szCs w:val="24"/>
        </w:rPr>
        <w:t xml:space="preserve"> Serpent Lucifer with white skin color in James 2:8-13; Acts 15:13-29; 21:18-25 &amp; 1</w:t>
      </w:r>
      <w:r w:rsidRPr="00DE0877">
        <w:rPr>
          <w:sz w:val="24"/>
          <w:szCs w:val="24"/>
          <w:vertAlign w:val="superscript"/>
        </w:rPr>
        <w:t>st</w:t>
      </w:r>
      <w:r w:rsidRPr="00DE087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E0877">
        <w:rPr>
          <w:sz w:val="24"/>
          <w:szCs w:val="24"/>
          <w:vertAlign w:val="superscript"/>
        </w:rPr>
        <w:t>nd</w:t>
      </w:r>
      <w:r w:rsidRPr="00DE0877">
        <w:rPr>
          <w:sz w:val="24"/>
          <w:szCs w:val="24"/>
        </w:rPr>
        <w:t xml:space="preserve"> Woman Eve with white skin color in Luke 1:5-25, 57-80; 3:1-22; 7:18-35 &amp; 1</w:t>
      </w:r>
      <w:r w:rsidRPr="00DE0877">
        <w:rPr>
          <w:sz w:val="24"/>
          <w:szCs w:val="24"/>
          <w:vertAlign w:val="superscript"/>
        </w:rPr>
        <w:t>st</w:t>
      </w:r>
      <w:r w:rsidRPr="00DE087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E0877">
        <w:rPr>
          <w:sz w:val="24"/>
          <w:szCs w:val="24"/>
          <w:vertAlign w:val="superscript"/>
        </w:rPr>
        <w:t>nd</w:t>
      </w:r>
      <w:r w:rsidRPr="00DE0877">
        <w:rPr>
          <w:sz w:val="24"/>
          <w:szCs w:val="24"/>
        </w:rPr>
        <w:t xml:space="preserve"> Man Adam with white skin color in Luke 1:26-56, 2:1-7:17; 7:36-Acts 1:3 &amp; 1</w:t>
      </w:r>
      <w:r w:rsidRPr="00DE0877">
        <w:rPr>
          <w:sz w:val="24"/>
          <w:szCs w:val="24"/>
          <w:vertAlign w:val="superscript"/>
        </w:rPr>
        <w:t xml:space="preserve">st </w:t>
      </w:r>
      <w:r w:rsidRPr="00DE087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E0877">
        <w:rPr>
          <w:sz w:val="24"/>
          <w:szCs w:val="24"/>
          <w:vertAlign w:val="superscript"/>
        </w:rPr>
        <w:t>st</w:t>
      </w:r>
      <w:r w:rsidRPr="00DE0877">
        <w:rPr>
          <w:sz w:val="24"/>
          <w:szCs w:val="24"/>
        </w:rPr>
        <w:t>, is Bestiality with Woman 2</w:t>
      </w:r>
      <w:r w:rsidRPr="00DE0877">
        <w:rPr>
          <w:sz w:val="24"/>
          <w:szCs w:val="24"/>
          <w:vertAlign w:val="superscript"/>
        </w:rPr>
        <w:t>nd</w:t>
      </w:r>
      <w:r w:rsidRPr="00DE0877">
        <w:rPr>
          <w:sz w:val="24"/>
          <w:szCs w:val="24"/>
        </w:rPr>
        <w:t>, is Bestiality with Man. 3</w:t>
      </w:r>
      <w:r w:rsidRPr="00DE0877">
        <w:rPr>
          <w:sz w:val="24"/>
          <w:szCs w:val="24"/>
          <w:vertAlign w:val="superscript"/>
        </w:rPr>
        <w:t>rd</w:t>
      </w:r>
      <w:r w:rsidRPr="00DE0877">
        <w:rPr>
          <w:sz w:val="24"/>
          <w:szCs w:val="24"/>
        </w:rPr>
        <w:t>, is Blasphemy.  4</w:t>
      </w:r>
      <w:r w:rsidRPr="00DE0877">
        <w:rPr>
          <w:sz w:val="24"/>
          <w:szCs w:val="24"/>
          <w:vertAlign w:val="superscript"/>
        </w:rPr>
        <w:t>th</w:t>
      </w:r>
      <w:r w:rsidRPr="00DE0877">
        <w:rPr>
          <w:sz w:val="24"/>
          <w:szCs w:val="24"/>
        </w:rPr>
        <w:t>, is Intercourse with a Betrothed Virgin. 5</w:t>
      </w:r>
      <w:r w:rsidRPr="00DE0877">
        <w:rPr>
          <w:sz w:val="24"/>
          <w:szCs w:val="24"/>
          <w:vertAlign w:val="superscript"/>
        </w:rPr>
        <w:t>th</w:t>
      </w:r>
      <w:r w:rsidRPr="00DE0877">
        <w:rPr>
          <w:sz w:val="24"/>
          <w:szCs w:val="24"/>
        </w:rPr>
        <w:t>, is Intercourse with Own Daughter in Law. 6</w:t>
      </w:r>
      <w:r w:rsidRPr="00DE0877">
        <w:rPr>
          <w:sz w:val="24"/>
          <w:szCs w:val="24"/>
          <w:vertAlign w:val="superscript"/>
        </w:rPr>
        <w:t>th</w:t>
      </w:r>
      <w:r w:rsidRPr="00DE0877">
        <w:rPr>
          <w:sz w:val="24"/>
          <w:szCs w:val="24"/>
        </w:rPr>
        <w:t>, is Intercourse with Own Mother. 7</w:t>
      </w:r>
      <w:r w:rsidRPr="00DE0877">
        <w:rPr>
          <w:sz w:val="24"/>
          <w:szCs w:val="24"/>
          <w:vertAlign w:val="superscript"/>
        </w:rPr>
        <w:t>th</w:t>
      </w:r>
      <w:r w:rsidRPr="00DE0877">
        <w:rPr>
          <w:sz w:val="24"/>
          <w:szCs w:val="24"/>
        </w:rPr>
        <w:t>, is Intercourse with Own Stepmother. 8</w:t>
      </w:r>
      <w:r w:rsidRPr="00DE0877">
        <w:rPr>
          <w:sz w:val="24"/>
          <w:szCs w:val="24"/>
          <w:vertAlign w:val="superscript"/>
        </w:rPr>
        <w:t>th</w:t>
      </w:r>
      <w:r w:rsidRPr="00DE0877">
        <w:rPr>
          <w:sz w:val="24"/>
          <w:szCs w:val="24"/>
        </w:rPr>
        <w:t>, is Cursing a Parent (Father Stephen Our Lord &amp; Mother Barbara Our Lady). 9</w:t>
      </w:r>
      <w:r w:rsidRPr="00DE0877">
        <w:rPr>
          <w:sz w:val="24"/>
          <w:szCs w:val="24"/>
          <w:vertAlign w:val="superscript"/>
        </w:rPr>
        <w:t>th</w:t>
      </w:r>
      <w:r w:rsidRPr="00DE0877">
        <w:rPr>
          <w:sz w:val="24"/>
          <w:szCs w:val="24"/>
        </w:rPr>
        <w:t>, is Enticing Individuals to commit Idolatry. 10</w:t>
      </w:r>
      <w:r w:rsidRPr="00DE0877">
        <w:rPr>
          <w:sz w:val="24"/>
          <w:szCs w:val="24"/>
          <w:vertAlign w:val="superscript"/>
        </w:rPr>
        <w:t>th</w:t>
      </w:r>
      <w:r w:rsidRPr="00DE0877">
        <w:rPr>
          <w:sz w:val="24"/>
          <w:szCs w:val="24"/>
        </w:rPr>
        <w:t>, is the act of Idolatry which is Marital Fornication which can be physical, mental or spiritual in Matthew 5:28 &amp; Wisdom of Solomon 14:12. 11</w:t>
      </w:r>
      <w:r w:rsidRPr="00DE0877">
        <w:rPr>
          <w:sz w:val="24"/>
          <w:szCs w:val="24"/>
          <w:vertAlign w:val="superscript"/>
        </w:rPr>
        <w:t>th</w:t>
      </w:r>
      <w:r w:rsidRPr="00DE0877">
        <w:rPr>
          <w:sz w:val="24"/>
          <w:szCs w:val="24"/>
        </w:rPr>
        <w:t>, is Instigating Communities to commit Idolatry. 12</w:t>
      </w:r>
      <w:r w:rsidRPr="00DE0877">
        <w:rPr>
          <w:sz w:val="24"/>
          <w:szCs w:val="24"/>
          <w:vertAlign w:val="superscript"/>
        </w:rPr>
        <w:t>th</w:t>
      </w:r>
      <w:r w:rsidRPr="00DE0877">
        <w:rPr>
          <w:sz w:val="24"/>
          <w:szCs w:val="24"/>
        </w:rPr>
        <w:t>, is Pederasty (Man with Boy). 13</w:t>
      </w:r>
      <w:r w:rsidRPr="00DE0877">
        <w:rPr>
          <w:sz w:val="24"/>
          <w:szCs w:val="24"/>
          <w:vertAlign w:val="superscript"/>
        </w:rPr>
        <w:t>th</w:t>
      </w:r>
      <w:r w:rsidRPr="00DE0877">
        <w:rPr>
          <w:sz w:val="24"/>
          <w:szCs w:val="24"/>
        </w:rPr>
        <w:t>, is Homosexuality among Men &amp; Women. 14</w:t>
      </w:r>
      <w:r w:rsidRPr="00DE0877">
        <w:rPr>
          <w:sz w:val="24"/>
          <w:szCs w:val="24"/>
          <w:vertAlign w:val="superscript"/>
        </w:rPr>
        <w:t>th</w:t>
      </w:r>
      <w:r w:rsidRPr="00DE0877">
        <w:rPr>
          <w:sz w:val="24"/>
          <w:szCs w:val="24"/>
        </w:rPr>
        <w:t>, is committing Necromancy.  15</w:t>
      </w:r>
      <w:r w:rsidRPr="00DE0877">
        <w:rPr>
          <w:sz w:val="24"/>
          <w:szCs w:val="24"/>
          <w:vertAlign w:val="superscript"/>
        </w:rPr>
        <w:t>th</w:t>
      </w:r>
      <w:r w:rsidRPr="00DE0877">
        <w:rPr>
          <w:sz w:val="24"/>
          <w:szCs w:val="24"/>
        </w:rPr>
        <w:t>, is offering Own Child to Molech, Sukkoth or maybe Moloch in Acts 7:41-42. 16</w:t>
      </w:r>
      <w:r w:rsidRPr="00DE0877">
        <w:rPr>
          <w:sz w:val="24"/>
          <w:szCs w:val="24"/>
          <w:vertAlign w:val="superscript"/>
        </w:rPr>
        <w:t>th</w:t>
      </w:r>
      <w:r w:rsidRPr="00DE0877">
        <w:rPr>
          <w:sz w:val="24"/>
          <w:szCs w:val="24"/>
        </w:rPr>
        <w:t>, is Wrong Rebelling against the LORD. 17</w:t>
      </w:r>
      <w:r w:rsidRPr="00DE0877">
        <w:rPr>
          <w:sz w:val="24"/>
          <w:szCs w:val="24"/>
          <w:vertAlign w:val="superscript"/>
        </w:rPr>
        <w:t>th</w:t>
      </w:r>
      <w:r w:rsidRPr="00DE0877">
        <w:rPr>
          <w:sz w:val="24"/>
          <w:szCs w:val="24"/>
        </w:rPr>
        <w:t>, is Sabbath Breaking. 18</w:t>
      </w:r>
      <w:r w:rsidRPr="00DE0877">
        <w:rPr>
          <w:sz w:val="24"/>
          <w:szCs w:val="24"/>
          <w:vertAlign w:val="superscript"/>
        </w:rPr>
        <w:t>th</w:t>
      </w:r>
      <w:r w:rsidRPr="00DE087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E0877">
        <w:rPr>
          <w:sz w:val="24"/>
          <w:szCs w:val="24"/>
          <w:vertAlign w:val="superscript"/>
        </w:rPr>
        <w:t>st</w:t>
      </w:r>
      <w:r w:rsidRPr="00DE087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E087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E0877">
        <w:rPr>
          <w:sz w:val="24"/>
          <w:szCs w:val="24"/>
        </w:rPr>
        <w:t>In 1</w:t>
      </w:r>
      <w:r w:rsidRPr="00DE0877">
        <w:rPr>
          <w:sz w:val="24"/>
          <w:szCs w:val="24"/>
          <w:vertAlign w:val="superscript"/>
        </w:rPr>
        <w:t>st</w:t>
      </w:r>
      <w:r w:rsidRPr="00DE0877">
        <w:rPr>
          <w:sz w:val="24"/>
          <w:szCs w:val="24"/>
        </w:rPr>
        <w:t xml:space="preserve"> John 2:15-17 declares “Do not (Eros) Love the World (Worldly Lusts in 1</w:t>
      </w:r>
      <w:r w:rsidRPr="00DE0877">
        <w:rPr>
          <w:sz w:val="24"/>
          <w:szCs w:val="24"/>
          <w:vertAlign w:val="superscript"/>
        </w:rPr>
        <w:t>st</w:t>
      </w:r>
      <w:r w:rsidRPr="00DE087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E0877">
        <w:rPr>
          <w:sz w:val="24"/>
          <w:szCs w:val="24"/>
          <w:vertAlign w:val="superscript"/>
        </w:rPr>
        <w:t>st</w:t>
      </w:r>
      <w:r w:rsidRPr="00DE087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E0877">
        <w:rPr>
          <w:sz w:val="24"/>
          <w:szCs w:val="24"/>
          <w:vertAlign w:val="superscript"/>
        </w:rPr>
        <w:t>st</w:t>
      </w:r>
      <w:r w:rsidRPr="00DE0877">
        <w:rPr>
          <w:sz w:val="24"/>
          <w:szCs w:val="24"/>
        </w:rPr>
        <w:t xml:space="preserve"> Corinthians 7:1-2, 28, 38 &amp; 1</w:t>
      </w:r>
      <w:r w:rsidRPr="00DE0877">
        <w:rPr>
          <w:sz w:val="24"/>
          <w:szCs w:val="24"/>
          <w:vertAlign w:val="superscript"/>
        </w:rPr>
        <w:t>st</w:t>
      </w:r>
      <w:r w:rsidRPr="00DE0877">
        <w:rPr>
          <w:sz w:val="24"/>
          <w:szCs w:val="24"/>
        </w:rPr>
        <w:t xml:space="preserve"> Timothy 4:1-5. But if You are called to stay single without any commandment from the LORD as Jesus Christ did and Jeremiah, then stay single to please the LORD in 1</w:t>
      </w:r>
      <w:r w:rsidRPr="00DE0877">
        <w:rPr>
          <w:sz w:val="24"/>
          <w:szCs w:val="24"/>
          <w:vertAlign w:val="superscript"/>
        </w:rPr>
        <w:t>st</w:t>
      </w:r>
      <w:r w:rsidRPr="00DE0877">
        <w:rPr>
          <w:sz w:val="24"/>
          <w:szCs w:val="24"/>
        </w:rPr>
        <w:t xml:space="preserve"> Corinthians 7:25-26, 32, 34, 37-38. Even the time is short with those who have Wives, as having none (put them away) in 1</w:t>
      </w:r>
      <w:r w:rsidRPr="00DE0877">
        <w:rPr>
          <w:sz w:val="24"/>
          <w:szCs w:val="24"/>
          <w:vertAlign w:val="superscript"/>
        </w:rPr>
        <w:t>st</w:t>
      </w:r>
      <w:r w:rsidRPr="00DE0877">
        <w:rPr>
          <w:sz w:val="24"/>
          <w:szCs w:val="24"/>
        </w:rPr>
        <w:t xml:space="preserve"> Corinthians 7:29.  If you are joined to Your Wife seek not to be loosed, if You are free seek not a companion in 1</w:t>
      </w:r>
      <w:r w:rsidRPr="00DE0877">
        <w:rPr>
          <w:sz w:val="24"/>
          <w:szCs w:val="24"/>
          <w:vertAlign w:val="superscript"/>
        </w:rPr>
        <w:t>st</w:t>
      </w:r>
      <w:r w:rsidRPr="00DE0877">
        <w:rPr>
          <w:sz w:val="24"/>
          <w:szCs w:val="24"/>
        </w:rPr>
        <w:t xml:space="preserve"> Corinthians 7:27. In 1</w:t>
      </w:r>
      <w:r w:rsidRPr="00DE0877">
        <w:rPr>
          <w:sz w:val="24"/>
          <w:szCs w:val="24"/>
          <w:vertAlign w:val="superscript"/>
        </w:rPr>
        <w:t>st</w:t>
      </w:r>
      <w:r w:rsidRPr="00DE0877">
        <w:rPr>
          <w:sz w:val="24"/>
          <w:szCs w:val="24"/>
        </w:rPr>
        <w:t xml:space="preserve"> Timothy 4:1-3 says “Now the Spirit (Father Stephen our Lord in Acts 2:17-7:59 &amp; 1</w:t>
      </w:r>
      <w:r w:rsidRPr="00DE0877">
        <w:rPr>
          <w:sz w:val="24"/>
          <w:szCs w:val="24"/>
          <w:vertAlign w:val="superscript"/>
        </w:rPr>
        <w:t>st</w:t>
      </w:r>
      <w:r w:rsidRPr="00DE087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E0877">
        <w:rPr>
          <w:sz w:val="24"/>
          <w:szCs w:val="24"/>
          <w:vertAlign w:val="superscript"/>
        </w:rPr>
        <w:t>st</w:t>
      </w:r>
      <w:r w:rsidRPr="00DE0877">
        <w:rPr>
          <w:sz w:val="24"/>
          <w:szCs w:val="24"/>
        </w:rPr>
        <w:t xml:space="preserve"> Corinthians 7:7.</w:t>
      </w:r>
    </w:p>
    <w:p w:rsidR="00175512" w:rsidRPr="00DE0877" w:rsidRDefault="00175512" w:rsidP="00175512">
      <w:pPr>
        <w:spacing w:line="480" w:lineRule="auto"/>
        <w:jc w:val="both"/>
        <w:rPr>
          <w:sz w:val="24"/>
          <w:szCs w:val="24"/>
        </w:rPr>
      </w:pPr>
      <w:r w:rsidRPr="00DE087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DE0877">
        <w:rPr>
          <w:sz w:val="24"/>
          <w:szCs w:val="24"/>
          <w:vertAlign w:val="superscript"/>
        </w:rPr>
        <w:t>nd</w:t>
      </w:r>
      <w:r w:rsidRPr="00DE087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DE0877">
        <w:rPr>
          <w:sz w:val="24"/>
          <w:szCs w:val="24"/>
          <w:vertAlign w:val="superscript"/>
        </w:rPr>
        <w:t>nd</w:t>
      </w:r>
      <w:r w:rsidRPr="00DE087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DE0877">
        <w:rPr>
          <w:b/>
          <w:sz w:val="24"/>
          <w:szCs w:val="24"/>
        </w:rPr>
        <w:t>Past Universe</w:t>
      </w:r>
      <w:r w:rsidRPr="00DE0877">
        <w:rPr>
          <w:sz w:val="24"/>
          <w:szCs w:val="24"/>
        </w:rPr>
        <w:t>” in Genesis 1:1 which is perfect. Second, is the Present “</w:t>
      </w:r>
      <w:r w:rsidRPr="00DE0877">
        <w:rPr>
          <w:b/>
          <w:sz w:val="24"/>
          <w:szCs w:val="24"/>
        </w:rPr>
        <w:t>Young Universe</w:t>
      </w:r>
      <w:r w:rsidRPr="00DE0877">
        <w:rPr>
          <w:sz w:val="24"/>
          <w:szCs w:val="24"/>
        </w:rPr>
        <w:t>” called “Today.” Third, is the “</w:t>
      </w:r>
      <w:r w:rsidRPr="00DE0877">
        <w:rPr>
          <w:b/>
          <w:sz w:val="24"/>
          <w:szCs w:val="24"/>
        </w:rPr>
        <w:t>Future Universe</w:t>
      </w:r>
      <w:r w:rsidRPr="00DE0877">
        <w:rPr>
          <w:sz w:val="24"/>
          <w:szCs w:val="24"/>
        </w:rPr>
        <w:t>” which is perfect in Revelation 21:1-22:21.  Also there may have been life on the planet Mercury 1</w:t>
      </w:r>
      <w:r w:rsidRPr="00DE0877">
        <w:rPr>
          <w:sz w:val="24"/>
          <w:szCs w:val="24"/>
          <w:vertAlign w:val="superscript"/>
        </w:rPr>
        <w:t>st</w:t>
      </w:r>
      <w:r w:rsidRPr="00DE0877">
        <w:rPr>
          <w:sz w:val="24"/>
          <w:szCs w:val="24"/>
        </w:rPr>
        <w:t xml:space="preserve"> from the sun linked to the Married Lord called Wisdom and the planet Venus 2</w:t>
      </w:r>
      <w:r w:rsidRPr="00DE0877">
        <w:rPr>
          <w:sz w:val="24"/>
          <w:szCs w:val="24"/>
          <w:vertAlign w:val="superscript"/>
        </w:rPr>
        <w:t>nd</w:t>
      </w:r>
      <w:r w:rsidRPr="00DE087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DE0877">
        <w:rPr>
          <w:sz w:val="24"/>
          <w:szCs w:val="24"/>
          <w:vertAlign w:val="superscript"/>
        </w:rPr>
        <w:t>st</w:t>
      </w:r>
      <w:r w:rsidRPr="00DE0877">
        <w:rPr>
          <w:sz w:val="24"/>
          <w:szCs w:val="24"/>
        </w:rPr>
        <w:t xml:space="preserve"> Corinthians 15:38; 40, 47, 55; Luke 20:34-38 &amp; 2</w:t>
      </w:r>
      <w:r w:rsidRPr="00DE0877">
        <w:rPr>
          <w:sz w:val="24"/>
          <w:szCs w:val="24"/>
          <w:vertAlign w:val="superscript"/>
        </w:rPr>
        <w:t>nd</w:t>
      </w:r>
      <w:r w:rsidRPr="00DE087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DE0877">
        <w:rPr>
          <w:sz w:val="24"/>
          <w:szCs w:val="24"/>
          <w:vertAlign w:val="superscript"/>
        </w:rPr>
        <w:t>nd</w:t>
      </w:r>
      <w:r w:rsidRPr="00DE0877">
        <w:rPr>
          <w:sz w:val="24"/>
          <w:szCs w:val="24"/>
        </w:rPr>
        <w:t xml:space="preserve"> Old Universe &amp; the Young Lordship/Heaven is Sexless without sin. The 2</w:t>
      </w:r>
      <w:r w:rsidRPr="00DE0877">
        <w:rPr>
          <w:sz w:val="24"/>
          <w:szCs w:val="24"/>
          <w:vertAlign w:val="superscript"/>
        </w:rPr>
        <w:t>nd</w:t>
      </w:r>
      <w:r w:rsidRPr="00DE087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DE0877">
        <w:rPr>
          <w:sz w:val="24"/>
          <w:szCs w:val="24"/>
          <w:vertAlign w:val="superscript"/>
        </w:rPr>
        <w:t>nd</w:t>
      </w:r>
      <w:r w:rsidRPr="00DE0877">
        <w:rPr>
          <w:sz w:val="24"/>
          <w:szCs w:val="24"/>
        </w:rPr>
        <w:t xml:space="preserve"> Peter 2:4-5. The Young Universe that lasts for 13,000/26,000 years began in Genesis 8:20 and ended by fire in 2</w:t>
      </w:r>
      <w:r w:rsidRPr="00DE0877">
        <w:rPr>
          <w:sz w:val="24"/>
          <w:szCs w:val="24"/>
          <w:vertAlign w:val="superscript"/>
        </w:rPr>
        <w:t>nd</w:t>
      </w:r>
      <w:r w:rsidRPr="00DE087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DE0877">
        <w:rPr>
          <w:sz w:val="24"/>
          <w:szCs w:val="24"/>
          <w:vertAlign w:val="superscript"/>
        </w:rPr>
        <w:t xml:space="preserve">nd </w:t>
      </w:r>
      <w:r w:rsidRPr="00DE087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DE0877">
        <w:rPr>
          <w:sz w:val="24"/>
          <w:szCs w:val="24"/>
          <w:vertAlign w:val="superscript"/>
        </w:rPr>
        <w:t>st</w:t>
      </w:r>
      <w:r w:rsidRPr="00DE0877">
        <w:rPr>
          <w:sz w:val="24"/>
          <w:szCs w:val="24"/>
        </w:rPr>
        <w:t xml:space="preserve"> Lordship over the 1</w:t>
      </w:r>
      <w:r w:rsidRPr="00DE0877">
        <w:rPr>
          <w:sz w:val="24"/>
          <w:szCs w:val="24"/>
          <w:vertAlign w:val="superscript"/>
        </w:rPr>
        <w:t>st</w:t>
      </w:r>
      <w:r w:rsidRPr="00DE0877">
        <w:rPr>
          <w:sz w:val="24"/>
          <w:szCs w:val="24"/>
        </w:rPr>
        <w:t xml:space="preserve"> Heaven/Earth the Married Lord called Wisdom was created from everlasting &amp; also the other Lords were also created from eternity in Proverbs 8:23. When the Married Lord called Wisdom went into the 2</w:t>
      </w:r>
      <w:r w:rsidRPr="00DE0877">
        <w:rPr>
          <w:sz w:val="24"/>
          <w:szCs w:val="24"/>
          <w:vertAlign w:val="superscript"/>
        </w:rPr>
        <w:t>nd</w:t>
      </w:r>
      <w:r w:rsidRPr="00DE0877">
        <w:rPr>
          <w:sz w:val="24"/>
          <w:szCs w:val="24"/>
        </w:rPr>
        <w:t xml:space="preserve"> Old Universe that lasted for trillions of years, than He fell in Lordship by the term “Qanah” meaning “</w:t>
      </w:r>
      <w:r w:rsidRPr="00DE0877">
        <w:rPr>
          <w:b/>
          <w:sz w:val="24"/>
          <w:szCs w:val="24"/>
        </w:rPr>
        <w:t>Eternal Marital Lordly Sexual Eros Love</w:t>
      </w:r>
      <w:r w:rsidRPr="00DE087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E0877">
        <w:rPr>
          <w:b/>
          <w:sz w:val="24"/>
          <w:szCs w:val="24"/>
        </w:rPr>
        <w:t>God is Love and the Love in the Holy Bible</w:t>
      </w:r>
      <w:r w:rsidRPr="00DE0877">
        <w:rPr>
          <w:sz w:val="24"/>
          <w:szCs w:val="24"/>
        </w:rPr>
        <w:t>.” The Trinity and the Law that came 2,000 years ago, went back to their Universe that lasted for multi-trillions of years in 2</w:t>
      </w:r>
      <w:r w:rsidRPr="00DE0877">
        <w:rPr>
          <w:sz w:val="24"/>
          <w:szCs w:val="24"/>
          <w:vertAlign w:val="superscript"/>
        </w:rPr>
        <w:t>nd</w:t>
      </w:r>
      <w:r w:rsidRPr="00DE0877">
        <w:rPr>
          <w:sz w:val="24"/>
          <w:szCs w:val="24"/>
        </w:rPr>
        <w:t xml:space="preserve"> Esdras 14:22; Sirach 24:9; 2</w:t>
      </w:r>
      <w:r w:rsidRPr="00DE0877">
        <w:rPr>
          <w:sz w:val="24"/>
          <w:szCs w:val="24"/>
          <w:vertAlign w:val="superscript"/>
        </w:rPr>
        <w:t>nd</w:t>
      </w:r>
      <w:r w:rsidRPr="00DE0877">
        <w:rPr>
          <w:sz w:val="24"/>
          <w:szCs w:val="24"/>
        </w:rPr>
        <w:t xml:space="preserve"> Maccabees 7:23; Matthew  13:35; 25;34;  Luke 16:8;  20:35;  John 8:23; 13:1;  15:19; 16:28;  17:5, 11, 14, 24; 18:36; 21:25; Acts 15:18; Romans 1:20; 16:25; 1</w:t>
      </w:r>
      <w:r w:rsidRPr="00DE0877">
        <w:rPr>
          <w:sz w:val="24"/>
          <w:szCs w:val="24"/>
          <w:vertAlign w:val="superscript"/>
        </w:rPr>
        <w:t>st</w:t>
      </w:r>
      <w:r w:rsidRPr="00DE0877">
        <w:rPr>
          <w:sz w:val="24"/>
          <w:szCs w:val="24"/>
        </w:rPr>
        <w:t xml:space="preserve"> Corinthians 2:7; Ephesians 1:4; 3:9; 2</w:t>
      </w:r>
      <w:r w:rsidRPr="00DE0877">
        <w:rPr>
          <w:sz w:val="24"/>
          <w:szCs w:val="24"/>
          <w:vertAlign w:val="superscript"/>
        </w:rPr>
        <w:t>nd</w:t>
      </w:r>
      <w:r w:rsidRPr="00DE0877">
        <w:rPr>
          <w:sz w:val="24"/>
          <w:szCs w:val="24"/>
        </w:rPr>
        <w:t xml:space="preserve"> Timothy 1:9; Titus 1:2; Hebrews 1:2; 4:3; 11:3; 1</w:t>
      </w:r>
      <w:r w:rsidRPr="00DE0877">
        <w:rPr>
          <w:sz w:val="24"/>
          <w:szCs w:val="24"/>
          <w:vertAlign w:val="superscript"/>
        </w:rPr>
        <w:t>st</w:t>
      </w:r>
      <w:r w:rsidRPr="00DE087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DE0877">
        <w:rPr>
          <w:sz w:val="24"/>
          <w:szCs w:val="24"/>
          <w:vertAlign w:val="superscript"/>
        </w:rPr>
        <w:t>st</w:t>
      </w:r>
      <w:r w:rsidRPr="00DE0877">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DE0877">
        <w:rPr>
          <w:sz w:val="24"/>
          <w:szCs w:val="24"/>
          <w:vertAlign w:val="superscript"/>
        </w:rPr>
        <w:t>nd</w:t>
      </w:r>
      <w:r w:rsidRPr="00DE0877">
        <w:rPr>
          <w:sz w:val="24"/>
          <w:szCs w:val="24"/>
        </w:rPr>
        <w:t xml:space="preserve">  Corinthians  12:1-6  &amp;  1</w:t>
      </w:r>
      <w:r w:rsidRPr="00DE0877">
        <w:rPr>
          <w:sz w:val="24"/>
          <w:szCs w:val="24"/>
          <w:vertAlign w:val="superscript"/>
        </w:rPr>
        <w:t>st</w:t>
      </w:r>
      <w:r w:rsidRPr="00DE087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DE0877">
        <w:rPr>
          <w:sz w:val="24"/>
          <w:szCs w:val="24"/>
          <w:vertAlign w:val="superscript"/>
        </w:rPr>
        <w:t>st</w:t>
      </w:r>
      <w:r w:rsidRPr="00DE087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DE0877">
        <w:rPr>
          <w:sz w:val="24"/>
          <w:szCs w:val="24"/>
          <w:vertAlign w:val="superscript"/>
        </w:rPr>
        <w:t>nd</w:t>
      </w:r>
      <w:r w:rsidRPr="00DE0877">
        <w:rPr>
          <w:sz w:val="24"/>
          <w:szCs w:val="24"/>
        </w:rPr>
        <w:t xml:space="preserve"> Peter 1:4 &amp; Romans 1:20. The restoration of the bridal chamber is in the Gospel of Philip on pages 87-100.              </w:t>
      </w:r>
    </w:p>
    <w:p w:rsidR="00175512" w:rsidRPr="00DE0877" w:rsidRDefault="00175512" w:rsidP="00175512">
      <w:pPr>
        <w:spacing w:line="480" w:lineRule="auto"/>
        <w:jc w:val="center"/>
        <w:rPr>
          <w:b/>
          <w:sz w:val="24"/>
          <w:szCs w:val="24"/>
        </w:rPr>
      </w:pPr>
      <w:r w:rsidRPr="00DE0877">
        <w:rPr>
          <w:b/>
          <w:sz w:val="24"/>
          <w:szCs w:val="24"/>
        </w:rPr>
        <w:t>Conclusion</w:t>
      </w:r>
    </w:p>
    <w:p w:rsidR="00175512" w:rsidRPr="00DE0877" w:rsidRDefault="00175512" w:rsidP="00175512">
      <w:pPr>
        <w:spacing w:line="480" w:lineRule="auto"/>
        <w:jc w:val="both"/>
        <w:rPr>
          <w:sz w:val="24"/>
          <w:szCs w:val="24"/>
        </w:rPr>
      </w:pPr>
      <w:r w:rsidRPr="00DE087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DE0877">
        <w:rPr>
          <w:sz w:val="24"/>
          <w:szCs w:val="24"/>
          <w:vertAlign w:val="superscript"/>
        </w:rPr>
        <w:t>nd</w:t>
      </w:r>
      <w:r w:rsidRPr="00DE087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DE0877">
        <w:rPr>
          <w:sz w:val="24"/>
          <w:szCs w:val="24"/>
          <w:vertAlign w:val="superscript"/>
        </w:rPr>
        <w:t>st</w:t>
      </w:r>
      <w:r w:rsidRPr="00DE087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DE0877">
        <w:rPr>
          <w:sz w:val="24"/>
          <w:szCs w:val="24"/>
          <w:vertAlign w:val="superscript"/>
        </w:rPr>
        <w:t>st</w:t>
      </w:r>
      <w:r w:rsidRPr="00DE087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E0877">
        <w:rPr>
          <w:sz w:val="24"/>
          <w:szCs w:val="24"/>
          <w:vertAlign w:val="superscript"/>
        </w:rPr>
        <w:t>st</w:t>
      </w:r>
      <w:r w:rsidRPr="00DE087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DE0877">
        <w:rPr>
          <w:sz w:val="24"/>
          <w:szCs w:val="24"/>
          <w:vertAlign w:val="superscript"/>
        </w:rPr>
        <w:t xml:space="preserve">rd </w:t>
      </w:r>
      <w:r w:rsidRPr="00DE087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DE0877">
        <w:rPr>
          <w:b/>
          <w:sz w:val="24"/>
          <w:szCs w:val="24"/>
        </w:rPr>
        <w:t>High Mind</w:t>
      </w:r>
      <w:r w:rsidRPr="00DE0877">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DE0877">
        <w:rPr>
          <w:sz w:val="24"/>
          <w:szCs w:val="24"/>
          <w:vertAlign w:val="superscript"/>
        </w:rPr>
        <w:t>th</w:t>
      </w:r>
      <w:r w:rsidRPr="00DE0877">
        <w:rPr>
          <w:sz w:val="24"/>
          <w:szCs w:val="24"/>
        </w:rPr>
        <w:t xml:space="preserve"> level of magic is in Heaven in Ephesians 6:12, the 14</w:t>
      </w:r>
      <w:r w:rsidRPr="00DE0877">
        <w:rPr>
          <w:sz w:val="24"/>
          <w:szCs w:val="24"/>
          <w:vertAlign w:val="superscript"/>
        </w:rPr>
        <w:t>th</w:t>
      </w:r>
      <w:r w:rsidRPr="00DE0877">
        <w:rPr>
          <w:sz w:val="24"/>
          <w:szCs w:val="24"/>
        </w:rPr>
        <w:t xml:space="preserve"> level of magic is in Lordship in Revelation 2:26-29 &amp; the 14</w:t>
      </w:r>
      <w:r w:rsidRPr="00DE0877">
        <w:rPr>
          <w:sz w:val="24"/>
          <w:szCs w:val="24"/>
          <w:vertAlign w:val="superscript"/>
        </w:rPr>
        <w:t>th</w:t>
      </w:r>
      <w:r w:rsidRPr="00DE0877">
        <w:rPr>
          <w:sz w:val="24"/>
          <w:szCs w:val="24"/>
        </w:rPr>
        <w:t xml:space="preserve"> level of magic is the weakness of the Father Stephen Our Lord done by the 15</w:t>
      </w:r>
      <w:r w:rsidRPr="00DE0877">
        <w:rPr>
          <w:sz w:val="24"/>
          <w:szCs w:val="24"/>
          <w:vertAlign w:val="superscript"/>
        </w:rPr>
        <w:t>th</w:t>
      </w:r>
      <w:r w:rsidRPr="00DE0877">
        <w:rPr>
          <w:sz w:val="24"/>
          <w:szCs w:val="24"/>
        </w:rPr>
        <w:t xml:space="preserve"> level of magic by the Lord Yahweh in 1</w:t>
      </w:r>
      <w:r w:rsidRPr="00DE0877">
        <w:rPr>
          <w:sz w:val="24"/>
          <w:szCs w:val="24"/>
          <w:vertAlign w:val="superscript"/>
        </w:rPr>
        <w:t>st</w:t>
      </w:r>
      <w:r w:rsidRPr="00DE0877">
        <w:rPr>
          <w:sz w:val="24"/>
          <w:szCs w:val="24"/>
        </w:rPr>
        <w:t xml:space="preserve"> Corinthians 1:25. The Tropical Zodiac is from April 21</w:t>
      </w:r>
      <w:r w:rsidRPr="00DE0877">
        <w:rPr>
          <w:sz w:val="24"/>
          <w:szCs w:val="24"/>
          <w:vertAlign w:val="superscript"/>
        </w:rPr>
        <w:t>st</w:t>
      </w:r>
      <w:r w:rsidRPr="00DE0877">
        <w:rPr>
          <w:sz w:val="24"/>
          <w:szCs w:val="24"/>
        </w:rPr>
        <w:t xml:space="preserve"> to May 21</w:t>
      </w:r>
      <w:r w:rsidRPr="00DE0877">
        <w:rPr>
          <w:sz w:val="24"/>
          <w:szCs w:val="24"/>
          <w:vertAlign w:val="superscript"/>
        </w:rPr>
        <w:t>st</w:t>
      </w:r>
      <w:r w:rsidRPr="00DE0877">
        <w:rPr>
          <w:sz w:val="24"/>
          <w:szCs w:val="24"/>
        </w:rPr>
        <w:t xml:space="preserve"> &amp; the Sidereal Zodiac is from May 16</w:t>
      </w:r>
      <w:r w:rsidRPr="00DE0877">
        <w:rPr>
          <w:sz w:val="24"/>
          <w:szCs w:val="24"/>
          <w:vertAlign w:val="superscript"/>
        </w:rPr>
        <w:t>th</w:t>
      </w:r>
      <w:r w:rsidRPr="00DE0877">
        <w:rPr>
          <w:sz w:val="24"/>
          <w:szCs w:val="24"/>
        </w:rPr>
        <w:t xml:space="preserve"> to June 15</w:t>
      </w:r>
      <w:r w:rsidRPr="00DE0877">
        <w:rPr>
          <w:sz w:val="24"/>
          <w:szCs w:val="24"/>
          <w:vertAlign w:val="superscript"/>
        </w:rPr>
        <w:t xml:space="preserve">th </w:t>
      </w:r>
      <w:r w:rsidRPr="00DE0877">
        <w:rPr>
          <w:sz w:val="24"/>
          <w:szCs w:val="24"/>
        </w:rPr>
        <w:t>&amp; the IAU constellations boundaries is from May 14</w:t>
      </w:r>
      <w:r w:rsidRPr="00DE0877">
        <w:rPr>
          <w:sz w:val="24"/>
          <w:szCs w:val="24"/>
          <w:vertAlign w:val="superscript"/>
        </w:rPr>
        <w:t>th</w:t>
      </w:r>
      <w:r w:rsidRPr="00DE0877">
        <w:rPr>
          <w:sz w:val="24"/>
          <w:szCs w:val="24"/>
        </w:rPr>
        <w:t xml:space="preserve"> to June 21</w:t>
      </w:r>
      <w:r w:rsidRPr="00DE0877">
        <w:rPr>
          <w:sz w:val="24"/>
          <w:szCs w:val="24"/>
          <w:vertAlign w:val="superscript"/>
        </w:rPr>
        <w:t>st</w:t>
      </w:r>
      <w:r w:rsidRPr="00DE087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DE0877">
        <w:rPr>
          <w:sz w:val="24"/>
          <w:szCs w:val="24"/>
          <w:vertAlign w:val="superscript"/>
        </w:rPr>
        <w:t>nd</w:t>
      </w:r>
      <w:r w:rsidRPr="00DE087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DE0877">
        <w:rPr>
          <w:sz w:val="24"/>
          <w:szCs w:val="24"/>
          <w:vertAlign w:val="superscript"/>
        </w:rPr>
        <w:t>nd</w:t>
      </w:r>
      <w:r w:rsidRPr="00DE087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DE0877">
        <w:rPr>
          <w:b/>
          <w:sz w:val="24"/>
          <w:szCs w:val="24"/>
        </w:rPr>
        <w:t>Immaculate Conception</w:t>
      </w:r>
      <w:r w:rsidRPr="00DE087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DE0877">
        <w:rPr>
          <w:sz w:val="24"/>
          <w:szCs w:val="24"/>
          <w:vertAlign w:val="superscript"/>
        </w:rPr>
        <w:t>st</w:t>
      </w:r>
      <w:r w:rsidRPr="00DE087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t>
      </w:r>
    </w:p>
    <w:p w:rsidR="00175512" w:rsidRPr="00DE0877" w:rsidRDefault="00175512" w:rsidP="00175512">
      <w:pPr>
        <w:tabs>
          <w:tab w:val="left" w:pos="5130"/>
        </w:tabs>
        <w:spacing w:line="480" w:lineRule="auto"/>
        <w:jc w:val="center"/>
        <w:rPr>
          <w:sz w:val="24"/>
          <w:szCs w:val="24"/>
        </w:rPr>
      </w:pPr>
      <w:r w:rsidRPr="00DE0877">
        <w:rPr>
          <w:sz w:val="24"/>
          <w:szCs w:val="24"/>
        </w:rPr>
        <w:t>THE BARRACK’S AUTHORITIES OVER THE HOUSE AUTHORITIES &amp; THE TENT OF MEETING AUTHORITIES</w:t>
      </w:r>
    </w:p>
    <w:p w:rsidR="00175512" w:rsidRPr="00DE0877" w:rsidRDefault="00175512" w:rsidP="00175512">
      <w:pPr>
        <w:spacing w:line="480" w:lineRule="auto"/>
        <w:jc w:val="center"/>
        <w:rPr>
          <w:sz w:val="24"/>
          <w:szCs w:val="24"/>
        </w:rPr>
      </w:pPr>
      <w:r w:rsidRPr="00DE0877">
        <w:rPr>
          <w:sz w:val="24"/>
          <w:szCs w:val="24"/>
        </w:rPr>
        <w:t>The Father Stephen’s Barrack’s Authorities Address verses the Lord Lucifer’s Barrack’s Authorities Address from an Hour to a Minute</w:t>
      </w:r>
    </w:p>
    <w:p w:rsidR="00175512" w:rsidRPr="00DE0877" w:rsidRDefault="00175512" w:rsidP="00175512">
      <w:pPr>
        <w:spacing w:line="480" w:lineRule="auto"/>
        <w:jc w:val="both"/>
        <w:rPr>
          <w:sz w:val="24"/>
          <w:szCs w:val="24"/>
        </w:rPr>
      </w:pPr>
      <w:r w:rsidRPr="00DE08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75512" w:rsidRPr="00DE0877" w:rsidRDefault="00175512" w:rsidP="00175512">
      <w:pPr>
        <w:spacing w:line="480" w:lineRule="auto"/>
        <w:jc w:val="center"/>
        <w:rPr>
          <w:sz w:val="24"/>
          <w:szCs w:val="24"/>
        </w:rPr>
      </w:pPr>
      <w:r w:rsidRPr="00DE0877">
        <w:rPr>
          <w:sz w:val="24"/>
          <w:szCs w:val="24"/>
        </w:rPr>
        <w:t>THE COMMAND POST AUTHORITIES OVER THE BUSINESS AUTHORITIES AND THE TEMPLE AUTHORITIES</w:t>
      </w:r>
    </w:p>
    <w:p w:rsidR="00175512" w:rsidRPr="00DE0877" w:rsidRDefault="00175512" w:rsidP="00175512">
      <w:pPr>
        <w:spacing w:line="480" w:lineRule="auto"/>
        <w:jc w:val="center"/>
        <w:rPr>
          <w:sz w:val="24"/>
          <w:szCs w:val="24"/>
        </w:rPr>
      </w:pPr>
      <w:r w:rsidRPr="00DE0877">
        <w:rPr>
          <w:sz w:val="24"/>
          <w:szCs w:val="24"/>
        </w:rPr>
        <w:t>The Father Stephen’s Command Post Authorities Address verses the Lord Lucifer’s Command Post Authorities Address from a Minute to a Second</w:t>
      </w:r>
    </w:p>
    <w:p w:rsidR="00175512" w:rsidRPr="00DE0877" w:rsidRDefault="00175512" w:rsidP="00175512">
      <w:pPr>
        <w:spacing w:line="480" w:lineRule="auto"/>
        <w:jc w:val="both"/>
        <w:rPr>
          <w:sz w:val="24"/>
          <w:szCs w:val="24"/>
        </w:rPr>
      </w:pPr>
      <w:r w:rsidRPr="00DE08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75512" w:rsidRPr="00DE0877" w:rsidRDefault="00175512" w:rsidP="00175512">
      <w:pPr>
        <w:spacing w:line="480" w:lineRule="auto"/>
        <w:jc w:val="center"/>
        <w:rPr>
          <w:sz w:val="24"/>
          <w:szCs w:val="24"/>
        </w:rPr>
      </w:pPr>
      <w:r w:rsidRPr="00DE0877">
        <w:rPr>
          <w:sz w:val="24"/>
          <w:szCs w:val="24"/>
        </w:rPr>
        <w:t>THE CHAPLAINCY MILITARY AUTHORITIES OVER THE CHURCH SANCTUARY AUTHORITIES &amp; THE TABERNACLE SYNAGOGUE AUTHORITIES</w:t>
      </w:r>
    </w:p>
    <w:p w:rsidR="00175512" w:rsidRPr="00DE0877" w:rsidRDefault="00175512" w:rsidP="00175512">
      <w:pPr>
        <w:spacing w:line="480" w:lineRule="auto"/>
        <w:jc w:val="center"/>
        <w:rPr>
          <w:sz w:val="24"/>
          <w:szCs w:val="24"/>
        </w:rPr>
      </w:pPr>
      <w:r w:rsidRPr="00DE0877">
        <w:rPr>
          <w:sz w:val="24"/>
          <w:szCs w:val="24"/>
        </w:rPr>
        <w:t>The Father Stephen’s Chaplaincy Authorities Address verses the Lord Lucifer’s Chaplaincy Authorities Address from a Second to Godspeed</w:t>
      </w:r>
    </w:p>
    <w:p w:rsidR="00175512" w:rsidRPr="00DE0877" w:rsidRDefault="00175512" w:rsidP="00175512">
      <w:pPr>
        <w:spacing w:line="480" w:lineRule="auto"/>
        <w:jc w:val="both"/>
        <w:rPr>
          <w:sz w:val="24"/>
          <w:szCs w:val="24"/>
        </w:rPr>
      </w:pPr>
      <w:r w:rsidRPr="00DE087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75512" w:rsidRPr="00DE0877" w:rsidRDefault="00175512" w:rsidP="00175512">
      <w:pPr>
        <w:spacing w:line="480" w:lineRule="auto"/>
        <w:jc w:val="center"/>
        <w:rPr>
          <w:b/>
          <w:sz w:val="24"/>
          <w:szCs w:val="24"/>
        </w:rPr>
      </w:pPr>
      <w:r w:rsidRPr="00DE0877">
        <w:rPr>
          <w:b/>
          <w:sz w:val="24"/>
          <w:szCs w:val="24"/>
        </w:rPr>
        <w:t>The Father Stephen’s Zion [Sion] Tabernacle</w:t>
      </w:r>
    </w:p>
    <w:p w:rsidR="00175512" w:rsidRPr="00DE0877" w:rsidRDefault="00175512" w:rsidP="00175512">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175512" w:rsidRPr="00DE0877" w:rsidRDefault="00175512" w:rsidP="00175512">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5512" w:rsidRPr="00DE0877" w:rsidRDefault="00175512" w:rsidP="00175512">
      <w:pPr>
        <w:jc w:val="center"/>
        <w:rPr>
          <w:b/>
          <w:sz w:val="24"/>
          <w:szCs w:val="24"/>
        </w:rPr>
      </w:pPr>
      <w:r w:rsidRPr="00DE0877">
        <w:rPr>
          <w:b/>
          <w:sz w:val="24"/>
          <w:szCs w:val="24"/>
        </w:rPr>
        <w:t xml:space="preserve">The Father Stephen’s Zion [Sion] Temple </w:t>
      </w:r>
    </w:p>
    <w:p w:rsidR="00175512" w:rsidRPr="00DE0877" w:rsidRDefault="00175512" w:rsidP="00175512">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175512" w:rsidRPr="00DE0877" w:rsidRDefault="00175512" w:rsidP="00175512">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5512" w:rsidRPr="00DE0877" w:rsidRDefault="00175512" w:rsidP="00175512">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5512" w:rsidRPr="00DE0877" w:rsidRDefault="00175512" w:rsidP="00175512">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175512" w:rsidRPr="00DE0877" w:rsidRDefault="00175512" w:rsidP="00175512">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175512" w:rsidRPr="00DE0877" w:rsidRDefault="00175512" w:rsidP="00175512">
      <w:pPr>
        <w:spacing w:line="480" w:lineRule="auto"/>
        <w:jc w:val="center"/>
        <w:rPr>
          <w:b/>
          <w:sz w:val="24"/>
          <w:szCs w:val="24"/>
        </w:rPr>
      </w:pPr>
      <w:r w:rsidRPr="00DE0877">
        <w:rPr>
          <w:b/>
          <w:sz w:val="24"/>
          <w:szCs w:val="24"/>
        </w:rPr>
        <w:t>The Father Stephen’s Zion [Sion] Tent of Meeting</w:t>
      </w:r>
    </w:p>
    <w:p w:rsidR="00175512" w:rsidRPr="00DE0877" w:rsidRDefault="00175512" w:rsidP="00175512">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175512" w:rsidRPr="00DE0877" w:rsidRDefault="00175512" w:rsidP="00175512">
      <w:pPr>
        <w:spacing w:line="480" w:lineRule="auto"/>
        <w:jc w:val="both"/>
        <w:rPr>
          <w:sz w:val="24"/>
          <w:szCs w:val="24"/>
        </w:rPr>
      </w:pPr>
      <w:r w:rsidRPr="00DE087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E0877">
        <w:rPr>
          <w:sz w:val="24"/>
          <w:szCs w:val="24"/>
          <w:vertAlign w:val="superscript"/>
        </w:rPr>
        <w:t>st</w:t>
      </w:r>
      <w:r w:rsidRPr="00DE0877">
        <w:rPr>
          <w:sz w:val="24"/>
          <w:szCs w:val="24"/>
        </w:rPr>
        <w:t xml:space="preserve"> John 5:7-8), the seventh is the Highest Testament in the Acts of the Apostles which concerns the Spirit of God or the Holy Spirit (1</w:t>
      </w:r>
      <w:r w:rsidRPr="00DE0877">
        <w:rPr>
          <w:sz w:val="24"/>
          <w:szCs w:val="24"/>
          <w:vertAlign w:val="superscript"/>
        </w:rPr>
        <w:t>st</w:t>
      </w:r>
      <w:r w:rsidRPr="00DE0877">
        <w:rPr>
          <w:sz w:val="24"/>
          <w:szCs w:val="24"/>
        </w:rPr>
        <w:t xml:space="preserve"> John 5:7-8) &amp; the eighth is the Most Highest Testament in Acts of the Holy Ghost (1</w:t>
      </w:r>
      <w:r w:rsidRPr="00DE0877">
        <w:rPr>
          <w:sz w:val="24"/>
          <w:szCs w:val="24"/>
          <w:vertAlign w:val="superscript"/>
        </w:rPr>
        <w:t>st</w:t>
      </w:r>
      <w:r w:rsidRPr="00DE0877">
        <w:rPr>
          <w:sz w:val="24"/>
          <w:szCs w:val="24"/>
        </w:rPr>
        <w:t xml:space="preserve"> John 5:9-13) which concerns the Father Stephen Our Lord.  </w:t>
      </w:r>
    </w:p>
    <w:p w:rsidR="00175512" w:rsidRPr="00DE0877" w:rsidRDefault="00175512" w:rsidP="00175512">
      <w:pPr>
        <w:spacing w:line="480" w:lineRule="auto"/>
        <w:jc w:val="both"/>
        <w:rPr>
          <w:sz w:val="24"/>
          <w:szCs w:val="24"/>
        </w:rPr>
      </w:pPr>
      <w:r w:rsidRPr="00DE0877">
        <w:rPr>
          <w:sz w:val="24"/>
          <w:szCs w:val="24"/>
        </w:rPr>
        <w:t xml:space="preserve">King Solomon used permissible magic to control evil powers by His divine wisdom to build the House of the Lord Stephen in the Testament of Solomon in Every Angel in the Bible on pages 231-234, 240. </w:t>
      </w:r>
      <w:r w:rsidRPr="00DE0877">
        <w:rPr>
          <w:rFonts w:ascii="Abyssinica SIL" w:hAnsi="Abyssinica SIL"/>
          <w:b/>
          <w:sz w:val="24"/>
          <w:szCs w:val="24"/>
        </w:rPr>
        <w:t>The Golden Rule</w:t>
      </w:r>
      <w:r w:rsidRPr="00DE0877">
        <w:rPr>
          <w:sz w:val="24"/>
          <w:szCs w:val="24"/>
        </w:rPr>
        <w:t xml:space="preserve"> says to do unto others as they would do unto You in Matthew 7:1-2, 12. If You have any questions on the Biblical Giants, Biblical Dragons &amp; the Biblical Law, You must get My book called “</w:t>
      </w:r>
      <w:r w:rsidRPr="00DE0877">
        <w:rPr>
          <w:b/>
          <w:sz w:val="24"/>
          <w:szCs w:val="24"/>
        </w:rPr>
        <w:t>The Lord Yah &amp; the 30 Orders of the Biblical Giants, Biblical Dragons &amp; Biblical Law</w:t>
      </w:r>
      <w:r w:rsidRPr="00DE087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Nation comes to and is brought to desolation by the Father Stephen’s Law of Division in Luke 11:17-23; 21:10. In “</w:t>
      </w:r>
      <w:r w:rsidRPr="00DE0877">
        <w:rPr>
          <w:b/>
          <w:sz w:val="24"/>
          <w:szCs w:val="24"/>
        </w:rPr>
        <w:t>believing all things</w:t>
      </w:r>
      <w:r w:rsidRPr="00DE087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175512" w:rsidRPr="00DE0877" w:rsidRDefault="00175512" w:rsidP="00175512">
      <w:pPr>
        <w:spacing w:line="480" w:lineRule="auto"/>
        <w:jc w:val="center"/>
        <w:rPr>
          <w:sz w:val="24"/>
          <w:szCs w:val="24"/>
        </w:rPr>
      </w:pPr>
      <w:r w:rsidRPr="00DE0877">
        <w:rPr>
          <w:sz w:val="24"/>
          <w:szCs w:val="24"/>
        </w:rPr>
        <w:t>Bibliography</w:t>
      </w:r>
    </w:p>
    <w:p w:rsidR="00175512" w:rsidRPr="00DE0877" w:rsidRDefault="00175512" w:rsidP="00175512">
      <w:pPr>
        <w:spacing w:line="480" w:lineRule="auto"/>
        <w:jc w:val="both"/>
        <w:rPr>
          <w:sz w:val="24"/>
          <w:szCs w:val="24"/>
        </w:rPr>
      </w:pPr>
      <w:r w:rsidRPr="00DE0877">
        <w:rPr>
          <w:sz w:val="24"/>
          <w:szCs w:val="24"/>
        </w:rPr>
        <w:t>Barnstone, Willis: The Gnostic Bible: Hibil’s Lament from the Book of John: Gnostic Writings on pages 575-580: Shambhala Publishers, Inc. Boston, Massachusetts, Copyright, 2003 &amp; 2009</w:t>
      </w:r>
    </w:p>
    <w:p w:rsidR="00175512" w:rsidRPr="00DE0877" w:rsidRDefault="00175512" w:rsidP="00175512">
      <w:pPr>
        <w:spacing w:line="480" w:lineRule="auto"/>
        <w:jc w:val="both"/>
        <w:rPr>
          <w:sz w:val="24"/>
          <w:szCs w:val="24"/>
        </w:rPr>
      </w:pPr>
      <w:r w:rsidRPr="00DE0877">
        <w:rPr>
          <w:sz w:val="24"/>
          <w:szCs w:val="24"/>
        </w:rPr>
        <w:t xml:space="preserve">Barnstone, Willis: The Gnostic Bible: On the Origin of His Body: Manichaean Gnostic Writings on pages 601-612: Shambhala Publishers, Inc. Boston, Massachusetts, Copyright, 2003 &amp; 2009 </w:t>
      </w:r>
    </w:p>
    <w:p w:rsidR="00175512" w:rsidRPr="00DE0877" w:rsidRDefault="00175512" w:rsidP="00175512">
      <w:pPr>
        <w:spacing w:line="480" w:lineRule="auto"/>
        <w:jc w:val="both"/>
        <w:rPr>
          <w:sz w:val="24"/>
          <w:szCs w:val="24"/>
        </w:rPr>
      </w:pPr>
      <w:r w:rsidRPr="00DE0877">
        <w:rPr>
          <w:sz w:val="24"/>
          <w:szCs w:val="24"/>
        </w:rPr>
        <w:t>Barnstone, Willis: The Gnostic Bible: The Ginza: Mandaean Gnostic Writings on pages 556-574: Shambhala Publishers, Inc. Boston, Massachusetts, Copyright, 2003 &amp; 2009</w:t>
      </w:r>
    </w:p>
    <w:p w:rsidR="00175512" w:rsidRPr="00DE0877" w:rsidRDefault="00175512" w:rsidP="00175512">
      <w:pPr>
        <w:spacing w:line="480" w:lineRule="auto"/>
        <w:jc w:val="both"/>
        <w:rPr>
          <w:sz w:val="24"/>
          <w:szCs w:val="24"/>
        </w:rPr>
      </w:pPr>
      <w:r w:rsidRPr="00DE0877">
        <w:rPr>
          <w:sz w:val="24"/>
          <w:szCs w:val="24"/>
        </w:rPr>
        <w:t xml:space="preserve">Barnstone, Willis: The Gnostic Bible: The Great Song to Mani: Manichaean Gnostic writings on pages 667-674: Shambhala Publishers, Inc. Boston, Massachusetts, Copyright 2003 &amp; 2009 </w:t>
      </w:r>
    </w:p>
    <w:p w:rsidR="00175512" w:rsidRPr="00DE0877" w:rsidRDefault="00175512" w:rsidP="00175512">
      <w:pPr>
        <w:spacing w:line="480" w:lineRule="auto"/>
        <w:jc w:val="both"/>
        <w:rPr>
          <w:sz w:val="24"/>
          <w:szCs w:val="24"/>
        </w:rPr>
      </w:pPr>
      <w:r w:rsidRPr="00DE0877">
        <w:rPr>
          <w:sz w:val="24"/>
          <w:szCs w:val="24"/>
        </w:rPr>
        <w:t>Barnstone, Willis: The Other Bible, Augustine’s Letters against the Manichaeans: Christian Gnostic Writings on pages 682-683: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 xml:space="preserve">Barnstone, Willis: The Other Bible, Carpocrates: Gnostic Writings on pages 646-650: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 xml:space="preserve">Barnstone, Willis: The Other Bible, Evodius, Against the Manichaeans: Christian Gnostic Writings on page 687: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Barnstone, Willis: The Other Bible, Faust Concerning Good &amp; Evil: Gnostic Writings on pages 680-681: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 xml:space="preserve">Barnstone, Willis: The Other Bible, From Other Letters of Augustine on the Manichaeans: Christian Gnostic Writings on pages 684-686: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Barnstone, Willis: The Other Bible, Haggadah: Jewish Legend from Midrash, Pseudepigrapha, &amp; Early Kabbalah Writings on page 14-38: Harper &amp; Row Publishers, Inc. New York, NY, 1984</w:t>
      </w:r>
    </w:p>
    <w:p w:rsidR="00175512" w:rsidRPr="00DE0877" w:rsidRDefault="00175512" w:rsidP="00175512">
      <w:pPr>
        <w:spacing w:line="480" w:lineRule="auto"/>
        <w:jc w:val="both"/>
        <w:rPr>
          <w:sz w:val="24"/>
          <w:szCs w:val="24"/>
        </w:rPr>
      </w:pPr>
      <w:r w:rsidRPr="00DE0877">
        <w:rPr>
          <w:sz w:val="24"/>
          <w:szCs w:val="24"/>
        </w:rPr>
        <w:t xml:space="preserve">Barnstone, Willis; The Other Bible, Marcion: Gnostic Writings on pages 642-645: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 xml:space="preserve">Barnstone, Willis: The Other Bible, Ptolemaeus’ Letter to Flora: Italian Gnostic Writings on pages 621-625: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 xml:space="preserve">Barnstone, Willis: The Other Bible, Simon Magus: Gnostic Writings on pages 603-609: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 xml:space="preserve">Barnstone, Willis: The Other Bible, Zohar, The Book of Radiance: Kabbalah Writings on pages 707-718: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 xml:space="preserve">Barnstone, Willis: The Other Bible, The Acts of Andrew: Christian Apocrypha Writings on pages 459-463: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Barnstone, Willis: The Other Bile, The Acts of Paul: Christian Apocrypha Writings on pages 445-458: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 xml:space="preserve">Barnstone, Willis: The Other Bible, The Acts of Thomas: Christian Gnostic Apocrypha Writings on pages 464-481: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 xml:space="preserve">Barnstone, Willis: The Other Bible, The Acts of Peter: Christian Apocrypha Writings on pages 426-444: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Barnstone, Willis: The Other Bible, The Apocalypse of Paul: Christian Apocrypha Writings on pages 537-550: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 xml:space="preserve">Barnstone, Willis: The Other Bible, The Apocalypse of Peter: Christian Apocrypha Writings on pages 532-536: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Barnstone, Willis: The Other Bible, The Apocalypse of Thomas: Christian Apocrypha Writings on pages 551-553: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Barnstone, Willis: The Other Bible, The Book on Enoch (1</w:t>
      </w:r>
      <w:r w:rsidRPr="00DE0877">
        <w:rPr>
          <w:sz w:val="24"/>
          <w:szCs w:val="24"/>
          <w:vertAlign w:val="superscript"/>
        </w:rPr>
        <w:t>st</w:t>
      </w:r>
      <w:r w:rsidRPr="00DE0877">
        <w:rPr>
          <w:sz w:val="24"/>
          <w:szCs w:val="24"/>
        </w:rPr>
        <w:t xml:space="preserve"> Enoch): Jewish Pseudepigrapha Writings on pages 485-494: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Barnstone, Willis: The Other Bible, The Book of the Secrets of Enoch (2</w:t>
      </w:r>
      <w:r w:rsidRPr="00DE0877">
        <w:rPr>
          <w:sz w:val="24"/>
          <w:szCs w:val="24"/>
          <w:vertAlign w:val="superscript"/>
        </w:rPr>
        <w:t>nd</w:t>
      </w:r>
      <w:r w:rsidRPr="00DE0877">
        <w:rPr>
          <w:sz w:val="24"/>
          <w:szCs w:val="24"/>
        </w:rPr>
        <w:t xml:space="preserve"> Enoch): Jewish Pseudepigrapha Writings on pages 3-9, 495-500: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 xml:space="preserve">Barnstone, Willis: The Other Bible, The Book of Thomas the Contender: Christian Gnostic Writings on pages 582-587: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Barnstone, Willis: The Other Bible, The Christian Sibyllines: Christian Apocrypha Writings on pages 554-566: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 xml:space="preserve">Barnstone, Willis: The Other Bible, The Diverse Manichaean Documents: Gnostic Writings on pages 690-695: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 xml:space="preserve">Barnstone, Willis; The Other Bible, The Divine Throne-Chariot: Dead Sea Scrolls on pages 705-706: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 xml:space="preserve">Barnstone, Willis: The Other Bible, The Genesis Apocryphon: Dead Sea Scrolls on pages 201-207: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Barnstone, Willis: The Other Bible, The Gospel of Philip: Gnostic Writings on page 87-100: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 xml:space="preserve">Barnstone, Willis: The Other Bible, The Gospel of Thomas: Jewish-Christian Gnostic Writings on pages 299-307: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 xml:space="preserve">Barnstone, Willis: The Other Bible, The Mani &amp; Manichaeism: Gnostic Writings on pages 669-679: Harper &amp; Row Publishers, Inc. New York, NY, Copyright, 1984 </w:t>
      </w:r>
    </w:p>
    <w:p w:rsidR="00175512" w:rsidRPr="00DE0877" w:rsidRDefault="00175512" w:rsidP="00175512">
      <w:pPr>
        <w:spacing w:line="480" w:lineRule="auto"/>
        <w:jc w:val="both"/>
        <w:rPr>
          <w:sz w:val="24"/>
          <w:szCs w:val="24"/>
        </w:rPr>
      </w:pPr>
      <w:r w:rsidRPr="00DE0877">
        <w:rPr>
          <w:sz w:val="24"/>
          <w:szCs w:val="24"/>
        </w:rPr>
        <w:t>Barnstone, Willis: The Other Bible, The Manual of Discipline: Christian Gnostic Writings on pages 208-222: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Barnstone, Willis: The Other Bible, The Paraphrase of Shem: Gnostic Writings on page 101-115: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Barnstone, Willis: The Other Bible, The Sibylline Oracles: Jewish Pseudepigrapha Writings on pages 501-505: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Barnstone Willis: The Other Bible, The Valentinus &amp; the Valentinian System on Ptolemaeus: Italian Gnostic Writings on pages 610-620: Harper &amp; Row Publishers, Inc. New York, NY, Copyright, 1984</w:t>
      </w:r>
    </w:p>
    <w:p w:rsidR="00175512" w:rsidRPr="00DE0877" w:rsidRDefault="00175512" w:rsidP="00175512">
      <w:pPr>
        <w:spacing w:line="480" w:lineRule="auto"/>
        <w:jc w:val="both"/>
        <w:rPr>
          <w:sz w:val="24"/>
          <w:szCs w:val="24"/>
        </w:rPr>
      </w:pPr>
      <w:r w:rsidRPr="00DE0877">
        <w:rPr>
          <w:sz w:val="24"/>
          <w:szCs w:val="24"/>
        </w:rPr>
        <w:t xml:space="preserve">Ehrman, Bart: Lost Scriptures, Books that did not make it into the New Testament: Pseudo-Titus: Christian Writings on pages 239-247: Oxford University Press, New York, NY, Copyright, 2003 </w:t>
      </w:r>
    </w:p>
    <w:p w:rsidR="00175512" w:rsidRPr="00DE0877" w:rsidRDefault="00175512" w:rsidP="00175512">
      <w:pPr>
        <w:spacing w:line="480" w:lineRule="auto"/>
        <w:jc w:val="both"/>
        <w:rPr>
          <w:sz w:val="24"/>
          <w:szCs w:val="24"/>
        </w:rPr>
      </w:pPr>
      <w:r w:rsidRPr="00DE0877">
        <w:rPr>
          <w:sz w:val="24"/>
          <w:szCs w:val="24"/>
        </w:rPr>
        <w:t>Ehrman, Bart: Lost Scriptures, Books that did not make it into the New Testament: The Didache: Christian Writings on pages 211-217: Oxford University Press, New York, NY, Copyright, 2003</w:t>
      </w:r>
    </w:p>
    <w:p w:rsidR="00175512" w:rsidRPr="00DE0877" w:rsidRDefault="00175512" w:rsidP="00175512">
      <w:pPr>
        <w:spacing w:line="480" w:lineRule="auto"/>
        <w:jc w:val="both"/>
        <w:rPr>
          <w:sz w:val="24"/>
          <w:szCs w:val="24"/>
        </w:rPr>
      </w:pPr>
      <w:r w:rsidRPr="00DE0877">
        <w:rPr>
          <w:sz w:val="24"/>
          <w:szCs w:val="24"/>
        </w:rPr>
        <w:t xml:space="preserve">Ehrman, Bart: Lost Scriptures, Books that did not make it into the New Testament: The Epistle of the Apostles: Christian Writings on pages 73-77: Oxford University Press, New York, NY, Copyright, 2003     </w:t>
      </w:r>
    </w:p>
    <w:p w:rsidR="00175512" w:rsidRPr="00DE0877" w:rsidRDefault="00175512" w:rsidP="00175512">
      <w:pPr>
        <w:spacing w:line="480" w:lineRule="auto"/>
        <w:jc w:val="both"/>
        <w:rPr>
          <w:sz w:val="24"/>
          <w:szCs w:val="24"/>
        </w:rPr>
      </w:pPr>
      <w:r w:rsidRPr="00DE0877">
        <w:rPr>
          <w:sz w:val="24"/>
          <w:szCs w:val="24"/>
        </w:rPr>
        <w:t>Ehrman, Bart: Lost Scriptures, Books that did not make it into the New Testament: The Gospel of the Egyptians: Christian Egyptian Writings on pages 17-18: Oxford University Press, New York, NY, Copyright, 2003</w:t>
      </w:r>
    </w:p>
    <w:p w:rsidR="00175512" w:rsidRPr="00DE0877" w:rsidRDefault="00175512" w:rsidP="00175512">
      <w:pPr>
        <w:spacing w:line="480" w:lineRule="auto"/>
        <w:jc w:val="both"/>
        <w:rPr>
          <w:sz w:val="24"/>
          <w:szCs w:val="24"/>
        </w:rPr>
      </w:pPr>
      <w:r w:rsidRPr="00DE0877">
        <w:rPr>
          <w:sz w:val="24"/>
          <w:szCs w:val="24"/>
        </w:rPr>
        <w:t>Ehrman, Bart: Lost Scriptures, Books that did not make it into the New Testament: The Shepherd of Hermas: Christian Writings on pages 251-279: Oxford University Press, New York, NY, Copyright, 2003</w:t>
      </w:r>
    </w:p>
    <w:p w:rsidR="00175512" w:rsidRPr="00DE0877" w:rsidRDefault="00175512" w:rsidP="00175512">
      <w:pPr>
        <w:spacing w:line="480" w:lineRule="auto"/>
        <w:jc w:val="both"/>
        <w:rPr>
          <w:sz w:val="24"/>
          <w:szCs w:val="24"/>
        </w:rPr>
      </w:pPr>
      <w:r w:rsidRPr="00DE0877">
        <w:rPr>
          <w:sz w:val="24"/>
          <w:szCs w:val="24"/>
        </w:rPr>
        <w:t xml:space="preserve">Ehrman, Bart: Lost Scriptures, Books that did not make it into the New Testament: The Third Letter to the Corinthians: Christian Writings on pages 157-159: Oxford University Press, New York, NY, Copyright, 2003 </w:t>
      </w:r>
    </w:p>
    <w:p w:rsidR="00175512" w:rsidRPr="00DE0877" w:rsidRDefault="00175512" w:rsidP="00175512">
      <w:pPr>
        <w:spacing w:line="480" w:lineRule="auto"/>
        <w:jc w:val="both"/>
        <w:rPr>
          <w:sz w:val="24"/>
          <w:szCs w:val="24"/>
        </w:rPr>
      </w:pPr>
      <w:r w:rsidRPr="00DE0877">
        <w:rPr>
          <w:sz w:val="24"/>
          <w:szCs w:val="24"/>
        </w:rPr>
        <w:t>King James Version: Thomas Nelson, Inc. Nashville, Tennessee, 1991</w:t>
      </w:r>
    </w:p>
    <w:p w:rsidR="00175512" w:rsidRPr="00DE0877" w:rsidRDefault="00175512" w:rsidP="00175512">
      <w:pPr>
        <w:spacing w:line="480" w:lineRule="auto"/>
        <w:jc w:val="both"/>
        <w:rPr>
          <w:sz w:val="24"/>
          <w:szCs w:val="24"/>
        </w:rPr>
      </w:pPr>
      <w:r w:rsidRPr="00DE0877">
        <w:rPr>
          <w:sz w:val="24"/>
          <w:szCs w:val="24"/>
        </w:rPr>
        <w:t>Libronix Digital Library System 3.0e with Platinum: Copyright, 2000-2010</w:t>
      </w:r>
    </w:p>
    <w:p w:rsidR="00175512" w:rsidRPr="00DE0877" w:rsidRDefault="00175512" w:rsidP="00175512">
      <w:pPr>
        <w:spacing w:line="480" w:lineRule="auto"/>
        <w:jc w:val="both"/>
        <w:rPr>
          <w:sz w:val="24"/>
          <w:szCs w:val="24"/>
        </w:rPr>
      </w:pPr>
      <w:r w:rsidRPr="00DE0877">
        <w:rPr>
          <w:sz w:val="24"/>
          <w:szCs w:val="24"/>
        </w:rPr>
        <w:t>Libronix Digital Library System 3.0e with Platinum: KJV with the Apocrypha: Copyright, 2000-2010</w:t>
      </w:r>
    </w:p>
    <w:p w:rsidR="00175512" w:rsidRPr="00DE0877" w:rsidRDefault="00175512" w:rsidP="00175512">
      <w:pPr>
        <w:spacing w:line="480" w:lineRule="auto"/>
        <w:jc w:val="both"/>
        <w:rPr>
          <w:sz w:val="24"/>
          <w:szCs w:val="24"/>
        </w:rPr>
      </w:pPr>
      <w:r w:rsidRPr="00DE0877">
        <w:rPr>
          <w:sz w:val="24"/>
          <w:szCs w:val="24"/>
        </w:rPr>
        <w:t xml:space="preserve">Libronix Digital Library System 3.0e with Platinum: Douay-Rheims Bible: Copyright, 2000-2010 </w:t>
      </w:r>
    </w:p>
    <w:p w:rsidR="00175512" w:rsidRPr="00DE0877" w:rsidRDefault="00175512" w:rsidP="00175512">
      <w:pPr>
        <w:spacing w:line="480" w:lineRule="auto"/>
        <w:jc w:val="both"/>
        <w:rPr>
          <w:sz w:val="24"/>
          <w:szCs w:val="24"/>
        </w:rPr>
      </w:pPr>
      <w:r w:rsidRPr="00DE0877">
        <w:rPr>
          <w:sz w:val="24"/>
          <w:szCs w:val="24"/>
        </w:rPr>
        <w:t xml:space="preserve">Libronix Digital Library System 3.0e with Platinum: English Standard Version: Copyright 2000-2010  </w:t>
      </w:r>
    </w:p>
    <w:p w:rsidR="00175512" w:rsidRPr="00DE0877" w:rsidRDefault="00175512" w:rsidP="00175512">
      <w:pPr>
        <w:spacing w:line="480" w:lineRule="auto"/>
        <w:jc w:val="both"/>
        <w:rPr>
          <w:sz w:val="24"/>
          <w:szCs w:val="24"/>
        </w:rPr>
      </w:pPr>
      <w:r w:rsidRPr="00DE0877">
        <w:rPr>
          <w:sz w:val="24"/>
          <w:szCs w:val="24"/>
        </w:rPr>
        <w:t>Meyer, Marvin: The Gnostic Bible: The Sermon of Zostrianos: Gnostic Writings on pages 235-237: Shambhala Publishers, Inc. Boston, Massachusetts, Copyright, 2003 &amp; 2009</w:t>
      </w:r>
    </w:p>
    <w:p w:rsidR="00175512" w:rsidRPr="00DE0877" w:rsidRDefault="00175512" w:rsidP="00175512">
      <w:pPr>
        <w:spacing w:line="480" w:lineRule="auto"/>
        <w:jc w:val="both"/>
        <w:rPr>
          <w:sz w:val="24"/>
          <w:szCs w:val="24"/>
        </w:rPr>
      </w:pPr>
      <w:r w:rsidRPr="00DE0877">
        <w:rPr>
          <w:sz w:val="24"/>
          <w:szCs w:val="24"/>
        </w:rPr>
        <w:t>Meyer, Marvin: The Gnostic Bible: The Vision of the Foreigner: Gnostic Writings on pages 232-234: Shambhala Publishers, Inc. Boston, Massachusetts, Copyright, 2003 &amp; 2009</w:t>
      </w:r>
    </w:p>
    <w:p w:rsidR="00175512" w:rsidRPr="00DE0877" w:rsidRDefault="00175512" w:rsidP="00175512">
      <w:pPr>
        <w:spacing w:line="480" w:lineRule="auto"/>
        <w:jc w:val="both"/>
        <w:rPr>
          <w:sz w:val="24"/>
          <w:szCs w:val="24"/>
        </w:rPr>
      </w:pPr>
      <w:r w:rsidRPr="00DE0877">
        <w:rPr>
          <w:sz w:val="24"/>
          <w:szCs w:val="24"/>
        </w:rPr>
        <w:t>Meyer, Marvin: The Nag Hammadi Scriptures: Allogenes the Stranger: Gnostic Writings on pages 679-700: Harper Collins publishers, New York, NY, Copyright, 2007</w:t>
      </w:r>
    </w:p>
    <w:p w:rsidR="00175512" w:rsidRPr="00DE0877" w:rsidRDefault="00175512" w:rsidP="00175512">
      <w:pPr>
        <w:spacing w:line="480" w:lineRule="auto"/>
        <w:jc w:val="both"/>
        <w:rPr>
          <w:sz w:val="24"/>
          <w:szCs w:val="24"/>
        </w:rPr>
      </w:pPr>
      <w:r w:rsidRPr="00DE0877">
        <w:rPr>
          <w:sz w:val="24"/>
          <w:szCs w:val="24"/>
        </w:rPr>
        <w:t>Meyer, Marvin: The Nag Hammadi Scriptures: The Eugnostos the Blessed: Christian Gnostic Writings on pages 271-282: Harper Collins Publishers, New York, NY, Copyright, 2007</w:t>
      </w:r>
    </w:p>
    <w:p w:rsidR="00175512" w:rsidRPr="00DE0877" w:rsidRDefault="00175512" w:rsidP="00175512">
      <w:pPr>
        <w:spacing w:line="480" w:lineRule="auto"/>
        <w:jc w:val="both"/>
        <w:rPr>
          <w:sz w:val="24"/>
          <w:szCs w:val="24"/>
        </w:rPr>
      </w:pPr>
      <w:r w:rsidRPr="00DE0877">
        <w:rPr>
          <w:sz w:val="24"/>
          <w:szCs w:val="24"/>
        </w:rPr>
        <w:t xml:space="preserve">Meyer, Marvin: The Nag Hammadi Scriptures: The Excerpt from the Perfect Discourse: Christian Gnostic Writings on pages 425-436: Harper Collins Publishers, New York, NY, Copyright, 2007 </w:t>
      </w:r>
    </w:p>
    <w:p w:rsidR="00175512" w:rsidRPr="00DE0877" w:rsidRDefault="00175512" w:rsidP="00175512">
      <w:pPr>
        <w:spacing w:line="480" w:lineRule="auto"/>
        <w:jc w:val="both"/>
        <w:rPr>
          <w:sz w:val="24"/>
          <w:szCs w:val="24"/>
        </w:rPr>
      </w:pPr>
      <w:r w:rsidRPr="00DE0877">
        <w:rPr>
          <w:sz w:val="24"/>
          <w:szCs w:val="24"/>
        </w:rPr>
        <w:t>Meyer, Marvin: The Nag Hammadi Scriptures: The Exegesis on the Soul: Christian Gnostic Writings on pages 223-234: Harper Collins Publishers, New York, NY, Copyright, 2007</w:t>
      </w:r>
    </w:p>
    <w:p w:rsidR="00175512" w:rsidRPr="00DE0877" w:rsidRDefault="00175512" w:rsidP="00175512">
      <w:pPr>
        <w:spacing w:line="480" w:lineRule="auto"/>
        <w:jc w:val="both"/>
        <w:rPr>
          <w:sz w:val="24"/>
          <w:szCs w:val="24"/>
        </w:rPr>
      </w:pPr>
      <w:r w:rsidRPr="00DE0877">
        <w:rPr>
          <w:sz w:val="24"/>
          <w:szCs w:val="24"/>
        </w:rPr>
        <w:t>Meyer, Marvin: The Nag Hammadi Scriptures: The Holy Book of the Great Invisible Spirit: Christian Gnostic Writings on pages 247-269: Harper Collins Publishers, New York, NY, Copyright, 2007</w:t>
      </w:r>
    </w:p>
    <w:p w:rsidR="00175512" w:rsidRPr="00DE0877" w:rsidRDefault="00175512" w:rsidP="00175512">
      <w:pPr>
        <w:spacing w:line="480" w:lineRule="auto"/>
        <w:jc w:val="both"/>
        <w:rPr>
          <w:sz w:val="24"/>
          <w:szCs w:val="24"/>
        </w:rPr>
      </w:pPr>
      <w:r w:rsidRPr="00DE0877">
        <w:rPr>
          <w:sz w:val="24"/>
          <w:szCs w:val="24"/>
        </w:rPr>
        <w:t>Meyer, Marvin: The Nag Hammadi Scriptures: The Letter of Peter to Philip: Christian Gnostic Writings on pages 585-593: Harper Collins Publishers, New York, NY, Copyright, 2007</w:t>
      </w:r>
    </w:p>
    <w:p w:rsidR="00175512" w:rsidRPr="00DE0877" w:rsidRDefault="00175512" w:rsidP="00175512">
      <w:pPr>
        <w:spacing w:line="480" w:lineRule="auto"/>
        <w:jc w:val="both"/>
        <w:rPr>
          <w:sz w:val="24"/>
          <w:szCs w:val="24"/>
        </w:rPr>
      </w:pPr>
      <w:r w:rsidRPr="00DE0877">
        <w:rPr>
          <w:sz w:val="24"/>
          <w:szCs w:val="24"/>
        </w:rPr>
        <w:t>Meyer, Marvin: The Nag Hammadi Scriptures: The Nature of the Rulers: Gnostic Writings on pages 187-198: Harper Collins Publishers, New York, NY, Copyright, 2007</w:t>
      </w:r>
    </w:p>
    <w:p w:rsidR="00175512" w:rsidRPr="00DE0877" w:rsidRDefault="00175512" w:rsidP="00175512">
      <w:pPr>
        <w:spacing w:line="480" w:lineRule="auto"/>
        <w:jc w:val="both"/>
        <w:rPr>
          <w:sz w:val="24"/>
          <w:szCs w:val="24"/>
        </w:rPr>
      </w:pPr>
      <w:r w:rsidRPr="00DE0877">
        <w:rPr>
          <w:sz w:val="24"/>
          <w:szCs w:val="24"/>
        </w:rPr>
        <w:t>Meyer, Marvin: The Nag Hammadi Scriptures: The Revelation of Peter: Christian Gnostic Writings on pages 487-497: Harper Collins Publishers, New York, NY, Copyright, 2007</w:t>
      </w:r>
    </w:p>
    <w:p w:rsidR="00175512" w:rsidRPr="00DE0877" w:rsidRDefault="00175512" w:rsidP="00175512">
      <w:pPr>
        <w:spacing w:line="480" w:lineRule="auto"/>
        <w:jc w:val="both"/>
        <w:rPr>
          <w:sz w:val="24"/>
          <w:szCs w:val="24"/>
        </w:rPr>
      </w:pPr>
      <w:r w:rsidRPr="00DE0877">
        <w:rPr>
          <w:sz w:val="24"/>
          <w:szCs w:val="24"/>
        </w:rPr>
        <w:t xml:space="preserve">Meyer, Marvin: The Nag Hammadi Scriptures: The Schools of Thought in the Nag Hammadi Scriptures: Gnostic Writings on pages 777-798: Harper Collins Publishers, New York, NY, Copyright, 2007 </w:t>
      </w:r>
    </w:p>
    <w:p w:rsidR="00175512" w:rsidRPr="00DE0877" w:rsidRDefault="00175512" w:rsidP="00175512">
      <w:pPr>
        <w:spacing w:line="480" w:lineRule="auto"/>
        <w:jc w:val="both"/>
        <w:rPr>
          <w:sz w:val="24"/>
          <w:szCs w:val="24"/>
        </w:rPr>
      </w:pPr>
      <w:r w:rsidRPr="00DE0877">
        <w:rPr>
          <w:sz w:val="24"/>
          <w:szCs w:val="24"/>
        </w:rPr>
        <w:t>Meyer, Marvin: The Nag Hammadi Scriptures: The Secret Book of John: Gnostic Writings on pages 103-132: Harper Collins Publishers, New York, NY, Copyright, 2007</w:t>
      </w:r>
    </w:p>
    <w:p w:rsidR="00175512" w:rsidRPr="00DE0877" w:rsidRDefault="00175512" w:rsidP="00175512">
      <w:pPr>
        <w:spacing w:line="480" w:lineRule="auto"/>
        <w:jc w:val="both"/>
        <w:rPr>
          <w:sz w:val="24"/>
          <w:szCs w:val="24"/>
        </w:rPr>
      </w:pPr>
      <w:r w:rsidRPr="00DE0877">
        <w:rPr>
          <w:sz w:val="24"/>
          <w:szCs w:val="24"/>
        </w:rPr>
        <w:t>Meyer, Marvin: The Nag Hammadi Scriptures: The Teachings of Silvanus: Jewish Christian Writings on pages 499-521: Harper Collins Publishers, New York, NY, Copyright, 2007</w:t>
      </w:r>
    </w:p>
    <w:p w:rsidR="00175512" w:rsidRPr="00DE0877" w:rsidRDefault="00175512" w:rsidP="00175512">
      <w:pPr>
        <w:spacing w:line="480" w:lineRule="auto"/>
        <w:jc w:val="both"/>
        <w:rPr>
          <w:sz w:val="24"/>
          <w:szCs w:val="24"/>
        </w:rPr>
      </w:pPr>
      <w:r w:rsidRPr="00DE0877">
        <w:rPr>
          <w:sz w:val="24"/>
          <w:szCs w:val="24"/>
        </w:rPr>
        <w:t>Meyer, Marvin: The Nag Hammadi Scriptures: The Testimony of Truth: Christian Gnostic Writings on pages 613-628: Harper Collins Publishers, New York, NY, Copyright, 2007</w:t>
      </w:r>
    </w:p>
    <w:p w:rsidR="00175512" w:rsidRPr="00DE0877" w:rsidRDefault="00175512" w:rsidP="00175512">
      <w:pPr>
        <w:spacing w:line="480" w:lineRule="auto"/>
        <w:jc w:val="both"/>
        <w:rPr>
          <w:sz w:val="24"/>
          <w:szCs w:val="24"/>
        </w:rPr>
      </w:pPr>
      <w:r w:rsidRPr="00DE0877">
        <w:rPr>
          <w:sz w:val="24"/>
          <w:szCs w:val="24"/>
        </w:rPr>
        <w:t>Meyer, Marvin: The Nag Hammadi Scriptures: The Thought of Norea: Gnostic Writings on pages 607-611: Harper Collins Publishers, New York, NY, Copyright, 2007</w:t>
      </w:r>
    </w:p>
    <w:p w:rsidR="00175512" w:rsidRPr="00DE0877" w:rsidRDefault="00175512" w:rsidP="00175512">
      <w:pPr>
        <w:spacing w:line="480" w:lineRule="auto"/>
        <w:jc w:val="both"/>
        <w:rPr>
          <w:sz w:val="24"/>
          <w:szCs w:val="24"/>
        </w:rPr>
      </w:pPr>
      <w:r w:rsidRPr="00DE0877">
        <w:rPr>
          <w:sz w:val="24"/>
          <w:szCs w:val="24"/>
        </w:rPr>
        <w:t>Meyer, Marvin: The Nag Hammadi Scriptures: The Three Forms of First Thought: Gnostic Writings on pages 715-735: Harper Collins Publishers, New York, NY, Copyright, 2007</w:t>
      </w:r>
    </w:p>
    <w:p w:rsidR="00175512" w:rsidRPr="00DE0877" w:rsidRDefault="00175512" w:rsidP="00175512">
      <w:pPr>
        <w:spacing w:line="480" w:lineRule="auto"/>
        <w:jc w:val="both"/>
        <w:rPr>
          <w:sz w:val="24"/>
          <w:szCs w:val="24"/>
        </w:rPr>
      </w:pPr>
      <w:r w:rsidRPr="00DE0877">
        <w:rPr>
          <w:sz w:val="24"/>
          <w:szCs w:val="24"/>
        </w:rPr>
        <w:t xml:space="preserve">Meyer, Marvin: The Nag Hammadi Scriptures: The Three Steles of Seth: Gnostic Writings on pages 523-536: Harper Collins Publishers, New York, NY, Copyright, 2007  </w:t>
      </w:r>
    </w:p>
    <w:p w:rsidR="00175512" w:rsidRPr="00DE0877" w:rsidRDefault="00175512" w:rsidP="00175512">
      <w:pPr>
        <w:spacing w:line="480" w:lineRule="auto"/>
        <w:jc w:val="both"/>
        <w:rPr>
          <w:sz w:val="24"/>
          <w:szCs w:val="24"/>
        </w:rPr>
      </w:pPr>
      <w:r w:rsidRPr="00DE0877">
        <w:rPr>
          <w:sz w:val="24"/>
          <w:szCs w:val="24"/>
        </w:rPr>
        <w:t>Meyer, Marvin: The Nag Hammadi Scriptures: The Tripartite Tractate: Christian Gnostic Writings on pages 57-101: Harper Collins Publishers, New York, NY, Copyright, 2007</w:t>
      </w:r>
    </w:p>
    <w:p w:rsidR="00175512" w:rsidRPr="00DE0877" w:rsidRDefault="00175512" w:rsidP="00175512">
      <w:pPr>
        <w:spacing w:line="480" w:lineRule="auto"/>
        <w:jc w:val="both"/>
        <w:rPr>
          <w:sz w:val="24"/>
          <w:szCs w:val="24"/>
        </w:rPr>
      </w:pPr>
      <w:r w:rsidRPr="00DE0877">
        <w:rPr>
          <w:sz w:val="24"/>
          <w:szCs w:val="24"/>
        </w:rPr>
        <w:t>Meyer, Marvin: The Nag Hammadi Scriptures: Hypsiphrone: Gnostic Writings on pages 701-703: Harper Collins Publishers, New York, NY, Copyright, 2007</w:t>
      </w:r>
    </w:p>
    <w:p w:rsidR="00175512" w:rsidRPr="00DE0877" w:rsidRDefault="00175512" w:rsidP="00175512">
      <w:pPr>
        <w:spacing w:line="480" w:lineRule="auto"/>
        <w:jc w:val="both"/>
        <w:rPr>
          <w:sz w:val="24"/>
          <w:szCs w:val="24"/>
        </w:rPr>
      </w:pPr>
      <w:r w:rsidRPr="00DE0877">
        <w:rPr>
          <w:sz w:val="24"/>
          <w:szCs w:val="24"/>
        </w:rPr>
        <w:t xml:space="preserve">Meyer, Marvin: The Nag Hammadi Scriptures: Marsanes: Gnostic Writings on pages 629-649: Harper Collins Publishers, New York, NY, Copyright, 2007 </w:t>
      </w:r>
    </w:p>
    <w:p w:rsidR="00175512" w:rsidRPr="00DE0877" w:rsidRDefault="00175512" w:rsidP="00175512">
      <w:pPr>
        <w:spacing w:line="480" w:lineRule="auto"/>
        <w:jc w:val="both"/>
        <w:rPr>
          <w:sz w:val="24"/>
          <w:szCs w:val="24"/>
        </w:rPr>
      </w:pPr>
      <w:r w:rsidRPr="00DE0877">
        <w:rPr>
          <w:sz w:val="24"/>
          <w:szCs w:val="24"/>
        </w:rPr>
        <w:t>Meyer, Marvin: The Nag Hammadi Scriptures: Zostrianos: Gnostic Writings on pages 537-583: Harper Collins Publishers, New York, NY, Copyright, 2007</w:t>
      </w:r>
    </w:p>
    <w:p w:rsidR="00175512" w:rsidRPr="00DE0877" w:rsidRDefault="00175512" w:rsidP="00175512">
      <w:pPr>
        <w:spacing w:line="480" w:lineRule="auto"/>
        <w:jc w:val="both"/>
        <w:rPr>
          <w:sz w:val="24"/>
          <w:szCs w:val="24"/>
        </w:rPr>
      </w:pPr>
      <w:r w:rsidRPr="00DE0877">
        <w:rPr>
          <w:sz w:val="24"/>
          <w:szCs w:val="24"/>
        </w:rPr>
        <w:t xml:space="preserve">New American Standard Bible: Copyright: 1960, 1962, 1963, 1971, 1972, 1973, 1975, 1977, 1995 by the Lockman Foundation </w:t>
      </w:r>
    </w:p>
    <w:p w:rsidR="00175512" w:rsidRPr="00DE0877" w:rsidRDefault="00175512" w:rsidP="00175512">
      <w:pPr>
        <w:spacing w:line="480" w:lineRule="auto"/>
        <w:jc w:val="both"/>
        <w:rPr>
          <w:sz w:val="24"/>
          <w:szCs w:val="24"/>
        </w:rPr>
      </w:pPr>
      <w:r w:rsidRPr="00DE0877">
        <w:rPr>
          <w:sz w:val="24"/>
          <w:szCs w:val="24"/>
        </w:rPr>
        <w:t xml:space="preserve">New Living Translation: Tyndale House Publishers, Inc. Carol Stream, Illinois: 1996, 2004, 2007, 2013.  </w:t>
      </w:r>
    </w:p>
    <w:p w:rsidR="00175512" w:rsidRPr="00DE0877" w:rsidRDefault="00175512" w:rsidP="00175512">
      <w:pPr>
        <w:spacing w:line="480" w:lineRule="auto"/>
        <w:jc w:val="both"/>
        <w:rPr>
          <w:sz w:val="24"/>
          <w:szCs w:val="24"/>
        </w:rPr>
      </w:pPr>
      <w:r w:rsidRPr="00DE0877">
        <w:rPr>
          <w:sz w:val="24"/>
          <w:szCs w:val="24"/>
        </w:rPr>
        <w:t>Nyland, A. Third Book of Enoch (3 Enoch), Merabah Hebrew Book of Enoch: Copyright: 2010 by The Source Bible.</w:t>
      </w:r>
    </w:p>
    <w:p w:rsidR="00175512" w:rsidRPr="00DE0877" w:rsidRDefault="00175512" w:rsidP="00175512">
      <w:pPr>
        <w:spacing w:line="480" w:lineRule="auto"/>
        <w:jc w:val="both"/>
        <w:rPr>
          <w:sz w:val="24"/>
          <w:szCs w:val="24"/>
        </w:rPr>
      </w:pPr>
      <w:r w:rsidRPr="00DE0877">
        <w:rPr>
          <w:sz w:val="24"/>
          <w:szCs w:val="24"/>
        </w:rPr>
        <w:t>Revised Standard Version: The authorized revision of the American Standard Version: Copyright, 1901</w:t>
      </w:r>
    </w:p>
    <w:p w:rsidR="00175512" w:rsidRPr="00DE0877" w:rsidRDefault="00175512" w:rsidP="00175512">
      <w:pPr>
        <w:spacing w:line="480" w:lineRule="auto"/>
        <w:jc w:val="both"/>
        <w:rPr>
          <w:sz w:val="24"/>
          <w:szCs w:val="24"/>
        </w:rPr>
      </w:pPr>
      <w:r w:rsidRPr="00DE0877">
        <w:rPr>
          <w:sz w:val="24"/>
          <w:szCs w:val="24"/>
        </w:rPr>
        <w:t xml:space="preserve">Richards, Larry: Every Angel in the Bible: Testament of Solomon: Christian Writings on pages 231-234, 240: Thomas Nelson Inc. Nashville, Tennessee, Copyright, 1997  </w:t>
      </w:r>
    </w:p>
    <w:p w:rsidR="00175512" w:rsidRPr="00DE0877" w:rsidRDefault="00175512" w:rsidP="00175512">
      <w:pPr>
        <w:spacing w:line="480" w:lineRule="auto"/>
        <w:jc w:val="both"/>
        <w:rPr>
          <w:sz w:val="24"/>
          <w:szCs w:val="24"/>
        </w:rPr>
      </w:pPr>
      <w:r w:rsidRPr="00DE0877">
        <w:rPr>
          <w:sz w:val="24"/>
          <w:szCs w:val="24"/>
        </w:rPr>
        <w:t>Spirit Filled Life Bible: The New King James Version: Thomas Nelson, 1991</w:t>
      </w:r>
    </w:p>
    <w:p w:rsidR="00175512" w:rsidRPr="00DE0877" w:rsidRDefault="00175512" w:rsidP="00175512">
      <w:pPr>
        <w:spacing w:line="480" w:lineRule="auto"/>
        <w:jc w:val="both"/>
        <w:rPr>
          <w:sz w:val="24"/>
          <w:szCs w:val="24"/>
        </w:rPr>
      </w:pPr>
      <w:r w:rsidRPr="00DE0877">
        <w:rPr>
          <w:sz w:val="24"/>
          <w:szCs w:val="24"/>
        </w:rPr>
        <w:t>The Apocrypha/Deuterocanonical Books of the Old Testament: Cambridge University Press, 1989</w:t>
      </w:r>
    </w:p>
    <w:p w:rsidR="00175512" w:rsidRPr="00DE0877" w:rsidRDefault="00175512" w:rsidP="00175512">
      <w:pPr>
        <w:spacing w:line="480" w:lineRule="auto"/>
        <w:jc w:val="both"/>
        <w:rPr>
          <w:sz w:val="24"/>
          <w:szCs w:val="24"/>
        </w:rPr>
      </w:pPr>
      <w:r w:rsidRPr="00DE0877">
        <w:rPr>
          <w:sz w:val="24"/>
          <w:szCs w:val="24"/>
        </w:rPr>
        <w:t>The Holy Bible, New International Version: Copyright 1973, 1978, 1984 by the International Bible Society</w:t>
      </w:r>
    </w:p>
    <w:p w:rsidR="00175512" w:rsidRPr="00DE0877" w:rsidRDefault="00175512" w:rsidP="00175512">
      <w:pPr>
        <w:spacing w:line="480" w:lineRule="auto"/>
        <w:jc w:val="both"/>
        <w:rPr>
          <w:sz w:val="24"/>
          <w:szCs w:val="24"/>
        </w:rPr>
      </w:pPr>
      <w:r w:rsidRPr="00DE0877">
        <w:rPr>
          <w:sz w:val="24"/>
          <w:szCs w:val="24"/>
        </w:rPr>
        <w:t>Vermes, Geza: The Complete Dead Sea Scrolls in English: An Admonition Associated with the Flood—4Q370 (4Q185): Jewish Christian Writings on pages 518-519: Penguin Putnam, Inc. New York, NY, Copyright, 1997</w:t>
      </w:r>
    </w:p>
    <w:p w:rsidR="00175512" w:rsidRPr="00DE0877" w:rsidRDefault="00175512" w:rsidP="00175512">
      <w:pPr>
        <w:spacing w:line="480" w:lineRule="auto"/>
        <w:jc w:val="both"/>
        <w:rPr>
          <w:sz w:val="24"/>
          <w:szCs w:val="24"/>
        </w:rPr>
      </w:pPr>
      <w:r w:rsidRPr="00DE087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175512" w:rsidRPr="00DE0877" w:rsidRDefault="00175512" w:rsidP="00175512">
      <w:pPr>
        <w:spacing w:line="480" w:lineRule="auto"/>
        <w:jc w:val="both"/>
        <w:rPr>
          <w:sz w:val="24"/>
          <w:szCs w:val="24"/>
        </w:rPr>
      </w:pPr>
      <w:r w:rsidRPr="00DE0877">
        <w:rPr>
          <w:sz w:val="24"/>
          <w:szCs w:val="24"/>
        </w:rPr>
        <w:t xml:space="preserve">Vermes, Geza: The Complete Dead Sea Scrolls in English: A Paraphrase of Genesis &amp; Exodus—4Q422: Jewish Writings on pages 446-447: Penguin Putnam, Inc. New York, NY, Copyright, 1997  </w:t>
      </w:r>
    </w:p>
    <w:p w:rsidR="00175512" w:rsidRPr="00DE0877" w:rsidRDefault="00175512" w:rsidP="00175512">
      <w:pPr>
        <w:spacing w:line="480" w:lineRule="auto"/>
        <w:jc w:val="both"/>
        <w:rPr>
          <w:sz w:val="24"/>
          <w:szCs w:val="24"/>
        </w:rPr>
      </w:pPr>
      <w:r w:rsidRPr="00DE0877">
        <w:rPr>
          <w:sz w:val="24"/>
          <w:szCs w:val="24"/>
        </w:rPr>
        <w:t>Vermes, Geza: The Complete Dead Sea Scrolls in English: A Zodiacal Calendar with a Brontologion—4Q318: Jewish Writings on pages 361-362: Penguin Putnam, Inc. New York, NY, Copyright, 1997</w:t>
      </w:r>
    </w:p>
    <w:p w:rsidR="00175512" w:rsidRPr="00DE0877" w:rsidRDefault="00175512" w:rsidP="00175512">
      <w:pPr>
        <w:spacing w:line="480" w:lineRule="auto"/>
        <w:jc w:val="both"/>
        <w:rPr>
          <w:sz w:val="24"/>
          <w:szCs w:val="24"/>
        </w:rPr>
      </w:pPr>
      <w:r w:rsidRPr="00DE0877">
        <w:rPr>
          <w:sz w:val="24"/>
          <w:szCs w:val="24"/>
        </w:rPr>
        <w:t>Vermes, Geza: The Complete Dead Sea Scrolls in English: List of False Prophets—4Q339: Jewish Christian Writings on page 590: Penguin Putnam, Inc. New York, NY, Copyright, 1997</w:t>
      </w:r>
    </w:p>
    <w:p w:rsidR="00175512" w:rsidRPr="00DE0877" w:rsidRDefault="00175512" w:rsidP="00175512">
      <w:pPr>
        <w:spacing w:line="480" w:lineRule="auto"/>
        <w:jc w:val="both"/>
        <w:rPr>
          <w:sz w:val="24"/>
          <w:szCs w:val="24"/>
        </w:rPr>
      </w:pPr>
      <w:r w:rsidRPr="00DE0877">
        <w:rPr>
          <w:sz w:val="24"/>
          <w:szCs w:val="24"/>
        </w:rPr>
        <w:t>Vermes, Geza: The Complete Dead Sea Scrolls in English: Second Ezekiel a—4Q385, Fr. 2 (=4Q386, Fr. 1i) Fr. 3; 4Q386, Fr. 1: Jewish Christian Writings on pages 571-572: Penguin Putnam, Inc. New York, NY, Copyright, 1997</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The Commentaries on Hosea—4Q166; 4Q167, Fr. 2, Frs. 7-9: Jewish Christian Writings on pages 470-471: Penguin Putnam, Inc. New York, NY, Copyright, 1997</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The Genesis Commentary B—4Q453, Fr. 31: Jewish Christian Writings on page 464: Penguin Putnam, Inc. New York, NY, Copyright, 1997</w:t>
      </w:r>
    </w:p>
    <w:p w:rsidR="00175512" w:rsidRPr="00DE0877" w:rsidRDefault="00175512" w:rsidP="00175512">
      <w:pPr>
        <w:spacing w:line="480" w:lineRule="auto"/>
        <w:jc w:val="both"/>
        <w:rPr>
          <w:sz w:val="24"/>
          <w:szCs w:val="24"/>
        </w:rPr>
      </w:pPr>
      <w:r w:rsidRPr="00DE0877">
        <w:rPr>
          <w:sz w:val="24"/>
          <w:szCs w:val="24"/>
        </w:rPr>
        <w:t xml:space="preserve">Vermes, Geza: The Complete Dead Sea Scrolls in English: The Horoscopes’ or Astrological Physiognomies—4Q186, Fr. 1, Fr. 2; 4Q561: Jewish Writings on pages 357-359: Penguin Putnam, Inc. New York, NY, Copyright, 1997  </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The Joseph Apocryphon—4Q372, Fr. 1 &amp; 3: Jewish Christian Writings on pages 530-531: Penguin Putnam, Inc. New York, NY, Copyright, 1997</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The Para-Danielic Writings—4Q243, Fr. 3 combined with 4Q244: Jewish Christian Writings on page 574: Penguin Putnam, Inc. New York, NY, Copyright, 1997</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The Seductress—4Q184: Jewish Christian Writings on pages 395-396: Penguin Putnam, Inc. New York, NY, Copyright, 1997</w:t>
      </w:r>
    </w:p>
    <w:p w:rsidR="00175512" w:rsidRPr="00DE0877" w:rsidRDefault="00175512" w:rsidP="00175512">
      <w:pPr>
        <w:spacing w:line="480" w:lineRule="auto"/>
        <w:jc w:val="both"/>
        <w:rPr>
          <w:sz w:val="24"/>
          <w:szCs w:val="24"/>
        </w:rPr>
      </w:pPr>
      <w:r w:rsidRPr="00DE0877">
        <w:rPr>
          <w:sz w:val="24"/>
          <w:szCs w:val="24"/>
        </w:rPr>
        <w:t xml:space="preserve">Vermes, Geza: The Complete Dead Sea Scrolls in English: The Sermon of Exodus &amp; the Conquest of Canaan—4Q374, Fr. 2: Jewish Christian Writings on page 539: Penguin Putnam, Inc. New York, NY, Copyright, 1997  </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The Temple Scroll—11QT=11Q19, 20; 4Q365a: Jewish Christian Writings on pages 190-219: Penguin Putnam, Inc. New York, NY, Copyright, 1997</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The Testament of Naphtali—4Q215, Fr. 1 &amp; 2: Jewish Christian Writings on pages 528-529: Penguin Putnam, Inc. New York, NY, Copyright, 1997</w:t>
      </w:r>
    </w:p>
    <w:p w:rsidR="00175512" w:rsidRPr="00DE0877" w:rsidRDefault="00175512" w:rsidP="00175512">
      <w:pPr>
        <w:spacing w:line="480" w:lineRule="auto"/>
        <w:jc w:val="both"/>
        <w:rPr>
          <w:sz w:val="24"/>
          <w:szCs w:val="24"/>
        </w:rPr>
      </w:pPr>
      <w:r w:rsidRPr="00DE0877">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The Two Ways—4Q473: Jewish Christian Writings on page 594: Penguin Putnam, Inc. New York, NY, Copyright, 1997</w:t>
      </w:r>
    </w:p>
    <w:p w:rsidR="00175512" w:rsidRPr="00DE0877" w:rsidRDefault="00175512" w:rsidP="00175512">
      <w:pPr>
        <w:spacing w:line="480" w:lineRule="auto"/>
        <w:jc w:val="both"/>
        <w:rPr>
          <w:sz w:val="24"/>
          <w:szCs w:val="24"/>
        </w:rPr>
      </w:pPr>
      <w:r w:rsidRPr="00DE087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75512" w:rsidRPr="00DE0877" w:rsidRDefault="00175512" w:rsidP="00175512">
      <w:pPr>
        <w:spacing w:line="480" w:lineRule="auto"/>
        <w:jc w:val="both"/>
        <w:rPr>
          <w:sz w:val="24"/>
          <w:szCs w:val="24"/>
        </w:rPr>
      </w:pPr>
      <w:r w:rsidRPr="00DE0877">
        <w:rPr>
          <w:sz w:val="24"/>
          <w:szCs w:val="24"/>
        </w:rPr>
        <w:t>Wikipedia, The Free Encyclopedia: Wikipedia.Org</w:t>
      </w:r>
    </w:p>
    <w:p w:rsidR="001F606E" w:rsidRPr="00DE0877" w:rsidRDefault="001F606E" w:rsidP="001F606E">
      <w:pPr>
        <w:jc w:val="center"/>
        <w:rPr>
          <w:b/>
          <w:sz w:val="24"/>
          <w:szCs w:val="24"/>
        </w:rPr>
      </w:pPr>
      <w:r w:rsidRPr="00DE0877">
        <w:rPr>
          <w:b/>
          <w:sz w:val="24"/>
          <w:szCs w:val="24"/>
        </w:rPr>
        <w:t>THE LORD YAH AND THE DIFFERENT KINDS OF FLESH IN THE HOLY BIBLE</w:t>
      </w:r>
    </w:p>
    <w:p w:rsidR="001F606E" w:rsidRPr="00DE0877" w:rsidRDefault="001F606E" w:rsidP="001F606E">
      <w:pPr>
        <w:jc w:val="center"/>
        <w:rPr>
          <w:sz w:val="24"/>
          <w:szCs w:val="24"/>
        </w:rPr>
      </w:pPr>
      <w:r w:rsidRPr="00DE0877">
        <w:rPr>
          <w:sz w:val="24"/>
          <w:szCs w:val="24"/>
        </w:rPr>
        <w:t>Contents</w:t>
      </w:r>
    </w:p>
    <w:p w:rsidR="001F606E" w:rsidRPr="00DE0877" w:rsidRDefault="001F606E" w:rsidP="001F606E">
      <w:pPr>
        <w:rPr>
          <w:sz w:val="24"/>
          <w:szCs w:val="24"/>
        </w:rPr>
      </w:pPr>
      <w:r w:rsidRPr="00DE0877">
        <w:rPr>
          <w:sz w:val="24"/>
          <w:szCs w:val="24"/>
        </w:rPr>
        <w:t>Chapter 1: What is Flesh?</w:t>
      </w:r>
    </w:p>
    <w:p w:rsidR="001F606E" w:rsidRPr="00DE0877" w:rsidRDefault="001F606E" w:rsidP="001F606E">
      <w:pPr>
        <w:rPr>
          <w:sz w:val="24"/>
          <w:szCs w:val="24"/>
        </w:rPr>
      </w:pPr>
      <w:r w:rsidRPr="00DE0877">
        <w:rPr>
          <w:sz w:val="24"/>
          <w:szCs w:val="24"/>
        </w:rPr>
        <w:t xml:space="preserve">       1.  The Lord becoming Divine Flesh</w:t>
      </w:r>
    </w:p>
    <w:p w:rsidR="001F606E" w:rsidRPr="00DE0877" w:rsidRDefault="001F606E" w:rsidP="001F606E">
      <w:pPr>
        <w:rPr>
          <w:sz w:val="24"/>
          <w:szCs w:val="24"/>
        </w:rPr>
      </w:pPr>
      <w:r w:rsidRPr="00DE0877">
        <w:rPr>
          <w:sz w:val="24"/>
          <w:szCs w:val="24"/>
        </w:rPr>
        <w:t xml:space="preserve">       2.  The Definition of Flesh</w:t>
      </w:r>
    </w:p>
    <w:p w:rsidR="001F606E" w:rsidRPr="00DE0877" w:rsidRDefault="001F606E" w:rsidP="001F606E">
      <w:pPr>
        <w:pStyle w:val="ListParagraph"/>
        <w:numPr>
          <w:ilvl w:val="0"/>
          <w:numId w:val="26"/>
        </w:numPr>
        <w:rPr>
          <w:sz w:val="24"/>
          <w:szCs w:val="24"/>
        </w:rPr>
      </w:pPr>
      <w:r w:rsidRPr="00DE0877">
        <w:rPr>
          <w:sz w:val="24"/>
          <w:szCs w:val="24"/>
        </w:rPr>
        <w:t xml:space="preserve">The Old &amp; Young Universes (Ages, Aeons &amp; Aiones)    </w:t>
      </w:r>
    </w:p>
    <w:p w:rsidR="001F606E" w:rsidRPr="00DE0877" w:rsidRDefault="001F606E" w:rsidP="001F606E">
      <w:pPr>
        <w:rPr>
          <w:sz w:val="24"/>
          <w:szCs w:val="24"/>
        </w:rPr>
      </w:pPr>
      <w:r w:rsidRPr="00DE0877">
        <w:rPr>
          <w:sz w:val="24"/>
          <w:szCs w:val="24"/>
        </w:rPr>
        <w:t>Chapter 2: The 2 Different Kinds of the Races of Flesh (Skin)?</w:t>
      </w:r>
    </w:p>
    <w:p w:rsidR="001F606E" w:rsidRPr="00DE0877" w:rsidRDefault="001F606E" w:rsidP="001F606E">
      <w:pPr>
        <w:pStyle w:val="ListParagraph"/>
        <w:numPr>
          <w:ilvl w:val="0"/>
          <w:numId w:val="27"/>
        </w:numPr>
        <w:rPr>
          <w:sz w:val="24"/>
          <w:szCs w:val="24"/>
        </w:rPr>
      </w:pPr>
      <w:r w:rsidRPr="00DE0877">
        <w:rPr>
          <w:sz w:val="24"/>
          <w:szCs w:val="24"/>
        </w:rPr>
        <w:t>The White Skin Colored Race</w:t>
      </w:r>
    </w:p>
    <w:p w:rsidR="001F606E" w:rsidRPr="00DE0877" w:rsidRDefault="001F606E" w:rsidP="001F606E">
      <w:pPr>
        <w:pStyle w:val="ListParagraph"/>
        <w:numPr>
          <w:ilvl w:val="0"/>
          <w:numId w:val="28"/>
        </w:numPr>
        <w:rPr>
          <w:sz w:val="24"/>
          <w:szCs w:val="24"/>
        </w:rPr>
      </w:pPr>
      <w:r w:rsidRPr="00DE0877">
        <w:rPr>
          <w:sz w:val="24"/>
          <w:szCs w:val="24"/>
        </w:rPr>
        <w:t xml:space="preserve">Was Jesus Christ Black or White? The White Jesus (Savoir) is named Christ </w:t>
      </w:r>
    </w:p>
    <w:p w:rsidR="001F606E" w:rsidRPr="00DE0877" w:rsidRDefault="001F606E" w:rsidP="001F606E">
      <w:pPr>
        <w:pStyle w:val="ListParagraph"/>
        <w:numPr>
          <w:ilvl w:val="0"/>
          <w:numId w:val="27"/>
        </w:numPr>
        <w:rPr>
          <w:sz w:val="24"/>
          <w:szCs w:val="24"/>
        </w:rPr>
      </w:pPr>
      <w:r w:rsidRPr="00DE0877">
        <w:rPr>
          <w:sz w:val="24"/>
          <w:szCs w:val="24"/>
        </w:rPr>
        <w:t>The Black Skin Colored Race</w:t>
      </w:r>
    </w:p>
    <w:p w:rsidR="001F606E" w:rsidRPr="00DE0877" w:rsidRDefault="001F606E" w:rsidP="001F606E">
      <w:pPr>
        <w:pStyle w:val="ListParagraph"/>
        <w:numPr>
          <w:ilvl w:val="0"/>
          <w:numId w:val="29"/>
        </w:numPr>
        <w:rPr>
          <w:sz w:val="24"/>
          <w:szCs w:val="24"/>
        </w:rPr>
      </w:pPr>
      <w:r w:rsidRPr="00DE0877">
        <w:rPr>
          <w:sz w:val="24"/>
          <w:szCs w:val="24"/>
        </w:rPr>
        <w:t xml:space="preserve">Was Jesus Christ Black or White? The Black  Jesus (Savoir) is named Simon </w:t>
      </w:r>
    </w:p>
    <w:p w:rsidR="001F606E" w:rsidRPr="00DE0877" w:rsidRDefault="001F606E" w:rsidP="001F606E">
      <w:pPr>
        <w:pStyle w:val="ListParagraph"/>
        <w:numPr>
          <w:ilvl w:val="0"/>
          <w:numId w:val="27"/>
        </w:numPr>
        <w:rPr>
          <w:sz w:val="24"/>
          <w:szCs w:val="24"/>
        </w:rPr>
      </w:pPr>
      <w:r w:rsidRPr="00DE0877">
        <w:rPr>
          <w:sz w:val="24"/>
          <w:szCs w:val="24"/>
        </w:rPr>
        <w:t xml:space="preserve">The scripturally based reasoning for the “True Holy Division” of these Two Races? </w:t>
      </w:r>
    </w:p>
    <w:p w:rsidR="001F606E" w:rsidRPr="00DE0877" w:rsidRDefault="001F606E" w:rsidP="001F606E">
      <w:pPr>
        <w:rPr>
          <w:sz w:val="24"/>
          <w:szCs w:val="24"/>
        </w:rPr>
      </w:pPr>
      <w:r w:rsidRPr="00DE0877">
        <w:rPr>
          <w:sz w:val="24"/>
          <w:szCs w:val="24"/>
        </w:rPr>
        <w:t>Chapter 3: What are the Kinds of Flesh in the Holy Bible?</w:t>
      </w:r>
    </w:p>
    <w:p w:rsidR="001F606E" w:rsidRPr="00DE0877" w:rsidRDefault="001F606E" w:rsidP="001F606E">
      <w:pPr>
        <w:pStyle w:val="ListParagraph"/>
        <w:numPr>
          <w:ilvl w:val="0"/>
          <w:numId w:val="30"/>
        </w:numPr>
        <w:rPr>
          <w:sz w:val="24"/>
          <w:szCs w:val="24"/>
        </w:rPr>
      </w:pPr>
      <w:r w:rsidRPr="00DE0877">
        <w:rPr>
          <w:sz w:val="24"/>
          <w:szCs w:val="24"/>
        </w:rPr>
        <w:t>The Different Kinds of Flesh in the Old Testament</w:t>
      </w:r>
    </w:p>
    <w:p w:rsidR="001F606E" w:rsidRPr="00DE0877" w:rsidRDefault="001F606E" w:rsidP="001F606E">
      <w:pPr>
        <w:pStyle w:val="ListParagraph"/>
        <w:numPr>
          <w:ilvl w:val="0"/>
          <w:numId w:val="30"/>
        </w:numPr>
        <w:rPr>
          <w:sz w:val="24"/>
          <w:szCs w:val="24"/>
        </w:rPr>
      </w:pPr>
      <w:r w:rsidRPr="00DE0877">
        <w:rPr>
          <w:sz w:val="24"/>
          <w:szCs w:val="24"/>
        </w:rPr>
        <w:t>The Different Kinds of Flesh in the Middle Testament</w:t>
      </w:r>
    </w:p>
    <w:p w:rsidR="001F606E" w:rsidRPr="00DE0877" w:rsidRDefault="001F606E" w:rsidP="001F606E">
      <w:pPr>
        <w:pStyle w:val="ListParagraph"/>
        <w:numPr>
          <w:ilvl w:val="0"/>
          <w:numId w:val="30"/>
        </w:numPr>
        <w:rPr>
          <w:sz w:val="24"/>
          <w:szCs w:val="24"/>
        </w:rPr>
      </w:pPr>
      <w:r w:rsidRPr="00DE0877">
        <w:rPr>
          <w:sz w:val="24"/>
          <w:szCs w:val="24"/>
        </w:rPr>
        <w:t>The Different Kinds of Flesh in the New Testament</w:t>
      </w:r>
    </w:p>
    <w:p w:rsidR="001F606E" w:rsidRPr="00DE0877" w:rsidRDefault="001F606E" w:rsidP="001F606E">
      <w:pPr>
        <w:pStyle w:val="ListParagraph"/>
        <w:numPr>
          <w:ilvl w:val="0"/>
          <w:numId w:val="30"/>
        </w:numPr>
        <w:rPr>
          <w:sz w:val="24"/>
          <w:szCs w:val="24"/>
        </w:rPr>
      </w:pPr>
      <w:r w:rsidRPr="00DE0877">
        <w:rPr>
          <w:sz w:val="24"/>
          <w:szCs w:val="24"/>
        </w:rPr>
        <w:t>The Different Kinds of Flesh in the Higher Testament in Luke</w:t>
      </w:r>
    </w:p>
    <w:p w:rsidR="001F606E" w:rsidRPr="00DE0877" w:rsidRDefault="001F606E" w:rsidP="001F606E">
      <w:pPr>
        <w:pStyle w:val="ListParagraph"/>
        <w:numPr>
          <w:ilvl w:val="0"/>
          <w:numId w:val="30"/>
        </w:numPr>
        <w:rPr>
          <w:sz w:val="24"/>
          <w:szCs w:val="24"/>
        </w:rPr>
      </w:pPr>
      <w:r w:rsidRPr="00DE0877">
        <w:rPr>
          <w:sz w:val="24"/>
          <w:szCs w:val="24"/>
        </w:rPr>
        <w:t>The Different Kinds of Flesh in the Highest Testament in Acts</w:t>
      </w:r>
    </w:p>
    <w:p w:rsidR="001F606E" w:rsidRPr="00DE0877" w:rsidRDefault="001F606E" w:rsidP="001F606E">
      <w:pPr>
        <w:rPr>
          <w:sz w:val="24"/>
          <w:szCs w:val="24"/>
        </w:rPr>
      </w:pPr>
      <w:r w:rsidRPr="00DE0877">
        <w:rPr>
          <w:sz w:val="24"/>
          <w:szCs w:val="24"/>
        </w:rPr>
        <w:t>Conclusion</w:t>
      </w:r>
    </w:p>
    <w:p w:rsidR="001F606E" w:rsidRPr="00DE0877" w:rsidRDefault="001F606E" w:rsidP="001F606E">
      <w:pPr>
        <w:jc w:val="center"/>
        <w:rPr>
          <w:b/>
          <w:sz w:val="24"/>
          <w:szCs w:val="24"/>
        </w:rPr>
      </w:pPr>
      <w:r w:rsidRPr="00DE0877">
        <w:rPr>
          <w:b/>
          <w:sz w:val="24"/>
          <w:szCs w:val="24"/>
        </w:rPr>
        <w:t>Chapter 1: What is Flesh?</w:t>
      </w:r>
    </w:p>
    <w:p w:rsidR="001F606E" w:rsidRPr="00DE0877" w:rsidRDefault="001F606E" w:rsidP="001F606E">
      <w:pPr>
        <w:spacing w:line="480" w:lineRule="auto"/>
        <w:jc w:val="both"/>
        <w:rPr>
          <w:sz w:val="24"/>
          <w:szCs w:val="24"/>
        </w:rPr>
      </w:pPr>
      <w:r w:rsidRPr="00DE087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 xml:space="preserve">nd </w:t>
      </w:r>
      <w:r w:rsidRPr="00DE0877">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606E" w:rsidRPr="00DE0877" w:rsidRDefault="001F606E" w:rsidP="001F606E">
      <w:pPr>
        <w:spacing w:line="480" w:lineRule="auto"/>
        <w:jc w:val="center"/>
        <w:rPr>
          <w:b/>
          <w:sz w:val="24"/>
          <w:szCs w:val="24"/>
        </w:rPr>
      </w:pPr>
      <w:r w:rsidRPr="00DE0877">
        <w:rPr>
          <w:b/>
          <w:sz w:val="24"/>
          <w:szCs w:val="24"/>
        </w:rPr>
        <w:t>THE LORD YAHWEH THE SUPREME CREATOR OF THE FATHER STEPHEN OUR LORD</w:t>
      </w:r>
    </w:p>
    <w:p w:rsidR="001F606E" w:rsidRPr="00DE0877" w:rsidRDefault="001F606E" w:rsidP="001F606E">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606E" w:rsidRPr="00DE0877" w:rsidRDefault="001F606E" w:rsidP="001F606E">
      <w:pPr>
        <w:spacing w:line="480" w:lineRule="auto"/>
        <w:jc w:val="center"/>
        <w:rPr>
          <w:b/>
          <w:sz w:val="24"/>
          <w:szCs w:val="24"/>
        </w:rPr>
      </w:pPr>
      <w:r w:rsidRPr="00DE0877">
        <w:rPr>
          <w:b/>
          <w:sz w:val="24"/>
          <w:szCs w:val="24"/>
        </w:rPr>
        <w:t>THE FATHER STEPHEN OUR LORD THE AUTHORIZED GOOD POTTER CREATOR UNDER HIS LORD YAHWEH</w:t>
      </w:r>
    </w:p>
    <w:p w:rsidR="001F606E" w:rsidRPr="00DE0877" w:rsidRDefault="001F606E" w:rsidP="001F606E">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0877">
        <w:rPr>
          <w:sz w:val="24"/>
          <w:szCs w:val="24"/>
          <w:vertAlign w:val="superscript"/>
        </w:rPr>
        <w:t>st</w:t>
      </w:r>
      <w:r w:rsidRPr="00DE08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1F606E" w:rsidRPr="00DE0877" w:rsidRDefault="001F606E" w:rsidP="001F606E">
      <w:pPr>
        <w:spacing w:line="480" w:lineRule="auto"/>
        <w:jc w:val="center"/>
        <w:rPr>
          <w:b/>
          <w:sz w:val="24"/>
          <w:szCs w:val="24"/>
        </w:rPr>
      </w:pPr>
      <w:r w:rsidRPr="00DE0877">
        <w:rPr>
          <w:b/>
          <w:sz w:val="24"/>
          <w:szCs w:val="24"/>
        </w:rPr>
        <w:t>THE LORD JESUS CHRIST THE AUTHORIZED CREATOR AGENT UNDER HIS FATHER STEPHEN OUR LORD</w:t>
      </w:r>
    </w:p>
    <w:p w:rsidR="001F606E" w:rsidRPr="00DE0877" w:rsidRDefault="001F606E" w:rsidP="001F606E">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1F606E" w:rsidRPr="00DE0877" w:rsidRDefault="001F606E" w:rsidP="001F606E">
      <w:pPr>
        <w:spacing w:line="480" w:lineRule="auto"/>
        <w:jc w:val="center"/>
        <w:rPr>
          <w:b/>
          <w:sz w:val="24"/>
          <w:szCs w:val="24"/>
        </w:rPr>
      </w:pPr>
      <w:r w:rsidRPr="00DE0877">
        <w:rPr>
          <w:b/>
          <w:sz w:val="24"/>
          <w:szCs w:val="24"/>
        </w:rPr>
        <w:t>The Father Stephen the Single Lord called Lordship in 120 years in the Lord Yah</w:t>
      </w:r>
    </w:p>
    <w:p w:rsidR="001F606E" w:rsidRPr="00DE0877" w:rsidRDefault="001F606E" w:rsidP="001F606E">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606E" w:rsidRPr="00DE0877" w:rsidRDefault="001F606E" w:rsidP="001F606E">
      <w:pPr>
        <w:spacing w:line="480" w:lineRule="auto"/>
        <w:jc w:val="both"/>
        <w:rPr>
          <w:sz w:val="24"/>
          <w:szCs w:val="24"/>
        </w:rPr>
      </w:pPr>
      <w:r w:rsidRPr="00DE087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E0877">
        <w:rPr>
          <w:sz w:val="24"/>
          <w:szCs w:val="24"/>
          <w:vertAlign w:val="superscript"/>
        </w:rPr>
        <w:t>st</w:t>
      </w:r>
      <w:r w:rsidRPr="00DE087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F606E" w:rsidRPr="00DE0877" w:rsidRDefault="001F606E" w:rsidP="001F606E">
      <w:pPr>
        <w:spacing w:line="480" w:lineRule="auto"/>
        <w:jc w:val="both"/>
        <w:rPr>
          <w:sz w:val="24"/>
          <w:szCs w:val="24"/>
        </w:rPr>
      </w:pPr>
      <w:r w:rsidRPr="00DE087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E0877">
        <w:rPr>
          <w:sz w:val="24"/>
          <w:szCs w:val="24"/>
          <w:vertAlign w:val="superscript"/>
        </w:rPr>
        <w:t>nd</w:t>
      </w:r>
      <w:r w:rsidRPr="00DE0877">
        <w:rPr>
          <w:sz w:val="24"/>
          <w:szCs w:val="24"/>
        </w:rPr>
        <w:t xml:space="preserve"> Esdras 1:19; Numbers 11:7; Exodus 16:31; Psalms 78:24; Hebrews 9:4; 1</w:t>
      </w:r>
      <w:r w:rsidRPr="00DE0877">
        <w:rPr>
          <w:sz w:val="24"/>
          <w:szCs w:val="24"/>
          <w:vertAlign w:val="superscript"/>
        </w:rPr>
        <w:t>st</w:t>
      </w:r>
      <w:r w:rsidRPr="00DE0877">
        <w:rPr>
          <w:sz w:val="24"/>
          <w:szCs w:val="24"/>
        </w:rPr>
        <w:t xml:space="preserve"> Corinthians 15:35-58; 1</w:t>
      </w:r>
      <w:r w:rsidRPr="00DE0877">
        <w:rPr>
          <w:sz w:val="24"/>
          <w:szCs w:val="24"/>
          <w:vertAlign w:val="superscript"/>
        </w:rPr>
        <w:t>st</w:t>
      </w:r>
      <w:r w:rsidRPr="00DE0877">
        <w:rPr>
          <w:sz w:val="24"/>
          <w:szCs w:val="24"/>
        </w:rPr>
        <w:t xml:space="preserve"> Timothy 1:17; 6:16 &amp; Revelation 2:7.                          </w:t>
      </w:r>
    </w:p>
    <w:p w:rsidR="001F606E" w:rsidRPr="00DE0877" w:rsidRDefault="001F606E" w:rsidP="001F606E">
      <w:pPr>
        <w:spacing w:line="480" w:lineRule="auto"/>
        <w:jc w:val="center"/>
        <w:rPr>
          <w:b/>
          <w:sz w:val="24"/>
          <w:szCs w:val="24"/>
        </w:rPr>
      </w:pPr>
      <w:r w:rsidRPr="00DE0877">
        <w:rPr>
          <w:b/>
          <w:sz w:val="24"/>
          <w:szCs w:val="24"/>
        </w:rPr>
        <w:t>The Father Stephen the Single Lord called Wisdom in 80 years in the Lord Yah</w:t>
      </w:r>
    </w:p>
    <w:p w:rsidR="001F606E" w:rsidRPr="00DE0877" w:rsidRDefault="001F606E" w:rsidP="001F606E">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606E" w:rsidRPr="00DE0877" w:rsidRDefault="001F606E" w:rsidP="001F606E">
      <w:pPr>
        <w:spacing w:line="480" w:lineRule="auto"/>
        <w:jc w:val="center"/>
        <w:rPr>
          <w:b/>
          <w:sz w:val="24"/>
          <w:szCs w:val="24"/>
        </w:rPr>
      </w:pPr>
      <w:r w:rsidRPr="00DE0877">
        <w:rPr>
          <w:b/>
          <w:sz w:val="24"/>
          <w:szCs w:val="24"/>
        </w:rPr>
        <w:t>The Father Stephen the Single Lord called Strength in 40 years in the Lord Yah</w:t>
      </w:r>
    </w:p>
    <w:p w:rsidR="001F606E" w:rsidRPr="00DE0877" w:rsidRDefault="001F606E" w:rsidP="001F606E">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1F606E" w:rsidRPr="00DE0877" w:rsidRDefault="001F606E" w:rsidP="001F606E">
      <w:pPr>
        <w:spacing w:line="480" w:lineRule="auto"/>
        <w:jc w:val="both"/>
        <w:rPr>
          <w:sz w:val="24"/>
          <w:szCs w:val="24"/>
        </w:rPr>
      </w:pPr>
      <w:r w:rsidRPr="00DE0877">
        <w:rPr>
          <w:sz w:val="24"/>
          <w:szCs w:val="24"/>
        </w:rPr>
        <w:t>The Father Stephen’s top secret clearance</w:t>
      </w:r>
    </w:p>
    <w:p w:rsidR="001F606E" w:rsidRPr="00DE0877" w:rsidRDefault="001F606E" w:rsidP="001F606E">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606E" w:rsidRPr="00DE0877" w:rsidRDefault="001F606E" w:rsidP="001F606E">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Thunder</w:t>
      </w:r>
    </w:p>
    <w:p w:rsidR="001F606E" w:rsidRPr="00DE0877" w:rsidRDefault="001F606E" w:rsidP="001F606E">
      <w:pPr>
        <w:spacing w:line="480" w:lineRule="auto"/>
        <w:jc w:val="both"/>
        <w:rPr>
          <w:sz w:val="24"/>
          <w:szCs w:val="24"/>
        </w:rPr>
      </w:pPr>
      <w:r w:rsidRPr="00DE087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F606E" w:rsidRPr="00DE0877" w:rsidRDefault="001F606E" w:rsidP="001F606E">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Thunder</w:t>
      </w:r>
    </w:p>
    <w:p w:rsidR="001F606E" w:rsidRPr="00DE0877" w:rsidRDefault="001F606E" w:rsidP="001F606E">
      <w:pPr>
        <w:spacing w:line="480" w:lineRule="auto"/>
        <w:jc w:val="both"/>
        <w:rPr>
          <w:sz w:val="24"/>
          <w:szCs w:val="24"/>
        </w:rPr>
      </w:pPr>
      <w:r w:rsidRPr="00DE087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F606E" w:rsidRPr="00DE0877" w:rsidRDefault="001F606E" w:rsidP="001F606E">
      <w:pPr>
        <w:spacing w:line="480" w:lineRule="auto"/>
        <w:jc w:val="center"/>
        <w:rPr>
          <w:b/>
          <w:sz w:val="24"/>
          <w:szCs w:val="24"/>
        </w:rPr>
      </w:pPr>
      <w:r w:rsidRPr="00DE0877">
        <w:rPr>
          <w:b/>
          <w:sz w:val="24"/>
          <w:szCs w:val="24"/>
        </w:rPr>
        <w:t>3</w:t>
      </w:r>
      <w:r w:rsidRPr="00DE0877">
        <w:rPr>
          <w:b/>
          <w:sz w:val="24"/>
          <w:szCs w:val="24"/>
          <w:vertAlign w:val="superscript"/>
        </w:rPr>
        <w:t>rd</w:t>
      </w:r>
      <w:r w:rsidRPr="00DE0877">
        <w:rPr>
          <w:b/>
          <w:sz w:val="24"/>
          <w:szCs w:val="24"/>
        </w:rPr>
        <w:t xml:space="preserve"> Thunder</w:t>
      </w:r>
    </w:p>
    <w:p w:rsidR="001F606E" w:rsidRPr="00DE0877" w:rsidRDefault="001F606E" w:rsidP="001F606E">
      <w:pPr>
        <w:spacing w:line="480" w:lineRule="auto"/>
        <w:jc w:val="both"/>
        <w:rPr>
          <w:sz w:val="24"/>
          <w:szCs w:val="24"/>
        </w:rPr>
      </w:pPr>
      <w:r w:rsidRPr="00DE0877">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F606E" w:rsidRPr="00DE0877" w:rsidRDefault="001F606E" w:rsidP="001F606E">
      <w:pPr>
        <w:spacing w:line="480" w:lineRule="auto"/>
        <w:jc w:val="center"/>
        <w:rPr>
          <w:b/>
          <w:sz w:val="24"/>
          <w:szCs w:val="24"/>
        </w:rPr>
      </w:pPr>
      <w:r w:rsidRPr="00DE0877">
        <w:rPr>
          <w:b/>
          <w:sz w:val="24"/>
          <w:szCs w:val="24"/>
        </w:rPr>
        <w:t>4</w:t>
      </w:r>
      <w:r w:rsidRPr="00DE0877">
        <w:rPr>
          <w:b/>
          <w:sz w:val="24"/>
          <w:szCs w:val="24"/>
          <w:vertAlign w:val="superscript"/>
        </w:rPr>
        <w:t>th</w:t>
      </w:r>
      <w:r w:rsidRPr="00DE0877">
        <w:rPr>
          <w:b/>
          <w:sz w:val="24"/>
          <w:szCs w:val="24"/>
        </w:rPr>
        <w:t xml:space="preserve"> Thunder to 6</w:t>
      </w:r>
      <w:r w:rsidRPr="00DE0877">
        <w:rPr>
          <w:b/>
          <w:sz w:val="24"/>
          <w:szCs w:val="24"/>
          <w:vertAlign w:val="superscript"/>
        </w:rPr>
        <w:t>th</w:t>
      </w:r>
      <w:r w:rsidRPr="00DE0877">
        <w:rPr>
          <w:b/>
          <w:sz w:val="24"/>
          <w:szCs w:val="24"/>
        </w:rPr>
        <w:t xml:space="preserve"> Thunder</w:t>
      </w:r>
    </w:p>
    <w:p w:rsidR="001F606E" w:rsidRPr="00DE0877" w:rsidRDefault="001F606E" w:rsidP="001F606E">
      <w:pPr>
        <w:spacing w:line="480" w:lineRule="auto"/>
        <w:jc w:val="both"/>
        <w:rPr>
          <w:sz w:val="24"/>
          <w:szCs w:val="24"/>
        </w:rPr>
      </w:pPr>
      <w:r w:rsidRPr="00DE087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F606E" w:rsidRPr="00DE0877" w:rsidRDefault="001F606E" w:rsidP="001F606E">
      <w:pPr>
        <w:spacing w:line="480" w:lineRule="auto"/>
        <w:jc w:val="center"/>
        <w:rPr>
          <w:b/>
          <w:sz w:val="24"/>
          <w:szCs w:val="24"/>
        </w:rPr>
      </w:pPr>
      <w:r w:rsidRPr="00DE0877">
        <w:rPr>
          <w:b/>
          <w:sz w:val="24"/>
          <w:szCs w:val="24"/>
        </w:rPr>
        <w:t>7</w:t>
      </w:r>
      <w:r w:rsidRPr="00DE0877">
        <w:rPr>
          <w:b/>
          <w:sz w:val="24"/>
          <w:szCs w:val="24"/>
          <w:vertAlign w:val="superscript"/>
        </w:rPr>
        <w:t>th</w:t>
      </w:r>
      <w:r w:rsidRPr="00DE0877">
        <w:rPr>
          <w:b/>
          <w:sz w:val="24"/>
          <w:szCs w:val="24"/>
        </w:rPr>
        <w:t xml:space="preserve"> Thunder</w:t>
      </w:r>
    </w:p>
    <w:p w:rsidR="001F606E" w:rsidRPr="00DE0877" w:rsidRDefault="001F606E" w:rsidP="001F606E">
      <w:pPr>
        <w:spacing w:line="480" w:lineRule="auto"/>
        <w:jc w:val="both"/>
        <w:rPr>
          <w:sz w:val="24"/>
          <w:szCs w:val="24"/>
        </w:rPr>
      </w:pPr>
      <w:r w:rsidRPr="00DE087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0877">
        <w:rPr>
          <w:sz w:val="24"/>
          <w:szCs w:val="24"/>
          <w:vertAlign w:val="superscript"/>
        </w:rPr>
        <w:t>th</w:t>
      </w:r>
      <w:r w:rsidRPr="00DE0877">
        <w:rPr>
          <w:sz w:val="24"/>
          <w:szCs w:val="24"/>
        </w:rPr>
        <w:t xml:space="preserve"> Thunder because the 1</w:t>
      </w:r>
      <w:r w:rsidRPr="00DE0877">
        <w:rPr>
          <w:sz w:val="24"/>
          <w:szCs w:val="24"/>
          <w:vertAlign w:val="superscript"/>
        </w:rPr>
        <w:t>st</w:t>
      </w:r>
      <w:r w:rsidRPr="00DE0877">
        <w:rPr>
          <w:sz w:val="24"/>
          <w:szCs w:val="24"/>
        </w:rPr>
        <w:t xml:space="preserve"> Thunder as Infallible Man to the 6</w:t>
      </w:r>
      <w:r w:rsidRPr="00DE0877">
        <w:rPr>
          <w:sz w:val="24"/>
          <w:szCs w:val="24"/>
          <w:vertAlign w:val="superscript"/>
        </w:rPr>
        <w:t>th</w:t>
      </w:r>
      <w:r w:rsidRPr="00DE0877">
        <w:rPr>
          <w:sz w:val="24"/>
          <w:szCs w:val="24"/>
        </w:rPr>
        <w:t xml:space="preserve"> Thunder as the Infallible Law is Eternally Ignorant of the 7</w:t>
      </w:r>
      <w:r w:rsidRPr="00DE0877">
        <w:rPr>
          <w:sz w:val="24"/>
          <w:szCs w:val="24"/>
          <w:vertAlign w:val="superscript"/>
        </w:rPr>
        <w:t>th</w:t>
      </w:r>
      <w:r w:rsidRPr="00DE087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F606E" w:rsidRPr="00DE0877" w:rsidRDefault="001F606E" w:rsidP="001F606E">
      <w:pPr>
        <w:spacing w:line="480" w:lineRule="auto"/>
        <w:jc w:val="both"/>
        <w:rPr>
          <w:sz w:val="24"/>
          <w:szCs w:val="24"/>
        </w:rPr>
      </w:pPr>
      <w:r w:rsidRPr="00DE08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0877">
        <w:rPr>
          <w:sz w:val="24"/>
          <w:szCs w:val="24"/>
          <w:vertAlign w:val="superscript"/>
        </w:rPr>
        <w:t>st</w:t>
      </w:r>
      <w:r w:rsidRPr="00DE0877">
        <w:rPr>
          <w:sz w:val="24"/>
          <w:szCs w:val="24"/>
        </w:rPr>
        <w:t xml:space="preserve"> Adam was also authorized for at least 1,000 years. But the main reason for forsakenness was the ignorance on the part of His Son Jesus as a Man, where Man was not authorized to know in 1</w:t>
      </w:r>
      <w:r w:rsidRPr="00DE0877">
        <w:rPr>
          <w:sz w:val="24"/>
          <w:szCs w:val="24"/>
          <w:vertAlign w:val="superscript"/>
        </w:rPr>
        <w:t>st</w:t>
      </w:r>
      <w:r w:rsidRPr="00DE08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606E" w:rsidRPr="00DE0877" w:rsidRDefault="001F606E" w:rsidP="001F606E">
      <w:pPr>
        <w:spacing w:line="480" w:lineRule="auto"/>
        <w:jc w:val="center"/>
        <w:rPr>
          <w:b/>
          <w:sz w:val="24"/>
          <w:szCs w:val="24"/>
        </w:rPr>
      </w:pPr>
      <w:r w:rsidRPr="00DE0877">
        <w:rPr>
          <w:b/>
          <w:sz w:val="24"/>
          <w:szCs w:val="24"/>
        </w:rPr>
        <w:t>THE FATHER STEPHEN’S INTELLIGENCE TO THE AUTHORITATIVE FIGURES FOR 1 MINUTE</w:t>
      </w:r>
    </w:p>
    <w:p w:rsidR="001F606E" w:rsidRPr="00DE0877" w:rsidRDefault="001F606E" w:rsidP="001F606E">
      <w:pPr>
        <w:spacing w:line="480" w:lineRule="auto"/>
        <w:jc w:val="both"/>
        <w:rPr>
          <w:sz w:val="24"/>
          <w:szCs w:val="24"/>
        </w:rPr>
      </w:pPr>
      <w:r w:rsidRPr="00DE087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What are the Father Stephen’s Significant Numbers from 0 to 120 in the Holy Bible</w:t>
      </w:r>
      <w:r w:rsidRPr="00DE087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1F606E" w:rsidRPr="00DE0877" w:rsidRDefault="001F606E" w:rsidP="001F606E">
      <w:pPr>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t>
      </w:r>
    </w:p>
    <w:p w:rsidR="001F606E" w:rsidRPr="00DE0877" w:rsidRDefault="001F606E" w:rsidP="001F606E">
      <w:pPr>
        <w:tabs>
          <w:tab w:val="left" w:pos="5130"/>
        </w:tabs>
        <w:spacing w:line="480" w:lineRule="auto"/>
        <w:jc w:val="center"/>
        <w:rPr>
          <w:sz w:val="24"/>
          <w:szCs w:val="24"/>
        </w:rPr>
      </w:pPr>
      <w:r w:rsidRPr="00DE0877">
        <w:rPr>
          <w:sz w:val="24"/>
          <w:szCs w:val="24"/>
        </w:rPr>
        <w:t>THE BARRACK’S AUTHORITIES OVER THE HOUSE AUTHORITIES &amp; THE TENT OF MEETING AUTHORITIES</w:t>
      </w:r>
    </w:p>
    <w:p w:rsidR="001F606E" w:rsidRPr="00DE0877" w:rsidRDefault="001F606E" w:rsidP="001F606E">
      <w:pPr>
        <w:spacing w:line="480" w:lineRule="auto"/>
        <w:jc w:val="center"/>
        <w:rPr>
          <w:sz w:val="24"/>
          <w:szCs w:val="24"/>
        </w:rPr>
      </w:pPr>
      <w:r w:rsidRPr="00DE0877">
        <w:rPr>
          <w:sz w:val="24"/>
          <w:szCs w:val="24"/>
        </w:rPr>
        <w:t>The Father Stephen’s Barrack’s Authorities Address verses the Lord Lucifer’s Barrack’s Authorities Address from an Hour to a Minute</w:t>
      </w:r>
    </w:p>
    <w:p w:rsidR="001F606E" w:rsidRPr="00DE0877" w:rsidRDefault="001F606E" w:rsidP="001F606E">
      <w:pPr>
        <w:spacing w:line="480" w:lineRule="auto"/>
        <w:jc w:val="both"/>
        <w:rPr>
          <w:sz w:val="24"/>
          <w:szCs w:val="24"/>
        </w:rPr>
      </w:pPr>
      <w:r w:rsidRPr="00DE08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606E" w:rsidRPr="00DE0877" w:rsidRDefault="001F606E" w:rsidP="001F606E">
      <w:pPr>
        <w:spacing w:line="480" w:lineRule="auto"/>
        <w:jc w:val="center"/>
        <w:rPr>
          <w:sz w:val="24"/>
          <w:szCs w:val="24"/>
        </w:rPr>
      </w:pPr>
      <w:r w:rsidRPr="00DE0877">
        <w:rPr>
          <w:sz w:val="24"/>
          <w:szCs w:val="24"/>
        </w:rPr>
        <w:t>THE COMMAND POST AUTHORITIES OVER THE BUSINESS AUTHORITIES AND THE TEMPLE AUTHORITIES</w:t>
      </w:r>
    </w:p>
    <w:p w:rsidR="001F606E" w:rsidRPr="00DE0877" w:rsidRDefault="001F606E" w:rsidP="001F606E">
      <w:pPr>
        <w:spacing w:line="480" w:lineRule="auto"/>
        <w:jc w:val="center"/>
        <w:rPr>
          <w:sz w:val="24"/>
          <w:szCs w:val="24"/>
        </w:rPr>
      </w:pPr>
      <w:r w:rsidRPr="00DE0877">
        <w:rPr>
          <w:sz w:val="24"/>
          <w:szCs w:val="24"/>
        </w:rPr>
        <w:t>The Father Stephen’s Command Post Authorities Address verses the Lord Lucifer’s Command Post Authorities Address from a Minute to a Second</w:t>
      </w:r>
    </w:p>
    <w:p w:rsidR="001F606E" w:rsidRPr="00DE0877" w:rsidRDefault="001F606E" w:rsidP="001F606E">
      <w:pPr>
        <w:spacing w:line="480" w:lineRule="auto"/>
        <w:jc w:val="both"/>
        <w:rPr>
          <w:sz w:val="24"/>
          <w:szCs w:val="24"/>
        </w:rPr>
      </w:pPr>
      <w:r w:rsidRPr="00DE08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606E" w:rsidRPr="00DE0877" w:rsidRDefault="001F606E" w:rsidP="001F606E">
      <w:pPr>
        <w:spacing w:line="480" w:lineRule="auto"/>
        <w:jc w:val="center"/>
        <w:rPr>
          <w:sz w:val="24"/>
          <w:szCs w:val="24"/>
        </w:rPr>
      </w:pPr>
      <w:r w:rsidRPr="00DE0877">
        <w:rPr>
          <w:sz w:val="24"/>
          <w:szCs w:val="24"/>
        </w:rPr>
        <w:t>THE CHAPLAINCY MILITARY AUTHORITIES OVER THE CHURCH SANCTUARY AUTHORITIES &amp; THE TABERNACLE SYNAGOGUE AUTHORITIES</w:t>
      </w:r>
    </w:p>
    <w:p w:rsidR="001F606E" w:rsidRPr="00DE0877" w:rsidRDefault="001F606E" w:rsidP="001F606E">
      <w:pPr>
        <w:spacing w:line="480" w:lineRule="auto"/>
        <w:jc w:val="center"/>
        <w:rPr>
          <w:sz w:val="24"/>
          <w:szCs w:val="24"/>
        </w:rPr>
      </w:pPr>
      <w:r w:rsidRPr="00DE0877">
        <w:rPr>
          <w:sz w:val="24"/>
          <w:szCs w:val="24"/>
        </w:rPr>
        <w:t>The Father Stephen’s Chaplaincy Authorities Address verses the Lord Lucifer’s Chaplaincy Authorities Address from a Second to Godspeed</w:t>
      </w:r>
    </w:p>
    <w:p w:rsidR="001F606E" w:rsidRPr="00DE0877" w:rsidRDefault="001F606E" w:rsidP="001F606E">
      <w:pPr>
        <w:spacing w:line="480" w:lineRule="auto"/>
        <w:jc w:val="both"/>
        <w:rPr>
          <w:sz w:val="24"/>
          <w:szCs w:val="24"/>
        </w:rPr>
      </w:pPr>
      <w:r w:rsidRPr="00DE087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606E" w:rsidRPr="00DE0877" w:rsidRDefault="001F606E" w:rsidP="001F606E">
      <w:pPr>
        <w:spacing w:line="480" w:lineRule="auto"/>
        <w:jc w:val="center"/>
        <w:rPr>
          <w:b/>
          <w:sz w:val="24"/>
          <w:szCs w:val="24"/>
        </w:rPr>
      </w:pPr>
      <w:r w:rsidRPr="00DE0877">
        <w:rPr>
          <w:b/>
          <w:sz w:val="24"/>
          <w:szCs w:val="24"/>
        </w:rPr>
        <w:t>The Father Stephen’s Zion [Sion] Tabernacle</w:t>
      </w:r>
    </w:p>
    <w:p w:rsidR="001F606E" w:rsidRPr="00DE0877" w:rsidRDefault="001F606E" w:rsidP="001F606E">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1F606E" w:rsidRPr="00DE0877" w:rsidRDefault="001F606E" w:rsidP="001F606E">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606E" w:rsidRPr="00DE0877" w:rsidRDefault="001F606E" w:rsidP="001F606E">
      <w:pPr>
        <w:jc w:val="center"/>
        <w:rPr>
          <w:b/>
          <w:sz w:val="24"/>
          <w:szCs w:val="24"/>
        </w:rPr>
      </w:pPr>
      <w:r w:rsidRPr="00DE0877">
        <w:rPr>
          <w:b/>
          <w:sz w:val="24"/>
          <w:szCs w:val="24"/>
        </w:rPr>
        <w:t xml:space="preserve">The Father Stephen’s Zion [Sion] Temple </w:t>
      </w:r>
    </w:p>
    <w:p w:rsidR="001F606E" w:rsidRPr="00DE0877" w:rsidRDefault="001F606E" w:rsidP="001F606E">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606E" w:rsidRPr="00DE0877" w:rsidRDefault="001F606E" w:rsidP="001F606E">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1F606E" w:rsidRPr="00DE0877" w:rsidRDefault="001F606E" w:rsidP="001F606E">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1F606E" w:rsidRPr="00DE0877" w:rsidRDefault="001F606E" w:rsidP="001F606E">
      <w:pPr>
        <w:spacing w:before="240" w:line="480" w:lineRule="auto"/>
        <w:jc w:val="both"/>
        <w:rPr>
          <w:sz w:val="24"/>
          <w:szCs w:val="24"/>
        </w:rPr>
      </w:pPr>
      <w:r w:rsidRPr="00DE08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1F606E" w:rsidRPr="00DE0877" w:rsidRDefault="001F606E" w:rsidP="001F606E">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606E" w:rsidRPr="00DE0877" w:rsidRDefault="001F606E" w:rsidP="001F606E">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606E" w:rsidRPr="00DE0877" w:rsidRDefault="001F606E" w:rsidP="001F606E">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606E" w:rsidRPr="00DE0877" w:rsidRDefault="001F606E" w:rsidP="001F606E">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1F606E" w:rsidRPr="00DE0877" w:rsidRDefault="001F606E" w:rsidP="001F606E">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1F606E" w:rsidRPr="00DE0877" w:rsidRDefault="001F606E" w:rsidP="001F606E">
      <w:pPr>
        <w:spacing w:line="480" w:lineRule="auto"/>
        <w:jc w:val="center"/>
        <w:rPr>
          <w:b/>
          <w:sz w:val="24"/>
          <w:szCs w:val="24"/>
        </w:rPr>
      </w:pPr>
      <w:r w:rsidRPr="00DE0877">
        <w:rPr>
          <w:b/>
          <w:sz w:val="24"/>
          <w:szCs w:val="24"/>
        </w:rPr>
        <w:t>The Father Stephen’s Zion [Sion] Tent of Meeting</w:t>
      </w:r>
    </w:p>
    <w:p w:rsidR="001F606E" w:rsidRPr="00DE0877" w:rsidRDefault="001F606E" w:rsidP="001F606E">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1F606E" w:rsidRPr="00DE0877" w:rsidRDefault="001F606E" w:rsidP="001F606E">
      <w:pPr>
        <w:spacing w:line="480" w:lineRule="auto"/>
        <w:jc w:val="both"/>
        <w:rPr>
          <w:sz w:val="24"/>
          <w:szCs w:val="24"/>
        </w:rPr>
      </w:pPr>
      <w:r w:rsidRPr="00DE0877">
        <w:rPr>
          <w:sz w:val="24"/>
          <w:szCs w:val="24"/>
        </w:rPr>
        <w:t>The 5 Divine Unions are authorized by the Father Stephen Our Lord derives from John 8:58 with Genesis 2:24; Matthew 19:5; Mark 10:8; Ephesians 5:31 &amp; 1</w:t>
      </w:r>
      <w:r w:rsidRPr="00DE0877">
        <w:rPr>
          <w:sz w:val="24"/>
          <w:szCs w:val="24"/>
          <w:vertAlign w:val="superscript"/>
        </w:rPr>
        <w:t>st</w:t>
      </w:r>
      <w:r w:rsidRPr="00DE0877">
        <w:rPr>
          <w:sz w:val="24"/>
          <w:szCs w:val="24"/>
        </w:rPr>
        <w:t xml:space="preserve"> Corinthians 6:17 all as One Flesh and the 1 Sexual Union is derived from Genesis 4:1 with 1</w:t>
      </w:r>
      <w:r w:rsidRPr="00DE0877">
        <w:rPr>
          <w:sz w:val="24"/>
          <w:szCs w:val="24"/>
          <w:vertAlign w:val="superscript"/>
        </w:rPr>
        <w:t>st</w:t>
      </w:r>
      <w:r w:rsidRPr="00DE08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0877">
        <w:rPr>
          <w:sz w:val="24"/>
          <w:szCs w:val="24"/>
          <w:vertAlign w:val="superscript"/>
        </w:rPr>
        <w:t>st</w:t>
      </w:r>
      <w:r w:rsidRPr="00DE08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606E" w:rsidRPr="00DE0877" w:rsidRDefault="001F606E" w:rsidP="001F606E">
      <w:pPr>
        <w:spacing w:line="480" w:lineRule="auto"/>
        <w:jc w:val="center"/>
        <w:rPr>
          <w:rFonts w:cstheme="minorHAnsi"/>
          <w:b/>
          <w:sz w:val="24"/>
          <w:szCs w:val="24"/>
        </w:rPr>
      </w:pPr>
      <w:r w:rsidRPr="00DE0877">
        <w:rPr>
          <w:rFonts w:cstheme="minorHAnsi"/>
          <w:b/>
          <w:sz w:val="24"/>
          <w:szCs w:val="24"/>
        </w:rPr>
        <w:t>THE 60 LORDS &amp; 60 LADIES IN THE HOLY SCRIPTURE</w:t>
      </w:r>
    </w:p>
    <w:p w:rsidR="001F606E" w:rsidRPr="00DE0877" w:rsidRDefault="001F606E" w:rsidP="001F606E">
      <w:pPr>
        <w:spacing w:line="480" w:lineRule="auto"/>
        <w:jc w:val="both"/>
        <w:rPr>
          <w:rFonts w:cstheme="minorHAnsi"/>
          <w:sz w:val="24"/>
          <w:szCs w:val="24"/>
        </w:rPr>
      </w:pPr>
      <w:r w:rsidRPr="00DE0877">
        <w:rPr>
          <w:rFonts w:cstheme="minorHAnsi"/>
          <w:sz w:val="24"/>
          <w:szCs w:val="24"/>
        </w:rPr>
        <w:t>The Most Highest 61 Lords and 61 Ladies are proven in scripture. The creation process of the 60 Lords and 60 Ladies is called “</w:t>
      </w:r>
      <w:r w:rsidRPr="00DE0877">
        <w:rPr>
          <w:rFonts w:cstheme="minorHAnsi"/>
          <w:b/>
          <w:sz w:val="24"/>
          <w:szCs w:val="24"/>
        </w:rPr>
        <w:t>Bara</w:t>
      </w:r>
      <w:r w:rsidRPr="00DE0877">
        <w:rPr>
          <w:rFonts w:cstheme="minorHAnsi"/>
          <w:sz w:val="24"/>
          <w:szCs w:val="24"/>
        </w:rPr>
        <w:t>” in Genesis 1:1 &amp; “</w:t>
      </w:r>
      <w:r w:rsidRPr="00DE0877">
        <w:rPr>
          <w:rFonts w:cstheme="minorHAnsi"/>
          <w:b/>
          <w:sz w:val="24"/>
          <w:szCs w:val="24"/>
        </w:rPr>
        <w:t>Qanah</w:t>
      </w:r>
      <w:r w:rsidRPr="00DE0877">
        <w:rPr>
          <w:rFonts w:cstheme="minorHAnsi"/>
          <w:sz w:val="24"/>
          <w:szCs w:val="24"/>
        </w:rPr>
        <w:t xml:space="preserve"> </w:t>
      </w:r>
      <w:r w:rsidRPr="00DE0877">
        <w:rPr>
          <w:rFonts w:cstheme="minorHAnsi"/>
          <w:b/>
          <w:sz w:val="24"/>
          <w:szCs w:val="24"/>
        </w:rPr>
        <w:t>directed to the Father Stephen Our Lord</w:t>
      </w:r>
      <w:r w:rsidRPr="00DE0877">
        <w:rPr>
          <w:rFonts w:cstheme="minorHAnsi"/>
          <w:sz w:val="24"/>
          <w:szCs w:val="24"/>
        </w:rPr>
        <w:t>” in Proverbs 8:22-29 (RSV). The Ladies is called &amp; derives from the “</w:t>
      </w:r>
      <w:r w:rsidRPr="00DE0877">
        <w:rPr>
          <w:rFonts w:cstheme="minorHAnsi"/>
          <w:b/>
          <w:sz w:val="24"/>
          <w:szCs w:val="24"/>
        </w:rPr>
        <w:t>Lady of Kingdoms</w:t>
      </w:r>
      <w:r w:rsidRPr="00DE0877">
        <w:rPr>
          <w:rFonts w:cstheme="minorHAnsi"/>
          <w:sz w:val="24"/>
          <w:szCs w:val="24"/>
        </w:rPr>
        <w:t xml:space="preserve">” in Isaiah 47:5 (NKJV). First, is the </w:t>
      </w:r>
      <w:r w:rsidRPr="00DE0877">
        <w:rPr>
          <w:rFonts w:cstheme="minorHAnsi"/>
          <w:b/>
          <w:sz w:val="24"/>
          <w:szCs w:val="24"/>
        </w:rPr>
        <w:t>LORD YAHWEH</w:t>
      </w:r>
      <w:r w:rsidRPr="00DE087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E0877">
        <w:rPr>
          <w:rFonts w:cstheme="minorHAnsi"/>
          <w:sz w:val="24"/>
          <w:szCs w:val="24"/>
          <w:vertAlign w:val="superscript"/>
        </w:rPr>
        <w:t>st</w:t>
      </w:r>
      <w:r w:rsidRPr="00DE0877">
        <w:rPr>
          <w:rFonts w:cstheme="minorHAnsi"/>
          <w:sz w:val="24"/>
          <w:szCs w:val="24"/>
        </w:rPr>
        <w:t xml:space="preserve"> Person of the Trinity which is the </w:t>
      </w:r>
      <w:r w:rsidRPr="00DE0877">
        <w:rPr>
          <w:rFonts w:cstheme="minorHAnsi"/>
          <w:b/>
          <w:sz w:val="24"/>
          <w:szCs w:val="24"/>
        </w:rPr>
        <w:t>Father Stephen Our Lord</w:t>
      </w:r>
      <w:r w:rsidRPr="00DE0877">
        <w:rPr>
          <w:rFonts w:cstheme="minorHAnsi"/>
          <w:sz w:val="24"/>
          <w:szCs w:val="24"/>
        </w:rPr>
        <w:t xml:space="preserve"> (Mother Barbara Our Lady derived from Bara in Genesis 1:1) in Acts 1:4-8:3; 1</w:t>
      </w:r>
      <w:r w:rsidRPr="00DE0877">
        <w:rPr>
          <w:rFonts w:cstheme="minorHAnsi"/>
          <w:sz w:val="24"/>
          <w:szCs w:val="24"/>
          <w:vertAlign w:val="superscript"/>
        </w:rPr>
        <w:t>st</w:t>
      </w:r>
      <w:r w:rsidRPr="00DE0877">
        <w:rPr>
          <w:rFonts w:cstheme="minorHAnsi"/>
          <w:sz w:val="24"/>
          <w:szCs w:val="24"/>
        </w:rPr>
        <w:t xml:space="preserve"> Corinthians 8:6; 15:24-28 &amp; Ephesians 4:6. </w:t>
      </w:r>
    </w:p>
    <w:p w:rsidR="001F606E" w:rsidRPr="00DE0877" w:rsidRDefault="001F606E" w:rsidP="001F606E">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F606E" w:rsidRPr="00DE0877" w:rsidRDefault="001F606E" w:rsidP="001F606E">
      <w:pPr>
        <w:spacing w:line="480" w:lineRule="auto"/>
        <w:jc w:val="both"/>
        <w:rPr>
          <w:rFonts w:cstheme="minorHAnsi"/>
          <w:sz w:val="24"/>
          <w:szCs w:val="24"/>
        </w:rPr>
      </w:pPr>
      <w:r w:rsidRPr="00DE08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DE0877">
        <w:rPr>
          <w:rFonts w:cstheme="minorHAnsi"/>
          <w:sz w:val="24"/>
          <w:szCs w:val="24"/>
        </w:rPr>
        <w:t xml:space="preserve">Third, is the </w:t>
      </w:r>
      <w:r w:rsidRPr="00DE0877">
        <w:rPr>
          <w:rFonts w:cstheme="minorHAnsi"/>
          <w:b/>
          <w:sz w:val="24"/>
          <w:szCs w:val="24"/>
        </w:rPr>
        <w:t>Lord James the Whole Law of the Father Stephen</w:t>
      </w:r>
      <w:r w:rsidRPr="00DE0877">
        <w:rPr>
          <w:rFonts w:cstheme="minorHAnsi"/>
          <w:sz w:val="24"/>
          <w:szCs w:val="24"/>
        </w:rPr>
        <w:t xml:space="preserve"> (Lady Mary in Law) in Acts 1:14; 15:13-29; 21:18-25 and James 2:8-13. Fourth, is the 2</w:t>
      </w:r>
      <w:r w:rsidRPr="00DE0877">
        <w:rPr>
          <w:rFonts w:cstheme="minorHAnsi"/>
          <w:sz w:val="24"/>
          <w:szCs w:val="24"/>
          <w:vertAlign w:val="superscript"/>
        </w:rPr>
        <w:t>nd</w:t>
      </w:r>
      <w:r w:rsidRPr="00DE0877">
        <w:rPr>
          <w:rFonts w:cstheme="minorHAnsi"/>
          <w:sz w:val="24"/>
          <w:szCs w:val="24"/>
        </w:rPr>
        <w:t xml:space="preserve"> Person of the Trinity which is the </w:t>
      </w:r>
      <w:r w:rsidRPr="00DE0877">
        <w:rPr>
          <w:rFonts w:cstheme="minorHAnsi"/>
          <w:b/>
          <w:sz w:val="24"/>
          <w:szCs w:val="24"/>
        </w:rPr>
        <w:t>Son Jesus Our Lord of the Father Stephen</w:t>
      </w:r>
      <w:r w:rsidRPr="00DE0877">
        <w:rPr>
          <w:rFonts w:cstheme="minorHAnsi"/>
          <w:sz w:val="24"/>
          <w:szCs w:val="24"/>
        </w:rPr>
        <w:t xml:space="preserve"> (Lady Mary the Daughter of God) in Luke 1:26-Acts 1:3 &amp; 1</w:t>
      </w:r>
      <w:r w:rsidRPr="00DE0877">
        <w:rPr>
          <w:rFonts w:cstheme="minorHAnsi"/>
          <w:sz w:val="24"/>
          <w:szCs w:val="24"/>
          <w:vertAlign w:val="superscript"/>
        </w:rPr>
        <w:t>st</w:t>
      </w:r>
      <w:r w:rsidRPr="00DE0877">
        <w:rPr>
          <w:rFonts w:cstheme="minorHAnsi"/>
          <w:sz w:val="24"/>
          <w:szCs w:val="24"/>
        </w:rPr>
        <w:t xml:space="preserve"> Corinthians 8:6; 15:24-28. Fifth, is the 3</w:t>
      </w:r>
      <w:r w:rsidRPr="00DE0877">
        <w:rPr>
          <w:rFonts w:cstheme="minorHAnsi"/>
          <w:sz w:val="24"/>
          <w:szCs w:val="24"/>
          <w:vertAlign w:val="superscript"/>
        </w:rPr>
        <w:t>rd</w:t>
      </w:r>
      <w:r w:rsidRPr="00DE0877">
        <w:rPr>
          <w:rFonts w:cstheme="minorHAnsi"/>
          <w:sz w:val="24"/>
          <w:szCs w:val="24"/>
        </w:rPr>
        <w:t xml:space="preserve"> Person of the Trinity which is the </w:t>
      </w:r>
      <w:r w:rsidRPr="00DE0877">
        <w:rPr>
          <w:rFonts w:cstheme="minorHAnsi"/>
          <w:b/>
          <w:sz w:val="24"/>
          <w:szCs w:val="24"/>
        </w:rPr>
        <w:t>Brother John Our Lord the Holy Ghost of the Father Stephen</w:t>
      </w:r>
      <w:r w:rsidRPr="00DE0877">
        <w:rPr>
          <w:rFonts w:cstheme="minorHAnsi"/>
          <w:sz w:val="24"/>
          <w:szCs w:val="24"/>
        </w:rPr>
        <w:t xml:space="preserve"> (Lady Elizabeth the Sister of God) in Luke 1:5-9:9; 1</w:t>
      </w:r>
      <w:r w:rsidRPr="00DE0877">
        <w:rPr>
          <w:rFonts w:cstheme="minorHAnsi"/>
          <w:sz w:val="24"/>
          <w:szCs w:val="24"/>
          <w:vertAlign w:val="superscript"/>
        </w:rPr>
        <w:t>st</w:t>
      </w:r>
      <w:r w:rsidRPr="00DE0877">
        <w:rPr>
          <w:rFonts w:cstheme="minorHAnsi"/>
          <w:sz w:val="24"/>
          <w:szCs w:val="24"/>
        </w:rPr>
        <w:t xml:space="preserve"> Peter 1:2 &amp; 1</w:t>
      </w:r>
      <w:r w:rsidRPr="00DE0877">
        <w:rPr>
          <w:rFonts w:cstheme="minorHAnsi"/>
          <w:sz w:val="24"/>
          <w:szCs w:val="24"/>
          <w:vertAlign w:val="superscript"/>
        </w:rPr>
        <w:t>st</w:t>
      </w:r>
      <w:r w:rsidRPr="00DE087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F606E" w:rsidRPr="00DE0877" w:rsidRDefault="001F606E" w:rsidP="001F606E">
      <w:pPr>
        <w:spacing w:line="480" w:lineRule="auto"/>
        <w:jc w:val="both"/>
        <w:rPr>
          <w:rFonts w:cstheme="minorHAnsi"/>
          <w:sz w:val="24"/>
          <w:szCs w:val="24"/>
        </w:rPr>
      </w:pPr>
      <w:r w:rsidRPr="00DE087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E0877">
        <w:rPr>
          <w:rFonts w:cstheme="minorHAnsi"/>
          <w:sz w:val="24"/>
          <w:szCs w:val="24"/>
          <w:vertAlign w:val="superscript"/>
        </w:rPr>
        <w:t>st</w:t>
      </w:r>
      <w:r w:rsidRPr="00DE087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F606E" w:rsidRPr="00DE0877" w:rsidRDefault="001F606E" w:rsidP="001F606E">
      <w:pPr>
        <w:rPr>
          <w:sz w:val="24"/>
          <w:szCs w:val="24"/>
        </w:rPr>
      </w:pPr>
      <w:r w:rsidRPr="00DE0877">
        <w:rPr>
          <w:sz w:val="24"/>
          <w:szCs w:val="24"/>
        </w:rPr>
        <w:t>The Definition of Flesh</w:t>
      </w:r>
    </w:p>
    <w:p w:rsidR="001F606E" w:rsidRPr="00DE0877" w:rsidRDefault="001F606E" w:rsidP="001F606E">
      <w:pPr>
        <w:spacing w:line="480" w:lineRule="auto"/>
        <w:jc w:val="both"/>
        <w:rPr>
          <w:sz w:val="24"/>
          <w:szCs w:val="24"/>
        </w:rPr>
      </w:pPr>
      <w:r w:rsidRPr="00DE087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F606E" w:rsidRPr="00DE0877" w:rsidRDefault="001F606E" w:rsidP="001F606E">
      <w:pPr>
        <w:spacing w:line="480" w:lineRule="auto"/>
        <w:jc w:val="both"/>
        <w:rPr>
          <w:sz w:val="24"/>
          <w:szCs w:val="24"/>
        </w:rPr>
      </w:pPr>
      <w:r w:rsidRPr="00DE0877">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DE0877">
        <w:rPr>
          <w:b/>
          <w:sz w:val="24"/>
          <w:szCs w:val="24"/>
        </w:rPr>
        <w:t>Race of the Behemoth</w:t>
      </w:r>
      <w:r w:rsidRPr="00DE0877">
        <w:rPr>
          <w:sz w:val="24"/>
          <w:szCs w:val="24"/>
        </w:rPr>
        <w:t>” in the Beginning in Job 40:15-24 that was over 65 million years ago based on medical science.  Also the Giant Fish Creatures was from the “</w:t>
      </w:r>
      <w:r w:rsidRPr="00DE0877">
        <w:rPr>
          <w:b/>
          <w:sz w:val="24"/>
          <w:szCs w:val="24"/>
        </w:rPr>
        <w:t>Race of the Leviathan</w:t>
      </w:r>
      <w:r w:rsidRPr="00DE0877">
        <w:rPr>
          <w:sz w:val="24"/>
          <w:szCs w:val="24"/>
        </w:rPr>
        <w:t>” in the beginning in Genesis 1:21 &amp; Job 41:1-10. If You have any questions on these creatures &amp; others, You must get My book called “</w:t>
      </w:r>
      <w:r w:rsidRPr="00DE0877">
        <w:rPr>
          <w:b/>
          <w:sz w:val="24"/>
          <w:szCs w:val="24"/>
        </w:rPr>
        <w:t>Moses’ Rod and the Magical Arts in the Holy Bible</w:t>
      </w:r>
      <w:r w:rsidRPr="00DE0877">
        <w:rPr>
          <w:sz w:val="24"/>
          <w:szCs w:val="24"/>
        </w:rPr>
        <w:t xml:space="preserve">.”      </w:t>
      </w:r>
    </w:p>
    <w:p w:rsidR="001F606E" w:rsidRPr="00DE0877" w:rsidRDefault="001F606E" w:rsidP="001F606E">
      <w:pPr>
        <w:spacing w:line="480" w:lineRule="auto"/>
        <w:jc w:val="both"/>
        <w:rPr>
          <w:sz w:val="24"/>
          <w:szCs w:val="24"/>
        </w:rPr>
      </w:pPr>
      <w:r w:rsidRPr="00DE0877">
        <w:rPr>
          <w:sz w:val="24"/>
          <w:szCs w:val="24"/>
        </w:rPr>
        <w:t>In The New Testament tells us about flesh for at least 2,000 years from 4BC-the present. Flesh is frequently described as the physical tissues of the body. There are different kinds of Flesh of Men in 1</w:t>
      </w:r>
      <w:r w:rsidRPr="00DE0877">
        <w:rPr>
          <w:sz w:val="24"/>
          <w:szCs w:val="24"/>
          <w:vertAlign w:val="superscript"/>
        </w:rPr>
        <w:t>st</w:t>
      </w:r>
      <w:r w:rsidRPr="00DE0877">
        <w:rPr>
          <w:sz w:val="24"/>
          <w:szCs w:val="24"/>
        </w:rPr>
        <w:t xml:space="preserve"> Corinthians 15:39. They are Black Flesh of Men and White Flesh of Men. This is because of the different kinds of cultures, religions, beliefs, and the family tie orientations among different colored races. </w:t>
      </w:r>
    </w:p>
    <w:p w:rsidR="001F606E" w:rsidRPr="00DE0877" w:rsidRDefault="001F606E" w:rsidP="001F606E">
      <w:pPr>
        <w:spacing w:line="480" w:lineRule="auto"/>
        <w:jc w:val="both"/>
        <w:rPr>
          <w:sz w:val="24"/>
          <w:szCs w:val="24"/>
        </w:rPr>
      </w:pPr>
      <w:r w:rsidRPr="00DE0877">
        <w:rPr>
          <w:sz w:val="24"/>
          <w:szCs w:val="24"/>
        </w:rPr>
        <w:t xml:space="preserve">There are different kinds of the </w:t>
      </w:r>
      <w:r w:rsidRPr="00DE0877">
        <w:rPr>
          <w:b/>
          <w:sz w:val="24"/>
          <w:szCs w:val="24"/>
        </w:rPr>
        <w:t>Flesh of Animals</w:t>
      </w:r>
      <w:r w:rsidRPr="00DE0877">
        <w:rPr>
          <w:sz w:val="24"/>
          <w:szCs w:val="24"/>
        </w:rPr>
        <w:t xml:space="preserve"> in 1</w:t>
      </w:r>
      <w:r w:rsidRPr="00DE0877">
        <w:rPr>
          <w:sz w:val="24"/>
          <w:szCs w:val="24"/>
          <w:vertAlign w:val="superscript"/>
        </w:rPr>
        <w:t>st</w:t>
      </w:r>
      <w:r w:rsidRPr="00DE087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DE0877">
        <w:rPr>
          <w:sz w:val="24"/>
          <w:szCs w:val="24"/>
          <w:vertAlign w:val="superscript"/>
        </w:rPr>
        <w:t>st</w:t>
      </w:r>
      <w:r w:rsidRPr="00DE087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DE0877">
        <w:rPr>
          <w:sz w:val="24"/>
          <w:szCs w:val="24"/>
          <w:vertAlign w:val="superscript"/>
        </w:rPr>
        <w:t>nd</w:t>
      </w:r>
      <w:r w:rsidRPr="00DE0877">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F606E" w:rsidRPr="00DE0877" w:rsidRDefault="001F606E" w:rsidP="001F606E">
      <w:pPr>
        <w:spacing w:line="480" w:lineRule="auto"/>
        <w:jc w:val="both"/>
        <w:rPr>
          <w:sz w:val="24"/>
          <w:szCs w:val="24"/>
        </w:rPr>
      </w:pPr>
      <w:r w:rsidRPr="00DE0877">
        <w:rPr>
          <w:sz w:val="24"/>
          <w:szCs w:val="24"/>
        </w:rPr>
        <w:t xml:space="preserve">There are different kinds of </w:t>
      </w:r>
      <w:r w:rsidRPr="00DE0877">
        <w:rPr>
          <w:b/>
          <w:sz w:val="24"/>
          <w:szCs w:val="24"/>
        </w:rPr>
        <w:t>Flesh of Fish</w:t>
      </w:r>
      <w:r w:rsidRPr="00DE0877">
        <w:rPr>
          <w:sz w:val="24"/>
          <w:szCs w:val="24"/>
        </w:rPr>
        <w:t xml:space="preserve"> in 1</w:t>
      </w:r>
      <w:r w:rsidRPr="00DE0877">
        <w:rPr>
          <w:sz w:val="24"/>
          <w:szCs w:val="24"/>
          <w:vertAlign w:val="superscript"/>
        </w:rPr>
        <w:t>st</w:t>
      </w:r>
      <w:r w:rsidRPr="00DE087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F606E" w:rsidRPr="00DE0877" w:rsidRDefault="001F606E" w:rsidP="001F606E">
      <w:pPr>
        <w:spacing w:line="480" w:lineRule="auto"/>
        <w:jc w:val="both"/>
        <w:rPr>
          <w:sz w:val="24"/>
          <w:szCs w:val="24"/>
        </w:rPr>
      </w:pPr>
      <w:r w:rsidRPr="00DE0877">
        <w:rPr>
          <w:sz w:val="24"/>
          <w:szCs w:val="24"/>
        </w:rPr>
        <w:t xml:space="preserve">There are different kinds of </w:t>
      </w:r>
      <w:r w:rsidRPr="00DE0877">
        <w:rPr>
          <w:b/>
          <w:sz w:val="24"/>
          <w:szCs w:val="24"/>
        </w:rPr>
        <w:t>Flesh of Birds</w:t>
      </w:r>
      <w:r w:rsidRPr="00DE0877">
        <w:rPr>
          <w:sz w:val="24"/>
          <w:szCs w:val="24"/>
        </w:rPr>
        <w:t xml:space="preserve"> in 1</w:t>
      </w:r>
      <w:r w:rsidRPr="00DE0877">
        <w:rPr>
          <w:sz w:val="24"/>
          <w:szCs w:val="24"/>
          <w:vertAlign w:val="superscript"/>
        </w:rPr>
        <w:t>st</w:t>
      </w:r>
      <w:r w:rsidRPr="00DE087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DE0877">
        <w:rPr>
          <w:sz w:val="24"/>
          <w:szCs w:val="24"/>
          <w:vertAlign w:val="superscript"/>
        </w:rPr>
        <w:t>st</w:t>
      </w:r>
      <w:r w:rsidRPr="00DE087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DE0877">
        <w:rPr>
          <w:sz w:val="24"/>
          <w:szCs w:val="24"/>
          <w:vertAlign w:val="superscript"/>
        </w:rPr>
        <w:t>st</w:t>
      </w:r>
      <w:r w:rsidRPr="00DE0877">
        <w:rPr>
          <w:sz w:val="24"/>
          <w:szCs w:val="24"/>
        </w:rPr>
        <w:t xml:space="preserve"> Corinthians 15:39. </w:t>
      </w:r>
    </w:p>
    <w:p w:rsidR="001F606E" w:rsidRPr="00DE0877" w:rsidRDefault="001F606E" w:rsidP="001F606E">
      <w:pPr>
        <w:spacing w:line="480" w:lineRule="auto"/>
        <w:jc w:val="both"/>
        <w:rPr>
          <w:sz w:val="24"/>
          <w:szCs w:val="24"/>
        </w:rPr>
      </w:pPr>
      <w:r w:rsidRPr="00DE0877">
        <w:rPr>
          <w:sz w:val="24"/>
          <w:szCs w:val="24"/>
        </w:rPr>
        <w:t>There are Different Kinds of Flesh of Heaven &amp; Earth in 1</w:t>
      </w:r>
      <w:r w:rsidRPr="00DE0877">
        <w:rPr>
          <w:sz w:val="24"/>
          <w:szCs w:val="24"/>
          <w:vertAlign w:val="superscript"/>
        </w:rPr>
        <w:t>st</w:t>
      </w:r>
      <w:r w:rsidRPr="00DE0877">
        <w:rPr>
          <w:sz w:val="24"/>
          <w:szCs w:val="24"/>
        </w:rPr>
        <w:t xml:space="preserve"> Corinthians 15:40. The </w:t>
      </w:r>
      <w:r w:rsidRPr="00DE0877">
        <w:rPr>
          <w:b/>
          <w:sz w:val="24"/>
          <w:szCs w:val="24"/>
        </w:rPr>
        <w:t>Flesh of Heaven</w:t>
      </w:r>
      <w:r w:rsidRPr="00DE0877">
        <w:rPr>
          <w:sz w:val="24"/>
          <w:szCs w:val="24"/>
        </w:rPr>
        <w:t xml:space="preserve"> is also called the </w:t>
      </w:r>
      <w:r w:rsidRPr="00DE0877">
        <w:rPr>
          <w:b/>
          <w:sz w:val="24"/>
          <w:szCs w:val="24"/>
        </w:rPr>
        <w:t>Celestial Heavenly Flesh</w:t>
      </w:r>
      <w:r w:rsidRPr="00DE087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DE0877">
        <w:rPr>
          <w:sz w:val="24"/>
          <w:szCs w:val="24"/>
          <w:vertAlign w:val="superscript"/>
        </w:rPr>
        <w:t>st</w:t>
      </w:r>
      <w:r w:rsidRPr="00DE087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DE0877">
        <w:rPr>
          <w:sz w:val="24"/>
          <w:szCs w:val="24"/>
          <w:vertAlign w:val="superscript"/>
        </w:rPr>
        <w:t>nd</w:t>
      </w:r>
      <w:r w:rsidRPr="00DE0877">
        <w:rPr>
          <w:sz w:val="24"/>
          <w:szCs w:val="24"/>
        </w:rPr>
        <w:t xml:space="preserve"> Chronicles 18:18. In 2</w:t>
      </w:r>
      <w:r w:rsidRPr="00DE0877">
        <w:rPr>
          <w:sz w:val="24"/>
          <w:szCs w:val="24"/>
          <w:vertAlign w:val="superscript"/>
        </w:rPr>
        <w:t>nd</w:t>
      </w:r>
      <w:r w:rsidRPr="00DE087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DE0877">
        <w:rPr>
          <w:sz w:val="24"/>
          <w:szCs w:val="24"/>
          <w:vertAlign w:val="superscript"/>
        </w:rPr>
        <w:t>nd</w:t>
      </w:r>
      <w:r w:rsidRPr="00DE0877">
        <w:rPr>
          <w:sz w:val="24"/>
          <w:szCs w:val="24"/>
        </w:rPr>
        <w:t xml:space="preserve"> Kings 21:3, 5; 23:4, 5 &amp; 2</w:t>
      </w:r>
      <w:r w:rsidRPr="00DE0877">
        <w:rPr>
          <w:sz w:val="24"/>
          <w:szCs w:val="24"/>
          <w:vertAlign w:val="superscript"/>
        </w:rPr>
        <w:t>nd</w:t>
      </w:r>
      <w:r w:rsidRPr="00DE087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DE0877">
        <w:rPr>
          <w:b/>
          <w:sz w:val="24"/>
          <w:szCs w:val="24"/>
        </w:rPr>
        <w:t>Flesh of the Earth</w:t>
      </w:r>
      <w:r w:rsidRPr="00DE0877">
        <w:rPr>
          <w:sz w:val="24"/>
          <w:szCs w:val="24"/>
        </w:rPr>
        <w:t xml:space="preserve"> is also called </w:t>
      </w:r>
      <w:r w:rsidRPr="00DE0877">
        <w:rPr>
          <w:b/>
          <w:sz w:val="24"/>
          <w:szCs w:val="24"/>
        </w:rPr>
        <w:t>Terrestrial Earthly Flesh</w:t>
      </w:r>
      <w:r w:rsidRPr="00DE0877">
        <w:rPr>
          <w:sz w:val="24"/>
          <w:szCs w:val="24"/>
        </w:rPr>
        <w:t>. In Genesis 2:1 says “…the Earth, and all the Host of them, were finished.” In 1</w:t>
      </w:r>
      <w:r w:rsidRPr="00DE0877">
        <w:rPr>
          <w:sz w:val="24"/>
          <w:szCs w:val="24"/>
          <w:vertAlign w:val="superscript"/>
        </w:rPr>
        <w:t>st</w:t>
      </w:r>
      <w:r w:rsidRPr="00DE0877">
        <w:rPr>
          <w:sz w:val="24"/>
          <w:szCs w:val="24"/>
        </w:rPr>
        <w:t xml:space="preserve"> Maccabees 1:4 says “And He gathered a Mighty Host and ruled over countries, and nations (laws), and kings (kingdoms), who became tributaries unto Him.” In 1</w:t>
      </w:r>
      <w:r w:rsidRPr="00DE0877">
        <w:rPr>
          <w:sz w:val="24"/>
          <w:szCs w:val="24"/>
          <w:vertAlign w:val="superscript"/>
        </w:rPr>
        <w:t>st</w:t>
      </w:r>
      <w:r w:rsidRPr="00DE0877">
        <w:rPr>
          <w:sz w:val="24"/>
          <w:szCs w:val="24"/>
        </w:rPr>
        <w:t xml:space="preserve"> Maccabees 3:3 states “So He got His people great honor, and put on a Breastplate as a Giant, and girt His warlike harness about Him, and He made Battles (1 or 2 positions), protecting the Host with His sword.” In 1</w:t>
      </w:r>
      <w:r w:rsidRPr="00DE0877">
        <w:rPr>
          <w:sz w:val="24"/>
          <w:szCs w:val="24"/>
          <w:vertAlign w:val="superscript"/>
        </w:rPr>
        <w:t>st</w:t>
      </w:r>
      <w:r w:rsidRPr="00DE087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F606E" w:rsidRPr="00DE0877" w:rsidRDefault="001F606E" w:rsidP="001F606E">
      <w:pPr>
        <w:spacing w:line="480" w:lineRule="auto"/>
        <w:jc w:val="both"/>
        <w:rPr>
          <w:sz w:val="24"/>
          <w:szCs w:val="24"/>
        </w:rPr>
      </w:pPr>
      <w:r w:rsidRPr="00DE0877">
        <w:rPr>
          <w:sz w:val="24"/>
          <w:szCs w:val="24"/>
        </w:rPr>
        <w:t>There are Different Kinds of Flesh of the Sun, Moon &amp; Stars in 1</w:t>
      </w:r>
      <w:r w:rsidRPr="00DE0877">
        <w:rPr>
          <w:sz w:val="24"/>
          <w:szCs w:val="24"/>
          <w:vertAlign w:val="superscript"/>
        </w:rPr>
        <w:t>st</w:t>
      </w:r>
      <w:r w:rsidRPr="00DE0877">
        <w:rPr>
          <w:sz w:val="24"/>
          <w:szCs w:val="24"/>
        </w:rPr>
        <w:t xml:space="preserve"> Corinthians 15:41. The </w:t>
      </w:r>
      <w:r w:rsidRPr="00DE0877">
        <w:rPr>
          <w:b/>
          <w:sz w:val="24"/>
          <w:szCs w:val="24"/>
        </w:rPr>
        <w:t>Flesh of the Sun</w:t>
      </w:r>
      <w:r w:rsidRPr="00DE087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DE0877">
        <w:rPr>
          <w:b/>
          <w:sz w:val="24"/>
          <w:szCs w:val="24"/>
        </w:rPr>
        <w:t>Flesh of the Moon</w:t>
      </w:r>
      <w:r w:rsidRPr="00DE087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DE0877">
        <w:rPr>
          <w:b/>
          <w:sz w:val="24"/>
          <w:szCs w:val="24"/>
        </w:rPr>
        <w:t>Flesh of the Stars</w:t>
      </w:r>
      <w:r w:rsidRPr="00DE087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F606E" w:rsidRPr="00DE0877" w:rsidRDefault="001F606E" w:rsidP="001F606E">
      <w:pPr>
        <w:spacing w:before="240" w:line="480" w:lineRule="auto"/>
        <w:jc w:val="both"/>
        <w:rPr>
          <w:sz w:val="24"/>
          <w:szCs w:val="24"/>
        </w:rPr>
      </w:pPr>
      <w:r w:rsidRPr="00DE0877">
        <w:rPr>
          <w:sz w:val="24"/>
          <w:szCs w:val="24"/>
        </w:rPr>
        <w:t>There are Different Kinds of Flesh in the Resurrection of the Dead in 1</w:t>
      </w:r>
      <w:r w:rsidRPr="00DE0877">
        <w:rPr>
          <w:sz w:val="24"/>
          <w:szCs w:val="24"/>
          <w:vertAlign w:val="superscript"/>
        </w:rPr>
        <w:t>st</w:t>
      </w:r>
      <w:r w:rsidRPr="00DE0877">
        <w:rPr>
          <w:sz w:val="24"/>
          <w:szCs w:val="24"/>
        </w:rPr>
        <w:t xml:space="preserve"> Corinthians 15:42. The </w:t>
      </w:r>
      <w:r w:rsidRPr="00DE0877">
        <w:rPr>
          <w:b/>
          <w:sz w:val="24"/>
          <w:szCs w:val="24"/>
        </w:rPr>
        <w:t>Flesh of the Resurrection</w:t>
      </w:r>
      <w:r w:rsidRPr="00DE0877">
        <w:rPr>
          <w:sz w:val="24"/>
          <w:szCs w:val="24"/>
        </w:rPr>
        <w:t xml:space="preserve"> is also called the </w:t>
      </w:r>
      <w:r w:rsidRPr="00DE0877">
        <w:rPr>
          <w:b/>
          <w:sz w:val="24"/>
          <w:szCs w:val="24"/>
        </w:rPr>
        <w:t>Flesh of that Age</w:t>
      </w:r>
      <w:r w:rsidRPr="00DE087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DE0877">
        <w:rPr>
          <w:b/>
          <w:sz w:val="24"/>
          <w:szCs w:val="24"/>
        </w:rPr>
        <w:t>True Holy Division</w:t>
      </w:r>
      <w:r w:rsidRPr="00DE0877">
        <w:rPr>
          <w:sz w:val="24"/>
          <w:szCs w:val="24"/>
        </w:rPr>
        <w:t>” of the Father Stephen our Lord that does not lie is in Numbers 23:19; 1</w:t>
      </w:r>
      <w:r w:rsidRPr="00DE0877">
        <w:rPr>
          <w:sz w:val="24"/>
          <w:szCs w:val="24"/>
          <w:vertAlign w:val="superscript"/>
        </w:rPr>
        <w:t>st</w:t>
      </w:r>
      <w:r w:rsidRPr="00DE0877">
        <w:rPr>
          <w:sz w:val="24"/>
          <w:szCs w:val="24"/>
        </w:rPr>
        <w:t xml:space="preserve"> Samuel 15:29; Romans 3:4; Hebrews 6:18 &amp; Titus 1:1-3 in “</w:t>
      </w:r>
      <w:r w:rsidRPr="00DE0877">
        <w:rPr>
          <w:b/>
          <w:sz w:val="24"/>
          <w:szCs w:val="24"/>
        </w:rPr>
        <w:t>That Age in the Old Testament in Genesis 1:1-2:21 &amp; in the Higher/Highest Testaments in Luke 24:1-Acts 28:31</w:t>
      </w:r>
      <w:r w:rsidRPr="00DE0877">
        <w:rPr>
          <w:sz w:val="24"/>
          <w:szCs w:val="24"/>
        </w:rPr>
        <w:t>” as a Boy living as a Non-apostle &amp; a Non-Pharisee not as a Man, but as the Father Stephen from 9 years of age to eternity “</w:t>
      </w:r>
      <w:r w:rsidRPr="00DE087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DE087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DE0877">
        <w:rPr>
          <w:sz w:val="24"/>
          <w:szCs w:val="24"/>
          <w:vertAlign w:val="superscript"/>
        </w:rPr>
        <w:t>st</w:t>
      </w:r>
      <w:r w:rsidRPr="00DE0877">
        <w:rPr>
          <w:sz w:val="24"/>
          <w:szCs w:val="24"/>
        </w:rPr>
        <w:t xml:space="preserve"> Corinthians 2:6-16; 15:24-28; Luke 10:22; 1</w:t>
      </w:r>
      <w:r w:rsidRPr="00DE0877">
        <w:rPr>
          <w:sz w:val="24"/>
          <w:szCs w:val="24"/>
          <w:vertAlign w:val="superscript"/>
        </w:rPr>
        <w:t>st</w:t>
      </w:r>
      <w:r w:rsidRPr="00DE0877">
        <w:rPr>
          <w:sz w:val="24"/>
          <w:szCs w:val="24"/>
        </w:rPr>
        <w:t xml:space="preserve"> Timothy 6:16; John 1:18; 4:21; 5:19, 22-23, 37, 43, 45; 6:46; 8:19, 27-28, 38, 42, 44; 10:18; 12:49-50; 13:1; 14:28; 15:24; 16:17, 28 &amp; 1</w:t>
      </w:r>
      <w:r w:rsidRPr="00DE0877">
        <w:rPr>
          <w:sz w:val="24"/>
          <w:szCs w:val="24"/>
          <w:vertAlign w:val="superscript"/>
        </w:rPr>
        <w:t>st</w:t>
      </w:r>
      <w:r w:rsidRPr="00DE0877">
        <w:rPr>
          <w:sz w:val="24"/>
          <w:szCs w:val="24"/>
        </w:rPr>
        <w:t xml:space="preserve"> John 3:9; 4:7; 5:1, 4, 18. This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DE0877">
        <w:rPr>
          <w:b/>
          <w:sz w:val="24"/>
          <w:szCs w:val="24"/>
        </w:rPr>
        <w:t>This Age in the Old Testament, Middle Testament, New Testament &amp; Higher Testament (Luke) in Genesis 2:22-Luke 23:56</w:t>
      </w:r>
      <w:r w:rsidRPr="00DE0877">
        <w:rPr>
          <w:sz w:val="24"/>
          <w:szCs w:val="24"/>
        </w:rPr>
        <w:t>” being “</w:t>
      </w:r>
      <w:r w:rsidRPr="00DE0877">
        <w:rPr>
          <w:b/>
          <w:sz w:val="24"/>
          <w:szCs w:val="24"/>
        </w:rPr>
        <w:t xml:space="preserve">Qualified in 100% Marriage Ministerial Lordship as Married Lord’s, and Jesus is not Given in 100% Marriage Military Lordship as Married Angels nor Jesus is not in 100% Married Law Lordship as Married Men” </w:t>
      </w:r>
      <w:r w:rsidRPr="00DE087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DE0877">
        <w:rPr>
          <w:sz w:val="24"/>
          <w:szCs w:val="24"/>
          <w:vertAlign w:val="superscript"/>
        </w:rPr>
        <w:t>rd</w:t>
      </w:r>
      <w:r w:rsidRPr="00DE0877">
        <w:rPr>
          <w:sz w:val="24"/>
          <w:szCs w:val="24"/>
        </w:rPr>
        <w:t xml:space="preserve"> Heaven in 1</w:t>
      </w:r>
      <w:r w:rsidRPr="00DE0877">
        <w:rPr>
          <w:sz w:val="24"/>
          <w:szCs w:val="24"/>
          <w:vertAlign w:val="superscript"/>
        </w:rPr>
        <w:t>st</w:t>
      </w:r>
      <w:r w:rsidRPr="00DE0877">
        <w:rPr>
          <w:sz w:val="24"/>
          <w:szCs w:val="24"/>
        </w:rPr>
        <w:t xml:space="preserve"> Corinthians 7:25; 15:24-28; 2</w:t>
      </w:r>
      <w:r w:rsidRPr="00DE0877">
        <w:rPr>
          <w:sz w:val="24"/>
          <w:szCs w:val="24"/>
          <w:vertAlign w:val="superscript"/>
        </w:rPr>
        <w:t>nd</w:t>
      </w:r>
      <w:r w:rsidRPr="00DE0877">
        <w:rPr>
          <w:sz w:val="24"/>
          <w:szCs w:val="24"/>
        </w:rPr>
        <w:t xml:space="preserve"> Corinthians 12:1-6; Philippians 3:5; Galatians 4:4; Luke 20:34-38; Acts 6:5-15; Chapter 26 &amp; 1</w:t>
      </w:r>
      <w:r w:rsidRPr="00DE0877">
        <w:rPr>
          <w:sz w:val="24"/>
          <w:szCs w:val="24"/>
          <w:vertAlign w:val="superscript"/>
        </w:rPr>
        <w:t>st</w:t>
      </w:r>
      <w:r w:rsidRPr="00DE0877">
        <w:rPr>
          <w:sz w:val="24"/>
          <w:szCs w:val="24"/>
        </w:rPr>
        <w:t xml:space="preserve"> Peter 1:23. The Single Lordship as “</w:t>
      </w:r>
      <w:r w:rsidRPr="00DE0877">
        <w:rPr>
          <w:b/>
          <w:sz w:val="24"/>
          <w:szCs w:val="24"/>
        </w:rPr>
        <w:t>Divine Holy Flesh</w:t>
      </w:r>
      <w:r w:rsidRPr="00DE0877">
        <w:rPr>
          <w:sz w:val="24"/>
          <w:szCs w:val="24"/>
        </w:rPr>
        <w:t>” is stronger than Married Lordship as “</w:t>
      </w:r>
      <w:r w:rsidRPr="00DE0877">
        <w:rPr>
          <w:b/>
          <w:sz w:val="24"/>
          <w:szCs w:val="24"/>
        </w:rPr>
        <w:t>One Holy Flesh</w:t>
      </w:r>
      <w:r w:rsidRPr="00DE0877">
        <w:rPr>
          <w:sz w:val="24"/>
          <w:szCs w:val="24"/>
        </w:rPr>
        <w:t>” in 1</w:t>
      </w:r>
      <w:r w:rsidRPr="00DE0877">
        <w:rPr>
          <w:sz w:val="24"/>
          <w:szCs w:val="24"/>
          <w:vertAlign w:val="superscript"/>
        </w:rPr>
        <w:t>st</w:t>
      </w:r>
      <w:r w:rsidRPr="00DE0877">
        <w:rPr>
          <w:sz w:val="24"/>
          <w:szCs w:val="24"/>
        </w:rPr>
        <w:t xml:space="preserve"> Corinthians 1:25. In 2</w:t>
      </w:r>
      <w:r w:rsidRPr="00DE0877">
        <w:rPr>
          <w:sz w:val="24"/>
          <w:szCs w:val="24"/>
          <w:vertAlign w:val="superscript"/>
        </w:rPr>
        <w:t>nd</w:t>
      </w:r>
      <w:r w:rsidRPr="00DE0877">
        <w:rPr>
          <w:sz w:val="24"/>
          <w:szCs w:val="24"/>
        </w:rPr>
        <w:t xml:space="preserve"> Corinthians 12:7 says “…I should be exalted above measure by the abundance of the revelations, a thorn in the flesh was given to Me, a Messenger of Satan to buffet Me...” In 1</w:t>
      </w:r>
      <w:r w:rsidRPr="00DE0877">
        <w:rPr>
          <w:sz w:val="24"/>
          <w:szCs w:val="24"/>
          <w:vertAlign w:val="superscript"/>
        </w:rPr>
        <w:t>st</w:t>
      </w:r>
      <w:r w:rsidRPr="00DE087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DE0877">
        <w:rPr>
          <w:b/>
          <w:sz w:val="24"/>
          <w:szCs w:val="24"/>
        </w:rPr>
        <w:t>Divine Holy Flesh</w:t>
      </w:r>
      <w:r w:rsidRPr="00DE0877">
        <w:rPr>
          <w:sz w:val="24"/>
          <w:szCs w:val="24"/>
        </w:rPr>
        <w:t>” or “</w:t>
      </w:r>
      <w:r w:rsidRPr="00DE0877">
        <w:rPr>
          <w:b/>
          <w:sz w:val="24"/>
          <w:szCs w:val="24"/>
        </w:rPr>
        <w:t>Sinless Holy Flesh</w:t>
      </w:r>
      <w:r w:rsidRPr="00DE0877">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26:8; Ezra 2:63; Nehemiah 7:65 &amp; Sirach 45:10. No One can call the Lord Stephen the Father, except by His Own Holy Ghost and His Own Truth in John 4:21-24.   </w:t>
      </w:r>
    </w:p>
    <w:p w:rsidR="001F606E" w:rsidRPr="00DE0877" w:rsidRDefault="001F606E" w:rsidP="001F606E">
      <w:pPr>
        <w:jc w:val="center"/>
        <w:rPr>
          <w:b/>
          <w:sz w:val="24"/>
          <w:szCs w:val="24"/>
        </w:rPr>
      </w:pPr>
      <w:r w:rsidRPr="00DE0877">
        <w:rPr>
          <w:b/>
          <w:sz w:val="24"/>
          <w:szCs w:val="24"/>
        </w:rPr>
        <w:t xml:space="preserve">Chapter 2: The Two Different Kinds of the Races of Flesh (Skin) </w:t>
      </w:r>
    </w:p>
    <w:p w:rsidR="001F606E" w:rsidRPr="00DE0877" w:rsidRDefault="001F606E" w:rsidP="001F606E">
      <w:pPr>
        <w:spacing w:line="480" w:lineRule="auto"/>
        <w:jc w:val="both"/>
        <w:rPr>
          <w:sz w:val="24"/>
          <w:szCs w:val="24"/>
        </w:rPr>
      </w:pPr>
      <w:r w:rsidRPr="00DE087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F606E" w:rsidRPr="00DE0877" w:rsidRDefault="001F606E" w:rsidP="001F606E">
      <w:pPr>
        <w:spacing w:line="480" w:lineRule="auto"/>
        <w:jc w:val="center"/>
        <w:rPr>
          <w:b/>
          <w:sz w:val="24"/>
          <w:szCs w:val="24"/>
        </w:rPr>
      </w:pPr>
      <w:r w:rsidRPr="00DE0877">
        <w:rPr>
          <w:b/>
          <w:sz w:val="24"/>
          <w:szCs w:val="24"/>
        </w:rPr>
        <w:t>THE 3 WHITE CHRISTIAN NATIONS ENTERS THE KINGDOM OF LORDSHIP</w:t>
      </w:r>
    </w:p>
    <w:p w:rsidR="001F606E" w:rsidRPr="00DE0877" w:rsidRDefault="001F606E" w:rsidP="001F606E">
      <w:pPr>
        <w:spacing w:line="480" w:lineRule="auto"/>
        <w:jc w:val="center"/>
        <w:rPr>
          <w:b/>
          <w:sz w:val="24"/>
          <w:szCs w:val="24"/>
        </w:rPr>
      </w:pPr>
      <w:r w:rsidRPr="00DE0877">
        <w:rPr>
          <w:b/>
          <w:sz w:val="24"/>
          <w:szCs w:val="24"/>
        </w:rPr>
        <w:t>The Israelite Nation (Predominately White Nation)</w:t>
      </w:r>
    </w:p>
    <w:p w:rsidR="001F606E" w:rsidRPr="00DE0877" w:rsidRDefault="001F606E" w:rsidP="001F606E">
      <w:pPr>
        <w:spacing w:line="480" w:lineRule="auto"/>
        <w:rPr>
          <w:sz w:val="24"/>
          <w:szCs w:val="24"/>
        </w:rPr>
      </w:pPr>
      <w:r w:rsidRPr="00DE0877">
        <w:rPr>
          <w:sz w:val="24"/>
          <w:szCs w:val="24"/>
        </w:rPr>
        <w:t xml:space="preserve">The White Israelite Christian Nation is in Acts 1:6; 2:22, 36; 3:12; 4:8, 10, 27; 5:21, 31, 35; 7:23, 37, 42; 9:15; 10:36; 13:16, 17, 23, 24; 21:28; 28:20. </w:t>
      </w:r>
    </w:p>
    <w:p w:rsidR="001F606E" w:rsidRPr="00DE0877" w:rsidRDefault="001F606E" w:rsidP="001F606E">
      <w:pPr>
        <w:spacing w:line="480" w:lineRule="auto"/>
        <w:jc w:val="center"/>
        <w:rPr>
          <w:b/>
          <w:sz w:val="24"/>
          <w:szCs w:val="24"/>
        </w:rPr>
      </w:pPr>
      <w:r w:rsidRPr="00DE0877">
        <w:rPr>
          <w:b/>
          <w:sz w:val="24"/>
          <w:szCs w:val="24"/>
        </w:rPr>
        <w:t>The Babylonian Nation (Predominately White Nation)</w:t>
      </w:r>
    </w:p>
    <w:p w:rsidR="001F606E" w:rsidRPr="00DE0877" w:rsidRDefault="001F606E" w:rsidP="001F606E">
      <w:pPr>
        <w:spacing w:line="480" w:lineRule="auto"/>
        <w:jc w:val="both"/>
        <w:rPr>
          <w:sz w:val="24"/>
          <w:szCs w:val="24"/>
        </w:rPr>
      </w:pPr>
      <w:r w:rsidRPr="00DE0877">
        <w:rPr>
          <w:sz w:val="24"/>
          <w:szCs w:val="24"/>
        </w:rPr>
        <w:t xml:space="preserve">This Nation is also known as Babel, Confusion, Chaos, Sheshak, Shinar and Rome. The White Babylonian Christian Nation is in Acts 7:43; 16:21, 37-38; 19:29, 32; 22:25-27, 29; 23:27; 25:16; 28:17.  </w:t>
      </w:r>
    </w:p>
    <w:p w:rsidR="001F606E" w:rsidRPr="00DE0877" w:rsidRDefault="001F606E" w:rsidP="001F606E">
      <w:pPr>
        <w:spacing w:line="480" w:lineRule="auto"/>
        <w:jc w:val="center"/>
        <w:rPr>
          <w:b/>
          <w:sz w:val="24"/>
          <w:szCs w:val="24"/>
        </w:rPr>
      </w:pPr>
      <w:r w:rsidRPr="00DE0877">
        <w:rPr>
          <w:b/>
          <w:sz w:val="24"/>
          <w:szCs w:val="24"/>
        </w:rPr>
        <w:t>The Egyptian Nation (Predominately White Nation)</w:t>
      </w:r>
    </w:p>
    <w:p w:rsidR="001F606E" w:rsidRPr="00DE0877" w:rsidRDefault="001F606E" w:rsidP="001F606E">
      <w:pPr>
        <w:spacing w:line="480" w:lineRule="auto"/>
        <w:rPr>
          <w:sz w:val="24"/>
          <w:szCs w:val="24"/>
        </w:rPr>
      </w:pPr>
      <w:r w:rsidRPr="00DE0877">
        <w:rPr>
          <w:sz w:val="24"/>
          <w:szCs w:val="24"/>
        </w:rPr>
        <w:t xml:space="preserve">This Nation is also known as Sodom. The White Egyptian Christian Nation is in Acts 2:10; 7:9-12, 15, 17, 22, 24, 28, 34, 36, 39-40; 13:17; 18:2; 19:21; 21:38; 23:11; 28:14, 16. </w:t>
      </w:r>
    </w:p>
    <w:p w:rsidR="001F606E" w:rsidRPr="00DE0877" w:rsidRDefault="001F606E" w:rsidP="001F606E">
      <w:pPr>
        <w:spacing w:line="480" w:lineRule="auto"/>
        <w:jc w:val="both"/>
        <w:rPr>
          <w:sz w:val="24"/>
          <w:szCs w:val="24"/>
        </w:rPr>
      </w:pPr>
      <w:r w:rsidRPr="00DE087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DE0877">
        <w:rPr>
          <w:b/>
          <w:sz w:val="24"/>
          <w:szCs w:val="24"/>
        </w:rPr>
        <w:t>Holy White Seed</w:t>
      </w:r>
      <w:r w:rsidRPr="00DE0877">
        <w:rPr>
          <w:sz w:val="24"/>
          <w:szCs w:val="24"/>
        </w:rPr>
        <w:t>” representing the Whole White Race linked to Israel’s Nation, the Babylonian Nation and Egyptian Nation the White Garden of Eden in Genesis 2:15; 1</w:t>
      </w:r>
      <w:r w:rsidRPr="00DE0877">
        <w:rPr>
          <w:sz w:val="24"/>
          <w:szCs w:val="24"/>
          <w:vertAlign w:val="superscript"/>
        </w:rPr>
        <w:t>st</w:t>
      </w:r>
      <w:r w:rsidRPr="00DE087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DE0877">
        <w:rPr>
          <w:sz w:val="24"/>
          <w:szCs w:val="24"/>
          <w:vertAlign w:val="superscript"/>
        </w:rPr>
        <w:t>nd</w:t>
      </w:r>
      <w:r w:rsidRPr="00DE087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DE0877">
        <w:rPr>
          <w:sz w:val="24"/>
          <w:szCs w:val="24"/>
          <w:vertAlign w:val="superscript"/>
        </w:rPr>
        <w:t>nd</w:t>
      </w:r>
      <w:r w:rsidRPr="00DE0877">
        <w:rPr>
          <w:sz w:val="24"/>
          <w:szCs w:val="24"/>
        </w:rPr>
        <w:t xml:space="preserve"> time before the 40 Year Kingdom ends giving the Kingdom back to God the Father Stephen before the great tribulation period in the 1</w:t>
      </w:r>
      <w:r w:rsidRPr="00DE0877">
        <w:rPr>
          <w:sz w:val="24"/>
          <w:szCs w:val="24"/>
          <w:vertAlign w:val="superscript"/>
        </w:rPr>
        <w:t>st</w:t>
      </w:r>
      <w:r w:rsidRPr="00DE0877">
        <w:rPr>
          <w:sz w:val="24"/>
          <w:szCs w:val="24"/>
        </w:rPr>
        <w:t xml:space="preserve"> resurrection (rapture) in Revelation 4:1-5:14; 20:6; 1</w:t>
      </w:r>
      <w:r w:rsidRPr="00DE0877">
        <w:rPr>
          <w:sz w:val="24"/>
          <w:szCs w:val="24"/>
          <w:vertAlign w:val="superscript"/>
        </w:rPr>
        <w:t>st</w:t>
      </w:r>
      <w:r w:rsidRPr="00DE087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DE087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DE0877">
        <w:rPr>
          <w:sz w:val="24"/>
          <w:szCs w:val="24"/>
        </w:rPr>
        <w:t xml:space="preserve">(this means for all Creation &amp; not just a dogmatic view of Jesus &amp; Mankind concerns the </w:t>
      </w:r>
      <w:r w:rsidRPr="00DE0877">
        <w:rPr>
          <w:b/>
          <w:sz w:val="24"/>
          <w:szCs w:val="24"/>
        </w:rPr>
        <w:t>Lady Victoria</w:t>
      </w:r>
      <w:r w:rsidRPr="00DE0877">
        <w:rPr>
          <w:sz w:val="24"/>
          <w:szCs w:val="24"/>
        </w:rPr>
        <w:t xml:space="preserve"> (derived from the great victory over the great persecution) as the Female Beginning of God for Female Child kind giving birth to the </w:t>
      </w:r>
      <w:r w:rsidRPr="00DE0877">
        <w:rPr>
          <w:b/>
          <w:sz w:val="24"/>
          <w:szCs w:val="24"/>
        </w:rPr>
        <w:t>Lord Peter that comes in the Supreme Spirit &amp; Supreme Authority of Jacob</w:t>
      </w:r>
      <w:r w:rsidRPr="00DE0877">
        <w:rPr>
          <w:sz w:val="24"/>
          <w:szCs w:val="24"/>
        </w:rPr>
        <w:t xml:space="preserve"> </w:t>
      </w:r>
      <w:r w:rsidRPr="00DE0877">
        <w:rPr>
          <w:b/>
          <w:sz w:val="24"/>
          <w:szCs w:val="24"/>
        </w:rPr>
        <w:t xml:space="preserve">for a 26,000 Year Reign </w:t>
      </w:r>
      <w:r w:rsidRPr="00DE0877">
        <w:rPr>
          <w:sz w:val="24"/>
          <w:szCs w:val="24"/>
        </w:rPr>
        <w:t>(Luke 1:33, 68)</w:t>
      </w:r>
      <w:r w:rsidRPr="00DE0877">
        <w:rPr>
          <w:b/>
          <w:sz w:val="24"/>
          <w:szCs w:val="24"/>
        </w:rPr>
        <w:t xml:space="preserve"> </w:t>
      </w:r>
      <w:r w:rsidRPr="00DE0877">
        <w:rPr>
          <w:sz w:val="24"/>
          <w:szCs w:val="24"/>
        </w:rPr>
        <w:t>in the 2 Generation levels (Hidden Bara meaning “</w:t>
      </w:r>
      <w:r w:rsidRPr="00DE0877">
        <w:rPr>
          <w:b/>
          <w:sz w:val="24"/>
          <w:szCs w:val="24"/>
        </w:rPr>
        <w:t>to Create Secret in the Womb</w:t>
      </w:r>
      <w:r w:rsidRPr="00DE0877">
        <w:rPr>
          <w:sz w:val="24"/>
          <w:szCs w:val="24"/>
        </w:rPr>
        <w:t xml:space="preserve">) in Genesis 4:1-4:26) down from the Genealogy of Jesus Christ the Male Beginning of God for Male Child Kind were raised up to sit on their thrones by </w:t>
      </w:r>
      <w:r w:rsidRPr="00DE0877">
        <w:rPr>
          <w:b/>
          <w:sz w:val="24"/>
          <w:szCs w:val="24"/>
        </w:rPr>
        <w:t>the Supreme Spirit &amp; Supreme Authority of</w:t>
      </w:r>
      <w:r w:rsidRPr="00DE0877">
        <w:rPr>
          <w:sz w:val="24"/>
          <w:szCs w:val="24"/>
        </w:rPr>
        <w:t xml:space="preserve"> </w:t>
      </w:r>
      <w:r w:rsidRPr="00DE0877">
        <w:rPr>
          <w:b/>
          <w:sz w:val="24"/>
          <w:szCs w:val="24"/>
        </w:rPr>
        <w:t xml:space="preserve">Israel </w:t>
      </w:r>
      <w:r w:rsidRPr="00DE0877">
        <w:rPr>
          <w:sz w:val="24"/>
          <w:szCs w:val="24"/>
        </w:rPr>
        <w:t xml:space="preserve">&amp; </w:t>
      </w:r>
      <w:r w:rsidRPr="00DE0877">
        <w:rPr>
          <w:b/>
          <w:sz w:val="24"/>
          <w:szCs w:val="24"/>
        </w:rPr>
        <w:t>His Bride’s</w:t>
      </w:r>
      <w:r w:rsidRPr="00DE0877">
        <w:rPr>
          <w:sz w:val="24"/>
          <w:szCs w:val="24"/>
        </w:rPr>
        <w:t xml:space="preserve"> </w:t>
      </w:r>
      <w:r w:rsidRPr="00DE0877">
        <w:rPr>
          <w:b/>
          <w:sz w:val="24"/>
          <w:szCs w:val="24"/>
        </w:rPr>
        <w:t>(the Church of God)</w:t>
      </w:r>
      <w:r w:rsidRPr="00DE087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DE0877">
        <w:rPr>
          <w:b/>
          <w:sz w:val="24"/>
          <w:szCs w:val="24"/>
        </w:rPr>
        <w:t>Lady Elizabeth</w:t>
      </w:r>
      <w:r w:rsidRPr="00DE0877">
        <w:rPr>
          <w:sz w:val="24"/>
          <w:szCs w:val="24"/>
        </w:rPr>
        <w:t xml:space="preserve"> as the 3</w:t>
      </w:r>
      <w:r w:rsidRPr="00DE0877">
        <w:rPr>
          <w:sz w:val="24"/>
          <w:szCs w:val="24"/>
          <w:vertAlign w:val="superscript"/>
        </w:rPr>
        <w:t>rd</w:t>
      </w:r>
      <w:r w:rsidRPr="00DE0877">
        <w:rPr>
          <w:sz w:val="24"/>
          <w:szCs w:val="24"/>
        </w:rPr>
        <w:t xml:space="preserve"> Person of the Female Trinity &amp; Sister of God for Mankind giving birth to the </w:t>
      </w:r>
      <w:r w:rsidRPr="00DE0877">
        <w:rPr>
          <w:b/>
          <w:sz w:val="24"/>
          <w:szCs w:val="24"/>
        </w:rPr>
        <w:t>Lord John</w:t>
      </w:r>
      <w:r w:rsidRPr="00DE0877">
        <w:rPr>
          <w:sz w:val="24"/>
          <w:szCs w:val="24"/>
        </w:rPr>
        <w:t xml:space="preserve"> </w:t>
      </w:r>
      <w:r w:rsidRPr="00DE0877">
        <w:rPr>
          <w:b/>
          <w:sz w:val="24"/>
          <w:szCs w:val="24"/>
        </w:rPr>
        <w:t>that comes in the Supreme Spirit &amp; Supreme Authority of Elijah for a 26,000 Year Reign</w:t>
      </w:r>
      <w:r w:rsidRPr="00DE0877">
        <w:rPr>
          <w:sz w:val="24"/>
          <w:szCs w:val="24"/>
        </w:rPr>
        <w:t xml:space="preserve"> (Luke 1:17) in the 1 Generation level (Banah meaning “</w:t>
      </w:r>
      <w:r w:rsidRPr="00DE0877">
        <w:rPr>
          <w:b/>
          <w:sz w:val="24"/>
          <w:szCs w:val="24"/>
        </w:rPr>
        <w:t>to Make or Build</w:t>
      </w:r>
      <w:r w:rsidRPr="00DE0877">
        <w:rPr>
          <w:sz w:val="24"/>
          <w:szCs w:val="24"/>
        </w:rPr>
        <w:t>” &amp; Qanah meaning “</w:t>
      </w:r>
      <w:r w:rsidRPr="00DE0877">
        <w:rPr>
          <w:b/>
          <w:sz w:val="24"/>
          <w:szCs w:val="24"/>
        </w:rPr>
        <w:t>to Create, Posses or Acquire in Divine Intercourse</w:t>
      </w:r>
      <w:r w:rsidRPr="00DE0877">
        <w:rPr>
          <w:sz w:val="24"/>
          <w:szCs w:val="24"/>
        </w:rPr>
        <w:t>” in Genesis 2:22-4:1) down from the Genealogy of Jesus Christ the Brother as the 3</w:t>
      </w:r>
      <w:r w:rsidRPr="00DE0877">
        <w:rPr>
          <w:sz w:val="24"/>
          <w:szCs w:val="24"/>
          <w:vertAlign w:val="superscript"/>
        </w:rPr>
        <w:t>rd</w:t>
      </w:r>
      <w:r w:rsidRPr="00DE0877">
        <w:rPr>
          <w:sz w:val="24"/>
          <w:szCs w:val="24"/>
        </w:rPr>
        <w:t xml:space="preserve"> Person of the Male Trinity and Holy Ghost of God for Womankind were raised up to sit on their thrones by </w:t>
      </w:r>
      <w:r w:rsidRPr="00DE0877">
        <w:rPr>
          <w:b/>
          <w:sz w:val="24"/>
          <w:szCs w:val="24"/>
        </w:rPr>
        <w:t>the Supreme Spirit &amp; Supreme Authority of</w:t>
      </w:r>
      <w:r w:rsidRPr="00DE0877">
        <w:rPr>
          <w:sz w:val="24"/>
          <w:szCs w:val="24"/>
        </w:rPr>
        <w:t xml:space="preserve"> </w:t>
      </w:r>
      <w:r w:rsidRPr="00DE0877">
        <w:rPr>
          <w:b/>
          <w:sz w:val="24"/>
          <w:szCs w:val="24"/>
        </w:rPr>
        <w:t>King Saul</w:t>
      </w:r>
      <w:r w:rsidRPr="00DE0877">
        <w:rPr>
          <w:sz w:val="24"/>
          <w:szCs w:val="24"/>
        </w:rPr>
        <w:t xml:space="preserve"> &amp; </w:t>
      </w:r>
      <w:r w:rsidRPr="00DE0877">
        <w:rPr>
          <w:b/>
          <w:sz w:val="24"/>
          <w:szCs w:val="24"/>
        </w:rPr>
        <w:t>His Wife’s</w:t>
      </w:r>
      <w:r w:rsidRPr="00DE087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DE0877">
        <w:rPr>
          <w:b/>
          <w:sz w:val="24"/>
          <w:szCs w:val="24"/>
        </w:rPr>
        <w:t>Lady Mary</w:t>
      </w:r>
      <w:r w:rsidRPr="00DE0877">
        <w:rPr>
          <w:sz w:val="24"/>
          <w:szCs w:val="24"/>
        </w:rPr>
        <w:t xml:space="preserve"> as the 2</w:t>
      </w:r>
      <w:r w:rsidRPr="00DE0877">
        <w:rPr>
          <w:sz w:val="24"/>
          <w:szCs w:val="24"/>
          <w:vertAlign w:val="superscript"/>
        </w:rPr>
        <w:t>nd</w:t>
      </w:r>
      <w:r w:rsidRPr="00DE0877">
        <w:rPr>
          <w:sz w:val="24"/>
          <w:szCs w:val="24"/>
        </w:rPr>
        <w:t xml:space="preserve"> Person of the Female Trinity &amp; Daughter of God for Womankind giving birth to the </w:t>
      </w:r>
      <w:r w:rsidRPr="00DE0877">
        <w:rPr>
          <w:b/>
          <w:sz w:val="24"/>
          <w:szCs w:val="24"/>
        </w:rPr>
        <w:t>Lord Jesus that comes in the Supreme Spirit</w:t>
      </w:r>
      <w:r w:rsidRPr="00DE0877">
        <w:rPr>
          <w:sz w:val="24"/>
          <w:szCs w:val="24"/>
        </w:rPr>
        <w:t xml:space="preserve"> </w:t>
      </w:r>
      <w:r w:rsidRPr="00DE0877">
        <w:rPr>
          <w:b/>
          <w:sz w:val="24"/>
          <w:szCs w:val="24"/>
        </w:rPr>
        <w:t>&amp; Supreme Authority of Moses for a 26,000 Year Reign</w:t>
      </w:r>
      <w:r w:rsidRPr="00DE0877">
        <w:rPr>
          <w:sz w:val="24"/>
          <w:szCs w:val="24"/>
        </w:rPr>
        <w:t xml:space="preserve"> (Luke 1:51-52; 2:21) in His Own Genealogy (Yatsar meaning “</w:t>
      </w:r>
      <w:r w:rsidRPr="00DE0877">
        <w:rPr>
          <w:b/>
          <w:sz w:val="24"/>
          <w:szCs w:val="24"/>
        </w:rPr>
        <w:t>to Form</w:t>
      </w:r>
      <w:r w:rsidRPr="00DE0877">
        <w:rPr>
          <w:sz w:val="24"/>
          <w:szCs w:val="24"/>
        </w:rPr>
        <w:t>” in Genesis 2:7-2:21) of Jesus Christ as the 2</w:t>
      </w:r>
      <w:r w:rsidRPr="00DE0877">
        <w:rPr>
          <w:sz w:val="24"/>
          <w:szCs w:val="24"/>
          <w:vertAlign w:val="superscript"/>
        </w:rPr>
        <w:t>nd</w:t>
      </w:r>
      <w:r w:rsidRPr="00DE0877">
        <w:rPr>
          <w:sz w:val="24"/>
          <w:szCs w:val="24"/>
        </w:rPr>
        <w:t xml:space="preserve"> Person of the Male Trinity &amp; the Son of God for Mankind were raised up to sit on their thrones by </w:t>
      </w:r>
      <w:r w:rsidRPr="00DE0877">
        <w:rPr>
          <w:b/>
          <w:sz w:val="24"/>
          <w:szCs w:val="24"/>
        </w:rPr>
        <w:t>the Supreme Spirit &amp; Supreme Authority of</w:t>
      </w:r>
      <w:r w:rsidRPr="00DE0877">
        <w:rPr>
          <w:sz w:val="24"/>
          <w:szCs w:val="24"/>
        </w:rPr>
        <w:t xml:space="preserve"> </w:t>
      </w:r>
      <w:r w:rsidRPr="00DE0877">
        <w:rPr>
          <w:b/>
          <w:sz w:val="24"/>
          <w:szCs w:val="24"/>
        </w:rPr>
        <w:t>King David</w:t>
      </w:r>
      <w:r w:rsidRPr="00DE0877">
        <w:rPr>
          <w:sz w:val="24"/>
          <w:szCs w:val="24"/>
        </w:rPr>
        <w:t xml:space="preserve"> &amp; </w:t>
      </w:r>
      <w:r w:rsidRPr="00DE0877">
        <w:rPr>
          <w:b/>
          <w:sz w:val="24"/>
          <w:szCs w:val="24"/>
        </w:rPr>
        <w:t>Queen Bathsheba’s</w:t>
      </w:r>
      <w:r w:rsidRPr="00DE087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DE0877">
        <w:rPr>
          <w:b/>
          <w:sz w:val="24"/>
          <w:szCs w:val="24"/>
        </w:rPr>
        <w:t>Lady Mary</w:t>
      </w:r>
      <w:r w:rsidRPr="00DE0877">
        <w:rPr>
          <w:sz w:val="24"/>
          <w:szCs w:val="24"/>
        </w:rPr>
        <w:t xml:space="preserve"> as the Mother of God for the </w:t>
      </w:r>
      <w:r w:rsidRPr="00DE0877">
        <w:rPr>
          <w:b/>
          <w:sz w:val="24"/>
          <w:szCs w:val="24"/>
        </w:rPr>
        <w:t>first office</w:t>
      </w:r>
      <w:r w:rsidRPr="00DE0877">
        <w:rPr>
          <w:sz w:val="24"/>
          <w:szCs w:val="24"/>
        </w:rPr>
        <w:t xml:space="preserve"> as the Female Law of God for Female Angels, Spirits, Ghosts, Phantoms and Shadows &amp; the </w:t>
      </w:r>
      <w:r w:rsidRPr="00DE0877">
        <w:rPr>
          <w:b/>
          <w:sz w:val="24"/>
          <w:szCs w:val="24"/>
        </w:rPr>
        <w:t>second office</w:t>
      </w:r>
      <w:r w:rsidRPr="00DE0877">
        <w:rPr>
          <w:sz w:val="24"/>
          <w:szCs w:val="24"/>
        </w:rPr>
        <w:t xml:space="preserve"> for the Girls of God giving birth to the </w:t>
      </w:r>
      <w:r w:rsidRPr="00DE0877">
        <w:rPr>
          <w:b/>
          <w:sz w:val="24"/>
          <w:szCs w:val="24"/>
        </w:rPr>
        <w:t>Lord James comes in the Supreme Spirit &amp; Supreme Authority of the Law of Boys for a Trillion Year Reign</w:t>
      </w:r>
      <w:r w:rsidRPr="00DE0877">
        <w:rPr>
          <w:sz w:val="24"/>
          <w:szCs w:val="24"/>
        </w:rPr>
        <w:t xml:space="preserve"> (James 2:8-13 &amp; Acts 15:13-29; 21:8-25) in the 2 Genealogy levels (Asah meaning “</w:t>
      </w:r>
      <w:r w:rsidRPr="00DE0877">
        <w:rPr>
          <w:b/>
          <w:sz w:val="24"/>
          <w:szCs w:val="24"/>
        </w:rPr>
        <w:t>to Set</w:t>
      </w:r>
      <w:r w:rsidRPr="00DE0877">
        <w:rPr>
          <w:sz w:val="24"/>
          <w:szCs w:val="24"/>
        </w:rPr>
        <w:t xml:space="preserve">” in Genesis 1:7-16) above the Genealogy of Jesus Christ for the </w:t>
      </w:r>
      <w:r w:rsidRPr="00DE0877">
        <w:rPr>
          <w:b/>
          <w:sz w:val="24"/>
          <w:szCs w:val="24"/>
        </w:rPr>
        <w:t>first office</w:t>
      </w:r>
      <w:r w:rsidRPr="00DE087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DE0877">
        <w:rPr>
          <w:b/>
          <w:sz w:val="24"/>
          <w:szCs w:val="24"/>
        </w:rPr>
        <w:t>to Make</w:t>
      </w:r>
      <w:r w:rsidRPr="00DE0877">
        <w:rPr>
          <w:sz w:val="24"/>
          <w:szCs w:val="24"/>
        </w:rPr>
        <w:t xml:space="preserve">” in Genesis 1:17-2:6) above the Genealogy of Jesus Christ for the </w:t>
      </w:r>
      <w:r w:rsidRPr="00DE0877">
        <w:rPr>
          <w:b/>
          <w:sz w:val="24"/>
          <w:szCs w:val="24"/>
        </w:rPr>
        <w:t>second office</w:t>
      </w:r>
      <w:r w:rsidRPr="00DE0877">
        <w:rPr>
          <w:sz w:val="24"/>
          <w:szCs w:val="24"/>
        </w:rPr>
        <w:t xml:space="preserve"> for the Boys of God were raised up to sit on their thrones by </w:t>
      </w:r>
      <w:r w:rsidRPr="00DE0877">
        <w:rPr>
          <w:b/>
          <w:sz w:val="24"/>
          <w:szCs w:val="24"/>
        </w:rPr>
        <w:t>the Supreme Spirit &amp; Supreme Authority of</w:t>
      </w:r>
      <w:r w:rsidRPr="00DE0877">
        <w:rPr>
          <w:sz w:val="24"/>
          <w:szCs w:val="24"/>
        </w:rPr>
        <w:t xml:space="preserve"> </w:t>
      </w:r>
      <w:r w:rsidRPr="00DE0877">
        <w:rPr>
          <w:b/>
          <w:sz w:val="24"/>
          <w:szCs w:val="24"/>
        </w:rPr>
        <w:t>King Rehoboam</w:t>
      </w:r>
      <w:r w:rsidRPr="00DE0877">
        <w:rPr>
          <w:sz w:val="24"/>
          <w:szCs w:val="24"/>
        </w:rPr>
        <w:t xml:space="preserve"> &amp; </w:t>
      </w:r>
      <w:r w:rsidRPr="00DE0877">
        <w:rPr>
          <w:b/>
          <w:sz w:val="24"/>
          <w:szCs w:val="24"/>
        </w:rPr>
        <w:t>His Wife’s</w:t>
      </w:r>
      <w:r w:rsidRPr="00DE087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DE0877">
        <w:rPr>
          <w:b/>
          <w:sz w:val="24"/>
          <w:szCs w:val="24"/>
        </w:rPr>
        <w:t>Lady Barbara (derived from Bara in Genesis 1:1)</w:t>
      </w:r>
      <w:r w:rsidRPr="00DE0877">
        <w:rPr>
          <w:sz w:val="24"/>
          <w:szCs w:val="24"/>
        </w:rPr>
        <w:t xml:space="preserve"> as the 1</w:t>
      </w:r>
      <w:r w:rsidRPr="00DE0877">
        <w:rPr>
          <w:sz w:val="24"/>
          <w:szCs w:val="24"/>
          <w:vertAlign w:val="superscript"/>
        </w:rPr>
        <w:t>st</w:t>
      </w:r>
      <w:r w:rsidRPr="00DE0877">
        <w:rPr>
          <w:sz w:val="24"/>
          <w:szCs w:val="24"/>
        </w:rPr>
        <w:t xml:space="preserve"> Person of the Female Trinity the Mother of God for the Ladies giving birth to the </w:t>
      </w:r>
      <w:r w:rsidRPr="00DE0877">
        <w:rPr>
          <w:b/>
          <w:sz w:val="24"/>
          <w:szCs w:val="24"/>
        </w:rPr>
        <w:t>Lord Stephen</w:t>
      </w:r>
      <w:r w:rsidRPr="00DE0877">
        <w:rPr>
          <w:sz w:val="24"/>
          <w:szCs w:val="24"/>
        </w:rPr>
        <w:t xml:space="preserve"> </w:t>
      </w:r>
      <w:r w:rsidRPr="00DE0877">
        <w:rPr>
          <w:b/>
          <w:sz w:val="24"/>
          <w:szCs w:val="24"/>
        </w:rPr>
        <w:t>comes in the Supreme Spirit &amp; Supreme Authority of Enoch for a Multi-Trillion Year Reign</w:t>
      </w:r>
      <w:r w:rsidRPr="00DE0877">
        <w:rPr>
          <w:sz w:val="24"/>
          <w:szCs w:val="24"/>
        </w:rPr>
        <w:t xml:space="preserve"> (Genesis 5:24 &amp; Jude 14-15) in the 4 Generation levels (Bara meaning “</w:t>
      </w:r>
      <w:r w:rsidRPr="00DE0877">
        <w:rPr>
          <w:b/>
          <w:sz w:val="24"/>
          <w:szCs w:val="24"/>
        </w:rPr>
        <w:t>to Create</w:t>
      </w:r>
      <w:r w:rsidRPr="00DE0877">
        <w:rPr>
          <w:sz w:val="24"/>
          <w:szCs w:val="24"/>
        </w:rPr>
        <w:t>” in Genesis 1:1) above the Genealogy of Jesus Christ as the 1</w:t>
      </w:r>
      <w:r w:rsidRPr="00DE0877">
        <w:rPr>
          <w:sz w:val="24"/>
          <w:szCs w:val="24"/>
          <w:vertAlign w:val="superscript"/>
        </w:rPr>
        <w:t>st</w:t>
      </w:r>
      <w:r w:rsidRPr="00DE0877">
        <w:rPr>
          <w:sz w:val="24"/>
          <w:szCs w:val="24"/>
        </w:rPr>
        <w:t xml:space="preserve"> Person of the Male Trinity &amp; the Father called the Spirit of God were raise up to sit on their thrones by </w:t>
      </w:r>
      <w:r w:rsidRPr="00DE0877">
        <w:rPr>
          <w:b/>
          <w:sz w:val="24"/>
          <w:szCs w:val="24"/>
        </w:rPr>
        <w:t>the Supreme Spirit &amp; Supreme Authority of</w:t>
      </w:r>
      <w:r w:rsidRPr="00DE0877">
        <w:rPr>
          <w:sz w:val="24"/>
          <w:szCs w:val="24"/>
        </w:rPr>
        <w:t xml:space="preserve"> </w:t>
      </w:r>
      <w:r w:rsidRPr="00DE0877">
        <w:rPr>
          <w:b/>
          <w:sz w:val="24"/>
          <w:szCs w:val="24"/>
        </w:rPr>
        <w:t>King Solomon</w:t>
      </w:r>
      <w:r w:rsidRPr="00DE0877">
        <w:rPr>
          <w:sz w:val="24"/>
          <w:szCs w:val="24"/>
        </w:rPr>
        <w:t xml:space="preserve"> &amp; </w:t>
      </w:r>
      <w:r w:rsidRPr="00DE0877">
        <w:rPr>
          <w:b/>
          <w:sz w:val="24"/>
          <w:szCs w:val="24"/>
        </w:rPr>
        <w:t xml:space="preserve">the Queen of Sheba’s (one of His local wives maybe called Salome the female sense of the name Solomon) </w:t>
      </w:r>
      <w:r w:rsidRPr="00DE0877">
        <w:rPr>
          <w:sz w:val="24"/>
          <w:szCs w:val="24"/>
        </w:rPr>
        <w:t>eternally majestic white skinned colored flesh in Song of Solomon 5:10) &amp; no Lord/Lady can come to the Lord Stephen/Lady Barbara unless they are worthy to come to the Lord Yah/Lady Victoria by His own command in 1</w:t>
      </w:r>
      <w:r w:rsidRPr="00DE0877">
        <w:rPr>
          <w:sz w:val="24"/>
          <w:szCs w:val="24"/>
          <w:vertAlign w:val="superscript"/>
        </w:rPr>
        <w:t>st</w:t>
      </w:r>
      <w:r w:rsidRPr="00DE0877">
        <w:rPr>
          <w:sz w:val="24"/>
          <w:szCs w:val="24"/>
        </w:rPr>
        <w:t xml:space="preserve"> Peter 1:17 (The Lord Yah’s Call), Romans 5:2 (The Father Stephen’s access to the Lord John), Ephesians 2:18 (The Lord Yah’s access to the Father Stephen), Ephesians 3:12 (The Father Stephen’s access to the Lord Jesus), 2</w:t>
      </w:r>
      <w:r w:rsidRPr="00DE0877">
        <w:rPr>
          <w:sz w:val="24"/>
          <w:szCs w:val="24"/>
          <w:vertAlign w:val="superscript"/>
        </w:rPr>
        <w:t>nd</w:t>
      </w:r>
      <w:r w:rsidRPr="00DE087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DE0877">
        <w:rPr>
          <w:b/>
          <w:sz w:val="24"/>
          <w:szCs w:val="24"/>
        </w:rPr>
        <w:t>He foreseeing this, spoke concerning the Resurrection of (Jesus) Christ, that His soul was not left in Hades (Hell), nor did His flesh see corruption. This Jesus God (Father Stephen) has raised up, of which We are all Witnesses</w:t>
      </w:r>
      <w:r w:rsidRPr="00DE0877">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DE0877">
        <w:rPr>
          <w:b/>
          <w:sz w:val="24"/>
          <w:szCs w:val="24"/>
        </w:rPr>
        <w:t>The Lord Yahweh and the 360 other Lords that He created</w:t>
      </w:r>
      <w:r w:rsidRPr="00DE0877">
        <w:rPr>
          <w:sz w:val="24"/>
          <w:szCs w:val="24"/>
        </w:rPr>
        <w:t>.” In John 6:41-59 declares “The Jews then complained about Him, because He said, ‘</w:t>
      </w:r>
      <w:r w:rsidRPr="00DE0877">
        <w:rPr>
          <w:color w:val="FF0000"/>
          <w:sz w:val="24"/>
          <w:szCs w:val="24"/>
        </w:rPr>
        <w:t>I am the bread which came down from Heaven</w:t>
      </w:r>
      <w:r w:rsidRPr="00DE0877">
        <w:rPr>
          <w:sz w:val="24"/>
          <w:szCs w:val="24"/>
        </w:rPr>
        <w:t>.’ And they said, ‘Is not this Jesus, the Son of Joseph, whose Father and Mother We know? How is it then, He says, ‘</w:t>
      </w:r>
      <w:r w:rsidRPr="00DE0877">
        <w:rPr>
          <w:color w:val="FF0000"/>
          <w:sz w:val="24"/>
          <w:szCs w:val="24"/>
        </w:rPr>
        <w:t>I have come down from Heaven</w:t>
      </w:r>
      <w:r w:rsidRPr="00DE0877">
        <w:rPr>
          <w:sz w:val="24"/>
          <w:szCs w:val="24"/>
        </w:rPr>
        <w:t>?’ Jesus therefore answered and said to them, ‘</w:t>
      </w:r>
      <w:r w:rsidRPr="00DE0877">
        <w:rPr>
          <w:color w:val="FF0000"/>
          <w:sz w:val="24"/>
          <w:szCs w:val="24"/>
        </w:rPr>
        <w:t>Do not murmur among Yourselves. No One can come to Me (Jesus) unless the Father (Stephen) who sent Me draws Him, and I will raise Him up at the last day.</w:t>
      </w:r>
      <w:r w:rsidRPr="00DE0877">
        <w:rPr>
          <w:sz w:val="24"/>
          <w:szCs w:val="24"/>
        </w:rPr>
        <w:t xml:space="preserve"> </w:t>
      </w:r>
      <w:r w:rsidRPr="00DE087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DE0877">
        <w:rPr>
          <w:sz w:val="24"/>
          <w:szCs w:val="24"/>
        </w:rPr>
        <w:t xml:space="preserve"> </w:t>
      </w:r>
      <w:r w:rsidRPr="00DE087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DE0877">
        <w:rPr>
          <w:sz w:val="24"/>
          <w:szCs w:val="24"/>
        </w:rPr>
        <w:t>The Jews therefore quarreled among themselves, saying, ‘How can this Man give Us His flesh to eat?’</w:t>
      </w:r>
      <w:r w:rsidRPr="00DE0877">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DE087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DE0877">
        <w:rPr>
          <w:b/>
          <w:sz w:val="24"/>
          <w:szCs w:val="24"/>
        </w:rPr>
        <w:t>The Lord Jehovah the Physical Trinity and the Church of God</w:t>
      </w:r>
      <w:r w:rsidRPr="00DE0877">
        <w:rPr>
          <w:sz w:val="24"/>
          <w:szCs w:val="24"/>
        </w:rPr>
        <w:t>.” This book tells a lot about how the Physical Trinity came into being.</w:t>
      </w:r>
    </w:p>
    <w:p w:rsidR="001F606E" w:rsidRPr="00DE0877" w:rsidRDefault="001F606E" w:rsidP="001F606E">
      <w:pPr>
        <w:spacing w:line="480" w:lineRule="auto"/>
        <w:jc w:val="both"/>
        <w:rPr>
          <w:sz w:val="24"/>
          <w:szCs w:val="24"/>
        </w:rPr>
      </w:pPr>
      <w:r w:rsidRPr="00DE087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DE0877">
        <w:rPr>
          <w:b/>
          <w:sz w:val="24"/>
          <w:szCs w:val="24"/>
        </w:rPr>
        <w:t>Holy Black Seed</w:t>
      </w:r>
      <w:r w:rsidRPr="00DE0877">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F606E" w:rsidRPr="00DE0877" w:rsidRDefault="001F606E" w:rsidP="001F606E">
      <w:pPr>
        <w:spacing w:line="480" w:lineRule="auto"/>
        <w:jc w:val="center"/>
        <w:rPr>
          <w:b/>
          <w:sz w:val="24"/>
          <w:szCs w:val="24"/>
        </w:rPr>
      </w:pPr>
      <w:r w:rsidRPr="00DE0877">
        <w:rPr>
          <w:b/>
          <w:sz w:val="24"/>
          <w:szCs w:val="24"/>
        </w:rPr>
        <w:t>THE 2 BLACK CHRISTIAN NATIONS ENTERS THE KINGDOM OF LORDSHIP</w:t>
      </w:r>
    </w:p>
    <w:p w:rsidR="001F606E" w:rsidRPr="00DE0877" w:rsidRDefault="001F606E" w:rsidP="001F606E">
      <w:pPr>
        <w:spacing w:line="480" w:lineRule="auto"/>
        <w:jc w:val="center"/>
        <w:rPr>
          <w:b/>
          <w:sz w:val="24"/>
          <w:szCs w:val="24"/>
        </w:rPr>
      </w:pPr>
      <w:r w:rsidRPr="00DE0877">
        <w:rPr>
          <w:b/>
          <w:sz w:val="24"/>
          <w:szCs w:val="24"/>
        </w:rPr>
        <w:t>Ethiopia Nation (Predominate Black Nation)</w:t>
      </w:r>
    </w:p>
    <w:p w:rsidR="001F606E" w:rsidRPr="00DE0877" w:rsidRDefault="001F606E" w:rsidP="001F606E">
      <w:pPr>
        <w:spacing w:line="480" w:lineRule="auto"/>
        <w:jc w:val="both"/>
        <w:rPr>
          <w:sz w:val="24"/>
          <w:szCs w:val="24"/>
        </w:rPr>
      </w:pPr>
      <w:r w:rsidRPr="00DE0877">
        <w:rPr>
          <w:sz w:val="24"/>
          <w:szCs w:val="24"/>
        </w:rPr>
        <w:t>The Black Jewish Nation of Ethiopia is in Genesis 2:13; Numbers 12:1; 2</w:t>
      </w:r>
      <w:r w:rsidRPr="00DE0877">
        <w:rPr>
          <w:sz w:val="24"/>
          <w:szCs w:val="24"/>
          <w:vertAlign w:val="superscript"/>
        </w:rPr>
        <w:t>nd</w:t>
      </w:r>
      <w:r w:rsidRPr="00DE0877">
        <w:rPr>
          <w:sz w:val="24"/>
          <w:szCs w:val="24"/>
        </w:rPr>
        <w:t xml:space="preserve"> Kings 19:9; 2</w:t>
      </w:r>
      <w:r w:rsidRPr="00DE0877">
        <w:rPr>
          <w:sz w:val="24"/>
          <w:szCs w:val="24"/>
          <w:vertAlign w:val="superscript"/>
        </w:rPr>
        <w:t>nd</w:t>
      </w:r>
      <w:r w:rsidRPr="00DE087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DE0877">
        <w:rPr>
          <w:sz w:val="24"/>
          <w:szCs w:val="24"/>
          <w:vertAlign w:val="superscript"/>
        </w:rPr>
        <w:t>st</w:t>
      </w:r>
      <w:r w:rsidRPr="00DE0877">
        <w:rPr>
          <w:sz w:val="24"/>
          <w:szCs w:val="24"/>
        </w:rPr>
        <w:t xml:space="preserve"> Esdras 3:2; Judith 1:10; Esther 13:1; 16:1 [Apocrypha]. The Black Gentile Nation has no Occurrences in Luke. The Black Christian Nation is in Acts 8:26-40. </w:t>
      </w:r>
    </w:p>
    <w:p w:rsidR="001F606E" w:rsidRPr="00DE0877" w:rsidRDefault="001F606E" w:rsidP="001F606E">
      <w:pPr>
        <w:spacing w:line="480" w:lineRule="auto"/>
        <w:jc w:val="center"/>
        <w:rPr>
          <w:b/>
          <w:sz w:val="24"/>
          <w:szCs w:val="24"/>
        </w:rPr>
      </w:pPr>
      <w:r w:rsidRPr="00DE0877">
        <w:rPr>
          <w:b/>
          <w:sz w:val="24"/>
          <w:szCs w:val="24"/>
        </w:rPr>
        <w:t>Samarian Nation (Predominate Black Nation)</w:t>
      </w:r>
    </w:p>
    <w:p w:rsidR="001F606E" w:rsidRPr="00DE0877" w:rsidRDefault="001F606E" w:rsidP="001F606E">
      <w:pPr>
        <w:spacing w:line="480" w:lineRule="auto"/>
        <w:jc w:val="both"/>
        <w:rPr>
          <w:sz w:val="24"/>
          <w:szCs w:val="24"/>
        </w:rPr>
      </w:pPr>
      <w:r w:rsidRPr="00DE0877">
        <w:rPr>
          <w:sz w:val="24"/>
          <w:szCs w:val="24"/>
        </w:rPr>
        <w:t>The Black Jewish Nation of Samaria concerns all the Holy Scriptures from Book of 1</w:t>
      </w:r>
      <w:r w:rsidRPr="00DE0877">
        <w:rPr>
          <w:sz w:val="24"/>
          <w:szCs w:val="24"/>
          <w:vertAlign w:val="superscript"/>
        </w:rPr>
        <w:t>st</w:t>
      </w:r>
      <w:r w:rsidRPr="00DE0877">
        <w:rPr>
          <w:sz w:val="24"/>
          <w:szCs w:val="24"/>
        </w:rPr>
        <w:t xml:space="preserve"> Kings to the Book of John. The Black Gentile Nation is in Luke 9:52; 10:33; 17:16; 17:11.The Black Christian Nation is in Acts 8:4-25; 15:3. </w:t>
      </w:r>
    </w:p>
    <w:p w:rsidR="001F606E" w:rsidRPr="00DE0877" w:rsidRDefault="001F606E" w:rsidP="001F606E">
      <w:pPr>
        <w:spacing w:line="480" w:lineRule="auto"/>
        <w:jc w:val="center"/>
        <w:rPr>
          <w:b/>
          <w:sz w:val="24"/>
          <w:szCs w:val="24"/>
        </w:rPr>
      </w:pPr>
      <w:r w:rsidRPr="00DE0877">
        <w:rPr>
          <w:b/>
          <w:sz w:val="24"/>
          <w:szCs w:val="24"/>
        </w:rPr>
        <w:t>THE 2 MIXED CHRISTIAN NATIONS [KEEP COMPANY &amp; GOOD COMMUNICATION BUT NOT TO MIXED SEED TOGETHER] ENTERS THE KINGDOM OF LORDSHIP</w:t>
      </w:r>
    </w:p>
    <w:p w:rsidR="001F606E" w:rsidRPr="00DE0877" w:rsidRDefault="001F606E" w:rsidP="001F606E">
      <w:pPr>
        <w:spacing w:line="480" w:lineRule="auto"/>
        <w:jc w:val="center"/>
        <w:rPr>
          <w:b/>
          <w:sz w:val="24"/>
          <w:szCs w:val="24"/>
        </w:rPr>
      </w:pPr>
      <w:r w:rsidRPr="00DE0877">
        <w:rPr>
          <w:b/>
          <w:sz w:val="24"/>
          <w:szCs w:val="24"/>
        </w:rPr>
        <w:t>Antioch Nation (Mixed---Black Nation &amp; White Nation)</w:t>
      </w:r>
    </w:p>
    <w:p w:rsidR="001F606E" w:rsidRPr="00DE0877" w:rsidRDefault="001F606E" w:rsidP="001F606E">
      <w:pPr>
        <w:spacing w:line="480" w:lineRule="auto"/>
        <w:jc w:val="both"/>
        <w:rPr>
          <w:sz w:val="24"/>
          <w:szCs w:val="24"/>
        </w:rPr>
      </w:pPr>
      <w:r w:rsidRPr="00DE0877">
        <w:rPr>
          <w:sz w:val="24"/>
          <w:szCs w:val="24"/>
        </w:rPr>
        <w:t>The Mixed Jewish Nation is in 1</w:t>
      </w:r>
      <w:r w:rsidRPr="00DE0877">
        <w:rPr>
          <w:sz w:val="24"/>
          <w:szCs w:val="24"/>
          <w:vertAlign w:val="superscript"/>
        </w:rPr>
        <w:t>st</w:t>
      </w:r>
      <w:r w:rsidRPr="00DE0877">
        <w:rPr>
          <w:sz w:val="24"/>
          <w:szCs w:val="24"/>
        </w:rPr>
        <w:t xml:space="preserve"> Maccabees 3:37; 10:68; 11:13, 44, 56; 2</w:t>
      </w:r>
      <w:r w:rsidRPr="00DE0877">
        <w:rPr>
          <w:sz w:val="24"/>
          <w:szCs w:val="24"/>
          <w:vertAlign w:val="superscript"/>
        </w:rPr>
        <w:t>nd</w:t>
      </w:r>
      <w:r w:rsidRPr="00DE0877">
        <w:rPr>
          <w:sz w:val="24"/>
          <w:szCs w:val="24"/>
        </w:rPr>
        <w:t xml:space="preserve"> Maccabees 8:35; 11:36; 13:23, 26; 14:27; Galatians 2:11 &amp; 2</w:t>
      </w:r>
      <w:r w:rsidRPr="00DE0877">
        <w:rPr>
          <w:sz w:val="24"/>
          <w:szCs w:val="24"/>
          <w:vertAlign w:val="superscript"/>
        </w:rPr>
        <w:t>nd</w:t>
      </w:r>
      <w:r w:rsidRPr="00DE0877">
        <w:rPr>
          <w:sz w:val="24"/>
          <w:szCs w:val="24"/>
        </w:rPr>
        <w:t xml:space="preserve"> Timothy 3:11. The Mixed Gentile Nation has no Occurrences. The Mixed Christian Nation is in Acts 6:5; 11:19, 20; 22, 26-27; 13:1, 14; 14:19, 21, 26; 15:22, 23, 30, 35; 18:22.  </w:t>
      </w:r>
    </w:p>
    <w:p w:rsidR="001F606E" w:rsidRPr="00DE0877" w:rsidRDefault="001F606E" w:rsidP="001F606E">
      <w:pPr>
        <w:spacing w:line="480" w:lineRule="auto"/>
        <w:jc w:val="center"/>
        <w:rPr>
          <w:b/>
          <w:sz w:val="24"/>
          <w:szCs w:val="24"/>
        </w:rPr>
      </w:pPr>
      <w:r w:rsidRPr="00DE0877">
        <w:rPr>
          <w:b/>
          <w:sz w:val="24"/>
          <w:szCs w:val="24"/>
        </w:rPr>
        <w:t>Cyrene Nation (Mixed---Black Nation &amp; White Nation)</w:t>
      </w:r>
    </w:p>
    <w:p w:rsidR="001F606E" w:rsidRPr="00DE0877" w:rsidRDefault="001F606E" w:rsidP="001F606E">
      <w:pPr>
        <w:spacing w:line="480" w:lineRule="auto"/>
        <w:jc w:val="both"/>
        <w:rPr>
          <w:sz w:val="24"/>
          <w:szCs w:val="24"/>
        </w:rPr>
      </w:pPr>
      <w:r w:rsidRPr="00DE0877">
        <w:rPr>
          <w:sz w:val="24"/>
          <w:szCs w:val="24"/>
        </w:rPr>
        <w:t>The Mixed Jewish Nation is in 1</w:t>
      </w:r>
      <w:r w:rsidRPr="00DE0877">
        <w:rPr>
          <w:sz w:val="24"/>
          <w:szCs w:val="24"/>
          <w:vertAlign w:val="superscript"/>
        </w:rPr>
        <w:t>st</w:t>
      </w:r>
      <w:r w:rsidRPr="00DE0877">
        <w:rPr>
          <w:sz w:val="24"/>
          <w:szCs w:val="24"/>
        </w:rPr>
        <w:t xml:space="preserve"> Maccabees 15:23; 2</w:t>
      </w:r>
      <w:r w:rsidRPr="00DE0877">
        <w:rPr>
          <w:sz w:val="24"/>
          <w:szCs w:val="24"/>
          <w:vertAlign w:val="superscript"/>
        </w:rPr>
        <w:t>nd</w:t>
      </w:r>
      <w:r w:rsidRPr="00DE0877">
        <w:rPr>
          <w:sz w:val="24"/>
          <w:szCs w:val="24"/>
        </w:rPr>
        <w:t xml:space="preserve"> Maccabees 2:23’ Mark 15:21 &amp; Matthew 27:32. The Mixed Gentile Nation is in Luke 23:26. The Mixed Christian Nation is in Acts 2:10; 6:9; 11:20; 13:1.  </w:t>
      </w:r>
    </w:p>
    <w:p w:rsidR="001F606E" w:rsidRPr="00DE0877" w:rsidRDefault="001F606E" w:rsidP="001F606E">
      <w:pPr>
        <w:spacing w:line="480" w:lineRule="auto"/>
        <w:jc w:val="both"/>
        <w:rPr>
          <w:sz w:val="24"/>
          <w:szCs w:val="24"/>
        </w:rPr>
      </w:pPr>
      <w:r w:rsidRPr="00DE0877">
        <w:rPr>
          <w:sz w:val="24"/>
          <w:szCs w:val="24"/>
        </w:rPr>
        <w:t>The scripturally based “</w:t>
      </w:r>
      <w:r w:rsidRPr="00DE0877">
        <w:rPr>
          <w:b/>
          <w:sz w:val="24"/>
          <w:szCs w:val="24"/>
        </w:rPr>
        <w:t>True Holy Division</w:t>
      </w:r>
      <w:r w:rsidRPr="00DE087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E0877">
        <w:rPr>
          <w:sz w:val="24"/>
          <w:szCs w:val="24"/>
          <w:vertAlign w:val="superscript"/>
        </w:rPr>
        <w:t>nd</w:t>
      </w:r>
      <w:r w:rsidRPr="00DE087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DE0877">
        <w:rPr>
          <w:sz w:val="24"/>
          <w:szCs w:val="24"/>
          <w:vertAlign w:val="superscript"/>
        </w:rPr>
        <w:t>st</w:t>
      </w:r>
      <w:r w:rsidRPr="00DE0877">
        <w:rPr>
          <w:sz w:val="24"/>
          <w:szCs w:val="24"/>
        </w:rPr>
        <w:t xml:space="preserve"> Corinthians 2:6-16; Romans 3:3-23; 1</w:t>
      </w:r>
      <w:r w:rsidRPr="00DE0877">
        <w:rPr>
          <w:sz w:val="24"/>
          <w:szCs w:val="24"/>
          <w:vertAlign w:val="superscript"/>
        </w:rPr>
        <w:t>st</w:t>
      </w:r>
      <w:r w:rsidRPr="00DE087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E0877">
        <w:rPr>
          <w:sz w:val="24"/>
          <w:szCs w:val="24"/>
          <w:vertAlign w:val="superscript"/>
        </w:rPr>
        <w:t>st</w:t>
      </w:r>
      <w:r w:rsidRPr="00DE087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E0877">
        <w:rPr>
          <w:sz w:val="24"/>
          <w:szCs w:val="24"/>
          <w:vertAlign w:val="superscript"/>
        </w:rPr>
        <w:t>nd</w:t>
      </w:r>
      <w:r w:rsidRPr="00DE0877">
        <w:rPr>
          <w:sz w:val="24"/>
          <w:szCs w:val="24"/>
        </w:rPr>
        <w:t xml:space="preserve"> Adam, the Lord from Heaven restored the 1</w:t>
      </w:r>
      <w:r w:rsidRPr="00DE0877">
        <w:rPr>
          <w:sz w:val="24"/>
          <w:szCs w:val="24"/>
          <w:vertAlign w:val="superscript"/>
        </w:rPr>
        <w:t>st</w:t>
      </w:r>
      <w:r w:rsidRPr="00DE0877">
        <w:rPr>
          <w:sz w:val="24"/>
          <w:szCs w:val="24"/>
        </w:rPr>
        <w:t xml:space="preserve"> Adam in 1</w:t>
      </w:r>
      <w:r w:rsidRPr="00DE0877">
        <w:rPr>
          <w:sz w:val="24"/>
          <w:szCs w:val="24"/>
          <w:vertAlign w:val="superscript"/>
        </w:rPr>
        <w:t>st</w:t>
      </w:r>
      <w:r w:rsidRPr="00DE0877">
        <w:rPr>
          <w:sz w:val="24"/>
          <w:szCs w:val="24"/>
        </w:rPr>
        <w:t xml:space="preserve"> Corinthians 15:35-58. The LORD showed Adam the Woman that the LORD created and was “</w:t>
      </w:r>
      <w:r w:rsidRPr="00DE0877">
        <w:rPr>
          <w:b/>
          <w:sz w:val="24"/>
          <w:szCs w:val="24"/>
        </w:rPr>
        <w:t>Comparable to Adam with white skin color</w:t>
      </w:r>
      <w:r w:rsidRPr="00DE0877">
        <w:rPr>
          <w:sz w:val="24"/>
          <w:szCs w:val="24"/>
        </w:rPr>
        <w:t>” and not different in any way. This is how dating and marriage relationships should be dealt with based on the LORD STEPHEN’S command. In 1</w:t>
      </w:r>
      <w:r w:rsidRPr="00DE0877">
        <w:rPr>
          <w:sz w:val="24"/>
          <w:szCs w:val="24"/>
          <w:vertAlign w:val="superscript"/>
        </w:rPr>
        <w:t>st</w:t>
      </w:r>
      <w:r w:rsidRPr="00DE087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DE0877">
        <w:rPr>
          <w:sz w:val="24"/>
          <w:szCs w:val="24"/>
          <w:vertAlign w:val="superscript"/>
        </w:rPr>
        <w:t>st</w:t>
      </w:r>
      <w:r w:rsidRPr="00DE0877">
        <w:rPr>
          <w:sz w:val="24"/>
          <w:szCs w:val="24"/>
        </w:rPr>
        <w:t xml:space="preserve"> John 2:15-16. In 1</w:t>
      </w:r>
      <w:r w:rsidRPr="00DE0877">
        <w:rPr>
          <w:sz w:val="24"/>
          <w:szCs w:val="24"/>
          <w:vertAlign w:val="superscript"/>
        </w:rPr>
        <w:t>st</w:t>
      </w:r>
      <w:r w:rsidRPr="00DE087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E0877">
        <w:rPr>
          <w:sz w:val="24"/>
          <w:szCs w:val="24"/>
          <w:vertAlign w:val="superscript"/>
        </w:rPr>
        <w:t>st</w:t>
      </w:r>
      <w:r w:rsidRPr="00DE0877">
        <w:rPr>
          <w:sz w:val="24"/>
          <w:szCs w:val="24"/>
        </w:rPr>
        <w:t xml:space="preserve"> to December 21</w:t>
      </w:r>
      <w:r w:rsidRPr="00DE0877">
        <w:rPr>
          <w:sz w:val="24"/>
          <w:szCs w:val="24"/>
          <w:vertAlign w:val="superscript"/>
        </w:rPr>
        <w:t>st</w:t>
      </w:r>
      <w:r w:rsidRPr="00DE0877">
        <w:rPr>
          <w:sz w:val="24"/>
          <w:szCs w:val="24"/>
        </w:rPr>
        <w:t xml:space="preserve"> for the Sacred Year—Holiness with Festivals &amp; May 21</w:t>
      </w:r>
      <w:r w:rsidRPr="00DE0877">
        <w:rPr>
          <w:sz w:val="24"/>
          <w:szCs w:val="24"/>
          <w:vertAlign w:val="superscript"/>
        </w:rPr>
        <w:t>st</w:t>
      </w:r>
      <w:r w:rsidRPr="00DE0877">
        <w:rPr>
          <w:sz w:val="24"/>
          <w:szCs w:val="24"/>
        </w:rPr>
        <w:t xml:space="preserve"> to June 21</w:t>
      </w:r>
      <w:r w:rsidRPr="00DE0877">
        <w:rPr>
          <w:sz w:val="24"/>
          <w:szCs w:val="24"/>
          <w:vertAlign w:val="superscript"/>
        </w:rPr>
        <w:t>st</w:t>
      </w:r>
      <w:r w:rsidRPr="00DE0877">
        <w:rPr>
          <w:sz w:val="24"/>
          <w:szCs w:val="24"/>
        </w:rPr>
        <w:t xml:space="preserve"> for the Civil Year—Kings, Childbirths and Contracts &amp; September 21</w:t>
      </w:r>
      <w:r w:rsidRPr="00DE0877">
        <w:rPr>
          <w:sz w:val="24"/>
          <w:szCs w:val="24"/>
          <w:vertAlign w:val="superscript"/>
        </w:rPr>
        <w:t>st</w:t>
      </w:r>
      <w:r w:rsidRPr="00DE0877">
        <w:rPr>
          <w:sz w:val="24"/>
          <w:szCs w:val="24"/>
        </w:rPr>
        <w:t xml:space="preserve"> to October 21</w:t>
      </w:r>
      <w:r w:rsidRPr="00DE0877">
        <w:rPr>
          <w:sz w:val="24"/>
          <w:szCs w:val="24"/>
          <w:vertAlign w:val="superscript"/>
        </w:rPr>
        <w:t xml:space="preserve">st </w:t>
      </w:r>
      <w:r w:rsidRPr="00DE0877">
        <w:rPr>
          <w:sz w:val="24"/>
          <w:szCs w:val="24"/>
        </w:rPr>
        <w:t>for the Gregorian Calendar), on the 20</w:t>
      </w:r>
      <w:r w:rsidRPr="00DE0877">
        <w:rPr>
          <w:sz w:val="24"/>
          <w:szCs w:val="24"/>
          <w:vertAlign w:val="superscript"/>
        </w:rPr>
        <w:t>th</w:t>
      </w:r>
      <w:r w:rsidRPr="00DE087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E0877">
        <w:rPr>
          <w:sz w:val="24"/>
          <w:szCs w:val="24"/>
          <w:vertAlign w:val="superscript"/>
        </w:rPr>
        <w:t>st</w:t>
      </w:r>
      <w:r w:rsidRPr="00DE0877">
        <w:rPr>
          <w:sz w:val="24"/>
          <w:szCs w:val="24"/>
        </w:rPr>
        <w:t xml:space="preserve"> to January 21</w:t>
      </w:r>
      <w:r w:rsidRPr="00DE0877">
        <w:rPr>
          <w:sz w:val="24"/>
          <w:szCs w:val="24"/>
          <w:vertAlign w:val="superscript"/>
        </w:rPr>
        <w:t xml:space="preserve">st </w:t>
      </w:r>
      <w:r w:rsidRPr="00DE0877">
        <w:rPr>
          <w:sz w:val="24"/>
          <w:szCs w:val="24"/>
        </w:rPr>
        <w:t>for the Sacred year—Holiness with Festivals &amp; June 21</w:t>
      </w:r>
      <w:r w:rsidRPr="00DE0877">
        <w:rPr>
          <w:sz w:val="24"/>
          <w:szCs w:val="24"/>
          <w:vertAlign w:val="superscript"/>
        </w:rPr>
        <w:t>st</w:t>
      </w:r>
      <w:r w:rsidRPr="00DE0877">
        <w:rPr>
          <w:sz w:val="24"/>
          <w:szCs w:val="24"/>
        </w:rPr>
        <w:t xml:space="preserve"> to July 21</w:t>
      </w:r>
      <w:r w:rsidRPr="00DE0877">
        <w:rPr>
          <w:sz w:val="24"/>
          <w:szCs w:val="24"/>
          <w:vertAlign w:val="superscript"/>
        </w:rPr>
        <w:t>st</w:t>
      </w:r>
      <w:r w:rsidRPr="00DE0877">
        <w:rPr>
          <w:sz w:val="24"/>
          <w:szCs w:val="24"/>
        </w:rPr>
        <w:t xml:space="preserve"> for the Civil year—Kings, Childbirth and Contracts &amp; October 21</w:t>
      </w:r>
      <w:r w:rsidRPr="00DE0877">
        <w:rPr>
          <w:sz w:val="24"/>
          <w:szCs w:val="24"/>
          <w:vertAlign w:val="superscript"/>
        </w:rPr>
        <w:t>st</w:t>
      </w:r>
      <w:r w:rsidRPr="00DE0877">
        <w:rPr>
          <w:sz w:val="24"/>
          <w:szCs w:val="24"/>
        </w:rPr>
        <w:t xml:space="preserve"> to November 21</w:t>
      </w:r>
      <w:r w:rsidRPr="00DE0877">
        <w:rPr>
          <w:sz w:val="24"/>
          <w:szCs w:val="24"/>
          <w:vertAlign w:val="superscript"/>
        </w:rPr>
        <w:t xml:space="preserve">st </w:t>
      </w:r>
      <w:r w:rsidRPr="00DE0877">
        <w:rPr>
          <w:sz w:val="24"/>
          <w:szCs w:val="24"/>
        </w:rPr>
        <w:t>for the Gregorian Calendar) they began their sessions to investigate the matter. And the cases of the Men who had Foreign Wives were brought to an end by the New Moon of the first month (March 21</w:t>
      </w:r>
      <w:r w:rsidRPr="00DE0877">
        <w:rPr>
          <w:sz w:val="24"/>
          <w:szCs w:val="24"/>
          <w:vertAlign w:val="superscript"/>
        </w:rPr>
        <w:t>st</w:t>
      </w:r>
      <w:r w:rsidRPr="00DE0877">
        <w:rPr>
          <w:sz w:val="24"/>
          <w:szCs w:val="24"/>
        </w:rPr>
        <w:t xml:space="preserve"> to April 21</w:t>
      </w:r>
      <w:r w:rsidRPr="00DE0877">
        <w:rPr>
          <w:sz w:val="24"/>
          <w:szCs w:val="24"/>
          <w:vertAlign w:val="superscript"/>
        </w:rPr>
        <w:t>st</w:t>
      </w:r>
      <w:r w:rsidRPr="00DE0877">
        <w:rPr>
          <w:sz w:val="24"/>
          <w:szCs w:val="24"/>
        </w:rPr>
        <w:t xml:space="preserve"> for the Sacred Year—Holiness with Festivals &amp; September 21</w:t>
      </w:r>
      <w:r w:rsidRPr="00DE0877">
        <w:rPr>
          <w:sz w:val="24"/>
          <w:szCs w:val="24"/>
          <w:vertAlign w:val="superscript"/>
        </w:rPr>
        <w:t>st</w:t>
      </w:r>
      <w:r w:rsidRPr="00DE0877">
        <w:rPr>
          <w:sz w:val="24"/>
          <w:szCs w:val="24"/>
        </w:rPr>
        <w:t xml:space="preserve"> to October 21</w:t>
      </w:r>
      <w:r w:rsidRPr="00DE0877">
        <w:rPr>
          <w:sz w:val="24"/>
          <w:szCs w:val="24"/>
          <w:vertAlign w:val="superscript"/>
        </w:rPr>
        <w:t>st</w:t>
      </w:r>
      <w:r w:rsidRPr="00DE0877">
        <w:rPr>
          <w:sz w:val="24"/>
          <w:szCs w:val="24"/>
        </w:rPr>
        <w:t xml:space="preserve"> for the Civil Year—Kings, Childbirths and Contracts &amp; January 21</w:t>
      </w:r>
      <w:r w:rsidRPr="00DE0877">
        <w:rPr>
          <w:sz w:val="24"/>
          <w:szCs w:val="24"/>
          <w:vertAlign w:val="superscript"/>
        </w:rPr>
        <w:t>st</w:t>
      </w:r>
      <w:r w:rsidRPr="00DE0877">
        <w:rPr>
          <w:sz w:val="24"/>
          <w:szCs w:val="24"/>
        </w:rPr>
        <w:t xml:space="preserve"> to February 21</w:t>
      </w:r>
      <w:r w:rsidRPr="00DE0877">
        <w:rPr>
          <w:sz w:val="24"/>
          <w:szCs w:val="24"/>
          <w:vertAlign w:val="superscript"/>
        </w:rPr>
        <w:t>st</w:t>
      </w:r>
      <w:r w:rsidRPr="00DE087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E0877">
        <w:rPr>
          <w:sz w:val="24"/>
          <w:szCs w:val="24"/>
          <w:vertAlign w:val="superscript"/>
        </w:rPr>
        <w:t>st</w:t>
      </w:r>
      <w:r w:rsidRPr="00DE0877">
        <w:rPr>
          <w:sz w:val="24"/>
          <w:szCs w:val="24"/>
        </w:rPr>
        <w:t xml:space="preserve"> Corinthians 7:1-2. There are three types of “</w:t>
      </w:r>
      <w:r w:rsidRPr="00DE0877">
        <w:rPr>
          <w:b/>
          <w:sz w:val="24"/>
          <w:szCs w:val="24"/>
        </w:rPr>
        <w:t>Intercourse</w:t>
      </w:r>
      <w:r w:rsidRPr="00DE0877">
        <w:rPr>
          <w:sz w:val="24"/>
          <w:szCs w:val="24"/>
        </w:rPr>
        <w:t xml:space="preserve">” in the Holy Scriptures. First, is the </w:t>
      </w:r>
      <w:r w:rsidRPr="00DE0877">
        <w:rPr>
          <w:b/>
          <w:sz w:val="24"/>
          <w:szCs w:val="24"/>
        </w:rPr>
        <w:t>Popular Sexual Eros Love Intercourse</w:t>
      </w:r>
      <w:r w:rsidRPr="00DE0877">
        <w:rPr>
          <w:sz w:val="24"/>
          <w:szCs w:val="24"/>
        </w:rPr>
        <w:t xml:space="preserve"> from the Tree of the knowledge of Good and Evil that only can be committed by a Man and Woman in a Strength 40 Year Kingdom of This World in Genesis 4:1. Second, is the </w:t>
      </w:r>
      <w:r w:rsidRPr="00DE0877">
        <w:rPr>
          <w:b/>
          <w:sz w:val="24"/>
          <w:szCs w:val="24"/>
        </w:rPr>
        <w:t xml:space="preserve">Unknown Holy Divine Love Intercourse </w:t>
      </w:r>
      <w:r w:rsidRPr="00DE0877">
        <w:rPr>
          <w:sz w:val="24"/>
          <w:szCs w:val="24"/>
        </w:rPr>
        <w:t>from the Tree of Life that can be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Genesis 2:24-25; Matthew 19:6; Mark 10:9; 1</w:t>
      </w:r>
      <w:r w:rsidRPr="00DE0877">
        <w:rPr>
          <w:sz w:val="24"/>
          <w:szCs w:val="24"/>
          <w:vertAlign w:val="superscript"/>
        </w:rPr>
        <w:t>st</w:t>
      </w:r>
      <w:r w:rsidRPr="00DE0877">
        <w:rPr>
          <w:sz w:val="24"/>
          <w:szCs w:val="24"/>
        </w:rPr>
        <w:t xml:space="preserve"> Corinthians 6:17 &amp; Ephesians 5:31. Third, is the </w:t>
      </w:r>
      <w:r w:rsidRPr="00DE0877">
        <w:rPr>
          <w:b/>
          <w:sz w:val="24"/>
          <w:szCs w:val="24"/>
        </w:rPr>
        <w:t>Known Holy Law Love Intercourse</w:t>
      </w:r>
      <w:r w:rsidRPr="00DE087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E0877">
        <w:rPr>
          <w:sz w:val="24"/>
          <w:szCs w:val="24"/>
          <w:vertAlign w:val="superscript"/>
        </w:rPr>
        <w:t>st</w:t>
      </w:r>
      <w:r w:rsidRPr="00DE0877">
        <w:rPr>
          <w:sz w:val="24"/>
          <w:szCs w:val="24"/>
        </w:rPr>
        <w:t xml:space="preserve"> Kings 11:3. King Solomon’s Foreign Sexual Eros Love Intercourse in the minority eventually became “</w:t>
      </w:r>
      <w:r w:rsidRPr="00DE0877">
        <w:rPr>
          <w:b/>
          <w:sz w:val="24"/>
          <w:szCs w:val="24"/>
        </w:rPr>
        <w:t>Marital Fornication</w:t>
      </w:r>
      <w:r w:rsidRPr="00DE087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E0877">
        <w:rPr>
          <w:sz w:val="24"/>
          <w:szCs w:val="24"/>
          <w:vertAlign w:val="superscript"/>
        </w:rPr>
        <w:t>st</w:t>
      </w:r>
      <w:r w:rsidRPr="00DE087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who called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1F606E" w:rsidRPr="00DE0877" w:rsidRDefault="001F606E" w:rsidP="001F606E">
      <w:pPr>
        <w:spacing w:line="480" w:lineRule="auto"/>
        <w:jc w:val="both"/>
        <w:rPr>
          <w:sz w:val="24"/>
          <w:szCs w:val="24"/>
        </w:rPr>
      </w:pPr>
      <w:r w:rsidRPr="00DE087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F606E" w:rsidRPr="00DE0877" w:rsidRDefault="001F606E" w:rsidP="001F606E">
      <w:pPr>
        <w:spacing w:line="480" w:lineRule="auto"/>
        <w:jc w:val="both"/>
        <w:rPr>
          <w:sz w:val="24"/>
          <w:szCs w:val="24"/>
        </w:rPr>
      </w:pPr>
      <w:r w:rsidRPr="00DE0877">
        <w:rPr>
          <w:sz w:val="24"/>
          <w:szCs w:val="24"/>
        </w:rPr>
        <w:t>The Father Stephen’s Divine Knowledge of Humanity: The Father Stephen Knows All Creatures is in 1</w:t>
      </w:r>
      <w:r w:rsidRPr="00DE0877">
        <w:rPr>
          <w:sz w:val="24"/>
          <w:szCs w:val="24"/>
          <w:vertAlign w:val="superscript"/>
        </w:rPr>
        <w:t>st</w:t>
      </w:r>
      <w:r w:rsidRPr="00DE0877">
        <w:rPr>
          <w:sz w:val="24"/>
          <w:szCs w:val="24"/>
        </w:rPr>
        <w:t xml:space="preserve"> Kings 8:39; 2</w:t>
      </w:r>
      <w:r w:rsidRPr="00DE0877">
        <w:rPr>
          <w:sz w:val="24"/>
          <w:szCs w:val="24"/>
          <w:vertAlign w:val="superscript"/>
        </w:rPr>
        <w:t>nd</w:t>
      </w:r>
      <w:r w:rsidRPr="00DE0877">
        <w:rPr>
          <w:sz w:val="24"/>
          <w:szCs w:val="24"/>
        </w:rPr>
        <w:t xml:space="preserve"> Chronicles 6:30; Job 34:21; Psalms 7:9; Jeremiah 17:10; 23:24; 32:19 &amp; Acts 1:24. The Father Stephen Knows His Own Creatures is in 2</w:t>
      </w:r>
      <w:r w:rsidRPr="00DE0877">
        <w:rPr>
          <w:sz w:val="24"/>
          <w:szCs w:val="24"/>
          <w:vertAlign w:val="superscript"/>
        </w:rPr>
        <w:t>nd</w:t>
      </w:r>
      <w:r w:rsidRPr="00DE0877">
        <w:rPr>
          <w:sz w:val="24"/>
          <w:szCs w:val="24"/>
        </w:rPr>
        <w:t xml:space="preserve"> Timothy 2:19; 1</w:t>
      </w:r>
      <w:r w:rsidRPr="00DE0877">
        <w:rPr>
          <w:sz w:val="24"/>
          <w:szCs w:val="24"/>
          <w:vertAlign w:val="superscript"/>
        </w:rPr>
        <w:t>st</w:t>
      </w:r>
      <w:r w:rsidRPr="00DE08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0877">
        <w:rPr>
          <w:sz w:val="24"/>
          <w:szCs w:val="24"/>
          <w:vertAlign w:val="superscript"/>
        </w:rPr>
        <w:t>st</w:t>
      </w:r>
      <w:r w:rsidRPr="00DE08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606E" w:rsidRPr="00DE0877" w:rsidRDefault="001F606E" w:rsidP="001F606E">
      <w:pPr>
        <w:spacing w:line="480" w:lineRule="auto"/>
        <w:jc w:val="both"/>
        <w:rPr>
          <w:sz w:val="24"/>
          <w:szCs w:val="24"/>
        </w:rPr>
      </w:pPr>
      <w:r w:rsidRPr="00DE08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0877">
        <w:rPr>
          <w:sz w:val="24"/>
          <w:szCs w:val="24"/>
          <w:vertAlign w:val="superscript"/>
        </w:rPr>
        <w:t>st</w:t>
      </w:r>
      <w:r w:rsidRPr="00DE0877">
        <w:rPr>
          <w:sz w:val="24"/>
          <w:szCs w:val="24"/>
        </w:rPr>
        <w:t xml:space="preserve"> Corinthians 2:6-16; 8:1. The Pursuit of Knowledge that Proceeds from the Father Stephen Merits Divine Approval is in Proverbs 2:3-5; 3:13-18; 4:5; 15:14 &amp; 2</w:t>
      </w:r>
      <w:r w:rsidRPr="00DE0877">
        <w:rPr>
          <w:sz w:val="24"/>
          <w:szCs w:val="24"/>
          <w:vertAlign w:val="superscript"/>
        </w:rPr>
        <w:t>nd</w:t>
      </w:r>
      <w:r w:rsidRPr="00DE0877">
        <w:rPr>
          <w:sz w:val="24"/>
          <w:szCs w:val="24"/>
        </w:rPr>
        <w:t xml:space="preserve"> Peter 1:5. The Father Stephen Bestows Special Knowledge on Certain Individuals is in Daniel 1:17; Exodus 31:1-5; 35:30-36:1; 1</w:t>
      </w:r>
      <w:r w:rsidRPr="00DE0877">
        <w:rPr>
          <w:sz w:val="24"/>
          <w:szCs w:val="24"/>
          <w:vertAlign w:val="superscript"/>
        </w:rPr>
        <w:t>st</w:t>
      </w:r>
      <w:r w:rsidRPr="00DE0877">
        <w:rPr>
          <w:sz w:val="24"/>
          <w:szCs w:val="24"/>
        </w:rPr>
        <w:t xml:space="preserve"> Kings 3:10-12; 2</w:t>
      </w:r>
      <w:r w:rsidRPr="00DE0877">
        <w:rPr>
          <w:sz w:val="24"/>
          <w:szCs w:val="24"/>
          <w:vertAlign w:val="superscript"/>
        </w:rPr>
        <w:t>nd</w:t>
      </w:r>
      <w:r w:rsidRPr="00DE0877">
        <w:rPr>
          <w:sz w:val="24"/>
          <w:szCs w:val="24"/>
        </w:rPr>
        <w:t xml:space="preserve"> Chronicles 1:10-12 &amp; 1</w:t>
      </w:r>
      <w:r w:rsidRPr="00DE0877">
        <w:rPr>
          <w:sz w:val="24"/>
          <w:szCs w:val="24"/>
          <w:vertAlign w:val="superscript"/>
        </w:rPr>
        <w:t>st</w:t>
      </w:r>
      <w:r w:rsidRPr="00DE0877">
        <w:rPr>
          <w:sz w:val="24"/>
          <w:szCs w:val="24"/>
        </w:rPr>
        <w:t xml:space="preserve"> Corinthians 12:8. </w:t>
      </w:r>
    </w:p>
    <w:p w:rsidR="001F606E" w:rsidRPr="00DE0877" w:rsidRDefault="001F606E" w:rsidP="001F606E">
      <w:pPr>
        <w:spacing w:line="480" w:lineRule="auto"/>
        <w:jc w:val="both"/>
        <w:rPr>
          <w:sz w:val="24"/>
          <w:szCs w:val="24"/>
        </w:rPr>
      </w:pPr>
      <w:r w:rsidRPr="00DE08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0877">
        <w:rPr>
          <w:sz w:val="24"/>
          <w:szCs w:val="24"/>
          <w:vertAlign w:val="superscript"/>
        </w:rPr>
        <w:t>st</w:t>
      </w:r>
      <w:r w:rsidRPr="00DE0877">
        <w:rPr>
          <w:sz w:val="24"/>
          <w:szCs w:val="24"/>
        </w:rPr>
        <w:t xml:space="preserve"> Samuel 17:46-47. The Father Stephen’s People Know Him through His Dealings with Them: The Father Stephen Delivers His Creatures is in Exodus 6:6-7; 10:2; 16:6; Deuteronomy 4:32-35; Joshua 3:10; 4:23-24 &amp; 1</w:t>
      </w:r>
      <w:r w:rsidRPr="00DE0877">
        <w:rPr>
          <w:sz w:val="24"/>
          <w:szCs w:val="24"/>
          <w:vertAlign w:val="superscript"/>
        </w:rPr>
        <w:t>st</w:t>
      </w:r>
      <w:r w:rsidRPr="00DE0877">
        <w:rPr>
          <w:sz w:val="24"/>
          <w:szCs w:val="24"/>
        </w:rPr>
        <w:t xml:space="preserve"> Kings 20:13, 28. The Father Stephen Provides and Cares for His Creatures is in Exodus 16:8; 1</w:t>
      </w:r>
      <w:r w:rsidRPr="00DE0877">
        <w:rPr>
          <w:sz w:val="24"/>
          <w:szCs w:val="24"/>
          <w:vertAlign w:val="superscript"/>
        </w:rPr>
        <w:t>st</w:t>
      </w:r>
      <w:r w:rsidRPr="00DE08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606E" w:rsidRPr="00DE0877" w:rsidRDefault="001F606E" w:rsidP="001F606E">
      <w:pPr>
        <w:spacing w:line="480" w:lineRule="auto"/>
        <w:jc w:val="both"/>
        <w:rPr>
          <w:sz w:val="24"/>
          <w:szCs w:val="24"/>
        </w:rPr>
      </w:pPr>
      <w:r w:rsidRPr="00DE08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0877">
        <w:rPr>
          <w:sz w:val="24"/>
          <w:szCs w:val="24"/>
          <w:vertAlign w:val="superscript"/>
        </w:rPr>
        <w:t>st</w:t>
      </w:r>
      <w:r w:rsidRPr="00DE0877">
        <w:rPr>
          <w:sz w:val="24"/>
          <w:szCs w:val="24"/>
        </w:rPr>
        <w:t xml:space="preserve"> Corinthians 12:3 &amp; 1</w:t>
      </w:r>
      <w:r w:rsidRPr="00DE0877">
        <w:rPr>
          <w:sz w:val="24"/>
          <w:szCs w:val="24"/>
          <w:vertAlign w:val="superscript"/>
        </w:rPr>
        <w:t>st</w:t>
      </w:r>
      <w:r w:rsidRPr="00DE08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0877">
        <w:rPr>
          <w:sz w:val="24"/>
          <w:szCs w:val="24"/>
          <w:vertAlign w:val="superscript"/>
        </w:rPr>
        <w:t>nd</w:t>
      </w:r>
      <w:r w:rsidRPr="00DE0877">
        <w:rPr>
          <w:sz w:val="24"/>
          <w:szCs w:val="24"/>
        </w:rPr>
        <w:t xml:space="preserve"> Peter 3:18 &amp; 2</w:t>
      </w:r>
      <w:r w:rsidRPr="00DE0877">
        <w:rPr>
          <w:sz w:val="24"/>
          <w:szCs w:val="24"/>
          <w:vertAlign w:val="superscript"/>
        </w:rPr>
        <w:t>nd</w:t>
      </w:r>
      <w:r w:rsidRPr="00DE0877">
        <w:rPr>
          <w:sz w:val="24"/>
          <w:szCs w:val="24"/>
        </w:rPr>
        <w:t xml:space="preserve"> Peter 1:5-8. The Divine Consequences of Knowing His Son Jesus Christ by the Father Stephen: Reconciliation with the Father Stephen is in 2</w:t>
      </w:r>
      <w:r w:rsidRPr="00DE0877">
        <w:rPr>
          <w:sz w:val="24"/>
          <w:szCs w:val="24"/>
          <w:vertAlign w:val="superscript"/>
        </w:rPr>
        <w:t>nd</w:t>
      </w:r>
      <w:r w:rsidRPr="00DE0877">
        <w:rPr>
          <w:sz w:val="24"/>
          <w:szCs w:val="24"/>
        </w:rPr>
        <w:t xml:space="preserve"> Corinthians 5:19-20 &amp; Ephesians 2:16. The Accesses to get to the Father Stephen: The Access to His Lord Peter the Beginning of the Infallible Law is in 2</w:t>
      </w:r>
      <w:r w:rsidRPr="00DE0877">
        <w:rPr>
          <w:sz w:val="24"/>
          <w:szCs w:val="24"/>
          <w:vertAlign w:val="superscript"/>
        </w:rPr>
        <w:t>nd</w:t>
      </w:r>
      <w:r w:rsidRPr="00DE08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0877">
        <w:rPr>
          <w:sz w:val="24"/>
          <w:szCs w:val="24"/>
          <w:vertAlign w:val="superscript"/>
        </w:rPr>
        <w:t>st</w:t>
      </w:r>
      <w:r w:rsidRPr="00DE08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0877">
        <w:rPr>
          <w:sz w:val="24"/>
          <w:szCs w:val="24"/>
          <w:vertAlign w:val="superscript"/>
        </w:rPr>
        <w:t>st</w:t>
      </w:r>
      <w:r w:rsidRPr="00DE0877">
        <w:rPr>
          <w:sz w:val="24"/>
          <w:szCs w:val="24"/>
        </w:rPr>
        <w:t xml:space="preserve"> John 2:3-6; Matthew 7:21-23; 25:31-46 &amp; John 14:15, 21, 23; 15:4-5. </w:t>
      </w:r>
    </w:p>
    <w:p w:rsidR="001F606E" w:rsidRPr="00DE0877" w:rsidRDefault="001F606E" w:rsidP="001F606E">
      <w:pPr>
        <w:spacing w:line="480" w:lineRule="auto"/>
        <w:jc w:val="both"/>
        <w:rPr>
          <w:sz w:val="24"/>
          <w:szCs w:val="24"/>
        </w:rPr>
      </w:pPr>
      <w:r w:rsidRPr="00DE0877">
        <w:rPr>
          <w:sz w:val="24"/>
          <w:szCs w:val="24"/>
        </w:rPr>
        <w:t>The Acts of OT Freedom: The Father Stephen’s People Regain their Freedom: The Exodus from Egypt as an Acts of Freedom (Independence) is in Exodus 12:42; 16:6, 32; 20:2; Joshua 24:6; Judges 6:8; 2</w:t>
      </w:r>
      <w:r w:rsidRPr="00DE0877">
        <w:rPr>
          <w:sz w:val="24"/>
          <w:szCs w:val="24"/>
          <w:vertAlign w:val="superscript"/>
        </w:rPr>
        <w:t>nd</w:t>
      </w:r>
      <w:r w:rsidRPr="00DE0877">
        <w:rPr>
          <w:sz w:val="24"/>
          <w:szCs w:val="24"/>
        </w:rPr>
        <w:t xml:space="preserve"> Samuel 7:6; 1</w:t>
      </w:r>
      <w:r w:rsidRPr="00DE0877">
        <w:rPr>
          <w:sz w:val="24"/>
          <w:szCs w:val="24"/>
          <w:vertAlign w:val="superscript"/>
        </w:rPr>
        <w:t>st</w:t>
      </w:r>
      <w:r w:rsidRPr="00DE0877">
        <w:rPr>
          <w:sz w:val="24"/>
          <w:szCs w:val="24"/>
        </w:rPr>
        <w:t xml:space="preserve"> Kings 8:16; 2</w:t>
      </w:r>
      <w:r w:rsidRPr="00DE0877">
        <w:rPr>
          <w:sz w:val="24"/>
          <w:szCs w:val="24"/>
          <w:vertAlign w:val="superscript"/>
        </w:rPr>
        <w:t>nd</w:t>
      </w:r>
      <w:r w:rsidRPr="00DE08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0877">
        <w:rPr>
          <w:sz w:val="24"/>
          <w:szCs w:val="24"/>
          <w:vertAlign w:val="superscript"/>
        </w:rPr>
        <w:t>nd</w:t>
      </w:r>
      <w:r w:rsidRPr="00DE0877">
        <w:rPr>
          <w:sz w:val="24"/>
          <w:szCs w:val="24"/>
        </w:rPr>
        <w:t xml:space="preserve"> Kings 17:6-23 &amp; Psalms 137:1-4. </w:t>
      </w:r>
    </w:p>
    <w:p w:rsidR="001F606E" w:rsidRPr="00DE0877" w:rsidRDefault="001F606E" w:rsidP="001F606E">
      <w:pPr>
        <w:spacing w:line="480" w:lineRule="auto"/>
        <w:jc w:val="both"/>
        <w:rPr>
          <w:sz w:val="24"/>
          <w:szCs w:val="24"/>
        </w:rPr>
      </w:pPr>
      <w:r w:rsidRPr="00DE08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0877">
        <w:rPr>
          <w:sz w:val="24"/>
          <w:szCs w:val="24"/>
          <w:vertAlign w:val="superscript"/>
        </w:rPr>
        <w:t>st</w:t>
      </w:r>
      <w:r w:rsidRPr="00DE08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0877">
        <w:rPr>
          <w:sz w:val="24"/>
          <w:szCs w:val="24"/>
          <w:vertAlign w:val="superscript"/>
        </w:rPr>
        <w:t>st</w:t>
      </w:r>
      <w:r w:rsidRPr="00DE08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0877">
        <w:rPr>
          <w:sz w:val="24"/>
          <w:szCs w:val="24"/>
          <w:vertAlign w:val="superscript"/>
        </w:rPr>
        <w:t>st</w:t>
      </w:r>
      <w:r w:rsidRPr="00DE08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0877">
        <w:rPr>
          <w:sz w:val="24"/>
          <w:szCs w:val="24"/>
          <w:vertAlign w:val="superscript"/>
        </w:rPr>
        <w:t>nd</w:t>
      </w:r>
      <w:r w:rsidRPr="00DE08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0877">
        <w:rPr>
          <w:sz w:val="24"/>
          <w:szCs w:val="24"/>
          <w:vertAlign w:val="superscript"/>
        </w:rPr>
        <w:t>st</w:t>
      </w:r>
      <w:r w:rsidRPr="00DE0877">
        <w:rPr>
          <w:sz w:val="24"/>
          <w:szCs w:val="24"/>
        </w:rPr>
        <w:t xml:space="preserve"> Thessalonians 3:13; 5:23; Revelation 21:4 &amp; Acts 7:58. The Freedom as the Result of being Rescued from Trials, Trying, Testing’s and Temptations by the Father Stephen is in 2</w:t>
      </w:r>
      <w:r w:rsidRPr="00DE0877">
        <w:rPr>
          <w:sz w:val="24"/>
          <w:szCs w:val="24"/>
          <w:vertAlign w:val="superscript"/>
        </w:rPr>
        <w:t>nd</w:t>
      </w:r>
      <w:r w:rsidRPr="00DE0877">
        <w:rPr>
          <w:sz w:val="24"/>
          <w:szCs w:val="24"/>
        </w:rPr>
        <w:t xml:space="preserve"> Timothy 3:11; 4:18; 2</w:t>
      </w:r>
      <w:r w:rsidRPr="00DE0877">
        <w:rPr>
          <w:sz w:val="24"/>
          <w:szCs w:val="24"/>
          <w:vertAlign w:val="superscript"/>
        </w:rPr>
        <w:t>nd</w:t>
      </w:r>
      <w:r w:rsidRPr="00DE0877">
        <w:rPr>
          <w:sz w:val="24"/>
          <w:szCs w:val="24"/>
        </w:rPr>
        <w:t xml:space="preserve"> Peter 2:9 &amp; Acts 6:5-15; 26:17. </w:t>
      </w:r>
    </w:p>
    <w:p w:rsidR="001F606E" w:rsidRPr="00DE0877" w:rsidRDefault="001F606E" w:rsidP="001F606E">
      <w:pPr>
        <w:spacing w:line="480" w:lineRule="auto"/>
        <w:jc w:val="both"/>
        <w:rPr>
          <w:sz w:val="24"/>
          <w:szCs w:val="24"/>
        </w:rPr>
      </w:pPr>
      <w:r w:rsidRPr="00DE08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0877">
        <w:rPr>
          <w:sz w:val="24"/>
          <w:szCs w:val="24"/>
          <w:vertAlign w:val="superscript"/>
        </w:rPr>
        <w:t>st</w:t>
      </w:r>
      <w:r w:rsidRPr="00DE0877">
        <w:rPr>
          <w:sz w:val="24"/>
          <w:szCs w:val="24"/>
        </w:rPr>
        <w:t xml:space="preserve"> Peter 2:22 &amp; Acts 7:60. The Father Stephen’s Death fulfills the Demands of the Sexual Laws is in 2</w:t>
      </w:r>
      <w:r w:rsidRPr="00DE0877">
        <w:rPr>
          <w:sz w:val="24"/>
          <w:szCs w:val="24"/>
          <w:vertAlign w:val="superscript"/>
        </w:rPr>
        <w:t>nd</w:t>
      </w:r>
      <w:r w:rsidRPr="00DE0877">
        <w:rPr>
          <w:sz w:val="24"/>
          <w:szCs w:val="24"/>
        </w:rPr>
        <w:t xml:space="preserve"> Corinthians 5:21; Hebrews 7:27; 9:11, 26-28; 10:11-14; 1</w:t>
      </w:r>
      <w:r w:rsidRPr="00DE0877">
        <w:rPr>
          <w:sz w:val="24"/>
          <w:szCs w:val="24"/>
          <w:vertAlign w:val="superscript"/>
        </w:rPr>
        <w:t>st</w:t>
      </w:r>
      <w:r w:rsidRPr="00DE08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0877">
        <w:rPr>
          <w:sz w:val="24"/>
          <w:szCs w:val="24"/>
          <w:vertAlign w:val="superscript"/>
        </w:rPr>
        <w:t>nd</w:t>
      </w:r>
      <w:r w:rsidRPr="00DE0877">
        <w:rPr>
          <w:sz w:val="24"/>
          <w:szCs w:val="24"/>
        </w:rPr>
        <w:t xml:space="preserve"> Corinthians 3:17-18; Romans 8:1-17; Galatians 5:16-18, 22-26 &amp; Acts 6:5; 7:55-56. The Christians Freedom to Obey the Sexual Laws is Voluntary, but not Demanding is in Psalms 37:31; 119:32, 45, 97; Jeremiah 31:33; 2</w:t>
      </w:r>
      <w:r w:rsidRPr="00DE0877">
        <w:rPr>
          <w:sz w:val="24"/>
          <w:szCs w:val="24"/>
          <w:vertAlign w:val="superscript"/>
        </w:rPr>
        <w:t>nd</w:t>
      </w:r>
      <w:r w:rsidRPr="00DE0877">
        <w:rPr>
          <w:sz w:val="24"/>
          <w:szCs w:val="24"/>
        </w:rPr>
        <w:t xml:space="preserve"> Corinthians 3:3; James 1:25; 2:12 &amp; Acts 6:5, 11, 13, 15. Sexual Laws concerns a Sexual Corruption in This World through Lust is in 2</w:t>
      </w:r>
      <w:r w:rsidRPr="00DE0877">
        <w:rPr>
          <w:sz w:val="24"/>
          <w:szCs w:val="24"/>
          <w:vertAlign w:val="superscript"/>
        </w:rPr>
        <w:t>nd</w:t>
      </w:r>
      <w:r w:rsidRPr="00DE0877">
        <w:rPr>
          <w:sz w:val="24"/>
          <w:szCs w:val="24"/>
        </w:rPr>
        <w:t xml:space="preserve"> Peter 1:4. </w:t>
      </w:r>
    </w:p>
    <w:p w:rsidR="001F606E" w:rsidRPr="00DE0877" w:rsidRDefault="001F606E" w:rsidP="001F606E">
      <w:pPr>
        <w:spacing w:line="480" w:lineRule="auto"/>
        <w:jc w:val="both"/>
        <w:rPr>
          <w:sz w:val="24"/>
          <w:szCs w:val="24"/>
        </w:rPr>
      </w:pPr>
      <w:r w:rsidRPr="00DE08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0877">
        <w:rPr>
          <w:sz w:val="24"/>
          <w:szCs w:val="24"/>
          <w:vertAlign w:val="superscript"/>
        </w:rPr>
        <w:t>st</w:t>
      </w:r>
      <w:r w:rsidRPr="00DE0877">
        <w:rPr>
          <w:sz w:val="24"/>
          <w:szCs w:val="24"/>
        </w:rPr>
        <w:t xml:space="preserve"> Corinthians 7:22-23; 2</w:t>
      </w:r>
      <w:r w:rsidRPr="00DE0877">
        <w:rPr>
          <w:sz w:val="24"/>
          <w:szCs w:val="24"/>
          <w:vertAlign w:val="superscript"/>
        </w:rPr>
        <w:t>nd</w:t>
      </w:r>
      <w:r w:rsidRPr="00DE0877">
        <w:rPr>
          <w:sz w:val="24"/>
          <w:szCs w:val="24"/>
        </w:rPr>
        <w:t xml:space="preserve"> Peter 2:19 &amp; Acts 26:16-18. Christians must Resist Sexual Sin is in Romans 1:21-32; 6:12,14; Hebrews 12:1-2; 1</w:t>
      </w:r>
      <w:r w:rsidRPr="00DE0877">
        <w:rPr>
          <w:sz w:val="24"/>
          <w:szCs w:val="24"/>
          <w:vertAlign w:val="superscript"/>
        </w:rPr>
        <w:t>st</w:t>
      </w:r>
      <w:r w:rsidRPr="00DE0877">
        <w:rPr>
          <w:sz w:val="24"/>
          <w:szCs w:val="24"/>
        </w:rPr>
        <w:t xml:space="preserve"> John 5:16-18 &amp; Acts 18:14. The False Ideas that Grace gives Christians the Freedom to Sexual Sin is in Romans 3:5-8; 6:1-2:15; 1</w:t>
      </w:r>
      <w:r w:rsidRPr="00DE0877">
        <w:rPr>
          <w:sz w:val="24"/>
          <w:szCs w:val="24"/>
          <w:vertAlign w:val="superscript"/>
        </w:rPr>
        <w:t>st</w:t>
      </w:r>
      <w:r w:rsidRPr="00DE0877">
        <w:rPr>
          <w:sz w:val="24"/>
          <w:szCs w:val="24"/>
        </w:rPr>
        <w:t xml:space="preserve"> Corinthians 10:23; Galatians 2:17-21 &amp; Acts 6:11, 13. The Dangers of Abusing Christian Freedom: Becoming a Stumbling-block to Others is in 1</w:t>
      </w:r>
      <w:r w:rsidRPr="00DE0877">
        <w:rPr>
          <w:sz w:val="24"/>
          <w:szCs w:val="24"/>
          <w:vertAlign w:val="superscript"/>
        </w:rPr>
        <w:t>st</w:t>
      </w:r>
      <w:r w:rsidRPr="00DE0877">
        <w:rPr>
          <w:sz w:val="24"/>
          <w:szCs w:val="24"/>
        </w:rPr>
        <w:t xml:space="preserve"> Corinthians 8:9-12 &amp; Romans 15:1-3. Indulging Oneself in Sexual Activity is in Galatians 5:13 &amp; Romans 14:1-18. Using Freedom to Cover up Sexual Evil is in 1</w:t>
      </w:r>
      <w:r w:rsidRPr="00DE0877">
        <w:rPr>
          <w:sz w:val="24"/>
          <w:szCs w:val="24"/>
          <w:vertAlign w:val="superscript"/>
        </w:rPr>
        <w:t>st</w:t>
      </w:r>
      <w:r w:rsidRPr="00DE0877">
        <w:rPr>
          <w:sz w:val="24"/>
          <w:szCs w:val="24"/>
        </w:rPr>
        <w:t xml:space="preserve"> Peter 2:16. The Examples of Abuse of Christian Freedom: Falling Back into Deliberate Sexual Sin is in Romans 6:1-2; Hebrews 12:1 &amp; 1</w:t>
      </w:r>
      <w:r w:rsidRPr="00DE0877">
        <w:rPr>
          <w:sz w:val="24"/>
          <w:szCs w:val="24"/>
          <w:vertAlign w:val="superscript"/>
        </w:rPr>
        <w:t>st</w:t>
      </w:r>
      <w:r w:rsidRPr="00DE0877">
        <w:rPr>
          <w:sz w:val="24"/>
          <w:szCs w:val="24"/>
        </w:rPr>
        <w:t xml:space="preserve"> John 3:6; 5:16-18. Disobedience towards the Father Stephen concerning No Sexuality is in 1</w:t>
      </w:r>
      <w:r w:rsidRPr="00DE0877">
        <w:rPr>
          <w:sz w:val="24"/>
          <w:szCs w:val="24"/>
          <w:vertAlign w:val="superscript"/>
        </w:rPr>
        <w:t>st</w:t>
      </w:r>
      <w:r w:rsidRPr="00DE0877">
        <w:rPr>
          <w:sz w:val="24"/>
          <w:szCs w:val="24"/>
        </w:rPr>
        <w:t xml:space="preserve"> John 3:4; 2</w:t>
      </w:r>
      <w:r w:rsidRPr="00DE0877">
        <w:rPr>
          <w:sz w:val="24"/>
          <w:szCs w:val="24"/>
          <w:vertAlign w:val="superscript"/>
        </w:rPr>
        <w:t>nd</w:t>
      </w:r>
      <w:r w:rsidRPr="00DE0877">
        <w:rPr>
          <w:sz w:val="24"/>
          <w:szCs w:val="24"/>
        </w:rPr>
        <w:t xml:space="preserve"> Corinthians 10:6 &amp; Ephesians 5:6. Selfishness within Sexuality is in 1</w:t>
      </w:r>
      <w:r w:rsidRPr="00DE0877">
        <w:rPr>
          <w:sz w:val="24"/>
          <w:szCs w:val="24"/>
          <w:vertAlign w:val="superscript"/>
        </w:rPr>
        <w:t>st</w:t>
      </w:r>
      <w:r w:rsidRPr="00DE0877">
        <w:rPr>
          <w:sz w:val="24"/>
          <w:szCs w:val="24"/>
        </w:rPr>
        <w:t xml:space="preserve"> John 3:17 &amp; Luke 6:32-34. Eating Food Sacrificed to Sexual Idols is in 1</w:t>
      </w:r>
      <w:r w:rsidRPr="00DE0877">
        <w:rPr>
          <w:sz w:val="24"/>
          <w:szCs w:val="24"/>
          <w:vertAlign w:val="superscript"/>
        </w:rPr>
        <w:t>st</w:t>
      </w:r>
      <w:r w:rsidRPr="00DE0877">
        <w:rPr>
          <w:sz w:val="24"/>
          <w:szCs w:val="24"/>
        </w:rPr>
        <w:t xml:space="preserve"> Corinthians 8:1-13 &amp; Revelation 2:14, 20. </w:t>
      </w:r>
    </w:p>
    <w:p w:rsidR="001F606E" w:rsidRPr="00DE0877" w:rsidRDefault="001F606E" w:rsidP="001F606E">
      <w:pPr>
        <w:spacing w:line="480" w:lineRule="auto"/>
        <w:jc w:val="both"/>
        <w:rPr>
          <w:sz w:val="24"/>
          <w:szCs w:val="24"/>
        </w:rPr>
      </w:pPr>
      <w:r w:rsidRPr="00DE0877">
        <w:rPr>
          <w:sz w:val="24"/>
          <w:szCs w:val="24"/>
        </w:rPr>
        <w:t>The Freedom of the Will: The Freedom of the Will to Choose between Good &amp; Evil is in Deuteronomy 11:26-28; 30:15-16, 19; Joshua 24:15; 1</w:t>
      </w:r>
      <w:r w:rsidRPr="00DE0877">
        <w:rPr>
          <w:sz w:val="24"/>
          <w:szCs w:val="24"/>
          <w:vertAlign w:val="superscript"/>
        </w:rPr>
        <w:t>st</w:t>
      </w:r>
      <w:r w:rsidRPr="00DE08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0877">
        <w:rPr>
          <w:sz w:val="24"/>
          <w:szCs w:val="24"/>
          <w:vertAlign w:val="superscript"/>
        </w:rPr>
        <w:t>st</w:t>
      </w:r>
      <w:r w:rsidRPr="00DE0877">
        <w:rPr>
          <w:sz w:val="24"/>
          <w:szCs w:val="24"/>
        </w:rPr>
        <w:t xml:space="preserve"> Samuel 6:6; Exodus 8:15, 32; Psalms 95:8; Proverbs 28:14; Hebrews 3:8, 15; 4:7 &amp; Acts 7:11, 13; 7:57-60.           </w:t>
      </w:r>
    </w:p>
    <w:p w:rsidR="001F606E" w:rsidRPr="00DE0877" w:rsidRDefault="001F606E" w:rsidP="001F606E">
      <w:pPr>
        <w:spacing w:line="480" w:lineRule="auto"/>
        <w:jc w:val="both"/>
        <w:rPr>
          <w:sz w:val="24"/>
          <w:szCs w:val="24"/>
        </w:rPr>
      </w:pPr>
      <w:r w:rsidRPr="00DE0877">
        <w:rPr>
          <w:sz w:val="24"/>
          <w:szCs w:val="24"/>
        </w:rPr>
        <w:t>Enquiring of the Father Stephen for Divine Knowledge is in Genesis 25:22-23; Judges 13:17; 18:5-6 &amp; 1</w:t>
      </w:r>
      <w:r w:rsidRPr="00DE0877">
        <w:rPr>
          <w:sz w:val="24"/>
          <w:szCs w:val="24"/>
          <w:vertAlign w:val="superscript"/>
        </w:rPr>
        <w:t>st</w:t>
      </w:r>
      <w:r w:rsidRPr="00DE0877">
        <w:rPr>
          <w:sz w:val="24"/>
          <w:szCs w:val="24"/>
        </w:rPr>
        <w:t xml:space="preserve"> Samuel 10:22. Enquiring of the Father Stephen for Divine Guidance is in 2</w:t>
      </w:r>
      <w:r w:rsidRPr="00DE0877">
        <w:rPr>
          <w:sz w:val="24"/>
          <w:szCs w:val="24"/>
          <w:vertAlign w:val="superscript"/>
        </w:rPr>
        <w:t>nd</w:t>
      </w:r>
      <w:r w:rsidRPr="00DE0877">
        <w:rPr>
          <w:sz w:val="24"/>
          <w:szCs w:val="24"/>
        </w:rPr>
        <w:t xml:space="preserve"> Samuel 2:1; Judges 20:18, 23, 27-28; 1</w:t>
      </w:r>
      <w:r w:rsidRPr="00DE0877">
        <w:rPr>
          <w:sz w:val="24"/>
          <w:szCs w:val="24"/>
          <w:vertAlign w:val="superscript"/>
        </w:rPr>
        <w:t>st</w:t>
      </w:r>
      <w:r w:rsidRPr="00DE0877">
        <w:rPr>
          <w:sz w:val="24"/>
          <w:szCs w:val="24"/>
        </w:rPr>
        <w:t xml:space="preserve"> Samuel 23:2, 4; 30:8; 2</w:t>
      </w:r>
      <w:r w:rsidRPr="00DE0877">
        <w:rPr>
          <w:sz w:val="24"/>
          <w:szCs w:val="24"/>
          <w:vertAlign w:val="superscript"/>
        </w:rPr>
        <w:t>nd</w:t>
      </w:r>
      <w:r w:rsidRPr="00DE0877">
        <w:rPr>
          <w:sz w:val="24"/>
          <w:szCs w:val="24"/>
        </w:rPr>
        <w:t xml:space="preserve"> Samuel 5:19, 23 &amp; 1</w:t>
      </w:r>
      <w:r w:rsidRPr="00DE0877">
        <w:rPr>
          <w:sz w:val="24"/>
          <w:szCs w:val="24"/>
          <w:vertAlign w:val="superscript"/>
        </w:rPr>
        <w:t>st</w:t>
      </w:r>
      <w:r w:rsidRPr="00DE0877">
        <w:rPr>
          <w:sz w:val="24"/>
          <w:szCs w:val="24"/>
        </w:rPr>
        <w:t xml:space="preserve"> Chronicles 14:10, 14. Enquiring of the Father Stephen through Intermediaries: Priest (Sergeants), Chief Priests (Lieutenants) &amp; High Priests (Captains) is in Judges 18:5-6; Numbers 27:18-21 &amp; 1</w:t>
      </w:r>
      <w:r w:rsidRPr="00DE0877">
        <w:rPr>
          <w:sz w:val="24"/>
          <w:szCs w:val="24"/>
          <w:vertAlign w:val="superscript"/>
        </w:rPr>
        <w:t>st</w:t>
      </w:r>
      <w:r w:rsidRPr="00DE0877">
        <w:rPr>
          <w:sz w:val="24"/>
          <w:szCs w:val="24"/>
        </w:rPr>
        <w:t xml:space="preserve"> Samuel 22:10, 13-15. Prophets is in 1</w:t>
      </w:r>
      <w:r w:rsidRPr="00DE0877">
        <w:rPr>
          <w:sz w:val="24"/>
          <w:szCs w:val="24"/>
          <w:vertAlign w:val="superscript"/>
        </w:rPr>
        <w:t>st</w:t>
      </w:r>
      <w:r w:rsidRPr="00DE0877">
        <w:rPr>
          <w:sz w:val="24"/>
          <w:szCs w:val="24"/>
        </w:rPr>
        <w:t xml:space="preserve"> Kings 22:6-9; 2</w:t>
      </w:r>
      <w:r w:rsidRPr="00DE0877">
        <w:rPr>
          <w:sz w:val="24"/>
          <w:szCs w:val="24"/>
          <w:vertAlign w:val="superscript"/>
        </w:rPr>
        <w:t>nd</w:t>
      </w:r>
      <w:r w:rsidRPr="00DE0877">
        <w:rPr>
          <w:sz w:val="24"/>
          <w:szCs w:val="24"/>
        </w:rPr>
        <w:t xml:space="preserve"> Chronicles 18:5-8; 34:19-28; 1</w:t>
      </w:r>
      <w:r w:rsidRPr="00DE0877">
        <w:rPr>
          <w:sz w:val="24"/>
          <w:szCs w:val="24"/>
          <w:vertAlign w:val="superscript"/>
        </w:rPr>
        <w:t>st</w:t>
      </w:r>
      <w:r w:rsidRPr="00DE0877">
        <w:rPr>
          <w:sz w:val="24"/>
          <w:szCs w:val="24"/>
        </w:rPr>
        <w:t xml:space="preserve"> Samuel 9:6-10; 2</w:t>
      </w:r>
      <w:r w:rsidRPr="00DE0877">
        <w:rPr>
          <w:sz w:val="24"/>
          <w:szCs w:val="24"/>
          <w:vertAlign w:val="superscript"/>
        </w:rPr>
        <w:t>nd</w:t>
      </w:r>
      <w:r w:rsidRPr="00DE0877">
        <w:rPr>
          <w:sz w:val="24"/>
          <w:szCs w:val="24"/>
        </w:rPr>
        <w:t xml:space="preserve"> Kings 3:11; 22:11-20; Jeremiah 21:1-7 &amp; Ezekiel 14:7. Enquiring of the Father Stephen by Casting Lots is in Numbers 27:21; 1</w:t>
      </w:r>
      <w:r w:rsidRPr="00DE0877">
        <w:rPr>
          <w:sz w:val="24"/>
          <w:szCs w:val="24"/>
          <w:vertAlign w:val="superscript"/>
        </w:rPr>
        <w:t>st</w:t>
      </w:r>
      <w:r w:rsidRPr="00DE0877">
        <w:rPr>
          <w:sz w:val="24"/>
          <w:szCs w:val="24"/>
        </w:rPr>
        <w:t xml:space="preserve"> Samuel 10:20-22; 14:36-42 &amp; Acts 1:24-26. Enquiring of the Father Stephen in Prayer is in 2</w:t>
      </w:r>
      <w:r w:rsidRPr="00DE0877">
        <w:rPr>
          <w:sz w:val="24"/>
          <w:szCs w:val="24"/>
          <w:vertAlign w:val="superscript"/>
        </w:rPr>
        <w:t>nd</w:t>
      </w:r>
      <w:r w:rsidRPr="00DE0877">
        <w:rPr>
          <w:sz w:val="24"/>
          <w:szCs w:val="24"/>
        </w:rPr>
        <w:t xml:space="preserve"> Chronicles 20:1-17. Enquiring of the Father Stephen at the Tabernacle is in Exodus 33:7; Judges 20:26-28; 1</w:t>
      </w:r>
      <w:r w:rsidRPr="00DE0877">
        <w:rPr>
          <w:sz w:val="24"/>
          <w:szCs w:val="24"/>
          <w:vertAlign w:val="superscript"/>
        </w:rPr>
        <w:t>st</w:t>
      </w:r>
      <w:r w:rsidRPr="00DE0877">
        <w:rPr>
          <w:sz w:val="24"/>
          <w:szCs w:val="24"/>
        </w:rPr>
        <w:t xml:space="preserve"> Chronicles 13:3 &amp; 2</w:t>
      </w:r>
      <w:r w:rsidRPr="00DE0877">
        <w:rPr>
          <w:sz w:val="24"/>
          <w:szCs w:val="24"/>
          <w:vertAlign w:val="superscript"/>
        </w:rPr>
        <w:t>nd</w:t>
      </w:r>
      <w:r w:rsidRPr="00DE08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0877">
        <w:rPr>
          <w:sz w:val="24"/>
          <w:szCs w:val="24"/>
          <w:vertAlign w:val="superscript"/>
        </w:rPr>
        <w:t>st</w:t>
      </w:r>
      <w:r w:rsidRPr="00DE0877">
        <w:rPr>
          <w:sz w:val="24"/>
          <w:szCs w:val="24"/>
        </w:rPr>
        <w:t xml:space="preserve"> Chronicles 10:13-14; 15:13; Jeremiah 10:21 &amp; Zephaniah 1:4-6. The Brother John the Holy Ghost and Enquiring of the Father Stephen is in John 16:13-15, 23-24.  </w:t>
      </w:r>
    </w:p>
    <w:p w:rsidR="001F606E" w:rsidRPr="00DE0877" w:rsidRDefault="001F606E" w:rsidP="001F606E">
      <w:pPr>
        <w:spacing w:line="480" w:lineRule="auto"/>
        <w:jc w:val="both"/>
        <w:rPr>
          <w:sz w:val="24"/>
          <w:szCs w:val="24"/>
        </w:rPr>
      </w:pPr>
      <w:r w:rsidRPr="00DE08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0877">
        <w:rPr>
          <w:sz w:val="24"/>
          <w:szCs w:val="24"/>
          <w:vertAlign w:val="superscript"/>
        </w:rPr>
        <w:t>st</w:t>
      </w:r>
      <w:r w:rsidRPr="00DE0877">
        <w:rPr>
          <w:sz w:val="24"/>
          <w:szCs w:val="24"/>
        </w:rPr>
        <w:t xml:space="preserve"> Peter 1:17-21; Romans 13:1-10; 1</w:t>
      </w:r>
      <w:r w:rsidRPr="00DE0877">
        <w:rPr>
          <w:sz w:val="24"/>
          <w:szCs w:val="24"/>
          <w:vertAlign w:val="superscript"/>
        </w:rPr>
        <w:t>st</w:t>
      </w:r>
      <w:r w:rsidRPr="00DE0877">
        <w:rPr>
          <w:sz w:val="24"/>
          <w:szCs w:val="24"/>
        </w:rPr>
        <w:t xml:space="preserve"> Peter 2:13-17; 2</w:t>
      </w:r>
      <w:r w:rsidRPr="00DE0877">
        <w:rPr>
          <w:sz w:val="24"/>
          <w:szCs w:val="24"/>
          <w:vertAlign w:val="superscript"/>
        </w:rPr>
        <w:t>nd</w:t>
      </w:r>
      <w:r w:rsidRPr="00DE0877">
        <w:rPr>
          <w:sz w:val="24"/>
          <w:szCs w:val="24"/>
        </w:rPr>
        <w:t xml:space="preserve"> Esdras 4:34; Matthew 18:19; 21:22, 24; Mark 11:29; John 11:22; 14:13-14; 15:7, 16 &amp; 16:23-24, 26; James 1:5-6; 4:1-10; 1</w:t>
      </w:r>
      <w:r w:rsidRPr="00DE0877">
        <w:rPr>
          <w:sz w:val="24"/>
          <w:szCs w:val="24"/>
          <w:vertAlign w:val="superscript"/>
        </w:rPr>
        <w:t>st</w:t>
      </w:r>
      <w:r w:rsidRPr="00DE0877">
        <w:rPr>
          <w:sz w:val="24"/>
          <w:szCs w:val="24"/>
        </w:rPr>
        <w:t xml:space="preserve"> John 3:22; 5:14-16; Luke 11:9 &amp; Acts 1:6; 7:59-60. The Right Ways to Ask the Father Stephen: Perseverance in Prayer: Persistence in Prayer is in Psalms 22:1-2; 55:17; 86:3; 88:1, 9; 1</w:t>
      </w:r>
      <w:r w:rsidRPr="00DE0877">
        <w:rPr>
          <w:sz w:val="24"/>
          <w:szCs w:val="24"/>
          <w:vertAlign w:val="superscript"/>
        </w:rPr>
        <w:t>st</w:t>
      </w:r>
      <w:r w:rsidRPr="00DE0877">
        <w:rPr>
          <w:sz w:val="24"/>
          <w:szCs w:val="24"/>
        </w:rPr>
        <w:t xml:space="preserve"> Thessalonians 5:17; 1</w:t>
      </w:r>
      <w:r w:rsidRPr="00DE0877">
        <w:rPr>
          <w:sz w:val="24"/>
          <w:szCs w:val="24"/>
          <w:vertAlign w:val="superscript"/>
        </w:rPr>
        <w:t>st</w:t>
      </w:r>
      <w:r w:rsidRPr="00DE0877">
        <w:rPr>
          <w:sz w:val="24"/>
          <w:szCs w:val="24"/>
        </w:rPr>
        <w:t xml:space="preserve"> Timothy 5:5; Matthew 7:7-8 &amp; Luke 11:9-10; 18:1, 2-8. Faithfulness in Prayer is in Ephesians 6:18; Romans 1:9-10; Colossians 4:12; 1</w:t>
      </w:r>
      <w:r w:rsidRPr="00DE0877">
        <w:rPr>
          <w:sz w:val="24"/>
          <w:szCs w:val="24"/>
          <w:vertAlign w:val="superscript"/>
        </w:rPr>
        <w:t>st</w:t>
      </w:r>
      <w:r w:rsidRPr="00DE0877">
        <w:rPr>
          <w:sz w:val="24"/>
          <w:szCs w:val="24"/>
        </w:rPr>
        <w:t xml:space="preserve"> Thessalonians 1:2-3 &amp; 2</w:t>
      </w:r>
      <w:r w:rsidRPr="00DE0877">
        <w:rPr>
          <w:sz w:val="24"/>
          <w:szCs w:val="24"/>
          <w:vertAlign w:val="superscript"/>
        </w:rPr>
        <w:t>nd</w:t>
      </w:r>
      <w:r w:rsidRPr="00DE08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0877">
        <w:rPr>
          <w:sz w:val="24"/>
          <w:szCs w:val="24"/>
          <w:vertAlign w:val="superscript"/>
        </w:rPr>
        <w:t>nd</w:t>
      </w:r>
      <w:r w:rsidRPr="00DE0877">
        <w:rPr>
          <w:sz w:val="24"/>
          <w:szCs w:val="24"/>
        </w:rPr>
        <w:t xml:space="preserve"> Corinthians 12:8 &amp; Luke 8:31; 18:38-39. Further Examples of Perseverance in Prayer is in Genesis 32:26; Deuteronomy 9:18; 2</w:t>
      </w:r>
      <w:r w:rsidRPr="00DE0877">
        <w:rPr>
          <w:sz w:val="24"/>
          <w:szCs w:val="24"/>
          <w:vertAlign w:val="superscript"/>
        </w:rPr>
        <w:t>nd</w:t>
      </w:r>
      <w:r w:rsidRPr="00DE0877">
        <w:rPr>
          <w:sz w:val="24"/>
          <w:szCs w:val="24"/>
        </w:rPr>
        <w:t xml:space="preserve"> Samuel 12:16; 1</w:t>
      </w:r>
      <w:r w:rsidRPr="00DE0877">
        <w:rPr>
          <w:sz w:val="24"/>
          <w:szCs w:val="24"/>
          <w:vertAlign w:val="superscript"/>
        </w:rPr>
        <w:t>st</w:t>
      </w:r>
      <w:r w:rsidRPr="00DE0877">
        <w:rPr>
          <w:sz w:val="24"/>
          <w:szCs w:val="24"/>
        </w:rPr>
        <w:t xml:space="preserve"> Kings 18:28-29; Nehemiah 1:4-6; Daniel 10:2-3 &amp; Luke 2:37. Further Examples of Earnestness in Prayer is in 1</w:t>
      </w:r>
      <w:r w:rsidRPr="00DE0877">
        <w:rPr>
          <w:sz w:val="24"/>
          <w:szCs w:val="24"/>
          <w:vertAlign w:val="superscript"/>
        </w:rPr>
        <w:t>st</w:t>
      </w:r>
      <w:r w:rsidRPr="00DE0877">
        <w:rPr>
          <w:sz w:val="24"/>
          <w:szCs w:val="24"/>
        </w:rPr>
        <w:t xml:space="preserve"> Samuel 1:12-16; 1</w:t>
      </w:r>
      <w:r w:rsidRPr="00DE0877">
        <w:rPr>
          <w:sz w:val="24"/>
          <w:szCs w:val="24"/>
          <w:vertAlign w:val="superscript"/>
        </w:rPr>
        <w:t>st</w:t>
      </w:r>
      <w:r w:rsidRPr="00DE0877">
        <w:rPr>
          <w:sz w:val="24"/>
          <w:szCs w:val="24"/>
        </w:rPr>
        <w:t xml:space="preserve"> Kings 8:22; 2</w:t>
      </w:r>
      <w:r w:rsidRPr="00DE0877">
        <w:rPr>
          <w:sz w:val="24"/>
          <w:szCs w:val="24"/>
          <w:vertAlign w:val="superscript"/>
        </w:rPr>
        <w:t>nd</w:t>
      </w:r>
      <w:r w:rsidRPr="00DE0877">
        <w:rPr>
          <w:sz w:val="24"/>
          <w:szCs w:val="24"/>
        </w:rPr>
        <w:t xml:space="preserve"> Chronicles 6:12; Isaiah 38:2-3; Daniel 9:3; Mark 5:22-23; John 4:47; James 5:17-18; Luke 8:41-42 &amp; Acts 12:5.           </w:t>
      </w:r>
    </w:p>
    <w:p w:rsidR="001F606E" w:rsidRPr="00DE0877" w:rsidRDefault="001F606E" w:rsidP="001F606E">
      <w:pPr>
        <w:spacing w:line="480" w:lineRule="auto"/>
        <w:jc w:val="both"/>
        <w:rPr>
          <w:sz w:val="24"/>
          <w:szCs w:val="24"/>
        </w:rPr>
      </w:pPr>
      <w:r w:rsidRPr="00DE0877">
        <w:rPr>
          <w:sz w:val="24"/>
          <w:szCs w:val="24"/>
        </w:rPr>
        <w:t>Importunity towards the Father Stephen’s Creatures: Making Requests of Others is in Genesis 19:3; 39:10; Numbers 22:37; Judges 14:16-17; 16:6-16; 2</w:t>
      </w:r>
      <w:r w:rsidRPr="00DE0877">
        <w:rPr>
          <w:sz w:val="24"/>
          <w:szCs w:val="24"/>
          <w:vertAlign w:val="superscript"/>
        </w:rPr>
        <w:t>nd</w:t>
      </w:r>
      <w:r w:rsidRPr="00DE0877">
        <w:rPr>
          <w:sz w:val="24"/>
          <w:szCs w:val="24"/>
        </w:rPr>
        <w:t xml:space="preserve"> Kings 2:16-17; 2</w:t>
      </w:r>
      <w:r w:rsidRPr="00DE0877">
        <w:rPr>
          <w:sz w:val="24"/>
          <w:szCs w:val="24"/>
          <w:vertAlign w:val="superscript"/>
        </w:rPr>
        <w:t>nd</w:t>
      </w:r>
      <w:r w:rsidRPr="00DE0877">
        <w:rPr>
          <w:sz w:val="24"/>
          <w:szCs w:val="24"/>
        </w:rPr>
        <w:t xml:space="preserve"> Kings 2:16-17; Esther 3:3-4; 8:3; Proverbs 19:7; Jeremiah 38:26; 2</w:t>
      </w:r>
      <w:r w:rsidRPr="00DE0877">
        <w:rPr>
          <w:sz w:val="24"/>
          <w:szCs w:val="24"/>
          <w:vertAlign w:val="superscript"/>
        </w:rPr>
        <w:t>nd</w:t>
      </w:r>
      <w:r w:rsidRPr="00DE0877">
        <w:rPr>
          <w:sz w:val="24"/>
          <w:szCs w:val="24"/>
        </w:rPr>
        <w:t xml:space="preserve"> Corinthians 8:4; Philippians 4:2; Luke 23:23 &amp; Acts 12:16; 25:3. Importunity in Preaching the Gospel is in 2</w:t>
      </w:r>
      <w:r w:rsidRPr="00DE0877">
        <w:rPr>
          <w:sz w:val="24"/>
          <w:szCs w:val="24"/>
          <w:vertAlign w:val="superscript"/>
        </w:rPr>
        <w:t>nd</w:t>
      </w:r>
      <w:r w:rsidRPr="00DE0877">
        <w:rPr>
          <w:sz w:val="24"/>
          <w:szCs w:val="24"/>
        </w:rPr>
        <w:t xml:space="preserve"> Corinthians 5:20. Persistence is in Acts 5:42. Urgent Appeal is in Acts 2:40. Boldness is in Philippians 1:14 &amp; Acts 4:29, 31; 9:27; 14:3; 19:8; 28:31. Persuasion is in 2</w:t>
      </w:r>
      <w:r w:rsidRPr="00DE0877">
        <w:rPr>
          <w:sz w:val="24"/>
          <w:szCs w:val="24"/>
          <w:vertAlign w:val="superscript"/>
        </w:rPr>
        <w:t>nd</w:t>
      </w:r>
      <w:r w:rsidRPr="00DE0877">
        <w:rPr>
          <w:sz w:val="24"/>
          <w:szCs w:val="24"/>
        </w:rPr>
        <w:t xml:space="preserve"> Corinthians 5:11 &amp; Acts 18:4; 19:8; 26:28. Importunity in Giving Instruction is in 2</w:t>
      </w:r>
      <w:r w:rsidRPr="00DE0877">
        <w:rPr>
          <w:sz w:val="24"/>
          <w:szCs w:val="24"/>
          <w:vertAlign w:val="superscript"/>
        </w:rPr>
        <w:t>nd</w:t>
      </w:r>
      <w:r w:rsidRPr="00DE0877">
        <w:rPr>
          <w:sz w:val="24"/>
          <w:szCs w:val="24"/>
        </w:rPr>
        <w:t xml:space="preserve"> Corinthians 6:1; 10:1; 1</w:t>
      </w:r>
      <w:r w:rsidRPr="00DE0877">
        <w:rPr>
          <w:sz w:val="24"/>
          <w:szCs w:val="24"/>
          <w:vertAlign w:val="superscript"/>
        </w:rPr>
        <w:t>st</w:t>
      </w:r>
      <w:r w:rsidRPr="00DE0877">
        <w:rPr>
          <w:sz w:val="24"/>
          <w:szCs w:val="24"/>
        </w:rPr>
        <w:t xml:space="preserve"> Thessalonians 4:1, 10; Romans 15:15; Galatians 4:12; Ephesians 4:1, 17 &amp; Acts 13:43. The Father Stephen’s Persistent Appeal: The Father Stephen’s Repeated Call to Individuals is in 1</w:t>
      </w:r>
      <w:r w:rsidRPr="00DE0877">
        <w:rPr>
          <w:sz w:val="24"/>
          <w:szCs w:val="24"/>
          <w:vertAlign w:val="superscript"/>
        </w:rPr>
        <w:t>st</w:t>
      </w:r>
      <w:r w:rsidRPr="00DE0877">
        <w:rPr>
          <w:sz w:val="24"/>
          <w:szCs w:val="24"/>
        </w:rPr>
        <w:t xml:space="preserve"> Samuel 3:8 &amp; John 21:17. The Father Stephen’s Appeal to His Wayward Creatures is in 2</w:t>
      </w:r>
      <w:r w:rsidRPr="00DE0877">
        <w:rPr>
          <w:sz w:val="24"/>
          <w:szCs w:val="24"/>
          <w:vertAlign w:val="superscript"/>
        </w:rPr>
        <w:t>nd</w:t>
      </w:r>
      <w:r w:rsidRPr="00DE0877">
        <w:rPr>
          <w:sz w:val="24"/>
          <w:szCs w:val="24"/>
        </w:rPr>
        <w:t xml:space="preserve"> Chronicles 36:15; Jeremiah 7:13, 25; 11:7; 25:3-4; 26:5; 29:19; 32:33; 35:14-15; 44:4 &amp; Matthew 21:35-37.                   </w:t>
      </w:r>
    </w:p>
    <w:p w:rsidR="001F606E" w:rsidRPr="00DE0877" w:rsidRDefault="001F606E" w:rsidP="001F606E">
      <w:pPr>
        <w:spacing w:line="480" w:lineRule="auto"/>
        <w:jc w:val="both"/>
        <w:rPr>
          <w:rFonts w:cstheme="minorHAnsi"/>
          <w:sz w:val="24"/>
          <w:szCs w:val="24"/>
        </w:rPr>
      </w:pPr>
      <w:r w:rsidRPr="00DE0877">
        <w:rPr>
          <w:sz w:val="24"/>
          <w:szCs w:val="24"/>
        </w:rPr>
        <w:t>The Sexual Knowledge of Sin: Knowledge of Sin as a Result of the Fall is in Genesis 2:16-17; 3:1-13, 22. The Sexual Knowledge of Sin through Conscience is in Romans 2:14-15; 1</w:t>
      </w:r>
      <w:r w:rsidRPr="00DE0877">
        <w:rPr>
          <w:sz w:val="24"/>
          <w:szCs w:val="24"/>
          <w:vertAlign w:val="superscript"/>
        </w:rPr>
        <w:t>st</w:t>
      </w:r>
      <w:r w:rsidRPr="00DE0877">
        <w:rPr>
          <w:sz w:val="24"/>
          <w:szCs w:val="24"/>
        </w:rPr>
        <w:t xml:space="preserve"> Samuel 24:5-6; 2</w:t>
      </w:r>
      <w:r w:rsidRPr="00DE0877">
        <w:rPr>
          <w:sz w:val="24"/>
          <w:szCs w:val="24"/>
          <w:vertAlign w:val="superscript"/>
        </w:rPr>
        <w:t>nd</w:t>
      </w:r>
      <w:r w:rsidRPr="00DE08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0877">
        <w:rPr>
          <w:sz w:val="24"/>
          <w:szCs w:val="24"/>
          <w:vertAlign w:val="superscript"/>
        </w:rPr>
        <w:t>st</w:t>
      </w:r>
      <w:r w:rsidRPr="00DE0877">
        <w:rPr>
          <w:sz w:val="24"/>
          <w:szCs w:val="24"/>
        </w:rPr>
        <w:t xml:space="preserve"> Thessalonians 1:5. </w:t>
      </w:r>
      <w:r w:rsidRPr="00DE08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606E" w:rsidRPr="00DE0877" w:rsidRDefault="001F606E" w:rsidP="001F606E">
      <w:pPr>
        <w:spacing w:line="480" w:lineRule="auto"/>
        <w:jc w:val="both"/>
        <w:rPr>
          <w:sz w:val="24"/>
          <w:szCs w:val="24"/>
        </w:rPr>
      </w:pPr>
      <w:r w:rsidRPr="00DE0877">
        <w:rPr>
          <w:sz w:val="24"/>
          <w:szCs w:val="24"/>
        </w:rPr>
        <w:t>The Sexual Knowledge of Good and Evil: The Human Quest from the Sexual Knowledge of Good and Evil is in Genesis 2:9; 3:5-6, 22; 2</w:t>
      </w:r>
      <w:r w:rsidRPr="00DE0877">
        <w:rPr>
          <w:sz w:val="24"/>
          <w:szCs w:val="24"/>
          <w:vertAlign w:val="superscript"/>
        </w:rPr>
        <w:t>nd</w:t>
      </w:r>
      <w:r w:rsidRPr="00DE08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0877">
        <w:rPr>
          <w:sz w:val="24"/>
          <w:szCs w:val="24"/>
          <w:vertAlign w:val="superscript"/>
        </w:rPr>
        <w:t>nd</w:t>
      </w:r>
      <w:r w:rsidRPr="00DE0877">
        <w:rPr>
          <w:sz w:val="24"/>
          <w:szCs w:val="24"/>
        </w:rPr>
        <w:t xml:space="preserve"> Corinthians 1:12; 1</w:t>
      </w:r>
      <w:r w:rsidRPr="00DE0877">
        <w:rPr>
          <w:sz w:val="24"/>
          <w:szCs w:val="24"/>
          <w:vertAlign w:val="superscript"/>
        </w:rPr>
        <w:t>st</w:t>
      </w:r>
      <w:r w:rsidRPr="00DE0877">
        <w:rPr>
          <w:sz w:val="24"/>
          <w:szCs w:val="24"/>
        </w:rPr>
        <w:t xml:space="preserve"> Timothy 1:5, 18-19; 1</w:t>
      </w:r>
      <w:r w:rsidRPr="00DE0877">
        <w:rPr>
          <w:sz w:val="24"/>
          <w:szCs w:val="24"/>
          <w:vertAlign w:val="superscript"/>
        </w:rPr>
        <w:t>st</w:t>
      </w:r>
      <w:r w:rsidRPr="00DE0877">
        <w:rPr>
          <w:sz w:val="24"/>
          <w:szCs w:val="24"/>
        </w:rPr>
        <w:t xml:space="preserve"> Peter 3:15-16 &amp; Acts 24:16. Conscience and Moral Decisions is in 1</w:t>
      </w:r>
      <w:r w:rsidRPr="00DE0877">
        <w:rPr>
          <w:sz w:val="24"/>
          <w:szCs w:val="24"/>
          <w:vertAlign w:val="superscript"/>
        </w:rPr>
        <w:t>st</w:t>
      </w:r>
      <w:r w:rsidRPr="00DE0877">
        <w:rPr>
          <w:sz w:val="24"/>
          <w:szCs w:val="24"/>
        </w:rPr>
        <w:t xml:space="preserve"> Samuel 25:30-34; 1</w:t>
      </w:r>
      <w:r w:rsidRPr="00DE0877">
        <w:rPr>
          <w:sz w:val="24"/>
          <w:szCs w:val="24"/>
          <w:vertAlign w:val="superscript"/>
        </w:rPr>
        <w:t>st</w:t>
      </w:r>
      <w:r w:rsidRPr="00DE08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606E" w:rsidRPr="00DE0877" w:rsidRDefault="001F606E" w:rsidP="001F606E">
      <w:pPr>
        <w:spacing w:line="480" w:lineRule="auto"/>
        <w:jc w:val="both"/>
        <w:rPr>
          <w:sz w:val="24"/>
          <w:szCs w:val="24"/>
        </w:rPr>
      </w:pPr>
      <w:r w:rsidRPr="00DE0877">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E0877">
        <w:rPr>
          <w:sz w:val="24"/>
          <w:szCs w:val="24"/>
          <w:vertAlign w:val="superscript"/>
        </w:rPr>
        <w:t>st</w:t>
      </w:r>
      <w:r w:rsidRPr="00DE087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E0877">
        <w:rPr>
          <w:sz w:val="24"/>
          <w:szCs w:val="24"/>
          <w:vertAlign w:val="superscript"/>
        </w:rPr>
        <w:t>st</w:t>
      </w:r>
      <w:r w:rsidRPr="00DE087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E0877">
        <w:rPr>
          <w:sz w:val="24"/>
          <w:szCs w:val="24"/>
          <w:vertAlign w:val="superscript"/>
        </w:rPr>
        <w:t>st</w:t>
      </w:r>
      <w:r w:rsidRPr="00DE087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E0877">
        <w:rPr>
          <w:sz w:val="24"/>
          <w:szCs w:val="24"/>
          <w:vertAlign w:val="superscript"/>
        </w:rPr>
        <w:t>st</w:t>
      </w:r>
      <w:r w:rsidRPr="00DE087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E0877">
        <w:rPr>
          <w:sz w:val="24"/>
          <w:szCs w:val="24"/>
          <w:vertAlign w:val="superscript"/>
        </w:rPr>
        <w:t>st</w:t>
      </w:r>
      <w:r w:rsidRPr="00DE0877">
        <w:rPr>
          <w:sz w:val="24"/>
          <w:szCs w:val="24"/>
        </w:rPr>
        <w:t xml:space="preserve"> Corinthians 14:6-19. Also tongues are a sign to unbelievers in 1</w:t>
      </w:r>
      <w:r w:rsidRPr="00DE0877">
        <w:rPr>
          <w:sz w:val="24"/>
          <w:szCs w:val="24"/>
          <w:vertAlign w:val="superscript"/>
        </w:rPr>
        <w:t>st</w:t>
      </w:r>
      <w:r w:rsidRPr="00DE087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E0877">
        <w:rPr>
          <w:sz w:val="24"/>
          <w:szCs w:val="24"/>
          <w:vertAlign w:val="superscript"/>
        </w:rPr>
        <w:t>st</w:t>
      </w:r>
      <w:r w:rsidRPr="00DE087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E0877">
        <w:rPr>
          <w:b/>
          <w:sz w:val="24"/>
          <w:szCs w:val="24"/>
        </w:rPr>
        <w:t>True Holy Division</w:t>
      </w:r>
      <w:r w:rsidRPr="00DE0877">
        <w:rPr>
          <w:sz w:val="24"/>
          <w:szCs w:val="24"/>
        </w:rPr>
        <w:t>” even in communication and keeping company in Psalms 17:3; Malachi 3:8-12; Judith 8:11-17; Wisdom of Solomon 1:1-5 &amp; 1</w:t>
      </w:r>
      <w:r w:rsidRPr="00DE0877">
        <w:rPr>
          <w:sz w:val="24"/>
          <w:szCs w:val="24"/>
          <w:vertAlign w:val="superscript"/>
        </w:rPr>
        <w:t>st</w:t>
      </w:r>
      <w:r w:rsidRPr="00DE0877">
        <w:rPr>
          <w:sz w:val="24"/>
          <w:szCs w:val="24"/>
        </w:rPr>
        <w:t xml:space="preserve"> Corinthians 3:13-17. The anointing breaks every yoke &amp; uplifts every problem but never brings “</w:t>
      </w:r>
      <w:r w:rsidRPr="00DE0877">
        <w:rPr>
          <w:b/>
          <w:sz w:val="24"/>
          <w:szCs w:val="24"/>
        </w:rPr>
        <w:t>two creations that are not comparable</w:t>
      </w:r>
      <w:r w:rsidRPr="00DE087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DE0877">
        <w:rPr>
          <w:sz w:val="24"/>
          <w:szCs w:val="24"/>
          <w:vertAlign w:val="superscript"/>
        </w:rPr>
        <w:t>st</w:t>
      </w:r>
      <w:r w:rsidRPr="00DE087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E0877">
        <w:rPr>
          <w:sz w:val="24"/>
          <w:szCs w:val="24"/>
          <w:vertAlign w:val="superscript"/>
        </w:rPr>
        <w:t>st</w:t>
      </w:r>
      <w:r w:rsidRPr="00DE087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E0877">
        <w:rPr>
          <w:b/>
          <w:sz w:val="24"/>
          <w:szCs w:val="24"/>
        </w:rPr>
        <w:t>This Age</w:t>
      </w:r>
      <w:r w:rsidRPr="00DE0877">
        <w:rPr>
          <w:sz w:val="24"/>
          <w:szCs w:val="24"/>
        </w:rPr>
        <w:t>” on the Earth in Luke 20:34, 37-38 &amp; not “</w:t>
      </w:r>
      <w:r w:rsidRPr="00DE0877">
        <w:rPr>
          <w:b/>
          <w:sz w:val="24"/>
          <w:szCs w:val="24"/>
        </w:rPr>
        <w:t>That Age</w:t>
      </w:r>
      <w:r w:rsidRPr="00DE087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E0877">
        <w:rPr>
          <w:sz w:val="24"/>
          <w:szCs w:val="24"/>
          <w:vertAlign w:val="superscript"/>
        </w:rPr>
        <w:t>nd</w:t>
      </w:r>
      <w:r w:rsidRPr="00DE087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E0877">
        <w:rPr>
          <w:sz w:val="24"/>
          <w:szCs w:val="24"/>
          <w:vertAlign w:val="superscript"/>
        </w:rPr>
        <w:t>st</w:t>
      </w:r>
      <w:r w:rsidRPr="00DE0877">
        <w:rPr>
          <w:sz w:val="24"/>
          <w:szCs w:val="24"/>
        </w:rPr>
        <w:t xml:space="preserve"> Married Lord called Wisdom in white skin color the “Creator of the Eternal Sin” which is Eternal Damnation to The 1</w:t>
      </w:r>
      <w:r w:rsidRPr="00DE0877">
        <w:rPr>
          <w:sz w:val="24"/>
          <w:szCs w:val="24"/>
          <w:vertAlign w:val="superscript"/>
        </w:rPr>
        <w:t>st</w:t>
      </w:r>
      <w:r w:rsidRPr="00DE087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E0877">
        <w:rPr>
          <w:sz w:val="24"/>
          <w:szCs w:val="24"/>
          <w:vertAlign w:val="superscript"/>
        </w:rPr>
        <w:t>nd</w:t>
      </w:r>
      <w:r w:rsidRPr="00DE0877">
        <w:rPr>
          <w:sz w:val="24"/>
          <w:szCs w:val="24"/>
        </w:rPr>
        <w:t xml:space="preserve"> Serpent Lucifer with white skin color in James 2:8-13; Acts 15:13-29; 21:18-25 &amp; 1</w:t>
      </w:r>
      <w:r w:rsidRPr="00DE0877">
        <w:rPr>
          <w:sz w:val="24"/>
          <w:szCs w:val="24"/>
          <w:vertAlign w:val="superscript"/>
        </w:rPr>
        <w:t>st</w:t>
      </w:r>
      <w:r w:rsidRPr="00DE087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E0877">
        <w:rPr>
          <w:sz w:val="24"/>
          <w:szCs w:val="24"/>
          <w:vertAlign w:val="superscript"/>
        </w:rPr>
        <w:t>nd</w:t>
      </w:r>
      <w:r w:rsidRPr="00DE0877">
        <w:rPr>
          <w:sz w:val="24"/>
          <w:szCs w:val="24"/>
        </w:rPr>
        <w:t xml:space="preserve"> Woman Eve with white skin color in Luke 1:5-25, 57-80; 3:1-22; 7:18-35 &amp; 1</w:t>
      </w:r>
      <w:r w:rsidRPr="00DE0877">
        <w:rPr>
          <w:sz w:val="24"/>
          <w:szCs w:val="24"/>
          <w:vertAlign w:val="superscript"/>
        </w:rPr>
        <w:t>st</w:t>
      </w:r>
      <w:r w:rsidRPr="00DE087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E0877">
        <w:rPr>
          <w:sz w:val="24"/>
          <w:szCs w:val="24"/>
          <w:vertAlign w:val="superscript"/>
        </w:rPr>
        <w:t>nd</w:t>
      </w:r>
      <w:r w:rsidRPr="00DE0877">
        <w:rPr>
          <w:sz w:val="24"/>
          <w:szCs w:val="24"/>
        </w:rPr>
        <w:t xml:space="preserve"> Man Adam with white skin color in Luke 1:26-56, 2:1-7:17; 7:36-Acts 1:3 &amp; 1</w:t>
      </w:r>
      <w:r w:rsidRPr="00DE0877">
        <w:rPr>
          <w:sz w:val="24"/>
          <w:szCs w:val="24"/>
          <w:vertAlign w:val="superscript"/>
        </w:rPr>
        <w:t xml:space="preserve">st </w:t>
      </w:r>
      <w:r w:rsidRPr="00DE087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DE0877">
        <w:rPr>
          <w:b/>
          <w:sz w:val="24"/>
          <w:szCs w:val="24"/>
        </w:rPr>
        <w:t>marriage rights</w:t>
      </w:r>
      <w:r w:rsidRPr="00DE0877">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E0877">
        <w:rPr>
          <w:sz w:val="24"/>
          <w:szCs w:val="24"/>
          <w:vertAlign w:val="superscript"/>
        </w:rPr>
        <w:t>st</w:t>
      </w:r>
      <w:r w:rsidRPr="00DE0877">
        <w:rPr>
          <w:sz w:val="24"/>
          <w:szCs w:val="24"/>
        </w:rPr>
        <w:t>, is Bestiality with Woman 2</w:t>
      </w:r>
      <w:r w:rsidRPr="00DE0877">
        <w:rPr>
          <w:sz w:val="24"/>
          <w:szCs w:val="24"/>
          <w:vertAlign w:val="superscript"/>
        </w:rPr>
        <w:t>nd</w:t>
      </w:r>
      <w:r w:rsidRPr="00DE0877">
        <w:rPr>
          <w:sz w:val="24"/>
          <w:szCs w:val="24"/>
        </w:rPr>
        <w:t>, is Bestiality with Man. 3</w:t>
      </w:r>
      <w:r w:rsidRPr="00DE0877">
        <w:rPr>
          <w:sz w:val="24"/>
          <w:szCs w:val="24"/>
          <w:vertAlign w:val="superscript"/>
        </w:rPr>
        <w:t>rd</w:t>
      </w:r>
      <w:r w:rsidRPr="00DE0877">
        <w:rPr>
          <w:sz w:val="24"/>
          <w:szCs w:val="24"/>
        </w:rPr>
        <w:t>, is Blasphemy.  4</w:t>
      </w:r>
      <w:r w:rsidRPr="00DE0877">
        <w:rPr>
          <w:sz w:val="24"/>
          <w:szCs w:val="24"/>
          <w:vertAlign w:val="superscript"/>
        </w:rPr>
        <w:t>th</w:t>
      </w:r>
      <w:r w:rsidRPr="00DE0877">
        <w:rPr>
          <w:sz w:val="24"/>
          <w:szCs w:val="24"/>
        </w:rPr>
        <w:t>, is Intercourse with a Betrothed Virgin. 5</w:t>
      </w:r>
      <w:r w:rsidRPr="00DE0877">
        <w:rPr>
          <w:sz w:val="24"/>
          <w:szCs w:val="24"/>
          <w:vertAlign w:val="superscript"/>
        </w:rPr>
        <w:t>th</w:t>
      </w:r>
      <w:r w:rsidRPr="00DE0877">
        <w:rPr>
          <w:sz w:val="24"/>
          <w:szCs w:val="24"/>
        </w:rPr>
        <w:t>, is Intercourse with Own Daughter in Law. 6</w:t>
      </w:r>
      <w:r w:rsidRPr="00DE0877">
        <w:rPr>
          <w:sz w:val="24"/>
          <w:szCs w:val="24"/>
          <w:vertAlign w:val="superscript"/>
        </w:rPr>
        <w:t>th</w:t>
      </w:r>
      <w:r w:rsidRPr="00DE0877">
        <w:rPr>
          <w:sz w:val="24"/>
          <w:szCs w:val="24"/>
        </w:rPr>
        <w:t>, is Intercourse with Own Mother. 7</w:t>
      </w:r>
      <w:r w:rsidRPr="00DE0877">
        <w:rPr>
          <w:sz w:val="24"/>
          <w:szCs w:val="24"/>
          <w:vertAlign w:val="superscript"/>
        </w:rPr>
        <w:t>th</w:t>
      </w:r>
      <w:r w:rsidRPr="00DE0877">
        <w:rPr>
          <w:sz w:val="24"/>
          <w:szCs w:val="24"/>
        </w:rPr>
        <w:t>, is Intercourse with Own Stepmother. 8</w:t>
      </w:r>
      <w:r w:rsidRPr="00DE0877">
        <w:rPr>
          <w:sz w:val="24"/>
          <w:szCs w:val="24"/>
          <w:vertAlign w:val="superscript"/>
        </w:rPr>
        <w:t>th</w:t>
      </w:r>
      <w:r w:rsidRPr="00DE0877">
        <w:rPr>
          <w:sz w:val="24"/>
          <w:szCs w:val="24"/>
        </w:rPr>
        <w:t>, is Cursing a Parent (Father Stephen our Lord &amp; Mother Barbara Our Lady). 9</w:t>
      </w:r>
      <w:r w:rsidRPr="00DE0877">
        <w:rPr>
          <w:sz w:val="24"/>
          <w:szCs w:val="24"/>
          <w:vertAlign w:val="superscript"/>
        </w:rPr>
        <w:t>th</w:t>
      </w:r>
      <w:r w:rsidRPr="00DE0877">
        <w:rPr>
          <w:sz w:val="24"/>
          <w:szCs w:val="24"/>
        </w:rPr>
        <w:t>, is Enticing Individuals to commit Idolatry. 10</w:t>
      </w:r>
      <w:r w:rsidRPr="00DE0877">
        <w:rPr>
          <w:sz w:val="24"/>
          <w:szCs w:val="24"/>
          <w:vertAlign w:val="superscript"/>
        </w:rPr>
        <w:t>th</w:t>
      </w:r>
      <w:r w:rsidRPr="00DE0877">
        <w:rPr>
          <w:sz w:val="24"/>
          <w:szCs w:val="24"/>
        </w:rPr>
        <w:t>, is the act of Idolatry which is Marital Fornication which can be physical, mental or spiritual in Matthew 5:28 &amp; Wisdom of Solomon 14:12. 11</w:t>
      </w:r>
      <w:r w:rsidRPr="00DE0877">
        <w:rPr>
          <w:sz w:val="24"/>
          <w:szCs w:val="24"/>
          <w:vertAlign w:val="superscript"/>
        </w:rPr>
        <w:t>th</w:t>
      </w:r>
      <w:r w:rsidRPr="00DE0877">
        <w:rPr>
          <w:sz w:val="24"/>
          <w:szCs w:val="24"/>
        </w:rPr>
        <w:t>, is Instigating Communities to commit Idolatry. 12</w:t>
      </w:r>
      <w:r w:rsidRPr="00DE0877">
        <w:rPr>
          <w:sz w:val="24"/>
          <w:szCs w:val="24"/>
          <w:vertAlign w:val="superscript"/>
        </w:rPr>
        <w:t>th</w:t>
      </w:r>
      <w:r w:rsidRPr="00DE0877">
        <w:rPr>
          <w:sz w:val="24"/>
          <w:szCs w:val="24"/>
        </w:rPr>
        <w:t>, is Pederasty (Man with Boy). 13</w:t>
      </w:r>
      <w:r w:rsidRPr="00DE0877">
        <w:rPr>
          <w:sz w:val="24"/>
          <w:szCs w:val="24"/>
          <w:vertAlign w:val="superscript"/>
        </w:rPr>
        <w:t>th</w:t>
      </w:r>
      <w:r w:rsidRPr="00DE0877">
        <w:rPr>
          <w:sz w:val="24"/>
          <w:szCs w:val="24"/>
        </w:rPr>
        <w:t>, is Homosexuality among Men &amp; Women. 14</w:t>
      </w:r>
      <w:r w:rsidRPr="00DE0877">
        <w:rPr>
          <w:sz w:val="24"/>
          <w:szCs w:val="24"/>
          <w:vertAlign w:val="superscript"/>
        </w:rPr>
        <w:t>th</w:t>
      </w:r>
      <w:r w:rsidRPr="00DE0877">
        <w:rPr>
          <w:sz w:val="24"/>
          <w:szCs w:val="24"/>
        </w:rPr>
        <w:t>, is committing Necromancy.  15</w:t>
      </w:r>
      <w:r w:rsidRPr="00DE0877">
        <w:rPr>
          <w:sz w:val="24"/>
          <w:szCs w:val="24"/>
          <w:vertAlign w:val="superscript"/>
        </w:rPr>
        <w:t>th</w:t>
      </w:r>
      <w:r w:rsidRPr="00DE0877">
        <w:rPr>
          <w:sz w:val="24"/>
          <w:szCs w:val="24"/>
        </w:rPr>
        <w:t>, is offering Own Child to Molech, Sukkoth or maybe Moloch in Acts 7:41-42. 16</w:t>
      </w:r>
      <w:r w:rsidRPr="00DE0877">
        <w:rPr>
          <w:sz w:val="24"/>
          <w:szCs w:val="24"/>
          <w:vertAlign w:val="superscript"/>
        </w:rPr>
        <w:t>th</w:t>
      </w:r>
      <w:r w:rsidRPr="00DE0877">
        <w:rPr>
          <w:sz w:val="24"/>
          <w:szCs w:val="24"/>
        </w:rPr>
        <w:t>, is Wrong Rebelling against the LORD. 17</w:t>
      </w:r>
      <w:r w:rsidRPr="00DE0877">
        <w:rPr>
          <w:sz w:val="24"/>
          <w:szCs w:val="24"/>
          <w:vertAlign w:val="superscript"/>
        </w:rPr>
        <w:t>th</w:t>
      </w:r>
      <w:r w:rsidRPr="00DE0877">
        <w:rPr>
          <w:sz w:val="24"/>
          <w:szCs w:val="24"/>
        </w:rPr>
        <w:t>, is Sabbath Breaking. 18</w:t>
      </w:r>
      <w:r w:rsidRPr="00DE0877">
        <w:rPr>
          <w:sz w:val="24"/>
          <w:szCs w:val="24"/>
          <w:vertAlign w:val="superscript"/>
        </w:rPr>
        <w:t>th</w:t>
      </w:r>
      <w:r w:rsidRPr="00DE087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E0877">
        <w:rPr>
          <w:sz w:val="24"/>
          <w:szCs w:val="24"/>
          <w:vertAlign w:val="superscript"/>
        </w:rPr>
        <w:t>st</w:t>
      </w:r>
      <w:r w:rsidRPr="00DE087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E087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E0877">
        <w:rPr>
          <w:sz w:val="24"/>
          <w:szCs w:val="24"/>
        </w:rPr>
        <w:t>This means there is a “</w:t>
      </w:r>
      <w:r w:rsidRPr="00DE0877">
        <w:rPr>
          <w:b/>
          <w:sz w:val="24"/>
          <w:szCs w:val="24"/>
        </w:rPr>
        <w:t>True Holy Division</w:t>
      </w:r>
      <w:r w:rsidRPr="00DE087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DE0877">
        <w:rPr>
          <w:sz w:val="24"/>
          <w:szCs w:val="24"/>
          <w:vertAlign w:val="superscript"/>
        </w:rPr>
        <w:t>st</w:t>
      </w:r>
      <w:r w:rsidRPr="00DE0877">
        <w:rPr>
          <w:sz w:val="24"/>
          <w:szCs w:val="24"/>
        </w:rPr>
        <w:t xml:space="preserve"> Corinthians 5:1. The Proof that White Christian Races and Black Christian Races has a Divine Nature &amp; not a Sexual nature is in Ephesians 5:3. In 1</w:t>
      </w:r>
      <w:r w:rsidRPr="00DE0877">
        <w:rPr>
          <w:sz w:val="24"/>
          <w:szCs w:val="24"/>
          <w:vertAlign w:val="superscript"/>
        </w:rPr>
        <w:t>st</w:t>
      </w:r>
      <w:r w:rsidRPr="00DE0877">
        <w:rPr>
          <w:sz w:val="24"/>
          <w:szCs w:val="24"/>
        </w:rPr>
        <w:t xml:space="preserve"> John 2:15-17 declares “Do not (Eros) Love the World (Worldly Lusts in 1</w:t>
      </w:r>
      <w:r w:rsidRPr="00DE0877">
        <w:rPr>
          <w:sz w:val="24"/>
          <w:szCs w:val="24"/>
          <w:vertAlign w:val="superscript"/>
        </w:rPr>
        <w:t>st</w:t>
      </w:r>
      <w:r w:rsidRPr="00DE087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E0877">
        <w:rPr>
          <w:sz w:val="24"/>
          <w:szCs w:val="24"/>
          <w:vertAlign w:val="superscript"/>
        </w:rPr>
        <w:t>st</w:t>
      </w:r>
      <w:r w:rsidRPr="00DE087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E0877">
        <w:rPr>
          <w:sz w:val="24"/>
          <w:szCs w:val="24"/>
          <w:vertAlign w:val="superscript"/>
        </w:rPr>
        <w:t>st</w:t>
      </w:r>
      <w:r w:rsidRPr="00DE0877">
        <w:rPr>
          <w:sz w:val="24"/>
          <w:szCs w:val="24"/>
        </w:rPr>
        <w:t xml:space="preserve"> Corinthians 7:1-2, 28, 38 &amp; 1</w:t>
      </w:r>
      <w:r w:rsidRPr="00DE0877">
        <w:rPr>
          <w:sz w:val="24"/>
          <w:szCs w:val="24"/>
          <w:vertAlign w:val="superscript"/>
        </w:rPr>
        <w:t>st</w:t>
      </w:r>
      <w:r w:rsidRPr="00DE0877">
        <w:rPr>
          <w:sz w:val="24"/>
          <w:szCs w:val="24"/>
        </w:rPr>
        <w:t xml:space="preserve"> Timothy 4:1-5. But if You are called to stay single without any commandment from the LORD as Jesus Christ did and Jeremiah, then stay single to please the LORD in 1</w:t>
      </w:r>
      <w:r w:rsidRPr="00DE0877">
        <w:rPr>
          <w:sz w:val="24"/>
          <w:szCs w:val="24"/>
          <w:vertAlign w:val="superscript"/>
        </w:rPr>
        <w:t>st</w:t>
      </w:r>
      <w:r w:rsidRPr="00DE0877">
        <w:rPr>
          <w:sz w:val="24"/>
          <w:szCs w:val="24"/>
        </w:rPr>
        <w:t xml:space="preserve"> Corinthians 7:25-26, 32, 34, 37-38. Even the time is short with those who have Wives, as having none (put them away) in 1</w:t>
      </w:r>
      <w:r w:rsidRPr="00DE0877">
        <w:rPr>
          <w:sz w:val="24"/>
          <w:szCs w:val="24"/>
          <w:vertAlign w:val="superscript"/>
        </w:rPr>
        <w:t>st</w:t>
      </w:r>
      <w:r w:rsidRPr="00DE0877">
        <w:rPr>
          <w:sz w:val="24"/>
          <w:szCs w:val="24"/>
        </w:rPr>
        <w:t xml:space="preserve"> Corinthians 7:29.  If you are joined to Your Wife seek not to be loosed, if You are free seek not a companion in 1</w:t>
      </w:r>
      <w:r w:rsidRPr="00DE0877">
        <w:rPr>
          <w:sz w:val="24"/>
          <w:szCs w:val="24"/>
          <w:vertAlign w:val="superscript"/>
        </w:rPr>
        <w:t>st</w:t>
      </w:r>
      <w:r w:rsidRPr="00DE0877">
        <w:rPr>
          <w:sz w:val="24"/>
          <w:szCs w:val="24"/>
        </w:rPr>
        <w:t xml:space="preserve"> Corinthians 7:27. In 1</w:t>
      </w:r>
      <w:r w:rsidRPr="00DE0877">
        <w:rPr>
          <w:sz w:val="24"/>
          <w:szCs w:val="24"/>
          <w:vertAlign w:val="superscript"/>
        </w:rPr>
        <w:t>st</w:t>
      </w:r>
      <w:r w:rsidRPr="00DE0877">
        <w:rPr>
          <w:sz w:val="24"/>
          <w:szCs w:val="24"/>
        </w:rPr>
        <w:t xml:space="preserve"> Timothy 4:1-3 says “Now the Spirit (Father Stephen our Lord in Acts 2:17-7:59 &amp; 1</w:t>
      </w:r>
      <w:r w:rsidRPr="00DE0877">
        <w:rPr>
          <w:sz w:val="24"/>
          <w:szCs w:val="24"/>
          <w:vertAlign w:val="superscript"/>
        </w:rPr>
        <w:t>st</w:t>
      </w:r>
      <w:r w:rsidRPr="00DE087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E0877">
        <w:rPr>
          <w:sz w:val="24"/>
          <w:szCs w:val="24"/>
          <w:vertAlign w:val="superscript"/>
        </w:rPr>
        <w:t>st</w:t>
      </w:r>
      <w:r w:rsidRPr="00DE087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DE0877">
        <w:rPr>
          <w:b/>
          <w:sz w:val="24"/>
          <w:szCs w:val="24"/>
        </w:rPr>
        <w:t>believes all things (only by the Spirit of God in 1</w:t>
      </w:r>
      <w:r w:rsidRPr="00DE0877">
        <w:rPr>
          <w:b/>
          <w:sz w:val="24"/>
          <w:szCs w:val="24"/>
          <w:vertAlign w:val="superscript"/>
        </w:rPr>
        <w:t>st</w:t>
      </w:r>
      <w:r w:rsidRPr="00DE0877">
        <w:rPr>
          <w:b/>
          <w:sz w:val="24"/>
          <w:szCs w:val="24"/>
        </w:rPr>
        <w:t xml:space="preserve"> Corinthians 2:6-16 &amp; John 14:26; 15:26; 16:7-13)</w:t>
      </w:r>
      <w:r w:rsidRPr="00DE0877">
        <w:rPr>
          <w:sz w:val="24"/>
          <w:szCs w:val="24"/>
        </w:rPr>
        <w:t>, hopes all things, endures all things…”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DE0877">
        <w:rPr>
          <w:sz w:val="24"/>
          <w:szCs w:val="24"/>
          <w:vertAlign w:val="superscript"/>
        </w:rPr>
        <w:t>st</w:t>
      </w:r>
      <w:r w:rsidRPr="00DE0877">
        <w:rPr>
          <w:sz w:val="24"/>
          <w:szCs w:val="24"/>
        </w:rPr>
        <w:t xml:space="preserve"> John 4:18; Titus 1:15-16 &amp; 1</w:t>
      </w:r>
      <w:r w:rsidRPr="00DE0877">
        <w:rPr>
          <w:sz w:val="24"/>
          <w:szCs w:val="24"/>
          <w:vertAlign w:val="superscript"/>
        </w:rPr>
        <w:t>st</w:t>
      </w:r>
      <w:r w:rsidRPr="00DE087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DE0877">
        <w:rPr>
          <w:b/>
          <w:sz w:val="24"/>
          <w:szCs w:val="24"/>
        </w:rPr>
        <w:t>believing all things</w:t>
      </w:r>
      <w:r w:rsidRPr="00DE087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F606E" w:rsidRPr="00DE0877" w:rsidRDefault="001F606E" w:rsidP="001F606E">
      <w:pPr>
        <w:spacing w:line="480" w:lineRule="auto"/>
        <w:jc w:val="center"/>
        <w:rPr>
          <w:b/>
          <w:sz w:val="24"/>
          <w:szCs w:val="24"/>
        </w:rPr>
      </w:pPr>
      <w:r w:rsidRPr="00DE0877">
        <w:rPr>
          <w:b/>
          <w:sz w:val="24"/>
          <w:szCs w:val="24"/>
        </w:rPr>
        <w:t>The Invisible Plague of Repenting Temptations, Forgivable Sins &amp; the Unforgivable Eternal Sin in the World</w:t>
      </w:r>
    </w:p>
    <w:p w:rsidR="001F606E" w:rsidRPr="00DE0877" w:rsidRDefault="001F606E" w:rsidP="001F606E">
      <w:pPr>
        <w:spacing w:line="480" w:lineRule="auto"/>
        <w:jc w:val="both"/>
        <w:rPr>
          <w:sz w:val="24"/>
          <w:szCs w:val="24"/>
        </w:rPr>
      </w:pPr>
      <w:r w:rsidRPr="00DE0877">
        <w:rPr>
          <w:sz w:val="24"/>
          <w:szCs w:val="24"/>
        </w:rPr>
        <w:t>Through the Married Lord called Wisdom becoming the white skin color Married Man as the “</w:t>
      </w:r>
      <w:r w:rsidRPr="00DE0877">
        <w:rPr>
          <w:b/>
          <w:sz w:val="24"/>
          <w:szCs w:val="24"/>
        </w:rPr>
        <w:t>Creator of the Eternal Sin</w:t>
      </w:r>
      <w:r w:rsidRPr="00DE0877">
        <w:rPr>
          <w:sz w:val="24"/>
          <w:szCs w:val="24"/>
        </w:rPr>
        <w:t>” (Sexual Sin Fully Grown is Death in John 8:44 &amp; the Devil can refer to a Lord also in 2</w:t>
      </w:r>
      <w:r w:rsidRPr="00DE0877">
        <w:rPr>
          <w:sz w:val="24"/>
          <w:szCs w:val="24"/>
          <w:vertAlign w:val="superscript"/>
        </w:rPr>
        <w:t>nd</w:t>
      </w:r>
      <w:r w:rsidRPr="00DE087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DE0877">
        <w:rPr>
          <w:b/>
          <w:sz w:val="24"/>
          <w:szCs w:val="24"/>
        </w:rPr>
        <w:t>Trillion Year Reign with the LORD</w:t>
      </w:r>
      <w:r w:rsidRPr="00DE0877">
        <w:rPr>
          <w:sz w:val="24"/>
          <w:szCs w:val="24"/>
        </w:rPr>
        <w:t>” which is 95,160,000,000,000,000,000,000,000,000 Octillion Years in the Gap Theory between Genesis 1:1 &amp; Genesis 1:2.” This is handled by the Lord Stephen as the 2</w:t>
      </w:r>
      <w:r w:rsidRPr="00DE0877">
        <w:rPr>
          <w:sz w:val="24"/>
          <w:szCs w:val="24"/>
          <w:vertAlign w:val="superscript"/>
        </w:rPr>
        <w:t>nd</w:t>
      </w:r>
      <w:r w:rsidRPr="00DE0877">
        <w:rPr>
          <w:sz w:val="24"/>
          <w:szCs w:val="24"/>
        </w:rPr>
        <w:t xml:space="preserve"> Single Lord called Wisdom with white skin color that died vicariously for the Eternal Sin in Lordship above the Law in Acts 6:8-7:60. The Lord Stephen did restore the 1</w:t>
      </w:r>
      <w:r w:rsidRPr="00DE0877">
        <w:rPr>
          <w:sz w:val="24"/>
          <w:szCs w:val="24"/>
          <w:vertAlign w:val="superscript"/>
        </w:rPr>
        <w:t>st</w:t>
      </w:r>
      <w:r w:rsidRPr="00DE0877">
        <w:rPr>
          <w:sz w:val="24"/>
          <w:szCs w:val="24"/>
        </w:rPr>
        <w:t xml:space="preserve"> Married Lord called Wisdom through an Eternal Release of Eternal Damnation and it being Eternally Expunged in 1</w:t>
      </w:r>
      <w:r w:rsidRPr="00DE0877">
        <w:rPr>
          <w:sz w:val="24"/>
          <w:szCs w:val="24"/>
          <w:vertAlign w:val="superscript"/>
        </w:rPr>
        <w:t>st</w:t>
      </w:r>
      <w:r w:rsidRPr="00DE0877">
        <w:rPr>
          <w:sz w:val="24"/>
          <w:szCs w:val="24"/>
        </w:rPr>
        <w:t xml:space="preserve"> Corinthians 15:35-58. The Lord Stephen Judges all the 60 Lords over the Angelical Hierarchy in the “</w:t>
      </w:r>
      <w:r w:rsidRPr="00DE0877">
        <w:rPr>
          <w:b/>
          <w:sz w:val="24"/>
          <w:szCs w:val="24"/>
        </w:rPr>
        <w:t>Great White Throne Judgment</w:t>
      </w:r>
      <w:r w:rsidRPr="00DE0877">
        <w:rPr>
          <w:sz w:val="24"/>
          <w:szCs w:val="24"/>
        </w:rPr>
        <w:t>” that concerns all of the 60 Lords that has lasted for 26,000 years in the Young Universe in Revelation 20:11-15. This is because the Old Universe that lasted for a “</w:t>
      </w:r>
      <w:r w:rsidRPr="00DE0877">
        <w:rPr>
          <w:b/>
          <w:sz w:val="24"/>
          <w:szCs w:val="24"/>
        </w:rPr>
        <w:t>Trillion Year Reign</w:t>
      </w:r>
      <w:r w:rsidRPr="00DE0877">
        <w:rPr>
          <w:sz w:val="24"/>
          <w:szCs w:val="24"/>
        </w:rPr>
        <w:t>” by “</w:t>
      </w:r>
      <w:r w:rsidRPr="00DE0877">
        <w:rPr>
          <w:b/>
          <w:sz w:val="24"/>
          <w:szCs w:val="24"/>
        </w:rPr>
        <w:t>The Lord Yahweh’s Throne Judgment</w:t>
      </w:r>
      <w:r w:rsidRPr="00DE0877">
        <w:rPr>
          <w:sz w:val="24"/>
          <w:szCs w:val="24"/>
        </w:rPr>
        <w:t>” has already been judged by the Holy Love, Holy Fire and Holy Water of the Flood in Genesis 6:5-7; 7:1-24 &amp; Isaiah 24:1-23. Also The Lord Stephen Judges in the “</w:t>
      </w:r>
      <w:r w:rsidRPr="00DE0877">
        <w:rPr>
          <w:b/>
          <w:sz w:val="24"/>
          <w:szCs w:val="24"/>
        </w:rPr>
        <w:t>Ancient of Days Throne Judgment</w:t>
      </w:r>
      <w:r w:rsidRPr="00DE087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DE0877">
        <w:rPr>
          <w:sz w:val="24"/>
          <w:szCs w:val="24"/>
          <w:vertAlign w:val="superscript"/>
        </w:rPr>
        <w:t>st</w:t>
      </w:r>
      <w:r w:rsidRPr="00DE087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DE0877">
        <w:rPr>
          <w:b/>
          <w:sz w:val="24"/>
          <w:szCs w:val="24"/>
        </w:rPr>
        <w:t>The Lord Yahweh and the 360 other Lord’s that He created</w:t>
      </w:r>
      <w:r w:rsidRPr="00DE087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DE0877">
        <w:rPr>
          <w:sz w:val="24"/>
          <w:szCs w:val="24"/>
          <w:vertAlign w:val="superscript"/>
        </w:rPr>
        <w:t>nd</w:t>
      </w:r>
      <w:r w:rsidRPr="00DE0877">
        <w:rPr>
          <w:sz w:val="24"/>
          <w:szCs w:val="24"/>
        </w:rPr>
        <w:t xml:space="preserve"> Corinthians 3:14 &amp; Luke 10:18]); Ezekiel 28:16) Eternal Death reigned from Lucifer to Adam by the term “Qanah” meaning “Eternal Eros love in the Fallen Angelical Hierarchy for “</w:t>
      </w:r>
      <w:r w:rsidRPr="00DE0877">
        <w:rPr>
          <w:b/>
          <w:sz w:val="24"/>
          <w:szCs w:val="24"/>
        </w:rPr>
        <w:t>Billion Year Reign with the LORD</w:t>
      </w:r>
      <w:r w:rsidRPr="00DE0877">
        <w:rPr>
          <w:sz w:val="24"/>
          <w:szCs w:val="24"/>
        </w:rPr>
        <w:t>” which is 95,160,000,000,000,000,000,000,000 Septillion Years in the Gap Theory” in Genesis 1:1-2; 2:9-23; Isaiah 14:12-21; 24:1-23 &amp; Ezekiel 28:15-19. This is handled by the Lord James as the 2</w:t>
      </w:r>
      <w:r w:rsidRPr="00DE0877">
        <w:rPr>
          <w:sz w:val="24"/>
          <w:szCs w:val="24"/>
          <w:vertAlign w:val="superscript"/>
        </w:rPr>
        <w:t>nd</w:t>
      </w:r>
      <w:r w:rsidRPr="00DE087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DE0877">
        <w:rPr>
          <w:sz w:val="24"/>
          <w:szCs w:val="24"/>
          <w:vertAlign w:val="superscript"/>
        </w:rPr>
        <w:t>st</w:t>
      </w:r>
      <w:r w:rsidRPr="00DE0877">
        <w:rPr>
          <w:sz w:val="24"/>
          <w:szCs w:val="24"/>
        </w:rPr>
        <w:t xml:space="preserve"> Corinthians 15:35-58. Then Michael with white skin color will be put down and will give the Lord Jesus with white skin color the office of the Morning Star in Revelation 22:16. The “</w:t>
      </w:r>
      <w:r w:rsidRPr="00DE0877">
        <w:rPr>
          <w:b/>
          <w:sz w:val="24"/>
          <w:szCs w:val="24"/>
        </w:rPr>
        <w:t>Great White Throne Judgment</w:t>
      </w:r>
      <w:r w:rsidRPr="00DE0877">
        <w:rPr>
          <w:sz w:val="24"/>
          <w:szCs w:val="24"/>
        </w:rPr>
        <w:t>” is Judged by the Lord James in the End concerning the first office with the Entire Law of God (The Innumerable Company of Angels, Spirits, Ghosts, Phantoms and Shadows in Revelation 20:11-15 &amp; the “</w:t>
      </w:r>
      <w:r w:rsidRPr="00DE0877">
        <w:rPr>
          <w:b/>
          <w:sz w:val="24"/>
          <w:szCs w:val="24"/>
        </w:rPr>
        <w:t>Ancient of Days Throne Judgment</w:t>
      </w:r>
      <w:r w:rsidRPr="00DE0877">
        <w:rPr>
          <w:sz w:val="24"/>
          <w:szCs w:val="24"/>
        </w:rPr>
        <w:t>” is Judged by the Lord James in the second office of fewer numbers with Boy Kind/Girl Kind in Daniel 7:9-10). If You have any questions of the Angelical Hierarchy, You must get My book called “</w:t>
      </w:r>
      <w:r w:rsidRPr="00DE0877">
        <w:rPr>
          <w:b/>
          <w:sz w:val="24"/>
          <w:szCs w:val="24"/>
        </w:rPr>
        <w:t>The Lord Yahweh and the Whole Angelical Hierarchy in the Holy Bible</w:t>
      </w:r>
      <w:r w:rsidRPr="00DE0877">
        <w:rPr>
          <w:sz w:val="24"/>
          <w:szCs w:val="24"/>
        </w:rPr>
        <w:t>.” Through the Married Man Adam as white skin color Married Man (Sexual Sin Fully Grown is Death in John 8:44 [the Devil can refer to a Man also in Luke 11:15] Romans 3:1-20, 23; 1</w:t>
      </w:r>
      <w:r w:rsidRPr="00DE0877">
        <w:rPr>
          <w:sz w:val="24"/>
          <w:szCs w:val="24"/>
          <w:vertAlign w:val="superscript"/>
        </w:rPr>
        <w:t>st</w:t>
      </w:r>
      <w:r w:rsidRPr="00DE0877">
        <w:rPr>
          <w:sz w:val="24"/>
          <w:szCs w:val="24"/>
        </w:rPr>
        <w:t xml:space="preserve"> Kings 8:46; Psalms 116:11 &amp; 1</w:t>
      </w:r>
      <w:r w:rsidRPr="00DE0877">
        <w:rPr>
          <w:sz w:val="24"/>
          <w:szCs w:val="24"/>
          <w:vertAlign w:val="superscript"/>
        </w:rPr>
        <w:t>st</w:t>
      </w:r>
      <w:r w:rsidRPr="00DE0877">
        <w:rPr>
          <w:sz w:val="24"/>
          <w:szCs w:val="24"/>
        </w:rPr>
        <w:t xml:space="preserve"> John 1:8, 10) Death reigned from Adam to Moses by the term Qanah” meaning “Marital Eros Love in the Fallen Mankind” to “Eternal Eros love in the Fallen Mankind” for a “</w:t>
      </w:r>
      <w:r w:rsidRPr="00DE0877">
        <w:rPr>
          <w:b/>
          <w:sz w:val="24"/>
          <w:szCs w:val="24"/>
        </w:rPr>
        <w:t>Million Year Reign with the LORD</w:t>
      </w:r>
      <w:r w:rsidRPr="00DE0877">
        <w:rPr>
          <w:sz w:val="24"/>
          <w:szCs w:val="24"/>
        </w:rPr>
        <w:t>” which is 95,160,000,000,000,000,000,000 Sextillion Years in the Gap Theory” in Genesis 3:6-6:7 &amp; Romans 5:12-21; 6:15-23; 7:7-25. This is handled by the Lord Jesus as the 2</w:t>
      </w:r>
      <w:r w:rsidRPr="00DE0877">
        <w:rPr>
          <w:sz w:val="24"/>
          <w:szCs w:val="24"/>
          <w:vertAlign w:val="superscript"/>
        </w:rPr>
        <w:t>nd</w:t>
      </w:r>
      <w:r w:rsidRPr="00DE0877">
        <w:rPr>
          <w:sz w:val="24"/>
          <w:szCs w:val="24"/>
        </w:rPr>
        <w:t xml:space="preserve"> Single Man Adam with white skin color that died vicariously in Romans 5:12-8:30 &amp; Luke 23:26-56. The Lord Jesus did Eternally Release the Eternal Judgment &amp; Restored the 1</w:t>
      </w:r>
      <w:r w:rsidRPr="00DE0877">
        <w:rPr>
          <w:sz w:val="24"/>
          <w:szCs w:val="24"/>
          <w:vertAlign w:val="superscript"/>
        </w:rPr>
        <w:t>st</w:t>
      </w:r>
      <w:r w:rsidRPr="00DE0877">
        <w:rPr>
          <w:sz w:val="24"/>
          <w:szCs w:val="24"/>
        </w:rPr>
        <w:t xml:space="preserve"> Man Adam in 1</w:t>
      </w:r>
      <w:r w:rsidRPr="00DE0877">
        <w:rPr>
          <w:sz w:val="24"/>
          <w:szCs w:val="24"/>
          <w:vertAlign w:val="superscript"/>
        </w:rPr>
        <w:t>st</w:t>
      </w:r>
      <w:r w:rsidRPr="00DE0877">
        <w:rPr>
          <w:sz w:val="24"/>
          <w:szCs w:val="24"/>
        </w:rPr>
        <w:t xml:space="preserve"> Corinthians 15:35-58. The “</w:t>
      </w:r>
      <w:r w:rsidRPr="00DE0877">
        <w:rPr>
          <w:b/>
          <w:sz w:val="24"/>
          <w:szCs w:val="24"/>
        </w:rPr>
        <w:t>Great White Throne Judgment</w:t>
      </w:r>
      <w:r w:rsidRPr="00DE0877">
        <w:rPr>
          <w:sz w:val="24"/>
          <w:szCs w:val="24"/>
        </w:rPr>
        <w:t>” is Judged by the Lord Jesus with all of Mankind in Revelation 20:11-15. The “</w:t>
      </w:r>
      <w:r w:rsidRPr="00DE0877">
        <w:rPr>
          <w:b/>
          <w:sz w:val="24"/>
          <w:szCs w:val="24"/>
        </w:rPr>
        <w:t>Ancient of Days Throne Judgment</w:t>
      </w:r>
      <w:r w:rsidRPr="00DE087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DE0877">
        <w:rPr>
          <w:sz w:val="24"/>
          <w:szCs w:val="24"/>
          <w:vertAlign w:val="superscript"/>
        </w:rPr>
        <w:t>st</w:t>
      </w:r>
      <w:r w:rsidRPr="00DE0877">
        <w:rPr>
          <w:sz w:val="24"/>
          <w:szCs w:val="24"/>
        </w:rPr>
        <w:t xml:space="preserve"> John 1:8, 10) Death reigned from Eve to Gomer by the term “Qanah” meaning “Marital Eros Love in Fallen Womankind” to “Eternal Eros Love in Fallen Womankind for a “</w:t>
      </w:r>
      <w:r w:rsidRPr="00DE0877">
        <w:rPr>
          <w:b/>
          <w:sz w:val="24"/>
          <w:szCs w:val="24"/>
        </w:rPr>
        <w:t>Million Year Reign with the LORD</w:t>
      </w:r>
      <w:r w:rsidRPr="00DE0877">
        <w:rPr>
          <w:sz w:val="24"/>
          <w:szCs w:val="24"/>
        </w:rPr>
        <w:t>” which is 95,160,000,000,000,000,000,000 Sextillion Years in the Gap Theory” in Genesis 3:6-6:7 &amp; Hosea 1:1-2:23. This is handled by the Lord John as the 2</w:t>
      </w:r>
      <w:r w:rsidRPr="00DE0877">
        <w:rPr>
          <w:sz w:val="24"/>
          <w:szCs w:val="24"/>
          <w:vertAlign w:val="superscript"/>
        </w:rPr>
        <w:t>nd</w:t>
      </w:r>
      <w:r w:rsidRPr="00DE087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DE0877">
        <w:rPr>
          <w:sz w:val="24"/>
          <w:szCs w:val="24"/>
          <w:vertAlign w:val="superscript"/>
        </w:rPr>
        <w:t>st</w:t>
      </w:r>
      <w:r w:rsidRPr="00DE0877">
        <w:rPr>
          <w:sz w:val="24"/>
          <w:szCs w:val="24"/>
        </w:rPr>
        <w:t xml:space="preserve"> Woman Eve in 1</w:t>
      </w:r>
      <w:r w:rsidRPr="00DE0877">
        <w:rPr>
          <w:sz w:val="24"/>
          <w:szCs w:val="24"/>
          <w:vertAlign w:val="superscript"/>
        </w:rPr>
        <w:t>st</w:t>
      </w:r>
      <w:r w:rsidRPr="00DE0877">
        <w:rPr>
          <w:sz w:val="24"/>
          <w:szCs w:val="24"/>
        </w:rPr>
        <w:t xml:space="preserve"> Corinthians 15:35-58. The “</w:t>
      </w:r>
      <w:r w:rsidRPr="00DE0877">
        <w:rPr>
          <w:b/>
          <w:sz w:val="24"/>
          <w:szCs w:val="24"/>
        </w:rPr>
        <w:t>Great White Throne Judgment</w:t>
      </w:r>
      <w:r w:rsidRPr="00DE0877">
        <w:rPr>
          <w:sz w:val="24"/>
          <w:szCs w:val="24"/>
        </w:rPr>
        <w:t>” is Judged by the Lord John with all of Womankind &amp; the Lord Peter with all of Child kind in the greatest numbers in John 8:44 [the Devil can refer to a Child also in Acts 13:10] in Revelation 20:11-15. The “</w:t>
      </w:r>
      <w:r w:rsidRPr="00DE0877">
        <w:rPr>
          <w:b/>
          <w:sz w:val="24"/>
          <w:szCs w:val="24"/>
        </w:rPr>
        <w:t>Ancient of Days Throne Judgment</w:t>
      </w:r>
      <w:r w:rsidRPr="00DE0877">
        <w:rPr>
          <w:sz w:val="24"/>
          <w:szCs w:val="24"/>
        </w:rPr>
        <w:t>” is Judged by the Lord John (Baptist) &amp; Lord Peter as the 2</w:t>
      </w:r>
      <w:r w:rsidRPr="00DE0877">
        <w:rPr>
          <w:sz w:val="24"/>
          <w:szCs w:val="24"/>
          <w:vertAlign w:val="superscript"/>
        </w:rPr>
        <w:t>nd</w:t>
      </w:r>
      <w:r w:rsidRPr="00DE0877">
        <w:rPr>
          <w:sz w:val="24"/>
          <w:szCs w:val="24"/>
        </w:rPr>
        <w:t xml:space="preserve"> Single Child Cain with white skin color for the 1</w:t>
      </w:r>
      <w:r w:rsidRPr="00DE0877">
        <w:rPr>
          <w:sz w:val="24"/>
          <w:szCs w:val="24"/>
          <w:vertAlign w:val="superscript"/>
        </w:rPr>
        <w:t>st</w:t>
      </w:r>
      <w:r w:rsidRPr="00DE0877">
        <w:rPr>
          <w:sz w:val="24"/>
          <w:szCs w:val="24"/>
        </w:rPr>
        <w:t xml:space="preserve"> Married Child kind in the Beginning of the Upside Down Cross did Eternally Release the Eternal Damnation &amp; Restored the white skin color 1</w:t>
      </w:r>
      <w:r w:rsidRPr="00DE0877">
        <w:rPr>
          <w:sz w:val="24"/>
          <w:szCs w:val="24"/>
          <w:vertAlign w:val="superscript"/>
        </w:rPr>
        <w:t>st</w:t>
      </w:r>
      <w:r w:rsidRPr="00DE087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DE0877">
        <w:rPr>
          <w:b/>
          <w:sz w:val="24"/>
          <w:szCs w:val="24"/>
        </w:rPr>
        <w:t>The Lord Yah and His Book on Hell in the Holy Bible</w:t>
      </w:r>
      <w:r w:rsidRPr="00DE0877">
        <w:rPr>
          <w:sz w:val="24"/>
          <w:szCs w:val="24"/>
        </w:rPr>
        <w:t xml:space="preserve">.” </w:t>
      </w:r>
    </w:p>
    <w:p w:rsidR="001F606E" w:rsidRPr="00DE0877" w:rsidRDefault="001F606E" w:rsidP="001F606E">
      <w:pPr>
        <w:spacing w:line="480" w:lineRule="auto"/>
        <w:jc w:val="center"/>
        <w:rPr>
          <w:b/>
          <w:sz w:val="24"/>
          <w:szCs w:val="24"/>
        </w:rPr>
      </w:pPr>
      <w:r w:rsidRPr="00DE0877">
        <w:rPr>
          <w:b/>
          <w:sz w:val="24"/>
          <w:szCs w:val="24"/>
        </w:rPr>
        <w:t>Chapter 3: What are the Kinds of Flesh in the Holy Bible?</w:t>
      </w:r>
    </w:p>
    <w:p w:rsidR="001F606E" w:rsidRPr="00DE0877" w:rsidRDefault="001F606E" w:rsidP="001F606E">
      <w:pPr>
        <w:spacing w:line="480" w:lineRule="auto"/>
        <w:jc w:val="center"/>
        <w:rPr>
          <w:b/>
          <w:sz w:val="24"/>
          <w:szCs w:val="24"/>
        </w:rPr>
      </w:pPr>
      <w:r w:rsidRPr="00DE087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F606E" w:rsidRPr="00DE0877" w:rsidRDefault="001F606E" w:rsidP="001F606E">
      <w:pPr>
        <w:spacing w:line="480" w:lineRule="auto"/>
        <w:jc w:val="both"/>
        <w:rPr>
          <w:sz w:val="24"/>
          <w:szCs w:val="24"/>
        </w:rPr>
      </w:pPr>
      <w:r w:rsidRPr="00DE0877">
        <w:rPr>
          <w:sz w:val="24"/>
          <w:szCs w:val="24"/>
        </w:rPr>
        <w:t>First, the Lord Yah is at the Most Highest Number known called the “</w:t>
      </w:r>
      <w:r w:rsidRPr="00DE0877">
        <w:rPr>
          <w:b/>
          <w:sz w:val="24"/>
          <w:szCs w:val="24"/>
        </w:rPr>
        <w:t>Googolplex Kingdom Year Reign</w:t>
      </w:r>
      <w:r w:rsidRPr="00DE0877">
        <w:rPr>
          <w:sz w:val="24"/>
          <w:szCs w:val="24"/>
        </w:rPr>
        <w:t>” which is a 1 with 10,000 zeros behind it in Genesis 1:1. The Octillion is 1 with 27 zeros behind it is the atoms of the body &amp; the 100 trillion is the cells in the body which together is called the “</w:t>
      </w:r>
      <w:r w:rsidRPr="00DE0877">
        <w:rPr>
          <w:b/>
          <w:sz w:val="24"/>
          <w:szCs w:val="24"/>
        </w:rPr>
        <w:t xml:space="preserve">Sexdecillion Year Reign with the LORD” </w:t>
      </w:r>
      <w:r w:rsidRPr="00DE0877">
        <w:rPr>
          <w:sz w:val="24"/>
          <w:szCs w:val="24"/>
        </w:rPr>
        <w:t>is 1 with 51 zero’s behind it in Father Stephen’s body is equal to a “</w:t>
      </w:r>
      <w:r w:rsidRPr="00DE0877">
        <w:rPr>
          <w:b/>
          <w:sz w:val="24"/>
          <w:szCs w:val="24"/>
        </w:rPr>
        <w:t>Relenting Trillion Kingdom Year Reign</w:t>
      </w:r>
      <w:r w:rsidRPr="00DE0877">
        <w:rPr>
          <w:sz w:val="24"/>
          <w:szCs w:val="24"/>
        </w:rPr>
        <w:t>”</w:t>
      </w:r>
      <w:r w:rsidRPr="00DE0877">
        <w:rPr>
          <w:b/>
          <w:sz w:val="24"/>
          <w:szCs w:val="24"/>
        </w:rPr>
        <w:t xml:space="preserve"> </w:t>
      </w:r>
      <w:r w:rsidRPr="00DE0877">
        <w:rPr>
          <w:sz w:val="24"/>
          <w:szCs w:val="24"/>
        </w:rPr>
        <w:t>to a “</w:t>
      </w:r>
      <w:r w:rsidRPr="00DE0877">
        <w:rPr>
          <w:b/>
          <w:sz w:val="24"/>
          <w:szCs w:val="24"/>
        </w:rPr>
        <w:t>Relenting Googolplex Kingdom Year Reign</w:t>
      </w:r>
      <w:r w:rsidRPr="00DE0877">
        <w:rPr>
          <w:sz w:val="24"/>
          <w:szCs w:val="24"/>
        </w:rPr>
        <w:t>” with the 2 together making peace which is called a “</w:t>
      </w:r>
      <w:r w:rsidRPr="00DE0877">
        <w:rPr>
          <w:b/>
          <w:sz w:val="24"/>
          <w:szCs w:val="24"/>
        </w:rPr>
        <w:t>Googol Kingdom Year Reign</w:t>
      </w:r>
      <w:r w:rsidRPr="00DE087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DE0877">
        <w:rPr>
          <w:b/>
          <w:sz w:val="24"/>
          <w:szCs w:val="24"/>
        </w:rPr>
        <w:t>Divine Holy Love Union</w:t>
      </w:r>
      <w:r w:rsidRPr="00DE0877">
        <w:rPr>
          <w:sz w:val="24"/>
          <w:szCs w:val="24"/>
        </w:rPr>
        <w:t>” done by the LORD in Genesis 2:24; Mathew 19:4-6; Mark 10:7-9; 1</w:t>
      </w:r>
      <w:r w:rsidRPr="00DE0877">
        <w:rPr>
          <w:sz w:val="24"/>
          <w:szCs w:val="24"/>
          <w:vertAlign w:val="superscript"/>
        </w:rPr>
        <w:t>st</w:t>
      </w:r>
      <w:r w:rsidRPr="00DE0877">
        <w:rPr>
          <w:sz w:val="24"/>
          <w:szCs w:val="24"/>
        </w:rPr>
        <w:t xml:space="preserve"> Corinthians 6:17; Ephesians 5:31-32 &amp; there is 5 Holy Kisses in 1</w:t>
      </w:r>
      <w:r w:rsidRPr="00DE0877">
        <w:rPr>
          <w:sz w:val="24"/>
          <w:szCs w:val="24"/>
          <w:vertAlign w:val="superscript"/>
        </w:rPr>
        <w:t>st</w:t>
      </w:r>
      <w:r w:rsidRPr="00DE0877">
        <w:rPr>
          <w:sz w:val="24"/>
          <w:szCs w:val="24"/>
        </w:rPr>
        <w:t xml:space="preserve"> Corinthians 6:17; 16:20; 2</w:t>
      </w:r>
      <w:r w:rsidRPr="00DE0877">
        <w:rPr>
          <w:sz w:val="24"/>
          <w:szCs w:val="24"/>
          <w:vertAlign w:val="superscript"/>
        </w:rPr>
        <w:t>nd</w:t>
      </w:r>
      <w:r w:rsidRPr="00DE0877">
        <w:rPr>
          <w:sz w:val="24"/>
          <w:szCs w:val="24"/>
        </w:rPr>
        <w:t xml:space="preserve"> Corinthians 13:12; 1</w:t>
      </w:r>
      <w:r w:rsidRPr="00DE0877">
        <w:rPr>
          <w:sz w:val="24"/>
          <w:szCs w:val="24"/>
          <w:vertAlign w:val="superscript"/>
        </w:rPr>
        <w:t>st</w:t>
      </w:r>
      <w:r w:rsidRPr="00DE0877">
        <w:rPr>
          <w:sz w:val="24"/>
          <w:szCs w:val="24"/>
        </w:rPr>
        <w:t xml:space="preserve"> Thessalonians 5:26 &amp; the Unfailing Kiss of Agape Love is in 1</w:t>
      </w:r>
      <w:r w:rsidRPr="00DE0877">
        <w:rPr>
          <w:sz w:val="24"/>
          <w:szCs w:val="24"/>
          <w:vertAlign w:val="superscript"/>
        </w:rPr>
        <w:t>st</w:t>
      </w:r>
      <w:r w:rsidRPr="00DE0877">
        <w:rPr>
          <w:sz w:val="24"/>
          <w:szCs w:val="24"/>
        </w:rPr>
        <w:t xml:space="preserve"> Peter 5:14 that controls it to tie it off  &amp; is not a serious problem except only 1 area with harlotry, prostitution &amp; whoredom’s in a “</w:t>
      </w:r>
      <w:r w:rsidRPr="00DE0877">
        <w:rPr>
          <w:b/>
          <w:sz w:val="24"/>
          <w:szCs w:val="24"/>
        </w:rPr>
        <w:t>Sexual Eros Love Union</w:t>
      </w:r>
      <w:r w:rsidRPr="00DE0877">
        <w:rPr>
          <w:sz w:val="24"/>
          <w:szCs w:val="24"/>
        </w:rPr>
        <w:t>” proven in 1</w:t>
      </w:r>
      <w:r w:rsidRPr="00DE0877">
        <w:rPr>
          <w:sz w:val="24"/>
          <w:szCs w:val="24"/>
          <w:vertAlign w:val="superscript"/>
        </w:rPr>
        <w:t>st</w:t>
      </w:r>
      <w:r w:rsidRPr="00DE0877">
        <w:rPr>
          <w:sz w:val="24"/>
          <w:szCs w:val="24"/>
        </w:rPr>
        <w:t xml:space="preserve"> Corinthian 6:16).” In Genesis 6:3 states “And the LORD said, ‘My Spirit (Father Stephen in John 4:24; Acts 2:17-7:59 &amp; 1</w:t>
      </w:r>
      <w:r w:rsidRPr="00DE0877">
        <w:rPr>
          <w:sz w:val="24"/>
          <w:szCs w:val="24"/>
          <w:vertAlign w:val="superscript"/>
        </w:rPr>
        <w:t>st</w:t>
      </w:r>
      <w:r w:rsidRPr="00DE087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F606E" w:rsidRPr="00DE0877" w:rsidRDefault="001F606E" w:rsidP="001F606E">
      <w:pPr>
        <w:spacing w:line="480" w:lineRule="auto"/>
        <w:jc w:val="center"/>
        <w:rPr>
          <w:b/>
          <w:sz w:val="24"/>
          <w:szCs w:val="24"/>
        </w:rPr>
      </w:pPr>
      <w:r w:rsidRPr="00DE0877">
        <w:rPr>
          <w:b/>
          <w:sz w:val="24"/>
          <w:szCs w:val="24"/>
        </w:rPr>
        <w:t>The Young Universe of the Old to New Testaments lasted for 26,000 Year Reign in 23,004BC-2996AD in 2,474,160,000,000,000,000,000 Sextillion Years with the LORD from Genesis 8:1-Revelation 20:15</w:t>
      </w:r>
    </w:p>
    <w:p w:rsidR="001F606E" w:rsidRPr="00DE0877" w:rsidRDefault="001F606E" w:rsidP="001F606E">
      <w:pPr>
        <w:spacing w:line="480" w:lineRule="auto"/>
        <w:jc w:val="both"/>
        <w:rPr>
          <w:rFonts w:cstheme="minorHAnsi"/>
          <w:sz w:val="24"/>
          <w:szCs w:val="24"/>
        </w:rPr>
      </w:pPr>
      <w:r w:rsidRPr="00DE0877">
        <w:rPr>
          <w:rFonts w:cstheme="minorHAnsi"/>
          <w:sz w:val="24"/>
          <w:szCs w:val="24"/>
        </w:rPr>
        <w:t>The total years are calculated from 2</w:t>
      </w:r>
      <w:r w:rsidRPr="00DE0877">
        <w:rPr>
          <w:rFonts w:cstheme="minorHAnsi"/>
          <w:sz w:val="24"/>
          <w:szCs w:val="24"/>
          <w:vertAlign w:val="superscript"/>
        </w:rPr>
        <w:t>nd</w:t>
      </w:r>
      <w:r w:rsidRPr="00DE087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DE0877">
        <w:rPr>
          <w:rFonts w:cstheme="minorHAnsi"/>
          <w:sz w:val="24"/>
          <w:szCs w:val="24"/>
          <w:vertAlign w:val="superscript"/>
        </w:rPr>
        <w:t>th</w:t>
      </w:r>
      <w:r w:rsidRPr="00DE087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DE0877">
        <w:rPr>
          <w:rFonts w:cstheme="minorHAnsi"/>
          <w:sz w:val="24"/>
          <w:szCs w:val="24"/>
          <w:vertAlign w:val="superscript"/>
        </w:rPr>
        <w:t>st</w:t>
      </w:r>
      <w:r w:rsidRPr="00DE0877">
        <w:rPr>
          <w:rFonts w:cstheme="minorHAnsi"/>
          <w:sz w:val="24"/>
          <w:szCs w:val="24"/>
        </w:rPr>
        <w:t xml:space="preserve"> Samuel 17:44 states “And the Philistine said to David, ‘Come to Me, and I will give Your flesh to the birds of the air and the beasts of the field!’” In 2</w:t>
      </w:r>
      <w:r w:rsidRPr="00DE0877">
        <w:rPr>
          <w:rFonts w:cstheme="minorHAnsi"/>
          <w:sz w:val="24"/>
          <w:szCs w:val="24"/>
          <w:vertAlign w:val="superscript"/>
        </w:rPr>
        <w:t>nd</w:t>
      </w:r>
      <w:r w:rsidRPr="00DE0877">
        <w:rPr>
          <w:rFonts w:cstheme="minorHAnsi"/>
          <w:sz w:val="24"/>
          <w:szCs w:val="24"/>
        </w:rPr>
        <w:t xml:space="preserve"> Samuel 5:1 declares “Then all the tribes of Israel came to David at Hebron and spoke, saying, ‘Indeed We are Your bone and Your flesh.” In 2</w:t>
      </w:r>
      <w:r w:rsidRPr="00DE0877">
        <w:rPr>
          <w:rFonts w:cstheme="minorHAnsi"/>
          <w:sz w:val="24"/>
          <w:szCs w:val="24"/>
          <w:vertAlign w:val="superscript"/>
        </w:rPr>
        <w:t>nd</w:t>
      </w:r>
      <w:r w:rsidRPr="00DE0877">
        <w:rPr>
          <w:rFonts w:cstheme="minorHAnsi"/>
          <w:sz w:val="24"/>
          <w:szCs w:val="24"/>
        </w:rPr>
        <w:t xml:space="preserve"> Samuel 19:12 states “You are My brethren, You are My bone and My flesh. Why then are you the last to bring back the King?” In 2</w:t>
      </w:r>
      <w:r w:rsidRPr="00DE0877">
        <w:rPr>
          <w:rFonts w:cstheme="minorHAnsi"/>
          <w:sz w:val="24"/>
          <w:szCs w:val="24"/>
          <w:vertAlign w:val="superscript"/>
        </w:rPr>
        <w:t>nd</w:t>
      </w:r>
      <w:r w:rsidRPr="00DE087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DE0877">
        <w:rPr>
          <w:rFonts w:cstheme="minorHAnsi"/>
          <w:sz w:val="24"/>
          <w:szCs w:val="24"/>
          <w:vertAlign w:val="superscript"/>
        </w:rPr>
        <w:t>st</w:t>
      </w:r>
      <w:r w:rsidRPr="00DE087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DE0877">
        <w:rPr>
          <w:rFonts w:cstheme="minorHAnsi"/>
          <w:sz w:val="24"/>
          <w:szCs w:val="24"/>
          <w:vertAlign w:val="superscript"/>
        </w:rPr>
        <w:t>nd</w:t>
      </w:r>
      <w:r w:rsidRPr="00DE087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DE0877">
        <w:rPr>
          <w:rFonts w:cstheme="minorHAnsi"/>
          <w:sz w:val="24"/>
          <w:szCs w:val="24"/>
          <w:vertAlign w:val="superscript"/>
        </w:rPr>
        <w:t>nd</w:t>
      </w:r>
      <w:r w:rsidRPr="00DE0877">
        <w:rPr>
          <w:rFonts w:cstheme="minorHAnsi"/>
          <w:sz w:val="24"/>
          <w:szCs w:val="24"/>
        </w:rPr>
        <w:t xml:space="preserve"> Kings 5:10 states “And Elisha sent a Messenger to Him, saying, ‘Go and wash in the Jordan seven times, and Your flesh shall be restored to You, and You shall be clean.” In 2</w:t>
      </w:r>
      <w:r w:rsidRPr="00DE0877">
        <w:rPr>
          <w:rFonts w:cstheme="minorHAnsi"/>
          <w:sz w:val="24"/>
          <w:szCs w:val="24"/>
          <w:vertAlign w:val="superscript"/>
        </w:rPr>
        <w:t>nd</w:t>
      </w:r>
      <w:r w:rsidRPr="00DE087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DE0877">
        <w:rPr>
          <w:rFonts w:cstheme="minorHAnsi"/>
          <w:sz w:val="24"/>
          <w:szCs w:val="24"/>
          <w:vertAlign w:val="superscript"/>
        </w:rPr>
        <w:t>nd</w:t>
      </w:r>
      <w:r w:rsidRPr="00DE087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DE0877">
        <w:rPr>
          <w:rFonts w:cstheme="minorHAnsi"/>
          <w:sz w:val="24"/>
          <w:szCs w:val="24"/>
          <w:vertAlign w:val="superscript"/>
        </w:rPr>
        <w:t>st</w:t>
      </w:r>
      <w:r w:rsidRPr="00DE0877">
        <w:rPr>
          <w:rFonts w:cstheme="minorHAnsi"/>
          <w:sz w:val="24"/>
          <w:szCs w:val="24"/>
        </w:rPr>
        <w:t xml:space="preserve"> Chronicles 11:1 mentions “Then all Israel came together to David at Hebron, saying, ‘Indeed We are Your bone and Your flesh.’” In 1</w:t>
      </w:r>
      <w:r w:rsidRPr="00DE0877">
        <w:rPr>
          <w:rFonts w:cstheme="minorHAnsi"/>
          <w:sz w:val="24"/>
          <w:szCs w:val="24"/>
          <w:vertAlign w:val="superscript"/>
        </w:rPr>
        <w:t>st</w:t>
      </w:r>
      <w:r w:rsidRPr="00DE087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F606E" w:rsidRPr="00DE0877" w:rsidRDefault="001F606E" w:rsidP="001F606E">
      <w:pPr>
        <w:spacing w:line="480" w:lineRule="auto"/>
        <w:jc w:val="center"/>
        <w:rPr>
          <w:rFonts w:cstheme="minorHAnsi"/>
          <w:b/>
          <w:sz w:val="24"/>
          <w:szCs w:val="24"/>
        </w:rPr>
      </w:pPr>
      <w:r w:rsidRPr="00DE0877">
        <w:rPr>
          <w:rFonts w:cstheme="minorHAnsi"/>
          <w:b/>
          <w:sz w:val="24"/>
          <w:szCs w:val="24"/>
        </w:rPr>
        <w:t>The Young Universe of the MT that lasted 400 Year Reign in 404BC-4BC is 3,806,400,000,000,000,000 Quintillion Years from 1</w:t>
      </w:r>
      <w:r w:rsidRPr="00DE0877">
        <w:rPr>
          <w:rFonts w:cstheme="minorHAnsi"/>
          <w:b/>
          <w:sz w:val="24"/>
          <w:szCs w:val="24"/>
          <w:vertAlign w:val="superscript"/>
        </w:rPr>
        <w:t>st</w:t>
      </w:r>
      <w:r w:rsidRPr="00DE0877">
        <w:rPr>
          <w:rFonts w:cstheme="minorHAnsi"/>
          <w:b/>
          <w:sz w:val="24"/>
          <w:szCs w:val="24"/>
        </w:rPr>
        <w:t xml:space="preserve"> Esdras 1:1-4-Maccabees 18:24</w:t>
      </w:r>
    </w:p>
    <w:p w:rsidR="001F606E" w:rsidRPr="00DE0877" w:rsidRDefault="001F606E" w:rsidP="001F606E">
      <w:pPr>
        <w:spacing w:line="480" w:lineRule="auto"/>
        <w:jc w:val="both"/>
        <w:rPr>
          <w:rFonts w:cstheme="minorHAnsi"/>
          <w:sz w:val="24"/>
          <w:szCs w:val="24"/>
        </w:rPr>
      </w:pPr>
      <w:r w:rsidRPr="00DE0877">
        <w:rPr>
          <w:rFonts w:cstheme="minorHAnsi"/>
          <w:sz w:val="24"/>
          <w:szCs w:val="24"/>
        </w:rPr>
        <w:t>The Different Kinds of Flesh in the Middle Testament is proven in scripture. In 2</w:t>
      </w:r>
      <w:r w:rsidRPr="00DE0877">
        <w:rPr>
          <w:rFonts w:cstheme="minorHAnsi"/>
          <w:sz w:val="24"/>
          <w:szCs w:val="24"/>
          <w:vertAlign w:val="superscript"/>
        </w:rPr>
        <w:t>nd</w:t>
      </w:r>
      <w:r w:rsidRPr="00DE0877">
        <w:rPr>
          <w:rFonts w:cstheme="minorHAnsi"/>
          <w:sz w:val="24"/>
          <w:szCs w:val="24"/>
        </w:rPr>
        <w:t xml:space="preserve"> Esdras 9:24 says “But go into a field of flowers, where no house is built, and eat only flowers of the field, taste no flesh, drink no wine, but eat flowers only…”  In 2</w:t>
      </w:r>
      <w:r w:rsidRPr="00DE0877">
        <w:rPr>
          <w:rFonts w:cstheme="minorHAnsi"/>
          <w:sz w:val="24"/>
          <w:szCs w:val="24"/>
          <w:vertAlign w:val="superscript"/>
        </w:rPr>
        <w:t>nd</w:t>
      </w:r>
      <w:r w:rsidRPr="00DE087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DE0877">
        <w:rPr>
          <w:rFonts w:cstheme="minorHAnsi"/>
          <w:sz w:val="24"/>
          <w:szCs w:val="24"/>
          <w:vertAlign w:val="superscript"/>
        </w:rPr>
        <w:t>st</w:t>
      </w:r>
      <w:r w:rsidRPr="00DE0877">
        <w:rPr>
          <w:rFonts w:cstheme="minorHAnsi"/>
          <w:sz w:val="24"/>
          <w:szCs w:val="24"/>
        </w:rPr>
        <w:t xml:space="preserve"> Maccabees 1:47 says “Set up Altars, and groves, and chapels of idols, and sacrifice swine’s flesh, and unclean beasts.” In 1</w:t>
      </w:r>
      <w:r w:rsidRPr="00DE0877">
        <w:rPr>
          <w:rFonts w:cstheme="minorHAnsi"/>
          <w:sz w:val="24"/>
          <w:szCs w:val="24"/>
          <w:vertAlign w:val="superscript"/>
        </w:rPr>
        <w:t>st</w:t>
      </w:r>
      <w:r w:rsidRPr="00DE0877">
        <w:rPr>
          <w:rFonts w:cstheme="minorHAnsi"/>
          <w:sz w:val="24"/>
          <w:szCs w:val="24"/>
        </w:rPr>
        <w:t xml:space="preserve"> Maccabees 7:17 declares “The flesh of thy Saints (Lords) have they cast out, and their blood have they shed round about Jerusalem, and there was none to bury them.” In 2</w:t>
      </w:r>
      <w:r w:rsidRPr="00DE0877">
        <w:rPr>
          <w:rFonts w:cstheme="minorHAnsi"/>
          <w:sz w:val="24"/>
          <w:szCs w:val="24"/>
          <w:vertAlign w:val="superscript"/>
        </w:rPr>
        <w:t>nd</w:t>
      </w:r>
      <w:r w:rsidRPr="00DE0877">
        <w:rPr>
          <w:rFonts w:cstheme="minorHAnsi"/>
          <w:sz w:val="24"/>
          <w:szCs w:val="24"/>
        </w:rPr>
        <w:t xml:space="preserve"> Maccabees 6:18 states “Eleazar, one of the Principal Scribes, an Aged Man, and of a well favored countenance, was constrained to open His mouth, and to eat swine’s flesh.” In 2</w:t>
      </w:r>
      <w:r w:rsidRPr="00DE0877">
        <w:rPr>
          <w:rFonts w:cstheme="minorHAnsi"/>
          <w:sz w:val="24"/>
          <w:szCs w:val="24"/>
          <w:vertAlign w:val="superscript"/>
        </w:rPr>
        <w:t>nd</w:t>
      </w:r>
      <w:r w:rsidRPr="00DE087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DE0877">
        <w:rPr>
          <w:rFonts w:cstheme="minorHAnsi"/>
          <w:sz w:val="24"/>
          <w:szCs w:val="24"/>
          <w:vertAlign w:val="superscript"/>
        </w:rPr>
        <w:t>nd</w:t>
      </w:r>
      <w:r w:rsidRPr="00DE087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DE0877">
        <w:rPr>
          <w:rFonts w:cstheme="minorHAnsi"/>
          <w:sz w:val="24"/>
          <w:szCs w:val="24"/>
          <w:vertAlign w:val="superscript"/>
        </w:rPr>
        <w:t>nd</w:t>
      </w:r>
      <w:r w:rsidRPr="00DE087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F606E" w:rsidRPr="00DE0877" w:rsidRDefault="001F606E" w:rsidP="001F606E">
      <w:pPr>
        <w:spacing w:line="480" w:lineRule="auto"/>
        <w:jc w:val="center"/>
        <w:rPr>
          <w:rFonts w:cstheme="minorHAnsi"/>
          <w:b/>
          <w:sz w:val="24"/>
          <w:szCs w:val="24"/>
        </w:rPr>
      </w:pPr>
      <w:r w:rsidRPr="00DE087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F606E" w:rsidRPr="00DE0877" w:rsidRDefault="001F606E" w:rsidP="001F606E">
      <w:pPr>
        <w:tabs>
          <w:tab w:val="left" w:pos="8550"/>
        </w:tabs>
        <w:spacing w:line="480" w:lineRule="auto"/>
        <w:jc w:val="both"/>
        <w:rPr>
          <w:rFonts w:cstheme="minorHAnsi"/>
          <w:sz w:val="24"/>
          <w:szCs w:val="24"/>
        </w:rPr>
      </w:pPr>
      <w:r w:rsidRPr="00DE0877">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who gives life, the flesh profits nothing. The words that I speak to You are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the things of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DE0877">
        <w:rPr>
          <w:rFonts w:cstheme="minorHAnsi"/>
          <w:sz w:val="24"/>
          <w:szCs w:val="24"/>
          <w:vertAlign w:val="superscript"/>
        </w:rPr>
        <w:t>st</w:t>
      </w:r>
      <w:r w:rsidRPr="00DE0877">
        <w:rPr>
          <w:rFonts w:cstheme="minorHAnsi"/>
          <w:sz w:val="24"/>
          <w:szCs w:val="24"/>
        </w:rPr>
        <w:t xml:space="preserve"> John 5:6-13), if indeed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of God dwells in You. Now if Anyone does not have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DE0877">
        <w:rPr>
          <w:rFonts w:cstheme="minorHAnsi"/>
          <w:sz w:val="24"/>
          <w:szCs w:val="24"/>
          <w:vertAlign w:val="superscript"/>
        </w:rPr>
        <w:t>st</w:t>
      </w:r>
      <w:r w:rsidRPr="00DE0877">
        <w:rPr>
          <w:rFonts w:cstheme="minorHAnsi"/>
          <w:sz w:val="24"/>
          <w:szCs w:val="24"/>
        </w:rPr>
        <w:t xml:space="preserve"> Corinthians 1:26 declares “For You see Your calling, Brethren that not many wise according to the Flesh, not many mighty, not many noble, are called.” In 1</w:t>
      </w:r>
      <w:r w:rsidRPr="00DE0877">
        <w:rPr>
          <w:rFonts w:cstheme="minorHAnsi"/>
          <w:sz w:val="24"/>
          <w:szCs w:val="24"/>
          <w:vertAlign w:val="superscript"/>
        </w:rPr>
        <w:t>st</w:t>
      </w:r>
      <w:r w:rsidRPr="00DE0877">
        <w:rPr>
          <w:rFonts w:cstheme="minorHAnsi"/>
          <w:sz w:val="24"/>
          <w:szCs w:val="24"/>
        </w:rPr>
        <w:t xml:space="preserve"> Corinthians 1:29 it states “…that no Flesh should glory in His presence.” In 1</w:t>
      </w:r>
      <w:r w:rsidRPr="00DE0877">
        <w:rPr>
          <w:rFonts w:cstheme="minorHAnsi"/>
          <w:sz w:val="24"/>
          <w:szCs w:val="24"/>
          <w:vertAlign w:val="superscript"/>
        </w:rPr>
        <w:t>st</w:t>
      </w:r>
      <w:r w:rsidRPr="00DE0877">
        <w:rPr>
          <w:rFonts w:cstheme="minorHAnsi"/>
          <w:sz w:val="24"/>
          <w:szCs w:val="24"/>
        </w:rPr>
        <w:t xml:space="preserve"> Corinthians 5:5 declares “…deliver such a one to Satan for the destruction of the Flesh, that His Spirit may be saved in the day of the Lord Jesus.” In 1</w:t>
      </w:r>
      <w:r w:rsidRPr="00DE0877">
        <w:rPr>
          <w:rFonts w:cstheme="minorHAnsi"/>
          <w:sz w:val="24"/>
          <w:szCs w:val="24"/>
          <w:vertAlign w:val="superscript"/>
        </w:rPr>
        <w:t>st</w:t>
      </w:r>
      <w:r w:rsidRPr="00DE087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DE0877">
        <w:rPr>
          <w:rFonts w:cstheme="minorHAnsi"/>
          <w:sz w:val="24"/>
          <w:szCs w:val="24"/>
          <w:vertAlign w:val="superscript"/>
        </w:rPr>
        <w:t>st</w:t>
      </w:r>
      <w:r w:rsidRPr="00DE087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DE0877">
        <w:rPr>
          <w:rFonts w:cstheme="minorHAnsi"/>
          <w:sz w:val="24"/>
          <w:szCs w:val="24"/>
          <w:vertAlign w:val="superscript"/>
        </w:rPr>
        <w:t>st</w:t>
      </w:r>
      <w:r w:rsidRPr="00DE0877">
        <w:rPr>
          <w:rFonts w:cstheme="minorHAnsi"/>
          <w:sz w:val="24"/>
          <w:szCs w:val="24"/>
        </w:rPr>
        <w:t xml:space="preserve"> Peter 4:18 by the Righteous Acts of the Saints [Lords] in Revelation 19:8), but I would spare You.” In 1</w:t>
      </w:r>
      <w:r w:rsidRPr="00DE0877">
        <w:rPr>
          <w:rFonts w:cstheme="minorHAnsi"/>
          <w:sz w:val="24"/>
          <w:szCs w:val="24"/>
          <w:vertAlign w:val="superscript"/>
        </w:rPr>
        <w:t>st</w:t>
      </w:r>
      <w:r w:rsidRPr="00DE0877">
        <w:rPr>
          <w:rFonts w:cstheme="minorHAnsi"/>
          <w:sz w:val="24"/>
          <w:szCs w:val="24"/>
        </w:rPr>
        <w:t xml:space="preserve"> Corinthians 10:18 says “Observe Israel after the flesh: Are not those who eat of the sacrifices Partakers of the Altar?” in 1</w:t>
      </w:r>
      <w:r w:rsidRPr="00DE0877">
        <w:rPr>
          <w:rFonts w:cstheme="minorHAnsi"/>
          <w:sz w:val="24"/>
          <w:szCs w:val="24"/>
          <w:vertAlign w:val="superscript"/>
        </w:rPr>
        <w:t>st</w:t>
      </w:r>
      <w:r w:rsidRPr="00DE0877">
        <w:rPr>
          <w:rFonts w:cstheme="minorHAnsi"/>
          <w:sz w:val="24"/>
          <w:szCs w:val="24"/>
        </w:rPr>
        <w:t xml:space="preserve"> Corinthians 15:39 declares “All flesh is not the same flesh, but there is one kind of flesh of men, another flesh of animals, another of fish, and another of birds.” In 1</w:t>
      </w:r>
      <w:r w:rsidRPr="00DE0877">
        <w:rPr>
          <w:rFonts w:cstheme="minorHAnsi"/>
          <w:sz w:val="24"/>
          <w:szCs w:val="24"/>
          <w:vertAlign w:val="superscript"/>
        </w:rPr>
        <w:t>st</w:t>
      </w:r>
      <w:r w:rsidRPr="00DE087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DE0877">
        <w:rPr>
          <w:rFonts w:cstheme="minorHAnsi"/>
          <w:sz w:val="24"/>
          <w:szCs w:val="24"/>
          <w:vertAlign w:val="superscript"/>
        </w:rPr>
        <w:t>nd</w:t>
      </w:r>
      <w:r w:rsidRPr="00DE087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DE0877">
        <w:rPr>
          <w:rFonts w:cstheme="minorHAnsi"/>
          <w:sz w:val="24"/>
          <w:szCs w:val="24"/>
          <w:vertAlign w:val="superscript"/>
        </w:rPr>
        <w:t>nd</w:t>
      </w:r>
      <w:r w:rsidRPr="00DE0877">
        <w:rPr>
          <w:rFonts w:cstheme="minorHAnsi"/>
          <w:sz w:val="24"/>
          <w:szCs w:val="24"/>
        </w:rPr>
        <w:t xml:space="preserve"> Corinthians 1:17 states “Therefore, when I was planning this, did I do it lightly? Or the things I plan according to the flesh, that with Me there should be Yes, Yes, and No, No?” In 2</w:t>
      </w:r>
      <w:r w:rsidRPr="00DE0877">
        <w:rPr>
          <w:rFonts w:cstheme="minorHAnsi"/>
          <w:sz w:val="24"/>
          <w:szCs w:val="24"/>
          <w:vertAlign w:val="superscript"/>
        </w:rPr>
        <w:t>nd</w:t>
      </w:r>
      <w:r w:rsidRPr="00DE0877">
        <w:rPr>
          <w:rFonts w:cstheme="minorHAnsi"/>
          <w:sz w:val="24"/>
          <w:szCs w:val="24"/>
        </w:rPr>
        <w:t xml:space="preserve"> Corinthians 3:3 tells us “…clearly You are an Epistle of Christ, ministered by Us, written not with Ink but by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of the Living God, not on Tablets (Tables) of Stone but on Tablets (Tables) of Flesh, that is, of the heart.” In 2</w:t>
      </w:r>
      <w:r w:rsidRPr="00DE0877">
        <w:rPr>
          <w:rFonts w:cstheme="minorHAnsi"/>
          <w:sz w:val="24"/>
          <w:szCs w:val="24"/>
          <w:vertAlign w:val="superscript"/>
        </w:rPr>
        <w:t>nd</w:t>
      </w:r>
      <w:r w:rsidRPr="00DE0877">
        <w:rPr>
          <w:rFonts w:cstheme="minorHAnsi"/>
          <w:sz w:val="24"/>
          <w:szCs w:val="24"/>
        </w:rPr>
        <w:t xml:space="preserve"> Corinthians 4:11 mentions “For We who live are always delivered to death for Jesus’ sake, that the life of Jesus also may be manifested in Our mortal flesh.” In 2</w:t>
      </w:r>
      <w:r w:rsidRPr="00DE0877">
        <w:rPr>
          <w:rFonts w:cstheme="minorHAnsi"/>
          <w:sz w:val="24"/>
          <w:szCs w:val="24"/>
          <w:vertAlign w:val="superscript"/>
        </w:rPr>
        <w:t>nd</w:t>
      </w:r>
      <w:r w:rsidRPr="00DE087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DE0877">
        <w:rPr>
          <w:rFonts w:cstheme="minorHAnsi"/>
          <w:sz w:val="24"/>
          <w:szCs w:val="24"/>
          <w:vertAlign w:val="superscript"/>
        </w:rPr>
        <w:t>st</w:t>
      </w:r>
      <w:r w:rsidRPr="00DE0877">
        <w:rPr>
          <w:rFonts w:cstheme="minorHAnsi"/>
          <w:sz w:val="24"/>
          <w:szCs w:val="24"/>
        </w:rPr>
        <w:t xml:space="preserve"> Corinthians 15:24-28).” In 2</w:t>
      </w:r>
      <w:r w:rsidRPr="00DE0877">
        <w:rPr>
          <w:rFonts w:cstheme="minorHAnsi"/>
          <w:sz w:val="24"/>
          <w:szCs w:val="24"/>
          <w:vertAlign w:val="superscript"/>
        </w:rPr>
        <w:t>nd</w:t>
      </w:r>
      <w:r w:rsidRPr="00DE087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DE0877">
        <w:rPr>
          <w:rFonts w:cstheme="minorHAnsi"/>
          <w:sz w:val="24"/>
          <w:szCs w:val="24"/>
          <w:vertAlign w:val="superscript"/>
        </w:rPr>
        <w:t>nd</w:t>
      </w:r>
      <w:r w:rsidRPr="00DE087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DE0877">
        <w:rPr>
          <w:rFonts w:cstheme="minorHAnsi"/>
          <w:sz w:val="24"/>
          <w:szCs w:val="24"/>
          <w:vertAlign w:val="superscript"/>
        </w:rPr>
        <w:t>nd</w:t>
      </w:r>
      <w:r w:rsidRPr="00DE0877">
        <w:rPr>
          <w:rFonts w:cstheme="minorHAnsi"/>
          <w:sz w:val="24"/>
          <w:szCs w:val="24"/>
        </w:rPr>
        <w:t xml:space="preserve"> Corinthians 10:3 states “For though We walk in the Flesh, We do not War (2 or 3 positions) according to the Flesh.” In 2</w:t>
      </w:r>
      <w:r w:rsidRPr="00DE0877">
        <w:rPr>
          <w:rFonts w:cstheme="minorHAnsi"/>
          <w:sz w:val="24"/>
          <w:szCs w:val="24"/>
          <w:vertAlign w:val="superscript"/>
        </w:rPr>
        <w:t>nd</w:t>
      </w:r>
      <w:r w:rsidRPr="00DE0877">
        <w:rPr>
          <w:rFonts w:cstheme="minorHAnsi"/>
          <w:sz w:val="24"/>
          <w:szCs w:val="24"/>
        </w:rPr>
        <w:t xml:space="preserve"> Corinthians 11:18 tells us “Seeing that many boast according to the Flesh, I also will boast.” In 2</w:t>
      </w:r>
      <w:r w:rsidRPr="00DE0877">
        <w:rPr>
          <w:rFonts w:cstheme="minorHAnsi"/>
          <w:sz w:val="24"/>
          <w:szCs w:val="24"/>
          <w:vertAlign w:val="superscript"/>
        </w:rPr>
        <w:t>nd</w:t>
      </w:r>
      <w:r w:rsidRPr="00DE087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and You shall not fulfill the lust of the flesh.” In Galatians 5:17 declares “For the flesh (World in 1</w:t>
      </w:r>
      <w:r w:rsidRPr="00DE0877">
        <w:rPr>
          <w:rFonts w:cstheme="minorHAnsi"/>
          <w:sz w:val="24"/>
          <w:szCs w:val="24"/>
          <w:vertAlign w:val="superscript"/>
        </w:rPr>
        <w:t>st</w:t>
      </w:r>
      <w:r w:rsidRPr="00DE0877">
        <w:rPr>
          <w:rFonts w:cstheme="minorHAnsi"/>
          <w:sz w:val="24"/>
          <w:szCs w:val="24"/>
        </w:rPr>
        <w:t xml:space="preserve"> John 2:15-17) lusts against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and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against the flesh (World in 1</w:t>
      </w:r>
      <w:r w:rsidRPr="00DE0877">
        <w:rPr>
          <w:rFonts w:cstheme="minorHAnsi"/>
          <w:sz w:val="24"/>
          <w:szCs w:val="24"/>
          <w:vertAlign w:val="superscript"/>
        </w:rPr>
        <w:t>st</w:t>
      </w:r>
      <w:r w:rsidRPr="00DE087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will of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DE0877">
        <w:rPr>
          <w:rFonts w:cstheme="minorHAnsi"/>
          <w:sz w:val="24"/>
          <w:szCs w:val="24"/>
          <w:vertAlign w:val="superscript"/>
        </w:rPr>
        <w:t>st</w:t>
      </w:r>
      <w:r w:rsidRPr="00DE087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DE0877">
        <w:rPr>
          <w:rFonts w:cstheme="minorHAnsi"/>
          <w:sz w:val="24"/>
          <w:szCs w:val="24"/>
          <w:vertAlign w:val="superscript"/>
        </w:rPr>
        <w:t>st</w:t>
      </w:r>
      <w:r w:rsidRPr="00DE0877">
        <w:rPr>
          <w:rFonts w:cstheme="minorHAnsi"/>
          <w:sz w:val="24"/>
          <w:szCs w:val="24"/>
        </w:rPr>
        <w:t xml:space="preserve"> Peter 1:24 mentions “…because ‘All flesh is as grass, and all the glory of Man as the flower of the grass. The grass withers, and its flower falls away…” In 1</w:t>
      </w:r>
      <w:r w:rsidRPr="00DE0877">
        <w:rPr>
          <w:rFonts w:cstheme="minorHAnsi"/>
          <w:sz w:val="24"/>
          <w:szCs w:val="24"/>
          <w:vertAlign w:val="superscript"/>
        </w:rPr>
        <w:t>st</w:t>
      </w:r>
      <w:r w:rsidRPr="00DE0877">
        <w:rPr>
          <w:rFonts w:cstheme="minorHAnsi"/>
          <w:sz w:val="24"/>
          <w:szCs w:val="24"/>
        </w:rPr>
        <w:t xml:space="preserve"> Peter 2:11 says “Beloved, I beg You as Sojourners and Pilgrims, abstain from Fleshly Lusts which War (2 or 3 positions) against the Soul…” In 1</w:t>
      </w:r>
      <w:r w:rsidRPr="00DE0877">
        <w:rPr>
          <w:rFonts w:cstheme="minorHAnsi"/>
          <w:sz w:val="24"/>
          <w:szCs w:val="24"/>
          <w:vertAlign w:val="superscript"/>
        </w:rPr>
        <w:t>st</w:t>
      </w:r>
      <w:r w:rsidRPr="00DE087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In 1</w:t>
      </w:r>
      <w:r w:rsidRPr="00DE0877">
        <w:rPr>
          <w:rFonts w:cstheme="minorHAnsi"/>
          <w:sz w:val="24"/>
          <w:szCs w:val="24"/>
          <w:vertAlign w:val="superscript"/>
        </w:rPr>
        <w:t>st</w:t>
      </w:r>
      <w:r w:rsidRPr="00DE087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DE0877">
        <w:rPr>
          <w:rFonts w:cstheme="minorHAnsi"/>
          <w:sz w:val="24"/>
          <w:szCs w:val="24"/>
          <w:vertAlign w:val="superscript"/>
        </w:rPr>
        <w:t>st</w:t>
      </w:r>
      <w:r w:rsidRPr="00DE0877">
        <w:rPr>
          <w:rFonts w:cstheme="minorHAnsi"/>
          <w:sz w:val="24"/>
          <w:szCs w:val="24"/>
        </w:rPr>
        <w:t xml:space="preserve"> Peter 4:1 tells us “Therefore, since Christ suffered for Us in the flesh, arm Yourselves also with the same Mind, for He who has suffered in the Flesh has ceased from sin…” In 1</w:t>
      </w:r>
      <w:r w:rsidRPr="00DE0877">
        <w:rPr>
          <w:rFonts w:cstheme="minorHAnsi"/>
          <w:sz w:val="24"/>
          <w:szCs w:val="24"/>
          <w:vertAlign w:val="superscript"/>
        </w:rPr>
        <w:t>st</w:t>
      </w:r>
      <w:r w:rsidRPr="00DE087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DE0877">
        <w:rPr>
          <w:rFonts w:cstheme="minorHAnsi"/>
          <w:sz w:val="24"/>
          <w:szCs w:val="24"/>
          <w:vertAlign w:val="superscript"/>
        </w:rPr>
        <w:t>st</w:t>
      </w:r>
      <w:r w:rsidRPr="00DE087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In 2</w:t>
      </w:r>
      <w:r w:rsidRPr="00DE0877">
        <w:rPr>
          <w:rFonts w:cstheme="minorHAnsi"/>
          <w:sz w:val="24"/>
          <w:szCs w:val="24"/>
          <w:vertAlign w:val="superscript"/>
        </w:rPr>
        <w:t>nd</w:t>
      </w:r>
      <w:r w:rsidRPr="00DE087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DE0877">
        <w:rPr>
          <w:rFonts w:cstheme="minorHAnsi"/>
          <w:sz w:val="24"/>
          <w:szCs w:val="24"/>
          <w:vertAlign w:val="superscript"/>
        </w:rPr>
        <w:t>nd</w:t>
      </w:r>
      <w:r w:rsidRPr="00DE087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DE0877">
        <w:rPr>
          <w:rFonts w:cstheme="minorHAnsi"/>
          <w:sz w:val="24"/>
          <w:szCs w:val="24"/>
          <w:vertAlign w:val="superscript"/>
        </w:rPr>
        <w:t>st</w:t>
      </w:r>
      <w:r w:rsidRPr="00DE0877">
        <w:rPr>
          <w:rFonts w:cstheme="minorHAnsi"/>
          <w:sz w:val="24"/>
          <w:szCs w:val="24"/>
        </w:rPr>
        <w:t xml:space="preserve"> John 2:16 says “For all in the World—the lust of the flesh, the lust of the eyes, and the pride of life—is not of the Father (Stephen Our Lord) but is of the World.” In 1</w:t>
      </w:r>
      <w:r w:rsidRPr="00DE0877">
        <w:rPr>
          <w:rFonts w:cstheme="minorHAnsi"/>
          <w:sz w:val="24"/>
          <w:szCs w:val="24"/>
          <w:vertAlign w:val="superscript"/>
        </w:rPr>
        <w:t>st</w:t>
      </w:r>
      <w:r w:rsidRPr="00DE0877">
        <w:rPr>
          <w:rFonts w:cstheme="minorHAnsi"/>
          <w:sz w:val="24"/>
          <w:szCs w:val="24"/>
        </w:rPr>
        <w:t xml:space="preserve"> John 4:2 says “By this You know the Spirit (Father Stephen Our Lord in John 4:24; Acts 2:17-7:59 &amp; 1</w:t>
      </w:r>
      <w:r w:rsidRPr="00DE0877">
        <w:rPr>
          <w:rFonts w:cstheme="minorHAnsi"/>
          <w:sz w:val="24"/>
          <w:szCs w:val="24"/>
          <w:vertAlign w:val="superscript"/>
        </w:rPr>
        <w:t>st</w:t>
      </w:r>
      <w:r w:rsidRPr="00DE0877">
        <w:rPr>
          <w:rFonts w:cstheme="minorHAnsi"/>
          <w:sz w:val="24"/>
          <w:szCs w:val="24"/>
        </w:rPr>
        <w:t xml:space="preserve"> John 5:6-13) of God: Every Spirit that confesses that Jesus Christ has come in the (White) Flesh is of God.” In 1</w:t>
      </w:r>
      <w:r w:rsidRPr="00DE0877">
        <w:rPr>
          <w:rFonts w:cstheme="minorHAnsi"/>
          <w:sz w:val="24"/>
          <w:szCs w:val="24"/>
          <w:vertAlign w:val="superscript"/>
        </w:rPr>
        <w:t>st</w:t>
      </w:r>
      <w:r w:rsidRPr="00DE087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DE0877">
        <w:rPr>
          <w:rFonts w:cstheme="minorHAnsi"/>
          <w:sz w:val="24"/>
          <w:szCs w:val="24"/>
          <w:vertAlign w:val="superscript"/>
        </w:rPr>
        <w:t>nd</w:t>
      </w:r>
      <w:r w:rsidRPr="00DE087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F606E" w:rsidRPr="00DE0877" w:rsidRDefault="001F606E" w:rsidP="001F606E">
      <w:pPr>
        <w:tabs>
          <w:tab w:val="left" w:pos="8550"/>
        </w:tabs>
        <w:spacing w:line="480" w:lineRule="auto"/>
        <w:jc w:val="center"/>
        <w:rPr>
          <w:rFonts w:cstheme="minorHAnsi"/>
          <w:b/>
          <w:sz w:val="24"/>
          <w:szCs w:val="24"/>
        </w:rPr>
      </w:pPr>
      <w:r w:rsidRPr="00DE0877">
        <w:rPr>
          <w:rFonts w:cstheme="minorHAnsi"/>
          <w:b/>
          <w:sz w:val="24"/>
          <w:szCs w:val="24"/>
        </w:rPr>
        <w:t>The Young Universe of the Higher Testament in Luke lasted for 15 Year Reign (The Holy Call in 2</w:t>
      </w:r>
      <w:r w:rsidRPr="00DE0877">
        <w:rPr>
          <w:rFonts w:cstheme="minorHAnsi"/>
          <w:b/>
          <w:sz w:val="24"/>
          <w:szCs w:val="24"/>
          <w:vertAlign w:val="superscript"/>
        </w:rPr>
        <w:t>nd</w:t>
      </w:r>
      <w:r w:rsidRPr="00DE0877">
        <w:rPr>
          <w:rFonts w:cstheme="minorHAnsi"/>
          <w:b/>
          <w:sz w:val="24"/>
          <w:szCs w:val="24"/>
        </w:rPr>
        <w:t xml:space="preserve"> Corinthians 12:1-6) in 59AD-75AD in 14,274,000,000,000,000 Quadrillion Years with the LORD from Luke 1:1-24:53</w:t>
      </w:r>
    </w:p>
    <w:p w:rsidR="001F606E" w:rsidRPr="00DE0877" w:rsidRDefault="001F606E" w:rsidP="001F606E">
      <w:pPr>
        <w:tabs>
          <w:tab w:val="left" w:pos="8550"/>
        </w:tabs>
        <w:spacing w:line="480" w:lineRule="auto"/>
        <w:jc w:val="both"/>
        <w:rPr>
          <w:rFonts w:cstheme="minorHAnsi"/>
          <w:sz w:val="24"/>
          <w:szCs w:val="24"/>
        </w:rPr>
      </w:pPr>
      <w:r w:rsidRPr="00DE087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F606E" w:rsidRPr="00DE0877" w:rsidRDefault="001F606E" w:rsidP="001F606E">
      <w:pPr>
        <w:tabs>
          <w:tab w:val="left" w:pos="8550"/>
        </w:tabs>
        <w:spacing w:line="480" w:lineRule="auto"/>
        <w:jc w:val="center"/>
        <w:rPr>
          <w:rFonts w:cstheme="minorHAnsi"/>
          <w:b/>
          <w:sz w:val="24"/>
          <w:szCs w:val="24"/>
        </w:rPr>
      </w:pPr>
      <w:r w:rsidRPr="00DE087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F606E" w:rsidRPr="00DE0877" w:rsidRDefault="001F606E" w:rsidP="001F606E">
      <w:pPr>
        <w:tabs>
          <w:tab w:val="left" w:pos="8550"/>
        </w:tabs>
        <w:spacing w:line="480" w:lineRule="auto"/>
        <w:jc w:val="both"/>
        <w:rPr>
          <w:rFonts w:cstheme="minorHAnsi"/>
          <w:sz w:val="24"/>
          <w:szCs w:val="24"/>
        </w:rPr>
      </w:pPr>
      <w:r w:rsidRPr="00DE087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F606E" w:rsidRPr="00DE0877" w:rsidRDefault="001F606E" w:rsidP="001F606E">
      <w:pPr>
        <w:tabs>
          <w:tab w:val="left" w:pos="8550"/>
        </w:tabs>
        <w:spacing w:line="480" w:lineRule="auto"/>
        <w:jc w:val="both"/>
        <w:rPr>
          <w:rFonts w:cstheme="minorHAnsi"/>
          <w:sz w:val="24"/>
          <w:szCs w:val="24"/>
        </w:rPr>
      </w:pPr>
      <w:r w:rsidRPr="00DE0877">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DE0877">
        <w:rPr>
          <w:rFonts w:cstheme="minorHAnsi"/>
          <w:sz w:val="24"/>
          <w:szCs w:val="24"/>
          <w:vertAlign w:val="superscript"/>
        </w:rPr>
        <w:t>st</w:t>
      </w:r>
      <w:r w:rsidRPr="00DE087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DE0877">
        <w:rPr>
          <w:rFonts w:cstheme="minorHAnsi"/>
          <w:b/>
          <w:sz w:val="24"/>
          <w:szCs w:val="24"/>
        </w:rPr>
        <w:t>The Lord Yah and His Book on Hell in the Holy Bible</w:t>
      </w:r>
      <w:r w:rsidRPr="00DE0877">
        <w:rPr>
          <w:rFonts w:cstheme="minorHAnsi"/>
          <w:sz w:val="24"/>
          <w:szCs w:val="24"/>
        </w:rPr>
        <w:t>.” My Bible says in the New Testament in 2</w:t>
      </w:r>
      <w:r w:rsidRPr="00DE0877">
        <w:rPr>
          <w:rFonts w:cstheme="minorHAnsi"/>
          <w:sz w:val="24"/>
          <w:szCs w:val="24"/>
          <w:vertAlign w:val="superscript"/>
        </w:rPr>
        <w:t>nd</w:t>
      </w:r>
      <w:r w:rsidRPr="00DE087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DE0877">
        <w:rPr>
          <w:rFonts w:cstheme="minorHAnsi"/>
          <w:sz w:val="24"/>
          <w:szCs w:val="24"/>
          <w:vertAlign w:val="superscript"/>
        </w:rPr>
        <w:t>st</w:t>
      </w:r>
      <w:r w:rsidRPr="00DE0877">
        <w:rPr>
          <w:rFonts w:cstheme="minorHAnsi"/>
          <w:sz w:val="24"/>
          <w:szCs w:val="24"/>
        </w:rPr>
        <w:t xml:space="preserve"> John 1:8, 10. Only the Single in That Age are not liars with the Father Stephen Our Lord in Romans 3:4; Hebrews 6:18 &amp; Titus 1:1-3. Most of the Apocrypha has been dated to the 1</w:t>
      </w:r>
      <w:r w:rsidRPr="00DE0877">
        <w:rPr>
          <w:rFonts w:cstheme="minorHAnsi"/>
          <w:sz w:val="24"/>
          <w:szCs w:val="24"/>
          <w:vertAlign w:val="superscript"/>
        </w:rPr>
        <w:t>st</w:t>
      </w:r>
      <w:r w:rsidRPr="00DE0877">
        <w:rPr>
          <w:rFonts w:cstheme="minorHAnsi"/>
          <w:sz w:val="24"/>
          <w:szCs w:val="24"/>
        </w:rPr>
        <w:t xml:space="preserve"> century AD and goes as far as the 3</w:t>
      </w:r>
      <w:r w:rsidRPr="00DE0877">
        <w:rPr>
          <w:rFonts w:cstheme="minorHAnsi"/>
          <w:sz w:val="24"/>
          <w:szCs w:val="24"/>
          <w:vertAlign w:val="superscript"/>
        </w:rPr>
        <w:t>rd</w:t>
      </w:r>
      <w:r w:rsidRPr="00DE0877">
        <w:rPr>
          <w:rFonts w:cstheme="minorHAnsi"/>
          <w:sz w:val="24"/>
          <w:szCs w:val="24"/>
        </w:rPr>
        <w:t xml:space="preserve"> or 4</w:t>
      </w:r>
      <w:r w:rsidRPr="00DE0877">
        <w:rPr>
          <w:rFonts w:cstheme="minorHAnsi"/>
          <w:sz w:val="24"/>
          <w:szCs w:val="24"/>
          <w:vertAlign w:val="superscript"/>
        </w:rPr>
        <w:t>th</w:t>
      </w:r>
      <w:r w:rsidRPr="00DE0877">
        <w:rPr>
          <w:rFonts w:cstheme="minorHAnsi"/>
          <w:sz w:val="24"/>
          <w:szCs w:val="24"/>
        </w:rPr>
        <w:t xml:space="preserve"> Centuries AD. If You have any question on the Awesome Relationship between the Father Stephen Our Lord and His Son Jesus Our Lord, You must get My book called “</w:t>
      </w:r>
      <w:r w:rsidRPr="00DE0877">
        <w:rPr>
          <w:rFonts w:cstheme="minorHAnsi"/>
          <w:b/>
          <w:sz w:val="24"/>
          <w:szCs w:val="24"/>
        </w:rPr>
        <w:t>Does the Son Jesus Our Lord fully know His Father Stephen Our Lord</w:t>
      </w:r>
      <w:r w:rsidRPr="00DE0877">
        <w:rPr>
          <w:rFonts w:cstheme="minorHAnsi"/>
          <w:sz w:val="24"/>
          <w:szCs w:val="24"/>
        </w:rPr>
        <w:t>.” Ministers should look long and hard at the Apocrypha before they damn it or throw it out of their doctrines by damning it by the Spirit of Man and not receiving it by the Spirit of God in 1</w:t>
      </w:r>
      <w:r w:rsidRPr="00DE0877">
        <w:rPr>
          <w:rFonts w:cstheme="minorHAnsi"/>
          <w:sz w:val="24"/>
          <w:szCs w:val="24"/>
          <w:vertAlign w:val="superscript"/>
        </w:rPr>
        <w:t>st</w:t>
      </w:r>
      <w:r w:rsidRPr="00DE087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DE0877">
        <w:rPr>
          <w:rFonts w:cstheme="minorHAnsi"/>
          <w:b/>
          <w:sz w:val="24"/>
          <w:szCs w:val="24"/>
        </w:rPr>
        <w:t>Who is the Lord Lucifer’s Party that the Lord Yahweh will cast into Hell at the End Time</w:t>
      </w:r>
      <w:r w:rsidRPr="00DE087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DE0877">
        <w:rPr>
          <w:rFonts w:cstheme="minorHAnsi"/>
          <w:b/>
          <w:sz w:val="24"/>
          <w:szCs w:val="24"/>
        </w:rPr>
        <w:t>What are the Father Stephen’s Ten Baptisms in the Christian Era</w:t>
      </w:r>
      <w:r w:rsidRPr="00DE0877">
        <w:rPr>
          <w:rFonts w:cstheme="minorHAnsi"/>
          <w:sz w:val="24"/>
          <w:szCs w:val="24"/>
        </w:rPr>
        <w:t>.” In Hebrews 4:12-13 declares “Let Us therefore be diligent to enter that rest, lest Anyone fall according to the same example of disobedience (The 1</w:t>
      </w:r>
      <w:r w:rsidRPr="00DE0877">
        <w:rPr>
          <w:rFonts w:cstheme="minorHAnsi"/>
          <w:sz w:val="24"/>
          <w:szCs w:val="24"/>
          <w:vertAlign w:val="superscript"/>
        </w:rPr>
        <w:t>st</w:t>
      </w:r>
      <w:r w:rsidRPr="00DE087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DE0877">
        <w:rPr>
          <w:rFonts w:cstheme="minorHAnsi"/>
          <w:sz w:val="24"/>
          <w:szCs w:val="24"/>
          <w:vertAlign w:val="superscript"/>
        </w:rPr>
        <w:t>st</w:t>
      </w:r>
      <w:r w:rsidRPr="00DE0877">
        <w:rPr>
          <w:rFonts w:cstheme="minorHAnsi"/>
          <w:sz w:val="24"/>
          <w:szCs w:val="24"/>
        </w:rPr>
        <w:t>, is Bestiality by Man. 2</w:t>
      </w:r>
      <w:r w:rsidRPr="00DE0877">
        <w:rPr>
          <w:rFonts w:cstheme="minorHAnsi"/>
          <w:sz w:val="24"/>
          <w:szCs w:val="24"/>
          <w:vertAlign w:val="superscript"/>
        </w:rPr>
        <w:t>nd</w:t>
      </w:r>
      <w:r w:rsidRPr="00DE0877">
        <w:rPr>
          <w:rFonts w:cstheme="minorHAnsi"/>
          <w:sz w:val="24"/>
          <w:szCs w:val="24"/>
        </w:rPr>
        <w:t>, is Bestiality by Woman. 3</w:t>
      </w:r>
      <w:r w:rsidRPr="00DE0877">
        <w:rPr>
          <w:rFonts w:cstheme="minorHAnsi"/>
          <w:sz w:val="24"/>
          <w:szCs w:val="24"/>
          <w:vertAlign w:val="superscript"/>
        </w:rPr>
        <w:t>rd</w:t>
      </w:r>
      <w:r w:rsidRPr="00DE0877">
        <w:rPr>
          <w:rFonts w:cstheme="minorHAnsi"/>
          <w:sz w:val="24"/>
          <w:szCs w:val="24"/>
        </w:rPr>
        <w:t>, is Blasphemy. 4</w:t>
      </w:r>
      <w:r w:rsidRPr="00DE0877">
        <w:rPr>
          <w:rFonts w:cstheme="minorHAnsi"/>
          <w:sz w:val="24"/>
          <w:szCs w:val="24"/>
          <w:vertAlign w:val="superscript"/>
        </w:rPr>
        <w:t>th</w:t>
      </w:r>
      <w:r w:rsidRPr="00DE0877">
        <w:rPr>
          <w:rFonts w:cstheme="minorHAnsi"/>
          <w:sz w:val="24"/>
          <w:szCs w:val="24"/>
        </w:rPr>
        <w:t>, is Intercourse with a Betrothed Virgin. 5</w:t>
      </w:r>
      <w:r w:rsidRPr="00DE0877">
        <w:rPr>
          <w:rFonts w:cstheme="minorHAnsi"/>
          <w:sz w:val="24"/>
          <w:szCs w:val="24"/>
          <w:vertAlign w:val="superscript"/>
        </w:rPr>
        <w:t>th</w:t>
      </w:r>
      <w:r w:rsidRPr="00DE0877">
        <w:rPr>
          <w:rFonts w:cstheme="minorHAnsi"/>
          <w:sz w:val="24"/>
          <w:szCs w:val="24"/>
        </w:rPr>
        <w:t>, is Intercourse with one’s own Daughter in Law. 6</w:t>
      </w:r>
      <w:r w:rsidRPr="00DE0877">
        <w:rPr>
          <w:rFonts w:cstheme="minorHAnsi"/>
          <w:sz w:val="24"/>
          <w:szCs w:val="24"/>
          <w:vertAlign w:val="superscript"/>
        </w:rPr>
        <w:t>th</w:t>
      </w:r>
      <w:r w:rsidRPr="00DE0877">
        <w:rPr>
          <w:rFonts w:cstheme="minorHAnsi"/>
          <w:sz w:val="24"/>
          <w:szCs w:val="24"/>
        </w:rPr>
        <w:t>, is Intercourse with one’s own Mother. 7</w:t>
      </w:r>
      <w:r w:rsidRPr="00DE0877">
        <w:rPr>
          <w:rFonts w:cstheme="minorHAnsi"/>
          <w:sz w:val="24"/>
          <w:szCs w:val="24"/>
          <w:vertAlign w:val="superscript"/>
        </w:rPr>
        <w:t>th</w:t>
      </w:r>
      <w:r w:rsidRPr="00DE0877">
        <w:rPr>
          <w:rFonts w:cstheme="minorHAnsi"/>
          <w:sz w:val="24"/>
          <w:szCs w:val="24"/>
        </w:rPr>
        <w:t>, is Intercourse with one’s own Stepmother. 8</w:t>
      </w:r>
      <w:r w:rsidRPr="00DE0877">
        <w:rPr>
          <w:rFonts w:cstheme="minorHAnsi"/>
          <w:sz w:val="24"/>
          <w:szCs w:val="24"/>
          <w:vertAlign w:val="superscript"/>
        </w:rPr>
        <w:t>th</w:t>
      </w:r>
      <w:r w:rsidRPr="00DE0877">
        <w:rPr>
          <w:rFonts w:cstheme="minorHAnsi"/>
          <w:sz w:val="24"/>
          <w:szCs w:val="24"/>
        </w:rPr>
        <w:t>, is cursing (killing in heart &amp; words) a Parent (Father Stephen Our Lord or Mother Barbara Our Lady). 9</w:t>
      </w:r>
      <w:r w:rsidRPr="00DE0877">
        <w:rPr>
          <w:rFonts w:cstheme="minorHAnsi"/>
          <w:sz w:val="24"/>
          <w:szCs w:val="24"/>
          <w:vertAlign w:val="superscript"/>
        </w:rPr>
        <w:t>th</w:t>
      </w:r>
      <w:r w:rsidRPr="00DE0877">
        <w:rPr>
          <w:rFonts w:cstheme="minorHAnsi"/>
          <w:sz w:val="24"/>
          <w:szCs w:val="24"/>
        </w:rPr>
        <w:t>, is Enticing Individual’s to Idolatry. 10</w:t>
      </w:r>
      <w:r w:rsidRPr="00DE0877">
        <w:rPr>
          <w:rFonts w:cstheme="minorHAnsi"/>
          <w:sz w:val="24"/>
          <w:szCs w:val="24"/>
          <w:vertAlign w:val="superscript"/>
        </w:rPr>
        <w:t>th</w:t>
      </w:r>
      <w:r w:rsidRPr="00DE0877">
        <w:rPr>
          <w:rFonts w:cstheme="minorHAnsi"/>
          <w:sz w:val="24"/>
          <w:szCs w:val="24"/>
        </w:rPr>
        <w:t>, is Idolatry which the Marital Fornication in Tobit 4:12-13. 11</w:t>
      </w:r>
      <w:r w:rsidRPr="00DE0877">
        <w:rPr>
          <w:rFonts w:cstheme="minorHAnsi"/>
          <w:sz w:val="24"/>
          <w:szCs w:val="24"/>
          <w:vertAlign w:val="superscript"/>
        </w:rPr>
        <w:t>th</w:t>
      </w:r>
      <w:r w:rsidRPr="00DE0877">
        <w:rPr>
          <w:rFonts w:cstheme="minorHAnsi"/>
          <w:sz w:val="24"/>
          <w:szCs w:val="24"/>
        </w:rPr>
        <w:t>, is Instigating to Idolatry. 12</w:t>
      </w:r>
      <w:r w:rsidRPr="00DE0877">
        <w:rPr>
          <w:rFonts w:cstheme="minorHAnsi"/>
          <w:sz w:val="24"/>
          <w:szCs w:val="24"/>
          <w:vertAlign w:val="superscript"/>
        </w:rPr>
        <w:t>th</w:t>
      </w:r>
      <w:r w:rsidRPr="00DE0877">
        <w:rPr>
          <w:rFonts w:cstheme="minorHAnsi"/>
          <w:sz w:val="24"/>
          <w:szCs w:val="24"/>
        </w:rPr>
        <w:t>, is Necromancy. 13</w:t>
      </w:r>
      <w:r w:rsidRPr="00DE0877">
        <w:rPr>
          <w:rFonts w:cstheme="minorHAnsi"/>
          <w:sz w:val="24"/>
          <w:szCs w:val="24"/>
          <w:vertAlign w:val="superscript"/>
        </w:rPr>
        <w:t>th</w:t>
      </w:r>
      <w:r w:rsidRPr="00DE0877">
        <w:rPr>
          <w:rFonts w:cstheme="minorHAnsi"/>
          <w:sz w:val="24"/>
          <w:szCs w:val="24"/>
        </w:rPr>
        <w:t>, is offering one’s own Child in sacrifice to Molech as Sukkoth (Milcom)—maybe Moloch concerning child pornography in Acts 7:42-43. 14</w:t>
      </w:r>
      <w:r w:rsidRPr="00DE0877">
        <w:rPr>
          <w:rFonts w:cstheme="minorHAnsi"/>
          <w:sz w:val="24"/>
          <w:szCs w:val="24"/>
          <w:vertAlign w:val="superscript"/>
        </w:rPr>
        <w:t>th</w:t>
      </w:r>
      <w:r w:rsidRPr="00DE0877">
        <w:rPr>
          <w:rFonts w:cstheme="minorHAnsi"/>
          <w:sz w:val="24"/>
          <w:szCs w:val="24"/>
        </w:rPr>
        <w:t>, is Pederasty (Man with Boy). 15</w:t>
      </w:r>
      <w:r w:rsidRPr="00DE0877">
        <w:rPr>
          <w:rFonts w:cstheme="minorHAnsi"/>
          <w:sz w:val="24"/>
          <w:szCs w:val="24"/>
          <w:vertAlign w:val="superscript"/>
        </w:rPr>
        <w:t>th</w:t>
      </w:r>
      <w:r w:rsidRPr="00DE0877">
        <w:rPr>
          <w:rFonts w:cstheme="minorHAnsi"/>
          <w:sz w:val="24"/>
          <w:szCs w:val="24"/>
        </w:rPr>
        <w:t>, is Homosexuality (Male Sodomites or Female Catamites). 16</w:t>
      </w:r>
      <w:r w:rsidRPr="00DE0877">
        <w:rPr>
          <w:rFonts w:cstheme="minorHAnsi"/>
          <w:sz w:val="24"/>
          <w:szCs w:val="24"/>
          <w:vertAlign w:val="superscript"/>
        </w:rPr>
        <w:t>th</w:t>
      </w:r>
      <w:r w:rsidRPr="00DE0877">
        <w:rPr>
          <w:rFonts w:cstheme="minorHAnsi"/>
          <w:sz w:val="24"/>
          <w:szCs w:val="24"/>
        </w:rPr>
        <w:t>, is wrong Rebellion (not obeying the commands of the LORD). 17</w:t>
      </w:r>
      <w:r w:rsidRPr="00DE0877">
        <w:rPr>
          <w:rFonts w:cstheme="minorHAnsi"/>
          <w:sz w:val="24"/>
          <w:szCs w:val="24"/>
          <w:vertAlign w:val="superscript"/>
        </w:rPr>
        <w:t>th</w:t>
      </w:r>
      <w:r w:rsidRPr="00DE0877">
        <w:rPr>
          <w:rFonts w:cstheme="minorHAnsi"/>
          <w:sz w:val="24"/>
          <w:szCs w:val="24"/>
        </w:rPr>
        <w:t>, is Sabbath Breaking. 19</w:t>
      </w:r>
      <w:r w:rsidRPr="00DE0877">
        <w:rPr>
          <w:rFonts w:cstheme="minorHAnsi"/>
          <w:sz w:val="24"/>
          <w:szCs w:val="24"/>
          <w:vertAlign w:val="superscript"/>
        </w:rPr>
        <w:t>th</w:t>
      </w:r>
      <w:r w:rsidRPr="00DE087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DE0877">
        <w:rPr>
          <w:rFonts w:cstheme="minorHAnsi"/>
          <w:sz w:val="24"/>
          <w:szCs w:val="24"/>
          <w:vertAlign w:val="superscript"/>
        </w:rPr>
        <w:t>st</w:t>
      </w:r>
      <w:r w:rsidRPr="00DE0877">
        <w:rPr>
          <w:rFonts w:cstheme="minorHAnsi"/>
          <w:sz w:val="24"/>
          <w:szCs w:val="24"/>
        </w:rPr>
        <w:t xml:space="preserve"> Corinthians 2:6-16 &amp; John 14:26; 15:26; 16:7-13)…” in 1</w:t>
      </w:r>
      <w:r w:rsidRPr="00DE0877">
        <w:rPr>
          <w:rFonts w:cstheme="minorHAnsi"/>
          <w:sz w:val="24"/>
          <w:szCs w:val="24"/>
          <w:vertAlign w:val="superscript"/>
        </w:rPr>
        <w:t>st</w:t>
      </w:r>
      <w:r w:rsidRPr="00DE087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DE0877">
        <w:rPr>
          <w:rFonts w:cstheme="minorHAnsi"/>
          <w:sz w:val="24"/>
          <w:szCs w:val="24"/>
          <w:vertAlign w:val="superscript"/>
        </w:rPr>
        <w:t>st</w:t>
      </w:r>
      <w:r w:rsidRPr="00DE0877">
        <w:rPr>
          <w:rFonts w:cstheme="minorHAnsi"/>
          <w:sz w:val="24"/>
          <w:szCs w:val="24"/>
        </w:rPr>
        <w:t xml:space="preserve"> John 4:18; Titus 1:15-16 &amp; 1</w:t>
      </w:r>
      <w:r w:rsidRPr="00DE0877">
        <w:rPr>
          <w:rFonts w:cstheme="minorHAnsi"/>
          <w:sz w:val="24"/>
          <w:szCs w:val="24"/>
          <w:vertAlign w:val="superscript"/>
        </w:rPr>
        <w:t>st</w:t>
      </w:r>
      <w:r w:rsidRPr="00DE087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DE0877">
        <w:rPr>
          <w:rFonts w:cstheme="minorHAnsi"/>
          <w:b/>
          <w:sz w:val="24"/>
          <w:szCs w:val="24"/>
        </w:rPr>
        <w:t>This Doctrine</w:t>
      </w:r>
      <w:r w:rsidRPr="00DE0877">
        <w:rPr>
          <w:rFonts w:cstheme="minorHAnsi"/>
          <w:sz w:val="24"/>
          <w:szCs w:val="24"/>
        </w:rPr>
        <w:t xml:space="preserve">” without question in this Book!!! </w:t>
      </w:r>
    </w:p>
    <w:p w:rsidR="001F606E" w:rsidRPr="00DE0877" w:rsidRDefault="001F606E" w:rsidP="001F606E">
      <w:pPr>
        <w:tabs>
          <w:tab w:val="left" w:pos="8550"/>
        </w:tabs>
        <w:spacing w:line="480" w:lineRule="auto"/>
        <w:jc w:val="center"/>
        <w:rPr>
          <w:rFonts w:cstheme="minorHAnsi"/>
          <w:sz w:val="24"/>
          <w:szCs w:val="24"/>
        </w:rPr>
      </w:pPr>
      <w:r w:rsidRPr="00DE0877">
        <w:rPr>
          <w:rFonts w:cstheme="minorHAnsi"/>
          <w:sz w:val="24"/>
          <w:szCs w:val="24"/>
        </w:rPr>
        <w:t>Bibliography</w:t>
      </w:r>
    </w:p>
    <w:p w:rsidR="001F606E" w:rsidRPr="00DE0877" w:rsidRDefault="00DE0877" w:rsidP="001F606E">
      <w:pPr>
        <w:tabs>
          <w:tab w:val="left" w:pos="8550"/>
        </w:tabs>
        <w:spacing w:line="480" w:lineRule="auto"/>
        <w:jc w:val="both"/>
        <w:rPr>
          <w:sz w:val="24"/>
          <w:szCs w:val="24"/>
        </w:rPr>
      </w:pPr>
      <w:hyperlink r:id="rId8" w:history="1">
        <w:r w:rsidR="001F606E" w:rsidRPr="00DE0877">
          <w:rPr>
            <w:rStyle w:val="Hyperlink"/>
            <w:sz w:val="24"/>
            <w:szCs w:val="24"/>
          </w:rPr>
          <w:t>http://en.Wikipedia.org/wiki/Names of large numbers</w:t>
        </w:r>
      </w:hyperlink>
      <w:r w:rsidR="001F606E" w:rsidRPr="00DE0877">
        <w:rPr>
          <w:sz w:val="24"/>
          <w:szCs w:val="24"/>
        </w:rPr>
        <w:t xml:space="preserve">  </w:t>
      </w:r>
    </w:p>
    <w:p w:rsidR="001F606E" w:rsidRPr="00DE0877" w:rsidRDefault="00DE0877" w:rsidP="001F606E">
      <w:pPr>
        <w:tabs>
          <w:tab w:val="left" w:pos="8550"/>
        </w:tabs>
        <w:spacing w:line="480" w:lineRule="auto"/>
        <w:jc w:val="both"/>
        <w:rPr>
          <w:rFonts w:cstheme="minorHAnsi"/>
          <w:sz w:val="24"/>
          <w:szCs w:val="24"/>
        </w:rPr>
      </w:pPr>
      <w:hyperlink r:id="rId9" w:anchor="1088" w:history="1">
        <w:r w:rsidR="001F606E" w:rsidRPr="00DE0877">
          <w:rPr>
            <w:rStyle w:val="Hyperlink"/>
            <w:rFonts w:cstheme="minorHAnsi"/>
            <w:sz w:val="24"/>
            <w:szCs w:val="24"/>
          </w:rPr>
          <w:t>http://en.Wikipedia.org/wiki/Orders_of_magnitude_(numbers)#1088</w:t>
        </w:r>
      </w:hyperlink>
      <w:r w:rsidR="001F606E" w:rsidRPr="00DE0877">
        <w:rPr>
          <w:rFonts w:cstheme="minorHAnsi"/>
          <w:sz w:val="24"/>
          <w:szCs w:val="24"/>
        </w:rPr>
        <w:t xml:space="preserve">  </w:t>
      </w:r>
    </w:p>
    <w:p w:rsidR="001F606E" w:rsidRPr="00DE0877" w:rsidRDefault="001F606E" w:rsidP="001F606E">
      <w:pPr>
        <w:tabs>
          <w:tab w:val="left" w:pos="8550"/>
        </w:tabs>
        <w:spacing w:line="480" w:lineRule="auto"/>
        <w:jc w:val="both"/>
        <w:rPr>
          <w:rFonts w:cstheme="minorHAnsi"/>
          <w:sz w:val="24"/>
          <w:szCs w:val="24"/>
        </w:rPr>
      </w:pPr>
      <w:r w:rsidRPr="00DE0877">
        <w:rPr>
          <w:rFonts w:cstheme="minorHAnsi"/>
          <w:sz w:val="24"/>
          <w:szCs w:val="24"/>
        </w:rPr>
        <w:t>King James Version: Thomas Nelson, Inc. Nashville, Tennessee, 1991</w:t>
      </w:r>
    </w:p>
    <w:p w:rsidR="001F606E" w:rsidRPr="00DE0877" w:rsidRDefault="001F606E" w:rsidP="001F606E">
      <w:pPr>
        <w:tabs>
          <w:tab w:val="left" w:pos="8550"/>
        </w:tabs>
        <w:spacing w:line="480" w:lineRule="auto"/>
        <w:jc w:val="both"/>
        <w:rPr>
          <w:rFonts w:cstheme="minorHAnsi"/>
          <w:sz w:val="24"/>
          <w:szCs w:val="24"/>
        </w:rPr>
      </w:pPr>
      <w:r w:rsidRPr="00DE0877">
        <w:rPr>
          <w:rFonts w:cstheme="minorHAnsi"/>
          <w:sz w:val="24"/>
          <w:szCs w:val="24"/>
        </w:rPr>
        <w:t>Libronix Digital Library System 3.0e with Platinum: Copyright, 2000-2010</w:t>
      </w:r>
    </w:p>
    <w:p w:rsidR="001F606E" w:rsidRPr="00DE0877" w:rsidRDefault="001F606E" w:rsidP="001F606E">
      <w:pPr>
        <w:tabs>
          <w:tab w:val="left" w:pos="8550"/>
        </w:tabs>
        <w:spacing w:line="480" w:lineRule="auto"/>
        <w:jc w:val="both"/>
        <w:rPr>
          <w:rFonts w:cstheme="minorHAnsi"/>
          <w:sz w:val="24"/>
          <w:szCs w:val="24"/>
        </w:rPr>
      </w:pPr>
      <w:r w:rsidRPr="00DE0877">
        <w:rPr>
          <w:rFonts w:cstheme="minorHAnsi"/>
          <w:sz w:val="24"/>
          <w:szCs w:val="24"/>
        </w:rPr>
        <w:t xml:space="preserve">Libronix Digital Library System 3.0e with Platinum: Apocrypha with the King James Version: Copyright, 2000-2010 </w:t>
      </w:r>
    </w:p>
    <w:p w:rsidR="001F606E" w:rsidRPr="00DE0877" w:rsidRDefault="001F606E" w:rsidP="001F606E">
      <w:pPr>
        <w:tabs>
          <w:tab w:val="left" w:pos="8550"/>
        </w:tabs>
        <w:spacing w:line="480" w:lineRule="auto"/>
        <w:jc w:val="both"/>
        <w:rPr>
          <w:rFonts w:cstheme="minorHAnsi"/>
          <w:sz w:val="24"/>
          <w:szCs w:val="24"/>
        </w:rPr>
      </w:pPr>
      <w:r w:rsidRPr="00DE0877">
        <w:rPr>
          <w:rFonts w:cstheme="minorHAnsi"/>
          <w:sz w:val="24"/>
          <w:szCs w:val="24"/>
        </w:rPr>
        <w:t>Revised Standard Version: The authorized revision of the American Standard Version: Copyright, 1901</w:t>
      </w:r>
    </w:p>
    <w:p w:rsidR="001F606E" w:rsidRPr="00DE0877" w:rsidRDefault="001F606E" w:rsidP="001F606E">
      <w:pPr>
        <w:tabs>
          <w:tab w:val="left" w:pos="8550"/>
        </w:tabs>
        <w:spacing w:line="480" w:lineRule="auto"/>
        <w:jc w:val="both"/>
        <w:rPr>
          <w:rFonts w:cstheme="minorHAnsi"/>
          <w:sz w:val="24"/>
          <w:szCs w:val="24"/>
        </w:rPr>
      </w:pPr>
      <w:r w:rsidRPr="00DE0877">
        <w:rPr>
          <w:rFonts w:cstheme="minorHAnsi"/>
          <w:sz w:val="24"/>
          <w:szCs w:val="24"/>
        </w:rPr>
        <w:t>Spirit Filled Life Bible: The New King James Version: Thomas Nelson, 1991</w:t>
      </w:r>
    </w:p>
    <w:p w:rsidR="001F606E" w:rsidRPr="00DE0877" w:rsidRDefault="001F606E" w:rsidP="001F606E">
      <w:pPr>
        <w:tabs>
          <w:tab w:val="left" w:pos="8550"/>
        </w:tabs>
        <w:spacing w:line="480" w:lineRule="auto"/>
        <w:jc w:val="both"/>
        <w:rPr>
          <w:rFonts w:cstheme="minorHAnsi"/>
          <w:sz w:val="24"/>
          <w:szCs w:val="24"/>
        </w:rPr>
      </w:pPr>
      <w:r w:rsidRPr="00DE0877">
        <w:rPr>
          <w:rFonts w:cstheme="minorHAnsi"/>
          <w:sz w:val="24"/>
          <w:szCs w:val="24"/>
        </w:rPr>
        <w:t xml:space="preserve">The Apocrypha/Deuterocanonical Books of the Old Testament: Cambridge University Press, 1989  </w:t>
      </w:r>
    </w:p>
    <w:p w:rsidR="001F606E" w:rsidRPr="00DE0877" w:rsidRDefault="001F606E" w:rsidP="001F606E">
      <w:pPr>
        <w:tabs>
          <w:tab w:val="left" w:pos="8550"/>
        </w:tabs>
        <w:spacing w:line="480" w:lineRule="auto"/>
        <w:jc w:val="both"/>
        <w:rPr>
          <w:sz w:val="24"/>
          <w:szCs w:val="24"/>
        </w:rPr>
      </w:pPr>
      <w:r w:rsidRPr="00DE0877">
        <w:rPr>
          <w:rFonts w:cstheme="minorHAnsi"/>
          <w:sz w:val="24"/>
          <w:szCs w:val="24"/>
        </w:rPr>
        <w:t xml:space="preserve">The Holy Bible, New International Version: Copyright, 1973, 1978, 1984 by the International Bible Society               </w:t>
      </w:r>
    </w:p>
    <w:p w:rsidR="008E7392" w:rsidRPr="00DE0877" w:rsidRDefault="008E7392" w:rsidP="008E7392">
      <w:pPr>
        <w:jc w:val="center"/>
        <w:rPr>
          <w:b/>
          <w:sz w:val="24"/>
          <w:szCs w:val="24"/>
        </w:rPr>
      </w:pPr>
      <w:r w:rsidRPr="00DE0877">
        <w:rPr>
          <w:b/>
          <w:sz w:val="24"/>
          <w:szCs w:val="24"/>
        </w:rPr>
        <w:t>THE FATHER STEPHEN’S TOP SECRET NAME OF ALL ETERNAL LORDSHIP</w:t>
      </w:r>
    </w:p>
    <w:p w:rsidR="008E7392" w:rsidRPr="00DE0877" w:rsidRDefault="008E7392" w:rsidP="008E7392">
      <w:pPr>
        <w:jc w:val="center"/>
        <w:rPr>
          <w:sz w:val="24"/>
          <w:szCs w:val="24"/>
        </w:rPr>
      </w:pPr>
      <w:r w:rsidRPr="00DE0877">
        <w:rPr>
          <w:sz w:val="24"/>
          <w:szCs w:val="24"/>
        </w:rPr>
        <w:t>Contents</w:t>
      </w:r>
    </w:p>
    <w:p w:rsidR="008E7392" w:rsidRPr="00DE0877" w:rsidRDefault="008E7392" w:rsidP="008E7392">
      <w:pPr>
        <w:rPr>
          <w:sz w:val="24"/>
          <w:szCs w:val="24"/>
        </w:rPr>
      </w:pPr>
      <w:r w:rsidRPr="00DE0877">
        <w:rPr>
          <w:sz w:val="24"/>
          <w:szCs w:val="24"/>
        </w:rPr>
        <w:t>Chapter 1: The Father Stephen’s Secret Name comprised in Eternal Lordship in the OT</w:t>
      </w:r>
    </w:p>
    <w:p w:rsidR="008E7392" w:rsidRPr="00DE0877" w:rsidRDefault="008E7392" w:rsidP="008E7392">
      <w:pPr>
        <w:rPr>
          <w:sz w:val="24"/>
          <w:szCs w:val="24"/>
        </w:rPr>
      </w:pPr>
      <w:r w:rsidRPr="00DE0877">
        <w:rPr>
          <w:sz w:val="24"/>
          <w:szCs w:val="24"/>
        </w:rPr>
        <w:t xml:space="preserve">The Proof of Eternal Lordship </w:t>
      </w:r>
    </w:p>
    <w:p w:rsidR="008E7392" w:rsidRPr="00DE0877" w:rsidRDefault="008E7392" w:rsidP="008E7392">
      <w:pPr>
        <w:rPr>
          <w:sz w:val="24"/>
          <w:szCs w:val="24"/>
        </w:rPr>
      </w:pPr>
      <w:r w:rsidRPr="00DE0877">
        <w:rPr>
          <w:sz w:val="24"/>
          <w:szCs w:val="24"/>
        </w:rPr>
        <w:t>1.   The Father Stephen’s Eternal Lordship in Genesis</w:t>
      </w:r>
    </w:p>
    <w:p w:rsidR="008E7392" w:rsidRPr="00DE0877" w:rsidRDefault="008E7392" w:rsidP="008E7392">
      <w:pPr>
        <w:rPr>
          <w:sz w:val="24"/>
          <w:szCs w:val="24"/>
        </w:rPr>
      </w:pPr>
      <w:r w:rsidRPr="00DE0877">
        <w:rPr>
          <w:sz w:val="24"/>
          <w:szCs w:val="24"/>
        </w:rPr>
        <w:t>2.   The Father Stephen’s Eternal Lordship in Exodus</w:t>
      </w:r>
    </w:p>
    <w:p w:rsidR="008E7392" w:rsidRPr="00DE0877" w:rsidRDefault="008E7392" w:rsidP="008E7392">
      <w:pPr>
        <w:rPr>
          <w:sz w:val="24"/>
          <w:szCs w:val="24"/>
        </w:rPr>
      </w:pPr>
      <w:r w:rsidRPr="00DE0877">
        <w:rPr>
          <w:sz w:val="24"/>
          <w:szCs w:val="24"/>
        </w:rPr>
        <w:t>3.   The Father Stephen’s Eternal Lordship in Leviticus</w:t>
      </w:r>
    </w:p>
    <w:p w:rsidR="008E7392" w:rsidRPr="00DE0877" w:rsidRDefault="008E7392" w:rsidP="008E7392">
      <w:pPr>
        <w:rPr>
          <w:sz w:val="24"/>
          <w:szCs w:val="24"/>
        </w:rPr>
      </w:pPr>
      <w:r w:rsidRPr="00DE0877">
        <w:rPr>
          <w:sz w:val="24"/>
          <w:szCs w:val="24"/>
        </w:rPr>
        <w:t>4.   The Father Stephen’s Eternal Lordship in Numbers</w:t>
      </w:r>
    </w:p>
    <w:p w:rsidR="008E7392" w:rsidRPr="00DE0877" w:rsidRDefault="008E7392" w:rsidP="008E7392">
      <w:pPr>
        <w:rPr>
          <w:sz w:val="24"/>
          <w:szCs w:val="24"/>
        </w:rPr>
      </w:pPr>
      <w:r w:rsidRPr="00DE0877">
        <w:rPr>
          <w:sz w:val="24"/>
          <w:szCs w:val="24"/>
        </w:rPr>
        <w:t>5.   The Father Stephen’s Eternal Lordship in Deuteronomy</w:t>
      </w:r>
    </w:p>
    <w:p w:rsidR="008E7392" w:rsidRPr="00DE0877" w:rsidRDefault="008E7392" w:rsidP="008E7392">
      <w:pPr>
        <w:rPr>
          <w:sz w:val="24"/>
          <w:szCs w:val="24"/>
        </w:rPr>
      </w:pPr>
      <w:r w:rsidRPr="00DE0877">
        <w:rPr>
          <w:sz w:val="24"/>
          <w:szCs w:val="24"/>
        </w:rPr>
        <w:t>6.   The Father Stephen’s Eternal Lordship in Joshua</w:t>
      </w:r>
    </w:p>
    <w:p w:rsidR="008E7392" w:rsidRPr="00DE0877" w:rsidRDefault="008E7392" w:rsidP="008E7392">
      <w:pPr>
        <w:rPr>
          <w:sz w:val="24"/>
          <w:szCs w:val="24"/>
        </w:rPr>
      </w:pPr>
      <w:r w:rsidRPr="00DE0877">
        <w:rPr>
          <w:sz w:val="24"/>
          <w:szCs w:val="24"/>
        </w:rPr>
        <w:t>7.   The Father Stephen’s Eternal Lordship in Judges</w:t>
      </w:r>
    </w:p>
    <w:p w:rsidR="008E7392" w:rsidRPr="00DE0877" w:rsidRDefault="008E7392" w:rsidP="008E7392">
      <w:pPr>
        <w:rPr>
          <w:sz w:val="24"/>
          <w:szCs w:val="24"/>
        </w:rPr>
      </w:pPr>
      <w:r w:rsidRPr="00DE0877">
        <w:rPr>
          <w:sz w:val="24"/>
          <w:szCs w:val="24"/>
        </w:rPr>
        <w:t>8.   The Father Stephen’s Eternal Lordship in Ruth</w:t>
      </w:r>
    </w:p>
    <w:p w:rsidR="008E7392" w:rsidRPr="00DE0877" w:rsidRDefault="008E7392" w:rsidP="008E7392">
      <w:pPr>
        <w:rPr>
          <w:sz w:val="24"/>
          <w:szCs w:val="24"/>
        </w:rPr>
      </w:pPr>
      <w:r w:rsidRPr="00DE0877">
        <w:rPr>
          <w:sz w:val="24"/>
          <w:szCs w:val="24"/>
        </w:rPr>
        <w:t>9.   The Father Stephen’s Eternal Lordship in 1</w:t>
      </w:r>
      <w:r w:rsidRPr="00DE0877">
        <w:rPr>
          <w:sz w:val="24"/>
          <w:szCs w:val="24"/>
          <w:vertAlign w:val="superscript"/>
        </w:rPr>
        <w:t>st</w:t>
      </w:r>
      <w:r w:rsidRPr="00DE0877">
        <w:rPr>
          <w:sz w:val="24"/>
          <w:szCs w:val="24"/>
        </w:rPr>
        <w:t xml:space="preserve"> Samuel </w:t>
      </w:r>
    </w:p>
    <w:p w:rsidR="008E7392" w:rsidRPr="00DE0877" w:rsidRDefault="008E7392" w:rsidP="008E7392">
      <w:pPr>
        <w:rPr>
          <w:sz w:val="24"/>
          <w:szCs w:val="24"/>
        </w:rPr>
      </w:pPr>
      <w:r w:rsidRPr="00DE0877">
        <w:rPr>
          <w:sz w:val="24"/>
          <w:szCs w:val="24"/>
        </w:rPr>
        <w:t>10. The Father Stephen’s Eternal Lordship in 2</w:t>
      </w:r>
      <w:r w:rsidRPr="00DE0877">
        <w:rPr>
          <w:sz w:val="24"/>
          <w:szCs w:val="24"/>
          <w:vertAlign w:val="superscript"/>
        </w:rPr>
        <w:t>nd</w:t>
      </w:r>
      <w:r w:rsidRPr="00DE0877">
        <w:rPr>
          <w:sz w:val="24"/>
          <w:szCs w:val="24"/>
        </w:rPr>
        <w:t xml:space="preserve"> Samuel</w:t>
      </w:r>
    </w:p>
    <w:p w:rsidR="008E7392" w:rsidRPr="00DE0877" w:rsidRDefault="008E7392" w:rsidP="008E7392">
      <w:pPr>
        <w:rPr>
          <w:sz w:val="24"/>
          <w:szCs w:val="24"/>
        </w:rPr>
      </w:pPr>
      <w:r w:rsidRPr="00DE0877">
        <w:rPr>
          <w:sz w:val="24"/>
          <w:szCs w:val="24"/>
        </w:rPr>
        <w:t>11. The Father Stephen’s Eternal Lordship in 1</w:t>
      </w:r>
      <w:r w:rsidRPr="00DE0877">
        <w:rPr>
          <w:sz w:val="24"/>
          <w:szCs w:val="24"/>
          <w:vertAlign w:val="superscript"/>
        </w:rPr>
        <w:t>st</w:t>
      </w:r>
      <w:r w:rsidRPr="00DE0877">
        <w:rPr>
          <w:sz w:val="24"/>
          <w:szCs w:val="24"/>
        </w:rPr>
        <w:t xml:space="preserve"> Kings</w:t>
      </w:r>
    </w:p>
    <w:p w:rsidR="008E7392" w:rsidRPr="00DE0877" w:rsidRDefault="008E7392" w:rsidP="008E7392">
      <w:pPr>
        <w:rPr>
          <w:sz w:val="24"/>
          <w:szCs w:val="24"/>
        </w:rPr>
      </w:pPr>
      <w:r w:rsidRPr="00DE0877">
        <w:rPr>
          <w:sz w:val="24"/>
          <w:szCs w:val="24"/>
        </w:rPr>
        <w:t>12. The Father Stephen’s Eternal Lordship in 2</w:t>
      </w:r>
      <w:r w:rsidRPr="00DE0877">
        <w:rPr>
          <w:sz w:val="24"/>
          <w:szCs w:val="24"/>
          <w:vertAlign w:val="superscript"/>
        </w:rPr>
        <w:t>nd</w:t>
      </w:r>
      <w:r w:rsidRPr="00DE0877">
        <w:rPr>
          <w:sz w:val="24"/>
          <w:szCs w:val="24"/>
        </w:rPr>
        <w:t xml:space="preserve"> Kings</w:t>
      </w:r>
    </w:p>
    <w:p w:rsidR="008E7392" w:rsidRPr="00DE0877" w:rsidRDefault="008E7392" w:rsidP="008E7392">
      <w:pPr>
        <w:rPr>
          <w:sz w:val="24"/>
          <w:szCs w:val="24"/>
        </w:rPr>
      </w:pPr>
      <w:r w:rsidRPr="00DE0877">
        <w:rPr>
          <w:sz w:val="24"/>
          <w:szCs w:val="24"/>
        </w:rPr>
        <w:t>13. The Father Stephen’s Eternal Lordship in 1</w:t>
      </w:r>
      <w:r w:rsidRPr="00DE0877">
        <w:rPr>
          <w:sz w:val="24"/>
          <w:szCs w:val="24"/>
          <w:vertAlign w:val="superscript"/>
        </w:rPr>
        <w:t>st</w:t>
      </w:r>
      <w:r w:rsidRPr="00DE0877">
        <w:rPr>
          <w:sz w:val="24"/>
          <w:szCs w:val="24"/>
        </w:rPr>
        <w:t xml:space="preserve"> Chronicles</w:t>
      </w:r>
    </w:p>
    <w:p w:rsidR="008E7392" w:rsidRPr="00DE0877" w:rsidRDefault="008E7392" w:rsidP="008E7392">
      <w:pPr>
        <w:rPr>
          <w:sz w:val="24"/>
          <w:szCs w:val="24"/>
        </w:rPr>
      </w:pPr>
      <w:r w:rsidRPr="00DE0877">
        <w:rPr>
          <w:sz w:val="24"/>
          <w:szCs w:val="24"/>
        </w:rPr>
        <w:t>14. The Father Stephen’s Eternal Lordship in 2</w:t>
      </w:r>
      <w:r w:rsidRPr="00DE0877">
        <w:rPr>
          <w:sz w:val="24"/>
          <w:szCs w:val="24"/>
          <w:vertAlign w:val="superscript"/>
        </w:rPr>
        <w:t>nd</w:t>
      </w:r>
      <w:r w:rsidRPr="00DE0877">
        <w:rPr>
          <w:sz w:val="24"/>
          <w:szCs w:val="24"/>
        </w:rPr>
        <w:t xml:space="preserve"> Chronicles</w:t>
      </w:r>
    </w:p>
    <w:p w:rsidR="008E7392" w:rsidRPr="00DE0877" w:rsidRDefault="008E7392" w:rsidP="008E7392">
      <w:pPr>
        <w:rPr>
          <w:sz w:val="24"/>
          <w:szCs w:val="24"/>
        </w:rPr>
      </w:pPr>
      <w:r w:rsidRPr="00DE0877">
        <w:rPr>
          <w:sz w:val="24"/>
          <w:szCs w:val="24"/>
        </w:rPr>
        <w:t>15. The Father Stephen’s Eternal Lordship in Ezra</w:t>
      </w:r>
    </w:p>
    <w:p w:rsidR="008E7392" w:rsidRPr="00DE0877" w:rsidRDefault="008E7392" w:rsidP="008E7392">
      <w:pPr>
        <w:rPr>
          <w:sz w:val="24"/>
          <w:szCs w:val="24"/>
        </w:rPr>
      </w:pPr>
      <w:r w:rsidRPr="00DE0877">
        <w:rPr>
          <w:sz w:val="24"/>
          <w:szCs w:val="24"/>
        </w:rPr>
        <w:t>16. The Father Stephen’s Eternal Lordship in Nehemiah</w:t>
      </w:r>
    </w:p>
    <w:p w:rsidR="008E7392" w:rsidRPr="00DE0877" w:rsidRDefault="008E7392" w:rsidP="008E7392">
      <w:pPr>
        <w:rPr>
          <w:sz w:val="24"/>
          <w:szCs w:val="24"/>
        </w:rPr>
      </w:pPr>
      <w:r w:rsidRPr="00DE0877">
        <w:rPr>
          <w:sz w:val="24"/>
          <w:szCs w:val="24"/>
        </w:rPr>
        <w:t>17. The Father Stephen’s Eternal Lordship in Esther</w:t>
      </w:r>
    </w:p>
    <w:p w:rsidR="008E7392" w:rsidRPr="00DE0877" w:rsidRDefault="008E7392" w:rsidP="008E7392">
      <w:pPr>
        <w:rPr>
          <w:sz w:val="24"/>
          <w:szCs w:val="24"/>
        </w:rPr>
      </w:pPr>
      <w:r w:rsidRPr="00DE0877">
        <w:rPr>
          <w:sz w:val="24"/>
          <w:szCs w:val="24"/>
        </w:rPr>
        <w:t>18. The Father Stephen’s Eternal Lordship in Job</w:t>
      </w:r>
    </w:p>
    <w:p w:rsidR="008E7392" w:rsidRPr="00DE0877" w:rsidRDefault="008E7392" w:rsidP="008E7392">
      <w:pPr>
        <w:rPr>
          <w:sz w:val="24"/>
          <w:szCs w:val="24"/>
        </w:rPr>
      </w:pPr>
      <w:r w:rsidRPr="00DE0877">
        <w:rPr>
          <w:sz w:val="24"/>
          <w:szCs w:val="24"/>
        </w:rPr>
        <w:t>19. The Father Stephen’s Eternal Lordship in 1</w:t>
      </w:r>
      <w:r w:rsidRPr="00DE0877">
        <w:rPr>
          <w:sz w:val="24"/>
          <w:szCs w:val="24"/>
          <w:vertAlign w:val="superscript"/>
        </w:rPr>
        <w:t>st</w:t>
      </w:r>
      <w:r w:rsidRPr="00DE0877">
        <w:rPr>
          <w:sz w:val="24"/>
          <w:szCs w:val="24"/>
        </w:rPr>
        <w:t xml:space="preserve"> Psalms </w:t>
      </w:r>
    </w:p>
    <w:p w:rsidR="008E7392" w:rsidRPr="00DE0877" w:rsidRDefault="008E7392" w:rsidP="008E7392">
      <w:pPr>
        <w:rPr>
          <w:sz w:val="24"/>
          <w:szCs w:val="24"/>
        </w:rPr>
      </w:pPr>
      <w:r w:rsidRPr="00DE0877">
        <w:rPr>
          <w:sz w:val="24"/>
          <w:szCs w:val="24"/>
        </w:rPr>
        <w:t>20. The Father Stephen’s Eternal Lordship in 2</w:t>
      </w:r>
      <w:r w:rsidRPr="00DE0877">
        <w:rPr>
          <w:sz w:val="24"/>
          <w:szCs w:val="24"/>
          <w:vertAlign w:val="superscript"/>
        </w:rPr>
        <w:t>nd</w:t>
      </w:r>
      <w:r w:rsidRPr="00DE0877">
        <w:rPr>
          <w:sz w:val="24"/>
          <w:szCs w:val="24"/>
        </w:rPr>
        <w:t xml:space="preserve"> Psalms</w:t>
      </w:r>
    </w:p>
    <w:p w:rsidR="008E7392" w:rsidRPr="00DE0877" w:rsidRDefault="008E7392" w:rsidP="008E7392">
      <w:pPr>
        <w:rPr>
          <w:sz w:val="24"/>
          <w:szCs w:val="24"/>
        </w:rPr>
      </w:pPr>
      <w:r w:rsidRPr="00DE0877">
        <w:rPr>
          <w:sz w:val="24"/>
          <w:szCs w:val="24"/>
        </w:rPr>
        <w:t>21. The Father Stephen’s Eternal Lordship in 3</w:t>
      </w:r>
      <w:r w:rsidRPr="00DE0877">
        <w:rPr>
          <w:sz w:val="24"/>
          <w:szCs w:val="24"/>
          <w:vertAlign w:val="superscript"/>
        </w:rPr>
        <w:t>rd</w:t>
      </w:r>
      <w:r w:rsidRPr="00DE0877">
        <w:rPr>
          <w:sz w:val="24"/>
          <w:szCs w:val="24"/>
        </w:rPr>
        <w:t xml:space="preserve"> Psalms</w:t>
      </w:r>
    </w:p>
    <w:p w:rsidR="008E7392" w:rsidRPr="00DE0877" w:rsidRDefault="008E7392" w:rsidP="008E7392">
      <w:pPr>
        <w:rPr>
          <w:sz w:val="24"/>
          <w:szCs w:val="24"/>
        </w:rPr>
      </w:pPr>
      <w:r w:rsidRPr="00DE0877">
        <w:rPr>
          <w:sz w:val="24"/>
          <w:szCs w:val="24"/>
        </w:rPr>
        <w:t>22. The Father Stephen’s Eternal Lordship in 4</w:t>
      </w:r>
      <w:r w:rsidRPr="00DE0877">
        <w:rPr>
          <w:sz w:val="24"/>
          <w:szCs w:val="24"/>
          <w:vertAlign w:val="superscript"/>
        </w:rPr>
        <w:t>th</w:t>
      </w:r>
      <w:r w:rsidRPr="00DE0877">
        <w:rPr>
          <w:sz w:val="24"/>
          <w:szCs w:val="24"/>
        </w:rPr>
        <w:t xml:space="preserve"> Psalms</w:t>
      </w:r>
    </w:p>
    <w:p w:rsidR="008E7392" w:rsidRPr="00DE0877" w:rsidRDefault="008E7392" w:rsidP="008E7392">
      <w:pPr>
        <w:rPr>
          <w:sz w:val="24"/>
          <w:szCs w:val="24"/>
        </w:rPr>
      </w:pPr>
      <w:r w:rsidRPr="00DE0877">
        <w:rPr>
          <w:sz w:val="24"/>
          <w:szCs w:val="24"/>
        </w:rPr>
        <w:t>23. The Father Stephen’s Eternal Lordship in 5</w:t>
      </w:r>
      <w:r w:rsidRPr="00DE0877">
        <w:rPr>
          <w:sz w:val="24"/>
          <w:szCs w:val="24"/>
          <w:vertAlign w:val="superscript"/>
        </w:rPr>
        <w:t>th</w:t>
      </w:r>
      <w:r w:rsidRPr="00DE0877">
        <w:rPr>
          <w:sz w:val="24"/>
          <w:szCs w:val="24"/>
        </w:rPr>
        <w:t xml:space="preserve"> Psalms</w:t>
      </w:r>
    </w:p>
    <w:p w:rsidR="008E7392" w:rsidRPr="00DE0877" w:rsidRDefault="008E7392" w:rsidP="008E7392">
      <w:pPr>
        <w:rPr>
          <w:sz w:val="24"/>
          <w:szCs w:val="24"/>
        </w:rPr>
      </w:pPr>
      <w:r w:rsidRPr="00DE0877">
        <w:rPr>
          <w:sz w:val="24"/>
          <w:szCs w:val="24"/>
        </w:rPr>
        <w:t>24. The Father Stephen’s Eternal Lordship in Proverbs</w:t>
      </w:r>
    </w:p>
    <w:p w:rsidR="008E7392" w:rsidRPr="00DE0877" w:rsidRDefault="008E7392" w:rsidP="008E7392">
      <w:pPr>
        <w:rPr>
          <w:sz w:val="24"/>
          <w:szCs w:val="24"/>
        </w:rPr>
      </w:pPr>
      <w:r w:rsidRPr="00DE0877">
        <w:rPr>
          <w:sz w:val="24"/>
          <w:szCs w:val="24"/>
        </w:rPr>
        <w:t>25. The Father Stephen’s Eternal Lordship in Ecclesiastes</w:t>
      </w:r>
    </w:p>
    <w:p w:rsidR="008E7392" w:rsidRPr="00DE0877" w:rsidRDefault="008E7392" w:rsidP="008E7392">
      <w:pPr>
        <w:rPr>
          <w:sz w:val="24"/>
          <w:szCs w:val="24"/>
        </w:rPr>
      </w:pPr>
      <w:r w:rsidRPr="00DE0877">
        <w:rPr>
          <w:sz w:val="24"/>
          <w:szCs w:val="24"/>
        </w:rPr>
        <w:t>26. The Father Stephen’s Eternal Lordship in Song of Solomon</w:t>
      </w:r>
    </w:p>
    <w:p w:rsidR="008E7392" w:rsidRPr="00DE0877" w:rsidRDefault="008E7392" w:rsidP="008E7392">
      <w:pPr>
        <w:rPr>
          <w:sz w:val="24"/>
          <w:szCs w:val="24"/>
        </w:rPr>
      </w:pPr>
      <w:r w:rsidRPr="00DE0877">
        <w:rPr>
          <w:sz w:val="24"/>
          <w:szCs w:val="24"/>
        </w:rPr>
        <w:t>27. The Father Stephen’s Eternal Lordship in Isaiah</w:t>
      </w:r>
    </w:p>
    <w:p w:rsidR="008E7392" w:rsidRPr="00DE0877" w:rsidRDefault="008E7392" w:rsidP="008E7392">
      <w:pPr>
        <w:rPr>
          <w:sz w:val="24"/>
          <w:szCs w:val="24"/>
        </w:rPr>
      </w:pPr>
      <w:r w:rsidRPr="00DE0877">
        <w:rPr>
          <w:sz w:val="24"/>
          <w:szCs w:val="24"/>
        </w:rPr>
        <w:t>28. The Father Stephen’s Eternal Lordship in Jeremiah</w:t>
      </w:r>
    </w:p>
    <w:p w:rsidR="008E7392" w:rsidRPr="00DE0877" w:rsidRDefault="008E7392" w:rsidP="008E7392">
      <w:pPr>
        <w:rPr>
          <w:sz w:val="24"/>
          <w:szCs w:val="24"/>
        </w:rPr>
      </w:pPr>
      <w:r w:rsidRPr="00DE0877">
        <w:rPr>
          <w:sz w:val="24"/>
          <w:szCs w:val="24"/>
        </w:rPr>
        <w:t>29. The Father Stephen’s Eternal Lordship in Lamentations</w:t>
      </w:r>
    </w:p>
    <w:p w:rsidR="008E7392" w:rsidRPr="00DE0877" w:rsidRDefault="008E7392" w:rsidP="008E7392">
      <w:pPr>
        <w:rPr>
          <w:sz w:val="24"/>
          <w:szCs w:val="24"/>
        </w:rPr>
      </w:pPr>
      <w:r w:rsidRPr="00DE0877">
        <w:rPr>
          <w:sz w:val="24"/>
          <w:szCs w:val="24"/>
        </w:rPr>
        <w:t>30. The Father Stephen’s Eternal Lordship in Ezekiel</w:t>
      </w:r>
    </w:p>
    <w:p w:rsidR="008E7392" w:rsidRPr="00DE0877" w:rsidRDefault="008E7392" w:rsidP="008E7392">
      <w:pPr>
        <w:rPr>
          <w:sz w:val="24"/>
          <w:szCs w:val="24"/>
        </w:rPr>
      </w:pPr>
      <w:r w:rsidRPr="00DE0877">
        <w:rPr>
          <w:sz w:val="24"/>
          <w:szCs w:val="24"/>
        </w:rPr>
        <w:t>31. The Father Stephen’s Eternal Lordship in Daniel</w:t>
      </w:r>
    </w:p>
    <w:p w:rsidR="008E7392" w:rsidRPr="00DE0877" w:rsidRDefault="008E7392" w:rsidP="008E7392">
      <w:pPr>
        <w:rPr>
          <w:sz w:val="24"/>
          <w:szCs w:val="24"/>
        </w:rPr>
      </w:pPr>
      <w:r w:rsidRPr="00DE0877">
        <w:rPr>
          <w:sz w:val="24"/>
          <w:szCs w:val="24"/>
        </w:rPr>
        <w:t>32. The Father Stephen’s Eternal Lordship in Hosea</w:t>
      </w:r>
    </w:p>
    <w:p w:rsidR="008E7392" w:rsidRPr="00DE0877" w:rsidRDefault="008E7392" w:rsidP="008E7392">
      <w:pPr>
        <w:rPr>
          <w:sz w:val="24"/>
          <w:szCs w:val="24"/>
        </w:rPr>
      </w:pPr>
      <w:r w:rsidRPr="00DE0877">
        <w:rPr>
          <w:sz w:val="24"/>
          <w:szCs w:val="24"/>
        </w:rPr>
        <w:t>33. The Father Stephen’s Eternal Lordship in Joel</w:t>
      </w:r>
    </w:p>
    <w:p w:rsidR="008E7392" w:rsidRPr="00DE0877" w:rsidRDefault="008E7392" w:rsidP="008E7392">
      <w:pPr>
        <w:rPr>
          <w:sz w:val="24"/>
          <w:szCs w:val="24"/>
        </w:rPr>
      </w:pPr>
      <w:r w:rsidRPr="00DE0877">
        <w:rPr>
          <w:sz w:val="24"/>
          <w:szCs w:val="24"/>
        </w:rPr>
        <w:t>34. The Father Stephen’s Eternal Lordship in Amos</w:t>
      </w:r>
    </w:p>
    <w:p w:rsidR="008E7392" w:rsidRPr="00DE0877" w:rsidRDefault="008E7392" w:rsidP="008E7392">
      <w:pPr>
        <w:rPr>
          <w:sz w:val="24"/>
          <w:szCs w:val="24"/>
        </w:rPr>
      </w:pPr>
      <w:r w:rsidRPr="00DE0877">
        <w:rPr>
          <w:sz w:val="24"/>
          <w:szCs w:val="24"/>
        </w:rPr>
        <w:t>35. The Father Stephen’s Eternal Lordship in Obadiah</w:t>
      </w:r>
    </w:p>
    <w:p w:rsidR="008E7392" w:rsidRPr="00DE0877" w:rsidRDefault="008E7392" w:rsidP="008E7392">
      <w:pPr>
        <w:rPr>
          <w:sz w:val="24"/>
          <w:szCs w:val="24"/>
        </w:rPr>
      </w:pPr>
      <w:r w:rsidRPr="00DE0877">
        <w:rPr>
          <w:sz w:val="24"/>
          <w:szCs w:val="24"/>
        </w:rPr>
        <w:t>36. The Father Stephen’s Eternal Lordship in Jonah</w:t>
      </w:r>
    </w:p>
    <w:p w:rsidR="008E7392" w:rsidRPr="00DE0877" w:rsidRDefault="008E7392" w:rsidP="008E7392">
      <w:pPr>
        <w:rPr>
          <w:sz w:val="24"/>
          <w:szCs w:val="24"/>
        </w:rPr>
      </w:pPr>
      <w:r w:rsidRPr="00DE0877">
        <w:rPr>
          <w:sz w:val="24"/>
          <w:szCs w:val="24"/>
        </w:rPr>
        <w:t>37. The Father Stephen’s Eternal Lordship in Micah</w:t>
      </w:r>
    </w:p>
    <w:p w:rsidR="008E7392" w:rsidRPr="00DE0877" w:rsidRDefault="008E7392" w:rsidP="008E7392">
      <w:pPr>
        <w:rPr>
          <w:sz w:val="24"/>
          <w:szCs w:val="24"/>
        </w:rPr>
      </w:pPr>
      <w:r w:rsidRPr="00DE0877">
        <w:rPr>
          <w:sz w:val="24"/>
          <w:szCs w:val="24"/>
        </w:rPr>
        <w:t>38. The Father Stephen’s Eternal Lordship in Nahum</w:t>
      </w:r>
    </w:p>
    <w:p w:rsidR="008E7392" w:rsidRPr="00DE0877" w:rsidRDefault="008E7392" w:rsidP="008E7392">
      <w:pPr>
        <w:rPr>
          <w:sz w:val="24"/>
          <w:szCs w:val="24"/>
        </w:rPr>
      </w:pPr>
      <w:r w:rsidRPr="00DE0877">
        <w:rPr>
          <w:sz w:val="24"/>
          <w:szCs w:val="24"/>
        </w:rPr>
        <w:t>39. The Father Stephen’s Eternal Lordship in Habakkuk</w:t>
      </w:r>
    </w:p>
    <w:p w:rsidR="008E7392" w:rsidRPr="00DE0877" w:rsidRDefault="008E7392" w:rsidP="008E7392">
      <w:pPr>
        <w:rPr>
          <w:sz w:val="24"/>
          <w:szCs w:val="24"/>
        </w:rPr>
      </w:pPr>
      <w:r w:rsidRPr="00DE0877">
        <w:rPr>
          <w:sz w:val="24"/>
          <w:szCs w:val="24"/>
        </w:rPr>
        <w:t>40. The Father Stephen’s Eternal Lordship in Zephaniah</w:t>
      </w:r>
    </w:p>
    <w:p w:rsidR="008E7392" w:rsidRPr="00DE0877" w:rsidRDefault="008E7392" w:rsidP="008E7392">
      <w:pPr>
        <w:rPr>
          <w:sz w:val="24"/>
          <w:szCs w:val="24"/>
        </w:rPr>
      </w:pPr>
      <w:r w:rsidRPr="00DE0877">
        <w:rPr>
          <w:sz w:val="24"/>
          <w:szCs w:val="24"/>
        </w:rPr>
        <w:t>41. The Father Stephen’s Eternal Lordship in Haggai</w:t>
      </w:r>
    </w:p>
    <w:p w:rsidR="008E7392" w:rsidRPr="00DE0877" w:rsidRDefault="008E7392" w:rsidP="008E7392">
      <w:pPr>
        <w:rPr>
          <w:sz w:val="24"/>
          <w:szCs w:val="24"/>
        </w:rPr>
      </w:pPr>
      <w:r w:rsidRPr="00DE0877">
        <w:rPr>
          <w:sz w:val="24"/>
          <w:szCs w:val="24"/>
        </w:rPr>
        <w:t>42. The Father Stephen’s Eternal Lordship in Zechariah</w:t>
      </w:r>
    </w:p>
    <w:p w:rsidR="008E7392" w:rsidRPr="00DE0877" w:rsidRDefault="008E7392" w:rsidP="008E7392">
      <w:pPr>
        <w:rPr>
          <w:sz w:val="24"/>
          <w:szCs w:val="24"/>
        </w:rPr>
      </w:pPr>
      <w:r w:rsidRPr="00DE0877">
        <w:rPr>
          <w:sz w:val="24"/>
          <w:szCs w:val="24"/>
        </w:rPr>
        <w:t xml:space="preserve">43. The Father Stephen’s Eternal Lordship in Malachi   </w:t>
      </w:r>
    </w:p>
    <w:p w:rsidR="008E7392" w:rsidRPr="00DE0877" w:rsidRDefault="008E7392" w:rsidP="008E7392">
      <w:pPr>
        <w:rPr>
          <w:sz w:val="24"/>
          <w:szCs w:val="24"/>
        </w:rPr>
      </w:pPr>
      <w:r w:rsidRPr="00DE0877">
        <w:rPr>
          <w:sz w:val="24"/>
          <w:szCs w:val="24"/>
        </w:rPr>
        <w:t>Chapter 2: The Father Stephen’s Secret Name comprised in Eternal Lordship in the MT</w:t>
      </w:r>
    </w:p>
    <w:p w:rsidR="008E7392" w:rsidRPr="00DE0877" w:rsidRDefault="008E7392" w:rsidP="008E7392">
      <w:pPr>
        <w:rPr>
          <w:sz w:val="24"/>
          <w:szCs w:val="24"/>
        </w:rPr>
      </w:pPr>
      <w:r w:rsidRPr="00DE0877">
        <w:rPr>
          <w:sz w:val="24"/>
          <w:szCs w:val="24"/>
        </w:rPr>
        <w:t>1.   The Father Stephen’s Eternal Lordship in 1</w:t>
      </w:r>
      <w:r w:rsidRPr="00DE0877">
        <w:rPr>
          <w:sz w:val="24"/>
          <w:szCs w:val="24"/>
          <w:vertAlign w:val="superscript"/>
        </w:rPr>
        <w:t>st</w:t>
      </w:r>
      <w:r w:rsidRPr="00DE0877">
        <w:rPr>
          <w:sz w:val="24"/>
          <w:szCs w:val="24"/>
        </w:rPr>
        <w:t xml:space="preserve"> Esdras</w:t>
      </w:r>
    </w:p>
    <w:p w:rsidR="008E7392" w:rsidRPr="00DE0877" w:rsidRDefault="008E7392" w:rsidP="008E7392">
      <w:pPr>
        <w:rPr>
          <w:sz w:val="24"/>
          <w:szCs w:val="24"/>
        </w:rPr>
      </w:pPr>
      <w:r w:rsidRPr="00DE0877">
        <w:rPr>
          <w:sz w:val="24"/>
          <w:szCs w:val="24"/>
        </w:rPr>
        <w:t>2.   The Father Stephen’s Eternal Lordship in 2</w:t>
      </w:r>
      <w:r w:rsidRPr="00DE0877">
        <w:rPr>
          <w:sz w:val="24"/>
          <w:szCs w:val="24"/>
          <w:vertAlign w:val="superscript"/>
        </w:rPr>
        <w:t>nd</w:t>
      </w:r>
      <w:r w:rsidRPr="00DE0877">
        <w:rPr>
          <w:sz w:val="24"/>
          <w:szCs w:val="24"/>
        </w:rPr>
        <w:t xml:space="preserve"> Esdras</w:t>
      </w:r>
    </w:p>
    <w:p w:rsidR="008E7392" w:rsidRPr="00DE0877" w:rsidRDefault="008E7392" w:rsidP="008E7392">
      <w:pPr>
        <w:rPr>
          <w:sz w:val="24"/>
          <w:szCs w:val="24"/>
        </w:rPr>
      </w:pPr>
      <w:r w:rsidRPr="00DE0877">
        <w:rPr>
          <w:sz w:val="24"/>
          <w:szCs w:val="24"/>
        </w:rPr>
        <w:t>3.   The Father Stephen’s Eternal Lordship in Tobit</w:t>
      </w:r>
    </w:p>
    <w:p w:rsidR="008E7392" w:rsidRPr="00DE0877" w:rsidRDefault="008E7392" w:rsidP="008E7392">
      <w:pPr>
        <w:rPr>
          <w:sz w:val="24"/>
          <w:szCs w:val="24"/>
        </w:rPr>
      </w:pPr>
      <w:r w:rsidRPr="00DE0877">
        <w:rPr>
          <w:sz w:val="24"/>
          <w:szCs w:val="24"/>
        </w:rPr>
        <w:t xml:space="preserve">4.   The Father Stephen’s Eternal Lordship in Judith </w:t>
      </w:r>
    </w:p>
    <w:p w:rsidR="008E7392" w:rsidRPr="00DE0877" w:rsidRDefault="008E7392" w:rsidP="008E7392">
      <w:pPr>
        <w:rPr>
          <w:sz w:val="24"/>
          <w:szCs w:val="24"/>
        </w:rPr>
      </w:pPr>
      <w:r w:rsidRPr="00DE0877">
        <w:rPr>
          <w:sz w:val="24"/>
          <w:szCs w:val="24"/>
        </w:rPr>
        <w:t>5.   The Father Stephen’s Eternal Lordship in Esther</w:t>
      </w:r>
    </w:p>
    <w:p w:rsidR="008E7392" w:rsidRPr="00DE0877" w:rsidRDefault="008E7392" w:rsidP="008E7392">
      <w:pPr>
        <w:rPr>
          <w:sz w:val="24"/>
          <w:szCs w:val="24"/>
        </w:rPr>
      </w:pPr>
      <w:r w:rsidRPr="00DE0877">
        <w:rPr>
          <w:sz w:val="24"/>
          <w:szCs w:val="24"/>
        </w:rPr>
        <w:t>6.   The Father Stephen’s Eternal Lordship in Wisdom of Solomon</w:t>
      </w:r>
    </w:p>
    <w:p w:rsidR="008E7392" w:rsidRPr="00DE0877" w:rsidRDefault="008E7392" w:rsidP="008E7392">
      <w:pPr>
        <w:rPr>
          <w:sz w:val="24"/>
          <w:szCs w:val="24"/>
        </w:rPr>
      </w:pPr>
      <w:r w:rsidRPr="00DE0877">
        <w:rPr>
          <w:sz w:val="24"/>
          <w:szCs w:val="24"/>
        </w:rPr>
        <w:t>7.   The Father Stephen’s Eternal Lordship in Sirach</w:t>
      </w:r>
    </w:p>
    <w:p w:rsidR="008E7392" w:rsidRPr="00DE0877" w:rsidRDefault="008E7392" w:rsidP="008E7392">
      <w:pPr>
        <w:rPr>
          <w:sz w:val="24"/>
          <w:szCs w:val="24"/>
        </w:rPr>
      </w:pPr>
      <w:r w:rsidRPr="00DE0877">
        <w:rPr>
          <w:sz w:val="24"/>
          <w:szCs w:val="24"/>
        </w:rPr>
        <w:t>8.   The Father Stephen’s Eternal Lordship in Baruch</w:t>
      </w:r>
    </w:p>
    <w:p w:rsidR="008E7392" w:rsidRPr="00DE0877" w:rsidRDefault="008E7392" w:rsidP="008E7392">
      <w:pPr>
        <w:rPr>
          <w:sz w:val="24"/>
          <w:szCs w:val="24"/>
        </w:rPr>
      </w:pPr>
      <w:r w:rsidRPr="00DE0877">
        <w:rPr>
          <w:sz w:val="24"/>
          <w:szCs w:val="24"/>
        </w:rPr>
        <w:t>9.   The Father Stephen’s Eternal Lordship in Jeremiah</w:t>
      </w:r>
    </w:p>
    <w:p w:rsidR="008E7392" w:rsidRPr="00DE0877" w:rsidRDefault="008E7392" w:rsidP="008E7392">
      <w:pPr>
        <w:rPr>
          <w:sz w:val="24"/>
          <w:szCs w:val="24"/>
        </w:rPr>
      </w:pPr>
      <w:r w:rsidRPr="00DE0877">
        <w:rPr>
          <w:sz w:val="24"/>
          <w:szCs w:val="24"/>
        </w:rPr>
        <w:t>10.   The Father Stephen’s Eternal Lordship in Daniel</w:t>
      </w:r>
    </w:p>
    <w:p w:rsidR="008E7392" w:rsidRPr="00DE0877" w:rsidRDefault="008E7392" w:rsidP="008E7392">
      <w:pPr>
        <w:rPr>
          <w:sz w:val="24"/>
          <w:szCs w:val="24"/>
        </w:rPr>
      </w:pPr>
      <w:r w:rsidRPr="00DE0877">
        <w:rPr>
          <w:sz w:val="24"/>
          <w:szCs w:val="24"/>
        </w:rPr>
        <w:t xml:space="preserve">11.   The Father Stephen’s Eternal Lordship in Prayer of Azariah </w:t>
      </w:r>
    </w:p>
    <w:p w:rsidR="008E7392" w:rsidRPr="00DE0877" w:rsidRDefault="008E7392" w:rsidP="008E7392">
      <w:pPr>
        <w:rPr>
          <w:sz w:val="24"/>
          <w:szCs w:val="24"/>
        </w:rPr>
      </w:pPr>
      <w:r w:rsidRPr="00DE0877">
        <w:rPr>
          <w:sz w:val="24"/>
          <w:szCs w:val="24"/>
        </w:rPr>
        <w:t xml:space="preserve">12. The Father Stephen’s Eternal Lordship in the Song of the Three Jews  </w:t>
      </w:r>
    </w:p>
    <w:p w:rsidR="008E7392" w:rsidRPr="00DE0877" w:rsidRDefault="008E7392" w:rsidP="008E7392">
      <w:pPr>
        <w:rPr>
          <w:sz w:val="24"/>
          <w:szCs w:val="24"/>
        </w:rPr>
      </w:pPr>
      <w:r w:rsidRPr="00DE0877">
        <w:rPr>
          <w:sz w:val="24"/>
          <w:szCs w:val="24"/>
        </w:rPr>
        <w:t>13. The Father Stephen’s Eternal Lordship in Susanna</w:t>
      </w:r>
    </w:p>
    <w:p w:rsidR="008E7392" w:rsidRPr="00DE0877" w:rsidRDefault="008E7392" w:rsidP="008E7392">
      <w:pPr>
        <w:rPr>
          <w:sz w:val="24"/>
          <w:szCs w:val="24"/>
        </w:rPr>
      </w:pPr>
      <w:r w:rsidRPr="00DE0877">
        <w:rPr>
          <w:sz w:val="24"/>
          <w:szCs w:val="24"/>
        </w:rPr>
        <w:t>14. The Father Stephen’s Eternal Lordship in Bel and the Dragon</w:t>
      </w:r>
    </w:p>
    <w:p w:rsidR="008E7392" w:rsidRPr="00DE0877" w:rsidRDefault="008E7392" w:rsidP="008E7392">
      <w:pPr>
        <w:rPr>
          <w:sz w:val="24"/>
          <w:szCs w:val="24"/>
        </w:rPr>
      </w:pPr>
      <w:r w:rsidRPr="00DE0877">
        <w:rPr>
          <w:sz w:val="24"/>
          <w:szCs w:val="24"/>
        </w:rPr>
        <w:t>15. The Father Stephen’s Eternal Lordship in Manasseh</w:t>
      </w:r>
    </w:p>
    <w:p w:rsidR="008E7392" w:rsidRPr="00DE0877" w:rsidRDefault="008E7392" w:rsidP="008E7392">
      <w:pPr>
        <w:rPr>
          <w:sz w:val="24"/>
          <w:szCs w:val="24"/>
        </w:rPr>
      </w:pPr>
      <w:r w:rsidRPr="00DE0877">
        <w:rPr>
          <w:sz w:val="24"/>
          <w:szCs w:val="24"/>
        </w:rPr>
        <w:t>16. The Father Stephen’s Eternal Lordship in 1</w:t>
      </w:r>
      <w:r w:rsidRPr="00DE0877">
        <w:rPr>
          <w:sz w:val="24"/>
          <w:szCs w:val="24"/>
          <w:vertAlign w:val="superscript"/>
        </w:rPr>
        <w:t>st</w:t>
      </w:r>
      <w:r w:rsidRPr="00DE0877">
        <w:rPr>
          <w:sz w:val="24"/>
          <w:szCs w:val="24"/>
        </w:rPr>
        <w:t xml:space="preserve"> Maccabees</w:t>
      </w:r>
    </w:p>
    <w:p w:rsidR="008E7392" w:rsidRPr="00DE0877" w:rsidRDefault="008E7392" w:rsidP="008E7392">
      <w:pPr>
        <w:rPr>
          <w:sz w:val="24"/>
          <w:szCs w:val="24"/>
        </w:rPr>
      </w:pPr>
      <w:r w:rsidRPr="00DE0877">
        <w:rPr>
          <w:sz w:val="24"/>
          <w:szCs w:val="24"/>
        </w:rPr>
        <w:t>17. The Father Stephen’s Eternal Lordship in 2</w:t>
      </w:r>
      <w:r w:rsidRPr="00DE0877">
        <w:rPr>
          <w:sz w:val="24"/>
          <w:szCs w:val="24"/>
          <w:vertAlign w:val="superscript"/>
        </w:rPr>
        <w:t>nd</w:t>
      </w:r>
      <w:r w:rsidRPr="00DE0877">
        <w:rPr>
          <w:sz w:val="24"/>
          <w:szCs w:val="24"/>
        </w:rPr>
        <w:t xml:space="preserve"> Maccabees</w:t>
      </w:r>
    </w:p>
    <w:p w:rsidR="008E7392" w:rsidRPr="00DE0877" w:rsidRDefault="008E7392" w:rsidP="008E7392">
      <w:pPr>
        <w:rPr>
          <w:sz w:val="24"/>
          <w:szCs w:val="24"/>
        </w:rPr>
      </w:pPr>
      <w:r w:rsidRPr="00DE0877">
        <w:rPr>
          <w:sz w:val="24"/>
          <w:szCs w:val="24"/>
        </w:rPr>
        <w:t>18. The Father Stephen’s Eternal Lordship in Psalms</w:t>
      </w:r>
    </w:p>
    <w:p w:rsidR="008E7392" w:rsidRPr="00DE0877" w:rsidRDefault="008E7392" w:rsidP="008E7392">
      <w:pPr>
        <w:rPr>
          <w:sz w:val="24"/>
          <w:szCs w:val="24"/>
        </w:rPr>
      </w:pPr>
      <w:r w:rsidRPr="00DE0877">
        <w:rPr>
          <w:sz w:val="24"/>
          <w:szCs w:val="24"/>
        </w:rPr>
        <w:t>19. The Father Stephen’s Eternal Lordship in 3</w:t>
      </w:r>
      <w:r w:rsidRPr="00DE0877">
        <w:rPr>
          <w:sz w:val="24"/>
          <w:szCs w:val="24"/>
          <w:vertAlign w:val="superscript"/>
        </w:rPr>
        <w:t>rd</w:t>
      </w:r>
      <w:r w:rsidRPr="00DE0877">
        <w:rPr>
          <w:sz w:val="24"/>
          <w:szCs w:val="24"/>
        </w:rPr>
        <w:t xml:space="preserve"> Maccabees</w:t>
      </w:r>
    </w:p>
    <w:p w:rsidR="008E7392" w:rsidRPr="00DE0877" w:rsidRDefault="008E7392" w:rsidP="008E7392">
      <w:pPr>
        <w:rPr>
          <w:sz w:val="24"/>
          <w:szCs w:val="24"/>
        </w:rPr>
      </w:pPr>
      <w:r w:rsidRPr="00DE0877">
        <w:rPr>
          <w:sz w:val="24"/>
          <w:szCs w:val="24"/>
        </w:rPr>
        <w:t>20. The Father Stephen’s Eternal Lordship in 4</w:t>
      </w:r>
      <w:r w:rsidRPr="00DE0877">
        <w:rPr>
          <w:sz w:val="24"/>
          <w:szCs w:val="24"/>
          <w:vertAlign w:val="superscript"/>
        </w:rPr>
        <w:t>th</w:t>
      </w:r>
      <w:r w:rsidRPr="00DE0877">
        <w:rPr>
          <w:sz w:val="24"/>
          <w:szCs w:val="24"/>
        </w:rPr>
        <w:t xml:space="preserve"> Maccabees</w:t>
      </w:r>
    </w:p>
    <w:p w:rsidR="008E7392" w:rsidRPr="00DE0877" w:rsidRDefault="008E7392" w:rsidP="008E7392">
      <w:pPr>
        <w:rPr>
          <w:sz w:val="24"/>
          <w:szCs w:val="24"/>
        </w:rPr>
      </w:pPr>
      <w:r w:rsidRPr="00DE0877">
        <w:rPr>
          <w:sz w:val="24"/>
          <w:szCs w:val="24"/>
        </w:rPr>
        <w:t>Chapter 3: The 47 Lost Books of the New Testament</w:t>
      </w:r>
    </w:p>
    <w:p w:rsidR="008E7392" w:rsidRPr="00DE0877" w:rsidRDefault="008E7392" w:rsidP="008E7392">
      <w:pPr>
        <w:rPr>
          <w:sz w:val="24"/>
          <w:szCs w:val="24"/>
        </w:rPr>
      </w:pPr>
      <w:r w:rsidRPr="00DE0877">
        <w:rPr>
          <w:sz w:val="24"/>
          <w:szCs w:val="24"/>
        </w:rPr>
        <w:t>1. The Father Stephen’s Eternal Lordship in the Gospel of the Nazareans</w:t>
      </w:r>
    </w:p>
    <w:p w:rsidR="008E7392" w:rsidRPr="00DE0877" w:rsidRDefault="008E7392" w:rsidP="008E7392">
      <w:pPr>
        <w:rPr>
          <w:sz w:val="24"/>
          <w:szCs w:val="24"/>
        </w:rPr>
      </w:pPr>
      <w:r w:rsidRPr="00DE0877">
        <w:rPr>
          <w:sz w:val="24"/>
          <w:szCs w:val="24"/>
        </w:rPr>
        <w:t>2. The Father Stephen’s Eternal Lordship in the Gospel of the Ebionites</w:t>
      </w:r>
    </w:p>
    <w:p w:rsidR="008E7392" w:rsidRPr="00DE0877" w:rsidRDefault="008E7392" w:rsidP="008E7392">
      <w:pPr>
        <w:rPr>
          <w:sz w:val="24"/>
          <w:szCs w:val="24"/>
        </w:rPr>
      </w:pPr>
      <w:r w:rsidRPr="00DE0877">
        <w:rPr>
          <w:sz w:val="24"/>
          <w:szCs w:val="24"/>
        </w:rPr>
        <w:t>3. The Father Stephen’s Eternal Lordship in the Gospel of the Hebrews</w:t>
      </w:r>
    </w:p>
    <w:p w:rsidR="008E7392" w:rsidRPr="00DE0877" w:rsidRDefault="008E7392" w:rsidP="008E7392">
      <w:pPr>
        <w:rPr>
          <w:sz w:val="24"/>
          <w:szCs w:val="24"/>
        </w:rPr>
      </w:pPr>
      <w:r w:rsidRPr="00DE0877">
        <w:rPr>
          <w:sz w:val="24"/>
          <w:szCs w:val="24"/>
        </w:rPr>
        <w:t>4. The Father Stephen’s Eternal Lordship in the Gospel of the Egyptians</w:t>
      </w:r>
    </w:p>
    <w:p w:rsidR="008E7392" w:rsidRPr="00DE0877" w:rsidRDefault="008E7392" w:rsidP="008E7392">
      <w:pPr>
        <w:rPr>
          <w:sz w:val="24"/>
          <w:szCs w:val="24"/>
        </w:rPr>
      </w:pPr>
      <w:r w:rsidRPr="00DE0877">
        <w:rPr>
          <w:sz w:val="24"/>
          <w:szCs w:val="24"/>
        </w:rPr>
        <w:t>5. The Father Stephen’s Eternal Lordship in the Gospel of Thomas</w:t>
      </w:r>
    </w:p>
    <w:p w:rsidR="008E7392" w:rsidRPr="00DE0877" w:rsidRDefault="008E7392" w:rsidP="008E7392">
      <w:pPr>
        <w:rPr>
          <w:sz w:val="24"/>
          <w:szCs w:val="24"/>
        </w:rPr>
      </w:pPr>
      <w:r w:rsidRPr="00DE0877">
        <w:rPr>
          <w:sz w:val="24"/>
          <w:szCs w:val="24"/>
        </w:rPr>
        <w:t>6. The Father Stephen’s Eternal Lordship in the Unknown Gospel</w:t>
      </w:r>
    </w:p>
    <w:p w:rsidR="008E7392" w:rsidRPr="00DE0877" w:rsidRDefault="008E7392" w:rsidP="008E7392">
      <w:pPr>
        <w:rPr>
          <w:sz w:val="24"/>
          <w:szCs w:val="24"/>
        </w:rPr>
      </w:pPr>
      <w:r w:rsidRPr="00DE0877">
        <w:rPr>
          <w:sz w:val="24"/>
          <w:szCs w:val="24"/>
        </w:rPr>
        <w:t>7. The Father Stephen’s Eternal Lordship in the Gospel of Peter</w:t>
      </w:r>
    </w:p>
    <w:p w:rsidR="008E7392" w:rsidRPr="00DE0877" w:rsidRDefault="008E7392" w:rsidP="008E7392">
      <w:pPr>
        <w:rPr>
          <w:sz w:val="24"/>
          <w:szCs w:val="24"/>
        </w:rPr>
      </w:pPr>
      <w:r w:rsidRPr="00DE0877">
        <w:rPr>
          <w:sz w:val="24"/>
          <w:szCs w:val="24"/>
        </w:rPr>
        <w:t>8. The Father Stephen’s Eternal Lordship in the Gospel of Mary</w:t>
      </w:r>
    </w:p>
    <w:p w:rsidR="008E7392" w:rsidRPr="00DE0877" w:rsidRDefault="008E7392" w:rsidP="008E7392">
      <w:pPr>
        <w:rPr>
          <w:sz w:val="24"/>
          <w:szCs w:val="24"/>
        </w:rPr>
      </w:pPr>
      <w:r w:rsidRPr="00DE0877">
        <w:rPr>
          <w:sz w:val="24"/>
          <w:szCs w:val="24"/>
        </w:rPr>
        <w:t>9. The Father Stephen’s Eternal Lordship in the Gospel of Philip</w:t>
      </w:r>
    </w:p>
    <w:p w:rsidR="008E7392" w:rsidRPr="00DE0877" w:rsidRDefault="008E7392" w:rsidP="008E7392">
      <w:pPr>
        <w:rPr>
          <w:sz w:val="24"/>
          <w:szCs w:val="24"/>
        </w:rPr>
      </w:pPr>
      <w:r w:rsidRPr="00DE0877">
        <w:rPr>
          <w:sz w:val="24"/>
          <w:szCs w:val="24"/>
        </w:rPr>
        <w:t>10. The Father Stephen’s Eternal Lordship in the Gospel of Truth</w:t>
      </w:r>
    </w:p>
    <w:p w:rsidR="008E7392" w:rsidRPr="00DE0877" w:rsidRDefault="008E7392" w:rsidP="008E7392">
      <w:pPr>
        <w:rPr>
          <w:sz w:val="24"/>
          <w:szCs w:val="24"/>
        </w:rPr>
      </w:pPr>
      <w:r w:rsidRPr="00DE0877">
        <w:rPr>
          <w:sz w:val="24"/>
          <w:szCs w:val="24"/>
        </w:rPr>
        <w:t>11. The Father Stephen’s Eternal Lordship in the Gospel of the Savior</w:t>
      </w:r>
    </w:p>
    <w:p w:rsidR="008E7392" w:rsidRPr="00DE0877" w:rsidRDefault="008E7392" w:rsidP="008E7392">
      <w:pPr>
        <w:rPr>
          <w:sz w:val="24"/>
          <w:szCs w:val="24"/>
        </w:rPr>
      </w:pPr>
      <w:r w:rsidRPr="00DE0877">
        <w:rPr>
          <w:sz w:val="24"/>
          <w:szCs w:val="24"/>
        </w:rPr>
        <w:t xml:space="preserve">12. The Father Stephen’s Eternal Lordship in the Infancy Gospel of Thomas </w:t>
      </w:r>
    </w:p>
    <w:p w:rsidR="008E7392" w:rsidRPr="00DE0877" w:rsidRDefault="008E7392" w:rsidP="008E7392">
      <w:pPr>
        <w:rPr>
          <w:sz w:val="24"/>
          <w:szCs w:val="24"/>
        </w:rPr>
      </w:pPr>
      <w:r w:rsidRPr="00DE0877">
        <w:rPr>
          <w:sz w:val="24"/>
          <w:szCs w:val="24"/>
        </w:rPr>
        <w:t xml:space="preserve">13. The Father Stephen’s Eternal Lordship in the Proto-Gospel of James </w:t>
      </w:r>
    </w:p>
    <w:p w:rsidR="008E7392" w:rsidRPr="00DE0877" w:rsidRDefault="008E7392" w:rsidP="008E7392">
      <w:pPr>
        <w:rPr>
          <w:sz w:val="24"/>
          <w:szCs w:val="24"/>
        </w:rPr>
      </w:pPr>
      <w:r w:rsidRPr="00DE0877">
        <w:rPr>
          <w:sz w:val="24"/>
          <w:szCs w:val="24"/>
        </w:rPr>
        <w:t xml:space="preserve">14. The Father Stephen’s Eternal Lordship in the Epistle of the Apostles </w:t>
      </w:r>
    </w:p>
    <w:p w:rsidR="008E7392" w:rsidRPr="00DE0877" w:rsidRDefault="008E7392" w:rsidP="008E7392">
      <w:pPr>
        <w:rPr>
          <w:sz w:val="24"/>
          <w:szCs w:val="24"/>
        </w:rPr>
      </w:pPr>
      <w:r w:rsidRPr="00DE0877">
        <w:rPr>
          <w:sz w:val="24"/>
          <w:szCs w:val="24"/>
        </w:rPr>
        <w:t>15. The Father Stephen’s Eternal Lordship in the Coptic Apocalypse of Peter</w:t>
      </w:r>
    </w:p>
    <w:p w:rsidR="008E7392" w:rsidRPr="00DE0877" w:rsidRDefault="008E7392" w:rsidP="008E7392">
      <w:pPr>
        <w:rPr>
          <w:sz w:val="24"/>
          <w:szCs w:val="24"/>
        </w:rPr>
      </w:pPr>
      <w:r w:rsidRPr="00DE0877">
        <w:rPr>
          <w:sz w:val="24"/>
          <w:szCs w:val="24"/>
        </w:rPr>
        <w:t>16. The Father Stephen’s Eternal Lordship in the 2</w:t>
      </w:r>
      <w:r w:rsidRPr="00DE0877">
        <w:rPr>
          <w:sz w:val="24"/>
          <w:szCs w:val="24"/>
          <w:vertAlign w:val="superscript"/>
        </w:rPr>
        <w:t>nd</w:t>
      </w:r>
      <w:r w:rsidRPr="00DE0877">
        <w:rPr>
          <w:sz w:val="24"/>
          <w:szCs w:val="24"/>
        </w:rPr>
        <w:t xml:space="preserve"> Treatise of the Great Seth </w:t>
      </w:r>
    </w:p>
    <w:p w:rsidR="008E7392" w:rsidRPr="00DE0877" w:rsidRDefault="008E7392" w:rsidP="008E7392">
      <w:pPr>
        <w:rPr>
          <w:sz w:val="24"/>
          <w:szCs w:val="24"/>
        </w:rPr>
      </w:pPr>
      <w:r w:rsidRPr="00DE0877">
        <w:rPr>
          <w:sz w:val="24"/>
          <w:szCs w:val="24"/>
        </w:rPr>
        <w:t>17. The Father Stephen’s Eternal Lordship in the Secret Gospel of John Mark</w:t>
      </w:r>
    </w:p>
    <w:p w:rsidR="008E7392" w:rsidRPr="00DE0877" w:rsidRDefault="008E7392" w:rsidP="008E7392">
      <w:pPr>
        <w:rPr>
          <w:sz w:val="24"/>
          <w:szCs w:val="24"/>
        </w:rPr>
      </w:pPr>
      <w:r w:rsidRPr="00DE0877">
        <w:rPr>
          <w:sz w:val="24"/>
          <w:szCs w:val="24"/>
        </w:rPr>
        <w:t>18. The Father Stephen’s Eternal Lordship in the Acts of John</w:t>
      </w:r>
    </w:p>
    <w:p w:rsidR="008E7392" w:rsidRPr="00DE0877" w:rsidRDefault="008E7392" w:rsidP="008E7392">
      <w:pPr>
        <w:rPr>
          <w:sz w:val="24"/>
          <w:szCs w:val="24"/>
        </w:rPr>
      </w:pPr>
      <w:r w:rsidRPr="00DE0877">
        <w:rPr>
          <w:sz w:val="24"/>
          <w:szCs w:val="24"/>
        </w:rPr>
        <w:t xml:space="preserve">19. The Father Stephen’s Eternal Lordship in the Acts of Paul </w:t>
      </w:r>
    </w:p>
    <w:p w:rsidR="008E7392" w:rsidRPr="00DE0877" w:rsidRDefault="008E7392" w:rsidP="008E7392">
      <w:pPr>
        <w:rPr>
          <w:sz w:val="24"/>
          <w:szCs w:val="24"/>
        </w:rPr>
      </w:pPr>
      <w:r w:rsidRPr="00DE0877">
        <w:rPr>
          <w:sz w:val="24"/>
          <w:szCs w:val="24"/>
        </w:rPr>
        <w:t>20. The Father Stephen’s Eternal Lordship in the Acts of Thecla</w:t>
      </w:r>
    </w:p>
    <w:p w:rsidR="008E7392" w:rsidRPr="00DE0877" w:rsidRDefault="008E7392" w:rsidP="008E7392">
      <w:pPr>
        <w:rPr>
          <w:sz w:val="24"/>
          <w:szCs w:val="24"/>
        </w:rPr>
      </w:pPr>
      <w:r w:rsidRPr="00DE0877">
        <w:rPr>
          <w:sz w:val="24"/>
          <w:szCs w:val="24"/>
        </w:rPr>
        <w:t>21. The Father Stephen’s Eternal Lordship in the Acts of Thomas</w:t>
      </w:r>
    </w:p>
    <w:p w:rsidR="008E7392" w:rsidRPr="00DE0877" w:rsidRDefault="008E7392" w:rsidP="008E7392">
      <w:pPr>
        <w:rPr>
          <w:sz w:val="24"/>
          <w:szCs w:val="24"/>
        </w:rPr>
      </w:pPr>
      <w:r w:rsidRPr="00DE0877">
        <w:rPr>
          <w:sz w:val="24"/>
          <w:szCs w:val="24"/>
        </w:rPr>
        <w:t>22. The Father Stephen’s Eternal Lordship in the Acts of Peter</w:t>
      </w:r>
    </w:p>
    <w:p w:rsidR="008E7392" w:rsidRPr="00DE0877" w:rsidRDefault="008E7392" w:rsidP="008E7392">
      <w:pPr>
        <w:rPr>
          <w:sz w:val="24"/>
          <w:szCs w:val="24"/>
        </w:rPr>
      </w:pPr>
      <w:r w:rsidRPr="00DE0877">
        <w:rPr>
          <w:sz w:val="24"/>
          <w:szCs w:val="24"/>
        </w:rPr>
        <w:t>23. The Father Stephen’s Eternal Lordship in the 3</w:t>
      </w:r>
      <w:r w:rsidRPr="00DE0877">
        <w:rPr>
          <w:sz w:val="24"/>
          <w:szCs w:val="24"/>
          <w:vertAlign w:val="superscript"/>
        </w:rPr>
        <w:t>rd</w:t>
      </w:r>
      <w:r w:rsidRPr="00DE0877">
        <w:rPr>
          <w:sz w:val="24"/>
          <w:szCs w:val="24"/>
        </w:rPr>
        <w:t xml:space="preserve"> Letter to Corinthians (2</w:t>
      </w:r>
      <w:r w:rsidRPr="00DE0877">
        <w:rPr>
          <w:sz w:val="24"/>
          <w:szCs w:val="24"/>
          <w:vertAlign w:val="superscript"/>
        </w:rPr>
        <w:t>nd</w:t>
      </w:r>
      <w:r w:rsidRPr="00DE0877">
        <w:rPr>
          <w:sz w:val="24"/>
          <w:szCs w:val="24"/>
        </w:rPr>
        <w:t xml:space="preserve"> Cor. 2:3-4; 7:8) </w:t>
      </w:r>
    </w:p>
    <w:p w:rsidR="008E7392" w:rsidRPr="00DE0877" w:rsidRDefault="008E7392" w:rsidP="008E7392">
      <w:pPr>
        <w:rPr>
          <w:sz w:val="24"/>
          <w:szCs w:val="24"/>
        </w:rPr>
      </w:pPr>
      <w:r w:rsidRPr="00DE0877">
        <w:rPr>
          <w:sz w:val="24"/>
          <w:szCs w:val="24"/>
        </w:rPr>
        <w:t>24. The Father Stephen’s Eternal Lordship in Correspondence between Paul &amp; Seneca</w:t>
      </w:r>
    </w:p>
    <w:p w:rsidR="008E7392" w:rsidRPr="00DE0877" w:rsidRDefault="008E7392" w:rsidP="008E7392">
      <w:pPr>
        <w:rPr>
          <w:sz w:val="24"/>
          <w:szCs w:val="24"/>
        </w:rPr>
      </w:pPr>
      <w:r w:rsidRPr="00DE0877">
        <w:rPr>
          <w:sz w:val="24"/>
          <w:szCs w:val="24"/>
        </w:rPr>
        <w:t xml:space="preserve">25. The Father Stephen’s Eternal Lordship in Paul’s Letter to the Laodiceans </w:t>
      </w:r>
    </w:p>
    <w:p w:rsidR="008E7392" w:rsidRPr="00DE0877" w:rsidRDefault="008E7392" w:rsidP="008E7392">
      <w:pPr>
        <w:rPr>
          <w:sz w:val="24"/>
          <w:szCs w:val="24"/>
        </w:rPr>
      </w:pPr>
      <w:r w:rsidRPr="00DE0877">
        <w:rPr>
          <w:sz w:val="24"/>
          <w:szCs w:val="24"/>
        </w:rPr>
        <w:t>26. The Father Stephen’s Eternal Lordship in the Letter of 1</w:t>
      </w:r>
      <w:r w:rsidRPr="00DE0877">
        <w:rPr>
          <w:sz w:val="24"/>
          <w:szCs w:val="24"/>
          <w:vertAlign w:val="superscript"/>
        </w:rPr>
        <w:t>st</w:t>
      </w:r>
      <w:r w:rsidRPr="00DE0877">
        <w:rPr>
          <w:sz w:val="24"/>
          <w:szCs w:val="24"/>
        </w:rPr>
        <w:t xml:space="preserve"> Clement</w:t>
      </w:r>
    </w:p>
    <w:p w:rsidR="008E7392" w:rsidRPr="00DE0877" w:rsidRDefault="008E7392" w:rsidP="008E7392">
      <w:pPr>
        <w:rPr>
          <w:sz w:val="24"/>
          <w:szCs w:val="24"/>
        </w:rPr>
      </w:pPr>
      <w:r w:rsidRPr="00DE0877">
        <w:rPr>
          <w:sz w:val="24"/>
          <w:szCs w:val="24"/>
        </w:rPr>
        <w:t>27. The Father Stephen’s Eternal Lordship in the Letter of 2</w:t>
      </w:r>
      <w:r w:rsidRPr="00DE0877">
        <w:rPr>
          <w:sz w:val="24"/>
          <w:szCs w:val="24"/>
          <w:vertAlign w:val="superscript"/>
        </w:rPr>
        <w:t>nd</w:t>
      </w:r>
      <w:r w:rsidRPr="00DE0877">
        <w:rPr>
          <w:sz w:val="24"/>
          <w:szCs w:val="24"/>
        </w:rPr>
        <w:t xml:space="preserve"> Clement</w:t>
      </w:r>
    </w:p>
    <w:p w:rsidR="008E7392" w:rsidRPr="00DE0877" w:rsidRDefault="008E7392" w:rsidP="008E7392">
      <w:pPr>
        <w:rPr>
          <w:sz w:val="24"/>
          <w:szCs w:val="24"/>
        </w:rPr>
      </w:pPr>
      <w:r w:rsidRPr="00DE0877">
        <w:rPr>
          <w:sz w:val="24"/>
          <w:szCs w:val="24"/>
        </w:rPr>
        <w:t>28. The Father Stephen’s Eternal Lordship in the Letter of Peter to James (Reception)</w:t>
      </w:r>
    </w:p>
    <w:p w:rsidR="008E7392" w:rsidRPr="00DE0877" w:rsidRDefault="008E7392" w:rsidP="008E7392">
      <w:pPr>
        <w:rPr>
          <w:sz w:val="24"/>
          <w:szCs w:val="24"/>
        </w:rPr>
      </w:pPr>
      <w:r w:rsidRPr="00DE0877">
        <w:rPr>
          <w:sz w:val="24"/>
          <w:szCs w:val="24"/>
        </w:rPr>
        <w:t>29. The Father Stephen’s Eternal lordship in the Homilies of Clement</w:t>
      </w:r>
    </w:p>
    <w:p w:rsidR="008E7392" w:rsidRPr="00DE0877" w:rsidRDefault="008E7392" w:rsidP="008E7392">
      <w:pPr>
        <w:rPr>
          <w:sz w:val="24"/>
          <w:szCs w:val="24"/>
        </w:rPr>
      </w:pPr>
      <w:r w:rsidRPr="00DE0877">
        <w:rPr>
          <w:sz w:val="24"/>
          <w:szCs w:val="24"/>
        </w:rPr>
        <w:t>30. The Father Stephen’s Eternal Lordship in Ptolemy’s Letter to Flora</w:t>
      </w:r>
    </w:p>
    <w:p w:rsidR="008E7392" w:rsidRPr="00DE0877" w:rsidRDefault="008E7392" w:rsidP="008E7392">
      <w:pPr>
        <w:rPr>
          <w:sz w:val="24"/>
          <w:szCs w:val="24"/>
        </w:rPr>
      </w:pPr>
      <w:r w:rsidRPr="00DE0877">
        <w:rPr>
          <w:sz w:val="24"/>
          <w:szCs w:val="24"/>
        </w:rPr>
        <w:t>31. The Father Stephen’s Eternal Lordship in the Treatise on the Resurrection</w:t>
      </w:r>
    </w:p>
    <w:p w:rsidR="008E7392" w:rsidRPr="00DE0877" w:rsidRDefault="008E7392" w:rsidP="008E7392">
      <w:pPr>
        <w:rPr>
          <w:sz w:val="24"/>
          <w:szCs w:val="24"/>
        </w:rPr>
      </w:pPr>
      <w:r w:rsidRPr="00DE0877">
        <w:rPr>
          <w:sz w:val="24"/>
          <w:szCs w:val="24"/>
        </w:rPr>
        <w:t>32. The Father Stephen’s Eternal Lordship in the Didache</w:t>
      </w:r>
    </w:p>
    <w:p w:rsidR="008E7392" w:rsidRPr="00DE0877" w:rsidRDefault="008E7392" w:rsidP="008E7392">
      <w:pPr>
        <w:rPr>
          <w:sz w:val="24"/>
          <w:szCs w:val="24"/>
        </w:rPr>
      </w:pPr>
      <w:r w:rsidRPr="00DE0877">
        <w:rPr>
          <w:sz w:val="24"/>
          <w:szCs w:val="24"/>
        </w:rPr>
        <w:t>33. The Father Stephen’s Eternal Lordship in the Letter of Barnabas</w:t>
      </w:r>
    </w:p>
    <w:p w:rsidR="008E7392" w:rsidRPr="00DE0877" w:rsidRDefault="008E7392" w:rsidP="008E7392">
      <w:pPr>
        <w:rPr>
          <w:sz w:val="24"/>
          <w:szCs w:val="24"/>
        </w:rPr>
      </w:pPr>
      <w:r w:rsidRPr="00DE0877">
        <w:rPr>
          <w:sz w:val="24"/>
          <w:szCs w:val="24"/>
        </w:rPr>
        <w:t>34. The Father Stephen’s Eternal Lordship in the Preaching of Peter</w:t>
      </w:r>
    </w:p>
    <w:p w:rsidR="008E7392" w:rsidRPr="00DE0877" w:rsidRDefault="008E7392" w:rsidP="008E7392">
      <w:pPr>
        <w:rPr>
          <w:sz w:val="24"/>
          <w:szCs w:val="24"/>
        </w:rPr>
      </w:pPr>
      <w:r w:rsidRPr="00DE0877">
        <w:rPr>
          <w:sz w:val="24"/>
          <w:szCs w:val="24"/>
        </w:rPr>
        <w:t>35. The Father Stephen’s Eternal Lordship in the Pseudo-Titus</w:t>
      </w:r>
    </w:p>
    <w:p w:rsidR="008E7392" w:rsidRPr="00DE0877" w:rsidRDefault="008E7392" w:rsidP="008E7392">
      <w:pPr>
        <w:rPr>
          <w:sz w:val="24"/>
          <w:szCs w:val="24"/>
        </w:rPr>
      </w:pPr>
      <w:r w:rsidRPr="00DE0877">
        <w:rPr>
          <w:sz w:val="24"/>
          <w:szCs w:val="24"/>
        </w:rPr>
        <w:t>36. The Father Stephen’s Eternal Lordship in the Shepherd of Hermas</w:t>
      </w:r>
    </w:p>
    <w:p w:rsidR="008E7392" w:rsidRPr="00DE0877" w:rsidRDefault="008E7392" w:rsidP="008E7392">
      <w:pPr>
        <w:rPr>
          <w:sz w:val="24"/>
          <w:szCs w:val="24"/>
        </w:rPr>
      </w:pPr>
      <w:r w:rsidRPr="00DE0877">
        <w:rPr>
          <w:sz w:val="24"/>
          <w:szCs w:val="24"/>
        </w:rPr>
        <w:t>37. The Father Stephen’s Eternal Lordship in the Apocalypse of Peter</w:t>
      </w:r>
    </w:p>
    <w:p w:rsidR="008E7392" w:rsidRPr="00DE0877" w:rsidRDefault="008E7392" w:rsidP="008E7392">
      <w:pPr>
        <w:rPr>
          <w:sz w:val="24"/>
          <w:szCs w:val="24"/>
        </w:rPr>
      </w:pPr>
      <w:r w:rsidRPr="00DE0877">
        <w:rPr>
          <w:sz w:val="24"/>
          <w:szCs w:val="24"/>
        </w:rPr>
        <w:t>38. The Father Stephen’s Eternal Lordship in the Apocalypse of Paul</w:t>
      </w:r>
    </w:p>
    <w:p w:rsidR="008E7392" w:rsidRPr="00DE0877" w:rsidRDefault="008E7392" w:rsidP="008E7392">
      <w:pPr>
        <w:rPr>
          <w:sz w:val="24"/>
          <w:szCs w:val="24"/>
        </w:rPr>
      </w:pPr>
      <w:r w:rsidRPr="00DE0877">
        <w:rPr>
          <w:sz w:val="24"/>
          <w:szCs w:val="24"/>
        </w:rPr>
        <w:t>39. The Father Stephen’s Eternal Lordship in the Secret Book of John</w:t>
      </w:r>
    </w:p>
    <w:p w:rsidR="008E7392" w:rsidRPr="00DE0877" w:rsidRDefault="008E7392" w:rsidP="008E7392">
      <w:pPr>
        <w:rPr>
          <w:sz w:val="24"/>
          <w:szCs w:val="24"/>
        </w:rPr>
      </w:pPr>
      <w:r w:rsidRPr="00DE0877">
        <w:rPr>
          <w:sz w:val="24"/>
          <w:szCs w:val="24"/>
        </w:rPr>
        <w:t xml:space="preserve">40. The Father Stephen’s Eternal Lordship in the Origen of the World </w:t>
      </w:r>
    </w:p>
    <w:p w:rsidR="008E7392" w:rsidRPr="00DE0877" w:rsidRDefault="008E7392" w:rsidP="008E7392">
      <w:pPr>
        <w:rPr>
          <w:sz w:val="24"/>
          <w:szCs w:val="24"/>
        </w:rPr>
      </w:pPr>
      <w:r w:rsidRPr="00DE0877">
        <w:rPr>
          <w:sz w:val="24"/>
          <w:szCs w:val="24"/>
        </w:rPr>
        <w:t>41. The Father Stephen’s Eternal Lordship in the First Thought in Three Forms</w:t>
      </w:r>
    </w:p>
    <w:p w:rsidR="008E7392" w:rsidRPr="00DE0877" w:rsidRDefault="008E7392" w:rsidP="008E7392">
      <w:pPr>
        <w:rPr>
          <w:sz w:val="24"/>
          <w:szCs w:val="24"/>
        </w:rPr>
      </w:pPr>
      <w:r w:rsidRPr="00DE0877">
        <w:rPr>
          <w:sz w:val="24"/>
          <w:szCs w:val="24"/>
        </w:rPr>
        <w:t>42. The Father Stephen’s Eternal Lordship in the Hymn of the Pearl</w:t>
      </w:r>
    </w:p>
    <w:p w:rsidR="008E7392" w:rsidRPr="00DE0877" w:rsidRDefault="008E7392" w:rsidP="008E7392">
      <w:pPr>
        <w:rPr>
          <w:sz w:val="24"/>
          <w:szCs w:val="24"/>
        </w:rPr>
      </w:pPr>
      <w:r w:rsidRPr="00DE0877">
        <w:rPr>
          <w:sz w:val="24"/>
          <w:szCs w:val="24"/>
        </w:rPr>
        <w:t>43. The Father Stephen’s Eternal Lordship in the Muratorian Canon</w:t>
      </w:r>
    </w:p>
    <w:p w:rsidR="008E7392" w:rsidRPr="00DE0877" w:rsidRDefault="008E7392" w:rsidP="008E7392">
      <w:pPr>
        <w:rPr>
          <w:sz w:val="24"/>
          <w:szCs w:val="24"/>
        </w:rPr>
      </w:pPr>
      <w:r w:rsidRPr="00DE0877">
        <w:rPr>
          <w:sz w:val="24"/>
          <w:szCs w:val="24"/>
        </w:rPr>
        <w:t>44. The Father Stephen’s Eternal Lordship in the Canon of the Origen of Alexandria</w:t>
      </w:r>
    </w:p>
    <w:p w:rsidR="008E7392" w:rsidRPr="00DE0877" w:rsidRDefault="008E7392" w:rsidP="008E7392">
      <w:pPr>
        <w:rPr>
          <w:sz w:val="24"/>
          <w:szCs w:val="24"/>
        </w:rPr>
      </w:pPr>
      <w:r w:rsidRPr="00DE0877">
        <w:rPr>
          <w:sz w:val="24"/>
          <w:szCs w:val="24"/>
        </w:rPr>
        <w:t>45. The Father Stephen’s Eternal Lordship in the Canon of Eusebius</w:t>
      </w:r>
    </w:p>
    <w:p w:rsidR="008E7392" w:rsidRPr="00DE0877" w:rsidRDefault="008E7392" w:rsidP="008E7392">
      <w:pPr>
        <w:rPr>
          <w:sz w:val="24"/>
          <w:szCs w:val="24"/>
        </w:rPr>
      </w:pPr>
      <w:r w:rsidRPr="00DE0877">
        <w:rPr>
          <w:sz w:val="24"/>
          <w:szCs w:val="24"/>
        </w:rPr>
        <w:t>46. The Father Stephen’s Eternal Lordship in the Canon of Athanasius of Alexandria</w:t>
      </w:r>
    </w:p>
    <w:p w:rsidR="008E7392" w:rsidRPr="00DE0877" w:rsidRDefault="008E7392" w:rsidP="008E7392">
      <w:pPr>
        <w:rPr>
          <w:sz w:val="24"/>
          <w:szCs w:val="24"/>
        </w:rPr>
      </w:pPr>
      <w:r w:rsidRPr="00DE0877">
        <w:rPr>
          <w:sz w:val="24"/>
          <w:szCs w:val="24"/>
        </w:rPr>
        <w:t xml:space="preserve">47. The Father Stephen’s Eternal Lordship in the Canon of the Third Synod of Carthage </w:t>
      </w:r>
    </w:p>
    <w:p w:rsidR="008E7392" w:rsidRPr="00DE0877" w:rsidRDefault="008E7392" w:rsidP="008E7392">
      <w:pPr>
        <w:rPr>
          <w:sz w:val="24"/>
          <w:szCs w:val="24"/>
        </w:rPr>
      </w:pPr>
      <w:r w:rsidRPr="00DE0877">
        <w:rPr>
          <w:sz w:val="24"/>
          <w:szCs w:val="24"/>
        </w:rPr>
        <w:t>Chapter 4: The Father Stephen’s Secret Name comprised in Eternal Lordship in the NT</w:t>
      </w:r>
    </w:p>
    <w:p w:rsidR="008E7392" w:rsidRPr="00DE0877" w:rsidRDefault="008E7392" w:rsidP="008E7392">
      <w:pPr>
        <w:rPr>
          <w:sz w:val="24"/>
          <w:szCs w:val="24"/>
        </w:rPr>
      </w:pPr>
      <w:r w:rsidRPr="00DE0877">
        <w:rPr>
          <w:sz w:val="24"/>
          <w:szCs w:val="24"/>
        </w:rPr>
        <w:t xml:space="preserve">1.   The Father Stephen’s Eternal Lordship in Matthew </w:t>
      </w:r>
    </w:p>
    <w:p w:rsidR="008E7392" w:rsidRPr="00DE0877" w:rsidRDefault="008E7392" w:rsidP="008E7392">
      <w:pPr>
        <w:rPr>
          <w:sz w:val="24"/>
          <w:szCs w:val="24"/>
        </w:rPr>
      </w:pPr>
      <w:r w:rsidRPr="00DE0877">
        <w:rPr>
          <w:sz w:val="24"/>
          <w:szCs w:val="24"/>
        </w:rPr>
        <w:t>2.   The Father Stephen’s Eternal Lordship in Mark</w:t>
      </w:r>
    </w:p>
    <w:p w:rsidR="008E7392" w:rsidRPr="00DE0877" w:rsidRDefault="008E7392" w:rsidP="008E7392">
      <w:pPr>
        <w:rPr>
          <w:sz w:val="24"/>
          <w:szCs w:val="24"/>
        </w:rPr>
      </w:pPr>
      <w:r w:rsidRPr="00DE0877">
        <w:rPr>
          <w:sz w:val="24"/>
          <w:szCs w:val="24"/>
        </w:rPr>
        <w:t>3.   The Father Stephen’s Eternal Lordship in John</w:t>
      </w:r>
    </w:p>
    <w:p w:rsidR="008E7392" w:rsidRPr="00DE0877" w:rsidRDefault="008E7392" w:rsidP="008E7392">
      <w:pPr>
        <w:rPr>
          <w:sz w:val="24"/>
          <w:szCs w:val="24"/>
        </w:rPr>
      </w:pPr>
      <w:r w:rsidRPr="00DE0877">
        <w:rPr>
          <w:sz w:val="24"/>
          <w:szCs w:val="24"/>
        </w:rPr>
        <w:t>4.   The Father Stephen’s Eternal Lordship in Romans</w:t>
      </w:r>
    </w:p>
    <w:p w:rsidR="008E7392" w:rsidRPr="00DE0877" w:rsidRDefault="008E7392" w:rsidP="008E7392">
      <w:pPr>
        <w:rPr>
          <w:sz w:val="24"/>
          <w:szCs w:val="24"/>
        </w:rPr>
      </w:pPr>
      <w:r w:rsidRPr="00DE0877">
        <w:rPr>
          <w:sz w:val="24"/>
          <w:szCs w:val="24"/>
        </w:rPr>
        <w:t>5.   The Father Stephen’s Eternal Lordship in 1</w:t>
      </w:r>
      <w:r w:rsidRPr="00DE0877">
        <w:rPr>
          <w:sz w:val="24"/>
          <w:szCs w:val="24"/>
          <w:vertAlign w:val="superscript"/>
        </w:rPr>
        <w:t>st</w:t>
      </w:r>
      <w:r w:rsidRPr="00DE0877">
        <w:rPr>
          <w:sz w:val="24"/>
          <w:szCs w:val="24"/>
        </w:rPr>
        <w:t xml:space="preserve"> Corinthians (known as the 2</w:t>
      </w:r>
      <w:r w:rsidRPr="00DE0877">
        <w:rPr>
          <w:sz w:val="24"/>
          <w:szCs w:val="24"/>
          <w:vertAlign w:val="superscript"/>
        </w:rPr>
        <w:t>nd</w:t>
      </w:r>
      <w:r w:rsidRPr="00DE0877">
        <w:rPr>
          <w:sz w:val="24"/>
          <w:szCs w:val="24"/>
        </w:rPr>
        <w:t xml:space="preserve"> Canon Book)</w:t>
      </w:r>
    </w:p>
    <w:p w:rsidR="008E7392" w:rsidRPr="00DE0877" w:rsidRDefault="008E7392" w:rsidP="008E7392">
      <w:pPr>
        <w:rPr>
          <w:sz w:val="24"/>
          <w:szCs w:val="24"/>
        </w:rPr>
      </w:pPr>
      <w:r w:rsidRPr="00DE0877">
        <w:rPr>
          <w:sz w:val="24"/>
          <w:szCs w:val="24"/>
        </w:rPr>
        <w:t>6.   The Father Stephen’s Eternal Lordship in 2</w:t>
      </w:r>
      <w:r w:rsidRPr="00DE0877">
        <w:rPr>
          <w:sz w:val="24"/>
          <w:szCs w:val="24"/>
          <w:vertAlign w:val="superscript"/>
        </w:rPr>
        <w:t>nd</w:t>
      </w:r>
      <w:r w:rsidRPr="00DE0877">
        <w:rPr>
          <w:sz w:val="24"/>
          <w:szCs w:val="24"/>
        </w:rPr>
        <w:t xml:space="preserve"> Corinthians (known as the 4</w:t>
      </w:r>
      <w:r w:rsidRPr="00DE0877">
        <w:rPr>
          <w:sz w:val="24"/>
          <w:szCs w:val="24"/>
          <w:vertAlign w:val="superscript"/>
        </w:rPr>
        <w:t>th</w:t>
      </w:r>
      <w:r w:rsidRPr="00DE0877">
        <w:rPr>
          <w:sz w:val="24"/>
          <w:szCs w:val="24"/>
        </w:rPr>
        <w:t xml:space="preserve"> Canon Book)</w:t>
      </w:r>
    </w:p>
    <w:p w:rsidR="008E7392" w:rsidRPr="00DE0877" w:rsidRDefault="008E7392" w:rsidP="008E7392">
      <w:pPr>
        <w:rPr>
          <w:sz w:val="24"/>
          <w:szCs w:val="24"/>
        </w:rPr>
      </w:pPr>
      <w:r w:rsidRPr="00DE0877">
        <w:rPr>
          <w:sz w:val="24"/>
          <w:szCs w:val="24"/>
        </w:rPr>
        <w:t>7.   The Father Stephen’s Eternal Lordship in 3</w:t>
      </w:r>
      <w:r w:rsidRPr="00DE0877">
        <w:rPr>
          <w:sz w:val="24"/>
          <w:szCs w:val="24"/>
          <w:vertAlign w:val="superscript"/>
        </w:rPr>
        <w:t>rd</w:t>
      </w:r>
      <w:r w:rsidRPr="00DE0877">
        <w:rPr>
          <w:sz w:val="24"/>
          <w:szCs w:val="24"/>
        </w:rPr>
        <w:t xml:space="preserve"> Corinthians (3</w:t>
      </w:r>
      <w:r w:rsidRPr="00DE0877">
        <w:rPr>
          <w:sz w:val="24"/>
          <w:szCs w:val="24"/>
          <w:vertAlign w:val="superscript"/>
        </w:rPr>
        <w:t>rd</w:t>
      </w:r>
      <w:r w:rsidRPr="00DE0877">
        <w:rPr>
          <w:sz w:val="24"/>
          <w:szCs w:val="24"/>
        </w:rPr>
        <w:t xml:space="preserve"> Book: 2</w:t>
      </w:r>
      <w:r w:rsidRPr="00DE0877">
        <w:rPr>
          <w:sz w:val="24"/>
          <w:szCs w:val="24"/>
          <w:vertAlign w:val="superscript"/>
        </w:rPr>
        <w:t>nd</w:t>
      </w:r>
      <w:r w:rsidRPr="00DE0877">
        <w:rPr>
          <w:sz w:val="24"/>
          <w:szCs w:val="24"/>
        </w:rPr>
        <w:t xml:space="preserve"> Corinthians 2:3-4; 7:8)</w:t>
      </w:r>
    </w:p>
    <w:p w:rsidR="008E7392" w:rsidRPr="00DE0877" w:rsidRDefault="008E7392" w:rsidP="008E7392">
      <w:pPr>
        <w:rPr>
          <w:sz w:val="24"/>
          <w:szCs w:val="24"/>
        </w:rPr>
      </w:pPr>
      <w:r w:rsidRPr="00DE0877">
        <w:rPr>
          <w:sz w:val="24"/>
          <w:szCs w:val="24"/>
        </w:rPr>
        <w:t>8.   The Father Stephen’s Eternal Lordship in 4</w:t>
      </w:r>
      <w:r w:rsidRPr="00DE0877">
        <w:rPr>
          <w:sz w:val="24"/>
          <w:szCs w:val="24"/>
          <w:vertAlign w:val="superscript"/>
        </w:rPr>
        <w:t>th</w:t>
      </w:r>
      <w:r w:rsidRPr="00DE0877">
        <w:rPr>
          <w:sz w:val="24"/>
          <w:szCs w:val="24"/>
        </w:rPr>
        <w:t xml:space="preserve"> Corinthians (1</w:t>
      </w:r>
      <w:r w:rsidRPr="00DE0877">
        <w:rPr>
          <w:sz w:val="24"/>
          <w:szCs w:val="24"/>
          <w:vertAlign w:val="superscript"/>
        </w:rPr>
        <w:t>st</w:t>
      </w:r>
      <w:r w:rsidRPr="00DE0877">
        <w:rPr>
          <w:sz w:val="24"/>
          <w:szCs w:val="24"/>
        </w:rPr>
        <w:t xml:space="preserve"> Book: 1</w:t>
      </w:r>
      <w:r w:rsidRPr="00DE0877">
        <w:rPr>
          <w:sz w:val="24"/>
          <w:szCs w:val="24"/>
          <w:vertAlign w:val="superscript"/>
        </w:rPr>
        <w:t>st</w:t>
      </w:r>
      <w:r w:rsidRPr="00DE0877">
        <w:rPr>
          <w:sz w:val="24"/>
          <w:szCs w:val="24"/>
        </w:rPr>
        <w:t xml:space="preserve"> Corinthians 5:9)</w:t>
      </w:r>
    </w:p>
    <w:p w:rsidR="008E7392" w:rsidRPr="00DE0877" w:rsidRDefault="008E7392" w:rsidP="008E7392">
      <w:pPr>
        <w:rPr>
          <w:sz w:val="24"/>
          <w:szCs w:val="24"/>
        </w:rPr>
      </w:pPr>
      <w:r w:rsidRPr="00DE0877">
        <w:rPr>
          <w:sz w:val="24"/>
          <w:szCs w:val="24"/>
        </w:rPr>
        <w:t>9.   The Father Stephen’s Eternal Lordship in Galatians</w:t>
      </w:r>
    </w:p>
    <w:p w:rsidR="008E7392" w:rsidRPr="00DE0877" w:rsidRDefault="008E7392" w:rsidP="008E7392">
      <w:pPr>
        <w:rPr>
          <w:sz w:val="24"/>
          <w:szCs w:val="24"/>
        </w:rPr>
      </w:pPr>
      <w:r w:rsidRPr="00DE0877">
        <w:rPr>
          <w:sz w:val="24"/>
          <w:szCs w:val="24"/>
        </w:rPr>
        <w:t>10. The Father Stephen’s Eternal Lordship in Ephesians</w:t>
      </w:r>
    </w:p>
    <w:p w:rsidR="008E7392" w:rsidRPr="00DE0877" w:rsidRDefault="008E7392" w:rsidP="008E7392">
      <w:pPr>
        <w:rPr>
          <w:sz w:val="24"/>
          <w:szCs w:val="24"/>
        </w:rPr>
      </w:pPr>
      <w:r w:rsidRPr="00DE0877">
        <w:rPr>
          <w:sz w:val="24"/>
          <w:szCs w:val="24"/>
        </w:rPr>
        <w:t>11. The Father Stephen’s Eternal Lordship in Philippians</w:t>
      </w:r>
    </w:p>
    <w:p w:rsidR="008E7392" w:rsidRPr="00DE0877" w:rsidRDefault="008E7392" w:rsidP="008E7392">
      <w:pPr>
        <w:rPr>
          <w:sz w:val="24"/>
          <w:szCs w:val="24"/>
        </w:rPr>
      </w:pPr>
      <w:r w:rsidRPr="00DE0877">
        <w:rPr>
          <w:sz w:val="24"/>
          <w:szCs w:val="24"/>
        </w:rPr>
        <w:t>12. The Father Stephen’s Eternal Lordship in Colossians</w:t>
      </w:r>
    </w:p>
    <w:p w:rsidR="008E7392" w:rsidRPr="00DE0877" w:rsidRDefault="008E7392" w:rsidP="008E7392">
      <w:pPr>
        <w:rPr>
          <w:sz w:val="24"/>
          <w:szCs w:val="24"/>
        </w:rPr>
      </w:pPr>
      <w:r w:rsidRPr="00DE0877">
        <w:rPr>
          <w:sz w:val="24"/>
          <w:szCs w:val="24"/>
        </w:rPr>
        <w:t>13. The Father Stephen’s Eternal Lordship in 1</w:t>
      </w:r>
      <w:r w:rsidRPr="00DE0877">
        <w:rPr>
          <w:sz w:val="24"/>
          <w:szCs w:val="24"/>
          <w:vertAlign w:val="superscript"/>
        </w:rPr>
        <w:t>st</w:t>
      </w:r>
      <w:r w:rsidRPr="00DE0877">
        <w:rPr>
          <w:sz w:val="24"/>
          <w:szCs w:val="24"/>
        </w:rPr>
        <w:t xml:space="preserve"> Thessalonians</w:t>
      </w:r>
    </w:p>
    <w:p w:rsidR="008E7392" w:rsidRPr="00DE0877" w:rsidRDefault="008E7392" w:rsidP="008E7392">
      <w:pPr>
        <w:rPr>
          <w:sz w:val="24"/>
          <w:szCs w:val="24"/>
        </w:rPr>
      </w:pPr>
      <w:r w:rsidRPr="00DE0877">
        <w:rPr>
          <w:sz w:val="24"/>
          <w:szCs w:val="24"/>
        </w:rPr>
        <w:t>14. The Father Stephen’s Eternal Lordship in 2</w:t>
      </w:r>
      <w:r w:rsidRPr="00DE0877">
        <w:rPr>
          <w:sz w:val="24"/>
          <w:szCs w:val="24"/>
          <w:vertAlign w:val="superscript"/>
        </w:rPr>
        <w:t>nd</w:t>
      </w:r>
      <w:r w:rsidRPr="00DE0877">
        <w:rPr>
          <w:sz w:val="24"/>
          <w:szCs w:val="24"/>
        </w:rPr>
        <w:t xml:space="preserve"> Thessalonians</w:t>
      </w:r>
    </w:p>
    <w:p w:rsidR="008E7392" w:rsidRPr="00DE0877" w:rsidRDefault="008E7392" w:rsidP="008E7392">
      <w:pPr>
        <w:rPr>
          <w:sz w:val="24"/>
          <w:szCs w:val="24"/>
        </w:rPr>
      </w:pPr>
      <w:r w:rsidRPr="00DE0877">
        <w:rPr>
          <w:sz w:val="24"/>
          <w:szCs w:val="24"/>
        </w:rPr>
        <w:t>15. The Father Stephen’s Eternal Lordship in 1</w:t>
      </w:r>
      <w:r w:rsidRPr="00DE0877">
        <w:rPr>
          <w:sz w:val="24"/>
          <w:szCs w:val="24"/>
          <w:vertAlign w:val="superscript"/>
        </w:rPr>
        <w:t>st</w:t>
      </w:r>
      <w:r w:rsidRPr="00DE0877">
        <w:rPr>
          <w:sz w:val="24"/>
          <w:szCs w:val="24"/>
        </w:rPr>
        <w:t xml:space="preserve"> Timothy</w:t>
      </w:r>
    </w:p>
    <w:p w:rsidR="008E7392" w:rsidRPr="00DE0877" w:rsidRDefault="008E7392" w:rsidP="008E7392">
      <w:pPr>
        <w:rPr>
          <w:sz w:val="24"/>
          <w:szCs w:val="24"/>
        </w:rPr>
      </w:pPr>
      <w:r w:rsidRPr="00DE0877">
        <w:rPr>
          <w:sz w:val="24"/>
          <w:szCs w:val="24"/>
        </w:rPr>
        <w:t>16. The Father Stephen’s Eternal Lordship in 2</w:t>
      </w:r>
      <w:r w:rsidRPr="00DE0877">
        <w:rPr>
          <w:sz w:val="24"/>
          <w:szCs w:val="24"/>
          <w:vertAlign w:val="superscript"/>
        </w:rPr>
        <w:t>nd</w:t>
      </w:r>
      <w:r w:rsidRPr="00DE0877">
        <w:rPr>
          <w:sz w:val="24"/>
          <w:szCs w:val="24"/>
        </w:rPr>
        <w:t xml:space="preserve"> Timothy</w:t>
      </w:r>
    </w:p>
    <w:p w:rsidR="008E7392" w:rsidRPr="00DE0877" w:rsidRDefault="008E7392" w:rsidP="008E7392">
      <w:pPr>
        <w:rPr>
          <w:sz w:val="24"/>
          <w:szCs w:val="24"/>
        </w:rPr>
      </w:pPr>
      <w:r w:rsidRPr="00DE0877">
        <w:rPr>
          <w:sz w:val="24"/>
          <w:szCs w:val="24"/>
        </w:rPr>
        <w:t>17. The Father Stephen’s Eternal Lordship in Titus</w:t>
      </w:r>
    </w:p>
    <w:p w:rsidR="008E7392" w:rsidRPr="00DE0877" w:rsidRDefault="008E7392" w:rsidP="008E7392">
      <w:pPr>
        <w:rPr>
          <w:sz w:val="24"/>
          <w:szCs w:val="24"/>
        </w:rPr>
      </w:pPr>
      <w:r w:rsidRPr="00DE0877">
        <w:rPr>
          <w:sz w:val="24"/>
          <w:szCs w:val="24"/>
        </w:rPr>
        <w:t>18. The Father Stephen’s Eternal Lordship in Philemon</w:t>
      </w:r>
    </w:p>
    <w:p w:rsidR="008E7392" w:rsidRPr="00DE0877" w:rsidRDefault="008E7392" w:rsidP="008E7392">
      <w:pPr>
        <w:rPr>
          <w:sz w:val="24"/>
          <w:szCs w:val="24"/>
        </w:rPr>
      </w:pPr>
      <w:r w:rsidRPr="00DE0877">
        <w:rPr>
          <w:sz w:val="24"/>
          <w:szCs w:val="24"/>
        </w:rPr>
        <w:t>19. The Father Stephen’s Eternal Lordship in Hebrews</w:t>
      </w:r>
    </w:p>
    <w:p w:rsidR="008E7392" w:rsidRPr="00DE0877" w:rsidRDefault="008E7392" w:rsidP="008E7392">
      <w:pPr>
        <w:rPr>
          <w:sz w:val="24"/>
          <w:szCs w:val="24"/>
        </w:rPr>
      </w:pPr>
      <w:r w:rsidRPr="00DE0877">
        <w:rPr>
          <w:sz w:val="24"/>
          <w:szCs w:val="24"/>
        </w:rPr>
        <w:t>20. The Father Stephen’s Eternal Lordship in James</w:t>
      </w:r>
    </w:p>
    <w:p w:rsidR="008E7392" w:rsidRPr="00DE0877" w:rsidRDefault="008E7392" w:rsidP="008E7392">
      <w:pPr>
        <w:rPr>
          <w:sz w:val="24"/>
          <w:szCs w:val="24"/>
        </w:rPr>
      </w:pPr>
      <w:r w:rsidRPr="00DE0877">
        <w:rPr>
          <w:sz w:val="24"/>
          <w:szCs w:val="24"/>
        </w:rPr>
        <w:t>21. The Father Stephen’s Eternal Lordship in 1</w:t>
      </w:r>
      <w:r w:rsidRPr="00DE0877">
        <w:rPr>
          <w:sz w:val="24"/>
          <w:szCs w:val="24"/>
          <w:vertAlign w:val="superscript"/>
        </w:rPr>
        <w:t>st</w:t>
      </w:r>
      <w:r w:rsidRPr="00DE0877">
        <w:rPr>
          <w:sz w:val="24"/>
          <w:szCs w:val="24"/>
        </w:rPr>
        <w:t xml:space="preserve"> Peter</w:t>
      </w:r>
    </w:p>
    <w:p w:rsidR="008E7392" w:rsidRPr="00DE0877" w:rsidRDefault="008E7392" w:rsidP="008E7392">
      <w:pPr>
        <w:rPr>
          <w:sz w:val="24"/>
          <w:szCs w:val="24"/>
        </w:rPr>
      </w:pPr>
      <w:r w:rsidRPr="00DE0877">
        <w:rPr>
          <w:sz w:val="24"/>
          <w:szCs w:val="24"/>
        </w:rPr>
        <w:t>22. The Father Stephen’s Eternal Lordship in 2</w:t>
      </w:r>
      <w:r w:rsidRPr="00DE0877">
        <w:rPr>
          <w:sz w:val="24"/>
          <w:szCs w:val="24"/>
          <w:vertAlign w:val="superscript"/>
        </w:rPr>
        <w:t>nd</w:t>
      </w:r>
      <w:r w:rsidRPr="00DE0877">
        <w:rPr>
          <w:sz w:val="24"/>
          <w:szCs w:val="24"/>
        </w:rPr>
        <w:t xml:space="preserve"> Peter</w:t>
      </w:r>
    </w:p>
    <w:p w:rsidR="008E7392" w:rsidRPr="00DE0877" w:rsidRDefault="008E7392" w:rsidP="008E7392">
      <w:pPr>
        <w:rPr>
          <w:sz w:val="24"/>
          <w:szCs w:val="24"/>
        </w:rPr>
      </w:pPr>
      <w:r w:rsidRPr="00DE0877">
        <w:rPr>
          <w:sz w:val="24"/>
          <w:szCs w:val="24"/>
        </w:rPr>
        <w:t>23. The Father Stephen’s Eternal Lordship in 1</w:t>
      </w:r>
      <w:r w:rsidRPr="00DE0877">
        <w:rPr>
          <w:sz w:val="24"/>
          <w:szCs w:val="24"/>
          <w:vertAlign w:val="superscript"/>
        </w:rPr>
        <w:t>st</w:t>
      </w:r>
      <w:r w:rsidRPr="00DE0877">
        <w:rPr>
          <w:sz w:val="24"/>
          <w:szCs w:val="24"/>
        </w:rPr>
        <w:t xml:space="preserve"> John</w:t>
      </w:r>
    </w:p>
    <w:p w:rsidR="008E7392" w:rsidRPr="00DE0877" w:rsidRDefault="008E7392" w:rsidP="008E7392">
      <w:pPr>
        <w:rPr>
          <w:sz w:val="24"/>
          <w:szCs w:val="24"/>
        </w:rPr>
      </w:pPr>
      <w:r w:rsidRPr="00DE0877">
        <w:rPr>
          <w:sz w:val="24"/>
          <w:szCs w:val="24"/>
        </w:rPr>
        <w:t>24. The Father Stephen’s Eternal Lordship in 2</w:t>
      </w:r>
      <w:r w:rsidRPr="00DE0877">
        <w:rPr>
          <w:sz w:val="24"/>
          <w:szCs w:val="24"/>
          <w:vertAlign w:val="superscript"/>
        </w:rPr>
        <w:t>nd</w:t>
      </w:r>
      <w:r w:rsidRPr="00DE0877">
        <w:rPr>
          <w:sz w:val="24"/>
          <w:szCs w:val="24"/>
        </w:rPr>
        <w:t xml:space="preserve"> John</w:t>
      </w:r>
    </w:p>
    <w:p w:rsidR="008E7392" w:rsidRPr="00DE0877" w:rsidRDefault="008E7392" w:rsidP="008E7392">
      <w:pPr>
        <w:rPr>
          <w:sz w:val="24"/>
          <w:szCs w:val="24"/>
        </w:rPr>
      </w:pPr>
      <w:r w:rsidRPr="00DE0877">
        <w:rPr>
          <w:sz w:val="24"/>
          <w:szCs w:val="24"/>
        </w:rPr>
        <w:t>25. The Father Stephen’s Eternal Lordship in 3</w:t>
      </w:r>
      <w:r w:rsidRPr="00DE0877">
        <w:rPr>
          <w:sz w:val="24"/>
          <w:szCs w:val="24"/>
          <w:vertAlign w:val="superscript"/>
        </w:rPr>
        <w:t>rd</w:t>
      </w:r>
      <w:r w:rsidRPr="00DE0877">
        <w:rPr>
          <w:sz w:val="24"/>
          <w:szCs w:val="24"/>
        </w:rPr>
        <w:t xml:space="preserve"> John</w:t>
      </w:r>
    </w:p>
    <w:p w:rsidR="008E7392" w:rsidRPr="00DE0877" w:rsidRDefault="008E7392" w:rsidP="008E7392">
      <w:pPr>
        <w:rPr>
          <w:sz w:val="24"/>
          <w:szCs w:val="24"/>
        </w:rPr>
      </w:pPr>
      <w:r w:rsidRPr="00DE0877">
        <w:rPr>
          <w:sz w:val="24"/>
          <w:szCs w:val="24"/>
        </w:rPr>
        <w:t>26. The Father Stephen’s Eternal Lordship in Jude</w:t>
      </w:r>
    </w:p>
    <w:p w:rsidR="008E7392" w:rsidRPr="00DE0877" w:rsidRDefault="008E7392" w:rsidP="008E7392">
      <w:pPr>
        <w:rPr>
          <w:sz w:val="24"/>
          <w:szCs w:val="24"/>
        </w:rPr>
      </w:pPr>
      <w:r w:rsidRPr="00DE0877">
        <w:rPr>
          <w:sz w:val="24"/>
          <w:szCs w:val="24"/>
        </w:rPr>
        <w:t>27. The Father Stephen’s Eternal Lordship in Revelation</w:t>
      </w:r>
    </w:p>
    <w:p w:rsidR="008E7392" w:rsidRPr="00DE0877" w:rsidRDefault="008E7392" w:rsidP="008E7392">
      <w:pPr>
        <w:rPr>
          <w:sz w:val="24"/>
          <w:szCs w:val="24"/>
        </w:rPr>
      </w:pPr>
      <w:r w:rsidRPr="00DE0877">
        <w:rPr>
          <w:sz w:val="24"/>
          <w:szCs w:val="24"/>
        </w:rPr>
        <w:t>Chapter 4: The Father Stephen’s Secret Name comprised in Eternal Lordship in the HT</w:t>
      </w:r>
    </w:p>
    <w:p w:rsidR="008E7392" w:rsidRPr="00DE0877" w:rsidRDefault="008E7392" w:rsidP="008E7392">
      <w:pPr>
        <w:rPr>
          <w:sz w:val="24"/>
          <w:szCs w:val="24"/>
        </w:rPr>
      </w:pPr>
      <w:r w:rsidRPr="00DE0877">
        <w:rPr>
          <w:sz w:val="24"/>
          <w:szCs w:val="24"/>
        </w:rPr>
        <w:t>The Father Stephen’s Eternal Lordship in the Higher Testament in Luke</w:t>
      </w:r>
    </w:p>
    <w:p w:rsidR="008E7392" w:rsidRPr="00DE0877" w:rsidRDefault="008E7392" w:rsidP="008E7392">
      <w:pPr>
        <w:rPr>
          <w:sz w:val="24"/>
          <w:szCs w:val="24"/>
        </w:rPr>
      </w:pPr>
      <w:r w:rsidRPr="00DE0877">
        <w:rPr>
          <w:sz w:val="24"/>
          <w:szCs w:val="24"/>
        </w:rPr>
        <w:t>Chapter 5: The Father Stephen’s secret name comprised in Eternal Lordship in the HT</w:t>
      </w:r>
    </w:p>
    <w:p w:rsidR="008E7392" w:rsidRPr="00DE0877" w:rsidRDefault="008E7392" w:rsidP="008E7392">
      <w:pPr>
        <w:rPr>
          <w:sz w:val="24"/>
          <w:szCs w:val="24"/>
        </w:rPr>
      </w:pPr>
      <w:r w:rsidRPr="00DE0877">
        <w:rPr>
          <w:sz w:val="24"/>
          <w:szCs w:val="24"/>
        </w:rPr>
        <w:t>The Father Stephen’s Eternal Lordship in the Highest Testament in Acts</w:t>
      </w:r>
    </w:p>
    <w:p w:rsidR="008E7392" w:rsidRPr="00DE0877" w:rsidRDefault="008E7392" w:rsidP="008E7392">
      <w:pPr>
        <w:rPr>
          <w:sz w:val="24"/>
          <w:szCs w:val="24"/>
        </w:rPr>
      </w:pPr>
      <w:r w:rsidRPr="00DE0877">
        <w:rPr>
          <w:sz w:val="24"/>
          <w:szCs w:val="24"/>
        </w:rPr>
        <w:t xml:space="preserve">The Secret Chapter of Acts 29 </w:t>
      </w:r>
    </w:p>
    <w:p w:rsidR="008E7392" w:rsidRPr="00DE0877" w:rsidRDefault="008E7392" w:rsidP="008E7392">
      <w:pPr>
        <w:rPr>
          <w:sz w:val="24"/>
          <w:szCs w:val="24"/>
        </w:rPr>
      </w:pPr>
      <w:r w:rsidRPr="00DE0877">
        <w:rPr>
          <w:sz w:val="24"/>
          <w:szCs w:val="24"/>
        </w:rPr>
        <w:t xml:space="preserve">Conclusion </w:t>
      </w:r>
    </w:p>
    <w:p w:rsidR="008E7392" w:rsidRPr="00DE0877" w:rsidRDefault="008E7392" w:rsidP="008E7392">
      <w:pPr>
        <w:jc w:val="center"/>
        <w:rPr>
          <w:b/>
          <w:sz w:val="24"/>
          <w:szCs w:val="24"/>
        </w:rPr>
      </w:pPr>
      <w:r w:rsidRPr="00DE0877">
        <w:rPr>
          <w:b/>
          <w:sz w:val="24"/>
          <w:szCs w:val="24"/>
        </w:rPr>
        <w:t>The Father Stephen’s Lordship in Genesis</w:t>
      </w:r>
    </w:p>
    <w:p w:rsidR="008E7392" w:rsidRPr="00DE0877" w:rsidRDefault="008E7392" w:rsidP="008E7392">
      <w:pPr>
        <w:jc w:val="center"/>
        <w:rPr>
          <w:b/>
          <w:sz w:val="24"/>
          <w:szCs w:val="24"/>
        </w:rPr>
      </w:pPr>
      <w:r w:rsidRPr="00DE0877">
        <w:rPr>
          <w:b/>
          <w:sz w:val="24"/>
          <w:szCs w:val="24"/>
        </w:rPr>
        <w:t xml:space="preserve">Chapter 1: The Father Stephen’s Secret Name in Eternal Lordship in the Old Testament is Immutable </w:t>
      </w:r>
    </w:p>
    <w:p w:rsidR="008E7392" w:rsidRPr="00DE0877" w:rsidRDefault="008E7392" w:rsidP="008E7392">
      <w:pPr>
        <w:spacing w:line="480" w:lineRule="auto"/>
        <w:jc w:val="both"/>
        <w:rPr>
          <w:sz w:val="24"/>
          <w:szCs w:val="24"/>
        </w:rPr>
      </w:pPr>
      <w:r w:rsidRPr="00DE0877">
        <w:rPr>
          <w:sz w:val="24"/>
          <w:szCs w:val="24"/>
        </w:rPr>
        <w:t>The Definition of the Father Stephen’s Infallibility is that it is always without mistakes because He is the only divine source &amp; supreme authority of all the Holy Scriptures in John 1:1-3; Hebrews 1:1-3 &amp; Romans 13:1-2. In 2</w:t>
      </w:r>
      <w:r w:rsidRPr="00DE0877">
        <w:rPr>
          <w:sz w:val="24"/>
          <w:szCs w:val="24"/>
          <w:vertAlign w:val="superscript"/>
        </w:rPr>
        <w:t>nd</w:t>
      </w:r>
      <w:r w:rsidRPr="00DE08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E7392" w:rsidRPr="00DE0877" w:rsidRDefault="008E7392" w:rsidP="008E7392">
      <w:pPr>
        <w:spacing w:line="480" w:lineRule="auto"/>
        <w:jc w:val="both"/>
        <w:rPr>
          <w:sz w:val="24"/>
          <w:szCs w:val="24"/>
        </w:rPr>
      </w:pPr>
      <w:r w:rsidRPr="00DE08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E7392" w:rsidRPr="00DE0877" w:rsidRDefault="008E7392" w:rsidP="008E7392">
      <w:pPr>
        <w:spacing w:line="480" w:lineRule="auto"/>
        <w:jc w:val="both"/>
        <w:rPr>
          <w:sz w:val="24"/>
          <w:szCs w:val="24"/>
        </w:rPr>
      </w:pPr>
      <w:r w:rsidRPr="00DE08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E7392" w:rsidRPr="00DE0877" w:rsidRDefault="008E7392" w:rsidP="008E7392">
      <w:pPr>
        <w:spacing w:line="480" w:lineRule="auto"/>
        <w:jc w:val="both"/>
        <w:rPr>
          <w:sz w:val="24"/>
          <w:szCs w:val="24"/>
        </w:rPr>
      </w:pPr>
      <w:r w:rsidRPr="00DE08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E7392" w:rsidRPr="00DE0877" w:rsidRDefault="008E7392" w:rsidP="008E7392">
      <w:pPr>
        <w:spacing w:line="480" w:lineRule="auto"/>
        <w:jc w:val="both"/>
        <w:rPr>
          <w:sz w:val="24"/>
          <w:szCs w:val="24"/>
        </w:rPr>
      </w:pPr>
      <w:r w:rsidRPr="00DE08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E7392" w:rsidRPr="00DE0877" w:rsidRDefault="008E7392" w:rsidP="008E7392">
      <w:pPr>
        <w:spacing w:line="480" w:lineRule="auto"/>
        <w:jc w:val="both"/>
        <w:rPr>
          <w:sz w:val="24"/>
          <w:szCs w:val="24"/>
        </w:rPr>
      </w:pPr>
      <w:r w:rsidRPr="00DE08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E7392" w:rsidRPr="00DE0877" w:rsidRDefault="008E7392" w:rsidP="008E7392">
      <w:pPr>
        <w:spacing w:line="480" w:lineRule="auto"/>
        <w:jc w:val="both"/>
        <w:rPr>
          <w:sz w:val="24"/>
          <w:szCs w:val="24"/>
        </w:rPr>
      </w:pPr>
      <w:r w:rsidRPr="00DE08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0877">
        <w:rPr>
          <w:b/>
          <w:i/>
          <w:sz w:val="24"/>
          <w:szCs w:val="24"/>
        </w:rPr>
        <w:t>Plenus</w:t>
      </w:r>
      <w:r w:rsidRPr="00DE08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E7392" w:rsidRPr="00DE0877" w:rsidRDefault="008E7392" w:rsidP="008E7392">
      <w:pPr>
        <w:spacing w:line="480" w:lineRule="auto"/>
        <w:jc w:val="both"/>
        <w:rPr>
          <w:sz w:val="24"/>
          <w:szCs w:val="24"/>
        </w:rPr>
      </w:pPr>
      <w:r w:rsidRPr="00DE08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0877">
        <w:rPr>
          <w:b/>
          <w:i/>
          <w:sz w:val="24"/>
          <w:szCs w:val="24"/>
        </w:rPr>
        <w:t>Kanon</w:t>
      </w:r>
      <w:r w:rsidRPr="00DE0877">
        <w:rPr>
          <w:sz w:val="24"/>
          <w:szCs w:val="24"/>
        </w:rPr>
        <w:t xml:space="preserve"> and from the Hebrew word </w:t>
      </w:r>
      <w:r w:rsidRPr="00DE0877">
        <w:rPr>
          <w:b/>
          <w:i/>
          <w:sz w:val="24"/>
          <w:szCs w:val="24"/>
        </w:rPr>
        <w:t xml:space="preserve">Qaneh </w:t>
      </w:r>
      <w:r w:rsidRPr="00DE0877">
        <w:rPr>
          <w:sz w:val="24"/>
          <w:szCs w:val="24"/>
        </w:rPr>
        <w:t>which means “</w:t>
      </w:r>
      <w:r w:rsidRPr="00DE0877">
        <w:rPr>
          <w:b/>
          <w:sz w:val="24"/>
          <w:szCs w:val="24"/>
        </w:rPr>
        <w:t>measuring rod</w:t>
      </w:r>
      <w:r w:rsidRPr="00DE08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E7392" w:rsidRPr="00DE0877" w:rsidRDefault="008E7392" w:rsidP="008E7392">
      <w:pPr>
        <w:spacing w:line="480" w:lineRule="auto"/>
        <w:jc w:val="center"/>
        <w:rPr>
          <w:sz w:val="24"/>
          <w:szCs w:val="24"/>
        </w:rPr>
      </w:pPr>
      <w:r w:rsidRPr="00DE0877">
        <w:rPr>
          <w:sz w:val="24"/>
          <w:szCs w:val="24"/>
        </w:rPr>
        <w:t>What is Truth?</w:t>
      </w:r>
    </w:p>
    <w:p w:rsidR="008E7392" w:rsidRPr="00DE0877" w:rsidRDefault="008E7392" w:rsidP="008E7392">
      <w:pPr>
        <w:spacing w:line="480" w:lineRule="auto"/>
        <w:jc w:val="both"/>
        <w:rPr>
          <w:sz w:val="24"/>
          <w:szCs w:val="24"/>
        </w:rPr>
      </w:pPr>
      <w:r w:rsidRPr="00DE08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E7392" w:rsidRPr="00DE0877" w:rsidRDefault="008E7392" w:rsidP="008E7392">
      <w:pPr>
        <w:spacing w:line="480" w:lineRule="auto"/>
        <w:jc w:val="both"/>
        <w:rPr>
          <w:sz w:val="24"/>
          <w:szCs w:val="24"/>
        </w:rPr>
      </w:pPr>
      <w:r w:rsidRPr="00DE08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0877">
        <w:rPr>
          <w:sz w:val="24"/>
          <w:szCs w:val="24"/>
          <w:vertAlign w:val="superscript"/>
        </w:rPr>
        <w:t>st</w:t>
      </w:r>
      <w:r w:rsidRPr="00DE08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0877">
        <w:rPr>
          <w:sz w:val="24"/>
          <w:szCs w:val="24"/>
          <w:vertAlign w:val="superscript"/>
        </w:rPr>
        <w:t>st</w:t>
      </w:r>
      <w:r w:rsidRPr="00DE08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0877">
        <w:rPr>
          <w:sz w:val="24"/>
          <w:szCs w:val="24"/>
          <w:vertAlign w:val="superscript"/>
        </w:rPr>
        <w:t>st</w:t>
      </w:r>
      <w:r w:rsidRPr="00DE0877">
        <w:rPr>
          <w:sz w:val="24"/>
          <w:szCs w:val="24"/>
        </w:rPr>
        <w:t xml:space="preserve"> Kings 17:24; 22:16; 2</w:t>
      </w:r>
      <w:r w:rsidRPr="00DE0877">
        <w:rPr>
          <w:sz w:val="24"/>
          <w:szCs w:val="24"/>
          <w:vertAlign w:val="superscript"/>
        </w:rPr>
        <w:t>nd</w:t>
      </w:r>
      <w:r w:rsidRPr="00DE0877">
        <w:rPr>
          <w:sz w:val="24"/>
          <w:szCs w:val="24"/>
        </w:rPr>
        <w:t xml:space="preserve"> Chronicles 18:15; Nehemiah 6:6; Proverbs 8:7; 12:17; Isaiah 45:19 &amp; Zechariah 8:16. Truth is subject to infallible proof is in Genesis 42:14-16; Deuteronomy 13:12-15; 17:2-5; 19:16-19; 22:20-21; 1</w:t>
      </w:r>
      <w:r w:rsidRPr="00DE0877">
        <w:rPr>
          <w:sz w:val="24"/>
          <w:szCs w:val="24"/>
          <w:vertAlign w:val="superscript"/>
        </w:rPr>
        <w:t>st</w:t>
      </w:r>
      <w:r w:rsidRPr="00DE0877">
        <w:rPr>
          <w:sz w:val="24"/>
          <w:szCs w:val="24"/>
        </w:rPr>
        <w:t xml:space="preserve"> Kings 10:6-7; 2</w:t>
      </w:r>
      <w:r w:rsidRPr="00DE0877">
        <w:rPr>
          <w:sz w:val="24"/>
          <w:szCs w:val="24"/>
          <w:vertAlign w:val="superscript"/>
        </w:rPr>
        <w:t>nd</w:t>
      </w:r>
      <w:r w:rsidRPr="00DE08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0877">
        <w:rPr>
          <w:sz w:val="24"/>
          <w:szCs w:val="24"/>
          <w:vertAlign w:val="superscript"/>
        </w:rPr>
        <w:t>nd</w:t>
      </w:r>
      <w:r w:rsidRPr="00DE08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0877">
        <w:rPr>
          <w:sz w:val="24"/>
          <w:szCs w:val="24"/>
          <w:vertAlign w:val="superscript"/>
        </w:rPr>
        <w:t>st</w:t>
      </w:r>
      <w:r w:rsidRPr="00DE0877">
        <w:rPr>
          <w:sz w:val="24"/>
          <w:szCs w:val="24"/>
        </w:rPr>
        <w:t xml:space="preserve"> Chronicles 16:36; Nehemiah 8:6 &amp; Psalms 41:13; 72:19; 89:52; 106:48. In general use is in Jeremiah 28:6 &amp; 1</w:t>
      </w:r>
      <w:r w:rsidRPr="00DE0877">
        <w:rPr>
          <w:sz w:val="24"/>
          <w:szCs w:val="24"/>
          <w:vertAlign w:val="superscript"/>
        </w:rPr>
        <w:t>st</w:t>
      </w:r>
      <w:r w:rsidRPr="00DE0877">
        <w:rPr>
          <w:sz w:val="24"/>
          <w:szCs w:val="24"/>
        </w:rPr>
        <w:t xml:space="preserve"> Kings 1:32-37. In the NT is in Romans 1:25; 9:5; 11:36; Matthew 6:13; 1</w:t>
      </w:r>
      <w:r w:rsidRPr="00DE0877">
        <w:rPr>
          <w:sz w:val="24"/>
          <w:szCs w:val="24"/>
          <w:vertAlign w:val="superscript"/>
        </w:rPr>
        <w:t>st</w:t>
      </w:r>
      <w:r w:rsidRPr="00DE0877">
        <w:rPr>
          <w:sz w:val="24"/>
          <w:szCs w:val="24"/>
        </w:rPr>
        <w:t xml:space="preserve"> Corinthians 14:16; 2</w:t>
      </w:r>
      <w:r w:rsidRPr="00DE0877">
        <w:rPr>
          <w:sz w:val="24"/>
          <w:szCs w:val="24"/>
          <w:vertAlign w:val="superscript"/>
        </w:rPr>
        <w:t>nd</w:t>
      </w:r>
      <w:r w:rsidRPr="00DE0877">
        <w:rPr>
          <w:sz w:val="24"/>
          <w:szCs w:val="24"/>
        </w:rPr>
        <w:t xml:space="preserve"> Corinthians 1:20; Galatians 6:18; Philippians 4:20; 1</w:t>
      </w:r>
      <w:r w:rsidRPr="00DE0877">
        <w:rPr>
          <w:sz w:val="24"/>
          <w:szCs w:val="24"/>
          <w:vertAlign w:val="superscript"/>
        </w:rPr>
        <w:t>st</w:t>
      </w:r>
      <w:r w:rsidRPr="00DE0877">
        <w:rPr>
          <w:sz w:val="24"/>
          <w:szCs w:val="24"/>
        </w:rPr>
        <w:t xml:space="preserve"> Timothy 1:17; Hebrews 13:20-21; 2</w:t>
      </w:r>
      <w:r w:rsidRPr="00DE0877">
        <w:rPr>
          <w:sz w:val="24"/>
          <w:szCs w:val="24"/>
          <w:vertAlign w:val="superscript"/>
        </w:rPr>
        <w:t>nd</w:t>
      </w:r>
      <w:r w:rsidRPr="00DE0877">
        <w:rPr>
          <w:sz w:val="24"/>
          <w:szCs w:val="24"/>
        </w:rPr>
        <w:t xml:space="preserve"> Peter 3:18; Jude 25 &amp; Revelation 1:6-7; 7:12; 22:20. </w:t>
      </w:r>
    </w:p>
    <w:p w:rsidR="008E7392" w:rsidRPr="00DE0877" w:rsidRDefault="008E7392" w:rsidP="008E7392">
      <w:pPr>
        <w:spacing w:line="480" w:lineRule="auto"/>
        <w:jc w:val="both"/>
        <w:rPr>
          <w:sz w:val="24"/>
          <w:szCs w:val="24"/>
        </w:rPr>
      </w:pPr>
      <w:r w:rsidRPr="00DE0877">
        <w:rPr>
          <w:sz w:val="24"/>
          <w:szCs w:val="24"/>
        </w:rPr>
        <w:t>Truth as opposed to falsehoods and downright lies is in Ephesians 4:25; John 3:33; 4:37; 18:23; Romans 1:18; 9:1; 1</w:t>
      </w:r>
      <w:r w:rsidRPr="00DE0877">
        <w:rPr>
          <w:sz w:val="24"/>
          <w:szCs w:val="24"/>
          <w:vertAlign w:val="superscript"/>
        </w:rPr>
        <w:t>st</w:t>
      </w:r>
      <w:r w:rsidRPr="00DE0877">
        <w:rPr>
          <w:sz w:val="24"/>
          <w:szCs w:val="24"/>
        </w:rPr>
        <w:t xml:space="preserve"> Corinthians 15:54; 2</w:t>
      </w:r>
      <w:r w:rsidRPr="00DE0877">
        <w:rPr>
          <w:sz w:val="24"/>
          <w:szCs w:val="24"/>
          <w:vertAlign w:val="superscript"/>
        </w:rPr>
        <w:t>nd</w:t>
      </w:r>
      <w:r w:rsidRPr="00DE0877">
        <w:rPr>
          <w:sz w:val="24"/>
          <w:szCs w:val="24"/>
        </w:rPr>
        <w:t xml:space="preserve"> Corinthians 7:14; Galatians 4:16; Titus 1:13; 2</w:t>
      </w:r>
      <w:r w:rsidRPr="00DE0877">
        <w:rPr>
          <w:sz w:val="24"/>
          <w:szCs w:val="24"/>
          <w:vertAlign w:val="superscript"/>
        </w:rPr>
        <w:t>nd</w:t>
      </w:r>
      <w:r w:rsidRPr="00DE0877">
        <w:rPr>
          <w:sz w:val="24"/>
          <w:szCs w:val="24"/>
        </w:rPr>
        <w:t xml:space="preserve"> Peter 2:22; 1</w:t>
      </w:r>
      <w:r w:rsidRPr="00DE0877">
        <w:rPr>
          <w:sz w:val="24"/>
          <w:szCs w:val="24"/>
          <w:vertAlign w:val="superscript"/>
        </w:rPr>
        <w:t>st</w:t>
      </w:r>
      <w:r w:rsidRPr="00DE0877">
        <w:rPr>
          <w:sz w:val="24"/>
          <w:szCs w:val="24"/>
        </w:rPr>
        <w:t xml:space="preserve"> John 2:4; 2</w:t>
      </w:r>
      <w:r w:rsidRPr="00DE0877">
        <w:rPr>
          <w:sz w:val="24"/>
          <w:szCs w:val="24"/>
          <w:vertAlign w:val="superscript"/>
        </w:rPr>
        <w:t>nd</w:t>
      </w:r>
      <w:r w:rsidRPr="00DE0877">
        <w:rPr>
          <w:sz w:val="24"/>
          <w:szCs w:val="24"/>
        </w:rPr>
        <w:t xml:space="preserve"> John 1-2 &amp; Acts 6:8-10; 7:1-53, 55-56, 59-60; 21:24; 24:8; 26:25. Truth as reality is in Hebrews 9:24; John 1:9; 4:23; 17:3; Ephesians 4:24; 1</w:t>
      </w:r>
      <w:r w:rsidRPr="00DE0877">
        <w:rPr>
          <w:sz w:val="24"/>
          <w:szCs w:val="24"/>
          <w:vertAlign w:val="superscript"/>
        </w:rPr>
        <w:t>st</w:t>
      </w:r>
      <w:r w:rsidRPr="00DE0877">
        <w:rPr>
          <w:sz w:val="24"/>
          <w:szCs w:val="24"/>
        </w:rPr>
        <w:t xml:space="preserve"> Thessalonians 1:9; 1</w:t>
      </w:r>
      <w:r w:rsidRPr="00DE0877">
        <w:rPr>
          <w:sz w:val="24"/>
          <w:szCs w:val="24"/>
          <w:vertAlign w:val="superscript"/>
        </w:rPr>
        <w:t>st</w:t>
      </w:r>
      <w:r w:rsidRPr="00DE0877">
        <w:rPr>
          <w:sz w:val="24"/>
          <w:szCs w:val="24"/>
        </w:rPr>
        <w:t xml:space="preserve"> Timothy 1:2; 3:2; Hebrews 8:2; 12:8; 1</w:t>
      </w:r>
      <w:r w:rsidRPr="00DE0877">
        <w:rPr>
          <w:sz w:val="24"/>
          <w:szCs w:val="24"/>
          <w:vertAlign w:val="superscript"/>
        </w:rPr>
        <w:t>st</w:t>
      </w:r>
      <w:r w:rsidRPr="00DE0877">
        <w:rPr>
          <w:sz w:val="24"/>
          <w:szCs w:val="24"/>
        </w:rPr>
        <w:t xml:space="preserve"> Peter 5:12; 1</w:t>
      </w:r>
      <w:r w:rsidRPr="00DE0877">
        <w:rPr>
          <w:sz w:val="24"/>
          <w:szCs w:val="24"/>
          <w:vertAlign w:val="superscript"/>
        </w:rPr>
        <w:t>st</w:t>
      </w:r>
      <w:r w:rsidRPr="00DE0877">
        <w:rPr>
          <w:sz w:val="24"/>
          <w:szCs w:val="24"/>
        </w:rPr>
        <w:t xml:space="preserve"> John 2:5, 8; 5:20 &amp; Revelation 19:9. Truth as trustworthy affirmations is in John 6:47; Matthew 6:2; 10:23; 16:28; 19:23; 23:36; 26:13; Mark 9:41; 11:23; John 1:51; 5:24-25; 8:34; 10:7; 16:7; Philippians 1:15; 1</w:t>
      </w:r>
      <w:r w:rsidRPr="00DE0877">
        <w:rPr>
          <w:sz w:val="24"/>
          <w:szCs w:val="24"/>
          <w:vertAlign w:val="superscript"/>
        </w:rPr>
        <w:t>st</w:t>
      </w:r>
      <w:r w:rsidRPr="00DE0877">
        <w:rPr>
          <w:sz w:val="24"/>
          <w:szCs w:val="24"/>
        </w:rPr>
        <w:t xml:space="preserve"> Timothy 3:9 &amp; Luke 12:44; 21:3. Truth as faithfulness and reliability: The quality of truth is in Philippians 4:8; John 1:17; 3:21; 4:24; 17:17; Romans 2:20; 1</w:t>
      </w:r>
      <w:r w:rsidRPr="00DE0877">
        <w:rPr>
          <w:sz w:val="24"/>
          <w:szCs w:val="24"/>
          <w:vertAlign w:val="superscript"/>
        </w:rPr>
        <w:t>st</w:t>
      </w:r>
      <w:r w:rsidRPr="00DE0877">
        <w:rPr>
          <w:sz w:val="24"/>
          <w:szCs w:val="24"/>
        </w:rPr>
        <w:t xml:space="preserve"> Corinthians 5:8; 13:6; 2</w:t>
      </w:r>
      <w:r w:rsidRPr="00DE0877">
        <w:rPr>
          <w:sz w:val="24"/>
          <w:szCs w:val="24"/>
          <w:vertAlign w:val="superscript"/>
        </w:rPr>
        <w:t>nd</w:t>
      </w:r>
      <w:r w:rsidRPr="00DE0877">
        <w:rPr>
          <w:sz w:val="24"/>
          <w:szCs w:val="24"/>
        </w:rPr>
        <w:t xml:space="preserve"> Corinthians 13:8; Ephesians 5:9; 6:14 &amp; 3</w:t>
      </w:r>
      <w:r w:rsidRPr="00DE0877">
        <w:rPr>
          <w:sz w:val="24"/>
          <w:szCs w:val="24"/>
          <w:vertAlign w:val="superscript"/>
        </w:rPr>
        <w:t>rd</w:t>
      </w:r>
      <w:r w:rsidRPr="00DE0877">
        <w:rPr>
          <w:sz w:val="24"/>
          <w:szCs w:val="24"/>
        </w:rPr>
        <w:t xml:space="preserve"> John 12. The Whole Truth as an aspect of the Divine Character of the Father Stephen is in Romans 3:3-4, 7; 15:8; Psalms 51:4; 1</w:t>
      </w:r>
      <w:r w:rsidRPr="00DE0877">
        <w:rPr>
          <w:sz w:val="24"/>
          <w:szCs w:val="24"/>
          <w:vertAlign w:val="superscript"/>
        </w:rPr>
        <w:t>st</w:t>
      </w:r>
      <w:r w:rsidRPr="00DE0877">
        <w:rPr>
          <w:sz w:val="24"/>
          <w:szCs w:val="24"/>
        </w:rPr>
        <w:t xml:space="preserve"> John 5:20 &amp; Revelation 3:7, 14; 6:10; 15:3; 16:7; 19:2, 11. Truth as a Human Quality is in 1</w:t>
      </w:r>
      <w:r w:rsidRPr="00DE0877">
        <w:rPr>
          <w:sz w:val="24"/>
          <w:szCs w:val="24"/>
          <w:vertAlign w:val="superscript"/>
        </w:rPr>
        <w:t>st</w:t>
      </w:r>
      <w:r w:rsidRPr="00DE0877">
        <w:rPr>
          <w:sz w:val="24"/>
          <w:szCs w:val="24"/>
        </w:rPr>
        <w:t xml:space="preserve"> John 1:8; John 3:21; 7:18; Ephesians 4:15; Philippians 1:18; Revelation 2:13 &amp; Acts 11:23; 14:22. The Son Jesus as truth is in John 1:14; 14:6; 15:1; 18:37-38 &amp; 1</w:t>
      </w:r>
      <w:r w:rsidRPr="00DE0877">
        <w:rPr>
          <w:sz w:val="24"/>
          <w:szCs w:val="24"/>
          <w:vertAlign w:val="superscript"/>
        </w:rPr>
        <w:t>st</w:t>
      </w:r>
      <w:r w:rsidRPr="00DE0877">
        <w:rPr>
          <w:sz w:val="24"/>
          <w:szCs w:val="24"/>
        </w:rPr>
        <w:t xml:space="preserve"> John 5:20. The Brother John the Holy Ghost as truth is in John 14:16-17; 15:26; 16:13 &amp; 1</w:t>
      </w:r>
      <w:r w:rsidRPr="00DE0877">
        <w:rPr>
          <w:sz w:val="24"/>
          <w:szCs w:val="24"/>
          <w:vertAlign w:val="superscript"/>
        </w:rPr>
        <w:t>st</w:t>
      </w:r>
      <w:r w:rsidRPr="00DE0877">
        <w:rPr>
          <w:sz w:val="24"/>
          <w:szCs w:val="24"/>
        </w:rPr>
        <w:t xml:space="preserve"> John 4:6; 5:6. The Gospel Kingdom and the Saintly Christian Faith as truth is in Ephesians 1:13; John 8:31-32; 2</w:t>
      </w:r>
      <w:r w:rsidRPr="00DE0877">
        <w:rPr>
          <w:sz w:val="24"/>
          <w:szCs w:val="24"/>
          <w:vertAlign w:val="superscript"/>
        </w:rPr>
        <w:t>nd</w:t>
      </w:r>
      <w:r w:rsidRPr="00DE0877">
        <w:rPr>
          <w:sz w:val="24"/>
          <w:szCs w:val="24"/>
        </w:rPr>
        <w:t xml:space="preserve"> Corinthians 4:2; Galatians 2:5; Colossians 1:5; 1</w:t>
      </w:r>
      <w:r w:rsidRPr="00DE0877">
        <w:rPr>
          <w:sz w:val="24"/>
          <w:szCs w:val="24"/>
          <w:vertAlign w:val="superscript"/>
        </w:rPr>
        <w:t>st</w:t>
      </w:r>
      <w:r w:rsidRPr="00DE0877">
        <w:rPr>
          <w:sz w:val="24"/>
          <w:szCs w:val="24"/>
        </w:rPr>
        <w:t xml:space="preserve"> Timothy 2:3-4; 4:6; 2</w:t>
      </w:r>
      <w:r w:rsidRPr="00DE0877">
        <w:rPr>
          <w:sz w:val="24"/>
          <w:szCs w:val="24"/>
          <w:vertAlign w:val="superscript"/>
        </w:rPr>
        <w:t>nd</w:t>
      </w:r>
      <w:r w:rsidRPr="00DE0877">
        <w:rPr>
          <w:sz w:val="24"/>
          <w:szCs w:val="24"/>
        </w:rPr>
        <w:t xml:space="preserve"> Timothy 2:18; 4:4; Titus 1:1; James 5:19; 2</w:t>
      </w:r>
      <w:r w:rsidRPr="00DE0877">
        <w:rPr>
          <w:sz w:val="24"/>
          <w:szCs w:val="24"/>
          <w:vertAlign w:val="superscript"/>
        </w:rPr>
        <w:t>nd</w:t>
      </w:r>
      <w:r w:rsidRPr="00DE0877">
        <w:rPr>
          <w:sz w:val="24"/>
          <w:szCs w:val="24"/>
        </w:rPr>
        <w:t xml:space="preserve"> Peter 2:2; 1</w:t>
      </w:r>
      <w:r w:rsidRPr="00DE0877">
        <w:rPr>
          <w:sz w:val="24"/>
          <w:szCs w:val="24"/>
          <w:vertAlign w:val="superscript"/>
        </w:rPr>
        <w:t>st</w:t>
      </w:r>
      <w:r w:rsidRPr="00DE0877">
        <w:rPr>
          <w:sz w:val="24"/>
          <w:szCs w:val="24"/>
        </w:rPr>
        <w:t xml:space="preserve"> John 3:19 &amp; Acts 20:30. </w:t>
      </w:r>
    </w:p>
    <w:p w:rsidR="008E7392" w:rsidRPr="00DE0877" w:rsidRDefault="008E7392" w:rsidP="008E7392">
      <w:pPr>
        <w:spacing w:before="240" w:line="480" w:lineRule="auto"/>
        <w:jc w:val="both"/>
        <w:rPr>
          <w:sz w:val="24"/>
          <w:szCs w:val="24"/>
        </w:rPr>
      </w:pPr>
      <w:r w:rsidRPr="00DE0877">
        <w:rPr>
          <w:sz w:val="24"/>
          <w:szCs w:val="24"/>
        </w:rPr>
        <w:t>The Father Stephen is the Only One True God: He alone is God is in Jeremiah 10:10; Deuteronomy 4:39; 2</w:t>
      </w:r>
      <w:r w:rsidRPr="00DE0877">
        <w:rPr>
          <w:sz w:val="24"/>
          <w:szCs w:val="24"/>
          <w:vertAlign w:val="superscript"/>
        </w:rPr>
        <w:t>nd</w:t>
      </w:r>
      <w:r w:rsidRPr="00DE0877">
        <w:rPr>
          <w:sz w:val="24"/>
          <w:szCs w:val="24"/>
        </w:rPr>
        <w:t xml:space="preserve"> Chronicles 15:3; Isaiah 43:10-11; 45:5-6, 14, 21; Zechariah 14:9; John 1:18; 17:3 &amp; Revelation 6:10. The contrast with other Gods is in Romans 1:25; Exodus 15:11; Deuteronomy 4:35; 32:39; Psalms 86:8; Isaiah 43:3 &amp; 1</w:t>
      </w:r>
      <w:r w:rsidRPr="00DE0877">
        <w:rPr>
          <w:sz w:val="24"/>
          <w:szCs w:val="24"/>
          <w:vertAlign w:val="superscript"/>
        </w:rPr>
        <w:t>st</w:t>
      </w:r>
      <w:r w:rsidRPr="00DE0877">
        <w:rPr>
          <w:sz w:val="24"/>
          <w:szCs w:val="24"/>
        </w:rPr>
        <w:t xml:space="preserve"> Thessalonians 1:9. The contrast with Earthly Rulers is in Jeremiah 10:6-8. The Father Stephen is characterized by truth is in Psalms 31:5; 40:10; 43:3; Isaiah 65:16; John 3:33; 7:28; 8:26; 1</w:t>
      </w:r>
      <w:r w:rsidRPr="00DE0877">
        <w:rPr>
          <w:sz w:val="24"/>
          <w:szCs w:val="24"/>
          <w:vertAlign w:val="superscript"/>
        </w:rPr>
        <w:t>st</w:t>
      </w:r>
      <w:r w:rsidRPr="00DE08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0877">
        <w:rPr>
          <w:sz w:val="24"/>
          <w:szCs w:val="24"/>
          <w:vertAlign w:val="superscript"/>
        </w:rPr>
        <w:t>st</w:t>
      </w:r>
      <w:r w:rsidRPr="00DE08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0877">
        <w:rPr>
          <w:sz w:val="24"/>
          <w:szCs w:val="24"/>
          <w:vertAlign w:val="superscript"/>
        </w:rPr>
        <w:t>st</w:t>
      </w:r>
      <w:r w:rsidRPr="00DE0877">
        <w:rPr>
          <w:sz w:val="24"/>
          <w:szCs w:val="24"/>
        </w:rPr>
        <w:t xml:space="preserve"> Samuel 15:29; Psalms 12:6; 33:4; 119:151, 160; Romans 3:4; Titus 1:2; Hebrews 6:18 &amp; James 1:17. His words of promise are totally true and trustworthy is in Psalms 132:11; Psalms 110:4; 2</w:t>
      </w:r>
      <w:r w:rsidRPr="00DE0877">
        <w:rPr>
          <w:sz w:val="24"/>
          <w:szCs w:val="24"/>
          <w:vertAlign w:val="superscript"/>
        </w:rPr>
        <w:t>nd</w:t>
      </w:r>
      <w:r w:rsidRPr="00DE08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0877">
        <w:rPr>
          <w:sz w:val="24"/>
          <w:szCs w:val="24"/>
          <w:vertAlign w:val="superscript"/>
        </w:rPr>
        <w:t>st</w:t>
      </w:r>
      <w:r w:rsidRPr="00DE0877">
        <w:rPr>
          <w:sz w:val="24"/>
          <w:szCs w:val="24"/>
        </w:rPr>
        <w:t xml:space="preserve"> Peter 1:17-21. They are the Royal Agape Love Court Room that is predominately the White Nation only which is done by the Supreme Lordship of the Father Stephen Our Lord which concerns the 1</w:t>
      </w:r>
      <w:r w:rsidRPr="00DE0877">
        <w:rPr>
          <w:sz w:val="24"/>
          <w:szCs w:val="24"/>
          <w:vertAlign w:val="superscript"/>
        </w:rPr>
        <w:t>st</w:t>
      </w:r>
      <w:r w:rsidRPr="00DE0877">
        <w:rPr>
          <w:sz w:val="24"/>
          <w:szCs w:val="24"/>
        </w:rPr>
        <w:t xml:space="preserve"> Death which is Israel only in Acts chapters 1-7, the Royal Omni-Benevolent Court Room that is of the Black Nation (the 1</w:t>
      </w:r>
      <w:r w:rsidRPr="00DE0877">
        <w:rPr>
          <w:sz w:val="24"/>
          <w:szCs w:val="24"/>
          <w:vertAlign w:val="superscript"/>
        </w:rPr>
        <w:t>st</w:t>
      </w:r>
      <w:r w:rsidRPr="00DE0877">
        <w:rPr>
          <w:sz w:val="24"/>
          <w:szCs w:val="24"/>
        </w:rPr>
        <w:t xml:space="preserve"> Death &amp; 2</w:t>
      </w:r>
      <w:r w:rsidRPr="00DE0877">
        <w:rPr>
          <w:sz w:val="24"/>
          <w:szCs w:val="24"/>
          <w:vertAlign w:val="superscript"/>
        </w:rPr>
        <w:t>nd</w:t>
      </w:r>
      <w:r w:rsidRPr="00DE08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0877">
        <w:rPr>
          <w:sz w:val="24"/>
          <w:szCs w:val="24"/>
          <w:vertAlign w:val="superscript"/>
        </w:rPr>
        <w:t>nd</w:t>
      </w:r>
      <w:r w:rsidRPr="00DE0877">
        <w:rPr>
          <w:sz w:val="24"/>
          <w:szCs w:val="24"/>
        </w:rPr>
        <w:t xml:space="preserve"> Death which is Egypt which is also called Sodom, Babylon, Babel, Confusion, Chaos, Shinar, Shishak &amp; sometimes Rome is in Acts chapters 22-28.</w:t>
      </w:r>
    </w:p>
    <w:p w:rsidR="008E7392" w:rsidRPr="00DE0877" w:rsidRDefault="008E7392" w:rsidP="008E7392">
      <w:pPr>
        <w:spacing w:line="480" w:lineRule="auto"/>
        <w:jc w:val="both"/>
        <w:rPr>
          <w:sz w:val="24"/>
          <w:szCs w:val="24"/>
        </w:rPr>
      </w:pPr>
      <w:r w:rsidRPr="00DE0877">
        <w:rPr>
          <w:sz w:val="24"/>
          <w:szCs w:val="24"/>
        </w:rPr>
        <w:t>The Truthfulness of the Father Stephen: The Titles reflecting the Father Stephen’s Truthfulness: The True God as the Father Stephen is in 2</w:t>
      </w:r>
      <w:r w:rsidRPr="00DE0877">
        <w:rPr>
          <w:sz w:val="24"/>
          <w:szCs w:val="24"/>
          <w:vertAlign w:val="superscript"/>
        </w:rPr>
        <w:t>nd</w:t>
      </w:r>
      <w:r w:rsidRPr="00DE0877">
        <w:rPr>
          <w:sz w:val="24"/>
          <w:szCs w:val="24"/>
        </w:rPr>
        <w:t xml:space="preserve"> Chronicles 15:3; Jeremiah 10:10 &amp; 1</w:t>
      </w:r>
      <w:r w:rsidRPr="00DE0877">
        <w:rPr>
          <w:sz w:val="24"/>
          <w:szCs w:val="24"/>
          <w:vertAlign w:val="superscript"/>
        </w:rPr>
        <w:t>st</w:t>
      </w:r>
      <w:r w:rsidRPr="00DE0877">
        <w:rPr>
          <w:sz w:val="24"/>
          <w:szCs w:val="24"/>
        </w:rPr>
        <w:t xml:space="preserve"> Thessalonians 1:9. The God of Truth as the Father Stephen is in Psalms 31:5 &amp; Isaiah 65:16. The Son Jesus Christ is the Truth is in John 1:14, 17; 6:32; 14:6; 1</w:t>
      </w:r>
      <w:r w:rsidRPr="00DE0877">
        <w:rPr>
          <w:sz w:val="24"/>
          <w:szCs w:val="24"/>
          <w:vertAlign w:val="superscript"/>
        </w:rPr>
        <w:t>st</w:t>
      </w:r>
      <w:r w:rsidRPr="00DE0877">
        <w:rPr>
          <w:sz w:val="24"/>
          <w:szCs w:val="24"/>
        </w:rPr>
        <w:t xml:space="preserve"> John 5:20 &amp; Revelation 3:7, 14. The Brother John the Holy Ghost is the Truth is in John 14:17; 15:26; 16:13 &amp; 1</w:t>
      </w:r>
      <w:r w:rsidRPr="00DE0877">
        <w:rPr>
          <w:sz w:val="24"/>
          <w:szCs w:val="24"/>
          <w:vertAlign w:val="superscript"/>
        </w:rPr>
        <w:t>st</w:t>
      </w:r>
      <w:r w:rsidRPr="00DE0877">
        <w:rPr>
          <w:sz w:val="24"/>
          <w:szCs w:val="24"/>
        </w:rPr>
        <w:t xml:space="preserve"> John 4:6; 5:6. The Father Stephen is true to His divine character and His inerrant word: He speaks the truth is in Isaiah 45:19; 2</w:t>
      </w:r>
      <w:r w:rsidRPr="00DE0877">
        <w:rPr>
          <w:sz w:val="24"/>
          <w:szCs w:val="24"/>
          <w:vertAlign w:val="superscript"/>
        </w:rPr>
        <w:t>nd</w:t>
      </w:r>
      <w:r w:rsidRPr="00DE0877">
        <w:rPr>
          <w:sz w:val="24"/>
          <w:szCs w:val="24"/>
        </w:rPr>
        <w:t xml:space="preserve"> Samuel 7:28; Psalms 33:4; 119:160; John 17:17 &amp; Revelation 21:5; 22:6. He does not lie is in Numbers 23:19; Romans 3:4; 2</w:t>
      </w:r>
      <w:r w:rsidRPr="00DE0877">
        <w:rPr>
          <w:sz w:val="24"/>
          <w:szCs w:val="24"/>
          <w:vertAlign w:val="superscript"/>
        </w:rPr>
        <w:t>nd</w:t>
      </w:r>
      <w:r w:rsidRPr="00DE0877">
        <w:rPr>
          <w:sz w:val="24"/>
          <w:szCs w:val="24"/>
        </w:rPr>
        <w:t xml:space="preserve"> Timothy 2:13; Titus 1:2 &amp; Hebrews 6:18. He is true to Himself and His divine promises is in Deuteronomy 32:4; Psalms 25:10; 33:4; 145:13; 146:6; Lamentations 3:23; 2</w:t>
      </w:r>
      <w:r w:rsidRPr="00DE0877">
        <w:rPr>
          <w:sz w:val="24"/>
          <w:szCs w:val="24"/>
          <w:vertAlign w:val="superscript"/>
        </w:rPr>
        <w:t>nd</w:t>
      </w:r>
      <w:r w:rsidRPr="00DE08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0877">
        <w:rPr>
          <w:sz w:val="24"/>
          <w:szCs w:val="24"/>
          <w:vertAlign w:val="superscript"/>
        </w:rPr>
        <w:t>nd</w:t>
      </w:r>
      <w:r w:rsidRPr="00DE0877">
        <w:rPr>
          <w:sz w:val="24"/>
          <w:szCs w:val="24"/>
        </w:rPr>
        <w:t xml:space="preserve"> Timothy 2:13. If You have any questions on the 10 covenants, You must get My book called “</w:t>
      </w:r>
      <w:r w:rsidRPr="00DE0877">
        <w:rPr>
          <w:b/>
          <w:sz w:val="24"/>
          <w:szCs w:val="24"/>
        </w:rPr>
        <w:t>The Garden of Eden that the Lord God Created</w:t>
      </w:r>
      <w:r w:rsidRPr="00DE08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0877">
        <w:rPr>
          <w:sz w:val="24"/>
          <w:szCs w:val="24"/>
          <w:vertAlign w:val="superscript"/>
        </w:rPr>
        <w:t>st</w:t>
      </w:r>
      <w:r w:rsidRPr="00DE08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0877">
        <w:rPr>
          <w:sz w:val="24"/>
          <w:szCs w:val="24"/>
          <w:vertAlign w:val="superscript"/>
        </w:rPr>
        <w:t>st</w:t>
      </w:r>
      <w:r w:rsidRPr="00DE08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E7392" w:rsidRPr="00DE0877" w:rsidRDefault="008E7392" w:rsidP="008E7392">
      <w:pPr>
        <w:spacing w:line="480" w:lineRule="auto"/>
        <w:jc w:val="both"/>
        <w:rPr>
          <w:sz w:val="24"/>
          <w:szCs w:val="24"/>
        </w:rPr>
      </w:pPr>
      <w:r w:rsidRPr="00DE0877">
        <w:rPr>
          <w:sz w:val="24"/>
          <w:szCs w:val="24"/>
        </w:rPr>
        <w:t>The Uniqueness of the Father Stephen: There is no God except the Father Stephen acting as the Lord Yahweh in John 8:58; Isaiah 43:10-11; 44:6-8; 45:5-6, 18; Deuteronomy 4:35; 6:4; 32:3; 1</w:t>
      </w:r>
      <w:r w:rsidRPr="00DE0877">
        <w:rPr>
          <w:sz w:val="24"/>
          <w:szCs w:val="24"/>
          <w:vertAlign w:val="superscript"/>
        </w:rPr>
        <w:t>st</w:t>
      </w:r>
      <w:r w:rsidRPr="00DE0877">
        <w:rPr>
          <w:sz w:val="24"/>
          <w:szCs w:val="24"/>
        </w:rPr>
        <w:t xml:space="preserve"> Kings 8:60; Psalms 83:18; 86:10; 1</w:t>
      </w:r>
      <w:r w:rsidRPr="00DE0877">
        <w:rPr>
          <w:sz w:val="24"/>
          <w:szCs w:val="24"/>
          <w:vertAlign w:val="superscript"/>
        </w:rPr>
        <w:t>st</w:t>
      </w:r>
      <w:r w:rsidRPr="00DE0877">
        <w:rPr>
          <w:sz w:val="24"/>
          <w:szCs w:val="24"/>
        </w:rPr>
        <w:t xml:space="preserve"> Corinthians 8:4-6; Ephesians 4:6 &amp; 1</w:t>
      </w:r>
      <w:r w:rsidRPr="00DE0877">
        <w:rPr>
          <w:sz w:val="24"/>
          <w:szCs w:val="24"/>
          <w:vertAlign w:val="superscript"/>
        </w:rPr>
        <w:t>st</w:t>
      </w:r>
      <w:r w:rsidRPr="00DE08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0877">
        <w:rPr>
          <w:sz w:val="24"/>
          <w:szCs w:val="24"/>
          <w:vertAlign w:val="superscript"/>
        </w:rPr>
        <w:t>nd</w:t>
      </w:r>
      <w:r w:rsidRPr="00DE0877">
        <w:rPr>
          <w:sz w:val="24"/>
          <w:szCs w:val="24"/>
        </w:rPr>
        <w:t xml:space="preserve"> Samuel 7:22 &amp; 1</w:t>
      </w:r>
      <w:r w:rsidRPr="00DE0877">
        <w:rPr>
          <w:sz w:val="24"/>
          <w:szCs w:val="24"/>
          <w:vertAlign w:val="superscript"/>
        </w:rPr>
        <w:t>st</w:t>
      </w:r>
      <w:r w:rsidRPr="00DE0877">
        <w:rPr>
          <w:sz w:val="24"/>
          <w:szCs w:val="24"/>
        </w:rPr>
        <w:t xml:space="preserve"> Chronicles 29:11. In His Ability to Save is in Deuteronomy 33:26; Isaiah 45:20-22 &amp; Jeremiah 10:5-6. In His Covenant of Omni-Benevolence is in 1</w:t>
      </w:r>
      <w:r w:rsidRPr="00DE0877">
        <w:rPr>
          <w:sz w:val="24"/>
          <w:szCs w:val="24"/>
          <w:vertAlign w:val="superscript"/>
        </w:rPr>
        <w:t>st</w:t>
      </w:r>
      <w:r w:rsidRPr="00DE0877">
        <w:rPr>
          <w:sz w:val="24"/>
          <w:szCs w:val="24"/>
        </w:rPr>
        <w:t xml:space="preserve"> Kings 8:23; 2</w:t>
      </w:r>
      <w:r w:rsidRPr="00DE0877">
        <w:rPr>
          <w:sz w:val="24"/>
          <w:szCs w:val="24"/>
          <w:vertAlign w:val="superscript"/>
        </w:rPr>
        <w:t>nd</w:t>
      </w:r>
      <w:r w:rsidRPr="00DE0877">
        <w:rPr>
          <w:sz w:val="24"/>
          <w:szCs w:val="24"/>
        </w:rPr>
        <w:t xml:space="preserve"> Samuel 7:22-23 &amp; 1</w:t>
      </w:r>
      <w:r w:rsidRPr="00DE0877">
        <w:rPr>
          <w:sz w:val="24"/>
          <w:szCs w:val="24"/>
          <w:vertAlign w:val="superscript"/>
        </w:rPr>
        <w:t>st</w:t>
      </w:r>
      <w:r w:rsidRPr="00DE0877">
        <w:rPr>
          <w:sz w:val="24"/>
          <w:szCs w:val="24"/>
        </w:rPr>
        <w:t xml:space="preserve"> Chronicles 17:20-21. In His Sovereignty is in Zechariah 14:9; Deuteronomy 4:39; 1</w:t>
      </w:r>
      <w:r w:rsidRPr="00DE0877">
        <w:rPr>
          <w:sz w:val="24"/>
          <w:szCs w:val="24"/>
          <w:vertAlign w:val="superscript"/>
        </w:rPr>
        <w:t>st</w:t>
      </w:r>
      <w:r w:rsidRPr="00DE08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0877">
        <w:rPr>
          <w:sz w:val="24"/>
          <w:szCs w:val="24"/>
          <w:vertAlign w:val="superscript"/>
        </w:rPr>
        <w:t>nd</w:t>
      </w:r>
      <w:r w:rsidRPr="00DE08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E7392" w:rsidRPr="00DE0877" w:rsidRDefault="008E7392" w:rsidP="008E7392">
      <w:pPr>
        <w:jc w:val="center"/>
        <w:rPr>
          <w:sz w:val="24"/>
          <w:szCs w:val="24"/>
        </w:rPr>
      </w:pPr>
      <w:r w:rsidRPr="00DE0877">
        <w:rPr>
          <w:sz w:val="24"/>
          <w:szCs w:val="24"/>
        </w:rPr>
        <w:t>The Father Stephen’s Supreme Glory &amp; Supreme Majesty</w:t>
      </w:r>
    </w:p>
    <w:p w:rsidR="008E7392" w:rsidRPr="00DE0877" w:rsidRDefault="008E7392" w:rsidP="008E7392">
      <w:pPr>
        <w:spacing w:line="480" w:lineRule="auto"/>
        <w:jc w:val="both"/>
        <w:rPr>
          <w:sz w:val="24"/>
          <w:szCs w:val="24"/>
        </w:rPr>
      </w:pPr>
      <w:r w:rsidRPr="00DE08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0877">
        <w:rPr>
          <w:sz w:val="24"/>
          <w:szCs w:val="24"/>
          <w:vertAlign w:val="superscript"/>
        </w:rPr>
        <w:t>nd</w:t>
      </w:r>
      <w:r w:rsidRPr="00DE08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0877">
        <w:rPr>
          <w:sz w:val="24"/>
          <w:szCs w:val="24"/>
          <w:vertAlign w:val="superscript"/>
        </w:rPr>
        <w:t>nd</w:t>
      </w:r>
      <w:r w:rsidRPr="00DE0877">
        <w:rPr>
          <w:sz w:val="24"/>
          <w:szCs w:val="24"/>
        </w:rPr>
        <w:t xml:space="preserve"> Chronicles 5:13-14; 7:1-3; Ezekiel 8:4; 9:3; 10:19; 43:1-5; 1</w:t>
      </w:r>
      <w:r w:rsidRPr="00DE0877">
        <w:rPr>
          <w:sz w:val="24"/>
          <w:szCs w:val="24"/>
          <w:vertAlign w:val="superscript"/>
        </w:rPr>
        <w:t>st</w:t>
      </w:r>
      <w:r w:rsidRPr="00DE0877">
        <w:rPr>
          <w:sz w:val="24"/>
          <w:szCs w:val="24"/>
        </w:rPr>
        <w:t xml:space="preserve"> Kings 8:10-11; Exodus 40:34-35 &amp; Revelation 15:8. The Father Stephen’s Glory that is revealed: In His Son Jesus Christ is in Hebrews 1:3; Isaiah 49:3; John 1:14; 13:31-32; 17:5; 2</w:t>
      </w:r>
      <w:r w:rsidRPr="00DE0877">
        <w:rPr>
          <w:sz w:val="24"/>
          <w:szCs w:val="24"/>
          <w:vertAlign w:val="superscript"/>
        </w:rPr>
        <w:t>nd</w:t>
      </w:r>
      <w:r w:rsidRPr="00DE0877">
        <w:rPr>
          <w:sz w:val="24"/>
          <w:szCs w:val="24"/>
        </w:rPr>
        <w:t xml:space="preserve"> Corinthians 4:6 &amp; 2</w:t>
      </w:r>
      <w:r w:rsidRPr="00DE0877">
        <w:rPr>
          <w:sz w:val="24"/>
          <w:szCs w:val="24"/>
          <w:vertAlign w:val="superscript"/>
        </w:rPr>
        <w:t>nd</w:t>
      </w:r>
      <w:r w:rsidRPr="00DE0877">
        <w:rPr>
          <w:sz w:val="24"/>
          <w:szCs w:val="24"/>
        </w:rPr>
        <w:t xml:space="preserve"> Peter 1:17. In His People is in Colossians 1:27; Isaiah 60:19-21; 62:3; 2</w:t>
      </w:r>
      <w:r w:rsidRPr="00DE0877">
        <w:rPr>
          <w:sz w:val="24"/>
          <w:szCs w:val="24"/>
          <w:vertAlign w:val="superscript"/>
        </w:rPr>
        <w:t>nd</w:t>
      </w:r>
      <w:r w:rsidRPr="00DE08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0877">
        <w:rPr>
          <w:sz w:val="24"/>
          <w:szCs w:val="24"/>
          <w:vertAlign w:val="superscript"/>
        </w:rPr>
        <w:t>st</w:t>
      </w:r>
      <w:r w:rsidRPr="00DE0877">
        <w:rPr>
          <w:sz w:val="24"/>
          <w:szCs w:val="24"/>
        </w:rPr>
        <w:t xml:space="preserve"> Peter 5:10. In His Divine Name is in Nehemiah 9:5; Deuteronomy 28:58; 1</w:t>
      </w:r>
      <w:r w:rsidRPr="00DE0877">
        <w:rPr>
          <w:sz w:val="24"/>
          <w:szCs w:val="24"/>
          <w:vertAlign w:val="superscript"/>
        </w:rPr>
        <w:t>st</w:t>
      </w:r>
      <w:r w:rsidRPr="00DE0877">
        <w:rPr>
          <w:sz w:val="24"/>
          <w:szCs w:val="24"/>
        </w:rPr>
        <w:t xml:space="preserve"> Chronicles 29:13 &amp; Psalms 8:1; 79:9. In His Divine Works is in Psalms 19:1; 111:3; Isaiah 12:5; 35:2 &amp; John 11:40-44; 17:4. In His Supreme Kingdom of Lordship is in Psalms 145:11-12; 1</w:t>
      </w:r>
      <w:r w:rsidRPr="00DE0877">
        <w:rPr>
          <w:sz w:val="24"/>
          <w:szCs w:val="24"/>
          <w:vertAlign w:val="superscript"/>
        </w:rPr>
        <w:t>st</w:t>
      </w:r>
      <w:r w:rsidRPr="00DE0877">
        <w:rPr>
          <w:sz w:val="24"/>
          <w:szCs w:val="24"/>
        </w:rPr>
        <w:t xml:space="preserve"> Chronicles 29:11; Matthew 6:13 &amp; 1</w:t>
      </w:r>
      <w:r w:rsidRPr="00DE0877">
        <w:rPr>
          <w:sz w:val="24"/>
          <w:szCs w:val="24"/>
          <w:vertAlign w:val="superscript"/>
        </w:rPr>
        <w:t>st</w:t>
      </w:r>
      <w:r w:rsidRPr="00DE0877">
        <w:rPr>
          <w:sz w:val="24"/>
          <w:szCs w:val="24"/>
        </w:rPr>
        <w:t xml:space="preserve"> Thessalonians 2:12. The Father Stephen’s Glory cannot be fully seen by any of His Creations is in 1</w:t>
      </w:r>
      <w:r w:rsidRPr="00DE0877">
        <w:rPr>
          <w:sz w:val="24"/>
          <w:szCs w:val="24"/>
          <w:vertAlign w:val="superscript"/>
        </w:rPr>
        <w:t>st</w:t>
      </w:r>
      <w:r w:rsidRPr="00DE08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E7392" w:rsidRPr="00DE0877" w:rsidRDefault="008E7392" w:rsidP="008E7392">
      <w:pPr>
        <w:spacing w:line="480" w:lineRule="auto"/>
        <w:jc w:val="both"/>
        <w:rPr>
          <w:sz w:val="24"/>
          <w:szCs w:val="24"/>
        </w:rPr>
      </w:pPr>
      <w:r w:rsidRPr="00DE08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0877">
        <w:rPr>
          <w:sz w:val="24"/>
          <w:szCs w:val="24"/>
          <w:vertAlign w:val="superscript"/>
        </w:rPr>
        <w:t>st</w:t>
      </w:r>
      <w:r w:rsidRPr="00DE08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0877">
        <w:rPr>
          <w:sz w:val="24"/>
          <w:szCs w:val="24"/>
          <w:vertAlign w:val="superscript"/>
        </w:rPr>
        <w:t>st</w:t>
      </w:r>
      <w:r w:rsidRPr="00DE0877">
        <w:rPr>
          <w:sz w:val="24"/>
          <w:szCs w:val="24"/>
        </w:rPr>
        <w:t xml:space="preserve"> Peter 1:24-25; Isaiah 49:10-11, 16-17, 103:15 &amp; 2</w:t>
      </w:r>
      <w:r w:rsidRPr="00DE0877">
        <w:rPr>
          <w:sz w:val="24"/>
          <w:szCs w:val="24"/>
          <w:vertAlign w:val="superscript"/>
        </w:rPr>
        <w:t>nd</w:t>
      </w:r>
      <w:r w:rsidRPr="00DE0877">
        <w:rPr>
          <w:sz w:val="24"/>
          <w:szCs w:val="24"/>
        </w:rPr>
        <w:t xml:space="preserve"> Corinthians 3:7-8, 10, 13. Human Glory is given and taken by the Father Stephen is in Psalms 82:6-7; Exodus 9:16; 1</w:t>
      </w:r>
      <w:r w:rsidRPr="00DE0877">
        <w:rPr>
          <w:sz w:val="24"/>
          <w:szCs w:val="24"/>
          <w:vertAlign w:val="superscript"/>
        </w:rPr>
        <w:t>st</w:t>
      </w:r>
      <w:r w:rsidRPr="00DE0877">
        <w:rPr>
          <w:sz w:val="24"/>
          <w:szCs w:val="24"/>
        </w:rPr>
        <w:t xml:space="preserve"> Kings 3:13; 2</w:t>
      </w:r>
      <w:r w:rsidRPr="00DE0877">
        <w:rPr>
          <w:sz w:val="24"/>
          <w:szCs w:val="24"/>
          <w:vertAlign w:val="superscript"/>
        </w:rPr>
        <w:t>nd</w:t>
      </w:r>
      <w:r w:rsidRPr="00DE08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0877">
        <w:rPr>
          <w:sz w:val="24"/>
          <w:szCs w:val="24"/>
          <w:vertAlign w:val="superscript"/>
        </w:rPr>
        <w:t>nd</w:t>
      </w:r>
      <w:r w:rsidRPr="00DE0877">
        <w:rPr>
          <w:sz w:val="24"/>
          <w:szCs w:val="24"/>
        </w:rPr>
        <w:t xml:space="preserve"> Timothy 4:10; 1</w:t>
      </w:r>
      <w:r w:rsidRPr="00DE0877">
        <w:rPr>
          <w:sz w:val="24"/>
          <w:szCs w:val="24"/>
          <w:vertAlign w:val="superscript"/>
        </w:rPr>
        <w:t>st</w:t>
      </w:r>
      <w:r w:rsidRPr="00DE0877">
        <w:rPr>
          <w:sz w:val="24"/>
          <w:szCs w:val="24"/>
        </w:rPr>
        <w:t xml:space="preserve"> John 2:15 &amp; Luke 4:5-7. </w:t>
      </w:r>
    </w:p>
    <w:p w:rsidR="008E7392" w:rsidRPr="00DE0877" w:rsidRDefault="008E7392" w:rsidP="008E7392">
      <w:pPr>
        <w:spacing w:line="480" w:lineRule="auto"/>
        <w:jc w:val="both"/>
        <w:rPr>
          <w:sz w:val="24"/>
          <w:szCs w:val="24"/>
        </w:rPr>
      </w:pPr>
      <w:r w:rsidRPr="00DE0877">
        <w:rPr>
          <w:sz w:val="24"/>
          <w:szCs w:val="24"/>
        </w:rPr>
        <w:t>The Uniqueness of the Father Stephen’s Glory is in Job 40:9-10; Exodus 15:11; 1</w:t>
      </w:r>
      <w:r w:rsidRPr="00DE0877">
        <w:rPr>
          <w:sz w:val="24"/>
          <w:szCs w:val="24"/>
          <w:vertAlign w:val="superscript"/>
        </w:rPr>
        <w:t>st</w:t>
      </w:r>
      <w:r w:rsidRPr="00DE08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0877">
        <w:rPr>
          <w:sz w:val="24"/>
          <w:szCs w:val="24"/>
          <w:vertAlign w:val="superscript"/>
        </w:rPr>
        <w:t>st</w:t>
      </w:r>
      <w:r w:rsidRPr="00DE08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0877">
        <w:rPr>
          <w:sz w:val="24"/>
          <w:szCs w:val="24"/>
          <w:vertAlign w:val="superscript"/>
        </w:rPr>
        <w:t>st</w:t>
      </w:r>
      <w:r w:rsidRPr="00DE0877">
        <w:rPr>
          <w:sz w:val="24"/>
          <w:szCs w:val="24"/>
        </w:rPr>
        <w:t xml:space="preserve"> Corinthians 15:47-49 &amp; Colossians 3:10. The Spiritual Glory is divinely given by the Father Stephen is in John 17:22; Psalms 84:11 &amp; 2</w:t>
      </w:r>
      <w:r w:rsidRPr="00DE0877">
        <w:rPr>
          <w:sz w:val="24"/>
          <w:szCs w:val="24"/>
          <w:vertAlign w:val="superscript"/>
        </w:rPr>
        <w:t>nd</w:t>
      </w:r>
      <w:r w:rsidRPr="00DE0877">
        <w:rPr>
          <w:sz w:val="24"/>
          <w:szCs w:val="24"/>
        </w:rPr>
        <w:t xml:space="preserve"> Corinthians 3:18. The Glorification when His Son Jesus Christ returns is in Colossians 3:4; Romans 8:18; Philippians 3:21; 1</w:t>
      </w:r>
      <w:r w:rsidRPr="00DE0877">
        <w:rPr>
          <w:sz w:val="24"/>
          <w:szCs w:val="24"/>
          <w:vertAlign w:val="superscript"/>
        </w:rPr>
        <w:t>st</w:t>
      </w:r>
      <w:r w:rsidRPr="00DE0877">
        <w:rPr>
          <w:sz w:val="24"/>
          <w:szCs w:val="24"/>
        </w:rPr>
        <w:t xml:space="preserve"> Thessalonians 2:20 &amp; 1</w:t>
      </w:r>
      <w:r w:rsidRPr="00DE0877">
        <w:rPr>
          <w:sz w:val="24"/>
          <w:szCs w:val="24"/>
          <w:vertAlign w:val="superscript"/>
        </w:rPr>
        <w:t>st</w:t>
      </w:r>
      <w:r w:rsidRPr="00DE0877">
        <w:rPr>
          <w:sz w:val="24"/>
          <w:szCs w:val="24"/>
        </w:rPr>
        <w:t xml:space="preserve"> John 3:2.    </w:t>
      </w:r>
    </w:p>
    <w:p w:rsidR="008E7392" w:rsidRPr="00DE0877" w:rsidRDefault="008E7392" w:rsidP="008E7392">
      <w:pPr>
        <w:spacing w:line="480" w:lineRule="auto"/>
        <w:jc w:val="both"/>
        <w:rPr>
          <w:sz w:val="24"/>
          <w:szCs w:val="24"/>
        </w:rPr>
      </w:pPr>
      <w:r w:rsidRPr="00DE08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0877">
        <w:rPr>
          <w:sz w:val="24"/>
          <w:szCs w:val="24"/>
          <w:vertAlign w:val="superscript"/>
        </w:rPr>
        <w:t>nd</w:t>
      </w:r>
      <w:r w:rsidRPr="00DE08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0877">
        <w:rPr>
          <w:sz w:val="24"/>
          <w:szCs w:val="24"/>
          <w:vertAlign w:val="superscript"/>
        </w:rPr>
        <w:t>nd</w:t>
      </w:r>
      <w:r w:rsidRPr="00DE0877">
        <w:rPr>
          <w:sz w:val="24"/>
          <w:szCs w:val="24"/>
        </w:rPr>
        <w:t xml:space="preserve"> Peter 1:17; Luke 9:28-32 &amp; Acts 9:3; 22:6; 26:13. In His Death &amp; His Resurrection is in John 7:39; 12:16, 23; 1</w:t>
      </w:r>
      <w:r w:rsidRPr="00DE0877">
        <w:rPr>
          <w:sz w:val="24"/>
          <w:szCs w:val="24"/>
          <w:vertAlign w:val="superscript"/>
        </w:rPr>
        <w:t>st</w:t>
      </w:r>
      <w:r w:rsidRPr="00DE08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0877">
        <w:rPr>
          <w:sz w:val="24"/>
          <w:szCs w:val="24"/>
          <w:vertAlign w:val="superscript"/>
        </w:rPr>
        <w:t>nd</w:t>
      </w:r>
      <w:r w:rsidRPr="00DE0877">
        <w:rPr>
          <w:sz w:val="24"/>
          <w:szCs w:val="24"/>
        </w:rPr>
        <w:t xml:space="preserve"> Peter 3:18 &amp; Revelation 1:6; 5:11-12; 7:9-12. The Lord Jesus Christ’s Glory is shared by all Believers: As they become like Him is in 2</w:t>
      </w:r>
      <w:r w:rsidRPr="00DE0877">
        <w:rPr>
          <w:sz w:val="24"/>
          <w:szCs w:val="24"/>
          <w:vertAlign w:val="superscript"/>
        </w:rPr>
        <w:t>nd</w:t>
      </w:r>
      <w:r w:rsidRPr="00DE0877">
        <w:rPr>
          <w:sz w:val="24"/>
          <w:szCs w:val="24"/>
        </w:rPr>
        <w:t xml:space="preserve"> Corinthians 3:18; John 17:22 &amp; Colossians 1:27. At the end time is in 1</w:t>
      </w:r>
      <w:r w:rsidRPr="00DE0877">
        <w:rPr>
          <w:sz w:val="24"/>
          <w:szCs w:val="24"/>
          <w:vertAlign w:val="superscript"/>
        </w:rPr>
        <w:t>st</w:t>
      </w:r>
      <w:r w:rsidRPr="00DE0877">
        <w:rPr>
          <w:sz w:val="24"/>
          <w:szCs w:val="24"/>
        </w:rPr>
        <w:t xml:space="preserve"> Corinthians 15:49; Romans 8:17-18; Philippians 3:21 &amp; Colossians 3:4.  </w:t>
      </w:r>
    </w:p>
    <w:p w:rsidR="008E7392" w:rsidRPr="00DE0877" w:rsidRDefault="008E7392" w:rsidP="008E7392">
      <w:pPr>
        <w:spacing w:line="480" w:lineRule="auto"/>
        <w:jc w:val="both"/>
        <w:rPr>
          <w:sz w:val="24"/>
          <w:szCs w:val="24"/>
        </w:rPr>
      </w:pPr>
      <w:r w:rsidRPr="00DE08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0877">
        <w:rPr>
          <w:sz w:val="24"/>
          <w:szCs w:val="24"/>
          <w:vertAlign w:val="superscript"/>
        </w:rPr>
        <w:t>st</w:t>
      </w:r>
      <w:r w:rsidRPr="00DE0877">
        <w:rPr>
          <w:sz w:val="24"/>
          <w:szCs w:val="24"/>
        </w:rPr>
        <w:t xml:space="preserve"> Samuel 15:29 &amp; Psalms 24:10. The Majesty belongs to the Father Stephen is in 1</w:t>
      </w:r>
      <w:r w:rsidRPr="00DE0877">
        <w:rPr>
          <w:sz w:val="24"/>
          <w:szCs w:val="24"/>
          <w:vertAlign w:val="superscript"/>
        </w:rPr>
        <w:t>st</w:t>
      </w:r>
      <w:r w:rsidRPr="00DE08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0877">
        <w:rPr>
          <w:sz w:val="24"/>
          <w:szCs w:val="24"/>
          <w:vertAlign w:val="superscript"/>
        </w:rPr>
        <w:t>nd</w:t>
      </w:r>
      <w:r w:rsidRPr="00DE08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0877">
        <w:rPr>
          <w:sz w:val="24"/>
          <w:szCs w:val="24"/>
          <w:vertAlign w:val="superscript"/>
        </w:rPr>
        <w:t>st</w:t>
      </w:r>
      <w:r w:rsidRPr="00DE0877">
        <w:rPr>
          <w:sz w:val="24"/>
          <w:szCs w:val="24"/>
        </w:rPr>
        <w:t xml:space="preserve"> Chronicles 16:27; Psalms 96:6; 2</w:t>
      </w:r>
      <w:r w:rsidRPr="00DE0877">
        <w:rPr>
          <w:sz w:val="24"/>
          <w:szCs w:val="24"/>
          <w:vertAlign w:val="superscript"/>
        </w:rPr>
        <w:t>nd</w:t>
      </w:r>
      <w:r w:rsidRPr="00DE0877">
        <w:rPr>
          <w:sz w:val="24"/>
          <w:szCs w:val="24"/>
        </w:rPr>
        <w:t xml:space="preserve"> Thessalonians 1:9 &amp; 2</w:t>
      </w:r>
      <w:r w:rsidRPr="00DE0877">
        <w:rPr>
          <w:sz w:val="24"/>
          <w:szCs w:val="24"/>
          <w:vertAlign w:val="superscript"/>
        </w:rPr>
        <w:t>nd</w:t>
      </w:r>
      <w:r w:rsidRPr="00DE0877">
        <w:rPr>
          <w:sz w:val="24"/>
          <w:szCs w:val="24"/>
        </w:rPr>
        <w:t xml:space="preserve"> Peter 1:17. The Risen Christ shares in the Father Stephen’s Majesty are in 2</w:t>
      </w:r>
      <w:r w:rsidRPr="00DE0877">
        <w:rPr>
          <w:sz w:val="24"/>
          <w:szCs w:val="24"/>
          <w:vertAlign w:val="superscript"/>
        </w:rPr>
        <w:t>nd</w:t>
      </w:r>
      <w:r w:rsidRPr="00DE08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0877">
        <w:rPr>
          <w:sz w:val="24"/>
          <w:szCs w:val="24"/>
          <w:vertAlign w:val="superscript"/>
        </w:rPr>
        <w:t>st</w:t>
      </w:r>
      <w:r w:rsidRPr="00DE0877">
        <w:rPr>
          <w:sz w:val="24"/>
          <w:szCs w:val="24"/>
        </w:rPr>
        <w:t xml:space="preserve"> Chronicles 16:29; Psalms 92:1-8; 93:1; 95:3-6 &amp; Luke 1:46.      </w:t>
      </w:r>
    </w:p>
    <w:p w:rsidR="008E7392" w:rsidRPr="00DE0877" w:rsidRDefault="008E7392" w:rsidP="008E7392">
      <w:pPr>
        <w:spacing w:line="480" w:lineRule="auto"/>
        <w:jc w:val="both"/>
        <w:rPr>
          <w:sz w:val="24"/>
          <w:szCs w:val="24"/>
        </w:rPr>
      </w:pPr>
      <w:r w:rsidRPr="00DE08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0877">
        <w:rPr>
          <w:sz w:val="24"/>
          <w:szCs w:val="24"/>
          <w:vertAlign w:val="superscript"/>
        </w:rPr>
        <w:t>nd</w:t>
      </w:r>
      <w:r w:rsidRPr="00DE0877">
        <w:rPr>
          <w:sz w:val="24"/>
          <w:szCs w:val="24"/>
        </w:rPr>
        <w:t xml:space="preserve"> Corinthians 8:9. The Lord Jesus Christ’s Majesty is seen in His Earthly Ministry: At the transfiguration is in 2</w:t>
      </w:r>
      <w:r w:rsidRPr="00DE0877">
        <w:rPr>
          <w:sz w:val="24"/>
          <w:szCs w:val="24"/>
          <w:vertAlign w:val="superscript"/>
        </w:rPr>
        <w:t>nd</w:t>
      </w:r>
      <w:r w:rsidRPr="00DE08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0877">
        <w:rPr>
          <w:sz w:val="24"/>
          <w:szCs w:val="24"/>
          <w:vertAlign w:val="superscript"/>
        </w:rPr>
        <w:t>st</w:t>
      </w:r>
      <w:r w:rsidRPr="00DE0877">
        <w:rPr>
          <w:sz w:val="24"/>
          <w:szCs w:val="24"/>
        </w:rPr>
        <w:t xml:space="preserve"> Peter 3:22 &amp; Acts 5:31. A Vision of the Glorified Christ in His Majesty is in Revelation 1:13-16; 5:6-8; 14:14. The Lord Jesus Christ is Majestic in His absolute Pre-eminence is in Colossians 1:18; Daniel 7:13-14; 1</w:t>
      </w:r>
      <w:r w:rsidRPr="00DE0877">
        <w:rPr>
          <w:sz w:val="24"/>
          <w:szCs w:val="24"/>
          <w:vertAlign w:val="superscript"/>
        </w:rPr>
        <w:t>st</w:t>
      </w:r>
      <w:r w:rsidRPr="00DE0877">
        <w:rPr>
          <w:sz w:val="24"/>
          <w:szCs w:val="24"/>
        </w:rPr>
        <w:t xml:space="preserve"> Corinthians 15:24-28; Philippians 2:10-11; Revelation 19:16 &amp; Acts 2:36. The Lord Jesus Christ’s Majesty is shown by His authority as Judge of all Men is in Matthew 25:31; 2</w:t>
      </w:r>
      <w:r w:rsidRPr="00DE0877">
        <w:rPr>
          <w:sz w:val="24"/>
          <w:szCs w:val="24"/>
          <w:vertAlign w:val="superscript"/>
        </w:rPr>
        <w:t>nd</w:t>
      </w:r>
      <w:r w:rsidRPr="00DE0877">
        <w:rPr>
          <w:sz w:val="24"/>
          <w:szCs w:val="24"/>
        </w:rPr>
        <w:t xml:space="preserve"> Timothy 4:1 &amp; Acts 17:31. All Humanity will see the Lord Jesus Christ’s Majesty is in Matthew 24:30; 26:64; Mark 13:26; 14:62; 2</w:t>
      </w:r>
      <w:r w:rsidRPr="00DE0877">
        <w:rPr>
          <w:sz w:val="24"/>
          <w:szCs w:val="24"/>
          <w:vertAlign w:val="superscript"/>
        </w:rPr>
        <w:t>nd</w:t>
      </w:r>
      <w:r w:rsidRPr="00DE0877">
        <w:rPr>
          <w:sz w:val="24"/>
          <w:szCs w:val="24"/>
        </w:rPr>
        <w:t xml:space="preserve"> Thessalonians 1:7-10; Revelation 1:7; 5:13; 6:15-17; 7:8-10 &amp; Luke 21:27.  </w:t>
      </w:r>
    </w:p>
    <w:p w:rsidR="008E7392" w:rsidRPr="00DE0877" w:rsidRDefault="008E7392" w:rsidP="008E7392">
      <w:pPr>
        <w:spacing w:line="480" w:lineRule="auto"/>
        <w:jc w:val="both"/>
        <w:rPr>
          <w:sz w:val="24"/>
          <w:szCs w:val="24"/>
        </w:rPr>
      </w:pPr>
      <w:r w:rsidRPr="00DE0877">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DE0877">
        <w:rPr>
          <w:b/>
          <w:sz w:val="24"/>
          <w:szCs w:val="24"/>
        </w:rPr>
        <w:t>The Lord Yahweh’s Supreme Eternal Strength</w:t>
      </w:r>
      <w:r w:rsidRPr="00DE0877">
        <w:rPr>
          <w:sz w:val="24"/>
          <w:szCs w:val="24"/>
        </w:rPr>
        <w:t>,” the Lord John’s top secret name that means “</w:t>
      </w:r>
      <w:r w:rsidRPr="00DE0877">
        <w:rPr>
          <w:b/>
          <w:sz w:val="24"/>
          <w:szCs w:val="24"/>
        </w:rPr>
        <w:t>The Lord Yahweh’s Supreme Eternal Omniscience</w:t>
      </w:r>
      <w:r w:rsidRPr="00DE0877">
        <w:rPr>
          <w:sz w:val="24"/>
          <w:szCs w:val="24"/>
        </w:rPr>
        <w:t>, The Lord Jesus’ top secret name that means “</w:t>
      </w:r>
      <w:r w:rsidRPr="00DE0877">
        <w:rPr>
          <w:b/>
          <w:sz w:val="24"/>
          <w:szCs w:val="24"/>
        </w:rPr>
        <w:t>The Lord Yahweh’s Supreme Eternal Omnipotence</w:t>
      </w:r>
      <w:r w:rsidRPr="00DE0877">
        <w:rPr>
          <w:sz w:val="24"/>
          <w:szCs w:val="24"/>
        </w:rPr>
        <w:t>,” the Lord James’ top secret name that means “</w:t>
      </w:r>
      <w:r w:rsidRPr="00DE0877">
        <w:rPr>
          <w:b/>
          <w:sz w:val="24"/>
          <w:szCs w:val="24"/>
        </w:rPr>
        <w:t>The Lord Yahweh’s Supreme Eternal Authority</w:t>
      </w:r>
      <w:r w:rsidRPr="00DE0877">
        <w:rPr>
          <w:sz w:val="24"/>
          <w:szCs w:val="24"/>
        </w:rPr>
        <w:t>” and the Lord Stephen’s top secret name that means the “</w:t>
      </w:r>
      <w:r w:rsidRPr="00DE0877">
        <w:rPr>
          <w:b/>
          <w:sz w:val="24"/>
          <w:szCs w:val="24"/>
        </w:rPr>
        <w:t>Lord Yahweh’s Supreme Eternal Lordship Potter Creatorship</w:t>
      </w:r>
      <w:r w:rsidRPr="00DE0877">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8E7392" w:rsidRPr="00DE0877" w:rsidRDefault="008E7392" w:rsidP="008E7392">
      <w:pPr>
        <w:spacing w:line="480" w:lineRule="auto"/>
        <w:jc w:val="both"/>
        <w:rPr>
          <w:sz w:val="24"/>
          <w:szCs w:val="24"/>
        </w:rPr>
      </w:pPr>
      <w:r w:rsidRPr="00DE08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0877">
        <w:rPr>
          <w:sz w:val="24"/>
          <w:szCs w:val="24"/>
          <w:vertAlign w:val="superscript"/>
        </w:rPr>
        <w:t>nd</w:t>
      </w:r>
      <w:r w:rsidRPr="00DE08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0877">
        <w:rPr>
          <w:sz w:val="24"/>
          <w:szCs w:val="24"/>
          <w:vertAlign w:val="superscript"/>
        </w:rPr>
        <w:t>st</w:t>
      </w:r>
      <w:r w:rsidRPr="00DE0877">
        <w:rPr>
          <w:sz w:val="24"/>
          <w:szCs w:val="24"/>
        </w:rPr>
        <w:t xml:space="preserve"> John 5:6-13; 2</w:t>
      </w:r>
      <w:r w:rsidRPr="00DE0877">
        <w:rPr>
          <w:sz w:val="24"/>
          <w:szCs w:val="24"/>
          <w:vertAlign w:val="superscript"/>
        </w:rPr>
        <w:t>nd</w:t>
      </w:r>
      <w:r w:rsidRPr="00DE0877">
        <w:rPr>
          <w:sz w:val="24"/>
          <w:szCs w:val="24"/>
        </w:rPr>
        <w:t xml:space="preserve"> Corinthians 2:17 &amp; 2</w:t>
      </w:r>
      <w:r w:rsidRPr="00DE0877">
        <w:rPr>
          <w:sz w:val="24"/>
          <w:szCs w:val="24"/>
          <w:vertAlign w:val="superscript"/>
        </w:rPr>
        <w:t>nd</w:t>
      </w:r>
      <w:r w:rsidRPr="00DE08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0877">
        <w:rPr>
          <w:sz w:val="24"/>
          <w:szCs w:val="24"/>
          <w:vertAlign w:val="superscript"/>
        </w:rPr>
        <w:t>st</w:t>
      </w:r>
      <w:r w:rsidRPr="00DE0877">
        <w:rPr>
          <w:sz w:val="24"/>
          <w:szCs w:val="24"/>
        </w:rPr>
        <w:t xml:space="preserve"> Corinthians 8:4; 2</w:t>
      </w:r>
      <w:r w:rsidRPr="00DE0877">
        <w:rPr>
          <w:sz w:val="24"/>
          <w:szCs w:val="24"/>
          <w:vertAlign w:val="superscript"/>
        </w:rPr>
        <w:t>nd</w:t>
      </w:r>
      <w:r w:rsidRPr="00DE0877">
        <w:rPr>
          <w:sz w:val="24"/>
          <w:szCs w:val="24"/>
        </w:rPr>
        <w:t xml:space="preserve"> Kings 19:15; 23:25; Matthew 27:37-39; Luke 10:27 and Psalms 97:10. In 1</w:t>
      </w:r>
      <w:r w:rsidRPr="00DE0877">
        <w:rPr>
          <w:sz w:val="24"/>
          <w:szCs w:val="24"/>
          <w:vertAlign w:val="superscript"/>
        </w:rPr>
        <w:t>st</w:t>
      </w:r>
      <w:r w:rsidRPr="00DE08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0877">
        <w:rPr>
          <w:sz w:val="24"/>
          <w:szCs w:val="24"/>
          <w:vertAlign w:val="superscript"/>
        </w:rPr>
        <w:t>st</w:t>
      </w:r>
      <w:r w:rsidRPr="00DE0877">
        <w:rPr>
          <w:sz w:val="24"/>
          <w:szCs w:val="24"/>
        </w:rPr>
        <w:t xml:space="preserve"> Timothy 2:5 declares “For there is One God (Father Stephen), and there is One Mediator between God and Men, the Man Christ Jesus.” In Romans 3:30 says “God is One.” In 1</w:t>
      </w:r>
      <w:r w:rsidRPr="00DE0877">
        <w:rPr>
          <w:sz w:val="24"/>
          <w:szCs w:val="24"/>
          <w:vertAlign w:val="superscript"/>
        </w:rPr>
        <w:t>st</w:t>
      </w:r>
      <w:r w:rsidRPr="00DE08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0877">
        <w:rPr>
          <w:sz w:val="24"/>
          <w:szCs w:val="24"/>
          <w:vertAlign w:val="superscript"/>
        </w:rPr>
        <w:t>st</w:t>
      </w:r>
      <w:r w:rsidRPr="00DE0877">
        <w:rPr>
          <w:sz w:val="24"/>
          <w:szCs w:val="24"/>
        </w:rPr>
        <w:t xml:space="preserve"> Corinthians 13:5 declares that He thinks no evil (Good God). In Romans 3:4 says “Let God be true (True God) but every man a liar.” Some scriptures of all Men as a liars apart from God is in Romans 3:23; 1</w:t>
      </w:r>
      <w:r w:rsidRPr="00DE0877">
        <w:rPr>
          <w:sz w:val="24"/>
          <w:szCs w:val="24"/>
          <w:vertAlign w:val="superscript"/>
        </w:rPr>
        <w:t>st</w:t>
      </w:r>
      <w:r w:rsidRPr="00DE0877">
        <w:rPr>
          <w:sz w:val="24"/>
          <w:szCs w:val="24"/>
        </w:rPr>
        <w:t xml:space="preserve"> John 1:8-10; 1</w:t>
      </w:r>
      <w:r w:rsidRPr="00DE0877">
        <w:rPr>
          <w:sz w:val="24"/>
          <w:szCs w:val="24"/>
          <w:vertAlign w:val="superscript"/>
        </w:rPr>
        <w:t>st</w:t>
      </w:r>
      <w:r w:rsidRPr="00DE0877">
        <w:rPr>
          <w:sz w:val="24"/>
          <w:szCs w:val="24"/>
        </w:rPr>
        <w:t xml:space="preserve"> Kings 8:46-53 &amp; Psalms 116:11. In James 1:13 states “Let no One say when He is tempted, ‘I am tempted by God,’ for God cannot be tempted by evil, nor does He Himself tempt (test) Anyone (Untempting God).” In 2</w:t>
      </w:r>
      <w:r w:rsidRPr="00DE0877">
        <w:rPr>
          <w:sz w:val="24"/>
          <w:szCs w:val="24"/>
          <w:vertAlign w:val="superscript"/>
        </w:rPr>
        <w:t>nd</w:t>
      </w:r>
      <w:r w:rsidRPr="00DE08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E7392" w:rsidRPr="00DE0877" w:rsidRDefault="008E7392" w:rsidP="008E7392">
      <w:pPr>
        <w:spacing w:line="480" w:lineRule="auto"/>
        <w:jc w:val="center"/>
        <w:rPr>
          <w:b/>
          <w:sz w:val="24"/>
          <w:szCs w:val="24"/>
        </w:rPr>
      </w:pPr>
      <w:r w:rsidRPr="00DE0877">
        <w:rPr>
          <w:b/>
          <w:sz w:val="24"/>
          <w:szCs w:val="24"/>
        </w:rPr>
        <w:t>THE LORD YAHWEH THE SUPREME CREATOR OF THE FATHER STEPHEN OUR LORD</w:t>
      </w:r>
    </w:p>
    <w:p w:rsidR="008E7392" w:rsidRPr="00DE0877" w:rsidRDefault="008E7392" w:rsidP="008E7392">
      <w:pPr>
        <w:spacing w:line="480" w:lineRule="auto"/>
        <w:jc w:val="both"/>
        <w:rPr>
          <w:sz w:val="24"/>
          <w:szCs w:val="24"/>
        </w:rPr>
      </w:pPr>
      <w:r w:rsidRPr="00DE08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E7392" w:rsidRPr="00DE0877" w:rsidRDefault="008E7392" w:rsidP="008E7392">
      <w:pPr>
        <w:spacing w:line="480" w:lineRule="auto"/>
        <w:jc w:val="center"/>
        <w:rPr>
          <w:b/>
          <w:sz w:val="24"/>
          <w:szCs w:val="24"/>
        </w:rPr>
      </w:pPr>
      <w:r w:rsidRPr="00DE0877">
        <w:rPr>
          <w:b/>
          <w:sz w:val="24"/>
          <w:szCs w:val="24"/>
        </w:rPr>
        <w:t>THE FATHER STEPHEN OUR LORD THE AUTHORIZED GOOD POTTER CREATOR UNDER HIS LORD YAHWEH</w:t>
      </w:r>
    </w:p>
    <w:p w:rsidR="008E7392" w:rsidRPr="00DE0877" w:rsidRDefault="008E7392" w:rsidP="008E7392">
      <w:pPr>
        <w:spacing w:line="480" w:lineRule="auto"/>
        <w:jc w:val="both"/>
        <w:rPr>
          <w:sz w:val="24"/>
          <w:szCs w:val="24"/>
        </w:rPr>
      </w:pPr>
      <w:r w:rsidRPr="00DE08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0877">
        <w:rPr>
          <w:sz w:val="24"/>
          <w:szCs w:val="24"/>
          <w:vertAlign w:val="superscript"/>
        </w:rPr>
        <w:t>st</w:t>
      </w:r>
      <w:r w:rsidRPr="00DE08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0877">
        <w:rPr>
          <w:sz w:val="24"/>
          <w:szCs w:val="24"/>
          <w:vertAlign w:val="superscript"/>
        </w:rPr>
        <w:t>st</w:t>
      </w:r>
      <w:r w:rsidRPr="00DE087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0877">
        <w:rPr>
          <w:sz w:val="24"/>
          <w:szCs w:val="24"/>
          <w:vertAlign w:val="superscript"/>
        </w:rPr>
        <w:t>nd</w:t>
      </w:r>
      <w:r w:rsidRPr="00DE0877">
        <w:rPr>
          <w:sz w:val="24"/>
          <w:szCs w:val="24"/>
        </w:rPr>
        <w:t xml:space="preserve"> Corinthians 5:17; Romans 4:17; 6::4; 8:19-23 &amp; Galatians 6:15. The Father Stephen renews His Creation of Believing Creatures is in 2</w:t>
      </w:r>
      <w:r w:rsidRPr="00DE0877">
        <w:rPr>
          <w:sz w:val="24"/>
          <w:szCs w:val="24"/>
          <w:vertAlign w:val="superscript"/>
        </w:rPr>
        <w:t>nd</w:t>
      </w:r>
      <w:r w:rsidRPr="00DE0877">
        <w:rPr>
          <w:sz w:val="24"/>
          <w:szCs w:val="24"/>
        </w:rPr>
        <w:t xml:space="preserve"> Corinthians 4:16 &amp; Colossians 3:10. The Father Stephen will reveal a New Universe is in Revelation 21:1, 5 &amp; Isaiah 65:17. </w:t>
      </w:r>
    </w:p>
    <w:p w:rsidR="008E7392" w:rsidRPr="00DE0877" w:rsidRDefault="008E7392" w:rsidP="008E7392">
      <w:pPr>
        <w:spacing w:line="480" w:lineRule="auto"/>
        <w:jc w:val="center"/>
        <w:rPr>
          <w:b/>
          <w:sz w:val="24"/>
          <w:szCs w:val="24"/>
        </w:rPr>
      </w:pPr>
      <w:r w:rsidRPr="00DE0877">
        <w:rPr>
          <w:b/>
          <w:sz w:val="24"/>
          <w:szCs w:val="24"/>
        </w:rPr>
        <w:t>THE LORD JESUS CHRIST THE AUTHORIZED CREATOR AGENT UNDER HIS FATHER STEPHEN OUR LORD</w:t>
      </w:r>
    </w:p>
    <w:p w:rsidR="008E7392" w:rsidRPr="00DE0877" w:rsidRDefault="008E7392" w:rsidP="008E7392">
      <w:pPr>
        <w:spacing w:line="480" w:lineRule="auto"/>
        <w:jc w:val="both"/>
        <w:rPr>
          <w:sz w:val="24"/>
          <w:szCs w:val="24"/>
        </w:rPr>
      </w:pPr>
      <w:r w:rsidRPr="00DE08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0877">
        <w:rPr>
          <w:b/>
          <w:sz w:val="24"/>
          <w:szCs w:val="24"/>
        </w:rPr>
        <w:t>Does the Son Jesus Our Lord fully know His Father Stephen Our Lord</w:t>
      </w:r>
      <w:r w:rsidRPr="00DE0877">
        <w:rPr>
          <w:sz w:val="24"/>
          <w:szCs w:val="24"/>
        </w:rPr>
        <w:t>.” The Father Stephen’s Son Jesus as the Creator Agent: Jesus Christ’s Creation of the Present World: Jesus Christ created all things is in John 1:3, 10; Acts 3:15; 1</w:t>
      </w:r>
      <w:r w:rsidRPr="00DE0877">
        <w:rPr>
          <w:sz w:val="24"/>
          <w:szCs w:val="24"/>
          <w:vertAlign w:val="superscript"/>
        </w:rPr>
        <w:t>st</w:t>
      </w:r>
      <w:r w:rsidRPr="00DE0877">
        <w:rPr>
          <w:sz w:val="24"/>
          <w:szCs w:val="24"/>
        </w:rPr>
        <w:t xml:space="preserve"> Corinthians 8:6; Colossians 1:15-16 &amp; Hebrews 1:2. Jesus Christ sustains the created Universe is in Hebrews 1:3; 1</w:t>
      </w:r>
      <w:r w:rsidRPr="00DE0877">
        <w:rPr>
          <w:sz w:val="24"/>
          <w:szCs w:val="24"/>
          <w:vertAlign w:val="superscript"/>
        </w:rPr>
        <w:t>st</w:t>
      </w:r>
      <w:r w:rsidRPr="00DE08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0877">
        <w:rPr>
          <w:sz w:val="24"/>
          <w:szCs w:val="24"/>
          <w:vertAlign w:val="superscript"/>
        </w:rPr>
        <w:t>nd</w:t>
      </w:r>
      <w:r w:rsidRPr="00DE08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0877">
        <w:rPr>
          <w:sz w:val="24"/>
          <w:szCs w:val="24"/>
          <w:vertAlign w:val="superscript"/>
        </w:rPr>
        <w:t>nd</w:t>
      </w:r>
      <w:r w:rsidRPr="00DE0877">
        <w:rPr>
          <w:sz w:val="24"/>
          <w:szCs w:val="24"/>
        </w:rPr>
        <w:t xml:space="preserve"> Peter 3:13; Isaiah 65:17; 66:22 &amp; Revelation 21:1, 4-5.    </w:t>
      </w:r>
    </w:p>
    <w:p w:rsidR="008E7392" w:rsidRPr="00DE0877" w:rsidRDefault="008E7392" w:rsidP="008E7392">
      <w:pPr>
        <w:spacing w:line="480" w:lineRule="auto"/>
        <w:jc w:val="both"/>
        <w:rPr>
          <w:sz w:val="24"/>
          <w:szCs w:val="24"/>
        </w:rPr>
      </w:pPr>
      <w:r w:rsidRPr="00DE0877">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DE0877">
        <w:rPr>
          <w:sz w:val="24"/>
          <w:szCs w:val="24"/>
          <w:vertAlign w:val="superscript"/>
        </w:rPr>
        <w:t>st</w:t>
      </w:r>
      <w:r w:rsidRPr="00DE0877">
        <w:rPr>
          <w:sz w:val="24"/>
          <w:szCs w:val="24"/>
        </w:rPr>
        <w:t xml:space="preserve"> John 5:6-13. The Father Stephen is above all Creation, in all Creation and through all Creation in Ephesians 4:6. The Father Stephen is One God and whom all things consist is in 1</w:t>
      </w:r>
      <w:r w:rsidRPr="00DE0877">
        <w:rPr>
          <w:sz w:val="24"/>
          <w:szCs w:val="24"/>
          <w:vertAlign w:val="superscript"/>
        </w:rPr>
        <w:t>st</w:t>
      </w:r>
      <w:r w:rsidRPr="00DE0877">
        <w:rPr>
          <w:sz w:val="24"/>
          <w:szCs w:val="24"/>
        </w:rPr>
        <w:t xml:space="preserve"> Corinthians 8:6. The Trinity as the Father Stephen, Son Jesus and Brother John the Holy Ghost is equal to the Lord Yahweh the Creator of the Father Stephen as three distinct Lords in 1</w:t>
      </w:r>
      <w:r w:rsidRPr="00DE0877">
        <w:rPr>
          <w:sz w:val="24"/>
          <w:szCs w:val="24"/>
          <w:vertAlign w:val="superscript"/>
        </w:rPr>
        <w:t>st</w:t>
      </w:r>
      <w:r w:rsidRPr="00DE0877">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DE0877">
        <w:rPr>
          <w:sz w:val="24"/>
          <w:szCs w:val="24"/>
          <w:vertAlign w:val="superscript"/>
        </w:rPr>
        <w:t>st</w:t>
      </w:r>
      <w:r w:rsidRPr="00DE0877">
        <w:rPr>
          <w:sz w:val="24"/>
          <w:szCs w:val="24"/>
        </w:rPr>
        <w:t xml:space="preserve"> Corinthians 6:14; 15:12, 15; 2</w:t>
      </w:r>
      <w:r w:rsidRPr="00DE0877">
        <w:rPr>
          <w:sz w:val="24"/>
          <w:szCs w:val="24"/>
          <w:vertAlign w:val="superscript"/>
        </w:rPr>
        <w:t>nd</w:t>
      </w:r>
      <w:r w:rsidRPr="00DE0877">
        <w:rPr>
          <w:sz w:val="24"/>
          <w:szCs w:val="24"/>
        </w:rPr>
        <w:t xml:space="preserve"> Corinthians 4:14; Galatians 1:1; Ephesians 1:20; Philippians 2:9-11; Hebrews 1:1-3; 11:19; 1</w:t>
      </w:r>
      <w:r w:rsidRPr="00DE0877">
        <w:rPr>
          <w:sz w:val="24"/>
          <w:szCs w:val="24"/>
          <w:vertAlign w:val="superscript"/>
        </w:rPr>
        <w:t>st</w:t>
      </w:r>
      <w:r w:rsidRPr="00DE0877">
        <w:rPr>
          <w:sz w:val="24"/>
          <w:szCs w:val="24"/>
        </w:rPr>
        <w:t xml:space="preserve"> Thessalonians 1:10; 2</w:t>
      </w:r>
      <w:r w:rsidRPr="00DE0877">
        <w:rPr>
          <w:sz w:val="24"/>
          <w:szCs w:val="24"/>
          <w:vertAlign w:val="superscript"/>
        </w:rPr>
        <w:t>nd</w:t>
      </w:r>
      <w:r w:rsidRPr="00DE0877">
        <w:rPr>
          <w:sz w:val="24"/>
          <w:szCs w:val="24"/>
        </w:rPr>
        <w:t xml:space="preserve"> Timothy 2:8 &amp; 1</w:t>
      </w:r>
      <w:r w:rsidRPr="00DE0877">
        <w:rPr>
          <w:sz w:val="24"/>
          <w:szCs w:val="24"/>
          <w:vertAlign w:val="superscript"/>
        </w:rPr>
        <w:t>st</w:t>
      </w:r>
      <w:r w:rsidRPr="00DE0877">
        <w:rPr>
          <w:sz w:val="24"/>
          <w:szCs w:val="24"/>
        </w:rPr>
        <w:t xml:space="preserve"> Peter 1:21. The Father Stephen’s Eternal Lordship starts after the 40 year reign of His Son Jesus in 1</w:t>
      </w:r>
      <w:r w:rsidRPr="00DE0877">
        <w:rPr>
          <w:sz w:val="24"/>
          <w:szCs w:val="24"/>
          <w:vertAlign w:val="superscript"/>
        </w:rPr>
        <w:t>st</w:t>
      </w:r>
      <w:r w:rsidRPr="00DE0877">
        <w:rPr>
          <w:sz w:val="24"/>
          <w:szCs w:val="24"/>
        </w:rPr>
        <w:t xml:space="preserve"> Corinthians 15:24-28. </w:t>
      </w:r>
    </w:p>
    <w:p w:rsidR="008E7392" w:rsidRPr="00DE0877" w:rsidRDefault="008E7392" w:rsidP="008E7392">
      <w:pPr>
        <w:spacing w:line="480" w:lineRule="auto"/>
        <w:jc w:val="center"/>
        <w:rPr>
          <w:b/>
          <w:sz w:val="24"/>
          <w:szCs w:val="24"/>
        </w:rPr>
      </w:pPr>
      <w:r w:rsidRPr="00DE0877">
        <w:rPr>
          <w:b/>
          <w:sz w:val="24"/>
          <w:szCs w:val="24"/>
        </w:rPr>
        <w:t>The Father Stephen the Single Lord called Lordship in 120 years in the Lord Yah</w:t>
      </w:r>
    </w:p>
    <w:p w:rsidR="008E7392" w:rsidRPr="00DE0877" w:rsidRDefault="008E7392" w:rsidP="008E7392">
      <w:pPr>
        <w:spacing w:line="480" w:lineRule="auto"/>
        <w:jc w:val="both"/>
        <w:rPr>
          <w:sz w:val="24"/>
          <w:szCs w:val="24"/>
        </w:rPr>
      </w:pPr>
      <w:r w:rsidRPr="00DE0877">
        <w:rPr>
          <w:sz w:val="24"/>
          <w:szCs w:val="24"/>
        </w:rPr>
        <w:t xml:space="preserve">In Proverbs 8:22-25 (RSV) says “The </w:t>
      </w:r>
      <w:r w:rsidRPr="00DE0877">
        <w:rPr>
          <w:b/>
          <w:sz w:val="24"/>
          <w:szCs w:val="24"/>
        </w:rPr>
        <w:t>LORD (YAHWEH)</w:t>
      </w:r>
      <w:r w:rsidRPr="00DE0877">
        <w:rPr>
          <w:sz w:val="24"/>
          <w:szCs w:val="24"/>
        </w:rPr>
        <w:t xml:space="preserve"> created Me (The Father Stephen Our Lord the 2</w:t>
      </w:r>
      <w:r w:rsidRPr="00DE0877">
        <w:rPr>
          <w:sz w:val="24"/>
          <w:szCs w:val="24"/>
          <w:vertAlign w:val="superscript"/>
        </w:rPr>
        <w:t>nd</w:t>
      </w:r>
      <w:r w:rsidRPr="00DE0877">
        <w:rPr>
          <w:sz w:val="24"/>
          <w:szCs w:val="24"/>
        </w:rPr>
        <w:t xml:space="preserve"> Serpent Yahweh named the Single Lord called Wisdom in “</w:t>
      </w:r>
      <w:r w:rsidRPr="00DE0877">
        <w:rPr>
          <w:b/>
          <w:sz w:val="24"/>
          <w:szCs w:val="24"/>
        </w:rPr>
        <w:t>That Age</w:t>
      </w:r>
      <w:r w:rsidRPr="00DE08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E7392" w:rsidRPr="00DE0877" w:rsidRDefault="008E7392" w:rsidP="008E7392">
      <w:pPr>
        <w:spacing w:line="480" w:lineRule="auto"/>
        <w:jc w:val="center"/>
        <w:rPr>
          <w:b/>
          <w:sz w:val="24"/>
          <w:szCs w:val="24"/>
        </w:rPr>
      </w:pPr>
      <w:r w:rsidRPr="00DE0877">
        <w:rPr>
          <w:b/>
          <w:sz w:val="24"/>
          <w:szCs w:val="24"/>
        </w:rPr>
        <w:t>The Father Stephen the Single Lord called Wisdom in 80 years in the Lord Yah</w:t>
      </w:r>
    </w:p>
    <w:p w:rsidR="008E7392" w:rsidRPr="00DE0877" w:rsidRDefault="008E7392" w:rsidP="008E7392">
      <w:pPr>
        <w:spacing w:line="480" w:lineRule="auto"/>
        <w:jc w:val="both"/>
        <w:rPr>
          <w:sz w:val="24"/>
          <w:szCs w:val="24"/>
        </w:rPr>
      </w:pPr>
      <w:r w:rsidRPr="00DE0877">
        <w:rPr>
          <w:sz w:val="24"/>
          <w:szCs w:val="24"/>
        </w:rPr>
        <w:t>In Proverbs 8:23 refers to Wisdom existing before the Father Stephen created the Marriage World in “</w:t>
      </w:r>
      <w:r w:rsidRPr="00DE0877">
        <w:rPr>
          <w:b/>
          <w:sz w:val="24"/>
          <w:szCs w:val="24"/>
        </w:rPr>
        <w:t>That Age</w:t>
      </w:r>
      <w:r w:rsidRPr="00DE08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E7392" w:rsidRPr="00DE0877" w:rsidRDefault="008E7392" w:rsidP="008E7392">
      <w:pPr>
        <w:spacing w:line="480" w:lineRule="auto"/>
        <w:jc w:val="center"/>
        <w:rPr>
          <w:b/>
          <w:sz w:val="24"/>
          <w:szCs w:val="24"/>
        </w:rPr>
      </w:pPr>
      <w:r w:rsidRPr="00DE0877">
        <w:rPr>
          <w:b/>
          <w:sz w:val="24"/>
          <w:szCs w:val="24"/>
        </w:rPr>
        <w:t>The Father Stephen the Single Lord called Strength in 40 years in the Lord Yah</w:t>
      </w:r>
    </w:p>
    <w:p w:rsidR="008E7392" w:rsidRPr="00DE0877" w:rsidRDefault="008E7392" w:rsidP="008E7392">
      <w:pPr>
        <w:spacing w:line="480" w:lineRule="auto"/>
        <w:jc w:val="both"/>
        <w:rPr>
          <w:sz w:val="24"/>
          <w:szCs w:val="24"/>
        </w:rPr>
      </w:pPr>
      <w:r w:rsidRPr="00DE0877">
        <w:rPr>
          <w:sz w:val="24"/>
          <w:szCs w:val="24"/>
        </w:rPr>
        <w:t>In Proverbs 8:30-31 (NIV) tells us that the Lord Lucifer this Married Lord called Wisdom in “</w:t>
      </w:r>
      <w:r w:rsidRPr="00DE0877">
        <w:rPr>
          <w:b/>
          <w:sz w:val="24"/>
          <w:szCs w:val="24"/>
        </w:rPr>
        <w:t>This Age</w:t>
      </w:r>
      <w:r w:rsidRPr="00DE0877">
        <w:rPr>
          <w:sz w:val="24"/>
          <w:szCs w:val="24"/>
        </w:rPr>
        <w:t>” in Luke 20:34, 37-38 is said to have been a Craftsman at the Father Stephen’s side when the Father Stephen created the Marriage World, and was Intimate in Nature. This means that when the Lord Lucifer the 2</w:t>
      </w:r>
      <w:r w:rsidRPr="00DE0877">
        <w:rPr>
          <w:sz w:val="24"/>
          <w:szCs w:val="24"/>
          <w:vertAlign w:val="superscript"/>
        </w:rPr>
        <w:t>nd</w:t>
      </w:r>
      <w:r w:rsidRPr="00DE0877">
        <w:rPr>
          <w:sz w:val="24"/>
          <w:szCs w:val="24"/>
        </w:rPr>
        <w:t xml:space="preserve"> Serpent Satan named the Married Lord called Wisdom fell He called Himself the “</w:t>
      </w:r>
      <w:r w:rsidRPr="00DE0877">
        <w:rPr>
          <w:b/>
          <w:sz w:val="24"/>
          <w:szCs w:val="24"/>
        </w:rPr>
        <w:t>Creator of the Universe</w:t>
      </w:r>
      <w:r w:rsidRPr="00DE0877">
        <w:rPr>
          <w:sz w:val="24"/>
          <w:szCs w:val="24"/>
        </w:rPr>
        <w:t>” or the “</w:t>
      </w:r>
      <w:r w:rsidRPr="00DE0877">
        <w:rPr>
          <w:b/>
          <w:sz w:val="24"/>
          <w:szCs w:val="24"/>
        </w:rPr>
        <w:t>Designer of the Universe</w:t>
      </w:r>
      <w:r w:rsidRPr="00DE0877">
        <w:rPr>
          <w:sz w:val="24"/>
          <w:szCs w:val="24"/>
        </w:rPr>
        <w:t>” as Himself, rather than the Lord Yahweh the True Creator of the Father Stephen Our Lord. This is the Eternal Sin in Lordship inside the Kingdom of God in Acts 7:60. The Lord Lucifer the 2</w:t>
      </w:r>
      <w:r w:rsidRPr="00DE0877">
        <w:rPr>
          <w:sz w:val="24"/>
          <w:szCs w:val="24"/>
          <w:vertAlign w:val="superscript"/>
        </w:rPr>
        <w:t>nd</w:t>
      </w:r>
      <w:r w:rsidRPr="00DE0877">
        <w:rPr>
          <w:sz w:val="24"/>
          <w:szCs w:val="24"/>
        </w:rPr>
        <w:t xml:space="preserve"> Serpent Satan named the Married Lord called Wisdom is the “</w:t>
      </w:r>
      <w:r w:rsidRPr="00DE0877">
        <w:rPr>
          <w:b/>
          <w:sz w:val="24"/>
          <w:szCs w:val="24"/>
        </w:rPr>
        <w:t>Creator of This Eternal Sin the Lordly Marital Eternal Sexual Eros Love Apostasy</w:t>
      </w:r>
      <w:r w:rsidRPr="00DE0877">
        <w:rPr>
          <w:sz w:val="24"/>
          <w:szCs w:val="24"/>
        </w:rPr>
        <w:t>.” This is why the Father Stephen Our Lord in “</w:t>
      </w:r>
      <w:r w:rsidRPr="00DE0877">
        <w:rPr>
          <w:b/>
          <w:sz w:val="24"/>
          <w:szCs w:val="24"/>
        </w:rPr>
        <w:t>That Age</w:t>
      </w:r>
      <w:r w:rsidRPr="00DE0877">
        <w:rPr>
          <w:sz w:val="24"/>
          <w:szCs w:val="24"/>
        </w:rPr>
        <w:t>” in Luke 20:35-36 the 2</w:t>
      </w:r>
      <w:r w:rsidRPr="00DE0877">
        <w:rPr>
          <w:sz w:val="24"/>
          <w:szCs w:val="24"/>
          <w:vertAlign w:val="superscript"/>
        </w:rPr>
        <w:t>nd</w:t>
      </w:r>
      <w:r w:rsidRPr="00DE08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0877">
        <w:rPr>
          <w:sz w:val="24"/>
          <w:szCs w:val="24"/>
          <w:vertAlign w:val="superscript"/>
        </w:rPr>
        <w:t>st</w:t>
      </w:r>
      <w:r w:rsidRPr="00DE0877">
        <w:rPr>
          <w:sz w:val="24"/>
          <w:szCs w:val="24"/>
        </w:rPr>
        <w:t xml:space="preserve"> Corinthians 8:6 &amp; Hebrews 1:1-3. Just as the Father Stephen has authority over the Son Jesus, they are still equal in Deity. Then the Father Stephen sent His Holy Ghost (Brother John) to be active or “</w:t>
      </w:r>
      <w:r w:rsidRPr="00DE0877">
        <w:rPr>
          <w:b/>
          <w:sz w:val="24"/>
          <w:szCs w:val="24"/>
        </w:rPr>
        <w:t>hovering over the face of the Earth</w:t>
      </w:r>
      <w:r w:rsidRPr="00DE0877">
        <w:rPr>
          <w:sz w:val="24"/>
          <w:szCs w:val="24"/>
        </w:rPr>
        <w:t xml:space="preserve">” in Genesis 1:2.         </w:t>
      </w:r>
    </w:p>
    <w:p w:rsidR="008E7392" w:rsidRPr="00DE0877" w:rsidRDefault="008E7392" w:rsidP="008E7392">
      <w:pPr>
        <w:spacing w:line="480" w:lineRule="auto"/>
        <w:jc w:val="both"/>
        <w:rPr>
          <w:sz w:val="24"/>
          <w:szCs w:val="24"/>
        </w:rPr>
      </w:pPr>
      <w:r w:rsidRPr="00DE0877">
        <w:rPr>
          <w:sz w:val="24"/>
          <w:szCs w:val="24"/>
        </w:rPr>
        <w:t>The Father Stephen’s top secret clearance</w:t>
      </w:r>
    </w:p>
    <w:p w:rsidR="008E7392" w:rsidRPr="00DE0877" w:rsidRDefault="008E7392" w:rsidP="008E7392">
      <w:pPr>
        <w:spacing w:line="480" w:lineRule="auto"/>
        <w:jc w:val="both"/>
        <w:rPr>
          <w:sz w:val="24"/>
          <w:szCs w:val="24"/>
        </w:rPr>
      </w:pPr>
      <w:r w:rsidRPr="00DE08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0877">
        <w:rPr>
          <w:sz w:val="24"/>
          <w:szCs w:val="24"/>
          <w:vertAlign w:val="superscript"/>
        </w:rPr>
        <w:t>st</w:t>
      </w:r>
      <w:r w:rsidRPr="00DE0877">
        <w:rPr>
          <w:sz w:val="24"/>
          <w:szCs w:val="24"/>
        </w:rPr>
        <w:t xml:space="preserve"> Thessalonians 5:2; 1</w:t>
      </w:r>
      <w:r w:rsidRPr="00DE0877">
        <w:rPr>
          <w:sz w:val="24"/>
          <w:szCs w:val="24"/>
          <w:vertAlign w:val="superscript"/>
        </w:rPr>
        <w:t>st</w:t>
      </w:r>
      <w:r w:rsidRPr="00DE0877">
        <w:rPr>
          <w:sz w:val="24"/>
          <w:szCs w:val="24"/>
        </w:rPr>
        <w:t xml:space="preserve"> Peter 3:10; 2</w:t>
      </w:r>
      <w:r w:rsidRPr="00DE0877">
        <w:rPr>
          <w:sz w:val="24"/>
          <w:szCs w:val="24"/>
          <w:vertAlign w:val="superscript"/>
        </w:rPr>
        <w:t>nd</w:t>
      </w:r>
      <w:r w:rsidRPr="00DE08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0877">
        <w:rPr>
          <w:sz w:val="24"/>
          <w:szCs w:val="24"/>
          <w:vertAlign w:val="superscript"/>
        </w:rPr>
        <w:t>st</w:t>
      </w:r>
      <w:r w:rsidRPr="00DE08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0877">
        <w:rPr>
          <w:sz w:val="24"/>
          <w:szCs w:val="24"/>
          <w:vertAlign w:val="superscript"/>
        </w:rPr>
        <w:t>st</w:t>
      </w:r>
      <w:r w:rsidRPr="00DE08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0877">
        <w:rPr>
          <w:sz w:val="24"/>
          <w:szCs w:val="24"/>
          <w:vertAlign w:val="superscript"/>
        </w:rPr>
        <w:t>nd</w:t>
      </w:r>
      <w:r w:rsidRPr="00DE08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0877">
        <w:rPr>
          <w:sz w:val="24"/>
          <w:szCs w:val="24"/>
          <w:vertAlign w:val="superscript"/>
        </w:rPr>
        <w:t>st</w:t>
      </w:r>
      <w:r w:rsidRPr="00DE0877">
        <w:rPr>
          <w:sz w:val="24"/>
          <w:szCs w:val="24"/>
        </w:rPr>
        <w:t xml:space="preserve"> Thunder, the Lord John for Womankind &amp; Mankind is the 2</w:t>
      </w:r>
      <w:r w:rsidRPr="00DE0877">
        <w:rPr>
          <w:sz w:val="24"/>
          <w:szCs w:val="24"/>
          <w:vertAlign w:val="superscript"/>
        </w:rPr>
        <w:t>nd</w:t>
      </w:r>
      <w:r w:rsidRPr="00DE0877">
        <w:rPr>
          <w:sz w:val="24"/>
          <w:szCs w:val="24"/>
        </w:rPr>
        <w:t xml:space="preserve"> Thunder, the Lord Jesus for Mankind &amp; Womankind is the 3</w:t>
      </w:r>
      <w:r w:rsidRPr="00DE0877">
        <w:rPr>
          <w:sz w:val="24"/>
          <w:szCs w:val="24"/>
          <w:vertAlign w:val="superscript"/>
        </w:rPr>
        <w:t>rd</w:t>
      </w:r>
      <w:r w:rsidRPr="00DE0877">
        <w:rPr>
          <w:sz w:val="24"/>
          <w:szCs w:val="24"/>
        </w:rPr>
        <w:t xml:space="preserve"> Thunder, the Lord James for Boy Kind/Girl Kind is the 4</w:t>
      </w:r>
      <w:r w:rsidRPr="00DE0877">
        <w:rPr>
          <w:sz w:val="24"/>
          <w:szCs w:val="24"/>
          <w:vertAlign w:val="superscript"/>
        </w:rPr>
        <w:t>th</w:t>
      </w:r>
      <w:r w:rsidRPr="00DE0877">
        <w:rPr>
          <w:sz w:val="24"/>
          <w:szCs w:val="24"/>
        </w:rPr>
        <w:t xml:space="preserve"> Thunder &amp; Male Angel Kind &amp; Female Angel Kind (Spirits, Phantoms &amp; Shadows) is the 5</w:t>
      </w:r>
      <w:r w:rsidRPr="00DE0877">
        <w:rPr>
          <w:sz w:val="24"/>
          <w:szCs w:val="24"/>
          <w:vertAlign w:val="superscript"/>
        </w:rPr>
        <w:t>th</w:t>
      </w:r>
      <w:r w:rsidRPr="00DE0877">
        <w:rPr>
          <w:sz w:val="24"/>
          <w:szCs w:val="24"/>
        </w:rPr>
        <w:t xml:space="preserve"> Thunder &amp; the Law is the 6</w:t>
      </w:r>
      <w:r w:rsidRPr="00DE0877">
        <w:rPr>
          <w:sz w:val="24"/>
          <w:szCs w:val="24"/>
          <w:vertAlign w:val="superscript"/>
        </w:rPr>
        <w:t>th</w:t>
      </w:r>
      <w:r w:rsidRPr="00DE0877">
        <w:rPr>
          <w:sz w:val="24"/>
          <w:szCs w:val="24"/>
        </w:rPr>
        <w:t xml:space="preserve"> Thunder and the Lord Stephen for Lord Kind/Lady Kind is the 7</w:t>
      </w:r>
      <w:r w:rsidRPr="00DE0877">
        <w:rPr>
          <w:sz w:val="24"/>
          <w:szCs w:val="24"/>
          <w:vertAlign w:val="superscript"/>
        </w:rPr>
        <w:t>th</w:t>
      </w:r>
      <w:r w:rsidRPr="00DE0877">
        <w:rPr>
          <w:sz w:val="24"/>
          <w:szCs w:val="24"/>
        </w:rPr>
        <w:t xml:space="preserve"> Thunder. Also was the Shadow that went forward or back ten degrees, was it in a different dimension or in time travel in 2</w:t>
      </w:r>
      <w:r w:rsidRPr="00DE0877">
        <w:rPr>
          <w:sz w:val="24"/>
          <w:szCs w:val="24"/>
          <w:vertAlign w:val="superscript"/>
        </w:rPr>
        <w:t>nd</w:t>
      </w:r>
      <w:r w:rsidRPr="00DE08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0877">
        <w:rPr>
          <w:sz w:val="24"/>
          <w:szCs w:val="24"/>
          <w:vertAlign w:val="superscript"/>
        </w:rPr>
        <w:t>nd</w:t>
      </w:r>
      <w:r w:rsidRPr="00DE08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E7392" w:rsidRPr="00DE0877" w:rsidRDefault="008E7392" w:rsidP="008E7392">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Thunder</w:t>
      </w:r>
    </w:p>
    <w:p w:rsidR="008E7392" w:rsidRPr="00DE0877" w:rsidRDefault="008E7392" w:rsidP="008E7392">
      <w:pPr>
        <w:spacing w:line="480" w:lineRule="auto"/>
        <w:jc w:val="both"/>
        <w:rPr>
          <w:sz w:val="24"/>
          <w:szCs w:val="24"/>
        </w:rPr>
      </w:pPr>
      <w:r w:rsidRPr="00DE087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E7392" w:rsidRPr="00DE0877" w:rsidRDefault="008E7392" w:rsidP="008E7392">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Thunder</w:t>
      </w:r>
    </w:p>
    <w:p w:rsidR="008E7392" w:rsidRPr="00DE0877" w:rsidRDefault="008E7392" w:rsidP="008E7392">
      <w:pPr>
        <w:spacing w:line="480" w:lineRule="auto"/>
        <w:jc w:val="both"/>
        <w:rPr>
          <w:sz w:val="24"/>
          <w:szCs w:val="24"/>
        </w:rPr>
      </w:pPr>
      <w:r w:rsidRPr="00DE087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E7392" w:rsidRPr="00DE0877" w:rsidRDefault="008E7392" w:rsidP="008E7392">
      <w:pPr>
        <w:spacing w:line="480" w:lineRule="auto"/>
        <w:jc w:val="center"/>
        <w:rPr>
          <w:b/>
          <w:sz w:val="24"/>
          <w:szCs w:val="24"/>
        </w:rPr>
      </w:pPr>
      <w:r w:rsidRPr="00DE0877">
        <w:rPr>
          <w:b/>
          <w:sz w:val="24"/>
          <w:szCs w:val="24"/>
        </w:rPr>
        <w:t>3</w:t>
      </w:r>
      <w:r w:rsidRPr="00DE0877">
        <w:rPr>
          <w:b/>
          <w:sz w:val="24"/>
          <w:szCs w:val="24"/>
          <w:vertAlign w:val="superscript"/>
        </w:rPr>
        <w:t>rd</w:t>
      </w:r>
      <w:r w:rsidRPr="00DE0877">
        <w:rPr>
          <w:b/>
          <w:sz w:val="24"/>
          <w:szCs w:val="24"/>
        </w:rPr>
        <w:t xml:space="preserve"> Thunder</w:t>
      </w:r>
    </w:p>
    <w:p w:rsidR="008E7392" w:rsidRPr="00DE0877" w:rsidRDefault="008E7392" w:rsidP="008E7392">
      <w:pPr>
        <w:spacing w:line="480" w:lineRule="auto"/>
        <w:jc w:val="both"/>
        <w:rPr>
          <w:sz w:val="24"/>
          <w:szCs w:val="24"/>
        </w:rPr>
      </w:pPr>
      <w:r w:rsidRPr="00DE087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E7392" w:rsidRPr="00DE0877" w:rsidRDefault="008E7392" w:rsidP="008E7392">
      <w:pPr>
        <w:spacing w:line="480" w:lineRule="auto"/>
        <w:jc w:val="center"/>
        <w:rPr>
          <w:b/>
          <w:sz w:val="24"/>
          <w:szCs w:val="24"/>
        </w:rPr>
      </w:pPr>
      <w:r w:rsidRPr="00DE0877">
        <w:rPr>
          <w:b/>
          <w:sz w:val="24"/>
          <w:szCs w:val="24"/>
        </w:rPr>
        <w:t>4</w:t>
      </w:r>
      <w:r w:rsidRPr="00DE0877">
        <w:rPr>
          <w:b/>
          <w:sz w:val="24"/>
          <w:szCs w:val="24"/>
          <w:vertAlign w:val="superscript"/>
        </w:rPr>
        <w:t>th</w:t>
      </w:r>
      <w:r w:rsidRPr="00DE0877">
        <w:rPr>
          <w:b/>
          <w:sz w:val="24"/>
          <w:szCs w:val="24"/>
        </w:rPr>
        <w:t xml:space="preserve"> Thunder to 6</w:t>
      </w:r>
      <w:r w:rsidRPr="00DE0877">
        <w:rPr>
          <w:b/>
          <w:sz w:val="24"/>
          <w:szCs w:val="24"/>
          <w:vertAlign w:val="superscript"/>
        </w:rPr>
        <w:t>th</w:t>
      </w:r>
      <w:r w:rsidRPr="00DE0877">
        <w:rPr>
          <w:b/>
          <w:sz w:val="24"/>
          <w:szCs w:val="24"/>
        </w:rPr>
        <w:t xml:space="preserve"> Thunder</w:t>
      </w:r>
    </w:p>
    <w:p w:rsidR="008E7392" w:rsidRPr="00DE0877" w:rsidRDefault="008E7392" w:rsidP="008E7392">
      <w:pPr>
        <w:spacing w:line="480" w:lineRule="auto"/>
        <w:jc w:val="both"/>
        <w:rPr>
          <w:sz w:val="24"/>
          <w:szCs w:val="24"/>
        </w:rPr>
      </w:pPr>
      <w:r w:rsidRPr="00DE087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E7392" w:rsidRPr="00DE0877" w:rsidRDefault="008E7392" w:rsidP="008E7392">
      <w:pPr>
        <w:spacing w:line="480" w:lineRule="auto"/>
        <w:jc w:val="center"/>
        <w:rPr>
          <w:b/>
          <w:sz w:val="24"/>
          <w:szCs w:val="24"/>
        </w:rPr>
      </w:pPr>
      <w:r w:rsidRPr="00DE0877">
        <w:rPr>
          <w:b/>
          <w:sz w:val="24"/>
          <w:szCs w:val="24"/>
        </w:rPr>
        <w:t>7</w:t>
      </w:r>
      <w:r w:rsidRPr="00DE0877">
        <w:rPr>
          <w:b/>
          <w:sz w:val="24"/>
          <w:szCs w:val="24"/>
          <w:vertAlign w:val="superscript"/>
        </w:rPr>
        <w:t>th</w:t>
      </w:r>
      <w:r w:rsidRPr="00DE0877">
        <w:rPr>
          <w:b/>
          <w:sz w:val="24"/>
          <w:szCs w:val="24"/>
        </w:rPr>
        <w:t xml:space="preserve"> Thunder</w:t>
      </w:r>
    </w:p>
    <w:p w:rsidR="008E7392" w:rsidRPr="00DE0877" w:rsidRDefault="008E7392" w:rsidP="008E7392">
      <w:pPr>
        <w:spacing w:line="480" w:lineRule="auto"/>
        <w:jc w:val="both"/>
        <w:rPr>
          <w:sz w:val="24"/>
          <w:szCs w:val="24"/>
        </w:rPr>
      </w:pPr>
      <w:r w:rsidRPr="00DE087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0877">
        <w:rPr>
          <w:sz w:val="24"/>
          <w:szCs w:val="24"/>
          <w:vertAlign w:val="superscript"/>
        </w:rPr>
        <w:t>th</w:t>
      </w:r>
      <w:r w:rsidRPr="00DE0877">
        <w:rPr>
          <w:sz w:val="24"/>
          <w:szCs w:val="24"/>
        </w:rPr>
        <w:t xml:space="preserve"> Thunder because the 1</w:t>
      </w:r>
      <w:r w:rsidRPr="00DE0877">
        <w:rPr>
          <w:sz w:val="24"/>
          <w:szCs w:val="24"/>
          <w:vertAlign w:val="superscript"/>
        </w:rPr>
        <w:t>st</w:t>
      </w:r>
      <w:r w:rsidRPr="00DE0877">
        <w:rPr>
          <w:sz w:val="24"/>
          <w:szCs w:val="24"/>
        </w:rPr>
        <w:t xml:space="preserve"> Thunder as Infallible Man to the 6</w:t>
      </w:r>
      <w:r w:rsidRPr="00DE0877">
        <w:rPr>
          <w:sz w:val="24"/>
          <w:szCs w:val="24"/>
          <w:vertAlign w:val="superscript"/>
        </w:rPr>
        <w:t>th</w:t>
      </w:r>
      <w:r w:rsidRPr="00DE0877">
        <w:rPr>
          <w:sz w:val="24"/>
          <w:szCs w:val="24"/>
        </w:rPr>
        <w:t xml:space="preserve"> Thunder as the Infallible Law is Eternally Ignorant of the 7</w:t>
      </w:r>
      <w:r w:rsidRPr="00DE0877">
        <w:rPr>
          <w:sz w:val="24"/>
          <w:szCs w:val="24"/>
          <w:vertAlign w:val="superscript"/>
        </w:rPr>
        <w:t>th</w:t>
      </w:r>
      <w:r w:rsidRPr="00DE087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E7392" w:rsidRPr="00DE0877" w:rsidRDefault="008E7392" w:rsidP="008E7392">
      <w:pPr>
        <w:spacing w:line="480" w:lineRule="auto"/>
        <w:jc w:val="center"/>
        <w:rPr>
          <w:b/>
          <w:sz w:val="24"/>
          <w:szCs w:val="24"/>
        </w:rPr>
      </w:pPr>
      <w:r w:rsidRPr="00DE0877">
        <w:rPr>
          <w:b/>
          <w:sz w:val="24"/>
          <w:szCs w:val="24"/>
        </w:rPr>
        <w:t>WHAT ARE THE FATHER STEPHEN’S FOUR NUMBERED THINGS IN THE HOLY BIBLE?</w:t>
      </w:r>
    </w:p>
    <w:p w:rsidR="008E7392" w:rsidRPr="00DE0877" w:rsidRDefault="008E7392" w:rsidP="008E7392">
      <w:pPr>
        <w:spacing w:line="480" w:lineRule="auto"/>
        <w:jc w:val="center"/>
        <w:rPr>
          <w:b/>
          <w:sz w:val="24"/>
          <w:szCs w:val="24"/>
        </w:rPr>
      </w:pPr>
      <w:r w:rsidRPr="00DE0877">
        <w:rPr>
          <w:b/>
          <w:sz w:val="24"/>
          <w:szCs w:val="24"/>
        </w:rPr>
        <w:t>THE CONQUERERING MULTIPLYING FACTOR</w:t>
      </w:r>
    </w:p>
    <w:p w:rsidR="008E7392" w:rsidRPr="00DE0877" w:rsidRDefault="008E7392" w:rsidP="008E7392">
      <w:pPr>
        <w:spacing w:line="480" w:lineRule="auto"/>
        <w:jc w:val="both"/>
        <w:rPr>
          <w:sz w:val="24"/>
          <w:szCs w:val="24"/>
        </w:rPr>
      </w:pPr>
      <w:r w:rsidRPr="00DE087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E0877">
        <w:rPr>
          <w:sz w:val="24"/>
          <w:szCs w:val="24"/>
          <w:vertAlign w:val="superscript"/>
        </w:rPr>
        <w:t>nd</w:t>
      </w:r>
      <w:r w:rsidRPr="00DE087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E7392" w:rsidRPr="00DE0877" w:rsidRDefault="008E7392" w:rsidP="008E7392">
      <w:pPr>
        <w:spacing w:line="480" w:lineRule="auto"/>
        <w:jc w:val="both"/>
        <w:rPr>
          <w:sz w:val="24"/>
          <w:szCs w:val="24"/>
        </w:rPr>
      </w:pPr>
      <w:r w:rsidRPr="00DE087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E7392" w:rsidRPr="00DE0877" w:rsidRDefault="008E7392" w:rsidP="008E7392">
      <w:pPr>
        <w:spacing w:line="480" w:lineRule="auto"/>
        <w:jc w:val="both"/>
        <w:rPr>
          <w:sz w:val="24"/>
          <w:szCs w:val="24"/>
        </w:rPr>
      </w:pPr>
      <w:r w:rsidRPr="00DE0877">
        <w:rPr>
          <w:b/>
          <w:sz w:val="24"/>
          <w:szCs w:val="24"/>
        </w:rPr>
        <w:t>The Multiplication:</w:t>
      </w:r>
      <w:r w:rsidRPr="00DE0877">
        <w:rPr>
          <w:sz w:val="24"/>
          <w:szCs w:val="24"/>
        </w:rPr>
        <w:t xml:space="preserve"> A Growth in the Body: Growing Up is in Genesis 21:8, 20; 25:27; 38:11, 14; Exodus 2:10, 11; Judges 13:24; Ruth 1:13; 1</w:t>
      </w:r>
      <w:r w:rsidRPr="00DE0877">
        <w:rPr>
          <w:sz w:val="24"/>
          <w:szCs w:val="24"/>
          <w:vertAlign w:val="superscript"/>
        </w:rPr>
        <w:t>st</w:t>
      </w:r>
      <w:r w:rsidRPr="00DE0877">
        <w:rPr>
          <w:sz w:val="24"/>
          <w:szCs w:val="24"/>
        </w:rPr>
        <w:t xml:space="preserve"> Samuel 2:21, 26; 3:19; Isaiah 53:2; Ezekiel 16:7; Job 39:4; Daniel 8:9; Luke 1:80 [John]; 2:40, 52 [Jesus] &amp; Acts 1:1-3 [James]; Acts 1:4-7 &amp; Proverbs 8:22-25 [Stephen].  </w:t>
      </w:r>
    </w:p>
    <w:p w:rsidR="008E7392" w:rsidRPr="00DE0877" w:rsidRDefault="008E7392" w:rsidP="008E7392">
      <w:pPr>
        <w:spacing w:line="480" w:lineRule="auto"/>
        <w:jc w:val="both"/>
        <w:rPr>
          <w:sz w:val="24"/>
          <w:szCs w:val="24"/>
        </w:rPr>
      </w:pPr>
      <w:r w:rsidRPr="00DE0877">
        <w:rPr>
          <w:sz w:val="24"/>
          <w:szCs w:val="24"/>
        </w:rPr>
        <w:t>Swelling Up is in Numbers 5:21, 22, 27 &amp; Acts 28:6. Hair Growing is in Judges 16:22; 2</w:t>
      </w:r>
      <w:r w:rsidRPr="00DE0877">
        <w:rPr>
          <w:sz w:val="24"/>
          <w:szCs w:val="24"/>
          <w:vertAlign w:val="superscript"/>
        </w:rPr>
        <w:t>nd</w:t>
      </w:r>
      <w:r w:rsidRPr="00DE0877">
        <w:rPr>
          <w:sz w:val="24"/>
          <w:szCs w:val="24"/>
        </w:rPr>
        <w:t xml:space="preserve"> Samuel 10:5 &amp; 1</w:t>
      </w:r>
      <w:r w:rsidRPr="00DE0877">
        <w:rPr>
          <w:sz w:val="24"/>
          <w:szCs w:val="24"/>
          <w:vertAlign w:val="superscript"/>
        </w:rPr>
        <w:t>st</w:t>
      </w:r>
      <w:r w:rsidRPr="00DE0877">
        <w:rPr>
          <w:sz w:val="24"/>
          <w:szCs w:val="24"/>
        </w:rPr>
        <w:t xml:space="preserve"> Chronicles 19:5. </w:t>
      </w:r>
    </w:p>
    <w:p w:rsidR="008E7392" w:rsidRPr="00DE0877" w:rsidRDefault="008E7392" w:rsidP="008E7392">
      <w:pPr>
        <w:spacing w:line="480" w:lineRule="auto"/>
        <w:jc w:val="both"/>
        <w:rPr>
          <w:sz w:val="24"/>
          <w:szCs w:val="24"/>
        </w:rPr>
      </w:pPr>
      <w:r w:rsidRPr="00DE087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E7392" w:rsidRPr="00DE0877" w:rsidRDefault="008E7392" w:rsidP="008E7392">
      <w:pPr>
        <w:spacing w:line="480" w:lineRule="auto"/>
        <w:jc w:val="both"/>
        <w:rPr>
          <w:sz w:val="24"/>
          <w:szCs w:val="24"/>
        </w:rPr>
      </w:pPr>
      <w:r w:rsidRPr="00DE0877">
        <w:rPr>
          <w:sz w:val="24"/>
          <w:szCs w:val="24"/>
        </w:rPr>
        <w:t xml:space="preserve">The Growth of Things: The Growth in Wealth is in Genesis 26:13; 30:30, 43; Proverbs 11:24; 14:4; Ecclesiastes 5:11 &amp; Matthew 20:10. The Increase in the Flood because of Sexual Corruption is in Genesis 7:17, 18, 19. </w:t>
      </w:r>
    </w:p>
    <w:p w:rsidR="008E7392" w:rsidRPr="00DE0877" w:rsidRDefault="008E7392" w:rsidP="008E7392">
      <w:pPr>
        <w:spacing w:line="480" w:lineRule="auto"/>
        <w:jc w:val="both"/>
        <w:rPr>
          <w:sz w:val="24"/>
          <w:szCs w:val="24"/>
        </w:rPr>
      </w:pPr>
      <w:r w:rsidRPr="00DE0877">
        <w:rPr>
          <w:sz w:val="24"/>
          <w:szCs w:val="24"/>
        </w:rPr>
        <w:t xml:space="preserve">The Growth in Proclamation is in Matthew 20:31; Mark 7:36; Philippians 1:12; Colossians 1:6; Acts 6:7; 7:1-53; 12:24; 19:20. </w:t>
      </w:r>
    </w:p>
    <w:p w:rsidR="008E7392" w:rsidRPr="00DE0877" w:rsidRDefault="008E7392" w:rsidP="008E7392">
      <w:pPr>
        <w:spacing w:line="480" w:lineRule="auto"/>
        <w:jc w:val="both"/>
        <w:rPr>
          <w:sz w:val="24"/>
          <w:szCs w:val="24"/>
        </w:rPr>
      </w:pPr>
      <w:r w:rsidRPr="00DE0877">
        <w:rPr>
          <w:sz w:val="24"/>
          <w:szCs w:val="24"/>
        </w:rPr>
        <w:t>The Growth in Grace is in Proverbs 1:5; 4:18; John 3:30; Romans 5:9, 15, 17, 20; 6:1; 2</w:t>
      </w:r>
      <w:r w:rsidRPr="00DE0877">
        <w:rPr>
          <w:sz w:val="24"/>
          <w:szCs w:val="24"/>
          <w:vertAlign w:val="superscript"/>
        </w:rPr>
        <w:t>nd</w:t>
      </w:r>
      <w:r w:rsidRPr="00DE0877">
        <w:rPr>
          <w:sz w:val="24"/>
          <w:szCs w:val="24"/>
        </w:rPr>
        <w:t xml:space="preserve"> Corinthians 10:15; Ephesians 4:15; 1</w:t>
      </w:r>
      <w:r w:rsidRPr="00DE0877">
        <w:rPr>
          <w:sz w:val="24"/>
          <w:szCs w:val="24"/>
          <w:vertAlign w:val="superscript"/>
        </w:rPr>
        <w:t>st</w:t>
      </w:r>
      <w:r w:rsidRPr="00DE0877">
        <w:rPr>
          <w:sz w:val="24"/>
          <w:szCs w:val="24"/>
        </w:rPr>
        <w:t xml:space="preserve"> Thessalonians 4:1; 2</w:t>
      </w:r>
      <w:r w:rsidRPr="00DE0877">
        <w:rPr>
          <w:sz w:val="24"/>
          <w:szCs w:val="24"/>
          <w:vertAlign w:val="superscript"/>
        </w:rPr>
        <w:t>nd</w:t>
      </w:r>
      <w:r w:rsidRPr="00DE0877">
        <w:rPr>
          <w:sz w:val="24"/>
          <w:szCs w:val="24"/>
        </w:rPr>
        <w:t xml:space="preserve"> Thessalonians 1:3; 3:12; 4:10; Philippians 1:25; Colossians 1:10; 1</w:t>
      </w:r>
      <w:r w:rsidRPr="00DE0877">
        <w:rPr>
          <w:sz w:val="24"/>
          <w:szCs w:val="24"/>
          <w:vertAlign w:val="superscript"/>
        </w:rPr>
        <w:t>st</w:t>
      </w:r>
      <w:r w:rsidRPr="00DE0877">
        <w:rPr>
          <w:sz w:val="24"/>
          <w:szCs w:val="24"/>
        </w:rPr>
        <w:t xml:space="preserve"> Peter 2:2; 2</w:t>
      </w:r>
      <w:r w:rsidRPr="00DE0877">
        <w:rPr>
          <w:sz w:val="24"/>
          <w:szCs w:val="24"/>
          <w:vertAlign w:val="superscript"/>
        </w:rPr>
        <w:t>nd</w:t>
      </w:r>
      <w:r w:rsidRPr="00DE0877">
        <w:rPr>
          <w:sz w:val="24"/>
          <w:szCs w:val="24"/>
        </w:rPr>
        <w:t xml:space="preserve"> Peter 3:18 &amp; Luke 17:5; 18:30. </w:t>
      </w:r>
    </w:p>
    <w:p w:rsidR="008E7392" w:rsidRPr="00DE0877" w:rsidRDefault="008E7392" w:rsidP="008E7392">
      <w:pPr>
        <w:spacing w:line="480" w:lineRule="auto"/>
        <w:jc w:val="both"/>
        <w:rPr>
          <w:sz w:val="24"/>
          <w:szCs w:val="24"/>
        </w:rPr>
      </w:pPr>
      <w:r w:rsidRPr="00DE087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E7392" w:rsidRPr="00DE0877" w:rsidRDefault="008E7392" w:rsidP="008E7392">
      <w:pPr>
        <w:spacing w:line="480" w:lineRule="auto"/>
        <w:jc w:val="both"/>
        <w:rPr>
          <w:sz w:val="24"/>
          <w:szCs w:val="24"/>
        </w:rPr>
      </w:pPr>
      <w:r w:rsidRPr="00DE0877">
        <w:rPr>
          <w:sz w:val="24"/>
          <w:szCs w:val="24"/>
        </w:rPr>
        <w:t>The Growth of Groups: Multiply is in Genesis 1:28, 22; 9:7; 12: Jeremiah 29:6 &amp; Nahum 3:15. This should always be done in a Divine Union and not a Sexual Union that becomes Saintly Christian Lords [Ladies] in Ephesians 5:3; 2</w:t>
      </w:r>
      <w:r w:rsidRPr="00DE0877">
        <w:rPr>
          <w:sz w:val="24"/>
          <w:szCs w:val="24"/>
          <w:vertAlign w:val="superscript"/>
        </w:rPr>
        <w:t>nd</w:t>
      </w:r>
      <w:r w:rsidRPr="00DE0877">
        <w:rPr>
          <w:sz w:val="24"/>
          <w:szCs w:val="24"/>
        </w:rPr>
        <w:t xml:space="preserve"> Timothy 2:19 &amp; 1</w:t>
      </w:r>
      <w:r w:rsidRPr="00DE0877">
        <w:rPr>
          <w:sz w:val="24"/>
          <w:szCs w:val="24"/>
          <w:vertAlign w:val="superscript"/>
        </w:rPr>
        <w:t>st</w:t>
      </w:r>
      <w:r w:rsidRPr="00DE0877">
        <w:rPr>
          <w:sz w:val="24"/>
          <w:szCs w:val="24"/>
        </w:rPr>
        <w:t xml:space="preserve"> Corinthians 6:2. </w:t>
      </w:r>
    </w:p>
    <w:p w:rsidR="008E7392" w:rsidRPr="00DE0877" w:rsidRDefault="008E7392" w:rsidP="008E7392">
      <w:pPr>
        <w:spacing w:line="480" w:lineRule="auto"/>
        <w:jc w:val="both"/>
        <w:rPr>
          <w:sz w:val="24"/>
          <w:szCs w:val="24"/>
        </w:rPr>
      </w:pPr>
      <w:r w:rsidRPr="00DE0877">
        <w:rPr>
          <w:sz w:val="24"/>
          <w:szCs w:val="24"/>
        </w:rPr>
        <w:t>The Father Stephen Multiplies People is in Genesis 16:10; 17:2, 20; 26:24; Leviticus 26:9; Deuteronomy 1:11; 6:3; 7:13; 8:1; 13:17; 30:5; Joshua 24:3;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Psalms 107:38; Ezekiel 36:10, 11, 37; 37:26; Jeremiah 30:19; Isaiah 9:3; 26:15; 51:2; Hebrews 6:14 &amp; Acts 13:17; 17:23-29. </w:t>
      </w:r>
    </w:p>
    <w:p w:rsidR="008E7392" w:rsidRPr="00DE0877" w:rsidRDefault="008E7392" w:rsidP="008E7392">
      <w:pPr>
        <w:spacing w:line="480" w:lineRule="auto"/>
        <w:jc w:val="both"/>
        <w:rPr>
          <w:sz w:val="24"/>
          <w:szCs w:val="24"/>
        </w:rPr>
      </w:pPr>
      <w:r w:rsidRPr="00DE0877">
        <w:rPr>
          <w:sz w:val="24"/>
          <w:szCs w:val="24"/>
        </w:rPr>
        <w:t>The People Multiplying is in Genesis 6:1; 47:27; Exodus 1:7, 12, 20; Deuteronomy 26:5; 2</w:t>
      </w:r>
      <w:r w:rsidRPr="00DE0877">
        <w:rPr>
          <w:sz w:val="24"/>
          <w:szCs w:val="24"/>
          <w:vertAlign w:val="superscript"/>
        </w:rPr>
        <w:t>nd</w:t>
      </w:r>
      <w:r w:rsidRPr="00DE0877">
        <w:rPr>
          <w:sz w:val="24"/>
          <w:szCs w:val="24"/>
        </w:rPr>
        <w:t xml:space="preserve"> Samuel 15:12; 1</w:t>
      </w:r>
      <w:r w:rsidRPr="00DE0877">
        <w:rPr>
          <w:sz w:val="24"/>
          <w:szCs w:val="24"/>
          <w:vertAlign w:val="superscript"/>
        </w:rPr>
        <w:t>st</w:t>
      </w:r>
      <w:r w:rsidRPr="00DE0877">
        <w:rPr>
          <w:sz w:val="24"/>
          <w:szCs w:val="24"/>
        </w:rPr>
        <w:t xml:space="preserve"> Chronicles 4:38; Ezekiel 36:11; Jeremiah 3:16; 23:3 Hosea 4:7; Nahum 3:16 &amp; Acts 7:17. The Growth of the Church Kingdom is in Ephesians 2:21; 4:16; Colossians 2:19; 1</w:t>
      </w:r>
      <w:r w:rsidRPr="00DE0877">
        <w:rPr>
          <w:sz w:val="24"/>
          <w:szCs w:val="24"/>
          <w:vertAlign w:val="superscript"/>
        </w:rPr>
        <w:t>st</w:t>
      </w:r>
      <w:r w:rsidRPr="00DE0877">
        <w:rPr>
          <w:sz w:val="24"/>
          <w:szCs w:val="24"/>
        </w:rPr>
        <w:t xml:space="preserve"> Corinthians 3:6-7; Romans 11:12 &amp; Acts 16:5.       </w:t>
      </w:r>
    </w:p>
    <w:p w:rsidR="008E7392" w:rsidRPr="00DE0877" w:rsidRDefault="008E7392" w:rsidP="008E7392">
      <w:pPr>
        <w:spacing w:line="480" w:lineRule="auto"/>
        <w:jc w:val="center"/>
        <w:rPr>
          <w:b/>
          <w:sz w:val="24"/>
          <w:szCs w:val="24"/>
        </w:rPr>
      </w:pPr>
      <w:r w:rsidRPr="00DE0877">
        <w:rPr>
          <w:b/>
          <w:sz w:val="24"/>
          <w:szCs w:val="24"/>
        </w:rPr>
        <w:t>THE CONQUERERING SUBTRACTING FACTOR</w:t>
      </w:r>
    </w:p>
    <w:p w:rsidR="008E7392" w:rsidRPr="00DE0877" w:rsidRDefault="008E7392" w:rsidP="008E7392">
      <w:pPr>
        <w:spacing w:line="480" w:lineRule="auto"/>
        <w:jc w:val="both"/>
        <w:rPr>
          <w:sz w:val="24"/>
          <w:szCs w:val="24"/>
        </w:rPr>
      </w:pPr>
      <w:r w:rsidRPr="00DE0877">
        <w:rPr>
          <w:b/>
          <w:sz w:val="24"/>
          <w:szCs w:val="24"/>
        </w:rPr>
        <w:t>The Subtraction:</w:t>
      </w:r>
      <w:r w:rsidRPr="00DE087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8E7392" w:rsidRPr="00DE0877" w:rsidRDefault="008E7392" w:rsidP="008E7392">
      <w:pPr>
        <w:spacing w:line="480" w:lineRule="auto"/>
        <w:jc w:val="both"/>
        <w:rPr>
          <w:sz w:val="24"/>
          <w:szCs w:val="24"/>
        </w:rPr>
      </w:pPr>
      <w:r w:rsidRPr="00DE0877">
        <w:rPr>
          <w:sz w:val="24"/>
          <w:szCs w:val="24"/>
        </w:rPr>
        <w:t xml:space="preserve">Subtracting from the Father Stephen is in Deuteronomy 4:2; 12:32; Jeremiah 26:2; Ecclesiastes 3:14 &amp; Revelation 22:19. Subtracting from People is in Judges 21:3 &amp; Matthew 13:12. </w:t>
      </w:r>
    </w:p>
    <w:p w:rsidR="008E7392" w:rsidRPr="00DE0877" w:rsidRDefault="008E7392" w:rsidP="008E7392">
      <w:pPr>
        <w:spacing w:line="480" w:lineRule="auto"/>
        <w:jc w:val="center"/>
        <w:rPr>
          <w:b/>
          <w:sz w:val="24"/>
          <w:szCs w:val="24"/>
        </w:rPr>
      </w:pPr>
      <w:r w:rsidRPr="00DE0877">
        <w:rPr>
          <w:b/>
          <w:sz w:val="24"/>
          <w:szCs w:val="24"/>
        </w:rPr>
        <w:t>THE CONQUERERING ADDING FACTOR</w:t>
      </w:r>
    </w:p>
    <w:p w:rsidR="008E7392" w:rsidRPr="00DE0877" w:rsidRDefault="008E7392" w:rsidP="008E7392">
      <w:pPr>
        <w:spacing w:line="480" w:lineRule="auto"/>
        <w:jc w:val="both"/>
        <w:rPr>
          <w:sz w:val="24"/>
          <w:szCs w:val="24"/>
        </w:rPr>
      </w:pPr>
      <w:r w:rsidRPr="00DE0877">
        <w:rPr>
          <w:b/>
          <w:sz w:val="24"/>
          <w:szCs w:val="24"/>
        </w:rPr>
        <w:t xml:space="preserve">The Addition: </w:t>
      </w:r>
      <w:r w:rsidRPr="00DE0877">
        <w:rPr>
          <w:sz w:val="24"/>
          <w:szCs w:val="24"/>
        </w:rPr>
        <w:t>Adding to the Father Stephen is in Deuteronomy 4:2; 5:22; 12:32; Proverbs 30:6; Ecclesiastes 3:14; Jeremiah 36:32 &amp; Acts 5:38-39. Adding to Man’s Work is in Job 40:5; Galatians 2:6; 3:15. Adding People is in Genesis 30:24; 2</w:t>
      </w:r>
      <w:r w:rsidRPr="00DE0877">
        <w:rPr>
          <w:sz w:val="24"/>
          <w:szCs w:val="24"/>
          <w:vertAlign w:val="superscript"/>
        </w:rPr>
        <w:t>nd</w:t>
      </w:r>
      <w:r w:rsidRPr="00DE0877">
        <w:rPr>
          <w:sz w:val="24"/>
          <w:szCs w:val="24"/>
        </w:rPr>
        <w:t xml:space="preserve"> Samuel 24:3; 1</w:t>
      </w:r>
      <w:r w:rsidRPr="00DE0877">
        <w:rPr>
          <w:sz w:val="24"/>
          <w:szCs w:val="24"/>
          <w:vertAlign w:val="superscript"/>
        </w:rPr>
        <w:t>st</w:t>
      </w:r>
      <w:r w:rsidRPr="00DE0877">
        <w:rPr>
          <w:sz w:val="24"/>
          <w:szCs w:val="24"/>
        </w:rPr>
        <w:t xml:space="preserve"> Chronicles 21:3 &amp; Acts 2:41, 47; 5:14; 6:7. Adding Blessing is in 2</w:t>
      </w:r>
      <w:r w:rsidRPr="00DE0877">
        <w:rPr>
          <w:sz w:val="24"/>
          <w:szCs w:val="24"/>
          <w:vertAlign w:val="superscript"/>
        </w:rPr>
        <w:t>nd</w:t>
      </w:r>
      <w:r w:rsidRPr="00DE0877">
        <w:rPr>
          <w:sz w:val="24"/>
          <w:szCs w:val="24"/>
        </w:rPr>
        <w:t xml:space="preserve"> Samuel 12:8; 2</w:t>
      </w:r>
      <w:r w:rsidRPr="00DE0877">
        <w:rPr>
          <w:sz w:val="24"/>
          <w:szCs w:val="24"/>
          <w:vertAlign w:val="superscript"/>
        </w:rPr>
        <w:t>nd</w:t>
      </w:r>
      <w:r w:rsidRPr="00DE0877">
        <w:rPr>
          <w:sz w:val="24"/>
          <w:szCs w:val="24"/>
        </w:rPr>
        <w:t xml:space="preserve"> Kings 20:6; Isaiah 38:5; Daniel 4:36; Matthew 6:33; 13:12; 25:29; Mark 4:24, 25; 2</w:t>
      </w:r>
      <w:r w:rsidRPr="00DE0877">
        <w:rPr>
          <w:sz w:val="24"/>
          <w:szCs w:val="24"/>
          <w:vertAlign w:val="superscript"/>
        </w:rPr>
        <w:t>nd</w:t>
      </w:r>
      <w:r w:rsidRPr="00DE0877">
        <w:rPr>
          <w:sz w:val="24"/>
          <w:szCs w:val="24"/>
        </w:rPr>
        <w:t xml:space="preserve"> Peter 1:5-7 &amp; Luke 8:18; 12:31; 19:26. Adding Sexuality is in 1</w:t>
      </w:r>
      <w:r w:rsidRPr="00DE0877">
        <w:rPr>
          <w:sz w:val="24"/>
          <w:szCs w:val="24"/>
          <w:vertAlign w:val="superscript"/>
        </w:rPr>
        <w:t>st</w:t>
      </w:r>
      <w:r w:rsidRPr="00DE0877">
        <w:rPr>
          <w:sz w:val="24"/>
          <w:szCs w:val="24"/>
        </w:rPr>
        <w:t xml:space="preserve"> Kings 12:11, 14 &amp; Matthew 5:37, 40. </w:t>
      </w:r>
    </w:p>
    <w:p w:rsidR="008E7392" w:rsidRPr="00DE0877" w:rsidRDefault="008E7392" w:rsidP="008E7392">
      <w:pPr>
        <w:spacing w:line="480" w:lineRule="auto"/>
        <w:jc w:val="both"/>
        <w:rPr>
          <w:sz w:val="24"/>
          <w:szCs w:val="24"/>
        </w:rPr>
      </w:pPr>
      <w:r w:rsidRPr="00DE0877">
        <w:rPr>
          <w:sz w:val="24"/>
          <w:szCs w:val="24"/>
        </w:rPr>
        <w:t>United with the Father Stephen is in Isaiah 56:6; Jeremiah 50:5; Zechariah 2:11; Romans 6:5 &amp; 1</w:t>
      </w:r>
      <w:r w:rsidRPr="00DE0877">
        <w:rPr>
          <w:sz w:val="24"/>
          <w:szCs w:val="24"/>
          <w:vertAlign w:val="superscript"/>
        </w:rPr>
        <w:t>st</w:t>
      </w:r>
      <w:r w:rsidRPr="00DE0877">
        <w:rPr>
          <w:sz w:val="24"/>
          <w:szCs w:val="24"/>
        </w:rPr>
        <w:t xml:space="preserve"> Corinthians 6:17. </w:t>
      </w:r>
    </w:p>
    <w:p w:rsidR="008E7392" w:rsidRPr="00DE0877" w:rsidRDefault="008E7392" w:rsidP="008E7392">
      <w:pPr>
        <w:spacing w:line="480" w:lineRule="auto"/>
        <w:jc w:val="both"/>
        <w:rPr>
          <w:sz w:val="24"/>
          <w:szCs w:val="24"/>
        </w:rPr>
      </w:pPr>
      <w:r w:rsidRPr="00DE0877">
        <w:rPr>
          <w:sz w:val="24"/>
          <w:szCs w:val="24"/>
        </w:rPr>
        <w:t>United with Other Creatures: Nations United is in Judges 20:11; 2</w:t>
      </w:r>
      <w:r w:rsidRPr="00DE0877">
        <w:rPr>
          <w:sz w:val="24"/>
          <w:szCs w:val="24"/>
          <w:vertAlign w:val="superscript"/>
        </w:rPr>
        <w:t>nd</w:t>
      </w:r>
      <w:r w:rsidRPr="00DE0877">
        <w:rPr>
          <w:sz w:val="24"/>
          <w:szCs w:val="24"/>
        </w:rPr>
        <w:t xml:space="preserve"> Chronicles 30:12; Psalms 122:3; Ezekiel 37:16-22; Daniel 11:34; Hosea 1:11 &amp; Zechariah 11:7, 14. </w:t>
      </w:r>
    </w:p>
    <w:p w:rsidR="008E7392" w:rsidRPr="00DE0877" w:rsidRDefault="008E7392" w:rsidP="008E7392">
      <w:pPr>
        <w:spacing w:line="480" w:lineRule="auto"/>
        <w:jc w:val="both"/>
        <w:rPr>
          <w:sz w:val="24"/>
          <w:szCs w:val="24"/>
        </w:rPr>
      </w:pPr>
      <w:r w:rsidRPr="00DE0877">
        <w:rPr>
          <w:sz w:val="24"/>
          <w:szCs w:val="24"/>
        </w:rPr>
        <w:t>Individuals United is in Genesis 29:34; 44:30; 2</w:t>
      </w:r>
      <w:r w:rsidRPr="00DE0877">
        <w:rPr>
          <w:sz w:val="24"/>
          <w:szCs w:val="24"/>
          <w:vertAlign w:val="superscript"/>
        </w:rPr>
        <w:t>nd</w:t>
      </w:r>
      <w:r w:rsidRPr="00DE0877">
        <w:rPr>
          <w:sz w:val="24"/>
          <w:szCs w:val="24"/>
        </w:rPr>
        <w:t xml:space="preserve"> Corinthians 6:14 &amp; Luke 15:15; 16:13. Joined to the Church is in Ephesians 2:21; 4:16; Colossians 2:2; Romans 11:17, 19, 23, 24 &amp; Acts 5:13; 9:26; 17:4. </w:t>
      </w:r>
    </w:p>
    <w:p w:rsidR="008E7392" w:rsidRPr="00DE0877" w:rsidRDefault="008E7392" w:rsidP="008E7392">
      <w:pPr>
        <w:spacing w:line="480" w:lineRule="auto"/>
        <w:jc w:val="center"/>
        <w:rPr>
          <w:b/>
          <w:sz w:val="24"/>
          <w:szCs w:val="24"/>
        </w:rPr>
      </w:pPr>
      <w:r w:rsidRPr="00DE0877">
        <w:rPr>
          <w:b/>
          <w:sz w:val="24"/>
          <w:szCs w:val="24"/>
        </w:rPr>
        <w:t>THE SEXUAL FACTOR VERSES THE DIVINE FACTOR</w:t>
      </w:r>
    </w:p>
    <w:p w:rsidR="008E7392" w:rsidRPr="00DE0877" w:rsidRDefault="008E7392" w:rsidP="008E7392">
      <w:pPr>
        <w:spacing w:line="480" w:lineRule="auto"/>
        <w:jc w:val="both"/>
        <w:rPr>
          <w:sz w:val="24"/>
          <w:szCs w:val="24"/>
        </w:rPr>
      </w:pPr>
      <w:r w:rsidRPr="00DE0877">
        <w:rPr>
          <w:sz w:val="24"/>
          <w:szCs w:val="24"/>
        </w:rPr>
        <w:t>Sexual Union verses a Divine Union: The Teaching: Divine Union into One Flesh is in Genesis 2:24; Matthew 19:5-6; Mark 10:7-9; 1</w:t>
      </w:r>
      <w:r w:rsidRPr="00DE0877">
        <w:rPr>
          <w:sz w:val="24"/>
          <w:szCs w:val="24"/>
          <w:vertAlign w:val="superscript"/>
        </w:rPr>
        <w:t>st</w:t>
      </w:r>
      <w:r w:rsidRPr="00DE0877">
        <w:rPr>
          <w:sz w:val="24"/>
          <w:szCs w:val="24"/>
        </w:rPr>
        <w:t xml:space="preserve"> Corinthians 6:17 &amp; Ephesians 5:31. Sexual Union into One Flesh is in 1</w:t>
      </w:r>
      <w:r w:rsidRPr="00DE0877">
        <w:rPr>
          <w:sz w:val="24"/>
          <w:szCs w:val="24"/>
          <w:vertAlign w:val="superscript"/>
        </w:rPr>
        <w:t>st</w:t>
      </w:r>
      <w:r w:rsidRPr="00DE0877">
        <w:rPr>
          <w:sz w:val="24"/>
          <w:szCs w:val="24"/>
        </w:rPr>
        <w:t xml:space="preserve"> Corinthians 6:16. </w:t>
      </w:r>
    </w:p>
    <w:p w:rsidR="008E7392" w:rsidRPr="00DE0877" w:rsidRDefault="008E7392" w:rsidP="008E7392">
      <w:pPr>
        <w:spacing w:line="480" w:lineRule="auto"/>
        <w:jc w:val="both"/>
        <w:rPr>
          <w:sz w:val="24"/>
          <w:szCs w:val="24"/>
        </w:rPr>
      </w:pPr>
      <w:r w:rsidRPr="00DE0877">
        <w:rPr>
          <w:sz w:val="24"/>
          <w:szCs w:val="24"/>
        </w:rPr>
        <w:t>Divine Cleanness is in 2</w:t>
      </w:r>
      <w:r w:rsidRPr="00DE0877">
        <w:rPr>
          <w:sz w:val="24"/>
          <w:szCs w:val="24"/>
          <w:vertAlign w:val="superscript"/>
        </w:rPr>
        <w:t>nd</w:t>
      </w:r>
      <w:r w:rsidRPr="00DE0877">
        <w:rPr>
          <w:sz w:val="24"/>
          <w:szCs w:val="24"/>
        </w:rPr>
        <w:t xml:space="preserve"> Peter 1:4 &amp; Acts 17:28-30. Sexual Uncleanness is in Leviticus 15:18, 24, 33; 18:19; 20:18 &amp; Ezekiel 18:6; 22:10. </w:t>
      </w:r>
    </w:p>
    <w:p w:rsidR="008E7392" w:rsidRPr="00DE0877" w:rsidRDefault="008E7392" w:rsidP="008E7392">
      <w:pPr>
        <w:spacing w:line="480" w:lineRule="auto"/>
        <w:jc w:val="both"/>
        <w:rPr>
          <w:sz w:val="24"/>
          <w:szCs w:val="24"/>
        </w:rPr>
      </w:pPr>
      <w:r w:rsidRPr="00DE0877">
        <w:rPr>
          <w:sz w:val="24"/>
          <w:szCs w:val="24"/>
        </w:rPr>
        <w:t xml:space="preserve">Divine Laws about a Divine Union is in Exodus 22:16; Leviticus 19:20 &amp; Deuteronomy 22:23, 28. Sexual Laws about a Sexual Union is in Leviticus 18:22, 23; 20:13, 15, 16; Numbers 4:13; 5:20 &amp; Deuteronomy 22:13-21, 22. </w:t>
      </w:r>
    </w:p>
    <w:p w:rsidR="008E7392" w:rsidRPr="00DE0877" w:rsidRDefault="008E7392" w:rsidP="008E7392">
      <w:pPr>
        <w:spacing w:line="480" w:lineRule="auto"/>
        <w:jc w:val="both"/>
        <w:rPr>
          <w:sz w:val="24"/>
          <w:szCs w:val="24"/>
        </w:rPr>
      </w:pPr>
      <w:r w:rsidRPr="00DE0877">
        <w:rPr>
          <w:sz w:val="24"/>
          <w:szCs w:val="24"/>
        </w:rPr>
        <w:t>Sexual Relationships Forbidden, such as Incest is in Leviticus 18:1-30 &amp; Deuteronomy 22:13-30. Incest is Strictly Forbidden is in Genesis 19:31-36; 35:22; 49:4; Leviticus 20:11, 12, 17, 19, 20, 21; Deuteronomy 27:20; 2</w:t>
      </w:r>
      <w:r w:rsidRPr="00DE0877">
        <w:rPr>
          <w:sz w:val="24"/>
          <w:szCs w:val="24"/>
          <w:vertAlign w:val="superscript"/>
        </w:rPr>
        <w:t>nd</w:t>
      </w:r>
      <w:r w:rsidRPr="00DE0877">
        <w:rPr>
          <w:sz w:val="24"/>
          <w:szCs w:val="24"/>
        </w:rPr>
        <w:t xml:space="preserve"> Samuel 16:22; 1</w:t>
      </w:r>
      <w:r w:rsidRPr="00DE0877">
        <w:rPr>
          <w:sz w:val="24"/>
          <w:szCs w:val="24"/>
          <w:vertAlign w:val="superscript"/>
        </w:rPr>
        <w:t>st</w:t>
      </w:r>
      <w:r w:rsidRPr="00DE0877">
        <w:rPr>
          <w:sz w:val="24"/>
          <w:szCs w:val="24"/>
        </w:rPr>
        <w:t xml:space="preserve"> Chronicles 5:1; Ezekiel 22:10, 11; Amos 2:7 &amp; 1</w:t>
      </w:r>
      <w:r w:rsidRPr="00DE0877">
        <w:rPr>
          <w:sz w:val="24"/>
          <w:szCs w:val="24"/>
          <w:vertAlign w:val="superscript"/>
        </w:rPr>
        <w:t>st</w:t>
      </w:r>
      <w:r w:rsidRPr="00DE087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E7392" w:rsidRPr="00DE0877" w:rsidRDefault="008E7392" w:rsidP="008E7392">
      <w:pPr>
        <w:spacing w:line="480" w:lineRule="auto"/>
        <w:jc w:val="both"/>
        <w:rPr>
          <w:sz w:val="24"/>
          <w:szCs w:val="24"/>
        </w:rPr>
      </w:pPr>
      <w:r w:rsidRPr="00DE0877">
        <w:rPr>
          <w:sz w:val="24"/>
          <w:szCs w:val="24"/>
        </w:rPr>
        <w:t>Divine Unions Authorized is in Deuteronomy 25:5; 21:10, 13. Sexual Unions may be Allowed is in Genesis 4:1. An Actual Sexual Union: Potential of a Sexual Union is in Genesis 26:10; Job 31:10 &amp; 2</w:t>
      </w:r>
      <w:r w:rsidRPr="00DE0877">
        <w:rPr>
          <w:sz w:val="24"/>
          <w:szCs w:val="24"/>
          <w:vertAlign w:val="superscript"/>
        </w:rPr>
        <w:t>nd</w:t>
      </w:r>
      <w:r w:rsidRPr="00DE0877">
        <w:rPr>
          <w:sz w:val="24"/>
          <w:szCs w:val="24"/>
        </w:rPr>
        <w:t xml:space="preserve"> Samuel 12:11. Marital Divine Unions Intended &amp; Authorized is in Genesis 16:2; 29:21; 39:7, 12, 14; Judges 15:1 &amp; 2</w:t>
      </w:r>
      <w:r w:rsidRPr="00DE0877">
        <w:rPr>
          <w:sz w:val="24"/>
          <w:szCs w:val="24"/>
          <w:vertAlign w:val="superscript"/>
        </w:rPr>
        <w:t>nd</w:t>
      </w:r>
      <w:r w:rsidRPr="00DE0877">
        <w:rPr>
          <w:sz w:val="24"/>
          <w:szCs w:val="24"/>
        </w:rPr>
        <w:t xml:space="preserve"> Samuel 13:11. Homosexual Unions damned is in Genesis 19:5 &amp; Judges 19:22. Marital Sexual Unions is in Genesis 4:1 &amp; 6:4. Marital Divine Unions is in Genesis 4:2, 17, 25, 26; 16:4; 29:23, 30; 30:3, 4, 15, 16; 38:2; Ruth 4:13; 1</w:t>
      </w:r>
      <w:r w:rsidRPr="00DE0877">
        <w:rPr>
          <w:sz w:val="24"/>
          <w:szCs w:val="24"/>
          <w:vertAlign w:val="superscript"/>
        </w:rPr>
        <w:t>st</w:t>
      </w:r>
      <w:r w:rsidRPr="00DE0877">
        <w:rPr>
          <w:sz w:val="24"/>
          <w:szCs w:val="24"/>
        </w:rPr>
        <w:t xml:space="preserve"> Samuel 1:19; 2</w:t>
      </w:r>
      <w:r w:rsidRPr="00DE0877">
        <w:rPr>
          <w:sz w:val="24"/>
          <w:szCs w:val="24"/>
          <w:vertAlign w:val="superscript"/>
        </w:rPr>
        <w:t>nd</w:t>
      </w:r>
      <w:r w:rsidRPr="00DE0877">
        <w:rPr>
          <w:sz w:val="24"/>
          <w:szCs w:val="24"/>
        </w:rPr>
        <w:t xml:space="preserve"> Samuel 17:25; 1</w:t>
      </w:r>
      <w:r w:rsidRPr="00DE0877">
        <w:rPr>
          <w:sz w:val="24"/>
          <w:szCs w:val="24"/>
          <w:vertAlign w:val="superscript"/>
        </w:rPr>
        <w:t>st</w:t>
      </w:r>
      <w:r w:rsidRPr="00DE0877">
        <w:rPr>
          <w:sz w:val="24"/>
          <w:szCs w:val="24"/>
        </w:rPr>
        <w:t xml:space="preserve"> Chronicles 7:23 &amp; Esther 2:12. David and Bathsheba is an Unauthorized Marital Divine Union is in 2</w:t>
      </w:r>
      <w:r w:rsidRPr="00DE0877">
        <w:rPr>
          <w:sz w:val="24"/>
          <w:szCs w:val="24"/>
          <w:vertAlign w:val="superscript"/>
        </w:rPr>
        <w:t>nd</w:t>
      </w:r>
      <w:r w:rsidRPr="00DE0877">
        <w:rPr>
          <w:sz w:val="24"/>
          <w:szCs w:val="24"/>
        </w:rPr>
        <w:t xml:space="preserve"> Samuel 12:24. </w:t>
      </w:r>
    </w:p>
    <w:p w:rsidR="008E7392" w:rsidRPr="00DE0877" w:rsidRDefault="008E7392" w:rsidP="008E7392">
      <w:pPr>
        <w:spacing w:line="480" w:lineRule="auto"/>
        <w:jc w:val="both"/>
        <w:rPr>
          <w:sz w:val="24"/>
          <w:szCs w:val="24"/>
        </w:rPr>
      </w:pPr>
      <w:r w:rsidRPr="00DE0877">
        <w:rPr>
          <w:sz w:val="24"/>
          <w:szCs w:val="24"/>
        </w:rPr>
        <w:t>Marital Ejaculation is in Genesis 38:8-9. Extra-Marital Sexual Unions is in Genesis 19:32-35; 35:22; 38:16-18; 1</w:t>
      </w:r>
      <w:r w:rsidRPr="00DE0877">
        <w:rPr>
          <w:sz w:val="24"/>
          <w:szCs w:val="24"/>
          <w:vertAlign w:val="superscript"/>
        </w:rPr>
        <w:t>st</w:t>
      </w:r>
      <w:r w:rsidRPr="00DE0877">
        <w:rPr>
          <w:sz w:val="24"/>
          <w:szCs w:val="24"/>
        </w:rPr>
        <w:t xml:space="preserve"> Samuel 2:22; 2</w:t>
      </w:r>
      <w:r w:rsidRPr="00DE0877">
        <w:rPr>
          <w:sz w:val="24"/>
          <w:szCs w:val="24"/>
          <w:vertAlign w:val="superscript"/>
        </w:rPr>
        <w:t>nd</w:t>
      </w:r>
      <w:r w:rsidRPr="00DE0877">
        <w:rPr>
          <w:sz w:val="24"/>
          <w:szCs w:val="24"/>
        </w:rPr>
        <w:t xml:space="preserve"> Samuel 3:7; 11:4; 16:21-22 &amp; Psalms 51: Title. Cases of Rape is in 2</w:t>
      </w:r>
      <w:r w:rsidRPr="00DE0877">
        <w:rPr>
          <w:sz w:val="24"/>
          <w:szCs w:val="24"/>
          <w:vertAlign w:val="superscript"/>
        </w:rPr>
        <w:t>nd</w:t>
      </w:r>
      <w:r w:rsidRPr="00DE0877">
        <w:rPr>
          <w:sz w:val="24"/>
          <w:szCs w:val="24"/>
        </w:rPr>
        <w:t xml:space="preserve"> Samuel 13:14 &amp; Genesis 34:2, 5, 7, 13, 27. </w:t>
      </w:r>
    </w:p>
    <w:p w:rsidR="008E7392" w:rsidRPr="00DE0877" w:rsidRDefault="008E7392" w:rsidP="008E7392">
      <w:pPr>
        <w:spacing w:line="480" w:lineRule="auto"/>
        <w:jc w:val="both"/>
        <w:rPr>
          <w:sz w:val="24"/>
          <w:szCs w:val="24"/>
        </w:rPr>
      </w:pPr>
      <w:r w:rsidRPr="00DE0877">
        <w:rPr>
          <w:sz w:val="24"/>
          <w:szCs w:val="24"/>
        </w:rPr>
        <w:t>Divine Unions between Nations is in Luke 2:23 &amp; 2</w:t>
      </w:r>
      <w:r w:rsidRPr="00DE0877">
        <w:rPr>
          <w:sz w:val="24"/>
          <w:szCs w:val="24"/>
          <w:vertAlign w:val="superscript"/>
        </w:rPr>
        <w:t>nd</w:t>
      </w:r>
      <w:r w:rsidRPr="00DE0877">
        <w:rPr>
          <w:sz w:val="24"/>
          <w:szCs w:val="24"/>
        </w:rPr>
        <w:t xml:space="preserve"> Peter 1:4. Sexual Unions between Nations is in Jeremiah 3:2; Ezekiel 23:8, 17, 44. Animals Mating is in Genesis 30:38, 39, 41; 31:10 &amp; Job 21:10. </w:t>
      </w:r>
    </w:p>
    <w:p w:rsidR="008E7392" w:rsidRPr="00DE0877" w:rsidRDefault="008E7392" w:rsidP="008E7392">
      <w:pPr>
        <w:spacing w:line="480" w:lineRule="auto"/>
        <w:jc w:val="center"/>
        <w:rPr>
          <w:b/>
          <w:sz w:val="24"/>
          <w:szCs w:val="24"/>
        </w:rPr>
      </w:pPr>
      <w:r w:rsidRPr="00DE0877">
        <w:rPr>
          <w:b/>
          <w:sz w:val="24"/>
          <w:szCs w:val="24"/>
        </w:rPr>
        <w:t>THE MARRIAGE FACTOR VERSES THE SINGLE FACTOR</w:t>
      </w:r>
    </w:p>
    <w:p w:rsidR="008E7392" w:rsidRPr="00DE0877" w:rsidRDefault="008E7392" w:rsidP="008E7392">
      <w:pPr>
        <w:spacing w:line="480" w:lineRule="auto"/>
        <w:jc w:val="both"/>
        <w:rPr>
          <w:sz w:val="24"/>
          <w:szCs w:val="24"/>
        </w:rPr>
      </w:pPr>
      <w:r w:rsidRPr="00DE0877">
        <w:rPr>
          <w:sz w:val="24"/>
          <w:szCs w:val="24"/>
        </w:rPr>
        <w:t>Those who forbid Marriage and are called to be Single is in Ruth 1:12, 13; Psalms 78:63; Jeremiah 16:2; Hosea 2:2; Matthew 19:10; 1</w:t>
      </w:r>
      <w:r w:rsidRPr="00DE0877">
        <w:rPr>
          <w:sz w:val="24"/>
          <w:szCs w:val="24"/>
          <w:vertAlign w:val="superscript"/>
        </w:rPr>
        <w:t>st</w:t>
      </w:r>
      <w:r w:rsidRPr="00DE0877">
        <w:rPr>
          <w:sz w:val="24"/>
          <w:szCs w:val="24"/>
        </w:rPr>
        <w:t xml:space="preserve"> Corinthians 7:1, 28, 29, 38. It is Wrong to forbid Marriage if You are called to be Married in 1</w:t>
      </w:r>
      <w:r w:rsidRPr="00DE0877">
        <w:rPr>
          <w:sz w:val="24"/>
          <w:szCs w:val="24"/>
          <w:vertAlign w:val="superscript"/>
        </w:rPr>
        <w:t>st</w:t>
      </w:r>
      <w:r w:rsidRPr="00DE0877">
        <w:rPr>
          <w:sz w:val="24"/>
          <w:szCs w:val="24"/>
        </w:rPr>
        <w:t xml:space="preserve"> Timothy 4:3. </w:t>
      </w:r>
    </w:p>
    <w:p w:rsidR="008E7392" w:rsidRPr="00DE0877" w:rsidRDefault="008E7392" w:rsidP="008E7392">
      <w:pPr>
        <w:spacing w:line="480" w:lineRule="auto"/>
        <w:jc w:val="both"/>
        <w:rPr>
          <w:sz w:val="24"/>
          <w:szCs w:val="24"/>
        </w:rPr>
      </w:pPr>
      <w:r w:rsidRPr="00DE0877">
        <w:rPr>
          <w:sz w:val="24"/>
          <w:szCs w:val="24"/>
        </w:rPr>
        <w:t xml:space="preserve">Marriage no more is in Matthew 22:28, 30; 24:38; Mark 12:23, 25; Revelation 18:23 &amp; Luke 17:27; 20:33, 35. </w:t>
      </w:r>
    </w:p>
    <w:p w:rsidR="008E7392" w:rsidRPr="00DE0877" w:rsidRDefault="008E7392" w:rsidP="008E7392">
      <w:pPr>
        <w:spacing w:line="480" w:lineRule="auto"/>
        <w:jc w:val="both"/>
        <w:rPr>
          <w:sz w:val="24"/>
          <w:szCs w:val="24"/>
        </w:rPr>
      </w:pPr>
      <w:r w:rsidRPr="00DE0877">
        <w:rPr>
          <w:sz w:val="24"/>
          <w:szCs w:val="24"/>
        </w:rPr>
        <w:t>Betrothal is in Genesis 19:14; Exodus 22:16; Deuteronomy 20:7; 28:30; Song of Solomon 8:8; Hosea 2:19-20; Matthew 1:18; 2</w:t>
      </w:r>
      <w:r w:rsidRPr="00DE0877">
        <w:rPr>
          <w:sz w:val="24"/>
          <w:szCs w:val="24"/>
          <w:vertAlign w:val="superscript"/>
        </w:rPr>
        <w:t>nd</w:t>
      </w:r>
      <w:r w:rsidRPr="00DE0877">
        <w:rPr>
          <w:sz w:val="24"/>
          <w:szCs w:val="24"/>
        </w:rPr>
        <w:t xml:space="preserve"> Corinthians 11:2 &amp; Luke 1:27; 2:5. </w:t>
      </w:r>
    </w:p>
    <w:p w:rsidR="008E7392" w:rsidRPr="00DE0877" w:rsidRDefault="008E7392" w:rsidP="008E7392">
      <w:pPr>
        <w:spacing w:line="480" w:lineRule="auto"/>
        <w:jc w:val="both"/>
        <w:rPr>
          <w:sz w:val="24"/>
          <w:szCs w:val="24"/>
        </w:rPr>
      </w:pPr>
      <w:r w:rsidRPr="00DE0877">
        <w:rPr>
          <w:sz w:val="24"/>
          <w:szCs w:val="24"/>
        </w:rPr>
        <w:t>The Total Absence of a Sexual Union being Unmarried is called Celibacy is in Exodus 21:3; Ezekiel 44:25; 1</w:t>
      </w:r>
      <w:r w:rsidRPr="00DE0877">
        <w:rPr>
          <w:sz w:val="24"/>
          <w:szCs w:val="24"/>
          <w:vertAlign w:val="superscript"/>
        </w:rPr>
        <w:t>st</w:t>
      </w:r>
      <w:r w:rsidRPr="00DE087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E0877">
        <w:rPr>
          <w:sz w:val="24"/>
          <w:szCs w:val="24"/>
          <w:vertAlign w:val="superscript"/>
        </w:rPr>
        <w:t>nd</w:t>
      </w:r>
      <w:r w:rsidRPr="00DE0877">
        <w:rPr>
          <w:sz w:val="24"/>
          <w:szCs w:val="24"/>
        </w:rPr>
        <w:t xml:space="preserve"> Samuel 13:2, 18; 1</w:t>
      </w:r>
      <w:r w:rsidRPr="00DE0877">
        <w:rPr>
          <w:sz w:val="24"/>
          <w:szCs w:val="24"/>
          <w:vertAlign w:val="superscript"/>
        </w:rPr>
        <w:t>st</w:t>
      </w:r>
      <w:r w:rsidRPr="00DE0877">
        <w:rPr>
          <w:sz w:val="24"/>
          <w:szCs w:val="24"/>
        </w:rPr>
        <w:t xml:space="preserve"> Kings 1:2; 2</w:t>
      </w:r>
      <w:r w:rsidRPr="00DE0877">
        <w:rPr>
          <w:sz w:val="24"/>
          <w:szCs w:val="24"/>
          <w:vertAlign w:val="superscript"/>
        </w:rPr>
        <w:t>nd</w:t>
      </w:r>
      <w:r w:rsidRPr="00DE0877">
        <w:rPr>
          <w:sz w:val="24"/>
          <w:szCs w:val="24"/>
        </w:rPr>
        <w:t xml:space="preserve"> Kings 19:21; Leviticus 21:3, 13, 14; Numbers 31:17, 18, 35; Deuteronomy 22:13-21; Judges 11:37-39; 19:24; 21:12; Esther 2:2; Psalms 45:14; Isaiah 7:14; Ezekiel 44:22; Joel 1:8; Amos 5:2; 8:13; Matthew 1:23; 25:1-12; 1</w:t>
      </w:r>
      <w:r w:rsidRPr="00DE0877">
        <w:rPr>
          <w:sz w:val="24"/>
          <w:szCs w:val="24"/>
          <w:vertAlign w:val="superscript"/>
        </w:rPr>
        <w:t>st</w:t>
      </w:r>
      <w:r w:rsidRPr="00DE0877">
        <w:rPr>
          <w:sz w:val="24"/>
          <w:szCs w:val="24"/>
        </w:rPr>
        <w:t xml:space="preserve"> Corinthians 7:25-35; 11:2; Luke 1:27 &amp; Acts 21:9. </w:t>
      </w:r>
    </w:p>
    <w:p w:rsidR="008E7392" w:rsidRPr="00DE0877" w:rsidRDefault="008E7392" w:rsidP="008E7392">
      <w:pPr>
        <w:spacing w:line="480" w:lineRule="auto"/>
        <w:jc w:val="both"/>
        <w:rPr>
          <w:sz w:val="24"/>
          <w:szCs w:val="24"/>
        </w:rPr>
      </w:pPr>
      <w:r w:rsidRPr="00DE0877">
        <w:rPr>
          <w:sz w:val="24"/>
          <w:szCs w:val="24"/>
        </w:rPr>
        <w:t>Chastity is the Act to stay Single is in Genesis 19:31; 20:4, 6; 24:16; 38:26; 39:10; Exodus 19:15; Numbers 5:19; 1</w:t>
      </w:r>
      <w:r w:rsidRPr="00DE0877">
        <w:rPr>
          <w:sz w:val="24"/>
          <w:szCs w:val="24"/>
          <w:vertAlign w:val="superscript"/>
        </w:rPr>
        <w:t>st</w:t>
      </w:r>
      <w:r w:rsidRPr="00DE0877">
        <w:rPr>
          <w:sz w:val="24"/>
          <w:szCs w:val="24"/>
        </w:rPr>
        <w:t xml:space="preserve"> Samuel 21:4; 2</w:t>
      </w:r>
      <w:r w:rsidRPr="00DE0877">
        <w:rPr>
          <w:sz w:val="24"/>
          <w:szCs w:val="24"/>
          <w:vertAlign w:val="superscript"/>
        </w:rPr>
        <w:t>nd</w:t>
      </w:r>
      <w:r w:rsidRPr="00DE0877">
        <w:rPr>
          <w:sz w:val="24"/>
          <w:szCs w:val="24"/>
        </w:rPr>
        <w:t xml:space="preserve"> Samuel 11:11; 20:3; 1</w:t>
      </w:r>
      <w:r w:rsidRPr="00DE0877">
        <w:rPr>
          <w:sz w:val="24"/>
          <w:szCs w:val="24"/>
          <w:vertAlign w:val="superscript"/>
        </w:rPr>
        <w:t>st</w:t>
      </w:r>
      <w:r w:rsidRPr="00DE0877">
        <w:rPr>
          <w:sz w:val="24"/>
          <w:szCs w:val="24"/>
        </w:rPr>
        <w:t xml:space="preserve"> Kings 1:4; Matthew 1:18, 25; 1</w:t>
      </w:r>
      <w:r w:rsidRPr="00DE0877">
        <w:rPr>
          <w:sz w:val="24"/>
          <w:szCs w:val="24"/>
          <w:vertAlign w:val="superscript"/>
        </w:rPr>
        <w:t>st</w:t>
      </w:r>
      <w:r w:rsidRPr="00DE0877">
        <w:rPr>
          <w:sz w:val="24"/>
          <w:szCs w:val="24"/>
        </w:rPr>
        <w:t xml:space="preserve"> Corinthians 7:5 &amp; Revelation 14:4.   </w:t>
      </w:r>
    </w:p>
    <w:p w:rsidR="008E7392" w:rsidRPr="00DE0877" w:rsidRDefault="008E7392" w:rsidP="008E7392">
      <w:pPr>
        <w:spacing w:line="480" w:lineRule="auto"/>
        <w:jc w:val="both"/>
        <w:rPr>
          <w:sz w:val="24"/>
          <w:szCs w:val="24"/>
        </w:rPr>
      </w:pPr>
      <w:r w:rsidRPr="00DE0877">
        <w:rPr>
          <w:sz w:val="24"/>
          <w:szCs w:val="24"/>
        </w:rPr>
        <w:t xml:space="preserve">Sewing is in Genesis 3:7; Ecclesiastes 3:7; Matthew 9:16 &amp; Mark 2:21. Joining Flesh and Bones is in Job 10:11; 41:17, 23 &amp; Ezekiel 3:26; 34:4, 16; 37:6, 7. </w:t>
      </w:r>
    </w:p>
    <w:p w:rsidR="008E7392" w:rsidRPr="00DE0877" w:rsidRDefault="008E7392" w:rsidP="008E7392">
      <w:pPr>
        <w:spacing w:line="480" w:lineRule="auto"/>
        <w:jc w:val="both"/>
        <w:rPr>
          <w:sz w:val="24"/>
          <w:szCs w:val="24"/>
        </w:rPr>
      </w:pPr>
      <w:r w:rsidRPr="00DE0877">
        <w:rPr>
          <w:sz w:val="24"/>
          <w:szCs w:val="24"/>
        </w:rPr>
        <w:t xml:space="preserve">Joining Various Things is in  Genesis 47:7; 49;11; Exodus 26:3, 6, 9, 11; 28:7, 28, 32, 37; 36:10, 16; 39:4, 18, 21, 23, 31; Psalms 85:10; Proverbs 26:8; Ezekiel 37:17; Matthew 13:30; 23:4 &amp; Mark 6:53. </w:t>
      </w:r>
    </w:p>
    <w:p w:rsidR="008E7392" w:rsidRPr="00DE0877" w:rsidRDefault="008E7392" w:rsidP="008E7392">
      <w:pPr>
        <w:spacing w:line="480" w:lineRule="auto"/>
        <w:jc w:val="both"/>
        <w:rPr>
          <w:sz w:val="24"/>
          <w:szCs w:val="24"/>
        </w:rPr>
      </w:pPr>
      <w:r w:rsidRPr="00DE0877">
        <w:rPr>
          <w:sz w:val="24"/>
          <w:szCs w:val="24"/>
        </w:rPr>
        <w:t xml:space="preserve">Joined to Divine Good is in Deuteronomy 6:8; 11:18; Psalms 119:31 &amp; Proverbs 3:3; 6:21; 7:3. Joined to Sexual Evil is in Numbers 25:3, 5; Psalms 106:28 &amp; Hosea 4:17; 13:12. </w:t>
      </w:r>
    </w:p>
    <w:p w:rsidR="008E7392" w:rsidRPr="00DE0877" w:rsidRDefault="008E7392" w:rsidP="008E7392">
      <w:pPr>
        <w:spacing w:line="480" w:lineRule="auto"/>
        <w:jc w:val="both"/>
        <w:rPr>
          <w:sz w:val="24"/>
          <w:szCs w:val="24"/>
        </w:rPr>
      </w:pPr>
      <w:r w:rsidRPr="00DE0877">
        <w:rPr>
          <w:sz w:val="24"/>
          <w:szCs w:val="24"/>
        </w:rPr>
        <w:t>A Mixing People is in Ezra 9:2; Psalms 106:35; Hosea 7:8; Exodus 12:38; Nehemiah 13:3; 2</w:t>
      </w:r>
      <w:r w:rsidRPr="00DE0877">
        <w:rPr>
          <w:sz w:val="24"/>
          <w:szCs w:val="24"/>
          <w:vertAlign w:val="superscript"/>
        </w:rPr>
        <w:t>nd</w:t>
      </w:r>
      <w:r w:rsidRPr="00DE0877">
        <w:rPr>
          <w:sz w:val="24"/>
          <w:szCs w:val="24"/>
        </w:rPr>
        <w:t xml:space="preserve"> Corinthians 6:14 &amp; Zechariah 9:6. This is a certain level of Marital Fornication which is Sexual Idolatry in Tobit 4:12-13; 1</w:t>
      </w:r>
      <w:r w:rsidRPr="00DE0877">
        <w:rPr>
          <w:sz w:val="24"/>
          <w:szCs w:val="24"/>
          <w:vertAlign w:val="superscript"/>
        </w:rPr>
        <w:t>st</w:t>
      </w:r>
      <w:r w:rsidRPr="00DE087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E7392" w:rsidRPr="00DE0877" w:rsidRDefault="008E7392" w:rsidP="008E7392">
      <w:pPr>
        <w:spacing w:line="480" w:lineRule="auto"/>
        <w:jc w:val="both"/>
        <w:rPr>
          <w:sz w:val="24"/>
          <w:szCs w:val="24"/>
        </w:rPr>
      </w:pPr>
      <w:r w:rsidRPr="00DE0877">
        <w:rPr>
          <w:sz w:val="24"/>
          <w:szCs w:val="24"/>
        </w:rPr>
        <w:t>The Mixture Compositions: Holy Anointing Oil is in Exodus 30:23-24, 32. Holy Incense is in Exodus 30:34, 37. Kneading Dough is in Genesis 18:6; 1</w:t>
      </w:r>
      <w:r w:rsidRPr="00DE0877">
        <w:rPr>
          <w:sz w:val="24"/>
          <w:szCs w:val="24"/>
          <w:vertAlign w:val="superscript"/>
        </w:rPr>
        <w:t>st</w:t>
      </w:r>
      <w:r w:rsidRPr="00DE0877">
        <w:rPr>
          <w:sz w:val="24"/>
          <w:szCs w:val="24"/>
        </w:rPr>
        <w:t xml:space="preserve"> Samuel 28:24; 2</w:t>
      </w:r>
      <w:r w:rsidRPr="00DE0877">
        <w:rPr>
          <w:sz w:val="24"/>
          <w:szCs w:val="24"/>
          <w:vertAlign w:val="superscript"/>
        </w:rPr>
        <w:t>nd</w:t>
      </w:r>
      <w:r w:rsidRPr="00DE087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E0877">
        <w:rPr>
          <w:sz w:val="24"/>
          <w:szCs w:val="24"/>
          <w:vertAlign w:val="superscript"/>
        </w:rPr>
        <w:t>st</w:t>
      </w:r>
      <w:r w:rsidRPr="00DE0877">
        <w:rPr>
          <w:sz w:val="24"/>
          <w:szCs w:val="24"/>
        </w:rPr>
        <w:t xml:space="preserve"> Corinthians 2:13 &amp; Luke 13:1. </w:t>
      </w:r>
    </w:p>
    <w:p w:rsidR="008E7392" w:rsidRPr="00DE0877" w:rsidRDefault="008E7392" w:rsidP="008E7392">
      <w:pPr>
        <w:spacing w:line="480" w:lineRule="auto"/>
        <w:jc w:val="both"/>
        <w:rPr>
          <w:sz w:val="24"/>
          <w:szCs w:val="24"/>
        </w:rPr>
      </w:pPr>
      <w:r w:rsidRPr="00DE0877">
        <w:rPr>
          <w:sz w:val="24"/>
          <w:szCs w:val="24"/>
        </w:rPr>
        <w:t>Unmixed: Not Mixing is in Genesis 30:40; Daniel 2:43 &amp; Revelation 14:10. Singleness of Heart is in Matthew 6:22; 10:16; 15:24; 2</w:t>
      </w:r>
      <w:r w:rsidRPr="00DE0877">
        <w:rPr>
          <w:sz w:val="24"/>
          <w:szCs w:val="24"/>
          <w:vertAlign w:val="superscript"/>
        </w:rPr>
        <w:t>nd</w:t>
      </w:r>
      <w:r w:rsidRPr="00DE0877">
        <w:rPr>
          <w:sz w:val="24"/>
          <w:szCs w:val="24"/>
        </w:rPr>
        <w:t xml:space="preserve"> Corinthians 11:3; Ephesians 6:5; Colossians 3:22; Romans 12:8 &amp; Luke 11:34. </w:t>
      </w:r>
    </w:p>
    <w:p w:rsidR="008E7392" w:rsidRPr="00DE0877" w:rsidRDefault="008E7392" w:rsidP="008E7392">
      <w:pPr>
        <w:spacing w:line="480" w:lineRule="auto"/>
        <w:jc w:val="both"/>
        <w:rPr>
          <w:sz w:val="24"/>
          <w:szCs w:val="24"/>
        </w:rPr>
      </w:pPr>
      <w:r w:rsidRPr="00DE0877">
        <w:rPr>
          <w:sz w:val="24"/>
          <w:szCs w:val="24"/>
        </w:rPr>
        <w:t>Pure in Heart: Pure People &amp; Pure Things is in Exodus 27:20; 30:35; Job 16:17; Psalms 24:4; 73:1, 13; 119:9; Proverbs 16:2; 20:9; 21:8; 22:11; 30:12; Lamentations 4:7; Matthew 5:8; John 12:3; 2</w:t>
      </w:r>
      <w:r w:rsidRPr="00DE0877">
        <w:rPr>
          <w:sz w:val="24"/>
          <w:szCs w:val="24"/>
          <w:vertAlign w:val="superscript"/>
        </w:rPr>
        <w:t>nd</w:t>
      </w:r>
      <w:r w:rsidRPr="00DE0877">
        <w:rPr>
          <w:sz w:val="24"/>
          <w:szCs w:val="24"/>
        </w:rPr>
        <w:t xml:space="preserve"> Corinthians 6:6; 11:3; Philippians 2:15; 4:8; Titus 1:15; 1</w:t>
      </w:r>
      <w:r w:rsidRPr="00DE0877">
        <w:rPr>
          <w:sz w:val="24"/>
          <w:szCs w:val="24"/>
          <w:vertAlign w:val="superscript"/>
        </w:rPr>
        <w:t>st</w:t>
      </w:r>
      <w:r w:rsidRPr="00DE0877">
        <w:rPr>
          <w:sz w:val="24"/>
          <w:szCs w:val="24"/>
        </w:rPr>
        <w:t xml:space="preserve"> Timothy 1:5; 4:12; 5:2, 22; 2</w:t>
      </w:r>
      <w:r w:rsidRPr="00DE0877">
        <w:rPr>
          <w:sz w:val="24"/>
          <w:szCs w:val="24"/>
          <w:vertAlign w:val="superscript"/>
        </w:rPr>
        <w:t>nd</w:t>
      </w:r>
      <w:r w:rsidRPr="00DE0877">
        <w:rPr>
          <w:sz w:val="24"/>
          <w:szCs w:val="24"/>
        </w:rPr>
        <w:t xml:space="preserve"> Timothy 2:22; 1</w:t>
      </w:r>
      <w:r w:rsidRPr="00DE0877">
        <w:rPr>
          <w:sz w:val="24"/>
          <w:szCs w:val="24"/>
          <w:vertAlign w:val="superscript"/>
        </w:rPr>
        <w:t>st</w:t>
      </w:r>
      <w:r w:rsidRPr="00DE0877">
        <w:rPr>
          <w:sz w:val="24"/>
          <w:szCs w:val="24"/>
        </w:rPr>
        <w:t xml:space="preserve"> Peter 3:2.            </w:t>
      </w:r>
    </w:p>
    <w:p w:rsidR="008E7392" w:rsidRPr="00DE0877" w:rsidRDefault="008E7392" w:rsidP="008E7392">
      <w:pPr>
        <w:spacing w:line="480" w:lineRule="auto"/>
        <w:jc w:val="center"/>
        <w:rPr>
          <w:b/>
          <w:sz w:val="24"/>
          <w:szCs w:val="24"/>
        </w:rPr>
      </w:pPr>
      <w:r w:rsidRPr="00DE0877">
        <w:rPr>
          <w:b/>
          <w:sz w:val="24"/>
          <w:szCs w:val="24"/>
        </w:rPr>
        <w:t>THE CONQUERERING DIVIDING FACTOR</w:t>
      </w:r>
    </w:p>
    <w:p w:rsidR="008E7392" w:rsidRPr="00DE0877" w:rsidRDefault="008E7392" w:rsidP="008E7392">
      <w:pPr>
        <w:spacing w:line="480" w:lineRule="auto"/>
        <w:jc w:val="both"/>
        <w:rPr>
          <w:sz w:val="24"/>
          <w:szCs w:val="24"/>
        </w:rPr>
      </w:pPr>
      <w:r w:rsidRPr="00DE0877">
        <w:rPr>
          <w:b/>
          <w:sz w:val="24"/>
          <w:szCs w:val="24"/>
        </w:rPr>
        <w:t xml:space="preserve">The Division: </w:t>
      </w:r>
      <w:r w:rsidRPr="00DE0877">
        <w:rPr>
          <w:sz w:val="24"/>
          <w:szCs w:val="24"/>
        </w:rPr>
        <w:t xml:space="preserve">A Separating in General is in Genesis 1:4, 14, 18, Ecclesiastes 3:7; Ezekiel 21:16 &amp; Daniel 2:40. </w:t>
      </w:r>
    </w:p>
    <w:p w:rsidR="008E7392" w:rsidRPr="00DE0877" w:rsidRDefault="008E7392" w:rsidP="008E7392">
      <w:pPr>
        <w:spacing w:line="480" w:lineRule="auto"/>
        <w:jc w:val="both"/>
        <w:rPr>
          <w:sz w:val="24"/>
          <w:szCs w:val="24"/>
        </w:rPr>
      </w:pPr>
      <w:r w:rsidRPr="00DE0877">
        <w:rPr>
          <w:sz w:val="24"/>
          <w:szCs w:val="24"/>
        </w:rPr>
        <w:t>Moral Separation: Separation from the Father Stephen because of Sexual Corruption &amp; Idolatry is in Isaiah 59:2; Ezekiel 4:3; 14:5, 7; Romans 1:21-32; 9:3; 11:17, 19, 22; Galatians 5:4, 19-21; Ephesians 2:12 &amp; 2</w:t>
      </w:r>
      <w:r w:rsidRPr="00DE0877">
        <w:rPr>
          <w:sz w:val="24"/>
          <w:szCs w:val="24"/>
          <w:vertAlign w:val="superscript"/>
        </w:rPr>
        <w:t>nd</w:t>
      </w:r>
      <w:r w:rsidRPr="00DE0877">
        <w:rPr>
          <w:sz w:val="24"/>
          <w:szCs w:val="24"/>
        </w:rPr>
        <w:t xml:space="preserve"> Thessalonians 1:9. </w:t>
      </w:r>
    </w:p>
    <w:p w:rsidR="008E7392" w:rsidRPr="00DE0877" w:rsidRDefault="008E7392" w:rsidP="008E7392">
      <w:pPr>
        <w:spacing w:line="480" w:lineRule="auto"/>
        <w:jc w:val="both"/>
        <w:rPr>
          <w:sz w:val="24"/>
          <w:szCs w:val="24"/>
        </w:rPr>
      </w:pPr>
      <w:r w:rsidRPr="00DE0877">
        <w:rPr>
          <w:sz w:val="24"/>
          <w:szCs w:val="24"/>
        </w:rPr>
        <w:t>Separation from the Father Stephen’s Things is in Exodus 26:33; Ezekiel 42:20 &amp; 2</w:t>
      </w:r>
      <w:r w:rsidRPr="00DE0877">
        <w:rPr>
          <w:sz w:val="24"/>
          <w:szCs w:val="24"/>
          <w:vertAlign w:val="superscript"/>
        </w:rPr>
        <w:t>nd</w:t>
      </w:r>
      <w:r w:rsidRPr="00DE0877">
        <w:rPr>
          <w:sz w:val="24"/>
          <w:szCs w:val="24"/>
        </w:rPr>
        <w:t xml:space="preserve"> Chronicles 26:21. Not Separated from the Father Stephen is in 2</w:t>
      </w:r>
      <w:r w:rsidRPr="00DE0877">
        <w:rPr>
          <w:sz w:val="24"/>
          <w:szCs w:val="24"/>
          <w:vertAlign w:val="superscript"/>
        </w:rPr>
        <w:t>nd</w:t>
      </w:r>
      <w:r w:rsidRPr="00DE0877">
        <w:rPr>
          <w:sz w:val="24"/>
          <w:szCs w:val="24"/>
        </w:rPr>
        <w:t xml:space="preserve"> Chronicles 6:42 &amp; Romans 8:35, 38-39. </w:t>
      </w:r>
    </w:p>
    <w:p w:rsidR="008E7392" w:rsidRPr="00DE0877" w:rsidRDefault="008E7392" w:rsidP="008E7392">
      <w:pPr>
        <w:spacing w:line="480" w:lineRule="auto"/>
        <w:jc w:val="both"/>
        <w:rPr>
          <w:sz w:val="24"/>
          <w:szCs w:val="24"/>
        </w:rPr>
      </w:pPr>
      <w:r w:rsidRPr="00DE0877">
        <w:rPr>
          <w:sz w:val="24"/>
          <w:szCs w:val="24"/>
        </w:rPr>
        <w:t>Separated to the Father Stephen is in Numbers 6:2-21; Judges 13:5; 16:17; Amos 2:11, 12; 1</w:t>
      </w:r>
      <w:r w:rsidRPr="00DE0877">
        <w:rPr>
          <w:sz w:val="24"/>
          <w:szCs w:val="24"/>
          <w:vertAlign w:val="superscript"/>
        </w:rPr>
        <w:t>st</w:t>
      </w:r>
      <w:r w:rsidRPr="00DE0877">
        <w:rPr>
          <w:sz w:val="24"/>
          <w:szCs w:val="24"/>
        </w:rPr>
        <w:t xml:space="preserve"> Samuel 1:11 &amp; Hebrews 7:26. </w:t>
      </w:r>
    </w:p>
    <w:p w:rsidR="008E7392" w:rsidRPr="00DE0877" w:rsidRDefault="008E7392" w:rsidP="008E7392">
      <w:pPr>
        <w:spacing w:line="480" w:lineRule="auto"/>
        <w:jc w:val="both"/>
        <w:rPr>
          <w:b/>
          <w:sz w:val="24"/>
          <w:szCs w:val="24"/>
        </w:rPr>
      </w:pPr>
      <w:r w:rsidRPr="00DE0877">
        <w:rPr>
          <w:sz w:val="24"/>
          <w:szCs w:val="24"/>
        </w:rPr>
        <w:t>Separation from Sexuality is in Leviticus 15:31; Galatians 6:14; 2</w:t>
      </w:r>
      <w:r w:rsidRPr="00DE0877">
        <w:rPr>
          <w:sz w:val="24"/>
          <w:szCs w:val="24"/>
          <w:vertAlign w:val="superscript"/>
        </w:rPr>
        <w:t>nd</w:t>
      </w:r>
      <w:r w:rsidRPr="00DE0877">
        <w:rPr>
          <w:sz w:val="24"/>
          <w:szCs w:val="24"/>
        </w:rPr>
        <w:t xml:space="preserve"> Corinthians 6:17 &amp; Acts 7:54, 59-60.  </w:t>
      </w:r>
      <w:r w:rsidRPr="00DE0877">
        <w:rPr>
          <w:sz w:val="24"/>
          <w:szCs w:val="24"/>
        </w:rPr>
        <w:tab/>
      </w:r>
      <w:r w:rsidRPr="00DE0877">
        <w:rPr>
          <w:b/>
          <w:sz w:val="24"/>
          <w:szCs w:val="24"/>
        </w:rPr>
        <w:t xml:space="preserve"> </w:t>
      </w:r>
    </w:p>
    <w:p w:rsidR="008E7392" w:rsidRPr="00DE0877" w:rsidRDefault="008E7392" w:rsidP="008E7392">
      <w:pPr>
        <w:spacing w:line="480" w:lineRule="auto"/>
        <w:jc w:val="both"/>
        <w:rPr>
          <w:sz w:val="24"/>
          <w:szCs w:val="24"/>
        </w:rPr>
      </w:pPr>
      <w:r w:rsidRPr="00DE0877">
        <w:rPr>
          <w:sz w:val="24"/>
          <w:szCs w:val="24"/>
        </w:rPr>
        <w:t>People Divided: Divisions of Opinion is in Proverbs 16:28; 17:9; 1</w:t>
      </w:r>
      <w:r w:rsidRPr="00DE0877">
        <w:rPr>
          <w:sz w:val="24"/>
          <w:szCs w:val="24"/>
          <w:vertAlign w:val="superscript"/>
        </w:rPr>
        <w:t>st</w:t>
      </w:r>
      <w:r w:rsidRPr="00DE087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E0877">
        <w:rPr>
          <w:sz w:val="24"/>
          <w:szCs w:val="24"/>
          <w:vertAlign w:val="superscript"/>
        </w:rPr>
        <w:t>nd</w:t>
      </w:r>
      <w:r w:rsidRPr="00DE0877">
        <w:rPr>
          <w:sz w:val="24"/>
          <w:szCs w:val="24"/>
        </w:rPr>
        <w:t xml:space="preserve"> Chronicles 26:21; Lamentations 4:15; Proverbs 18:1; Matthew 19:6; Mark 10:9; 1</w:t>
      </w:r>
      <w:r w:rsidRPr="00DE0877">
        <w:rPr>
          <w:sz w:val="24"/>
          <w:szCs w:val="24"/>
          <w:vertAlign w:val="superscript"/>
        </w:rPr>
        <w:t>st</w:t>
      </w:r>
      <w:r w:rsidRPr="00DE0877">
        <w:rPr>
          <w:sz w:val="24"/>
          <w:szCs w:val="24"/>
        </w:rPr>
        <w:t xml:space="preserve"> Corinthians 7:10; Philemon 15; Luke 24:51 &amp; Acts 15:39; 20:25. </w:t>
      </w:r>
    </w:p>
    <w:p w:rsidR="008E7392" w:rsidRPr="00DE0877" w:rsidRDefault="008E7392" w:rsidP="008E7392">
      <w:pPr>
        <w:spacing w:line="480" w:lineRule="auto"/>
        <w:jc w:val="both"/>
        <w:rPr>
          <w:sz w:val="24"/>
          <w:szCs w:val="24"/>
        </w:rPr>
      </w:pPr>
      <w:r w:rsidRPr="00DE087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E7392" w:rsidRPr="00DE0877" w:rsidRDefault="008E7392" w:rsidP="008E7392">
      <w:pPr>
        <w:spacing w:line="480" w:lineRule="auto"/>
        <w:jc w:val="both"/>
        <w:rPr>
          <w:sz w:val="24"/>
          <w:szCs w:val="24"/>
        </w:rPr>
      </w:pPr>
      <w:r w:rsidRPr="00DE0877">
        <w:rPr>
          <w:sz w:val="24"/>
          <w:szCs w:val="24"/>
        </w:rPr>
        <w:t>Separation from Sexual Creatures is in Exodus 8:23; Leviticus 20:24, 26; Numbers 8:14; 16:9, 21, 24, 26, 45; 23:9; Deuteronomy 10:8; Ezra 6:21; 9:1-2; 10:11; Nehemiah 10:28; 13:3; 1</w:t>
      </w:r>
      <w:r w:rsidRPr="00DE0877">
        <w:rPr>
          <w:sz w:val="24"/>
          <w:szCs w:val="24"/>
          <w:vertAlign w:val="superscript"/>
        </w:rPr>
        <w:t>st</w:t>
      </w:r>
      <w:r w:rsidRPr="00DE0877">
        <w:rPr>
          <w:sz w:val="24"/>
          <w:szCs w:val="24"/>
        </w:rPr>
        <w:t xml:space="preserve"> Samuel 15:6 &amp; 1</w:t>
      </w:r>
      <w:r w:rsidRPr="00DE0877">
        <w:rPr>
          <w:sz w:val="24"/>
          <w:szCs w:val="24"/>
          <w:vertAlign w:val="superscript"/>
        </w:rPr>
        <w:t>st</w:t>
      </w:r>
      <w:r w:rsidRPr="00DE0877">
        <w:rPr>
          <w:sz w:val="24"/>
          <w:szCs w:val="24"/>
        </w:rPr>
        <w:t xml:space="preserve"> Kings 8:53. </w:t>
      </w:r>
    </w:p>
    <w:p w:rsidR="008E7392" w:rsidRPr="00DE0877" w:rsidRDefault="008E7392" w:rsidP="008E7392">
      <w:pPr>
        <w:spacing w:line="480" w:lineRule="auto"/>
        <w:jc w:val="both"/>
        <w:rPr>
          <w:sz w:val="24"/>
          <w:szCs w:val="24"/>
        </w:rPr>
      </w:pPr>
      <w:r w:rsidRPr="00DE0877">
        <w:rPr>
          <w:sz w:val="24"/>
          <w:szCs w:val="24"/>
        </w:rPr>
        <w:t>Separation of Kingdoms: Separation of Israel and Judah is in 1</w:t>
      </w:r>
      <w:r w:rsidRPr="00DE0877">
        <w:rPr>
          <w:sz w:val="24"/>
          <w:szCs w:val="24"/>
          <w:vertAlign w:val="superscript"/>
        </w:rPr>
        <w:t>st</w:t>
      </w:r>
      <w:r w:rsidRPr="00DE0877">
        <w:rPr>
          <w:sz w:val="24"/>
          <w:szCs w:val="24"/>
        </w:rPr>
        <w:t xml:space="preserve"> Samuel 15:28; 28:17; 1</w:t>
      </w:r>
      <w:r w:rsidRPr="00DE0877">
        <w:rPr>
          <w:sz w:val="24"/>
          <w:szCs w:val="24"/>
          <w:vertAlign w:val="superscript"/>
        </w:rPr>
        <w:t>st</w:t>
      </w:r>
      <w:r w:rsidRPr="00DE0877">
        <w:rPr>
          <w:sz w:val="24"/>
          <w:szCs w:val="24"/>
        </w:rPr>
        <w:t xml:space="preserve"> Kings 11:11; 12:16-20; 14:8 &amp; 2</w:t>
      </w:r>
      <w:r w:rsidRPr="00DE0877">
        <w:rPr>
          <w:sz w:val="24"/>
          <w:szCs w:val="24"/>
          <w:vertAlign w:val="superscript"/>
        </w:rPr>
        <w:t>nd</w:t>
      </w:r>
      <w:r w:rsidRPr="00DE0877">
        <w:rPr>
          <w:sz w:val="24"/>
          <w:szCs w:val="24"/>
        </w:rPr>
        <w:t xml:space="preserve"> Kings 17:21. </w:t>
      </w:r>
    </w:p>
    <w:p w:rsidR="008E7392" w:rsidRPr="00DE0877" w:rsidRDefault="008E7392" w:rsidP="008E7392">
      <w:pPr>
        <w:spacing w:line="480" w:lineRule="auto"/>
        <w:jc w:val="both"/>
        <w:rPr>
          <w:sz w:val="24"/>
          <w:szCs w:val="24"/>
        </w:rPr>
      </w:pPr>
      <w:r w:rsidRPr="00DE0877">
        <w:rPr>
          <w:sz w:val="24"/>
          <w:szCs w:val="24"/>
        </w:rPr>
        <w:t>Separation of Various Kingdoms is in Genesis 10:5, 25, 32; 25:23; 1</w:t>
      </w:r>
      <w:r w:rsidRPr="00DE0877">
        <w:rPr>
          <w:sz w:val="24"/>
          <w:szCs w:val="24"/>
          <w:vertAlign w:val="superscript"/>
        </w:rPr>
        <w:t>st</w:t>
      </w:r>
      <w:r w:rsidRPr="00DE0877">
        <w:rPr>
          <w:sz w:val="24"/>
          <w:szCs w:val="24"/>
        </w:rPr>
        <w:t xml:space="preserve"> Chronicles 1:19; Jeremiah 51:8; Daniel 2:41; 5:28; 11:4; Matthew 12:25-26; Mark 3:24, 26 &amp; Luke 11:17, 18. Separating the Animal Kingdom is in Genesis 21:28, 29; 30:40 &amp; Matthew 25:32.  </w:t>
      </w:r>
    </w:p>
    <w:p w:rsidR="008E7392" w:rsidRPr="00DE0877" w:rsidRDefault="008E7392" w:rsidP="008E7392">
      <w:pPr>
        <w:spacing w:line="480" w:lineRule="auto"/>
        <w:jc w:val="both"/>
        <w:rPr>
          <w:sz w:val="24"/>
          <w:szCs w:val="24"/>
        </w:rPr>
      </w:pPr>
      <w:r w:rsidRPr="00DE0877">
        <w:rPr>
          <w:sz w:val="24"/>
          <w:szCs w:val="24"/>
        </w:rPr>
        <w:t>Bodies Divided: Bodies cut in Pieces: People cut in Pieces is in Judges 19:29; 20:6; Deuteronomy 32:26; Ezekiel 16:40; 1</w:t>
      </w:r>
      <w:r w:rsidRPr="00DE0877">
        <w:rPr>
          <w:sz w:val="24"/>
          <w:szCs w:val="24"/>
          <w:vertAlign w:val="superscript"/>
        </w:rPr>
        <w:t>st</w:t>
      </w:r>
      <w:r w:rsidRPr="00DE0877">
        <w:rPr>
          <w:sz w:val="24"/>
          <w:szCs w:val="24"/>
        </w:rPr>
        <w:t xml:space="preserve"> Samuel 15:33; Isaiah 51:9; Hosea 6:5; 13:16; Nahum 3:10; Matthew 24:51; Hebrews 11:37 &amp; Luke 12:46. </w:t>
      </w:r>
    </w:p>
    <w:p w:rsidR="008E7392" w:rsidRPr="00DE0877" w:rsidRDefault="008E7392" w:rsidP="008E7392">
      <w:pPr>
        <w:spacing w:line="480" w:lineRule="auto"/>
        <w:jc w:val="both"/>
        <w:rPr>
          <w:sz w:val="24"/>
          <w:szCs w:val="24"/>
        </w:rPr>
      </w:pPr>
      <w:r w:rsidRPr="00DE0877">
        <w:rPr>
          <w:sz w:val="24"/>
          <w:szCs w:val="24"/>
        </w:rPr>
        <w:t>Animals cut in Pieces is in Exodus 29:17; Leviticus 1:6, 12; 8:20; 1</w:t>
      </w:r>
      <w:r w:rsidRPr="00DE0877">
        <w:rPr>
          <w:sz w:val="24"/>
          <w:szCs w:val="24"/>
          <w:vertAlign w:val="superscript"/>
        </w:rPr>
        <w:t>st</w:t>
      </w:r>
      <w:r w:rsidRPr="00DE0877">
        <w:rPr>
          <w:sz w:val="24"/>
          <w:szCs w:val="24"/>
        </w:rPr>
        <w:t xml:space="preserve"> Samuel 11:7; 1</w:t>
      </w:r>
      <w:r w:rsidRPr="00DE0877">
        <w:rPr>
          <w:sz w:val="24"/>
          <w:szCs w:val="24"/>
          <w:vertAlign w:val="superscript"/>
        </w:rPr>
        <w:t>st</w:t>
      </w:r>
      <w:r w:rsidRPr="00DE0877">
        <w:rPr>
          <w:sz w:val="24"/>
          <w:szCs w:val="24"/>
        </w:rPr>
        <w:t xml:space="preserve"> Kings 18:23, 33 &amp; Jeremiah 34:18. </w:t>
      </w:r>
    </w:p>
    <w:p w:rsidR="008E7392" w:rsidRPr="00DE0877" w:rsidRDefault="008E7392" w:rsidP="008E7392">
      <w:pPr>
        <w:spacing w:line="480" w:lineRule="auto"/>
        <w:jc w:val="both"/>
        <w:rPr>
          <w:sz w:val="24"/>
          <w:szCs w:val="24"/>
        </w:rPr>
      </w:pPr>
      <w:r w:rsidRPr="00DE0877">
        <w:rPr>
          <w:sz w:val="24"/>
          <w:szCs w:val="24"/>
        </w:rPr>
        <w:t xml:space="preserve">Bodies torn to Pieces: People torn to Pieces is in Genesis 37:33; 44:28; Ezekiel 22:25, 27; Psalms 7:2; 17:12; Hosea 5:14; 6:1; 10:4; 13:8; Lamentations 3:11; Job 18:4; Daniel 2:5; 3:29; Matthew 7:6 &amp; Acts 1:18; 23:10. </w:t>
      </w:r>
    </w:p>
    <w:p w:rsidR="008E7392" w:rsidRPr="00DE0877" w:rsidRDefault="008E7392" w:rsidP="008E7392">
      <w:pPr>
        <w:spacing w:line="480" w:lineRule="auto"/>
        <w:jc w:val="both"/>
        <w:rPr>
          <w:sz w:val="24"/>
          <w:szCs w:val="24"/>
        </w:rPr>
      </w:pPr>
      <w:r w:rsidRPr="00DE0877">
        <w:rPr>
          <w:sz w:val="24"/>
          <w:szCs w:val="24"/>
        </w:rPr>
        <w:t xml:space="preserve">Animals torn to Pieces is in Genesis 31:39; Exodus 22:13, 31; Leviticus 1:17; 5:8; 7:24; 17:15; 22:8; Judges 14:6; Ezekiel 4:14; 44:31; Daniel 7:4; Micah 5:8 &amp; Nahum 2:12. </w:t>
      </w:r>
    </w:p>
    <w:p w:rsidR="008E7392" w:rsidRPr="00DE0877" w:rsidRDefault="008E7392" w:rsidP="008E7392">
      <w:pPr>
        <w:spacing w:line="480" w:lineRule="auto"/>
        <w:jc w:val="both"/>
        <w:rPr>
          <w:sz w:val="24"/>
          <w:szCs w:val="24"/>
        </w:rPr>
      </w:pPr>
      <w:r w:rsidRPr="00DE0877">
        <w:rPr>
          <w:sz w:val="24"/>
          <w:szCs w:val="24"/>
        </w:rPr>
        <w:t>Severing Parts of the Body: Beheading is in 1</w:t>
      </w:r>
      <w:r w:rsidRPr="00DE0877">
        <w:rPr>
          <w:sz w:val="24"/>
          <w:szCs w:val="24"/>
          <w:vertAlign w:val="superscript"/>
        </w:rPr>
        <w:t>st</w:t>
      </w:r>
      <w:r w:rsidRPr="00DE0877">
        <w:rPr>
          <w:sz w:val="24"/>
          <w:szCs w:val="24"/>
        </w:rPr>
        <w:t xml:space="preserve"> Samuel 5:4; 17:46, 51; 31:9; 2</w:t>
      </w:r>
      <w:r w:rsidRPr="00DE0877">
        <w:rPr>
          <w:sz w:val="24"/>
          <w:szCs w:val="24"/>
          <w:vertAlign w:val="superscript"/>
        </w:rPr>
        <w:t>nd</w:t>
      </w:r>
      <w:r w:rsidRPr="00DE0877">
        <w:rPr>
          <w:sz w:val="24"/>
          <w:szCs w:val="24"/>
        </w:rPr>
        <w:t xml:space="preserve"> Samuel 4:7; 16:9; 20:22; 2</w:t>
      </w:r>
      <w:r w:rsidRPr="00DE0877">
        <w:rPr>
          <w:sz w:val="24"/>
          <w:szCs w:val="24"/>
          <w:vertAlign w:val="superscript"/>
        </w:rPr>
        <w:t>nd</w:t>
      </w:r>
      <w:r w:rsidRPr="00DE0877">
        <w:rPr>
          <w:sz w:val="24"/>
          <w:szCs w:val="24"/>
        </w:rPr>
        <w:t xml:space="preserve"> Kings 10:6-8; Isaiah 9:14; Matthew 14:10; Mark 6:16 &amp; Revelation 20:4. </w:t>
      </w:r>
    </w:p>
    <w:p w:rsidR="008E7392" w:rsidRPr="00DE0877" w:rsidRDefault="008E7392" w:rsidP="008E7392">
      <w:pPr>
        <w:spacing w:line="480" w:lineRule="auto"/>
        <w:jc w:val="both"/>
        <w:rPr>
          <w:sz w:val="24"/>
          <w:szCs w:val="24"/>
        </w:rPr>
      </w:pPr>
      <w:r w:rsidRPr="00DE0877">
        <w:rPr>
          <w:sz w:val="24"/>
          <w:szCs w:val="24"/>
        </w:rPr>
        <w:t>Cutting off Hands and Feet is in Deuteronomy 25:12; 1</w:t>
      </w:r>
      <w:r w:rsidRPr="00DE0877">
        <w:rPr>
          <w:sz w:val="24"/>
          <w:szCs w:val="24"/>
          <w:vertAlign w:val="superscript"/>
        </w:rPr>
        <w:t>st</w:t>
      </w:r>
      <w:r w:rsidRPr="00DE0877">
        <w:rPr>
          <w:sz w:val="24"/>
          <w:szCs w:val="24"/>
        </w:rPr>
        <w:t xml:space="preserve"> Samuel 5:4; 2</w:t>
      </w:r>
      <w:r w:rsidRPr="00DE0877">
        <w:rPr>
          <w:sz w:val="24"/>
          <w:szCs w:val="24"/>
          <w:vertAlign w:val="superscript"/>
        </w:rPr>
        <w:t>nd</w:t>
      </w:r>
      <w:r w:rsidRPr="00DE0877">
        <w:rPr>
          <w:sz w:val="24"/>
          <w:szCs w:val="24"/>
        </w:rPr>
        <w:t xml:space="preserve"> Samuel 4:12; Proverbs 26:6; Judges 1:6, 7; Matthew 5:30; 18:8 &amp; Mark 9:43. </w:t>
      </w:r>
    </w:p>
    <w:p w:rsidR="008E7392" w:rsidRPr="00DE0877" w:rsidRDefault="008E7392" w:rsidP="008E7392">
      <w:pPr>
        <w:spacing w:line="480" w:lineRule="auto"/>
        <w:jc w:val="both"/>
        <w:rPr>
          <w:sz w:val="24"/>
          <w:szCs w:val="24"/>
        </w:rPr>
      </w:pPr>
      <w:r w:rsidRPr="00DE0877">
        <w:rPr>
          <w:sz w:val="24"/>
          <w:szCs w:val="24"/>
        </w:rPr>
        <w:t xml:space="preserve">Severing Various Parts of the Body is in Exodus 4:25; Proverbs 10:31; Ezekiel 16:4; 23:25; Lamentations 2:3; Matthew 26:51; Mark 14:47; John 18:10, 26; Philippians 3:2 &amp; Luke 22:50. </w:t>
      </w:r>
    </w:p>
    <w:p w:rsidR="008E7392" w:rsidRPr="00DE0877" w:rsidRDefault="008E7392" w:rsidP="008E7392">
      <w:pPr>
        <w:spacing w:line="480" w:lineRule="auto"/>
        <w:jc w:val="both"/>
        <w:rPr>
          <w:sz w:val="24"/>
          <w:szCs w:val="24"/>
        </w:rPr>
      </w:pPr>
      <w:r w:rsidRPr="00DE0877">
        <w:rPr>
          <w:sz w:val="24"/>
          <w:szCs w:val="24"/>
        </w:rPr>
        <w:t>Parts of the Corpses: Bones is in Genesis 50:25; Exodus 13:19; Joshua 24:32; 2</w:t>
      </w:r>
      <w:r w:rsidRPr="00DE0877">
        <w:rPr>
          <w:sz w:val="24"/>
          <w:szCs w:val="24"/>
          <w:vertAlign w:val="superscript"/>
        </w:rPr>
        <w:t>nd</w:t>
      </w:r>
      <w:r w:rsidRPr="00DE0877">
        <w:rPr>
          <w:sz w:val="24"/>
          <w:szCs w:val="24"/>
        </w:rPr>
        <w:t xml:space="preserve"> Samuel 21:12, 13; 1</w:t>
      </w:r>
      <w:r w:rsidRPr="00DE0877">
        <w:rPr>
          <w:sz w:val="24"/>
          <w:szCs w:val="24"/>
          <w:vertAlign w:val="superscript"/>
        </w:rPr>
        <w:t>st</w:t>
      </w:r>
      <w:r w:rsidRPr="00DE0877">
        <w:rPr>
          <w:sz w:val="24"/>
          <w:szCs w:val="24"/>
        </w:rPr>
        <w:t xml:space="preserve"> Kings 13:2, 21, 31; 2</w:t>
      </w:r>
      <w:r w:rsidRPr="00DE0877">
        <w:rPr>
          <w:sz w:val="24"/>
          <w:szCs w:val="24"/>
          <w:vertAlign w:val="superscript"/>
        </w:rPr>
        <w:t>nd</w:t>
      </w:r>
      <w:r w:rsidRPr="00DE0877">
        <w:rPr>
          <w:sz w:val="24"/>
          <w:szCs w:val="24"/>
        </w:rPr>
        <w:t xml:space="preserve"> Kings 23:14, 16, 20; 2</w:t>
      </w:r>
      <w:r w:rsidRPr="00DE0877">
        <w:rPr>
          <w:sz w:val="24"/>
          <w:szCs w:val="24"/>
          <w:vertAlign w:val="superscript"/>
        </w:rPr>
        <w:t>nd</w:t>
      </w:r>
      <w:r w:rsidRPr="00DE0877">
        <w:rPr>
          <w:sz w:val="24"/>
          <w:szCs w:val="24"/>
        </w:rPr>
        <w:t xml:space="preserve"> Chronicles 34:5; Psalms 141:7; Ezekiel 6:5; 24:4, 10; 37:1-14; 39:15; Jeremiah 8:1, 2; Daniel 7:5; Micah 3:2; Amos 2:1; Habakkuk 3:16; Matthew 23:27; John 19:36 &amp; Hebrews 11:22.</w:t>
      </w:r>
    </w:p>
    <w:p w:rsidR="008E7392" w:rsidRPr="00DE0877" w:rsidRDefault="008E7392" w:rsidP="008E7392">
      <w:pPr>
        <w:spacing w:line="480" w:lineRule="auto"/>
        <w:jc w:val="both"/>
        <w:rPr>
          <w:sz w:val="24"/>
          <w:szCs w:val="24"/>
        </w:rPr>
      </w:pPr>
      <w:r w:rsidRPr="00DE0877">
        <w:rPr>
          <w:sz w:val="24"/>
          <w:szCs w:val="24"/>
        </w:rPr>
        <w:t>Heads/Skulls is in Judges 7:25; 9:53; 15:15-17; 1</w:t>
      </w:r>
      <w:r w:rsidRPr="00DE0877">
        <w:rPr>
          <w:sz w:val="24"/>
          <w:szCs w:val="24"/>
          <w:vertAlign w:val="superscript"/>
        </w:rPr>
        <w:t>st</w:t>
      </w:r>
      <w:r w:rsidRPr="00DE0877">
        <w:rPr>
          <w:sz w:val="24"/>
          <w:szCs w:val="24"/>
        </w:rPr>
        <w:t xml:space="preserve"> Samuel 17:46, 51, 54, 57; 31:9; 2</w:t>
      </w:r>
      <w:r w:rsidRPr="00DE0877">
        <w:rPr>
          <w:sz w:val="24"/>
          <w:szCs w:val="24"/>
          <w:vertAlign w:val="superscript"/>
        </w:rPr>
        <w:t>nd</w:t>
      </w:r>
      <w:r w:rsidRPr="00DE0877">
        <w:rPr>
          <w:sz w:val="24"/>
          <w:szCs w:val="24"/>
        </w:rPr>
        <w:t xml:space="preserve"> Samuel 4:7-8, 12; 20:21-22; 2</w:t>
      </w:r>
      <w:r w:rsidRPr="00DE0877">
        <w:rPr>
          <w:sz w:val="24"/>
          <w:szCs w:val="24"/>
          <w:vertAlign w:val="superscript"/>
        </w:rPr>
        <w:t>nd</w:t>
      </w:r>
      <w:r w:rsidRPr="00DE0877">
        <w:rPr>
          <w:sz w:val="24"/>
          <w:szCs w:val="24"/>
        </w:rPr>
        <w:t xml:space="preserve"> Kings 6:31, 32; 9:35; 10:6-8; 1</w:t>
      </w:r>
      <w:r w:rsidRPr="00DE0877">
        <w:rPr>
          <w:sz w:val="24"/>
          <w:szCs w:val="24"/>
          <w:vertAlign w:val="superscript"/>
        </w:rPr>
        <w:t>st</w:t>
      </w:r>
      <w:r w:rsidRPr="00DE0877">
        <w:rPr>
          <w:sz w:val="24"/>
          <w:szCs w:val="24"/>
        </w:rPr>
        <w:t xml:space="preserve"> Chronicles 10:9-10; Matthew 14:8, 11; 27:33; Mark 6:25, 28; 15:22; John 19:17 &amp; Luke 23:33. </w:t>
      </w:r>
    </w:p>
    <w:p w:rsidR="008E7392" w:rsidRPr="00DE0877" w:rsidRDefault="008E7392" w:rsidP="008E7392">
      <w:pPr>
        <w:spacing w:line="480" w:lineRule="auto"/>
        <w:jc w:val="both"/>
        <w:rPr>
          <w:sz w:val="24"/>
          <w:szCs w:val="24"/>
        </w:rPr>
      </w:pPr>
      <w:r w:rsidRPr="00DE0877">
        <w:rPr>
          <w:sz w:val="24"/>
          <w:szCs w:val="24"/>
        </w:rPr>
        <w:t>Other Pieces of Corpses is in Judges 19:29; 20:6; 1</w:t>
      </w:r>
      <w:r w:rsidRPr="00DE0877">
        <w:rPr>
          <w:sz w:val="24"/>
          <w:szCs w:val="24"/>
          <w:vertAlign w:val="superscript"/>
        </w:rPr>
        <w:t>st</w:t>
      </w:r>
      <w:r w:rsidRPr="00DE0877">
        <w:rPr>
          <w:sz w:val="24"/>
          <w:szCs w:val="24"/>
        </w:rPr>
        <w:t xml:space="preserve"> Samuel 4:12; 31:10-12 &amp; 2</w:t>
      </w:r>
      <w:r w:rsidRPr="00DE0877">
        <w:rPr>
          <w:sz w:val="24"/>
          <w:szCs w:val="24"/>
          <w:vertAlign w:val="superscript"/>
        </w:rPr>
        <w:t>nd</w:t>
      </w:r>
      <w:r w:rsidRPr="00DE0877">
        <w:rPr>
          <w:sz w:val="24"/>
          <w:szCs w:val="24"/>
        </w:rPr>
        <w:t xml:space="preserve"> Kings 9:35. Like a Corpse is in Mark 9:26 &amp; Revelation 1:17; 16:3.  </w:t>
      </w:r>
    </w:p>
    <w:p w:rsidR="008E7392" w:rsidRPr="00DE0877" w:rsidRDefault="008E7392" w:rsidP="008E7392">
      <w:pPr>
        <w:spacing w:line="480" w:lineRule="auto"/>
        <w:jc w:val="both"/>
        <w:rPr>
          <w:sz w:val="24"/>
          <w:szCs w:val="24"/>
        </w:rPr>
      </w:pPr>
      <w:r w:rsidRPr="00DE0877">
        <w:rPr>
          <w:sz w:val="24"/>
          <w:szCs w:val="24"/>
        </w:rPr>
        <w:t xml:space="preserve">Circumcision: About Circumcision is in Genesis 17:10, 11, 12, 13; Exodus 12:48; Leviticus 12:3; John 7:22-23; Galatians 5:3 &amp; Acts 7:8. </w:t>
      </w:r>
    </w:p>
    <w:p w:rsidR="008E7392" w:rsidRPr="00DE0877" w:rsidRDefault="008E7392" w:rsidP="008E7392">
      <w:pPr>
        <w:spacing w:line="480" w:lineRule="auto"/>
        <w:jc w:val="both"/>
        <w:rPr>
          <w:sz w:val="24"/>
          <w:szCs w:val="24"/>
        </w:rPr>
      </w:pPr>
      <w:r w:rsidRPr="00DE0877">
        <w:rPr>
          <w:sz w:val="24"/>
          <w:szCs w:val="24"/>
        </w:rPr>
        <w:t xml:space="preserve">Circumcision Performed is in Genesis 17:23, 24, 25, 27; 21:4; 34:24; Exodus 4:25-26; Joshua 5:2, 7-8; Philippians 3:5; Luke 1:59; 2:21 &amp; Acts 7:8; 10:45; 11:2; 16:3. </w:t>
      </w:r>
    </w:p>
    <w:p w:rsidR="008E7392" w:rsidRPr="00DE0877" w:rsidRDefault="008E7392" w:rsidP="008E7392">
      <w:pPr>
        <w:spacing w:line="480" w:lineRule="auto"/>
        <w:jc w:val="both"/>
        <w:rPr>
          <w:sz w:val="24"/>
          <w:szCs w:val="24"/>
        </w:rPr>
      </w:pPr>
      <w:r w:rsidRPr="00DE0877">
        <w:rPr>
          <w:sz w:val="24"/>
          <w:szCs w:val="24"/>
        </w:rPr>
        <w:t>The Necessity of Circumcision is in Genesis 34:15, 22; Romans 2:25-27; 3:1, 30; 4:9, 11-12; 1</w:t>
      </w:r>
      <w:r w:rsidRPr="00DE0877">
        <w:rPr>
          <w:sz w:val="24"/>
          <w:szCs w:val="24"/>
          <w:vertAlign w:val="superscript"/>
        </w:rPr>
        <w:t>st</w:t>
      </w:r>
      <w:r w:rsidRPr="00DE0877">
        <w:rPr>
          <w:sz w:val="24"/>
          <w:szCs w:val="24"/>
        </w:rPr>
        <w:t xml:space="preserve"> Corinthians 7:18, 19; Galatians 2:3, 12; 5:2-3, 6, 11; 6:12, 13, 15; Colossians 3:11; Ephesians 2:11; Titus 1:10 &amp; Acts 15:1, 5; 21:21. </w:t>
      </w:r>
    </w:p>
    <w:p w:rsidR="008E7392" w:rsidRPr="00DE0877" w:rsidRDefault="008E7392" w:rsidP="008E7392">
      <w:pPr>
        <w:spacing w:line="480" w:lineRule="auto"/>
        <w:jc w:val="both"/>
        <w:rPr>
          <w:sz w:val="24"/>
          <w:szCs w:val="24"/>
        </w:rPr>
      </w:pPr>
      <w:r w:rsidRPr="00DE0877">
        <w:rPr>
          <w:sz w:val="24"/>
          <w:szCs w:val="24"/>
        </w:rPr>
        <w:t xml:space="preserve">True Circumcision is in Deuteronomy 30:6; 10:16; Jeremiah 4:4; 9:25; Romans 2:26, 28; Colossians 2:11 &amp; Philippians 3:3. </w:t>
      </w:r>
    </w:p>
    <w:p w:rsidR="008E7392" w:rsidRPr="00DE0877" w:rsidRDefault="008E7392" w:rsidP="008E7392">
      <w:pPr>
        <w:spacing w:line="480" w:lineRule="auto"/>
        <w:jc w:val="both"/>
        <w:rPr>
          <w:sz w:val="24"/>
          <w:szCs w:val="24"/>
        </w:rPr>
      </w:pPr>
      <w:r w:rsidRPr="00DE0877">
        <w:rPr>
          <w:sz w:val="24"/>
          <w:szCs w:val="24"/>
        </w:rPr>
        <w:t>Plucking Out is in Leviticus 14:40; Ruth 2:16; 1</w:t>
      </w:r>
      <w:r w:rsidRPr="00DE0877">
        <w:rPr>
          <w:sz w:val="24"/>
          <w:szCs w:val="24"/>
          <w:vertAlign w:val="superscript"/>
        </w:rPr>
        <w:t>st</w:t>
      </w:r>
      <w:r w:rsidRPr="00DE087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8E7392" w:rsidRPr="00DE0877" w:rsidRDefault="008E7392" w:rsidP="008E7392">
      <w:pPr>
        <w:spacing w:line="480" w:lineRule="auto"/>
        <w:jc w:val="both"/>
        <w:rPr>
          <w:sz w:val="24"/>
          <w:szCs w:val="24"/>
        </w:rPr>
      </w:pPr>
      <w:r w:rsidRPr="00DE087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E7392" w:rsidRPr="00DE0877" w:rsidRDefault="008E7392" w:rsidP="008E7392">
      <w:pPr>
        <w:spacing w:line="480" w:lineRule="auto"/>
        <w:jc w:val="both"/>
        <w:rPr>
          <w:sz w:val="24"/>
          <w:szCs w:val="24"/>
        </w:rPr>
      </w:pPr>
      <w:r w:rsidRPr="00DE0877">
        <w:rPr>
          <w:sz w:val="24"/>
          <w:szCs w:val="24"/>
        </w:rPr>
        <w:t>Hair Removed: Hair Cut is in Leviticus 14:9; 19:27; 21:5; Numbers 6:5; 2</w:t>
      </w:r>
      <w:r w:rsidRPr="00DE0877">
        <w:rPr>
          <w:sz w:val="24"/>
          <w:szCs w:val="24"/>
          <w:vertAlign w:val="superscript"/>
        </w:rPr>
        <w:t>nd</w:t>
      </w:r>
      <w:r w:rsidRPr="00DE0877">
        <w:rPr>
          <w:sz w:val="24"/>
          <w:szCs w:val="24"/>
        </w:rPr>
        <w:t xml:space="preserve"> Samuel 10:4; 14:26; 1</w:t>
      </w:r>
      <w:r w:rsidRPr="00DE0877">
        <w:rPr>
          <w:sz w:val="24"/>
          <w:szCs w:val="24"/>
          <w:vertAlign w:val="superscript"/>
        </w:rPr>
        <w:t>st</w:t>
      </w:r>
      <w:r w:rsidRPr="00DE0877">
        <w:rPr>
          <w:sz w:val="24"/>
          <w:szCs w:val="24"/>
        </w:rPr>
        <w:t xml:space="preserve"> Chronicles 19:4, 5; Ezekiel 5:1; 44:20; Jeremiah 7:29; 9;26; 25:23; 49:32; Isaiah 7:20; 1</w:t>
      </w:r>
      <w:r w:rsidRPr="00DE0877">
        <w:rPr>
          <w:sz w:val="24"/>
          <w:szCs w:val="24"/>
          <w:vertAlign w:val="superscript"/>
        </w:rPr>
        <w:t>st</w:t>
      </w:r>
      <w:r w:rsidRPr="00DE0877">
        <w:rPr>
          <w:sz w:val="24"/>
          <w:szCs w:val="24"/>
        </w:rPr>
        <w:t xml:space="preserve"> Corinthians 11:6 &amp; Acts 18:18. Hair Plucked is in Ezra 9:3; Nehemiah 13:25 &amp; Isaiah 50:6. </w:t>
      </w:r>
    </w:p>
    <w:p w:rsidR="008E7392" w:rsidRPr="00DE0877" w:rsidRDefault="008E7392" w:rsidP="008E7392">
      <w:pPr>
        <w:spacing w:line="480" w:lineRule="auto"/>
        <w:jc w:val="both"/>
        <w:rPr>
          <w:sz w:val="24"/>
          <w:szCs w:val="24"/>
        </w:rPr>
      </w:pPr>
      <w:r w:rsidRPr="00DE0877">
        <w:rPr>
          <w:sz w:val="24"/>
          <w:szCs w:val="24"/>
        </w:rPr>
        <w:t>Gashing Bodies is in Leviticus 19:28; 21:5; Deuteronomy 14:1; Ezekiel 23:34; Jeremiah 16:6; 41:5; 47:5; 48:37; 1</w:t>
      </w:r>
      <w:r w:rsidRPr="00DE0877">
        <w:rPr>
          <w:sz w:val="24"/>
          <w:szCs w:val="24"/>
          <w:vertAlign w:val="superscript"/>
        </w:rPr>
        <w:t>st</w:t>
      </w:r>
      <w:r w:rsidRPr="00DE0877">
        <w:rPr>
          <w:sz w:val="24"/>
          <w:szCs w:val="24"/>
        </w:rPr>
        <w:t xml:space="preserve"> Kings 18:28; 2</w:t>
      </w:r>
      <w:r w:rsidRPr="00DE0877">
        <w:rPr>
          <w:sz w:val="24"/>
          <w:szCs w:val="24"/>
          <w:vertAlign w:val="superscript"/>
        </w:rPr>
        <w:t>nd</w:t>
      </w:r>
      <w:r w:rsidRPr="00DE0877">
        <w:rPr>
          <w:sz w:val="24"/>
          <w:szCs w:val="24"/>
        </w:rPr>
        <w:t xml:space="preserve"> Kings 8:12; 15:16; Hosea 7:14; 13:16 &amp; Mark 5:5. </w:t>
      </w:r>
    </w:p>
    <w:p w:rsidR="008E7392" w:rsidRPr="00DE0877" w:rsidRDefault="008E7392" w:rsidP="008E7392">
      <w:pPr>
        <w:spacing w:line="480" w:lineRule="auto"/>
        <w:jc w:val="both"/>
        <w:rPr>
          <w:sz w:val="24"/>
          <w:szCs w:val="24"/>
        </w:rPr>
      </w:pPr>
      <w:r w:rsidRPr="00DE087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E7392" w:rsidRPr="00DE0877" w:rsidRDefault="008E7392" w:rsidP="008E7392">
      <w:pPr>
        <w:spacing w:line="480" w:lineRule="auto"/>
        <w:jc w:val="both"/>
        <w:rPr>
          <w:sz w:val="24"/>
          <w:szCs w:val="24"/>
        </w:rPr>
      </w:pPr>
      <w:r w:rsidRPr="00DE0877">
        <w:rPr>
          <w:sz w:val="24"/>
          <w:szCs w:val="24"/>
        </w:rPr>
        <w:t xml:space="preserve">Horns Broken is in Psalms 75:10; Daniel 8:7, 8, 22 &amp; Amos 3:14. Teeth Broken is in Psalms 3:7; 58:6 &amp; Job 29:17. </w:t>
      </w:r>
    </w:p>
    <w:p w:rsidR="008E7392" w:rsidRPr="00DE0877" w:rsidRDefault="008E7392" w:rsidP="008E7392">
      <w:pPr>
        <w:spacing w:line="480" w:lineRule="auto"/>
        <w:jc w:val="both"/>
        <w:rPr>
          <w:sz w:val="24"/>
          <w:szCs w:val="24"/>
        </w:rPr>
      </w:pPr>
      <w:r w:rsidRPr="00DE087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E7392" w:rsidRPr="00DE0877" w:rsidRDefault="008E7392" w:rsidP="008E7392">
      <w:pPr>
        <w:spacing w:line="480" w:lineRule="auto"/>
        <w:jc w:val="both"/>
        <w:rPr>
          <w:sz w:val="24"/>
          <w:szCs w:val="24"/>
        </w:rPr>
      </w:pPr>
      <w:r w:rsidRPr="00DE0877">
        <w:rPr>
          <w:sz w:val="24"/>
          <w:szCs w:val="24"/>
        </w:rPr>
        <w:t>Things Divided: Textiles Severed: Tearing/Cutting Clothes is in Leviticus 13:45, 56; 1</w:t>
      </w:r>
      <w:r w:rsidRPr="00DE0877">
        <w:rPr>
          <w:sz w:val="24"/>
          <w:szCs w:val="24"/>
          <w:vertAlign w:val="superscript"/>
        </w:rPr>
        <w:t>st</w:t>
      </w:r>
      <w:r w:rsidRPr="00DE0877">
        <w:rPr>
          <w:sz w:val="24"/>
          <w:szCs w:val="24"/>
        </w:rPr>
        <w:t xml:space="preserve"> Samuel 15:27; 24:4-5:1; 2</w:t>
      </w:r>
      <w:r w:rsidRPr="00DE0877">
        <w:rPr>
          <w:sz w:val="24"/>
          <w:szCs w:val="24"/>
          <w:vertAlign w:val="superscript"/>
        </w:rPr>
        <w:t>nd</w:t>
      </w:r>
      <w:r w:rsidRPr="00DE0877">
        <w:rPr>
          <w:sz w:val="24"/>
          <w:szCs w:val="24"/>
        </w:rPr>
        <w:t xml:space="preserve"> Samuel 3:31; 10:4; 2</w:t>
      </w:r>
      <w:r w:rsidRPr="00DE0877">
        <w:rPr>
          <w:sz w:val="24"/>
          <w:szCs w:val="24"/>
          <w:vertAlign w:val="superscript"/>
        </w:rPr>
        <w:t>nd</w:t>
      </w:r>
      <w:r w:rsidRPr="00DE0877">
        <w:rPr>
          <w:sz w:val="24"/>
          <w:szCs w:val="24"/>
        </w:rPr>
        <w:t xml:space="preserve"> Kings 22:19; 2</w:t>
      </w:r>
      <w:r w:rsidRPr="00DE0877">
        <w:rPr>
          <w:sz w:val="24"/>
          <w:szCs w:val="24"/>
          <w:vertAlign w:val="superscript"/>
        </w:rPr>
        <w:t>nd</w:t>
      </w:r>
      <w:r w:rsidRPr="00DE0877">
        <w:rPr>
          <w:sz w:val="24"/>
          <w:szCs w:val="24"/>
        </w:rPr>
        <w:t xml:space="preserve"> Chronicles 34:27; Matthew 9:16; Mark 2:21 &amp; Luke 5:36. </w:t>
      </w:r>
    </w:p>
    <w:p w:rsidR="008E7392" w:rsidRPr="00DE0877" w:rsidRDefault="008E7392" w:rsidP="008E7392">
      <w:pPr>
        <w:spacing w:line="480" w:lineRule="auto"/>
        <w:jc w:val="both"/>
        <w:rPr>
          <w:sz w:val="24"/>
          <w:szCs w:val="24"/>
        </w:rPr>
      </w:pPr>
      <w:r w:rsidRPr="00DE0877">
        <w:rPr>
          <w:sz w:val="24"/>
          <w:szCs w:val="24"/>
        </w:rPr>
        <w:t>Those who tore Clothes is in Genesis 37:29, 34; 44:13; Numbers 14:6; Joshua 7:6; Judges 11:35; 2</w:t>
      </w:r>
      <w:r w:rsidRPr="00DE0877">
        <w:rPr>
          <w:sz w:val="24"/>
          <w:szCs w:val="24"/>
          <w:vertAlign w:val="superscript"/>
        </w:rPr>
        <w:t>nd</w:t>
      </w:r>
      <w:r w:rsidRPr="00DE0877">
        <w:rPr>
          <w:sz w:val="24"/>
          <w:szCs w:val="24"/>
        </w:rPr>
        <w:t xml:space="preserve"> Samuel 1:2, 11; 13:19, 31; 15:32; 1</w:t>
      </w:r>
      <w:r w:rsidRPr="00DE0877">
        <w:rPr>
          <w:sz w:val="24"/>
          <w:szCs w:val="24"/>
          <w:vertAlign w:val="superscript"/>
        </w:rPr>
        <w:t>st</w:t>
      </w:r>
      <w:r w:rsidRPr="00DE0877">
        <w:rPr>
          <w:sz w:val="24"/>
          <w:szCs w:val="24"/>
        </w:rPr>
        <w:t xml:space="preserve"> Kings 11:30; 21:27; 2</w:t>
      </w:r>
      <w:r w:rsidRPr="00DE0877">
        <w:rPr>
          <w:sz w:val="24"/>
          <w:szCs w:val="24"/>
          <w:vertAlign w:val="superscript"/>
        </w:rPr>
        <w:t>nd</w:t>
      </w:r>
      <w:r w:rsidRPr="00DE0877">
        <w:rPr>
          <w:sz w:val="24"/>
          <w:szCs w:val="24"/>
        </w:rPr>
        <w:t xml:space="preserve"> Kings 2:12; 5:7, 8; 6:30; 11:14; 18:37; 19:1; 22:11; 2</w:t>
      </w:r>
      <w:r w:rsidRPr="00DE0877">
        <w:rPr>
          <w:sz w:val="24"/>
          <w:szCs w:val="24"/>
          <w:vertAlign w:val="superscript"/>
        </w:rPr>
        <w:t>nd</w:t>
      </w:r>
      <w:r w:rsidRPr="00DE0877">
        <w:rPr>
          <w:sz w:val="24"/>
          <w:szCs w:val="24"/>
        </w:rPr>
        <w:t xml:space="preserve"> Chronicles 23:13; 34:19; Ezra 9:3, 5; Esther 4:1; Job 1:20; 2:12; Jeremiah 41:5; Isaiah 36:22; 37:1; Matthew 26:65; Mark 14:63 &amp; Acts 14:14. Not Tearing Clothes is in Leviticus 10:6; 21:10; Jeremiah 36:24; Joel 2:13 &amp; John 19:24. </w:t>
      </w:r>
    </w:p>
    <w:p w:rsidR="008E7392" w:rsidRPr="00DE0877" w:rsidRDefault="008E7392" w:rsidP="008E7392">
      <w:pPr>
        <w:spacing w:line="480" w:lineRule="auto"/>
        <w:jc w:val="both"/>
        <w:rPr>
          <w:sz w:val="24"/>
          <w:szCs w:val="24"/>
        </w:rPr>
      </w:pPr>
      <w:r w:rsidRPr="00DE0877">
        <w:rPr>
          <w:sz w:val="24"/>
          <w:szCs w:val="24"/>
        </w:rPr>
        <w:t xml:space="preserve">The Veil torn is in Matthew 27:51; Mark 15:38 &amp; Luke 23:45. Nets torn is in John 21:11 &amp; Luke 5:6. </w:t>
      </w:r>
    </w:p>
    <w:p w:rsidR="008E7392" w:rsidRPr="00DE0877" w:rsidRDefault="008E7392" w:rsidP="008E7392">
      <w:pPr>
        <w:spacing w:line="480" w:lineRule="auto"/>
        <w:jc w:val="both"/>
        <w:rPr>
          <w:sz w:val="24"/>
          <w:szCs w:val="24"/>
        </w:rPr>
      </w:pPr>
      <w:r w:rsidRPr="00DE0877">
        <w:rPr>
          <w:sz w:val="24"/>
          <w:szCs w:val="24"/>
        </w:rPr>
        <w:t>Breaking various Artifacts: Breaking Containers is in Leviticus 6:28; 11:33, 35; 15:12; Judges 7:19-20; 2</w:t>
      </w:r>
      <w:r w:rsidRPr="00DE0877">
        <w:rPr>
          <w:sz w:val="24"/>
          <w:szCs w:val="24"/>
          <w:vertAlign w:val="superscript"/>
        </w:rPr>
        <w:t>nd</w:t>
      </w:r>
      <w:r w:rsidRPr="00DE0877">
        <w:rPr>
          <w:sz w:val="24"/>
          <w:szCs w:val="24"/>
        </w:rPr>
        <w:t xml:space="preserve"> Chronicles 28:24; 2</w:t>
      </w:r>
      <w:r w:rsidRPr="00DE0877">
        <w:rPr>
          <w:sz w:val="24"/>
          <w:szCs w:val="24"/>
          <w:vertAlign w:val="superscript"/>
        </w:rPr>
        <w:t>nd</w:t>
      </w:r>
      <w:r w:rsidRPr="00DE0877">
        <w:rPr>
          <w:sz w:val="24"/>
          <w:szCs w:val="24"/>
        </w:rPr>
        <w:t xml:space="preserve"> Kings 24:13; 25:13; Ecclesiastes 12:6; Psalms 2:9; 31:12; Isaiah 30:14; Jeremiah 2:13; 19:10; 48:12, 38; Matthew 9:17; Mark 2:22; 14:3 &amp; Luke 5:37. </w:t>
      </w:r>
    </w:p>
    <w:p w:rsidR="008E7392" w:rsidRPr="00DE0877" w:rsidRDefault="008E7392" w:rsidP="008E7392">
      <w:pPr>
        <w:spacing w:line="480" w:lineRule="auto"/>
        <w:jc w:val="both"/>
        <w:rPr>
          <w:sz w:val="24"/>
          <w:szCs w:val="24"/>
        </w:rPr>
      </w:pPr>
      <w:r w:rsidRPr="00DE087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E7392" w:rsidRPr="00DE0877" w:rsidRDefault="008E7392" w:rsidP="008E7392">
      <w:pPr>
        <w:spacing w:line="480" w:lineRule="auto"/>
        <w:jc w:val="both"/>
        <w:rPr>
          <w:sz w:val="24"/>
          <w:szCs w:val="24"/>
        </w:rPr>
      </w:pPr>
      <w:r w:rsidRPr="00DE0877">
        <w:rPr>
          <w:sz w:val="24"/>
          <w:szCs w:val="24"/>
        </w:rPr>
        <w:t xml:space="preserve">Undoing Fastenings is in Jeremiah 10:20; Mark 1:7; John 1:27; Luke 3:16 &amp; Acts 13:25; 27:32, 40. </w:t>
      </w:r>
    </w:p>
    <w:p w:rsidR="008E7392" w:rsidRPr="00DE0877" w:rsidRDefault="008E7392" w:rsidP="008E7392">
      <w:pPr>
        <w:spacing w:line="480" w:lineRule="auto"/>
        <w:jc w:val="both"/>
        <w:rPr>
          <w:sz w:val="24"/>
          <w:szCs w:val="24"/>
        </w:rPr>
      </w:pPr>
      <w:r w:rsidRPr="00DE0877">
        <w:rPr>
          <w:sz w:val="24"/>
          <w:szCs w:val="24"/>
        </w:rPr>
        <w:t xml:space="preserve">Other Things Broken is in Genesis 19:9; Jeremiah 36:23; 43:13; Jonah 1:4; Hosea 8:6; Amos 6:11 &amp; Acts 27:41. </w:t>
      </w:r>
    </w:p>
    <w:p w:rsidR="008E7392" w:rsidRPr="00DE0877" w:rsidRDefault="008E7392" w:rsidP="008E7392">
      <w:pPr>
        <w:spacing w:line="480" w:lineRule="auto"/>
        <w:jc w:val="both"/>
        <w:rPr>
          <w:sz w:val="24"/>
          <w:szCs w:val="24"/>
        </w:rPr>
      </w:pPr>
      <w:r w:rsidRPr="00DE0877">
        <w:rPr>
          <w:sz w:val="24"/>
          <w:szCs w:val="24"/>
        </w:rPr>
        <w:t>Breaking Bread is in Leviticus 2:6; Matthew 14:19, 20; 15:36; 26:26; Mark 8:6; 14:22; 1</w:t>
      </w:r>
      <w:r w:rsidRPr="00DE0877">
        <w:rPr>
          <w:sz w:val="24"/>
          <w:szCs w:val="24"/>
          <w:vertAlign w:val="superscript"/>
        </w:rPr>
        <w:t>st</w:t>
      </w:r>
      <w:r w:rsidRPr="00DE0877">
        <w:rPr>
          <w:sz w:val="24"/>
          <w:szCs w:val="24"/>
        </w:rPr>
        <w:t xml:space="preserve"> Corinthians 10:16; 11:24; Luke 9:16; 22:19; 24:30, 35 &amp; Acts 20:7, 11; 27:35. </w:t>
      </w:r>
    </w:p>
    <w:p w:rsidR="008E7392" w:rsidRPr="00DE0877" w:rsidRDefault="008E7392" w:rsidP="008E7392">
      <w:pPr>
        <w:spacing w:line="480" w:lineRule="auto"/>
        <w:jc w:val="both"/>
        <w:rPr>
          <w:sz w:val="24"/>
          <w:szCs w:val="24"/>
        </w:rPr>
      </w:pPr>
      <w:r w:rsidRPr="00DE0877">
        <w:rPr>
          <w:sz w:val="24"/>
          <w:szCs w:val="24"/>
        </w:rPr>
        <w:t>Breaking Wood/Sticks: Felling Trees is in Deuteronomy 19:5; 20:19, 20; 1</w:t>
      </w:r>
      <w:r w:rsidRPr="00DE0877">
        <w:rPr>
          <w:sz w:val="24"/>
          <w:szCs w:val="24"/>
          <w:vertAlign w:val="superscript"/>
        </w:rPr>
        <w:t>st</w:t>
      </w:r>
      <w:r w:rsidRPr="00DE0877">
        <w:rPr>
          <w:sz w:val="24"/>
          <w:szCs w:val="24"/>
        </w:rPr>
        <w:t xml:space="preserve"> Kings 5:6; 2</w:t>
      </w:r>
      <w:r w:rsidRPr="00DE0877">
        <w:rPr>
          <w:sz w:val="24"/>
          <w:szCs w:val="24"/>
          <w:vertAlign w:val="superscript"/>
        </w:rPr>
        <w:t>nd</w:t>
      </w:r>
      <w:r w:rsidRPr="00DE0877">
        <w:rPr>
          <w:sz w:val="24"/>
          <w:szCs w:val="24"/>
        </w:rPr>
        <w:t xml:space="preserve"> Kings 3:19, 25; 6:4; 19:23; 2</w:t>
      </w:r>
      <w:r w:rsidRPr="00DE0877">
        <w:rPr>
          <w:sz w:val="24"/>
          <w:szCs w:val="24"/>
          <w:vertAlign w:val="superscript"/>
        </w:rPr>
        <w:t>nd</w:t>
      </w:r>
      <w:r w:rsidRPr="00DE0877">
        <w:rPr>
          <w:sz w:val="24"/>
          <w:szCs w:val="24"/>
        </w:rPr>
        <w:t xml:space="preserve"> Chronicles 2:8; Psalms 29:5; 74:5; 80:16; Ezekiel 31:12; Jeremiah 6:6; 46:22, 23; Isaiah 10:33-34; 14:8; 37:24; 44:14; Daniel 4:14, 23; Zechariah 11:2; Matthew 3:10; 7:19 &amp; Luke 3:9; 13:7, 9. </w:t>
      </w:r>
    </w:p>
    <w:p w:rsidR="008E7392" w:rsidRPr="00DE0877" w:rsidRDefault="008E7392" w:rsidP="008E7392">
      <w:pPr>
        <w:spacing w:line="480" w:lineRule="auto"/>
        <w:jc w:val="both"/>
        <w:rPr>
          <w:sz w:val="24"/>
          <w:szCs w:val="24"/>
        </w:rPr>
      </w:pPr>
      <w:r w:rsidRPr="00DE0877">
        <w:rPr>
          <w:sz w:val="24"/>
          <w:szCs w:val="24"/>
        </w:rPr>
        <w:t>Cutting off Branches is in Song of Solomon 2:12; Isaiah 10:33; 18:5; Micah 4:3; Matthew 21:8; John 15:2 &amp; Romans 11:24. Splitting Wood is in Genesis 22:3; Exodus 31:5; 1</w:t>
      </w:r>
      <w:r w:rsidRPr="00DE0877">
        <w:rPr>
          <w:sz w:val="24"/>
          <w:szCs w:val="24"/>
          <w:vertAlign w:val="superscript"/>
        </w:rPr>
        <w:t>st</w:t>
      </w:r>
      <w:r w:rsidRPr="00DE0877">
        <w:rPr>
          <w:sz w:val="24"/>
          <w:szCs w:val="24"/>
        </w:rPr>
        <w:t xml:space="preserve"> Samuel 6:14 &amp; Ecclesiastes 10:9. </w:t>
      </w:r>
    </w:p>
    <w:p w:rsidR="008E7392" w:rsidRPr="00DE0877" w:rsidRDefault="008E7392" w:rsidP="008E7392">
      <w:pPr>
        <w:spacing w:line="480" w:lineRule="auto"/>
        <w:jc w:val="both"/>
        <w:rPr>
          <w:sz w:val="24"/>
          <w:szCs w:val="24"/>
        </w:rPr>
      </w:pPr>
      <w:r w:rsidRPr="00DE0877">
        <w:rPr>
          <w:sz w:val="24"/>
          <w:szCs w:val="24"/>
        </w:rPr>
        <w:t xml:space="preserve">Breaking Sticks is in Genesis 8:11; Leviticus 26:13; Lamentations 2:9; Ezekiel 4:16; 29:7; Isaiah 14:5, 29; 42:3; Zechariah 11:10, 14 &amp; Matthew 12:20. </w:t>
      </w:r>
    </w:p>
    <w:p w:rsidR="008E7392" w:rsidRPr="00DE0877" w:rsidRDefault="008E7392" w:rsidP="008E7392">
      <w:pPr>
        <w:spacing w:line="480" w:lineRule="auto"/>
        <w:jc w:val="both"/>
        <w:rPr>
          <w:sz w:val="24"/>
          <w:szCs w:val="24"/>
        </w:rPr>
      </w:pPr>
      <w:r w:rsidRPr="00DE0877">
        <w:rPr>
          <w:sz w:val="24"/>
          <w:szCs w:val="24"/>
        </w:rPr>
        <w:t>Dividing Earth/Rocks: Splitting Rocks is in Exodus 32:19; 34:1; Deuteronomy 9:17; Judges 15:19; 1</w:t>
      </w:r>
      <w:r w:rsidRPr="00DE0877">
        <w:rPr>
          <w:sz w:val="24"/>
          <w:szCs w:val="24"/>
          <w:vertAlign w:val="superscript"/>
        </w:rPr>
        <w:t>st</w:t>
      </w:r>
      <w:r w:rsidRPr="00DE0877">
        <w:rPr>
          <w:sz w:val="24"/>
          <w:szCs w:val="24"/>
        </w:rPr>
        <w:t xml:space="preserve"> Kings 13:3, 5; Psalms 78:15; Isaiah 48:21; Jeremiah 23:29; Nahum 1:6 &amp; Matthew 27:51. </w:t>
      </w:r>
    </w:p>
    <w:p w:rsidR="008E7392" w:rsidRPr="00DE0877" w:rsidRDefault="008E7392" w:rsidP="008E7392">
      <w:pPr>
        <w:spacing w:line="480" w:lineRule="auto"/>
        <w:jc w:val="both"/>
        <w:rPr>
          <w:sz w:val="24"/>
          <w:szCs w:val="24"/>
        </w:rPr>
      </w:pPr>
      <w:r w:rsidRPr="00DE0877">
        <w:rPr>
          <w:sz w:val="24"/>
          <w:szCs w:val="24"/>
        </w:rPr>
        <w:t xml:space="preserve">Split Rocks is in Exodus 33:22 &amp; Judges 15:8, 11. Cutting Stones is in Exodus 20:25; 31:5; 34:1, 4; 35:33; &amp; Daniel 2:34, 45. Ground Split is in Numbers 16:31; Zechariah 14:4; Micah 1:4 &amp; Habakkuk 3:6. </w:t>
      </w:r>
    </w:p>
    <w:p w:rsidR="008E7392" w:rsidRPr="00DE0877" w:rsidRDefault="008E7392" w:rsidP="008E7392">
      <w:pPr>
        <w:spacing w:line="480" w:lineRule="auto"/>
        <w:jc w:val="both"/>
        <w:rPr>
          <w:sz w:val="24"/>
          <w:szCs w:val="24"/>
        </w:rPr>
      </w:pPr>
      <w:r w:rsidRPr="00DE0877">
        <w:rPr>
          <w:sz w:val="24"/>
          <w:szCs w:val="24"/>
        </w:rPr>
        <w:t>Division of Waters: Waters Divided is in Genesis 1:6-7; Exodus 14:16, 21; Nehemiah 9:11; 2</w:t>
      </w:r>
      <w:r w:rsidRPr="00DE0877">
        <w:rPr>
          <w:sz w:val="24"/>
          <w:szCs w:val="24"/>
          <w:vertAlign w:val="superscript"/>
        </w:rPr>
        <w:t>nd</w:t>
      </w:r>
      <w:r w:rsidRPr="00DE0877">
        <w:rPr>
          <w:sz w:val="24"/>
          <w:szCs w:val="24"/>
        </w:rPr>
        <w:t xml:space="preserve"> Kings 2:8, 14; Psalms 74:13; 78:13; 136:13 &amp; Isaiah 63:12. Waters Dividing is in Job 26:8 Isaiah 18:2, 7 &amp; Habakkuk 3:9.        </w:t>
      </w:r>
    </w:p>
    <w:p w:rsidR="008E7392" w:rsidRPr="00DE0877" w:rsidRDefault="008E7392" w:rsidP="008E7392">
      <w:pPr>
        <w:spacing w:line="480" w:lineRule="auto"/>
        <w:jc w:val="center"/>
        <w:rPr>
          <w:b/>
          <w:sz w:val="24"/>
          <w:szCs w:val="24"/>
        </w:rPr>
      </w:pPr>
      <w:r w:rsidRPr="00DE0877">
        <w:rPr>
          <w:b/>
          <w:sz w:val="24"/>
          <w:szCs w:val="24"/>
        </w:rPr>
        <w:t>THE REMAINING FACTOR</w:t>
      </w:r>
    </w:p>
    <w:p w:rsidR="008E7392" w:rsidRPr="00DE0877" w:rsidRDefault="008E7392" w:rsidP="008E7392">
      <w:pPr>
        <w:spacing w:line="480" w:lineRule="auto"/>
        <w:jc w:val="both"/>
        <w:rPr>
          <w:sz w:val="24"/>
          <w:szCs w:val="24"/>
        </w:rPr>
      </w:pPr>
      <w:r w:rsidRPr="00DE0877">
        <w:rPr>
          <w:b/>
          <w:sz w:val="24"/>
          <w:szCs w:val="24"/>
        </w:rPr>
        <w:t xml:space="preserve">THE REMAINDER: </w:t>
      </w:r>
      <w:r w:rsidRPr="00DE0877">
        <w:rPr>
          <w:sz w:val="24"/>
          <w:szCs w:val="24"/>
        </w:rPr>
        <w:t>Creatures Remaining: Survivors of the Nations is in Genesis 14:10; Joshua 10:20; 11:22; Judges 2:23; 3:1; 5:13; 8:10; Ezra 9:13, 15; Jeremiah 25:20 &amp; Zechariah 14:16. Survivors of Israel is in Genesis 32:8; 45:7; Judges 20:47; 1</w:t>
      </w:r>
      <w:r w:rsidRPr="00DE0877">
        <w:rPr>
          <w:sz w:val="24"/>
          <w:szCs w:val="24"/>
          <w:vertAlign w:val="superscript"/>
        </w:rPr>
        <w:t>st</w:t>
      </w:r>
      <w:r w:rsidRPr="00DE0877">
        <w:rPr>
          <w:sz w:val="24"/>
          <w:szCs w:val="24"/>
        </w:rPr>
        <w:t xml:space="preserve"> Kings 19:18; 2</w:t>
      </w:r>
      <w:r w:rsidRPr="00DE0877">
        <w:rPr>
          <w:sz w:val="24"/>
          <w:szCs w:val="24"/>
          <w:vertAlign w:val="superscript"/>
        </w:rPr>
        <w:t>nd</w:t>
      </w:r>
      <w:r w:rsidRPr="00DE0877">
        <w:rPr>
          <w:sz w:val="24"/>
          <w:szCs w:val="24"/>
        </w:rPr>
        <w:t xml:space="preserve"> Kings 19:31; 25:22;  Nehemiah 1:3; Isaiah 37:32; Ezekiel 6:8; 12:16; 14:22; Jeremiah 24:8; 40:11; Micah 5:3; Zephaniah 3:12, 13 &amp; Romans 11:4. </w:t>
      </w:r>
    </w:p>
    <w:p w:rsidR="008E7392" w:rsidRPr="00DE0877" w:rsidRDefault="008E7392" w:rsidP="008E7392">
      <w:pPr>
        <w:spacing w:line="480" w:lineRule="auto"/>
        <w:jc w:val="both"/>
        <w:rPr>
          <w:sz w:val="24"/>
          <w:szCs w:val="24"/>
        </w:rPr>
      </w:pPr>
      <w:r w:rsidRPr="00DE0877">
        <w:rPr>
          <w:sz w:val="24"/>
          <w:szCs w:val="24"/>
        </w:rPr>
        <w:t>A Small Remnant is in 2</w:t>
      </w:r>
      <w:r w:rsidRPr="00DE0877">
        <w:rPr>
          <w:sz w:val="24"/>
          <w:szCs w:val="24"/>
          <w:vertAlign w:val="superscript"/>
        </w:rPr>
        <w:t>nd</w:t>
      </w:r>
      <w:r w:rsidRPr="00DE0877">
        <w:rPr>
          <w:sz w:val="24"/>
          <w:szCs w:val="24"/>
        </w:rPr>
        <w:t xml:space="preserve"> Kings 17:18; 24:14; 25:12; Isaiah 1:9; 10:21-22; 17:6; Ezekiel 5:3-4; 12:16; Jeremiah 3:14; 39:10; 40:7; 52:16; Micah 4:7; Amos 5:3; Zechariah 13:8 &amp; Romans 9:27, 29. </w:t>
      </w:r>
    </w:p>
    <w:p w:rsidR="008E7392" w:rsidRPr="00DE0877" w:rsidRDefault="008E7392" w:rsidP="008E7392">
      <w:pPr>
        <w:spacing w:line="480" w:lineRule="auto"/>
        <w:jc w:val="both"/>
        <w:rPr>
          <w:sz w:val="24"/>
          <w:szCs w:val="24"/>
        </w:rPr>
      </w:pPr>
      <w:r w:rsidRPr="00DE0877">
        <w:rPr>
          <w:sz w:val="24"/>
          <w:szCs w:val="24"/>
        </w:rPr>
        <w:t>Sole Survivors is in Genesis 5:23-24; 7:23; 44:20; 42:38; Deuteronomy 3;11; Joshua 13:12; Judges 9:5; Numbers 26:65; 2</w:t>
      </w:r>
      <w:r w:rsidRPr="00DE0877">
        <w:rPr>
          <w:sz w:val="24"/>
          <w:szCs w:val="24"/>
          <w:vertAlign w:val="superscript"/>
        </w:rPr>
        <w:t>nd</w:t>
      </w:r>
      <w:r w:rsidRPr="00DE0877">
        <w:rPr>
          <w:sz w:val="24"/>
          <w:szCs w:val="24"/>
        </w:rPr>
        <w:t xml:space="preserve"> Samuel 9:1-4; 1</w:t>
      </w:r>
      <w:r w:rsidRPr="00DE0877">
        <w:rPr>
          <w:sz w:val="24"/>
          <w:szCs w:val="24"/>
          <w:vertAlign w:val="superscript"/>
        </w:rPr>
        <w:t>st</w:t>
      </w:r>
      <w:r w:rsidRPr="00DE0877">
        <w:rPr>
          <w:sz w:val="24"/>
          <w:szCs w:val="24"/>
        </w:rPr>
        <w:t xml:space="preserve"> Kings 18:22; 19:10, 14 &amp; Romans 11:3. </w:t>
      </w:r>
    </w:p>
    <w:p w:rsidR="008E7392" w:rsidRPr="00DE0877" w:rsidRDefault="008E7392" w:rsidP="008E7392">
      <w:pPr>
        <w:spacing w:line="480" w:lineRule="auto"/>
        <w:jc w:val="both"/>
        <w:rPr>
          <w:sz w:val="24"/>
          <w:szCs w:val="24"/>
        </w:rPr>
      </w:pPr>
      <w:r w:rsidRPr="00DE0877">
        <w:rPr>
          <w:sz w:val="24"/>
          <w:szCs w:val="24"/>
        </w:rPr>
        <w:t>Survivors Favored is in Ezra 9:8; Isaiah 4:3; 10:20; 11:11, 16; 17:3; 28:5; 37:4, 31; Jeremiah 31:7; 2</w:t>
      </w:r>
      <w:r w:rsidRPr="00DE0877">
        <w:rPr>
          <w:sz w:val="24"/>
          <w:szCs w:val="24"/>
          <w:vertAlign w:val="superscript"/>
        </w:rPr>
        <w:t>nd</w:t>
      </w:r>
      <w:r w:rsidRPr="00DE0877">
        <w:rPr>
          <w:sz w:val="24"/>
          <w:szCs w:val="24"/>
        </w:rPr>
        <w:t xml:space="preserve"> Kings 19:4, 30; Micah 5:7, 8; Joel 2:32; Amos 5:15; Micah 2:12; Zephaniah 2:7, 9; Zechariah 8:11, 12; 9:7 &amp; Romans 11:5. </w:t>
      </w:r>
    </w:p>
    <w:p w:rsidR="008E7392" w:rsidRPr="00DE0877" w:rsidRDefault="008E7392" w:rsidP="008E7392">
      <w:pPr>
        <w:spacing w:line="480" w:lineRule="auto"/>
        <w:jc w:val="both"/>
        <w:rPr>
          <w:sz w:val="24"/>
          <w:szCs w:val="24"/>
        </w:rPr>
      </w:pPr>
      <w:r w:rsidRPr="00DE0877">
        <w:rPr>
          <w:sz w:val="24"/>
          <w:szCs w:val="24"/>
        </w:rPr>
        <w:t>Survivors Threatened is in Leviticus 26:36, 39; 1</w:t>
      </w:r>
      <w:r w:rsidRPr="00DE0877">
        <w:rPr>
          <w:sz w:val="24"/>
          <w:szCs w:val="24"/>
          <w:vertAlign w:val="superscript"/>
        </w:rPr>
        <w:t>st</w:t>
      </w:r>
      <w:r w:rsidRPr="00DE0877">
        <w:rPr>
          <w:sz w:val="24"/>
          <w:szCs w:val="24"/>
        </w:rPr>
        <w:t xml:space="preserve"> Samuel 11:11; 2</w:t>
      </w:r>
      <w:r w:rsidRPr="00DE0877">
        <w:rPr>
          <w:sz w:val="24"/>
          <w:szCs w:val="24"/>
          <w:vertAlign w:val="superscript"/>
        </w:rPr>
        <w:t>nd</w:t>
      </w:r>
      <w:r w:rsidRPr="00DE0877">
        <w:rPr>
          <w:sz w:val="24"/>
          <w:szCs w:val="24"/>
        </w:rPr>
        <w:t xml:space="preserve"> Kings 21:14; Isaiah 16:14; Ezekiel 5:10; 17:21; Jeremiah 8:3; 41:10; 43:5-7 &amp; Zechariah 8:6. </w:t>
      </w:r>
    </w:p>
    <w:p w:rsidR="008E7392" w:rsidRPr="00DE0877" w:rsidRDefault="008E7392" w:rsidP="008E7392">
      <w:pPr>
        <w:spacing w:line="480" w:lineRule="auto"/>
        <w:jc w:val="both"/>
        <w:rPr>
          <w:sz w:val="24"/>
          <w:szCs w:val="24"/>
        </w:rPr>
      </w:pPr>
      <w:r w:rsidRPr="00DE0877">
        <w:rPr>
          <w:sz w:val="24"/>
          <w:szCs w:val="24"/>
        </w:rPr>
        <w:t xml:space="preserve">Survivors Destroyed is in Numbers 24:19; Ezekiel 9:8; 11:13; 23:25; Isaiah 13:15; 14:22; 15:9; Jeremiah 40:15; 44:12-14; Amos 1:8; 6:9 &amp; Zephaniah 1:4. </w:t>
      </w:r>
    </w:p>
    <w:p w:rsidR="008E7392" w:rsidRPr="00DE0877" w:rsidRDefault="008E7392" w:rsidP="008E7392">
      <w:pPr>
        <w:spacing w:line="480" w:lineRule="auto"/>
        <w:jc w:val="both"/>
        <w:rPr>
          <w:sz w:val="24"/>
          <w:szCs w:val="24"/>
        </w:rPr>
      </w:pPr>
      <w:r w:rsidRPr="00DE0877">
        <w:rPr>
          <w:sz w:val="24"/>
          <w:szCs w:val="24"/>
        </w:rPr>
        <w:t>No Survivors is in Exodus 14:28; Deuteronomy 2:34; 3:3; Joshua 10:28, 30, 33, 37, 39; 11:8, 11, 14; Job 18:19; 2</w:t>
      </w:r>
      <w:r w:rsidRPr="00DE0877">
        <w:rPr>
          <w:sz w:val="24"/>
          <w:szCs w:val="24"/>
          <w:vertAlign w:val="superscript"/>
        </w:rPr>
        <w:t>nd</w:t>
      </w:r>
      <w:r w:rsidRPr="00DE0877">
        <w:rPr>
          <w:sz w:val="24"/>
          <w:szCs w:val="24"/>
        </w:rPr>
        <w:t xml:space="preserve"> Samuel 13:30; 14:7; 17:12; 2</w:t>
      </w:r>
      <w:r w:rsidRPr="00DE0877">
        <w:rPr>
          <w:sz w:val="24"/>
          <w:szCs w:val="24"/>
          <w:vertAlign w:val="superscript"/>
        </w:rPr>
        <w:t>nd</w:t>
      </w:r>
      <w:r w:rsidRPr="00DE0877">
        <w:rPr>
          <w:sz w:val="24"/>
          <w:szCs w:val="24"/>
        </w:rPr>
        <w:t xml:space="preserve"> Kings 10:11; Jeremiah 11:23; 42:17; 44:14; Lamentations 2:22; Amos 9:1 &amp; Obadiah 18. </w:t>
      </w:r>
    </w:p>
    <w:p w:rsidR="008E7392" w:rsidRPr="00DE0877" w:rsidRDefault="008E7392" w:rsidP="008E7392">
      <w:pPr>
        <w:spacing w:before="240" w:line="240" w:lineRule="auto"/>
        <w:jc w:val="center"/>
        <w:rPr>
          <w:b/>
          <w:sz w:val="24"/>
          <w:szCs w:val="24"/>
        </w:rPr>
      </w:pPr>
      <w:r w:rsidRPr="00DE0877">
        <w:rPr>
          <w:b/>
          <w:sz w:val="24"/>
          <w:szCs w:val="24"/>
        </w:rPr>
        <w:t>What does the Father Stephen know about the End Times of the Universe?</w:t>
      </w:r>
    </w:p>
    <w:p w:rsidR="008E7392" w:rsidRPr="00DE0877" w:rsidRDefault="008E7392" w:rsidP="008E7392">
      <w:pPr>
        <w:spacing w:before="240" w:line="240" w:lineRule="auto"/>
        <w:jc w:val="center"/>
        <w:rPr>
          <w:b/>
          <w:sz w:val="24"/>
          <w:szCs w:val="24"/>
        </w:rPr>
      </w:pPr>
      <w:r w:rsidRPr="00DE0877">
        <w:rPr>
          <w:b/>
          <w:sz w:val="24"/>
          <w:szCs w:val="24"/>
        </w:rPr>
        <w:t xml:space="preserve">The Old &amp; Young Universes destroyed by the Waters of the Flood concerns 70% Fluids of the </w:t>
      </w:r>
    </w:p>
    <w:p w:rsidR="008E7392" w:rsidRPr="00DE0877" w:rsidRDefault="008E7392" w:rsidP="008E7392">
      <w:pPr>
        <w:spacing w:before="240" w:line="240" w:lineRule="auto"/>
        <w:jc w:val="center"/>
        <w:rPr>
          <w:b/>
          <w:sz w:val="24"/>
          <w:szCs w:val="24"/>
        </w:rPr>
      </w:pPr>
      <w:r w:rsidRPr="00DE0877">
        <w:rPr>
          <w:b/>
          <w:sz w:val="24"/>
          <w:szCs w:val="24"/>
        </w:rPr>
        <w:t xml:space="preserve">Body outside the Kingdom of the Father Stephen by which only 9 Eternal Creatures were Saved---the Infallible Inerrant Law of the Lord Enoch &amp; Noah’s Family </w:t>
      </w:r>
    </w:p>
    <w:p w:rsidR="008E7392" w:rsidRPr="00DE0877" w:rsidRDefault="008E7392" w:rsidP="008E7392">
      <w:pPr>
        <w:spacing w:before="240" w:line="480" w:lineRule="auto"/>
        <w:jc w:val="both"/>
        <w:rPr>
          <w:sz w:val="24"/>
          <w:szCs w:val="24"/>
        </w:rPr>
      </w:pPr>
      <w:r w:rsidRPr="00DE087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E0877">
        <w:rPr>
          <w:sz w:val="24"/>
          <w:szCs w:val="24"/>
          <w:vertAlign w:val="superscript"/>
        </w:rPr>
        <w:t>nd</w:t>
      </w:r>
      <w:r w:rsidRPr="00DE087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E0877">
        <w:rPr>
          <w:sz w:val="24"/>
          <w:szCs w:val="24"/>
          <w:vertAlign w:val="superscript"/>
        </w:rPr>
        <w:t>nd</w:t>
      </w:r>
      <w:r w:rsidRPr="00DE087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E0877">
        <w:rPr>
          <w:sz w:val="24"/>
          <w:szCs w:val="24"/>
          <w:vertAlign w:val="superscript"/>
        </w:rPr>
        <w:t>nd</w:t>
      </w:r>
      <w:r w:rsidRPr="00DE0877">
        <w:rPr>
          <w:sz w:val="24"/>
          <w:szCs w:val="24"/>
        </w:rPr>
        <w:t xml:space="preserve"> Peter 2:5 states “…and spared not the Old World, but saved Noah the 8</w:t>
      </w:r>
      <w:r w:rsidRPr="00DE0877">
        <w:rPr>
          <w:sz w:val="24"/>
          <w:szCs w:val="24"/>
          <w:vertAlign w:val="superscript"/>
        </w:rPr>
        <w:t>th</w:t>
      </w:r>
      <w:r w:rsidRPr="00DE0877">
        <w:rPr>
          <w:sz w:val="24"/>
          <w:szCs w:val="24"/>
        </w:rPr>
        <w:t xml:space="preserve"> Person (the 9</w:t>
      </w:r>
      <w:r w:rsidRPr="00DE0877">
        <w:rPr>
          <w:sz w:val="24"/>
          <w:szCs w:val="24"/>
          <w:vertAlign w:val="superscript"/>
        </w:rPr>
        <w:t>th</w:t>
      </w:r>
      <w:r w:rsidRPr="00DE0877">
        <w:rPr>
          <w:sz w:val="24"/>
          <w:szCs w:val="24"/>
        </w:rPr>
        <w:t xml:space="preserve"> Person is the including of Enoch in Genesis 5:23), a preacher of righteousness, bringing in the flood upon the World of the ungodly…” In 2</w:t>
      </w:r>
      <w:r w:rsidRPr="00DE0877">
        <w:rPr>
          <w:sz w:val="24"/>
          <w:szCs w:val="24"/>
          <w:vertAlign w:val="superscript"/>
        </w:rPr>
        <w:t>nd</w:t>
      </w:r>
      <w:r w:rsidRPr="00DE087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E7392" w:rsidRPr="00DE0877" w:rsidRDefault="008E7392" w:rsidP="008E7392">
      <w:pPr>
        <w:spacing w:before="240" w:line="480" w:lineRule="auto"/>
        <w:jc w:val="center"/>
        <w:rPr>
          <w:b/>
          <w:sz w:val="24"/>
          <w:szCs w:val="24"/>
        </w:rPr>
      </w:pPr>
      <w:r w:rsidRPr="00DE087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E7392" w:rsidRPr="00DE0877" w:rsidRDefault="008E7392" w:rsidP="008E7392">
      <w:pPr>
        <w:spacing w:before="240" w:line="480" w:lineRule="auto"/>
        <w:jc w:val="both"/>
        <w:rPr>
          <w:sz w:val="24"/>
          <w:szCs w:val="24"/>
        </w:rPr>
      </w:pPr>
      <w:r w:rsidRPr="00DE087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E0877">
        <w:rPr>
          <w:sz w:val="24"/>
          <w:szCs w:val="24"/>
          <w:vertAlign w:val="superscript"/>
        </w:rPr>
        <w:t>nd</w:t>
      </w:r>
      <w:r w:rsidRPr="00DE087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E0877">
        <w:rPr>
          <w:sz w:val="24"/>
          <w:szCs w:val="24"/>
          <w:vertAlign w:val="superscript"/>
        </w:rPr>
        <w:t>st</w:t>
      </w:r>
      <w:r w:rsidRPr="00DE087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E0877">
        <w:rPr>
          <w:sz w:val="24"/>
          <w:szCs w:val="24"/>
          <w:vertAlign w:val="superscript"/>
        </w:rPr>
        <w:t>nd</w:t>
      </w:r>
      <w:r w:rsidRPr="00DE087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E0877">
        <w:rPr>
          <w:sz w:val="24"/>
          <w:szCs w:val="24"/>
          <w:vertAlign w:val="superscript"/>
        </w:rPr>
        <w:t>nd</w:t>
      </w:r>
      <w:r w:rsidRPr="00DE087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E0877">
        <w:rPr>
          <w:sz w:val="24"/>
          <w:szCs w:val="24"/>
          <w:vertAlign w:val="superscript"/>
        </w:rPr>
        <w:t>st</w:t>
      </w:r>
      <w:r w:rsidRPr="00DE087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E7392" w:rsidRPr="00DE0877" w:rsidRDefault="008E7392" w:rsidP="008E7392">
      <w:pPr>
        <w:spacing w:before="240" w:line="480" w:lineRule="auto"/>
        <w:jc w:val="center"/>
        <w:rPr>
          <w:b/>
          <w:sz w:val="24"/>
          <w:szCs w:val="24"/>
        </w:rPr>
      </w:pPr>
      <w:r w:rsidRPr="00DE0877">
        <w:rPr>
          <w:b/>
          <w:sz w:val="24"/>
          <w:szCs w:val="24"/>
        </w:rPr>
        <w:t>The Old &amp; Young Universe destroyed by the Agape Loves and Omni-Benevolences concerns the Skin &amp; the Whole Body inside the Kingdom of the Father Stephen by which only 1 Eternal Creature was Saved---the Lord Enoch</w:t>
      </w:r>
    </w:p>
    <w:p w:rsidR="008E7392" w:rsidRPr="00DE0877" w:rsidRDefault="008E7392" w:rsidP="008E7392">
      <w:pPr>
        <w:spacing w:before="240" w:line="480" w:lineRule="auto"/>
        <w:jc w:val="both"/>
        <w:rPr>
          <w:sz w:val="24"/>
          <w:szCs w:val="24"/>
        </w:rPr>
      </w:pPr>
      <w:r w:rsidRPr="00DE0877">
        <w:rPr>
          <w:sz w:val="24"/>
          <w:szCs w:val="24"/>
        </w:rPr>
        <w:t xml:space="preserve">In Song of Solomon 8:7 mentions “Many Waters cannot quench (Agape) Love, nor can the floods drown it…” In Isaiah 24:1-23 states “Behold, the </w:t>
      </w:r>
      <w:r w:rsidRPr="00DE0877">
        <w:rPr>
          <w:b/>
          <w:sz w:val="24"/>
          <w:szCs w:val="24"/>
        </w:rPr>
        <w:t>LORD (FATHER STEPHEN)</w:t>
      </w:r>
      <w:r w:rsidRPr="00DE0877">
        <w:rPr>
          <w:sz w:val="24"/>
          <w:szCs w:val="24"/>
        </w:rPr>
        <w:t xml:space="preserve"> makes the Earth empty and makes it waste, distorts its surface and scatters abroad its inhabitants. And it shall be: As with the </w:t>
      </w:r>
      <w:r w:rsidRPr="00DE0877">
        <w:rPr>
          <w:b/>
          <w:sz w:val="24"/>
          <w:szCs w:val="24"/>
        </w:rPr>
        <w:t>People</w:t>
      </w:r>
      <w:r w:rsidRPr="00DE0877">
        <w:rPr>
          <w:sz w:val="24"/>
          <w:szCs w:val="24"/>
        </w:rPr>
        <w:t xml:space="preserve">, so with the </w:t>
      </w:r>
      <w:r w:rsidRPr="00DE0877">
        <w:rPr>
          <w:b/>
          <w:sz w:val="24"/>
          <w:szCs w:val="24"/>
        </w:rPr>
        <w:t>Priest</w:t>
      </w:r>
      <w:r w:rsidRPr="00DE0877">
        <w:rPr>
          <w:sz w:val="24"/>
          <w:szCs w:val="24"/>
        </w:rPr>
        <w:t xml:space="preserve">. As with the </w:t>
      </w:r>
      <w:r w:rsidRPr="00DE0877">
        <w:rPr>
          <w:b/>
          <w:sz w:val="24"/>
          <w:szCs w:val="24"/>
        </w:rPr>
        <w:t>Servant</w:t>
      </w:r>
      <w:r w:rsidRPr="00DE0877">
        <w:rPr>
          <w:sz w:val="24"/>
          <w:szCs w:val="24"/>
        </w:rPr>
        <w:t xml:space="preserve">, so with His </w:t>
      </w:r>
      <w:r w:rsidRPr="00DE0877">
        <w:rPr>
          <w:b/>
          <w:sz w:val="24"/>
          <w:szCs w:val="24"/>
        </w:rPr>
        <w:t>Master</w:t>
      </w:r>
      <w:r w:rsidRPr="00DE0877">
        <w:rPr>
          <w:sz w:val="24"/>
          <w:szCs w:val="24"/>
        </w:rPr>
        <w:t xml:space="preserve">. As with the </w:t>
      </w:r>
      <w:r w:rsidRPr="00DE0877">
        <w:rPr>
          <w:b/>
          <w:sz w:val="24"/>
          <w:szCs w:val="24"/>
        </w:rPr>
        <w:t>Maid</w:t>
      </w:r>
      <w:r w:rsidRPr="00DE0877">
        <w:rPr>
          <w:sz w:val="24"/>
          <w:szCs w:val="24"/>
        </w:rPr>
        <w:t xml:space="preserve">, so with Her </w:t>
      </w:r>
      <w:r w:rsidRPr="00DE0877">
        <w:rPr>
          <w:b/>
          <w:sz w:val="24"/>
          <w:szCs w:val="24"/>
        </w:rPr>
        <w:t>Mistress</w:t>
      </w:r>
      <w:r w:rsidRPr="00DE0877">
        <w:rPr>
          <w:sz w:val="24"/>
          <w:szCs w:val="24"/>
        </w:rPr>
        <w:t xml:space="preserve">. As with the </w:t>
      </w:r>
      <w:r w:rsidRPr="00DE0877">
        <w:rPr>
          <w:b/>
          <w:sz w:val="24"/>
          <w:szCs w:val="24"/>
        </w:rPr>
        <w:t>Buyer</w:t>
      </w:r>
      <w:r w:rsidRPr="00DE0877">
        <w:rPr>
          <w:sz w:val="24"/>
          <w:szCs w:val="24"/>
        </w:rPr>
        <w:t xml:space="preserve">, so with the </w:t>
      </w:r>
      <w:r w:rsidRPr="00DE0877">
        <w:rPr>
          <w:b/>
          <w:sz w:val="24"/>
          <w:szCs w:val="24"/>
        </w:rPr>
        <w:t>Seller</w:t>
      </w:r>
      <w:r w:rsidRPr="00DE0877">
        <w:rPr>
          <w:sz w:val="24"/>
          <w:szCs w:val="24"/>
        </w:rPr>
        <w:t xml:space="preserve">. As with the </w:t>
      </w:r>
      <w:r w:rsidRPr="00DE0877">
        <w:rPr>
          <w:b/>
          <w:sz w:val="24"/>
          <w:szCs w:val="24"/>
        </w:rPr>
        <w:t>Lender</w:t>
      </w:r>
      <w:r w:rsidRPr="00DE0877">
        <w:rPr>
          <w:sz w:val="24"/>
          <w:szCs w:val="24"/>
        </w:rPr>
        <w:t xml:space="preserve">, so with the </w:t>
      </w:r>
      <w:r w:rsidRPr="00DE0877">
        <w:rPr>
          <w:b/>
          <w:sz w:val="24"/>
          <w:szCs w:val="24"/>
        </w:rPr>
        <w:t>Borrower</w:t>
      </w:r>
      <w:r w:rsidRPr="00DE0877">
        <w:rPr>
          <w:sz w:val="24"/>
          <w:szCs w:val="24"/>
        </w:rPr>
        <w:t xml:space="preserve">. As with the </w:t>
      </w:r>
      <w:r w:rsidRPr="00DE0877">
        <w:rPr>
          <w:b/>
          <w:sz w:val="24"/>
          <w:szCs w:val="24"/>
        </w:rPr>
        <w:t>Creditor</w:t>
      </w:r>
      <w:r w:rsidRPr="00DE0877">
        <w:rPr>
          <w:sz w:val="24"/>
          <w:szCs w:val="24"/>
        </w:rPr>
        <w:t xml:space="preserve">, so with the </w:t>
      </w:r>
      <w:r w:rsidRPr="00DE0877">
        <w:rPr>
          <w:b/>
          <w:sz w:val="24"/>
          <w:szCs w:val="24"/>
        </w:rPr>
        <w:t>Debtor</w:t>
      </w:r>
      <w:r w:rsidRPr="00DE0877">
        <w:rPr>
          <w:sz w:val="24"/>
          <w:szCs w:val="24"/>
        </w:rPr>
        <w:t xml:space="preserve">. The Land shall be entirely emptied and utterly plundered, for the </w:t>
      </w:r>
      <w:r w:rsidRPr="00DE0877">
        <w:rPr>
          <w:b/>
          <w:sz w:val="24"/>
          <w:szCs w:val="24"/>
        </w:rPr>
        <w:t xml:space="preserve">LORD (FATHER STEPHEN) </w:t>
      </w:r>
      <w:r w:rsidRPr="00DE087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E0877">
        <w:rPr>
          <w:b/>
          <w:sz w:val="24"/>
          <w:szCs w:val="24"/>
        </w:rPr>
        <w:t>LORD (FATHER STEPHEN)</w:t>
      </w:r>
      <w:r w:rsidRPr="00DE0877">
        <w:rPr>
          <w:sz w:val="24"/>
          <w:szCs w:val="24"/>
        </w:rPr>
        <w:t xml:space="preserve"> they shall cry aloud from the sea. Therefore glorify the </w:t>
      </w:r>
      <w:r w:rsidRPr="00DE0877">
        <w:rPr>
          <w:b/>
          <w:sz w:val="24"/>
          <w:szCs w:val="24"/>
        </w:rPr>
        <w:t>LORD (FATHER STEPHEN)</w:t>
      </w:r>
      <w:r w:rsidRPr="00DE0877">
        <w:rPr>
          <w:sz w:val="24"/>
          <w:szCs w:val="24"/>
        </w:rPr>
        <w:t xml:space="preserve"> in the dawning light, the Name </w:t>
      </w:r>
      <w:r w:rsidRPr="00DE0877">
        <w:rPr>
          <w:b/>
          <w:sz w:val="24"/>
          <w:szCs w:val="24"/>
        </w:rPr>
        <w:t>(FATHER STEPHEN OUR LORD) of the LORD GOD of Israel</w:t>
      </w:r>
      <w:r w:rsidRPr="00DE087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E0877">
        <w:rPr>
          <w:b/>
          <w:sz w:val="24"/>
          <w:szCs w:val="24"/>
        </w:rPr>
        <w:t>LORD (FATHER STEPHEN)</w:t>
      </w:r>
      <w:r w:rsidRPr="00DE087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E0877">
        <w:rPr>
          <w:b/>
          <w:sz w:val="24"/>
          <w:szCs w:val="24"/>
        </w:rPr>
        <w:t>LORD (FATHER STEPHEN) of Hosts</w:t>
      </w:r>
      <w:r w:rsidRPr="00DE087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 The Sacred Calendar from September 21</w:t>
      </w:r>
      <w:r w:rsidRPr="00DE0877">
        <w:rPr>
          <w:sz w:val="24"/>
          <w:szCs w:val="24"/>
          <w:vertAlign w:val="superscript"/>
        </w:rPr>
        <w:t>st</w:t>
      </w:r>
      <w:r w:rsidRPr="00DE0877">
        <w:rPr>
          <w:sz w:val="24"/>
          <w:szCs w:val="24"/>
        </w:rPr>
        <w:t>-December 21</w:t>
      </w:r>
      <w:r w:rsidRPr="00DE0877">
        <w:rPr>
          <w:sz w:val="24"/>
          <w:szCs w:val="24"/>
          <w:vertAlign w:val="superscript"/>
        </w:rPr>
        <w:t>st</w:t>
      </w:r>
      <w:r w:rsidRPr="00DE0877">
        <w:rPr>
          <w:sz w:val="24"/>
          <w:szCs w:val="24"/>
        </w:rPr>
        <w:t xml:space="preserve"> &amp; the Civil Calendar of the King’s Contracts &amp; Birthrights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and Winter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 xml:space="preserve">st </w:t>
      </w:r>
      <w:r w:rsidRPr="00DE0877">
        <w:rPr>
          <w:sz w:val="24"/>
          <w:szCs w:val="24"/>
        </w:rPr>
        <w:t>&amp; The Civil Calendar of the Kings Contracts &amp; Birthrights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E0877">
        <w:rPr>
          <w:sz w:val="24"/>
          <w:szCs w:val="24"/>
          <w:vertAlign w:val="superscript"/>
        </w:rPr>
        <w:t>st</w:t>
      </w:r>
      <w:r w:rsidRPr="00DE087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E0877">
        <w:rPr>
          <w:sz w:val="24"/>
          <w:szCs w:val="24"/>
          <w:vertAlign w:val="superscript"/>
        </w:rPr>
        <w:t>nd</w:t>
      </w:r>
      <w:r w:rsidRPr="00DE087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E0877">
        <w:rPr>
          <w:sz w:val="24"/>
          <w:szCs w:val="24"/>
          <w:vertAlign w:val="superscript"/>
        </w:rPr>
        <w:t>st</w:t>
      </w:r>
      <w:r w:rsidRPr="00DE0877">
        <w:rPr>
          <w:sz w:val="24"/>
          <w:szCs w:val="24"/>
        </w:rPr>
        <w:t xml:space="preserve"> John 4:17 mentions “(Agape) love has been perfected among Us in this: that we may have boldness in the Day of Judgment, because as He is, so are We in this World.”         </w:t>
      </w:r>
    </w:p>
    <w:p w:rsidR="008E7392" w:rsidRPr="00DE0877" w:rsidRDefault="008E7392" w:rsidP="008E7392">
      <w:pPr>
        <w:spacing w:before="240" w:line="480" w:lineRule="auto"/>
        <w:jc w:val="center"/>
        <w:rPr>
          <w:b/>
          <w:sz w:val="24"/>
          <w:szCs w:val="24"/>
        </w:rPr>
      </w:pPr>
      <w:r w:rsidRPr="00DE0877">
        <w:rPr>
          <w:b/>
          <w:sz w:val="24"/>
          <w:szCs w:val="24"/>
        </w:rPr>
        <w:t>Signs of the Time and End of the Age of the Father Stephen</w:t>
      </w:r>
    </w:p>
    <w:p w:rsidR="008E7392" w:rsidRPr="00DE0877" w:rsidRDefault="008E7392" w:rsidP="008E7392">
      <w:pPr>
        <w:spacing w:before="240" w:line="480" w:lineRule="auto"/>
        <w:jc w:val="both"/>
        <w:rPr>
          <w:sz w:val="24"/>
          <w:szCs w:val="24"/>
        </w:rPr>
      </w:pPr>
      <w:r w:rsidRPr="00DE0877">
        <w:rPr>
          <w:sz w:val="24"/>
          <w:szCs w:val="24"/>
        </w:rPr>
        <w:t>In 2</w:t>
      </w:r>
      <w:r w:rsidRPr="00DE0877">
        <w:rPr>
          <w:sz w:val="24"/>
          <w:szCs w:val="24"/>
          <w:vertAlign w:val="superscript"/>
        </w:rPr>
        <w:t>nd</w:t>
      </w:r>
      <w:r w:rsidRPr="00DE087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E0877">
        <w:rPr>
          <w:sz w:val="24"/>
          <w:szCs w:val="24"/>
          <w:vertAlign w:val="superscript"/>
        </w:rPr>
        <w:t>nd</w:t>
      </w:r>
      <w:r w:rsidRPr="00DE087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E0877">
        <w:rPr>
          <w:sz w:val="24"/>
          <w:szCs w:val="24"/>
          <w:vertAlign w:val="superscript"/>
        </w:rPr>
        <w:t>nd</w:t>
      </w:r>
      <w:r w:rsidRPr="00DE087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E0877">
        <w:rPr>
          <w:sz w:val="24"/>
          <w:szCs w:val="24"/>
          <w:vertAlign w:val="superscript"/>
        </w:rPr>
        <w:t>nd</w:t>
      </w:r>
      <w:r w:rsidRPr="00DE087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E0877">
        <w:rPr>
          <w:sz w:val="24"/>
          <w:szCs w:val="24"/>
          <w:vertAlign w:val="superscript"/>
        </w:rPr>
        <w:t>st</w:t>
      </w:r>
      <w:r w:rsidRPr="00DE0877">
        <w:rPr>
          <w:sz w:val="24"/>
          <w:szCs w:val="24"/>
        </w:rPr>
        <w:t>-June 21</w:t>
      </w:r>
      <w:r w:rsidRPr="00DE0877">
        <w:rPr>
          <w:sz w:val="24"/>
          <w:szCs w:val="24"/>
          <w:vertAlign w:val="superscript"/>
        </w:rPr>
        <w:t>st</w:t>
      </w:r>
      <w:r w:rsidRPr="00DE0877">
        <w:rPr>
          <w:sz w:val="24"/>
          <w:szCs w:val="24"/>
        </w:rPr>
        <w:t>, The Civil Calendar from June 21</w:t>
      </w:r>
      <w:r w:rsidRPr="00DE0877">
        <w:rPr>
          <w:sz w:val="24"/>
          <w:szCs w:val="24"/>
          <w:vertAlign w:val="superscript"/>
        </w:rPr>
        <w:t>st</w:t>
      </w:r>
      <w:r w:rsidRPr="00DE0877">
        <w:rPr>
          <w:sz w:val="24"/>
          <w:szCs w:val="24"/>
        </w:rPr>
        <w:t>-September 21</w:t>
      </w:r>
      <w:r w:rsidRPr="00DE0877">
        <w:rPr>
          <w:sz w:val="24"/>
          <w:szCs w:val="24"/>
          <w:vertAlign w:val="superscript"/>
        </w:rPr>
        <w:t>st</w:t>
      </w:r>
      <w:r w:rsidRPr="00DE0877">
        <w:rPr>
          <w:sz w:val="24"/>
          <w:szCs w:val="24"/>
        </w:rPr>
        <w:t xml:space="preserve"> &amp; The Gregorian Calendar from December 21</w:t>
      </w:r>
      <w:r w:rsidRPr="00DE0877">
        <w:rPr>
          <w:sz w:val="24"/>
          <w:szCs w:val="24"/>
          <w:vertAlign w:val="superscript"/>
        </w:rPr>
        <w:t>st</w:t>
      </w:r>
      <w:r w:rsidRPr="00DE0877">
        <w:rPr>
          <w:sz w:val="24"/>
          <w:szCs w:val="24"/>
        </w:rPr>
        <w:t>-March 21</w:t>
      </w:r>
      <w:r w:rsidRPr="00DE0877">
        <w:rPr>
          <w:sz w:val="24"/>
          <w:szCs w:val="24"/>
          <w:vertAlign w:val="superscript"/>
        </w:rPr>
        <w:t>st</w:t>
      </w:r>
      <w:r w:rsidRPr="00DE087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E0877">
        <w:rPr>
          <w:sz w:val="24"/>
          <w:szCs w:val="24"/>
          <w:vertAlign w:val="superscript"/>
        </w:rPr>
        <w:t>st</w:t>
      </w:r>
      <w:r w:rsidRPr="00DE087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E7392" w:rsidRPr="00DE0877" w:rsidRDefault="008E7392" w:rsidP="008E7392">
      <w:pPr>
        <w:spacing w:before="240" w:line="480" w:lineRule="auto"/>
        <w:jc w:val="center"/>
        <w:rPr>
          <w:b/>
          <w:sz w:val="24"/>
          <w:szCs w:val="24"/>
        </w:rPr>
      </w:pPr>
      <w:r w:rsidRPr="00DE0877">
        <w:rPr>
          <w:b/>
          <w:sz w:val="24"/>
          <w:szCs w:val="24"/>
        </w:rPr>
        <w:t>The Son of Man will Judge the Nations by the Father Stephen</w:t>
      </w:r>
    </w:p>
    <w:p w:rsidR="008E7392" w:rsidRPr="00DE0877" w:rsidRDefault="008E7392" w:rsidP="008E7392">
      <w:pPr>
        <w:spacing w:before="240" w:line="480" w:lineRule="auto"/>
        <w:jc w:val="both"/>
        <w:rPr>
          <w:sz w:val="24"/>
          <w:szCs w:val="24"/>
        </w:rPr>
      </w:pPr>
      <w:r w:rsidRPr="00DE0877">
        <w:rPr>
          <w:sz w:val="24"/>
          <w:szCs w:val="24"/>
        </w:rPr>
        <w:t>In 1</w:t>
      </w:r>
      <w:r w:rsidRPr="00DE0877">
        <w:rPr>
          <w:sz w:val="24"/>
          <w:szCs w:val="24"/>
          <w:vertAlign w:val="superscript"/>
        </w:rPr>
        <w:t>st</w:t>
      </w:r>
      <w:r w:rsidRPr="00DE087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E7392" w:rsidRPr="00DE0877" w:rsidRDefault="008E7392" w:rsidP="008E7392">
      <w:pPr>
        <w:spacing w:before="240" w:line="480" w:lineRule="auto"/>
        <w:jc w:val="center"/>
        <w:rPr>
          <w:b/>
          <w:sz w:val="24"/>
          <w:szCs w:val="24"/>
        </w:rPr>
      </w:pPr>
      <w:r w:rsidRPr="00DE0877">
        <w:rPr>
          <w:b/>
          <w:sz w:val="24"/>
          <w:szCs w:val="24"/>
        </w:rPr>
        <w:t>No one knows the Day or the Hour of the Father Stephen</w:t>
      </w:r>
    </w:p>
    <w:p w:rsidR="008E7392" w:rsidRPr="00DE0877" w:rsidRDefault="008E7392" w:rsidP="008E7392">
      <w:pPr>
        <w:spacing w:before="240" w:line="480" w:lineRule="auto"/>
        <w:jc w:val="both"/>
        <w:rPr>
          <w:sz w:val="24"/>
          <w:szCs w:val="24"/>
        </w:rPr>
      </w:pPr>
      <w:r w:rsidRPr="00DE087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E7392" w:rsidRPr="00DE0877" w:rsidRDefault="008E7392" w:rsidP="008E7392">
      <w:pPr>
        <w:spacing w:before="240" w:line="480" w:lineRule="auto"/>
        <w:jc w:val="center"/>
        <w:rPr>
          <w:b/>
          <w:sz w:val="24"/>
          <w:szCs w:val="24"/>
        </w:rPr>
      </w:pPr>
      <w:r w:rsidRPr="00DE0877">
        <w:rPr>
          <w:b/>
          <w:sz w:val="24"/>
          <w:szCs w:val="24"/>
        </w:rPr>
        <w:t>The Day of the Father Stephen has passed in the Young Universe since March 2012</w:t>
      </w:r>
    </w:p>
    <w:p w:rsidR="008E7392" w:rsidRPr="00DE0877" w:rsidRDefault="008E7392" w:rsidP="008E7392">
      <w:pPr>
        <w:spacing w:before="240" w:line="480" w:lineRule="auto"/>
        <w:jc w:val="both"/>
        <w:rPr>
          <w:sz w:val="24"/>
          <w:szCs w:val="24"/>
        </w:rPr>
      </w:pPr>
      <w:r w:rsidRPr="00DE0877">
        <w:rPr>
          <w:sz w:val="24"/>
          <w:szCs w:val="24"/>
        </w:rPr>
        <w:t>There are a total of 13 Days equal to the Day that rules the 13 Nights equal to the Night equal to 13,000 (26,000) years with the Lord in Matthew 20:12. The 13 Days concerns the 1</w:t>
      </w:r>
      <w:r w:rsidRPr="00DE0877">
        <w:rPr>
          <w:sz w:val="24"/>
          <w:szCs w:val="24"/>
          <w:vertAlign w:val="superscript"/>
        </w:rPr>
        <w:t>st</w:t>
      </w:r>
      <w:r w:rsidRPr="00DE0877">
        <w:rPr>
          <w:sz w:val="24"/>
          <w:szCs w:val="24"/>
        </w:rPr>
        <w:t xml:space="preserve"> Lord Yahweh’s Creator Qanah Day in the Creation the Father Stephen Our Lord around 10,012BC-9,012BC in Proverbs 8:22-25 (RSV), the Father Stephen’s Lordship of the Trinity’s 2</w:t>
      </w:r>
      <w:r w:rsidRPr="00DE0877">
        <w:rPr>
          <w:sz w:val="24"/>
          <w:szCs w:val="24"/>
          <w:vertAlign w:val="superscript"/>
        </w:rPr>
        <w:t>nd</w:t>
      </w:r>
      <w:r w:rsidRPr="00DE0877">
        <w:rPr>
          <w:sz w:val="24"/>
          <w:szCs w:val="24"/>
        </w:rPr>
        <w:t xml:space="preserve"> Creator Bara Day around 9,012BC-8,012BC in Genesis 1:1, the 3</w:t>
      </w:r>
      <w:r w:rsidRPr="00DE0877">
        <w:rPr>
          <w:sz w:val="24"/>
          <w:szCs w:val="24"/>
          <w:vertAlign w:val="superscript"/>
        </w:rPr>
        <w:t>rd</w:t>
      </w:r>
      <w:r w:rsidRPr="00DE0877">
        <w:rPr>
          <w:sz w:val="24"/>
          <w:szCs w:val="24"/>
        </w:rPr>
        <w:t xml:space="preserve"> Lucifer’s Bara Day around 8,012BC-7,012BC in Genesis 1:1, the 4</w:t>
      </w:r>
      <w:r w:rsidRPr="00DE0877">
        <w:rPr>
          <w:sz w:val="24"/>
          <w:szCs w:val="24"/>
          <w:vertAlign w:val="superscript"/>
        </w:rPr>
        <w:t>th</w:t>
      </w:r>
      <w:r w:rsidRPr="00DE0877">
        <w:rPr>
          <w:sz w:val="24"/>
          <w:szCs w:val="24"/>
        </w:rPr>
        <w:t xml:space="preserve"> Michael’s Asah Day around 7,012BC-6,012BC in Genesis 1:7. The 5</w:t>
      </w:r>
      <w:r w:rsidRPr="00DE0877">
        <w:rPr>
          <w:sz w:val="24"/>
          <w:szCs w:val="24"/>
          <w:vertAlign w:val="superscript"/>
        </w:rPr>
        <w:t>th</w:t>
      </w:r>
      <w:r w:rsidRPr="00DE0877">
        <w:rPr>
          <w:sz w:val="24"/>
          <w:szCs w:val="24"/>
        </w:rPr>
        <w:t xml:space="preserve"> Nathan’s Law Day around 6,012BC-5,012BC in Genesis 1:17, the 6</w:t>
      </w:r>
      <w:r w:rsidRPr="00DE0877">
        <w:rPr>
          <w:sz w:val="24"/>
          <w:szCs w:val="24"/>
          <w:vertAlign w:val="superscript"/>
        </w:rPr>
        <w:t>th</w:t>
      </w:r>
      <w:r w:rsidRPr="00DE0877">
        <w:rPr>
          <w:sz w:val="24"/>
          <w:szCs w:val="24"/>
        </w:rPr>
        <w:t xml:space="preserve"> Adam’s Yatsar Day around 5,012BC-4,012BC in Genesis 1:26 &amp; Luke 3:38, the 7</w:t>
      </w:r>
      <w:r w:rsidRPr="00DE0877">
        <w:rPr>
          <w:sz w:val="24"/>
          <w:szCs w:val="24"/>
          <w:vertAlign w:val="superscript"/>
        </w:rPr>
        <w:t>th</w:t>
      </w:r>
      <w:r w:rsidRPr="00DE0877">
        <w:rPr>
          <w:sz w:val="24"/>
          <w:szCs w:val="24"/>
        </w:rPr>
        <w:t xml:space="preserve"> Noah’s Day around 4,012BC-3,012BC in Genesis 5:29 &amp; Luke 3:34, the 8</w:t>
      </w:r>
      <w:r w:rsidRPr="00DE0877">
        <w:rPr>
          <w:sz w:val="24"/>
          <w:szCs w:val="24"/>
          <w:vertAlign w:val="superscript"/>
        </w:rPr>
        <w:t>th</w:t>
      </w:r>
      <w:r w:rsidRPr="00DE0877">
        <w:rPr>
          <w:sz w:val="24"/>
          <w:szCs w:val="24"/>
        </w:rPr>
        <w:t xml:space="preserve"> Abraham’s Day around 3,012BC-2,012BC in Genesis 11:26 &amp; Matthew 1:2 &amp; Luke 3:34, the 9</w:t>
      </w:r>
      <w:r w:rsidRPr="00DE0877">
        <w:rPr>
          <w:sz w:val="24"/>
          <w:szCs w:val="24"/>
          <w:vertAlign w:val="superscript"/>
        </w:rPr>
        <w:t>th</w:t>
      </w:r>
      <w:r w:rsidRPr="00DE0877">
        <w:rPr>
          <w:sz w:val="24"/>
          <w:szCs w:val="24"/>
        </w:rPr>
        <w:t xml:space="preserve"> David’s Day around 2,012BC-1,012BC in Matthew 1:6, 17 &amp; Luke 3:31, the 10</w:t>
      </w:r>
      <w:r w:rsidRPr="00DE0877">
        <w:rPr>
          <w:sz w:val="24"/>
          <w:szCs w:val="24"/>
          <w:vertAlign w:val="superscript"/>
        </w:rPr>
        <w:t>th</w:t>
      </w:r>
      <w:r w:rsidRPr="00DE0877">
        <w:rPr>
          <w:sz w:val="24"/>
          <w:szCs w:val="24"/>
        </w:rPr>
        <w:t xml:space="preserve"> Babylon’s Day around 1,012BC-12AD in Matthew 1:11, 17, the 11</w:t>
      </w:r>
      <w:r w:rsidRPr="00DE0877">
        <w:rPr>
          <w:sz w:val="24"/>
          <w:szCs w:val="24"/>
          <w:vertAlign w:val="superscript"/>
        </w:rPr>
        <w:t>th</w:t>
      </w:r>
      <w:r w:rsidRPr="00DE0877">
        <w:rPr>
          <w:sz w:val="24"/>
          <w:szCs w:val="24"/>
        </w:rPr>
        <w:t xml:space="preserve"> Son Jesus’ Day around 12AD-1,012AD in Matthew 1:16, 17 &amp; Luke 3:23, the 12</w:t>
      </w:r>
      <w:r w:rsidRPr="00DE0877">
        <w:rPr>
          <w:sz w:val="24"/>
          <w:szCs w:val="24"/>
          <w:vertAlign w:val="superscript"/>
        </w:rPr>
        <w:t>th</w:t>
      </w:r>
      <w:r w:rsidRPr="00DE0877">
        <w:rPr>
          <w:sz w:val="24"/>
          <w:szCs w:val="24"/>
        </w:rPr>
        <w:t xml:space="preserve"> Brother John’s Day around 1,012AD-2,012AD and the 13</w:t>
      </w:r>
      <w:r w:rsidRPr="00DE0877">
        <w:rPr>
          <w:sz w:val="24"/>
          <w:szCs w:val="24"/>
          <w:vertAlign w:val="superscript"/>
        </w:rPr>
        <w:t>th</w:t>
      </w:r>
      <w:r w:rsidRPr="00DE087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E0877">
        <w:rPr>
          <w:b/>
          <w:sz w:val="24"/>
          <w:szCs w:val="24"/>
        </w:rPr>
        <w:t>Who is the Lord Lucifer’s Party that the Lord Yahweh will cast into Hell at the End Time</w:t>
      </w:r>
      <w:r w:rsidRPr="00DE0877">
        <w:rPr>
          <w:sz w:val="24"/>
          <w:szCs w:val="24"/>
        </w:rPr>
        <w:t xml:space="preserve">.” </w:t>
      </w:r>
    </w:p>
    <w:p w:rsidR="008E7392" w:rsidRPr="00DE0877" w:rsidRDefault="008E7392" w:rsidP="008E7392">
      <w:pPr>
        <w:spacing w:line="480" w:lineRule="auto"/>
        <w:jc w:val="both"/>
        <w:rPr>
          <w:sz w:val="24"/>
          <w:szCs w:val="24"/>
        </w:rPr>
      </w:pPr>
      <w:r w:rsidRPr="00DE0877">
        <w:rPr>
          <w:sz w:val="24"/>
          <w:szCs w:val="24"/>
        </w:rPr>
        <w:t>Food left over: Remaining Food is in Exodus 10:5, 12, 15; 16:19-20, 23-24; Judges 1:7; Ruth 2:14, 18; 2</w:t>
      </w:r>
      <w:r w:rsidRPr="00DE0877">
        <w:rPr>
          <w:sz w:val="24"/>
          <w:szCs w:val="24"/>
          <w:vertAlign w:val="superscript"/>
        </w:rPr>
        <w:t>nd</w:t>
      </w:r>
      <w:r w:rsidRPr="00DE0877">
        <w:rPr>
          <w:sz w:val="24"/>
          <w:szCs w:val="24"/>
        </w:rPr>
        <w:t xml:space="preserve"> Kings 4:43-44; 2</w:t>
      </w:r>
      <w:r w:rsidRPr="00DE0877">
        <w:rPr>
          <w:sz w:val="24"/>
          <w:szCs w:val="24"/>
          <w:vertAlign w:val="superscript"/>
        </w:rPr>
        <w:t>nd</w:t>
      </w:r>
      <w:r w:rsidRPr="00DE0877">
        <w:rPr>
          <w:sz w:val="24"/>
          <w:szCs w:val="24"/>
        </w:rPr>
        <w:t xml:space="preserve"> Chronicles 31:10; Ezekiel 13:19; Joel 1:4; Matthew 14:20; 15:27, 37; 16:9-10; Mark 6:43; 7:28; 8:8, 19, 20; John 6:12, 13 &amp; Luke 9:17; 16:21. </w:t>
      </w:r>
    </w:p>
    <w:p w:rsidR="008E7392" w:rsidRPr="00DE0877" w:rsidRDefault="008E7392" w:rsidP="008E7392">
      <w:pPr>
        <w:spacing w:line="480" w:lineRule="auto"/>
        <w:jc w:val="both"/>
        <w:rPr>
          <w:sz w:val="24"/>
          <w:szCs w:val="24"/>
        </w:rPr>
      </w:pPr>
      <w:r w:rsidRPr="00DE0877">
        <w:rPr>
          <w:sz w:val="24"/>
          <w:szCs w:val="24"/>
        </w:rPr>
        <w:t xml:space="preserve">Remaining Offerings is in Exodus 12:10; 29:34; 34:25; Leviticus 2:3, 10; 5:13; 6:16; 7:15, 16, 17; 8:32; 19:6-7; 22:30 &amp; Numbers 9:12. </w:t>
      </w:r>
    </w:p>
    <w:p w:rsidR="008E7392" w:rsidRPr="00DE0877" w:rsidRDefault="008E7392" w:rsidP="008E7392">
      <w:pPr>
        <w:spacing w:line="480" w:lineRule="auto"/>
        <w:jc w:val="both"/>
        <w:rPr>
          <w:sz w:val="24"/>
          <w:szCs w:val="24"/>
        </w:rPr>
      </w:pPr>
      <w:r w:rsidRPr="00DE0877">
        <w:rPr>
          <w:sz w:val="24"/>
          <w:szCs w:val="24"/>
        </w:rPr>
        <w:t xml:space="preserve">Gleanings is in Leviticus 19:9, 10; 23:22; Deuteronomy 24:19-21; Judges 8:2-3; Ruth 2:2, 7, 15-16, 17-23; Job 24:6; Isaiah 17:5; 24:13; Jeremiah 49:9 &amp; Obadiah 5.  </w:t>
      </w:r>
    </w:p>
    <w:p w:rsidR="008E7392" w:rsidRPr="00DE0877" w:rsidRDefault="008E7392" w:rsidP="008E7392">
      <w:pPr>
        <w:spacing w:line="480" w:lineRule="auto"/>
        <w:jc w:val="both"/>
        <w:rPr>
          <w:sz w:val="24"/>
          <w:szCs w:val="24"/>
        </w:rPr>
      </w:pPr>
      <w:r w:rsidRPr="00DE0877">
        <w:rPr>
          <w:sz w:val="24"/>
          <w:szCs w:val="24"/>
        </w:rPr>
        <w:t xml:space="preserve">The Wine of the Lees at the bottom of the barrel is in Isaiah 25:6; Jeremiah 48:11; Zephaniah 1:12 &amp; Acts 2:5-21. </w:t>
      </w:r>
    </w:p>
    <w:p w:rsidR="008E7392" w:rsidRPr="00DE0877" w:rsidRDefault="008E7392" w:rsidP="008E7392">
      <w:pPr>
        <w:spacing w:line="480" w:lineRule="auto"/>
        <w:jc w:val="both"/>
        <w:rPr>
          <w:sz w:val="24"/>
          <w:szCs w:val="24"/>
        </w:rPr>
      </w:pPr>
      <w:r w:rsidRPr="00DE087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8E7392" w:rsidRPr="00DE0877" w:rsidRDefault="008E7392" w:rsidP="008E7392">
      <w:pPr>
        <w:spacing w:line="480" w:lineRule="auto"/>
        <w:jc w:val="both"/>
        <w:rPr>
          <w:sz w:val="24"/>
          <w:szCs w:val="24"/>
        </w:rPr>
      </w:pPr>
      <w:r w:rsidRPr="00DE08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0877">
        <w:rPr>
          <w:sz w:val="24"/>
          <w:szCs w:val="24"/>
          <w:vertAlign w:val="superscript"/>
        </w:rPr>
        <w:t>st</w:t>
      </w:r>
      <w:r w:rsidRPr="00DE0877">
        <w:rPr>
          <w:sz w:val="24"/>
          <w:szCs w:val="24"/>
        </w:rPr>
        <w:t xml:space="preserve"> Adam was also authorized for at least 1,000 years. But the main reason for forsakenness was the ignorance on the part of His Son Jesus as a Man, where Man was not authorized to know in 1</w:t>
      </w:r>
      <w:r w:rsidRPr="00DE0877">
        <w:rPr>
          <w:sz w:val="24"/>
          <w:szCs w:val="24"/>
          <w:vertAlign w:val="superscript"/>
        </w:rPr>
        <w:t>st</w:t>
      </w:r>
      <w:r w:rsidRPr="00DE08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E7392" w:rsidRPr="00DE0877" w:rsidRDefault="008E7392" w:rsidP="008E7392">
      <w:pPr>
        <w:spacing w:line="480" w:lineRule="auto"/>
        <w:jc w:val="both"/>
        <w:rPr>
          <w:sz w:val="24"/>
          <w:szCs w:val="24"/>
        </w:rPr>
      </w:pPr>
      <w:r w:rsidRPr="00DE08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0877">
        <w:rPr>
          <w:sz w:val="24"/>
          <w:szCs w:val="24"/>
          <w:vertAlign w:val="superscript"/>
        </w:rPr>
        <w:t>st</w:t>
      </w:r>
      <w:r w:rsidRPr="00DE08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0877">
        <w:rPr>
          <w:sz w:val="24"/>
          <w:szCs w:val="24"/>
          <w:vertAlign w:val="superscript"/>
        </w:rPr>
        <w:t>st</w:t>
      </w:r>
      <w:r w:rsidRPr="00DE08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0877">
        <w:rPr>
          <w:sz w:val="24"/>
          <w:szCs w:val="24"/>
          <w:vertAlign w:val="superscript"/>
        </w:rPr>
        <w:t>th</w:t>
      </w:r>
      <w:r w:rsidRPr="00DE0877">
        <w:rPr>
          <w:sz w:val="24"/>
          <w:szCs w:val="24"/>
        </w:rPr>
        <w:t xml:space="preserve"> from the Lord Adam in Jude 14. This means 366 years times 8 from Solomon’s Kingdom in 930BC is completed with a fruitful call [16 years in 2</w:t>
      </w:r>
      <w:r w:rsidRPr="00DE0877">
        <w:rPr>
          <w:sz w:val="24"/>
          <w:szCs w:val="24"/>
          <w:vertAlign w:val="superscript"/>
        </w:rPr>
        <w:t>nd</w:t>
      </w:r>
      <w:r w:rsidRPr="00DE0877">
        <w:rPr>
          <w:sz w:val="24"/>
          <w:szCs w:val="24"/>
        </w:rPr>
        <w:t xml:space="preserve"> Corinthians 12:1-6] in June 21</w:t>
      </w:r>
      <w:r w:rsidRPr="00DE0877">
        <w:rPr>
          <w:sz w:val="24"/>
          <w:szCs w:val="24"/>
          <w:vertAlign w:val="superscript"/>
        </w:rPr>
        <w:t>st</w:t>
      </w:r>
      <w:r w:rsidRPr="00DE0877">
        <w:rPr>
          <w:sz w:val="24"/>
          <w:szCs w:val="24"/>
        </w:rPr>
        <w:t xml:space="preserve"> 2015 for 2,945 years. The Father Stephen is 7</w:t>
      </w:r>
      <w:r w:rsidRPr="00DE0877">
        <w:rPr>
          <w:sz w:val="24"/>
          <w:szCs w:val="24"/>
          <w:vertAlign w:val="superscript"/>
        </w:rPr>
        <w:t>th</w:t>
      </w:r>
      <w:r w:rsidRPr="00DE08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0877">
        <w:rPr>
          <w:sz w:val="24"/>
          <w:szCs w:val="24"/>
          <w:vertAlign w:val="superscript"/>
        </w:rPr>
        <w:t>st</w:t>
      </w:r>
      <w:r w:rsidRPr="00DE0877">
        <w:rPr>
          <w:sz w:val="24"/>
          <w:szCs w:val="24"/>
        </w:rPr>
        <w:t xml:space="preserve"> 2015AD goes back to June 21</w:t>
      </w:r>
      <w:r w:rsidRPr="00DE0877">
        <w:rPr>
          <w:sz w:val="24"/>
          <w:szCs w:val="24"/>
          <w:vertAlign w:val="superscript"/>
        </w:rPr>
        <w:t>st</w:t>
      </w:r>
      <w:r w:rsidRPr="00DE0877">
        <w:rPr>
          <w:sz w:val="24"/>
          <w:szCs w:val="24"/>
        </w:rPr>
        <w:t xml:space="preserve"> 95AD at the end of the Holy Scripture to complete this &amp; 63 years concerning the Lord James in the Lordship of the Law would be 33AD.    </w:t>
      </w:r>
    </w:p>
    <w:p w:rsidR="008E7392" w:rsidRPr="00DE0877" w:rsidRDefault="008E7392" w:rsidP="008E7392">
      <w:pPr>
        <w:spacing w:line="480" w:lineRule="auto"/>
        <w:jc w:val="center"/>
        <w:rPr>
          <w:b/>
          <w:sz w:val="24"/>
          <w:szCs w:val="24"/>
        </w:rPr>
      </w:pPr>
      <w:r w:rsidRPr="00DE0877">
        <w:rPr>
          <w:b/>
          <w:sz w:val="24"/>
          <w:szCs w:val="24"/>
        </w:rPr>
        <w:t xml:space="preserve">THE FATHER STEPHEN’S TOP-SECRET SQUAD RAN BY A SERGEANT </w:t>
      </w:r>
    </w:p>
    <w:p w:rsidR="008E7392" w:rsidRPr="00DE0877" w:rsidRDefault="008E7392" w:rsidP="008E7392">
      <w:pPr>
        <w:spacing w:line="480" w:lineRule="auto"/>
        <w:jc w:val="both"/>
        <w:rPr>
          <w:sz w:val="24"/>
          <w:szCs w:val="24"/>
        </w:rPr>
      </w:pPr>
      <w:r w:rsidRPr="00DE087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8E7392" w:rsidRPr="00DE0877" w:rsidRDefault="008E7392" w:rsidP="008E7392">
      <w:pPr>
        <w:spacing w:line="480" w:lineRule="auto"/>
        <w:jc w:val="center"/>
        <w:rPr>
          <w:b/>
          <w:sz w:val="24"/>
          <w:szCs w:val="24"/>
        </w:rPr>
      </w:pPr>
      <w:r w:rsidRPr="00DE0877">
        <w:rPr>
          <w:b/>
          <w:sz w:val="24"/>
          <w:szCs w:val="24"/>
        </w:rPr>
        <w:t>THE FATHER STEPHEN’S REVEALED PLATOON RAN BY A LIEUTENANT</w:t>
      </w:r>
    </w:p>
    <w:p w:rsidR="008E7392" w:rsidRPr="00DE0877" w:rsidRDefault="008E7392" w:rsidP="008E7392">
      <w:pPr>
        <w:spacing w:line="480" w:lineRule="auto"/>
        <w:jc w:val="both"/>
        <w:rPr>
          <w:sz w:val="24"/>
          <w:szCs w:val="24"/>
        </w:rPr>
      </w:pPr>
      <w:r w:rsidRPr="00DE087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8E7392" w:rsidRPr="00DE0877" w:rsidRDefault="008E7392" w:rsidP="008E7392">
      <w:pPr>
        <w:spacing w:line="480" w:lineRule="auto"/>
        <w:jc w:val="center"/>
        <w:rPr>
          <w:b/>
          <w:sz w:val="24"/>
          <w:szCs w:val="24"/>
        </w:rPr>
      </w:pPr>
      <w:r w:rsidRPr="00DE0877">
        <w:rPr>
          <w:b/>
          <w:sz w:val="24"/>
          <w:szCs w:val="24"/>
        </w:rPr>
        <w:t>The High Sergeants</w:t>
      </w:r>
    </w:p>
    <w:p w:rsidR="008E7392" w:rsidRPr="00DE0877" w:rsidRDefault="008E7392" w:rsidP="008E7392">
      <w:pPr>
        <w:spacing w:line="480" w:lineRule="auto"/>
        <w:jc w:val="both"/>
        <w:rPr>
          <w:sz w:val="24"/>
          <w:szCs w:val="24"/>
        </w:rPr>
      </w:pPr>
      <w:r w:rsidRPr="00DE087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E0877">
        <w:rPr>
          <w:sz w:val="24"/>
          <w:szCs w:val="24"/>
          <w:vertAlign w:val="superscript"/>
        </w:rPr>
        <w:t>st</w:t>
      </w:r>
      <w:r w:rsidRPr="00DE087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E0877">
        <w:rPr>
          <w:sz w:val="24"/>
          <w:szCs w:val="24"/>
          <w:vertAlign w:val="superscript"/>
        </w:rPr>
        <w:t>nd</w:t>
      </w:r>
      <w:r w:rsidRPr="00DE0877">
        <w:rPr>
          <w:sz w:val="24"/>
          <w:szCs w:val="24"/>
        </w:rPr>
        <w:t xml:space="preserve"> Kings 1:9-14. Captains come to the help of Judge Deborah is in Judges 5:14. Solomon’s Captains were White Israelites is in 1</w:t>
      </w:r>
      <w:r w:rsidRPr="00DE0877">
        <w:rPr>
          <w:sz w:val="24"/>
          <w:szCs w:val="24"/>
          <w:vertAlign w:val="superscript"/>
        </w:rPr>
        <w:t>st</w:t>
      </w:r>
      <w:r w:rsidRPr="00DE0877">
        <w:rPr>
          <w:sz w:val="24"/>
          <w:szCs w:val="24"/>
        </w:rPr>
        <w:t xml:space="preserve"> Kings 9:22 &amp; 2</w:t>
      </w:r>
      <w:r w:rsidRPr="00DE0877">
        <w:rPr>
          <w:sz w:val="24"/>
          <w:szCs w:val="24"/>
          <w:vertAlign w:val="superscript"/>
        </w:rPr>
        <w:t>nd</w:t>
      </w:r>
      <w:r w:rsidRPr="00DE0877">
        <w:rPr>
          <w:sz w:val="24"/>
          <w:szCs w:val="24"/>
        </w:rPr>
        <w:t xml:space="preserve"> Chronicles 8:9. The Father Stephen will remove Captains in Impartial Judgment is in Isaiah 3:1-3 &amp; 1</w:t>
      </w:r>
      <w:r w:rsidRPr="00DE0877">
        <w:rPr>
          <w:sz w:val="24"/>
          <w:szCs w:val="24"/>
          <w:vertAlign w:val="superscript"/>
        </w:rPr>
        <w:t>st</w:t>
      </w:r>
      <w:r w:rsidRPr="00DE087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8E7392" w:rsidRPr="00DE0877" w:rsidRDefault="008E7392" w:rsidP="008E7392">
      <w:pPr>
        <w:spacing w:line="480" w:lineRule="auto"/>
        <w:jc w:val="center"/>
        <w:rPr>
          <w:b/>
          <w:sz w:val="24"/>
          <w:szCs w:val="24"/>
        </w:rPr>
      </w:pPr>
      <w:r w:rsidRPr="00DE0877">
        <w:rPr>
          <w:b/>
          <w:sz w:val="24"/>
          <w:szCs w:val="24"/>
        </w:rPr>
        <w:t>The Chief Sergeants</w:t>
      </w:r>
    </w:p>
    <w:p w:rsidR="008E7392" w:rsidRPr="00DE0877" w:rsidRDefault="008E7392" w:rsidP="008E7392">
      <w:pPr>
        <w:spacing w:line="480" w:lineRule="auto"/>
        <w:jc w:val="both"/>
        <w:rPr>
          <w:sz w:val="24"/>
          <w:szCs w:val="24"/>
        </w:rPr>
      </w:pPr>
      <w:r w:rsidRPr="00DE0877">
        <w:rPr>
          <w:sz w:val="24"/>
          <w:szCs w:val="24"/>
        </w:rPr>
        <w:t>Chief Lieutenants are also known as Chief Priests as Chief Sergeants in the 1</w:t>
      </w:r>
      <w:r w:rsidRPr="00DE0877">
        <w:rPr>
          <w:sz w:val="24"/>
          <w:szCs w:val="24"/>
          <w:vertAlign w:val="superscript"/>
        </w:rPr>
        <w:t>st</w:t>
      </w:r>
      <w:r w:rsidRPr="00DE0877">
        <w:rPr>
          <w:sz w:val="24"/>
          <w:szCs w:val="24"/>
        </w:rPr>
        <w:t xml:space="preserve"> OCS Corps-Officers Candidate School as 1</w:t>
      </w:r>
      <w:r w:rsidRPr="00DE0877">
        <w:rPr>
          <w:sz w:val="24"/>
          <w:szCs w:val="24"/>
          <w:vertAlign w:val="superscript"/>
        </w:rPr>
        <w:t>st</w:t>
      </w:r>
      <w:r w:rsidRPr="00DE0877">
        <w:rPr>
          <w:sz w:val="24"/>
          <w:szCs w:val="24"/>
        </w:rPr>
        <w:t xml:space="preserve"> Commissioned Officers. OT references to the Chief Sergeant is in 2</w:t>
      </w:r>
      <w:r w:rsidRPr="00DE0877">
        <w:rPr>
          <w:sz w:val="24"/>
          <w:szCs w:val="24"/>
          <w:vertAlign w:val="superscript"/>
        </w:rPr>
        <w:t>nd</w:t>
      </w:r>
      <w:r w:rsidRPr="00DE0877">
        <w:rPr>
          <w:sz w:val="24"/>
          <w:szCs w:val="24"/>
        </w:rPr>
        <w:t xml:space="preserve"> Chronicles 19:11; 24:6, 11; 31:10; 2</w:t>
      </w:r>
      <w:r w:rsidRPr="00DE0877">
        <w:rPr>
          <w:sz w:val="24"/>
          <w:szCs w:val="24"/>
          <w:vertAlign w:val="superscript"/>
        </w:rPr>
        <w:t>nd</w:t>
      </w:r>
      <w:r w:rsidRPr="00DE087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8E7392" w:rsidRPr="00DE0877" w:rsidRDefault="008E7392" w:rsidP="008E7392">
      <w:pPr>
        <w:spacing w:line="480" w:lineRule="auto"/>
        <w:jc w:val="center"/>
        <w:rPr>
          <w:b/>
          <w:sz w:val="24"/>
          <w:szCs w:val="24"/>
        </w:rPr>
      </w:pPr>
      <w:r w:rsidRPr="00DE0877">
        <w:rPr>
          <w:b/>
          <w:sz w:val="24"/>
          <w:szCs w:val="24"/>
        </w:rPr>
        <w:t>The Godly High Sergeants &amp; Godly Chief Sergeants</w:t>
      </w:r>
    </w:p>
    <w:p w:rsidR="008E7392" w:rsidRPr="00DE0877" w:rsidRDefault="008E7392" w:rsidP="008E7392">
      <w:pPr>
        <w:spacing w:line="480" w:lineRule="auto"/>
        <w:jc w:val="both"/>
        <w:rPr>
          <w:sz w:val="24"/>
          <w:szCs w:val="24"/>
        </w:rPr>
      </w:pPr>
      <w:r w:rsidRPr="00DE087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E0877">
        <w:rPr>
          <w:sz w:val="24"/>
          <w:szCs w:val="24"/>
          <w:vertAlign w:val="superscript"/>
        </w:rPr>
        <w:t>st</w:t>
      </w:r>
      <w:r w:rsidRPr="00DE0877">
        <w:rPr>
          <w:sz w:val="24"/>
          <w:szCs w:val="24"/>
        </w:rPr>
        <w:t xml:space="preserve"> Temple of the Wilderness to the 2</w:t>
      </w:r>
      <w:r w:rsidRPr="00DE0877">
        <w:rPr>
          <w:sz w:val="24"/>
          <w:szCs w:val="24"/>
          <w:vertAlign w:val="superscript"/>
        </w:rPr>
        <w:t>nd</w:t>
      </w:r>
      <w:r w:rsidRPr="00DE087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E0877">
        <w:rPr>
          <w:sz w:val="24"/>
          <w:szCs w:val="24"/>
          <w:vertAlign w:val="superscript"/>
        </w:rPr>
        <w:t>nd</w:t>
      </w:r>
      <w:r w:rsidRPr="00DE087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E0877">
        <w:rPr>
          <w:sz w:val="24"/>
          <w:szCs w:val="24"/>
          <w:vertAlign w:val="superscript"/>
        </w:rPr>
        <w:t>nd</w:t>
      </w:r>
      <w:r w:rsidRPr="00DE0877">
        <w:rPr>
          <w:sz w:val="24"/>
          <w:szCs w:val="24"/>
        </w:rPr>
        <w:t xml:space="preserve"> Chronicles 26:16-20, and the three-fold chain of command of High Priest, Priests, and the Levities were authorized in 1</w:t>
      </w:r>
      <w:r w:rsidRPr="00DE0877">
        <w:rPr>
          <w:sz w:val="24"/>
          <w:szCs w:val="24"/>
          <w:vertAlign w:val="superscript"/>
        </w:rPr>
        <w:t>st</w:t>
      </w:r>
      <w:r w:rsidRPr="00DE0877">
        <w:rPr>
          <w:sz w:val="24"/>
          <w:szCs w:val="24"/>
        </w:rPr>
        <w:t xml:space="preserve"> Chronicles chapters 23-24 was fully in place during the 1</w:t>
      </w:r>
      <w:r w:rsidRPr="00DE0877">
        <w:rPr>
          <w:sz w:val="24"/>
          <w:szCs w:val="24"/>
          <w:vertAlign w:val="superscript"/>
        </w:rPr>
        <w:t>st</w:t>
      </w:r>
      <w:r w:rsidRPr="00DE0877">
        <w:rPr>
          <w:sz w:val="24"/>
          <w:szCs w:val="24"/>
        </w:rPr>
        <w:t xml:space="preserve"> Temple period. All contradictions of reports in the Books of Samuel and the Kings were skillfully done away with in 1</w:t>
      </w:r>
      <w:r w:rsidRPr="00DE0877">
        <w:rPr>
          <w:sz w:val="24"/>
          <w:szCs w:val="24"/>
          <w:vertAlign w:val="superscript"/>
        </w:rPr>
        <w:t>st</w:t>
      </w:r>
      <w:r w:rsidRPr="00DE0877">
        <w:rPr>
          <w:sz w:val="24"/>
          <w:szCs w:val="24"/>
        </w:rPr>
        <w:t xml:space="preserve"> Chronicles 18:17 &amp; 2</w:t>
      </w:r>
      <w:r w:rsidRPr="00DE0877">
        <w:rPr>
          <w:sz w:val="24"/>
          <w:szCs w:val="24"/>
          <w:vertAlign w:val="superscript"/>
        </w:rPr>
        <w:t>nd</w:t>
      </w:r>
      <w:r w:rsidRPr="00DE087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E0877">
        <w:rPr>
          <w:sz w:val="24"/>
          <w:szCs w:val="24"/>
          <w:vertAlign w:val="superscript"/>
        </w:rPr>
        <w:t>nd</w:t>
      </w:r>
      <w:r w:rsidRPr="00DE087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E0877">
        <w:rPr>
          <w:sz w:val="24"/>
          <w:szCs w:val="24"/>
          <w:vertAlign w:val="superscript"/>
        </w:rPr>
        <w:t>nd</w:t>
      </w:r>
      <w:r w:rsidRPr="00DE087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8E7392" w:rsidRPr="00DE0877" w:rsidRDefault="008E7392" w:rsidP="008E7392">
      <w:pPr>
        <w:spacing w:line="480" w:lineRule="auto"/>
        <w:jc w:val="both"/>
        <w:rPr>
          <w:sz w:val="24"/>
          <w:szCs w:val="24"/>
        </w:rPr>
      </w:pPr>
      <w:r w:rsidRPr="00DE087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E0877">
        <w:rPr>
          <w:sz w:val="24"/>
          <w:szCs w:val="24"/>
          <w:vertAlign w:val="superscript"/>
        </w:rPr>
        <w:t>st</w:t>
      </w:r>
      <w:r w:rsidRPr="00DE087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E0877">
        <w:rPr>
          <w:sz w:val="24"/>
          <w:szCs w:val="24"/>
          <w:vertAlign w:val="superscript"/>
        </w:rPr>
        <w:t>nd</w:t>
      </w:r>
      <w:r w:rsidRPr="00DE087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8E7392" w:rsidRPr="00DE0877" w:rsidRDefault="008E7392" w:rsidP="008E7392">
      <w:pPr>
        <w:spacing w:line="480" w:lineRule="auto"/>
        <w:jc w:val="both"/>
        <w:rPr>
          <w:sz w:val="24"/>
          <w:szCs w:val="24"/>
        </w:rPr>
      </w:pPr>
      <w:r w:rsidRPr="00DE087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E0877">
        <w:rPr>
          <w:sz w:val="24"/>
          <w:szCs w:val="24"/>
          <w:vertAlign w:val="superscript"/>
        </w:rPr>
        <w:t>nd</w:t>
      </w:r>
      <w:r w:rsidRPr="00DE0877">
        <w:rPr>
          <w:sz w:val="24"/>
          <w:szCs w:val="24"/>
        </w:rPr>
        <w:t xml:space="preserve"> Chronicles 26:20 and High Priest (modern day is Captain or Chief of Police) in 2</w:t>
      </w:r>
      <w:r w:rsidRPr="00DE0877">
        <w:rPr>
          <w:sz w:val="24"/>
          <w:szCs w:val="24"/>
          <w:vertAlign w:val="superscript"/>
        </w:rPr>
        <w:t>nd</w:t>
      </w:r>
      <w:r w:rsidRPr="00DE087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E0877">
        <w:rPr>
          <w:sz w:val="24"/>
          <w:szCs w:val="24"/>
          <w:vertAlign w:val="superscript"/>
        </w:rPr>
        <w:t>st</w:t>
      </w:r>
      <w:r w:rsidRPr="00DE087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E0877">
        <w:rPr>
          <w:b/>
          <w:sz w:val="24"/>
          <w:szCs w:val="24"/>
        </w:rPr>
        <w:t>Holy to Yahweh</w:t>
      </w:r>
      <w:r w:rsidRPr="00DE087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E0877">
        <w:rPr>
          <w:sz w:val="24"/>
          <w:szCs w:val="24"/>
          <w:vertAlign w:val="superscript"/>
        </w:rPr>
        <w:t>nd</w:t>
      </w:r>
      <w:r w:rsidRPr="00DE0877">
        <w:rPr>
          <w:sz w:val="24"/>
          <w:szCs w:val="24"/>
        </w:rPr>
        <w:t xml:space="preserve"> Maccabees 1:10, the Chief Priests in Ezra 8:29; 10:5 &amp; Nehemiah 12:7, and the Senior Priests in 2</w:t>
      </w:r>
      <w:r w:rsidRPr="00DE0877">
        <w:rPr>
          <w:sz w:val="24"/>
          <w:szCs w:val="24"/>
          <w:vertAlign w:val="superscript"/>
        </w:rPr>
        <w:t>nd</w:t>
      </w:r>
      <w:r w:rsidRPr="00DE0877">
        <w:rPr>
          <w:sz w:val="24"/>
          <w:szCs w:val="24"/>
        </w:rPr>
        <w:t xml:space="preserve"> Kings 19:2; Isaiah 37:2 &amp; Jeremiah 19:1. Zephaniah was described as the Second Priest in 2</w:t>
      </w:r>
      <w:r w:rsidRPr="00DE0877">
        <w:rPr>
          <w:sz w:val="24"/>
          <w:szCs w:val="24"/>
          <w:vertAlign w:val="superscript"/>
        </w:rPr>
        <w:t>nd</w:t>
      </w:r>
      <w:r w:rsidRPr="00DE0877">
        <w:rPr>
          <w:sz w:val="24"/>
          <w:szCs w:val="24"/>
        </w:rPr>
        <w:t xml:space="preserve"> Kings 25:18 &amp; Jeremiah 52:24. Pashur was the Chief Officer in the House of the Father Stephen in Jeremiah 20:1.  </w:t>
      </w:r>
    </w:p>
    <w:p w:rsidR="008E7392" w:rsidRPr="00DE0877" w:rsidRDefault="008E7392" w:rsidP="008E7392">
      <w:pPr>
        <w:spacing w:line="480" w:lineRule="auto"/>
        <w:jc w:val="both"/>
        <w:rPr>
          <w:sz w:val="24"/>
          <w:szCs w:val="24"/>
        </w:rPr>
      </w:pPr>
      <w:r w:rsidRPr="00DE087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E0877">
        <w:rPr>
          <w:sz w:val="24"/>
          <w:szCs w:val="24"/>
          <w:vertAlign w:val="superscript"/>
        </w:rPr>
        <w:t>st</w:t>
      </w:r>
      <w:r w:rsidRPr="00DE0877">
        <w:rPr>
          <w:sz w:val="24"/>
          <w:szCs w:val="24"/>
        </w:rPr>
        <w:t xml:space="preserve"> Samuel 1:9; 2:11. 5. Ahimelech in 1</w:t>
      </w:r>
      <w:r w:rsidRPr="00DE0877">
        <w:rPr>
          <w:sz w:val="24"/>
          <w:szCs w:val="24"/>
          <w:vertAlign w:val="superscript"/>
        </w:rPr>
        <w:t>st</w:t>
      </w:r>
      <w:r w:rsidRPr="00DE0877">
        <w:rPr>
          <w:sz w:val="24"/>
          <w:szCs w:val="24"/>
        </w:rPr>
        <w:t xml:space="preserve"> Samuel 21:1-2; 22:11. 6. Abiathar in 2</w:t>
      </w:r>
      <w:r w:rsidRPr="00DE0877">
        <w:rPr>
          <w:sz w:val="24"/>
          <w:szCs w:val="24"/>
          <w:vertAlign w:val="superscript"/>
        </w:rPr>
        <w:t>nd</w:t>
      </w:r>
      <w:r w:rsidRPr="00DE0877">
        <w:rPr>
          <w:sz w:val="24"/>
          <w:szCs w:val="24"/>
        </w:rPr>
        <w:t xml:space="preserve"> Samuel 20:25 &amp; 1</w:t>
      </w:r>
      <w:r w:rsidRPr="00DE0877">
        <w:rPr>
          <w:sz w:val="24"/>
          <w:szCs w:val="24"/>
          <w:vertAlign w:val="superscript"/>
        </w:rPr>
        <w:t>st</w:t>
      </w:r>
      <w:r w:rsidRPr="00DE0877">
        <w:rPr>
          <w:sz w:val="24"/>
          <w:szCs w:val="24"/>
        </w:rPr>
        <w:t xml:space="preserve"> Kings 2:26-27. 7. Zadok in 1</w:t>
      </w:r>
      <w:r w:rsidRPr="00DE0877">
        <w:rPr>
          <w:sz w:val="24"/>
          <w:szCs w:val="24"/>
          <w:vertAlign w:val="superscript"/>
        </w:rPr>
        <w:t>st</w:t>
      </w:r>
      <w:r w:rsidRPr="00DE0877">
        <w:rPr>
          <w:sz w:val="24"/>
          <w:szCs w:val="24"/>
        </w:rPr>
        <w:t xml:space="preserve"> Kings 2:35 &amp; 1</w:t>
      </w:r>
      <w:r w:rsidRPr="00DE0877">
        <w:rPr>
          <w:sz w:val="24"/>
          <w:szCs w:val="24"/>
          <w:vertAlign w:val="superscript"/>
        </w:rPr>
        <w:t>st</w:t>
      </w:r>
      <w:r w:rsidRPr="00DE0877">
        <w:rPr>
          <w:sz w:val="24"/>
          <w:szCs w:val="24"/>
        </w:rPr>
        <w:t xml:space="preserve"> Chronicles 29:22. 8. Azariah in 1</w:t>
      </w:r>
      <w:r w:rsidRPr="00DE0877">
        <w:rPr>
          <w:sz w:val="24"/>
          <w:szCs w:val="24"/>
          <w:vertAlign w:val="superscript"/>
        </w:rPr>
        <w:t>st</w:t>
      </w:r>
      <w:r w:rsidRPr="00DE0877">
        <w:rPr>
          <w:sz w:val="24"/>
          <w:szCs w:val="24"/>
        </w:rPr>
        <w:t xml:space="preserve"> Kings 4:2. 9. Amariah in 2</w:t>
      </w:r>
      <w:r w:rsidRPr="00DE0877">
        <w:rPr>
          <w:sz w:val="24"/>
          <w:szCs w:val="24"/>
          <w:vertAlign w:val="superscript"/>
        </w:rPr>
        <w:t>nd</w:t>
      </w:r>
      <w:r w:rsidRPr="00DE0877">
        <w:rPr>
          <w:sz w:val="24"/>
          <w:szCs w:val="24"/>
        </w:rPr>
        <w:t xml:space="preserve"> Chronicles 19:11. 10. Jehoiada in 2</w:t>
      </w:r>
      <w:r w:rsidRPr="00DE0877">
        <w:rPr>
          <w:sz w:val="24"/>
          <w:szCs w:val="24"/>
          <w:vertAlign w:val="superscript"/>
        </w:rPr>
        <w:t>nd</w:t>
      </w:r>
      <w:r w:rsidRPr="00DE0877">
        <w:rPr>
          <w:sz w:val="24"/>
          <w:szCs w:val="24"/>
        </w:rPr>
        <w:t xml:space="preserve"> Kings 11:9-10, 15; 12:7, 9-10. 11. Azariah in 2</w:t>
      </w:r>
      <w:r w:rsidRPr="00DE0877">
        <w:rPr>
          <w:sz w:val="24"/>
          <w:szCs w:val="24"/>
          <w:vertAlign w:val="superscript"/>
        </w:rPr>
        <w:t>nd</w:t>
      </w:r>
      <w:r w:rsidRPr="00DE0877">
        <w:rPr>
          <w:sz w:val="24"/>
          <w:szCs w:val="24"/>
        </w:rPr>
        <w:t xml:space="preserve"> Chronicles 26:20. 12. Uriah in 2</w:t>
      </w:r>
      <w:r w:rsidRPr="00DE0877">
        <w:rPr>
          <w:sz w:val="24"/>
          <w:szCs w:val="24"/>
          <w:vertAlign w:val="superscript"/>
        </w:rPr>
        <w:t>nd</w:t>
      </w:r>
      <w:r w:rsidRPr="00DE0877">
        <w:rPr>
          <w:sz w:val="24"/>
          <w:szCs w:val="24"/>
        </w:rPr>
        <w:t xml:space="preserve"> Kings 16:10-16. 13. Hilkiah in 2</w:t>
      </w:r>
      <w:r w:rsidRPr="00DE0877">
        <w:rPr>
          <w:sz w:val="24"/>
          <w:szCs w:val="24"/>
          <w:vertAlign w:val="superscript"/>
        </w:rPr>
        <w:t>nd</w:t>
      </w:r>
      <w:r w:rsidRPr="00DE0877">
        <w:rPr>
          <w:sz w:val="24"/>
          <w:szCs w:val="24"/>
        </w:rPr>
        <w:t xml:space="preserve"> Kings 22:10, 12, 14; 22:4, 8; 23:4. 14. Seraiah in 2</w:t>
      </w:r>
      <w:r w:rsidRPr="00DE0877">
        <w:rPr>
          <w:sz w:val="24"/>
          <w:szCs w:val="24"/>
          <w:vertAlign w:val="superscript"/>
        </w:rPr>
        <w:t>nd</w:t>
      </w:r>
      <w:r w:rsidRPr="00DE0877">
        <w:rPr>
          <w:sz w:val="24"/>
          <w:szCs w:val="24"/>
        </w:rPr>
        <w:t xml:space="preserve"> Kings 25:18. 15. Joshua in Haggai 1:1, 12, 14; 2:2, 4; Ezra chapter 3 &amp; Zechariah 3:6-7; 4:14; 6:9-15. 16. Eliashib in Nehemiah 3:1, 20. 17. Simon the Just in Sirach 50:1-21. 18. Onias III in 1</w:t>
      </w:r>
      <w:r w:rsidRPr="00DE0877">
        <w:rPr>
          <w:sz w:val="24"/>
          <w:szCs w:val="24"/>
          <w:vertAlign w:val="superscript"/>
        </w:rPr>
        <w:t>st</w:t>
      </w:r>
      <w:r w:rsidRPr="00DE0877">
        <w:rPr>
          <w:sz w:val="24"/>
          <w:szCs w:val="24"/>
        </w:rPr>
        <w:t xml:space="preserve"> Maccabees 12:7 &amp; 2</w:t>
      </w:r>
      <w:r w:rsidRPr="00DE0877">
        <w:rPr>
          <w:sz w:val="24"/>
          <w:szCs w:val="24"/>
          <w:vertAlign w:val="superscript"/>
        </w:rPr>
        <w:t>nd</w:t>
      </w:r>
      <w:r w:rsidRPr="00DE0877">
        <w:rPr>
          <w:sz w:val="24"/>
          <w:szCs w:val="24"/>
        </w:rPr>
        <w:t xml:space="preserve"> Maccabees 3:1. 19. Jason in 2</w:t>
      </w:r>
      <w:r w:rsidRPr="00DE0877">
        <w:rPr>
          <w:sz w:val="24"/>
          <w:szCs w:val="24"/>
          <w:vertAlign w:val="superscript"/>
        </w:rPr>
        <w:t>nd</w:t>
      </w:r>
      <w:r w:rsidRPr="00DE0877">
        <w:rPr>
          <w:sz w:val="24"/>
          <w:szCs w:val="24"/>
        </w:rPr>
        <w:t xml:space="preserve"> Maccabees 4:7-10, 18-20 &amp; 4</w:t>
      </w:r>
      <w:r w:rsidRPr="00DE0877">
        <w:rPr>
          <w:sz w:val="24"/>
          <w:szCs w:val="24"/>
          <w:vertAlign w:val="superscript"/>
        </w:rPr>
        <w:t>th</w:t>
      </w:r>
      <w:r w:rsidRPr="00DE0877">
        <w:rPr>
          <w:sz w:val="24"/>
          <w:szCs w:val="24"/>
        </w:rPr>
        <w:t xml:space="preserve"> Maccabees 4:16. 20. Menelaus in 2</w:t>
      </w:r>
      <w:r w:rsidRPr="00DE0877">
        <w:rPr>
          <w:sz w:val="24"/>
          <w:szCs w:val="24"/>
          <w:vertAlign w:val="superscript"/>
        </w:rPr>
        <w:t>nd</w:t>
      </w:r>
      <w:r w:rsidRPr="00DE0877">
        <w:rPr>
          <w:sz w:val="24"/>
          <w:szCs w:val="24"/>
        </w:rPr>
        <w:t xml:space="preserve"> Maccabees 4:23-26. 21. Alcimus in 1</w:t>
      </w:r>
      <w:r w:rsidRPr="00DE0877">
        <w:rPr>
          <w:sz w:val="24"/>
          <w:szCs w:val="24"/>
          <w:vertAlign w:val="superscript"/>
        </w:rPr>
        <w:t>st</w:t>
      </w:r>
      <w:r w:rsidRPr="00DE0877">
        <w:rPr>
          <w:sz w:val="24"/>
          <w:szCs w:val="24"/>
        </w:rPr>
        <w:t xml:space="preserve"> Maccabees 7:9. 22. Jonathan Maccabee is in 1</w:t>
      </w:r>
      <w:r w:rsidRPr="00DE0877">
        <w:rPr>
          <w:sz w:val="24"/>
          <w:szCs w:val="24"/>
          <w:vertAlign w:val="superscript"/>
        </w:rPr>
        <w:t>st</w:t>
      </w:r>
      <w:r w:rsidRPr="00DE0877">
        <w:rPr>
          <w:sz w:val="24"/>
          <w:szCs w:val="24"/>
        </w:rPr>
        <w:t xml:space="preserve"> Maccabees 10:20; 14:30. 23. Simon Maccabee is in 1</w:t>
      </w:r>
      <w:r w:rsidRPr="00DE0877">
        <w:rPr>
          <w:sz w:val="24"/>
          <w:szCs w:val="24"/>
          <w:vertAlign w:val="superscript"/>
        </w:rPr>
        <w:t>st</w:t>
      </w:r>
      <w:r w:rsidRPr="00DE0877">
        <w:rPr>
          <w:sz w:val="24"/>
          <w:szCs w:val="24"/>
        </w:rPr>
        <w:t xml:space="preserve"> Maccabees 14:20, 24. John Hyrcanus in 1</w:t>
      </w:r>
      <w:r w:rsidRPr="00DE0877">
        <w:rPr>
          <w:sz w:val="24"/>
          <w:szCs w:val="24"/>
          <w:vertAlign w:val="superscript"/>
        </w:rPr>
        <w:t>st</w:t>
      </w:r>
      <w:r w:rsidRPr="00DE087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8E7392" w:rsidRPr="00DE0877" w:rsidRDefault="008E7392" w:rsidP="008E7392">
      <w:pPr>
        <w:spacing w:line="480" w:lineRule="auto"/>
        <w:jc w:val="both"/>
        <w:rPr>
          <w:sz w:val="24"/>
          <w:szCs w:val="24"/>
        </w:rPr>
      </w:pPr>
      <w:r w:rsidRPr="00DE087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8E7392" w:rsidRPr="00DE0877" w:rsidRDefault="008E7392" w:rsidP="008E7392">
      <w:pPr>
        <w:spacing w:line="480" w:lineRule="auto"/>
        <w:jc w:val="both"/>
        <w:rPr>
          <w:sz w:val="24"/>
          <w:szCs w:val="24"/>
        </w:rPr>
      </w:pPr>
      <w:r w:rsidRPr="00DE087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E0877">
        <w:rPr>
          <w:sz w:val="24"/>
          <w:szCs w:val="24"/>
          <w:vertAlign w:val="superscript"/>
        </w:rPr>
        <w:t>nd</w:t>
      </w:r>
      <w:r w:rsidRPr="00DE087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8E7392" w:rsidRPr="00DE0877" w:rsidRDefault="008E7392" w:rsidP="008E7392">
      <w:pPr>
        <w:spacing w:line="480" w:lineRule="auto"/>
        <w:jc w:val="both"/>
        <w:rPr>
          <w:sz w:val="24"/>
          <w:szCs w:val="24"/>
        </w:rPr>
      </w:pPr>
      <w:r w:rsidRPr="00DE087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8E7392" w:rsidRPr="00DE0877" w:rsidRDefault="008E7392" w:rsidP="008E7392">
      <w:pPr>
        <w:spacing w:line="480" w:lineRule="auto"/>
        <w:jc w:val="both"/>
        <w:rPr>
          <w:sz w:val="24"/>
          <w:szCs w:val="24"/>
        </w:rPr>
      </w:pPr>
      <w:r w:rsidRPr="00DE087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E0877">
        <w:rPr>
          <w:sz w:val="24"/>
          <w:szCs w:val="24"/>
          <w:vertAlign w:val="superscript"/>
        </w:rPr>
        <w:t>st</w:t>
      </w:r>
      <w:r w:rsidRPr="00DE087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E0877">
        <w:rPr>
          <w:sz w:val="24"/>
          <w:szCs w:val="24"/>
          <w:vertAlign w:val="superscript"/>
        </w:rPr>
        <w:t>st</w:t>
      </w:r>
      <w:r w:rsidRPr="00DE0877">
        <w:rPr>
          <w:sz w:val="24"/>
          <w:szCs w:val="24"/>
        </w:rPr>
        <w:t xml:space="preserve"> Samuel 23:9-12; 30:7, 8. 6. Consecrating the Levities in Numbers 9:11-21. 7. Appointing Priests to offices is in 1</w:t>
      </w:r>
      <w:r w:rsidRPr="00DE0877">
        <w:rPr>
          <w:sz w:val="24"/>
          <w:szCs w:val="24"/>
          <w:vertAlign w:val="superscript"/>
        </w:rPr>
        <w:t>st</w:t>
      </w:r>
      <w:r w:rsidRPr="00DE0877">
        <w:rPr>
          <w:sz w:val="24"/>
          <w:szCs w:val="24"/>
        </w:rPr>
        <w:t xml:space="preserve"> Samuel 2:36. 8. Taking charge of money collected in the sacred treasury in 2</w:t>
      </w:r>
      <w:r w:rsidRPr="00DE0877">
        <w:rPr>
          <w:sz w:val="24"/>
          <w:szCs w:val="24"/>
          <w:vertAlign w:val="superscript"/>
        </w:rPr>
        <w:t>nd</w:t>
      </w:r>
      <w:r w:rsidRPr="00DE087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E0877">
        <w:rPr>
          <w:sz w:val="24"/>
          <w:szCs w:val="24"/>
          <w:vertAlign w:val="superscript"/>
        </w:rPr>
        <w:t>nd</w:t>
      </w:r>
      <w:r w:rsidRPr="00DE0877">
        <w:rPr>
          <w:sz w:val="24"/>
          <w:szCs w:val="24"/>
        </w:rPr>
        <w:t xml:space="preserve"> Samuel 15:24 &amp; Luke 3:2. The Deputy of the High Priest is called: A. The Second Priest in 2</w:t>
      </w:r>
      <w:r w:rsidRPr="00DE0877">
        <w:rPr>
          <w:sz w:val="24"/>
          <w:szCs w:val="24"/>
          <w:vertAlign w:val="superscript"/>
        </w:rPr>
        <w:t>nd</w:t>
      </w:r>
      <w:r w:rsidRPr="00DE087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E0877">
        <w:rPr>
          <w:sz w:val="24"/>
          <w:szCs w:val="24"/>
          <w:vertAlign w:val="superscript"/>
        </w:rPr>
        <w:t>st</w:t>
      </w:r>
      <w:r w:rsidRPr="00DE0877">
        <w:rPr>
          <w:sz w:val="24"/>
          <w:szCs w:val="24"/>
        </w:rPr>
        <w:t xml:space="preserve"> Samuel 2:27-36. Sometimes deposed by Kings because of political affiliations is in 1</w:t>
      </w:r>
      <w:r w:rsidRPr="00DE0877">
        <w:rPr>
          <w:sz w:val="24"/>
          <w:szCs w:val="24"/>
          <w:vertAlign w:val="superscript"/>
        </w:rPr>
        <w:t>st</w:t>
      </w:r>
      <w:r w:rsidRPr="00DE087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E0877">
        <w:rPr>
          <w:sz w:val="24"/>
          <w:szCs w:val="24"/>
          <w:vertAlign w:val="superscript"/>
        </w:rPr>
        <w:t>nd</w:t>
      </w:r>
      <w:r w:rsidRPr="00DE087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8E7392" w:rsidRPr="00DE0877" w:rsidRDefault="008E7392" w:rsidP="008E7392">
      <w:pPr>
        <w:spacing w:line="480" w:lineRule="auto"/>
        <w:jc w:val="center"/>
        <w:rPr>
          <w:b/>
          <w:sz w:val="24"/>
          <w:szCs w:val="24"/>
        </w:rPr>
      </w:pPr>
      <w:r w:rsidRPr="00DE0877">
        <w:rPr>
          <w:b/>
          <w:sz w:val="24"/>
          <w:szCs w:val="24"/>
        </w:rPr>
        <w:t>The Godly Sergeants</w:t>
      </w:r>
    </w:p>
    <w:p w:rsidR="008E7392" w:rsidRPr="00DE0877" w:rsidRDefault="008E7392" w:rsidP="008E7392">
      <w:pPr>
        <w:spacing w:line="480" w:lineRule="auto"/>
        <w:jc w:val="both"/>
        <w:rPr>
          <w:sz w:val="24"/>
          <w:szCs w:val="24"/>
        </w:rPr>
      </w:pPr>
      <w:r w:rsidRPr="00DE0877">
        <w:rPr>
          <w:sz w:val="24"/>
          <w:szCs w:val="24"/>
        </w:rPr>
        <w:t>Sergeants are also known as Priests. The Sergeants Institution [NCO Corps-Noncommissioned Officers] in the OT: Pagan Sergeants in the OT is in 1</w:t>
      </w:r>
      <w:r w:rsidRPr="00DE0877">
        <w:rPr>
          <w:sz w:val="24"/>
          <w:szCs w:val="24"/>
          <w:vertAlign w:val="superscript"/>
        </w:rPr>
        <w:t>st</w:t>
      </w:r>
      <w:r w:rsidRPr="00DE0877">
        <w:rPr>
          <w:sz w:val="24"/>
          <w:szCs w:val="24"/>
        </w:rPr>
        <w:t xml:space="preserve"> Samuel 6:1-2; 2</w:t>
      </w:r>
      <w:r w:rsidRPr="00DE0877">
        <w:rPr>
          <w:sz w:val="24"/>
          <w:szCs w:val="24"/>
          <w:vertAlign w:val="superscript"/>
        </w:rPr>
        <w:t>nd</w:t>
      </w:r>
      <w:r w:rsidRPr="00DE087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E0877">
        <w:rPr>
          <w:sz w:val="24"/>
          <w:szCs w:val="24"/>
          <w:vertAlign w:val="superscript"/>
        </w:rPr>
        <w:t>st</w:t>
      </w:r>
      <w:r w:rsidRPr="00DE0877">
        <w:rPr>
          <w:sz w:val="24"/>
          <w:szCs w:val="24"/>
        </w:rPr>
        <w:t xml:space="preserve"> Chronicles 6:49; Exodus 6:16-20; 28:1; 29:44; 30:30; Numbers 16:40; Jeremiah 33:21 &amp; Deuteronomy 18:1. Micah’s Sergeant is in Judges 17:13. The Shiloh Priesthood or NCO Corps is in 1</w:t>
      </w:r>
      <w:r w:rsidRPr="00DE0877">
        <w:rPr>
          <w:sz w:val="24"/>
          <w:szCs w:val="24"/>
          <w:vertAlign w:val="superscript"/>
        </w:rPr>
        <w:t>st</w:t>
      </w:r>
      <w:r w:rsidRPr="00DE0877">
        <w:rPr>
          <w:sz w:val="24"/>
          <w:szCs w:val="24"/>
        </w:rPr>
        <w:t xml:space="preserve"> Chronicles 6:27; 24:3. The Sergeants of Dan is in Judges 18:30. The Descendants of Zadok is in Ezekiel 44:15-16; 2</w:t>
      </w:r>
      <w:r w:rsidRPr="00DE0877">
        <w:rPr>
          <w:sz w:val="24"/>
          <w:szCs w:val="24"/>
          <w:vertAlign w:val="superscript"/>
        </w:rPr>
        <w:t>nd</w:t>
      </w:r>
      <w:r w:rsidRPr="00DE0877">
        <w:rPr>
          <w:sz w:val="24"/>
          <w:szCs w:val="24"/>
        </w:rPr>
        <w:t xml:space="preserve"> Samuel 8:17 &amp; 1</w:t>
      </w:r>
      <w:r w:rsidRPr="00DE0877">
        <w:rPr>
          <w:sz w:val="24"/>
          <w:szCs w:val="24"/>
          <w:vertAlign w:val="superscript"/>
        </w:rPr>
        <w:t>st</w:t>
      </w:r>
      <w:r w:rsidRPr="00DE0877">
        <w:rPr>
          <w:sz w:val="24"/>
          <w:szCs w:val="24"/>
        </w:rPr>
        <w:t xml:space="preserve"> Chronicles 6:50-53; 24:3. The Criticism of the Sergeants Appointments that were not Levitical is in 1</w:t>
      </w:r>
      <w:r w:rsidRPr="00DE0877">
        <w:rPr>
          <w:sz w:val="24"/>
          <w:szCs w:val="24"/>
          <w:vertAlign w:val="superscript"/>
        </w:rPr>
        <w:t>st</w:t>
      </w:r>
      <w:r w:rsidRPr="00DE0877">
        <w:rPr>
          <w:sz w:val="24"/>
          <w:szCs w:val="24"/>
        </w:rPr>
        <w:t xml:space="preserve"> Kings 12:31; 13:33 &amp; 2</w:t>
      </w:r>
      <w:r w:rsidRPr="00DE0877">
        <w:rPr>
          <w:sz w:val="24"/>
          <w:szCs w:val="24"/>
          <w:vertAlign w:val="superscript"/>
        </w:rPr>
        <w:t>nd</w:t>
      </w:r>
      <w:r w:rsidRPr="00DE087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8E7392" w:rsidRPr="00DE0877" w:rsidRDefault="008E7392" w:rsidP="008E7392">
      <w:pPr>
        <w:spacing w:line="480" w:lineRule="auto"/>
        <w:jc w:val="both"/>
        <w:rPr>
          <w:sz w:val="24"/>
          <w:szCs w:val="24"/>
        </w:rPr>
      </w:pPr>
      <w:r w:rsidRPr="00DE087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E0877">
        <w:rPr>
          <w:sz w:val="24"/>
          <w:szCs w:val="24"/>
          <w:vertAlign w:val="superscript"/>
        </w:rPr>
        <w:t>st</w:t>
      </w:r>
      <w:r w:rsidRPr="00DE087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E0877">
        <w:rPr>
          <w:sz w:val="24"/>
          <w:szCs w:val="24"/>
          <w:vertAlign w:val="superscript"/>
        </w:rPr>
        <w:t>st</w:t>
      </w:r>
      <w:r w:rsidRPr="00DE087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E0877">
        <w:rPr>
          <w:sz w:val="24"/>
          <w:szCs w:val="24"/>
          <w:vertAlign w:val="superscript"/>
        </w:rPr>
        <w:t>nd</w:t>
      </w:r>
      <w:r w:rsidRPr="00DE0877">
        <w:rPr>
          <w:sz w:val="24"/>
          <w:szCs w:val="24"/>
        </w:rPr>
        <w:t xml:space="preserve"> Chronicles 19:8 &amp; Ezekiel 44:24. As Encouragers in Fights, Battles and Wars to Win and be Courageous &amp; Victorious is in Numbers 10:8; Joshua 6:4 &amp; 2</w:t>
      </w:r>
      <w:r w:rsidRPr="00DE0877">
        <w:rPr>
          <w:sz w:val="24"/>
          <w:szCs w:val="24"/>
          <w:vertAlign w:val="superscript"/>
        </w:rPr>
        <w:t>nd</w:t>
      </w:r>
      <w:r w:rsidRPr="00DE0877">
        <w:rPr>
          <w:sz w:val="24"/>
          <w:szCs w:val="24"/>
        </w:rPr>
        <w:t xml:space="preserve"> Chronicles 13:12. The Prophetic Criticism of the Sergeants is in Lamentations 4:13; Jeremiah 2:8; 6:13; Ezekiel 7:26; 22:26; Hosea 4:6-9; 6:9 &amp; Zephaniah 3:4. </w:t>
      </w:r>
    </w:p>
    <w:p w:rsidR="008E7392" w:rsidRPr="00DE0877" w:rsidRDefault="008E7392" w:rsidP="008E7392">
      <w:pPr>
        <w:spacing w:line="480" w:lineRule="auto"/>
        <w:jc w:val="both"/>
        <w:rPr>
          <w:sz w:val="24"/>
          <w:szCs w:val="24"/>
        </w:rPr>
      </w:pPr>
      <w:r w:rsidRPr="00DE0877">
        <w:rPr>
          <w:sz w:val="24"/>
          <w:szCs w:val="24"/>
        </w:rPr>
        <w:t>The Sergeant Types in the NT: Pagan Sergeants is in Acts 14:13. Jewish Sergeants: The Chief Sergeants is in Matthew 16:21. The Sadducees is in Acts 5:17. Zechariah in 1</w:t>
      </w:r>
      <w:r w:rsidRPr="00DE0877">
        <w:rPr>
          <w:sz w:val="24"/>
          <w:szCs w:val="24"/>
          <w:vertAlign w:val="superscript"/>
        </w:rPr>
        <w:t>st</w:t>
      </w:r>
      <w:r w:rsidRPr="00DE0877">
        <w:rPr>
          <w:sz w:val="24"/>
          <w:szCs w:val="24"/>
        </w:rPr>
        <w:t xml:space="preserve"> Chronicles 24:10 &amp; Luke 1:5. Emissaries to the Lord John is in John 1:19; 2</w:t>
      </w:r>
      <w:r w:rsidRPr="00DE0877">
        <w:rPr>
          <w:sz w:val="24"/>
          <w:szCs w:val="24"/>
          <w:vertAlign w:val="superscript"/>
        </w:rPr>
        <w:t>nd</w:t>
      </w:r>
      <w:r w:rsidRPr="00DE087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E0877">
        <w:rPr>
          <w:sz w:val="24"/>
          <w:szCs w:val="24"/>
          <w:vertAlign w:val="superscript"/>
        </w:rPr>
        <w:t>st</w:t>
      </w:r>
      <w:r w:rsidRPr="00DE0877">
        <w:rPr>
          <w:sz w:val="24"/>
          <w:szCs w:val="24"/>
        </w:rPr>
        <w:t xml:space="preserve"> Peter 2:5, 9. </w:t>
      </w:r>
    </w:p>
    <w:p w:rsidR="008E7392" w:rsidRPr="00DE0877" w:rsidRDefault="008E7392" w:rsidP="008E7392">
      <w:pPr>
        <w:spacing w:line="480" w:lineRule="auto"/>
        <w:jc w:val="both"/>
        <w:rPr>
          <w:sz w:val="24"/>
          <w:szCs w:val="24"/>
        </w:rPr>
      </w:pPr>
      <w:r w:rsidRPr="00DE087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E0877">
        <w:rPr>
          <w:sz w:val="24"/>
          <w:szCs w:val="24"/>
          <w:vertAlign w:val="superscript"/>
        </w:rPr>
        <w:t>nd</w:t>
      </w:r>
      <w:r w:rsidRPr="00DE087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DE0877">
        <w:rPr>
          <w:sz w:val="24"/>
          <w:szCs w:val="24"/>
          <w:vertAlign w:val="superscript"/>
        </w:rPr>
        <w:t>st</w:t>
      </w:r>
      <w:r w:rsidRPr="00DE087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E0877">
        <w:rPr>
          <w:sz w:val="24"/>
          <w:szCs w:val="24"/>
          <w:vertAlign w:val="superscript"/>
        </w:rPr>
        <w:t>st</w:t>
      </w:r>
      <w:r w:rsidRPr="00DE0877">
        <w:rPr>
          <w:sz w:val="24"/>
          <w:szCs w:val="24"/>
        </w:rPr>
        <w:t xml:space="preserve"> Corinthians 15:1-5; 2</w:t>
      </w:r>
      <w:r w:rsidRPr="00DE0877">
        <w:rPr>
          <w:sz w:val="24"/>
          <w:szCs w:val="24"/>
          <w:vertAlign w:val="superscript"/>
        </w:rPr>
        <w:t>nd</w:t>
      </w:r>
      <w:r w:rsidRPr="00DE087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8E7392" w:rsidRPr="00DE0877" w:rsidRDefault="008E7392" w:rsidP="008E7392">
      <w:pPr>
        <w:spacing w:line="480" w:lineRule="auto"/>
        <w:jc w:val="center"/>
        <w:rPr>
          <w:b/>
          <w:sz w:val="24"/>
          <w:szCs w:val="24"/>
        </w:rPr>
      </w:pPr>
      <w:r w:rsidRPr="00DE0877">
        <w:rPr>
          <w:b/>
          <w:sz w:val="24"/>
          <w:szCs w:val="24"/>
        </w:rPr>
        <w:t>THE FATHER STEPHEN’S INTELLIGENCE TO THE AUTHORITATIVE FIGURES FOR 1 MINUTE</w:t>
      </w:r>
    </w:p>
    <w:p w:rsidR="008E7392" w:rsidRPr="00DE0877" w:rsidRDefault="008E7392" w:rsidP="008E7392">
      <w:pPr>
        <w:spacing w:line="480" w:lineRule="auto"/>
        <w:jc w:val="both"/>
        <w:rPr>
          <w:sz w:val="24"/>
          <w:szCs w:val="24"/>
        </w:rPr>
      </w:pPr>
      <w:r w:rsidRPr="00DE087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0877">
        <w:rPr>
          <w:b/>
          <w:sz w:val="24"/>
          <w:szCs w:val="24"/>
        </w:rPr>
        <w:t>What are the Father Stephen’s Significant Numbers from 0 to 120 in the Holy Bible</w:t>
      </w:r>
      <w:r w:rsidRPr="00DE08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E7392" w:rsidRPr="00DE0877" w:rsidRDefault="008E7392" w:rsidP="008E7392">
      <w:pPr>
        <w:spacing w:line="480" w:lineRule="auto"/>
        <w:jc w:val="both"/>
        <w:rPr>
          <w:sz w:val="24"/>
          <w:szCs w:val="24"/>
        </w:rPr>
      </w:pPr>
      <w:r w:rsidRPr="00DE087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8E7392" w:rsidRPr="00DE0877" w:rsidRDefault="008E7392" w:rsidP="008E7392">
      <w:pPr>
        <w:spacing w:line="480" w:lineRule="auto"/>
        <w:jc w:val="both"/>
        <w:rPr>
          <w:sz w:val="24"/>
          <w:szCs w:val="24"/>
        </w:rPr>
      </w:pPr>
      <w:r w:rsidRPr="00DE087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E0877">
        <w:rPr>
          <w:sz w:val="24"/>
          <w:szCs w:val="24"/>
          <w:vertAlign w:val="superscript"/>
        </w:rPr>
        <w:t>nd</w:t>
      </w:r>
      <w:r w:rsidRPr="00DE0877">
        <w:rPr>
          <w:sz w:val="24"/>
          <w:szCs w:val="24"/>
        </w:rPr>
        <w:t xml:space="preserve"> Single Lord called Wisdom) never dies because the Holy Biblical Law declares that but the Lord Steve (1</w:t>
      </w:r>
      <w:r w:rsidRPr="00DE0877">
        <w:rPr>
          <w:sz w:val="24"/>
          <w:szCs w:val="24"/>
          <w:vertAlign w:val="superscript"/>
        </w:rPr>
        <w:t>st</w:t>
      </w:r>
      <w:r w:rsidRPr="00DE087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E7392" w:rsidRPr="00DE0877" w:rsidRDefault="008E7392" w:rsidP="008E7392">
      <w:pPr>
        <w:spacing w:line="480" w:lineRule="auto"/>
        <w:jc w:val="both"/>
        <w:rPr>
          <w:sz w:val="24"/>
          <w:szCs w:val="24"/>
        </w:rPr>
      </w:pPr>
      <w:r w:rsidRPr="00DE087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0877">
        <w:rPr>
          <w:sz w:val="24"/>
          <w:szCs w:val="24"/>
          <w:vertAlign w:val="superscript"/>
        </w:rPr>
        <w:t>nd</w:t>
      </w:r>
      <w:r w:rsidRPr="00DE0877">
        <w:rPr>
          <w:sz w:val="24"/>
          <w:szCs w:val="24"/>
        </w:rPr>
        <w:t xml:space="preserve"> Single Serpent Lucifer) never dies because the Holy Biblical Law declares that but the Lord Barabbas (1</w:t>
      </w:r>
      <w:r w:rsidRPr="00DE0877">
        <w:rPr>
          <w:sz w:val="24"/>
          <w:szCs w:val="24"/>
          <w:vertAlign w:val="superscript"/>
        </w:rPr>
        <w:t>st</w:t>
      </w:r>
      <w:r w:rsidRPr="00DE087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E7392" w:rsidRPr="00DE0877" w:rsidRDefault="008E7392" w:rsidP="008E7392">
      <w:pPr>
        <w:spacing w:line="480" w:lineRule="auto"/>
        <w:jc w:val="both"/>
        <w:rPr>
          <w:sz w:val="24"/>
          <w:szCs w:val="24"/>
        </w:rPr>
      </w:pPr>
      <w:r w:rsidRPr="00DE087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E0877">
        <w:rPr>
          <w:sz w:val="24"/>
          <w:szCs w:val="24"/>
          <w:vertAlign w:val="superscript"/>
        </w:rPr>
        <w:t>nd</w:t>
      </w:r>
      <w:r w:rsidRPr="00DE0877">
        <w:rPr>
          <w:sz w:val="24"/>
          <w:szCs w:val="24"/>
        </w:rPr>
        <w:t xml:space="preserve"> Single Man Adam) never dies because the Holy Biblical Law declares that in Hebrews 13:8 but the Lord Barabbas (1</w:t>
      </w:r>
      <w:r w:rsidRPr="00DE0877">
        <w:rPr>
          <w:sz w:val="24"/>
          <w:szCs w:val="24"/>
          <w:vertAlign w:val="superscript"/>
        </w:rPr>
        <w:t>st</w:t>
      </w:r>
      <w:r w:rsidRPr="00DE087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E7392" w:rsidRPr="00DE0877" w:rsidRDefault="008E7392" w:rsidP="008E7392">
      <w:pPr>
        <w:spacing w:line="480" w:lineRule="auto"/>
        <w:jc w:val="both"/>
        <w:rPr>
          <w:sz w:val="24"/>
          <w:szCs w:val="24"/>
        </w:rPr>
      </w:pPr>
      <w:r w:rsidRPr="00DE087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0877">
        <w:rPr>
          <w:sz w:val="24"/>
          <w:szCs w:val="24"/>
          <w:vertAlign w:val="superscript"/>
        </w:rPr>
        <w:t>nd</w:t>
      </w:r>
      <w:r w:rsidRPr="00DE0877">
        <w:rPr>
          <w:sz w:val="24"/>
          <w:szCs w:val="24"/>
        </w:rPr>
        <w:t xml:space="preserve"> Single Woman Eve) never dies because the Holy Biblical Law declares that but the Lord Barabbas (1</w:t>
      </w:r>
      <w:r w:rsidRPr="00DE0877">
        <w:rPr>
          <w:sz w:val="24"/>
          <w:szCs w:val="24"/>
          <w:vertAlign w:val="superscript"/>
        </w:rPr>
        <w:t>st</w:t>
      </w:r>
      <w:r w:rsidRPr="00DE087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E7392" w:rsidRPr="00DE0877" w:rsidRDefault="008E7392" w:rsidP="008E7392">
      <w:pPr>
        <w:spacing w:line="480" w:lineRule="auto"/>
        <w:jc w:val="both"/>
        <w:rPr>
          <w:sz w:val="24"/>
          <w:szCs w:val="24"/>
        </w:rPr>
      </w:pPr>
      <w:r w:rsidRPr="00DE087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E0877">
        <w:rPr>
          <w:sz w:val="24"/>
          <w:szCs w:val="24"/>
          <w:vertAlign w:val="superscript"/>
        </w:rPr>
        <w:t>nd</w:t>
      </w:r>
      <w:r w:rsidRPr="00DE0877">
        <w:rPr>
          <w:sz w:val="24"/>
          <w:szCs w:val="24"/>
        </w:rPr>
        <w:t xml:space="preserve"> Single Child Cain) never dies because the Holy Biblical Law declares that but the Lord Barabbas (1</w:t>
      </w:r>
      <w:r w:rsidRPr="00DE0877">
        <w:rPr>
          <w:sz w:val="24"/>
          <w:szCs w:val="24"/>
          <w:vertAlign w:val="superscript"/>
        </w:rPr>
        <w:t>st</w:t>
      </w:r>
      <w:r w:rsidRPr="00DE087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E7392" w:rsidRPr="00DE0877" w:rsidRDefault="008E7392" w:rsidP="008E7392">
      <w:pPr>
        <w:spacing w:line="480" w:lineRule="auto"/>
        <w:jc w:val="both"/>
        <w:rPr>
          <w:sz w:val="24"/>
          <w:szCs w:val="24"/>
        </w:rPr>
      </w:pPr>
      <w:r w:rsidRPr="00DE08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0877">
        <w:rPr>
          <w:vanish/>
          <w:sz w:val="24"/>
          <w:szCs w:val="24"/>
        </w:rPr>
        <w:t>is</w:t>
      </w:r>
      <w:r w:rsidRPr="00DE087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0877">
        <w:rPr>
          <w:sz w:val="24"/>
          <w:szCs w:val="24"/>
          <w:vertAlign w:val="superscript"/>
        </w:rPr>
        <w:t>st</w:t>
      </w:r>
      <w:r w:rsidRPr="00DE0877">
        <w:rPr>
          <w:sz w:val="24"/>
          <w:szCs w:val="24"/>
        </w:rPr>
        <w:t xml:space="preserve"> chance (refers to Genesis 3:1-5:32) of the White Christian Law Authorities done by the Father Stephen Our Lord in Acts 6:11-8:3. The “</w:t>
      </w:r>
      <w:r w:rsidRPr="00DE0877">
        <w:rPr>
          <w:b/>
          <w:sz w:val="24"/>
          <w:szCs w:val="24"/>
        </w:rPr>
        <w:t>True Holy Division</w:t>
      </w:r>
      <w:r w:rsidRPr="00DE0877">
        <w:rPr>
          <w:sz w:val="24"/>
          <w:szCs w:val="24"/>
        </w:rPr>
        <w:t>” concerns the Black Christian Law Authorities (1</w:t>
      </w:r>
      <w:r w:rsidRPr="00DE0877">
        <w:rPr>
          <w:sz w:val="24"/>
          <w:szCs w:val="24"/>
          <w:vertAlign w:val="superscript"/>
        </w:rPr>
        <w:t>st</w:t>
      </w:r>
      <w:r w:rsidRPr="00DE0877">
        <w:rPr>
          <w:sz w:val="24"/>
          <w:szCs w:val="24"/>
        </w:rPr>
        <w:t xml:space="preserve"> chance of the Black Christian Law City Authorities of the Samaritans &amp; the 2</w:t>
      </w:r>
      <w:r w:rsidRPr="00DE0877">
        <w:rPr>
          <w:sz w:val="24"/>
          <w:szCs w:val="24"/>
          <w:vertAlign w:val="superscript"/>
        </w:rPr>
        <w:t>nd</w:t>
      </w:r>
      <w:r w:rsidRPr="00DE08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0877">
        <w:rPr>
          <w:sz w:val="24"/>
          <w:szCs w:val="24"/>
          <w:vertAlign w:val="superscript"/>
        </w:rPr>
        <w:t>nd</w:t>
      </w:r>
      <w:r w:rsidRPr="00DE08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0877">
        <w:rPr>
          <w:sz w:val="24"/>
          <w:szCs w:val="24"/>
          <w:vertAlign w:val="superscript"/>
        </w:rPr>
        <w:t>nd</w:t>
      </w:r>
      <w:r w:rsidRPr="00DE0877">
        <w:rPr>
          <w:sz w:val="24"/>
          <w:szCs w:val="24"/>
        </w:rPr>
        <w:t xml:space="preserve"> chance of the White Christian Law Authorities is damned and put down by the Father Stephen Our Lord in Acts 9:3-9. The reason the 2</w:t>
      </w:r>
      <w:r w:rsidRPr="00DE0877">
        <w:rPr>
          <w:sz w:val="24"/>
          <w:szCs w:val="24"/>
          <w:vertAlign w:val="superscript"/>
        </w:rPr>
        <w:t>nd</w:t>
      </w:r>
      <w:r w:rsidRPr="00DE08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E7392" w:rsidRPr="00DE0877" w:rsidRDefault="008E7392" w:rsidP="008E7392">
      <w:pPr>
        <w:spacing w:line="480" w:lineRule="auto"/>
        <w:jc w:val="both"/>
        <w:rPr>
          <w:sz w:val="24"/>
          <w:szCs w:val="24"/>
        </w:rPr>
      </w:pPr>
      <w:r w:rsidRPr="00DE08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E7392" w:rsidRPr="00DE0877" w:rsidRDefault="008E7392" w:rsidP="008E7392">
      <w:pPr>
        <w:spacing w:line="480" w:lineRule="auto"/>
        <w:jc w:val="both"/>
        <w:rPr>
          <w:sz w:val="24"/>
          <w:szCs w:val="24"/>
        </w:rPr>
      </w:pPr>
      <w:r w:rsidRPr="00DE08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E7392" w:rsidRPr="00DE0877" w:rsidRDefault="008E7392" w:rsidP="008E7392">
      <w:pPr>
        <w:spacing w:line="480" w:lineRule="auto"/>
        <w:jc w:val="both"/>
        <w:rPr>
          <w:sz w:val="24"/>
          <w:szCs w:val="24"/>
        </w:rPr>
      </w:pPr>
      <w:r w:rsidRPr="00DE08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E7392" w:rsidRPr="00DE0877" w:rsidRDefault="008E7392" w:rsidP="008E7392">
      <w:pPr>
        <w:spacing w:line="480" w:lineRule="auto"/>
        <w:jc w:val="both"/>
        <w:rPr>
          <w:sz w:val="24"/>
          <w:szCs w:val="24"/>
        </w:rPr>
      </w:pPr>
      <w:r w:rsidRPr="00DE08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E7392" w:rsidRPr="00DE0877" w:rsidRDefault="008E7392" w:rsidP="008E7392">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WHITE CHRISTIAN VIRGINS FOR THE BEAUTY PREPARATIONS OF TRUE HOLINESS</w:t>
      </w:r>
    </w:p>
    <w:p w:rsidR="008E7392" w:rsidRPr="00DE0877" w:rsidRDefault="008E7392" w:rsidP="008E7392">
      <w:pPr>
        <w:spacing w:line="480" w:lineRule="auto"/>
        <w:jc w:val="both"/>
        <w:rPr>
          <w:sz w:val="24"/>
          <w:szCs w:val="24"/>
        </w:rPr>
      </w:pPr>
      <w:r w:rsidRPr="00DE087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E7392" w:rsidRPr="00DE0877" w:rsidRDefault="008E7392" w:rsidP="008E7392">
      <w:pPr>
        <w:spacing w:line="480" w:lineRule="auto"/>
        <w:jc w:val="center"/>
        <w:rPr>
          <w:b/>
          <w:sz w:val="24"/>
          <w:szCs w:val="24"/>
        </w:rPr>
      </w:pPr>
      <w:r w:rsidRPr="00DE0877">
        <w:rPr>
          <w:b/>
          <w:sz w:val="24"/>
          <w:szCs w:val="24"/>
        </w:rPr>
        <w:t xml:space="preserve">THE FEDERAL </w:t>
      </w:r>
      <w:r w:rsidR="00DE0877" w:rsidRPr="00DE0877">
        <w:rPr>
          <w:b/>
          <w:sz w:val="24"/>
          <w:szCs w:val="24"/>
        </w:rPr>
        <w:t>FIDUCIARY</w:t>
      </w:r>
      <w:r w:rsidRPr="00DE0877">
        <w:rPr>
          <w:b/>
          <w:sz w:val="24"/>
          <w:szCs w:val="24"/>
        </w:rPr>
        <w:t>’S (CUSTODIAN EUNUCHS) OVER THE FINANCIAL AFFAIRS OF THE BLACK CHRISTIAN VIRGINS FOR THE BEAUTY PREPARATIONS OF TRUE HOLINESS</w:t>
      </w:r>
    </w:p>
    <w:p w:rsidR="008E7392" w:rsidRPr="00DE0877" w:rsidRDefault="008E7392" w:rsidP="008E7392">
      <w:pPr>
        <w:spacing w:line="480" w:lineRule="auto"/>
        <w:jc w:val="both"/>
        <w:rPr>
          <w:sz w:val="24"/>
          <w:szCs w:val="24"/>
        </w:rPr>
      </w:pPr>
      <w:r w:rsidRPr="00DE08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E7392" w:rsidRPr="00DE0877" w:rsidRDefault="008E7392" w:rsidP="008E7392">
      <w:pPr>
        <w:spacing w:line="480" w:lineRule="auto"/>
        <w:jc w:val="both"/>
        <w:rPr>
          <w:sz w:val="24"/>
          <w:szCs w:val="24"/>
        </w:rPr>
      </w:pPr>
      <w:r w:rsidRPr="00DE0877">
        <w:rPr>
          <w:sz w:val="24"/>
          <w:szCs w:val="24"/>
        </w:rPr>
        <w:t>Eunuchs as Royal Servants is in Esther 1:10-11; 2:1-3, 15; 4:4-11; 2</w:t>
      </w:r>
      <w:r w:rsidRPr="00DE0877">
        <w:rPr>
          <w:sz w:val="24"/>
          <w:szCs w:val="24"/>
          <w:vertAlign w:val="superscript"/>
        </w:rPr>
        <w:t>nd</w:t>
      </w:r>
      <w:r w:rsidRPr="00DE08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0877">
        <w:rPr>
          <w:sz w:val="24"/>
          <w:szCs w:val="24"/>
          <w:vertAlign w:val="superscript"/>
        </w:rPr>
        <w:t>st</w:t>
      </w:r>
      <w:r w:rsidRPr="00DE08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E7392" w:rsidRPr="00DE0877" w:rsidRDefault="008E7392" w:rsidP="008E7392">
      <w:pPr>
        <w:spacing w:line="480" w:lineRule="auto"/>
        <w:jc w:val="both"/>
        <w:rPr>
          <w:sz w:val="24"/>
          <w:szCs w:val="24"/>
        </w:rPr>
      </w:pPr>
      <w:r w:rsidRPr="00DE08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0877">
        <w:rPr>
          <w:sz w:val="24"/>
          <w:szCs w:val="24"/>
          <w:vertAlign w:val="superscript"/>
        </w:rPr>
        <w:t>th</w:t>
      </w:r>
      <w:r w:rsidRPr="00DE0877">
        <w:rPr>
          <w:sz w:val="24"/>
          <w:szCs w:val="24"/>
        </w:rPr>
        <w:t>–Born Son, but 10</w:t>
      </w:r>
      <w:r w:rsidRPr="00DE0877">
        <w:rPr>
          <w:sz w:val="24"/>
          <w:szCs w:val="24"/>
          <w:vertAlign w:val="superscript"/>
        </w:rPr>
        <w:t>th</w:t>
      </w:r>
      <w:r w:rsidRPr="00DE0877">
        <w:rPr>
          <w:sz w:val="24"/>
          <w:szCs w:val="24"/>
        </w:rPr>
        <w:t xml:space="preserve"> in line with Christ as the 1</w:t>
      </w:r>
      <w:r w:rsidRPr="00DE0877">
        <w:rPr>
          <w:sz w:val="24"/>
          <w:szCs w:val="24"/>
          <w:vertAlign w:val="superscript"/>
        </w:rPr>
        <w:t>st</w:t>
      </w:r>
      <w:r w:rsidRPr="00DE0877">
        <w:rPr>
          <w:sz w:val="24"/>
          <w:szCs w:val="24"/>
        </w:rPr>
        <w:t>-Born Son to raise up Christ to sit on His throne which makes 8 to 10 positions) were all Divine Unions done by Joseph and Mary by the Tree of Life.</w:t>
      </w:r>
    </w:p>
    <w:p w:rsidR="008E7392" w:rsidRPr="00DE0877" w:rsidRDefault="008E7392" w:rsidP="008E7392">
      <w:pPr>
        <w:spacing w:line="480" w:lineRule="auto"/>
        <w:jc w:val="both"/>
        <w:rPr>
          <w:sz w:val="24"/>
          <w:szCs w:val="24"/>
        </w:rPr>
      </w:pPr>
      <w:r w:rsidRPr="00DE08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0877">
        <w:rPr>
          <w:sz w:val="24"/>
          <w:szCs w:val="24"/>
          <w:vertAlign w:val="superscript"/>
        </w:rPr>
        <w:t>nd</w:t>
      </w:r>
      <w:r w:rsidRPr="00DE087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0877">
        <w:rPr>
          <w:sz w:val="24"/>
          <w:szCs w:val="24"/>
          <w:vertAlign w:val="superscript"/>
        </w:rPr>
        <w:t>th</w:t>
      </w:r>
      <w:r w:rsidRPr="00DE08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0877">
        <w:rPr>
          <w:sz w:val="24"/>
          <w:szCs w:val="24"/>
          <w:vertAlign w:val="superscript"/>
        </w:rPr>
        <w:t>nd</w:t>
      </w:r>
      <w:r w:rsidRPr="00DE0877">
        <w:rPr>
          <w:sz w:val="24"/>
          <w:szCs w:val="24"/>
        </w:rPr>
        <w:t xml:space="preserve"> Peter 3:10-13 &amp; Acts 7:60.     </w:t>
      </w:r>
    </w:p>
    <w:p w:rsidR="008E7392" w:rsidRPr="00DE0877" w:rsidRDefault="008E7392" w:rsidP="008E7392">
      <w:pPr>
        <w:spacing w:line="480" w:lineRule="auto"/>
        <w:jc w:val="both"/>
        <w:rPr>
          <w:sz w:val="24"/>
          <w:szCs w:val="24"/>
        </w:rPr>
      </w:pPr>
      <w:r w:rsidRPr="00DE0877">
        <w:rPr>
          <w:sz w:val="24"/>
          <w:szCs w:val="24"/>
        </w:rPr>
        <w:t>There are three kinds of “</w:t>
      </w:r>
      <w:r w:rsidRPr="00DE0877">
        <w:rPr>
          <w:b/>
          <w:sz w:val="24"/>
          <w:szCs w:val="24"/>
        </w:rPr>
        <w:t>Intercourse</w:t>
      </w:r>
      <w:r w:rsidRPr="00DE0877">
        <w:rPr>
          <w:sz w:val="24"/>
          <w:szCs w:val="24"/>
        </w:rPr>
        <w:t>” in the Holy Bible. First, is the “</w:t>
      </w:r>
      <w:r w:rsidRPr="00DE0877">
        <w:rPr>
          <w:b/>
          <w:sz w:val="24"/>
          <w:szCs w:val="24"/>
        </w:rPr>
        <w:t>Popular Sexual Eros Love Intercourse</w:t>
      </w:r>
      <w:r w:rsidRPr="00DE0877">
        <w:rPr>
          <w:sz w:val="24"/>
          <w:szCs w:val="24"/>
        </w:rPr>
        <w:t>” committed only by a Man and a Woman from the Tree of the Knowledge of Good and Evil in a Strength 40 Year Kingdom of This World in Genesis 4:1. Second, is the “</w:t>
      </w:r>
      <w:r w:rsidRPr="00DE0877">
        <w:rPr>
          <w:b/>
          <w:sz w:val="24"/>
          <w:szCs w:val="24"/>
        </w:rPr>
        <w:t>Known Holy Law Love Intercourse</w:t>
      </w:r>
      <w:r w:rsidRPr="00DE0877">
        <w:rPr>
          <w:sz w:val="24"/>
          <w:szCs w:val="24"/>
        </w:rPr>
        <w:t>” in Luke 2:23 from the Midst of the Tree of Life done by a Man and a Woman and also Boys and Girls in Luke 20:35-36 in a Wisdom 80 Year Law Kingdom of Heaven in 1</w:t>
      </w:r>
      <w:r w:rsidRPr="00DE0877">
        <w:rPr>
          <w:sz w:val="24"/>
          <w:szCs w:val="24"/>
          <w:vertAlign w:val="superscript"/>
        </w:rPr>
        <w:t>st</w:t>
      </w:r>
      <w:r w:rsidRPr="00DE0877">
        <w:rPr>
          <w:sz w:val="24"/>
          <w:szCs w:val="24"/>
        </w:rPr>
        <w:t xml:space="preserve"> Kings 11:3 &amp; Genesis 2:9. King Solomon did this kind of Holy Law Love Intercourse with His 700 Wives and 300 Concubines. But King Solomon committed Idolatry which is “</w:t>
      </w:r>
      <w:r w:rsidRPr="00DE0877">
        <w:rPr>
          <w:b/>
          <w:sz w:val="24"/>
          <w:szCs w:val="24"/>
        </w:rPr>
        <w:t>Marital Fornication</w:t>
      </w:r>
      <w:r w:rsidRPr="00DE0877">
        <w:rPr>
          <w:sz w:val="24"/>
          <w:szCs w:val="24"/>
        </w:rPr>
        <w:t>” with the minority of His Foreign Wives after 80 years, but not with the majority of His Local Wives or 300 Concubines after 80 years in Tobit 4:12-13; 1</w:t>
      </w:r>
      <w:r w:rsidRPr="00DE0877">
        <w:rPr>
          <w:sz w:val="24"/>
          <w:szCs w:val="24"/>
          <w:vertAlign w:val="superscript"/>
        </w:rPr>
        <w:t>st</w:t>
      </w:r>
      <w:r w:rsidRPr="00DE0877">
        <w:rPr>
          <w:sz w:val="24"/>
          <w:szCs w:val="24"/>
        </w:rPr>
        <w:t xml:space="preserve"> Kings 11:1-13 &amp; Nehemiah 13:25-27. Third, is the “</w:t>
      </w:r>
      <w:r w:rsidRPr="00DE0877">
        <w:rPr>
          <w:b/>
          <w:sz w:val="24"/>
          <w:szCs w:val="24"/>
        </w:rPr>
        <w:t>Unknown Holy Divine Love Intercourse</w:t>
      </w:r>
      <w:r w:rsidRPr="00DE0877">
        <w:rPr>
          <w:sz w:val="24"/>
          <w:szCs w:val="24"/>
        </w:rPr>
        <w:t>” from the Tree of Life that is done by a Man and Woman in 2</w:t>
      </w:r>
      <w:r w:rsidRPr="00DE0877">
        <w:rPr>
          <w:sz w:val="24"/>
          <w:szCs w:val="24"/>
          <w:vertAlign w:val="superscript"/>
        </w:rPr>
        <w:t>nd</w:t>
      </w:r>
      <w:r w:rsidRPr="00DE0877">
        <w:rPr>
          <w:sz w:val="24"/>
          <w:szCs w:val="24"/>
        </w:rPr>
        <w:t xml:space="preserve"> Peter 1:4 and also Lords and Ladies in Acts 17:29 in a Lordly 120 Year Kingdom of Lordship in Matthew 19:6; Mark 10:9; Ephesians 5:31; 1</w:t>
      </w:r>
      <w:r w:rsidRPr="00DE0877">
        <w:rPr>
          <w:sz w:val="24"/>
          <w:szCs w:val="24"/>
          <w:vertAlign w:val="superscript"/>
        </w:rPr>
        <w:t>st</w:t>
      </w:r>
      <w:r w:rsidRPr="00DE08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0877">
        <w:rPr>
          <w:sz w:val="24"/>
          <w:szCs w:val="24"/>
          <w:vertAlign w:val="superscript"/>
        </w:rPr>
        <w:t>nd</w:t>
      </w:r>
      <w:r w:rsidRPr="00DE08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0877">
        <w:rPr>
          <w:sz w:val="24"/>
          <w:szCs w:val="24"/>
          <w:vertAlign w:val="superscript"/>
        </w:rPr>
        <w:t>nd</w:t>
      </w:r>
      <w:r w:rsidRPr="00DE0877">
        <w:rPr>
          <w:sz w:val="24"/>
          <w:szCs w:val="24"/>
        </w:rPr>
        <w:t xml:space="preserve"> Thessalonians 2:12; 2</w:t>
      </w:r>
      <w:r w:rsidRPr="00DE0877">
        <w:rPr>
          <w:sz w:val="24"/>
          <w:szCs w:val="24"/>
          <w:vertAlign w:val="superscript"/>
        </w:rPr>
        <w:t>nd</w:t>
      </w:r>
      <w:r w:rsidRPr="00DE0877">
        <w:rPr>
          <w:sz w:val="24"/>
          <w:szCs w:val="24"/>
        </w:rPr>
        <w:t xml:space="preserve"> Timothy 3:4; Titus 3:3; Hebrews 11:25; 1</w:t>
      </w:r>
      <w:r w:rsidRPr="00DE0877">
        <w:rPr>
          <w:sz w:val="24"/>
          <w:szCs w:val="24"/>
          <w:vertAlign w:val="superscript"/>
        </w:rPr>
        <w:t>st</w:t>
      </w:r>
      <w:r w:rsidRPr="00DE0877">
        <w:rPr>
          <w:sz w:val="24"/>
          <w:szCs w:val="24"/>
        </w:rPr>
        <w:t xml:space="preserve"> Corinthians 10:7; 2</w:t>
      </w:r>
      <w:r w:rsidRPr="00DE0877">
        <w:rPr>
          <w:sz w:val="24"/>
          <w:szCs w:val="24"/>
          <w:vertAlign w:val="superscript"/>
        </w:rPr>
        <w:t>nd</w:t>
      </w:r>
      <w:r w:rsidRPr="00DE0877">
        <w:rPr>
          <w:sz w:val="24"/>
          <w:szCs w:val="24"/>
        </w:rPr>
        <w:t xml:space="preserve"> Peter 2:13; Luke 8:14 &amp; Romans 1:32. All those who calls Sexual Eros Money the unrighteous mammon (prostitutions, whoredoms, harlotries, sorceries &amp; wizardries) with Sweet Cane (Calamus or </w:t>
      </w:r>
      <w:r w:rsidR="00DE0877" w:rsidRPr="00DE0877">
        <w:rPr>
          <w:sz w:val="24"/>
          <w:szCs w:val="24"/>
        </w:rPr>
        <w:t>Cannabis</w:t>
      </w:r>
      <w:r w:rsidRPr="00DE08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0877">
        <w:rPr>
          <w:sz w:val="24"/>
          <w:szCs w:val="24"/>
          <w:vertAlign w:val="superscript"/>
        </w:rPr>
        <w:t>st</w:t>
      </w:r>
      <w:r w:rsidRPr="00DE0877">
        <w:rPr>
          <w:sz w:val="24"/>
          <w:szCs w:val="24"/>
        </w:rPr>
        <w:t xml:space="preserve"> Timothy 6:10; 2</w:t>
      </w:r>
      <w:r w:rsidRPr="00DE0877">
        <w:rPr>
          <w:sz w:val="24"/>
          <w:szCs w:val="24"/>
          <w:vertAlign w:val="superscript"/>
        </w:rPr>
        <w:t>nd</w:t>
      </w:r>
      <w:r w:rsidRPr="00DE0877">
        <w:rPr>
          <w:sz w:val="24"/>
          <w:szCs w:val="24"/>
        </w:rPr>
        <w:t xml:space="preserve"> Peter 1:4 &amp; Isaiah 43:24.      </w:t>
      </w:r>
    </w:p>
    <w:p w:rsidR="008E7392" w:rsidRPr="00DE0877" w:rsidRDefault="008E7392" w:rsidP="008E7392">
      <w:pPr>
        <w:spacing w:line="480" w:lineRule="auto"/>
        <w:jc w:val="both"/>
        <w:rPr>
          <w:sz w:val="24"/>
          <w:szCs w:val="24"/>
        </w:rPr>
      </w:pPr>
      <w:r w:rsidRPr="00DE0877">
        <w:rPr>
          <w:sz w:val="24"/>
          <w:szCs w:val="24"/>
        </w:rPr>
        <w:t>All who denies the Lord Jesus as the Son of God and the Lord Stephen as the Father is an Antichrist &amp; a liar in 1</w:t>
      </w:r>
      <w:r w:rsidRPr="00DE0877">
        <w:rPr>
          <w:sz w:val="24"/>
          <w:szCs w:val="24"/>
          <w:vertAlign w:val="superscript"/>
        </w:rPr>
        <w:t>st</w:t>
      </w:r>
      <w:r w:rsidRPr="00DE0877">
        <w:rPr>
          <w:sz w:val="24"/>
          <w:szCs w:val="24"/>
        </w:rPr>
        <w:t xml:space="preserve"> John 2:22 &amp; 2</w:t>
      </w:r>
      <w:r w:rsidRPr="00DE0877">
        <w:rPr>
          <w:sz w:val="24"/>
          <w:szCs w:val="24"/>
          <w:vertAlign w:val="superscript"/>
        </w:rPr>
        <w:t>nd</w:t>
      </w:r>
      <w:r w:rsidRPr="00DE0877">
        <w:rPr>
          <w:sz w:val="24"/>
          <w:szCs w:val="24"/>
        </w:rPr>
        <w:t xml:space="preserve"> John 7-11. If You call the Father Stephen a Man in Acts 6:5, 11, 13, then You are deceived &amp; have become liars. If the Lord Stephen is a Saint as the Roman Catholic’s believe, then He would be the 1</w:t>
      </w:r>
      <w:r w:rsidRPr="00DE0877">
        <w:rPr>
          <w:sz w:val="24"/>
          <w:szCs w:val="24"/>
          <w:vertAlign w:val="superscript"/>
        </w:rPr>
        <w:t>st</w:t>
      </w:r>
      <w:r w:rsidRPr="00DE0877">
        <w:rPr>
          <w:sz w:val="24"/>
          <w:szCs w:val="24"/>
        </w:rPr>
        <w:t xml:space="preserve"> Lord &amp; the Father of Sainthood and Christianity and the Judge to the Lordships of the Angelical Hierarchy &amp; Humanity in the Law in Jude 14-15 and 1</w:t>
      </w:r>
      <w:r w:rsidRPr="00DE0877">
        <w:rPr>
          <w:sz w:val="24"/>
          <w:szCs w:val="24"/>
          <w:vertAlign w:val="superscript"/>
        </w:rPr>
        <w:t>st</w:t>
      </w:r>
      <w:r w:rsidRPr="00DE08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0877">
        <w:rPr>
          <w:sz w:val="24"/>
          <w:szCs w:val="24"/>
          <w:vertAlign w:val="superscript"/>
        </w:rPr>
        <w:t>st</w:t>
      </w:r>
      <w:r w:rsidRPr="00DE0877">
        <w:rPr>
          <w:sz w:val="24"/>
          <w:szCs w:val="24"/>
        </w:rPr>
        <w:t xml:space="preserve"> Samuel 28:6; Ezra 2:63; Nehemiah 7:65 &amp; Sirach 45:10. No One can call the Lord Stephen the Father, except by His Own Holy Ghost and His Own Truth in John 4:21-24 &amp; 1</w:t>
      </w:r>
      <w:r w:rsidRPr="00DE0877">
        <w:rPr>
          <w:sz w:val="24"/>
          <w:szCs w:val="24"/>
          <w:vertAlign w:val="superscript"/>
        </w:rPr>
        <w:t>st</w:t>
      </w:r>
      <w:r w:rsidRPr="00DE0877">
        <w:rPr>
          <w:sz w:val="24"/>
          <w:szCs w:val="24"/>
        </w:rPr>
        <w:t xml:space="preserve"> Peter 1:17-21. The Father Stephen cannot be possessed by the Lord Lucifer in the Eternal Sin because He is the 1</w:t>
      </w:r>
      <w:r w:rsidRPr="00DE0877">
        <w:rPr>
          <w:sz w:val="24"/>
          <w:szCs w:val="24"/>
          <w:vertAlign w:val="superscript"/>
        </w:rPr>
        <w:t>st</w:t>
      </w:r>
      <w:r w:rsidRPr="00DE0877">
        <w:rPr>
          <w:sz w:val="24"/>
          <w:szCs w:val="24"/>
        </w:rPr>
        <w:t xml:space="preserve"> Christian Lord in Romans 8:1, &amp; He died for it vicariously &amp; made eternal atonement for “This Sin” committed on Earth killed in Battle (1 or 2 positions) in Act 7:60; 1</w:t>
      </w:r>
      <w:r w:rsidRPr="00DE0877">
        <w:rPr>
          <w:sz w:val="24"/>
          <w:szCs w:val="24"/>
          <w:vertAlign w:val="superscript"/>
        </w:rPr>
        <w:t>st</w:t>
      </w:r>
      <w:r w:rsidRPr="00DE0877">
        <w:rPr>
          <w:sz w:val="24"/>
          <w:szCs w:val="24"/>
        </w:rPr>
        <w:t xml:space="preserve"> John 4:4 &amp; 2</w:t>
      </w:r>
      <w:r w:rsidRPr="00DE0877">
        <w:rPr>
          <w:sz w:val="24"/>
          <w:szCs w:val="24"/>
          <w:vertAlign w:val="superscript"/>
        </w:rPr>
        <w:t>nd</w:t>
      </w:r>
      <w:r w:rsidRPr="00DE0877">
        <w:rPr>
          <w:sz w:val="24"/>
          <w:szCs w:val="24"/>
        </w:rPr>
        <w:t xml:space="preserve"> Maccabees 12:38-45. The Father Stephen is the Most Highest Witness to the Lord Yah in 1</w:t>
      </w:r>
      <w:r w:rsidRPr="00DE0877">
        <w:rPr>
          <w:sz w:val="24"/>
          <w:szCs w:val="24"/>
          <w:vertAlign w:val="superscript"/>
        </w:rPr>
        <w:t>st</w:t>
      </w:r>
      <w:r w:rsidRPr="00DE08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E7392" w:rsidRPr="00DE0877" w:rsidRDefault="008E7392" w:rsidP="008E7392">
      <w:pPr>
        <w:tabs>
          <w:tab w:val="left" w:pos="5130"/>
        </w:tabs>
        <w:spacing w:line="480" w:lineRule="auto"/>
        <w:jc w:val="both"/>
        <w:rPr>
          <w:sz w:val="24"/>
          <w:szCs w:val="24"/>
        </w:rPr>
      </w:pPr>
      <w:r w:rsidRPr="00DE08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0877">
        <w:rPr>
          <w:sz w:val="24"/>
          <w:szCs w:val="24"/>
          <w:vertAlign w:val="superscript"/>
        </w:rPr>
        <w:t>st</w:t>
      </w:r>
      <w:r w:rsidRPr="00DE08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0877">
        <w:rPr>
          <w:sz w:val="24"/>
          <w:szCs w:val="24"/>
          <w:vertAlign w:val="superscript"/>
        </w:rPr>
        <w:t>st</w:t>
      </w:r>
      <w:r w:rsidRPr="00DE08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0877">
        <w:rPr>
          <w:sz w:val="24"/>
          <w:szCs w:val="24"/>
          <w:vertAlign w:val="superscript"/>
        </w:rPr>
        <w:t>nd</w:t>
      </w:r>
      <w:r w:rsidRPr="00DE08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E7392" w:rsidRPr="00DE0877" w:rsidRDefault="008E7392" w:rsidP="008E7392">
      <w:pPr>
        <w:spacing w:line="480" w:lineRule="auto"/>
        <w:jc w:val="center"/>
        <w:rPr>
          <w:b/>
          <w:sz w:val="24"/>
          <w:szCs w:val="24"/>
        </w:rPr>
      </w:pPr>
      <w:r w:rsidRPr="00DE0877">
        <w:rPr>
          <w:b/>
          <w:sz w:val="24"/>
          <w:szCs w:val="24"/>
        </w:rPr>
        <w:t>The Father Stephen’s Zion [Sion] Tabernacle</w:t>
      </w:r>
    </w:p>
    <w:p w:rsidR="008E7392" w:rsidRPr="00DE0877" w:rsidRDefault="008E7392" w:rsidP="008E7392">
      <w:pPr>
        <w:spacing w:line="480" w:lineRule="auto"/>
        <w:jc w:val="both"/>
        <w:rPr>
          <w:sz w:val="24"/>
          <w:szCs w:val="24"/>
        </w:rPr>
      </w:pPr>
      <w:r w:rsidRPr="00DE08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0877">
        <w:rPr>
          <w:sz w:val="24"/>
          <w:szCs w:val="24"/>
          <w:vertAlign w:val="superscript"/>
        </w:rPr>
        <w:t>st</w:t>
      </w:r>
      <w:r w:rsidRPr="00DE0877">
        <w:rPr>
          <w:sz w:val="24"/>
          <w:szCs w:val="24"/>
        </w:rPr>
        <w:t xml:space="preserve"> Samuel 1:3; 21:1; 1</w:t>
      </w:r>
      <w:r w:rsidRPr="00DE0877">
        <w:rPr>
          <w:sz w:val="24"/>
          <w:szCs w:val="24"/>
          <w:vertAlign w:val="superscript"/>
        </w:rPr>
        <w:t>st</w:t>
      </w:r>
      <w:r w:rsidRPr="00DE0877">
        <w:rPr>
          <w:sz w:val="24"/>
          <w:szCs w:val="24"/>
        </w:rPr>
        <w:t xml:space="preserve"> Chronicles 16:39; 2</w:t>
      </w:r>
      <w:r w:rsidRPr="00DE0877">
        <w:rPr>
          <w:sz w:val="24"/>
          <w:szCs w:val="24"/>
          <w:vertAlign w:val="superscript"/>
        </w:rPr>
        <w:t>nd</w:t>
      </w:r>
      <w:r w:rsidRPr="00DE0877">
        <w:rPr>
          <w:sz w:val="24"/>
          <w:szCs w:val="24"/>
        </w:rPr>
        <w:t xml:space="preserve"> Chronicles 5:2-6 &amp; Psalms 78:60.   </w:t>
      </w:r>
    </w:p>
    <w:p w:rsidR="008E7392" w:rsidRPr="00DE0877" w:rsidRDefault="008E7392" w:rsidP="008E7392">
      <w:pPr>
        <w:spacing w:line="480" w:lineRule="auto"/>
        <w:jc w:val="both"/>
        <w:rPr>
          <w:sz w:val="24"/>
          <w:szCs w:val="24"/>
        </w:rPr>
      </w:pPr>
      <w:r w:rsidRPr="00DE08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E7392" w:rsidRPr="00DE0877" w:rsidRDefault="008E7392" w:rsidP="008E7392">
      <w:pPr>
        <w:jc w:val="center"/>
        <w:rPr>
          <w:b/>
          <w:sz w:val="24"/>
          <w:szCs w:val="24"/>
        </w:rPr>
      </w:pPr>
      <w:r w:rsidRPr="00DE0877">
        <w:rPr>
          <w:b/>
          <w:sz w:val="24"/>
          <w:szCs w:val="24"/>
        </w:rPr>
        <w:t xml:space="preserve">The Father Stephen’s Zion [Sion] Temple </w:t>
      </w:r>
    </w:p>
    <w:p w:rsidR="008E7392" w:rsidRPr="00DE0877" w:rsidRDefault="008E7392" w:rsidP="008E7392">
      <w:pPr>
        <w:spacing w:line="480" w:lineRule="auto"/>
        <w:jc w:val="both"/>
        <w:rPr>
          <w:sz w:val="24"/>
          <w:szCs w:val="24"/>
        </w:rPr>
      </w:pPr>
      <w:r w:rsidRPr="00DE08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0877">
        <w:rPr>
          <w:sz w:val="24"/>
          <w:szCs w:val="24"/>
          <w:vertAlign w:val="superscript"/>
        </w:rPr>
        <w:t>st</w:t>
      </w:r>
      <w:r w:rsidRPr="00DE0877">
        <w:rPr>
          <w:sz w:val="24"/>
          <w:szCs w:val="24"/>
        </w:rPr>
        <w:t xml:space="preserve"> Samuel 7:2. David’s Preparations for the Building and Worship in the First Temple: The Plan for its Construction is in 2</w:t>
      </w:r>
      <w:r w:rsidRPr="00DE0877">
        <w:rPr>
          <w:sz w:val="24"/>
          <w:szCs w:val="24"/>
          <w:vertAlign w:val="superscript"/>
        </w:rPr>
        <w:t>nd</w:t>
      </w:r>
      <w:r w:rsidRPr="00DE0877">
        <w:rPr>
          <w:sz w:val="24"/>
          <w:szCs w:val="24"/>
        </w:rPr>
        <w:t xml:space="preserve"> Samuel 7:1, 12-13; 1</w:t>
      </w:r>
      <w:r w:rsidRPr="00DE0877">
        <w:rPr>
          <w:sz w:val="24"/>
          <w:szCs w:val="24"/>
          <w:vertAlign w:val="superscript"/>
        </w:rPr>
        <w:t>st</w:t>
      </w:r>
      <w:r w:rsidRPr="00DE0877">
        <w:rPr>
          <w:sz w:val="24"/>
          <w:szCs w:val="24"/>
        </w:rPr>
        <w:t xml:space="preserve"> Chronicles 17:1; 28:11-12, 19. The Gifts for its Construction is in 1</w:t>
      </w:r>
      <w:r w:rsidRPr="00DE0877">
        <w:rPr>
          <w:sz w:val="24"/>
          <w:szCs w:val="24"/>
          <w:vertAlign w:val="superscript"/>
        </w:rPr>
        <w:t>st</w:t>
      </w:r>
      <w:r w:rsidRPr="00DE0877">
        <w:rPr>
          <w:sz w:val="24"/>
          <w:szCs w:val="24"/>
        </w:rPr>
        <w:t xml:space="preserve"> Chronicles 29:2-3, 6. The Arrangements for the Temple Worship is in 1</w:t>
      </w:r>
      <w:r w:rsidRPr="00DE0877">
        <w:rPr>
          <w:sz w:val="24"/>
          <w:szCs w:val="24"/>
          <w:vertAlign w:val="superscript"/>
        </w:rPr>
        <w:t>st</w:t>
      </w:r>
      <w:r w:rsidRPr="00DE0877">
        <w:rPr>
          <w:sz w:val="24"/>
          <w:szCs w:val="24"/>
        </w:rPr>
        <w:t xml:space="preserve"> Chronicles 23:3-5. Solomon’s Construction of the Temple is in 1</w:t>
      </w:r>
      <w:r w:rsidRPr="00DE0877">
        <w:rPr>
          <w:sz w:val="24"/>
          <w:szCs w:val="24"/>
          <w:vertAlign w:val="superscript"/>
        </w:rPr>
        <w:t>st</w:t>
      </w:r>
      <w:r w:rsidRPr="00DE0877">
        <w:rPr>
          <w:sz w:val="24"/>
          <w:szCs w:val="24"/>
        </w:rPr>
        <w:t xml:space="preserve"> Kings 5:1-13 &amp; 2</w:t>
      </w:r>
      <w:r w:rsidRPr="00DE0877">
        <w:rPr>
          <w:sz w:val="24"/>
          <w:szCs w:val="24"/>
          <w:vertAlign w:val="superscript"/>
        </w:rPr>
        <w:t>nd</w:t>
      </w:r>
      <w:r w:rsidRPr="00DE0877">
        <w:rPr>
          <w:sz w:val="24"/>
          <w:szCs w:val="24"/>
        </w:rPr>
        <w:t xml:space="preserve"> Chronicles 2:7-18. The Completion of the Temple and its Furnishings is in 2</w:t>
      </w:r>
      <w:r w:rsidRPr="00DE0877">
        <w:rPr>
          <w:sz w:val="24"/>
          <w:szCs w:val="24"/>
          <w:vertAlign w:val="superscript"/>
        </w:rPr>
        <w:t>nd</w:t>
      </w:r>
      <w:r w:rsidRPr="00DE0877">
        <w:rPr>
          <w:sz w:val="24"/>
          <w:szCs w:val="24"/>
        </w:rPr>
        <w:t xml:space="preserve"> Chronicles 2:5; 3:4-9, 11-12; 4:2, 5 &amp; 1</w:t>
      </w:r>
      <w:r w:rsidRPr="00DE0877">
        <w:rPr>
          <w:sz w:val="24"/>
          <w:szCs w:val="24"/>
          <w:vertAlign w:val="superscript"/>
        </w:rPr>
        <w:t>st</w:t>
      </w:r>
      <w:r w:rsidRPr="00DE0877">
        <w:rPr>
          <w:sz w:val="24"/>
          <w:szCs w:val="24"/>
        </w:rPr>
        <w:t xml:space="preserve"> Kings 6:20-22, 27, 38; 7:23, 26-27, 30. The Dedication of the Temple: At the Feats of Tabernacles is in 1</w:t>
      </w:r>
      <w:r w:rsidRPr="00DE0877">
        <w:rPr>
          <w:sz w:val="24"/>
          <w:szCs w:val="24"/>
          <w:vertAlign w:val="superscript"/>
        </w:rPr>
        <w:t>st</w:t>
      </w:r>
      <w:r w:rsidRPr="00DE0877">
        <w:rPr>
          <w:sz w:val="24"/>
          <w:szCs w:val="24"/>
        </w:rPr>
        <w:t xml:space="preserve"> Kings 8:2 &amp; 2</w:t>
      </w:r>
      <w:r w:rsidRPr="00DE0877">
        <w:rPr>
          <w:sz w:val="24"/>
          <w:szCs w:val="24"/>
          <w:vertAlign w:val="superscript"/>
        </w:rPr>
        <w:t>nd</w:t>
      </w:r>
      <w:r w:rsidRPr="00DE0877">
        <w:rPr>
          <w:sz w:val="24"/>
          <w:szCs w:val="24"/>
        </w:rPr>
        <w:t xml:space="preserve"> Chronicles 5:3. The Glory of the Father Stephen filled the Temple is in 1</w:t>
      </w:r>
      <w:r w:rsidRPr="00DE0877">
        <w:rPr>
          <w:sz w:val="24"/>
          <w:szCs w:val="24"/>
          <w:vertAlign w:val="superscript"/>
        </w:rPr>
        <w:t>st</w:t>
      </w:r>
      <w:r w:rsidRPr="00DE0877">
        <w:rPr>
          <w:sz w:val="24"/>
          <w:szCs w:val="24"/>
        </w:rPr>
        <w:t xml:space="preserve"> Kings 8:6, 10-11 &amp; 2</w:t>
      </w:r>
      <w:r w:rsidRPr="00DE0877">
        <w:rPr>
          <w:sz w:val="24"/>
          <w:szCs w:val="24"/>
          <w:vertAlign w:val="superscript"/>
        </w:rPr>
        <w:t>nd</w:t>
      </w:r>
      <w:r w:rsidRPr="00DE0877">
        <w:rPr>
          <w:sz w:val="24"/>
          <w:szCs w:val="24"/>
        </w:rPr>
        <w:t xml:space="preserve"> Chronicles 5:7, 11, 13-14. The Offering of Sacrifices is in 1</w:t>
      </w:r>
      <w:r w:rsidRPr="00DE0877">
        <w:rPr>
          <w:sz w:val="24"/>
          <w:szCs w:val="24"/>
          <w:vertAlign w:val="superscript"/>
        </w:rPr>
        <w:t>st</w:t>
      </w:r>
      <w:r w:rsidRPr="00DE0877">
        <w:rPr>
          <w:sz w:val="24"/>
          <w:szCs w:val="24"/>
        </w:rPr>
        <w:t xml:space="preserve"> Kings 8:62-63 &amp; 2</w:t>
      </w:r>
      <w:r w:rsidRPr="00DE0877">
        <w:rPr>
          <w:sz w:val="24"/>
          <w:szCs w:val="24"/>
          <w:vertAlign w:val="superscript"/>
        </w:rPr>
        <w:t>nd</w:t>
      </w:r>
      <w:r w:rsidRPr="00DE0877">
        <w:rPr>
          <w:sz w:val="24"/>
          <w:szCs w:val="24"/>
        </w:rPr>
        <w:t xml:space="preserve"> Chronicles 7:5. Solomon’s Prayer is in 1</w:t>
      </w:r>
      <w:r w:rsidRPr="00DE0877">
        <w:rPr>
          <w:sz w:val="24"/>
          <w:szCs w:val="24"/>
          <w:vertAlign w:val="superscript"/>
        </w:rPr>
        <w:t>st</w:t>
      </w:r>
      <w:r w:rsidRPr="00DE0877">
        <w:rPr>
          <w:sz w:val="24"/>
          <w:szCs w:val="24"/>
        </w:rPr>
        <w:t xml:space="preserve"> Kings 12:26-30 &amp; 2</w:t>
      </w:r>
      <w:r w:rsidRPr="00DE0877">
        <w:rPr>
          <w:sz w:val="24"/>
          <w:szCs w:val="24"/>
          <w:vertAlign w:val="superscript"/>
        </w:rPr>
        <w:t>nd</w:t>
      </w:r>
      <w:r w:rsidRPr="00DE0877">
        <w:rPr>
          <w:sz w:val="24"/>
          <w:szCs w:val="24"/>
        </w:rPr>
        <w:t xml:space="preserve"> Chronicles 13:4-12. Later the Kings of Judah used the Temple Treasures for Political Purposes is in 1</w:t>
      </w:r>
      <w:r w:rsidRPr="00DE0877">
        <w:rPr>
          <w:sz w:val="24"/>
          <w:szCs w:val="24"/>
          <w:vertAlign w:val="superscript"/>
        </w:rPr>
        <w:t>st</w:t>
      </w:r>
      <w:r w:rsidRPr="00DE0877">
        <w:rPr>
          <w:sz w:val="24"/>
          <w:szCs w:val="24"/>
        </w:rPr>
        <w:t xml:space="preserve"> Kings 15:18-19; 2</w:t>
      </w:r>
      <w:r w:rsidRPr="00DE0877">
        <w:rPr>
          <w:sz w:val="24"/>
          <w:szCs w:val="24"/>
          <w:vertAlign w:val="superscript"/>
        </w:rPr>
        <w:t>nd</w:t>
      </w:r>
      <w:r w:rsidRPr="00DE0877">
        <w:rPr>
          <w:sz w:val="24"/>
          <w:szCs w:val="24"/>
        </w:rPr>
        <w:t xml:space="preserve"> Kings 12:17-18; 16:7-8; 18:14-15 &amp; 2</w:t>
      </w:r>
      <w:r w:rsidRPr="00DE0877">
        <w:rPr>
          <w:sz w:val="24"/>
          <w:szCs w:val="24"/>
          <w:vertAlign w:val="superscript"/>
        </w:rPr>
        <w:t>nd</w:t>
      </w:r>
      <w:r w:rsidRPr="00DE0877">
        <w:rPr>
          <w:sz w:val="24"/>
          <w:szCs w:val="24"/>
        </w:rPr>
        <w:t xml:space="preserve"> Chronicles 16:2-3; 28:21. The Only Foreign Kings that Pillaged, Plundered, Booteed, Spoiled the Temple: Shiskak King of Egypt in 1</w:t>
      </w:r>
      <w:r w:rsidRPr="00DE0877">
        <w:rPr>
          <w:sz w:val="24"/>
          <w:szCs w:val="24"/>
          <w:vertAlign w:val="superscript"/>
        </w:rPr>
        <w:t>st</w:t>
      </w:r>
      <w:r w:rsidRPr="00DE0877">
        <w:rPr>
          <w:sz w:val="24"/>
          <w:szCs w:val="24"/>
        </w:rPr>
        <w:t xml:space="preserve"> Kings 14:25-26 &amp; 2</w:t>
      </w:r>
      <w:r w:rsidRPr="00DE0877">
        <w:rPr>
          <w:sz w:val="24"/>
          <w:szCs w:val="24"/>
          <w:vertAlign w:val="superscript"/>
        </w:rPr>
        <w:t>nd</w:t>
      </w:r>
      <w:r w:rsidRPr="00DE0877">
        <w:rPr>
          <w:sz w:val="24"/>
          <w:szCs w:val="24"/>
        </w:rPr>
        <w:t xml:space="preserve"> Chronicles 12:9. Nebuchadnezzar King of Babylon is in 2</w:t>
      </w:r>
      <w:r w:rsidRPr="00DE0877">
        <w:rPr>
          <w:sz w:val="24"/>
          <w:szCs w:val="24"/>
          <w:vertAlign w:val="superscript"/>
        </w:rPr>
        <w:t>nd</w:t>
      </w:r>
      <w:r w:rsidRPr="00DE0877">
        <w:rPr>
          <w:sz w:val="24"/>
          <w:szCs w:val="24"/>
        </w:rPr>
        <w:t xml:space="preserve"> Kings 24:13 &amp; 2</w:t>
      </w:r>
      <w:r w:rsidRPr="00DE0877">
        <w:rPr>
          <w:sz w:val="24"/>
          <w:szCs w:val="24"/>
          <w:vertAlign w:val="superscript"/>
        </w:rPr>
        <w:t>nd</w:t>
      </w:r>
      <w:r w:rsidRPr="00DE0877">
        <w:rPr>
          <w:sz w:val="24"/>
          <w:szCs w:val="24"/>
        </w:rPr>
        <w:t xml:space="preserve"> Chronicles 36:18. Under Certain Kings the Temple was Cleansed and Repaired: King Joash in 2</w:t>
      </w:r>
      <w:r w:rsidRPr="00DE0877">
        <w:rPr>
          <w:sz w:val="24"/>
          <w:szCs w:val="24"/>
          <w:vertAlign w:val="superscript"/>
        </w:rPr>
        <w:t>nd</w:t>
      </w:r>
      <w:r w:rsidRPr="00DE0877">
        <w:rPr>
          <w:sz w:val="24"/>
          <w:szCs w:val="24"/>
        </w:rPr>
        <w:t xml:space="preserve"> Kings 12:4-5 &amp; 2</w:t>
      </w:r>
      <w:r w:rsidRPr="00DE0877">
        <w:rPr>
          <w:sz w:val="24"/>
          <w:szCs w:val="24"/>
          <w:vertAlign w:val="superscript"/>
        </w:rPr>
        <w:t>nd</w:t>
      </w:r>
      <w:r w:rsidRPr="00DE0877">
        <w:rPr>
          <w:sz w:val="24"/>
          <w:szCs w:val="24"/>
        </w:rPr>
        <w:t xml:space="preserve"> Chronicles 24:5, 13-14. King Jotham is in 2</w:t>
      </w:r>
      <w:r w:rsidRPr="00DE0877">
        <w:rPr>
          <w:sz w:val="24"/>
          <w:szCs w:val="24"/>
          <w:vertAlign w:val="superscript"/>
        </w:rPr>
        <w:t>nd</w:t>
      </w:r>
      <w:r w:rsidRPr="00DE0877">
        <w:rPr>
          <w:sz w:val="24"/>
          <w:szCs w:val="24"/>
        </w:rPr>
        <w:t xml:space="preserve"> Kings 15:35 &amp; 2</w:t>
      </w:r>
      <w:r w:rsidRPr="00DE0877">
        <w:rPr>
          <w:sz w:val="24"/>
          <w:szCs w:val="24"/>
          <w:vertAlign w:val="superscript"/>
        </w:rPr>
        <w:t>nd</w:t>
      </w:r>
      <w:r w:rsidRPr="00DE0877">
        <w:rPr>
          <w:sz w:val="24"/>
          <w:szCs w:val="24"/>
        </w:rPr>
        <w:t xml:space="preserve"> Chronicles 27:3. King Hezekiah is in 2</w:t>
      </w:r>
      <w:r w:rsidRPr="00DE0877">
        <w:rPr>
          <w:sz w:val="24"/>
          <w:szCs w:val="24"/>
          <w:vertAlign w:val="superscript"/>
        </w:rPr>
        <w:t>nd</w:t>
      </w:r>
      <w:r w:rsidRPr="00DE0877">
        <w:rPr>
          <w:sz w:val="24"/>
          <w:szCs w:val="24"/>
        </w:rPr>
        <w:t xml:space="preserve"> Chronicles 29:3-5, 15-16, 18-19, 25. King Josiah is in 2</w:t>
      </w:r>
      <w:r w:rsidRPr="00DE0877">
        <w:rPr>
          <w:sz w:val="24"/>
          <w:szCs w:val="24"/>
          <w:vertAlign w:val="superscript"/>
        </w:rPr>
        <w:t>nd</w:t>
      </w:r>
      <w:r w:rsidRPr="00DE0877">
        <w:rPr>
          <w:sz w:val="24"/>
          <w:szCs w:val="24"/>
        </w:rPr>
        <w:t xml:space="preserve"> Kings 22:3-7 &amp; 2</w:t>
      </w:r>
      <w:r w:rsidRPr="00DE0877">
        <w:rPr>
          <w:sz w:val="24"/>
          <w:szCs w:val="24"/>
          <w:vertAlign w:val="superscript"/>
        </w:rPr>
        <w:t>nd</w:t>
      </w:r>
      <w:r w:rsidRPr="00DE0877">
        <w:rPr>
          <w:sz w:val="24"/>
          <w:szCs w:val="24"/>
        </w:rPr>
        <w:t xml:space="preserve"> Chronicles 34:8-11. The Destruction of the Temple by the Babylonians is in 2</w:t>
      </w:r>
      <w:r w:rsidRPr="00DE0877">
        <w:rPr>
          <w:sz w:val="24"/>
          <w:szCs w:val="24"/>
          <w:vertAlign w:val="superscript"/>
        </w:rPr>
        <w:t>nd</w:t>
      </w:r>
      <w:r w:rsidRPr="00DE0877">
        <w:rPr>
          <w:sz w:val="24"/>
          <w:szCs w:val="24"/>
        </w:rPr>
        <w:t xml:space="preserve"> Kings 25:13-15; Jeremiah 52:17-19 &amp; 2</w:t>
      </w:r>
      <w:r w:rsidRPr="00DE0877">
        <w:rPr>
          <w:sz w:val="24"/>
          <w:szCs w:val="24"/>
          <w:vertAlign w:val="superscript"/>
        </w:rPr>
        <w:t>nd</w:t>
      </w:r>
      <w:r w:rsidRPr="00DE08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0877">
        <w:rPr>
          <w:sz w:val="24"/>
          <w:szCs w:val="24"/>
          <w:vertAlign w:val="superscript"/>
        </w:rPr>
        <w:t>st</w:t>
      </w:r>
      <w:r w:rsidRPr="00DE0877">
        <w:rPr>
          <w:sz w:val="24"/>
          <w:szCs w:val="24"/>
        </w:rPr>
        <w:t xml:space="preserve"> 1944 and the Eternal Guiltiness Damnation will end in June 21</w:t>
      </w:r>
      <w:r w:rsidRPr="00DE0877">
        <w:rPr>
          <w:sz w:val="24"/>
          <w:szCs w:val="24"/>
          <w:vertAlign w:val="superscript"/>
        </w:rPr>
        <w:t>st</w:t>
      </w:r>
      <w:r w:rsidRPr="00DE08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E7392" w:rsidRPr="00DE0877" w:rsidRDefault="008E7392" w:rsidP="008E7392">
      <w:pPr>
        <w:spacing w:line="480" w:lineRule="auto"/>
        <w:jc w:val="both"/>
        <w:rPr>
          <w:sz w:val="24"/>
          <w:szCs w:val="24"/>
        </w:rPr>
      </w:pPr>
      <w:r w:rsidRPr="00DE08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0877">
        <w:rPr>
          <w:sz w:val="24"/>
          <w:szCs w:val="24"/>
          <w:vertAlign w:val="superscript"/>
        </w:rPr>
        <w:t>st</w:t>
      </w:r>
      <w:r w:rsidRPr="00DE0877">
        <w:rPr>
          <w:sz w:val="24"/>
          <w:szCs w:val="24"/>
        </w:rPr>
        <w:t>, 2036AD with the 2,000 year reign being fulfilled from June 21</w:t>
      </w:r>
      <w:r w:rsidRPr="00DE0877">
        <w:rPr>
          <w:sz w:val="24"/>
          <w:szCs w:val="24"/>
          <w:vertAlign w:val="superscript"/>
        </w:rPr>
        <w:t>st</w:t>
      </w:r>
      <w:r w:rsidRPr="00DE0877">
        <w:rPr>
          <w:sz w:val="24"/>
          <w:szCs w:val="24"/>
        </w:rPr>
        <w:t>, 32AD to June 21</w:t>
      </w:r>
      <w:r w:rsidRPr="00DE0877">
        <w:rPr>
          <w:sz w:val="24"/>
          <w:szCs w:val="24"/>
          <w:vertAlign w:val="superscript"/>
        </w:rPr>
        <w:t>st</w:t>
      </w:r>
      <w:r w:rsidRPr="00DE0877">
        <w:rPr>
          <w:sz w:val="24"/>
          <w:szCs w:val="24"/>
        </w:rPr>
        <w:t>, 2032AD by the Father Stephen’s Eternal Death in Acts 7:60 &amp; the end is June 21</w:t>
      </w:r>
      <w:r w:rsidRPr="00DE0877">
        <w:rPr>
          <w:sz w:val="24"/>
          <w:szCs w:val="24"/>
          <w:vertAlign w:val="superscript"/>
        </w:rPr>
        <w:t>st</w:t>
      </w:r>
      <w:r w:rsidRPr="00DE087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2036AD to 280 years in the strength of ignorance which is June 21</w:t>
      </w:r>
      <w:r w:rsidRPr="00DE0877">
        <w:rPr>
          <w:sz w:val="24"/>
          <w:szCs w:val="24"/>
          <w:vertAlign w:val="superscript"/>
        </w:rPr>
        <w:t>st</w:t>
      </w:r>
      <w:r w:rsidRPr="00DE0877">
        <w:rPr>
          <w:sz w:val="24"/>
          <w:szCs w:val="24"/>
        </w:rPr>
        <w:t>, 1776AD to June 21</w:t>
      </w:r>
      <w:r w:rsidRPr="00DE0877">
        <w:rPr>
          <w:sz w:val="24"/>
          <w:szCs w:val="24"/>
          <w:vertAlign w:val="superscript"/>
        </w:rPr>
        <w:t>st</w:t>
      </w:r>
      <w:r w:rsidRPr="00DE087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2025AD concerning the 10 years in strength of each which is 20 years &amp; Globally together, all sexuality from ADAM will be locked up in June 21</w:t>
      </w:r>
      <w:r w:rsidRPr="00DE0877">
        <w:rPr>
          <w:sz w:val="24"/>
          <w:szCs w:val="24"/>
          <w:vertAlign w:val="superscript"/>
        </w:rPr>
        <w:t>st</w:t>
      </w:r>
      <w:r w:rsidRPr="00DE0877">
        <w:rPr>
          <w:sz w:val="24"/>
          <w:szCs w:val="24"/>
        </w:rPr>
        <w:t>, 2035AD at the end of the 2,000 year reign concerning the 20 years from June 21</w:t>
      </w:r>
      <w:r w:rsidRPr="00DE0877">
        <w:rPr>
          <w:sz w:val="24"/>
          <w:szCs w:val="24"/>
          <w:vertAlign w:val="superscript"/>
        </w:rPr>
        <w:t>st</w:t>
      </w:r>
      <w:r w:rsidRPr="00DE0877">
        <w:rPr>
          <w:sz w:val="24"/>
          <w:szCs w:val="24"/>
        </w:rPr>
        <w:t>, 2015AD to June 21</w:t>
      </w:r>
      <w:r w:rsidRPr="00DE0877">
        <w:rPr>
          <w:sz w:val="24"/>
          <w:szCs w:val="24"/>
          <w:vertAlign w:val="superscript"/>
        </w:rPr>
        <w:t>st</w:t>
      </w:r>
      <w:r w:rsidRPr="00DE0877">
        <w:rPr>
          <w:sz w:val="24"/>
          <w:szCs w:val="24"/>
        </w:rPr>
        <w:t>, 2035AD.  This Ultimately means all ignorance from JOB is locked up separately between the two mega continents (Euphoria Mega Continent &amp; South America and North America Mega Continent) by June 21</w:t>
      </w:r>
      <w:r w:rsidRPr="00DE0877">
        <w:rPr>
          <w:sz w:val="24"/>
          <w:szCs w:val="24"/>
          <w:vertAlign w:val="superscript"/>
        </w:rPr>
        <w:t>st</w:t>
      </w:r>
      <w:r w:rsidRPr="00DE0877">
        <w:rPr>
          <w:sz w:val="24"/>
          <w:szCs w:val="24"/>
        </w:rPr>
        <w:t>, 2045AD concerning the 10 years in strength of each which is 20 years &amp; Globally together, all ignorance from JOB will be locked up in June 21</w:t>
      </w:r>
      <w:r w:rsidRPr="00DE0877">
        <w:rPr>
          <w:sz w:val="24"/>
          <w:szCs w:val="24"/>
          <w:vertAlign w:val="superscript"/>
        </w:rPr>
        <w:t>st</w:t>
      </w:r>
      <w:r w:rsidRPr="00DE0877">
        <w:rPr>
          <w:sz w:val="24"/>
          <w:szCs w:val="24"/>
        </w:rPr>
        <w:t>, 2055AD at the end of the 2,000 year reign concerning the 20 years from June 21</w:t>
      </w:r>
      <w:r w:rsidRPr="00DE0877">
        <w:rPr>
          <w:sz w:val="24"/>
          <w:szCs w:val="24"/>
          <w:vertAlign w:val="superscript"/>
        </w:rPr>
        <w:t>st</w:t>
      </w:r>
      <w:r w:rsidRPr="00DE0877">
        <w:rPr>
          <w:sz w:val="24"/>
          <w:szCs w:val="24"/>
        </w:rPr>
        <w:t>, 2035AD to June 21</w:t>
      </w:r>
      <w:r w:rsidRPr="00DE0877">
        <w:rPr>
          <w:sz w:val="24"/>
          <w:szCs w:val="24"/>
          <w:vertAlign w:val="superscript"/>
        </w:rPr>
        <w:t>st</w:t>
      </w:r>
      <w:r w:rsidRPr="00DE0877">
        <w:rPr>
          <w:sz w:val="24"/>
          <w:szCs w:val="24"/>
        </w:rPr>
        <w:t xml:space="preserve">, 2055AD.  </w:t>
      </w:r>
    </w:p>
    <w:p w:rsidR="008E7392" w:rsidRPr="00DE0877" w:rsidRDefault="008E7392" w:rsidP="008E7392">
      <w:pPr>
        <w:spacing w:line="480" w:lineRule="auto"/>
        <w:jc w:val="both"/>
        <w:rPr>
          <w:sz w:val="24"/>
          <w:szCs w:val="24"/>
        </w:rPr>
      </w:pPr>
      <w:r w:rsidRPr="00DE08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0877">
        <w:rPr>
          <w:b/>
          <w:sz w:val="24"/>
          <w:szCs w:val="24"/>
        </w:rPr>
        <w:t>Rebels</w:t>
      </w:r>
      <w:r w:rsidRPr="00DE08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0877">
        <w:rPr>
          <w:b/>
          <w:sz w:val="24"/>
          <w:szCs w:val="24"/>
        </w:rPr>
        <w:t>Mutiny</w:t>
      </w:r>
      <w:r w:rsidRPr="00DE0877">
        <w:rPr>
          <w:sz w:val="24"/>
          <w:szCs w:val="24"/>
        </w:rPr>
        <w:t>” is the military security forces against their commanders. Second, is called a “</w:t>
      </w:r>
      <w:r w:rsidRPr="00DE0877">
        <w:rPr>
          <w:b/>
          <w:sz w:val="24"/>
          <w:szCs w:val="24"/>
        </w:rPr>
        <w:t>Resistance Force Movement</w:t>
      </w:r>
      <w:r w:rsidRPr="00DE0877">
        <w:rPr>
          <w:sz w:val="24"/>
          <w:szCs w:val="24"/>
        </w:rPr>
        <w:t>” is the freedom fighters who are against a foreign power. Third, is called nonviolent “</w:t>
      </w:r>
      <w:r w:rsidRPr="00DE0877">
        <w:rPr>
          <w:b/>
          <w:sz w:val="24"/>
          <w:szCs w:val="24"/>
        </w:rPr>
        <w:t>Resistance or Civil Disobedience</w:t>
      </w:r>
      <w:r w:rsidRPr="00DE0877">
        <w:rPr>
          <w:sz w:val="24"/>
          <w:szCs w:val="24"/>
        </w:rPr>
        <w:t>” which does not involve violence or military forces. Fourth, is called a “</w:t>
      </w:r>
      <w:r w:rsidRPr="00DE0877">
        <w:rPr>
          <w:b/>
          <w:sz w:val="24"/>
          <w:szCs w:val="24"/>
        </w:rPr>
        <w:t>Revolution</w:t>
      </w:r>
      <w:r w:rsidRPr="00DE0877">
        <w:rPr>
          <w:sz w:val="24"/>
          <w:szCs w:val="24"/>
        </w:rPr>
        <w:t>” which is done by radicals to overthrow a government. Fifth, is called a “</w:t>
      </w:r>
      <w:r w:rsidRPr="00DE0877">
        <w:rPr>
          <w:b/>
          <w:sz w:val="24"/>
          <w:szCs w:val="24"/>
        </w:rPr>
        <w:t>Revolt</w:t>
      </w:r>
      <w:r w:rsidRPr="00DE0877">
        <w:rPr>
          <w:sz w:val="24"/>
          <w:szCs w:val="24"/>
        </w:rPr>
        <w:t>” which means a localized rebellion force. Sixth, is called “</w:t>
      </w:r>
      <w:r w:rsidRPr="00DE0877">
        <w:rPr>
          <w:b/>
          <w:sz w:val="24"/>
          <w:szCs w:val="24"/>
        </w:rPr>
        <w:t>Terrorism</w:t>
      </w:r>
      <w:r w:rsidRPr="00DE0877">
        <w:rPr>
          <w:sz w:val="24"/>
          <w:szCs w:val="24"/>
        </w:rPr>
        <w:t>” which is the religious and political militant extremists. Seventh, is called a “</w:t>
      </w:r>
      <w:r w:rsidRPr="00DE0877">
        <w:rPr>
          <w:b/>
          <w:sz w:val="24"/>
          <w:szCs w:val="24"/>
        </w:rPr>
        <w:t>Subversion</w:t>
      </w:r>
      <w:r w:rsidRPr="00DE08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0877">
        <w:rPr>
          <w:sz w:val="24"/>
          <w:szCs w:val="24"/>
          <w:vertAlign w:val="superscript"/>
        </w:rPr>
        <w:t>nd</w:t>
      </w:r>
      <w:r w:rsidRPr="00DE0877">
        <w:rPr>
          <w:sz w:val="24"/>
          <w:szCs w:val="24"/>
        </w:rPr>
        <w:t xml:space="preserve"> Thessalonians 2:1-12; Jude 5-15; 2</w:t>
      </w:r>
      <w:r w:rsidRPr="00DE0877">
        <w:rPr>
          <w:sz w:val="24"/>
          <w:szCs w:val="24"/>
          <w:vertAlign w:val="superscript"/>
        </w:rPr>
        <w:t>nd</w:t>
      </w:r>
      <w:r w:rsidRPr="00DE0877">
        <w:rPr>
          <w:sz w:val="24"/>
          <w:szCs w:val="24"/>
        </w:rPr>
        <w:t xml:space="preserve"> John 7-11 and 1</w:t>
      </w:r>
      <w:r w:rsidRPr="00DE0877">
        <w:rPr>
          <w:sz w:val="24"/>
          <w:szCs w:val="24"/>
          <w:vertAlign w:val="superscript"/>
        </w:rPr>
        <w:t>st</w:t>
      </w:r>
      <w:r w:rsidRPr="00DE0877">
        <w:rPr>
          <w:sz w:val="24"/>
          <w:szCs w:val="24"/>
        </w:rPr>
        <w:t xml:space="preserve"> John 4:1-6; Isaiah 14:12-21; Ezekiel 28:15-19; Ezra 4:18-19; Luke 10:18-20; 1</w:t>
      </w:r>
      <w:r w:rsidRPr="00DE0877">
        <w:rPr>
          <w:sz w:val="24"/>
          <w:szCs w:val="24"/>
          <w:vertAlign w:val="superscript"/>
        </w:rPr>
        <w:t>st</w:t>
      </w:r>
      <w:r w:rsidRPr="00DE0877">
        <w:rPr>
          <w:sz w:val="24"/>
          <w:szCs w:val="24"/>
        </w:rPr>
        <w:t xml:space="preserve"> Samuel 15:23; Acts 21:38 (NKJV) &amp; Deuteronomy 13:1-18. The Examples of Wrong Rebellion against God is in Psalms 2:2; 66:7; Numbers 20:24; 27:14 &amp; 1</w:t>
      </w:r>
      <w:r w:rsidRPr="00DE0877">
        <w:rPr>
          <w:sz w:val="24"/>
          <w:szCs w:val="24"/>
          <w:vertAlign w:val="superscript"/>
        </w:rPr>
        <w:t>st</w:t>
      </w:r>
      <w:r w:rsidRPr="00DE0877">
        <w:rPr>
          <w:sz w:val="24"/>
          <w:szCs w:val="24"/>
        </w:rPr>
        <w:t xml:space="preserve"> Samuel 15:22-23. The Divine Warnings not to Rebel is in 1</w:t>
      </w:r>
      <w:r w:rsidRPr="00DE0877">
        <w:rPr>
          <w:sz w:val="24"/>
          <w:szCs w:val="24"/>
          <w:vertAlign w:val="superscript"/>
        </w:rPr>
        <w:t>st</w:t>
      </w:r>
      <w:r w:rsidRPr="00DE08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0877">
        <w:rPr>
          <w:sz w:val="24"/>
          <w:szCs w:val="24"/>
          <w:vertAlign w:val="superscript"/>
        </w:rPr>
        <w:t>nd</w:t>
      </w:r>
      <w:r w:rsidRPr="00DE0877">
        <w:rPr>
          <w:sz w:val="24"/>
          <w:szCs w:val="24"/>
        </w:rPr>
        <w:t xml:space="preserve"> Thessalonians 2:3 &amp; 1</w:t>
      </w:r>
      <w:r w:rsidRPr="00DE0877">
        <w:rPr>
          <w:sz w:val="24"/>
          <w:szCs w:val="24"/>
          <w:vertAlign w:val="superscript"/>
        </w:rPr>
        <w:t>st</w:t>
      </w:r>
      <w:r w:rsidRPr="00DE08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0877">
        <w:rPr>
          <w:sz w:val="24"/>
          <w:szCs w:val="24"/>
          <w:vertAlign w:val="superscript"/>
        </w:rPr>
        <w:t>st</w:t>
      </w:r>
      <w:r w:rsidRPr="00DE0877">
        <w:rPr>
          <w:sz w:val="24"/>
          <w:szCs w:val="24"/>
        </w:rPr>
        <w:t xml:space="preserve"> Corinthians 10:1-12; Hebrews 3:7-4:2; Psalms 95:7-11 &amp; Jude 5, 7. The Rebellion against Human Authority: The Examples of Rebellion against Human Leaders is in Genesis 14:3-4; 2</w:t>
      </w:r>
      <w:r w:rsidRPr="00DE0877">
        <w:rPr>
          <w:sz w:val="24"/>
          <w:szCs w:val="24"/>
          <w:vertAlign w:val="superscript"/>
        </w:rPr>
        <w:t>nd</w:t>
      </w:r>
      <w:r w:rsidRPr="00DE0877">
        <w:rPr>
          <w:sz w:val="24"/>
          <w:szCs w:val="24"/>
        </w:rPr>
        <w:t xml:space="preserve"> Kings 18:7; 24:1, 20; 2</w:t>
      </w:r>
      <w:r w:rsidRPr="00DE0877">
        <w:rPr>
          <w:sz w:val="24"/>
          <w:szCs w:val="24"/>
          <w:vertAlign w:val="superscript"/>
        </w:rPr>
        <w:t>nd</w:t>
      </w:r>
      <w:r w:rsidRPr="00DE0877">
        <w:rPr>
          <w:sz w:val="24"/>
          <w:szCs w:val="24"/>
        </w:rPr>
        <w:t xml:space="preserve"> Chronicles 13:6; 36:13; Jeremiah 52:3 &amp; Mark 15:7. The Rebellion against Parents is in Deuteronomy 21:18-21. The Rebellion of Nations is in 1</w:t>
      </w:r>
      <w:r w:rsidRPr="00DE0877">
        <w:rPr>
          <w:sz w:val="24"/>
          <w:szCs w:val="24"/>
          <w:vertAlign w:val="superscript"/>
        </w:rPr>
        <w:t>st</w:t>
      </w:r>
      <w:r w:rsidRPr="00DE0877">
        <w:rPr>
          <w:sz w:val="24"/>
          <w:szCs w:val="24"/>
        </w:rPr>
        <w:t xml:space="preserve"> Kings 12:19; 2</w:t>
      </w:r>
      <w:r w:rsidRPr="00DE0877">
        <w:rPr>
          <w:sz w:val="24"/>
          <w:szCs w:val="24"/>
          <w:vertAlign w:val="superscript"/>
        </w:rPr>
        <w:t>nd</w:t>
      </w:r>
      <w:r w:rsidRPr="00DE0877">
        <w:rPr>
          <w:sz w:val="24"/>
          <w:szCs w:val="24"/>
        </w:rPr>
        <w:t xml:space="preserve"> Chronicles 10:19 &amp; 2</w:t>
      </w:r>
      <w:r w:rsidRPr="00DE0877">
        <w:rPr>
          <w:sz w:val="24"/>
          <w:szCs w:val="24"/>
          <w:vertAlign w:val="superscript"/>
        </w:rPr>
        <w:t>nd</w:t>
      </w:r>
      <w:r w:rsidRPr="00DE0877">
        <w:rPr>
          <w:sz w:val="24"/>
          <w:szCs w:val="24"/>
        </w:rPr>
        <w:t xml:space="preserve"> Kings 1:1. The Accusations of Rebellion is in Nehemiah 2:19; 6:5-8. The Rebellion against God’s Chosen Leaders is in Exodus 23:21; Numbers 16:1-3; 20:2-5; Joshua 1:18 &amp; 2</w:t>
      </w:r>
      <w:r w:rsidRPr="00DE0877">
        <w:rPr>
          <w:sz w:val="24"/>
          <w:szCs w:val="24"/>
          <w:vertAlign w:val="superscript"/>
        </w:rPr>
        <w:t>nd</w:t>
      </w:r>
      <w:r w:rsidRPr="00DE0877">
        <w:rPr>
          <w:sz w:val="24"/>
          <w:szCs w:val="24"/>
        </w:rPr>
        <w:t xml:space="preserve"> Samuel 15:10. The Rebellion against Incorruptible Authority is Damned is in Romans 13:2 &amp; 1</w:t>
      </w:r>
      <w:r w:rsidRPr="00DE0877">
        <w:rPr>
          <w:sz w:val="24"/>
          <w:szCs w:val="24"/>
          <w:vertAlign w:val="superscript"/>
        </w:rPr>
        <w:t>st</w:t>
      </w:r>
      <w:r w:rsidRPr="00DE0877">
        <w:rPr>
          <w:sz w:val="24"/>
          <w:szCs w:val="24"/>
        </w:rPr>
        <w:t xml:space="preserve"> Peter 2:13.    </w:t>
      </w:r>
    </w:p>
    <w:p w:rsidR="008E7392" w:rsidRPr="00DE0877" w:rsidRDefault="008E7392" w:rsidP="008E7392">
      <w:pPr>
        <w:spacing w:before="240" w:line="480" w:lineRule="auto"/>
        <w:jc w:val="both"/>
        <w:rPr>
          <w:sz w:val="24"/>
          <w:szCs w:val="24"/>
        </w:rPr>
      </w:pPr>
      <w:r w:rsidRPr="00DE0877">
        <w:rPr>
          <w:sz w:val="24"/>
          <w:szCs w:val="24"/>
        </w:rPr>
        <w:t>The Oppression against the United States of America is from June 21</w:t>
      </w:r>
      <w:r w:rsidRPr="00DE0877">
        <w:rPr>
          <w:sz w:val="24"/>
          <w:szCs w:val="24"/>
          <w:vertAlign w:val="superscript"/>
        </w:rPr>
        <w:t>st</w:t>
      </w:r>
      <w:r w:rsidRPr="00DE0877">
        <w:rPr>
          <w:sz w:val="24"/>
          <w:szCs w:val="24"/>
        </w:rPr>
        <w:t xml:space="preserve"> 1650 AD-June 21</w:t>
      </w:r>
      <w:r w:rsidRPr="00DE0877">
        <w:rPr>
          <w:sz w:val="24"/>
          <w:szCs w:val="24"/>
          <w:vertAlign w:val="superscript"/>
        </w:rPr>
        <w:t>st</w:t>
      </w:r>
      <w:r w:rsidRPr="00DE08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0877">
        <w:rPr>
          <w:sz w:val="24"/>
          <w:szCs w:val="24"/>
          <w:vertAlign w:val="superscript"/>
        </w:rPr>
        <w:t>st</w:t>
      </w:r>
      <w:r w:rsidRPr="00DE0877">
        <w:rPr>
          <w:sz w:val="24"/>
          <w:szCs w:val="24"/>
        </w:rPr>
        <w:t xml:space="preserve"> 1972 AD-June 21</w:t>
      </w:r>
      <w:r w:rsidRPr="00DE0877">
        <w:rPr>
          <w:sz w:val="24"/>
          <w:szCs w:val="24"/>
          <w:vertAlign w:val="superscript"/>
        </w:rPr>
        <w:t>st</w:t>
      </w:r>
      <w:r w:rsidRPr="00DE0877">
        <w:rPr>
          <w:sz w:val="24"/>
          <w:szCs w:val="24"/>
        </w:rPr>
        <w:t xml:space="preserve"> 2015 AD  in 1</w:t>
      </w:r>
      <w:r w:rsidRPr="00DE0877">
        <w:rPr>
          <w:sz w:val="24"/>
          <w:szCs w:val="24"/>
          <w:vertAlign w:val="superscript"/>
        </w:rPr>
        <w:t>st</w:t>
      </w:r>
      <w:r w:rsidRPr="00DE08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0877">
        <w:rPr>
          <w:sz w:val="24"/>
          <w:szCs w:val="24"/>
          <w:vertAlign w:val="superscript"/>
        </w:rPr>
        <w:t>nd</w:t>
      </w:r>
      <w:r w:rsidRPr="00DE08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0877">
        <w:rPr>
          <w:sz w:val="24"/>
          <w:szCs w:val="24"/>
          <w:vertAlign w:val="superscript"/>
        </w:rPr>
        <w:t>st</w:t>
      </w:r>
      <w:r w:rsidRPr="00DE0877">
        <w:rPr>
          <w:sz w:val="24"/>
          <w:szCs w:val="24"/>
        </w:rPr>
        <w:t xml:space="preserve"> Kings 19:3-4; Job 9:23; Psalms 42:1-11; 88:1-18; Joel 1:11 &amp; 2</w:t>
      </w:r>
      <w:r w:rsidRPr="00DE0877">
        <w:rPr>
          <w:sz w:val="24"/>
          <w:szCs w:val="24"/>
          <w:vertAlign w:val="superscript"/>
        </w:rPr>
        <w:t>nd</w:t>
      </w:r>
      <w:r w:rsidRPr="00DE0877">
        <w:rPr>
          <w:sz w:val="24"/>
          <w:szCs w:val="24"/>
        </w:rPr>
        <w:t xml:space="preserve"> Corinthians 1:8. The Physical Illness or Exhaustion is in Genesis 21:15-16; 1</w:t>
      </w:r>
      <w:r w:rsidRPr="00DE0877">
        <w:rPr>
          <w:sz w:val="24"/>
          <w:szCs w:val="24"/>
          <w:vertAlign w:val="superscript"/>
        </w:rPr>
        <w:t>st</w:t>
      </w:r>
      <w:r w:rsidRPr="00DE0877">
        <w:rPr>
          <w:sz w:val="24"/>
          <w:szCs w:val="24"/>
        </w:rPr>
        <w:t xml:space="preserve"> Kings 19:5-8; Psalms 6:1-7; 22:14-17; 31:9-12; Isaiah 38:1-2 &amp; Jonah 1:5. The Fear of Others is in 1</w:t>
      </w:r>
      <w:r w:rsidRPr="00DE0877">
        <w:rPr>
          <w:sz w:val="24"/>
          <w:szCs w:val="24"/>
          <w:vertAlign w:val="superscript"/>
        </w:rPr>
        <w:t>st</w:t>
      </w:r>
      <w:r w:rsidRPr="00DE0877">
        <w:rPr>
          <w:sz w:val="24"/>
          <w:szCs w:val="24"/>
        </w:rPr>
        <w:t xml:space="preserve"> Kings 19:1-3. The Fear of Failure is in Exodus 4:1; Numbers 11:11-15 &amp; 1</w:t>
      </w:r>
      <w:r w:rsidRPr="00DE0877">
        <w:rPr>
          <w:sz w:val="24"/>
          <w:szCs w:val="24"/>
          <w:vertAlign w:val="superscript"/>
        </w:rPr>
        <w:t>st</w:t>
      </w:r>
      <w:r w:rsidRPr="00DE08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0877">
        <w:rPr>
          <w:sz w:val="24"/>
          <w:szCs w:val="24"/>
          <w:vertAlign w:val="superscript"/>
        </w:rPr>
        <w:t>st</w:t>
      </w:r>
      <w:r w:rsidRPr="00DE0877">
        <w:rPr>
          <w:sz w:val="24"/>
          <w:szCs w:val="24"/>
        </w:rPr>
        <w:t xml:space="preserve"> Kings 19:4; Job 10:1; Ecclesiastes 2:17; Jeremiah 20:15-18 &amp; Jonah 4:8. Deep Sorrow is in Genesis 21:16; Judges 21:2; 1</w:t>
      </w:r>
      <w:r w:rsidRPr="00DE0877">
        <w:rPr>
          <w:sz w:val="24"/>
          <w:szCs w:val="24"/>
          <w:vertAlign w:val="superscript"/>
        </w:rPr>
        <w:t>st</w:t>
      </w:r>
      <w:r w:rsidRPr="00DE0877">
        <w:rPr>
          <w:sz w:val="24"/>
          <w:szCs w:val="24"/>
        </w:rPr>
        <w:t xml:space="preserve"> Samuel 1:10, 16; Psalms 42:3; Nehemiah 1:4; 2:2; Esther 4:1-3; Job 16:16 &amp; Lamentations 2:11. Loneliness is in Numbers 11:14 &amp; 1</w:t>
      </w:r>
      <w:r w:rsidRPr="00DE0877">
        <w:rPr>
          <w:sz w:val="24"/>
          <w:szCs w:val="24"/>
          <w:vertAlign w:val="superscript"/>
        </w:rPr>
        <w:t>st</w:t>
      </w:r>
      <w:r w:rsidRPr="00DE0877">
        <w:rPr>
          <w:sz w:val="24"/>
          <w:szCs w:val="24"/>
        </w:rPr>
        <w:t xml:space="preserve"> Kings 19:10, 14. Perplexity is in Psalms 42:5; Habakkuk 1:2; John 16:6 &amp; Luke 24:17. Despair is in Psalms 88:3-9; Job 17:1 &amp; 2</w:t>
      </w:r>
      <w:r w:rsidRPr="00DE0877">
        <w:rPr>
          <w:sz w:val="24"/>
          <w:szCs w:val="24"/>
          <w:vertAlign w:val="superscript"/>
        </w:rPr>
        <w:t>nd</w:t>
      </w:r>
      <w:r w:rsidRPr="00DE0877">
        <w:rPr>
          <w:sz w:val="24"/>
          <w:szCs w:val="24"/>
        </w:rPr>
        <w:t xml:space="preserve"> Corinthians 1:8-9. Escapism is in 1</w:t>
      </w:r>
      <w:r w:rsidRPr="00DE0877">
        <w:rPr>
          <w:sz w:val="24"/>
          <w:szCs w:val="24"/>
          <w:vertAlign w:val="superscript"/>
        </w:rPr>
        <w:t>st</w:t>
      </w:r>
      <w:r w:rsidRPr="00DE08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0877">
        <w:rPr>
          <w:sz w:val="24"/>
          <w:szCs w:val="24"/>
          <w:vertAlign w:val="superscript"/>
        </w:rPr>
        <w:t>st</w:t>
      </w:r>
      <w:r w:rsidRPr="00DE0877">
        <w:rPr>
          <w:sz w:val="24"/>
          <w:szCs w:val="24"/>
        </w:rPr>
        <w:t xml:space="preserve"> Kings 19:9-18 &amp; Psalms 22:1-2, 6-8; 42:1-7, 9-11; 43:1-5. The Remedies for Depression: Renewed Vision of the Father Stephen and being Centered upon Him is in 1</w:t>
      </w:r>
      <w:r w:rsidRPr="00DE0877">
        <w:rPr>
          <w:sz w:val="24"/>
          <w:szCs w:val="24"/>
          <w:vertAlign w:val="superscript"/>
        </w:rPr>
        <w:t>st</w:t>
      </w:r>
      <w:r w:rsidRPr="00DE08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0877">
        <w:rPr>
          <w:sz w:val="24"/>
          <w:szCs w:val="24"/>
          <w:vertAlign w:val="superscript"/>
        </w:rPr>
        <w:t>nd</w:t>
      </w:r>
      <w:r w:rsidRPr="00DE0877">
        <w:rPr>
          <w:sz w:val="24"/>
          <w:szCs w:val="24"/>
        </w:rPr>
        <w:t xml:space="preserve"> Corinthians 4:8-12 &amp; Acts 6:4. Reviewing what the Father Stephen has done is in Psalms 42:6; 77:11-12; 143:5; Lamentations 3:19-26; 2</w:t>
      </w:r>
      <w:r w:rsidRPr="00DE0877">
        <w:rPr>
          <w:sz w:val="24"/>
          <w:szCs w:val="24"/>
          <w:vertAlign w:val="superscript"/>
        </w:rPr>
        <w:t>nd</w:t>
      </w:r>
      <w:r w:rsidRPr="00DE0877">
        <w:rPr>
          <w:sz w:val="24"/>
          <w:szCs w:val="24"/>
        </w:rPr>
        <w:t xml:space="preserve"> Corinthians 7:6 &amp; Acts 7:24-25. Prayer to the Father Stephen is in Psalms 139:23; Philippians 4:6-7 &amp; Acts 6:4, 6.  </w:t>
      </w:r>
    </w:p>
    <w:p w:rsidR="008E7392" w:rsidRPr="00DE0877" w:rsidRDefault="008E7392" w:rsidP="008E7392">
      <w:pPr>
        <w:spacing w:before="240" w:line="480" w:lineRule="auto"/>
        <w:jc w:val="both"/>
        <w:rPr>
          <w:sz w:val="24"/>
          <w:szCs w:val="24"/>
        </w:rPr>
      </w:pPr>
      <w:r w:rsidRPr="00DE08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0877">
        <w:rPr>
          <w:sz w:val="24"/>
          <w:szCs w:val="24"/>
          <w:vertAlign w:val="superscript"/>
        </w:rPr>
        <w:t>nd</w:t>
      </w:r>
      <w:r w:rsidRPr="00DE08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0877">
        <w:rPr>
          <w:sz w:val="24"/>
          <w:szCs w:val="24"/>
          <w:vertAlign w:val="superscript"/>
        </w:rPr>
        <w:t>st</w:t>
      </w:r>
      <w:r w:rsidRPr="00DE0877">
        <w:rPr>
          <w:sz w:val="24"/>
          <w:szCs w:val="24"/>
        </w:rPr>
        <w:t xml:space="preserve"> Peter 2:21; John 16:33; 1</w:t>
      </w:r>
      <w:r w:rsidRPr="00DE0877">
        <w:rPr>
          <w:sz w:val="24"/>
          <w:szCs w:val="24"/>
          <w:vertAlign w:val="superscript"/>
        </w:rPr>
        <w:t>st</w:t>
      </w:r>
      <w:r w:rsidRPr="00DE0877">
        <w:rPr>
          <w:sz w:val="24"/>
          <w:szCs w:val="24"/>
        </w:rPr>
        <w:t xml:space="preserve"> Thessalonians 3:2-4; 2</w:t>
      </w:r>
      <w:r w:rsidRPr="00DE0877">
        <w:rPr>
          <w:sz w:val="24"/>
          <w:szCs w:val="24"/>
          <w:vertAlign w:val="superscript"/>
        </w:rPr>
        <w:t>nd</w:t>
      </w:r>
      <w:r w:rsidRPr="00DE0877">
        <w:rPr>
          <w:sz w:val="24"/>
          <w:szCs w:val="24"/>
        </w:rPr>
        <w:t xml:space="preserve"> Timothy 2:3; 3:12 &amp; Acts 6:4-10; 14:22-23. </w:t>
      </w:r>
    </w:p>
    <w:p w:rsidR="008E7392" w:rsidRPr="00DE0877" w:rsidRDefault="008E7392" w:rsidP="008E7392">
      <w:pPr>
        <w:spacing w:before="240" w:line="480" w:lineRule="auto"/>
        <w:jc w:val="both"/>
        <w:rPr>
          <w:sz w:val="24"/>
          <w:szCs w:val="24"/>
        </w:rPr>
      </w:pPr>
      <w:r w:rsidRPr="00DE08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0877">
        <w:rPr>
          <w:sz w:val="24"/>
          <w:szCs w:val="24"/>
          <w:vertAlign w:val="superscript"/>
        </w:rPr>
        <w:t>st</w:t>
      </w:r>
      <w:r w:rsidRPr="00DE08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0877">
        <w:rPr>
          <w:sz w:val="24"/>
          <w:szCs w:val="24"/>
          <w:vertAlign w:val="superscript"/>
        </w:rPr>
        <w:t>nd</w:t>
      </w:r>
      <w:r w:rsidRPr="00DE0877">
        <w:rPr>
          <w:sz w:val="24"/>
          <w:szCs w:val="24"/>
        </w:rPr>
        <w:t xml:space="preserve"> Chronicles 6:38-39; Psalms 42:9; 57:1; 79:11; 82:3-4; 94:1-7; Revelation 6:10 &amp; Acts 6:4. In Trust to the Father Stephen is in Job 19:25; Psalms 42:1-3; 138:7; 2</w:t>
      </w:r>
      <w:r w:rsidRPr="00DE0877">
        <w:rPr>
          <w:sz w:val="24"/>
          <w:szCs w:val="24"/>
          <w:vertAlign w:val="superscript"/>
        </w:rPr>
        <w:t>nd</w:t>
      </w:r>
      <w:r w:rsidRPr="00DE0877">
        <w:rPr>
          <w:sz w:val="24"/>
          <w:szCs w:val="24"/>
        </w:rPr>
        <w:t xml:space="preserve"> Corinthians 4:17; 6:4-5; 1</w:t>
      </w:r>
      <w:r w:rsidRPr="00DE0877">
        <w:rPr>
          <w:sz w:val="24"/>
          <w:szCs w:val="24"/>
          <w:vertAlign w:val="superscript"/>
        </w:rPr>
        <w:t>st</w:t>
      </w:r>
      <w:r w:rsidRPr="00DE08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E7392" w:rsidRPr="00DE0877" w:rsidRDefault="008E7392" w:rsidP="008E7392">
      <w:pPr>
        <w:spacing w:line="480" w:lineRule="auto"/>
        <w:jc w:val="both"/>
        <w:rPr>
          <w:sz w:val="24"/>
          <w:szCs w:val="24"/>
        </w:rPr>
      </w:pPr>
      <w:r w:rsidRPr="00DE0877">
        <w:rPr>
          <w:sz w:val="24"/>
          <w:szCs w:val="24"/>
        </w:rPr>
        <w:t>The Rebuilding of the Temple: Preparations for Rebuilding the Temple is in Ezra 1:1-4, 7 &amp; 2</w:t>
      </w:r>
      <w:r w:rsidRPr="00DE0877">
        <w:rPr>
          <w:sz w:val="24"/>
          <w:szCs w:val="24"/>
          <w:vertAlign w:val="superscript"/>
        </w:rPr>
        <w:t>nd</w:t>
      </w:r>
      <w:r w:rsidRPr="00DE08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E7392" w:rsidRPr="00DE0877" w:rsidRDefault="008E7392" w:rsidP="008E7392">
      <w:pPr>
        <w:spacing w:line="480" w:lineRule="auto"/>
        <w:jc w:val="both"/>
        <w:rPr>
          <w:sz w:val="24"/>
          <w:szCs w:val="24"/>
        </w:rPr>
      </w:pPr>
      <w:r w:rsidRPr="00DE08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E7392" w:rsidRPr="00DE0877" w:rsidRDefault="008E7392" w:rsidP="008E7392">
      <w:pPr>
        <w:spacing w:line="480" w:lineRule="auto"/>
        <w:jc w:val="both"/>
        <w:rPr>
          <w:sz w:val="24"/>
          <w:szCs w:val="24"/>
        </w:rPr>
      </w:pPr>
      <w:r w:rsidRPr="00DE08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0877">
        <w:rPr>
          <w:sz w:val="24"/>
          <w:szCs w:val="24"/>
          <w:vertAlign w:val="superscript"/>
        </w:rPr>
        <w:t>nd</w:t>
      </w:r>
      <w:r w:rsidRPr="00DE08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0877">
        <w:rPr>
          <w:sz w:val="24"/>
          <w:szCs w:val="24"/>
          <w:vertAlign w:val="superscript"/>
        </w:rPr>
        <w:t>st</w:t>
      </w:r>
      <w:r w:rsidRPr="00DE0877">
        <w:rPr>
          <w:sz w:val="24"/>
          <w:szCs w:val="24"/>
        </w:rPr>
        <w:t xml:space="preserve"> Corinthians 6:19. The Individual Christian as the Temple of the Holy Ghost in the Kingdom of Lordship is in Acts 6:5; 7:55-56. The Local Church as the Father Stephen’s Temple is in 1</w:t>
      </w:r>
      <w:r w:rsidRPr="00DE0877">
        <w:rPr>
          <w:sz w:val="24"/>
          <w:szCs w:val="24"/>
          <w:vertAlign w:val="superscript"/>
        </w:rPr>
        <w:t>st</w:t>
      </w:r>
      <w:r w:rsidRPr="00DE0877">
        <w:rPr>
          <w:sz w:val="24"/>
          <w:szCs w:val="24"/>
        </w:rPr>
        <w:t xml:space="preserve"> Corinthians 3:16-17. The Universal Church as the Father Stephen’s Temple is in Ephesians 2:21-22; 2</w:t>
      </w:r>
      <w:r w:rsidRPr="00DE0877">
        <w:rPr>
          <w:sz w:val="24"/>
          <w:szCs w:val="24"/>
          <w:vertAlign w:val="superscript"/>
        </w:rPr>
        <w:t>nd</w:t>
      </w:r>
      <w:r w:rsidRPr="00DE0877">
        <w:rPr>
          <w:sz w:val="24"/>
          <w:szCs w:val="24"/>
        </w:rPr>
        <w:t xml:space="preserve"> Corinthians 6:16 &amp; 1</w:t>
      </w:r>
      <w:r w:rsidRPr="00DE0877">
        <w:rPr>
          <w:sz w:val="24"/>
          <w:szCs w:val="24"/>
          <w:vertAlign w:val="superscript"/>
        </w:rPr>
        <w:t>st</w:t>
      </w:r>
      <w:r w:rsidRPr="00DE0877">
        <w:rPr>
          <w:sz w:val="24"/>
          <w:szCs w:val="24"/>
        </w:rPr>
        <w:t xml:space="preserve"> Peter 2:5. </w:t>
      </w:r>
    </w:p>
    <w:p w:rsidR="008E7392" w:rsidRPr="00DE0877" w:rsidRDefault="008E7392" w:rsidP="008E7392">
      <w:pPr>
        <w:spacing w:line="480" w:lineRule="auto"/>
        <w:jc w:val="both"/>
        <w:rPr>
          <w:sz w:val="24"/>
          <w:szCs w:val="24"/>
        </w:rPr>
      </w:pPr>
      <w:r w:rsidRPr="00DE0877">
        <w:rPr>
          <w:sz w:val="24"/>
          <w:szCs w:val="24"/>
        </w:rPr>
        <w:t>The Sexual Heathen Temples is 100% Idolatrous: Heathen Temples is in Judges 16:28-30; 1</w:t>
      </w:r>
      <w:r w:rsidRPr="00DE0877">
        <w:rPr>
          <w:sz w:val="24"/>
          <w:szCs w:val="24"/>
          <w:vertAlign w:val="superscript"/>
        </w:rPr>
        <w:t>st</w:t>
      </w:r>
      <w:r w:rsidRPr="00DE0877">
        <w:rPr>
          <w:sz w:val="24"/>
          <w:szCs w:val="24"/>
        </w:rPr>
        <w:t xml:space="preserve"> Samuel 5:2-4; 31:8-10; 2</w:t>
      </w:r>
      <w:r w:rsidRPr="00DE0877">
        <w:rPr>
          <w:sz w:val="24"/>
          <w:szCs w:val="24"/>
          <w:vertAlign w:val="superscript"/>
        </w:rPr>
        <w:t>nd</w:t>
      </w:r>
      <w:r w:rsidRPr="00DE0877">
        <w:rPr>
          <w:sz w:val="24"/>
          <w:szCs w:val="24"/>
        </w:rPr>
        <w:t xml:space="preserve"> Kings 5:18 &amp; Nahum 1:14. The Idolatrous Temples in Israel and Judah is in 1</w:t>
      </w:r>
      <w:r w:rsidRPr="00DE0877">
        <w:rPr>
          <w:sz w:val="24"/>
          <w:szCs w:val="24"/>
          <w:vertAlign w:val="superscript"/>
        </w:rPr>
        <w:t>st</w:t>
      </w:r>
      <w:r w:rsidRPr="00DE0877">
        <w:rPr>
          <w:sz w:val="24"/>
          <w:szCs w:val="24"/>
        </w:rPr>
        <w:t xml:space="preserve"> Kings 12:26-30; 16:32; 2</w:t>
      </w:r>
      <w:r w:rsidRPr="00DE0877">
        <w:rPr>
          <w:sz w:val="24"/>
          <w:szCs w:val="24"/>
          <w:vertAlign w:val="superscript"/>
        </w:rPr>
        <w:t>nd</w:t>
      </w:r>
      <w:r w:rsidRPr="00DE0877">
        <w:rPr>
          <w:sz w:val="24"/>
          <w:szCs w:val="24"/>
        </w:rPr>
        <w:t xml:space="preserve"> Kings 10:21, 23-27 &amp; 2</w:t>
      </w:r>
      <w:r w:rsidRPr="00DE0877">
        <w:rPr>
          <w:sz w:val="24"/>
          <w:szCs w:val="24"/>
          <w:vertAlign w:val="superscript"/>
        </w:rPr>
        <w:t>nd</w:t>
      </w:r>
      <w:r w:rsidRPr="00DE08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0877">
        <w:rPr>
          <w:sz w:val="24"/>
          <w:szCs w:val="24"/>
          <w:vertAlign w:val="superscript"/>
        </w:rPr>
        <w:t>nd</w:t>
      </w:r>
      <w:r w:rsidRPr="00DE0877">
        <w:rPr>
          <w:sz w:val="24"/>
          <w:szCs w:val="24"/>
        </w:rPr>
        <w:t xml:space="preserve"> Kings 16:10-13; 21:4-5; 2</w:t>
      </w:r>
      <w:r w:rsidRPr="00DE0877">
        <w:rPr>
          <w:sz w:val="24"/>
          <w:szCs w:val="24"/>
          <w:vertAlign w:val="superscript"/>
        </w:rPr>
        <w:t>nd</w:t>
      </w:r>
      <w:r w:rsidRPr="00DE0877">
        <w:rPr>
          <w:sz w:val="24"/>
          <w:szCs w:val="24"/>
        </w:rPr>
        <w:t xml:space="preserve"> Chronicles 24:7; 26:16-20; 28:23; 33:5, 7 &amp; Ezra 8:12-16. The NT Heathen Idolatrous Temples is in Romans 1:21-25, 32. </w:t>
      </w:r>
    </w:p>
    <w:p w:rsidR="008E7392" w:rsidRPr="00DE0877" w:rsidRDefault="008E7392" w:rsidP="008E7392">
      <w:pPr>
        <w:spacing w:line="480" w:lineRule="auto"/>
        <w:jc w:val="center"/>
        <w:rPr>
          <w:b/>
          <w:sz w:val="24"/>
          <w:szCs w:val="24"/>
        </w:rPr>
      </w:pPr>
      <w:r w:rsidRPr="00DE0877">
        <w:rPr>
          <w:b/>
          <w:sz w:val="24"/>
          <w:szCs w:val="24"/>
        </w:rPr>
        <w:t>The Father Stephen’s Zion [Sion] Tent of Meeting</w:t>
      </w:r>
    </w:p>
    <w:p w:rsidR="008E7392" w:rsidRPr="00DE0877" w:rsidRDefault="008E7392" w:rsidP="008E7392">
      <w:pPr>
        <w:spacing w:line="480" w:lineRule="auto"/>
        <w:jc w:val="both"/>
        <w:rPr>
          <w:sz w:val="24"/>
          <w:szCs w:val="24"/>
        </w:rPr>
      </w:pPr>
      <w:r w:rsidRPr="00DE08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0877">
        <w:rPr>
          <w:sz w:val="24"/>
          <w:szCs w:val="24"/>
          <w:vertAlign w:val="superscript"/>
        </w:rPr>
        <w:t>st</w:t>
      </w:r>
      <w:r w:rsidRPr="00DE0877">
        <w:rPr>
          <w:sz w:val="24"/>
          <w:szCs w:val="24"/>
        </w:rPr>
        <w:t xml:space="preserve"> Samuel 2:22; 1</w:t>
      </w:r>
      <w:r w:rsidRPr="00DE0877">
        <w:rPr>
          <w:sz w:val="24"/>
          <w:szCs w:val="24"/>
          <w:vertAlign w:val="superscript"/>
        </w:rPr>
        <w:t>st</w:t>
      </w:r>
      <w:r w:rsidRPr="00DE0877">
        <w:rPr>
          <w:sz w:val="24"/>
          <w:szCs w:val="24"/>
        </w:rPr>
        <w:t xml:space="preserve"> Kings 8:4; 2</w:t>
      </w:r>
      <w:r w:rsidRPr="00DE0877">
        <w:rPr>
          <w:sz w:val="24"/>
          <w:szCs w:val="24"/>
          <w:vertAlign w:val="superscript"/>
        </w:rPr>
        <w:t>nd</w:t>
      </w:r>
      <w:r w:rsidRPr="00DE0877">
        <w:rPr>
          <w:sz w:val="24"/>
          <w:szCs w:val="24"/>
        </w:rPr>
        <w:t xml:space="preserve"> Chronicles 1:3; 5:5 &amp; 1</w:t>
      </w:r>
      <w:r w:rsidRPr="00DE0877">
        <w:rPr>
          <w:sz w:val="24"/>
          <w:szCs w:val="24"/>
          <w:vertAlign w:val="superscript"/>
        </w:rPr>
        <w:t>st</w:t>
      </w:r>
      <w:r w:rsidRPr="00DE0877">
        <w:rPr>
          <w:sz w:val="24"/>
          <w:szCs w:val="24"/>
        </w:rPr>
        <w:t xml:space="preserve"> Chronicles 6:32; 9:21.      </w:t>
      </w:r>
    </w:p>
    <w:p w:rsidR="008E7392" w:rsidRPr="00DE0877" w:rsidRDefault="008E7392" w:rsidP="008E7392">
      <w:pPr>
        <w:spacing w:line="480" w:lineRule="auto"/>
        <w:jc w:val="center"/>
        <w:rPr>
          <w:b/>
          <w:sz w:val="24"/>
          <w:szCs w:val="24"/>
        </w:rPr>
      </w:pPr>
      <w:r w:rsidRPr="00DE0877">
        <w:rPr>
          <w:b/>
          <w:sz w:val="24"/>
          <w:szCs w:val="24"/>
        </w:rPr>
        <w:t>CHAPTER 1</w:t>
      </w:r>
    </w:p>
    <w:p w:rsidR="008E7392" w:rsidRPr="00DE0877" w:rsidRDefault="008E7392" w:rsidP="008E7392">
      <w:pPr>
        <w:spacing w:line="480" w:lineRule="auto"/>
        <w:jc w:val="center"/>
        <w:rPr>
          <w:b/>
          <w:sz w:val="24"/>
          <w:szCs w:val="24"/>
        </w:rPr>
      </w:pPr>
      <w:r w:rsidRPr="00DE0877">
        <w:rPr>
          <w:b/>
          <w:sz w:val="24"/>
          <w:szCs w:val="24"/>
        </w:rPr>
        <w:t>THE FATHER STEPHEN’S OLD TESTAMENT IN THE KINGDOM OF LORDSHIP</w:t>
      </w:r>
    </w:p>
    <w:p w:rsidR="008E7392" w:rsidRPr="00DE0877" w:rsidRDefault="008E7392" w:rsidP="008E7392">
      <w:pPr>
        <w:spacing w:line="240" w:lineRule="auto"/>
        <w:jc w:val="center"/>
        <w:rPr>
          <w:b/>
          <w:sz w:val="24"/>
          <w:szCs w:val="24"/>
        </w:rPr>
      </w:pPr>
      <w:r w:rsidRPr="00DE0877">
        <w:rPr>
          <w:b/>
          <w:sz w:val="24"/>
          <w:szCs w:val="24"/>
        </w:rPr>
        <w:t>The Father Stephen’s Beginning Lordship in Genesis</w:t>
      </w:r>
    </w:p>
    <w:p w:rsidR="008E7392" w:rsidRPr="00DE0877" w:rsidRDefault="008E7392" w:rsidP="008E7392">
      <w:pPr>
        <w:spacing w:line="240" w:lineRule="auto"/>
        <w:jc w:val="center"/>
        <w:rPr>
          <w:b/>
          <w:sz w:val="24"/>
          <w:szCs w:val="24"/>
        </w:rPr>
      </w:pPr>
      <w:r w:rsidRPr="00DE0877">
        <w:rPr>
          <w:b/>
          <w:sz w:val="24"/>
          <w:szCs w:val="24"/>
        </w:rPr>
        <w:t>Chapter 1: Genesis the Lordly Beginning Lordship Book in the Kingdom of Lordship</w:t>
      </w:r>
    </w:p>
    <w:p w:rsidR="008E7392" w:rsidRPr="00DE0877" w:rsidRDefault="008E7392" w:rsidP="008E7392">
      <w:pPr>
        <w:spacing w:line="240" w:lineRule="auto"/>
        <w:jc w:val="center"/>
        <w:rPr>
          <w:b/>
          <w:sz w:val="24"/>
          <w:szCs w:val="24"/>
        </w:rPr>
      </w:pPr>
      <w:r w:rsidRPr="00DE0877">
        <w:rPr>
          <w:b/>
          <w:sz w:val="24"/>
          <w:szCs w:val="24"/>
        </w:rPr>
        <w:t>The Father Stephen’s Beginning of Supreme Most Highest Lordship in the Kingdom of Lordship in the Old Testament</w:t>
      </w:r>
    </w:p>
    <w:p w:rsidR="008E7392" w:rsidRPr="00DE0877" w:rsidRDefault="008E7392" w:rsidP="008E7392">
      <w:pPr>
        <w:spacing w:line="480" w:lineRule="auto"/>
        <w:jc w:val="both"/>
        <w:rPr>
          <w:sz w:val="24"/>
          <w:szCs w:val="24"/>
        </w:rPr>
      </w:pPr>
      <w:r w:rsidRPr="00DE0877">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DE0877">
        <w:rPr>
          <w:sz w:val="24"/>
          <w:szCs w:val="24"/>
          <w:vertAlign w:val="superscript"/>
        </w:rPr>
        <w:t>st</w:t>
      </w:r>
      <w:r w:rsidRPr="00DE0877">
        <w:rPr>
          <w:sz w:val="24"/>
          <w:szCs w:val="24"/>
        </w:rPr>
        <w:t xml:space="preserve"> Day and 1</w:t>
      </w:r>
      <w:r w:rsidRPr="00DE0877">
        <w:rPr>
          <w:sz w:val="24"/>
          <w:szCs w:val="24"/>
          <w:vertAlign w:val="superscript"/>
        </w:rPr>
        <w:t>st</w:t>
      </w:r>
      <w:r w:rsidRPr="00DE0877">
        <w:rPr>
          <w:sz w:val="24"/>
          <w:szCs w:val="24"/>
        </w:rPr>
        <w:t xml:space="preserve"> Night in Genesis 1:5. The Father Stephen’s Creation of the Firmament in Genesis 1:6. The Father Stephen’s Division of the Firmament in Genesis 1:7. The Father Stephen’s Heaven in the 2</w:t>
      </w:r>
      <w:r w:rsidRPr="00DE0877">
        <w:rPr>
          <w:sz w:val="24"/>
          <w:szCs w:val="24"/>
          <w:vertAlign w:val="superscript"/>
        </w:rPr>
        <w:t>nd</w:t>
      </w:r>
      <w:r w:rsidRPr="00DE0877">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DE0877">
        <w:rPr>
          <w:sz w:val="24"/>
          <w:szCs w:val="24"/>
          <w:vertAlign w:val="superscript"/>
        </w:rPr>
        <w:t>st</w:t>
      </w:r>
      <w:r w:rsidRPr="00DE0877">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DE0877">
        <w:rPr>
          <w:sz w:val="24"/>
          <w:szCs w:val="24"/>
          <w:vertAlign w:val="superscript"/>
        </w:rPr>
        <w:t>th</w:t>
      </w:r>
      <w:r w:rsidRPr="00DE0877">
        <w:rPr>
          <w:sz w:val="24"/>
          <w:szCs w:val="24"/>
        </w:rPr>
        <w:t xml:space="preserve"> Day is in Genesis 1:31.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End of all Work &amp; Solemn Rest in Genesis 2:2. The Father Stephen’s Sanctification of the 7</w:t>
      </w:r>
      <w:r w:rsidRPr="00DE0877">
        <w:rPr>
          <w:sz w:val="24"/>
          <w:szCs w:val="24"/>
          <w:vertAlign w:val="superscript"/>
        </w:rPr>
        <w:t>th</w:t>
      </w:r>
      <w:r w:rsidRPr="00DE0877">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DE0877">
        <w:rPr>
          <w:sz w:val="24"/>
          <w:szCs w:val="24"/>
          <w:vertAlign w:val="superscript"/>
        </w:rPr>
        <w:t>st</w:t>
      </w:r>
      <w:r w:rsidRPr="00DE0877">
        <w:rPr>
          <w:sz w:val="24"/>
          <w:szCs w:val="24"/>
        </w:rPr>
        <w:t xml:space="preserve"> Woman in the Garden is in Genesis 2:22.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Stephen’s Mighty Hunter is in Genesis 10:9.</w:t>
      </w:r>
    </w:p>
    <w:p w:rsidR="008E7392" w:rsidRPr="00DE0877" w:rsidRDefault="008E7392" w:rsidP="008E7392">
      <w:pPr>
        <w:spacing w:line="480" w:lineRule="auto"/>
        <w:jc w:val="center"/>
        <w:rPr>
          <w:b/>
          <w:sz w:val="24"/>
          <w:szCs w:val="24"/>
        </w:rPr>
      </w:pPr>
      <w:r w:rsidRPr="00DE0877">
        <w:rPr>
          <w:b/>
          <w:sz w:val="24"/>
          <w:szCs w:val="24"/>
        </w:rPr>
        <w:t>Chapter 11: The Father Stephen’s Ending of the Supreme Most Highest Lordship</w:t>
      </w:r>
    </w:p>
    <w:p w:rsidR="008E7392" w:rsidRPr="00DE0877" w:rsidRDefault="008E7392" w:rsidP="008E7392">
      <w:pPr>
        <w:spacing w:line="480" w:lineRule="auto"/>
        <w:jc w:val="both"/>
        <w:rPr>
          <w:sz w:val="24"/>
          <w:szCs w:val="24"/>
        </w:rPr>
      </w:pPr>
      <w:r w:rsidRPr="00DE0877">
        <w:rPr>
          <w:sz w:val="24"/>
          <w:szCs w:val="24"/>
        </w:rPr>
        <w:t xml:space="preserve">The Father Stephen’s Sight is in Genesis 11:5. The Father Stephen’s Unrestraint in One Language is in Genesis 11:6. The Father Stephen’s Scattering of all Creation is in Genesis 11:8. </w:t>
      </w:r>
    </w:p>
    <w:p w:rsidR="008E7392" w:rsidRPr="00DE0877" w:rsidRDefault="008E7392" w:rsidP="008E7392">
      <w:pPr>
        <w:spacing w:line="480" w:lineRule="auto"/>
        <w:jc w:val="center"/>
        <w:rPr>
          <w:b/>
          <w:sz w:val="24"/>
          <w:szCs w:val="24"/>
        </w:rPr>
      </w:pPr>
      <w:r w:rsidRPr="00DE0877">
        <w:rPr>
          <w:b/>
          <w:sz w:val="24"/>
          <w:szCs w:val="24"/>
        </w:rPr>
        <w:t>Chapter 12: The Father Stephen’s Supreme Most Highest Lordship in the Kingdom of Lordship over the Beginning Highest Lordship of the Law in the Kingdom of Heaven in Acts 7:1-60</w:t>
      </w:r>
    </w:p>
    <w:p w:rsidR="008E7392" w:rsidRPr="00DE0877" w:rsidRDefault="008E7392" w:rsidP="008E7392">
      <w:pPr>
        <w:spacing w:line="480" w:lineRule="auto"/>
        <w:jc w:val="both"/>
        <w:rPr>
          <w:sz w:val="24"/>
          <w:szCs w:val="24"/>
        </w:rPr>
      </w:pPr>
      <w:r w:rsidRPr="00DE0877">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rPr>
          <w:sz w:val="24"/>
          <w:szCs w:val="24"/>
        </w:rPr>
      </w:pPr>
      <w:r w:rsidRPr="00DE0877">
        <w:rPr>
          <w:sz w:val="24"/>
          <w:szCs w:val="24"/>
        </w:rPr>
        <w:t>The Father Stephen’s Blessing toward Isaac is in Genesis 25:11.</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Stephen’s Graciousness is in Genesis 33:5. The Father Stephen’s Face seen by Jacob is in Genesis 33:10. The Father Stephen’s Graciousness is in Genesis 33:11.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The Father Stephen’s Killing because of Wickedness is in Genesis 38:7. The Father Stephen’s Killing because of Displeasing is in Genesis 38:10.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 xml:space="preserve">The Father Stephen’s Interpretations is in Genesis 40:8.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jc w:val="both"/>
        <w:rPr>
          <w:sz w:val="24"/>
          <w:szCs w:val="24"/>
        </w:rPr>
      </w:pPr>
      <w:r w:rsidRPr="00DE0877">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8E7392" w:rsidRPr="00DE0877" w:rsidRDefault="008E7392" w:rsidP="008E7392">
      <w:pPr>
        <w:spacing w:line="480" w:lineRule="auto"/>
        <w:jc w:val="center"/>
        <w:rPr>
          <w:b/>
          <w:sz w:val="24"/>
          <w:szCs w:val="24"/>
        </w:rPr>
      </w:pPr>
      <w:r w:rsidRPr="00DE0877">
        <w:rPr>
          <w:b/>
          <w:sz w:val="24"/>
          <w:szCs w:val="24"/>
        </w:rPr>
        <w:t>Chapter 42</w:t>
      </w:r>
    </w:p>
    <w:p w:rsidR="008E7392" w:rsidRPr="00DE0877" w:rsidRDefault="008E7392" w:rsidP="008E7392">
      <w:pPr>
        <w:spacing w:line="480" w:lineRule="auto"/>
        <w:jc w:val="both"/>
        <w:rPr>
          <w:sz w:val="24"/>
          <w:szCs w:val="24"/>
        </w:rPr>
      </w:pPr>
      <w:r w:rsidRPr="00DE0877">
        <w:rPr>
          <w:sz w:val="24"/>
          <w:szCs w:val="24"/>
        </w:rPr>
        <w:t xml:space="preserve">The Father Stephen’s Godly Fear is in Genesis 42:18. The Father Stephen’s Money is Restored is in Genesis 42:28. </w:t>
      </w:r>
    </w:p>
    <w:p w:rsidR="008E7392" w:rsidRPr="00DE0877" w:rsidRDefault="008E7392" w:rsidP="008E7392">
      <w:pPr>
        <w:spacing w:line="480" w:lineRule="auto"/>
        <w:jc w:val="center"/>
        <w:rPr>
          <w:b/>
          <w:sz w:val="24"/>
          <w:szCs w:val="24"/>
        </w:rPr>
      </w:pPr>
      <w:r w:rsidRPr="00DE0877">
        <w:rPr>
          <w:b/>
          <w:sz w:val="24"/>
          <w:szCs w:val="24"/>
        </w:rPr>
        <w:t>Chapter 43</w:t>
      </w:r>
    </w:p>
    <w:p w:rsidR="008E7392" w:rsidRPr="00DE0877" w:rsidRDefault="008E7392" w:rsidP="008E7392">
      <w:pPr>
        <w:spacing w:line="480" w:lineRule="auto"/>
        <w:jc w:val="both"/>
        <w:rPr>
          <w:sz w:val="24"/>
          <w:szCs w:val="24"/>
        </w:rPr>
      </w:pPr>
      <w:r w:rsidRPr="00DE0877">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8E7392" w:rsidRPr="00DE0877" w:rsidRDefault="008E7392" w:rsidP="008E7392">
      <w:pPr>
        <w:spacing w:line="480" w:lineRule="auto"/>
        <w:jc w:val="center"/>
        <w:rPr>
          <w:b/>
          <w:sz w:val="24"/>
          <w:szCs w:val="24"/>
        </w:rPr>
      </w:pPr>
      <w:r w:rsidRPr="00DE0877">
        <w:rPr>
          <w:b/>
          <w:sz w:val="24"/>
          <w:szCs w:val="24"/>
        </w:rPr>
        <w:t>Chapter 44</w:t>
      </w:r>
    </w:p>
    <w:p w:rsidR="008E7392" w:rsidRPr="00DE0877" w:rsidRDefault="008E7392" w:rsidP="008E7392">
      <w:pPr>
        <w:spacing w:line="480" w:lineRule="auto"/>
        <w:jc w:val="both"/>
        <w:rPr>
          <w:sz w:val="24"/>
          <w:szCs w:val="24"/>
        </w:rPr>
      </w:pPr>
      <w:r w:rsidRPr="00DE0877">
        <w:rPr>
          <w:sz w:val="24"/>
          <w:szCs w:val="24"/>
        </w:rPr>
        <w:t>The Father Stephen’s Forbidding is in Genesis 44:7. The Father Stephen has found out the iniquity of thy Servants is in Genesis 44:16. The Father Stephen’s Forbidding is in Genesis 44:17.</w:t>
      </w:r>
    </w:p>
    <w:p w:rsidR="008E7392" w:rsidRPr="00DE0877" w:rsidRDefault="008E7392" w:rsidP="008E7392">
      <w:pPr>
        <w:spacing w:line="480" w:lineRule="auto"/>
        <w:jc w:val="center"/>
        <w:rPr>
          <w:b/>
          <w:sz w:val="24"/>
          <w:szCs w:val="24"/>
        </w:rPr>
      </w:pPr>
      <w:r w:rsidRPr="00DE0877">
        <w:rPr>
          <w:b/>
          <w:sz w:val="24"/>
          <w:szCs w:val="24"/>
        </w:rPr>
        <w:t>Chapter 45</w:t>
      </w:r>
    </w:p>
    <w:p w:rsidR="008E7392" w:rsidRPr="00DE0877" w:rsidRDefault="008E7392" w:rsidP="008E7392">
      <w:pPr>
        <w:spacing w:line="480" w:lineRule="auto"/>
        <w:jc w:val="both"/>
        <w:rPr>
          <w:sz w:val="24"/>
          <w:szCs w:val="24"/>
        </w:rPr>
      </w:pPr>
      <w:r w:rsidRPr="00DE0877">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8E7392" w:rsidRPr="00DE0877" w:rsidRDefault="008E7392" w:rsidP="008E7392">
      <w:pPr>
        <w:spacing w:line="480" w:lineRule="auto"/>
        <w:jc w:val="center"/>
        <w:rPr>
          <w:b/>
          <w:sz w:val="24"/>
          <w:szCs w:val="24"/>
        </w:rPr>
      </w:pPr>
      <w:r w:rsidRPr="00DE0877">
        <w:rPr>
          <w:b/>
          <w:sz w:val="24"/>
          <w:szCs w:val="24"/>
        </w:rPr>
        <w:t>Chapter 46</w:t>
      </w:r>
    </w:p>
    <w:p w:rsidR="008E7392" w:rsidRPr="00DE0877" w:rsidRDefault="008E7392" w:rsidP="008E7392">
      <w:pPr>
        <w:spacing w:line="480" w:lineRule="auto"/>
        <w:jc w:val="both"/>
        <w:rPr>
          <w:sz w:val="24"/>
          <w:szCs w:val="24"/>
        </w:rPr>
      </w:pPr>
      <w:r w:rsidRPr="00DE0877">
        <w:rPr>
          <w:sz w:val="24"/>
          <w:szCs w:val="24"/>
        </w:rPr>
        <w:t xml:space="preserve">The Father Stephen’s Offered Sacrifices is in Genesis 46:1. The Father Stephen spoke to Israel is in Genesis 46:2. The Father Stephen is God the God of thy Father to make thee a Great Nation is in Genesis 46:3. </w:t>
      </w:r>
    </w:p>
    <w:p w:rsidR="008E7392" w:rsidRPr="00DE0877" w:rsidRDefault="008E7392" w:rsidP="008E7392">
      <w:pPr>
        <w:spacing w:line="480" w:lineRule="auto"/>
        <w:jc w:val="center"/>
        <w:rPr>
          <w:b/>
          <w:sz w:val="24"/>
          <w:szCs w:val="24"/>
        </w:rPr>
      </w:pPr>
      <w:r w:rsidRPr="00DE0877">
        <w:rPr>
          <w:b/>
          <w:sz w:val="24"/>
          <w:szCs w:val="24"/>
        </w:rPr>
        <w:t>Chapter 47</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48</w:t>
      </w:r>
    </w:p>
    <w:p w:rsidR="008E7392" w:rsidRPr="00DE0877" w:rsidRDefault="008E7392" w:rsidP="008E7392">
      <w:pPr>
        <w:spacing w:line="480" w:lineRule="auto"/>
        <w:jc w:val="both"/>
        <w:rPr>
          <w:sz w:val="24"/>
          <w:szCs w:val="24"/>
        </w:rPr>
      </w:pPr>
      <w:r w:rsidRPr="00DE0877">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8E7392" w:rsidRPr="00DE0877" w:rsidRDefault="008E7392" w:rsidP="008E7392">
      <w:pPr>
        <w:spacing w:line="480" w:lineRule="auto"/>
        <w:jc w:val="center"/>
        <w:rPr>
          <w:b/>
          <w:sz w:val="24"/>
          <w:szCs w:val="24"/>
        </w:rPr>
      </w:pPr>
      <w:r w:rsidRPr="00DE0877">
        <w:rPr>
          <w:b/>
          <w:sz w:val="24"/>
          <w:szCs w:val="24"/>
        </w:rPr>
        <w:t>Chapter 49</w:t>
      </w:r>
    </w:p>
    <w:p w:rsidR="008E7392" w:rsidRPr="00DE0877" w:rsidRDefault="008E7392" w:rsidP="008E7392">
      <w:pPr>
        <w:spacing w:line="480" w:lineRule="auto"/>
        <w:jc w:val="both"/>
        <w:rPr>
          <w:sz w:val="24"/>
          <w:szCs w:val="24"/>
        </w:rPr>
      </w:pPr>
      <w:r w:rsidRPr="00DE0877">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8E7392" w:rsidRPr="00DE0877" w:rsidRDefault="008E7392" w:rsidP="008E7392">
      <w:pPr>
        <w:spacing w:line="480" w:lineRule="auto"/>
        <w:jc w:val="center"/>
        <w:rPr>
          <w:b/>
          <w:sz w:val="24"/>
          <w:szCs w:val="24"/>
        </w:rPr>
      </w:pPr>
      <w:r w:rsidRPr="00DE0877">
        <w:rPr>
          <w:b/>
          <w:sz w:val="24"/>
          <w:szCs w:val="24"/>
        </w:rPr>
        <w:t>Chapter 50</w:t>
      </w:r>
    </w:p>
    <w:p w:rsidR="008E7392" w:rsidRPr="00DE0877" w:rsidRDefault="008E7392" w:rsidP="008E7392">
      <w:pPr>
        <w:spacing w:line="480" w:lineRule="auto"/>
        <w:jc w:val="both"/>
        <w:rPr>
          <w:sz w:val="24"/>
          <w:szCs w:val="24"/>
        </w:rPr>
      </w:pPr>
      <w:r w:rsidRPr="00DE0877">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8E7392" w:rsidRPr="00DE0877" w:rsidRDefault="008E7392" w:rsidP="008E7392">
      <w:pPr>
        <w:spacing w:line="240" w:lineRule="auto"/>
        <w:jc w:val="center"/>
        <w:rPr>
          <w:b/>
          <w:sz w:val="24"/>
          <w:szCs w:val="24"/>
        </w:rPr>
      </w:pPr>
      <w:r w:rsidRPr="00DE0877">
        <w:rPr>
          <w:b/>
          <w:sz w:val="24"/>
          <w:szCs w:val="24"/>
        </w:rPr>
        <w:t>The Father Stephen’s Lordship in Exodus</w:t>
      </w:r>
    </w:p>
    <w:p w:rsidR="008E7392" w:rsidRPr="00DE0877" w:rsidRDefault="008E7392" w:rsidP="008E7392">
      <w:pPr>
        <w:spacing w:line="240" w:lineRule="auto"/>
        <w:jc w:val="center"/>
        <w:rPr>
          <w:b/>
          <w:sz w:val="24"/>
          <w:szCs w:val="24"/>
        </w:rPr>
      </w:pPr>
      <w:r w:rsidRPr="00DE0877">
        <w:rPr>
          <w:b/>
          <w:sz w:val="24"/>
          <w:szCs w:val="24"/>
        </w:rPr>
        <w:t>Chapter 1: Exodus the Lordly Deliverance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Godly Fear from the Midwives is in Exodus 1:17. The Father Stephen’s Dealing with the Midwives is in Exodus 1:20. The Father Stephen’s Houses is in Exodus 1:21.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DE0877">
        <w:rPr>
          <w:b/>
          <w:sz w:val="24"/>
          <w:szCs w:val="24"/>
        </w:rPr>
        <w:t>I AM THAT I AM</w:t>
      </w:r>
      <w:r w:rsidRPr="00DE0877">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command to Moses about what shall be done to Pharaoh is in Exodus 6:1. The Father Stephen spoke to Moses is in Exodus 6:2. The Father Stephen the </w:t>
      </w:r>
      <w:r w:rsidRPr="00DE0877">
        <w:rPr>
          <w:b/>
          <w:sz w:val="24"/>
          <w:szCs w:val="24"/>
        </w:rPr>
        <w:t>JEHOVAH</w:t>
      </w:r>
      <w:r w:rsidRPr="00DE0877">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DE0877">
        <w:rPr>
          <w:sz w:val="24"/>
          <w:szCs w:val="24"/>
          <w:vertAlign w:val="superscript"/>
        </w:rPr>
        <w:t>th</w:t>
      </w:r>
      <w:r w:rsidRPr="00DE0877">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Song of Triumphal Glory is in Exodus 15:1. The Father Stephen is My Strength &amp; Song is in Exodus 15:2. </w:t>
      </w:r>
    </w:p>
    <w:p w:rsidR="008E7392" w:rsidRPr="00DE0877" w:rsidRDefault="008E7392" w:rsidP="008E7392">
      <w:pPr>
        <w:spacing w:line="480" w:lineRule="auto"/>
        <w:jc w:val="center"/>
        <w:rPr>
          <w:b/>
          <w:sz w:val="24"/>
          <w:szCs w:val="24"/>
        </w:rPr>
      </w:pPr>
      <w:r w:rsidRPr="00DE0877">
        <w:rPr>
          <w:b/>
          <w:sz w:val="24"/>
          <w:szCs w:val="24"/>
        </w:rPr>
        <w:t>The Father Stephen Our Lord as a 1,000 Year Old Man of War</w:t>
      </w:r>
    </w:p>
    <w:p w:rsidR="008E7392" w:rsidRPr="00DE0877" w:rsidRDefault="008E7392" w:rsidP="008E7392">
      <w:pPr>
        <w:spacing w:line="480" w:lineRule="auto"/>
        <w:jc w:val="both"/>
        <w:rPr>
          <w:sz w:val="24"/>
          <w:szCs w:val="24"/>
        </w:rPr>
      </w:pPr>
      <w:r w:rsidRPr="00DE0877">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E7392" w:rsidRPr="00DE0877" w:rsidRDefault="008E7392" w:rsidP="008E7392">
      <w:pPr>
        <w:spacing w:line="480" w:lineRule="auto"/>
        <w:jc w:val="both"/>
        <w:rPr>
          <w:sz w:val="24"/>
          <w:szCs w:val="24"/>
        </w:rPr>
      </w:pPr>
      <w:r w:rsidRPr="00DE0877">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DE0877">
        <w:rPr>
          <w:sz w:val="24"/>
          <w:szCs w:val="24"/>
          <w:vertAlign w:val="superscript"/>
        </w:rPr>
        <w:t>th</w:t>
      </w:r>
      <w:r w:rsidRPr="00DE0877">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rPr>
          <w:sz w:val="24"/>
          <w:szCs w:val="24"/>
        </w:rPr>
      </w:pPr>
      <w:r w:rsidRPr="00DE0877">
        <w:rPr>
          <w:sz w:val="24"/>
          <w:szCs w:val="24"/>
        </w:rPr>
        <w:t>The Father Stephen’s Deliverance is in Exodus 21:13.</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Oath is in Exodus 22:11.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The Father Stephen spoke to Moses is in Exodus 25:1.</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Stephen’s Testimony is in Exodus 27:21.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DE0877">
        <w:rPr>
          <w:b/>
          <w:sz w:val="24"/>
          <w:szCs w:val="24"/>
        </w:rPr>
        <w:t>HOLINESS TO THE LORD</w:t>
      </w:r>
      <w:r w:rsidRPr="00DE0877">
        <w:rPr>
          <w:sz w:val="24"/>
          <w:szCs w:val="24"/>
        </w:rPr>
        <w:t xml:space="preserve"> is in Exodus 28:36. The Father Stephen’s Acceptance is in Exodus 28:38.</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DE0877">
        <w:rPr>
          <w:sz w:val="24"/>
          <w:szCs w:val="24"/>
          <w:vertAlign w:val="superscript"/>
        </w:rPr>
        <w:t>th</w:t>
      </w:r>
      <w:r w:rsidRPr="00DE0877">
        <w:rPr>
          <w:sz w:val="24"/>
          <w:szCs w:val="24"/>
        </w:rPr>
        <w:t xml:space="preserve"> day unless You are put to death is in Exodus 31:15. The Father Stephen’s Sign forever in Creation is in Exodus 31:17. The Father Stephen’s Finger is in Exodus 31:18.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jc w:val="both"/>
        <w:rPr>
          <w:sz w:val="24"/>
          <w:szCs w:val="24"/>
        </w:rPr>
      </w:pPr>
      <w:r w:rsidRPr="00DE0877">
        <w:rPr>
          <w:sz w:val="24"/>
          <w:szCs w:val="24"/>
        </w:rPr>
        <w:t xml:space="preserve">The Father Stephen’s Divine Wisdom is in Exodus 36:1, 2. The Father Stephen’s Work commanded is in Exodus 36:5. </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The Father Stephen’s Command is in Exodus 38:22.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DE0877">
        <w:rPr>
          <w:b/>
          <w:sz w:val="24"/>
          <w:szCs w:val="24"/>
        </w:rPr>
        <w:t>HOLINESS TO THE LORD</w:t>
      </w:r>
      <w:r w:rsidRPr="00DE0877">
        <w:rPr>
          <w:sz w:val="24"/>
          <w:szCs w:val="24"/>
        </w:rPr>
        <w:t xml:space="preserve"> is in Exodus 39:30. The Father Stephen’s Mitre is in Exodus 39:31. The Father Stephen’s finished work is in Exodus 39:32, 42, 43.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8E7392" w:rsidRPr="00DE0877" w:rsidRDefault="008E7392" w:rsidP="008E7392">
      <w:pPr>
        <w:spacing w:line="240" w:lineRule="auto"/>
        <w:jc w:val="center"/>
        <w:rPr>
          <w:b/>
          <w:sz w:val="24"/>
          <w:szCs w:val="24"/>
        </w:rPr>
      </w:pPr>
      <w:r w:rsidRPr="00DE0877">
        <w:rPr>
          <w:b/>
          <w:sz w:val="24"/>
          <w:szCs w:val="24"/>
        </w:rPr>
        <w:t>The Father Stephen’s Lordship in Leviticus</w:t>
      </w:r>
    </w:p>
    <w:p w:rsidR="008E7392" w:rsidRPr="00DE0877" w:rsidRDefault="008E7392" w:rsidP="008E7392">
      <w:pPr>
        <w:spacing w:line="240" w:lineRule="auto"/>
        <w:jc w:val="center"/>
        <w:rPr>
          <w:b/>
          <w:sz w:val="24"/>
          <w:szCs w:val="24"/>
        </w:rPr>
      </w:pPr>
      <w:r w:rsidRPr="00DE0877">
        <w:rPr>
          <w:b/>
          <w:sz w:val="24"/>
          <w:szCs w:val="24"/>
        </w:rPr>
        <w:t>Chapter 1: Leviticus the Lordly Holy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Meat Offering is in Leviticus 2:1, 2, 3, 8, 9, 10, 11, 13, 14, 16. The Father Stephen’s Oblation of the First fruits is in Leviticus 2:12.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spoke to Moses and Aaron is in Leviticus 11:1. The Father Stephen is the Lord Your God by sanctification is in Leviticus 11:44. The Father Stephen is Holy is in Leviticus 11:45.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Leviticus 12:1. The Father Stephen cleanses the issue of Her blood is in Leviticus 12:7.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 spoke to Moses and Aaron is in Leviticus 13:1.</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 spoke to Moses and Aaron is in Leviticus 15:1. The Father Stephen’s 8</w:t>
      </w:r>
      <w:r w:rsidRPr="00DE0877">
        <w:rPr>
          <w:sz w:val="24"/>
          <w:szCs w:val="24"/>
          <w:vertAlign w:val="superscript"/>
        </w:rPr>
        <w:t>th</w:t>
      </w:r>
      <w:r w:rsidRPr="00DE0877">
        <w:rPr>
          <w:sz w:val="24"/>
          <w:szCs w:val="24"/>
        </w:rPr>
        <w:t xml:space="preserve"> day which concerns His Personal Name Stephen is in Leviticus 15:14. The Father Stephen’s Sin and Burnt Offerings is in Leviticus 15:15, 30.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DE0877">
        <w:rPr>
          <w:sz w:val="24"/>
          <w:szCs w:val="24"/>
          <w:vertAlign w:val="superscript"/>
        </w:rPr>
        <w:t>th</w:t>
      </w:r>
      <w:r w:rsidRPr="00DE0877">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DE0877">
        <w:rPr>
          <w:sz w:val="24"/>
          <w:szCs w:val="24"/>
          <w:vertAlign w:val="superscript"/>
        </w:rPr>
        <w:t>th</w:t>
      </w:r>
      <w:r w:rsidRPr="00DE0877">
        <w:rPr>
          <w:sz w:val="24"/>
          <w:szCs w:val="24"/>
        </w:rPr>
        <w:t xml:space="preserve"> year fruit is holy is in Leviticus 19:24. The Father Stephen commands no cutting of Your flesh for the dead or tattooing on Your flesh concerning the Jews is in Leviticus 19:28.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Leviticus 20:1. The Father Stephen is the Lord Your God by holiness &amp; inheritance is in Leviticus 20:7, 24. The Father Stephen is Holy is in Leviticus 20:26.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DE0877">
        <w:rPr>
          <w:sz w:val="24"/>
          <w:szCs w:val="24"/>
          <w:vertAlign w:val="superscript"/>
        </w:rPr>
        <w:t>th</w:t>
      </w:r>
      <w:r w:rsidRPr="00DE0877">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The Father Stephen spoke to Moses is in Leviticus 23:1, 9, 23, 26, 33. The Father Stephen’s Feasts is in Leviticus 23:2, 4, 6, 44. The Father Stephen’s Sabbath &amp; the 7</w:t>
      </w:r>
      <w:r w:rsidRPr="00DE0877">
        <w:rPr>
          <w:sz w:val="24"/>
          <w:szCs w:val="24"/>
          <w:vertAlign w:val="superscript"/>
        </w:rPr>
        <w:t>th</w:t>
      </w:r>
      <w:r w:rsidRPr="00DE0877">
        <w:rPr>
          <w:sz w:val="24"/>
          <w:szCs w:val="24"/>
        </w:rPr>
        <w:t xml:space="preserve"> day is holy is in Leviticus 23:3, 8, 25. The Father Stephen’s 14</w:t>
      </w:r>
      <w:r w:rsidRPr="00DE0877">
        <w:rPr>
          <w:sz w:val="24"/>
          <w:szCs w:val="24"/>
          <w:vertAlign w:val="superscript"/>
        </w:rPr>
        <w:t>th</w:t>
      </w:r>
      <w:r w:rsidRPr="00DE0877">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DE0877">
        <w:rPr>
          <w:sz w:val="24"/>
          <w:szCs w:val="24"/>
          <w:vertAlign w:val="superscript"/>
        </w:rPr>
        <w:t>th</w:t>
      </w:r>
      <w:r w:rsidRPr="00DE0877">
        <w:rPr>
          <w:sz w:val="24"/>
          <w:szCs w:val="24"/>
        </w:rPr>
        <w:t xml:space="preserve"> day of the 7</w:t>
      </w:r>
      <w:r w:rsidRPr="00DE0877">
        <w:rPr>
          <w:sz w:val="24"/>
          <w:szCs w:val="24"/>
          <w:vertAlign w:val="superscript"/>
        </w:rPr>
        <w:t>th</w:t>
      </w:r>
      <w:r w:rsidRPr="00DE0877">
        <w:rPr>
          <w:sz w:val="24"/>
          <w:szCs w:val="24"/>
        </w:rPr>
        <w:t xml:space="preserve"> month is Atonement Day at evening is in Leviticus 23:27, 28. The Father Stephen’s Feast of Tabernacles is the 15</w:t>
      </w:r>
      <w:r w:rsidRPr="00DE0877">
        <w:rPr>
          <w:sz w:val="24"/>
          <w:szCs w:val="24"/>
          <w:vertAlign w:val="superscript"/>
        </w:rPr>
        <w:t>th</w:t>
      </w:r>
      <w:r w:rsidRPr="00DE0877">
        <w:rPr>
          <w:sz w:val="24"/>
          <w:szCs w:val="24"/>
        </w:rPr>
        <w:t xml:space="preserve"> day of the 7</w:t>
      </w:r>
      <w:r w:rsidRPr="00DE0877">
        <w:rPr>
          <w:sz w:val="24"/>
          <w:szCs w:val="24"/>
          <w:vertAlign w:val="superscript"/>
        </w:rPr>
        <w:t>th</w:t>
      </w:r>
      <w:r w:rsidRPr="00DE0877">
        <w:rPr>
          <w:sz w:val="24"/>
          <w:szCs w:val="24"/>
        </w:rPr>
        <w:t xml:space="preserve"> month is in Leviticus 23:34, 37, 38, 39, 40, 41. The Father Stephen’s 8</w:t>
      </w:r>
      <w:r w:rsidRPr="00DE0877">
        <w:rPr>
          <w:sz w:val="24"/>
          <w:szCs w:val="24"/>
          <w:vertAlign w:val="superscript"/>
        </w:rPr>
        <w:t>th</w:t>
      </w:r>
      <w:r w:rsidRPr="00DE0877">
        <w:rPr>
          <w:sz w:val="24"/>
          <w:szCs w:val="24"/>
        </w:rPr>
        <w:t xml:space="preserve"> day is a Solemn Holy Assembly concerning His Personal name Stephen is in Leviticus 23:36. The Father Stephen is the Lord Your God by the Egyptians is in Leviticus 23:43.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 is the Lord Your God is in Leviticus 26:1, 2, 12, 13, 44, 45. The Father Stephen’s Statutes, Judgments and Laws are in Leviticus 26:46.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8E7392" w:rsidRPr="00DE0877" w:rsidRDefault="008E7392" w:rsidP="008E7392">
      <w:pPr>
        <w:spacing w:line="240" w:lineRule="auto"/>
        <w:jc w:val="center"/>
        <w:rPr>
          <w:b/>
          <w:sz w:val="24"/>
          <w:szCs w:val="24"/>
        </w:rPr>
      </w:pPr>
      <w:r w:rsidRPr="00DE0877">
        <w:rPr>
          <w:b/>
          <w:sz w:val="24"/>
          <w:szCs w:val="24"/>
        </w:rPr>
        <w:t>The Father Stephen’s Lordship in Numbers</w:t>
      </w:r>
    </w:p>
    <w:p w:rsidR="008E7392" w:rsidRPr="00DE0877" w:rsidRDefault="008E7392" w:rsidP="008E7392">
      <w:pPr>
        <w:spacing w:line="240" w:lineRule="auto"/>
        <w:jc w:val="center"/>
        <w:rPr>
          <w:b/>
          <w:sz w:val="24"/>
          <w:szCs w:val="24"/>
        </w:rPr>
      </w:pPr>
      <w:r w:rsidRPr="00DE0877">
        <w:rPr>
          <w:b/>
          <w:sz w:val="24"/>
          <w:szCs w:val="24"/>
        </w:rPr>
        <w:t>Chapter 1: Numbers the Lordly Guiding Presence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1</w:t>
      </w:r>
      <w:r w:rsidRPr="00DE0877">
        <w:rPr>
          <w:sz w:val="24"/>
          <w:szCs w:val="24"/>
          <w:vertAlign w:val="superscript"/>
        </w:rPr>
        <w:t>ST</w:t>
      </w:r>
      <w:r w:rsidRPr="00DE0877">
        <w:rPr>
          <w:sz w:val="24"/>
          <w:szCs w:val="24"/>
        </w:rPr>
        <w:t xml:space="preserve"> day of the 2</w:t>
      </w:r>
      <w:r w:rsidRPr="00DE0877">
        <w:rPr>
          <w:sz w:val="24"/>
          <w:szCs w:val="24"/>
          <w:vertAlign w:val="superscript"/>
        </w:rPr>
        <w:t>nd</w:t>
      </w:r>
      <w:r w:rsidRPr="00DE0877">
        <w:rPr>
          <w:sz w:val="24"/>
          <w:szCs w:val="24"/>
        </w:rPr>
        <w:t xml:space="preserve"> month is in Numbers 1:1. The Father Stephen’s Numbering is in Numbers 1:19. The Father Stephen spoke to Moses is in Numbers 1:48. The Father Stephen’s Command is in Numbers 1:54.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2:1. The Father Stephen Command is in Numbers 2:33, 34.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4:1, 17, 21. The Father Stephen’s Numbering is in Numbers 4:37, 41, 45, 49.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Stephen’s Covered Wagons is in Numbers 7:3. The Father Stephen spoke to Moses is in Numbers 7:4. The Father Stephen’s Dedication Altar is in Numbers 7:11.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8:1, 5, 23. The Father Stephen’s Candlestick is in Numbers 8:3, 4. The Father Stephen’s Levities shall be touched is in Numbers 8:10, 11, 12, 13, 20, 21, 22.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Stephen’s 1</w:t>
      </w:r>
      <w:r w:rsidRPr="00DE0877">
        <w:rPr>
          <w:sz w:val="24"/>
          <w:szCs w:val="24"/>
          <w:vertAlign w:val="superscript"/>
        </w:rPr>
        <w:t>st</w:t>
      </w:r>
      <w:r w:rsidRPr="00DE0877">
        <w:rPr>
          <w:sz w:val="24"/>
          <w:szCs w:val="24"/>
        </w:rPr>
        <w:t xml:space="preserve"> month of the 2</w:t>
      </w:r>
      <w:r w:rsidRPr="00DE0877">
        <w:rPr>
          <w:sz w:val="24"/>
          <w:szCs w:val="24"/>
          <w:vertAlign w:val="superscript"/>
        </w:rPr>
        <w:t>nd</w:t>
      </w:r>
      <w:r w:rsidRPr="00DE0877">
        <w:rPr>
          <w:sz w:val="24"/>
          <w:szCs w:val="24"/>
        </w:rPr>
        <w:t xml:space="preserve"> year is in Numbers 9:1. The Father Stephen’s Passover on the 14</w:t>
      </w:r>
      <w:r w:rsidRPr="00DE0877">
        <w:rPr>
          <w:sz w:val="24"/>
          <w:szCs w:val="24"/>
          <w:vertAlign w:val="superscript"/>
        </w:rPr>
        <w:t>th</w:t>
      </w:r>
      <w:r w:rsidRPr="00DE0877">
        <w:rPr>
          <w:sz w:val="24"/>
          <w:szCs w:val="24"/>
        </w:rPr>
        <w:t xml:space="preserve"> day of the 1</w:t>
      </w:r>
      <w:r w:rsidRPr="00DE0877">
        <w:rPr>
          <w:sz w:val="24"/>
          <w:szCs w:val="24"/>
          <w:vertAlign w:val="superscript"/>
        </w:rPr>
        <w:t>st</w:t>
      </w:r>
      <w:r w:rsidRPr="00DE0877">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13:1. The Father Stephen sent them away is in Numbers 13:3.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DE0877">
        <w:rPr>
          <w:sz w:val="24"/>
          <w:szCs w:val="24"/>
          <w:vertAlign w:val="superscript"/>
        </w:rPr>
        <w:t>th</w:t>
      </w:r>
      <w:r w:rsidRPr="00DE0877">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DE0877">
        <w:rPr>
          <w:sz w:val="24"/>
          <w:szCs w:val="24"/>
          <w:vertAlign w:val="superscript"/>
        </w:rPr>
        <w:t>th</w:t>
      </w:r>
      <w:r w:rsidRPr="00DE0877">
        <w:rPr>
          <w:sz w:val="24"/>
          <w:szCs w:val="24"/>
        </w:rPr>
        <w:t xml:space="preserve"> day of the 1</w:t>
      </w:r>
      <w:r w:rsidRPr="00DE0877">
        <w:rPr>
          <w:sz w:val="24"/>
          <w:szCs w:val="24"/>
          <w:vertAlign w:val="superscript"/>
        </w:rPr>
        <w:t>st</w:t>
      </w:r>
      <w:r w:rsidRPr="00DE0877">
        <w:rPr>
          <w:sz w:val="24"/>
          <w:szCs w:val="24"/>
        </w:rPr>
        <w:t xml:space="preserve"> month is in Numbers 28:16. The Father Stephen’s New Meat Offering is in Numbers 28:24, 26.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Stephen’s Thing that is commanded is in Number 30:1. The Father Stephen’s Vow to Him is in Numbers 30:2, 3, 5, 8, 12. The Father Stephen’s Statutes in the House is in Numbers 30:16.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The Father Stephen commands their journeys is in Numbers 33:2. The Father Stephen’s Death of Aaron is on the 1</w:t>
      </w:r>
      <w:r w:rsidRPr="00DE0877">
        <w:rPr>
          <w:sz w:val="24"/>
          <w:szCs w:val="24"/>
          <w:vertAlign w:val="superscript"/>
        </w:rPr>
        <w:t>st</w:t>
      </w:r>
      <w:r w:rsidRPr="00DE0877">
        <w:rPr>
          <w:sz w:val="24"/>
          <w:szCs w:val="24"/>
        </w:rPr>
        <w:t xml:space="preserve"> day of the 5</w:t>
      </w:r>
      <w:r w:rsidRPr="00DE0877">
        <w:rPr>
          <w:sz w:val="24"/>
          <w:szCs w:val="24"/>
          <w:vertAlign w:val="superscript"/>
        </w:rPr>
        <w:t>th</w:t>
      </w:r>
      <w:r w:rsidRPr="00DE0877">
        <w:rPr>
          <w:sz w:val="24"/>
          <w:szCs w:val="24"/>
        </w:rPr>
        <w:t xml:space="preserve"> month in the 40 years after the Egyptian aggression is in Numbers 33:38. The Father Stephen spoke to Moses is in Numbers 33:50.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 34:1, 16. The Father Stephen’s Lot is in Numbers 34:13. The Father Stephen’s Division of the Inheritance is in Numbers 34:29.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The Father Stephen spoke to Moses is in Numbers 35:1, 9. The Father Stephen’s Dwelling is in Numbers 35:34.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jc w:val="both"/>
        <w:rPr>
          <w:sz w:val="24"/>
          <w:szCs w:val="24"/>
        </w:rPr>
      </w:pPr>
      <w:r w:rsidRPr="00DE0877">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8E7392" w:rsidRPr="00DE0877" w:rsidRDefault="008E7392" w:rsidP="008E7392">
      <w:pPr>
        <w:spacing w:line="240" w:lineRule="auto"/>
        <w:jc w:val="center"/>
        <w:rPr>
          <w:b/>
          <w:sz w:val="24"/>
          <w:szCs w:val="24"/>
        </w:rPr>
      </w:pPr>
      <w:r w:rsidRPr="00DE0877">
        <w:rPr>
          <w:b/>
          <w:sz w:val="24"/>
          <w:szCs w:val="24"/>
        </w:rPr>
        <w:t xml:space="preserve">The Father Stephen’s Lordship in Deuteronomy </w:t>
      </w:r>
    </w:p>
    <w:p w:rsidR="008E7392" w:rsidRPr="00DE0877" w:rsidRDefault="008E7392" w:rsidP="008E7392">
      <w:pPr>
        <w:spacing w:line="240" w:lineRule="auto"/>
        <w:jc w:val="center"/>
        <w:rPr>
          <w:b/>
          <w:sz w:val="24"/>
          <w:szCs w:val="24"/>
        </w:rPr>
      </w:pPr>
      <w:r w:rsidRPr="00DE0877">
        <w:rPr>
          <w:b/>
          <w:sz w:val="24"/>
          <w:szCs w:val="24"/>
        </w:rPr>
        <w:t>Chapter 1: Deuteronomy the Lordly Obedient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40</w:t>
      </w:r>
      <w:r w:rsidRPr="00DE0877">
        <w:rPr>
          <w:sz w:val="24"/>
          <w:szCs w:val="24"/>
          <w:vertAlign w:val="superscript"/>
        </w:rPr>
        <w:t>th</w:t>
      </w:r>
      <w:r w:rsidRPr="00DE0877">
        <w:rPr>
          <w:sz w:val="24"/>
          <w:szCs w:val="24"/>
        </w:rPr>
        <w:t xml:space="preserve"> year on the 1</w:t>
      </w:r>
      <w:r w:rsidRPr="00DE0877">
        <w:rPr>
          <w:sz w:val="24"/>
          <w:szCs w:val="24"/>
          <w:vertAlign w:val="superscript"/>
        </w:rPr>
        <w:t>st</w:t>
      </w:r>
      <w:r w:rsidRPr="00DE0877">
        <w:rPr>
          <w:sz w:val="24"/>
          <w:szCs w:val="24"/>
        </w:rPr>
        <w:t xml:space="preserve"> day of the 11</w:t>
      </w:r>
      <w:r w:rsidRPr="00DE0877">
        <w:rPr>
          <w:sz w:val="24"/>
          <w:szCs w:val="24"/>
          <w:vertAlign w:val="superscript"/>
        </w:rPr>
        <w:t>th</w:t>
      </w:r>
      <w:r w:rsidRPr="00DE0877">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DE0877">
        <w:rPr>
          <w:sz w:val="24"/>
          <w:szCs w:val="24"/>
          <w:vertAlign w:val="superscript"/>
        </w:rPr>
        <w:t>th</w:t>
      </w:r>
      <w:r w:rsidRPr="00DE0877">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Stephen’s 2</w:t>
      </w:r>
      <w:r w:rsidRPr="00DE0877">
        <w:rPr>
          <w:sz w:val="24"/>
          <w:szCs w:val="24"/>
          <w:vertAlign w:val="superscript"/>
        </w:rPr>
        <w:t>nd</w:t>
      </w:r>
      <w:r w:rsidRPr="00DE0877">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Stephen’s Passover is in the month of Abib is in Deuteronomy 16:1, 2, 5, 6. The Father Stephen’s Roasting is in Deuteronomy 16:7. The Father Stephen’s 6 days to eat, then on the 7</w:t>
      </w:r>
      <w:r w:rsidRPr="00DE0877">
        <w:rPr>
          <w:sz w:val="24"/>
          <w:szCs w:val="24"/>
          <w:vertAlign w:val="superscript"/>
        </w:rPr>
        <w:t>th</w:t>
      </w:r>
      <w:r w:rsidRPr="00DE0877">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 commands that a Woman shall not wear Man’s clothing or visa-versa is in Deuteronomy 22:5.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DE0877">
        <w:rPr>
          <w:sz w:val="24"/>
          <w:szCs w:val="24"/>
          <w:vertAlign w:val="superscript"/>
        </w:rPr>
        <w:t>rd</w:t>
      </w:r>
      <w:r w:rsidRPr="00DE0877">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DE0877">
        <w:rPr>
          <w:b/>
          <w:sz w:val="24"/>
          <w:szCs w:val="24"/>
        </w:rPr>
        <w:t>THE LORD THY GOD</w:t>
      </w:r>
      <w:r w:rsidRPr="00DE0877">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8E7392" w:rsidRPr="00DE0877" w:rsidRDefault="008E7392" w:rsidP="008E7392">
      <w:pPr>
        <w:spacing w:line="240" w:lineRule="auto"/>
        <w:jc w:val="center"/>
        <w:rPr>
          <w:b/>
          <w:sz w:val="24"/>
          <w:szCs w:val="24"/>
        </w:rPr>
      </w:pPr>
      <w:r w:rsidRPr="00DE0877">
        <w:rPr>
          <w:b/>
          <w:sz w:val="24"/>
          <w:szCs w:val="24"/>
        </w:rPr>
        <w:t>The Father Stephen’s Lordship in Joshua</w:t>
      </w:r>
    </w:p>
    <w:p w:rsidR="008E7392" w:rsidRPr="00DE0877" w:rsidRDefault="008E7392" w:rsidP="008E7392">
      <w:pPr>
        <w:spacing w:line="240" w:lineRule="auto"/>
        <w:jc w:val="center"/>
        <w:rPr>
          <w:b/>
          <w:sz w:val="24"/>
          <w:szCs w:val="24"/>
        </w:rPr>
      </w:pPr>
      <w:r w:rsidRPr="00DE0877">
        <w:rPr>
          <w:b/>
          <w:sz w:val="24"/>
          <w:szCs w:val="24"/>
        </w:rPr>
        <w:t>Chapter 1: Joshua the Lordly Possession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dried up the waters of the Jordan is in Joshua 5:1. The Father Stephen commanded to make sharp knives and circumcise them the 2</w:t>
      </w:r>
      <w:r w:rsidRPr="00DE0877">
        <w:rPr>
          <w:sz w:val="24"/>
          <w:szCs w:val="24"/>
          <w:vertAlign w:val="superscript"/>
        </w:rPr>
        <w:t>nd</w:t>
      </w:r>
      <w:r w:rsidRPr="00DE0877">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Possession is in Joshua 12:6.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Stephen’s Joshua was old and stricken the years &amp; must is to be possessed is in Joshua 13:1, 3. The Father Stephen’s Inheritance by fire is in Joshua 13:8, 14, 33.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Command is in Joshua 15:13.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Stephen’s Inheritance is in Joshua 17:4. The Father Stephen’s Portion is in Joshua 17:14.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Stephen’s City built is in Joshua 19:50. The Father Stephen’s Inheritances is in Joshua 19:51.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spoke to Joshua is in Joshua 20:1.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Stephen’s Suburbs is in Joshua 21:2, 3, 8. The Father Stephen’s Oath is in Joshua 21:43. The Father Stephen’s Deliverance is in Joshua 21:44. The Father Stephen’s Unfailing Good Thing is in Joshua 21:45.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8E7392" w:rsidRPr="00DE0877" w:rsidRDefault="008E7392" w:rsidP="008E7392">
      <w:pPr>
        <w:spacing w:line="240" w:lineRule="auto"/>
        <w:jc w:val="center"/>
        <w:rPr>
          <w:b/>
          <w:sz w:val="24"/>
          <w:szCs w:val="24"/>
        </w:rPr>
      </w:pPr>
      <w:r w:rsidRPr="00DE0877">
        <w:rPr>
          <w:b/>
          <w:sz w:val="24"/>
          <w:szCs w:val="24"/>
        </w:rPr>
        <w:t>The Father Stephen’s Lordship in Judges</w:t>
      </w:r>
    </w:p>
    <w:p w:rsidR="008E7392" w:rsidRPr="00DE0877" w:rsidRDefault="008E7392" w:rsidP="008E7392">
      <w:pPr>
        <w:spacing w:line="240" w:lineRule="auto"/>
        <w:jc w:val="center"/>
        <w:rPr>
          <w:b/>
          <w:sz w:val="24"/>
          <w:szCs w:val="24"/>
        </w:rPr>
      </w:pPr>
      <w:r w:rsidRPr="00DE0877">
        <w:rPr>
          <w:b/>
          <w:sz w:val="24"/>
          <w:szCs w:val="24"/>
        </w:rPr>
        <w:t>Chapter 1: Judges the Lordly Deliverance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knew He was not delivered and He put His life in His own hands is in Judges 12:3.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DE0877">
        <w:rPr>
          <w:sz w:val="24"/>
          <w:szCs w:val="24"/>
          <w:vertAlign w:val="superscript"/>
        </w:rPr>
        <w:t>st</w:t>
      </w:r>
      <w:r w:rsidRPr="00DE0877">
        <w:rPr>
          <w:sz w:val="24"/>
          <w:szCs w:val="24"/>
        </w:rPr>
        <w:t xml:space="preserve"> fell on Samson is in Judges 13:25.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Stephen’s Special Occasion is in Judges 14:4. The Father Stephen’s Spirit 2</w:t>
      </w:r>
      <w:r w:rsidRPr="00DE0877">
        <w:rPr>
          <w:sz w:val="24"/>
          <w:szCs w:val="24"/>
          <w:vertAlign w:val="superscript"/>
        </w:rPr>
        <w:t>nd</w:t>
      </w:r>
      <w:r w:rsidRPr="00DE0877">
        <w:rPr>
          <w:sz w:val="24"/>
          <w:szCs w:val="24"/>
        </w:rPr>
        <w:t xml:space="preserve"> came mightily upon Samson is in Judges 14:6. The Father Stephen’s Spirit 3</w:t>
      </w:r>
      <w:r w:rsidRPr="00DE0877">
        <w:rPr>
          <w:sz w:val="24"/>
          <w:szCs w:val="24"/>
          <w:vertAlign w:val="superscript"/>
        </w:rPr>
        <w:t>rd</w:t>
      </w:r>
      <w:r w:rsidRPr="00DE0877">
        <w:rPr>
          <w:sz w:val="24"/>
          <w:szCs w:val="24"/>
        </w:rPr>
        <w:t xml:space="preserve"> came upon Samson is in Judges 14:19.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Stephen’s Spirit 4</w:t>
      </w:r>
      <w:r w:rsidRPr="00DE0877">
        <w:rPr>
          <w:sz w:val="24"/>
          <w:szCs w:val="24"/>
          <w:vertAlign w:val="superscript"/>
        </w:rPr>
        <w:t>th</w:t>
      </w:r>
      <w:r w:rsidRPr="00DE0877">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DE0877">
        <w:rPr>
          <w:sz w:val="24"/>
          <w:szCs w:val="24"/>
          <w:vertAlign w:val="superscript"/>
        </w:rPr>
        <w:t>th</w:t>
      </w:r>
      <w:r w:rsidRPr="00DE0877">
        <w:rPr>
          <w:sz w:val="24"/>
          <w:szCs w:val="24"/>
        </w:rPr>
        <w:t xml:space="preserve"> came upon Him and then He died with the Philistines is in Judges 16:28.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Stephen’s Way is where You go is in Judges 18:6.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Stephen’s House and there is no Man that receives Me is in Judges 19:18.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8E7392" w:rsidRPr="00DE0877" w:rsidRDefault="008E7392" w:rsidP="008E7392">
      <w:pPr>
        <w:spacing w:line="240" w:lineRule="auto"/>
        <w:jc w:val="center"/>
        <w:rPr>
          <w:b/>
          <w:sz w:val="24"/>
          <w:szCs w:val="24"/>
        </w:rPr>
      </w:pPr>
      <w:r w:rsidRPr="00DE0877">
        <w:rPr>
          <w:b/>
          <w:sz w:val="24"/>
          <w:szCs w:val="24"/>
        </w:rPr>
        <w:t>The Father Stephen’s Lordship in Ruth</w:t>
      </w:r>
    </w:p>
    <w:p w:rsidR="008E7392" w:rsidRPr="00DE0877" w:rsidRDefault="008E7392" w:rsidP="008E7392">
      <w:pPr>
        <w:spacing w:line="240" w:lineRule="auto"/>
        <w:jc w:val="center"/>
        <w:rPr>
          <w:b/>
          <w:sz w:val="24"/>
          <w:szCs w:val="24"/>
        </w:rPr>
      </w:pPr>
      <w:r w:rsidRPr="00DE0877">
        <w:rPr>
          <w:b/>
          <w:sz w:val="24"/>
          <w:szCs w:val="24"/>
        </w:rPr>
        <w:t>Chapter 1: Ruth the Lordly Universal Redemption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blesses My Daughter who had showed kindness and has not followed Young Men is in Ruth 3:10. The Father Stephen lives and lie down until the morning is in Ruth 3:13.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8E7392" w:rsidRPr="00DE0877" w:rsidRDefault="008E7392" w:rsidP="008E7392">
      <w:pPr>
        <w:spacing w:line="240" w:lineRule="auto"/>
        <w:jc w:val="center"/>
        <w:rPr>
          <w:b/>
          <w:sz w:val="24"/>
          <w:szCs w:val="24"/>
        </w:rPr>
      </w:pPr>
      <w:r w:rsidRPr="00DE0877">
        <w:rPr>
          <w:b/>
          <w:sz w:val="24"/>
          <w:szCs w:val="24"/>
        </w:rPr>
        <w:t>The Father Stephen’s Lordship in 1</w:t>
      </w:r>
      <w:r w:rsidRPr="00DE0877">
        <w:rPr>
          <w:b/>
          <w:sz w:val="24"/>
          <w:szCs w:val="24"/>
          <w:vertAlign w:val="superscript"/>
        </w:rPr>
        <w:t>st</w:t>
      </w:r>
      <w:r w:rsidRPr="00DE0877">
        <w:rPr>
          <w:b/>
          <w:sz w:val="24"/>
          <w:szCs w:val="24"/>
        </w:rPr>
        <w:t xml:space="preserve"> Samuel</w:t>
      </w:r>
    </w:p>
    <w:p w:rsidR="008E7392" w:rsidRPr="00DE0877" w:rsidRDefault="008E7392" w:rsidP="008E7392">
      <w:pPr>
        <w:spacing w:line="240" w:lineRule="auto"/>
        <w:jc w:val="center"/>
        <w:rPr>
          <w:b/>
          <w:sz w:val="24"/>
          <w:szCs w:val="24"/>
        </w:rPr>
      </w:pPr>
      <w:r w:rsidRPr="00DE0877">
        <w:rPr>
          <w:b/>
          <w:sz w:val="24"/>
          <w:szCs w:val="24"/>
        </w:rPr>
        <w:t>Chapter 1: 1</w:t>
      </w:r>
      <w:r w:rsidRPr="00DE0877">
        <w:rPr>
          <w:b/>
          <w:sz w:val="24"/>
          <w:szCs w:val="24"/>
          <w:vertAlign w:val="superscript"/>
        </w:rPr>
        <w:t>st</w:t>
      </w:r>
      <w:r w:rsidRPr="00DE0877">
        <w:rPr>
          <w:b/>
          <w:sz w:val="24"/>
          <w:szCs w:val="24"/>
        </w:rPr>
        <w:t xml:space="preserve"> Samuel the Lordly History Law Book in the Kingdom of Heaven</w:t>
      </w:r>
    </w:p>
    <w:p w:rsidR="008E7392" w:rsidRPr="00DE0877" w:rsidRDefault="008E7392" w:rsidP="008E7392">
      <w:pPr>
        <w:spacing w:line="480" w:lineRule="auto"/>
        <w:jc w:val="both"/>
        <w:rPr>
          <w:sz w:val="24"/>
          <w:szCs w:val="24"/>
        </w:rPr>
      </w:pPr>
      <w:r w:rsidRPr="00DE0877">
        <w:rPr>
          <w:sz w:val="24"/>
          <w:szCs w:val="24"/>
        </w:rPr>
        <w:t>The Father Stephen of Hosts is yearly worshiped and sacrificed too in the city is in 1</w:t>
      </w:r>
      <w:r w:rsidRPr="00DE0877">
        <w:rPr>
          <w:sz w:val="24"/>
          <w:szCs w:val="24"/>
          <w:vertAlign w:val="superscript"/>
        </w:rPr>
        <w:t>st</w:t>
      </w:r>
      <w:r w:rsidRPr="00DE0877">
        <w:rPr>
          <w:sz w:val="24"/>
          <w:szCs w:val="24"/>
        </w:rPr>
        <w:t xml:space="preserve"> Samuel 1:3. The Father Stephen has shut up Her womb is in 1</w:t>
      </w:r>
      <w:r w:rsidRPr="00DE0877">
        <w:rPr>
          <w:sz w:val="24"/>
          <w:szCs w:val="24"/>
          <w:vertAlign w:val="superscript"/>
        </w:rPr>
        <w:t>st</w:t>
      </w:r>
      <w:r w:rsidRPr="00DE0877">
        <w:rPr>
          <w:sz w:val="24"/>
          <w:szCs w:val="24"/>
        </w:rPr>
        <w:t xml:space="preserve"> Samuel 1:5, 6. The Father Stephen’s House is in 1</w:t>
      </w:r>
      <w:r w:rsidRPr="00DE0877">
        <w:rPr>
          <w:sz w:val="24"/>
          <w:szCs w:val="24"/>
          <w:vertAlign w:val="superscript"/>
        </w:rPr>
        <w:t>st</w:t>
      </w:r>
      <w:r w:rsidRPr="00DE0877">
        <w:rPr>
          <w:sz w:val="24"/>
          <w:szCs w:val="24"/>
        </w:rPr>
        <w:t xml:space="preserve"> Samuel 1:7. The Father Stephen’s Seat by a Post of the Temple is in 1</w:t>
      </w:r>
      <w:r w:rsidRPr="00DE0877">
        <w:rPr>
          <w:sz w:val="24"/>
          <w:szCs w:val="24"/>
          <w:vertAlign w:val="superscript"/>
        </w:rPr>
        <w:t>st</w:t>
      </w:r>
      <w:r w:rsidRPr="00DE0877">
        <w:rPr>
          <w:sz w:val="24"/>
          <w:szCs w:val="24"/>
        </w:rPr>
        <w:t xml:space="preserve"> Samuel 1:9. The Father Stephen’s Prayer is in 1</w:t>
      </w:r>
      <w:r w:rsidRPr="00DE0877">
        <w:rPr>
          <w:sz w:val="24"/>
          <w:szCs w:val="24"/>
          <w:vertAlign w:val="superscript"/>
        </w:rPr>
        <w:t>st</w:t>
      </w:r>
      <w:r w:rsidRPr="00DE0877">
        <w:rPr>
          <w:sz w:val="24"/>
          <w:szCs w:val="24"/>
        </w:rPr>
        <w:t xml:space="preserve"> Samuel 1:10, 12, 26. The Father Stephen of Hosts’ Vow concerning all the day of His life there shall no razor come upon His head is in 1</w:t>
      </w:r>
      <w:r w:rsidRPr="00DE0877">
        <w:rPr>
          <w:sz w:val="24"/>
          <w:szCs w:val="24"/>
          <w:vertAlign w:val="superscript"/>
        </w:rPr>
        <w:t>st</w:t>
      </w:r>
      <w:r w:rsidRPr="00DE0877">
        <w:rPr>
          <w:sz w:val="24"/>
          <w:szCs w:val="24"/>
        </w:rPr>
        <w:t xml:space="preserve"> Samuel 1:11. The Father Stephen’s Soul is poured out is in 1</w:t>
      </w:r>
      <w:r w:rsidRPr="00DE0877">
        <w:rPr>
          <w:sz w:val="24"/>
          <w:szCs w:val="24"/>
          <w:vertAlign w:val="superscript"/>
        </w:rPr>
        <w:t>st</w:t>
      </w:r>
      <w:r w:rsidRPr="00DE0877">
        <w:rPr>
          <w:sz w:val="24"/>
          <w:szCs w:val="24"/>
        </w:rPr>
        <w:t xml:space="preserve"> Samuel 1:15. The Father Stephen of Israel grant Your petition is in 1</w:t>
      </w:r>
      <w:r w:rsidRPr="00DE0877">
        <w:rPr>
          <w:sz w:val="24"/>
          <w:szCs w:val="24"/>
          <w:vertAlign w:val="superscript"/>
        </w:rPr>
        <w:t>st</w:t>
      </w:r>
      <w:r w:rsidRPr="00DE0877">
        <w:rPr>
          <w:sz w:val="24"/>
          <w:szCs w:val="24"/>
        </w:rPr>
        <w:t xml:space="preserve"> Samuel 1:17. The Father Stephen’s Worship &amp; the Remembrance is in 1</w:t>
      </w:r>
      <w:r w:rsidRPr="00DE0877">
        <w:rPr>
          <w:sz w:val="24"/>
          <w:szCs w:val="24"/>
          <w:vertAlign w:val="superscript"/>
        </w:rPr>
        <w:t>st</w:t>
      </w:r>
      <w:r w:rsidRPr="00DE0877">
        <w:rPr>
          <w:sz w:val="24"/>
          <w:szCs w:val="24"/>
        </w:rPr>
        <w:t xml:space="preserve"> Samuel 1:19. The Father Stephen’s Asking is in 1</w:t>
      </w:r>
      <w:r w:rsidRPr="00DE0877">
        <w:rPr>
          <w:sz w:val="24"/>
          <w:szCs w:val="24"/>
          <w:vertAlign w:val="superscript"/>
        </w:rPr>
        <w:t>st</w:t>
      </w:r>
      <w:r w:rsidRPr="00DE0877">
        <w:rPr>
          <w:sz w:val="24"/>
          <w:szCs w:val="24"/>
        </w:rPr>
        <w:t xml:space="preserve"> Samuel 1:20. The Father Stephen’s Yearly Sacrifice and the Vow is in 1</w:t>
      </w:r>
      <w:r w:rsidRPr="00DE0877">
        <w:rPr>
          <w:sz w:val="24"/>
          <w:szCs w:val="24"/>
          <w:vertAlign w:val="superscript"/>
        </w:rPr>
        <w:t>st</w:t>
      </w:r>
      <w:r w:rsidRPr="00DE0877">
        <w:rPr>
          <w:sz w:val="24"/>
          <w:szCs w:val="24"/>
        </w:rPr>
        <w:t xml:space="preserve"> Samuel 1:21. The Father Stephen’s Appearance and the Abiding forever is in 1</w:t>
      </w:r>
      <w:r w:rsidRPr="00DE0877">
        <w:rPr>
          <w:sz w:val="24"/>
          <w:szCs w:val="24"/>
          <w:vertAlign w:val="superscript"/>
        </w:rPr>
        <w:t>st</w:t>
      </w:r>
      <w:r w:rsidRPr="00DE0877">
        <w:rPr>
          <w:sz w:val="24"/>
          <w:szCs w:val="24"/>
        </w:rPr>
        <w:t xml:space="preserve"> Samuel 1:22. The Father Stephen established His Word is in 1</w:t>
      </w:r>
      <w:r w:rsidRPr="00DE0877">
        <w:rPr>
          <w:sz w:val="24"/>
          <w:szCs w:val="24"/>
          <w:vertAlign w:val="superscript"/>
        </w:rPr>
        <w:t>st</w:t>
      </w:r>
      <w:r w:rsidRPr="00DE0877">
        <w:rPr>
          <w:sz w:val="24"/>
          <w:szCs w:val="24"/>
        </w:rPr>
        <w:t xml:space="preserve"> Samuel 1:23. The Father Stephen’s House in 1</w:t>
      </w:r>
      <w:r w:rsidRPr="00DE0877">
        <w:rPr>
          <w:sz w:val="24"/>
          <w:szCs w:val="24"/>
          <w:vertAlign w:val="superscript"/>
        </w:rPr>
        <w:t>st</w:t>
      </w:r>
      <w:r w:rsidRPr="00DE0877">
        <w:rPr>
          <w:sz w:val="24"/>
          <w:szCs w:val="24"/>
        </w:rPr>
        <w:t xml:space="preserve"> Samuel 1:24. The Father Stephen’s Petition is in 1</w:t>
      </w:r>
      <w:r w:rsidRPr="00DE0877">
        <w:rPr>
          <w:sz w:val="24"/>
          <w:szCs w:val="24"/>
          <w:vertAlign w:val="superscript"/>
        </w:rPr>
        <w:t>st</w:t>
      </w:r>
      <w:r w:rsidRPr="00DE0877">
        <w:rPr>
          <w:sz w:val="24"/>
          <w:szCs w:val="24"/>
        </w:rPr>
        <w:t xml:space="preserve"> Samuel 1:27. The Father Stephen’s lending and worship is in 1</w:t>
      </w:r>
      <w:r w:rsidRPr="00DE0877">
        <w:rPr>
          <w:sz w:val="24"/>
          <w:szCs w:val="24"/>
          <w:vertAlign w:val="superscript"/>
        </w:rPr>
        <w:t>st</w:t>
      </w:r>
      <w:r w:rsidRPr="00DE0877">
        <w:rPr>
          <w:sz w:val="24"/>
          <w:szCs w:val="24"/>
        </w:rPr>
        <w:t xml:space="preserve"> Samuel 1:28.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heart rejoices &amp; My horn is exalted is in 1</w:t>
      </w:r>
      <w:r w:rsidRPr="00DE0877">
        <w:rPr>
          <w:sz w:val="24"/>
          <w:szCs w:val="24"/>
          <w:vertAlign w:val="superscript"/>
        </w:rPr>
        <w:t>st</w:t>
      </w:r>
      <w:r w:rsidRPr="00DE0877">
        <w:rPr>
          <w:sz w:val="24"/>
          <w:szCs w:val="24"/>
        </w:rPr>
        <w:t xml:space="preserve"> Samuel 2:1. The Father Stephen’s Holiness is in 1</w:t>
      </w:r>
      <w:r w:rsidRPr="00DE0877">
        <w:rPr>
          <w:sz w:val="24"/>
          <w:szCs w:val="24"/>
          <w:vertAlign w:val="superscript"/>
        </w:rPr>
        <w:t>st</w:t>
      </w:r>
      <w:r w:rsidRPr="00DE0877">
        <w:rPr>
          <w:sz w:val="24"/>
          <w:szCs w:val="24"/>
        </w:rPr>
        <w:t xml:space="preserve"> Samuel 2:2. The Father Stephen is a God of Knowledge and by His actions are weighed is in 1</w:t>
      </w:r>
      <w:r w:rsidRPr="00DE0877">
        <w:rPr>
          <w:sz w:val="24"/>
          <w:szCs w:val="24"/>
          <w:vertAlign w:val="superscript"/>
        </w:rPr>
        <w:t>st</w:t>
      </w:r>
      <w:r w:rsidRPr="00DE0877">
        <w:rPr>
          <w:sz w:val="24"/>
          <w:szCs w:val="24"/>
        </w:rPr>
        <w:t xml:space="preserve"> Samuel 2:3. The Father Stephen kills and make alive is in 1</w:t>
      </w:r>
      <w:r w:rsidRPr="00DE0877">
        <w:rPr>
          <w:sz w:val="24"/>
          <w:szCs w:val="24"/>
          <w:vertAlign w:val="superscript"/>
        </w:rPr>
        <w:t>st</w:t>
      </w:r>
      <w:r w:rsidRPr="00DE0877">
        <w:rPr>
          <w:sz w:val="24"/>
          <w:szCs w:val="24"/>
        </w:rPr>
        <w:t xml:space="preserve"> Samuel 2:6. The Father Stephen makes power and makes rich is in 1</w:t>
      </w:r>
      <w:r w:rsidRPr="00DE0877">
        <w:rPr>
          <w:sz w:val="24"/>
          <w:szCs w:val="24"/>
          <w:vertAlign w:val="superscript"/>
        </w:rPr>
        <w:t>st</w:t>
      </w:r>
      <w:r w:rsidRPr="00DE0877">
        <w:rPr>
          <w:sz w:val="24"/>
          <w:szCs w:val="24"/>
        </w:rPr>
        <w:t xml:space="preserve"> Samuel 2:7. The Father Stephen’s Pillars of the Earth is in 1</w:t>
      </w:r>
      <w:r w:rsidRPr="00DE0877">
        <w:rPr>
          <w:sz w:val="24"/>
          <w:szCs w:val="24"/>
          <w:vertAlign w:val="superscript"/>
        </w:rPr>
        <w:t>st</w:t>
      </w:r>
      <w:r w:rsidRPr="00DE0877">
        <w:rPr>
          <w:sz w:val="24"/>
          <w:szCs w:val="24"/>
        </w:rPr>
        <w:t xml:space="preserve"> Samuel 2:8. The Father Stephen shall break all Adversaries into pieces &amp; judge the ends of the Earth is in 1</w:t>
      </w:r>
      <w:r w:rsidRPr="00DE0877">
        <w:rPr>
          <w:sz w:val="24"/>
          <w:szCs w:val="24"/>
          <w:vertAlign w:val="superscript"/>
        </w:rPr>
        <w:t>st</w:t>
      </w:r>
      <w:r w:rsidRPr="00DE0877">
        <w:rPr>
          <w:sz w:val="24"/>
          <w:szCs w:val="24"/>
        </w:rPr>
        <w:t xml:space="preserve"> Samuel 2:10. The Father Stephen Appointed a Child to minister is in 1</w:t>
      </w:r>
      <w:r w:rsidRPr="00DE0877">
        <w:rPr>
          <w:sz w:val="24"/>
          <w:szCs w:val="24"/>
          <w:vertAlign w:val="superscript"/>
        </w:rPr>
        <w:t>st</w:t>
      </w:r>
      <w:r w:rsidRPr="00DE0877">
        <w:rPr>
          <w:sz w:val="24"/>
          <w:szCs w:val="24"/>
        </w:rPr>
        <w:t xml:space="preserve"> Samuel 2:11, 18. The Father Stephen is not known is in 1</w:t>
      </w:r>
      <w:r w:rsidRPr="00DE0877">
        <w:rPr>
          <w:sz w:val="24"/>
          <w:szCs w:val="24"/>
          <w:vertAlign w:val="superscript"/>
        </w:rPr>
        <w:t>st</w:t>
      </w:r>
      <w:r w:rsidRPr="00DE0877">
        <w:rPr>
          <w:sz w:val="24"/>
          <w:szCs w:val="24"/>
        </w:rPr>
        <w:t xml:space="preserve"> Samuel 2:12. The Father Stephen knows Your sins to be great for Men abhorred the offering is in 1</w:t>
      </w:r>
      <w:r w:rsidRPr="00DE0877">
        <w:rPr>
          <w:sz w:val="24"/>
          <w:szCs w:val="24"/>
          <w:vertAlign w:val="superscript"/>
        </w:rPr>
        <w:t>st</w:t>
      </w:r>
      <w:r w:rsidRPr="00DE0877">
        <w:rPr>
          <w:sz w:val="24"/>
          <w:szCs w:val="24"/>
        </w:rPr>
        <w:t xml:space="preserve"> Samuel 2:17. The Father Stephen gives this seed of this Woman for the loan that is lent is in 1</w:t>
      </w:r>
      <w:r w:rsidRPr="00DE0877">
        <w:rPr>
          <w:sz w:val="24"/>
          <w:szCs w:val="24"/>
          <w:vertAlign w:val="superscript"/>
        </w:rPr>
        <w:t>st</w:t>
      </w:r>
      <w:r w:rsidRPr="00DE0877">
        <w:rPr>
          <w:sz w:val="24"/>
          <w:szCs w:val="24"/>
        </w:rPr>
        <w:t xml:space="preserve"> Samuel 2:20. The Father Stephen visits &amp; causes the Child to grow is in 1</w:t>
      </w:r>
      <w:r w:rsidRPr="00DE0877">
        <w:rPr>
          <w:sz w:val="24"/>
          <w:szCs w:val="24"/>
          <w:vertAlign w:val="superscript"/>
        </w:rPr>
        <w:t>st</w:t>
      </w:r>
      <w:r w:rsidRPr="00DE0877">
        <w:rPr>
          <w:sz w:val="24"/>
          <w:szCs w:val="24"/>
        </w:rPr>
        <w:t xml:space="preserve"> Samuel 2:21. The Father Stephen knows the evil report is in 1</w:t>
      </w:r>
      <w:r w:rsidRPr="00DE0877">
        <w:rPr>
          <w:sz w:val="24"/>
          <w:szCs w:val="24"/>
          <w:vertAlign w:val="superscript"/>
        </w:rPr>
        <w:t>st</w:t>
      </w:r>
      <w:r w:rsidRPr="00DE0877">
        <w:rPr>
          <w:sz w:val="24"/>
          <w:szCs w:val="24"/>
        </w:rPr>
        <w:t xml:space="preserve"> Samuel 2:24. The Father Stephen knows the sin of the Man &amp; He would slay Him is in 1</w:t>
      </w:r>
      <w:r w:rsidRPr="00DE0877">
        <w:rPr>
          <w:sz w:val="24"/>
          <w:szCs w:val="24"/>
          <w:vertAlign w:val="superscript"/>
        </w:rPr>
        <w:t>st</w:t>
      </w:r>
      <w:r w:rsidRPr="00DE0877">
        <w:rPr>
          <w:sz w:val="24"/>
          <w:szCs w:val="24"/>
        </w:rPr>
        <w:t xml:space="preserve"> Samuel 2:25. The Father Stephen’s Favor is in 1</w:t>
      </w:r>
      <w:r w:rsidRPr="00DE0877">
        <w:rPr>
          <w:sz w:val="24"/>
          <w:szCs w:val="24"/>
          <w:vertAlign w:val="superscript"/>
        </w:rPr>
        <w:t>st</w:t>
      </w:r>
      <w:r w:rsidRPr="00DE0877">
        <w:rPr>
          <w:sz w:val="24"/>
          <w:szCs w:val="24"/>
        </w:rPr>
        <w:t xml:space="preserve"> Samuel 2:26. The Father Stephen appeared plainly in the house of thy Father is in 1</w:t>
      </w:r>
      <w:r w:rsidRPr="00DE0877">
        <w:rPr>
          <w:sz w:val="24"/>
          <w:szCs w:val="24"/>
          <w:vertAlign w:val="superscript"/>
        </w:rPr>
        <w:t>st</w:t>
      </w:r>
      <w:r w:rsidRPr="00DE0877">
        <w:rPr>
          <w:sz w:val="24"/>
          <w:szCs w:val="24"/>
        </w:rPr>
        <w:t xml:space="preserve"> Samuel 2:27. The Father Stephen will honor those who honor and lightly esteem those that despise Me is in 1</w:t>
      </w:r>
      <w:r w:rsidRPr="00DE0877">
        <w:rPr>
          <w:sz w:val="24"/>
          <w:szCs w:val="24"/>
          <w:vertAlign w:val="superscript"/>
        </w:rPr>
        <w:t>st</w:t>
      </w:r>
      <w:r w:rsidRPr="00DE0877">
        <w:rPr>
          <w:sz w:val="24"/>
          <w:szCs w:val="24"/>
        </w:rPr>
        <w:t xml:space="preserve"> Samuel 2:30. The Father Stephen’s Wealth shall be given to Israel is in 1</w:t>
      </w:r>
      <w:r w:rsidRPr="00DE0877">
        <w:rPr>
          <w:sz w:val="24"/>
          <w:szCs w:val="24"/>
          <w:vertAlign w:val="superscript"/>
        </w:rPr>
        <w:t>st</w:t>
      </w:r>
      <w:r w:rsidRPr="00DE0877">
        <w:rPr>
          <w:sz w:val="24"/>
          <w:szCs w:val="24"/>
        </w:rPr>
        <w:t xml:space="preserve"> Samuel 2:32.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Stephen’s Ministering is in 1</w:t>
      </w:r>
      <w:r w:rsidRPr="00DE0877">
        <w:rPr>
          <w:sz w:val="24"/>
          <w:szCs w:val="24"/>
          <w:vertAlign w:val="superscript"/>
        </w:rPr>
        <w:t>st</w:t>
      </w:r>
      <w:r w:rsidRPr="00DE0877">
        <w:rPr>
          <w:sz w:val="24"/>
          <w:szCs w:val="24"/>
        </w:rPr>
        <w:t xml:space="preserve"> Samuel 3:1. The Father Stephen’s Lamps went out of temple is in 1</w:t>
      </w:r>
      <w:r w:rsidRPr="00DE0877">
        <w:rPr>
          <w:sz w:val="24"/>
          <w:szCs w:val="24"/>
          <w:vertAlign w:val="superscript"/>
        </w:rPr>
        <w:t>st</w:t>
      </w:r>
      <w:r w:rsidRPr="00DE0877">
        <w:rPr>
          <w:sz w:val="24"/>
          <w:szCs w:val="24"/>
        </w:rPr>
        <w:t xml:space="preserve"> Samuel 3:3. The Father Stephen called Samuel is 1</w:t>
      </w:r>
      <w:r w:rsidRPr="00DE0877">
        <w:rPr>
          <w:sz w:val="24"/>
          <w:szCs w:val="24"/>
          <w:vertAlign w:val="superscript"/>
        </w:rPr>
        <w:t>st</w:t>
      </w:r>
      <w:r w:rsidRPr="00DE0877">
        <w:rPr>
          <w:sz w:val="24"/>
          <w:szCs w:val="24"/>
        </w:rPr>
        <w:t xml:space="preserve"> Samuel 3:4. The Father Stephen called again is in 1</w:t>
      </w:r>
      <w:r w:rsidRPr="00DE0877">
        <w:rPr>
          <w:sz w:val="24"/>
          <w:szCs w:val="24"/>
          <w:vertAlign w:val="superscript"/>
        </w:rPr>
        <w:t>st</w:t>
      </w:r>
      <w:r w:rsidRPr="00DE0877">
        <w:rPr>
          <w:sz w:val="24"/>
          <w:szCs w:val="24"/>
        </w:rPr>
        <w:t xml:space="preserve"> Samuel 3:6. The Father Stephen is not known by Samuel nor His Word was revealed to Samuel is in 1</w:t>
      </w:r>
      <w:r w:rsidRPr="00DE0877">
        <w:rPr>
          <w:sz w:val="24"/>
          <w:szCs w:val="24"/>
          <w:vertAlign w:val="superscript"/>
        </w:rPr>
        <w:t>st</w:t>
      </w:r>
      <w:r w:rsidRPr="00DE0877">
        <w:rPr>
          <w:sz w:val="24"/>
          <w:szCs w:val="24"/>
        </w:rPr>
        <w:t xml:space="preserve"> Samuel 3:7. The Father Stephen called Samuel again the third time &amp; Eli knew that He perceived that the Child was called is in 1</w:t>
      </w:r>
      <w:r w:rsidRPr="00DE0877">
        <w:rPr>
          <w:sz w:val="24"/>
          <w:szCs w:val="24"/>
          <w:vertAlign w:val="superscript"/>
        </w:rPr>
        <w:t>st</w:t>
      </w:r>
      <w:r w:rsidRPr="00DE0877">
        <w:rPr>
          <w:sz w:val="24"/>
          <w:szCs w:val="24"/>
        </w:rPr>
        <w:t xml:space="preserve"> Samuel 3:8. The Father Stephen’s Servant hears is in 1</w:t>
      </w:r>
      <w:r w:rsidRPr="00DE0877">
        <w:rPr>
          <w:sz w:val="24"/>
          <w:szCs w:val="24"/>
          <w:vertAlign w:val="superscript"/>
        </w:rPr>
        <w:t>st</w:t>
      </w:r>
      <w:r w:rsidRPr="00DE0877">
        <w:rPr>
          <w:sz w:val="24"/>
          <w:szCs w:val="24"/>
        </w:rPr>
        <w:t xml:space="preserve"> Samuel 3:9. The Father Stephen came and stood and called at other times to Samuel is in 1</w:t>
      </w:r>
      <w:r w:rsidRPr="00DE0877">
        <w:rPr>
          <w:sz w:val="24"/>
          <w:szCs w:val="24"/>
          <w:vertAlign w:val="superscript"/>
        </w:rPr>
        <w:t>st</w:t>
      </w:r>
      <w:r w:rsidRPr="00DE0877">
        <w:rPr>
          <w:sz w:val="24"/>
          <w:szCs w:val="24"/>
        </w:rPr>
        <w:t xml:space="preserve"> Samuel 3:10. The Father Stephen will cause the ears to tingle is in 1</w:t>
      </w:r>
      <w:r w:rsidRPr="00DE0877">
        <w:rPr>
          <w:sz w:val="24"/>
          <w:szCs w:val="24"/>
          <w:vertAlign w:val="superscript"/>
        </w:rPr>
        <w:t>st</w:t>
      </w:r>
      <w:r w:rsidRPr="00DE0877">
        <w:rPr>
          <w:sz w:val="24"/>
          <w:szCs w:val="24"/>
        </w:rPr>
        <w:t xml:space="preserve"> Samuel 3:11. The Father Stephen’s House is in 1</w:t>
      </w:r>
      <w:r w:rsidRPr="00DE0877">
        <w:rPr>
          <w:sz w:val="24"/>
          <w:szCs w:val="24"/>
          <w:vertAlign w:val="superscript"/>
        </w:rPr>
        <w:t>st</w:t>
      </w:r>
      <w:r w:rsidRPr="00DE0877">
        <w:rPr>
          <w:sz w:val="24"/>
          <w:szCs w:val="24"/>
        </w:rPr>
        <w:t xml:space="preserve"> Samuel 3:15. The Father Stephen speaking is in 1</w:t>
      </w:r>
      <w:r w:rsidRPr="00DE0877">
        <w:rPr>
          <w:sz w:val="24"/>
          <w:szCs w:val="24"/>
          <w:vertAlign w:val="superscript"/>
        </w:rPr>
        <w:t>st</w:t>
      </w:r>
      <w:r w:rsidRPr="00DE0877">
        <w:rPr>
          <w:sz w:val="24"/>
          <w:szCs w:val="24"/>
        </w:rPr>
        <w:t xml:space="preserve"> Samuel 3:17. The Father Stephen is the Lord is in 1</w:t>
      </w:r>
      <w:r w:rsidRPr="00DE0877">
        <w:rPr>
          <w:sz w:val="24"/>
          <w:szCs w:val="24"/>
          <w:vertAlign w:val="superscript"/>
        </w:rPr>
        <w:t>st</w:t>
      </w:r>
      <w:r w:rsidRPr="00DE0877">
        <w:rPr>
          <w:sz w:val="24"/>
          <w:szCs w:val="24"/>
        </w:rPr>
        <w:t xml:space="preserve"> Samuel 3:18. The Father Stephen was with Samuel is in 1</w:t>
      </w:r>
      <w:r w:rsidRPr="00DE0877">
        <w:rPr>
          <w:sz w:val="24"/>
          <w:szCs w:val="24"/>
          <w:vertAlign w:val="superscript"/>
        </w:rPr>
        <w:t>st</w:t>
      </w:r>
      <w:r w:rsidRPr="00DE0877">
        <w:rPr>
          <w:sz w:val="24"/>
          <w:szCs w:val="24"/>
        </w:rPr>
        <w:t xml:space="preserve"> Samuel 3:19. The Father Stephen established Samuel as a Prophet is in 1</w:t>
      </w:r>
      <w:r w:rsidRPr="00DE0877">
        <w:rPr>
          <w:sz w:val="24"/>
          <w:szCs w:val="24"/>
          <w:vertAlign w:val="superscript"/>
        </w:rPr>
        <w:t>st</w:t>
      </w:r>
      <w:r w:rsidRPr="00DE0877">
        <w:rPr>
          <w:sz w:val="24"/>
          <w:szCs w:val="24"/>
        </w:rPr>
        <w:t xml:space="preserve"> Samuel 3:20. The Father Stephen appeared again and revealed Himself to Samuel by His Word is in 1</w:t>
      </w:r>
      <w:r w:rsidRPr="00DE0877">
        <w:rPr>
          <w:sz w:val="24"/>
          <w:szCs w:val="24"/>
          <w:vertAlign w:val="superscript"/>
        </w:rPr>
        <w:t>st</w:t>
      </w:r>
      <w:r w:rsidRPr="00DE0877">
        <w:rPr>
          <w:sz w:val="24"/>
          <w:szCs w:val="24"/>
        </w:rPr>
        <w:t xml:space="preserve"> Samuel 3:21.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has smitten Us before the Philistines &amp; let Us fetch the Ark of the Covenant which came into the camp is in 1</w:t>
      </w:r>
      <w:r w:rsidRPr="00DE0877">
        <w:rPr>
          <w:sz w:val="24"/>
          <w:szCs w:val="24"/>
          <w:vertAlign w:val="superscript"/>
        </w:rPr>
        <w:t>st</w:t>
      </w:r>
      <w:r w:rsidRPr="00DE0877">
        <w:rPr>
          <w:sz w:val="24"/>
          <w:szCs w:val="24"/>
        </w:rPr>
        <w:t xml:space="preserve"> Samuel 4:3, 4, 5, 6. The Father Stephen has come into the camp is in 1</w:t>
      </w:r>
      <w:r w:rsidRPr="00DE0877">
        <w:rPr>
          <w:sz w:val="24"/>
          <w:szCs w:val="24"/>
          <w:vertAlign w:val="superscript"/>
        </w:rPr>
        <w:t>st</w:t>
      </w:r>
      <w:r w:rsidRPr="00DE0877">
        <w:rPr>
          <w:sz w:val="24"/>
          <w:szCs w:val="24"/>
        </w:rPr>
        <w:t xml:space="preserve"> Samuel 4:7. The Father Stephen is the Mighty Gods that smote the Egyptians with all plagues is in 1</w:t>
      </w:r>
      <w:r w:rsidRPr="00DE0877">
        <w:rPr>
          <w:sz w:val="24"/>
          <w:szCs w:val="24"/>
          <w:vertAlign w:val="superscript"/>
        </w:rPr>
        <w:t>st</w:t>
      </w:r>
      <w:r w:rsidRPr="00DE0877">
        <w:rPr>
          <w:sz w:val="24"/>
          <w:szCs w:val="24"/>
        </w:rPr>
        <w:t xml:space="preserve"> Samuel 4:8. The Father Stephen took the Ark is in 1</w:t>
      </w:r>
      <w:r w:rsidRPr="00DE0877">
        <w:rPr>
          <w:sz w:val="24"/>
          <w:szCs w:val="24"/>
          <w:vertAlign w:val="superscript"/>
        </w:rPr>
        <w:t>st</w:t>
      </w:r>
      <w:r w:rsidRPr="00DE0877">
        <w:rPr>
          <w:sz w:val="24"/>
          <w:szCs w:val="24"/>
        </w:rPr>
        <w:t xml:space="preserve"> Samuel 4:11, 17, 19, 21, 22. The Father Stephen knew that His heart trembled for the Ark is in 1</w:t>
      </w:r>
      <w:r w:rsidRPr="00DE0877">
        <w:rPr>
          <w:sz w:val="24"/>
          <w:szCs w:val="24"/>
          <w:vertAlign w:val="superscript"/>
        </w:rPr>
        <w:t>st</w:t>
      </w:r>
      <w:r w:rsidRPr="00DE0877">
        <w:rPr>
          <w:sz w:val="24"/>
          <w:szCs w:val="24"/>
        </w:rPr>
        <w:t xml:space="preserve"> Samuel 4:13. The Father Stephen caused Him to fall off the seat backwards by the side of the gate and broke His neck and He died by mentioning the Ark is in 1</w:t>
      </w:r>
      <w:r w:rsidRPr="00DE0877">
        <w:rPr>
          <w:sz w:val="24"/>
          <w:szCs w:val="24"/>
          <w:vertAlign w:val="superscript"/>
        </w:rPr>
        <w:t>st</w:t>
      </w:r>
      <w:r w:rsidRPr="00DE0877">
        <w:rPr>
          <w:sz w:val="24"/>
          <w:szCs w:val="24"/>
        </w:rPr>
        <w:t xml:space="preserve"> Samuel 4:18.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Stephen’s Ark is taken is in 1</w:t>
      </w:r>
      <w:r w:rsidRPr="00DE0877">
        <w:rPr>
          <w:sz w:val="24"/>
          <w:szCs w:val="24"/>
          <w:vertAlign w:val="superscript"/>
        </w:rPr>
        <w:t>st</w:t>
      </w:r>
      <w:r w:rsidRPr="00DE0877">
        <w:rPr>
          <w:sz w:val="24"/>
          <w:szCs w:val="24"/>
        </w:rPr>
        <w:t xml:space="preserve"> Samuel 5:1, 2. The Father Stephen’s Ark caused Dagon to fall on His face to the ground is in 1</w:t>
      </w:r>
      <w:r w:rsidRPr="00DE0877">
        <w:rPr>
          <w:sz w:val="24"/>
          <w:szCs w:val="24"/>
          <w:vertAlign w:val="superscript"/>
        </w:rPr>
        <w:t>st</w:t>
      </w:r>
      <w:r w:rsidRPr="00DE0877">
        <w:rPr>
          <w:sz w:val="24"/>
          <w:szCs w:val="24"/>
        </w:rPr>
        <w:t xml:space="preserve"> Samuel 5:3, 4. The Father Stephen’s Hand destroyed Ashdod is in 1</w:t>
      </w:r>
      <w:r w:rsidRPr="00DE0877">
        <w:rPr>
          <w:sz w:val="24"/>
          <w:szCs w:val="24"/>
          <w:vertAlign w:val="superscript"/>
        </w:rPr>
        <w:t>st</w:t>
      </w:r>
      <w:r w:rsidRPr="00DE0877">
        <w:rPr>
          <w:sz w:val="24"/>
          <w:szCs w:val="24"/>
        </w:rPr>
        <w:t xml:space="preserve"> Samuel 5:6, 9. The Father Stephen of Israel’s Ark will abide with Us is in 1</w:t>
      </w:r>
      <w:r w:rsidRPr="00DE0877">
        <w:rPr>
          <w:sz w:val="24"/>
          <w:szCs w:val="24"/>
          <w:vertAlign w:val="superscript"/>
        </w:rPr>
        <w:t>st</w:t>
      </w:r>
      <w:r w:rsidRPr="00DE0877">
        <w:rPr>
          <w:sz w:val="24"/>
          <w:szCs w:val="24"/>
        </w:rPr>
        <w:t xml:space="preserve"> Samuel 5:7. The Father Stephen of Israel’s Ark shall be carried the Gath is in 1</w:t>
      </w:r>
      <w:r w:rsidRPr="00DE0877">
        <w:rPr>
          <w:sz w:val="24"/>
          <w:szCs w:val="24"/>
          <w:vertAlign w:val="superscript"/>
        </w:rPr>
        <w:t>st</w:t>
      </w:r>
      <w:r w:rsidRPr="00DE0877">
        <w:rPr>
          <w:sz w:val="24"/>
          <w:szCs w:val="24"/>
        </w:rPr>
        <w:t xml:space="preserve"> Samuel 5:8. The Father Stephen’s Ark was sent to Ekron and have brought the Ark to slay Us is in 1</w:t>
      </w:r>
      <w:r w:rsidRPr="00DE0877">
        <w:rPr>
          <w:sz w:val="24"/>
          <w:szCs w:val="24"/>
          <w:vertAlign w:val="superscript"/>
        </w:rPr>
        <w:t>st</w:t>
      </w:r>
      <w:r w:rsidRPr="00DE0877">
        <w:rPr>
          <w:sz w:val="24"/>
          <w:szCs w:val="24"/>
        </w:rPr>
        <w:t xml:space="preserve"> Samuel 5:10. The Father Stephen’s Ark was sent away for His hand was very heavy there is in 1</w:t>
      </w:r>
      <w:r w:rsidRPr="00DE0877">
        <w:rPr>
          <w:sz w:val="24"/>
          <w:szCs w:val="24"/>
          <w:vertAlign w:val="superscript"/>
        </w:rPr>
        <w:t>st</w:t>
      </w:r>
      <w:r w:rsidRPr="00DE0877">
        <w:rPr>
          <w:sz w:val="24"/>
          <w:szCs w:val="24"/>
        </w:rPr>
        <w:t xml:space="preserve"> Samuel 5:11.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Stephen’s Ark was in the Country of the Philistines for 7 months is in 1</w:t>
      </w:r>
      <w:r w:rsidRPr="00DE0877">
        <w:rPr>
          <w:sz w:val="24"/>
          <w:szCs w:val="24"/>
          <w:vertAlign w:val="superscript"/>
        </w:rPr>
        <w:t>st</w:t>
      </w:r>
      <w:r w:rsidRPr="00DE0877">
        <w:rPr>
          <w:sz w:val="24"/>
          <w:szCs w:val="24"/>
        </w:rPr>
        <w:t xml:space="preserve"> Samuel 6:1. The Father Stephen’s Question from the Philistines where the Ark would be sent is in 1</w:t>
      </w:r>
      <w:r w:rsidRPr="00DE0877">
        <w:rPr>
          <w:sz w:val="24"/>
          <w:szCs w:val="24"/>
          <w:vertAlign w:val="superscript"/>
        </w:rPr>
        <w:t>st</w:t>
      </w:r>
      <w:r w:rsidRPr="00DE0877">
        <w:rPr>
          <w:sz w:val="24"/>
          <w:szCs w:val="24"/>
        </w:rPr>
        <w:t xml:space="preserve"> Samuel 6:2, 3, 8. The Father Stephen’s Glory is in 1</w:t>
      </w:r>
      <w:r w:rsidRPr="00DE0877">
        <w:rPr>
          <w:sz w:val="24"/>
          <w:szCs w:val="24"/>
          <w:vertAlign w:val="superscript"/>
        </w:rPr>
        <w:t>st</w:t>
      </w:r>
      <w:r w:rsidRPr="00DE0877">
        <w:rPr>
          <w:sz w:val="24"/>
          <w:szCs w:val="24"/>
        </w:rPr>
        <w:t xml:space="preserve"> Samuel 6:5. The Father Stephen’s Ark was laid on the cart is in 1</w:t>
      </w:r>
      <w:r w:rsidRPr="00DE0877">
        <w:rPr>
          <w:sz w:val="24"/>
          <w:szCs w:val="24"/>
          <w:vertAlign w:val="superscript"/>
        </w:rPr>
        <w:t>st</w:t>
      </w:r>
      <w:r w:rsidRPr="00DE0877">
        <w:rPr>
          <w:sz w:val="24"/>
          <w:szCs w:val="24"/>
        </w:rPr>
        <w:t xml:space="preserve"> Samuel 6:11, 12, 14, 15. The Father Stephen’s Trespass Offering is in 1</w:t>
      </w:r>
      <w:r w:rsidRPr="00DE0877">
        <w:rPr>
          <w:sz w:val="24"/>
          <w:szCs w:val="24"/>
          <w:vertAlign w:val="superscript"/>
        </w:rPr>
        <w:t>st</w:t>
      </w:r>
      <w:r w:rsidRPr="00DE0877">
        <w:rPr>
          <w:sz w:val="24"/>
          <w:szCs w:val="24"/>
        </w:rPr>
        <w:t xml:space="preserve"> Samuel 6:17. The Father Stephen’s Ark was set down is in 1</w:t>
      </w:r>
      <w:r w:rsidRPr="00DE0877">
        <w:rPr>
          <w:sz w:val="24"/>
          <w:szCs w:val="24"/>
          <w:vertAlign w:val="superscript"/>
        </w:rPr>
        <w:t>st</w:t>
      </w:r>
      <w:r w:rsidRPr="00DE0877">
        <w:rPr>
          <w:sz w:val="24"/>
          <w:szCs w:val="24"/>
        </w:rPr>
        <w:t xml:space="preserve"> Samuel 6:18. The Father Stephen’s Great Slaughter of 50,070 Soldiers equal to a 5-Star General with His Army under the Supreme Authority of the Invincible Ark is because they had looked into the Ark is in 1</w:t>
      </w:r>
      <w:r w:rsidRPr="00DE0877">
        <w:rPr>
          <w:sz w:val="24"/>
          <w:szCs w:val="24"/>
          <w:vertAlign w:val="superscript"/>
        </w:rPr>
        <w:t>st</w:t>
      </w:r>
      <w:r w:rsidRPr="00DE0877">
        <w:rPr>
          <w:sz w:val="24"/>
          <w:szCs w:val="24"/>
        </w:rPr>
        <w:t xml:space="preserve"> Samuel 6:19. The Father Stephen knows nobody can stand before Him is in 1</w:t>
      </w:r>
      <w:r w:rsidRPr="00DE0877">
        <w:rPr>
          <w:sz w:val="24"/>
          <w:szCs w:val="24"/>
          <w:vertAlign w:val="superscript"/>
        </w:rPr>
        <w:t>st</w:t>
      </w:r>
      <w:r w:rsidRPr="00DE0877">
        <w:rPr>
          <w:sz w:val="24"/>
          <w:szCs w:val="24"/>
        </w:rPr>
        <w:t xml:space="preserve"> Samuel 6:20. The Father Stephen’s Ark was brought by the Philistines is in 1</w:t>
      </w:r>
      <w:r w:rsidRPr="00DE0877">
        <w:rPr>
          <w:sz w:val="24"/>
          <w:szCs w:val="24"/>
          <w:vertAlign w:val="superscript"/>
        </w:rPr>
        <w:t>st</w:t>
      </w:r>
      <w:r w:rsidRPr="00DE0877">
        <w:rPr>
          <w:sz w:val="24"/>
          <w:szCs w:val="24"/>
        </w:rPr>
        <w:t xml:space="preserve"> Samuel 6:21.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Stephen’s Ark was fetched &amp; Eleazar was sanctified to keep the Ark is in 1</w:t>
      </w:r>
      <w:r w:rsidRPr="00DE0877">
        <w:rPr>
          <w:sz w:val="24"/>
          <w:szCs w:val="24"/>
          <w:vertAlign w:val="superscript"/>
        </w:rPr>
        <w:t>st</w:t>
      </w:r>
      <w:r w:rsidRPr="00DE0877">
        <w:rPr>
          <w:sz w:val="24"/>
          <w:szCs w:val="24"/>
        </w:rPr>
        <w:t xml:space="preserve"> Samuel 7:1. The Father Stephen’s Ark abode for20 years in Kirjath-jearim is in 1</w:t>
      </w:r>
      <w:r w:rsidRPr="00DE0877">
        <w:rPr>
          <w:sz w:val="24"/>
          <w:szCs w:val="24"/>
          <w:vertAlign w:val="superscript"/>
        </w:rPr>
        <w:t>st</w:t>
      </w:r>
      <w:r w:rsidRPr="00DE0877">
        <w:rPr>
          <w:sz w:val="24"/>
          <w:szCs w:val="24"/>
        </w:rPr>
        <w:t xml:space="preserve"> Samuel 7:2. The Father Stephen knows their return &amp; their preparation of their hearts to serve them only is in 1</w:t>
      </w:r>
      <w:r w:rsidRPr="00DE0877">
        <w:rPr>
          <w:sz w:val="24"/>
          <w:szCs w:val="24"/>
          <w:vertAlign w:val="superscript"/>
        </w:rPr>
        <w:t>st</w:t>
      </w:r>
      <w:r w:rsidRPr="00DE0877">
        <w:rPr>
          <w:sz w:val="24"/>
          <w:szCs w:val="24"/>
        </w:rPr>
        <w:t xml:space="preserve"> Samuel 7:3, 4. The Father Stephen’s Prayer is in 1</w:t>
      </w:r>
      <w:r w:rsidRPr="00DE0877">
        <w:rPr>
          <w:sz w:val="24"/>
          <w:szCs w:val="24"/>
          <w:vertAlign w:val="superscript"/>
        </w:rPr>
        <w:t>st</w:t>
      </w:r>
      <w:r w:rsidRPr="00DE0877">
        <w:rPr>
          <w:sz w:val="24"/>
          <w:szCs w:val="24"/>
        </w:rPr>
        <w:t xml:space="preserve"> Samuel 7:5. The Father Stephen’s Fasting &amp; He knows they sinned against Him is in 1</w:t>
      </w:r>
      <w:r w:rsidRPr="00DE0877">
        <w:rPr>
          <w:sz w:val="24"/>
          <w:szCs w:val="24"/>
          <w:vertAlign w:val="superscript"/>
        </w:rPr>
        <w:t>st</w:t>
      </w:r>
      <w:r w:rsidRPr="00DE0877">
        <w:rPr>
          <w:sz w:val="24"/>
          <w:szCs w:val="24"/>
        </w:rPr>
        <w:t xml:space="preserve"> Samuel 7:6. The Father Stephen’s Unceasing Cry is in 1</w:t>
      </w:r>
      <w:r w:rsidRPr="00DE0877">
        <w:rPr>
          <w:sz w:val="24"/>
          <w:szCs w:val="24"/>
          <w:vertAlign w:val="superscript"/>
        </w:rPr>
        <w:t>st</w:t>
      </w:r>
      <w:r w:rsidRPr="00DE0877">
        <w:rPr>
          <w:sz w:val="24"/>
          <w:szCs w:val="24"/>
        </w:rPr>
        <w:t xml:space="preserve"> Samuel 7:8. The Father Stephen Burnt Offering &amp; crying that was heard is in 1</w:t>
      </w:r>
      <w:r w:rsidRPr="00DE0877">
        <w:rPr>
          <w:sz w:val="24"/>
          <w:szCs w:val="24"/>
          <w:vertAlign w:val="superscript"/>
        </w:rPr>
        <w:t>st</w:t>
      </w:r>
      <w:r w:rsidRPr="00DE0877">
        <w:rPr>
          <w:sz w:val="24"/>
          <w:szCs w:val="24"/>
        </w:rPr>
        <w:t xml:space="preserve"> Samuel 7:9. The Father Stephen’s Great Thunder is in 1</w:t>
      </w:r>
      <w:r w:rsidRPr="00DE0877">
        <w:rPr>
          <w:sz w:val="24"/>
          <w:szCs w:val="24"/>
          <w:vertAlign w:val="superscript"/>
        </w:rPr>
        <w:t>st</w:t>
      </w:r>
      <w:r w:rsidRPr="00DE0877">
        <w:rPr>
          <w:sz w:val="24"/>
          <w:szCs w:val="24"/>
        </w:rPr>
        <w:t xml:space="preserve"> Samuel 7:10. The Father Stephen’s Help is in 1</w:t>
      </w:r>
      <w:r w:rsidRPr="00DE0877">
        <w:rPr>
          <w:sz w:val="24"/>
          <w:szCs w:val="24"/>
          <w:vertAlign w:val="superscript"/>
        </w:rPr>
        <w:t>st</w:t>
      </w:r>
      <w:r w:rsidRPr="00DE0877">
        <w:rPr>
          <w:sz w:val="24"/>
          <w:szCs w:val="24"/>
        </w:rPr>
        <w:t xml:space="preserve"> Samuel 7:12. The Father Stephen’s Hand against the Philistines is in 1</w:t>
      </w:r>
      <w:r w:rsidRPr="00DE0877">
        <w:rPr>
          <w:sz w:val="24"/>
          <w:szCs w:val="24"/>
          <w:vertAlign w:val="superscript"/>
        </w:rPr>
        <w:t>st</w:t>
      </w:r>
      <w:r w:rsidRPr="00DE0877">
        <w:rPr>
          <w:sz w:val="24"/>
          <w:szCs w:val="24"/>
        </w:rPr>
        <w:t xml:space="preserve"> Samuel 7:13. The Father Stephen’s Altar is in 1</w:t>
      </w:r>
      <w:r w:rsidRPr="00DE0877">
        <w:rPr>
          <w:sz w:val="24"/>
          <w:szCs w:val="24"/>
          <w:vertAlign w:val="superscript"/>
        </w:rPr>
        <w:t>st</w:t>
      </w:r>
      <w:r w:rsidRPr="00DE0877">
        <w:rPr>
          <w:sz w:val="24"/>
          <w:szCs w:val="24"/>
        </w:rPr>
        <w:t xml:space="preserve"> Samuel 7:17.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Stephen’s Prayer is in 1</w:t>
      </w:r>
      <w:r w:rsidRPr="00DE0877">
        <w:rPr>
          <w:sz w:val="24"/>
          <w:szCs w:val="24"/>
          <w:vertAlign w:val="superscript"/>
        </w:rPr>
        <w:t>st</w:t>
      </w:r>
      <w:r w:rsidRPr="00DE0877">
        <w:rPr>
          <w:sz w:val="24"/>
          <w:szCs w:val="24"/>
        </w:rPr>
        <w:t xml:space="preserve"> Samuel 8:6. The Father Stephen knows their rejection of reigning over them is in 1</w:t>
      </w:r>
      <w:r w:rsidRPr="00DE0877">
        <w:rPr>
          <w:sz w:val="24"/>
          <w:szCs w:val="24"/>
          <w:vertAlign w:val="superscript"/>
        </w:rPr>
        <w:t>st</w:t>
      </w:r>
      <w:r w:rsidRPr="00DE0877">
        <w:rPr>
          <w:sz w:val="24"/>
          <w:szCs w:val="24"/>
        </w:rPr>
        <w:t xml:space="preserve"> Samuel 8:7. The Father Stephen knew they asked for a King is in 1</w:t>
      </w:r>
      <w:r w:rsidRPr="00DE0877">
        <w:rPr>
          <w:sz w:val="24"/>
          <w:szCs w:val="24"/>
          <w:vertAlign w:val="superscript"/>
        </w:rPr>
        <w:t>st</w:t>
      </w:r>
      <w:r w:rsidRPr="00DE0877">
        <w:rPr>
          <w:sz w:val="24"/>
          <w:szCs w:val="24"/>
        </w:rPr>
        <w:t xml:space="preserve"> Samuel 8:10. The Father Stephen will not hear is in 1</w:t>
      </w:r>
      <w:r w:rsidRPr="00DE0877">
        <w:rPr>
          <w:sz w:val="24"/>
          <w:szCs w:val="24"/>
          <w:vertAlign w:val="superscript"/>
        </w:rPr>
        <w:t>st</w:t>
      </w:r>
      <w:r w:rsidRPr="00DE0877">
        <w:rPr>
          <w:sz w:val="24"/>
          <w:szCs w:val="24"/>
        </w:rPr>
        <w:t xml:space="preserve"> Samuel 8:18. The Father Stephen rehearsal is in 1</w:t>
      </w:r>
      <w:r w:rsidRPr="00DE0877">
        <w:rPr>
          <w:sz w:val="24"/>
          <w:szCs w:val="24"/>
          <w:vertAlign w:val="superscript"/>
        </w:rPr>
        <w:t>st</w:t>
      </w:r>
      <w:r w:rsidRPr="00DE0877">
        <w:rPr>
          <w:sz w:val="24"/>
          <w:szCs w:val="24"/>
        </w:rPr>
        <w:t xml:space="preserve"> Samuel 8:21. The Father Stephen makes a King is in 1</w:t>
      </w:r>
      <w:r w:rsidRPr="00DE0877">
        <w:rPr>
          <w:sz w:val="24"/>
          <w:szCs w:val="24"/>
          <w:vertAlign w:val="superscript"/>
        </w:rPr>
        <w:t>st</w:t>
      </w:r>
      <w:r w:rsidRPr="00DE0877">
        <w:rPr>
          <w:sz w:val="24"/>
          <w:szCs w:val="24"/>
        </w:rPr>
        <w:t xml:space="preserve"> Samuel 8:22.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Stephen’s Honorable Man is in 1</w:t>
      </w:r>
      <w:r w:rsidRPr="00DE0877">
        <w:rPr>
          <w:sz w:val="24"/>
          <w:szCs w:val="24"/>
          <w:vertAlign w:val="superscript"/>
        </w:rPr>
        <w:t>st</w:t>
      </w:r>
      <w:r w:rsidRPr="00DE0877">
        <w:rPr>
          <w:sz w:val="24"/>
          <w:szCs w:val="24"/>
        </w:rPr>
        <w:t xml:space="preserve"> Samuel 9:6, 7, 8, 9, 10.  The Father Stephen’s Telling in the ear is in 1</w:t>
      </w:r>
      <w:r w:rsidRPr="00DE0877">
        <w:rPr>
          <w:sz w:val="24"/>
          <w:szCs w:val="24"/>
          <w:vertAlign w:val="superscript"/>
        </w:rPr>
        <w:t>st</w:t>
      </w:r>
      <w:r w:rsidRPr="00DE0877">
        <w:rPr>
          <w:sz w:val="24"/>
          <w:szCs w:val="24"/>
        </w:rPr>
        <w:t xml:space="preserve"> Samuel 9:15. The Father Stephen’s Reign is in 1</w:t>
      </w:r>
      <w:r w:rsidRPr="00DE0877">
        <w:rPr>
          <w:sz w:val="24"/>
          <w:szCs w:val="24"/>
          <w:vertAlign w:val="superscript"/>
        </w:rPr>
        <w:t>st</w:t>
      </w:r>
      <w:r w:rsidRPr="00DE0877">
        <w:rPr>
          <w:sz w:val="24"/>
          <w:szCs w:val="24"/>
        </w:rPr>
        <w:t xml:space="preserve"> Samuel 9:17. The Father Stephen’s Word is in 1</w:t>
      </w:r>
      <w:r w:rsidRPr="00DE0877">
        <w:rPr>
          <w:sz w:val="24"/>
          <w:szCs w:val="24"/>
          <w:vertAlign w:val="superscript"/>
        </w:rPr>
        <w:t>st</w:t>
      </w:r>
      <w:r w:rsidRPr="00DE0877">
        <w:rPr>
          <w:sz w:val="24"/>
          <w:szCs w:val="24"/>
        </w:rPr>
        <w:t xml:space="preserve"> Samuel 9:27.</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Stephen’s Anointing of the Captain over His Inheritance is in 1</w:t>
      </w:r>
      <w:r w:rsidRPr="00DE0877">
        <w:rPr>
          <w:sz w:val="24"/>
          <w:szCs w:val="24"/>
          <w:vertAlign w:val="superscript"/>
        </w:rPr>
        <w:t>st</w:t>
      </w:r>
      <w:r w:rsidRPr="00DE0877">
        <w:rPr>
          <w:sz w:val="24"/>
          <w:szCs w:val="24"/>
        </w:rPr>
        <w:t xml:space="preserve"> Samuel 10:1. The Father Stephen’s Three Men is in 1</w:t>
      </w:r>
      <w:r w:rsidRPr="00DE0877">
        <w:rPr>
          <w:sz w:val="24"/>
          <w:szCs w:val="24"/>
          <w:vertAlign w:val="superscript"/>
        </w:rPr>
        <w:t>st</w:t>
      </w:r>
      <w:r w:rsidRPr="00DE0877">
        <w:rPr>
          <w:sz w:val="24"/>
          <w:szCs w:val="24"/>
        </w:rPr>
        <w:t xml:space="preserve"> Samuel 10:3. The Father Stephen’s Hill is in 1</w:t>
      </w:r>
      <w:r w:rsidRPr="00DE0877">
        <w:rPr>
          <w:sz w:val="24"/>
          <w:szCs w:val="24"/>
          <w:vertAlign w:val="superscript"/>
        </w:rPr>
        <w:t>st</w:t>
      </w:r>
      <w:r w:rsidRPr="00DE0877">
        <w:rPr>
          <w:sz w:val="24"/>
          <w:szCs w:val="24"/>
        </w:rPr>
        <w:t xml:space="preserve"> Samuel 10:5. The Father Stephen’s Spirit is in 1</w:t>
      </w:r>
      <w:r w:rsidRPr="00DE0877">
        <w:rPr>
          <w:sz w:val="24"/>
          <w:szCs w:val="24"/>
          <w:vertAlign w:val="superscript"/>
        </w:rPr>
        <w:t>st</w:t>
      </w:r>
      <w:r w:rsidRPr="00DE0877">
        <w:rPr>
          <w:sz w:val="24"/>
          <w:szCs w:val="24"/>
        </w:rPr>
        <w:t xml:space="preserve"> Samuel 10:6. The Father Stephen’s Occasion is in 1</w:t>
      </w:r>
      <w:r w:rsidRPr="00DE0877">
        <w:rPr>
          <w:sz w:val="24"/>
          <w:szCs w:val="24"/>
          <w:vertAlign w:val="superscript"/>
        </w:rPr>
        <w:t>st</w:t>
      </w:r>
      <w:r w:rsidRPr="00DE0877">
        <w:rPr>
          <w:sz w:val="24"/>
          <w:szCs w:val="24"/>
        </w:rPr>
        <w:t xml:space="preserve"> Samuel 10:7. The Father Stephen gave Him another heart is in 1</w:t>
      </w:r>
      <w:r w:rsidRPr="00DE0877">
        <w:rPr>
          <w:sz w:val="24"/>
          <w:szCs w:val="24"/>
          <w:vertAlign w:val="superscript"/>
        </w:rPr>
        <w:t>st</w:t>
      </w:r>
      <w:r w:rsidRPr="00DE0877">
        <w:rPr>
          <w:sz w:val="24"/>
          <w:szCs w:val="24"/>
        </w:rPr>
        <w:t xml:space="preserve"> Samuel 10:9. The Father Stephen’s Spirit is in 1</w:t>
      </w:r>
      <w:r w:rsidRPr="00DE0877">
        <w:rPr>
          <w:sz w:val="24"/>
          <w:szCs w:val="24"/>
          <w:vertAlign w:val="superscript"/>
        </w:rPr>
        <w:t>st</w:t>
      </w:r>
      <w:r w:rsidRPr="00DE0877">
        <w:rPr>
          <w:sz w:val="24"/>
          <w:szCs w:val="24"/>
        </w:rPr>
        <w:t xml:space="preserve"> Samuel 10:10. The Father Stephen’s Gathering is in 1</w:t>
      </w:r>
      <w:r w:rsidRPr="00DE0877">
        <w:rPr>
          <w:sz w:val="24"/>
          <w:szCs w:val="24"/>
          <w:vertAlign w:val="superscript"/>
        </w:rPr>
        <w:t>st</w:t>
      </w:r>
      <w:r w:rsidRPr="00DE0877">
        <w:rPr>
          <w:sz w:val="24"/>
          <w:szCs w:val="24"/>
        </w:rPr>
        <w:t xml:space="preserve"> Samuel 10:17. The Father Stephen deliverance from all the Kingdoms is in 1</w:t>
      </w:r>
      <w:r w:rsidRPr="00DE0877">
        <w:rPr>
          <w:sz w:val="24"/>
          <w:szCs w:val="24"/>
          <w:vertAlign w:val="superscript"/>
        </w:rPr>
        <w:t>st</w:t>
      </w:r>
      <w:r w:rsidRPr="00DE0877">
        <w:rPr>
          <w:sz w:val="24"/>
          <w:szCs w:val="24"/>
        </w:rPr>
        <w:t xml:space="preserve"> Samuel 10:18. The Father Stephen’s Presentation is in 1</w:t>
      </w:r>
      <w:r w:rsidRPr="00DE0877">
        <w:rPr>
          <w:sz w:val="24"/>
          <w:szCs w:val="24"/>
          <w:vertAlign w:val="superscript"/>
        </w:rPr>
        <w:t>st</w:t>
      </w:r>
      <w:r w:rsidRPr="00DE0877">
        <w:rPr>
          <w:sz w:val="24"/>
          <w:szCs w:val="24"/>
        </w:rPr>
        <w:t xml:space="preserve"> Samuel 10:19. The Father Stephen is inquired &amp; the answer he has hid Himself among the stuff is in 1</w:t>
      </w:r>
      <w:r w:rsidRPr="00DE0877">
        <w:rPr>
          <w:sz w:val="24"/>
          <w:szCs w:val="24"/>
          <w:vertAlign w:val="superscript"/>
        </w:rPr>
        <w:t>st</w:t>
      </w:r>
      <w:r w:rsidRPr="00DE0877">
        <w:rPr>
          <w:sz w:val="24"/>
          <w:szCs w:val="24"/>
        </w:rPr>
        <w:t xml:space="preserve"> Samuel 10:22. The Father Stephen’s Choice is in 1</w:t>
      </w:r>
      <w:r w:rsidRPr="00DE0877">
        <w:rPr>
          <w:sz w:val="24"/>
          <w:szCs w:val="24"/>
          <w:vertAlign w:val="superscript"/>
        </w:rPr>
        <w:t>st</w:t>
      </w:r>
      <w:r w:rsidRPr="00DE0877">
        <w:rPr>
          <w:sz w:val="24"/>
          <w:szCs w:val="24"/>
        </w:rPr>
        <w:t xml:space="preserve"> Samuel 10:24. The Father Stephen’s Book is in 1</w:t>
      </w:r>
      <w:r w:rsidRPr="00DE0877">
        <w:rPr>
          <w:sz w:val="24"/>
          <w:szCs w:val="24"/>
          <w:vertAlign w:val="superscript"/>
        </w:rPr>
        <w:t>st</w:t>
      </w:r>
      <w:r w:rsidRPr="00DE0877">
        <w:rPr>
          <w:sz w:val="24"/>
          <w:szCs w:val="24"/>
        </w:rPr>
        <w:t xml:space="preserve"> Samuel 10:25. The Father Stephen has touched Your hearts is in 1</w:t>
      </w:r>
      <w:r w:rsidRPr="00DE0877">
        <w:rPr>
          <w:sz w:val="24"/>
          <w:szCs w:val="24"/>
          <w:vertAlign w:val="superscript"/>
        </w:rPr>
        <w:t>st</w:t>
      </w:r>
      <w:r w:rsidRPr="00DE0877">
        <w:rPr>
          <w:sz w:val="24"/>
          <w:szCs w:val="24"/>
        </w:rPr>
        <w:t xml:space="preserve"> Samuel 10:26.</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Stephen’s Spirit of Tidings is in 1</w:t>
      </w:r>
      <w:r w:rsidRPr="00DE0877">
        <w:rPr>
          <w:sz w:val="24"/>
          <w:szCs w:val="24"/>
          <w:vertAlign w:val="superscript"/>
        </w:rPr>
        <w:t>st</w:t>
      </w:r>
      <w:r w:rsidRPr="00DE0877">
        <w:rPr>
          <w:sz w:val="24"/>
          <w:szCs w:val="24"/>
        </w:rPr>
        <w:t xml:space="preserve"> Samuel 11:6. The Father Stephen’s Godly Fear is in 1</w:t>
      </w:r>
      <w:r w:rsidRPr="00DE0877">
        <w:rPr>
          <w:sz w:val="24"/>
          <w:szCs w:val="24"/>
          <w:vertAlign w:val="superscript"/>
        </w:rPr>
        <w:t>st</w:t>
      </w:r>
      <w:r w:rsidRPr="00DE0877">
        <w:rPr>
          <w:sz w:val="24"/>
          <w:szCs w:val="24"/>
        </w:rPr>
        <w:t xml:space="preserve"> Samuel 11:7. The Father Stephen’s Salvation is in 1</w:t>
      </w:r>
      <w:r w:rsidRPr="00DE0877">
        <w:rPr>
          <w:sz w:val="24"/>
          <w:szCs w:val="24"/>
          <w:vertAlign w:val="superscript"/>
        </w:rPr>
        <w:t>st</w:t>
      </w:r>
      <w:r w:rsidRPr="00DE0877">
        <w:rPr>
          <w:sz w:val="24"/>
          <w:szCs w:val="24"/>
        </w:rPr>
        <w:t xml:space="preserve"> Samuel 11:13. The Father Stephen Appointed Saul as King &amp; their Peace Offerings is in 1</w:t>
      </w:r>
      <w:r w:rsidRPr="00DE0877">
        <w:rPr>
          <w:sz w:val="24"/>
          <w:szCs w:val="24"/>
          <w:vertAlign w:val="superscript"/>
        </w:rPr>
        <w:t>st</w:t>
      </w:r>
      <w:r w:rsidRPr="00DE0877">
        <w:rPr>
          <w:sz w:val="24"/>
          <w:szCs w:val="24"/>
        </w:rPr>
        <w:t xml:space="preserve"> Samuel 11:15.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 is against the Witness before Him and His Anointed is in 1</w:t>
      </w:r>
      <w:r w:rsidRPr="00DE0877">
        <w:rPr>
          <w:sz w:val="24"/>
          <w:szCs w:val="24"/>
          <w:vertAlign w:val="superscript"/>
        </w:rPr>
        <w:t>st</w:t>
      </w:r>
      <w:r w:rsidRPr="00DE0877">
        <w:rPr>
          <w:sz w:val="24"/>
          <w:szCs w:val="24"/>
        </w:rPr>
        <w:t xml:space="preserve"> Samuel 12:3, 5. The Father Stephen’s Advancement is in 1</w:t>
      </w:r>
      <w:r w:rsidRPr="00DE0877">
        <w:rPr>
          <w:sz w:val="24"/>
          <w:szCs w:val="24"/>
          <w:vertAlign w:val="superscript"/>
        </w:rPr>
        <w:t>st</w:t>
      </w:r>
      <w:r w:rsidRPr="00DE0877">
        <w:rPr>
          <w:sz w:val="24"/>
          <w:szCs w:val="24"/>
        </w:rPr>
        <w:t xml:space="preserve"> Samuel 12:6. The Father Stephen’s Reason of His righteous acts is in 1</w:t>
      </w:r>
      <w:r w:rsidRPr="00DE0877">
        <w:rPr>
          <w:sz w:val="24"/>
          <w:szCs w:val="24"/>
          <w:vertAlign w:val="superscript"/>
        </w:rPr>
        <w:t>st</w:t>
      </w:r>
      <w:r w:rsidRPr="00DE0877">
        <w:rPr>
          <w:sz w:val="24"/>
          <w:szCs w:val="24"/>
        </w:rPr>
        <w:t xml:space="preserve"> Samuel 12:7. The Father Stephen knows the Fathers cried and he sent Moses and Aaron is in 1</w:t>
      </w:r>
      <w:r w:rsidRPr="00DE0877">
        <w:rPr>
          <w:sz w:val="24"/>
          <w:szCs w:val="24"/>
          <w:vertAlign w:val="superscript"/>
        </w:rPr>
        <w:t>st</w:t>
      </w:r>
      <w:r w:rsidRPr="00DE0877">
        <w:rPr>
          <w:sz w:val="24"/>
          <w:szCs w:val="24"/>
        </w:rPr>
        <w:t xml:space="preserve"> Samuel 12:8. The Father Stephen knows they forgot Him is in 1</w:t>
      </w:r>
      <w:r w:rsidRPr="00DE0877">
        <w:rPr>
          <w:sz w:val="24"/>
          <w:szCs w:val="24"/>
          <w:vertAlign w:val="superscript"/>
        </w:rPr>
        <w:t>st</w:t>
      </w:r>
      <w:r w:rsidRPr="00DE0877">
        <w:rPr>
          <w:sz w:val="24"/>
          <w:szCs w:val="24"/>
        </w:rPr>
        <w:t xml:space="preserve"> Samuel 12:9. The Father Stephen knows they cried &amp; said We have sinned in forsaking Him is in 1</w:t>
      </w:r>
      <w:r w:rsidRPr="00DE0877">
        <w:rPr>
          <w:sz w:val="24"/>
          <w:szCs w:val="24"/>
          <w:vertAlign w:val="superscript"/>
        </w:rPr>
        <w:t>st</w:t>
      </w:r>
      <w:r w:rsidRPr="00DE0877">
        <w:rPr>
          <w:sz w:val="24"/>
          <w:szCs w:val="24"/>
        </w:rPr>
        <w:t xml:space="preserve"> Samuel 12:10. The Father Stephen delivered You out of the hand of Your Enemies is in 1</w:t>
      </w:r>
      <w:r w:rsidRPr="00DE0877">
        <w:rPr>
          <w:sz w:val="24"/>
          <w:szCs w:val="24"/>
          <w:vertAlign w:val="superscript"/>
        </w:rPr>
        <w:t>st</w:t>
      </w:r>
      <w:r w:rsidRPr="00DE0877">
        <w:rPr>
          <w:sz w:val="24"/>
          <w:szCs w:val="24"/>
        </w:rPr>
        <w:t xml:space="preserve"> Samuel 12:11. The Father Stephen is Your King is in 1</w:t>
      </w:r>
      <w:r w:rsidRPr="00DE0877">
        <w:rPr>
          <w:sz w:val="24"/>
          <w:szCs w:val="24"/>
          <w:vertAlign w:val="superscript"/>
        </w:rPr>
        <w:t>st</w:t>
      </w:r>
      <w:r w:rsidRPr="00DE0877">
        <w:rPr>
          <w:sz w:val="24"/>
          <w:szCs w:val="24"/>
        </w:rPr>
        <w:t xml:space="preserve"> Samuel 12:12. The Father Stephen has set a King over You is in 1</w:t>
      </w:r>
      <w:r w:rsidRPr="00DE0877">
        <w:rPr>
          <w:sz w:val="24"/>
          <w:szCs w:val="24"/>
          <w:vertAlign w:val="superscript"/>
        </w:rPr>
        <w:t>st</w:t>
      </w:r>
      <w:r w:rsidRPr="00DE0877">
        <w:rPr>
          <w:sz w:val="24"/>
          <w:szCs w:val="24"/>
        </w:rPr>
        <w:t xml:space="preserve"> Samuel 12:13. The Father Stephen commands to Godly Fear Him &amp; serve Him, obey His voice, rebel not against the commandments, then shall the King reign over You to continue in following Me is in 1</w:t>
      </w:r>
      <w:r w:rsidRPr="00DE0877">
        <w:rPr>
          <w:sz w:val="24"/>
          <w:szCs w:val="24"/>
          <w:vertAlign w:val="superscript"/>
        </w:rPr>
        <w:t>st</w:t>
      </w:r>
      <w:r w:rsidRPr="00DE0877">
        <w:rPr>
          <w:sz w:val="24"/>
          <w:szCs w:val="24"/>
        </w:rPr>
        <w:t xml:space="preserve"> Samuel 12:14. The Father Stephen’s Hand is against those who disobey Him is in 1</w:t>
      </w:r>
      <w:r w:rsidRPr="00DE0877">
        <w:rPr>
          <w:sz w:val="24"/>
          <w:szCs w:val="24"/>
          <w:vertAlign w:val="superscript"/>
        </w:rPr>
        <w:t>st</w:t>
      </w:r>
      <w:r w:rsidRPr="00DE0877">
        <w:rPr>
          <w:sz w:val="24"/>
          <w:szCs w:val="24"/>
        </w:rPr>
        <w:t xml:space="preserve"> Samuel 12:15. The Father Stephen’s Great Thing is in 1</w:t>
      </w:r>
      <w:r w:rsidRPr="00DE0877">
        <w:rPr>
          <w:sz w:val="24"/>
          <w:szCs w:val="24"/>
          <w:vertAlign w:val="superscript"/>
        </w:rPr>
        <w:t>st</w:t>
      </w:r>
      <w:r w:rsidRPr="00DE0877">
        <w:rPr>
          <w:sz w:val="24"/>
          <w:szCs w:val="24"/>
        </w:rPr>
        <w:t xml:space="preserve"> Samuel 12:16. The Father Stephen’s Call &amp;right in asking for a King is in 1</w:t>
      </w:r>
      <w:r w:rsidRPr="00DE0877">
        <w:rPr>
          <w:sz w:val="24"/>
          <w:szCs w:val="24"/>
          <w:vertAlign w:val="superscript"/>
        </w:rPr>
        <w:t>st</w:t>
      </w:r>
      <w:r w:rsidRPr="00DE0877">
        <w:rPr>
          <w:sz w:val="24"/>
          <w:szCs w:val="24"/>
        </w:rPr>
        <w:t xml:space="preserve"> Samuel 12:17. The Father Stephen was called and sent thunder and rain and they all greatly feared Him is in 1</w:t>
      </w:r>
      <w:r w:rsidRPr="00DE0877">
        <w:rPr>
          <w:sz w:val="24"/>
          <w:szCs w:val="24"/>
          <w:vertAlign w:val="superscript"/>
        </w:rPr>
        <w:t>st</w:t>
      </w:r>
      <w:r w:rsidRPr="00DE0877">
        <w:rPr>
          <w:sz w:val="24"/>
          <w:szCs w:val="24"/>
        </w:rPr>
        <w:t xml:space="preserve"> Samuel 12:18. The Father Stephen’s Prayer for His Servants is in 1</w:t>
      </w:r>
      <w:r w:rsidRPr="00DE0877">
        <w:rPr>
          <w:sz w:val="24"/>
          <w:szCs w:val="24"/>
          <w:vertAlign w:val="superscript"/>
        </w:rPr>
        <w:t>st</w:t>
      </w:r>
      <w:r w:rsidRPr="00DE0877">
        <w:rPr>
          <w:sz w:val="24"/>
          <w:szCs w:val="24"/>
        </w:rPr>
        <w:t xml:space="preserve"> Samuel 12:19. The Father Stephen is followed &amp; serve Him is in 1</w:t>
      </w:r>
      <w:r w:rsidRPr="00DE0877">
        <w:rPr>
          <w:sz w:val="24"/>
          <w:szCs w:val="24"/>
          <w:vertAlign w:val="superscript"/>
        </w:rPr>
        <w:t>st</w:t>
      </w:r>
      <w:r w:rsidRPr="00DE0877">
        <w:rPr>
          <w:sz w:val="24"/>
          <w:szCs w:val="24"/>
        </w:rPr>
        <w:t xml:space="preserve"> Samuel 12:20. The Father Stephen will not forsake You for His names sake &amp; it pleased Him is in 1</w:t>
      </w:r>
      <w:r w:rsidRPr="00DE0877">
        <w:rPr>
          <w:sz w:val="24"/>
          <w:szCs w:val="24"/>
          <w:vertAlign w:val="superscript"/>
        </w:rPr>
        <w:t>st</w:t>
      </w:r>
      <w:r w:rsidRPr="00DE0877">
        <w:rPr>
          <w:sz w:val="24"/>
          <w:szCs w:val="24"/>
        </w:rPr>
        <w:t xml:space="preserve"> Samuel 12:22. The Father Stephen’s Teaching of the good and right way is in 1</w:t>
      </w:r>
      <w:r w:rsidRPr="00DE0877">
        <w:rPr>
          <w:sz w:val="24"/>
          <w:szCs w:val="24"/>
          <w:vertAlign w:val="superscript"/>
        </w:rPr>
        <w:t>st</w:t>
      </w:r>
      <w:r w:rsidRPr="00DE0877">
        <w:rPr>
          <w:sz w:val="24"/>
          <w:szCs w:val="24"/>
        </w:rPr>
        <w:t xml:space="preserve"> Samuel 12:23. The Father Stephen commands You to Godly Fear Him and serve Him in Truth is in 1</w:t>
      </w:r>
      <w:r w:rsidRPr="00DE0877">
        <w:rPr>
          <w:sz w:val="24"/>
          <w:szCs w:val="24"/>
          <w:vertAlign w:val="superscript"/>
        </w:rPr>
        <w:t>st</w:t>
      </w:r>
      <w:r w:rsidRPr="00DE0877">
        <w:rPr>
          <w:sz w:val="24"/>
          <w:szCs w:val="24"/>
        </w:rPr>
        <w:t xml:space="preserve"> Samuel 12:24.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Stephen’s Force is in 1</w:t>
      </w:r>
      <w:r w:rsidRPr="00DE0877">
        <w:rPr>
          <w:sz w:val="24"/>
          <w:szCs w:val="24"/>
          <w:vertAlign w:val="superscript"/>
        </w:rPr>
        <w:t>st</w:t>
      </w:r>
      <w:r w:rsidRPr="00DE0877">
        <w:rPr>
          <w:sz w:val="24"/>
          <w:szCs w:val="24"/>
        </w:rPr>
        <w:t xml:space="preserve"> Samuel 13:12. The Father Stephen knows that King Saul has not obeyed Him &amp; He would have established thy Kingdom forever is in 1</w:t>
      </w:r>
      <w:r w:rsidRPr="00DE0877">
        <w:rPr>
          <w:sz w:val="24"/>
          <w:szCs w:val="24"/>
          <w:vertAlign w:val="superscript"/>
        </w:rPr>
        <w:t>st</w:t>
      </w:r>
      <w:r w:rsidRPr="00DE0877">
        <w:rPr>
          <w:sz w:val="24"/>
          <w:szCs w:val="24"/>
        </w:rPr>
        <w:t xml:space="preserve"> Samuel 13:13. The Father Stephen has sought another to be Captain of His people because of disobeying Him is in 1</w:t>
      </w:r>
      <w:r w:rsidRPr="00DE0877">
        <w:rPr>
          <w:sz w:val="24"/>
          <w:szCs w:val="24"/>
          <w:vertAlign w:val="superscript"/>
        </w:rPr>
        <w:t>st</w:t>
      </w:r>
      <w:r w:rsidRPr="00DE0877">
        <w:rPr>
          <w:sz w:val="24"/>
          <w:szCs w:val="24"/>
        </w:rPr>
        <w:t xml:space="preserve"> Samuel 13:14.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Stephen’s Priests is in 1</w:t>
      </w:r>
      <w:r w:rsidRPr="00DE0877">
        <w:rPr>
          <w:sz w:val="24"/>
          <w:szCs w:val="24"/>
          <w:vertAlign w:val="superscript"/>
        </w:rPr>
        <w:t>st</w:t>
      </w:r>
      <w:r w:rsidRPr="00DE0877">
        <w:rPr>
          <w:sz w:val="24"/>
          <w:szCs w:val="24"/>
        </w:rPr>
        <w:t xml:space="preserve"> Samuel 14:3. The Father Stephen’s Work is in 1</w:t>
      </w:r>
      <w:r w:rsidRPr="00DE0877">
        <w:rPr>
          <w:sz w:val="24"/>
          <w:szCs w:val="24"/>
          <w:vertAlign w:val="superscript"/>
        </w:rPr>
        <w:t>st</w:t>
      </w:r>
      <w:r w:rsidRPr="00DE0877">
        <w:rPr>
          <w:sz w:val="24"/>
          <w:szCs w:val="24"/>
        </w:rPr>
        <w:t xml:space="preserve"> Samuel 14:6. The Father Stephen’s Deliverance as a Sign is in 1</w:t>
      </w:r>
      <w:r w:rsidRPr="00DE0877">
        <w:rPr>
          <w:sz w:val="24"/>
          <w:szCs w:val="24"/>
          <w:vertAlign w:val="superscript"/>
        </w:rPr>
        <w:t>st</w:t>
      </w:r>
      <w:r w:rsidRPr="00DE0877">
        <w:rPr>
          <w:sz w:val="24"/>
          <w:szCs w:val="24"/>
        </w:rPr>
        <w:t xml:space="preserve"> Samuel 14:10, 12. The Father Stephen’s Ark is with Israel is in 1</w:t>
      </w:r>
      <w:r w:rsidRPr="00DE0877">
        <w:rPr>
          <w:sz w:val="24"/>
          <w:szCs w:val="24"/>
          <w:vertAlign w:val="superscript"/>
        </w:rPr>
        <w:t>st</w:t>
      </w:r>
      <w:r w:rsidRPr="00DE0877">
        <w:rPr>
          <w:sz w:val="24"/>
          <w:szCs w:val="24"/>
        </w:rPr>
        <w:t xml:space="preserve"> Samuel 14:18. The Father Stephen saved You is in 1</w:t>
      </w:r>
      <w:r w:rsidRPr="00DE0877">
        <w:rPr>
          <w:sz w:val="24"/>
          <w:szCs w:val="24"/>
          <w:vertAlign w:val="superscript"/>
        </w:rPr>
        <w:t>st</w:t>
      </w:r>
      <w:r w:rsidRPr="00DE0877">
        <w:rPr>
          <w:sz w:val="24"/>
          <w:szCs w:val="24"/>
        </w:rPr>
        <w:t xml:space="preserve"> Samuel 14:23. The Father Stephen knows they sinned in eating blood is in 1</w:t>
      </w:r>
      <w:r w:rsidRPr="00DE0877">
        <w:rPr>
          <w:sz w:val="24"/>
          <w:szCs w:val="24"/>
          <w:vertAlign w:val="superscript"/>
        </w:rPr>
        <w:t>st</w:t>
      </w:r>
      <w:r w:rsidRPr="00DE0877">
        <w:rPr>
          <w:sz w:val="24"/>
          <w:szCs w:val="24"/>
        </w:rPr>
        <w:t xml:space="preserve"> Samuel 14:33, 34. The Father Stephen’s First Altar is in 1</w:t>
      </w:r>
      <w:r w:rsidRPr="00DE0877">
        <w:rPr>
          <w:sz w:val="24"/>
          <w:szCs w:val="24"/>
          <w:vertAlign w:val="superscript"/>
        </w:rPr>
        <w:t>st</w:t>
      </w:r>
      <w:r w:rsidRPr="00DE0877">
        <w:rPr>
          <w:sz w:val="24"/>
          <w:szCs w:val="24"/>
        </w:rPr>
        <w:t xml:space="preserve"> Samuel 14:35. The Father Stephen’s Priest draws near is in 1</w:t>
      </w:r>
      <w:r w:rsidRPr="00DE0877">
        <w:rPr>
          <w:sz w:val="24"/>
          <w:szCs w:val="24"/>
          <w:vertAlign w:val="superscript"/>
        </w:rPr>
        <w:t>st</w:t>
      </w:r>
      <w:r w:rsidRPr="00DE0877">
        <w:rPr>
          <w:sz w:val="24"/>
          <w:szCs w:val="24"/>
        </w:rPr>
        <w:t xml:space="preserve"> Samuel 14:36. The Father Stephen’s Counsel is in 1</w:t>
      </w:r>
      <w:r w:rsidRPr="00DE0877">
        <w:rPr>
          <w:sz w:val="24"/>
          <w:szCs w:val="24"/>
          <w:vertAlign w:val="superscript"/>
        </w:rPr>
        <w:t>st</w:t>
      </w:r>
      <w:r w:rsidRPr="00DE0877">
        <w:rPr>
          <w:sz w:val="24"/>
          <w:szCs w:val="24"/>
        </w:rPr>
        <w:t xml:space="preserve"> Samuel 14:37. The Father Stephen lives is in 1</w:t>
      </w:r>
      <w:r w:rsidRPr="00DE0877">
        <w:rPr>
          <w:sz w:val="24"/>
          <w:szCs w:val="24"/>
          <w:vertAlign w:val="superscript"/>
        </w:rPr>
        <w:t>st</w:t>
      </w:r>
      <w:r w:rsidRPr="00DE0877">
        <w:rPr>
          <w:sz w:val="24"/>
          <w:szCs w:val="24"/>
        </w:rPr>
        <w:t xml:space="preserve"> Samuel 14:39. The Father Stephen’s Perfect Lot is in 1</w:t>
      </w:r>
      <w:r w:rsidRPr="00DE0877">
        <w:rPr>
          <w:sz w:val="24"/>
          <w:szCs w:val="24"/>
          <w:vertAlign w:val="superscript"/>
        </w:rPr>
        <w:t>st</w:t>
      </w:r>
      <w:r w:rsidRPr="00DE0877">
        <w:rPr>
          <w:sz w:val="24"/>
          <w:szCs w:val="24"/>
        </w:rPr>
        <w:t xml:space="preserve"> Samuel 14:41. The Father Stephen do so and more also is in 1</w:t>
      </w:r>
      <w:r w:rsidRPr="00DE0877">
        <w:rPr>
          <w:sz w:val="24"/>
          <w:szCs w:val="24"/>
          <w:vertAlign w:val="superscript"/>
        </w:rPr>
        <w:t>st</w:t>
      </w:r>
      <w:r w:rsidRPr="00DE0877">
        <w:rPr>
          <w:sz w:val="24"/>
          <w:szCs w:val="24"/>
        </w:rPr>
        <w:t xml:space="preserve"> Samuel 14:44. The Father Stephen lives there shall not one hair on His head fall to the ground is in 1</w:t>
      </w:r>
      <w:r w:rsidRPr="00DE0877">
        <w:rPr>
          <w:sz w:val="24"/>
          <w:szCs w:val="24"/>
          <w:vertAlign w:val="superscript"/>
        </w:rPr>
        <w:t>st</w:t>
      </w:r>
      <w:r w:rsidRPr="00DE0877">
        <w:rPr>
          <w:sz w:val="24"/>
          <w:szCs w:val="24"/>
        </w:rPr>
        <w:t xml:space="preserve"> Samuel 14:45.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Sent Samuel to anoint thee King over His people and hearken unto His voice is in 1</w:t>
      </w:r>
      <w:r w:rsidRPr="00DE0877">
        <w:rPr>
          <w:sz w:val="24"/>
          <w:szCs w:val="24"/>
          <w:vertAlign w:val="superscript"/>
        </w:rPr>
        <w:t>st</w:t>
      </w:r>
      <w:r w:rsidRPr="00DE0877">
        <w:rPr>
          <w:sz w:val="24"/>
          <w:szCs w:val="24"/>
        </w:rPr>
        <w:t xml:space="preserve"> Samuel 15:1. The Father Stephen of Host’s remembrance of Amalek is in 1</w:t>
      </w:r>
      <w:r w:rsidRPr="00DE0877">
        <w:rPr>
          <w:sz w:val="24"/>
          <w:szCs w:val="24"/>
          <w:vertAlign w:val="superscript"/>
        </w:rPr>
        <w:t>st</w:t>
      </w:r>
      <w:r w:rsidRPr="00DE0877">
        <w:rPr>
          <w:sz w:val="24"/>
          <w:szCs w:val="24"/>
        </w:rPr>
        <w:t xml:space="preserve"> Samuel 15:2. The Father Stephen spoke to Samuel is in 1</w:t>
      </w:r>
      <w:r w:rsidRPr="00DE0877">
        <w:rPr>
          <w:sz w:val="24"/>
          <w:szCs w:val="24"/>
          <w:vertAlign w:val="superscript"/>
        </w:rPr>
        <w:t>st</w:t>
      </w:r>
      <w:r w:rsidRPr="00DE0877">
        <w:rPr>
          <w:sz w:val="24"/>
          <w:szCs w:val="24"/>
        </w:rPr>
        <w:t xml:space="preserve"> Samuel 15:10. The Father Stephen’s Grieving is in 1</w:t>
      </w:r>
      <w:r w:rsidRPr="00DE0877">
        <w:rPr>
          <w:sz w:val="24"/>
          <w:szCs w:val="24"/>
          <w:vertAlign w:val="superscript"/>
        </w:rPr>
        <w:t>st</w:t>
      </w:r>
      <w:r w:rsidRPr="00DE0877">
        <w:rPr>
          <w:sz w:val="24"/>
          <w:szCs w:val="24"/>
        </w:rPr>
        <w:t xml:space="preserve"> Samuel 15:11. The Father Stephen is blessed &amp; thou shall preform His commands is in 1</w:t>
      </w:r>
      <w:r w:rsidRPr="00DE0877">
        <w:rPr>
          <w:sz w:val="24"/>
          <w:szCs w:val="24"/>
          <w:vertAlign w:val="superscript"/>
        </w:rPr>
        <w:t>st</w:t>
      </w:r>
      <w:r w:rsidRPr="00DE0877">
        <w:rPr>
          <w:sz w:val="24"/>
          <w:szCs w:val="24"/>
        </w:rPr>
        <w:t xml:space="preserve"> Samuel 15:13. The Father Stephen’s Sacrifice is in 1</w:t>
      </w:r>
      <w:r w:rsidRPr="00DE0877">
        <w:rPr>
          <w:sz w:val="24"/>
          <w:szCs w:val="24"/>
          <w:vertAlign w:val="superscript"/>
        </w:rPr>
        <w:t>st</w:t>
      </w:r>
      <w:r w:rsidRPr="00DE0877">
        <w:rPr>
          <w:sz w:val="24"/>
          <w:szCs w:val="24"/>
        </w:rPr>
        <w:t xml:space="preserve"> Samuel 15:15. The Father Stephen talked with You this night is in 1</w:t>
      </w:r>
      <w:r w:rsidRPr="00DE0877">
        <w:rPr>
          <w:sz w:val="24"/>
          <w:szCs w:val="24"/>
          <w:vertAlign w:val="superscript"/>
        </w:rPr>
        <w:t>st</w:t>
      </w:r>
      <w:r w:rsidRPr="00DE0877">
        <w:rPr>
          <w:sz w:val="24"/>
          <w:szCs w:val="24"/>
        </w:rPr>
        <w:t xml:space="preserve"> Samuel 15:16. The Father Stephen anointed You King is in 1</w:t>
      </w:r>
      <w:r w:rsidRPr="00DE0877">
        <w:rPr>
          <w:sz w:val="24"/>
          <w:szCs w:val="24"/>
          <w:vertAlign w:val="superscript"/>
        </w:rPr>
        <w:t>st</w:t>
      </w:r>
      <w:r w:rsidRPr="00DE0877">
        <w:rPr>
          <w:sz w:val="24"/>
          <w:szCs w:val="24"/>
        </w:rPr>
        <w:t xml:space="preserve"> Samuel 15:17. The Father Stephen sent You on a journey is in 1</w:t>
      </w:r>
      <w:r w:rsidRPr="00DE0877">
        <w:rPr>
          <w:sz w:val="24"/>
          <w:szCs w:val="24"/>
          <w:vertAlign w:val="superscript"/>
        </w:rPr>
        <w:t>st</w:t>
      </w:r>
      <w:r w:rsidRPr="00DE0877">
        <w:rPr>
          <w:sz w:val="24"/>
          <w:szCs w:val="24"/>
        </w:rPr>
        <w:t xml:space="preserve"> Samuel 15:18. The Father Stephen knows You disobeyed Him by flying on the spoil and did evil in His sight is in 1</w:t>
      </w:r>
      <w:r w:rsidRPr="00DE0877">
        <w:rPr>
          <w:sz w:val="24"/>
          <w:szCs w:val="24"/>
          <w:vertAlign w:val="superscript"/>
        </w:rPr>
        <w:t>st</w:t>
      </w:r>
      <w:r w:rsidRPr="00DE0877">
        <w:rPr>
          <w:sz w:val="24"/>
          <w:szCs w:val="24"/>
        </w:rPr>
        <w:t xml:space="preserve"> Samuel 15:19. The Father Stephen has bene obeyed and I have gone the way He sent Me is in 1</w:t>
      </w:r>
      <w:r w:rsidRPr="00DE0877">
        <w:rPr>
          <w:sz w:val="24"/>
          <w:szCs w:val="24"/>
          <w:vertAlign w:val="superscript"/>
        </w:rPr>
        <w:t>st</w:t>
      </w:r>
      <w:r w:rsidRPr="00DE0877">
        <w:rPr>
          <w:sz w:val="24"/>
          <w:szCs w:val="24"/>
        </w:rPr>
        <w:t xml:space="preserve"> Samuel 15:20. The Father Stephen’s Sacrifice is in 1</w:t>
      </w:r>
      <w:r w:rsidRPr="00DE0877">
        <w:rPr>
          <w:sz w:val="24"/>
          <w:szCs w:val="24"/>
          <w:vertAlign w:val="superscript"/>
        </w:rPr>
        <w:t>st</w:t>
      </w:r>
      <w:r w:rsidRPr="00DE0877">
        <w:rPr>
          <w:sz w:val="24"/>
          <w:szCs w:val="24"/>
        </w:rPr>
        <w:t xml:space="preserve"> Samuel 15:21. The Father Stephen commands to obey Him is better than sacrifice is in 1</w:t>
      </w:r>
      <w:r w:rsidRPr="00DE0877">
        <w:rPr>
          <w:sz w:val="24"/>
          <w:szCs w:val="24"/>
          <w:vertAlign w:val="superscript"/>
        </w:rPr>
        <w:t>st</w:t>
      </w:r>
      <w:r w:rsidRPr="00DE0877">
        <w:rPr>
          <w:sz w:val="24"/>
          <w:szCs w:val="24"/>
        </w:rPr>
        <w:t xml:space="preserve"> Samuel 15:22. The Father Stephen knows that rebellion is as the sin of witchcraft is in 1</w:t>
      </w:r>
      <w:r w:rsidRPr="00DE0877">
        <w:rPr>
          <w:sz w:val="24"/>
          <w:szCs w:val="24"/>
          <w:vertAlign w:val="superscript"/>
        </w:rPr>
        <w:t>st</w:t>
      </w:r>
      <w:r w:rsidRPr="00DE0877">
        <w:rPr>
          <w:sz w:val="24"/>
          <w:szCs w:val="24"/>
        </w:rPr>
        <w:t xml:space="preserve"> Samuel 15:23. The Father Stephen knows that Saul disobeyed Him because He obeyed the people in fear is in 1</w:t>
      </w:r>
      <w:r w:rsidRPr="00DE0877">
        <w:rPr>
          <w:sz w:val="24"/>
          <w:szCs w:val="24"/>
          <w:vertAlign w:val="superscript"/>
        </w:rPr>
        <w:t>st</w:t>
      </w:r>
      <w:r w:rsidRPr="00DE0877">
        <w:rPr>
          <w:sz w:val="24"/>
          <w:szCs w:val="24"/>
        </w:rPr>
        <w:t xml:space="preserve"> Samuel 15:24. The Father Stephen may pardon You to worship Him is in 1</w:t>
      </w:r>
      <w:r w:rsidRPr="00DE0877">
        <w:rPr>
          <w:sz w:val="24"/>
          <w:szCs w:val="24"/>
          <w:vertAlign w:val="superscript"/>
        </w:rPr>
        <w:t>st</w:t>
      </w:r>
      <w:r w:rsidRPr="00DE0877">
        <w:rPr>
          <w:sz w:val="24"/>
          <w:szCs w:val="24"/>
        </w:rPr>
        <w:t xml:space="preserve"> Samuel 15:25, 30. The Father Stephen has rejected You because You rejected His Word is in 1</w:t>
      </w:r>
      <w:r w:rsidRPr="00DE0877">
        <w:rPr>
          <w:sz w:val="24"/>
          <w:szCs w:val="24"/>
          <w:vertAlign w:val="superscript"/>
        </w:rPr>
        <w:t>st</w:t>
      </w:r>
      <w:r w:rsidRPr="00DE0877">
        <w:rPr>
          <w:sz w:val="24"/>
          <w:szCs w:val="24"/>
        </w:rPr>
        <w:t xml:space="preserve"> Samuel 15:26. The Father Stephen has rent the Kingdom is in 1</w:t>
      </w:r>
      <w:r w:rsidRPr="00DE0877">
        <w:rPr>
          <w:sz w:val="24"/>
          <w:szCs w:val="24"/>
          <w:vertAlign w:val="superscript"/>
        </w:rPr>
        <w:t>st</w:t>
      </w:r>
      <w:r w:rsidRPr="00DE0877">
        <w:rPr>
          <w:sz w:val="24"/>
          <w:szCs w:val="24"/>
        </w:rPr>
        <w:t xml:space="preserve"> Samuel 15:28. The Father Stephen turned again &amp; Saul worshiped Him is in 1</w:t>
      </w:r>
      <w:r w:rsidRPr="00DE0877">
        <w:rPr>
          <w:sz w:val="24"/>
          <w:szCs w:val="24"/>
          <w:vertAlign w:val="superscript"/>
        </w:rPr>
        <w:t>st</w:t>
      </w:r>
      <w:r w:rsidRPr="00DE0877">
        <w:rPr>
          <w:sz w:val="24"/>
          <w:szCs w:val="24"/>
        </w:rPr>
        <w:t xml:space="preserve"> Samuel 15:31. The Father Stephen hewed Agag into pieces is in 1</w:t>
      </w:r>
      <w:r w:rsidRPr="00DE0877">
        <w:rPr>
          <w:sz w:val="24"/>
          <w:szCs w:val="24"/>
          <w:vertAlign w:val="superscript"/>
        </w:rPr>
        <w:t>st</w:t>
      </w:r>
      <w:r w:rsidRPr="00DE0877">
        <w:rPr>
          <w:sz w:val="24"/>
          <w:szCs w:val="24"/>
        </w:rPr>
        <w:t xml:space="preserve"> Samuel 15:33. The Father Stephen repented that He had made Saul King is in 1</w:t>
      </w:r>
      <w:r w:rsidRPr="00DE0877">
        <w:rPr>
          <w:sz w:val="24"/>
          <w:szCs w:val="24"/>
          <w:vertAlign w:val="superscript"/>
        </w:rPr>
        <w:t>st</w:t>
      </w:r>
      <w:r w:rsidRPr="00DE0877">
        <w:rPr>
          <w:sz w:val="24"/>
          <w:szCs w:val="24"/>
        </w:rPr>
        <w:t xml:space="preserve"> Samuel 15:35.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 asks how long will You mourn for Saul seeing I have rejected Him as King is in 1</w:t>
      </w:r>
      <w:r w:rsidRPr="00DE0877">
        <w:rPr>
          <w:sz w:val="24"/>
          <w:szCs w:val="24"/>
          <w:vertAlign w:val="superscript"/>
        </w:rPr>
        <w:t>st</w:t>
      </w:r>
      <w:r w:rsidRPr="00DE0877">
        <w:rPr>
          <w:sz w:val="24"/>
          <w:szCs w:val="24"/>
        </w:rPr>
        <w:t xml:space="preserve"> Samuel 16:1. The Father Stephen commands to take a heifer &amp; come sacrifice is in 1</w:t>
      </w:r>
      <w:r w:rsidRPr="00DE0877">
        <w:rPr>
          <w:sz w:val="24"/>
          <w:szCs w:val="24"/>
          <w:vertAlign w:val="superscript"/>
        </w:rPr>
        <w:t>st</w:t>
      </w:r>
      <w:r w:rsidRPr="00DE0877">
        <w:rPr>
          <w:sz w:val="24"/>
          <w:szCs w:val="24"/>
        </w:rPr>
        <w:t xml:space="preserve"> Samuel 16:2. The Father Stephen spoke &amp; Samuel obeyed is in 1</w:t>
      </w:r>
      <w:r w:rsidRPr="00DE0877">
        <w:rPr>
          <w:sz w:val="24"/>
          <w:szCs w:val="24"/>
          <w:vertAlign w:val="superscript"/>
        </w:rPr>
        <w:t>st</w:t>
      </w:r>
      <w:r w:rsidRPr="00DE0877">
        <w:rPr>
          <w:sz w:val="24"/>
          <w:szCs w:val="24"/>
        </w:rPr>
        <w:t xml:space="preserve"> Samuel 16:4. The Father Stephen’s Sanctification is in 1</w:t>
      </w:r>
      <w:r w:rsidRPr="00DE0877">
        <w:rPr>
          <w:sz w:val="24"/>
          <w:szCs w:val="24"/>
          <w:vertAlign w:val="superscript"/>
        </w:rPr>
        <w:t>st</w:t>
      </w:r>
      <w:r w:rsidRPr="00DE0877">
        <w:rPr>
          <w:sz w:val="24"/>
          <w:szCs w:val="24"/>
        </w:rPr>
        <w:t xml:space="preserve"> Samuel 16:5. The Father Stephen’s Anointed is in 1</w:t>
      </w:r>
      <w:r w:rsidRPr="00DE0877">
        <w:rPr>
          <w:sz w:val="24"/>
          <w:szCs w:val="24"/>
          <w:vertAlign w:val="superscript"/>
        </w:rPr>
        <w:t>st</w:t>
      </w:r>
      <w:r w:rsidRPr="00DE0877">
        <w:rPr>
          <w:sz w:val="24"/>
          <w:szCs w:val="24"/>
        </w:rPr>
        <w:t xml:space="preserve"> Samuel 16:6. The Father Stephen does not see as Man sees but He looks on the heart is in 1</w:t>
      </w:r>
      <w:r w:rsidRPr="00DE0877">
        <w:rPr>
          <w:sz w:val="24"/>
          <w:szCs w:val="24"/>
          <w:vertAlign w:val="superscript"/>
        </w:rPr>
        <w:t>st</w:t>
      </w:r>
      <w:r w:rsidRPr="00DE0877">
        <w:rPr>
          <w:sz w:val="24"/>
          <w:szCs w:val="24"/>
        </w:rPr>
        <w:t xml:space="preserve"> Samuel 16:7. The Father Stephen did not choose this is in 1</w:t>
      </w:r>
      <w:r w:rsidRPr="00DE0877">
        <w:rPr>
          <w:sz w:val="24"/>
          <w:szCs w:val="24"/>
          <w:vertAlign w:val="superscript"/>
        </w:rPr>
        <w:t>st</w:t>
      </w:r>
      <w:r w:rsidRPr="00DE0877">
        <w:rPr>
          <w:sz w:val="24"/>
          <w:szCs w:val="24"/>
        </w:rPr>
        <w:t xml:space="preserve"> Samuel 16:8, 9, 10. The Father Stephen Appointed a ruddy, beautiful countenance &amp; a goodly look is in 1</w:t>
      </w:r>
      <w:r w:rsidRPr="00DE0877">
        <w:rPr>
          <w:sz w:val="24"/>
          <w:szCs w:val="24"/>
          <w:vertAlign w:val="superscript"/>
        </w:rPr>
        <w:t>st</w:t>
      </w:r>
      <w:r w:rsidRPr="00DE0877">
        <w:rPr>
          <w:sz w:val="24"/>
          <w:szCs w:val="24"/>
        </w:rPr>
        <w:t xml:space="preserve"> Samuel 16:12. The Father Stephen’s Spirit is in 1</w:t>
      </w:r>
      <w:r w:rsidRPr="00DE0877">
        <w:rPr>
          <w:sz w:val="24"/>
          <w:szCs w:val="24"/>
          <w:vertAlign w:val="superscript"/>
        </w:rPr>
        <w:t>st</w:t>
      </w:r>
      <w:r w:rsidRPr="00DE0877">
        <w:rPr>
          <w:sz w:val="24"/>
          <w:szCs w:val="24"/>
        </w:rPr>
        <w:t xml:space="preserve"> Samuel 16:13. The Father Stephen’s Spirit departed from Saul &amp; an Evil Spirit troubled Him is in 1</w:t>
      </w:r>
      <w:r w:rsidRPr="00DE0877">
        <w:rPr>
          <w:sz w:val="24"/>
          <w:szCs w:val="24"/>
          <w:vertAlign w:val="superscript"/>
        </w:rPr>
        <w:t>st</w:t>
      </w:r>
      <w:r w:rsidRPr="00DE0877">
        <w:rPr>
          <w:sz w:val="24"/>
          <w:szCs w:val="24"/>
        </w:rPr>
        <w:t xml:space="preserve"> Samuel 16:14. The Father Stephen’s Evil Spirit is in 1</w:t>
      </w:r>
      <w:r w:rsidRPr="00DE0877">
        <w:rPr>
          <w:sz w:val="24"/>
          <w:szCs w:val="24"/>
          <w:vertAlign w:val="superscript"/>
        </w:rPr>
        <w:t>st</w:t>
      </w:r>
      <w:r w:rsidRPr="00DE0877">
        <w:rPr>
          <w:sz w:val="24"/>
          <w:szCs w:val="24"/>
        </w:rPr>
        <w:t xml:space="preserve"> Samuel 16:15, 16, 23. The Father Stephen’s Man of War is in 1</w:t>
      </w:r>
      <w:r w:rsidRPr="00DE0877">
        <w:rPr>
          <w:sz w:val="24"/>
          <w:szCs w:val="24"/>
          <w:vertAlign w:val="superscript"/>
        </w:rPr>
        <w:t>st</w:t>
      </w:r>
      <w:r w:rsidRPr="00DE0877">
        <w:rPr>
          <w:sz w:val="24"/>
          <w:szCs w:val="24"/>
        </w:rPr>
        <w:t xml:space="preserve"> Samuel 16:18.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The Father Stephen should not be defied by His Armies is in 1</w:t>
      </w:r>
      <w:r w:rsidRPr="00DE0877">
        <w:rPr>
          <w:sz w:val="24"/>
          <w:szCs w:val="24"/>
          <w:vertAlign w:val="superscript"/>
        </w:rPr>
        <w:t>st</w:t>
      </w:r>
      <w:r w:rsidRPr="00DE0877">
        <w:rPr>
          <w:sz w:val="24"/>
          <w:szCs w:val="24"/>
        </w:rPr>
        <w:t xml:space="preserve"> Samuel 17:26, 36, 45. The Father Stephen delivered thee out of the paw of the lion &amp; the bear and will deliver Me out of the Hand of the Giant Philistine &amp; be with You is 1</w:t>
      </w:r>
      <w:r w:rsidRPr="00DE0877">
        <w:rPr>
          <w:sz w:val="24"/>
          <w:szCs w:val="24"/>
          <w:vertAlign w:val="superscript"/>
        </w:rPr>
        <w:t>st</w:t>
      </w:r>
      <w:r w:rsidRPr="00DE0877">
        <w:rPr>
          <w:sz w:val="24"/>
          <w:szCs w:val="24"/>
        </w:rPr>
        <w:t xml:space="preserve"> Samuel 17:37. The Father Stephen’s Name is the Lord of Hosts, the God of the Armies is in 1</w:t>
      </w:r>
      <w:r w:rsidRPr="00DE0877">
        <w:rPr>
          <w:sz w:val="24"/>
          <w:szCs w:val="24"/>
          <w:vertAlign w:val="superscript"/>
        </w:rPr>
        <w:t>st</w:t>
      </w:r>
      <w:r w:rsidRPr="00DE0877">
        <w:rPr>
          <w:sz w:val="24"/>
          <w:szCs w:val="24"/>
        </w:rPr>
        <w:t xml:space="preserve"> Samuel 17:45. The Father Stephen will deliver thee into Mine hand is in 1</w:t>
      </w:r>
      <w:r w:rsidRPr="00DE0877">
        <w:rPr>
          <w:sz w:val="24"/>
          <w:szCs w:val="24"/>
          <w:vertAlign w:val="superscript"/>
        </w:rPr>
        <w:t>st</w:t>
      </w:r>
      <w:r w:rsidRPr="00DE0877">
        <w:rPr>
          <w:sz w:val="24"/>
          <w:szCs w:val="24"/>
        </w:rPr>
        <w:t xml:space="preserve"> Samuel 17:46. The Father Stephen’s Battle is His is in 1</w:t>
      </w:r>
      <w:r w:rsidRPr="00DE0877">
        <w:rPr>
          <w:sz w:val="24"/>
          <w:szCs w:val="24"/>
          <w:vertAlign w:val="superscript"/>
        </w:rPr>
        <w:t>st</w:t>
      </w:r>
      <w:r w:rsidRPr="00DE0877">
        <w:rPr>
          <w:sz w:val="24"/>
          <w:szCs w:val="24"/>
        </w:rPr>
        <w:t xml:space="preserve"> Samuel 17:47.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The Father Stephen’s Evil Spirit came upon Saul is in 1</w:t>
      </w:r>
      <w:r w:rsidRPr="00DE0877">
        <w:rPr>
          <w:sz w:val="24"/>
          <w:szCs w:val="24"/>
          <w:vertAlign w:val="superscript"/>
        </w:rPr>
        <w:t>st</w:t>
      </w:r>
      <w:r w:rsidRPr="00DE0877">
        <w:rPr>
          <w:sz w:val="24"/>
          <w:szCs w:val="24"/>
        </w:rPr>
        <w:t xml:space="preserve"> Samuel 18:10. The Father Stephen’s Godly Fear is in 1</w:t>
      </w:r>
      <w:r w:rsidRPr="00DE0877">
        <w:rPr>
          <w:sz w:val="24"/>
          <w:szCs w:val="24"/>
          <w:vertAlign w:val="superscript"/>
        </w:rPr>
        <w:t>st</w:t>
      </w:r>
      <w:r w:rsidRPr="00DE0877">
        <w:rPr>
          <w:sz w:val="24"/>
          <w:szCs w:val="24"/>
        </w:rPr>
        <w:t xml:space="preserve"> Samuel 18:12. The Father Stephen is with David is in 1</w:t>
      </w:r>
      <w:r w:rsidRPr="00DE0877">
        <w:rPr>
          <w:sz w:val="24"/>
          <w:szCs w:val="24"/>
          <w:vertAlign w:val="superscript"/>
        </w:rPr>
        <w:t>st</w:t>
      </w:r>
      <w:r w:rsidRPr="00DE0877">
        <w:rPr>
          <w:sz w:val="24"/>
          <w:szCs w:val="24"/>
        </w:rPr>
        <w:t xml:space="preserve"> Samuel 18:14, 28. The Father Stephen fights in His Battles is in 1</w:t>
      </w:r>
      <w:r w:rsidRPr="00DE0877">
        <w:rPr>
          <w:sz w:val="24"/>
          <w:szCs w:val="24"/>
          <w:vertAlign w:val="superscript"/>
        </w:rPr>
        <w:t>st</w:t>
      </w:r>
      <w:r w:rsidRPr="00DE0877">
        <w:rPr>
          <w:sz w:val="24"/>
          <w:szCs w:val="24"/>
        </w:rPr>
        <w:t xml:space="preserve"> Samuel 18:17.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The Father Stephen wrought a Great Salvation for all Israel is in 1</w:t>
      </w:r>
      <w:r w:rsidRPr="00DE0877">
        <w:rPr>
          <w:sz w:val="24"/>
          <w:szCs w:val="24"/>
          <w:vertAlign w:val="superscript"/>
        </w:rPr>
        <w:t>st</w:t>
      </w:r>
      <w:r w:rsidRPr="00DE0877">
        <w:rPr>
          <w:sz w:val="24"/>
          <w:szCs w:val="24"/>
        </w:rPr>
        <w:t xml:space="preserve"> Samuel 19:5. The Father Stephen lives &amp; Saul swore that Jonathan would not be slain is in 1</w:t>
      </w:r>
      <w:r w:rsidRPr="00DE0877">
        <w:rPr>
          <w:sz w:val="24"/>
          <w:szCs w:val="24"/>
          <w:vertAlign w:val="superscript"/>
        </w:rPr>
        <w:t>st</w:t>
      </w:r>
      <w:r w:rsidRPr="00DE0877">
        <w:rPr>
          <w:sz w:val="24"/>
          <w:szCs w:val="24"/>
        </w:rPr>
        <w:t xml:space="preserve"> Samuel 19:6. The Father Stephen’s Evil Spirit is in 1</w:t>
      </w:r>
      <w:r w:rsidRPr="00DE0877">
        <w:rPr>
          <w:sz w:val="24"/>
          <w:szCs w:val="24"/>
          <w:vertAlign w:val="superscript"/>
        </w:rPr>
        <w:t>st</w:t>
      </w:r>
      <w:r w:rsidRPr="00DE0877">
        <w:rPr>
          <w:sz w:val="24"/>
          <w:szCs w:val="24"/>
        </w:rPr>
        <w:t xml:space="preserve"> Samuel 19:9. The Father Stephen’s Spirit is in 1</w:t>
      </w:r>
      <w:r w:rsidRPr="00DE0877">
        <w:rPr>
          <w:sz w:val="24"/>
          <w:szCs w:val="24"/>
          <w:vertAlign w:val="superscript"/>
        </w:rPr>
        <w:t>st</w:t>
      </w:r>
      <w:r w:rsidRPr="00DE0877">
        <w:rPr>
          <w:sz w:val="24"/>
          <w:szCs w:val="24"/>
        </w:rPr>
        <w:t xml:space="preserve"> Samuel 19:20, 23.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The Father Stephen live and thy Soul will live is in 1</w:t>
      </w:r>
      <w:r w:rsidRPr="00DE0877">
        <w:rPr>
          <w:sz w:val="24"/>
          <w:szCs w:val="24"/>
          <w:vertAlign w:val="superscript"/>
        </w:rPr>
        <w:t>st</w:t>
      </w:r>
      <w:r w:rsidRPr="00DE0877">
        <w:rPr>
          <w:sz w:val="24"/>
          <w:szCs w:val="24"/>
        </w:rPr>
        <w:t xml:space="preserve"> Samuel 20:2, 3. The Father Stephen’s Covenant is in 1</w:t>
      </w:r>
      <w:r w:rsidRPr="00DE0877">
        <w:rPr>
          <w:sz w:val="24"/>
          <w:szCs w:val="24"/>
          <w:vertAlign w:val="superscript"/>
        </w:rPr>
        <w:t>st</w:t>
      </w:r>
      <w:r w:rsidRPr="00DE0877">
        <w:rPr>
          <w:sz w:val="24"/>
          <w:szCs w:val="24"/>
        </w:rPr>
        <w:t xml:space="preserve"> Samuel 20:8. The Father Stephen’s Good is in 1</w:t>
      </w:r>
      <w:r w:rsidRPr="00DE0877">
        <w:rPr>
          <w:sz w:val="24"/>
          <w:szCs w:val="24"/>
          <w:vertAlign w:val="superscript"/>
        </w:rPr>
        <w:t>st</w:t>
      </w:r>
      <w:r w:rsidRPr="00DE0877">
        <w:rPr>
          <w:sz w:val="24"/>
          <w:szCs w:val="24"/>
        </w:rPr>
        <w:t xml:space="preserve"> Samuel 20:12. The Father Stephen will do much more to Jonathan &amp; be with thee is in 1</w:t>
      </w:r>
      <w:r w:rsidRPr="00DE0877">
        <w:rPr>
          <w:sz w:val="24"/>
          <w:szCs w:val="24"/>
          <w:vertAlign w:val="superscript"/>
        </w:rPr>
        <w:t>st</w:t>
      </w:r>
      <w:r w:rsidRPr="00DE0877">
        <w:rPr>
          <w:sz w:val="24"/>
          <w:szCs w:val="24"/>
        </w:rPr>
        <w:t xml:space="preserve"> Samuel 20:13. The Father Stephen’s Kindness is in 1</w:t>
      </w:r>
      <w:r w:rsidRPr="00DE0877">
        <w:rPr>
          <w:sz w:val="24"/>
          <w:szCs w:val="24"/>
          <w:vertAlign w:val="superscript"/>
        </w:rPr>
        <w:t>st</w:t>
      </w:r>
      <w:r w:rsidRPr="00DE0877">
        <w:rPr>
          <w:sz w:val="24"/>
          <w:szCs w:val="24"/>
        </w:rPr>
        <w:t xml:space="preserve"> Samuel 20:14. The Father Stephen has cut off the Enemies of David is in 1</w:t>
      </w:r>
      <w:r w:rsidRPr="00DE0877">
        <w:rPr>
          <w:sz w:val="24"/>
          <w:szCs w:val="24"/>
          <w:vertAlign w:val="superscript"/>
        </w:rPr>
        <w:t>st</w:t>
      </w:r>
      <w:r w:rsidRPr="00DE0877">
        <w:rPr>
          <w:sz w:val="24"/>
          <w:szCs w:val="24"/>
        </w:rPr>
        <w:t xml:space="preserve"> Samuel 20:15. The Father Stephen’s Requirement is in 1</w:t>
      </w:r>
      <w:r w:rsidRPr="00DE0877">
        <w:rPr>
          <w:sz w:val="24"/>
          <w:szCs w:val="24"/>
          <w:vertAlign w:val="superscript"/>
        </w:rPr>
        <w:t>st</w:t>
      </w:r>
      <w:r w:rsidRPr="00DE0877">
        <w:rPr>
          <w:sz w:val="24"/>
          <w:szCs w:val="24"/>
        </w:rPr>
        <w:t xml:space="preserve"> Samuel 20:16. The Father Stephen’s Peace and no hurt is in 1</w:t>
      </w:r>
      <w:r w:rsidRPr="00DE0877">
        <w:rPr>
          <w:sz w:val="24"/>
          <w:szCs w:val="24"/>
          <w:vertAlign w:val="superscript"/>
        </w:rPr>
        <w:t>st</w:t>
      </w:r>
      <w:r w:rsidRPr="00DE0877">
        <w:rPr>
          <w:sz w:val="24"/>
          <w:szCs w:val="24"/>
        </w:rPr>
        <w:t xml:space="preserve"> Samuel 20:21. The Father Stephen sent thee away is in 1</w:t>
      </w:r>
      <w:r w:rsidRPr="00DE0877">
        <w:rPr>
          <w:sz w:val="24"/>
          <w:szCs w:val="24"/>
          <w:vertAlign w:val="superscript"/>
        </w:rPr>
        <w:t>st</w:t>
      </w:r>
      <w:r w:rsidRPr="00DE0877">
        <w:rPr>
          <w:sz w:val="24"/>
          <w:szCs w:val="24"/>
        </w:rPr>
        <w:t xml:space="preserve"> Samuel 20:22. The Father Stephen touching the matter is in 1</w:t>
      </w:r>
      <w:r w:rsidRPr="00DE0877">
        <w:rPr>
          <w:sz w:val="24"/>
          <w:szCs w:val="24"/>
          <w:vertAlign w:val="superscript"/>
        </w:rPr>
        <w:t>st</w:t>
      </w:r>
      <w:r w:rsidRPr="00DE0877">
        <w:rPr>
          <w:sz w:val="24"/>
          <w:szCs w:val="24"/>
        </w:rPr>
        <w:t xml:space="preserve"> Samuel 20:23. The Father Stephen’s Name is between thee and Me is in 1</w:t>
      </w:r>
      <w:r w:rsidRPr="00DE0877">
        <w:rPr>
          <w:sz w:val="24"/>
          <w:szCs w:val="24"/>
          <w:vertAlign w:val="superscript"/>
        </w:rPr>
        <w:t>st</w:t>
      </w:r>
      <w:r w:rsidRPr="00DE0877">
        <w:rPr>
          <w:sz w:val="24"/>
          <w:szCs w:val="24"/>
        </w:rPr>
        <w:t xml:space="preserve"> Samuel 20:42.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The Father Stephen’s Showbread is in 1</w:t>
      </w:r>
      <w:r w:rsidRPr="00DE0877">
        <w:rPr>
          <w:sz w:val="24"/>
          <w:szCs w:val="24"/>
          <w:vertAlign w:val="superscript"/>
        </w:rPr>
        <w:t>st</w:t>
      </w:r>
      <w:r w:rsidRPr="00DE0877">
        <w:rPr>
          <w:sz w:val="24"/>
          <w:szCs w:val="24"/>
        </w:rPr>
        <w:t xml:space="preserve"> Samuel 21:6. The Father Stephen’s Detainment is in 1</w:t>
      </w:r>
      <w:r w:rsidRPr="00DE0877">
        <w:rPr>
          <w:sz w:val="24"/>
          <w:szCs w:val="24"/>
          <w:vertAlign w:val="superscript"/>
        </w:rPr>
        <w:t>st</w:t>
      </w:r>
      <w:r w:rsidRPr="00DE0877">
        <w:rPr>
          <w:sz w:val="24"/>
          <w:szCs w:val="24"/>
        </w:rPr>
        <w:t xml:space="preserve"> Samuel 21:7.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The Father Stephen will do for You is in 1</w:t>
      </w:r>
      <w:r w:rsidRPr="00DE0877">
        <w:rPr>
          <w:sz w:val="24"/>
          <w:szCs w:val="24"/>
          <w:vertAlign w:val="superscript"/>
        </w:rPr>
        <w:t>st</w:t>
      </w:r>
      <w:r w:rsidRPr="00DE0877">
        <w:rPr>
          <w:sz w:val="24"/>
          <w:szCs w:val="24"/>
        </w:rPr>
        <w:t xml:space="preserve"> Samuel 22:3. The Father Stephen’s Inquiry is in 1</w:t>
      </w:r>
      <w:r w:rsidRPr="00DE0877">
        <w:rPr>
          <w:sz w:val="24"/>
          <w:szCs w:val="24"/>
          <w:vertAlign w:val="superscript"/>
        </w:rPr>
        <w:t>st</w:t>
      </w:r>
      <w:r w:rsidRPr="00DE0877">
        <w:rPr>
          <w:sz w:val="24"/>
          <w:szCs w:val="24"/>
        </w:rPr>
        <w:t xml:space="preserve"> Samuel 22:10. The Father Stephen’s Inquiry is in 1</w:t>
      </w:r>
      <w:r w:rsidRPr="00DE0877">
        <w:rPr>
          <w:sz w:val="24"/>
          <w:szCs w:val="24"/>
          <w:vertAlign w:val="superscript"/>
        </w:rPr>
        <w:t>st</w:t>
      </w:r>
      <w:r w:rsidRPr="00DE0877">
        <w:rPr>
          <w:sz w:val="24"/>
          <w:szCs w:val="24"/>
        </w:rPr>
        <w:t xml:space="preserve"> Samuel 22:13, 15. The Father Stephen’s Priests slain is in 1</w:t>
      </w:r>
      <w:r w:rsidRPr="00DE0877">
        <w:rPr>
          <w:sz w:val="24"/>
          <w:szCs w:val="24"/>
          <w:vertAlign w:val="superscript"/>
        </w:rPr>
        <w:t>st</w:t>
      </w:r>
      <w:r w:rsidRPr="00DE0877">
        <w:rPr>
          <w:sz w:val="24"/>
          <w:szCs w:val="24"/>
        </w:rPr>
        <w:t xml:space="preserve"> Samuel 22:17, 21.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The Father Stephen’s Inquiry commands to go and smite the Philistines and save Keilah is in 1</w:t>
      </w:r>
      <w:r w:rsidRPr="00DE0877">
        <w:rPr>
          <w:sz w:val="24"/>
          <w:szCs w:val="24"/>
          <w:vertAlign w:val="superscript"/>
        </w:rPr>
        <w:t>st</w:t>
      </w:r>
      <w:r w:rsidRPr="00DE0877">
        <w:rPr>
          <w:sz w:val="24"/>
          <w:szCs w:val="24"/>
        </w:rPr>
        <w:t xml:space="preserve"> Samuel 23:2. The Father Stephen’s Inquiry commands to go down to Keilah to be delivered is in 1</w:t>
      </w:r>
      <w:r w:rsidRPr="00DE0877">
        <w:rPr>
          <w:sz w:val="24"/>
          <w:szCs w:val="24"/>
          <w:vertAlign w:val="superscript"/>
        </w:rPr>
        <w:t>st</w:t>
      </w:r>
      <w:r w:rsidRPr="00DE0877">
        <w:rPr>
          <w:sz w:val="24"/>
          <w:szCs w:val="24"/>
        </w:rPr>
        <w:t xml:space="preserve"> Samuel 23:4, 7. The Father Stephen knows that Saul seeks to destroy Keilah is in 1</w:t>
      </w:r>
      <w:r w:rsidRPr="00DE0877">
        <w:rPr>
          <w:sz w:val="24"/>
          <w:szCs w:val="24"/>
          <w:vertAlign w:val="superscript"/>
        </w:rPr>
        <w:t>st</w:t>
      </w:r>
      <w:r w:rsidRPr="00DE0877">
        <w:rPr>
          <w:sz w:val="24"/>
          <w:szCs w:val="24"/>
        </w:rPr>
        <w:t xml:space="preserve"> Samuel 23:10. The Father Stephen will bring Saul down is in 1</w:t>
      </w:r>
      <w:r w:rsidRPr="00DE0877">
        <w:rPr>
          <w:sz w:val="24"/>
          <w:szCs w:val="24"/>
          <w:vertAlign w:val="superscript"/>
        </w:rPr>
        <w:t>st</w:t>
      </w:r>
      <w:r w:rsidRPr="00DE0877">
        <w:rPr>
          <w:sz w:val="24"/>
          <w:szCs w:val="24"/>
        </w:rPr>
        <w:t xml:space="preserve"> Samuel 23:11. The Father Stephen commands they will deliver thee up is in 1</w:t>
      </w:r>
      <w:r w:rsidRPr="00DE0877">
        <w:rPr>
          <w:sz w:val="24"/>
          <w:szCs w:val="24"/>
          <w:vertAlign w:val="superscript"/>
        </w:rPr>
        <w:t>st</w:t>
      </w:r>
      <w:r w:rsidRPr="00DE0877">
        <w:rPr>
          <w:sz w:val="24"/>
          <w:szCs w:val="24"/>
        </w:rPr>
        <w:t xml:space="preserve"> Samuel 23:12. The Father Stephen did not deliver Him into His hand is in 1</w:t>
      </w:r>
      <w:r w:rsidRPr="00DE0877">
        <w:rPr>
          <w:sz w:val="24"/>
          <w:szCs w:val="24"/>
          <w:vertAlign w:val="superscript"/>
        </w:rPr>
        <w:t>st</w:t>
      </w:r>
      <w:r w:rsidRPr="00DE0877">
        <w:rPr>
          <w:sz w:val="24"/>
          <w:szCs w:val="24"/>
        </w:rPr>
        <w:t xml:space="preserve"> Samuel 23:14. The Father Stephen’s Strong Hand is in 1</w:t>
      </w:r>
      <w:r w:rsidRPr="00DE0877">
        <w:rPr>
          <w:sz w:val="24"/>
          <w:szCs w:val="24"/>
          <w:vertAlign w:val="superscript"/>
        </w:rPr>
        <w:t>st</w:t>
      </w:r>
      <w:r w:rsidRPr="00DE0877">
        <w:rPr>
          <w:sz w:val="24"/>
          <w:szCs w:val="24"/>
        </w:rPr>
        <w:t xml:space="preserve"> Samuel 23:16. The Father Stephen’s Covenant Made is in 1</w:t>
      </w:r>
      <w:r w:rsidRPr="00DE0877">
        <w:rPr>
          <w:sz w:val="24"/>
          <w:szCs w:val="24"/>
          <w:vertAlign w:val="superscript"/>
        </w:rPr>
        <w:t>st</w:t>
      </w:r>
      <w:r w:rsidRPr="00DE0877">
        <w:rPr>
          <w:sz w:val="24"/>
          <w:szCs w:val="24"/>
        </w:rPr>
        <w:t xml:space="preserve"> Samuel 23:18. The Father Stephen is blessed with compassion is in 1</w:t>
      </w:r>
      <w:r w:rsidRPr="00DE0877">
        <w:rPr>
          <w:sz w:val="24"/>
          <w:szCs w:val="24"/>
          <w:vertAlign w:val="superscript"/>
        </w:rPr>
        <w:t>st</w:t>
      </w:r>
      <w:r w:rsidRPr="00DE0877">
        <w:rPr>
          <w:sz w:val="24"/>
          <w:szCs w:val="24"/>
        </w:rPr>
        <w:t xml:space="preserve"> Samuel 23:21.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The Father Stephen cut of the skirt of Saul’s robe privily is in 1</w:t>
      </w:r>
      <w:r w:rsidRPr="00DE0877">
        <w:rPr>
          <w:sz w:val="24"/>
          <w:szCs w:val="24"/>
          <w:vertAlign w:val="superscript"/>
        </w:rPr>
        <w:t>st</w:t>
      </w:r>
      <w:r w:rsidRPr="00DE0877">
        <w:rPr>
          <w:sz w:val="24"/>
          <w:szCs w:val="24"/>
        </w:rPr>
        <w:t xml:space="preserve"> Samuel 24:4. The Father Stephen forbids &amp; still protects Saul His anointed is in 1</w:t>
      </w:r>
      <w:r w:rsidRPr="00DE0877">
        <w:rPr>
          <w:sz w:val="24"/>
          <w:szCs w:val="24"/>
          <w:vertAlign w:val="superscript"/>
        </w:rPr>
        <w:t>st</w:t>
      </w:r>
      <w:r w:rsidRPr="00DE0877">
        <w:rPr>
          <w:sz w:val="24"/>
          <w:szCs w:val="24"/>
        </w:rPr>
        <w:t xml:space="preserve"> Samuel 24:6. The Father Stephen’s Deliverance in the cave because He is anointed is in 1</w:t>
      </w:r>
      <w:r w:rsidRPr="00DE0877">
        <w:rPr>
          <w:sz w:val="24"/>
          <w:szCs w:val="24"/>
          <w:vertAlign w:val="superscript"/>
        </w:rPr>
        <w:t>st</w:t>
      </w:r>
      <w:r w:rsidRPr="00DE0877">
        <w:rPr>
          <w:sz w:val="24"/>
          <w:szCs w:val="24"/>
        </w:rPr>
        <w:t xml:space="preserve"> Samuel 24:10. The Father Stephen is the Judge and Avenger is in 1</w:t>
      </w:r>
      <w:r w:rsidRPr="00DE0877">
        <w:rPr>
          <w:sz w:val="24"/>
          <w:szCs w:val="24"/>
          <w:vertAlign w:val="superscript"/>
        </w:rPr>
        <w:t>st</w:t>
      </w:r>
      <w:r w:rsidRPr="00DE0877">
        <w:rPr>
          <w:sz w:val="24"/>
          <w:szCs w:val="24"/>
        </w:rPr>
        <w:t xml:space="preserve"> Samuel 24:12. The Father Stephen is the Judge is in 1</w:t>
      </w:r>
      <w:r w:rsidRPr="00DE0877">
        <w:rPr>
          <w:sz w:val="24"/>
          <w:szCs w:val="24"/>
          <w:vertAlign w:val="superscript"/>
        </w:rPr>
        <w:t>st</w:t>
      </w:r>
      <w:r w:rsidRPr="00DE0877">
        <w:rPr>
          <w:sz w:val="24"/>
          <w:szCs w:val="24"/>
        </w:rPr>
        <w:t xml:space="preserve"> Samuel 24:15. The Father Stephen’s Deliverance will not kill You is in 1</w:t>
      </w:r>
      <w:r w:rsidRPr="00DE0877">
        <w:rPr>
          <w:sz w:val="24"/>
          <w:szCs w:val="24"/>
          <w:vertAlign w:val="superscript"/>
        </w:rPr>
        <w:t>st</w:t>
      </w:r>
      <w:r w:rsidRPr="00DE0877">
        <w:rPr>
          <w:sz w:val="24"/>
          <w:szCs w:val="24"/>
        </w:rPr>
        <w:t xml:space="preserve"> Samuel 24:18. The Father Stephen is the reward of good is in 1</w:t>
      </w:r>
      <w:r w:rsidRPr="00DE0877">
        <w:rPr>
          <w:sz w:val="24"/>
          <w:szCs w:val="24"/>
          <w:vertAlign w:val="superscript"/>
        </w:rPr>
        <w:t>st</w:t>
      </w:r>
      <w:r w:rsidRPr="00DE0877">
        <w:rPr>
          <w:sz w:val="24"/>
          <w:szCs w:val="24"/>
        </w:rPr>
        <w:t xml:space="preserve"> Samuel 24:19. The Father Stephen’s Oath is in 1</w:t>
      </w:r>
      <w:r w:rsidRPr="00DE0877">
        <w:rPr>
          <w:sz w:val="24"/>
          <w:szCs w:val="24"/>
          <w:vertAlign w:val="superscript"/>
        </w:rPr>
        <w:t>st</w:t>
      </w:r>
      <w:r w:rsidRPr="00DE0877">
        <w:rPr>
          <w:sz w:val="24"/>
          <w:szCs w:val="24"/>
        </w:rPr>
        <w:t xml:space="preserve"> Samuel 24:21.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The Father Stephen will do to the Enemies of David is in 1</w:t>
      </w:r>
      <w:r w:rsidRPr="00DE0877">
        <w:rPr>
          <w:sz w:val="24"/>
          <w:szCs w:val="24"/>
          <w:vertAlign w:val="superscript"/>
        </w:rPr>
        <w:t>st</w:t>
      </w:r>
      <w:r w:rsidRPr="00DE0877">
        <w:rPr>
          <w:sz w:val="24"/>
          <w:szCs w:val="24"/>
        </w:rPr>
        <w:t xml:space="preserve"> Samuel 25:22. The Father Stephen lives and thy Soul lives to withhold to shed blood is in 1</w:t>
      </w:r>
      <w:r w:rsidRPr="00DE0877">
        <w:rPr>
          <w:sz w:val="24"/>
          <w:szCs w:val="24"/>
          <w:vertAlign w:val="superscript"/>
        </w:rPr>
        <w:t>st</w:t>
      </w:r>
      <w:r w:rsidRPr="00DE0877">
        <w:rPr>
          <w:sz w:val="24"/>
          <w:szCs w:val="24"/>
        </w:rPr>
        <w:t xml:space="preserve"> Samuel 25:26. The Father Stephen forgives the trespass of Thine Handmaid is in 1</w:t>
      </w:r>
      <w:r w:rsidRPr="00DE0877">
        <w:rPr>
          <w:sz w:val="24"/>
          <w:szCs w:val="24"/>
          <w:vertAlign w:val="superscript"/>
        </w:rPr>
        <w:t>st</w:t>
      </w:r>
      <w:r w:rsidRPr="00DE0877">
        <w:rPr>
          <w:sz w:val="24"/>
          <w:szCs w:val="24"/>
        </w:rPr>
        <w:t xml:space="preserve"> Samuel 25:28. The Father Stephen is the bundle of life is in 1</w:t>
      </w:r>
      <w:r w:rsidRPr="00DE0877">
        <w:rPr>
          <w:sz w:val="24"/>
          <w:szCs w:val="24"/>
          <w:vertAlign w:val="superscript"/>
        </w:rPr>
        <w:t>st</w:t>
      </w:r>
      <w:r w:rsidRPr="00DE0877">
        <w:rPr>
          <w:sz w:val="24"/>
          <w:szCs w:val="24"/>
        </w:rPr>
        <w:t xml:space="preserve"> Samuel 25:29. The Father Stephen’s Good is in 1</w:t>
      </w:r>
      <w:r w:rsidRPr="00DE0877">
        <w:rPr>
          <w:sz w:val="24"/>
          <w:szCs w:val="24"/>
          <w:vertAlign w:val="superscript"/>
        </w:rPr>
        <w:t>st</w:t>
      </w:r>
      <w:r w:rsidRPr="00DE0877">
        <w:rPr>
          <w:sz w:val="24"/>
          <w:szCs w:val="24"/>
        </w:rPr>
        <w:t xml:space="preserve"> Samuel 25:30. The Father Stephen deals well is in 1</w:t>
      </w:r>
      <w:r w:rsidRPr="00DE0877">
        <w:rPr>
          <w:sz w:val="24"/>
          <w:szCs w:val="24"/>
          <w:vertAlign w:val="superscript"/>
        </w:rPr>
        <w:t>st</w:t>
      </w:r>
      <w:r w:rsidRPr="00DE0877">
        <w:rPr>
          <w:sz w:val="24"/>
          <w:szCs w:val="24"/>
        </w:rPr>
        <w:t xml:space="preserve"> Samuel 25:31. The Father Stephen’s Blessed Meeting is in 1</w:t>
      </w:r>
      <w:r w:rsidRPr="00DE0877">
        <w:rPr>
          <w:sz w:val="24"/>
          <w:szCs w:val="24"/>
          <w:vertAlign w:val="superscript"/>
        </w:rPr>
        <w:t>st</w:t>
      </w:r>
      <w:r w:rsidRPr="00DE0877">
        <w:rPr>
          <w:sz w:val="24"/>
          <w:szCs w:val="24"/>
        </w:rPr>
        <w:t xml:space="preserve"> Samuel 25:32. The Father Stephen of Israel lives and has kept back from hurting Me but has met Me is in 1</w:t>
      </w:r>
      <w:r w:rsidRPr="00DE0877">
        <w:rPr>
          <w:sz w:val="24"/>
          <w:szCs w:val="24"/>
          <w:vertAlign w:val="superscript"/>
        </w:rPr>
        <w:t>st</w:t>
      </w:r>
      <w:r w:rsidRPr="00DE0877">
        <w:rPr>
          <w:sz w:val="24"/>
          <w:szCs w:val="24"/>
        </w:rPr>
        <w:t xml:space="preserve"> Samuel 25:34. The Father Stephen smote Nabal and He died is in 1</w:t>
      </w:r>
      <w:r w:rsidRPr="00DE0877">
        <w:rPr>
          <w:sz w:val="24"/>
          <w:szCs w:val="24"/>
          <w:vertAlign w:val="superscript"/>
        </w:rPr>
        <w:t>st</w:t>
      </w:r>
      <w:r w:rsidRPr="00DE0877">
        <w:rPr>
          <w:sz w:val="24"/>
          <w:szCs w:val="24"/>
        </w:rPr>
        <w:t xml:space="preserve"> Samuel 25:38. The Father Stephen is blessed and has recompensed wickedness on His own head is in 1</w:t>
      </w:r>
      <w:r w:rsidRPr="00DE0877">
        <w:rPr>
          <w:sz w:val="24"/>
          <w:szCs w:val="24"/>
          <w:vertAlign w:val="superscript"/>
        </w:rPr>
        <w:t>st</w:t>
      </w:r>
      <w:r w:rsidRPr="00DE0877">
        <w:rPr>
          <w:sz w:val="24"/>
          <w:szCs w:val="24"/>
        </w:rPr>
        <w:t xml:space="preserve"> Samuel 25:29.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The Father Stephen’s Deliverance is in 1</w:t>
      </w:r>
      <w:r w:rsidRPr="00DE0877">
        <w:rPr>
          <w:sz w:val="24"/>
          <w:szCs w:val="24"/>
          <w:vertAlign w:val="superscript"/>
        </w:rPr>
        <w:t>st</w:t>
      </w:r>
      <w:r w:rsidRPr="00DE0877">
        <w:rPr>
          <w:sz w:val="24"/>
          <w:szCs w:val="24"/>
        </w:rPr>
        <w:t xml:space="preserve"> Samuel 26:8. The Father Stephen’s Anointed is in 1</w:t>
      </w:r>
      <w:r w:rsidRPr="00DE0877">
        <w:rPr>
          <w:sz w:val="24"/>
          <w:szCs w:val="24"/>
          <w:vertAlign w:val="superscript"/>
        </w:rPr>
        <w:t>st</w:t>
      </w:r>
      <w:r w:rsidRPr="00DE0877">
        <w:rPr>
          <w:sz w:val="24"/>
          <w:szCs w:val="24"/>
        </w:rPr>
        <w:t xml:space="preserve"> Samuel 26:9. The Father Stephen lives he shall smite Him is in 1</w:t>
      </w:r>
      <w:r w:rsidRPr="00DE0877">
        <w:rPr>
          <w:sz w:val="24"/>
          <w:szCs w:val="24"/>
          <w:vertAlign w:val="superscript"/>
        </w:rPr>
        <w:t>st</w:t>
      </w:r>
      <w:r w:rsidRPr="00DE0877">
        <w:rPr>
          <w:sz w:val="24"/>
          <w:szCs w:val="24"/>
        </w:rPr>
        <w:t xml:space="preserve"> Samuel 26:10. The Father Stephen forbid to stretch Your hand against His anointed is in 1</w:t>
      </w:r>
      <w:r w:rsidRPr="00DE0877">
        <w:rPr>
          <w:sz w:val="24"/>
          <w:szCs w:val="24"/>
          <w:vertAlign w:val="superscript"/>
        </w:rPr>
        <w:t>st</w:t>
      </w:r>
      <w:r w:rsidRPr="00DE0877">
        <w:rPr>
          <w:sz w:val="24"/>
          <w:szCs w:val="24"/>
        </w:rPr>
        <w:t xml:space="preserve"> Samuel 26:11. The Father Stephen’s Deep Sleep is in 1</w:t>
      </w:r>
      <w:r w:rsidRPr="00DE0877">
        <w:rPr>
          <w:sz w:val="24"/>
          <w:szCs w:val="24"/>
          <w:vertAlign w:val="superscript"/>
        </w:rPr>
        <w:t>st</w:t>
      </w:r>
      <w:r w:rsidRPr="00DE0877">
        <w:rPr>
          <w:sz w:val="24"/>
          <w:szCs w:val="24"/>
        </w:rPr>
        <w:t xml:space="preserve"> Samuel 26:12. The Father Stephen lives You are worthy to die because You have not kept You Master the anointed is in 1</w:t>
      </w:r>
      <w:r w:rsidRPr="00DE0877">
        <w:rPr>
          <w:sz w:val="24"/>
          <w:szCs w:val="24"/>
          <w:vertAlign w:val="superscript"/>
        </w:rPr>
        <w:t>st</w:t>
      </w:r>
      <w:r w:rsidRPr="00DE0877">
        <w:rPr>
          <w:sz w:val="24"/>
          <w:szCs w:val="24"/>
        </w:rPr>
        <w:t xml:space="preserve"> Samuel 26:16. The Father Stephen may stir the up against Me but they are cursed from abiding in the inheritance is in 1</w:t>
      </w:r>
      <w:r w:rsidRPr="00DE0877">
        <w:rPr>
          <w:sz w:val="24"/>
          <w:szCs w:val="24"/>
          <w:vertAlign w:val="superscript"/>
        </w:rPr>
        <w:t>st</w:t>
      </w:r>
      <w:r w:rsidRPr="00DE0877">
        <w:rPr>
          <w:sz w:val="24"/>
          <w:szCs w:val="24"/>
        </w:rPr>
        <w:t xml:space="preserve"> Samuel 26:19. The Father Stephen’s Face will not let My blood fall to the Earth is in 1</w:t>
      </w:r>
      <w:r w:rsidRPr="00DE0877">
        <w:rPr>
          <w:sz w:val="24"/>
          <w:szCs w:val="24"/>
          <w:vertAlign w:val="superscript"/>
        </w:rPr>
        <w:t>st</w:t>
      </w:r>
      <w:r w:rsidRPr="00DE0877">
        <w:rPr>
          <w:sz w:val="24"/>
          <w:szCs w:val="24"/>
        </w:rPr>
        <w:t xml:space="preserve"> Samuel 26:20. The Father Stephen renders every Man His righteousness and faithfulness &amp; delivered thee but not against the anointed is in 1</w:t>
      </w:r>
      <w:r w:rsidRPr="00DE0877">
        <w:rPr>
          <w:sz w:val="24"/>
          <w:szCs w:val="24"/>
          <w:vertAlign w:val="superscript"/>
        </w:rPr>
        <w:t>st</w:t>
      </w:r>
      <w:r w:rsidRPr="00DE0877">
        <w:rPr>
          <w:sz w:val="24"/>
          <w:szCs w:val="24"/>
        </w:rPr>
        <w:t xml:space="preserve"> Samuel 26:23. The Father Stephen’s Eyes will deliver Me out of all tribulation is in 1</w:t>
      </w:r>
      <w:r w:rsidRPr="00DE0877">
        <w:rPr>
          <w:sz w:val="24"/>
          <w:szCs w:val="24"/>
          <w:vertAlign w:val="superscript"/>
        </w:rPr>
        <w:t>st</w:t>
      </w:r>
      <w:r w:rsidRPr="00DE0877">
        <w:rPr>
          <w:sz w:val="24"/>
          <w:szCs w:val="24"/>
        </w:rPr>
        <w:t xml:space="preserve"> Samuel 26:24.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The Father Stephen’s Inquiry but He answered Saul not neither by dreams, Urim or the Prophets is in 1</w:t>
      </w:r>
      <w:r w:rsidRPr="00DE0877">
        <w:rPr>
          <w:sz w:val="24"/>
          <w:szCs w:val="24"/>
          <w:vertAlign w:val="superscript"/>
        </w:rPr>
        <w:t>st</w:t>
      </w:r>
      <w:r w:rsidRPr="00DE0877">
        <w:rPr>
          <w:sz w:val="24"/>
          <w:szCs w:val="24"/>
        </w:rPr>
        <w:t xml:space="preserve"> Samuel 28:6. The Father Stephen lives not punishment will happen to thee is in 1</w:t>
      </w:r>
      <w:r w:rsidRPr="00DE0877">
        <w:rPr>
          <w:sz w:val="24"/>
          <w:szCs w:val="24"/>
          <w:vertAlign w:val="superscript"/>
        </w:rPr>
        <w:t>st</w:t>
      </w:r>
      <w:r w:rsidRPr="00DE0877">
        <w:rPr>
          <w:sz w:val="24"/>
          <w:szCs w:val="24"/>
        </w:rPr>
        <w:t xml:space="preserve"> Samuel 28:10. The Father Stephen has departed You and has become Thine Enemy is in 1</w:t>
      </w:r>
      <w:r w:rsidRPr="00DE0877">
        <w:rPr>
          <w:sz w:val="24"/>
          <w:szCs w:val="24"/>
          <w:vertAlign w:val="superscript"/>
        </w:rPr>
        <w:t>st</w:t>
      </w:r>
      <w:r w:rsidRPr="00DE0877">
        <w:rPr>
          <w:sz w:val="24"/>
          <w:szCs w:val="24"/>
        </w:rPr>
        <w:t xml:space="preserve"> Samuel 28:15, 16. The Father Stephen has done to King Saul by renting the Kingdom out of Thine hand and given it to thy neighbor, King David is in 1</w:t>
      </w:r>
      <w:r w:rsidRPr="00DE0877">
        <w:rPr>
          <w:sz w:val="24"/>
          <w:szCs w:val="24"/>
          <w:vertAlign w:val="superscript"/>
        </w:rPr>
        <w:t>st</w:t>
      </w:r>
      <w:r w:rsidRPr="00DE0877">
        <w:rPr>
          <w:sz w:val="24"/>
          <w:szCs w:val="24"/>
        </w:rPr>
        <w:t xml:space="preserve"> Samuel 28:17. The Father Stephen commands since You disobeyed Me and did not execute His fierce wrath upon Amalek, He has done this thing is in 1</w:t>
      </w:r>
      <w:r w:rsidRPr="00DE0877">
        <w:rPr>
          <w:sz w:val="24"/>
          <w:szCs w:val="24"/>
          <w:vertAlign w:val="superscript"/>
        </w:rPr>
        <w:t>st</w:t>
      </w:r>
      <w:r w:rsidRPr="00DE0877">
        <w:rPr>
          <w:sz w:val="24"/>
          <w:szCs w:val="24"/>
        </w:rPr>
        <w:t xml:space="preserve"> Samuel 28:18. The Father Stephen will deliver thee into the hand of the Philistines and also the Host of Israel is in 1</w:t>
      </w:r>
      <w:r w:rsidRPr="00DE0877">
        <w:rPr>
          <w:sz w:val="24"/>
          <w:szCs w:val="24"/>
          <w:vertAlign w:val="superscript"/>
        </w:rPr>
        <w:t>st</w:t>
      </w:r>
      <w:r w:rsidRPr="00DE0877">
        <w:rPr>
          <w:sz w:val="24"/>
          <w:szCs w:val="24"/>
        </w:rPr>
        <w:t xml:space="preserve"> Samuel 28:19.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The Father Stephen live thou has been upright in Your going and coming in is in 1</w:t>
      </w:r>
      <w:r w:rsidRPr="00DE0877">
        <w:rPr>
          <w:sz w:val="24"/>
          <w:szCs w:val="24"/>
          <w:vertAlign w:val="superscript"/>
        </w:rPr>
        <w:t>st</w:t>
      </w:r>
      <w:r w:rsidRPr="00DE0877">
        <w:rPr>
          <w:sz w:val="24"/>
          <w:szCs w:val="24"/>
        </w:rPr>
        <w:t xml:space="preserve"> Samuel 29:6. The Father Stephen’s Angel is in 1</w:t>
      </w:r>
      <w:r w:rsidRPr="00DE0877">
        <w:rPr>
          <w:sz w:val="24"/>
          <w:szCs w:val="24"/>
          <w:vertAlign w:val="superscript"/>
        </w:rPr>
        <w:t>st</w:t>
      </w:r>
      <w:r w:rsidRPr="00DE0877">
        <w:rPr>
          <w:sz w:val="24"/>
          <w:szCs w:val="24"/>
        </w:rPr>
        <w:t xml:space="preserve"> Samuel 29:9.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The Father Stephen’s Encouragement is in 1</w:t>
      </w:r>
      <w:r w:rsidRPr="00DE0877">
        <w:rPr>
          <w:sz w:val="24"/>
          <w:szCs w:val="24"/>
          <w:vertAlign w:val="superscript"/>
        </w:rPr>
        <w:t>st</w:t>
      </w:r>
      <w:r w:rsidRPr="00DE0877">
        <w:rPr>
          <w:sz w:val="24"/>
          <w:szCs w:val="24"/>
        </w:rPr>
        <w:t xml:space="preserve"> Samuel 30:6. The Father Stephen’s Inquiry commands to pursue after this Troop is in 1</w:t>
      </w:r>
      <w:r w:rsidRPr="00DE0877">
        <w:rPr>
          <w:sz w:val="24"/>
          <w:szCs w:val="24"/>
          <w:vertAlign w:val="superscript"/>
        </w:rPr>
        <w:t>st</w:t>
      </w:r>
      <w:r w:rsidRPr="00DE0877">
        <w:rPr>
          <w:sz w:val="24"/>
          <w:szCs w:val="24"/>
        </w:rPr>
        <w:t xml:space="preserve"> Samuel 30:8. The Father Stephen’s oath is in 1</w:t>
      </w:r>
      <w:r w:rsidRPr="00DE0877">
        <w:rPr>
          <w:sz w:val="24"/>
          <w:szCs w:val="24"/>
          <w:vertAlign w:val="superscript"/>
        </w:rPr>
        <w:t>st</w:t>
      </w:r>
      <w:r w:rsidRPr="00DE0877">
        <w:rPr>
          <w:sz w:val="24"/>
          <w:szCs w:val="24"/>
        </w:rPr>
        <w:t xml:space="preserve"> Samuel 30:15. The Father Stephen’s Preservation &amp; delivered the company is in 1</w:t>
      </w:r>
      <w:r w:rsidRPr="00DE0877">
        <w:rPr>
          <w:sz w:val="24"/>
          <w:szCs w:val="24"/>
          <w:vertAlign w:val="superscript"/>
        </w:rPr>
        <w:t>st</w:t>
      </w:r>
      <w:r w:rsidRPr="00DE0877">
        <w:rPr>
          <w:sz w:val="24"/>
          <w:szCs w:val="24"/>
        </w:rPr>
        <w:t xml:space="preserve"> Samuel 30:23. The Father Stephen’s Present of the Spoils of the Enemies is in 1</w:t>
      </w:r>
      <w:r w:rsidRPr="00DE0877">
        <w:rPr>
          <w:sz w:val="24"/>
          <w:szCs w:val="24"/>
          <w:vertAlign w:val="superscript"/>
        </w:rPr>
        <w:t>st</w:t>
      </w:r>
      <w:r w:rsidRPr="00DE0877">
        <w:rPr>
          <w:sz w:val="24"/>
          <w:szCs w:val="24"/>
        </w:rPr>
        <w:t xml:space="preserve"> Samuel 30:26.                    </w:t>
      </w:r>
    </w:p>
    <w:p w:rsidR="008E7392" w:rsidRPr="00DE0877" w:rsidRDefault="008E7392" w:rsidP="008E7392">
      <w:pPr>
        <w:spacing w:line="240" w:lineRule="auto"/>
        <w:jc w:val="center"/>
        <w:rPr>
          <w:b/>
          <w:sz w:val="24"/>
          <w:szCs w:val="24"/>
        </w:rPr>
      </w:pPr>
      <w:r w:rsidRPr="00DE0877">
        <w:rPr>
          <w:b/>
          <w:sz w:val="24"/>
          <w:szCs w:val="24"/>
        </w:rPr>
        <w:t>The Father Stephen’s Lordship in 2</w:t>
      </w:r>
      <w:r w:rsidRPr="00DE0877">
        <w:rPr>
          <w:b/>
          <w:sz w:val="24"/>
          <w:szCs w:val="24"/>
          <w:vertAlign w:val="superscript"/>
        </w:rPr>
        <w:t>nd</w:t>
      </w:r>
      <w:r w:rsidRPr="00DE0877">
        <w:rPr>
          <w:b/>
          <w:sz w:val="24"/>
          <w:szCs w:val="24"/>
        </w:rPr>
        <w:t xml:space="preserve"> Samuel </w:t>
      </w:r>
    </w:p>
    <w:p w:rsidR="008E7392" w:rsidRPr="00DE0877" w:rsidRDefault="008E7392" w:rsidP="008E7392">
      <w:pPr>
        <w:spacing w:line="240" w:lineRule="auto"/>
        <w:jc w:val="center"/>
        <w:rPr>
          <w:b/>
          <w:sz w:val="24"/>
          <w:szCs w:val="24"/>
        </w:rPr>
      </w:pPr>
      <w:r w:rsidRPr="00DE0877">
        <w:rPr>
          <w:b/>
          <w:sz w:val="24"/>
          <w:szCs w:val="24"/>
        </w:rPr>
        <w:t>Chapter 1: 2</w:t>
      </w:r>
      <w:r w:rsidRPr="00DE0877">
        <w:rPr>
          <w:b/>
          <w:sz w:val="24"/>
          <w:szCs w:val="24"/>
          <w:vertAlign w:val="superscript"/>
        </w:rPr>
        <w:t>nd</w:t>
      </w:r>
      <w:r w:rsidRPr="00DE0877">
        <w:rPr>
          <w:b/>
          <w:sz w:val="24"/>
          <w:szCs w:val="24"/>
        </w:rPr>
        <w:t xml:space="preserve"> Samuel the Lordly Forerunner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People is in 2</w:t>
      </w:r>
      <w:r w:rsidRPr="00DE0877">
        <w:rPr>
          <w:sz w:val="24"/>
          <w:szCs w:val="24"/>
          <w:vertAlign w:val="superscript"/>
        </w:rPr>
        <w:t>nd</w:t>
      </w:r>
      <w:r w:rsidRPr="00DE0877">
        <w:rPr>
          <w:sz w:val="24"/>
          <w:szCs w:val="24"/>
        </w:rPr>
        <w:t xml:space="preserve"> Samuel 1:12. The Father Stephen’s Anointed is in 2</w:t>
      </w:r>
      <w:r w:rsidRPr="00DE0877">
        <w:rPr>
          <w:sz w:val="24"/>
          <w:szCs w:val="24"/>
          <w:vertAlign w:val="superscript"/>
        </w:rPr>
        <w:t>nd</w:t>
      </w:r>
      <w:r w:rsidRPr="00DE0877">
        <w:rPr>
          <w:sz w:val="24"/>
          <w:szCs w:val="24"/>
        </w:rPr>
        <w:t xml:space="preserve"> Samuel 1:14, 16.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Inquiry commands go up is in 2</w:t>
      </w:r>
      <w:r w:rsidRPr="00DE0877">
        <w:rPr>
          <w:sz w:val="24"/>
          <w:szCs w:val="24"/>
          <w:vertAlign w:val="superscript"/>
        </w:rPr>
        <w:t>nd</w:t>
      </w:r>
      <w:r w:rsidRPr="00DE0877">
        <w:rPr>
          <w:sz w:val="24"/>
          <w:szCs w:val="24"/>
        </w:rPr>
        <w:t xml:space="preserve"> Samuel 2:1. The Father Stephen is blessed is in 2</w:t>
      </w:r>
      <w:r w:rsidRPr="00DE0877">
        <w:rPr>
          <w:sz w:val="24"/>
          <w:szCs w:val="24"/>
          <w:vertAlign w:val="superscript"/>
        </w:rPr>
        <w:t>nd</w:t>
      </w:r>
      <w:r w:rsidRPr="00DE0877">
        <w:rPr>
          <w:sz w:val="24"/>
          <w:szCs w:val="24"/>
        </w:rPr>
        <w:t xml:space="preserve"> Samuel 2:4. The Father Stephen’s Kindness and Truth is in 2</w:t>
      </w:r>
      <w:r w:rsidRPr="00DE0877">
        <w:rPr>
          <w:sz w:val="24"/>
          <w:szCs w:val="24"/>
          <w:vertAlign w:val="superscript"/>
        </w:rPr>
        <w:t>nd</w:t>
      </w:r>
      <w:r w:rsidRPr="00DE0877">
        <w:rPr>
          <w:sz w:val="24"/>
          <w:szCs w:val="24"/>
        </w:rPr>
        <w:t xml:space="preserve"> Samuel 2:6. The Father Stephen lives Everyone has stopped following His Brother is in 2</w:t>
      </w:r>
      <w:r w:rsidRPr="00DE0877">
        <w:rPr>
          <w:sz w:val="24"/>
          <w:szCs w:val="24"/>
          <w:vertAlign w:val="superscript"/>
        </w:rPr>
        <w:t>nd</w:t>
      </w:r>
      <w:r w:rsidRPr="00DE0877">
        <w:rPr>
          <w:sz w:val="24"/>
          <w:szCs w:val="24"/>
        </w:rPr>
        <w:t xml:space="preserve"> Samuel 2:27.  </w:t>
      </w:r>
    </w:p>
    <w:p w:rsidR="008E7392" w:rsidRPr="00DE0877" w:rsidRDefault="008E7392" w:rsidP="008E7392">
      <w:pPr>
        <w:spacing w:line="24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speaks of David is in 2</w:t>
      </w:r>
      <w:r w:rsidRPr="00DE0877">
        <w:rPr>
          <w:sz w:val="24"/>
          <w:szCs w:val="24"/>
          <w:vertAlign w:val="superscript"/>
        </w:rPr>
        <w:t>nd</w:t>
      </w:r>
      <w:r w:rsidRPr="00DE0877">
        <w:rPr>
          <w:sz w:val="24"/>
          <w:szCs w:val="24"/>
        </w:rPr>
        <w:t xml:space="preserve"> Samuel 3:9, 18. The Father Stephen knows that you and the Kingdom is guiltless is in 2</w:t>
      </w:r>
      <w:r w:rsidRPr="00DE0877">
        <w:rPr>
          <w:sz w:val="24"/>
          <w:szCs w:val="24"/>
          <w:vertAlign w:val="superscript"/>
        </w:rPr>
        <w:t>nd</w:t>
      </w:r>
      <w:r w:rsidRPr="00DE0877">
        <w:rPr>
          <w:sz w:val="24"/>
          <w:szCs w:val="24"/>
        </w:rPr>
        <w:t xml:space="preserve"> Samuel 3:28. The Father Stephen will do unto thee is in 2</w:t>
      </w:r>
      <w:r w:rsidRPr="00DE0877">
        <w:rPr>
          <w:sz w:val="24"/>
          <w:szCs w:val="24"/>
          <w:vertAlign w:val="superscript"/>
        </w:rPr>
        <w:t>nd</w:t>
      </w:r>
      <w:r w:rsidRPr="00DE0877">
        <w:rPr>
          <w:sz w:val="24"/>
          <w:szCs w:val="24"/>
        </w:rPr>
        <w:t xml:space="preserve"> Samuel 3:35. The Father Stephen shall reward the doer of evil for His wickedness is in 2</w:t>
      </w:r>
      <w:r w:rsidRPr="00DE0877">
        <w:rPr>
          <w:sz w:val="24"/>
          <w:szCs w:val="24"/>
          <w:vertAlign w:val="superscript"/>
        </w:rPr>
        <w:t>nd</w:t>
      </w:r>
      <w:r w:rsidRPr="00DE0877">
        <w:rPr>
          <w:sz w:val="24"/>
          <w:szCs w:val="24"/>
        </w:rPr>
        <w:t xml:space="preserve"> Samuel 3:39. </w:t>
      </w:r>
    </w:p>
    <w:p w:rsidR="008E7392" w:rsidRPr="00DE0877" w:rsidRDefault="008E7392" w:rsidP="008E7392">
      <w:pPr>
        <w:spacing w:line="24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Stephen’s Vengeance is in 2</w:t>
      </w:r>
      <w:r w:rsidRPr="00DE0877">
        <w:rPr>
          <w:sz w:val="24"/>
          <w:szCs w:val="24"/>
          <w:vertAlign w:val="superscript"/>
        </w:rPr>
        <w:t>nd</w:t>
      </w:r>
      <w:r w:rsidRPr="00DE0877">
        <w:rPr>
          <w:sz w:val="24"/>
          <w:szCs w:val="24"/>
        </w:rPr>
        <w:t xml:space="preserve"> Samuel 4:8. The Father Stephen lives and had redeemed My Soul out of all adversity is in 2</w:t>
      </w:r>
      <w:r w:rsidRPr="00DE0877">
        <w:rPr>
          <w:sz w:val="24"/>
          <w:szCs w:val="24"/>
          <w:vertAlign w:val="superscript"/>
        </w:rPr>
        <w:t>nd</w:t>
      </w:r>
      <w:r w:rsidRPr="00DE0877">
        <w:rPr>
          <w:sz w:val="24"/>
          <w:szCs w:val="24"/>
        </w:rPr>
        <w:t xml:space="preserve"> Samuel 4:9. </w:t>
      </w:r>
    </w:p>
    <w:p w:rsidR="008E7392" w:rsidRPr="00DE0877" w:rsidRDefault="008E7392" w:rsidP="008E7392">
      <w:pPr>
        <w:spacing w:line="24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commands You shall feed and be Captain over Israel is in 2</w:t>
      </w:r>
      <w:r w:rsidRPr="00DE0877">
        <w:rPr>
          <w:sz w:val="24"/>
          <w:szCs w:val="24"/>
          <w:vertAlign w:val="superscript"/>
        </w:rPr>
        <w:t>nd</w:t>
      </w:r>
      <w:r w:rsidRPr="00DE0877">
        <w:rPr>
          <w:sz w:val="24"/>
          <w:szCs w:val="24"/>
        </w:rPr>
        <w:t xml:space="preserve"> Samuel 5:2. The Father Stephen’s League is in 2</w:t>
      </w:r>
      <w:r w:rsidRPr="00DE0877">
        <w:rPr>
          <w:sz w:val="24"/>
          <w:szCs w:val="24"/>
          <w:vertAlign w:val="superscript"/>
        </w:rPr>
        <w:t>nd</w:t>
      </w:r>
      <w:r w:rsidRPr="00DE0877">
        <w:rPr>
          <w:sz w:val="24"/>
          <w:szCs w:val="24"/>
        </w:rPr>
        <w:t xml:space="preserve"> Samuel 5:3. The Father Stephen’s Greatness is in 2</w:t>
      </w:r>
      <w:r w:rsidRPr="00DE0877">
        <w:rPr>
          <w:sz w:val="24"/>
          <w:szCs w:val="24"/>
          <w:vertAlign w:val="superscript"/>
        </w:rPr>
        <w:t>nd</w:t>
      </w:r>
      <w:r w:rsidRPr="00DE0877">
        <w:rPr>
          <w:sz w:val="24"/>
          <w:szCs w:val="24"/>
        </w:rPr>
        <w:t xml:space="preserve"> Samuel 5:10. The Father Stephen’s Establishment is in 2</w:t>
      </w:r>
      <w:r w:rsidRPr="00DE0877">
        <w:rPr>
          <w:sz w:val="24"/>
          <w:szCs w:val="24"/>
          <w:vertAlign w:val="superscript"/>
        </w:rPr>
        <w:t>nd</w:t>
      </w:r>
      <w:r w:rsidRPr="00DE0877">
        <w:rPr>
          <w:sz w:val="24"/>
          <w:szCs w:val="24"/>
        </w:rPr>
        <w:t xml:space="preserve"> Samuel 5:12. The Father Stephen’s Inquiry commands deliverance and go up is in 2</w:t>
      </w:r>
      <w:r w:rsidRPr="00DE0877">
        <w:rPr>
          <w:sz w:val="24"/>
          <w:szCs w:val="24"/>
          <w:vertAlign w:val="superscript"/>
        </w:rPr>
        <w:t>nd</w:t>
      </w:r>
      <w:r w:rsidRPr="00DE0877">
        <w:rPr>
          <w:sz w:val="24"/>
          <w:szCs w:val="24"/>
        </w:rPr>
        <w:t xml:space="preserve"> Samuel 5:19. The Father Stephen has broken forth upon Mine Enemies is in 2</w:t>
      </w:r>
      <w:r w:rsidRPr="00DE0877">
        <w:rPr>
          <w:sz w:val="24"/>
          <w:szCs w:val="24"/>
          <w:vertAlign w:val="superscript"/>
        </w:rPr>
        <w:t>nd</w:t>
      </w:r>
      <w:r w:rsidRPr="00DE0877">
        <w:rPr>
          <w:sz w:val="24"/>
          <w:szCs w:val="24"/>
        </w:rPr>
        <w:t xml:space="preserve"> Samuel 5:20. The Father Stephen’s Inquiry commands to fetch a compass is in 2</w:t>
      </w:r>
      <w:r w:rsidRPr="00DE0877">
        <w:rPr>
          <w:sz w:val="24"/>
          <w:szCs w:val="24"/>
          <w:vertAlign w:val="superscript"/>
        </w:rPr>
        <w:t>nd</w:t>
      </w:r>
      <w:r w:rsidRPr="00DE0877">
        <w:rPr>
          <w:sz w:val="24"/>
          <w:szCs w:val="24"/>
        </w:rPr>
        <w:t xml:space="preserve"> Samuel 5:23. The Father Stephen’s Bestir is in 2</w:t>
      </w:r>
      <w:r w:rsidRPr="00DE0877">
        <w:rPr>
          <w:sz w:val="24"/>
          <w:szCs w:val="24"/>
          <w:vertAlign w:val="superscript"/>
        </w:rPr>
        <w:t>nd</w:t>
      </w:r>
      <w:r w:rsidRPr="00DE0877">
        <w:rPr>
          <w:sz w:val="24"/>
          <w:szCs w:val="24"/>
        </w:rPr>
        <w:t xml:space="preserve"> Samuel 5:24. The Father Stephen’s command to smite is in 2</w:t>
      </w:r>
      <w:r w:rsidRPr="00DE0877">
        <w:rPr>
          <w:sz w:val="24"/>
          <w:szCs w:val="24"/>
          <w:vertAlign w:val="superscript"/>
        </w:rPr>
        <w:t>nd</w:t>
      </w:r>
      <w:r w:rsidRPr="00DE0877">
        <w:rPr>
          <w:sz w:val="24"/>
          <w:szCs w:val="24"/>
        </w:rPr>
        <w:t xml:space="preserve"> Samuel 5:25.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 dwells between the Cherubim is in 2</w:t>
      </w:r>
      <w:r w:rsidRPr="00DE0877">
        <w:rPr>
          <w:sz w:val="24"/>
          <w:szCs w:val="24"/>
          <w:vertAlign w:val="superscript"/>
        </w:rPr>
        <w:t>nd</w:t>
      </w:r>
      <w:r w:rsidRPr="00DE0877">
        <w:rPr>
          <w:sz w:val="24"/>
          <w:szCs w:val="24"/>
        </w:rPr>
        <w:t xml:space="preserve"> Samuel 6:2. The Father Stephen’s Fir Wood is in 2</w:t>
      </w:r>
      <w:r w:rsidRPr="00DE0877">
        <w:rPr>
          <w:sz w:val="24"/>
          <w:szCs w:val="24"/>
          <w:vertAlign w:val="superscript"/>
        </w:rPr>
        <w:t>nd</w:t>
      </w:r>
      <w:r w:rsidRPr="00DE0877">
        <w:rPr>
          <w:sz w:val="24"/>
          <w:szCs w:val="24"/>
        </w:rPr>
        <w:t xml:space="preserve"> Samuel 6:5. The Father Stephen some Him for His error is in 2</w:t>
      </w:r>
      <w:r w:rsidRPr="00DE0877">
        <w:rPr>
          <w:sz w:val="24"/>
          <w:szCs w:val="24"/>
          <w:vertAlign w:val="superscript"/>
        </w:rPr>
        <w:t>nd</w:t>
      </w:r>
      <w:r w:rsidRPr="00DE0877">
        <w:rPr>
          <w:sz w:val="24"/>
          <w:szCs w:val="24"/>
        </w:rPr>
        <w:t xml:space="preserve"> Samuel 6:7. The Father Stephen’s Breach is in 2</w:t>
      </w:r>
      <w:r w:rsidRPr="00DE0877">
        <w:rPr>
          <w:sz w:val="24"/>
          <w:szCs w:val="24"/>
          <w:vertAlign w:val="superscript"/>
        </w:rPr>
        <w:t>nd</w:t>
      </w:r>
      <w:r w:rsidRPr="00DE0877">
        <w:rPr>
          <w:sz w:val="24"/>
          <w:szCs w:val="24"/>
        </w:rPr>
        <w:t xml:space="preserve"> Samuel 6:8. The Father Stephen’s Ark is in 2</w:t>
      </w:r>
      <w:r w:rsidRPr="00DE0877">
        <w:rPr>
          <w:sz w:val="24"/>
          <w:szCs w:val="24"/>
          <w:vertAlign w:val="superscript"/>
        </w:rPr>
        <w:t>nd</w:t>
      </w:r>
      <w:r w:rsidRPr="00DE0877">
        <w:rPr>
          <w:sz w:val="24"/>
          <w:szCs w:val="24"/>
        </w:rPr>
        <w:t xml:space="preserve"> Samuel 6:3, 4, 9, 10, 11, 12, 13, 15, 17. The Father Stephen’s Might is in 2</w:t>
      </w:r>
      <w:r w:rsidRPr="00DE0877">
        <w:rPr>
          <w:sz w:val="24"/>
          <w:szCs w:val="24"/>
          <w:vertAlign w:val="superscript"/>
        </w:rPr>
        <w:t>nd</w:t>
      </w:r>
      <w:r w:rsidRPr="00DE0877">
        <w:rPr>
          <w:sz w:val="24"/>
          <w:szCs w:val="24"/>
        </w:rPr>
        <w:t xml:space="preserve"> Samuel 6:14. The Father Stephen’s Leaping and Dancing &amp; offer peace offerings is in 2</w:t>
      </w:r>
      <w:r w:rsidRPr="00DE0877">
        <w:rPr>
          <w:sz w:val="24"/>
          <w:szCs w:val="24"/>
          <w:vertAlign w:val="superscript"/>
        </w:rPr>
        <w:t>nd</w:t>
      </w:r>
      <w:r w:rsidRPr="00DE0877">
        <w:rPr>
          <w:sz w:val="24"/>
          <w:szCs w:val="24"/>
        </w:rPr>
        <w:t xml:space="preserve"> Samuel 6:16. The Father Stephen’s Names blesses people is in 2</w:t>
      </w:r>
      <w:r w:rsidRPr="00DE0877">
        <w:rPr>
          <w:sz w:val="24"/>
          <w:szCs w:val="24"/>
          <w:vertAlign w:val="superscript"/>
        </w:rPr>
        <w:t>nd</w:t>
      </w:r>
      <w:r w:rsidRPr="00DE0877">
        <w:rPr>
          <w:sz w:val="24"/>
          <w:szCs w:val="24"/>
        </w:rPr>
        <w:t xml:space="preserve"> Samuel 6:18. The father Stephen appointed David as Ruler and He played is in 2</w:t>
      </w:r>
      <w:r w:rsidRPr="00DE0877">
        <w:rPr>
          <w:sz w:val="24"/>
          <w:szCs w:val="24"/>
          <w:vertAlign w:val="superscript"/>
        </w:rPr>
        <w:t>nd</w:t>
      </w:r>
      <w:r w:rsidRPr="00DE0877">
        <w:rPr>
          <w:sz w:val="24"/>
          <w:szCs w:val="24"/>
        </w:rPr>
        <w:t xml:space="preserve"> Samuel 6:21.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 has given Him rest round-about from His Enemies is in 2</w:t>
      </w:r>
      <w:r w:rsidRPr="00DE0877">
        <w:rPr>
          <w:sz w:val="24"/>
          <w:szCs w:val="24"/>
          <w:vertAlign w:val="superscript"/>
        </w:rPr>
        <w:t>nd</w:t>
      </w:r>
      <w:r w:rsidRPr="00DE0877">
        <w:rPr>
          <w:sz w:val="24"/>
          <w:szCs w:val="24"/>
        </w:rPr>
        <w:t xml:space="preserve"> Samuel 7:1. The Father Stephen’s ark is in 2</w:t>
      </w:r>
      <w:r w:rsidRPr="00DE0877">
        <w:rPr>
          <w:sz w:val="24"/>
          <w:szCs w:val="24"/>
          <w:vertAlign w:val="superscript"/>
        </w:rPr>
        <w:t>nd</w:t>
      </w:r>
      <w:r w:rsidRPr="00DE0877">
        <w:rPr>
          <w:sz w:val="24"/>
          <w:szCs w:val="24"/>
        </w:rPr>
        <w:t xml:space="preserve"> Samuel 7:2. The Father Stephen is with thee is in 2</w:t>
      </w:r>
      <w:r w:rsidRPr="00DE0877">
        <w:rPr>
          <w:sz w:val="24"/>
          <w:szCs w:val="24"/>
          <w:vertAlign w:val="superscript"/>
        </w:rPr>
        <w:t>nd</w:t>
      </w:r>
      <w:r w:rsidRPr="00DE0877">
        <w:rPr>
          <w:sz w:val="24"/>
          <w:szCs w:val="24"/>
        </w:rPr>
        <w:t xml:space="preserve"> Samuel 7:3. The Father Stephen’s Word is in 2</w:t>
      </w:r>
      <w:r w:rsidRPr="00DE0877">
        <w:rPr>
          <w:sz w:val="24"/>
          <w:szCs w:val="24"/>
          <w:vertAlign w:val="superscript"/>
        </w:rPr>
        <w:t>nd</w:t>
      </w:r>
      <w:r w:rsidRPr="00DE0877">
        <w:rPr>
          <w:sz w:val="24"/>
          <w:szCs w:val="24"/>
        </w:rPr>
        <w:t xml:space="preserve"> Samuel 7:4. The Father Stephen’s Question of His house is in 2</w:t>
      </w:r>
      <w:r w:rsidRPr="00DE0877">
        <w:rPr>
          <w:sz w:val="24"/>
          <w:szCs w:val="24"/>
          <w:vertAlign w:val="superscript"/>
        </w:rPr>
        <w:t>nd</w:t>
      </w:r>
      <w:r w:rsidRPr="00DE0877">
        <w:rPr>
          <w:sz w:val="24"/>
          <w:szCs w:val="24"/>
        </w:rPr>
        <w:t xml:space="preserve"> Samuel 7:5. The Father Stephen’s Humbleness to Rule is in 2</w:t>
      </w:r>
      <w:r w:rsidRPr="00DE0877">
        <w:rPr>
          <w:sz w:val="24"/>
          <w:szCs w:val="24"/>
          <w:vertAlign w:val="superscript"/>
        </w:rPr>
        <w:t>nd</w:t>
      </w:r>
      <w:r w:rsidRPr="00DE0877">
        <w:rPr>
          <w:sz w:val="24"/>
          <w:szCs w:val="24"/>
        </w:rPr>
        <w:t xml:space="preserve"> Samuel 7:8. The Father Stephen’s house is made is in 2</w:t>
      </w:r>
      <w:r w:rsidRPr="00DE0877">
        <w:rPr>
          <w:sz w:val="24"/>
          <w:szCs w:val="24"/>
          <w:vertAlign w:val="superscript"/>
        </w:rPr>
        <w:t>nd</w:t>
      </w:r>
      <w:r w:rsidRPr="00DE0877">
        <w:rPr>
          <w:sz w:val="24"/>
          <w:szCs w:val="24"/>
        </w:rPr>
        <w:t xml:space="preserve"> Samuel 7:11. The Father Stephen’s Sitting &amp; what is My house is in 2</w:t>
      </w:r>
      <w:r w:rsidRPr="00DE0877">
        <w:rPr>
          <w:sz w:val="24"/>
          <w:szCs w:val="24"/>
          <w:vertAlign w:val="superscript"/>
        </w:rPr>
        <w:t>nd</w:t>
      </w:r>
      <w:r w:rsidRPr="00DE0877">
        <w:rPr>
          <w:sz w:val="24"/>
          <w:szCs w:val="24"/>
        </w:rPr>
        <w:t xml:space="preserve"> Samuel 7:18. The Father Stephen’s Small Thing and Manner is in 2</w:t>
      </w:r>
      <w:r w:rsidRPr="00DE0877">
        <w:rPr>
          <w:sz w:val="24"/>
          <w:szCs w:val="24"/>
          <w:vertAlign w:val="superscript"/>
        </w:rPr>
        <w:t>nd</w:t>
      </w:r>
      <w:r w:rsidRPr="00DE0877">
        <w:rPr>
          <w:sz w:val="24"/>
          <w:szCs w:val="24"/>
        </w:rPr>
        <w:t xml:space="preserve"> Samuel 7:19. The Father Stephen knows His Servant is in 2</w:t>
      </w:r>
      <w:r w:rsidRPr="00DE0877">
        <w:rPr>
          <w:sz w:val="24"/>
          <w:szCs w:val="24"/>
          <w:vertAlign w:val="superscript"/>
        </w:rPr>
        <w:t>nd</w:t>
      </w:r>
      <w:r w:rsidRPr="00DE0877">
        <w:rPr>
          <w:sz w:val="24"/>
          <w:szCs w:val="24"/>
        </w:rPr>
        <w:t xml:space="preserve"> Samuel 7:20. The Father Stephen is the Only One True God is in 2</w:t>
      </w:r>
      <w:r w:rsidRPr="00DE0877">
        <w:rPr>
          <w:sz w:val="24"/>
          <w:szCs w:val="24"/>
          <w:vertAlign w:val="superscript"/>
        </w:rPr>
        <w:t>nd</w:t>
      </w:r>
      <w:r w:rsidRPr="00DE0877">
        <w:rPr>
          <w:sz w:val="24"/>
          <w:szCs w:val="24"/>
        </w:rPr>
        <w:t xml:space="preserve"> Samuel 7:22. The Father Stephen’s Redeemed is in 2</w:t>
      </w:r>
      <w:r w:rsidRPr="00DE0877">
        <w:rPr>
          <w:sz w:val="24"/>
          <w:szCs w:val="24"/>
          <w:vertAlign w:val="superscript"/>
        </w:rPr>
        <w:t>nd</w:t>
      </w:r>
      <w:r w:rsidRPr="00DE0877">
        <w:rPr>
          <w:sz w:val="24"/>
          <w:szCs w:val="24"/>
        </w:rPr>
        <w:t xml:space="preserve"> Samuel 7:23. The Father Stephen had become their God is in 2</w:t>
      </w:r>
      <w:r w:rsidRPr="00DE0877">
        <w:rPr>
          <w:sz w:val="24"/>
          <w:szCs w:val="24"/>
          <w:vertAlign w:val="superscript"/>
        </w:rPr>
        <w:t>nd</w:t>
      </w:r>
      <w:r w:rsidRPr="00DE0877">
        <w:rPr>
          <w:sz w:val="24"/>
          <w:szCs w:val="24"/>
        </w:rPr>
        <w:t xml:space="preserve"> Samuel 7:24. The Father Stephen’s house is established forever is in 2</w:t>
      </w:r>
      <w:r w:rsidRPr="00DE0877">
        <w:rPr>
          <w:sz w:val="24"/>
          <w:szCs w:val="24"/>
          <w:vertAlign w:val="superscript"/>
        </w:rPr>
        <w:t>nd</w:t>
      </w:r>
      <w:r w:rsidRPr="00DE0877">
        <w:rPr>
          <w:sz w:val="24"/>
          <w:szCs w:val="24"/>
        </w:rPr>
        <w:t xml:space="preserve"> Samuel 7:25, 27. The Father Stephen’s David is established is in 2</w:t>
      </w:r>
      <w:r w:rsidRPr="00DE0877">
        <w:rPr>
          <w:sz w:val="24"/>
          <w:szCs w:val="24"/>
          <w:vertAlign w:val="superscript"/>
        </w:rPr>
        <w:t>nd</w:t>
      </w:r>
      <w:r w:rsidRPr="00DE0877">
        <w:rPr>
          <w:sz w:val="24"/>
          <w:szCs w:val="24"/>
        </w:rPr>
        <w:t xml:space="preserve"> Samuel 7:26. The Father Stephen’s Promise of Goodness is in 2</w:t>
      </w:r>
      <w:r w:rsidRPr="00DE0877">
        <w:rPr>
          <w:sz w:val="24"/>
          <w:szCs w:val="24"/>
          <w:vertAlign w:val="superscript"/>
        </w:rPr>
        <w:t>nd</w:t>
      </w:r>
      <w:r w:rsidRPr="00DE0877">
        <w:rPr>
          <w:sz w:val="24"/>
          <w:szCs w:val="24"/>
        </w:rPr>
        <w:t xml:space="preserve"> Samuel 7:28. The Father Stephen’s Blessing forever is in 2</w:t>
      </w:r>
      <w:r w:rsidRPr="00DE0877">
        <w:rPr>
          <w:sz w:val="24"/>
          <w:szCs w:val="24"/>
          <w:vertAlign w:val="superscript"/>
        </w:rPr>
        <w:t>nd</w:t>
      </w:r>
      <w:r w:rsidRPr="00DE0877">
        <w:rPr>
          <w:sz w:val="24"/>
          <w:szCs w:val="24"/>
        </w:rPr>
        <w:t xml:space="preserve"> Samuel 7:29.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Stephen’s Preservation is in 2</w:t>
      </w:r>
      <w:r w:rsidRPr="00DE0877">
        <w:rPr>
          <w:sz w:val="24"/>
          <w:szCs w:val="24"/>
          <w:vertAlign w:val="superscript"/>
        </w:rPr>
        <w:t>nd</w:t>
      </w:r>
      <w:r w:rsidRPr="00DE0877">
        <w:rPr>
          <w:sz w:val="24"/>
          <w:szCs w:val="24"/>
        </w:rPr>
        <w:t xml:space="preserve"> Samuel 8:6, 14. The Father Stephen’s Dedication is in 2</w:t>
      </w:r>
      <w:r w:rsidRPr="00DE0877">
        <w:rPr>
          <w:sz w:val="24"/>
          <w:szCs w:val="24"/>
          <w:vertAlign w:val="superscript"/>
        </w:rPr>
        <w:t>nd</w:t>
      </w:r>
      <w:r w:rsidRPr="00DE0877">
        <w:rPr>
          <w:sz w:val="24"/>
          <w:szCs w:val="24"/>
        </w:rPr>
        <w:t xml:space="preserve"> Samuel 8:11.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rPr>
          <w:sz w:val="24"/>
          <w:szCs w:val="24"/>
        </w:rPr>
      </w:pPr>
      <w:r w:rsidRPr="00DE0877">
        <w:rPr>
          <w:sz w:val="24"/>
          <w:szCs w:val="24"/>
        </w:rPr>
        <w:t>The Father Stephen’s Kindness is in 2</w:t>
      </w:r>
      <w:r w:rsidRPr="00DE0877">
        <w:rPr>
          <w:sz w:val="24"/>
          <w:szCs w:val="24"/>
          <w:vertAlign w:val="superscript"/>
        </w:rPr>
        <w:t>nd</w:t>
      </w:r>
      <w:r w:rsidRPr="00DE0877">
        <w:rPr>
          <w:sz w:val="24"/>
          <w:szCs w:val="24"/>
        </w:rPr>
        <w:t xml:space="preserve"> Samuel 9:3.</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Stephen’s Good Courage in Doing is Good is in 2</w:t>
      </w:r>
      <w:r w:rsidRPr="00DE0877">
        <w:rPr>
          <w:sz w:val="24"/>
          <w:szCs w:val="24"/>
          <w:vertAlign w:val="superscript"/>
        </w:rPr>
        <w:t>nd</w:t>
      </w:r>
      <w:r w:rsidRPr="00DE0877">
        <w:rPr>
          <w:sz w:val="24"/>
          <w:szCs w:val="24"/>
        </w:rPr>
        <w:t xml:space="preserve"> Samuel 10:12.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 is displeased with David is in 2</w:t>
      </w:r>
      <w:r w:rsidRPr="00DE0877">
        <w:rPr>
          <w:sz w:val="24"/>
          <w:szCs w:val="24"/>
          <w:vertAlign w:val="superscript"/>
        </w:rPr>
        <w:t>nd</w:t>
      </w:r>
      <w:r w:rsidRPr="00DE0877">
        <w:rPr>
          <w:sz w:val="24"/>
          <w:szCs w:val="24"/>
        </w:rPr>
        <w:t xml:space="preserve"> Samuel 11:27.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 sent Nathan is in 2</w:t>
      </w:r>
      <w:r w:rsidRPr="00DE0877">
        <w:rPr>
          <w:sz w:val="24"/>
          <w:szCs w:val="24"/>
          <w:vertAlign w:val="superscript"/>
        </w:rPr>
        <w:t>nd</w:t>
      </w:r>
      <w:r w:rsidRPr="00DE0877">
        <w:rPr>
          <w:sz w:val="24"/>
          <w:szCs w:val="24"/>
        </w:rPr>
        <w:t xml:space="preserve"> Samuel 12:1. The Father Stephen lives and the Man shall die is in 2</w:t>
      </w:r>
      <w:r w:rsidRPr="00DE0877">
        <w:rPr>
          <w:sz w:val="24"/>
          <w:szCs w:val="24"/>
          <w:vertAlign w:val="superscript"/>
        </w:rPr>
        <w:t>nd</w:t>
      </w:r>
      <w:r w:rsidRPr="00DE0877">
        <w:rPr>
          <w:sz w:val="24"/>
          <w:szCs w:val="24"/>
        </w:rPr>
        <w:t xml:space="preserve"> Samuel 12:5. The Father Stephen’s Anointing is in 2</w:t>
      </w:r>
      <w:r w:rsidRPr="00DE0877">
        <w:rPr>
          <w:sz w:val="24"/>
          <w:szCs w:val="24"/>
          <w:vertAlign w:val="superscript"/>
        </w:rPr>
        <w:t>nd</w:t>
      </w:r>
      <w:r w:rsidRPr="00DE0877">
        <w:rPr>
          <w:sz w:val="24"/>
          <w:szCs w:val="24"/>
        </w:rPr>
        <w:t xml:space="preserve"> Samuel 12:7. The Father Stephen knows if You despise His commandments it is evil in His sight is in 2</w:t>
      </w:r>
      <w:r w:rsidRPr="00DE0877">
        <w:rPr>
          <w:sz w:val="24"/>
          <w:szCs w:val="24"/>
          <w:vertAlign w:val="superscript"/>
        </w:rPr>
        <w:t>nd</w:t>
      </w:r>
      <w:r w:rsidRPr="00DE0877">
        <w:rPr>
          <w:sz w:val="24"/>
          <w:szCs w:val="24"/>
        </w:rPr>
        <w:t xml:space="preserve"> Samuel 12:9. The Father Stephen will raise evil against thee out of Thine own house is in 2</w:t>
      </w:r>
      <w:r w:rsidRPr="00DE0877">
        <w:rPr>
          <w:sz w:val="24"/>
          <w:szCs w:val="24"/>
          <w:vertAlign w:val="superscript"/>
        </w:rPr>
        <w:t>nd</w:t>
      </w:r>
      <w:r w:rsidRPr="00DE0877">
        <w:rPr>
          <w:sz w:val="24"/>
          <w:szCs w:val="24"/>
        </w:rPr>
        <w:t xml:space="preserve"> Samuel 12:11. The Father Stephen knows You sinned but You put away Your sin is in 2</w:t>
      </w:r>
      <w:r w:rsidRPr="00DE0877">
        <w:rPr>
          <w:sz w:val="24"/>
          <w:szCs w:val="24"/>
          <w:vertAlign w:val="superscript"/>
        </w:rPr>
        <w:t>nd</w:t>
      </w:r>
      <w:r w:rsidRPr="00DE0877">
        <w:rPr>
          <w:sz w:val="24"/>
          <w:szCs w:val="24"/>
        </w:rPr>
        <w:t xml:space="preserve"> Samuel 12:13. The Father Stephen knows that blasphemy will kill the child is in 2</w:t>
      </w:r>
      <w:r w:rsidRPr="00DE0877">
        <w:rPr>
          <w:sz w:val="24"/>
          <w:szCs w:val="24"/>
          <w:vertAlign w:val="superscript"/>
        </w:rPr>
        <w:t>nd</w:t>
      </w:r>
      <w:r w:rsidRPr="00DE0877">
        <w:rPr>
          <w:sz w:val="24"/>
          <w:szCs w:val="24"/>
        </w:rPr>
        <w:t xml:space="preserve"> Samuel 12:14. The Father Stephen struck the Child and was very sick, but David sought Him is in 2</w:t>
      </w:r>
      <w:r w:rsidRPr="00DE0877">
        <w:rPr>
          <w:sz w:val="24"/>
          <w:szCs w:val="24"/>
          <w:vertAlign w:val="superscript"/>
        </w:rPr>
        <w:t>nd</w:t>
      </w:r>
      <w:r w:rsidRPr="00DE0877">
        <w:rPr>
          <w:sz w:val="24"/>
          <w:szCs w:val="24"/>
        </w:rPr>
        <w:t xml:space="preserve"> Samuel 12:15, 16, 22. The Father Stephen’s arose from the Earth, washed, anointed, changed His apparel and came into the house &amp; worshiped is in 2</w:t>
      </w:r>
      <w:r w:rsidRPr="00DE0877">
        <w:rPr>
          <w:sz w:val="24"/>
          <w:szCs w:val="24"/>
          <w:vertAlign w:val="superscript"/>
        </w:rPr>
        <w:t>nd</w:t>
      </w:r>
      <w:r w:rsidRPr="00DE0877">
        <w:rPr>
          <w:sz w:val="24"/>
          <w:szCs w:val="24"/>
        </w:rPr>
        <w:t xml:space="preserve"> Samuel 12:20. The Father Stephen Agape Loved Him is in 2</w:t>
      </w:r>
      <w:r w:rsidRPr="00DE0877">
        <w:rPr>
          <w:sz w:val="24"/>
          <w:szCs w:val="24"/>
          <w:vertAlign w:val="superscript"/>
        </w:rPr>
        <w:t>nd</w:t>
      </w:r>
      <w:r w:rsidRPr="00DE0877">
        <w:rPr>
          <w:sz w:val="24"/>
          <w:szCs w:val="24"/>
        </w:rPr>
        <w:t xml:space="preserve"> Samuel 12:24. The Father Stephen calls You a different name because of Him is in 2</w:t>
      </w:r>
      <w:r w:rsidRPr="00DE0877">
        <w:rPr>
          <w:sz w:val="24"/>
          <w:szCs w:val="24"/>
          <w:vertAlign w:val="superscript"/>
        </w:rPr>
        <w:t>nd</w:t>
      </w:r>
      <w:r w:rsidRPr="00DE0877">
        <w:rPr>
          <w:sz w:val="24"/>
          <w:szCs w:val="24"/>
        </w:rPr>
        <w:t xml:space="preserve"> Samuel 12:25.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knows the King remembers Him &amp; as He lives not one hair of thy Son shall fall to the ground is in 2</w:t>
      </w:r>
      <w:r w:rsidRPr="00DE0877">
        <w:rPr>
          <w:sz w:val="24"/>
          <w:szCs w:val="24"/>
          <w:vertAlign w:val="superscript"/>
        </w:rPr>
        <w:t>nd</w:t>
      </w:r>
      <w:r w:rsidRPr="00DE0877">
        <w:rPr>
          <w:sz w:val="24"/>
          <w:szCs w:val="24"/>
        </w:rPr>
        <w:t xml:space="preserve"> Samuel 14:11. The Father Stephen’s Silence is in 2</w:t>
      </w:r>
      <w:r w:rsidRPr="00DE0877">
        <w:rPr>
          <w:sz w:val="24"/>
          <w:szCs w:val="24"/>
          <w:vertAlign w:val="superscript"/>
        </w:rPr>
        <w:t>nd</w:t>
      </w:r>
      <w:r w:rsidRPr="00DE0877">
        <w:rPr>
          <w:sz w:val="24"/>
          <w:szCs w:val="24"/>
        </w:rPr>
        <w:t xml:space="preserve"> Samuel 14:13. The Father Stephen does not respect any Person is in 2</w:t>
      </w:r>
      <w:r w:rsidRPr="00DE0877">
        <w:rPr>
          <w:sz w:val="24"/>
          <w:szCs w:val="24"/>
          <w:vertAlign w:val="superscript"/>
        </w:rPr>
        <w:t>nd</w:t>
      </w:r>
      <w:r w:rsidRPr="00DE0877">
        <w:rPr>
          <w:sz w:val="24"/>
          <w:szCs w:val="24"/>
        </w:rPr>
        <w:t xml:space="preserve"> Samuel 14:14. The Father Stephen’s Inheritance is in 2</w:t>
      </w:r>
      <w:r w:rsidRPr="00DE0877">
        <w:rPr>
          <w:sz w:val="24"/>
          <w:szCs w:val="24"/>
          <w:vertAlign w:val="superscript"/>
        </w:rPr>
        <w:t>nd</w:t>
      </w:r>
      <w:r w:rsidRPr="00DE0877">
        <w:rPr>
          <w:sz w:val="24"/>
          <w:szCs w:val="24"/>
        </w:rPr>
        <w:t xml:space="preserve"> Samuel 14:16. The Father Stephen will be with thee is in 2</w:t>
      </w:r>
      <w:r w:rsidRPr="00DE0877">
        <w:rPr>
          <w:sz w:val="24"/>
          <w:szCs w:val="24"/>
          <w:vertAlign w:val="superscript"/>
        </w:rPr>
        <w:t>nd</w:t>
      </w:r>
      <w:r w:rsidRPr="00DE0877">
        <w:rPr>
          <w:sz w:val="24"/>
          <w:szCs w:val="24"/>
        </w:rPr>
        <w:t xml:space="preserve"> Samuel 14:17. The Father Stephen is the Angel is in 2</w:t>
      </w:r>
      <w:r w:rsidRPr="00DE0877">
        <w:rPr>
          <w:sz w:val="24"/>
          <w:szCs w:val="24"/>
          <w:vertAlign w:val="superscript"/>
        </w:rPr>
        <w:t>nd</w:t>
      </w:r>
      <w:r w:rsidRPr="00DE0877">
        <w:rPr>
          <w:sz w:val="24"/>
          <w:szCs w:val="24"/>
        </w:rPr>
        <w:t xml:space="preserve"> Samuel 14:20.</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 requires You to pay Your vows is in 2</w:t>
      </w:r>
      <w:r w:rsidRPr="00DE0877">
        <w:rPr>
          <w:sz w:val="24"/>
          <w:szCs w:val="24"/>
          <w:vertAlign w:val="superscript"/>
        </w:rPr>
        <w:t>nd</w:t>
      </w:r>
      <w:r w:rsidRPr="00DE0877">
        <w:rPr>
          <w:sz w:val="24"/>
          <w:szCs w:val="24"/>
        </w:rPr>
        <w:t xml:space="preserve"> Samuel 15:7. The Father Stephen will bring You to Jerusalem is in 2</w:t>
      </w:r>
      <w:r w:rsidRPr="00DE0877">
        <w:rPr>
          <w:sz w:val="24"/>
          <w:szCs w:val="24"/>
          <w:vertAlign w:val="superscript"/>
        </w:rPr>
        <w:t>nd</w:t>
      </w:r>
      <w:r w:rsidRPr="00DE0877">
        <w:rPr>
          <w:sz w:val="24"/>
          <w:szCs w:val="24"/>
        </w:rPr>
        <w:t xml:space="preserve"> Samuel 15:8. The Father Stephen will appoint is in 2</w:t>
      </w:r>
      <w:r w:rsidRPr="00DE0877">
        <w:rPr>
          <w:sz w:val="24"/>
          <w:szCs w:val="24"/>
          <w:vertAlign w:val="superscript"/>
        </w:rPr>
        <w:t>nd</w:t>
      </w:r>
      <w:r w:rsidRPr="00DE0877">
        <w:rPr>
          <w:sz w:val="24"/>
          <w:szCs w:val="24"/>
        </w:rPr>
        <w:t xml:space="preserve"> Samuel 15:15. The Father Stephen live is based on their life and death is in 2</w:t>
      </w:r>
      <w:r w:rsidRPr="00DE0877">
        <w:rPr>
          <w:sz w:val="24"/>
          <w:szCs w:val="24"/>
          <w:vertAlign w:val="superscript"/>
        </w:rPr>
        <w:t>nd</w:t>
      </w:r>
      <w:r w:rsidRPr="00DE0877">
        <w:rPr>
          <w:sz w:val="24"/>
          <w:szCs w:val="24"/>
        </w:rPr>
        <w:t xml:space="preserve"> Samuel 15:21. The Father Stephen’s covenant &amp; Ark is in 2</w:t>
      </w:r>
      <w:r w:rsidRPr="00DE0877">
        <w:rPr>
          <w:sz w:val="24"/>
          <w:szCs w:val="24"/>
          <w:vertAlign w:val="superscript"/>
        </w:rPr>
        <w:t>nd</w:t>
      </w:r>
      <w:r w:rsidRPr="00DE0877">
        <w:rPr>
          <w:sz w:val="24"/>
          <w:szCs w:val="24"/>
        </w:rPr>
        <w:t xml:space="preserve"> Samuel 15:24, 25, 29. The Father Stephen can turn wise counsel into foolishness is in 2</w:t>
      </w:r>
      <w:r w:rsidRPr="00DE0877">
        <w:rPr>
          <w:sz w:val="24"/>
          <w:szCs w:val="24"/>
          <w:vertAlign w:val="superscript"/>
        </w:rPr>
        <w:t>nd</w:t>
      </w:r>
      <w:r w:rsidRPr="00DE0877">
        <w:rPr>
          <w:sz w:val="24"/>
          <w:szCs w:val="24"/>
        </w:rPr>
        <w:t xml:space="preserve"> Samuel 15:31. The Father Stephen’s is worshipped is in 2</w:t>
      </w:r>
      <w:r w:rsidRPr="00DE0877">
        <w:rPr>
          <w:sz w:val="24"/>
          <w:szCs w:val="24"/>
          <w:vertAlign w:val="superscript"/>
        </w:rPr>
        <w:t>nd</w:t>
      </w:r>
      <w:r w:rsidRPr="00DE0877">
        <w:rPr>
          <w:sz w:val="24"/>
          <w:szCs w:val="24"/>
        </w:rPr>
        <w:t xml:space="preserve"> Samuel 15:32.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 has returned thee the blood of the house of Saul is in 2</w:t>
      </w:r>
      <w:r w:rsidRPr="00DE0877">
        <w:rPr>
          <w:sz w:val="24"/>
          <w:szCs w:val="24"/>
          <w:vertAlign w:val="superscript"/>
        </w:rPr>
        <w:t>nd</w:t>
      </w:r>
      <w:r w:rsidRPr="00DE0877">
        <w:rPr>
          <w:sz w:val="24"/>
          <w:szCs w:val="24"/>
        </w:rPr>
        <w:t xml:space="preserve"> Samuel 16:8. The Father Stephen commanded to curse David is in 2</w:t>
      </w:r>
      <w:r w:rsidRPr="00DE0877">
        <w:rPr>
          <w:sz w:val="24"/>
          <w:szCs w:val="24"/>
          <w:vertAlign w:val="superscript"/>
        </w:rPr>
        <w:t>nd</w:t>
      </w:r>
      <w:r w:rsidRPr="00DE0877">
        <w:rPr>
          <w:sz w:val="24"/>
          <w:szCs w:val="24"/>
        </w:rPr>
        <w:t xml:space="preserve"> Samuel 16:10. The Father Stephen has bidden Him to curse is in 2</w:t>
      </w:r>
      <w:r w:rsidRPr="00DE0877">
        <w:rPr>
          <w:sz w:val="24"/>
          <w:szCs w:val="24"/>
          <w:vertAlign w:val="superscript"/>
        </w:rPr>
        <w:t>nd</w:t>
      </w:r>
      <w:r w:rsidRPr="00DE0877">
        <w:rPr>
          <w:sz w:val="24"/>
          <w:szCs w:val="24"/>
        </w:rPr>
        <w:t xml:space="preserve"> Samuel 16:11. The Father Stephen will look on My affliction &amp; will requite Me good for His cursing is in 2</w:t>
      </w:r>
      <w:r w:rsidRPr="00DE0877">
        <w:rPr>
          <w:sz w:val="24"/>
          <w:szCs w:val="24"/>
          <w:vertAlign w:val="superscript"/>
        </w:rPr>
        <w:t>nd</w:t>
      </w:r>
      <w:r w:rsidRPr="00DE0877">
        <w:rPr>
          <w:sz w:val="24"/>
          <w:szCs w:val="24"/>
        </w:rPr>
        <w:t xml:space="preserve"> Samuel 16:12. The Father Stephen save the King is in 2</w:t>
      </w:r>
      <w:r w:rsidRPr="00DE0877">
        <w:rPr>
          <w:sz w:val="24"/>
          <w:szCs w:val="24"/>
          <w:vertAlign w:val="superscript"/>
        </w:rPr>
        <w:t>nd</w:t>
      </w:r>
      <w:r w:rsidRPr="00DE0877">
        <w:rPr>
          <w:sz w:val="24"/>
          <w:szCs w:val="24"/>
        </w:rPr>
        <w:t xml:space="preserve"> Samuel 16:16. The Father Stephen’s Abiding is in 2</w:t>
      </w:r>
      <w:r w:rsidRPr="00DE0877">
        <w:rPr>
          <w:sz w:val="24"/>
          <w:szCs w:val="24"/>
          <w:vertAlign w:val="superscript"/>
        </w:rPr>
        <w:t>nd</w:t>
      </w:r>
      <w:r w:rsidRPr="00DE0877">
        <w:rPr>
          <w:sz w:val="24"/>
          <w:szCs w:val="24"/>
        </w:rPr>
        <w:t xml:space="preserve"> Samuel 16:18. The Father Stephen’s Inquiry concerning a oracle is in 2</w:t>
      </w:r>
      <w:r w:rsidRPr="00DE0877">
        <w:rPr>
          <w:sz w:val="24"/>
          <w:szCs w:val="24"/>
          <w:vertAlign w:val="superscript"/>
        </w:rPr>
        <w:t>nd</w:t>
      </w:r>
      <w:r w:rsidRPr="00DE0877">
        <w:rPr>
          <w:sz w:val="24"/>
          <w:szCs w:val="24"/>
        </w:rPr>
        <w:t xml:space="preserve"> Samuel 16:23.</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The Father Stephen has appointed to defeat the good counsel to the intent it might bring evil upon Him is in 2</w:t>
      </w:r>
      <w:r w:rsidRPr="00DE0877">
        <w:rPr>
          <w:sz w:val="24"/>
          <w:szCs w:val="24"/>
          <w:vertAlign w:val="superscript"/>
        </w:rPr>
        <w:t>nd</w:t>
      </w:r>
      <w:r w:rsidRPr="00DE0877">
        <w:rPr>
          <w:sz w:val="24"/>
          <w:szCs w:val="24"/>
        </w:rPr>
        <w:t xml:space="preserve"> Samuel 17:14.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The Father Stephen’s Avenging is in 2</w:t>
      </w:r>
      <w:r w:rsidRPr="00DE0877">
        <w:rPr>
          <w:sz w:val="24"/>
          <w:szCs w:val="24"/>
          <w:vertAlign w:val="superscript"/>
        </w:rPr>
        <w:t>nd</w:t>
      </w:r>
      <w:r w:rsidRPr="00DE0877">
        <w:rPr>
          <w:sz w:val="24"/>
          <w:szCs w:val="24"/>
        </w:rPr>
        <w:t xml:space="preserve"> Samuel 18:19, 31. The Father Stephen is blessed is in 2</w:t>
      </w:r>
      <w:r w:rsidRPr="00DE0877">
        <w:rPr>
          <w:sz w:val="24"/>
          <w:szCs w:val="24"/>
          <w:vertAlign w:val="superscript"/>
        </w:rPr>
        <w:t>nd</w:t>
      </w:r>
      <w:r w:rsidRPr="00DE0877">
        <w:rPr>
          <w:sz w:val="24"/>
          <w:szCs w:val="24"/>
        </w:rPr>
        <w:t xml:space="preserve"> Samuel 18:28, 33.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The Father Stephen Oath is in 2</w:t>
      </w:r>
      <w:r w:rsidRPr="00DE0877">
        <w:rPr>
          <w:sz w:val="24"/>
          <w:szCs w:val="24"/>
          <w:vertAlign w:val="superscript"/>
        </w:rPr>
        <w:t>nd</w:t>
      </w:r>
      <w:r w:rsidRPr="00DE0877">
        <w:rPr>
          <w:sz w:val="24"/>
          <w:szCs w:val="24"/>
        </w:rPr>
        <w:t xml:space="preserve"> Samuel 19:7. The Father Stephen’s Captain of the Host is in 2</w:t>
      </w:r>
      <w:r w:rsidRPr="00DE0877">
        <w:rPr>
          <w:sz w:val="24"/>
          <w:szCs w:val="24"/>
          <w:vertAlign w:val="superscript"/>
        </w:rPr>
        <w:t>nd</w:t>
      </w:r>
      <w:r w:rsidRPr="00DE0877">
        <w:rPr>
          <w:sz w:val="24"/>
          <w:szCs w:val="24"/>
        </w:rPr>
        <w:t xml:space="preserve"> Samuel 19:13. The Father Stephen shall put Him to death because He has cursed His anointed is in 2</w:t>
      </w:r>
      <w:r w:rsidRPr="00DE0877">
        <w:rPr>
          <w:sz w:val="24"/>
          <w:szCs w:val="24"/>
          <w:vertAlign w:val="superscript"/>
        </w:rPr>
        <w:t>nd</w:t>
      </w:r>
      <w:r w:rsidRPr="00DE0877">
        <w:rPr>
          <w:sz w:val="24"/>
          <w:szCs w:val="24"/>
        </w:rPr>
        <w:t xml:space="preserve"> Samuel 19:21. The Father Stephen’s Angel is in 2</w:t>
      </w:r>
      <w:r w:rsidRPr="00DE0877">
        <w:rPr>
          <w:sz w:val="24"/>
          <w:szCs w:val="24"/>
          <w:vertAlign w:val="superscript"/>
        </w:rPr>
        <w:t>nd</w:t>
      </w:r>
      <w:r w:rsidRPr="00DE0877">
        <w:rPr>
          <w:sz w:val="24"/>
          <w:szCs w:val="24"/>
        </w:rPr>
        <w:t xml:space="preserve"> Samuel 19:27.</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rPr>
          <w:sz w:val="24"/>
          <w:szCs w:val="24"/>
        </w:rPr>
      </w:pPr>
      <w:r w:rsidRPr="00DE0877">
        <w:rPr>
          <w:sz w:val="24"/>
          <w:szCs w:val="24"/>
        </w:rPr>
        <w:t>The Father Stephen’s Inheritance is in 2</w:t>
      </w:r>
      <w:r w:rsidRPr="00DE0877">
        <w:rPr>
          <w:sz w:val="24"/>
          <w:szCs w:val="24"/>
          <w:vertAlign w:val="superscript"/>
        </w:rPr>
        <w:t>nd</w:t>
      </w:r>
      <w:r w:rsidRPr="00DE0877">
        <w:rPr>
          <w:sz w:val="24"/>
          <w:szCs w:val="24"/>
        </w:rPr>
        <w:t xml:space="preserve"> Samuel 20:19.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The Father Stephen’s Inquiry about the bloody house is in 2</w:t>
      </w:r>
      <w:r w:rsidRPr="00DE0877">
        <w:rPr>
          <w:sz w:val="24"/>
          <w:szCs w:val="24"/>
          <w:vertAlign w:val="superscript"/>
        </w:rPr>
        <w:t>nd</w:t>
      </w:r>
      <w:r w:rsidRPr="00DE0877">
        <w:rPr>
          <w:sz w:val="24"/>
          <w:szCs w:val="24"/>
        </w:rPr>
        <w:t xml:space="preserve"> Samuel 21:1. The Father Stephen’s Inheritance is blessed is in 2</w:t>
      </w:r>
      <w:r w:rsidRPr="00DE0877">
        <w:rPr>
          <w:sz w:val="24"/>
          <w:szCs w:val="24"/>
          <w:vertAlign w:val="superscript"/>
        </w:rPr>
        <w:t>nd</w:t>
      </w:r>
      <w:r w:rsidRPr="00DE0877">
        <w:rPr>
          <w:sz w:val="24"/>
          <w:szCs w:val="24"/>
        </w:rPr>
        <w:t xml:space="preserve"> Samuel 21:3. The Father Stephen will hang &amp; choose is in 2</w:t>
      </w:r>
      <w:r w:rsidRPr="00DE0877">
        <w:rPr>
          <w:sz w:val="24"/>
          <w:szCs w:val="24"/>
          <w:vertAlign w:val="superscript"/>
        </w:rPr>
        <w:t>nd</w:t>
      </w:r>
      <w:r w:rsidRPr="00DE0877">
        <w:rPr>
          <w:sz w:val="24"/>
          <w:szCs w:val="24"/>
        </w:rPr>
        <w:t xml:space="preserve"> Samuel 21:6. The Father Stephen’s Oath is in 2</w:t>
      </w:r>
      <w:r w:rsidRPr="00DE0877">
        <w:rPr>
          <w:sz w:val="24"/>
          <w:szCs w:val="24"/>
          <w:vertAlign w:val="superscript"/>
        </w:rPr>
        <w:t>nd</w:t>
      </w:r>
      <w:r w:rsidRPr="00DE0877">
        <w:rPr>
          <w:sz w:val="24"/>
          <w:szCs w:val="24"/>
        </w:rPr>
        <w:t xml:space="preserve"> Samuel 21:7. The Father Stephen’s Hanging is in 2</w:t>
      </w:r>
      <w:r w:rsidRPr="00DE0877">
        <w:rPr>
          <w:sz w:val="24"/>
          <w:szCs w:val="24"/>
          <w:vertAlign w:val="superscript"/>
        </w:rPr>
        <w:t>nd</w:t>
      </w:r>
      <w:r w:rsidRPr="00DE0877">
        <w:rPr>
          <w:sz w:val="24"/>
          <w:szCs w:val="24"/>
        </w:rPr>
        <w:t xml:space="preserve"> Samuel 21:9. The Father Stephen was entreated for the land is in 2</w:t>
      </w:r>
      <w:r w:rsidRPr="00DE0877">
        <w:rPr>
          <w:sz w:val="24"/>
          <w:szCs w:val="24"/>
          <w:vertAlign w:val="superscript"/>
        </w:rPr>
        <w:t>nd</w:t>
      </w:r>
      <w:r w:rsidRPr="00DE0877">
        <w:rPr>
          <w:sz w:val="24"/>
          <w:szCs w:val="24"/>
        </w:rPr>
        <w:t xml:space="preserve"> Samuel 21:14.</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The Father Stephen’s Song of Deliverance is in 2</w:t>
      </w:r>
      <w:r w:rsidRPr="00DE0877">
        <w:rPr>
          <w:sz w:val="24"/>
          <w:szCs w:val="24"/>
          <w:vertAlign w:val="superscript"/>
        </w:rPr>
        <w:t>nd</w:t>
      </w:r>
      <w:r w:rsidRPr="00DE0877">
        <w:rPr>
          <w:sz w:val="24"/>
          <w:szCs w:val="24"/>
        </w:rPr>
        <w:t xml:space="preserve"> Samuel 22:1. The Father Stephen is My rock and My fortress and My deliverer is in 2</w:t>
      </w:r>
      <w:r w:rsidRPr="00DE0877">
        <w:rPr>
          <w:sz w:val="24"/>
          <w:szCs w:val="24"/>
          <w:vertAlign w:val="superscript"/>
        </w:rPr>
        <w:t>nd</w:t>
      </w:r>
      <w:r w:rsidRPr="00DE0877">
        <w:rPr>
          <w:sz w:val="24"/>
          <w:szCs w:val="24"/>
        </w:rPr>
        <w:t xml:space="preserve"> Samuel 22:2, 3. The Father Stephen is worthy to be praised is in 2</w:t>
      </w:r>
      <w:r w:rsidRPr="00DE0877">
        <w:rPr>
          <w:sz w:val="24"/>
          <w:szCs w:val="24"/>
          <w:vertAlign w:val="superscript"/>
        </w:rPr>
        <w:t>nd</w:t>
      </w:r>
      <w:r w:rsidRPr="00DE0877">
        <w:rPr>
          <w:sz w:val="24"/>
          <w:szCs w:val="24"/>
        </w:rPr>
        <w:t xml:space="preserve"> Samuel 22:4. The Father Stephen heard Your cry that entered in His ears is in 2</w:t>
      </w:r>
      <w:r w:rsidRPr="00DE0877">
        <w:rPr>
          <w:sz w:val="24"/>
          <w:szCs w:val="24"/>
          <w:vertAlign w:val="superscript"/>
        </w:rPr>
        <w:t>nd</w:t>
      </w:r>
      <w:r w:rsidRPr="00DE0877">
        <w:rPr>
          <w:sz w:val="24"/>
          <w:szCs w:val="24"/>
        </w:rPr>
        <w:t xml:space="preserve"> Samuel 22:7. The Father Stephen thundered is in 2</w:t>
      </w:r>
      <w:r w:rsidRPr="00DE0877">
        <w:rPr>
          <w:sz w:val="24"/>
          <w:szCs w:val="24"/>
          <w:vertAlign w:val="superscript"/>
        </w:rPr>
        <w:t>nd</w:t>
      </w:r>
      <w:r w:rsidRPr="00DE0877">
        <w:rPr>
          <w:sz w:val="24"/>
          <w:szCs w:val="24"/>
        </w:rPr>
        <w:t xml:space="preserve"> Samuel 22:14. The Father Stephen rebukes is in 2</w:t>
      </w:r>
      <w:r w:rsidRPr="00DE0877">
        <w:rPr>
          <w:sz w:val="24"/>
          <w:szCs w:val="24"/>
          <w:vertAlign w:val="superscript"/>
        </w:rPr>
        <w:t>nd</w:t>
      </w:r>
      <w:r w:rsidRPr="00DE0877">
        <w:rPr>
          <w:sz w:val="24"/>
          <w:szCs w:val="24"/>
        </w:rPr>
        <w:t xml:space="preserve"> Samuel 22:16. The Father Stephen’s Stay is in 2</w:t>
      </w:r>
      <w:r w:rsidRPr="00DE0877">
        <w:rPr>
          <w:sz w:val="24"/>
          <w:szCs w:val="24"/>
          <w:vertAlign w:val="superscript"/>
        </w:rPr>
        <w:t>nd</w:t>
      </w:r>
      <w:r w:rsidRPr="00DE0877">
        <w:rPr>
          <w:sz w:val="24"/>
          <w:szCs w:val="24"/>
        </w:rPr>
        <w:t xml:space="preserve"> Samuel 22:19. The Father Stephen rewards Me by My righteousness is in 2</w:t>
      </w:r>
      <w:r w:rsidRPr="00DE0877">
        <w:rPr>
          <w:sz w:val="24"/>
          <w:szCs w:val="24"/>
          <w:vertAlign w:val="superscript"/>
        </w:rPr>
        <w:t>nd</w:t>
      </w:r>
      <w:r w:rsidRPr="00DE0877">
        <w:rPr>
          <w:sz w:val="24"/>
          <w:szCs w:val="24"/>
        </w:rPr>
        <w:t xml:space="preserve"> Samuel 22:21. The Father Stephen knows You have kept His ways is in 2</w:t>
      </w:r>
      <w:r w:rsidRPr="00DE0877">
        <w:rPr>
          <w:sz w:val="24"/>
          <w:szCs w:val="24"/>
          <w:vertAlign w:val="superscript"/>
        </w:rPr>
        <w:t>nd</w:t>
      </w:r>
      <w:r w:rsidRPr="00DE0877">
        <w:rPr>
          <w:sz w:val="24"/>
          <w:szCs w:val="24"/>
        </w:rPr>
        <w:t xml:space="preserve"> Samuel 22:22. The Father Stephen has recompense Me by My righteousness is in 2</w:t>
      </w:r>
      <w:r w:rsidRPr="00DE0877">
        <w:rPr>
          <w:sz w:val="24"/>
          <w:szCs w:val="24"/>
          <w:vertAlign w:val="superscript"/>
        </w:rPr>
        <w:t>nd</w:t>
      </w:r>
      <w:r w:rsidRPr="00DE0877">
        <w:rPr>
          <w:sz w:val="24"/>
          <w:szCs w:val="24"/>
        </w:rPr>
        <w:t xml:space="preserve"> Samuel 22:25. The Father Stephen will lighten My darkness is in 2</w:t>
      </w:r>
      <w:r w:rsidRPr="00DE0877">
        <w:rPr>
          <w:sz w:val="24"/>
          <w:szCs w:val="24"/>
          <w:vertAlign w:val="superscript"/>
        </w:rPr>
        <w:t>nd</w:t>
      </w:r>
      <w:r w:rsidRPr="00DE0877">
        <w:rPr>
          <w:sz w:val="24"/>
          <w:szCs w:val="24"/>
        </w:rPr>
        <w:t xml:space="preserve"> Samuel 22:29. The Father Stephen has run through a Troop is in 2</w:t>
      </w:r>
      <w:r w:rsidRPr="00DE0877">
        <w:rPr>
          <w:sz w:val="24"/>
          <w:szCs w:val="24"/>
          <w:vertAlign w:val="superscript"/>
        </w:rPr>
        <w:t>nd</w:t>
      </w:r>
      <w:r w:rsidRPr="00DE0877">
        <w:rPr>
          <w:sz w:val="24"/>
          <w:szCs w:val="24"/>
        </w:rPr>
        <w:t xml:space="preserve"> Samuel 22:30. The Father Stephen’s Perfect Word is tried is in 2</w:t>
      </w:r>
      <w:r w:rsidRPr="00DE0877">
        <w:rPr>
          <w:sz w:val="24"/>
          <w:szCs w:val="24"/>
          <w:vertAlign w:val="superscript"/>
        </w:rPr>
        <w:t>nd</w:t>
      </w:r>
      <w:r w:rsidRPr="00DE0877">
        <w:rPr>
          <w:sz w:val="24"/>
          <w:szCs w:val="24"/>
        </w:rPr>
        <w:t xml:space="preserve"> Samuel 22:31. The Father Stephen is the Lord &amp; the Rock is in 2</w:t>
      </w:r>
      <w:r w:rsidRPr="00DE0877">
        <w:rPr>
          <w:sz w:val="24"/>
          <w:szCs w:val="24"/>
          <w:vertAlign w:val="superscript"/>
        </w:rPr>
        <w:t>nd</w:t>
      </w:r>
      <w:r w:rsidRPr="00DE0877">
        <w:rPr>
          <w:sz w:val="24"/>
          <w:szCs w:val="24"/>
        </w:rPr>
        <w:t xml:space="preserve"> Samuel 22:32. The Father Stephen is My strength and authority is in 2</w:t>
      </w:r>
      <w:r w:rsidRPr="00DE0877">
        <w:rPr>
          <w:sz w:val="24"/>
          <w:szCs w:val="24"/>
          <w:vertAlign w:val="superscript"/>
        </w:rPr>
        <w:t>nd</w:t>
      </w:r>
      <w:r w:rsidRPr="00DE0877">
        <w:rPr>
          <w:sz w:val="24"/>
          <w:szCs w:val="24"/>
        </w:rPr>
        <w:t xml:space="preserve"> Samuel 22:33. The Father Stephen did not answer is in 2</w:t>
      </w:r>
      <w:r w:rsidRPr="00DE0877">
        <w:rPr>
          <w:sz w:val="24"/>
          <w:szCs w:val="24"/>
          <w:vertAlign w:val="superscript"/>
        </w:rPr>
        <w:t>nd</w:t>
      </w:r>
      <w:r w:rsidRPr="00DE0877">
        <w:rPr>
          <w:sz w:val="24"/>
          <w:szCs w:val="24"/>
        </w:rPr>
        <w:t xml:space="preserve"> Samuel 22:42. The Father Stephen lives and is a blessed rock is in 2</w:t>
      </w:r>
      <w:r w:rsidRPr="00DE0877">
        <w:rPr>
          <w:sz w:val="24"/>
          <w:szCs w:val="24"/>
          <w:vertAlign w:val="superscript"/>
        </w:rPr>
        <w:t>nd</w:t>
      </w:r>
      <w:r w:rsidRPr="00DE0877">
        <w:rPr>
          <w:sz w:val="24"/>
          <w:szCs w:val="24"/>
        </w:rPr>
        <w:t xml:space="preserve"> Samuel 22:47. The Father Stephen is the rock of My salvation is in 2</w:t>
      </w:r>
      <w:r w:rsidRPr="00DE0877">
        <w:rPr>
          <w:sz w:val="24"/>
          <w:szCs w:val="24"/>
          <w:vertAlign w:val="superscript"/>
        </w:rPr>
        <w:t>nd</w:t>
      </w:r>
      <w:r w:rsidRPr="00DE0877">
        <w:rPr>
          <w:sz w:val="24"/>
          <w:szCs w:val="24"/>
        </w:rPr>
        <w:t xml:space="preserve"> Samuel 22:48. The Father Stephen is among the heathen that is praised is in 2</w:t>
      </w:r>
      <w:r w:rsidRPr="00DE0877">
        <w:rPr>
          <w:sz w:val="24"/>
          <w:szCs w:val="24"/>
          <w:vertAlign w:val="superscript"/>
        </w:rPr>
        <w:t>nd</w:t>
      </w:r>
      <w:r w:rsidRPr="00DE0877">
        <w:rPr>
          <w:sz w:val="24"/>
          <w:szCs w:val="24"/>
        </w:rPr>
        <w:t xml:space="preserve"> Samuel 22:50.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The Father Stephen’s Jacob is in 2</w:t>
      </w:r>
      <w:r w:rsidRPr="00DE0877">
        <w:rPr>
          <w:sz w:val="24"/>
          <w:szCs w:val="24"/>
          <w:vertAlign w:val="superscript"/>
        </w:rPr>
        <w:t>nd</w:t>
      </w:r>
      <w:r w:rsidRPr="00DE0877">
        <w:rPr>
          <w:sz w:val="24"/>
          <w:szCs w:val="24"/>
        </w:rPr>
        <w:t xml:space="preserve"> Samuel 23:1. The Father Stephen speaks and it is in My tongue is in 2</w:t>
      </w:r>
      <w:r w:rsidRPr="00DE0877">
        <w:rPr>
          <w:sz w:val="24"/>
          <w:szCs w:val="24"/>
          <w:vertAlign w:val="superscript"/>
        </w:rPr>
        <w:t>nd</w:t>
      </w:r>
      <w:r w:rsidRPr="00DE0877">
        <w:rPr>
          <w:sz w:val="24"/>
          <w:szCs w:val="24"/>
        </w:rPr>
        <w:t xml:space="preserve"> Samuel 23:2. The Father Stephen of Israel rules in Godly Fear is in 2</w:t>
      </w:r>
      <w:r w:rsidRPr="00DE0877">
        <w:rPr>
          <w:sz w:val="24"/>
          <w:szCs w:val="24"/>
          <w:vertAlign w:val="superscript"/>
        </w:rPr>
        <w:t>nd</w:t>
      </w:r>
      <w:r w:rsidRPr="00DE0877">
        <w:rPr>
          <w:sz w:val="24"/>
          <w:szCs w:val="24"/>
        </w:rPr>
        <w:t xml:space="preserve"> Samuel 23:3. The Father Stephen the Everlasting Covenant is in 2</w:t>
      </w:r>
      <w:r w:rsidRPr="00DE0877">
        <w:rPr>
          <w:sz w:val="24"/>
          <w:szCs w:val="24"/>
          <w:vertAlign w:val="superscript"/>
        </w:rPr>
        <w:t>nd</w:t>
      </w:r>
      <w:r w:rsidRPr="00DE0877">
        <w:rPr>
          <w:sz w:val="24"/>
          <w:szCs w:val="24"/>
        </w:rPr>
        <w:t xml:space="preserve"> Samuel 23:5. The Father Stephen wrought a great victory is in 2</w:t>
      </w:r>
      <w:r w:rsidRPr="00DE0877">
        <w:rPr>
          <w:sz w:val="24"/>
          <w:szCs w:val="24"/>
          <w:vertAlign w:val="superscript"/>
        </w:rPr>
        <w:t>nd</w:t>
      </w:r>
      <w:r w:rsidRPr="00DE0877">
        <w:rPr>
          <w:sz w:val="24"/>
          <w:szCs w:val="24"/>
        </w:rPr>
        <w:t xml:space="preserve"> Samuel 23:10, 12. The Father Stephen’s Drink Offering is in 2</w:t>
      </w:r>
      <w:r w:rsidRPr="00DE0877">
        <w:rPr>
          <w:sz w:val="24"/>
          <w:szCs w:val="24"/>
          <w:vertAlign w:val="superscript"/>
        </w:rPr>
        <w:t>nd</w:t>
      </w:r>
      <w:r w:rsidRPr="00DE0877">
        <w:rPr>
          <w:sz w:val="24"/>
          <w:szCs w:val="24"/>
        </w:rPr>
        <w:t xml:space="preserve"> Samuel 23:16. The Father Stephen knows Your lives are in jeopardy is in 2</w:t>
      </w:r>
      <w:r w:rsidRPr="00DE0877">
        <w:rPr>
          <w:sz w:val="24"/>
          <w:szCs w:val="24"/>
          <w:vertAlign w:val="superscript"/>
        </w:rPr>
        <w:t>nd</w:t>
      </w:r>
      <w:r w:rsidRPr="00DE0877">
        <w:rPr>
          <w:sz w:val="24"/>
          <w:szCs w:val="24"/>
        </w:rPr>
        <w:t xml:space="preserve"> Samuel 23:17.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The Father Stephen’s Anger is kindled against Israel is in 2</w:t>
      </w:r>
      <w:r w:rsidRPr="00DE0877">
        <w:rPr>
          <w:sz w:val="24"/>
          <w:szCs w:val="24"/>
          <w:vertAlign w:val="superscript"/>
        </w:rPr>
        <w:t>nd</w:t>
      </w:r>
      <w:r w:rsidRPr="00DE0877">
        <w:rPr>
          <w:sz w:val="24"/>
          <w:szCs w:val="24"/>
        </w:rPr>
        <w:t xml:space="preserve"> Samuel 24:1. The Father Stephen add unto the people is in 2</w:t>
      </w:r>
      <w:r w:rsidRPr="00DE0877">
        <w:rPr>
          <w:sz w:val="24"/>
          <w:szCs w:val="24"/>
          <w:vertAlign w:val="superscript"/>
        </w:rPr>
        <w:t>nd</w:t>
      </w:r>
      <w:r w:rsidRPr="00DE0877">
        <w:rPr>
          <w:sz w:val="24"/>
          <w:szCs w:val="24"/>
        </w:rPr>
        <w:t xml:space="preserve"> Samuel 24:3. The Father Stephen knows You have sinned &amp; takes away iniquity is in 2</w:t>
      </w:r>
      <w:r w:rsidRPr="00DE0877">
        <w:rPr>
          <w:sz w:val="24"/>
          <w:szCs w:val="24"/>
          <w:vertAlign w:val="superscript"/>
        </w:rPr>
        <w:t>nd</w:t>
      </w:r>
      <w:r w:rsidRPr="00DE0877">
        <w:rPr>
          <w:sz w:val="24"/>
          <w:szCs w:val="24"/>
        </w:rPr>
        <w:t xml:space="preserve"> Samuel 24:10. The Father Stephen’s Word is in 2</w:t>
      </w:r>
      <w:r w:rsidRPr="00DE0877">
        <w:rPr>
          <w:sz w:val="24"/>
          <w:szCs w:val="24"/>
          <w:vertAlign w:val="superscript"/>
        </w:rPr>
        <w:t>nd</w:t>
      </w:r>
      <w:r w:rsidRPr="00DE0877">
        <w:rPr>
          <w:sz w:val="24"/>
          <w:szCs w:val="24"/>
        </w:rPr>
        <w:t xml:space="preserve"> Samuel 24:11. The Father Stephen offers thee three things is in 2</w:t>
      </w:r>
      <w:r w:rsidRPr="00DE0877">
        <w:rPr>
          <w:sz w:val="24"/>
          <w:szCs w:val="24"/>
          <w:vertAlign w:val="superscript"/>
        </w:rPr>
        <w:t>nd</w:t>
      </w:r>
      <w:r w:rsidRPr="00DE0877">
        <w:rPr>
          <w:sz w:val="24"/>
          <w:szCs w:val="24"/>
        </w:rPr>
        <w:t xml:space="preserve"> Samuel 24:12. The Father Stephen’s Great Mercies is in 2</w:t>
      </w:r>
      <w:r w:rsidRPr="00DE0877">
        <w:rPr>
          <w:sz w:val="24"/>
          <w:szCs w:val="24"/>
          <w:vertAlign w:val="superscript"/>
        </w:rPr>
        <w:t>nd</w:t>
      </w:r>
      <w:r w:rsidRPr="00DE0877">
        <w:rPr>
          <w:sz w:val="24"/>
          <w:szCs w:val="24"/>
        </w:rPr>
        <w:t xml:space="preserve"> Samuel 24:14. The Father Stephen’s Pestilence is in 2</w:t>
      </w:r>
      <w:r w:rsidRPr="00DE0877">
        <w:rPr>
          <w:sz w:val="24"/>
          <w:szCs w:val="24"/>
          <w:vertAlign w:val="superscript"/>
        </w:rPr>
        <w:t>nd</w:t>
      </w:r>
      <w:r w:rsidRPr="00DE0877">
        <w:rPr>
          <w:sz w:val="24"/>
          <w:szCs w:val="24"/>
        </w:rPr>
        <w:t xml:space="preserve"> Samuel 24:15. The Father Stephen’s Repenting of the Evil is in 2</w:t>
      </w:r>
      <w:r w:rsidRPr="00DE0877">
        <w:rPr>
          <w:sz w:val="24"/>
          <w:szCs w:val="24"/>
          <w:vertAlign w:val="superscript"/>
        </w:rPr>
        <w:t>nd</w:t>
      </w:r>
      <w:r w:rsidRPr="00DE0877">
        <w:rPr>
          <w:sz w:val="24"/>
          <w:szCs w:val="24"/>
        </w:rPr>
        <w:t xml:space="preserve"> Samuel 24:16. The Father Stephen smote the people is in 2</w:t>
      </w:r>
      <w:r w:rsidRPr="00DE0877">
        <w:rPr>
          <w:sz w:val="24"/>
          <w:szCs w:val="24"/>
          <w:vertAlign w:val="superscript"/>
        </w:rPr>
        <w:t>nd</w:t>
      </w:r>
      <w:r w:rsidRPr="00DE0877">
        <w:rPr>
          <w:sz w:val="24"/>
          <w:szCs w:val="24"/>
        </w:rPr>
        <w:t xml:space="preserve"> Samuel 24:17. The Father Stephen’s Altar is in 2</w:t>
      </w:r>
      <w:r w:rsidRPr="00DE0877">
        <w:rPr>
          <w:sz w:val="24"/>
          <w:szCs w:val="24"/>
          <w:vertAlign w:val="superscript"/>
        </w:rPr>
        <w:t>nd</w:t>
      </w:r>
      <w:r w:rsidRPr="00DE0877">
        <w:rPr>
          <w:sz w:val="24"/>
          <w:szCs w:val="24"/>
        </w:rPr>
        <w:t xml:space="preserve"> Samuel 24:18, 21, 25. The Father Stephen commanded and they went up is in 2</w:t>
      </w:r>
      <w:r w:rsidRPr="00DE0877">
        <w:rPr>
          <w:sz w:val="24"/>
          <w:szCs w:val="24"/>
          <w:vertAlign w:val="superscript"/>
        </w:rPr>
        <w:t>nd</w:t>
      </w:r>
      <w:r w:rsidRPr="00DE0877">
        <w:rPr>
          <w:sz w:val="24"/>
          <w:szCs w:val="24"/>
        </w:rPr>
        <w:t xml:space="preserve"> Samuel 24:19. The Father Stephen accepts thee is in 2</w:t>
      </w:r>
      <w:r w:rsidRPr="00DE0877">
        <w:rPr>
          <w:sz w:val="24"/>
          <w:szCs w:val="24"/>
          <w:vertAlign w:val="superscript"/>
        </w:rPr>
        <w:t>nd</w:t>
      </w:r>
      <w:r w:rsidRPr="00DE0877">
        <w:rPr>
          <w:sz w:val="24"/>
          <w:szCs w:val="24"/>
        </w:rPr>
        <w:t xml:space="preserve"> Samuel 24:23. The Father Stephen’s Price is in 2</w:t>
      </w:r>
      <w:r w:rsidRPr="00DE0877">
        <w:rPr>
          <w:sz w:val="24"/>
          <w:szCs w:val="24"/>
          <w:vertAlign w:val="superscript"/>
        </w:rPr>
        <w:t>nd</w:t>
      </w:r>
      <w:r w:rsidRPr="00DE0877">
        <w:rPr>
          <w:sz w:val="24"/>
          <w:szCs w:val="24"/>
        </w:rPr>
        <w:t xml:space="preserve"> Samuel 24:24.  </w:t>
      </w:r>
    </w:p>
    <w:p w:rsidR="008E7392" w:rsidRPr="00DE0877" w:rsidRDefault="008E7392" w:rsidP="008E7392">
      <w:pPr>
        <w:spacing w:line="240" w:lineRule="auto"/>
        <w:jc w:val="center"/>
        <w:rPr>
          <w:b/>
          <w:sz w:val="24"/>
          <w:szCs w:val="24"/>
        </w:rPr>
      </w:pPr>
      <w:r w:rsidRPr="00DE0877">
        <w:rPr>
          <w:b/>
          <w:sz w:val="24"/>
          <w:szCs w:val="24"/>
        </w:rPr>
        <w:t>The Father Stephen’s Lordship in 1</w:t>
      </w:r>
      <w:r w:rsidRPr="00DE0877">
        <w:rPr>
          <w:b/>
          <w:sz w:val="24"/>
          <w:szCs w:val="24"/>
          <w:vertAlign w:val="superscript"/>
        </w:rPr>
        <w:t>st</w:t>
      </w:r>
      <w:r w:rsidRPr="00DE0877">
        <w:rPr>
          <w:b/>
          <w:sz w:val="24"/>
          <w:szCs w:val="24"/>
        </w:rPr>
        <w:t xml:space="preserve"> Kings</w:t>
      </w:r>
    </w:p>
    <w:p w:rsidR="008E7392" w:rsidRPr="00DE0877" w:rsidRDefault="008E7392" w:rsidP="008E7392">
      <w:pPr>
        <w:spacing w:line="240" w:lineRule="auto"/>
        <w:jc w:val="center"/>
        <w:rPr>
          <w:b/>
          <w:sz w:val="24"/>
          <w:szCs w:val="24"/>
        </w:rPr>
      </w:pPr>
      <w:r w:rsidRPr="00DE0877">
        <w:rPr>
          <w:b/>
          <w:sz w:val="24"/>
          <w:szCs w:val="24"/>
        </w:rPr>
        <w:t>Chapter 1: 1</w:t>
      </w:r>
      <w:r w:rsidRPr="00DE0877">
        <w:rPr>
          <w:b/>
          <w:sz w:val="24"/>
          <w:szCs w:val="24"/>
          <w:vertAlign w:val="superscript"/>
        </w:rPr>
        <w:t>st</w:t>
      </w:r>
      <w:r w:rsidRPr="00DE0877">
        <w:rPr>
          <w:b/>
          <w:sz w:val="24"/>
          <w:szCs w:val="24"/>
        </w:rPr>
        <w:t xml:space="preserve"> Kings the Lordly Division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Oath by Thine Handmaid saying Solomon shall reign after Me on His throne is in 1</w:t>
      </w:r>
      <w:r w:rsidRPr="00DE0877">
        <w:rPr>
          <w:sz w:val="24"/>
          <w:szCs w:val="24"/>
          <w:vertAlign w:val="superscript"/>
        </w:rPr>
        <w:t>st</w:t>
      </w:r>
      <w:r w:rsidRPr="00DE0877">
        <w:rPr>
          <w:sz w:val="24"/>
          <w:szCs w:val="24"/>
        </w:rPr>
        <w:t xml:space="preserve"> Kings 1:17, 30. The Father Stephen saves is in 1</w:t>
      </w:r>
      <w:r w:rsidRPr="00DE0877">
        <w:rPr>
          <w:sz w:val="24"/>
          <w:szCs w:val="24"/>
          <w:vertAlign w:val="superscript"/>
        </w:rPr>
        <w:t>st</w:t>
      </w:r>
      <w:r w:rsidRPr="00DE0877">
        <w:rPr>
          <w:sz w:val="24"/>
          <w:szCs w:val="24"/>
        </w:rPr>
        <w:t xml:space="preserve"> Kings 1:25, 34, 39. The Father Stephen live thou has redeemed My Soul out of all distress is in 1</w:t>
      </w:r>
      <w:r w:rsidRPr="00DE0877">
        <w:rPr>
          <w:sz w:val="24"/>
          <w:szCs w:val="24"/>
          <w:vertAlign w:val="superscript"/>
        </w:rPr>
        <w:t>st</w:t>
      </w:r>
      <w:r w:rsidRPr="00DE0877">
        <w:rPr>
          <w:sz w:val="24"/>
          <w:szCs w:val="24"/>
        </w:rPr>
        <w:t xml:space="preserve"> Kings 1:29. The Father Stephen says Amen is in 1</w:t>
      </w:r>
      <w:r w:rsidRPr="00DE0877">
        <w:rPr>
          <w:sz w:val="24"/>
          <w:szCs w:val="24"/>
          <w:vertAlign w:val="superscript"/>
        </w:rPr>
        <w:t>st</w:t>
      </w:r>
      <w:r w:rsidRPr="00DE0877">
        <w:rPr>
          <w:sz w:val="24"/>
          <w:szCs w:val="24"/>
        </w:rPr>
        <w:t xml:space="preserve"> Kings 1:36. The Father Stephen commands that Solomon’s throne (Father Stephen’s Throne &amp; Name) is greater than David’s throne (Son Jesus’ Throne &amp; Name) is in 1</w:t>
      </w:r>
      <w:r w:rsidRPr="00DE0877">
        <w:rPr>
          <w:sz w:val="24"/>
          <w:szCs w:val="24"/>
          <w:vertAlign w:val="superscript"/>
        </w:rPr>
        <w:t>st</w:t>
      </w:r>
      <w:r w:rsidRPr="00DE0877">
        <w:rPr>
          <w:sz w:val="24"/>
          <w:szCs w:val="24"/>
        </w:rPr>
        <w:t xml:space="preserve"> Kings 1:37, 47. The Father Stephen is blessed is in 1</w:t>
      </w:r>
      <w:r w:rsidRPr="00DE0877">
        <w:rPr>
          <w:sz w:val="24"/>
          <w:szCs w:val="24"/>
          <w:vertAlign w:val="superscript"/>
        </w:rPr>
        <w:t>st</w:t>
      </w:r>
      <w:r w:rsidRPr="00DE0877">
        <w:rPr>
          <w:sz w:val="24"/>
          <w:szCs w:val="24"/>
        </w:rPr>
        <w:t xml:space="preserve"> Kings 1:48.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Charge is in 1</w:t>
      </w:r>
      <w:r w:rsidRPr="00DE0877">
        <w:rPr>
          <w:sz w:val="24"/>
          <w:szCs w:val="24"/>
          <w:vertAlign w:val="superscript"/>
        </w:rPr>
        <w:t>st</w:t>
      </w:r>
      <w:r w:rsidRPr="00DE0877">
        <w:rPr>
          <w:sz w:val="24"/>
          <w:szCs w:val="24"/>
        </w:rPr>
        <w:t xml:space="preserve"> Kings 2:3. The Father Stephen commands their will not fail thee a Man on the throne of Israel is in 1</w:t>
      </w:r>
      <w:r w:rsidRPr="00DE0877">
        <w:rPr>
          <w:sz w:val="24"/>
          <w:szCs w:val="24"/>
          <w:vertAlign w:val="superscript"/>
        </w:rPr>
        <w:t>st</w:t>
      </w:r>
      <w:r w:rsidRPr="00DE0877">
        <w:rPr>
          <w:sz w:val="24"/>
          <w:szCs w:val="24"/>
        </w:rPr>
        <w:t xml:space="preserve"> Kings 2:4. The Father Stephen will not put thee to death with the sword is in 1</w:t>
      </w:r>
      <w:r w:rsidRPr="00DE0877">
        <w:rPr>
          <w:sz w:val="24"/>
          <w:szCs w:val="24"/>
          <w:vertAlign w:val="superscript"/>
        </w:rPr>
        <w:t>st</w:t>
      </w:r>
      <w:r w:rsidRPr="00DE0877">
        <w:rPr>
          <w:sz w:val="24"/>
          <w:szCs w:val="24"/>
        </w:rPr>
        <w:t xml:space="preserve"> Kings 2:8. The Father Stephen commands that the Kingdom is Solomon’s is in 1</w:t>
      </w:r>
      <w:r w:rsidRPr="00DE0877">
        <w:rPr>
          <w:sz w:val="24"/>
          <w:szCs w:val="24"/>
          <w:vertAlign w:val="superscript"/>
        </w:rPr>
        <w:t>st</w:t>
      </w:r>
      <w:r w:rsidRPr="00DE0877">
        <w:rPr>
          <w:sz w:val="24"/>
          <w:szCs w:val="24"/>
        </w:rPr>
        <w:t xml:space="preserve"> Kings 2:15. The Father Stephen will do so to You is in 1</w:t>
      </w:r>
      <w:r w:rsidRPr="00DE0877">
        <w:rPr>
          <w:sz w:val="24"/>
          <w:szCs w:val="24"/>
          <w:vertAlign w:val="superscript"/>
        </w:rPr>
        <w:t>st</w:t>
      </w:r>
      <w:r w:rsidRPr="00DE0877">
        <w:rPr>
          <w:sz w:val="24"/>
          <w:szCs w:val="24"/>
        </w:rPr>
        <w:t xml:space="preserve"> Kings 2:23. The Father Stephen lives and has established My throne is in 1</w:t>
      </w:r>
      <w:r w:rsidRPr="00DE0877">
        <w:rPr>
          <w:sz w:val="24"/>
          <w:szCs w:val="24"/>
          <w:vertAlign w:val="superscript"/>
        </w:rPr>
        <w:t>st</w:t>
      </w:r>
      <w:r w:rsidRPr="00DE0877">
        <w:rPr>
          <w:sz w:val="24"/>
          <w:szCs w:val="24"/>
        </w:rPr>
        <w:t xml:space="preserve"> Kings 2:24. The Father Stephen’s Ark is in 1</w:t>
      </w:r>
      <w:r w:rsidRPr="00DE0877">
        <w:rPr>
          <w:sz w:val="24"/>
          <w:szCs w:val="24"/>
          <w:vertAlign w:val="superscript"/>
        </w:rPr>
        <w:t>st</w:t>
      </w:r>
      <w:r w:rsidRPr="00DE0877">
        <w:rPr>
          <w:sz w:val="24"/>
          <w:szCs w:val="24"/>
        </w:rPr>
        <w:t xml:space="preserve"> Kings 2:26. The Father Stephen removed the Priest by fulfilling His Word is in 1</w:t>
      </w:r>
      <w:r w:rsidRPr="00DE0877">
        <w:rPr>
          <w:sz w:val="24"/>
          <w:szCs w:val="24"/>
          <w:vertAlign w:val="superscript"/>
        </w:rPr>
        <w:t>st</w:t>
      </w:r>
      <w:r w:rsidRPr="00DE0877">
        <w:rPr>
          <w:sz w:val="24"/>
          <w:szCs w:val="24"/>
        </w:rPr>
        <w:t xml:space="preserve"> Kings 2:27. The Father Stephen’s Tabernacle is in 1</w:t>
      </w:r>
      <w:r w:rsidRPr="00DE0877">
        <w:rPr>
          <w:sz w:val="24"/>
          <w:szCs w:val="24"/>
          <w:vertAlign w:val="superscript"/>
        </w:rPr>
        <w:t>st</w:t>
      </w:r>
      <w:r w:rsidRPr="00DE0877">
        <w:rPr>
          <w:sz w:val="24"/>
          <w:szCs w:val="24"/>
        </w:rPr>
        <w:t xml:space="preserve"> Kings 2:28, 29, 30. The Father Stephen shall return His blood on His own head is in 1</w:t>
      </w:r>
      <w:r w:rsidRPr="00DE0877">
        <w:rPr>
          <w:sz w:val="24"/>
          <w:szCs w:val="24"/>
          <w:vertAlign w:val="superscript"/>
        </w:rPr>
        <w:t>st</w:t>
      </w:r>
      <w:r w:rsidRPr="00DE0877">
        <w:rPr>
          <w:sz w:val="24"/>
          <w:szCs w:val="24"/>
        </w:rPr>
        <w:t xml:space="preserve"> Kings 2:32. The Father Stephen’s Peace forever is in 1</w:t>
      </w:r>
      <w:r w:rsidRPr="00DE0877">
        <w:rPr>
          <w:sz w:val="24"/>
          <w:szCs w:val="24"/>
          <w:vertAlign w:val="superscript"/>
        </w:rPr>
        <w:t>st</w:t>
      </w:r>
      <w:r w:rsidRPr="00DE0877">
        <w:rPr>
          <w:sz w:val="24"/>
          <w:szCs w:val="24"/>
        </w:rPr>
        <w:t xml:space="preserve"> Kings 2:33. The Father Stephen’s Protesting is in 1</w:t>
      </w:r>
      <w:r w:rsidRPr="00DE0877">
        <w:rPr>
          <w:sz w:val="24"/>
          <w:szCs w:val="24"/>
          <w:vertAlign w:val="superscript"/>
        </w:rPr>
        <w:t>st</w:t>
      </w:r>
      <w:r w:rsidRPr="00DE0877">
        <w:rPr>
          <w:sz w:val="24"/>
          <w:szCs w:val="24"/>
        </w:rPr>
        <w:t xml:space="preserve"> Kings 2:42. The Father Stephen’s Oath has not been kept nor the commandments I have charged thee is in 1</w:t>
      </w:r>
      <w:r w:rsidRPr="00DE0877">
        <w:rPr>
          <w:sz w:val="24"/>
          <w:szCs w:val="24"/>
          <w:vertAlign w:val="superscript"/>
        </w:rPr>
        <w:t>st</w:t>
      </w:r>
      <w:r w:rsidRPr="00DE0877">
        <w:rPr>
          <w:sz w:val="24"/>
          <w:szCs w:val="24"/>
        </w:rPr>
        <w:t xml:space="preserve"> Kings 2:43. The Father Stephen shall recompense back to You Your wickedness is in 1</w:t>
      </w:r>
      <w:r w:rsidRPr="00DE0877">
        <w:rPr>
          <w:sz w:val="24"/>
          <w:szCs w:val="24"/>
          <w:vertAlign w:val="superscript"/>
        </w:rPr>
        <w:t>st</w:t>
      </w:r>
      <w:r w:rsidRPr="00DE0877">
        <w:rPr>
          <w:sz w:val="24"/>
          <w:szCs w:val="24"/>
        </w:rPr>
        <w:t xml:space="preserve"> Kings 2:44. The Father Stephen shall bless and establish the throne forever is in 1</w:t>
      </w:r>
      <w:r w:rsidRPr="00DE0877">
        <w:rPr>
          <w:sz w:val="24"/>
          <w:szCs w:val="24"/>
          <w:vertAlign w:val="superscript"/>
        </w:rPr>
        <w:t>st</w:t>
      </w:r>
      <w:r w:rsidRPr="00DE0877">
        <w:rPr>
          <w:sz w:val="24"/>
          <w:szCs w:val="24"/>
        </w:rPr>
        <w:t xml:space="preserve"> Kings 2:45.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made Him a house is in 1</w:t>
      </w:r>
      <w:r w:rsidRPr="00DE0877">
        <w:rPr>
          <w:sz w:val="24"/>
          <w:szCs w:val="24"/>
          <w:vertAlign w:val="superscript"/>
        </w:rPr>
        <w:t>st</w:t>
      </w:r>
      <w:r w:rsidRPr="00DE0877">
        <w:rPr>
          <w:sz w:val="24"/>
          <w:szCs w:val="24"/>
        </w:rPr>
        <w:t xml:space="preserve"> Kings 3:1. The Father Stephen’s House was not built till Solomon’s days is in 1</w:t>
      </w:r>
      <w:r w:rsidRPr="00DE0877">
        <w:rPr>
          <w:sz w:val="24"/>
          <w:szCs w:val="24"/>
          <w:vertAlign w:val="superscript"/>
        </w:rPr>
        <w:t>st</w:t>
      </w:r>
      <w:r w:rsidRPr="00DE0877">
        <w:rPr>
          <w:sz w:val="24"/>
          <w:szCs w:val="24"/>
        </w:rPr>
        <w:t xml:space="preserve"> Kings 3:2. The Father Stephen Agape Loved Solomon is in 1</w:t>
      </w:r>
      <w:r w:rsidRPr="00DE0877">
        <w:rPr>
          <w:sz w:val="24"/>
          <w:szCs w:val="24"/>
          <w:vertAlign w:val="superscript"/>
        </w:rPr>
        <w:t>st</w:t>
      </w:r>
      <w:r w:rsidRPr="00DE0877">
        <w:rPr>
          <w:sz w:val="24"/>
          <w:szCs w:val="24"/>
        </w:rPr>
        <w:t xml:space="preserve"> Kings 3:3. The Father Stephen asked Solomon what shall I give thee is in 1</w:t>
      </w:r>
      <w:r w:rsidRPr="00DE0877">
        <w:rPr>
          <w:sz w:val="24"/>
          <w:szCs w:val="24"/>
          <w:vertAlign w:val="superscript"/>
        </w:rPr>
        <w:t>st</w:t>
      </w:r>
      <w:r w:rsidRPr="00DE0877">
        <w:rPr>
          <w:sz w:val="24"/>
          <w:szCs w:val="24"/>
        </w:rPr>
        <w:t xml:space="preserve"> Kings 3:5. The Father Stephen has made thy Servant King is in 1</w:t>
      </w:r>
      <w:r w:rsidRPr="00DE0877">
        <w:rPr>
          <w:sz w:val="24"/>
          <w:szCs w:val="24"/>
          <w:vertAlign w:val="superscript"/>
        </w:rPr>
        <w:t>st</w:t>
      </w:r>
      <w:r w:rsidRPr="00DE0877">
        <w:rPr>
          <w:sz w:val="24"/>
          <w:szCs w:val="24"/>
        </w:rPr>
        <w:t xml:space="preserve"> Kings 3:7. The Father Stephen was pleased is with His choice of wisdom in 1</w:t>
      </w:r>
      <w:r w:rsidRPr="00DE0877">
        <w:rPr>
          <w:sz w:val="24"/>
          <w:szCs w:val="24"/>
          <w:vertAlign w:val="superscript"/>
        </w:rPr>
        <w:t>st</w:t>
      </w:r>
      <w:r w:rsidRPr="00DE0877">
        <w:rPr>
          <w:sz w:val="24"/>
          <w:szCs w:val="24"/>
        </w:rPr>
        <w:t xml:space="preserve"> Kings 3:10, 11, 28. The Father Stephen’s Ark is in 1</w:t>
      </w:r>
      <w:r w:rsidRPr="00DE0877">
        <w:rPr>
          <w:sz w:val="24"/>
          <w:szCs w:val="24"/>
          <w:vertAlign w:val="superscript"/>
        </w:rPr>
        <w:t>st</w:t>
      </w:r>
      <w:r w:rsidRPr="00DE0877">
        <w:rPr>
          <w:sz w:val="24"/>
          <w:szCs w:val="24"/>
        </w:rPr>
        <w:t xml:space="preserve"> Kings 3:15.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rPr>
          <w:sz w:val="24"/>
          <w:szCs w:val="24"/>
        </w:rPr>
      </w:pPr>
      <w:r w:rsidRPr="00DE0877">
        <w:rPr>
          <w:sz w:val="24"/>
          <w:szCs w:val="24"/>
        </w:rPr>
        <w:t>The Father Stephen gave Solomon wisdom is in 1</w:t>
      </w:r>
      <w:r w:rsidRPr="00DE0877">
        <w:rPr>
          <w:sz w:val="24"/>
          <w:szCs w:val="24"/>
          <w:vertAlign w:val="superscript"/>
        </w:rPr>
        <w:t>st</w:t>
      </w:r>
      <w:r w:rsidRPr="00DE0877">
        <w:rPr>
          <w:sz w:val="24"/>
          <w:szCs w:val="24"/>
        </w:rPr>
        <w:t xml:space="preserve"> Kings 4:29.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put the wars under the soles of His feet is in 1</w:t>
      </w:r>
      <w:r w:rsidRPr="00DE0877">
        <w:rPr>
          <w:sz w:val="24"/>
          <w:szCs w:val="24"/>
          <w:vertAlign w:val="superscript"/>
        </w:rPr>
        <w:t>st</w:t>
      </w:r>
      <w:r w:rsidRPr="00DE0877">
        <w:rPr>
          <w:sz w:val="24"/>
          <w:szCs w:val="24"/>
        </w:rPr>
        <w:t xml:space="preserve"> Kings 5:3. The Father Stephen has given Me rest on every side and there is not an Adversary nor evil occurrent is in 1</w:t>
      </w:r>
      <w:r w:rsidRPr="00DE0877">
        <w:rPr>
          <w:sz w:val="24"/>
          <w:szCs w:val="24"/>
          <w:vertAlign w:val="superscript"/>
        </w:rPr>
        <w:t>st</w:t>
      </w:r>
      <w:r w:rsidRPr="00DE0877">
        <w:rPr>
          <w:sz w:val="24"/>
          <w:szCs w:val="24"/>
        </w:rPr>
        <w:t xml:space="preserve"> Kings 5:4. The Father Stephen’s House shall be built is in 1</w:t>
      </w:r>
      <w:r w:rsidRPr="00DE0877">
        <w:rPr>
          <w:sz w:val="24"/>
          <w:szCs w:val="24"/>
          <w:vertAlign w:val="superscript"/>
        </w:rPr>
        <w:t>st</w:t>
      </w:r>
      <w:r w:rsidRPr="00DE0877">
        <w:rPr>
          <w:sz w:val="24"/>
          <w:szCs w:val="24"/>
        </w:rPr>
        <w:t xml:space="preserve"> Kings 5:5. The Father Stephen Wisdom is in 1</w:t>
      </w:r>
      <w:r w:rsidRPr="00DE0877">
        <w:rPr>
          <w:sz w:val="24"/>
          <w:szCs w:val="24"/>
          <w:vertAlign w:val="superscript"/>
        </w:rPr>
        <w:t>st</w:t>
      </w:r>
      <w:r w:rsidRPr="00DE0877">
        <w:rPr>
          <w:sz w:val="24"/>
          <w:szCs w:val="24"/>
        </w:rPr>
        <w:t xml:space="preserve"> Kings 5:7. The Father Stephen gave Solomon wisdom is in 1</w:t>
      </w:r>
      <w:r w:rsidRPr="00DE0877">
        <w:rPr>
          <w:sz w:val="24"/>
          <w:szCs w:val="24"/>
          <w:vertAlign w:val="superscript"/>
        </w:rPr>
        <w:t>st</w:t>
      </w:r>
      <w:r w:rsidRPr="00DE0877">
        <w:rPr>
          <w:sz w:val="24"/>
          <w:szCs w:val="24"/>
        </w:rPr>
        <w:t xml:space="preserve"> Kings 5:12.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Stephen’s House has been started to build in the month of Zif (March 21</w:t>
      </w:r>
      <w:r w:rsidRPr="00DE0877">
        <w:rPr>
          <w:sz w:val="24"/>
          <w:szCs w:val="24"/>
          <w:vertAlign w:val="superscript"/>
        </w:rPr>
        <w:t>st</w:t>
      </w:r>
      <w:r w:rsidRPr="00DE0877">
        <w:rPr>
          <w:sz w:val="24"/>
          <w:szCs w:val="24"/>
        </w:rPr>
        <w:t>-April 21</w:t>
      </w:r>
      <w:r w:rsidRPr="00DE0877">
        <w:rPr>
          <w:sz w:val="24"/>
          <w:szCs w:val="24"/>
          <w:vertAlign w:val="superscript"/>
        </w:rPr>
        <w:t xml:space="preserve">st </w:t>
      </w:r>
      <w:r w:rsidRPr="00DE0877">
        <w:rPr>
          <w:sz w:val="24"/>
          <w:szCs w:val="24"/>
        </w:rPr>
        <w:t>on the Sacred Calendar) which is the 2</w:t>
      </w:r>
      <w:r w:rsidRPr="00DE0877">
        <w:rPr>
          <w:sz w:val="24"/>
          <w:szCs w:val="24"/>
          <w:vertAlign w:val="superscript"/>
        </w:rPr>
        <w:t>nd</w:t>
      </w:r>
      <w:r w:rsidRPr="00DE0877">
        <w:rPr>
          <w:sz w:val="24"/>
          <w:szCs w:val="24"/>
        </w:rPr>
        <w:t xml:space="preserve"> month is in 1</w:t>
      </w:r>
      <w:r w:rsidRPr="00DE0877">
        <w:rPr>
          <w:sz w:val="24"/>
          <w:szCs w:val="24"/>
          <w:vertAlign w:val="superscript"/>
        </w:rPr>
        <w:t>st</w:t>
      </w:r>
      <w:r w:rsidRPr="00DE0877">
        <w:rPr>
          <w:sz w:val="24"/>
          <w:szCs w:val="24"/>
        </w:rPr>
        <w:t xml:space="preserve"> Kings 6:1, 2. The Father Stephen spoke to Solomon is in 1</w:t>
      </w:r>
      <w:r w:rsidRPr="00DE0877">
        <w:rPr>
          <w:sz w:val="24"/>
          <w:szCs w:val="24"/>
          <w:vertAlign w:val="superscript"/>
        </w:rPr>
        <w:t>st</w:t>
      </w:r>
      <w:r w:rsidRPr="00DE0877">
        <w:rPr>
          <w:sz w:val="24"/>
          <w:szCs w:val="24"/>
        </w:rPr>
        <w:t xml:space="preserve"> Kings 6:11. The Father Stephen’s Ark is in 1</w:t>
      </w:r>
      <w:r w:rsidRPr="00DE0877">
        <w:rPr>
          <w:sz w:val="24"/>
          <w:szCs w:val="24"/>
          <w:vertAlign w:val="superscript"/>
        </w:rPr>
        <w:t>st</w:t>
      </w:r>
      <w:r w:rsidRPr="00DE0877">
        <w:rPr>
          <w:sz w:val="24"/>
          <w:szCs w:val="24"/>
        </w:rPr>
        <w:t xml:space="preserve"> Kings 6:19. The Father Stephen’s House foundation was laid in Zif is in 1</w:t>
      </w:r>
      <w:r w:rsidRPr="00DE0877">
        <w:rPr>
          <w:sz w:val="24"/>
          <w:szCs w:val="24"/>
          <w:vertAlign w:val="superscript"/>
        </w:rPr>
        <w:t>st</w:t>
      </w:r>
      <w:r w:rsidRPr="00DE0877">
        <w:rPr>
          <w:sz w:val="24"/>
          <w:szCs w:val="24"/>
        </w:rPr>
        <w:t xml:space="preserve"> Kings 6:37.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Stephen’s Court &amp; Porch is in 1</w:t>
      </w:r>
      <w:r w:rsidRPr="00DE0877">
        <w:rPr>
          <w:sz w:val="24"/>
          <w:szCs w:val="24"/>
          <w:vertAlign w:val="superscript"/>
        </w:rPr>
        <w:t>st</w:t>
      </w:r>
      <w:r w:rsidRPr="00DE0877">
        <w:rPr>
          <w:sz w:val="24"/>
          <w:szCs w:val="24"/>
        </w:rPr>
        <w:t xml:space="preserve"> Kings 7:12. The Father Stephen’s Work for the House ended is in 1</w:t>
      </w:r>
      <w:r w:rsidRPr="00DE0877">
        <w:rPr>
          <w:sz w:val="24"/>
          <w:szCs w:val="24"/>
          <w:vertAlign w:val="superscript"/>
        </w:rPr>
        <w:t>st</w:t>
      </w:r>
      <w:r w:rsidRPr="00DE0877">
        <w:rPr>
          <w:sz w:val="24"/>
          <w:szCs w:val="24"/>
        </w:rPr>
        <w:t xml:space="preserve"> Kings 7:40, 51. The Father Stephen’s Bright Brass is in 1</w:t>
      </w:r>
      <w:r w:rsidRPr="00DE0877">
        <w:rPr>
          <w:sz w:val="24"/>
          <w:szCs w:val="24"/>
          <w:vertAlign w:val="superscript"/>
        </w:rPr>
        <w:t>st</w:t>
      </w:r>
      <w:r w:rsidRPr="00DE0877">
        <w:rPr>
          <w:sz w:val="24"/>
          <w:szCs w:val="24"/>
        </w:rPr>
        <w:t xml:space="preserve"> Kings 7:45. The Father Stephen’s vessels for the house is in 1</w:t>
      </w:r>
      <w:r w:rsidRPr="00DE0877">
        <w:rPr>
          <w:sz w:val="24"/>
          <w:szCs w:val="24"/>
          <w:vertAlign w:val="superscript"/>
        </w:rPr>
        <w:t>st</w:t>
      </w:r>
      <w:r w:rsidRPr="00DE0877">
        <w:rPr>
          <w:sz w:val="24"/>
          <w:szCs w:val="24"/>
        </w:rPr>
        <w:t xml:space="preserve"> Kings7:48.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Stephen’s Ark is in 1</w:t>
      </w:r>
      <w:r w:rsidRPr="00DE0877">
        <w:rPr>
          <w:sz w:val="24"/>
          <w:szCs w:val="24"/>
          <w:vertAlign w:val="superscript"/>
        </w:rPr>
        <w:t>st</w:t>
      </w:r>
      <w:r w:rsidRPr="00DE0877">
        <w:rPr>
          <w:sz w:val="24"/>
          <w:szCs w:val="24"/>
        </w:rPr>
        <w:t xml:space="preserve"> Kings 8:1, 4. The Father Stephen’s Covenant is in 1</w:t>
      </w:r>
      <w:r w:rsidRPr="00DE0877">
        <w:rPr>
          <w:sz w:val="24"/>
          <w:szCs w:val="24"/>
          <w:vertAlign w:val="superscript"/>
        </w:rPr>
        <w:t>st</w:t>
      </w:r>
      <w:r w:rsidRPr="00DE0877">
        <w:rPr>
          <w:sz w:val="24"/>
          <w:szCs w:val="24"/>
        </w:rPr>
        <w:t xml:space="preserve"> Kings 8:9. The Father Stephen’s Cloud filled the house is in 1</w:t>
      </w:r>
      <w:r w:rsidRPr="00DE0877">
        <w:rPr>
          <w:sz w:val="24"/>
          <w:szCs w:val="24"/>
          <w:vertAlign w:val="superscript"/>
        </w:rPr>
        <w:t>st</w:t>
      </w:r>
      <w:r w:rsidRPr="00DE0877">
        <w:rPr>
          <w:sz w:val="24"/>
          <w:szCs w:val="24"/>
        </w:rPr>
        <w:t xml:space="preserve"> Kings 8:10, 11. The Father Stephen dwells in thick darkness is in 1</w:t>
      </w:r>
      <w:r w:rsidRPr="00DE0877">
        <w:rPr>
          <w:sz w:val="24"/>
          <w:szCs w:val="24"/>
          <w:vertAlign w:val="superscript"/>
        </w:rPr>
        <w:t>st</w:t>
      </w:r>
      <w:r w:rsidRPr="00DE0877">
        <w:rPr>
          <w:sz w:val="24"/>
          <w:szCs w:val="24"/>
        </w:rPr>
        <w:t xml:space="preserve"> Kings 8:12. The Father Stephen is blessed is in 1</w:t>
      </w:r>
      <w:r w:rsidRPr="00DE0877">
        <w:rPr>
          <w:sz w:val="24"/>
          <w:szCs w:val="24"/>
          <w:vertAlign w:val="superscript"/>
        </w:rPr>
        <w:t>st</w:t>
      </w:r>
      <w:r w:rsidRPr="00DE0877">
        <w:rPr>
          <w:sz w:val="24"/>
          <w:szCs w:val="24"/>
        </w:rPr>
        <w:t xml:space="preserve"> Kings 8:15, 56. The Father Stephen’s Name is in 1</w:t>
      </w:r>
      <w:r w:rsidRPr="00DE0877">
        <w:rPr>
          <w:sz w:val="24"/>
          <w:szCs w:val="24"/>
          <w:vertAlign w:val="superscript"/>
        </w:rPr>
        <w:t>st</w:t>
      </w:r>
      <w:r w:rsidRPr="00DE0877">
        <w:rPr>
          <w:sz w:val="24"/>
          <w:szCs w:val="24"/>
        </w:rPr>
        <w:t xml:space="preserve"> Kings 8:17, 18. The Father Stephen’s Performance &amp; His Promise of His name is in 1</w:t>
      </w:r>
      <w:r w:rsidRPr="00DE0877">
        <w:rPr>
          <w:sz w:val="24"/>
          <w:szCs w:val="24"/>
          <w:vertAlign w:val="superscript"/>
        </w:rPr>
        <w:t>st</w:t>
      </w:r>
      <w:r w:rsidRPr="00DE0877">
        <w:rPr>
          <w:sz w:val="24"/>
          <w:szCs w:val="24"/>
        </w:rPr>
        <w:t xml:space="preserve"> Kings 8:20. The Father Stephen’s Covenant is in 1</w:t>
      </w:r>
      <w:r w:rsidRPr="00DE0877">
        <w:rPr>
          <w:sz w:val="24"/>
          <w:szCs w:val="24"/>
          <w:vertAlign w:val="superscript"/>
        </w:rPr>
        <w:t>st</w:t>
      </w:r>
      <w:r w:rsidRPr="00DE0877">
        <w:rPr>
          <w:sz w:val="24"/>
          <w:szCs w:val="24"/>
        </w:rPr>
        <w:t xml:space="preserve"> Kings 8:21. The Father Stephen’s Presence is in 1</w:t>
      </w:r>
      <w:r w:rsidRPr="00DE0877">
        <w:rPr>
          <w:sz w:val="24"/>
          <w:szCs w:val="24"/>
          <w:vertAlign w:val="superscript"/>
        </w:rPr>
        <w:t>st</w:t>
      </w:r>
      <w:r w:rsidRPr="00DE0877">
        <w:rPr>
          <w:sz w:val="24"/>
          <w:szCs w:val="24"/>
        </w:rPr>
        <w:t xml:space="preserve"> Kings 8:22. The Father Stephen’s has no equal is in 1</w:t>
      </w:r>
      <w:r w:rsidRPr="00DE0877">
        <w:rPr>
          <w:sz w:val="24"/>
          <w:szCs w:val="24"/>
          <w:vertAlign w:val="superscript"/>
        </w:rPr>
        <w:t>st</w:t>
      </w:r>
      <w:r w:rsidRPr="00DE0877">
        <w:rPr>
          <w:sz w:val="24"/>
          <w:szCs w:val="24"/>
        </w:rPr>
        <w:t xml:space="preserve"> Kings 8:23, 60. The Father Stephen’s Promise is in 1</w:t>
      </w:r>
      <w:r w:rsidRPr="00DE0877">
        <w:rPr>
          <w:sz w:val="24"/>
          <w:szCs w:val="24"/>
          <w:vertAlign w:val="superscript"/>
        </w:rPr>
        <w:t>st</w:t>
      </w:r>
      <w:r w:rsidRPr="00DE0877">
        <w:rPr>
          <w:sz w:val="24"/>
          <w:szCs w:val="24"/>
        </w:rPr>
        <w:t xml:space="preserve"> Kings 8:25. The Father Stephen’s Verification is in 1</w:t>
      </w:r>
      <w:r w:rsidRPr="00DE0877">
        <w:rPr>
          <w:sz w:val="24"/>
          <w:szCs w:val="24"/>
          <w:vertAlign w:val="superscript"/>
        </w:rPr>
        <w:t>st</w:t>
      </w:r>
      <w:r w:rsidRPr="00DE0877">
        <w:rPr>
          <w:sz w:val="24"/>
          <w:szCs w:val="24"/>
        </w:rPr>
        <w:t xml:space="preserve"> Kings 8:26. The Father Stephen cannot be contained is in 1</w:t>
      </w:r>
      <w:r w:rsidRPr="00DE0877">
        <w:rPr>
          <w:sz w:val="24"/>
          <w:szCs w:val="24"/>
          <w:vertAlign w:val="superscript"/>
        </w:rPr>
        <w:t>st</w:t>
      </w:r>
      <w:r w:rsidRPr="00DE0877">
        <w:rPr>
          <w:sz w:val="24"/>
          <w:szCs w:val="24"/>
        </w:rPr>
        <w:t xml:space="preserve"> Kings 8:27. The Father Stephen’s Prayer is in 1</w:t>
      </w:r>
      <w:r w:rsidRPr="00DE0877">
        <w:rPr>
          <w:sz w:val="24"/>
          <w:szCs w:val="24"/>
          <w:vertAlign w:val="superscript"/>
        </w:rPr>
        <w:t>st</w:t>
      </w:r>
      <w:r w:rsidRPr="00DE0877">
        <w:rPr>
          <w:sz w:val="24"/>
          <w:szCs w:val="24"/>
        </w:rPr>
        <w:t xml:space="preserve"> Kings 8:28, 44, 54. The Father Stephen’s Inheritance is in 1</w:t>
      </w:r>
      <w:r w:rsidRPr="00DE0877">
        <w:rPr>
          <w:sz w:val="24"/>
          <w:szCs w:val="24"/>
          <w:vertAlign w:val="superscript"/>
        </w:rPr>
        <w:t>st</w:t>
      </w:r>
      <w:r w:rsidRPr="00DE0877">
        <w:rPr>
          <w:sz w:val="24"/>
          <w:szCs w:val="24"/>
        </w:rPr>
        <w:t xml:space="preserve"> Kings 8:53. The Father Stephen may not leave Us or forsake Us is in 1</w:t>
      </w:r>
      <w:r w:rsidRPr="00DE0877">
        <w:rPr>
          <w:sz w:val="24"/>
          <w:szCs w:val="24"/>
          <w:vertAlign w:val="superscript"/>
        </w:rPr>
        <w:t>st</w:t>
      </w:r>
      <w:r w:rsidRPr="00DE0877">
        <w:rPr>
          <w:sz w:val="24"/>
          <w:szCs w:val="24"/>
        </w:rPr>
        <w:t xml:space="preserve"> Kings 8:57. The Father Stephen’s Supplication is in 1</w:t>
      </w:r>
      <w:r w:rsidRPr="00DE0877">
        <w:rPr>
          <w:sz w:val="24"/>
          <w:szCs w:val="24"/>
          <w:vertAlign w:val="superscript"/>
        </w:rPr>
        <w:t>st</w:t>
      </w:r>
      <w:r w:rsidRPr="00DE0877">
        <w:rPr>
          <w:sz w:val="24"/>
          <w:szCs w:val="24"/>
        </w:rPr>
        <w:t xml:space="preserve"> Kings 8:59. The Father Stephen is God &amp; there is none else is in 1</w:t>
      </w:r>
      <w:r w:rsidRPr="00DE0877">
        <w:rPr>
          <w:sz w:val="24"/>
          <w:szCs w:val="24"/>
          <w:vertAlign w:val="superscript"/>
        </w:rPr>
        <w:t>st</w:t>
      </w:r>
      <w:r w:rsidRPr="00DE0877">
        <w:rPr>
          <w:sz w:val="24"/>
          <w:szCs w:val="24"/>
        </w:rPr>
        <w:t xml:space="preserve"> Kings 8:60. The Father Stephen’s Perfection is in 1</w:t>
      </w:r>
      <w:r w:rsidRPr="00DE0877">
        <w:rPr>
          <w:sz w:val="24"/>
          <w:szCs w:val="24"/>
          <w:vertAlign w:val="superscript"/>
        </w:rPr>
        <w:t>st</w:t>
      </w:r>
      <w:r w:rsidRPr="00DE0877">
        <w:rPr>
          <w:sz w:val="24"/>
          <w:szCs w:val="24"/>
        </w:rPr>
        <w:t xml:space="preserve"> Kings 8:61. The Father Stephen’s Sacrifice is in 1</w:t>
      </w:r>
      <w:r w:rsidRPr="00DE0877">
        <w:rPr>
          <w:sz w:val="24"/>
          <w:szCs w:val="24"/>
          <w:vertAlign w:val="superscript"/>
        </w:rPr>
        <w:t>st</w:t>
      </w:r>
      <w:r w:rsidRPr="00DE0877">
        <w:rPr>
          <w:sz w:val="24"/>
          <w:szCs w:val="24"/>
        </w:rPr>
        <w:t xml:space="preserve"> Kings 8:62, 64. The Father Stephen’s Peace Offerings is in 1</w:t>
      </w:r>
      <w:r w:rsidRPr="00DE0877">
        <w:rPr>
          <w:sz w:val="24"/>
          <w:szCs w:val="24"/>
          <w:vertAlign w:val="superscript"/>
        </w:rPr>
        <w:t>st</w:t>
      </w:r>
      <w:r w:rsidRPr="00DE0877">
        <w:rPr>
          <w:sz w:val="24"/>
          <w:szCs w:val="24"/>
        </w:rPr>
        <w:t xml:space="preserve"> Kings 8:63. The Father Stephen’s Feast is in 1</w:t>
      </w:r>
      <w:r w:rsidRPr="00DE0877">
        <w:rPr>
          <w:sz w:val="24"/>
          <w:szCs w:val="24"/>
          <w:vertAlign w:val="superscript"/>
        </w:rPr>
        <w:t>st</w:t>
      </w:r>
      <w:r w:rsidRPr="00DE0877">
        <w:rPr>
          <w:sz w:val="24"/>
          <w:szCs w:val="24"/>
        </w:rPr>
        <w:t xml:space="preserve"> Kings 8:65. The Father Stephen’s Goodness is in 1</w:t>
      </w:r>
      <w:r w:rsidRPr="00DE0877">
        <w:rPr>
          <w:sz w:val="24"/>
          <w:szCs w:val="24"/>
          <w:vertAlign w:val="superscript"/>
        </w:rPr>
        <w:t>st</w:t>
      </w:r>
      <w:r w:rsidRPr="00DE0877">
        <w:rPr>
          <w:sz w:val="24"/>
          <w:szCs w:val="24"/>
        </w:rPr>
        <w:t xml:space="preserve"> Kings 8:66.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Stephen’s House is in 1</w:t>
      </w:r>
      <w:r w:rsidRPr="00DE0877">
        <w:rPr>
          <w:sz w:val="24"/>
          <w:szCs w:val="24"/>
          <w:vertAlign w:val="superscript"/>
        </w:rPr>
        <w:t>st</w:t>
      </w:r>
      <w:r w:rsidRPr="00DE0877">
        <w:rPr>
          <w:sz w:val="24"/>
          <w:szCs w:val="24"/>
        </w:rPr>
        <w:t xml:space="preserve"> Kings 9:1, 15. The Father Stephen’s Appearance the 2</w:t>
      </w:r>
      <w:r w:rsidRPr="00DE0877">
        <w:rPr>
          <w:sz w:val="24"/>
          <w:szCs w:val="24"/>
          <w:vertAlign w:val="superscript"/>
        </w:rPr>
        <w:t>nd</w:t>
      </w:r>
      <w:r w:rsidRPr="00DE0877">
        <w:rPr>
          <w:sz w:val="24"/>
          <w:szCs w:val="24"/>
        </w:rPr>
        <w:t xml:space="preserve"> time is in 1</w:t>
      </w:r>
      <w:r w:rsidRPr="00DE0877">
        <w:rPr>
          <w:sz w:val="24"/>
          <w:szCs w:val="24"/>
          <w:vertAlign w:val="superscript"/>
        </w:rPr>
        <w:t>st</w:t>
      </w:r>
      <w:r w:rsidRPr="00DE0877">
        <w:rPr>
          <w:sz w:val="24"/>
          <w:szCs w:val="24"/>
        </w:rPr>
        <w:t xml:space="preserve"> Kings 9:2. The Father Stephen’s Hearing is in 1</w:t>
      </w:r>
      <w:r w:rsidRPr="00DE0877">
        <w:rPr>
          <w:sz w:val="24"/>
          <w:szCs w:val="24"/>
          <w:vertAlign w:val="superscript"/>
        </w:rPr>
        <w:t>st</w:t>
      </w:r>
      <w:r w:rsidRPr="00DE0877">
        <w:rPr>
          <w:sz w:val="24"/>
          <w:szCs w:val="24"/>
        </w:rPr>
        <w:t xml:space="preserve"> Kings 9:3. The Father Stephen’s Questions is in 1</w:t>
      </w:r>
      <w:r w:rsidRPr="00DE0877">
        <w:rPr>
          <w:sz w:val="24"/>
          <w:szCs w:val="24"/>
          <w:vertAlign w:val="superscript"/>
        </w:rPr>
        <w:t>st</w:t>
      </w:r>
      <w:r w:rsidRPr="00DE0877">
        <w:rPr>
          <w:sz w:val="24"/>
          <w:szCs w:val="24"/>
        </w:rPr>
        <w:t xml:space="preserve"> Kings 9:8. The Father Stephen was forsaken and he brought evil upon them is in 1</w:t>
      </w:r>
      <w:r w:rsidRPr="00DE0877">
        <w:rPr>
          <w:sz w:val="24"/>
          <w:szCs w:val="24"/>
          <w:vertAlign w:val="superscript"/>
        </w:rPr>
        <w:t>st</w:t>
      </w:r>
      <w:r w:rsidRPr="00DE0877">
        <w:rPr>
          <w:sz w:val="24"/>
          <w:szCs w:val="24"/>
        </w:rPr>
        <w:t xml:space="preserve"> Kings 9:9. The Father Stephen’s House &amp; Solomon’s House took 20 years is in 1</w:t>
      </w:r>
      <w:r w:rsidRPr="00DE0877">
        <w:rPr>
          <w:sz w:val="24"/>
          <w:szCs w:val="24"/>
          <w:vertAlign w:val="superscript"/>
        </w:rPr>
        <w:t>st</w:t>
      </w:r>
      <w:r w:rsidRPr="00DE0877">
        <w:rPr>
          <w:sz w:val="24"/>
          <w:szCs w:val="24"/>
        </w:rPr>
        <w:t xml:space="preserve"> King 9:10. The Father Stephen’s Altar &amp; He burnt incense is in 1</w:t>
      </w:r>
      <w:r w:rsidRPr="00DE0877">
        <w:rPr>
          <w:sz w:val="24"/>
          <w:szCs w:val="24"/>
          <w:vertAlign w:val="superscript"/>
        </w:rPr>
        <w:t>st</w:t>
      </w:r>
      <w:r w:rsidRPr="00DE0877">
        <w:rPr>
          <w:sz w:val="24"/>
          <w:szCs w:val="24"/>
        </w:rPr>
        <w:t xml:space="preserve"> Kings 9:25.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Stephen’s Famous Name is in 1</w:t>
      </w:r>
      <w:r w:rsidRPr="00DE0877">
        <w:rPr>
          <w:sz w:val="24"/>
          <w:szCs w:val="24"/>
          <w:vertAlign w:val="superscript"/>
        </w:rPr>
        <w:t>st</w:t>
      </w:r>
      <w:r w:rsidRPr="00DE0877">
        <w:rPr>
          <w:sz w:val="24"/>
          <w:szCs w:val="24"/>
        </w:rPr>
        <w:t xml:space="preserve"> Kings 10:1. The Father Stephen’s Ascent is in 1</w:t>
      </w:r>
      <w:r w:rsidRPr="00DE0877">
        <w:rPr>
          <w:sz w:val="24"/>
          <w:szCs w:val="24"/>
          <w:vertAlign w:val="superscript"/>
        </w:rPr>
        <w:t>st</w:t>
      </w:r>
      <w:r w:rsidRPr="00DE0877">
        <w:rPr>
          <w:sz w:val="24"/>
          <w:szCs w:val="24"/>
        </w:rPr>
        <w:t xml:space="preserve"> Kings 10:5. The Father Stephen is blessed and Agape Loved Israel forever is in 1</w:t>
      </w:r>
      <w:r w:rsidRPr="00DE0877">
        <w:rPr>
          <w:sz w:val="24"/>
          <w:szCs w:val="24"/>
          <w:vertAlign w:val="superscript"/>
        </w:rPr>
        <w:t>st</w:t>
      </w:r>
      <w:r w:rsidRPr="00DE0877">
        <w:rPr>
          <w:sz w:val="24"/>
          <w:szCs w:val="24"/>
        </w:rPr>
        <w:t xml:space="preserve"> Kings 10:9. The Father Stephen’s Almug Tree Pillars is in 1</w:t>
      </w:r>
      <w:r w:rsidRPr="00DE0877">
        <w:rPr>
          <w:sz w:val="24"/>
          <w:szCs w:val="24"/>
          <w:vertAlign w:val="superscript"/>
        </w:rPr>
        <w:t>st</w:t>
      </w:r>
      <w:r w:rsidRPr="00DE0877">
        <w:rPr>
          <w:sz w:val="24"/>
          <w:szCs w:val="24"/>
        </w:rPr>
        <w:t xml:space="preserve"> Kings 10:12. The Father Stephen has put wisdom in His heart is in 1</w:t>
      </w:r>
      <w:r w:rsidRPr="00DE0877">
        <w:rPr>
          <w:sz w:val="24"/>
          <w:szCs w:val="24"/>
          <w:vertAlign w:val="superscript"/>
        </w:rPr>
        <w:t>st</w:t>
      </w:r>
      <w:r w:rsidRPr="00DE0877">
        <w:rPr>
          <w:sz w:val="24"/>
          <w:szCs w:val="24"/>
        </w:rPr>
        <w:t xml:space="preserve"> Kings 10:24.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Stephen’s commands not to mix seed among different races is in 1</w:t>
      </w:r>
      <w:r w:rsidRPr="00DE0877">
        <w:rPr>
          <w:sz w:val="24"/>
          <w:szCs w:val="24"/>
          <w:vertAlign w:val="superscript"/>
        </w:rPr>
        <w:t>st</w:t>
      </w:r>
      <w:r w:rsidRPr="00DE0877">
        <w:rPr>
          <w:sz w:val="24"/>
          <w:szCs w:val="24"/>
        </w:rPr>
        <w:t xml:space="preserve"> Kings 11:2. The Father Stephen knew Solomon’s heart was not perfect is in 1</w:t>
      </w:r>
      <w:r w:rsidRPr="00DE0877">
        <w:rPr>
          <w:sz w:val="24"/>
          <w:szCs w:val="24"/>
          <w:vertAlign w:val="superscript"/>
        </w:rPr>
        <w:t>st</w:t>
      </w:r>
      <w:r w:rsidRPr="00DE0877">
        <w:rPr>
          <w:sz w:val="24"/>
          <w:szCs w:val="24"/>
        </w:rPr>
        <w:t xml:space="preserve"> Kings 11:4. The Father Stephen knew Solomon did evil in His sight &amp; did not go fully after Him is in 1</w:t>
      </w:r>
      <w:r w:rsidRPr="00DE0877">
        <w:rPr>
          <w:sz w:val="24"/>
          <w:szCs w:val="24"/>
          <w:vertAlign w:val="superscript"/>
        </w:rPr>
        <w:t>st</w:t>
      </w:r>
      <w:r w:rsidRPr="00DE0877">
        <w:rPr>
          <w:sz w:val="24"/>
          <w:szCs w:val="24"/>
        </w:rPr>
        <w:t xml:space="preserve"> Kings 11:6. The Father Stephen was angry with Solomon because His heart was turned away is in 1</w:t>
      </w:r>
      <w:r w:rsidRPr="00DE0877">
        <w:rPr>
          <w:sz w:val="24"/>
          <w:szCs w:val="24"/>
          <w:vertAlign w:val="superscript"/>
        </w:rPr>
        <w:t>st</w:t>
      </w:r>
      <w:r w:rsidRPr="00DE0877">
        <w:rPr>
          <w:sz w:val="24"/>
          <w:szCs w:val="24"/>
        </w:rPr>
        <w:t xml:space="preserve"> Kings 11:9, 10. The Father Stephen will rend the Kingdom away from Solomon is in 1</w:t>
      </w:r>
      <w:r w:rsidRPr="00DE0877">
        <w:rPr>
          <w:sz w:val="24"/>
          <w:szCs w:val="24"/>
          <w:vertAlign w:val="superscript"/>
        </w:rPr>
        <w:t>st</w:t>
      </w:r>
      <w:r w:rsidRPr="00DE0877">
        <w:rPr>
          <w:sz w:val="24"/>
          <w:szCs w:val="24"/>
        </w:rPr>
        <w:t xml:space="preserve"> Kings 11:11, 31. The Father Stephen stirred up an Adversary unto Solomon is in 1</w:t>
      </w:r>
      <w:r w:rsidRPr="00DE0877">
        <w:rPr>
          <w:sz w:val="24"/>
          <w:szCs w:val="24"/>
          <w:vertAlign w:val="superscript"/>
        </w:rPr>
        <w:t>st</w:t>
      </w:r>
      <w:r w:rsidRPr="00DE0877">
        <w:rPr>
          <w:sz w:val="24"/>
          <w:szCs w:val="24"/>
        </w:rPr>
        <w:t xml:space="preserve"> Kings 11:14. The Father Stephen stirred up another Adversary is in 1</w:t>
      </w:r>
      <w:r w:rsidRPr="00DE0877">
        <w:rPr>
          <w:sz w:val="24"/>
          <w:szCs w:val="24"/>
          <w:vertAlign w:val="superscript"/>
        </w:rPr>
        <w:t>st</w:t>
      </w:r>
      <w:r w:rsidRPr="00DE0877">
        <w:rPr>
          <w:sz w:val="24"/>
          <w:szCs w:val="24"/>
        </w:rPr>
        <w:t xml:space="preserve"> Kings 11:23.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Stephen’s Cause &amp; Performance is in 1</w:t>
      </w:r>
      <w:r w:rsidRPr="00DE0877">
        <w:rPr>
          <w:sz w:val="24"/>
          <w:szCs w:val="24"/>
          <w:vertAlign w:val="superscript"/>
        </w:rPr>
        <w:t>st</w:t>
      </w:r>
      <w:r w:rsidRPr="00DE0877">
        <w:rPr>
          <w:sz w:val="24"/>
          <w:szCs w:val="24"/>
        </w:rPr>
        <w:t xml:space="preserve"> Kings 12:15. The Father Stephen spoke to Shemaiah is in 1</w:t>
      </w:r>
      <w:r w:rsidRPr="00DE0877">
        <w:rPr>
          <w:sz w:val="24"/>
          <w:szCs w:val="24"/>
          <w:vertAlign w:val="superscript"/>
        </w:rPr>
        <w:t>st</w:t>
      </w:r>
      <w:r w:rsidRPr="00DE0877">
        <w:rPr>
          <w:sz w:val="24"/>
          <w:szCs w:val="24"/>
        </w:rPr>
        <w:t xml:space="preserve"> Kings 12:22. The Father Stephen’s Fight and returned to depart is in 1</w:t>
      </w:r>
      <w:r w:rsidRPr="00DE0877">
        <w:rPr>
          <w:sz w:val="24"/>
          <w:szCs w:val="24"/>
          <w:vertAlign w:val="superscript"/>
        </w:rPr>
        <w:t>st</w:t>
      </w:r>
      <w:r w:rsidRPr="00DE0877">
        <w:rPr>
          <w:sz w:val="24"/>
          <w:szCs w:val="24"/>
        </w:rPr>
        <w:t xml:space="preserve"> Kings 12:24. The Father Stephen’s Sacrifice is in 1</w:t>
      </w:r>
      <w:r w:rsidRPr="00DE0877">
        <w:rPr>
          <w:sz w:val="24"/>
          <w:szCs w:val="24"/>
          <w:vertAlign w:val="superscript"/>
        </w:rPr>
        <w:t>st</w:t>
      </w:r>
      <w:r w:rsidRPr="00DE0877">
        <w:rPr>
          <w:sz w:val="24"/>
          <w:szCs w:val="24"/>
        </w:rPr>
        <w:t xml:space="preserve"> Kings 12:27.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Stephen’s Word is in 1</w:t>
      </w:r>
      <w:r w:rsidRPr="00DE0877">
        <w:rPr>
          <w:sz w:val="24"/>
          <w:szCs w:val="24"/>
          <w:vertAlign w:val="superscript"/>
        </w:rPr>
        <w:t>st</w:t>
      </w:r>
      <w:r w:rsidRPr="00DE0877">
        <w:rPr>
          <w:sz w:val="24"/>
          <w:szCs w:val="24"/>
        </w:rPr>
        <w:t xml:space="preserve"> Kings 13:1. The Father Stephen’s Altar is in 1</w:t>
      </w:r>
      <w:r w:rsidRPr="00DE0877">
        <w:rPr>
          <w:sz w:val="24"/>
          <w:szCs w:val="24"/>
          <w:vertAlign w:val="superscript"/>
        </w:rPr>
        <w:t>st</w:t>
      </w:r>
      <w:r w:rsidRPr="00DE0877">
        <w:rPr>
          <w:sz w:val="24"/>
          <w:szCs w:val="24"/>
        </w:rPr>
        <w:t xml:space="preserve"> Kings 13:2. The Father Stephen’s Sign shall be that the Altar shall be rent is in 1</w:t>
      </w:r>
      <w:r w:rsidRPr="00DE0877">
        <w:rPr>
          <w:sz w:val="24"/>
          <w:szCs w:val="24"/>
          <w:vertAlign w:val="superscript"/>
        </w:rPr>
        <w:t>st</w:t>
      </w:r>
      <w:r w:rsidRPr="00DE0877">
        <w:rPr>
          <w:sz w:val="24"/>
          <w:szCs w:val="24"/>
        </w:rPr>
        <w:t xml:space="preserve"> Kings 13:3, 5. The Father Stephen’s Man is in 1</w:t>
      </w:r>
      <w:r w:rsidRPr="00DE0877">
        <w:rPr>
          <w:sz w:val="24"/>
          <w:szCs w:val="24"/>
          <w:vertAlign w:val="superscript"/>
        </w:rPr>
        <w:t>st</w:t>
      </w:r>
      <w:r w:rsidRPr="00DE0877">
        <w:rPr>
          <w:sz w:val="24"/>
          <w:szCs w:val="24"/>
        </w:rPr>
        <w:t xml:space="preserve"> Kings 13:4, 5, 7, 8, 11, 12, 14, 29. The Father Stephen’s Face is in 1</w:t>
      </w:r>
      <w:r w:rsidRPr="00DE0877">
        <w:rPr>
          <w:sz w:val="24"/>
          <w:szCs w:val="24"/>
          <w:vertAlign w:val="superscript"/>
        </w:rPr>
        <w:t>st</w:t>
      </w:r>
      <w:r w:rsidRPr="00DE0877">
        <w:rPr>
          <w:sz w:val="24"/>
          <w:szCs w:val="24"/>
        </w:rPr>
        <w:t xml:space="preserve"> Kings 13:6. The Father Stephen’s Charge is in 1</w:t>
      </w:r>
      <w:r w:rsidRPr="00DE0877">
        <w:rPr>
          <w:sz w:val="24"/>
          <w:szCs w:val="24"/>
          <w:vertAlign w:val="superscript"/>
        </w:rPr>
        <w:t>st</w:t>
      </w:r>
      <w:r w:rsidRPr="00DE0877">
        <w:rPr>
          <w:sz w:val="24"/>
          <w:szCs w:val="24"/>
        </w:rPr>
        <w:t xml:space="preserve"> Kings 13:9. The Father Stephen’s Word is in 1</w:t>
      </w:r>
      <w:r w:rsidRPr="00DE0877">
        <w:rPr>
          <w:sz w:val="24"/>
          <w:szCs w:val="24"/>
          <w:vertAlign w:val="superscript"/>
        </w:rPr>
        <w:t>st</w:t>
      </w:r>
      <w:r w:rsidRPr="00DE0877">
        <w:rPr>
          <w:sz w:val="24"/>
          <w:szCs w:val="24"/>
        </w:rPr>
        <w:t xml:space="preserve"> Kings 13:17. The Father Stephen’s Angel is in 1</w:t>
      </w:r>
      <w:r w:rsidRPr="00DE0877">
        <w:rPr>
          <w:sz w:val="24"/>
          <w:szCs w:val="24"/>
          <w:vertAlign w:val="superscript"/>
        </w:rPr>
        <w:t>st</w:t>
      </w:r>
      <w:r w:rsidRPr="00DE0877">
        <w:rPr>
          <w:sz w:val="24"/>
          <w:szCs w:val="24"/>
        </w:rPr>
        <w:t xml:space="preserve"> Kings 13:18. The Father Stephen’s Word is in 1</w:t>
      </w:r>
      <w:r w:rsidRPr="00DE0877">
        <w:rPr>
          <w:sz w:val="24"/>
          <w:szCs w:val="24"/>
          <w:vertAlign w:val="superscript"/>
        </w:rPr>
        <w:t>st</w:t>
      </w:r>
      <w:r w:rsidRPr="00DE0877">
        <w:rPr>
          <w:sz w:val="24"/>
          <w:szCs w:val="24"/>
        </w:rPr>
        <w:t xml:space="preserve"> Kings 13:20. The Father Stephen knows Your disobedience is in 1</w:t>
      </w:r>
      <w:r w:rsidRPr="00DE0877">
        <w:rPr>
          <w:sz w:val="24"/>
          <w:szCs w:val="24"/>
          <w:vertAlign w:val="superscript"/>
        </w:rPr>
        <w:t>st</w:t>
      </w:r>
      <w:r w:rsidRPr="00DE0877">
        <w:rPr>
          <w:sz w:val="24"/>
          <w:szCs w:val="24"/>
        </w:rPr>
        <w:t xml:space="preserve"> Kings 13:21, 26. The Father Stephen commands to eat no bread and drink no water is in 1</w:t>
      </w:r>
      <w:r w:rsidRPr="00DE0877">
        <w:rPr>
          <w:sz w:val="24"/>
          <w:szCs w:val="24"/>
          <w:vertAlign w:val="superscript"/>
        </w:rPr>
        <w:t>st</w:t>
      </w:r>
      <w:r w:rsidRPr="00DE0877">
        <w:rPr>
          <w:sz w:val="24"/>
          <w:szCs w:val="24"/>
        </w:rPr>
        <w:t xml:space="preserve"> Kings 13:22. The Father Stephen’s Word against the Altar is in 1</w:t>
      </w:r>
      <w:r w:rsidRPr="00DE0877">
        <w:rPr>
          <w:sz w:val="24"/>
          <w:szCs w:val="24"/>
          <w:vertAlign w:val="superscript"/>
        </w:rPr>
        <w:t>st</w:t>
      </w:r>
      <w:r w:rsidRPr="00DE0877">
        <w:rPr>
          <w:sz w:val="24"/>
          <w:szCs w:val="24"/>
        </w:rPr>
        <w:t xml:space="preserve"> Kings 13:32.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commands for Her to be another Woman is in 1</w:t>
      </w:r>
      <w:r w:rsidRPr="00DE0877">
        <w:rPr>
          <w:sz w:val="24"/>
          <w:szCs w:val="24"/>
          <w:vertAlign w:val="superscript"/>
        </w:rPr>
        <w:t>st</w:t>
      </w:r>
      <w:r w:rsidRPr="00DE0877">
        <w:rPr>
          <w:sz w:val="24"/>
          <w:szCs w:val="24"/>
        </w:rPr>
        <w:t xml:space="preserve"> Kings 14:5. The Father Stephen’s Exaltation is in 1</w:t>
      </w:r>
      <w:r w:rsidRPr="00DE0877">
        <w:rPr>
          <w:sz w:val="24"/>
          <w:szCs w:val="24"/>
          <w:vertAlign w:val="superscript"/>
        </w:rPr>
        <w:t>st</w:t>
      </w:r>
      <w:r w:rsidRPr="00DE0877">
        <w:rPr>
          <w:sz w:val="24"/>
          <w:szCs w:val="24"/>
        </w:rPr>
        <w:t xml:space="preserve"> Kings 14:7. The Father Stephen commands the Dogs shall eat anything that dies of Jeroboam is in 1</w:t>
      </w:r>
      <w:r w:rsidRPr="00DE0877">
        <w:rPr>
          <w:sz w:val="24"/>
          <w:szCs w:val="24"/>
          <w:vertAlign w:val="superscript"/>
        </w:rPr>
        <w:t>st</w:t>
      </w:r>
      <w:r w:rsidRPr="00DE0877">
        <w:rPr>
          <w:sz w:val="24"/>
          <w:szCs w:val="24"/>
        </w:rPr>
        <w:t xml:space="preserve"> Kings 14:11. The Father Stephen’s Good Thing is in 1</w:t>
      </w:r>
      <w:r w:rsidRPr="00DE0877">
        <w:rPr>
          <w:sz w:val="24"/>
          <w:szCs w:val="24"/>
          <w:vertAlign w:val="superscript"/>
        </w:rPr>
        <w:t>st</w:t>
      </w:r>
      <w:r w:rsidRPr="00DE0877">
        <w:rPr>
          <w:sz w:val="24"/>
          <w:szCs w:val="24"/>
        </w:rPr>
        <w:t xml:space="preserve"> Kings 14:13. The Father Stephen raised Him a King over Israel is in 1</w:t>
      </w:r>
      <w:r w:rsidRPr="00DE0877">
        <w:rPr>
          <w:sz w:val="24"/>
          <w:szCs w:val="24"/>
          <w:vertAlign w:val="superscript"/>
        </w:rPr>
        <w:t>st</w:t>
      </w:r>
      <w:r w:rsidRPr="00DE0877">
        <w:rPr>
          <w:sz w:val="24"/>
          <w:szCs w:val="24"/>
        </w:rPr>
        <w:t xml:space="preserve"> Kings 14:14. The Father Stephen shall smite Israel is in 1</w:t>
      </w:r>
      <w:r w:rsidRPr="00DE0877">
        <w:rPr>
          <w:sz w:val="24"/>
          <w:szCs w:val="24"/>
          <w:vertAlign w:val="superscript"/>
        </w:rPr>
        <w:t>st</w:t>
      </w:r>
      <w:r w:rsidRPr="00DE0877">
        <w:rPr>
          <w:sz w:val="24"/>
          <w:szCs w:val="24"/>
        </w:rPr>
        <w:t xml:space="preserve"> Kings 14:15. The Father Stephen’s Word is in 1</w:t>
      </w:r>
      <w:r w:rsidRPr="00DE0877">
        <w:rPr>
          <w:sz w:val="24"/>
          <w:szCs w:val="24"/>
          <w:vertAlign w:val="superscript"/>
        </w:rPr>
        <w:t>st</w:t>
      </w:r>
      <w:r w:rsidRPr="00DE0877">
        <w:rPr>
          <w:sz w:val="24"/>
          <w:szCs w:val="24"/>
        </w:rPr>
        <w:t xml:space="preserve"> Kings 14:18. The Father Stephen’s City is in 1</w:t>
      </w:r>
      <w:r w:rsidRPr="00DE0877">
        <w:rPr>
          <w:sz w:val="24"/>
          <w:szCs w:val="24"/>
          <w:vertAlign w:val="superscript"/>
        </w:rPr>
        <w:t>st</w:t>
      </w:r>
      <w:r w:rsidRPr="00DE0877">
        <w:rPr>
          <w:sz w:val="24"/>
          <w:szCs w:val="24"/>
        </w:rPr>
        <w:t xml:space="preserve"> Kings 14:21. The Father Stephen knows Judah’s sins is in 1</w:t>
      </w:r>
      <w:r w:rsidRPr="00DE0877">
        <w:rPr>
          <w:sz w:val="24"/>
          <w:szCs w:val="24"/>
          <w:vertAlign w:val="superscript"/>
        </w:rPr>
        <w:t>st</w:t>
      </w:r>
      <w:r w:rsidRPr="00DE0877">
        <w:rPr>
          <w:sz w:val="24"/>
          <w:szCs w:val="24"/>
        </w:rPr>
        <w:t xml:space="preserve"> Kings 14:22. The Father Stephen cast out the Sodomites out before Israel is in 1</w:t>
      </w:r>
      <w:r w:rsidRPr="00DE0877">
        <w:rPr>
          <w:sz w:val="24"/>
          <w:szCs w:val="24"/>
          <w:vertAlign w:val="superscript"/>
        </w:rPr>
        <w:t>st</w:t>
      </w:r>
      <w:r w:rsidRPr="00DE0877">
        <w:rPr>
          <w:sz w:val="24"/>
          <w:szCs w:val="24"/>
        </w:rPr>
        <w:t xml:space="preserve"> Kings 14:24. The Father Stephen’s Treasures is in 1</w:t>
      </w:r>
      <w:r w:rsidRPr="00DE0877">
        <w:rPr>
          <w:sz w:val="24"/>
          <w:szCs w:val="24"/>
          <w:vertAlign w:val="superscript"/>
        </w:rPr>
        <w:t>st</w:t>
      </w:r>
      <w:r w:rsidRPr="00DE0877">
        <w:rPr>
          <w:sz w:val="24"/>
          <w:szCs w:val="24"/>
        </w:rPr>
        <w:t xml:space="preserve"> Kings 14:26. The Father Stephen’s Guard Chamber is in 1</w:t>
      </w:r>
      <w:r w:rsidRPr="00DE0877">
        <w:rPr>
          <w:sz w:val="24"/>
          <w:szCs w:val="24"/>
          <w:vertAlign w:val="superscript"/>
        </w:rPr>
        <w:t>st</w:t>
      </w:r>
      <w:r w:rsidRPr="00DE0877">
        <w:rPr>
          <w:sz w:val="24"/>
          <w:szCs w:val="24"/>
        </w:rPr>
        <w:t xml:space="preserve"> Kings 14:28.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 knows Your heart is not perfect is in 1</w:t>
      </w:r>
      <w:r w:rsidRPr="00DE0877">
        <w:rPr>
          <w:sz w:val="24"/>
          <w:szCs w:val="24"/>
          <w:vertAlign w:val="superscript"/>
        </w:rPr>
        <w:t>st</w:t>
      </w:r>
      <w:r w:rsidRPr="00DE0877">
        <w:rPr>
          <w:sz w:val="24"/>
          <w:szCs w:val="24"/>
        </w:rPr>
        <w:t xml:space="preserve"> Kings 15:3. The Father Stephen’s Lamp in Jerusalem is in 1</w:t>
      </w:r>
      <w:r w:rsidRPr="00DE0877">
        <w:rPr>
          <w:sz w:val="24"/>
          <w:szCs w:val="24"/>
          <w:vertAlign w:val="superscript"/>
        </w:rPr>
        <w:t>st</w:t>
      </w:r>
      <w:r w:rsidRPr="00DE0877">
        <w:rPr>
          <w:sz w:val="24"/>
          <w:szCs w:val="24"/>
        </w:rPr>
        <w:t xml:space="preserve"> Kings 15:4. The Father Stephen’s Eyes that are right is in 1</w:t>
      </w:r>
      <w:r w:rsidRPr="00DE0877">
        <w:rPr>
          <w:sz w:val="24"/>
          <w:szCs w:val="24"/>
          <w:vertAlign w:val="superscript"/>
        </w:rPr>
        <w:t>st</w:t>
      </w:r>
      <w:r w:rsidRPr="00DE0877">
        <w:rPr>
          <w:sz w:val="24"/>
          <w:szCs w:val="24"/>
        </w:rPr>
        <w:t xml:space="preserve"> Kings 15:5, 11. The Father Stephen’s Perfect Heart is in 1</w:t>
      </w:r>
      <w:r w:rsidRPr="00DE0877">
        <w:rPr>
          <w:sz w:val="24"/>
          <w:szCs w:val="24"/>
          <w:vertAlign w:val="superscript"/>
        </w:rPr>
        <w:t>st</w:t>
      </w:r>
      <w:r w:rsidRPr="00DE0877">
        <w:rPr>
          <w:sz w:val="24"/>
          <w:szCs w:val="24"/>
        </w:rPr>
        <w:t xml:space="preserve"> Kings 15:14. The Father Stephen’s Dedication is in 1</w:t>
      </w:r>
      <w:r w:rsidRPr="00DE0877">
        <w:rPr>
          <w:sz w:val="24"/>
          <w:szCs w:val="24"/>
          <w:vertAlign w:val="superscript"/>
        </w:rPr>
        <w:t>st</w:t>
      </w:r>
      <w:r w:rsidRPr="00DE0877">
        <w:rPr>
          <w:sz w:val="24"/>
          <w:szCs w:val="24"/>
        </w:rPr>
        <w:t xml:space="preserve"> Kings 15:15. The Father Stephen’s Treasures is in 1</w:t>
      </w:r>
      <w:r w:rsidRPr="00DE0877">
        <w:rPr>
          <w:sz w:val="24"/>
          <w:szCs w:val="24"/>
          <w:vertAlign w:val="superscript"/>
        </w:rPr>
        <w:t>st</w:t>
      </w:r>
      <w:r w:rsidRPr="00DE0877">
        <w:rPr>
          <w:sz w:val="24"/>
          <w:szCs w:val="24"/>
        </w:rPr>
        <w:t xml:space="preserve"> Kings 15:18. The Father Stephen knows He did evil in His sight is in 1</w:t>
      </w:r>
      <w:r w:rsidRPr="00DE0877">
        <w:rPr>
          <w:sz w:val="24"/>
          <w:szCs w:val="24"/>
          <w:vertAlign w:val="superscript"/>
        </w:rPr>
        <w:t>st</w:t>
      </w:r>
      <w:r w:rsidRPr="00DE0877">
        <w:rPr>
          <w:sz w:val="24"/>
          <w:szCs w:val="24"/>
        </w:rPr>
        <w:t xml:space="preserve"> Kings 15:26, 34. The Father Stephen destroyed Him is in 1</w:t>
      </w:r>
      <w:r w:rsidRPr="00DE0877">
        <w:rPr>
          <w:sz w:val="24"/>
          <w:szCs w:val="24"/>
          <w:vertAlign w:val="superscript"/>
        </w:rPr>
        <w:t>st</w:t>
      </w:r>
      <w:r w:rsidRPr="00DE0877">
        <w:rPr>
          <w:sz w:val="24"/>
          <w:szCs w:val="24"/>
        </w:rPr>
        <w:t xml:space="preserve"> Kings 15:29. The Father Stephen is provoked by His provocation is in 1</w:t>
      </w:r>
      <w:r w:rsidRPr="00DE0877">
        <w:rPr>
          <w:sz w:val="24"/>
          <w:szCs w:val="24"/>
          <w:vertAlign w:val="superscript"/>
        </w:rPr>
        <w:t>st</w:t>
      </w:r>
      <w:r w:rsidRPr="00DE0877">
        <w:rPr>
          <w:sz w:val="24"/>
          <w:szCs w:val="24"/>
        </w:rPr>
        <w:t xml:space="preserve"> Kings 15:30.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 spoke to Jehu against Baasha is in 1</w:t>
      </w:r>
      <w:r w:rsidRPr="00DE0877">
        <w:rPr>
          <w:sz w:val="24"/>
          <w:szCs w:val="24"/>
          <w:vertAlign w:val="superscript"/>
        </w:rPr>
        <w:t>st</w:t>
      </w:r>
      <w:r w:rsidRPr="00DE0877">
        <w:rPr>
          <w:sz w:val="24"/>
          <w:szCs w:val="24"/>
        </w:rPr>
        <w:t xml:space="preserve"> Kings 16:1, 7, 12. The Father Stephen is provoked to anger with their vanities is in 1</w:t>
      </w:r>
      <w:r w:rsidRPr="00DE0877">
        <w:rPr>
          <w:sz w:val="24"/>
          <w:szCs w:val="24"/>
          <w:vertAlign w:val="superscript"/>
        </w:rPr>
        <w:t>st</w:t>
      </w:r>
      <w:r w:rsidRPr="00DE0877">
        <w:rPr>
          <w:sz w:val="24"/>
          <w:szCs w:val="24"/>
        </w:rPr>
        <w:t xml:space="preserve"> Kings 16:13, 19, 26, 33. The Father Stephen knows the evil in the eyes of Him is in 1</w:t>
      </w:r>
      <w:r w:rsidRPr="00DE0877">
        <w:rPr>
          <w:sz w:val="24"/>
          <w:szCs w:val="24"/>
          <w:vertAlign w:val="superscript"/>
        </w:rPr>
        <w:t>st</w:t>
      </w:r>
      <w:r w:rsidRPr="00DE0877">
        <w:rPr>
          <w:sz w:val="24"/>
          <w:szCs w:val="24"/>
        </w:rPr>
        <w:t xml:space="preserve"> Kings 16:25, 30. The Father Stephen’s Word is in 1</w:t>
      </w:r>
      <w:r w:rsidRPr="00DE0877">
        <w:rPr>
          <w:sz w:val="24"/>
          <w:szCs w:val="24"/>
          <w:vertAlign w:val="superscript"/>
        </w:rPr>
        <w:t>st</w:t>
      </w:r>
      <w:r w:rsidRPr="00DE0877">
        <w:rPr>
          <w:sz w:val="24"/>
          <w:szCs w:val="24"/>
        </w:rPr>
        <w:t xml:space="preserve"> Kings 16:34.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The Father Stephen lives that shall be no rain is in 1</w:t>
      </w:r>
      <w:r w:rsidRPr="00DE0877">
        <w:rPr>
          <w:sz w:val="24"/>
          <w:szCs w:val="24"/>
          <w:vertAlign w:val="superscript"/>
        </w:rPr>
        <w:t>st</w:t>
      </w:r>
      <w:r w:rsidRPr="00DE0877">
        <w:rPr>
          <w:sz w:val="24"/>
          <w:szCs w:val="24"/>
        </w:rPr>
        <w:t xml:space="preserve"> Kings 17:1. The Father Stephen’s Word is in 1</w:t>
      </w:r>
      <w:r w:rsidRPr="00DE0877">
        <w:rPr>
          <w:sz w:val="24"/>
          <w:szCs w:val="24"/>
          <w:vertAlign w:val="superscript"/>
        </w:rPr>
        <w:t>st</w:t>
      </w:r>
      <w:r w:rsidRPr="00DE0877">
        <w:rPr>
          <w:sz w:val="24"/>
          <w:szCs w:val="24"/>
        </w:rPr>
        <w:t xml:space="preserve"> Kings 17:2, 5, 8. The Father Stephen lives has a meal and a little oil shall not fail is in 1</w:t>
      </w:r>
      <w:r w:rsidRPr="00DE0877">
        <w:rPr>
          <w:sz w:val="24"/>
          <w:szCs w:val="24"/>
          <w:vertAlign w:val="superscript"/>
        </w:rPr>
        <w:t>st</w:t>
      </w:r>
      <w:r w:rsidRPr="00DE0877">
        <w:rPr>
          <w:sz w:val="24"/>
          <w:szCs w:val="24"/>
        </w:rPr>
        <w:t xml:space="preserve"> Kings 17:12, 14, 16. The Father Stephen’s Man is in 1</w:t>
      </w:r>
      <w:r w:rsidRPr="00DE0877">
        <w:rPr>
          <w:sz w:val="24"/>
          <w:szCs w:val="24"/>
          <w:vertAlign w:val="superscript"/>
        </w:rPr>
        <w:t>st</w:t>
      </w:r>
      <w:r w:rsidRPr="00DE0877">
        <w:rPr>
          <w:sz w:val="24"/>
          <w:szCs w:val="24"/>
        </w:rPr>
        <w:t xml:space="preserve"> Kings 17:18. The Father Stephen is accused wrongfully is in 1</w:t>
      </w:r>
      <w:r w:rsidRPr="00DE0877">
        <w:rPr>
          <w:sz w:val="24"/>
          <w:szCs w:val="24"/>
          <w:vertAlign w:val="superscript"/>
        </w:rPr>
        <w:t>st</w:t>
      </w:r>
      <w:r w:rsidRPr="00DE0877">
        <w:rPr>
          <w:sz w:val="24"/>
          <w:szCs w:val="24"/>
        </w:rPr>
        <w:t xml:space="preserve"> Kings 17:20. The Father Stephen saved the Child is in 1</w:t>
      </w:r>
      <w:r w:rsidRPr="00DE0877">
        <w:rPr>
          <w:sz w:val="24"/>
          <w:szCs w:val="24"/>
          <w:vertAlign w:val="superscript"/>
        </w:rPr>
        <w:t>st</w:t>
      </w:r>
      <w:r w:rsidRPr="00DE0877">
        <w:rPr>
          <w:sz w:val="24"/>
          <w:szCs w:val="24"/>
        </w:rPr>
        <w:t xml:space="preserve"> Kings 17:21, 22. The Father Stephen’s Truth is in 1</w:t>
      </w:r>
      <w:r w:rsidRPr="00DE0877">
        <w:rPr>
          <w:sz w:val="24"/>
          <w:szCs w:val="24"/>
          <w:vertAlign w:val="superscript"/>
        </w:rPr>
        <w:t>st</w:t>
      </w:r>
      <w:r w:rsidRPr="00DE0877">
        <w:rPr>
          <w:sz w:val="24"/>
          <w:szCs w:val="24"/>
        </w:rPr>
        <w:t xml:space="preserve"> Kings 17:24.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The Father Stephen’s Coming is in 1</w:t>
      </w:r>
      <w:r w:rsidRPr="00DE0877">
        <w:rPr>
          <w:sz w:val="24"/>
          <w:szCs w:val="24"/>
          <w:vertAlign w:val="superscript"/>
        </w:rPr>
        <w:t>st</w:t>
      </w:r>
      <w:r w:rsidRPr="00DE0877">
        <w:rPr>
          <w:sz w:val="24"/>
          <w:szCs w:val="24"/>
        </w:rPr>
        <w:t xml:space="preserve"> Kings 18:1. The Father Stephen is feared greatly is in 1</w:t>
      </w:r>
      <w:r w:rsidRPr="00DE0877">
        <w:rPr>
          <w:sz w:val="24"/>
          <w:szCs w:val="24"/>
          <w:vertAlign w:val="superscript"/>
        </w:rPr>
        <w:t>st</w:t>
      </w:r>
      <w:r w:rsidRPr="00DE0877">
        <w:rPr>
          <w:sz w:val="24"/>
          <w:szCs w:val="24"/>
        </w:rPr>
        <w:t xml:space="preserve"> Kings 18:3. The Father Stephen’s Prophets is in 1</w:t>
      </w:r>
      <w:r w:rsidRPr="00DE0877">
        <w:rPr>
          <w:sz w:val="24"/>
          <w:szCs w:val="24"/>
          <w:vertAlign w:val="superscript"/>
        </w:rPr>
        <w:t>st</w:t>
      </w:r>
      <w:r w:rsidRPr="00DE0877">
        <w:rPr>
          <w:sz w:val="24"/>
          <w:szCs w:val="24"/>
        </w:rPr>
        <w:t xml:space="preserve"> Kings 18:4, 13, 22. The Father Stephen lives the oath of the Nation or Kingdom is in 1</w:t>
      </w:r>
      <w:r w:rsidRPr="00DE0877">
        <w:rPr>
          <w:sz w:val="24"/>
          <w:szCs w:val="24"/>
          <w:vertAlign w:val="superscript"/>
        </w:rPr>
        <w:t>st</w:t>
      </w:r>
      <w:r w:rsidRPr="00DE0877">
        <w:rPr>
          <w:sz w:val="24"/>
          <w:szCs w:val="24"/>
        </w:rPr>
        <w:t xml:space="preserve"> Kings 18:10. The Father Stephen’s Spirit is in 1</w:t>
      </w:r>
      <w:r w:rsidRPr="00DE0877">
        <w:rPr>
          <w:sz w:val="24"/>
          <w:szCs w:val="24"/>
          <w:vertAlign w:val="superscript"/>
        </w:rPr>
        <w:t>st</w:t>
      </w:r>
      <w:r w:rsidRPr="00DE0877">
        <w:rPr>
          <w:sz w:val="24"/>
          <w:szCs w:val="24"/>
        </w:rPr>
        <w:t xml:space="preserve"> Kings 18:12. The Father Stephen lives before whom I stand is in 1</w:t>
      </w:r>
      <w:r w:rsidRPr="00DE0877">
        <w:rPr>
          <w:sz w:val="24"/>
          <w:szCs w:val="24"/>
          <w:vertAlign w:val="superscript"/>
        </w:rPr>
        <w:t>st</w:t>
      </w:r>
      <w:r w:rsidRPr="00DE0877">
        <w:rPr>
          <w:sz w:val="24"/>
          <w:szCs w:val="24"/>
        </w:rPr>
        <w:t xml:space="preserve"> Kings 18:15. The Father Stephen knows that You forsake the command is in 1</w:t>
      </w:r>
      <w:r w:rsidRPr="00DE0877">
        <w:rPr>
          <w:sz w:val="24"/>
          <w:szCs w:val="24"/>
          <w:vertAlign w:val="superscript"/>
        </w:rPr>
        <w:t>st</w:t>
      </w:r>
      <w:r w:rsidRPr="00DE0877">
        <w:rPr>
          <w:sz w:val="24"/>
          <w:szCs w:val="24"/>
        </w:rPr>
        <w:t xml:space="preserve"> Kings 18:18. The Father Stephen is the Lord follow Him is in 1</w:t>
      </w:r>
      <w:r w:rsidRPr="00DE0877">
        <w:rPr>
          <w:sz w:val="24"/>
          <w:szCs w:val="24"/>
          <w:vertAlign w:val="superscript"/>
        </w:rPr>
        <w:t>st</w:t>
      </w:r>
      <w:r w:rsidRPr="00DE0877">
        <w:rPr>
          <w:sz w:val="24"/>
          <w:szCs w:val="24"/>
        </w:rPr>
        <w:t xml:space="preserve"> Kings 18:21. The Father Stephen’s Name called upon is in 1</w:t>
      </w:r>
      <w:r w:rsidRPr="00DE0877">
        <w:rPr>
          <w:sz w:val="24"/>
          <w:szCs w:val="24"/>
          <w:vertAlign w:val="superscript"/>
        </w:rPr>
        <w:t>st</w:t>
      </w:r>
      <w:r w:rsidRPr="00DE0877">
        <w:rPr>
          <w:sz w:val="24"/>
          <w:szCs w:val="24"/>
        </w:rPr>
        <w:t xml:space="preserve"> Kings 18:24. The Father Stephen’s Repaired Altar is in 1</w:t>
      </w:r>
      <w:r w:rsidRPr="00DE0877">
        <w:rPr>
          <w:sz w:val="24"/>
          <w:szCs w:val="24"/>
          <w:vertAlign w:val="superscript"/>
        </w:rPr>
        <w:t>st</w:t>
      </w:r>
      <w:r w:rsidRPr="00DE0877">
        <w:rPr>
          <w:sz w:val="24"/>
          <w:szCs w:val="24"/>
        </w:rPr>
        <w:t xml:space="preserve"> Kings 18:30, 36. The Father Stephen’s Word is in 1</w:t>
      </w:r>
      <w:r w:rsidRPr="00DE0877">
        <w:rPr>
          <w:sz w:val="24"/>
          <w:szCs w:val="24"/>
          <w:vertAlign w:val="superscript"/>
        </w:rPr>
        <w:t>st</w:t>
      </w:r>
      <w:r w:rsidRPr="00DE0877">
        <w:rPr>
          <w:sz w:val="24"/>
          <w:szCs w:val="24"/>
        </w:rPr>
        <w:t xml:space="preserve"> Kings 18:31. The Father Stephen has turned their heart back is in 1</w:t>
      </w:r>
      <w:r w:rsidRPr="00DE0877">
        <w:rPr>
          <w:sz w:val="24"/>
          <w:szCs w:val="24"/>
          <w:vertAlign w:val="superscript"/>
        </w:rPr>
        <w:t>st</w:t>
      </w:r>
      <w:r w:rsidRPr="00DE0877">
        <w:rPr>
          <w:sz w:val="24"/>
          <w:szCs w:val="24"/>
        </w:rPr>
        <w:t xml:space="preserve"> Kings 18:37. The Father Stephen’s Fire fell is in 1</w:t>
      </w:r>
      <w:r w:rsidRPr="00DE0877">
        <w:rPr>
          <w:sz w:val="24"/>
          <w:szCs w:val="24"/>
          <w:vertAlign w:val="superscript"/>
        </w:rPr>
        <w:t>st</w:t>
      </w:r>
      <w:r w:rsidRPr="00DE0877">
        <w:rPr>
          <w:sz w:val="24"/>
          <w:szCs w:val="24"/>
        </w:rPr>
        <w:t xml:space="preserve"> Kings 18:38. The Father Stephen is God is in 1</w:t>
      </w:r>
      <w:r w:rsidRPr="00DE0877">
        <w:rPr>
          <w:sz w:val="24"/>
          <w:szCs w:val="24"/>
          <w:vertAlign w:val="superscript"/>
        </w:rPr>
        <w:t>st</w:t>
      </w:r>
      <w:r w:rsidRPr="00DE0877">
        <w:rPr>
          <w:sz w:val="24"/>
          <w:szCs w:val="24"/>
        </w:rPr>
        <w:t xml:space="preserve"> Kings 18:39. The Father Stephen’s Hand is in 1</w:t>
      </w:r>
      <w:r w:rsidRPr="00DE0877">
        <w:rPr>
          <w:sz w:val="24"/>
          <w:szCs w:val="24"/>
          <w:vertAlign w:val="superscript"/>
        </w:rPr>
        <w:t>st</w:t>
      </w:r>
      <w:r w:rsidRPr="00DE0877">
        <w:rPr>
          <w:sz w:val="24"/>
          <w:szCs w:val="24"/>
        </w:rPr>
        <w:t xml:space="preserve"> Kings 18:46.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The Father Stephen take My life for I am not better than My Fathers is in 1</w:t>
      </w:r>
      <w:r w:rsidRPr="00DE0877">
        <w:rPr>
          <w:sz w:val="24"/>
          <w:szCs w:val="24"/>
          <w:vertAlign w:val="superscript"/>
        </w:rPr>
        <w:t>st</w:t>
      </w:r>
      <w:r w:rsidRPr="00DE0877">
        <w:rPr>
          <w:sz w:val="24"/>
          <w:szCs w:val="24"/>
        </w:rPr>
        <w:t xml:space="preserve"> Kings 19:4. The Father Stephen’s arise and eat is in 1</w:t>
      </w:r>
      <w:r w:rsidRPr="00DE0877">
        <w:rPr>
          <w:sz w:val="24"/>
          <w:szCs w:val="24"/>
          <w:vertAlign w:val="superscript"/>
        </w:rPr>
        <w:t>st</w:t>
      </w:r>
      <w:r w:rsidRPr="00DE0877">
        <w:rPr>
          <w:sz w:val="24"/>
          <w:szCs w:val="24"/>
        </w:rPr>
        <w:t xml:space="preserve"> Kings 19:7. The Father Stephen’s 40 days and night of fasting is in 1</w:t>
      </w:r>
      <w:r w:rsidRPr="00DE0877">
        <w:rPr>
          <w:sz w:val="24"/>
          <w:szCs w:val="24"/>
          <w:vertAlign w:val="superscript"/>
        </w:rPr>
        <w:t>st</w:t>
      </w:r>
      <w:r w:rsidRPr="00DE0877">
        <w:rPr>
          <w:sz w:val="24"/>
          <w:szCs w:val="24"/>
        </w:rPr>
        <w:t xml:space="preserve"> Kings 19:8. The Father Stephen’s Word is in 1</w:t>
      </w:r>
      <w:r w:rsidRPr="00DE0877">
        <w:rPr>
          <w:sz w:val="24"/>
          <w:szCs w:val="24"/>
          <w:vertAlign w:val="superscript"/>
        </w:rPr>
        <w:t>st</w:t>
      </w:r>
      <w:r w:rsidRPr="00DE0877">
        <w:rPr>
          <w:sz w:val="24"/>
          <w:szCs w:val="24"/>
        </w:rPr>
        <w:t xml:space="preserve"> Kings 19:9. The Father Stephen’s Jealousy is in 1</w:t>
      </w:r>
      <w:r w:rsidRPr="00DE0877">
        <w:rPr>
          <w:sz w:val="24"/>
          <w:szCs w:val="24"/>
          <w:vertAlign w:val="superscript"/>
        </w:rPr>
        <w:t>st</w:t>
      </w:r>
      <w:r w:rsidRPr="00DE0877">
        <w:rPr>
          <w:sz w:val="24"/>
          <w:szCs w:val="24"/>
        </w:rPr>
        <w:t xml:space="preserve"> Kings 19:10, 14. The Father Stephen’s Mount &amp; He passed by a broke the rocks and He was not in the wind or the earthquake is in 1</w:t>
      </w:r>
      <w:r w:rsidRPr="00DE0877">
        <w:rPr>
          <w:sz w:val="24"/>
          <w:szCs w:val="24"/>
          <w:vertAlign w:val="superscript"/>
        </w:rPr>
        <w:t>st</w:t>
      </w:r>
      <w:r w:rsidRPr="00DE0877">
        <w:rPr>
          <w:sz w:val="24"/>
          <w:szCs w:val="24"/>
        </w:rPr>
        <w:t xml:space="preserve"> Kings 19:11. The Father Stephen was in a small still voice is in 1</w:t>
      </w:r>
      <w:r w:rsidRPr="00DE0877">
        <w:rPr>
          <w:sz w:val="24"/>
          <w:szCs w:val="24"/>
          <w:vertAlign w:val="superscript"/>
        </w:rPr>
        <w:t>st</w:t>
      </w:r>
      <w:r w:rsidRPr="00DE0877">
        <w:rPr>
          <w:sz w:val="24"/>
          <w:szCs w:val="24"/>
        </w:rPr>
        <w:t xml:space="preserve"> Kings 19:12. The Father Stephen’s Anointing is in 1</w:t>
      </w:r>
      <w:r w:rsidRPr="00DE0877">
        <w:rPr>
          <w:sz w:val="24"/>
          <w:szCs w:val="24"/>
          <w:vertAlign w:val="superscript"/>
        </w:rPr>
        <w:t>st</w:t>
      </w:r>
      <w:r w:rsidRPr="00DE0877">
        <w:rPr>
          <w:sz w:val="24"/>
          <w:szCs w:val="24"/>
        </w:rPr>
        <w:t xml:space="preserve"> Kings 19:15.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The Father Stephen’s Great Multitude is in 1</w:t>
      </w:r>
      <w:r w:rsidRPr="00DE0877">
        <w:rPr>
          <w:sz w:val="24"/>
          <w:szCs w:val="24"/>
          <w:vertAlign w:val="superscript"/>
        </w:rPr>
        <w:t>st</w:t>
      </w:r>
      <w:r w:rsidRPr="00DE0877">
        <w:rPr>
          <w:sz w:val="24"/>
          <w:szCs w:val="24"/>
        </w:rPr>
        <w:t xml:space="preserve"> Kings 20:13. The Father Stephen’s Order of Battle is in 1</w:t>
      </w:r>
      <w:r w:rsidRPr="00DE0877">
        <w:rPr>
          <w:sz w:val="24"/>
          <w:szCs w:val="24"/>
          <w:vertAlign w:val="superscript"/>
        </w:rPr>
        <w:t>st</w:t>
      </w:r>
      <w:r w:rsidRPr="00DE0877">
        <w:rPr>
          <w:sz w:val="24"/>
          <w:szCs w:val="24"/>
        </w:rPr>
        <w:t xml:space="preserve"> Kings 20:14. The Father Stephen is the Lord by deliverance is in 1</w:t>
      </w:r>
      <w:r w:rsidRPr="00DE0877">
        <w:rPr>
          <w:sz w:val="24"/>
          <w:szCs w:val="24"/>
          <w:vertAlign w:val="superscript"/>
        </w:rPr>
        <w:t>st</w:t>
      </w:r>
      <w:r w:rsidRPr="00DE0877">
        <w:rPr>
          <w:sz w:val="24"/>
          <w:szCs w:val="24"/>
        </w:rPr>
        <w:t xml:space="preserve"> Kings 20:28. The Father Stephen smite thee is in 1</w:t>
      </w:r>
      <w:r w:rsidRPr="00DE0877">
        <w:rPr>
          <w:sz w:val="24"/>
          <w:szCs w:val="24"/>
          <w:vertAlign w:val="superscript"/>
        </w:rPr>
        <w:t>st</w:t>
      </w:r>
      <w:r w:rsidRPr="00DE0877">
        <w:rPr>
          <w:sz w:val="24"/>
          <w:szCs w:val="24"/>
        </w:rPr>
        <w:t xml:space="preserve"> Kings 20:35. The Father Stephen’s Voice is in 1</w:t>
      </w:r>
      <w:r w:rsidRPr="00DE0877">
        <w:rPr>
          <w:sz w:val="24"/>
          <w:szCs w:val="24"/>
          <w:vertAlign w:val="superscript"/>
        </w:rPr>
        <w:t>st</w:t>
      </w:r>
      <w:r w:rsidRPr="00DE0877">
        <w:rPr>
          <w:sz w:val="24"/>
          <w:szCs w:val="24"/>
        </w:rPr>
        <w:t xml:space="preserve"> Kings 20:36. The Father Stephen appointed Him to utter destruction is in 1</w:t>
      </w:r>
      <w:r w:rsidRPr="00DE0877">
        <w:rPr>
          <w:sz w:val="24"/>
          <w:szCs w:val="24"/>
          <w:vertAlign w:val="superscript"/>
        </w:rPr>
        <w:t>st</w:t>
      </w:r>
      <w:r w:rsidRPr="00DE0877">
        <w:rPr>
          <w:sz w:val="24"/>
          <w:szCs w:val="24"/>
        </w:rPr>
        <w:t xml:space="preserve"> Kings 20:42.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The Father Stephen forbid it Me is in 1</w:t>
      </w:r>
      <w:r w:rsidRPr="00DE0877">
        <w:rPr>
          <w:sz w:val="24"/>
          <w:szCs w:val="24"/>
          <w:vertAlign w:val="superscript"/>
        </w:rPr>
        <w:t>st</w:t>
      </w:r>
      <w:r w:rsidRPr="00DE0877">
        <w:rPr>
          <w:sz w:val="24"/>
          <w:szCs w:val="24"/>
        </w:rPr>
        <w:t xml:space="preserve"> Kings 21:3. The Father Stephen was blasphemed &amp; they stoned Him to death is in 1</w:t>
      </w:r>
      <w:r w:rsidRPr="00DE0877">
        <w:rPr>
          <w:sz w:val="24"/>
          <w:szCs w:val="24"/>
          <w:vertAlign w:val="superscript"/>
        </w:rPr>
        <w:t>st</w:t>
      </w:r>
      <w:r w:rsidRPr="00DE0877">
        <w:rPr>
          <w:sz w:val="24"/>
          <w:szCs w:val="24"/>
        </w:rPr>
        <w:t xml:space="preserve"> Kings 21:10, 13. The Father Stephen spoke to Elijah is in 1</w:t>
      </w:r>
      <w:r w:rsidRPr="00DE0877">
        <w:rPr>
          <w:sz w:val="24"/>
          <w:szCs w:val="24"/>
          <w:vertAlign w:val="superscript"/>
        </w:rPr>
        <w:t>st</w:t>
      </w:r>
      <w:r w:rsidRPr="00DE0877">
        <w:rPr>
          <w:sz w:val="24"/>
          <w:szCs w:val="24"/>
        </w:rPr>
        <w:t xml:space="preserve"> Kings 21:17, 28. The Father Stephen commands in the place where the Dogs lick the blood of Naboth shall the Dogs lick Your blood is in 1</w:t>
      </w:r>
      <w:r w:rsidRPr="00DE0877">
        <w:rPr>
          <w:sz w:val="24"/>
          <w:szCs w:val="24"/>
          <w:vertAlign w:val="superscript"/>
        </w:rPr>
        <w:t>st</w:t>
      </w:r>
      <w:r w:rsidRPr="00DE0877">
        <w:rPr>
          <w:sz w:val="24"/>
          <w:szCs w:val="24"/>
        </w:rPr>
        <w:t xml:space="preserve"> Kings 21:19. The Father Stephen knows You have sold to work evil in His sight is in 1</w:t>
      </w:r>
      <w:r w:rsidRPr="00DE0877">
        <w:rPr>
          <w:sz w:val="24"/>
          <w:szCs w:val="24"/>
          <w:vertAlign w:val="superscript"/>
        </w:rPr>
        <w:t>st</w:t>
      </w:r>
      <w:r w:rsidRPr="00DE0877">
        <w:rPr>
          <w:sz w:val="24"/>
          <w:szCs w:val="24"/>
        </w:rPr>
        <w:t xml:space="preserve"> Kings 21:20. The Father Stephen commands the Dogs shall eat Jezebel is in 1</w:t>
      </w:r>
      <w:r w:rsidRPr="00DE0877">
        <w:rPr>
          <w:sz w:val="24"/>
          <w:szCs w:val="24"/>
          <w:vertAlign w:val="superscript"/>
        </w:rPr>
        <w:t>st</w:t>
      </w:r>
      <w:r w:rsidRPr="00DE0877">
        <w:rPr>
          <w:sz w:val="24"/>
          <w:szCs w:val="24"/>
        </w:rPr>
        <w:t xml:space="preserve"> Kings 21:23. The Father Stephen knows You did sell to work wickedness in His sight is in 1</w:t>
      </w:r>
      <w:r w:rsidRPr="00DE0877">
        <w:rPr>
          <w:sz w:val="24"/>
          <w:szCs w:val="24"/>
          <w:vertAlign w:val="superscript"/>
        </w:rPr>
        <w:t>st</w:t>
      </w:r>
      <w:r w:rsidRPr="00DE0877">
        <w:rPr>
          <w:sz w:val="24"/>
          <w:szCs w:val="24"/>
        </w:rPr>
        <w:t xml:space="preserve"> Kings 21:25. The Father Stephen cast out the Idols is in 1</w:t>
      </w:r>
      <w:r w:rsidRPr="00DE0877">
        <w:rPr>
          <w:sz w:val="24"/>
          <w:szCs w:val="24"/>
          <w:vertAlign w:val="superscript"/>
        </w:rPr>
        <w:t>st</w:t>
      </w:r>
      <w:r w:rsidRPr="00DE0877">
        <w:rPr>
          <w:sz w:val="24"/>
          <w:szCs w:val="24"/>
        </w:rPr>
        <w:t xml:space="preserve"> Kings 21:26.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The Father Stephen’s Word is in 1</w:t>
      </w:r>
      <w:r w:rsidRPr="00DE0877">
        <w:rPr>
          <w:sz w:val="24"/>
          <w:szCs w:val="24"/>
          <w:vertAlign w:val="superscript"/>
        </w:rPr>
        <w:t>st</w:t>
      </w:r>
      <w:r w:rsidRPr="00DE0877">
        <w:rPr>
          <w:sz w:val="24"/>
          <w:szCs w:val="24"/>
        </w:rPr>
        <w:t xml:space="preserve"> Kings 22:5. The Father Stephen’s Deliverance is in 1</w:t>
      </w:r>
      <w:r w:rsidRPr="00DE0877">
        <w:rPr>
          <w:sz w:val="24"/>
          <w:szCs w:val="24"/>
          <w:vertAlign w:val="superscript"/>
        </w:rPr>
        <w:t>st</w:t>
      </w:r>
      <w:r w:rsidRPr="00DE0877">
        <w:rPr>
          <w:sz w:val="24"/>
          <w:szCs w:val="24"/>
        </w:rPr>
        <w:t xml:space="preserve"> Kings 22:6, 12, 15. The Father Stephen’s Prophet inquired is in 1</w:t>
      </w:r>
      <w:r w:rsidRPr="00DE0877">
        <w:rPr>
          <w:sz w:val="24"/>
          <w:szCs w:val="24"/>
          <w:vertAlign w:val="superscript"/>
        </w:rPr>
        <w:t>st</w:t>
      </w:r>
      <w:r w:rsidRPr="00DE0877">
        <w:rPr>
          <w:sz w:val="24"/>
          <w:szCs w:val="24"/>
        </w:rPr>
        <w:t xml:space="preserve"> Kings 22:7, 8. The Father Stephen’s Push is in 1</w:t>
      </w:r>
      <w:r w:rsidRPr="00DE0877">
        <w:rPr>
          <w:sz w:val="24"/>
          <w:szCs w:val="24"/>
          <w:vertAlign w:val="superscript"/>
        </w:rPr>
        <w:t>st</w:t>
      </w:r>
      <w:r w:rsidRPr="00DE0877">
        <w:rPr>
          <w:sz w:val="24"/>
          <w:szCs w:val="24"/>
        </w:rPr>
        <w:t xml:space="preserve"> Kings 22:11. The Father Stephen lives I will speak is in 1</w:t>
      </w:r>
      <w:r w:rsidRPr="00DE0877">
        <w:rPr>
          <w:sz w:val="24"/>
          <w:szCs w:val="24"/>
          <w:vertAlign w:val="superscript"/>
        </w:rPr>
        <w:t>st</w:t>
      </w:r>
      <w:r w:rsidRPr="00DE0877">
        <w:rPr>
          <w:sz w:val="24"/>
          <w:szCs w:val="24"/>
        </w:rPr>
        <w:t xml:space="preserve"> Kings 22:14. The Father Stephen’s Truth is in 1</w:t>
      </w:r>
      <w:r w:rsidRPr="00DE0877">
        <w:rPr>
          <w:sz w:val="24"/>
          <w:szCs w:val="24"/>
          <w:vertAlign w:val="superscript"/>
        </w:rPr>
        <w:t>st</w:t>
      </w:r>
      <w:r w:rsidRPr="00DE0877">
        <w:rPr>
          <w:sz w:val="24"/>
          <w:szCs w:val="24"/>
        </w:rPr>
        <w:t xml:space="preserve"> Kings 22:16. The Father Stephen’s Peace is in 1</w:t>
      </w:r>
      <w:r w:rsidRPr="00DE0877">
        <w:rPr>
          <w:sz w:val="24"/>
          <w:szCs w:val="24"/>
          <w:vertAlign w:val="superscript"/>
        </w:rPr>
        <w:t>st</w:t>
      </w:r>
      <w:r w:rsidRPr="00DE0877">
        <w:rPr>
          <w:sz w:val="24"/>
          <w:szCs w:val="24"/>
        </w:rPr>
        <w:t xml:space="preserve"> Kings 22:17. The Father Stephen’s Throne is in 1</w:t>
      </w:r>
      <w:r w:rsidRPr="00DE0877">
        <w:rPr>
          <w:sz w:val="24"/>
          <w:szCs w:val="24"/>
          <w:vertAlign w:val="superscript"/>
        </w:rPr>
        <w:t>st</w:t>
      </w:r>
      <w:r w:rsidRPr="00DE0877">
        <w:rPr>
          <w:sz w:val="24"/>
          <w:szCs w:val="24"/>
        </w:rPr>
        <w:t xml:space="preserve"> Kings 22:19. The Father Stephen’s persuasion is in 1</w:t>
      </w:r>
      <w:r w:rsidRPr="00DE0877">
        <w:rPr>
          <w:sz w:val="24"/>
          <w:szCs w:val="24"/>
          <w:vertAlign w:val="superscript"/>
        </w:rPr>
        <w:t>st</w:t>
      </w:r>
      <w:r w:rsidRPr="00DE0877">
        <w:rPr>
          <w:sz w:val="24"/>
          <w:szCs w:val="24"/>
        </w:rPr>
        <w:t xml:space="preserve"> Kings 22:20, 21. The Father Stephen’s Lying Spirit is in 1</w:t>
      </w:r>
      <w:r w:rsidRPr="00DE0877">
        <w:rPr>
          <w:sz w:val="24"/>
          <w:szCs w:val="24"/>
          <w:vertAlign w:val="superscript"/>
        </w:rPr>
        <w:t>st</w:t>
      </w:r>
      <w:r w:rsidRPr="00DE0877">
        <w:rPr>
          <w:sz w:val="24"/>
          <w:szCs w:val="24"/>
        </w:rPr>
        <w:t xml:space="preserve"> Kings 22:22, 23. The Father Stephen’s Spirit is in 1</w:t>
      </w:r>
      <w:r w:rsidRPr="00DE0877">
        <w:rPr>
          <w:sz w:val="24"/>
          <w:szCs w:val="24"/>
          <w:vertAlign w:val="superscript"/>
        </w:rPr>
        <w:t>st</w:t>
      </w:r>
      <w:r w:rsidRPr="00DE0877">
        <w:rPr>
          <w:sz w:val="24"/>
          <w:szCs w:val="24"/>
        </w:rPr>
        <w:t xml:space="preserve"> Kings 22:24. The Father Stephen has not spoken by Me is in 1</w:t>
      </w:r>
      <w:r w:rsidRPr="00DE0877">
        <w:rPr>
          <w:sz w:val="24"/>
          <w:szCs w:val="24"/>
          <w:vertAlign w:val="superscript"/>
        </w:rPr>
        <w:t>st</w:t>
      </w:r>
      <w:r w:rsidRPr="00DE0877">
        <w:rPr>
          <w:sz w:val="24"/>
          <w:szCs w:val="24"/>
        </w:rPr>
        <w:t xml:space="preserve"> Kings 22:28. The Father Stephen washed His armor is in 1</w:t>
      </w:r>
      <w:r w:rsidRPr="00DE0877">
        <w:rPr>
          <w:sz w:val="24"/>
          <w:szCs w:val="24"/>
          <w:vertAlign w:val="superscript"/>
        </w:rPr>
        <w:t>st</w:t>
      </w:r>
      <w:r w:rsidRPr="00DE0877">
        <w:rPr>
          <w:sz w:val="24"/>
          <w:szCs w:val="24"/>
        </w:rPr>
        <w:t xml:space="preserve"> Kings 22:38. The Father Stephen eyes of doing what is right is in 1</w:t>
      </w:r>
      <w:r w:rsidRPr="00DE0877">
        <w:rPr>
          <w:sz w:val="24"/>
          <w:szCs w:val="24"/>
          <w:vertAlign w:val="superscript"/>
        </w:rPr>
        <w:t>st</w:t>
      </w:r>
      <w:r w:rsidRPr="00DE0877">
        <w:rPr>
          <w:sz w:val="24"/>
          <w:szCs w:val="24"/>
        </w:rPr>
        <w:t xml:space="preserve"> Kings 22:43. The Father Stephen knows You did evil in His sight is in 1</w:t>
      </w:r>
      <w:r w:rsidRPr="00DE0877">
        <w:rPr>
          <w:sz w:val="24"/>
          <w:szCs w:val="24"/>
          <w:vertAlign w:val="superscript"/>
        </w:rPr>
        <w:t>st</w:t>
      </w:r>
      <w:r w:rsidRPr="00DE0877">
        <w:rPr>
          <w:sz w:val="24"/>
          <w:szCs w:val="24"/>
        </w:rPr>
        <w:t xml:space="preserve"> Kings 22:52. The Father Stephen is provoked to anger is in 1</w:t>
      </w:r>
      <w:r w:rsidRPr="00DE0877">
        <w:rPr>
          <w:sz w:val="24"/>
          <w:szCs w:val="24"/>
          <w:vertAlign w:val="superscript"/>
        </w:rPr>
        <w:t>st</w:t>
      </w:r>
      <w:r w:rsidRPr="00DE0877">
        <w:rPr>
          <w:sz w:val="24"/>
          <w:szCs w:val="24"/>
        </w:rPr>
        <w:t xml:space="preserve"> Kings 22:53. </w:t>
      </w:r>
    </w:p>
    <w:p w:rsidR="008E7392" w:rsidRPr="00DE0877" w:rsidRDefault="008E7392" w:rsidP="008E7392">
      <w:pPr>
        <w:spacing w:line="240" w:lineRule="auto"/>
        <w:jc w:val="center"/>
        <w:rPr>
          <w:b/>
          <w:sz w:val="24"/>
          <w:szCs w:val="24"/>
        </w:rPr>
      </w:pPr>
      <w:r w:rsidRPr="00DE0877">
        <w:rPr>
          <w:b/>
          <w:sz w:val="24"/>
          <w:szCs w:val="24"/>
        </w:rPr>
        <w:t>The Father Stephen’s Lordship in 2</w:t>
      </w:r>
      <w:r w:rsidRPr="00DE0877">
        <w:rPr>
          <w:b/>
          <w:sz w:val="24"/>
          <w:szCs w:val="24"/>
          <w:vertAlign w:val="superscript"/>
        </w:rPr>
        <w:t>nd</w:t>
      </w:r>
      <w:r w:rsidRPr="00DE0877">
        <w:rPr>
          <w:b/>
          <w:sz w:val="24"/>
          <w:szCs w:val="24"/>
        </w:rPr>
        <w:t xml:space="preserve"> Kings</w:t>
      </w:r>
    </w:p>
    <w:p w:rsidR="008E7392" w:rsidRPr="00DE0877" w:rsidRDefault="008E7392" w:rsidP="008E7392">
      <w:pPr>
        <w:spacing w:line="240" w:lineRule="auto"/>
        <w:jc w:val="center"/>
        <w:rPr>
          <w:b/>
          <w:sz w:val="24"/>
          <w:szCs w:val="24"/>
        </w:rPr>
      </w:pPr>
      <w:r w:rsidRPr="00DE0877">
        <w:rPr>
          <w:b/>
          <w:sz w:val="24"/>
          <w:szCs w:val="24"/>
        </w:rPr>
        <w:t>Chapter 1: 2</w:t>
      </w:r>
      <w:r w:rsidRPr="00DE0877">
        <w:rPr>
          <w:b/>
          <w:sz w:val="24"/>
          <w:szCs w:val="24"/>
          <w:vertAlign w:val="superscript"/>
        </w:rPr>
        <w:t>nd</w:t>
      </w:r>
      <w:r w:rsidRPr="00DE0877">
        <w:rPr>
          <w:b/>
          <w:sz w:val="24"/>
          <w:szCs w:val="24"/>
        </w:rPr>
        <w:t xml:space="preserve"> Kings the Lordly Ruin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Angel is in 2</w:t>
      </w:r>
      <w:r w:rsidRPr="00DE0877">
        <w:rPr>
          <w:sz w:val="24"/>
          <w:szCs w:val="24"/>
          <w:vertAlign w:val="superscript"/>
        </w:rPr>
        <w:t>nd</w:t>
      </w:r>
      <w:r w:rsidRPr="00DE0877">
        <w:rPr>
          <w:sz w:val="24"/>
          <w:szCs w:val="24"/>
        </w:rPr>
        <w:t xml:space="preserve"> Kings 1:3, 15. The Father Stephen’s Bed is in 2</w:t>
      </w:r>
      <w:r w:rsidRPr="00DE0877">
        <w:rPr>
          <w:sz w:val="24"/>
          <w:szCs w:val="24"/>
          <w:vertAlign w:val="superscript"/>
        </w:rPr>
        <w:t>nd</w:t>
      </w:r>
      <w:r w:rsidRPr="00DE0877">
        <w:rPr>
          <w:sz w:val="24"/>
          <w:szCs w:val="24"/>
        </w:rPr>
        <w:t xml:space="preserve"> Kings 1:4. The Father Stephen no inquiry is in 2</w:t>
      </w:r>
      <w:r w:rsidRPr="00DE0877">
        <w:rPr>
          <w:sz w:val="24"/>
          <w:szCs w:val="24"/>
          <w:vertAlign w:val="superscript"/>
        </w:rPr>
        <w:t>nd</w:t>
      </w:r>
      <w:r w:rsidRPr="00DE0877">
        <w:rPr>
          <w:sz w:val="24"/>
          <w:szCs w:val="24"/>
        </w:rPr>
        <w:t xml:space="preserve"> Kings 1:6, 16. The Father Stephen’s Man is in 2</w:t>
      </w:r>
      <w:r w:rsidRPr="00DE0877">
        <w:rPr>
          <w:sz w:val="24"/>
          <w:szCs w:val="24"/>
          <w:vertAlign w:val="superscript"/>
        </w:rPr>
        <w:t>nd</w:t>
      </w:r>
      <w:r w:rsidRPr="00DE0877">
        <w:rPr>
          <w:sz w:val="24"/>
          <w:szCs w:val="24"/>
        </w:rPr>
        <w:t xml:space="preserve"> Kings 1:9, 10, 11. The Father Stephen brings down fire from Heaven to destroy its 50 is in 2</w:t>
      </w:r>
      <w:r w:rsidRPr="00DE0877">
        <w:rPr>
          <w:sz w:val="24"/>
          <w:szCs w:val="24"/>
          <w:vertAlign w:val="superscript"/>
        </w:rPr>
        <w:t>nd</w:t>
      </w:r>
      <w:r w:rsidRPr="00DE0877">
        <w:rPr>
          <w:sz w:val="24"/>
          <w:szCs w:val="24"/>
        </w:rPr>
        <w:t xml:space="preserve"> Kings 1:12, 13. The Father Stephen’s Inquiry is in 2</w:t>
      </w:r>
      <w:r w:rsidRPr="00DE0877">
        <w:rPr>
          <w:sz w:val="24"/>
          <w:szCs w:val="24"/>
          <w:vertAlign w:val="superscript"/>
        </w:rPr>
        <w:t>nd</w:t>
      </w:r>
      <w:r w:rsidRPr="00DE0877">
        <w:rPr>
          <w:sz w:val="24"/>
          <w:szCs w:val="24"/>
        </w:rPr>
        <w:t xml:space="preserve"> Kings 1:16. The Father Stephen’s Word is in 2</w:t>
      </w:r>
      <w:r w:rsidRPr="00DE0877">
        <w:rPr>
          <w:sz w:val="24"/>
          <w:szCs w:val="24"/>
          <w:vertAlign w:val="superscript"/>
        </w:rPr>
        <w:t>nd</w:t>
      </w:r>
      <w:r w:rsidRPr="00DE0877">
        <w:rPr>
          <w:sz w:val="24"/>
          <w:szCs w:val="24"/>
        </w:rPr>
        <w:t xml:space="preserve"> Kings 1:17.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Whirlwind is in 2</w:t>
      </w:r>
      <w:r w:rsidRPr="00DE0877">
        <w:rPr>
          <w:sz w:val="24"/>
          <w:szCs w:val="24"/>
          <w:vertAlign w:val="superscript"/>
        </w:rPr>
        <w:t>nd</w:t>
      </w:r>
      <w:r w:rsidRPr="00DE0877">
        <w:rPr>
          <w:sz w:val="24"/>
          <w:szCs w:val="24"/>
        </w:rPr>
        <w:t xml:space="preserve"> Kings 2:1. The Father Stephen lives Your Souls shall live is in 2</w:t>
      </w:r>
      <w:r w:rsidRPr="00DE0877">
        <w:rPr>
          <w:sz w:val="24"/>
          <w:szCs w:val="24"/>
          <w:vertAlign w:val="superscript"/>
        </w:rPr>
        <w:t>nd</w:t>
      </w:r>
      <w:r w:rsidRPr="00DE0877">
        <w:rPr>
          <w:sz w:val="24"/>
          <w:szCs w:val="24"/>
        </w:rPr>
        <w:t xml:space="preserve"> Kings 2:2, 4, 6. The Father Stephen’s Holding Your Peace is in 2</w:t>
      </w:r>
      <w:r w:rsidRPr="00DE0877">
        <w:rPr>
          <w:sz w:val="24"/>
          <w:szCs w:val="24"/>
          <w:vertAlign w:val="superscript"/>
        </w:rPr>
        <w:t>nd</w:t>
      </w:r>
      <w:r w:rsidRPr="00DE0877">
        <w:rPr>
          <w:sz w:val="24"/>
          <w:szCs w:val="24"/>
        </w:rPr>
        <w:t xml:space="preserve"> Kings 2:3, 5. The Father smitten the waters is in 2</w:t>
      </w:r>
      <w:r w:rsidRPr="00DE0877">
        <w:rPr>
          <w:sz w:val="24"/>
          <w:szCs w:val="24"/>
          <w:vertAlign w:val="superscript"/>
        </w:rPr>
        <w:t>nd</w:t>
      </w:r>
      <w:r w:rsidRPr="00DE0877">
        <w:rPr>
          <w:sz w:val="24"/>
          <w:szCs w:val="24"/>
        </w:rPr>
        <w:t xml:space="preserve"> Kings 2:14. The Father Stephen’s Spirit is in 2</w:t>
      </w:r>
      <w:r w:rsidRPr="00DE0877">
        <w:rPr>
          <w:sz w:val="24"/>
          <w:szCs w:val="24"/>
          <w:vertAlign w:val="superscript"/>
        </w:rPr>
        <w:t>nd</w:t>
      </w:r>
      <w:r w:rsidRPr="00DE0877">
        <w:rPr>
          <w:sz w:val="24"/>
          <w:szCs w:val="24"/>
        </w:rPr>
        <w:t xml:space="preserve"> Kings 2:16. The Father Stephen had healed these waters is in 2</w:t>
      </w:r>
      <w:r w:rsidRPr="00DE0877">
        <w:rPr>
          <w:sz w:val="24"/>
          <w:szCs w:val="24"/>
          <w:vertAlign w:val="superscript"/>
        </w:rPr>
        <w:t>nd</w:t>
      </w:r>
      <w:r w:rsidRPr="00DE0877">
        <w:rPr>
          <w:sz w:val="24"/>
          <w:szCs w:val="24"/>
        </w:rPr>
        <w:t xml:space="preserve"> Kings 2:21. The Father Stephen curses in His name is in 2</w:t>
      </w:r>
      <w:r w:rsidRPr="00DE0877">
        <w:rPr>
          <w:sz w:val="24"/>
          <w:szCs w:val="24"/>
          <w:vertAlign w:val="superscript"/>
        </w:rPr>
        <w:t>nd</w:t>
      </w:r>
      <w:r w:rsidRPr="00DE0877">
        <w:rPr>
          <w:sz w:val="24"/>
          <w:szCs w:val="24"/>
        </w:rPr>
        <w:t xml:space="preserve"> Kings 2:24.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knows He wrought evil in His sight is in 2</w:t>
      </w:r>
      <w:r w:rsidRPr="00DE0877">
        <w:rPr>
          <w:sz w:val="24"/>
          <w:szCs w:val="24"/>
          <w:vertAlign w:val="superscript"/>
        </w:rPr>
        <w:t>nd</w:t>
      </w:r>
      <w:r w:rsidRPr="00DE0877">
        <w:rPr>
          <w:sz w:val="24"/>
          <w:szCs w:val="24"/>
        </w:rPr>
        <w:t xml:space="preserve"> Kings 3:2. The Father Stephen has called these Kings together is in 2</w:t>
      </w:r>
      <w:r w:rsidRPr="00DE0877">
        <w:rPr>
          <w:sz w:val="24"/>
          <w:szCs w:val="24"/>
          <w:vertAlign w:val="superscript"/>
        </w:rPr>
        <w:t>nd</w:t>
      </w:r>
      <w:r w:rsidRPr="00DE0877">
        <w:rPr>
          <w:sz w:val="24"/>
          <w:szCs w:val="24"/>
        </w:rPr>
        <w:t xml:space="preserve"> Kings 3:10, 13. The Father Stephen’s Prophet Inquiry is in 2</w:t>
      </w:r>
      <w:r w:rsidRPr="00DE0877">
        <w:rPr>
          <w:sz w:val="24"/>
          <w:szCs w:val="24"/>
          <w:vertAlign w:val="superscript"/>
        </w:rPr>
        <w:t>nd</w:t>
      </w:r>
      <w:r w:rsidRPr="00DE0877">
        <w:rPr>
          <w:sz w:val="24"/>
          <w:szCs w:val="24"/>
        </w:rPr>
        <w:t xml:space="preserve"> Kings 3:11. The Father Stephen’s Word is in 2</w:t>
      </w:r>
      <w:r w:rsidRPr="00DE0877">
        <w:rPr>
          <w:sz w:val="24"/>
          <w:szCs w:val="24"/>
          <w:vertAlign w:val="superscript"/>
        </w:rPr>
        <w:t>nd</w:t>
      </w:r>
      <w:r w:rsidRPr="00DE0877">
        <w:rPr>
          <w:sz w:val="24"/>
          <w:szCs w:val="24"/>
        </w:rPr>
        <w:t xml:space="preserve"> Kings 3:12. The Father Stephen lives has Respect of His Presence is in 2</w:t>
      </w:r>
      <w:r w:rsidRPr="00DE0877">
        <w:rPr>
          <w:sz w:val="24"/>
          <w:szCs w:val="24"/>
          <w:vertAlign w:val="superscript"/>
        </w:rPr>
        <w:t>nd</w:t>
      </w:r>
      <w:r w:rsidRPr="00DE0877">
        <w:rPr>
          <w:sz w:val="24"/>
          <w:szCs w:val="24"/>
        </w:rPr>
        <w:t xml:space="preserve"> Kings 3:14. The Father Stephen’s Hand is in 2</w:t>
      </w:r>
      <w:r w:rsidRPr="00DE0877">
        <w:rPr>
          <w:sz w:val="24"/>
          <w:szCs w:val="24"/>
          <w:vertAlign w:val="superscript"/>
        </w:rPr>
        <w:t>nd</w:t>
      </w:r>
      <w:r w:rsidRPr="00DE0877">
        <w:rPr>
          <w:sz w:val="24"/>
          <w:szCs w:val="24"/>
        </w:rPr>
        <w:t xml:space="preserve"> Kings 3:15. The Father Stephen makes this valley full of ditches is in 2</w:t>
      </w:r>
      <w:r w:rsidRPr="00DE0877">
        <w:rPr>
          <w:sz w:val="24"/>
          <w:szCs w:val="24"/>
          <w:vertAlign w:val="superscript"/>
        </w:rPr>
        <w:t>nd</w:t>
      </w:r>
      <w:r w:rsidRPr="00DE0877">
        <w:rPr>
          <w:sz w:val="24"/>
          <w:szCs w:val="24"/>
        </w:rPr>
        <w:t xml:space="preserve"> Kings 3:16. The Father Stephen’s Light Thing is in 2</w:t>
      </w:r>
      <w:r w:rsidRPr="00DE0877">
        <w:rPr>
          <w:sz w:val="24"/>
          <w:szCs w:val="24"/>
          <w:vertAlign w:val="superscript"/>
        </w:rPr>
        <w:t>nd</w:t>
      </w:r>
      <w:r w:rsidRPr="00DE0877">
        <w:rPr>
          <w:sz w:val="24"/>
          <w:szCs w:val="24"/>
        </w:rPr>
        <w:t xml:space="preserve"> Kings 3:18.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Stephen’s Creditor is in 2</w:t>
      </w:r>
      <w:r w:rsidRPr="00DE0877">
        <w:rPr>
          <w:sz w:val="24"/>
          <w:szCs w:val="24"/>
          <w:vertAlign w:val="superscript"/>
        </w:rPr>
        <w:t>nd</w:t>
      </w:r>
      <w:r w:rsidRPr="00DE0877">
        <w:rPr>
          <w:sz w:val="24"/>
          <w:szCs w:val="24"/>
        </w:rPr>
        <w:t xml:space="preserve"> Kings 4:1. The Father Stephen’s Man is in 2</w:t>
      </w:r>
      <w:r w:rsidRPr="00DE0877">
        <w:rPr>
          <w:sz w:val="24"/>
          <w:szCs w:val="24"/>
          <w:vertAlign w:val="superscript"/>
        </w:rPr>
        <w:t>nd</w:t>
      </w:r>
      <w:r w:rsidRPr="00DE0877">
        <w:rPr>
          <w:sz w:val="24"/>
          <w:szCs w:val="24"/>
        </w:rPr>
        <w:t xml:space="preserve"> Kings 4:7, 16, 21, 22, 25, 27, 40, 42. The Father Stephen’s Holy Man is in 2</w:t>
      </w:r>
      <w:r w:rsidRPr="00DE0877">
        <w:rPr>
          <w:sz w:val="24"/>
          <w:szCs w:val="24"/>
          <w:vertAlign w:val="superscript"/>
        </w:rPr>
        <w:t>nd</w:t>
      </w:r>
      <w:r w:rsidRPr="00DE0877">
        <w:rPr>
          <w:sz w:val="24"/>
          <w:szCs w:val="24"/>
        </w:rPr>
        <w:t xml:space="preserve"> Kings 4:9. The Father Stephen’s Hiding is in 2</w:t>
      </w:r>
      <w:r w:rsidRPr="00DE0877">
        <w:rPr>
          <w:sz w:val="24"/>
          <w:szCs w:val="24"/>
          <w:vertAlign w:val="superscript"/>
        </w:rPr>
        <w:t>nd</w:t>
      </w:r>
      <w:r w:rsidRPr="00DE0877">
        <w:rPr>
          <w:sz w:val="24"/>
          <w:szCs w:val="24"/>
        </w:rPr>
        <w:t xml:space="preserve"> Kings 4:27. The Father Stephen lives your Soul shall live is in 2</w:t>
      </w:r>
      <w:r w:rsidRPr="00DE0877">
        <w:rPr>
          <w:sz w:val="24"/>
          <w:szCs w:val="24"/>
          <w:vertAlign w:val="superscript"/>
        </w:rPr>
        <w:t>nd</w:t>
      </w:r>
      <w:r w:rsidRPr="00DE0877">
        <w:rPr>
          <w:sz w:val="24"/>
          <w:szCs w:val="24"/>
        </w:rPr>
        <w:t xml:space="preserve"> Kings 4:30. The Father Stephen’s Prayer is in 2</w:t>
      </w:r>
      <w:r w:rsidRPr="00DE0877">
        <w:rPr>
          <w:sz w:val="24"/>
          <w:szCs w:val="24"/>
          <w:vertAlign w:val="superscript"/>
        </w:rPr>
        <w:t>nd</w:t>
      </w:r>
      <w:r w:rsidRPr="00DE0877">
        <w:rPr>
          <w:sz w:val="24"/>
          <w:szCs w:val="24"/>
        </w:rPr>
        <w:t xml:space="preserve"> Kings 4:33. The Father Stephen’s 100 Men shall eat and leave is in 2</w:t>
      </w:r>
      <w:r w:rsidRPr="00DE0877">
        <w:rPr>
          <w:sz w:val="24"/>
          <w:szCs w:val="24"/>
          <w:vertAlign w:val="superscript"/>
        </w:rPr>
        <w:t>nd</w:t>
      </w:r>
      <w:r w:rsidRPr="00DE0877">
        <w:rPr>
          <w:sz w:val="24"/>
          <w:szCs w:val="24"/>
        </w:rPr>
        <w:t xml:space="preserve"> Kings 4:43, 44.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Stephen’s Mighty Man of Valor is in 2</w:t>
      </w:r>
      <w:r w:rsidRPr="00DE0877">
        <w:rPr>
          <w:sz w:val="24"/>
          <w:szCs w:val="24"/>
          <w:vertAlign w:val="superscript"/>
        </w:rPr>
        <w:t>nd</w:t>
      </w:r>
      <w:r w:rsidRPr="00DE0877">
        <w:rPr>
          <w:sz w:val="24"/>
          <w:szCs w:val="24"/>
        </w:rPr>
        <w:t xml:space="preserve"> Kings 5:1. The Father Stephen’s Prophet is in 2</w:t>
      </w:r>
      <w:r w:rsidRPr="00DE0877">
        <w:rPr>
          <w:sz w:val="24"/>
          <w:szCs w:val="24"/>
          <w:vertAlign w:val="superscript"/>
        </w:rPr>
        <w:t>nd</w:t>
      </w:r>
      <w:r w:rsidRPr="00DE0877">
        <w:rPr>
          <w:sz w:val="24"/>
          <w:szCs w:val="24"/>
        </w:rPr>
        <w:t xml:space="preserve"> Kings 5:3. The Father Stephen is God to kill and make alive is in 2</w:t>
      </w:r>
      <w:r w:rsidRPr="00DE0877">
        <w:rPr>
          <w:sz w:val="24"/>
          <w:szCs w:val="24"/>
          <w:vertAlign w:val="superscript"/>
        </w:rPr>
        <w:t>nd</w:t>
      </w:r>
      <w:r w:rsidRPr="00DE0877">
        <w:rPr>
          <w:sz w:val="24"/>
          <w:szCs w:val="24"/>
        </w:rPr>
        <w:t xml:space="preserve"> Kings 5:7. The Father Stephen’s Man is in 2</w:t>
      </w:r>
      <w:r w:rsidRPr="00DE0877">
        <w:rPr>
          <w:sz w:val="24"/>
          <w:szCs w:val="24"/>
          <w:vertAlign w:val="superscript"/>
        </w:rPr>
        <w:t>nd</w:t>
      </w:r>
      <w:r w:rsidRPr="00DE0877">
        <w:rPr>
          <w:sz w:val="24"/>
          <w:szCs w:val="24"/>
        </w:rPr>
        <w:t xml:space="preserve"> Kings 5:8, 14, 15, 20. The Father Stephen is called by His name is in 2</w:t>
      </w:r>
      <w:r w:rsidRPr="00DE0877">
        <w:rPr>
          <w:sz w:val="24"/>
          <w:szCs w:val="24"/>
          <w:vertAlign w:val="superscript"/>
        </w:rPr>
        <w:t>nd</w:t>
      </w:r>
      <w:r w:rsidRPr="00DE0877">
        <w:rPr>
          <w:sz w:val="24"/>
          <w:szCs w:val="24"/>
        </w:rPr>
        <w:t xml:space="preserve"> Kings 5:11. The Father Stephen lives before whom I stand I will receive none is in 2</w:t>
      </w:r>
      <w:r w:rsidRPr="00DE0877">
        <w:rPr>
          <w:sz w:val="24"/>
          <w:szCs w:val="24"/>
          <w:vertAlign w:val="superscript"/>
        </w:rPr>
        <w:t>nd</w:t>
      </w:r>
      <w:r w:rsidRPr="00DE0877">
        <w:rPr>
          <w:sz w:val="24"/>
          <w:szCs w:val="24"/>
        </w:rPr>
        <w:t xml:space="preserve"> Kings 5:16. The Father Stephen’s Sacrifices is in 2</w:t>
      </w:r>
      <w:r w:rsidRPr="00DE0877">
        <w:rPr>
          <w:sz w:val="24"/>
          <w:szCs w:val="24"/>
          <w:vertAlign w:val="superscript"/>
        </w:rPr>
        <w:t>nd</w:t>
      </w:r>
      <w:r w:rsidRPr="00DE0877">
        <w:rPr>
          <w:sz w:val="24"/>
          <w:szCs w:val="24"/>
        </w:rPr>
        <w:t xml:space="preserve"> Kings 5:17. The Father Stephen’s Pardon is in 2</w:t>
      </w:r>
      <w:r w:rsidRPr="00DE0877">
        <w:rPr>
          <w:sz w:val="24"/>
          <w:szCs w:val="24"/>
          <w:vertAlign w:val="superscript"/>
        </w:rPr>
        <w:t>nd</w:t>
      </w:r>
      <w:r w:rsidRPr="00DE0877">
        <w:rPr>
          <w:sz w:val="24"/>
          <w:szCs w:val="24"/>
        </w:rPr>
        <w:t xml:space="preserve"> Kings 5:18. The Father Stephen lives I will run after Him and take somewhat of Him is in 2</w:t>
      </w:r>
      <w:r w:rsidRPr="00DE0877">
        <w:rPr>
          <w:sz w:val="24"/>
          <w:szCs w:val="24"/>
          <w:vertAlign w:val="superscript"/>
        </w:rPr>
        <w:t>nd</w:t>
      </w:r>
      <w:r w:rsidRPr="00DE0877">
        <w:rPr>
          <w:sz w:val="24"/>
          <w:szCs w:val="24"/>
        </w:rPr>
        <w:t xml:space="preserve"> Kings 5:20.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Stephen’s Man is in 2</w:t>
      </w:r>
      <w:r w:rsidRPr="00DE0877">
        <w:rPr>
          <w:sz w:val="24"/>
          <w:szCs w:val="24"/>
          <w:vertAlign w:val="superscript"/>
        </w:rPr>
        <w:t>nd</w:t>
      </w:r>
      <w:r w:rsidRPr="00DE0877">
        <w:rPr>
          <w:sz w:val="24"/>
          <w:szCs w:val="24"/>
        </w:rPr>
        <w:t xml:space="preserve"> Kings 6:6, 9, 10, 15. The Father Stephen opened His eyes is in 2</w:t>
      </w:r>
      <w:r w:rsidRPr="00DE0877">
        <w:rPr>
          <w:sz w:val="24"/>
          <w:szCs w:val="24"/>
          <w:vertAlign w:val="superscript"/>
        </w:rPr>
        <w:t>nd</w:t>
      </w:r>
      <w:r w:rsidRPr="00DE0877">
        <w:rPr>
          <w:sz w:val="24"/>
          <w:szCs w:val="24"/>
        </w:rPr>
        <w:t xml:space="preserve"> Kings 6:17, 20. The Father Stephen smote this people is in 2</w:t>
      </w:r>
      <w:r w:rsidRPr="00DE0877">
        <w:rPr>
          <w:sz w:val="24"/>
          <w:szCs w:val="24"/>
          <w:vertAlign w:val="superscript"/>
        </w:rPr>
        <w:t>nd</w:t>
      </w:r>
      <w:r w:rsidRPr="00DE0877">
        <w:rPr>
          <w:sz w:val="24"/>
          <w:szCs w:val="24"/>
        </w:rPr>
        <w:t xml:space="preserve"> Kings 6:18. The Father Stephen may help thee is in 2</w:t>
      </w:r>
      <w:r w:rsidRPr="00DE0877">
        <w:rPr>
          <w:sz w:val="24"/>
          <w:szCs w:val="24"/>
          <w:vertAlign w:val="superscript"/>
        </w:rPr>
        <w:t>nd</w:t>
      </w:r>
      <w:r w:rsidRPr="00DE0877">
        <w:rPr>
          <w:sz w:val="24"/>
          <w:szCs w:val="24"/>
        </w:rPr>
        <w:t xml:space="preserve"> Kings 6:27. The Father Stephen do so is in 2</w:t>
      </w:r>
      <w:r w:rsidRPr="00DE0877">
        <w:rPr>
          <w:sz w:val="24"/>
          <w:szCs w:val="24"/>
          <w:vertAlign w:val="superscript"/>
        </w:rPr>
        <w:t>nd</w:t>
      </w:r>
      <w:r w:rsidRPr="00DE0877">
        <w:rPr>
          <w:sz w:val="24"/>
          <w:szCs w:val="24"/>
        </w:rPr>
        <w:t xml:space="preserve"> Kings 6:31. The Father Stephen’s Messianic Evil is in 2</w:t>
      </w:r>
      <w:r w:rsidRPr="00DE0877">
        <w:rPr>
          <w:sz w:val="24"/>
          <w:szCs w:val="24"/>
          <w:vertAlign w:val="superscript"/>
        </w:rPr>
        <w:t>nd</w:t>
      </w:r>
      <w:r w:rsidRPr="00DE0877">
        <w:rPr>
          <w:sz w:val="24"/>
          <w:szCs w:val="24"/>
        </w:rPr>
        <w:t xml:space="preserve"> Kings 6:33.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Stephen’s Word to sell flour and barley is in 2</w:t>
      </w:r>
      <w:r w:rsidRPr="00DE0877">
        <w:rPr>
          <w:sz w:val="24"/>
          <w:szCs w:val="24"/>
          <w:vertAlign w:val="superscript"/>
        </w:rPr>
        <w:t>nd</w:t>
      </w:r>
      <w:r w:rsidRPr="00DE0877">
        <w:rPr>
          <w:sz w:val="24"/>
          <w:szCs w:val="24"/>
        </w:rPr>
        <w:t xml:space="preserve"> Kings 7:1, 16. The Father Stephen’s Heavenly Windows is in 2</w:t>
      </w:r>
      <w:r w:rsidRPr="00DE0877">
        <w:rPr>
          <w:sz w:val="24"/>
          <w:szCs w:val="24"/>
          <w:vertAlign w:val="superscript"/>
        </w:rPr>
        <w:t>nd</w:t>
      </w:r>
      <w:r w:rsidRPr="00DE0877">
        <w:rPr>
          <w:sz w:val="24"/>
          <w:szCs w:val="24"/>
        </w:rPr>
        <w:t xml:space="preserve"> Kings 7:2, 6, 19. The Father Stephen’s Man is in 2</w:t>
      </w:r>
      <w:r w:rsidRPr="00DE0877">
        <w:rPr>
          <w:sz w:val="24"/>
          <w:szCs w:val="24"/>
          <w:vertAlign w:val="superscript"/>
        </w:rPr>
        <w:t>nd</w:t>
      </w:r>
      <w:r w:rsidRPr="00DE0877">
        <w:rPr>
          <w:sz w:val="24"/>
          <w:szCs w:val="24"/>
        </w:rPr>
        <w:t xml:space="preserve"> Kings 7:17, 18, 19.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 had called for a famine is in 2</w:t>
      </w:r>
      <w:r w:rsidRPr="00DE0877">
        <w:rPr>
          <w:sz w:val="24"/>
          <w:szCs w:val="24"/>
          <w:vertAlign w:val="superscript"/>
        </w:rPr>
        <w:t>nd</w:t>
      </w:r>
      <w:r w:rsidRPr="00DE0877">
        <w:rPr>
          <w:sz w:val="24"/>
          <w:szCs w:val="24"/>
        </w:rPr>
        <w:t xml:space="preserve"> Kings 8:1. The Father Stephen’s Man is in 2</w:t>
      </w:r>
      <w:r w:rsidRPr="00DE0877">
        <w:rPr>
          <w:sz w:val="24"/>
          <w:szCs w:val="24"/>
          <w:vertAlign w:val="superscript"/>
        </w:rPr>
        <w:t>nd</w:t>
      </w:r>
      <w:r w:rsidRPr="00DE0877">
        <w:rPr>
          <w:sz w:val="24"/>
          <w:szCs w:val="24"/>
        </w:rPr>
        <w:t xml:space="preserve"> Kings 8:2, 4, 7, 8, 11. The Father Stephen may allow You to recover from the disease is in 2</w:t>
      </w:r>
      <w:r w:rsidRPr="00DE0877">
        <w:rPr>
          <w:sz w:val="24"/>
          <w:szCs w:val="24"/>
          <w:vertAlign w:val="superscript"/>
        </w:rPr>
        <w:t>nd</w:t>
      </w:r>
      <w:r w:rsidRPr="00DE0877">
        <w:rPr>
          <w:sz w:val="24"/>
          <w:szCs w:val="24"/>
        </w:rPr>
        <w:t xml:space="preserve"> Kings 8:8, 10. The Father Stephen has showed Me to be King is in 2</w:t>
      </w:r>
      <w:r w:rsidRPr="00DE0877">
        <w:rPr>
          <w:sz w:val="24"/>
          <w:szCs w:val="24"/>
          <w:vertAlign w:val="superscript"/>
        </w:rPr>
        <w:t>nd</w:t>
      </w:r>
      <w:r w:rsidRPr="00DE0877">
        <w:rPr>
          <w:sz w:val="24"/>
          <w:szCs w:val="24"/>
        </w:rPr>
        <w:t xml:space="preserve"> Kings 8:13. The Father Stephen knows He did evil in His sight is in 2</w:t>
      </w:r>
      <w:r w:rsidRPr="00DE0877">
        <w:rPr>
          <w:sz w:val="24"/>
          <w:szCs w:val="24"/>
          <w:vertAlign w:val="superscript"/>
        </w:rPr>
        <w:t>nd</w:t>
      </w:r>
      <w:r w:rsidRPr="00DE0877">
        <w:rPr>
          <w:sz w:val="24"/>
          <w:szCs w:val="24"/>
        </w:rPr>
        <w:t xml:space="preserve"> Kings 8:18, 27. The Father Stephen will not destroy is in 2</w:t>
      </w:r>
      <w:r w:rsidRPr="00DE0877">
        <w:rPr>
          <w:sz w:val="24"/>
          <w:szCs w:val="24"/>
          <w:vertAlign w:val="superscript"/>
        </w:rPr>
        <w:t>nd</w:t>
      </w:r>
      <w:r w:rsidRPr="00DE0877">
        <w:rPr>
          <w:sz w:val="24"/>
          <w:szCs w:val="24"/>
        </w:rPr>
        <w:t xml:space="preserve"> Kings 8:19.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 anoint You as King is in 1</w:t>
      </w:r>
      <w:r w:rsidRPr="00DE0877">
        <w:rPr>
          <w:sz w:val="24"/>
          <w:szCs w:val="24"/>
          <w:vertAlign w:val="superscript"/>
        </w:rPr>
        <w:t>st</w:t>
      </w:r>
      <w:r w:rsidRPr="00DE0877">
        <w:rPr>
          <w:sz w:val="24"/>
          <w:szCs w:val="24"/>
        </w:rPr>
        <w:t xml:space="preserve"> Kings 9:3, 6, 12. The Father Stephen’s Avenging is in 2</w:t>
      </w:r>
      <w:r w:rsidRPr="00DE0877">
        <w:rPr>
          <w:sz w:val="24"/>
          <w:szCs w:val="24"/>
          <w:vertAlign w:val="superscript"/>
        </w:rPr>
        <w:t>nd</w:t>
      </w:r>
      <w:r w:rsidRPr="00DE0877">
        <w:rPr>
          <w:sz w:val="24"/>
          <w:szCs w:val="24"/>
        </w:rPr>
        <w:t xml:space="preserve"> Kings 9:7. The Father Stephen laid this burden on Me is in 2</w:t>
      </w:r>
      <w:r w:rsidRPr="00DE0877">
        <w:rPr>
          <w:sz w:val="24"/>
          <w:szCs w:val="24"/>
          <w:vertAlign w:val="superscript"/>
        </w:rPr>
        <w:t>nd</w:t>
      </w:r>
      <w:r w:rsidRPr="00DE0877">
        <w:rPr>
          <w:sz w:val="24"/>
          <w:szCs w:val="24"/>
        </w:rPr>
        <w:t xml:space="preserve"> Kings 9:25. The Father Stephen will requite thee in this plat is in 2</w:t>
      </w:r>
      <w:r w:rsidRPr="00DE0877">
        <w:rPr>
          <w:sz w:val="24"/>
          <w:szCs w:val="24"/>
          <w:vertAlign w:val="superscript"/>
        </w:rPr>
        <w:t>nd</w:t>
      </w:r>
      <w:r w:rsidRPr="00DE0877">
        <w:rPr>
          <w:sz w:val="24"/>
          <w:szCs w:val="24"/>
        </w:rPr>
        <w:t xml:space="preserve"> Kings 9:26. The Father Stephen commands the portion of Jezreel the Dogs eat the flesh of Jezebel is in 2</w:t>
      </w:r>
      <w:r w:rsidRPr="00DE0877">
        <w:rPr>
          <w:sz w:val="24"/>
          <w:szCs w:val="24"/>
          <w:vertAlign w:val="superscript"/>
        </w:rPr>
        <w:t>nd</w:t>
      </w:r>
      <w:r w:rsidRPr="00DE0877">
        <w:rPr>
          <w:sz w:val="24"/>
          <w:szCs w:val="24"/>
        </w:rPr>
        <w:t xml:space="preserve"> Kings 9:36.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Stephen’s Word is in 2</w:t>
      </w:r>
      <w:r w:rsidRPr="00DE0877">
        <w:rPr>
          <w:sz w:val="24"/>
          <w:szCs w:val="24"/>
          <w:vertAlign w:val="superscript"/>
        </w:rPr>
        <w:t>nd</w:t>
      </w:r>
      <w:r w:rsidRPr="00DE0877">
        <w:rPr>
          <w:sz w:val="24"/>
          <w:szCs w:val="24"/>
        </w:rPr>
        <w:t xml:space="preserve"> Kings 10:10. The Father Stephen’s Zeal is in 2</w:t>
      </w:r>
      <w:r w:rsidRPr="00DE0877">
        <w:rPr>
          <w:sz w:val="24"/>
          <w:szCs w:val="24"/>
          <w:vertAlign w:val="superscript"/>
        </w:rPr>
        <w:t>nd</w:t>
      </w:r>
      <w:r w:rsidRPr="00DE0877">
        <w:rPr>
          <w:sz w:val="24"/>
          <w:szCs w:val="24"/>
        </w:rPr>
        <w:t xml:space="preserve"> Kings 10:16. The Father Stephen’s Destroying is in 2</w:t>
      </w:r>
      <w:r w:rsidRPr="00DE0877">
        <w:rPr>
          <w:sz w:val="24"/>
          <w:szCs w:val="24"/>
          <w:vertAlign w:val="superscript"/>
        </w:rPr>
        <w:t>nd</w:t>
      </w:r>
      <w:r w:rsidRPr="00DE0877">
        <w:rPr>
          <w:sz w:val="24"/>
          <w:szCs w:val="24"/>
        </w:rPr>
        <w:t xml:space="preserve"> Kings 10:17. The Father Stephen knows they do not worship Him is in 2</w:t>
      </w:r>
      <w:r w:rsidRPr="00DE0877">
        <w:rPr>
          <w:sz w:val="24"/>
          <w:szCs w:val="24"/>
          <w:vertAlign w:val="superscript"/>
        </w:rPr>
        <w:t>nd</w:t>
      </w:r>
      <w:r w:rsidRPr="00DE0877">
        <w:rPr>
          <w:sz w:val="24"/>
          <w:szCs w:val="24"/>
        </w:rPr>
        <w:t xml:space="preserve"> Kings 10:23. The Father Stephen executes what is right is in 2</w:t>
      </w:r>
      <w:r w:rsidRPr="00DE0877">
        <w:rPr>
          <w:sz w:val="24"/>
          <w:szCs w:val="24"/>
          <w:vertAlign w:val="superscript"/>
        </w:rPr>
        <w:t>nd</w:t>
      </w:r>
      <w:r w:rsidRPr="00DE0877">
        <w:rPr>
          <w:sz w:val="24"/>
          <w:szCs w:val="24"/>
        </w:rPr>
        <w:t xml:space="preserve"> Kings 10:30. The Father Stephen’s Law is in 2</w:t>
      </w:r>
      <w:r w:rsidRPr="00DE0877">
        <w:rPr>
          <w:sz w:val="24"/>
          <w:szCs w:val="24"/>
          <w:vertAlign w:val="superscript"/>
        </w:rPr>
        <w:t>nd</w:t>
      </w:r>
      <w:r w:rsidRPr="00DE0877">
        <w:rPr>
          <w:sz w:val="24"/>
          <w:szCs w:val="24"/>
        </w:rPr>
        <w:t xml:space="preserve"> Kings 10:31. The Father Stephen began to cut Israel short is in 2</w:t>
      </w:r>
      <w:r w:rsidRPr="00DE0877">
        <w:rPr>
          <w:sz w:val="24"/>
          <w:szCs w:val="24"/>
          <w:vertAlign w:val="superscript"/>
        </w:rPr>
        <w:t>nd</w:t>
      </w:r>
      <w:r w:rsidRPr="00DE0877">
        <w:rPr>
          <w:sz w:val="24"/>
          <w:szCs w:val="24"/>
        </w:rPr>
        <w:t xml:space="preserve"> Kings 10:32.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 is hid in His house for 6 years is in 2</w:t>
      </w:r>
      <w:r w:rsidRPr="00DE0877">
        <w:rPr>
          <w:sz w:val="24"/>
          <w:szCs w:val="24"/>
          <w:vertAlign w:val="superscript"/>
        </w:rPr>
        <w:t>nd</w:t>
      </w:r>
      <w:r w:rsidRPr="00DE0877">
        <w:rPr>
          <w:sz w:val="24"/>
          <w:szCs w:val="24"/>
        </w:rPr>
        <w:t xml:space="preserve"> Kings 11:3. The Father Stephen’s Covenant is in 2</w:t>
      </w:r>
      <w:r w:rsidRPr="00DE0877">
        <w:rPr>
          <w:sz w:val="24"/>
          <w:szCs w:val="24"/>
          <w:vertAlign w:val="superscript"/>
        </w:rPr>
        <w:t>nd</w:t>
      </w:r>
      <w:r w:rsidRPr="00DE0877">
        <w:rPr>
          <w:sz w:val="24"/>
          <w:szCs w:val="24"/>
        </w:rPr>
        <w:t xml:space="preserve"> Kings 11:4. The Father Stephen’s Watch in the house is in 2</w:t>
      </w:r>
      <w:r w:rsidRPr="00DE0877">
        <w:rPr>
          <w:sz w:val="24"/>
          <w:szCs w:val="24"/>
          <w:vertAlign w:val="superscript"/>
        </w:rPr>
        <w:t>nd</w:t>
      </w:r>
      <w:r w:rsidRPr="00DE0877">
        <w:rPr>
          <w:sz w:val="24"/>
          <w:szCs w:val="24"/>
        </w:rPr>
        <w:t xml:space="preserve"> Kings 11:7. The Father Stephen’s Temple is in 2</w:t>
      </w:r>
      <w:r w:rsidRPr="00DE0877">
        <w:rPr>
          <w:sz w:val="24"/>
          <w:szCs w:val="24"/>
          <w:vertAlign w:val="superscript"/>
        </w:rPr>
        <w:t>nd</w:t>
      </w:r>
      <w:r w:rsidRPr="00DE0877">
        <w:rPr>
          <w:sz w:val="24"/>
          <w:szCs w:val="24"/>
        </w:rPr>
        <w:t xml:space="preserve"> Kings 11:10, 13. The Father Stephen save the King is in 2</w:t>
      </w:r>
      <w:r w:rsidRPr="00DE0877">
        <w:rPr>
          <w:sz w:val="24"/>
          <w:szCs w:val="24"/>
          <w:vertAlign w:val="superscript"/>
        </w:rPr>
        <w:t>nd</w:t>
      </w:r>
      <w:r w:rsidRPr="00DE0877">
        <w:rPr>
          <w:sz w:val="24"/>
          <w:szCs w:val="24"/>
        </w:rPr>
        <w:t xml:space="preserve"> Kings 11:12. The Father Stephen’s Protection to Her in the house is in 2</w:t>
      </w:r>
      <w:r w:rsidRPr="00DE0877">
        <w:rPr>
          <w:sz w:val="24"/>
          <w:szCs w:val="24"/>
          <w:vertAlign w:val="superscript"/>
        </w:rPr>
        <w:t>nd</w:t>
      </w:r>
      <w:r w:rsidRPr="00DE0877">
        <w:rPr>
          <w:sz w:val="24"/>
          <w:szCs w:val="24"/>
        </w:rPr>
        <w:t xml:space="preserve"> Kings 11:15. The Father Stephen’s Covenant &amp; People is in 2</w:t>
      </w:r>
      <w:r w:rsidRPr="00DE0877">
        <w:rPr>
          <w:sz w:val="24"/>
          <w:szCs w:val="24"/>
          <w:vertAlign w:val="superscript"/>
        </w:rPr>
        <w:t>nd</w:t>
      </w:r>
      <w:r w:rsidRPr="00DE0877">
        <w:rPr>
          <w:sz w:val="24"/>
          <w:szCs w:val="24"/>
        </w:rPr>
        <w:t xml:space="preserve"> Kings 11:17. The Father Stephen appointed officers over the house is in 2</w:t>
      </w:r>
      <w:r w:rsidRPr="00DE0877">
        <w:rPr>
          <w:sz w:val="24"/>
          <w:szCs w:val="24"/>
          <w:vertAlign w:val="superscript"/>
        </w:rPr>
        <w:t>nd</w:t>
      </w:r>
      <w:r w:rsidRPr="00DE0877">
        <w:rPr>
          <w:sz w:val="24"/>
          <w:szCs w:val="24"/>
        </w:rPr>
        <w:t xml:space="preserve"> Kings 11:18, 19.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 knows He was right in His sight is in 2</w:t>
      </w:r>
      <w:r w:rsidRPr="00DE0877">
        <w:rPr>
          <w:sz w:val="24"/>
          <w:szCs w:val="24"/>
          <w:vertAlign w:val="superscript"/>
        </w:rPr>
        <w:t>nd</w:t>
      </w:r>
      <w:r w:rsidRPr="00DE0877">
        <w:rPr>
          <w:sz w:val="24"/>
          <w:szCs w:val="24"/>
        </w:rPr>
        <w:t xml:space="preserve"> Kings 12:2. The Father Stephen’s Dedicated Things is in 2</w:t>
      </w:r>
      <w:r w:rsidRPr="00DE0877">
        <w:rPr>
          <w:sz w:val="24"/>
          <w:szCs w:val="24"/>
          <w:vertAlign w:val="superscript"/>
        </w:rPr>
        <w:t>nd</w:t>
      </w:r>
      <w:r w:rsidRPr="00DE0877">
        <w:rPr>
          <w:sz w:val="24"/>
          <w:szCs w:val="24"/>
        </w:rPr>
        <w:t xml:space="preserve"> Kings 12:4, 18. The Father Stephen’s House is in 2</w:t>
      </w:r>
      <w:r w:rsidRPr="00DE0877">
        <w:rPr>
          <w:sz w:val="24"/>
          <w:szCs w:val="24"/>
          <w:vertAlign w:val="superscript"/>
        </w:rPr>
        <w:t>nd</w:t>
      </w:r>
      <w:r w:rsidRPr="00DE0877">
        <w:rPr>
          <w:sz w:val="24"/>
          <w:szCs w:val="24"/>
        </w:rPr>
        <w:t xml:space="preserve"> Kings 12:9. The Father Stephen’s money in the house is in 2</w:t>
      </w:r>
      <w:r w:rsidRPr="00DE0877">
        <w:rPr>
          <w:sz w:val="24"/>
          <w:szCs w:val="24"/>
          <w:vertAlign w:val="superscript"/>
        </w:rPr>
        <w:t>nd</w:t>
      </w:r>
      <w:r w:rsidRPr="00DE0877">
        <w:rPr>
          <w:sz w:val="24"/>
          <w:szCs w:val="24"/>
        </w:rPr>
        <w:t xml:space="preserve"> Kings 12:10, 11, 13. The Father Stephen’s Repairers of the Breaches is in 2</w:t>
      </w:r>
      <w:r w:rsidRPr="00DE0877">
        <w:rPr>
          <w:sz w:val="24"/>
          <w:szCs w:val="24"/>
          <w:vertAlign w:val="superscript"/>
        </w:rPr>
        <w:t>nd</w:t>
      </w:r>
      <w:r w:rsidRPr="00DE0877">
        <w:rPr>
          <w:sz w:val="24"/>
          <w:szCs w:val="24"/>
        </w:rPr>
        <w:t xml:space="preserve"> Kings 12:12, 14. The Father Stephen knows the Trespass Money and Sin Money is not in His house is in 2</w:t>
      </w:r>
      <w:r w:rsidRPr="00DE0877">
        <w:rPr>
          <w:sz w:val="24"/>
          <w:szCs w:val="24"/>
          <w:vertAlign w:val="superscript"/>
        </w:rPr>
        <w:t>nd</w:t>
      </w:r>
      <w:r w:rsidRPr="00DE0877">
        <w:rPr>
          <w:sz w:val="24"/>
          <w:szCs w:val="24"/>
        </w:rPr>
        <w:t xml:space="preserve"> Kings 12:16.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 knows He did evil in His sight is in 2</w:t>
      </w:r>
      <w:r w:rsidRPr="00DE0877">
        <w:rPr>
          <w:sz w:val="24"/>
          <w:szCs w:val="24"/>
          <w:vertAlign w:val="superscript"/>
        </w:rPr>
        <w:t>nd</w:t>
      </w:r>
      <w:r w:rsidRPr="00DE0877">
        <w:rPr>
          <w:sz w:val="24"/>
          <w:szCs w:val="24"/>
        </w:rPr>
        <w:t xml:space="preserve"> Kings 13:2. The Father Stephen’s Anger was kindled is in 2</w:t>
      </w:r>
      <w:r w:rsidRPr="00DE0877">
        <w:rPr>
          <w:sz w:val="24"/>
          <w:szCs w:val="24"/>
          <w:vertAlign w:val="superscript"/>
        </w:rPr>
        <w:t>nd</w:t>
      </w:r>
      <w:r w:rsidRPr="00DE0877">
        <w:rPr>
          <w:sz w:val="24"/>
          <w:szCs w:val="24"/>
        </w:rPr>
        <w:t xml:space="preserve"> Kings 13:3. The Father Stephen hearkened to Him is in 2</w:t>
      </w:r>
      <w:r w:rsidRPr="00DE0877">
        <w:rPr>
          <w:sz w:val="24"/>
          <w:szCs w:val="24"/>
          <w:vertAlign w:val="superscript"/>
        </w:rPr>
        <w:t>nd</w:t>
      </w:r>
      <w:r w:rsidRPr="00DE0877">
        <w:rPr>
          <w:sz w:val="24"/>
          <w:szCs w:val="24"/>
        </w:rPr>
        <w:t xml:space="preserve"> Kings 13:4. The Father Stephen gave Israel a Savior is in 2</w:t>
      </w:r>
      <w:r w:rsidRPr="00DE0877">
        <w:rPr>
          <w:sz w:val="24"/>
          <w:szCs w:val="24"/>
          <w:vertAlign w:val="superscript"/>
        </w:rPr>
        <w:t>nd</w:t>
      </w:r>
      <w:r w:rsidRPr="00DE0877">
        <w:rPr>
          <w:sz w:val="24"/>
          <w:szCs w:val="24"/>
        </w:rPr>
        <w:t xml:space="preserve"> Kings 13:5. The Father Stephen knows He did evil in His sight is in 2</w:t>
      </w:r>
      <w:r w:rsidRPr="00DE0877">
        <w:rPr>
          <w:sz w:val="24"/>
          <w:szCs w:val="24"/>
          <w:vertAlign w:val="superscript"/>
        </w:rPr>
        <w:t>nd</w:t>
      </w:r>
      <w:r w:rsidRPr="00DE0877">
        <w:rPr>
          <w:sz w:val="24"/>
          <w:szCs w:val="24"/>
        </w:rPr>
        <w:t xml:space="preserve"> Kings 13:11. The Father Stephen’s Arrow of Deliverance is in 2</w:t>
      </w:r>
      <w:r w:rsidRPr="00DE0877">
        <w:rPr>
          <w:sz w:val="24"/>
          <w:szCs w:val="24"/>
          <w:vertAlign w:val="superscript"/>
        </w:rPr>
        <w:t>nd</w:t>
      </w:r>
      <w:r w:rsidRPr="00DE0877">
        <w:rPr>
          <w:sz w:val="24"/>
          <w:szCs w:val="24"/>
        </w:rPr>
        <w:t xml:space="preserve"> Kings 13:17. The Father Stephen’s Man is in 2</w:t>
      </w:r>
      <w:r w:rsidRPr="00DE0877">
        <w:rPr>
          <w:sz w:val="24"/>
          <w:szCs w:val="24"/>
          <w:vertAlign w:val="superscript"/>
        </w:rPr>
        <w:t>nd</w:t>
      </w:r>
      <w:r w:rsidRPr="00DE0877">
        <w:rPr>
          <w:sz w:val="24"/>
          <w:szCs w:val="24"/>
        </w:rPr>
        <w:t xml:space="preserve"> Kings 13:19. The Father Stephen was gracious, compassionate and respectful by His Covenant is in 2</w:t>
      </w:r>
      <w:r w:rsidRPr="00DE0877">
        <w:rPr>
          <w:sz w:val="24"/>
          <w:szCs w:val="24"/>
          <w:vertAlign w:val="superscript"/>
        </w:rPr>
        <w:t>nd</w:t>
      </w:r>
      <w:r w:rsidRPr="00DE0877">
        <w:rPr>
          <w:sz w:val="24"/>
          <w:szCs w:val="24"/>
        </w:rPr>
        <w:t xml:space="preserve"> Kings 13:23.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knows He did right in His sight is in 2</w:t>
      </w:r>
      <w:r w:rsidRPr="00DE0877">
        <w:rPr>
          <w:sz w:val="24"/>
          <w:szCs w:val="24"/>
          <w:vertAlign w:val="superscript"/>
        </w:rPr>
        <w:t>nd</w:t>
      </w:r>
      <w:r w:rsidRPr="00DE0877">
        <w:rPr>
          <w:sz w:val="24"/>
          <w:szCs w:val="24"/>
        </w:rPr>
        <w:t xml:space="preserve"> Kings 14:3. The Father Stephen commands that the Fathers are not responsible for the Children or visa-versa is in 2</w:t>
      </w:r>
      <w:r w:rsidRPr="00DE0877">
        <w:rPr>
          <w:sz w:val="24"/>
          <w:szCs w:val="24"/>
          <w:vertAlign w:val="superscript"/>
        </w:rPr>
        <w:t>nd</w:t>
      </w:r>
      <w:r w:rsidRPr="00DE0877">
        <w:rPr>
          <w:sz w:val="24"/>
          <w:szCs w:val="24"/>
        </w:rPr>
        <w:t xml:space="preserve"> Kings 14:6. The Father Stephen’s Treasures and Hostages is in 2</w:t>
      </w:r>
      <w:r w:rsidRPr="00DE0877">
        <w:rPr>
          <w:sz w:val="24"/>
          <w:szCs w:val="24"/>
          <w:vertAlign w:val="superscript"/>
        </w:rPr>
        <w:t>nd</w:t>
      </w:r>
      <w:r w:rsidRPr="00DE0877">
        <w:rPr>
          <w:sz w:val="24"/>
          <w:szCs w:val="24"/>
        </w:rPr>
        <w:t xml:space="preserve"> Kings 14:14. The Father Stephen knows He did evil in His sight is in 2</w:t>
      </w:r>
      <w:r w:rsidRPr="00DE0877">
        <w:rPr>
          <w:sz w:val="24"/>
          <w:szCs w:val="24"/>
          <w:vertAlign w:val="superscript"/>
        </w:rPr>
        <w:t>nd</w:t>
      </w:r>
      <w:r w:rsidRPr="00DE0877">
        <w:rPr>
          <w:sz w:val="24"/>
          <w:szCs w:val="24"/>
        </w:rPr>
        <w:t xml:space="preserve"> Kings 14:24. The Father Stephen restored the coast is in 2</w:t>
      </w:r>
      <w:r w:rsidRPr="00DE0877">
        <w:rPr>
          <w:sz w:val="24"/>
          <w:szCs w:val="24"/>
          <w:vertAlign w:val="superscript"/>
        </w:rPr>
        <w:t>nd</w:t>
      </w:r>
      <w:r w:rsidRPr="00DE0877">
        <w:rPr>
          <w:sz w:val="24"/>
          <w:szCs w:val="24"/>
        </w:rPr>
        <w:t xml:space="preserve"> Kings 14:25. The Father Stephen saw the bitter affliction is in 2</w:t>
      </w:r>
      <w:r w:rsidRPr="00DE0877">
        <w:rPr>
          <w:sz w:val="24"/>
          <w:szCs w:val="24"/>
          <w:vertAlign w:val="superscript"/>
        </w:rPr>
        <w:t>nd</w:t>
      </w:r>
      <w:r w:rsidRPr="00DE0877">
        <w:rPr>
          <w:sz w:val="24"/>
          <w:szCs w:val="24"/>
        </w:rPr>
        <w:t xml:space="preserve"> Kings 14:26. The Father Stephen commands that He will not blot out the name of Israel from under Heaven is in 2</w:t>
      </w:r>
      <w:r w:rsidRPr="00DE0877">
        <w:rPr>
          <w:sz w:val="24"/>
          <w:szCs w:val="24"/>
          <w:vertAlign w:val="superscript"/>
        </w:rPr>
        <w:t>nd</w:t>
      </w:r>
      <w:r w:rsidRPr="00DE0877">
        <w:rPr>
          <w:sz w:val="24"/>
          <w:szCs w:val="24"/>
        </w:rPr>
        <w:t xml:space="preserve"> Kings 14:27.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 knows He did right in His sight is in 2</w:t>
      </w:r>
      <w:r w:rsidRPr="00DE0877">
        <w:rPr>
          <w:sz w:val="24"/>
          <w:szCs w:val="24"/>
          <w:vertAlign w:val="superscript"/>
        </w:rPr>
        <w:t>nd</w:t>
      </w:r>
      <w:r w:rsidRPr="00DE0877">
        <w:rPr>
          <w:sz w:val="24"/>
          <w:szCs w:val="24"/>
        </w:rPr>
        <w:t xml:space="preserve"> Kings 15:3, 34. The Father Stephen smote the King is in 2</w:t>
      </w:r>
      <w:r w:rsidRPr="00DE0877">
        <w:rPr>
          <w:sz w:val="24"/>
          <w:szCs w:val="24"/>
          <w:vertAlign w:val="superscript"/>
        </w:rPr>
        <w:t>nd</w:t>
      </w:r>
      <w:r w:rsidRPr="00DE0877">
        <w:rPr>
          <w:sz w:val="24"/>
          <w:szCs w:val="24"/>
        </w:rPr>
        <w:t xml:space="preserve"> Kings 15:5. The Father Stephen knew He did evil in His sight is in 2</w:t>
      </w:r>
      <w:r w:rsidRPr="00DE0877">
        <w:rPr>
          <w:sz w:val="24"/>
          <w:szCs w:val="24"/>
          <w:vertAlign w:val="superscript"/>
        </w:rPr>
        <w:t>nd</w:t>
      </w:r>
      <w:r w:rsidRPr="00DE0877">
        <w:rPr>
          <w:sz w:val="24"/>
          <w:szCs w:val="24"/>
        </w:rPr>
        <w:t xml:space="preserve"> Kings 15:9, 18, 24, 28. The Father Stephen’s Word to sit on the throne to the 4</w:t>
      </w:r>
      <w:r w:rsidRPr="00DE0877">
        <w:rPr>
          <w:sz w:val="24"/>
          <w:szCs w:val="24"/>
          <w:vertAlign w:val="superscript"/>
        </w:rPr>
        <w:t>th</w:t>
      </w:r>
      <w:r w:rsidRPr="00DE0877">
        <w:rPr>
          <w:sz w:val="24"/>
          <w:szCs w:val="24"/>
        </w:rPr>
        <w:t xml:space="preserve"> generation is in 2</w:t>
      </w:r>
      <w:r w:rsidRPr="00DE0877">
        <w:rPr>
          <w:sz w:val="24"/>
          <w:szCs w:val="24"/>
          <w:vertAlign w:val="superscript"/>
        </w:rPr>
        <w:t>nd</w:t>
      </w:r>
      <w:r w:rsidRPr="00DE0877">
        <w:rPr>
          <w:sz w:val="24"/>
          <w:szCs w:val="24"/>
        </w:rPr>
        <w:t xml:space="preserve"> Kings 15:12. The Father Stephen’s Higher Gate of the House is in 2</w:t>
      </w:r>
      <w:r w:rsidRPr="00DE0877">
        <w:rPr>
          <w:sz w:val="24"/>
          <w:szCs w:val="24"/>
          <w:vertAlign w:val="superscript"/>
        </w:rPr>
        <w:t>nd</w:t>
      </w:r>
      <w:r w:rsidRPr="00DE0877">
        <w:rPr>
          <w:sz w:val="24"/>
          <w:szCs w:val="24"/>
        </w:rPr>
        <w:t xml:space="preserve"> Kings 15:35.  The Father Stephen’s Sending is in 2</w:t>
      </w:r>
      <w:r w:rsidRPr="00DE0877">
        <w:rPr>
          <w:sz w:val="24"/>
          <w:szCs w:val="24"/>
          <w:vertAlign w:val="superscript"/>
        </w:rPr>
        <w:t>nd</w:t>
      </w:r>
      <w:r w:rsidRPr="00DE0877">
        <w:rPr>
          <w:sz w:val="24"/>
          <w:szCs w:val="24"/>
        </w:rPr>
        <w:t xml:space="preserve"> Kings 15:37.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 knows He did right in His sight is in 2</w:t>
      </w:r>
      <w:r w:rsidRPr="00DE0877">
        <w:rPr>
          <w:sz w:val="24"/>
          <w:szCs w:val="24"/>
          <w:vertAlign w:val="superscript"/>
        </w:rPr>
        <w:t>nd</w:t>
      </w:r>
      <w:r w:rsidRPr="00DE0877">
        <w:rPr>
          <w:sz w:val="24"/>
          <w:szCs w:val="24"/>
        </w:rPr>
        <w:t xml:space="preserve"> Kings 16:2. The Father Stephen cast out the abominations of the heathen is in 2</w:t>
      </w:r>
      <w:r w:rsidRPr="00DE0877">
        <w:rPr>
          <w:sz w:val="24"/>
          <w:szCs w:val="24"/>
          <w:vertAlign w:val="superscript"/>
        </w:rPr>
        <w:t>nd</w:t>
      </w:r>
      <w:r w:rsidRPr="00DE0877">
        <w:rPr>
          <w:sz w:val="24"/>
          <w:szCs w:val="24"/>
        </w:rPr>
        <w:t xml:space="preserve"> Kings 16:3. The Father Stephen’s Treasures is in 2</w:t>
      </w:r>
      <w:r w:rsidRPr="00DE0877">
        <w:rPr>
          <w:sz w:val="24"/>
          <w:szCs w:val="24"/>
          <w:vertAlign w:val="superscript"/>
        </w:rPr>
        <w:t>nd</w:t>
      </w:r>
      <w:r w:rsidRPr="00DE0877">
        <w:rPr>
          <w:sz w:val="24"/>
          <w:szCs w:val="24"/>
        </w:rPr>
        <w:t xml:space="preserve"> Kings 16:8. The Father Stephen’s forefront &amp; Altar of the House is in 2</w:t>
      </w:r>
      <w:r w:rsidRPr="00DE0877">
        <w:rPr>
          <w:sz w:val="24"/>
          <w:szCs w:val="24"/>
          <w:vertAlign w:val="superscript"/>
        </w:rPr>
        <w:t>nd</w:t>
      </w:r>
      <w:r w:rsidRPr="00DE0877">
        <w:rPr>
          <w:sz w:val="24"/>
          <w:szCs w:val="24"/>
        </w:rPr>
        <w:t xml:space="preserve"> Kings 16:14. The Father Stephen’s Covert for the Sabbath is in 2</w:t>
      </w:r>
      <w:r w:rsidRPr="00DE0877">
        <w:rPr>
          <w:sz w:val="24"/>
          <w:szCs w:val="24"/>
          <w:vertAlign w:val="superscript"/>
        </w:rPr>
        <w:t>nd</w:t>
      </w:r>
      <w:r w:rsidRPr="00DE0877">
        <w:rPr>
          <w:sz w:val="24"/>
          <w:szCs w:val="24"/>
        </w:rPr>
        <w:t xml:space="preserve"> Kings 16:18.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The Father Stephen knows He did evil in His sight is in 2</w:t>
      </w:r>
      <w:r w:rsidRPr="00DE0877">
        <w:rPr>
          <w:sz w:val="24"/>
          <w:szCs w:val="24"/>
          <w:vertAlign w:val="superscript"/>
        </w:rPr>
        <w:t>nd</w:t>
      </w:r>
      <w:r w:rsidRPr="00DE0877">
        <w:rPr>
          <w:sz w:val="24"/>
          <w:szCs w:val="24"/>
        </w:rPr>
        <w:t xml:space="preserve"> Kings 17:2. The Father Stephen knew they sinned against Him is in 2</w:t>
      </w:r>
      <w:r w:rsidRPr="00DE0877">
        <w:rPr>
          <w:sz w:val="24"/>
          <w:szCs w:val="24"/>
          <w:vertAlign w:val="superscript"/>
        </w:rPr>
        <w:t>nd</w:t>
      </w:r>
      <w:r w:rsidRPr="00DE0877">
        <w:rPr>
          <w:sz w:val="24"/>
          <w:szCs w:val="24"/>
        </w:rPr>
        <w:t xml:space="preserve"> Kings 17:7. The Father Stephen cast out the Heathen is in 2</w:t>
      </w:r>
      <w:r w:rsidRPr="00DE0877">
        <w:rPr>
          <w:sz w:val="24"/>
          <w:szCs w:val="24"/>
          <w:vertAlign w:val="superscript"/>
        </w:rPr>
        <w:t>nd</w:t>
      </w:r>
      <w:r w:rsidRPr="00DE0877">
        <w:rPr>
          <w:sz w:val="24"/>
          <w:szCs w:val="24"/>
        </w:rPr>
        <w:t xml:space="preserve"> Kings 17:8. The Father Stephen knows they secretly did wrong is in 2</w:t>
      </w:r>
      <w:r w:rsidRPr="00DE0877">
        <w:rPr>
          <w:sz w:val="24"/>
          <w:szCs w:val="24"/>
          <w:vertAlign w:val="superscript"/>
        </w:rPr>
        <w:t>nd</w:t>
      </w:r>
      <w:r w:rsidRPr="00DE0877">
        <w:rPr>
          <w:sz w:val="24"/>
          <w:szCs w:val="24"/>
        </w:rPr>
        <w:t xml:space="preserve"> Kings 17:9, 11. The Father Stephen knew they served idols is in 2</w:t>
      </w:r>
      <w:r w:rsidRPr="00DE0877">
        <w:rPr>
          <w:sz w:val="24"/>
          <w:szCs w:val="24"/>
          <w:vertAlign w:val="superscript"/>
        </w:rPr>
        <w:t>nd</w:t>
      </w:r>
      <w:r w:rsidRPr="00DE0877">
        <w:rPr>
          <w:sz w:val="24"/>
          <w:szCs w:val="24"/>
        </w:rPr>
        <w:t xml:space="preserve"> Kings 17:12. The Father Stephen testified against Israel is in 2</w:t>
      </w:r>
      <w:r w:rsidRPr="00DE0877">
        <w:rPr>
          <w:sz w:val="24"/>
          <w:szCs w:val="24"/>
          <w:vertAlign w:val="superscript"/>
        </w:rPr>
        <w:t>nd</w:t>
      </w:r>
      <w:r w:rsidRPr="00DE0877">
        <w:rPr>
          <w:sz w:val="24"/>
          <w:szCs w:val="24"/>
        </w:rPr>
        <w:t xml:space="preserve"> Kings 17:13. The Father Stephen knows they would not listen is in 2</w:t>
      </w:r>
      <w:r w:rsidRPr="00DE0877">
        <w:rPr>
          <w:sz w:val="24"/>
          <w:szCs w:val="24"/>
          <w:vertAlign w:val="superscript"/>
        </w:rPr>
        <w:t>nd</w:t>
      </w:r>
      <w:r w:rsidRPr="00DE0877">
        <w:rPr>
          <w:sz w:val="24"/>
          <w:szCs w:val="24"/>
        </w:rPr>
        <w:t xml:space="preserve"> Kings 17:14. The Father Stephen charged them is in 2</w:t>
      </w:r>
      <w:r w:rsidRPr="00DE0877">
        <w:rPr>
          <w:sz w:val="24"/>
          <w:szCs w:val="24"/>
          <w:vertAlign w:val="superscript"/>
        </w:rPr>
        <w:t>nd</w:t>
      </w:r>
      <w:r w:rsidRPr="00DE0877">
        <w:rPr>
          <w:sz w:val="24"/>
          <w:szCs w:val="24"/>
        </w:rPr>
        <w:t xml:space="preserve"> Kings 17:15. The Father Stephen knows they left all the commandments is in 2</w:t>
      </w:r>
      <w:r w:rsidRPr="00DE0877">
        <w:rPr>
          <w:sz w:val="24"/>
          <w:szCs w:val="24"/>
          <w:vertAlign w:val="superscript"/>
        </w:rPr>
        <w:t>nd</w:t>
      </w:r>
      <w:r w:rsidRPr="00DE0877">
        <w:rPr>
          <w:sz w:val="24"/>
          <w:szCs w:val="24"/>
        </w:rPr>
        <w:t xml:space="preserve"> Kings 17:16. The Father Stephen knows they sold to do evil in His sight is in 2</w:t>
      </w:r>
      <w:r w:rsidRPr="00DE0877">
        <w:rPr>
          <w:sz w:val="24"/>
          <w:szCs w:val="24"/>
          <w:vertAlign w:val="superscript"/>
        </w:rPr>
        <w:t>nd</w:t>
      </w:r>
      <w:r w:rsidRPr="00DE0877">
        <w:rPr>
          <w:sz w:val="24"/>
          <w:szCs w:val="24"/>
        </w:rPr>
        <w:t xml:space="preserve"> Kings 17:17. The Father Stephen was very anger with Israel and removed them out of His sight is in 2</w:t>
      </w:r>
      <w:r w:rsidRPr="00DE0877">
        <w:rPr>
          <w:sz w:val="24"/>
          <w:szCs w:val="24"/>
          <w:vertAlign w:val="superscript"/>
        </w:rPr>
        <w:t>nd</w:t>
      </w:r>
      <w:r w:rsidRPr="00DE0877">
        <w:rPr>
          <w:sz w:val="24"/>
          <w:szCs w:val="24"/>
        </w:rPr>
        <w:t xml:space="preserve"> Kings 17:18. The Father Stephen knows they did not keep the commandments is in 2</w:t>
      </w:r>
      <w:r w:rsidRPr="00DE0877">
        <w:rPr>
          <w:sz w:val="24"/>
          <w:szCs w:val="24"/>
          <w:vertAlign w:val="superscript"/>
        </w:rPr>
        <w:t>nd</w:t>
      </w:r>
      <w:r w:rsidRPr="00DE0877">
        <w:rPr>
          <w:sz w:val="24"/>
          <w:szCs w:val="24"/>
        </w:rPr>
        <w:t xml:space="preserve"> Kings 17:19. The Father Stephen rejected all the seed of Israel &amp; afflicted them and delivered them into spoilers until He cast them out of His sight is in 2</w:t>
      </w:r>
      <w:r w:rsidRPr="00DE0877">
        <w:rPr>
          <w:sz w:val="24"/>
          <w:szCs w:val="24"/>
          <w:vertAlign w:val="superscript"/>
        </w:rPr>
        <w:t>nd</w:t>
      </w:r>
      <w:r w:rsidRPr="00DE0877">
        <w:rPr>
          <w:sz w:val="24"/>
          <w:szCs w:val="24"/>
        </w:rPr>
        <w:t xml:space="preserve"> Kings 17:20. The Father Stephen knows His great sin is in 2</w:t>
      </w:r>
      <w:r w:rsidRPr="00DE0877">
        <w:rPr>
          <w:sz w:val="24"/>
          <w:szCs w:val="24"/>
          <w:vertAlign w:val="superscript"/>
        </w:rPr>
        <w:t>nd</w:t>
      </w:r>
      <w:r w:rsidRPr="00DE0877">
        <w:rPr>
          <w:sz w:val="24"/>
          <w:szCs w:val="24"/>
        </w:rPr>
        <w:t xml:space="preserve"> Kings 17:21. The Father Stephen removed Israel out of His sight is in 2</w:t>
      </w:r>
      <w:r w:rsidRPr="00DE0877">
        <w:rPr>
          <w:sz w:val="24"/>
          <w:szCs w:val="24"/>
          <w:vertAlign w:val="superscript"/>
        </w:rPr>
        <w:t>nd</w:t>
      </w:r>
      <w:r w:rsidRPr="00DE0877">
        <w:rPr>
          <w:sz w:val="24"/>
          <w:szCs w:val="24"/>
        </w:rPr>
        <w:t xml:space="preserve"> Kings 17:23. The Father Stephen knows they did not Godly Fear Him and He sent lions and slew some is in 2</w:t>
      </w:r>
      <w:r w:rsidRPr="00DE0877">
        <w:rPr>
          <w:sz w:val="24"/>
          <w:szCs w:val="24"/>
          <w:vertAlign w:val="superscript"/>
        </w:rPr>
        <w:t>nd</w:t>
      </w:r>
      <w:r w:rsidRPr="00DE0877">
        <w:rPr>
          <w:sz w:val="24"/>
          <w:szCs w:val="24"/>
        </w:rPr>
        <w:t xml:space="preserve"> Kings 17:25, 34. The Father Stephen’s manner is in 2</w:t>
      </w:r>
      <w:r w:rsidRPr="00DE0877">
        <w:rPr>
          <w:sz w:val="24"/>
          <w:szCs w:val="24"/>
          <w:vertAlign w:val="superscript"/>
        </w:rPr>
        <w:t>nd</w:t>
      </w:r>
      <w:r w:rsidRPr="00DE0877">
        <w:rPr>
          <w:sz w:val="24"/>
          <w:szCs w:val="24"/>
        </w:rPr>
        <w:t xml:space="preserve"> Kings 17:26, 27. The Father Stephen taught them how to Godly Fear Him is in 2</w:t>
      </w:r>
      <w:r w:rsidRPr="00DE0877">
        <w:rPr>
          <w:sz w:val="24"/>
          <w:szCs w:val="24"/>
          <w:vertAlign w:val="superscript"/>
        </w:rPr>
        <w:t>nd</w:t>
      </w:r>
      <w:r w:rsidRPr="00DE0877">
        <w:rPr>
          <w:sz w:val="24"/>
          <w:szCs w:val="24"/>
        </w:rPr>
        <w:t xml:space="preserve"> Kings 17:28, 32, 33. The Father Stephen made a covenant and charged them is in 2</w:t>
      </w:r>
      <w:r w:rsidRPr="00DE0877">
        <w:rPr>
          <w:sz w:val="24"/>
          <w:szCs w:val="24"/>
          <w:vertAlign w:val="superscript"/>
        </w:rPr>
        <w:t>nd</w:t>
      </w:r>
      <w:r w:rsidRPr="00DE0877">
        <w:rPr>
          <w:sz w:val="24"/>
          <w:szCs w:val="24"/>
        </w:rPr>
        <w:t xml:space="preserve"> Kings 17:35, 36, 39, 41.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The Father Stephen knows He did right in His sight is in 2</w:t>
      </w:r>
      <w:r w:rsidRPr="00DE0877">
        <w:rPr>
          <w:sz w:val="24"/>
          <w:szCs w:val="24"/>
          <w:vertAlign w:val="superscript"/>
        </w:rPr>
        <w:t>nd</w:t>
      </w:r>
      <w:r w:rsidRPr="00DE0877">
        <w:rPr>
          <w:sz w:val="24"/>
          <w:szCs w:val="24"/>
        </w:rPr>
        <w:t xml:space="preserve"> Kings 18:3. The Father Stephen is trusted is in 2</w:t>
      </w:r>
      <w:r w:rsidRPr="00DE0877">
        <w:rPr>
          <w:sz w:val="24"/>
          <w:szCs w:val="24"/>
          <w:vertAlign w:val="superscript"/>
        </w:rPr>
        <w:t>nd</w:t>
      </w:r>
      <w:r w:rsidRPr="00DE0877">
        <w:rPr>
          <w:sz w:val="24"/>
          <w:szCs w:val="24"/>
        </w:rPr>
        <w:t xml:space="preserve"> Kings 18:5. The Father Stephen Clave &amp; Command is in 2</w:t>
      </w:r>
      <w:r w:rsidRPr="00DE0877">
        <w:rPr>
          <w:sz w:val="24"/>
          <w:szCs w:val="24"/>
          <w:vertAlign w:val="superscript"/>
        </w:rPr>
        <w:t>nd</w:t>
      </w:r>
      <w:r w:rsidRPr="00DE0877">
        <w:rPr>
          <w:sz w:val="24"/>
          <w:szCs w:val="24"/>
        </w:rPr>
        <w:t xml:space="preserve"> Kings 18:6. The Father Stephen’s Prosperity is in 2</w:t>
      </w:r>
      <w:r w:rsidRPr="00DE0877">
        <w:rPr>
          <w:sz w:val="24"/>
          <w:szCs w:val="24"/>
          <w:vertAlign w:val="superscript"/>
        </w:rPr>
        <w:t>nd</w:t>
      </w:r>
      <w:r w:rsidRPr="00DE0877">
        <w:rPr>
          <w:sz w:val="24"/>
          <w:szCs w:val="24"/>
        </w:rPr>
        <w:t xml:space="preserve"> Kings 18:7. The Father Stephen knows they did not obey or hear is in 2</w:t>
      </w:r>
      <w:r w:rsidRPr="00DE0877">
        <w:rPr>
          <w:sz w:val="24"/>
          <w:szCs w:val="24"/>
          <w:vertAlign w:val="superscript"/>
        </w:rPr>
        <w:t>nd</w:t>
      </w:r>
      <w:r w:rsidRPr="00DE0877">
        <w:rPr>
          <w:sz w:val="24"/>
          <w:szCs w:val="24"/>
        </w:rPr>
        <w:t xml:space="preserve"> Kings 18:12. The Father Stephen’s Treasures is in 2</w:t>
      </w:r>
      <w:r w:rsidRPr="00DE0877">
        <w:rPr>
          <w:sz w:val="24"/>
          <w:szCs w:val="24"/>
          <w:vertAlign w:val="superscript"/>
        </w:rPr>
        <w:t>nd</w:t>
      </w:r>
      <w:r w:rsidRPr="00DE0877">
        <w:rPr>
          <w:sz w:val="24"/>
          <w:szCs w:val="24"/>
        </w:rPr>
        <w:t xml:space="preserve"> Kings 18:15. The Father Stephen cut off the gold from the Doors of the Temple is in 2</w:t>
      </w:r>
      <w:r w:rsidRPr="00DE0877">
        <w:rPr>
          <w:sz w:val="24"/>
          <w:szCs w:val="24"/>
          <w:vertAlign w:val="superscript"/>
        </w:rPr>
        <w:t>nd</w:t>
      </w:r>
      <w:r w:rsidRPr="00DE0877">
        <w:rPr>
          <w:sz w:val="24"/>
          <w:szCs w:val="24"/>
        </w:rPr>
        <w:t xml:space="preserve"> Kings 18:16. The Father Stephen is trusted is in 2</w:t>
      </w:r>
      <w:r w:rsidRPr="00DE0877">
        <w:rPr>
          <w:sz w:val="24"/>
          <w:szCs w:val="24"/>
          <w:vertAlign w:val="superscript"/>
        </w:rPr>
        <w:t>nd</w:t>
      </w:r>
      <w:r w:rsidRPr="00DE0877">
        <w:rPr>
          <w:sz w:val="24"/>
          <w:szCs w:val="24"/>
        </w:rPr>
        <w:t xml:space="preserve"> Kings 18:22. The Father Stephen commands to destroy this land is in 2</w:t>
      </w:r>
      <w:r w:rsidRPr="00DE0877">
        <w:rPr>
          <w:sz w:val="24"/>
          <w:szCs w:val="24"/>
          <w:vertAlign w:val="superscript"/>
        </w:rPr>
        <w:t>nd</w:t>
      </w:r>
      <w:r w:rsidRPr="00DE0877">
        <w:rPr>
          <w:sz w:val="24"/>
          <w:szCs w:val="24"/>
        </w:rPr>
        <w:t xml:space="preserve"> Kings 18:25. The Father Stephen is trusted and will deliver Us is in 2</w:t>
      </w:r>
      <w:r w:rsidRPr="00DE0877">
        <w:rPr>
          <w:sz w:val="24"/>
          <w:szCs w:val="24"/>
          <w:vertAlign w:val="superscript"/>
        </w:rPr>
        <w:t>nd</w:t>
      </w:r>
      <w:r w:rsidRPr="00DE0877">
        <w:rPr>
          <w:sz w:val="24"/>
          <w:szCs w:val="24"/>
        </w:rPr>
        <w:t xml:space="preserve"> Kings 18:30, 32, 35.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The Stephen’s House is in 2</w:t>
      </w:r>
      <w:r w:rsidRPr="00DE0877">
        <w:rPr>
          <w:sz w:val="24"/>
          <w:szCs w:val="24"/>
          <w:vertAlign w:val="superscript"/>
        </w:rPr>
        <w:t>nd</w:t>
      </w:r>
      <w:r w:rsidRPr="00DE0877">
        <w:rPr>
          <w:sz w:val="24"/>
          <w:szCs w:val="24"/>
        </w:rPr>
        <w:t xml:space="preserve"> Kings 19:1. The Father Stephen may hear all the words &amp; reprove them is in 2</w:t>
      </w:r>
      <w:r w:rsidRPr="00DE0877">
        <w:rPr>
          <w:sz w:val="24"/>
          <w:szCs w:val="24"/>
          <w:vertAlign w:val="superscript"/>
        </w:rPr>
        <w:t>nd</w:t>
      </w:r>
      <w:r w:rsidRPr="00DE0877">
        <w:rPr>
          <w:sz w:val="24"/>
          <w:szCs w:val="24"/>
        </w:rPr>
        <w:t xml:space="preserve"> Kings 19:4, 6. The Father Stephen will not deceive You is in 2</w:t>
      </w:r>
      <w:r w:rsidRPr="00DE0877">
        <w:rPr>
          <w:sz w:val="24"/>
          <w:szCs w:val="24"/>
          <w:vertAlign w:val="superscript"/>
        </w:rPr>
        <w:t>nd</w:t>
      </w:r>
      <w:r w:rsidRPr="00DE0877">
        <w:rPr>
          <w:sz w:val="24"/>
          <w:szCs w:val="24"/>
        </w:rPr>
        <w:t xml:space="preserve"> Kings 19:10. The Father Stephen’s Letters is in 2</w:t>
      </w:r>
      <w:r w:rsidRPr="00DE0877">
        <w:rPr>
          <w:sz w:val="24"/>
          <w:szCs w:val="24"/>
          <w:vertAlign w:val="superscript"/>
        </w:rPr>
        <w:t>nd</w:t>
      </w:r>
      <w:r w:rsidRPr="00DE0877">
        <w:rPr>
          <w:sz w:val="24"/>
          <w:szCs w:val="24"/>
        </w:rPr>
        <w:t xml:space="preserve"> Kings 19:14. The Father Stephen’s Prayer is in 2</w:t>
      </w:r>
      <w:r w:rsidRPr="00DE0877">
        <w:rPr>
          <w:sz w:val="24"/>
          <w:szCs w:val="24"/>
          <w:vertAlign w:val="superscript"/>
        </w:rPr>
        <w:t>nd</w:t>
      </w:r>
      <w:r w:rsidRPr="00DE0877">
        <w:rPr>
          <w:sz w:val="24"/>
          <w:szCs w:val="24"/>
        </w:rPr>
        <w:t xml:space="preserve"> Kings 19:15. The Father Stephen may bow down His ear and hear &amp; open thine eyes and see is in 2</w:t>
      </w:r>
      <w:r w:rsidRPr="00DE0877">
        <w:rPr>
          <w:sz w:val="24"/>
          <w:szCs w:val="24"/>
          <w:vertAlign w:val="superscript"/>
        </w:rPr>
        <w:t>nd</w:t>
      </w:r>
      <w:r w:rsidRPr="00DE0877">
        <w:rPr>
          <w:sz w:val="24"/>
          <w:szCs w:val="24"/>
        </w:rPr>
        <w:t xml:space="preserve"> Kings 19:16. The Father Stephen’s Truth is in 2</w:t>
      </w:r>
      <w:r w:rsidRPr="00DE0877">
        <w:rPr>
          <w:sz w:val="24"/>
          <w:szCs w:val="24"/>
          <w:vertAlign w:val="superscript"/>
        </w:rPr>
        <w:t>nd</w:t>
      </w:r>
      <w:r w:rsidRPr="00DE0877">
        <w:rPr>
          <w:sz w:val="24"/>
          <w:szCs w:val="24"/>
        </w:rPr>
        <w:t xml:space="preserve"> Kings 19:17. The Father Stephen will save to know that He is the Lord is in 2</w:t>
      </w:r>
      <w:r w:rsidRPr="00DE0877">
        <w:rPr>
          <w:sz w:val="24"/>
          <w:szCs w:val="24"/>
          <w:vertAlign w:val="superscript"/>
        </w:rPr>
        <w:t>nd</w:t>
      </w:r>
      <w:r w:rsidRPr="00DE0877">
        <w:rPr>
          <w:sz w:val="24"/>
          <w:szCs w:val="24"/>
        </w:rPr>
        <w:t xml:space="preserve"> Kings 19:19. The Father Stephen’s prayer is heard is in 2</w:t>
      </w:r>
      <w:r w:rsidRPr="00DE0877">
        <w:rPr>
          <w:sz w:val="24"/>
          <w:szCs w:val="24"/>
          <w:vertAlign w:val="superscript"/>
        </w:rPr>
        <w:t>nd</w:t>
      </w:r>
      <w:r w:rsidRPr="00DE0877">
        <w:rPr>
          <w:sz w:val="24"/>
          <w:szCs w:val="24"/>
        </w:rPr>
        <w:t xml:space="preserve"> Kings 19:20. The Father Stephen will laugh at thee to scorn is in 2</w:t>
      </w:r>
      <w:r w:rsidRPr="00DE0877">
        <w:rPr>
          <w:sz w:val="24"/>
          <w:szCs w:val="24"/>
          <w:vertAlign w:val="superscript"/>
        </w:rPr>
        <w:t>nd</w:t>
      </w:r>
      <w:r w:rsidRPr="00DE0877">
        <w:rPr>
          <w:sz w:val="24"/>
          <w:szCs w:val="24"/>
        </w:rPr>
        <w:t xml:space="preserve"> Kings 19:21. The Father Stephen is reproached by Messengers is in 2</w:t>
      </w:r>
      <w:r w:rsidRPr="00DE0877">
        <w:rPr>
          <w:sz w:val="24"/>
          <w:szCs w:val="24"/>
          <w:vertAlign w:val="superscript"/>
        </w:rPr>
        <w:t>nd</w:t>
      </w:r>
      <w:r w:rsidRPr="00DE0877">
        <w:rPr>
          <w:sz w:val="24"/>
          <w:szCs w:val="24"/>
        </w:rPr>
        <w:t xml:space="preserve"> Kings 19:23. The Father Stephen’s Zeal is in 2</w:t>
      </w:r>
      <w:r w:rsidRPr="00DE0877">
        <w:rPr>
          <w:sz w:val="24"/>
          <w:szCs w:val="24"/>
          <w:vertAlign w:val="superscript"/>
        </w:rPr>
        <w:t>nd</w:t>
      </w:r>
      <w:r w:rsidRPr="00DE0877">
        <w:rPr>
          <w:sz w:val="24"/>
          <w:szCs w:val="24"/>
        </w:rPr>
        <w:t xml:space="preserve"> Kings 19:31. The Father Stephen’s Control is in 2</w:t>
      </w:r>
      <w:r w:rsidRPr="00DE0877">
        <w:rPr>
          <w:sz w:val="24"/>
          <w:szCs w:val="24"/>
          <w:vertAlign w:val="superscript"/>
        </w:rPr>
        <w:t>nd</w:t>
      </w:r>
      <w:r w:rsidRPr="00DE0877">
        <w:rPr>
          <w:sz w:val="24"/>
          <w:szCs w:val="24"/>
        </w:rPr>
        <w:t xml:space="preserve"> Kings 19:32, 33. The Father Stephen’s Angel smote the camp of 185,000 Solders which is stronger than a 6-Star General with His Army is in 2</w:t>
      </w:r>
      <w:r w:rsidRPr="00DE0877">
        <w:rPr>
          <w:sz w:val="24"/>
          <w:szCs w:val="24"/>
          <w:vertAlign w:val="superscript"/>
        </w:rPr>
        <w:t>nd</w:t>
      </w:r>
      <w:r w:rsidRPr="00DE0877">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DE0877">
        <w:rPr>
          <w:sz w:val="24"/>
          <w:szCs w:val="24"/>
          <w:vertAlign w:val="superscript"/>
        </w:rPr>
        <w:t>st</w:t>
      </w:r>
      <w:r w:rsidRPr="00DE0877">
        <w:rPr>
          <w:sz w:val="24"/>
          <w:szCs w:val="24"/>
        </w:rPr>
        <w:t xml:space="preserve"> Peter 1:17-21.</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The Father Stephen commands set Thine house in order for thou shall die and not live is in 2</w:t>
      </w:r>
      <w:r w:rsidRPr="00DE0877">
        <w:rPr>
          <w:sz w:val="24"/>
          <w:szCs w:val="24"/>
          <w:vertAlign w:val="superscript"/>
        </w:rPr>
        <w:t>nd</w:t>
      </w:r>
      <w:r w:rsidRPr="00DE0877">
        <w:rPr>
          <w:sz w:val="24"/>
          <w:szCs w:val="24"/>
        </w:rPr>
        <w:t xml:space="preserve"> Kings 20:1. The Father Stephen’s Prayer is in 2</w:t>
      </w:r>
      <w:r w:rsidRPr="00DE0877">
        <w:rPr>
          <w:sz w:val="24"/>
          <w:szCs w:val="24"/>
          <w:vertAlign w:val="superscript"/>
        </w:rPr>
        <w:t>nd</w:t>
      </w:r>
      <w:r w:rsidRPr="00DE0877">
        <w:rPr>
          <w:sz w:val="24"/>
          <w:szCs w:val="24"/>
        </w:rPr>
        <w:t xml:space="preserve"> Kings 20:2. The Father Stephen’s Truth &amp; Perfect Heart &amp; which is good in His sight is in 2</w:t>
      </w:r>
      <w:r w:rsidRPr="00DE0877">
        <w:rPr>
          <w:sz w:val="24"/>
          <w:szCs w:val="24"/>
          <w:vertAlign w:val="superscript"/>
        </w:rPr>
        <w:t>nd</w:t>
      </w:r>
      <w:r w:rsidRPr="00DE0877">
        <w:rPr>
          <w:sz w:val="24"/>
          <w:szCs w:val="24"/>
        </w:rPr>
        <w:t xml:space="preserve"> Kings 20:3. The Father Stephen’s Word is in 2</w:t>
      </w:r>
      <w:r w:rsidRPr="00DE0877">
        <w:rPr>
          <w:sz w:val="24"/>
          <w:szCs w:val="24"/>
          <w:vertAlign w:val="superscript"/>
        </w:rPr>
        <w:t>nd</w:t>
      </w:r>
      <w:r w:rsidRPr="00DE0877">
        <w:rPr>
          <w:sz w:val="24"/>
          <w:szCs w:val="24"/>
        </w:rPr>
        <w:t xml:space="preserve"> Kings 20:4. The Father Stephen has seen thy tears &amp; on the 3</w:t>
      </w:r>
      <w:r w:rsidRPr="00DE0877">
        <w:rPr>
          <w:sz w:val="24"/>
          <w:szCs w:val="24"/>
          <w:vertAlign w:val="superscript"/>
        </w:rPr>
        <w:t>rd</w:t>
      </w:r>
      <w:r w:rsidRPr="00DE0877">
        <w:rPr>
          <w:sz w:val="24"/>
          <w:szCs w:val="24"/>
        </w:rPr>
        <w:t xml:space="preserve"> day I shall go up is in 2</w:t>
      </w:r>
      <w:r w:rsidRPr="00DE0877">
        <w:rPr>
          <w:sz w:val="24"/>
          <w:szCs w:val="24"/>
          <w:vertAlign w:val="superscript"/>
        </w:rPr>
        <w:t>nd</w:t>
      </w:r>
      <w:r w:rsidRPr="00DE0877">
        <w:rPr>
          <w:sz w:val="24"/>
          <w:szCs w:val="24"/>
        </w:rPr>
        <w:t xml:space="preserve"> Kings 20:5. The Father Stephen’s Sign to heal thee is that I shall go up into the house the 3</w:t>
      </w:r>
      <w:r w:rsidRPr="00DE0877">
        <w:rPr>
          <w:sz w:val="24"/>
          <w:szCs w:val="24"/>
          <w:vertAlign w:val="superscript"/>
        </w:rPr>
        <w:t>rd</w:t>
      </w:r>
      <w:r w:rsidRPr="00DE0877">
        <w:rPr>
          <w:sz w:val="24"/>
          <w:szCs w:val="24"/>
        </w:rPr>
        <w:t xml:space="preserve"> day is in 2</w:t>
      </w:r>
      <w:r w:rsidRPr="00DE0877">
        <w:rPr>
          <w:sz w:val="24"/>
          <w:szCs w:val="24"/>
          <w:vertAlign w:val="superscript"/>
        </w:rPr>
        <w:t>nd</w:t>
      </w:r>
      <w:r w:rsidRPr="00DE0877">
        <w:rPr>
          <w:sz w:val="24"/>
          <w:szCs w:val="24"/>
        </w:rPr>
        <w:t xml:space="preserve"> Kings 20:8. The Father Stephen’s Sign is the shadow go forward 10 degrees or back 10 degrees is in 2</w:t>
      </w:r>
      <w:r w:rsidRPr="00DE0877">
        <w:rPr>
          <w:sz w:val="24"/>
          <w:szCs w:val="24"/>
          <w:vertAlign w:val="superscript"/>
        </w:rPr>
        <w:t>nd</w:t>
      </w:r>
      <w:r w:rsidRPr="00DE0877">
        <w:rPr>
          <w:sz w:val="24"/>
          <w:szCs w:val="24"/>
        </w:rPr>
        <w:t xml:space="preserve"> Kings 20:9. The Father Stephen’s Prophet is in 2</w:t>
      </w:r>
      <w:r w:rsidRPr="00DE0877">
        <w:rPr>
          <w:sz w:val="24"/>
          <w:szCs w:val="24"/>
          <w:vertAlign w:val="superscript"/>
        </w:rPr>
        <w:t>nd</w:t>
      </w:r>
      <w:r w:rsidRPr="00DE0877">
        <w:rPr>
          <w:sz w:val="24"/>
          <w:szCs w:val="24"/>
        </w:rPr>
        <w:t xml:space="preserve"> Kings 20:11. The Father Stephen’s Word is in 2</w:t>
      </w:r>
      <w:r w:rsidRPr="00DE0877">
        <w:rPr>
          <w:sz w:val="24"/>
          <w:szCs w:val="24"/>
          <w:vertAlign w:val="superscript"/>
        </w:rPr>
        <w:t>nd</w:t>
      </w:r>
      <w:r w:rsidRPr="00DE0877">
        <w:rPr>
          <w:sz w:val="24"/>
          <w:szCs w:val="24"/>
        </w:rPr>
        <w:t xml:space="preserve"> Kings 20:16. The Father Stephen commands nothing shall be left is in 2</w:t>
      </w:r>
      <w:r w:rsidRPr="00DE0877">
        <w:rPr>
          <w:sz w:val="24"/>
          <w:szCs w:val="24"/>
          <w:vertAlign w:val="superscript"/>
        </w:rPr>
        <w:t>nd</w:t>
      </w:r>
      <w:r w:rsidRPr="00DE0877">
        <w:rPr>
          <w:sz w:val="24"/>
          <w:szCs w:val="24"/>
        </w:rPr>
        <w:t xml:space="preserve"> Kings 20:17. The Father Stephen commands it is good if peace and truth are in it is in 2</w:t>
      </w:r>
      <w:r w:rsidRPr="00DE0877">
        <w:rPr>
          <w:sz w:val="24"/>
          <w:szCs w:val="24"/>
          <w:vertAlign w:val="superscript"/>
        </w:rPr>
        <w:t>nd</w:t>
      </w:r>
      <w:r w:rsidRPr="00DE0877">
        <w:rPr>
          <w:sz w:val="24"/>
          <w:szCs w:val="24"/>
        </w:rPr>
        <w:t xml:space="preserve"> Kings 20:19.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The Father Stephen cast out the abominations of the Heathen by doing evil in His sight is in 2</w:t>
      </w:r>
      <w:r w:rsidRPr="00DE0877">
        <w:rPr>
          <w:sz w:val="24"/>
          <w:szCs w:val="24"/>
          <w:vertAlign w:val="superscript"/>
        </w:rPr>
        <w:t>nd</w:t>
      </w:r>
      <w:r w:rsidRPr="00DE0877">
        <w:rPr>
          <w:sz w:val="24"/>
          <w:szCs w:val="24"/>
        </w:rPr>
        <w:t xml:space="preserve"> Kings 21:2. The Father Stephen’s Altar is in 2</w:t>
      </w:r>
      <w:r w:rsidRPr="00DE0877">
        <w:rPr>
          <w:sz w:val="24"/>
          <w:szCs w:val="24"/>
          <w:vertAlign w:val="superscript"/>
        </w:rPr>
        <w:t>nd</w:t>
      </w:r>
      <w:r w:rsidRPr="00DE0877">
        <w:rPr>
          <w:sz w:val="24"/>
          <w:szCs w:val="24"/>
        </w:rPr>
        <w:t xml:space="preserve"> Kings 21:4, 5. The Father Stephen knows He wrought much wickedness in His sight is in 2</w:t>
      </w:r>
      <w:r w:rsidRPr="00DE0877">
        <w:rPr>
          <w:sz w:val="24"/>
          <w:szCs w:val="24"/>
          <w:vertAlign w:val="superscript"/>
        </w:rPr>
        <w:t>nd</w:t>
      </w:r>
      <w:r w:rsidRPr="00DE0877">
        <w:rPr>
          <w:sz w:val="24"/>
          <w:szCs w:val="24"/>
        </w:rPr>
        <w:t xml:space="preserve"> Kings 21:6. The Father Stephen’s Name forever is in 2</w:t>
      </w:r>
      <w:r w:rsidRPr="00DE0877">
        <w:rPr>
          <w:sz w:val="24"/>
          <w:szCs w:val="24"/>
          <w:vertAlign w:val="superscript"/>
        </w:rPr>
        <w:t>nd</w:t>
      </w:r>
      <w:r w:rsidRPr="00DE0877">
        <w:rPr>
          <w:sz w:val="24"/>
          <w:szCs w:val="24"/>
        </w:rPr>
        <w:t xml:space="preserve"> Kings 21:7. The Father Stephen destroyed the Evil Nations is in 2</w:t>
      </w:r>
      <w:r w:rsidRPr="00DE0877">
        <w:rPr>
          <w:sz w:val="24"/>
          <w:szCs w:val="24"/>
          <w:vertAlign w:val="superscript"/>
        </w:rPr>
        <w:t>nd</w:t>
      </w:r>
      <w:r w:rsidRPr="00DE0877">
        <w:rPr>
          <w:sz w:val="24"/>
          <w:szCs w:val="24"/>
        </w:rPr>
        <w:t xml:space="preserve"> Kings 21:9. The Father Stephen spoke by His Servants the Prophets is in 2</w:t>
      </w:r>
      <w:r w:rsidRPr="00DE0877">
        <w:rPr>
          <w:sz w:val="24"/>
          <w:szCs w:val="24"/>
          <w:vertAlign w:val="superscript"/>
        </w:rPr>
        <w:t>nd</w:t>
      </w:r>
      <w:r w:rsidRPr="00DE0877">
        <w:rPr>
          <w:sz w:val="24"/>
          <w:szCs w:val="24"/>
        </w:rPr>
        <w:t xml:space="preserve"> Kings 21:10. The Father Stephen commands that Your ears will tingle is in 2</w:t>
      </w:r>
      <w:r w:rsidRPr="00DE0877">
        <w:rPr>
          <w:sz w:val="24"/>
          <w:szCs w:val="24"/>
          <w:vertAlign w:val="superscript"/>
        </w:rPr>
        <w:t>nd</w:t>
      </w:r>
      <w:r w:rsidRPr="00DE0877">
        <w:rPr>
          <w:sz w:val="24"/>
          <w:szCs w:val="24"/>
        </w:rPr>
        <w:t xml:space="preserve"> Kings 21:12. The Father Stephen knows He did evil in His sight is in 2</w:t>
      </w:r>
      <w:r w:rsidRPr="00DE0877">
        <w:rPr>
          <w:sz w:val="24"/>
          <w:szCs w:val="24"/>
          <w:vertAlign w:val="superscript"/>
        </w:rPr>
        <w:t>nd</w:t>
      </w:r>
      <w:r w:rsidRPr="00DE0877">
        <w:rPr>
          <w:sz w:val="24"/>
          <w:szCs w:val="24"/>
        </w:rPr>
        <w:t xml:space="preserve"> Kings 21:16, 20. The Father Stephen was forsaken &amp; did not walk in His ways is in 2</w:t>
      </w:r>
      <w:r w:rsidRPr="00DE0877">
        <w:rPr>
          <w:sz w:val="24"/>
          <w:szCs w:val="24"/>
          <w:vertAlign w:val="superscript"/>
        </w:rPr>
        <w:t>nd</w:t>
      </w:r>
      <w:r w:rsidRPr="00DE0877">
        <w:rPr>
          <w:sz w:val="24"/>
          <w:szCs w:val="24"/>
        </w:rPr>
        <w:t xml:space="preserve"> Kings 21:22.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The Father Stephen knows He did good in His sight is in 2</w:t>
      </w:r>
      <w:r w:rsidRPr="00DE0877">
        <w:rPr>
          <w:sz w:val="24"/>
          <w:szCs w:val="24"/>
          <w:vertAlign w:val="superscript"/>
        </w:rPr>
        <w:t>nd</w:t>
      </w:r>
      <w:r w:rsidRPr="00DE0877">
        <w:rPr>
          <w:sz w:val="24"/>
          <w:szCs w:val="24"/>
        </w:rPr>
        <w:t xml:space="preserve"> Kings 22:2. The Father Stephen’s Scribe is in 2</w:t>
      </w:r>
      <w:r w:rsidRPr="00DE0877">
        <w:rPr>
          <w:sz w:val="24"/>
          <w:szCs w:val="24"/>
          <w:vertAlign w:val="superscript"/>
        </w:rPr>
        <w:t>nd</w:t>
      </w:r>
      <w:r w:rsidRPr="00DE0877">
        <w:rPr>
          <w:sz w:val="24"/>
          <w:szCs w:val="24"/>
        </w:rPr>
        <w:t xml:space="preserve"> Kings 22:3. The Father Stephen’s Silver in His house is in 2</w:t>
      </w:r>
      <w:r w:rsidRPr="00DE0877">
        <w:rPr>
          <w:sz w:val="24"/>
          <w:szCs w:val="24"/>
          <w:vertAlign w:val="superscript"/>
        </w:rPr>
        <w:t>nd</w:t>
      </w:r>
      <w:r w:rsidRPr="00DE0877">
        <w:rPr>
          <w:sz w:val="24"/>
          <w:szCs w:val="24"/>
        </w:rPr>
        <w:t xml:space="preserve"> Kings 22:4. The Father Stephen’s Repairer of the Breaches is in 2</w:t>
      </w:r>
      <w:r w:rsidRPr="00DE0877">
        <w:rPr>
          <w:sz w:val="24"/>
          <w:szCs w:val="24"/>
          <w:vertAlign w:val="superscript"/>
        </w:rPr>
        <w:t>nd</w:t>
      </w:r>
      <w:r w:rsidRPr="00DE0877">
        <w:rPr>
          <w:sz w:val="24"/>
          <w:szCs w:val="24"/>
        </w:rPr>
        <w:t xml:space="preserve"> Kings 22:5. The Father Stephen’s Book of the Law is in 2</w:t>
      </w:r>
      <w:r w:rsidRPr="00DE0877">
        <w:rPr>
          <w:sz w:val="24"/>
          <w:szCs w:val="24"/>
          <w:vertAlign w:val="superscript"/>
        </w:rPr>
        <w:t>nd</w:t>
      </w:r>
      <w:r w:rsidRPr="00DE0877">
        <w:rPr>
          <w:sz w:val="24"/>
          <w:szCs w:val="24"/>
        </w:rPr>
        <w:t xml:space="preserve"> Kings 22:8. The Father Stephen’s Oversight in the House is in 2</w:t>
      </w:r>
      <w:r w:rsidRPr="00DE0877">
        <w:rPr>
          <w:sz w:val="24"/>
          <w:szCs w:val="24"/>
          <w:vertAlign w:val="superscript"/>
        </w:rPr>
        <w:t>nd</w:t>
      </w:r>
      <w:r w:rsidRPr="00DE0877">
        <w:rPr>
          <w:sz w:val="24"/>
          <w:szCs w:val="24"/>
        </w:rPr>
        <w:t xml:space="preserve"> Kings 22:9.  The Father Stephen’s Inquiry is in 2</w:t>
      </w:r>
      <w:r w:rsidRPr="00DE0877">
        <w:rPr>
          <w:sz w:val="24"/>
          <w:szCs w:val="24"/>
          <w:vertAlign w:val="superscript"/>
        </w:rPr>
        <w:t>nd</w:t>
      </w:r>
      <w:r w:rsidRPr="00DE0877">
        <w:rPr>
          <w:sz w:val="24"/>
          <w:szCs w:val="24"/>
        </w:rPr>
        <w:t xml:space="preserve"> Kings 22:13, 18. The Father Stephen tells the Man You sent Me is in 2</w:t>
      </w:r>
      <w:r w:rsidRPr="00DE0877">
        <w:rPr>
          <w:sz w:val="24"/>
          <w:szCs w:val="24"/>
          <w:vertAlign w:val="superscript"/>
        </w:rPr>
        <w:t>nd</w:t>
      </w:r>
      <w:r w:rsidRPr="00DE0877">
        <w:rPr>
          <w:sz w:val="24"/>
          <w:szCs w:val="24"/>
        </w:rPr>
        <w:t xml:space="preserve"> Kings 22:15. The Father Stephen’s Messianic Evil is in 2</w:t>
      </w:r>
      <w:r w:rsidRPr="00DE0877">
        <w:rPr>
          <w:sz w:val="24"/>
          <w:szCs w:val="24"/>
          <w:vertAlign w:val="superscript"/>
        </w:rPr>
        <w:t>nd</w:t>
      </w:r>
      <w:r w:rsidRPr="00DE0877">
        <w:rPr>
          <w:sz w:val="24"/>
          <w:szCs w:val="24"/>
        </w:rPr>
        <w:t xml:space="preserve"> Kings 22:16. The Father Stephen knows Your humbleness is in 2</w:t>
      </w:r>
      <w:r w:rsidRPr="00DE0877">
        <w:rPr>
          <w:sz w:val="24"/>
          <w:szCs w:val="24"/>
          <w:vertAlign w:val="superscript"/>
        </w:rPr>
        <w:t>nd</w:t>
      </w:r>
      <w:r w:rsidRPr="00DE0877">
        <w:rPr>
          <w:sz w:val="24"/>
          <w:szCs w:val="24"/>
        </w:rPr>
        <w:t xml:space="preserve"> Kings 22:19.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The Father Stephen’s Book of the Covenant in the house is in 2</w:t>
      </w:r>
      <w:r w:rsidRPr="00DE0877">
        <w:rPr>
          <w:sz w:val="24"/>
          <w:szCs w:val="24"/>
          <w:vertAlign w:val="superscript"/>
        </w:rPr>
        <w:t>nd</w:t>
      </w:r>
      <w:r w:rsidRPr="00DE0877">
        <w:rPr>
          <w:sz w:val="24"/>
          <w:szCs w:val="24"/>
        </w:rPr>
        <w:t xml:space="preserve"> Kings 23:2, 3. The Father Stephen’s Keepers of the Door is in 2</w:t>
      </w:r>
      <w:r w:rsidRPr="00DE0877">
        <w:rPr>
          <w:sz w:val="24"/>
          <w:szCs w:val="24"/>
          <w:vertAlign w:val="superscript"/>
        </w:rPr>
        <w:t>nd</w:t>
      </w:r>
      <w:r w:rsidRPr="00DE0877">
        <w:rPr>
          <w:sz w:val="24"/>
          <w:szCs w:val="24"/>
        </w:rPr>
        <w:t xml:space="preserve"> Kings 23:4. The Father Stephen stamped it to powder is in 2</w:t>
      </w:r>
      <w:r w:rsidRPr="00DE0877">
        <w:rPr>
          <w:sz w:val="24"/>
          <w:szCs w:val="24"/>
          <w:vertAlign w:val="superscript"/>
        </w:rPr>
        <w:t>nd</w:t>
      </w:r>
      <w:r w:rsidRPr="00DE0877">
        <w:rPr>
          <w:sz w:val="24"/>
          <w:szCs w:val="24"/>
        </w:rPr>
        <w:t xml:space="preserve"> Kings 23:6 .The Father Stephen brakes down the houses of the  Sodomites is in 2</w:t>
      </w:r>
      <w:r w:rsidRPr="00DE0877">
        <w:rPr>
          <w:sz w:val="24"/>
          <w:szCs w:val="24"/>
          <w:vertAlign w:val="superscript"/>
        </w:rPr>
        <w:t>nd</w:t>
      </w:r>
      <w:r w:rsidRPr="00DE0877">
        <w:rPr>
          <w:sz w:val="24"/>
          <w:szCs w:val="24"/>
        </w:rPr>
        <w:t xml:space="preserve"> Kings 23:7. The Father Stephen’s House is in 2</w:t>
      </w:r>
      <w:r w:rsidRPr="00DE0877">
        <w:rPr>
          <w:sz w:val="24"/>
          <w:szCs w:val="24"/>
          <w:vertAlign w:val="superscript"/>
        </w:rPr>
        <w:t>nd</w:t>
      </w:r>
      <w:r w:rsidRPr="00DE0877">
        <w:rPr>
          <w:sz w:val="24"/>
          <w:szCs w:val="24"/>
        </w:rPr>
        <w:t xml:space="preserve"> Kings 23:11. The Father Stephen’s Two Courts is in 2</w:t>
      </w:r>
      <w:r w:rsidRPr="00DE0877">
        <w:rPr>
          <w:sz w:val="24"/>
          <w:szCs w:val="24"/>
          <w:vertAlign w:val="superscript"/>
        </w:rPr>
        <w:t>nd</w:t>
      </w:r>
      <w:r w:rsidRPr="00DE0877">
        <w:rPr>
          <w:sz w:val="24"/>
          <w:szCs w:val="24"/>
        </w:rPr>
        <w:t xml:space="preserve"> Kings 23:12. The Father Stephen proclaimed these words in 2</w:t>
      </w:r>
      <w:r w:rsidRPr="00DE0877">
        <w:rPr>
          <w:sz w:val="24"/>
          <w:szCs w:val="24"/>
          <w:vertAlign w:val="superscript"/>
        </w:rPr>
        <w:t>nd</w:t>
      </w:r>
      <w:r w:rsidRPr="00DE0877">
        <w:rPr>
          <w:sz w:val="24"/>
          <w:szCs w:val="24"/>
        </w:rPr>
        <w:t xml:space="preserve"> Kings 23:16. The Father Stephen’s Man is in 2</w:t>
      </w:r>
      <w:r w:rsidRPr="00DE0877">
        <w:rPr>
          <w:sz w:val="24"/>
          <w:szCs w:val="24"/>
          <w:vertAlign w:val="superscript"/>
        </w:rPr>
        <w:t>nd</w:t>
      </w:r>
      <w:r w:rsidRPr="00DE0877">
        <w:rPr>
          <w:sz w:val="24"/>
          <w:szCs w:val="24"/>
        </w:rPr>
        <w:t xml:space="preserve"> Kings 23:17. The Father Stephen was provoked to anger is in 2</w:t>
      </w:r>
      <w:r w:rsidRPr="00DE0877">
        <w:rPr>
          <w:sz w:val="24"/>
          <w:szCs w:val="24"/>
          <w:vertAlign w:val="superscript"/>
        </w:rPr>
        <w:t>nd</w:t>
      </w:r>
      <w:r w:rsidRPr="00DE0877">
        <w:rPr>
          <w:sz w:val="24"/>
          <w:szCs w:val="24"/>
        </w:rPr>
        <w:t xml:space="preserve"> Kings 23:19. The Father Stephen commands to keep the Passover is in 2</w:t>
      </w:r>
      <w:r w:rsidRPr="00DE0877">
        <w:rPr>
          <w:sz w:val="24"/>
          <w:szCs w:val="24"/>
          <w:vertAlign w:val="superscript"/>
        </w:rPr>
        <w:t>nd</w:t>
      </w:r>
      <w:r w:rsidRPr="00DE0877">
        <w:rPr>
          <w:sz w:val="24"/>
          <w:szCs w:val="24"/>
        </w:rPr>
        <w:t xml:space="preserve"> Kings 23:21, 23. The Father Stephen spied the abominations, wizard, images, idols and familiar spirits is in 2</w:t>
      </w:r>
      <w:r w:rsidRPr="00DE0877">
        <w:rPr>
          <w:sz w:val="24"/>
          <w:szCs w:val="24"/>
          <w:vertAlign w:val="superscript"/>
        </w:rPr>
        <w:t>nd</w:t>
      </w:r>
      <w:r w:rsidRPr="00DE0877">
        <w:rPr>
          <w:sz w:val="24"/>
          <w:szCs w:val="24"/>
        </w:rPr>
        <w:t xml:space="preserve"> Kings 23:24. The Father Stephen knows the King turned to Him is in 2</w:t>
      </w:r>
      <w:r w:rsidRPr="00DE0877">
        <w:rPr>
          <w:sz w:val="24"/>
          <w:szCs w:val="24"/>
          <w:vertAlign w:val="superscript"/>
        </w:rPr>
        <w:t>nd</w:t>
      </w:r>
      <w:r w:rsidRPr="00DE0877">
        <w:rPr>
          <w:sz w:val="24"/>
          <w:szCs w:val="24"/>
        </w:rPr>
        <w:t xml:space="preserve"> Kings 23:25. The Father Stephen turned not from the fierceness of His great wrath is in 2</w:t>
      </w:r>
      <w:r w:rsidRPr="00DE0877">
        <w:rPr>
          <w:sz w:val="24"/>
          <w:szCs w:val="24"/>
          <w:vertAlign w:val="superscript"/>
        </w:rPr>
        <w:t>nd</w:t>
      </w:r>
      <w:r w:rsidRPr="00DE0877">
        <w:rPr>
          <w:sz w:val="24"/>
          <w:szCs w:val="24"/>
        </w:rPr>
        <w:t xml:space="preserve"> Kings 23:26. The Father Stephen will remove Judah and Israel from His sight is in 2</w:t>
      </w:r>
      <w:r w:rsidRPr="00DE0877">
        <w:rPr>
          <w:sz w:val="24"/>
          <w:szCs w:val="24"/>
          <w:vertAlign w:val="superscript"/>
        </w:rPr>
        <w:t>nd</w:t>
      </w:r>
      <w:r w:rsidRPr="00DE0877">
        <w:rPr>
          <w:sz w:val="24"/>
          <w:szCs w:val="24"/>
        </w:rPr>
        <w:t xml:space="preserve"> Kings 23:27. The Father Stephen knows He did evil in His sight is in 2</w:t>
      </w:r>
      <w:r w:rsidRPr="00DE0877">
        <w:rPr>
          <w:sz w:val="24"/>
          <w:szCs w:val="24"/>
          <w:vertAlign w:val="superscript"/>
        </w:rPr>
        <w:t>nd</w:t>
      </w:r>
      <w:r w:rsidRPr="00DE0877">
        <w:rPr>
          <w:sz w:val="24"/>
          <w:szCs w:val="24"/>
        </w:rPr>
        <w:t xml:space="preserve"> Kings 23:32, 37.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The Father Stephen’s Bands is in 2</w:t>
      </w:r>
      <w:r w:rsidRPr="00DE0877">
        <w:rPr>
          <w:sz w:val="24"/>
          <w:szCs w:val="24"/>
          <w:vertAlign w:val="superscript"/>
        </w:rPr>
        <w:t>nd</w:t>
      </w:r>
      <w:r w:rsidRPr="00DE0877">
        <w:rPr>
          <w:sz w:val="24"/>
          <w:szCs w:val="24"/>
        </w:rPr>
        <w:t xml:space="preserve"> Kings 24:2. The Father Stephen’s Commands is in 2</w:t>
      </w:r>
      <w:r w:rsidRPr="00DE0877">
        <w:rPr>
          <w:sz w:val="24"/>
          <w:szCs w:val="24"/>
          <w:vertAlign w:val="superscript"/>
        </w:rPr>
        <w:t>nd</w:t>
      </w:r>
      <w:r w:rsidRPr="00DE0877">
        <w:rPr>
          <w:sz w:val="24"/>
          <w:szCs w:val="24"/>
        </w:rPr>
        <w:t xml:space="preserve"> Kings 24:3. The Father Stephen would not pardon innocent blood shed is in 2</w:t>
      </w:r>
      <w:r w:rsidRPr="00DE0877">
        <w:rPr>
          <w:sz w:val="24"/>
          <w:szCs w:val="24"/>
          <w:vertAlign w:val="superscript"/>
        </w:rPr>
        <w:t>nd</w:t>
      </w:r>
      <w:r w:rsidRPr="00DE0877">
        <w:rPr>
          <w:sz w:val="24"/>
          <w:szCs w:val="24"/>
        </w:rPr>
        <w:t xml:space="preserve"> Kings 24:4. The Father Stephen knows He did evil in His sight is in 2</w:t>
      </w:r>
      <w:r w:rsidRPr="00DE0877">
        <w:rPr>
          <w:sz w:val="24"/>
          <w:szCs w:val="24"/>
          <w:vertAlign w:val="superscript"/>
        </w:rPr>
        <w:t>nd</w:t>
      </w:r>
      <w:r w:rsidRPr="00DE0877">
        <w:rPr>
          <w:sz w:val="24"/>
          <w:szCs w:val="24"/>
        </w:rPr>
        <w:t xml:space="preserve"> Kings 24:9, 19. The Father Stephen’s Treasures is in 2</w:t>
      </w:r>
      <w:r w:rsidRPr="00DE0877">
        <w:rPr>
          <w:sz w:val="24"/>
          <w:szCs w:val="24"/>
          <w:vertAlign w:val="superscript"/>
        </w:rPr>
        <w:t>nd</w:t>
      </w:r>
      <w:r w:rsidRPr="00DE0877">
        <w:rPr>
          <w:sz w:val="24"/>
          <w:szCs w:val="24"/>
        </w:rPr>
        <w:t xml:space="preserve"> Kings 23:13. The Father Stephen’s Anger is in 2</w:t>
      </w:r>
      <w:r w:rsidRPr="00DE0877">
        <w:rPr>
          <w:sz w:val="24"/>
          <w:szCs w:val="24"/>
          <w:vertAlign w:val="superscript"/>
        </w:rPr>
        <w:t>nd</w:t>
      </w:r>
      <w:r w:rsidRPr="00DE0877">
        <w:rPr>
          <w:sz w:val="24"/>
          <w:szCs w:val="24"/>
        </w:rPr>
        <w:t xml:space="preserve"> Kings 24:20.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The Father Stephen burnt the house down is in 2</w:t>
      </w:r>
      <w:r w:rsidRPr="00DE0877">
        <w:rPr>
          <w:sz w:val="24"/>
          <w:szCs w:val="24"/>
          <w:vertAlign w:val="superscript"/>
        </w:rPr>
        <w:t>nd</w:t>
      </w:r>
      <w:r w:rsidRPr="00DE0877">
        <w:rPr>
          <w:sz w:val="24"/>
          <w:szCs w:val="24"/>
        </w:rPr>
        <w:t xml:space="preserve"> Kings 25:9. The Father Stephen’s Bases &amp; the Brazen Sea is in 2</w:t>
      </w:r>
      <w:r w:rsidRPr="00DE0877">
        <w:rPr>
          <w:sz w:val="24"/>
          <w:szCs w:val="24"/>
          <w:vertAlign w:val="superscript"/>
        </w:rPr>
        <w:t>nd</w:t>
      </w:r>
      <w:r w:rsidRPr="00DE0877">
        <w:rPr>
          <w:sz w:val="24"/>
          <w:szCs w:val="24"/>
        </w:rPr>
        <w:t xml:space="preserve"> Kings 25:13, 16. </w:t>
      </w:r>
    </w:p>
    <w:p w:rsidR="008E7392" w:rsidRPr="00DE0877" w:rsidRDefault="008E7392" w:rsidP="008E7392">
      <w:pPr>
        <w:spacing w:line="240" w:lineRule="auto"/>
        <w:jc w:val="center"/>
        <w:rPr>
          <w:b/>
          <w:sz w:val="24"/>
          <w:szCs w:val="24"/>
        </w:rPr>
      </w:pPr>
      <w:r w:rsidRPr="00DE0877">
        <w:rPr>
          <w:b/>
          <w:sz w:val="24"/>
          <w:szCs w:val="24"/>
        </w:rPr>
        <w:t>The Father Stephen’s Lordship in 1</w:t>
      </w:r>
      <w:r w:rsidRPr="00DE0877">
        <w:rPr>
          <w:b/>
          <w:sz w:val="24"/>
          <w:szCs w:val="24"/>
          <w:vertAlign w:val="superscript"/>
        </w:rPr>
        <w:t>st</w:t>
      </w:r>
      <w:r w:rsidRPr="00DE0877">
        <w:rPr>
          <w:b/>
          <w:sz w:val="24"/>
          <w:szCs w:val="24"/>
        </w:rPr>
        <w:t xml:space="preserve"> Chronicles</w:t>
      </w:r>
    </w:p>
    <w:p w:rsidR="008E7392" w:rsidRPr="00DE0877" w:rsidRDefault="008E7392" w:rsidP="008E7392">
      <w:pPr>
        <w:spacing w:line="240" w:lineRule="auto"/>
        <w:jc w:val="center"/>
        <w:rPr>
          <w:b/>
          <w:sz w:val="24"/>
          <w:szCs w:val="24"/>
        </w:rPr>
      </w:pPr>
      <w:r w:rsidRPr="00DE0877">
        <w:rPr>
          <w:b/>
          <w:sz w:val="24"/>
          <w:szCs w:val="24"/>
        </w:rPr>
        <w:t>Chapter 1: 1</w:t>
      </w:r>
      <w:r w:rsidRPr="00DE0877">
        <w:rPr>
          <w:b/>
          <w:sz w:val="24"/>
          <w:szCs w:val="24"/>
          <w:vertAlign w:val="superscript"/>
        </w:rPr>
        <w:t>st</w:t>
      </w:r>
      <w:r w:rsidRPr="00DE0877">
        <w:rPr>
          <w:b/>
          <w:sz w:val="24"/>
          <w:szCs w:val="24"/>
        </w:rPr>
        <w:t xml:space="preserve"> Chronicles the Lordly Encouraging Law Book in the Kingdom of Heaven</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2</w:t>
      </w:r>
    </w:p>
    <w:p w:rsidR="008E7392" w:rsidRPr="00DE0877" w:rsidRDefault="008E7392" w:rsidP="008E7392">
      <w:pPr>
        <w:spacing w:line="240" w:lineRule="auto"/>
        <w:jc w:val="both"/>
        <w:rPr>
          <w:sz w:val="24"/>
          <w:szCs w:val="24"/>
        </w:rPr>
      </w:pPr>
      <w:r w:rsidRPr="00DE0877">
        <w:rPr>
          <w:sz w:val="24"/>
          <w:szCs w:val="24"/>
        </w:rPr>
        <w:t>The Father Stephen knows He did evil in His sight and slew Him is in 1</w:t>
      </w:r>
      <w:r w:rsidRPr="00DE0877">
        <w:rPr>
          <w:sz w:val="24"/>
          <w:szCs w:val="24"/>
          <w:vertAlign w:val="superscript"/>
        </w:rPr>
        <w:t>st</w:t>
      </w:r>
      <w:r w:rsidRPr="00DE0877">
        <w:rPr>
          <w:sz w:val="24"/>
          <w:szCs w:val="24"/>
        </w:rPr>
        <w:t xml:space="preserve"> Chronicles 2:3. </w:t>
      </w:r>
    </w:p>
    <w:p w:rsidR="008E7392" w:rsidRPr="00DE0877" w:rsidRDefault="008E7392" w:rsidP="008E7392">
      <w:pPr>
        <w:spacing w:line="240" w:lineRule="auto"/>
        <w:jc w:val="center"/>
        <w:rPr>
          <w:b/>
          <w:sz w:val="24"/>
          <w:szCs w:val="24"/>
        </w:rPr>
      </w:pPr>
      <w:r w:rsidRPr="00DE0877">
        <w:rPr>
          <w:b/>
          <w:sz w:val="24"/>
          <w:szCs w:val="24"/>
        </w:rPr>
        <w:t>Chapter 3</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4</w:t>
      </w:r>
    </w:p>
    <w:p w:rsidR="008E7392" w:rsidRPr="00DE0877" w:rsidRDefault="008E7392" w:rsidP="008E7392">
      <w:pPr>
        <w:spacing w:line="240" w:lineRule="auto"/>
        <w:rPr>
          <w:sz w:val="24"/>
          <w:szCs w:val="24"/>
        </w:rPr>
      </w:pPr>
      <w:r w:rsidRPr="00DE0877">
        <w:rPr>
          <w:sz w:val="24"/>
          <w:szCs w:val="24"/>
        </w:rPr>
        <w:t>The Father Stephen is called &amp; may grant His request is in 1</w:t>
      </w:r>
      <w:r w:rsidRPr="00DE0877">
        <w:rPr>
          <w:sz w:val="24"/>
          <w:szCs w:val="24"/>
          <w:vertAlign w:val="superscript"/>
        </w:rPr>
        <w:t>st</w:t>
      </w:r>
      <w:r w:rsidRPr="00DE0877">
        <w:rPr>
          <w:sz w:val="24"/>
          <w:szCs w:val="24"/>
        </w:rPr>
        <w:t xml:space="preserve"> Chronicles 4:10.</w:t>
      </w:r>
    </w:p>
    <w:p w:rsidR="008E7392" w:rsidRPr="00DE0877" w:rsidRDefault="008E7392" w:rsidP="008E7392">
      <w:pPr>
        <w:spacing w:line="24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Stephen’s Battle is in 1</w:t>
      </w:r>
      <w:r w:rsidRPr="00DE0877">
        <w:rPr>
          <w:sz w:val="24"/>
          <w:szCs w:val="24"/>
          <w:vertAlign w:val="superscript"/>
        </w:rPr>
        <w:t>st</w:t>
      </w:r>
      <w:r w:rsidRPr="00DE0877">
        <w:rPr>
          <w:sz w:val="24"/>
          <w:szCs w:val="24"/>
        </w:rPr>
        <w:t xml:space="preserve"> Chronicles 5:20. The Father Stephen’s War is in1st Chronicles 5:22. The Father Stephen knows they transgressed and went a whoring and He destroyed them is in 1</w:t>
      </w:r>
      <w:r w:rsidRPr="00DE0877">
        <w:rPr>
          <w:sz w:val="24"/>
          <w:szCs w:val="24"/>
          <w:vertAlign w:val="superscript"/>
        </w:rPr>
        <w:t>st</w:t>
      </w:r>
      <w:r w:rsidRPr="00DE0877">
        <w:rPr>
          <w:sz w:val="24"/>
          <w:szCs w:val="24"/>
        </w:rPr>
        <w:t xml:space="preserve"> Chronicles 5:25. The Father Stephen stirred up the Spirits is in 1</w:t>
      </w:r>
      <w:r w:rsidRPr="00DE0877">
        <w:rPr>
          <w:sz w:val="24"/>
          <w:szCs w:val="24"/>
          <w:vertAlign w:val="superscript"/>
        </w:rPr>
        <w:t>st</w:t>
      </w:r>
      <w:r w:rsidRPr="00DE0877">
        <w:rPr>
          <w:sz w:val="24"/>
          <w:szCs w:val="24"/>
        </w:rPr>
        <w:t xml:space="preserve"> Chronicles 5:26.  </w:t>
      </w:r>
    </w:p>
    <w:p w:rsidR="008E7392" w:rsidRPr="00DE0877" w:rsidRDefault="008E7392" w:rsidP="008E7392">
      <w:pPr>
        <w:spacing w:line="24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 carried away Judah &amp; Jerusalem is in 1</w:t>
      </w:r>
      <w:r w:rsidRPr="00DE0877">
        <w:rPr>
          <w:sz w:val="24"/>
          <w:szCs w:val="24"/>
          <w:vertAlign w:val="superscript"/>
        </w:rPr>
        <w:t>st</w:t>
      </w:r>
      <w:r w:rsidRPr="00DE0877">
        <w:rPr>
          <w:sz w:val="24"/>
          <w:szCs w:val="24"/>
        </w:rPr>
        <w:t xml:space="preserve"> Chronicles 6:15. The Father Stephen’s Service of Song is in 1</w:t>
      </w:r>
      <w:r w:rsidRPr="00DE0877">
        <w:rPr>
          <w:sz w:val="24"/>
          <w:szCs w:val="24"/>
          <w:vertAlign w:val="superscript"/>
        </w:rPr>
        <w:t>st</w:t>
      </w:r>
      <w:r w:rsidRPr="00DE0877">
        <w:rPr>
          <w:sz w:val="24"/>
          <w:szCs w:val="24"/>
        </w:rPr>
        <w:t xml:space="preserve"> Chronicles 6:31. The Father Stephen’s House is in 1</w:t>
      </w:r>
      <w:r w:rsidRPr="00DE0877">
        <w:rPr>
          <w:sz w:val="24"/>
          <w:szCs w:val="24"/>
          <w:vertAlign w:val="superscript"/>
        </w:rPr>
        <w:t>st</w:t>
      </w:r>
      <w:r w:rsidRPr="00DE0877">
        <w:rPr>
          <w:sz w:val="24"/>
          <w:szCs w:val="24"/>
        </w:rPr>
        <w:t xml:space="preserve"> Chronicles 6:32. The Father Stephen’s Tabernacle is in 1</w:t>
      </w:r>
      <w:r w:rsidRPr="00DE0877">
        <w:rPr>
          <w:sz w:val="24"/>
          <w:szCs w:val="24"/>
          <w:vertAlign w:val="superscript"/>
        </w:rPr>
        <w:t>st</w:t>
      </w:r>
      <w:r w:rsidRPr="00DE0877">
        <w:rPr>
          <w:sz w:val="24"/>
          <w:szCs w:val="24"/>
        </w:rPr>
        <w:t xml:space="preserve"> Chronicles 6:48. The Father Stephen’s Most Holy Place is in 1</w:t>
      </w:r>
      <w:r w:rsidRPr="00DE0877">
        <w:rPr>
          <w:sz w:val="24"/>
          <w:szCs w:val="24"/>
          <w:vertAlign w:val="superscript"/>
        </w:rPr>
        <w:t>st</w:t>
      </w:r>
      <w:r w:rsidRPr="00DE0877">
        <w:rPr>
          <w:sz w:val="24"/>
          <w:szCs w:val="24"/>
        </w:rPr>
        <w:t xml:space="preserve"> Chronicles 6:49.  </w:t>
      </w:r>
    </w:p>
    <w:p w:rsidR="008E7392" w:rsidRPr="00DE0877" w:rsidRDefault="008E7392" w:rsidP="008E7392">
      <w:pPr>
        <w:spacing w:line="240" w:lineRule="auto"/>
        <w:jc w:val="center"/>
        <w:rPr>
          <w:b/>
          <w:sz w:val="24"/>
          <w:szCs w:val="24"/>
        </w:rPr>
      </w:pPr>
      <w:r w:rsidRPr="00DE0877">
        <w:rPr>
          <w:b/>
          <w:sz w:val="24"/>
          <w:szCs w:val="24"/>
        </w:rPr>
        <w:t>Chapter 7</w:t>
      </w:r>
    </w:p>
    <w:p w:rsidR="008E7392" w:rsidRPr="00DE0877" w:rsidRDefault="008E7392" w:rsidP="008E7392">
      <w:pPr>
        <w:spacing w:line="24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Chapter 8</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Stephen’s Rule of the House is in 1</w:t>
      </w:r>
      <w:r w:rsidRPr="00DE0877">
        <w:rPr>
          <w:sz w:val="24"/>
          <w:szCs w:val="24"/>
          <w:vertAlign w:val="superscript"/>
        </w:rPr>
        <w:t>st</w:t>
      </w:r>
      <w:r w:rsidRPr="00DE0877">
        <w:rPr>
          <w:sz w:val="24"/>
          <w:szCs w:val="24"/>
        </w:rPr>
        <w:t xml:space="preserve"> Chronicles 9:11. The Father Stephen’s Work is in 1</w:t>
      </w:r>
      <w:r w:rsidRPr="00DE0877">
        <w:rPr>
          <w:sz w:val="24"/>
          <w:szCs w:val="24"/>
          <w:vertAlign w:val="superscript"/>
        </w:rPr>
        <w:t>st</w:t>
      </w:r>
      <w:r w:rsidRPr="00DE0877">
        <w:rPr>
          <w:sz w:val="24"/>
          <w:szCs w:val="24"/>
        </w:rPr>
        <w:t xml:space="preserve"> Chronicles 9:13. The Father Stephen’s Host is in 1</w:t>
      </w:r>
      <w:r w:rsidRPr="00DE0877">
        <w:rPr>
          <w:sz w:val="24"/>
          <w:szCs w:val="24"/>
          <w:vertAlign w:val="superscript"/>
        </w:rPr>
        <w:t>st</w:t>
      </w:r>
      <w:r w:rsidRPr="00DE0877">
        <w:rPr>
          <w:sz w:val="24"/>
          <w:szCs w:val="24"/>
        </w:rPr>
        <w:t xml:space="preserve"> Chronicles 9:19. The Father Stephen is with Him is in 1</w:t>
      </w:r>
      <w:r w:rsidRPr="00DE0877">
        <w:rPr>
          <w:sz w:val="24"/>
          <w:szCs w:val="24"/>
          <w:vertAlign w:val="superscript"/>
        </w:rPr>
        <w:t>st</w:t>
      </w:r>
      <w:r w:rsidRPr="00DE0877">
        <w:rPr>
          <w:sz w:val="24"/>
          <w:szCs w:val="24"/>
        </w:rPr>
        <w:t xml:space="preserve"> Chronicles 9:20. The Father Stephen’s Oversight is in 1</w:t>
      </w:r>
      <w:r w:rsidRPr="00DE0877">
        <w:rPr>
          <w:sz w:val="24"/>
          <w:szCs w:val="24"/>
          <w:vertAlign w:val="superscript"/>
        </w:rPr>
        <w:t>st</w:t>
      </w:r>
      <w:r w:rsidRPr="00DE0877">
        <w:rPr>
          <w:sz w:val="24"/>
          <w:szCs w:val="24"/>
        </w:rPr>
        <w:t xml:space="preserve"> Chronicles 9:23. The Father Stephen’s Treasuries is in 1</w:t>
      </w:r>
      <w:r w:rsidRPr="00DE0877">
        <w:rPr>
          <w:sz w:val="24"/>
          <w:szCs w:val="24"/>
          <w:vertAlign w:val="superscript"/>
        </w:rPr>
        <w:t>st</w:t>
      </w:r>
      <w:r w:rsidRPr="00DE0877">
        <w:rPr>
          <w:sz w:val="24"/>
          <w:szCs w:val="24"/>
        </w:rPr>
        <w:t xml:space="preserve"> Chronicles 9:26. The Father Stephen’s Lodging is in 1</w:t>
      </w:r>
      <w:r w:rsidRPr="00DE0877">
        <w:rPr>
          <w:sz w:val="24"/>
          <w:szCs w:val="24"/>
          <w:vertAlign w:val="superscript"/>
        </w:rPr>
        <w:t>st</w:t>
      </w:r>
      <w:r w:rsidRPr="00DE0877">
        <w:rPr>
          <w:sz w:val="24"/>
          <w:szCs w:val="24"/>
        </w:rPr>
        <w:t xml:space="preserve"> Chronicles 9:27.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 knows Saul’s transgression is in 1</w:t>
      </w:r>
      <w:r w:rsidRPr="00DE0877">
        <w:rPr>
          <w:sz w:val="24"/>
          <w:szCs w:val="24"/>
          <w:vertAlign w:val="superscript"/>
        </w:rPr>
        <w:t>st</w:t>
      </w:r>
      <w:r w:rsidRPr="00DE0877">
        <w:rPr>
          <w:sz w:val="24"/>
          <w:szCs w:val="24"/>
        </w:rPr>
        <w:t xml:space="preserve"> Chronicles 10:13. The Father Stephen was not inquired and slew Him is in 1</w:t>
      </w:r>
      <w:r w:rsidRPr="00DE0877">
        <w:rPr>
          <w:sz w:val="24"/>
          <w:szCs w:val="24"/>
          <w:vertAlign w:val="superscript"/>
        </w:rPr>
        <w:t>st</w:t>
      </w:r>
      <w:r w:rsidRPr="00DE0877">
        <w:rPr>
          <w:sz w:val="24"/>
          <w:szCs w:val="24"/>
        </w:rPr>
        <w:t xml:space="preserve"> Chronicles 10:14.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 commands to feed My people &amp; be Ruler is in 1</w:t>
      </w:r>
      <w:r w:rsidRPr="00DE0877">
        <w:rPr>
          <w:sz w:val="24"/>
          <w:szCs w:val="24"/>
          <w:vertAlign w:val="superscript"/>
        </w:rPr>
        <w:t>st</w:t>
      </w:r>
      <w:r w:rsidRPr="00DE0877">
        <w:rPr>
          <w:sz w:val="24"/>
          <w:szCs w:val="24"/>
        </w:rPr>
        <w:t xml:space="preserve"> Chronicles 11:2. The Father Stephen’s Covenant &amp; Word is in 1</w:t>
      </w:r>
      <w:r w:rsidRPr="00DE0877">
        <w:rPr>
          <w:sz w:val="24"/>
          <w:szCs w:val="24"/>
          <w:vertAlign w:val="superscript"/>
        </w:rPr>
        <w:t>st</w:t>
      </w:r>
      <w:r w:rsidRPr="00DE0877">
        <w:rPr>
          <w:sz w:val="24"/>
          <w:szCs w:val="24"/>
        </w:rPr>
        <w:t xml:space="preserve"> Chronicles 11:3. The Father Stephen waxed greater and greater is in 1</w:t>
      </w:r>
      <w:r w:rsidRPr="00DE0877">
        <w:rPr>
          <w:sz w:val="24"/>
          <w:szCs w:val="24"/>
          <w:vertAlign w:val="superscript"/>
        </w:rPr>
        <w:t>st</w:t>
      </w:r>
      <w:r w:rsidRPr="00DE0877">
        <w:rPr>
          <w:sz w:val="24"/>
          <w:szCs w:val="24"/>
        </w:rPr>
        <w:t xml:space="preserve"> Chronicles 11:9. The Father Stephen’s Word is in 1</w:t>
      </w:r>
      <w:r w:rsidRPr="00DE0877">
        <w:rPr>
          <w:sz w:val="24"/>
          <w:szCs w:val="24"/>
          <w:vertAlign w:val="superscript"/>
        </w:rPr>
        <w:t>st</w:t>
      </w:r>
      <w:r w:rsidRPr="00DE0877">
        <w:rPr>
          <w:sz w:val="24"/>
          <w:szCs w:val="24"/>
        </w:rPr>
        <w:t xml:space="preserve"> Chronicles 11:10. The Father Stephen save them by great deliverance is in 1</w:t>
      </w:r>
      <w:r w:rsidRPr="00DE0877">
        <w:rPr>
          <w:sz w:val="24"/>
          <w:szCs w:val="24"/>
          <w:vertAlign w:val="superscript"/>
        </w:rPr>
        <w:t>st</w:t>
      </w:r>
      <w:r w:rsidRPr="00DE0877">
        <w:rPr>
          <w:sz w:val="24"/>
          <w:szCs w:val="24"/>
        </w:rPr>
        <w:t xml:space="preserve"> Chronicles 11:14. The Father Stephen’s Drink Offering is in 1</w:t>
      </w:r>
      <w:r w:rsidRPr="00DE0877">
        <w:rPr>
          <w:sz w:val="24"/>
          <w:szCs w:val="24"/>
          <w:vertAlign w:val="superscript"/>
        </w:rPr>
        <w:t>st</w:t>
      </w:r>
      <w:r w:rsidRPr="00DE0877">
        <w:rPr>
          <w:sz w:val="24"/>
          <w:szCs w:val="24"/>
        </w:rPr>
        <w:t xml:space="preserve"> Chronicles 11:18. The Father Stephen forbids to drink blood is in 1</w:t>
      </w:r>
      <w:r w:rsidRPr="00DE0877">
        <w:rPr>
          <w:sz w:val="24"/>
          <w:szCs w:val="24"/>
          <w:vertAlign w:val="superscript"/>
        </w:rPr>
        <w:t>st</w:t>
      </w:r>
      <w:r w:rsidRPr="00DE0877">
        <w:rPr>
          <w:sz w:val="24"/>
          <w:szCs w:val="24"/>
        </w:rPr>
        <w:t xml:space="preserve"> Chronicles 11:19.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Stephen’s clean hands is in 1</w:t>
      </w:r>
      <w:r w:rsidRPr="00DE0877">
        <w:rPr>
          <w:sz w:val="24"/>
          <w:szCs w:val="24"/>
          <w:vertAlign w:val="superscript"/>
        </w:rPr>
        <w:t>st</w:t>
      </w:r>
      <w:r w:rsidRPr="00DE0877">
        <w:rPr>
          <w:sz w:val="24"/>
          <w:szCs w:val="24"/>
        </w:rPr>
        <w:t xml:space="preserve"> Chronicles 12:17. The Father Stephen will help thee is in 1</w:t>
      </w:r>
      <w:r w:rsidRPr="00DE0877">
        <w:rPr>
          <w:sz w:val="24"/>
          <w:szCs w:val="24"/>
          <w:vertAlign w:val="superscript"/>
        </w:rPr>
        <w:t>st</w:t>
      </w:r>
      <w:r w:rsidRPr="00DE0877">
        <w:rPr>
          <w:sz w:val="24"/>
          <w:szCs w:val="24"/>
        </w:rPr>
        <w:t xml:space="preserve"> Chronicles 12:18. The Father Stephen’s Host is in 1</w:t>
      </w:r>
      <w:r w:rsidRPr="00DE0877">
        <w:rPr>
          <w:sz w:val="24"/>
          <w:szCs w:val="24"/>
          <w:vertAlign w:val="superscript"/>
        </w:rPr>
        <w:t>st</w:t>
      </w:r>
      <w:r w:rsidRPr="00DE0877">
        <w:rPr>
          <w:sz w:val="24"/>
          <w:szCs w:val="24"/>
        </w:rPr>
        <w:t xml:space="preserve"> Chronicles 12:22. The Father Stephen’s bands that were ready armed for the War is in 1</w:t>
      </w:r>
      <w:r w:rsidRPr="00DE0877">
        <w:rPr>
          <w:sz w:val="24"/>
          <w:szCs w:val="24"/>
          <w:vertAlign w:val="superscript"/>
        </w:rPr>
        <w:t>st</w:t>
      </w:r>
      <w:r w:rsidRPr="00DE0877">
        <w:rPr>
          <w:sz w:val="24"/>
          <w:szCs w:val="24"/>
        </w:rPr>
        <w:t xml:space="preserve"> Chronicles 12:23.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 commands Us to send abroad is in 1</w:t>
      </w:r>
      <w:r w:rsidRPr="00DE0877">
        <w:rPr>
          <w:sz w:val="24"/>
          <w:szCs w:val="24"/>
          <w:vertAlign w:val="superscript"/>
        </w:rPr>
        <w:t>st</w:t>
      </w:r>
      <w:r w:rsidRPr="00DE0877">
        <w:rPr>
          <w:sz w:val="24"/>
          <w:szCs w:val="24"/>
        </w:rPr>
        <w:t xml:space="preserve"> Chronicles 13:2. The Father Stephen’s Ark is in 1</w:t>
      </w:r>
      <w:r w:rsidRPr="00DE0877">
        <w:rPr>
          <w:sz w:val="24"/>
          <w:szCs w:val="24"/>
          <w:vertAlign w:val="superscript"/>
        </w:rPr>
        <w:t>st</w:t>
      </w:r>
      <w:r w:rsidRPr="00DE0877">
        <w:rPr>
          <w:sz w:val="24"/>
          <w:szCs w:val="24"/>
        </w:rPr>
        <w:t xml:space="preserve"> Chronicles 13:3, 5, 6, 7, 12, 14. The Father Stephen’s Might with musical instruments is in 1</w:t>
      </w:r>
      <w:r w:rsidRPr="00DE0877">
        <w:rPr>
          <w:sz w:val="24"/>
          <w:szCs w:val="24"/>
          <w:vertAlign w:val="superscript"/>
        </w:rPr>
        <w:t>st</w:t>
      </w:r>
      <w:r w:rsidRPr="00DE0877">
        <w:rPr>
          <w:sz w:val="24"/>
          <w:szCs w:val="24"/>
        </w:rPr>
        <w:t xml:space="preserve"> Chronicles 13:8. The Father Stephen’s Anger was kindled is in 1</w:t>
      </w:r>
      <w:r w:rsidRPr="00DE0877">
        <w:rPr>
          <w:sz w:val="24"/>
          <w:szCs w:val="24"/>
          <w:vertAlign w:val="superscript"/>
        </w:rPr>
        <w:t>st</w:t>
      </w:r>
      <w:r w:rsidRPr="00DE0877">
        <w:rPr>
          <w:sz w:val="24"/>
          <w:szCs w:val="24"/>
        </w:rPr>
        <w:t xml:space="preserve"> Chronicles 13:10. The Father Stephen’s Breach is in 1</w:t>
      </w:r>
      <w:r w:rsidRPr="00DE0877">
        <w:rPr>
          <w:sz w:val="24"/>
          <w:szCs w:val="24"/>
          <w:vertAlign w:val="superscript"/>
        </w:rPr>
        <w:t>st</w:t>
      </w:r>
      <w:r w:rsidRPr="00DE0877">
        <w:rPr>
          <w:sz w:val="24"/>
          <w:szCs w:val="24"/>
        </w:rPr>
        <w:t xml:space="preserve"> Chronicles 13:11.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Stephen’s Confirmation is in 1</w:t>
      </w:r>
      <w:r w:rsidRPr="00DE0877">
        <w:rPr>
          <w:sz w:val="24"/>
          <w:szCs w:val="24"/>
          <w:vertAlign w:val="superscript"/>
        </w:rPr>
        <w:t>st</w:t>
      </w:r>
      <w:r w:rsidRPr="00DE0877">
        <w:rPr>
          <w:sz w:val="24"/>
          <w:szCs w:val="24"/>
        </w:rPr>
        <w:t xml:space="preserve"> Chronicles 14:2. The Father Stephen commands go up for I will deliver them into Thine hand is in 1</w:t>
      </w:r>
      <w:r w:rsidRPr="00DE0877">
        <w:rPr>
          <w:sz w:val="24"/>
          <w:szCs w:val="24"/>
          <w:vertAlign w:val="superscript"/>
        </w:rPr>
        <w:t>st</w:t>
      </w:r>
      <w:r w:rsidRPr="00DE0877">
        <w:rPr>
          <w:sz w:val="24"/>
          <w:szCs w:val="24"/>
        </w:rPr>
        <w:t xml:space="preserve"> Chronicles 14:10, 11, 14. The Father Stephen’s Godly Fear upon all Nations is in 1</w:t>
      </w:r>
      <w:r w:rsidRPr="00DE0877">
        <w:rPr>
          <w:sz w:val="24"/>
          <w:szCs w:val="24"/>
          <w:vertAlign w:val="superscript"/>
        </w:rPr>
        <w:t>st</w:t>
      </w:r>
      <w:r w:rsidRPr="00DE0877">
        <w:rPr>
          <w:sz w:val="24"/>
          <w:szCs w:val="24"/>
        </w:rPr>
        <w:t xml:space="preserve"> Chronicles 14:15, 16, 17.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Stephen’s Ark is in 1</w:t>
      </w:r>
      <w:r w:rsidRPr="00DE0877">
        <w:rPr>
          <w:sz w:val="24"/>
          <w:szCs w:val="24"/>
          <w:vertAlign w:val="superscript"/>
        </w:rPr>
        <w:t>st</w:t>
      </w:r>
      <w:r w:rsidRPr="00DE0877">
        <w:rPr>
          <w:sz w:val="24"/>
          <w:szCs w:val="24"/>
        </w:rPr>
        <w:t xml:space="preserve"> Chronicles 15:1, 2, 3, 12, 14, 15, 24, 26, 28, 29. The Father Stephen’s Breach is in 1</w:t>
      </w:r>
      <w:r w:rsidRPr="00DE0877">
        <w:rPr>
          <w:sz w:val="24"/>
          <w:szCs w:val="24"/>
          <w:vertAlign w:val="superscript"/>
        </w:rPr>
        <w:t>st</w:t>
      </w:r>
      <w:r w:rsidRPr="00DE0877">
        <w:rPr>
          <w:sz w:val="24"/>
          <w:szCs w:val="24"/>
        </w:rPr>
        <w:t xml:space="preserve"> Chronicles 15:13. The Father Stephen’s Covenant is in 1</w:t>
      </w:r>
      <w:r w:rsidRPr="00DE0877">
        <w:rPr>
          <w:sz w:val="24"/>
          <w:szCs w:val="24"/>
          <w:vertAlign w:val="superscript"/>
        </w:rPr>
        <w:t>st</w:t>
      </w:r>
      <w:r w:rsidRPr="00DE0877">
        <w:rPr>
          <w:sz w:val="24"/>
          <w:szCs w:val="24"/>
        </w:rPr>
        <w:t xml:space="preserve"> Chronicles 15:25, 26.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Stephen’s Name is in 1</w:t>
      </w:r>
      <w:r w:rsidRPr="00DE0877">
        <w:rPr>
          <w:sz w:val="24"/>
          <w:szCs w:val="24"/>
          <w:vertAlign w:val="superscript"/>
        </w:rPr>
        <w:t>st</w:t>
      </w:r>
      <w:r w:rsidRPr="00DE0877">
        <w:rPr>
          <w:sz w:val="24"/>
          <w:szCs w:val="24"/>
        </w:rPr>
        <w:t xml:space="preserve"> Chronicles 16:2, 8. The Father Stephen’s Ark with burnt offerings &amp; peace offerings is in 1</w:t>
      </w:r>
      <w:r w:rsidRPr="00DE0877">
        <w:rPr>
          <w:sz w:val="24"/>
          <w:szCs w:val="24"/>
          <w:vertAlign w:val="superscript"/>
        </w:rPr>
        <w:t>st</w:t>
      </w:r>
      <w:r w:rsidRPr="00DE0877">
        <w:rPr>
          <w:sz w:val="24"/>
          <w:szCs w:val="24"/>
        </w:rPr>
        <w:t xml:space="preserve"> Chronicles 16:1, 4, 6. The Father Stephen’s thanks is in 1</w:t>
      </w:r>
      <w:r w:rsidRPr="00DE0877">
        <w:rPr>
          <w:sz w:val="24"/>
          <w:szCs w:val="24"/>
          <w:vertAlign w:val="superscript"/>
        </w:rPr>
        <w:t>st</w:t>
      </w:r>
      <w:r w:rsidRPr="00DE0877">
        <w:rPr>
          <w:sz w:val="24"/>
          <w:szCs w:val="24"/>
        </w:rPr>
        <w:t xml:space="preserve"> Chronicles 16:7. The Father Stephen’s Rejoicing is in 1</w:t>
      </w:r>
      <w:r w:rsidRPr="00DE0877">
        <w:rPr>
          <w:sz w:val="24"/>
          <w:szCs w:val="24"/>
          <w:vertAlign w:val="superscript"/>
        </w:rPr>
        <w:t>st</w:t>
      </w:r>
      <w:r w:rsidRPr="00DE0877">
        <w:rPr>
          <w:sz w:val="24"/>
          <w:szCs w:val="24"/>
        </w:rPr>
        <w:t xml:space="preserve"> Chronicles 16:10. The Father Stephen’s Strength is in 1</w:t>
      </w:r>
      <w:r w:rsidRPr="00DE0877">
        <w:rPr>
          <w:sz w:val="24"/>
          <w:szCs w:val="24"/>
          <w:vertAlign w:val="superscript"/>
        </w:rPr>
        <w:t>st</w:t>
      </w:r>
      <w:r w:rsidRPr="00DE0877">
        <w:rPr>
          <w:sz w:val="24"/>
          <w:szCs w:val="24"/>
        </w:rPr>
        <w:t xml:space="preserve"> Chronicles 16:11. The Father Stephen’s Judgments is in 1</w:t>
      </w:r>
      <w:r w:rsidRPr="00DE0877">
        <w:rPr>
          <w:sz w:val="24"/>
          <w:szCs w:val="24"/>
          <w:vertAlign w:val="superscript"/>
        </w:rPr>
        <w:t>st</w:t>
      </w:r>
      <w:r w:rsidRPr="00DE0877">
        <w:rPr>
          <w:sz w:val="24"/>
          <w:szCs w:val="24"/>
        </w:rPr>
        <w:t xml:space="preserve"> Chronicles 16:14. The Father Stephen’s Singing is in 1</w:t>
      </w:r>
      <w:r w:rsidRPr="00DE0877">
        <w:rPr>
          <w:sz w:val="24"/>
          <w:szCs w:val="24"/>
          <w:vertAlign w:val="superscript"/>
        </w:rPr>
        <w:t>st</w:t>
      </w:r>
      <w:r w:rsidRPr="00DE0877">
        <w:rPr>
          <w:sz w:val="24"/>
          <w:szCs w:val="24"/>
        </w:rPr>
        <w:t xml:space="preserve"> Chronicles 16:23. The Father Stephen is Great and greatly to be praised and to be feared above all Gods is in 1</w:t>
      </w:r>
      <w:r w:rsidRPr="00DE0877">
        <w:rPr>
          <w:sz w:val="24"/>
          <w:szCs w:val="24"/>
          <w:vertAlign w:val="superscript"/>
        </w:rPr>
        <w:t>st</w:t>
      </w:r>
      <w:r w:rsidRPr="00DE0877">
        <w:rPr>
          <w:sz w:val="24"/>
          <w:szCs w:val="24"/>
        </w:rPr>
        <w:t xml:space="preserve"> Chronicles 16:25. The Father Stephen made the Heavens is in 1</w:t>
      </w:r>
      <w:r w:rsidRPr="00DE0877">
        <w:rPr>
          <w:sz w:val="24"/>
          <w:szCs w:val="24"/>
          <w:vertAlign w:val="superscript"/>
        </w:rPr>
        <w:t>st</w:t>
      </w:r>
      <w:r w:rsidRPr="00DE0877">
        <w:rPr>
          <w:sz w:val="24"/>
          <w:szCs w:val="24"/>
        </w:rPr>
        <w:t xml:space="preserve"> Chronicles 16:26. The Father Stephen is given glory and strength is in 1</w:t>
      </w:r>
      <w:r w:rsidRPr="00DE0877">
        <w:rPr>
          <w:sz w:val="24"/>
          <w:szCs w:val="24"/>
          <w:vertAlign w:val="superscript"/>
        </w:rPr>
        <w:t>st</w:t>
      </w:r>
      <w:r w:rsidRPr="00DE0877">
        <w:rPr>
          <w:sz w:val="24"/>
          <w:szCs w:val="24"/>
        </w:rPr>
        <w:t xml:space="preserve"> Chronicles 16:28. The Father Stephen is given glory due to His name &amp; worship Him in the beauty of holiness is in 1</w:t>
      </w:r>
      <w:r w:rsidRPr="00DE0877">
        <w:rPr>
          <w:sz w:val="24"/>
          <w:szCs w:val="24"/>
          <w:vertAlign w:val="superscript"/>
        </w:rPr>
        <w:t>st</w:t>
      </w:r>
      <w:r w:rsidRPr="00DE0877">
        <w:rPr>
          <w:sz w:val="24"/>
          <w:szCs w:val="24"/>
        </w:rPr>
        <w:t xml:space="preserve"> Chronicles 16:29. The Father Stephen reigns is in 1</w:t>
      </w:r>
      <w:r w:rsidRPr="00DE0877">
        <w:rPr>
          <w:sz w:val="24"/>
          <w:szCs w:val="24"/>
          <w:vertAlign w:val="superscript"/>
        </w:rPr>
        <w:t>st</w:t>
      </w:r>
      <w:r w:rsidRPr="00DE0877">
        <w:rPr>
          <w:sz w:val="24"/>
          <w:szCs w:val="24"/>
        </w:rPr>
        <w:t xml:space="preserve"> Chronicles 16:31. The Father Stephen’s Presence causes the trees of the wood to sing out is in 1</w:t>
      </w:r>
      <w:r w:rsidRPr="00DE0877">
        <w:rPr>
          <w:sz w:val="24"/>
          <w:szCs w:val="24"/>
          <w:vertAlign w:val="superscript"/>
        </w:rPr>
        <w:t>st</w:t>
      </w:r>
      <w:r w:rsidRPr="00DE0877">
        <w:rPr>
          <w:sz w:val="24"/>
          <w:szCs w:val="24"/>
        </w:rPr>
        <w:t xml:space="preserve"> Chronicles 16:33. The Father Stephen is given thanks for He is good &amp; His mercy endures forever is in 1</w:t>
      </w:r>
      <w:r w:rsidRPr="00DE0877">
        <w:rPr>
          <w:sz w:val="24"/>
          <w:szCs w:val="24"/>
          <w:vertAlign w:val="superscript"/>
        </w:rPr>
        <w:t>st</w:t>
      </w:r>
      <w:r w:rsidRPr="00DE0877">
        <w:rPr>
          <w:sz w:val="24"/>
          <w:szCs w:val="24"/>
        </w:rPr>
        <w:t xml:space="preserve"> Chronicles 16:34. The Father Stephen’s Salvation is in 1</w:t>
      </w:r>
      <w:r w:rsidRPr="00DE0877">
        <w:rPr>
          <w:sz w:val="24"/>
          <w:szCs w:val="24"/>
          <w:vertAlign w:val="superscript"/>
        </w:rPr>
        <w:t>st</w:t>
      </w:r>
      <w:r w:rsidRPr="00DE0877">
        <w:rPr>
          <w:sz w:val="24"/>
          <w:szCs w:val="24"/>
        </w:rPr>
        <w:t xml:space="preserve"> Chronicles 16:35. The Father Stephen is blessed &amp; praised is in 1</w:t>
      </w:r>
      <w:r w:rsidRPr="00DE0877">
        <w:rPr>
          <w:sz w:val="24"/>
          <w:szCs w:val="24"/>
          <w:vertAlign w:val="superscript"/>
        </w:rPr>
        <w:t>st</w:t>
      </w:r>
      <w:r w:rsidRPr="00DE0877">
        <w:rPr>
          <w:sz w:val="24"/>
          <w:szCs w:val="24"/>
        </w:rPr>
        <w:t xml:space="preserve"> Chronicles 16:36. The Father Stephen’s Asaph is ministering continually before the Ark is in 1</w:t>
      </w:r>
      <w:r w:rsidRPr="00DE0877">
        <w:rPr>
          <w:sz w:val="24"/>
          <w:szCs w:val="24"/>
          <w:vertAlign w:val="superscript"/>
        </w:rPr>
        <w:t>st</w:t>
      </w:r>
      <w:r w:rsidRPr="00DE0877">
        <w:rPr>
          <w:sz w:val="24"/>
          <w:szCs w:val="24"/>
        </w:rPr>
        <w:t xml:space="preserve"> Chronicles 16:37. The Father Stephen’s Tabernacle is in 1</w:t>
      </w:r>
      <w:r w:rsidRPr="00DE0877">
        <w:rPr>
          <w:sz w:val="24"/>
          <w:szCs w:val="24"/>
          <w:vertAlign w:val="superscript"/>
        </w:rPr>
        <w:t>st</w:t>
      </w:r>
      <w:r w:rsidRPr="00DE0877">
        <w:rPr>
          <w:sz w:val="24"/>
          <w:szCs w:val="24"/>
        </w:rPr>
        <w:t xml:space="preserve"> Chronicles 16:39. The Father Stephen Burnt Offerings by the Law is in 1</w:t>
      </w:r>
      <w:r w:rsidRPr="00DE0877">
        <w:rPr>
          <w:sz w:val="24"/>
          <w:szCs w:val="24"/>
          <w:vertAlign w:val="superscript"/>
        </w:rPr>
        <w:t>st</w:t>
      </w:r>
      <w:r w:rsidRPr="00DE0877">
        <w:rPr>
          <w:sz w:val="24"/>
          <w:szCs w:val="24"/>
        </w:rPr>
        <w:t xml:space="preserve"> Chronicles 16:40. The Father Stephen’s Name is given thanks by His mercy endures forever is in 1</w:t>
      </w:r>
      <w:r w:rsidRPr="00DE0877">
        <w:rPr>
          <w:sz w:val="24"/>
          <w:szCs w:val="24"/>
          <w:vertAlign w:val="superscript"/>
        </w:rPr>
        <w:t>st</w:t>
      </w:r>
      <w:r w:rsidRPr="00DE0877">
        <w:rPr>
          <w:sz w:val="24"/>
          <w:szCs w:val="24"/>
        </w:rPr>
        <w:t xml:space="preserve"> Chronicles 16:41. The Father Stephen’s musical instruments is in 1</w:t>
      </w:r>
      <w:r w:rsidRPr="00DE0877">
        <w:rPr>
          <w:sz w:val="24"/>
          <w:szCs w:val="24"/>
          <w:vertAlign w:val="superscript"/>
        </w:rPr>
        <w:t>st</w:t>
      </w:r>
      <w:r w:rsidRPr="00DE0877">
        <w:rPr>
          <w:sz w:val="24"/>
          <w:szCs w:val="24"/>
        </w:rPr>
        <w:t xml:space="preserve"> Chronicles 16:42.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The Father Stephen’s Ark remains under curtains is in 1</w:t>
      </w:r>
      <w:r w:rsidRPr="00DE0877">
        <w:rPr>
          <w:sz w:val="24"/>
          <w:szCs w:val="24"/>
          <w:vertAlign w:val="superscript"/>
        </w:rPr>
        <w:t>st</w:t>
      </w:r>
      <w:r w:rsidRPr="00DE0877">
        <w:rPr>
          <w:sz w:val="24"/>
          <w:szCs w:val="24"/>
        </w:rPr>
        <w:t xml:space="preserve"> Chronicles 17:1. The Father Stephen is with thee is in 1</w:t>
      </w:r>
      <w:r w:rsidRPr="00DE0877">
        <w:rPr>
          <w:sz w:val="24"/>
          <w:szCs w:val="24"/>
          <w:vertAlign w:val="superscript"/>
        </w:rPr>
        <w:t>st</w:t>
      </w:r>
      <w:r w:rsidRPr="00DE0877">
        <w:rPr>
          <w:sz w:val="24"/>
          <w:szCs w:val="24"/>
        </w:rPr>
        <w:t xml:space="preserve"> Chronicles 17:2. The Father Stephen’s Word is in 1</w:t>
      </w:r>
      <w:r w:rsidRPr="00DE0877">
        <w:rPr>
          <w:sz w:val="24"/>
          <w:szCs w:val="24"/>
          <w:vertAlign w:val="superscript"/>
        </w:rPr>
        <w:t>st</w:t>
      </w:r>
      <w:r w:rsidRPr="00DE0877">
        <w:rPr>
          <w:sz w:val="24"/>
          <w:szCs w:val="24"/>
        </w:rPr>
        <w:t xml:space="preserve"> Chronicles 17:3. The Father Stephen shall have a house built is in 1</w:t>
      </w:r>
      <w:r w:rsidRPr="00DE0877">
        <w:rPr>
          <w:sz w:val="24"/>
          <w:szCs w:val="24"/>
          <w:vertAlign w:val="superscript"/>
        </w:rPr>
        <w:t>st</w:t>
      </w:r>
      <w:r w:rsidRPr="00DE0877">
        <w:rPr>
          <w:sz w:val="24"/>
          <w:szCs w:val="24"/>
        </w:rPr>
        <w:t xml:space="preserve"> Chronicles 17:4, 10, 16. The Father Stephen has made You Ruler is in 1</w:t>
      </w:r>
      <w:r w:rsidRPr="00DE0877">
        <w:rPr>
          <w:sz w:val="24"/>
          <w:szCs w:val="24"/>
          <w:vertAlign w:val="superscript"/>
        </w:rPr>
        <w:t>st</w:t>
      </w:r>
      <w:r w:rsidRPr="00DE0877">
        <w:rPr>
          <w:sz w:val="24"/>
          <w:szCs w:val="24"/>
        </w:rPr>
        <w:t xml:space="preserve"> Chronicles 17:7. The Father Stephen regards the estate of a Man of high degree is in 1</w:t>
      </w:r>
      <w:r w:rsidRPr="00DE0877">
        <w:rPr>
          <w:sz w:val="24"/>
          <w:szCs w:val="24"/>
          <w:vertAlign w:val="superscript"/>
        </w:rPr>
        <w:t>st</w:t>
      </w:r>
      <w:r w:rsidRPr="00DE0877">
        <w:rPr>
          <w:sz w:val="24"/>
          <w:szCs w:val="24"/>
        </w:rPr>
        <w:t xml:space="preserve"> Chronicles 17:17. The Father Stephen’s Greatness is in 1</w:t>
      </w:r>
      <w:r w:rsidRPr="00DE0877">
        <w:rPr>
          <w:sz w:val="24"/>
          <w:szCs w:val="24"/>
          <w:vertAlign w:val="superscript"/>
        </w:rPr>
        <w:t>st</w:t>
      </w:r>
      <w:r w:rsidRPr="00DE0877">
        <w:rPr>
          <w:sz w:val="24"/>
          <w:szCs w:val="24"/>
        </w:rPr>
        <w:t xml:space="preserve"> Chronicles 17:19. The Father Stephen commands there is none like Me is in 1</w:t>
      </w:r>
      <w:r w:rsidRPr="00DE0877">
        <w:rPr>
          <w:sz w:val="24"/>
          <w:szCs w:val="24"/>
          <w:vertAlign w:val="superscript"/>
        </w:rPr>
        <w:t>st</w:t>
      </w:r>
      <w:r w:rsidRPr="00DE0877">
        <w:rPr>
          <w:sz w:val="24"/>
          <w:szCs w:val="24"/>
        </w:rPr>
        <w:t xml:space="preserve"> Chronicles 17:20. The Father Stephen’s Redeemed is in 1</w:t>
      </w:r>
      <w:r w:rsidRPr="00DE0877">
        <w:rPr>
          <w:sz w:val="24"/>
          <w:szCs w:val="24"/>
          <w:vertAlign w:val="superscript"/>
        </w:rPr>
        <w:t>st</w:t>
      </w:r>
      <w:r w:rsidRPr="00DE0877">
        <w:rPr>
          <w:sz w:val="24"/>
          <w:szCs w:val="24"/>
        </w:rPr>
        <w:t xml:space="preserve"> Chronicles 17:21. The Father Stephen has become their God is in 1</w:t>
      </w:r>
      <w:r w:rsidRPr="00DE0877">
        <w:rPr>
          <w:sz w:val="24"/>
          <w:szCs w:val="24"/>
          <w:vertAlign w:val="superscript"/>
        </w:rPr>
        <w:t>st</w:t>
      </w:r>
      <w:r w:rsidRPr="00DE0877">
        <w:rPr>
          <w:sz w:val="24"/>
          <w:szCs w:val="24"/>
        </w:rPr>
        <w:t xml:space="preserve"> Chronicles 17:22. The Father Stephen’s House is established forever is in 1</w:t>
      </w:r>
      <w:r w:rsidRPr="00DE0877">
        <w:rPr>
          <w:sz w:val="24"/>
          <w:szCs w:val="24"/>
          <w:vertAlign w:val="superscript"/>
        </w:rPr>
        <w:t>st</w:t>
      </w:r>
      <w:r w:rsidRPr="00DE0877">
        <w:rPr>
          <w:sz w:val="24"/>
          <w:szCs w:val="24"/>
        </w:rPr>
        <w:t xml:space="preserve"> Chronicles 17:23, 25. The Father Stephen of Hosts is the God of Israel is in 1</w:t>
      </w:r>
      <w:r w:rsidRPr="00DE0877">
        <w:rPr>
          <w:sz w:val="24"/>
          <w:szCs w:val="24"/>
          <w:vertAlign w:val="superscript"/>
        </w:rPr>
        <w:t>st</w:t>
      </w:r>
      <w:r w:rsidRPr="00DE0877">
        <w:rPr>
          <w:sz w:val="24"/>
          <w:szCs w:val="24"/>
        </w:rPr>
        <w:t xml:space="preserve"> Chronicles 17:24. The Father Stephen’s Promise of this Goodness is in 1</w:t>
      </w:r>
      <w:r w:rsidRPr="00DE0877">
        <w:rPr>
          <w:sz w:val="24"/>
          <w:szCs w:val="24"/>
          <w:vertAlign w:val="superscript"/>
        </w:rPr>
        <w:t>st</w:t>
      </w:r>
      <w:r w:rsidRPr="00DE0877">
        <w:rPr>
          <w:sz w:val="24"/>
          <w:szCs w:val="24"/>
        </w:rPr>
        <w:t xml:space="preserve"> Chronicles 17:26. The Father Stephen is blessed forever is in 1</w:t>
      </w:r>
      <w:r w:rsidRPr="00DE0877">
        <w:rPr>
          <w:sz w:val="24"/>
          <w:szCs w:val="24"/>
          <w:vertAlign w:val="superscript"/>
        </w:rPr>
        <w:t>st</w:t>
      </w:r>
      <w:r w:rsidRPr="00DE0877">
        <w:rPr>
          <w:sz w:val="24"/>
          <w:szCs w:val="24"/>
        </w:rPr>
        <w:t xml:space="preserve"> Chronicles 17:27.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The Father Stephen’s preservation is in 1</w:t>
      </w:r>
      <w:r w:rsidRPr="00DE0877">
        <w:rPr>
          <w:sz w:val="24"/>
          <w:szCs w:val="24"/>
          <w:vertAlign w:val="superscript"/>
        </w:rPr>
        <w:t>st</w:t>
      </w:r>
      <w:r w:rsidRPr="00DE0877">
        <w:rPr>
          <w:sz w:val="24"/>
          <w:szCs w:val="24"/>
        </w:rPr>
        <w:t xml:space="preserve"> Chronicles 18:6, 13. The Father Stephen’s Dedication is in 1</w:t>
      </w:r>
      <w:r w:rsidRPr="00DE0877">
        <w:rPr>
          <w:sz w:val="24"/>
          <w:szCs w:val="24"/>
          <w:vertAlign w:val="superscript"/>
        </w:rPr>
        <w:t>st</w:t>
      </w:r>
      <w:r w:rsidRPr="00DE0877">
        <w:rPr>
          <w:sz w:val="24"/>
          <w:szCs w:val="24"/>
        </w:rPr>
        <w:t xml:space="preserve"> Chronicles 18:11.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The Father Stephen does good in His sight is in 1</w:t>
      </w:r>
      <w:r w:rsidRPr="00DE0877">
        <w:rPr>
          <w:sz w:val="24"/>
          <w:szCs w:val="24"/>
          <w:vertAlign w:val="superscript"/>
        </w:rPr>
        <w:t>st</w:t>
      </w:r>
      <w:r w:rsidRPr="00DE0877">
        <w:rPr>
          <w:sz w:val="24"/>
          <w:szCs w:val="24"/>
        </w:rPr>
        <w:t xml:space="preserve"> Chronicles 19:13.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The Father Stephen makes His people a 100 times more is in 1</w:t>
      </w:r>
      <w:r w:rsidRPr="00DE0877">
        <w:rPr>
          <w:sz w:val="24"/>
          <w:szCs w:val="24"/>
          <w:vertAlign w:val="superscript"/>
        </w:rPr>
        <w:t>st</w:t>
      </w:r>
      <w:r w:rsidRPr="00DE0877">
        <w:rPr>
          <w:sz w:val="24"/>
          <w:szCs w:val="24"/>
        </w:rPr>
        <w:t xml:space="preserve"> Chronicles 21:3. The Father Stephen was displeased and some Israel is in 1</w:t>
      </w:r>
      <w:r w:rsidRPr="00DE0877">
        <w:rPr>
          <w:sz w:val="24"/>
          <w:szCs w:val="24"/>
          <w:vertAlign w:val="superscript"/>
        </w:rPr>
        <w:t>st</w:t>
      </w:r>
      <w:r w:rsidRPr="00DE0877">
        <w:rPr>
          <w:sz w:val="24"/>
          <w:szCs w:val="24"/>
        </w:rPr>
        <w:t xml:space="preserve"> Chronicles 21:7, 8. The Father Stephen spoke to Gad is in 1</w:t>
      </w:r>
      <w:r w:rsidRPr="00DE0877">
        <w:rPr>
          <w:sz w:val="24"/>
          <w:szCs w:val="24"/>
          <w:vertAlign w:val="superscript"/>
        </w:rPr>
        <w:t>st</w:t>
      </w:r>
      <w:r w:rsidRPr="00DE0877">
        <w:rPr>
          <w:sz w:val="24"/>
          <w:szCs w:val="24"/>
        </w:rPr>
        <w:t xml:space="preserve"> Chronicles 21:9. The Father Stephen offers 3 things in 1</w:t>
      </w:r>
      <w:r w:rsidRPr="00DE0877">
        <w:rPr>
          <w:sz w:val="24"/>
          <w:szCs w:val="24"/>
          <w:vertAlign w:val="superscript"/>
        </w:rPr>
        <w:t>st</w:t>
      </w:r>
      <w:r w:rsidRPr="00DE0877">
        <w:rPr>
          <w:sz w:val="24"/>
          <w:szCs w:val="24"/>
        </w:rPr>
        <w:t xml:space="preserve"> Chronicles 21:10. The Father Stephen commands choose is in 1</w:t>
      </w:r>
      <w:r w:rsidRPr="00DE0877">
        <w:rPr>
          <w:sz w:val="24"/>
          <w:szCs w:val="24"/>
          <w:vertAlign w:val="superscript"/>
        </w:rPr>
        <w:t>st</w:t>
      </w:r>
      <w:r w:rsidRPr="00DE0877">
        <w:rPr>
          <w:sz w:val="24"/>
          <w:szCs w:val="24"/>
        </w:rPr>
        <w:t xml:space="preserve"> Chronicles 21:11. The Father Stephen’s Sword &amp; Angel is in 1</w:t>
      </w:r>
      <w:r w:rsidRPr="00DE0877">
        <w:rPr>
          <w:sz w:val="24"/>
          <w:szCs w:val="24"/>
          <w:vertAlign w:val="superscript"/>
        </w:rPr>
        <w:t>st</w:t>
      </w:r>
      <w:r w:rsidRPr="00DE0877">
        <w:rPr>
          <w:sz w:val="24"/>
          <w:szCs w:val="24"/>
        </w:rPr>
        <w:t xml:space="preserve"> Chronicles 21:12. The Father Stephen’s Hand are mercies is in 1</w:t>
      </w:r>
      <w:r w:rsidRPr="00DE0877">
        <w:rPr>
          <w:sz w:val="24"/>
          <w:szCs w:val="24"/>
          <w:vertAlign w:val="superscript"/>
        </w:rPr>
        <w:t>st</w:t>
      </w:r>
      <w:r w:rsidRPr="00DE0877">
        <w:rPr>
          <w:sz w:val="24"/>
          <w:szCs w:val="24"/>
        </w:rPr>
        <w:t xml:space="preserve"> Chronicles 21:13. The Father Stephen sent a pestilence upon Israel is in 1</w:t>
      </w:r>
      <w:r w:rsidRPr="00DE0877">
        <w:rPr>
          <w:sz w:val="24"/>
          <w:szCs w:val="24"/>
          <w:vertAlign w:val="superscript"/>
        </w:rPr>
        <w:t>st</w:t>
      </w:r>
      <w:r w:rsidRPr="00DE0877">
        <w:rPr>
          <w:sz w:val="24"/>
          <w:szCs w:val="24"/>
        </w:rPr>
        <w:t xml:space="preserve"> Chronicles 21:14. The Father Stephen repents of the evil and the Angel stood by is in 1</w:t>
      </w:r>
      <w:r w:rsidRPr="00DE0877">
        <w:rPr>
          <w:sz w:val="24"/>
          <w:szCs w:val="24"/>
          <w:vertAlign w:val="superscript"/>
        </w:rPr>
        <w:t>st</w:t>
      </w:r>
      <w:r w:rsidRPr="00DE0877">
        <w:rPr>
          <w:sz w:val="24"/>
          <w:szCs w:val="24"/>
        </w:rPr>
        <w:t xml:space="preserve"> Chronicles 21:15. The Father Stephen’s Angel is between the Earth and Heaven is in 1</w:t>
      </w:r>
      <w:r w:rsidRPr="00DE0877">
        <w:rPr>
          <w:sz w:val="24"/>
          <w:szCs w:val="24"/>
          <w:vertAlign w:val="superscript"/>
        </w:rPr>
        <w:t>st</w:t>
      </w:r>
      <w:r w:rsidRPr="00DE0877">
        <w:rPr>
          <w:sz w:val="24"/>
          <w:szCs w:val="24"/>
        </w:rPr>
        <w:t xml:space="preserve"> Chronicles 21:16. The Father Stephen’s Prayer is in 1</w:t>
      </w:r>
      <w:r w:rsidRPr="00DE0877">
        <w:rPr>
          <w:sz w:val="24"/>
          <w:szCs w:val="24"/>
          <w:vertAlign w:val="superscript"/>
        </w:rPr>
        <w:t>st</w:t>
      </w:r>
      <w:r w:rsidRPr="00DE0877">
        <w:rPr>
          <w:sz w:val="24"/>
          <w:szCs w:val="24"/>
        </w:rPr>
        <w:t xml:space="preserve"> Chronicles 21:17. The Father Stephen’s Angel &amp; the Altar is in 1</w:t>
      </w:r>
      <w:r w:rsidRPr="00DE0877">
        <w:rPr>
          <w:sz w:val="24"/>
          <w:szCs w:val="24"/>
          <w:vertAlign w:val="superscript"/>
        </w:rPr>
        <w:t>st</w:t>
      </w:r>
      <w:r w:rsidRPr="00DE0877">
        <w:rPr>
          <w:sz w:val="24"/>
          <w:szCs w:val="24"/>
        </w:rPr>
        <w:t xml:space="preserve"> Chronicles 21:18. The Father Stephen’s Name is in 1</w:t>
      </w:r>
      <w:r w:rsidRPr="00DE0877">
        <w:rPr>
          <w:sz w:val="24"/>
          <w:szCs w:val="24"/>
          <w:vertAlign w:val="superscript"/>
        </w:rPr>
        <w:t>st</w:t>
      </w:r>
      <w:r w:rsidRPr="00DE0877">
        <w:rPr>
          <w:sz w:val="24"/>
          <w:szCs w:val="24"/>
        </w:rPr>
        <w:t xml:space="preserve"> Chronicles 21:19. The Father Stephen’s Altar at full price is in 1</w:t>
      </w:r>
      <w:r w:rsidRPr="00DE0877">
        <w:rPr>
          <w:sz w:val="24"/>
          <w:szCs w:val="24"/>
          <w:vertAlign w:val="superscript"/>
        </w:rPr>
        <w:t>st</w:t>
      </w:r>
      <w:r w:rsidRPr="00DE0877">
        <w:rPr>
          <w:sz w:val="24"/>
          <w:szCs w:val="24"/>
        </w:rPr>
        <w:t xml:space="preserve"> Chronicles 21:22, 24, 26. The Father Stephen commanded the Angel to put His sword into the sheath is in 1</w:t>
      </w:r>
      <w:r w:rsidRPr="00DE0877">
        <w:rPr>
          <w:sz w:val="24"/>
          <w:szCs w:val="24"/>
          <w:vertAlign w:val="superscript"/>
        </w:rPr>
        <w:t>st</w:t>
      </w:r>
      <w:r w:rsidRPr="00DE0877">
        <w:rPr>
          <w:sz w:val="24"/>
          <w:szCs w:val="24"/>
        </w:rPr>
        <w:t xml:space="preserve"> Chronicles 21:27, 30. The Father Stephen’s Sacrifice is in 1</w:t>
      </w:r>
      <w:r w:rsidRPr="00DE0877">
        <w:rPr>
          <w:sz w:val="24"/>
          <w:szCs w:val="24"/>
          <w:vertAlign w:val="superscript"/>
        </w:rPr>
        <w:t>st</w:t>
      </w:r>
      <w:r w:rsidRPr="00DE0877">
        <w:rPr>
          <w:sz w:val="24"/>
          <w:szCs w:val="24"/>
        </w:rPr>
        <w:t xml:space="preserve"> Chronicles 21:28. The Father Stephen’s Tabernacle is in 1</w:t>
      </w:r>
      <w:r w:rsidRPr="00DE0877">
        <w:rPr>
          <w:sz w:val="24"/>
          <w:szCs w:val="24"/>
          <w:vertAlign w:val="superscript"/>
        </w:rPr>
        <w:t>st</w:t>
      </w:r>
      <w:r w:rsidRPr="00DE0877">
        <w:rPr>
          <w:sz w:val="24"/>
          <w:szCs w:val="24"/>
        </w:rPr>
        <w:t xml:space="preserve"> Chronicles 21:29.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The Father Stephen’s House with His name is in 1</w:t>
      </w:r>
      <w:r w:rsidRPr="00DE0877">
        <w:rPr>
          <w:sz w:val="24"/>
          <w:szCs w:val="24"/>
          <w:vertAlign w:val="superscript"/>
        </w:rPr>
        <w:t>st</w:t>
      </w:r>
      <w:r w:rsidRPr="00DE0877">
        <w:rPr>
          <w:sz w:val="24"/>
          <w:szCs w:val="24"/>
        </w:rPr>
        <w:t xml:space="preserve"> Chronicles 22:1, 2, 6, 7, 11. The Father Stephen is exceedingly magnifical of fame &amp; glory throughout all the countries is in 1</w:t>
      </w:r>
      <w:r w:rsidRPr="00DE0877">
        <w:rPr>
          <w:sz w:val="24"/>
          <w:szCs w:val="24"/>
          <w:vertAlign w:val="superscript"/>
        </w:rPr>
        <w:t>st</w:t>
      </w:r>
      <w:r w:rsidRPr="00DE0877">
        <w:rPr>
          <w:sz w:val="24"/>
          <w:szCs w:val="24"/>
        </w:rPr>
        <w:t xml:space="preserve"> Chronicles 22:5. The Father Stephen’s Word is in 1</w:t>
      </w:r>
      <w:r w:rsidRPr="00DE0877">
        <w:rPr>
          <w:sz w:val="24"/>
          <w:szCs w:val="24"/>
          <w:vertAlign w:val="superscript"/>
        </w:rPr>
        <w:t>st</w:t>
      </w:r>
      <w:r w:rsidRPr="00DE0877">
        <w:rPr>
          <w:sz w:val="24"/>
          <w:szCs w:val="24"/>
        </w:rPr>
        <w:t xml:space="preserve"> Chronicles 22:8. The Father Stephen give thee wisdom &amp; understanding &amp; a charge is in 1</w:t>
      </w:r>
      <w:r w:rsidRPr="00DE0877">
        <w:rPr>
          <w:sz w:val="24"/>
          <w:szCs w:val="24"/>
          <w:vertAlign w:val="superscript"/>
        </w:rPr>
        <w:t>st</w:t>
      </w:r>
      <w:r w:rsidRPr="00DE0877">
        <w:rPr>
          <w:sz w:val="24"/>
          <w:szCs w:val="24"/>
        </w:rPr>
        <w:t xml:space="preserve"> Chronicles 22:12. The Father Stephen’s Charge is in 1</w:t>
      </w:r>
      <w:r w:rsidRPr="00DE0877">
        <w:rPr>
          <w:sz w:val="24"/>
          <w:szCs w:val="24"/>
          <w:vertAlign w:val="superscript"/>
        </w:rPr>
        <w:t>st</w:t>
      </w:r>
      <w:r w:rsidRPr="00DE0877">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DE0877">
        <w:rPr>
          <w:sz w:val="24"/>
          <w:szCs w:val="24"/>
          <w:vertAlign w:val="superscript"/>
        </w:rPr>
        <w:t>st</w:t>
      </w:r>
      <w:r w:rsidRPr="00DE0877">
        <w:rPr>
          <w:sz w:val="24"/>
          <w:szCs w:val="24"/>
        </w:rPr>
        <w:t xml:space="preserve"> Chronicles 22:14, 16 &amp; Acts7:47-50. The Father Stephen is with You &amp; has subdued the land is in 1</w:t>
      </w:r>
      <w:r w:rsidRPr="00DE0877">
        <w:rPr>
          <w:sz w:val="24"/>
          <w:szCs w:val="24"/>
          <w:vertAlign w:val="superscript"/>
        </w:rPr>
        <w:t>st</w:t>
      </w:r>
      <w:r w:rsidRPr="00DE0877">
        <w:rPr>
          <w:sz w:val="24"/>
          <w:szCs w:val="24"/>
        </w:rPr>
        <w:t xml:space="preserve"> Chronicles 22:18. The Father Stephen is sought &amp; the Sanctuary &amp; Ark built to His name is in 1</w:t>
      </w:r>
      <w:r w:rsidRPr="00DE0877">
        <w:rPr>
          <w:sz w:val="24"/>
          <w:szCs w:val="24"/>
          <w:vertAlign w:val="superscript"/>
        </w:rPr>
        <w:t>st</w:t>
      </w:r>
      <w:r w:rsidRPr="00DE0877">
        <w:rPr>
          <w:sz w:val="24"/>
          <w:szCs w:val="24"/>
        </w:rPr>
        <w:t xml:space="preserve"> Chronicles 22:19.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The Father Stephen’s Work of 6,000 Officers and Judges is in 1</w:t>
      </w:r>
      <w:r w:rsidRPr="00DE0877">
        <w:rPr>
          <w:sz w:val="24"/>
          <w:szCs w:val="24"/>
          <w:vertAlign w:val="superscript"/>
        </w:rPr>
        <w:t>st</w:t>
      </w:r>
      <w:r w:rsidRPr="00DE0877">
        <w:rPr>
          <w:sz w:val="24"/>
          <w:szCs w:val="24"/>
        </w:rPr>
        <w:t xml:space="preserve"> Chronicles 23:4. The Father Stephen’s Praise of instruments is in 1</w:t>
      </w:r>
      <w:r w:rsidRPr="00DE0877">
        <w:rPr>
          <w:sz w:val="24"/>
          <w:szCs w:val="24"/>
          <w:vertAlign w:val="superscript"/>
        </w:rPr>
        <w:t>st</w:t>
      </w:r>
      <w:r w:rsidRPr="00DE0877">
        <w:rPr>
          <w:sz w:val="24"/>
          <w:szCs w:val="24"/>
        </w:rPr>
        <w:t xml:space="preserve"> Chronicles 23:5. The Father Stephen’s Incense is in 1</w:t>
      </w:r>
      <w:r w:rsidRPr="00DE0877">
        <w:rPr>
          <w:sz w:val="24"/>
          <w:szCs w:val="24"/>
          <w:vertAlign w:val="superscript"/>
        </w:rPr>
        <w:t>st</w:t>
      </w:r>
      <w:r w:rsidRPr="00DE0877">
        <w:rPr>
          <w:sz w:val="24"/>
          <w:szCs w:val="24"/>
        </w:rPr>
        <w:t xml:space="preserve"> Chronicles 23:13. The Father Stephen’s Man is in 1</w:t>
      </w:r>
      <w:r w:rsidRPr="00DE0877">
        <w:rPr>
          <w:sz w:val="24"/>
          <w:szCs w:val="24"/>
          <w:vertAlign w:val="superscript"/>
        </w:rPr>
        <w:t>st</w:t>
      </w:r>
      <w:r w:rsidRPr="00DE0877">
        <w:rPr>
          <w:sz w:val="24"/>
          <w:szCs w:val="24"/>
        </w:rPr>
        <w:t xml:space="preserve"> Chronicles 23:14. The Father Stephen’s Service is in 1</w:t>
      </w:r>
      <w:r w:rsidRPr="00DE0877">
        <w:rPr>
          <w:sz w:val="24"/>
          <w:szCs w:val="24"/>
          <w:vertAlign w:val="superscript"/>
        </w:rPr>
        <w:t>st</w:t>
      </w:r>
      <w:r w:rsidRPr="00DE0877">
        <w:rPr>
          <w:sz w:val="24"/>
          <w:szCs w:val="24"/>
        </w:rPr>
        <w:t xml:space="preserve"> Chronicles 23:24, 32. The Father Stephen’s Rest is in 1</w:t>
      </w:r>
      <w:r w:rsidRPr="00DE0877">
        <w:rPr>
          <w:sz w:val="24"/>
          <w:szCs w:val="24"/>
          <w:vertAlign w:val="superscript"/>
        </w:rPr>
        <w:t>st</w:t>
      </w:r>
      <w:r w:rsidRPr="00DE0877">
        <w:rPr>
          <w:sz w:val="24"/>
          <w:szCs w:val="24"/>
        </w:rPr>
        <w:t xml:space="preserve"> Chronicles 23:25. The Father Stephen’s Office is in 1</w:t>
      </w:r>
      <w:r w:rsidRPr="00DE0877">
        <w:rPr>
          <w:sz w:val="24"/>
          <w:szCs w:val="24"/>
          <w:vertAlign w:val="superscript"/>
        </w:rPr>
        <w:t>st</w:t>
      </w:r>
      <w:r w:rsidRPr="00DE0877">
        <w:rPr>
          <w:sz w:val="24"/>
          <w:szCs w:val="24"/>
        </w:rPr>
        <w:t xml:space="preserve"> Chronicles 23:28. The Father Stephen’s Thanks &amp; Praise to Him is in 1</w:t>
      </w:r>
      <w:r w:rsidRPr="00DE0877">
        <w:rPr>
          <w:sz w:val="24"/>
          <w:szCs w:val="24"/>
          <w:vertAlign w:val="superscript"/>
        </w:rPr>
        <w:t>st</w:t>
      </w:r>
      <w:r w:rsidRPr="00DE0877">
        <w:rPr>
          <w:sz w:val="24"/>
          <w:szCs w:val="24"/>
        </w:rPr>
        <w:t xml:space="preserve"> Chronicles 23:30. The Father Stephen’s Sabbaths is in 1</w:t>
      </w:r>
      <w:r w:rsidRPr="00DE0877">
        <w:rPr>
          <w:sz w:val="24"/>
          <w:szCs w:val="24"/>
          <w:vertAlign w:val="superscript"/>
        </w:rPr>
        <w:t>st</w:t>
      </w:r>
      <w:r w:rsidRPr="00DE0877">
        <w:rPr>
          <w:sz w:val="24"/>
          <w:szCs w:val="24"/>
        </w:rPr>
        <w:t xml:space="preserve"> Chronicles 23:31.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The Father Stephen’s Governors is in 1</w:t>
      </w:r>
      <w:r w:rsidRPr="00DE0877">
        <w:rPr>
          <w:sz w:val="24"/>
          <w:szCs w:val="24"/>
          <w:vertAlign w:val="superscript"/>
        </w:rPr>
        <w:t>st</w:t>
      </w:r>
      <w:r w:rsidRPr="00DE0877">
        <w:rPr>
          <w:sz w:val="24"/>
          <w:szCs w:val="24"/>
        </w:rPr>
        <w:t xml:space="preserve"> Chronicles 24:5. The Father Stephen’s Orderings is in 1</w:t>
      </w:r>
      <w:r w:rsidRPr="00DE0877">
        <w:rPr>
          <w:sz w:val="24"/>
          <w:szCs w:val="24"/>
          <w:vertAlign w:val="superscript"/>
        </w:rPr>
        <w:t>st</w:t>
      </w:r>
      <w:r w:rsidRPr="00DE0877">
        <w:rPr>
          <w:sz w:val="24"/>
          <w:szCs w:val="24"/>
        </w:rPr>
        <w:t xml:space="preserve"> Chronicles 24:19.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The Father Stephen’s Thanks &amp; Praise to Him is in 1</w:t>
      </w:r>
      <w:r w:rsidRPr="00DE0877">
        <w:rPr>
          <w:sz w:val="24"/>
          <w:szCs w:val="24"/>
          <w:vertAlign w:val="superscript"/>
        </w:rPr>
        <w:t>st</w:t>
      </w:r>
      <w:r w:rsidRPr="00DE0877">
        <w:rPr>
          <w:sz w:val="24"/>
          <w:szCs w:val="24"/>
        </w:rPr>
        <w:t xml:space="preserve"> Chronicles 25:3. The Father Stephen’s horn is in 1</w:t>
      </w:r>
      <w:r w:rsidRPr="00DE0877">
        <w:rPr>
          <w:sz w:val="24"/>
          <w:szCs w:val="24"/>
          <w:vertAlign w:val="superscript"/>
        </w:rPr>
        <w:t>st</w:t>
      </w:r>
      <w:r w:rsidRPr="00DE0877">
        <w:rPr>
          <w:sz w:val="24"/>
          <w:szCs w:val="24"/>
        </w:rPr>
        <w:t xml:space="preserve"> Chronicles 25:5. The Father Stephen’s Song is in 1</w:t>
      </w:r>
      <w:r w:rsidRPr="00DE0877">
        <w:rPr>
          <w:sz w:val="24"/>
          <w:szCs w:val="24"/>
          <w:vertAlign w:val="superscript"/>
        </w:rPr>
        <w:t>st</w:t>
      </w:r>
      <w:r w:rsidRPr="00DE0877">
        <w:rPr>
          <w:sz w:val="24"/>
          <w:szCs w:val="24"/>
        </w:rPr>
        <w:t xml:space="preserve"> Chronicles 25:6, 7.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The Father Stephen blessed Him is in 1</w:t>
      </w:r>
      <w:r w:rsidRPr="00DE0877">
        <w:rPr>
          <w:sz w:val="24"/>
          <w:szCs w:val="24"/>
          <w:vertAlign w:val="superscript"/>
        </w:rPr>
        <w:t>st</w:t>
      </w:r>
      <w:r w:rsidRPr="00DE0877">
        <w:rPr>
          <w:sz w:val="24"/>
          <w:szCs w:val="24"/>
        </w:rPr>
        <w:t xml:space="preserve"> Chronicles 26:5. The Father Stephen’s Wards is in 1</w:t>
      </w:r>
      <w:r w:rsidRPr="00DE0877">
        <w:rPr>
          <w:sz w:val="24"/>
          <w:szCs w:val="24"/>
          <w:vertAlign w:val="superscript"/>
        </w:rPr>
        <w:t>st</w:t>
      </w:r>
      <w:r w:rsidRPr="00DE0877">
        <w:rPr>
          <w:sz w:val="24"/>
          <w:szCs w:val="24"/>
        </w:rPr>
        <w:t xml:space="preserve"> Chronicles 26:12. The Father Stephen’s Treasures is in 1</w:t>
      </w:r>
      <w:r w:rsidRPr="00DE0877">
        <w:rPr>
          <w:sz w:val="24"/>
          <w:szCs w:val="24"/>
          <w:vertAlign w:val="superscript"/>
        </w:rPr>
        <w:t>st</w:t>
      </w:r>
      <w:r w:rsidRPr="00DE0877">
        <w:rPr>
          <w:sz w:val="24"/>
          <w:szCs w:val="24"/>
        </w:rPr>
        <w:t xml:space="preserve"> Chronicles 26:20, 22. The Father Stephen won battles is in 1</w:t>
      </w:r>
      <w:r w:rsidRPr="00DE0877">
        <w:rPr>
          <w:sz w:val="24"/>
          <w:szCs w:val="24"/>
          <w:vertAlign w:val="superscript"/>
        </w:rPr>
        <w:t>st</w:t>
      </w:r>
      <w:r w:rsidRPr="00DE0877">
        <w:rPr>
          <w:sz w:val="24"/>
          <w:szCs w:val="24"/>
        </w:rPr>
        <w:t xml:space="preserve"> Chronicles 26:27. The Father Stephen’s Business with Men of Valor &amp; 1,700 Officers &amp; 2,700 Chief Fathers is in 1</w:t>
      </w:r>
      <w:r w:rsidRPr="00DE0877">
        <w:rPr>
          <w:sz w:val="24"/>
          <w:szCs w:val="24"/>
          <w:vertAlign w:val="superscript"/>
        </w:rPr>
        <w:t>st</w:t>
      </w:r>
      <w:r w:rsidRPr="00DE0877">
        <w:rPr>
          <w:sz w:val="24"/>
          <w:szCs w:val="24"/>
        </w:rPr>
        <w:t xml:space="preserve"> Chronicles 26:30, 32.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The Father Stephen’s Number from 20 years old and under is in 1</w:t>
      </w:r>
      <w:r w:rsidRPr="00DE0877">
        <w:rPr>
          <w:sz w:val="24"/>
          <w:szCs w:val="24"/>
          <w:vertAlign w:val="superscript"/>
        </w:rPr>
        <w:t>st</w:t>
      </w:r>
      <w:r w:rsidRPr="00DE0877">
        <w:rPr>
          <w:sz w:val="24"/>
          <w:szCs w:val="24"/>
        </w:rPr>
        <w:t xml:space="preserve"> Chronicles 27:23.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The Father Stephen’s Ark is in 1</w:t>
      </w:r>
      <w:r w:rsidRPr="00DE0877">
        <w:rPr>
          <w:sz w:val="24"/>
          <w:szCs w:val="24"/>
          <w:vertAlign w:val="superscript"/>
        </w:rPr>
        <w:t>st</w:t>
      </w:r>
      <w:r w:rsidRPr="00DE0877">
        <w:rPr>
          <w:sz w:val="24"/>
          <w:szCs w:val="24"/>
        </w:rPr>
        <w:t xml:space="preserve"> Chronicles 28:2, 18. The Father Stephen’s Ruler is in 1</w:t>
      </w:r>
      <w:r w:rsidRPr="00DE0877">
        <w:rPr>
          <w:sz w:val="24"/>
          <w:szCs w:val="24"/>
          <w:vertAlign w:val="superscript"/>
        </w:rPr>
        <w:t>st</w:t>
      </w:r>
      <w:r w:rsidRPr="00DE0877">
        <w:rPr>
          <w:sz w:val="24"/>
          <w:szCs w:val="24"/>
        </w:rPr>
        <w:t xml:space="preserve"> Chronicles 28:4. The Father Stephen has given me many Sons &amp; has chosen Solomon on His throne is in 1</w:t>
      </w:r>
      <w:r w:rsidRPr="00DE0877">
        <w:rPr>
          <w:sz w:val="24"/>
          <w:szCs w:val="24"/>
          <w:vertAlign w:val="superscript"/>
        </w:rPr>
        <w:t>st</w:t>
      </w:r>
      <w:r w:rsidRPr="00DE0877">
        <w:rPr>
          <w:sz w:val="24"/>
          <w:szCs w:val="24"/>
        </w:rPr>
        <w:t xml:space="preserve"> Chronicles 28:3, 4, 5. The Father Stephen’s Congregation to do all His commandments is in 1</w:t>
      </w:r>
      <w:r w:rsidRPr="00DE0877">
        <w:rPr>
          <w:sz w:val="24"/>
          <w:szCs w:val="24"/>
          <w:vertAlign w:val="superscript"/>
        </w:rPr>
        <w:t>st</w:t>
      </w:r>
      <w:r w:rsidRPr="00DE0877">
        <w:rPr>
          <w:sz w:val="24"/>
          <w:szCs w:val="24"/>
        </w:rPr>
        <w:t xml:space="preserve"> Chronicles 28:8. The Father Stephen searches the hearts &amp; understands the imaginations of the thoughts is in 1</w:t>
      </w:r>
      <w:r w:rsidRPr="00DE0877">
        <w:rPr>
          <w:sz w:val="24"/>
          <w:szCs w:val="24"/>
          <w:vertAlign w:val="superscript"/>
        </w:rPr>
        <w:t>st</w:t>
      </w:r>
      <w:r w:rsidRPr="00DE0877">
        <w:rPr>
          <w:sz w:val="24"/>
          <w:szCs w:val="24"/>
        </w:rPr>
        <w:t xml:space="preserve"> Chronicles 28:9. The Father Stephen has chosen thee to build a house for the sanctuary is in 1</w:t>
      </w:r>
      <w:r w:rsidRPr="00DE0877">
        <w:rPr>
          <w:sz w:val="24"/>
          <w:szCs w:val="24"/>
          <w:vertAlign w:val="superscript"/>
        </w:rPr>
        <w:t>st</w:t>
      </w:r>
      <w:r w:rsidRPr="00DE0877">
        <w:rPr>
          <w:sz w:val="24"/>
          <w:szCs w:val="24"/>
        </w:rPr>
        <w:t xml:space="preserve"> Chronicles 28:10. The Father Stephen’s Courts is in 1</w:t>
      </w:r>
      <w:r w:rsidRPr="00DE0877">
        <w:rPr>
          <w:sz w:val="24"/>
          <w:szCs w:val="24"/>
          <w:vertAlign w:val="superscript"/>
        </w:rPr>
        <w:t>st</w:t>
      </w:r>
      <w:r w:rsidRPr="00DE0877">
        <w:rPr>
          <w:sz w:val="24"/>
          <w:szCs w:val="24"/>
        </w:rPr>
        <w:t xml:space="preserve"> Chronicles 28:12. The Father Stephen’s Courses is in 1</w:t>
      </w:r>
      <w:r w:rsidRPr="00DE0877">
        <w:rPr>
          <w:sz w:val="24"/>
          <w:szCs w:val="24"/>
          <w:vertAlign w:val="superscript"/>
        </w:rPr>
        <w:t>st</w:t>
      </w:r>
      <w:r w:rsidRPr="00DE0877">
        <w:rPr>
          <w:sz w:val="24"/>
          <w:szCs w:val="24"/>
        </w:rPr>
        <w:t xml:space="preserve"> Chronicles 28:13. The Father Stephen’s Writing is in 1</w:t>
      </w:r>
      <w:r w:rsidRPr="00DE0877">
        <w:rPr>
          <w:sz w:val="24"/>
          <w:szCs w:val="24"/>
          <w:vertAlign w:val="superscript"/>
        </w:rPr>
        <w:t>st</w:t>
      </w:r>
      <w:r w:rsidRPr="00DE0877">
        <w:rPr>
          <w:sz w:val="24"/>
          <w:szCs w:val="24"/>
        </w:rPr>
        <w:t xml:space="preserve"> Chronicles 28:19. The Father Stephen will be with thee &amp; had finished the work for the service of the house is in 1</w:t>
      </w:r>
      <w:r w:rsidRPr="00DE0877">
        <w:rPr>
          <w:sz w:val="24"/>
          <w:szCs w:val="24"/>
          <w:vertAlign w:val="superscript"/>
        </w:rPr>
        <w:t>st</w:t>
      </w:r>
      <w:r w:rsidRPr="00DE0877">
        <w:rPr>
          <w:sz w:val="24"/>
          <w:szCs w:val="24"/>
        </w:rPr>
        <w:t xml:space="preserve"> Chronicles 28:20, 21.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The Father Stephen’s Palace is in 1</w:t>
      </w:r>
      <w:r w:rsidRPr="00DE0877">
        <w:rPr>
          <w:sz w:val="24"/>
          <w:szCs w:val="24"/>
          <w:vertAlign w:val="superscript"/>
        </w:rPr>
        <w:t>st</w:t>
      </w:r>
      <w:r w:rsidRPr="00DE0877">
        <w:rPr>
          <w:sz w:val="24"/>
          <w:szCs w:val="24"/>
        </w:rPr>
        <w:t xml:space="preserve"> Chronicles 29:1. The Father Stephen’s Preparation for the House is in 1</w:t>
      </w:r>
      <w:r w:rsidRPr="00DE0877">
        <w:rPr>
          <w:sz w:val="24"/>
          <w:szCs w:val="24"/>
          <w:vertAlign w:val="superscript"/>
        </w:rPr>
        <w:t>st</w:t>
      </w:r>
      <w:r w:rsidRPr="00DE0877">
        <w:rPr>
          <w:sz w:val="24"/>
          <w:szCs w:val="24"/>
        </w:rPr>
        <w:t xml:space="preserve"> Chronicles 29:2, 3. The Father Stephen’s Consecrated Service is in 1</w:t>
      </w:r>
      <w:r w:rsidRPr="00DE0877">
        <w:rPr>
          <w:sz w:val="24"/>
          <w:szCs w:val="24"/>
          <w:vertAlign w:val="superscript"/>
        </w:rPr>
        <w:t>st</w:t>
      </w:r>
      <w:r w:rsidRPr="00DE0877">
        <w:rPr>
          <w:sz w:val="24"/>
          <w:szCs w:val="24"/>
        </w:rPr>
        <w:t xml:space="preserve"> Chronicles 29:5, 7. The Father Stephen’s Treasures is in 1</w:t>
      </w:r>
      <w:r w:rsidRPr="00DE0877">
        <w:rPr>
          <w:sz w:val="24"/>
          <w:szCs w:val="24"/>
          <w:vertAlign w:val="superscript"/>
        </w:rPr>
        <w:t>st</w:t>
      </w:r>
      <w:r w:rsidRPr="00DE0877">
        <w:rPr>
          <w:sz w:val="24"/>
          <w:szCs w:val="24"/>
        </w:rPr>
        <w:t xml:space="preserve"> Chronicles 29:8. The Father Stephen’s Perfect Hearts offered to Him is in 1</w:t>
      </w:r>
      <w:r w:rsidRPr="00DE0877">
        <w:rPr>
          <w:sz w:val="24"/>
          <w:szCs w:val="24"/>
          <w:vertAlign w:val="superscript"/>
        </w:rPr>
        <w:t>st</w:t>
      </w:r>
      <w:r w:rsidRPr="00DE0877">
        <w:rPr>
          <w:sz w:val="24"/>
          <w:szCs w:val="24"/>
        </w:rPr>
        <w:t xml:space="preserve"> Chronicles 29:9. The Father Stephen is blessed forever &amp; worshiped is in 1</w:t>
      </w:r>
      <w:r w:rsidRPr="00DE0877">
        <w:rPr>
          <w:sz w:val="24"/>
          <w:szCs w:val="24"/>
          <w:vertAlign w:val="superscript"/>
        </w:rPr>
        <w:t>st</w:t>
      </w:r>
      <w:r w:rsidRPr="00DE0877">
        <w:rPr>
          <w:sz w:val="24"/>
          <w:szCs w:val="24"/>
        </w:rPr>
        <w:t xml:space="preserve"> Chronicles 29:10, 20. The Father Stephen is the Greatness, Power, Glory, Victory and Majesty is in 1</w:t>
      </w:r>
      <w:r w:rsidRPr="00DE0877">
        <w:rPr>
          <w:sz w:val="24"/>
          <w:szCs w:val="24"/>
          <w:vertAlign w:val="superscript"/>
        </w:rPr>
        <w:t>st</w:t>
      </w:r>
      <w:r w:rsidRPr="00DE0877">
        <w:rPr>
          <w:sz w:val="24"/>
          <w:szCs w:val="24"/>
        </w:rPr>
        <w:t xml:space="preserve"> Chronicles 29:11. The Father Stephen’s Name is gloriously praised is in 1</w:t>
      </w:r>
      <w:r w:rsidRPr="00DE0877">
        <w:rPr>
          <w:sz w:val="24"/>
          <w:szCs w:val="24"/>
          <w:vertAlign w:val="superscript"/>
        </w:rPr>
        <w:t>st</w:t>
      </w:r>
      <w:r w:rsidRPr="00DE0877">
        <w:rPr>
          <w:sz w:val="24"/>
          <w:szCs w:val="24"/>
        </w:rPr>
        <w:t xml:space="preserve"> Chronicles 29:13. The Father Stephen’s Store is in 1</w:t>
      </w:r>
      <w:r w:rsidRPr="00DE0877">
        <w:rPr>
          <w:sz w:val="24"/>
          <w:szCs w:val="24"/>
          <w:vertAlign w:val="superscript"/>
        </w:rPr>
        <w:t>st</w:t>
      </w:r>
      <w:r w:rsidRPr="00DE0877">
        <w:rPr>
          <w:sz w:val="24"/>
          <w:szCs w:val="24"/>
        </w:rPr>
        <w:t xml:space="preserve"> Chronicles 29:16. The Father Stephen that tries the heart and has pleasure is in uprightness is in 1</w:t>
      </w:r>
      <w:r w:rsidRPr="00DE0877">
        <w:rPr>
          <w:sz w:val="24"/>
          <w:szCs w:val="24"/>
          <w:vertAlign w:val="superscript"/>
        </w:rPr>
        <w:t>st</w:t>
      </w:r>
      <w:r w:rsidRPr="00DE0877">
        <w:rPr>
          <w:sz w:val="24"/>
          <w:szCs w:val="24"/>
        </w:rPr>
        <w:t xml:space="preserve"> Chronicles 29:17. The Father Stephen keeps this forever in the imagination of the thought of the heart of thy people is in 1</w:t>
      </w:r>
      <w:r w:rsidRPr="00DE0877">
        <w:rPr>
          <w:sz w:val="24"/>
          <w:szCs w:val="24"/>
          <w:vertAlign w:val="superscript"/>
        </w:rPr>
        <w:t>st</w:t>
      </w:r>
      <w:r w:rsidRPr="00DE0877">
        <w:rPr>
          <w:sz w:val="24"/>
          <w:szCs w:val="24"/>
        </w:rPr>
        <w:t xml:space="preserve"> Chronicles 29:18. The Father Stephen’s Great Gladness is in 1</w:t>
      </w:r>
      <w:r w:rsidRPr="00DE0877">
        <w:rPr>
          <w:sz w:val="24"/>
          <w:szCs w:val="24"/>
          <w:vertAlign w:val="superscript"/>
        </w:rPr>
        <w:t>st</w:t>
      </w:r>
      <w:r w:rsidRPr="00DE0877">
        <w:rPr>
          <w:sz w:val="24"/>
          <w:szCs w:val="24"/>
        </w:rPr>
        <w:t xml:space="preserve"> Chronicles 29:22. The Father Stephen’s Prosperity is in 1</w:t>
      </w:r>
      <w:r w:rsidRPr="00DE0877">
        <w:rPr>
          <w:sz w:val="24"/>
          <w:szCs w:val="24"/>
          <w:vertAlign w:val="superscript"/>
        </w:rPr>
        <w:t>st</w:t>
      </w:r>
      <w:r w:rsidRPr="00DE0877">
        <w:rPr>
          <w:sz w:val="24"/>
          <w:szCs w:val="24"/>
        </w:rPr>
        <w:t xml:space="preserve"> Chronicles 29:23. The Father Stephen magnified Solomon’s throne over all with royal majesty is in 1</w:t>
      </w:r>
      <w:r w:rsidRPr="00DE0877">
        <w:rPr>
          <w:sz w:val="24"/>
          <w:szCs w:val="24"/>
          <w:vertAlign w:val="superscript"/>
        </w:rPr>
        <w:t>st</w:t>
      </w:r>
      <w:r w:rsidRPr="00DE0877">
        <w:rPr>
          <w:sz w:val="24"/>
          <w:szCs w:val="24"/>
        </w:rPr>
        <w:t xml:space="preserve"> Chronicles 29:25. </w:t>
      </w:r>
    </w:p>
    <w:p w:rsidR="008E7392" w:rsidRPr="00DE0877" w:rsidRDefault="008E7392" w:rsidP="008E7392">
      <w:pPr>
        <w:spacing w:line="240" w:lineRule="auto"/>
        <w:jc w:val="center"/>
        <w:rPr>
          <w:b/>
          <w:sz w:val="24"/>
          <w:szCs w:val="24"/>
        </w:rPr>
      </w:pPr>
      <w:r w:rsidRPr="00DE0877">
        <w:rPr>
          <w:b/>
          <w:sz w:val="24"/>
          <w:szCs w:val="24"/>
        </w:rPr>
        <w:t>The Father Stephen’s Lordship in 2</w:t>
      </w:r>
      <w:r w:rsidRPr="00DE0877">
        <w:rPr>
          <w:b/>
          <w:sz w:val="24"/>
          <w:szCs w:val="24"/>
          <w:vertAlign w:val="superscript"/>
        </w:rPr>
        <w:t>nd</w:t>
      </w:r>
      <w:r w:rsidRPr="00DE0877">
        <w:rPr>
          <w:b/>
          <w:sz w:val="24"/>
          <w:szCs w:val="24"/>
        </w:rPr>
        <w:t xml:space="preserve"> Chronicles </w:t>
      </w:r>
    </w:p>
    <w:p w:rsidR="008E7392" w:rsidRPr="00DE0877" w:rsidRDefault="008E7392" w:rsidP="008E7392">
      <w:pPr>
        <w:spacing w:line="240" w:lineRule="auto"/>
        <w:jc w:val="center"/>
        <w:rPr>
          <w:b/>
          <w:sz w:val="24"/>
          <w:szCs w:val="24"/>
        </w:rPr>
      </w:pPr>
      <w:r w:rsidRPr="00DE0877">
        <w:rPr>
          <w:b/>
          <w:sz w:val="24"/>
          <w:szCs w:val="24"/>
        </w:rPr>
        <w:t>Chapter 1: 2</w:t>
      </w:r>
      <w:r w:rsidRPr="00DE0877">
        <w:rPr>
          <w:b/>
          <w:sz w:val="24"/>
          <w:szCs w:val="24"/>
          <w:vertAlign w:val="superscript"/>
        </w:rPr>
        <w:t>nd</w:t>
      </w:r>
      <w:r w:rsidRPr="00DE0877">
        <w:rPr>
          <w:b/>
          <w:sz w:val="24"/>
          <w:szCs w:val="24"/>
        </w:rPr>
        <w:t xml:space="preserve"> Chronicles the Lordly Encouraging Law Book in the Kingdom of Heaven</w:t>
      </w:r>
    </w:p>
    <w:p w:rsidR="008E7392" w:rsidRPr="00DE0877" w:rsidRDefault="008E7392" w:rsidP="008E7392">
      <w:pPr>
        <w:spacing w:line="480" w:lineRule="auto"/>
        <w:jc w:val="both"/>
        <w:rPr>
          <w:sz w:val="24"/>
          <w:szCs w:val="24"/>
        </w:rPr>
      </w:pPr>
      <w:r w:rsidRPr="00DE0877">
        <w:rPr>
          <w:sz w:val="24"/>
          <w:szCs w:val="24"/>
        </w:rPr>
        <w:t>The Father Stephen strengthened David in His Kingdom is in 2</w:t>
      </w:r>
      <w:r w:rsidRPr="00DE0877">
        <w:rPr>
          <w:sz w:val="24"/>
          <w:szCs w:val="24"/>
          <w:vertAlign w:val="superscript"/>
        </w:rPr>
        <w:t>nd</w:t>
      </w:r>
      <w:r w:rsidRPr="00DE0877">
        <w:rPr>
          <w:sz w:val="24"/>
          <w:szCs w:val="24"/>
        </w:rPr>
        <w:t xml:space="preserve"> Chronicles 1:1. The Father Stephen’s Congregation is in 2</w:t>
      </w:r>
      <w:r w:rsidRPr="00DE0877">
        <w:rPr>
          <w:sz w:val="24"/>
          <w:szCs w:val="24"/>
          <w:vertAlign w:val="superscript"/>
        </w:rPr>
        <w:t>nd</w:t>
      </w:r>
      <w:r w:rsidRPr="00DE0877">
        <w:rPr>
          <w:sz w:val="24"/>
          <w:szCs w:val="24"/>
        </w:rPr>
        <w:t xml:space="preserve"> Chronicles 1:3. The Father Stephen’s Ark is in 2</w:t>
      </w:r>
      <w:r w:rsidRPr="00DE0877">
        <w:rPr>
          <w:sz w:val="24"/>
          <w:szCs w:val="24"/>
          <w:vertAlign w:val="superscript"/>
        </w:rPr>
        <w:t>nd</w:t>
      </w:r>
      <w:r w:rsidRPr="00DE0877">
        <w:rPr>
          <w:sz w:val="24"/>
          <w:szCs w:val="24"/>
        </w:rPr>
        <w:t xml:space="preserve"> Chronicles 1:4. The Father Stephen’s Tabernacle is in 2</w:t>
      </w:r>
      <w:r w:rsidRPr="00DE0877">
        <w:rPr>
          <w:sz w:val="24"/>
          <w:szCs w:val="24"/>
          <w:vertAlign w:val="superscript"/>
        </w:rPr>
        <w:t>nd</w:t>
      </w:r>
      <w:r w:rsidRPr="00DE0877">
        <w:rPr>
          <w:sz w:val="24"/>
          <w:szCs w:val="24"/>
        </w:rPr>
        <w:t xml:space="preserve"> Chronicles 1:5, 6. The Father Stephen appeared to Solomon and asked what I shall give thee is in 2</w:t>
      </w:r>
      <w:r w:rsidRPr="00DE0877">
        <w:rPr>
          <w:sz w:val="24"/>
          <w:szCs w:val="24"/>
          <w:vertAlign w:val="superscript"/>
        </w:rPr>
        <w:t>nd</w:t>
      </w:r>
      <w:r w:rsidRPr="00DE0877">
        <w:rPr>
          <w:sz w:val="24"/>
          <w:szCs w:val="24"/>
        </w:rPr>
        <w:t xml:space="preserve"> Chronicles 1:7, 8. 9. The Father Stephen’s Riches, Wealth, Honor, Life of Thine Enemies &amp; Long Life is in 2</w:t>
      </w:r>
      <w:r w:rsidRPr="00DE0877">
        <w:rPr>
          <w:sz w:val="24"/>
          <w:szCs w:val="24"/>
          <w:vertAlign w:val="superscript"/>
        </w:rPr>
        <w:t>nd</w:t>
      </w:r>
      <w:r w:rsidRPr="00DE0877">
        <w:rPr>
          <w:sz w:val="24"/>
          <w:szCs w:val="24"/>
        </w:rPr>
        <w:t xml:space="preserve"> Chronicles 1:11.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Name is in 2</w:t>
      </w:r>
      <w:r w:rsidRPr="00DE0877">
        <w:rPr>
          <w:sz w:val="24"/>
          <w:szCs w:val="24"/>
          <w:vertAlign w:val="superscript"/>
        </w:rPr>
        <w:t>nd</w:t>
      </w:r>
      <w:r w:rsidRPr="00DE0877">
        <w:rPr>
          <w:sz w:val="24"/>
          <w:szCs w:val="24"/>
        </w:rPr>
        <w:t xml:space="preserve"> Chronicles 2:1. The Father Stephen’s House &amp; Sabbaths, New Moons and Solemn Feasts is in 2</w:t>
      </w:r>
      <w:r w:rsidRPr="00DE0877">
        <w:rPr>
          <w:sz w:val="24"/>
          <w:szCs w:val="24"/>
          <w:vertAlign w:val="superscript"/>
        </w:rPr>
        <w:t>nd</w:t>
      </w:r>
      <w:r w:rsidRPr="00DE0877">
        <w:rPr>
          <w:sz w:val="24"/>
          <w:szCs w:val="24"/>
        </w:rPr>
        <w:t xml:space="preserve"> Chronicles 2:4. The Father Stephen is Great above all Gods is in 2</w:t>
      </w:r>
      <w:r w:rsidRPr="00DE0877">
        <w:rPr>
          <w:sz w:val="24"/>
          <w:szCs w:val="24"/>
          <w:vertAlign w:val="superscript"/>
        </w:rPr>
        <w:t>nd</w:t>
      </w:r>
      <w:r w:rsidRPr="00DE0877">
        <w:rPr>
          <w:sz w:val="24"/>
          <w:szCs w:val="24"/>
        </w:rPr>
        <w:t xml:space="preserve"> Chronicles 2:5. The Father Stephen has agape loved His people is in 2</w:t>
      </w:r>
      <w:r w:rsidRPr="00DE0877">
        <w:rPr>
          <w:sz w:val="24"/>
          <w:szCs w:val="24"/>
          <w:vertAlign w:val="superscript"/>
        </w:rPr>
        <w:t>nd</w:t>
      </w:r>
      <w:r w:rsidRPr="00DE0877">
        <w:rPr>
          <w:sz w:val="24"/>
          <w:szCs w:val="24"/>
        </w:rPr>
        <w:t xml:space="preserve"> Chronicles 2:11. The Father Stephen is blessed is in 2</w:t>
      </w:r>
      <w:r w:rsidRPr="00DE0877">
        <w:rPr>
          <w:sz w:val="24"/>
          <w:szCs w:val="24"/>
          <w:vertAlign w:val="superscript"/>
        </w:rPr>
        <w:t>nd</w:t>
      </w:r>
      <w:r w:rsidRPr="00DE0877">
        <w:rPr>
          <w:sz w:val="24"/>
          <w:szCs w:val="24"/>
        </w:rPr>
        <w:t xml:space="preserve"> Chronicles 2:12.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Stephen’s Instruction for building His house is in 2</w:t>
      </w:r>
      <w:r w:rsidRPr="00DE0877">
        <w:rPr>
          <w:sz w:val="24"/>
          <w:szCs w:val="24"/>
          <w:vertAlign w:val="superscript"/>
        </w:rPr>
        <w:t>nd</w:t>
      </w:r>
      <w:r w:rsidRPr="00DE0877">
        <w:rPr>
          <w:sz w:val="24"/>
          <w:szCs w:val="24"/>
        </w:rPr>
        <w:t xml:space="preserve"> Chronicles 3:1, 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Stephen’s Pots, Shovels and Basons of bright brass is in 2</w:t>
      </w:r>
      <w:r w:rsidRPr="00DE0877">
        <w:rPr>
          <w:sz w:val="24"/>
          <w:szCs w:val="24"/>
          <w:vertAlign w:val="superscript"/>
        </w:rPr>
        <w:t>nd</w:t>
      </w:r>
      <w:r w:rsidRPr="00DE0877">
        <w:rPr>
          <w:sz w:val="24"/>
          <w:szCs w:val="24"/>
        </w:rPr>
        <w:t xml:space="preserve"> Chronicles 4:11, 16. The Father Stephen’s Vessels is in 2</w:t>
      </w:r>
      <w:r w:rsidRPr="00DE0877">
        <w:rPr>
          <w:sz w:val="24"/>
          <w:szCs w:val="24"/>
          <w:vertAlign w:val="superscript"/>
        </w:rPr>
        <w:t>nd</w:t>
      </w:r>
      <w:r w:rsidRPr="00DE0877">
        <w:rPr>
          <w:sz w:val="24"/>
          <w:szCs w:val="24"/>
        </w:rPr>
        <w:t xml:space="preserve"> Chronicles 4:19.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Stephen’s Treasures of His house all finished is in 2</w:t>
      </w:r>
      <w:r w:rsidRPr="00DE0877">
        <w:rPr>
          <w:sz w:val="24"/>
          <w:szCs w:val="24"/>
          <w:vertAlign w:val="superscript"/>
        </w:rPr>
        <w:t>nd</w:t>
      </w:r>
      <w:r w:rsidRPr="00DE0877">
        <w:rPr>
          <w:sz w:val="24"/>
          <w:szCs w:val="24"/>
        </w:rPr>
        <w:t xml:space="preserve"> Chronicles 5:1. The Father Stephen’s Covenant is in 2</w:t>
      </w:r>
      <w:r w:rsidRPr="00DE0877">
        <w:rPr>
          <w:sz w:val="24"/>
          <w:szCs w:val="24"/>
          <w:vertAlign w:val="superscript"/>
        </w:rPr>
        <w:t>nd</w:t>
      </w:r>
      <w:r w:rsidRPr="00DE0877">
        <w:rPr>
          <w:sz w:val="24"/>
          <w:szCs w:val="24"/>
        </w:rPr>
        <w:t xml:space="preserve"> Chronicles 5:2, 7, 10. The Father Stephen’s Singers making praises and thanks to Him is in 2</w:t>
      </w:r>
      <w:r w:rsidRPr="00DE0877">
        <w:rPr>
          <w:sz w:val="24"/>
          <w:szCs w:val="24"/>
          <w:vertAlign w:val="superscript"/>
        </w:rPr>
        <w:t>nd</w:t>
      </w:r>
      <w:r w:rsidRPr="00DE0877">
        <w:rPr>
          <w:sz w:val="24"/>
          <w:szCs w:val="24"/>
        </w:rPr>
        <w:t xml:space="preserve"> Chronicles 5:13. The Father Stephen’s Glory filled the House is in 2</w:t>
      </w:r>
      <w:r w:rsidRPr="00DE0877">
        <w:rPr>
          <w:sz w:val="24"/>
          <w:szCs w:val="24"/>
          <w:vertAlign w:val="superscript"/>
        </w:rPr>
        <w:t>nd</w:t>
      </w:r>
      <w:r w:rsidRPr="00DE0877">
        <w:rPr>
          <w:sz w:val="24"/>
          <w:szCs w:val="24"/>
        </w:rPr>
        <w:t xml:space="preserve"> Chronicles 5:14.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 will dwell in thick darkness is in 2</w:t>
      </w:r>
      <w:r w:rsidRPr="00DE0877">
        <w:rPr>
          <w:sz w:val="24"/>
          <w:szCs w:val="24"/>
          <w:vertAlign w:val="superscript"/>
        </w:rPr>
        <w:t>nd</w:t>
      </w:r>
      <w:r w:rsidRPr="00DE0877">
        <w:rPr>
          <w:sz w:val="24"/>
          <w:szCs w:val="24"/>
        </w:rPr>
        <w:t xml:space="preserve"> Chronicles 6:1. The Father Stephen is blessed is in 2</w:t>
      </w:r>
      <w:r w:rsidRPr="00DE0877">
        <w:rPr>
          <w:sz w:val="24"/>
          <w:szCs w:val="24"/>
          <w:vertAlign w:val="superscript"/>
        </w:rPr>
        <w:t>nd</w:t>
      </w:r>
      <w:r w:rsidRPr="00DE0877">
        <w:rPr>
          <w:sz w:val="24"/>
          <w:szCs w:val="24"/>
        </w:rPr>
        <w:t xml:space="preserve"> Chronicles 6:4. The Father Stephen’s Name is in 2</w:t>
      </w:r>
      <w:r w:rsidRPr="00DE0877">
        <w:rPr>
          <w:sz w:val="24"/>
          <w:szCs w:val="24"/>
          <w:vertAlign w:val="superscript"/>
        </w:rPr>
        <w:t>nd</w:t>
      </w:r>
      <w:r w:rsidRPr="00DE0877">
        <w:rPr>
          <w:sz w:val="24"/>
          <w:szCs w:val="24"/>
        </w:rPr>
        <w:t xml:space="preserve"> Chronicles 6:7, 8. The Father Stephen’s Performance is in 2</w:t>
      </w:r>
      <w:r w:rsidRPr="00DE0877">
        <w:rPr>
          <w:sz w:val="24"/>
          <w:szCs w:val="24"/>
          <w:vertAlign w:val="superscript"/>
        </w:rPr>
        <w:t>nd</w:t>
      </w:r>
      <w:r w:rsidRPr="00DE0877">
        <w:rPr>
          <w:sz w:val="24"/>
          <w:szCs w:val="24"/>
        </w:rPr>
        <w:t xml:space="preserve"> Chronicles 6:10. The Father Stephen’s Ark is in 2</w:t>
      </w:r>
      <w:r w:rsidRPr="00DE0877">
        <w:rPr>
          <w:sz w:val="24"/>
          <w:szCs w:val="24"/>
          <w:vertAlign w:val="superscript"/>
        </w:rPr>
        <w:t>nd</w:t>
      </w:r>
      <w:r w:rsidRPr="00DE0877">
        <w:rPr>
          <w:sz w:val="24"/>
          <w:szCs w:val="24"/>
        </w:rPr>
        <w:t xml:space="preserve"> Chronicles 6:11, 41. The Father Stephen’s Altar of Presence is in 2</w:t>
      </w:r>
      <w:r w:rsidRPr="00DE0877">
        <w:rPr>
          <w:sz w:val="24"/>
          <w:szCs w:val="24"/>
          <w:vertAlign w:val="superscript"/>
        </w:rPr>
        <w:t>nd</w:t>
      </w:r>
      <w:r w:rsidRPr="00DE0877">
        <w:rPr>
          <w:sz w:val="24"/>
          <w:szCs w:val="24"/>
        </w:rPr>
        <w:t xml:space="preserve"> Chronicles 6:12. The Father Stephen has no One like Him in Heaven or in the Earth is in 2</w:t>
      </w:r>
      <w:r w:rsidRPr="00DE0877">
        <w:rPr>
          <w:sz w:val="24"/>
          <w:szCs w:val="24"/>
          <w:vertAlign w:val="superscript"/>
        </w:rPr>
        <w:t>nd</w:t>
      </w:r>
      <w:r w:rsidRPr="00DE0877">
        <w:rPr>
          <w:sz w:val="24"/>
          <w:szCs w:val="24"/>
        </w:rPr>
        <w:t xml:space="preserve"> Chronicles 6:14. The Father Stephen’s Promise is in 2</w:t>
      </w:r>
      <w:r w:rsidRPr="00DE0877">
        <w:rPr>
          <w:sz w:val="24"/>
          <w:szCs w:val="24"/>
          <w:vertAlign w:val="superscript"/>
        </w:rPr>
        <w:t>nd</w:t>
      </w:r>
      <w:r w:rsidRPr="00DE0877">
        <w:rPr>
          <w:sz w:val="24"/>
          <w:szCs w:val="24"/>
        </w:rPr>
        <w:t xml:space="preserve"> Chronicles 6:16. The Father Stephen’s Word is verified is in 2</w:t>
      </w:r>
      <w:r w:rsidRPr="00DE0877">
        <w:rPr>
          <w:sz w:val="24"/>
          <w:szCs w:val="24"/>
          <w:vertAlign w:val="superscript"/>
        </w:rPr>
        <w:t>nd</w:t>
      </w:r>
      <w:r w:rsidRPr="00DE0877">
        <w:rPr>
          <w:sz w:val="24"/>
          <w:szCs w:val="24"/>
        </w:rPr>
        <w:t xml:space="preserve"> Chronicles 6:17. The Father Stephen cannot be contained by the Heaven of Heavens is in 2</w:t>
      </w:r>
      <w:r w:rsidRPr="00DE0877">
        <w:rPr>
          <w:sz w:val="24"/>
          <w:szCs w:val="24"/>
          <w:vertAlign w:val="superscript"/>
        </w:rPr>
        <w:t>nd</w:t>
      </w:r>
      <w:r w:rsidRPr="00DE0877">
        <w:rPr>
          <w:sz w:val="24"/>
          <w:szCs w:val="24"/>
        </w:rPr>
        <w:t xml:space="preserve"> Chronicles 6:18. The Father Stephen’s Respect is in 2</w:t>
      </w:r>
      <w:r w:rsidRPr="00DE0877">
        <w:rPr>
          <w:sz w:val="24"/>
          <w:szCs w:val="24"/>
          <w:vertAlign w:val="superscript"/>
        </w:rPr>
        <w:t>nd</w:t>
      </w:r>
      <w:r w:rsidRPr="00DE0877">
        <w:rPr>
          <w:sz w:val="24"/>
          <w:szCs w:val="24"/>
        </w:rPr>
        <w:t xml:space="preserve"> Chronicles 6:19. The Father Stephen commands let Thine eyes be opened is in 2</w:t>
      </w:r>
      <w:r w:rsidRPr="00DE0877">
        <w:rPr>
          <w:sz w:val="24"/>
          <w:szCs w:val="24"/>
          <w:vertAlign w:val="superscript"/>
        </w:rPr>
        <w:t>nd</w:t>
      </w:r>
      <w:r w:rsidRPr="00DE0877">
        <w:rPr>
          <w:sz w:val="24"/>
          <w:szCs w:val="24"/>
        </w:rPr>
        <w:t xml:space="preserve"> Chronicles 6:40. The Father Stephen will not turn away from His anointed by His mercies is in 2</w:t>
      </w:r>
      <w:r w:rsidRPr="00DE0877">
        <w:rPr>
          <w:sz w:val="24"/>
          <w:szCs w:val="24"/>
          <w:vertAlign w:val="superscript"/>
        </w:rPr>
        <w:t>nd</w:t>
      </w:r>
      <w:r w:rsidRPr="00DE0877">
        <w:rPr>
          <w:sz w:val="24"/>
          <w:szCs w:val="24"/>
        </w:rPr>
        <w:t xml:space="preserve"> Chronicles 6:42.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Stephen’s Glory filled the house is in 2</w:t>
      </w:r>
      <w:r w:rsidRPr="00DE0877">
        <w:rPr>
          <w:sz w:val="24"/>
          <w:szCs w:val="24"/>
          <w:vertAlign w:val="superscript"/>
        </w:rPr>
        <w:t>nd</w:t>
      </w:r>
      <w:r w:rsidRPr="00DE0877">
        <w:rPr>
          <w:sz w:val="24"/>
          <w:szCs w:val="24"/>
        </w:rPr>
        <w:t xml:space="preserve"> Chronicles 7:1, 2, 3. The Father Stephen’s Sacrifices in dedication to Him is in 2</w:t>
      </w:r>
      <w:r w:rsidRPr="00DE0877">
        <w:rPr>
          <w:sz w:val="24"/>
          <w:szCs w:val="24"/>
          <w:vertAlign w:val="superscript"/>
        </w:rPr>
        <w:t>nd</w:t>
      </w:r>
      <w:r w:rsidRPr="00DE0877">
        <w:rPr>
          <w:sz w:val="24"/>
          <w:szCs w:val="24"/>
        </w:rPr>
        <w:t xml:space="preserve"> Chronicles 7:4, 5. The Father Stephen’s Ministry Offices all praised Him is in 2</w:t>
      </w:r>
      <w:r w:rsidRPr="00DE0877">
        <w:rPr>
          <w:sz w:val="24"/>
          <w:szCs w:val="24"/>
          <w:vertAlign w:val="superscript"/>
        </w:rPr>
        <w:t>nd</w:t>
      </w:r>
      <w:r w:rsidRPr="00DE0877">
        <w:rPr>
          <w:sz w:val="24"/>
          <w:szCs w:val="24"/>
        </w:rPr>
        <w:t xml:space="preserve"> Chronicles 7:6. The Father Stephen’s Court is in 2</w:t>
      </w:r>
      <w:r w:rsidRPr="00DE0877">
        <w:rPr>
          <w:sz w:val="24"/>
          <w:szCs w:val="24"/>
          <w:vertAlign w:val="superscript"/>
        </w:rPr>
        <w:t>nd</w:t>
      </w:r>
      <w:r w:rsidRPr="00DE0877">
        <w:rPr>
          <w:sz w:val="24"/>
          <w:szCs w:val="24"/>
        </w:rPr>
        <w:t xml:space="preserve"> Chronicles 7:7. The Father Stephen 23</w:t>
      </w:r>
      <w:r w:rsidRPr="00DE0877">
        <w:rPr>
          <w:sz w:val="24"/>
          <w:szCs w:val="24"/>
          <w:vertAlign w:val="superscript"/>
        </w:rPr>
        <w:t>rd</w:t>
      </w:r>
      <w:r w:rsidRPr="00DE0877">
        <w:rPr>
          <w:sz w:val="24"/>
          <w:szCs w:val="24"/>
        </w:rPr>
        <w:t xml:space="preserve"> day of the 7</w:t>
      </w:r>
      <w:r w:rsidRPr="00DE0877">
        <w:rPr>
          <w:sz w:val="24"/>
          <w:szCs w:val="24"/>
          <w:vertAlign w:val="superscript"/>
        </w:rPr>
        <w:t>th</w:t>
      </w:r>
      <w:r w:rsidRPr="00DE0877">
        <w:rPr>
          <w:sz w:val="24"/>
          <w:szCs w:val="24"/>
        </w:rPr>
        <w:t xml:space="preserve"> month they were sent to their tents with gladness and merriment in their heart of His goodness is in 2</w:t>
      </w:r>
      <w:r w:rsidRPr="00DE0877">
        <w:rPr>
          <w:sz w:val="24"/>
          <w:szCs w:val="24"/>
          <w:vertAlign w:val="superscript"/>
        </w:rPr>
        <w:t>nd</w:t>
      </w:r>
      <w:r w:rsidRPr="00DE0877">
        <w:rPr>
          <w:sz w:val="24"/>
          <w:szCs w:val="24"/>
        </w:rPr>
        <w:t xml:space="preserve"> Chronicles 7:10. The Father Stephen’s House is finished is in 2</w:t>
      </w:r>
      <w:r w:rsidRPr="00DE0877">
        <w:rPr>
          <w:sz w:val="24"/>
          <w:szCs w:val="24"/>
          <w:vertAlign w:val="superscript"/>
        </w:rPr>
        <w:t>nd</w:t>
      </w:r>
      <w:r w:rsidRPr="00DE0877">
        <w:rPr>
          <w:sz w:val="24"/>
          <w:szCs w:val="24"/>
        </w:rPr>
        <w:t xml:space="preserve"> Chronicles 7:11. The Father Stephen appeared to Solomon by night is in 2</w:t>
      </w:r>
      <w:r w:rsidRPr="00DE0877">
        <w:rPr>
          <w:sz w:val="24"/>
          <w:szCs w:val="24"/>
          <w:vertAlign w:val="superscript"/>
        </w:rPr>
        <w:t>nd</w:t>
      </w:r>
      <w:r w:rsidRPr="00DE0877">
        <w:rPr>
          <w:sz w:val="24"/>
          <w:szCs w:val="24"/>
        </w:rPr>
        <w:t xml:space="preserve"> Chronicles 7:12. The Father Stephen’s Astonishment is in 2</w:t>
      </w:r>
      <w:r w:rsidRPr="00DE0877">
        <w:rPr>
          <w:sz w:val="24"/>
          <w:szCs w:val="24"/>
          <w:vertAlign w:val="superscript"/>
        </w:rPr>
        <w:t>nd</w:t>
      </w:r>
      <w:r w:rsidRPr="00DE0877">
        <w:rPr>
          <w:sz w:val="24"/>
          <w:szCs w:val="24"/>
        </w:rPr>
        <w:t xml:space="preserve"> Chronicles 7:21. The Father Stephen was forsaken and has brought this evil on them is in 2</w:t>
      </w:r>
      <w:r w:rsidRPr="00DE0877">
        <w:rPr>
          <w:sz w:val="24"/>
          <w:szCs w:val="24"/>
          <w:vertAlign w:val="superscript"/>
        </w:rPr>
        <w:t>nd</w:t>
      </w:r>
      <w:r w:rsidRPr="00DE0877">
        <w:rPr>
          <w:sz w:val="24"/>
          <w:szCs w:val="24"/>
        </w:rPr>
        <w:t xml:space="preserve"> Chronicles 7:22.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Stephen’s House &amp; Solomon’s House was built in 20 years is in 2</w:t>
      </w:r>
      <w:r w:rsidRPr="00DE0877">
        <w:rPr>
          <w:sz w:val="24"/>
          <w:szCs w:val="24"/>
          <w:vertAlign w:val="superscript"/>
        </w:rPr>
        <w:t>nd</w:t>
      </w:r>
      <w:r w:rsidRPr="00DE0877">
        <w:rPr>
          <w:sz w:val="24"/>
          <w:szCs w:val="24"/>
        </w:rPr>
        <w:t xml:space="preserve"> Chronicles 8:1. The Father Stephen’s Ark is in 2</w:t>
      </w:r>
      <w:r w:rsidRPr="00DE0877">
        <w:rPr>
          <w:sz w:val="24"/>
          <w:szCs w:val="24"/>
          <w:vertAlign w:val="superscript"/>
        </w:rPr>
        <w:t>nd</w:t>
      </w:r>
      <w:r w:rsidRPr="00DE0877">
        <w:rPr>
          <w:sz w:val="24"/>
          <w:szCs w:val="24"/>
        </w:rPr>
        <w:t xml:space="preserve"> Chronicles 8:11. The Father Stephen’s Altar Porch is in 2</w:t>
      </w:r>
      <w:r w:rsidRPr="00DE0877">
        <w:rPr>
          <w:sz w:val="24"/>
          <w:szCs w:val="24"/>
          <w:vertAlign w:val="superscript"/>
        </w:rPr>
        <w:t>nd</w:t>
      </w:r>
      <w:r w:rsidRPr="00DE0877">
        <w:rPr>
          <w:sz w:val="24"/>
          <w:szCs w:val="24"/>
        </w:rPr>
        <w:t xml:space="preserve"> Chronicles 8:12. The Father Stephen’s Man is commanded is in 2</w:t>
      </w:r>
      <w:r w:rsidRPr="00DE0877">
        <w:rPr>
          <w:sz w:val="24"/>
          <w:szCs w:val="24"/>
          <w:vertAlign w:val="superscript"/>
        </w:rPr>
        <w:t>nd</w:t>
      </w:r>
      <w:r w:rsidRPr="00DE0877">
        <w:rPr>
          <w:sz w:val="24"/>
          <w:szCs w:val="24"/>
        </w:rPr>
        <w:t xml:space="preserve"> Chronicles 8:14. The Father Stephen’s House is perfected is in 2</w:t>
      </w:r>
      <w:r w:rsidRPr="00DE0877">
        <w:rPr>
          <w:sz w:val="24"/>
          <w:szCs w:val="24"/>
          <w:vertAlign w:val="superscript"/>
        </w:rPr>
        <w:t>nd</w:t>
      </w:r>
      <w:r w:rsidRPr="00DE0877">
        <w:rPr>
          <w:sz w:val="24"/>
          <w:szCs w:val="24"/>
        </w:rPr>
        <w:t xml:space="preserve"> Chronicles 8:16.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Stephen’s Meat of His table, the sitting of His Servants and the attendance of His Ministers is in 2</w:t>
      </w:r>
      <w:r w:rsidRPr="00DE0877">
        <w:rPr>
          <w:sz w:val="24"/>
          <w:szCs w:val="24"/>
          <w:vertAlign w:val="superscript"/>
        </w:rPr>
        <w:t>nd</w:t>
      </w:r>
      <w:r w:rsidRPr="00DE0877">
        <w:rPr>
          <w:sz w:val="24"/>
          <w:szCs w:val="24"/>
        </w:rPr>
        <w:t xml:space="preserve"> Chronicles 9:4. The Father Stephen is blessed is in 2</w:t>
      </w:r>
      <w:r w:rsidRPr="00DE0877">
        <w:rPr>
          <w:sz w:val="24"/>
          <w:szCs w:val="24"/>
          <w:vertAlign w:val="superscript"/>
        </w:rPr>
        <w:t>nd</w:t>
      </w:r>
      <w:r w:rsidRPr="00DE0877">
        <w:rPr>
          <w:sz w:val="24"/>
          <w:szCs w:val="24"/>
        </w:rPr>
        <w:t xml:space="preserve"> Chronicles 9:8. The Father Stephen’s Almug Trees Terraces is in 2</w:t>
      </w:r>
      <w:r w:rsidRPr="00DE0877">
        <w:rPr>
          <w:sz w:val="24"/>
          <w:szCs w:val="24"/>
          <w:vertAlign w:val="superscript"/>
        </w:rPr>
        <w:t>nd</w:t>
      </w:r>
      <w:r w:rsidRPr="00DE0877">
        <w:rPr>
          <w:sz w:val="24"/>
          <w:szCs w:val="24"/>
        </w:rPr>
        <w:t xml:space="preserve"> Chronicles 9:11. The Father Stephen put wisdom in His heart is in 2</w:t>
      </w:r>
      <w:r w:rsidRPr="00DE0877">
        <w:rPr>
          <w:sz w:val="24"/>
          <w:szCs w:val="24"/>
          <w:vertAlign w:val="superscript"/>
        </w:rPr>
        <w:t>nd</w:t>
      </w:r>
      <w:r w:rsidRPr="00DE0877">
        <w:rPr>
          <w:sz w:val="24"/>
          <w:szCs w:val="24"/>
        </w:rPr>
        <w:t xml:space="preserve"> Chronicles 9:23.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 might perform His Word is in 2</w:t>
      </w:r>
      <w:r w:rsidRPr="00DE0877">
        <w:rPr>
          <w:sz w:val="24"/>
          <w:szCs w:val="24"/>
          <w:vertAlign w:val="superscript"/>
        </w:rPr>
        <w:t>nd</w:t>
      </w:r>
      <w:r w:rsidRPr="00DE0877">
        <w:rPr>
          <w:sz w:val="24"/>
          <w:szCs w:val="24"/>
        </w:rPr>
        <w:t xml:space="preserve"> Chronicles 10:15.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 spoke to Shemaiah is in 2</w:t>
      </w:r>
      <w:r w:rsidRPr="00DE0877">
        <w:rPr>
          <w:sz w:val="24"/>
          <w:szCs w:val="24"/>
          <w:vertAlign w:val="superscript"/>
        </w:rPr>
        <w:t>nd</w:t>
      </w:r>
      <w:r w:rsidRPr="00DE0877">
        <w:rPr>
          <w:sz w:val="24"/>
          <w:szCs w:val="24"/>
        </w:rPr>
        <w:t xml:space="preserve"> Chronicles 11:2. The Father Stephen’s Word is obeyed is in 2</w:t>
      </w:r>
      <w:r w:rsidRPr="00DE0877">
        <w:rPr>
          <w:sz w:val="24"/>
          <w:szCs w:val="24"/>
          <w:vertAlign w:val="superscript"/>
        </w:rPr>
        <w:t>nd</w:t>
      </w:r>
      <w:r w:rsidRPr="00DE0877">
        <w:rPr>
          <w:sz w:val="24"/>
          <w:szCs w:val="24"/>
        </w:rPr>
        <w:t xml:space="preserve"> Chronicles 11:4. The Father Stephen executing the Priest’s Office is in 2</w:t>
      </w:r>
      <w:r w:rsidRPr="00DE0877">
        <w:rPr>
          <w:sz w:val="24"/>
          <w:szCs w:val="24"/>
          <w:vertAlign w:val="superscript"/>
        </w:rPr>
        <w:t>nd</w:t>
      </w:r>
      <w:r w:rsidRPr="00DE0877">
        <w:rPr>
          <w:sz w:val="24"/>
          <w:szCs w:val="24"/>
        </w:rPr>
        <w:t xml:space="preserve"> Chronicles 11:14. The Father Stephen seek those heart that seek Him is in 2</w:t>
      </w:r>
      <w:r w:rsidRPr="00DE0877">
        <w:rPr>
          <w:sz w:val="24"/>
          <w:szCs w:val="24"/>
          <w:vertAlign w:val="superscript"/>
        </w:rPr>
        <w:t>nd</w:t>
      </w:r>
      <w:r w:rsidRPr="00DE0877">
        <w:rPr>
          <w:sz w:val="24"/>
          <w:szCs w:val="24"/>
        </w:rPr>
        <w:t xml:space="preserve"> Chronicles 11:16.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Stephen’s Law was forsaken is in 2</w:t>
      </w:r>
      <w:r w:rsidRPr="00DE0877">
        <w:rPr>
          <w:sz w:val="24"/>
          <w:szCs w:val="24"/>
          <w:vertAlign w:val="superscript"/>
        </w:rPr>
        <w:t>nd</w:t>
      </w:r>
      <w:r w:rsidRPr="00DE0877">
        <w:rPr>
          <w:sz w:val="24"/>
          <w:szCs w:val="24"/>
        </w:rPr>
        <w:t xml:space="preserve"> Chronicles 12:1. The Father Stephen knows they transgressed against Him is in 2</w:t>
      </w:r>
      <w:r w:rsidRPr="00DE0877">
        <w:rPr>
          <w:sz w:val="24"/>
          <w:szCs w:val="24"/>
          <w:vertAlign w:val="superscript"/>
        </w:rPr>
        <w:t>nd</w:t>
      </w:r>
      <w:r w:rsidRPr="00DE0877">
        <w:rPr>
          <w:sz w:val="24"/>
          <w:szCs w:val="24"/>
        </w:rPr>
        <w:t xml:space="preserve"> Chronicles 12:2. The Father Stephen knows if You forsake Him He will leave You in the Enemies hands is in 2</w:t>
      </w:r>
      <w:r w:rsidRPr="00DE0877">
        <w:rPr>
          <w:sz w:val="24"/>
          <w:szCs w:val="24"/>
          <w:vertAlign w:val="superscript"/>
        </w:rPr>
        <w:t>nd</w:t>
      </w:r>
      <w:r w:rsidRPr="00DE0877">
        <w:rPr>
          <w:sz w:val="24"/>
          <w:szCs w:val="24"/>
        </w:rPr>
        <w:t xml:space="preserve"> Chronicles 12:5. The Father Stephen is Righteous by humbleness to Him and will not destroy them is in 2</w:t>
      </w:r>
      <w:r w:rsidRPr="00DE0877">
        <w:rPr>
          <w:sz w:val="24"/>
          <w:szCs w:val="24"/>
          <w:vertAlign w:val="superscript"/>
        </w:rPr>
        <w:t>nd</w:t>
      </w:r>
      <w:r w:rsidRPr="00DE0877">
        <w:rPr>
          <w:sz w:val="24"/>
          <w:szCs w:val="24"/>
        </w:rPr>
        <w:t xml:space="preserve"> Chronicles 12:6, 7. The Father Stephen’s Treasures is in 2</w:t>
      </w:r>
      <w:r w:rsidRPr="00DE0877">
        <w:rPr>
          <w:sz w:val="24"/>
          <w:szCs w:val="24"/>
          <w:vertAlign w:val="superscript"/>
        </w:rPr>
        <w:t>nd</w:t>
      </w:r>
      <w:r w:rsidRPr="00DE0877">
        <w:rPr>
          <w:sz w:val="24"/>
          <w:szCs w:val="24"/>
        </w:rPr>
        <w:t xml:space="preserve"> Chronicles 12:9. The Father Stephen allowed the King to enter &amp; the Guard came and fetched them in is in 2</w:t>
      </w:r>
      <w:r w:rsidRPr="00DE0877">
        <w:rPr>
          <w:sz w:val="24"/>
          <w:szCs w:val="24"/>
          <w:vertAlign w:val="superscript"/>
        </w:rPr>
        <w:t>nd</w:t>
      </w:r>
      <w:r w:rsidRPr="00DE0877">
        <w:rPr>
          <w:sz w:val="24"/>
          <w:szCs w:val="24"/>
        </w:rPr>
        <w:t xml:space="preserve"> Chronicles 12:11. The Father Stephen knows they humbled themselves so that the wrath turned from Him and He would not destroy them altogether is in 2</w:t>
      </w:r>
      <w:r w:rsidRPr="00DE0877">
        <w:rPr>
          <w:sz w:val="24"/>
          <w:szCs w:val="24"/>
          <w:vertAlign w:val="superscript"/>
        </w:rPr>
        <w:t>nd</w:t>
      </w:r>
      <w:r w:rsidRPr="00DE0877">
        <w:rPr>
          <w:sz w:val="24"/>
          <w:szCs w:val="24"/>
        </w:rPr>
        <w:t xml:space="preserve"> Chronicles 12:12. The Father Stephen has chosen Jerusalem to put His name there in the 41</w:t>
      </w:r>
      <w:r w:rsidRPr="00DE0877">
        <w:rPr>
          <w:sz w:val="24"/>
          <w:szCs w:val="24"/>
          <w:vertAlign w:val="superscript"/>
        </w:rPr>
        <w:t>st</w:t>
      </w:r>
      <w:r w:rsidRPr="00DE0877">
        <w:rPr>
          <w:sz w:val="24"/>
          <w:szCs w:val="24"/>
        </w:rPr>
        <w:t xml:space="preserve"> year is in 2</w:t>
      </w:r>
      <w:r w:rsidRPr="00DE0877">
        <w:rPr>
          <w:sz w:val="24"/>
          <w:szCs w:val="24"/>
          <w:vertAlign w:val="superscript"/>
        </w:rPr>
        <w:t>nd</w:t>
      </w:r>
      <w:r w:rsidRPr="00DE0877">
        <w:rPr>
          <w:sz w:val="24"/>
          <w:szCs w:val="24"/>
        </w:rPr>
        <w:t xml:space="preserve"> Chronicles 12:13. The Father Stephen knows He did evil and did not prepared His heart to seek Him is in 2</w:t>
      </w:r>
      <w:r w:rsidRPr="00DE0877">
        <w:rPr>
          <w:sz w:val="24"/>
          <w:szCs w:val="24"/>
          <w:vertAlign w:val="superscript"/>
        </w:rPr>
        <w:t>nd</w:t>
      </w:r>
      <w:r w:rsidRPr="00DE0877">
        <w:rPr>
          <w:sz w:val="24"/>
          <w:szCs w:val="24"/>
        </w:rPr>
        <w:t xml:space="preserve"> Chronicles 12:14.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 gave the Kingdom to David forever is in 2</w:t>
      </w:r>
      <w:r w:rsidRPr="00DE0877">
        <w:rPr>
          <w:sz w:val="24"/>
          <w:szCs w:val="24"/>
          <w:vertAlign w:val="superscript"/>
        </w:rPr>
        <w:t>nd</w:t>
      </w:r>
      <w:r w:rsidRPr="00DE0877">
        <w:rPr>
          <w:sz w:val="24"/>
          <w:szCs w:val="24"/>
        </w:rPr>
        <w:t xml:space="preserve"> Chronicles 13:5. The Father Stephen knows they think they can withstand the Kingdom, but cannot is in 2</w:t>
      </w:r>
      <w:r w:rsidRPr="00DE0877">
        <w:rPr>
          <w:sz w:val="24"/>
          <w:szCs w:val="24"/>
          <w:vertAlign w:val="superscript"/>
        </w:rPr>
        <w:t>nd</w:t>
      </w:r>
      <w:r w:rsidRPr="00DE0877">
        <w:rPr>
          <w:sz w:val="24"/>
          <w:szCs w:val="24"/>
        </w:rPr>
        <w:t xml:space="preserve"> Chronicles 13:8. The Father Stephen’s Priests have been cast out of the Nations of other lands is in 2</w:t>
      </w:r>
      <w:r w:rsidRPr="00DE0877">
        <w:rPr>
          <w:sz w:val="24"/>
          <w:szCs w:val="24"/>
          <w:vertAlign w:val="superscript"/>
        </w:rPr>
        <w:t>nd</w:t>
      </w:r>
      <w:r w:rsidRPr="00DE0877">
        <w:rPr>
          <w:sz w:val="24"/>
          <w:szCs w:val="24"/>
        </w:rPr>
        <w:t xml:space="preserve"> Chronicles 13:9. The Father Stephen is Our God based on them is in 2</w:t>
      </w:r>
      <w:r w:rsidRPr="00DE0877">
        <w:rPr>
          <w:sz w:val="24"/>
          <w:szCs w:val="24"/>
          <w:vertAlign w:val="superscript"/>
        </w:rPr>
        <w:t>nd</w:t>
      </w:r>
      <w:r w:rsidRPr="00DE0877">
        <w:rPr>
          <w:sz w:val="24"/>
          <w:szCs w:val="24"/>
        </w:rPr>
        <w:t xml:space="preserve"> Chronicles 13:10. The Father Stephen knows they burn sacrifices to Him every morning &amp; they keep the charge is in 2</w:t>
      </w:r>
      <w:r w:rsidRPr="00DE0877">
        <w:rPr>
          <w:sz w:val="24"/>
          <w:szCs w:val="24"/>
          <w:vertAlign w:val="superscript"/>
        </w:rPr>
        <w:t>nd</w:t>
      </w:r>
      <w:r w:rsidRPr="00DE0877">
        <w:rPr>
          <w:sz w:val="24"/>
          <w:szCs w:val="24"/>
        </w:rPr>
        <w:t xml:space="preserve"> Chronicles 13:11. The Father Stephen knows You should not fight against Him for You shall not prosper is in 2</w:t>
      </w:r>
      <w:r w:rsidRPr="00DE0877">
        <w:rPr>
          <w:sz w:val="24"/>
          <w:szCs w:val="24"/>
          <w:vertAlign w:val="superscript"/>
        </w:rPr>
        <w:t>nd</w:t>
      </w:r>
      <w:r w:rsidRPr="00DE0877">
        <w:rPr>
          <w:sz w:val="24"/>
          <w:szCs w:val="24"/>
        </w:rPr>
        <w:t xml:space="preserve"> Chronicles 13:12. The Father Stephen knows they cried is in 2</w:t>
      </w:r>
      <w:r w:rsidRPr="00DE0877">
        <w:rPr>
          <w:sz w:val="24"/>
          <w:szCs w:val="24"/>
          <w:vertAlign w:val="superscript"/>
        </w:rPr>
        <w:t>nd</w:t>
      </w:r>
      <w:r w:rsidRPr="00DE0877">
        <w:rPr>
          <w:sz w:val="24"/>
          <w:szCs w:val="24"/>
        </w:rPr>
        <w:t xml:space="preserve"> Chronicles 13:14. The Father Stephen is reliable to trust in is in 2</w:t>
      </w:r>
      <w:r w:rsidRPr="00DE0877">
        <w:rPr>
          <w:sz w:val="24"/>
          <w:szCs w:val="24"/>
          <w:vertAlign w:val="superscript"/>
        </w:rPr>
        <w:t>nd</w:t>
      </w:r>
      <w:r w:rsidRPr="00DE0877">
        <w:rPr>
          <w:sz w:val="24"/>
          <w:szCs w:val="24"/>
        </w:rPr>
        <w:t xml:space="preserve"> Chronicles 13:15, 16, 18. The Father Stephen stuck Him and He died is in 2</w:t>
      </w:r>
      <w:r w:rsidRPr="00DE0877">
        <w:rPr>
          <w:sz w:val="24"/>
          <w:szCs w:val="24"/>
          <w:vertAlign w:val="superscript"/>
        </w:rPr>
        <w:t>nd</w:t>
      </w:r>
      <w:r w:rsidRPr="00DE0877">
        <w:rPr>
          <w:sz w:val="24"/>
          <w:szCs w:val="24"/>
        </w:rPr>
        <w:t xml:space="preserve"> Chronicles 13:20.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knows He is good and right in His eyes is in 2</w:t>
      </w:r>
      <w:r w:rsidRPr="00DE0877">
        <w:rPr>
          <w:sz w:val="24"/>
          <w:szCs w:val="24"/>
          <w:vertAlign w:val="superscript"/>
        </w:rPr>
        <w:t>nd</w:t>
      </w:r>
      <w:r w:rsidRPr="00DE0877">
        <w:rPr>
          <w:sz w:val="24"/>
          <w:szCs w:val="24"/>
        </w:rPr>
        <w:t xml:space="preserve"> Chronicles 14:2. The Father Stephen’s Command to do the Law is in 2</w:t>
      </w:r>
      <w:r w:rsidRPr="00DE0877">
        <w:rPr>
          <w:sz w:val="24"/>
          <w:szCs w:val="24"/>
          <w:vertAlign w:val="superscript"/>
        </w:rPr>
        <w:t>nd</w:t>
      </w:r>
      <w:r w:rsidRPr="00DE0877">
        <w:rPr>
          <w:sz w:val="24"/>
          <w:szCs w:val="24"/>
        </w:rPr>
        <w:t xml:space="preserve"> Chronicles 14:4. The Father Stephen gave rest where there were no wars is in 2</w:t>
      </w:r>
      <w:r w:rsidRPr="00DE0877">
        <w:rPr>
          <w:sz w:val="24"/>
          <w:szCs w:val="24"/>
          <w:vertAlign w:val="superscript"/>
        </w:rPr>
        <w:t>nd</w:t>
      </w:r>
      <w:r w:rsidRPr="00DE0877">
        <w:rPr>
          <w:sz w:val="24"/>
          <w:szCs w:val="24"/>
        </w:rPr>
        <w:t xml:space="preserve"> Chronicles 14:6. The Father Stephen is sought after so they could build and prosper is in 2</w:t>
      </w:r>
      <w:r w:rsidRPr="00DE0877">
        <w:rPr>
          <w:sz w:val="24"/>
          <w:szCs w:val="24"/>
          <w:vertAlign w:val="superscript"/>
        </w:rPr>
        <w:t>nd</w:t>
      </w:r>
      <w:r w:rsidRPr="00DE0877">
        <w:rPr>
          <w:sz w:val="24"/>
          <w:szCs w:val="24"/>
        </w:rPr>
        <w:t xml:space="preserve"> Chronicles 14:7. The Father Stephen helps You so that Man will not prevail is in 2</w:t>
      </w:r>
      <w:r w:rsidRPr="00DE0877">
        <w:rPr>
          <w:sz w:val="24"/>
          <w:szCs w:val="24"/>
          <w:vertAlign w:val="superscript"/>
        </w:rPr>
        <w:t>nd</w:t>
      </w:r>
      <w:r w:rsidRPr="00DE0877">
        <w:rPr>
          <w:sz w:val="24"/>
          <w:szCs w:val="24"/>
        </w:rPr>
        <w:t xml:space="preserve"> Chronicles 14:11. The Father Stephen smote the Ethiopians so that they fled is in 2</w:t>
      </w:r>
      <w:r w:rsidRPr="00DE0877">
        <w:rPr>
          <w:sz w:val="24"/>
          <w:szCs w:val="24"/>
          <w:vertAlign w:val="superscript"/>
        </w:rPr>
        <w:t>nd</w:t>
      </w:r>
      <w:r w:rsidRPr="00DE0877">
        <w:rPr>
          <w:sz w:val="24"/>
          <w:szCs w:val="24"/>
        </w:rPr>
        <w:t xml:space="preserve"> Chronicles 14:12, 13. The Father Stephen smote all the cities around &amp; Godly Fear came on them and was spoiled is in 2</w:t>
      </w:r>
      <w:r w:rsidRPr="00DE0877">
        <w:rPr>
          <w:sz w:val="24"/>
          <w:szCs w:val="24"/>
          <w:vertAlign w:val="superscript"/>
        </w:rPr>
        <w:t>nd</w:t>
      </w:r>
      <w:r w:rsidRPr="00DE0877">
        <w:rPr>
          <w:sz w:val="24"/>
          <w:szCs w:val="24"/>
        </w:rPr>
        <w:t xml:space="preserve"> Chronicles 14:14.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Stephen’s Spirit came upon Azariah is in 2</w:t>
      </w:r>
      <w:r w:rsidRPr="00DE0877">
        <w:rPr>
          <w:sz w:val="24"/>
          <w:szCs w:val="24"/>
          <w:vertAlign w:val="superscript"/>
        </w:rPr>
        <w:t>nd</w:t>
      </w:r>
      <w:r w:rsidRPr="00DE0877">
        <w:rPr>
          <w:sz w:val="24"/>
          <w:szCs w:val="24"/>
        </w:rPr>
        <w:t xml:space="preserve"> Chronicles 15:1. The Father Stephen knows who seeks Him and forsakes Him is in 2</w:t>
      </w:r>
      <w:r w:rsidRPr="00DE0877">
        <w:rPr>
          <w:sz w:val="24"/>
          <w:szCs w:val="24"/>
          <w:vertAlign w:val="superscript"/>
        </w:rPr>
        <w:t>nd</w:t>
      </w:r>
      <w:r w:rsidRPr="00DE0877">
        <w:rPr>
          <w:sz w:val="24"/>
          <w:szCs w:val="24"/>
        </w:rPr>
        <w:t xml:space="preserve"> Chronicles 15:2. The Father Stephen without has been a long season to Israel is in 2</w:t>
      </w:r>
      <w:r w:rsidRPr="00DE0877">
        <w:rPr>
          <w:sz w:val="24"/>
          <w:szCs w:val="24"/>
          <w:vertAlign w:val="superscript"/>
        </w:rPr>
        <w:t>nd</w:t>
      </w:r>
      <w:r w:rsidRPr="00DE0877">
        <w:rPr>
          <w:sz w:val="24"/>
          <w:szCs w:val="24"/>
        </w:rPr>
        <w:t xml:space="preserve"> Chronicles 15:3. The Father Stephen handle the trouble is in 2</w:t>
      </w:r>
      <w:r w:rsidRPr="00DE0877">
        <w:rPr>
          <w:sz w:val="24"/>
          <w:szCs w:val="24"/>
          <w:vertAlign w:val="superscript"/>
        </w:rPr>
        <w:t>nd</w:t>
      </w:r>
      <w:r w:rsidRPr="00DE0877">
        <w:rPr>
          <w:sz w:val="24"/>
          <w:szCs w:val="24"/>
        </w:rPr>
        <w:t xml:space="preserve"> Chronicles 15:4. The Father Stephen vexed them where Nations destroyed Nations and city by city is in 2</w:t>
      </w:r>
      <w:r w:rsidRPr="00DE0877">
        <w:rPr>
          <w:sz w:val="24"/>
          <w:szCs w:val="24"/>
          <w:vertAlign w:val="superscript"/>
        </w:rPr>
        <w:t>nd</w:t>
      </w:r>
      <w:r w:rsidRPr="00DE0877">
        <w:rPr>
          <w:sz w:val="24"/>
          <w:szCs w:val="24"/>
        </w:rPr>
        <w:t xml:space="preserve"> Chronicles 15:6. The Father Stephen renewed the altar before the porch is in 2</w:t>
      </w:r>
      <w:r w:rsidRPr="00DE0877">
        <w:rPr>
          <w:sz w:val="24"/>
          <w:szCs w:val="24"/>
          <w:vertAlign w:val="superscript"/>
        </w:rPr>
        <w:t>nd</w:t>
      </w:r>
      <w:r w:rsidRPr="00DE0877">
        <w:rPr>
          <w:sz w:val="24"/>
          <w:szCs w:val="24"/>
        </w:rPr>
        <w:t xml:space="preserve"> Chronicles 15:8. The Father Stephen knows they saw Him as God is in 2</w:t>
      </w:r>
      <w:r w:rsidRPr="00DE0877">
        <w:rPr>
          <w:sz w:val="24"/>
          <w:szCs w:val="24"/>
          <w:vertAlign w:val="superscript"/>
        </w:rPr>
        <w:t>nd</w:t>
      </w:r>
      <w:r w:rsidRPr="00DE0877">
        <w:rPr>
          <w:sz w:val="24"/>
          <w:szCs w:val="24"/>
        </w:rPr>
        <w:t xml:space="preserve"> Chronicles 15:9. The Father Stephen was offered the same time is in 2</w:t>
      </w:r>
      <w:r w:rsidRPr="00DE0877">
        <w:rPr>
          <w:sz w:val="24"/>
          <w:szCs w:val="24"/>
          <w:vertAlign w:val="superscript"/>
        </w:rPr>
        <w:t>nd</w:t>
      </w:r>
      <w:r w:rsidRPr="00DE0877">
        <w:rPr>
          <w:sz w:val="24"/>
          <w:szCs w:val="24"/>
        </w:rPr>
        <w:t xml:space="preserve"> Chronicles 15:11. The Father Stephen entered into a covenant with them is in 2</w:t>
      </w:r>
      <w:r w:rsidRPr="00DE0877">
        <w:rPr>
          <w:sz w:val="24"/>
          <w:szCs w:val="24"/>
          <w:vertAlign w:val="superscript"/>
        </w:rPr>
        <w:t>nd</w:t>
      </w:r>
      <w:r w:rsidRPr="00DE0877">
        <w:rPr>
          <w:sz w:val="24"/>
          <w:szCs w:val="24"/>
        </w:rPr>
        <w:t xml:space="preserve"> Chronicles 15:12. The Father Stephen was not sought so they all were put to death whether small of great is in 2</w:t>
      </w:r>
      <w:r w:rsidRPr="00DE0877">
        <w:rPr>
          <w:sz w:val="24"/>
          <w:szCs w:val="24"/>
          <w:vertAlign w:val="superscript"/>
        </w:rPr>
        <w:t>nd</w:t>
      </w:r>
      <w:r w:rsidRPr="00DE0877">
        <w:rPr>
          <w:sz w:val="24"/>
          <w:szCs w:val="24"/>
        </w:rPr>
        <w:t xml:space="preserve"> Chronicles 15:13. The Father Stephen’s Oath is in 2</w:t>
      </w:r>
      <w:r w:rsidRPr="00DE0877">
        <w:rPr>
          <w:sz w:val="24"/>
          <w:szCs w:val="24"/>
          <w:vertAlign w:val="superscript"/>
        </w:rPr>
        <w:t>nd</w:t>
      </w:r>
      <w:r w:rsidRPr="00DE0877">
        <w:rPr>
          <w:sz w:val="24"/>
          <w:szCs w:val="24"/>
        </w:rPr>
        <w:t xml:space="preserve"> Chronicles 15:14. The Father Stephen was sought by their whole desire and rest was given to them is in 2</w:t>
      </w:r>
      <w:r w:rsidRPr="00DE0877">
        <w:rPr>
          <w:sz w:val="24"/>
          <w:szCs w:val="24"/>
          <w:vertAlign w:val="superscript"/>
        </w:rPr>
        <w:t>nd</w:t>
      </w:r>
      <w:r w:rsidRPr="00DE0877">
        <w:rPr>
          <w:sz w:val="24"/>
          <w:szCs w:val="24"/>
        </w:rPr>
        <w:t xml:space="preserve"> Chronicles 15:15. The Father Stephen’s Dedication is in 2</w:t>
      </w:r>
      <w:r w:rsidRPr="00DE0877">
        <w:rPr>
          <w:sz w:val="24"/>
          <w:szCs w:val="24"/>
          <w:vertAlign w:val="superscript"/>
        </w:rPr>
        <w:t>nd</w:t>
      </w:r>
      <w:r w:rsidRPr="00DE0877">
        <w:rPr>
          <w:sz w:val="24"/>
          <w:szCs w:val="24"/>
        </w:rPr>
        <w:t xml:space="preserve"> Chronicles 15:18.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Stephen’s Treasures is in 2</w:t>
      </w:r>
      <w:r w:rsidRPr="00DE0877">
        <w:rPr>
          <w:sz w:val="24"/>
          <w:szCs w:val="24"/>
          <w:vertAlign w:val="superscript"/>
        </w:rPr>
        <w:t>nd</w:t>
      </w:r>
      <w:r w:rsidRPr="00DE0877">
        <w:rPr>
          <w:sz w:val="24"/>
          <w:szCs w:val="24"/>
        </w:rPr>
        <w:t xml:space="preserve"> Chronicles 16:2. The Father Stephen knows they did not rely on Him &amp; did not escape is in 2</w:t>
      </w:r>
      <w:r w:rsidRPr="00DE0877">
        <w:rPr>
          <w:sz w:val="24"/>
          <w:szCs w:val="24"/>
          <w:vertAlign w:val="superscript"/>
        </w:rPr>
        <w:t>nd</w:t>
      </w:r>
      <w:r w:rsidRPr="00DE0877">
        <w:rPr>
          <w:sz w:val="24"/>
          <w:szCs w:val="24"/>
        </w:rPr>
        <w:t xml:space="preserve"> Chronicles 16:7. The Father Stephen knows they did rely in Him and was delivered is in 2</w:t>
      </w:r>
      <w:r w:rsidRPr="00DE0877">
        <w:rPr>
          <w:sz w:val="24"/>
          <w:szCs w:val="24"/>
          <w:vertAlign w:val="superscript"/>
        </w:rPr>
        <w:t>nd</w:t>
      </w:r>
      <w:r w:rsidRPr="00DE0877">
        <w:rPr>
          <w:sz w:val="24"/>
          <w:szCs w:val="24"/>
        </w:rPr>
        <w:t xml:space="preserve"> Chronicles 16:8. The Father Stephen’s Eyes go to and fro throughout all the Earth is in 2</w:t>
      </w:r>
      <w:r w:rsidRPr="00DE0877">
        <w:rPr>
          <w:sz w:val="24"/>
          <w:szCs w:val="24"/>
          <w:vertAlign w:val="superscript"/>
        </w:rPr>
        <w:t>nd</w:t>
      </w:r>
      <w:r w:rsidRPr="00DE0877">
        <w:rPr>
          <w:sz w:val="24"/>
          <w:szCs w:val="24"/>
        </w:rPr>
        <w:t xml:space="preserve"> Chronicles 16:9. The Father Stephen’s 39</w:t>
      </w:r>
      <w:r w:rsidRPr="00DE0877">
        <w:rPr>
          <w:sz w:val="24"/>
          <w:szCs w:val="24"/>
          <w:vertAlign w:val="superscript"/>
        </w:rPr>
        <w:t>th</w:t>
      </w:r>
      <w:r w:rsidRPr="00DE0877">
        <w:rPr>
          <w:sz w:val="24"/>
          <w:szCs w:val="24"/>
        </w:rPr>
        <w:t xml:space="preserve"> year concerns diseased feet that He sought after Physicians and not Him is in 2</w:t>
      </w:r>
      <w:r w:rsidRPr="00DE0877">
        <w:rPr>
          <w:sz w:val="24"/>
          <w:szCs w:val="24"/>
          <w:vertAlign w:val="superscript"/>
        </w:rPr>
        <w:t>nd</w:t>
      </w:r>
      <w:r w:rsidRPr="00DE0877">
        <w:rPr>
          <w:sz w:val="24"/>
          <w:szCs w:val="24"/>
        </w:rPr>
        <w:t xml:space="preserve"> Chronicles 16:12.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The Father Stephen is with You is in 2</w:t>
      </w:r>
      <w:r w:rsidRPr="00DE0877">
        <w:rPr>
          <w:sz w:val="24"/>
          <w:szCs w:val="24"/>
          <w:vertAlign w:val="superscript"/>
        </w:rPr>
        <w:t>nd</w:t>
      </w:r>
      <w:r w:rsidRPr="00DE0877">
        <w:rPr>
          <w:sz w:val="24"/>
          <w:szCs w:val="24"/>
        </w:rPr>
        <w:t xml:space="preserve"> Chronicles 17:3. The Father Stephen knows You that seek Him and not after Israel is in 2</w:t>
      </w:r>
      <w:r w:rsidRPr="00DE0877">
        <w:rPr>
          <w:sz w:val="24"/>
          <w:szCs w:val="24"/>
          <w:vertAlign w:val="superscript"/>
        </w:rPr>
        <w:t>nd</w:t>
      </w:r>
      <w:r w:rsidRPr="00DE0877">
        <w:rPr>
          <w:sz w:val="24"/>
          <w:szCs w:val="24"/>
        </w:rPr>
        <w:t xml:space="preserve"> Chronicles 17:4. The Father Stephen established the Kingdom in His hand is in 2</w:t>
      </w:r>
      <w:r w:rsidRPr="00DE0877">
        <w:rPr>
          <w:sz w:val="24"/>
          <w:szCs w:val="24"/>
          <w:vertAlign w:val="superscript"/>
        </w:rPr>
        <w:t>nd</w:t>
      </w:r>
      <w:r w:rsidRPr="00DE0877">
        <w:rPr>
          <w:sz w:val="24"/>
          <w:szCs w:val="24"/>
        </w:rPr>
        <w:t xml:space="preserve"> Chronicles 17:5. The Father Stephen knows His heart was lifted up in the ways of Him is in 2</w:t>
      </w:r>
      <w:r w:rsidRPr="00DE0877">
        <w:rPr>
          <w:sz w:val="24"/>
          <w:szCs w:val="24"/>
          <w:vertAlign w:val="superscript"/>
        </w:rPr>
        <w:t>nd</w:t>
      </w:r>
      <w:r w:rsidRPr="00DE0877">
        <w:rPr>
          <w:sz w:val="24"/>
          <w:szCs w:val="24"/>
        </w:rPr>
        <w:t xml:space="preserve"> Chronicles 17:6. The Father Stephen’s Book of the Law is in 2</w:t>
      </w:r>
      <w:r w:rsidRPr="00DE0877">
        <w:rPr>
          <w:sz w:val="24"/>
          <w:szCs w:val="24"/>
          <w:vertAlign w:val="superscript"/>
        </w:rPr>
        <w:t>nd</w:t>
      </w:r>
      <w:r w:rsidRPr="00DE0877">
        <w:rPr>
          <w:sz w:val="24"/>
          <w:szCs w:val="24"/>
        </w:rPr>
        <w:t xml:space="preserve"> Chronicles 17:9. The Father Stephen’s Godly Fear fell on all the Kingdoms of the lands is in 2</w:t>
      </w:r>
      <w:r w:rsidRPr="00DE0877">
        <w:rPr>
          <w:sz w:val="24"/>
          <w:szCs w:val="24"/>
          <w:vertAlign w:val="superscript"/>
        </w:rPr>
        <w:t>nd</w:t>
      </w:r>
      <w:r w:rsidRPr="00DE0877">
        <w:rPr>
          <w:sz w:val="24"/>
          <w:szCs w:val="24"/>
        </w:rPr>
        <w:t xml:space="preserve"> Chronicles 17:10. The Father Stephen had Amasiah with 200,000 Mighty Men of Valor who offered themselves to Him is in 2</w:t>
      </w:r>
      <w:r w:rsidRPr="00DE0877">
        <w:rPr>
          <w:sz w:val="24"/>
          <w:szCs w:val="24"/>
          <w:vertAlign w:val="superscript"/>
        </w:rPr>
        <w:t>nd</w:t>
      </w:r>
      <w:r w:rsidRPr="00DE0877">
        <w:rPr>
          <w:sz w:val="24"/>
          <w:szCs w:val="24"/>
        </w:rPr>
        <w:t xml:space="preserve"> Chronicles 17:16.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The Father Stephen’s Word is in 2</w:t>
      </w:r>
      <w:r w:rsidRPr="00DE0877">
        <w:rPr>
          <w:sz w:val="24"/>
          <w:szCs w:val="24"/>
          <w:vertAlign w:val="superscript"/>
        </w:rPr>
        <w:t>nd</w:t>
      </w:r>
      <w:r w:rsidRPr="00DE0877">
        <w:rPr>
          <w:sz w:val="24"/>
          <w:szCs w:val="24"/>
        </w:rPr>
        <w:t xml:space="preserve"> Chronicles 18:4. The Father Stephen will deliver You in the King’s hand is in 2</w:t>
      </w:r>
      <w:r w:rsidRPr="00DE0877">
        <w:rPr>
          <w:sz w:val="24"/>
          <w:szCs w:val="24"/>
          <w:vertAlign w:val="superscript"/>
        </w:rPr>
        <w:t>nd</w:t>
      </w:r>
      <w:r w:rsidRPr="00DE0877">
        <w:rPr>
          <w:sz w:val="24"/>
          <w:szCs w:val="24"/>
        </w:rPr>
        <w:t xml:space="preserve"> Chronicles 18:5. The Father Stephen’s Prophet is in 2</w:t>
      </w:r>
      <w:r w:rsidRPr="00DE0877">
        <w:rPr>
          <w:sz w:val="24"/>
          <w:szCs w:val="24"/>
          <w:vertAlign w:val="superscript"/>
        </w:rPr>
        <w:t>nd</w:t>
      </w:r>
      <w:r w:rsidRPr="00DE0877">
        <w:rPr>
          <w:sz w:val="24"/>
          <w:szCs w:val="24"/>
        </w:rPr>
        <w:t xml:space="preserve"> Chronicles 18:6, 7. The Father Stephen’s Consumed is in 2</w:t>
      </w:r>
      <w:r w:rsidRPr="00DE0877">
        <w:rPr>
          <w:sz w:val="24"/>
          <w:szCs w:val="24"/>
          <w:vertAlign w:val="superscript"/>
        </w:rPr>
        <w:t>nd</w:t>
      </w:r>
      <w:r w:rsidRPr="00DE0877">
        <w:rPr>
          <w:sz w:val="24"/>
          <w:szCs w:val="24"/>
        </w:rPr>
        <w:t xml:space="preserve"> Chronicles 18:10. The Father Stephen’s Prosperity is in 2</w:t>
      </w:r>
      <w:r w:rsidRPr="00DE0877">
        <w:rPr>
          <w:sz w:val="24"/>
          <w:szCs w:val="24"/>
          <w:vertAlign w:val="superscript"/>
        </w:rPr>
        <w:t>nd</w:t>
      </w:r>
      <w:r w:rsidRPr="00DE0877">
        <w:rPr>
          <w:sz w:val="24"/>
          <w:szCs w:val="24"/>
        </w:rPr>
        <w:t xml:space="preserve"> Chronicles 18:11. The Father Stephen live even as My God says that will I speak is in 2</w:t>
      </w:r>
      <w:r w:rsidRPr="00DE0877">
        <w:rPr>
          <w:sz w:val="24"/>
          <w:szCs w:val="24"/>
          <w:vertAlign w:val="superscript"/>
        </w:rPr>
        <w:t>nd</w:t>
      </w:r>
      <w:r w:rsidRPr="00DE0877">
        <w:rPr>
          <w:sz w:val="24"/>
          <w:szCs w:val="24"/>
        </w:rPr>
        <w:t xml:space="preserve"> Chronicles 18:13. The Father Stephen’s name of thy truth is in 2</w:t>
      </w:r>
      <w:r w:rsidRPr="00DE0877">
        <w:rPr>
          <w:sz w:val="24"/>
          <w:szCs w:val="24"/>
          <w:vertAlign w:val="superscript"/>
        </w:rPr>
        <w:t>nd</w:t>
      </w:r>
      <w:r w:rsidRPr="00DE0877">
        <w:rPr>
          <w:sz w:val="24"/>
          <w:szCs w:val="24"/>
        </w:rPr>
        <w:t xml:space="preserve"> Chronicles 18:15. The Father Stephen commands they have no Master is in 2</w:t>
      </w:r>
      <w:r w:rsidRPr="00DE0877">
        <w:rPr>
          <w:sz w:val="24"/>
          <w:szCs w:val="24"/>
          <w:vertAlign w:val="superscript"/>
        </w:rPr>
        <w:t>nd</w:t>
      </w:r>
      <w:r w:rsidRPr="00DE0877">
        <w:rPr>
          <w:sz w:val="24"/>
          <w:szCs w:val="24"/>
        </w:rPr>
        <w:t xml:space="preserve"> Chronicles 18:16. The Father Stephen on His throne and all the Host of Heaven standing on His right and left is in 2</w:t>
      </w:r>
      <w:r w:rsidRPr="00DE0877">
        <w:rPr>
          <w:sz w:val="24"/>
          <w:szCs w:val="24"/>
          <w:vertAlign w:val="superscript"/>
        </w:rPr>
        <w:t>nd</w:t>
      </w:r>
      <w:r w:rsidRPr="00DE0877">
        <w:rPr>
          <w:sz w:val="24"/>
          <w:szCs w:val="24"/>
        </w:rPr>
        <w:t xml:space="preserve"> Chronicles 18:18. The Father Stephen commands who shall entice Him is in 2</w:t>
      </w:r>
      <w:r w:rsidRPr="00DE0877">
        <w:rPr>
          <w:sz w:val="24"/>
          <w:szCs w:val="24"/>
          <w:vertAlign w:val="superscript"/>
        </w:rPr>
        <w:t>nd</w:t>
      </w:r>
      <w:r w:rsidRPr="00DE0877">
        <w:rPr>
          <w:sz w:val="24"/>
          <w:szCs w:val="24"/>
        </w:rPr>
        <w:t xml:space="preserve"> Chronicles 18:19. The Father Stephen commands He will entice Him is in 2</w:t>
      </w:r>
      <w:r w:rsidRPr="00DE0877">
        <w:rPr>
          <w:sz w:val="24"/>
          <w:szCs w:val="24"/>
          <w:vertAlign w:val="superscript"/>
        </w:rPr>
        <w:t>nd</w:t>
      </w:r>
      <w:r w:rsidRPr="00DE0877">
        <w:rPr>
          <w:sz w:val="24"/>
          <w:szCs w:val="24"/>
        </w:rPr>
        <w:t xml:space="preserve"> Chronicles 18:20. The Father Stephen shall put a Lying Spirit in the mouth of all those Prophets is in 2</w:t>
      </w:r>
      <w:r w:rsidRPr="00DE0877">
        <w:rPr>
          <w:sz w:val="24"/>
          <w:szCs w:val="24"/>
          <w:vertAlign w:val="superscript"/>
        </w:rPr>
        <w:t>nd</w:t>
      </w:r>
      <w:r w:rsidRPr="00DE0877">
        <w:rPr>
          <w:sz w:val="24"/>
          <w:szCs w:val="24"/>
        </w:rPr>
        <w:t xml:space="preserve"> Chronicles 18:21. The Father Stephen has spoken evil of thee is in 2</w:t>
      </w:r>
      <w:r w:rsidRPr="00DE0877">
        <w:rPr>
          <w:sz w:val="24"/>
          <w:szCs w:val="24"/>
          <w:vertAlign w:val="superscript"/>
        </w:rPr>
        <w:t>nd</w:t>
      </w:r>
      <w:r w:rsidRPr="00DE0877">
        <w:rPr>
          <w:sz w:val="24"/>
          <w:szCs w:val="24"/>
        </w:rPr>
        <w:t xml:space="preserve"> Chronicles 18:22. The Father Stephen’s Way of His Spirit is in 2</w:t>
      </w:r>
      <w:r w:rsidRPr="00DE0877">
        <w:rPr>
          <w:sz w:val="24"/>
          <w:szCs w:val="24"/>
          <w:vertAlign w:val="superscript"/>
        </w:rPr>
        <w:t>nd</w:t>
      </w:r>
      <w:r w:rsidRPr="00DE0877">
        <w:rPr>
          <w:sz w:val="24"/>
          <w:szCs w:val="24"/>
        </w:rPr>
        <w:t xml:space="preserve"> Chronicles 18:23. The Father Stephen has spoken by Me is in 2</w:t>
      </w:r>
      <w:r w:rsidRPr="00DE0877">
        <w:rPr>
          <w:sz w:val="24"/>
          <w:szCs w:val="24"/>
          <w:vertAlign w:val="superscript"/>
        </w:rPr>
        <w:t>nd</w:t>
      </w:r>
      <w:r w:rsidRPr="00DE0877">
        <w:rPr>
          <w:sz w:val="24"/>
          <w:szCs w:val="24"/>
        </w:rPr>
        <w:t xml:space="preserve"> Chronicles 18:27. The Father Stephen helped Him and moved them to depart from Him is in 2</w:t>
      </w:r>
      <w:r w:rsidRPr="00DE0877">
        <w:rPr>
          <w:sz w:val="24"/>
          <w:szCs w:val="24"/>
          <w:vertAlign w:val="superscript"/>
        </w:rPr>
        <w:t>nd</w:t>
      </w:r>
      <w:r w:rsidRPr="00DE0877">
        <w:rPr>
          <w:sz w:val="24"/>
          <w:szCs w:val="24"/>
        </w:rPr>
        <w:t xml:space="preserve"> Chronicles 18:31.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The Father Stephen knows they will Sexually Eros Love them that hate Him is in 2</w:t>
      </w:r>
      <w:r w:rsidRPr="00DE0877">
        <w:rPr>
          <w:sz w:val="24"/>
          <w:szCs w:val="24"/>
          <w:vertAlign w:val="superscript"/>
        </w:rPr>
        <w:t>nd</w:t>
      </w:r>
      <w:r w:rsidRPr="00DE0877">
        <w:rPr>
          <w:sz w:val="24"/>
          <w:szCs w:val="24"/>
        </w:rPr>
        <w:t xml:space="preserve"> Chronicles 19:2. The Father Stephen has prepared their heart to seek Him is in 2</w:t>
      </w:r>
      <w:r w:rsidRPr="00DE0877">
        <w:rPr>
          <w:sz w:val="24"/>
          <w:szCs w:val="24"/>
          <w:vertAlign w:val="superscript"/>
        </w:rPr>
        <w:t>nd</w:t>
      </w:r>
      <w:r w:rsidRPr="00DE0877">
        <w:rPr>
          <w:sz w:val="24"/>
          <w:szCs w:val="24"/>
        </w:rPr>
        <w:t xml:space="preserve"> Chronicles 19:3. The Father Stephen brought them back is in 2</w:t>
      </w:r>
      <w:r w:rsidRPr="00DE0877">
        <w:rPr>
          <w:sz w:val="24"/>
          <w:szCs w:val="24"/>
          <w:vertAlign w:val="superscript"/>
        </w:rPr>
        <w:t>nd</w:t>
      </w:r>
      <w:r w:rsidRPr="00DE0877">
        <w:rPr>
          <w:sz w:val="24"/>
          <w:szCs w:val="24"/>
        </w:rPr>
        <w:t xml:space="preserve"> Chronicles 19:4. The Father Stephen knows You judge not for Man but for Him in the Godly Fear is in 2</w:t>
      </w:r>
      <w:r w:rsidRPr="00DE0877">
        <w:rPr>
          <w:sz w:val="24"/>
          <w:szCs w:val="24"/>
          <w:vertAlign w:val="superscript"/>
        </w:rPr>
        <w:t>nd</w:t>
      </w:r>
      <w:r w:rsidRPr="00DE0877">
        <w:rPr>
          <w:sz w:val="24"/>
          <w:szCs w:val="24"/>
        </w:rPr>
        <w:t xml:space="preserve"> Chronicles 19:6, 7. The Father Stephen judges for the controversies is in 2</w:t>
      </w:r>
      <w:r w:rsidRPr="00DE0877">
        <w:rPr>
          <w:sz w:val="24"/>
          <w:szCs w:val="24"/>
          <w:vertAlign w:val="superscript"/>
        </w:rPr>
        <w:t>nd</w:t>
      </w:r>
      <w:r w:rsidRPr="00DE0877">
        <w:rPr>
          <w:sz w:val="24"/>
          <w:szCs w:val="24"/>
        </w:rPr>
        <w:t xml:space="preserve"> Chronicles 19:8. The Father Stephen’s Charge to do it in the Godly Fear faithfully and with a perfect heart is in 2</w:t>
      </w:r>
      <w:r w:rsidRPr="00DE0877">
        <w:rPr>
          <w:sz w:val="24"/>
          <w:szCs w:val="24"/>
          <w:vertAlign w:val="superscript"/>
        </w:rPr>
        <w:t>nd</w:t>
      </w:r>
      <w:r w:rsidRPr="00DE0877">
        <w:rPr>
          <w:sz w:val="24"/>
          <w:szCs w:val="24"/>
        </w:rPr>
        <w:t xml:space="preserve"> Chronicles 19:9. The Father Stephen commands for them not to trespass, lest wrath come upon You is in 2</w:t>
      </w:r>
      <w:r w:rsidRPr="00DE0877">
        <w:rPr>
          <w:sz w:val="24"/>
          <w:szCs w:val="24"/>
          <w:vertAlign w:val="superscript"/>
        </w:rPr>
        <w:t>nd</w:t>
      </w:r>
      <w:r w:rsidRPr="00DE0877">
        <w:rPr>
          <w:sz w:val="24"/>
          <w:szCs w:val="24"/>
        </w:rPr>
        <w:t xml:space="preserve"> Chronicles 19:10. The Father Stephen’s Chief Priest is over You in all matters is in 2</w:t>
      </w:r>
      <w:r w:rsidRPr="00DE0877">
        <w:rPr>
          <w:sz w:val="24"/>
          <w:szCs w:val="24"/>
          <w:vertAlign w:val="superscript"/>
        </w:rPr>
        <w:t>nd</w:t>
      </w:r>
      <w:r w:rsidRPr="00DE0877">
        <w:rPr>
          <w:sz w:val="24"/>
          <w:szCs w:val="24"/>
        </w:rPr>
        <w:t xml:space="preserve"> Chronicles 19:11.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The Father Stephen is sought after is in 2</w:t>
      </w:r>
      <w:r w:rsidRPr="00DE0877">
        <w:rPr>
          <w:sz w:val="24"/>
          <w:szCs w:val="24"/>
          <w:vertAlign w:val="superscript"/>
        </w:rPr>
        <w:t>nd</w:t>
      </w:r>
      <w:r w:rsidRPr="00DE0877">
        <w:rPr>
          <w:sz w:val="24"/>
          <w:szCs w:val="24"/>
        </w:rPr>
        <w:t xml:space="preserve"> Chronicles 20:3. The Father Stephen waits on them to ask for help is in 2</w:t>
      </w:r>
      <w:r w:rsidRPr="00DE0877">
        <w:rPr>
          <w:sz w:val="24"/>
          <w:szCs w:val="24"/>
          <w:vertAlign w:val="superscript"/>
        </w:rPr>
        <w:t>nd</w:t>
      </w:r>
      <w:r w:rsidRPr="00DE0877">
        <w:rPr>
          <w:sz w:val="24"/>
          <w:szCs w:val="24"/>
        </w:rPr>
        <w:t xml:space="preserve"> Chronicles 20:4. The Father Stephen’s New Court is in 2</w:t>
      </w:r>
      <w:r w:rsidRPr="00DE0877">
        <w:rPr>
          <w:sz w:val="24"/>
          <w:szCs w:val="24"/>
          <w:vertAlign w:val="superscript"/>
        </w:rPr>
        <w:t>nd</w:t>
      </w:r>
      <w:r w:rsidRPr="00DE0877">
        <w:rPr>
          <w:sz w:val="24"/>
          <w:szCs w:val="24"/>
        </w:rPr>
        <w:t xml:space="preserve"> Chronicles 20:5. The Father Stephen of Our Fathers rules over all the Kingdoms of the heathen with authority and might is in 2</w:t>
      </w:r>
      <w:r w:rsidRPr="00DE0877">
        <w:rPr>
          <w:sz w:val="24"/>
          <w:szCs w:val="24"/>
          <w:vertAlign w:val="superscript"/>
        </w:rPr>
        <w:t>nd</w:t>
      </w:r>
      <w:r w:rsidRPr="00DE0877">
        <w:rPr>
          <w:sz w:val="24"/>
          <w:szCs w:val="24"/>
        </w:rPr>
        <w:t xml:space="preserve"> Chronicles 20:6, 12. The Father Stephen knows they stood before Him is in 2</w:t>
      </w:r>
      <w:r w:rsidRPr="00DE0877">
        <w:rPr>
          <w:sz w:val="24"/>
          <w:szCs w:val="24"/>
          <w:vertAlign w:val="superscript"/>
        </w:rPr>
        <w:t>nd</w:t>
      </w:r>
      <w:r w:rsidRPr="00DE0877">
        <w:rPr>
          <w:sz w:val="24"/>
          <w:szCs w:val="24"/>
        </w:rPr>
        <w:t xml:space="preserve"> Chronicles 20:13. The Father Stephen’s Spirit in the midst of the congregation is in 2</w:t>
      </w:r>
      <w:r w:rsidRPr="00DE0877">
        <w:rPr>
          <w:sz w:val="24"/>
          <w:szCs w:val="24"/>
          <w:vertAlign w:val="superscript"/>
        </w:rPr>
        <w:t>nd</w:t>
      </w:r>
      <w:r w:rsidRPr="00DE0877">
        <w:rPr>
          <w:sz w:val="24"/>
          <w:szCs w:val="24"/>
        </w:rPr>
        <w:t xml:space="preserve"> Chronicles 20:14 .The Father Stephen’s Battle is His and not Yours is in 2</w:t>
      </w:r>
      <w:r w:rsidRPr="00DE0877">
        <w:rPr>
          <w:sz w:val="24"/>
          <w:szCs w:val="24"/>
          <w:vertAlign w:val="superscript"/>
        </w:rPr>
        <w:t>nd</w:t>
      </w:r>
      <w:r w:rsidRPr="00DE0877">
        <w:rPr>
          <w:sz w:val="24"/>
          <w:szCs w:val="24"/>
        </w:rPr>
        <w:t xml:space="preserve"> Chronicles 20:15. The Father Stephen commands You will not need to fight in this battle is in 2</w:t>
      </w:r>
      <w:r w:rsidRPr="00DE0877">
        <w:rPr>
          <w:sz w:val="24"/>
          <w:szCs w:val="24"/>
          <w:vertAlign w:val="superscript"/>
        </w:rPr>
        <w:t>nd</w:t>
      </w:r>
      <w:r w:rsidRPr="00DE0877">
        <w:rPr>
          <w:sz w:val="24"/>
          <w:szCs w:val="24"/>
        </w:rPr>
        <w:t xml:space="preserve"> Chronicles 20:17. The Father Stephen’s Inhabitance fell with His face to the ground and all worshiped Him is in 2</w:t>
      </w:r>
      <w:r w:rsidRPr="00DE0877">
        <w:rPr>
          <w:sz w:val="24"/>
          <w:szCs w:val="24"/>
          <w:vertAlign w:val="superscript"/>
        </w:rPr>
        <w:t>nd</w:t>
      </w:r>
      <w:r w:rsidRPr="00DE0877">
        <w:rPr>
          <w:sz w:val="24"/>
          <w:szCs w:val="24"/>
        </w:rPr>
        <w:t xml:space="preserve"> Chronicles 20:18. The Father Stephen knows they praise Him with a loud voice is in 2</w:t>
      </w:r>
      <w:r w:rsidRPr="00DE0877">
        <w:rPr>
          <w:sz w:val="24"/>
          <w:szCs w:val="24"/>
          <w:vertAlign w:val="superscript"/>
        </w:rPr>
        <w:t>nd</w:t>
      </w:r>
      <w:r w:rsidRPr="00DE0877">
        <w:rPr>
          <w:sz w:val="24"/>
          <w:szCs w:val="24"/>
        </w:rPr>
        <w:t xml:space="preserve"> Chronicles 20:19. The Father Stephen knows who believes Him is in 2</w:t>
      </w:r>
      <w:r w:rsidRPr="00DE0877">
        <w:rPr>
          <w:sz w:val="24"/>
          <w:szCs w:val="24"/>
          <w:vertAlign w:val="superscript"/>
        </w:rPr>
        <w:t>nd</w:t>
      </w:r>
      <w:r w:rsidRPr="00DE0877">
        <w:rPr>
          <w:sz w:val="24"/>
          <w:szCs w:val="24"/>
        </w:rPr>
        <w:t xml:space="preserve"> Chronicles 20:20. The Father Stephen appointed the singers to praise Him is in 2</w:t>
      </w:r>
      <w:r w:rsidRPr="00DE0877">
        <w:rPr>
          <w:sz w:val="24"/>
          <w:szCs w:val="24"/>
          <w:vertAlign w:val="superscript"/>
        </w:rPr>
        <w:t>nd</w:t>
      </w:r>
      <w:r w:rsidRPr="00DE0877">
        <w:rPr>
          <w:sz w:val="24"/>
          <w:szCs w:val="24"/>
        </w:rPr>
        <w:t xml:space="preserve"> Chronicles 20:21. The Father Stephen set an ambush and were smitten is in 2</w:t>
      </w:r>
      <w:r w:rsidRPr="00DE0877">
        <w:rPr>
          <w:sz w:val="24"/>
          <w:szCs w:val="24"/>
          <w:vertAlign w:val="superscript"/>
        </w:rPr>
        <w:t>nd</w:t>
      </w:r>
      <w:r w:rsidRPr="00DE0877">
        <w:rPr>
          <w:sz w:val="24"/>
          <w:szCs w:val="24"/>
        </w:rPr>
        <w:t xml:space="preserve"> Chronicles 20:22. The Father Stephen is blessed by the place called the Valley of Berachah is in 2</w:t>
      </w:r>
      <w:r w:rsidRPr="00DE0877">
        <w:rPr>
          <w:sz w:val="24"/>
          <w:szCs w:val="24"/>
          <w:vertAlign w:val="superscript"/>
        </w:rPr>
        <w:t>nd</w:t>
      </w:r>
      <w:r w:rsidRPr="00DE0877">
        <w:rPr>
          <w:sz w:val="24"/>
          <w:szCs w:val="24"/>
        </w:rPr>
        <w:t xml:space="preserve"> Chronicles 20:26. The Father Stephen makes You rejoice over Your Enemies is in 2</w:t>
      </w:r>
      <w:r w:rsidRPr="00DE0877">
        <w:rPr>
          <w:sz w:val="24"/>
          <w:szCs w:val="24"/>
          <w:vertAlign w:val="superscript"/>
        </w:rPr>
        <w:t>nd</w:t>
      </w:r>
      <w:r w:rsidRPr="00DE0877">
        <w:rPr>
          <w:sz w:val="24"/>
          <w:szCs w:val="24"/>
        </w:rPr>
        <w:t xml:space="preserve"> Chronicles 20:27. The Father Stephen’s House is in 2</w:t>
      </w:r>
      <w:r w:rsidRPr="00DE0877">
        <w:rPr>
          <w:sz w:val="24"/>
          <w:szCs w:val="24"/>
          <w:vertAlign w:val="superscript"/>
        </w:rPr>
        <w:t>nd</w:t>
      </w:r>
      <w:r w:rsidRPr="00DE0877">
        <w:rPr>
          <w:sz w:val="24"/>
          <w:szCs w:val="24"/>
        </w:rPr>
        <w:t xml:space="preserve"> Chronicles 20:28. The Father Stephen fought against the Enemies of Israel is in 2</w:t>
      </w:r>
      <w:r w:rsidRPr="00DE0877">
        <w:rPr>
          <w:sz w:val="24"/>
          <w:szCs w:val="24"/>
          <w:vertAlign w:val="superscript"/>
        </w:rPr>
        <w:t>nd</w:t>
      </w:r>
      <w:r w:rsidRPr="00DE0877">
        <w:rPr>
          <w:sz w:val="24"/>
          <w:szCs w:val="24"/>
        </w:rPr>
        <w:t xml:space="preserve"> Chronicles 20:29. The Father Stephen gave Him rest round about is in 2</w:t>
      </w:r>
      <w:r w:rsidRPr="00DE0877">
        <w:rPr>
          <w:sz w:val="24"/>
          <w:szCs w:val="24"/>
          <w:vertAlign w:val="superscript"/>
        </w:rPr>
        <w:t>nd</w:t>
      </w:r>
      <w:r w:rsidRPr="00DE0877">
        <w:rPr>
          <w:sz w:val="24"/>
          <w:szCs w:val="24"/>
        </w:rPr>
        <w:t xml:space="preserve"> Chronicles 20:30. The Father Stephen knows You did right is in His sight is in 2</w:t>
      </w:r>
      <w:r w:rsidRPr="00DE0877">
        <w:rPr>
          <w:sz w:val="24"/>
          <w:szCs w:val="24"/>
          <w:vertAlign w:val="superscript"/>
        </w:rPr>
        <w:t>nd</w:t>
      </w:r>
      <w:r w:rsidRPr="00DE0877">
        <w:rPr>
          <w:sz w:val="24"/>
          <w:szCs w:val="24"/>
        </w:rPr>
        <w:t xml:space="preserve"> Chronicles 20:32. The Father Stephen had broken thy works is in 2</w:t>
      </w:r>
      <w:r w:rsidRPr="00DE0877">
        <w:rPr>
          <w:sz w:val="24"/>
          <w:szCs w:val="24"/>
          <w:vertAlign w:val="superscript"/>
        </w:rPr>
        <w:t>nd</w:t>
      </w:r>
      <w:r w:rsidRPr="00DE0877">
        <w:rPr>
          <w:sz w:val="24"/>
          <w:szCs w:val="24"/>
        </w:rPr>
        <w:t xml:space="preserve"> Chronicles 20:33, 37.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The Father Stephen knows He did evil in His sight is in 2</w:t>
      </w:r>
      <w:r w:rsidRPr="00DE0877">
        <w:rPr>
          <w:sz w:val="24"/>
          <w:szCs w:val="24"/>
          <w:vertAlign w:val="superscript"/>
        </w:rPr>
        <w:t>nd</w:t>
      </w:r>
      <w:r w:rsidRPr="00DE0877">
        <w:rPr>
          <w:sz w:val="24"/>
          <w:szCs w:val="24"/>
        </w:rPr>
        <w:t xml:space="preserve"> Chronicles 21:6. The Father Stephen would not destroy the house of David by His covenant is in 2</w:t>
      </w:r>
      <w:r w:rsidRPr="00DE0877">
        <w:rPr>
          <w:sz w:val="24"/>
          <w:szCs w:val="24"/>
          <w:vertAlign w:val="superscript"/>
        </w:rPr>
        <w:t>nd</w:t>
      </w:r>
      <w:r w:rsidRPr="00DE0877">
        <w:rPr>
          <w:sz w:val="24"/>
          <w:szCs w:val="24"/>
        </w:rPr>
        <w:t xml:space="preserve"> Chronicles 21:7. The Father Stephen has been forsaken is in 2</w:t>
      </w:r>
      <w:r w:rsidRPr="00DE0877">
        <w:rPr>
          <w:sz w:val="24"/>
          <w:szCs w:val="24"/>
          <w:vertAlign w:val="superscript"/>
        </w:rPr>
        <w:t>nd</w:t>
      </w:r>
      <w:r w:rsidRPr="00DE0877">
        <w:rPr>
          <w:sz w:val="24"/>
          <w:szCs w:val="24"/>
        </w:rPr>
        <w:t xml:space="preserve"> Chronicles 21:10. The Father Stephen knows He has not walked in His ways is in 2</w:t>
      </w:r>
      <w:r w:rsidRPr="00DE0877">
        <w:rPr>
          <w:sz w:val="24"/>
          <w:szCs w:val="24"/>
          <w:vertAlign w:val="superscript"/>
        </w:rPr>
        <w:t>nd</w:t>
      </w:r>
      <w:r w:rsidRPr="00DE0877">
        <w:rPr>
          <w:sz w:val="24"/>
          <w:szCs w:val="24"/>
        </w:rPr>
        <w:t xml:space="preserve"> Chronicles 21:12. The Father Stephen will smite the people with a great plague is in 2</w:t>
      </w:r>
      <w:r w:rsidRPr="00DE0877">
        <w:rPr>
          <w:sz w:val="24"/>
          <w:szCs w:val="24"/>
          <w:vertAlign w:val="superscript"/>
        </w:rPr>
        <w:t>nd</w:t>
      </w:r>
      <w:r w:rsidRPr="00DE0877">
        <w:rPr>
          <w:sz w:val="24"/>
          <w:szCs w:val="24"/>
        </w:rPr>
        <w:t xml:space="preserve"> Chronicles 21:14. The Father Stephen stirred up the Spirit is in 2</w:t>
      </w:r>
      <w:r w:rsidRPr="00DE0877">
        <w:rPr>
          <w:sz w:val="24"/>
          <w:szCs w:val="24"/>
          <w:vertAlign w:val="superscript"/>
        </w:rPr>
        <w:t>nd</w:t>
      </w:r>
      <w:r w:rsidRPr="00DE0877">
        <w:rPr>
          <w:sz w:val="24"/>
          <w:szCs w:val="24"/>
        </w:rPr>
        <w:t xml:space="preserve"> Chronicles 21:16. The Father Stephen smote Him with an incurable disease in His bowels is in 2</w:t>
      </w:r>
      <w:r w:rsidRPr="00DE0877">
        <w:rPr>
          <w:sz w:val="24"/>
          <w:szCs w:val="24"/>
          <w:vertAlign w:val="superscript"/>
        </w:rPr>
        <w:t>nd</w:t>
      </w:r>
      <w:r w:rsidRPr="00DE0877">
        <w:rPr>
          <w:sz w:val="24"/>
          <w:szCs w:val="24"/>
        </w:rPr>
        <w:t xml:space="preserve"> Chronicles 21:18.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The Father Stephen knows He did evil in His sight is in 2</w:t>
      </w:r>
      <w:r w:rsidRPr="00DE0877">
        <w:rPr>
          <w:sz w:val="24"/>
          <w:szCs w:val="24"/>
          <w:vertAlign w:val="superscript"/>
        </w:rPr>
        <w:t>nd</w:t>
      </w:r>
      <w:r w:rsidRPr="00DE0877">
        <w:rPr>
          <w:sz w:val="24"/>
          <w:szCs w:val="24"/>
        </w:rPr>
        <w:t xml:space="preserve"> Chronicles 22:4. The Father Stephen did anoint to cut off the house of Ahab is in 2</w:t>
      </w:r>
      <w:r w:rsidRPr="00DE0877">
        <w:rPr>
          <w:sz w:val="24"/>
          <w:szCs w:val="24"/>
          <w:vertAlign w:val="superscript"/>
        </w:rPr>
        <w:t>nd</w:t>
      </w:r>
      <w:r w:rsidRPr="00DE0877">
        <w:rPr>
          <w:sz w:val="24"/>
          <w:szCs w:val="24"/>
        </w:rPr>
        <w:t xml:space="preserve"> Chronicles 22:7. The Father Stephen sought Him with all His heart is in 2</w:t>
      </w:r>
      <w:r w:rsidRPr="00DE0877">
        <w:rPr>
          <w:sz w:val="24"/>
          <w:szCs w:val="24"/>
          <w:vertAlign w:val="superscript"/>
        </w:rPr>
        <w:t>nd</w:t>
      </w:r>
      <w:r w:rsidRPr="00DE0877">
        <w:rPr>
          <w:sz w:val="24"/>
          <w:szCs w:val="24"/>
        </w:rPr>
        <w:t xml:space="preserve"> Chronicles 22:9. The Father Stephen is his in the house for 6 years is in 2</w:t>
      </w:r>
      <w:r w:rsidRPr="00DE0877">
        <w:rPr>
          <w:sz w:val="24"/>
          <w:szCs w:val="24"/>
          <w:vertAlign w:val="superscript"/>
        </w:rPr>
        <w:t>nd</w:t>
      </w:r>
      <w:r w:rsidRPr="00DE0877">
        <w:rPr>
          <w:sz w:val="24"/>
          <w:szCs w:val="24"/>
        </w:rPr>
        <w:t xml:space="preserve"> Chronicles 22:12.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The Father Stephen commands one of the Son of David shall reign is in 2</w:t>
      </w:r>
      <w:r w:rsidRPr="00DE0877">
        <w:rPr>
          <w:sz w:val="24"/>
          <w:szCs w:val="24"/>
          <w:vertAlign w:val="superscript"/>
        </w:rPr>
        <w:t>nd</w:t>
      </w:r>
      <w:r w:rsidRPr="00DE0877">
        <w:rPr>
          <w:sz w:val="24"/>
          <w:szCs w:val="24"/>
        </w:rPr>
        <w:t xml:space="preserve"> Chronicles 23:3. The Father Stephen’s Courts is in 2</w:t>
      </w:r>
      <w:r w:rsidRPr="00DE0877">
        <w:rPr>
          <w:sz w:val="24"/>
          <w:szCs w:val="24"/>
          <w:vertAlign w:val="superscript"/>
        </w:rPr>
        <w:t>nd</w:t>
      </w:r>
      <w:r w:rsidRPr="00DE0877">
        <w:rPr>
          <w:sz w:val="24"/>
          <w:szCs w:val="24"/>
        </w:rPr>
        <w:t xml:space="preserve"> Chronicles 23:5. The Father Stephen shall let none come into His house save the Priests to watch is in 2</w:t>
      </w:r>
      <w:r w:rsidRPr="00DE0877">
        <w:rPr>
          <w:sz w:val="24"/>
          <w:szCs w:val="24"/>
          <w:vertAlign w:val="superscript"/>
        </w:rPr>
        <w:t>nd</w:t>
      </w:r>
      <w:r w:rsidRPr="00DE0877">
        <w:rPr>
          <w:sz w:val="24"/>
          <w:szCs w:val="24"/>
        </w:rPr>
        <w:t xml:space="preserve"> Chronicles 23:6, 9. The Father Stephen’s Crown is in 2</w:t>
      </w:r>
      <w:r w:rsidRPr="00DE0877">
        <w:rPr>
          <w:sz w:val="24"/>
          <w:szCs w:val="24"/>
          <w:vertAlign w:val="superscript"/>
        </w:rPr>
        <w:t>nd</w:t>
      </w:r>
      <w:r w:rsidRPr="00DE0877">
        <w:rPr>
          <w:sz w:val="24"/>
          <w:szCs w:val="24"/>
        </w:rPr>
        <w:t xml:space="preserve"> Chronicles 23:11. The Father Stephen knows She was running and praising the King is in 2</w:t>
      </w:r>
      <w:r w:rsidRPr="00DE0877">
        <w:rPr>
          <w:sz w:val="24"/>
          <w:szCs w:val="24"/>
          <w:vertAlign w:val="superscript"/>
        </w:rPr>
        <w:t>nd</w:t>
      </w:r>
      <w:r w:rsidRPr="00DE0877">
        <w:rPr>
          <w:sz w:val="24"/>
          <w:szCs w:val="24"/>
        </w:rPr>
        <w:t xml:space="preserve"> Chronicles 23:12. The Father Stephen commands not to slay Her in the house is in 2</w:t>
      </w:r>
      <w:r w:rsidRPr="00DE0877">
        <w:rPr>
          <w:sz w:val="24"/>
          <w:szCs w:val="24"/>
          <w:vertAlign w:val="superscript"/>
        </w:rPr>
        <w:t>nd</w:t>
      </w:r>
      <w:r w:rsidRPr="00DE0877">
        <w:rPr>
          <w:sz w:val="24"/>
          <w:szCs w:val="24"/>
        </w:rPr>
        <w:t xml:space="preserve"> Chronicles 23:14. The Father Stephen’s People is in 2</w:t>
      </w:r>
      <w:r w:rsidRPr="00DE0877">
        <w:rPr>
          <w:sz w:val="24"/>
          <w:szCs w:val="24"/>
          <w:vertAlign w:val="superscript"/>
        </w:rPr>
        <w:t>nd</w:t>
      </w:r>
      <w:r w:rsidRPr="00DE0877">
        <w:rPr>
          <w:sz w:val="24"/>
          <w:szCs w:val="24"/>
        </w:rPr>
        <w:t xml:space="preserve"> Chronicles 23:16. The Father Stephen’s appointed &amp; distributed the offices with burnt sacrifices is in 2</w:t>
      </w:r>
      <w:r w:rsidRPr="00DE0877">
        <w:rPr>
          <w:sz w:val="24"/>
          <w:szCs w:val="24"/>
          <w:vertAlign w:val="superscript"/>
        </w:rPr>
        <w:t>nd</w:t>
      </w:r>
      <w:r w:rsidRPr="00DE0877">
        <w:rPr>
          <w:sz w:val="24"/>
          <w:szCs w:val="24"/>
        </w:rPr>
        <w:t xml:space="preserve"> Chronicles 23:18. The Father Stephen set the Porters is in 2</w:t>
      </w:r>
      <w:r w:rsidRPr="00DE0877">
        <w:rPr>
          <w:sz w:val="24"/>
          <w:szCs w:val="24"/>
          <w:vertAlign w:val="superscript"/>
        </w:rPr>
        <w:t>nd</w:t>
      </w:r>
      <w:r w:rsidRPr="00DE0877">
        <w:rPr>
          <w:sz w:val="24"/>
          <w:szCs w:val="24"/>
        </w:rPr>
        <w:t xml:space="preserve"> Chronicles 23:19. The Father Stephen brought down the King from the house is in 2</w:t>
      </w:r>
      <w:r w:rsidRPr="00DE0877">
        <w:rPr>
          <w:sz w:val="24"/>
          <w:szCs w:val="24"/>
          <w:vertAlign w:val="superscript"/>
        </w:rPr>
        <w:t>nd</w:t>
      </w:r>
      <w:r w:rsidRPr="00DE0877">
        <w:rPr>
          <w:sz w:val="24"/>
          <w:szCs w:val="24"/>
        </w:rPr>
        <w:t xml:space="preserve"> Chronicles 23:20.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The Father Stephen knows He did right in His sight is in 2</w:t>
      </w:r>
      <w:r w:rsidRPr="00DE0877">
        <w:rPr>
          <w:sz w:val="24"/>
          <w:szCs w:val="24"/>
          <w:vertAlign w:val="superscript"/>
        </w:rPr>
        <w:t>nd</w:t>
      </w:r>
      <w:r w:rsidRPr="00DE0877">
        <w:rPr>
          <w:sz w:val="24"/>
          <w:szCs w:val="24"/>
        </w:rPr>
        <w:t xml:space="preserve"> Chronicles 24:2. The Father Stephen was minded to repair the house is in 2</w:t>
      </w:r>
      <w:r w:rsidRPr="00DE0877">
        <w:rPr>
          <w:sz w:val="24"/>
          <w:szCs w:val="24"/>
          <w:vertAlign w:val="superscript"/>
        </w:rPr>
        <w:t>nd</w:t>
      </w:r>
      <w:r w:rsidRPr="00DE0877">
        <w:rPr>
          <w:sz w:val="24"/>
          <w:szCs w:val="24"/>
        </w:rPr>
        <w:t xml:space="preserve"> Chronicles 24:4, 5, 27. The Father Stephen’s Collection is in 2</w:t>
      </w:r>
      <w:r w:rsidRPr="00DE0877">
        <w:rPr>
          <w:sz w:val="24"/>
          <w:szCs w:val="24"/>
          <w:vertAlign w:val="superscript"/>
        </w:rPr>
        <w:t>nd</w:t>
      </w:r>
      <w:r w:rsidRPr="00DE0877">
        <w:rPr>
          <w:sz w:val="24"/>
          <w:szCs w:val="24"/>
        </w:rPr>
        <w:t xml:space="preserve"> Chronicles 24:6, 9. The Father Stephen’s Dedicated Things broken up is in 2</w:t>
      </w:r>
      <w:r w:rsidRPr="00DE0877">
        <w:rPr>
          <w:sz w:val="24"/>
          <w:szCs w:val="24"/>
          <w:vertAlign w:val="superscript"/>
        </w:rPr>
        <w:t>nd</w:t>
      </w:r>
      <w:r w:rsidRPr="00DE0877">
        <w:rPr>
          <w:sz w:val="24"/>
          <w:szCs w:val="24"/>
        </w:rPr>
        <w:t xml:space="preserve"> Chronicles 24:7. The Father Stephen’s Chest is in 2</w:t>
      </w:r>
      <w:r w:rsidRPr="00DE0877">
        <w:rPr>
          <w:sz w:val="24"/>
          <w:szCs w:val="24"/>
          <w:vertAlign w:val="superscript"/>
        </w:rPr>
        <w:t>nd</w:t>
      </w:r>
      <w:r w:rsidRPr="00DE0877">
        <w:rPr>
          <w:sz w:val="24"/>
          <w:szCs w:val="24"/>
        </w:rPr>
        <w:t xml:space="preserve"> Chronicles 24:8. The Father Stephen’s Service is in 2</w:t>
      </w:r>
      <w:r w:rsidRPr="00DE0877">
        <w:rPr>
          <w:sz w:val="24"/>
          <w:szCs w:val="24"/>
          <w:vertAlign w:val="superscript"/>
        </w:rPr>
        <w:t>nd</w:t>
      </w:r>
      <w:r w:rsidRPr="00DE0877">
        <w:rPr>
          <w:sz w:val="24"/>
          <w:szCs w:val="24"/>
        </w:rPr>
        <w:t xml:space="preserve"> Chronicles 24:12. The Father Stephen set the house in His state is in 2</w:t>
      </w:r>
      <w:r w:rsidRPr="00DE0877">
        <w:rPr>
          <w:sz w:val="24"/>
          <w:szCs w:val="24"/>
          <w:vertAlign w:val="superscript"/>
        </w:rPr>
        <w:t>nd</w:t>
      </w:r>
      <w:r w:rsidRPr="00DE0877">
        <w:rPr>
          <w:sz w:val="24"/>
          <w:szCs w:val="24"/>
        </w:rPr>
        <w:t xml:space="preserve"> Chronicles 24:13, 16. The Father Stephen’s Vessels is in 2</w:t>
      </w:r>
      <w:r w:rsidRPr="00DE0877">
        <w:rPr>
          <w:sz w:val="24"/>
          <w:szCs w:val="24"/>
          <w:vertAlign w:val="superscript"/>
        </w:rPr>
        <w:t>nd</w:t>
      </w:r>
      <w:r w:rsidRPr="00DE0877">
        <w:rPr>
          <w:sz w:val="24"/>
          <w:szCs w:val="24"/>
        </w:rPr>
        <w:t xml:space="preserve"> Chronicles 24:14. The Father Stephen’s House they left and served groves and idols is in 2</w:t>
      </w:r>
      <w:r w:rsidRPr="00DE0877">
        <w:rPr>
          <w:sz w:val="24"/>
          <w:szCs w:val="24"/>
          <w:vertAlign w:val="superscript"/>
        </w:rPr>
        <w:t>nd</w:t>
      </w:r>
      <w:r w:rsidRPr="00DE0877">
        <w:rPr>
          <w:sz w:val="24"/>
          <w:szCs w:val="24"/>
        </w:rPr>
        <w:t xml:space="preserve"> Chronicles 24:18. The Father Stephen’s testimony against them is in 2</w:t>
      </w:r>
      <w:r w:rsidRPr="00DE0877">
        <w:rPr>
          <w:sz w:val="24"/>
          <w:szCs w:val="24"/>
          <w:vertAlign w:val="superscript"/>
        </w:rPr>
        <w:t>nd</w:t>
      </w:r>
      <w:r w:rsidRPr="00DE0877">
        <w:rPr>
          <w:sz w:val="24"/>
          <w:szCs w:val="24"/>
        </w:rPr>
        <w:t xml:space="preserve"> Chronicles 24:19. The Father Stephen’s Spirit to prosper if You obey is in 2</w:t>
      </w:r>
      <w:r w:rsidRPr="00DE0877">
        <w:rPr>
          <w:sz w:val="24"/>
          <w:szCs w:val="24"/>
          <w:vertAlign w:val="superscript"/>
        </w:rPr>
        <w:t>nd</w:t>
      </w:r>
      <w:r w:rsidRPr="00DE0877">
        <w:rPr>
          <w:sz w:val="24"/>
          <w:szCs w:val="24"/>
        </w:rPr>
        <w:t xml:space="preserve"> Chronicles 24:20. The Father Stephen knows Your conspiracy is in 2</w:t>
      </w:r>
      <w:r w:rsidRPr="00DE0877">
        <w:rPr>
          <w:sz w:val="24"/>
          <w:szCs w:val="24"/>
          <w:vertAlign w:val="superscript"/>
        </w:rPr>
        <w:t>nd</w:t>
      </w:r>
      <w:r w:rsidRPr="00DE0877">
        <w:rPr>
          <w:sz w:val="24"/>
          <w:szCs w:val="24"/>
        </w:rPr>
        <w:t xml:space="preserve"> Chronicles 24:21. The Father Stephen look upon it and require it is in 2</w:t>
      </w:r>
      <w:r w:rsidRPr="00DE0877">
        <w:rPr>
          <w:sz w:val="24"/>
          <w:szCs w:val="24"/>
          <w:vertAlign w:val="superscript"/>
        </w:rPr>
        <w:t>nd</w:t>
      </w:r>
      <w:r w:rsidRPr="00DE0877">
        <w:rPr>
          <w:sz w:val="24"/>
          <w:szCs w:val="24"/>
        </w:rPr>
        <w:t xml:space="preserve"> Chronicles 24:22. The Father Stephen delivered a Great Host in their hands because they forsook Him is in 2</w:t>
      </w:r>
      <w:r w:rsidRPr="00DE0877">
        <w:rPr>
          <w:sz w:val="24"/>
          <w:szCs w:val="24"/>
          <w:vertAlign w:val="superscript"/>
        </w:rPr>
        <w:t>nd</w:t>
      </w:r>
      <w:r w:rsidRPr="00DE0877">
        <w:rPr>
          <w:sz w:val="24"/>
          <w:szCs w:val="24"/>
        </w:rPr>
        <w:t xml:space="preserve"> Chronicles 24:24.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The Father Stephen knows He did right in His sight is in 2</w:t>
      </w:r>
      <w:r w:rsidRPr="00DE0877">
        <w:rPr>
          <w:sz w:val="24"/>
          <w:szCs w:val="24"/>
          <w:vertAlign w:val="superscript"/>
        </w:rPr>
        <w:t>nd</w:t>
      </w:r>
      <w:r w:rsidRPr="00DE0877">
        <w:rPr>
          <w:sz w:val="24"/>
          <w:szCs w:val="24"/>
        </w:rPr>
        <w:t xml:space="preserve"> Chronicles 25:2. The Father Stephen does not slay Children is in 2</w:t>
      </w:r>
      <w:r w:rsidRPr="00DE0877">
        <w:rPr>
          <w:sz w:val="24"/>
          <w:szCs w:val="24"/>
          <w:vertAlign w:val="superscript"/>
        </w:rPr>
        <w:t>nd</w:t>
      </w:r>
      <w:r w:rsidRPr="00DE0877">
        <w:rPr>
          <w:sz w:val="24"/>
          <w:szCs w:val="24"/>
        </w:rPr>
        <w:t xml:space="preserve"> Chronicles 25:4. The Father Stephen is not with You is in 2</w:t>
      </w:r>
      <w:r w:rsidRPr="00DE0877">
        <w:rPr>
          <w:sz w:val="24"/>
          <w:szCs w:val="24"/>
          <w:vertAlign w:val="superscript"/>
        </w:rPr>
        <w:t>nd</w:t>
      </w:r>
      <w:r w:rsidRPr="00DE0877">
        <w:rPr>
          <w:sz w:val="24"/>
          <w:szCs w:val="24"/>
        </w:rPr>
        <w:t xml:space="preserve"> Chronicles 25:7. The Father Stephen shall make thee fall before the Enemy for He has authority to help or cast down is in 2</w:t>
      </w:r>
      <w:r w:rsidRPr="00DE0877">
        <w:rPr>
          <w:sz w:val="24"/>
          <w:szCs w:val="24"/>
          <w:vertAlign w:val="superscript"/>
        </w:rPr>
        <w:t>nd</w:t>
      </w:r>
      <w:r w:rsidRPr="00DE0877">
        <w:rPr>
          <w:sz w:val="24"/>
          <w:szCs w:val="24"/>
        </w:rPr>
        <w:t xml:space="preserve"> Chronicles 25:8. The Father Stephen can give You more than an Army is in 2</w:t>
      </w:r>
      <w:r w:rsidRPr="00DE0877">
        <w:rPr>
          <w:sz w:val="24"/>
          <w:szCs w:val="24"/>
          <w:vertAlign w:val="superscript"/>
        </w:rPr>
        <w:t>nd</w:t>
      </w:r>
      <w:r w:rsidRPr="00DE0877">
        <w:rPr>
          <w:sz w:val="24"/>
          <w:szCs w:val="24"/>
        </w:rPr>
        <w:t xml:space="preserve"> Chronicles 25:9. The Father Stephen’s anger was kindled is in 2</w:t>
      </w:r>
      <w:r w:rsidRPr="00DE0877">
        <w:rPr>
          <w:sz w:val="24"/>
          <w:szCs w:val="24"/>
          <w:vertAlign w:val="superscript"/>
        </w:rPr>
        <w:t>nd</w:t>
      </w:r>
      <w:r w:rsidRPr="00DE0877">
        <w:rPr>
          <w:sz w:val="24"/>
          <w:szCs w:val="24"/>
        </w:rPr>
        <w:t xml:space="preserve"> Chronicles 25:15. The Father Stephen has determined to destroy thee is in 2</w:t>
      </w:r>
      <w:r w:rsidRPr="00DE0877">
        <w:rPr>
          <w:sz w:val="24"/>
          <w:szCs w:val="24"/>
          <w:vertAlign w:val="superscript"/>
        </w:rPr>
        <w:t>nd</w:t>
      </w:r>
      <w:r w:rsidRPr="00DE0877">
        <w:rPr>
          <w:sz w:val="24"/>
          <w:szCs w:val="24"/>
        </w:rPr>
        <w:t xml:space="preserve"> Chronicles 25:16, 20. The Father Stephen’s Treasures &amp; Hostages is in 2</w:t>
      </w:r>
      <w:r w:rsidRPr="00DE0877">
        <w:rPr>
          <w:sz w:val="24"/>
          <w:szCs w:val="24"/>
          <w:vertAlign w:val="superscript"/>
        </w:rPr>
        <w:t>nd</w:t>
      </w:r>
      <w:r w:rsidRPr="00DE0877">
        <w:rPr>
          <w:sz w:val="24"/>
          <w:szCs w:val="24"/>
        </w:rPr>
        <w:t xml:space="preserve"> Chronicles 25:24. The Father Stephen knows they made a conspiracy against Him is in 2</w:t>
      </w:r>
      <w:r w:rsidRPr="00DE0877">
        <w:rPr>
          <w:sz w:val="24"/>
          <w:szCs w:val="24"/>
          <w:vertAlign w:val="superscript"/>
        </w:rPr>
        <w:t>nd</w:t>
      </w:r>
      <w:r w:rsidRPr="00DE0877">
        <w:rPr>
          <w:sz w:val="24"/>
          <w:szCs w:val="24"/>
        </w:rPr>
        <w:t xml:space="preserve"> Chronicles 25:27.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The Father Stephen knows He did right in His sight is in 2</w:t>
      </w:r>
      <w:r w:rsidRPr="00DE0877">
        <w:rPr>
          <w:sz w:val="24"/>
          <w:szCs w:val="24"/>
          <w:vertAlign w:val="superscript"/>
        </w:rPr>
        <w:t>nd</w:t>
      </w:r>
      <w:r w:rsidRPr="00DE0877">
        <w:rPr>
          <w:sz w:val="24"/>
          <w:szCs w:val="24"/>
        </w:rPr>
        <w:t xml:space="preserve"> Chronicles 26:4. The Father Stephen was sought after and He prospered is in 2</w:t>
      </w:r>
      <w:r w:rsidRPr="00DE0877">
        <w:rPr>
          <w:sz w:val="24"/>
          <w:szCs w:val="24"/>
          <w:vertAlign w:val="superscript"/>
        </w:rPr>
        <w:t>nd</w:t>
      </w:r>
      <w:r w:rsidRPr="00DE0877">
        <w:rPr>
          <w:sz w:val="24"/>
          <w:szCs w:val="24"/>
        </w:rPr>
        <w:t xml:space="preserve"> Chronicles 26:5. The Father Stephen helped them is in 2</w:t>
      </w:r>
      <w:r w:rsidRPr="00DE0877">
        <w:rPr>
          <w:sz w:val="24"/>
          <w:szCs w:val="24"/>
          <w:vertAlign w:val="superscript"/>
        </w:rPr>
        <w:t>nd</w:t>
      </w:r>
      <w:r w:rsidRPr="00DE0877">
        <w:rPr>
          <w:sz w:val="24"/>
          <w:szCs w:val="24"/>
        </w:rPr>
        <w:t xml:space="preserve"> Chronicles 26:7. The Father Stephen knows He transgressed and burned incense is in 2</w:t>
      </w:r>
      <w:r w:rsidRPr="00DE0877">
        <w:rPr>
          <w:sz w:val="24"/>
          <w:szCs w:val="24"/>
          <w:vertAlign w:val="superscript"/>
        </w:rPr>
        <w:t>nd</w:t>
      </w:r>
      <w:r w:rsidRPr="00DE0877">
        <w:rPr>
          <w:sz w:val="24"/>
          <w:szCs w:val="24"/>
        </w:rPr>
        <w:t xml:space="preserve"> Chronicles 26:16. The Father Stephen’s Valiant Men is in 2</w:t>
      </w:r>
      <w:r w:rsidRPr="00DE0877">
        <w:rPr>
          <w:sz w:val="24"/>
          <w:szCs w:val="24"/>
          <w:vertAlign w:val="superscript"/>
        </w:rPr>
        <w:t>nd</w:t>
      </w:r>
      <w:r w:rsidRPr="00DE0877">
        <w:rPr>
          <w:sz w:val="24"/>
          <w:szCs w:val="24"/>
        </w:rPr>
        <w:t xml:space="preserve"> Chronicles 26:17. The Father Stephen’s Incense is in 2</w:t>
      </w:r>
      <w:r w:rsidRPr="00DE0877">
        <w:rPr>
          <w:sz w:val="24"/>
          <w:szCs w:val="24"/>
          <w:vertAlign w:val="superscript"/>
        </w:rPr>
        <w:t>nd</w:t>
      </w:r>
      <w:r w:rsidRPr="00DE0877">
        <w:rPr>
          <w:sz w:val="24"/>
          <w:szCs w:val="24"/>
        </w:rPr>
        <w:t xml:space="preserve"> Chronicles 26:18. The Father Stephen caused leprosy to rise up in His forehead is in 2</w:t>
      </w:r>
      <w:r w:rsidRPr="00DE0877">
        <w:rPr>
          <w:sz w:val="24"/>
          <w:szCs w:val="24"/>
          <w:vertAlign w:val="superscript"/>
        </w:rPr>
        <w:t>nd</w:t>
      </w:r>
      <w:r w:rsidRPr="00DE0877">
        <w:rPr>
          <w:sz w:val="24"/>
          <w:szCs w:val="24"/>
        </w:rPr>
        <w:t xml:space="preserve"> Chronicles 26:19. The Father Stephen has smitten them with leprosy is in 2</w:t>
      </w:r>
      <w:r w:rsidRPr="00DE0877">
        <w:rPr>
          <w:sz w:val="24"/>
          <w:szCs w:val="24"/>
          <w:vertAlign w:val="superscript"/>
        </w:rPr>
        <w:t>nd</w:t>
      </w:r>
      <w:r w:rsidRPr="00DE0877">
        <w:rPr>
          <w:sz w:val="24"/>
          <w:szCs w:val="24"/>
        </w:rPr>
        <w:t xml:space="preserve"> Chronicles 26:20, 21.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The Father Stephen knows He did right in His sight is in 2</w:t>
      </w:r>
      <w:r w:rsidRPr="00DE0877">
        <w:rPr>
          <w:sz w:val="24"/>
          <w:szCs w:val="24"/>
          <w:vertAlign w:val="superscript"/>
        </w:rPr>
        <w:t>nd</w:t>
      </w:r>
      <w:r w:rsidRPr="00DE0877">
        <w:rPr>
          <w:sz w:val="24"/>
          <w:szCs w:val="24"/>
        </w:rPr>
        <w:t xml:space="preserve"> Chronicles 27:2. The Father Stephen’s High Gate is in 2</w:t>
      </w:r>
      <w:r w:rsidRPr="00DE0877">
        <w:rPr>
          <w:sz w:val="24"/>
          <w:szCs w:val="24"/>
          <w:vertAlign w:val="superscript"/>
        </w:rPr>
        <w:t>nd</w:t>
      </w:r>
      <w:r w:rsidRPr="00DE0877">
        <w:rPr>
          <w:sz w:val="24"/>
          <w:szCs w:val="24"/>
        </w:rPr>
        <w:t xml:space="preserve"> Chronicles 27:3. The Father Stephen’s prepared His ways is in 2</w:t>
      </w:r>
      <w:r w:rsidRPr="00DE0877">
        <w:rPr>
          <w:sz w:val="24"/>
          <w:szCs w:val="24"/>
          <w:vertAlign w:val="superscript"/>
        </w:rPr>
        <w:t>nd</w:t>
      </w:r>
      <w:r w:rsidRPr="00DE0877">
        <w:rPr>
          <w:sz w:val="24"/>
          <w:szCs w:val="24"/>
        </w:rPr>
        <w:t xml:space="preserve"> Chronicles 27:6.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The Father Stephen knows He did evil in His sight from 20 to 36 years of age is in 2</w:t>
      </w:r>
      <w:r w:rsidRPr="00DE0877">
        <w:rPr>
          <w:sz w:val="24"/>
          <w:szCs w:val="24"/>
          <w:vertAlign w:val="superscript"/>
        </w:rPr>
        <w:t>nd</w:t>
      </w:r>
      <w:r w:rsidRPr="00DE0877">
        <w:rPr>
          <w:sz w:val="24"/>
          <w:szCs w:val="24"/>
        </w:rPr>
        <w:t xml:space="preserve"> Chronicles 28:1. The Father Stephen cast out the abomination of the Heathen before Israel is in 2</w:t>
      </w:r>
      <w:r w:rsidRPr="00DE0877">
        <w:rPr>
          <w:sz w:val="24"/>
          <w:szCs w:val="24"/>
          <w:vertAlign w:val="superscript"/>
        </w:rPr>
        <w:t>nd</w:t>
      </w:r>
      <w:r w:rsidRPr="00DE0877">
        <w:rPr>
          <w:sz w:val="24"/>
          <w:szCs w:val="24"/>
        </w:rPr>
        <w:t xml:space="preserve"> Chronicles 28:3. The Father Stephen delivered Him who smote Him with a great slaughter is in 2</w:t>
      </w:r>
      <w:r w:rsidRPr="00DE0877">
        <w:rPr>
          <w:sz w:val="24"/>
          <w:szCs w:val="24"/>
          <w:vertAlign w:val="superscript"/>
        </w:rPr>
        <w:t>nd</w:t>
      </w:r>
      <w:r w:rsidRPr="00DE0877">
        <w:rPr>
          <w:sz w:val="24"/>
          <w:szCs w:val="24"/>
        </w:rPr>
        <w:t xml:space="preserve"> Chronicles 28:5. The Father Stephen slew 120,000 Valiant Men because they forsook Him is in 2</w:t>
      </w:r>
      <w:r w:rsidRPr="00DE0877">
        <w:rPr>
          <w:sz w:val="24"/>
          <w:szCs w:val="24"/>
          <w:vertAlign w:val="superscript"/>
        </w:rPr>
        <w:t>nd</w:t>
      </w:r>
      <w:r w:rsidRPr="00DE0877">
        <w:rPr>
          <w:sz w:val="24"/>
          <w:szCs w:val="24"/>
        </w:rPr>
        <w:t xml:space="preserve"> Chronicles 28:6. The Father Stephen’s Prophet said he was wroth with Judah &amp; have slain them in rage is in 2</w:t>
      </w:r>
      <w:r w:rsidRPr="00DE0877">
        <w:rPr>
          <w:sz w:val="24"/>
          <w:szCs w:val="24"/>
          <w:vertAlign w:val="superscript"/>
        </w:rPr>
        <w:t>nd</w:t>
      </w:r>
      <w:r w:rsidRPr="00DE0877">
        <w:rPr>
          <w:sz w:val="24"/>
          <w:szCs w:val="24"/>
        </w:rPr>
        <w:t xml:space="preserve"> Chronicles 28:9. The Father Stephen knows Your purpose but sins against Him is in 2</w:t>
      </w:r>
      <w:r w:rsidRPr="00DE0877">
        <w:rPr>
          <w:sz w:val="24"/>
          <w:szCs w:val="24"/>
          <w:vertAlign w:val="superscript"/>
        </w:rPr>
        <w:t>nd</w:t>
      </w:r>
      <w:r w:rsidRPr="00DE0877">
        <w:rPr>
          <w:sz w:val="24"/>
          <w:szCs w:val="24"/>
        </w:rPr>
        <w:t xml:space="preserve"> Chronicles 28:10. The Father Stephen’s fierce wrath is upon You is in 2</w:t>
      </w:r>
      <w:r w:rsidRPr="00DE0877">
        <w:rPr>
          <w:sz w:val="24"/>
          <w:szCs w:val="24"/>
          <w:vertAlign w:val="superscript"/>
        </w:rPr>
        <w:t>nd</w:t>
      </w:r>
      <w:r w:rsidRPr="00DE0877">
        <w:rPr>
          <w:sz w:val="24"/>
          <w:szCs w:val="24"/>
        </w:rPr>
        <w:t xml:space="preserve"> Chronicles 28:11. The Father Stephen knows Your offense against Him is in 2</w:t>
      </w:r>
      <w:r w:rsidRPr="00DE0877">
        <w:rPr>
          <w:sz w:val="24"/>
          <w:szCs w:val="24"/>
          <w:vertAlign w:val="superscript"/>
        </w:rPr>
        <w:t>nd</w:t>
      </w:r>
      <w:r w:rsidRPr="00DE0877">
        <w:rPr>
          <w:sz w:val="24"/>
          <w:szCs w:val="24"/>
        </w:rPr>
        <w:t xml:space="preserve"> Chronicles 28:13. The Father Stephen brought Judah low because of the transgression is in 2</w:t>
      </w:r>
      <w:r w:rsidRPr="00DE0877">
        <w:rPr>
          <w:sz w:val="24"/>
          <w:szCs w:val="24"/>
          <w:vertAlign w:val="superscript"/>
        </w:rPr>
        <w:t>nd</w:t>
      </w:r>
      <w:r w:rsidRPr="00DE0877">
        <w:rPr>
          <w:sz w:val="24"/>
          <w:szCs w:val="24"/>
        </w:rPr>
        <w:t xml:space="preserve"> Chronicles 28:19. The Father Stephen portion was taken out is in 2</w:t>
      </w:r>
      <w:r w:rsidRPr="00DE0877">
        <w:rPr>
          <w:sz w:val="24"/>
          <w:szCs w:val="24"/>
          <w:vertAlign w:val="superscript"/>
        </w:rPr>
        <w:t>nd</w:t>
      </w:r>
      <w:r w:rsidRPr="00DE0877">
        <w:rPr>
          <w:sz w:val="24"/>
          <w:szCs w:val="24"/>
        </w:rPr>
        <w:t xml:space="preserve"> Chronicles 28:21. The Father Stephen knows in the time of His distress He transgressed again is in 2</w:t>
      </w:r>
      <w:r w:rsidRPr="00DE0877">
        <w:rPr>
          <w:sz w:val="24"/>
          <w:szCs w:val="24"/>
          <w:vertAlign w:val="superscript"/>
        </w:rPr>
        <w:t>nd</w:t>
      </w:r>
      <w:r w:rsidRPr="00DE0877">
        <w:rPr>
          <w:sz w:val="24"/>
          <w:szCs w:val="24"/>
        </w:rPr>
        <w:t xml:space="preserve"> Chronicles 28:22. The Father Stephen shut up the doors of the house and made altars in every corner of Jerusalem is in 2</w:t>
      </w:r>
      <w:r w:rsidRPr="00DE0877">
        <w:rPr>
          <w:sz w:val="24"/>
          <w:szCs w:val="24"/>
          <w:vertAlign w:val="superscript"/>
        </w:rPr>
        <w:t>nd</w:t>
      </w:r>
      <w:r w:rsidRPr="00DE0877">
        <w:rPr>
          <w:sz w:val="24"/>
          <w:szCs w:val="24"/>
        </w:rPr>
        <w:t xml:space="preserve"> Chronicles 28:24. The Father Stephen is provoked in His anger is in 2</w:t>
      </w:r>
      <w:r w:rsidRPr="00DE0877">
        <w:rPr>
          <w:sz w:val="24"/>
          <w:szCs w:val="24"/>
          <w:vertAlign w:val="superscript"/>
        </w:rPr>
        <w:t>nd</w:t>
      </w:r>
      <w:r w:rsidRPr="00DE0877">
        <w:rPr>
          <w:sz w:val="24"/>
          <w:szCs w:val="24"/>
        </w:rPr>
        <w:t xml:space="preserve"> Chronicles 28:25.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The Father Stephen knows He did right in His sight is in 2</w:t>
      </w:r>
      <w:r w:rsidRPr="00DE0877">
        <w:rPr>
          <w:sz w:val="24"/>
          <w:szCs w:val="24"/>
          <w:vertAlign w:val="superscript"/>
        </w:rPr>
        <w:t>nd</w:t>
      </w:r>
      <w:r w:rsidRPr="00DE0877">
        <w:rPr>
          <w:sz w:val="24"/>
          <w:szCs w:val="24"/>
        </w:rPr>
        <w:t xml:space="preserve"> chronicles 29:2. The Father Stephen’s 1 year of the 1</w:t>
      </w:r>
      <w:r w:rsidRPr="00DE0877">
        <w:rPr>
          <w:sz w:val="24"/>
          <w:szCs w:val="24"/>
          <w:vertAlign w:val="superscript"/>
        </w:rPr>
        <w:t>st</w:t>
      </w:r>
      <w:r w:rsidRPr="00DE0877">
        <w:rPr>
          <w:sz w:val="24"/>
          <w:szCs w:val="24"/>
        </w:rPr>
        <w:t xml:space="preserve"> month the opened doors of the house were repaired is in 2</w:t>
      </w:r>
      <w:r w:rsidRPr="00DE0877">
        <w:rPr>
          <w:sz w:val="24"/>
          <w:szCs w:val="24"/>
          <w:vertAlign w:val="superscript"/>
        </w:rPr>
        <w:t>nd</w:t>
      </w:r>
      <w:r w:rsidRPr="00DE0877">
        <w:rPr>
          <w:sz w:val="24"/>
          <w:szCs w:val="24"/>
        </w:rPr>
        <w:t xml:space="preserve"> Chronicles 29:3. The Father Stephen’s Sanctification is in 2</w:t>
      </w:r>
      <w:r w:rsidRPr="00DE0877">
        <w:rPr>
          <w:sz w:val="24"/>
          <w:szCs w:val="24"/>
          <w:vertAlign w:val="superscript"/>
        </w:rPr>
        <w:t>nd</w:t>
      </w:r>
      <w:r w:rsidRPr="00DE0877">
        <w:rPr>
          <w:sz w:val="24"/>
          <w:szCs w:val="24"/>
        </w:rPr>
        <w:t xml:space="preserve"> Chronicles 29:5. The Father Stephen knows He did evil in His sight and have forsaken Him by turning away their face from the habitation and turned their backs is in 2</w:t>
      </w:r>
      <w:r w:rsidRPr="00DE0877">
        <w:rPr>
          <w:sz w:val="24"/>
          <w:szCs w:val="24"/>
          <w:vertAlign w:val="superscript"/>
        </w:rPr>
        <w:t>nd</w:t>
      </w:r>
      <w:r w:rsidRPr="00DE0877">
        <w:rPr>
          <w:sz w:val="24"/>
          <w:szCs w:val="24"/>
        </w:rPr>
        <w:t xml:space="preserve"> Chronicles 29:6. The Father Stephen’s Holy Place is in 2</w:t>
      </w:r>
      <w:r w:rsidRPr="00DE0877">
        <w:rPr>
          <w:sz w:val="24"/>
          <w:szCs w:val="24"/>
          <w:vertAlign w:val="superscript"/>
        </w:rPr>
        <w:t>nd</w:t>
      </w:r>
      <w:r w:rsidRPr="00DE0877">
        <w:rPr>
          <w:sz w:val="24"/>
          <w:szCs w:val="24"/>
        </w:rPr>
        <w:t xml:space="preserve"> Chronicles 29:7. The Father Stephen’s Wrath delivered them in trouble to astonishment and to hissing is in 2</w:t>
      </w:r>
      <w:r w:rsidRPr="00DE0877">
        <w:rPr>
          <w:sz w:val="24"/>
          <w:szCs w:val="24"/>
          <w:vertAlign w:val="superscript"/>
        </w:rPr>
        <w:t>nd</w:t>
      </w:r>
      <w:r w:rsidRPr="00DE0877">
        <w:rPr>
          <w:sz w:val="24"/>
          <w:szCs w:val="24"/>
        </w:rPr>
        <w:t xml:space="preserve"> Chronicles 29:8. The Father Stephen’s Covenant is in 2</w:t>
      </w:r>
      <w:r w:rsidRPr="00DE0877">
        <w:rPr>
          <w:sz w:val="24"/>
          <w:szCs w:val="24"/>
          <w:vertAlign w:val="superscript"/>
        </w:rPr>
        <w:t>nd</w:t>
      </w:r>
      <w:r w:rsidRPr="00DE0877">
        <w:rPr>
          <w:sz w:val="24"/>
          <w:szCs w:val="24"/>
        </w:rPr>
        <w:t xml:space="preserve"> Chronicles 29:10. The Father Stephen commands not to be negligent is in 2</w:t>
      </w:r>
      <w:r w:rsidRPr="00DE0877">
        <w:rPr>
          <w:sz w:val="24"/>
          <w:szCs w:val="24"/>
          <w:vertAlign w:val="superscript"/>
        </w:rPr>
        <w:t>nd</w:t>
      </w:r>
      <w:r w:rsidRPr="00DE0877">
        <w:rPr>
          <w:sz w:val="24"/>
          <w:szCs w:val="24"/>
        </w:rPr>
        <w:t xml:space="preserve"> Chronicles 29:11. The Father Stephen’s Word to cleanse is in 2</w:t>
      </w:r>
      <w:r w:rsidRPr="00DE0877">
        <w:rPr>
          <w:sz w:val="24"/>
          <w:szCs w:val="24"/>
          <w:vertAlign w:val="superscript"/>
        </w:rPr>
        <w:t>nd</w:t>
      </w:r>
      <w:r w:rsidRPr="00DE0877">
        <w:rPr>
          <w:sz w:val="24"/>
          <w:szCs w:val="24"/>
        </w:rPr>
        <w:t xml:space="preserve"> Chronicles 29:15. The Father Stephen brought out all the uncleanness out of the temple into the court of the house is in 2</w:t>
      </w:r>
      <w:r w:rsidRPr="00DE0877">
        <w:rPr>
          <w:sz w:val="24"/>
          <w:szCs w:val="24"/>
          <w:vertAlign w:val="superscript"/>
        </w:rPr>
        <w:t>nd</w:t>
      </w:r>
      <w:r w:rsidRPr="00DE0877">
        <w:rPr>
          <w:sz w:val="24"/>
          <w:szCs w:val="24"/>
        </w:rPr>
        <w:t xml:space="preserve"> Chronicles 29:16. The Father Stephen’s Porch &amp; sanctified the House in 8 days in the 16</w:t>
      </w:r>
      <w:r w:rsidRPr="00DE0877">
        <w:rPr>
          <w:sz w:val="24"/>
          <w:szCs w:val="24"/>
          <w:vertAlign w:val="superscript"/>
        </w:rPr>
        <w:t>th</w:t>
      </w:r>
      <w:r w:rsidRPr="00DE0877">
        <w:rPr>
          <w:sz w:val="24"/>
          <w:szCs w:val="24"/>
        </w:rPr>
        <w:t xml:space="preserve"> day of the 1</w:t>
      </w:r>
      <w:r w:rsidRPr="00DE0877">
        <w:rPr>
          <w:sz w:val="24"/>
          <w:szCs w:val="24"/>
          <w:vertAlign w:val="superscript"/>
        </w:rPr>
        <w:t>st</w:t>
      </w:r>
      <w:r w:rsidRPr="00DE0877">
        <w:rPr>
          <w:sz w:val="24"/>
          <w:szCs w:val="24"/>
        </w:rPr>
        <w:t xml:space="preserve"> month (March 7</w:t>
      </w:r>
      <w:r w:rsidRPr="00DE0877">
        <w:rPr>
          <w:sz w:val="24"/>
          <w:szCs w:val="24"/>
          <w:vertAlign w:val="superscript"/>
        </w:rPr>
        <w:t>th</w:t>
      </w:r>
      <w:r w:rsidRPr="00DE0877">
        <w:rPr>
          <w:sz w:val="24"/>
          <w:szCs w:val="24"/>
        </w:rPr>
        <w:t>) before the altar is in 2</w:t>
      </w:r>
      <w:r w:rsidRPr="00DE0877">
        <w:rPr>
          <w:sz w:val="24"/>
          <w:szCs w:val="24"/>
          <w:vertAlign w:val="superscript"/>
        </w:rPr>
        <w:t>nd</w:t>
      </w:r>
      <w:r w:rsidRPr="00DE0877">
        <w:rPr>
          <w:sz w:val="24"/>
          <w:szCs w:val="24"/>
        </w:rPr>
        <w:t xml:space="preserve"> Chronicles 29:17, 18, 19. The Father Stephen gathered the Rulers of the city is in 2</w:t>
      </w:r>
      <w:r w:rsidRPr="00DE0877">
        <w:rPr>
          <w:sz w:val="24"/>
          <w:szCs w:val="24"/>
          <w:vertAlign w:val="superscript"/>
        </w:rPr>
        <w:t>nd</w:t>
      </w:r>
      <w:r w:rsidRPr="00DE0877">
        <w:rPr>
          <w:sz w:val="24"/>
          <w:szCs w:val="24"/>
        </w:rPr>
        <w:t xml:space="preserve"> Chronicles 29:20. The Father Stephen’s Altar is in 2</w:t>
      </w:r>
      <w:r w:rsidRPr="00DE0877">
        <w:rPr>
          <w:sz w:val="24"/>
          <w:szCs w:val="24"/>
          <w:vertAlign w:val="superscript"/>
        </w:rPr>
        <w:t>nd</w:t>
      </w:r>
      <w:r w:rsidRPr="00DE0877">
        <w:rPr>
          <w:sz w:val="24"/>
          <w:szCs w:val="24"/>
        </w:rPr>
        <w:t xml:space="preserve"> Chronicles 29:21. The Father Stephen’s Command by His Prophets is in 2</w:t>
      </w:r>
      <w:r w:rsidRPr="00DE0877">
        <w:rPr>
          <w:sz w:val="24"/>
          <w:szCs w:val="24"/>
          <w:vertAlign w:val="superscript"/>
        </w:rPr>
        <w:t>nd</w:t>
      </w:r>
      <w:r w:rsidRPr="00DE0877">
        <w:rPr>
          <w:sz w:val="24"/>
          <w:szCs w:val="24"/>
        </w:rPr>
        <w:t xml:space="preserve"> Chronicles 29:25. The Father Stephen’s Song is in 2</w:t>
      </w:r>
      <w:r w:rsidRPr="00DE0877">
        <w:rPr>
          <w:sz w:val="24"/>
          <w:szCs w:val="24"/>
          <w:vertAlign w:val="superscript"/>
        </w:rPr>
        <w:t>nd</w:t>
      </w:r>
      <w:r w:rsidRPr="00DE0877">
        <w:rPr>
          <w:sz w:val="24"/>
          <w:szCs w:val="24"/>
        </w:rPr>
        <w:t xml:space="preserve"> Chronicles 29:27, 30. The Father Stephen’s Consecration &amp; bring thank offerings near is in 2</w:t>
      </w:r>
      <w:r w:rsidRPr="00DE0877">
        <w:rPr>
          <w:sz w:val="24"/>
          <w:szCs w:val="24"/>
          <w:vertAlign w:val="superscript"/>
        </w:rPr>
        <w:t>nd</w:t>
      </w:r>
      <w:r w:rsidRPr="00DE0877">
        <w:rPr>
          <w:sz w:val="24"/>
          <w:szCs w:val="24"/>
        </w:rPr>
        <w:t xml:space="preserve"> Chronicles 29:31. The Father Stephen’s Burnt Offerings is in 2</w:t>
      </w:r>
      <w:r w:rsidRPr="00DE0877">
        <w:rPr>
          <w:sz w:val="24"/>
          <w:szCs w:val="24"/>
          <w:vertAlign w:val="superscript"/>
        </w:rPr>
        <w:t>nd</w:t>
      </w:r>
      <w:r w:rsidRPr="00DE0877">
        <w:rPr>
          <w:sz w:val="24"/>
          <w:szCs w:val="24"/>
        </w:rPr>
        <w:t xml:space="preserve"> Chronicles 29:32. The Father Stephen’s Service was set in order is in 2</w:t>
      </w:r>
      <w:r w:rsidRPr="00DE0877">
        <w:rPr>
          <w:sz w:val="24"/>
          <w:szCs w:val="24"/>
          <w:vertAlign w:val="superscript"/>
        </w:rPr>
        <w:t>nd</w:t>
      </w:r>
      <w:r w:rsidRPr="00DE0877">
        <w:rPr>
          <w:sz w:val="24"/>
          <w:szCs w:val="24"/>
        </w:rPr>
        <w:t xml:space="preserve"> Chronicles 29:35, 36.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The Father Stephen knows they should come to the house for the Passover is in 2</w:t>
      </w:r>
      <w:r w:rsidRPr="00DE0877">
        <w:rPr>
          <w:sz w:val="24"/>
          <w:szCs w:val="24"/>
          <w:vertAlign w:val="superscript"/>
        </w:rPr>
        <w:t>nd</w:t>
      </w:r>
      <w:r w:rsidRPr="00DE0877">
        <w:rPr>
          <w:sz w:val="24"/>
          <w:szCs w:val="24"/>
        </w:rPr>
        <w:t xml:space="preserve"> Chronicles 30:1, 5. The Father Stephen’s Remnant is in 2</w:t>
      </w:r>
      <w:r w:rsidRPr="00DE0877">
        <w:rPr>
          <w:sz w:val="24"/>
          <w:szCs w:val="24"/>
          <w:vertAlign w:val="superscript"/>
        </w:rPr>
        <w:t>nd</w:t>
      </w:r>
      <w:r w:rsidRPr="00DE0877">
        <w:rPr>
          <w:sz w:val="24"/>
          <w:szCs w:val="24"/>
        </w:rPr>
        <w:t xml:space="preserve"> Chronicles 30:6. The Father Stephen knows they trespassed and give them up to desolation is in 2</w:t>
      </w:r>
      <w:r w:rsidRPr="00DE0877">
        <w:rPr>
          <w:sz w:val="24"/>
          <w:szCs w:val="24"/>
          <w:vertAlign w:val="superscript"/>
        </w:rPr>
        <w:t>nd</w:t>
      </w:r>
      <w:r w:rsidRPr="00DE0877">
        <w:rPr>
          <w:sz w:val="24"/>
          <w:szCs w:val="24"/>
        </w:rPr>
        <w:t xml:space="preserve"> Chronicles 30:7. The Father Stephen commands for You to yield Yourselves to Him and enter into His sanctuary and serve Him that the fierceness of His wrath may turn from You is in 2</w:t>
      </w:r>
      <w:r w:rsidRPr="00DE0877">
        <w:rPr>
          <w:sz w:val="24"/>
          <w:szCs w:val="24"/>
          <w:vertAlign w:val="superscript"/>
        </w:rPr>
        <w:t>nd</w:t>
      </w:r>
      <w:r w:rsidRPr="00DE0877">
        <w:rPr>
          <w:sz w:val="24"/>
          <w:szCs w:val="24"/>
        </w:rPr>
        <w:t xml:space="preserve"> Chronicles 30:8. The Father Stephen is gracious and merciful is in 2</w:t>
      </w:r>
      <w:r w:rsidRPr="00DE0877">
        <w:rPr>
          <w:sz w:val="24"/>
          <w:szCs w:val="24"/>
          <w:vertAlign w:val="superscript"/>
        </w:rPr>
        <w:t>nd</w:t>
      </w:r>
      <w:r w:rsidRPr="00DE0877">
        <w:rPr>
          <w:sz w:val="24"/>
          <w:szCs w:val="24"/>
        </w:rPr>
        <w:t xml:space="preserve"> Chronicles 30:9. The Father Stephen gives them one heart to do the commandment of the King is in 2</w:t>
      </w:r>
      <w:r w:rsidRPr="00DE0877">
        <w:rPr>
          <w:sz w:val="24"/>
          <w:szCs w:val="24"/>
          <w:vertAlign w:val="superscript"/>
        </w:rPr>
        <w:t>nd</w:t>
      </w:r>
      <w:r w:rsidRPr="00DE0877">
        <w:rPr>
          <w:sz w:val="24"/>
          <w:szCs w:val="24"/>
        </w:rPr>
        <w:t xml:space="preserve"> Chronicles 30:12. The Father Stephen killed on the Passover on the 14</w:t>
      </w:r>
      <w:r w:rsidRPr="00DE0877">
        <w:rPr>
          <w:sz w:val="24"/>
          <w:szCs w:val="24"/>
          <w:vertAlign w:val="superscript"/>
        </w:rPr>
        <w:t>th</w:t>
      </w:r>
      <w:r w:rsidRPr="00DE0877">
        <w:rPr>
          <w:sz w:val="24"/>
          <w:szCs w:val="24"/>
        </w:rPr>
        <w:t xml:space="preserve"> day of the 2</w:t>
      </w:r>
      <w:r w:rsidRPr="00DE0877">
        <w:rPr>
          <w:sz w:val="24"/>
          <w:szCs w:val="24"/>
          <w:vertAlign w:val="superscript"/>
        </w:rPr>
        <w:t>nd</w:t>
      </w:r>
      <w:r w:rsidRPr="00DE0877">
        <w:rPr>
          <w:sz w:val="24"/>
          <w:szCs w:val="24"/>
        </w:rPr>
        <w:t xml:space="preserve"> month &amp; brought burnt offerings is in 2</w:t>
      </w:r>
      <w:r w:rsidRPr="00DE0877">
        <w:rPr>
          <w:sz w:val="24"/>
          <w:szCs w:val="24"/>
          <w:vertAlign w:val="superscript"/>
        </w:rPr>
        <w:t>nd</w:t>
      </w:r>
      <w:r w:rsidRPr="00DE0877">
        <w:rPr>
          <w:sz w:val="24"/>
          <w:szCs w:val="24"/>
        </w:rPr>
        <w:t xml:space="preserve"> Chronicles 30:15, 17. The Father Stephen’s Man is in 2</w:t>
      </w:r>
      <w:r w:rsidRPr="00DE0877">
        <w:rPr>
          <w:sz w:val="24"/>
          <w:szCs w:val="24"/>
          <w:vertAlign w:val="superscript"/>
        </w:rPr>
        <w:t>nd</w:t>
      </w:r>
      <w:r w:rsidRPr="00DE0877">
        <w:rPr>
          <w:sz w:val="24"/>
          <w:szCs w:val="24"/>
        </w:rPr>
        <w:t xml:space="preserve"> Chronicles 30:16. The Father Stephen the Good pardoned Everyone is in 2</w:t>
      </w:r>
      <w:r w:rsidRPr="00DE0877">
        <w:rPr>
          <w:sz w:val="24"/>
          <w:szCs w:val="24"/>
          <w:vertAlign w:val="superscript"/>
        </w:rPr>
        <w:t>nd</w:t>
      </w:r>
      <w:r w:rsidRPr="00DE0877">
        <w:rPr>
          <w:sz w:val="24"/>
          <w:szCs w:val="24"/>
        </w:rPr>
        <w:t xml:space="preserve"> Chronicles 30:18. The Father Stephen prepared to seek Him is in 2</w:t>
      </w:r>
      <w:r w:rsidRPr="00DE0877">
        <w:rPr>
          <w:sz w:val="24"/>
          <w:szCs w:val="24"/>
          <w:vertAlign w:val="superscript"/>
        </w:rPr>
        <w:t>nd</w:t>
      </w:r>
      <w:r w:rsidRPr="00DE0877">
        <w:rPr>
          <w:sz w:val="24"/>
          <w:szCs w:val="24"/>
        </w:rPr>
        <w:t xml:space="preserve"> Chronicles 30:19. The Father Stephen hearkened to Hezekiah is in 2</w:t>
      </w:r>
      <w:r w:rsidRPr="00DE0877">
        <w:rPr>
          <w:sz w:val="24"/>
          <w:szCs w:val="24"/>
          <w:vertAlign w:val="superscript"/>
        </w:rPr>
        <w:t>nd</w:t>
      </w:r>
      <w:r w:rsidRPr="00DE0877">
        <w:rPr>
          <w:sz w:val="24"/>
          <w:szCs w:val="24"/>
        </w:rPr>
        <w:t xml:space="preserve"> Chronicles 30:20. The Father Stephen’s Priests praised Him day by day with loud instruments is in 2</w:t>
      </w:r>
      <w:r w:rsidRPr="00DE0877">
        <w:rPr>
          <w:sz w:val="24"/>
          <w:szCs w:val="24"/>
          <w:vertAlign w:val="superscript"/>
        </w:rPr>
        <w:t>nd</w:t>
      </w:r>
      <w:r w:rsidRPr="00DE0877">
        <w:rPr>
          <w:sz w:val="24"/>
          <w:szCs w:val="24"/>
        </w:rPr>
        <w:t xml:space="preserve"> Chronicles 30:21. The Father Stephen taught the good knowledge &amp; making confession is in 2</w:t>
      </w:r>
      <w:r w:rsidRPr="00DE0877">
        <w:rPr>
          <w:sz w:val="24"/>
          <w:szCs w:val="24"/>
          <w:vertAlign w:val="superscript"/>
        </w:rPr>
        <w:t>nd</w:t>
      </w:r>
      <w:r w:rsidRPr="00DE0877">
        <w:rPr>
          <w:sz w:val="24"/>
          <w:szCs w:val="24"/>
        </w:rPr>
        <w:t xml:space="preserve"> Chronicles 30:22.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The Father Stephen’s Courses to give thanks &amp; praise to Him is in 2</w:t>
      </w:r>
      <w:r w:rsidRPr="00DE0877">
        <w:rPr>
          <w:sz w:val="24"/>
          <w:szCs w:val="24"/>
          <w:vertAlign w:val="superscript"/>
        </w:rPr>
        <w:t>nd</w:t>
      </w:r>
      <w:r w:rsidRPr="00DE0877">
        <w:rPr>
          <w:sz w:val="24"/>
          <w:szCs w:val="24"/>
        </w:rPr>
        <w:t xml:space="preserve"> Chronicles 31:2. The Father Stephen’s Law being encouraged is in 2</w:t>
      </w:r>
      <w:r w:rsidRPr="00DE0877">
        <w:rPr>
          <w:sz w:val="24"/>
          <w:szCs w:val="24"/>
          <w:vertAlign w:val="superscript"/>
        </w:rPr>
        <w:t>nd</w:t>
      </w:r>
      <w:r w:rsidRPr="00DE0877">
        <w:rPr>
          <w:sz w:val="24"/>
          <w:szCs w:val="24"/>
        </w:rPr>
        <w:t xml:space="preserve"> Chronicles 31:3, 4. The Father Stephen’s Holy Things were consecrated is in 2</w:t>
      </w:r>
      <w:r w:rsidRPr="00DE0877">
        <w:rPr>
          <w:sz w:val="24"/>
          <w:szCs w:val="24"/>
          <w:vertAlign w:val="superscript"/>
        </w:rPr>
        <w:t>nd</w:t>
      </w:r>
      <w:r w:rsidRPr="00DE0877">
        <w:rPr>
          <w:sz w:val="24"/>
          <w:szCs w:val="24"/>
        </w:rPr>
        <w:t xml:space="preserve"> Chronicles 31:6. The Father Stephen was blessed with they saw the heaps is in 2</w:t>
      </w:r>
      <w:r w:rsidRPr="00DE0877">
        <w:rPr>
          <w:sz w:val="24"/>
          <w:szCs w:val="24"/>
          <w:vertAlign w:val="superscript"/>
        </w:rPr>
        <w:t>nd</w:t>
      </w:r>
      <w:r w:rsidRPr="00DE0877">
        <w:rPr>
          <w:sz w:val="24"/>
          <w:szCs w:val="24"/>
        </w:rPr>
        <w:t xml:space="preserve"> Chronicles 31:8. The Father Stephen’s Great Plenteous Store is in 2</w:t>
      </w:r>
      <w:r w:rsidRPr="00DE0877">
        <w:rPr>
          <w:sz w:val="24"/>
          <w:szCs w:val="24"/>
          <w:vertAlign w:val="superscript"/>
        </w:rPr>
        <w:t>nd</w:t>
      </w:r>
      <w:r w:rsidRPr="00DE0877">
        <w:rPr>
          <w:sz w:val="24"/>
          <w:szCs w:val="24"/>
        </w:rPr>
        <w:t xml:space="preserve"> Chronicles 31:10. The Father Stephen’s Prepared Chambers is in 2</w:t>
      </w:r>
      <w:r w:rsidRPr="00DE0877">
        <w:rPr>
          <w:sz w:val="24"/>
          <w:szCs w:val="24"/>
          <w:vertAlign w:val="superscript"/>
        </w:rPr>
        <w:t>nd</w:t>
      </w:r>
      <w:r w:rsidRPr="00DE0877">
        <w:rPr>
          <w:sz w:val="24"/>
          <w:szCs w:val="24"/>
        </w:rPr>
        <w:t xml:space="preserve"> Chronicles 31:11. The Father Stephen’s Ruler in the house is in 2</w:t>
      </w:r>
      <w:r w:rsidRPr="00DE0877">
        <w:rPr>
          <w:sz w:val="24"/>
          <w:szCs w:val="24"/>
          <w:vertAlign w:val="superscript"/>
        </w:rPr>
        <w:t>nd</w:t>
      </w:r>
      <w:r w:rsidRPr="00DE0877">
        <w:rPr>
          <w:sz w:val="24"/>
          <w:szCs w:val="24"/>
        </w:rPr>
        <w:t xml:space="preserve"> Chronicles 31:13. The Father Stephen’s Oblations and the Most Holy Things is in 2</w:t>
      </w:r>
      <w:r w:rsidRPr="00DE0877">
        <w:rPr>
          <w:sz w:val="24"/>
          <w:szCs w:val="24"/>
          <w:vertAlign w:val="superscript"/>
        </w:rPr>
        <w:t>nd</w:t>
      </w:r>
      <w:r w:rsidRPr="00DE0877">
        <w:rPr>
          <w:sz w:val="24"/>
          <w:szCs w:val="24"/>
        </w:rPr>
        <w:t xml:space="preserve"> Chronicles 31:14. The Father Stephen’s 3 years old and up unto Everyone that entered into the house of His daily portion for their service in their charges by their courses is in 2</w:t>
      </w:r>
      <w:r w:rsidRPr="00DE0877">
        <w:rPr>
          <w:sz w:val="24"/>
          <w:szCs w:val="24"/>
          <w:vertAlign w:val="superscript"/>
        </w:rPr>
        <w:t>nd</w:t>
      </w:r>
      <w:r w:rsidRPr="00DE0877">
        <w:rPr>
          <w:sz w:val="24"/>
          <w:szCs w:val="24"/>
        </w:rPr>
        <w:t xml:space="preserve"> Chronicles 31:16, 21. The Father Stephen knows He is good and right and truthful in His sight is in 2</w:t>
      </w:r>
      <w:r w:rsidRPr="00DE0877">
        <w:rPr>
          <w:sz w:val="24"/>
          <w:szCs w:val="24"/>
          <w:vertAlign w:val="superscript"/>
        </w:rPr>
        <w:t>nd</w:t>
      </w:r>
      <w:r w:rsidRPr="00DE0877">
        <w:rPr>
          <w:sz w:val="24"/>
          <w:szCs w:val="24"/>
        </w:rPr>
        <w:t xml:space="preserve"> Chronicles 31:20.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The Father Stephen fights Our battles is in 2</w:t>
      </w:r>
      <w:r w:rsidRPr="00DE0877">
        <w:rPr>
          <w:sz w:val="24"/>
          <w:szCs w:val="24"/>
          <w:vertAlign w:val="superscript"/>
        </w:rPr>
        <w:t>nd</w:t>
      </w:r>
      <w:r w:rsidRPr="00DE0877">
        <w:rPr>
          <w:sz w:val="24"/>
          <w:szCs w:val="24"/>
        </w:rPr>
        <w:t xml:space="preserve"> Chronicles 32:8. The Father Stephen shall persuade You in deliverance is in 2</w:t>
      </w:r>
      <w:r w:rsidRPr="00DE0877">
        <w:rPr>
          <w:sz w:val="24"/>
          <w:szCs w:val="24"/>
          <w:vertAlign w:val="superscript"/>
        </w:rPr>
        <w:t>nd</w:t>
      </w:r>
      <w:r w:rsidRPr="00DE0877">
        <w:rPr>
          <w:sz w:val="24"/>
          <w:szCs w:val="24"/>
        </w:rPr>
        <w:t xml:space="preserve"> Chronicles 32:11, 14. The Father Stephen knows they spoke against Him is in 2</w:t>
      </w:r>
      <w:r w:rsidRPr="00DE0877">
        <w:rPr>
          <w:sz w:val="24"/>
          <w:szCs w:val="24"/>
          <w:vertAlign w:val="superscript"/>
        </w:rPr>
        <w:t>nd</w:t>
      </w:r>
      <w:r w:rsidRPr="00DE0877">
        <w:rPr>
          <w:sz w:val="24"/>
          <w:szCs w:val="24"/>
        </w:rPr>
        <w:t xml:space="preserve"> Chronicles 32:16. The Father Stephen knows they wrote letters to rail on Him is in 2</w:t>
      </w:r>
      <w:r w:rsidRPr="00DE0877">
        <w:rPr>
          <w:sz w:val="24"/>
          <w:szCs w:val="24"/>
          <w:vertAlign w:val="superscript"/>
        </w:rPr>
        <w:t>nd</w:t>
      </w:r>
      <w:r w:rsidRPr="00DE0877">
        <w:rPr>
          <w:sz w:val="24"/>
          <w:szCs w:val="24"/>
        </w:rPr>
        <w:t xml:space="preserve"> Chronicles 32:17. The Father Stephen spoke against Jerusalem is in 2</w:t>
      </w:r>
      <w:r w:rsidRPr="00DE0877">
        <w:rPr>
          <w:sz w:val="24"/>
          <w:szCs w:val="24"/>
          <w:vertAlign w:val="superscript"/>
        </w:rPr>
        <w:t>nd</w:t>
      </w:r>
      <w:r w:rsidRPr="00DE0877">
        <w:rPr>
          <w:sz w:val="24"/>
          <w:szCs w:val="24"/>
        </w:rPr>
        <w:t xml:space="preserve"> Chronicles 32:19. The Father Stephen sent an Angel which cut off all the Mighty Men of Valor, and the Leaders and captains in the Camp is in 2</w:t>
      </w:r>
      <w:r w:rsidRPr="00DE0877">
        <w:rPr>
          <w:sz w:val="24"/>
          <w:szCs w:val="24"/>
          <w:vertAlign w:val="superscript"/>
        </w:rPr>
        <w:t>nd</w:t>
      </w:r>
      <w:r w:rsidRPr="00DE0877">
        <w:rPr>
          <w:sz w:val="24"/>
          <w:szCs w:val="24"/>
        </w:rPr>
        <w:t xml:space="preserve"> Chronicles 32:21. The Father Stephen saved Hezekiah is in 2</w:t>
      </w:r>
      <w:r w:rsidRPr="00DE0877">
        <w:rPr>
          <w:sz w:val="24"/>
          <w:szCs w:val="24"/>
          <w:vertAlign w:val="superscript"/>
        </w:rPr>
        <w:t>nd</w:t>
      </w:r>
      <w:r w:rsidRPr="00DE0877">
        <w:rPr>
          <w:sz w:val="24"/>
          <w:szCs w:val="24"/>
        </w:rPr>
        <w:t xml:space="preserve"> Chronicles 32:22. The Father Stephen’s Gifts is in 2</w:t>
      </w:r>
      <w:r w:rsidRPr="00DE0877">
        <w:rPr>
          <w:sz w:val="24"/>
          <w:szCs w:val="24"/>
          <w:vertAlign w:val="superscript"/>
        </w:rPr>
        <w:t>nd</w:t>
      </w:r>
      <w:r w:rsidRPr="00DE0877">
        <w:rPr>
          <w:sz w:val="24"/>
          <w:szCs w:val="24"/>
        </w:rPr>
        <w:t xml:space="preserve"> Chronicles 32:23. The Father Stephen give Him a sign concerning His sickness by praying is in 2</w:t>
      </w:r>
      <w:r w:rsidRPr="00DE0877">
        <w:rPr>
          <w:sz w:val="24"/>
          <w:szCs w:val="24"/>
          <w:vertAlign w:val="superscript"/>
        </w:rPr>
        <w:t>nd</w:t>
      </w:r>
      <w:r w:rsidRPr="00DE0877">
        <w:rPr>
          <w:sz w:val="24"/>
          <w:szCs w:val="24"/>
        </w:rPr>
        <w:t xml:space="preserve"> Chronicles 32:24. The Father Stephen knows He humbled Himself from the pride of His heart &amp; the wrath did not come upon them is in 2</w:t>
      </w:r>
      <w:r w:rsidRPr="00DE0877">
        <w:rPr>
          <w:sz w:val="24"/>
          <w:szCs w:val="24"/>
          <w:vertAlign w:val="superscript"/>
        </w:rPr>
        <w:t>nd</w:t>
      </w:r>
      <w:r w:rsidRPr="00DE0877">
        <w:rPr>
          <w:sz w:val="24"/>
          <w:szCs w:val="24"/>
        </w:rPr>
        <w:t xml:space="preserve"> Chronicles 32:26. The Father Stephen gave His very much substance to Him is in 2</w:t>
      </w:r>
      <w:r w:rsidRPr="00DE0877">
        <w:rPr>
          <w:sz w:val="24"/>
          <w:szCs w:val="24"/>
          <w:vertAlign w:val="superscript"/>
        </w:rPr>
        <w:t>nd</w:t>
      </w:r>
      <w:r w:rsidRPr="00DE0877">
        <w:rPr>
          <w:sz w:val="24"/>
          <w:szCs w:val="24"/>
        </w:rPr>
        <w:t xml:space="preserve"> Chronicles 32:29. The Father Stephen left Him to try Him is in 2</w:t>
      </w:r>
      <w:r w:rsidRPr="00DE0877">
        <w:rPr>
          <w:sz w:val="24"/>
          <w:szCs w:val="24"/>
          <w:vertAlign w:val="superscript"/>
        </w:rPr>
        <w:t>nd</w:t>
      </w:r>
      <w:r w:rsidRPr="00DE0877">
        <w:rPr>
          <w:sz w:val="24"/>
          <w:szCs w:val="24"/>
        </w:rPr>
        <w:t xml:space="preserve"> Chronicles 32:31.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The Father Stephen cast out the abominations of the Heathen is in 2</w:t>
      </w:r>
      <w:r w:rsidRPr="00DE0877">
        <w:rPr>
          <w:sz w:val="24"/>
          <w:szCs w:val="24"/>
          <w:vertAlign w:val="superscript"/>
        </w:rPr>
        <w:t>nd</w:t>
      </w:r>
      <w:r w:rsidRPr="00DE0877">
        <w:rPr>
          <w:sz w:val="24"/>
          <w:szCs w:val="24"/>
        </w:rPr>
        <w:t xml:space="preserve"> Chronicles 33:2. The Father Stephen’s Altars is in 2</w:t>
      </w:r>
      <w:r w:rsidRPr="00DE0877">
        <w:rPr>
          <w:sz w:val="24"/>
          <w:szCs w:val="24"/>
          <w:vertAlign w:val="superscript"/>
        </w:rPr>
        <w:t>nd</w:t>
      </w:r>
      <w:r w:rsidRPr="00DE0877">
        <w:rPr>
          <w:sz w:val="24"/>
          <w:szCs w:val="24"/>
        </w:rPr>
        <w:t xml:space="preserve"> Chronicles 33:4, 5. The Father Stephen knows He wrought much evil in His sight is in 2</w:t>
      </w:r>
      <w:r w:rsidRPr="00DE0877">
        <w:rPr>
          <w:sz w:val="24"/>
          <w:szCs w:val="24"/>
          <w:vertAlign w:val="superscript"/>
        </w:rPr>
        <w:t>nd</w:t>
      </w:r>
      <w:r w:rsidRPr="00DE0877">
        <w:rPr>
          <w:sz w:val="24"/>
          <w:szCs w:val="24"/>
        </w:rPr>
        <w:t xml:space="preserve"> Chronicles 33:6. The Father Stephen’s Name is in the house forever is in 2</w:t>
      </w:r>
      <w:r w:rsidRPr="00DE0877">
        <w:rPr>
          <w:sz w:val="24"/>
          <w:szCs w:val="24"/>
          <w:vertAlign w:val="superscript"/>
        </w:rPr>
        <w:t>nd</w:t>
      </w:r>
      <w:r w:rsidRPr="00DE0877">
        <w:rPr>
          <w:sz w:val="24"/>
          <w:szCs w:val="24"/>
        </w:rPr>
        <w:t xml:space="preserve"> Chronicles 33:7. The Father Stephen destroyed them that did worse than the heathen to cause them to err is in 2</w:t>
      </w:r>
      <w:r w:rsidRPr="00DE0877">
        <w:rPr>
          <w:sz w:val="24"/>
          <w:szCs w:val="24"/>
          <w:vertAlign w:val="superscript"/>
        </w:rPr>
        <w:t>nd</w:t>
      </w:r>
      <w:r w:rsidRPr="00DE0877">
        <w:rPr>
          <w:sz w:val="24"/>
          <w:szCs w:val="24"/>
        </w:rPr>
        <w:t xml:space="preserve"> Chronicles 33:9. The Father Stephen spoke to Manasseh is in 2</w:t>
      </w:r>
      <w:r w:rsidRPr="00DE0877">
        <w:rPr>
          <w:sz w:val="24"/>
          <w:szCs w:val="24"/>
          <w:vertAlign w:val="superscript"/>
        </w:rPr>
        <w:t>nd</w:t>
      </w:r>
      <w:r w:rsidRPr="00DE0877">
        <w:rPr>
          <w:sz w:val="24"/>
          <w:szCs w:val="24"/>
        </w:rPr>
        <w:t xml:space="preserve"> Chronicles 33:10, 11. The Father Stephen was sought because of His affliction and humbled Himself gladly is in 2</w:t>
      </w:r>
      <w:r w:rsidRPr="00DE0877">
        <w:rPr>
          <w:sz w:val="24"/>
          <w:szCs w:val="24"/>
          <w:vertAlign w:val="superscript"/>
        </w:rPr>
        <w:t>nd</w:t>
      </w:r>
      <w:r w:rsidRPr="00DE0877">
        <w:rPr>
          <w:sz w:val="24"/>
          <w:szCs w:val="24"/>
        </w:rPr>
        <w:t xml:space="preserve"> Chronicles 33:12. The Father Stephen His God knows that Manasseh knows Him is in 2</w:t>
      </w:r>
      <w:r w:rsidRPr="00DE0877">
        <w:rPr>
          <w:sz w:val="24"/>
          <w:szCs w:val="24"/>
          <w:vertAlign w:val="superscript"/>
        </w:rPr>
        <w:t>nd</w:t>
      </w:r>
      <w:r w:rsidRPr="00DE0877">
        <w:rPr>
          <w:sz w:val="24"/>
          <w:szCs w:val="24"/>
        </w:rPr>
        <w:t xml:space="preserve"> Chronicles 33:13. The Father Stephen took away the Strange Gods &amp; Idols out of the house and cast them out of the city is in 2</w:t>
      </w:r>
      <w:r w:rsidRPr="00DE0877">
        <w:rPr>
          <w:sz w:val="24"/>
          <w:szCs w:val="24"/>
          <w:vertAlign w:val="superscript"/>
        </w:rPr>
        <w:t>nd</w:t>
      </w:r>
      <w:r w:rsidRPr="00DE0877">
        <w:rPr>
          <w:sz w:val="24"/>
          <w:szCs w:val="24"/>
        </w:rPr>
        <w:t xml:space="preserve"> Chronicles 33:15. The Father Stephen’s Altar was repaired &amp; they served Him is in 2</w:t>
      </w:r>
      <w:r w:rsidRPr="00DE0877">
        <w:rPr>
          <w:sz w:val="24"/>
          <w:szCs w:val="24"/>
          <w:vertAlign w:val="superscript"/>
        </w:rPr>
        <w:t>nd</w:t>
      </w:r>
      <w:r w:rsidRPr="00DE0877">
        <w:rPr>
          <w:sz w:val="24"/>
          <w:szCs w:val="24"/>
        </w:rPr>
        <w:t xml:space="preserve"> Chronicles 33:16. The Father Stephen knows they did sacrifice in the high places to Him only is in 2</w:t>
      </w:r>
      <w:r w:rsidRPr="00DE0877">
        <w:rPr>
          <w:sz w:val="24"/>
          <w:szCs w:val="24"/>
          <w:vertAlign w:val="superscript"/>
        </w:rPr>
        <w:t>nd</w:t>
      </w:r>
      <w:r w:rsidRPr="00DE0877">
        <w:rPr>
          <w:sz w:val="24"/>
          <w:szCs w:val="24"/>
        </w:rPr>
        <w:t xml:space="preserve"> Chronicles 33:17. The Father Stephen Acts of Manasseh is in 2</w:t>
      </w:r>
      <w:r w:rsidRPr="00DE0877">
        <w:rPr>
          <w:sz w:val="24"/>
          <w:szCs w:val="24"/>
          <w:vertAlign w:val="superscript"/>
        </w:rPr>
        <w:t>nd</w:t>
      </w:r>
      <w:r w:rsidRPr="00DE0877">
        <w:rPr>
          <w:sz w:val="24"/>
          <w:szCs w:val="24"/>
        </w:rPr>
        <w:t xml:space="preserve"> Chronicles 33:18. The Father Stephen was intreated by Him is in 2</w:t>
      </w:r>
      <w:r w:rsidRPr="00DE0877">
        <w:rPr>
          <w:sz w:val="24"/>
          <w:szCs w:val="24"/>
          <w:vertAlign w:val="superscript"/>
        </w:rPr>
        <w:t>nd</w:t>
      </w:r>
      <w:r w:rsidRPr="00DE0877">
        <w:rPr>
          <w:sz w:val="24"/>
          <w:szCs w:val="24"/>
        </w:rPr>
        <w:t xml:space="preserve"> Chronicles 33:19. The Father Stephen knows He did evil in His sight is in 2</w:t>
      </w:r>
      <w:r w:rsidRPr="00DE0877">
        <w:rPr>
          <w:sz w:val="24"/>
          <w:szCs w:val="24"/>
          <w:vertAlign w:val="superscript"/>
        </w:rPr>
        <w:t>nd</w:t>
      </w:r>
      <w:r w:rsidRPr="00DE0877">
        <w:rPr>
          <w:sz w:val="24"/>
          <w:szCs w:val="24"/>
        </w:rPr>
        <w:t xml:space="preserve"> Chronicles 33:22. The Father Stephen knows He did not humble Himself before Him and He trespassed more and more is in 2</w:t>
      </w:r>
      <w:r w:rsidRPr="00DE0877">
        <w:rPr>
          <w:sz w:val="24"/>
          <w:szCs w:val="24"/>
          <w:vertAlign w:val="superscript"/>
        </w:rPr>
        <w:t>nd</w:t>
      </w:r>
      <w:r w:rsidRPr="00DE0877">
        <w:rPr>
          <w:sz w:val="24"/>
          <w:szCs w:val="24"/>
        </w:rPr>
        <w:t xml:space="preserve"> Chronicles 33:23.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The Father Stephen knows He did good in His sight is in 2</w:t>
      </w:r>
      <w:r w:rsidRPr="00DE0877">
        <w:rPr>
          <w:sz w:val="24"/>
          <w:szCs w:val="24"/>
          <w:vertAlign w:val="superscript"/>
        </w:rPr>
        <w:t>nd</w:t>
      </w:r>
      <w:r w:rsidRPr="00DE0877">
        <w:rPr>
          <w:sz w:val="24"/>
          <w:szCs w:val="24"/>
        </w:rPr>
        <w:t xml:space="preserve"> Chronicles 34:2. The Father Stephen is sought after is in 2</w:t>
      </w:r>
      <w:r w:rsidRPr="00DE0877">
        <w:rPr>
          <w:sz w:val="24"/>
          <w:szCs w:val="24"/>
          <w:vertAlign w:val="superscript"/>
        </w:rPr>
        <w:t>nd</w:t>
      </w:r>
      <w:r w:rsidRPr="00DE0877">
        <w:rPr>
          <w:sz w:val="24"/>
          <w:szCs w:val="24"/>
        </w:rPr>
        <w:t xml:space="preserve"> Chronicles 34:3. The Father Stephen’s 18</w:t>
      </w:r>
      <w:r w:rsidRPr="00DE0877">
        <w:rPr>
          <w:sz w:val="24"/>
          <w:szCs w:val="24"/>
          <w:vertAlign w:val="superscript"/>
        </w:rPr>
        <w:t>th</w:t>
      </w:r>
      <w:r w:rsidRPr="00DE0877">
        <w:rPr>
          <w:sz w:val="24"/>
          <w:szCs w:val="24"/>
        </w:rPr>
        <w:t xml:space="preserve"> year He repaired the house by the Workmen is in 2</w:t>
      </w:r>
      <w:r w:rsidRPr="00DE0877">
        <w:rPr>
          <w:sz w:val="24"/>
          <w:szCs w:val="24"/>
          <w:vertAlign w:val="superscript"/>
        </w:rPr>
        <w:t>nd</w:t>
      </w:r>
      <w:r w:rsidRPr="00DE0877">
        <w:rPr>
          <w:sz w:val="24"/>
          <w:szCs w:val="24"/>
        </w:rPr>
        <w:t xml:space="preserve"> Chronicles 34:8, 10. The Father Stephen’s Money was brought into the house and He found the Book of the Law is in 2</w:t>
      </w:r>
      <w:r w:rsidRPr="00DE0877">
        <w:rPr>
          <w:sz w:val="24"/>
          <w:szCs w:val="24"/>
          <w:vertAlign w:val="superscript"/>
        </w:rPr>
        <w:t>nd</w:t>
      </w:r>
      <w:r w:rsidRPr="00DE0877">
        <w:rPr>
          <w:sz w:val="24"/>
          <w:szCs w:val="24"/>
        </w:rPr>
        <w:t xml:space="preserve"> Chronicles 34:9, 14, 15, 17. The Father Stephen’s Inquiry for great is the wrath that is poured out upon Us because our Fathers have not kept His Word is in 2</w:t>
      </w:r>
      <w:r w:rsidRPr="00DE0877">
        <w:rPr>
          <w:sz w:val="24"/>
          <w:szCs w:val="24"/>
          <w:vertAlign w:val="superscript"/>
        </w:rPr>
        <w:t>nd</w:t>
      </w:r>
      <w:r w:rsidRPr="00DE0877">
        <w:rPr>
          <w:sz w:val="24"/>
          <w:szCs w:val="24"/>
        </w:rPr>
        <w:t xml:space="preserve"> Chronicles 34:21. The Father Stephen knows that She said tell You the Man that sent You to Me is in 2</w:t>
      </w:r>
      <w:r w:rsidRPr="00DE0877">
        <w:rPr>
          <w:sz w:val="24"/>
          <w:szCs w:val="24"/>
          <w:vertAlign w:val="superscript"/>
        </w:rPr>
        <w:t>nd</w:t>
      </w:r>
      <w:r w:rsidRPr="00DE0877">
        <w:rPr>
          <w:sz w:val="24"/>
          <w:szCs w:val="24"/>
        </w:rPr>
        <w:t xml:space="preserve"> Chronicles 34:23. The Father Stephen will bring messianic evil on this place even all the curses in this book is in 2</w:t>
      </w:r>
      <w:r w:rsidRPr="00DE0877">
        <w:rPr>
          <w:sz w:val="24"/>
          <w:szCs w:val="24"/>
          <w:vertAlign w:val="superscript"/>
        </w:rPr>
        <w:t>nd</w:t>
      </w:r>
      <w:r w:rsidRPr="00DE0877">
        <w:rPr>
          <w:sz w:val="24"/>
          <w:szCs w:val="24"/>
        </w:rPr>
        <w:t xml:space="preserve"> Chronicles 34:24. The Father Stephen’s Words You have heard is in 2</w:t>
      </w:r>
      <w:r w:rsidRPr="00DE0877">
        <w:rPr>
          <w:sz w:val="24"/>
          <w:szCs w:val="24"/>
          <w:vertAlign w:val="superscript"/>
        </w:rPr>
        <w:t>nd</w:t>
      </w:r>
      <w:r w:rsidRPr="00DE0877">
        <w:rPr>
          <w:sz w:val="24"/>
          <w:szCs w:val="24"/>
        </w:rPr>
        <w:t xml:space="preserve"> Chronicles 34:26. The Father Stephen knows You heart is tender &amp; humbled before Him is in 2</w:t>
      </w:r>
      <w:r w:rsidRPr="00DE0877">
        <w:rPr>
          <w:sz w:val="24"/>
          <w:szCs w:val="24"/>
          <w:vertAlign w:val="superscript"/>
        </w:rPr>
        <w:t>nd</w:t>
      </w:r>
      <w:r w:rsidRPr="00DE0877">
        <w:rPr>
          <w:sz w:val="24"/>
          <w:szCs w:val="24"/>
        </w:rPr>
        <w:t xml:space="preserve"> Chronicles 34:27. The Father Stephen made a covenant for them to walk after Him is in 2</w:t>
      </w:r>
      <w:r w:rsidRPr="00DE0877">
        <w:rPr>
          <w:sz w:val="24"/>
          <w:szCs w:val="24"/>
          <w:vertAlign w:val="superscript"/>
        </w:rPr>
        <w:t>nd</w:t>
      </w:r>
      <w:r w:rsidRPr="00DE0877">
        <w:rPr>
          <w:sz w:val="24"/>
          <w:szCs w:val="24"/>
        </w:rPr>
        <w:t xml:space="preserve"> Chronicles 34:30, 31, 32. The Father Stephen took away all the abominations out of all the countries to serve Him and they did not depart from following Him is in 2</w:t>
      </w:r>
      <w:r w:rsidRPr="00DE0877">
        <w:rPr>
          <w:sz w:val="24"/>
          <w:szCs w:val="24"/>
          <w:vertAlign w:val="superscript"/>
        </w:rPr>
        <w:t>nd</w:t>
      </w:r>
      <w:r w:rsidRPr="00DE0877">
        <w:rPr>
          <w:sz w:val="24"/>
          <w:szCs w:val="24"/>
        </w:rPr>
        <w:t xml:space="preserve"> Chronicles 34:33.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The Father Stephen’s Passover kept on the 14th day of the 1</w:t>
      </w:r>
      <w:r w:rsidRPr="00DE0877">
        <w:rPr>
          <w:sz w:val="24"/>
          <w:szCs w:val="24"/>
          <w:vertAlign w:val="superscript"/>
        </w:rPr>
        <w:t>st</w:t>
      </w:r>
      <w:r w:rsidRPr="00DE0877">
        <w:rPr>
          <w:sz w:val="24"/>
          <w:szCs w:val="24"/>
        </w:rPr>
        <w:t xml:space="preserve"> month is in 2</w:t>
      </w:r>
      <w:r w:rsidRPr="00DE0877">
        <w:rPr>
          <w:sz w:val="24"/>
          <w:szCs w:val="24"/>
          <w:vertAlign w:val="superscript"/>
        </w:rPr>
        <w:t>nd</w:t>
      </w:r>
      <w:r w:rsidRPr="00DE0877">
        <w:rPr>
          <w:sz w:val="24"/>
          <w:szCs w:val="24"/>
        </w:rPr>
        <w:t xml:space="preserve"> Chronicles 35:1. The Father Stephen’s Charges to the Priests is in 2</w:t>
      </w:r>
      <w:r w:rsidRPr="00DE0877">
        <w:rPr>
          <w:sz w:val="24"/>
          <w:szCs w:val="24"/>
          <w:vertAlign w:val="superscript"/>
        </w:rPr>
        <w:t>nd</w:t>
      </w:r>
      <w:r w:rsidRPr="00DE0877">
        <w:rPr>
          <w:sz w:val="24"/>
          <w:szCs w:val="24"/>
        </w:rPr>
        <w:t xml:space="preserve"> Chronicles 35:2. The Father Stephen’s Holy Ark is in 2</w:t>
      </w:r>
      <w:r w:rsidRPr="00DE0877">
        <w:rPr>
          <w:sz w:val="24"/>
          <w:szCs w:val="24"/>
          <w:vertAlign w:val="superscript"/>
        </w:rPr>
        <w:t>nd</w:t>
      </w:r>
      <w:r w:rsidRPr="00DE0877">
        <w:rPr>
          <w:sz w:val="24"/>
          <w:szCs w:val="24"/>
        </w:rPr>
        <w:t xml:space="preserve"> Chronicles 35:3. The Father Stephen’s Passover &amp; Sanctification is in 2</w:t>
      </w:r>
      <w:r w:rsidRPr="00DE0877">
        <w:rPr>
          <w:sz w:val="24"/>
          <w:szCs w:val="24"/>
          <w:vertAlign w:val="superscript"/>
        </w:rPr>
        <w:t>nd</w:t>
      </w:r>
      <w:r w:rsidRPr="00DE0877">
        <w:rPr>
          <w:sz w:val="24"/>
          <w:szCs w:val="24"/>
        </w:rPr>
        <w:t xml:space="preserve"> Chronicles 35:6. The Father Stephen’s Division of Families is in 2</w:t>
      </w:r>
      <w:r w:rsidRPr="00DE0877">
        <w:rPr>
          <w:sz w:val="24"/>
          <w:szCs w:val="24"/>
          <w:vertAlign w:val="superscript"/>
        </w:rPr>
        <w:t>nd</w:t>
      </w:r>
      <w:r w:rsidRPr="00DE0877">
        <w:rPr>
          <w:sz w:val="24"/>
          <w:szCs w:val="24"/>
        </w:rPr>
        <w:t xml:space="preserve"> Chronicles 35:6. The Father Stephen’s Rulers in the house is in 2</w:t>
      </w:r>
      <w:r w:rsidRPr="00DE0877">
        <w:rPr>
          <w:sz w:val="24"/>
          <w:szCs w:val="24"/>
          <w:vertAlign w:val="superscript"/>
        </w:rPr>
        <w:t>nd</w:t>
      </w:r>
      <w:r w:rsidRPr="00DE0877">
        <w:rPr>
          <w:sz w:val="24"/>
          <w:szCs w:val="24"/>
        </w:rPr>
        <w:t xml:space="preserve"> Chronicles 35:8. The Father Stephen’s Service was prepared to keep the Passover and to offer burnt offerings upon the altar is in 2</w:t>
      </w:r>
      <w:r w:rsidRPr="00DE0877">
        <w:rPr>
          <w:sz w:val="24"/>
          <w:szCs w:val="24"/>
          <w:vertAlign w:val="superscript"/>
        </w:rPr>
        <w:t>nd</w:t>
      </w:r>
      <w:r w:rsidRPr="00DE0877">
        <w:rPr>
          <w:sz w:val="24"/>
          <w:szCs w:val="24"/>
        </w:rPr>
        <w:t xml:space="preserve"> Chronicles 35:16. The Father Stephen has commanded thee to make haste so there will be no meddling with Him is in 2</w:t>
      </w:r>
      <w:r w:rsidRPr="00DE0877">
        <w:rPr>
          <w:sz w:val="24"/>
          <w:szCs w:val="24"/>
          <w:vertAlign w:val="superscript"/>
        </w:rPr>
        <w:t>nd</w:t>
      </w:r>
      <w:r w:rsidRPr="00DE0877">
        <w:rPr>
          <w:sz w:val="24"/>
          <w:szCs w:val="24"/>
        </w:rPr>
        <w:t xml:space="preserve"> Chronicles 35:21. The Father Stephen knows Your disguise to not hear My words is in 2</w:t>
      </w:r>
      <w:r w:rsidRPr="00DE0877">
        <w:rPr>
          <w:sz w:val="24"/>
          <w:szCs w:val="24"/>
          <w:vertAlign w:val="superscript"/>
        </w:rPr>
        <w:t>nd</w:t>
      </w:r>
      <w:r w:rsidRPr="00DE0877">
        <w:rPr>
          <w:sz w:val="24"/>
          <w:szCs w:val="24"/>
        </w:rPr>
        <w:t xml:space="preserve"> Chronicles 35:22. The Father Stephen’s goodness in the Acts of Josiah is in 2</w:t>
      </w:r>
      <w:r w:rsidRPr="00DE0877">
        <w:rPr>
          <w:sz w:val="24"/>
          <w:szCs w:val="24"/>
          <w:vertAlign w:val="superscript"/>
        </w:rPr>
        <w:t>nd</w:t>
      </w:r>
      <w:r w:rsidRPr="00DE0877">
        <w:rPr>
          <w:sz w:val="24"/>
          <w:szCs w:val="24"/>
        </w:rPr>
        <w:t xml:space="preserve"> Chronicles 35:26.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jc w:val="both"/>
        <w:rPr>
          <w:sz w:val="24"/>
          <w:szCs w:val="24"/>
        </w:rPr>
      </w:pPr>
      <w:r w:rsidRPr="00DE0877">
        <w:rPr>
          <w:sz w:val="24"/>
          <w:szCs w:val="24"/>
        </w:rPr>
        <w:t>The Father Stephen knows He did evil in His sight is in 2</w:t>
      </w:r>
      <w:r w:rsidRPr="00DE0877">
        <w:rPr>
          <w:sz w:val="24"/>
          <w:szCs w:val="24"/>
          <w:vertAlign w:val="superscript"/>
        </w:rPr>
        <w:t>nd</w:t>
      </w:r>
      <w:r w:rsidRPr="00DE0877">
        <w:rPr>
          <w:sz w:val="24"/>
          <w:szCs w:val="24"/>
        </w:rPr>
        <w:t xml:space="preserve"> Chronicles 36:5. The Father Stephen’s Vessels was put in the temple in Babylon is in 2</w:t>
      </w:r>
      <w:r w:rsidRPr="00DE0877">
        <w:rPr>
          <w:sz w:val="24"/>
          <w:szCs w:val="24"/>
          <w:vertAlign w:val="superscript"/>
        </w:rPr>
        <w:t>nd</w:t>
      </w:r>
      <w:r w:rsidRPr="00DE0877">
        <w:rPr>
          <w:sz w:val="24"/>
          <w:szCs w:val="24"/>
        </w:rPr>
        <w:t xml:space="preserve"> Chronicles 36:7. The Father Stephen knows the 8 year old to reign did evil in His sight &amp; reigned 3 months and 10 days is in 2</w:t>
      </w:r>
      <w:r w:rsidRPr="00DE0877">
        <w:rPr>
          <w:sz w:val="24"/>
          <w:szCs w:val="24"/>
          <w:vertAlign w:val="superscript"/>
        </w:rPr>
        <w:t>nd</w:t>
      </w:r>
      <w:r w:rsidRPr="00DE0877">
        <w:rPr>
          <w:sz w:val="24"/>
          <w:szCs w:val="24"/>
        </w:rPr>
        <w:t xml:space="preserve"> Chronicles 36:9. The Father Stephen knows the year expired and brought the goodly vessels of the house is in 2</w:t>
      </w:r>
      <w:r w:rsidRPr="00DE0877">
        <w:rPr>
          <w:sz w:val="24"/>
          <w:szCs w:val="24"/>
          <w:vertAlign w:val="superscript"/>
        </w:rPr>
        <w:t>nd</w:t>
      </w:r>
      <w:r w:rsidRPr="00DE0877">
        <w:rPr>
          <w:sz w:val="24"/>
          <w:szCs w:val="24"/>
        </w:rPr>
        <w:t xml:space="preserve"> Chronicles 36:10. The Father Stephen knows He did evil in His sight &amp; did not humble Himself before Him is in 2</w:t>
      </w:r>
      <w:r w:rsidRPr="00DE0877">
        <w:rPr>
          <w:sz w:val="24"/>
          <w:szCs w:val="24"/>
          <w:vertAlign w:val="superscript"/>
        </w:rPr>
        <w:t>nd</w:t>
      </w:r>
      <w:r w:rsidRPr="00DE0877">
        <w:rPr>
          <w:sz w:val="24"/>
          <w:szCs w:val="24"/>
        </w:rPr>
        <w:t xml:space="preserve"> Chronicles 36:12. The Father Stephen knows He stiffened His neck and hardened His heart from turning unto Him is in 2</w:t>
      </w:r>
      <w:r w:rsidRPr="00DE0877">
        <w:rPr>
          <w:sz w:val="24"/>
          <w:szCs w:val="24"/>
          <w:vertAlign w:val="superscript"/>
        </w:rPr>
        <w:t>nd</w:t>
      </w:r>
      <w:r w:rsidRPr="00DE0877">
        <w:rPr>
          <w:sz w:val="24"/>
          <w:szCs w:val="24"/>
        </w:rPr>
        <w:t xml:space="preserve"> Chronicles 36:13. The Father Stephen knows they polluted the house by the abominations of the Heathen is in 2</w:t>
      </w:r>
      <w:r w:rsidRPr="00DE0877">
        <w:rPr>
          <w:sz w:val="24"/>
          <w:szCs w:val="24"/>
          <w:vertAlign w:val="superscript"/>
        </w:rPr>
        <w:t>nd</w:t>
      </w:r>
      <w:r w:rsidRPr="00DE0877">
        <w:rPr>
          <w:sz w:val="24"/>
          <w:szCs w:val="24"/>
        </w:rPr>
        <w:t xml:space="preserve"> Chronicles 36:14. The Father Stephen sent to them by His Messengers but they mocked them is in 2</w:t>
      </w:r>
      <w:r w:rsidRPr="00DE0877">
        <w:rPr>
          <w:sz w:val="24"/>
          <w:szCs w:val="24"/>
          <w:vertAlign w:val="superscript"/>
        </w:rPr>
        <w:t>nd</w:t>
      </w:r>
      <w:r w:rsidRPr="00DE0877">
        <w:rPr>
          <w:sz w:val="24"/>
          <w:szCs w:val="24"/>
        </w:rPr>
        <w:t xml:space="preserve"> Chronicles 36:15, 16. The Father Stephen’s Treasures is in 2</w:t>
      </w:r>
      <w:r w:rsidRPr="00DE0877">
        <w:rPr>
          <w:sz w:val="24"/>
          <w:szCs w:val="24"/>
          <w:vertAlign w:val="superscript"/>
        </w:rPr>
        <w:t>nd</w:t>
      </w:r>
      <w:r w:rsidRPr="00DE0877">
        <w:rPr>
          <w:sz w:val="24"/>
          <w:szCs w:val="24"/>
        </w:rPr>
        <w:t xml:space="preserve"> Chronicles 36:18. The Father Stephen’s house was burned down is in 2</w:t>
      </w:r>
      <w:r w:rsidRPr="00DE0877">
        <w:rPr>
          <w:sz w:val="24"/>
          <w:szCs w:val="24"/>
          <w:vertAlign w:val="superscript"/>
        </w:rPr>
        <w:t>nd</w:t>
      </w:r>
      <w:r w:rsidRPr="00DE0877">
        <w:rPr>
          <w:sz w:val="24"/>
          <w:szCs w:val="24"/>
        </w:rPr>
        <w:t xml:space="preserve"> Chronicles 36:19. The Father Stephen kept Her desolate for 40 years to keep the Sabbaths being fulfilled is in 2</w:t>
      </w:r>
      <w:r w:rsidRPr="00DE0877">
        <w:rPr>
          <w:sz w:val="24"/>
          <w:szCs w:val="24"/>
          <w:vertAlign w:val="superscript"/>
        </w:rPr>
        <w:t>nd</w:t>
      </w:r>
      <w:r w:rsidRPr="00DE0877">
        <w:rPr>
          <w:sz w:val="24"/>
          <w:szCs w:val="24"/>
        </w:rPr>
        <w:t xml:space="preserve"> Chronicles 36:21. The Father Stephen’s Word might be accomplished by Him stirring up a Spirit is in 2</w:t>
      </w:r>
      <w:r w:rsidRPr="00DE0877">
        <w:rPr>
          <w:sz w:val="24"/>
          <w:szCs w:val="24"/>
          <w:vertAlign w:val="superscript"/>
        </w:rPr>
        <w:t>nd</w:t>
      </w:r>
      <w:r w:rsidRPr="00DE0877">
        <w:rPr>
          <w:sz w:val="24"/>
          <w:szCs w:val="24"/>
        </w:rPr>
        <w:t xml:space="preserve"> Chronicles 36:22. The Father Stephen has given all the Kingdoms of the Earth to Me and charged Me to build Him an house in Jerusalem and He shall be with Him and let Him go up is in 2</w:t>
      </w:r>
      <w:r w:rsidRPr="00DE0877">
        <w:rPr>
          <w:sz w:val="24"/>
          <w:szCs w:val="24"/>
          <w:vertAlign w:val="superscript"/>
        </w:rPr>
        <w:t>nd</w:t>
      </w:r>
      <w:r w:rsidRPr="00DE0877">
        <w:rPr>
          <w:sz w:val="24"/>
          <w:szCs w:val="24"/>
        </w:rPr>
        <w:t xml:space="preserve"> Chronicles 36:23.                                             </w:t>
      </w:r>
    </w:p>
    <w:p w:rsidR="008E7392" w:rsidRPr="00DE0877" w:rsidRDefault="008E7392" w:rsidP="008E7392">
      <w:pPr>
        <w:spacing w:line="240" w:lineRule="auto"/>
        <w:jc w:val="center"/>
        <w:rPr>
          <w:b/>
          <w:sz w:val="24"/>
          <w:szCs w:val="24"/>
        </w:rPr>
      </w:pPr>
      <w:r w:rsidRPr="00DE0877">
        <w:rPr>
          <w:b/>
          <w:sz w:val="24"/>
          <w:szCs w:val="24"/>
        </w:rPr>
        <w:t>The Father Stephen’s Lordship in Ezra</w:t>
      </w:r>
    </w:p>
    <w:p w:rsidR="008E7392" w:rsidRPr="00DE0877" w:rsidRDefault="008E7392" w:rsidP="008E7392">
      <w:pPr>
        <w:spacing w:line="240" w:lineRule="auto"/>
        <w:jc w:val="center"/>
        <w:rPr>
          <w:b/>
          <w:sz w:val="24"/>
          <w:szCs w:val="24"/>
        </w:rPr>
      </w:pPr>
      <w:r w:rsidRPr="00DE0877">
        <w:rPr>
          <w:b/>
          <w:sz w:val="24"/>
          <w:szCs w:val="24"/>
        </w:rPr>
        <w:t xml:space="preserve">Chapter 1: Ezra the Lordly Reconstruction Law Book in the Kingdom of Heaven </w:t>
      </w:r>
    </w:p>
    <w:p w:rsidR="008E7392" w:rsidRPr="00DE0877" w:rsidRDefault="008E7392" w:rsidP="008E7392">
      <w:pPr>
        <w:spacing w:line="480" w:lineRule="auto"/>
        <w:jc w:val="both"/>
        <w:rPr>
          <w:sz w:val="24"/>
          <w:szCs w:val="24"/>
        </w:rPr>
      </w:pPr>
      <w:r w:rsidRPr="00DE0877">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House is in Ezra 2:68.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built temple is in Ezra 4:1, 3. The Father Stephen is sought after is in Ezra 4:2. The Father Stephen’s Work ceased is in Ezra 4:24.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rPr>
          <w:sz w:val="24"/>
          <w:szCs w:val="24"/>
        </w:rPr>
      </w:pPr>
      <w:r w:rsidRPr="00DE0877">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8E7392" w:rsidRPr="00DE0877" w:rsidRDefault="008E7392" w:rsidP="008E7392">
      <w:pPr>
        <w:spacing w:line="240" w:lineRule="auto"/>
        <w:jc w:val="center"/>
        <w:rPr>
          <w:b/>
          <w:sz w:val="24"/>
          <w:szCs w:val="24"/>
        </w:rPr>
      </w:pPr>
      <w:r w:rsidRPr="00DE0877">
        <w:rPr>
          <w:b/>
          <w:sz w:val="24"/>
          <w:szCs w:val="24"/>
        </w:rPr>
        <w:t>The Father Stephen’s Lordship in Nehemiah</w:t>
      </w:r>
    </w:p>
    <w:p w:rsidR="008E7392" w:rsidRPr="00DE0877" w:rsidRDefault="008E7392" w:rsidP="008E7392">
      <w:pPr>
        <w:spacing w:line="240" w:lineRule="auto"/>
        <w:jc w:val="center"/>
        <w:rPr>
          <w:b/>
          <w:sz w:val="24"/>
          <w:szCs w:val="24"/>
        </w:rPr>
      </w:pPr>
      <w:r w:rsidRPr="00DE0877">
        <w:rPr>
          <w:b/>
          <w:sz w:val="24"/>
          <w:szCs w:val="24"/>
        </w:rPr>
        <w:t>Chapter 1: Nehemiah the Lordly Cooperating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of Heaven, the Great and Terrible God is in Nehemiah 1:5. The Father Stephen is attentive to thy prayer is in Nehemiah 1:4, 11.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Stephen’s Nobles put not their necks to the work is in Nehemiah 3:5.</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rPr>
          <w:sz w:val="24"/>
          <w:szCs w:val="24"/>
        </w:rPr>
      </w:pPr>
      <w:r w:rsidRPr="00DE0877">
        <w:rPr>
          <w:sz w:val="24"/>
          <w:szCs w:val="24"/>
        </w:rPr>
        <w:t xml:space="preserve">The Father Stephen is Godly Feared above many is in Nehemiah 7:2. The Father Stephen puts in Your heart to do the genealogy of Nobles, Rulers, and the People is in Nehemiah 7:5.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8E7392" w:rsidRPr="00DE0877" w:rsidRDefault="008E7392" w:rsidP="008E7392">
      <w:pPr>
        <w:spacing w:line="240" w:lineRule="auto"/>
        <w:jc w:val="center"/>
        <w:rPr>
          <w:b/>
          <w:sz w:val="24"/>
          <w:szCs w:val="24"/>
        </w:rPr>
      </w:pPr>
      <w:r w:rsidRPr="00DE0877">
        <w:rPr>
          <w:b/>
          <w:sz w:val="24"/>
          <w:szCs w:val="24"/>
        </w:rPr>
        <w:t>The Father Stephen’s Lordship in Esther</w:t>
      </w:r>
    </w:p>
    <w:p w:rsidR="008E7392" w:rsidRPr="00DE0877" w:rsidRDefault="008E7392" w:rsidP="008E7392">
      <w:pPr>
        <w:spacing w:line="240" w:lineRule="auto"/>
        <w:jc w:val="center"/>
        <w:rPr>
          <w:b/>
          <w:sz w:val="24"/>
          <w:szCs w:val="24"/>
        </w:rPr>
      </w:pPr>
      <w:r w:rsidRPr="00DE0877">
        <w:rPr>
          <w:b/>
          <w:sz w:val="24"/>
          <w:szCs w:val="24"/>
        </w:rPr>
        <w:t>Esther the Lordly Teamwork Law Book in the Kingdom of Heaven</w:t>
      </w:r>
    </w:p>
    <w:p w:rsidR="008E7392" w:rsidRPr="00DE0877" w:rsidRDefault="008E7392" w:rsidP="008E7392">
      <w:pPr>
        <w:spacing w:line="240" w:lineRule="auto"/>
        <w:rPr>
          <w:b/>
          <w:sz w:val="24"/>
          <w:szCs w:val="24"/>
        </w:rPr>
      </w:pPr>
      <w:r w:rsidRPr="00DE0877">
        <w:rPr>
          <w:sz w:val="24"/>
          <w:szCs w:val="24"/>
        </w:rPr>
        <w:t>No occurrences.</w:t>
      </w:r>
      <w:r w:rsidRPr="00DE0877">
        <w:rPr>
          <w:b/>
          <w:sz w:val="24"/>
          <w:szCs w:val="24"/>
        </w:rPr>
        <w:t xml:space="preserve"> </w:t>
      </w:r>
    </w:p>
    <w:p w:rsidR="008E7392" w:rsidRPr="00DE0877" w:rsidRDefault="008E7392" w:rsidP="008E7392">
      <w:pPr>
        <w:spacing w:line="240" w:lineRule="auto"/>
        <w:jc w:val="center"/>
        <w:rPr>
          <w:b/>
          <w:sz w:val="24"/>
          <w:szCs w:val="24"/>
        </w:rPr>
      </w:pPr>
      <w:r w:rsidRPr="00DE0877">
        <w:rPr>
          <w:b/>
          <w:sz w:val="24"/>
          <w:szCs w:val="24"/>
        </w:rPr>
        <w:t>The Father Stephen’s Lordship in Job</w:t>
      </w:r>
    </w:p>
    <w:p w:rsidR="008E7392" w:rsidRPr="00DE0877" w:rsidRDefault="008E7392" w:rsidP="008E7392">
      <w:pPr>
        <w:spacing w:line="240" w:lineRule="auto"/>
        <w:jc w:val="center"/>
        <w:rPr>
          <w:b/>
          <w:sz w:val="24"/>
          <w:szCs w:val="24"/>
        </w:rPr>
      </w:pPr>
      <w:r w:rsidRPr="00DE0877">
        <w:rPr>
          <w:b/>
          <w:sz w:val="24"/>
          <w:szCs w:val="24"/>
        </w:rPr>
        <w:t>Chapter 1: Job the Lordly Sovereign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will not regard it from above is in Job 3:4. The Father Stephen has hedged You in is in Job 3:23.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blast causes You to perish is in Job 4:9. The Father Stephen is more just than Man is in Job 4:17.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is sought after and My cause I commit to Him is in Job 5:8. The Father Stephen corrects the Man and is happy is in Job 5:17.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Terrors do set their array against Me is in Job 6:4. The Father Stephen may grant Me the thing I long for is in Job 6:8. The Father Stephen may be pleased to destroy Him is in Job 6:9.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rPr>
          <w:sz w:val="24"/>
          <w:szCs w:val="24"/>
        </w:rPr>
      </w:pPr>
      <w:r w:rsidRPr="00DE0877">
        <w:rPr>
          <w:sz w:val="24"/>
          <w:szCs w:val="24"/>
        </w:rPr>
        <w:t xml:space="preserve">The Father Stephen knows should Man be just with Him is in Job 9:2. The Father Stephen will not withdraw His anger is in Job 9:13.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rPr>
          <w:sz w:val="24"/>
          <w:szCs w:val="24"/>
        </w:rPr>
      </w:pPr>
      <w:r w:rsidRPr="00DE0877">
        <w:rPr>
          <w:sz w:val="24"/>
          <w:szCs w:val="24"/>
        </w:rPr>
        <w:t xml:space="preserve">The Father Stephen will not condemn Me is in Job 10:2.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speaks when He chooses too is in Job 11:5. The Father Stephen had exacted of thee less than Thine iniquity deserves is in Job 11:6. The Father Stephen cannot be searched out is in Job 11:7.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may be called upon but He may not answer is in Job 12:4. The Father Stephen knows those who provoke Him are secure is in Job 12:6. The Father Stephen’s Hand is in Job 12:9.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desires reason with Him is in Job 13:3. The Father Stephen knows You will not speak wickedly for Him is Job 13:7. The Father Stephen knows You may contend for Him is in Job 13:8.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knows the dwellings of the Wicked is the place of Him that does not know Him is in Job 18:21.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rPr>
          <w:sz w:val="24"/>
          <w:szCs w:val="24"/>
        </w:rPr>
      </w:pPr>
      <w:r w:rsidRPr="00DE0877">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rPr>
          <w:sz w:val="24"/>
          <w:szCs w:val="24"/>
        </w:rPr>
      </w:pPr>
      <w:r w:rsidRPr="00DE0877">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rPr>
          <w:sz w:val="24"/>
          <w:szCs w:val="24"/>
        </w:rPr>
      </w:pPr>
      <w:r w:rsidRPr="00DE0877">
        <w:rPr>
          <w:sz w:val="24"/>
          <w:szCs w:val="24"/>
        </w:rPr>
        <w:t>The Father Stephen makes My heart soft and the Almighty troubles Me is in Job 23:16</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The Father Stephen knows that Men groan out of the city and the Soul of the wounded cries out but He lays not folly to them is in Job 24:12.</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 knows how can Man be justified with Him or how can He be clean that is born of a Woman is in Job 25:4.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understand the way thereof and He knows the place thereof is in Job 28:23. The Father Stephen’s Godly Fear is Wisdom is in Job 28:28.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jc w:val="both"/>
        <w:rPr>
          <w:sz w:val="24"/>
          <w:szCs w:val="24"/>
        </w:rPr>
      </w:pPr>
      <w:r w:rsidRPr="00DE0877">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jc w:val="both"/>
        <w:rPr>
          <w:sz w:val="24"/>
          <w:szCs w:val="24"/>
        </w:rPr>
      </w:pPr>
      <w:r w:rsidRPr="00DE0877">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 has deprived Her of wisdom neither has he imparted to Her understanding is in Job 39:17.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42</w:t>
      </w:r>
    </w:p>
    <w:p w:rsidR="008E7392" w:rsidRPr="00DE0877" w:rsidRDefault="008E7392" w:rsidP="008E7392">
      <w:pPr>
        <w:spacing w:line="480" w:lineRule="auto"/>
        <w:jc w:val="both"/>
        <w:rPr>
          <w:sz w:val="24"/>
          <w:szCs w:val="24"/>
        </w:rPr>
      </w:pPr>
      <w:r w:rsidRPr="00DE0877">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8E7392" w:rsidRPr="00DE0877" w:rsidRDefault="008E7392" w:rsidP="008E7392">
      <w:pPr>
        <w:spacing w:line="240" w:lineRule="auto"/>
        <w:jc w:val="center"/>
        <w:rPr>
          <w:b/>
          <w:sz w:val="24"/>
          <w:szCs w:val="24"/>
        </w:rPr>
      </w:pPr>
      <w:r w:rsidRPr="00DE0877">
        <w:rPr>
          <w:b/>
          <w:sz w:val="24"/>
          <w:szCs w:val="24"/>
        </w:rPr>
        <w:t>The Father Stephen’s Lordship in 1</w:t>
      </w:r>
      <w:r w:rsidRPr="00DE0877">
        <w:rPr>
          <w:b/>
          <w:sz w:val="24"/>
          <w:szCs w:val="24"/>
          <w:vertAlign w:val="superscript"/>
        </w:rPr>
        <w:t>st</w:t>
      </w:r>
      <w:r w:rsidRPr="00DE0877">
        <w:rPr>
          <w:b/>
          <w:sz w:val="24"/>
          <w:szCs w:val="24"/>
        </w:rPr>
        <w:t xml:space="preserve"> Psalms</w:t>
      </w:r>
    </w:p>
    <w:p w:rsidR="008E7392" w:rsidRPr="00DE0877" w:rsidRDefault="008E7392" w:rsidP="008E7392">
      <w:pPr>
        <w:spacing w:line="240" w:lineRule="auto"/>
        <w:jc w:val="center"/>
        <w:rPr>
          <w:b/>
          <w:sz w:val="24"/>
          <w:szCs w:val="24"/>
        </w:rPr>
      </w:pPr>
      <w:r w:rsidRPr="00DE0877">
        <w:rPr>
          <w:b/>
          <w:sz w:val="24"/>
          <w:szCs w:val="24"/>
        </w:rPr>
        <w:t>Chapter 1: 1</w:t>
      </w:r>
      <w:r w:rsidRPr="00DE0877">
        <w:rPr>
          <w:b/>
          <w:sz w:val="24"/>
          <w:szCs w:val="24"/>
          <w:vertAlign w:val="superscript"/>
        </w:rPr>
        <w:t>st</w:t>
      </w:r>
      <w:r w:rsidRPr="00DE0877">
        <w:rPr>
          <w:b/>
          <w:sz w:val="24"/>
          <w:szCs w:val="24"/>
        </w:rPr>
        <w:t xml:space="preserve"> Psalms the 1</w:t>
      </w:r>
      <w:r w:rsidRPr="00DE0877">
        <w:rPr>
          <w:b/>
          <w:sz w:val="24"/>
          <w:szCs w:val="24"/>
          <w:vertAlign w:val="superscript"/>
        </w:rPr>
        <w:t>st</w:t>
      </w:r>
      <w:r w:rsidRPr="00DE0877">
        <w:rPr>
          <w:b/>
          <w:sz w:val="24"/>
          <w:szCs w:val="24"/>
        </w:rPr>
        <w:t xml:space="preserve"> Lordly Communion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Law is delight is in Psalms 1:2. The Father Stephen knows the way of righteousness is in Psalms 1:6.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8E7392" w:rsidRPr="00DE0877" w:rsidRDefault="008E7392" w:rsidP="008E7392">
      <w:pPr>
        <w:spacing w:line="480" w:lineRule="auto"/>
        <w:jc w:val="center"/>
        <w:rPr>
          <w:b/>
          <w:sz w:val="24"/>
          <w:szCs w:val="24"/>
        </w:rPr>
      </w:pPr>
      <w:r w:rsidRPr="00DE0877">
        <w:rPr>
          <w:b/>
          <w:sz w:val="24"/>
          <w:szCs w:val="24"/>
        </w:rPr>
        <w:t>Chapter 7: The Song to the Father Stephen by Shiggaion of David</w:t>
      </w:r>
    </w:p>
    <w:p w:rsidR="008E7392" w:rsidRPr="00DE0877" w:rsidRDefault="008E7392" w:rsidP="008E7392">
      <w:pPr>
        <w:spacing w:line="480" w:lineRule="auto"/>
        <w:jc w:val="both"/>
        <w:rPr>
          <w:sz w:val="24"/>
          <w:szCs w:val="24"/>
        </w:rPr>
      </w:pPr>
      <w:r w:rsidRPr="00DE0877">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is excellent by thy name in all the earth who has set thy glory above the Heavens is in Psalms 8:1. The Father Stephen is excellent by thy name in all the Earth is in Psalms 8:9.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8E7392" w:rsidRPr="00DE0877" w:rsidRDefault="008E7392" w:rsidP="008E7392">
      <w:pPr>
        <w:spacing w:line="480" w:lineRule="auto"/>
        <w:jc w:val="center"/>
        <w:rPr>
          <w:b/>
          <w:sz w:val="24"/>
          <w:szCs w:val="24"/>
        </w:rPr>
      </w:pPr>
      <w:r w:rsidRPr="00DE0877">
        <w:rPr>
          <w:b/>
          <w:sz w:val="24"/>
          <w:szCs w:val="24"/>
        </w:rPr>
        <w:t>Chapter 18: The Servant of the Father Stephen who spoke unto the Father Stephen the words of this song in the day that the Father Stephen delivered Him from the hands of all His Enemies and from the hand of Saul.</w:t>
      </w:r>
    </w:p>
    <w:p w:rsidR="008E7392" w:rsidRPr="00DE0877" w:rsidRDefault="008E7392" w:rsidP="008E7392">
      <w:pPr>
        <w:spacing w:line="480" w:lineRule="auto"/>
        <w:jc w:val="both"/>
        <w:rPr>
          <w:sz w:val="24"/>
          <w:szCs w:val="24"/>
        </w:rPr>
      </w:pPr>
      <w:r w:rsidRPr="00DE0877">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8E7392" w:rsidRPr="00DE0877" w:rsidRDefault="008E7392" w:rsidP="008E7392">
      <w:pPr>
        <w:spacing w:line="480" w:lineRule="auto"/>
        <w:jc w:val="center"/>
        <w:rPr>
          <w:b/>
          <w:sz w:val="24"/>
          <w:szCs w:val="24"/>
        </w:rPr>
      </w:pPr>
      <w:r w:rsidRPr="00DE0877">
        <w:rPr>
          <w:b/>
          <w:sz w:val="24"/>
          <w:szCs w:val="24"/>
        </w:rPr>
        <w:t>Chapter 36: A Psalm of David the Father Stephen’s Servant</w:t>
      </w:r>
    </w:p>
    <w:p w:rsidR="008E7392" w:rsidRPr="00DE0877" w:rsidRDefault="008E7392" w:rsidP="008E7392">
      <w:pPr>
        <w:spacing w:line="480" w:lineRule="auto"/>
        <w:jc w:val="both"/>
        <w:rPr>
          <w:sz w:val="24"/>
          <w:szCs w:val="24"/>
        </w:rPr>
      </w:pPr>
      <w:r w:rsidRPr="00DE0877">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jc w:val="both"/>
        <w:rPr>
          <w:sz w:val="24"/>
          <w:szCs w:val="24"/>
        </w:rPr>
      </w:pPr>
      <w:r w:rsidRPr="00DE0877">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jc w:val="both"/>
        <w:rPr>
          <w:sz w:val="24"/>
          <w:szCs w:val="24"/>
        </w:rPr>
      </w:pPr>
      <w:r w:rsidRPr="00DE0877">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8E7392" w:rsidRPr="00DE0877" w:rsidRDefault="008E7392" w:rsidP="008E7392">
      <w:pPr>
        <w:spacing w:line="240" w:lineRule="auto"/>
        <w:jc w:val="center"/>
        <w:rPr>
          <w:b/>
          <w:sz w:val="24"/>
          <w:szCs w:val="24"/>
        </w:rPr>
      </w:pPr>
      <w:r w:rsidRPr="00DE0877">
        <w:rPr>
          <w:b/>
          <w:sz w:val="24"/>
          <w:szCs w:val="24"/>
        </w:rPr>
        <w:t>The Father Stephen’s Lordship in 2</w:t>
      </w:r>
      <w:r w:rsidRPr="00DE0877">
        <w:rPr>
          <w:b/>
          <w:sz w:val="24"/>
          <w:szCs w:val="24"/>
          <w:vertAlign w:val="superscript"/>
        </w:rPr>
        <w:t>nd</w:t>
      </w:r>
      <w:r w:rsidRPr="00DE0877">
        <w:rPr>
          <w:b/>
          <w:sz w:val="24"/>
          <w:szCs w:val="24"/>
        </w:rPr>
        <w:t xml:space="preserve"> Psalms</w:t>
      </w:r>
    </w:p>
    <w:p w:rsidR="008E7392" w:rsidRPr="00DE0877" w:rsidRDefault="008E7392" w:rsidP="008E7392">
      <w:pPr>
        <w:spacing w:line="240" w:lineRule="auto"/>
        <w:jc w:val="center"/>
        <w:rPr>
          <w:b/>
          <w:sz w:val="24"/>
          <w:szCs w:val="24"/>
        </w:rPr>
      </w:pPr>
      <w:r w:rsidRPr="00DE0877">
        <w:rPr>
          <w:b/>
          <w:sz w:val="24"/>
          <w:szCs w:val="24"/>
        </w:rPr>
        <w:t>Chapter 42: 2</w:t>
      </w:r>
      <w:r w:rsidRPr="00DE0877">
        <w:rPr>
          <w:b/>
          <w:sz w:val="24"/>
          <w:szCs w:val="24"/>
          <w:vertAlign w:val="superscript"/>
        </w:rPr>
        <w:t>nd</w:t>
      </w:r>
      <w:r w:rsidRPr="00DE0877">
        <w:rPr>
          <w:b/>
          <w:sz w:val="24"/>
          <w:szCs w:val="24"/>
        </w:rPr>
        <w:t xml:space="preserve"> Psalms the 2</w:t>
      </w:r>
      <w:r w:rsidRPr="00DE0877">
        <w:rPr>
          <w:b/>
          <w:sz w:val="24"/>
          <w:szCs w:val="24"/>
          <w:vertAlign w:val="superscript"/>
        </w:rPr>
        <w:t>nd</w:t>
      </w:r>
      <w:r w:rsidRPr="00DE0877">
        <w:rPr>
          <w:b/>
          <w:sz w:val="24"/>
          <w:szCs w:val="24"/>
        </w:rPr>
        <w:t xml:space="preserve"> Lordly Communion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8E7392" w:rsidRPr="00DE0877" w:rsidRDefault="008E7392" w:rsidP="008E7392">
      <w:pPr>
        <w:spacing w:line="480" w:lineRule="auto"/>
        <w:jc w:val="center"/>
        <w:rPr>
          <w:b/>
          <w:sz w:val="24"/>
          <w:szCs w:val="24"/>
        </w:rPr>
      </w:pPr>
      <w:r w:rsidRPr="00DE0877">
        <w:rPr>
          <w:b/>
          <w:sz w:val="24"/>
          <w:szCs w:val="24"/>
        </w:rPr>
        <w:t>Chapter 43</w:t>
      </w:r>
    </w:p>
    <w:p w:rsidR="008E7392" w:rsidRPr="00DE0877" w:rsidRDefault="008E7392" w:rsidP="008E7392">
      <w:pPr>
        <w:spacing w:line="480" w:lineRule="auto"/>
        <w:jc w:val="both"/>
        <w:rPr>
          <w:sz w:val="24"/>
          <w:szCs w:val="24"/>
        </w:rPr>
      </w:pPr>
      <w:r w:rsidRPr="00DE0877">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8E7392" w:rsidRPr="00DE0877" w:rsidRDefault="008E7392" w:rsidP="008E7392">
      <w:pPr>
        <w:spacing w:line="480" w:lineRule="auto"/>
        <w:jc w:val="center"/>
        <w:rPr>
          <w:b/>
          <w:sz w:val="24"/>
          <w:szCs w:val="24"/>
        </w:rPr>
      </w:pPr>
      <w:r w:rsidRPr="00DE0877">
        <w:rPr>
          <w:b/>
          <w:sz w:val="24"/>
          <w:szCs w:val="24"/>
        </w:rPr>
        <w:t>Chapter 44</w:t>
      </w:r>
    </w:p>
    <w:p w:rsidR="008E7392" w:rsidRPr="00DE0877" w:rsidRDefault="008E7392" w:rsidP="008E7392">
      <w:pPr>
        <w:spacing w:line="480" w:lineRule="auto"/>
        <w:jc w:val="both"/>
        <w:rPr>
          <w:sz w:val="24"/>
          <w:szCs w:val="24"/>
        </w:rPr>
      </w:pPr>
      <w:r w:rsidRPr="00DE0877">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8E7392" w:rsidRPr="00DE0877" w:rsidRDefault="008E7392" w:rsidP="008E7392">
      <w:pPr>
        <w:spacing w:line="480" w:lineRule="auto"/>
        <w:jc w:val="center"/>
        <w:rPr>
          <w:b/>
          <w:sz w:val="24"/>
          <w:szCs w:val="24"/>
        </w:rPr>
      </w:pPr>
      <w:r w:rsidRPr="00DE0877">
        <w:rPr>
          <w:b/>
          <w:sz w:val="24"/>
          <w:szCs w:val="24"/>
        </w:rPr>
        <w:t>Chapter 45</w:t>
      </w:r>
    </w:p>
    <w:p w:rsidR="008E7392" w:rsidRPr="00DE0877" w:rsidRDefault="008E7392" w:rsidP="008E7392">
      <w:pPr>
        <w:spacing w:line="480" w:lineRule="auto"/>
        <w:jc w:val="both"/>
        <w:rPr>
          <w:sz w:val="24"/>
          <w:szCs w:val="24"/>
        </w:rPr>
      </w:pPr>
      <w:r w:rsidRPr="00DE0877">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8E7392" w:rsidRPr="00DE0877" w:rsidRDefault="008E7392" w:rsidP="008E7392">
      <w:pPr>
        <w:spacing w:line="480" w:lineRule="auto"/>
        <w:jc w:val="center"/>
        <w:rPr>
          <w:b/>
          <w:sz w:val="24"/>
          <w:szCs w:val="24"/>
        </w:rPr>
      </w:pPr>
      <w:r w:rsidRPr="00DE0877">
        <w:rPr>
          <w:b/>
          <w:sz w:val="24"/>
          <w:szCs w:val="24"/>
        </w:rPr>
        <w:t>Chapter 46</w:t>
      </w:r>
    </w:p>
    <w:p w:rsidR="008E7392" w:rsidRPr="00DE0877" w:rsidRDefault="008E7392" w:rsidP="008E7392">
      <w:pPr>
        <w:spacing w:line="480" w:lineRule="auto"/>
        <w:jc w:val="both"/>
        <w:rPr>
          <w:sz w:val="24"/>
          <w:szCs w:val="24"/>
        </w:rPr>
      </w:pPr>
      <w:r w:rsidRPr="00DE0877">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8E7392" w:rsidRPr="00DE0877" w:rsidRDefault="008E7392" w:rsidP="008E7392">
      <w:pPr>
        <w:spacing w:line="480" w:lineRule="auto"/>
        <w:jc w:val="center"/>
        <w:rPr>
          <w:b/>
          <w:sz w:val="24"/>
          <w:szCs w:val="24"/>
        </w:rPr>
      </w:pPr>
      <w:r w:rsidRPr="00DE0877">
        <w:rPr>
          <w:b/>
          <w:sz w:val="24"/>
          <w:szCs w:val="24"/>
        </w:rPr>
        <w:t>Chapter 47</w:t>
      </w:r>
    </w:p>
    <w:p w:rsidR="008E7392" w:rsidRPr="00DE0877" w:rsidRDefault="008E7392" w:rsidP="008E7392">
      <w:pPr>
        <w:spacing w:line="480" w:lineRule="auto"/>
        <w:jc w:val="both"/>
        <w:rPr>
          <w:sz w:val="24"/>
          <w:szCs w:val="24"/>
        </w:rPr>
      </w:pPr>
      <w:r w:rsidRPr="00DE0877">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8E7392" w:rsidRPr="00DE0877" w:rsidRDefault="008E7392" w:rsidP="008E7392">
      <w:pPr>
        <w:spacing w:line="480" w:lineRule="auto"/>
        <w:jc w:val="center"/>
        <w:rPr>
          <w:b/>
          <w:sz w:val="24"/>
          <w:szCs w:val="24"/>
        </w:rPr>
      </w:pPr>
      <w:r w:rsidRPr="00DE0877">
        <w:rPr>
          <w:b/>
          <w:sz w:val="24"/>
          <w:szCs w:val="24"/>
        </w:rPr>
        <w:t>Chapter 48</w:t>
      </w:r>
    </w:p>
    <w:p w:rsidR="008E7392" w:rsidRPr="00DE0877" w:rsidRDefault="008E7392" w:rsidP="008E7392">
      <w:pPr>
        <w:spacing w:line="480" w:lineRule="auto"/>
        <w:jc w:val="both"/>
        <w:rPr>
          <w:sz w:val="24"/>
          <w:szCs w:val="24"/>
        </w:rPr>
      </w:pPr>
      <w:r w:rsidRPr="00DE0877">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8E7392" w:rsidRPr="00DE0877" w:rsidRDefault="008E7392" w:rsidP="008E7392">
      <w:pPr>
        <w:spacing w:line="480" w:lineRule="auto"/>
        <w:jc w:val="center"/>
        <w:rPr>
          <w:b/>
          <w:sz w:val="24"/>
          <w:szCs w:val="24"/>
        </w:rPr>
      </w:pPr>
      <w:r w:rsidRPr="00DE0877">
        <w:rPr>
          <w:b/>
          <w:sz w:val="24"/>
          <w:szCs w:val="24"/>
        </w:rPr>
        <w:t>Chapter 49</w:t>
      </w:r>
    </w:p>
    <w:p w:rsidR="008E7392" w:rsidRPr="00DE0877" w:rsidRDefault="008E7392" w:rsidP="008E7392">
      <w:pPr>
        <w:spacing w:line="480" w:lineRule="auto"/>
        <w:rPr>
          <w:sz w:val="24"/>
          <w:szCs w:val="24"/>
        </w:rPr>
      </w:pPr>
      <w:r w:rsidRPr="00DE0877">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8E7392" w:rsidRPr="00DE0877" w:rsidRDefault="008E7392" w:rsidP="008E7392">
      <w:pPr>
        <w:spacing w:line="480" w:lineRule="auto"/>
        <w:jc w:val="center"/>
        <w:rPr>
          <w:b/>
          <w:sz w:val="24"/>
          <w:szCs w:val="24"/>
        </w:rPr>
      </w:pPr>
      <w:r w:rsidRPr="00DE0877">
        <w:rPr>
          <w:b/>
          <w:sz w:val="24"/>
          <w:szCs w:val="24"/>
        </w:rPr>
        <w:t>Chapter 50</w:t>
      </w:r>
    </w:p>
    <w:p w:rsidR="008E7392" w:rsidRPr="00DE0877" w:rsidRDefault="008E7392" w:rsidP="008E7392">
      <w:pPr>
        <w:spacing w:line="480" w:lineRule="auto"/>
        <w:jc w:val="both"/>
        <w:rPr>
          <w:sz w:val="24"/>
          <w:szCs w:val="24"/>
        </w:rPr>
      </w:pPr>
      <w:r w:rsidRPr="00DE0877">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8E7392" w:rsidRPr="00DE0877" w:rsidRDefault="008E7392" w:rsidP="008E7392">
      <w:pPr>
        <w:spacing w:line="480" w:lineRule="auto"/>
        <w:jc w:val="center"/>
        <w:rPr>
          <w:b/>
          <w:sz w:val="24"/>
          <w:szCs w:val="24"/>
        </w:rPr>
      </w:pPr>
      <w:r w:rsidRPr="00DE0877">
        <w:rPr>
          <w:b/>
          <w:sz w:val="24"/>
          <w:szCs w:val="24"/>
        </w:rPr>
        <w:t>Chapter 51</w:t>
      </w:r>
    </w:p>
    <w:p w:rsidR="008E7392" w:rsidRPr="00DE0877" w:rsidRDefault="008E7392" w:rsidP="008E7392">
      <w:pPr>
        <w:spacing w:line="480" w:lineRule="auto"/>
        <w:jc w:val="both"/>
        <w:rPr>
          <w:sz w:val="24"/>
          <w:szCs w:val="24"/>
        </w:rPr>
      </w:pPr>
      <w:r w:rsidRPr="00DE0877">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8E7392" w:rsidRPr="00DE0877" w:rsidRDefault="008E7392" w:rsidP="008E7392">
      <w:pPr>
        <w:spacing w:line="480" w:lineRule="auto"/>
        <w:jc w:val="center"/>
        <w:rPr>
          <w:b/>
          <w:sz w:val="24"/>
          <w:szCs w:val="24"/>
        </w:rPr>
      </w:pPr>
      <w:r w:rsidRPr="00DE0877">
        <w:rPr>
          <w:b/>
          <w:sz w:val="24"/>
          <w:szCs w:val="24"/>
        </w:rPr>
        <w:t>Chapter 52</w:t>
      </w:r>
    </w:p>
    <w:p w:rsidR="008E7392" w:rsidRPr="00DE0877" w:rsidRDefault="008E7392" w:rsidP="008E7392">
      <w:pPr>
        <w:spacing w:line="480" w:lineRule="auto"/>
        <w:jc w:val="both"/>
        <w:rPr>
          <w:sz w:val="24"/>
          <w:szCs w:val="24"/>
        </w:rPr>
      </w:pPr>
      <w:r w:rsidRPr="00DE0877">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8E7392" w:rsidRPr="00DE0877" w:rsidRDefault="008E7392" w:rsidP="008E7392">
      <w:pPr>
        <w:spacing w:line="480" w:lineRule="auto"/>
        <w:jc w:val="center"/>
        <w:rPr>
          <w:b/>
          <w:sz w:val="24"/>
          <w:szCs w:val="24"/>
        </w:rPr>
      </w:pPr>
      <w:r w:rsidRPr="00DE0877">
        <w:rPr>
          <w:b/>
          <w:sz w:val="24"/>
          <w:szCs w:val="24"/>
        </w:rPr>
        <w:t>Chapter 53</w:t>
      </w:r>
    </w:p>
    <w:p w:rsidR="008E7392" w:rsidRPr="00DE0877" w:rsidRDefault="008E7392" w:rsidP="008E7392">
      <w:pPr>
        <w:spacing w:line="480" w:lineRule="auto"/>
        <w:jc w:val="both"/>
        <w:rPr>
          <w:sz w:val="24"/>
          <w:szCs w:val="24"/>
        </w:rPr>
      </w:pPr>
      <w:r w:rsidRPr="00DE0877">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8E7392" w:rsidRPr="00DE0877" w:rsidRDefault="008E7392" w:rsidP="008E7392">
      <w:pPr>
        <w:spacing w:line="480" w:lineRule="auto"/>
        <w:jc w:val="center"/>
        <w:rPr>
          <w:b/>
          <w:sz w:val="24"/>
          <w:szCs w:val="24"/>
        </w:rPr>
      </w:pPr>
      <w:r w:rsidRPr="00DE0877">
        <w:rPr>
          <w:b/>
          <w:sz w:val="24"/>
          <w:szCs w:val="24"/>
        </w:rPr>
        <w:t>Chapter 54</w:t>
      </w:r>
    </w:p>
    <w:p w:rsidR="008E7392" w:rsidRPr="00DE0877" w:rsidRDefault="008E7392" w:rsidP="008E7392">
      <w:pPr>
        <w:spacing w:line="480" w:lineRule="auto"/>
        <w:jc w:val="both"/>
        <w:rPr>
          <w:sz w:val="24"/>
          <w:szCs w:val="24"/>
        </w:rPr>
      </w:pPr>
      <w:r w:rsidRPr="00DE0877">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8E7392" w:rsidRPr="00DE0877" w:rsidRDefault="008E7392" w:rsidP="008E7392">
      <w:pPr>
        <w:spacing w:line="480" w:lineRule="auto"/>
        <w:jc w:val="center"/>
        <w:rPr>
          <w:b/>
          <w:sz w:val="24"/>
          <w:szCs w:val="24"/>
        </w:rPr>
      </w:pPr>
      <w:r w:rsidRPr="00DE0877">
        <w:rPr>
          <w:b/>
          <w:sz w:val="24"/>
          <w:szCs w:val="24"/>
        </w:rPr>
        <w:t>Chapter 55</w:t>
      </w:r>
    </w:p>
    <w:p w:rsidR="008E7392" w:rsidRPr="00DE0877" w:rsidRDefault="008E7392" w:rsidP="008E7392">
      <w:pPr>
        <w:spacing w:line="480" w:lineRule="auto"/>
        <w:jc w:val="both"/>
        <w:rPr>
          <w:sz w:val="24"/>
          <w:szCs w:val="24"/>
        </w:rPr>
      </w:pPr>
      <w:r w:rsidRPr="00DE0877">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8E7392" w:rsidRPr="00DE0877" w:rsidRDefault="008E7392" w:rsidP="008E7392">
      <w:pPr>
        <w:spacing w:line="480" w:lineRule="auto"/>
        <w:jc w:val="center"/>
        <w:rPr>
          <w:b/>
          <w:sz w:val="24"/>
          <w:szCs w:val="24"/>
        </w:rPr>
      </w:pPr>
      <w:r w:rsidRPr="00DE0877">
        <w:rPr>
          <w:b/>
          <w:sz w:val="24"/>
          <w:szCs w:val="24"/>
        </w:rPr>
        <w:t>Chapter 56</w:t>
      </w:r>
    </w:p>
    <w:p w:rsidR="008E7392" w:rsidRPr="00DE0877" w:rsidRDefault="008E7392" w:rsidP="008E7392">
      <w:pPr>
        <w:spacing w:line="480" w:lineRule="auto"/>
        <w:jc w:val="both"/>
        <w:rPr>
          <w:sz w:val="24"/>
          <w:szCs w:val="24"/>
        </w:rPr>
      </w:pPr>
      <w:r w:rsidRPr="00DE0877">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8E7392" w:rsidRPr="00DE0877" w:rsidRDefault="008E7392" w:rsidP="008E7392">
      <w:pPr>
        <w:spacing w:line="480" w:lineRule="auto"/>
        <w:jc w:val="center"/>
        <w:rPr>
          <w:b/>
          <w:sz w:val="24"/>
          <w:szCs w:val="24"/>
        </w:rPr>
      </w:pPr>
      <w:r w:rsidRPr="00DE0877">
        <w:rPr>
          <w:b/>
          <w:sz w:val="24"/>
          <w:szCs w:val="24"/>
        </w:rPr>
        <w:t>Chapter 57</w:t>
      </w:r>
    </w:p>
    <w:p w:rsidR="008E7392" w:rsidRPr="00DE0877" w:rsidRDefault="008E7392" w:rsidP="008E7392">
      <w:pPr>
        <w:spacing w:line="480" w:lineRule="auto"/>
        <w:jc w:val="both"/>
        <w:rPr>
          <w:sz w:val="24"/>
          <w:szCs w:val="24"/>
        </w:rPr>
      </w:pPr>
      <w:r w:rsidRPr="00DE0877">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8E7392" w:rsidRPr="00DE0877" w:rsidRDefault="008E7392" w:rsidP="008E7392">
      <w:pPr>
        <w:spacing w:line="480" w:lineRule="auto"/>
        <w:jc w:val="center"/>
        <w:rPr>
          <w:b/>
          <w:sz w:val="24"/>
          <w:szCs w:val="24"/>
        </w:rPr>
      </w:pPr>
      <w:r w:rsidRPr="00DE0877">
        <w:rPr>
          <w:b/>
          <w:sz w:val="24"/>
          <w:szCs w:val="24"/>
        </w:rPr>
        <w:t>Chapter 58</w:t>
      </w:r>
    </w:p>
    <w:p w:rsidR="008E7392" w:rsidRPr="00DE0877" w:rsidRDefault="008E7392" w:rsidP="008E7392">
      <w:pPr>
        <w:spacing w:line="480" w:lineRule="auto"/>
        <w:jc w:val="both"/>
        <w:rPr>
          <w:sz w:val="24"/>
          <w:szCs w:val="24"/>
        </w:rPr>
      </w:pPr>
      <w:r w:rsidRPr="00DE0877">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8E7392" w:rsidRPr="00DE0877" w:rsidRDefault="008E7392" w:rsidP="008E7392">
      <w:pPr>
        <w:spacing w:line="480" w:lineRule="auto"/>
        <w:jc w:val="center"/>
        <w:rPr>
          <w:b/>
          <w:sz w:val="24"/>
          <w:szCs w:val="24"/>
        </w:rPr>
      </w:pPr>
      <w:r w:rsidRPr="00DE0877">
        <w:rPr>
          <w:b/>
          <w:sz w:val="24"/>
          <w:szCs w:val="24"/>
        </w:rPr>
        <w:t>Chapter 59</w:t>
      </w:r>
    </w:p>
    <w:p w:rsidR="008E7392" w:rsidRPr="00DE0877" w:rsidRDefault="008E7392" w:rsidP="008E7392">
      <w:pPr>
        <w:spacing w:line="480" w:lineRule="auto"/>
        <w:jc w:val="both"/>
        <w:rPr>
          <w:sz w:val="24"/>
          <w:szCs w:val="24"/>
        </w:rPr>
      </w:pPr>
      <w:r w:rsidRPr="00DE0877">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8E7392" w:rsidRPr="00DE0877" w:rsidRDefault="008E7392" w:rsidP="008E7392">
      <w:pPr>
        <w:spacing w:line="480" w:lineRule="auto"/>
        <w:jc w:val="center"/>
        <w:rPr>
          <w:b/>
          <w:sz w:val="24"/>
          <w:szCs w:val="24"/>
        </w:rPr>
      </w:pPr>
      <w:r w:rsidRPr="00DE0877">
        <w:rPr>
          <w:b/>
          <w:sz w:val="24"/>
          <w:szCs w:val="24"/>
        </w:rPr>
        <w:t>Chapter 60</w:t>
      </w:r>
    </w:p>
    <w:p w:rsidR="008E7392" w:rsidRPr="00DE0877" w:rsidRDefault="008E7392" w:rsidP="008E7392">
      <w:pPr>
        <w:spacing w:line="480" w:lineRule="auto"/>
        <w:jc w:val="both"/>
        <w:rPr>
          <w:sz w:val="24"/>
          <w:szCs w:val="24"/>
        </w:rPr>
      </w:pPr>
      <w:r w:rsidRPr="00DE0877">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8E7392" w:rsidRPr="00DE0877" w:rsidRDefault="008E7392" w:rsidP="008E7392">
      <w:pPr>
        <w:spacing w:line="480" w:lineRule="auto"/>
        <w:jc w:val="center"/>
        <w:rPr>
          <w:b/>
          <w:sz w:val="24"/>
          <w:szCs w:val="24"/>
        </w:rPr>
      </w:pPr>
      <w:r w:rsidRPr="00DE0877">
        <w:rPr>
          <w:b/>
          <w:sz w:val="24"/>
          <w:szCs w:val="24"/>
        </w:rPr>
        <w:t>Chapter 61</w:t>
      </w:r>
    </w:p>
    <w:p w:rsidR="008E7392" w:rsidRPr="00DE0877" w:rsidRDefault="008E7392" w:rsidP="008E7392">
      <w:pPr>
        <w:spacing w:line="480" w:lineRule="auto"/>
        <w:jc w:val="both"/>
        <w:rPr>
          <w:sz w:val="24"/>
          <w:szCs w:val="24"/>
        </w:rPr>
      </w:pPr>
      <w:r w:rsidRPr="00DE0877">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8E7392" w:rsidRPr="00DE0877" w:rsidRDefault="008E7392" w:rsidP="008E7392">
      <w:pPr>
        <w:spacing w:line="480" w:lineRule="auto"/>
        <w:jc w:val="center"/>
        <w:rPr>
          <w:b/>
          <w:sz w:val="24"/>
          <w:szCs w:val="24"/>
        </w:rPr>
      </w:pPr>
      <w:r w:rsidRPr="00DE0877">
        <w:rPr>
          <w:b/>
          <w:sz w:val="24"/>
          <w:szCs w:val="24"/>
        </w:rPr>
        <w:t>Chapter 62</w:t>
      </w:r>
    </w:p>
    <w:p w:rsidR="008E7392" w:rsidRPr="00DE0877" w:rsidRDefault="008E7392" w:rsidP="008E7392">
      <w:pPr>
        <w:spacing w:line="480" w:lineRule="auto"/>
        <w:jc w:val="both"/>
        <w:rPr>
          <w:sz w:val="24"/>
          <w:szCs w:val="24"/>
        </w:rPr>
      </w:pPr>
      <w:r w:rsidRPr="00DE0877">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8E7392" w:rsidRPr="00DE0877" w:rsidRDefault="008E7392" w:rsidP="008E7392">
      <w:pPr>
        <w:spacing w:line="480" w:lineRule="auto"/>
        <w:jc w:val="center"/>
        <w:rPr>
          <w:b/>
          <w:sz w:val="24"/>
          <w:szCs w:val="24"/>
        </w:rPr>
      </w:pPr>
      <w:r w:rsidRPr="00DE0877">
        <w:rPr>
          <w:b/>
          <w:sz w:val="24"/>
          <w:szCs w:val="24"/>
        </w:rPr>
        <w:t>Chapter 63</w:t>
      </w:r>
    </w:p>
    <w:p w:rsidR="008E7392" w:rsidRPr="00DE0877" w:rsidRDefault="008E7392" w:rsidP="008E7392">
      <w:pPr>
        <w:spacing w:line="480" w:lineRule="auto"/>
        <w:jc w:val="both"/>
        <w:rPr>
          <w:sz w:val="24"/>
          <w:szCs w:val="24"/>
        </w:rPr>
      </w:pPr>
      <w:r w:rsidRPr="00DE0877">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8E7392" w:rsidRPr="00DE0877" w:rsidRDefault="008E7392" w:rsidP="008E7392">
      <w:pPr>
        <w:spacing w:line="480" w:lineRule="auto"/>
        <w:jc w:val="center"/>
        <w:rPr>
          <w:b/>
          <w:sz w:val="24"/>
          <w:szCs w:val="24"/>
        </w:rPr>
      </w:pPr>
      <w:r w:rsidRPr="00DE0877">
        <w:rPr>
          <w:b/>
          <w:sz w:val="24"/>
          <w:szCs w:val="24"/>
        </w:rPr>
        <w:t>Chapter 64</w:t>
      </w:r>
    </w:p>
    <w:p w:rsidR="008E7392" w:rsidRPr="00DE0877" w:rsidRDefault="008E7392" w:rsidP="008E7392">
      <w:pPr>
        <w:spacing w:line="480" w:lineRule="auto"/>
        <w:jc w:val="both"/>
        <w:rPr>
          <w:sz w:val="24"/>
          <w:szCs w:val="24"/>
        </w:rPr>
      </w:pPr>
      <w:r w:rsidRPr="00DE0877">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8E7392" w:rsidRPr="00DE0877" w:rsidRDefault="008E7392" w:rsidP="008E7392">
      <w:pPr>
        <w:spacing w:line="480" w:lineRule="auto"/>
        <w:jc w:val="center"/>
        <w:rPr>
          <w:b/>
          <w:sz w:val="24"/>
          <w:szCs w:val="24"/>
        </w:rPr>
      </w:pPr>
      <w:r w:rsidRPr="00DE0877">
        <w:rPr>
          <w:b/>
          <w:sz w:val="24"/>
          <w:szCs w:val="24"/>
        </w:rPr>
        <w:t>Chapter 65</w:t>
      </w:r>
    </w:p>
    <w:p w:rsidR="008E7392" w:rsidRPr="00DE0877" w:rsidRDefault="008E7392" w:rsidP="008E7392">
      <w:pPr>
        <w:spacing w:line="480" w:lineRule="auto"/>
        <w:jc w:val="both"/>
        <w:rPr>
          <w:sz w:val="24"/>
          <w:szCs w:val="24"/>
        </w:rPr>
      </w:pPr>
      <w:r w:rsidRPr="00DE0877">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8E7392" w:rsidRPr="00DE0877" w:rsidRDefault="008E7392" w:rsidP="008E7392">
      <w:pPr>
        <w:spacing w:line="480" w:lineRule="auto"/>
        <w:jc w:val="center"/>
        <w:rPr>
          <w:b/>
          <w:sz w:val="24"/>
          <w:szCs w:val="24"/>
        </w:rPr>
      </w:pPr>
      <w:r w:rsidRPr="00DE0877">
        <w:rPr>
          <w:b/>
          <w:sz w:val="24"/>
          <w:szCs w:val="24"/>
        </w:rPr>
        <w:t>Chapter 66</w:t>
      </w:r>
    </w:p>
    <w:p w:rsidR="008E7392" w:rsidRPr="00DE0877" w:rsidRDefault="008E7392" w:rsidP="008E7392">
      <w:pPr>
        <w:spacing w:line="480" w:lineRule="auto"/>
        <w:jc w:val="both"/>
        <w:rPr>
          <w:sz w:val="24"/>
          <w:szCs w:val="24"/>
        </w:rPr>
      </w:pPr>
      <w:r w:rsidRPr="00DE0877">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8E7392" w:rsidRPr="00DE0877" w:rsidRDefault="008E7392" w:rsidP="008E7392">
      <w:pPr>
        <w:spacing w:line="480" w:lineRule="auto"/>
        <w:jc w:val="center"/>
        <w:rPr>
          <w:b/>
          <w:sz w:val="24"/>
          <w:szCs w:val="24"/>
        </w:rPr>
      </w:pPr>
      <w:r w:rsidRPr="00DE0877">
        <w:rPr>
          <w:b/>
          <w:sz w:val="24"/>
          <w:szCs w:val="24"/>
        </w:rPr>
        <w:t>Chapter 67</w:t>
      </w:r>
    </w:p>
    <w:p w:rsidR="008E7392" w:rsidRPr="00DE0877" w:rsidRDefault="008E7392" w:rsidP="008E7392">
      <w:pPr>
        <w:spacing w:line="480" w:lineRule="auto"/>
        <w:jc w:val="both"/>
        <w:rPr>
          <w:sz w:val="24"/>
          <w:szCs w:val="24"/>
        </w:rPr>
      </w:pPr>
      <w:r w:rsidRPr="00DE0877">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8E7392" w:rsidRPr="00DE0877" w:rsidRDefault="008E7392" w:rsidP="008E7392">
      <w:pPr>
        <w:spacing w:line="480" w:lineRule="auto"/>
        <w:jc w:val="center"/>
        <w:rPr>
          <w:b/>
          <w:sz w:val="24"/>
          <w:szCs w:val="24"/>
        </w:rPr>
      </w:pPr>
      <w:r w:rsidRPr="00DE0877">
        <w:rPr>
          <w:b/>
          <w:sz w:val="24"/>
          <w:szCs w:val="24"/>
        </w:rPr>
        <w:t>Chapter 68</w:t>
      </w:r>
    </w:p>
    <w:p w:rsidR="008E7392" w:rsidRPr="00DE0877" w:rsidRDefault="008E7392" w:rsidP="008E7392">
      <w:pPr>
        <w:spacing w:line="480" w:lineRule="auto"/>
        <w:jc w:val="both"/>
        <w:rPr>
          <w:sz w:val="24"/>
          <w:szCs w:val="24"/>
        </w:rPr>
      </w:pPr>
      <w:r w:rsidRPr="00DE0877">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DE0877">
        <w:rPr>
          <w:b/>
          <w:sz w:val="24"/>
          <w:szCs w:val="24"/>
        </w:rPr>
        <w:t>JAH</w:t>
      </w:r>
      <w:r w:rsidRPr="00DE0877">
        <w:rPr>
          <w:sz w:val="24"/>
          <w:szCs w:val="24"/>
        </w:rPr>
        <w:t xml:space="preserve"> </w:t>
      </w:r>
      <w:r w:rsidRPr="00DE0877">
        <w:rPr>
          <w:b/>
          <w:sz w:val="24"/>
          <w:szCs w:val="24"/>
        </w:rPr>
        <w:t xml:space="preserve">(LORD YAHWEH) </w:t>
      </w:r>
      <w:r w:rsidRPr="00DE0877">
        <w:rPr>
          <w:sz w:val="24"/>
          <w:szCs w:val="24"/>
        </w:rPr>
        <w:t xml:space="preserve">in John 8:58 that is sung too and sing praises to His name, extol Him that rides upon the Heavens by His name </w:t>
      </w:r>
      <w:r w:rsidRPr="00DE0877">
        <w:rPr>
          <w:b/>
          <w:sz w:val="24"/>
          <w:szCs w:val="24"/>
        </w:rPr>
        <w:t>JAH (YAH short name for the LORD YAHWEH)</w:t>
      </w:r>
      <w:r w:rsidRPr="00DE0877">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8E7392" w:rsidRPr="00DE0877" w:rsidRDefault="008E7392" w:rsidP="008E7392">
      <w:pPr>
        <w:spacing w:line="480" w:lineRule="auto"/>
        <w:jc w:val="center"/>
        <w:rPr>
          <w:b/>
          <w:sz w:val="24"/>
          <w:szCs w:val="24"/>
        </w:rPr>
      </w:pPr>
      <w:r w:rsidRPr="00DE0877">
        <w:rPr>
          <w:b/>
          <w:sz w:val="24"/>
          <w:szCs w:val="24"/>
        </w:rPr>
        <w:t>Chapter 69</w:t>
      </w:r>
    </w:p>
    <w:p w:rsidR="008E7392" w:rsidRPr="00DE0877" w:rsidRDefault="008E7392" w:rsidP="008E7392">
      <w:pPr>
        <w:spacing w:line="480" w:lineRule="auto"/>
        <w:jc w:val="both"/>
        <w:rPr>
          <w:sz w:val="24"/>
          <w:szCs w:val="24"/>
        </w:rPr>
      </w:pPr>
      <w:r w:rsidRPr="00DE0877">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8E7392" w:rsidRPr="00DE0877" w:rsidRDefault="008E7392" w:rsidP="008E7392">
      <w:pPr>
        <w:spacing w:line="480" w:lineRule="auto"/>
        <w:jc w:val="center"/>
        <w:rPr>
          <w:b/>
          <w:sz w:val="24"/>
          <w:szCs w:val="24"/>
        </w:rPr>
      </w:pPr>
      <w:r w:rsidRPr="00DE0877">
        <w:rPr>
          <w:b/>
          <w:sz w:val="24"/>
          <w:szCs w:val="24"/>
        </w:rPr>
        <w:t>Chapter 70</w:t>
      </w:r>
    </w:p>
    <w:p w:rsidR="008E7392" w:rsidRPr="00DE0877" w:rsidRDefault="008E7392" w:rsidP="008E7392">
      <w:pPr>
        <w:spacing w:line="480" w:lineRule="auto"/>
        <w:jc w:val="both"/>
        <w:rPr>
          <w:sz w:val="24"/>
          <w:szCs w:val="24"/>
        </w:rPr>
      </w:pPr>
      <w:r w:rsidRPr="00DE0877">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8E7392" w:rsidRPr="00DE0877" w:rsidRDefault="008E7392" w:rsidP="008E7392">
      <w:pPr>
        <w:spacing w:line="480" w:lineRule="auto"/>
        <w:jc w:val="center"/>
        <w:rPr>
          <w:b/>
          <w:sz w:val="24"/>
          <w:szCs w:val="24"/>
        </w:rPr>
      </w:pPr>
      <w:r w:rsidRPr="00DE0877">
        <w:rPr>
          <w:b/>
          <w:sz w:val="24"/>
          <w:szCs w:val="24"/>
        </w:rPr>
        <w:t>Chapter 71</w:t>
      </w:r>
    </w:p>
    <w:p w:rsidR="008E7392" w:rsidRPr="00DE0877" w:rsidRDefault="008E7392" w:rsidP="008E7392">
      <w:pPr>
        <w:spacing w:line="480" w:lineRule="auto"/>
        <w:jc w:val="both"/>
        <w:rPr>
          <w:sz w:val="24"/>
          <w:szCs w:val="24"/>
        </w:rPr>
      </w:pPr>
      <w:r w:rsidRPr="00DE0877">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8E7392" w:rsidRPr="00DE0877" w:rsidRDefault="008E7392" w:rsidP="008E7392">
      <w:pPr>
        <w:spacing w:line="480" w:lineRule="auto"/>
        <w:jc w:val="center"/>
        <w:rPr>
          <w:b/>
          <w:sz w:val="24"/>
          <w:szCs w:val="24"/>
        </w:rPr>
      </w:pPr>
      <w:r w:rsidRPr="00DE0877">
        <w:rPr>
          <w:b/>
          <w:sz w:val="24"/>
          <w:szCs w:val="24"/>
        </w:rPr>
        <w:t>Chapter 72</w:t>
      </w:r>
    </w:p>
    <w:p w:rsidR="008E7392" w:rsidRPr="00DE0877" w:rsidRDefault="008E7392" w:rsidP="008E7392">
      <w:pPr>
        <w:spacing w:line="480" w:lineRule="auto"/>
        <w:jc w:val="both"/>
        <w:rPr>
          <w:sz w:val="24"/>
          <w:szCs w:val="24"/>
        </w:rPr>
      </w:pPr>
      <w:r w:rsidRPr="00DE0877">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8E7392" w:rsidRPr="00DE0877" w:rsidRDefault="008E7392" w:rsidP="008E7392">
      <w:pPr>
        <w:spacing w:line="240" w:lineRule="auto"/>
        <w:jc w:val="center"/>
        <w:rPr>
          <w:b/>
          <w:sz w:val="24"/>
          <w:szCs w:val="24"/>
        </w:rPr>
      </w:pPr>
      <w:r w:rsidRPr="00DE0877">
        <w:rPr>
          <w:b/>
          <w:sz w:val="24"/>
          <w:szCs w:val="24"/>
        </w:rPr>
        <w:t>The Father Stephen’s Lordship in 3</w:t>
      </w:r>
      <w:r w:rsidRPr="00DE0877">
        <w:rPr>
          <w:b/>
          <w:sz w:val="24"/>
          <w:szCs w:val="24"/>
          <w:vertAlign w:val="superscript"/>
        </w:rPr>
        <w:t>rd</w:t>
      </w:r>
      <w:r w:rsidRPr="00DE0877">
        <w:rPr>
          <w:b/>
          <w:sz w:val="24"/>
          <w:szCs w:val="24"/>
        </w:rPr>
        <w:t xml:space="preserve"> Psalms</w:t>
      </w:r>
    </w:p>
    <w:p w:rsidR="008E7392" w:rsidRPr="00DE0877" w:rsidRDefault="008E7392" w:rsidP="008E7392">
      <w:pPr>
        <w:spacing w:line="240" w:lineRule="auto"/>
        <w:jc w:val="center"/>
        <w:rPr>
          <w:b/>
          <w:sz w:val="24"/>
          <w:szCs w:val="24"/>
        </w:rPr>
      </w:pPr>
      <w:r w:rsidRPr="00DE0877">
        <w:rPr>
          <w:b/>
          <w:sz w:val="24"/>
          <w:szCs w:val="24"/>
        </w:rPr>
        <w:t>Chapter 73: 3</w:t>
      </w:r>
      <w:r w:rsidRPr="00DE0877">
        <w:rPr>
          <w:b/>
          <w:sz w:val="24"/>
          <w:szCs w:val="24"/>
          <w:vertAlign w:val="superscript"/>
        </w:rPr>
        <w:t>rd</w:t>
      </w:r>
      <w:r w:rsidRPr="00DE0877">
        <w:rPr>
          <w:b/>
          <w:sz w:val="24"/>
          <w:szCs w:val="24"/>
        </w:rPr>
        <w:t xml:space="preserve"> Psalms the 3</w:t>
      </w:r>
      <w:r w:rsidRPr="00DE0877">
        <w:rPr>
          <w:b/>
          <w:sz w:val="24"/>
          <w:szCs w:val="24"/>
          <w:vertAlign w:val="superscript"/>
        </w:rPr>
        <w:t>rd</w:t>
      </w:r>
      <w:r w:rsidRPr="00DE0877">
        <w:rPr>
          <w:b/>
          <w:sz w:val="24"/>
          <w:szCs w:val="24"/>
        </w:rPr>
        <w:t xml:space="preserve"> Lordly Communion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8E7392" w:rsidRPr="00DE0877" w:rsidRDefault="008E7392" w:rsidP="008E7392">
      <w:pPr>
        <w:spacing w:line="480" w:lineRule="auto"/>
        <w:jc w:val="center"/>
        <w:rPr>
          <w:b/>
          <w:sz w:val="24"/>
          <w:szCs w:val="24"/>
        </w:rPr>
      </w:pPr>
      <w:r w:rsidRPr="00DE0877">
        <w:rPr>
          <w:b/>
          <w:sz w:val="24"/>
          <w:szCs w:val="24"/>
        </w:rPr>
        <w:t>Chapter 74</w:t>
      </w:r>
    </w:p>
    <w:p w:rsidR="008E7392" w:rsidRPr="00DE0877" w:rsidRDefault="008E7392" w:rsidP="008E7392">
      <w:pPr>
        <w:spacing w:line="480" w:lineRule="auto"/>
        <w:jc w:val="both"/>
        <w:rPr>
          <w:sz w:val="24"/>
          <w:szCs w:val="24"/>
        </w:rPr>
      </w:pPr>
      <w:r w:rsidRPr="00DE0877">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8E7392" w:rsidRPr="00DE0877" w:rsidRDefault="008E7392" w:rsidP="008E7392">
      <w:pPr>
        <w:spacing w:line="480" w:lineRule="auto"/>
        <w:jc w:val="center"/>
        <w:rPr>
          <w:b/>
          <w:sz w:val="24"/>
          <w:szCs w:val="24"/>
        </w:rPr>
      </w:pPr>
      <w:r w:rsidRPr="00DE0877">
        <w:rPr>
          <w:b/>
          <w:sz w:val="24"/>
          <w:szCs w:val="24"/>
        </w:rPr>
        <w:t>Chapter 75</w:t>
      </w:r>
    </w:p>
    <w:p w:rsidR="008E7392" w:rsidRPr="00DE0877" w:rsidRDefault="008E7392" w:rsidP="008E7392">
      <w:pPr>
        <w:spacing w:line="480" w:lineRule="auto"/>
        <w:jc w:val="both"/>
        <w:rPr>
          <w:sz w:val="24"/>
          <w:szCs w:val="24"/>
        </w:rPr>
      </w:pPr>
      <w:r w:rsidRPr="00DE0877">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8E7392" w:rsidRPr="00DE0877" w:rsidRDefault="008E7392" w:rsidP="008E7392">
      <w:pPr>
        <w:spacing w:line="480" w:lineRule="auto"/>
        <w:jc w:val="center"/>
        <w:rPr>
          <w:b/>
          <w:sz w:val="24"/>
          <w:szCs w:val="24"/>
        </w:rPr>
      </w:pPr>
      <w:r w:rsidRPr="00DE0877">
        <w:rPr>
          <w:b/>
          <w:sz w:val="24"/>
          <w:szCs w:val="24"/>
        </w:rPr>
        <w:t>Chapter 76</w:t>
      </w:r>
    </w:p>
    <w:p w:rsidR="008E7392" w:rsidRPr="00DE0877" w:rsidRDefault="008E7392" w:rsidP="008E7392">
      <w:pPr>
        <w:spacing w:line="480" w:lineRule="auto"/>
        <w:jc w:val="both"/>
        <w:rPr>
          <w:sz w:val="24"/>
          <w:szCs w:val="24"/>
        </w:rPr>
      </w:pPr>
      <w:r w:rsidRPr="00DE0877">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8E7392" w:rsidRPr="00DE0877" w:rsidRDefault="008E7392" w:rsidP="008E7392">
      <w:pPr>
        <w:spacing w:line="480" w:lineRule="auto"/>
        <w:jc w:val="center"/>
        <w:rPr>
          <w:b/>
          <w:sz w:val="24"/>
          <w:szCs w:val="24"/>
        </w:rPr>
      </w:pPr>
      <w:r w:rsidRPr="00DE0877">
        <w:rPr>
          <w:b/>
          <w:sz w:val="24"/>
          <w:szCs w:val="24"/>
        </w:rPr>
        <w:t>Chapter 77</w:t>
      </w:r>
    </w:p>
    <w:p w:rsidR="008E7392" w:rsidRPr="00DE0877" w:rsidRDefault="008E7392" w:rsidP="008E7392">
      <w:pPr>
        <w:spacing w:line="480" w:lineRule="auto"/>
        <w:jc w:val="both"/>
        <w:rPr>
          <w:sz w:val="24"/>
          <w:szCs w:val="24"/>
        </w:rPr>
      </w:pPr>
      <w:r w:rsidRPr="00DE0877">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8E7392" w:rsidRPr="00DE0877" w:rsidRDefault="008E7392" w:rsidP="008E7392">
      <w:pPr>
        <w:spacing w:line="480" w:lineRule="auto"/>
        <w:jc w:val="center"/>
        <w:rPr>
          <w:b/>
          <w:sz w:val="24"/>
          <w:szCs w:val="24"/>
        </w:rPr>
      </w:pPr>
      <w:r w:rsidRPr="00DE0877">
        <w:rPr>
          <w:b/>
          <w:sz w:val="24"/>
          <w:szCs w:val="24"/>
        </w:rPr>
        <w:t>Chapter 78</w:t>
      </w:r>
    </w:p>
    <w:p w:rsidR="008E7392" w:rsidRPr="00DE0877" w:rsidRDefault="008E7392" w:rsidP="008E7392">
      <w:pPr>
        <w:spacing w:line="480" w:lineRule="auto"/>
        <w:jc w:val="both"/>
        <w:rPr>
          <w:sz w:val="24"/>
          <w:szCs w:val="24"/>
        </w:rPr>
      </w:pPr>
      <w:r w:rsidRPr="00DE0877">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8E7392" w:rsidRPr="00DE0877" w:rsidRDefault="008E7392" w:rsidP="008E7392">
      <w:pPr>
        <w:spacing w:line="480" w:lineRule="auto"/>
        <w:jc w:val="center"/>
        <w:rPr>
          <w:b/>
          <w:sz w:val="24"/>
          <w:szCs w:val="24"/>
        </w:rPr>
      </w:pPr>
      <w:r w:rsidRPr="00DE0877">
        <w:rPr>
          <w:b/>
          <w:sz w:val="24"/>
          <w:szCs w:val="24"/>
        </w:rPr>
        <w:t>Chapter 79</w:t>
      </w:r>
    </w:p>
    <w:p w:rsidR="008E7392" w:rsidRPr="00DE0877" w:rsidRDefault="008E7392" w:rsidP="008E7392">
      <w:pPr>
        <w:spacing w:line="480" w:lineRule="auto"/>
        <w:jc w:val="both"/>
        <w:rPr>
          <w:sz w:val="24"/>
          <w:szCs w:val="24"/>
        </w:rPr>
      </w:pPr>
      <w:r w:rsidRPr="00DE0877">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8E7392" w:rsidRPr="00DE0877" w:rsidRDefault="008E7392" w:rsidP="008E7392">
      <w:pPr>
        <w:spacing w:line="480" w:lineRule="auto"/>
        <w:jc w:val="center"/>
        <w:rPr>
          <w:b/>
          <w:sz w:val="24"/>
          <w:szCs w:val="24"/>
        </w:rPr>
      </w:pPr>
      <w:r w:rsidRPr="00DE0877">
        <w:rPr>
          <w:b/>
          <w:sz w:val="24"/>
          <w:szCs w:val="24"/>
        </w:rPr>
        <w:t>Chapter 80</w:t>
      </w:r>
    </w:p>
    <w:p w:rsidR="008E7392" w:rsidRPr="00DE0877" w:rsidRDefault="008E7392" w:rsidP="008E7392">
      <w:pPr>
        <w:spacing w:line="480" w:lineRule="auto"/>
        <w:jc w:val="both"/>
        <w:rPr>
          <w:sz w:val="24"/>
          <w:szCs w:val="24"/>
        </w:rPr>
      </w:pPr>
      <w:r w:rsidRPr="00DE0877">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8E7392" w:rsidRPr="00DE0877" w:rsidRDefault="008E7392" w:rsidP="008E7392">
      <w:pPr>
        <w:spacing w:line="480" w:lineRule="auto"/>
        <w:jc w:val="center"/>
        <w:rPr>
          <w:b/>
          <w:sz w:val="24"/>
          <w:szCs w:val="24"/>
        </w:rPr>
      </w:pPr>
      <w:r w:rsidRPr="00DE0877">
        <w:rPr>
          <w:b/>
          <w:sz w:val="24"/>
          <w:szCs w:val="24"/>
        </w:rPr>
        <w:t>Chapter 81</w:t>
      </w:r>
    </w:p>
    <w:p w:rsidR="008E7392" w:rsidRPr="00DE0877" w:rsidRDefault="008E7392" w:rsidP="008E7392">
      <w:pPr>
        <w:spacing w:line="480" w:lineRule="auto"/>
        <w:jc w:val="both"/>
        <w:rPr>
          <w:sz w:val="24"/>
          <w:szCs w:val="24"/>
        </w:rPr>
      </w:pPr>
      <w:r w:rsidRPr="00DE0877">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8E7392" w:rsidRPr="00DE0877" w:rsidRDefault="008E7392" w:rsidP="008E7392">
      <w:pPr>
        <w:spacing w:line="480" w:lineRule="auto"/>
        <w:jc w:val="center"/>
        <w:rPr>
          <w:b/>
          <w:sz w:val="24"/>
          <w:szCs w:val="24"/>
        </w:rPr>
      </w:pPr>
      <w:r w:rsidRPr="00DE0877">
        <w:rPr>
          <w:b/>
          <w:sz w:val="24"/>
          <w:szCs w:val="24"/>
        </w:rPr>
        <w:t>Chapter 82</w:t>
      </w:r>
    </w:p>
    <w:p w:rsidR="008E7392" w:rsidRPr="00DE0877" w:rsidRDefault="008E7392" w:rsidP="008E7392">
      <w:pPr>
        <w:spacing w:line="480" w:lineRule="auto"/>
        <w:jc w:val="both"/>
        <w:rPr>
          <w:sz w:val="24"/>
          <w:szCs w:val="24"/>
        </w:rPr>
      </w:pPr>
      <w:r w:rsidRPr="00DE0877">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8E7392" w:rsidRPr="00DE0877" w:rsidRDefault="008E7392" w:rsidP="008E7392">
      <w:pPr>
        <w:spacing w:line="480" w:lineRule="auto"/>
        <w:jc w:val="center"/>
        <w:rPr>
          <w:b/>
          <w:sz w:val="24"/>
          <w:szCs w:val="24"/>
        </w:rPr>
      </w:pPr>
      <w:r w:rsidRPr="00DE0877">
        <w:rPr>
          <w:b/>
          <w:sz w:val="24"/>
          <w:szCs w:val="24"/>
        </w:rPr>
        <w:t>Chapter 83</w:t>
      </w:r>
    </w:p>
    <w:p w:rsidR="008E7392" w:rsidRPr="00DE0877" w:rsidRDefault="008E7392" w:rsidP="008E7392">
      <w:pPr>
        <w:spacing w:line="480" w:lineRule="auto"/>
        <w:jc w:val="both"/>
        <w:rPr>
          <w:sz w:val="24"/>
          <w:szCs w:val="24"/>
        </w:rPr>
      </w:pPr>
      <w:r w:rsidRPr="00DE0877">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8E7392" w:rsidRPr="00DE0877" w:rsidRDefault="008E7392" w:rsidP="008E7392">
      <w:pPr>
        <w:spacing w:line="480" w:lineRule="auto"/>
        <w:jc w:val="center"/>
        <w:rPr>
          <w:b/>
          <w:sz w:val="24"/>
          <w:szCs w:val="24"/>
        </w:rPr>
      </w:pPr>
      <w:r w:rsidRPr="00DE0877">
        <w:rPr>
          <w:b/>
          <w:sz w:val="24"/>
          <w:szCs w:val="24"/>
        </w:rPr>
        <w:t>Chapter 84</w:t>
      </w:r>
    </w:p>
    <w:p w:rsidR="008E7392" w:rsidRPr="00DE0877" w:rsidRDefault="008E7392" w:rsidP="008E7392">
      <w:pPr>
        <w:spacing w:line="480" w:lineRule="auto"/>
        <w:jc w:val="both"/>
        <w:rPr>
          <w:sz w:val="24"/>
          <w:szCs w:val="24"/>
        </w:rPr>
      </w:pPr>
      <w:r w:rsidRPr="00DE0877">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8E7392" w:rsidRPr="00DE0877" w:rsidRDefault="008E7392" w:rsidP="008E7392">
      <w:pPr>
        <w:spacing w:line="480" w:lineRule="auto"/>
        <w:jc w:val="center"/>
        <w:rPr>
          <w:b/>
          <w:sz w:val="24"/>
          <w:szCs w:val="24"/>
        </w:rPr>
      </w:pPr>
      <w:r w:rsidRPr="00DE0877">
        <w:rPr>
          <w:b/>
          <w:sz w:val="24"/>
          <w:szCs w:val="24"/>
        </w:rPr>
        <w:t>Chapter 85</w:t>
      </w:r>
    </w:p>
    <w:p w:rsidR="008E7392" w:rsidRPr="00DE0877" w:rsidRDefault="008E7392" w:rsidP="008E7392">
      <w:pPr>
        <w:spacing w:line="480" w:lineRule="auto"/>
        <w:jc w:val="both"/>
        <w:rPr>
          <w:sz w:val="24"/>
          <w:szCs w:val="24"/>
        </w:rPr>
      </w:pPr>
      <w:r w:rsidRPr="00DE0877">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8E7392" w:rsidRPr="00DE0877" w:rsidRDefault="008E7392" w:rsidP="008E7392">
      <w:pPr>
        <w:spacing w:line="480" w:lineRule="auto"/>
        <w:jc w:val="center"/>
        <w:rPr>
          <w:b/>
          <w:sz w:val="24"/>
          <w:szCs w:val="24"/>
        </w:rPr>
      </w:pPr>
      <w:r w:rsidRPr="00DE0877">
        <w:rPr>
          <w:b/>
          <w:sz w:val="24"/>
          <w:szCs w:val="24"/>
        </w:rPr>
        <w:t>Chapter 86</w:t>
      </w:r>
    </w:p>
    <w:p w:rsidR="008E7392" w:rsidRPr="00DE0877" w:rsidRDefault="008E7392" w:rsidP="008E7392">
      <w:pPr>
        <w:spacing w:line="480" w:lineRule="auto"/>
        <w:jc w:val="both"/>
        <w:rPr>
          <w:sz w:val="24"/>
          <w:szCs w:val="24"/>
        </w:rPr>
      </w:pPr>
      <w:r w:rsidRPr="00DE0877">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8E7392" w:rsidRPr="00DE0877" w:rsidRDefault="008E7392" w:rsidP="008E7392">
      <w:pPr>
        <w:spacing w:line="480" w:lineRule="auto"/>
        <w:jc w:val="center"/>
        <w:rPr>
          <w:b/>
          <w:sz w:val="24"/>
          <w:szCs w:val="24"/>
        </w:rPr>
      </w:pPr>
      <w:r w:rsidRPr="00DE0877">
        <w:rPr>
          <w:b/>
          <w:sz w:val="24"/>
          <w:szCs w:val="24"/>
        </w:rPr>
        <w:t>Chapter 87</w:t>
      </w:r>
    </w:p>
    <w:p w:rsidR="008E7392" w:rsidRPr="00DE0877" w:rsidRDefault="008E7392" w:rsidP="008E7392">
      <w:pPr>
        <w:spacing w:line="480" w:lineRule="auto"/>
        <w:jc w:val="both"/>
        <w:rPr>
          <w:sz w:val="24"/>
          <w:szCs w:val="24"/>
        </w:rPr>
      </w:pPr>
      <w:r w:rsidRPr="00DE0877">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8E7392" w:rsidRPr="00DE0877" w:rsidRDefault="008E7392" w:rsidP="008E7392">
      <w:pPr>
        <w:spacing w:line="480" w:lineRule="auto"/>
        <w:jc w:val="center"/>
        <w:rPr>
          <w:b/>
          <w:sz w:val="24"/>
          <w:szCs w:val="24"/>
        </w:rPr>
      </w:pPr>
      <w:r w:rsidRPr="00DE0877">
        <w:rPr>
          <w:b/>
          <w:sz w:val="24"/>
          <w:szCs w:val="24"/>
        </w:rPr>
        <w:t>Chapter 88</w:t>
      </w:r>
    </w:p>
    <w:p w:rsidR="008E7392" w:rsidRPr="00DE0877" w:rsidRDefault="008E7392" w:rsidP="008E7392">
      <w:pPr>
        <w:spacing w:line="480" w:lineRule="auto"/>
        <w:jc w:val="both"/>
        <w:rPr>
          <w:sz w:val="24"/>
          <w:szCs w:val="24"/>
        </w:rPr>
      </w:pPr>
      <w:r w:rsidRPr="00DE0877">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8E7392" w:rsidRPr="00DE0877" w:rsidRDefault="008E7392" w:rsidP="008E7392">
      <w:pPr>
        <w:spacing w:line="480" w:lineRule="auto"/>
        <w:jc w:val="center"/>
        <w:rPr>
          <w:b/>
          <w:sz w:val="24"/>
          <w:szCs w:val="24"/>
        </w:rPr>
      </w:pPr>
      <w:r w:rsidRPr="00DE0877">
        <w:rPr>
          <w:b/>
          <w:sz w:val="24"/>
          <w:szCs w:val="24"/>
        </w:rPr>
        <w:t>Chapter 89</w:t>
      </w:r>
    </w:p>
    <w:p w:rsidR="008E7392" w:rsidRPr="00DE0877" w:rsidRDefault="008E7392" w:rsidP="008E7392">
      <w:pPr>
        <w:spacing w:line="480" w:lineRule="auto"/>
        <w:jc w:val="both"/>
        <w:rPr>
          <w:sz w:val="24"/>
          <w:szCs w:val="24"/>
        </w:rPr>
      </w:pPr>
      <w:r w:rsidRPr="00DE0877">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8E7392" w:rsidRPr="00DE0877" w:rsidRDefault="008E7392" w:rsidP="008E7392">
      <w:pPr>
        <w:spacing w:line="240" w:lineRule="auto"/>
        <w:jc w:val="center"/>
        <w:rPr>
          <w:b/>
          <w:sz w:val="24"/>
          <w:szCs w:val="24"/>
        </w:rPr>
      </w:pPr>
      <w:r w:rsidRPr="00DE0877">
        <w:rPr>
          <w:b/>
          <w:sz w:val="24"/>
          <w:szCs w:val="24"/>
        </w:rPr>
        <w:t>The Father Stephen’s Lordship of 4</w:t>
      </w:r>
      <w:r w:rsidRPr="00DE0877">
        <w:rPr>
          <w:b/>
          <w:sz w:val="24"/>
          <w:szCs w:val="24"/>
          <w:vertAlign w:val="superscript"/>
        </w:rPr>
        <w:t>th</w:t>
      </w:r>
      <w:r w:rsidRPr="00DE0877">
        <w:rPr>
          <w:b/>
          <w:sz w:val="24"/>
          <w:szCs w:val="24"/>
        </w:rPr>
        <w:t xml:space="preserve"> Psalms   </w:t>
      </w:r>
    </w:p>
    <w:p w:rsidR="008E7392" w:rsidRPr="00DE0877" w:rsidRDefault="008E7392" w:rsidP="008E7392">
      <w:pPr>
        <w:spacing w:line="240" w:lineRule="auto"/>
        <w:jc w:val="center"/>
        <w:rPr>
          <w:b/>
          <w:sz w:val="24"/>
          <w:szCs w:val="24"/>
        </w:rPr>
      </w:pPr>
      <w:r w:rsidRPr="00DE0877">
        <w:rPr>
          <w:b/>
          <w:sz w:val="24"/>
          <w:szCs w:val="24"/>
        </w:rPr>
        <w:t>Chapter 90: A Prayer is Moses the Man of the Father Stephen in 4</w:t>
      </w:r>
      <w:r w:rsidRPr="00DE0877">
        <w:rPr>
          <w:b/>
          <w:sz w:val="24"/>
          <w:szCs w:val="24"/>
          <w:vertAlign w:val="superscript"/>
        </w:rPr>
        <w:t>th</w:t>
      </w:r>
      <w:r w:rsidRPr="00DE0877">
        <w:rPr>
          <w:b/>
          <w:sz w:val="24"/>
          <w:szCs w:val="24"/>
        </w:rPr>
        <w:t xml:space="preserve"> Psalms the 4</w:t>
      </w:r>
      <w:r w:rsidRPr="00DE0877">
        <w:rPr>
          <w:b/>
          <w:sz w:val="24"/>
          <w:szCs w:val="24"/>
          <w:vertAlign w:val="superscript"/>
        </w:rPr>
        <w:t>th</w:t>
      </w:r>
      <w:r w:rsidRPr="00DE0877">
        <w:rPr>
          <w:b/>
          <w:sz w:val="24"/>
          <w:szCs w:val="24"/>
        </w:rPr>
        <w:t xml:space="preserve"> Lordly Communion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8E7392" w:rsidRPr="00DE0877" w:rsidRDefault="008E7392" w:rsidP="008E7392">
      <w:pPr>
        <w:spacing w:line="480" w:lineRule="auto"/>
        <w:jc w:val="center"/>
        <w:rPr>
          <w:b/>
          <w:sz w:val="24"/>
          <w:szCs w:val="24"/>
        </w:rPr>
      </w:pPr>
      <w:r w:rsidRPr="00DE0877">
        <w:rPr>
          <w:b/>
          <w:sz w:val="24"/>
          <w:szCs w:val="24"/>
        </w:rPr>
        <w:t>Chapter 91</w:t>
      </w:r>
    </w:p>
    <w:p w:rsidR="008E7392" w:rsidRPr="00DE0877" w:rsidRDefault="008E7392" w:rsidP="008E7392">
      <w:pPr>
        <w:spacing w:line="480" w:lineRule="auto"/>
        <w:jc w:val="both"/>
        <w:rPr>
          <w:sz w:val="24"/>
          <w:szCs w:val="24"/>
        </w:rPr>
      </w:pPr>
      <w:r w:rsidRPr="00DE0877">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8E7392" w:rsidRPr="00DE0877" w:rsidRDefault="008E7392" w:rsidP="008E7392">
      <w:pPr>
        <w:spacing w:line="480" w:lineRule="auto"/>
        <w:jc w:val="center"/>
        <w:rPr>
          <w:b/>
          <w:sz w:val="24"/>
          <w:szCs w:val="24"/>
        </w:rPr>
      </w:pPr>
      <w:r w:rsidRPr="00DE0877">
        <w:rPr>
          <w:b/>
          <w:sz w:val="24"/>
          <w:szCs w:val="24"/>
        </w:rPr>
        <w:t>Chapter 92</w:t>
      </w:r>
    </w:p>
    <w:p w:rsidR="008E7392" w:rsidRPr="00DE0877" w:rsidRDefault="008E7392" w:rsidP="008E7392">
      <w:pPr>
        <w:spacing w:line="480" w:lineRule="auto"/>
        <w:jc w:val="both"/>
        <w:rPr>
          <w:sz w:val="24"/>
          <w:szCs w:val="24"/>
        </w:rPr>
      </w:pPr>
      <w:r w:rsidRPr="00DE0877">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8E7392" w:rsidRPr="00DE0877" w:rsidRDefault="008E7392" w:rsidP="008E7392">
      <w:pPr>
        <w:spacing w:line="480" w:lineRule="auto"/>
        <w:jc w:val="center"/>
        <w:rPr>
          <w:b/>
          <w:sz w:val="24"/>
          <w:szCs w:val="24"/>
        </w:rPr>
      </w:pPr>
      <w:r w:rsidRPr="00DE0877">
        <w:rPr>
          <w:b/>
          <w:sz w:val="24"/>
          <w:szCs w:val="24"/>
        </w:rPr>
        <w:t>Chapter 93</w:t>
      </w:r>
    </w:p>
    <w:p w:rsidR="008E7392" w:rsidRPr="00DE0877" w:rsidRDefault="008E7392" w:rsidP="008E7392">
      <w:pPr>
        <w:spacing w:line="480" w:lineRule="auto"/>
        <w:jc w:val="both"/>
        <w:rPr>
          <w:sz w:val="24"/>
          <w:szCs w:val="24"/>
        </w:rPr>
      </w:pPr>
      <w:r w:rsidRPr="00DE0877">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8E7392" w:rsidRPr="00DE0877" w:rsidRDefault="008E7392" w:rsidP="008E7392">
      <w:pPr>
        <w:spacing w:line="480" w:lineRule="auto"/>
        <w:jc w:val="center"/>
        <w:rPr>
          <w:b/>
          <w:sz w:val="24"/>
          <w:szCs w:val="24"/>
        </w:rPr>
      </w:pPr>
      <w:r w:rsidRPr="00DE0877">
        <w:rPr>
          <w:b/>
          <w:sz w:val="24"/>
          <w:szCs w:val="24"/>
        </w:rPr>
        <w:t>Chapter 94</w:t>
      </w:r>
    </w:p>
    <w:p w:rsidR="008E7392" w:rsidRPr="00DE0877" w:rsidRDefault="008E7392" w:rsidP="008E7392">
      <w:pPr>
        <w:spacing w:line="480" w:lineRule="auto"/>
        <w:jc w:val="both"/>
        <w:rPr>
          <w:sz w:val="24"/>
          <w:szCs w:val="24"/>
        </w:rPr>
      </w:pPr>
      <w:r w:rsidRPr="00DE0877">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8E7392" w:rsidRPr="00DE0877" w:rsidRDefault="008E7392" w:rsidP="008E7392">
      <w:pPr>
        <w:spacing w:line="480" w:lineRule="auto"/>
        <w:jc w:val="center"/>
        <w:rPr>
          <w:b/>
          <w:sz w:val="24"/>
          <w:szCs w:val="24"/>
        </w:rPr>
      </w:pPr>
      <w:r w:rsidRPr="00DE0877">
        <w:rPr>
          <w:b/>
          <w:sz w:val="24"/>
          <w:szCs w:val="24"/>
        </w:rPr>
        <w:t>Chapter 95</w:t>
      </w:r>
    </w:p>
    <w:p w:rsidR="008E7392" w:rsidRPr="00DE0877" w:rsidRDefault="008E7392" w:rsidP="008E7392">
      <w:pPr>
        <w:spacing w:line="480" w:lineRule="auto"/>
        <w:jc w:val="both"/>
        <w:rPr>
          <w:sz w:val="24"/>
          <w:szCs w:val="24"/>
        </w:rPr>
      </w:pPr>
      <w:r w:rsidRPr="00DE0877">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8E7392" w:rsidRPr="00DE0877" w:rsidRDefault="008E7392" w:rsidP="008E7392">
      <w:pPr>
        <w:spacing w:line="480" w:lineRule="auto"/>
        <w:jc w:val="center"/>
        <w:rPr>
          <w:b/>
          <w:sz w:val="24"/>
          <w:szCs w:val="24"/>
        </w:rPr>
      </w:pPr>
      <w:r w:rsidRPr="00DE0877">
        <w:rPr>
          <w:b/>
          <w:sz w:val="24"/>
          <w:szCs w:val="24"/>
        </w:rPr>
        <w:t>Chapter 96</w:t>
      </w:r>
    </w:p>
    <w:p w:rsidR="008E7392" w:rsidRPr="00DE0877" w:rsidRDefault="008E7392" w:rsidP="008E7392">
      <w:pPr>
        <w:spacing w:line="480" w:lineRule="auto"/>
        <w:jc w:val="both"/>
        <w:rPr>
          <w:sz w:val="24"/>
          <w:szCs w:val="24"/>
        </w:rPr>
      </w:pPr>
      <w:r w:rsidRPr="00DE0877">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8E7392" w:rsidRPr="00DE0877" w:rsidRDefault="008E7392" w:rsidP="008E7392">
      <w:pPr>
        <w:spacing w:line="480" w:lineRule="auto"/>
        <w:jc w:val="center"/>
        <w:rPr>
          <w:b/>
          <w:sz w:val="24"/>
          <w:szCs w:val="24"/>
        </w:rPr>
      </w:pPr>
      <w:r w:rsidRPr="00DE0877">
        <w:rPr>
          <w:b/>
          <w:sz w:val="24"/>
          <w:szCs w:val="24"/>
        </w:rPr>
        <w:t>Chapter 97</w:t>
      </w:r>
    </w:p>
    <w:p w:rsidR="008E7392" w:rsidRPr="00DE0877" w:rsidRDefault="008E7392" w:rsidP="008E7392">
      <w:pPr>
        <w:spacing w:line="480" w:lineRule="auto"/>
        <w:jc w:val="both"/>
        <w:rPr>
          <w:sz w:val="24"/>
          <w:szCs w:val="24"/>
        </w:rPr>
      </w:pPr>
      <w:r w:rsidRPr="00DE0877">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8E7392" w:rsidRPr="00DE0877" w:rsidRDefault="008E7392" w:rsidP="008E7392">
      <w:pPr>
        <w:spacing w:line="480" w:lineRule="auto"/>
        <w:jc w:val="center"/>
        <w:rPr>
          <w:b/>
          <w:sz w:val="24"/>
          <w:szCs w:val="24"/>
        </w:rPr>
      </w:pPr>
      <w:r w:rsidRPr="00DE0877">
        <w:rPr>
          <w:b/>
          <w:sz w:val="24"/>
          <w:szCs w:val="24"/>
        </w:rPr>
        <w:t>Chapter 98</w:t>
      </w:r>
    </w:p>
    <w:p w:rsidR="008E7392" w:rsidRPr="00DE0877" w:rsidRDefault="008E7392" w:rsidP="008E7392">
      <w:pPr>
        <w:spacing w:line="480" w:lineRule="auto"/>
        <w:jc w:val="both"/>
        <w:rPr>
          <w:sz w:val="24"/>
          <w:szCs w:val="24"/>
        </w:rPr>
      </w:pPr>
      <w:r w:rsidRPr="00DE0877">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8E7392" w:rsidRPr="00DE0877" w:rsidRDefault="008E7392" w:rsidP="008E7392">
      <w:pPr>
        <w:spacing w:line="480" w:lineRule="auto"/>
        <w:jc w:val="center"/>
        <w:rPr>
          <w:b/>
          <w:sz w:val="24"/>
          <w:szCs w:val="24"/>
        </w:rPr>
      </w:pPr>
      <w:r w:rsidRPr="00DE0877">
        <w:rPr>
          <w:b/>
          <w:sz w:val="24"/>
          <w:szCs w:val="24"/>
        </w:rPr>
        <w:t>Chapter 99</w:t>
      </w:r>
    </w:p>
    <w:p w:rsidR="008E7392" w:rsidRPr="00DE0877" w:rsidRDefault="008E7392" w:rsidP="008E7392">
      <w:pPr>
        <w:spacing w:line="480" w:lineRule="auto"/>
        <w:jc w:val="both"/>
        <w:rPr>
          <w:sz w:val="24"/>
          <w:szCs w:val="24"/>
        </w:rPr>
      </w:pPr>
      <w:r w:rsidRPr="00DE0877">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8E7392" w:rsidRPr="00DE0877" w:rsidRDefault="008E7392" w:rsidP="008E7392">
      <w:pPr>
        <w:spacing w:line="480" w:lineRule="auto"/>
        <w:jc w:val="center"/>
        <w:rPr>
          <w:b/>
          <w:sz w:val="24"/>
          <w:szCs w:val="24"/>
        </w:rPr>
      </w:pPr>
      <w:r w:rsidRPr="00DE0877">
        <w:rPr>
          <w:b/>
          <w:sz w:val="24"/>
          <w:szCs w:val="24"/>
        </w:rPr>
        <w:t>Chapter 100</w:t>
      </w:r>
    </w:p>
    <w:p w:rsidR="008E7392" w:rsidRPr="00DE0877" w:rsidRDefault="008E7392" w:rsidP="008E7392">
      <w:pPr>
        <w:spacing w:line="480" w:lineRule="auto"/>
        <w:jc w:val="both"/>
        <w:rPr>
          <w:sz w:val="24"/>
          <w:szCs w:val="24"/>
        </w:rPr>
      </w:pPr>
      <w:r w:rsidRPr="00DE0877">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8E7392" w:rsidRPr="00DE0877" w:rsidRDefault="008E7392" w:rsidP="008E7392">
      <w:pPr>
        <w:spacing w:line="480" w:lineRule="auto"/>
        <w:jc w:val="center"/>
        <w:rPr>
          <w:b/>
          <w:sz w:val="24"/>
          <w:szCs w:val="24"/>
        </w:rPr>
      </w:pPr>
      <w:r w:rsidRPr="00DE0877">
        <w:rPr>
          <w:b/>
          <w:sz w:val="24"/>
          <w:szCs w:val="24"/>
        </w:rPr>
        <w:t>Chapter 101</w:t>
      </w:r>
    </w:p>
    <w:p w:rsidR="008E7392" w:rsidRPr="00DE0877" w:rsidRDefault="008E7392" w:rsidP="008E7392">
      <w:pPr>
        <w:spacing w:line="480" w:lineRule="auto"/>
        <w:jc w:val="both"/>
        <w:rPr>
          <w:sz w:val="24"/>
          <w:szCs w:val="24"/>
        </w:rPr>
      </w:pPr>
      <w:r w:rsidRPr="00DE0877">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8E7392" w:rsidRPr="00DE0877" w:rsidRDefault="008E7392" w:rsidP="008E7392">
      <w:pPr>
        <w:spacing w:line="480" w:lineRule="auto"/>
        <w:jc w:val="center"/>
        <w:rPr>
          <w:b/>
          <w:sz w:val="24"/>
          <w:szCs w:val="24"/>
        </w:rPr>
      </w:pPr>
      <w:r w:rsidRPr="00DE0877">
        <w:rPr>
          <w:b/>
          <w:sz w:val="24"/>
          <w:szCs w:val="24"/>
        </w:rPr>
        <w:t>Chapter 102: A Prayer of the Afflicted, when He is overwhelmed and pours out His complaint before the Father Stephen:</w:t>
      </w:r>
    </w:p>
    <w:p w:rsidR="008E7392" w:rsidRPr="00DE0877" w:rsidRDefault="008E7392" w:rsidP="008E7392">
      <w:pPr>
        <w:spacing w:line="480" w:lineRule="auto"/>
        <w:jc w:val="both"/>
        <w:rPr>
          <w:sz w:val="24"/>
          <w:szCs w:val="24"/>
        </w:rPr>
      </w:pPr>
      <w:r w:rsidRPr="00DE0877">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8E7392" w:rsidRPr="00DE0877" w:rsidRDefault="008E7392" w:rsidP="008E7392">
      <w:pPr>
        <w:spacing w:line="480" w:lineRule="auto"/>
        <w:jc w:val="center"/>
        <w:rPr>
          <w:b/>
          <w:sz w:val="24"/>
          <w:szCs w:val="24"/>
        </w:rPr>
      </w:pPr>
      <w:r w:rsidRPr="00DE0877">
        <w:rPr>
          <w:b/>
          <w:sz w:val="24"/>
          <w:szCs w:val="24"/>
        </w:rPr>
        <w:t>Chapter 103</w:t>
      </w:r>
    </w:p>
    <w:p w:rsidR="008E7392" w:rsidRPr="00DE0877" w:rsidRDefault="008E7392" w:rsidP="008E7392">
      <w:pPr>
        <w:spacing w:line="480" w:lineRule="auto"/>
        <w:jc w:val="both"/>
        <w:rPr>
          <w:sz w:val="24"/>
          <w:szCs w:val="24"/>
        </w:rPr>
      </w:pPr>
      <w:r w:rsidRPr="00DE0877">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8E7392" w:rsidRPr="00DE0877" w:rsidRDefault="008E7392" w:rsidP="008E7392">
      <w:pPr>
        <w:spacing w:line="480" w:lineRule="auto"/>
        <w:jc w:val="center"/>
        <w:rPr>
          <w:b/>
          <w:sz w:val="24"/>
          <w:szCs w:val="24"/>
        </w:rPr>
      </w:pPr>
      <w:r w:rsidRPr="00DE0877">
        <w:rPr>
          <w:b/>
          <w:sz w:val="24"/>
          <w:szCs w:val="24"/>
        </w:rPr>
        <w:t>Chapter 104</w:t>
      </w:r>
    </w:p>
    <w:p w:rsidR="008E7392" w:rsidRPr="00DE0877" w:rsidRDefault="008E7392" w:rsidP="008E7392">
      <w:pPr>
        <w:spacing w:line="480" w:lineRule="auto"/>
        <w:jc w:val="both"/>
        <w:rPr>
          <w:sz w:val="24"/>
          <w:szCs w:val="24"/>
        </w:rPr>
      </w:pPr>
      <w:r w:rsidRPr="00DE0877">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8E7392" w:rsidRPr="00DE0877" w:rsidRDefault="008E7392" w:rsidP="008E7392">
      <w:pPr>
        <w:spacing w:line="480" w:lineRule="auto"/>
        <w:jc w:val="center"/>
        <w:rPr>
          <w:b/>
          <w:sz w:val="24"/>
          <w:szCs w:val="24"/>
        </w:rPr>
      </w:pPr>
      <w:r w:rsidRPr="00DE0877">
        <w:rPr>
          <w:b/>
          <w:sz w:val="24"/>
          <w:szCs w:val="24"/>
        </w:rPr>
        <w:t>Chapter 105</w:t>
      </w:r>
    </w:p>
    <w:p w:rsidR="008E7392" w:rsidRPr="00DE0877" w:rsidRDefault="008E7392" w:rsidP="008E7392">
      <w:pPr>
        <w:spacing w:line="480" w:lineRule="auto"/>
        <w:jc w:val="both"/>
        <w:rPr>
          <w:sz w:val="24"/>
          <w:szCs w:val="24"/>
        </w:rPr>
      </w:pPr>
      <w:r w:rsidRPr="00DE0877">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8E7392" w:rsidRPr="00DE0877" w:rsidRDefault="008E7392" w:rsidP="008E7392">
      <w:pPr>
        <w:spacing w:line="480" w:lineRule="auto"/>
        <w:jc w:val="center"/>
        <w:rPr>
          <w:b/>
          <w:sz w:val="24"/>
          <w:szCs w:val="24"/>
        </w:rPr>
      </w:pPr>
      <w:r w:rsidRPr="00DE0877">
        <w:rPr>
          <w:b/>
          <w:sz w:val="24"/>
          <w:szCs w:val="24"/>
        </w:rPr>
        <w:t>Chapter 106</w:t>
      </w:r>
    </w:p>
    <w:p w:rsidR="008E7392" w:rsidRPr="00DE0877" w:rsidRDefault="008E7392" w:rsidP="008E7392">
      <w:pPr>
        <w:spacing w:line="480" w:lineRule="auto"/>
        <w:jc w:val="both"/>
        <w:rPr>
          <w:sz w:val="24"/>
          <w:szCs w:val="24"/>
        </w:rPr>
      </w:pPr>
      <w:r w:rsidRPr="00DE0877">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8E7392" w:rsidRPr="00DE0877" w:rsidRDefault="008E7392" w:rsidP="008E7392">
      <w:pPr>
        <w:spacing w:line="240" w:lineRule="auto"/>
        <w:jc w:val="center"/>
        <w:rPr>
          <w:b/>
          <w:sz w:val="24"/>
          <w:szCs w:val="24"/>
        </w:rPr>
      </w:pPr>
      <w:r w:rsidRPr="00DE0877">
        <w:rPr>
          <w:b/>
          <w:sz w:val="24"/>
          <w:szCs w:val="24"/>
        </w:rPr>
        <w:t>The Father Stephen’s Lordship of 5</w:t>
      </w:r>
      <w:r w:rsidRPr="00DE0877">
        <w:rPr>
          <w:b/>
          <w:sz w:val="24"/>
          <w:szCs w:val="24"/>
          <w:vertAlign w:val="superscript"/>
        </w:rPr>
        <w:t>th</w:t>
      </w:r>
      <w:r w:rsidRPr="00DE0877">
        <w:rPr>
          <w:b/>
          <w:sz w:val="24"/>
          <w:szCs w:val="24"/>
        </w:rPr>
        <w:t xml:space="preserve"> Psalms</w:t>
      </w:r>
    </w:p>
    <w:p w:rsidR="008E7392" w:rsidRPr="00DE0877" w:rsidRDefault="008E7392" w:rsidP="008E7392">
      <w:pPr>
        <w:spacing w:line="240" w:lineRule="auto"/>
        <w:jc w:val="center"/>
        <w:rPr>
          <w:b/>
          <w:sz w:val="24"/>
          <w:szCs w:val="24"/>
        </w:rPr>
      </w:pPr>
      <w:r w:rsidRPr="00DE0877">
        <w:rPr>
          <w:b/>
          <w:sz w:val="24"/>
          <w:szCs w:val="24"/>
        </w:rPr>
        <w:t>Chapter 107: 5</w:t>
      </w:r>
      <w:r w:rsidRPr="00DE0877">
        <w:rPr>
          <w:b/>
          <w:sz w:val="24"/>
          <w:szCs w:val="24"/>
          <w:vertAlign w:val="superscript"/>
        </w:rPr>
        <w:t>th</w:t>
      </w:r>
      <w:r w:rsidRPr="00DE0877">
        <w:rPr>
          <w:b/>
          <w:sz w:val="24"/>
          <w:szCs w:val="24"/>
        </w:rPr>
        <w:t xml:space="preserve"> Psalms the Last Lordly Communion Law Book</w:t>
      </w:r>
    </w:p>
    <w:p w:rsidR="008E7392" w:rsidRPr="00DE0877" w:rsidRDefault="008E7392" w:rsidP="008E7392">
      <w:pPr>
        <w:spacing w:line="480" w:lineRule="auto"/>
        <w:jc w:val="both"/>
        <w:rPr>
          <w:sz w:val="24"/>
          <w:szCs w:val="24"/>
        </w:rPr>
      </w:pPr>
      <w:r w:rsidRPr="00DE0877">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8E7392" w:rsidRPr="00DE0877" w:rsidRDefault="008E7392" w:rsidP="008E7392">
      <w:pPr>
        <w:spacing w:line="480" w:lineRule="auto"/>
        <w:jc w:val="center"/>
        <w:rPr>
          <w:b/>
          <w:sz w:val="24"/>
          <w:szCs w:val="24"/>
        </w:rPr>
      </w:pPr>
      <w:r w:rsidRPr="00DE0877">
        <w:rPr>
          <w:b/>
          <w:sz w:val="24"/>
          <w:szCs w:val="24"/>
        </w:rPr>
        <w:t>Chapter 108</w:t>
      </w:r>
    </w:p>
    <w:p w:rsidR="008E7392" w:rsidRPr="00DE0877" w:rsidRDefault="008E7392" w:rsidP="008E7392">
      <w:pPr>
        <w:spacing w:line="480" w:lineRule="auto"/>
        <w:jc w:val="both"/>
        <w:rPr>
          <w:sz w:val="24"/>
          <w:szCs w:val="24"/>
        </w:rPr>
      </w:pPr>
      <w:r w:rsidRPr="00DE0877">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8E7392" w:rsidRPr="00DE0877" w:rsidRDefault="008E7392" w:rsidP="008E7392">
      <w:pPr>
        <w:spacing w:line="480" w:lineRule="auto"/>
        <w:jc w:val="center"/>
        <w:rPr>
          <w:b/>
          <w:sz w:val="24"/>
          <w:szCs w:val="24"/>
        </w:rPr>
      </w:pPr>
      <w:r w:rsidRPr="00DE0877">
        <w:rPr>
          <w:b/>
          <w:sz w:val="24"/>
          <w:szCs w:val="24"/>
        </w:rPr>
        <w:t>Chapter 109</w:t>
      </w:r>
    </w:p>
    <w:p w:rsidR="008E7392" w:rsidRPr="00DE0877" w:rsidRDefault="008E7392" w:rsidP="008E7392">
      <w:pPr>
        <w:spacing w:line="480" w:lineRule="auto"/>
        <w:jc w:val="both"/>
        <w:rPr>
          <w:sz w:val="24"/>
          <w:szCs w:val="24"/>
        </w:rPr>
      </w:pPr>
      <w:r w:rsidRPr="00DE0877">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8E7392" w:rsidRPr="00DE0877" w:rsidRDefault="008E7392" w:rsidP="008E7392">
      <w:pPr>
        <w:spacing w:line="480" w:lineRule="auto"/>
        <w:jc w:val="center"/>
        <w:rPr>
          <w:b/>
          <w:sz w:val="24"/>
          <w:szCs w:val="24"/>
        </w:rPr>
      </w:pPr>
      <w:r w:rsidRPr="00DE0877">
        <w:rPr>
          <w:b/>
          <w:sz w:val="24"/>
          <w:szCs w:val="24"/>
        </w:rPr>
        <w:t>Chapter 110</w:t>
      </w:r>
    </w:p>
    <w:p w:rsidR="008E7392" w:rsidRPr="00DE0877" w:rsidRDefault="008E7392" w:rsidP="008E7392">
      <w:pPr>
        <w:spacing w:line="480" w:lineRule="auto"/>
        <w:jc w:val="both"/>
        <w:rPr>
          <w:sz w:val="24"/>
          <w:szCs w:val="24"/>
        </w:rPr>
      </w:pPr>
      <w:r w:rsidRPr="00DE0877">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8E7392" w:rsidRPr="00DE0877" w:rsidRDefault="008E7392" w:rsidP="008E7392">
      <w:pPr>
        <w:spacing w:line="480" w:lineRule="auto"/>
        <w:jc w:val="center"/>
        <w:rPr>
          <w:b/>
          <w:sz w:val="24"/>
          <w:szCs w:val="24"/>
        </w:rPr>
      </w:pPr>
      <w:r w:rsidRPr="00DE0877">
        <w:rPr>
          <w:b/>
          <w:sz w:val="24"/>
          <w:szCs w:val="24"/>
        </w:rPr>
        <w:t>Chapter 111</w:t>
      </w:r>
    </w:p>
    <w:p w:rsidR="008E7392" w:rsidRPr="00DE0877" w:rsidRDefault="008E7392" w:rsidP="008E7392">
      <w:pPr>
        <w:spacing w:line="480" w:lineRule="auto"/>
        <w:jc w:val="both"/>
        <w:rPr>
          <w:sz w:val="24"/>
          <w:szCs w:val="24"/>
        </w:rPr>
      </w:pPr>
      <w:r w:rsidRPr="00DE0877">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8E7392" w:rsidRPr="00DE0877" w:rsidRDefault="008E7392" w:rsidP="008E7392">
      <w:pPr>
        <w:spacing w:line="480" w:lineRule="auto"/>
        <w:jc w:val="center"/>
        <w:rPr>
          <w:b/>
          <w:sz w:val="24"/>
          <w:szCs w:val="24"/>
        </w:rPr>
      </w:pPr>
      <w:r w:rsidRPr="00DE0877">
        <w:rPr>
          <w:b/>
          <w:sz w:val="24"/>
          <w:szCs w:val="24"/>
        </w:rPr>
        <w:t>Chapter 112</w:t>
      </w:r>
    </w:p>
    <w:p w:rsidR="008E7392" w:rsidRPr="00DE0877" w:rsidRDefault="008E7392" w:rsidP="008E7392">
      <w:pPr>
        <w:spacing w:line="480" w:lineRule="auto"/>
        <w:jc w:val="both"/>
        <w:rPr>
          <w:sz w:val="24"/>
          <w:szCs w:val="24"/>
        </w:rPr>
      </w:pPr>
      <w:r w:rsidRPr="00DE0877">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8E7392" w:rsidRPr="00DE0877" w:rsidRDefault="008E7392" w:rsidP="008E7392">
      <w:pPr>
        <w:spacing w:line="480" w:lineRule="auto"/>
        <w:jc w:val="center"/>
        <w:rPr>
          <w:b/>
          <w:sz w:val="24"/>
          <w:szCs w:val="24"/>
        </w:rPr>
      </w:pPr>
      <w:r w:rsidRPr="00DE0877">
        <w:rPr>
          <w:b/>
          <w:sz w:val="24"/>
          <w:szCs w:val="24"/>
        </w:rPr>
        <w:t>Chapter 113</w:t>
      </w:r>
    </w:p>
    <w:p w:rsidR="008E7392" w:rsidRPr="00DE0877" w:rsidRDefault="008E7392" w:rsidP="008E7392">
      <w:pPr>
        <w:spacing w:line="480" w:lineRule="auto"/>
        <w:jc w:val="both"/>
        <w:rPr>
          <w:sz w:val="24"/>
          <w:szCs w:val="24"/>
        </w:rPr>
      </w:pPr>
      <w:r w:rsidRPr="00DE0877">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8E7392" w:rsidRPr="00DE0877" w:rsidRDefault="008E7392" w:rsidP="008E7392">
      <w:pPr>
        <w:spacing w:line="480" w:lineRule="auto"/>
        <w:jc w:val="center"/>
        <w:rPr>
          <w:b/>
          <w:sz w:val="24"/>
          <w:szCs w:val="24"/>
        </w:rPr>
      </w:pPr>
      <w:r w:rsidRPr="00DE0877">
        <w:rPr>
          <w:b/>
          <w:sz w:val="24"/>
          <w:szCs w:val="24"/>
        </w:rPr>
        <w:t>Chapter 114</w:t>
      </w:r>
    </w:p>
    <w:p w:rsidR="008E7392" w:rsidRPr="00DE0877" w:rsidRDefault="008E7392" w:rsidP="008E7392">
      <w:pPr>
        <w:spacing w:line="480" w:lineRule="auto"/>
        <w:jc w:val="both"/>
        <w:rPr>
          <w:sz w:val="24"/>
          <w:szCs w:val="24"/>
        </w:rPr>
      </w:pPr>
      <w:r w:rsidRPr="00DE0877">
        <w:rPr>
          <w:sz w:val="24"/>
          <w:szCs w:val="24"/>
        </w:rPr>
        <w:t xml:space="preserve">The Father Stephen commands tremble, thou Earth, at the presence of Him, at the presence of the God of Jacob is in Psalms 114:7. </w:t>
      </w:r>
    </w:p>
    <w:p w:rsidR="008E7392" w:rsidRPr="00DE0877" w:rsidRDefault="008E7392" w:rsidP="008E7392">
      <w:pPr>
        <w:spacing w:line="480" w:lineRule="auto"/>
        <w:jc w:val="center"/>
        <w:rPr>
          <w:b/>
          <w:sz w:val="24"/>
          <w:szCs w:val="24"/>
        </w:rPr>
      </w:pPr>
      <w:r w:rsidRPr="00DE0877">
        <w:rPr>
          <w:b/>
          <w:sz w:val="24"/>
          <w:szCs w:val="24"/>
        </w:rPr>
        <w:t>Chapter 115</w:t>
      </w:r>
    </w:p>
    <w:p w:rsidR="008E7392" w:rsidRPr="00DE0877" w:rsidRDefault="008E7392" w:rsidP="008E7392">
      <w:pPr>
        <w:spacing w:line="480" w:lineRule="auto"/>
        <w:jc w:val="both"/>
        <w:rPr>
          <w:sz w:val="24"/>
          <w:szCs w:val="24"/>
        </w:rPr>
      </w:pPr>
      <w:r w:rsidRPr="00DE0877">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8E7392" w:rsidRPr="00DE0877" w:rsidRDefault="008E7392" w:rsidP="008E7392">
      <w:pPr>
        <w:spacing w:line="480" w:lineRule="auto"/>
        <w:jc w:val="center"/>
        <w:rPr>
          <w:b/>
          <w:sz w:val="24"/>
          <w:szCs w:val="24"/>
        </w:rPr>
      </w:pPr>
      <w:r w:rsidRPr="00DE0877">
        <w:rPr>
          <w:b/>
          <w:sz w:val="24"/>
          <w:szCs w:val="24"/>
        </w:rPr>
        <w:t>Chapter 116</w:t>
      </w:r>
    </w:p>
    <w:p w:rsidR="008E7392" w:rsidRPr="00DE0877" w:rsidRDefault="008E7392" w:rsidP="008E7392">
      <w:pPr>
        <w:spacing w:line="480" w:lineRule="auto"/>
        <w:jc w:val="both"/>
        <w:rPr>
          <w:sz w:val="24"/>
          <w:szCs w:val="24"/>
        </w:rPr>
      </w:pPr>
      <w:r w:rsidRPr="00DE0877">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8E7392" w:rsidRPr="00DE0877" w:rsidRDefault="008E7392" w:rsidP="008E7392">
      <w:pPr>
        <w:spacing w:line="480" w:lineRule="auto"/>
        <w:jc w:val="center"/>
        <w:rPr>
          <w:b/>
          <w:sz w:val="24"/>
          <w:szCs w:val="24"/>
        </w:rPr>
      </w:pPr>
      <w:r w:rsidRPr="00DE0877">
        <w:rPr>
          <w:b/>
          <w:sz w:val="24"/>
          <w:szCs w:val="24"/>
        </w:rPr>
        <w:t>Chapter 117</w:t>
      </w:r>
    </w:p>
    <w:p w:rsidR="008E7392" w:rsidRPr="00DE0877" w:rsidRDefault="008E7392" w:rsidP="008E7392">
      <w:pPr>
        <w:spacing w:line="480" w:lineRule="auto"/>
        <w:jc w:val="both"/>
        <w:rPr>
          <w:sz w:val="24"/>
          <w:szCs w:val="24"/>
        </w:rPr>
      </w:pPr>
      <w:r w:rsidRPr="00DE0877">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8E7392" w:rsidRPr="00DE0877" w:rsidRDefault="008E7392" w:rsidP="008E7392">
      <w:pPr>
        <w:spacing w:line="480" w:lineRule="auto"/>
        <w:jc w:val="center"/>
        <w:rPr>
          <w:b/>
          <w:sz w:val="24"/>
          <w:szCs w:val="24"/>
        </w:rPr>
      </w:pPr>
      <w:r w:rsidRPr="00DE0877">
        <w:rPr>
          <w:b/>
          <w:sz w:val="24"/>
          <w:szCs w:val="24"/>
        </w:rPr>
        <w:t>Chapter 118</w:t>
      </w:r>
    </w:p>
    <w:p w:rsidR="008E7392" w:rsidRPr="00DE0877" w:rsidRDefault="008E7392" w:rsidP="008E7392">
      <w:pPr>
        <w:spacing w:line="480" w:lineRule="auto"/>
        <w:jc w:val="both"/>
        <w:rPr>
          <w:sz w:val="24"/>
          <w:szCs w:val="24"/>
        </w:rPr>
      </w:pPr>
      <w:r w:rsidRPr="00DE0877">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8E7392" w:rsidRPr="00DE0877" w:rsidRDefault="008E7392" w:rsidP="008E7392">
      <w:pPr>
        <w:spacing w:line="480" w:lineRule="auto"/>
        <w:jc w:val="center"/>
        <w:rPr>
          <w:b/>
          <w:sz w:val="24"/>
          <w:szCs w:val="24"/>
        </w:rPr>
      </w:pPr>
      <w:r w:rsidRPr="00DE0877">
        <w:rPr>
          <w:b/>
          <w:sz w:val="24"/>
          <w:szCs w:val="24"/>
        </w:rPr>
        <w:t>Chapter 119</w:t>
      </w:r>
    </w:p>
    <w:p w:rsidR="008E7392" w:rsidRPr="00DE0877" w:rsidRDefault="008E7392" w:rsidP="008E7392">
      <w:pPr>
        <w:spacing w:line="480" w:lineRule="auto"/>
        <w:jc w:val="both"/>
        <w:rPr>
          <w:sz w:val="24"/>
          <w:szCs w:val="24"/>
        </w:rPr>
      </w:pPr>
      <w:r w:rsidRPr="00DE0877">
        <w:rPr>
          <w:sz w:val="24"/>
          <w:szCs w:val="24"/>
        </w:rPr>
        <w:t xml:space="preserve">The Father Stephen is </w:t>
      </w:r>
      <w:r w:rsidRPr="00DE0877">
        <w:rPr>
          <w:b/>
          <w:sz w:val="24"/>
          <w:szCs w:val="24"/>
        </w:rPr>
        <w:t>ALEPH</w:t>
      </w:r>
      <w:r w:rsidRPr="00DE0877">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DE0877">
        <w:rPr>
          <w:b/>
          <w:sz w:val="24"/>
          <w:szCs w:val="24"/>
        </w:rPr>
        <w:t>HE</w:t>
      </w:r>
      <w:r w:rsidRPr="00DE0877">
        <w:rPr>
          <w:sz w:val="24"/>
          <w:szCs w:val="24"/>
        </w:rPr>
        <w:t xml:space="preserve"> by teach Me the way of thy statutes, and I shall keep it unto the end is in Psalms 119:33. The Father Stephen is </w:t>
      </w:r>
      <w:r w:rsidRPr="00DE0877">
        <w:rPr>
          <w:b/>
          <w:sz w:val="24"/>
          <w:szCs w:val="24"/>
        </w:rPr>
        <w:t>VAU</w:t>
      </w:r>
      <w:r w:rsidRPr="00DE0877">
        <w:rPr>
          <w:sz w:val="24"/>
          <w:szCs w:val="24"/>
        </w:rPr>
        <w:t xml:space="preserve"> or </w:t>
      </w:r>
      <w:r w:rsidRPr="00DE0877">
        <w:rPr>
          <w:b/>
          <w:sz w:val="24"/>
          <w:szCs w:val="24"/>
        </w:rPr>
        <w:t>WAW</w:t>
      </w:r>
      <w:r w:rsidRPr="00DE0877">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DE0877">
        <w:rPr>
          <w:b/>
          <w:sz w:val="24"/>
          <w:szCs w:val="24"/>
        </w:rPr>
        <w:t>CHETH</w:t>
      </w:r>
      <w:r w:rsidRPr="00DE0877">
        <w:rPr>
          <w:sz w:val="24"/>
          <w:szCs w:val="24"/>
        </w:rPr>
        <w:t xml:space="preserve"> or </w:t>
      </w:r>
      <w:r w:rsidRPr="00DE0877">
        <w:rPr>
          <w:b/>
          <w:sz w:val="24"/>
          <w:szCs w:val="24"/>
        </w:rPr>
        <w:t>HETH</w:t>
      </w:r>
      <w:r w:rsidRPr="00DE0877">
        <w:rPr>
          <w:sz w:val="24"/>
          <w:szCs w:val="24"/>
        </w:rPr>
        <w:t xml:space="preserve"> by thou are My portion, I have said that I would keep thy Words is in Psalms 119:57. The Father Stephen says the Earth, is full of thy mercy, teach Me thy statutes is in Psalms 119:64. The Father Stephen is </w:t>
      </w:r>
      <w:r w:rsidRPr="00DE0877">
        <w:rPr>
          <w:b/>
          <w:sz w:val="24"/>
          <w:szCs w:val="24"/>
        </w:rPr>
        <w:t>TETH</w:t>
      </w:r>
      <w:r w:rsidRPr="00DE0877">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DE0877">
        <w:rPr>
          <w:b/>
          <w:sz w:val="24"/>
          <w:szCs w:val="24"/>
        </w:rPr>
        <w:t>LAMED</w:t>
      </w:r>
      <w:r w:rsidRPr="00DE0877">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DE0877">
        <w:rPr>
          <w:b/>
          <w:sz w:val="24"/>
          <w:szCs w:val="24"/>
        </w:rPr>
        <w:t>TZADDI</w:t>
      </w:r>
      <w:r w:rsidRPr="00DE0877">
        <w:rPr>
          <w:sz w:val="24"/>
          <w:szCs w:val="24"/>
        </w:rPr>
        <w:t xml:space="preserve"> or </w:t>
      </w:r>
      <w:r w:rsidRPr="00DE0877">
        <w:rPr>
          <w:b/>
          <w:sz w:val="24"/>
          <w:szCs w:val="24"/>
        </w:rPr>
        <w:t>TSADDE</w:t>
      </w:r>
      <w:r w:rsidRPr="00DE0877">
        <w:rPr>
          <w:sz w:val="24"/>
          <w:szCs w:val="24"/>
        </w:rPr>
        <w:t xml:space="preserve"> by righteous are thou, and upright are thy judgments is in Psalms 119:137. The Father Stephen is </w:t>
      </w:r>
      <w:r w:rsidRPr="00DE0877">
        <w:rPr>
          <w:b/>
          <w:sz w:val="24"/>
          <w:szCs w:val="24"/>
        </w:rPr>
        <w:t xml:space="preserve">KOPH </w:t>
      </w:r>
      <w:r w:rsidRPr="00DE0877">
        <w:rPr>
          <w:sz w:val="24"/>
          <w:szCs w:val="24"/>
        </w:rPr>
        <w:t xml:space="preserve">or </w:t>
      </w:r>
      <w:r w:rsidRPr="00DE0877">
        <w:rPr>
          <w:b/>
          <w:sz w:val="24"/>
          <w:szCs w:val="24"/>
        </w:rPr>
        <w:t>QOPH</w:t>
      </w:r>
      <w:r w:rsidRPr="00DE0877">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DE0877">
        <w:rPr>
          <w:b/>
          <w:sz w:val="24"/>
          <w:szCs w:val="24"/>
        </w:rPr>
        <w:t>TAU</w:t>
      </w:r>
      <w:r w:rsidRPr="00DE0877">
        <w:rPr>
          <w:sz w:val="24"/>
          <w:szCs w:val="24"/>
        </w:rPr>
        <w:t xml:space="preserve"> by let My cry come near before thee, give Me understanding according to thy Word is in Psalms 119:169. The Father Stephen knows I have longed for thy salvation, and thy Law is My delight is in Psalms 119:174. </w:t>
      </w:r>
    </w:p>
    <w:p w:rsidR="008E7392" w:rsidRPr="00DE0877" w:rsidRDefault="008E7392" w:rsidP="008E7392">
      <w:pPr>
        <w:spacing w:line="480" w:lineRule="auto"/>
        <w:jc w:val="center"/>
        <w:rPr>
          <w:b/>
          <w:sz w:val="24"/>
          <w:szCs w:val="24"/>
        </w:rPr>
      </w:pPr>
      <w:r w:rsidRPr="00DE0877">
        <w:rPr>
          <w:b/>
          <w:sz w:val="24"/>
          <w:szCs w:val="24"/>
        </w:rPr>
        <w:t>Chapter 120</w:t>
      </w:r>
    </w:p>
    <w:p w:rsidR="008E7392" w:rsidRPr="00DE0877" w:rsidRDefault="008E7392" w:rsidP="008E7392">
      <w:pPr>
        <w:spacing w:line="480" w:lineRule="auto"/>
        <w:jc w:val="both"/>
        <w:rPr>
          <w:sz w:val="24"/>
          <w:szCs w:val="24"/>
        </w:rPr>
      </w:pPr>
      <w:r w:rsidRPr="00DE0877">
        <w:rPr>
          <w:sz w:val="24"/>
          <w:szCs w:val="24"/>
        </w:rPr>
        <w:t xml:space="preserve">The Father Stephen knows My distress I cried unto Him and He heard Me is in Psalms 120:1. The Father Stephen will deliver My Soul, from lying lips, and from a deceitful tongue is in Psalms 120:2. </w:t>
      </w:r>
    </w:p>
    <w:p w:rsidR="008E7392" w:rsidRPr="00DE0877" w:rsidRDefault="008E7392" w:rsidP="008E7392">
      <w:pPr>
        <w:spacing w:line="480" w:lineRule="auto"/>
        <w:jc w:val="center"/>
        <w:rPr>
          <w:b/>
          <w:sz w:val="24"/>
          <w:szCs w:val="24"/>
        </w:rPr>
      </w:pPr>
      <w:r w:rsidRPr="00DE0877">
        <w:rPr>
          <w:b/>
          <w:sz w:val="24"/>
          <w:szCs w:val="24"/>
        </w:rPr>
        <w:t>Chapter 121</w:t>
      </w:r>
    </w:p>
    <w:p w:rsidR="008E7392" w:rsidRPr="00DE0877" w:rsidRDefault="008E7392" w:rsidP="008E7392">
      <w:pPr>
        <w:spacing w:line="480" w:lineRule="auto"/>
        <w:jc w:val="both"/>
        <w:rPr>
          <w:sz w:val="24"/>
          <w:szCs w:val="24"/>
        </w:rPr>
      </w:pPr>
      <w:r w:rsidRPr="00DE0877">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8E7392" w:rsidRPr="00DE0877" w:rsidRDefault="008E7392" w:rsidP="008E7392">
      <w:pPr>
        <w:spacing w:line="480" w:lineRule="auto"/>
        <w:jc w:val="center"/>
        <w:rPr>
          <w:b/>
          <w:sz w:val="24"/>
          <w:szCs w:val="24"/>
        </w:rPr>
      </w:pPr>
      <w:r w:rsidRPr="00DE0877">
        <w:rPr>
          <w:b/>
          <w:sz w:val="24"/>
          <w:szCs w:val="24"/>
        </w:rPr>
        <w:t>Chapter 122</w:t>
      </w:r>
    </w:p>
    <w:p w:rsidR="008E7392" w:rsidRPr="00DE0877" w:rsidRDefault="008E7392" w:rsidP="008E7392">
      <w:pPr>
        <w:spacing w:line="480" w:lineRule="auto"/>
        <w:jc w:val="both"/>
        <w:rPr>
          <w:sz w:val="24"/>
          <w:szCs w:val="24"/>
        </w:rPr>
      </w:pPr>
      <w:r w:rsidRPr="00DE0877">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8E7392" w:rsidRPr="00DE0877" w:rsidRDefault="008E7392" w:rsidP="008E7392">
      <w:pPr>
        <w:spacing w:line="480" w:lineRule="auto"/>
        <w:jc w:val="center"/>
        <w:rPr>
          <w:b/>
          <w:sz w:val="24"/>
          <w:szCs w:val="24"/>
        </w:rPr>
      </w:pPr>
      <w:r w:rsidRPr="00DE0877">
        <w:rPr>
          <w:b/>
          <w:sz w:val="24"/>
          <w:szCs w:val="24"/>
        </w:rPr>
        <w:t>Chapter 123</w:t>
      </w:r>
    </w:p>
    <w:p w:rsidR="008E7392" w:rsidRPr="00DE0877" w:rsidRDefault="008E7392" w:rsidP="008E7392">
      <w:pPr>
        <w:spacing w:line="480" w:lineRule="auto"/>
        <w:jc w:val="both"/>
        <w:rPr>
          <w:sz w:val="24"/>
          <w:szCs w:val="24"/>
        </w:rPr>
      </w:pPr>
      <w:r w:rsidRPr="00DE0877">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8E7392" w:rsidRPr="00DE0877" w:rsidRDefault="008E7392" w:rsidP="008E7392">
      <w:pPr>
        <w:spacing w:line="480" w:lineRule="auto"/>
        <w:jc w:val="center"/>
        <w:rPr>
          <w:b/>
          <w:sz w:val="24"/>
          <w:szCs w:val="24"/>
        </w:rPr>
      </w:pPr>
      <w:r w:rsidRPr="00DE0877">
        <w:rPr>
          <w:b/>
          <w:sz w:val="24"/>
          <w:szCs w:val="24"/>
        </w:rPr>
        <w:t>Chapter 124</w:t>
      </w:r>
    </w:p>
    <w:p w:rsidR="008E7392" w:rsidRPr="00DE0877" w:rsidRDefault="008E7392" w:rsidP="008E7392">
      <w:pPr>
        <w:spacing w:line="480" w:lineRule="auto"/>
        <w:jc w:val="both"/>
        <w:rPr>
          <w:sz w:val="24"/>
          <w:szCs w:val="24"/>
        </w:rPr>
      </w:pPr>
      <w:r w:rsidRPr="00DE0877">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8E7392" w:rsidRPr="00DE0877" w:rsidRDefault="008E7392" w:rsidP="008E7392">
      <w:pPr>
        <w:spacing w:line="480" w:lineRule="auto"/>
        <w:jc w:val="center"/>
        <w:rPr>
          <w:b/>
          <w:sz w:val="24"/>
          <w:szCs w:val="24"/>
        </w:rPr>
      </w:pPr>
      <w:r w:rsidRPr="00DE0877">
        <w:rPr>
          <w:b/>
          <w:sz w:val="24"/>
          <w:szCs w:val="24"/>
        </w:rPr>
        <w:t>Chapter 125</w:t>
      </w:r>
    </w:p>
    <w:p w:rsidR="008E7392" w:rsidRPr="00DE0877" w:rsidRDefault="008E7392" w:rsidP="008E7392">
      <w:pPr>
        <w:spacing w:line="480" w:lineRule="auto"/>
        <w:jc w:val="both"/>
        <w:rPr>
          <w:sz w:val="24"/>
          <w:szCs w:val="24"/>
        </w:rPr>
      </w:pPr>
      <w:r w:rsidRPr="00DE0877">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8E7392" w:rsidRPr="00DE0877" w:rsidRDefault="008E7392" w:rsidP="008E7392">
      <w:pPr>
        <w:spacing w:line="480" w:lineRule="auto"/>
        <w:jc w:val="center"/>
        <w:rPr>
          <w:b/>
          <w:sz w:val="24"/>
          <w:szCs w:val="24"/>
        </w:rPr>
      </w:pPr>
      <w:r w:rsidRPr="00DE0877">
        <w:rPr>
          <w:b/>
          <w:sz w:val="24"/>
          <w:szCs w:val="24"/>
        </w:rPr>
        <w:t>Chapter 126</w:t>
      </w:r>
    </w:p>
    <w:p w:rsidR="008E7392" w:rsidRPr="00DE0877" w:rsidRDefault="008E7392" w:rsidP="008E7392">
      <w:pPr>
        <w:spacing w:line="480" w:lineRule="auto"/>
        <w:jc w:val="both"/>
        <w:rPr>
          <w:sz w:val="24"/>
          <w:szCs w:val="24"/>
        </w:rPr>
      </w:pPr>
      <w:r w:rsidRPr="00DE0877">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8E7392" w:rsidRPr="00DE0877" w:rsidRDefault="008E7392" w:rsidP="008E7392">
      <w:pPr>
        <w:spacing w:line="480" w:lineRule="auto"/>
        <w:jc w:val="center"/>
        <w:rPr>
          <w:b/>
          <w:sz w:val="24"/>
          <w:szCs w:val="24"/>
        </w:rPr>
      </w:pPr>
      <w:r w:rsidRPr="00DE0877">
        <w:rPr>
          <w:b/>
          <w:sz w:val="24"/>
          <w:szCs w:val="24"/>
        </w:rPr>
        <w:t>Chapter 127</w:t>
      </w:r>
    </w:p>
    <w:p w:rsidR="008E7392" w:rsidRPr="00DE0877" w:rsidRDefault="008E7392" w:rsidP="008E7392">
      <w:pPr>
        <w:spacing w:line="480" w:lineRule="auto"/>
        <w:jc w:val="both"/>
        <w:rPr>
          <w:sz w:val="24"/>
          <w:szCs w:val="24"/>
        </w:rPr>
      </w:pPr>
      <w:r w:rsidRPr="00DE0877">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8E7392" w:rsidRPr="00DE0877" w:rsidRDefault="008E7392" w:rsidP="008E7392">
      <w:pPr>
        <w:spacing w:line="480" w:lineRule="auto"/>
        <w:jc w:val="center"/>
        <w:rPr>
          <w:b/>
          <w:sz w:val="24"/>
          <w:szCs w:val="24"/>
        </w:rPr>
      </w:pPr>
      <w:r w:rsidRPr="00DE0877">
        <w:rPr>
          <w:b/>
          <w:sz w:val="24"/>
          <w:szCs w:val="24"/>
        </w:rPr>
        <w:t>Chapter 128</w:t>
      </w:r>
    </w:p>
    <w:p w:rsidR="008E7392" w:rsidRPr="00DE0877" w:rsidRDefault="008E7392" w:rsidP="008E7392">
      <w:pPr>
        <w:spacing w:line="480" w:lineRule="auto"/>
        <w:jc w:val="both"/>
        <w:rPr>
          <w:sz w:val="24"/>
          <w:szCs w:val="24"/>
        </w:rPr>
      </w:pPr>
      <w:r w:rsidRPr="00DE0877">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8E7392" w:rsidRPr="00DE0877" w:rsidRDefault="008E7392" w:rsidP="008E7392">
      <w:pPr>
        <w:spacing w:line="480" w:lineRule="auto"/>
        <w:jc w:val="center"/>
        <w:rPr>
          <w:b/>
          <w:sz w:val="24"/>
          <w:szCs w:val="24"/>
        </w:rPr>
      </w:pPr>
      <w:r w:rsidRPr="00DE0877">
        <w:rPr>
          <w:b/>
          <w:sz w:val="24"/>
          <w:szCs w:val="24"/>
        </w:rPr>
        <w:t>Chapter 129</w:t>
      </w:r>
    </w:p>
    <w:p w:rsidR="008E7392" w:rsidRPr="00DE0877" w:rsidRDefault="008E7392" w:rsidP="008E7392">
      <w:pPr>
        <w:spacing w:line="480" w:lineRule="auto"/>
        <w:jc w:val="both"/>
        <w:rPr>
          <w:sz w:val="24"/>
          <w:szCs w:val="24"/>
        </w:rPr>
      </w:pPr>
      <w:r w:rsidRPr="00DE0877">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8E7392" w:rsidRPr="00DE0877" w:rsidRDefault="008E7392" w:rsidP="008E7392">
      <w:pPr>
        <w:spacing w:line="480" w:lineRule="auto"/>
        <w:jc w:val="center"/>
        <w:rPr>
          <w:b/>
          <w:sz w:val="24"/>
          <w:szCs w:val="24"/>
        </w:rPr>
      </w:pPr>
      <w:r w:rsidRPr="00DE0877">
        <w:rPr>
          <w:b/>
          <w:sz w:val="24"/>
          <w:szCs w:val="24"/>
        </w:rPr>
        <w:t>Chapter 130</w:t>
      </w:r>
    </w:p>
    <w:p w:rsidR="008E7392" w:rsidRPr="00DE0877" w:rsidRDefault="008E7392" w:rsidP="008E7392">
      <w:pPr>
        <w:spacing w:line="480" w:lineRule="auto"/>
        <w:jc w:val="both"/>
        <w:rPr>
          <w:sz w:val="24"/>
          <w:szCs w:val="24"/>
        </w:rPr>
      </w:pPr>
      <w:r w:rsidRPr="00DE0877">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8E7392" w:rsidRPr="00DE0877" w:rsidRDefault="008E7392" w:rsidP="008E7392">
      <w:pPr>
        <w:spacing w:line="480" w:lineRule="auto"/>
        <w:jc w:val="center"/>
        <w:rPr>
          <w:b/>
          <w:sz w:val="24"/>
          <w:szCs w:val="24"/>
        </w:rPr>
      </w:pPr>
      <w:r w:rsidRPr="00DE0877">
        <w:rPr>
          <w:b/>
          <w:sz w:val="24"/>
          <w:szCs w:val="24"/>
        </w:rPr>
        <w:t>Chapter 131</w:t>
      </w:r>
    </w:p>
    <w:p w:rsidR="008E7392" w:rsidRPr="00DE0877" w:rsidRDefault="008E7392" w:rsidP="008E7392">
      <w:pPr>
        <w:spacing w:line="480" w:lineRule="auto"/>
        <w:jc w:val="both"/>
        <w:rPr>
          <w:sz w:val="24"/>
          <w:szCs w:val="24"/>
        </w:rPr>
      </w:pPr>
      <w:r w:rsidRPr="00DE0877">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8E7392" w:rsidRPr="00DE0877" w:rsidRDefault="008E7392" w:rsidP="008E7392">
      <w:pPr>
        <w:spacing w:line="480" w:lineRule="auto"/>
        <w:jc w:val="center"/>
        <w:rPr>
          <w:b/>
          <w:sz w:val="24"/>
          <w:szCs w:val="24"/>
        </w:rPr>
      </w:pPr>
      <w:r w:rsidRPr="00DE0877">
        <w:rPr>
          <w:b/>
          <w:sz w:val="24"/>
          <w:szCs w:val="24"/>
        </w:rPr>
        <w:t>Chapter 132</w:t>
      </w:r>
    </w:p>
    <w:p w:rsidR="008E7392" w:rsidRPr="00DE0877" w:rsidRDefault="008E7392" w:rsidP="008E7392">
      <w:pPr>
        <w:spacing w:line="480" w:lineRule="auto"/>
        <w:jc w:val="both"/>
        <w:rPr>
          <w:sz w:val="24"/>
          <w:szCs w:val="24"/>
        </w:rPr>
      </w:pPr>
      <w:r w:rsidRPr="00DE0877">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8E7392" w:rsidRPr="00DE0877" w:rsidRDefault="008E7392" w:rsidP="008E7392">
      <w:pPr>
        <w:spacing w:line="480" w:lineRule="auto"/>
        <w:jc w:val="center"/>
        <w:rPr>
          <w:b/>
          <w:sz w:val="24"/>
          <w:szCs w:val="24"/>
        </w:rPr>
      </w:pPr>
      <w:r w:rsidRPr="00DE0877">
        <w:rPr>
          <w:b/>
          <w:sz w:val="24"/>
          <w:szCs w:val="24"/>
        </w:rPr>
        <w:t>Chapter 133</w:t>
      </w:r>
    </w:p>
    <w:p w:rsidR="008E7392" w:rsidRPr="00DE0877" w:rsidRDefault="008E7392" w:rsidP="008E7392">
      <w:pPr>
        <w:spacing w:line="480" w:lineRule="auto"/>
        <w:jc w:val="both"/>
        <w:rPr>
          <w:sz w:val="24"/>
          <w:szCs w:val="24"/>
        </w:rPr>
      </w:pPr>
      <w:r w:rsidRPr="00DE0877">
        <w:rPr>
          <w:sz w:val="24"/>
          <w:szCs w:val="24"/>
        </w:rPr>
        <w:t xml:space="preserve">The Father Stephen knows as the dew of Hermon, and as a dew that descended upon the mountains of Zion, for there He commanded the blessing, even life forevermore is in Psalms 133:3. </w:t>
      </w:r>
    </w:p>
    <w:p w:rsidR="008E7392" w:rsidRPr="00DE0877" w:rsidRDefault="008E7392" w:rsidP="008E7392">
      <w:pPr>
        <w:spacing w:line="480" w:lineRule="auto"/>
        <w:jc w:val="center"/>
        <w:rPr>
          <w:b/>
          <w:sz w:val="24"/>
          <w:szCs w:val="24"/>
        </w:rPr>
      </w:pPr>
      <w:r w:rsidRPr="00DE0877">
        <w:rPr>
          <w:b/>
          <w:sz w:val="24"/>
          <w:szCs w:val="24"/>
        </w:rPr>
        <w:t>Chapter 134</w:t>
      </w:r>
    </w:p>
    <w:p w:rsidR="008E7392" w:rsidRPr="00DE0877" w:rsidRDefault="008E7392" w:rsidP="008E7392">
      <w:pPr>
        <w:spacing w:line="480" w:lineRule="auto"/>
        <w:jc w:val="both"/>
        <w:rPr>
          <w:sz w:val="24"/>
          <w:szCs w:val="24"/>
        </w:rPr>
      </w:pPr>
      <w:r w:rsidRPr="00DE0877">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8E7392" w:rsidRPr="00DE0877" w:rsidRDefault="008E7392" w:rsidP="008E7392">
      <w:pPr>
        <w:spacing w:line="480" w:lineRule="auto"/>
        <w:jc w:val="center"/>
        <w:rPr>
          <w:b/>
          <w:sz w:val="24"/>
          <w:szCs w:val="24"/>
        </w:rPr>
      </w:pPr>
      <w:r w:rsidRPr="00DE0877">
        <w:rPr>
          <w:b/>
          <w:sz w:val="24"/>
          <w:szCs w:val="24"/>
        </w:rPr>
        <w:t>Chapter 135</w:t>
      </w:r>
    </w:p>
    <w:p w:rsidR="008E7392" w:rsidRPr="00DE0877" w:rsidRDefault="008E7392" w:rsidP="008E7392">
      <w:pPr>
        <w:spacing w:line="480" w:lineRule="auto"/>
        <w:jc w:val="both"/>
        <w:rPr>
          <w:sz w:val="24"/>
          <w:szCs w:val="24"/>
        </w:rPr>
      </w:pPr>
      <w:r w:rsidRPr="00DE0877">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8E7392" w:rsidRPr="00DE0877" w:rsidRDefault="008E7392" w:rsidP="008E7392">
      <w:pPr>
        <w:spacing w:line="480" w:lineRule="auto"/>
        <w:jc w:val="center"/>
        <w:rPr>
          <w:b/>
          <w:sz w:val="24"/>
          <w:szCs w:val="24"/>
        </w:rPr>
      </w:pPr>
      <w:r w:rsidRPr="00DE0877">
        <w:rPr>
          <w:b/>
          <w:sz w:val="24"/>
          <w:szCs w:val="24"/>
        </w:rPr>
        <w:t>Chapter 136</w:t>
      </w:r>
    </w:p>
    <w:p w:rsidR="008E7392" w:rsidRPr="00DE0877" w:rsidRDefault="008E7392" w:rsidP="008E7392">
      <w:pPr>
        <w:spacing w:line="480" w:lineRule="auto"/>
        <w:jc w:val="both"/>
        <w:rPr>
          <w:sz w:val="24"/>
          <w:szCs w:val="24"/>
        </w:rPr>
      </w:pPr>
      <w:r w:rsidRPr="00DE0877">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8E7392" w:rsidRPr="00DE0877" w:rsidRDefault="008E7392" w:rsidP="008E7392">
      <w:pPr>
        <w:spacing w:line="480" w:lineRule="auto"/>
        <w:jc w:val="center"/>
        <w:rPr>
          <w:b/>
          <w:sz w:val="24"/>
          <w:szCs w:val="24"/>
        </w:rPr>
      </w:pPr>
      <w:r w:rsidRPr="00DE0877">
        <w:rPr>
          <w:b/>
          <w:sz w:val="24"/>
          <w:szCs w:val="24"/>
        </w:rPr>
        <w:t>Chapter 137</w:t>
      </w:r>
    </w:p>
    <w:p w:rsidR="008E7392" w:rsidRPr="00DE0877" w:rsidRDefault="008E7392" w:rsidP="008E7392">
      <w:pPr>
        <w:spacing w:line="480" w:lineRule="auto"/>
        <w:jc w:val="both"/>
        <w:rPr>
          <w:sz w:val="24"/>
          <w:szCs w:val="24"/>
        </w:rPr>
      </w:pPr>
      <w:r w:rsidRPr="00DE0877">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8E7392" w:rsidRPr="00DE0877" w:rsidRDefault="008E7392" w:rsidP="008E7392">
      <w:pPr>
        <w:spacing w:line="480" w:lineRule="auto"/>
        <w:jc w:val="center"/>
        <w:rPr>
          <w:b/>
          <w:sz w:val="24"/>
          <w:szCs w:val="24"/>
        </w:rPr>
      </w:pPr>
      <w:r w:rsidRPr="00DE0877">
        <w:rPr>
          <w:b/>
          <w:sz w:val="24"/>
          <w:szCs w:val="24"/>
        </w:rPr>
        <w:t>Chapter 138</w:t>
      </w:r>
    </w:p>
    <w:p w:rsidR="008E7392" w:rsidRPr="00DE0877" w:rsidRDefault="008E7392" w:rsidP="008E7392">
      <w:pPr>
        <w:spacing w:line="480" w:lineRule="auto"/>
        <w:jc w:val="both"/>
        <w:rPr>
          <w:sz w:val="24"/>
          <w:szCs w:val="24"/>
        </w:rPr>
      </w:pPr>
      <w:r w:rsidRPr="00DE0877">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8E7392" w:rsidRPr="00DE0877" w:rsidRDefault="008E7392" w:rsidP="008E7392">
      <w:pPr>
        <w:spacing w:line="480" w:lineRule="auto"/>
        <w:jc w:val="center"/>
        <w:rPr>
          <w:b/>
          <w:sz w:val="24"/>
          <w:szCs w:val="24"/>
        </w:rPr>
      </w:pPr>
      <w:r w:rsidRPr="00DE0877">
        <w:rPr>
          <w:b/>
          <w:sz w:val="24"/>
          <w:szCs w:val="24"/>
        </w:rPr>
        <w:t>Chapter 139</w:t>
      </w:r>
    </w:p>
    <w:p w:rsidR="008E7392" w:rsidRPr="00DE0877" w:rsidRDefault="008E7392" w:rsidP="008E7392">
      <w:pPr>
        <w:spacing w:line="480" w:lineRule="auto"/>
        <w:jc w:val="both"/>
        <w:rPr>
          <w:sz w:val="24"/>
          <w:szCs w:val="24"/>
        </w:rPr>
      </w:pPr>
      <w:r w:rsidRPr="00DE0877">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8E7392" w:rsidRPr="00DE0877" w:rsidRDefault="008E7392" w:rsidP="008E7392">
      <w:pPr>
        <w:spacing w:line="480" w:lineRule="auto"/>
        <w:jc w:val="center"/>
        <w:rPr>
          <w:b/>
          <w:sz w:val="24"/>
          <w:szCs w:val="24"/>
        </w:rPr>
      </w:pPr>
      <w:r w:rsidRPr="00DE0877">
        <w:rPr>
          <w:b/>
          <w:sz w:val="24"/>
          <w:szCs w:val="24"/>
        </w:rPr>
        <w:t>Chapter 140</w:t>
      </w:r>
    </w:p>
    <w:p w:rsidR="008E7392" w:rsidRPr="00DE0877" w:rsidRDefault="008E7392" w:rsidP="008E7392">
      <w:pPr>
        <w:spacing w:line="480" w:lineRule="auto"/>
        <w:jc w:val="both"/>
        <w:rPr>
          <w:sz w:val="24"/>
          <w:szCs w:val="24"/>
        </w:rPr>
      </w:pPr>
      <w:r w:rsidRPr="00DE0877">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8E7392" w:rsidRPr="00DE0877" w:rsidRDefault="008E7392" w:rsidP="008E7392">
      <w:pPr>
        <w:spacing w:line="480" w:lineRule="auto"/>
        <w:jc w:val="center"/>
        <w:rPr>
          <w:b/>
          <w:sz w:val="24"/>
          <w:szCs w:val="24"/>
        </w:rPr>
      </w:pPr>
      <w:r w:rsidRPr="00DE0877">
        <w:rPr>
          <w:b/>
          <w:sz w:val="24"/>
          <w:szCs w:val="24"/>
        </w:rPr>
        <w:t>Chapter 141</w:t>
      </w:r>
    </w:p>
    <w:p w:rsidR="008E7392" w:rsidRPr="00DE0877" w:rsidRDefault="008E7392" w:rsidP="008E7392">
      <w:pPr>
        <w:spacing w:line="480" w:lineRule="auto"/>
        <w:jc w:val="both"/>
        <w:rPr>
          <w:sz w:val="24"/>
          <w:szCs w:val="24"/>
        </w:rPr>
      </w:pPr>
      <w:r w:rsidRPr="00DE0877">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8E7392" w:rsidRPr="00DE0877" w:rsidRDefault="008E7392" w:rsidP="008E7392">
      <w:pPr>
        <w:spacing w:line="480" w:lineRule="auto"/>
        <w:jc w:val="center"/>
        <w:rPr>
          <w:b/>
          <w:sz w:val="24"/>
          <w:szCs w:val="24"/>
        </w:rPr>
      </w:pPr>
      <w:r w:rsidRPr="00DE0877">
        <w:rPr>
          <w:b/>
          <w:sz w:val="24"/>
          <w:szCs w:val="24"/>
        </w:rPr>
        <w:t>Chapter 142</w:t>
      </w:r>
    </w:p>
    <w:p w:rsidR="008E7392" w:rsidRPr="00DE0877" w:rsidRDefault="008E7392" w:rsidP="008E7392">
      <w:pPr>
        <w:spacing w:line="480" w:lineRule="auto"/>
        <w:jc w:val="both"/>
        <w:rPr>
          <w:sz w:val="24"/>
          <w:szCs w:val="24"/>
        </w:rPr>
      </w:pPr>
      <w:r w:rsidRPr="00DE0877">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8E7392" w:rsidRPr="00DE0877" w:rsidRDefault="008E7392" w:rsidP="008E7392">
      <w:pPr>
        <w:spacing w:line="480" w:lineRule="auto"/>
        <w:jc w:val="center"/>
        <w:rPr>
          <w:b/>
          <w:sz w:val="24"/>
          <w:szCs w:val="24"/>
        </w:rPr>
      </w:pPr>
      <w:r w:rsidRPr="00DE0877">
        <w:rPr>
          <w:b/>
          <w:sz w:val="24"/>
          <w:szCs w:val="24"/>
        </w:rPr>
        <w:t>Chapter 143</w:t>
      </w:r>
    </w:p>
    <w:p w:rsidR="008E7392" w:rsidRPr="00DE0877" w:rsidRDefault="008E7392" w:rsidP="008E7392">
      <w:pPr>
        <w:spacing w:line="480" w:lineRule="auto"/>
        <w:jc w:val="both"/>
        <w:rPr>
          <w:sz w:val="24"/>
          <w:szCs w:val="24"/>
        </w:rPr>
      </w:pPr>
      <w:r w:rsidRPr="00DE0877">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8E7392" w:rsidRPr="00DE0877" w:rsidRDefault="008E7392" w:rsidP="008E7392">
      <w:pPr>
        <w:spacing w:line="480" w:lineRule="auto"/>
        <w:jc w:val="center"/>
        <w:rPr>
          <w:b/>
          <w:sz w:val="24"/>
          <w:szCs w:val="24"/>
        </w:rPr>
      </w:pPr>
      <w:r w:rsidRPr="00DE0877">
        <w:rPr>
          <w:b/>
          <w:sz w:val="24"/>
          <w:szCs w:val="24"/>
        </w:rPr>
        <w:t>Chapter 144</w:t>
      </w:r>
    </w:p>
    <w:p w:rsidR="008E7392" w:rsidRPr="00DE0877" w:rsidRDefault="008E7392" w:rsidP="008E7392">
      <w:pPr>
        <w:spacing w:line="480" w:lineRule="auto"/>
        <w:jc w:val="both"/>
        <w:rPr>
          <w:sz w:val="24"/>
          <w:szCs w:val="24"/>
        </w:rPr>
      </w:pPr>
      <w:r w:rsidRPr="00DE0877">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8E7392" w:rsidRPr="00DE0877" w:rsidRDefault="008E7392" w:rsidP="008E7392">
      <w:pPr>
        <w:spacing w:line="480" w:lineRule="auto"/>
        <w:jc w:val="center"/>
        <w:rPr>
          <w:b/>
          <w:sz w:val="24"/>
          <w:szCs w:val="24"/>
        </w:rPr>
      </w:pPr>
      <w:r w:rsidRPr="00DE0877">
        <w:rPr>
          <w:b/>
          <w:sz w:val="24"/>
          <w:szCs w:val="24"/>
        </w:rPr>
        <w:t>Chapter 145</w:t>
      </w:r>
    </w:p>
    <w:p w:rsidR="008E7392" w:rsidRPr="00DE0877" w:rsidRDefault="008E7392" w:rsidP="008E7392">
      <w:pPr>
        <w:spacing w:line="480" w:lineRule="auto"/>
        <w:jc w:val="both"/>
        <w:rPr>
          <w:sz w:val="24"/>
          <w:szCs w:val="24"/>
        </w:rPr>
      </w:pPr>
      <w:r w:rsidRPr="00DE0877">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8E7392" w:rsidRPr="00DE0877" w:rsidRDefault="008E7392" w:rsidP="008E7392">
      <w:pPr>
        <w:spacing w:line="480" w:lineRule="auto"/>
        <w:jc w:val="center"/>
        <w:rPr>
          <w:b/>
          <w:sz w:val="24"/>
          <w:szCs w:val="24"/>
        </w:rPr>
      </w:pPr>
      <w:r w:rsidRPr="00DE0877">
        <w:rPr>
          <w:b/>
          <w:sz w:val="24"/>
          <w:szCs w:val="24"/>
        </w:rPr>
        <w:t>Chapter 146</w:t>
      </w:r>
    </w:p>
    <w:p w:rsidR="008E7392" w:rsidRPr="00DE0877" w:rsidRDefault="008E7392" w:rsidP="008E7392">
      <w:pPr>
        <w:spacing w:line="480" w:lineRule="auto"/>
        <w:jc w:val="both"/>
        <w:rPr>
          <w:sz w:val="24"/>
          <w:szCs w:val="24"/>
        </w:rPr>
      </w:pPr>
      <w:r w:rsidRPr="00DE0877">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8E7392" w:rsidRPr="00DE0877" w:rsidRDefault="008E7392" w:rsidP="008E7392">
      <w:pPr>
        <w:spacing w:line="480" w:lineRule="auto"/>
        <w:jc w:val="center"/>
        <w:rPr>
          <w:b/>
          <w:sz w:val="24"/>
          <w:szCs w:val="24"/>
        </w:rPr>
      </w:pPr>
      <w:r w:rsidRPr="00DE0877">
        <w:rPr>
          <w:b/>
          <w:sz w:val="24"/>
          <w:szCs w:val="24"/>
        </w:rPr>
        <w:t>Chapter 147</w:t>
      </w:r>
    </w:p>
    <w:p w:rsidR="008E7392" w:rsidRPr="00DE0877" w:rsidRDefault="008E7392" w:rsidP="008E7392">
      <w:pPr>
        <w:spacing w:line="480" w:lineRule="auto"/>
        <w:jc w:val="both"/>
        <w:rPr>
          <w:sz w:val="24"/>
          <w:szCs w:val="24"/>
        </w:rPr>
      </w:pPr>
      <w:r w:rsidRPr="00DE0877">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8E7392" w:rsidRPr="00DE0877" w:rsidRDefault="008E7392" w:rsidP="008E7392">
      <w:pPr>
        <w:spacing w:line="480" w:lineRule="auto"/>
        <w:jc w:val="center"/>
        <w:rPr>
          <w:b/>
          <w:sz w:val="24"/>
          <w:szCs w:val="24"/>
        </w:rPr>
      </w:pPr>
      <w:r w:rsidRPr="00DE0877">
        <w:rPr>
          <w:b/>
          <w:sz w:val="24"/>
          <w:szCs w:val="24"/>
        </w:rPr>
        <w:t>Chapter 148</w:t>
      </w:r>
    </w:p>
    <w:p w:rsidR="008E7392" w:rsidRPr="00DE0877" w:rsidRDefault="008E7392" w:rsidP="008E7392">
      <w:pPr>
        <w:spacing w:line="480" w:lineRule="auto"/>
        <w:jc w:val="both"/>
        <w:rPr>
          <w:sz w:val="24"/>
          <w:szCs w:val="24"/>
        </w:rPr>
      </w:pPr>
      <w:r w:rsidRPr="00DE0877">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8E7392" w:rsidRPr="00DE0877" w:rsidRDefault="008E7392" w:rsidP="008E7392">
      <w:pPr>
        <w:spacing w:line="480" w:lineRule="auto"/>
        <w:jc w:val="center"/>
        <w:rPr>
          <w:b/>
          <w:sz w:val="24"/>
          <w:szCs w:val="24"/>
        </w:rPr>
      </w:pPr>
      <w:r w:rsidRPr="00DE0877">
        <w:rPr>
          <w:b/>
          <w:sz w:val="24"/>
          <w:szCs w:val="24"/>
        </w:rPr>
        <w:t>Chapter 149</w:t>
      </w:r>
    </w:p>
    <w:p w:rsidR="008E7392" w:rsidRPr="00DE0877" w:rsidRDefault="008E7392" w:rsidP="008E7392">
      <w:pPr>
        <w:spacing w:line="480" w:lineRule="auto"/>
        <w:jc w:val="both"/>
        <w:rPr>
          <w:sz w:val="24"/>
          <w:szCs w:val="24"/>
        </w:rPr>
      </w:pPr>
      <w:r w:rsidRPr="00DE0877">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8E7392" w:rsidRPr="00DE0877" w:rsidRDefault="008E7392" w:rsidP="008E7392">
      <w:pPr>
        <w:spacing w:line="480" w:lineRule="auto"/>
        <w:jc w:val="center"/>
        <w:rPr>
          <w:b/>
          <w:sz w:val="24"/>
          <w:szCs w:val="24"/>
        </w:rPr>
      </w:pPr>
      <w:r w:rsidRPr="00DE0877">
        <w:rPr>
          <w:b/>
          <w:sz w:val="24"/>
          <w:szCs w:val="24"/>
        </w:rPr>
        <w:t>Chapter 150</w:t>
      </w:r>
    </w:p>
    <w:p w:rsidR="008E7392" w:rsidRPr="00DE0877" w:rsidRDefault="008E7392" w:rsidP="008E7392">
      <w:pPr>
        <w:spacing w:line="480" w:lineRule="auto"/>
        <w:jc w:val="both"/>
        <w:rPr>
          <w:sz w:val="24"/>
          <w:szCs w:val="24"/>
        </w:rPr>
      </w:pPr>
      <w:r w:rsidRPr="00DE0877">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8E7392" w:rsidRPr="00DE0877" w:rsidRDefault="008E7392" w:rsidP="008E7392">
      <w:pPr>
        <w:spacing w:line="240" w:lineRule="auto"/>
        <w:jc w:val="center"/>
        <w:rPr>
          <w:b/>
          <w:sz w:val="24"/>
          <w:szCs w:val="24"/>
        </w:rPr>
      </w:pPr>
      <w:r w:rsidRPr="00DE0877">
        <w:rPr>
          <w:b/>
          <w:sz w:val="24"/>
          <w:szCs w:val="24"/>
        </w:rPr>
        <w:t>The Father Stephen’s Lordship in Proverbs</w:t>
      </w:r>
    </w:p>
    <w:p w:rsidR="008E7392" w:rsidRPr="00DE0877" w:rsidRDefault="008E7392" w:rsidP="008E7392">
      <w:pPr>
        <w:spacing w:line="240" w:lineRule="auto"/>
        <w:jc w:val="center"/>
        <w:rPr>
          <w:b/>
          <w:sz w:val="24"/>
          <w:szCs w:val="24"/>
        </w:rPr>
      </w:pPr>
      <w:r w:rsidRPr="00DE0877">
        <w:rPr>
          <w:b/>
          <w:sz w:val="24"/>
          <w:szCs w:val="24"/>
        </w:rPr>
        <w:t>Chapter 1: Proverbs the Lordly Universal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knows the ways of Man are before the eyes of Him, and He ponders all his goings is in Proverbs 5:21.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knows these 6 things does He hate and 7 are an abomination unto Him is in Proverbs 6:16.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Godly fear is to hate evil: pride, arrogance and the evil way, and the forward mouth, do I hate is in Proverbs 8:13. </w:t>
      </w:r>
    </w:p>
    <w:p w:rsidR="008E7392" w:rsidRPr="00DE0877" w:rsidRDefault="008E7392" w:rsidP="008E7392">
      <w:pPr>
        <w:spacing w:line="480" w:lineRule="auto"/>
        <w:jc w:val="both"/>
        <w:rPr>
          <w:b/>
          <w:sz w:val="24"/>
          <w:szCs w:val="24"/>
        </w:rPr>
      </w:pPr>
      <w:r w:rsidRPr="00DE0877">
        <w:rPr>
          <w:b/>
          <w:sz w:val="24"/>
          <w:szCs w:val="24"/>
        </w:rPr>
        <w:t>++++++++++++++++++++++++++++++++++++++++++++++++++++++++++++++++++++++++++++++</w:t>
      </w:r>
    </w:p>
    <w:p w:rsidR="008E7392" w:rsidRPr="00DE0877" w:rsidRDefault="008E7392" w:rsidP="008E7392">
      <w:pPr>
        <w:spacing w:line="480" w:lineRule="auto"/>
        <w:jc w:val="center"/>
        <w:rPr>
          <w:b/>
          <w:sz w:val="24"/>
          <w:szCs w:val="24"/>
        </w:rPr>
      </w:pPr>
      <w:r w:rsidRPr="00DE0877">
        <w:rPr>
          <w:b/>
          <w:sz w:val="24"/>
          <w:szCs w:val="24"/>
        </w:rPr>
        <w:t>The Lord Yahweh the Creator of the Supreme Creation of the Father Stephen Our Lord in the Most Highest Kingdom of Lordship</w:t>
      </w:r>
    </w:p>
    <w:p w:rsidR="008E7392" w:rsidRPr="00DE0877" w:rsidRDefault="008E7392" w:rsidP="008E7392">
      <w:pPr>
        <w:spacing w:line="480" w:lineRule="auto"/>
        <w:rPr>
          <w:b/>
          <w:sz w:val="24"/>
          <w:szCs w:val="24"/>
        </w:rPr>
      </w:pPr>
      <w:r w:rsidRPr="00DE0877">
        <w:rPr>
          <w:b/>
          <w:sz w:val="24"/>
          <w:szCs w:val="24"/>
        </w:rPr>
        <w:t>++++++++++++++++++++++++++++++++++++++++++++++++++++++++++++++++++++++++++++++</w:t>
      </w:r>
    </w:p>
    <w:p w:rsidR="008E7392" w:rsidRPr="00DE0877" w:rsidRDefault="008E7392" w:rsidP="008E7392">
      <w:pPr>
        <w:spacing w:line="480" w:lineRule="auto"/>
        <w:jc w:val="both"/>
        <w:rPr>
          <w:sz w:val="24"/>
          <w:szCs w:val="24"/>
        </w:rPr>
      </w:pPr>
      <w:r w:rsidRPr="00DE0877">
        <w:rPr>
          <w:sz w:val="24"/>
          <w:szCs w:val="24"/>
        </w:rPr>
        <w:t xml:space="preserve">The </w:t>
      </w:r>
      <w:r w:rsidRPr="00DE0877">
        <w:rPr>
          <w:b/>
          <w:sz w:val="24"/>
          <w:szCs w:val="24"/>
        </w:rPr>
        <w:t>LORD YAHWEH’S</w:t>
      </w:r>
      <w:r w:rsidRPr="00DE0877">
        <w:rPr>
          <w:sz w:val="24"/>
          <w:szCs w:val="24"/>
        </w:rPr>
        <w:t xml:space="preserve"> Supreme Creation of the Father Stephen Our Lord before the Whole Creation of the Entire Universe is in Proverbs 8:22-29 (RSV). Also the Father Stephen Our Lord was Supremely Authorized by the Lord Yahweh the “</w:t>
      </w:r>
      <w:r w:rsidRPr="00DE0877">
        <w:rPr>
          <w:b/>
          <w:sz w:val="24"/>
          <w:szCs w:val="24"/>
        </w:rPr>
        <w:t>Creator of the Father Stephen Our Lord</w:t>
      </w:r>
      <w:r w:rsidRPr="00DE0877">
        <w:rPr>
          <w:sz w:val="24"/>
          <w:szCs w:val="24"/>
        </w:rPr>
        <w:t>” to Create as the “</w:t>
      </w:r>
      <w:r w:rsidRPr="00DE0877">
        <w:rPr>
          <w:b/>
          <w:sz w:val="24"/>
          <w:szCs w:val="24"/>
        </w:rPr>
        <w:t>Potter Creator</w:t>
      </w:r>
      <w:r w:rsidRPr="00DE0877">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8E7392" w:rsidRPr="00DE0877" w:rsidRDefault="008E7392" w:rsidP="008E7392">
      <w:pPr>
        <w:spacing w:line="480" w:lineRule="auto"/>
        <w:jc w:val="both"/>
        <w:rPr>
          <w:b/>
          <w:sz w:val="24"/>
          <w:szCs w:val="24"/>
        </w:rPr>
      </w:pPr>
      <w:r w:rsidRPr="00DE0877">
        <w:rPr>
          <w:b/>
          <w:sz w:val="24"/>
          <w:szCs w:val="24"/>
        </w:rPr>
        <w:t>++++++++++++++++++++++++++++++++++++++++++++++++++++++++++++++++++++++++++++++</w:t>
      </w:r>
    </w:p>
    <w:p w:rsidR="008E7392" w:rsidRPr="00DE0877" w:rsidRDefault="008E7392" w:rsidP="008E7392">
      <w:pPr>
        <w:spacing w:line="480" w:lineRule="auto"/>
        <w:jc w:val="both"/>
        <w:rPr>
          <w:sz w:val="24"/>
          <w:szCs w:val="24"/>
        </w:rPr>
      </w:pPr>
      <w:r w:rsidRPr="00DE0877">
        <w:rPr>
          <w:sz w:val="24"/>
          <w:szCs w:val="24"/>
        </w:rPr>
        <w:t xml:space="preserve">The Father Stephen knows whoso finds Me finds life, and shall obtain favor of Him is in Proverbs 8:35.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Godly Fear is the beginning of wisdom and the knowledge of the holy is understanding is in Proverbs 9:10.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 knows let not Thine heart envy Sinners, but be thou in the Godly Fear of Him all the day long is in Proverbs 23:17.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rPr>
          <w:sz w:val="24"/>
          <w:szCs w:val="24"/>
        </w:rPr>
      </w:pPr>
      <w:r w:rsidRPr="00DE0877">
        <w:rPr>
          <w:sz w:val="24"/>
          <w:szCs w:val="24"/>
        </w:rPr>
        <w:t xml:space="preserve">The Father Stephen the Great God that formed all things both rewards the Fool, and rewards Transgressors is in Proverbs 26:10.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 knows that favor is deceitful, and beauty is vain, but a Woman that Godly Fears Him, She shall be praised is in Proverbs 31:30. </w:t>
      </w:r>
    </w:p>
    <w:p w:rsidR="008E7392" w:rsidRPr="00DE0877" w:rsidRDefault="008E7392" w:rsidP="008E7392">
      <w:pPr>
        <w:spacing w:line="240" w:lineRule="auto"/>
        <w:jc w:val="center"/>
        <w:rPr>
          <w:b/>
          <w:sz w:val="24"/>
          <w:szCs w:val="24"/>
        </w:rPr>
      </w:pPr>
      <w:r w:rsidRPr="00DE0877">
        <w:rPr>
          <w:b/>
          <w:sz w:val="24"/>
          <w:szCs w:val="24"/>
        </w:rPr>
        <w:t>The Father Stephen’s Lordship in Ecclesiastes</w:t>
      </w:r>
    </w:p>
    <w:p w:rsidR="008E7392" w:rsidRPr="00DE0877" w:rsidRDefault="008E7392" w:rsidP="008E7392">
      <w:pPr>
        <w:spacing w:line="240" w:lineRule="auto"/>
        <w:jc w:val="center"/>
        <w:rPr>
          <w:b/>
          <w:sz w:val="24"/>
          <w:szCs w:val="24"/>
        </w:rPr>
      </w:pPr>
      <w:r w:rsidRPr="00DE0877">
        <w:rPr>
          <w:b/>
          <w:sz w:val="24"/>
          <w:szCs w:val="24"/>
        </w:rPr>
        <w:t>Chapter 1: Ecclesiastes the Lordly Quest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8E7392" w:rsidRPr="00DE0877" w:rsidRDefault="008E7392" w:rsidP="008E7392">
      <w:pPr>
        <w:spacing w:line="240" w:lineRule="auto"/>
        <w:jc w:val="center"/>
        <w:rPr>
          <w:b/>
          <w:sz w:val="24"/>
          <w:szCs w:val="24"/>
        </w:rPr>
      </w:pPr>
      <w:r w:rsidRPr="00DE0877">
        <w:rPr>
          <w:b/>
          <w:sz w:val="24"/>
          <w:szCs w:val="24"/>
        </w:rPr>
        <w:t>The Father Stephen’s Lordship in Song of Solomon</w:t>
      </w:r>
    </w:p>
    <w:p w:rsidR="008E7392" w:rsidRPr="00DE0877" w:rsidRDefault="008E7392" w:rsidP="008E7392">
      <w:pPr>
        <w:spacing w:line="240" w:lineRule="auto"/>
        <w:jc w:val="center"/>
        <w:rPr>
          <w:b/>
          <w:sz w:val="24"/>
          <w:szCs w:val="24"/>
        </w:rPr>
      </w:pPr>
      <w:r w:rsidRPr="00DE0877">
        <w:rPr>
          <w:b/>
          <w:sz w:val="24"/>
          <w:szCs w:val="24"/>
        </w:rPr>
        <w:t>Song of Solomon the Lordly Divine Love Law Book in the Kingdom of Heaven</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Isaiah</w:t>
      </w:r>
    </w:p>
    <w:p w:rsidR="008E7392" w:rsidRPr="00DE0877" w:rsidRDefault="008E7392" w:rsidP="008E7392">
      <w:pPr>
        <w:spacing w:line="240" w:lineRule="auto"/>
        <w:jc w:val="center"/>
        <w:rPr>
          <w:b/>
          <w:sz w:val="24"/>
          <w:szCs w:val="24"/>
        </w:rPr>
      </w:pPr>
      <w:r w:rsidRPr="00DE0877">
        <w:rPr>
          <w:b/>
          <w:sz w:val="24"/>
          <w:szCs w:val="24"/>
        </w:rPr>
        <w:t>Chapter 1: Isaiah the Lordly Salvation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DE0877">
        <w:rPr>
          <w:sz w:val="24"/>
          <w:szCs w:val="24"/>
          <w:vertAlign w:val="superscript"/>
        </w:rPr>
        <w:t>nd</w:t>
      </w:r>
      <w:r w:rsidRPr="00DE0877">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knows in that day thou shalt say, I will praise thee, though thou was angry with Me, Thine anger is turned away, and thou comforted Me is in Isaiah 12:1. The Father Stephen is the </w:t>
      </w:r>
      <w:r w:rsidRPr="00DE0877">
        <w:rPr>
          <w:b/>
          <w:sz w:val="24"/>
          <w:szCs w:val="24"/>
        </w:rPr>
        <w:t xml:space="preserve">LORD JEHOVAH </w:t>
      </w:r>
      <w:r w:rsidRPr="00DE0877">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 knows in that day shall this song be sung in the land of Judah, We have a strong city, salvation with He appoint for walls &amp; bulwarks is in Isaiah 26:1. The Father Stephen is the </w:t>
      </w:r>
      <w:r w:rsidRPr="00DE0877">
        <w:rPr>
          <w:b/>
          <w:sz w:val="24"/>
          <w:szCs w:val="24"/>
        </w:rPr>
        <w:t>LORD JEHOVAH</w:t>
      </w:r>
      <w:r w:rsidRPr="00DE0877">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jc w:val="both"/>
        <w:rPr>
          <w:sz w:val="24"/>
          <w:szCs w:val="24"/>
        </w:rPr>
      </w:pPr>
      <w:r w:rsidRPr="00DE0877">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jc w:val="both"/>
        <w:rPr>
          <w:sz w:val="24"/>
          <w:szCs w:val="24"/>
        </w:rPr>
      </w:pPr>
      <w:r w:rsidRPr="00DE0877">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jc w:val="both"/>
        <w:rPr>
          <w:sz w:val="24"/>
          <w:szCs w:val="24"/>
        </w:rPr>
      </w:pPr>
      <w:r w:rsidRPr="00DE0877">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8E7392" w:rsidRPr="00DE0877" w:rsidRDefault="008E7392" w:rsidP="008E7392">
      <w:pPr>
        <w:spacing w:line="480" w:lineRule="auto"/>
        <w:jc w:val="center"/>
        <w:rPr>
          <w:b/>
          <w:sz w:val="24"/>
          <w:szCs w:val="24"/>
        </w:rPr>
      </w:pPr>
      <w:r w:rsidRPr="00DE0877">
        <w:rPr>
          <w:b/>
          <w:sz w:val="24"/>
          <w:szCs w:val="24"/>
        </w:rPr>
        <w:t>Chapter 42</w:t>
      </w:r>
    </w:p>
    <w:p w:rsidR="008E7392" w:rsidRPr="00DE0877" w:rsidRDefault="008E7392" w:rsidP="008E7392">
      <w:pPr>
        <w:spacing w:line="480" w:lineRule="auto"/>
        <w:jc w:val="both"/>
        <w:rPr>
          <w:sz w:val="24"/>
          <w:szCs w:val="24"/>
        </w:rPr>
      </w:pPr>
      <w:r w:rsidRPr="00DE0877">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8E7392" w:rsidRPr="00DE0877" w:rsidRDefault="008E7392" w:rsidP="008E7392">
      <w:pPr>
        <w:spacing w:line="480" w:lineRule="auto"/>
        <w:jc w:val="center"/>
        <w:rPr>
          <w:b/>
          <w:sz w:val="24"/>
          <w:szCs w:val="24"/>
        </w:rPr>
      </w:pPr>
      <w:r w:rsidRPr="00DE0877">
        <w:rPr>
          <w:b/>
          <w:sz w:val="24"/>
          <w:szCs w:val="24"/>
        </w:rPr>
        <w:t>Chapter 43</w:t>
      </w:r>
    </w:p>
    <w:p w:rsidR="008E7392" w:rsidRPr="00DE0877" w:rsidRDefault="008E7392" w:rsidP="008E7392">
      <w:pPr>
        <w:spacing w:line="480" w:lineRule="auto"/>
        <w:jc w:val="both"/>
        <w:rPr>
          <w:sz w:val="24"/>
          <w:szCs w:val="24"/>
        </w:rPr>
      </w:pPr>
      <w:r w:rsidRPr="00DE0877">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8E7392" w:rsidRPr="00DE0877" w:rsidRDefault="008E7392" w:rsidP="008E7392">
      <w:pPr>
        <w:spacing w:line="480" w:lineRule="auto"/>
        <w:jc w:val="center"/>
        <w:rPr>
          <w:b/>
          <w:sz w:val="24"/>
          <w:szCs w:val="24"/>
        </w:rPr>
      </w:pPr>
      <w:r w:rsidRPr="00DE0877">
        <w:rPr>
          <w:b/>
          <w:sz w:val="24"/>
          <w:szCs w:val="24"/>
        </w:rPr>
        <w:t>Chapter 44</w:t>
      </w:r>
    </w:p>
    <w:p w:rsidR="008E7392" w:rsidRPr="00DE0877" w:rsidRDefault="008E7392" w:rsidP="008E7392">
      <w:pPr>
        <w:spacing w:line="480" w:lineRule="auto"/>
        <w:jc w:val="both"/>
        <w:rPr>
          <w:sz w:val="24"/>
          <w:szCs w:val="24"/>
        </w:rPr>
      </w:pPr>
      <w:r w:rsidRPr="00DE0877">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8E7392" w:rsidRPr="00DE0877" w:rsidRDefault="008E7392" w:rsidP="008E7392">
      <w:pPr>
        <w:spacing w:line="480" w:lineRule="auto"/>
        <w:jc w:val="center"/>
        <w:rPr>
          <w:b/>
          <w:sz w:val="24"/>
          <w:szCs w:val="24"/>
        </w:rPr>
      </w:pPr>
      <w:r w:rsidRPr="00DE0877">
        <w:rPr>
          <w:b/>
          <w:sz w:val="24"/>
          <w:szCs w:val="24"/>
        </w:rPr>
        <w:t>Chapter 45</w:t>
      </w:r>
    </w:p>
    <w:p w:rsidR="008E7392" w:rsidRPr="00DE0877" w:rsidRDefault="008E7392" w:rsidP="008E7392">
      <w:pPr>
        <w:spacing w:line="480" w:lineRule="auto"/>
        <w:jc w:val="both"/>
        <w:rPr>
          <w:sz w:val="24"/>
          <w:szCs w:val="24"/>
        </w:rPr>
      </w:pPr>
      <w:r w:rsidRPr="00DE0877">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8E7392" w:rsidRPr="00DE0877" w:rsidRDefault="008E7392" w:rsidP="008E7392">
      <w:pPr>
        <w:spacing w:line="480" w:lineRule="auto"/>
        <w:jc w:val="center"/>
        <w:rPr>
          <w:b/>
          <w:sz w:val="24"/>
          <w:szCs w:val="24"/>
        </w:rPr>
      </w:pPr>
      <w:r w:rsidRPr="00DE0877">
        <w:rPr>
          <w:b/>
          <w:sz w:val="24"/>
          <w:szCs w:val="24"/>
        </w:rPr>
        <w:t>Chapter 46</w:t>
      </w:r>
    </w:p>
    <w:p w:rsidR="008E7392" w:rsidRPr="00DE0877" w:rsidRDefault="008E7392" w:rsidP="008E7392">
      <w:pPr>
        <w:spacing w:line="480" w:lineRule="auto"/>
        <w:rPr>
          <w:sz w:val="24"/>
          <w:szCs w:val="24"/>
        </w:rPr>
      </w:pPr>
      <w:r w:rsidRPr="00DE0877">
        <w:rPr>
          <w:sz w:val="24"/>
          <w:szCs w:val="24"/>
        </w:rPr>
        <w:t>The Father Stephen says remember the former things of old, for I am God, and there is no other, I am God, and there is none like Me is in Isaiah 46:9.</w:t>
      </w:r>
    </w:p>
    <w:p w:rsidR="008E7392" w:rsidRPr="00DE0877" w:rsidRDefault="008E7392" w:rsidP="008E7392">
      <w:pPr>
        <w:spacing w:line="480" w:lineRule="auto"/>
        <w:jc w:val="center"/>
        <w:rPr>
          <w:b/>
          <w:sz w:val="24"/>
          <w:szCs w:val="24"/>
        </w:rPr>
      </w:pPr>
      <w:r w:rsidRPr="00DE0877">
        <w:rPr>
          <w:b/>
          <w:sz w:val="24"/>
          <w:szCs w:val="24"/>
        </w:rPr>
        <w:t>Chapter 47</w:t>
      </w:r>
    </w:p>
    <w:p w:rsidR="008E7392" w:rsidRPr="00DE0877" w:rsidRDefault="008E7392" w:rsidP="008E7392">
      <w:pPr>
        <w:spacing w:line="480" w:lineRule="auto"/>
        <w:jc w:val="both"/>
        <w:rPr>
          <w:sz w:val="24"/>
          <w:szCs w:val="24"/>
        </w:rPr>
      </w:pPr>
      <w:r w:rsidRPr="00DE0877">
        <w:rPr>
          <w:sz w:val="24"/>
          <w:szCs w:val="24"/>
        </w:rPr>
        <w:t xml:space="preserve">The Father Stephen as Our Redeemer, the Lord of Hosts is His name, the Holy one of Israel is in Isaiah 47:4. The Father Stephen’s Lady of Kingdoms is in Isaiah 47:5. </w:t>
      </w:r>
    </w:p>
    <w:p w:rsidR="008E7392" w:rsidRPr="00DE0877" w:rsidRDefault="008E7392" w:rsidP="008E7392">
      <w:pPr>
        <w:spacing w:line="480" w:lineRule="auto"/>
        <w:jc w:val="center"/>
        <w:rPr>
          <w:b/>
          <w:sz w:val="24"/>
          <w:szCs w:val="24"/>
        </w:rPr>
      </w:pPr>
      <w:r w:rsidRPr="00DE0877">
        <w:rPr>
          <w:b/>
          <w:sz w:val="24"/>
          <w:szCs w:val="24"/>
        </w:rPr>
        <w:t>Chapter 48</w:t>
      </w:r>
    </w:p>
    <w:p w:rsidR="008E7392" w:rsidRPr="00DE0877" w:rsidRDefault="008E7392" w:rsidP="008E7392">
      <w:pPr>
        <w:spacing w:line="480" w:lineRule="auto"/>
        <w:jc w:val="both"/>
        <w:rPr>
          <w:sz w:val="24"/>
          <w:szCs w:val="24"/>
        </w:rPr>
      </w:pPr>
      <w:r w:rsidRPr="00DE0877">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8E7392" w:rsidRPr="00DE0877" w:rsidRDefault="008E7392" w:rsidP="008E7392">
      <w:pPr>
        <w:spacing w:line="480" w:lineRule="auto"/>
        <w:jc w:val="center"/>
        <w:rPr>
          <w:b/>
          <w:sz w:val="24"/>
          <w:szCs w:val="24"/>
        </w:rPr>
      </w:pPr>
      <w:r w:rsidRPr="00DE0877">
        <w:rPr>
          <w:b/>
          <w:sz w:val="24"/>
          <w:szCs w:val="24"/>
        </w:rPr>
        <w:t>Chapter 49</w:t>
      </w:r>
    </w:p>
    <w:p w:rsidR="008E7392" w:rsidRPr="00DE0877" w:rsidRDefault="008E7392" w:rsidP="008E7392">
      <w:pPr>
        <w:spacing w:line="480" w:lineRule="auto"/>
        <w:jc w:val="both"/>
        <w:rPr>
          <w:sz w:val="24"/>
          <w:szCs w:val="24"/>
        </w:rPr>
      </w:pPr>
      <w:r w:rsidRPr="00DE0877">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8E7392" w:rsidRPr="00DE0877" w:rsidRDefault="008E7392" w:rsidP="008E7392">
      <w:pPr>
        <w:spacing w:line="480" w:lineRule="auto"/>
        <w:jc w:val="center"/>
        <w:rPr>
          <w:b/>
          <w:sz w:val="24"/>
          <w:szCs w:val="24"/>
        </w:rPr>
      </w:pPr>
      <w:r w:rsidRPr="00DE0877">
        <w:rPr>
          <w:b/>
          <w:sz w:val="24"/>
          <w:szCs w:val="24"/>
        </w:rPr>
        <w:t>Chapter 50</w:t>
      </w:r>
    </w:p>
    <w:p w:rsidR="008E7392" w:rsidRPr="00DE0877" w:rsidRDefault="008E7392" w:rsidP="008E7392">
      <w:pPr>
        <w:spacing w:line="480" w:lineRule="auto"/>
        <w:jc w:val="both"/>
        <w:rPr>
          <w:sz w:val="24"/>
          <w:szCs w:val="24"/>
        </w:rPr>
      </w:pPr>
      <w:r w:rsidRPr="00DE0877">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8E7392" w:rsidRPr="00DE0877" w:rsidRDefault="008E7392" w:rsidP="008E7392">
      <w:pPr>
        <w:spacing w:line="480" w:lineRule="auto"/>
        <w:jc w:val="center"/>
        <w:rPr>
          <w:b/>
          <w:sz w:val="24"/>
          <w:szCs w:val="24"/>
        </w:rPr>
      </w:pPr>
      <w:r w:rsidRPr="00DE0877">
        <w:rPr>
          <w:b/>
          <w:sz w:val="24"/>
          <w:szCs w:val="24"/>
        </w:rPr>
        <w:t>Chapter 51</w:t>
      </w:r>
    </w:p>
    <w:p w:rsidR="008E7392" w:rsidRPr="00DE0877" w:rsidRDefault="008E7392" w:rsidP="008E7392">
      <w:pPr>
        <w:spacing w:line="480" w:lineRule="auto"/>
        <w:jc w:val="both"/>
        <w:rPr>
          <w:sz w:val="24"/>
          <w:szCs w:val="24"/>
        </w:rPr>
      </w:pPr>
      <w:r w:rsidRPr="00DE0877">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8E7392" w:rsidRPr="00DE0877" w:rsidRDefault="008E7392" w:rsidP="008E7392">
      <w:pPr>
        <w:spacing w:line="480" w:lineRule="auto"/>
        <w:jc w:val="center"/>
        <w:rPr>
          <w:b/>
          <w:sz w:val="24"/>
          <w:szCs w:val="24"/>
        </w:rPr>
      </w:pPr>
      <w:r w:rsidRPr="00DE0877">
        <w:rPr>
          <w:b/>
          <w:sz w:val="24"/>
          <w:szCs w:val="24"/>
        </w:rPr>
        <w:t>Chapter 52</w:t>
      </w:r>
    </w:p>
    <w:p w:rsidR="008E7392" w:rsidRPr="00DE0877" w:rsidRDefault="008E7392" w:rsidP="008E7392">
      <w:pPr>
        <w:spacing w:line="480" w:lineRule="auto"/>
        <w:jc w:val="both"/>
        <w:rPr>
          <w:sz w:val="24"/>
          <w:szCs w:val="24"/>
        </w:rPr>
      </w:pPr>
      <w:r w:rsidRPr="00DE0877">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8E7392" w:rsidRPr="00DE0877" w:rsidRDefault="008E7392" w:rsidP="008E7392">
      <w:pPr>
        <w:spacing w:line="480" w:lineRule="auto"/>
        <w:jc w:val="center"/>
        <w:rPr>
          <w:b/>
          <w:sz w:val="24"/>
          <w:szCs w:val="24"/>
        </w:rPr>
      </w:pPr>
      <w:r w:rsidRPr="00DE0877">
        <w:rPr>
          <w:b/>
          <w:sz w:val="24"/>
          <w:szCs w:val="24"/>
        </w:rPr>
        <w:t>Chapter 53</w:t>
      </w:r>
    </w:p>
    <w:p w:rsidR="008E7392" w:rsidRPr="00DE0877" w:rsidRDefault="008E7392" w:rsidP="008E7392">
      <w:pPr>
        <w:spacing w:line="480" w:lineRule="auto"/>
        <w:jc w:val="both"/>
        <w:rPr>
          <w:sz w:val="24"/>
          <w:szCs w:val="24"/>
        </w:rPr>
      </w:pPr>
      <w:r w:rsidRPr="00DE0877">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8E7392" w:rsidRPr="00DE0877" w:rsidRDefault="008E7392" w:rsidP="008E7392">
      <w:pPr>
        <w:spacing w:line="480" w:lineRule="auto"/>
        <w:jc w:val="center"/>
        <w:rPr>
          <w:b/>
          <w:sz w:val="24"/>
          <w:szCs w:val="24"/>
        </w:rPr>
      </w:pPr>
      <w:r w:rsidRPr="00DE0877">
        <w:rPr>
          <w:b/>
          <w:sz w:val="24"/>
          <w:szCs w:val="24"/>
        </w:rPr>
        <w:t>Chapter 54</w:t>
      </w:r>
    </w:p>
    <w:p w:rsidR="008E7392" w:rsidRPr="00DE0877" w:rsidRDefault="008E7392" w:rsidP="008E7392">
      <w:pPr>
        <w:spacing w:line="480" w:lineRule="auto"/>
        <w:jc w:val="both"/>
        <w:rPr>
          <w:sz w:val="24"/>
          <w:szCs w:val="24"/>
        </w:rPr>
      </w:pPr>
      <w:r w:rsidRPr="00DE0877">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8E7392" w:rsidRPr="00DE0877" w:rsidRDefault="008E7392" w:rsidP="008E7392">
      <w:pPr>
        <w:spacing w:line="480" w:lineRule="auto"/>
        <w:jc w:val="center"/>
        <w:rPr>
          <w:b/>
          <w:sz w:val="24"/>
          <w:szCs w:val="24"/>
        </w:rPr>
      </w:pPr>
      <w:r w:rsidRPr="00DE0877">
        <w:rPr>
          <w:b/>
          <w:sz w:val="24"/>
          <w:szCs w:val="24"/>
        </w:rPr>
        <w:t>Chapter 55</w:t>
      </w:r>
    </w:p>
    <w:p w:rsidR="008E7392" w:rsidRPr="00DE0877" w:rsidRDefault="008E7392" w:rsidP="008E7392">
      <w:pPr>
        <w:spacing w:line="480" w:lineRule="auto"/>
        <w:jc w:val="both"/>
        <w:rPr>
          <w:sz w:val="24"/>
          <w:szCs w:val="24"/>
        </w:rPr>
      </w:pPr>
      <w:r w:rsidRPr="00DE0877">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8E7392" w:rsidRPr="00DE0877" w:rsidRDefault="008E7392" w:rsidP="008E7392">
      <w:pPr>
        <w:spacing w:line="480" w:lineRule="auto"/>
        <w:jc w:val="center"/>
        <w:rPr>
          <w:b/>
          <w:sz w:val="24"/>
          <w:szCs w:val="24"/>
        </w:rPr>
      </w:pPr>
      <w:r w:rsidRPr="00DE0877">
        <w:rPr>
          <w:b/>
          <w:sz w:val="24"/>
          <w:szCs w:val="24"/>
        </w:rPr>
        <w:t>Chapter 56</w:t>
      </w:r>
    </w:p>
    <w:p w:rsidR="008E7392" w:rsidRPr="00DE0877" w:rsidRDefault="008E7392" w:rsidP="008E7392">
      <w:pPr>
        <w:spacing w:line="480" w:lineRule="auto"/>
        <w:jc w:val="both"/>
        <w:rPr>
          <w:sz w:val="24"/>
          <w:szCs w:val="24"/>
        </w:rPr>
      </w:pPr>
      <w:r w:rsidRPr="00DE0877">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8E7392" w:rsidRPr="00DE0877" w:rsidRDefault="008E7392" w:rsidP="008E7392">
      <w:pPr>
        <w:spacing w:line="480" w:lineRule="auto"/>
        <w:jc w:val="center"/>
        <w:rPr>
          <w:b/>
          <w:sz w:val="24"/>
          <w:szCs w:val="24"/>
        </w:rPr>
      </w:pPr>
      <w:r w:rsidRPr="00DE0877">
        <w:rPr>
          <w:b/>
          <w:sz w:val="24"/>
          <w:szCs w:val="24"/>
        </w:rPr>
        <w:t>Chapter 57</w:t>
      </w:r>
    </w:p>
    <w:p w:rsidR="008E7392" w:rsidRPr="00DE0877" w:rsidRDefault="008E7392" w:rsidP="008E7392">
      <w:pPr>
        <w:spacing w:line="480" w:lineRule="auto"/>
        <w:jc w:val="both"/>
        <w:rPr>
          <w:sz w:val="24"/>
          <w:szCs w:val="24"/>
        </w:rPr>
      </w:pPr>
      <w:r w:rsidRPr="00DE0877">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8E7392" w:rsidRPr="00DE0877" w:rsidRDefault="008E7392" w:rsidP="008E7392">
      <w:pPr>
        <w:spacing w:line="480" w:lineRule="auto"/>
        <w:jc w:val="center"/>
        <w:rPr>
          <w:b/>
          <w:sz w:val="24"/>
          <w:szCs w:val="24"/>
        </w:rPr>
      </w:pPr>
      <w:r w:rsidRPr="00DE0877">
        <w:rPr>
          <w:b/>
          <w:sz w:val="24"/>
          <w:szCs w:val="24"/>
        </w:rPr>
        <w:t>Chapter 58</w:t>
      </w:r>
    </w:p>
    <w:p w:rsidR="008E7392" w:rsidRPr="00DE0877" w:rsidRDefault="008E7392" w:rsidP="008E7392">
      <w:pPr>
        <w:spacing w:line="480" w:lineRule="auto"/>
        <w:jc w:val="both"/>
        <w:rPr>
          <w:sz w:val="24"/>
          <w:szCs w:val="24"/>
        </w:rPr>
      </w:pPr>
      <w:r w:rsidRPr="00DE0877">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8E7392" w:rsidRPr="00DE0877" w:rsidRDefault="008E7392" w:rsidP="008E7392">
      <w:pPr>
        <w:spacing w:line="480" w:lineRule="auto"/>
        <w:jc w:val="center"/>
        <w:rPr>
          <w:b/>
          <w:sz w:val="24"/>
          <w:szCs w:val="24"/>
        </w:rPr>
      </w:pPr>
      <w:r w:rsidRPr="00DE0877">
        <w:rPr>
          <w:b/>
          <w:sz w:val="24"/>
          <w:szCs w:val="24"/>
        </w:rPr>
        <w:t>Chapter 59</w:t>
      </w:r>
    </w:p>
    <w:p w:rsidR="008E7392" w:rsidRPr="00DE0877" w:rsidRDefault="008E7392" w:rsidP="008E7392">
      <w:pPr>
        <w:spacing w:line="480" w:lineRule="auto"/>
        <w:jc w:val="both"/>
        <w:rPr>
          <w:sz w:val="24"/>
          <w:szCs w:val="24"/>
        </w:rPr>
      </w:pPr>
      <w:r w:rsidRPr="00DE0877">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8E7392" w:rsidRPr="00DE0877" w:rsidRDefault="008E7392" w:rsidP="008E7392">
      <w:pPr>
        <w:spacing w:line="480" w:lineRule="auto"/>
        <w:jc w:val="center"/>
        <w:rPr>
          <w:b/>
          <w:sz w:val="24"/>
          <w:szCs w:val="24"/>
        </w:rPr>
      </w:pPr>
      <w:r w:rsidRPr="00DE0877">
        <w:rPr>
          <w:b/>
          <w:sz w:val="24"/>
          <w:szCs w:val="24"/>
        </w:rPr>
        <w:t>Chapter 60</w:t>
      </w:r>
    </w:p>
    <w:p w:rsidR="008E7392" w:rsidRPr="00DE0877" w:rsidRDefault="008E7392" w:rsidP="008E7392">
      <w:pPr>
        <w:spacing w:line="480" w:lineRule="auto"/>
        <w:jc w:val="both"/>
        <w:rPr>
          <w:sz w:val="24"/>
          <w:szCs w:val="24"/>
        </w:rPr>
      </w:pPr>
      <w:r w:rsidRPr="00DE0877">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8E7392" w:rsidRPr="00DE0877" w:rsidRDefault="008E7392" w:rsidP="008E7392">
      <w:pPr>
        <w:spacing w:line="480" w:lineRule="auto"/>
        <w:jc w:val="center"/>
        <w:rPr>
          <w:b/>
          <w:sz w:val="24"/>
          <w:szCs w:val="24"/>
        </w:rPr>
      </w:pPr>
      <w:r w:rsidRPr="00DE0877">
        <w:rPr>
          <w:b/>
          <w:sz w:val="24"/>
          <w:szCs w:val="24"/>
        </w:rPr>
        <w:t>Chapter 61</w:t>
      </w:r>
    </w:p>
    <w:p w:rsidR="008E7392" w:rsidRPr="00DE0877" w:rsidRDefault="008E7392" w:rsidP="008E7392">
      <w:pPr>
        <w:spacing w:line="480" w:lineRule="auto"/>
        <w:jc w:val="both"/>
        <w:rPr>
          <w:sz w:val="24"/>
          <w:szCs w:val="24"/>
        </w:rPr>
      </w:pPr>
      <w:r w:rsidRPr="00DE0877">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8E7392" w:rsidRPr="00DE0877" w:rsidRDefault="008E7392" w:rsidP="008E7392">
      <w:pPr>
        <w:spacing w:line="480" w:lineRule="auto"/>
        <w:jc w:val="center"/>
        <w:rPr>
          <w:b/>
          <w:sz w:val="24"/>
          <w:szCs w:val="24"/>
        </w:rPr>
      </w:pPr>
      <w:r w:rsidRPr="00DE0877">
        <w:rPr>
          <w:b/>
          <w:sz w:val="24"/>
          <w:szCs w:val="24"/>
        </w:rPr>
        <w:t>Chapter 62</w:t>
      </w:r>
    </w:p>
    <w:p w:rsidR="008E7392" w:rsidRPr="00DE0877" w:rsidRDefault="008E7392" w:rsidP="008E7392">
      <w:pPr>
        <w:spacing w:line="480" w:lineRule="auto"/>
        <w:jc w:val="both"/>
        <w:rPr>
          <w:sz w:val="24"/>
          <w:szCs w:val="24"/>
        </w:rPr>
      </w:pPr>
      <w:r w:rsidRPr="00DE0877">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8E7392" w:rsidRPr="00DE0877" w:rsidRDefault="008E7392" w:rsidP="008E7392">
      <w:pPr>
        <w:spacing w:line="480" w:lineRule="auto"/>
        <w:jc w:val="center"/>
        <w:rPr>
          <w:b/>
          <w:sz w:val="24"/>
          <w:szCs w:val="24"/>
        </w:rPr>
      </w:pPr>
      <w:r w:rsidRPr="00DE0877">
        <w:rPr>
          <w:b/>
          <w:sz w:val="24"/>
          <w:szCs w:val="24"/>
        </w:rPr>
        <w:t>Chapter 63</w:t>
      </w:r>
    </w:p>
    <w:p w:rsidR="008E7392" w:rsidRPr="00DE0877" w:rsidRDefault="008E7392" w:rsidP="008E7392">
      <w:pPr>
        <w:spacing w:line="480" w:lineRule="auto"/>
        <w:jc w:val="both"/>
        <w:rPr>
          <w:sz w:val="24"/>
          <w:szCs w:val="24"/>
        </w:rPr>
      </w:pPr>
      <w:r w:rsidRPr="00DE0877">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8E7392" w:rsidRPr="00DE0877" w:rsidRDefault="008E7392" w:rsidP="008E7392">
      <w:pPr>
        <w:spacing w:line="480" w:lineRule="auto"/>
        <w:jc w:val="center"/>
        <w:rPr>
          <w:b/>
          <w:sz w:val="24"/>
          <w:szCs w:val="24"/>
        </w:rPr>
      </w:pPr>
      <w:r w:rsidRPr="00DE0877">
        <w:rPr>
          <w:b/>
          <w:sz w:val="24"/>
          <w:szCs w:val="24"/>
        </w:rPr>
        <w:t>Chapter 64</w:t>
      </w:r>
    </w:p>
    <w:p w:rsidR="008E7392" w:rsidRPr="00DE0877" w:rsidRDefault="008E7392" w:rsidP="008E7392">
      <w:pPr>
        <w:spacing w:line="480" w:lineRule="auto"/>
        <w:jc w:val="both"/>
        <w:rPr>
          <w:sz w:val="24"/>
          <w:szCs w:val="24"/>
        </w:rPr>
      </w:pPr>
      <w:r w:rsidRPr="00DE0877">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8E7392" w:rsidRPr="00DE0877" w:rsidRDefault="008E7392" w:rsidP="008E7392">
      <w:pPr>
        <w:spacing w:line="480" w:lineRule="auto"/>
        <w:jc w:val="center"/>
        <w:rPr>
          <w:b/>
          <w:sz w:val="24"/>
          <w:szCs w:val="24"/>
        </w:rPr>
      </w:pPr>
      <w:r w:rsidRPr="00DE0877">
        <w:rPr>
          <w:b/>
          <w:sz w:val="24"/>
          <w:szCs w:val="24"/>
        </w:rPr>
        <w:t>Chapter 65</w:t>
      </w:r>
    </w:p>
    <w:p w:rsidR="008E7392" w:rsidRPr="00DE0877" w:rsidRDefault="008E7392" w:rsidP="008E7392">
      <w:pPr>
        <w:spacing w:line="480" w:lineRule="auto"/>
        <w:jc w:val="both"/>
        <w:rPr>
          <w:sz w:val="24"/>
          <w:szCs w:val="24"/>
        </w:rPr>
      </w:pPr>
      <w:r w:rsidRPr="00DE0877">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8E7392" w:rsidRPr="00DE0877" w:rsidRDefault="008E7392" w:rsidP="008E7392">
      <w:pPr>
        <w:spacing w:line="480" w:lineRule="auto"/>
        <w:jc w:val="center"/>
        <w:rPr>
          <w:b/>
          <w:sz w:val="24"/>
          <w:szCs w:val="24"/>
        </w:rPr>
      </w:pPr>
      <w:r w:rsidRPr="00DE0877">
        <w:rPr>
          <w:b/>
          <w:sz w:val="24"/>
          <w:szCs w:val="24"/>
        </w:rPr>
        <w:t>Chapter 66</w:t>
      </w:r>
    </w:p>
    <w:p w:rsidR="008E7392" w:rsidRPr="00DE0877" w:rsidRDefault="008E7392" w:rsidP="008E7392">
      <w:pPr>
        <w:spacing w:line="480" w:lineRule="auto"/>
        <w:jc w:val="both"/>
        <w:rPr>
          <w:sz w:val="24"/>
          <w:szCs w:val="24"/>
        </w:rPr>
      </w:pPr>
      <w:r w:rsidRPr="00DE0877">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8E7392" w:rsidRPr="00DE0877" w:rsidRDefault="008E7392" w:rsidP="008E7392">
      <w:pPr>
        <w:spacing w:line="240" w:lineRule="auto"/>
        <w:jc w:val="center"/>
        <w:rPr>
          <w:b/>
          <w:sz w:val="24"/>
          <w:szCs w:val="24"/>
        </w:rPr>
      </w:pPr>
      <w:r w:rsidRPr="00DE0877">
        <w:rPr>
          <w:b/>
          <w:sz w:val="24"/>
          <w:szCs w:val="24"/>
        </w:rPr>
        <w:t>The Father Stephen’s Lordship in Jeremiah</w:t>
      </w:r>
    </w:p>
    <w:p w:rsidR="008E7392" w:rsidRPr="00DE0877" w:rsidRDefault="008E7392" w:rsidP="008E7392">
      <w:pPr>
        <w:spacing w:line="240" w:lineRule="auto"/>
        <w:jc w:val="center"/>
        <w:rPr>
          <w:b/>
          <w:sz w:val="24"/>
          <w:szCs w:val="24"/>
        </w:rPr>
      </w:pPr>
      <w:r w:rsidRPr="00DE0877">
        <w:rPr>
          <w:b/>
          <w:sz w:val="24"/>
          <w:szCs w:val="24"/>
        </w:rPr>
        <w:t>Chapter 1: Jeremiah the Lordly Destruction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DE0877">
        <w:rPr>
          <w:b/>
          <w:sz w:val="24"/>
          <w:szCs w:val="24"/>
        </w:rPr>
        <w:t>THE LORD OUR RIGHTEOUSNESS</w:t>
      </w:r>
      <w:r w:rsidRPr="00DE0877">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Stephen’s Figs is in Jeremiah 24:1, 3, 5, 8. The Father Stephen’s Word is in Jeremiah 24:4. The Father Stephen’s Knowing is in Jeremiah 24:7.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The Father Stephen’s 23</w:t>
      </w:r>
      <w:r w:rsidRPr="00DE0877">
        <w:rPr>
          <w:sz w:val="24"/>
          <w:szCs w:val="24"/>
          <w:vertAlign w:val="superscript"/>
        </w:rPr>
        <w:t>rd</w:t>
      </w:r>
      <w:r w:rsidRPr="00DE0877">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The Father Stephen’s Reign in 4</w:t>
      </w:r>
      <w:r w:rsidRPr="00DE0877">
        <w:rPr>
          <w:sz w:val="24"/>
          <w:szCs w:val="24"/>
          <w:vertAlign w:val="superscript"/>
        </w:rPr>
        <w:t>th</w:t>
      </w:r>
      <w:r w:rsidRPr="00DE0877">
        <w:rPr>
          <w:sz w:val="24"/>
          <w:szCs w:val="24"/>
        </w:rPr>
        <w:t xml:space="preserve"> year in the 5</w:t>
      </w:r>
      <w:r w:rsidRPr="00DE0877">
        <w:rPr>
          <w:sz w:val="24"/>
          <w:szCs w:val="24"/>
          <w:vertAlign w:val="superscript"/>
        </w:rPr>
        <w:t>th</w:t>
      </w:r>
      <w:r w:rsidRPr="00DE0877">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The Father Stephen’s 18</w:t>
      </w:r>
      <w:r w:rsidRPr="00DE0877">
        <w:rPr>
          <w:sz w:val="24"/>
          <w:szCs w:val="24"/>
          <w:vertAlign w:val="superscript"/>
        </w:rPr>
        <w:t>th</w:t>
      </w:r>
      <w:r w:rsidRPr="00DE0877">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DE0877">
        <w:rPr>
          <w:b/>
          <w:sz w:val="24"/>
          <w:szCs w:val="24"/>
        </w:rPr>
        <w:t>THE LORD OUR RIGHTEOUSNESS</w:t>
      </w:r>
      <w:r w:rsidRPr="00DE0877">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jc w:val="both"/>
        <w:rPr>
          <w:sz w:val="24"/>
          <w:szCs w:val="24"/>
        </w:rPr>
      </w:pPr>
      <w:r w:rsidRPr="00DE0877">
        <w:rPr>
          <w:sz w:val="24"/>
          <w:szCs w:val="24"/>
        </w:rPr>
        <w:t>The Father Stephen’s 4</w:t>
      </w:r>
      <w:r w:rsidRPr="00DE0877">
        <w:rPr>
          <w:sz w:val="24"/>
          <w:szCs w:val="24"/>
          <w:vertAlign w:val="superscript"/>
        </w:rPr>
        <w:t>th</w:t>
      </w:r>
      <w:r w:rsidRPr="00DE0877">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jc w:val="both"/>
        <w:rPr>
          <w:sz w:val="24"/>
          <w:szCs w:val="24"/>
        </w:rPr>
      </w:pPr>
      <w:r w:rsidRPr="00DE0877">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The Father Stephen’s Sword, Famine and Pestilence is in Jeremiah 38:2, 3. The Father Stephen’s 3</w:t>
      </w:r>
      <w:r w:rsidRPr="00DE0877">
        <w:rPr>
          <w:sz w:val="24"/>
          <w:szCs w:val="24"/>
          <w:vertAlign w:val="superscript"/>
        </w:rPr>
        <w:t>rd</w:t>
      </w:r>
      <w:r w:rsidRPr="00DE0877">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Stephen’s Prison is in Jeremiah 39:15. The Father Stephen’s Adversity is in Jeremiah 39:16. The Father Stephen’s Deliverance is in Jeremiah 39:17. The Father Stephen’s Prize is in Jeremiah 39:18.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 xml:space="preserve">The Father Stephen’s Captain of the Guard is in Jeremiah 40:1, 2, 3.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jc w:val="both"/>
        <w:rPr>
          <w:sz w:val="24"/>
          <w:szCs w:val="24"/>
        </w:rPr>
      </w:pPr>
      <w:r w:rsidRPr="00DE0877">
        <w:rPr>
          <w:sz w:val="24"/>
          <w:szCs w:val="24"/>
        </w:rPr>
        <w:t xml:space="preserve">The Father Stephen’s beards shaved and clothes torn is in Jeremiah 41:5. </w:t>
      </w:r>
    </w:p>
    <w:p w:rsidR="008E7392" w:rsidRPr="00DE0877" w:rsidRDefault="008E7392" w:rsidP="008E7392">
      <w:pPr>
        <w:spacing w:line="480" w:lineRule="auto"/>
        <w:jc w:val="center"/>
        <w:rPr>
          <w:b/>
          <w:sz w:val="24"/>
          <w:szCs w:val="24"/>
        </w:rPr>
      </w:pPr>
      <w:r w:rsidRPr="00DE0877">
        <w:rPr>
          <w:b/>
          <w:sz w:val="24"/>
          <w:szCs w:val="24"/>
        </w:rPr>
        <w:t>Chapter 42</w:t>
      </w:r>
    </w:p>
    <w:p w:rsidR="008E7392" w:rsidRPr="00DE0877" w:rsidRDefault="008E7392" w:rsidP="008E7392">
      <w:pPr>
        <w:spacing w:line="480" w:lineRule="auto"/>
        <w:jc w:val="both"/>
        <w:rPr>
          <w:sz w:val="24"/>
          <w:szCs w:val="24"/>
        </w:rPr>
      </w:pPr>
      <w:r w:rsidRPr="00DE0877">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8E7392" w:rsidRPr="00DE0877" w:rsidRDefault="008E7392" w:rsidP="008E7392">
      <w:pPr>
        <w:spacing w:line="480" w:lineRule="auto"/>
        <w:jc w:val="center"/>
        <w:rPr>
          <w:b/>
          <w:sz w:val="24"/>
          <w:szCs w:val="24"/>
        </w:rPr>
      </w:pPr>
      <w:r w:rsidRPr="00DE0877">
        <w:rPr>
          <w:b/>
          <w:sz w:val="24"/>
          <w:szCs w:val="24"/>
        </w:rPr>
        <w:t>Chapter 43</w:t>
      </w:r>
    </w:p>
    <w:p w:rsidR="008E7392" w:rsidRPr="00DE0877" w:rsidRDefault="008E7392" w:rsidP="008E7392">
      <w:pPr>
        <w:spacing w:line="480" w:lineRule="auto"/>
        <w:jc w:val="both"/>
        <w:rPr>
          <w:sz w:val="24"/>
          <w:szCs w:val="24"/>
        </w:rPr>
      </w:pPr>
      <w:r w:rsidRPr="00DE0877">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8E7392" w:rsidRPr="00DE0877" w:rsidRDefault="008E7392" w:rsidP="008E7392">
      <w:pPr>
        <w:spacing w:line="480" w:lineRule="auto"/>
        <w:jc w:val="center"/>
        <w:rPr>
          <w:b/>
          <w:sz w:val="24"/>
          <w:szCs w:val="24"/>
        </w:rPr>
      </w:pPr>
      <w:r w:rsidRPr="00DE0877">
        <w:rPr>
          <w:b/>
          <w:sz w:val="24"/>
          <w:szCs w:val="24"/>
        </w:rPr>
        <w:t>Chapter 44</w:t>
      </w:r>
    </w:p>
    <w:p w:rsidR="008E7392" w:rsidRPr="00DE0877" w:rsidRDefault="008E7392" w:rsidP="008E7392">
      <w:pPr>
        <w:spacing w:line="480" w:lineRule="auto"/>
        <w:jc w:val="both"/>
        <w:rPr>
          <w:sz w:val="24"/>
          <w:szCs w:val="24"/>
        </w:rPr>
      </w:pPr>
      <w:r w:rsidRPr="00DE0877">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8E7392" w:rsidRPr="00DE0877" w:rsidRDefault="008E7392" w:rsidP="008E7392">
      <w:pPr>
        <w:spacing w:line="480" w:lineRule="auto"/>
        <w:jc w:val="center"/>
        <w:rPr>
          <w:b/>
          <w:sz w:val="24"/>
          <w:szCs w:val="24"/>
        </w:rPr>
      </w:pPr>
      <w:r w:rsidRPr="00DE0877">
        <w:rPr>
          <w:b/>
          <w:sz w:val="24"/>
          <w:szCs w:val="24"/>
        </w:rPr>
        <w:t>Chapter 45</w:t>
      </w:r>
    </w:p>
    <w:p w:rsidR="008E7392" w:rsidRPr="00DE0877" w:rsidRDefault="008E7392" w:rsidP="008E7392">
      <w:pPr>
        <w:spacing w:line="480" w:lineRule="auto"/>
        <w:jc w:val="both"/>
        <w:rPr>
          <w:sz w:val="24"/>
          <w:szCs w:val="24"/>
        </w:rPr>
      </w:pPr>
      <w:r w:rsidRPr="00DE0877">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8E7392" w:rsidRPr="00DE0877" w:rsidRDefault="008E7392" w:rsidP="008E7392">
      <w:pPr>
        <w:spacing w:line="480" w:lineRule="auto"/>
        <w:jc w:val="center"/>
        <w:rPr>
          <w:b/>
          <w:sz w:val="24"/>
          <w:szCs w:val="24"/>
        </w:rPr>
      </w:pPr>
      <w:r w:rsidRPr="00DE0877">
        <w:rPr>
          <w:b/>
          <w:sz w:val="24"/>
          <w:szCs w:val="24"/>
        </w:rPr>
        <w:t>Chapter 46</w:t>
      </w:r>
    </w:p>
    <w:p w:rsidR="008E7392" w:rsidRPr="00DE0877" w:rsidRDefault="008E7392" w:rsidP="008E7392">
      <w:pPr>
        <w:spacing w:line="480" w:lineRule="auto"/>
        <w:jc w:val="both"/>
        <w:rPr>
          <w:sz w:val="24"/>
          <w:szCs w:val="24"/>
        </w:rPr>
      </w:pPr>
      <w:r w:rsidRPr="00DE0877">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8E7392" w:rsidRPr="00DE0877" w:rsidRDefault="008E7392" w:rsidP="008E7392">
      <w:pPr>
        <w:spacing w:line="480" w:lineRule="auto"/>
        <w:jc w:val="center"/>
        <w:rPr>
          <w:b/>
          <w:sz w:val="24"/>
          <w:szCs w:val="24"/>
        </w:rPr>
      </w:pPr>
      <w:r w:rsidRPr="00DE0877">
        <w:rPr>
          <w:b/>
          <w:sz w:val="24"/>
          <w:szCs w:val="24"/>
        </w:rPr>
        <w:t>Chapter 47</w:t>
      </w:r>
    </w:p>
    <w:p w:rsidR="008E7392" w:rsidRPr="00DE0877" w:rsidRDefault="008E7392" w:rsidP="008E7392">
      <w:pPr>
        <w:spacing w:line="480" w:lineRule="auto"/>
        <w:jc w:val="both"/>
        <w:rPr>
          <w:sz w:val="24"/>
          <w:szCs w:val="24"/>
        </w:rPr>
      </w:pPr>
      <w:r w:rsidRPr="00DE0877">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8E7392" w:rsidRPr="00DE0877" w:rsidRDefault="008E7392" w:rsidP="008E7392">
      <w:pPr>
        <w:spacing w:line="480" w:lineRule="auto"/>
        <w:jc w:val="center"/>
        <w:rPr>
          <w:b/>
          <w:sz w:val="24"/>
          <w:szCs w:val="24"/>
        </w:rPr>
      </w:pPr>
      <w:r w:rsidRPr="00DE0877">
        <w:rPr>
          <w:b/>
          <w:sz w:val="24"/>
          <w:szCs w:val="24"/>
        </w:rPr>
        <w:t>Chapter 48</w:t>
      </w:r>
    </w:p>
    <w:p w:rsidR="008E7392" w:rsidRPr="00DE0877" w:rsidRDefault="008E7392" w:rsidP="008E7392">
      <w:pPr>
        <w:spacing w:line="480" w:lineRule="auto"/>
        <w:jc w:val="both"/>
        <w:rPr>
          <w:sz w:val="24"/>
          <w:szCs w:val="24"/>
        </w:rPr>
      </w:pPr>
      <w:r w:rsidRPr="00DE0877">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8E7392" w:rsidRPr="00DE0877" w:rsidRDefault="008E7392" w:rsidP="008E7392">
      <w:pPr>
        <w:spacing w:line="480" w:lineRule="auto"/>
        <w:jc w:val="center"/>
        <w:rPr>
          <w:b/>
          <w:sz w:val="24"/>
          <w:szCs w:val="24"/>
        </w:rPr>
      </w:pPr>
      <w:r w:rsidRPr="00DE0877">
        <w:rPr>
          <w:b/>
          <w:sz w:val="24"/>
          <w:szCs w:val="24"/>
        </w:rPr>
        <w:t>Chapter 49</w:t>
      </w:r>
    </w:p>
    <w:p w:rsidR="008E7392" w:rsidRPr="00DE0877" w:rsidRDefault="008E7392" w:rsidP="008E7392">
      <w:pPr>
        <w:spacing w:line="480" w:lineRule="auto"/>
        <w:jc w:val="both"/>
        <w:rPr>
          <w:sz w:val="24"/>
          <w:szCs w:val="24"/>
        </w:rPr>
      </w:pPr>
      <w:r w:rsidRPr="00DE0877">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8E7392" w:rsidRPr="00DE0877" w:rsidRDefault="008E7392" w:rsidP="008E7392">
      <w:pPr>
        <w:spacing w:line="480" w:lineRule="auto"/>
        <w:jc w:val="center"/>
        <w:rPr>
          <w:b/>
          <w:sz w:val="24"/>
          <w:szCs w:val="24"/>
        </w:rPr>
      </w:pPr>
      <w:r w:rsidRPr="00DE0877">
        <w:rPr>
          <w:b/>
          <w:sz w:val="24"/>
          <w:szCs w:val="24"/>
        </w:rPr>
        <w:t>Chapter 50</w:t>
      </w:r>
    </w:p>
    <w:p w:rsidR="008E7392" w:rsidRPr="00DE0877" w:rsidRDefault="008E7392" w:rsidP="008E7392">
      <w:pPr>
        <w:spacing w:line="480" w:lineRule="auto"/>
        <w:jc w:val="both"/>
        <w:rPr>
          <w:sz w:val="24"/>
          <w:szCs w:val="24"/>
        </w:rPr>
      </w:pPr>
      <w:r w:rsidRPr="00DE0877">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8E7392" w:rsidRPr="00DE0877" w:rsidRDefault="008E7392" w:rsidP="008E7392">
      <w:pPr>
        <w:spacing w:line="480" w:lineRule="auto"/>
        <w:jc w:val="center"/>
        <w:rPr>
          <w:b/>
          <w:sz w:val="24"/>
          <w:szCs w:val="24"/>
        </w:rPr>
      </w:pPr>
      <w:r w:rsidRPr="00DE0877">
        <w:rPr>
          <w:b/>
          <w:sz w:val="24"/>
          <w:szCs w:val="24"/>
        </w:rPr>
        <w:t>Chapter 51</w:t>
      </w:r>
    </w:p>
    <w:p w:rsidR="008E7392" w:rsidRPr="00DE0877" w:rsidRDefault="008E7392" w:rsidP="008E7392">
      <w:pPr>
        <w:spacing w:line="480" w:lineRule="auto"/>
        <w:jc w:val="both"/>
        <w:rPr>
          <w:sz w:val="24"/>
          <w:szCs w:val="24"/>
        </w:rPr>
      </w:pPr>
      <w:r w:rsidRPr="00DE0877">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8E7392" w:rsidRPr="00DE0877" w:rsidRDefault="008E7392" w:rsidP="008E7392">
      <w:pPr>
        <w:spacing w:line="480" w:lineRule="auto"/>
        <w:jc w:val="center"/>
        <w:rPr>
          <w:b/>
          <w:sz w:val="24"/>
          <w:szCs w:val="24"/>
        </w:rPr>
      </w:pPr>
      <w:r w:rsidRPr="00DE0877">
        <w:rPr>
          <w:b/>
          <w:sz w:val="24"/>
          <w:szCs w:val="24"/>
        </w:rPr>
        <w:t>Chapter 52</w:t>
      </w:r>
    </w:p>
    <w:p w:rsidR="008E7392" w:rsidRPr="00DE0877" w:rsidRDefault="008E7392" w:rsidP="008E7392">
      <w:pPr>
        <w:spacing w:line="480" w:lineRule="auto"/>
        <w:jc w:val="both"/>
        <w:rPr>
          <w:sz w:val="24"/>
          <w:szCs w:val="24"/>
        </w:rPr>
      </w:pPr>
      <w:r w:rsidRPr="00DE0877">
        <w:rPr>
          <w:sz w:val="24"/>
          <w:szCs w:val="24"/>
        </w:rPr>
        <w:t xml:space="preserve">The Father Stephen’s Rebuke is in Jeremiah 52:2. The Father Stephen’s Anger is in Jeremiah 52:3. The Father Stephen’s Burning with Fire is in Jeremiah 52:13. The Father Stephen’s Bases is in Jeremiah 52:17, 20. </w:t>
      </w:r>
    </w:p>
    <w:p w:rsidR="008E7392" w:rsidRPr="00DE0877" w:rsidRDefault="008E7392" w:rsidP="008E7392">
      <w:pPr>
        <w:spacing w:line="240" w:lineRule="auto"/>
        <w:jc w:val="center"/>
        <w:rPr>
          <w:b/>
          <w:sz w:val="24"/>
          <w:szCs w:val="24"/>
        </w:rPr>
      </w:pPr>
      <w:r w:rsidRPr="00DE0877">
        <w:rPr>
          <w:b/>
          <w:sz w:val="24"/>
          <w:szCs w:val="24"/>
        </w:rPr>
        <w:t>The Father Stephen’s Lordship in Lamentations</w:t>
      </w:r>
    </w:p>
    <w:p w:rsidR="008E7392" w:rsidRPr="00DE0877" w:rsidRDefault="008E7392" w:rsidP="008E7392">
      <w:pPr>
        <w:spacing w:line="240" w:lineRule="auto"/>
        <w:jc w:val="center"/>
        <w:rPr>
          <w:b/>
          <w:sz w:val="24"/>
          <w:szCs w:val="24"/>
        </w:rPr>
      </w:pPr>
      <w:r w:rsidRPr="00DE0877">
        <w:rPr>
          <w:b/>
          <w:sz w:val="24"/>
          <w:szCs w:val="24"/>
        </w:rPr>
        <w:t>Chapter 1: Lamentation the Lordly Punishment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Accomplished Fury is in Lamentations 4:11. The Father Stephen’s Angry Division is in Lamentations 4:16. The Father Stephen’s Anointed is in Lamentations 4:20.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Consideration is in Lamentations 5:1. The Father Stephen remains forever is in Lamentations 5:19. The Father Stephen’s Renewal is in Lamentations 5:21. </w:t>
      </w:r>
    </w:p>
    <w:p w:rsidR="008E7392" w:rsidRPr="00DE0877" w:rsidRDefault="008E7392" w:rsidP="008E7392">
      <w:pPr>
        <w:spacing w:line="240" w:lineRule="auto"/>
        <w:jc w:val="center"/>
        <w:rPr>
          <w:b/>
          <w:sz w:val="24"/>
          <w:szCs w:val="24"/>
        </w:rPr>
      </w:pPr>
      <w:r w:rsidRPr="00DE0877">
        <w:rPr>
          <w:b/>
          <w:sz w:val="24"/>
          <w:szCs w:val="24"/>
        </w:rPr>
        <w:t>The Father Stephen’s Lordship in Ezekiel</w:t>
      </w:r>
    </w:p>
    <w:p w:rsidR="008E7392" w:rsidRPr="00DE0877" w:rsidRDefault="008E7392" w:rsidP="008E7392">
      <w:pPr>
        <w:spacing w:line="240" w:lineRule="auto"/>
        <w:jc w:val="center"/>
        <w:rPr>
          <w:b/>
          <w:sz w:val="24"/>
          <w:szCs w:val="24"/>
        </w:rPr>
      </w:pPr>
      <w:r w:rsidRPr="00DE0877">
        <w:rPr>
          <w:b/>
          <w:sz w:val="24"/>
          <w:szCs w:val="24"/>
        </w:rPr>
        <w:t>Chapter 1: Ezekiel the Lordly Destruction/Restoration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Visions is in Ezekiel 1:1. The Father Stephen’s Word to Ezekiel and the Hand was upon Him is in Ezekiel 1:3. The Father Stephen’s Appearance of the Likeness of Glory is in Ezekiel 1:28.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Sending is in Ezekiel 2:4.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Hearing and Forbearing is in Ezekiel 3:11, 27. The Father Stephen’s Glory is in Ezekiel 3:12, 23. The Father Stephen’s Strong Hand is in Ezekiel 3:16, 22.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Driving is in Ezekiel 4:13. The Father Stephen’s Undefiled is in Ezekiel 4:14.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Glory is in Ezekiel 9:3. The Father Stephen’s Mark is in Ezekiel 9:4. The Father Stephen’s Fury is in Ezekiel 9:8. The Father Stephen’s Not Forsaken and Sees is in Ezekiel 9:9.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the Almighty God is in Ezekiel 10:5. The Father Stephen’s Glory is in Ezekiel 10:4, 18. The Father Stephen’s Wheels is Ezekiel 10:19. The Father Stephen’s Cherubim is in Ezekiel 10:20.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15:1. The Father Stephen’s Fire Fuel is in Ezekiel 15:6. The Father Stephen is Lord by Fire is in Ezekiel 15:7. The Father Stephen’s Desolation is in Ezekiel 15:8.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The Father Stephen’s 7</w:t>
      </w:r>
      <w:r w:rsidRPr="00DE0877">
        <w:rPr>
          <w:sz w:val="24"/>
          <w:szCs w:val="24"/>
          <w:vertAlign w:val="superscript"/>
        </w:rPr>
        <w:t>th</w:t>
      </w:r>
      <w:r w:rsidRPr="00DE0877">
        <w:rPr>
          <w:sz w:val="24"/>
          <w:szCs w:val="24"/>
        </w:rPr>
        <w:t xml:space="preserve"> year in the 5</w:t>
      </w:r>
      <w:r w:rsidRPr="00DE0877">
        <w:rPr>
          <w:sz w:val="24"/>
          <w:szCs w:val="24"/>
          <w:vertAlign w:val="superscript"/>
        </w:rPr>
        <w:t>th</w:t>
      </w:r>
      <w:r w:rsidRPr="00DE0877">
        <w:rPr>
          <w:sz w:val="24"/>
          <w:szCs w:val="24"/>
        </w:rPr>
        <w:t xml:space="preserve"> month on the 10</w:t>
      </w:r>
      <w:r w:rsidRPr="00DE0877">
        <w:rPr>
          <w:sz w:val="24"/>
          <w:szCs w:val="24"/>
          <w:vertAlign w:val="superscript"/>
        </w:rPr>
        <w:t>th</w:t>
      </w:r>
      <w:r w:rsidRPr="00DE0877">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The Father Stephen’s Word came in the 10</w:t>
      </w:r>
      <w:r w:rsidRPr="00DE0877">
        <w:rPr>
          <w:sz w:val="24"/>
          <w:szCs w:val="24"/>
          <w:vertAlign w:val="superscript"/>
        </w:rPr>
        <w:t>th</w:t>
      </w:r>
      <w:r w:rsidRPr="00DE0877">
        <w:rPr>
          <w:sz w:val="24"/>
          <w:szCs w:val="24"/>
        </w:rPr>
        <w:t xml:space="preserve"> month in the 10</w:t>
      </w:r>
      <w:r w:rsidRPr="00DE0877">
        <w:rPr>
          <w:sz w:val="24"/>
          <w:szCs w:val="24"/>
          <w:vertAlign w:val="superscript"/>
        </w:rPr>
        <w:t>th</w:t>
      </w:r>
      <w:r w:rsidRPr="00DE0877">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The Father Stephen’s Word came in the 11</w:t>
      </w:r>
      <w:r w:rsidRPr="00DE0877">
        <w:rPr>
          <w:sz w:val="24"/>
          <w:szCs w:val="24"/>
          <w:vertAlign w:val="superscript"/>
        </w:rPr>
        <w:t>th</w:t>
      </w:r>
      <w:r w:rsidRPr="00DE0877">
        <w:rPr>
          <w:sz w:val="24"/>
          <w:szCs w:val="24"/>
        </w:rPr>
        <w:t xml:space="preserve"> year on the 1</w:t>
      </w:r>
      <w:r w:rsidRPr="00DE0877">
        <w:rPr>
          <w:sz w:val="24"/>
          <w:szCs w:val="24"/>
          <w:vertAlign w:val="superscript"/>
        </w:rPr>
        <w:t>st</w:t>
      </w:r>
      <w:r w:rsidRPr="00DE0877">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27:1. The Father Stephen’s Perfect Beauty is in Ezekiel 27:3.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The Father Stephen’s Word came in the 10</w:t>
      </w:r>
      <w:r w:rsidRPr="00DE0877">
        <w:rPr>
          <w:sz w:val="24"/>
          <w:szCs w:val="24"/>
          <w:vertAlign w:val="superscript"/>
        </w:rPr>
        <w:t>th</w:t>
      </w:r>
      <w:r w:rsidRPr="00DE0877">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DE0877">
        <w:rPr>
          <w:sz w:val="24"/>
          <w:szCs w:val="24"/>
          <w:vertAlign w:val="superscript"/>
        </w:rPr>
        <w:t>st</w:t>
      </w:r>
      <w:r w:rsidRPr="00DE0877">
        <w:rPr>
          <w:sz w:val="24"/>
          <w:szCs w:val="24"/>
        </w:rPr>
        <w:t xml:space="preserve"> month on the 1</w:t>
      </w:r>
      <w:r w:rsidRPr="00DE0877">
        <w:rPr>
          <w:sz w:val="24"/>
          <w:szCs w:val="24"/>
          <w:vertAlign w:val="superscript"/>
        </w:rPr>
        <w:t>st</w:t>
      </w:r>
      <w:r w:rsidRPr="00DE0877">
        <w:rPr>
          <w:sz w:val="24"/>
          <w:szCs w:val="24"/>
        </w:rPr>
        <w:t xml:space="preserve"> day is in Ezekiel 29:17. The Father Stephen’s Army Wages is in Ezekiel 29:19. The Father Stephen’s Labor is in Ezekiel 29:20. The Father Stephen’s Budding is in Ezekiel 29:21.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DE0877">
        <w:rPr>
          <w:sz w:val="24"/>
          <w:szCs w:val="24"/>
          <w:vertAlign w:val="superscript"/>
        </w:rPr>
        <w:t>th</w:t>
      </w:r>
      <w:r w:rsidRPr="00DE0877">
        <w:rPr>
          <w:sz w:val="24"/>
          <w:szCs w:val="24"/>
        </w:rPr>
        <w:t xml:space="preserve"> year on the 7</w:t>
      </w:r>
      <w:r w:rsidRPr="00DE0877">
        <w:rPr>
          <w:sz w:val="24"/>
          <w:szCs w:val="24"/>
          <w:vertAlign w:val="superscript"/>
        </w:rPr>
        <w:t>th</w:t>
      </w:r>
      <w:r w:rsidRPr="00DE0877">
        <w:rPr>
          <w:sz w:val="24"/>
          <w:szCs w:val="24"/>
        </w:rPr>
        <w:t xml:space="preserve"> day is in Ezekiel 30:20. The Father Stephen’s Brokenness is in Ezekiel 30:22. The Father Stephen is Lord by Pharaoh is in Ezekiel 30:25. The Father Stephen is Lord by Scattering is in Ezekiel 30:26.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The Father Stephen’s Word cane in the 11</w:t>
      </w:r>
      <w:r w:rsidRPr="00DE0877">
        <w:rPr>
          <w:sz w:val="24"/>
          <w:szCs w:val="24"/>
          <w:vertAlign w:val="superscript"/>
        </w:rPr>
        <w:t>th</w:t>
      </w:r>
      <w:r w:rsidRPr="00DE0877">
        <w:rPr>
          <w:sz w:val="24"/>
          <w:szCs w:val="24"/>
        </w:rPr>
        <w:t xml:space="preserve"> year in the 3</w:t>
      </w:r>
      <w:r w:rsidRPr="00DE0877">
        <w:rPr>
          <w:sz w:val="24"/>
          <w:szCs w:val="24"/>
          <w:vertAlign w:val="superscript"/>
        </w:rPr>
        <w:t>rd</w:t>
      </w:r>
      <w:r w:rsidRPr="00DE0877">
        <w:rPr>
          <w:sz w:val="24"/>
          <w:szCs w:val="24"/>
        </w:rPr>
        <w:t xml:space="preserve"> month on the 1</w:t>
      </w:r>
      <w:r w:rsidRPr="00DE0877">
        <w:rPr>
          <w:sz w:val="24"/>
          <w:szCs w:val="24"/>
          <w:vertAlign w:val="superscript"/>
        </w:rPr>
        <w:t>st</w:t>
      </w:r>
      <w:r w:rsidRPr="00DE0877">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The Father Stephen’s Word came in the 12</w:t>
      </w:r>
      <w:r w:rsidRPr="00DE0877">
        <w:rPr>
          <w:sz w:val="24"/>
          <w:szCs w:val="24"/>
          <w:vertAlign w:val="superscript"/>
        </w:rPr>
        <w:t>th</w:t>
      </w:r>
      <w:r w:rsidRPr="00DE0877">
        <w:rPr>
          <w:sz w:val="24"/>
          <w:szCs w:val="24"/>
        </w:rPr>
        <w:t xml:space="preserve"> year in the 12</w:t>
      </w:r>
      <w:r w:rsidRPr="00DE0877">
        <w:rPr>
          <w:sz w:val="24"/>
          <w:szCs w:val="24"/>
          <w:vertAlign w:val="superscript"/>
        </w:rPr>
        <w:t>th</w:t>
      </w:r>
      <w:r w:rsidRPr="00DE0877">
        <w:rPr>
          <w:sz w:val="24"/>
          <w:szCs w:val="24"/>
        </w:rPr>
        <w:t xml:space="preserve"> month on the 1</w:t>
      </w:r>
      <w:r w:rsidRPr="00DE0877">
        <w:rPr>
          <w:sz w:val="24"/>
          <w:szCs w:val="24"/>
          <w:vertAlign w:val="superscript"/>
        </w:rPr>
        <w:t>st</w:t>
      </w:r>
      <w:r w:rsidRPr="00DE0877">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DE0877">
        <w:rPr>
          <w:sz w:val="24"/>
          <w:szCs w:val="24"/>
          <w:vertAlign w:val="superscript"/>
        </w:rPr>
        <w:t>th</w:t>
      </w:r>
      <w:r w:rsidRPr="00DE0877">
        <w:rPr>
          <w:sz w:val="24"/>
          <w:szCs w:val="24"/>
        </w:rPr>
        <w:t xml:space="preserve"> year on the 15</w:t>
      </w:r>
      <w:r w:rsidRPr="00DE0877">
        <w:rPr>
          <w:sz w:val="24"/>
          <w:szCs w:val="24"/>
          <w:vertAlign w:val="superscript"/>
        </w:rPr>
        <w:t>th</w:t>
      </w:r>
      <w:r w:rsidRPr="00DE0877">
        <w:rPr>
          <w:sz w:val="24"/>
          <w:szCs w:val="24"/>
        </w:rPr>
        <w:t xml:space="preserve"> day is in Ezekiel 32:17. The Father Stephen’s Slaying of the Army is in Ezekiel 32:31. The Father Stephen’s Terror is in Ezekiel 32:32.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jc w:val="both"/>
        <w:rPr>
          <w:sz w:val="24"/>
          <w:szCs w:val="24"/>
        </w:rPr>
      </w:pPr>
      <w:r w:rsidRPr="00DE0877">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jc w:val="both"/>
        <w:rPr>
          <w:sz w:val="24"/>
          <w:szCs w:val="24"/>
        </w:rPr>
      </w:pPr>
      <w:r w:rsidRPr="00DE0877">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The Father Stephen’s Hand was upon me in the 25</w:t>
      </w:r>
      <w:r w:rsidRPr="00DE0877">
        <w:rPr>
          <w:sz w:val="24"/>
          <w:szCs w:val="24"/>
          <w:vertAlign w:val="superscript"/>
        </w:rPr>
        <w:t>th</w:t>
      </w:r>
      <w:r w:rsidRPr="00DE0877">
        <w:rPr>
          <w:sz w:val="24"/>
          <w:szCs w:val="24"/>
        </w:rPr>
        <w:t xml:space="preserve"> year of the 1</w:t>
      </w:r>
      <w:r w:rsidRPr="00DE0877">
        <w:rPr>
          <w:sz w:val="24"/>
          <w:szCs w:val="24"/>
          <w:vertAlign w:val="superscript"/>
        </w:rPr>
        <w:t>st</w:t>
      </w:r>
      <w:r w:rsidRPr="00DE0877">
        <w:rPr>
          <w:sz w:val="24"/>
          <w:szCs w:val="24"/>
        </w:rPr>
        <w:t xml:space="preserve"> month on the 10</w:t>
      </w:r>
      <w:r w:rsidRPr="00DE0877">
        <w:rPr>
          <w:sz w:val="24"/>
          <w:szCs w:val="24"/>
          <w:vertAlign w:val="superscript"/>
        </w:rPr>
        <w:t>th</w:t>
      </w:r>
      <w:r w:rsidRPr="00DE0877">
        <w:rPr>
          <w:sz w:val="24"/>
          <w:szCs w:val="24"/>
        </w:rPr>
        <w:t xml:space="preserve"> day is in Ezekiel 40:1. The Father Stephen’s Visions is in Ezekiel 40:2. The Father Stephen’s Keepers of the Altar is in Ezekiel 40:46.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jc w:val="both"/>
        <w:rPr>
          <w:sz w:val="24"/>
          <w:szCs w:val="24"/>
        </w:rPr>
      </w:pPr>
      <w:r w:rsidRPr="00DE0877">
        <w:rPr>
          <w:sz w:val="24"/>
          <w:szCs w:val="24"/>
        </w:rPr>
        <w:t xml:space="preserve">The Father Stephen’s Table is in Ezekiel 41:22. </w:t>
      </w:r>
    </w:p>
    <w:p w:rsidR="008E7392" w:rsidRPr="00DE0877" w:rsidRDefault="008E7392" w:rsidP="008E7392">
      <w:pPr>
        <w:spacing w:line="480" w:lineRule="auto"/>
        <w:jc w:val="center"/>
        <w:rPr>
          <w:b/>
          <w:sz w:val="24"/>
          <w:szCs w:val="24"/>
        </w:rPr>
      </w:pPr>
      <w:r w:rsidRPr="00DE0877">
        <w:rPr>
          <w:b/>
          <w:sz w:val="24"/>
          <w:szCs w:val="24"/>
        </w:rPr>
        <w:t>Chapter 42</w:t>
      </w:r>
    </w:p>
    <w:p w:rsidR="008E7392" w:rsidRPr="00DE0877" w:rsidRDefault="008E7392" w:rsidP="008E7392">
      <w:pPr>
        <w:spacing w:line="480" w:lineRule="auto"/>
        <w:jc w:val="both"/>
        <w:rPr>
          <w:sz w:val="24"/>
          <w:szCs w:val="24"/>
        </w:rPr>
      </w:pPr>
      <w:r w:rsidRPr="00DE0877">
        <w:rPr>
          <w:sz w:val="24"/>
          <w:szCs w:val="24"/>
        </w:rPr>
        <w:t xml:space="preserve">The Father Stephen’s North Chambers and South Chambers is in Ezekiel 42:13. </w:t>
      </w:r>
    </w:p>
    <w:p w:rsidR="008E7392" w:rsidRPr="00DE0877" w:rsidRDefault="008E7392" w:rsidP="008E7392">
      <w:pPr>
        <w:spacing w:line="480" w:lineRule="auto"/>
        <w:jc w:val="center"/>
        <w:rPr>
          <w:b/>
          <w:sz w:val="24"/>
          <w:szCs w:val="24"/>
        </w:rPr>
      </w:pPr>
      <w:r w:rsidRPr="00DE0877">
        <w:rPr>
          <w:b/>
          <w:sz w:val="24"/>
          <w:szCs w:val="24"/>
        </w:rPr>
        <w:t>Chapter 43</w:t>
      </w:r>
    </w:p>
    <w:p w:rsidR="008E7392" w:rsidRPr="00DE0877" w:rsidRDefault="008E7392" w:rsidP="008E7392">
      <w:pPr>
        <w:spacing w:line="480" w:lineRule="auto"/>
        <w:jc w:val="both"/>
        <w:rPr>
          <w:sz w:val="24"/>
          <w:szCs w:val="24"/>
        </w:rPr>
      </w:pPr>
      <w:r w:rsidRPr="00DE0877">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8E7392" w:rsidRPr="00DE0877" w:rsidRDefault="008E7392" w:rsidP="008E7392">
      <w:pPr>
        <w:spacing w:line="480" w:lineRule="auto"/>
        <w:jc w:val="center"/>
        <w:rPr>
          <w:b/>
          <w:sz w:val="24"/>
          <w:szCs w:val="24"/>
        </w:rPr>
      </w:pPr>
      <w:r w:rsidRPr="00DE0877">
        <w:rPr>
          <w:b/>
          <w:sz w:val="24"/>
          <w:szCs w:val="24"/>
        </w:rPr>
        <w:t>Chapter 44</w:t>
      </w:r>
    </w:p>
    <w:p w:rsidR="008E7392" w:rsidRPr="00DE0877" w:rsidRDefault="008E7392" w:rsidP="008E7392">
      <w:pPr>
        <w:spacing w:line="480" w:lineRule="auto"/>
        <w:jc w:val="both"/>
        <w:rPr>
          <w:sz w:val="24"/>
          <w:szCs w:val="24"/>
        </w:rPr>
      </w:pPr>
      <w:r w:rsidRPr="00DE0877">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8E7392" w:rsidRPr="00DE0877" w:rsidRDefault="008E7392" w:rsidP="008E7392">
      <w:pPr>
        <w:spacing w:line="480" w:lineRule="auto"/>
        <w:jc w:val="center"/>
        <w:rPr>
          <w:b/>
          <w:sz w:val="24"/>
          <w:szCs w:val="24"/>
        </w:rPr>
      </w:pPr>
      <w:r w:rsidRPr="00DE0877">
        <w:rPr>
          <w:b/>
          <w:sz w:val="24"/>
          <w:szCs w:val="24"/>
        </w:rPr>
        <w:t>Chapter 45</w:t>
      </w:r>
    </w:p>
    <w:p w:rsidR="008E7392" w:rsidRPr="00DE0877" w:rsidRDefault="008E7392" w:rsidP="008E7392">
      <w:pPr>
        <w:spacing w:line="480" w:lineRule="auto"/>
        <w:jc w:val="both"/>
        <w:rPr>
          <w:sz w:val="24"/>
          <w:szCs w:val="24"/>
        </w:rPr>
      </w:pPr>
      <w:r w:rsidRPr="00DE0877">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DE0877">
        <w:rPr>
          <w:sz w:val="24"/>
          <w:szCs w:val="24"/>
          <w:vertAlign w:val="superscript"/>
        </w:rPr>
        <w:t>st</w:t>
      </w:r>
      <w:r w:rsidRPr="00DE0877">
        <w:rPr>
          <w:sz w:val="24"/>
          <w:szCs w:val="24"/>
        </w:rPr>
        <w:t xml:space="preserve"> month on the 1</w:t>
      </w:r>
      <w:r w:rsidRPr="00DE0877">
        <w:rPr>
          <w:sz w:val="24"/>
          <w:szCs w:val="24"/>
          <w:vertAlign w:val="superscript"/>
        </w:rPr>
        <w:t>st</w:t>
      </w:r>
      <w:r w:rsidRPr="00DE0877">
        <w:rPr>
          <w:sz w:val="24"/>
          <w:szCs w:val="24"/>
        </w:rPr>
        <w:t xml:space="preserve"> day is in Ezekiel 45:18. The Father Stephen’s Feast is in Ezekiel 45:23. </w:t>
      </w:r>
    </w:p>
    <w:p w:rsidR="008E7392" w:rsidRPr="00DE0877" w:rsidRDefault="008E7392" w:rsidP="008E7392">
      <w:pPr>
        <w:spacing w:line="480" w:lineRule="auto"/>
        <w:jc w:val="center"/>
        <w:rPr>
          <w:b/>
          <w:sz w:val="24"/>
          <w:szCs w:val="24"/>
        </w:rPr>
      </w:pPr>
      <w:r w:rsidRPr="00DE0877">
        <w:rPr>
          <w:b/>
          <w:sz w:val="24"/>
          <w:szCs w:val="24"/>
        </w:rPr>
        <w:t>Chapter 46</w:t>
      </w:r>
    </w:p>
    <w:p w:rsidR="008E7392" w:rsidRPr="00DE0877" w:rsidRDefault="008E7392" w:rsidP="008E7392">
      <w:pPr>
        <w:spacing w:line="480" w:lineRule="auto"/>
        <w:jc w:val="both"/>
        <w:rPr>
          <w:sz w:val="24"/>
          <w:szCs w:val="24"/>
        </w:rPr>
      </w:pPr>
      <w:r w:rsidRPr="00DE0877">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8E7392" w:rsidRPr="00DE0877" w:rsidRDefault="008E7392" w:rsidP="008E7392">
      <w:pPr>
        <w:spacing w:line="480" w:lineRule="auto"/>
        <w:jc w:val="center"/>
        <w:rPr>
          <w:b/>
          <w:sz w:val="24"/>
          <w:szCs w:val="24"/>
        </w:rPr>
      </w:pPr>
      <w:r w:rsidRPr="00DE0877">
        <w:rPr>
          <w:b/>
          <w:sz w:val="24"/>
          <w:szCs w:val="24"/>
        </w:rPr>
        <w:t>Chapter 47</w:t>
      </w:r>
    </w:p>
    <w:p w:rsidR="008E7392" w:rsidRPr="00DE0877" w:rsidRDefault="008E7392" w:rsidP="008E7392">
      <w:pPr>
        <w:spacing w:line="480" w:lineRule="auto"/>
        <w:jc w:val="both"/>
        <w:rPr>
          <w:sz w:val="24"/>
          <w:szCs w:val="24"/>
        </w:rPr>
      </w:pPr>
      <w:r w:rsidRPr="00DE0877">
        <w:rPr>
          <w:sz w:val="24"/>
          <w:szCs w:val="24"/>
        </w:rPr>
        <w:t xml:space="preserve">The Father Stephen’s Border is in Ezekiel 47:13. The Father Stephen’s Inheritance is in Ezekiel 47:23. </w:t>
      </w:r>
    </w:p>
    <w:p w:rsidR="008E7392" w:rsidRPr="00DE0877" w:rsidRDefault="008E7392" w:rsidP="008E7392">
      <w:pPr>
        <w:spacing w:line="480" w:lineRule="auto"/>
        <w:jc w:val="center"/>
        <w:rPr>
          <w:b/>
          <w:sz w:val="24"/>
          <w:szCs w:val="24"/>
        </w:rPr>
      </w:pPr>
      <w:r w:rsidRPr="00DE0877">
        <w:rPr>
          <w:b/>
          <w:sz w:val="24"/>
          <w:szCs w:val="24"/>
        </w:rPr>
        <w:t>Chapter 48</w:t>
      </w:r>
    </w:p>
    <w:p w:rsidR="008E7392" w:rsidRPr="00DE0877" w:rsidRDefault="008E7392" w:rsidP="008E7392">
      <w:pPr>
        <w:spacing w:line="480" w:lineRule="auto"/>
        <w:jc w:val="both"/>
        <w:rPr>
          <w:sz w:val="24"/>
          <w:szCs w:val="24"/>
        </w:rPr>
      </w:pPr>
      <w:r w:rsidRPr="00DE0877">
        <w:rPr>
          <w:sz w:val="24"/>
          <w:szCs w:val="24"/>
        </w:rPr>
        <w:t xml:space="preserve">The Father Stephen’s Oblation is in Ezekiel 48:9, 10. The Father Stephen’s Holy First Fruits is in Ezekiel 48:14. The Father Stephen’s Division of Land is in Ezekiel 48:29. The Father Stephen’s city is named </w:t>
      </w:r>
      <w:r w:rsidRPr="00DE0877">
        <w:rPr>
          <w:b/>
          <w:sz w:val="24"/>
          <w:szCs w:val="24"/>
        </w:rPr>
        <w:t>The Lord is There</w:t>
      </w:r>
      <w:r w:rsidRPr="00DE0877">
        <w:rPr>
          <w:sz w:val="24"/>
          <w:szCs w:val="24"/>
        </w:rPr>
        <w:t xml:space="preserve"> is in Ezekiel 48:35. </w:t>
      </w:r>
    </w:p>
    <w:p w:rsidR="008E7392" w:rsidRPr="00DE0877" w:rsidRDefault="008E7392" w:rsidP="008E7392">
      <w:pPr>
        <w:spacing w:line="240" w:lineRule="auto"/>
        <w:jc w:val="center"/>
        <w:rPr>
          <w:b/>
          <w:sz w:val="24"/>
          <w:szCs w:val="24"/>
        </w:rPr>
      </w:pPr>
      <w:r w:rsidRPr="00DE0877">
        <w:rPr>
          <w:b/>
          <w:sz w:val="24"/>
          <w:szCs w:val="24"/>
        </w:rPr>
        <w:t>The Father Stephen’s Lordship in Daniel</w:t>
      </w:r>
    </w:p>
    <w:p w:rsidR="008E7392" w:rsidRPr="00DE0877" w:rsidRDefault="008E7392" w:rsidP="008E7392">
      <w:pPr>
        <w:spacing w:line="240" w:lineRule="auto"/>
        <w:jc w:val="center"/>
        <w:rPr>
          <w:b/>
          <w:sz w:val="24"/>
          <w:szCs w:val="24"/>
        </w:rPr>
      </w:pPr>
      <w:r w:rsidRPr="00DE0877">
        <w:rPr>
          <w:b/>
          <w:sz w:val="24"/>
          <w:szCs w:val="24"/>
        </w:rPr>
        <w:t>Chapter 1: Daniel the Lordly Controlling Nations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Vessels is in Daniel 1:2. The Father Stephen’s Favor and Tender Agape Love is in Daniel 1:9. The Father Stephen gave skill in all learning and wisdom is in Daniel 1:17.  </w:t>
      </w:r>
    </w:p>
    <w:p w:rsidR="008E7392" w:rsidRPr="00DE0877" w:rsidRDefault="008E7392" w:rsidP="008E7392">
      <w:pPr>
        <w:spacing w:line="24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8E7392" w:rsidRPr="00DE0877" w:rsidRDefault="008E7392" w:rsidP="008E7392">
      <w:pPr>
        <w:spacing w:line="24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8E7392" w:rsidRPr="00DE0877" w:rsidRDefault="008E7392" w:rsidP="008E7392">
      <w:pPr>
        <w:spacing w:line="24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High Signs and high Wonders is in Daniel 4:2. The Father Stephen’s Spirit of the Holy Gods is in Daniel 4:18.  </w:t>
      </w:r>
    </w:p>
    <w:p w:rsidR="008E7392" w:rsidRPr="00DE0877" w:rsidRDefault="008E7392" w:rsidP="008E7392">
      <w:pPr>
        <w:spacing w:line="240" w:lineRule="auto"/>
        <w:jc w:val="center"/>
        <w:rPr>
          <w:b/>
          <w:sz w:val="24"/>
          <w:szCs w:val="24"/>
        </w:rPr>
      </w:pPr>
      <w:r w:rsidRPr="00DE0877">
        <w:rPr>
          <w:b/>
          <w:sz w:val="24"/>
          <w:szCs w:val="24"/>
        </w:rPr>
        <w:t xml:space="preserve">Chapter 5 </w:t>
      </w:r>
    </w:p>
    <w:p w:rsidR="008E7392" w:rsidRPr="00DE0877" w:rsidRDefault="008E7392" w:rsidP="008E7392">
      <w:pPr>
        <w:spacing w:line="480" w:lineRule="auto"/>
        <w:jc w:val="both"/>
        <w:rPr>
          <w:sz w:val="24"/>
          <w:szCs w:val="24"/>
        </w:rPr>
      </w:pPr>
      <w:r w:rsidRPr="00DE0877">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DE0877">
        <w:rPr>
          <w:b/>
          <w:sz w:val="24"/>
          <w:szCs w:val="24"/>
        </w:rPr>
        <w:t>MENE</w:t>
      </w:r>
      <w:r w:rsidRPr="00DE0877">
        <w:rPr>
          <w:sz w:val="24"/>
          <w:szCs w:val="24"/>
        </w:rPr>
        <w:t xml:space="preserve"> which He has numbered thy Kingdom and finished it is in Daniel 5:26. </w:t>
      </w:r>
    </w:p>
    <w:p w:rsidR="008E7392" w:rsidRPr="00DE0877" w:rsidRDefault="008E7392" w:rsidP="008E7392">
      <w:pPr>
        <w:spacing w:line="24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8E7392" w:rsidRPr="00DE0877" w:rsidRDefault="008E7392" w:rsidP="008E7392">
      <w:pPr>
        <w:spacing w:line="240" w:lineRule="auto"/>
        <w:jc w:val="center"/>
        <w:rPr>
          <w:b/>
          <w:sz w:val="24"/>
          <w:szCs w:val="24"/>
        </w:rPr>
      </w:pPr>
      <w:r w:rsidRPr="00DE0877">
        <w:rPr>
          <w:b/>
          <w:sz w:val="24"/>
          <w:szCs w:val="24"/>
        </w:rPr>
        <w:t>Chapter 7</w:t>
      </w:r>
    </w:p>
    <w:p w:rsidR="008E7392" w:rsidRPr="00DE0877" w:rsidRDefault="008E7392" w:rsidP="008E7392">
      <w:pPr>
        <w:spacing w:line="24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Chapter 8</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 xml:space="preserve">Chapter 9 </w:t>
      </w:r>
    </w:p>
    <w:p w:rsidR="008E7392" w:rsidRPr="00DE0877" w:rsidRDefault="008E7392" w:rsidP="008E7392">
      <w:pPr>
        <w:spacing w:line="480" w:lineRule="auto"/>
        <w:jc w:val="both"/>
        <w:rPr>
          <w:sz w:val="24"/>
          <w:szCs w:val="24"/>
        </w:rPr>
      </w:pPr>
      <w:r w:rsidRPr="00DE0877">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rPr>
          <w:sz w:val="24"/>
          <w:szCs w:val="24"/>
        </w:rPr>
      </w:pPr>
      <w:r w:rsidRPr="00DE0877">
        <w:rPr>
          <w:sz w:val="24"/>
          <w:szCs w:val="24"/>
        </w:rPr>
        <w:t xml:space="preserve">The Father Stephen’s Chastening is in Daniel 10:12.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Strong and Exploits is in Daniel 11:32. The Father Stephen the God of God’s is attacked is in Daniel 11:36, 37. The Father Stephen is the God of Forces is in Daniel 11:38.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End Things is in Daniel 12:8.    </w:t>
      </w:r>
    </w:p>
    <w:p w:rsidR="008E7392" w:rsidRPr="00DE0877" w:rsidRDefault="008E7392" w:rsidP="008E7392">
      <w:pPr>
        <w:spacing w:line="240" w:lineRule="auto"/>
        <w:jc w:val="center"/>
        <w:rPr>
          <w:b/>
          <w:sz w:val="24"/>
          <w:szCs w:val="24"/>
        </w:rPr>
      </w:pPr>
      <w:r w:rsidRPr="00DE0877">
        <w:rPr>
          <w:b/>
          <w:sz w:val="24"/>
          <w:szCs w:val="24"/>
        </w:rPr>
        <w:t>The Father Stephen’s Lordship in Hosea</w:t>
      </w:r>
    </w:p>
    <w:p w:rsidR="008E7392" w:rsidRPr="00DE0877" w:rsidRDefault="008E7392" w:rsidP="008E7392">
      <w:pPr>
        <w:spacing w:line="240" w:lineRule="auto"/>
        <w:jc w:val="center"/>
        <w:rPr>
          <w:b/>
          <w:sz w:val="24"/>
          <w:szCs w:val="24"/>
        </w:rPr>
      </w:pPr>
      <w:r w:rsidRPr="00DE0877">
        <w:rPr>
          <w:b/>
          <w:sz w:val="24"/>
          <w:szCs w:val="24"/>
        </w:rPr>
        <w:t>Chapter 1: Hosea the Lordly Returning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commands go divinely love a Woman beloved of Her Friend, yet an adulteress is in Hosea 3:1. The Father Stephen shall be godly feared is in Hosea 3:5.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is not known is in Hosea 5:4. The Father Stephen is to be sought is in Hosea 5:6. The Father Stephen knows they have dealt treacherously is in Hosea 5:7.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knows they do not return or seek Him is in Hosea 7:10.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knows they do not fear Him is in Hosea 10:3. The Father Stephen’s timing is sought is in Hosea 10:12.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is the only Savior is in Hosea 13:4. The Father Stephen’s Wind is in Hosea 13:15. The Father Stephen knows She has rebelled is in Hosea 13:16.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know thou has fallen by Thine iniquity is in Hosea 14:1. The Father Stephen’s Rendering is in Hosea 14:2. The Father Stephen’s Ways are right is in Hosea 14:9. </w:t>
      </w:r>
    </w:p>
    <w:p w:rsidR="008E7392" w:rsidRPr="00DE0877" w:rsidRDefault="008E7392" w:rsidP="008E7392">
      <w:pPr>
        <w:spacing w:line="240" w:lineRule="auto"/>
        <w:jc w:val="center"/>
        <w:rPr>
          <w:b/>
          <w:sz w:val="24"/>
          <w:szCs w:val="24"/>
        </w:rPr>
      </w:pPr>
      <w:r w:rsidRPr="00DE0877">
        <w:rPr>
          <w:b/>
          <w:sz w:val="24"/>
          <w:szCs w:val="24"/>
        </w:rPr>
        <w:t>The Father Stephen’s Lordship in Joel</w:t>
      </w:r>
    </w:p>
    <w:p w:rsidR="008E7392" w:rsidRPr="00DE0877" w:rsidRDefault="008E7392" w:rsidP="008E7392">
      <w:pPr>
        <w:spacing w:line="240" w:lineRule="auto"/>
        <w:jc w:val="center"/>
        <w:rPr>
          <w:b/>
          <w:sz w:val="24"/>
          <w:szCs w:val="24"/>
        </w:rPr>
      </w:pPr>
      <w:r w:rsidRPr="00DE0877">
        <w:rPr>
          <w:b/>
          <w:sz w:val="24"/>
          <w:szCs w:val="24"/>
        </w:rPr>
        <w:t>Chapter 1: Joel the Lordly Judgment &amp; Grace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8E7392" w:rsidRPr="00DE0877" w:rsidRDefault="008E7392" w:rsidP="008E7392">
      <w:pPr>
        <w:spacing w:line="240" w:lineRule="auto"/>
        <w:jc w:val="center"/>
        <w:rPr>
          <w:b/>
          <w:sz w:val="24"/>
          <w:szCs w:val="24"/>
        </w:rPr>
      </w:pPr>
      <w:r w:rsidRPr="00DE0877">
        <w:rPr>
          <w:b/>
          <w:sz w:val="24"/>
          <w:szCs w:val="24"/>
        </w:rPr>
        <w:t>The Father Stephen’s Lordship in Amos</w:t>
      </w:r>
    </w:p>
    <w:p w:rsidR="008E7392" w:rsidRPr="00DE0877" w:rsidRDefault="008E7392" w:rsidP="008E7392">
      <w:pPr>
        <w:spacing w:line="240" w:lineRule="auto"/>
        <w:jc w:val="center"/>
        <w:rPr>
          <w:b/>
          <w:sz w:val="24"/>
          <w:szCs w:val="24"/>
        </w:rPr>
      </w:pPr>
      <w:r w:rsidRPr="00DE0877">
        <w:rPr>
          <w:b/>
          <w:sz w:val="24"/>
          <w:szCs w:val="24"/>
        </w:rPr>
        <w:t>Chapter 1: Amos the Lordly Falling Judgment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8E7392" w:rsidRPr="00DE0877" w:rsidRDefault="008E7392" w:rsidP="008E7392">
      <w:pPr>
        <w:spacing w:line="240" w:lineRule="auto"/>
        <w:jc w:val="center"/>
        <w:rPr>
          <w:b/>
          <w:sz w:val="24"/>
          <w:szCs w:val="24"/>
        </w:rPr>
      </w:pPr>
      <w:r w:rsidRPr="00DE0877">
        <w:rPr>
          <w:b/>
          <w:sz w:val="24"/>
          <w:szCs w:val="24"/>
        </w:rPr>
        <w:t>The Father Stephen’s Lordship in Obadiah</w:t>
      </w:r>
    </w:p>
    <w:p w:rsidR="008E7392" w:rsidRPr="00DE0877" w:rsidRDefault="008E7392" w:rsidP="008E7392">
      <w:pPr>
        <w:spacing w:line="240" w:lineRule="auto"/>
        <w:jc w:val="center"/>
        <w:rPr>
          <w:b/>
          <w:sz w:val="24"/>
          <w:szCs w:val="24"/>
        </w:rPr>
      </w:pPr>
      <w:r w:rsidRPr="00DE0877">
        <w:rPr>
          <w:b/>
          <w:sz w:val="24"/>
          <w:szCs w:val="24"/>
        </w:rPr>
        <w:t>Chapter 1: Obadiah the Lordly Judgment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8E7392" w:rsidRPr="00DE0877" w:rsidRDefault="008E7392" w:rsidP="008E7392">
      <w:pPr>
        <w:spacing w:line="240" w:lineRule="auto"/>
        <w:jc w:val="center"/>
        <w:rPr>
          <w:b/>
          <w:sz w:val="24"/>
          <w:szCs w:val="24"/>
        </w:rPr>
      </w:pPr>
      <w:r w:rsidRPr="00DE0877">
        <w:rPr>
          <w:b/>
          <w:sz w:val="24"/>
          <w:szCs w:val="24"/>
        </w:rPr>
        <w:t>The Father Stephen’s Lordship in Jonah</w:t>
      </w:r>
    </w:p>
    <w:p w:rsidR="008E7392" w:rsidRPr="00DE0877" w:rsidRDefault="008E7392" w:rsidP="008E7392">
      <w:pPr>
        <w:spacing w:line="240" w:lineRule="auto"/>
        <w:jc w:val="center"/>
        <w:rPr>
          <w:b/>
          <w:sz w:val="24"/>
          <w:szCs w:val="24"/>
        </w:rPr>
      </w:pPr>
      <w:r w:rsidRPr="00DE0877">
        <w:rPr>
          <w:b/>
          <w:sz w:val="24"/>
          <w:szCs w:val="24"/>
        </w:rPr>
        <w:t>Chapter 1: Jonah the Lordly Compassionate Law Book in the Kingdom of Heaven</w:t>
      </w:r>
    </w:p>
    <w:p w:rsidR="008E7392" w:rsidRPr="00DE0877" w:rsidRDefault="008E7392" w:rsidP="008E7392">
      <w:pPr>
        <w:spacing w:line="480" w:lineRule="auto"/>
        <w:jc w:val="both"/>
        <w:rPr>
          <w:sz w:val="24"/>
          <w:szCs w:val="24"/>
        </w:rPr>
      </w:pPr>
      <w:r w:rsidRPr="00DE0877">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8E7392" w:rsidRPr="00DE0877" w:rsidRDefault="008E7392" w:rsidP="008E7392">
      <w:pPr>
        <w:spacing w:line="240" w:lineRule="auto"/>
        <w:jc w:val="center"/>
        <w:rPr>
          <w:b/>
          <w:sz w:val="24"/>
          <w:szCs w:val="24"/>
        </w:rPr>
      </w:pPr>
      <w:r w:rsidRPr="00DE0877">
        <w:rPr>
          <w:b/>
          <w:sz w:val="24"/>
          <w:szCs w:val="24"/>
        </w:rPr>
        <w:t>The Father Stephen’s Lordship in Micah</w:t>
      </w:r>
    </w:p>
    <w:p w:rsidR="008E7392" w:rsidRPr="00DE0877" w:rsidRDefault="008E7392" w:rsidP="008E7392">
      <w:pPr>
        <w:spacing w:line="240" w:lineRule="auto"/>
        <w:jc w:val="center"/>
        <w:rPr>
          <w:b/>
          <w:sz w:val="24"/>
          <w:szCs w:val="24"/>
        </w:rPr>
      </w:pPr>
      <w:r w:rsidRPr="00DE0877">
        <w:rPr>
          <w:b/>
          <w:sz w:val="24"/>
          <w:szCs w:val="24"/>
        </w:rPr>
        <w:t>Chapter 1: Micah the Lordly Incomparability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Strength will cause You to stand and feed is in Micah 5:4. The Father Stephen’s Dew is in Micah 5:7. The Father Stephen will cut of the horses &amp; chariots is in Micah 5:10.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8E7392" w:rsidRPr="00DE0877" w:rsidRDefault="008E7392" w:rsidP="008E7392">
      <w:pPr>
        <w:spacing w:line="240" w:lineRule="auto"/>
        <w:jc w:val="center"/>
        <w:rPr>
          <w:b/>
          <w:sz w:val="24"/>
          <w:szCs w:val="24"/>
        </w:rPr>
      </w:pPr>
      <w:r w:rsidRPr="00DE0877">
        <w:rPr>
          <w:b/>
          <w:sz w:val="24"/>
          <w:szCs w:val="24"/>
        </w:rPr>
        <w:t>The Father Stephen’s Lordship in Nahum</w:t>
      </w:r>
    </w:p>
    <w:p w:rsidR="008E7392" w:rsidRPr="00DE0877" w:rsidRDefault="008E7392" w:rsidP="008E7392">
      <w:pPr>
        <w:spacing w:line="240" w:lineRule="auto"/>
        <w:jc w:val="center"/>
        <w:rPr>
          <w:b/>
          <w:sz w:val="24"/>
          <w:szCs w:val="24"/>
        </w:rPr>
      </w:pPr>
      <w:r w:rsidRPr="00DE0877">
        <w:rPr>
          <w:b/>
          <w:sz w:val="24"/>
          <w:szCs w:val="24"/>
        </w:rPr>
        <w:t>Chapter 1: Nahum the Lordly Judgment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has turned away excellency is in Nahum 2:2. The Father Stephen’s Smoke will burn the chariots &amp; His sword shall devour the young lions is in Nahum 2:13.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will discover thy skirts upon thy face &amp; show the Nations thy nakedness &amp; Kingdoms thy shame is in Nahum 3:5. </w:t>
      </w:r>
    </w:p>
    <w:p w:rsidR="008E7392" w:rsidRPr="00DE0877" w:rsidRDefault="008E7392" w:rsidP="008E7392">
      <w:pPr>
        <w:spacing w:line="240" w:lineRule="auto"/>
        <w:jc w:val="center"/>
        <w:rPr>
          <w:b/>
          <w:sz w:val="24"/>
          <w:szCs w:val="24"/>
        </w:rPr>
      </w:pPr>
      <w:r w:rsidRPr="00DE0877">
        <w:rPr>
          <w:b/>
          <w:sz w:val="24"/>
          <w:szCs w:val="24"/>
        </w:rPr>
        <w:t>The Father Stephen’s Lordship in Habakkuk</w:t>
      </w:r>
    </w:p>
    <w:p w:rsidR="008E7392" w:rsidRPr="00DE0877" w:rsidRDefault="008E7392" w:rsidP="008E7392">
      <w:pPr>
        <w:spacing w:line="240" w:lineRule="auto"/>
        <w:jc w:val="center"/>
        <w:rPr>
          <w:b/>
          <w:sz w:val="24"/>
          <w:szCs w:val="24"/>
        </w:rPr>
      </w:pPr>
      <w:r w:rsidRPr="00DE0877">
        <w:rPr>
          <w:b/>
          <w:sz w:val="24"/>
          <w:szCs w:val="24"/>
        </w:rPr>
        <w:t>Chapter 1: Habakkuk the Lordly Faithful Just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will not hear Your cry or save You from violence is in Habakkuk 1:2. The Father Stephen is from Everlasting is in Habakkuk 1:12.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8E7392" w:rsidRPr="00DE0877" w:rsidRDefault="008E7392" w:rsidP="008E7392">
      <w:pPr>
        <w:spacing w:line="240" w:lineRule="auto"/>
        <w:jc w:val="center"/>
        <w:rPr>
          <w:b/>
          <w:sz w:val="24"/>
          <w:szCs w:val="24"/>
        </w:rPr>
      </w:pPr>
      <w:r w:rsidRPr="00DE0877">
        <w:rPr>
          <w:b/>
          <w:sz w:val="24"/>
          <w:szCs w:val="24"/>
        </w:rPr>
        <w:t>The Father Stephen’s Lordship in Zephaniah</w:t>
      </w:r>
    </w:p>
    <w:p w:rsidR="008E7392" w:rsidRPr="00DE0877" w:rsidRDefault="008E7392" w:rsidP="008E7392">
      <w:pPr>
        <w:spacing w:line="240" w:lineRule="auto"/>
        <w:jc w:val="center"/>
        <w:rPr>
          <w:b/>
          <w:sz w:val="24"/>
          <w:szCs w:val="24"/>
        </w:rPr>
      </w:pPr>
      <w:r w:rsidRPr="00DE0877">
        <w:rPr>
          <w:b/>
          <w:sz w:val="24"/>
          <w:szCs w:val="24"/>
        </w:rPr>
        <w:t>Chapter 1: Zephaniah the Lordly Wrath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8E7392" w:rsidRPr="00DE0877" w:rsidRDefault="008E7392" w:rsidP="008E7392">
      <w:pPr>
        <w:spacing w:line="240" w:lineRule="auto"/>
        <w:jc w:val="center"/>
        <w:rPr>
          <w:b/>
          <w:sz w:val="24"/>
          <w:szCs w:val="24"/>
        </w:rPr>
      </w:pPr>
      <w:r w:rsidRPr="00DE0877">
        <w:rPr>
          <w:b/>
          <w:sz w:val="24"/>
          <w:szCs w:val="24"/>
        </w:rPr>
        <w:t>The Father Stephen’s Lordship in Haggai</w:t>
      </w:r>
    </w:p>
    <w:p w:rsidR="008E7392" w:rsidRPr="00DE0877" w:rsidRDefault="008E7392" w:rsidP="008E7392">
      <w:pPr>
        <w:spacing w:line="240" w:lineRule="auto"/>
        <w:jc w:val="center"/>
        <w:rPr>
          <w:b/>
          <w:sz w:val="24"/>
          <w:szCs w:val="24"/>
        </w:rPr>
      </w:pPr>
      <w:r w:rsidRPr="00DE0877">
        <w:rPr>
          <w:b/>
          <w:sz w:val="24"/>
          <w:szCs w:val="24"/>
        </w:rPr>
        <w:t>Chapter 1: Haggai the Lordly Rebuilding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Word came in the 6</w:t>
      </w:r>
      <w:r w:rsidRPr="00DE0877">
        <w:rPr>
          <w:sz w:val="24"/>
          <w:szCs w:val="24"/>
          <w:vertAlign w:val="superscript"/>
        </w:rPr>
        <w:t>th</w:t>
      </w:r>
      <w:r w:rsidRPr="00DE0877">
        <w:rPr>
          <w:sz w:val="24"/>
          <w:szCs w:val="24"/>
        </w:rPr>
        <w:t xml:space="preserve"> month on the 1</w:t>
      </w:r>
      <w:r w:rsidRPr="00DE0877">
        <w:rPr>
          <w:sz w:val="24"/>
          <w:szCs w:val="24"/>
          <w:vertAlign w:val="superscript"/>
        </w:rPr>
        <w:t>st</w:t>
      </w:r>
      <w:r w:rsidRPr="00DE0877">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Word came to Haggai in the 7</w:t>
      </w:r>
      <w:r w:rsidRPr="00DE0877">
        <w:rPr>
          <w:sz w:val="24"/>
          <w:szCs w:val="24"/>
          <w:vertAlign w:val="superscript"/>
        </w:rPr>
        <w:t>th</w:t>
      </w:r>
      <w:r w:rsidRPr="00DE0877">
        <w:rPr>
          <w:sz w:val="24"/>
          <w:szCs w:val="24"/>
        </w:rPr>
        <w:t xml:space="preserve"> month on the 21</w:t>
      </w:r>
      <w:r w:rsidRPr="00DE0877">
        <w:rPr>
          <w:sz w:val="24"/>
          <w:szCs w:val="24"/>
          <w:vertAlign w:val="superscript"/>
        </w:rPr>
        <w:t>st</w:t>
      </w:r>
      <w:r w:rsidRPr="00DE0877">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DE0877">
        <w:rPr>
          <w:sz w:val="24"/>
          <w:szCs w:val="24"/>
          <w:vertAlign w:val="superscript"/>
        </w:rPr>
        <w:t>th</w:t>
      </w:r>
      <w:r w:rsidRPr="00DE0877">
        <w:rPr>
          <w:sz w:val="24"/>
          <w:szCs w:val="24"/>
        </w:rPr>
        <w:t xml:space="preserve"> month on the 24</w:t>
      </w:r>
      <w:r w:rsidRPr="00DE0877">
        <w:rPr>
          <w:sz w:val="24"/>
          <w:szCs w:val="24"/>
          <w:vertAlign w:val="superscript"/>
        </w:rPr>
        <w:t>th</w:t>
      </w:r>
      <w:r w:rsidRPr="00DE0877">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8E7392" w:rsidRPr="00DE0877" w:rsidRDefault="008E7392" w:rsidP="008E7392">
      <w:pPr>
        <w:spacing w:line="240" w:lineRule="auto"/>
        <w:jc w:val="center"/>
        <w:rPr>
          <w:b/>
          <w:sz w:val="24"/>
          <w:szCs w:val="24"/>
        </w:rPr>
      </w:pPr>
      <w:r w:rsidRPr="00DE0877">
        <w:rPr>
          <w:b/>
          <w:sz w:val="24"/>
          <w:szCs w:val="24"/>
        </w:rPr>
        <w:t>The Father Stephen’s Lordship in Zechariah</w:t>
      </w:r>
    </w:p>
    <w:p w:rsidR="008E7392" w:rsidRPr="00DE0877" w:rsidRDefault="008E7392" w:rsidP="008E7392">
      <w:pPr>
        <w:spacing w:line="240" w:lineRule="auto"/>
        <w:jc w:val="center"/>
        <w:rPr>
          <w:b/>
          <w:sz w:val="24"/>
          <w:szCs w:val="24"/>
        </w:rPr>
      </w:pPr>
      <w:r w:rsidRPr="00DE0877">
        <w:rPr>
          <w:b/>
          <w:sz w:val="24"/>
          <w:szCs w:val="24"/>
        </w:rPr>
        <w:t>Zechariah the Lordly Remembrance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Word came the Zechariah in the 8</w:t>
      </w:r>
      <w:r w:rsidRPr="00DE0877">
        <w:rPr>
          <w:sz w:val="24"/>
          <w:szCs w:val="24"/>
          <w:vertAlign w:val="superscript"/>
        </w:rPr>
        <w:t>th</w:t>
      </w:r>
      <w:r w:rsidRPr="00DE0877">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DE0877">
        <w:rPr>
          <w:sz w:val="24"/>
          <w:szCs w:val="24"/>
          <w:vertAlign w:val="superscript"/>
        </w:rPr>
        <w:t>th</w:t>
      </w:r>
      <w:r w:rsidRPr="00DE0877">
        <w:rPr>
          <w:sz w:val="24"/>
          <w:szCs w:val="24"/>
        </w:rPr>
        <w:t xml:space="preserve"> month on the 24</w:t>
      </w:r>
      <w:r w:rsidRPr="00DE0877">
        <w:rPr>
          <w:sz w:val="24"/>
          <w:szCs w:val="24"/>
          <w:vertAlign w:val="superscript"/>
        </w:rPr>
        <w:t>th</w:t>
      </w:r>
      <w:r w:rsidRPr="00DE0877">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of Host’s Curse shall enter the Thief’s house &amp; the Liar’s house is in Zechariah 5:4.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4 Spirits of the Heavens is in Zechariah 6:5. The Father Stephen’s Word is in Zechariah 6:9. The Father Stephen of Hosts says the </w:t>
      </w:r>
      <w:r w:rsidRPr="00DE0877">
        <w:rPr>
          <w:b/>
          <w:sz w:val="24"/>
          <w:szCs w:val="24"/>
        </w:rPr>
        <w:t>BRANCH</w:t>
      </w:r>
      <w:r w:rsidRPr="00DE0877">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Stephen’s Word came to Zechariah in the 9</w:t>
      </w:r>
      <w:r w:rsidRPr="00DE0877">
        <w:rPr>
          <w:sz w:val="24"/>
          <w:szCs w:val="24"/>
          <w:vertAlign w:val="superscript"/>
        </w:rPr>
        <w:t>th</w:t>
      </w:r>
      <w:r w:rsidRPr="00DE0877">
        <w:rPr>
          <w:sz w:val="24"/>
          <w:szCs w:val="24"/>
        </w:rPr>
        <w:t xml:space="preserve"> month on the 4</w:t>
      </w:r>
      <w:r w:rsidRPr="00DE0877">
        <w:rPr>
          <w:sz w:val="24"/>
          <w:szCs w:val="24"/>
          <w:vertAlign w:val="superscript"/>
        </w:rPr>
        <w:t>th</w:t>
      </w:r>
      <w:r w:rsidRPr="00DE0877">
        <w:rPr>
          <w:sz w:val="24"/>
          <w:szCs w:val="24"/>
        </w:rPr>
        <w:t xml:space="preserve"> day is in Zechariah 7:1, 4, 8. The Father Stephen knows their prayer &amp; was sent to the house is in Zechariah 7:2. The Father Stephen of Hosts knows that You may weep in the 5</w:t>
      </w:r>
      <w:r w:rsidRPr="00DE0877">
        <w:rPr>
          <w:sz w:val="24"/>
          <w:szCs w:val="24"/>
          <w:vertAlign w:val="superscript"/>
        </w:rPr>
        <w:t>th</w:t>
      </w:r>
      <w:r w:rsidRPr="00DE0877">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DE0877">
        <w:rPr>
          <w:sz w:val="24"/>
          <w:szCs w:val="24"/>
          <w:vertAlign w:val="superscript"/>
        </w:rPr>
        <w:t xml:space="preserve">th </w:t>
      </w:r>
      <w:r w:rsidRPr="00DE0877">
        <w:rPr>
          <w:sz w:val="24"/>
          <w:szCs w:val="24"/>
        </w:rPr>
        <w:t>(April, May &amp; December), 5</w:t>
      </w:r>
      <w:r w:rsidRPr="00DE0877">
        <w:rPr>
          <w:sz w:val="24"/>
          <w:szCs w:val="24"/>
          <w:vertAlign w:val="superscript"/>
        </w:rPr>
        <w:t xml:space="preserve">th </w:t>
      </w:r>
      <w:r w:rsidRPr="00DE0877">
        <w:rPr>
          <w:sz w:val="24"/>
          <w:szCs w:val="24"/>
        </w:rPr>
        <w:t>(May, June &amp; January), 7</w:t>
      </w:r>
      <w:r w:rsidRPr="00DE0877">
        <w:rPr>
          <w:sz w:val="24"/>
          <w:szCs w:val="24"/>
          <w:vertAlign w:val="superscript"/>
        </w:rPr>
        <w:t>th</w:t>
      </w:r>
      <w:r w:rsidRPr="00DE0877">
        <w:rPr>
          <w:sz w:val="24"/>
          <w:szCs w:val="24"/>
        </w:rPr>
        <w:t xml:space="preserve"> (July, August &amp; March) and the 10</w:t>
      </w:r>
      <w:r w:rsidRPr="00DE0877">
        <w:rPr>
          <w:sz w:val="24"/>
          <w:szCs w:val="24"/>
          <w:vertAlign w:val="superscript"/>
        </w:rPr>
        <w:t>th</w:t>
      </w:r>
      <w:r w:rsidRPr="00DE0877">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8E7392" w:rsidRPr="00DE0877" w:rsidRDefault="008E7392" w:rsidP="008E7392">
      <w:pPr>
        <w:spacing w:line="240" w:lineRule="auto"/>
        <w:jc w:val="center"/>
        <w:rPr>
          <w:b/>
          <w:sz w:val="24"/>
          <w:szCs w:val="24"/>
        </w:rPr>
      </w:pPr>
      <w:r w:rsidRPr="00DE0877">
        <w:rPr>
          <w:b/>
          <w:sz w:val="24"/>
          <w:szCs w:val="24"/>
        </w:rPr>
        <w:t>The Father Stephen’s Lordship in Malachi</w:t>
      </w:r>
    </w:p>
    <w:p w:rsidR="008E7392" w:rsidRPr="00DE0877" w:rsidRDefault="008E7392" w:rsidP="008E7392">
      <w:pPr>
        <w:spacing w:line="240" w:lineRule="auto"/>
        <w:jc w:val="center"/>
        <w:rPr>
          <w:b/>
          <w:sz w:val="24"/>
          <w:szCs w:val="24"/>
        </w:rPr>
      </w:pPr>
      <w:r w:rsidRPr="00DE0877">
        <w:rPr>
          <w:b/>
          <w:sz w:val="24"/>
          <w:szCs w:val="24"/>
        </w:rPr>
        <w:t>Malachi the Lordly Reassuring Justice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8E7392" w:rsidRPr="00DE0877" w:rsidRDefault="008E7392" w:rsidP="008E7392">
      <w:pPr>
        <w:spacing w:line="480" w:lineRule="auto"/>
        <w:jc w:val="both"/>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THE LOWER WRONG LORDSHIPS &amp; THE LOWER RIGHT LORDSHIPS IN THE OLD TESTAMENT IN THE KINGDOM OF THIS WORLD</w:t>
      </w:r>
    </w:p>
    <w:p w:rsidR="008E7392" w:rsidRPr="00DE0877" w:rsidRDefault="008E7392" w:rsidP="008E7392">
      <w:pPr>
        <w:spacing w:line="480" w:lineRule="auto"/>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The Highest Lordship of the Law in the Kingdom of Heaven above the Beginning Lordships of the Law in the Kingdom of This World in the Old Testament</w:t>
      </w:r>
    </w:p>
    <w:p w:rsidR="008E7392" w:rsidRPr="00DE0877" w:rsidRDefault="008E7392" w:rsidP="008E7392">
      <w:pPr>
        <w:spacing w:line="480" w:lineRule="auto"/>
        <w:jc w:val="center"/>
        <w:rPr>
          <w:b/>
          <w:sz w:val="24"/>
          <w:szCs w:val="24"/>
        </w:rPr>
      </w:pPr>
      <w:r w:rsidRPr="00DE0877">
        <w:rPr>
          <w:b/>
          <w:sz w:val="24"/>
          <w:szCs w:val="24"/>
        </w:rPr>
        <w:t xml:space="preserve">Genesis the Beginning Law Book in the Kingdom of This World </w:t>
      </w:r>
    </w:p>
    <w:p w:rsidR="008E7392" w:rsidRPr="00DE0877" w:rsidRDefault="008E7392" w:rsidP="008E7392">
      <w:pPr>
        <w:spacing w:line="480" w:lineRule="auto"/>
        <w:jc w:val="both"/>
        <w:rPr>
          <w:sz w:val="24"/>
          <w:szCs w:val="24"/>
        </w:rPr>
      </w:pPr>
      <w:r w:rsidRPr="00DE0877">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8E7392" w:rsidRPr="00DE0877" w:rsidRDefault="008E7392" w:rsidP="008E7392">
      <w:pPr>
        <w:spacing w:line="480" w:lineRule="auto"/>
        <w:jc w:val="center"/>
        <w:rPr>
          <w:b/>
          <w:sz w:val="24"/>
          <w:szCs w:val="24"/>
        </w:rPr>
      </w:pPr>
      <w:r w:rsidRPr="00DE0877">
        <w:rPr>
          <w:b/>
          <w:sz w:val="24"/>
          <w:szCs w:val="24"/>
        </w:rPr>
        <w:t>Exodus the Deliverance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8E7392" w:rsidRPr="00DE0877" w:rsidRDefault="008E7392" w:rsidP="008E7392">
      <w:pPr>
        <w:spacing w:line="480" w:lineRule="auto"/>
        <w:jc w:val="center"/>
        <w:rPr>
          <w:b/>
          <w:sz w:val="24"/>
          <w:szCs w:val="24"/>
        </w:rPr>
      </w:pPr>
      <w:r w:rsidRPr="00DE0877">
        <w:rPr>
          <w:b/>
          <w:sz w:val="24"/>
          <w:szCs w:val="24"/>
        </w:rPr>
        <w:t>Leviticus the Holy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Numbers the Guiding Presence Law Book in the Kingdom of This World</w:t>
      </w:r>
    </w:p>
    <w:p w:rsidR="008E7392" w:rsidRPr="00DE0877" w:rsidRDefault="008E7392" w:rsidP="008E7392">
      <w:pPr>
        <w:spacing w:line="480" w:lineRule="auto"/>
        <w:jc w:val="both"/>
        <w:rPr>
          <w:b/>
          <w:sz w:val="24"/>
          <w:szCs w:val="24"/>
        </w:rPr>
      </w:pPr>
      <w:r w:rsidRPr="00DE0877">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DE0877">
        <w:rPr>
          <w:b/>
          <w:sz w:val="24"/>
          <w:szCs w:val="24"/>
        </w:rPr>
        <w:t xml:space="preserve">  </w:t>
      </w:r>
    </w:p>
    <w:p w:rsidR="008E7392" w:rsidRPr="00DE0877" w:rsidRDefault="008E7392" w:rsidP="008E7392">
      <w:pPr>
        <w:spacing w:line="480" w:lineRule="auto"/>
        <w:jc w:val="center"/>
        <w:rPr>
          <w:b/>
          <w:sz w:val="24"/>
          <w:szCs w:val="24"/>
        </w:rPr>
      </w:pPr>
      <w:r w:rsidRPr="00DE0877">
        <w:rPr>
          <w:b/>
          <w:sz w:val="24"/>
          <w:szCs w:val="24"/>
        </w:rPr>
        <w:t xml:space="preserve">Deuteronomy the Obedient Law Book in the Kingdom of This World </w:t>
      </w:r>
    </w:p>
    <w:p w:rsidR="008E7392" w:rsidRPr="00DE0877" w:rsidRDefault="008E7392" w:rsidP="008E7392">
      <w:pPr>
        <w:spacing w:line="480" w:lineRule="auto"/>
        <w:jc w:val="both"/>
        <w:rPr>
          <w:sz w:val="24"/>
          <w:szCs w:val="24"/>
        </w:rPr>
      </w:pPr>
      <w:r w:rsidRPr="00DE0877">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8E7392" w:rsidRPr="00DE0877" w:rsidRDefault="008E7392" w:rsidP="008E7392">
      <w:pPr>
        <w:spacing w:line="480" w:lineRule="auto"/>
        <w:jc w:val="center"/>
        <w:rPr>
          <w:b/>
          <w:sz w:val="24"/>
          <w:szCs w:val="24"/>
        </w:rPr>
      </w:pPr>
      <w:r w:rsidRPr="00DE0877">
        <w:rPr>
          <w:b/>
          <w:sz w:val="24"/>
          <w:szCs w:val="24"/>
        </w:rPr>
        <w:t>Joshua the Possession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8E7392" w:rsidRPr="00DE0877" w:rsidRDefault="008E7392" w:rsidP="008E7392">
      <w:pPr>
        <w:spacing w:line="480" w:lineRule="auto"/>
        <w:jc w:val="center"/>
        <w:rPr>
          <w:b/>
          <w:sz w:val="24"/>
          <w:szCs w:val="24"/>
        </w:rPr>
      </w:pPr>
      <w:r w:rsidRPr="00DE0877">
        <w:rPr>
          <w:b/>
          <w:sz w:val="24"/>
          <w:szCs w:val="24"/>
        </w:rPr>
        <w:t>Judges the Deliverance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8E7392" w:rsidRPr="00DE0877" w:rsidRDefault="008E7392" w:rsidP="008E7392">
      <w:pPr>
        <w:spacing w:line="480" w:lineRule="auto"/>
        <w:jc w:val="center"/>
        <w:rPr>
          <w:b/>
          <w:sz w:val="24"/>
          <w:szCs w:val="24"/>
        </w:rPr>
      </w:pPr>
      <w:r w:rsidRPr="00DE0877">
        <w:rPr>
          <w:b/>
          <w:sz w:val="24"/>
          <w:szCs w:val="24"/>
        </w:rPr>
        <w:t xml:space="preserve">Ruth the Universal Redemption Law Book in the Kingdom of This World </w:t>
      </w:r>
    </w:p>
    <w:p w:rsidR="008E7392" w:rsidRPr="00DE0877" w:rsidRDefault="008E7392" w:rsidP="008E7392">
      <w:pPr>
        <w:spacing w:line="480" w:lineRule="auto"/>
        <w:jc w:val="both"/>
        <w:rPr>
          <w:sz w:val="24"/>
          <w:szCs w:val="24"/>
        </w:rPr>
      </w:pPr>
      <w:r w:rsidRPr="00DE0877">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8E7392" w:rsidRPr="00DE0877" w:rsidRDefault="008E7392" w:rsidP="008E7392">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Samuel the History Law Book in the Kingdom of This World </w:t>
      </w:r>
    </w:p>
    <w:p w:rsidR="008E7392" w:rsidRPr="00DE0877" w:rsidRDefault="008E7392" w:rsidP="008E7392">
      <w:pPr>
        <w:spacing w:line="480" w:lineRule="auto"/>
        <w:jc w:val="both"/>
        <w:rPr>
          <w:sz w:val="24"/>
          <w:szCs w:val="24"/>
        </w:rPr>
      </w:pPr>
      <w:r w:rsidRPr="00DE0877">
        <w:rPr>
          <w:sz w:val="24"/>
          <w:szCs w:val="24"/>
        </w:rPr>
        <w:t>The Lordship of the Gods is the Lord that does not drink wine or strong drink is in 1</w:t>
      </w:r>
      <w:r w:rsidRPr="00DE0877">
        <w:rPr>
          <w:sz w:val="24"/>
          <w:szCs w:val="24"/>
          <w:vertAlign w:val="superscript"/>
        </w:rPr>
        <w:t>st</w:t>
      </w:r>
      <w:r w:rsidRPr="00DE0877">
        <w:rPr>
          <w:sz w:val="24"/>
          <w:szCs w:val="24"/>
        </w:rPr>
        <w:t xml:space="preserve"> Samuel 1:15. The Lordship of the Gods concerns the Ark that is sore upon Dagon Our God is in 1</w:t>
      </w:r>
      <w:r w:rsidRPr="00DE0877">
        <w:rPr>
          <w:sz w:val="24"/>
          <w:szCs w:val="24"/>
          <w:vertAlign w:val="superscript"/>
        </w:rPr>
        <w:t>st</w:t>
      </w:r>
      <w:r w:rsidRPr="00DE0877">
        <w:rPr>
          <w:sz w:val="24"/>
          <w:szCs w:val="24"/>
        </w:rPr>
        <w:t xml:space="preserve"> Samuel 5:7. The Lordship of the Gods the Lords of the Philistines carried the Ark to Israel is in 1</w:t>
      </w:r>
      <w:r w:rsidRPr="00DE0877">
        <w:rPr>
          <w:sz w:val="24"/>
          <w:szCs w:val="24"/>
          <w:vertAlign w:val="superscript"/>
        </w:rPr>
        <w:t>st</w:t>
      </w:r>
      <w:r w:rsidRPr="00DE0877">
        <w:rPr>
          <w:sz w:val="24"/>
          <w:szCs w:val="24"/>
        </w:rPr>
        <w:t xml:space="preserve"> Samuel 5:8. The Lordship of the Gods the Lords of the Philistines sent the Ark away is in 1</w:t>
      </w:r>
      <w:r w:rsidRPr="00DE0877">
        <w:rPr>
          <w:sz w:val="24"/>
          <w:szCs w:val="24"/>
          <w:vertAlign w:val="superscript"/>
        </w:rPr>
        <w:t>st</w:t>
      </w:r>
      <w:r w:rsidRPr="00DE0877">
        <w:rPr>
          <w:sz w:val="24"/>
          <w:szCs w:val="24"/>
        </w:rPr>
        <w:t xml:space="preserve"> Samuel 5:11. The Lordship of the Gods the number of the Lords of the Philistines was plagued is in 1</w:t>
      </w:r>
      <w:r w:rsidRPr="00DE0877">
        <w:rPr>
          <w:sz w:val="24"/>
          <w:szCs w:val="24"/>
          <w:vertAlign w:val="superscript"/>
        </w:rPr>
        <w:t>st</w:t>
      </w:r>
      <w:r w:rsidRPr="00DE0877">
        <w:rPr>
          <w:sz w:val="24"/>
          <w:szCs w:val="24"/>
        </w:rPr>
        <w:t xml:space="preserve"> Samuel 6:4. The Lordship of the Gods will be lightened by His hand and from off Your land is in 1</w:t>
      </w:r>
      <w:r w:rsidRPr="00DE0877">
        <w:rPr>
          <w:sz w:val="24"/>
          <w:szCs w:val="24"/>
          <w:vertAlign w:val="superscript"/>
        </w:rPr>
        <w:t>st</w:t>
      </w:r>
      <w:r w:rsidRPr="00DE0877">
        <w:rPr>
          <w:sz w:val="24"/>
          <w:szCs w:val="24"/>
        </w:rPr>
        <w:t xml:space="preserve"> Samuel 6:5. The Lordship of the Gods the 5 Lords of the Philistines saw the Ark is in 1</w:t>
      </w:r>
      <w:r w:rsidRPr="00DE0877">
        <w:rPr>
          <w:sz w:val="24"/>
          <w:szCs w:val="24"/>
          <w:vertAlign w:val="superscript"/>
        </w:rPr>
        <w:t>st</w:t>
      </w:r>
      <w:r w:rsidRPr="00DE0877">
        <w:rPr>
          <w:sz w:val="24"/>
          <w:szCs w:val="24"/>
        </w:rPr>
        <w:t xml:space="preserve"> Samuel 6:16, 18. The Lordship of the Gods is the Lords of the Philistines that went up against Israel is in 1</w:t>
      </w:r>
      <w:r w:rsidRPr="00DE0877">
        <w:rPr>
          <w:sz w:val="24"/>
          <w:szCs w:val="24"/>
          <w:vertAlign w:val="superscript"/>
        </w:rPr>
        <w:t>st</w:t>
      </w:r>
      <w:r w:rsidRPr="00DE0877">
        <w:rPr>
          <w:sz w:val="24"/>
          <w:szCs w:val="24"/>
        </w:rPr>
        <w:t xml:space="preserve"> Samuel 7:7. The Lordship of the Gods have forsaken Me and served other Gods is in 1</w:t>
      </w:r>
      <w:r w:rsidRPr="00DE0877">
        <w:rPr>
          <w:sz w:val="24"/>
          <w:szCs w:val="24"/>
          <w:vertAlign w:val="superscript"/>
        </w:rPr>
        <w:t>st</w:t>
      </w:r>
      <w:r w:rsidRPr="00DE0877">
        <w:rPr>
          <w:sz w:val="24"/>
          <w:szCs w:val="24"/>
        </w:rPr>
        <w:t xml:space="preserve"> Samuel 8:8. The Lordship of the God is the Lord that commands thy Servants in finding a Man that plays the harp to expel the Evil Spirit is in 1</w:t>
      </w:r>
      <w:r w:rsidRPr="00DE0877">
        <w:rPr>
          <w:sz w:val="24"/>
          <w:szCs w:val="24"/>
          <w:vertAlign w:val="superscript"/>
        </w:rPr>
        <w:t>st</w:t>
      </w:r>
      <w:r w:rsidRPr="00DE0877">
        <w:rPr>
          <w:sz w:val="24"/>
          <w:szCs w:val="24"/>
        </w:rPr>
        <w:t xml:space="preserve"> Samuel 16:16. The Lordship of the Gods cursed David by calling Him a Dog is in 1</w:t>
      </w:r>
      <w:r w:rsidRPr="00DE0877">
        <w:rPr>
          <w:sz w:val="24"/>
          <w:szCs w:val="24"/>
          <w:vertAlign w:val="superscript"/>
        </w:rPr>
        <w:t>st</w:t>
      </w:r>
      <w:r w:rsidRPr="00DE0877">
        <w:rPr>
          <w:sz w:val="24"/>
          <w:szCs w:val="24"/>
        </w:rPr>
        <w:t xml:space="preserve"> Samuel 17:43. The Lordship of the Gods is the Hearing is in 1</w:t>
      </w:r>
      <w:r w:rsidRPr="00DE0877">
        <w:rPr>
          <w:sz w:val="24"/>
          <w:szCs w:val="24"/>
          <w:vertAlign w:val="superscript"/>
        </w:rPr>
        <w:t>st</w:t>
      </w:r>
      <w:r w:rsidRPr="00DE0877">
        <w:rPr>
          <w:sz w:val="24"/>
          <w:szCs w:val="24"/>
        </w:rPr>
        <w:t xml:space="preserve"> Samuel 22:12. The Lordship of the Gods is Saul the Lord and King is in 1</w:t>
      </w:r>
      <w:r w:rsidRPr="00DE0877">
        <w:rPr>
          <w:sz w:val="24"/>
          <w:szCs w:val="24"/>
          <w:vertAlign w:val="superscript"/>
        </w:rPr>
        <w:t>st</w:t>
      </w:r>
      <w:r w:rsidRPr="00DE0877">
        <w:rPr>
          <w:sz w:val="24"/>
          <w:szCs w:val="24"/>
        </w:rPr>
        <w:t xml:space="preserve"> Samuel 24:8. The Lordship of the Gods will not put His hand against Saul is in 1</w:t>
      </w:r>
      <w:r w:rsidRPr="00DE0877">
        <w:rPr>
          <w:sz w:val="24"/>
          <w:szCs w:val="24"/>
          <w:vertAlign w:val="superscript"/>
        </w:rPr>
        <w:t>st</w:t>
      </w:r>
      <w:r w:rsidRPr="00DE0877">
        <w:rPr>
          <w:sz w:val="24"/>
          <w:szCs w:val="24"/>
        </w:rPr>
        <w:t xml:space="preserve"> Samuel 24:10. The Lordship of the Gods where there in iniquity is in 1</w:t>
      </w:r>
      <w:r w:rsidRPr="00DE0877">
        <w:rPr>
          <w:sz w:val="24"/>
          <w:szCs w:val="24"/>
          <w:vertAlign w:val="superscript"/>
        </w:rPr>
        <w:t>st</w:t>
      </w:r>
      <w:r w:rsidRPr="00DE0877">
        <w:rPr>
          <w:sz w:val="24"/>
          <w:szCs w:val="24"/>
        </w:rPr>
        <w:t xml:space="preserve"> Samuel 25:24. The Lordship of the Gods will not respect You but did see them that was sent is in 1</w:t>
      </w:r>
      <w:r w:rsidRPr="00DE0877">
        <w:rPr>
          <w:sz w:val="24"/>
          <w:szCs w:val="24"/>
          <w:vertAlign w:val="superscript"/>
        </w:rPr>
        <w:t>st</w:t>
      </w:r>
      <w:r w:rsidRPr="00DE0877">
        <w:rPr>
          <w:sz w:val="24"/>
          <w:szCs w:val="24"/>
        </w:rPr>
        <w:t xml:space="preserve"> Samuel 25:25. The Lordship of the Gods seek evil to My Lord is in 1</w:t>
      </w:r>
      <w:r w:rsidRPr="00DE0877">
        <w:rPr>
          <w:sz w:val="24"/>
          <w:szCs w:val="24"/>
          <w:vertAlign w:val="superscript"/>
        </w:rPr>
        <w:t>st</w:t>
      </w:r>
      <w:r w:rsidRPr="00DE0877">
        <w:rPr>
          <w:sz w:val="24"/>
          <w:szCs w:val="24"/>
        </w:rPr>
        <w:t xml:space="preserve"> Samuel 25:26. The Lordship of the Gods is blessed by My Handmaid &amp; the Young Men that follow is in 1</w:t>
      </w:r>
      <w:r w:rsidRPr="00DE0877">
        <w:rPr>
          <w:sz w:val="24"/>
          <w:szCs w:val="24"/>
          <w:vertAlign w:val="superscript"/>
        </w:rPr>
        <w:t>st</w:t>
      </w:r>
      <w:r w:rsidRPr="00DE0877">
        <w:rPr>
          <w:sz w:val="24"/>
          <w:szCs w:val="24"/>
        </w:rPr>
        <w:t xml:space="preserve"> Samuel 25:27. The Lordship of the Gods has a sure house because My Lord fights the battles is in 1</w:t>
      </w:r>
      <w:r w:rsidRPr="00DE0877">
        <w:rPr>
          <w:sz w:val="24"/>
          <w:szCs w:val="24"/>
          <w:vertAlign w:val="superscript"/>
        </w:rPr>
        <w:t>st</w:t>
      </w:r>
      <w:r w:rsidRPr="00DE0877">
        <w:rPr>
          <w:sz w:val="24"/>
          <w:szCs w:val="24"/>
        </w:rPr>
        <w:t xml:space="preserve"> Samuel 25:28. The Lordship of the Gods concerns the Soul of My Lord that is bound in the bundle of life is in 1</w:t>
      </w:r>
      <w:r w:rsidRPr="00DE0877">
        <w:rPr>
          <w:sz w:val="24"/>
          <w:szCs w:val="24"/>
          <w:vertAlign w:val="superscript"/>
        </w:rPr>
        <w:t>st</w:t>
      </w:r>
      <w:r w:rsidRPr="00DE0877">
        <w:rPr>
          <w:sz w:val="24"/>
          <w:szCs w:val="24"/>
        </w:rPr>
        <w:t xml:space="preserve"> Samuel 25:29. The Lordship of the Gods is good based on what He has spoken is in 1</w:t>
      </w:r>
      <w:r w:rsidRPr="00DE0877">
        <w:rPr>
          <w:sz w:val="24"/>
          <w:szCs w:val="24"/>
          <w:vertAlign w:val="superscript"/>
        </w:rPr>
        <w:t>st</w:t>
      </w:r>
      <w:r w:rsidRPr="00DE0877">
        <w:rPr>
          <w:sz w:val="24"/>
          <w:szCs w:val="24"/>
        </w:rPr>
        <w:t xml:space="preserve"> Samuel 25:30. The Lordship of the Gods is not grieved or offended or bloodshed without cause or avenged Himself shall deal well with thee is in 1</w:t>
      </w:r>
      <w:r w:rsidRPr="00DE0877">
        <w:rPr>
          <w:sz w:val="24"/>
          <w:szCs w:val="24"/>
          <w:vertAlign w:val="superscript"/>
        </w:rPr>
        <w:t>st</w:t>
      </w:r>
      <w:r w:rsidRPr="00DE0877">
        <w:rPr>
          <w:sz w:val="24"/>
          <w:szCs w:val="24"/>
        </w:rPr>
        <w:t xml:space="preserve"> Samuel 25:31. The Lordship of the Gods will wash their feet is in 1</w:t>
      </w:r>
      <w:r w:rsidRPr="00DE0877">
        <w:rPr>
          <w:sz w:val="24"/>
          <w:szCs w:val="24"/>
          <w:vertAlign w:val="superscript"/>
        </w:rPr>
        <w:t>st</w:t>
      </w:r>
      <w:r w:rsidRPr="00DE0877">
        <w:rPr>
          <w:sz w:val="24"/>
          <w:szCs w:val="24"/>
        </w:rPr>
        <w:t xml:space="preserve"> Samuel 25:41. The Lordship of the Gods has not kept thy Lord the King and there came one in to destroy Him is in 1</w:t>
      </w:r>
      <w:r w:rsidRPr="00DE0877">
        <w:rPr>
          <w:sz w:val="24"/>
          <w:szCs w:val="24"/>
          <w:vertAlign w:val="superscript"/>
        </w:rPr>
        <w:t>st</w:t>
      </w:r>
      <w:r w:rsidRPr="00DE0877">
        <w:rPr>
          <w:sz w:val="24"/>
          <w:szCs w:val="24"/>
        </w:rPr>
        <w:t xml:space="preserve"> Samuel 26:15. The Lordship of the Gods knows Your voice of the Lord the King is in 1</w:t>
      </w:r>
      <w:r w:rsidRPr="00DE0877">
        <w:rPr>
          <w:sz w:val="24"/>
          <w:szCs w:val="24"/>
          <w:vertAlign w:val="superscript"/>
        </w:rPr>
        <w:t>st</w:t>
      </w:r>
      <w:r w:rsidRPr="00DE0877">
        <w:rPr>
          <w:sz w:val="24"/>
          <w:szCs w:val="24"/>
        </w:rPr>
        <w:t xml:space="preserve"> Samuel 26:17. The Lordship of the Gods pursues after His Servant is in 1</w:t>
      </w:r>
      <w:r w:rsidRPr="00DE0877">
        <w:rPr>
          <w:sz w:val="24"/>
          <w:szCs w:val="24"/>
          <w:vertAlign w:val="superscript"/>
        </w:rPr>
        <w:t>st</w:t>
      </w:r>
      <w:r w:rsidRPr="00DE0877">
        <w:rPr>
          <w:sz w:val="24"/>
          <w:szCs w:val="24"/>
        </w:rPr>
        <w:t xml:space="preserve"> Samuel 26:18. The Lordship of the Gods is the Lord the King that will hear the words of thy Servant to serve other Gods is in 1</w:t>
      </w:r>
      <w:r w:rsidRPr="00DE0877">
        <w:rPr>
          <w:sz w:val="24"/>
          <w:szCs w:val="24"/>
          <w:vertAlign w:val="superscript"/>
        </w:rPr>
        <w:t>st</w:t>
      </w:r>
      <w:r w:rsidRPr="00DE0877">
        <w:rPr>
          <w:sz w:val="24"/>
          <w:szCs w:val="24"/>
        </w:rPr>
        <w:t xml:space="preserve"> Samuel 26:19. The Lordship of the Gods were descending out of the Earth is in 1</w:t>
      </w:r>
      <w:r w:rsidRPr="00DE0877">
        <w:rPr>
          <w:sz w:val="24"/>
          <w:szCs w:val="24"/>
          <w:vertAlign w:val="superscript"/>
        </w:rPr>
        <w:t>st</w:t>
      </w:r>
      <w:r w:rsidRPr="00DE0877">
        <w:rPr>
          <w:sz w:val="24"/>
          <w:szCs w:val="24"/>
        </w:rPr>
        <w:t xml:space="preserve"> Samuel 28:13. The Lordship of the Gods is the Lords of the Philistines by hundreds and thousands is in 1</w:t>
      </w:r>
      <w:r w:rsidRPr="00DE0877">
        <w:rPr>
          <w:sz w:val="24"/>
          <w:szCs w:val="24"/>
          <w:vertAlign w:val="superscript"/>
        </w:rPr>
        <w:t>st</w:t>
      </w:r>
      <w:r w:rsidRPr="00DE0877">
        <w:rPr>
          <w:sz w:val="24"/>
          <w:szCs w:val="24"/>
        </w:rPr>
        <w:t xml:space="preserve"> Samuel 29:2. The Lordship of the God do not favor thee is in 1</w:t>
      </w:r>
      <w:r w:rsidRPr="00DE0877">
        <w:rPr>
          <w:sz w:val="24"/>
          <w:szCs w:val="24"/>
          <w:vertAlign w:val="superscript"/>
        </w:rPr>
        <w:t>st</w:t>
      </w:r>
      <w:r w:rsidRPr="00DE0877">
        <w:rPr>
          <w:sz w:val="24"/>
          <w:szCs w:val="24"/>
        </w:rPr>
        <w:t xml:space="preserve"> Samuel 29:6. The Lordship of the Gods is not displeased is in 1</w:t>
      </w:r>
      <w:r w:rsidRPr="00DE0877">
        <w:rPr>
          <w:sz w:val="24"/>
          <w:szCs w:val="24"/>
          <w:vertAlign w:val="superscript"/>
        </w:rPr>
        <w:t>st</w:t>
      </w:r>
      <w:r w:rsidRPr="00DE0877">
        <w:rPr>
          <w:sz w:val="24"/>
          <w:szCs w:val="24"/>
        </w:rPr>
        <w:t xml:space="preserve"> Samuel 29:7. The Lordship of the Gods does not fight against the Enemies of My Lord the King is in 1</w:t>
      </w:r>
      <w:r w:rsidRPr="00DE0877">
        <w:rPr>
          <w:sz w:val="24"/>
          <w:szCs w:val="24"/>
          <w:vertAlign w:val="superscript"/>
        </w:rPr>
        <w:t>st</w:t>
      </w:r>
      <w:r w:rsidRPr="00DE0877">
        <w:rPr>
          <w:sz w:val="24"/>
          <w:szCs w:val="24"/>
        </w:rPr>
        <w:t xml:space="preserve"> Samuel 29:8. </w:t>
      </w:r>
    </w:p>
    <w:p w:rsidR="008E7392" w:rsidRPr="00DE0877" w:rsidRDefault="008E7392" w:rsidP="008E7392">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Samuel the Forerunner Law Book in the Kingdom of This World</w:t>
      </w:r>
    </w:p>
    <w:p w:rsidR="008E7392" w:rsidRPr="00DE0877" w:rsidRDefault="008E7392" w:rsidP="008E7392">
      <w:pPr>
        <w:spacing w:line="480" w:lineRule="auto"/>
        <w:jc w:val="both"/>
        <w:rPr>
          <w:sz w:val="24"/>
          <w:szCs w:val="24"/>
        </w:rPr>
      </w:pPr>
      <w:r w:rsidRPr="00DE0877">
        <w:rPr>
          <w:sz w:val="24"/>
          <w:szCs w:val="24"/>
        </w:rPr>
        <w:t>The Lordship of the Gods had the Crown &amp; the Bracelets is in 2</w:t>
      </w:r>
      <w:r w:rsidRPr="00DE0877">
        <w:rPr>
          <w:sz w:val="24"/>
          <w:szCs w:val="24"/>
          <w:vertAlign w:val="superscript"/>
        </w:rPr>
        <w:t>nd</w:t>
      </w:r>
      <w:r w:rsidRPr="00DE0877">
        <w:rPr>
          <w:sz w:val="24"/>
          <w:szCs w:val="24"/>
        </w:rPr>
        <w:t xml:space="preserve"> Samuel 1:10. The Lordship of the Gods had kindness is in 2</w:t>
      </w:r>
      <w:r w:rsidRPr="00DE0877">
        <w:rPr>
          <w:sz w:val="24"/>
          <w:szCs w:val="24"/>
          <w:vertAlign w:val="superscript"/>
        </w:rPr>
        <w:t>nd</w:t>
      </w:r>
      <w:r w:rsidRPr="00DE0877">
        <w:rPr>
          <w:sz w:val="24"/>
          <w:szCs w:val="24"/>
        </w:rPr>
        <w:t xml:space="preserve"> Samuel 2:5. The Lordship of the Gods will gather all Israel together is in 2</w:t>
      </w:r>
      <w:r w:rsidRPr="00DE0877">
        <w:rPr>
          <w:sz w:val="24"/>
          <w:szCs w:val="24"/>
          <w:vertAlign w:val="superscript"/>
        </w:rPr>
        <w:t>nd</w:t>
      </w:r>
      <w:r w:rsidRPr="00DE0877">
        <w:rPr>
          <w:sz w:val="24"/>
          <w:szCs w:val="24"/>
        </w:rPr>
        <w:t xml:space="preserve"> Samuel 3:21. The Lordship of the Gods is avenged is in 2</w:t>
      </w:r>
      <w:r w:rsidRPr="00DE0877">
        <w:rPr>
          <w:sz w:val="24"/>
          <w:szCs w:val="24"/>
          <w:vertAlign w:val="superscript"/>
        </w:rPr>
        <w:t>nd</w:t>
      </w:r>
      <w:r w:rsidRPr="00DE0877">
        <w:rPr>
          <w:sz w:val="24"/>
          <w:szCs w:val="24"/>
        </w:rPr>
        <w:t xml:space="preserve"> Samuel 4:8. The Lordship of the God’s Nations shall be redeemed is in 2</w:t>
      </w:r>
      <w:r w:rsidRPr="00DE0877">
        <w:rPr>
          <w:sz w:val="24"/>
          <w:szCs w:val="24"/>
          <w:vertAlign w:val="superscript"/>
        </w:rPr>
        <w:t>nd</w:t>
      </w:r>
      <w:r w:rsidRPr="00DE0877">
        <w:rPr>
          <w:sz w:val="24"/>
          <w:szCs w:val="24"/>
        </w:rPr>
        <w:t xml:space="preserve"> Samuel 7:23. The Lordship of the God is the Lord the King that commands His Servant is in 2</w:t>
      </w:r>
      <w:r w:rsidRPr="00DE0877">
        <w:rPr>
          <w:sz w:val="24"/>
          <w:szCs w:val="24"/>
          <w:vertAlign w:val="superscript"/>
        </w:rPr>
        <w:t>nd</w:t>
      </w:r>
      <w:r w:rsidRPr="00DE0877">
        <w:rPr>
          <w:sz w:val="24"/>
          <w:szCs w:val="24"/>
        </w:rPr>
        <w:t xml:space="preserve"> Samuel 9:11. The Lordship of the Gods is the Lord that David may honor thy Father and sent Comforters, but rather spy out the land is in 2</w:t>
      </w:r>
      <w:r w:rsidRPr="00DE0877">
        <w:rPr>
          <w:sz w:val="24"/>
          <w:szCs w:val="24"/>
          <w:vertAlign w:val="superscript"/>
        </w:rPr>
        <w:t>nd</w:t>
      </w:r>
      <w:r w:rsidRPr="00DE0877">
        <w:rPr>
          <w:sz w:val="24"/>
          <w:szCs w:val="24"/>
        </w:rPr>
        <w:t xml:space="preserve"> Samuel 10:3. The Lordship of the Gods is the Lord that went not down to His house is in 2</w:t>
      </w:r>
      <w:r w:rsidRPr="00DE0877">
        <w:rPr>
          <w:sz w:val="24"/>
          <w:szCs w:val="24"/>
          <w:vertAlign w:val="superscript"/>
        </w:rPr>
        <w:t>nd</w:t>
      </w:r>
      <w:r w:rsidRPr="00DE0877">
        <w:rPr>
          <w:sz w:val="24"/>
          <w:szCs w:val="24"/>
        </w:rPr>
        <w:t xml:space="preserve"> Samuel 11:9, 13. The Lordship of the Gods is General Joab and His Servants encamped in the open fields is in 2</w:t>
      </w:r>
      <w:r w:rsidRPr="00DE0877">
        <w:rPr>
          <w:sz w:val="24"/>
          <w:szCs w:val="24"/>
          <w:vertAlign w:val="superscript"/>
        </w:rPr>
        <w:t>nd</w:t>
      </w:r>
      <w:r w:rsidRPr="00DE0877">
        <w:rPr>
          <w:sz w:val="24"/>
          <w:szCs w:val="24"/>
        </w:rPr>
        <w:t xml:space="preserve"> Samuel 11:11. The Lordship of the Gods is the Lord that does not suppose that they have slain all the Young Men the King’s Sons is in 2</w:t>
      </w:r>
      <w:r w:rsidRPr="00DE0877">
        <w:rPr>
          <w:sz w:val="24"/>
          <w:szCs w:val="24"/>
          <w:vertAlign w:val="superscript"/>
        </w:rPr>
        <w:t>nd</w:t>
      </w:r>
      <w:r w:rsidRPr="00DE0877">
        <w:rPr>
          <w:sz w:val="24"/>
          <w:szCs w:val="24"/>
        </w:rPr>
        <w:t xml:space="preserve"> Samuel 13:32. The Lordship of the Gods is the Lord the King that takes the thin to His heart is in 2</w:t>
      </w:r>
      <w:r w:rsidRPr="00DE0877">
        <w:rPr>
          <w:sz w:val="24"/>
          <w:szCs w:val="24"/>
          <w:vertAlign w:val="superscript"/>
        </w:rPr>
        <w:t>nd</w:t>
      </w:r>
      <w:r w:rsidRPr="00DE0877">
        <w:rPr>
          <w:sz w:val="24"/>
          <w:szCs w:val="24"/>
        </w:rPr>
        <w:t xml:space="preserve"> Samuel 13:33. The Lordship of the Gods is the Lord the King free from iniquity and His throne is in 2</w:t>
      </w:r>
      <w:r w:rsidRPr="00DE0877">
        <w:rPr>
          <w:sz w:val="24"/>
          <w:szCs w:val="24"/>
          <w:vertAlign w:val="superscript"/>
        </w:rPr>
        <w:t>nd</w:t>
      </w:r>
      <w:r w:rsidRPr="00DE0877">
        <w:rPr>
          <w:sz w:val="24"/>
          <w:szCs w:val="24"/>
        </w:rPr>
        <w:t xml:space="preserve"> Samuel 14:9. The Lordship of the Gods is the Lord the King commands say on is in 2</w:t>
      </w:r>
      <w:r w:rsidRPr="00DE0877">
        <w:rPr>
          <w:sz w:val="24"/>
          <w:szCs w:val="24"/>
          <w:vertAlign w:val="superscript"/>
        </w:rPr>
        <w:t>nd</w:t>
      </w:r>
      <w:r w:rsidRPr="00DE0877">
        <w:rPr>
          <w:sz w:val="24"/>
          <w:szCs w:val="24"/>
        </w:rPr>
        <w:t xml:space="preserve"> Samuel 14:12. The Lordship of the Gods is the Lord the King that is not afraid is in 2</w:t>
      </w:r>
      <w:r w:rsidRPr="00DE0877">
        <w:rPr>
          <w:sz w:val="24"/>
          <w:szCs w:val="24"/>
          <w:vertAlign w:val="superscript"/>
        </w:rPr>
        <w:t>nd</w:t>
      </w:r>
      <w:r w:rsidRPr="00DE0877">
        <w:rPr>
          <w:sz w:val="24"/>
          <w:szCs w:val="24"/>
        </w:rPr>
        <w:t xml:space="preserve"> Samuel 14:15. The Lordship of the Gods is the Lord the King that is comfortable as an Angel of the Father Stephen to discern good and bad is in 2</w:t>
      </w:r>
      <w:r w:rsidRPr="00DE0877">
        <w:rPr>
          <w:sz w:val="24"/>
          <w:szCs w:val="24"/>
          <w:vertAlign w:val="superscript"/>
        </w:rPr>
        <w:t>nd</w:t>
      </w:r>
      <w:r w:rsidRPr="00DE0877">
        <w:rPr>
          <w:sz w:val="24"/>
          <w:szCs w:val="24"/>
        </w:rPr>
        <w:t xml:space="preserve"> Samuel 14:17. The Lordship of the God is the lord the king that will now speak is in 2</w:t>
      </w:r>
      <w:r w:rsidRPr="00DE0877">
        <w:rPr>
          <w:sz w:val="24"/>
          <w:szCs w:val="24"/>
          <w:vertAlign w:val="superscript"/>
        </w:rPr>
        <w:t>nd</w:t>
      </w:r>
      <w:r w:rsidRPr="00DE0877">
        <w:rPr>
          <w:sz w:val="24"/>
          <w:szCs w:val="24"/>
        </w:rPr>
        <w:t xml:space="preserve"> Samuel 14:18. The Lordship of the Gods is the Lord the King that speak and it cannot be overturned is in 2</w:t>
      </w:r>
      <w:r w:rsidRPr="00DE0877">
        <w:rPr>
          <w:sz w:val="24"/>
          <w:szCs w:val="24"/>
          <w:vertAlign w:val="superscript"/>
        </w:rPr>
        <w:t>nd</w:t>
      </w:r>
      <w:r w:rsidRPr="00DE0877">
        <w:rPr>
          <w:sz w:val="24"/>
          <w:szCs w:val="24"/>
        </w:rPr>
        <w:t xml:space="preserve"> Samuel 14:19. The Lordship of the God is the Lord that is wise as an Angel of the Father Stephen is in 2</w:t>
      </w:r>
      <w:r w:rsidRPr="00DE0877">
        <w:rPr>
          <w:sz w:val="24"/>
          <w:szCs w:val="24"/>
          <w:vertAlign w:val="superscript"/>
        </w:rPr>
        <w:t>nd</w:t>
      </w:r>
      <w:r w:rsidRPr="00DE0877">
        <w:rPr>
          <w:sz w:val="24"/>
          <w:szCs w:val="24"/>
        </w:rPr>
        <w:t xml:space="preserve"> Samuel 14:20. The Lordship of the Gods is the Lord the King has fulfilled the request of His Servant is in 2</w:t>
      </w:r>
      <w:r w:rsidRPr="00DE0877">
        <w:rPr>
          <w:sz w:val="24"/>
          <w:szCs w:val="24"/>
          <w:vertAlign w:val="superscript"/>
        </w:rPr>
        <w:t>nd</w:t>
      </w:r>
      <w:r w:rsidRPr="00DE0877">
        <w:rPr>
          <w:sz w:val="24"/>
          <w:szCs w:val="24"/>
        </w:rPr>
        <w:t xml:space="preserve"> Samuel 14:22. The Lordship of the Gods is the Lord the King that shall appoint is in 2</w:t>
      </w:r>
      <w:r w:rsidRPr="00DE0877">
        <w:rPr>
          <w:sz w:val="24"/>
          <w:szCs w:val="24"/>
          <w:vertAlign w:val="superscript"/>
        </w:rPr>
        <w:t>nd</w:t>
      </w:r>
      <w:r w:rsidRPr="00DE0877">
        <w:rPr>
          <w:sz w:val="24"/>
          <w:szCs w:val="24"/>
        </w:rPr>
        <w:t xml:space="preserve"> Samuel 15:15. The Lordship of the Gods is the Lord the King lives My Lord the King shall be in life or death is in 2</w:t>
      </w:r>
      <w:r w:rsidRPr="00DE0877">
        <w:rPr>
          <w:sz w:val="24"/>
          <w:szCs w:val="24"/>
          <w:vertAlign w:val="superscript"/>
        </w:rPr>
        <w:t>nd</w:t>
      </w:r>
      <w:r w:rsidRPr="00DE0877">
        <w:rPr>
          <w:sz w:val="24"/>
          <w:szCs w:val="24"/>
        </w:rPr>
        <w:t xml:space="preserve"> Samuel 15:21. The Lordship of the Gods is the Lord the King finding grace in thy sight is in 2</w:t>
      </w:r>
      <w:r w:rsidRPr="00DE0877">
        <w:rPr>
          <w:sz w:val="24"/>
          <w:szCs w:val="24"/>
          <w:vertAlign w:val="superscript"/>
        </w:rPr>
        <w:t>nd</w:t>
      </w:r>
      <w:r w:rsidRPr="00DE0877">
        <w:rPr>
          <w:sz w:val="24"/>
          <w:szCs w:val="24"/>
        </w:rPr>
        <w:t xml:space="preserve"> Samuel 16:4. The Lordship of the Gods is the Lord the King asking why should this dead dog, curse is in 2</w:t>
      </w:r>
      <w:r w:rsidRPr="00DE0877">
        <w:rPr>
          <w:sz w:val="24"/>
          <w:szCs w:val="24"/>
          <w:vertAlign w:val="superscript"/>
        </w:rPr>
        <w:t>nd</w:t>
      </w:r>
      <w:r w:rsidRPr="00DE0877">
        <w:rPr>
          <w:sz w:val="24"/>
          <w:szCs w:val="24"/>
        </w:rPr>
        <w:t xml:space="preserve"> Samuel 16:9. The Lordship of the God is the Lord the Kings deliverance against His Enemies is in 2</w:t>
      </w:r>
      <w:r w:rsidRPr="00DE0877">
        <w:rPr>
          <w:sz w:val="24"/>
          <w:szCs w:val="24"/>
          <w:vertAlign w:val="superscript"/>
        </w:rPr>
        <w:t>nd</w:t>
      </w:r>
      <w:r w:rsidRPr="00DE0877">
        <w:rPr>
          <w:sz w:val="24"/>
          <w:szCs w:val="24"/>
        </w:rPr>
        <w:t xml:space="preserve"> Samuel 18:28. The Lordship of the Gods says Tiding My Lord the King is in 2</w:t>
      </w:r>
      <w:r w:rsidRPr="00DE0877">
        <w:rPr>
          <w:sz w:val="24"/>
          <w:szCs w:val="24"/>
          <w:vertAlign w:val="superscript"/>
        </w:rPr>
        <w:t>nd</w:t>
      </w:r>
      <w:r w:rsidRPr="00DE0877">
        <w:rPr>
          <w:sz w:val="24"/>
          <w:szCs w:val="24"/>
        </w:rPr>
        <w:t xml:space="preserve"> Samuel 18:31. The Lordship of the Gods is not safe is in 2</w:t>
      </w:r>
      <w:r w:rsidRPr="00DE0877">
        <w:rPr>
          <w:sz w:val="24"/>
          <w:szCs w:val="24"/>
          <w:vertAlign w:val="superscript"/>
        </w:rPr>
        <w:t>nd</w:t>
      </w:r>
      <w:r w:rsidRPr="00DE0877">
        <w:rPr>
          <w:sz w:val="24"/>
          <w:szCs w:val="24"/>
        </w:rPr>
        <w:t xml:space="preserve"> Samuel 18:32. The Lordship of the Gods is the Lord that will not impute iniquity by perverseness is in 2</w:t>
      </w:r>
      <w:r w:rsidRPr="00DE0877">
        <w:rPr>
          <w:sz w:val="24"/>
          <w:szCs w:val="24"/>
          <w:vertAlign w:val="superscript"/>
        </w:rPr>
        <w:t>nd</w:t>
      </w:r>
      <w:r w:rsidRPr="00DE0877">
        <w:rPr>
          <w:sz w:val="24"/>
          <w:szCs w:val="24"/>
        </w:rPr>
        <w:t xml:space="preserve"> Samuel 19:19. The Lordship of the Gods is the Lord the king in a meeting is in 2</w:t>
      </w:r>
      <w:r w:rsidRPr="00DE0877">
        <w:rPr>
          <w:sz w:val="24"/>
          <w:szCs w:val="24"/>
          <w:vertAlign w:val="superscript"/>
        </w:rPr>
        <w:t>nd</w:t>
      </w:r>
      <w:r w:rsidRPr="00DE0877">
        <w:rPr>
          <w:sz w:val="24"/>
          <w:szCs w:val="24"/>
        </w:rPr>
        <w:t xml:space="preserve"> Samuel 19:20. The Lordship of the Gods the lord the King knows the servant is deceived is in 2</w:t>
      </w:r>
      <w:r w:rsidRPr="00DE0877">
        <w:rPr>
          <w:sz w:val="24"/>
          <w:szCs w:val="24"/>
          <w:vertAlign w:val="superscript"/>
        </w:rPr>
        <w:t>nd</w:t>
      </w:r>
      <w:r w:rsidRPr="00DE0877">
        <w:rPr>
          <w:sz w:val="24"/>
          <w:szCs w:val="24"/>
        </w:rPr>
        <w:t xml:space="preserve"> Samuel 19:26. The Lordship of the Gods the Lord the King is an Angel and thou has slandered is in 2</w:t>
      </w:r>
      <w:r w:rsidRPr="00DE0877">
        <w:rPr>
          <w:sz w:val="24"/>
          <w:szCs w:val="24"/>
          <w:vertAlign w:val="superscript"/>
        </w:rPr>
        <w:t>nd</w:t>
      </w:r>
      <w:r w:rsidRPr="00DE0877">
        <w:rPr>
          <w:sz w:val="24"/>
          <w:szCs w:val="24"/>
        </w:rPr>
        <w:t xml:space="preserve"> Samuel 19:27. The Lordship of the Gods is the Lord the King before Dead Men is in 2</w:t>
      </w:r>
      <w:r w:rsidRPr="00DE0877">
        <w:rPr>
          <w:sz w:val="24"/>
          <w:szCs w:val="24"/>
          <w:vertAlign w:val="superscript"/>
        </w:rPr>
        <w:t>nd</w:t>
      </w:r>
      <w:r w:rsidRPr="00DE0877">
        <w:rPr>
          <w:sz w:val="24"/>
          <w:szCs w:val="24"/>
        </w:rPr>
        <w:t xml:space="preserve"> Samuel 19:28. The Lordship of the Gods is the Lord the King who has peace in His House is in 2</w:t>
      </w:r>
      <w:r w:rsidRPr="00DE0877">
        <w:rPr>
          <w:sz w:val="24"/>
          <w:szCs w:val="24"/>
          <w:vertAlign w:val="superscript"/>
        </w:rPr>
        <w:t>nd</w:t>
      </w:r>
      <w:r w:rsidRPr="00DE0877">
        <w:rPr>
          <w:sz w:val="24"/>
          <w:szCs w:val="24"/>
        </w:rPr>
        <w:t xml:space="preserve"> Samuel 19:30. The Lordship of the Gods the Lord the King has a burden is in 2</w:t>
      </w:r>
      <w:r w:rsidRPr="00DE0877">
        <w:rPr>
          <w:sz w:val="24"/>
          <w:szCs w:val="24"/>
          <w:vertAlign w:val="superscript"/>
        </w:rPr>
        <w:t>nd</w:t>
      </w:r>
      <w:r w:rsidRPr="00DE0877">
        <w:rPr>
          <w:sz w:val="24"/>
          <w:szCs w:val="24"/>
        </w:rPr>
        <w:t xml:space="preserve"> Samuel 19:35. The lordship of the Gods is the Lord the King that will do good as He sees fit is in 2</w:t>
      </w:r>
      <w:r w:rsidRPr="00DE0877">
        <w:rPr>
          <w:sz w:val="24"/>
          <w:szCs w:val="24"/>
          <w:vertAlign w:val="superscript"/>
        </w:rPr>
        <w:t>nd</w:t>
      </w:r>
      <w:r w:rsidRPr="00DE0877">
        <w:rPr>
          <w:sz w:val="24"/>
          <w:szCs w:val="24"/>
        </w:rPr>
        <w:t xml:space="preserve"> Samuel 19:37. The Lordship of the Gods is the Lord’s Servant that will pursue is in 2</w:t>
      </w:r>
      <w:r w:rsidRPr="00DE0877">
        <w:rPr>
          <w:sz w:val="24"/>
          <w:szCs w:val="24"/>
          <w:vertAlign w:val="superscript"/>
        </w:rPr>
        <w:t>nd</w:t>
      </w:r>
      <w:r w:rsidRPr="00DE0877">
        <w:rPr>
          <w:sz w:val="24"/>
          <w:szCs w:val="24"/>
        </w:rPr>
        <w:t xml:space="preserve"> Samuel 20:6. The Lordship of the Gods is the Lord the King’s hundredfold by delight is in 2</w:t>
      </w:r>
      <w:r w:rsidRPr="00DE0877">
        <w:rPr>
          <w:sz w:val="24"/>
          <w:szCs w:val="24"/>
          <w:vertAlign w:val="superscript"/>
        </w:rPr>
        <w:t>nd</w:t>
      </w:r>
      <w:r w:rsidRPr="00DE0877">
        <w:rPr>
          <w:sz w:val="24"/>
          <w:szCs w:val="24"/>
        </w:rPr>
        <w:t xml:space="preserve"> Samuel 24:3. The Lordship of the Gods is the lord the King coming to His Servant is in 2</w:t>
      </w:r>
      <w:r w:rsidRPr="00DE0877">
        <w:rPr>
          <w:sz w:val="24"/>
          <w:szCs w:val="24"/>
          <w:vertAlign w:val="superscript"/>
        </w:rPr>
        <w:t>nd</w:t>
      </w:r>
      <w:r w:rsidRPr="00DE0877">
        <w:rPr>
          <w:sz w:val="24"/>
          <w:szCs w:val="24"/>
        </w:rPr>
        <w:t xml:space="preserve"> Samuel 24:21. The Lordship of the Gods is the Lord the King that offers up what seems good is in 2</w:t>
      </w:r>
      <w:r w:rsidRPr="00DE0877">
        <w:rPr>
          <w:sz w:val="24"/>
          <w:szCs w:val="24"/>
          <w:vertAlign w:val="superscript"/>
        </w:rPr>
        <w:t>nd</w:t>
      </w:r>
      <w:r w:rsidRPr="00DE0877">
        <w:rPr>
          <w:sz w:val="24"/>
          <w:szCs w:val="24"/>
        </w:rPr>
        <w:t xml:space="preserve"> Samuel 24:22.  </w:t>
      </w:r>
    </w:p>
    <w:p w:rsidR="008E7392" w:rsidRPr="00DE0877" w:rsidRDefault="008E7392" w:rsidP="008E7392">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Kings the Division Law Book in the Kingdom of This World </w:t>
      </w:r>
    </w:p>
    <w:p w:rsidR="008E7392" w:rsidRPr="00DE0877" w:rsidRDefault="008E7392" w:rsidP="008E7392">
      <w:pPr>
        <w:spacing w:line="480" w:lineRule="auto"/>
        <w:jc w:val="both"/>
        <w:rPr>
          <w:sz w:val="24"/>
          <w:szCs w:val="24"/>
        </w:rPr>
      </w:pPr>
      <w:r w:rsidRPr="00DE0877">
        <w:rPr>
          <w:sz w:val="24"/>
          <w:szCs w:val="24"/>
        </w:rPr>
        <w:t>The Lordship of the Gods is the Lord the King seeks a Young Virgin to get heat is in 1</w:t>
      </w:r>
      <w:r w:rsidRPr="00DE0877">
        <w:rPr>
          <w:sz w:val="24"/>
          <w:szCs w:val="24"/>
          <w:vertAlign w:val="superscript"/>
        </w:rPr>
        <w:t>st</w:t>
      </w:r>
      <w:r w:rsidRPr="00DE0877">
        <w:rPr>
          <w:sz w:val="24"/>
          <w:szCs w:val="24"/>
        </w:rPr>
        <w:t xml:space="preserve"> Kings 1:2. The Lordship of the Gods is David Our Lord that knows not is in 1</w:t>
      </w:r>
      <w:r w:rsidRPr="00DE0877">
        <w:rPr>
          <w:sz w:val="24"/>
          <w:szCs w:val="24"/>
          <w:vertAlign w:val="superscript"/>
        </w:rPr>
        <w:t>st</w:t>
      </w:r>
      <w:r w:rsidRPr="00DE0877">
        <w:rPr>
          <w:sz w:val="24"/>
          <w:szCs w:val="24"/>
        </w:rPr>
        <w:t xml:space="preserve"> Kings 1:11, 18, 24. The Lordship of the Gods is the Lord that swears Thine to thy Handmaid that Solomon shall reign after Me, on His throne is in 1</w:t>
      </w:r>
      <w:r w:rsidRPr="00DE0877">
        <w:rPr>
          <w:sz w:val="24"/>
          <w:szCs w:val="24"/>
          <w:vertAlign w:val="superscript"/>
        </w:rPr>
        <w:t>st</w:t>
      </w:r>
      <w:r w:rsidRPr="00DE0877">
        <w:rPr>
          <w:sz w:val="24"/>
          <w:szCs w:val="24"/>
        </w:rPr>
        <w:t xml:space="preserve"> Kings 1:13, 17, 20, 21, 27. The Lordship of the Gods is the Lord the King live forever is in 1</w:t>
      </w:r>
      <w:r w:rsidRPr="00DE0877">
        <w:rPr>
          <w:sz w:val="24"/>
          <w:szCs w:val="24"/>
          <w:vertAlign w:val="superscript"/>
        </w:rPr>
        <w:t>st</w:t>
      </w:r>
      <w:r w:rsidRPr="00DE0877">
        <w:rPr>
          <w:sz w:val="24"/>
          <w:szCs w:val="24"/>
        </w:rPr>
        <w:t xml:space="preserve"> Kings 1:31. The Lordship of the Gods is the Lord shall cause Solomon My Son to ride on My ass is in 1</w:t>
      </w:r>
      <w:r w:rsidRPr="00DE0877">
        <w:rPr>
          <w:sz w:val="24"/>
          <w:szCs w:val="24"/>
          <w:vertAlign w:val="superscript"/>
        </w:rPr>
        <w:t>st</w:t>
      </w:r>
      <w:r w:rsidRPr="00DE0877">
        <w:rPr>
          <w:sz w:val="24"/>
          <w:szCs w:val="24"/>
        </w:rPr>
        <w:t xml:space="preserve"> Kings 1:33. The Lordship of the Gods is the Lord that says Amen is in 1</w:t>
      </w:r>
      <w:r w:rsidRPr="00DE0877">
        <w:rPr>
          <w:sz w:val="24"/>
          <w:szCs w:val="24"/>
          <w:vertAlign w:val="superscript"/>
        </w:rPr>
        <w:t>st</w:t>
      </w:r>
      <w:r w:rsidRPr="00DE0877">
        <w:rPr>
          <w:sz w:val="24"/>
          <w:szCs w:val="24"/>
        </w:rPr>
        <w:t xml:space="preserve"> Kings 1:36. The Lordship of the Gods is the Lord the King is also with Solomon that His throne is greater than David’s is in 1</w:t>
      </w:r>
      <w:r w:rsidRPr="00DE0877">
        <w:rPr>
          <w:sz w:val="24"/>
          <w:szCs w:val="24"/>
          <w:vertAlign w:val="superscript"/>
        </w:rPr>
        <w:t>st</w:t>
      </w:r>
      <w:r w:rsidRPr="00DE0877">
        <w:rPr>
          <w:sz w:val="24"/>
          <w:szCs w:val="24"/>
        </w:rPr>
        <w:t xml:space="preserve"> Kings 1:37. The Lordship of the Gods is that the Lord the King has made Solomon King is in 1</w:t>
      </w:r>
      <w:r w:rsidRPr="00DE0877">
        <w:rPr>
          <w:sz w:val="24"/>
          <w:szCs w:val="24"/>
          <w:vertAlign w:val="superscript"/>
        </w:rPr>
        <w:t>st</w:t>
      </w:r>
      <w:r w:rsidRPr="00DE0877">
        <w:rPr>
          <w:sz w:val="24"/>
          <w:szCs w:val="24"/>
        </w:rPr>
        <w:t xml:space="preserve"> Kings 1:43. The Lordship of the Gods says that Solomon is better in name than David is in 1</w:t>
      </w:r>
      <w:r w:rsidRPr="00DE0877">
        <w:rPr>
          <w:sz w:val="24"/>
          <w:szCs w:val="24"/>
          <w:vertAlign w:val="superscript"/>
        </w:rPr>
        <w:t>st</w:t>
      </w:r>
      <w:r w:rsidRPr="00DE0877">
        <w:rPr>
          <w:sz w:val="24"/>
          <w:szCs w:val="24"/>
        </w:rPr>
        <w:t xml:space="preserve"> Kings 1:47. The Lordship of the Gods is the Lord the King says the saying is good to thy Servant is in 1</w:t>
      </w:r>
      <w:r w:rsidRPr="00DE0877">
        <w:rPr>
          <w:sz w:val="24"/>
          <w:szCs w:val="24"/>
          <w:vertAlign w:val="superscript"/>
        </w:rPr>
        <w:t>st</w:t>
      </w:r>
      <w:r w:rsidRPr="00DE0877">
        <w:rPr>
          <w:sz w:val="24"/>
          <w:szCs w:val="24"/>
        </w:rPr>
        <w:t xml:space="preserve"> Kings 2:38. The Lordship of the Gods is the Lord with this Woman dwelling in one house and I was delivered a Child with her in the house is in 1</w:t>
      </w:r>
      <w:r w:rsidRPr="00DE0877">
        <w:rPr>
          <w:sz w:val="24"/>
          <w:szCs w:val="24"/>
          <w:vertAlign w:val="superscript"/>
        </w:rPr>
        <w:t>st</w:t>
      </w:r>
      <w:r w:rsidRPr="00DE0877">
        <w:rPr>
          <w:sz w:val="24"/>
          <w:szCs w:val="24"/>
        </w:rPr>
        <w:t xml:space="preserve"> Kings 3:17, 26. The Lordship of the gods is warned from turning in following the Father Stephen is in 1</w:t>
      </w:r>
      <w:r w:rsidRPr="00DE0877">
        <w:rPr>
          <w:sz w:val="24"/>
          <w:szCs w:val="24"/>
          <w:vertAlign w:val="superscript"/>
        </w:rPr>
        <w:t>st</w:t>
      </w:r>
      <w:r w:rsidRPr="00DE0877">
        <w:rPr>
          <w:sz w:val="24"/>
          <w:szCs w:val="24"/>
        </w:rPr>
        <w:t xml:space="preserve"> Kings 9:6, 9. The Lordship of the Gods clave to these in Eros Love is in 1</w:t>
      </w:r>
      <w:r w:rsidRPr="00DE0877">
        <w:rPr>
          <w:sz w:val="24"/>
          <w:szCs w:val="24"/>
          <w:vertAlign w:val="superscript"/>
        </w:rPr>
        <w:t>st</w:t>
      </w:r>
      <w:r w:rsidRPr="00DE0877">
        <w:rPr>
          <w:sz w:val="24"/>
          <w:szCs w:val="24"/>
        </w:rPr>
        <w:t xml:space="preserve"> Kings 11:2, 4. The Lordship of the Gods did not obey His commands is in 1</w:t>
      </w:r>
      <w:r w:rsidRPr="00DE0877">
        <w:rPr>
          <w:sz w:val="24"/>
          <w:szCs w:val="24"/>
          <w:vertAlign w:val="superscript"/>
        </w:rPr>
        <w:t>st</w:t>
      </w:r>
      <w:r w:rsidRPr="00DE0877">
        <w:rPr>
          <w:sz w:val="24"/>
          <w:szCs w:val="24"/>
        </w:rPr>
        <w:t xml:space="preserve"> Kings 11:10. The Lordship of the Gods is the Lord that fled is in 1</w:t>
      </w:r>
      <w:r w:rsidRPr="00DE0877">
        <w:rPr>
          <w:sz w:val="24"/>
          <w:szCs w:val="24"/>
          <w:vertAlign w:val="superscript"/>
        </w:rPr>
        <w:t>st</w:t>
      </w:r>
      <w:r w:rsidRPr="00DE0877">
        <w:rPr>
          <w:sz w:val="24"/>
          <w:szCs w:val="24"/>
        </w:rPr>
        <w:t xml:space="preserve"> Kings 11:23. The Lordship of the Gods forsook Me is in 1</w:t>
      </w:r>
      <w:r w:rsidRPr="00DE0877">
        <w:rPr>
          <w:sz w:val="24"/>
          <w:szCs w:val="24"/>
          <w:vertAlign w:val="superscript"/>
        </w:rPr>
        <w:t>st</w:t>
      </w:r>
      <w:r w:rsidRPr="00DE0877">
        <w:rPr>
          <w:sz w:val="24"/>
          <w:szCs w:val="24"/>
        </w:rPr>
        <w:t xml:space="preserve"> Kings 11:33. The Lordship of the Gods is the Lord that will kill You is in 1</w:t>
      </w:r>
      <w:r w:rsidRPr="00DE0877">
        <w:rPr>
          <w:sz w:val="24"/>
          <w:szCs w:val="24"/>
          <w:vertAlign w:val="superscript"/>
        </w:rPr>
        <w:t>st</w:t>
      </w:r>
      <w:r w:rsidRPr="00DE0877">
        <w:rPr>
          <w:sz w:val="24"/>
          <w:szCs w:val="24"/>
        </w:rPr>
        <w:t xml:space="preserve"> Kings 12:27. The Lordship of the Gods to behold is in 1</w:t>
      </w:r>
      <w:r w:rsidRPr="00DE0877">
        <w:rPr>
          <w:sz w:val="24"/>
          <w:szCs w:val="24"/>
          <w:vertAlign w:val="superscript"/>
        </w:rPr>
        <w:t>st</w:t>
      </w:r>
      <w:r w:rsidRPr="00DE0877">
        <w:rPr>
          <w:sz w:val="24"/>
          <w:szCs w:val="24"/>
        </w:rPr>
        <w:t xml:space="preserve"> Kings 12:28. The Lordship of the Gods has made molten images to provoke Me to anger is in 1</w:t>
      </w:r>
      <w:r w:rsidRPr="00DE0877">
        <w:rPr>
          <w:sz w:val="24"/>
          <w:szCs w:val="24"/>
          <w:vertAlign w:val="superscript"/>
        </w:rPr>
        <w:t>st</w:t>
      </w:r>
      <w:r w:rsidRPr="00DE0877">
        <w:rPr>
          <w:sz w:val="24"/>
          <w:szCs w:val="24"/>
        </w:rPr>
        <w:t xml:space="preserve"> Kings 14:9. The Lordship of the Gods is the Lord Elijah is in 1</w:t>
      </w:r>
      <w:r w:rsidRPr="00DE0877">
        <w:rPr>
          <w:sz w:val="24"/>
          <w:szCs w:val="24"/>
          <w:vertAlign w:val="superscript"/>
        </w:rPr>
        <w:t>st</w:t>
      </w:r>
      <w:r w:rsidRPr="00DE0877">
        <w:rPr>
          <w:sz w:val="24"/>
          <w:szCs w:val="24"/>
        </w:rPr>
        <w:t xml:space="preserve"> Kings 18:7. The Lordship of the God tells the Lord is in 1</w:t>
      </w:r>
      <w:r w:rsidRPr="00DE0877">
        <w:rPr>
          <w:sz w:val="24"/>
          <w:szCs w:val="24"/>
          <w:vertAlign w:val="superscript"/>
        </w:rPr>
        <w:t>st</w:t>
      </w:r>
      <w:r w:rsidRPr="00DE0877">
        <w:rPr>
          <w:sz w:val="24"/>
          <w:szCs w:val="24"/>
        </w:rPr>
        <w:t xml:space="preserve"> Kings 18:8, 11, 14. The Lordship of the Gods the Lord has not sent to seek thee is in 1</w:t>
      </w:r>
      <w:r w:rsidRPr="00DE0877">
        <w:rPr>
          <w:sz w:val="24"/>
          <w:szCs w:val="24"/>
          <w:vertAlign w:val="superscript"/>
        </w:rPr>
        <w:t>st</w:t>
      </w:r>
      <w:r w:rsidRPr="00DE0877">
        <w:rPr>
          <w:sz w:val="24"/>
          <w:szCs w:val="24"/>
        </w:rPr>
        <w:t xml:space="preserve"> Kings 18:10. The Lordship of the Gods is the Lord that was told is in 1</w:t>
      </w:r>
      <w:r w:rsidRPr="00DE0877">
        <w:rPr>
          <w:sz w:val="24"/>
          <w:szCs w:val="24"/>
          <w:vertAlign w:val="superscript"/>
        </w:rPr>
        <w:t>st</w:t>
      </w:r>
      <w:r w:rsidRPr="00DE0877">
        <w:rPr>
          <w:sz w:val="24"/>
          <w:szCs w:val="24"/>
        </w:rPr>
        <w:t xml:space="preserve"> Kings 18:13. The Lordship of the Gods says cry loud for He is a God is in 1</w:t>
      </w:r>
      <w:r w:rsidRPr="00DE0877">
        <w:rPr>
          <w:sz w:val="24"/>
          <w:szCs w:val="24"/>
          <w:vertAlign w:val="superscript"/>
        </w:rPr>
        <w:t>st</w:t>
      </w:r>
      <w:r w:rsidRPr="00DE0877">
        <w:rPr>
          <w:sz w:val="24"/>
          <w:szCs w:val="24"/>
        </w:rPr>
        <w:t xml:space="preserve"> Kings 18:27. The Lordship of the Gods is allowed to do to You if I make not my life and Your life is in 1</w:t>
      </w:r>
      <w:r w:rsidRPr="00DE0877">
        <w:rPr>
          <w:sz w:val="24"/>
          <w:szCs w:val="24"/>
          <w:vertAlign w:val="superscript"/>
        </w:rPr>
        <w:t>st</w:t>
      </w:r>
      <w:r w:rsidRPr="00DE0877">
        <w:rPr>
          <w:sz w:val="24"/>
          <w:szCs w:val="24"/>
        </w:rPr>
        <w:t xml:space="preserve"> Kings 19:2; 20:10. The Lordship of the Gods is the Lord saying I am Thine is in 1</w:t>
      </w:r>
      <w:r w:rsidRPr="00DE0877">
        <w:rPr>
          <w:sz w:val="24"/>
          <w:szCs w:val="24"/>
          <w:vertAlign w:val="superscript"/>
        </w:rPr>
        <w:t>st</w:t>
      </w:r>
      <w:r w:rsidRPr="00DE0877">
        <w:rPr>
          <w:sz w:val="24"/>
          <w:szCs w:val="24"/>
        </w:rPr>
        <w:t xml:space="preserve"> Kings 20:4. The Lordship of the Gods is the Lord is told about sending the Messengers is in 1</w:t>
      </w:r>
      <w:r w:rsidRPr="00DE0877">
        <w:rPr>
          <w:sz w:val="24"/>
          <w:szCs w:val="24"/>
          <w:vertAlign w:val="superscript"/>
        </w:rPr>
        <w:t>st</w:t>
      </w:r>
      <w:r w:rsidRPr="00DE0877">
        <w:rPr>
          <w:sz w:val="24"/>
          <w:szCs w:val="24"/>
        </w:rPr>
        <w:t xml:space="preserve"> Kings 20:9. The Lordship of the Gods are the hills is in 1</w:t>
      </w:r>
      <w:r w:rsidRPr="00DE0877">
        <w:rPr>
          <w:sz w:val="24"/>
          <w:szCs w:val="24"/>
          <w:vertAlign w:val="superscript"/>
        </w:rPr>
        <w:t>st</w:t>
      </w:r>
      <w:r w:rsidRPr="00DE0877">
        <w:rPr>
          <w:sz w:val="24"/>
          <w:szCs w:val="24"/>
        </w:rPr>
        <w:t xml:space="preserve"> Kings 20:23.   </w:t>
      </w:r>
    </w:p>
    <w:p w:rsidR="008E7392" w:rsidRPr="00DE0877" w:rsidRDefault="008E7392" w:rsidP="008E7392">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Kings the Ruin Law Book in the Kingdom of This World</w:t>
      </w:r>
    </w:p>
    <w:p w:rsidR="008E7392" w:rsidRPr="00DE0877" w:rsidRDefault="008E7392" w:rsidP="008E7392">
      <w:pPr>
        <w:spacing w:line="480" w:lineRule="auto"/>
        <w:jc w:val="both"/>
        <w:rPr>
          <w:sz w:val="24"/>
          <w:szCs w:val="24"/>
        </w:rPr>
      </w:pPr>
      <w:r w:rsidRPr="00DE0877">
        <w:rPr>
          <w:sz w:val="24"/>
          <w:szCs w:val="24"/>
        </w:rPr>
        <w:t>The Lordship of the Gods is Ekron is in 2</w:t>
      </w:r>
      <w:r w:rsidRPr="00DE0877">
        <w:rPr>
          <w:sz w:val="24"/>
          <w:szCs w:val="24"/>
          <w:vertAlign w:val="superscript"/>
        </w:rPr>
        <w:t>nd</w:t>
      </w:r>
      <w:r w:rsidRPr="00DE0877">
        <w:rPr>
          <w:sz w:val="24"/>
          <w:szCs w:val="24"/>
        </w:rPr>
        <w:t xml:space="preserve"> Kings 1:2, 3, 6. The Lordship of the Gods is the situation on the city pleasant as the Lord sees is in 2</w:t>
      </w:r>
      <w:r w:rsidRPr="00DE0877">
        <w:rPr>
          <w:sz w:val="24"/>
          <w:szCs w:val="24"/>
          <w:vertAlign w:val="superscript"/>
        </w:rPr>
        <w:t>nd</w:t>
      </w:r>
      <w:r w:rsidRPr="00DE0877">
        <w:rPr>
          <w:sz w:val="24"/>
          <w:szCs w:val="24"/>
        </w:rPr>
        <w:t xml:space="preserve"> Kings 2:19. The Lordship of the Gods do not lie to their Handmaid is in 2</w:t>
      </w:r>
      <w:r w:rsidRPr="00DE0877">
        <w:rPr>
          <w:sz w:val="24"/>
          <w:szCs w:val="24"/>
          <w:vertAlign w:val="superscript"/>
        </w:rPr>
        <w:t>nd</w:t>
      </w:r>
      <w:r w:rsidRPr="00DE0877">
        <w:rPr>
          <w:sz w:val="24"/>
          <w:szCs w:val="24"/>
        </w:rPr>
        <w:t xml:space="preserve"> Kings 4:16. The Lordship of the Gods desires a Son is in 2</w:t>
      </w:r>
      <w:r w:rsidRPr="00DE0877">
        <w:rPr>
          <w:sz w:val="24"/>
          <w:szCs w:val="24"/>
          <w:vertAlign w:val="superscript"/>
        </w:rPr>
        <w:t>nd</w:t>
      </w:r>
      <w:r w:rsidRPr="00DE0877">
        <w:rPr>
          <w:sz w:val="24"/>
          <w:szCs w:val="24"/>
        </w:rPr>
        <w:t xml:space="preserve"> Kings 4:28. The Lordship of the Gods is not the Prophet is in 2</w:t>
      </w:r>
      <w:r w:rsidRPr="00DE0877">
        <w:rPr>
          <w:sz w:val="24"/>
          <w:szCs w:val="24"/>
          <w:vertAlign w:val="superscript"/>
        </w:rPr>
        <w:t>nd</w:t>
      </w:r>
      <w:r w:rsidRPr="00DE0877">
        <w:rPr>
          <w:sz w:val="24"/>
          <w:szCs w:val="24"/>
        </w:rPr>
        <w:t xml:space="preserve"> Kings 5:3, 4. The Lordship of the Gods is restricted to the offered or sacrificed is in 2</w:t>
      </w:r>
      <w:r w:rsidRPr="00DE0877">
        <w:rPr>
          <w:sz w:val="24"/>
          <w:szCs w:val="24"/>
          <w:vertAlign w:val="superscript"/>
        </w:rPr>
        <w:t>nd</w:t>
      </w:r>
      <w:r w:rsidRPr="00DE0877">
        <w:rPr>
          <w:sz w:val="24"/>
          <w:szCs w:val="24"/>
        </w:rPr>
        <w:t xml:space="preserve"> Kings 5:17. The Lordship of the Gods the Lord that tells You the words thou speak in the bedchamber is in 2</w:t>
      </w:r>
      <w:r w:rsidRPr="00DE0877">
        <w:rPr>
          <w:sz w:val="24"/>
          <w:szCs w:val="24"/>
          <w:vertAlign w:val="superscript"/>
        </w:rPr>
        <w:t>nd</w:t>
      </w:r>
      <w:r w:rsidRPr="00DE0877">
        <w:rPr>
          <w:sz w:val="24"/>
          <w:szCs w:val="24"/>
        </w:rPr>
        <w:t xml:space="preserve"> Kings 6:12. The Lordship of the God helps is in 2</w:t>
      </w:r>
      <w:r w:rsidRPr="00DE0877">
        <w:rPr>
          <w:sz w:val="24"/>
          <w:szCs w:val="24"/>
          <w:vertAlign w:val="superscript"/>
        </w:rPr>
        <w:t>nd</w:t>
      </w:r>
      <w:r w:rsidRPr="00DE0877">
        <w:rPr>
          <w:sz w:val="24"/>
          <w:szCs w:val="24"/>
        </w:rPr>
        <w:t xml:space="preserve"> Kings 6:26. The Lordship of the God is the King whose hand leans is in 2</w:t>
      </w:r>
      <w:r w:rsidRPr="00DE0877">
        <w:rPr>
          <w:sz w:val="24"/>
          <w:szCs w:val="24"/>
          <w:vertAlign w:val="superscript"/>
        </w:rPr>
        <w:t>nd</w:t>
      </w:r>
      <w:r w:rsidRPr="00DE0877">
        <w:rPr>
          <w:sz w:val="24"/>
          <w:szCs w:val="24"/>
        </w:rPr>
        <w:t xml:space="preserve"> Kings 7:2. The Lordship of the Gods answered the Man is in 2</w:t>
      </w:r>
      <w:r w:rsidRPr="00DE0877">
        <w:rPr>
          <w:sz w:val="24"/>
          <w:szCs w:val="24"/>
          <w:vertAlign w:val="superscript"/>
        </w:rPr>
        <w:t>nd</w:t>
      </w:r>
      <w:r w:rsidRPr="00DE0877">
        <w:rPr>
          <w:sz w:val="24"/>
          <w:szCs w:val="24"/>
        </w:rPr>
        <w:t xml:space="preserve"> Kings 7:19. The Lordship of the Gods is restored to life is in 2</w:t>
      </w:r>
      <w:r w:rsidRPr="00DE0877">
        <w:rPr>
          <w:sz w:val="24"/>
          <w:szCs w:val="24"/>
          <w:vertAlign w:val="superscript"/>
        </w:rPr>
        <w:t>nd</w:t>
      </w:r>
      <w:r w:rsidRPr="00DE0877">
        <w:rPr>
          <w:sz w:val="24"/>
          <w:szCs w:val="24"/>
        </w:rPr>
        <w:t xml:space="preserve"> Kings 8:5. The Lordship of the Gods is weeping is in 2</w:t>
      </w:r>
      <w:r w:rsidRPr="00DE0877">
        <w:rPr>
          <w:sz w:val="24"/>
          <w:szCs w:val="24"/>
          <w:vertAlign w:val="superscript"/>
        </w:rPr>
        <w:t>nd</w:t>
      </w:r>
      <w:r w:rsidRPr="00DE0877">
        <w:rPr>
          <w:sz w:val="24"/>
          <w:szCs w:val="24"/>
        </w:rPr>
        <w:t xml:space="preserve"> Kings 8:12. The Lordship of the Gods is the Nations is in 2</w:t>
      </w:r>
      <w:r w:rsidRPr="00DE0877">
        <w:rPr>
          <w:sz w:val="24"/>
          <w:szCs w:val="24"/>
          <w:vertAlign w:val="superscript"/>
        </w:rPr>
        <w:t>nd</w:t>
      </w:r>
      <w:r w:rsidRPr="00DE0877">
        <w:rPr>
          <w:sz w:val="24"/>
          <w:szCs w:val="24"/>
        </w:rPr>
        <w:t xml:space="preserve"> Kings 17:29, 33. The Lordship of the Gods of Sepharvaim is in 2</w:t>
      </w:r>
      <w:r w:rsidRPr="00DE0877">
        <w:rPr>
          <w:sz w:val="24"/>
          <w:szCs w:val="24"/>
          <w:vertAlign w:val="superscript"/>
        </w:rPr>
        <w:t>nd</w:t>
      </w:r>
      <w:r w:rsidRPr="00DE0877">
        <w:rPr>
          <w:sz w:val="24"/>
          <w:szCs w:val="24"/>
        </w:rPr>
        <w:t xml:space="preserve"> Kings 17:31. The Lordship of the Gods are feared is in 2</w:t>
      </w:r>
      <w:r w:rsidRPr="00DE0877">
        <w:rPr>
          <w:sz w:val="24"/>
          <w:szCs w:val="24"/>
          <w:vertAlign w:val="superscript"/>
        </w:rPr>
        <w:t>nd</w:t>
      </w:r>
      <w:r w:rsidRPr="00DE0877">
        <w:rPr>
          <w:sz w:val="24"/>
          <w:szCs w:val="24"/>
        </w:rPr>
        <w:t xml:space="preserve"> Kings 17:33. The Lordship of the Gods cannot be feared is in 2</w:t>
      </w:r>
      <w:r w:rsidRPr="00DE0877">
        <w:rPr>
          <w:sz w:val="24"/>
          <w:szCs w:val="24"/>
          <w:vertAlign w:val="superscript"/>
        </w:rPr>
        <w:t>nd</w:t>
      </w:r>
      <w:r w:rsidRPr="00DE0877">
        <w:rPr>
          <w:sz w:val="24"/>
          <w:szCs w:val="24"/>
        </w:rPr>
        <w:t xml:space="preserve"> Kings 17:35, 37, 38. The Lordship of the God will give pledges is in 2</w:t>
      </w:r>
      <w:r w:rsidRPr="00DE0877">
        <w:rPr>
          <w:sz w:val="24"/>
          <w:szCs w:val="24"/>
          <w:vertAlign w:val="superscript"/>
        </w:rPr>
        <w:t>nd</w:t>
      </w:r>
      <w:r w:rsidRPr="00DE0877">
        <w:rPr>
          <w:sz w:val="24"/>
          <w:szCs w:val="24"/>
        </w:rPr>
        <w:t xml:space="preserve"> Kings 18:23. The Lordship of the Gods of the Nations is in 2</w:t>
      </w:r>
      <w:r w:rsidRPr="00DE0877">
        <w:rPr>
          <w:sz w:val="24"/>
          <w:szCs w:val="24"/>
          <w:vertAlign w:val="superscript"/>
        </w:rPr>
        <w:t>nd</w:t>
      </w:r>
      <w:r w:rsidRPr="00DE0877">
        <w:rPr>
          <w:sz w:val="24"/>
          <w:szCs w:val="24"/>
        </w:rPr>
        <w:t xml:space="preserve"> Kings 18:33, 34. The Lordship of the Gods of the Countries is in 2</w:t>
      </w:r>
      <w:r w:rsidRPr="00DE0877">
        <w:rPr>
          <w:sz w:val="24"/>
          <w:szCs w:val="24"/>
          <w:vertAlign w:val="superscript"/>
        </w:rPr>
        <w:t>nd</w:t>
      </w:r>
      <w:r w:rsidRPr="00DE0877">
        <w:rPr>
          <w:sz w:val="24"/>
          <w:szCs w:val="24"/>
        </w:rPr>
        <w:t xml:space="preserve"> Kings 18:35. The Lordship of the Gods of the Nations is in 2</w:t>
      </w:r>
      <w:r w:rsidRPr="00DE0877">
        <w:rPr>
          <w:sz w:val="24"/>
          <w:szCs w:val="24"/>
          <w:vertAlign w:val="superscript"/>
        </w:rPr>
        <w:t>nd</w:t>
      </w:r>
      <w:r w:rsidRPr="00DE0877">
        <w:rPr>
          <w:sz w:val="24"/>
          <w:szCs w:val="24"/>
        </w:rPr>
        <w:t xml:space="preserve"> Kings 19:12. The Lordship of the God is cast into the fire is in 2</w:t>
      </w:r>
      <w:r w:rsidRPr="00DE0877">
        <w:rPr>
          <w:sz w:val="24"/>
          <w:szCs w:val="24"/>
          <w:vertAlign w:val="superscript"/>
        </w:rPr>
        <w:t>nd</w:t>
      </w:r>
      <w:r w:rsidRPr="00DE0877">
        <w:rPr>
          <w:sz w:val="24"/>
          <w:szCs w:val="24"/>
        </w:rPr>
        <w:t xml:space="preserve"> Kings 19:18. The Lordship of the Gods is Nisroch is in 2</w:t>
      </w:r>
      <w:r w:rsidRPr="00DE0877">
        <w:rPr>
          <w:sz w:val="24"/>
          <w:szCs w:val="24"/>
          <w:vertAlign w:val="superscript"/>
        </w:rPr>
        <w:t>nd</w:t>
      </w:r>
      <w:r w:rsidRPr="00DE0877">
        <w:rPr>
          <w:sz w:val="24"/>
          <w:szCs w:val="24"/>
        </w:rPr>
        <w:t xml:space="preserve"> Kings 19:37. The Lordship of the Gods is burning incense is in 2</w:t>
      </w:r>
      <w:r w:rsidRPr="00DE0877">
        <w:rPr>
          <w:sz w:val="24"/>
          <w:szCs w:val="24"/>
          <w:vertAlign w:val="superscript"/>
        </w:rPr>
        <w:t>nd</w:t>
      </w:r>
      <w:r w:rsidRPr="00DE0877">
        <w:rPr>
          <w:sz w:val="24"/>
          <w:szCs w:val="24"/>
        </w:rPr>
        <w:t xml:space="preserve"> Kings 22:17. </w:t>
      </w:r>
    </w:p>
    <w:p w:rsidR="008E7392" w:rsidRPr="00DE0877" w:rsidRDefault="008E7392" w:rsidP="008E7392">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Chronicles the Encouraging Law Book in the Kingdom of This World</w:t>
      </w:r>
    </w:p>
    <w:p w:rsidR="008E7392" w:rsidRPr="00DE0877" w:rsidRDefault="008E7392" w:rsidP="008E7392">
      <w:pPr>
        <w:spacing w:line="480" w:lineRule="auto"/>
        <w:jc w:val="both"/>
        <w:rPr>
          <w:sz w:val="24"/>
          <w:szCs w:val="24"/>
        </w:rPr>
      </w:pPr>
      <w:r w:rsidRPr="00DE0877">
        <w:rPr>
          <w:sz w:val="24"/>
          <w:szCs w:val="24"/>
        </w:rPr>
        <w:t>The Lordship of the Gods when after the whoring of the people of the land is in 1</w:t>
      </w:r>
      <w:r w:rsidRPr="00DE0877">
        <w:rPr>
          <w:sz w:val="24"/>
          <w:szCs w:val="24"/>
          <w:vertAlign w:val="superscript"/>
        </w:rPr>
        <w:t>st</w:t>
      </w:r>
      <w:r w:rsidRPr="00DE0877">
        <w:rPr>
          <w:sz w:val="24"/>
          <w:szCs w:val="24"/>
        </w:rPr>
        <w:t xml:space="preserve"> Chronicles 5:25. The Lordship of the Gods armor is in 1</w:t>
      </w:r>
      <w:r w:rsidRPr="00DE0877">
        <w:rPr>
          <w:sz w:val="24"/>
          <w:szCs w:val="24"/>
          <w:vertAlign w:val="superscript"/>
        </w:rPr>
        <w:t>st</w:t>
      </w:r>
      <w:r w:rsidRPr="00DE0877">
        <w:rPr>
          <w:sz w:val="24"/>
          <w:szCs w:val="24"/>
        </w:rPr>
        <w:t xml:space="preserve"> Chronicles 10:10. The Lordship of the Gods is the Lords of the Philistines upon advisement is in 1</w:t>
      </w:r>
      <w:r w:rsidRPr="00DE0877">
        <w:rPr>
          <w:sz w:val="24"/>
          <w:szCs w:val="24"/>
          <w:vertAlign w:val="superscript"/>
        </w:rPr>
        <w:t>st</w:t>
      </w:r>
      <w:r w:rsidRPr="00DE0877">
        <w:rPr>
          <w:sz w:val="24"/>
          <w:szCs w:val="24"/>
        </w:rPr>
        <w:t xml:space="preserve"> Chronicles 12:19. The Lordship of the Gods are burned with fire is in 1</w:t>
      </w:r>
      <w:r w:rsidRPr="00DE0877">
        <w:rPr>
          <w:sz w:val="24"/>
          <w:szCs w:val="24"/>
          <w:vertAlign w:val="superscript"/>
        </w:rPr>
        <w:t>st</w:t>
      </w:r>
      <w:r w:rsidRPr="00DE0877">
        <w:rPr>
          <w:sz w:val="24"/>
          <w:szCs w:val="24"/>
        </w:rPr>
        <w:t xml:space="preserve"> Chronicles 14:12. The Lordship of the Gods are all under the Father Stephen is in 1</w:t>
      </w:r>
      <w:r w:rsidRPr="00DE0877">
        <w:rPr>
          <w:sz w:val="24"/>
          <w:szCs w:val="24"/>
          <w:vertAlign w:val="superscript"/>
        </w:rPr>
        <w:t>st</w:t>
      </w:r>
      <w:r w:rsidRPr="00DE0877">
        <w:rPr>
          <w:sz w:val="24"/>
          <w:szCs w:val="24"/>
        </w:rPr>
        <w:t xml:space="preserve"> Chronicles 16:25. The Lordships of the Gods are all idols is in 1</w:t>
      </w:r>
      <w:r w:rsidRPr="00DE0877">
        <w:rPr>
          <w:sz w:val="24"/>
          <w:szCs w:val="24"/>
          <w:vertAlign w:val="superscript"/>
        </w:rPr>
        <w:t>st</w:t>
      </w:r>
      <w:r w:rsidRPr="00DE0877">
        <w:rPr>
          <w:sz w:val="24"/>
          <w:szCs w:val="24"/>
        </w:rPr>
        <w:t xml:space="preserve"> Chronicles 16:26. The Lordship of the Gods does good is in 1</w:t>
      </w:r>
      <w:r w:rsidRPr="00DE0877">
        <w:rPr>
          <w:sz w:val="24"/>
          <w:szCs w:val="24"/>
          <w:vertAlign w:val="superscript"/>
        </w:rPr>
        <w:t>st</w:t>
      </w:r>
      <w:r w:rsidRPr="00DE0877">
        <w:rPr>
          <w:sz w:val="24"/>
          <w:szCs w:val="24"/>
        </w:rPr>
        <w:t xml:space="preserve"> Chronicles 21:23. </w:t>
      </w:r>
    </w:p>
    <w:p w:rsidR="008E7392" w:rsidRPr="00DE0877" w:rsidRDefault="008E7392" w:rsidP="008E7392">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Chronicles the Encouraging Law Book in the Kingdom of This World</w:t>
      </w:r>
    </w:p>
    <w:p w:rsidR="008E7392" w:rsidRPr="00DE0877" w:rsidRDefault="008E7392" w:rsidP="008E7392">
      <w:pPr>
        <w:spacing w:line="480" w:lineRule="auto"/>
        <w:jc w:val="both"/>
        <w:rPr>
          <w:sz w:val="24"/>
          <w:szCs w:val="24"/>
        </w:rPr>
      </w:pPr>
      <w:r w:rsidRPr="00DE0877">
        <w:rPr>
          <w:sz w:val="24"/>
          <w:szCs w:val="24"/>
        </w:rPr>
        <w:t>The Lordship of the Gods are the Ladies that are skillful to work is in 2</w:t>
      </w:r>
      <w:r w:rsidRPr="00DE0877">
        <w:rPr>
          <w:sz w:val="24"/>
          <w:szCs w:val="24"/>
          <w:vertAlign w:val="superscript"/>
        </w:rPr>
        <w:t>nd</w:t>
      </w:r>
      <w:r w:rsidRPr="00DE0877">
        <w:rPr>
          <w:sz w:val="24"/>
          <w:szCs w:val="24"/>
        </w:rPr>
        <w:t xml:space="preserve"> Chronicles 2:14. The Lordship of the Gods have wheat, barley, oil and wine is in 2</w:t>
      </w:r>
      <w:r w:rsidRPr="00DE0877">
        <w:rPr>
          <w:sz w:val="24"/>
          <w:szCs w:val="24"/>
          <w:vertAlign w:val="superscript"/>
        </w:rPr>
        <w:t>nd</w:t>
      </w:r>
      <w:r w:rsidRPr="00DE0877">
        <w:rPr>
          <w:sz w:val="24"/>
          <w:szCs w:val="24"/>
        </w:rPr>
        <w:t xml:space="preserve"> Chronicles 2:15. The Lordship of the God forsakes Him to serve other Gods is in 2</w:t>
      </w:r>
      <w:r w:rsidRPr="00DE0877">
        <w:rPr>
          <w:sz w:val="24"/>
          <w:szCs w:val="24"/>
          <w:vertAlign w:val="superscript"/>
        </w:rPr>
        <w:t>nd</w:t>
      </w:r>
      <w:r w:rsidRPr="00DE0877">
        <w:rPr>
          <w:sz w:val="24"/>
          <w:szCs w:val="24"/>
        </w:rPr>
        <w:t xml:space="preserve"> Chronicles 7:19, 22. The Lordship of the Gods with their golden calves cannot withstand the Kingdom of Him is in 2</w:t>
      </w:r>
      <w:r w:rsidRPr="00DE0877">
        <w:rPr>
          <w:sz w:val="24"/>
          <w:szCs w:val="24"/>
          <w:vertAlign w:val="superscript"/>
        </w:rPr>
        <w:t>nd</w:t>
      </w:r>
      <w:r w:rsidRPr="00DE0877">
        <w:rPr>
          <w:sz w:val="24"/>
          <w:szCs w:val="24"/>
        </w:rPr>
        <w:t xml:space="preserve"> Chronicles 13:8. The Lordship of the Gods are no Priest of Him is in 2</w:t>
      </w:r>
      <w:r w:rsidRPr="00DE0877">
        <w:rPr>
          <w:sz w:val="24"/>
          <w:szCs w:val="24"/>
          <w:vertAlign w:val="superscript"/>
        </w:rPr>
        <w:t>nd</w:t>
      </w:r>
      <w:r w:rsidRPr="00DE0877">
        <w:rPr>
          <w:sz w:val="24"/>
          <w:szCs w:val="24"/>
        </w:rPr>
        <w:t xml:space="preserve"> Chronicles 13:9. The Lordship of the Strange Gods of the altars are taken away and broken is in 2</w:t>
      </w:r>
      <w:r w:rsidRPr="00DE0877">
        <w:rPr>
          <w:sz w:val="24"/>
          <w:szCs w:val="24"/>
          <w:vertAlign w:val="superscript"/>
        </w:rPr>
        <w:t>nd</w:t>
      </w:r>
      <w:r w:rsidRPr="00DE0877">
        <w:rPr>
          <w:sz w:val="24"/>
          <w:szCs w:val="24"/>
        </w:rPr>
        <w:t xml:space="preserve"> Chronicles 14:3. The Lordship of the Gods are from Seir is in 2</w:t>
      </w:r>
      <w:r w:rsidRPr="00DE0877">
        <w:rPr>
          <w:sz w:val="24"/>
          <w:szCs w:val="24"/>
          <w:vertAlign w:val="superscript"/>
        </w:rPr>
        <w:t>nd</w:t>
      </w:r>
      <w:r w:rsidRPr="00DE0877">
        <w:rPr>
          <w:sz w:val="24"/>
          <w:szCs w:val="24"/>
        </w:rPr>
        <w:t xml:space="preserve"> Chronicles 25:14. The Lordship of the Gods cannot deliver You is in 2</w:t>
      </w:r>
      <w:r w:rsidRPr="00DE0877">
        <w:rPr>
          <w:sz w:val="24"/>
          <w:szCs w:val="24"/>
          <w:vertAlign w:val="superscript"/>
        </w:rPr>
        <w:t>nd</w:t>
      </w:r>
      <w:r w:rsidRPr="00DE0877">
        <w:rPr>
          <w:sz w:val="24"/>
          <w:szCs w:val="24"/>
        </w:rPr>
        <w:t xml:space="preserve"> Chronicles 25:15. The Lordship of the Gods are from Edom is in 2</w:t>
      </w:r>
      <w:r w:rsidRPr="00DE0877">
        <w:rPr>
          <w:sz w:val="24"/>
          <w:szCs w:val="24"/>
          <w:vertAlign w:val="superscript"/>
        </w:rPr>
        <w:t>nd</w:t>
      </w:r>
      <w:r w:rsidRPr="00DE0877">
        <w:rPr>
          <w:sz w:val="24"/>
          <w:szCs w:val="24"/>
        </w:rPr>
        <w:t xml:space="preserve"> Chronicles 25:20. The Lordship of the Gods from Damascus was helped by the Kings of Syria is in 2</w:t>
      </w:r>
      <w:r w:rsidRPr="00DE0877">
        <w:rPr>
          <w:sz w:val="24"/>
          <w:szCs w:val="24"/>
          <w:vertAlign w:val="superscript"/>
        </w:rPr>
        <w:t>nd</w:t>
      </w:r>
      <w:r w:rsidRPr="00DE0877">
        <w:rPr>
          <w:sz w:val="24"/>
          <w:szCs w:val="24"/>
        </w:rPr>
        <w:t xml:space="preserve"> Chronicles 28:23. The Lordship of the Gods made high places to burned incense is in 2</w:t>
      </w:r>
      <w:r w:rsidRPr="00DE0877">
        <w:rPr>
          <w:sz w:val="24"/>
          <w:szCs w:val="24"/>
          <w:vertAlign w:val="superscript"/>
        </w:rPr>
        <w:t>nd</w:t>
      </w:r>
      <w:r w:rsidRPr="00DE0877">
        <w:rPr>
          <w:sz w:val="24"/>
          <w:szCs w:val="24"/>
        </w:rPr>
        <w:t xml:space="preserve"> Chronicles 28:25. The Lordship of the Gods of any those Nations or any Kingdoms can in nowise deliver them in their lands out of His hand is in 2</w:t>
      </w:r>
      <w:r w:rsidRPr="00DE0877">
        <w:rPr>
          <w:sz w:val="24"/>
          <w:szCs w:val="24"/>
          <w:vertAlign w:val="superscript"/>
        </w:rPr>
        <w:t>nd</w:t>
      </w:r>
      <w:r w:rsidRPr="00DE0877">
        <w:rPr>
          <w:sz w:val="24"/>
          <w:szCs w:val="24"/>
        </w:rPr>
        <w:t xml:space="preserve"> Chronicles 32:13, 15. The Lordship of the Gods by which the Fathers utterly destroyed is in 2</w:t>
      </w:r>
      <w:r w:rsidRPr="00DE0877">
        <w:rPr>
          <w:sz w:val="24"/>
          <w:szCs w:val="24"/>
          <w:vertAlign w:val="superscript"/>
        </w:rPr>
        <w:t>nd</w:t>
      </w:r>
      <w:r w:rsidRPr="00DE0877">
        <w:rPr>
          <w:sz w:val="24"/>
          <w:szCs w:val="24"/>
        </w:rPr>
        <w:t xml:space="preserve"> Chronicles 32:14. The Lordship of the Gods spoke against Him of Jerusalem is in 2</w:t>
      </w:r>
      <w:r w:rsidRPr="00DE0877">
        <w:rPr>
          <w:sz w:val="24"/>
          <w:szCs w:val="24"/>
          <w:vertAlign w:val="superscript"/>
        </w:rPr>
        <w:t>nd</w:t>
      </w:r>
      <w:r w:rsidRPr="00DE0877">
        <w:rPr>
          <w:sz w:val="24"/>
          <w:szCs w:val="24"/>
        </w:rPr>
        <w:t xml:space="preserve"> Chronicles 32:19. The Lordship of the Gods was slain by the sword of His own bowels is in 2</w:t>
      </w:r>
      <w:r w:rsidRPr="00DE0877">
        <w:rPr>
          <w:sz w:val="24"/>
          <w:szCs w:val="24"/>
          <w:vertAlign w:val="superscript"/>
        </w:rPr>
        <w:t>nd</w:t>
      </w:r>
      <w:r w:rsidRPr="00DE0877">
        <w:rPr>
          <w:sz w:val="24"/>
          <w:szCs w:val="24"/>
        </w:rPr>
        <w:t xml:space="preserve"> Chronicles 32:21. The Lordship of the Gods have forsaken Him and burned incense to other Gods is in 2</w:t>
      </w:r>
      <w:r w:rsidRPr="00DE0877">
        <w:rPr>
          <w:sz w:val="24"/>
          <w:szCs w:val="24"/>
          <w:vertAlign w:val="superscript"/>
        </w:rPr>
        <w:t>nd</w:t>
      </w:r>
      <w:r w:rsidRPr="00DE0877">
        <w:rPr>
          <w:sz w:val="24"/>
          <w:szCs w:val="24"/>
        </w:rPr>
        <w:t xml:space="preserve"> Chronicles 34:25.   </w:t>
      </w:r>
    </w:p>
    <w:p w:rsidR="008E7392" w:rsidRPr="00DE0877" w:rsidRDefault="008E7392" w:rsidP="008E7392">
      <w:pPr>
        <w:spacing w:line="480" w:lineRule="auto"/>
        <w:jc w:val="center"/>
        <w:rPr>
          <w:b/>
          <w:sz w:val="24"/>
          <w:szCs w:val="24"/>
        </w:rPr>
      </w:pPr>
      <w:r w:rsidRPr="00DE0877">
        <w:rPr>
          <w:b/>
          <w:sz w:val="24"/>
          <w:szCs w:val="24"/>
        </w:rPr>
        <w:t xml:space="preserve">Ezra the Reconstruction Law Book in the Kingdom of This World </w:t>
      </w:r>
    </w:p>
    <w:p w:rsidR="008E7392" w:rsidRPr="00DE0877" w:rsidRDefault="008E7392" w:rsidP="008E7392">
      <w:pPr>
        <w:spacing w:line="480" w:lineRule="auto"/>
        <w:rPr>
          <w:sz w:val="24"/>
          <w:szCs w:val="24"/>
        </w:rPr>
      </w:pPr>
      <w:r w:rsidRPr="00DE0877">
        <w:rPr>
          <w:sz w:val="24"/>
          <w:szCs w:val="24"/>
        </w:rPr>
        <w:t xml:space="preserve">The Lordship of the Gods is the Lords of offering the house is in Ezra 8:25. The Lordship of the Gods is the Lords’ counsel and those who tremble at the commandment of Him is in Ezra 10:3. </w:t>
      </w:r>
    </w:p>
    <w:p w:rsidR="008E7392" w:rsidRPr="00DE0877" w:rsidRDefault="008E7392" w:rsidP="008E7392">
      <w:pPr>
        <w:spacing w:line="480" w:lineRule="auto"/>
        <w:jc w:val="center"/>
        <w:rPr>
          <w:b/>
          <w:sz w:val="24"/>
          <w:szCs w:val="24"/>
        </w:rPr>
      </w:pPr>
      <w:r w:rsidRPr="00DE0877">
        <w:rPr>
          <w:b/>
          <w:sz w:val="24"/>
          <w:szCs w:val="24"/>
        </w:rPr>
        <w:t xml:space="preserve">Nehemiah the Cooperating Law Book in the Kingdom of This World </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Esther the Teamwork Law Book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Job the Sovereign Law Book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Psalms the 1</w:t>
      </w:r>
      <w:r w:rsidRPr="00DE0877">
        <w:rPr>
          <w:b/>
          <w:sz w:val="24"/>
          <w:szCs w:val="24"/>
          <w:vertAlign w:val="superscript"/>
        </w:rPr>
        <w:t>st</w:t>
      </w:r>
      <w:r w:rsidRPr="00DE0877">
        <w:rPr>
          <w:b/>
          <w:sz w:val="24"/>
          <w:szCs w:val="24"/>
        </w:rPr>
        <w:t xml:space="preserve"> Communion Law Book from chapters 1-41 in the Kingdom of This World </w:t>
      </w:r>
    </w:p>
    <w:p w:rsidR="008E7392" w:rsidRPr="00DE0877" w:rsidRDefault="008E7392" w:rsidP="008E7392">
      <w:pPr>
        <w:spacing w:line="480" w:lineRule="auto"/>
        <w:jc w:val="both"/>
        <w:rPr>
          <w:sz w:val="24"/>
          <w:szCs w:val="24"/>
        </w:rPr>
      </w:pPr>
      <w:r w:rsidRPr="00DE0877">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8E7392" w:rsidRPr="00DE0877" w:rsidRDefault="008E7392" w:rsidP="008E7392">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Psalms the 2</w:t>
      </w:r>
      <w:r w:rsidRPr="00DE0877">
        <w:rPr>
          <w:b/>
          <w:sz w:val="24"/>
          <w:szCs w:val="24"/>
          <w:vertAlign w:val="superscript"/>
        </w:rPr>
        <w:t>nd</w:t>
      </w:r>
      <w:r w:rsidRPr="00DE0877">
        <w:rPr>
          <w:b/>
          <w:sz w:val="24"/>
          <w:szCs w:val="24"/>
        </w:rPr>
        <w:t xml:space="preserve"> Communion Law Book from chapters 42-72 in the Kingdom of This World </w:t>
      </w:r>
    </w:p>
    <w:p w:rsidR="008E7392" w:rsidRPr="00DE0877" w:rsidRDefault="008E7392" w:rsidP="008E7392">
      <w:pPr>
        <w:spacing w:line="480" w:lineRule="auto"/>
        <w:jc w:val="both"/>
        <w:rPr>
          <w:sz w:val="24"/>
          <w:szCs w:val="24"/>
        </w:rPr>
      </w:pPr>
      <w:r w:rsidRPr="00DE0877">
        <w:rPr>
          <w:sz w:val="24"/>
          <w:szCs w:val="24"/>
        </w:rPr>
        <w:t xml:space="preserve">The Lordship of the Gods forgets the name of Him and stretches out their hands to a Strange God is in Psalms 44:20. </w:t>
      </w:r>
    </w:p>
    <w:p w:rsidR="008E7392" w:rsidRPr="00DE0877" w:rsidRDefault="008E7392" w:rsidP="008E7392">
      <w:pPr>
        <w:spacing w:line="480" w:lineRule="auto"/>
        <w:jc w:val="center"/>
        <w:rPr>
          <w:b/>
          <w:sz w:val="24"/>
          <w:szCs w:val="24"/>
        </w:rPr>
      </w:pPr>
      <w:r w:rsidRPr="00DE0877">
        <w:rPr>
          <w:b/>
          <w:sz w:val="24"/>
          <w:szCs w:val="24"/>
        </w:rPr>
        <w:t>3</w:t>
      </w:r>
      <w:r w:rsidRPr="00DE0877">
        <w:rPr>
          <w:b/>
          <w:sz w:val="24"/>
          <w:szCs w:val="24"/>
          <w:vertAlign w:val="superscript"/>
        </w:rPr>
        <w:t>rd</w:t>
      </w:r>
      <w:r w:rsidRPr="00DE0877">
        <w:rPr>
          <w:b/>
          <w:sz w:val="24"/>
          <w:szCs w:val="24"/>
        </w:rPr>
        <w:t xml:space="preserve"> Psalms the 3</w:t>
      </w:r>
      <w:r w:rsidRPr="00DE0877">
        <w:rPr>
          <w:b/>
          <w:sz w:val="24"/>
          <w:szCs w:val="24"/>
          <w:vertAlign w:val="superscript"/>
        </w:rPr>
        <w:t>rd</w:t>
      </w:r>
      <w:r w:rsidRPr="00DE0877">
        <w:rPr>
          <w:b/>
          <w:sz w:val="24"/>
          <w:szCs w:val="24"/>
        </w:rPr>
        <w:t xml:space="preserve"> Communion Law Book from 73-89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8E7392" w:rsidRPr="00DE0877" w:rsidRDefault="008E7392" w:rsidP="008E7392">
      <w:pPr>
        <w:spacing w:line="480" w:lineRule="auto"/>
        <w:jc w:val="center"/>
        <w:rPr>
          <w:b/>
          <w:sz w:val="24"/>
          <w:szCs w:val="24"/>
        </w:rPr>
      </w:pPr>
      <w:r w:rsidRPr="00DE0877">
        <w:rPr>
          <w:b/>
          <w:sz w:val="24"/>
          <w:szCs w:val="24"/>
        </w:rPr>
        <w:t>4</w:t>
      </w:r>
      <w:r w:rsidRPr="00DE0877">
        <w:rPr>
          <w:b/>
          <w:sz w:val="24"/>
          <w:szCs w:val="24"/>
          <w:vertAlign w:val="superscript"/>
        </w:rPr>
        <w:t>th</w:t>
      </w:r>
      <w:r w:rsidRPr="00DE0877">
        <w:rPr>
          <w:b/>
          <w:sz w:val="24"/>
          <w:szCs w:val="24"/>
        </w:rPr>
        <w:t xml:space="preserve"> Psalms the 4</w:t>
      </w:r>
      <w:r w:rsidRPr="00DE0877">
        <w:rPr>
          <w:b/>
          <w:sz w:val="24"/>
          <w:szCs w:val="24"/>
          <w:vertAlign w:val="superscript"/>
        </w:rPr>
        <w:t>th</w:t>
      </w:r>
      <w:r w:rsidRPr="00DE0877">
        <w:rPr>
          <w:b/>
          <w:sz w:val="24"/>
          <w:szCs w:val="24"/>
        </w:rPr>
        <w:t xml:space="preserve"> Communion Law Book from chapters 90-106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8E7392" w:rsidRPr="00DE0877" w:rsidRDefault="008E7392" w:rsidP="008E7392">
      <w:pPr>
        <w:spacing w:line="480" w:lineRule="auto"/>
        <w:jc w:val="center"/>
        <w:rPr>
          <w:b/>
          <w:sz w:val="24"/>
          <w:szCs w:val="24"/>
        </w:rPr>
      </w:pPr>
      <w:r w:rsidRPr="00DE0877">
        <w:rPr>
          <w:b/>
          <w:sz w:val="24"/>
          <w:szCs w:val="24"/>
        </w:rPr>
        <w:t>5</w:t>
      </w:r>
      <w:r w:rsidRPr="00DE0877">
        <w:rPr>
          <w:b/>
          <w:sz w:val="24"/>
          <w:szCs w:val="24"/>
          <w:vertAlign w:val="superscript"/>
        </w:rPr>
        <w:t>th</w:t>
      </w:r>
      <w:r w:rsidRPr="00DE0877">
        <w:rPr>
          <w:b/>
          <w:sz w:val="24"/>
          <w:szCs w:val="24"/>
        </w:rPr>
        <w:t xml:space="preserve"> Psalms the Last Communion Law Book from chapters 107-150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8E7392" w:rsidRPr="00DE0877" w:rsidRDefault="008E7392" w:rsidP="008E7392">
      <w:pPr>
        <w:spacing w:line="240" w:lineRule="auto"/>
        <w:jc w:val="center"/>
        <w:rPr>
          <w:b/>
          <w:sz w:val="24"/>
          <w:szCs w:val="24"/>
        </w:rPr>
      </w:pPr>
      <w:r w:rsidRPr="00DE0877">
        <w:rPr>
          <w:b/>
          <w:sz w:val="24"/>
          <w:szCs w:val="24"/>
        </w:rPr>
        <w:t xml:space="preserve">Proverbs the Universal Law Book in the Kingdom of This World </w:t>
      </w:r>
    </w:p>
    <w:p w:rsidR="008E7392" w:rsidRPr="00DE0877" w:rsidRDefault="008E7392" w:rsidP="008E7392">
      <w:pPr>
        <w:spacing w:line="240" w:lineRule="auto"/>
        <w:jc w:val="both"/>
        <w:rPr>
          <w:b/>
          <w:sz w:val="24"/>
          <w:szCs w:val="24"/>
        </w:rPr>
      </w:pPr>
      <w:r w:rsidRPr="00DE0877">
        <w:rPr>
          <w:sz w:val="24"/>
          <w:szCs w:val="24"/>
        </w:rPr>
        <w:t xml:space="preserve">No occurrences.   </w:t>
      </w:r>
      <w:r w:rsidRPr="00DE0877">
        <w:rPr>
          <w:b/>
          <w:sz w:val="24"/>
          <w:szCs w:val="24"/>
        </w:rPr>
        <w:t xml:space="preserve">    </w:t>
      </w:r>
    </w:p>
    <w:p w:rsidR="008E7392" w:rsidRPr="00DE0877" w:rsidRDefault="008E7392" w:rsidP="008E7392">
      <w:pPr>
        <w:spacing w:line="240" w:lineRule="auto"/>
        <w:jc w:val="center"/>
        <w:rPr>
          <w:b/>
          <w:sz w:val="24"/>
          <w:szCs w:val="24"/>
        </w:rPr>
      </w:pPr>
      <w:r w:rsidRPr="00DE0877">
        <w:rPr>
          <w:b/>
          <w:sz w:val="24"/>
          <w:szCs w:val="24"/>
        </w:rPr>
        <w:t>Ecclesiastes the Quest Law Book in the Kingdom of This World</w:t>
      </w:r>
    </w:p>
    <w:p w:rsidR="008E7392" w:rsidRPr="00DE0877" w:rsidRDefault="008E7392" w:rsidP="008E7392">
      <w:pPr>
        <w:spacing w:line="24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Song of Solomon the Sexual Love Law Book in the Kingdom of This World</w:t>
      </w:r>
    </w:p>
    <w:p w:rsidR="008E7392" w:rsidRPr="00DE0877" w:rsidRDefault="008E7392" w:rsidP="008E7392">
      <w:pPr>
        <w:spacing w:line="24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Isaiah the Salvation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8E7392" w:rsidRPr="00DE0877" w:rsidRDefault="008E7392" w:rsidP="008E7392">
      <w:pPr>
        <w:spacing w:line="480" w:lineRule="auto"/>
        <w:jc w:val="center"/>
        <w:rPr>
          <w:b/>
          <w:sz w:val="24"/>
          <w:szCs w:val="24"/>
        </w:rPr>
      </w:pPr>
      <w:r w:rsidRPr="00DE0877">
        <w:rPr>
          <w:b/>
          <w:sz w:val="24"/>
          <w:szCs w:val="24"/>
        </w:rPr>
        <w:t xml:space="preserve">Jeremiah the Destruction Law Book in the Kingdom of This World  </w:t>
      </w:r>
    </w:p>
    <w:p w:rsidR="008E7392" w:rsidRPr="00DE0877" w:rsidRDefault="008E7392" w:rsidP="008E7392">
      <w:pPr>
        <w:spacing w:line="480" w:lineRule="auto"/>
        <w:jc w:val="both"/>
        <w:rPr>
          <w:sz w:val="24"/>
          <w:szCs w:val="24"/>
        </w:rPr>
      </w:pPr>
      <w:r w:rsidRPr="00DE0877">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8E7392" w:rsidRPr="00DE0877" w:rsidRDefault="008E7392" w:rsidP="008E7392">
      <w:pPr>
        <w:spacing w:line="480" w:lineRule="auto"/>
        <w:jc w:val="center"/>
        <w:rPr>
          <w:b/>
          <w:sz w:val="24"/>
          <w:szCs w:val="24"/>
        </w:rPr>
      </w:pPr>
      <w:r w:rsidRPr="00DE0877">
        <w:rPr>
          <w:b/>
          <w:sz w:val="24"/>
          <w:szCs w:val="24"/>
        </w:rPr>
        <w:t xml:space="preserve">Lamentations the Punishment Law Book in the Kingdom of This World </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Ezekiel the Destruction/Restoration Law Book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as Great Lords slept with the Harlot Sister is in Ezekiel 23:23.  </w:t>
      </w:r>
    </w:p>
    <w:p w:rsidR="008E7392" w:rsidRPr="00DE0877" w:rsidRDefault="008E7392" w:rsidP="008E7392">
      <w:pPr>
        <w:spacing w:line="480" w:lineRule="auto"/>
        <w:jc w:val="center"/>
        <w:rPr>
          <w:b/>
          <w:sz w:val="24"/>
          <w:szCs w:val="24"/>
        </w:rPr>
      </w:pPr>
      <w:r w:rsidRPr="00DE0877">
        <w:rPr>
          <w:b/>
          <w:sz w:val="24"/>
          <w:szCs w:val="24"/>
        </w:rPr>
        <w:t>Daniel the Controlling Nations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8E7392" w:rsidRPr="00DE0877" w:rsidRDefault="008E7392" w:rsidP="008E7392">
      <w:pPr>
        <w:spacing w:line="480" w:lineRule="auto"/>
        <w:jc w:val="center"/>
        <w:rPr>
          <w:b/>
          <w:sz w:val="24"/>
          <w:szCs w:val="24"/>
        </w:rPr>
      </w:pPr>
      <w:r w:rsidRPr="00DE0877">
        <w:rPr>
          <w:b/>
          <w:sz w:val="24"/>
          <w:szCs w:val="24"/>
        </w:rPr>
        <w:t xml:space="preserve">Hosea the Returning Law Book in the Kingdom of This World  </w:t>
      </w:r>
    </w:p>
    <w:p w:rsidR="008E7392" w:rsidRPr="00DE0877" w:rsidRDefault="008E7392" w:rsidP="008E7392">
      <w:pPr>
        <w:spacing w:line="480" w:lineRule="auto"/>
        <w:rPr>
          <w:sz w:val="24"/>
          <w:szCs w:val="24"/>
        </w:rPr>
      </w:pPr>
      <w:r w:rsidRPr="00DE0877">
        <w:rPr>
          <w:sz w:val="24"/>
          <w:szCs w:val="24"/>
        </w:rPr>
        <w:t xml:space="preserve">The Lordship of the Gods is not known to them that knows the Father Stephen is in Hosea 13:4. The Lordship of the Gods with the Fatherless finds mercy is in Hosea 14:3. </w:t>
      </w:r>
    </w:p>
    <w:p w:rsidR="008E7392" w:rsidRPr="00DE0877" w:rsidRDefault="008E7392" w:rsidP="008E7392">
      <w:pPr>
        <w:spacing w:line="480" w:lineRule="auto"/>
        <w:jc w:val="center"/>
        <w:rPr>
          <w:b/>
          <w:sz w:val="24"/>
          <w:szCs w:val="24"/>
        </w:rPr>
      </w:pPr>
      <w:r w:rsidRPr="00DE0877">
        <w:rPr>
          <w:b/>
          <w:sz w:val="24"/>
          <w:szCs w:val="24"/>
        </w:rPr>
        <w:t>Joel the Judgment &amp; Grace Law Book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Amos the Falling Judgment Law Book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8E7392" w:rsidRPr="00DE0877" w:rsidRDefault="008E7392" w:rsidP="008E7392">
      <w:pPr>
        <w:spacing w:line="480" w:lineRule="auto"/>
        <w:jc w:val="center"/>
        <w:rPr>
          <w:b/>
          <w:sz w:val="24"/>
          <w:szCs w:val="24"/>
        </w:rPr>
      </w:pPr>
      <w:r w:rsidRPr="00DE0877">
        <w:rPr>
          <w:b/>
          <w:sz w:val="24"/>
          <w:szCs w:val="24"/>
        </w:rPr>
        <w:t>Obadiah the Judgment Law Book in the Kingdom of This World</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Jonah the Compassionate Law Book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is cried to by Man is in Jonah 1:5. </w:t>
      </w:r>
    </w:p>
    <w:p w:rsidR="008E7392" w:rsidRPr="00DE0877" w:rsidRDefault="008E7392" w:rsidP="008E7392">
      <w:pPr>
        <w:spacing w:line="480" w:lineRule="auto"/>
        <w:jc w:val="center"/>
        <w:rPr>
          <w:b/>
          <w:sz w:val="24"/>
          <w:szCs w:val="24"/>
        </w:rPr>
      </w:pPr>
      <w:r w:rsidRPr="00DE0877">
        <w:rPr>
          <w:b/>
          <w:sz w:val="24"/>
          <w:szCs w:val="24"/>
        </w:rPr>
        <w:t>Micah the Incomparable Law Book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name the people walk in is in Micah 4:5. </w:t>
      </w:r>
    </w:p>
    <w:p w:rsidR="008E7392" w:rsidRPr="00DE0877" w:rsidRDefault="008E7392" w:rsidP="008E7392">
      <w:pPr>
        <w:spacing w:line="480" w:lineRule="auto"/>
        <w:jc w:val="center"/>
        <w:rPr>
          <w:b/>
          <w:sz w:val="24"/>
          <w:szCs w:val="24"/>
        </w:rPr>
      </w:pPr>
      <w:r w:rsidRPr="00DE0877">
        <w:rPr>
          <w:b/>
          <w:sz w:val="24"/>
          <w:szCs w:val="24"/>
        </w:rPr>
        <w:t xml:space="preserve">Nahum the Judgment Law Book in the Kingdom of This World </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Habakkuk the Faithful Just Law Book in the Kingdom of This World</w:t>
      </w:r>
    </w:p>
    <w:p w:rsidR="008E7392" w:rsidRPr="00DE0877" w:rsidRDefault="008E7392" w:rsidP="008E7392">
      <w:pPr>
        <w:spacing w:line="480" w:lineRule="auto"/>
        <w:rPr>
          <w:sz w:val="24"/>
          <w:szCs w:val="24"/>
        </w:rPr>
      </w:pPr>
      <w:r w:rsidRPr="00DE0877">
        <w:rPr>
          <w:sz w:val="24"/>
          <w:szCs w:val="24"/>
        </w:rPr>
        <w:t>The Lordship of the Gods is imputed by authority is in Habakkuk 1:11.</w:t>
      </w:r>
    </w:p>
    <w:p w:rsidR="008E7392" w:rsidRPr="00DE0877" w:rsidRDefault="008E7392" w:rsidP="008E7392">
      <w:pPr>
        <w:spacing w:line="480" w:lineRule="auto"/>
        <w:jc w:val="center"/>
        <w:rPr>
          <w:b/>
          <w:sz w:val="24"/>
          <w:szCs w:val="24"/>
        </w:rPr>
      </w:pPr>
      <w:r w:rsidRPr="00DE0877">
        <w:rPr>
          <w:b/>
          <w:sz w:val="24"/>
          <w:szCs w:val="24"/>
        </w:rPr>
        <w:t>Zephaniah the Wrath Law Book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are famished is in Zephaniah 2:11. </w:t>
      </w:r>
    </w:p>
    <w:p w:rsidR="008E7392" w:rsidRPr="00DE0877" w:rsidRDefault="008E7392" w:rsidP="008E7392">
      <w:pPr>
        <w:spacing w:line="480" w:lineRule="auto"/>
        <w:jc w:val="center"/>
        <w:rPr>
          <w:b/>
          <w:sz w:val="24"/>
          <w:szCs w:val="24"/>
        </w:rPr>
      </w:pPr>
      <w:r w:rsidRPr="00DE0877">
        <w:rPr>
          <w:b/>
          <w:sz w:val="24"/>
          <w:szCs w:val="24"/>
        </w:rPr>
        <w:t>Haggai the Rebuilding Law Book in the Kingdom of This World</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 xml:space="preserve">Zechariah the Remembrance Law Book in the Kingdom of This World </w:t>
      </w:r>
    </w:p>
    <w:p w:rsidR="008E7392" w:rsidRPr="00DE0877" w:rsidRDefault="008E7392" w:rsidP="008E7392">
      <w:pPr>
        <w:spacing w:line="480" w:lineRule="auto"/>
        <w:rPr>
          <w:sz w:val="24"/>
          <w:szCs w:val="24"/>
        </w:rPr>
      </w:pPr>
      <w:r w:rsidRPr="00DE0877">
        <w:rPr>
          <w:sz w:val="24"/>
          <w:szCs w:val="24"/>
        </w:rPr>
        <w:t xml:space="preserve">The Lordship of the Gods asks what are these is in Zechariah 1:9; 4:4; 6:4. The Lordship of the Gods does not know what are these is in Zechariah 4:5, 13. </w:t>
      </w:r>
    </w:p>
    <w:p w:rsidR="008E7392" w:rsidRPr="00DE0877" w:rsidRDefault="008E7392" w:rsidP="008E7392">
      <w:pPr>
        <w:spacing w:line="480" w:lineRule="auto"/>
        <w:jc w:val="center"/>
        <w:rPr>
          <w:b/>
          <w:sz w:val="24"/>
          <w:szCs w:val="24"/>
        </w:rPr>
      </w:pPr>
      <w:r w:rsidRPr="00DE0877">
        <w:rPr>
          <w:b/>
          <w:sz w:val="24"/>
          <w:szCs w:val="24"/>
        </w:rPr>
        <w:t>Malachi the Reassuring Justice Law Book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is a Strange God in an unholy marriage is in Malachi 2:11.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center"/>
        <w:rPr>
          <w:b/>
          <w:sz w:val="24"/>
          <w:szCs w:val="24"/>
        </w:rPr>
      </w:pPr>
      <w:r w:rsidRPr="00DE0877">
        <w:rPr>
          <w:b/>
          <w:sz w:val="24"/>
          <w:szCs w:val="24"/>
        </w:rPr>
        <w:t xml:space="preserve">THE FATHER STEPHEN’S MIDDLE TESTAMENT IN THE KINGDOM OF LORDSHIP </w:t>
      </w:r>
    </w:p>
    <w:p w:rsidR="008E7392" w:rsidRPr="00DE0877" w:rsidRDefault="008E7392" w:rsidP="008E7392">
      <w:pPr>
        <w:spacing w:line="240" w:lineRule="auto"/>
        <w:jc w:val="center"/>
        <w:rPr>
          <w:b/>
          <w:sz w:val="24"/>
          <w:szCs w:val="24"/>
        </w:rPr>
      </w:pPr>
      <w:r w:rsidRPr="00DE0877">
        <w:rPr>
          <w:b/>
          <w:sz w:val="24"/>
          <w:szCs w:val="24"/>
        </w:rPr>
        <w:t>The Father Stephen’s Eternal Lordship in 1</w:t>
      </w:r>
      <w:r w:rsidRPr="00DE0877">
        <w:rPr>
          <w:b/>
          <w:sz w:val="24"/>
          <w:szCs w:val="24"/>
          <w:vertAlign w:val="superscript"/>
        </w:rPr>
        <w:t>st</w:t>
      </w:r>
      <w:r w:rsidRPr="00DE0877">
        <w:rPr>
          <w:b/>
          <w:sz w:val="24"/>
          <w:szCs w:val="24"/>
        </w:rPr>
        <w:t xml:space="preserve"> Esdras</w:t>
      </w:r>
    </w:p>
    <w:p w:rsidR="008E7392" w:rsidRPr="00DE0877" w:rsidRDefault="008E7392" w:rsidP="008E7392">
      <w:pPr>
        <w:spacing w:line="240" w:lineRule="auto"/>
        <w:jc w:val="center"/>
        <w:rPr>
          <w:b/>
          <w:sz w:val="24"/>
          <w:szCs w:val="24"/>
        </w:rPr>
      </w:pPr>
      <w:r w:rsidRPr="00DE0877">
        <w:rPr>
          <w:b/>
          <w:sz w:val="24"/>
          <w:szCs w:val="24"/>
        </w:rPr>
        <w:t>Chapter 1: 1</w:t>
      </w:r>
      <w:r w:rsidRPr="00DE0877">
        <w:rPr>
          <w:b/>
          <w:sz w:val="24"/>
          <w:szCs w:val="24"/>
          <w:vertAlign w:val="superscript"/>
        </w:rPr>
        <w:t>st</w:t>
      </w:r>
      <w:r w:rsidRPr="00DE0877">
        <w:rPr>
          <w:b/>
          <w:sz w:val="24"/>
          <w:szCs w:val="24"/>
        </w:rPr>
        <w:t xml:space="preserve"> Esdras the Lordly Helped Law Book in the Kingdom of Heaven</w:t>
      </w:r>
    </w:p>
    <w:p w:rsidR="008E7392" w:rsidRPr="00DE0877" w:rsidRDefault="008E7392" w:rsidP="008E7392">
      <w:pPr>
        <w:spacing w:line="480" w:lineRule="auto"/>
        <w:jc w:val="center"/>
        <w:rPr>
          <w:b/>
          <w:sz w:val="24"/>
          <w:szCs w:val="24"/>
        </w:rPr>
      </w:pPr>
      <w:r w:rsidRPr="00DE0877">
        <w:rPr>
          <w:b/>
          <w:sz w:val="24"/>
          <w:szCs w:val="24"/>
        </w:rPr>
        <w:t>The Father Stephen’s Secret Name in Eternal Lordship in the Middle Testament is Immutable</w:t>
      </w:r>
    </w:p>
    <w:p w:rsidR="008E7392" w:rsidRPr="00DE0877" w:rsidRDefault="008E7392" w:rsidP="008E7392">
      <w:pPr>
        <w:spacing w:line="480" w:lineRule="auto"/>
        <w:jc w:val="both"/>
        <w:rPr>
          <w:sz w:val="24"/>
          <w:szCs w:val="24"/>
        </w:rPr>
      </w:pPr>
      <w:r w:rsidRPr="00DE0877">
        <w:rPr>
          <w:sz w:val="24"/>
          <w:szCs w:val="24"/>
        </w:rPr>
        <w:t>The Father Stephen’s Passover is in 1</w:t>
      </w:r>
      <w:r w:rsidRPr="00DE0877">
        <w:rPr>
          <w:sz w:val="24"/>
          <w:szCs w:val="24"/>
          <w:vertAlign w:val="superscript"/>
        </w:rPr>
        <w:t>st</w:t>
      </w:r>
      <w:r w:rsidRPr="00DE0877">
        <w:rPr>
          <w:sz w:val="24"/>
          <w:szCs w:val="24"/>
        </w:rPr>
        <w:t xml:space="preserve"> Esdras 1:1, 6. The Father Stephen’s Temple is in 1</w:t>
      </w:r>
      <w:r w:rsidRPr="00DE0877">
        <w:rPr>
          <w:sz w:val="24"/>
          <w:szCs w:val="24"/>
          <w:vertAlign w:val="superscript"/>
        </w:rPr>
        <w:t>st</w:t>
      </w:r>
      <w:r w:rsidRPr="00DE0877">
        <w:rPr>
          <w:sz w:val="24"/>
          <w:szCs w:val="24"/>
        </w:rPr>
        <w:t xml:space="preserve"> Esdras 1:2. The Father Stephen’s command to be Hallow &amp; the Holy Ark is in 1</w:t>
      </w:r>
      <w:r w:rsidRPr="00DE0877">
        <w:rPr>
          <w:sz w:val="24"/>
          <w:szCs w:val="24"/>
          <w:vertAlign w:val="superscript"/>
        </w:rPr>
        <w:t>st</w:t>
      </w:r>
      <w:r w:rsidRPr="00DE0877">
        <w:rPr>
          <w:sz w:val="24"/>
          <w:szCs w:val="24"/>
        </w:rPr>
        <w:t xml:space="preserve"> Esdras 1:3. The Father Stephen is served is in 1</w:t>
      </w:r>
      <w:r w:rsidRPr="00DE0877">
        <w:rPr>
          <w:sz w:val="24"/>
          <w:szCs w:val="24"/>
          <w:vertAlign w:val="superscript"/>
        </w:rPr>
        <w:t>st</w:t>
      </w:r>
      <w:r w:rsidRPr="00DE0877">
        <w:rPr>
          <w:sz w:val="24"/>
          <w:szCs w:val="24"/>
        </w:rPr>
        <w:t xml:space="preserve"> Esdras 1:4. The Father Stephen’s Several Dignities is in 1</w:t>
      </w:r>
      <w:r w:rsidRPr="00DE0877">
        <w:rPr>
          <w:sz w:val="24"/>
          <w:szCs w:val="24"/>
          <w:vertAlign w:val="superscript"/>
        </w:rPr>
        <w:t>st</w:t>
      </w:r>
      <w:r w:rsidRPr="00DE0877">
        <w:rPr>
          <w:sz w:val="24"/>
          <w:szCs w:val="24"/>
        </w:rPr>
        <w:t xml:space="preserve"> Esdras 1:11. The Father Stephen’s Sacrifices is in 1</w:t>
      </w:r>
      <w:r w:rsidRPr="00DE0877">
        <w:rPr>
          <w:sz w:val="24"/>
          <w:szCs w:val="24"/>
          <w:vertAlign w:val="superscript"/>
        </w:rPr>
        <w:t>st</w:t>
      </w:r>
      <w:r w:rsidRPr="00DE0877">
        <w:rPr>
          <w:sz w:val="24"/>
          <w:szCs w:val="24"/>
        </w:rPr>
        <w:t xml:space="preserve"> Esdras 1:17. The Father Stephen’s Altar is in 1</w:t>
      </w:r>
      <w:r w:rsidRPr="00DE0877">
        <w:rPr>
          <w:sz w:val="24"/>
          <w:szCs w:val="24"/>
          <w:vertAlign w:val="superscript"/>
        </w:rPr>
        <w:t>st</w:t>
      </w:r>
      <w:r w:rsidRPr="00DE0877">
        <w:rPr>
          <w:sz w:val="24"/>
          <w:szCs w:val="24"/>
        </w:rPr>
        <w:t xml:space="preserve"> Esdras 1:18. The Father Stephen’s Godliness is in 1</w:t>
      </w:r>
      <w:r w:rsidRPr="00DE0877">
        <w:rPr>
          <w:sz w:val="24"/>
          <w:szCs w:val="24"/>
          <w:vertAlign w:val="superscript"/>
        </w:rPr>
        <w:t>st</w:t>
      </w:r>
      <w:r w:rsidRPr="00DE0877">
        <w:rPr>
          <w:sz w:val="24"/>
          <w:szCs w:val="24"/>
        </w:rPr>
        <w:t xml:space="preserve"> Esdras 1:23. The Father Stephen knows they were Wicked above all the People &amp; Kingdoms &amp; His word rose up against them is in 1</w:t>
      </w:r>
      <w:r w:rsidRPr="00DE0877">
        <w:rPr>
          <w:sz w:val="24"/>
          <w:szCs w:val="24"/>
          <w:vertAlign w:val="superscript"/>
        </w:rPr>
        <w:t>st</w:t>
      </w:r>
      <w:r w:rsidRPr="00DE0877">
        <w:rPr>
          <w:sz w:val="24"/>
          <w:szCs w:val="24"/>
        </w:rPr>
        <w:t xml:space="preserve"> Esdras 1:24. The Father Stephen did not send Me against thee &amp; He is hastening Me forward &amp; be not against Him is in 1</w:t>
      </w:r>
      <w:r w:rsidRPr="00DE0877">
        <w:rPr>
          <w:sz w:val="24"/>
          <w:szCs w:val="24"/>
          <w:vertAlign w:val="superscript"/>
        </w:rPr>
        <w:t>st</w:t>
      </w:r>
      <w:r w:rsidRPr="00DE0877">
        <w:rPr>
          <w:sz w:val="24"/>
          <w:szCs w:val="24"/>
        </w:rPr>
        <w:t xml:space="preserve"> Esdras 1:27. The Father Stephen’s Mouth is in 1</w:t>
      </w:r>
      <w:r w:rsidRPr="00DE0877">
        <w:rPr>
          <w:sz w:val="24"/>
          <w:szCs w:val="24"/>
          <w:vertAlign w:val="superscript"/>
        </w:rPr>
        <w:t>st</w:t>
      </w:r>
      <w:r w:rsidRPr="00DE0877">
        <w:rPr>
          <w:sz w:val="24"/>
          <w:szCs w:val="24"/>
        </w:rPr>
        <w:t xml:space="preserve"> Esdras 1:28. The Father Stephen’s Law is in 1</w:t>
      </w:r>
      <w:r w:rsidRPr="00DE0877">
        <w:rPr>
          <w:sz w:val="24"/>
          <w:szCs w:val="24"/>
          <w:vertAlign w:val="superscript"/>
        </w:rPr>
        <w:t>st</w:t>
      </w:r>
      <w:r w:rsidRPr="00DE0877">
        <w:rPr>
          <w:sz w:val="24"/>
          <w:szCs w:val="24"/>
        </w:rPr>
        <w:t xml:space="preserve"> Esdras 1:33. The Father Stephen knows He did evil is in 1</w:t>
      </w:r>
      <w:r w:rsidRPr="00DE0877">
        <w:rPr>
          <w:sz w:val="24"/>
          <w:szCs w:val="24"/>
          <w:vertAlign w:val="superscript"/>
        </w:rPr>
        <w:t>st</w:t>
      </w:r>
      <w:r w:rsidRPr="00DE0877">
        <w:rPr>
          <w:sz w:val="24"/>
          <w:szCs w:val="24"/>
        </w:rPr>
        <w:t xml:space="preserve"> Esdras 1:39, 44. The Father Stephen’s Holy Vessels is in 1</w:t>
      </w:r>
      <w:r w:rsidRPr="00DE0877">
        <w:rPr>
          <w:sz w:val="24"/>
          <w:szCs w:val="24"/>
          <w:vertAlign w:val="superscript"/>
        </w:rPr>
        <w:t>st</w:t>
      </w:r>
      <w:r w:rsidRPr="00DE0877">
        <w:rPr>
          <w:sz w:val="24"/>
          <w:szCs w:val="24"/>
        </w:rPr>
        <w:t xml:space="preserve"> Esdras 1:41, 45, 54. The Father Stephen knows He did evil in His sight &amp; His mouth is in 1</w:t>
      </w:r>
      <w:r w:rsidRPr="00DE0877">
        <w:rPr>
          <w:sz w:val="24"/>
          <w:szCs w:val="24"/>
          <w:vertAlign w:val="superscript"/>
        </w:rPr>
        <w:t>st</w:t>
      </w:r>
      <w:r w:rsidRPr="00DE0877">
        <w:rPr>
          <w:sz w:val="24"/>
          <w:szCs w:val="24"/>
        </w:rPr>
        <w:t xml:space="preserve"> Esdras 1:47. The Father Stephen’s Sworn Name &amp; transgressed His Laws is in 1</w:t>
      </w:r>
      <w:r w:rsidRPr="00DE0877">
        <w:rPr>
          <w:sz w:val="24"/>
          <w:szCs w:val="24"/>
          <w:vertAlign w:val="superscript"/>
        </w:rPr>
        <w:t>st</w:t>
      </w:r>
      <w:r w:rsidRPr="00DE0877">
        <w:rPr>
          <w:sz w:val="24"/>
          <w:szCs w:val="24"/>
        </w:rPr>
        <w:t xml:space="preserve"> Esdras 1:48. The Father Stephen knows they defiled His temple is in 1</w:t>
      </w:r>
      <w:r w:rsidRPr="00DE0877">
        <w:rPr>
          <w:sz w:val="24"/>
          <w:szCs w:val="24"/>
          <w:vertAlign w:val="superscript"/>
        </w:rPr>
        <w:t>st</w:t>
      </w:r>
      <w:r w:rsidRPr="00DE0877">
        <w:rPr>
          <w:sz w:val="24"/>
          <w:szCs w:val="24"/>
        </w:rPr>
        <w:t xml:space="preserve"> Esdras 1:49. The Father Stephen of their Fathers called them back is in 1</w:t>
      </w:r>
      <w:r w:rsidRPr="00DE0877">
        <w:rPr>
          <w:sz w:val="24"/>
          <w:szCs w:val="24"/>
          <w:vertAlign w:val="superscript"/>
        </w:rPr>
        <w:t>st</w:t>
      </w:r>
      <w:r w:rsidRPr="00DE0877">
        <w:rPr>
          <w:sz w:val="24"/>
          <w:szCs w:val="24"/>
        </w:rPr>
        <w:t xml:space="preserve"> Esdras 1:50. The Father Stephen spoke and they made a sport of His Prophets is in 1</w:t>
      </w:r>
      <w:r w:rsidRPr="00DE0877">
        <w:rPr>
          <w:sz w:val="24"/>
          <w:szCs w:val="24"/>
          <w:vertAlign w:val="superscript"/>
        </w:rPr>
        <w:t>st</w:t>
      </w:r>
      <w:r w:rsidRPr="00DE0877">
        <w:rPr>
          <w:sz w:val="24"/>
          <w:szCs w:val="24"/>
        </w:rPr>
        <w:t xml:space="preserve"> Esdras 1:51. The Father Stephen’s Ark is in 1</w:t>
      </w:r>
      <w:r w:rsidRPr="00DE0877">
        <w:rPr>
          <w:sz w:val="24"/>
          <w:szCs w:val="24"/>
          <w:vertAlign w:val="superscript"/>
        </w:rPr>
        <w:t>st</w:t>
      </w:r>
      <w:r w:rsidRPr="00DE0877">
        <w:rPr>
          <w:sz w:val="24"/>
          <w:szCs w:val="24"/>
        </w:rPr>
        <w:t xml:space="preserve"> Esdras 1:54. The Father Stephen’s House they burned it is in 1</w:t>
      </w:r>
      <w:r w:rsidRPr="00DE0877">
        <w:rPr>
          <w:sz w:val="24"/>
          <w:szCs w:val="24"/>
          <w:vertAlign w:val="superscript"/>
        </w:rPr>
        <w:t>st</w:t>
      </w:r>
      <w:r w:rsidRPr="00DE0877">
        <w:rPr>
          <w:sz w:val="24"/>
          <w:szCs w:val="24"/>
        </w:rPr>
        <w:t xml:space="preserve"> Esdras 1:55. The Father Stephen Word is in 1</w:t>
      </w:r>
      <w:r w:rsidRPr="00DE0877">
        <w:rPr>
          <w:sz w:val="24"/>
          <w:szCs w:val="24"/>
          <w:vertAlign w:val="superscript"/>
        </w:rPr>
        <w:t>st</w:t>
      </w:r>
      <w:r w:rsidRPr="00DE0877">
        <w:rPr>
          <w:sz w:val="24"/>
          <w:szCs w:val="24"/>
        </w:rPr>
        <w:t xml:space="preserve"> Esdras 1:57.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Word might be accomplished is in 1</w:t>
      </w:r>
      <w:r w:rsidRPr="00DE0877">
        <w:rPr>
          <w:sz w:val="24"/>
          <w:szCs w:val="24"/>
          <w:vertAlign w:val="superscript"/>
        </w:rPr>
        <w:t>st</w:t>
      </w:r>
      <w:r w:rsidRPr="00DE0877">
        <w:rPr>
          <w:sz w:val="24"/>
          <w:szCs w:val="24"/>
        </w:rPr>
        <w:t xml:space="preserve"> Esdras 2:1. The Father Stephen raised up the Spirit &amp; made a proclamation through all His Kingdom is in 1</w:t>
      </w:r>
      <w:r w:rsidRPr="00DE0877">
        <w:rPr>
          <w:sz w:val="24"/>
          <w:szCs w:val="24"/>
          <w:vertAlign w:val="superscript"/>
        </w:rPr>
        <w:t>st</w:t>
      </w:r>
      <w:r w:rsidRPr="00DE0877">
        <w:rPr>
          <w:sz w:val="24"/>
          <w:szCs w:val="24"/>
        </w:rPr>
        <w:t xml:space="preserve"> Esdras 2:2. The Father Stephen the Most High Lord has made Me King of the Whole World is in 1</w:t>
      </w:r>
      <w:r w:rsidRPr="00DE0877">
        <w:rPr>
          <w:sz w:val="24"/>
          <w:szCs w:val="24"/>
          <w:vertAlign w:val="superscript"/>
        </w:rPr>
        <w:t>st</w:t>
      </w:r>
      <w:r w:rsidRPr="00DE0877">
        <w:rPr>
          <w:sz w:val="24"/>
          <w:szCs w:val="24"/>
        </w:rPr>
        <w:t xml:space="preserve"> Esdras 2:3. The Father Stephen is with Him &amp; He dwells in Jerusalem is in 1</w:t>
      </w:r>
      <w:r w:rsidRPr="00DE0877">
        <w:rPr>
          <w:sz w:val="24"/>
          <w:szCs w:val="24"/>
          <w:vertAlign w:val="superscript"/>
        </w:rPr>
        <w:t>st</w:t>
      </w:r>
      <w:r w:rsidRPr="00DE0877">
        <w:rPr>
          <w:sz w:val="24"/>
          <w:szCs w:val="24"/>
        </w:rPr>
        <w:t xml:space="preserve"> Esdras 2:5. The Father Stephen’s Temple is in 1</w:t>
      </w:r>
      <w:r w:rsidRPr="00DE0877">
        <w:rPr>
          <w:sz w:val="24"/>
          <w:szCs w:val="24"/>
          <w:vertAlign w:val="superscript"/>
        </w:rPr>
        <w:t>st</w:t>
      </w:r>
      <w:r w:rsidRPr="00DE0877">
        <w:rPr>
          <w:sz w:val="24"/>
          <w:szCs w:val="24"/>
        </w:rPr>
        <w:t xml:space="preserve"> Esdras 2:7. The Father Stephen’s Mind moved to go up to build a house for Him is in 1</w:t>
      </w:r>
      <w:r w:rsidRPr="00DE0877">
        <w:rPr>
          <w:sz w:val="24"/>
          <w:szCs w:val="24"/>
          <w:vertAlign w:val="superscript"/>
        </w:rPr>
        <w:t>st</w:t>
      </w:r>
      <w:r w:rsidRPr="00DE0877">
        <w:rPr>
          <w:sz w:val="24"/>
          <w:szCs w:val="24"/>
        </w:rPr>
        <w:t xml:space="preserve"> Esdras 2:8.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of Truth is blessed is in 1</w:t>
      </w:r>
      <w:r w:rsidRPr="00DE0877">
        <w:rPr>
          <w:sz w:val="24"/>
          <w:szCs w:val="24"/>
          <w:vertAlign w:val="superscript"/>
        </w:rPr>
        <w:t>st</w:t>
      </w:r>
      <w:r w:rsidRPr="00DE0877">
        <w:rPr>
          <w:sz w:val="24"/>
          <w:szCs w:val="24"/>
        </w:rPr>
        <w:t xml:space="preserve"> Esdras 4:40. The Father Stephen of Our Fathers is blessed and thanked for the wisdom given is in 1</w:t>
      </w:r>
      <w:r w:rsidRPr="00DE0877">
        <w:rPr>
          <w:sz w:val="24"/>
          <w:szCs w:val="24"/>
          <w:vertAlign w:val="superscript"/>
        </w:rPr>
        <w:t>st</w:t>
      </w:r>
      <w:r w:rsidRPr="00DE0877">
        <w:rPr>
          <w:sz w:val="24"/>
          <w:szCs w:val="24"/>
        </w:rPr>
        <w:t xml:space="preserve"> Esdras 4:60. The Father Stephen of their Fathers is praised is in 1</w:t>
      </w:r>
      <w:r w:rsidRPr="00DE0877">
        <w:rPr>
          <w:sz w:val="24"/>
          <w:szCs w:val="24"/>
          <w:vertAlign w:val="superscript"/>
        </w:rPr>
        <w:t>st</w:t>
      </w:r>
      <w:r w:rsidRPr="00DE0877">
        <w:rPr>
          <w:sz w:val="24"/>
          <w:szCs w:val="24"/>
        </w:rPr>
        <w:t xml:space="preserve"> Esdras 4:62.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Stephen’s Temple is in 1</w:t>
      </w:r>
      <w:r w:rsidRPr="00DE0877">
        <w:rPr>
          <w:sz w:val="24"/>
          <w:szCs w:val="24"/>
          <w:vertAlign w:val="superscript"/>
        </w:rPr>
        <w:t>st</w:t>
      </w:r>
      <w:r w:rsidRPr="00DE0877">
        <w:rPr>
          <w:sz w:val="24"/>
          <w:szCs w:val="24"/>
        </w:rPr>
        <w:t xml:space="preserve"> Esdras 5:44. The Father Stephen of Israel’s Altar is in 1</w:t>
      </w:r>
      <w:r w:rsidRPr="00DE0877">
        <w:rPr>
          <w:sz w:val="24"/>
          <w:szCs w:val="24"/>
          <w:vertAlign w:val="superscript"/>
        </w:rPr>
        <w:t>st</w:t>
      </w:r>
      <w:r w:rsidRPr="00DE0877">
        <w:rPr>
          <w:sz w:val="24"/>
          <w:szCs w:val="24"/>
        </w:rPr>
        <w:t xml:space="preserve"> Esdras 5:48, 49. The Father Stephen’s Burnt Offerings in the morning &amp; evening is in 1</w:t>
      </w:r>
      <w:r w:rsidRPr="00DE0877">
        <w:rPr>
          <w:sz w:val="24"/>
          <w:szCs w:val="24"/>
          <w:vertAlign w:val="superscript"/>
        </w:rPr>
        <w:t>st</w:t>
      </w:r>
      <w:r w:rsidRPr="00DE0877">
        <w:rPr>
          <w:sz w:val="24"/>
          <w:szCs w:val="24"/>
        </w:rPr>
        <w:t xml:space="preserve"> Esdras 5:50.  The Father Stephen’s Temple was not yet built in the 7</w:t>
      </w:r>
      <w:r w:rsidRPr="00DE0877">
        <w:rPr>
          <w:sz w:val="24"/>
          <w:szCs w:val="24"/>
          <w:vertAlign w:val="superscript"/>
        </w:rPr>
        <w:t>th</w:t>
      </w:r>
      <w:r w:rsidRPr="00DE0877">
        <w:rPr>
          <w:sz w:val="24"/>
          <w:szCs w:val="24"/>
        </w:rPr>
        <w:t xml:space="preserve"> month on the 1</w:t>
      </w:r>
      <w:r w:rsidRPr="00DE0877">
        <w:rPr>
          <w:sz w:val="24"/>
          <w:szCs w:val="24"/>
          <w:vertAlign w:val="superscript"/>
        </w:rPr>
        <w:t>st</w:t>
      </w:r>
      <w:r w:rsidRPr="00DE0877">
        <w:rPr>
          <w:sz w:val="24"/>
          <w:szCs w:val="24"/>
        </w:rPr>
        <w:t xml:space="preserve"> day is in 1</w:t>
      </w:r>
      <w:r w:rsidRPr="00DE0877">
        <w:rPr>
          <w:sz w:val="24"/>
          <w:szCs w:val="24"/>
          <w:vertAlign w:val="superscript"/>
        </w:rPr>
        <w:t>st</w:t>
      </w:r>
      <w:r w:rsidRPr="00DE0877">
        <w:rPr>
          <w:sz w:val="24"/>
          <w:szCs w:val="24"/>
        </w:rPr>
        <w:t xml:space="preserve"> Esdras 5:53, 56. The Father Stephen’s House in the 2</w:t>
      </w:r>
      <w:r w:rsidRPr="00DE0877">
        <w:rPr>
          <w:sz w:val="24"/>
          <w:szCs w:val="24"/>
          <w:vertAlign w:val="superscript"/>
        </w:rPr>
        <w:t>nd</w:t>
      </w:r>
      <w:r w:rsidRPr="00DE0877">
        <w:rPr>
          <w:sz w:val="24"/>
          <w:szCs w:val="24"/>
        </w:rPr>
        <w:t xml:space="preserve"> month on the 1</w:t>
      </w:r>
      <w:r w:rsidRPr="00DE0877">
        <w:rPr>
          <w:sz w:val="24"/>
          <w:szCs w:val="24"/>
          <w:vertAlign w:val="superscript"/>
        </w:rPr>
        <w:t>st</w:t>
      </w:r>
      <w:r w:rsidRPr="00DE0877">
        <w:rPr>
          <w:sz w:val="24"/>
          <w:szCs w:val="24"/>
        </w:rPr>
        <w:t xml:space="preserve"> day the foundation was laid is in 1</w:t>
      </w:r>
      <w:r w:rsidRPr="00DE0877">
        <w:rPr>
          <w:sz w:val="24"/>
          <w:szCs w:val="24"/>
          <w:vertAlign w:val="superscript"/>
        </w:rPr>
        <w:t>st</w:t>
      </w:r>
      <w:r w:rsidRPr="00DE0877">
        <w:rPr>
          <w:sz w:val="24"/>
          <w:szCs w:val="24"/>
        </w:rPr>
        <w:t xml:space="preserve"> Esdras 5:57. The Father Stephen’s Works starts at 20 year old is in 1</w:t>
      </w:r>
      <w:r w:rsidRPr="00DE0877">
        <w:rPr>
          <w:sz w:val="24"/>
          <w:szCs w:val="24"/>
          <w:vertAlign w:val="superscript"/>
        </w:rPr>
        <w:t>st</w:t>
      </w:r>
      <w:r w:rsidRPr="00DE0877">
        <w:rPr>
          <w:sz w:val="24"/>
          <w:szCs w:val="24"/>
        </w:rPr>
        <w:t xml:space="preserve"> Esdras 5:58. The Father Stephen is praised is in 1</w:t>
      </w:r>
      <w:r w:rsidRPr="00DE0877">
        <w:rPr>
          <w:sz w:val="24"/>
          <w:szCs w:val="24"/>
          <w:vertAlign w:val="superscript"/>
        </w:rPr>
        <w:t>st</w:t>
      </w:r>
      <w:r w:rsidRPr="00DE0877">
        <w:rPr>
          <w:sz w:val="24"/>
          <w:szCs w:val="24"/>
        </w:rPr>
        <w:t xml:space="preserve"> Esdras 5:60, 61. The Father Stephen is thanked for the rearing up of the house is in 1</w:t>
      </w:r>
      <w:r w:rsidRPr="00DE0877">
        <w:rPr>
          <w:sz w:val="24"/>
          <w:szCs w:val="24"/>
          <w:vertAlign w:val="superscript"/>
        </w:rPr>
        <w:t>st</w:t>
      </w:r>
      <w:r w:rsidRPr="00DE0877">
        <w:rPr>
          <w:sz w:val="24"/>
          <w:szCs w:val="24"/>
        </w:rPr>
        <w:t xml:space="preserve"> Esdras 5:62, 67. The Father Stephen is obeyed is in 1</w:t>
      </w:r>
      <w:r w:rsidRPr="00DE0877">
        <w:rPr>
          <w:sz w:val="24"/>
          <w:szCs w:val="24"/>
          <w:vertAlign w:val="superscript"/>
        </w:rPr>
        <w:t>st</w:t>
      </w:r>
      <w:r w:rsidRPr="00DE0877">
        <w:rPr>
          <w:sz w:val="24"/>
          <w:szCs w:val="24"/>
        </w:rPr>
        <w:t xml:space="preserve"> Esdras 5:69. The Father Stephen’s House is not for Us and You to build together is in 1</w:t>
      </w:r>
      <w:r w:rsidRPr="00DE0877">
        <w:rPr>
          <w:sz w:val="24"/>
          <w:szCs w:val="24"/>
          <w:vertAlign w:val="superscript"/>
        </w:rPr>
        <w:t>st</w:t>
      </w:r>
      <w:r w:rsidRPr="00DE0877">
        <w:rPr>
          <w:sz w:val="24"/>
          <w:szCs w:val="24"/>
        </w:rPr>
        <w:t xml:space="preserve"> Esdras 5:70. The Father Stephen is built by Ourselves alone is in 1</w:t>
      </w:r>
      <w:r w:rsidRPr="00DE0877">
        <w:rPr>
          <w:sz w:val="24"/>
          <w:szCs w:val="24"/>
          <w:vertAlign w:val="superscript"/>
        </w:rPr>
        <w:t>st</w:t>
      </w:r>
      <w:r w:rsidRPr="00DE0877">
        <w:rPr>
          <w:sz w:val="24"/>
          <w:szCs w:val="24"/>
        </w:rPr>
        <w:t xml:space="preserve"> Esdras 5:71.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Stephen’s Name is in 1</w:t>
      </w:r>
      <w:r w:rsidRPr="00DE0877">
        <w:rPr>
          <w:sz w:val="24"/>
          <w:szCs w:val="24"/>
          <w:vertAlign w:val="superscript"/>
        </w:rPr>
        <w:t>st</w:t>
      </w:r>
      <w:r w:rsidRPr="00DE0877">
        <w:rPr>
          <w:sz w:val="24"/>
          <w:szCs w:val="24"/>
        </w:rPr>
        <w:t xml:space="preserve"> Esdras 6:1. The Father Stephen’s House great and new is being built with the Prophets is in 1</w:t>
      </w:r>
      <w:r w:rsidRPr="00DE0877">
        <w:rPr>
          <w:sz w:val="24"/>
          <w:szCs w:val="24"/>
          <w:vertAlign w:val="superscript"/>
        </w:rPr>
        <w:t>st</w:t>
      </w:r>
      <w:r w:rsidRPr="00DE0877">
        <w:rPr>
          <w:sz w:val="24"/>
          <w:szCs w:val="24"/>
        </w:rPr>
        <w:t xml:space="preserve"> Esdras 6:2, 9. The Father Stephen had visited the captivity is in 1</w:t>
      </w:r>
      <w:r w:rsidRPr="00DE0877">
        <w:rPr>
          <w:sz w:val="24"/>
          <w:szCs w:val="24"/>
          <w:vertAlign w:val="superscript"/>
        </w:rPr>
        <w:t>st</w:t>
      </w:r>
      <w:r w:rsidRPr="00DE0877">
        <w:rPr>
          <w:sz w:val="24"/>
          <w:szCs w:val="24"/>
        </w:rPr>
        <w:t xml:space="preserve"> Esdras 6:5. The Father Stephen’s Servants is in 1</w:t>
      </w:r>
      <w:r w:rsidRPr="00DE0877">
        <w:rPr>
          <w:sz w:val="24"/>
          <w:szCs w:val="24"/>
          <w:vertAlign w:val="superscript"/>
        </w:rPr>
        <w:t>st</w:t>
      </w:r>
      <w:r w:rsidRPr="00DE0877">
        <w:rPr>
          <w:sz w:val="24"/>
          <w:szCs w:val="24"/>
        </w:rPr>
        <w:t xml:space="preserve"> Esdras 6:13. The Father Stephen of Israel knows they provoked Him to wrath &amp; sinned against Him is in 1</w:t>
      </w:r>
      <w:r w:rsidRPr="00DE0877">
        <w:rPr>
          <w:sz w:val="24"/>
          <w:szCs w:val="24"/>
          <w:vertAlign w:val="superscript"/>
        </w:rPr>
        <w:t>st</w:t>
      </w:r>
      <w:r w:rsidRPr="00DE0877">
        <w:rPr>
          <w:sz w:val="24"/>
          <w:szCs w:val="24"/>
        </w:rPr>
        <w:t xml:space="preserve"> Esdras 6:15. The Father Stephen’s Temple should be built in His place is in 1</w:t>
      </w:r>
      <w:r w:rsidRPr="00DE0877">
        <w:rPr>
          <w:sz w:val="24"/>
          <w:szCs w:val="24"/>
          <w:vertAlign w:val="superscript"/>
        </w:rPr>
        <w:t>st</w:t>
      </w:r>
      <w:r w:rsidRPr="00DE0877">
        <w:rPr>
          <w:sz w:val="24"/>
          <w:szCs w:val="24"/>
        </w:rPr>
        <w:t xml:space="preserve"> Esdras 6:19. The Father Stephen’s House foundations were laid is in 1</w:t>
      </w:r>
      <w:r w:rsidRPr="00DE0877">
        <w:rPr>
          <w:sz w:val="24"/>
          <w:szCs w:val="24"/>
          <w:vertAlign w:val="superscript"/>
        </w:rPr>
        <w:t>st</w:t>
      </w:r>
      <w:r w:rsidRPr="00DE0877">
        <w:rPr>
          <w:sz w:val="24"/>
          <w:szCs w:val="24"/>
        </w:rPr>
        <w:t xml:space="preserve"> Esdras 6:20.  The Father Stephen’s House should be built be commandment is in 1</w:t>
      </w:r>
      <w:r w:rsidRPr="00DE0877">
        <w:rPr>
          <w:sz w:val="24"/>
          <w:szCs w:val="24"/>
          <w:vertAlign w:val="superscript"/>
        </w:rPr>
        <w:t>st</w:t>
      </w:r>
      <w:r w:rsidRPr="00DE0877">
        <w:rPr>
          <w:sz w:val="24"/>
          <w:szCs w:val="24"/>
        </w:rPr>
        <w:t xml:space="preserve"> Esdras 6:24. The Father Stephen’s Holy Vessels is in 1</w:t>
      </w:r>
      <w:r w:rsidRPr="00DE0877">
        <w:rPr>
          <w:sz w:val="24"/>
          <w:szCs w:val="24"/>
          <w:vertAlign w:val="superscript"/>
        </w:rPr>
        <w:t>st</w:t>
      </w:r>
      <w:r w:rsidRPr="00DE0877">
        <w:rPr>
          <w:sz w:val="24"/>
          <w:szCs w:val="24"/>
        </w:rPr>
        <w:t xml:space="preserve"> Esdras 6:26. The Father Stephen’s Servant &amp; to build the House is in 1</w:t>
      </w:r>
      <w:r w:rsidRPr="00DE0877">
        <w:rPr>
          <w:sz w:val="24"/>
          <w:szCs w:val="24"/>
          <w:vertAlign w:val="superscript"/>
        </w:rPr>
        <w:t>st</w:t>
      </w:r>
      <w:r w:rsidRPr="00DE0877">
        <w:rPr>
          <w:sz w:val="24"/>
          <w:szCs w:val="24"/>
        </w:rPr>
        <w:t xml:space="preserve"> Esdras 6:27. The Father Stephen’s House will progress till it is finished is in 1</w:t>
      </w:r>
      <w:r w:rsidRPr="00DE0877">
        <w:rPr>
          <w:sz w:val="24"/>
          <w:szCs w:val="24"/>
          <w:vertAlign w:val="superscript"/>
        </w:rPr>
        <w:t>st</w:t>
      </w:r>
      <w:r w:rsidRPr="00DE0877">
        <w:rPr>
          <w:sz w:val="24"/>
          <w:szCs w:val="24"/>
        </w:rPr>
        <w:t xml:space="preserve"> Esdras 6:28. The Father Stephen’s Sacrifices is in 1</w:t>
      </w:r>
      <w:r w:rsidRPr="00DE0877">
        <w:rPr>
          <w:sz w:val="24"/>
          <w:szCs w:val="24"/>
          <w:vertAlign w:val="superscript"/>
        </w:rPr>
        <w:t>st</w:t>
      </w:r>
      <w:r w:rsidRPr="00DE0877">
        <w:rPr>
          <w:sz w:val="24"/>
          <w:szCs w:val="24"/>
        </w:rPr>
        <w:t xml:space="preserve"> Esdras 6:29. The Father Stephen the Most High God the offering were made is in 1</w:t>
      </w:r>
      <w:r w:rsidRPr="00DE0877">
        <w:rPr>
          <w:sz w:val="24"/>
          <w:szCs w:val="24"/>
          <w:vertAlign w:val="superscript"/>
        </w:rPr>
        <w:t>st</w:t>
      </w:r>
      <w:r w:rsidRPr="00DE0877">
        <w:rPr>
          <w:sz w:val="24"/>
          <w:szCs w:val="24"/>
        </w:rPr>
        <w:t xml:space="preserve"> Esdras 6:31. The Father Stephen will utterly destroy every Kingdom and Nation that hinders or damages His house is in 1</w:t>
      </w:r>
      <w:r w:rsidRPr="00DE0877">
        <w:rPr>
          <w:sz w:val="24"/>
          <w:szCs w:val="24"/>
          <w:vertAlign w:val="superscript"/>
        </w:rPr>
        <w:t>st</w:t>
      </w:r>
      <w:r w:rsidRPr="00DE0877">
        <w:rPr>
          <w:sz w:val="24"/>
          <w:szCs w:val="24"/>
        </w:rPr>
        <w:t xml:space="preserve"> Esdras 6:33.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Stephen’s Commandment is in 1</w:t>
      </w:r>
      <w:r w:rsidRPr="00DE0877">
        <w:rPr>
          <w:sz w:val="24"/>
          <w:szCs w:val="24"/>
          <w:vertAlign w:val="superscript"/>
        </w:rPr>
        <w:t>st</w:t>
      </w:r>
      <w:r w:rsidRPr="00DE0877">
        <w:rPr>
          <w:sz w:val="24"/>
          <w:szCs w:val="24"/>
        </w:rPr>
        <w:t xml:space="preserve"> Esdras 7:4. The Father Stephen’s Dedication is in 1</w:t>
      </w:r>
      <w:r w:rsidRPr="00DE0877">
        <w:rPr>
          <w:sz w:val="24"/>
          <w:szCs w:val="24"/>
          <w:vertAlign w:val="superscript"/>
        </w:rPr>
        <w:t>st</w:t>
      </w:r>
      <w:r w:rsidRPr="00DE0877">
        <w:rPr>
          <w:sz w:val="24"/>
          <w:szCs w:val="24"/>
        </w:rPr>
        <w:t xml:space="preserve"> Esdras 7:7. The Father Stephen of Israel’s Service is in 1</w:t>
      </w:r>
      <w:r w:rsidRPr="00DE0877">
        <w:rPr>
          <w:sz w:val="24"/>
          <w:szCs w:val="24"/>
          <w:vertAlign w:val="superscript"/>
        </w:rPr>
        <w:t>st</w:t>
      </w:r>
      <w:r w:rsidRPr="00DE0877">
        <w:rPr>
          <w:sz w:val="24"/>
          <w:szCs w:val="24"/>
        </w:rPr>
        <w:t xml:space="preserve"> Esdras 7:9. The Father Stephen is sought after by separating themselves from the abominations of the land is in 1</w:t>
      </w:r>
      <w:r w:rsidRPr="00DE0877">
        <w:rPr>
          <w:sz w:val="24"/>
          <w:szCs w:val="24"/>
          <w:vertAlign w:val="superscript"/>
        </w:rPr>
        <w:t>st</w:t>
      </w:r>
      <w:r w:rsidRPr="00DE0877">
        <w:rPr>
          <w:sz w:val="24"/>
          <w:szCs w:val="24"/>
        </w:rPr>
        <w:t xml:space="preserve"> Esdras 7:13. The Father Stephen being merry is in 1</w:t>
      </w:r>
      <w:r w:rsidRPr="00DE0877">
        <w:rPr>
          <w:sz w:val="24"/>
          <w:szCs w:val="24"/>
          <w:vertAlign w:val="superscript"/>
        </w:rPr>
        <w:t>st</w:t>
      </w:r>
      <w:r w:rsidRPr="00DE0877">
        <w:rPr>
          <w:sz w:val="24"/>
          <w:szCs w:val="24"/>
        </w:rPr>
        <w:t xml:space="preserve"> Esdras 7:14. The Father Stephen of Israel’s Works is in 1</w:t>
      </w:r>
      <w:r w:rsidRPr="00DE0877">
        <w:rPr>
          <w:sz w:val="24"/>
          <w:szCs w:val="24"/>
          <w:vertAlign w:val="superscript"/>
        </w:rPr>
        <w:t>st</w:t>
      </w:r>
      <w:r w:rsidRPr="00DE0877">
        <w:rPr>
          <w:sz w:val="24"/>
          <w:szCs w:val="24"/>
        </w:rPr>
        <w:t xml:space="preserve"> Esdras 7:15.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 makes You ready in His Law is in 1</w:t>
      </w:r>
      <w:r w:rsidRPr="00DE0877">
        <w:rPr>
          <w:sz w:val="24"/>
          <w:szCs w:val="24"/>
          <w:vertAlign w:val="superscript"/>
        </w:rPr>
        <w:t>st</w:t>
      </w:r>
      <w:r w:rsidRPr="00DE0877">
        <w:rPr>
          <w:sz w:val="24"/>
          <w:szCs w:val="24"/>
        </w:rPr>
        <w:t xml:space="preserve"> Esdras 8:3. The Father Stephen’s Prosperous Journey is in 1</w:t>
      </w:r>
      <w:r w:rsidRPr="00DE0877">
        <w:rPr>
          <w:sz w:val="24"/>
          <w:szCs w:val="24"/>
          <w:vertAlign w:val="superscript"/>
        </w:rPr>
        <w:t>st</w:t>
      </w:r>
      <w:r w:rsidRPr="00DE0877">
        <w:rPr>
          <w:sz w:val="24"/>
          <w:szCs w:val="24"/>
        </w:rPr>
        <w:t xml:space="preserve"> Esdras 8:6. The Father Stephen’s Law &amp; Commandments were not omitted but taught, they were read and was agreed upon 1</w:t>
      </w:r>
      <w:r w:rsidRPr="00DE0877">
        <w:rPr>
          <w:sz w:val="24"/>
          <w:szCs w:val="24"/>
          <w:vertAlign w:val="superscript"/>
        </w:rPr>
        <w:t>st</w:t>
      </w:r>
      <w:r w:rsidRPr="00DE0877">
        <w:rPr>
          <w:sz w:val="24"/>
          <w:szCs w:val="24"/>
        </w:rPr>
        <w:t xml:space="preserve"> Esdras 8:7-9, 12. The Father Stephen of Israel’s Gifts is in 1</w:t>
      </w:r>
      <w:r w:rsidRPr="00DE0877">
        <w:rPr>
          <w:sz w:val="24"/>
          <w:szCs w:val="24"/>
          <w:vertAlign w:val="superscript"/>
        </w:rPr>
        <w:t>st</w:t>
      </w:r>
      <w:r w:rsidRPr="00DE0877">
        <w:rPr>
          <w:sz w:val="24"/>
          <w:szCs w:val="24"/>
        </w:rPr>
        <w:t xml:space="preserve"> Esdras 8:13. The Father Stephen’s Temple is in 1</w:t>
      </w:r>
      <w:r w:rsidRPr="00DE0877">
        <w:rPr>
          <w:sz w:val="24"/>
          <w:szCs w:val="24"/>
          <w:vertAlign w:val="superscript"/>
        </w:rPr>
        <w:t>st</w:t>
      </w:r>
      <w:r w:rsidRPr="00DE0877">
        <w:rPr>
          <w:sz w:val="24"/>
          <w:szCs w:val="24"/>
        </w:rPr>
        <w:t xml:space="preserve"> Esdras 8:14, 18, 60, 67, 81. The Father Stephen’s Sacrifices are offered on the altar is in 1</w:t>
      </w:r>
      <w:r w:rsidRPr="00DE0877">
        <w:rPr>
          <w:sz w:val="24"/>
          <w:szCs w:val="24"/>
          <w:vertAlign w:val="superscript"/>
        </w:rPr>
        <w:t>st</w:t>
      </w:r>
      <w:r w:rsidRPr="00DE0877">
        <w:rPr>
          <w:sz w:val="24"/>
          <w:szCs w:val="24"/>
        </w:rPr>
        <w:t xml:space="preserve"> Esdras 8:15. The Father Stephen’s Will is in 1</w:t>
      </w:r>
      <w:r w:rsidRPr="00DE0877">
        <w:rPr>
          <w:sz w:val="24"/>
          <w:szCs w:val="24"/>
          <w:vertAlign w:val="superscript"/>
        </w:rPr>
        <w:t>st</w:t>
      </w:r>
      <w:r w:rsidRPr="00DE0877">
        <w:rPr>
          <w:sz w:val="24"/>
          <w:szCs w:val="24"/>
        </w:rPr>
        <w:t xml:space="preserve"> Esdras 8:16. The Father Stephen’s Holy Vessels is in 1</w:t>
      </w:r>
      <w:r w:rsidRPr="00DE0877">
        <w:rPr>
          <w:sz w:val="24"/>
          <w:szCs w:val="24"/>
          <w:vertAlign w:val="superscript"/>
        </w:rPr>
        <w:t>st</w:t>
      </w:r>
      <w:r w:rsidRPr="00DE0877">
        <w:rPr>
          <w:sz w:val="24"/>
          <w:szCs w:val="24"/>
        </w:rPr>
        <w:t xml:space="preserve"> Esdras 8:17, 55. The Father Stephen the Most High God shall send for the reader of His Law is in 1</w:t>
      </w:r>
      <w:r w:rsidRPr="00DE0877">
        <w:rPr>
          <w:sz w:val="24"/>
          <w:szCs w:val="24"/>
          <w:vertAlign w:val="superscript"/>
        </w:rPr>
        <w:t>st</w:t>
      </w:r>
      <w:r w:rsidRPr="00DE0877">
        <w:rPr>
          <w:sz w:val="24"/>
          <w:szCs w:val="24"/>
        </w:rPr>
        <w:t xml:space="preserve"> Esdras 8:19. The Father Stephen the Most High God will allow all thing be performed after His Law is in 1</w:t>
      </w:r>
      <w:r w:rsidRPr="00DE0877">
        <w:rPr>
          <w:sz w:val="24"/>
          <w:szCs w:val="24"/>
          <w:vertAlign w:val="superscript"/>
        </w:rPr>
        <w:t>st</w:t>
      </w:r>
      <w:r w:rsidRPr="00DE0877">
        <w:rPr>
          <w:sz w:val="24"/>
          <w:szCs w:val="24"/>
        </w:rPr>
        <w:t xml:space="preserve"> Esdras 8:21. The Father Stephen Ordains Judges and Justices is in 1</w:t>
      </w:r>
      <w:r w:rsidRPr="00DE0877">
        <w:rPr>
          <w:sz w:val="24"/>
          <w:szCs w:val="24"/>
          <w:vertAlign w:val="superscript"/>
        </w:rPr>
        <w:t>st</w:t>
      </w:r>
      <w:r w:rsidRPr="00DE0877">
        <w:rPr>
          <w:sz w:val="24"/>
          <w:szCs w:val="24"/>
        </w:rPr>
        <w:t xml:space="preserve"> Esdras 8:23. The Father Stephen knows they shall transgress His Law is in 1</w:t>
      </w:r>
      <w:r w:rsidRPr="00DE0877">
        <w:rPr>
          <w:sz w:val="24"/>
          <w:szCs w:val="24"/>
          <w:vertAlign w:val="superscript"/>
        </w:rPr>
        <w:t>st</w:t>
      </w:r>
      <w:r w:rsidRPr="00DE0877">
        <w:rPr>
          <w:sz w:val="24"/>
          <w:szCs w:val="24"/>
        </w:rPr>
        <w:t xml:space="preserve"> Esdras 8:24. The Father Stephen of My Fathers is blessed by putting the things in the heart of the King is in 1</w:t>
      </w:r>
      <w:r w:rsidRPr="00DE0877">
        <w:rPr>
          <w:sz w:val="24"/>
          <w:szCs w:val="24"/>
          <w:vertAlign w:val="superscript"/>
        </w:rPr>
        <w:t>st</w:t>
      </w:r>
      <w:r w:rsidRPr="00DE0877">
        <w:rPr>
          <w:sz w:val="24"/>
          <w:szCs w:val="24"/>
        </w:rPr>
        <w:t xml:space="preserve"> Esdras 8:25. The Father Stephen’s Help encouraged is in 1</w:t>
      </w:r>
      <w:r w:rsidRPr="00DE0877">
        <w:rPr>
          <w:sz w:val="24"/>
          <w:szCs w:val="24"/>
          <w:vertAlign w:val="superscript"/>
        </w:rPr>
        <w:t>st</w:t>
      </w:r>
      <w:r w:rsidRPr="00DE0877">
        <w:rPr>
          <w:sz w:val="24"/>
          <w:szCs w:val="24"/>
        </w:rPr>
        <w:t xml:space="preserve"> Esdras 8:27. The Father Stephen’s commands to execute the Priest’s Office is in 1</w:t>
      </w:r>
      <w:r w:rsidRPr="00DE0877">
        <w:rPr>
          <w:sz w:val="24"/>
          <w:szCs w:val="24"/>
          <w:vertAlign w:val="superscript"/>
        </w:rPr>
        <w:t>st</w:t>
      </w:r>
      <w:r w:rsidRPr="00DE0877">
        <w:rPr>
          <w:sz w:val="24"/>
          <w:szCs w:val="24"/>
        </w:rPr>
        <w:t xml:space="preserve"> Esdras 8:46. The Father Stephen’s Mighty Hand &amp; Deliverance is in 1</w:t>
      </w:r>
      <w:r w:rsidRPr="00DE0877">
        <w:rPr>
          <w:sz w:val="24"/>
          <w:szCs w:val="24"/>
          <w:vertAlign w:val="superscript"/>
        </w:rPr>
        <w:t>st</w:t>
      </w:r>
      <w:r w:rsidRPr="00DE0877">
        <w:rPr>
          <w:sz w:val="24"/>
          <w:szCs w:val="24"/>
        </w:rPr>
        <w:t xml:space="preserve"> Esdras 8:47, 61. The Father Stephen’s Fast is in 1</w:t>
      </w:r>
      <w:r w:rsidRPr="00DE0877">
        <w:rPr>
          <w:sz w:val="24"/>
          <w:szCs w:val="24"/>
          <w:vertAlign w:val="superscript"/>
        </w:rPr>
        <w:t>st</w:t>
      </w:r>
      <w:r w:rsidRPr="00DE0877">
        <w:rPr>
          <w:sz w:val="24"/>
          <w:szCs w:val="24"/>
        </w:rPr>
        <w:t xml:space="preserve"> Esdras 8:50. The Father Stephen’s Authority to support them in all ways that seek Him is in 1</w:t>
      </w:r>
      <w:r w:rsidRPr="00DE0877">
        <w:rPr>
          <w:sz w:val="24"/>
          <w:szCs w:val="24"/>
          <w:vertAlign w:val="superscript"/>
        </w:rPr>
        <w:t>st</w:t>
      </w:r>
      <w:r w:rsidRPr="00DE0877">
        <w:rPr>
          <w:sz w:val="24"/>
          <w:szCs w:val="24"/>
        </w:rPr>
        <w:t xml:space="preserve"> Esdras 8:52. The Father Stephen is besought for as touching these things is in 1</w:t>
      </w:r>
      <w:r w:rsidRPr="00DE0877">
        <w:rPr>
          <w:sz w:val="24"/>
          <w:szCs w:val="24"/>
          <w:vertAlign w:val="superscript"/>
        </w:rPr>
        <w:t>st</w:t>
      </w:r>
      <w:r w:rsidRPr="00DE0877">
        <w:rPr>
          <w:sz w:val="24"/>
          <w:szCs w:val="24"/>
        </w:rPr>
        <w:t xml:space="preserve"> Esdras 8:53. The Father Stephen of Our Father’s Holy &amp; their vow is in 1</w:t>
      </w:r>
      <w:r w:rsidRPr="00DE0877">
        <w:rPr>
          <w:sz w:val="24"/>
          <w:szCs w:val="24"/>
          <w:vertAlign w:val="superscript"/>
        </w:rPr>
        <w:t>st</w:t>
      </w:r>
      <w:r w:rsidRPr="00DE0877">
        <w:rPr>
          <w:sz w:val="24"/>
          <w:szCs w:val="24"/>
        </w:rPr>
        <w:t xml:space="preserve"> Esdras 8:58. The Father Stephen’s chamber s of His house is in 1</w:t>
      </w:r>
      <w:r w:rsidRPr="00DE0877">
        <w:rPr>
          <w:sz w:val="24"/>
          <w:szCs w:val="24"/>
          <w:vertAlign w:val="superscript"/>
        </w:rPr>
        <w:t>st</w:t>
      </w:r>
      <w:r w:rsidRPr="00DE0877">
        <w:rPr>
          <w:sz w:val="24"/>
          <w:szCs w:val="24"/>
        </w:rPr>
        <w:t xml:space="preserve"> Esdras 8:59. The Father Stephen’s Gold &amp; Silver in His house is in 1</w:t>
      </w:r>
      <w:r w:rsidRPr="00DE0877">
        <w:rPr>
          <w:sz w:val="24"/>
          <w:szCs w:val="24"/>
          <w:vertAlign w:val="superscript"/>
        </w:rPr>
        <w:t>st</w:t>
      </w:r>
      <w:r w:rsidRPr="00DE0877">
        <w:rPr>
          <w:sz w:val="24"/>
          <w:szCs w:val="24"/>
        </w:rPr>
        <w:t xml:space="preserve"> Esdras 8:62. The Father Stephen of Israel’s Sacrifice is in 1</w:t>
      </w:r>
      <w:r w:rsidRPr="00DE0877">
        <w:rPr>
          <w:sz w:val="24"/>
          <w:szCs w:val="24"/>
          <w:vertAlign w:val="superscript"/>
        </w:rPr>
        <w:t>st</w:t>
      </w:r>
      <w:r w:rsidRPr="00DE0877">
        <w:rPr>
          <w:sz w:val="24"/>
          <w:szCs w:val="24"/>
        </w:rPr>
        <w:t xml:space="preserve"> Esdras 8:65, 66. The Father Stephen’s moved them all is in 1</w:t>
      </w:r>
      <w:r w:rsidRPr="00DE0877">
        <w:rPr>
          <w:sz w:val="24"/>
          <w:szCs w:val="24"/>
          <w:vertAlign w:val="superscript"/>
        </w:rPr>
        <w:t>st</w:t>
      </w:r>
      <w:r w:rsidRPr="00DE0877">
        <w:rPr>
          <w:sz w:val="24"/>
          <w:szCs w:val="24"/>
        </w:rPr>
        <w:t xml:space="preserve"> Esdras 8:72. The Father Stephen knows Your bowing &amp; stretching forth Your hands to Him is in 1</w:t>
      </w:r>
      <w:r w:rsidRPr="00DE0877">
        <w:rPr>
          <w:sz w:val="24"/>
          <w:szCs w:val="24"/>
          <w:vertAlign w:val="superscript"/>
        </w:rPr>
        <w:t>st</w:t>
      </w:r>
      <w:r w:rsidRPr="00DE0877">
        <w:rPr>
          <w:sz w:val="24"/>
          <w:szCs w:val="24"/>
        </w:rPr>
        <w:t xml:space="preserve"> Esdras 8:73. The Father Stephen’s Face causes being confounded &amp; ashamed is in 1</w:t>
      </w:r>
      <w:r w:rsidRPr="00DE0877">
        <w:rPr>
          <w:sz w:val="24"/>
          <w:szCs w:val="24"/>
          <w:vertAlign w:val="superscript"/>
        </w:rPr>
        <w:t>st</w:t>
      </w:r>
      <w:r w:rsidRPr="00DE0877">
        <w:rPr>
          <w:sz w:val="24"/>
          <w:szCs w:val="24"/>
        </w:rPr>
        <w:t xml:space="preserve"> Esdras 8:74. The Father Stephen’s Root and Name is in 1</w:t>
      </w:r>
      <w:r w:rsidRPr="00DE0877">
        <w:rPr>
          <w:sz w:val="24"/>
          <w:szCs w:val="24"/>
          <w:vertAlign w:val="superscript"/>
        </w:rPr>
        <w:t>st</w:t>
      </w:r>
      <w:r w:rsidRPr="00DE0877">
        <w:rPr>
          <w:sz w:val="24"/>
          <w:szCs w:val="24"/>
        </w:rPr>
        <w:t xml:space="preserve"> Esdras 8:78. The Father Stephen’s Light in His house is in 1</w:t>
      </w:r>
      <w:r w:rsidRPr="00DE0877">
        <w:rPr>
          <w:sz w:val="24"/>
          <w:szCs w:val="24"/>
          <w:vertAlign w:val="superscript"/>
        </w:rPr>
        <w:t>st</w:t>
      </w:r>
      <w:r w:rsidRPr="00DE0877">
        <w:rPr>
          <w:sz w:val="24"/>
          <w:szCs w:val="24"/>
        </w:rPr>
        <w:t xml:space="preserve"> Esdras 8:79. The Father Stephen’s Unforsaken is in 1</w:t>
      </w:r>
      <w:r w:rsidRPr="00DE0877">
        <w:rPr>
          <w:sz w:val="24"/>
          <w:szCs w:val="24"/>
          <w:vertAlign w:val="superscript"/>
        </w:rPr>
        <w:t>st</w:t>
      </w:r>
      <w:r w:rsidRPr="00DE0877">
        <w:rPr>
          <w:sz w:val="24"/>
          <w:szCs w:val="24"/>
        </w:rPr>
        <w:t xml:space="preserve"> Esdras 8:80. The Father Stephen knows they have transgressed His commandments is in 1</w:t>
      </w:r>
      <w:r w:rsidRPr="00DE0877">
        <w:rPr>
          <w:sz w:val="24"/>
          <w:szCs w:val="24"/>
          <w:vertAlign w:val="superscript"/>
        </w:rPr>
        <w:t>st</w:t>
      </w:r>
      <w:r w:rsidRPr="00DE0877">
        <w:rPr>
          <w:sz w:val="24"/>
          <w:szCs w:val="24"/>
        </w:rPr>
        <w:t xml:space="preserve"> Esdras 8:82. The Father Stephen makes Our sins light is in 1</w:t>
      </w:r>
      <w:r w:rsidRPr="00DE0877">
        <w:rPr>
          <w:sz w:val="24"/>
          <w:szCs w:val="24"/>
          <w:vertAlign w:val="superscript"/>
        </w:rPr>
        <w:t>st</w:t>
      </w:r>
      <w:r w:rsidRPr="00DE0877">
        <w:rPr>
          <w:sz w:val="24"/>
          <w:szCs w:val="24"/>
        </w:rPr>
        <w:t xml:space="preserve"> Esdras 8:86. The Father Stephen is the True Root is in 1</w:t>
      </w:r>
      <w:r w:rsidRPr="00DE0877">
        <w:rPr>
          <w:sz w:val="24"/>
          <w:szCs w:val="24"/>
          <w:vertAlign w:val="superscript"/>
        </w:rPr>
        <w:t>st</w:t>
      </w:r>
      <w:r w:rsidRPr="00DE0877">
        <w:rPr>
          <w:sz w:val="24"/>
          <w:szCs w:val="24"/>
        </w:rPr>
        <w:t xml:space="preserve"> Esdras 8:89. The Father Stephen knows Your great sins by marrying Strange Women of the Nations of the land is in 1</w:t>
      </w:r>
      <w:r w:rsidRPr="00DE0877">
        <w:rPr>
          <w:sz w:val="24"/>
          <w:szCs w:val="24"/>
          <w:vertAlign w:val="superscript"/>
        </w:rPr>
        <w:t>st</w:t>
      </w:r>
      <w:r w:rsidRPr="00DE0877">
        <w:rPr>
          <w:sz w:val="24"/>
          <w:szCs w:val="24"/>
        </w:rPr>
        <w:t xml:space="preserve"> Esdras 8:92. The Father Stephen’s Oath is in 1</w:t>
      </w:r>
      <w:r w:rsidRPr="00DE0877">
        <w:rPr>
          <w:sz w:val="24"/>
          <w:szCs w:val="24"/>
          <w:vertAlign w:val="superscript"/>
        </w:rPr>
        <w:t>st</w:t>
      </w:r>
      <w:r w:rsidRPr="00DE0877">
        <w:rPr>
          <w:sz w:val="24"/>
          <w:szCs w:val="24"/>
        </w:rPr>
        <w:t xml:space="preserve"> Esdras 8:93. The Father Stephen’s Law obeyed is in 1</w:t>
      </w:r>
      <w:r w:rsidRPr="00DE0877">
        <w:rPr>
          <w:sz w:val="24"/>
          <w:szCs w:val="24"/>
          <w:vertAlign w:val="superscript"/>
        </w:rPr>
        <w:t>st</w:t>
      </w:r>
      <w:r w:rsidRPr="00DE0877">
        <w:rPr>
          <w:sz w:val="24"/>
          <w:szCs w:val="24"/>
        </w:rPr>
        <w:t xml:space="preserve"> Esdras 8:94.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 of Our Father’s Glory by confessing is in 1</w:t>
      </w:r>
      <w:r w:rsidRPr="00DE0877">
        <w:rPr>
          <w:sz w:val="24"/>
          <w:szCs w:val="24"/>
          <w:vertAlign w:val="superscript"/>
        </w:rPr>
        <w:t>st</w:t>
      </w:r>
      <w:r w:rsidRPr="00DE0877">
        <w:rPr>
          <w:sz w:val="24"/>
          <w:szCs w:val="24"/>
        </w:rPr>
        <w:t xml:space="preserve"> Esdras 9:8. The Father Stephen’s Wrath is in 1</w:t>
      </w:r>
      <w:r w:rsidRPr="00DE0877">
        <w:rPr>
          <w:sz w:val="24"/>
          <w:szCs w:val="24"/>
          <w:vertAlign w:val="superscript"/>
        </w:rPr>
        <w:t>st</w:t>
      </w:r>
      <w:r w:rsidRPr="00DE0877">
        <w:rPr>
          <w:sz w:val="24"/>
          <w:szCs w:val="24"/>
        </w:rPr>
        <w:t xml:space="preserve"> Esdras 9:13. The Father Stephen of Israel gave the Law is in 1</w:t>
      </w:r>
      <w:r w:rsidRPr="00DE0877">
        <w:rPr>
          <w:sz w:val="24"/>
          <w:szCs w:val="24"/>
          <w:vertAlign w:val="superscript"/>
        </w:rPr>
        <w:t>st</w:t>
      </w:r>
      <w:r w:rsidRPr="00DE0877">
        <w:rPr>
          <w:sz w:val="24"/>
          <w:szCs w:val="24"/>
        </w:rPr>
        <w:t xml:space="preserve"> Esdras 9:39. The Father Stephen of Hosts the Most High is blessed is in 1</w:t>
      </w:r>
      <w:r w:rsidRPr="00DE0877">
        <w:rPr>
          <w:sz w:val="24"/>
          <w:szCs w:val="24"/>
          <w:vertAlign w:val="superscript"/>
        </w:rPr>
        <w:t>st</w:t>
      </w:r>
      <w:r w:rsidRPr="00DE0877">
        <w:rPr>
          <w:sz w:val="24"/>
          <w:szCs w:val="24"/>
        </w:rPr>
        <w:t xml:space="preserve"> Esdras 9:46. The Father Stephen is worshiped is in 1</w:t>
      </w:r>
      <w:r w:rsidRPr="00DE0877">
        <w:rPr>
          <w:sz w:val="24"/>
          <w:szCs w:val="24"/>
          <w:vertAlign w:val="superscript"/>
        </w:rPr>
        <w:t>st</w:t>
      </w:r>
      <w:r w:rsidRPr="00DE0877">
        <w:rPr>
          <w:sz w:val="24"/>
          <w:szCs w:val="24"/>
        </w:rPr>
        <w:t xml:space="preserve"> Esdras 9:47. The Father Stephen’s Law is taught is in 1</w:t>
      </w:r>
      <w:r w:rsidRPr="00DE0877">
        <w:rPr>
          <w:sz w:val="24"/>
          <w:szCs w:val="24"/>
          <w:vertAlign w:val="superscript"/>
        </w:rPr>
        <w:t>st</w:t>
      </w:r>
      <w:r w:rsidRPr="00DE0877">
        <w:rPr>
          <w:sz w:val="24"/>
          <w:szCs w:val="24"/>
        </w:rPr>
        <w:t xml:space="preserve"> Esdras 9:48. The Father Stephen’s Holy Day is in 1</w:t>
      </w:r>
      <w:r w:rsidRPr="00DE0877">
        <w:rPr>
          <w:sz w:val="24"/>
          <w:szCs w:val="24"/>
          <w:vertAlign w:val="superscript"/>
        </w:rPr>
        <w:t>st</w:t>
      </w:r>
      <w:r w:rsidRPr="00DE0877">
        <w:rPr>
          <w:sz w:val="24"/>
          <w:szCs w:val="24"/>
        </w:rPr>
        <w:t xml:space="preserve"> Esdras 9:50, 52, 53. </w:t>
      </w:r>
    </w:p>
    <w:p w:rsidR="008E7392" w:rsidRPr="00DE0877" w:rsidRDefault="008E7392" w:rsidP="008E7392">
      <w:pPr>
        <w:spacing w:line="240" w:lineRule="auto"/>
        <w:jc w:val="center"/>
        <w:rPr>
          <w:b/>
          <w:sz w:val="24"/>
          <w:szCs w:val="24"/>
        </w:rPr>
      </w:pPr>
      <w:r w:rsidRPr="00DE0877">
        <w:rPr>
          <w:b/>
          <w:sz w:val="24"/>
          <w:szCs w:val="24"/>
        </w:rPr>
        <w:t>The Father Stephen’s Lordship in 2</w:t>
      </w:r>
      <w:r w:rsidRPr="00DE0877">
        <w:rPr>
          <w:b/>
          <w:sz w:val="24"/>
          <w:szCs w:val="24"/>
          <w:vertAlign w:val="superscript"/>
        </w:rPr>
        <w:t>nd</w:t>
      </w:r>
      <w:r w:rsidRPr="00DE0877">
        <w:rPr>
          <w:b/>
          <w:sz w:val="24"/>
          <w:szCs w:val="24"/>
        </w:rPr>
        <w:t xml:space="preserve"> Esdras</w:t>
      </w:r>
    </w:p>
    <w:p w:rsidR="008E7392" w:rsidRPr="00DE0877" w:rsidRDefault="008E7392" w:rsidP="008E7392">
      <w:pPr>
        <w:spacing w:line="240" w:lineRule="auto"/>
        <w:jc w:val="center"/>
        <w:rPr>
          <w:b/>
          <w:sz w:val="24"/>
          <w:szCs w:val="24"/>
        </w:rPr>
      </w:pPr>
      <w:r w:rsidRPr="00DE0877">
        <w:rPr>
          <w:b/>
          <w:sz w:val="24"/>
          <w:szCs w:val="24"/>
        </w:rPr>
        <w:t>Chapter 1: 2</w:t>
      </w:r>
      <w:r w:rsidRPr="00DE0877">
        <w:rPr>
          <w:b/>
          <w:sz w:val="24"/>
          <w:szCs w:val="24"/>
          <w:vertAlign w:val="superscript"/>
        </w:rPr>
        <w:t>nd</w:t>
      </w:r>
      <w:r w:rsidRPr="00DE0877">
        <w:rPr>
          <w:b/>
          <w:sz w:val="24"/>
          <w:szCs w:val="24"/>
        </w:rPr>
        <w:t xml:space="preserve"> Esdras the Lordly Helped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Word is in 2</w:t>
      </w:r>
      <w:r w:rsidRPr="00DE0877">
        <w:rPr>
          <w:sz w:val="24"/>
          <w:szCs w:val="24"/>
          <w:vertAlign w:val="superscript"/>
        </w:rPr>
        <w:t>nd</w:t>
      </w:r>
      <w:r w:rsidRPr="00DE0877">
        <w:rPr>
          <w:sz w:val="24"/>
          <w:szCs w:val="24"/>
        </w:rPr>
        <w:t xml:space="preserve"> Esdras 1:4. The Father Stephen’s speaks is in 2</w:t>
      </w:r>
      <w:r w:rsidRPr="00DE0877">
        <w:rPr>
          <w:sz w:val="24"/>
          <w:szCs w:val="24"/>
          <w:vertAlign w:val="superscript"/>
        </w:rPr>
        <w:t>nd</w:t>
      </w:r>
      <w:r w:rsidRPr="00DE0877">
        <w:rPr>
          <w:sz w:val="24"/>
          <w:szCs w:val="24"/>
        </w:rPr>
        <w:t xml:space="preserve"> Esdras 1:12. The Father Stephen knows You have forgotten Me is in 2</w:t>
      </w:r>
      <w:r w:rsidRPr="00DE0877">
        <w:rPr>
          <w:sz w:val="24"/>
          <w:szCs w:val="24"/>
          <w:vertAlign w:val="superscript"/>
        </w:rPr>
        <w:t>nd</w:t>
      </w:r>
      <w:r w:rsidRPr="00DE0877">
        <w:rPr>
          <w:sz w:val="24"/>
          <w:szCs w:val="24"/>
        </w:rPr>
        <w:t xml:space="preserve"> Esdras 1:14. The Father Stephen the Almighty Lord is in 2</w:t>
      </w:r>
      <w:r w:rsidRPr="00DE0877">
        <w:rPr>
          <w:sz w:val="24"/>
          <w:szCs w:val="24"/>
          <w:vertAlign w:val="superscript"/>
        </w:rPr>
        <w:t>nd</w:t>
      </w:r>
      <w:r w:rsidRPr="00DE0877">
        <w:rPr>
          <w:sz w:val="24"/>
          <w:szCs w:val="24"/>
        </w:rPr>
        <w:t xml:space="preserve"> Esdras 1:15, 22, 28, 33. The Father Stephen’s Fruitful Land is in 2</w:t>
      </w:r>
      <w:r w:rsidRPr="00DE0877">
        <w:rPr>
          <w:sz w:val="24"/>
          <w:szCs w:val="24"/>
          <w:vertAlign w:val="superscript"/>
        </w:rPr>
        <w:t>nd</w:t>
      </w:r>
      <w:r w:rsidRPr="00DE0877">
        <w:rPr>
          <w:sz w:val="24"/>
          <w:szCs w:val="24"/>
        </w:rPr>
        <w:t xml:space="preserve"> Esdras 1:21. The Father Stephen is forsaken is in 2</w:t>
      </w:r>
      <w:r w:rsidRPr="00DE0877">
        <w:rPr>
          <w:sz w:val="24"/>
          <w:szCs w:val="24"/>
          <w:vertAlign w:val="superscript"/>
        </w:rPr>
        <w:t>nd</w:t>
      </w:r>
      <w:r w:rsidRPr="00DE0877">
        <w:rPr>
          <w:sz w:val="24"/>
          <w:szCs w:val="24"/>
        </w:rPr>
        <w:t xml:space="preserve"> Esdras 1:27. The Father Stephen is Your God is in 2</w:t>
      </w:r>
      <w:r w:rsidRPr="00DE0877">
        <w:rPr>
          <w:sz w:val="24"/>
          <w:szCs w:val="24"/>
          <w:vertAlign w:val="superscript"/>
        </w:rPr>
        <w:t>nd</w:t>
      </w:r>
      <w:r w:rsidRPr="00DE0877">
        <w:rPr>
          <w:sz w:val="24"/>
          <w:szCs w:val="24"/>
        </w:rPr>
        <w:t xml:space="preserve"> Esdras 1:29. The Father Stephen requires blood of Your hands is in 2</w:t>
      </w:r>
      <w:r w:rsidRPr="00DE0877">
        <w:rPr>
          <w:sz w:val="24"/>
          <w:szCs w:val="24"/>
          <w:vertAlign w:val="superscript"/>
        </w:rPr>
        <w:t>nd</w:t>
      </w:r>
      <w:r w:rsidRPr="00DE0877">
        <w:rPr>
          <w:sz w:val="24"/>
          <w:szCs w:val="24"/>
        </w:rPr>
        <w:t xml:space="preserve"> Esdras 1:32. The Father Stephen’s Angel is called in 6 positions is in 2</w:t>
      </w:r>
      <w:r w:rsidRPr="00DE0877">
        <w:rPr>
          <w:sz w:val="24"/>
          <w:szCs w:val="24"/>
          <w:vertAlign w:val="superscript"/>
        </w:rPr>
        <w:t>nd</w:t>
      </w:r>
      <w:r w:rsidRPr="00DE0877">
        <w:rPr>
          <w:sz w:val="24"/>
          <w:szCs w:val="24"/>
        </w:rPr>
        <w:t xml:space="preserve"> Esdras 1:40.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 knows You despised His counsels is in 2</w:t>
      </w:r>
      <w:r w:rsidRPr="00DE0877">
        <w:rPr>
          <w:sz w:val="24"/>
          <w:szCs w:val="24"/>
          <w:vertAlign w:val="superscript"/>
        </w:rPr>
        <w:t>nd</w:t>
      </w:r>
      <w:r w:rsidRPr="00DE0877">
        <w:rPr>
          <w:sz w:val="24"/>
          <w:szCs w:val="24"/>
        </w:rPr>
        <w:t xml:space="preserve"> Esdras 2:1. The Father Stephen Your God knows You have sinned with sorrow &amp; heaviness is in 2</w:t>
      </w:r>
      <w:r w:rsidRPr="00DE0877">
        <w:rPr>
          <w:sz w:val="24"/>
          <w:szCs w:val="24"/>
          <w:vertAlign w:val="superscript"/>
        </w:rPr>
        <w:t>nd</w:t>
      </w:r>
      <w:r w:rsidRPr="00DE0877">
        <w:rPr>
          <w:sz w:val="24"/>
          <w:szCs w:val="24"/>
        </w:rPr>
        <w:t xml:space="preserve"> Esdras 2:3. The Father Stephen’s Mercy should be asked for is in 2</w:t>
      </w:r>
      <w:r w:rsidRPr="00DE0877">
        <w:rPr>
          <w:sz w:val="24"/>
          <w:szCs w:val="24"/>
          <w:vertAlign w:val="superscript"/>
        </w:rPr>
        <w:t>nd</w:t>
      </w:r>
      <w:r w:rsidRPr="00DE0877">
        <w:rPr>
          <w:sz w:val="24"/>
          <w:szCs w:val="24"/>
        </w:rPr>
        <w:t xml:space="preserve"> Esdras 2:4. The Father Stephen the Almighty Lord is in 2</w:t>
      </w:r>
      <w:r w:rsidRPr="00DE0877">
        <w:rPr>
          <w:sz w:val="24"/>
          <w:szCs w:val="24"/>
          <w:vertAlign w:val="superscript"/>
        </w:rPr>
        <w:t>nd</w:t>
      </w:r>
      <w:r w:rsidRPr="00DE0877">
        <w:rPr>
          <w:sz w:val="24"/>
          <w:szCs w:val="24"/>
        </w:rPr>
        <w:t xml:space="preserve"> Esdras 2:9, 31. The Father Stephen spoke to Esdras is in 2</w:t>
      </w:r>
      <w:r w:rsidRPr="00DE0877">
        <w:rPr>
          <w:sz w:val="24"/>
          <w:szCs w:val="24"/>
          <w:vertAlign w:val="superscript"/>
        </w:rPr>
        <w:t>nd</w:t>
      </w:r>
      <w:r w:rsidRPr="00DE0877">
        <w:rPr>
          <w:sz w:val="24"/>
          <w:szCs w:val="24"/>
        </w:rPr>
        <w:t xml:space="preserve"> Esdras 2:10. The Father Stephen breaks evil in pieces &amp; creates the good is in 2</w:t>
      </w:r>
      <w:r w:rsidRPr="00DE0877">
        <w:rPr>
          <w:sz w:val="24"/>
          <w:szCs w:val="24"/>
          <w:vertAlign w:val="superscript"/>
        </w:rPr>
        <w:t>nd</w:t>
      </w:r>
      <w:r w:rsidRPr="00DE0877">
        <w:rPr>
          <w:sz w:val="24"/>
          <w:szCs w:val="24"/>
        </w:rPr>
        <w:t xml:space="preserve"> Esdras 2:14. The Father Stephen’s Chosen is in 2</w:t>
      </w:r>
      <w:r w:rsidRPr="00DE0877">
        <w:rPr>
          <w:sz w:val="24"/>
          <w:szCs w:val="24"/>
          <w:vertAlign w:val="superscript"/>
        </w:rPr>
        <w:t>nd</w:t>
      </w:r>
      <w:r w:rsidRPr="00DE0877">
        <w:rPr>
          <w:sz w:val="24"/>
          <w:szCs w:val="24"/>
        </w:rPr>
        <w:t xml:space="preserve"> Esdras 2:15, 17. The Father Stephen knows the Heathen can do nothing is in 2</w:t>
      </w:r>
      <w:r w:rsidRPr="00DE0877">
        <w:rPr>
          <w:sz w:val="24"/>
          <w:szCs w:val="24"/>
          <w:vertAlign w:val="superscript"/>
        </w:rPr>
        <w:t>nd</w:t>
      </w:r>
      <w:r w:rsidRPr="00DE0877">
        <w:rPr>
          <w:sz w:val="24"/>
          <w:szCs w:val="24"/>
        </w:rPr>
        <w:t xml:space="preserve"> Esdras 2:28. The Father Stephen’s Deliverance is in 2</w:t>
      </w:r>
      <w:r w:rsidRPr="00DE0877">
        <w:rPr>
          <w:sz w:val="24"/>
          <w:szCs w:val="24"/>
          <w:vertAlign w:val="superscript"/>
        </w:rPr>
        <w:t>nd</w:t>
      </w:r>
      <w:r w:rsidRPr="00DE0877">
        <w:rPr>
          <w:sz w:val="24"/>
          <w:szCs w:val="24"/>
        </w:rPr>
        <w:t xml:space="preserve"> Esdras 2:30. The Father Stephen’s Charge that they despised His commandment is in 2</w:t>
      </w:r>
      <w:r w:rsidRPr="00DE0877">
        <w:rPr>
          <w:sz w:val="24"/>
          <w:szCs w:val="24"/>
          <w:vertAlign w:val="superscript"/>
        </w:rPr>
        <w:t>nd</w:t>
      </w:r>
      <w:r w:rsidRPr="00DE0877">
        <w:rPr>
          <w:sz w:val="24"/>
          <w:szCs w:val="24"/>
        </w:rPr>
        <w:t xml:space="preserve"> Esdras 2:33. The Father Stephen’s Number of those sealed in the feast is in 2</w:t>
      </w:r>
      <w:r w:rsidRPr="00DE0877">
        <w:rPr>
          <w:sz w:val="24"/>
          <w:szCs w:val="24"/>
          <w:vertAlign w:val="superscript"/>
        </w:rPr>
        <w:t>nd</w:t>
      </w:r>
      <w:r w:rsidRPr="00DE0877">
        <w:rPr>
          <w:sz w:val="24"/>
          <w:szCs w:val="24"/>
        </w:rPr>
        <w:t xml:space="preserve"> Esdras 2:38. The Father Stephen’s Glorious Garments is in 2</w:t>
      </w:r>
      <w:r w:rsidRPr="00DE0877">
        <w:rPr>
          <w:sz w:val="24"/>
          <w:szCs w:val="24"/>
          <w:vertAlign w:val="superscript"/>
        </w:rPr>
        <w:t>nd</w:t>
      </w:r>
      <w:r w:rsidRPr="00DE0877">
        <w:rPr>
          <w:sz w:val="24"/>
          <w:szCs w:val="24"/>
        </w:rPr>
        <w:t xml:space="preserve"> Esdras 2:39. The Father Stephen’s Law fulfilled is in 2</w:t>
      </w:r>
      <w:r w:rsidRPr="00DE0877">
        <w:rPr>
          <w:sz w:val="24"/>
          <w:szCs w:val="24"/>
          <w:vertAlign w:val="superscript"/>
        </w:rPr>
        <w:t>nd</w:t>
      </w:r>
      <w:r w:rsidRPr="00DE0877">
        <w:rPr>
          <w:sz w:val="24"/>
          <w:szCs w:val="24"/>
        </w:rPr>
        <w:t xml:space="preserve"> Esdras 2:40. The Father Stephen’s Authority is in 2</w:t>
      </w:r>
      <w:r w:rsidRPr="00DE0877">
        <w:rPr>
          <w:sz w:val="24"/>
          <w:szCs w:val="24"/>
          <w:vertAlign w:val="superscript"/>
        </w:rPr>
        <w:t>nd</w:t>
      </w:r>
      <w:r w:rsidRPr="00DE0877">
        <w:rPr>
          <w:sz w:val="24"/>
          <w:szCs w:val="24"/>
        </w:rPr>
        <w:t xml:space="preserve"> Esdras 2:41. The Father Stephen is praised with songs is in 2</w:t>
      </w:r>
      <w:r w:rsidRPr="00DE0877">
        <w:rPr>
          <w:sz w:val="24"/>
          <w:szCs w:val="24"/>
          <w:vertAlign w:val="superscript"/>
        </w:rPr>
        <w:t>nd</w:t>
      </w:r>
      <w:r w:rsidRPr="00DE0877">
        <w:rPr>
          <w:sz w:val="24"/>
          <w:szCs w:val="24"/>
        </w:rPr>
        <w:t xml:space="preserve"> Esdras 2:42. The Father Stephen’s Name brings confession is in 2</w:t>
      </w:r>
      <w:r w:rsidRPr="00DE0877">
        <w:rPr>
          <w:sz w:val="24"/>
          <w:szCs w:val="24"/>
          <w:vertAlign w:val="superscript"/>
        </w:rPr>
        <w:t>nd</w:t>
      </w:r>
      <w:r w:rsidRPr="00DE0877">
        <w:rPr>
          <w:sz w:val="24"/>
          <w:szCs w:val="24"/>
        </w:rPr>
        <w:t xml:space="preserve"> Esdras 2:45. The Father Stephen’s Stiffly Name is in 2</w:t>
      </w:r>
      <w:r w:rsidRPr="00DE0877">
        <w:rPr>
          <w:sz w:val="24"/>
          <w:szCs w:val="24"/>
          <w:vertAlign w:val="superscript"/>
        </w:rPr>
        <w:t>nd</w:t>
      </w:r>
      <w:r w:rsidRPr="00DE0877">
        <w:rPr>
          <w:sz w:val="24"/>
          <w:szCs w:val="24"/>
        </w:rPr>
        <w:t xml:space="preserve"> Esdras 2:47. The Father Stephen’s Great Wonders is in 2</w:t>
      </w:r>
      <w:r w:rsidRPr="00DE0877">
        <w:rPr>
          <w:sz w:val="24"/>
          <w:szCs w:val="24"/>
          <w:vertAlign w:val="superscript"/>
        </w:rPr>
        <w:t>nd</w:t>
      </w:r>
      <w:r w:rsidRPr="00DE0877">
        <w:rPr>
          <w:sz w:val="24"/>
          <w:szCs w:val="24"/>
        </w:rPr>
        <w:t xml:space="preserve"> Esdras 2:48.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that bears rule is in 2</w:t>
      </w:r>
      <w:r w:rsidRPr="00DE0877">
        <w:rPr>
          <w:sz w:val="24"/>
          <w:szCs w:val="24"/>
          <w:vertAlign w:val="superscript"/>
        </w:rPr>
        <w:t>nd</w:t>
      </w:r>
      <w:r w:rsidRPr="00DE0877">
        <w:rPr>
          <w:sz w:val="24"/>
          <w:szCs w:val="24"/>
        </w:rPr>
        <w:t xml:space="preserve"> Esdras 3:4.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Stephen’s Understanding is in 2</w:t>
      </w:r>
      <w:r w:rsidRPr="00DE0877">
        <w:rPr>
          <w:sz w:val="24"/>
          <w:szCs w:val="24"/>
          <w:vertAlign w:val="superscript"/>
        </w:rPr>
        <w:t>nd</w:t>
      </w:r>
      <w:r w:rsidRPr="00DE0877">
        <w:rPr>
          <w:sz w:val="24"/>
          <w:szCs w:val="24"/>
        </w:rPr>
        <w:t xml:space="preserve"> Esdras 4:22. The Father Stephen that bears rule is in 2</w:t>
      </w:r>
      <w:r w:rsidRPr="00DE0877">
        <w:rPr>
          <w:sz w:val="24"/>
          <w:szCs w:val="24"/>
          <w:vertAlign w:val="superscript"/>
        </w:rPr>
        <w:t>nd</w:t>
      </w:r>
      <w:r w:rsidRPr="00DE0877">
        <w:rPr>
          <w:sz w:val="24"/>
          <w:szCs w:val="24"/>
        </w:rPr>
        <w:t xml:space="preserve"> Esdras 4:38. The Father Stephen says the grave are the chambers of Souls which are like the womb of a Woman is in 2</w:t>
      </w:r>
      <w:r w:rsidRPr="00DE0877">
        <w:rPr>
          <w:sz w:val="24"/>
          <w:szCs w:val="24"/>
          <w:vertAlign w:val="superscript"/>
        </w:rPr>
        <w:t>nd</w:t>
      </w:r>
      <w:r w:rsidRPr="00DE0877">
        <w:rPr>
          <w:sz w:val="24"/>
          <w:szCs w:val="24"/>
        </w:rPr>
        <w:t xml:space="preserve"> Esdras 4:41.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that bears rule is in 2</w:t>
      </w:r>
      <w:r w:rsidRPr="00DE0877">
        <w:rPr>
          <w:sz w:val="24"/>
          <w:szCs w:val="24"/>
          <w:vertAlign w:val="superscript"/>
        </w:rPr>
        <w:t>nd</w:t>
      </w:r>
      <w:r w:rsidRPr="00DE0877">
        <w:rPr>
          <w:sz w:val="24"/>
          <w:szCs w:val="24"/>
        </w:rPr>
        <w:t xml:space="preserve"> Esdras 5:23, 38. The Father Stephen has given this One people over unto many as a root &amp; scattered is in 2</w:t>
      </w:r>
      <w:r w:rsidRPr="00DE0877">
        <w:rPr>
          <w:sz w:val="24"/>
          <w:szCs w:val="24"/>
          <w:vertAlign w:val="superscript"/>
        </w:rPr>
        <w:t>nd</w:t>
      </w:r>
      <w:r w:rsidRPr="00DE0877">
        <w:rPr>
          <w:sz w:val="24"/>
          <w:szCs w:val="24"/>
        </w:rPr>
        <w:t xml:space="preserve"> Esdras 5:28. The Father Stephen knows You are sore troubled in mind when You agape love the people more than Him is in 2</w:t>
      </w:r>
      <w:r w:rsidRPr="00DE0877">
        <w:rPr>
          <w:sz w:val="24"/>
          <w:szCs w:val="24"/>
          <w:vertAlign w:val="superscript"/>
        </w:rPr>
        <w:t>nd</w:t>
      </w:r>
      <w:r w:rsidRPr="00DE0877">
        <w:rPr>
          <w:sz w:val="24"/>
          <w:szCs w:val="24"/>
        </w:rPr>
        <w:t xml:space="preserve"> Esdras 5:33. The Father Stephen knows His reins pain Him every hour is in 2</w:t>
      </w:r>
      <w:r w:rsidRPr="00DE0877">
        <w:rPr>
          <w:sz w:val="24"/>
          <w:szCs w:val="24"/>
          <w:vertAlign w:val="superscript"/>
        </w:rPr>
        <w:t>nd</w:t>
      </w:r>
      <w:r w:rsidRPr="00DE0877">
        <w:rPr>
          <w:sz w:val="24"/>
          <w:szCs w:val="24"/>
        </w:rPr>
        <w:t xml:space="preserve"> Esdras 5:34. The Father Stephen knows You were born from the womb is in 2</w:t>
      </w:r>
      <w:r w:rsidRPr="00DE0877">
        <w:rPr>
          <w:sz w:val="24"/>
          <w:szCs w:val="24"/>
          <w:vertAlign w:val="superscript"/>
        </w:rPr>
        <w:t>nd</w:t>
      </w:r>
      <w:r w:rsidRPr="00DE0877">
        <w:rPr>
          <w:sz w:val="24"/>
          <w:szCs w:val="24"/>
        </w:rPr>
        <w:t xml:space="preserve"> Esdras 5:35. The Father Stephen is near to those reserved in the end is in 2</w:t>
      </w:r>
      <w:r w:rsidRPr="00DE0877">
        <w:rPr>
          <w:sz w:val="24"/>
          <w:szCs w:val="24"/>
          <w:vertAlign w:val="superscript"/>
        </w:rPr>
        <w:t>nd</w:t>
      </w:r>
      <w:r w:rsidRPr="00DE0877">
        <w:rPr>
          <w:sz w:val="24"/>
          <w:szCs w:val="24"/>
        </w:rPr>
        <w:t xml:space="preserve"> Esdras 5:41. The Father Stephen may show You thy Creature is in 2</w:t>
      </w:r>
      <w:r w:rsidRPr="00DE0877">
        <w:rPr>
          <w:sz w:val="24"/>
          <w:szCs w:val="24"/>
          <w:vertAlign w:val="superscript"/>
        </w:rPr>
        <w:t>nd</w:t>
      </w:r>
      <w:r w:rsidRPr="00DE0877">
        <w:rPr>
          <w:sz w:val="24"/>
          <w:szCs w:val="24"/>
        </w:rPr>
        <w:t xml:space="preserve"> Esdras 5:56.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 that bears rule is in 2</w:t>
      </w:r>
      <w:r w:rsidRPr="00DE0877">
        <w:rPr>
          <w:sz w:val="24"/>
          <w:szCs w:val="24"/>
          <w:vertAlign w:val="superscript"/>
        </w:rPr>
        <w:t>nd</w:t>
      </w:r>
      <w:r w:rsidRPr="00DE0877">
        <w:rPr>
          <w:sz w:val="24"/>
          <w:szCs w:val="24"/>
        </w:rPr>
        <w:t xml:space="preserve"> Esdras 6:11. The Father Stephen speaks from the beginning of all Creation is in 2</w:t>
      </w:r>
      <w:r w:rsidRPr="00DE0877">
        <w:rPr>
          <w:sz w:val="24"/>
          <w:szCs w:val="24"/>
          <w:vertAlign w:val="superscript"/>
        </w:rPr>
        <w:t>nd</w:t>
      </w:r>
      <w:r w:rsidRPr="00DE0877">
        <w:rPr>
          <w:sz w:val="24"/>
          <w:szCs w:val="24"/>
        </w:rPr>
        <w:t xml:space="preserve"> Esdras 6:38. The Father Stephen’s Planting is in 2</w:t>
      </w:r>
      <w:r w:rsidRPr="00DE0877">
        <w:rPr>
          <w:sz w:val="24"/>
          <w:szCs w:val="24"/>
          <w:vertAlign w:val="superscript"/>
        </w:rPr>
        <w:t>nd</w:t>
      </w:r>
      <w:r w:rsidRPr="00DE0877">
        <w:rPr>
          <w:sz w:val="24"/>
          <w:szCs w:val="24"/>
        </w:rPr>
        <w:t xml:space="preserve"> Esdras 6:42. The Father Stephen made the dumb water without life bring forth living things at His commandment is in 2</w:t>
      </w:r>
      <w:r w:rsidRPr="00DE0877">
        <w:rPr>
          <w:sz w:val="24"/>
          <w:szCs w:val="24"/>
          <w:vertAlign w:val="superscript"/>
        </w:rPr>
        <w:t>nd</w:t>
      </w:r>
      <w:r w:rsidRPr="00DE0877">
        <w:rPr>
          <w:sz w:val="24"/>
          <w:szCs w:val="24"/>
        </w:rPr>
        <w:t xml:space="preserve"> Esdras 6:48. The Father Stephen made the World is in 2</w:t>
      </w:r>
      <w:r w:rsidRPr="00DE0877">
        <w:rPr>
          <w:sz w:val="24"/>
          <w:szCs w:val="24"/>
          <w:vertAlign w:val="superscript"/>
        </w:rPr>
        <w:t>nd</w:t>
      </w:r>
      <w:r w:rsidRPr="00DE0877">
        <w:rPr>
          <w:sz w:val="24"/>
          <w:szCs w:val="24"/>
        </w:rPr>
        <w:t xml:space="preserve"> Esdras 6:55. The Father Stephen’s Heathen is in 2</w:t>
      </w:r>
      <w:r w:rsidRPr="00DE0877">
        <w:rPr>
          <w:sz w:val="24"/>
          <w:szCs w:val="24"/>
          <w:vertAlign w:val="superscript"/>
        </w:rPr>
        <w:t>nd</w:t>
      </w:r>
      <w:r w:rsidRPr="00DE0877">
        <w:rPr>
          <w:sz w:val="24"/>
          <w:szCs w:val="24"/>
        </w:rPr>
        <w:t xml:space="preserve"> Esdras 6:57.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Stephen’s Speech is in 2</w:t>
      </w:r>
      <w:r w:rsidRPr="00DE0877">
        <w:rPr>
          <w:sz w:val="24"/>
          <w:szCs w:val="24"/>
          <w:vertAlign w:val="superscript"/>
        </w:rPr>
        <w:t>nd</w:t>
      </w:r>
      <w:r w:rsidRPr="00DE0877">
        <w:rPr>
          <w:sz w:val="24"/>
          <w:szCs w:val="24"/>
        </w:rPr>
        <w:t xml:space="preserve"> Esdras 7:3. The Father Stephen’s Portion to Israel is in 2</w:t>
      </w:r>
      <w:r w:rsidRPr="00DE0877">
        <w:rPr>
          <w:sz w:val="24"/>
          <w:szCs w:val="24"/>
          <w:vertAlign w:val="superscript"/>
        </w:rPr>
        <w:t>nd</w:t>
      </w:r>
      <w:r w:rsidRPr="00DE0877">
        <w:rPr>
          <w:sz w:val="24"/>
          <w:szCs w:val="24"/>
        </w:rPr>
        <w:t xml:space="preserve"> Esdras 7:10. The Father Stephen that bears rule is in 2</w:t>
      </w:r>
      <w:r w:rsidRPr="00DE0877">
        <w:rPr>
          <w:sz w:val="24"/>
          <w:szCs w:val="24"/>
          <w:vertAlign w:val="superscript"/>
        </w:rPr>
        <w:t>nd</w:t>
      </w:r>
      <w:r w:rsidRPr="00DE0877">
        <w:rPr>
          <w:sz w:val="24"/>
          <w:szCs w:val="24"/>
        </w:rPr>
        <w:t xml:space="preserve"> Esdras 7:17. The Father Stephen is the Most Highest Judge is in 2</w:t>
      </w:r>
      <w:r w:rsidRPr="00DE0877">
        <w:rPr>
          <w:sz w:val="24"/>
          <w:szCs w:val="24"/>
          <w:vertAlign w:val="superscript"/>
        </w:rPr>
        <w:t>nd</w:t>
      </w:r>
      <w:r w:rsidRPr="00DE0877">
        <w:rPr>
          <w:sz w:val="24"/>
          <w:szCs w:val="24"/>
        </w:rPr>
        <w:t xml:space="preserve"> Esdras 7:19. The Father Stephen knows they despise His law so that they will perish is in 2</w:t>
      </w:r>
      <w:r w:rsidRPr="00DE0877">
        <w:rPr>
          <w:sz w:val="24"/>
          <w:szCs w:val="24"/>
          <w:vertAlign w:val="superscript"/>
        </w:rPr>
        <w:t>nd</w:t>
      </w:r>
      <w:r w:rsidRPr="00DE0877">
        <w:rPr>
          <w:sz w:val="24"/>
          <w:szCs w:val="24"/>
        </w:rPr>
        <w:t xml:space="preserve"> Esdras 7:20. The Father Stephen gives a strait commandment is in 2</w:t>
      </w:r>
      <w:r w:rsidRPr="00DE0877">
        <w:rPr>
          <w:sz w:val="24"/>
          <w:szCs w:val="24"/>
          <w:vertAlign w:val="superscript"/>
        </w:rPr>
        <w:t>nd</w:t>
      </w:r>
      <w:r w:rsidRPr="00DE0877">
        <w:rPr>
          <w:sz w:val="24"/>
          <w:szCs w:val="24"/>
        </w:rPr>
        <w:t xml:space="preserve"> Esdras 7:21. The Father Stephen the Most High is called merciful is in 2</w:t>
      </w:r>
      <w:r w:rsidRPr="00DE0877">
        <w:rPr>
          <w:sz w:val="24"/>
          <w:szCs w:val="24"/>
          <w:vertAlign w:val="superscript"/>
        </w:rPr>
        <w:t>nd</w:t>
      </w:r>
      <w:r w:rsidRPr="00DE0877">
        <w:rPr>
          <w:sz w:val="24"/>
          <w:szCs w:val="24"/>
        </w:rPr>
        <w:t xml:space="preserve"> Esdras 7:62.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Stephen’s Seed into Your heart is in 2</w:t>
      </w:r>
      <w:r w:rsidRPr="00DE0877">
        <w:rPr>
          <w:sz w:val="24"/>
          <w:szCs w:val="24"/>
          <w:vertAlign w:val="superscript"/>
        </w:rPr>
        <w:t>nd</w:t>
      </w:r>
      <w:r w:rsidRPr="00DE0877">
        <w:rPr>
          <w:sz w:val="24"/>
          <w:szCs w:val="24"/>
        </w:rPr>
        <w:t xml:space="preserve"> Esdras 8:6. The Father Stephen touching Man in general is in 2</w:t>
      </w:r>
      <w:r w:rsidRPr="00DE0877">
        <w:rPr>
          <w:sz w:val="24"/>
          <w:szCs w:val="24"/>
          <w:vertAlign w:val="superscript"/>
        </w:rPr>
        <w:t>nd</w:t>
      </w:r>
      <w:r w:rsidRPr="00DE0877">
        <w:rPr>
          <w:sz w:val="24"/>
          <w:szCs w:val="24"/>
        </w:rPr>
        <w:t xml:space="preserve"> Esdras 8:15. The Father Stephen dwells in everlastingness is in 2</w:t>
      </w:r>
      <w:r w:rsidRPr="00DE0877">
        <w:rPr>
          <w:sz w:val="24"/>
          <w:szCs w:val="24"/>
          <w:vertAlign w:val="superscript"/>
        </w:rPr>
        <w:t>nd</w:t>
      </w:r>
      <w:r w:rsidRPr="00DE0877">
        <w:rPr>
          <w:sz w:val="24"/>
          <w:szCs w:val="24"/>
        </w:rPr>
        <w:t xml:space="preserve"> Esdras 8:20. The Father Stephen’s righteousness &amp; goodness shall be declared is in 2</w:t>
      </w:r>
      <w:r w:rsidRPr="00DE0877">
        <w:rPr>
          <w:sz w:val="24"/>
          <w:szCs w:val="24"/>
          <w:vertAlign w:val="superscript"/>
        </w:rPr>
        <w:t>nd</w:t>
      </w:r>
      <w:r w:rsidRPr="00DE0877">
        <w:rPr>
          <w:sz w:val="24"/>
          <w:szCs w:val="24"/>
        </w:rPr>
        <w:t xml:space="preserve"> Esdras 8:36. The Father Stephen knows they said in their heart there is no God &amp; that they must die is in 2</w:t>
      </w:r>
      <w:r w:rsidRPr="00DE0877">
        <w:rPr>
          <w:sz w:val="24"/>
          <w:szCs w:val="24"/>
          <w:vertAlign w:val="superscript"/>
        </w:rPr>
        <w:t>nd</w:t>
      </w:r>
      <w:r w:rsidRPr="00DE0877">
        <w:rPr>
          <w:sz w:val="24"/>
          <w:szCs w:val="24"/>
        </w:rPr>
        <w:t xml:space="preserve"> Esdras 8:58. The Father Stephen will show You the multitude of His wonders is in 2</w:t>
      </w:r>
      <w:r w:rsidRPr="00DE0877">
        <w:rPr>
          <w:sz w:val="24"/>
          <w:szCs w:val="24"/>
          <w:vertAlign w:val="superscript"/>
        </w:rPr>
        <w:t>nd</w:t>
      </w:r>
      <w:r w:rsidRPr="00DE0877">
        <w:rPr>
          <w:sz w:val="24"/>
          <w:szCs w:val="24"/>
        </w:rPr>
        <w:t xml:space="preserve"> Esdras 8:63.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 will show Himself to You is in 2</w:t>
      </w:r>
      <w:r w:rsidRPr="00DE0877">
        <w:rPr>
          <w:sz w:val="24"/>
          <w:szCs w:val="24"/>
          <w:vertAlign w:val="superscript"/>
        </w:rPr>
        <w:t>nd</w:t>
      </w:r>
      <w:r w:rsidRPr="00DE0877">
        <w:rPr>
          <w:sz w:val="24"/>
          <w:szCs w:val="24"/>
        </w:rPr>
        <w:t xml:space="preserve"> Esdras 9:29. The Father Stephen’s 30 years is in 2</w:t>
      </w:r>
      <w:r w:rsidRPr="00DE0877">
        <w:rPr>
          <w:sz w:val="24"/>
          <w:szCs w:val="24"/>
          <w:vertAlign w:val="superscript"/>
        </w:rPr>
        <w:t>nd</w:t>
      </w:r>
      <w:r w:rsidRPr="00DE0877">
        <w:rPr>
          <w:sz w:val="24"/>
          <w:szCs w:val="24"/>
        </w:rPr>
        <w:t xml:space="preserve"> Esdras 9:45.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rPr>
          <w:sz w:val="24"/>
          <w:szCs w:val="24"/>
        </w:rPr>
      </w:pPr>
      <w:r w:rsidRPr="00DE0877">
        <w:rPr>
          <w:sz w:val="24"/>
          <w:szCs w:val="24"/>
        </w:rPr>
        <w:t>The Father Stephen’s Determination is Just is in 2</w:t>
      </w:r>
      <w:r w:rsidRPr="00DE0877">
        <w:rPr>
          <w:sz w:val="24"/>
          <w:szCs w:val="24"/>
          <w:vertAlign w:val="superscript"/>
        </w:rPr>
        <w:t>nd</w:t>
      </w:r>
      <w:r w:rsidRPr="00DE0877">
        <w:rPr>
          <w:sz w:val="24"/>
          <w:szCs w:val="24"/>
        </w:rPr>
        <w:t xml:space="preserve"> Esdras 10:16.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 that bears rule is in 2</w:t>
      </w:r>
      <w:r w:rsidRPr="00DE0877">
        <w:rPr>
          <w:sz w:val="24"/>
          <w:szCs w:val="24"/>
          <w:vertAlign w:val="superscript"/>
        </w:rPr>
        <w:t>nd</w:t>
      </w:r>
      <w:r w:rsidRPr="00DE0877">
        <w:rPr>
          <w:sz w:val="24"/>
          <w:szCs w:val="24"/>
        </w:rPr>
        <w:t xml:space="preserve"> Esdras 12:7.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 the Highest has kept a great season is in 2</w:t>
      </w:r>
      <w:r w:rsidRPr="00DE0877">
        <w:rPr>
          <w:sz w:val="24"/>
          <w:szCs w:val="24"/>
          <w:vertAlign w:val="superscript"/>
        </w:rPr>
        <w:t>nd</w:t>
      </w:r>
      <w:r w:rsidRPr="00DE0877">
        <w:rPr>
          <w:sz w:val="24"/>
          <w:szCs w:val="24"/>
        </w:rPr>
        <w:t xml:space="preserve"> Esdras 13:26. The Father Stephen that bears rule is in 2</w:t>
      </w:r>
      <w:r w:rsidRPr="00DE0877">
        <w:rPr>
          <w:sz w:val="24"/>
          <w:szCs w:val="24"/>
          <w:vertAlign w:val="superscript"/>
        </w:rPr>
        <w:t>nd</w:t>
      </w:r>
      <w:r w:rsidRPr="00DE0877">
        <w:rPr>
          <w:sz w:val="24"/>
          <w:szCs w:val="24"/>
        </w:rPr>
        <w:t xml:space="preserve"> Esdras 13:51.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knows where You are is in 2</w:t>
      </w:r>
      <w:r w:rsidRPr="00DE0877">
        <w:rPr>
          <w:sz w:val="24"/>
          <w:szCs w:val="24"/>
          <w:vertAlign w:val="superscript"/>
        </w:rPr>
        <w:t>nd</w:t>
      </w:r>
      <w:r w:rsidRPr="00DE0877">
        <w:rPr>
          <w:sz w:val="24"/>
          <w:szCs w:val="24"/>
        </w:rPr>
        <w:t xml:space="preserve"> Esdras 14:2. The Father Stephen’s Reproving is in 2</w:t>
      </w:r>
      <w:r w:rsidRPr="00DE0877">
        <w:rPr>
          <w:sz w:val="24"/>
          <w:szCs w:val="24"/>
          <w:vertAlign w:val="superscript"/>
        </w:rPr>
        <w:t>nd</w:t>
      </w:r>
      <w:r w:rsidRPr="00DE0877">
        <w:rPr>
          <w:sz w:val="24"/>
          <w:szCs w:val="24"/>
        </w:rPr>
        <w:t xml:space="preserve"> Esdras 14:20.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Stephen’s Mouth is in 2</w:t>
      </w:r>
      <w:r w:rsidRPr="00DE0877">
        <w:rPr>
          <w:sz w:val="24"/>
          <w:szCs w:val="24"/>
          <w:vertAlign w:val="superscript"/>
        </w:rPr>
        <w:t>nd</w:t>
      </w:r>
      <w:r w:rsidRPr="00DE0877">
        <w:rPr>
          <w:sz w:val="24"/>
          <w:szCs w:val="24"/>
        </w:rPr>
        <w:t xml:space="preserve"> Esdras 15:1. The Father Stephen will bring plagues upon the World with the sword, famine, death and destruction is in 2</w:t>
      </w:r>
      <w:r w:rsidRPr="00DE0877">
        <w:rPr>
          <w:sz w:val="24"/>
          <w:szCs w:val="24"/>
          <w:vertAlign w:val="superscript"/>
        </w:rPr>
        <w:t>nd</w:t>
      </w:r>
      <w:r w:rsidRPr="00DE0877">
        <w:rPr>
          <w:sz w:val="24"/>
          <w:szCs w:val="24"/>
        </w:rPr>
        <w:t xml:space="preserve"> Esdras 15:5. The Father Stephen says is in 2</w:t>
      </w:r>
      <w:r w:rsidRPr="00DE0877">
        <w:rPr>
          <w:sz w:val="24"/>
          <w:szCs w:val="24"/>
          <w:vertAlign w:val="superscript"/>
        </w:rPr>
        <w:t>nd</w:t>
      </w:r>
      <w:r w:rsidRPr="00DE0877">
        <w:rPr>
          <w:sz w:val="24"/>
          <w:szCs w:val="24"/>
        </w:rPr>
        <w:t xml:space="preserve"> Esdras 15:7. The Father Stephen the Avenger is in 2</w:t>
      </w:r>
      <w:r w:rsidRPr="00DE0877">
        <w:rPr>
          <w:sz w:val="24"/>
          <w:szCs w:val="24"/>
          <w:vertAlign w:val="superscript"/>
        </w:rPr>
        <w:t>nd</w:t>
      </w:r>
      <w:r w:rsidRPr="00DE0877">
        <w:rPr>
          <w:sz w:val="24"/>
          <w:szCs w:val="24"/>
        </w:rPr>
        <w:t xml:space="preserve"> Esdras 15:9. The Father Stephen will somite You with the plague &amp; punishment is in 2</w:t>
      </w:r>
      <w:r w:rsidRPr="00DE0877">
        <w:rPr>
          <w:sz w:val="24"/>
          <w:szCs w:val="24"/>
          <w:vertAlign w:val="superscript"/>
        </w:rPr>
        <w:t>nd</w:t>
      </w:r>
      <w:r w:rsidRPr="00DE0877">
        <w:rPr>
          <w:sz w:val="24"/>
          <w:szCs w:val="24"/>
        </w:rPr>
        <w:t xml:space="preserve"> Esdras 15:12. The Father Stephen will call all the Kings of the Earth to reverence Him is in 2</w:t>
      </w:r>
      <w:r w:rsidRPr="00DE0877">
        <w:rPr>
          <w:sz w:val="24"/>
          <w:szCs w:val="24"/>
          <w:vertAlign w:val="superscript"/>
        </w:rPr>
        <w:t>nd</w:t>
      </w:r>
      <w:r w:rsidRPr="00DE0877">
        <w:rPr>
          <w:sz w:val="24"/>
          <w:szCs w:val="24"/>
        </w:rPr>
        <w:t xml:space="preserve"> Esdras 15:20. The Father Stephen of Recompense is in 2</w:t>
      </w:r>
      <w:r w:rsidRPr="00DE0877">
        <w:rPr>
          <w:sz w:val="24"/>
          <w:szCs w:val="24"/>
          <w:vertAlign w:val="superscript"/>
        </w:rPr>
        <w:t>nd</w:t>
      </w:r>
      <w:r w:rsidRPr="00DE0877">
        <w:rPr>
          <w:sz w:val="24"/>
          <w:szCs w:val="24"/>
        </w:rPr>
        <w:t xml:space="preserve"> Esdras 15:21. The Father Stephen’s Woe of them sinning and keeping not His commandments is in 2</w:t>
      </w:r>
      <w:r w:rsidRPr="00DE0877">
        <w:rPr>
          <w:sz w:val="24"/>
          <w:szCs w:val="24"/>
          <w:vertAlign w:val="superscript"/>
        </w:rPr>
        <w:t>nd</w:t>
      </w:r>
      <w:r w:rsidRPr="00DE0877">
        <w:rPr>
          <w:sz w:val="24"/>
          <w:szCs w:val="24"/>
        </w:rPr>
        <w:t xml:space="preserve"> Esdras 15:24. The Father Stephen knows all of them that sin against Him &amp; delivers them to death and destruction is in 2</w:t>
      </w:r>
      <w:r w:rsidRPr="00DE0877">
        <w:rPr>
          <w:sz w:val="24"/>
          <w:szCs w:val="24"/>
          <w:vertAlign w:val="superscript"/>
        </w:rPr>
        <w:t>nd</w:t>
      </w:r>
      <w:r w:rsidRPr="00DE0877">
        <w:rPr>
          <w:sz w:val="24"/>
          <w:szCs w:val="24"/>
        </w:rPr>
        <w:t xml:space="preserve"> Esdras 15:26. The Father Stephen will not deliver You of the plagues because of Your sins is in 2</w:t>
      </w:r>
      <w:r w:rsidRPr="00DE0877">
        <w:rPr>
          <w:sz w:val="24"/>
          <w:szCs w:val="24"/>
          <w:vertAlign w:val="superscript"/>
        </w:rPr>
        <w:t>nd</w:t>
      </w:r>
      <w:r w:rsidRPr="00DE0877">
        <w:rPr>
          <w:sz w:val="24"/>
          <w:szCs w:val="24"/>
        </w:rPr>
        <w:t xml:space="preserve"> Esdras 15:27. The Father Stephen knows thou has followed Her that is hated on all her works &amp; inventions is in 2</w:t>
      </w:r>
      <w:r w:rsidRPr="00DE0877">
        <w:rPr>
          <w:sz w:val="24"/>
          <w:szCs w:val="24"/>
          <w:vertAlign w:val="superscript"/>
        </w:rPr>
        <w:t>nd</w:t>
      </w:r>
      <w:r w:rsidRPr="00DE0877">
        <w:rPr>
          <w:sz w:val="24"/>
          <w:szCs w:val="24"/>
        </w:rPr>
        <w:t xml:space="preserve"> Esdras 15:48. The Father Stephen’s Jealousy is against thee is in 2</w:t>
      </w:r>
      <w:r w:rsidRPr="00DE0877">
        <w:rPr>
          <w:sz w:val="24"/>
          <w:szCs w:val="24"/>
          <w:vertAlign w:val="superscript"/>
        </w:rPr>
        <w:t>nd</w:t>
      </w:r>
      <w:r w:rsidRPr="00DE0877">
        <w:rPr>
          <w:sz w:val="24"/>
          <w:szCs w:val="24"/>
        </w:rPr>
        <w:t xml:space="preserve"> Esdras 15:52. The Father Stephen’s Chosen is in 2</w:t>
      </w:r>
      <w:r w:rsidRPr="00DE0877">
        <w:rPr>
          <w:sz w:val="24"/>
          <w:szCs w:val="24"/>
          <w:vertAlign w:val="superscript"/>
        </w:rPr>
        <w:t>nd</w:t>
      </w:r>
      <w:r w:rsidRPr="00DE0877">
        <w:rPr>
          <w:sz w:val="24"/>
          <w:szCs w:val="24"/>
        </w:rPr>
        <w:t xml:space="preserve"> Esdras 15:56.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 the Mighty Lord sends the plagues is in 2</w:t>
      </w:r>
      <w:r w:rsidRPr="00DE0877">
        <w:rPr>
          <w:sz w:val="24"/>
          <w:szCs w:val="24"/>
          <w:vertAlign w:val="superscript"/>
        </w:rPr>
        <w:t>nd</w:t>
      </w:r>
      <w:r w:rsidRPr="00DE0877">
        <w:rPr>
          <w:sz w:val="24"/>
          <w:szCs w:val="24"/>
        </w:rPr>
        <w:t xml:space="preserve"> Esdras 16:8. The Father Stephen shall threaten and You be beat to powder at His presence is in 2</w:t>
      </w:r>
      <w:r w:rsidRPr="00DE0877">
        <w:rPr>
          <w:sz w:val="24"/>
          <w:szCs w:val="24"/>
          <w:vertAlign w:val="superscript"/>
        </w:rPr>
        <w:t>nd</w:t>
      </w:r>
      <w:r w:rsidRPr="00DE0877">
        <w:rPr>
          <w:sz w:val="24"/>
          <w:szCs w:val="24"/>
        </w:rPr>
        <w:t xml:space="preserve"> Esdras 16:11. The Father Stephen’s Glory of His Authority is in 2</w:t>
      </w:r>
      <w:r w:rsidRPr="00DE0877">
        <w:rPr>
          <w:sz w:val="24"/>
          <w:szCs w:val="24"/>
          <w:vertAlign w:val="superscript"/>
        </w:rPr>
        <w:t>nd</w:t>
      </w:r>
      <w:r w:rsidRPr="00DE0877">
        <w:rPr>
          <w:sz w:val="24"/>
          <w:szCs w:val="24"/>
        </w:rPr>
        <w:t xml:space="preserve"> Esdras 16:12. The Father Stephen’s servants shall hear Him is in 2</w:t>
      </w:r>
      <w:r w:rsidRPr="00DE0877">
        <w:rPr>
          <w:sz w:val="24"/>
          <w:szCs w:val="24"/>
          <w:vertAlign w:val="superscript"/>
        </w:rPr>
        <w:t>nd</w:t>
      </w:r>
      <w:r w:rsidRPr="00DE0877">
        <w:rPr>
          <w:sz w:val="24"/>
          <w:szCs w:val="24"/>
        </w:rPr>
        <w:t xml:space="preserve"> Esdras 16:35. The Father Stephen’s Word is in 2</w:t>
      </w:r>
      <w:r w:rsidRPr="00DE0877">
        <w:rPr>
          <w:sz w:val="24"/>
          <w:szCs w:val="24"/>
          <w:vertAlign w:val="superscript"/>
        </w:rPr>
        <w:t>nd</w:t>
      </w:r>
      <w:r w:rsidRPr="00DE0877">
        <w:rPr>
          <w:sz w:val="24"/>
          <w:szCs w:val="24"/>
        </w:rPr>
        <w:t xml:space="preserve"> Esdras 16:36. The Father Stephen will be more angry of their sin is in 2</w:t>
      </w:r>
      <w:r w:rsidRPr="00DE0877">
        <w:rPr>
          <w:sz w:val="24"/>
          <w:szCs w:val="24"/>
          <w:vertAlign w:val="superscript"/>
        </w:rPr>
        <w:t>nd</w:t>
      </w:r>
      <w:r w:rsidRPr="00DE0877">
        <w:rPr>
          <w:sz w:val="24"/>
          <w:szCs w:val="24"/>
        </w:rPr>
        <w:t xml:space="preserve"> Esdras 16:48. The Father Stephen will not allow the Sinner to say He has not sinned for He shall burn colas of fire upon His head is in 2</w:t>
      </w:r>
      <w:r w:rsidRPr="00DE0877">
        <w:rPr>
          <w:sz w:val="24"/>
          <w:szCs w:val="24"/>
          <w:vertAlign w:val="superscript"/>
        </w:rPr>
        <w:t>nd</w:t>
      </w:r>
      <w:r w:rsidRPr="00DE0877">
        <w:rPr>
          <w:sz w:val="24"/>
          <w:szCs w:val="24"/>
        </w:rPr>
        <w:t xml:space="preserve"> Esdras 16:53. The Father Stephen knows all the works of Men is in 2</w:t>
      </w:r>
      <w:r w:rsidRPr="00DE0877">
        <w:rPr>
          <w:sz w:val="24"/>
          <w:szCs w:val="24"/>
          <w:vertAlign w:val="superscript"/>
        </w:rPr>
        <w:t>nd</w:t>
      </w:r>
      <w:r w:rsidRPr="00DE0877">
        <w:rPr>
          <w:sz w:val="24"/>
          <w:szCs w:val="24"/>
        </w:rPr>
        <w:t xml:space="preserve"> Esdras 16:54. The Father Stephen the Almighty God’s Spirit made all things is in 2</w:t>
      </w:r>
      <w:r w:rsidRPr="00DE0877">
        <w:rPr>
          <w:sz w:val="24"/>
          <w:szCs w:val="24"/>
          <w:vertAlign w:val="superscript"/>
        </w:rPr>
        <w:t>nd</w:t>
      </w:r>
      <w:r w:rsidRPr="00DE0877">
        <w:rPr>
          <w:sz w:val="24"/>
          <w:szCs w:val="24"/>
        </w:rPr>
        <w:t xml:space="preserve"> Esdras 16:62. The Father Stephen exactly searched out all Your works is in 2</w:t>
      </w:r>
      <w:r w:rsidRPr="00DE0877">
        <w:rPr>
          <w:sz w:val="24"/>
          <w:szCs w:val="24"/>
          <w:vertAlign w:val="superscript"/>
        </w:rPr>
        <w:t>nd</w:t>
      </w:r>
      <w:r w:rsidRPr="00DE0877">
        <w:rPr>
          <w:sz w:val="24"/>
          <w:szCs w:val="24"/>
        </w:rPr>
        <w:t xml:space="preserve"> Esdras 16:64. The Father Stephen knows You cannot hide Your sins from Him is in 2</w:t>
      </w:r>
      <w:r w:rsidRPr="00DE0877">
        <w:rPr>
          <w:sz w:val="24"/>
          <w:szCs w:val="24"/>
          <w:vertAlign w:val="superscript"/>
        </w:rPr>
        <w:t>nd</w:t>
      </w:r>
      <w:r w:rsidRPr="00DE0877">
        <w:rPr>
          <w:sz w:val="24"/>
          <w:szCs w:val="24"/>
        </w:rPr>
        <w:t xml:space="preserve"> Esdras 16:66. The Father Stephen Himself is the Judge &amp; leads You out of all trouble is in 2</w:t>
      </w:r>
      <w:r w:rsidRPr="00DE0877">
        <w:rPr>
          <w:sz w:val="24"/>
          <w:szCs w:val="24"/>
          <w:vertAlign w:val="superscript"/>
        </w:rPr>
        <w:t>nd</w:t>
      </w:r>
      <w:r w:rsidRPr="00DE0877">
        <w:rPr>
          <w:sz w:val="24"/>
          <w:szCs w:val="24"/>
        </w:rPr>
        <w:t xml:space="preserve"> Esdras 16:67. The Father Stephen’s Great Instruction is to those who godly fear Him is in 2</w:t>
      </w:r>
      <w:r w:rsidRPr="00DE0877">
        <w:rPr>
          <w:sz w:val="24"/>
          <w:szCs w:val="24"/>
          <w:vertAlign w:val="superscript"/>
        </w:rPr>
        <w:t>nd</w:t>
      </w:r>
      <w:r w:rsidRPr="00DE0877">
        <w:rPr>
          <w:sz w:val="24"/>
          <w:szCs w:val="24"/>
        </w:rPr>
        <w:t xml:space="preserve"> Esdras 16:70. The Father Stephen knows those Mad Men that spoils and destroys those who godly fear Him is in 2</w:t>
      </w:r>
      <w:r w:rsidRPr="00DE0877">
        <w:rPr>
          <w:sz w:val="24"/>
          <w:szCs w:val="24"/>
          <w:vertAlign w:val="superscript"/>
        </w:rPr>
        <w:t>nd</w:t>
      </w:r>
      <w:r w:rsidRPr="00DE0877">
        <w:rPr>
          <w:sz w:val="24"/>
          <w:szCs w:val="24"/>
        </w:rPr>
        <w:t xml:space="preserve"> Esdras 16:71. The Father Stephen’s Beloved is in 2</w:t>
      </w:r>
      <w:r w:rsidRPr="00DE0877">
        <w:rPr>
          <w:sz w:val="24"/>
          <w:szCs w:val="24"/>
          <w:vertAlign w:val="superscript"/>
        </w:rPr>
        <w:t>nd</w:t>
      </w:r>
      <w:r w:rsidRPr="00DE0877">
        <w:rPr>
          <w:sz w:val="24"/>
          <w:szCs w:val="24"/>
        </w:rPr>
        <w:t xml:space="preserve"> Esdras 16:74. The Father Stephen is Our guide is in 2</w:t>
      </w:r>
      <w:r w:rsidRPr="00DE0877">
        <w:rPr>
          <w:sz w:val="24"/>
          <w:szCs w:val="24"/>
          <w:vertAlign w:val="superscript"/>
        </w:rPr>
        <w:t>nd</w:t>
      </w:r>
      <w:r w:rsidRPr="00DE0877">
        <w:rPr>
          <w:sz w:val="24"/>
          <w:szCs w:val="24"/>
        </w:rPr>
        <w:t xml:space="preserve"> Esdras 16:75. The Father Stephen is the Guide to those who keep His commandments &amp; precepts is in 2</w:t>
      </w:r>
      <w:r w:rsidRPr="00DE0877">
        <w:rPr>
          <w:sz w:val="24"/>
          <w:szCs w:val="24"/>
          <w:vertAlign w:val="superscript"/>
        </w:rPr>
        <w:t>nd</w:t>
      </w:r>
      <w:r w:rsidRPr="00DE0877">
        <w:rPr>
          <w:sz w:val="24"/>
          <w:szCs w:val="24"/>
        </w:rPr>
        <w:t xml:space="preserve"> Esdras 16:76. </w:t>
      </w:r>
    </w:p>
    <w:p w:rsidR="008E7392" w:rsidRPr="00DE0877" w:rsidRDefault="008E7392" w:rsidP="008E7392">
      <w:pPr>
        <w:spacing w:line="240" w:lineRule="auto"/>
        <w:jc w:val="center"/>
        <w:rPr>
          <w:b/>
          <w:sz w:val="24"/>
          <w:szCs w:val="24"/>
        </w:rPr>
      </w:pPr>
      <w:r w:rsidRPr="00DE0877">
        <w:rPr>
          <w:b/>
          <w:sz w:val="24"/>
          <w:szCs w:val="24"/>
        </w:rPr>
        <w:t>The Father Stephen’s Lordship in Tobit</w:t>
      </w:r>
    </w:p>
    <w:p w:rsidR="008E7392" w:rsidRPr="00DE0877" w:rsidRDefault="008E7392" w:rsidP="008E7392">
      <w:pPr>
        <w:spacing w:line="240" w:lineRule="auto"/>
        <w:jc w:val="center"/>
        <w:rPr>
          <w:b/>
          <w:sz w:val="24"/>
          <w:szCs w:val="24"/>
        </w:rPr>
      </w:pPr>
      <w:r w:rsidRPr="00DE0877">
        <w:rPr>
          <w:b/>
          <w:sz w:val="24"/>
          <w:szCs w:val="24"/>
        </w:rPr>
        <w:t>Chapter 1: Tobit the Lordly Good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I remembered with all thy heart is in Tobit 1:12.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knows who is mindful of Him is in Tobit 2:2.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send You on a good &amp; prosperous journey &amp; His Angel keep You company is in Tobit 5:16. The Father Stephen has given Us the things We live with is in Tobit 5:19.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rPr>
          <w:sz w:val="24"/>
          <w:szCs w:val="24"/>
        </w:rPr>
      </w:pPr>
      <w:r w:rsidRPr="00DE0877">
        <w:rPr>
          <w:sz w:val="24"/>
          <w:szCs w:val="24"/>
        </w:rPr>
        <w:t xml:space="preserve">The Father Stephen is merciful in prayer to Him is in Tobit 6:17.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the Merciful God give You good success in all things is in Tobit 7:12. The Father Stephen of Heaven gives thee joy for this thy sorrow is in Tobit 7:18.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of Heaven give You a prosperous journey is in Tobit 10:11. The Father Stephen of Heaven restore thee &amp; to rejoice in Him is in Tobit 10:12.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8E7392" w:rsidRPr="00DE0877" w:rsidRDefault="008E7392" w:rsidP="008E7392">
      <w:pPr>
        <w:spacing w:line="240" w:lineRule="auto"/>
        <w:jc w:val="center"/>
        <w:rPr>
          <w:b/>
          <w:sz w:val="24"/>
          <w:szCs w:val="24"/>
        </w:rPr>
      </w:pPr>
      <w:r w:rsidRPr="00DE0877">
        <w:rPr>
          <w:b/>
          <w:sz w:val="24"/>
          <w:szCs w:val="24"/>
        </w:rPr>
        <w:t>The Father Stephen’s Lordship in Judith</w:t>
      </w:r>
    </w:p>
    <w:p w:rsidR="008E7392" w:rsidRPr="00DE0877" w:rsidRDefault="008E7392" w:rsidP="008E7392">
      <w:pPr>
        <w:spacing w:line="240" w:lineRule="auto"/>
        <w:jc w:val="center"/>
        <w:rPr>
          <w:b/>
          <w:sz w:val="24"/>
          <w:szCs w:val="24"/>
        </w:rPr>
      </w:pPr>
      <w:r w:rsidRPr="00DE0877">
        <w:rPr>
          <w:b/>
          <w:sz w:val="24"/>
          <w:szCs w:val="24"/>
        </w:rPr>
        <w:t>Chapter 1: Judith the Lordly Praised Law Book in the Kingdom of Heaven</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2</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3</w:t>
      </w:r>
    </w:p>
    <w:p w:rsidR="008E7392" w:rsidRPr="00DE0877" w:rsidRDefault="008E7392" w:rsidP="008E7392">
      <w:pPr>
        <w:spacing w:line="24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 xml:space="preserve">Chapter 4 </w:t>
      </w:r>
    </w:p>
    <w:p w:rsidR="008E7392" w:rsidRPr="00DE0877" w:rsidRDefault="008E7392" w:rsidP="008E7392">
      <w:pPr>
        <w:spacing w:line="480" w:lineRule="auto"/>
        <w:jc w:val="both"/>
        <w:rPr>
          <w:sz w:val="24"/>
          <w:szCs w:val="24"/>
        </w:rPr>
      </w:pPr>
      <w:r w:rsidRPr="00DE0877">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8E7392" w:rsidRPr="00DE0877" w:rsidRDefault="008E7392" w:rsidP="008E7392">
      <w:pPr>
        <w:spacing w:line="480" w:lineRule="auto"/>
        <w:jc w:val="center"/>
        <w:rPr>
          <w:b/>
          <w:sz w:val="24"/>
          <w:szCs w:val="24"/>
        </w:rPr>
      </w:pPr>
      <w:r w:rsidRPr="00DE0877">
        <w:rPr>
          <w:b/>
          <w:sz w:val="24"/>
          <w:szCs w:val="24"/>
        </w:rPr>
        <w:t>Chapter10</w:t>
      </w:r>
    </w:p>
    <w:p w:rsidR="008E7392" w:rsidRPr="00DE0877" w:rsidRDefault="008E7392" w:rsidP="008E7392">
      <w:pPr>
        <w:spacing w:line="480" w:lineRule="auto"/>
        <w:jc w:val="both"/>
        <w:rPr>
          <w:sz w:val="24"/>
          <w:szCs w:val="24"/>
        </w:rPr>
      </w:pPr>
      <w:r w:rsidRPr="00DE0877">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Determined Work is in Judith 12:4. The Father Stephen of Israel to direct Her way to the raising up of the Children is in Judith 12:8.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rPr>
          <w:sz w:val="24"/>
          <w:szCs w:val="24"/>
        </w:rPr>
      </w:pPr>
      <w:r w:rsidRPr="00DE0877">
        <w:rPr>
          <w:sz w:val="24"/>
          <w:szCs w:val="24"/>
        </w:rPr>
        <w:t xml:space="preserve">The Father Stephen of Israel is believed greatly is in Judith 14:10.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had showed to Israel, and to see Judah, and to salute Her is in Judith 15:8. The Father Stephen the Almighty Lord I blessed forevermore is in Judith 15:10.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8E7392" w:rsidRPr="00DE0877" w:rsidRDefault="008E7392" w:rsidP="008E7392">
      <w:pPr>
        <w:spacing w:line="240" w:lineRule="auto"/>
        <w:jc w:val="center"/>
        <w:rPr>
          <w:b/>
          <w:sz w:val="24"/>
          <w:szCs w:val="24"/>
        </w:rPr>
      </w:pPr>
      <w:r w:rsidRPr="00DE0877">
        <w:rPr>
          <w:b/>
          <w:sz w:val="24"/>
          <w:szCs w:val="24"/>
        </w:rPr>
        <w:t>The Father Stephen’s Lordship in Esther</w:t>
      </w:r>
    </w:p>
    <w:p w:rsidR="008E7392" w:rsidRPr="00DE0877" w:rsidRDefault="008E7392" w:rsidP="008E7392">
      <w:pPr>
        <w:spacing w:line="240" w:lineRule="auto"/>
        <w:jc w:val="center"/>
        <w:rPr>
          <w:b/>
          <w:sz w:val="24"/>
          <w:szCs w:val="24"/>
        </w:rPr>
      </w:pPr>
      <w:r w:rsidRPr="00DE0877">
        <w:rPr>
          <w:b/>
          <w:sz w:val="24"/>
          <w:szCs w:val="24"/>
        </w:rPr>
        <w:t>Chapter 1: Esther the Lordly Teamwork Law Book in the Kingdom of Heaven</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2</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3</w:t>
      </w:r>
    </w:p>
    <w:p w:rsidR="008E7392" w:rsidRPr="00DE0877" w:rsidRDefault="008E7392" w:rsidP="008E7392">
      <w:pPr>
        <w:spacing w:line="24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Chapter 4</w:t>
      </w:r>
    </w:p>
    <w:p w:rsidR="008E7392" w:rsidRPr="00DE0877" w:rsidRDefault="008E7392" w:rsidP="008E7392">
      <w:pPr>
        <w:spacing w:line="24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Chapter 5</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6</w:t>
      </w:r>
    </w:p>
    <w:p w:rsidR="008E7392" w:rsidRPr="00DE0877" w:rsidRDefault="008E7392" w:rsidP="008E7392">
      <w:pPr>
        <w:spacing w:line="24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Chapter 7</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8</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9</w:t>
      </w:r>
    </w:p>
    <w:p w:rsidR="008E7392" w:rsidRPr="00DE0877" w:rsidRDefault="008E7392" w:rsidP="008E7392">
      <w:pPr>
        <w:spacing w:line="240" w:lineRule="auto"/>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DE0877">
        <w:rPr>
          <w:sz w:val="24"/>
          <w:szCs w:val="24"/>
          <w:vertAlign w:val="superscript"/>
        </w:rPr>
        <w:t>th</w:t>
      </w:r>
      <w:r w:rsidRPr="00DE0877">
        <w:rPr>
          <w:sz w:val="24"/>
          <w:szCs w:val="24"/>
        </w:rPr>
        <w:t xml:space="preserve"> and 15</w:t>
      </w:r>
      <w:r w:rsidRPr="00DE0877">
        <w:rPr>
          <w:sz w:val="24"/>
          <w:szCs w:val="24"/>
          <w:vertAlign w:val="superscript"/>
        </w:rPr>
        <w:t>th</w:t>
      </w:r>
      <w:r w:rsidRPr="00DE0877">
        <w:rPr>
          <w:sz w:val="24"/>
          <w:szCs w:val="24"/>
        </w:rPr>
        <w:t xml:space="preserve"> Days is in Esther 10:13.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rPr>
          <w:sz w:val="24"/>
          <w:szCs w:val="24"/>
        </w:rPr>
      </w:pPr>
      <w:r w:rsidRPr="00DE0877">
        <w:rPr>
          <w:sz w:val="24"/>
          <w:szCs w:val="24"/>
        </w:rPr>
        <w:t xml:space="preserve">The Father Stephen knows they cried as a little fountain that was made into a great flood is in Esther 11:10. The Father Stephen’s Determination is in Esther 11:12.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8E7392" w:rsidRPr="00DE0877" w:rsidRDefault="008E7392" w:rsidP="008E7392">
      <w:pPr>
        <w:spacing w:line="240" w:lineRule="auto"/>
        <w:jc w:val="center"/>
        <w:rPr>
          <w:b/>
          <w:sz w:val="24"/>
          <w:szCs w:val="24"/>
        </w:rPr>
      </w:pPr>
      <w:r w:rsidRPr="00DE0877">
        <w:rPr>
          <w:b/>
          <w:sz w:val="24"/>
          <w:szCs w:val="24"/>
        </w:rPr>
        <w:t>The Father Stephen’s Lordship in Wisdom of Solomon</w:t>
      </w:r>
    </w:p>
    <w:p w:rsidR="008E7392" w:rsidRPr="00DE0877" w:rsidRDefault="008E7392" w:rsidP="008E7392">
      <w:pPr>
        <w:spacing w:line="240" w:lineRule="auto"/>
        <w:jc w:val="center"/>
        <w:rPr>
          <w:b/>
          <w:sz w:val="24"/>
          <w:szCs w:val="24"/>
        </w:rPr>
      </w:pPr>
      <w:r w:rsidRPr="00DE0877">
        <w:rPr>
          <w:b/>
          <w:sz w:val="24"/>
          <w:szCs w:val="24"/>
        </w:rPr>
        <w:t>Chapter 1: Wisdom of Solomon the Lordly Peace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DE0877">
        <w:rPr>
          <w:b/>
          <w:sz w:val="24"/>
          <w:szCs w:val="24"/>
        </w:rPr>
        <w:t>JEALOUS LAW JUSTICE ARMOR</w:t>
      </w:r>
      <w:r w:rsidRPr="00DE0877">
        <w:rPr>
          <w:sz w:val="24"/>
          <w:szCs w:val="24"/>
        </w:rPr>
        <w:t xml:space="preserve"> with a Beautiful Crown with a Glorious Kingdom by which His right hand will cover them, and His arm will protect them is in Wisdom of Solomon 5:16.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rPr>
          <w:sz w:val="24"/>
          <w:szCs w:val="24"/>
        </w:rPr>
      </w:pPr>
      <w:r w:rsidRPr="00DE0877">
        <w:rPr>
          <w:sz w:val="24"/>
          <w:szCs w:val="24"/>
        </w:rPr>
        <w:t xml:space="preserve">The Father Stephen knows they acknowledged them to be His Sons because they would not believe anything be reason of the enchantments, upon the destruction of the firstborn is in Wisdom of Solomon 18:13.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8E7392" w:rsidRPr="00DE0877" w:rsidRDefault="008E7392" w:rsidP="008E7392">
      <w:pPr>
        <w:spacing w:line="240" w:lineRule="auto"/>
        <w:jc w:val="center"/>
        <w:rPr>
          <w:b/>
          <w:sz w:val="24"/>
          <w:szCs w:val="24"/>
        </w:rPr>
      </w:pPr>
      <w:r w:rsidRPr="00DE0877">
        <w:rPr>
          <w:b/>
          <w:sz w:val="24"/>
          <w:szCs w:val="24"/>
        </w:rPr>
        <w:t>The Father Stephen’s Lordship in Sirach</w:t>
      </w:r>
    </w:p>
    <w:p w:rsidR="008E7392" w:rsidRPr="00DE0877" w:rsidRDefault="008E7392" w:rsidP="008E7392">
      <w:pPr>
        <w:spacing w:line="240" w:lineRule="auto"/>
        <w:jc w:val="center"/>
        <w:rPr>
          <w:b/>
          <w:sz w:val="24"/>
          <w:szCs w:val="24"/>
        </w:rPr>
      </w:pPr>
      <w:r w:rsidRPr="00DE0877">
        <w:rPr>
          <w:b/>
          <w:sz w:val="24"/>
          <w:szCs w:val="24"/>
        </w:rPr>
        <w:t>Chapter 1: Sirach the Lordly Virtuous Wise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Godly Fear should be in Your glorying &amp; let Just Men eat and drink with thee is in Sirach 9:16.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is agape loved by all thy life, and call upon Him for thy salvation is in Sirach 13:14.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The Father Stephen created Man of the Earth, and turned Him into it again is in Sirach 17:1. The Father Stephen’s 5 Operations is His divine use, and His 6</w:t>
      </w:r>
      <w:r w:rsidRPr="00DE0877">
        <w:rPr>
          <w:sz w:val="24"/>
          <w:szCs w:val="24"/>
          <w:vertAlign w:val="superscript"/>
        </w:rPr>
        <w:t>th</w:t>
      </w:r>
      <w:r w:rsidRPr="00DE0877">
        <w:rPr>
          <w:sz w:val="24"/>
          <w:szCs w:val="24"/>
        </w:rPr>
        <w:t xml:space="preserve"> Operation is His divine understanding and His 7</w:t>
      </w:r>
      <w:r w:rsidRPr="00DE0877">
        <w:rPr>
          <w:sz w:val="24"/>
          <w:szCs w:val="24"/>
          <w:vertAlign w:val="superscript"/>
        </w:rPr>
        <w:t>th</w:t>
      </w:r>
      <w:r w:rsidRPr="00DE0877">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Stephen’s commandments that is transgressed by a Wicked Man shall fall into suretiship and He that undertakes and follows other Men’s business for gain shall fall into (Law) Suits is in Sirach 29:19.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 knows He that is persecuted by what good does the offering unto an idol for neither can eat or smell is in Sirach 30:19.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jc w:val="both"/>
        <w:rPr>
          <w:sz w:val="24"/>
          <w:szCs w:val="24"/>
        </w:rPr>
      </w:pPr>
      <w:r w:rsidRPr="00DE0877">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jc w:val="both"/>
        <w:rPr>
          <w:sz w:val="24"/>
          <w:szCs w:val="24"/>
        </w:rPr>
      </w:pPr>
      <w:r w:rsidRPr="00DE0877">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jc w:val="both"/>
        <w:rPr>
          <w:sz w:val="24"/>
          <w:szCs w:val="24"/>
        </w:rPr>
      </w:pPr>
      <w:r w:rsidRPr="00DE0877">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8E7392" w:rsidRPr="00DE0877" w:rsidRDefault="008E7392" w:rsidP="008E7392">
      <w:pPr>
        <w:spacing w:line="480" w:lineRule="auto"/>
        <w:jc w:val="center"/>
        <w:rPr>
          <w:b/>
          <w:sz w:val="24"/>
          <w:szCs w:val="24"/>
        </w:rPr>
      </w:pPr>
      <w:r w:rsidRPr="00DE0877">
        <w:rPr>
          <w:b/>
          <w:sz w:val="24"/>
          <w:szCs w:val="24"/>
        </w:rPr>
        <w:t>Chapter 42</w:t>
      </w:r>
    </w:p>
    <w:p w:rsidR="008E7392" w:rsidRPr="00DE0877" w:rsidRDefault="008E7392" w:rsidP="008E7392">
      <w:pPr>
        <w:spacing w:line="480" w:lineRule="auto"/>
        <w:jc w:val="both"/>
        <w:rPr>
          <w:sz w:val="24"/>
          <w:szCs w:val="24"/>
        </w:rPr>
      </w:pPr>
      <w:r w:rsidRPr="00DE0877">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8E7392" w:rsidRPr="00DE0877" w:rsidRDefault="008E7392" w:rsidP="008E7392">
      <w:pPr>
        <w:spacing w:line="480" w:lineRule="auto"/>
        <w:jc w:val="center"/>
        <w:rPr>
          <w:b/>
          <w:sz w:val="24"/>
          <w:szCs w:val="24"/>
        </w:rPr>
      </w:pPr>
      <w:r w:rsidRPr="00DE0877">
        <w:rPr>
          <w:b/>
          <w:sz w:val="24"/>
          <w:szCs w:val="24"/>
        </w:rPr>
        <w:t>Chapter 43</w:t>
      </w:r>
    </w:p>
    <w:p w:rsidR="008E7392" w:rsidRPr="00DE0877" w:rsidRDefault="008E7392" w:rsidP="008E7392">
      <w:pPr>
        <w:spacing w:line="480" w:lineRule="auto"/>
        <w:jc w:val="both"/>
        <w:rPr>
          <w:sz w:val="24"/>
          <w:szCs w:val="24"/>
        </w:rPr>
      </w:pPr>
      <w:r w:rsidRPr="00DE0877">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8E7392" w:rsidRPr="00DE0877" w:rsidRDefault="008E7392" w:rsidP="008E7392">
      <w:pPr>
        <w:spacing w:line="480" w:lineRule="auto"/>
        <w:jc w:val="center"/>
        <w:rPr>
          <w:b/>
          <w:sz w:val="24"/>
          <w:szCs w:val="24"/>
        </w:rPr>
      </w:pPr>
      <w:r w:rsidRPr="00DE0877">
        <w:rPr>
          <w:b/>
          <w:sz w:val="24"/>
          <w:szCs w:val="24"/>
        </w:rPr>
        <w:t>Chapter 44</w:t>
      </w:r>
    </w:p>
    <w:p w:rsidR="008E7392" w:rsidRPr="00DE0877" w:rsidRDefault="008E7392" w:rsidP="008E7392">
      <w:pPr>
        <w:spacing w:line="480" w:lineRule="auto"/>
        <w:jc w:val="both"/>
        <w:rPr>
          <w:sz w:val="24"/>
          <w:szCs w:val="24"/>
        </w:rPr>
      </w:pPr>
      <w:r w:rsidRPr="00DE0877">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8E7392" w:rsidRPr="00DE0877" w:rsidRDefault="008E7392" w:rsidP="008E7392">
      <w:pPr>
        <w:spacing w:line="480" w:lineRule="auto"/>
        <w:jc w:val="center"/>
        <w:rPr>
          <w:b/>
          <w:sz w:val="24"/>
          <w:szCs w:val="24"/>
        </w:rPr>
      </w:pPr>
      <w:r w:rsidRPr="00DE0877">
        <w:rPr>
          <w:b/>
          <w:sz w:val="24"/>
          <w:szCs w:val="24"/>
        </w:rPr>
        <w:t>Chapter 45</w:t>
      </w:r>
    </w:p>
    <w:p w:rsidR="008E7392" w:rsidRPr="00DE0877" w:rsidRDefault="008E7392" w:rsidP="008E7392">
      <w:pPr>
        <w:spacing w:line="480" w:lineRule="auto"/>
        <w:jc w:val="both"/>
        <w:rPr>
          <w:sz w:val="24"/>
          <w:szCs w:val="24"/>
        </w:rPr>
      </w:pPr>
      <w:r w:rsidRPr="00DE0877">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8E7392" w:rsidRPr="00DE0877" w:rsidRDefault="008E7392" w:rsidP="008E7392">
      <w:pPr>
        <w:spacing w:line="480" w:lineRule="auto"/>
        <w:jc w:val="center"/>
        <w:rPr>
          <w:b/>
          <w:sz w:val="24"/>
          <w:szCs w:val="24"/>
        </w:rPr>
      </w:pPr>
      <w:r w:rsidRPr="00DE0877">
        <w:rPr>
          <w:b/>
          <w:sz w:val="24"/>
          <w:szCs w:val="24"/>
        </w:rPr>
        <w:t>Chapter 46</w:t>
      </w:r>
    </w:p>
    <w:p w:rsidR="008E7392" w:rsidRPr="00DE0877" w:rsidRDefault="008E7392" w:rsidP="008E7392">
      <w:pPr>
        <w:spacing w:line="480" w:lineRule="auto"/>
        <w:jc w:val="both"/>
        <w:rPr>
          <w:sz w:val="24"/>
          <w:szCs w:val="24"/>
        </w:rPr>
      </w:pPr>
      <w:r w:rsidRPr="00DE0877">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8E7392" w:rsidRPr="00DE0877" w:rsidRDefault="008E7392" w:rsidP="008E7392">
      <w:pPr>
        <w:spacing w:line="480" w:lineRule="auto"/>
        <w:jc w:val="center"/>
        <w:rPr>
          <w:b/>
          <w:sz w:val="24"/>
          <w:szCs w:val="24"/>
        </w:rPr>
      </w:pPr>
      <w:r w:rsidRPr="00DE0877">
        <w:rPr>
          <w:b/>
          <w:sz w:val="24"/>
          <w:szCs w:val="24"/>
        </w:rPr>
        <w:t>Chapter 47</w:t>
      </w:r>
    </w:p>
    <w:p w:rsidR="008E7392" w:rsidRPr="00DE0877" w:rsidRDefault="008E7392" w:rsidP="008E7392">
      <w:pPr>
        <w:spacing w:line="480" w:lineRule="auto"/>
        <w:jc w:val="both"/>
        <w:rPr>
          <w:sz w:val="24"/>
          <w:szCs w:val="24"/>
        </w:rPr>
      </w:pPr>
      <w:r w:rsidRPr="00DE0877">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8E7392" w:rsidRPr="00DE0877" w:rsidRDefault="008E7392" w:rsidP="008E7392">
      <w:pPr>
        <w:spacing w:line="480" w:lineRule="auto"/>
        <w:jc w:val="center"/>
        <w:rPr>
          <w:b/>
          <w:sz w:val="24"/>
          <w:szCs w:val="24"/>
        </w:rPr>
      </w:pPr>
      <w:r w:rsidRPr="00DE0877">
        <w:rPr>
          <w:b/>
          <w:sz w:val="24"/>
          <w:szCs w:val="24"/>
        </w:rPr>
        <w:t>Chapter 48</w:t>
      </w:r>
    </w:p>
    <w:p w:rsidR="008E7392" w:rsidRPr="00DE0877" w:rsidRDefault="008E7392" w:rsidP="008E7392">
      <w:pPr>
        <w:spacing w:line="480" w:lineRule="auto"/>
        <w:jc w:val="both"/>
        <w:rPr>
          <w:sz w:val="24"/>
          <w:szCs w:val="24"/>
        </w:rPr>
      </w:pPr>
      <w:r w:rsidRPr="00DE0877">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8E7392" w:rsidRPr="00DE0877" w:rsidRDefault="008E7392" w:rsidP="008E7392">
      <w:pPr>
        <w:spacing w:line="480" w:lineRule="auto"/>
        <w:jc w:val="center"/>
        <w:rPr>
          <w:b/>
          <w:sz w:val="24"/>
          <w:szCs w:val="24"/>
        </w:rPr>
      </w:pPr>
      <w:r w:rsidRPr="00DE0877">
        <w:rPr>
          <w:b/>
          <w:sz w:val="24"/>
          <w:szCs w:val="24"/>
        </w:rPr>
        <w:t>Chapter 49</w:t>
      </w:r>
    </w:p>
    <w:p w:rsidR="008E7392" w:rsidRPr="00DE0877" w:rsidRDefault="008E7392" w:rsidP="008E7392">
      <w:pPr>
        <w:spacing w:line="480" w:lineRule="auto"/>
        <w:jc w:val="both"/>
        <w:rPr>
          <w:sz w:val="24"/>
          <w:szCs w:val="24"/>
        </w:rPr>
      </w:pPr>
      <w:r w:rsidRPr="00DE0877">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8E7392" w:rsidRPr="00DE0877" w:rsidRDefault="008E7392" w:rsidP="008E7392">
      <w:pPr>
        <w:spacing w:line="480" w:lineRule="auto"/>
        <w:jc w:val="center"/>
        <w:rPr>
          <w:b/>
          <w:sz w:val="24"/>
          <w:szCs w:val="24"/>
        </w:rPr>
      </w:pPr>
      <w:r w:rsidRPr="00DE0877">
        <w:rPr>
          <w:b/>
          <w:sz w:val="24"/>
          <w:szCs w:val="24"/>
        </w:rPr>
        <w:t>Chapter 50</w:t>
      </w:r>
    </w:p>
    <w:p w:rsidR="008E7392" w:rsidRPr="00DE0877" w:rsidRDefault="008E7392" w:rsidP="008E7392">
      <w:pPr>
        <w:spacing w:line="480" w:lineRule="auto"/>
        <w:jc w:val="both"/>
        <w:rPr>
          <w:sz w:val="24"/>
          <w:szCs w:val="24"/>
        </w:rPr>
      </w:pPr>
      <w:r w:rsidRPr="00DE0877">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8E7392" w:rsidRPr="00DE0877" w:rsidRDefault="008E7392" w:rsidP="008E7392">
      <w:pPr>
        <w:spacing w:line="480" w:lineRule="auto"/>
        <w:jc w:val="center"/>
        <w:rPr>
          <w:b/>
          <w:sz w:val="24"/>
          <w:szCs w:val="24"/>
        </w:rPr>
      </w:pPr>
      <w:r w:rsidRPr="00DE0877">
        <w:rPr>
          <w:b/>
          <w:sz w:val="24"/>
          <w:szCs w:val="24"/>
        </w:rPr>
        <w:t>Chapter 51</w:t>
      </w:r>
    </w:p>
    <w:p w:rsidR="008E7392" w:rsidRPr="00DE0877" w:rsidRDefault="008E7392" w:rsidP="008E7392">
      <w:pPr>
        <w:spacing w:line="480" w:lineRule="auto"/>
        <w:jc w:val="both"/>
        <w:rPr>
          <w:b/>
          <w:sz w:val="24"/>
          <w:szCs w:val="24"/>
        </w:rPr>
      </w:pPr>
      <w:r w:rsidRPr="00DE0877">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8E7392" w:rsidRPr="00DE0877" w:rsidRDefault="008E7392" w:rsidP="008E7392">
      <w:pPr>
        <w:spacing w:line="240" w:lineRule="auto"/>
        <w:jc w:val="center"/>
        <w:rPr>
          <w:b/>
          <w:sz w:val="24"/>
          <w:szCs w:val="24"/>
        </w:rPr>
      </w:pPr>
      <w:r w:rsidRPr="00DE0877">
        <w:rPr>
          <w:b/>
          <w:sz w:val="24"/>
          <w:szCs w:val="24"/>
        </w:rPr>
        <w:t>The Father Stephen’s Lordship in Baruch</w:t>
      </w:r>
    </w:p>
    <w:p w:rsidR="008E7392" w:rsidRPr="00DE0877" w:rsidRDefault="008E7392" w:rsidP="008E7392">
      <w:pPr>
        <w:spacing w:line="240" w:lineRule="auto"/>
        <w:jc w:val="center"/>
        <w:rPr>
          <w:b/>
          <w:sz w:val="24"/>
          <w:szCs w:val="24"/>
        </w:rPr>
      </w:pPr>
      <w:r w:rsidRPr="00DE0877">
        <w:rPr>
          <w:b/>
          <w:sz w:val="24"/>
          <w:szCs w:val="24"/>
        </w:rPr>
        <w:t>Chapter 1: Baruch the Lordly Blessed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8E7392" w:rsidRPr="00DE0877" w:rsidRDefault="008E7392" w:rsidP="008E7392">
      <w:pPr>
        <w:spacing w:line="240" w:lineRule="auto"/>
        <w:jc w:val="center"/>
        <w:rPr>
          <w:b/>
          <w:sz w:val="24"/>
          <w:szCs w:val="24"/>
        </w:rPr>
      </w:pPr>
      <w:r w:rsidRPr="00DE0877">
        <w:rPr>
          <w:b/>
          <w:sz w:val="24"/>
          <w:szCs w:val="24"/>
        </w:rPr>
        <w:t>The Father Stephen’s Lordship in Jeremiah</w:t>
      </w:r>
    </w:p>
    <w:p w:rsidR="008E7392" w:rsidRPr="00DE0877" w:rsidRDefault="008E7392" w:rsidP="008E7392">
      <w:pPr>
        <w:spacing w:line="240" w:lineRule="auto"/>
        <w:jc w:val="center"/>
        <w:rPr>
          <w:b/>
          <w:sz w:val="24"/>
          <w:szCs w:val="24"/>
        </w:rPr>
      </w:pPr>
      <w:r w:rsidRPr="00DE0877">
        <w:rPr>
          <w:b/>
          <w:sz w:val="24"/>
          <w:szCs w:val="24"/>
        </w:rPr>
        <w:t>Chapter 1: Jeremiah the Lordly Yahweh Exalts or the Lordly Yahweh Throws Law Book in the Kingdom of Heaven</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Daniel</w:t>
      </w:r>
    </w:p>
    <w:p w:rsidR="008E7392" w:rsidRPr="00DE0877" w:rsidRDefault="008E7392" w:rsidP="008E7392">
      <w:pPr>
        <w:spacing w:line="240" w:lineRule="auto"/>
        <w:jc w:val="center"/>
        <w:rPr>
          <w:b/>
          <w:sz w:val="24"/>
          <w:szCs w:val="24"/>
        </w:rPr>
      </w:pPr>
      <w:r w:rsidRPr="00DE0877">
        <w:rPr>
          <w:b/>
          <w:sz w:val="24"/>
          <w:szCs w:val="24"/>
        </w:rPr>
        <w:t xml:space="preserve">Chapter 1: Daniel the Lordly God as Judge Law Book in the Kingdom of Heaven </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the Prayer of Azariah (Uzziah)</w:t>
      </w:r>
    </w:p>
    <w:p w:rsidR="008E7392" w:rsidRPr="00DE0877" w:rsidRDefault="008E7392" w:rsidP="008E7392">
      <w:pPr>
        <w:spacing w:line="240" w:lineRule="auto"/>
        <w:jc w:val="center"/>
        <w:rPr>
          <w:b/>
          <w:sz w:val="24"/>
          <w:szCs w:val="24"/>
        </w:rPr>
      </w:pPr>
      <w:r w:rsidRPr="00DE0877">
        <w:rPr>
          <w:b/>
          <w:sz w:val="24"/>
          <w:szCs w:val="24"/>
        </w:rPr>
        <w:t>Chapter 1: The Prayer of Azariah (Uzziah) the Lordly Helped Law Book in the Kingdom of Heaven</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the Song of the Three Jews</w:t>
      </w:r>
    </w:p>
    <w:p w:rsidR="008E7392" w:rsidRPr="00DE0877" w:rsidRDefault="008E7392" w:rsidP="008E7392">
      <w:pPr>
        <w:spacing w:line="240" w:lineRule="auto"/>
        <w:jc w:val="center"/>
        <w:rPr>
          <w:b/>
          <w:sz w:val="24"/>
          <w:szCs w:val="24"/>
        </w:rPr>
      </w:pPr>
      <w:r w:rsidRPr="00DE0877">
        <w:rPr>
          <w:b/>
          <w:sz w:val="24"/>
          <w:szCs w:val="24"/>
        </w:rPr>
        <w:t>Chapter 1: The Song of the Three Jews the Lordly Salvation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8E7392" w:rsidRPr="00DE0877" w:rsidRDefault="008E7392" w:rsidP="008E7392">
      <w:pPr>
        <w:spacing w:line="240" w:lineRule="auto"/>
        <w:jc w:val="center"/>
        <w:rPr>
          <w:b/>
          <w:sz w:val="24"/>
          <w:szCs w:val="24"/>
        </w:rPr>
      </w:pPr>
      <w:r w:rsidRPr="00DE0877">
        <w:rPr>
          <w:b/>
          <w:sz w:val="24"/>
          <w:szCs w:val="24"/>
        </w:rPr>
        <w:t>The Father Stephen’s Lordship in Susanna</w:t>
      </w:r>
    </w:p>
    <w:p w:rsidR="008E7392" w:rsidRPr="00DE0877" w:rsidRDefault="008E7392" w:rsidP="008E7392">
      <w:pPr>
        <w:spacing w:line="240" w:lineRule="auto"/>
        <w:jc w:val="center"/>
        <w:rPr>
          <w:b/>
          <w:sz w:val="24"/>
          <w:szCs w:val="24"/>
        </w:rPr>
      </w:pPr>
      <w:r w:rsidRPr="00DE0877">
        <w:rPr>
          <w:b/>
          <w:sz w:val="24"/>
          <w:szCs w:val="24"/>
        </w:rPr>
        <w:t>Chapter 1: Susanna the Lordly Most Glorious Lily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8E7392" w:rsidRPr="00DE0877" w:rsidRDefault="008E7392" w:rsidP="008E7392">
      <w:pPr>
        <w:spacing w:line="240" w:lineRule="auto"/>
        <w:jc w:val="center"/>
        <w:rPr>
          <w:b/>
          <w:sz w:val="24"/>
          <w:szCs w:val="24"/>
        </w:rPr>
      </w:pPr>
      <w:r w:rsidRPr="00DE0877">
        <w:rPr>
          <w:b/>
          <w:sz w:val="24"/>
          <w:szCs w:val="24"/>
        </w:rPr>
        <w:t>The Father Stephen’s Lordship in Bel &amp; the Dragon</w:t>
      </w:r>
    </w:p>
    <w:p w:rsidR="008E7392" w:rsidRPr="00DE0877" w:rsidRDefault="008E7392" w:rsidP="008E7392">
      <w:pPr>
        <w:spacing w:line="240" w:lineRule="auto"/>
        <w:jc w:val="center"/>
        <w:rPr>
          <w:b/>
          <w:sz w:val="24"/>
          <w:szCs w:val="24"/>
        </w:rPr>
      </w:pPr>
      <w:r w:rsidRPr="00DE0877">
        <w:rPr>
          <w:b/>
          <w:sz w:val="24"/>
          <w:szCs w:val="24"/>
        </w:rPr>
        <w:t>Chapter 1: Bel &amp; the Dragon Lordly Serpent Lord or Lordly Serpent Master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8E7392" w:rsidRPr="00DE0877" w:rsidRDefault="008E7392" w:rsidP="008E7392">
      <w:pPr>
        <w:spacing w:line="240" w:lineRule="auto"/>
        <w:jc w:val="center"/>
        <w:rPr>
          <w:b/>
          <w:sz w:val="24"/>
          <w:szCs w:val="24"/>
        </w:rPr>
      </w:pPr>
      <w:r w:rsidRPr="00DE0877">
        <w:rPr>
          <w:b/>
          <w:sz w:val="24"/>
          <w:szCs w:val="24"/>
        </w:rPr>
        <w:t>The Father Stephen’s Lordship in the Prayer of Manasseh</w:t>
      </w:r>
    </w:p>
    <w:p w:rsidR="008E7392" w:rsidRPr="00DE0877" w:rsidRDefault="008E7392" w:rsidP="008E7392">
      <w:pPr>
        <w:spacing w:line="240" w:lineRule="auto"/>
        <w:jc w:val="center"/>
        <w:rPr>
          <w:b/>
          <w:sz w:val="24"/>
          <w:szCs w:val="24"/>
        </w:rPr>
      </w:pPr>
      <w:r w:rsidRPr="00DE0877">
        <w:rPr>
          <w:b/>
          <w:sz w:val="24"/>
          <w:szCs w:val="24"/>
        </w:rPr>
        <w:t>Chapter 1: The Prayer of Manasseh the Lordly Forgetful Law Book</w:t>
      </w:r>
    </w:p>
    <w:p w:rsidR="008E7392" w:rsidRPr="00DE0877" w:rsidRDefault="008E7392" w:rsidP="008E7392">
      <w:pPr>
        <w:spacing w:line="480" w:lineRule="auto"/>
        <w:jc w:val="both"/>
        <w:rPr>
          <w:sz w:val="24"/>
          <w:szCs w:val="24"/>
        </w:rPr>
      </w:pPr>
      <w:r w:rsidRPr="00DE0877">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8E7392" w:rsidRPr="00DE0877" w:rsidRDefault="008E7392" w:rsidP="008E7392">
      <w:pPr>
        <w:spacing w:line="240" w:lineRule="auto"/>
        <w:jc w:val="center"/>
        <w:rPr>
          <w:b/>
          <w:sz w:val="24"/>
          <w:szCs w:val="24"/>
        </w:rPr>
      </w:pPr>
      <w:r w:rsidRPr="00DE0877">
        <w:rPr>
          <w:b/>
          <w:sz w:val="24"/>
          <w:szCs w:val="24"/>
        </w:rPr>
        <w:t>The Father Stephen’s Lordship in 1</w:t>
      </w:r>
      <w:r w:rsidRPr="00DE0877">
        <w:rPr>
          <w:b/>
          <w:sz w:val="24"/>
          <w:szCs w:val="24"/>
          <w:vertAlign w:val="superscript"/>
        </w:rPr>
        <w:t>st</w:t>
      </w:r>
      <w:r w:rsidRPr="00DE0877">
        <w:rPr>
          <w:b/>
          <w:sz w:val="24"/>
          <w:szCs w:val="24"/>
        </w:rPr>
        <w:t xml:space="preserve"> Maccabees</w:t>
      </w:r>
    </w:p>
    <w:p w:rsidR="008E7392" w:rsidRPr="00DE0877" w:rsidRDefault="008E7392" w:rsidP="008E7392">
      <w:pPr>
        <w:spacing w:line="240" w:lineRule="auto"/>
        <w:jc w:val="center"/>
        <w:rPr>
          <w:b/>
          <w:sz w:val="24"/>
          <w:szCs w:val="24"/>
        </w:rPr>
      </w:pPr>
      <w:r w:rsidRPr="00DE0877">
        <w:rPr>
          <w:b/>
          <w:sz w:val="24"/>
          <w:szCs w:val="24"/>
        </w:rPr>
        <w:t>Chapter 1: 1</w:t>
      </w:r>
      <w:r w:rsidRPr="00DE0877">
        <w:rPr>
          <w:b/>
          <w:sz w:val="24"/>
          <w:szCs w:val="24"/>
          <w:vertAlign w:val="superscript"/>
        </w:rPr>
        <w:t>st</w:t>
      </w:r>
      <w:r w:rsidRPr="00DE0877">
        <w:rPr>
          <w:b/>
          <w:sz w:val="24"/>
          <w:szCs w:val="24"/>
        </w:rPr>
        <w:t xml:space="preserve"> Maccabees the Lordly Army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Altar is in 1</w:t>
      </w:r>
      <w:r w:rsidRPr="00DE0877">
        <w:rPr>
          <w:sz w:val="24"/>
          <w:szCs w:val="24"/>
          <w:vertAlign w:val="superscript"/>
        </w:rPr>
        <w:t>st</w:t>
      </w:r>
      <w:r w:rsidRPr="00DE0877">
        <w:rPr>
          <w:sz w:val="24"/>
          <w:szCs w:val="24"/>
        </w:rPr>
        <w:t xml:space="preserve"> Maccabees 1:59.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The Father Stephen forbids that We should forsake His Law and Ordinances is in 1</w:t>
      </w:r>
      <w:r w:rsidRPr="00DE0877">
        <w:rPr>
          <w:sz w:val="24"/>
          <w:szCs w:val="24"/>
          <w:vertAlign w:val="superscript"/>
        </w:rPr>
        <w:t>st</w:t>
      </w:r>
      <w:r w:rsidRPr="00DE0877">
        <w:rPr>
          <w:sz w:val="24"/>
          <w:szCs w:val="24"/>
        </w:rPr>
        <w:t xml:space="preserve"> Maccabees 2:21. The Father Stephen’s Law of Zeal is in 1</w:t>
      </w:r>
      <w:r w:rsidRPr="00DE0877">
        <w:rPr>
          <w:sz w:val="24"/>
          <w:szCs w:val="24"/>
          <w:vertAlign w:val="superscript"/>
        </w:rPr>
        <w:t>st</w:t>
      </w:r>
      <w:r w:rsidRPr="00DE0877">
        <w:rPr>
          <w:sz w:val="24"/>
          <w:szCs w:val="24"/>
        </w:rPr>
        <w:t xml:space="preserve"> Maccabees 2:26.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can deliver a great multitude or small company is in 1</w:t>
      </w:r>
      <w:r w:rsidRPr="00DE0877">
        <w:rPr>
          <w:sz w:val="24"/>
          <w:szCs w:val="24"/>
          <w:vertAlign w:val="superscript"/>
        </w:rPr>
        <w:t>st</w:t>
      </w:r>
      <w:r w:rsidRPr="00DE0877">
        <w:rPr>
          <w:sz w:val="24"/>
          <w:szCs w:val="24"/>
        </w:rPr>
        <w:t xml:space="preserve"> Maccabees 3:18. The Father Stephen will overthrow them is in 1</w:t>
      </w:r>
      <w:r w:rsidRPr="00DE0877">
        <w:rPr>
          <w:sz w:val="24"/>
          <w:szCs w:val="24"/>
          <w:vertAlign w:val="superscript"/>
        </w:rPr>
        <w:t>st</w:t>
      </w:r>
      <w:r w:rsidRPr="00DE0877">
        <w:rPr>
          <w:sz w:val="24"/>
          <w:szCs w:val="24"/>
        </w:rPr>
        <w:t xml:space="preserve"> Maccabees 3:22. The Father Stephen’s Help is in 1</w:t>
      </w:r>
      <w:r w:rsidRPr="00DE0877">
        <w:rPr>
          <w:sz w:val="24"/>
          <w:szCs w:val="24"/>
          <w:vertAlign w:val="superscript"/>
        </w:rPr>
        <w:t>st</w:t>
      </w:r>
      <w:r w:rsidRPr="00DE0877">
        <w:rPr>
          <w:sz w:val="24"/>
          <w:szCs w:val="24"/>
        </w:rPr>
        <w:t xml:space="preserve"> Maccabees 3:53. The Father Stephen’s Will shall be done is in 1</w:t>
      </w:r>
      <w:r w:rsidRPr="00DE0877">
        <w:rPr>
          <w:sz w:val="24"/>
          <w:szCs w:val="24"/>
          <w:vertAlign w:val="superscript"/>
        </w:rPr>
        <w:t>st</w:t>
      </w:r>
      <w:r w:rsidRPr="00DE0877">
        <w:rPr>
          <w:sz w:val="24"/>
          <w:szCs w:val="24"/>
        </w:rPr>
        <w:t xml:space="preserve"> Maccabees 3:60.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will have mercy upon Us is in 1</w:t>
      </w:r>
      <w:r w:rsidRPr="00DE0877">
        <w:rPr>
          <w:sz w:val="24"/>
          <w:szCs w:val="24"/>
          <w:vertAlign w:val="superscript"/>
        </w:rPr>
        <w:t>st</w:t>
      </w:r>
      <w:r w:rsidRPr="00DE0877">
        <w:rPr>
          <w:sz w:val="24"/>
          <w:szCs w:val="24"/>
        </w:rPr>
        <w:t xml:space="preserve"> Maccabees 4:10. The Father Stephen is praised in heaven because it is good and His mercy endures forever is in 1</w:t>
      </w:r>
      <w:r w:rsidRPr="00DE0877">
        <w:rPr>
          <w:sz w:val="24"/>
          <w:szCs w:val="24"/>
          <w:vertAlign w:val="superscript"/>
        </w:rPr>
        <w:t>st</w:t>
      </w:r>
      <w:r w:rsidRPr="00DE0877">
        <w:rPr>
          <w:sz w:val="24"/>
          <w:szCs w:val="24"/>
        </w:rPr>
        <w:t xml:space="preserve"> Maccabees 4:24. The Father Stephen is praised and worshiped is in 1</w:t>
      </w:r>
      <w:r w:rsidRPr="00DE0877">
        <w:rPr>
          <w:sz w:val="24"/>
          <w:szCs w:val="24"/>
          <w:vertAlign w:val="superscript"/>
        </w:rPr>
        <w:t>st</w:t>
      </w:r>
      <w:r w:rsidRPr="00DE0877">
        <w:rPr>
          <w:sz w:val="24"/>
          <w:szCs w:val="24"/>
        </w:rPr>
        <w:t xml:space="preserve"> Maccabees 4:55.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 did choose this house to be called by thy name is in 1</w:t>
      </w:r>
      <w:r w:rsidRPr="00DE0877">
        <w:rPr>
          <w:sz w:val="24"/>
          <w:szCs w:val="24"/>
          <w:vertAlign w:val="superscript"/>
        </w:rPr>
        <w:t>st</w:t>
      </w:r>
      <w:r w:rsidRPr="00DE0877">
        <w:rPr>
          <w:sz w:val="24"/>
          <w:szCs w:val="24"/>
        </w:rPr>
        <w:t xml:space="preserve"> Maccabees 7:37. The Father Stephen’s Angel smote 185,000 Soldiers in the camp is in 1</w:t>
      </w:r>
      <w:r w:rsidRPr="00DE0877">
        <w:rPr>
          <w:sz w:val="24"/>
          <w:szCs w:val="24"/>
          <w:vertAlign w:val="superscript"/>
        </w:rPr>
        <w:t>st</w:t>
      </w:r>
      <w:r w:rsidRPr="00DE0877">
        <w:rPr>
          <w:sz w:val="24"/>
          <w:szCs w:val="24"/>
        </w:rPr>
        <w:t xml:space="preserve"> Maccabees 7:41.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 forbids that I should do this things and flee away from them is in 1</w:t>
      </w:r>
      <w:r w:rsidRPr="00DE0877">
        <w:rPr>
          <w:sz w:val="24"/>
          <w:szCs w:val="24"/>
          <w:vertAlign w:val="superscript"/>
        </w:rPr>
        <w:t>st</w:t>
      </w:r>
      <w:r w:rsidRPr="00DE0877">
        <w:rPr>
          <w:sz w:val="24"/>
          <w:szCs w:val="24"/>
        </w:rPr>
        <w:t xml:space="preserve"> Maccabees 9:10.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Stephen’s Mercy are of a sufficient age is in 1</w:t>
      </w:r>
      <w:r w:rsidRPr="00DE0877">
        <w:rPr>
          <w:sz w:val="24"/>
          <w:szCs w:val="24"/>
          <w:vertAlign w:val="superscript"/>
        </w:rPr>
        <w:t>st</w:t>
      </w:r>
      <w:r w:rsidRPr="00DE0877">
        <w:rPr>
          <w:sz w:val="24"/>
          <w:szCs w:val="24"/>
        </w:rPr>
        <w:t xml:space="preserve"> Maccabees 16:3.      </w:t>
      </w:r>
    </w:p>
    <w:p w:rsidR="008E7392" w:rsidRPr="00DE0877" w:rsidRDefault="008E7392" w:rsidP="008E7392">
      <w:pPr>
        <w:spacing w:line="240" w:lineRule="auto"/>
        <w:jc w:val="center"/>
        <w:rPr>
          <w:b/>
          <w:sz w:val="24"/>
          <w:szCs w:val="24"/>
        </w:rPr>
      </w:pPr>
      <w:r w:rsidRPr="00DE0877">
        <w:rPr>
          <w:b/>
          <w:sz w:val="24"/>
          <w:szCs w:val="24"/>
        </w:rPr>
        <w:t>The Father Stephen’s Lordship in 2</w:t>
      </w:r>
      <w:r w:rsidRPr="00DE0877">
        <w:rPr>
          <w:b/>
          <w:sz w:val="24"/>
          <w:szCs w:val="24"/>
          <w:vertAlign w:val="superscript"/>
        </w:rPr>
        <w:t>nd</w:t>
      </w:r>
      <w:r w:rsidRPr="00DE0877">
        <w:rPr>
          <w:b/>
          <w:sz w:val="24"/>
          <w:szCs w:val="24"/>
        </w:rPr>
        <w:t xml:space="preserve"> Maccabees</w:t>
      </w:r>
    </w:p>
    <w:p w:rsidR="008E7392" w:rsidRPr="00DE0877" w:rsidRDefault="008E7392" w:rsidP="008E7392">
      <w:pPr>
        <w:spacing w:line="240" w:lineRule="auto"/>
        <w:jc w:val="center"/>
        <w:rPr>
          <w:b/>
          <w:sz w:val="24"/>
          <w:szCs w:val="24"/>
        </w:rPr>
      </w:pPr>
      <w:r w:rsidRPr="00DE0877">
        <w:rPr>
          <w:b/>
          <w:sz w:val="24"/>
          <w:szCs w:val="24"/>
        </w:rPr>
        <w:t>Chapter 1: 2</w:t>
      </w:r>
      <w:r w:rsidRPr="00DE0877">
        <w:rPr>
          <w:b/>
          <w:sz w:val="24"/>
          <w:szCs w:val="24"/>
          <w:vertAlign w:val="superscript"/>
        </w:rPr>
        <w:t>nd</w:t>
      </w:r>
      <w:r w:rsidRPr="00DE0877">
        <w:rPr>
          <w:b/>
          <w:sz w:val="24"/>
          <w:szCs w:val="24"/>
        </w:rPr>
        <w:t xml:space="preserve"> Maccabees the Lordly Army Law Book in the Kingdom of Heaven</w:t>
      </w:r>
    </w:p>
    <w:p w:rsidR="008E7392" w:rsidRPr="00DE0877" w:rsidRDefault="008E7392" w:rsidP="008E7392">
      <w:pPr>
        <w:spacing w:line="480" w:lineRule="auto"/>
        <w:jc w:val="both"/>
        <w:rPr>
          <w:sz w:val="24"/>
          <w:szCs w:val="24"/>
        </w:rPr>
      </w:pPr>
      <w:r w:rsidRPr="00DE0877">
        <w:rPr>
          <w:sz w:val="24"/>
          <w:szCs w:val="24"/>
        </w:rPr>
        <w:t>The Father Stephen is gracious is in 2</w:t>
      </w:r>
      <w:r w:rsidRPr="00DE0877">
        <w:rPr>
          <w:sz w:val="24"/>
          <w:szCs w:val="24"/>
          <w:vertAlign w:val="superscript"/>
        </w:rPr>
        <w:t>nd</w:t>
      </w:r>
      <w:r w:rsidRPr="00DE0877">
        <w:rPr>
          <w:sz w:val="24"/>
          <w:szCs w:val="24"/>
        </w:rPr>
        <w:t xml:space="preserve"> Maccabees 1:2. The Father Stephen I prayed to is in 2</w:t>
      </w:r>
      <w:r w:rsidRPr="00DE0877">
        <w:rPr>
          <w:sz w:val="24"/>
          <w:szCs w:val="24"/>
          <w:vertAlign w:val="superscript"/>
        </w:rPr>
        <w:t>nd</w:t>
      </w:r>
      <w:r w:rsidRPr="00DE0877">
        <w:rPr>
          <w:sz w:val="24"/>
          <w:szCs w:val="24"/>
        </w:rPr>
        <w:t xml:space="preserve"> Maccabees 1:8. The Father Stephen has delivered Us from great perils is in 2</w:t>
      </w:r>
      <w:r w:rsidRPr="00DE0877">
        <w:rPr>
          <w:sz w:val="24"/>
          <w:szCs w:val="24"/>
          <w:vertAlign w:val="superscript"/>
        </w:rPr>
        <w:t>nd</w:t>
      </w:r>
      <w:r w:rsidRPr="00DE0877">
        <w:rPr>
          <w:sz w:val="24"/>
          <w:szCs w:val="24"/>
        </w:rPr>
        <w:t xml:space="preserve"> Maccabees 1:11. The Father Stephen is blessed in all things is in 2</w:t>
      </w:r>
      <w:r w:rsidRPr="00DE0877">
        <w:rPr>
          <w:sz w:val="24"/>
          <w:szCs w:val="24"/>
          <w:vertAlign w:val="superscript"/>
        </w:rPr>
        <w:t>nd</w:t>
      </w:r>
      <w:r w:rsidRPr="00DE0877">
        <w:rPr>
          <w:sz w:val="24"/>
          <w:szCs w:val="24"/>
        </w:rPr>
        <w:t xml:space="preserve"> Maccabees 1:17. The Father Stephen is pleased is in 2</w:t>
      </w:r>
      <w:r w:rsidRPr="00DE0877">
        <w:rPr>
          <w:sz w:val="24"/>
          <w:szCs w:val="24"/>
          <w:vertAlign w:val="superscript"/>
        </w:rPr>
        <w:t>nd</w:t>
      </w:r>
      <w:r w:rsidRPr="00DE0877">
        <w:rPr>
          <w:sz w:val="24"/>
          <w:szCs w:val="24"/>
        </w:rPr>
        <w:t xml:space="preserve"> Maccabees 1:20. The Father Stephen the Creator of All Things is in 2</w:t>
      </w:r>
      <w:r w:rsidRPr="00DE0877">
        <w:rPr>
          <w:sz w:val="24"/>
          <w:szCs w:val="24"/>
          <w:vertAlign w:val="superscript"/>
        </w:rPr>
        <w:t>nd</w:t>
      </w:r>
      <w:r w:rsidRPr="00DE0877">
        <w:rPr>
          <w:sz w:val="24"/>
          <w:szCs w:val="24"/>
        </w:rPr>
        <w:t xml:space="preserve"> Maccabees 1:24. The Father Stephen allows the Heathen to know Him is in 2</w:t>
      </w:r>
      <w:r w:rsidRPr="00DE0877">
        <w:rPr>
          <w:sz w:val="24"/>
          <w:szCs w:val="24"/>
          <w:vertAlign w:val="superscript"/>
        </w:rPr>
        <w:t>nd</w:t>
      </w:r>
      <w:r w:rsidRPr="00DE0877">
        <w:rPr>
          <w:sz w:val="24"/>
          <w:szCs w:val="24"/>
        </w:rPr>
        <w:t xml:space="preserve"> Maccabees 1:27.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Charge not to forget His commandments is in 2</w:t>
      </w:r>
      <w:r w:rsidRPr="00DE0877">
        <w:rPr>
          <w:sz w:val="24"/>
          <w:szCs w:val="24"/>
          <w:vertAlign w:val="superscript"/>
        </w:rPr>
        <w:t>nd</w:t>
      </w:r>
      <w:r w:rsidRPr="00DE0877">
        <w:rPr>
          <w:sz w:val="24"/>
          <w:szCs w:val="24"/>
        </w:rPr>
        <w:t xml:space="preserve"> Maccabees 2:2. The Father Stephen’s Warning &amp; Heritage is in 2</w:t>
      </w:r>
      <w:r w:rsidRPr="00DE0877">
        <w:rPr>
          <w:sz w:val="24"/>
          <w:szCs w:val="24"/>
          <w:vertAlign w:val="superscript"/>
        </w:rPr>
        <w:t>nd</w:t>
      </w:r>
      <w:r w:rsidRPr="00DE0877">
        <w:rPr>
          <w:sz w:val="24"/>
          <w:szCs w:val="24"/>
        </w:rPr>
        <w:t xml:space="preserve"> Maccabees 2:4. The Father Stephen unknown time to gather His people and receive mercy is in 2</w:t>
      </w:r>
      <w:r w:rsidRPr="00DE0877">
        <w:rPr>
          <w:sz w:val="24"/>
          <w:szCs w:val="24"/>
          <w:vertAlign w:val="superscript"/>
        </w:rPr>
        <w:t>nd</w:t>
      </w:r>
      <w:r w:rsidRPr="00DE0877">
        <w:rPr>
          <w:sz w:val="24"/>
          <w:szCs w:val="24"/>
        </w:rPr>
        <w:t xml:space="preserve"> Maccabees 2:7. The Father Stephen shall show these things and His glory shall appear is in 2</w:t>
      </w:r>
      <w:r w:rsidRPr="00DE0877">
        <w:rPr>
          <w:sz w:val="24"/>
          <w:szCs w:val="24"/>
          <w:vertAlign w:val="superscript"/>
        </w:rPr>
        <w:t>nd</w:t>
      </w:r>
      <w:r w:rsidRPr="00DE0877">
        <w:rPr>
          <w:sz w:val="24"/>
          <w:szCs w:val="24"/>
        </w:rPr>
        <w:t xml:space="preserve"> Maccabees 2:8. The Father Stephen is prayed to and fire came down from Heaven is in 2</w:t>
      </w:r>
      <w:r w:rsidRPr="00DE0877">
        <w:rPr>
          <w:sz w:val="24"/>
          <w:szCs w:val="24"/>
          <w:vertAlign w:val="superscript"/>
        </w:rPr>
        <w:t>nd</w:t>
      </w:r>
      <w:r w:rsidRPr="00DE0877">
        <w:rPr>
          <w:sz w:val="24"/>
          <w:szCs w:val="24"/>
        </w:rPr>
        <w:t xml:space="preserve"> Maccabees 2:10. The Father Stephen that delivered all His people is in 2</w:t>
      </w:r>
      <w:r w:rsidRPr="00DE0877">
        <w:rPr>
          <w:sz w:val="24"/>
          <w:szCs w:val="24"/>
          <w:vertAlign w:val="superscript"/>
        </w:rPr>
        <w:t>nd</w:t>
      </w:r>
      <w:r w:rsidRPr="00DE0877">
        <w:rPr>
          <w:sz w:val="24"/>
          <w:szCs w:val="24"/>
        </w:rPr>
        <w:t xml:space="preserve"> Maccabees 2:17. The Father Stephen is gracious with all favor is in 2</w:t>
      </w:r>
      <w:r w:rsidRPr="00DE0877">
        <w:rPr>
          <w:sz w:val="24"/>
          <w:szCs w:val="24"/>
          <w:vertAlign w:val="superscript"/>
        </w:rPr>
        <w:t>nd</w:t>
      </w:r>
      <w:r w:rsidRPr="00DE0877">
        <w:rPr>
          <w:sz w:val="24"/>
          <w:szCs w:val="24"/>
        </w:rPr>
        <w:t xml:space="preserve"> Maccabees 2:22.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the Almighty Lord keeps the things committed of trust safe and sure is in 2</w:t>
      </w:r>
      <w:r w:rsidRPr="00DE0877">
        <w:rPr>
          <w:sz w:val="24"/>
          <w:szCs w:val="24"/>
          <w:vertAlign w:val="superscript"/>
        </w:rPr>
        <w:t>nd</w:t>
      </w:r>
      <w:r w:rsidRPr="00DE0877">
        <w:rPr>
          <w:sz w:val="24"/>
          <w:szCs w:val="24"/>
        </w:rPr>
        <w:t xml:space="preserve"> Maccabees 3:22. The Father Stephen of Spirits and Prince of all authority caused a great apparition &amp; were astonished at His authority is in 2</w:t>
      </w:r>
      <w:r w:rsidRPr="00DE0877">
        <w:rPr>
          <w:sz w:val="24"/>
          <w:szCs w:val="24"/>
          <w:vertAlign w:val="superscript"/>
        </w:rPr>
        <w:t>nd</w:t>
      </w:r>
      <w:r w:rsidRPr="00DE0877">
        <w:rPr>
          <w:sz w:val="24"/>
          <w:szCs w:val="24"/>
        </w:rPr>
        <w:t xml:space="preserve"> Maccabees 3:24. The Father Stephen knows Him being unable to help Himself with his weapons manifestly acknowledged His authority is in 2</w:t>
      </w:r>
      <w:r w:rsidRPr="00DE0877">
        <w:rPr>
          <w:sz w:val="24"/>
          <w:szCs w:val="24"/>
          <w:vertAlign w:val="superscript"/>
        </w:rPr>
        <w:t>nd</w:t>
      </w:r>
      <w:r w:rsidRPr="00DE0877">
        <w:rPr>
          <w:sz w:val="24"/>
          <w:szCs w:val="24"/>
        </w:rPr>
        <w:t xml:space="preserve"> Maccabees 3:28. The Father Stephen’s Hand cast Him down is in 2</w:t>
      </w:r>
      <w:r w:rsidRPr="00DE0877">
        <w:rPr>
          <w:sz w:val="24"/>
          <w:szCs w:val="24"/>
          <w:vertAlign w:val="superscript"/>
        </w:rPr>
        <w:t>nd</w:t>
      </w:r>
      <w:r w:rsidRPr="00DE0877">
        <w:rPr>
          <w:sz w:val="24"/>
          <w:szCs w:val="24"/>
        </w:rPr>
        <w:t xml:space="preserve"> Maccabees 3:29. The Father Stephen the Almighty Lord is praised and when He appeared He filled them with joy and gladness is in 2</w:t>
      </w:r>
      <w:r w:rsidRPr="00DE0877">
        <w:rPr>
          <w:sz w:val="24"/>
          <w:szCs w:val="24"/>
          <w:vertAlign w:val="superscript"/>
        </w:rPr>
        <w:t>nd</w:t>
      </w:r>
      <w:r w:rsidRPr="00DE0877">
        <w:rPr>
          <w:sz w:val="24"/>
          <w:szCs w:val="24"/>
        </w:rPr>
        <w:t xml:space="preserve"> Maccabees 3:30. The Father Stephen has granted thee life is in 2</w:t>
      </w:r>
      <w:r w:rsidRPr="00DE0877">
        <w:rPr>
          <w:sz w:val="24"/>
          <w:szCs w:val="24"/>
          <w:vertAlign w:val="superscript"/>
        </w:rPr>
        <w:t>nd</w:t>
      </w:r>
      <w:r w:rsidRPr="00DE0877">
        <w:rPr>
          <w:sz w:val="24"/>
          <w:szCs w:val="24"/>
        </w:rPr>
        <w:t xml:space="preserve"> Maccabees 3:33. The Father Stephen’s Mighty Authority is declared to all Men is in 2</w:t>
      </w:r>
      <w:r w:rsidRPr="00DE0877">
        <w:rPr>
          <w:sz w:val="24"/>
          <w:szCs w:val="24"/>
          <w:vertAlign w:val="superscript"/>
        </w:rPr>
        <w:t>nd</w:t>
      </w:r>
      <w:r w:rsidRPr="00DE0877">
        <w:rPr>
          <w:sz w:val="24"/>
          <w:szCs w:val="24"/>
        </w:rPr>
        <w:t xml:space="preserve"> Maccabees 3:34. The Father Stephen is offered sacrifice and they made great vows is in 2</w:t>
      </w:r>
      <w:r w:rsidRPr="00DE0877">
        <w:rPr>
          <w:sz w:val="24"/>
          <w:szCs w:val="24"/>
          <w:vertAlign w:val="superscript"/>
        </w:rPr>
        <w:t>nd</w:t>
      </w:r>
      <w:r w:rsidRPr="00DE0877">
        <w:rPr>
          <w:sz w:val="24"/>
          <w:szCs w:val="24"/>
        </w:rPr>
        <w:t xml:space="preserve"> Maccabees 3:35. The Father Stephen the Great God’s works is testified to all Men is in 2</w:t>
      </w:r>
      <w:r w:rsidRPr="00DE0877">
        <w:rPr>
          <w:sz w:val="24"/>
          <w:szCs w:val="24"/>
          <w:vertAlign w:val="superscript"/>
        </w:rPr>
        <w:t>nd</w:t>
      </w:r>
      <w:r w:rsidRPr="00DE0877">
        <w:rPr>
          <w:sz w:val="24"/>
          <w:szCs w:val="24"/>
        </w:rPr>
        <w:t xml:space="preserve"> Maccabees 3:36. The Father Stephen’s Special Authority is in 2</w:t>
      </w:r>
      <w:r w:rsidRPr="00DE0877">
        <w:rPr>
          <w:sz w:val="24"/>
          <w:szCs w:val="24"/>
          <w:vertAlign w:val="superscript"/>
        </w:rPr>
        <w:t>nd</w:t>
      </w:r>
      <w:r w:rsidRPr="00DE0877">
        <w:rPr>
          <w:sz w:val="24"/>
          <w:szCs w:val="24"/>
        </w:rPr>
        <w:t xml:space="preserve"> Maccabees 3:38.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Stephen’s Law that is come against is not lightly to do wickedly is in 2</w:t>
      </w:r>
      <w:r w:rsidRPr="00DE0877">
        <w:rPr>
          <w:sz w:val="24"/>
          <w:szCs w:val="24"/>
          <w:vertAlign w:val="superscript"/>
        </w:rPr>
        <w:t>nd</w:t>
      </w:r>
      <w:r w:rsidRPr="00DE0877">
        <w:rPr>
          <w:sz w:val="24"/>
          <w:szCs w:val="24"/>
        </w:rPr>
        <w:t xml:space="preserve"> Maccabees 4:17. The Father Stephen rewarded Him His punishment as He deserved is in 2</w:t>
      </w:r>
      <w:r w:rsidRPr="00DE0877">
        <w:rPr>
          <w:sz w:val="24"/>
          <w:szCs w:val="24"/>
          <w:vertAlign w:val="superscript"/>
        </w:rPr>
        <w:t>nd</w:t>
      </w:r>
      <w:r w:rsidRPr="00DE0877">
        <w:rPr>
          <w:sz w:val="24"/>
          <w:szCs w:val="24"/>
        </w:rPr>
        <w:t xml:space="preserve"> Maccabees 4:38.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was angry for a while for the sins in the city is in 2</w:t>
      </w:r>
      <w:r w:rsidRPr="00DE0877">
        <w:rPr>
          <w:sz w:val="24"/>
          <w:szCs w:val="24"/>
          <w:vertAlign w:val="superscript"/>
        </w:rPr>
        <w:t>nd</w:t>
      </w:r>
      <w:r w:rsidRPr="00DE0877">
        <w:rPr>
          <w:sz w:val="24"/>
          <w:szCs w:val="24"/>
        </w:rPr>
        <w:t xml:space="preserve"> Maccabees 5:17. The Father Stephen did not choose them for the places sake but the place for them is in 2</w:t>
      </w:r>
      <w:r w:rsidRPr="00DE0877">
        <w:rPr>
          <w:sz w:val="24"/>
          <w:szCs w:val="24"/>
          <w:vertAlign w:val="superscript"/>
        </w:rPr>
        <w:t>nd</w:t>
      </w:r>
      <w:r w:rsidRPr="00DE0877">
        <w:rPr>
          <w:sz w:val="24"/>
          <w:szCs w:val="24"/>
        </w:rPr>
        <w:t xml:space="preserve"> Maccabees 5:19. The Father Stephen communicated the benefits &amp; was reconciled &amp; set up will all glory is in 2</w:t>
      </w:r>
      <w:r w:rsidRPr="00DE0877">
        <w:rPr>
          <w:sz w:val="24"/>
          <w:szCs w:val="24"/>
          <w:vertAlign w:val="superscript"/>
        </w:rPr>
        <w:t>nd</w:t>
      </w:r>
      <w:r w:rsidRPr="00DE0877">
        <w:rPr>
          <w:sz w:val="24"/>
          <w:szCs w:val="24"/>
        </w:rPr>
        <w:t xml:space="preserve"> Maccabees 5:20.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 knows they did not live after His Laws is in 2</w:t>
      </w:r>
      <w:r w:rsidRPr="00DE0877">
        <w:rPr>
          <w:sz w:val="24"/>
          <w:szCs w:val="24"/>
          <w:vertAlign w:val="superscript"/>
        </w:rPr>
        <w:t>nd</w:t>
      </w:r>
      <w:r w:rsidRPr="00DE0877">
        <w:rPr>
          <w:sz w:val="24"/>
          <w:szCs w:val="24"/>
        </w:rPr>
        <w:t xml:space="preserve"> Maccabees 6:1. The Father Stephen patiently forbears to punish for their sins is in 2</w:t>
      </w:r>
      <w:r w:rsidRPr="00DE0877">
        <w:rPr>
          <w:sz w:val="24"/>
          <w:szCs w:val="24"/>
          <w:vertAlign w:val="superscript"/>
        </w:rPr>
        <w:t>nd</w:t>
      </w:r>
      <w:r w:rsidRPr="00DE0877">
        <w:rPr>
          <w:sz w:val="24"/>
          <w:szCs w:val="24"/>
        </w:rPr>
        <w:t xml:space="preserve"> Maccabees 6:14. The Father Stephen’s most honest education from a Child is given the Holy Law is in 2</w:t>
      </w:r>
      <w:r w:rsidRPr="00DE0877">
        <w:rPr>
          <w:sz w:val="24"/>
          <w:szCs w:val="24"/>
          <w:vertAlign w:val="superscript"/>
        </w:rPr>
        <w:t>nd</w:t>
      </w:r>
      <w:r w:rsidRPr="00DE0877">
        <w:rPr>
          <w:sz w:val="24"/>
          <w:szCs w:val="24"/>
        </w:rPr>
        <w:t xml:space="preserve"> Maccabees 6:23. The Father Stephen has the Holy Knowledge is in 2</w:t>
      </w:r>
      <w:r w:rsidRPr="00DE0877">
        <w:rPr>
          <w:sz w:val="24"/>
          <w:szCs w:val="24"/>
          <w:vertAlign w:val="superscript"/>
        </w:rPr>
        <w:t>nd</w:t>
      </w:r>
      <w:r w:rsidRPr="00DE0877">
        <w:rPr>
          <w:sz w:val="24"/>
          <w:szCs w:val="24"/>
        </w:rPr>
        <w:t xml:space="preserve"> Maccabees 6:30.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 looks upon Us and in truth has comfort in Us is in 2</w:t>
      </w:r>
      <w:r w:rsidRPr="00DE0877">
        <w:rPr>
          <w:sz w:val="24"/>
          <w:szCs w:val="24"/>
          <w:vertAlign w:val="superscript"/>
        </w:rPr>
        <w:t>nd</w:t>
      </w:r>
      <w:r w:rsidRPr="00DE0877">
        <w:rPr>
          <w:sz w:val="24"/>
          <w:szCs w:val="24"/>
        </w:rPr>
        <w:t xml:space="preserve"> Maccabees 7:6. The Father Stephen’s Hope to be raised up is in 2</w:t>
      </w:r>
      <w:r w:rsidRPr="00DE0877">
        <w:rPr>
          <w:sz w:val="24"/>
          <w:szCs w:val="24"/>
          <w:vertAlign w:val="superscript"/>
        </w:rPr>
        <w:t>nd</w:t>
      </w:r>
      <w:r w:rsidRPr="00DE0877">
        <w:rPr>
          <w:sz w:val="24"/>
          <w:szCs w:val="24"/>
        </w:rPr>
        <w:t xml:space="preserve"> Maccabees 6:14. The Father Stephen’s Nation is not forsaken is in 2</w:t>
      </w:r>
      <w:r w:rsidRPr="00DE0877">
        <w:rPr>
          <w:sz w:val="24"/>
          <w:szCs w:val="24"/>
          <w:vertAlign w:val="superscript"/>
        </w:rPr>
        <w:t>nd</w:t>
      </w:r>
      <w:r w:rsidRPr="00DE0877">
        <w:rPr>
          <w:sz w:val="24"/>
          <w:szCs w:val="24"/>
        </w:rPr>
        <w:t xml:space="preserve"> Maccabees 6:16. The Father Stephen knows they sinned against Him is in 2</w:t>
      </w:r>
      <w:r w:rsidRPr="00DE0877">
        <w:rPr>
          <w:sz w:val="24"/>
          <w:szCs w:val="24"/>
          <w:vertAlign w:val="superscript"/>
        </w:rPr>
        <w:t>nd</w:t>
      </w:r>
      <w:r w:rsidRPr="00DE0877">
        <w:rPr>
          <w:sz w:val="24"/>
          <w:szCs w:val="24"/>
        </w:rPr>
        <w:t xml:space="preserve"> Maccabees 6:18. The Father Stephen knows that thou will not escape unpunished that takes thy hand to strive against Him is in 2</w:t>
      </w:r>
      <w:r w:rsidRPr="00DE0877">
        <w:rPr>
          <w:sz w:val="24"/>
          <w:szCs w:val="24"/>
          <w:vertAlign w:val="superscript"/>
        </w:rPr>
        <w:t>nd</w:t>
      </w:r>
      <w:r w:rsidRPr="00DE0877">
        <w:rPr>
          <w:sz w:val="24"/>
          <w:szCs w:val="24"/>
        </w:rPr>
        <w:t xml:space="preserve"> Maccabees 6:19. The Father Stephen’s Mother was marvelous above all, and worthy of honorable memory is in 2</w:t>
      </w:r>
      <w:r w:rsidRPr="00DE0877">
        <w:rPr>
          <w:sz w:val="24"/>
          <w:szCs w:val="24"/>
          <w:vertAlign w:val="superscript"/>
        </w:rPr>
        <w:t>nd</w:t>
      </w:r>
      <w:r w:rsidRPr="00DE0877">
        <w:rPr>
          <w:sz w:val="24"/>
          <w:szCs w:val="24"/>
        </w:rPr>
        <w:t xml:space="preserve"> Maccabees 7:20. The Father Stephen made them out of nothing is in 2</w:t>
      </w:r>
      <w:r w:rsidRPr="00DE0877">
        <w:rPr>
          <w:sz w:val="24"/>
          <w:szCs w:val="24"/>
          <w:vertAlign w:val="superscript"/>
        </w:rPr>
        <w:t>nd</w:t>
      </w:r>
      <w:r w:rsidRPr="00DE0877">
        <w:rPr>
          <w:sz w:val="24"/>
          <w:szCs w:val="24"/>
        </w:rPr>
        <w:t xml:space="preserve"> Maccabees 7:28. The Father Stephen knows the Author of all mischief will not escape His hands is in 2</w:t>
      </w:r>
      <w:r w:rsidRPr="00DE0877">
        <w:rPr>
          <w:sz w:val="24"/>
          <w:szCs w:val="24"/>
          <w:vertAlign w:val="superscript"/>
        </w:rPr>
        <w:t>nd</w:t>
      </w:r>
      <w:r w:rsidRPr="00DE0877">
        <w:rPr>
          <w:sz w:val="24"/>
          <w:szCs w:val="24"/>
        </w:rPr>
        <w:t xml:space="preserve"> Maccabees 7:31. The Father Stephen the Living Lord be angry with Us a little while for Our chastening &amp; correction is in 2</w:t>
      </w:r>
      <w:r w:rsidRPr="00DE0877">
        <w:rPr>
          <w:sz w:val="24"/>
          <w:szCs w:val="24"/>
          <w:vertAlign w:val="superscript"/>
        </w:rPr>
        <w:t>nd</w:t>
      </w:r>
      <w:r w:rsidRPr="00DE0877">
        <w:rPr>
          <w:sz w:val="24"/>
          <w:szCs w:val="24"/>
        </w:rPr>
        <w:t xml:space="preserve"> Maccabees 7:33. The Father Stephen knows thy lifting up thy hand against His Servants is in 2</w:t>
      </w:r>
      <w:r w:rsidRPr="00DE0877">
        <w:rPr>
          <w:sz w:val="24"/>
          <w:szCs w:val="24"/>
          <w:vertAlign w:val="superscript"/>
        </w:rPr>
        <w:t>nd</w:t>
      </w:r>
      <w:r w:rsidRPr="00DE0877">
        <w:rPr>
          <w:sz w:val="24"/>
          <w:szCs w:val="24"/>
        </w:rPr>
        <w:t xml:space="preserve"> Maccabees 7:34. The Father Stephen the Almighty God who sees all things knows You will not escape His judgment is in 2</w:t>
      </w:r>
      <w:r w:rsidRPr="00DE0877">
        <w:rPr>
          <w:sz w:val="24"/>
          <w:szCs w:val="24"/>
          <w:vertAlign w:val="superscript"/>
        </w:rPr>
        <w:t>nd</w:t>
      </w:r>
      <w:r w:rsidRPr="00DE0877">
        <w:rPr>
          <w:sz w:val="24"/>
          <w:szCs w:val="24"/>
        </w:rPr>
        <w:t xml:space="preserve"> Maccabees 7:35. The Father Stephen’s Covenant of Everlasting Life &amp; His judgment is in 2</w:t>
      </w:r>
      <w:r w:rsidRPr="00DE0877">
        <w:rPr>
          <w:sz w:val="24"/>
          <w:szCs w:val="24"/>
          <w:vertAlign w:val="superscript"/>
        </w:rPr>
        <w:t>nd</w:t>
      </w:r>
      <w:r w:rsidRPr="00DE0877">
        <w:rPr>
          <w:sz w:val="24"/>
          <w:szCs w:val="24"/>
        </w:rPr>
        <w:t xml:space="preserve"> Maccabees 7:36. The Father Stephen may speedily be mercy unto Our Nation, and thou by torments and plagues may confess, that Father Stephen alone is God is in 2</w:t>
      </w:r>
      <w:r w:rsidRPr="00DE0877">
        <w:rPr>
          <w:sz w:val="24"/>
          <w:szCs w:val="24"/>
          <w:vertAlign w:val="superscript"/>
        </w:rPr>
        <w:t>nd</w:t>
      </w:r>
      <w:r w:rsidRPr="00DE0877">
        <w:rPr>
          <w:sz w:val="24"/>
          <w:szCs w:val="24"/>
        </w:rPr>
        <w:t xml:space="preserve"> Maccabees 7:37. The Father Stephen that is totally trusted allowed this Man to die undefiled is in 2</w:t>
      </w:r>
      <w:r w:rsidRPr="00DE0877">
        <w:rPr>
          <w:sz w:val="24"/>
          <w:szCs w:val="24"/>
          <w:vertAlign w:val="superscript"/>
        </w:rPr>
        <w:t>nd</w:t>
      </w:r>
      <w:r w:rsidRPr="00DE0877">
        <w:rPr>
          <w:sz w:val="24"/>
          <w:szCs w:val="24"/>
        </w:rPr>
        <w:t xml:space="preserve"> Maccabees 7:40.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 is called upon that He would look upon them that was trodden down of all and also pity the temple that was profaned is in 2</w:t>
      </w:r>
      <w:r w:rsidRPr="00DE0877">
        <w:rPr>
          <w:sz w:val="24"/>
          <w:szCs w:val="24"/>
          <w:vertAlign w:val="superscript"/>
        </w:rPr>
        <w:t>nd</w:t>
      </w:r>
      <w:r w:rsidRPr="00DE0877">
        <w:rPr>
          <w:sz w:val="24"/>
          <w:szCs w:val="24"/>
        </w:rPr>
        <w:t xml:space="preserve"> Maccabees 8:2. The Father Stephen’s Wrath was turned into mercy is in 2</w:t>
      </w:r>
      <w:r w:rsidRPr="00DE0877">
        <w:rPr>
          <w:sz w:val="24"/>
          <w:szCs w:val="24"/>
          <w:vertAlign w:val="superscript"/>
        </w:rPr>
        <w:t>nd</w:t>
      </w:r>
      <w:r w:rsidRPr="00DE0877">
        <w:rPr>
          <w:sz w:val="24"/>
          <w:szCs w:val="24"/>
        </w:rPr>
        <w:t xml:space="preserve"> Maccabees 8:5. The Father Stephen the Almighty God knows they did not expect vengeance that was to follow upon Him is in 2</w:t>
      </w:r>
      <w:r w:rsidRPr="00DE0877">
        <w:rPr>
          <w:sz w:val="24"/>
          <w:szCs w:val="24"/>
          <w:vertAlign w:val="superscript"/>
        </w:rPr>
        <w:t>nd</w:t>
      </w:r>
      <w:r w:rsidRPr="00DE0877">
        <w:rPr>
          <w:sz w:val="24"/>
          <w:szCs w:val="24"/>
        </w:rPr>
        <w:t xml:space="preserve"> Maccabees 8:11. The Father Stephen knows they were fearful because they distrusted His justice is in 2</w:t>
      </w:r>
      <w:r w:rsidRPr="00DE0877">
        <w:rPr>
          <w:sz w:val="24"/>
          <w:szCs w:val="24"/>
          <w:vertAlign w:val="superscript"/>
        </w:rPr>
        <w:t>nd</w:t>
      </w:r>
      <w:r w:rsidRPr="00DE0877">
        <w:rPr>
          <w:sz w:val="24"/>
          <w:szCs w:val="24"/>
        </w:rPr>
        <w:t xml:space="preserve"> Maccabees 8:13. The Father Stephen is sought for deliverance is in 2</w:t>
      </w:r>
      <w:r w:rsidRPr="00DE0877">
        <w:rPr>
          <w:sz w:val="24"/>
          <w:szCs w:val="24"/>
          <w:vertAlign w:val="superscript"/>
        </w:rPr>
        <w:t>nd</w:t>
      </w:r>
      <w:r w:rsidRPr="00DE0877">
        <w:rPr>
          <w:sz w:val="24"/>
          <w:szCs w:val="24"/>
        </w:rPr>
        <w:t xml:space="preserve"> Maccabees 8:14. The Father Stephen’s Help is in 2</w:t>
      </w:r>
      <w:r w:rsidRPr="00DE0877">
        <w:rPr>
          <w:sz w:val="24"/>
          <w:szCs w:val="24"/>
          <w:vertAlign w:val="superscript"/>
        </w:rPr>
        <w:t>nd</w:t>
      </w:r>
      <w:r w:rsidRPr="00DE0877">
        <w:rPr>
          <w:sz w:val="24"/>
          <w:szCs w:val="24"/>
        </w:rPr>
        <w:t xml:space="preserve"> Maccabees 8:23. The Father Stephen is praised and thanked in yielding to Him is in 2</w:t>
      </w:r>
      <w:r w:rsidRPr="00DE0877">
        <w:rPr>
          <w:sz w:val="24"/>
          <w:szCs w:val="24"/>
          <w:vertAlign w:val="superscript"/>
        </w:rPr>
        <w:t>nd</w:t>
      </w:r>
      <w:r w:rsidRPr="00DE0877">
        <w:rPr>
          <w:sz w:val="24"/>
          <w:szCs w:val="24"/>
        </w:rPr>
        <w:t xml:space="preserve"> Maccabees 8:27. The Father Stephen the Merciful Lord is sought to be reconciled with His Servants forever is in 2</w:t>
      </w:r>
      <w:r w:rsidRPr="00DE0877">
        <w:rPr>
          <w:sz w:val="24"/>
          <w:szCs w:val="24"/>
          <w:vertAlign w:val="superscript"/>
        </w:rPr>
        <w:t>nd</w:t>
      </w:r>
      <w:r w:rsidRPr="00DE0877">
        <w:rPr>
          <w:sz w:val="24"/>
          <w:szCs w:val="24"/>
        </w:rPr>
        <w:t xml:space="preserve"> Maccabees 8:29. The Father Stephen’s Help is in 2</w:t>
      </w:r>
      <w:r w:rsidRPr="00DE0877">
        <w:rPr>
          <w:sz w:val="24"/>
          <w:szCs w:val="24"/>
          <w:vertAlign w:val="superscript"/>
        </w:rPr>
        <w:t>nd</w:t>
      </w:r>
      <w:r w:rsidRPr="00DE0877">
        <w:rPr>
          <w:sz w:val="24"/>
          <w:szCs w:val="24"/>
        </w:rPr>
        <w:t xml:space="preserve"> Maccabees 8:35. The Father Stephen did fight for the Jews and none could not be hurt because they followed His Laws is in 2</w:t>
      </w:r>
      <w:r w:rsidRPr="00DE0877">
        <w:rPr>
          <w:sz w:val="24"/>
          <w:szCs w:val="24"/>
          <w:vertAlign w:val="superscript"/>
        </w:rPr>
        <w:t>nd</w:t>
      </w:r>
      <w:r w:rsidRPr="00DE0877">
        <w:rPr>
          <w:sz w:val="24"/>
          <w:szCs w:val="24"/>
        </w:rPr>
        <w:t xml:space="preserve"> Maccabees 8:36.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Stephen’s Judgment is to command His Chariot Man to drive without ceasing and to dispatch the journey is in 2</w:t>
      </w:r>
      <w:r w:rsidRPr="00DE0877">
        <w:rPr>
          <w:sz w:val="24"/>
          <w:szCs w:val="24"/>
          <w:vertAlign w:val="superscript"/>
        </w:rPr>
        <w:t>nd</w:t>
      </w:r>
      <w:r w:rsidRPr="00DE0877">
        <w:rPr>
          <w:sz w:val="24"/>
          <w:szCs w:val="24"/>
        </w:rPr>
        <w:t xml:space="preserve"> Maccabees 9:4. The Father Stephen the Lord Almighty, the God of Israel smote Him with an incurable &amp; invisible plague is in 2</w:t>
      </w:r>
      <w:r w:rsidRPr="00DE0877">
        <w:rPr>
          <w:sz w:val="24"/>
          <w:szCs w:val="24"/>
          <w:vertAlign w:val="superscript"/>
        </w:rPr>
        <w:t>nd</w:t>
      </w:r>
      <w:r w:rsidRPr="00DE0877">
        <w:rPr>
          <w:sz w:val="24"/>
          <w:szCs w:val="24"/>
        </w:rPr>
        <w:t xml:space="preserve"> Maccabees 9:5. The Father Stephen’s Manifest Authority is in 2</w:t>
      </w:r>
      <w:r w:rsidRPr="00DE0877">
        <w:rPr>
          <w:sz w:val="24"/>
          <w:szCs w:val="24"/>
          <w:vertAlign w:val="superscript"/>
        </w:rPr>
        <w:t>nd</w:t>
      </w:r>
      <w:r w:rsidRPr="00DE0877">
        <w:rPr>
          <w:sz w:val="24"/>
          <w:szCs w:val="24"/>
        </w:rPr>
        <w:t xml:space="preserve"> Maccabees 9:8. The Father Stephen’s Knowledge will come by scourging is in 2</w:t>
      </w:r>
      <w:r w:rsidRPr="00DE0877">
        <w:rPr>
          <w:sz w:val="24"/>
          <w:szCs w:val="24"/>
          <w:vertAlign w:val="superscript"/>
        </w:rPr>
        <w:t>nd</w:t>
      </w:r>
      <w:r w:rsidRPr="00DE0877">
        <w:rPr>
          <w:sz w:val="24"/>
          <w:szCs w:val="24"/>
        </w:rPr>
        <w:t xml:space="preserve"> Maccabees 9:11. The Father Stephen knows it is meet to be subject to Him that a Mortal Man should not think Himself as Him is in 2</w:t>
      </w:r>
      <w:r w:rsidRPr="00DE0877">
        <w:rPr>
          <w:sz w:val="24"/>
          <w:szCs w:val="24"/>
          <w:vertAlign w:val="superscript"/>
        </w:rPr>
        <w:t>nd</w:t>
      </w:r>
      <w:r w:rsidRPr="00DE0877">
        <w:rPr>
          <w:sz w:val="24"/>
          <w:szCs w:val="24"/>
        </w:rPr>
        <w:t xml:space="preserve"> Maccabees 9:12. The Father Stephen knows this Wicked Person vowed to Him is in 2</w:t>
      </w:r>
      <w:r w:rsidRPr="00DE0877">
        <w:rPr>
          <w:sz w:val="24"/>
          <w:szCs w:val="24"/>
          <w:vertAlign w:val="superscript"/>
        </w:rPr>
        <w:t>nd</w:t>
      </w:r>
      <w:r w:rsidRPr="00DE0877">
        <w:rPr>
          <w:sz w:val="24"/>
          <w:szCs w:val="24"/>
        </w:rPr>
        <w:t xml:space="preserve"> Maccabees 9:13. The Father Stephen’s Authority is declared is in 2</w:t>
      </w:r>
      <w:r w:rsidRPr="00DE0877">
        <w:rPr>
          <w:sz w:val="24"/>
          <w:szCs w:val="24"/>
          <w:vertAlign w:val="superscript"/>
        </w:rPr>
        <w:t>nd</w:t>
      </w:r>
      <w:r w:rsidRPr="00DE0877">
        <w:rPr>
          <w:sz w:val="24"/>
          <w:szCs w:val="24"/>
        </w:rPr>
        <w:t xml:space="preserve"> Maccabees 9:17. The Father Stephen’s Just Judgment causes His pains to not cease is in 2</w:t>
      </w:r>
      <w:r w:rsidRPr="00DE0877">
        <w:rPr>
          <w:sz w:val="24"/>
          <w:szCs w:val="24"/>
          <w:vertAlign w:val="superscript"/>
        </w:rPr>
        <w:t>nd</w:t>
      </w:r>
      <w:r w:rsidRPr="00DE0877">
        <w:rPr>
          <w:sz w:val="24"/>
          <w:szCs w:val="24"/>
        </w:rPr>
        <w:t xml:space="preserve"> Maccabees 9:18. The Father Stephen is greatly thanked is in 2</w:t>
      </w:r>
      <w:r w:rsidRPr="00DE0877">
        <w:rPr>
          <w:sz w:val="24"/>
          <w:szCs w:val="24"/>
          <w:vertAlign w:val="superscript"/>
        </w:rPr>
        <w:t>nd</w:t>
      </w:r>
      <w:r w:rsidRPr="00DE0877">
        <w:rPr>
          <w:sz w:val="24"/>
          <w:szCs w:val="24"/>
        </w:rPr>
        <w:t xml:space="preserve"> Maccabees 9:20.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 guiding them recovered the temple and the city is in 2</w:t>
      </w:r>
      <w:r w:rsidRPr="00DE0877">
        <w:rPr>
          <w:sz w:val="24"/>
          <w:szCs w:val="24"/>
          <w:vertAlign w:val="superscript"/>
        </w:rPr>
        <w:t>nd</w:t>
      </w:r>
      <w:r w:rsidRPr="00DE0877">
        <w:rPr>
          <w:sz w:val="24"/>
          <w:szCs w:val="24"/>
        </w:rPr>
        <w:t xml:space="preserve"> Maccabees 10:1. The Father Stephen sought that they might come no more into such troubles is in 2</w:t>
      </w:r>
      <w:r w:rsidRPr="00DE0877">
        <w:rPr>
          <w:sz w:val="24"/>
          <w:szCs w:val="24"/>
          <w:vertAlign w:val="superscript"/>
        </w:rPr>
        <w:t>nd</w:t>
      </w:r>
      <w:r w:rsidRPr="00DE0877">
        <w:rPr>
          <w:sz w:val="24"/>
          <w:szCs w:val="24"/>
        </w:rPr>
        <w:t xml:space="preserve"> Maccabees 10:4. The Father Stephen is sought to be their Helper and they ran with violence upon the strongholds is in 2</w:t>
      </w:r>
      <w:r w:rsidRPr="00DE0877">
        <w:rPr>
          <w:sz w:val="24"/>
          <w:szCs w:val="24"/>
          <w:vertAlign w:val="superscript"/>
        </w:rPr>
        <w:t>nd</w:t>
      </w:r>
      <w:r w:rsidRPr="00DE0877">
        <w:rPr>
          <w:sz w:val="24"/>
          <w:szCs w:val="24"/>
        </w:rPr>
        <w:t xml:space="preserve"> Maccabees 10:16. The Father Stephen is prayed to is in 2</w:t>
      </w:r>
      <w:r w:rsidRPr="00DE0877">
        <w:rPr>
          <w:sz w:val="24"/>
          <w:szCs w:val="24"/>
          <w:vertAlign w:val="superscript"/>
        </w:rPr>
        <w:t>nd</w:t>
      </w:r>
      <w:r w:rsidRPr="00DE0877">
        <w:rPr>
          <w:sz w:val="24"/>
          <w:szCs w:val="24"/>
        </w:rPr>
        <w:t xml:space="preserve"> Maccabees 10:25. The Father Stephen for a pledge of their success and victory is in 2</w:t>
      </w:r>
      <w:r w:rsidRPr="00DE0877">
        <w:rPr>
          <w:sz w:val="24"/>
          <w:szCs w:val="24"/>
          <w:vertAlign w:val="superscript"/>
        </w:rPr>
        <w:t>nd</w:t>
      </w:r>
      <w:r w:rsidRPr="00DE0877">
        <w:rPr>
          <w:sz w:val="24"/>
          <w:szCs w:val="24"/>
        </w:rPr>
        <w:t xml:space="preserve"> Maccabees 10:28. The Father Stephen is praised with psalms &amp; thanksgiving is in 2</w:t>
      </w:r>
      <w:r w:rsidRPr="00DE0877">
        <w:rPr>
          <w:sz w:val="24"/>
          <w:szCs w:val="24"/>
          <w:vertAlign w:val="superscript"/>
        </w:rPr>
        <w:t>nd</w:t>
      </w:r>
      <w:r w:rsidRPr="00DE0877">
        <w:rPr>
          <w:sz w:val="24"/>
          <w:szCs w:val="24"/>
        </w:rPr>
        <w:t xml:space="preserve"> Maccabees 10:38.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 knows He did not consider His authority but trusted in His army is in 2</w:t>
      </w:r>
      <w:r w:rsidRPr="00DE0877">
        <w:rPr>
          <w:sz w:val="24"/>
          <w:szCs w:val="24"/>
          <w:vertAlign w:val="superscript"/>
        </w:rPr>
        <w:t>nd</w:t>
      </w:r>
      <w:r w:rsidRPr="00DE0877">
        <w:rPr>
          <w:sz w:val="24"/>
          <w:szCs w:val="24"/>
        </w:rPr>
        <w:t xml:space="preserve"> Maccabees 11:4. The Father Stephen would send a Good Angel to deliver Israel is in 2</w:t>
      </w:r>
      <w:r w:rsidRPr="00DE0877">
        <w:rPr>
          <w:sz w:val="24"/>
          <w:szCs w:val="24"/>
          <w:vertAlign w:val="superscript"/>
        </w:rPr>
        <w:t>nd</w:t>
      </w:r>
      <w:r w:rsidRPr="00DE0877">
        <w:rPr>
          <w:sz w:val="24"/>
          <w:szCs w:val="24"/>
        </w:rPr>
        <w:t xml:space="preserve"> Maccabees 11:6. The Father Stephen the Merciful God is praised and then they were ready to fight Men and the Most Cruel Beasts is in 2</w:t>
      </w:r>
      <w:r w:rsidRPr="00DE0877">
        <w:rPr>
          <w:sz w:val="24"/>
          <w:szCs w:val="24"/>
          <w:vertAlign w:val="superscript"/>
        </w:rPr>
        <w:t>nd</w:t>
      </w:r>
      <w:r w:rsidRPr="00DE0877">
        <w:rPr>
          <w:sz w:val="24"/>
          <w:szCs w:val="24"/>
        </w:rPr>
        <w:t xml:space="preserve"> Maccabees 11:9. The Father Stephen’s Armor having a Helper from Heaven was merciful to them is in 2</w:t>
      </w:r>
      <w:r w:rsidRPr="00DE0877">
        <w:rPr>
          <w:sz w:val="24"/>
          <w:szCs w:val="24"/>
          <w:vertAlign w:val="superscript"/>
        </w:rPr>
        <w:t>nd</w:t>
      </w:r>
      <w:r w:rsidRPr="00DE0877">
        <w:rPr>
          <w:sz w:val="24"/>
          <w:szCs w:val="24"/>
        </w:rPr>
        <w:t xml:space="preserve"> Maccabees 11:10. The Father Stephen the Almighty God helped them is in 2</w:t>
      </w:r>
      <w:r w:rsidRPr="00DE0877">
        <w:rPr>
          <w:sz w:val="24"/>
          <w:szCs w:val="24"/>
          <w:vertAlign w:val="superscript"/>
        </w:rPr>
        <w:t>nd</w:t>
      </w:r>
      <w:r w:rsidRPr="00DE0877">
        <w:rPr>
          <w:sz w:val="24"/>
          <w:szCs w:val="24"/>
        </w:rPr>
        <w:t xml:space="preserve"> Maccabees 11:13.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 the Righteous Judge is called upon to be against those murderers is in 2</w:t>
      </w:r>
      <w:r w:rsidRPr="00DE0877">
        <w:rPr>
          <w:sz w:val="24"/>
          <w:szCs w:val="24"/>
          <w:vertAlign w:val="superscript"/>
        </w:rPr>
        <w:t>nd</w:t>
      </w:r>
      <w:r w:rsidRPr="00DE0877">
        <w:rPr>
          <w:sz w:val="24"/>
          <w:szCs w:val="24"/>
        </w:rPr>
        <w:t xml:space="preserve"> Maccabees 12:6. The Father Stephen’s Help got the victory is in 2</w:t>
      </w:r>
      <w:r w:rsidRPr="00DE0877">
        <w:rPr>
          <w:sz w:val="24"/>
          <w:szCs w:val="24"/>
          <w:vertAlign w:val="superscript"/>
        </w:rPr>
        <w:t>nd</w:t>
      </w:r>
      <w:r w:rsidRPr="00DE0877">
        <w:rPr>
          <w:sz w:val="24"/>
          <w:szCs w:val="24"/>
        </w:rPr>
        <w:t xml:space="preserve"> Maccabees 12:11. The Father Stephen the Great Lord of the Perfect World is in 2</w:t>
      </w:r>
      <w:r w:rsidRPr="00DE0877">
        <w:rPr>
          <w:sz w:val="24"/>
          <w:szCs w:val="24"/>
          <w:vertAlign w:val="superscript"/>
        </w:rPr>
        <w:t>nd</w:t>
      </w:r>
      <w:r w:rsidRPr="00DE0877">
        <w:rPr>
          <w:sz w:val="24"/>
          <w:szCs w:val="24"/>
        </w:rPr>
        <w:t xml:space="preserve"> Maccabees 12:15. The Father Stephen’s Will took the city and made unspeakable slaughters is in 2</w:t>
      </w:r>
      <w:r w:rsidRPr="00DE0877">
        <w:rPr>
          <w:sz w:val="24"/>
          <w:szCs w:val="24"/>
          <w:vertAlign w:val="superscript"/>
        </w:rPr>
        <w:t>nd</w:t>
      </w:r>
      <w:r w:rsidRPr="00DE0877">
        <w:rPr>
          <w:sz w:val="24"/>
          <w:szCs w:val="24"/>
        </w:rPr>
        <w:t xml:space="preserve"> Maccabees 12:16. The Father Stephen the Almighty God is called upon who with His authority breaks the strength of His Enemies and they won the city and slew 25,000 is in 2</w:t>
      </w:r>
      <w:r w:rsidRPr="00DE0877">
        <w:rPr>
          <w:sz w:val="24"/>
          <w:szCs w:val="24"/>
          <w:vertAlign w:val="superscript"/>
        </w:rPr>
        <w:t>nd</w:t>
      </w:r>
      <w:r w:rsidRPr="00DE0877">
        <w:rPr>
          <w:sz w:val="24"/>
          <w:szCs w:val="24"/>
        </w:rPr>
        <w:t xml:space="preserve"> Maccabees 12:28. The Father Stephen is called upon for Him to be shown to be their Helper and Leader of the Battle is in 2</w:t>
      </w:r>
      <w:r w:rsidRPr="00DE0877">
        <w:rPr>
          <w:sz w:val="24"/>
          <w:szCs w:val="24"/>
          <w:vertAlign w:val="superscript"/>
        </w:rPr>
        <w:t>nd</w:t>
      </w:r>
      <w:r w:rsidRPr="00DE0877">
        <w:rPr>
          <w:sz w:val="24"/>
          <w:szCs w:val="24"/>
        </w:rPr>
        <w:t xml:space="preserve"> Maccabees 12:36. The Father Stephen the Righteous Judge is praised is in 2</w:t>
      </w:r>
      <w:r w:rsidRPr="00DE0877">
        <w:rPr>
          <w:sz w:val="24"/>
          <w:szCs w:val="24"/>
          <w:vertAlign w:val="superscript"/>
        </w:rPr>
        <w:t>nd</w:t>
      </w:r>
      <w:r w:rsidRPr="00DE0877">
        <w:rPr>
          <w:sz w:val="24"/>
          <w:szCs w:val="24"/>
        </w:rPr>
        <w:t xml:space="preserve"> Maccabees 12:41.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 is called upon days and night by the multitude is in 2</w:t>
      </w:r>
      <w:r w:rsidRPr="00DE0877">
        <w:rPr>
          <w:sz w:val="24"/>
          <w:szCs w:val="24"/>
          <w:vertAlign w:val="superscript"/>
        </w:rPr>
        <w:t>nd</w:t>
      </w:r>
      <w:r w:rsidRPr="00DE0877">
        <w:rPr>
          <w:sz w:val="24"/>
          <w:szCs w:val="24"/>
        </w:rPr>
        <w:t xml:space="preserve"> Maccabees 13:10. The Father Stephen the Merciful Lord is sought with weeping and fasting is in 2</w:t>
      </w:r>
      <w:r w:rsidRPr="00DE0877">
        <w:rPr>
          <w:sz w:val="24"/>
          <w:szCs w:val="24"/>
          <w:vertAlign w:val="superscript"/>
        </w:rPr>
        <w:t>nd</w:t>
      </w:r>
      <w:r w:rsidRPr="00DE0877">
        <w:rPr>
          <w:sz w:val="24"/>
          <w:szCs w:val="24"/>
        </w:rPr>
        <w:t xml:space="preserve"> Maccabees 13:12. The Father Stephen’s Help will go forth and try the matter in fight is in 2</w:t>
      </w:r>
      <w:r w:rsidRPr="00DE0877">
        <w:rPr>
          <w:sz w:val="24"/>
          <w:szCs w:val="24"/>
          <w:vertAlign w:val="superscript"/>
        </w:rPr>
        <w:t>nd</w:t>
      </w:r>
      <w:r w:rsidRPr="00DE0877">
        <w:rPr>
          <w:sz w:val="24"/>
          <w:szCs w:val="24"/>
        </w:rPr>
        <w:t xml:space="preserve"> Maccabees 13:13. The Father Stephen belongs victory is in 2</w:t>
      </w:r>
      <w:r w:rsidRPr="00DE0877">
        <w:rPr>
          <w:sz w:val="24"/>
          <w:szCs w:val="24"/>
          <w:vertAlign w:val="superscript"/>
        </w:rPr>
        <w:t>nd</w:t>
      </w:r>
      <w:r w:rsidRPr="00DE0877">
        <w:rPr>
          <w:sz w:val="24"/>
          <w:szCs w:val="24"/>
        </w:rPr>
        <w:t xml:space="preserve"> Maccabees 13:15. The Father Stephen’s Protection did help Him is in 2</w:t>
      </w:r>
      <w:r w:rsidRPr="00DE0877">
        <w:rPr>
          <w:sz w:val="24"/>
          <w:szCs w:val="24"/>
          <w:vertAlign w:val="superscript"/>
        </w:rPr>
        <w:t>nd</w:t>
      </w:r>
      <w:r w:rsidRPr="00DE0877">
        <w:rPr>
          <w:sz w:val="24"/>
          <w:szCs w:val="24"/>
        </w:rPr>
        <w:t xml:space="preserve"> Maccabees 13:17.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knows they will lay this temple even with the ground and will break down the altar is in 2</w:t>
      </w:r>
      <w:r w:rsidRPr="00DE0877">
        <w:rPr>
          <w:sz w:val="24"/>
          <w:szCs w:val="24"/>
          <w:vertAlign w:val="superscript"/>
        </w:rPr>
        <w:t>nd</w:t>
      </w:r>
      <w:r w:rsidRPr="00DE0877">
        <w:rPr>
          <w:sz w:val="24"/>
          <w:szCs w:val="24"/>
        </w:rPr>
        <w:t xml:space="preserve"> Maccabees 14:33. The Father Stephen of all things, who has need of nothing is in 2</w:t>
      </w:r>
      <w:r w:rsidRPr="00DE0877">
        <w:rPr>
          <w:sz w:val="24"/>
          <w:szCs w:val="24"/>
          <w:vertAlign w:val="superscript"/>
        </w:rPr>
        <w:t>nd</w:t>
      </w:r>
      <w:r w:rsidRPr="00DE0877">
        <w:rPr>
          <w:sz w:val="24"/>
          <w:szCs w:val="24"/>
        </w:rPr>
        <w:t xml:space="preserve"> Maccabees 14:35. The Father Stephen the Holy Lord of all holiness, keep this house ever undefiled is in 2</w:t>
      </w:r>
      <w:r w:rsidRPr="00DE0877">
        <w:rPr>
          <w:sz w:val="24"/>
          <w:szCs w:val="24"/>
          <w:vertAlign w:val="superscript"/>
        </w:rPr>
        <w:t>nd</w:t>
      </w:r>
      <w:r w:rsidRPr="00DE0877">
        <w:rPr>
          <w:sz w:val="24"/>
          <w:szCs w:val="24"/>
        </w:rPr>
        <w:t xml:space="preserve"> Maccabees 14:36. The Father Stephen of Life and Spirit is called upon to restore Him those again is in 2</w:t>
      </w:r>
      <w:r w:rsidRPr="00DE0877">
        <w:rPr>
          <w:sz w:val="24"/>
          <w:szCs w:val="24"/>
          <w:vertAlign w:val="superscript"/>
        </w:rPr>
        <w:t>nd</w:t>
      </w:r>
      <w:r w:rsidRPr="00DE0877">
        <w:rPr>
          <w:sz w:val="24"/>
          <w:szCs w:val="24"/>
        </w:rPr>
        <w:t xml:space="preserve"> Maccabees 14:46.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 the Living &amp; Mighty Lord who has commanded the 7</w:t>
      </w:r>
      <w:r w:rsidRPr="00DE0877">
        <w:rPr>
          <w:sz w:val="24"/>
          <w:szCs w:val="24"/>
          <w:vertAlign w:val="superscript"/>
        </w:rPr>
        <w:t>th</w:t>
      </w:r>
      <w:r w:rsidRPr="00DE0877">
        <w:rPr>
          <w:sz w:val="24"/>
          <w:szCs w:val="24"/>
        </w:rPr>
        <w:t xml:space="preserve"> day to be kept is in 2</w:t>
      </w:r>
      <w:r w:rsidRPr="00DE0877">
        <w:rPr>
          <w:sz w:val="24"/>
          <w:szCs w:val="24"/>
          <w:vertAlign w:val="superscript"/>
        </w:rPr>
        <w:t>nd</w:t>
      </w:r>
      <w:r w:rsidRPr="00DE0877">
        <w:rPr>
          <w:sz w:val="24"/>
          <w:szCs w:val="24"/>
        </w:rPr>
        <w:t xml:space="preserve"> Maccabees 15:4. The Father Stephen’s Sure Confidence to help Him is in 2</w:t>
      </w:r>
      <w:r w:rsidRPr="00DE0877">
        <w:rPr>
          <w:sz w:val="24"/>
          <w:szCs w:val="24"/>
          <w:vertAlign w:val="superscript"/>
        </w:rPr>
        <w:t>nd</w:t>
      </w:r>
      <w:r w:rsidRPr="00DE0877">
        <w:rPr>
          <w:sz w:val="24"/>
          <w:szCs w:val="24"/>
        </w:rPr>
        <w:t xml:space="preserve"> Maccabees 15:7. The Father Stephen’s Prophet is in 2</w:t>
      </w:r>
      <w:r w:rsidRPr="00DE0877">
        <w:rPr>
          <w:sz w:val="24"/>
          <w:szCs w:val="24"/>
          <w:vertAlign w:val="superscript"/>
        </w:rPr>
        <w:t>nd</w:t>
      </w:r>
      <w:r w:rsidRPr="00DE0877">
        <w:rPr>
          <w:sz w:val="24"/>
          <w:szCs w:val="24"/>
        </w:rPr>
        <w:t xml:space="preserve"> Maccabees 15:14. The Father Stephen’s Holy Sword His gift with which thou shall wound the Adversaries is in 2</w:t>
      </w:r>
      <w:r w:rsidRPr="00DE0877">
        <w:rPr>
          <w:sz w:val="24"/>
          <w:szCs w:val="24"/>
          <w:vertAlign w:val="superscript"/>
        </w:rPr>
        <w:t>nd</w:t>
      </w:r>
      <w:r w:rsidRPr="00DE0877">
        <w:rPr>
          <w:sz w:val="24"/>
          <w:szCs w:val="24"/>
        </w:rPr>
        <w:t xml:space="preserve"> Maccabees 15:16. The Father Stephen is called upon to work wonders knowing that victory comes not by arms is in 2</w:t>
      </w:r>
      <w:r w:rsidRPr="00DE0877">
        <w:rPr>
          <w:sz w:val="24"/>
          <w:szCs w:val="24"/>
          <w:vertAlign w:val="superscript"/>
        </w:rPr>
        <w:t>nd</w:t>
      </w:r>
      <w:r w:rsidRPr="00DE0877">
        <w:rPr>
          <w:sz w:val="24"/>
          <w:szCs w:val="24"/>
        </w:rPr>
        <w:t xml:space="preserve"> Maccabees 15:21. The Father Stephen’s Prayer did slay 185,000 Soldiers is in 2</w:t>
      </w:r>
      <w:r w:rsidRPr="00DE0877">
        <w:rPr>
          <w:sz w:val="24"/>
          <w:szCs w:val="24"/>
          <w:vertAlign w:val="superscript"/>
        </w:rPr>
        <w:t>nd</w:t>
      </w:r>
      <w:r w:rsidRPr="00DE0877">
        <w:rPr>
          <w:sz w:val="24"/>
          <w:szCs w:val="24"/>
        </w:rPr>
        <w:t xml:space="preserve"> Maccabees 15:22. The Father Stephen of Heaven sent a Good Angel before Us for a fear and dread to them is in 2</w:t>
      </w:r>
      <w:r w:rsidRPr="00DE0877">
        <w:rPr>
          <w:sz w:val="24"/>
          <w:szCs w:val="24"/>
          <w:vertAlign w:val="superscript"/>
        </w:rPr>
        <w:t>nd</w:t>
      </w:r>
      <w:r w:rsidRPr="00DE0877">
        <w:rPr>
          <w:sz w:val="24"/>
          <w:szCs w:val="24"/>
        </w:rPr>
        <w:t xml:space="preserve"> Maccabees 15:23. The Father Stephen is prayed to and through his appearance they were greatly cheered and they slew 35,000 Men is in 2</w:t>
      </w:r>
      <w:r w:rsidRPr="00DE0877">
        <w:rPr>
          <w:sz w:val="24"/>
          <w:szCs w:val="24"/>
          <w:vertAlign w:val="superscript"/>
        </w:rPr>
        <w:t>nd</w:t>
      </w:r>
      <w:r w:rsidRPr="00DE0877">
        <w:rPr>
          <w:sz w:val="24"/>
          <w:szCs w:val="24"/>
        </w:rPr>
        <w:t xml:space="preserve"> Maccabees 15:27. The Father Stephen the Glorious Lord is praised &amp; blessed be He that has kept His own place undefiled is in 2</w:t>
      </w:r>
      <w:r w:rsidRPr="00DE0877">
        <w:rPr>
          <w:sz w:val="24"/>
          <w:szCs w:val="24"/>
          <w:vertAlign w:val="superscript"/>
        </w:rPr>
        <w:t>nd</w:t>
      </w:r>
      <w:r w:rsidRPr="00DE0877">
        <w:rPr>
          <w:sz w:val="24"/>
          <w:szCs w:val="24"/>
        </w:rPr>
        <w:t xml:space="preserve"> Maccabees 15:34. The Father Stephen’s Help is evident and a manifest sign to all is in 2</w:t>
      </w:r>
      <w:r w:rsidRPr="00DE0877">
        <w:rPr>
          <w:sz w:val="24"/>
          <w:szCs w:val="24"/>
          <w:vertAlign w:val="superscript"/>
        </w:rPr>
        <w:t>nd</w:t>
      </w:r>
      <w:r w:rsidRPr="00DE0877">
        <w:rPr>
          <w:sz w:val="24"/>
          <w:szCs w:val="24"/>
        </w:rPr>
        <w:t xml:space="preserve"> Maccabees 15:35.                       </w:t>
      </w:r>
    </w:p>
    <w:p w:rsidR="008E7392" w:rsidRPr="00DE0877" w:rsidRDefault="008E7392" w:rsidP="008E7392">
      <w:pPr>
        <w:spacing w:line="240" w:lineRule="auto"/>
        <w:jc w:val="center"/>
        <w:rPr>
          <w:b/>
          <w:sz w:val="24"/>
          <w:szCs w:val="24"/>
        </w:rPr>
      </w:pPr>
      <w:r w:rsidRPr="00DE0877">
        <w:rPr>
          <w:b/>
          <w:sz w:val="24"/>
          <w:szCs w:val="24"/>
        </w:rPr>
        <w:t>The Father Stephen’s Lordship in Psalms</w:t>
      </w:r>
    </w:p>
    <w:p w:rsidR="008E7392" w:rsidRPr="00DE0877" w:rsidRDefault="008E7392" w:rsidP="008E7392">
      <w:pPr>
        <w:spacing w:line="240" w:lineRule="auto"/>
        <w:jc w:val="center"/>
        <w:rPr>
          <w:b/>
          <w:sz w:val="24"/>
          <w:szCs w:val="24"/>
        </w:rPr>
      </w:pPr>
      <w:r w:rsidRPr="00DE0877">
        <w:rPr>
          <w:b/>
          <w:sz w:val="24"/>
          <w:szCs w:val="24"/>
        </w:rPr>
        <w:t xml:space="preserve">Chapter 1: Psalms the Lordly Music Law Book in the Kingdom of Heaven </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3</w:t>
      </w:r>
      <w:r w:rsidRPr="00DE0877">
        <w:rPr>
          <w:b/>
          <w:sz w:val="24"/>
          <w:szCs w:val="24"/>
          <w:vertAlign w:val="superscript"/>
        </w:rPr>
        <w:t>rd</w:t>
      </w:r>
      <w:r w:rsidRPr="00DE0877">
        <w:rPr>
          <w:b/>
          <w:sz w:val="24"/>
          <w:szCs w:val="24"/>
        </w:rPr>
        <w:t xml:space="preserve"> Maccabees</w:t>
      </w:r>
    </w:p>
    <w:p w:rsidR="008E7392" w:rsidRPr="00DE0877" w:rsidRDefault="008E7392" w:rsidP="008E7392">
      <w:pPr>
        <w:spacing w:line="240" w:lineRule="auto"/>
        <w:jc w:val="center"/>
        <w:rPr>
          <w:b/>
          <w:sz w:val="24"/>
          <w:szCs w:val="24"/>
        </w:rPr>
      </w:pPr>
      <w:r w:rsidRPr="00DE0877">
        <w:rPr>
          <w:b/>
          <w:sz w:val="24"/>
          <w:szCs w:val="24"/>
        </w:rPr>
        <w:t>Chapter 1: 3</w:t>
      </w:r>
      <w:r w:rsidRPr="00DE0877">
        <w:rPr>
          <w:b/>
          <w:sz w:val="24"/>
          <w:szCs w:val="24"/>
          <w:vertAlign w:val="superscript"/>
        </w:rPr>
        <w:t>rd</w:t>
      </w:r>
      <w:r w:rsidRPr="00DE0877">
        <w:rPr>
          <w:b/>
          <w:sz w:val="24"/>
          <w:szCs w:val="24"/>
        </w:rPr>
        <w:t xml:space="preserve"> Maccabees the Lordly Army Law Book in the Kingdom of Heaven</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The Father Stephen’s Lordship in 4</w:t>
      </w:r>
      <w:r w:rsidRPr="00DE0877">
        <w:rPr>
          <w:b/>
          <w:sz w:val="24"/>
          <w:szCs w:val="24"/>
          <w:vertAlign w:val="superscript"/>
        </w:rPr>
        <w:t>th</w:t>
      </w:r>
      <w:r w:rsidRPr="00DE0877">
        <w:rPr>
          <w:b/>
          <w:sz w:val="24"/>
          <w:szCs w:val="24"/>
        </w:rPr>
        <w:t xml:space="preserve"> Maccabees</w:t>
      </w:r>
    </w:p>
    <w:p w:rsidR="008E7392" w:rsidRPr="00DE0877" w:rsidRDefault="008E7392" w:rsidP="008E7392">
      <w:pPr>
        <w:spacing w:line="240" w:lineRule="auto"/>
        <w:jc w:val="center"/>
        <w:rPr>
          <w:b/>
          <w:sz w:val="24"/>
          <w:szCs w:val="24"/>
        </w:rPr>
      </w:pPr>
      <w:r w:rsidRPr="00DE0877">
        <w:rPr>
          <w:b/>
          <w:sz w:val="24"/>
          <w:szCs w:val="24"/>
        </w:rPr>
        <w:t>Chapter 1: 4</w:t>
      </w:r>
      <w:r w:rsidRPr="00DE0877">
        <w:rPr>
          <w:b/>
          <w:sz w:val="24"/>
          <w:szCs w:val="24"/>
          <w:vertAlign w:val="superscript"/>
        </w:rPr>
        <w:t>th</w:t>
      </w:r>
      <w:r w:rsidRPr="00DE0877">
        <w:rPr>
          <w:b/>
          <w:sz w:val="24"/>
          <w:szCs w:val="24"/>
        </w:rPr>
        <w:t xml:space="preserve"> Maccabees the Lordly Army Law Book in the Kingdom of Heaven</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both"/>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THE LOWER WRONG LORDSHIPS &amp; THE LOWER RIGHT LORDSHIPS IN THE MIDDLE TESTAMENT IN THE KINGDOM OF THIS WORLD</w:t>
      </w:r>
    </w:p>
    <w:p w:rsidR="008E7392" w:rsidRPr="00DE0877" w:rsidRDefault="008E7392" w:rsidP="008E7392">
      <w:pPr>
        <w:spacing w:line="480" w:lineRule="auto"/>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The Highest Lordships of the Law in the Kingdom of Heaven above the Middle Lordships of the Law in the Kingdom of This World in the Middle Testament</w:t>
      </w:r>
    </w:p>
    <w:p w:rsidR="008E7392" w:rsidRPr="00DE0877" w:rsidRDefault="008E7392" w:rsidP="008E7392">
      <w:pPr>
        <w:spacing w:line="480" w:lineRule="auto"/>
        <w:jc w:val="both"/>
        <w:rPr>
          <w:sz w:val="24"/>
          <w:szCs w:val="24"/>
        </w:rPr>
      </w:pPr>
      <w:r w:rsidRPr="00DE0877">
        <w:rPr>
          <w:sz w:val="24"/>
          <w:szCs w:val="24"/>
        </w:rPr>
        <w:t>The Lordship of the Gods is King Artexerxes is in 1</w:t>
      </w:r>
      <w:r w:rsidRPr="00DE0877">
        <w:rPr>
          <w:sz w:val="24"/>
          <w:szCs w:val="24"/>
          <w:vertAlign w:val="superscript"/>
        </w:rPr>
        <w:t>st</w:t>
      </w:r>
      <w:r w:rsidRPr="00DE0877">
        <w:rPr>
          <w:sz w:val="24"/>
          <w:szCs w:val="24"/>
        </w:rPr>
        <w:t xml:space="preserve"> Esdras 2:17. The Lordship of the Gods is the Lord King is in 1</w:t>
      </w:r>
      <w:r w:rsidRPr="00DE0877">
        <w:rPr>
          <w:sz w:val="24"/>
          <w:szCs w:val="24"/>
          <w:vertAlign w:val="superscript"/>
        </w:rPr>
        <w:t>st</w:t>
      </w:r>
      <w:r w:rsidRPr="00DE0877">
        <w:rPr>
          <w:sz w:val="24"/>
          <w:szCs w:val="24"/>
        </w:rPr>
        <w:t xml:space="preserve"> Esdras 2:18, 21, 24; 4:46. The Lordship of the Gods is the King of all these (lower) things &amp; has dominions over them &amp; commands them is in 1</w:t>
      </w:r>
      <w:r w:rsidRPr="00DE0877">
        <w:rPr>
          <w:sz w:val="24"/>
          <w:szCs w:val="24"/>
          <w:vertAlign w:val="superscript"/>
        </w:rPr>
        <w:t>st</w:t>
      </w:r>
      <w:r w:rsidRPr="00DE0877">
        <w:rPr>
          <w:sz w:val="24"/>
          <w:szCs w:val="24"/>
        </w:rPr>
        <w:t xml:space="preserve"> Esdras 4:3. The Lordship of the Gods is Our Lord the King and let all things be known is in 1</w:t>
      </w:r>
      <w:r w:rsidRPr="00DE0877">
        <w:rPr>
          <w:sz w:val="24"/>
          <w:szCs w:val="24"/>
          <w:vertAlign w:val="superscript"/>
        </w:rPr>
        <w:t>st</w:t>
      </w:r>
      <w:r w:rsidRPr="00DE0877">
        <w:rPr>
          <w:sz w:val="24"/>
          <w:szCs w:val="24"/>
        </w:rPr>
        <w:t xml:space="preserve"> Esdras 6:8. The Lordship of the Gods is Our Lord the King that is so minded is in 1</w:t>
      </w:r>
      <w:r w:rsidRPr="00DE0877">
        <w:rPr>
          <w:sz w:val="24"/>
          <w:szCs w:val="24"/>
          <w:vertAlign w:val="superscript"/>
        </w:rPr>
        <w:t>st</w:t>
      </w:r>
      <w:r w:rsidRPr="00DE0877">
        <w:rPr>
          <w:sz w:val="24"/>
          <w:szCs w:val="24"/>
        </w:rPr>
        <w:t xml:space="preserve"> Esdras 6:22. </w:t>
      </w:r>
    </w:p>
    <w:p w:rsidR="008E7392" w:rsidRPr="00DE0877" w:rsidRDefault="008E7392" w:rsidP="008E7392">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Esdras the Lordly Helped Law Book in the Kingdom of This World</w:t>
      </w:r>
    </w:p>
    <w:p w:rsidR="008E7392" w:rsidRPr="00DE0877" w:rsidRDefault="008E7392" w:rsidP="008E7392">
      <w:pPr>
        <w:spacing w:line="480" w:lineRule="auto"/>
        <w:jc w:val="both"/>
        <w:rPr>
          <w:sz w:val="24"/>
          <w:szCs w:val="24"/>
        </w:rPr>
      </w:pPr>
      <w:r w:rsidRPr="00DE0877">
        <w:rPr>
          <w:sz w:val="24"/>
          <w:szCs w:val="24"/>
        </w:rPr>
        <w:t>The Lordship of the Gods offers to a strange God is in 2</w:t>
      </w:r>
      <w:r w:rsidRPr="00DE0877">
        <w:rPr>
          <w:sz w:val="24"/>
          <w:szCs w:val="24"/>
          <w:vertAlign w:val="superscript"/>
        </w:rPr>
        <w:t>nd</w:t>
      </w:r>
      <w:r w:rsidRPr="00DE0877">
        <w:rPr>
          <w:sz w:val="24"/>
          <w:szCs w:val="24"/>
        </w:rPr>
        <w:t xml:space="preserve"> Esdras 1:6. The Lordship of the Gods will show You 3 ways &amp; set forth 3 similitudes which are the weight of fire, the measure of the blast of wind or call the day that is past is in 2</w:t>
      </w:r>
      <w:r w:rsidRPr="00DE0877">
        <w:rPr>
          <w:sz w:val="24"/>
          <w:szCs w:val="24"/>
          <w:vertAlign w:val="superscript"/>
        </w:rPr>
        <w:t>nd</w:t>
      </w:r>
      <w:r w:rsidRPr="00DE0877">
        <w:rPr>
          <w:sz w:val="24"/>
          <w:szCs w:val="24"/>
        </w:rPr>
        <w:t xml:space="preserve"> Esdras 4:3, 5. The Lordship of the Gods is made Lord of all thy Creatures is in 2</w:t>
      </w:r>
      <w:r w:rsidRPr="00DE0877">
        <w:rPr>
          <w:sz w:val="24"/>
          <w:szCs w:val="24"/>
          <w:vertAlign w:val="superscript"/>
        </w:rPr>
        <w:t>nd</w:t>
      </w:r>
      <w:r w:rsidRPr="00DE0877">
        <w:rPr>
          <w:sz w:val="24"/>
          <w:szCs w:val="24"/>
        </w:rPr>
        <w:t xml:space="preserve"> Esdras 6:54. The Lordship of the God is the Heathen to be Lords over many &amp; to devour is in 2</w:t>
      </w:r>
      <w:r w:rsidRPr="00DE0877">
        <w:rPr>
          <w:sz w:val="24"/>
          <w:szCs w:val="24"/>
          <w:vertAlign w:val="superscript"/>
        </w:rPr>
        <w:t>nd</w:t>
      </w:r>
      <w:r w:rsidRPr="00DE0877">
        <w:rPr>
          <w:sz w:val="24"/>
          <w:szCs w:val="24"/>
        </w:rPr>
        <w:t xml:space="preserve"> Esdras 6:57.  The Lordship of the Gods is not received is in 2</w:t>
      </w:r>
      <w:r w:rsidRPr="00DE0877">
        <w:rPr>
          <w:sz w:val="24"/>
          <w:szCs w:val="24"/>
          <w:vertAlign w:val="superscript"/>
        </w:rPr>
        <w:t>nd</w:t>
      </w:r>
      <w:r w:rsidRPr="00DE0877">
        <w:rPr>
          <w:sz w:val="24"/>
          <w:szCs w:val="24"/>
        </w:rPr>
        <w:t xml:space="preserve"> Esdras 16:36. </w:t>
      </w:r>
    </w:p>
    <w:p w:rsidR="008E7392" w:rsidRPr="00DE0877" w:rsidRDefault="008E7392" w:rsidP="008E7392">
      <w:pPr>
        <w:spacing w:line="480" w:lineRule="auto"/>
        <w:jc w:val="center"/>
        <w:rPr>
          <w:b/>
          <w:sz w:val="24"/>
          <w:szCs w:val="24"/>
        </w:rPr>
      </w:pPr>
      <w:r w:rsidRPr="00DE0877">
        <w:rPr>
          <w:b/>
          <w:sz w:val="24"/>
          <w:szCs w:val="24"/>
        </w:rPr>
        <w:t>Tobit the Lordly Good Law Book in the Kingdom of This World</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Judith the Praised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8E7392" w:rsidRPr="00DE0877" w:rsidRDefault="008E7392" w:rsidP="008E7392">
      <w:pPr>
        <w:spacing w:line="480" w:lineRule="auto"/>
        <w:jc w:val="center"/>
        <w:rPr>
          <w:b/>
          <w:sz w:val="24"/>
          <w:szCs w:val="24"/>
        </w:rPr>
      </w:pPr>
      <w:r w:rsidRPr="00DE0877">
        <w:rPr>
          <w:b/>
          <w:sz w:val="24"/>
          <w:szCs w:val="24"/>
        </w:rPr>
        <w:t>Esther the Teamwork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8E7392" w:rsidRPr="00DE0877" w:rsidRDefault="008E7392" w:rsidP="008E7392">
      <w:pPr>
        <w:spacing w:line="480" w:lineRule="auto"/>
        <w:jc w:val="center"/>
        <w:rPr>
          <w:b/>
          <w:sz w:val="24"/>
          <w:szCs w:val="24"/>
        </w:rPr>
      </w:pPr>
      <w:r w:rsidRPr="00DE0877">
        <w:rPr>
          <w:b/>
          <w:sz w:val="24"/>
          <w:szCs w:val="24"/>
        </w:rPr>
        <w:t>Wisdom of Solomon the Peace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8E7392" w:rsidRPr="00DE0877" w:rsidRDefault="008E7392" w:rsidP="008E7392">
      <w:pPr>
        <w:spacing w:line="480" w:lineRule="auto"/>
        <w:jc w:val="center"/>
        <w:rPr>
          <w:b/>
          <w:sz w:val="24"/>
          <w:szCs w:val="24"/>
        </w:rPr>
      </w:pPr>
      <w:r w:rsidRPr="00DE0877">
        <w:rPr>
          <w:b/>
          <w:sz w:val="24"/>
          <w:szCs w:val="24"/>
        </w:rPr>
        <w:t>Sirach the Virtuous Wise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Baruch the Blessed Law Book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8E7392" w:rsidRPr="00DE0877" w:rsidRDefault="008E7392" w:rsidP="008E7392">
      <w:pPr>
        <w:spacing w:line="480" w:lineRule="auto"/>
        <w:jc w:val="center"/>
        <w:rPr>
          <w:b/>
          <w:sz w:val="24"/>
          <w:szCs w:val="24"/>
        </w:rPr>
      </w:pPr>
      <w:r w:rsidRPr="00DE0877">
        <w:rPr>
          <w:b/>
          <w:sz w:val="24"/>
          <w:szCs w:val="24"/>
        </w:rPr>
        <w:t xml:space="preserve">Jeremiah the Exaltation &amp; Throwing Law Book in the Kingdom of This World </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 xml:space="preserve">Daniel the God as Judge Law Book in the Kingdom of This World </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Prayer of Azariah (Uzziah) Helped Law Book in the Kingdom of This World</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Song of the Three Jews Salvation Law Book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is under the Father Stephen Our Lord is in Song of the Three Jews 68. </w:t>
      </w:r>
    </w:p>
    <w:p w:rsidR="008E7392" w:rsidRPr="00DE0877" w:rsidRDefault="008E7392" w:rsidP="008E7392">
      <w:pPr>
        <w:spacing w:line="480" w:lineRule="auto"/>
        <w:jc w:val="center"/>
        <w:rPr>
          <w:b/>
          <w:sz w:val="24"/>
          <w:szCs w:val="24"/>
        </w:rPr>
      </w:pPr>
      <w:r w:rsidRPr="00DE0877">
        <w:rPr>
          <w:b/>
          <w:sz w:val="24"/>
          <w:szCs w:val="24"/>
        </w:rPr>
        <w:t>Susanna the Most Glorious Lily Law Book in the Kingdom of This World</w:t>
      </w:r>
    </w:p>
    <w:p w:rsidR="008E7392" w:rsidRPr="00DE0877" w:rsidRDefault="008E7392" w:rsidP="008E7392">
      <w:pPr>
        <w:spacing w:line="480" w:lineRule="auto"/>
        <w:rPr>
          <w:sz w:val="24"/>
          <w:szCs w:val="24"/>
        </w:rPr>
      </w:pPr>
      <w:r w:rsidRPr="00DE0877">
        <w:rPr>
          <w:b/>
          <w:sz w:val="24"/>
          <w:szCs w:val="24"/>
        </w:rPr>
        <w:t xml:space="preserve"> </w:t>
      </w: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Bel &amp; the Dragon Serpent Lord or Serpent Master Law Book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is the Exploding Dragon that You worship is in Bel 27. </w:t>
      </w:r>
    </w:p>
    <w:p w:rsidR="008E7392" w:rsidRPr="00DE0877" w:rsidRDefault="008E7392" w:rsidP="008E7392">
      <w:pPr>
        <w:spacing w:line="480" w:lineRule="auto"/>
        <w:jc w:val="center"/>
        <w:rPr>
          <w:b/>
          <w:sz w:val="24"/>
          <w:szCs w:val="24"/>
        </w:rPr>
      </w:pPr>
      <w:r w:rsidRPr="00DE0877">
        <w:rPr>
          <w:b/>
          <w:sz w:val="24"/>
          <w:szCs w:val="24"/>
        </w:rPr>
        <w:t xml:space="preserve">The Prayer of Manasseh the Forgetful Law Book in the Kingdom of This World </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1</w:t>
      </w:r>
      <w:r w:rsidRPr="00DE0877">
        <w:rPr>
          <w:b/>
          <w:sz w:val="24"/>
          <w:szCs w:val="24"/>
          <w:vertAlign w:val="superscript"/>
        </w:rPr>
        <w:t>st</w:t>
      </w:r>
      <w:r w:rsidRPr="00DE0877">
        <w:rPr>
          <w:b/>
          <w:sz w:val="24"/>
          <w:szCs w:val="24"/>
        </w:rPr>
        <w:t xml:space="preserve"> Maccabees the Rebel Army Law Book in the Kingdom of This World</w:t>
      </w:r>
    </w:p>
    <w:p w:rsidR="008E7392" w:rsidRPr="00DE0877" w:rsidRDefault="008E7392" w:rsidP="008E7392">
      <w:pPr>
        <w:spacing w:line="480" w:lineRule="auto"/>
        <w:jc w:val="both"/>
        <w:rPr>
          <w:sz w:val="24"/>
          <w:szCs w:val="24"/>
        </w:rPr>
      </w:pPr>
      <w:r w:rsidRPr="00DE0877">
        <w:rPr>
          <w:sz w:val="24"/>
          <w:szCs w:val="24"/>
        </w:rPr>
        <w:t>The Lordship of the Gods is the Good Lord of Egypt is in 1</w:t>
      </w:r>
      <w:r w:rsidRPr="00DE0877">
        <w:rPr>
          <w:sz w:val="24"/>
          <w:szCs w:val="24"/>
          <w:vertAlign w:val="superscript"/>
        </w:rPr>
        <w:t>st</w:t>
      </w:r>
      <w:r w:rsidRPr="00DE0877">
        <w:rPr>
          <w:sz w:val="24"/>
          <w:szCs w:val="24"/>
        </w:rPr>
        <w:t xml:space="preserve"> Maccabees 2:53. The Lordship of the Gods are the Wicked Lords of the Country is in 1</w:t>
      </w:r>
      <w:r w:rsidRPr="00DE0877">
        <w:rPr>
          <w:sz w:val="24"/>
          <w:szCs w:val="24"/>
          <w:vertAlign w:val="superscript"/>
        </w:rPr>
        <w:t>st</w:t>
      </w:r>
      <w:r w:rsidRPr="00DE0877">
        <w:rPr>
          <w:sz w:val="24"/>
          <w:szCs w:val="24"/>
        </w:rPr>
        <w:t xml:space="preserve"> Maccabees 9:25. </w:t>
      </w:r>
    </w:p>
    <w:p w:rsidR="008E7392" w:rsidRPr="00DE0877" w:rsidRDefault="008E7392" w:rsidP="008E7392">
      <w:pPr>
        <w:spacing w:line="480" w:lineRule="auto"/>
        <w:jc w:val="center"/>
        <w:rPr>
          <w:b/>
          <w:sz w:val="24"/>
          <w:szCs w:val="24"/>
        </w:rPr>
      </w:pPr>
      <w:r w:rsidRPr="00DE0877">
        <w:rPr>
          <w:b/>
          <w:sz w:val="24"/>
          <w:szCs w:val="24"/>
        </w:rPr>
        <w:t>2</w:t>
      </w:r>
      <w:r w:rsidRPr="00DE0877">
        <w:rPr>
          <w:b/>
          <w:sz w:val="24"/>
          <w:szCs w:val="24"/>
          <w:vertAlign w:val="superscript"/>
        </w:rPr>
        <w:t>nd</w:t>
      </w:r>
      <w:r w:rsidRPr="00DE0877">
        <w:rPr>
          <w:b/>
          <w:sz w:val="24"/>
          <w:szCs w:val="24"/>
        </w:rPr>
        <w:t xml:space="preserve"> Maccabees the Rebel Army Law Book in the Kingdom of This World</w:t>
      </w:r>
    </w:p>
    <w:p w:rsidR="008E7392" w:rsidRPr="00DE0877" w:rsidRDefault="008E7392" w:rsidP="008E7392">
      <w:pPr>
        <w:spacing w:line="480" w:lineRule="auto"/>
        <w:jc w:val="both"/>
        <w:rPr>
          <w:sz w:val="24"/>
          <w:szCs w:val="24"/>
        </w:rPr>
      </w:pPr>
      <w:r w:rsidRPr="00DE0877">
        <w:rPr>
          <w:sz w:val="24"/>
          <w:szCs w:val="24"/>
        </w:rPr>
        <w:t>The Lordship of the Gods as Our Father is translated unto the Gods to live quietly and attend to His own affairs is in 2</w:t>
      </w:r>
      <w:r w:rsidRPr="00DE0877">
        <w:rPr>
          <w:sz w:val="24"/>
          <w:szCs w:val="24"/>
          <w:vertAlign w:val="superscript"/>
        </w:rPr>
        <w:t>nd</w:t>
      </w:r>
      <w:r w:rsidRPr="00DE0877">
        <w:rPr>
          <w:sz w:val="24"/>
          <w:szCs w:val="24"/>
        </w:rPr>
        <w:t xml:space="preserve"> Maccabees 11:23.  </w:t>
      </w:r>
    </w:p>
    <w:p w:rsidR="008E7392" w:rsidRPr="00DE0877" w:rsidRDefault="008E7392" w:rsidP="008E7392">
      <w:pPr>
        <w:spacing w:line="480" w:lineRule="auto"/>
        <w:jc w:val="center"/>
        <w:rPr>
          <w:b/>
          <w:sz w:val="24"/>
          <w:szCs w:val="24"/>
        </w:rPr>
      </w:pPr>
      <w:r w:rsidRPr="00DE0877">
        <w:rPr>
          <w:b/>
          <w:sz w:val="24"/>
          <w:szCs w:val="24"/>
        </w:rPr>
        <w:t>Psalms the Musical Law Book in the Kingdom of This World</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3</w:t>
      </w:r>
      <w:r w:rsidRPr="00DE0877">
        <w:rPr>
          <w:b/>
          <w:sz w:val="24"/>
          <w:szCs w:val="24"/>
          <w:vertAlign w:val="superscript"/>
        </w:rPr>
        <w:t>rd</w:t>
      </w:r>
      <w:r w:rsidRPr="00DE0877">
        <w:rPr>
          <w:b/>
          <w:sz w:val="24"/>
          <w:szCs w:val="24"/>
        </w:rPr>
        <w:t xml:space="preserve"> Maccabees the Rebel Army Law Book in the Kingdom of This World </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4</w:t>
      </w:r>
      <w:r w:rsidRPr="00DE0877">
        <w:rPr>
          <w:b/>
          <w:sz w:val="24"/>
          <w:szCs w:val="24"/>
          <w:vertAlign w:val="superscript"/>
        </w:rPr>
        <w:t>th</w:t>
      </w:r>
      <w:r w:rsidRPr="00DE0877">
        <w:rPr>
          <w:b/>
          <w:sz w:val="24"/>
          <w:szCs w:val="24"/>
        </w:rPr>
        <w:t xml:space="preserve"> Maccabees the Rebel Army Law Book in the Kingdom of This World</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center"/>
        <w:rPr>
          <w:b/>
          <w:sz w:val="24"/>
          <w:szCs w:val="24"/>
        </w:rPr>
      </w:pPr>
      <w:r w:rsidRPr="00DE0877">
        <w:rPr>
          <w:b/>
          <w:sz w:val="24"/>
          <w:szCs w:val="24"/>
        </w:rPr>
        <w:t>THE FATHER STEPHEN’S LORDSHIP IN THE 47 NEW TESTAMENT ANCIENT MANUSCRIPTS IN THE KINGDOM OF LORDSHIP</w:t>
      </w:r>
    </w:p>
    <w:p w:rsidR="008E7392" w:rsidRPr="00DE0877" w:rsidRDefault="008E7392" w:rsidP="008E7392">
      <w:pPr>
        <w:spacing w:line="240" w:lineRule="auto"/>
        <w:jc w:val="center"/>
        <w:rPr>
          <w:b/>
          <w:sz w:val="24"/>
          <w:szCs w:val="24"/>
        </w:rPr>
      </w:pPr>
      <w:r w:rsidRPr="00DE0877">
        <w:rPr>
          <w:b/>
          <w:sz w:val="24"/>
          <w:szCs w:val="24"/>
        </w:rPr>
        <w:t>The Father Stephen’s Eternal Lordship in the Gospel is the Nazareans</w:t>
      </w:r>
    </w:p>
    <w:p w:rsidR="008E7392" w:rsidRPr="00DE0877" w:rsidRDefault="008E7392" w:rsidP="008E7392">
      <w:pPr>
        <w:spacing w:line="240" w:lineRule="auto"/>
        <w:jc w:val="center"/>
        <w:rPr>
          <w:b/>
          <w:sz w:val="24"/>
          <w:szCs w:val="24"/>
        </w:rPr>
      </w:pPr>
      <w:r w:rsidRPr="00DE0877">
        <w:rPr>
          <w:b/>
          <w:sz w:val="24"/>
          <w:szCs w:val="24"/>
        </w:rPr>
        <w:t>Chapter 1: The Gospel of the Nazareans the Lordly Christian Law Book in the Kingdom of Heaven</w:t>
      </w:r>
    </w:p>
    <w:p w:rsidR="008E7392" w:rsidRPr="00DE0877" w:rsidRDefault="008E7392" w:rsidP="008E7392">
      <w:pPr>
        <w:spacing w:line="240" w:lineRule="auto"/>
        <w:jc w:val="center"/>
        <w:rPr>
          <w:b/>
          <w:sz w:val="24"/>
          <w:szCs w:val="24"/>
        </w:rPr>
      </w:pPr>
      <w:r w:rsidRPr="00DE0877">
        <w:rPr>
          <w:b/>
          <w:sz w:val="24"/>
          <w:szCs w:val="24"/>
        </w:rPr>
        <w:t>The Father Stephen’s Secret Name in Eternal Lordship in the 47 Ancient Manuscripts is Immutable</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rPr>
          <w:sz w:val="24"/>
          <w:szCs w:val="24"/>
        </w:rPr>
      </w:pPr>
      <w:r w:rsidRPr="00DE0877">
        <w:rPr>
          <w:sz w:val="24"/>
          <w:szCs w:val="24"/>
        </w:rPr>
        <w:t xml:space="preserve">The Father Stephen taught about the Division of the Souls in Nazareans 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rPr>
          <w:sz w:val="24"/>
          <w:szCs w:val="24"/>
        </w:rPr>
      </w:pPr>
      <w:r w:rsidRPr="00DE0877">
        <w:rPr>
          <w:sz w:val="24"/>
          <w:szCs w:val="24"/>
        </w:rPr>
        <w:t xml:space="preserve">The Father Stephen’s Mother &amp; His Brothers is in Nazareans 9.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the Gospel of the Ebonites</w:t>
      </w:r>
    </w:p>
    <w:p w:rsidR="008E7392" w:rsidRPr="00DE0877" w:rsidRDefault="008E7392" w:rsidP="008E7392">
      <w:pPr>
        <w:spacing w:line="480" w:lineRule="auto"/>
        <w:jc w:val="center"/>
        <w:rPr>
          <w:b/>
          <w:sz w:val="24"/>
          <w:szCs w:val="24"/>
        </w:rPr>
      </w:pPr>
      <w:r w:rsidRPr="00DE0877">
        <w:rPr>
          <w:b/>
          <w:sz w:val="24"/>
          <w:szCs w:val="24"/>
        </w:rPr>
        <w:t>Chapter 1: The Gospel of the Ebonites the Lordly Rubber Law Book in the Kingdom of Heaven</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is the Unknown Lord is in Ebonites 4.</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Will is My Brothers, My Mother and My Sisters is in Ebonites 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the Almighty created His Son Jesus as One of the Archangels &amp; not born from Him, but greater than they who rules the all the Innumerable Angels and all things is in Ebonites 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240" w:lineRule="auto"/>
        <w:jc w:val="center"/>
        <w:rPr>
          <w:b/>
          <w:sz w:val="24"/>
          <w:szCs w:val="24"/>
        </w:rPr>
      </w:pPr>
      <w:r w:rsidRPr="00DE0877">
        <w:rPr>
          <w:b/>
          <w:sz w:val="24"/>
          <w:szCs w:val="24"/>
        </w:rPr>
        <w:t>The Father Stephen’s Lordship in the Gospel of the Hebrews</w:t>
      </w:r>
    </w:p>
    <w:p w:rsidR="008E7392" w:rsidRPr="00DE0877" w:rsidRDefault="008E7392" w:rsidP="008E7392">
      <w:pPr>
        <w:spacing w:line="480" w:lineRule="auto"/>
        <w:jc w:val="center"/>
        <w:rPr>
          <w:b/>
          <w:sz w:val="24"/>
          <w:szCs w:val="24"/>
        </w:rPr>
      </w:pPr>
      <w:r w:rsidRPr="00DE0877">
        <w:rPr>
          <w:b/>
          <w:sz w:val="24"/>
          <w:szCs w:val="24"/>
        </w:rPr>
        <w:t>Chapter 1: The Gospel of the Hebrews the Lordly Law Book in the Kingdom of Heaven</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Rejoicing is only when You look on Your Brother in Agape Love is in Hebrews 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has given the linen cloth to the Servant of the Priest &amp; His cup is in Hebrews 5.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is Spirit and there is liberty &amp; came up from the water is in Hebrews 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the Gospel of the Egyptians</w:t>
      </w:r>
    </w:p>
    <w:p w:rsidR="008E7392" w:rsidRPr="00DE0877" w:rsidRDefault="008E7392" w:rsidP="008E7392">
      <w:pPr>
        <w:spacing w:line="480" w:lineRule="auto"/>
        <w:jc w:val="center"/>
        <w:rPr>
          <w:b/>
          <w:sz w:val="24"/>
          <w:szCs w:val="24"/>
        </w:rPr>
      </w:pPr>
      <w:r w:rsidRPr="00DE0877">
        <w:rPr>
          <w:b/>
          <w:sz w:val="24"/>
          <w:szCs w:val="24"/>
        </w:rPr>
        <w:t>Chapter 1: The Gospel of the Egyptians the Lordly Memphis Metropolis Copts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says as long as Women bear Children is in Egyptians 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Creative Works that is opposed by self-control is the desire destroyed &amp; the birth destroyed &amp; degenerated is in Egyptians 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says as long as Women bear Children and the desire continues to be active is in Egyptians 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says eat the herb but not the One that is bitter is in Egyptians 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says when You trample on the shameful garment and when two become one the male and female is neither is in Egyptians 5.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the Coptic Gospel of Thomas</w:t>
      </w:r>
    </w:p>
    <w:p w:rsidR="008E7392" w:rsidRPr="00DE0877" w:rsidRDefault="008E7392" w:rsidP="008E7392">
      <w:pPr>
        <w:spacing w:line="240" w:lineRule="auto"/>
        <w:jc w:val="center"/>
        <w:rPr>
          <w:b/>
          <w:sz w:val="24"/>
          <w:szCs w:val="24"/>
        </w:rPr>
      </w:pPr>
      <w:r w:rsidRPr="00DE0877">
        <w:rPr>
          <w:b/>
          <w:sz w:val="24"/>
          <w:szCs w:val="24"/>
        </w:rPr>
        <w:t>Chapter 1: The Coptic Gospel of Thomas the Lordly Twin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8E7392" w:rsidRPr="00DE0877" w:rsidRDefault="008E7392" w:rsidP="008E7392">
      <w:pPr>
        <w:spacing w:line="240" w:lineRule="auto"/>
        <w:jc w:val="center"/>
        <w:rPr>
          <w:b/>
          <w:sz w:val="24"/>
          <w:szCs w:val="24"/>
        </w:rPr>
      </w:pPr>
      <w:r w:rsidRPr="00DE0877">
        <w:rPr>
          <w:b/>
          <w:sz w:val="24"/>
          <w:szCs w:val="24"/>
        </w:rPr>
        <w:t>The Father Stephen’s Lordship in the Unknown Gospel</w:t>
      </w:r>
    </w:p>
    <w:p w:rsidR="008E7392" w:rsidRPr="00DE0877" w:rsidRDefault="008E7392" w:rsidP="008E7392">
      <w:pPr>
        <w:spacing w:line="480" w:lineRule="auto"/>
        <w:jc w:val="center"/>
        <w:rPr>
          <w:b/>
          <w:sz w:val="24"/>
          <w:szCs w:val="24"/>
        </w:rPr>
      </w:pPr>
      <w:r w:rsidRPr="00DE0877">
        <w:rPr>
          <w:b/>
          <w:sz w:val="24"/>
          <w:szCs w:val="24"/>
        </w:rPr>
        <w:t>Chapter 1: The Unknown Gospel the Lordly Top Secret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does not receive any accusations from His Son Jesus is in the Unknown Gospel 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knows His Son Jesus has proceeded from Him is in the Unknown Gospel 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the Gospel of Peter</w:t>
      </w:r>
    </w:p>
    <w:p w:rsidR="008E7392" w:rsidRPr="00DE0877" w:rsidRDefault="008E7392" w:rsidP="008E7392">
      <w:pPr>
        <w:spacing w:line="480" w:lineRule="auto"/>
        <w:jc w:val="center"/>
        <w:rPr>
          <w:b/>
          <w:sz w:val="24"/>
          <w:szCs w:val="24"/>
        </w:rPr>
      </w:pPr>
      <w:r w:rsidRPr="00DE0877">
        <w:rPr>
          <w:b/>
          <w:sz w:val="24"/>
          <w:szCs w:val="24"/>
        </w:rPr>
        <w:t>Chapter 1: The Gospel of Peter the Lordly Stone Law Book in the Kingdom of Heaven</w:t>
      </w:r>
    </w:p>
    <w:p w:rsidR="008E7392" w:rsidRPr="00DE0877" w:rsidRDefault="008E7392" w:rsidP="008E7392">
      <w:pPr>
        <w:spacing w:line="480" w:lineRule="auto"/>
        <w:jc w:val="both"/>
        <w:rPr>
          <w:sz w:val="24"/>
          <w:szCs w:val="24"/>
        </w:rPr>
      </w:pPr>
      <w:r w:rsidRPr="00DE0877">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8E7392" w:rsidRPr="00DE0877" w:rsidRDefault="008E7392" w:rsidP="008E7392">
      <w:pPr>
        <w:spacing w:line="240" w:lineRule="auto"/>
        <w:jc w:val="center"/>
        <w:rPr>
          <w:b/>
          <w:sz w:val="24"/>
          <w:szCs w:val="24"/>
        </w:rPr>
      </w:pPr>
      <w:r w:rsidRPr="00DE0877">
        <w:rPr>
          <w:b/>
          <w:sz w:val="24"/>
          <w:szCs w:val="24"/>
        </w:rPr>
        <w:t>The Father Stephen’s Lordship in The Gospel of Mary</w:t>
      </w:r>
    </w:p>
    <w:p w:rsidR="008E7392" w:rsidRPr="00DE0877" w:rsidRDefault="008E7392" w:rsidP="008E7392">
      <w:pPr>
        <w:spacing w:line="480" w:lineRule="auto"/>
        <w:jc w:val="center"/>
        <w:rPr>
          <w:b/>
          <w:sz w:val="24"/>
          <w:szCs w:val="24"/>
        </w:rPr>
      </w:pPr>
      <w:r w:rsidRPr="00DE0877">
        <w:rPr>
          <w:b/>
          <w:sz w:val="24"/>
          <w:szCs w:val="24"/>
        </w:rPr>
        <w:t>Chapter 1: The Gospel of Mary the Lordly Agape Loved by Yahweh Law Book in the Kingdom of Heaven</w:t>
      </w:r>
    </w:p>
    <w:p w:rsidR="008E7392" w:rsidRPr="00DE0877" w:rsidRDefault="008E7392" w:rsidP="008E7392">
      <w:pPr>
        <w:spacing w:line="480" w:lineRule="auto"/>
        <w:rPr>
          <w:sz w:val="24"/>
          <w:szCs w:val="24"/>
        </w:rPr>
      </w:pPr>
      <w:r w:rsidRPr="00DE0877">
        <w:rPr>
          <w:sz w:val="24"/>
          <w:szCs w:val="24"/>
        </w:rPr>
        <w:t xml:space="preserve">The Father Stephen neither sees through the Soul or through the Spirit, but through the Mind is in Mary 1:10. </w:t>
      </w:r>
    </w:p>
    <w:p w:rsidR="008E7392" w:rsidRPr="00DE0877" w:rsidRDefault="008E7392" w:rsidP="008E7392">
      <w:pPr>
        <w:spacing w:line="240" w:lineRule="auto"/>
        <w:jc w:val="center"/>
        <w:rPr>
          <w:b/>
          <w:sz w:val="24"/>
          <w:szCs w:val="24"/>
        </w:rPr>
      </w:pPr>
      <w:r w:rsidRPr="00DE0877">
        <w:rPr>
          <w:b/>
          <w:sz w:val="24"/>
          <w:szCs w:val="24"/>
        </w:rPr>
        <w:t>The Father Stephen Lordship in the Gospel of Philip</w:t>
      </w:r>
    </w:p>
    <w:p w:rsidR="008E7392" w:rsidRPr="00DE0877" w:rsidRDefault="008E7392" w:rsidP="008E7392">
      <w:pPr>
        <w:spacing w:line="480" w:lineRule="auto"/>
        <w:jc w:val="center"/>
        <w:rPr>
          <w:b/>
          <w:sz w:val="24"/>
          <w:szCs w:val="24"/>
        </w:rPr>
      </w:pPr>
      <w:r w:rsidRPr="00DE0877">
        <w:rPr>
          <w:b/>
          <w:sz w:val="24"/>
          <w:szCs w:val="24"/>
        </w:rPr>
        <w:t>Chapter 1: The Gospel of Philip the Lordly Agape Lover of Horses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DE0877">
        <w:rPr>
          <w:b/>
          <w:i/>
          <w:sz w:val="24"/>
          <w:szCs w:val="24"/>
        </w:rPr>
        <w:t>Sophia</w:t>
      </w:r>
      <w:r w:rsidRPr="00DE0877">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8E7392" w:rsidRPr="00DE0877" w:rsidRDefault="008E7392" w:rsidP="008E7392">
      <w:pPr>
        <w:spacing w:line="240" w:lineRule="auto"/>
        <w:jc w:val="center"/>
        <w:rPr>
          <w:b/>
          <w:sz w:val="24"/>
          <w:szCs w:val="24"/>
        </w:rPr>
      </w:pPr>
      <w:r w:rsidRPr="00DE0877">
        <w:rPr>
          <w:b/>
          <w:sz w:val="24"/>
          <w:szCs w:val="24"/>
        </w:rPr>
        <w:t>The Father Stephen’s Lordship in the Gospel of Truth</w:t>
      </w:r>
    </w:p>
    <w:p w:rsidR="008E7392" w:rsidRPr="00DE0877" w:rsidRDefault="008E7392" w:rsidP="008E7392">
      <w:pPr>
        <w:spacing w:line="480" w:lineRule="auto"/>
        <w:jc w:val="center"/>
        <w:rPr>
          <w:b/>
          <w:sz w:val="24"/>
          <w:szCs w:val="24"/>
        </w:rPr>
      </w:pPr>
      <w:r w:rsidRPr="00DE0877">
        <w:rPr>
          <w:b/>
          <w:sz w:val="24"/>
          <w:szCs w:val="24"/>
        </w:rPr>
        <w:t>Chapter 1: The Gospel of Truth the Lordly Infallible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8E7392" w:rsidRPr="00DE0877" w:rsidRDefault="008E7392" w:rsidP="008E7392">
      <w:pPr>
        <w:spacing w:line="240" w:lineRule="auto"/>
        <w:jc w:val="center"/>
        <w:rPr>
          <w:b/>
          <w:sz w:val="24"/>
          <w:szCs w:val="24"/>
        </w:rPr>
      </w:pPr>
      <w:r w:rsidRPr="00DE0877">
        <w:rPr>
          <w:b/>
          <w:sz w:val="24"/>
          <w:szCs w:val="24"/>
        </w:rPr>
        <w:t>The Father Stephen’s Lordship in the Gospel of the Savior</w:t>
      </w:r>
    </w:p>
    <w:p w:rsidR="008E7392" w:rsidRPr="00DE0877" w:rsidRDefault="008E7392" w:rsidP="008E7392">
      <w:pPr>
        <w:spacing w:line="480" w:lineRule="auto"/>
        <w:jc w:val="center"/>
        <w:rPr>
          <w:b/>
          <w:sz w:val="24"/>
          <w:szCs w:val="24"/>
        </w:rPr>
      </w:pPr>
      <w:r w:rsidRPr="00DE0877">
        <w:rPr>
          <w:b/>
          <w:sz w:val="24"/>
          <w:szCs w:val="24"/>
        </w:rPr>
        <w:t>Chapter 1: The Gospel of the Savior the Lordly Salvation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8E7392" w:rsidRPr="00DE0877" w:rsidRDefault="008E7392" w:rsidP="008E7392">
      <w:pPr>
        <w:spacing w:line="240" w:lineRule="auto"/>
        <w:jc w:val="center"/>
        <w:rPr>
          <w:b/>
          <w:sz w:val="24"/>
          <w:szCs w:val="24"/>
        </w:rPr>
      </w:pPr>
      <w:r w:rsidRPr="00DE0877">
        <w:rPr>
          <w:b/>
          <w:sz w:val="24"/>
          <w:szCs w:val="24"/>
        </w:rPr>
        <w:t>The Father Stephen’s Lordship in the Infancy Gospel of Thomas</w:t>
      </w:r>
    </w:p>
    <w:p w:rsidR="008E7392" w:rsidRPr="00DE0877" w:rsidRDefault="008E7392" w:rsidP="008E7392">
      <w:pPr>
        <w:spacing w:line="480" w:lineRule="auto"/>
        <w:jc w:val="center"/>
        <w:rPr>
          <w:b/>
          <w:sz w:val="24"/>
          <w:szCs w:val="24"/>
        </w:rPr>
      </w:pPr>
      <w:r w:rsidRPr="00DE0877">
        <w:rPr>
          <w:b/>
          <w:sz w:val="24"/>
          <w:szCs w:val="24"/>
        </w:rPr>
        <w:t>Chapter 1: The Infancy Gospel of Thomas the Lordly Twin Law Book in the Kingdom of Heaven</w:t>
      </w:r>
    </w:p>
    <w:p w:rsidR="008E7392" w:rsidRPr="00DE0877" w:rsidRDefault="008E7392" w:rsidP="008E7392">
      <w:pPr>
        <w:spacing w:line="480" w:lineRule="auto"/>
        <w:rPr>
          <w:sz w:val="24"/>
          <w:szCs w:val="24"/>
        </w:rPr>
      </w:pPr>
      <w:r w:rsidRPr="00DE0877">
        <w:rPr>
          <w:sz w:val="24"/>
          <w:szCs w:val="24"/>
        </w:rPr>
        <w:t xml:space="preserve">The Father Stephen is the only One that has made His Child Jesus Christ as Lord is in Thomas 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did not throw Him down but raised the Child Jesus up &amp; glorified Him by His Parents is in Thomas 9:3.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Stephen’s Spirit lives in this Child Jesus is in Thomas 10:2.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blesses them in which the Child Jesus was given by Him is in Thomas 13:2.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has made this Child Jesus as God or an Angel of Him is in Thomas 17:2.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knows His Child Jesus should be around those who belong to Him is in Thomas 19:3. The Father Stephen has blessed the Fruit of the Virgin Mary’s Womb is in Thomas 19:4.  </w:t>
      </w:r>
    </w:p>
    <w:p w:rsidR="008E7392" w:rsidRPr="00DE0877" w:rsidRDefault="008E7392" w:rsidP="008E7392">
      <w:pPr>
        <w:spacing w:line="240" w:lineRule="auto"/>
        <w:jc w:val="center"/>
        <w:rPr>
          <w:b/>
          <w:sz w:val="24"/>
          <w:szCs w:val="24"/>
        </w:rPr>
      </w:pPr>
      <w:r w:rsidRPr="00DE0877">
        <w:rPr>
          <w:b/>
          <w:sz w:val="24"/>
          <w:szCs w:val="24"/>
        </w:rPr>
        <w:t>The Father Stephen’s Lordship in the Proto-Gospel of James</w:t>
      </w:r>
    </w:p>
    <w:p w:rsidR="008E7392" w:rsidRPr="00DE0877" w:rsidRDefault="008E7392" w:rsidP="008E7392">
      <w:pPr>
        <w:spacing w:line="480" w:lineRule="auto"/>
        <w:jc w:val="center"/>
        <w:rPr>
          <w:b/>
          <w:sz w:val="24"/>
          <w:szCs w:val="24"/>
        </w:rPr>
      </w:pPr>
      <w:r w:rsidRPr="00DE0877">
        <w:rPr>
          <w:b/>
          <w:sz w:val="24"/>
          <w:szCs w:val="24"/>
        </w:rPr>
        <w:t>Chapter 1: The Proto-Gospel is James the Lordly Sup-Planter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DE0877">
        <w:rPr>
          <w:sz w:val="24"/>
          <w:szCs w:val="24"/>
          <w:vertAlign w:val="superscript"/>
        </w:rPr>
        <w:t>nd</w:t>
      </w:r>
      <w:r w:rsidRPr="00DE0877">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does as He wishes is in James 17:1.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Mountain (120 positions) to protect them is in James 22:3.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 is the Witness in shedding Zacharias’ innocent blood in the forecourt of His temple is in James 23:3.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the Most High was not prayed to or glorified by Zacharias is in James 24:1. The Father Stephen knows they found Zacharias by His altar murdered is in James 24:2.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The Father Stephen the Master is glorified by giving James the gift and wisdom to write this account and grace be to all who Godly Fear Him is in James 25:1-2.</w:t>
      </w:r>
    </w:p>
    <w:p w:rsidR="008E7392" w:rsidRPr="00DE0877" w:rsidRDefault="008E7392" w:rsidP="008E7392">
      <w:pPr>
        <w:spacing w:line="240" w:lineRule="auto"/>
        <w:jc w:val="center"/>
        <w:rPr>
          <w:b/>
          <w:sz w:val="24"/>
          <w:szCs w:val="24"/>
        </w:rPr>
      </w:pPr>
      <w:r w:rsidRPr="00DE0877">
        <w:rPr>
          <w:b/>
          <w:sz w:val="24"/>
          <w:szCs w:val="24"/>
        </w:rPr>
        <w:t>The Father Stephen’s Lordship in the Epistle of the Apostles</w:t>
      </w:r>
    </w:p>
    <w:p w:rsidR="008E7392" w:rsidRPr="00DE0877" w:rsidRDefault="008E7392" w:rsidP="008E7392">
      <w:pPr>
        <w:spacing w:line="480" w:lineRule="auto"/>
        <w:jc w:val="center"/>
        <w:rPr>
          <w:b/>
          <w:sz w:val="24"/>
          <w:szCs w:val="24"/>
        </w:rPr>
      </w:pPr>
      <w:r w:rsidRPr="00DE0877">
        <w:rPr>
          <w:b/>
          <w:sz w:val="24"/>
          <w:szCs w:val="24"/>
        </w:rPr>
        <w:t>Chapter 1: The Epistle of the Apostles the Lordly Marriage Pharisaic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the Ruler of the Whole World We entrust in His name above all for enormous joy and increase of grace that comes upon You is in Apostles 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recounting and proclaiming in His Son Jesus Christ Our Lord is in Apostles 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rPr>
          <w:sz w:val="24"/>
          <w:szCs w:val="24"/>
        </w:rPr>
      </w:pPr>
      <w:r w:rsidRPr="00DE0877">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is not hesitated in true testimony of Him and His Son Jesus Christ Our Lord how He acts, explained and caused Our thoughts within Us is in Apostles 8.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said do not weep I am the One whom You seek &amp; none of them believed Me concerning His Resurrection is in Apostles 10.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 said to Mary and Her Sisters Let Us go to them and but they doubted and did not believe is in Apostles 11.</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appeared in the cloaked form of the Angel Gabriel to send My Word to the Virgin Mary and after a short time I must go back to Him that sent Me is in Apostles 14.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knows the completion of Drinking the Passover is at hand but do this until I come back from Him with My wounds (scars) is in Apostles 15.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The Father Stephen says this will take place in the 150</w:t>
      </w:r>
      <w:r w:rsidRPr="00DE0877">
        <w:rPr>
          <w:sz w:val="24"/>
          <w:szCs w:val="24"/>
          <w:vertAlign w:val="superscript"/>
        </w:rPr>
        <w:t>th</w:t>
      </w:r>
      <w:r w:rsidRPr="00DE0877">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Stephen’s Redemption is in Apostles 18.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 has commanded Us to preach, prophesy and teach in accuracy from Him is in Apostles 23.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8E7392" w:rsidRPr="00DE0877" w:rsidRDefault="008E7392" w:rsidP="008E7392">
      <w:pPr>
        <w:spacing w:line="240" w:lineRule="auto"/>
        <w:jc w:val="center"/>
        <w:rPr>
          <w:b/>
          <w:sz w:val="24"/>
          <w:szCs w:val="24"/>
        </w:rPr>
      </w:pPr>
      <w:r w:rsidRPr="00DE0877">
        <w:rPr>
          <w:b/>
          <w:sz w:val="24"/>
          <w:szCs w:val="24"/>
        </w:rPr>
        <w:t>The Father Stephen’s Lordship in the Coptic Apocalypse of Peter</w:t>
      </w:r>
    </w:p>
    <w:p w:rsidR="008E7392" w:rsidRPr="00DE0877" w:rsidRDefault="008E7392" w:rsidP="008E7392">
      <w:pPr>
        <w:spacing w:line="480" w:lineRule="auto"/>
        <w:jc w:val="center"/>
        <w:rPr>
          <w:b/>
          <w:sz w:val="24"/>
          <w:szCs w:val="24"/>
        </w:rPr>
      </w:pPr>
      <w:r w:rsidRPr="00DE0877">
        <w:rPr>
          <w:b/>
          <w:sz w:val="24"/>
          <w:szCs w:val="24"/>
        </w:rPr>
        <w:t>Chapter 1: The Coptic Apocalypse of Peter the Lordly Stone Law Book in the Kingdom of Heaven</w:t>
      </w:r>
    </w:p>
    <w:p w:rsidR="008E7392" w:rsidRPr="00DE0877" w:rsidRDefault="008E7392" w:rsidP="008E7392">
      <w:pPr>
        <w:spacing w:line="480" w:lineRule="auto"/>
        <w:jc w:val="both"/>
        <w:rPr>
          <w:sz w:val="24"/>
          <w:szCs w:val="24"/>
        </w:rPr>
      </w:pPr>
      <w:r w:rsidRPr="00DE0877">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8E7392" w:rsidRPr="00DE0877" w:rsidRDefault="008E7392" w:rsidP="008E7392">
      <w:pPr>
        <w:spacing w:line="240" w:lineRule="auto"/>
        <w:jc w:val="center"/>
        <w:rPr>
          <w:b/>
          <w:sz w:val="24"/>
          <w:szCs w:val="24"/>
        </w:rPr>
      </w:pPr>
      <w:r w:rsidRPr="00DE0877">
        <w:rPr>
          <w:b/>
          <w:sz w:val="24"/>
          <w:szCs w:val="24"/>
        </w:rPr>
        <w:t>The Father Stephen’s Lordship in the Second Treatise of the Great Seth</w:t>
      </w:r>
    </w:p>
    <w:p w:rsidR="008E7392" w:rsidRPr="00DE0877" w:rsidRDefault="008E7392" w:rsidP="008E7392">
      <w:pPr>
        <w:spacing w:line="480" w:lineRule="auto"/>
        <w:jc w:val="center"/>
        <w:rPr>
          <w:b/>
          <w:sz w:val="24"/>
          <w:szCs w:val="24"/>
        </w:rPr>
      </w:pPr>
      <w:r w:rsidRPr="00DE0877">
        <w:rPr>
          <w:b/>
          <w:sz w:val="24"/>
          <w:szCs w:val="24"/>
        </w:rPr>
        <w:t>Chapter 1: The Second Treatise of the Great Seth the Lordly Appointed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8E7392" w:rsidRPr="00DE0877" w:rsidRDefault="008E7392" w:rsidP="008E7392">
      <w:pPr>
        <w:spacing w:line="240" w:lineRule="auto"/>
        <w:jc w:val="center"/>
        <w:rPr>
          <w:b/>
          <w:sz w:val="24"/>
          <w:szCs w:val="24"/>
        </w:rPr>
      </w:pPr>
      <w:r w:rsidRPr="00DE0877">
        <w:rPr>
          <w:b/>
          <w:sz w:val="24"/>
          <w:szCs w:val="24"/>
        </w:rPr>
        <w:t>The Father Stephen’s Lordship in the Secret Gospel of Mark</w:t>
      </w:r>
    </w:p>
    <w:p w:rsidR="008E7392" w:rsidRPr="00DE0877" w:rsidRDefault="008E7392" w:rsidP="008E7392">
      <w:pPr>
        <w:spacing w:line="480" w:lineRule="auto"/>
        <w:jc w:val="center"/>
        <w:rPr>
          <w:b/>
          <w:sz w:val="24"/>
          <w:szCs w:val="24"/>
        </w:rPr>
      </w:pPr>
      <w:r w:rsidRPr="00DE0877">
        <w:rPr>
          <w:b/>
          <w:sz w:val="24"/>
          <w:szCs w:val="24"/>
        </w:rPr>
        <w:t>Chapter 1: The Secret Gospel of John Mark the Lordly Gracious War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Kingdom in a mystery is in Mark 1. </w:t>
      </w:r>
    </w:p>
    <w:p w:rsidR="008E7392" w:rsidRPr="00DE0877" w:rsidRDefault="008E7392" w:rsidP="008E7392">
      <w:pPr>
        <w:spacing w:line="240" w:lineRule="auto"/>
        <w:jc w:val="center"/>
        <w:rPr>
          <w:b/>
          <w:sz w:val="24"/>
          <w:szCs w:val="24"/>
        </w:rPr>
      </w:pPr>
      <w:r w:rsidRPr="00DE0877">
        <w:rPr>
          <w:b/>
          <w:sz w:val="24"/>
          <w:szCs w:val="24"/>
        </w:rPr>
        <w:t>The Father Stephen’s Lordship in the Acts of John</w:t>
      </w:r>
    </w:p>
    <w:p w:rsidR="008E7392" w:rsidRPr="00DE0877" w:rsidRDefault="008E7392" w:rsidP="008E7392">
      <w:pPr>
        <w:spacing w:line="480" w:lineRule="auto"/>
        <w:jc w:val="center"/>
        <w:rPr>
          <w:b/>
          <w:sz w:val="24"/>
          <w:szCs w:val="24"/>
        </w:rPr>
      </w:pPr>
      <w:r w:rsidRPr="00DE0877">
        <w:rPr>
          <w:b/>
          <w:sz w:val="24"/>
          <w:szCs w:val="24"/>
        </w:rPr>
        <w:t>Chapter 1: The Acts of John the Lordly Gracious Law Book in the Kingdom of Heaven</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 xml:space="preserve">Chapter 2 through Chapter 18 </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The Father Stephen whom You preach has sent You to help My Wife who is paralyzed for 7 days and past recovery but glorify Him and treat Her with compassion for He has announced Her to me to the ailing Woman is in John 19.</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rPr>
          <w:sz w:val="24"/>
          <w:szCs w:val="24"/>
        </w:rPr>
      </w:pPr>
      <w:r w:rsidRPr="00DE0877">
        <w:rPr>
          <w:sz w:val="24"/>
          <w:szCs w:val="24"/>
        </w:rPr>
        <w:t xml:space="preserve">The Father Stephen’s Lost Beauty, the Youth, Bloom of My Unhappy Wife is in John 20.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is prayed to show Her in a vision is in John 21. The Father Stephen may delay and let Him not rejoice in the delight of the sorrow of others is in John 21.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 of the Universe is prayed to is in John 22.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24 through Chapter 37</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The Father Stephen the Only God’s Servant is in John 38.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 knows You are convinced You are without Him and dead to Human Reasoning is in John 39.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 xml:space="preserve">The Father Stephen will convert You &amp; ask Him in His presence for mercy is in John 40.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jc w:val="both"/>
        <w:rPr>
          <w:sz w:val="24"/>
          <w:szCs w:val="24"/>
        </w:rPr>
      </w:pPr>
      <w:r w:rsidRPr="00DE0877">
        <w:rPr>
          <w:sz w:val="24"/>
          <w:szCs w:val="24"/>
        </w:rPr>
        <w:t xml:space="preserve">The Father Stephen is above all So-Called God’s is in John 41. </w:t>
      </w:r>
    </w:p>
    <w:p w:rsidR="008E7392" w:rsidRPr="00DE0877" w:rsidRDefault="008E7392" w:rsidP="008E7392">
      <w:pPr>
        <w:spacing w:line="480" w:lineRule="auto"/>
        <w:jc w:val="center"/>
        <w:rPr>
          <w:b/>
          <w:sz w:val="24"/>
          <w:szCs w:val="24"/>
        </w:rPr>
      </w:pPr>
      <w:r w:rsidRPr="00DE0877">
        <w:rPr>
          <w:b/>
          <w:sz w:val="24"/>
          <w:szCs w:val="24"/>
        </w:rPr>
        <w:t>Chapter 42</w:t>
      </w:r>
    </w:p>
    <w:p w:rsidR="008E7392" w:rsidRPr="00DE0877" w:rsidRDefault="008E7392" w:rsidP="008E7392">
      <w:pPr>
        <w:spacing w:line="480" w:lineRule="auto"/>
        <w:jc w:val="both"/>
        <w:rPr>
          <w:sz w:val="24"/>
          <w:szCs w:val="24"/>
        </w:rPr>
      </w:pPr>
      <w:r w:rsidRPr="00DE0877">
        <w:rPr>
          <w:sz w:val="24"/>
          <w:szCs w:val="24"/>
        </w:rPr>
        <w:t xml:space="preserve">The Father Stephen the Only Alone God who has compassion on Us &amp; have mercy upon Us according to Your divine will is in John 42. </w:t>
      </w:r>
    </w:p>
    <w:p w:rsidR="008E7392" w:rsidRPr="00DE0877" w:rsidRDefault="008E7392" w:rsidP="008E7392">
      <w:pPr>
        <w:spacing w:line="480" w:lineRule="auto"/>
        <w:jc w:val="center"/>
        <w:rPr>
          <w:b/>
          <w:sz w:val="24"/>
          <w:szCs w:val="24"/>
        </w:rPr>
      </w:pPr>
      <w:r w:rsidRPr="00DE0877">
        <w:rPr>
          <w:b/>
          <w:sz w:val="24"/>
          <w:szCs w:val="24"/>
        </w:rPr>
        <w:t>Chapter 43</w:t>
      </w:r>
    </w:p>
    <w:p w:rsidR="008E7392" w:rsidRPr="00DE0877" w:rsidRDefault="008E7392" w:rsidP="008E7392">
      <w:pPr>
        <w:spacing w:line="480" w:lineRule="auto"/>
        <w:jc w:val="both"/>
        <w:rPr>
          <w:sz w:val="24"/>
          <w:szCs w:val="24"/>
        </w:rPr>
      </w:pPr>
      <w:r w:rsidRPr="00DE0877">
        <w:rPr>
          <w:sz w:val="24"/>
          <w:szCs w:val="24"/>
        </w:rPr>
        <w:t>The Father Stephen of Truth is prayed by an Uplifted Soul is in John 43.</w:t>
      </w:r>
    </w:p>
    <w:p w:rsidR="008E7392" w:rsidRPr="00DE0877" w:rsidRDefault="008E7392" w:rsidP="008E7392">
      <w:pPr>
        <w:spacing w:line="480" w:lineRule="auto"/>
        <w:jc w:val="center"/>
        <w:rPr>
          <w:b/>
          <w:sz w:val="24"/>
          <w:szCs w:val="24"/>
        </w:rPr>
      </w:pPr>
      <w:r w:rsidRPr="00DE0877">
        <w:rPr>
          <w:b/>
          <w:sz w:val="24"/>
          <w:szCs w:val="24"/>
        </w:rPr>
        <w:t>Chapter 44</w:t>
      </w:r>
    </w:p>
    <w:p w:rsidR="008E7392" w:rsidRPr="00DE0877" w:rsidRDefault="008E7392" w:rsidP="008E7392">
      <w:pPr>
        <w:spacing w:line="480" w:lineRule="auto"/>
        <w:jc w:val="both"/>
        <w:rPr>
          <w:sz w:val="24"/>
          <w:szCs w:val="24"/>
        </w:rPr>
      </w:pPr>
      <w:r w:rsidRPr="00DE0877">
        <w:rPr>
          <w:sz w:val="24"/>
          <w:szCs w:val="24"/>
        </w:rPr>
        <w:t xml:space="preserve">The Father Stephen of John is the Only God &amp; We hope in Him is in John 44. </w:t>
      </w:r>
    </w:p>
    <w:p w:rsidR="008E7392" w:rsidRPr="00DE0877" w:rsidRDefault="008E7392" w:rsidP="008E7392">
      <w:pPr>
        <w:spacing w:line="480" w:lineRule="auto"/>
        <w:jc w:val="center"/>
        <w:rPr>
          <w:b/>
          <w:sz w:val="24"/>
          <w:szCs w:val="24"/>
        </w:rPr>
      </w:pPr>
      <w:r w:rsidRPr="00DE0877">
        <w:rPr>
          <w:b/>
          <w:sz w:val="24"/>
          <w:szCs w:val="24"/>
        </w:rPr>
        <w:t>Chapter 45 through Chapter 59</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60</w:t>
      </w:r>
    </w:p>
    <w:p w:rsidR="008E7392" w:rsidRPr="00DE0877" w:rsidRDefault="008E7392" w:rsidP="008E7392">
      <w:pPr>
        <w:spacing w:line="480" w:lineRule="auto"/>
        <w:jc w:val="both"/>
        <w:rPr>
          <w:sz w:val="24"/>
          <w:szCs w:val="24"/>
        </w:rPr>
      </w:pPr>
      <w:r w:rsidRPr="00DE0877">
        <w:rPr>
          <w:sz w:val="24"/>
          <w:szCs w:val="24"/>
        </w:rPr>
        <w:t xml:space="preserve">The Father Stephen commands the Bugs to leave their home far away from His Servants is in John 60. </w:t>
      </w:r>
    </w:p>
    <w:p w:rsidR="008E7392" w:rsidRPr="00DE0877" w:rsidRDefault="008E7392" w:rsidP="008E7392">
      <w:pPr>
        <w:spacing w:line="480" w:lineRule="auto"/>
        <w:jc w:val="both"/>
        <w:rPr>
          <w:sz w:val="24"/>
          <w:szCs w:val="24"/>
        </w:rPr>
      </w:pPr>
      <w:r w:rsidRPr="00DE0877">
        <w:rPr>
          <w:sz w:val="24"/>
          <w:szCs w:val="24"/>
        </w:rPr>
        <w:t>Chapter 61</w:t>
      </w:r>
    </w:p>
    <w:p w:rsidR="008E7392" w:rsidRPr="00DE0877" w:rsidRDefault="008E7392" w:rsidP="008E7392">
      <w:pPr>
        <w:spacing w:line="480" w:lineRule="auto"/>
        <w:jc w:val="both"/>
        <w:rPr>
          <w:sz w:val="24"/>
          <w:szCs w:val="24"/>
        </w:rPr>
      </w:pPr>
      <w:r w:rsidRPr="00DE0877">
        <w:rPr>
          <w:sz w:val="24"/>
          <w:szCs w:val="24"/>
        </w:rPr>
        <w:t xml:space="preserve">The Father Stephen’s Voice is hear but they irresponsibly transgressed His commandments is in John 61. </w:t>
      </w:r>
    </w:p>
    <w:p w:rsidR="008E7392" w:rsidRPr="00DE0877" w:rsidRDefault="008E7392" w:rsidP="008E7392">
      <w:pPr>
        <w:spacing w:line="480" w:lineRule="auto"/>
        <w:jc w:val="center"/>
        <w:rPr>
          <w:b/>
          <w:sz w:val="24"/>
          <w:szCs w:val="24"/>
        </w:rPr>
      </w:pPr>
      <w:r w:rsidRPr="00DE0877">
        <w:rPr>
          <w:b/>
          <w:sz w:val="24"/>
          <w:szCs w:val="24"/>
        </w:rPr>
        <w:t>Chapter 62</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63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64</w:t>
      </w:r>
    </w:p>
    <w:p w:rsidR="008E7392" w:rsidRPr="00DE0877" w:rsidRDefault="008E7392" w:rsidP="008E7392">
      <w:pPr>
        <w:spacing w:line="480" w:lineRule="auto"/>
        <w:jc w:val="both"/>
        <w:rPr>
          <w:sz w:val="24"/>
          <w:szCs w:val="24"/>
        </w:rPr>
      </w:pPr>
      <w:r w:rsidRPr="00DE0877">
        <w:rPr>
          <w:sz w:val="24"/>
          <w:szCs w:val="24"/>
        </w:rPr>
        <w:t>The Father Stephen knows that She was involved with a Man that did not believe in His worship and if He was filled with His Word He would not fall into such passion &amp; deliver Me from this prison is in John 64.</w:t>
      </w:r>
    </w:p>
    <w:p w:rsidR="008E7392" w:rsidRPr="00DE0877" w:rsidRDefault="008E7392" w:rsidP="008E7392">
      <w:pPr>
        <w:spacing w:line="480" w:lineRule="auto"/>
        <w:jc w:val="center"/>
        <w:rPr>
          <w:b/>
          <w:sz w:val="24"/>
          <w:szCs w:val="24"/>
        </w:rPr>
      </w:pPr>
      <w:r w:rsidRPr="00DE0877">
        <w:rPr>
          <w:b/>
          <w:sz w:val="24"/>
          <w:szCs w:val="24"/>
        </w:rPr>
        <w:t>Chapter 65</w:t>
      </w:r>
    </w:p>
    <w:p w:rsidR="008E7392" w:rsidRPr="00DE0877" w:rsidRDefault="008E7392" w:rsidP="008E7392">
      <w:pPr>
        <w:spacing w:line="480" w:lineRule="auto"/>
        <w:jc w:val="both"/>
        <w:rPr>
          <w:sz w:val="24"/>
          <w:szCs w:val="24"/>
        </w:rPr>
      </w:pPr>
      <w:r w:rsidRPr="00DE0877">
        <w:rPr>
          <w:sz w:val="24"/>
          <w:szCs w:val="24"/>
        </w:rPr>
        <w:t xml:space="preserve">The Father Stephen knows that He does not doubt in belief in Him is in John 65. </w:t>
      </w:r>
    </w:p>
    <w:p w:rsidR="008E7392" w:rsidRPr="00DE0877" w:rsidRDefault="008E7392" w:rsidP="008E7392">
      <w:pPr>
        <w:spacing w:line="480" w:lineRule="auto"/>
        <w:jc w:val="center"/>
        <w:rPr>
          <w:b/>
          <w:sz w:val="24"/>
          <w:szCs w:val="24"/>
        </w:rPr>
      </w:pPr>
      <w:r w:rsidRPr="00DE0877">
        <w:rPr>
          <w:b/>
          <w:sz w:val="24"/>
          <w:szCs w:val="24"/>
        </w:rPr>
        <w:t>Chapter 66</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67</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68</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69</w:t>
      </w:r>
    </w:p>
    <w:p w:rsidR="008E7392" w:rsidRPr="00DE0877" w:rsidRDefault="008E7392" w:rsidP="008E7392">
      <w:pPr>
        <w:spacing w:line="480" w:lineRule="auto"/>
        <w:rPr>
          <w:sz w:val="24"/>
          <w:szCs w:val="24"/>
        </w:rPr>
      </w:pPr>
      <w:r w:rsidRPr="00DE0877">
        <w:rPr>
          <w:sz w:val="24"/>
          <w:szCs w:val="24"/>
        </w:rPr>
        <w:t xml:space="preserve">The Father Stephen knows One praises a Soul filled with faith and worthiness is in John 69. The Father Stephen’s Sake is One that is reviled is not ashamed afterwards is in John 69. </w:t>
      </w:r>
    </w:p>
    <w:p w:rsidR="008E7392" w:rsidRPr="00DE0877" w:rsidRDefault="008E7392" w:rsidP="008E7392">
      <w:pPr>
        <w:spacing w:line="480" w:lineRule="auto"/>
        <w:jc w:val="center"/>
        <w:rPr>
          <w:b/>
          <w:sz w:val="24"/>
          <w:szCs w:val="24"/>
        </w:rPr>
      </w:pPr>
      <w:r w:rsidRPr="00DE0877">
        <w:rPr>
          <w:b/>
          <w:sz w:val="24"/>
          <w:szCs w:val="24"/>
        </w:rPr>
        <w:t>Chapter 70</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71</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72</w:t>
      </w:r>
    </w:p>
    <w:p w:rsidR="008E7392" w:rsidRPr="00DE0877" w:rsidRDefault="008E7392" w:rsidP="008E7392">
      <w:pPr>
        <w:spacing w:line="480" w:lineRule="auto"/>
        <w:rPr>
          <w:sz w:val="24"/>
          <w:szCs w:val="24"/>
        </w:rPr>
      </w:pPr>
      <w:r w:rsidRPr="00DE0877">
        <w:rPr>
          <w:sz w:val="24"/>
          <w:szCs w:val="24"/>
        </w:rPr>
        <w:t xml:space="preserve">The Father Stephen has already given to Us many other things is in John 72.  </w:t>
      </w:r>
    </w:p>
    <w:p w:rsidR="008E7392" w:rsidRPr="00DE0877" w:rsidRDefault="008E7392" w:rsidP="008E7392">
      <w:pPr>
        <w:spacing w:line="480" w:lineRule="auto"/>
        <w:jc w:val="center"/>
        <w:rPr>
          <w:b/>
          <w:sz w:val="24"/>
          <w:szCs w:val="24"/>
        </w:rPr>
      </w:pPr>
      <w:r w:rsidRPr="00DE0877">
        <w:rPr>
          <w:b/>
          <w:sz w:val="24"/>
          <w:szCs w:val="24"/>
        </w:rPr>
        <w:t>Chapter 73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74</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75</w:t>
      </w:r>
    </w:p>
    <w:p w:rsidR="008E7392" w:rsidRPr="00DE0877" w:rsidRDefault="008E7392" w:rsidP="008E7392">
      <w:pPr>
        <w:spacing w:line="480" w:lineRule="auto"/>
        <w:jc w:val="both"/>
        <w:rPr>
          <w:sz w:val="24"/>
          <w:szCs w:val="24"/>
        </w:rPr>
      </w:pPr>
      <w:r w:rsidRPr="00DE0877">
        <w:rPr>
          <w:sz w:val="24"/>
          <w:szCs w:val="24"/>
        </w:rPr>
        <w:t xml:space="preserve">The Father Stephen whose name is rightly praised &amp; overcomes each harmful work whose divine will is done and always hears Us make Your grace efficacious on this youth is in John 75.     </w:t>
      </w:r>
    </w:p>
    <w:p w:rsidR="008E7392" w:rsidRPr="00DE0877" w:rsidRDefault="008E7392" w:rsidP="008E7392">
      <w:pPr>
        <w:spacing w:line="480" w:lineRule="auto"/>
        <w:jc w:val="center"/>
        <w:rPr>
          <w:b/>
          <w:sz w:val="24"/>
          <w:szCs w:val="24"/>
        </w:rPr>
      </w:pPr>
      <w:r w:rsidRPr="00DE0877">
        <w:rPr>
          <w:b/>
          <w:sz w:val="24"/>
          <w:szCs w:val="24"/>
        </w:rPr>
        <w:t>Chapter 76</w:t>
      </w:r>
    </w:p>
    <w:p w:rsidR="008E7392" w:rsidRPr="00DE0877" w:rsidRDefault="008E7392" w:rsidP="008E7392">
      <w:pPr>
        <w:spacing w:line="480" w:lineRule="auto"/>
        <w:jc w:val="both"/>
        <w:rPr>
          <w:sz w:val="24"/>
          <w:szCs w:val="24"/>
        </w:rPr>
      </w:pPr>
      <w:r w:rsidRPr="00DE0877">
        <w:rPr>
          <w:sz w:val="24"/>
          <w:szCs w:val="24"/>
        </w:rPr>
        <w:t xml:space="preserve">The Father Stephen’s Servant is unknown as an Angel &amp; He is preached &amp; bring Me to Him as a Man who had gone astray in scandalous, abominable deceit is in John 76. </w:t>
      </w:r>
    </w:p>
    <w:p w:rsidR="008E7392" w:rsidRPr="00DE0877" w:rsidRDefault="008E7392" w:rsidP="008E7392">
      <w:pPr>
        <w:spacing w:line="480" w:lineRule="auto"/>
        <w:jc w:val="center"/>
        <w:rPr>
          <w:b/>
          <w:sz w:val="24"/>
          <w:szCs w:val="24"/>
        </w:rPr>
      </w:pPr>
      <w:r w:rsidRPr="00DE0877">
        <w:rPr>
          <w:b/>
          <w:sz w:val="24"/>
          <w:szCs w:val="24"/>
        </w:rPr>
        <w:t>Chapter 77</w:t>
      </w:r>
    </w:p>
    <w:p w:rsidR="008E7392" w:rsidRPr="00DE0877" w:rsidRDefault="008E7392" w:rsidP="008E7392">
      <w:pPr>
        <w:spacing w:line="480" w:lineRule="auto"/>
        <w:jc w:val="both"/>
        <w:rPr>
          <w:sz w:val="24"/>
          <w:szCs w:val="24"/>
        </w:rPr>
      </w:pPr>
      <w:r w:rsidRPr="00DE0877">
        <w:rPr>
          <w:sz w:val="24"/>
          <w:szCs w:val="24"/>
        </w:rPr>
        <w:t xml:space="preserve">The Father Stephen’s Authority is only known to His Son Jesus Christ Our Lord &amp; who authority is against all devices that can do nothing in all eternity is in John 77. </w:t>
      </w:r>
    </w:p>
    <w:p w:rsidR="008E7392" w:rsidRPr="00DE0877" w:rsidRDefault="008E7392" w:rsidP="008E7392">
      <w:pPr>
        <w:spacing w:line="480" w:lineRule="auto"/>
        <w:jc w:val="center"/>
        <w:rPr>
          <w:b/>
          <w:sz w:val="24"/>
          <w:szCs w:val="24"/>
        </w:rPr>
      </w:pPr>
      <w:r w:rsidRPr="00DE0877">
        <w:rPr>
          <w:b/>
          <w:sz w:val="24"/>
          <w:szCs w:val="24"/>
        </w:rPr>
        <w:t>Chapter 78</w:t>
      </w:r>
    </w:p>
    <w:p w:rsidR="008E7392" w:rsidRPr="00DE0877" w:rsidRDefault="008E7392" w:rsidP="008E7392">
      <w:pPr>
        <w:spacing w:line="480" w:lineRule="auto"/>
        <w:jc w:val="both"/>
        <w:rPr>
          <w:sz w:val="24"/>
          <w:szCs w:val="24"/>
        </w:rPr>
      </w:pPr>
      <w:r w:rsidRPr="00DE0877">
        <w:rPr>
          <w:sz w:val="24"/>
          <w:szCs w:val="24"/>
        </w:rPr>
        <w:t xml:space="preserve">The Father Stephen’s Glory who has mercy &amp; deemed worthy to praise His authority &amp; delivered from madness &amp; intoxication and called You to rest and renewal of life is in John 78. </w:t>
      </w:r>
    </w:p>
    <w:p w:rsidR="008E7392" w:rsidRPr="00DE0877" w:rsidRDefault="008E7392" w:rsidP="008E7392">
      <w:pPr>
        <w:spacing w:line="480" w:lineRule="auto"/>
        <w:jc w:val="center"/>
        <w:rPr>
          <w:b/>
          <w:sz w:val="24"/>
          <w:szCs w:val="24"/>
        </w:rPr>
      </w:pPr>
      <w:r w:rsidRPr="00DE0877">
        <w:rPr>
          <w:b/>
          <w:sz w:val="24"/>
          <w:szCs w:val="24"/>
        </w:rPr>
        <w:t>Chapter 79</w:t>
      </w:r>
    </w:p>
    <w:p w:rsidR="008E7392" w:rsidRPr="00DE0877" w:rsidRDefault="008E7392" w:rsidP="008E7392">
      <w:pPr>
        <w:spacing w:line="480" w:lineRule="auto"/>
        <w:jc w:val="both"/>
        <w:rPr>
          <w:sz w:val="24"/>
          <w:szCs w:val="24"/>
        </w:rPr>
      </w:pPr>
      <w:r w:rsidRPr="00DE0877">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8E7392" w:rsidRPr="00DE0877" w:rsidRDefault="008E7392" w:rsidP="008E7392">
      <w:pPr>
        <w:spacing w:line="480" w:lineRule="auto"/>
        <w:jc w:val="center"/>
        <w:rPr>
          <w:b/>
          <w:sz w:val="24"/>
          <w:szCs w:val="24"/>
        </w:rPr>
      </w:pPr>
      <w:r w:rsidRPr="00DE0877">
        <w:rPr>
          <w:b/>
          <w:sz w:val="24"/>
          <w:szCs w:val="24"/>
        </w:rPr>
        <w:t>Chapter 80</w:t>
      </w:r>
    </w:p>
    <w:p w:rsidR="008E7392" w:rsidRPr="00DE0877" w:rsidRDefault="008E7392" w:rsidP="008E7392">
      <w:pPr>
        <w:spacing w:line="480" w:lineRule="auto"/>
        <w:jc w:val="both"/>
        <w:rPr>
          <w:sz w:val="24"/>
          <w:szCs w:val="24"/>
        </w:rPr>
      </w:pPr>
      <w:r w:rsidRPr="00DE0877">
        <w:rPr>
          <w:sz w:val="24"/>
          <w:szCs w:val="24"/>
        </w:rPr>
        <w:t>The Father Stephen is praised and rejoiced by tears is in John 80.</w:t>
      </w:r>
    </w:p>
    <w:p w:rsidR="008E7392" w:rsidRPr="00DE0877" w:rsidRDefault="008E7392" w:rsidP="008E7392">
      <w:pPr>
        <w:spacing w:line="480" w:lineRule="auto"/>
        <w:jc w:val="center"/>
        <w:rPr>
          <w:b/>
          <w:sz w:val="24"/>
          <w:szCs w:val="24"/>
        </w:rPr>
      </w:pPr>
      <w:r w:rsidRPr="00DE0877">
        <w:rPr>
          <w:b/>
          <w:sz w:val="24"/>
          <w:szCs w:val="24"/>
        </w:rPr>
        <w:t>Chapter 81</w:t>
      </w:r>
    </w:p>
    <w:p w:rsidR="008E7392" w:rsidRPr="00DE0877" w:rsidRDefault="008E7392" w:rsidP="008E7392">
      <w:pPr>
        <w:spacing w:line="480" w:lineRule="auto"/>
        <w:jc w:val="both"/>
        <w:rPr>
          <w:sz w:val="24"/>
          <w:szCs w:val="24"/>
        </w:rPr>
      </w:pPr>
      <w:r w:rsidRPr="00DE0877">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8E7392" w:rsidRPr="00DE0877" w:rsidRDefault="008E7392" w:rsidP="008E7392">
      <w:pPr>
        <w:spacing w:line="480" w:lineRule="auto"/>
        <w:jc w:val="center"/>
        <w:rPr>
          <w:b/>
          <w:sz w:val="24"/>
          <w:szCs w:val="24"/>
        </w:rPr>
      </w:pPr>
      <w:r w:rsidRPr="00DE0877">
        <w:rPr>
          <w:b/>
          <w:sz w:val="24"/>
          <w:szCs w:val="24"/>
        </w:rPr>
        <w:t>Chapter 82</w:t>
      </w:r>
    </w:p>
    <w:p w:rsidR="008E7392" w:rsidRPr="00DE0877" w:rsidRDefault="008E7392" w:rsidP="008E7392">
      <w:pPr>
        <w:spacing w:line="480" w:lineRule="auto"/>
        <w:jc w:val="both"/>
        <w:rPr>
          <w:sz w:val="24"/>
          <w:szCs w:val="24"/>
        </w:rPr>
      </w:pPr>
      <w:r w:rsidRPr="00DE0877">
        <w:rPr>
          <w:sz w:val="24"/>
          <w:szCs w:val="24"/>
        </w:rPr>
        <w:t xml:space="preserve">The Father Stephen of Truth of all Ages has allowed My to see signs and wonder and to partake of His name is in John 82. </w:t>
      </w:r>
    </w:p>
    <w:p w:rsidR="008E7392" w:rsidRPr="00DE0877" w:rsidRDefault="008E7392" w:rsidP="008E7392">
      <w:pPr>
        <w:spacing w:line="480" w:lineRule="auto"/>
        <w:jc w:val="center"/>
        <w:rPr>
          <w:b/>
          <w:sz w:val="24"/>
          <w:szCs w:val="24"/>
        </w:rPr>
      </w:pPr>
      <w:r w:rsidRPr="00DE0877">
        <w:rPr>
          <w:b/>
          <w:sz w:val="24"/>
          <w:szCs w:val="24"/>
        </w:rPr>
        <w:t>Chapter 83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84</w:t>
      </w:r>
    </w:p>
    <w:p w:rsidR="008E7392" w:rsidRPr="00DE0877" w:rsidRDefault="008E7392" w:rsidP="008E7392">
      <w:pPr>
        <w:spacing w:line="480" w:lineRule="auto"/>
        <w:jc w:val="both"/>
        <w:rPr>
          <w:sz w:val="24"/>
          <w:szCs w:val="24"/>
        </w:rPr>
      </w:pPr>
      <w:r w:rsidRPr="00DE0877">
        <w:rPr>
          <w:sz w:val="24"/>
          <w:szCs w:val="24"/>
        </w:rPr>
        <w:t xml:space="preserve">The Father Stephen the Judge of their resurrections is in John 82. </w:t>
      </w:r>
    </w:p>
    <w:p w:rsidR="008E7392" w:rsidRPr="00DE0877" w:rsidRDefault="008E7392" w:rsidP="008E7392">
      <w:pPr>
        <w:spacing w:line="480" w:lineRule="auto"/>
        <w:jc w:val="center"/>
        <w:rPr>
          <w:b/>
          <w:sz w:val="24"/>
          <w:szCs w:val="24"/>
        </w:rPr>
      </w:pPr>
      <w:r w:rsidRPr="00DE0877">
        <w:rPr>
          <w:b/>
          <w:sz w:val="24"/>
          <w:szCs w:val="24"/>
        </w:rPr>
        <w:t>Chapter 85</w:t>
      </w:r>
    </w:p>
    <w:p w:rsidR="008E7392" w:rsidRPr="00DE0877" w:rsidRDefault="008E7392" w:rsidP="008E7392">
      <w:pPr>
        <w:spacing w:line="480" w:lineRule="auto"/>
        <w:jc w:val="both"/>
        <w:rPr>
          <w:sz w:val="24"/>
          <w:szCs w:val="24"/>
        </w:rPr>
      </w:pPr>
      <w:r w:rsidRPr="00DE0877">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8E7392" w:rsidRPr="00DE0877" w:rsidRDefault="008E7392" w:rsidP="008E7392">
      <w:pPr>
        <w:spacing w:line="480" w:lineRule="auto"/>
        <w:jc w:val="center"/>
        <w:rPr>
          <w:b/>
          <w:sz w:val="24"/>
          <w:szCs w:val="24"/>
        </w:rPr>
      </w:pPr>
      <w:r w:rsidRPr="00DE0877">
        <w:rPr>
          <w:b/>
          <w:sz w:val="24"/>
          <w:szCs w:val="24"/>
        </w:rPr>
        <w:t>Chapter 86</w:t>
      </w:r>
    </w:p>
    <w:p w:rsidR="008E7392" w:rsidRPr="00DE0877" w:rsidRDefault="008E7392" w:rsidP="008E7392">
      <w:pPr>
        <w:spacing w:line="480" w:lineRule="auto"/>
        <w:jc w:val="both"/>
        <w:rPr>
          <w:sz w:val="24"/>
          <w:szCs w:val="24"/>
        </w:rPr>
      </w:pPr>
      <w:r w:rsidRPr="00DE0877">
        <w:rPr>
          <w:sz w:val="24"/>
          <w:szCs w:val="24"/>
        </w:rPr>
        <w:t xml:space="preserve">The Father Stephen’s Eucharist by praying &amp; praising to Him &amp; John rejoiced in Him is in John 86. </w:t>
      </w:r>
    </w:p>
    <w:p w:rsidR="008E7392" w:rsidRPr="00DE0877" w:rsidRDefault="008E7392" w:rsidP="008E7392">
      <w:pPr>
        <w:spacing w:line="480" w:lineRule="auto"/>
        <w:jc w:val="center"/>
        <w:rPr>
          <w:b/>
          <w:sz w:val="24"/>
          <w:szCs w:val="24"/>
        </w:rPr>
      </w:pPr>
      <w:r w:rsidRPr="00DE0877">
        <w:rPr>
          <w:b/>
          <w:sz w:val="24"/>
          <w:szCs w:val="24"/>
        </w:rPr>
        <w:t>Chapter 87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88</w:t>
      </w:r>
    </w:p>
    <w:p w:rsidR="008E7392" w:rsidRPr="00DE0877" w:rsidRDefault="008E7392" w:rsidP="008E7392">
      <w:pPr>
        <w:spacing w:line="480" w:lineRule="auto"/>
        <w:jc w:val="both"/>
        <w:rPr>
          <w:sz w:val="24"/>
          <w:szCs w:val="24"/>
        </w:rPr>
      </w:pPr>
      <w:r w:rsidRPr="00DE0877">
        <w:rPr>
          <w:sz w:val="24"/>
          <w:szCs w:val="24"/>
        </w:rPr>
        <w:t xml:space="preserve">The Father Stephen’s Incredible Perception is in John 87. </w:t>
      </w:r>
    </w:p>
    <w:p w:rsidR="008E7392" w:rsidRPr="00DE0877" w:rsidRDefault="008E7392" w:rsidP="008E7392">
      <w:pPr>
        <w:spacing w:line="480" w:lineRule="auto"/>
        <w:jc w:val="center"/>
        <w:rPr>
          <w:b/>
          <w:sz w:val="24"/>
          <w:szCs w:val="24"/>
        </w:rPr>
      </w:pPr>
      <w:r w:rsidRPr="00DE0877">
        <w:rPr>
          <w:b/>
          <w:sz w:val="24"/>
          <w:szCs w:val="24"/>
        </w:rPr>
        <w:t>Chapter 89</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90</w:t>
      </w:r>
    </w:p>
    <w:p w:rsidR="008E7392" w:rsidRPr="00DE0877" w:rsidRDefault="008E7392" w:rsidP="008E7392">
      <w:pPr>
        <w:spacing w:line="480" w:lineRule="auto"/>
        <w:jc w:val="both"/>
        <w:rPr>
          <w:sz w:val="24"/>
          <w:szCs w:val="24"/>
        </w:rPr>
      </w:pPr>
      <w:r w:rsidRPr="00DE0877">
        <w:rPr>
          <w:sz w:val="24"/>
          <w:szCs w:val="24"/>
        </w:rPr>
        <w:t>The Father Stephen knows what You have done &amp; gave Him a playful tug because He tempted Him is in John 90.</w:t>
      </w:r>
    </w:p>
    <w:p w:rsidR="008E7392" w:rsidRPr="00DE0877" w:rsidRDefault="008E7392" w:rsidP="008E7392">
      <w:pPr>
        <w:spacing w:line="480" w:lineRule="auto"/>
        <w:jc w:val="center"/>
        <w:rPr>
          <w:b/>
          <w:sz w:val="24"/>
          <w:szCs w:val="24"/>
        </w:rPr>
      </w:pPr>
      <w:r w:rsidRPr="00DE0877">
        <w:rPr>
          <w:b/>
          <w:sz w:val="24"/>
          <w:szCs w:val="24"/>
        </w:rPr>
        <w:t>Chapter 91</w:t>
      </w:r>
    </w:p>
    <w:p w:rsidR="008E7392" w:rsidRPr="00DE0877" w:rsidRDefault="008E7392" w:rsidP="008E7392">
      <w:pPr>
        <w:spacing w:line="480" w:lineRule="auto"/>
        <w:jc w:val="both"/>
        <w:rPr>
          <w:sz w:val="24"/>
          <w:szCs w:val="24"/>
        </w:rPr>
      </w:pPr>
      <w:r w:rsidRPr="00DE0877">
        <w:rPr>
          <w:sz w:val="24"/>
          <w:szCs w:val="24"/>
        </w:rPr>
        <w:t xml:space="preserve">The Father Stephen is left alone because of their anger &amp; spoke to Him on the mountain is in John 91. </w:t>
      </w:r>
    </w:p>
    <w:p w:rsidR="008E7392" w:rsidRPr="00DE0877" w:rsidRDefault="008E7392" w:rsidP="008E7392">
      <w:pPr>
        <w:spacing w:line="480" w:lineRule="auto"/>
        <w:jc w:val="center"/>
        <w:rPr>
          <w:b/>
          <w:sz w:val="24"/>
          <w:szCs w:val="24"/>
        </w:rPr>
      </w:pPr>
      <w:r w:rsidRPr="00DE0877">
        <w:rPr>
          <w:b/>
          <w:sz w:val="24"/>
          <w:szCs w:val="24"/>
        </w:rPr>
        <w:t>Chapter 92</w:t>
      </w:r>
    </w:p>
    <w:p w:rsidR="008E7392" w:rsidRPr="00DE0877" w:rsidRDefault="008E7392" w:rsidP="008E7392">
      <w:pPr>
        <w:spacing w:line="480" w:lineRule="auto"/>
        <w:jc w:val="both"/>
        <w:rPr>
          <w:sz w:val="24"/>
          <w:szCs w:val="24"/>
        </w:rPr>
      </w:pPr>
      <w:r w:rsidRPr="00DE0877">
        <w:rPr>
          <w:sz w:val="24"/>
          <w:szCs w:val="24"/>
        </w:rPr>
        <w:t xml:space="preserve">The Father Stephen knows they do not believe in Him because they are Men is in John 92. </w:t>
      </w:r>
    </w:p>
    <w:p w:rsidR="008E7392" w:rsidRPr="00DE0877" w:rsidRDefault="008E7392" w:rsidP="008E7392">
      <w:pPr>
        <w:spacing w:line="480" w:lineRule="auto"/>
        <w:jc w:val="center"/>
        <w:rPr>
          <w:b/>
          <w:sz w:val="24"/>
          <w:szCs w:val="24"/>
        </w:rPr>
      </w:pPr>
      <w:r w:rsidRPr="00DE0877">
        <w:rPr>
          <w:b/>
          <w:sz w:val="24"/>
          <w:szCs w:val="24"/>
        </w:rPr>
        <w:t>Chapter 93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94</w:t>
      </w:r>
    </w:p>
    <w:p w:rsidR="008E7392" w:rsidRPr="00DE0877" w:rsidRDefault="008E7392" w:rsidP="008E7392">
      <w:pPr>
        <w:spacing w:line="480" w:lineRule="auto"/>
        <w:jc w:val="both"/>
        <w:rPr>
          <w:sz w:val="24"/>
          <w:szCs w:val="24"/>
        </w:rPr>
      </w:pPr>
      <w:r w:rsidRPr="00DE0877">
        <w:rPr>
          <w:sz w:val="24"/>
          <w:szCs w:val="24"/>
        </w:rPr>
        <w:t xml:space="preserve">The Father Stephen’s Hymn of thanksgiving &amp; praise with light is in John 94. </w:t>
      </w:r>
    </w:p>
    <w:p w:rsidR="008E7392" w:rsidRPr="00DE0877" w:rsidRDefault="008E7392" w:rsidP="008E7392">
      <w:pPr>
        <w:spacing w:line="480" w:lineRule="auto"/>
        <w:jc w:val="center"/>
        <w:rPr>
          <w:b/>
          <w:sz w:val="24"/>
          <w:szCs w:val="24"/>
        </w:rPr>
      </w:pPr>
      <w:r w:rsidRPr="00DE0877">
        <w:rPr>
          <w:b/>
          <w:sz w:val="24"/>
          <w:szCs w:val="24"/>
        </w:rPr>
        <w:t>Chapter 95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96</w:t>
      </w:r>
    </w:p>
    <w:p w:rsidR="008E7392" w:rsidRPr="00DE0877" w:rsidRDefault="008E7392" w:rsidP="008E7392">
      <w:pPr>
        <w:spacing w:line="480" w:lineRule="auto"/>
        <w:jc w:val="both"/>
        <w:rPr>
          <w:sz w:val="24"/>
          <w:szCs w:val="24"/>
        </w:rPr>
      </w:pPr>
      <w:r w:rsidRPr="00DE0877">
        <w:rPr>
          <w:sz w:val="24"/>
          <w:szCs w:val="24"/>
        </w:rPr>
        <w:t xml:space="preserve">The Father Stephen Word of Comprehension is in John 96. The Father Stephen is God and not as the Betrayer &amp; glory to Him is in John 96.   </w:t>
      </w:r>
    </w:p>
    <w:p w:rsidR="008E7392" w:rsidRPr="00DE0877" w:rsidRDefault="008E7392" w:rsidP="008E7392">
      <w:pPr>
        <w:spacing w:line="480" w:lineRule="auto"/>
        <w:jc w:val="center"/>
        <w:rPr>
          <w:b/>
          <w:sz w:val="24"/>
          <w:szCs w:val="24"/>
        </w:rPr>
      </w:pPr>
      <w:r w:rsidRPr="00DE0877">
        <w:rPr>
          <w:b/>
          <w:sz w:val="24"/>
          <w:szCs w:val="24"/>
        </w:rPr>
        <w:t>Chapter 97</w:t>
      </w:r>
    </w:p>
    <w:p w:rsidR="008E7392" w:rsidRPr="00DE0877" w:rsidRDefault="008E7392" w:rsidP="008E7392">
      <w:pPr>
        <w:spacing w:line="480" w:lineRule="auto"/>
        <w:jc w:val="both"/>
        <w:rPr>
          <w:sz w:val="24"/>
          <w:szCs w:val="24"/>
        </w:rPr>
      </w:pPr>
      <w:r w:rsidRPr="00DE0877">
        <w:rPr>
          <w:sz w:val="24"/>
          <w:szCs w:val="24"/>
        </w:rPr>
        <w:t xml:space="preserve">The Father Stephen’s Dance &amp; stood in the middle of the cave and lit it up &amp; for a Man to learn from Him is in John 97. </w:t>
      </w:r>
    </w:p>
    <w:p w:rsidR="008E7392" w:rsidRPr="00DE0877" w:rsidRDefault="008E7392" w:rsidP="008E7392">
      <w:pPr>
        <w:spacing w:line="480" w:lineRule="auto"/>
        <w:jc w:val="center"/>
        <w:rPr>
          <w:b/>
          <w:sz w:val="24"/>
          <w:szCs w:val="24"/>
        </w:rPr>
      </w:pPr>
      <w:r w:rsidRPr="00DE0877">
        <w:rPr>
          <w:b/>
          <w:sz w:val="24"/>
          <w:szCs w:val="24"/>
        </w:rPr>
        <w:t>Chapter 98</w:t>
      </w:r>
    </w:p>
    <w:p w:rsidR="008E7392" w:rsidRPr="00DE0877" w:rsidRDefault="008E7392" w:rsidP="008E7392">
      <w:pPr>
        <w:spacing w:line="480" w:lineRule="auto"/>
        <w:jc w:val="both"/>
        <w:rPr>
          <w:sz w:val="24"/>
          <w:szCs w:val="24"/>
        </w:rPr>
      </w:pPr>
      <w:r w:rsidRPr="00DE0877">
        <w:rPr>
          <w:sz w:val="24"/>
          <w:szCs w:val="24"/>
        </w:rPr>
        <w:t xml:space="preserve">The Father Stephen’s Voice above the Cross of Light called 15 things for Man’s sake is in John 98. </w:t>
      </w:r>
    </w:p>
    <w:p w:rsidR="008E7392" w:rsidRPr="00DE0877" w:rsidRDefault="008E7392" w:rsidP="008E7392">
      <w:pPr>
        <w:spacing w:line="480" w:lineRule="auto"/>
        <w:jc w:val="center"/>
        <w:rPr>
          <w:b/>
          <w:sz w:val="24"/>
          <w:szCs w:val="24"/>
        </w:rPr>
      </w:pPr>
      <w:r w:rsidRPr="00DE0877">
        <w:rPr>
          <w:b/>
          <w:sz w:val="24"/>
          <w:szCs w:val="24"/>
        </w:rPr>
        <w:t>Chapter 99</w:t>
      </w:r>
    </w:p>
    <w:p w:rsidR="008E7392" w:rsidRPr="00DE0877" w:rsidRDefault="008E7392" w:rsidP="008E7392">
      <w:pPr>
        <w:spacing w:line="480" w:lineRule="auto"/>
        <w:jc w:val="both"/>
        <w:rPr>
          <w:sz w:val="24"/>
          <w:szCs w:val="24"/>
        </w:rPr>
      </w:pPr>
      <w:r w:rsidRPr="00DE0877">
        <w:rPr>
          <w:sz w:val="24"/>
          <w:szCs w:val="24"/>
        </w:rPr>
        <w:t xml:space="preserve">The Father Stephen of this place will not be seen or spoken of is in John 99.    </w:t>
      </w:r>
    </w:p>
    <w:p w:rsidR="008E7392" w:rsidRPr="00DE0877" w:rsidRDefault="008E7392" w:rsidP="008E7392">
      <w:pPr>
        <w:spacing w:line="480" w:lineRule="auto"/>
        <w:jc w:val="center"/>
        <w:rPr>
          <w:b/>
          <w:sz w:val="24"/>
          <w:szCs w:val="24"/>
        </w:rPr>
      </w:pPr>
      <w:r w:rsidRPr="00DE0877">
        <w:rPr>
          <w:b/>
          <w:sz w:val="24"/>
          <w:szCs w:val="24"/>
        </w:rPr>
        <w:t>Chapter 100</w:t>
      </w:r>
    </w:p>
    <w:p w:rsidR="008E7392" w:rsidRPr="00DE0877" w:rsidRDefault="008E7392" w:rsidP="008E7392">
      <w:pPr>
        <w:spacing w:line="480" w:lineRule="auto"/>
        <w:jc w:val="both"/>
        <w:rPr>
          <w:sz w:val="24"/>
          <w:szCs w:val="24"/>
        </w:rPr>
      </w:pPr>
      <w:r w:rsidRPr="00DE0877">
        <w:rPr>
          <w:sz w:val="24"/>
          <w:szCs w:val="24"/>
        </w:rPr>
        <w:t>The Father Stephen is wholly with His Son Jesus is in John 100.</w:t>
      </w:r>
    </w:p>
    <w:p w:rsidR="008E7392" w:rsidRPr="00DE0877" w:rsidRDefault="008E7392" w:rsidP="008E7392">
      <w:pPr>
        <w:spacing w:line="480" w:lineRule="auto"/>
        <w:jc w:val="center"/>
        <w:rPr>
          <w:b/>
          <w:sz w:val="24"/>
          <w:szCs w:val="24"/>
        </w:rPr>
      </w:pPr>
      <w:r w:rsidRPr="00DE0877">
        <w:rPr>
          <w:b/>
          <w:sz w:val="24"/>
          <w:szCs w:val="24"/>
        </w:rPr>
        <w:t>Chapter 101</w:t>
      </w:r>
    </w:p>
    <w:p w:rsidR="008E7392" w:rsidRPr="00DE0877" w:rsidRDefault="008E7392" w:rsidP="008E7392">
      <w:pPr>
        <w:spacing w:line="480" w:lineRule="auto"/>
        <w:jc w:val="both"/>
        <w:rPr>
          <w:sz w:val="24"/>
          <w:szCs w:val="24"/>
        </w:rPr>
      </w:pPr>
      <w:r w:rsidRPr="00DE0877">
        <w:rPr>
          <w:sz w:val="24"/>
          <w:szCs w:val="24"/>
        </w:rPr>
        <w:t xml:space="preserve">The Father Stephen is Logos that is perceived is in John 101. </w:t>
      </w:r>
    </w:p>
    <w:p w:rsidR="008E7392" w:rsidRPr="00DE0877" w:rsidRDefault="008E7392" w:rsidP="008E7392">
      <w:pPr>
        <w:spacing w:line="480" w:lineRule="auto"/>
        <w:jc w:val="center"/>
        <w:rPr>
          <w:b/>
          <w:sz w:val="24"/>
          <w:szCs w:val="24"/>
        </w:rPr>
      </w:pPr>
      <w:r w:rsidRPr="00DE0877">
        <w:rPr>
          <w:b/>
          <w:sz w:val="24"/>
          <w:szCs w:val="24"/>
        </w:rPr>
        <w:t>Chapter 102</w:t>
      </w:r>
    </w:p>
    <w:p w:rsidR="008E7392" w:rsidRPr="00DE0877" w:rsidRDefault="008E7392" w:rsidP="008E7392">
      <w:pPr>
        <w:spacing w:line="480" w:lineRule="auto"/>
        <w:jc w:val="both"/>
        <w:rPr>
          <w:sz w:val="24"/>
          <w:szCs w:val="24"/>
        </w:rPr>
      </w:pPr>
      <w:r w:rsidRPr="00DE0877">
        <w:rPr>
          <w:sz w:val="24"/>
          <w:szCs w:val="24"/>
        </w:rPr>
        <w:t xml:space="preserve">The Father Stephen contrived all things symbolically &amp; a dispensation toward Men, for their conversation &amp; salvation is in John 102. </w:t>
      </w:r>
    </w:p>
    <w:p w:rsidR="008E7392" w:rsidRPr="00DE0877" w:rsidRDefault="008E7392" w:rsidP="008E7392">
      <w:pPr>
        <w:spacing w:line="480" w:lineRule="auto"/>
        <w:jc w:val="center"/>
        <w:rPr>
          <w:b/>
          <w:sz w:val="24"/>
          <w:szCs w:val="24"/>
        </w:rPr>
      </w:pPr>
      <w:r w:rsidRPr="00DE0877">
        <w:rPr>
          <w:b/>
          <w:sz w:val="24"/>
          <w:szCs w:val="24"/>
        </w:rPr>
        <w:t>Chapter 103</w:t>
      </w:r>
    </w:p>
    <w:p w:rsidR="008E7392" w:rsidRPr="00DE0877" w:rsidRDefault="008E7392" w:rsidP="008E7392">
      <w:pPr>
        <w:spacing w:line="480" w:lineRule="auto"/>
        <w:jc w:val="both"/>
        <w:rPr>
          <w:sz w:val="24"/>
          <w:szCs w:val="24"/>
        </w:rPr>
      </w:pPr>
      <w:r w:rsidRPr="00DE0877">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8E7392" w:rsidRPr="00DE0877" w:rsidRDefault="008E7392" w:rsidP="008E7392">
      <w:pPr>
        <w:spacing w:line="480" w:lineRule="auto"/>
        <w:jc w:val="center"/>
        <w:rPr>
          <w:b/>
          <w:sz w:val="24"/>
          <w:szCs w:val="24"/>
        </w:rPr>
      </w:pPr>
      <w:r w:rsidRPr="00DE0877">
        <w:rPr>
          <w:b/>
          <w:sz w:val="24"/>
          <w:szCs w:val="24"/>
        </w:rPr>
        <w:t>Chapter 104</w:t>
      </w:r>
    </w:p>
    <w:p w:rsidR="008E7392" w:rsidRPr="00DE0877" w:rsidRDefault="008E7392" w:rsidP="008E7392">
      <w:pPr>
        <w:spacing w:line="480" w:lineRule="auto"/>
        <w:jc w:val="both"/>
        <w:rPr>
          <w:sz w:val="24"/>
          <w:szCs w:val="24"/>
        </w:rPr>
      </w:pPr>
      <w:r w:rsidRPr="00DE0877">
        <w:rPr>
          <w:sz w:val="24"/>
          <w:szCs w:val="24"/>
        </w:rPr>
        <w:t xml:space="preserve">The Father Stephen is worshiped as unchangeable, invincible and higher than all authority and all power and older and mightier than all Angels &amp; Creatures is in John 104. </w:t>
      </w:r>
    </w:p>
    <w:p w:rsidR="008E7392" w:rsidRPr="00DE0877" w:rsidRDefault="008E7392" w:rsidP="008E7392">
      <w:pPr>
        <w:spacing w:line="480" w:lineRule="auto"/>
        <w:jc w:val="center"/>
        <w:rPr>
          <w:b/>
          <w:sz w:val="24"/>
          <w:szCs w:val="24"/>
        </w:rPr>
      </w:pPr>
      <w:r w:rsidRPr="00DE0877">
        <w:rPr>
          <w:b/>
          <w:sz w:val="24"/>
          <w:szCs w:val="24"/>
        </w:rPr>
        <w:t>Chapter 105</w:t>
      </w:r>
    </w:p>
    <w:p w:rsidR="008E7392" w:rsidRPr="00DE0877" w:rsidRDefault="008E7392" w:rsidP="008E7392">
      <w:pPr>
        <w:spacing w:line="480" w:lineRule="auto"/>
        <w:jc w:val="both"/>
        <w:rPr>
          <w:sz w:val="24"/>
          <w:szCs w:val="24"/>
        </w:rPr>
      </w:pPr>
      <w:r w:rsidRPr="00DE0877">
        <w:rPr>
          <w:sz w:val="24"/>
          <w:szCs w:val="24"/>
        </w:rPr>
        <w:t xml:space="preserve">The Father Stephen’s Acts &amp; His Word is in John 105. </w:t>
      </w:r>
    </w:p>
    <w:p w:rsidR="008E7392" w:rsidRPr="00DE0877" w:rsidRDefault="008E7392" w:rsidP="008E7392">
      <w:pPr>
        <w:spacing w:line="240" w:lineRule="auto"/>
        <w:jc w:val="center"/>
        <w:rPr>
          <w:b/>
          <w:sz w:val="24"/>
          <w:szCs w:val="24"/>
        </w:rPr>
      </w:pPr>
      <w:r w:rsidRPr="00DE0877">
        <w:rPr>
          <w:b/>
          <w:sz w:val="24"/>
          <w:szCs w:val="24"/>
        </w:rPr>
        <w:t>The Father Stephen’s Lordship in the Acts of Paul</w:t>
      </w:r>
    </w:p>
    <w:p w:rsidR="008E7392" w:rsidRPr="00DE0877" w:rsidRDefault="008E7392" w:rsidP="008E7392">
      <w:pPr>
        <w:spacing w:line="480" w:lineRule="auto"/>
        <w:jc w:val="center"/>
        <w:rPr>
          <w:b/>
          <w:sz w:val="24"/>
          <w:szCs w:val="24"/>
        </w:rPr>
      </w:pPr>
      <w:r w:rsidRPr="00DE0877">
        <w:rPr>
          <w:b/>
          <w:sz w:val="24"/>
          <w:szCs w:val="24"/>
        </w:rPr>
        <w:t>Chapter 1: The Acts of Paul the Lordly Little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if believed upon will raise You from the dead from dying at the hands of Nero is in Paul 5. The Father Stephen’s Seal &amp; glorified Him is in Paul 5.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is followed in order to live &amp; give them the joyful seal &amp; glorifying Him is in Paul 7. </w:t>
      </w:r>
    </w:p>
    <w:p w:rsidR="008E7392" w:rsidRPr="00DE0877" w:rsidRDefault="008E7392" w:rsidP="008E7392">
      <w:pPr>
        <w:spacing w:line="240" w:lineRule="auto"/>
        <w:jc w:val="center"/>
        <w:rPr>
          <w:b/>
          <w:sz w:val="24"/>
          <w:szCs w:val="24"/>
        </w:rPr>
      </w:pPr>
      <w:r w:rsidRPr="00DE0877">
        <w:rPr>
          <w:b/>
          <w:sz w:val="24"/>
          <w:szCs w:val="24"/>
        </w:rPr>
        <w:t>The Father Stephen’s Lordship in the Acts of Thecla</w:t>
      </w:r>
    </w:p>
    <w:p w:rsidR="008E7392" w:rsidRPr="00DE0877" w:rsidRDefault="008E7392" w:rsidP="008E7392">
      <w:pPr>
        <w:spacing w:line="480" w:lineRule="auto"/>
        <w:jc w:val="center"/>
        <w:rPr>
          <w:b/>
          <w:sz w:val="24"/>
          <w:szCs w:val="24"/>
        </w:rPr>
      </w:pPr>
      <w:r w:rsidRPr="00DE0877">
        <w:rPr>
          <w:b/>
          <w:sz w:val="24"/>
          <w:szCs w:val="24"/>
        </w:rPr>
        <w:t>Chapter 1: The Acts of Thecla the Lordly Chastity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rPr>
          <w:sz w:val="24"/>
          <w:szCs w:val="24"/>
        </w:rPr>
      </w:pPr>
      <w:r w:rsidRPr="00DE0877">
        <w:rPr>
          <w:sz w:val="24"/>
          <w:szCs w:val="24"/>
        </w:rPr>
        <w:t xml:space="preserve">The Father Stephen the Blessed’ Greeting is in Thecla 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as the One &amp; Only God must be Godly Fear and live a chaste life is in Thecla 9.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Stephen’s Majestic Character &amp; the Boldness of Him is in Thecla 18.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 commands do not force Yourself on His Slave or His Stranger is in Thecla 25.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knows what an unholy judgment has occurred in this city is in Thecla 28.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 Son of the Highest, who is in Heaven, give Her what She desires that Her Daughter may live forever is in Thecla 29.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 of My Child Thecla may help Her is in Thecla 30.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 in whom I believe has given Me refuge and saved Me from the fire is in Thecla 31.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jc w:val="both"/>
        <w:rPr>
          <w:sz w:val="24"/>
          <w:szCs w:val="24"/>
        </w:rPr>
      </w:pPr>
      <w:r w:rsidRPr="00DE0877">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The Father Stephen the One God’s Pious Slave &amp; praised Him for saving Thecla is in Thecla 38.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 instructed Her in Her house for 8 days is in Thecla 39.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jc w:val="both"/>
        <w:rPr>
          <w:sz w:val="24"/>
          <w:szCs w:val="24"/>
        </w:rPr>
      </w:pPr>
      <w:r w:rsidRPr="00DE0877">
        <w:rPr>
          <w:sz w:val="24"/>
          <w:szCs w:val="24"/>
        </w:rPr>
        <w:t xml:space="preserve">The Father Stephen’s Word shall be taught is in Thecla 40. </w:t>
      </w:r>
    </w:p>
    <w:p w:rsidR="008E7392" w:rsidRPr="00DE0877" w:rsidRDefault="008E7392" w:rsidP="008E7392">
      <w:pPr>
        <w:spacing w:line="480" w:lineRule="auto"/>
        <w:jc w:val="center"/>
        <w:rPr>
          <w:b/>
          <w:sz w:val="24"/>
          <w:szCs w:val="24"/>
        </w:rPr>
      </w:pPr>
      <w:r w:rsidRPr="00DE0877">
        <w:rPr>
          <w:b/>
          <w:sz w:val="24"/>
          <w:szCs w:val="24"/>
        </w:rPr>
        <w:t>Chapter 42</w:t>
      </w:r>
    </w:p>
    <w:p w:rsidR="008E7392" w:rsidRPr="00DE0877" w:rsidRDefault="008E7392" w:rsidP="008E7392">
      <w:pPr>
        <w:spacing w:line="480" w:lineRule="auto"/>
        <w:jc w:val="both"/>
        <w:rPr>
          <w:sz w:val="24"/>
          <w:szCs w:val="24"/>
        </w:rPr>
      </w:pPr>
      <w:r w:rsidRPr="00DE0877">
        <w:rPr>
          <w:sz w:val="24"/>
          <w:szCs w:val="24"/>
        </w:rPr>
        <w:t xml:space="preserve">The Father Stephen’s sayings shall be taught &amp; the God of this house as My Helper in prison, before Governors, in the fire, and in the Wild Beasts You are My God is in Thecla 42. </w:t>
      </w:r>
    </w:p>
    <w:p w:rsidR="008E7392" w:rsidRPr="00DE0877" w:rsidRDefault="008E7392" w:rsidP="008E7392">
      <w:pPr>
        <w:spacing w:line="480" w:lineRule="auto"/>
        <w:jc w:val="center"/>
        <w:rPr>
          <w:b/>
          <w:sz w:val="24"/>
          <w:szCs w:val="24"/>
        </w:rPr>
      </w:pPr>
      <w:r w:rsidRPr="00DE0877">
        <w:rPr>
          <w:b/>
          <w:sz w:val="24"/>
          <w:szCs w:val="24"/>
        </w:rPr>
        <w:t>Chapter 43</w:t>
      </w:r>
    </w:p>
    <w:p w:rsidR="008E7392" w:rsidRPr="00DE0877" w:rsidRDefault="008E7392" w:rsidP="008E7392">
      <w:pPr>
        <w:spacing w:line="480" w:lineRule="auto"/>
        <w:jc w:val="both"/>
        <w:rPr>
          <w:sz w:val="24"/>
          <w:szCs w:val="24"/>
        </w:rPr>
      </w:pPr>
      <w:r w:rsidRPr="00DE0877">
        <w:rPr>
          <w:sz w:val="24"/>
          <w:szCs w:val="24"/>
        </w:rPr>
        <w:t xml:space="preserve">The Father Stephen in Heaven lives &amp; may give desired riches in His Child &amp; testified by enlightening His Word &amp; She lay down to Her glorious rest is in Thecla 43. </w:t>
      </w:r>
    </w:p>
    <w:p w:rsidR="008E7392" w:rsidRPr="00DE0877" w:rsidRDefault="008E7392" w:rsidP="008E7392">
      <w:pPr>
        <w:spacing w:line="240" w:lineRule="auto"/>
        <w:jc w:val="center"/>
        <w:rPr>
          <w:b/>
          <w:sz w:val="24"/>
          <w:szCs w:val="24"/>
        </w:rPr>
      </w:pPr>
      <w:r w:rsidRPr="00DE0877">
        <w:rPr>
          <w:b/>
          <w:sz w:val="24"/>
          <w:szCs w:val="24"/>
        </w:rPr>
        <w:t>The Father Stephen’s Lordship in the Acts of Thomas</w:t>
      </w:r>
    </w:p>
    <w:p w:rsidR="008E7392" w:rsidRPr="00DE0877" w:rsidRDefault="008E7392" w:rsidP="008E7392">
      <w:pPr>
        <w:spacing w:line="480" w:lineRule="auto"/>
        <w:jc w:val="center"/>
        <w:rPr>
          <w:b/>
          <w:sz w:val="24"/>
          <w:szCs w:val="24"/>
        </w:rPr>
      </w:pPr>
      <w:r w:rsidRPr="00DE0877">
        <w:rPr>
          <w:b/>
          <w:sz w:val="24"/>
          <w:szCs w:val="24"/>
        </w:rPr>
        <w:t>Chapter 1: The Acts of Thomas the Lordly Twin Law Book in the Kingdom of Heaven</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 xml:space="preserve">The Father Stephen’s slave as a Carpenter is in Thomas 2. The Father Stephen is the Apostle’s Master is in Thomas 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rPr>
          <w:sz w:val="24"/>
          <w:szCs w:val="24"/>
        </w:rPr>
      </w:pPr>
      <w:r w:rsidRPr="00DE0877">
        <w:rPr>
          <w:sz w:val="24"/>
          <w:szCs w:val="24"/>
        </w:rPr>
        <w:t xml:space="preserve">The Father Stephen receives obedient by the Apostle as He wishes is in Thomas 3. The Father Stephen says let Your worth be with My grace is in Thomas 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will forgive You for this wrong in the World to come, but in this World He will show His wonders and I shall soon see that hand that struck Me dragged along by Dogs is in Thomas 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knows this Man is Him or His Apostle is in Thomas 9. The Father Stephen has not yet been revealed is in Thomas 9.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Bride is in Thomas 11.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knows they refrained from the filthy lust is in Thomas 13. The Father Stephen went away and said the grace of Him be with You is in Thomas 13.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knows She is in great agape love which She has experienced may remain and obtain that Men whom She has experienced today is in Thomas 14.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is thanked who has been proclaimed by the Stranger and Us is in Thomas 15.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is thanked in every respect &amp; His Son Jesus Chris that died a short time &amp; has dispensed to You &amp; to give each their food is in Thomas 19.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the New God from preaching is in Thomas 20.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that is preached to You only believe in Him and You shall be free from This World and shall obtain life in the World to come is in Thomas 21.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Stephen’s in-treatment of His Servant and with the help of His grace to serve Him to become worthy of this service and be partakers of which was shown to Me by His Angels is in Thomas 24.  </w:t>
      </w:r>
    </w:p>
    <w:p w:rsidR="008E7392" w:rsidRPr="00DE0877" w:rsidRDefault="008E7392" w:rsidP="008E7392">
      <w:pPr>
        <w:spacing w:line="480" w:lineRule="auto"/>
        <w:jc w:val="center"/>
        <w:rPr>
          <w:b/>
          <w:sz w:val="24"/>
          <w:szCs w:val="24"/>
        </w:rPr>
      </w:pPr>
      <w:r w:rsidRPr="00DE0877">
        <w:rPr>
          <w:b/>
          <w:sz w:val="24"/>
          <w:szCs w:val="24"/>
        </w:rPr>
        <w:t>Chapter 25 through chapter 50</w:t>
      </w:r>
    </w:p>
    <w:p w:rsidR="008E7392" w:rsidRPr="00DE0877" w:rsidRDefault="008E7392" w:rsidP="008E7392">
      <w:pPr>
        <w:spacing w:line="480" w:lineRule="auto"/>
        <w:jc w:val="both"/>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51</w:t>
      </w:r>
    </w:p>
    <w:p w:rsidR="008E7392" w:rsidRPr="00DE0877" w:rsidRDefault="008E7392" w:rsidP="008E7392">
      <w:pPr>
        <w:spacing w:line="480" w:lineRule="auto"/>
        <w:jc w:val="both"/>
        <w:rPr>
          <w:sz w:val="24"/>
          <w:szCs w:val="24"/>
        </w:rPr>
      </w:pPr>
      <w:r w:rsidRPr="00DE0877">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8E7392" w:rsidRPr="00DE0877" w:rsidRDefault="008E7392" w:rsidP="008E7392">
      <w:pPr>
        <w:spacing w:line="480" w:lineRule="auto"/>
        <w:jc w:val="center"/>
        <w:rPr>
          <w:b/>
          <w:sz w:val="24"/>
          <w:szCs w:val="24"/>
        </w:rPr>
      </w:pPr>
      <w:r w:rsidRPr="00DE0877">
        <w:rPr>
          <w:b/>
          <w:sz w:val="24"/>
          <w:szCs w:val="24"/>
        </w:rPr>
        <w:t>Chapter 52</w:t>
      </w:r>
    </w:p>
    <w:p w:rsidR="008E7392" w:rsidRPr="00DE0877" w:rsidRDefault="008E7392" w:rsidP="008E7392">
      <w:pPr>
        <w:spacing w:line="480" w:lineRule="auto"/>
        <w:jc w:val="both"/>
        <w:rPr>
          <w:sz w:val="24"/>
          <w:szCs w:val="24"/>
        </w:rPr>
      </w:pPr>
      <w:r w:rsidRPr="00DE0877">
        <w:rPr>
          <w:sz w:val="24"/>
          <w:szCs w:val="24"/>
        </w:rPr>
        <w:t xml:space="preserve">The Father Stephen can do all things if You believe is in Thomas 52. </w:t>
      </w:r>
    </w:p>
    <w:p w:rsidR="008E7392" w:rsidRPr="00DE0877" w:rsidRDefault="008E7392" w:rsidP="008E7392">
      <w:pPr>
        <w:spacing w:line="480" w:lineRule="auto"/>
        <w:jc w:val="center"/>
        <w:rPr>
          <w:b/>
          <w:sz w:val="24"/>
          <w:szCs w:val="24"/>
        </w:rPr>
      </w:pPr>
      <w:r w:rsidRPr="00DE0877">
        <w:rPr>
          <w:b/>
          <w:sz w:val="24"/>
          <w:szCs w:val="24"/>
        </w:rPr>
        <w:t>Chapter 53</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54</w:t>
      </w:r>
    </w:p>
    <w:p w:rsidR="008E7392" w:rsidRPr="00DE0877" w:rsidRDefault="008E7392" w:rsidP="008E7392">
      <w:pPr>
        <w:spacing w:line="480" w:lineRule="auto"/>
        <w:jc w:val="both"/>
        <w:rPr>
          <w:sz w:val="24"/>
          <w:szCs w:val="24"/>
        </w:rPr>
      </w:pPr>
      <w:r w:rsidRPr="00DE0877">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8E7392" w:rsidRPr="00DE0877" w:rsidRDefault="008E7392" w:rsidP="008E7392">
      <w:pPr>
        <w:spacing w:line="480" w:lineRule="auto"/>
        <w:jc w:val="center"/>
        <w:rPr>
          <w:b/>
          <w:sz w:val="24"/>
          <w:szCs w:val="24"/>
        </w:rPr>
      </w:pPr>
      <w:r w:rsidRPr="00DE0877">
        <w:rPr>
          <w:b/>
          <w:sz w:val="24"/>
          <w:szCs w:val="24"/>
        </w:rPr>
        <w:t>Chapter 55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56</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57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58</w:t>
      </w:r>
    </w:p>
    <w:p w:rsidR="008E7392" w:rsidRPr="00DE0877" w:rsidRDefault="008E7392" w:rsidP="008E7392">
      <w:pPr>
        <w:spacing w:line="480" w:lineRule="auto"/>
        <w:jc w:val="both"/>
        <w:rPr>
          <w:sz w:val="24"/>
          <w:szCs w:val="24"/>
        </w:rPr>
      </w:pPr>
      <w:r w:rsidRPr="00DE0877">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8E7392" w:rsidRPr="00DE0877" w:rsidRDefault="008E7392" w:rsidP="008E7392">
      <w:pPr>
        <w:spacing w:line="480" w:lineRule="auto"/>
        <w:jc w:val="center"/>
        <w:rPr>
          <w:b/>
          <w:sz w:val="24"/>
          <w:szCs w:val="24"/>
        </w:rPr>
      </w:pPr>
      <w:r w:rsidRPr="00DE0877">
        <w:rPr>
          <w:b/>
          <w:sz w:val="24"/>
          <w:szCs w:val="24"/>
        </w:rPr>
        <w:t>Chapter 59</w:t>
      </w:r>
    </w:p>
    <w:p w:rsidR="008E7392" w:rsidRPr="00DE0877" w:rsidRDefault="008E7392" w:rsidP="008E7392">
      <w:pPr>
        <w:spacing w:line="480" w:lineRule="auto"/>
        <w:jc w:val="both"/>
        <w:rPr>
          <w:sz w:val="24"/>
          <w:szCs w:val="24"/>
        </w:rPr>
      </w:pPr>
      <w:r w:rsidRPr="00DE0877">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8E7392" w:rsidRPr="00DE0877" w:rsidRDefault="008E7392" w:rsidP="008E7392">
      <w:pPr>
        <w:spacing w:line="240" w:lineRule="auto"/>
        <w:jc w:val="center"/>
        <w:rPr>
          <w:b/>
          <w:sz w:val="24"/>
          <w:szCs w:val="24"/>
        </w:rPr>
      </w:pPr>
      <w:r w:rsidRPr="00DE0877">
        <w:rPr>
          <w:b/>
          <w:sz w:val="24"/>
          <w:szCs w:val="24"/>
        </w:rPr>
        <w:t>The Father Stephen’s Lordship in the Acts of Peter</w:t>
      </w:r>
    </w:p>
    <w:p w:rsidR="008E7392" w:rsidRPr="00DE0877" w:rsidRDefault="008E7392" w:rsidP="008E7392">
      <w:pPr>
        <w:spacing w:line="480" w:lineRule="auto"/>
        <w:jc w:val="center"/>
        <w:rPr>
          <w:b/>
          <w:sz w:val="24"/>
          <w:szCs w:val="24"/>
        </w:rPr>
      </w:pPr>
      <w:r w:rsidRPr="00DE0877">
        <w:rPr>
          <w:b/>
          <w:sz w:val="24"/>
          <w:szCs w:val="24"/>
        </w:rPr>
        <w:t>Chapter: The Acts of Peter the Lordly Stone Law Book in the Kingdom of Heaven</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2 through Chapter 3</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the Ineffable Living God caused His Dog to speak by His tongue being loosed and endowed Him with a Human Voice is in Peter 9.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 is believed by His Word &amp; Deed is in Peter 13.</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is My Lord and Savior repays You of the worthy reward by His mercy according to His divine will is in Peter 14.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appeared &amp; commanded Him is in Peter 16.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Stephen’s Kingdom should be completed as a mystery is in Peter 24. The Father Stephen shall frustrate the signs is in Peter 24.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 is the double gift for a living sacrifice to Him is in Peter 29.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 is praised by the poor being provided for is in Peter 30.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 added them by His grace is in Peter 31. The Father Stephen’s Refuge of Authority is in Peter 31.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 in Rome causes rejoicing with the Brethren is in Peter 33. The Father Stephen is thanked &amp; in His holy name were added by grace is in Peter 33.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 wishes You to serve Him in chastity &amp; purity is in Peter 34.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jc w:val="both"/>
        <w:rPr>
          <w:sz w:val="24"/>
          <w:szCs w:val="24"/>
        </w:rPr>
      </w:pPr>
      <w:r w:rsidRPr="00DE0877">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jc w:val="both"/>
        <w:rPr>
          <w:sz w:val="24"/>
          <w:szCs w:val="24"/>
        </w:rPr>
      </w:pPr>
      <w:r w:rsidRPr="00DE0877">
        <w:rPr>
          <w:sz w:val="24"/>
          <w:szCs w:val="24"/>
        </w:rPr>
        <w:t xml:space="preserve">The Father Stephen cannot be separated from the Nature of Man by His inseparable agape love is in Peter 37.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 is praised, thanked, and glorified in Our confession that You alone are God &amp; no other is in Peter 39.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 xml:space="preserve">The Father Stephen is given Our Spirit by the Amen is in Peter 40. The Father Stephen says let the dead bury their own dead is in Peter 40.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jc w:val="both"/>
        <w:rPr>
          <w:sz w:val="24"/>
          <w:szCs w:val="24"/>
        </w:rPr>
      </w:pPr>
      <w:r w:rsidRPr="00DE0877">
        <w:rPr>
          <w:sz w:val="24"/>
          <w:szCs w:val="24"/>
        </w:rPr>
        <w:t xml:space="preserve">The Father Stephen the Savior of Our Lord Jesus Christ &amp; with the Lord John the Holy Spirit is rejoiced, glorified and praised is in Peter 41. </w:t>
      </w:r>
    </w:p>
    <w:p w:rsidR="008E7392" w:rsidRPr="00DE0877" w:rsidRDefault="008E7392" w:rsidP="008E7392">
      <w:pPr>
        <w:spacing w:line="240" w:lineRule="auto"/>
        <w:jc w:val="center"/>
        <w:rPr>
          <w:b/>
          <w:sz w:val="24"/>
          <w:szCs w:val="24"/>
        </w:rPr>
      </w:pPr>
      <w:r w:rsidRPr="00DE0877">
        <w:rPr>
          <w:b/>
          <w:sz w:val="24"/>
          <w:szCs w:val="24"/>
        </w:rPr>
        <w:t>The Father Stephen’s Lordship in the Third Letter to the Corinthians (2</w:t>
      </w:r>
      <w:r w:rsidRPr="00DE0877">
        <w:rPr>
          <w:b/>
          <w:sz w:val="24"/>
          <w:szCs w:val="24"/>
          <w:vertAlign w:val="superscript"/>
        </w:rPr>
        <w:t>nd</w:t>
      </w:r>
      <w:r w:rsidRPr="00DE0877">
        <w:rPr>
          <w:b/>
          <w:sz w:val="24"/>
          <w:szCs w:val="24"/>
        </w:rPr>
        <w:t xml:space="preserve"> Cor. 2:3-4; 7:8) </w:t>
      </w:r>
    </w:p>
    <w:p w:rsidR="008E7392" w:rsidRPr="00DE0877" w:rsidRDefault="008E7392" w:rsidP="008E7392">
      <w:pPr>
        <w:spacing w:line="480" w:lineRule="auto"/>
        <w:jc w:val="center"/>
        <w:rPr>
          <w:b/>
          <w:sz w:val="24"/>
          <w:szCs w:val="24"/>
        </w:rPr>
      </w:pPr>
      <w:r w:rsidRPr="00DE0877">
        <w:rPr>
          <w:b/>
          <w:sz w:val="24"/>
          <w:szCs w:val="24"/>
        </w:rPr>
        <w:t>Chapter 1: The Third Letter to the Corinthians the Lordly Severe Tears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Greetings is in 3</w:t>
      </w:r>
      <w:r w:rsidRPr="00DE0877">
        <w:rPr>
          <w:sz w:val="24"/>
          <w:szCs w:val="24"/>
          <w:vertAlign w:val="superscript"/>
        </w:rPr>
        <w:t>rd</w:t>
      </w:r>
      <w:r w:rsidRPr="00DE0877">
        <w:rPr>
          <w:sz w:val="24"/>
          <w:szCs w:val="24"/>
        </w:rPr>
        <w:t xml:space="preserve"> Corinthians on page 158. The Father Stephen has shown mercy in Our flesh &amp; that He has saved You from the hand of the Lawless One is in 3</w:t>
      </w:r>
      <w:r w:rsidRPr="00DE0877">
        <w:rPr>
          <w:sz w:val="24"/>
          <w:szCs w:val="24"/>
          <w:vertAlign w:val="superscript"/>
        </w:rPr>
        <w:t>rd</w:t>
      </w:r>
      <w:r w:rsidRPr="00DE0877">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DE0877">
        <w:rPr>
          <w:sz w:val="24"/>
          <w:szCs w:val="24"/>
          <w:vertAlign w:val="superscript"/>
        </w:rPr>
        <w:t>rd</w:t>
      </w:r>
      <w:r w:rsidRPr="00DE0877">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DE0877">
        <w:rPr>
          <w:sz w:val="24"/>
          <w:szCs w:val="24"/>
          <w:vertAlign w:val="superscript"/>
        </w:rPr>
        <w:t>rd</w:t>
      </w:r>
      <w:r w:rsidRPr="00DE0877">
        <w:rPr>
          <w:sz w:val="24"/>
          <w:szCs w:val="24"/>
        </w:rPr>
        <w:t xml:space="preserve"> Corinthians on page 158. The Father Stephen is truly worshiped and the Unrighteous Ruler who wanted to take His place laid hands on His Ministers &amp; delivered them to the bondage of pleasure is in 3</w:t>
      </w:r>
      <w:r w:rsidRPr="00DE0877">
        <w:rPr>
          <w:sz w:val="24"/>
          <w:szCs w:val="24"/>
          <w:vertAlign w:val="superscript"/>
        </w:rPr>
        <w:t>rd</w:t>
      </w:r>
      <w:r w:rsidRPr="00DE0877">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DE0877">
        <w:rPr>
          <w:sz w:val="24"/>
          <w:szCs w:val="24"/>
          <w:vertAlign w:val="superscript"/>
        </w:rPr>
        <w:t>rd</w:t>
      </w:r>
      <w:r w:rsidRPr="00DE0877">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DE0877">
        <w:rPr>
          <w:sz w:val="24"/>
          <w:szCs w:val="24"/>
          <w:vertAlign w:val="superscript"/>
        </w:rPr>
        <w:t>rd</w:t>
      </w:r>
      <w:r w:rsidRPr="00DE0877">
        <w:rPr>
          <w:sz w:val="24"/>
          <w:szCs w:val="24"/>
        </w:rPr>
        <w:t xml:space="preserve"> Corinthians on page 159. </w:t>
      </w:r>
    </w:p>
    <w:p w:rsidR="008E7392" w:rsidRPr="00DE0877" w:rsidRDefault="008E7392" w:rsidP="008E7392">
      <w:pPr>
        <w:spacing w:line="240" w:lineRule="auto"/>
        <w:jc w:val="center"/>
        <w:rPr>
          <w:b/>
          <w:sz w:val="24"/>
          <w:szCs w:val="24"/>
        </w:rPr>
      </w:pPr>
      <w:r w:rsidRPr="00DE0877">
        <w:rPr>
          <w:b/>
          <w:sz w:val="24"/>
          <w:szCs w:val="24"/>
        </w:rPr>
        <w:t>The Father Stephen’s Lordship in the Correspondence between Paul &amp; Seneca</w:t>
      </w:r>
    </w:p>
    <w:p w:rsidR="008E7392" w:rsidRPr="00DE0877" w:rsidRDefault="008E7392" w:rsidP="008E7392">
      <w:pPr>
        <w:spacing w:line="480" w:lineRule="auto"/>
        <w:jc w:val="center"/>
        <w:rPr>
          <w:b/>
          <w:sz w:val="24"/>
          <w:szCs w:val="24"/>
        </w:rPr>
      </w:pPr>
      <w:r w:rsidRPr="00DE0877">
        <w:rPr>
          <w:b/>
          <w:sz w:val="24"/>
          <w:szCs w:val="24"/>
        </w:rPr>
        <w:t>Chapter 1: The Correspondence between Paul &amp; Seneca the Lordly Little Philosophical Law Book in the Kingdom of Heaven</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 through Chapter 13</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has reflected too few about His Godhead &amp; His Word has created the New Man of Incorruption is in Correspondence 14. </w:t>
      </w:r>
    </w:p>
    <w:p w:rsidR="008E7392" w:rsidRPr="00DE0877" w:rsidRDefault="008E7392" w:rsidP="008E7392">
      <w:pPr>
        <w:spacing w:line="240" w:lineRule="auto"/>
        <w:jc w:val="center"/>
        <w:rPr>
          <w:b/>
          <w:sz w:val="24"/>
          <w:szCs w:val="24"/>
        </w:rPr>
      </w:pPr>
      <w:r w:rsidRPr="00DE0877">
        <w:rPr>
          <w:b/>
          <w:sz w:val="24"/>
          <w:szCs w:val="24"/>
        </w:rPr>
        <w:t>The Father Stephen’s Lordship in Paul’s Letter to the Laodiceans</w:t>
      </w:r>
    </w:p>
    <w:p w:rsidR="008E7392" w:rsidRPr="00DE0877" w:rsidRDefault="008E7392" w:rsidP="008E7392">
      <w:pPr>
        <w:spacing w:line="480" w:lineRule="auto"/>
        <w:jc w:val="center"/>
        <w:rPr>
          <w:b/>
          <w:sz w:val="24"/>
          <w:szCs w:val="24"/>
        </w:rPr>
      </w:pPr>
      <w:r w:rsidRPr="00DE0877">
        <w:rPr>
          <w:b/>
          <w:sz w:val="24"/>
          <w:szCs w:val="24"/>
        </w:rPr>
        <w:t>Chapter 1: The Book of Paul’s Letter to the Laodiceans the Lordly Little Clumsy Forgery Law Book in the Kingdom of Heaven</w:t>
      </w:r>
    </w:p>
    <w:p w:rsidR="008E7392" w:rsidRPr="00DE0877" w:rsidRDefault="008E7392" w:rsidP="008E7392">
      <w:pPr>
        <w:spacing w:line="480" w:lineRule="auto"/>
        <w:jc w:val="both"/>
        <w:rPr>
          <w:b/>
          <w:sz w:val="24"/>
          <w:szCs w:val="24"/>
        </w:rPr>
      </w:pPr>
      <w:r w:rsidRPr="00DE0877">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DE0877">
        <w:rPr>
          <w:b/>
          <w:sz w:val="24"/>
          <w:szCs w:val="24"/>
        </w:rPr>
        <w:t xml:space="preserve"> </w:t>
      </w:r>
    </w:p>
    <w:p w:rsidR="008E7392" w:rsidRPr="00DE0877" w:rsidRDefault="008E7392" w:rsidP="008E7392">
      <w:pPr>
        <w:spacing w:line="240" w:lineRule="auto"/>
        <w:jc w:val="center"/>
        <w:rPr>
          <w:b/>
          <w:sz w:val="24"/>
          <w:szCs w:val="24"/>
        </w:rPr>
      </w:pPr>
      <w:r w:rsidRPr="00DE0877">
        <w:rPr>
          <w:b/>
          <w:sz w:val="24"/>
          <w:szCs w:val="24"/>
        </w:rPr>
        <w:t>The Father Stephen’s Lordship in the Letter of 1</w:t>
      </w:r>
      <w:r w:rsidRPr="00DE0877">
        <w:rPr>
          <w:b/>
          <w:sz w:val="24"/>
          <w:szCs w:val="24"/>
          <w:vertAlign w:val="superscript"/>
        </w:rPr>
        <w:t>st</w:t>
      </w:r>
      <w:r w:rsidRPr="00DE0877">
        <w:rPr>
          <w:b/>
          <w:sz w:val="24"/>
          <w:szCs w:val="24"/>
        </w:rPr>
        <w:t xml:space="preserve"> Clement</w:t>
      </w:r>
    </w:p>
    <w:p w:rsidR="008E7392" w:rsidRPr="00DE0877" w:rsidRDefault="008E7392" w:rsidP="008E7392">
      <w:pPr>
        <w:spacing w:line="480" w:lineRule="auto"/>
        <w:jc w:val="center"/>
        <w:rPr>
          <w:b/>
          <w:sz w:val="24"/>
          <w:szCs w:val="24"/>
        </w:rPr>
      </w:pPr>
      <w:r w:rsidRPr="00DE0877">
        <w:rPr>
          <w:b/>
          <w:sz w:val="24"/>
          <w:szCs w:val="24"/>
        </w:rPr>
        <w:t>Chapter 1: The Letter of 1</w:t>
      </w:r>
      <w:r w:rsidRPr="00DE0877">
        <w:rPr>
          <w:b/>
          <w:sz w:val="24"/>
          <w:szCs w:val="24"/>
          <w:vertAlign w:val="superscript"/>
        </w:rPr>
        <w:t>st</w:t>
      </w:r>
      <w:r w:rsidRPr="00DE0877">
        <w:rPr>
          <w:b/>
          <w:sz w:val="24"/>
          <w:szCs w:val="24"/>
        </w:rPr>
        <w:t xml:space="preserve"> Clement the Lordly Mild-Merciful Law Book in the Kingdom of Heaven</w:t>
      </w:r>
    </w:p>
    <w:p w:rsidR="008E7392" w:rsidRPr="00DE0877" w:rsidRDefault="008E7392" w:rsidP="008E7392">
      <w:pPr>
        <w:spacing w:line="480" w:lineRule="auto"/>
        <w:jc w:val="both"/>
        <w:rPr>
          <w:sz w:val="24"/>
          <w:szCs w:val="24"/>
        </w:rPr>
      </w:pPr>
      <w:r w:rsidRPr="00DE0877">
        <w:rPr>
          <w:sz w:val="24"/>
          <w:szCs w:val="24"/>
        </w:rPr>
        <w:t>The Father Stephen knows that vile &amp; profane faction that is alien and foreign to His Chosen People is in 1</w:t>
      </w:r>
      <w:r w:rsidRPr="00DE0877">
        <w:rPr>
          <w:sz w:val="24"/>
          <w:szCs w:val="24"/>
          <w:vertAlign w:val="superscript"/>
        </w:rPr>
        <w:t>st</w:t>
      </w:r>
      <w:r w:rsidRPr="00DE0877">
        <w:rPr>
          <w:sz w:val="24"/>
          <w:szCs w:val="24"/>
        </w:rPr>
        <w:t xml:space="preserve"> Clement 1:1. The Father Stephen commands to do impartially &amp; walk according to His ordinances by submitting to Your Leaders &amp; giving honor to the Elders is in 1</w:t>
      </w:r>
      <w:r w:rsidRPr="00DE0877">
        <w:rPr>
          <w:sz w:val="24"/>
          <w:szCs w:val="24"/>
          <w:vertAlign w:val="superscript"/>
        </w:rPr>
        <w:t>st</w:t>
      </w:r>
      <w:r w:rsidRPr="00DE0877">
        <w:rPr>
          <w:sz w:val="24"/>
          <w:szCs w:val="24"/>
        </w:rPr>
        <w:t xml:space="preserve"> Clement 1:2.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 the All-Powerful One is in 1</w:t>
      </w:r>
      <w:r w:rsidRPr="00DE0877">
        <w:rPr>
          <w:sz w:val="24"/>
          <w:szCs w:val="24"/>
          <w:vertAlign w:val="superscript"/>
        </w:rPr>
        <w:t>st</w:t>
      </w:r>
      <w:r w:rsidRPr="00DE0877">
        <w:rPr>
          <w:sz w:val="24"/>
          <w:szCs w:val="24"/>
        </w:rPr>
        <w:t xml:space="preserve"> Clement 2:3. The Father Stephen’s Commandments &amp; Righteous Demands is inscribed on Your hearts is in 1</w:t>
      </w:r>
      <w:r w:rsidRPr="00DE0877">
        <w:rPr>
          <w:sz w:val="24"/>
          <w:szCs w:val="24"/>
          <w:vertAlign w:val="superscript"/>
        </w:rPr>
        <w:t>st</w:t>
      </w:r>
      <w:r w:rsidRPr="00DE0877">
        <w:rPr>
          <w:sz w:val="24"/>
          <w:szCs w:val="24"/>
        </w:rPr>
        <w:t xml:space="preserve"> Clement 2:8.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knows they have abandoned the reverential awe and have grown dim-sighted in faith, failing to do His ordinances and not living in appropriateness is in 1</w:t>
      </w:r>
      <w:r w:rsidRPr="00DE0877">
        <w:rPr>
          <w:sz w:val="24"/>
          <w:szCs w:val="24"/>
          <w:vertAlign w:val="superscript"/>
        </w:rPr>
        <w:t>st</w:t>
      </w:r>
      <w:r w:rsidRPr="00DE0877">
        <w:rPr>
          <w:sz w:val="24"/>
          <w:szCs w:val="24"/>
        </w:rPr>
        <w:t xml:space="preserve"> Clement 3:4.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respected Abel’s offering &amp; disregarded Cain’s &amp; Cain became downcast with fury is in 1</w:t>
      </w:r>
      <w:r w:rsidRPr="00DE0877">
        <w:rPr>
          <w:sz w:val="24"/>
          <w:szCs w:val="24"/>
          <w:vertAlign w:val="superscript"/>
        </w:rPr>
        <w:t>st</w:t>
      </w:r>
      <w:r w:rsidRPr="00DE0877">
        <w:rPr>
          <w:sz w:val="24"/>
          <w:szCs w:val="24"/>
        </w:rPr>
        <w:t xml:space="preserve"> Clement 4:1-4. The Father Stephen’s Servant Moses was attacked by their evil faction is in 1</w:t>
      </w:r>
      <w:r w:rsidRPr="00DE0877">
        <w:rPr>
          <w:sz w:val="24"/>
          <w:szCs w:val="24"/>
          <w:vertAlign w:val="superscript"/>
        </w:rPr>
        <w:t>st</w:t>
      </w:r>
      <w:r w:rsidRPr="00DE0877">
        <w:rPr>
          <w:sz w:val="24"/>
          <w:szCs w:val="24"/>
        </w:rPr>
        <w:t xml:space="preserve"> Clement 4:12. </w:t>
      </w:r>
    </w:p>
    <w:p w:rsidR="008E7392" w:rsidRPr="00DE0877" w:rsidRDefault="008E7392" w:rsidP="008E7392">
      <w:pPr>
        <w:spacing w:line="480" w:lineRule="auto"/>
        <w:jc w:val="center"/>
        <w:rPr>
          <w:b/>
          <w:sz w:val="24"/>
          <w:szCs w:val="24"/>
        </w:rPr>
      </w:pPr>
      <w:r w:rsidRPr="00DE0877">
        <w:rPr>
          <w:b/>
          <w:sz w:val="24"/>
          <w:szCs w:val="24"/>
        </w:rPr>
        <w:t>Chapter 5 through Chapter 6</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Stephen’s Blood of His Son Jesus Christ is precious to Him &amp; those who repented of their sins appeased Him by their fervent pleas to receive salvation even though they were estranged from Him is in 1</w:t>
      </w:r>
      <w:r w:rsidRPr="00DE0877">
        <w:rPr>
          <w:sz w:val="24"/>
          <w:szCs w:val="24"/>
          <w:vertAlign w:val="superscript"/>
        </w:rPr>
        <w:t>st</w:t>
      </w:r>
      <w:r w:rsidRPr="00DE0877">
        <w:rPr>
          <w:sz w:val="24"/>
          <w:szCs w:val="24"/>
        </w:rPr>
        <w:t xml:space="preserve"> Clement 7:4, 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Stephen’s Gift was administered through Holy Spirit about repentance is in 1</w:t>
      </w:r>
      <w:r w:rsidRPr="00DE0877">
        <w:rPr>
          <w:sz w:val="24"/>
          <w:szCs w:val="24"/>
          <w:vertAlign w:val="superscript"/>
        </w:rPr>
        <w:t>st</w:t>
      </w:r>
      <w:r w:rsidRPr="00DE0877">
        <w:rPr>
          <w:sz w:val="24"/>
          <w:szCs w:val="24"/>
        </w:rPr>
        <w:t xml:space="preserve"> Clement 8:1. The Father Stephen does not want the Sinner to die but to repent is in 1</w:t>
      </w:r>
      <w:r w:rsidRPr="00DE0877">
        <w:rPr>
          <w:sz w:val="24"/>
          <w:szCs w:val="24"/>
          <w:vertAlign w:val="superscript"/>
        </w:rPr>
        <w:t>st</w:t>
      </w:r>
      <w:r w:rsidRPr="00DE0877">
        <w:rPr>
          <w:sz w:val="24"/>
          <w:szCs w:val="24"/>
        </w:rPr>
        <w:t xml:space="preserve"> Clement 8:2. The Father Stephen that is called Father will then listen to them as a holy people is in 1</w:t>
      </w:r>
      <w:r w:rsidRPr="00DE0877">
        <w:rPr>
          <w:sz w:val="24"/>
          <w:szCs w:val="24"/>
          <w:vertAlign w:val="superscript"/>
        </w:rPr>
        <w:t>st</w:t>
      </w:r>
      <w:r w:rsidRPr="00DE0877">
        <w:rPr>
          <w:sz w:val="24"/>
          <w:szCs w:val="24"/>
        </w:rPr>
        <w:t xml:space="preserve"> Clement 8:3. The Father Stephen has spoken &amp; will make all Your sins as white as snow or as white as wool is in 1</w:t>
      </w:r>
      <w:r w:rsidRPr="00DE0877">
        <w:rPr>
          <w:sz w:val="24"/>
          <w:szCs w:val="24"/>
          <w:vertAlign w:val="superscript"/>
        </w:rPr>
        <w:t>st</w:t>
      </w:r>
      <w:r w:rsidRPr="00DE0877">
        <w:rPr>
          <w:sz w:val="24"/>
          <w:szCs w:val="24"/>
        </w:rPr>
        <w:t xml:space="preserve"> Clement 8:4.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Stephen’s Friend is Abraham because He became obedient to His Word is in 1</w:t>
      </w:r>
      <w:r w:rsidRPr="00DE0877">
        <w:rPr>
          <w:sz w:val="24"/>
          <w:szCs w:val="24"/>
          <w:vertAlign w:val="superscript"/>
        </w:rPr>
        <w:t>st</w:t>
      </w:r>
      <w:r w:rsidRPr="00DE0877">
        <w:rPr>
          <w:sz w:val="24"/>
          <w:szCs w:val="24"/>
        </w:rPr>
        <w:t xml:space="preserve"> Clement 10:1. The Father Stephen gave Him His promises &amp; commanded Him &amp; He obeyed without question or doubt is in 1</w:t>
      </w:r>
      <w:r w:rsidRPr="00DE0877">
        <w:rPr>
          <w:sz w:val="24"/>
          <w:szCs w:val="24"/>
          <w:vertAlign w:val="superscript"/>
        </w:rPr>
        <w:t>st</w:t>
      </w:r>
      <w:r w:rsidRPr="00DE0877">
        <w:rPr>
          <w:sz w:val="24"/>
          <w:szCs w:val="24"/>
        </w:rPr>
        <w:t xml:space="preserve"> Clement 10:2-4, 6-7.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 knows those who has two minds &amp; who doubts His authority will enter into His judgment &amp; become a visible sign is in 1</w:t>
      </w:r>
      <w:r w:rsidRPr="00DE0877">
        <w:rPr>
          <w:sz w:val="24"/>
          <w:szCs w:val="24"/>
          <w:vertAlign w:val="superscript"/>
        </w:rPr>
        <w:t>st</w:t>
      </w:r>
      <w:r w:rsidRPr="00DE0877">
        <w:rPr>
          <w:sz w:val="24"/>
          <w:szCs w:val="24"/>
        </w:rPr>
        <w:t xml:space="preserve"> Clement 11:2.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 handles this land over You &amp; that redemption is through His blood to all those who believe &amp; hope in Him is in 1</w:t>
      </w:r>
      <w:r w:rsidRPr="00DE0877">
        <w:rPr>
          <w:sz w:val="24"/>
          <w:szCs w:val="24"/>
          <w:vertAlign w:val="superscript"/>
        </w:rPr>
        <w:t>st</w:t>
      </w:r>
      <w:r w:rsidRPr="00DE0877">
        <w:rPr>
          <w:sz w:val="24"/>
          <w:szCs w:val="24"/>
        </w:rPr>
        <w:t xml:space="preserve"> Clement 12:5, 7.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 should be boasted about only in gentleness &amp; patience and not in wisdom, strength or wealth is in 1</w:t>
      </w:r>
      <w:r w:rsidRPr="00DE0877">
        <w:rPr>
          <w:sz w:val="24"/>
          <w:szCs w:val="24"/>
          <w:vertAlign w:val="superscript"/>
        </w:rPr>
        <w:t>st</w:t>
      </w:r>
      <w:r w:rsidRPr="00DE0877">
        <w:rPr>
          <w:sz w:val="24"/>
          <w:szCs w:val="24"/>
        </w:rPr>
        <w:t xml:space="preserve"> Clement 13:1.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that is totally 100% obeyed is right and holy and those who do not obey have a foul jealousy with arrogance and disorderliness is in 1</w:t>
      </w:r>
      <w:r w:rsidRPr="00DE0877">
        <w:rPr>
          <w:sz w:val="24"/>
          <w:szCs w:val="24"/>
          <w:vertAlign w:val="superscript"/>
        </w:rPr>
        <w:t>st</w:t>
      </w:r>
      <w:r w:rsidRPr="00DE0877">
        <w:rPr>
          <w:sz w:val="24"/>
          <w:szCs w:val="24"/>
        </w:rPr>
        <w:t xml:space="preserve"> Clement 14:1. </w:t>
      </w:r>
    </w:p>
    <w:p w:rsidR="008E7392" w:rsidRPr="00DE0877" w:rsidRDefault="008E7392" w:rsidP="008E7392">
      <w:pPr>
        <w:spacing w:line="480" w:lineRule="auto"/>
        <w:jc w:val="center"/>
        <w:rPr>
          <w:b/>
          <w:sz w:val="24"/>
          <w:szCs w:val="24"/>
        </w:rPr>
      </w:pPr>
      <w:r w:rsidRPr="00DE0877">
        <w:rPr>
          <w:b/>
          <w:sz w:val="24"/>
          <w:szCs w:val="24"/>
        </w:rPr>
        <w:t>Chapter 15 through Chapter 18</w:t>
      </w:r>
    </w:p>
    <w:p w:rsidR="008E7392" w:rsidRPr="00DE0877" w:rsidRDefault="008E7392" w:rsidP="008E7392">
      <w:pPr>
        <w:spacing w:line="480" w:lineRule="auto"/>
        <w:jc w:val="both"/>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The Father Stephen’s Word is received by the reverential awe &amp; truth is in 1</w:t>
      </w:r>
      <w:r w:rsidRPr="00DE0877">
        <w:rPr>
          <w:sz w:val="24"/>
          <w:szCs w:val="24"/>
          <w:vertAlign w:val="superscript"/>
        </w:rPr>
        <w:t>st</w:t>
      </w:r>
      <w:r w:rsidRPr="00DE0877">
        <w:rPr>
          <w:sz w:val="24"/>
          <w:szCs w:val="24"/>
        </w:rPr>
        <w:t xml:space="preserve"> Clement 19:1.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The Father Stephen the Creator &amp; Master of all appointed of all things in harmony &amp; peace who flee to His compassion is in 1</w:t>
      </w:r>
      <w:r w:rsidRPr="00DE0877">
        <w:rPr>
          <w:sz w:val="24"/>
          <w:szCs w:val="24"/>
          <w:vertAlign w:val="superscript"/>
        </w:rPr>
        <w:t>st</w:t>
      </w:r>
      <w:r w:rsidRPr="00DE0877">
        <w:rPr>
          <w:sz w:val="24"/>
          <w:szCs w:val="24"/>
        </w:rPr>
        <w:t xml:space="preserve"> Clement 20:11.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The Father Stephen shall not be offended &amp; it is better to offend the foolish, senseless, &amp; presumptuous who boast in the arrogance of their own talk is in 1</w:t>
      </w:r>
      <w:r w:rsidRPr="00DE0877">
        <w:rPr>
          <w:sz w:val="24"/>
          <w:szCs w:val="24"/>
          <w:vertAlign w:val="superscript"/>
        </w:rPr>
        <w:t>st</w:t>
      </w:r>
      <w:r w:rsidRPr="00DE0877">
        <w:rPr>
          <w:sz w:val="24"/>
          <w:szCs w:val="24"/>
        </w:rPr>
        <w:t xml:space="preserve"> Clement 21:5. The Father Stephen is to be respected &amp; to respect His Ministers &amp; should discipline Our youth in His reverential fear is in 1</w:t>
      </w:r>
      <w:r w:rsidRPr="00DE0877">
        <w:rPr>
          <w:sz w:val="24"/>
          <w:szCs w:val="24"/>
          <w:vertAlign w:val="superscript"/>
        </w:rPr>
        <w:t>st</w:t>
      </w:r>
      <w:r w:rsidRPr="00DE0877">
        <w:rPr>
          <w:sz w:val="24"/>
          <w:szCs w:val="24"/>
        </w:rPr>
        <w:t xml:space="preserve"> Clement 21:6. The Father Stephen should be stood in a reverential awe by all Creation in Your holy way is in 1</w:t>
      </w:r>
      <w:r w:rsidRPr="00DE0877">
        <w:rPr>
          <w:sz w:val="24"/>
          <w:szCs w:val="24"/>
          <w:vertAlign w:val="superscript"/>
        </w:rPr>
        <w:t>st</w:t>
      </w:r>
      <w:r w:rsidRPr="00DE0877">
        <w:rPr>
          <w:sz w:val="24"/>
          <w:szCs w:val="24"/>
        </w:rPr>
        <w:t xml:space="preserve"> Clement 21:7. The Father Stephen will teach them in the sure strength of His humility &amp; in the supreme authority of a pure agape love is in 1</w:t>
      </w:r>
      <w:r w:rsidRPr="00DE0877">
        <w:rPr>
          <w:sz w:val="24"/>
          <w:szCs w:val="24"/>
          <w:vertAlign w:val="superscript"/>
        </w:rPr>
        <w:t>st</w:t>
      </w:r>
      <w:r w:rsidRPr="00DE0877">
        <w:rPr>
          <w:sz w:val="24"/>
          <w:szCs w:val="24"/>
        </w:rPr>
        <w:t xml:space="preserve"> Clement 21:8.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The Father Stephen will teach You in the reverential awe of Him is in 1</w:t>
      </w:r>
      <w:r w:rsidRPr="00DE0877">
        <w:rPr>
          <w:sz w:val="24"/>
          <w:szCs w:val="24"/>
          <w:vertAlign w:val="superscript"/>
        </w:rPr>
        <w:t>st</w:t>
      </w:r>
      <w:r w:rsidRPr="00DE0877">
        <w:rPr>
          <w:sz w:val="24"/>
          <w:szCs w:val="24"/>
        </w:rPr>
        <w:t xml:space="preserve"> Clement 22:1. The Father Stephen’s Eyes are upon the upright &amp; His ears attend to their prayer is in 1</w:t>
      </w:r>
      <w:r w:rsidRPr="00DE0877">
        <w:rPr>
          <w:sz w:val="24"/>
          <w:szCs w:val="24"/>
          <w:vertAlign w:val="superscript"/>
        </w:rPr>
        <w:t>st</w:t>
      </w:r>
      <w:r w:rsidRPr="00DE0877">
        <w:rPr>
          <w:sz w:val="24"/>
          <w:szCs w:val="24"/>
        </w:rPr>
        <w:t xml:space="preserve"> Clement 22:6. The Father Stephen’s face is against those who do evil and destroys the recollection of them is in 1</w:t>
      </w:r>
      <w:r w:rsidRPr="00DE0877">
        <w:rPr>
          <w:sz w:val="24"/>
          <w:szCs w:val="24"/>
          <w:vertAlign w:val="superscript"/>
        </w:rPr>
        <w:t>st</w:t>
      </w:r>
      <w:r w:rsidRPr="00DE0877">
        <w:rPr>
          <w:sz w:val="24"/>
          <w:szCs w:val="24"/>
        </w:rPr>
        <w:t xml:space="preserve"> Clement 22:6. The Father Stephen will deliver the upright from all His afflictions is in 1</w:t>
      </w:r>
      <w:r w:rsidRPr="00DE0877">
        <w:rPr>
          <w:sz w:val="24"/>
          <w:szCs w:val="24"/>
          <w:vertAlign w:val="superscript"/>
        </w:rPr>
        <w:t>st</w:t>
      </w:r>
      <w:r w:rsidRPr="00DE0877">
        <w:rPr>
          <w:sz w:val="24"/>
          <w:szCs w:val="24"/>
        </w:rPr>
        <w:t xml:space="preserve"> Clement 22:7. The Father Stephen knows there are many plagues of the Sinner but those who hope in Him will mercy surround is in 1</w:t>
      </w:r>
      <w:r w:rsidRPr="00DE0877">
        <w:rPr>
          <w:sz w:val="24"/>
          <w:szCs w:val="24"/>
          <w:vertAlign w:val="superscript"/>
        </w:rPr>
        <w:t>st</w:t>
      </w:r>
      <w:r w:rsidRPr="00DE0877">
        <w:rPr>
          <w:sz w:val="24"/>
          <w:szCs w:val="24"/>
        </w:rPr>
        <w:t xml:space="preserve"> Clement 22:8.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The Father Stephen’s Temple which is holy is in 1</w:t>
      </w:r>
      <w:r w:rsidRPr="00DE0877">
        <w:rPr>
          <w:sz w:val="24"/>
          <w:szCs w:val="24"/>
          <w:vertAlign w:val="superscript"/>
        </w:rPr>
        <w:t>st</w:t>
      </w:r>
      <w:r w:rsidRPr="00DE0877">
        <w:rPr>
          <w:sz w:val="24"/>
          <w:szCs w:val="24"/>
        </w:rPr>
        <w:t xml:space="preserve"> Clement 23:5.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The Father Stephen made His Son Jesus Christ Our Lord the first fruit by raising Him from the dead is in 1</w:t>
      </w:r>
      <w:r w:rsidRPr="00DE0877">
        <w:rPr>
          <w:sz w:val="24"/>
          <w:szCs w:val="24"/>
          <w:vertAlign w:val="superscript"/>
        </w:rPr>
        <w:t>st</w:t>
      </w:r>
      <w:r w:rsidRPr="00DE0877">
        <w:rPr>
          <w:sz w:val="24"/>
          <w:szCs w:val="24"/>
        </w:rPr>
        <w:t xml:space="preserve"> Clement 24:1. </w:t>
      </w:r>
    </w:p>
    <w:p w:rsidR="008E7392" w:rsidRPr="00DE0877" w:rsidRDefault="008E7392" w:rsidP="008E7392">
      <w:pPr>
        <w:spacing w:line="480" w:lineRule="auto"/>
        <w:jc w:val="center"/>
        <w:rPr>
          <w:b/>
          <w:sz w:val="24"/>
          <w:szCs w:val="24"/>
        </w:rPr>
      </w:pPr>
      <w:r w:rsidRPr="00DE0877">
        <w:rPr>
          <w:b/>
          <w:sz w:val="24"/>
          <w:szCs w:val="24"/>
        </w:rPr>
        <w:t>Chapter 25 through Chapter 26</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27 through Chapter 38</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The Father Stephen knows that a mortal being may be pure before Him if it is His wish is in 1</w:t>
      </w:r>
      <w:r w:rsidRPr="00DE0877">
        <w:rPr>
          <w:sz w:val="24"/>
          <w:szCs w:val="24"/>
          <w:vertAlign w:val="superscript"/>
        </w:rPr>
        <w:t>st</w:t>
      </w:r>
      <w:r w:rsidRPr="00DE0877">
        <w:rPr>
          <w:sz w:val="24"/>
          <w:szCs w:val="24"/>
        </w:rPr>
        <w:t xml:space="preserve"> Clement 39:4. </w:t>
      </w:r>
    </w:p>
    <w:p w:rsidR="008E7392" w:rsidRPr="00DE0877" w:rsidRDefault="008E7392" w:rsidP="008E7392">
      <w:pPr>
        <w:spacing w:line="480" w:lineRule="auto"/>
        <w:jc w:val="center"/>
        <w:rPr>
          <w:b/>
          <w:sz w:val="24"/>
          <w:szCs w:val="24"/>
        </w:rPr>
      </w:pPr>
      <w:r w:rsidRPr="00DE0877">
        <w:rPr>
          <w:b/>
          <w:sz w:val="24"/>
          <w:szCs w:val="24"/>
        </w:rPr>
        <w:t>Chapter 40</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41</w:t>
      </w:r>
    </w:p>
    <w:p w:rsidR="008E7392" w:rsidRPr="00DE0877" w:rsidRDefault="008E7392" w:rsidP="008E7392">
      <w:pPr>
        <w:spacing w:line="480" w:lineRule="auto"/>
        <w:jc w:val="both"/>
        <w:rPr>
          <w:sz w:val="24"/>
          <w:szCs w:val="24"/>
        </w:rPr>
      </w:pPr>
      <w:r w:rsidRPr="00DE0877">
        <w:rPr>
          <w:sz w:val="24"/>
          <w:szCs w:val="24"/>
        </w:rPr>
        <w:t>The Father Stephen is only pleased by You keeping Your special assignments with a good conscience from Him, and not violating the established rule of His ministry, acting in all reverence to Him is in 1</w:t>
      </w:r>
      <w:r w:rsidRPr="00DE0877">
        <w:rPr>
          <w:sz w:val="24"/>
          <w:szCs w:val="24"/>
          <w:vertAlign w:val="superscript"/>
        </w:rPr>
        <w:t>st</w:t>
      </w:r>
      <w:r w:rsidRPr="00DE0877">
        <w:rPr>
          <w:sz w:val="24"/>
          <w:szCs w:val="24"/>
        </w:rPr>
        <w:t xml:space="preserve"> Clement 41:1. </w:t>
      </w:r>
    </w:p>
    <w:p w:rsidR="008E7392" w:rsidRPr="00DE0877" w:rsidRDefault="008E7392" w:rsidP="008E7392">
      <w:pPr>
        <w:spacing w:line="480" w:lineRule="auto"/>
        <w:jc w:val="center"/>
        <w:rPr>
          <w:b/>
          <w:sz w:val="24"/>
          <w:szCs w:val="24"/>
        </w:rPr>
      </w:pPr>
      <w:r w:rsidRPr="00DE0877">
        <w:rPr>
          <w:b/>
          <w:sz w:val="24"/>
          <w:szCs w:val="24"/>
        </w:rPr>
        <w:t>Chapter 42</w:t>
      </w:r>
    </w:p>
    <w:p w:rsidR="008E7392" w:rsidRPr="00DE0877" w:rsidRDefault="008E7392" w:rsidP="008E7392">
      <w:pPr>
        <w:spacing w:line="480" w:lineRule="auto"/>
        <w:jc w:val="both"/>
        <w:rPr>
          <w:sz w:val="24"/>
          <w:szCs w:val="24"/>
        </w:rPr>
      </w:pPr>
      <w:r w:rsidRPr="00DE0877">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DE0877">
        <w:rPr>
          <w:sz w:val="24"/>
          <w:szCs w:val="24"/>
          <w:vertAlign w:val="superscript"/>
        </w:rPr>
        <w:t>st</w:t>
      </w:r>
      <w:r w:rsidRPr="00DE0877">
        <w:rPr>
          <w:sz w:val="24"/>
          <w:szCs w:val="24"/>
        </w:rPr>
        <w:t xml:space="preserve"> Clement 42:1-3. </w:t>
      </w:r>
    </w:p>
    <w:p w:rsidR="008E7392" w:rsidRPr="00DE0877" w:rsidRDefault="008E7392" w:rsidP="008E7392">
      <w:pPr>
        <w:spacing w:line="480" w:lineRule="auto"/>
        <w:jc w:val="center"/>
        <w:rPr>
          <w:b/>
          <w:sz w:val="24"/>
          <w:szCs w:val="24"/>
        </w:rPr>
      </w:pPr>
      <w:r w:rsidRPr="00DE0877">
        <w:rPr>
          <w:b/>
          <w:sz w:val="24"/>
          <w:szCs w:val="24"/>
        </w:rPr>
        <w:t>Chapter 43</w:t>
      </w:r>
    </w:p>
    <w:p w:rsidR="008E7392" w:rsidRPr="00DE0877" w:rsidRDefault="008E7392" w:rsidP="008E7392">
      <w:pPr>
        <w:spacing w:line="480" w:lineRule="auto"/>
        <w:jc w:val="both"/>
        <w:rPr>
          <w:sz w:val="24"/>
          <w:szCs w:val="24"/>
        </w:rPr>
      </w:pPr>
      <w:r w:rsidRPr="00DE0877">
        <w:rPr>
          <w:sz w:val="24"/>
          <w:szCs w:val="24"/>
        </w:rPr>
        <w:t>The Father Stephen entrusted them by appointing His Leaders for His amazing work is in 1</w:t>
      </w:r>
      <w:r w:rsidRPr="00DE0877">
        <w:rPr>
          <w:sz w:val="24"/>
          <w:szCs w:val="24"/>
          <w:vertAlign w:val="superscript"/>
        </w:rPr>
        <w:t>st</w:t>
      </w:r>
      <w:r w:rsidRPr="00DE0877">
        <w:rPr>
          <w:sz w:val="24"/>
          <w:szCs w:val="24"/>
        </w:rPr>
        <w:t xml:space="preserve"> Clement 43:1. The Father Stephen’s Rings of His Tribal Leaders were set in the Tent of Testimony on His table is in 1</w:t>
      </w:r>
      <w:r w:rsidRPr="00DE0877">
        <w:rPr>
          <w:sz w:val="24"/>
          <w:szCs w:val="24"/>
          <w:vertAlign w:val="superscript"/>
        </w:rPr>
        <w:t>st</w:t>
      </w:r>
      <w:r w:rsidRPr="00DE0877">
        <w:rPr>
          <w:sz w:val="24"/>
          <w:szCs w:val="24"/>
        </w:rPr>
        <w:t xml:space="preserve"> Clement 43:2. The Father Stephen’s Rod that has budded will serve as His Priests &amp; His Ministers as He has chosen is in 1</w:t>
      </w:r>
      <w:r w:rsidRPr="00DE0877">
        <w:rPr>
          <w:sz w:val="24"/>
          <w:szCs w:val="24"/>
          <w:vertAlign w:val="superscript"/>
        </w:rPr>
        <w:t>st</w:t>
      </w:r>
      <w:r w:rsidRPr="00DE0877">
        <w:rPr>
          <w:sz w:val="24"/>
          <w:szCs w:val="24"/>
        </w:rPr>
        <w:t xml:space="preserve"> Clement 43:4. </w:t>
      </w:r>
    </w:p>
    <w:p w:rsidR="008E7392" w:rsidRPr="00DE0877" w:rsidRDefault="008E7392" w:rsidP="008E7392">
      <w:pPr>
        <w:spacing w:line="480" w:lineRule="auto"/>
        <w:jc w:val="center"/>
        <w:rPr>
          <w:b/>
          <w:sz w:val="24"/>
          <w:szCs w:val="24"/>
        </w:rPr>
      </w:pPr>
      <w:r w:rsidRPr="00DE0877">
        <w:rPr>
          <w:b/>
          <w:sz w:val="24"/>
          <w:szCs w:val="24"/>
        </w:rPr>
        <w:t>Chapter 44</w:t>
      </w:r>
    </w:p>
    <w:p w:rsidR="008E7392" w:rsidRPr="00DE0877" w:rsidRDefault="008E7392" w:rsidP="008E7392">
      <w:pPr>
        <w:spacing w:line="480" w:lineRule="auto"/>
        <w:jc w:val="both"/>
        <w:rPr>
          <w:sz w:val="24"/>
          <w:szCs w:val="24"/>
        </w:rPr>
      </w:pPr>
      <w:r w:rsidRPr="00DE0877">
        <w:rPr>
          <w:sz w:val="24"/>
          <w:szCs w:val="24"/>
        </w:rPr>
        <w:t>The Father Stephen knew that strife would arise over the office of the Bishop is in 1</w:t>
      </w:r>
      <w:r w:rsidRPr="00DE0877">
        <w:rPr>
          <w:sz w:val="24"/>
          <w:szCs w:val="24"/>
          <w:vertAlign w:val="superscript"/>
        </w:rPr>
        <w:t>st</w:t>
      </w:r>
      <w:r w:rsidRPr="00DE0877">
        <w:rPr>
          <w:sz w:val="24"/>
          <w:szCs w:val="24"/>
        </w:rPr>
        <w:t xml:space="preserve"> Clement 44:1. </w:t>
      </w:r>
    </w:p>
    <w:p w:rsidR="008E7392" w:rsidRPr="00DE0877" w:rsidRDefault="008E7392" w:rsidP="008E7392">
      <w:pPr>
        <w:spacing w:line="480" w:lineRule="auto"/>
        <w:jc w:val="center"/>
        <w:rPr>
          <w:b/>
          <w:sz w:val="24"/>
          <w:szCs w:val="24"/>
        </w:rPr>
      </w:pPr>
      <w:r w:rsidRPr="00DE0877">
        <w:rPr>
          <w:b/>
          <w:sz w:val="24"/>
          <w:szCs w:val="24"/>
        </w:rPr>
        <w:t>Chapter 45</w:t>
      </w:r>
    </w:p>
    <w:p w:rsidR="008E7392" w:rsidRPr="00DE0877" w:rsidRDefault="008E7392" w:rsidP="008E7392">
      <w:pPr>
        <w:spacing w:line="480" w:lineRule="auto"/>
        <w:jc w:val="both"/>
        <w:rPr>
          <w:sz w:val="24"/>
          <w:szCs w:val="24"/>
        </w:rPr>
      </w:pPr>
      <w:r w:rsidRPr="00DE0877">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DE0877">
        <w:rPr>
          <w:sz w:val="24"/>
          <w:szCs w:val="24"/>
          <w:vertAlign w:val="superscript"/>
        </w:rPr>
        <w:t>st</w:t>
      </w:r>
      <w:r w:rsidRPr="00DE0877">
        <w:rPr>
          <w:sz w:val="24"/>
          <w:szCs w:val="24"/>
        </w:rPr>
        <w:t xml:space="preserve"> Clement 45:6-8. </w:t>
      </w:r>
    </w:p>
    <w:p w:rsidR="008E7392" w:rsidRPr="00DE0877" w:rsidRDefault="008E7392" w:rsidP="008E7392">
      <w:pPr>
        <w:spacing w:line="480" w:lineRule="auto"/>
        <w:jc w:val="center"/>
        <w:rPr>
          <w:b/>
          <w:sz w:val="24"/>
          <w:szCs w:val="24"/>
        </w:rPr>
      </w:pPr>
      <w:r w:rsidRPr="00DE0877">
        <w:rPr>
          <w:b/>
          <w:sz w:val="24"/>
          <w:szCs w:val="24"/>
        </w:rPr>
        <w:t>Chapter 46</w:t>
      </w:r>
    </w:p>
    <w:p w:rsidR="008E7392" w:rsidRPr="00DE0877" w:rsidRDefault="008E7392" w:rsidP="008E7392">
      <w:pPr>
        <w:spacing w:line="480" w:lineRule="auto"/>
        <w:jc w:val="both"/>
        <w:rPr>
          <w:sz w:val="24"/>
          <w:szCs w:val="24"/>
        </w:rPr>
      </w:pPr>
      <w:r w:rsidRPr="00DE0877">
        <w:rPr>
          <w:sz w:val="24"/>
          <w:szCs w:val="24"/>
        </w:rPr>
        <w:t>The Father Stephen is the One God only &amp; remember His Words of Warning is in 1</w:t>
      </w:r>
      <w:r w:rsidRPr="00DE0877">
        <w:rPr>
          <w:sz w:val="24"/>
          <w:szCs w:val="24"/>
          <w:vertAlign w:val="superscript"/>
        </w:rPr>
        <w:t>st</w:t>
      </w:r>
      <w:r w:rsidRPr="00DE0877">
        <w:rPr>
          <w:sz w:val="24"/>
          <w:szCs w:val="24"/>
        </w:rPr>
        <w:t xml:space="preserve"> Clement 46:6-7. </w:t>
      </w:r>
    </w:p>
    <w:p w:rsidR="008E7392" w:rsidRPr="00DE0877" w:rsidRDefault="008E7392" w:rsidP="008E7392">
      <w:pPr>
        <w:spacing w:line="480" w:lineRule="auto"/>
        <w:jc w:val="center"/>
        <w:rPr>
          <w:b/>
          <w:sz w:val="24"/>
          <w:szCs w:val="24"/>
        </w:rPr>
      </w:pPr>
      <w:r w:rsidRPr="00DE0877">
        <w:rPr>
          <w:b/>
          <w:sz w:val="24"/>
          <w:szCs w:val="24"/>
        </w:rPr>
        <w:t>Chapter 47</w:t>
      </w:r>
    </w:p>
    <w:p w:rsidR="008E7392" w:rsidRPr="00DE0877" w:rsidRDefault="008E7392" w:rsidP="008E7392">
      <w:pPr>
        <w:spacing w:line="480" w:lineRule="auto"/>
        <w:jc w:val="both"/>
        <w:rPr>
          <w:sz w:val="24"/>
          <w:szCs w:val="24"/>
        </w:rPr>
      </w:pPr>
      <w:r w:rsidRPr="00DE0877">
        <w:rPr>
          <w:sz w:val="24"/>
          <w:szCs w:val="24"/>
        </w:rPr>
        <w:t>The Father Stephen’s Name that is blasphemed will expose them to eminent dangers by Your foolishness is in 1</w:t>
      </w:r>
      <w:r w:rsidRPr="00DE0877">
        <w:rPr>
          <w:sz w:val="24"/>
          <w:szCs w:val="24"/>
          <w:vertAlign w:val="superscript"/>
        </w:rPr>
        <w:t>st</w:t>
      </w:r>
      <w:r w:rsidRPr="00DE0877">
        <w:rPr>
          <w:sz w:val="24"/>
          <w:szCs w:val="24"/>
        </w:rPr>
        <w:t xml:space="preserve"> Clement 47:7. </w:t>
      </w:r>
    </w:p>
    <w:p w:rsidR="008E7392" w:rsidRPr="00DE0877" w:rsidRDefault="008E7392" w:rsidP="008E7392">
      <w:pPr>
        <w:spacing w:line="480" w:lineRule="auto"/>
        <w:jc w:val="center"/>
        <w:rPr>
          <w:b/>
          <w:sz w:val="24"/>
          <w:szCs w:val="24"/>
        </w:rPr>
      </w:pPr>
      <w:r w:rsidRPr="00DE0877">
        <w:rPr>
          <w:b/>
          <w:sz w:val="24"/>
          <w:szCs w:val="24"/>
        </w:rPr>
        <w:t>Chapter 48</w:t>
      </w:r>
    </w:p>
    <w:p w:rsidR="008E7392" w:rsidRPr="00DE0877" w:rsidRDefault="008E7392" w:rsidP="008E7392">
      <w:pPr>
        <w:spacing w:line="480" w:lineRule="auto"/>
        <w:jc w:val="both"/>
        <w:rPr>
          <w:sz w:val="24"/>
          <w:szCs w:val="24"/>
        </w:rPr>
      </w:pPr>
      <w:r w:rsidRPr="00DE0877">
        <w:rPr>
          <w:sz w:val="24"/>
          <w:szCs w:val="24"/>
        </w:rPr>
        <w:t>The Father Stephen’s praise is His only gate &amp; the upright shall enter into it is in 1</w:t>
      </w:r>
      <w:r w:rsidRPr="00DE0877">
        <w:rPr>
          <w:sz w:val="24"/>
          <w:szCs w:val="24"/>
          <w:vertAlign w:val="superscript"/>
        </w:rPr>
        <w:t>st</w:t>
      </w:r>
      <w:r w:rsidRPr="00DE0877">
        <w:rPr>
          <w:sz w:val="24"/>
          <w:szCs w:val="24"/>
        </w:rPr>
        <w:t xml:space="preserve"> Clement 48:2-3. </w:t>
      </w:r>
    </w:p>
    <w:p w:rsidR="008E7392" w:rsidRPr="00DE0877" w:rsidRDefault="008E7392" w:rsidP="008E7392">
      <w:pPr>
        <w:spacing w:line="480" w:lineRule="auto"/>
        <w:jc w:val="center"/>
        <w:rPr>
          <w:b/>
          <w:sz w:val="24"/>
          <w:szCs w:val="24"/>
        </w:rPr>
      </w:pPr>
      <w:r w:rsidRPr="00DE0877">
        <w:rPr>
          <w:b/>
          <w:sz w:val="24"/>
          <w:szCs w:val="24"/>
        </w:rPr>
        <w:t>Chapter 49</w:t>
      </w:r>
    </w:p>
    <w:p w:rsidR="008E7392" w:rsidRPr="00DE0877" w:rsidRDefault="008E7392" w:rsidP="008E7392">
      <w:pPr>
        <w:spacing w:line="480" w:lineRule="auto"/>
        <w:jc w:val="both"/>
        <w:rPr>
          <w:sz w:val="24"/>
          <w:szCs w:val="24"/>
        </w:rPr>
      </w:pPr>
      <w:r w:rsidRPr="00DE0877">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DE0877">
        <w:rPr>
          <w:sz w:val="24"/>
          <w:szCs w:val="24"/>
          <w:vertAlign w:val="superscript"/>
        </w:rPr>
        <w:t>st</w:t>
      </w:r>
      <w:r w:rsidRPr="00DE0877">
        <w:rPr>
          <w:sz w:val="24"/>
          <w:szCs w:val="24"/>
        </w:rPr>
        <w:t xml:space="preserve"> Clement 49:2, 5-6. </w:t>
      </w:r>
    </w:p>
    <w:p w:rsidR="008E7392" w:rsidRPr="00DE0877" w:rsidRDefault="008E7392" w:rsidP="008E7392">
      <w:pPr>
        <w:spacing w:line="480" w:lineRule="auto"/>
        <w:jc w:val="center"/>
        <w:rPr>
          <w:b/>
          <w:sz w:val="24"/>
          <w:szCs w:val="24"/>
        </w:rPr>
      </w:pPr>
      <w:r w:rsidRPr="00DE0877">
        <w:rPr>
          <w:b/>
          <w:sz w:val="24"/>
          <w:szCs w:val="24"/>
        </w:rPr>
        <w:t>Chapter 50 through Chapter 52</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53</w:t>
      </w:r>
    </w:p>
    <w:p w:rsidR="008E7392" w:rsidRPr="00DE0877" w:rsidRDefault="008E7392" w:rsidP="008E7392">
      <w:pPr>
        <w:spacing w:line="480" w:lineRule="auto"/>
        <w:jc w:val="both"/>
        <w:rPr>
          <w:sz w:val="24"/>
          <w:szCs w:val="24"/>
        </w:rPr>
      </w:pPr>
      <w:r w:rsidRPr="00DE0877">
        <w:rPr>
          <w:sz w:val="24"/>
          <w:szCs w:val="24"/>
        </w:rPr>
        <w:t>The Father Stephen’s sayings is gazed upon is in 1</w:t>
      </w:r>
      <w:r w:rsidRPr="00DE0877">
        <w:rPr>
          <w:sz w:val="24"/>
          <w:szCs w:val="24"/>
          <w:vertAlign w:val="superscript"/>
        </w:rPr>
        <w:t>st</w:t>
      </w:r>
      <w:r w:rsidRPr="00DE0877">
        <w:rPr>
          <w:sz w:val="24"/>
          <w:szCs w:val="24"/>
        </w:rPr>
        <w:t xml:space="preserve"> Clement 53:1. The Father Stephen told Moses that they have broken His Law &amp; know that they are stiff-necked is in 1</w:t>
      </w:r>
      <w:r w:rsidRPr="00DE0877">
        <w:rPr>
          <w:sz w:val="24"/>
          <w:szCs w:val="24"/>
          <w:vertAlign w:val="superscript"/>
        </w:rPr>
        <w:t>st</w:t>
      </w:r>
      <w:r w:rsidRPr="00DE0877">
        <w:rPr>
          <w:sz w:val="24"/>
          <w:szCs w:val="24"/>
        </w:rPr>
        <w:t xml:space="preserve"> Clement 53:2-3. The Father Stephen the Great Agape Lord, the Incomparable Perfection may be entreated by Moses prayer is in 1</w:t>
      </w:r>
      <w:r w:rsidRPr="00DE0877">
        <w:rPr>
          <w:sz w:val="24"/>
          <w:szCs w:val="24"/>
          <w:vertAlign w:val="superscript"/>
        </w:rPr>
        <w:t>st</w:t>
      </w:r>
      <w:r w:rsidRPr="00DE0877">
        <w:rPr>
          <w:sz w:val="24"/>
          <w:szCs w:val="24"/>
        </w:rPr>
        <w:t xml:space="preserve"> Clement 53:4-5.</w:t>
      </w:r>
    </w:p>
    <w:p w:rsidR="008E7392" w:rsidRPr="00DE0877" w:rsidRDefault="008E7392" w:rsidP="008E7392">
      <w:pPr>
        <w:spacing w:line="480" w:lineRule="auto"/>
        <w:jc w:val="center"/>
        <w:rPr>
          <w:b/>
          <w:sz w:val="24"/>
          <w:szCs w:val="24"/>
        </w:rPr>
      </w:pPr>
      <w:r w:rsidRPr="00DE0877">
        <w:rPr>
          <w:b/>
          <w:sz w:val="24"/>
          <w:szCs w:val="24"/>
        </w:rPr>
        <w:t>Chapter 54</w:t>
      </w:r>
    </w:p>
    <w:p w:rsidR="008E7392" w:rsidRPr="00DE0877" w:rsidRDefault="008E7392" w:rsidP="008E7392">
      <w:pPr>
        <w:spacing w:line="480" w:lineRule="auto"/>
        <w:jc w:val="both"/>
        <w:rPr>
          <w:sz w:val="24"/>
          <w:szCs w:val="24"/>
        </w:rPr>
      </w:pPr>
      <w:r w:rsidRPr="00DE0877">
        <w:rPr>
          <w:sz w:val="24"/>
          <w:szCs w:val="24"/>
        </w:rPr>
        <w:t>The Father Stephen owns all things &amp; has done their civic duty is in 1</w:t>
      </w:r>
      <w:r w:rsidRPr="00DE0877">
        <w:rPr>
          <w:sz w:val="24"/>
          <w:szCs w:val="24"/>
          <w:vertAlign w:val="superscript"/>
        </w:rPr>
        <w:t>st</w:t>
      </w:r>
      <w:r w:rsidRPr="00DE0877">
        <w:rPr>
          <w:sz w:val="24"/>
          <w:szCs w:val="24"/>
        </w:rPr>
        <w:t xml:space="preserve"> Clement 54:3-4. </w:t>
      </w:r>
    </w:p>
    <w:p w:rsidR="008E7392" w:rsidRPr="00DE0877" w:rsidRDefault="008E7392" w:rsidP="008E7392">
      <w:pPr>
        <w:spacing w:line="480" w:lineRule="auto"/>
        <w:jc w:val="center"/>
        <w:rPr>
          <w:b/>
          <w:sz w:val="24"/>
          <w:szCs w:val="24"/>
        </w:rPr>
      </w:pPr>
      <w:r w:rsidRPr="00DE0877">
        <w:rPr>
          <w:b/>
          <w:sz w:val="24"/>
          <w:szCs w:val="24"/>
        </w:rPr>
        <w:t>Chapter 55</w:t>
      </w:r>
    </w:p>
    <w:p w:rsidR="008E7392" w:rsidRPr="00DE0877" w:rsidRDefault="008E7392" w:rsidP="008E7392">
      <w:pPr>
        <w:spacing w:line="480" w:lineRule="auto"/>
        <w:jc w:val="both"/>
        <w:rPr>
          <w:sz w:val="24"/>
          <w:szCs w:val="24"/>
        </w:rPr>
      </w:pPr>
      <w:r w:rsidRPr="00DE0877">
        <w:rPr>
          <w:sz w:val="24"/>
          <w:szCs w:val="24"/>
        </w:rPr>
        <w:t>The Father Stephen appointed many Women empowered by His gracious gift to do manly duties &amp; General Holofernes was undone by Judith &amp; Esther trusted in the All-Seeing One of Eternity and He rescued them is in 1</w:t>
      </w:r>
      <w:r w:rsidRPr="00DE0877">
        <w:rPr>
          <w:sz w:val="24"/>
          <w:szCs w:val="24"/>
          <w:vertAlign w:val="superscript"/>
        </w:rPr>
        <w:t>st</w:t>
      </w:r>
      <w:r w:rsidRPr="00DE0877">
        <w:rPr>
          <w:sz w:val="24"/>
          <w:szCs w:val="24"/>
        </w:rPr>
        <w:t xml:space="preserve"> Clement 55:3, 5-6. </w:t>
      </w:r>
    </w:p>
    <w:p w:rsidR="008E7392" w:rsidRPr="00DE0877" w:rsidRDefault="008E7392" w:rsidP="008E7392">
      <w:pPr>
        <w:spacing w:line="480" w:lineRule="auto"/>
        <w:jc w:val="center"/>
        <w:rPr>
          <w:b/>
          <w:sz w:val="24"/>
          <w:szCs w:val="24"/>
        </w:rPr>
      </w:pPr>
      <w:r w:rsidRPr="00DE0877">
        <w:rPr>
          <w:b/>
          <w:sz w:val="24"/>
          <w:szCs w:val="24"/>
        </w:rPr>
        <w:t>Chapter 56 through Chapter 58</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59</w:t>
      </w:r>
    </w:p>
    <w:p w:rsidR="008E7392" w:rsidRPr="00DE0877" w:rsidRDefault="008E7392" w:rsidP="008E7392">
      <w:pPr>
        <w:spacing w:line="480" w:lineRule="auto"/>
        <w:jc w:val="both"/>
        <w:rPr>
          <w:sz w:val="24"/>
          <w:szCs w:val="24"/>
        </w:rPr>
      </w:pPr>
      <w:r w:rsidRPr="00DE0877">
        <w:rPr>
          <w:sz w:val="24"/>
          <w:szCs w:val="24"/>
        </w:rPr>
        <w:t>The Father Stephen the Creator of All may safeguard the number of His Elect through the Entire World that We might hope in Your name, the ultimate source of all Creation is in 1</w:t>
      </w:r>
      <w:r w:rsidRPr="00DE0877">
        <w:rPr>
          <w:sz w:val="24"/>
          <w:szCs w:val="24"/>
          <w:vertAlign w:val="superscript"/>
        </w:rPr>
        <w:t>st</w:t>
      </w:r>
      <w:r w:rsidRPr="00DE0877">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DE0877">
        <w:rPr>
          <w:sz w:val="24"/>
          <w:szCs w:val="24"/>
          <w:vertAlign w:val="superscript"/>
        </w:rPr>
        <w:t>st</w:t>
      </w:r>
      <w:r w:rsidRPr="00DE0877">
        <w:rPr>
          <w:sz w:val="24"/>
          <w:szCs w:val="24"/>
        </w:rPr>
        <w:t xml:space="preserve"> Clement 59:3. The Father Stephen alone is the One God that all Nations may know this is in 1</w:t>
      </w:r>
      <w:r w:rsidRPr="00DE0877">
        <w:rPr>
          <w:sz w:val="24"/>
          <w:szCs w:val="24"/>
          <w:vertAlign w:val="superscript"/>
        </w:rPr>
        <w:t>st</w:t>
      </w:r>
      <w:r w:rsidRPr="00DE0877">
        <w:rPr>
          <w:sz w:val="24"/>
          <w:szCs w:val="24"/>
        </w:rPr>
        <w:t xml:space="preserve"> Clement 59:4. </w:t>
      </w:r>
    </w:p>
    <w:p w:rsidR="008E7392" w:rsidRPr="00DE0877" w:rsidRDefault="008E7392" w:rsidP="008E7392">
      <w:pPr>
        <w:spacing w:line="480" w:lineRule="auto"/>
        <w:jc w:val="center"/>
        <w:rPr>
          <w:b/>
          <w:sz w:val="24"/>
          <w:szCs w:val="24"/>
        </w:rPr>
      </w:pPr>
      <w:r w:rsidRPr="00DE0877">
        <w:rPr>
          <w:b/>
          <w:sz w:val="24"/>
          <w:szCs w:val="24"/>
        </w:rPr>
        <w:t>Chapter 60</w:t>
      </w:r>
    </w:p>
    <w:p w:rsidR="008E7392" w:rsidRPr="00DE0877" w:rsidRDefault="008E7392" w:rsidP="008E7392">
      <w:pPr>
        <w:spacing w:line="480" w:lineRule="auto"/>
        <w:jc w:val="both"/>
        <w:rPr>
          <w:sz w:val="24"/>
          <w:szCs w:val="24"/>
        </w:rPr>
      </w:pPr>
      <w:r w:rsidRPr="00DE0877">
        <w:rPr>
          <w:sz w:val="24"/>
          <w:szCs w:val="24"/>
        </w:rPr>
        <w:t>The Father Stephen created the World into now which We live in is in 1</w:t>
      </w:r>
      <w:r w:rsidRPr="00DE0877">
        <w:rPr>
          <w:sz w:val="24"/>
          <w:szCs w:val="24"/>
          <w:vertAlign w:val="superscript"/>
        </w:rPr>
        <w:t>st</w:t>
      </w:r>
      <w:r w:rsidRPr="00DE0877">
        <w:rPr>
          <w:sz w:val="24"/>
          <w:szCs w:val="24"/>
        </w:rPr>
        <w:t xml:space="preserve"> Clement 60:1. </w:t>
      </w:r>
    </w:p>
    <w:p w:rsidR="008E7392" w:rsidRPr="00DE0877" w:rsidRDefault="008E7392" w:rsidP="008E7392">
      <w:pPr>
        <w:spacing w:line="480" w:lineRule="auto"/>
        <w:jc w:val="center"/>
        <w:rPr>
          <w:b/>
          <w:sz w:val="24"/>
          <w:szCs w:val="24"/>
        </w:rPr>
      </w:pPr>
      <w:r w:rsidRPr="00DE0877">
        <w:rPr>
          <w:b/>
          <w:sz w:val="24"/>
          <w:szCs w:val="24"/>
        </w:rPr>
        <w:t>Chapter 61</w:t>
      </w:r>
    </w:p>
    <w:p w:rsidR="008E7392" w:rsidRPr="00DE0877" w:rsidRDefault="008E7392" w:rsidP="008E7392">
      <w:pPr>
        <w:spacing w:line="480" w:lineRule="auto"/>
        <w:jc w:val="both"/>
        <w:rPr>
          <w:sz w:val="24"/>
          <w:szCs w:val="24"/>
        </w:rPr>
      </w:pPr>
      <w:r w:rsidRPr="00DE0877">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DE0877">
        <w:rPr>
          <w:sz w:val="24"/>
          <w:szCs w:val="24"/>
          <w:vertAlign w:val="superscript"/>
        </w:rPr>
        <w:t>st</w:t>
      </w:r>
      <w:r w:rsidRPr="00DE0877">
        <w:rPr>
          <w:sz w:val="24"/>
          <w:szCs w:val="24"/>
        </w:rPr>
        <w:t xml:space="preserve"> Clement 61:1-2. </w:t>
      </w:r>
    </w:p>
    <w:p w:rsidR="008E7392" w:rsidRPr="00DE0877" w:rsidRDefault="008E7392" w:rsidP="008E7392">
      <w:pPr>
        <w:spacing w:line="480" w:lineRule="auto"/>
        <w:jc w:val="center"/>
        <w:rPr>
          <w:b/>
          <w:sz w:val="24"/>
          <w:szCs w:val="24"/>
        </w:rPr>
      </w:pPr>
      <w:r w:rsidRPr="00DE0877">
        <w:rPr>
          <w:b/>
          <w:sz w:val="24"/>
          <w:szCs w:val="24"/>
        </w:rPr>
        <w:t>Chapter 62</w:t>
      </w:r>
    </w:p>
    <w:p w:rsidR="008E7392" w:rsidRPr="00DE0877" w:rsidRDefault="008E7392" w:rsidP="008E7392">
      <w:pPr>
        <w:spacing w:line="480" w:lineRule="auto"/>
        <w:jc w:val="both"/>
        <w:rPr>
          <w:sz w:val="24"/>
          <w:szCs w:val="24"/>
        </w:rPr>
      </w:pPr>
      <w:r w:rsidRPr="00DE0877">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DE0877">
        <w:rPr>
          <w:sz w:val="24"/>
          <w:szCs w:val="24"/>
          <w:vertAlign w:val="superscript"/>
        </w:rPr>
        <w:t>st</w:t>
      </w:r>
      <w:r w:rsidRPr="00DE0877">
        <w:rPr>
          <w:sz w:val="24"/>
          <w:szCs w:val="24"/>
        </w:rPr>
        <w:t xml:space="preserve"> Clement 62:2-3. </w:t>
      </w:r>
    </w:p>
    <w:p w:rsidR="008E7392" w:rsidRPr="00DE0877" w:rsidRDefault="008E7392" w:rsidP="008E7392">
      <w:pPr>
        <w:spacing w:line="480" w:lineRule="auto"/>
        <w:jc w:val="center"/>
        <w:rPr>
          <w:b/>
          <w:sz w:val="24"/>
          <w:szCs w:val="24"/>
        </w:rPr>
      </w:pPr>
      <w:r w:rsidRPr="00DE0877">
        <w:rPr>
          <w:b/>
          <w:sz w:val="24"/>
          <w:szCs w:val="24"/>
        </w:rPr>
        <w:t>Chapter 63</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64</w:t>
      </w:r>
    </w:p>
    <w:p w:rsidR="008E7392" w:rsidRPr="00DE0877" w:rsidRDefault="008E7392" w:rsidP="008E7392">
      <w:pPr>
        <w:spacing w:line="480" w:lineRule="auto"/>
        <w:jc w:val="both"/>
        <w:rPr>
          <w:sz w:val="24"/>
          <w:szCs w:val="24"/>
        </w:rPr>
      </w:pPr>
      <w:r w:rsidRPr="00DE0877">
        <w:rPr>
          <w:sz w:val="24"/>
          <w:szCs w:val="24"/>
        </w:rPr>
        <w:t>The Father Stephen who observes all things, the Master of all Spirits &amp; Lord of all Flesh who instructs Us to be pleasing toward His name is in 1</w:t>
      </w:r>
      <w:r w:rsidRPr="00DE0877">
        <w:rPr>
          <w:sz w:val="24"/>
          <w:szCs w:val="24"/>
          <w:vertAlign w:val="superscript"/>
        </w:rPr>
        <w:t>st</w:t>
      </w:r>
      <w:r w:rsidRPr="00DE0877">
        <w:rPr>
          <w:sz w:val="24"/>
          <w:szCs w:val="24"/>
        </w:rPr>
        <w:t xml:space="preserve"> Clement 64:1. </w:t>
      </w:r>
    </w:p>
    <w:p w:rsidR="008E7392" w:rsidRPr="00DE0877" w:rsidRDefault="008E7392" w:rsidP="008E7392">
      <w:pPr>
        <w:spacing w:line="480" w:lineRule="auto"/>
        <w:jc w:val="center"/>
        <w:rPr>
          <w:b/>
          <w:sz w:val="24"/>
          <w:szCs w:val="24"/>
        </w:rPr>
      </w:pPr>
      <w:r w:rsidRPr="00DE0877">
        <w:rPr>
          <w:b/>
          <w:sz w:val="24"/>
          <w:szCs w:val="24"/>
        </w:rPr>
        <w:t>Chapter 65</w:t>
      </w:r>
    </w:p>
    <w:p w:rsidR="008E7392" w:rsidRPr="00DE0877" w:rsidRDefault="008E7392" w:rsidP="008E7392">
      <w:pPr>
        <w:spacing w:line="480" w:lineRule="auto"/>
        <w:jc w:val="both"/>
        <w:rPr>
          <w:sz w:val="24"/>
          <w:szCs w:val="24"/>
        </w:rPr>
      </w:pPr>
      <w:r w:rsidRPr="00DE0877">
        <w:rPr>
          <w:sz w:val="24"/>
          <w:szCs w:val="24"/>
        </w:rPr>
        <w:t>The Father Stephen’s Grace of Our Lord Jesus Christ be with You all is in 1</w:t>
      </w:r>
      <w:r w:rsidRPr="00DE0877">
        <w:rPr>
          <w:sz w:val="24"/>
          <w:szCs w:val="24"/>
          <w:vertAlign w:val="superscript"/>
        </w:rPr>
        <w:t>st</w:t>
      </w:r>
      <w:r w:rsidRPr="00DE0877">
        <w:rPr>
          <w:sz w:val="24"/>
          <w:szCs w:val="24"/>
        </w:rPr>
        <w:t xml:space="preserve"> Clement 65:2. </w:t>
      </w:r>
    </w:p>
    <w:p w:rsidR="008E7392" w:rsidRPr="00DE0877" w:rsidRDefault="008E7392" w:rsidP="008E7392">
      <w:pPr>
        <w:spacing w:line="240" w:lineRule="auto"/>
        <w:jc w:val="center"/>
        <w:rPr>
          <w:b/>
          <w:sz w:val="24"/>
          <w:szCs w:val="24"/>
        </w:rPr>
      </w:pPr>
      <w:r w:rsidRPr="00DE0877">
        <w:rPr>
          <w:b/>
          <w:sz w:val="24"/>
          <w:szCs w:val="24"/>
        </w:rPr>
        <w:t>The Father Stephen’s Lordship in the Letter of 2</w:t>
      </w:r>
      <w:r w:rsidRPr="00DE0877">
        <w:rPr>
          <w:b/>
          <w:sz w:val="24"/>
          <w:szCs w:val="24"/>
          <w:vertAlign w:val="superscript"/>
        </w:rPr>
        <w:t>nd</w:t>
      </w:r>
      <w:r w:rsidRPr="00DE0877">
        <w:rPr>
          <w:b/>
          <w:sz w:val="24"/>
          <w:szCs w:val="24"/>
        </w:rPr>
        <w:t xml:space="preserve"> Clement</w:t>
      </w:r>
    </w:p>
    <w:p w:rsidR="008E7392" w:rsidRPr="00DE0877" w:rsidRDefault="008E7392" w:rsidP="008E7392">
      <w:pPr>
        <w:spacing w:line="480" w:lineRule="auto"/>
        <w:jc w:val="center"/>
        <w:rPr>
          <w:b/>
          <w:sz w:val="24"/>
          <w:szCs w:val="24"/>
        </w:rPr>
      </w:pPr>
      <w:r w:rsidRPr="00DE0877">
        <w:rPr>
          <w:b/>
          <w:sz w:val="24"/>
          <w:szCs w:val="24"/>
        </w:rPr>
        <w:t>Chapter 1: The Letter of 2</w:t>
      </w:r>
      <w:r w:rsidRPr="00DE0877">
        <w:rPr>
          <w:b/>
          <w:sz w:val="24"/>
          <w:szCs w:val="24"/>
          <w:vertAlign w:val="superscript"/>
        </w:rPr>
        <w:t>nd</w:t>
      </w:r>
      <w:r w:rsidRPr="00DE0877">
        <w:rPr>
          <w:b/>
          <w:sz w:val="24"/>
          <w:szCs w:val="24"/>
        </w:rPr>
        <w:t xml:space="preserve"> Clement the Lordly Mild-Merciful Law Book in the Kingdom of Heaven</w:t>
      </w:r>
    </w:p>
    <w:p w:rsidR="008E7392" w:rsidRPr="00DE0877" w:rsidRDefault="008E7392" w:rsidP="008E7392">
      <w:pPr>
        <w:spacing w:line="480" w:lineRule="auto"/>
        <w:jc w:val="both"/>
        <w:rPr>
          <w:sz w:val="24"/>
          <w:szCs w:val="24"/>
        </w:rPr>
      </w:pPr>
      <w:r w:rsidRPr="00DE0877">
        <w:rPr>
          <w:sz w:val="24"/>
          <w:szCs w:val="24"/>
        </w:rPr>
        <w:t>The Father Stephen must be thought of with great thinking about His salvation to Us is in 2</w:t>
      </w:r>
      <w:r w:rsidRPr="00DE0877">
        <w:rPr>
          <w:sz w:val="24"/>
          <w:szCs w:val="24"/>
          <w:vertAlign w:val="superscript"/>
        </w:rPr>
        <w:t>nd</w:t>
      </w:r>
      <w:r w:rsidRPr="00DE0877">
        <w:rPr>
          <w:sz w:val="24"/>
          <w:szCs w:val="24"/>
        </w:rPr>
        <w:t xml:space="preserve"> Clement 1:1.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 will only receive Our prayers raised up to Him in sincerity &amp; not grow like weary Women in labor is in 2</w:t>
      </w:r>
      <w:r w:rsidRPr="00DE0877">
        <w:rPr>
          <w:sz w:val="24"/>
          <w:szCs w:val="24"/>
          <w:vertAlign w:val="superscript"/>
        </w:rPr>
        <w:t>nd</w:t>
      </w:r>
      <w:r w:rsidRPr="00DE0877">
        <w:rPr>
          <w:sz w:val="24"/>
          <w:szCs w:val="24"/>
        </w:rPr>
        <w:t xml:space="preserve"> Clement 2:2. The Father Stephen appear to have deserted Us but now We are more numerous to those who appear to have Him is in 2</w:t>
      </w:r>
      <w:r w:rsidRPr="00DE0877">
        <w:rPr>
          <w:sz w:val="24"/>
          <w:szCs w:val="24"/>
          <w:vertAlign w:val="superscript"/>
        </w:rPr>
        <w:t>nd</w:t>
      </w:r>
      <w:r w:rsidRPr="00DE0877">
        <w:rPr>
          <w:sz w:val="24"/>
          <w:szCs w:val="24"/>
        </w:rPr>
        <w:t xml:space="preserve"> Clement 2:3.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is acknowledged Me before Him as I acknowledge before Him is in 2</w:t>
      </w:r>
      <w:r w:rsidRPr="00DE0877">
        <w:rPr>
          <w:sz w:val="24"/>
          <w:szCs w:val="24"/>
          <w:vertAlign w:val="superscript"/>
        </w:rPr>
        <w:t>nd</w:t>
      </w:r>
      <w:r w:rsidRPr="00DE0877">
        <w:rPr>
          <w:sz w:val="24"/>
          <w:szCs w:val="24"/>
        </w:rPr>
        <w:t xml:space="preserve"> Clement 3:2.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that is merely called Lord will not save Us, but those who do righteousness is in 2</w:t>
      </w:r>
      <w:r w:rsidRPr="00DE0877">
        <w:rPr>
          <w:sz w:val="24"/>
          <w:szCs w:val="24"/>
          <w:vertAlign w:val="superscript"/>
        </w:rPr>
        <w:t>nd</w:t>
      </w:r>
      <w:r w:rsidRPr="00DE0877">
        <w:rPr>
          <w:sz w:val="24"/>
          <w:szCs w:val="24"/>
        </w:rPr>
        <w:t xml:space="preserve"> Clement 4:1-2.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says You will be like Sheep among in the midst of Wolves is in 2</w:t>
      </w:r>
      <w:r w:rsidRPr="00DE0877">
        <w:rPr>
          <w:sz w:val="24"/>
          <w:szCs w:val="24"/>
          <w:vertAlign w:val="superscript"/>
        </w:rPr>
        <w:t>nd</w:t>
      </w:r>
      <w:r w:rsidRPr="00DE0877">
        <w:rPr>
          <w:sz w:val="24"/>
          <w:szCs w:val="24"/>
        </w:rPr>
        <w:t xml:space="preserve"> Clement 5:2.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 says that You cannot serve two Masters, You cannot serve Him and wealth at the same time is in 2</w:t>
      </w:r>
      <w:r w:rsidRPr="00DE0877">
        <w:rPr>
          <w:sz w:val="24"/>
          <w:szCs w:val="24"/>
          <w:vertAlign w:val="superscript"/>
        </w:rPr>
        <w:t>nd</w:t>
      </w:r>
      <w:r w:rsidRPr="00DE0877">
        <w:rPr>
          <w:sz w:val="24"/>
          <w:szCs w:val="24"/>
        </w:rPr>
        <w:t xml:space="preserve"> Clement 6:1. The Father Stephen will not allow You to enter into His Kingdom if You do not keep Your baptism pure and undefiled is in 2</w:t>
      </w:r>
      <w:r w:rsidRPr="00DE0877">
        <w:rPr>
          <w:sz w:val="24"/>
          <w:szCs w:val="24"/>
          <w:vertAlign w:val="superscript"/>
        </w:rPr>
        <w:t>nd</w:t>
      </w:r>
      <w:r w:rsidRPr="00DE0877">
        <w:rPr>
          <w:sz w:val="24"/>
          <w:szCs w:val="24"/>
        </w:rPr>
        <w:t xml:space="preserve"> Clement 6:9.</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 will save Us if there is still time of repentance is in 2</w:t>
      </w:r>
      <w:r w:rsidRPr="00DE0877">
        <w:rPr>
          <w:sz w:val="24"/>
          <w:szCs w:val="24"/>
          <w:vertAlign w:val="superscript"/>
        </w:rPr>
        <w:t>nd</w:t>
      </w:r>
      <w:r w:rsidRPr="00DE0877">
        <w:rPr>
          <w:sz w:val="24"/>
          <w:szCs w:val="24"/>
        </w:rPr>
        <w:t xml:space="preserve"> Clement 8:2. The Father Stephen will grant eternal life if You only keep Our flesh pure &amp; guard His commandment to do them is in 2</w:t>
      </w:r>
      <w:r w:rsidRPr="00DE0877">
        <w:rPr>
          <w:sz w:val="24"/>
          <w:szCs w:val="24"/>
          <w:vertAlign w:val="superscript"/>
        </w:rPr>
        <w:t>nd</w:t>
      </w:r>
      <w:r w:rsidRPr="00DE0877">
        <w:rPr>
          <w:sz w:val="24"/>
          <w:szCs w:val="24"/>
        </w:rPr>
        <w:t xml:space="preserve"> Clement 8:4. The Father Stephen says if You do not keep what is small, who will give You what is great is in 2</w:t>
      </w:r>
      <w:r w:rsidRPr="00DE0877">
        <w:rPr>
          <w:sz w:val="24"/>
          <w:szCs w:val="24"/>
          <w:vertAlign w:val="superscript"/>
        </w:rPr>
        <w:t>nd</w:t>
      </w:r>
      <w:r w:rsidRPr="00DE0877">
        <w:rPr>
          <w:sz w:val="24"/>
          <w:szCs w:val="24"/>
        </w:rPr>
        <w:t xml:space="preserve"> Clement 8:5.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 knows they should guard the flesh like His temple is in 2</w:t>
      </w:r>
      <w:r w:rsidRPr="00DE0877">
        <w:rPr>
          <w:sz w:val="24"/>
          <w:szCs w:val="24"/>
          <w:vertAlign w:val="superscript"/>
        </w:rPr>
        <w:t>nd</w:t>
      </w:r>
      <w:r w:rsidRPr="00DE0877">
        <w:rPr>
          <w:sz w:val="24"/>
          <w:szCs w:val="24"/>
        </w:rPr>
        <w:t xml:space="preserve"> Clement 9:3. The Father Stephen’s Son Jesus Christ Our Lord who was first Spirit then became flesh to reward those in the flesh is in 2</w:t>
      </w:r>
      <w:r w:rsidRPr="00DE0877">
        <w:rPr>
          <w:sz w:val="24"/>
          <w:szCs w:val="24"/>
          <w:vertAlign w:val="superscript"/>
        </w:rPr>
        <w:t>nd</w:t>
      </w:r>
      <w:r w:rsidRPr="00DE0877">
        <w:rPr>
          <w:sz w:val="24"/>
          <w:szCs w:val="24"/>
        </w:rPr>
        <w:t xml:space="preserve"> Clement 9:5. The Father Stephen commands that We should agape love One Another to enter into His Kingdom is in 2</w:t>
      </w:r>
      <w:r w:rsidRPr="00DE0877">
        <w:rPr>
          <w:sz w:val="24"/>
          <w:szCs w:val="24"/>
          <w:vertAlign w:val="superscript"/>
        </w:rPr>
        <w:t>nd</w:t>
      </w:r>
      <w:r w:rsidRPr="00DE0877">
        <w:rPr>
          <w:sz w:val="24"/>
          <w:szCs w:val="24"/>
        </w:rPr>
        <w:t xml:space="preserve"> Clement 9:6. The Father Stephen is the only One that brings healing, paying Him was is justly due is in 2</w:t>
      </w:r>
      <w:r w:rsidRPr="00DE0877">
        <w:rPr>
          <w:sz w:val="24"/>
          <w:szCs w:val="24"/>
          <w:vertAlign w:val="superscript"/>
        </w:rPr>
        <w:t>nd</w:t>
      </w:r>
      <w:r w:rsidRPr="00DE0877">
        <w:rPr>
          <w:sz w:val="24"/>
          <w:szCs w:val="24"/>
        </w:rPr>
        <w:t xml:space="preserve"> Clement 9:7. The Father Stephen’s Will are those who are called His Brothers who do His will is in 2</w:t>
      </w:r>
      <w:r w:rsidRPr="00DE0877">
        <w:rPr>
          <w:sz w:val="24"/>
          <w:szCs w:val="24"/>
          <w:vertAlign w:val="superscript"/>
        </w:rPr>
        <w:t>nd</w:t>
      </w:r>
      <w:r w:rsidRPr="00DE0877">
        <w:rPr>
          <w:sz w:val="24"/>
          <w:szCs w:val="24"/>
        </w:rPr>
        <w:t xml:space="preserve"> Clement 9:11.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Stephen’s Will should be done so that You shall live is in 2</w:t>
      </w:r>
      <w:r w:rsidRPr="00DE0877">
        <w:rPr>
          <w:sz w:val="24"/>
          <w:szCs w:val="24"/>
          <w:vertAlign w:val="superscript"/>
        </w:rPr>
        <w:t>nd</w:t>
      </w:r>
      <w:r w:rsidRPr="00DE0877">
        <w:rPr>
          <w:sz w:val="24"/>
          <w:szCs w:val="24"/>
        </w:rPr>
        <w:t xml:space="preserve"> Clement 10:1.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 will enslave those with a pure heart will become upright, but those who resist will be miserable not believing in His promises is in 2</w:t>
      </w:r>
      <w:r w:rsidRPr="00DE0877">
        <w:rPr>
          <w:sz w:val="24"/>
          <w:szCs w:val="24"/>
          <w:vertAlign w:val="superscript"/>
        </w:rPr>
        <w:t>nd</w:t>
      </w:r>
      <w:r w:rsidRPr="00DE0877">
        <w:rPr>
          <w:sz w:val="24"/>
          <w:szCs w:val="24"/>
        </w:rPr>
        <w:t xml:space="preserve"> Clement 11:1. The Father Stephen will allow You to enter into His Kingdom if You are righteous and will receive the promises set before You from Him is in 2</w:t>
      </w:r>
      <w:r w:rsidRPr="00DE0877">
        <w:rPr>
          <w:sz w:val="24"/>
          <w:szCs w:val="24"/>
          <w:vertAlign w:val="superscript"/>
        </w:rPr>
        <w:t>nd</w:t>
      </w:r>
      <w:r w:rsidRPr="00DE0877">
        <w:rPr>
          <w:sz w:val="24"/>
          <w:szCs w:val="24"/>
        </w:rPr>
        <w:t xml:space="preserve"> Clement 11:7.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Stephen’s Appearance is known to Creation but We must await the coming of His Kingdom with righteousness and agape love every hour is in 2</w:t>
      </w:r>
      <w:r w:rsidRPr="00DE0877">
        <w:rPr>
          <w:sz w:val="24"/>
          <w:szCs w:val="24"/>
          <w:vertAlign w:val="superscript"/>
        </w:rPr>
        <w:t>nd</w:t>
      </w:r>
      <w:r w:rsidRPr="00DE0877">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DE0877">
        <w:rPr>
          <w:sz w:val="24"/>
          <w:szCs w:val="24"/>
          <w:vertAlign w:val="superscript"/>
        </w:rPr>
        <w:t>nd</w:t>
      </w:r>
      <w:r w:rsidRPr="00DE0877">
        <w:rPr>
          <w:sz w:val="24"/>
          <w:szCs w:val="24"/>
        </w:rPr>
        <w:t xml:space="preserve"> Clement 12:2, 6.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DE0877">
        <w:rPr>
          <w:sz w:val="24"/>
          <w:szCs w:val="24"/>
          <w:vertAlign w:val="superscript"/>
        </w:rPr>
        <w:t>nd</w:t>
      </w:r>
      <w:r w:rsidRPr="00DE0877">
        <w:rPr>
          <w:sz w:val="24"/>
          <w:szCs w:val="24"/>
        </w:rPr>
        <w:t xml:space="preserve"> Clement 13:2-4. </w:t>
      </w:r>
    </w:p>
    <w:p w:rsidR="008E7392" w:rsidRPr="00DE0877" w:rsidRDefault="008E7392" w:rsidP="008E7392">
      <w:pPr>
        <w:spacing w:line="240" w:lineRule="auto"/>
        <w:jc w:val="center"/>
        <w:rPr>
          <w:b/>
          <w:sz w:val="24"/>
          <w:szCs w:val="24"/>
        </w:rPr>
      </w:pPr>
      <w:r w:rsidRPr="00DE0877">
        <w:rPr>
          <w:b/>
          <w:sz w:val="24"/>
          <w:szCs w:val="24"/>
        </w:rPr>
        <w:t>The Father Stephen’s Lordship in the Letter of Peter to James &amp; its Reception</w:t>
      </w:r>
    </w:p>
    <w:p w:rsidR="008E7392" w:rsidRPr="00DE0877" w:rsidRDefault="008E7392" w:rsidP="008E7392">
      <w:pPr>
        <w:spacing w:line="480" w:lineRule="auto"/>
        <w:jc w:val="center"/>
        <w:rPr>
          <w:b/>
          <w:sz w:val="24"/>
          <w:szCs w:val="24"/>
        </w:rPr>
      </w:pPr>
      <w:r w:rsidRPr="00DE0877">
        <w:rPr>
          <w:b/>
          <w:sz w:val="24"/>
          <w:szCs w:val="24"/>
        </w:rPr>
        <w:t>Chapter 1: The Letter of Peter to James &amp; its Reception in the Lordly Stone-Supplanting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may forbid &amp; to do such a thing is to act contrary to His Law that was confirmed by Him in its everlasting continuance is in Peter to James 2:5.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 The Reception Letter</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8E7392" w:rsidRPr="00DE0877" w:rsidRDefault="008E7392" w:rsidP="008E7392">
      <w:pPr>
        <w:spacing w:line="240" w:lineRule="auto"/>
        <w:jc w:val="center"/>
        <w:rPr>
          <w:b/>
          <w:sz w:val="24"/>
          <w:szCs w:val="24"/>
        </w:rPr>
      </w:pPr>
      <w:r w:rsidRPr="00DE0877">
        <w:rPr>
          <w:b/>
          <w:sz w:val="24"/>
          <w:szCs w:val="24"/>
        </w:rPr>
        <w:t>The Father Stephen’s Lordship in the Homilies of Clement</w:t>
      </w:r>
    </w:p>
    <w:p w:rsidR="008E7392" w:rsidRPr="00DE0877" w:rsidRDefault="008E7392" w:rsidP="008E7392">
      <w:pPr>
        <w:spacing w:line="480" w:lineRule="auto"/>
        <w:jc w:val="center"/>
        <w:rPr>
          <w:b/>
          <w:sz w:val="24"/>
          <w:szCs w:val="24"/>
        </w:rPr>
      </w:pPr>
      <w:r w:rsidRPr="00DE0877">
        <w:rPr>
          <w:b/>
          <w:sz w:val="24"/>
          <w:szCs w:val="24"/>
        </w:rPr>
        <w:t>Book 1: Chapter 1: The Homilies of Clement the Mild-Merciful Law Book in the Kingdom of Heaven</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Book 1: Chapter 2: through Book 1: Chapter 17</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Book 1: Chapter 18</w:t>
      </w:r>
    </w:p>
    <w:p w:rsidR="008E7392" w:rsidRPr="00DE0877" w:rsidRDefault="008E7392" w:rsidP="008E7392">
      <w:pPr>
        <w:spacing w:line="480" w:lineRule="auto"/>
        <w:jc w:val="both"/>
        <w:rPr>
          <w:sz w:val="24"/>
          <w:szCs w:val="24"/>
        </w:rPr>
      </w:pPr>
      <w:r w:rsidRPr="00DE0877">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8E7392" w:rsidRPr="00DE0877" w:rsidRDefault="008E7392" w:rsidP="008E7392">
      <w:pPr>
        <w:spacing w:line="480" w:lineRule="auto"/>
        <w:jc w:val="center"/>
        <w:rPr>
          <w:b/>
          <w:sz w:val="24"/>
          <w:szCs w:val="24"/>
        </w:rPr>
      </w:pPr>
      <w:r w:rsidRPr="00DE0877">
        <w:rPr>
          <w:b/>
          <w:sz w:val="24"/>
          <w:szCs w:val="24"/>
        </w:rPr>
        <w:t>Book 1: Chapter 19</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Book 2: Chapter 1 through Book 2: Chapter 14</w:t>
      </w:r>
    </w:p>
    <w:p w:rsidR="008E7392" w:rsidRPr="00DE0877" w:rsidRDefault="008E7392" w:rsidP="008E7392">
      <w:pPr>
        <w:spacing w:line="480" w:lineRule="auto"/>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Book 2: Chapter 15</w:t>
      </w:r>
    </w:p>
    <w:p w:rsidR="008E7392" w:rsidRPr="00DE0877" w:rsidRDefault="008E7392" w:rsidP="008E7392">
      <w:pPr>
        <w:spacing w:line="480" w:lineRule="auto"/>
        <w:rPr>
          <w:sz w:val="24"/>
          <w:szCs w:val="24"/>
        </w:rPr>
      </w:pPr>
      <w:r w:rsidRPr="00DE0877">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8E7392" w:rsidRPr="00DE0877" w:rsidRDefault="008E7392" w:rsidP="008E7392">
      <w:pPr>
        <w:spacing w:line="480" w:lineRule="auto"/>
        <w:jc w:val="center"/>
        <w:rPr>
          <w:b/>
          <w:sz w:val="24"/>
          <w:szCs w:val="24"/>
        </w:rPr>
      </w:pPr>
      <w:r w:rsidRPr="00DE0877">
        <w:rPr>
          <w:b/>
          <w:sz w:val="24"/>
          <w:szCs w:val="24"/>
        </w:rPr>
        <w:t>Book 2: Chapter 16</w:t>
      </w:r>
    </w:p>
    <w:p w:rsidR="008E7392" w:rsidRPr="00DE0877" w:rsidRDefault="008E7392" w:rsidP="008E7392">
      <w:pPr>
        <w:spacing w:line="480" w:lineRule="auto"/>
        <w:jc w:val="both"/>
        <w:rPr>
          <w:sz w:val="24"/>
          <w:szCs w:val="24"/>
        </w:rPr>
      </w:pPr>
      <w:r w:rsidRPr="00DE0877">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8E7392" w:rsidRPr="00DE0877" w:rsidRDefault="008E7392" w:rsidP="008E7392">
      <w:pPr>
        <w:spacing w:line="480" w:lineRule="auto"/>
        <w:jc w:val="center"/>
        <w:rPr>
          <w:b/>
          <w:sz w:val="24"/>
          <w:szCs w:val="24"/>
        </w:rPr>
      </w:pPr>
      <w:r w:rsidRPr="00DE0877">
        <w:rPr>
          <w:b/>
          <w:sz w:val="24"/>
          <w:szCs w:val="24"/>
        </w:rPr>
        <w:t>Book 2: Chapter 17</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Book 2: Chapter 18</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Book 3 through Book 6</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Book 7: Chapter 1</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Book 7: Chapter 2</w:t>
      </w:r>
    </w:p>
    <w:p w:rsidR="008E7392" w:rsidRPr="00DE0877" w:rsidRDefault="008E7392" w:rsidP="008E7392">
      <w:pPr>
        <w:spacing w:line="480" w:lineRule="auto"/>
        <w:jc w:val="both"/>
        <w:rPr>
          <w:sz w:val="24"/>
          <w:szCs w:val="24"/>
        </w:rPr>
      </w:pPr>
      <w:r w:rsidRPr="00DE0877">
        <w:rPr>
          <w:sz w:val="24"/>
          <w:szCs w:val="24"/>
        </w:rPr>
        <w:t xml:space="preserve">The Father Stephen who made the Entire Universe is not wanting in authority to save is in Clement 2:1. </w:t>
      </w:r>
    </w:p>
    <w:p w:rsidR="008E7392" w:rsidRPr="00DE0877" w:rsidRDefault="008E7392" w:rsidP="008E7392">
      <w:pPr>
        <w:spacing w:line="480" w:lineRule="auto"/>
        <w:jc w:val="center"/>
        <w:rPr>
          <w:b/>
          <w:sz w:val="24"/>
          <w:szCs w:val="24"/>
        </w:rPr>
      </w:pPr>
      <w:r w:rsidRPr="00DE0877">
        <w:rPr>
          <w:b/>
          <w:sz w:val="24"/>
          <w:szCs w:val="24"/>
        </w:rPr>
        <w:t>Book 7: Chapter 3</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Book 7: Chapter 4</w:t>
      </w:r>
    </w:p>
    <w:p w:rsidR="008E7392" w:rsidRPr="00DE0877" w:rsidRDefault="008E7392" w:rsidP="008E7392">
      <w:pPr>
        <w:spacing w:line="480" w:lineRule="auto"/>
        <w:jc w:val="both"/>
        <w:rPr>
          <w:sz w:val="24"/>
          <w:szCs w:val="24"/>
        </w:rPr>
      </w:pPr>
      <w:r w:rsidRPr="00DE0877">
        <w:rPr>
          <w:sz w:val="24"/>
          <w:szCs w:val="24"/>
        </w:rPr>
        <w:t xml:space="preserve">The Father Stephen is pleased if We pray to Him only and ask Him for everything according to His righteous Law as God-Fearing Jews is in Clement 4:1-3. </w:t>
      </w:r>
    </w:p>
    <w:p w:rsidR="008E7392" w:rsidRPr="00DE0877" w:rsidRDefault="008E7392" w:rsidP="008E7392">
      <w:pPr>
        <w:spacing w:line="480" w:lineRule="auto"/>
        <w:jc w:val="center"/>
        <w:rPr>
          <w:b/>
          <w:sz w:val="24"/>
          <w:szCs w:val="24"/>
        </w:rPr>
      </w:pPr>
      <w:r w:rsidRPr="00DE0877">
        <w:rPr>
          <w:b/>
          <w:sz w:val="24"/>
          <w:szCs w:val="24"/>
        </w:rPr>
        <w:t>Book 7: Chapter 5</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Book 7: Chapter 6</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Book 7: Chapter 7</w:t>
      </w:r>
    </w:p>
    <w:p w:rsidR="008E7392" w:rsidRPr="00DE0877" w:rsidRDefault="008E7392" w:rsidP="008E7392">
      <w:pPr>
        <w:spacing w:line="480" w:lineRule="auto"/>
        <w:jc w:val="both"/>
        <w:rPr>
          <w:sz w:val="24"/>
          <w:szCs w:val="24"/>
        </w:rPr>
      </w:pPr>
      <w:r w:rsidRPr="00DE0877">
        <w:rPr>
          <w:sz w:val="24"/>
          <w:szCs w:val="24"/>
        </w:rPr>
        <w:t xml:space="preserve">The Father Stephen’s Divine Guidance will deliver You is in Clement 7:1. </w:t>
      </w:r>
    </w:p>
    <w:p w:rsidR="008E7392" w:rsidRPr="00DE0877" w:rsidRDefault="008E7392" w:rsidP="008E7392">
      <w:pPr>
        <w:spacing w:line="480" w:lineRule="auto"/>
        <w:jc w:val="center"/>
        <w:rPr>
          <w:b/>
          <w:sz w:val="24"/>
          <w:szCs w:val="24"/>
        </w:rPr>
      </w:pPr>
      <w:r w:rsidRPr="00DE0877">
        <w:rPr>
          <w:b/>
          <w:sz w:val="24"/>
          <w:szCs w:val="24"/>
        </w:rPr>
        <w:t>Book 7: Chapter 8</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Book 7: Chapter 9</w:t>
      </w:r>
    </w:p>
    <w:p w:rsidR="008E7392" w:rsidRPr="00DE0877" w:rsidRDefault="008E7392" w:rsidP="008E7392">
      <w:pPr>
        <w:spacing w:line="480" w:lineRule="auto"/>
        <w:jc w:val="both"/>
        <w:rPr>
          <w:sz w:val="24"/>
          <w:szCs w:val="24"/>
        </w:rPr>
      </w:pPr>
      <w:r w:rsidRPr="00DE0877">
        <w:rPr>
          <w:sz w:val="24"/>
          <w:szCs w:val="24"/>
        </w:rPr>
        <w:t xml:space="preserve">The Father Stephen may be will so that You are able to do &amp; be ready is in Clement 9:5.   </w:t>
      </w:r>
    </w:p>
    <w:p w:rsidR="008E7392" w:rsidRPr="00DE0877" w:rsidRDefault="008E7392" w:rsidP="008E7392">
      <w:pPr>
        <w:spacing w:line="480" w:lineRule="auto"/>
        <w:jc w:val="center"/>
        <w:rPr>
          <w:b/>
          <w:sz w:val="24"/>
          <w:szCs w:val="24"/>
        </w:rPr>
      </w:pPr>
      <w:r w:rsidRPr="00DE0877">
        <w:rPr>
          <w:b/>
          <w:sz w:val="24"/>
          <w:szCs w:val="24"/>
        </w:rPr>
        <w:t>Book 7: Chapter 10</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Book 7: Chapter 11</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Book 7: Chapter 12</w:t>
      </w:r>
    </w:p>
    <w:p w:rsidR="008E7392" w:rsidRPr="00DE0877" w:rsidRDefault="008E7392" w:rsidP="008E7392">
      <w:pPr>
        <w:spacing w:line="480" w:lineRule="auto"/>
        <w:jc w:val="both"/>
        <w:rPr>
          <w:sz w:val="24"/>
          <w:szCs w:val="24"/>
        </w:rPr>
      </w:pPr>
      <w:r w:rsidRPr="00DE0877">
        <w:rPr>
          <w:sz w:val="24"/>
          <w:szCs w:val="24"/>
        </w:rPr>
        <w:t xml:space="preserve">The Father Stephen the One True God that is worshipped is made many conversant with the worship is in Clement 12:1. </w:t>
      </w:r>
    </w:p>
    <w:p w:rsidR="008E7392" w:rsidRPr="00DE0877" w:rsidRDefault="008E7392" w:rsidP="008E7392">
      <w:pPr>
        <w:spacing w:line="480" w:lineRule="auto"/>
        <w:jc w:val="center"/>
        <w:rPr>
          <w:b/>
          <w:sz w:val="24"/>
          <w:szCs w:val="24"/>
        </w:rPr>
      </w:pPr>
      <w:r w:rsidRPr="00DE0877">
        <w:rPr>
          <w:b/>
          <w:sz w:val="24"/>
          <w:szCs w:val="24"/>
        </w:rPr>
        <w:t>Book 8: Chapter 1</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Book 8: Chapter 2 through Book 8: Chapter 3</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Book 8: Chapter 4</w:t>
      </w:r>
    </w:p>
    <w:p w:rsidR="008E7392" w:rsidRPr="00DE0877" w:rsidRDefault="008E7392" w:rsidP="008E7392">
      <w:pPr>
        <w:spacing w:line="480" w:lineRule="auto"/>
        <w:jc w:val="both"/>
        <w:rPr>
          <w:sz w:val="24"/>
          <w:szCs w:val="24"/>
        </w:rPr>
      </w:pPr>
      <w:r w:rsidRPr="00DE0877">
        <w:rPr>
          <w:sz w:val="24"/>
          <w:szCs w:val="24"/>
        </w:rPr>
        <w:t xml:space="preserve">The Father Stephen’s Words are manifestly fulfilled is in Clement 4:1. The Father Stephen calls them and permits them to come and it rests on Him is in Clement 4:3. </w:t>
      </w:r>
    </w:p>
    <w:p w:rsidR="008E7392" w:rsidRPr="00DE0877" w:rsidRDefault="008E7392" w:rsidP="008E7392">
      <w:pPr>
        <w:spacing w:line="480" w:lineRule="auto"/>
        <w:jc w:val="center"/>
        <w:rPr>
          <w:b/>
          <w:sz w:val="24"/>
          <w:szCs w:val="24"/>
        </w:rPr>
      </w:pPr>
      <w:r w:rsidRPr="00DE0877">
        <w:rPr>
          <w:b/>
          <w:sz w:val="24"/>
          <w:szCs w:val="24"/>
        </w:rPr>
        <w:t>Book 8: Chapter 5</w:t>
      </w:r>
    </w:p>
    <w:p w:rsidR="008E7392" w:rsidRPr="00DE0877" w:rsidRDefault="008E7392" w:rsidP="008E7392">
      <w:pPr>
        <w:spacing w:line="480" w:lineRule="auto"/>
        <w:jc w:val="both"/>
        <w:rPr>
          <w:sz w:val="24"/>
          <w:szCs w:val="24"/>
        </w:rPr>
      </w:pPr>
      <w:r w:rsidRPr="00DE0877">
        <w:rPr>
          <w:sz w:val="24"/>
          <w:szCs w:val="24"/>
        </w:rPr>
        <w:t xml:space="preserve">The Father Stephen is the only One that should be relied on decision making is in Clement 5:2. </w:t>
      </w:r>
    </w:p>
    <w:p w:rsidR="008E7392" w:rsidRPr="00DE0877" w:rsidRDefault="008E7392" w:rsidP="008E7392">
      <w:pPr>
        <w:spacing w:line="480" w:lineRule="auto"/>
        <w:jc w:val="center"/>
        <w:rPr>
          <w:b/>
          <w:sz w:val="24"/>
          <w:szCs w:val="24"/>
        </w:rPr>
      </w:pPr>
      <w:r w:rsidRPr="00DE0877">
        <w:rPr>
          <w:b/>
          <w:sz w:val="24"/>
          <w:szCs w:val="24"/>
        </w:rPr>
        <w:t>Book 8: Chapter 6</w:t>
      </w:r>
    </w:p>
    <w:p w:rsidR="008E7392" w:rsidRPr="00DE0877" w:rsidRDefault="008E7392" w:rsidP="008E7392">
      <w:pPr>
        <w:spacing w:line="480" w:lineRule="auto"/>
        <w:jc w:val="both"/>
        <w:rPr>
          <w:sz w:val="24"/>
          <w:szCs w:val="24"/>
        </w:rPr>
      </w:pPr>
      <w:r w:rsidRPr="00DE0877">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8E7392" w:rsidRPr="00DE0877" w:rsidRDefault="008E7392" w:rsidP="008E7392">
      <w:pPr>
        <w:spacing w:line="480" w:lineRule="auto"/>
        <w:jc w:val="center"/>
        <w:rPr>
          <w:b/>
          <w:sz w:val="24"/>
          <w:szCs w:val="24"/>
        </w:rPr>
      </w:pPr>
      <w:r w:rsidRPr="00DE0877">
        <w:rPr>
          <w:b/>
          <w:sz w:val="24"/>
          <w:szCs w:val="24"/>
        </w:rPr>
        <w:t>Book 8: Chapter 7</w:t>
      </w:r>
    </w:p>
    <w:p w:rsidR="008E7392" w:rsidRPr="00DE0877" w:rsidRDefault="008E7392" w:rsidP="008E7392">
      <w:pPr>
        <w:spacing w:line="480" w:lineRule="auto"/>
        <w:jc w:val="both"/>
        <w:rPr>
          <w:sz w:val="24"/>
          <w:szCs w:val="24"/>
        </w:rPr>
      </w:pPr>
      <w:r w:rsidRPr="00DE0877">
        <w:rPr>
          <w:sz w:val="24"/>
          <w:szCs w:val="24"/>
        </w:rPr>
        <w:t xml:space="preserve">The Father Stephen knows they call Him Lord but does not abide with any of His commands, but those that are worthy are rich in Him is in Clement 7:4-5. </w:t>
      </w:r>
    </w:p>
    <w:p w:rsidR="008E7392" w:rsidRPr="00DE0877" w:rsidRDefault="008E7392" w:rsidP="008E7392">
      <w:pPr>
        <w:spacing w:line="240" w:lineRule="auto"/>
        <w:jc w:val="center"/>
        <w:rPr>
          <w:b/>
          <w:sz w:val="24"/>
          <w:szCs w:val="24"/>
        </w:rPr>
      </w:pPr>
      <w:r w:rsidRPr="00DE0877">
        <w:rPr>
          <w:b/>
          <w:sz w:val="24"/>
          <w:szCs w:val="24"/>
        </w:rPr>
        <w:t>The Father Stephen’s Lordship in the Ptolemy’s Letter to Flora</w:t>
      </w:r>
    </w:p>
    <w:p w:rsidR="008E7392" w:rsidRPr="00DE0877" w:rsidRDefault="008E7392" w:rsidP="008E7392">
      <w:pPr>
        <w:spacing w:line="480" w:lineRule="auto"/>
        <w:jc w:val="center"/>
        <w:rPr>
          <w:b/>
          <w:sz w:val="24"/>
          <w:szCs w:val="24"/>
        </w:rPr>
      </w:pPr>
      <w:r w:rsidRPr="00DE0877">
        <w:rPr>
          <w:b/>
          <w:sz w:val="24"/>
          <w:szCs w:val="24"/>
        </w:rPr>
        <w:t>Chapter 1: The Ptolemy’s Letter to Flora the Lordly Nature Fertility Law Book in the Kingdom of Heaven</w:t>
      </w:r>
    </w:p>
    <w:p w:rsidR="008E7392" w:rsidRPr="00DE0877" w:rsidRDefault="008E7392" w:rsidP="008E7392">
      <w:pPr>
        <w:spacing w:line="480" w:lineRule="auto"/>
        <w:jc w:val="both"/>
        <w:rPr>
          <w:sz w:val="24"/>
          <w:szCs w:val="24"/>
        </w:rPr>
      </w:pPr>
      <w:r w:rsidRPr="00DE0877">
        <w:rPr>
          <w:sz w:val="24"/>
          <w:szCs w:val="24"/>
        </w:rPr>
        <w:t xml:space="preserve"> No occurrences. </w:t>
      </w:r>
    </w:p>
    <w:p w:rsidR="008E7392" w:rsidRPr="00DE0877" w:rsidRDefault="008E7392" w:rsidP="008E7392">
      <w:pPr>
        <w:spacing w:line="480" w:lineRule="auto"/>
        <w:jc w:val="center"/>
        <w:rPr>
          <w:b/>
          <w:sz w:val="24"/>
          <w:szCs w:val="24"/>
        </w:rPr>
      </w:pPr>
      <w:r w:rsidRPr="00DE0877">
        <w:rPr>
          <w:b/>
          <w:sz w:val="24"/>
          <w:szCs w:val="24"/>
        </w:rPr>
        <w:t>Chapter 2 through Chapter 7</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the Treatise on the Resurrection</w:t>
      </w:r>
    </w:p>
    <w:p w:rsidR="008E7392" w:rsidRPr="00DE0877" w:rsidRDefault="008E7392" w:rsidP="008E7392">
      <w:pPr>
        <w:spacing w:line="480" w:lineRule="auto"/>
        <w:jc w:val="center"/>
        <w:rPr>
          <w:b/>
          <w:sz w:val="24"/>
          <w:szCs w:val="24"/>
        </w:rPr>
      </w:pPr>
      <w:r w:rsidRPr="00DE0877">
        <w:rPr>
          <w:b/>
          <w:sz w:val="24"/>
          <w:szCs w:val="24"/>
        </w:rPr>
        <w:t>Chapter 1: The Treatise on the Resurrection the Lordly Exalted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8E7392" w:rsidRPr="00DE0877" w:rsidRDefault="008E7392" w:rsidP="008E7392">
      <w:pPr>
        <w:spacing w:line="240" w:lineRule="auto"/>
        <w:jc w:val="center"/>
        <w:rPr>
          <w:b/>
          <w:sz w:val="24"/>
          <w:szCs w:val="24"/>
        </w:rPr>
      </w:pPr>
      <w:r w:rsidRPr="00DE0877">
        <w:rPr>
          <w:b/>
          <w:sz w:val="24"/>
          <w:szCs w:val="24"/>
        </w:rPr>
        <w:t>The Father Stephen’s Lordship in the Didache</w:t>
      </w:r>
    </w:p>
    <w:p w:rsidR="008E7392" w:rsidRPr="00DE0877" w:rsidRDefault="008E7392" w:rsidP="008E7392">
      <w:pPr>
        <w:spacing w:line="480" w:lineRule="auto"/>
        <w:jc w:val="center"/>
        <w:rPr>
          <w:b/>
          <w:sz w:val="24"/>
          <w:szCs w:val="24"/>
        </w:rPr>
      </w:pPr>
      <w:r w:rsidRPr="00DE0877">
        <w:rPr>
          <w:b/>
          <w:sz w:val="24"/>
          <w:szCs w:val="24"/>
        </w:rPr>
        <w:t>Chapter 1: The Didache the Lordly Christian Teaching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Agape Love is in Didache 1:2. The Father Stephen wants to give from His gracious gifts that He provides is in Didache 1:5.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knows You should welcome what every happens to You as good, knowing nothing can happen apart from Him is in Didache 3:10.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knows of the Sexual Corrupters of what He has fashioned is in Didache 5:2.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commands You on how to pray, with His prayer is in Didache 8:2.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 is thanked for the holy vine of David &amp; let none eat from Your thanksgiving meal unless they are baptized in Your name &amp; do not give what is holy to the Dogs is in Didache 9:2, 5.</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Name that is operated in, all should be welcome is in Didache 12:1.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Stephen’s Day You should confess Your unlawful deeds so that thy sacrifice is pure &amp; My name is considered marvelous among the Gentiles is in Didache 14:1, 3.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8E7392" w:rsidRPr="00DE0877" w:rsidRDefault="008E7392" w:rsidP="008E7392">
      <w:pPr>
        <w:spacing w:line="240" w:lineRule="auto"/>
        <w:jc w:val="center"/>
        <w:rPr>
          <w:b/>
          <w:sz w:val="24"/>
          <w:szCs w:val="24"/>
        </w:rPr>
      </w:pPr>
      <w:r w:rsidRPr="00DE0877">
        <w:rPr>
          <w:b/>
          <w:sz w:val="24"/>
          <w:szCs w:val="24"/>
        </w:rPr>
        <w:t>The Father Stephen’s Lordship in the Letter of Barnabas</w:t>
      </w:r>
    </w:p>
    <w:p w:rsidR="008E7392" w:rsidRPr="00DE0877" w:rsidRDefault="008E7392" w:rsidP="008E7392">
      <w:pPr>
        <w:spacing w:line="480" w:lineRule="auto"/>
        <w:jc w:val="center"/>
        <w:rPr>
          <w:b/>
          <w:sz w:val="24"/>
          <w:szCs w:val="24"/>
        </w:rPr>
      </w:pPr>
      <w:r w:rsidRPr="00DE0877">
        <w:rPr>
          <w:b/>
          <w:sz w:val="24"/>
          <w:szCs w:val="24"/>
        </w:rPr>
        <w:t>Chapter 1: The Letter of Barnabas the Lordly Prophetic-Consolation- Encouraging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Great Witnesses were Abraham, Isaac &amp; Jacob is in Barnabas 8:4. The Father Stephen’s Voice is not heard is in Barnabas 8:7.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 spoke face to face on Mount Sinai with Moses &amp; make His Sabbath holy is in Barnabas 15:1. The Father Stephen created the Entire Universe in 6 days and on the 7</w:t>
      </w:r>
      <w:r w:rsidRPr="00DE0877">
        <w:rPr>
          <w:sz w:val="24"/>
          <w:szCs w:val="24"/>
          <w:vertAlign w:val="superscript"/>
        </w:rPr>
        <w:t>th</w:t>
      </w:r>
      <w:r w:rsidRPr="00DE0877">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The Father Stephen appoints light-bearing angels &amp; He is from eternity past to eternity to come is in Barnabas 18:1-2.</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8E7392" w:rsidRPr="00DE0877" w:rsidRDefault="008E7392" w:rsidP="008E7392">
      <w:pPr>
        <w:spacing w:line="240" w:lineRule="auto"/>
        <w:jc w:val="center"/>
        <w:rPr>
          <w:b/>
          <w:sz w:val="24"/>
          <w:szCs w:val="24"/>
        </w:rPr>
      </w:pPr>
      <w:r w:rsidRPr="00DE0877">
        <w:rPr>
          <w:b/>
          <w:sz w:val="24"/>
          <w:szCs w:val="24"/>
        </w:rPr>
        <w:t>The Father Stephen’s Lordship in the Preaching of Peter</w:t>
      </w:r>
    </w:p>
    <w:p w:rsidR="008E7392" w:rsidRPr="00DE0877" w:rsidRDefault="008E7392" w:rsidP="008E7392">
      <w:pPr>
        <w:spacing w:line="480" w:lineRule="auto"/>
        <w:jc w:val="center"/>
        <w:rPr>
          <w:b/>
          <w:sz w:val="24"/>
          <w:szCs w:val="24"/>
        </w:rPr>
      </w:pPr>
      <w:r w:rsidRPr="00DE0877">
        <w:rPr>
          <w:b/>
          <w:sz w:val="24"/>
          <w:szCs w:val="24"/>
        </w:rPr>
        <w:t>Chapter 1: The Preaching of Peter the Lordly Stone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is called the “Law and Word” is in Peter 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will forgive Israel if they believe in Him through His name and repent is in Peter 3.</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has counted all the true Apostles worthy by His will and should know that He is One &amp; all who sins in ignorance not knowing Him and repents shall be forgiven is in Peter 4.</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authorized then to gain knowledge of Him by His Word &amp; He commands them, but without the Scripture We say nothing is in Peter 5.</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is near to those whose Soul is in trouble is in Peter 8. </w:t>
      </w:r>
    </w:p>
    <w:p w:rsidR="008E7392" w:rsidRPr="00DE0877" w:rsidRDefault="008E7392" w:rsidP="008E7392">
      <w:pPr>
        <w:spacing w:line="240" w:lineRule="auto"/>
        <w:jc w:val="center"/>
        <w:rPr>
          <w:b/>
          <w:sz w:val="24"/>
          <w:szCs w:val="24"/>
        </w:rPr>
      </w:pPr>
      <w:r w:rsidRPr="00DE0877">
        <w:rPr>
          <w:b/>
          <w:sz w:val="24"/>
          <w:szCs w:val="24"/>
        </w:rPr>
        <w:t>The Father Stephen Lordship in Pseudo-Titus</w:t>
      </w:r>
    </w:p>
    <w:p w:rsidR="008E7392" w:rsidRPr="00DE0877" w:rsidRDefault="008E7392" w:rsidP="008E7392">
      <w:pPr>
        <w:spacing w:line="480" w:lineRule="auto"/>
        <w:jc w:val="center"/>
        <w:rPr>
          <w:b/>
          <w:sz w:val="24"/>
          <w:szCs w:val="24"/>
        </w:rPr>
      </w:pPr>
      <w:r w:rsidRPr="00DE0877">
        <w:rPr>
          <w:b/>
          <w:sz w:val="24"/>
          <w:szCs w:val="24"/>
        </w:rPr>
        <w:t>The Pseudo-Titus the Lordly Emperor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8E7392" w:rsidRPr="00DE0877" w:rsidRDefault="008E7392" w:rsidP="008E7392">
      <w:pPr>
        <w:spacing w:line="240" w:lineRule="auto"/>
        <w:jc w:val="center"/>
        <w:rPr>
          <w:b/>
          <w:sz w:val="24"/>
          <w:szCs w:val="24"/>
        </w:rPr>
      </w:pPr>
      <w:r w:rsidRPr="00DE0877">
        <w:rPr>
          <w:b/>
          <w:sz w:val="24"/>
          <w:szCs w:val="24"/>
        </w:rPr>
        <w:t>The Father Stephen’s Lordship in the Shepherd of Hermas</w:t>
      </w:r>
    </w:p>
    <w:p w:rsidR="008E7392" w:rsidRPr="00DE0877" w:rsidRDefault="008E7392" w:rsidP="008E7392">
      <w:pPr>
        <w:spacing w:line="480" w:lineRule="auto"/>
        <w:jc w:val="center"/>
        <w:rPr>
          <w:b/>
          <w:sz w:val="24"/>
          <w:szCs w:val="24"/>
        </w:rPr>
      </w:pPr>
      <w:r w:rsidRPr="00DE0877">
        <w:rPr>
          <w:b/>
          <w:sz w:val="24"/>
          <w:szCs w:val="24"/>
        </w:rPr>
        <w:t>Chapter 1: The Shepherd of Hermas the Lordly Freedman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Lady’s Last Words are pleasing but the earlier ones are difficult and hard is in Hermas 4:2.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the Living God will not be saved You if You are strayed from Him is in Hermas 7:2. The Father Stephen is near to those who are converted is in Hermas 7:4.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Stephen’s Lady says look, do You not see a great tower being built is in Hermas 10:4.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hears and You become Manly when You hear Him is in Hermas 20:2. The Father Stephen saw Your renewed strength and was glad is in Hermas 20:3.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 will give You everything that He has ordained for You if You obey His divine commands &amp; but if You increase in Your sins You will lose everything from Him is in Hermas 25:7.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8E7392" w:rsidRPr="00DE0877" w:rsidRDefault="008E7392" w:rsidP="008E7392">
      <w:pPr>
        <w:spacing w:line="480" w:lineRule="auto"/>
        <w:jc w:val="center"/>
        <w:rPr>
          <w:b/>
          <w:sz w:val="24"/>
          <w:szCs w:val="24"/>
        </w:rPr>
      </w:pPr>
      <w:r w:rsidRPr="00DE0877">
        <w:rPr>
          <w:b/>
          <w:sz w:val="24"/>
          <w:szCs w:val="24"/>
        </w:rPr>
        <w:t>Chapter 30</w:t>
      </w:r>
    </w:p>
    <w:p w:rsidR="008E7392" w:rsidRPr="00DE0877" w:rsidRDefault="008E7392" w:rsidP="008E7392">
      <w:pPr>
        <w:spacing w:line="480" w:lineRule="auto"/>
        <w:jc w:val="both"/>
        <w:rPr>
          <w:sz w:val="24"/>
          <w:szCs w:val="24"/>
        </w:rPr>
      </w:pPr>
      <w:r w:rsidRPr="00DE0877">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8E7392" w:rsidRPr="00DE0877" w:rsidRDefault="008E7392" w:rsidP="008E7392">
      <w:pPr>
        <w:spacing w:line="480" w:lineRule="auto"/>
        <w:jc w:val="center"/>
        <w:rPr>
          <w:b/>
          <w:sz w:val="24"/>
          <w:szCs w:val="24"/>
        </w:rPr>
      </w:pPr>
      <w:r w:rsidRPr="00DE0877">
        <w:rPr>
          <w:b/>
          <w:sz w:val="24"/>
          <w:szCs w:val="24"/>
        </w:rPr>
        <w:t>Chapter 35 through Chapter 49</w:t>
      </w:r>
    </w:p>
    <w:p w:rsidR="008E7392" w:rsidRPr="00DE0877" w:rsidRDefault="008E7392" w:rsidP="008E7392">
      <w:pPr>
        <w:spacing w:line="480" w:lineRule="auto"/>
        <w:jc w:val="both"/>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50</w:t>
      </w:r>
    </w:p>
    <w:p w:rsidR="008E7392" w:rsidRPr="00DE0877" w:rsidRDefault="008E7392" w:rsidP="008E7392">
      <w:pPr>
        <w:spacing w:line="480" w:lineRule="auto"/>
        <w:jc w:val="both"/>
        <w:rPr>
          <w:sz w:val="24"/>
          <w:szCs w:val="24"/>
        </w:rPr>
      </w:pPr>
      <w:r w:rsidRPr="00DE0877">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8E7392" w:rsidRPr="00DE0877" w:rsidRDefault="008E7392" w:rsidP="008E7392">
      <w:pPr>
        <w:spacing w:line="480" w:lineRule="auto"/>
        <w:jc w:val="center"/>
        <w:rPr>
          <w:b/>
          <w:sz w:val="24"/>
          <w:szCs w:val="24"/>
        </w:rPr>
      </w:pPr>
      <w:r w:rsidRPr="00DE0877">
        <w:rPr>
          <w:b/>
          <w:sz w:val="24"/>
          <w:szCs w:val="24"/>
        </w:rPr>
        <w:t>Chapter 51</w:t>
      </w:r>
    </w:p>
    <w:p w:rsidR="008E7392" w:rsidRPr="00DE0877" w:rsidRDefault="008E7392" w:rsidP="008E7392">
      <w:pPr>
        <w:spacing w:line="480" w:lineRule="auto"/>
        <w:jc w:val="both"/>
        <w:rPr>
          <w:sz w:val="24"/>
          <w:szCs w:val="24"/>
        </w:rPr>
      </w:pPr>
      <w:r w:rsidRPr="00DE0877">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8E7392" w:rsidRPr="00DE0877" w:rsidRDefault="008E7392" w:rsidP="008E7392">
      <w:pPr>
        <w:spacing w:line="480" w:lineRule="auto"/>
        <w:jc w:val="center"/>
        <w:rPr>
          <w:b/>
          <w:sz w:val="24"/>
          <w:szCs w:val="24"/>
        </w:rPr>
      </w:pPr>
      <w:r w:rsidRPr="00DE0877">
        <w:rPr>
          <w:b/>
          <w:sz w:val="24"/>
          <w:szCs w:val="24"/>
        </w:rPr>
        <w:t>Chapter 52</w:t>
      </w:r>
    </w:p>
    <w:p w:rsidR="008E7392" w:rsidRPr="00DE0877" w:rsidRDefault="008E7392" w:rsidP="008E7392">
      <w:pPr>
        <w:spacing w:line="480" w:lineRule="auto"/>
        <w:jc w:val="both"/>
        <w:rPr>
          <w:sz w:val="24"/>
          <w:szCs w:val="24"/>
        </w:rPr>
      </w:pPr>
      <w:r w:rsidRPr="00DE0877">
        <w:rPr>
          <w:sz w:val="24"/>
          <w:szCs w:val="24"/>
        </w:rPr>
        <w:t xml:space="preserve">The Father Stephen showed Me trees that did not have leaves and were withered is in Hermas 52:1-3. </w:t>
      </w:r>
    </w:p>
    <w:p w:rsidR="008E7392" w:rsidRPr="00DE0877" w:rsidRDefault="008E7392" w:rsidP="008E7392">
      <w:pPr>
        <w:spacing w:line="480" w:lineRule="auto"/>
        <w:jc w:val="center"/>
        <w:rPr>
          <w:b/>
          <w:sz w:val="24"/>
          <w:szCs w:val="24"/>
        </w:rPr>
      </w:pPr>
      <w:r w:rsidRPr="00DE0877">
        <w:rPr>
          <w:b/>
          <w:sz w:val="24"/>
          <w:szCs w:val="24"/>
        </w:rPr>
        <w:t>Chapter 53</w:t>
      </w:r>
    </w:p>
    <w:p w:rsidR="008E7392" w:rsidRPr="00DE0877" w:rsidRDefault="008E7392" w:rsidP="008E7392">
      <w:pPr>
        <w:spacing w:line="480" w:lineRule="auto"/>
        <w:jc w:val="both"/>
        <w:rPr>
          <w:sz w:val="24"/>
          <w:szCs w:val="24"/>
        </w:rPr>
      </w:pPr>
      <w:r w:rsidRPr="00DE0877">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8E7392" w:rsidRPr="00DE0877" w:rsidRDefault="008E7392" w:rsidP="008E7392">
      <w:pPr>
        <w:spacing w:line="480" w:lineRule="auto"/>
        <w:jc w:val="center"/>
        <w:rPr>
          <w:b/>
          <w:sz w:val="24"/>
          <w:szCs w:val="24"/>
        </w:rPr>
      </w:pPr>
      <w:r w:rsidRPr="00DE0877">
        <w:rPr>
          <w:b/>
          <w:sz w:val="24"/>
          <w:szCs w:val="24"/>
        </w:rPr>
        <w:t>Chapter 54</w:t>
      </w:r>
    </w:p>
    <w:p w:rsidR="008E7392" w:rsidRPr="00DE0877" w:rsidRDefault="008E7392" w:rsidP="008E7392">
      <w:pPr>
        <w:spacing w:line="480" w:lineRule="auto"/>
        <w:jc w:val="both"/>
        <w:rPr>
          <w:sz w:val="24"/>
          <w:szCs w:val="24"/>
        </w:rPr>
      </w:pPr>
      <w:r w:rsidRPr="00DE0877">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8E7392" w:rsidRPr="00DE0877" w:rsidRDefault="008E7392" w:rsidP="008E7392">
      <w:pPr>
        <w:spacing w:line="480" w:lineRule="auto"/>
        <w:jc w:val="both"/>
        <w:rPr>
          <w:sz w:val="24"/>
          <w:szCs w:val="24"/>
        </w:rPr>
      </w:pPr>
      <w:r w:rsidRPr="00DE0877">
        <w:rPr>
          <w:sz w:val="24"/>
          <w:szCs w:val="24"/>
        </w:rPr>
        <w:t>Chapter 55</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56</w:t>
      </w:r>
    </w:p>
    <w:p w:rsidR="008E7392" w:rsidRPr="00DE0877" w:rsidRDefault="008E7392" w:rsidP="008E7392">
      <w:pPr>
        <w:spacing w:line="480" w:lineRule="auto"/>
        <w:jc w:val="both"/>
        <w:rPr>
          <w:sz w:val="24"/>
          <w:szCs w:val="24"/>
        </w:rPr>
      </w:pPr>
      <w:r w:rsidRPr="00DE0877">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8E7392" w:rsidRPr="00DE0877" w:rsidRDefault="008E7392" w:rsidP="008E7392">
      <w:pPr>
        <w:spacing w:line="480" w:lineRule="auto"/>
        <w:jc w:val="center"/>
        <w:rPr>
          <w:b/>
          <w:sz w:val="24"/>
          <w:szCs w:val="24"/>
        </w:rPr>
      </w:pPr>
      <w:r w:rsidRPr="00DE0877">
        <w:rPr>
          <w:b/>
          <w:sz w:val="24"/>
          <w:szCs w:val="24"/>
        </w:rPr>
        <w:t>Chapter 57</w:t>
      </w:r>
    </w:p>
    <w:p w:rsidR="008E7392" w:rsidRPr="00DE0877" w:rsidRDefault="008E7392" w:rsidP="008E7392">
      <w:pPr>
        <w:spacing w:line="480" w:lineRule="auto"/>
        <w:jc w:val="both"/>
        <w:rPr>
          <w:sz w:val="24"/>
          <w:szCs w:val="24"/>
        </w:rPr>
      </w:pPr>
      <w:r w:rsidRPr="00DE0877">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8E7392" w:rsidRPr="00DE0877" w:rsidRDefault="008E7392" w:rsidP="008E7392">
      <w:pPr>
        <w:spacing w:line="480" w:lineRule="auto"/>
        <w:jc w:val="both"/>
        <w:rPr>
          <w:sz w:val="24"/>
          <w:szCs w:val="24"/>
        </w:rPr>
      </w:pPr>
      <w:r w:rsidRPr="00DE0877">
        <w:rPr>
          <w:sz w:val="24"/>
          <w:szCs w:val="24"/>
        </w:rPr>
        <w:t>Chapter 58</w:t>
      </w:r>
    </w:p>
    <w:p w:rsidR="008E7392" w:rsidRPr="00DE0877" w:rsidRDefault="008E7392" w:rsidP="008E7392">
      <w:pPr>
        <w:spacing w:line="480" w:lineRule="auto"/>
        <w:jc w:val="both"/>
        <w:rPr>
          <w:sz w:val="24"/>
          <w:szCs w:val="24"/>
        </w:rPr>
      </w:pPr>
      <w:r w:rsidRPr="00DE0877">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8E7392" w:rsidRPr="00DE0877" w:rsidRDefault="008E7392" w:rsidP="008E7392">
      <w:pPr>
        <w:spacing w:line="480" w:lineRule="auto"/>
        <w:jc w:val="center"/>
        <w:rPr>
          <w:b/>
          <w:sz w:val="24"/>
          <w:szCs w:val="24"/>
        </w:rPr>
      </w:pPr>
      <w:r w:rsidRPr="00DE0877">
        <w:rPr>
          <w:b/>
          <w:sz w:val="24"/>
          <w:szCs w:val="24"/>
        </w:rPr>
        <w:t>Chapter 59</w:t>
      </w:r>
    </w:p>
    <w:p w:rsidR="008E7392" w:rsidRPr="00DE0877" w:rsidRDefault="008E7392" w:rsidP="008E7392">
      <w:pPr>
        <w:spacing w:line="480" w:lineRule="auto"/>
        <w:jc w:val="both"/>
        <w:rPr>
          <w:sz w:val="24"/>
          <w:szCs w:val="24"/>
        </w:rPr>
      </w:pPr>
      <w:r w:rsidRPr="00DE0877">
        <w:rPr>
          <w:sz w:val="24"/>
          <w:szCs w:val="24"/>
        </w:rPr>
        <w:t>The Father Stephen’s Son Jesus is not represented as His Slave is in Hermas 59:1. The Father Stephen planted the vineyard by creating the Entire Universe and has handed them over to His Son Jesus for the 40 Year Kingdom (1</w:t>
      </w:r>
      <w:r w:rsidRPr="00DE0877">
        <w:rPr>
          <w:sz w:val="24"/>
          <w:szCs w:val="24"/>
          <w:vertAlign w:val="superscript"/>
        </w:rPr>
        <w:t>st</w:t>
      </w:r>
      <w:r w:rsidRPr="00DE0877">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8E7392" w:rsidRPr="00DE0877" w:rsidRDefault="008E7392" w:rsidP="008E7392">
      <w:pPr>
        <w:spacing w:line="480" w:lineRule="auto"/>
        <w:jc w:val="center"/>
        <w:rPr>
          <w:b/>
          <w:sz w:val="24"/>
          <w:szCs w:val="24"/>
        </w:rPr>
      </w:pPr>
      <w:r w:rsidRPr="00DE0877">
        <w:rPr>
          <w:b/>
          <w:sz w:val="24"/>
          <w:szCs w:val="24"/>
        </w:rPr>
        <w:t>Chapter 60</w:t>
      </w:r>
    </w:p>
    <w:p w:rsidR="008E7392" w:rsidRPr="00DE0877" w:rsidRDefault="008E7392" w:rsidP="008E7392">
      <w:pPr>
        <w:spacing w:line="480" w:lineRule="auto"/>
        <w:jc w:val="both"/>
        <w:rPr>
          <w:sz w:val="24"/>
          <w:szCs w:val="24"/>
        </w:rPr>
      </w:pPr>
      <w:r w:rsidRPr="00DE0877">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8E7392" w:rsidRPr="00DE0877" w:rsidRDefault="008E7392" w:rsidP="008E7392">
      <w:pPr>
        <w:spacing w:line="480" w:lineRule="auto"/>
        <w:jc w:val="center"/>
        <w:rPr>
          <w:b/>
          <w:sz w:val="24"/>
          <w:szCs w:val="24"/>
        </w:rPr>
      </w:pPr>
      <w:r w:rsidRPr="00DE0877">
        <w:rPr>
          <w:b/>
          <w:sz w:val="24"/>
          <w:szCs w:val="24"/>
        </w:rPr>
        <w:t>Chapter 61</w:t>
      </w:r>
    </w:p>
    <w:p w:rsidR="008E7392" w:rsidRPr="00DE0877" w:rsidRDefault="008E7392" w:rsidP="008E7392">
      <w:pPr>
        <w:spacing w:line="480" w:lineRule="auto"/>
        <w:jc w:val="both"/>
        <w:rPr>
          <w:sz w:val="24"/>
          <w:szCs w:val="24"/>
        </w:rPr>
      </w:pPr>
      <w:r w:rsidRPr="00DE0877">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8E7392" w:rsidRPr="00DE0877" w:rsidRDefault="008E7392" w:rsidP="008E7392">
      <w:pPr>
        <w:spacing w:line="480" w:lineRule="auto"/>
        <w:jc w:val="center"/>
        <w:rPr>
          <w:b/>
          <w:sz w:val="24"/>
          <w:szCs w:val="24"/>
        </w:rPr>
      </w:pPr>
      <w:r w:rsidRPr="00DE0877">
        <w:rPr>
          <w:b/>
          <w:sz w:val="24"/>
          <w:szCs w:val="24"/>
        </w:rPr>
        <w:t>Chapter 62</w:t>
      </w:r>
    </w:p>
    <w:p w:rsidR="008E7392" w:rsidRPr="00DE0877" w:rsidRDefault="008E7392" w:rsidP="008E7392">
      <w:pPr>
        <w:spacing w:line="480" w:lineRule="auto"/>
        <w:jc w:val="both"/>
        <w:rPr>
          <w:sz w:val="24"/>
          <w:szCs w:val="24"/>
        </w:rPr>
      </w:pPr>
      <w:r w:rsidRPr="00DE0877">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8E7392" w:rsidRPr="00DE0877" w:rsidRDefault="008E7392" w:rsidP="008E7392">
      <w:pPr>
        <w:spacing w:line="480" w:lineRule="auto"/>
        <w:jc w:val="center"/>
        <w:rPr>
          <w:b/>
          <w:sz w:val="24"/>
          <w:szCs w:val="24"/>
        </w:rPr>
      </w:pPr>
      <w:r w:rsidRPr="00DE0877">
        <w:rPr>
          <w:b/>
          <w:sz w:val="24"/>
          <w:szCs w:val="24"/>
        </w:rPr>
        <w:t>Chapter 63</w:t>
      </w:r>
    </w:p>
    <w:p w:rsidR="008E7392" w:rsidRPr="00DE0877" w:rsidRDefault="008E7392" w:rsidP="008E7392">
      <w:pPr>
        <w:spacing w:line="480" w:lineRule="auto"/>
        <w:jc w:val="both"/>
        <w:rPr>
          <w:sz w:val="24"/>
          <w:szCs w:val="24"/>
        </w:rPr>
      </w:pPr>
      <w:r w:rsidRPr="00DE0877">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8E7392" w:rsidRPr="00DE0877" w:rsidRDefault="008E7392" w:rsidP="008E7392">
      <w:pPr>
        <w:spacing w:line="480" w:lineRule="auto"/>
        <w:jc w:val="center"/>
        <w:rPr>
          <w:b/>
          <w:sz w:val="24"/>
          <w:szCs w:val="24"/>
        </w:rPr>
      </w:pPr>
      <w:r w:rsidRPr="00DE0877">
        <w:rPr>
          <w:b/>
          <w:sz w:val="24"/>
          <w:szCs w:val="24"/>
        </w:rPr>
        <w:t>Chapter 64</w:t>
      </w:r>
    </w:p>
    <w:p w:rsidR="008E7392" w:rsidRPr="00DE0877" w:rsidRDefault="008E7392" w:rsidP="008E7392">
      <w:pPr>
        <w:spacing w:line="480" w:lineRule="auto"/>
        <w:jc w:val="both"/>
        <w:rPr>
          <w:sz w:val="24"/>
          <w:szCs w:val="24"/>
        </w:rPr>
      </w:pPr>
      <w:r w:rsidRPr="00DE0877">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8E7392" w:rsidRPr="00DE0877" w:rsidRDefault="008E7392" w:rsidP="008E7392">
      <w:pPr>
        <w:spacing w:line="480" w:lineRule="auto"/>
        <w:jc w:val="both"/>
        <w:rPr>
          <w:sz w:val="24"/>
          <w:szCs w:val="24"/>
        </w:rPr>
      </w:pPr>
      <w:r w:rsidRPr="00DE0877">
        <w:rPr>
          <w:sz w:val="24"/>
          <w:szCs w:val="24"/>
        </w:rPr>
        <w:t>Chapter 65</w:t>
      </w:r>
    </w:p>
    <w:p w:rsidR="008E7392" w:rsidRPr="00DE0877" w:rsidRDefault="008E7392" w:rsidP="008E7392">
      <w:pPr>
        <w:spacing w:line="480" w:lineRule="auto"/>
        <w:jc w:val="both"/>
        <w:rPr>
          <w:sz w:val="24"/>
          <w:szCs w:val="24"/>
        </w:rPr>
      </w:pPr>
      <w:r w:rsidRPr="00DE0877">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8E7392" w:rsidRPr="00DE0877" w:rsidRDefault="008E7392" w:rsidP="008E7392">
      <w:pPr>
        <w:spacing w:line="480" w:lineRule="auto"/>
        <w:jc w:val="center"/>
        <w:rPr>
          <w:b/>
          <w:sz w:val="24"/>
          <w:szCs w:val="24"/>
        </w:rPr>
      </w:pPr>
      <w:r w:rsidRPr="00DE0877">
        <w:rPr>
          <w:b/>
          <w:sz w:val="24"/>
          <w:szCs w:val="24"/>
        </w:rPr>
        <w:t>Chapter 66</w:t>
      </w:r>
    </w:p>
    <w:p w:rsidR="008E7392" w:rsidRPr="00DE0877" w:rsidRDefault="008E7392" w:rsidP="008E7392">
      <w:pPr>
        <w:spacing w:line="480" w:lineRule="auto"/>
        <w:jc w:val="both"/>
        <w:rPr>
          <w:sz w:val="24"/>
          <w:szCs w:val="24"/>
        </w:rPr>
      </w:pPr>
      <w:r w:rsidRPr="00DE0877">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8E7392" w:rsidRPr="00DE0877" w:rsidRDefault="008E7392" w:rsidP="008E7392">
      <w:pPr>
        <w:spacing w:line="240" w:lineRule="auto"/>
        <w:jc w:val="center"/>
        <w:rPr>
          <w:b/>
          <w:sz w:val="24"/>
          <w:szCs w:val="24"/>
        </w:rPr>
      </w:pPr>
      <w:r w:rsidRPr="00DE0877">
        <w:rPr>
          <w:b/>
          <w:sz w:val="24"/>
          <w:szCs w:val="24"/>
        </w:rPr>
        <w:t>The Father Stephen’s Lordship in the Apocalypse of Peter</w:t>
      </w:r>
    </w:p>
    <w:p w:rsidR="008E7392" w:rsidRPr="00DE0877" w:rsidRDefault="008E7392" w:rsidP="008E7392">
      <w:pPr>
        <w:spacing w:line="480" w:lineRule="auto"/>
        <w:jc w:val="center"/>
        <w:rPr>
          <w:b/>
          <w:sz w:val="24"/>
          <w:szCs w:val="24"/>
        </w:rPr>
      </w:pPr>
      <w:r w:rsidRPr="00DE0877">
        <w:rPr>
          <w:b/>
          <w:sz w:val="24"/>
          <w:szCs w:val="24"/>
        </w:rPr>
        <w:t>Chapter 1: The Apocalypse of Peter the Lordly Stone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the Master says the fig tree is the house of Israel is in Peter 2. The Father Stephen’s Good Martyrs have pleased Him &amp; will die in their faith to Him is in Peter 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may allow You to speak a Word concerning the Sinners is in Peter 3. The Father Stephen is resisted is in Peter 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knows that You have fallen from His faith and committed sins is in Peter 5. The Spirts of the Dead are like them and shall become fire at His command is in Peter 5.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Stephen’s Righteousness and Impartial Justice is His Impartial Judgment is in Peter 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 knows the Men and Women who have forsaken Him commandments will burn in an everlasting fire because they followed the persuasions of Devils is in Peter 10.</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will rejoice and allow those who are worthy to enter His Everlasting Kingdom and show them His Eternal Good &amp; the Son Jesus shall not be corrupted in these sinful deeds is in Peter 14.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Holy Mountain concerns the prayers to Him is in Peter 15.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8E7392" w:rsidRPr="00DE0877" w:rsidRDefault="008E7392" w:rsidP="008E7392">
      <w:pPr>
        <w:spacing w:line="240" w:lineRule="auto"/>
        <w:jc w:val="center"/>
        <w:rPr>
          <w:b/>
          <w:sz w:val="24"/>
          <w:szCs w:val="24"/>
        </w:rPr>
      </w:pPr>
      <w:r w:rsidRPr="00DE0877">
        <w:rPr>
          <w:b/>
          <w:sz w:val="24"/>
          <w:szCs w:val="24"/>
        </w:rPr>
        <w:t>The Father Stephen’s Lordship in the Apocalypse of Paul</w:t>
      </w:r>
    </w:p>
    <w:p w:rsidR="008E7392" w:rsidRPr="00DE0877" w:rsidRDefault="008E7392" w:rsidP="008E7392">
      <w:pPr>
        <w:spacing w:line="480" w:lineRule="auto"/>
        <w:jc w:val="center"/>
        <w:rPr>
          <w:b/>
          <w:sz w:val="24"/>
          <w:szCs w:val="24"/>
        </w:rPr>
      </w:pPr>
      <w:r w:rsidRPr="00DE0877">
        <w:rPr>
          <w:b/>
          <w:sz w:val="24"/>
          <w:szCs w:val="24"/>
        </w:rPr>
        <w:t>Chapter 1: The Apocalypse of Paul the Lordly Little Law Book in the Kingdom of Heaven</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knows they found a marble box of Saint Paul and His shoes that He walked teaching the Word is in Paul 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4 through Chapter 13</w:t>
      </w:r>
    </w:p>
    <w:p w:rsidR="008E7392" w:rsidRPr="00DE0877" w:rsidRDefault="008E7392" w:rsidP="008E7392">
      <w:pPr>
        <w:spacing w:line="480" w:lineRule="auto"/>
        <w:jc w:val="both"/>
        <w:rPr>
          <w:sz w:val="24"/>
          <w:szCs w:val="24"/>
        </w:rPr>
      </w:pPr>
      <w:r w:rsidRPr="00DE0877">
        <w:rPr>
          <w:sz w:val="24"/>
          <w:szCs w:val="24"/>
        </w:rPr>
        <w:t>Lost Writings.</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DE0877">
        <w:rPr>
          <w:sz w:val="24"/>
          <w:szCs w:val="24"/>
          <w:vertAlign w:val="superscript"/>
        </w:rPr>
        <w:t>th</w:t>
      </w:r>
      <w:r w:rsidRPr="00DE0877">
        <w:rPr>
          <w:sz w:val="24"/>
          <w:szCs w:val="24"/>
        </w:rPr>
        <w:t xml:space="preserve"> year to now and on the 15</w:t>
      </w:r>
      <w:r w:rsidRPr="00DE0877">
        <w:rPr>
          <w:sz w:val="24"/>
          <w:szCs w:val="24"/>
          <w:vertAlign w:val="superscript"/>
        </w:rPr>
        <w:t>th</w:t>
      </w:r>
      <w:r w:rsidRPr="00DE0877">
        <w:rPr>
          <w:sz w:val="24"/>
          <w:szCs w:val="24"/>
        </w:rPr>
        <w:t xml:space="preserve"> year its acts and if it had repented five years before it died would have remission of sins and the Lord commanded the Angel to exhibit those Souls is in Paul 17.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20 through Chapter 21</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8E7392" w:rsidRPr="00DE0877" w:rsidRDefault="008E7392" w:rsidP="008E7392">
      <w:pPr>
        <w:spacing w:line="480" w:lineRule="auto"/>
        <w:jc w:val="center"/>
        <w:rPr>
          <w:b/>
          <w:sz w:val="24"/>
          <w:szCs w:val="24"/>
        </w:rPr>
      </w:pPr>
      <w:r w:rsidRPr="00DE0877">
        <w:rPr>
          <w:b/>
          <w:sz w:val="24"/>
          <w:szCs w:val="24"/>
        </w:rPr>
        <w:t>Chapter 23 through Chapter 25</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 is adored and they are with Michael and led to the Infants which will inherit the promises of Him is in Paul 26.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 is adored by them be hospitable to Strangers are led by Michael to enter the city &amp; every Righteous Person shall have the good things of Him in the city is in Paul 27.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knows Your devotion and humbleness toward Him is in Paul 28. </w:t>
      </w:r>
    </w:p>
    <w:p w:rsidR="008E7392" w:rsidRPr="00DE0877" w:rsidRDefault="008E7392" w:rsidP="008E7392">
      <w:pPr>
        <w:spacing w:line="480" w:lineRule="auto"/>
        <w:jc w:val="center"/>
        <w:rPr>
          <w:b/>
          <w:sz w:val="24"/>
          <w:szCs w:val="24"/>
        </w:rPr>
      </w:pPr>
      <w:r w:rsidRPr="00DE0877">
        <w:rPr>
          <w:b/>
          <w:sz w:val="24"/>
          <w:szCs w:val="24"/>
        </w:rPr>
        <w:t>Chapter 29 through Chapter 30</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Chapter 31</w:t>
      </w:r>
    </w:p>
    <w:p w:rsidR="008E7392" w:rsidRPr="00DE0877" w:rsidRDefault="008E7392" w:rsidP="008E7392">
      <w:pPr>
        <w:spacing w:line="480" w:lineRule="auto"/>
        <w:jc w:val="both"/>
        <w:rPr>
          <w:sz w:val="24"/>
          <w:szCs w:val="24"/>
        </w:rPr>
      </w:pPr>
      <w:r w:rsidRPr="00DE0877">
        <w:rPr>
          <w:sz w:val="24"/>
          <w:szCs w:val="24"/>
        </w:rPr>
        <w:t xml:space="preserve">The Father Stephen’s Protective Church is in Paul 31.  </w:t>
      </w:r>
    </w:p>
    <w:p w:rsidR="008E7392" w:rsidRPr="00DE0877" w:rsidRDefault="008E7392" w:rsidP="008E7392">
      <w:pPr>
        <w:spacing w:line="480" w:lineRule="auto"/>
        <w:jc w:val="center"/>
        <w:rPr>
          <w:b/>
          <w:sz w:val="24"/>
          <w:szCs w:val="24"/>
        </w:rPr>
      </w:pPr>
      <w:r w:rsidRPr="00DE0877">
        <w:rPr>
          <w:b/>
          <w:sz w:val="24"/>
          <w:szCs w:val="24"/>
        </w:rPr>
        <w:t>Chapter 32</w:t>
      </w:r>
    </w:p>
    <w:p w:rsidR="008E7392" w:rsidRPr="00DE0877" w:rsidRDefault="008E7392" w:rsidP="008E7392">
      <w:pPr>
        <w:spacing w:line="480" w:lineRule="auto"/>
        <w:jc w:val="both"/>
        <w:rPr>
          <w:sz w:val="24"/>
          <w:szCs w:val="24"/>
        </w:rPr>
      </w:pPr>
      <w:r w:rsidRPr="00DE0877">
        <w:rPr>
          <w:sz w:val="24"/>
          <w:szCs w:val="24"/>
        </w:rPr>
        <w:t xml:space="preserve">The Father Stephen will not have pity on them because they do not hope in Him is in Paul 32. </w:t>
      </w:r>
    </w:p>
    <w:p w:rsidR="008E7392" w:rsidRPr="00DE0877" w:rsidRDefault="008E7392" w:rsidP="008E7392">
      <w:pPr>
        <w:spacing w:line="480" w:lineRule="auto"/>
        <w:jc w:val="center"/>
        <w:rPr>
          <w:b/>
          <w:sz w:val="24"/>
          <w:szCs w:val="24"/>
        </w:rPr>
      </w:pPr>
      <w:r w:rsidRPr="00DE0877">
        <w:rPr>
          <w:b/>
          <w:sz w:val="24"/>
          <w:szCs w:val="24"/>
        </w:rPr>
        <w:t>Chapter 33</w:t>
      </w:r>
    </w:p>
    <w:p w:rsidR="008E7392" w:rsidRPr="00DE0877" w:rsidRDefault="008E7392" w:rsidP="008E7392">
      <w:pPr>
        <w:spacing w:line="480" w:lineRule="auto"/>
        <w:jc w:val="both"/>
        <w:rPr>
          <w:sz w:val="24"/>
          <w:szCs w:val="24"/>
        </w:rPr>
      </w:pPr>
      <w:r w:rsidRPr="00DE0877">
        <w:rPr>
          <w:sz w:val="24"/>
          <w:szCs w:val="24"/>
        </w:rPr>
        <w:t xml:space="preserve">The Father Stephen is merciful &amp; good but knows there are punishments also is in Paul 33. </w:t>
      </w:r>
    </w:p>
    <w:p w:rsidR="008E7392" w:rsidRPr="00DE0877" w:rsidRDefault="008E7392" w:rsidP="008E7392">
      <w:pPr>
        <w:spacing w:line="480" w:lineRule="auto"/>
        <w:jc w:val="center"/>
        <w:rPr>
          <w:b/>
          <w:sz w:val="24"/>
          <w:szCs w:val="24"/>
        </w:rPr>
      </w:pPr>
      <w:r w:rsidRPr="00DE0877">
        <w:rPr>
          <w:b/>
          <w:sz w:val="24"/>
          <w:szCs w:val="24"/>
        </w:rPr>
        <w:t>Chapter 34</w:t>
      </w:r>
    </w:p>
    <w:p w:rsidR="008E7392" w:rsidRPr="00DE0877" w:rsidRDefault="008E7392" w:rsidP="008E7392">
      <w:pPr>
        <w:spacing w:line="480" w:lineRule="auto"/>
        <w:jc w:val="both"/>
        <w:rPr>
          <w:sz w:val="24"/>
          <w:szCs w:val="24"/>
        </w:rPr>
      </w:pPr>
      <w:r w:rsidRPr="00DE0877">
        <w:rPr>
          <w:sz w:val="24"/>
          <w:szCs w:val="24"/>
        </w:rPr>
        <w:t xml:space="preserve">The Father Stephen tormented an Old Man because He did not run His ministry well and committed fornication is in Paul 34. </w:t>
      </w:r>
    </w:p>
    <w:p w:rsidR="008E7392" w:rsidRPr="00DE0877" w:rsidRDefault="008E7392" w:rsidP="008E7392">
      <w:pPr>
        <w:spacing w:line="480" w:lineRule="auto"/>
        <w:jc w:val="center"/>
        <w:rPr>
          <w:b/>
          <w:sz w:val="24"/>
          <w:szCs w:val="24"/>
        </w:rPr>
      </w:pPr>
      <w:r w:rsidRPr="00DE0877">
        <w:rPr>
          <w:b/>
          <w:sz w:val="24"/>
          <w:szCs w:val="24"/>
        </w:rPr>
        <w:t>Chapter 35</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36</w:t>
      </w:r>
    </w:p>
    <w:p w:rsidR="008E7392" w:rsidRPr="00DE0877" w:rsidRDefault="008E7392" w:rsidP="008E7392">
      <w:pPr>
        <w:spacing w:line="480" w:lineRule="auto"/>
        <w:jc w:val="both"/>
        <w:rPr>
          <w:sz w:val="24"/>
          <w:szCs w:val="24"/>
        </w:rPr>
      </w:pPr>
      <w:r w:rsidRPr="00DE0877">
        <w:rPr>
          <w:sz w:val="24"/>
          <w:szCs w:val="24"/>
        </w:rPr>
        <w:t xml:space="preserve">The Father Stephen caused the Old Man to pay the penalty because He committed fornication &amp; did not keep the proper precepts is in Paul 36. </w:t>
      </w:r>
    </w:p>
    <w:p w:rsidR="008E7392" w:rsidRPr="00DE0877" w:rsidRDefault="008E7392" w:rsidP="008E7392">
      <w:pPr>
        <w:spacing w:line="480" w:lineRule="auto"/>
        <w:jc w:val="center"/>
        <w:rPr>
          <w:b/>
          <w:sz w:val="24"/>
          <w:szCs w:val="24"/>
        </w:rPr>
      </w:pPr>
      <w:r w:rsidRPr="00DE0877">
        <w:rPr>
          <w:b/>
          <w:sz w:val="24"/>
          <w:szCs w:val="24"/>
        </w:rPr>
        <w:t>Chapter 37</w:t>
      </w:r>
    </w:p>
    <w:p w:rsidR="008E7392" w:rsidRPr="00DE0877" w:rsidRDefault="008E7392" w:rsidP="008E7392">
      <w:pPr>
        <w:spacing w:line="480" w:lineRule="auto"/>
        <w:jc w:val="both"/>
        <w:rPr>
          <w:sz w:val="24"/>
          <w:szCs w:val="24"/>
        </w:rPr>
      </w:pPr>
      <w:r w:rsidRPr="00DE0877">
        <w:rPr>
          <w:sz w:val="24"/>
          <w:szCs w:val="24"/>
        </w:rPr>
        <w:t xml:space="preserve">The Father Stephen caused worms to consumed them because they exacted interest on them and trusted in their riches &amp; did not hope in Him that He was their Helper is in Paul 37. </w:t>
      </w:r>
    </w:p>
    <w:p w:rsidR="008E7392" w:rsidRPr="00DE0877" w:rsidRDefault="008E7392" w:rsidP="008E7392">
      <w:pPr>
        <w:spacing w:line="480" w:lineRule="auto"/>
        <w:jc w:val="center"/>
        <w:rPr>
          <w:b/>
          <w:sz w:val="24"/>
          <w:szCs w:val="24"/>
        </w:rPr>
      </w:pPr>
      <w:r w:rsidRPr="00DE0877">
        <w:rPr>
          <w:b/>
          <w:sz w:val="24"/>
          <w:szCs w:val="24"/>
        </w:rPr>
        <w:t>Chapter 38</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39</w:t>
      </w:r>
    </w:p>
    <w:p w:rsidR="008E7392" w:rsidRPr="00DE0877" w:rsidRDefault="008E7392" w:rsidP="008E7392">
      <w:pPr>
        <w:spacing w:line="480" w:lineRule="auto"/>
        <w:jc w:val="both"/>
        <w:rPr>
          <w:sz w:val="24"/>
          <w:szCs w:val="24"/>
        </w:rPr>
      </w:pPr>
      <w:r w:rsidRPr="00DE0877">
        <w:rPr>
          <w:sz w:val="24"/>
          <w:szCs w:val="24"/>
        </w:rPr>
        <w:t xml:space="preserve">The Father Stephen knows them when they were Virgins, they defiled themselves secretly from their Parents, thus they will endure such proper penalties &amp; did not hope in Him is in Paul 39. </w:t>
      </w:r>
    </w:p>
    <w:p w:rsidR="008E7392" w:rsidRPr="00DE0877" w:rsidRDefault="008E7392" w:rsidP="008E7392">
      <w:pPr>
        <w:spacing w:line="240" w:lineRule="auto"/>
        <w:jc w:val="center"/>
        <w:rPr>
          <w:b/>
          <w:sz w:val="24"/>
          <w:szCs w:val="24"/>
        </w:rPr>
      </w:pPr>
      <w:r w:rsidRPr="00DE0877">
        <w:rPr>
          <w:b/>
          <w:sz w:val="24"/>
          <w:szCs w:val="24"/>
        </w:rPr>
        <w:t>The Father Stephen’s Lordship in the Secret Book of John</w:t>
      </w:r>
    </w:p>
    <w:p w:rsidR="008E7392" w:rsidRPr="00DE0877" w:rsidRDefault="008E7392" w:rsidP="008E7392">
      <w:pPr>
        <w:spacing w:line="480" w:lineRule="auto"/>
        <w:jc w:val="center"/>
        <w:rPr>
          <w:b/>
          <w:sz w:val="24"/>
          <w:szCs w:val="24"/>
        </w:rPr>
      </w:pPr>
      <w:r w:rsidRPr="00DE0877">
        <w:rPr>
          <w:b/>
          <w:sz w:val="24"/>
          <w:szCs w:val="24"/>
        </w:rPr>
        <w:t>Chapter 1: The Secret Book of John the Lordly Graceful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8E7392" w:rsidRPr="00DE0877" w:rsidRDefault="008E7392" w:rsidP="008E7392">
      <w:pPr>
        <w:spacing w:line="240" w:lineRule="auto"/>
        <w:jc w:val="center"/>
        <w:rPr>
          <w:b/>
          <w:sz w:val="24"/>
          <w:szCs w:val="24"/>
        </w:rPr>
      </w:pPr>
      <w:r w:rsidRPr="00DE0877">
        <w:rPr>
          <w:b/>
          <w:sz w:val="24"/>
          <w:szCs w:val="24"/>
        </w:rPr>
        <w:t xml:space="preserve">The Father Stephen’s Lordship in On the Origin of the World </w:t>
      </w:r>
    </w:p>
    <w:p w:rsidR="008E7392" w:rsidRPr="00DE0877" w:rsidRDefault="008E7392" w:rsidP="008E7392">
      <w:pPr>
        <w:spacing w:line="480" w:lineRule="auto"/>
        <w:jc w:val="center"/>
        <w:rPr>
          <w:b/>
          <w:sz w:val="24"/>
          <w:szCs w:val="24"/>
        </w:rPr>
      </w:pPr>
      <w:r w:rsidRPr="00DE0877">
        <w:rPr>
          <w:b/>
          <w:sz w:val="24"/>
          <w:szCs w:val="24"/>
        </w:rPr>
        <w:t>Chapter 1: The Origin of the World the Lordly Genesis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8E7392" w:rsidRPr="00DE0877" w:rsidRDefault="008E7392" w:rsidP="008E7392">
      <w:pPr>
        <w:spacing w:line="240" w:lineRule="auto"/>
        <w:jc w:val="center"/>
        <w:rPr>
          <w:b/>
          <w:sz w:val="24"/>
          <w:szCs w:val="24"/>
        </w:rPr>
      </w:pPr>
      <w:r w:rsidRPr="00DE0877">
        <w:rPr>
          <w:b/>
          <w:sz w:val="24"/>
          <w:szCs w:val="24"/>
        </w:rPr>
        <w:t>The Father Stephen’s Lordship in the First Thought in Three Forms</w:t>
      </w:r>
    </w:p>
    <w:p w:rsidR="008E7392" w:rsidRPr="00DE0877" w:rsidRDefault="008E7392" w:rsidP="008E7392">
      <w:pPr>
        <w:spacing w:line="480" w:lineRule="auto"/>
        <w:jc w:val="center"/>
        <w:rPr>
          <w:b/>
          <w:sz w:val="24"/>
          <w:szCs w:val="24"/>
        </w:rPr>
      </w:pPr>
      <w:r w:rsidRPr="00DE0877">
        <w:rPr>
          <w:b/>
          <w:sz w:val="24"/>
          <w:szCs w:val="24"/>
        </w:rPr>
        <w:t>Chapter 1: The First Thought in Three Forms the Lordly Mental Thinking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8E7392" w:rsidRPr="00DE0877" w:rsidRDefault="008E7392" w:rsidP="008E7392">
      <w:pPr>
        <w:spacing w:line="240" w:lineRule="auto"/>
        <w:jc w:val="center"/>
        <w:rPr>
          <w:b/>
          <w:sz w:val="24"/>
          <w:szCs w:val="24"/>
        </w:rPr>
      </w:pPr>
      <w:r w:rsidRPr="00DE0877">
        <w:rPr>
          <w:b/>
          <w:sz w:val="24"/>
          <w:szCs w:val="24"/>
        </w:rPr>
        <w:t>The Father Stephen’s Lordship in the Hymn of the Pearl</w:t>
      </w:r>
    </w:p>
    <w:p w:rsidR="008E7392" w:rsidRPr="00DE0877" w:rsidRDefault="008E7392" w:rsidP="008E7392">
      <w:pPr>
        <w:spacing w:line="480" w:lineRule="auto"/>
        <w:jc w:val="center"/>
        <w:rPr>
          <w:b/>
          <w:sz w:val="24"/>
          <w:szCs w:val="24"/>
        </w:rPr>
      </w:pPr>
      <w:r w:rsidRPr="00DE0877">
        <w:rPr>
          <w:b/>
          <w:sz w:val="24"/>
          <w:szCs w:val="24"/>
        </w:rPr>
        <w:t>Chapter 1: The Hymn of the Pearl the Lordly Music Law Book in the Kingdom of Heaven</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the Muratorian Canon</w:t>
      </w:r>
    </w:p>
    <w:p w:rsidR="008E7392" w:rsidRPr="00DE0877" w:rsidRDefault="008E7392" w:rsidP="008E7392">
      <w:pPr>
        <w:spacing w:line="480" w:lineRule="auto"/>
        <w:jc w:val="center"/>
        <w:rPr>
          <w:b/>
          <w:sz w:val="24"/>
          <w:szCs w:val="24"/>
        </w:rPr>
      </w:pPr>
      <w:r w:rsidRPr="00DE0877">
        <w:rPr>
          <w:b/>
          <w:sz w:val="24"/>
          <w:szCs w:val="24"/>
        </w:rPr>
        <w:t>Chapter 1: The Muratorian Canon the Lordly Oldest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knows Luke had not seen Him in the flesh &amp; is a Writer of all the deeds of Him is in Muratorian 1.   </w:t>
      </w:r>
    </w:p>
    <w:p w:rsidR="008E7392" w:rsidRPr="00DE0877" w:rsidRDefault="008E7392" w:rsidP="008E7392">
      <w:pPr>
        <w:spacing w:line="240" w:lineRule="auto"/>
        <w:jc w:val="center"/>
        <w:rPr>
          <w:b/>
          <w:sz w:val="24"/>
          <w:szCs w:val="24"/>
        </w:rPr>
      </w:pPr>
      <w:r w:rsidRPr="00DE0877">
        <w:rPr>
          <w:b/>
          <w:sz w:val="24"/>
          <w:szCs w:val="24"/>
        </w:rPr>
        <w:t xml:space="preserve">The Father Stephen’s Lordship in the Canon of Origen of Alexandria </w:t>
      </w:r>
    </w:p>
    <w:p w:rsidR="008E7392" w:rsidRPr="00DE0877" w:rsidRDefault="008E7392" w:rsidP="008E7392">
      <w:pPr>
        <w:spacing w:line="480" w:lineRule="auto"/>
        <w:jc w:val="center"/>
        <w:rPr>
          <w:b/>
          <w:sz w:val="24"/>
          <w:szCs w:val="24"/>
        </w:rPr>
      </w:pPr>
      <w:r w:rsidRPr="00DE0877">
        <w:rPr>
          <w:b/>
          <w:sz w:val="24"/>
          <w:szCs w:val="24"/>
        </w:rPr>
        <w:t>Chapter 1: The Canon of Origen of Alexandria the Lordly Defending Protecting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Church &amp; He knows this Epistle is in Origen 1. </w:t>
      </w:r>
    </w:p>
    <w:p w:rsidR="008E7392" w:rsidRPr="00DE0877" w:rsidRDefault="008E7392" w:rsidP="008E7392">
      <w:pPr>
        <w:spacing w:line="240" w:lineRule="auto"/>
        <w:jc w:val="center"/>
        <w:rPr>
          <w:b/>
          <w:sz w:val="24"/>
          <w:szCs w:val="24"/>
        </w:rPr>
      </w:pPr>
      <w:r w:rsidRPr="00DE0877">
        <w:rPr>
          <w:b/>
          <w:sz w:val="24"/>
          <w:szCs w:val="24"/>
        </w:rPr>
        <w:t>The Father Stephen’s Lordship in the Canon of Eusebius</w:t>
      </w:r>
    </w:p>
    <w:p w:rsidR="008E7392" w:rsidRPr="00DE0877" w:rsidRDefault="008E7392" w:rsidP="008E7392">
      <w:pPr>
        <w:spacing w:line="480" w:lineRule="auto"/>
        <w:jc w:val="center"/>
        <w:rPr>
          <w:b/>
          <w:sz w:val="24"/>
          <w:szCs w:val="24"/>
        </w:rPr>
      </w:pPr>
      <w:r w:rsidRPr="00DE0877">
        <w:rPr>
          <w:b/>
          <w:sz w:val="24"/>
          <w:szCs w:val="24"/>
        </w:rPr>
        <w:t>Chapter 1: The Canon of Eusebius the Lordly Church History Law Book in the Kingdom of Heaven</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the Canon of Athanasius of Alexandria</w:t>
      </w:r>
    </w:p>
    <w:p w:rsidR="008E7392" w:rsidRPr="00DE0877" w:rsidRDefault="008E7392" w:rsidP="008E7392">
      <w:pPr>
        <w:spacing w:line="480" w:lineRule="auto"/>
        <w:jc w:val="center"/>
        <w:rPr>
          <w:b/>
          <w:sz w:val="24"/>
          <w:szCs w:val="24"/>
        </w:rPr>
      </w:pPr>
      <w:r w:rsidRPr="00DE0877">
        <w:rPr>
          <w:b/>
          <w:sz w:val="24"/>
          <w:szCs w:val="24"/>
        </w:rPr>
        <w:t>Chapter 1: The Canon of Athanasius of Alexandria the Lordly Nicene Creed Law Book in the Kingdom of Heaven</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Father Stephen’s Lordship in the Canon of the Third Synod of Carthage</w:t>
      </w:r>
    </w:p>
    <w:p w:rsidR="008E7392" w:rsidRPr="00DE0877" w:rsidRDefault="008E7392" w:rsidP="008E7392">
      <w:pPr>
        <w:spacing w:line="480" w:lineRule="auto"/>
        <w:jc w:val="center"/>
        <w:rPr>
          <w:b/>
          <w:sz w:val="24"/>
          <w:szCs w:val="24"/>
        </w:rPr>
      </w:pPr>
      <w:r w:rsidRPr="00DE0877">
        <w:rPr>
          <w:b/>
          <w:sz w:val="24"/>
          <w:szCs w:val="24"/>
        </w:rPr>
        <w:t>Chapter 1: The Canon of the Third Synod of Carthage the Lordly Synod Law Book in the Kingdom of Heaven</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rPr>
          <w:sz w:val="24"/>
          <w:szCs w:val="24"/>
        </w:rPr>
      </w:pPr>
    </w:p>
    <w:p w:rsidR="008E7392" w:rsidRPr="00DE0877" w:rsidRDefault="008E7392" w:rsidP="008E7392">
      <w:pPr>
        <w:spacing w:line="480" w:lineRule="auto"/>
        <w:rPr>
          <w:sz w:val="24"/>
          <w:szCs w:val="24"/>
        </w:rPr>
      </w:pPr>
    </w:p>
    <w:p w:rsidR="008E7392" w:rsidRPr="00DE0877" w:rsidRDefault="008E7392" w:rsidP="008E7392">
      <w:pPr>
        <w:spacing w:line="480" w:lineRule="auto"/>
        <w:rPr>
          <w:sz w:val="24"/>
          <w:szCs w:val="24"/>
        </w:rPr>
      </w:pPr>
    </w:p>
    <w:p w:rsidR="008E7392" w:rsidRPr="00DE0877" w:rsidRDefault="008E7392" w:rsidP="008E7392">
      <w:pPr>
        <w:spacing w:line="480" w:lineRule="auto"/>
        <w:jc w:val="center"/>
        <w:rPr>
          <w:b/>
          <w:sz w:val="24"/>
          <w:szCs w:val="24"/>
        </w:rPr>
      </w:pPr>
    </w:p>
    <w:p w:rsidR="008E7392" w:rsidRPr="00DE0877" w:rsidRDefault="008E7392" w:rsidP="008E7392">
      <w:pPr>
        <w:spacing w:line="480" w:lineRule="auto"/>
        <w:jc w:val="both"/>
        <w:rPr>
          <w:sz w:val="24"/>
          <w:szCs w:val="24"/>
        </w:rPr>
      </w:pPr>
      <w:r w:rsidRPr="00DE0877">
        <w:rPr>
          <w:sz w:val="24"/>
          <w:szCs w:val="24"/>
        </w:rPr>
        <w:t xml:space="preserve">   </w:t>
      </w:r>
    </w:p>
    <w:p w:rsidR="008E7392" w:rsidRPr="00DE0877" w:rsidRDefault="008E7392" w:rsidP="008E7392">
      <w:pPr>
        <w:spacing w:line="480" w:lineRule="auto"/>
        <w:jc w:val="both"/>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THE WRONG LOWER LORDSHIPS &amp; THE RIGHT LOWER LORDSHIPS IN THE 47 ANCIENT MANUSCRIPTS IN THE KINGDOM OF THIS WORLD</w:t>
      </w:r>
    </w:p>
    <w:p w:rsidR="008E7392" w:rsidRPr="00DE0877" w:rsidRDefault="008E7392" w:rsidP="008E7392">
      <w:pPr>
        <w:spacing w:line="480" w:lineRule="auto"/>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 xml:space="preserve">The Highest Lordships of the Law in the Kingdom of Heaven above the Ancient Lordships of the Law in the Kingdom of This World in the 47 Ancient Manuscripts </w:t>
      </w:r>
    </w:p>
    <w:p w:rsidR="008E7392" w:rsidRPr="00DE0877" w:rsidRDefault="008E7392" w:rsidP="008E7392">
      <w:pPr>
        <w:spacing w:line="480" w:lineRule="auto"/>
        <w:jc w:val="center"/>
        <w:rPr>
          <w:b/>
          <w:sz w:val="24"/>
          <w:szCs w:val="24"/>
        </w:rPr>
      </w:pPr>
      <w:r w:rsidRPr="00DE0877">
        <w:rPr>
          <w:b/>
          <w:sz w:val="24"/>
          <w:szCs w:val="24"/>
        </w:rPr>
        <w:t>The Gospel of the Nazareans in the Kingdom of This World</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Gospel of the Ebonites in the Kingdom of This World</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Gospel of the Hebrews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Gospel of the Egyptians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Coptic Gospel of Thomas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in the Animals drinking trough but nothing in Man’s cistern is in Thomas 1:74.  </w:t>
      </w:r>
    </w:p>
    <w:p w:rsidR="008E7392" w:rsidRPr="00DE0877" w:rsidRDefault="008E7392" w:rsidP="008E7392">
      <w:pPr>
        <w:spacing w:line="480" w:lineRule="auto"/>
        <w:jc w:val="center"/>
        <w:rPr>
          <w:b/>
          <w:sz w:val="24"/>
          <w:szCs w:val="24"/>
        </w:rPr>
      </w:pPr>
      <w:r w:rsidRPr="00DE0877">
        <w:rPr>
          <w:b/>
          <w:sz w:val="24"/>
          <w:szCs w:val="24"/>
        </w:rPr>
        <w:t>The Unknown Gospel in the Kingdom of This World</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Gospel of Peter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Gospel of Mary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Gospel of Philip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8E7392" w:rsidRPr="00DE0877" w:rsidRDefault="008E7392" w:rsidP="008E7392">
      <w:pPr>
        <w:spacing w:line="480" w:lineRule="auto"/>
        <w:jc w:val="center"/>
        <w:rPr>
          <w:b/>
          <w:sz w:val="24"/>
          <w:szCs w:val="24"/>
        </w:rPr>
      </w:pPr>
      <w:r w:rsidRPr="00DE0877">
        <w:rPr>
          <w:b/>
          <w:sz w:val="24"/>
          <w:szCs w:val="24"/>
        </w:rPr>
        <w:t>The Gospel of Truth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Gospel of the Savior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is gentle &amp; lowly is in Savior 1:108.  </w:t>
      </w:r>
    </w:p>
    <w:p w:rsidR="008E7392" w:rsidRPr="00DE0877" w:rsidRDefault="008E7392" w:rsidP="008E7392">
      <w:pPr>
        <w:spacing w:line="480" w:lineRule="auto"/>
        <w:jc w:val="center"/>
        <w:rPr>
          <w:b/>
          <w:sz w:val="24"/>
          <w:szCs w:val="24"/>
        </w:rPr>
      </w:pPr>
      <w:r w:rsidRPr="00DE0877">
        <w:rPr>
          <w:b/>
          <w:sz w:val="24"/>
          <w:szCs w:val="24"/>
        </w:rPr>
        <w:t>The Infancy Gospel of Thomas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240" w:lineRule="auto"/>
        <w:jc w:val="center"/>
        <w:rPr>
          <w:b/>
          <w:sz w:val="24"/>
          <w:szCs w:val="24"/>
        </w:rPr>
      </w:pPr>
      <w:r w:rsidRPr="00DE0877">
        <w:rPr>
          <w:b/>
          <w:sz w:val="24"/>
          <w:szCs w:val="24"/>
        </w:rPr>
        <w:t>The Proto-Gospel of James in the Kingdom of This World</w:t>
      </w:r>
    </w:p>
    <w:p w:rsidR="008E7392" w:rsidRPr="00DE0877" w:rsidRDefault="008E7392" w:rsidP="008E7392">
      <w:pPr>
        <w:spacing w:line="240" w:lineRule="auto"/>
        <w:rPr>
          <w:sz w:val="24"/>
          <w:szCs w:val="24"/>
        </w:rPr>
      </w:pP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Epistle of the Apostles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Coptic Apocalypse of Peter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Second Treatise of the Great Seth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Secret Gospel of John Mark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Acts of John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is in the hands of My Goddess is in John 40. The Lordship of the Gods are called So-Called Gods is in John 41.  </w:t>
      </w:r>
    </w:p>
    <w:p w:rsidR="008E7392" w:rsidRPr="00DE0877" w:rsidRDefault="008E7392" w:rsidP="008E7392">
      <w:pPr>
        <w:spacing w:line="480" w:lineRule="auto"/>
        <w:jc w:val="center"/>
        <w:rPr>
          <w:b/>
          <w:sz w:val="24"/>
          <w:szCs w:val="24"/>
        </w:rPr>
      </w:pPr>
      <w:r w:rsidRPr="00DE0877">
        <w:rPr>
          <w:b/>
          <w:sz w:val="24"/>
          <w:szCs w:val="24"/>
        </w:rPr>
        <w:t>The Acts of Paul in the Kingdom of This World</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Acts of Thecla in the Kingdom of This World</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Acts of Thomas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Acts of Peter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are Human made with all uncleanness &amp; lust from Your sins is in Peter 28. The Lordship of the Gods is worshipped as a God who cures the sick is in Peter 29.  </w:t>
      </w:r>
    </w:p>
    <w:p w:rsidR="008E7392" w:rsidRPr="00DE0877" w:rsidRDefault="008E7392" w:rsidP="008E7392">
      <w:pPr>
        <w:spacing w:line="480" w:lineRule="auto"/>
        <w:jc w:val="center"/>
        <w:rPr>
          <w:b/>
          <w:sz w:val="24"/>
          <w:szCs w:val="24"/>
        </w:rPr>
      </w:pPr>
      <w:r w:rsidRPr="00DE0877">
        <w:rPr>
          <w:b/>
          <w:sz w:val="24"/>
          <w:szCs w:val="24"/>
        </w:rPr>
        <w:t>The Third Letter to the Corinthians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 xml:space="preserve">The Correspondence between Paul &amp; Seneca in the Kingdom of This World </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Book of Paul’s Letter to the Laodiceans in the Kingdom of This World</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Letter of 1</w:t>
      </w:r>
      <w:r w:rsidRPr="00DE0877">
        <w:rPr>
          <w:b/>
          <w:sz w:val="24"/>
          <w:szCs w:val="24"/>
          <w:vertAlign w:val="superscript"/>
        </w:rPr>
        <w:t>st</w:t>
      </w:r>
      <w:r w:rsidRPr="00DE0877">
        <w:rPr>
          <w:b/>
          <w:sz w:val="24"/>
          <w:szCs w:val="24"/>
        </w:rPr>
        <w:t xml:space="preserve"> Clement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Letter of 2</w:t>
      </w:r>
      <w:r w:rsidRPr="00DE0877">
        <w:rPr>
          <w:b/>
          <w:sz w:val="24"/>
          <w:szCs w:val="24"/>
          <w:vertAlign w:val="superscript"/>
        </w:rPr>
        <w:t>nd</w:t>
      </w:r>
      <w:r w:rsidRPr="00DE0877">
        <w:rPr>
          <w:b/>
          <w:sz w:val="24"/>
          <w:szCs w:val="24"/>
        </w:rPr>
        <w:t xml:space="preserve"> Clement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Letter of Peter to James &amp; its Reception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is treated as another God is in the Reception 4:3. </w:t>
      </w:r>
    </w:p>
    <w:p w:rsidR="008E7392" w:rsidRPr="00DE0877" w:rsidRDefault="008E7392" w:rsidP="008E7392">
      <w:pPr>
        <w:spacing w:line="480" w:lineRule="auto"/>
        <w:jc w:val="center"/>
        <w:rPr>
          <w:b/>
          <w:sz w:val="24"/>
          <w:szCs w:val="24"/>
        </w:rPr>
      </w:pPr>
      <w:r w:rsidRPr="00DE0877">
        <w:rPr>
          <w:b/>
          <w:sz w:val="24"/>
          <w:szCs w:val="24"/>
        </w:rPr>
        <w:t>The Homilies of Clement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is a Magician as a God is in Clement 9:3.  </w:t>
      </w:r>
    </w:p>
    <w:p w:rsidR="008E7392" w:rsidRPr="00DE0877" w:rsidRDefault="008E7392" w:rsidP="008E7392">
      <w:pPr>
        <w:spacing w:line="480" w:lineRule="auto"/>
        <w:jc w:val="center"/>
        <w:rPr>
          <w:b/>
          <w:sz w:val="24"/>
          <w:szCs w:val="24"/>
        </w:rPr>
      </w:pPr>
      <w:r w:rsidRPr="00DE0877">
        <w:rPr>
          <w:b/>
          <w:sz w:val="24"/>
          <w:szCs w:val="24"/>
        </w:rPr>
        <w:t xml:space="preserve">The Ptolemy’s Letter to Flora in the Kingdom of This World </w:t>
      </w:r>
    </w:p>
    <w:p w:rsidR="008E7392" w:rsidRPr="00DE0877" w:rsidRDefault="008E7392" w:rsidP="008E7392">
      <w:pPr>
        <w:spacing w:line="480" w:lineRule="auto"/>
        <w:jc w:val="both"/>
        <w:rPr>
          <w:b/>
          <w:sz w:val="24"/>
          <w:szCs w:val="24"/>
        </w:rPr>
      </w:pPr>
      <w:r w:rsidRPr="00DE0877">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DE0877">
        <w:rPr>
          <w:b/>
          <w:sz w:val="24"/>
          <w:szCs w:val="24"/>
        </w:rPr>
        <w:t xml:space="preserve"> </w:t>
      </w:r>
    </w:p>
    <w:p w:rsidR="008E7392" w:rsidRPr="00DE0877" w:rsidRDefault="008E7392" w:rsidP="008E7392">
      <w:pPr>
        <w:spacing w:line="480" w:lineRule="auto"/>
        <w:jc w:val="center"/>
        <w:rPr>
          <w:b/>
          <w:sz w:val="24"/>
          <w:szCs w:val="24"/>
        </w:rPr>
      </w:pPr>
      <w:r w:rsidRPr="00DE0877">
        <w:rPr>
          <w:b/>
          <w:sz w:val="24"/>
          <w:szCs w:val="24"/>
        </w:rPr>
        <w:t>The Treatise on the Resurrection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Didache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when their Lordship is discussed, the Lord Himself is there is in Didache 4:1.  </w:t>
      </w:r>
    </w:p>
    <w:p w:rsidR="008E7392" w:rsidRPr="00DE0877" w:rsidRDefault="008E7392" w:rsidP="008E7392">
      <w:pPr>
        <w:spacing w:line="240" w:lineRule="auto"/>
        <w:jc w:val="center"/>
        <w:rPr>
          <w:b/>
          <w:sz w:val="24"/>
          <w:szCs w:val="24"/>
        </w:rPr>
      </w:pPr>
      <w:r w:rsidRPr="00DE0877">
        <w:rPr>
          <w:b/>
          <w:sz w:val="24"/>
          <w:szCs w:val="24"/>
        </w:rPr>
        <w:t>The Letter of Barnabas in the Kingdom of This World</w:t>
      </w:r>
    </w:p>
    <w:p w:rsidR="008E7392" w:rsidRPr="00DE0877" w:rsidRDefault="008E7392" w:rsidP="008E7392">
      <w:pPr>
        <w:spacing w:line="240" w:lineRule="auto"/>
        <w:jc w:val="both"/>
        <w:rPr>
          <w:sz w:val="24"/>
          <w:szCs w:val="24"/>
        </w:rPr>
      </w:pP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Preaching of Peter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Pseudo-Titus in the Kingdom of This World</w:t>
      </w:r>
    </w:p>
    <w:p w:rsidR="008E7392" w:rsidRPr="00DE0877" w:rsidRDefault="008E7392" w:rsidP="008E7392">
      <w:pPr>
        <w:spacing w:line="480" w:lineRule="auto"/>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Shepherd of Hermas in the Kingdom of This World</w:t>
      </w:r>
    </w:p>
    <w:p w:rsidR="008E7392" w:rsidRPr="00DE0877" w:rsidRDefault="008E7392" w:rsidP="008E7392">
      <w:pPr>
        <w:spacing w:line="480" w:lineRule="auto"/>
        <w:rPr>
          <w:sz w:val="24"/>
          <w:szCs w:val="24"/>
        </w:rPr>
      </w:pPr>
      <w:r w:rsidRPr="00DE0877">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8E7392" w:rsidRPr="00DE0877" w:rsidRDefault="008E7392" w:rsidP="008E7392">
      <w:pPr>
        <w:spacing w:line="480" w:lineRule="auto"/>
        <w:jc w:val="center"/>
        <w:rPr>
          <w:b/>
          <w:sz w:val="24"/>
          <w:szCs w:val="24"/>
        </w:rPr>
      </w:pPr>
      <w:r w:rsidRPr="00DE0877">
        <w:rPr>
          <w:b/>
          <w:sz w:val="24"/>
          <w:szCs w:val="24"/>
        </w:rPr>
        <w:t>The Apocalypse of Peter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8E7392" w:rsidRPr="00DE0877" w:rsidRDefault="008E7392" w:rsidP="008E7392">
      <w:pPr>
        <w:spacing w:line="480" w:lineRule="auto"/>
        <w:jc w:val="center"/>
        <w:rPr>
          <w:b/>
          <w:sz w:val="24"/>
          <w:szCs w:val="24"/>
        </w:rPr>
      </w:pPr>
      <w:r w:rsidRPr="00DE0877">
        <w:rPr>
          <w:b/>
          <w:sz w:val="24"/>
          <w:szCs w:val="24"/>
        </w:rPr>
        <w:t>The Apocalypse of Paul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concerns the place of the city is in Paul 27. The Lordship of the Gods is the rejoicing and singing hymns to Him is in Paul 28. </w:t>
      </w:r>
    </w:p>
    <w:p w:rsidR="008E7392" w:rsidRPr="00DE0877" w:rsidRDefault="008E7392" w:rsidP="008E7392">
      <w:pPr>
        <w:spacing w:line="480" w:lineRule="auto"/>
        <w:jc w:val="center"/>
        <w:rPr>
          <w:b/>
          <w:sz w:val="24"/>
          <w:szCs w:val="24"/>
        </w:rPr>
      </w:pPr>
      <w:r w:rsidRPr="00DE0877">
        <w:rPr>
          <w:b/>
          <w:sz w:val="24"/>
          <w:szCs w:val="24"/>
        </w:rPr>
        <w:t>On the Origin of the World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8E7392" w:rsidRPr="00DE0877" w:rsidRDefault="008E7392" w:rsidP="008E7392">
      <w:pPr>
        <w:spacing w:line="480" w:lineRule="auto"/>
        <w:jc w:val="center"/>
        <w:rPr>
          <w:b/>
          <w:sz w:val="24"/>
          <w:szCs w:val="24"/>
        </w:rPr>
      </w:pPr>
      <w:r w:rsidRPr="00DE0877">
        <w:rPr>
          <w:b/>
          <w:sz w:val="24"/>
          <w:szCs w:val="24"/>
        </w:rPr>
        <w:t>The Hymn of the Pearl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Muratorian Canon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Canon of Origen of Alexandria in the Kingdom of This World</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Canon of Eusebius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Canon pf Athanasius of Alexandria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Canon of the Third Synod of Carthage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center"/>
        <w:rPr>
          <w:b/>
          <w:sz w:val="24"/>
          <w:szCs w:val="24"/>
        </w:rPr>
      </w:pPr>
      <w:r w:rsidRPr="00DE0877">
        <w:rPr>
          <w:b/>
          <w:sz w:val="24"/>
          <w:szCs w:val="24"/>
        </w:rPr>
        <w:t>THE FATHER STEPHEN’S LORDSHIP IN THE 29 NEW TESTAMENT BOOKS IN THE KINGDOM OF LORDSHIP</w:t>
      </w:r>
    </w:p>
    <w:p w:rsidR="008E7392" w:rsidRPr="00DE0877" w:rsidRDefault="008E7392" w:rsidP="008E7392">
      <w:pPr>
        <w:spacing w:line="240" w:lineRule="auto"/>
        <w:jc w:val="center"/>
        <w:rPr>
          <w:b/>
          <w:sz w:val="24"/>
          <w:szCs w:val="24"/>
        </w:rPr>
      </w:pPr>
      <w:r w:rsidRPr="00DE0877">
        <w:rPr>
          <w:b/>
          <w:sz w:val="24"/>
          <w:szCs w:val="24"/>
        </w:rPr>
        <w:t>The Father Stephen’s Lordship in the Book of Matthew</w:t>
      </w:r>
    </w:p>
    <w:p w:rsidR="008E7392" w:rsidRPr="00DE0877" w:rsidRDefault="008E7392" w:rsidP="008E7392">
      <w:pPr>
        <w:spacing w:line="480" w:lineRule="auto"/>
        <w:jc w:val="center"/>
        <w:rPr>
          <w:b/>
          <w:sz w:val="24"/>
          <w:szCs w:val="24"/>
        </w:rPr>
      </w:pPr>
      <w:r w:rsidRPr="00DE0877">
        <w:rPr>
          <w:b/>
          <w:sz w:val="24"/>
          <w:szCs w:val="24"/>
        </w:rPr>
        <w:t>Chapter 1: The Book of Matthew the Lordly Tax Collecting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b/>
          <w:sz w:val="24"/>
          <w:szCs w:val="24"/>
        </w:rPr>
      </w:pPr>
      <w:r w:rsidRPr="00DE0877">
        <w:rPr>
          <w:sz w:val="24"/>
          <w:szCs w:val="24"/>
        </w:rPr>
        <w:t xml:space="preserve">The Father Stephen’s Way is prepared is in Matthew 3:3. The Father Stephen is able to raise thee up with these stones is in Matthew 3:9. The Father Stephen’s Dove is in Matthew 3:16.     </w:t>
      </w:r>
      <w:r w:rsidRPr="00DE0877">
        <w:rPr>
          <w:b/>
          <w:sz w:val="24"/>
          <w:szCs w:val="24"/>
        </w:rPr>
        <w:t xml:space="preserve">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knows the Temptation of His Son Jesus is in Matthew 4:3-4, 6-7, 10. The Father Stephen is not tempted is in Matthew 4:7. The Father Stephen is only worshipped is in Matthew 4:10.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the Lord of Heaven and Earth has hid these things from the Wise and Prudent and revealed them unto Babes is in Matthew 11:25.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House is in Matthew 12:4. The Father Stephen knows the Son of Man is Lord even of the Sabbath Day is in Matthew 12:8. The Father Stephen’s Finger is in Matthew 12:28.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knows You may understand these things is in Matthew 13:51.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is asked by Peter to walk on water is in Matthew 14:28. The Father Stephen knows that Peter became afraid and began to sink is in Matthew 14:30. The Father Stephen’s Truth is in Matthew 14:33.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Stephen’s Three Tabernacles is in Matthew 17:4. The Father Stephen may have mercy on Him who is lunatic (insane) and sore vexed is in Matthew 17:15.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may have mercy on the two blind Men is in Matthew 20:30-31. The Father Stephen may open their eyes is in Matthew 20:33.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Stephen’s Throne is what they swear in is in Matthew 23:22. The Father Stephen’s Name is blessed is in Matthew 23:39.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The Father Stephen knows the all Creation cannot watch for a minute is in Matthew 24:42.</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jc w:val="both"/>
        <w:rPr>
          <w:sz w:val="24"/>
          <w:szCs w:val="24"/>
        </w:rPr>
      </w:pPr>
      <w:r w:rsidRPr="00DE0877">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 is questioned is in Matthew 26:22. The Father Stephen is able to destroy the temple is in Matthew 26:61. The Father Stephen knows the Christ is in Matthew 26:63.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descended from Heaven and came and rolled back the stone from the door and sat upon it is in Matthew 28:2. The Father Stephen knows where the Lord lays is in Matthew 28:6. </w:t>
      </w:r>
    </w:p>
    <w:p w:rsidR="008E7392" w:rsidRPr="00DE0877" w:rsidRDefault="008E7392" w:rsidP="008E7392">
      <w:pPr>
        <w:spacing w:line="240" w:lineRule="auto"/>
        <w:jc w:val="center"/>
        <w:rPr>
          <w:b/>
          <w:sz w:val="24"/>
          <w:szCs w:val="24"/>
        </w:rPr>
      </w:pPr>
      <w:r w:rsidRPr="00DE0877">
        <w:rPr>
          <w:b/>
          <w:sz w:val="24"/>
          <w:szCs w:val="24"/>
        </w:rPr>
        <w:t>The Father Stephen’s Lordship in the Book of Mark</w:t>
      </w:r>
    </w:p>
    <w:p w:rsidR="008E7392" w:rsidRPr="00DE0877" w:rsidRDefault="008E7392" w:rsidP="008E7392">
      <w:pPr>
        <w:spacing w:line="480" w:lineRule="auto"/>
        <w:jc w:val="center"/>
        <w:rPr>
          <w:b/>
          <w:sz w:val="24"/>
          <w:szCs w:val="24"/>
        </w:rPr>
      </w:pPr>
      <w:r w:rsidRPr="00DE0877">
        <w:rPr>
          <w:b/>
          <w:sz w:val="24"/>
          <w:szCs w:val="24"/>
        </w:rPr>
        <w:t>Chapter 1: The Book of Mark the Lordly Warlike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rPr>
          <w:sz w:val="24"/>
          <w:szCs w:val="24"/>
        </w:rPr>
      </w:pPr>
      <w:r w:rsidRPr="00DE0877">
        <w:rPr>
          <w:sz w:val="24"/>
          <w:szCs w:val="24"/>
        </w:rPr>
        <w:t xml:space="preserve">The Father Stephen is the Father is in Mark 3:11. The Father Stephen’s Will is My Brother, My Sister and My Mother is in Mark 3:35.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rPr>
          <w:sz w:val="24"/>
          <w:szCs w:val="24"/>
        </w:rPr>
      </w:pPr>
      <w:r w:rsidRPr="00DE0877">
        <w:rPr>
          <w:sz w:val="24"/>
          <w:szCs w:val="24"/>
        </w:rPr>
        <w:t xml:space="preserve">The Father Stephen is the Most High God and they try to use God in a way so that they cannot be tormented is in Mark 5:7. The Father Stephen’s Compassion is in Mark 5:19.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rPr>
          <w:sz w:val="24"/>
          <w:szCs w:val="24"/>
        </w:rPr>
      </w:pPr>
      <w:r w:rsidRPr="00DE0877">
        <w:rPr>
          <w:sz w:val="24"/>
          <w:szCs w:val="24"/>
        </w:rPr>
        <w:t xml:space="preserve">The Father Stephen knows that Satan thinks like Men and not Him is in Mark 8:33.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has need of Him is in Mark 11:3. The Father Stephen’s Name is blessed is in Mark 11:9.  The Father Stephen’s Name is the highest is in Mark 11:10. The Father Stephen’s Faith is in Mark 11:22.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will send extraordinary afflictions on those is in Mark 13:19. The Father Stephen has shorten the days is in Mark 13:20.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will allow them to drink of the vine in newness in His Kingdom is in Mark 14:25.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rPr>
          <w:sz w:val="24"/>
          <w:szCs w:val="24"/>
        </w:rPr>
      </w:pPr>
      <w:r w:rsidRPr="00DE0877">
        <w:rPr>
          <w:sz w:val="24"/>
          <w:szCs w:val="24"/>
        </w:rPr>
        <w:t xml:space="preserve">The Father Stephen’s Forsakenness is in Mark 15:34. The Father Stephen’s Truth is in Mark 15:39. The Father Stephen’s Kingdom must be waited upon is in Mark 15:43.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8E7392" w:rsidRPr="00DE0877" w:rsidRDefault="008E7392" w:rsidP="008E7392">
      <w:pPr>
        <w:spacing w:line="240" w:lineRule="auto"/>
        <w:jc w:val="center"/>
        <w:rPr>
          <w:b/>
          <w:sz w:val="24"/>
          <w:szCs w:val="24"/>
        </w:rPr>
      </w:pPr>
      <w:r w:rsidRPr="00DE0877">
        <w:rPr>
          <w:b/>
          <w:sz w:val="24"/>
          <w:szCs w:val="24"/>
        </w:rPr>
        <w:t xml:space="preserve">The Father Stephen’s Lordship in the Book of John </w:t>
      </w:r>
    </w:p>
    <w:p w:rsidR="008E7392" w:rsidRPr="00DE0877" w:rsidRDefault="008E7392" w:rsidP="008E7392">
      <w:pPr>
        <w:spacing w:line="480" w:lineRule="auto"/>
        <w:jc w:val="center"/>
        <w:rPr>
          <w:b/>
          <w:sz w:val="24"/>
          <w:szCs w:val="24"/>
        </w:rPr>
      </w:pPr>
      <w:r w:rsidRPr="00DE0877">
        <w:rPr>
          <w:b/>
          <w:sz w:val="24"/>
          <w:szCs w:val="24"/>
        </w:rPr>
        <w:t>Chapter 1: The Book of John the Lordly Graceful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rPr>
          <w:sz w:val="24"/>
          <w:szCs w:val="24"/>
        </w:rPr>
      </w:pPr>
      <w:r w:rsidRPr="00DE0877">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rPr>
          <w:sz w:val="24"/>
          <w:szCs w:val="24"/>
        </w:rPr>
      </w:pPr>
      <w:r w:rsidRPr="00DE0877">
        <w:rPr>
          <w:sz w:val="24"/>
          <w:szCs w:val="24"/>
        </w:rPr>
        <w:t xml:space="preserve">The Father Stephen’s Doctrine is in John 7:17.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rPr>
          <w:sz w:val="24"/>
          <w:szCs w:val="24"/>
        </w:rPr>
      </w:pPr>
      <w:r w:rsidRPr="00DE0877">
        <w:rPr>
          <w:sz w:val="24"/>
          <w:szCs w:val="24"/>
        </w:rPr>
        <w:t xml:space="preserve">The Father Stephen knows they think they do Him service by killing You is in John 16:2. The Father Stephen is agape loved if You believe that I came out from Him is in John 16:27, 30.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rPr>
          <w:sz w:val="24"/>
          <w:szCs w:val="24"/>
        </w:rPr>
      </w:pPr>
      <w:r w:rsidRPr="00DE0877">
        <w:rPr>
          <w:sz w:val="24"/>
          <w:szCs w:val="24"/>
        </w:rPr>
        <w:t xml:space="preserve">The Father Stephen might be known as the Only True God is in John 17:3.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knows by their Law He ought to die because He has made Himself into the Son of God is in John 19:7.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8E7392" w:rsidRPr="00DE0877" w:rsidRDefault="008E7392" w:rsidP="008E7392">
      <w:pPr>
        <w:spacing w:line="240" w:lineRule="auto"/>
        <w:jc w:val="center"/>
        <w:rPr>
          <w:b/>
          <w:sz w:val="24"/>
          <w:szCs w:val="24"/>
        </w:rPr>
      </w:pPr>
      <w:r w:rsidRPr="00DE0877">
        <w:rPr>
          <w:b/>
          <w:sz w:val="24"/>
          <w:szCs w:val="24"/>
        </w:rPr>
        <w:t xml:space="preserve">The Father Stephen’s Lordship in the Book of Romans </w:t>
      </w:r>
    </w:p>
    <w:p w:rsidR="008E7392" w:rsidRPr="00DE0877" w:rsidRDefault="008E7392" w:rsidP="008E7392">
      <w:pPr>
        <w:spacing w:line="480" w:lineRule="auto"/>
        <w:jc w:val="center"/>
        <w:rPr>
          <w:b/>
          <w:sz w:val="24"/>
          <w:szCs w:val="24"/>
        </w:rPr>
      </w:pPr>
      <w:r w:rsidRPr="00DE0877">
        <w:rPr>
          <w:b/>
          <w:sz w:val="24"/>
          <w:szCs w:val="24"/>
        </w:rPr>
        <w:t>Chapter 1: The Book of Romans the Lordly Imperial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8E7392" w:rsidRPr="00DE0877" w:rsidRDefault="008E7392" w:rsidP="008E7392">
      <w:pPr>
        <w:spacing w:line="240" w:lineRule="auto"/>
        <w:jc w:val="center"/>
        <w:rPr>
          <w:b/>
          <w:sz w:val="24"/>
          <w:szCs w:val="24"/>
        </w:rPr>
      </w:pPr>
      <w:r w:rsidRPr="00DE0877">
        <w:rPr>
          <w:b/>
          <w:sz w:val="24"/>
          <w:szCs w:val="24"/>
        </w:rPr>
        <w:t>The Father Stephen’s Lordship in the Book of 1</w:t>
      </w:r>
      <w:r w:rsidRPr="00DE0877">
        <w:rPr>
          <w:b/>
          <w:sz w:val="24"/>
          <w:szCs w:val="24"/>
          <w:vertAlign w:val="superscript"/>
        </w:rPr>
        <w:t>st</w:t>
      </w:r>
      <w:r w:rsidRPr="00DE0877">
        <w:rPr>
          <w:b/>
          <w:sz w:val="24"/>
          <w:szCs w:val="24"/>
        </w:rPr>
        <w:t xml:space="preserve"> Corinthians  </w:t>
      </w:r>
    </w:p>
    <w:p w:rsidR="008E7392" w:rsidRPr="00DE0877" w:rsidRDefault="008E7392" w:rsidP="008E7392">
      <w:pPr>
        <w:spacing w:line="480" w:lineRule="auto"/>
        <w:jc w:val="center"/>
        <w:rPr>
          <w:b/>
          <w:sz w:val="24"/>
          <w:szCs w:val="24"/>
        </w:rPr>
      </w:pPr>
      <w:r w:rsidRPr="00DE0877">
        <w:rPr>
          <w:b/>
          <w:sz w:val="24"/>
          <w:szCs w:val="24"/>
        </w:rPr>
        <w:t>Chapter 1: The Book of 1</w:t>
      </w:r>
      <w:r w:rsidRPr="00DE0877">
        <w:rPr>
          <w:b/>
          <w:sz w:val="24"/>
          <w:szCs w:val="24"/>
          <w:vertAlign w:val="superscript"/>
        </w:rPr>
        <w:t>st</w:t>
      </w:r>
      <w:r w:rsidRPr="00DE0877">
        <w:rPr>
          <w:b/>
          <w:sz w:val="24"/>
          <w:szCs w:val="24"/>
        </w:rPr>
        <w:t xml:space="preserve"> Corinthians the Lordly Doctrinal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will to call You an Apostle is in 1</w:t>
      </w:r>
      <w:r w:rsidRPr="00DE0877">
        <w:rPr>
          <w:sz w:val="24"/>
          <w:szCs w:val="24"/>
          <w:vertAlign w:val="superscript"/>
        </w:rPr>
        <w:t>st</w:t>
      </w:r>
      <w:r w:rsidRPr="00DE0877">
        <w:rPr>
          <w:sz w:val="24"/>
          <w:szCs w:val="24"/>
        </w:rPr>
        <w:t xml:space="preserve"> Corinthians 1:1. The Father Stephen’s Name is called upon everywhere who are called to be Saints is in 1</w:t>
      </w:r>
      <w:r w:rsidRPr="00DE0877">
        <w:rPr>
          <w:sz w:val="24"/>
          <w:szCs w:val="24"/>
          <w:vertAlign w:val="superscript"/>
        </w:rPr>
        <w:t>st</w:t>
      </w:r>
      <w:r w:rsidRPr="00DE0877">
        <w:rPr>
          <w:sz w:val="24"/>
          <w:szCs w:val="24"/>
        </w:rPr>
        <w:t xml:space="preserve"> Corinthians 1:2. The Father Stephen’s Grace and Peace is in 1</w:t>
      </w:r>
      <w:r w:rsidRPr="00DE0877">
        <w:rPr>
          <w:sz w:val="24"/>
          <w:szCs w:val="24"/>
          <w:vertAlign w:val="superscript"/>
        </w:rPr>
        <w:t>st</w:t>
      </w:r>
      <w:r w:rsidRPr="00DE0877">
        <w:rPr>
          <w:sz w:val="24"/>
          <w:szCs w:val="24"/>
        </w:rPr>
        <w:t xml:space="preserve"> Corinthians 1:3. The Father Stephen is thanked on Your behalf is in 1</w:t>
      </w:r>
      <w:r w:rsidRPr="00DE0877">
        <w:rPr>
          <w:sz w:val="24"/>
          <w:szCs w:val="24"/>
          <w:vertAlign w:val="superscript"/>
        </w:rPr>
        <w:t>st</w:t>
      </w:r>
      <w:r w:rsidRPr="00DE0877">
        <w:rPr>
          <w:sz w:val="24"/>
          <w:szCs w:val="24"/>
        </w:rPr>
        <w:t xml:space="preserve"> Corinthians 1:4. The Father Stephen will make sure You do not come behind in any of His gifts is in 1</w:t>
      </w:r>
      <w:r w:rsidRPr="00DE0877">
        <w:rPr>
          <w:sz w:val="24"/>
          <w:szCs w:val="24"/>
          <w:vertAlign w:val="superscript"/>
        </w:rPr>
        <w:t>st</w:t>
      </w:r>
      <w:r w:rsidRPr="00DE0877">
        <w:rPr>
          <w:sz w:val="24"/>
          <w:szCs w:val="24"/>
        </w:rPr>
        <w:t xml:space="preserve"> Corinthians 1:7. The Father Stephen will confirm You to the end is in 1</w:t>
      </w:r>
      <w:r w:rsidRPr="00DE0877">
        <w:rPr>
          <w:sz w:val="24"/>
          <w:szCs w:val="24"/>
          <w:vertAlign w:val="superscript"/>
        </w:rPr>
        <w:t>st</w:t>
      </w:r>
      <w:r w:rsidRPr="00DE0877">
        <w:rPr>
          <w:sz w:val="24"/>
          <w:szCs w:val="24"/>
        </w:rPr>
        <w:t xml:space="preserve"> Corinthians 1:8. The Father Stephen is faithful by calling You in the fellowship of His Son Jesus Christ Our Lord is in 1</w:t>
      </w:r>
      <w:r w:rsidRPr="00DE0877">
        <w:rPr>
          <w:sz w:val="24"/>
          <w:szCs w:val="24"/>
          <w:vertAlign w:val="superscript"/>
        </w:rPr>
        <w:t>st</w:t>
      </w:r>
      <w:r w:rsidRPr="00DE0877">
        <w:rPr>
          <w:sz w:val="24"/>
          <w:szCs w:val="24"/>
        </w:rPr>
        <w:t xml:space="preserve"> Corinthians 1:9. The Father Stephen commands that You speak the same thing and that there be no divisions among You, but that You be perfectly joined together in the same mind and in the same judgment is in 1</w:t>
      </w:r>
      <w:r w:rsidRPr="00DE0877">
        <w:rPr>
          <w:sz w:val="24"/>
          <w:szCs w:val="24"/>
          <w:vertAlign w:val="superscript"/>
        </w:rPr>
        <w:t>st</w:t>
      </w:r>
      <w:r w:rsidRPr="00DE0877">
        <w:rPr>
          <w:sz w:val="24"/>
          <w:szCs w:val="24"/>
        </w:rPr>
        <w:t xml:space="preserve"> Corinthians 1:10. The Father Stephen is thanked by baptism is in 1</w:t>
      </w:r>
      <w:r w:rsidRPr="00DE0877">
        <w:rPr>
          <w:sz w:val="24"/>
          <w:szCs w:val="24"/>
          <w:vertAlign w:val="superscript"/>
        </w:rPr>
        <w:t>st</w:t>
      </w:r>
      <w:r w:rsidRPr="00DE0877">
        <w:rPr>
          <w:sz w:val="24"/>
          <w:szCs w:val="24"/>
        </w:rPr>
        <w:t xml:space="preserve"> Corinthians 1:14. The Father Stephen’s Cross is His Authority to those who are saved is in 1</w:t>
      </w:r>
      <w:r w:rsidRPr="00DE0877">
        <w:rPr>
          <w:sz w:val="24"/>
          <w:szCs w:val="24"/>
          <w:vertAlign w:val="superscript"/>
        </w:rPr>
        <w:t>st</w:t>
      </w:r>
      <w:r w:rsidRPr="00DE0877">
        <w:rPr>
          <w:sz w:val="24"/>
          <w:szCs w:val="24"/>
        </w:rPr>
        <w:t xml:space="preserve"> Corinthians 1:18. The Father Stephen has made foolish the wisdom of This World is in 1</w:t>
      </w:r>
      <w:r w:rsidRPr="00DE0877">
        <w:rPr>
          <w:sz w:val="24"/>
          <w:szCs w:val="24"/>
          <w:vertAlign w:val="superscript"/>
        </w:rPr>
        <w:t>st</w:t>
      </w:r>
      <w:r w:rsidRPr="00DE0877">
        <w:rPr>
          <w:sz w:val="24"/>
          <w:szCs w:val="24"/>
        </w:rPr>
        <w:t xml:space="preserve"> Corinthians 1:20. The Father Stephen’s Wisdom is not known by the wisdom of this World, and it pleased Him by the foolishness of preaching to save them that believe is in 1</w:t>
      </w:r>
      <w:r w:rsidRPr="00DE0877">
        <w:rPr>
          <w:sz w:val="24"/>
          <w:szCs w:val="24"/>
          <w:vertAlign w:val="superscript"/>
        </w:rPr>
        <w:t>st</w:t>
      </w:r>
      <w:r w:rsidRPr="00DE0877">
        <w:rPr>
          <w:sz w:val="24"/>
          <w:szCs w:val="24"/>
        </w:rPr>
        <w:t xml:space="preserve"> Corinthians 1:21. The Father Stephen’s Christ His Authority and His Wisdom is in 1</w:t>
      </w:r>
      <w:r w:rsidRPr="00DE0877">
        <w:rPr>
          <w:sz w:val="24"/>
          <w:szCs w:val="24"/>
          <w:vertAlign w:val="superscript"/>
        </w:rPr>
        <w:t>st</w:t>
      </w:r>
      <w:r w:rsidRPr="00DE0877">
        <w:rPr>
          <w:sz w:val="24"/>
          <w:szCs w:val="24"/>
        </w:rPr>
        <w:t xml:space="preserve"> Corinthians 1:24. The Father Stephen’s Foolishness is Wiser than All, and His Weakness is stronger than All is in 1</w:t>
      </w:r>
      <w:r w:rsidRPr="00DE0877">
        <w:rPr>
          <w:sz w:val="24"/>
          <w:szCs w:val="24"/>
          <w:vertAlign w:val="superscript"/>
        </w:rPr>
        <w:t>st</w:t>
      </w:r>
      <w:r w:rsidRPr="00DE0877">
        <w:rPr>
          <w:sz w:val="24"/>
          <w:szCs w:val="24"/>
        </w:rPr>
        <w:t xml:space="preserve"> Corinthians 1:25. The Father Stephen has chosen the foolish things of the World to confound the wise, and has chosen the weak things of the World to confound the mighty is in 1</w:t>
      </w:r>
      <w:r w:rsidRPr="00DE0877">
        <w:rPr>
          <w:sz w:val="24"/>
          <w:szCs w:val="24"/>
          <w:vertAlign w:val="superscript"/>
        </w:rPr>
        <w:t>st</w:t>
      </w:r>
      <w:r w:rsidRPr="00DE0877">
        <w:rPr>
          <w:sz w:val="24"/>
          <w:szCs w:val="24"/>
        </w:rPr>
        <w:t xml:space="preserve"> Corinthians 1:27. The Father Stephen has chosen the base things of the World and things that are despised and things which are not to bring to nought things that are is in 1</w:t>
      </w:r>
      <w:r w:rsidRPr="00DE0877">
        <w:rPr>
          <w:sz w:val="24"/>
          <w:szCs w:val="24"/>
          <w:vertAlign w:val="superscript"/>
        </w:rPr>
        <w:t>st</w:t>
      </w:r>
      <w:r w:rsidRPr="00DE0877">
        <w:rPr>
          <w:sz w:val="24"/>
          <w:szCs w:val="24"/>
        </w:rPr>
        <w:t xml:space="preserve"> Corinthians 1:28. The Father Stephen is made into wisdom, righteousness, sanctification &amp; redemption is in 1</w:t>
      </w:r>
      <w:r w:rsidRPr="00DE0877">
        <w:rPr>
          <w:sz w:val="24"/>
          <w:szCs w:val="24"/>
          <w:vertAlign w:val="superscript"/>
        </w:rPr>
        <w:t>st</w:t>
      </w:r>
      <w:r w:rsidRPr="00DE0877">
        <w:rPr>
          <w:sz w:val="24"/>
          <w:szCs w:val="24"/>
        </w:rPr>
        <w:t xml:space="preserve"> Corinthians 1:30. The Father Stephen is glorified to the One who glories is in 1</w:t>
      </w:r>
      <w:r w:rsidRPr="00DE0877">
        <w:rPr>
          <w:sz w:val="24"/>
          <w:szCs w:val="24"/>
          <w:vertAlign w:val="superscript"/>
        </w:rPr>
        <w:t>st</w:t>
      </w:r>
      <w:r w:rsidRPr="00DE0877">
        <w:rPr>
          <w:sz w:val="24"/>
          <w:szCs w:val="24"/>
        </w:rPr>
        <w:t xml:space="preserve"> Corinthians 1:31.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Testimony is in 1</w:t>
      </w:r>
      <w:r w:rsidRPr="00DE0877">
        <w:rPr>
          <w:sz w:val="24"/>
          <w:szCs w:val="24"/>
          <w:vertAlign w:val="superscript"/>
        </w:rPr>
        <w:t>st</w:t>
      </w:r>
      <w:r w:rsidRPr="00DE0877">
        <w:rPr>
          <w:sz w:val="24"/>
          <w:szCs w:val="24"/>
        </w:rPr>
        <w:t xml:space="preserve"> Corinthians 2:1. The Father Stephen is in Authority that Your faith shall stand is in 1</w:t>
      </w:r>
      <w:r w:rsidRPr="00DE0877">
        <w:rPr>
          <w:sz w:val="24"/>
          <w:szCs w:val="24"/>
          <w:vertAlign w:val="superscript"/>
        </w:rPr>
        <w:t>st</w:t>
      </w:r>
      <w:r w:rsidRPr="00DE0877">
        <w:rPr>
          <w:sz w:val="24"/>
          <w:szCs w:val="24"/>
        </w:rPr>
        <w:t xml:space="preserve"> Corinthians 2:5. The Father Stephen’s Wisdom is spoken in a mystery which He ordained before the World unto Our glory is in 1</w:t>
      </w:r>
      <w:r w:rsidRPr="00DE0877">
        <w:rPr>
          <w:sz w:val="24"/>
          <w:szCs w:val="24"/>
          <w:vertAlign w:val="superscript"/>
        </w:rPr>
        <w:t>st</w:t>
      </w:r>
      <w:r w:rsidRPr="00DE0877">
        <w:rPr>
          <w:sz w:val="24"/>
          <w:szCs w:val="24"/>
        </w:rPr>
        <w:t xml:space="preserve"> Corinthians 2:7. The Father Stephen knows that none of the Princes of This World knew, for if they knew they would not have crucified the Lord of Glory is in 1</w:t>
      </w:r>
      <w:r w:rsidRPr="00DE0877">
        <w:rPr>
          <w:sz w:val="24"/>
          <w:szCs w:val="24"/>
          <w:vertAlign w:val="superscript"/>
        </w:rPr>
        <w:t>st</w:t>
      </w:r>
      <w:r w:rsidRPr="00DE0877">
        <w:rPr>
          <w:sz w:val="24"/>
          <w:szCs w:val="24"/>
        </w:rPr>
        <w:t xml:space="preserve"> Corinthians 2:8. The Father Stephen knows no Creature knows anything that has been prepared for them that agape loves Him is in 1</w:t>
      </w:r>
      <w:r w:rsidRPr="00DE0877">
        <w:rPr>
          <w:sz w:val="24"/>
          <w:szCs w:val="24"/>
          <w:vertAlign w:val="superscript"/>
        </w:rPr>
        <w:t>st</w:t>
      </w:r>
      <w:r w:rsidRPr="00DE0877">
        <w:rPr>
          <w:sz w:val="24"/>
          <w:szCs w:val="24"/>
        </w:rPr>
        <w:t xml:space="preserve"> Corinthians 2:9. The Father Stephen’s Spirit searches all things and the deep things of Him is in 1</w:t>
      </w:r>
      <w:r w:rsidRPr="00DE0877">
        <w:rPr>
          <w:sz w:val="24"/>
          <w:szCs w:val="24"/>
          <w:vertAlign w:val="superscript"/>
        </w:rPr>
        <w:t>st</w:t>
      </w:r>
      <w:r w:rsidRPr="00DE0877">
        <w:rPr>
          <w:sz w:val="24"/>
          <w:szCs w:val="24"/>
        </w:rPr>
        <w:t xml:space="preserve"> Corinthians 2:10. The Father Stephen’s Things knows no Man but His Spirit is in 1</w:t>
      </w:r>
      <w:r w:rsidRPr="00DE0877">
        <w:rPr>
          <w:sz w:val="24"/>
          <w:szCs w:val="24"/>
          <w:vertAlign w:val="superscript"/>
        </w:rPr>
        <w:t>st</w:t>
      </w:r>
      <w:r w:rsidRPr="00DE0877">
        <w:rPr>
          <w:sz w:val="24"/>
          <w:szCs w:val="24"/>
        </w:rPr>
        <w:t xml:space="preserve"> Corinthians 2:11. The Father Stephen’s Spirit allows Us to know what He has given Us is in 1</w:t>
      </w:r>
      <w:r w:rsidRPr="00DE0877">
        <w:rPr>
          <w:sz w:val="24"/>
          <w:szCs w:val="24"/>
          <w:vertAlign w:val="superscript"/>
        </w:rPr>
        <w:t>st</w:t>
      </w:r>
      <w:r w:rsidRPr="00DE0877">
        <w:rPr>
          <w:sz w:val="24"/>
          <w:szCs w:val="24"/>
        </w:rPr>
        <w:t xml:space="preserve"> Corinthians 2:12. The Father Stephen’s Spirit is not received by the Natural Man for it is foolishness to Him, neither can He know them is in 1</w:t>
      </w:r>
      <w:r w:rsidRPr="00DE0877">
        <w:rPr>
          <w:sz w:val="24"/>
          <w:szCs w:val="24"/>
          <w:vertAlign w:val="superscript"/>
        </w:rPr>
        <w:t>st</w:t>
      </w:r>
      <w:r w:rsidRPr="00DE0877">
        <w:rPr>
          <w:sz w:val="24"/>
          <w:szCs w:val="24"/>
        </w:rPr>
        <w:t xml:space="preserve"> Corinthians 2:14. The Father Stephen’s Mind instructs Him is in 1</w:t>
      </w:r>
      <w:r w:rsidRPr="00DE0877">
        <w:rPr>
          <w:sz w:val="24"/>
          <w:szCs w:val="24"/>
          <w:vertAlign w:val="superscript"/>
        </w:rPr>
        <w:t>st</w:t>
      </w:r>
      <w:r w:rsidRPr="00DE0877">
        <w:rPr>
          <w:sz w:val="24"/>
          <w:szCs w:val="24"/>
        </w:rPr>
        <w:t xml:space="preserve"> Corinthians 2:16.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gave to every Man a ministry is in 1</w:t>
      </w:r>
      <w:r w:rsidRPr="00DE0877">
        <w:rPr>
          <w:sz w:val="24"/>
          <w:szCs w:val="24"/>
          <w:vertAlign w:val="superscript"/>
        </w:rPr>
        <w:t>st</w:t>
      </w:r>
      <w:r w:rsidRPr="00DE0877">
        <w:rPr>
          <w:sz w:val="24"/>
          <w:szCs w:val="24"/>
        </w:rPr>
        <w:t xml:space="preserve"> Corinthians 3:5. The Father Stephen gives the increase is in 1</w:t>
      </w:r>
      <w:r w:rsidRPr="00DE0877">
        <w:rPr>
          <w:sz w:val="24"/>
          <w:szCs w:val="24"/>
          <w:vertAlign w:val="superscript"/>
        </w:rPr>
        <w:t>st</w:t>
      </w:r>
      <w:r w:rsidRPr="00DE0877">
        <w:rPr>
          <w:sz w:val="24"/>
          <w:szCs w:val="24"/>
        </w:rPr>
        <w:t xml:space="preserve"> Corinthians 3:6-7. The Father Stephen’s Husbandry &amp; Building has laborers with Him is in 1</w:t>
      </w:r>
      <w:r w:rsidRPr="00DE0877">
        <w:rPr>
          <w:sz w:val="24"/>
          <w:szCs w:val="24"/>
          <w:vertAlign w:val="superscript"/>
        </w:rPr>
        <w:t>st</w:t>
      </w:r>
      <w:r w:rsidRPr="00DE0877">
        <w:rPr>
          <w:sz w:val="24"/>
          <w:szCs w:val="24"/>
        </w:rPr>
        <w:t xml:space="preserve"> Corinthians 3:9. The Father Stephen’s Wise Master Builder is in 1</w:t>
      </w:r>
      <w:r w:rsidRPr="00DE0877">
        <w:rPr>
          <w:sz w:val="24"/>
          <w:szCs w:val="24"/>
          <w:vertAlign w:val="superscript"/>
        </w:rPr>
        <w:t>st</w:t>
      </w:r>
      <w:r w:rsidRPr="00DE0877">
        <w:rPr>
          <w:sz w:val="24"/>
          <w:szCs w:val="24"/>
        </w:rPr>
        <w:t xml:space="preserve"> Corinthians 3:10. The Father Stephen’s Temple &amp; Spirit dwells in You is in 1</w:t>
      </w:r>
      <w:r w:rsidRPr="00DE0877">
        <w:rPr>
          <w:sz w:val="24"/>
          <w:szCs w:val="24"/>
          <w:vertAlign w:val="superscript"/>
        </w:rPr>
        <w:t>st</w:t>
      </w:r>
      <w:r w:rsidRPr="00DE0877">
        <w:rPr>
          <w:sz w:val="24"/>
          <w:szCs w:val="24"/>
        </w:rPr>
        <w:t xml:space="preserve"> Corinthians 3:16. The Father Stephen will destroy those who defiles the holy temple is in 1</w:t>
      </w:r>
      <w:r w:rsidRPr="00DE0877">
        <w:rPr>
          <w:sz w:val="24"/>
          <w:szCs w:val="24"/>
          <w:vertAlign w:val="superscript"/>
        </w:rPr>
        <w:t>st</w:t>
      </w:r>
      <w:r w:rsidRPr="00DE0877">
        <w:rPr>
          <w:sz w:val="24"/>
          <w:szCs w:val="24"/>
        </w:rPr>
        <w:t xml:space="preserve"> Corinthians 3:17. The Father Stephen knows the wisdom of This World is foolishness with Him is in 1</w:t>
      </w:r>
      <w:r w:rsidRPr="00DE0877">
        <w:rPr>
          <w:sz w:val="24"/>
          <w:szCs w:val="24"/>
          <w:vertAlign w:val="superscript"/>
        </w:rPr>
        <w:t>st</w:t>
      </w:r>
      <w:r w:rsidRPr="00DE0877">
        <w:rPr>
          <w:sz w:val="24"/>
          <w:szCs w:val="24"/>
        </w:rPr>
        <w:t xml:space="preserve"> Corinthians 3:19. The Father Stephen knows the thoughts of the wise that they are vain is in 1</w:t>
      </w:r>
      <w:r w:rsidRPr="00DE0877">
        <w:rPr>
          <w:sz w:val="24"/>
          <w:szCs w:val="24"/>
          <w:vertAlign w:val="superscript"/>
        </w:rPr>
        <w:t>st</w:t>
      </w:r>
      <w:r w:rsidRPr="00DE0877">
        <w:rPr>
          <w:sz w:val="24"/>
          <w:szCs w:val="24"/>
        </w:rPr>
        <w:t xml:space="preserve"> Corinthians 3:20. The Father Stephen’s Christ is His is in 1</w:t>
      </w:r>
      <w:r w:rsidRPr="00DE0877">
        <w:rPr>
          <w:sz w:val="24"/>
          <w:szCs w:val="24"/>
          <w:vertAlign w:val="superscript"/>
        </w:rPr>
        <w:t>st</w:t>
      </w:r>
      <w:r w:rsidRPr="00DE0877">
        <w:rPr>
          <w:sz w:val="24"/>
          <w:szCs w:val="24"/>
        </w:rPr>
        <w:t xml:space="preserve"> Corinthians 3:23.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Stephen’s Mysteries of His Stewards is in 1</w:t>
      </w:r>
      <w:r w:rsidRPr="00DE0877">
        <w:rPr>
          <w:sz w:val="24"/>
          <w:szCs w:val="24"/>
          <w:vertAlign w:val="superscript"/>
        </w:rPr>
        <w:t>st</w:t>
      </w:r>
      <w:r w:rsidRPr="00DE0877">
        <w:rPr>
          <w:sz w:val="24"/>
          <w:szCs w:val="24"/>
        </w:rPr>
        <w:t xml:space="preserve"> Corinthians 4:1 .The Father Stephen judges You and You know nothing by Yourself is in 1</w:t>
      </w:r>
      <w:r w:rsidRPr="00DE0877">
        <w:rPr>
          <w:sz w:val="24"/>
          <w:szCs w:val="24"/>
          <w:vertAlign w:val="superscript"/>
        </w:rPr>
        <w:t>st</w:t>
      </w:r>
      <w:r w:rsidRPr="00DE0877">
        <w:rPr>
          <w:sz w:val="24"/>
          <w:szCs w:val="24"/>
        </w:rPr>
        <w:t xml:space="preserve"> Corinthians 4:4. The Father Stephen when He comes will bring to light the hidden things of darkness, and will make manifest the counsels of the hearts, and then shall every Man praise Him is in 1</w:t>
      </w:r>
      <w:r w:rsidRPr="00DE0877">
        <w:rPr>
          <w:sz w:val="24"/>
          <w:szCs w:val="24"/>
          <w:vertAlign w:val="superscript"/>
        </w:rPr>
        <w:t>st</w:t>
      </w:r>
      <w:r w:rsidRPr="00DE0877">
        <w:rPr>
          <w:sz w:val="24"/>
          <w:szCs w:val="24"/>
        </w:rPr>
        <w:t xml:space="preserve"> Corinthians 4:5. The Father Stephen desires You to reign as Gods is in 1</w:t>
      </w:r>
      <w:r w:rsidRPr="00DE0877">
        <w:rPr>
          <w:sz w:val="24"/>
          <w:szCs w:val="24"/>
          <w:vertAlign w:val="superscript"/>
        </w:rPr>
        <w:t>st</w:t>
      </w:r>
      <w:r w:rsidRPr="00DE0877">
        <w:rPr>
          <w:sz w:val="24"/>
          <w:szCs w:val="24"/>
        </w:rPr>
        <w:t xml:space="preserve"> Corinthians 4:8. The Father Stephen has set the Apostles last the make them a spectacle to the World and Angels is in 1</w:t>
      </w:r>
      <w:r w:rsidRPr="00DE0877">
        <w:rPr>
          <w:sz w:val="24"/>
          <w:szCs w:val="24"/>
          <w:vertAlign w:val="superscript"/>
        </w:rPr>
        <w:t>st</w:t>
      </w:r>
      <w:r w:rsidRPr="00DE0877">
        <w:rPr>
          <w:sz w:val="24"/>
          <w:szCs w:val="24"/>
        </w:rPr>
        <w:t xml:space="preserve"> Corinthians 4:9. The Father Stephen is faithful who will bring You into remembrance of His ways which is in Christ is in 1</w:t>
      </w:r>
      <w:r w:rsidRPr="00DE0877">
        <w:rPr>
          <w:sz w:val="24"/>
          <w:szCs w:val="24"/>
          <w:vertAlign w:val="superscript"/>
        </w:rPr>
        <w:t>st</w:t>
      </w:r>
      <w:r w:rsidRPr="00DE0877">
        <w:rPr>
          <w:sz w:val="24"/>
          <w:szCs w:val="24"/>
        </w:rPr>
        <w:t xml:space="preserve"> Corinthians 4:17. The Father Stephen will come shortly and if He wills, will know the speech in authority and not puffed up is in 1</w:t>
      </w:r>
      <w:r w:rsidRPr="00DE0877">
        <w:rPr>
          <w:sz w:val="24"/>
          <w:szCs w:val="24"/>
          <w:vertAlign w:val="superscript"/>
        </w:rPr>
        <w:t>st</w:t>
      </w:r>
      <w:r w:rsidRPr="00DE0877">
        <w:rPr>
          <w:sz w:val="24"/>
          <w:szCs w:val="24"/>
        </w:rPr>
        <w:t xml:space="preserve"> Corinthians 4:19. The Father Stephen’s Kingdom is not in Word but of Authority is in 1</w:t>
      </w:r>
      <w:r w:rsidRPr="00DE0877">
        <w:rPr>
          <w:sz w:val="24"/>
          <w:szCs w:val="24"/>
          <w:vertAlign w:val="superscript"/>
        </w:rPr>
        <w:t>st</w:t>
      </w:r>
      <w:r w:rsidRPr="00DE0877">
        <w:rPr>
          <w:sz w:val="24"/>
          <w:szCs w:val="24"/>
        </w:rPr>
        <w:t xml:space="preserve"> Corinthians 4:20.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is gathered together by His Spirit and Authority is in 1</w:t>
      </w:r>
      <w:r w:rsidRPr="00DE0877">
        <w:rPr>
          <w:sz w:val="24"/>
          <w:szCs w:val="24"/>
          <w:vertAlign w:val="superscript"/>
        </w:rPr>
        <w:t>st</w:t>
      </w:r>
      <w:r w:rsidRPr="00DE0877">
        <w:rPr>
          <w:sz w:val="24"/>
          <w:szCs w:val="24"/>
        </w:rPr>
        <w:t xml:space="preserve"> Corinthians 5:4. The Father Stephen will deliver One unto Satan for the destruction of the flesh, that the Spirit may be saved is in 1</w:t>
      </w:r>
      <w:r w:rsidRPr="00DE0877">
        <w:rPr>
          <w:sz w:val="24"/>
          <w:szCs w:val="24"/>
          <w:vertAlign w:val="superscript"/>
        </w:rPr>
        <w:t>st</w:t>
      </w:r>
      <w:r w:rsidRPr="00DE0877">
        <w:rPr>
          <w:sz w:val="24"/>
          <w:szCs w:val="24"/>
        </w:rPr>
        <w:t xml:space="preserve"> Corinthians 5:5. The Father Stephen knows those who are sexual judges without Him is in 1</w:t>
      </w:r>
      <w:r w:rsidRPr="00DE0877">
        <w:rPr>
          <w:sz w:val="24"/>
          <w:szCs w:val="24"/>
          <w:vertAlign w:val="superscript"/>
        </w:rPr>
        <w:t>st</w:t>
      </w:r>
      <w:r w:rsidRPr="00DE0877">
        <w:rPr>
          <w:sz w:val="24"/>
          <w:szCs w:val="24"/>
        </w:rPr>
        <w:t xml:space="preserve"> Corinthians 5:13.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 will not allow the unrighteous to inherit His Kingdom is in 1</w:t>
      </w:r>
      <w:r w:rsidRPr="00DE0877">
        <w:rPr>
          <w:sz w:val="24"/>
          <w:szCs w:val="24"/>
          <w:vertAlign w:val="superscript"/>
        </w:rPr>
        <w:t>st</w:t>
      </w:r>
      <w:r w:rsidRPr="00DE0877">
        <w:rPr>
          <w:sz w:val="24"/>
          <w:szCs w:val="24"/>
        </w:rPr>
        <w:t xml:space="preserve"> Corinthians 6:9-10. The Father Stephen will wash some of You and sanctify and justify You in His name is in 1</w:t>
      </w:r>
      <w:r w:rsidRPr="00DE0877">
        <w:rPr>
          <w:sz w:val="24"/>
          <w:szCs w:val="24"/>
          <w:vertAlign w:val="superscript"/>
        </w:rPr>
        <w:t>st</w:t>
      </w:r>
      <w:r w:rsidRPr="00DE0877">
        <w:rPr>
          <w:sz w:val="24"/>
          <w:szCs w:val="24"/>
        </w:rPr>
        <w:t xml:space="preserve"> Corinthians 6:11. The Father Stephen is for the Body and the Body for Him is in 1</w:t>
      </w:r>
      <w:r w:rsidRPr="00DE0877">
        <w:rPr>
          <w:sz w:val="24"/>
          <w:szCs w:val="24"/>
          <w:vertAlign w:val="superscript"/>
        </w:rPr>
        <w:t>st</w:t>
      </w:r>
      <w:r w:rsidRPr="00DE0877">
        <w:rPr>
          <w:sz w:val="24"/>
          <w:szCs w:val="24"/>
        </w:rPr>
        <w:t xml:space="preserve"> Corinthians 6:13. The Father Stephen has both raised up the Lord and will also raise up Us by His own authority is in 1</w:t>
      </w:r>
      <w:r w:rsidRPr="00DE0877">
        <w:rPr>
          <w:sz w:val="24"/>
          <w:szCs w:val="24"/>
          <w:vertAlign w:val="superscript"/>
        </w:rPr>
        <w:t>st</w:t>
      </w:r>
      <w:r w:rsidRPr="00DE0877">
        <w:rPr>
          <w:sz w:val="24"/>
          <w:szCs w:val="24"/>
        </w:rPr>
        <w:t xml:space="preserve"> Corinthians 6:14. The Father Stephen forbids them to make the members of Christ into the members of a Harlot is in 1</w:t>
      </w:r>
      <w:r w:rsidRPr="00DE0877">
        <w:rPr>
          <w:sz w:val="24"/>
          <w:szCs w:val="24"/>
          <w:vertAlign w:val="superscript"/>
        </w:rPr>
        <w:t>st</w:t>
      </w:r>
      <w:r w:rsidRPr="00DE0877">
        <w:rPr>
          <w:sz w:val="24"/>
          <w:szCs w:val="24"/>
        </w:rPr>
        <w:t xml:space="preserve"> Corinthians 6:15. The Father Stephen that is joined is One Spirit is in 1</w:t>
      </w:r>
      <w:r w:rsidRPr="00DE0877">
        <w:rPr>
          <w:sz w:val="24"/>
          <w:szCs w:val="24"/>
          <w:vertAlign w:val="superscript"/>
        </w:rPr>
        <w:t>st</w:t>
      </w:r>
      <w:r w:rsidRPr="00DE0877">
        <w:rPr>
          <w:sz w:val="24"/>
          <w:szCs w:val="24"/>
        </w:rPr>
        <w:t xml:space="preserve"> Corinthians 6:17. The Father Stephen’s Temple is Your body which is not Your own but His is in 1</w:t>
      </w:r>
      <w:r w:rsidRPr="00DE0877">
        <w:rPr>
          <w:sz w:val="24"/>
          <w:szCs w:val="24"/>
          <w:vertAlign w:val="superscript"/>
        </w:rPr>
        <w:t>st</w:t>
      </w:r>
      <w:r w:rsidRPr="00DE0877">
        <w:rPr>
          <w:sz w:val="24"/>
          <w:szCs w:val="24"/>
        </w:rPr>
        <w:t xml:space="preserve"> Corinthians 6:19. The Father Stephen has bought You with a price therefore glorify Him in Your Body and in Your Spirit which is His is in 1</w:t>
      </w:r>
      <w:r w:rsidRPr="00DE0877">
        <w:rPr>
          <w:sz w:val="24"/>
          <w:szCs w:val="24"/>
          <w:vertAlign w:val="superscript"/>
        </w:rPr>
        <w:t>st</w:t>
      </w:r>
      <w:r w:rsidRPr="00DE0877">
        <w:rPr>
          <w:sz w:val="24"/>
          <w:szCs w:val="24"/>
        </w:rPr>
        <w:t xml:space="preserve"> Corinthians 6:20.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 gives His proper gift to every Man is in 1</w:t>
      </w:r>
      <w:r w:rsidRPr="00DE0877">
        <w:rPr>
          <w:sz w:val="24"/>
          <w:szCs w:val="24"/>
          <w:vertAlign w:val="superscript"/>
        </w:rPr>
        <w:t>st</w:t>
      </w:r>
      <w:r w:rsidRPr="00DE0877">
        <w:rPr>
          <w:sz w:val="24"/>
          <w:szCs w:val="24"/>
        </w:rPr>
        <w:t xml:space="preserve"> Corinthians 7:7. The Father Stephen commands for the Wife not to depart Her Husband is in 1</w:t>
      </w:r>
      <w:r w:rsidRPr="00DE0877">
        <w:rPr>
          <w:sz w:val="24"/>
          <w:szCs w:val="24"/>
          <w:vertAlign w:val="superscript"/>
        </w:rPr>
        <w:t>st</w:t>
      </w:r>
      <w:r w:rsidRPr="00DE0877">
        <w:rPr>
          <w:sz w:val="24"/>
          <w:szCs w:val="24"/>
        </w:rPr>
        <w:t xml:space="preserve"> Corinthians 7:10. The Father Stephen knows that if there is any ignorance and She be pleased to dwell with Him let Him not put Her away is in 1</w:t>
      </w:r>
      <w:r w:rsidRPr="00DE0877">
        <w:rPr>
          <w:sz w:val="24"/>
          <w:szCs w:val="24"/>
          <w:vertAlign w:val="superscript"/>
        </w:rPr>
        <w:t>st</w:t>
      </w:r>
      <w:r w:rsidRPr="00DE0877">
        <w:rPr>
          <w:sz w:val="24"/>
          <w:szCs w:val="24"/>
        </w:rPr>
        <w:t xml:space="preserve"> Corinthians 7:12. The Father Stephen has call Us to peace is in 1</w:t>
      </w:r>
      <w:r w:rsidRPr="00DE0877">
        <w:rPr>
          <w:sz w:val="24"/>
          <w:szCs w:val="24"/>
          <w:vertAlign w:val="superscript"/>
        </w:rPr>
        <w:t>st</w:t>
      </w:r>
      <w:r w:rsidRPr="00DE0877">
        <w:rPr>
          <w:sz w:val="24"/>
          <w:szCs w:val="24"/>
        </w:rPr>
        <w:t xml:space="preserve"> Corinthians 7:15. The Father Stephen has distributed to every Man as He has called everyone, so let Him walk is in 1</w:t>
      </w:r>
      <w:r w:rsidRPr="00DE0877">
        <w:rPr>
          <w:sz w:val="24"/>
          <w:szCs w:val="24"/>
          <w:vertAlign w:val="superscript"/>
        </w:rPr>
        <w:t>st</w:t>
      </w:r>
      <w:r w:rsidRPr="00DE0877">
        <w:rPr>
          <w:sz w:val="24"/>
          <w:szCs w:val="24"/>
        </w:rPr>
        <w:t xml:space="preserve"> Corinthians 7:17. The Father Stephen’s Command is the most important thing that can be done is in 1</w:t>
      </w:r>
      <w:r w:rsidRPr="00DE0877">
        <w:rPr>
          <w:sz w:val="24"/>
          <w:szCs w:val="24"/>
          <w:vertAlign w:val="superscript"/>
        </w:rPr>
        <w:t>st</w:t>
      </w:r>
      <w:r w:rsidRPr="00DE0877">
        <w:rPr>
          <w:sz w:val="24"/>
          <w:szCs w:val="24"/>
        </w:rPr>
        <w:t xml:space="preserve"> Corinthians 7:19. The Father Stephen’s Freedman is in 1</w:t>
      </w:r>
      <w:r w:rsidRPr="00DE0877">
        <w:rPr>
          <w:sz w:val="24"/>
          <w:szCs w:val="24"/>
          <w:vertAlign w:val="superscript"/>
        </w:rPr>
        <w:t>st</w:t>
      </w:r>
      <w:r w:rsidRPr="00DE0877">
        <w:rPr>
          <w:sz w:val="24"/>
          <w:szCs w:val="24"/>
        </w:rPr>
        <w:t xml:space="preserve"> Corinthians 7:22. The Father Stephen may allow that every called Man to abide with Him is in 1</w:t>
      </w:r>
      <w:r w:rsidRPr="00DE0877">
        <w:rPr>
          <w:sz w:val="24"/>
          <w:szCs w:val="24"/>
          <w:vertAlign w:val="superscript"/>
        </w:rPr>
        <w:t>st</w:t>
      </w:r>
      <w:r w:rsidRPr="00DE0877">
        <w:rPr>
          <w:sz w:val="24"/>
          <w:szCs w:val="24"/>
        </w:rPr>
        <w:t xml:space="preserve"> Corinthians 7:24. The Father Stephen gives no commandment to true virgins is in 1</w:t>
      </w:r>
      <w:r w:rsidRPr="00DE0877">
        <w:rPr>
          <w:sz w:val="24"/>
          <w:szCs w:val="24"/>
          <w:vertAlign w:val="superscript"/>
        </w:rPr>
        <w:t>st</w:t>
      </w:r>
      <w:r w:rsidRPr="00DE0877">
        <w:rPr>
          <w:sz w:val="24"/>
          <w:szCs w:val="24"/>
        </w:rPr>
        <w:t xml:space="preserve"> Corinthians 7:25. The Father Stephen knows the Unmarried Woman cares for His things that She may please Him &amp; the Married Woman cares for the things of the World how She may please Her Husband is in 1</w:t>
      </w:r>
      <w:r w:rsidRPr="00DE0877">
        <w:rPr>
          <w:sz w:val="24"/>
          <w:szCs w:val="24"/>
          <w:vertAlign w:val="superscript"/>
        </w:rPr>
        <w:t>st</w:t>
      </w:r>
      <w:r w:rsidRPr="00DE0877">
        <w:rPr>
          <w:sz w:val="24"/>
          <w:szCs w:val="24"/>
        </w:rPr>
        <w:t xml:space="preserve"> Corinthians 7:32, 34. The Father Stephen may be attended without distraction is in 1</w:t>
      </w:r>
      <w:r w:rsidRPr="00DE0877">
        <w:rPr>
          <w:sz w:val="24"/>
          <w:szCs w:val="24"/>
          <w:vertAlign w:val="superscript"/>
        </w:rPr>
        <w:t>st</w:t>
      </w:r>
      <w:r w:rsidRPr="00DE0877">
        <w:rPr>
          <w:sz w:val="24"/>
          <w:szCs w:val="24"/>
        </w:rPr>
        <w:t xml:space="preserve"> Corinthians 7:35. The Father Stephen’s Law says that She is bound to Her Husband as long as She lives but if Her Husband is dead, She is at liberty to be married to whom She will only in Him is in 1</w:t>
      </w:r>
      <w:r w:rsidRPr="00DE0877">
        <w:rPr>
          <w:sz w:val="24"/>
          <w:szCs w:val="24"/>
          <w:vertAlign w:val="superscript"/>
        </w:rPr>
        <w:t>st</w:t>
      </w:r>
      <w:r w:rsidRPr="00DE0877">
        <w:rPr>
          <w:sz w:val="24"/>
          <w:szCs w:val="24"/>
        </w:rPr>
        <w:t xml:space="preserve"> Corinthians 7:39. The Father Stephen knows that She is happier if She so abide after His judgment is in 1</w:t>
      </w:r>
      <w:r w:rsidRPr="00DE0877">
        <w:rPr>
          <w:sz w:val="24"/>
          <w:szCs w:val="24"/>
          <w:vertAlign w:val="superscript"/>
        </w:rPr>
        <w:t>st</w:t>
      </w:r>
      <w:r w:rsidRPr="00DE0877">
        <w:rPr>
          <w:sz w:val="24"/>
          <w:szCs w:val="24"/>
        </w:rPr>
        <w:t xml:space="preserve"> Corinthians 7:40.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 that is agape loved by Man is known is in 1</w:t>
      </w:r>
      <w:r w:rsidRPr="00DE0877">
        <w:rPr>
          <w:sz w:val="24"/>
          <w:szCs w:val="24"/>
          <w:vertAlign w:val="superscript"/>
        </w:rPr>
        <w:t>st</w:t>
      </w:r>
      <w:r w:rsidRPr="00DE0877">
        <w:rPr>
          <w:sz w:val="24"/>
          <w:szCs w:val="24"/>
        </w:rPr>
        <w:t xml:space="preserve"> Corinthians 8:3. The Father Stephen is the only One True God and any other is an Idol is in 1</w:t>
      </w:r>
      <w:r w:rsidRPr="00DE0877">
        <w:rPr>
          <w:sz w:val="24"/>
          <w:szCs w:val="24"/>
          <w:vertAlign w:val="superscript"/>
        </w:rPr>
        <w:t>st</w:t>
      </w:r>
      <w:r w:rsidRPr="00DE0877">
        <w:rPr>
          <w:sz w:val="24"/>
          <w:szCs w:val="24"/>
        </w:rPr>
        <w:t xml:space="preserve"> Corinthians 8:4. The Father Stephen knows there are Many Gods and Many Lords in Heaven or in Earth is in 1</w:t>
      </w:r>
      <w:r w:rsidRPr="00DE0877">
        <w:rPr>
          <w:sz w:val="24"/>
          <w:szCs w:val="24"/>
          <w:vertAlign w:val="superscript"/>
        </w:rPr>
        <w:t>st</w:t>
      </w:r>
      <w:r w:rsidRPr="00DE0877">
        <w:rPr>
          <w:sz w:val="24"/>
          <w:szCs w:val="24"/>
        </w:rPr>
        <w:t xml:space="preserve"> Corinthians 8:5. The Father Stephen is One God of whom are all things is in 1</w:t>
      </w:r>
      <w:r w:rsidRPr="00DE0877">
        <w:rPr>
          <w:sz w:val="24"/>
          <w:szCs w:val="24"/>
          <w:vertAlign w:val="superscript"/>
        </w:rPr>
        <w:t>st</w:t>
      </w:r>
      <w:r w:rsidRPr="00DE0877">
        <w:rPr>
          <w:sz w:val="24"/>
          <w:szCs w:val="24"/>
        </w:rPr>
        <w:t xml:space="preserve"> Corinthians 8:6. The Father Stephen does not commend You if You eat or do not eat is in 1</w:t>
      </w:r>
      <w:r w:rsidRPr="00DE0877">
        <w:rPr>
          <w:sz w:val="24"/>
          <w:szCs w:val="24"/>
          <w:vertAlign w:val="superscript"/>
        </w:rPr>
        <w:t>st</w:t>
      </w:r>
      <w:r w:rsidRPr="00DE0877">
        <w:rPr>
          <w:sz w:val="24"/>
          <w:szCs w:val="24"/>
        </w:rPr>
        <w:t xml:space="preserve"> Corinthians 8:8.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 knows some have seen the Lord Jesus Christ and has His work in Him is in 1</w:t>
      </w:r>
      <w:r w:rsidRPr="00DE0877">
        <w:rPr>
          <w:sz w:val="24"/>
          <w:szCs w:val="24"/>
          <w:vertAlign w:val="superscript"/>
        </w:rPr>
        <w:t>st</w:t>
      </w:r>
      <w:r w:rsidRPr="00DE0877">
        <w:rPr>
          <w:sz w:val="24"/>
          <w:szCs w:val="24"/>
        </w:rPr>
        <w:t xml:space="preserve"> Corinthians 9:1. The Father Stephen has sealed the Apostleship is in 1</w:t>
      </w:r>
      <w:r w:rsidRPr="00DE0877">
        <w:rPr>
          <w:sz w:val="24"/>
          <w:szCs w:val="24"/>
          <w:vertAlign w:val="superscript"/>
        </w:rPr>
        <w:t>st</w:t>
      </w:r>
      <w:r w:rsidRPr="00DE0877">
        <w:rPr>
          <w:sz w:val="24"/>
          <w:szCs w:val="24"/>
        </w:rPr>
        <w:t xml:space="preserve"> Corinthians 9:2. The Father Stephen has Authority to lead about a Sister, a Wife and other Apostles is in 1</w:t>
      </w:r>
      <w:r w:rsidRPr="00DE0877">
        <w:rPr>
          <w:sz w:val="24"/>
          <w:szCs w:val="24"/>
          <w:vertAlign w:val="superscript"/>
        </w:rPr>
        <w:t>st</w:t>
      </w:r>
      <w:r w:rsidRPr="00DE0877">
        <w:rPr>
          <w:sz w:val="24"/>
          <w:szCs w:val="24"/>
        </w:rPr>
        <w:t xml:space="preserve"> Corinthians 9:5. The Father Stephen says thou shall not muzzle the mouth of the ox that treads out the corn is in 1</w:t>
      </w:r>
      <w:r w:rsidRPr="00DE0877">
        <w:rPr>
          <w:sz w:val="24"/>
          <w:szCs w:val="24"/>
          <w:vertAlign w:val="superscript"/>
        </w:rPr>
        <w:t>st</w:t>
      </w:r>
      <w:r w:rsidRPr="00DE0877">
        <w:rPr>
          <w:sz w:val="24"/>
          <w:szCs w:val="24"/>
        </w:rPr>
        <w:t xml:space="preserve"> Corinthians 9:9. The Father Stephen has ordained You to preach the Gospel and to live by it is in 1</w:t>
      </w:r>
      <w:r w:rsidRPr="00DE0877">
        <w:rPr>
          <w:sz w:val="24"/>
          <w:szCs w:val="24"/>
          <w:vertAlign w:val="superscript"/>
        </w:rPr>
        <w:t>st</w:t>
      </w:r>
      <w:r w:rsidRPr="00DE0877">
        <w:rPr>
          <w:sz w:val="24"/>
          <w:szCs w:val="24"/>
        </w:rPr>
        <w:t xml:space="preserve"> Corinthians 9:14. The Father Stephen knows they are not without His Law is in 1</w:t>
      </w:r>
      <w:r w:rsidRPr="00DE0877">
        <w:rPr>
          <w:sz w:val="24"/>
          <w:szCs w:val="24"/>
          <w:vertAlign w:val="superscript"/>
        </w:rPr>
        <w:t>st</w:t>
      </w:r>
      <w:r w:rsidRPr="00DE0877">
        <w:rPr>
          <w:sz w:val="24"/>
          <w:szCs w:val="24"/>
        </w:rPr>
        <w:t xml:space="preserve"> Corinthians 9:21.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 was not pleased and was overthrown in the wilderness is in 1</w:t>
      </w:r>
      <w:r w:rsidRPr="00DE0877">
        <w:rPr>
          <w:sz w:val="24"/>
          <w:szCs w:val="24"/>
          <w:vertAlign w:val="superscript"/>
        </w:rPr>
        <w:t>st</w:t>
      </w:r>
      <w:r w:rsidRPr="00DE0877">
        <w:rPr>
          <w:sz w:val="24"/>
          <w:szCs w:val="24"/>
        </w:rPr>
        <w:t xml:space="preserve"> Corinthians 10:5. The Father Stephen is faithful who will not suffer You to be tempted above that You are able, but will make with the temptation also a way of escape that You may be able to bear it is in 1</w:t>
      </w:r>
      <w:r w:rsidRPr="00DE0877">
        <w:rPr>
          <w:sz w:val="24"/>
          <w:szCs w:val="24"/>
          <w:vertAlign w:val="superscript"/>
        </w:rPr>
        <w:t>st</w:t>
      </w:r>
      <w:r w:rsidRPr="00DE0877">
        <w:rPr>
          <w:sz w:val="24"/>
          <w:szCs w:val="24"/>
        </w:rPr>
        <w:t xml:space="preserve"> Corinthians 10:13. The Father Stephen knows they sacrifice to Devils and not to Him is in 1</w:t>
      </w:r>
      <w:r w:rsidRPr="00DE0877">
        <w:rPr>
          <w:sz w:val="24"/>
          <w:szCs w:val="24"/>
          <w:vertAlign w:val="superscript"/>
        </w:rPr>
        <w:t>st</w:t>
      </w:r>
      <w:r w:rsidRPr="00DE0877">
        <w:rPr>
          <w:sz w:val="24"/>
          <w:szCs w:val="24"/>
        </w:rPr>
        <w:t xml:space="preserve"> Corinthians 10:20. The Father Stephen commands You cannot be unequally yoked is in 1</w:t>
      </w:r>
      <w:r w:rsidRPr="00DE0877">
        <w:rPr>
          <w:sz w:val="24"/>
          <w:szCs w:val="24"/>
          <w:vertAlign w:val="superscript"/>
        </w:rPr>
        <w:t>st</w:t>
      </w:r>
      <w:r w:rsidRPr="00DE0877">
        <w:rPr>
          <w:sz w:val="24"/>
          <w:szCs w:val="24"/>
        </w:rPr>
        <w:t xml:space="preserve"> Corinthians 10:21. The Father Stephen knows they provoke Him to jealousy and are they stronger than He is in 1</w:t>
      </w:r>
      <w:r w:rsidRPr="00DE0877">
        <w:rPr>
          <w:sz w:val="24"/>
          <w:szCs w:val="24"/>
          <w:vertAlign w:val="superscript"/>
        </w:rPr>
        <w:t>st</w:t>
      </w:r>
      <w:r w:rsidRPr="00DE0877">
        <w:rPr>
          <w:sz w:val="24"/>
          <w:szCs w:val="24"/>
        </w:rPr>
        <w:t xml:space="preserve"> Corinthians 10:22. The Father Stephen owns the Entire Earth is in 1</w:t>
      </w:r>
      <w:r w:rsidRPr="00DE0877">
        <w:rPr>
          <w:sz w:val="24"/>
          <w:szCs w:val="24"/>
          <w:vertAlign w:val="superscript"/>
        </w:rPr>
        <w:t>st</w:t>
      </w:r>
      <w:r w:rsidRPr="00DE0877">
        <w:rPr>
          <w:sz w:val="24"/>
          <w:szCs w:val="24"/>
        </w:rPr>
        <w:t xml:space="preserve"> Corinthians 10:26, 28. The Father Stephen is glorified whatever You do is in 1</w:t>
      </w:r>
      <w:r w:rsidRPr="00DE0877">
        <w:rPr>
          <w:sz w:val="24"/>
          <w:szCs w:val="24"/>
          <w:vertAlign w:val="superscript"/>
        </w:rPr>
        <w:t>st</w:t>
      </w:r>
      <w:r w:rsidRPr="00DE0877">
        <w:rPr>
          <w:sz w:val="24"/>
          <w:szCs w:val="24"/>
        </w:rPr>
        <w:t xml:space="preserve"> Corinthians 10:31. The Father Stephen says give no offence is in 1</w:t>
      </w:r>
      <w:r w:rsidRPr="00DE0877">
        <w:rPr>
          <w:sz w:val="24"/>
          <w:szCs w:val="24"/>
          <w:vertAlign w:val="superscript"/>
        </w:rPr>
        <w:t>st</w:t>
      </w:r>
      <w:r w:rsidRPr="00DE0877">
        <w:rPr>
          <w:sz w:val="24"/>
          <w:szCs w:val="24"/>
        </w:rPr>
        <w:t xml:space="preserve"> Corinthians 10:32.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Stephen’s Head of Christ is Him is in 1</w:t>
      </w:r>
      <w:r w:rsidRPr="00DE0877">
        <w:rPr>
          <w:sz w:val="24"/>
          <w:szCs w:val="24"/>
          <w:vertAlign w:val="superscript"/>
        </w:rPr>
        <w:t>st</w:t>
      </w:r>
      <w:r w:rsidRPr="00DE0877">
        <w:rPr>
          <w:sz w:val="24"/>
          <w:szCs w:val="24"/>
        </w:rPr>
        <w:t xml:space="preserve"> Corinthians 11:3. The Father Stephen’s Image and Glory is the Man Jesus Christ is in 1</w:t>
      </w:r>
      <w:r w:rsidRPr="00DE0877">
        <w:rPr>
          <w:sz w:val="24"/>
          <w:szCs w:val="24"/>
          <w:vertAlign w:val="superscript"/>
        </w:rPr>
        <w:t>st</w:t>
      </w:r>
      <w:r w:rsidRPr="00DE0877">
        <w:rPr>
          <w:sz w:val="24"/>
          <w:szCs w:val="24"/>
        </w:rPr>
        <w:t xml:space="preserve"> Corinthians 11:7. The Father Stephen knows the Man is not without Woman and the Woman is not without Man in Him is in 1</w:t>
      </w:r>
      <w:r w:rsidRPr="00DE0877">
        <w:rPr>
          <w:sz w:val="24"/>
          <w:szCs w:val="24"/>
          <w:vertAlign w:val="superscript"/>
        </w:rPr>
        <w:t>st</w:t>
      </w:r>
      <w:r w:rsidRPr="00DE0877">
        <w:rPr>
          <w:sz w:val="24"/>
          <w:szCs w:val="24"/>
        </w:rPr>
        <w:t xml:space="preserve"> Corinthians 11:11. The Father Stephen is all things of all things is in 1</w:t>
      </w:r>
      <w:r w:rsidRPr="00DE0877">
        <w:rPr>
          <w:sz w:val="24"/>
          <w:szCs w:val="24"/>
          <w:vertAlign w:val="superscript"/>
        </w:rPr>
        <w:t>st</w:t>
      </w:r>
      <w:r w:rsidRPr="00DE0877">
        <w:rPr>
          <w:sz w:val="24"/>
          <w:szCs w:val="24"/>
        </w:rPr>
        <w:t xml:space="preserve"> Corinthians 11:12. The Father Stephen knows it is comely that Woman pray to Him uncovered is in 1</w:t>
      </w:r>
      <w:r w:rsidRPr="00DE0877">
        <w:rPr>
          <w:sz w:val="24"/>
          <w:szCs w:val="24"/>
          <w:vertAlign w:val="superscript"/>
        </w:rPr>
        <w:t>st</w:t>
      </w:r>
      <w:r w:rsidRPr="00DE0877">
        <w:rPr>
          <w:sz w:val="24"/>
          <w:szCs w:val="24"/>
        </w:rPr>
        <w:t xml:space="preserve"> Corinthians 11:13. The Father Stephen knows if Man seem to be contentious, We have no such custom is in 1</w:t>
      </w:r>
      <w:r w:rsidRPr="00DE0877">
        <w:rPr>
          <w:sz w:val="24"/>
          <w:szCs w:val="24"/>
          <w:vertAlign w:val="superscript"/>
        </w:rPr>
        <w:t>st</w:t>
      </w:r>
      <w:r w:rsidRPr="00DE0877">
        <w:rPr>
          <w:sz w:val="24"/>
          <w:szCs w:val="24"/>
        </w:rPr>
        <w:t xml:space="preserve"> Corinthians 11:16. The Father Stephen’s Supper is in 1</w:t>
      </w:r>
      <w:r w:rsidRPr="00DE0877">
        <w:rPr>
          <w:sz w:val="24"/>
          <w:szCs w:val="24"/>
          <w:vertAlign w:val="superscript"/>
        </w:rPr>
        <w:t>st</w:t>
      </w:r>
      <w:r w:rsidRPr="00DE0877">
        <w:rPr>
          <w:sz w:val="24"/>
          <w:szCs w:val="24"/>
        </w:rPr>
        <w:t xml:space="preserve"> Corinthians 11:20. The Father Stephen knows You should eat and drink in Your own houses to receive praise is in 1</w:t>
      </w:r>
      <w:r w:rsidRPr="00DE0877">
        <w:rPr>
          <w:sz w:val="24"/>
          <w:szCs w:val="24"/>
          <w:vertAlign w:val="superscript"/>
        </w:rPr>
        <w:t>st</w:t>
      </w:r>
      <w:r w:rsidRPr="00DE0877">
        <w:rPr>
          <w:sz w:val="24"/>
          <w:szCs w:val="24"/>
        </w:rPr>
        <w:t xml:space="preserve"> Corinthians 11:22. The Father Stephen will allow You to receive of Him which also I delivered unto You &amp; the same night which He was betrayed is in 1</w:t>
      </w:r>
      <w:r w:rsidRPr="00DE0877">
        <w:rPr>
          <w:sz w:val="24"/>
          <w:szCs w:val="24"/>
          <w:vertAlign w:val="superscript"/>
        </w:rPr>
        <w:t>st</w:t>
      </w:r>
      <w:r w:rsidRPr="00DE0877">
        <w:rPr>
          <w:sz w:val="24"/>
          <w:szCs w:val="24"/>
        </w:rPr>
        <w:t xml:space="preserve"> Corinthians 11:23. The Father Stephen shows His Son Jesus’ Death is in 1</w:t>
      </w:r>
      <w:r w:rsidRPr="00DE0877">
        <w:rPr>
          <w:sz w:val="24"/>
          <w:szCs w:val="24"/>
          <w:vertAlign w:val="superscript"/>
        </w:rPr>
        <w:t>st</w:t>
      </w:r>
      <w:r w:rsidRPr="00DE0877">
        <w:rPr>
          <w:sz w:val="24"/>
          <w:szCs w:val="24"/>
        </w:rPr>
        <w:t xml:space="preserve"> Corinthians 11:26. The Father Stephen knows they are guilty if they drink this cup unworthily is in 1</w:t>
      </w:r>
      <w:r w:rsidRPr="00DE0877">
        <w:rPr>
          <w:sz w:val="24"/>
          <w:szCs w:val="24"/>
          <w:vertAlign w:val="superscript"/>
        </w:rPr>
        <w:t>st</w:t>
      </w:r>
      <w:r w:rsidRPr="00DE0877">
        <w:rPr>
          <w:sz w:val="24"/>
          <w:szCs w:val="24"/>
        </w:rPr>
        <w:t xml:space="preserve"> Corinthians 11:27. The Father Stephen damns them who does not discern the Lord’s body by eating and drinking unworthily is in 1</w:t>
      </w:r>
      <w:r w:rsidRPr="00DE0877">
        <w:rPr>
          <w:sz w:val="24"/>
          <w:szCs w:val="24"/>
          <w:vertAlign w:val="superscript"/>
        </w:rPr>
        <w:t>st</w:t>
      </w:r>
      <w:r w:rsidRPr="00DE0877">
        <w:rPr>
          <w:sz w:val="24"/>
          <w:szCs w:val="24"/>
        </w:rPr>
        <w:t xml:space="preserve"> Corinthians 11:29. The Father Stephen chastens You so that You will not be damned with the World is in 1</w:t>
      </w:r>
      <w:r w:rsidRPr="00DE0877">
        <w:rPr>
          <w:sz w:val="24"/>
          <w:szCs w:val="24"/>
          <w:vertAlign w:val="superscript"/>
        </w:rPr>
        <w:t>st</w:t>
      </w:r>
      <w:r w:rsidRPr="00DE0877">
        <w:rPr>
          <w:sz w:val="24"/>
          <w:szCs w:val="24"/>
        </w:rPr>
        <w:t xml:space="preserve"> Corinthians 11:32.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 cannot be called accursed by His own Spirit of God is not called the Lord except by His own Holy Ghost is in 1</w:t>
      </w:r>
      <w:r w:rsidRPr="00DE0877">
        <w:rPr>
          <w:sz w:val="24"/>
          <w:szCs w:val="24"/>
          <w:vertAlign w:val="superscript"/>
        </w:rPr>
        <w:t>st</w:t>
      </w:r>
      <w:r w:rsidRPr="00DE0877">
        <w:rPr>
          <w:sz w:val="24"/>
          <w:szCs w:val="24"/>
        </w:rPr>
        <w:t xml:space="preserve"> Corinthians 12:3. The Father Stephen appoints different administrations (such as CIA, FBI &amp; Secret Service Agencies) is in 1</w:t>
      </w:r>
      <w:r w:rsidRPr="00DE0877">
        <w:rPr>
          <w:sz w:val="24"/>
          <w:szCs w:val="24"/>
          <w:vertAlign w:val="superscript"/>
        </w:rPr>
        <w:t>st</w:t>
      </w:r>
      <w:r w:rsidRPr="00DE0877">
        <w:rPr>
          <w:sz w:val="24"/>
          <w:szCs w:val="24"/>
        </w:rPr>
        <w:t xml:space="preserve"> Corinthians 12:5. The Father Stephen appoints diversities of operations (such as Ministerial---Presidential &amp; Imperial, Military Operations---War/Battle/Fight Campaigns &amp; Law Operations---SWAT or SLED) is in 1</w:t>
      </w:r>
      <w:r w:rsidRPr="00DE0877">
        <w:rPr>
          <w:sz w:val="24"/>
          <w:szCs w:val="24"/>
          <w:vertAlign w:val="superscript"/>
        </w:rPr>
        <w:t>st</w:t>
      </w:r>
      <w:r w:rsidRPr="00DE0877">
        <w:rPr>
          <w:sz w:val="24"/>
          <w:szCs w:val="24"/>
        </w:rPr>
        <w:t xml:space="preserve"> Corinthians 12:6. The Father Stephen has set the Members Everyone of them in the body as it has pleased Him is in 1</w:t>
      </w:r>
      <w:r w:rsidRPr="00DE0877">
        <w:rPr>
          <w:sz w:val="24"/>
          <w:szCs w:val="24"/>
          <w:vertAlign w:val="superscript"/>
        </w:rPr>
        <w:t>st</w:t>
      </w:r>
      <w:r w:rsidRPr="00DE0877">
        <w:rPr>
          <w:sz w:val="24"/>
          <w:szCs w:val="24"/>
        </w:rPr>
        <w:t xml:space="preserve"> Corinthians 12:18. The Father Stephen has tempered the body together having given more abundant honor to that part which lacked (between the waist and the thigh) &amp; the comely parts have no need is in 1</w:t>
      </w:r>
      <w:r w:rsidRPr="00DE0877">
        <w:rPr>
          <w:sz w:val="24"/>
          <w:szCs w:val="24"/>
          <w:vertAlign w:val="superscript"/>
        </w:rPr>
        <w:t>st</w:t>
      </w:r>
      <w:r w:rsidRPr="00DE0877">
        <w:rPr>
          <w:sz w:val="24"/>
          <w:szCs w:val="24"/>
        </w:rPr>
        <w:t xml:space="preserve"> Corinthians 12:24. The Father Stephen has set some in the Church as Apostles, Prophets, Teachers, Miracles, Gifts of Healings, Helps, Governments &amp; Diversities of Tongues is in 1</w:t>
      </w:r>
      <w:r w:rsidRPr="00DE0877">
        <w:rPr>
          <w:sz w:val="24"/>
          <w:szCs w:val="24"/>
          <w:vertAlign w:val="superscript"/>
        </w:rPr>
        <w:t>st</w:t>
      </w:r>
      <w:r w:rsidRPr="00DE0877">
        <w:rPr>
          <w:sz w:val="24"/>
          <w:szCs w:val="24"/>
        </w:rPr>
        <w:t xml:space="preserve"> Corinthians 12:28.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rPr>
          <w:sz w:val="24"/>
          <w:szCs w:val="24"/>
        </w:rPr>
      </w:pPr>
      <w:r w:rsidRPr="00DE0877">
        <w:rPr>
          <w:sz w:val="24"/>
          <w:szCs w:val="24"/>
        </w:rPr>
        <w:t>The Father Stephen is Agape Love is in 1</w:t>
      </w:r>
      <w:r w:rsidRPr="00DE0877">
        <w:rPr>
          <w:sz w:val="24"/>
          <w:szCs w:val="24"/>
          <w:vertAlign w:val="superscript"/>
        </w:rPr>
        <w:t>st</w:t>
      </w:r>
      <w:r w:rsidRPr="00DE0877">
        <w:rPr>
          <w:sz w:val="24"/>
          <w:szCs w:val="24"/>
        </w:rPr>
        <w:t xml:space="preserve"> Corinthians 13:1-13.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The Father Stephen understands an Unknown Tongue and no Man understands Him by speaking mysteries in the Spirit is in 1</w:t>
      </w:r>
      <w:r w:rsidRPr="00DE0877">
        <w:rPr>
          <w:sz w:val="24"/>
          <w:szCs w:val="24"/>
          <w:vertAlign w:val="superscript"/>
        </w:rPr>
        <w:t>st</w:t>
      </w:r>
      <w:r w:rsidRPr="00DE0877">
        <w:rPr>
          <w:sz w:val="24"/>
          <w:szCs w:val="24"/>
        </w:rPr>
        <w:t xml:space="preserve"> Corinthians 14:2. The Father Stephen is thanked by them speaking more than all in tongues is in 1</w:t>
      </w:r>
      <w:r w:rsidRPr="00DE0877">
        <w:rPr>
          <w:sz w:val="24"/>
          <w:szCs w:val="24"/>
          <w:vertAlign w:val="superscript"/>
        </w:rPr>
        <w:t>st</w:t>
      </w:r>
      <w:r w:rsidRPr="00DE0877">
        <w:rPr>
          <w:sz w:val="24"/>
          <w:szCs w:val="24"/>
        </w:rPr>
        <w:t xml:space="preserve"> Corinthians 14:18. The Father Stephen knows they will not hear Him even though they speak with other tongues and other lips is in 1</w:t>
      </w:r>
      <w:r w:rsidRPr="00DE0877">
        <w:rPr>
          <w:sz w:val="24"/>
          <w:szCs w:val="24"/>
          <w:vertAlign w:val="superscript"/>
        </w:rPr>
        <w:t>st</w:t>
      </w:r>
      <w:r w:rsidRPr="00DE0877">
        <w:rPr>
          <w:sz w:val="24"/>
          <w:szCs w:val="24"/>
        </w:rPr>
        <w:t xml:space="preserve"> Corinthians 14:21. The Father Stephen will reveal the secrets of His heart and make it manifest by Him falling down on His face and worshipping Him and report that He is in You of a truth is in 1</w:t>
      </w:r>
      <w:r w:rsidRPr="00DE0877">
        <w:rPr>
          <w:sz w:val="24"/>
          <w:szCs w:val="24"/>
          <w:vertAlign w:val="superscript"/>
        </w:rPr>
        <w:t>st</w:t>
      </w:r>
      <w:r w:rsidRPr="00DE0877">
        <w:rPr>
          <w:sz w:val="24"/>
          <w:szCs w:val="24"/>
        </w:rPr>
        <w:t xml:space="preserve"> Corinthians 14:25. The Father Stephen knows if there is no interpreter let Him keep silent in the Church and speak to Him is in 1</w:t>
      </w:r>
      <w:r w:rsidRPr="00DE0877">
        <w:rPr>
          <w:sz w:val="24"/>
          <w:szCs w:val="24"/>
          <w:vertAlign w:val="superscript"/>
        </w:rPr>
        <w:t>st</w:t>
      </w:r>
      <w:r w:rsidRPr="00DE0877">
        <w:rPr>
          <w:sz w:val="24"/>
          <w:szCs w:val="24"/>
        </w:rPr>
        <w:t xml:space="preserve"> Corinthians 14:28. The Father Stephen is not the author of confusion but of peace is in 1</w:t>
      </w:r>
      <w:r w:rsidRPr="00DE0877">
        <w:rPr>
          <w:sz w:val="24"/>
          <w:szCs w:val="24"/>
          <w:vertAlign w:val="superscript"/>
        </w:rPr>
        <w:t>st</w:t>
      </w:r>
      <w:r w:rsidRPr="00DE0877">
        <w:rPr>
          <w:sz w:val="24"/>
          <w:szCs w:val="24"/>
        </w:rPr>
        <w:t xml:space="preserve"> Corinthians 14:33. The Father Stephen is the source of His infallible Word which goes to All is in 1</w:t>
      </w:r>
      <w:r w:rsidRPr="00DE0877">
        <w:rPr>
          <w:sz w:val="24"/>
          <w:szCs w:val="24"/>
          <w:vertAlign w:val="superscript"/>
        </w:rPr>
        <w:t>st</w:t>
      </w:r>
      <w:r w:rsidRPr="00DE0877">
        <w:rPr>
          <w:sz w:val="24"/>
          <w:szCs w:val="24"/>
        </w:rPr>
        <w:t xml:space="preserve"> Corinthians 14:36. The Father Stephen’s Commandments is allow to be acknowledged is in 1</w:t>
      </w:r>
      <w:r w:rsidRPr="00DE0877">
        <w:rPr>
          <w:sz w:val="24"/>
          <w:szCs w:val="24"/>
          <w:vertAlign w:val="superscript"/>
        </w:rPr>
        <w:t>st</w:t>
      </w:r>
      <w:r w:rsidRPr="00DE0877">
        <w:rPr>
          <w:sz w:val="24"/>
          <w:szCs w:val="24"/>
        </w:rPr>
        <w:t xml:space="preserve"> Corinthians 14:37.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The Father Stephen knows that Saul persecuted the Church is in 1</w:t>
      </w:r>
      <w:r w:rsidRPr="00DE0877">
        <w:rPr>
          <w:sz w:val="24"/>
          <w:szCs w:val="24"/>
          <w:vertAlign w:val="superscript"/>
        </w:rPr>
        <w:t>st</w:t>
      </w:r>
      <w:r w:rsidRPr="00DE0877">
        <w:rPr>
          <w:sz w:val="24"/>
          <w:szCs w:val="24"/>
        </w:rPr>
        <w:t xml:space="preserve"> Corinthians 15:9. The Father Stephen’s Grace make You into what You are and the Grace is with You is in 1</w:t>
      </w:r>
      <w:r w:rsidRPr="00DE0877">
        <w:rPr>
          <w:sz w:val="24"/>
          <w:szCs w:val="24"/>
          <w:vertAlign w:val="superscript"/>
        </w:rPr>
        <w:t>st</w:t>
      </w:r>
      <w:r w:rsidRPr="00DE0877">
        <w:rPr>
          <w:sz w:val="24"/>
          <w:szCs w:val="24"/>
        </w:rPr>
        <w:t xml:space="preserve"> Corinthians 15:10. The Father Stephen is found as a False Witness because He raised up Christ is in 1</w:t>
      </w:r>
      <w:r w:rsidRPr="00DE0877">
        <w:rPr>
          <w:sz w:val="24"/>
          <w:szCs w:val="24"/>
          <w:vertAlign w:val="superscript"/>
        </w:rPr>
        <w:t>st</w:t>
      </w:r>
      <w:r w:rsidRPr="00DE0877">
        <w:rPr>
          <w:sz w:val="24"/>
          <w:szCs w:val="24"/>
        </w:rPr>
        <w:t xml:space="preserve"> Corinthians 15:15. The Father Stephen receives the Gospel Kingdom from His Son Jesus Christ at 40 years of age is in 1</w:t>
      </w:r>
      <w:r w:rsidRPr="00DE0877">
        <w:rPr>
          <w:sz w:val="24"/>
          <w:szCs w:val="24"/>
          <w:vertAlign w:val="superscript"/>
        </w:rPr>
        <w:t>st</w:t>
      </w:r>
      <w:r w:rsidRPr="00DE0877">
        <w:rPr>
          <w:sz w:val="24"/>
          <w:szCs w:val="24"/>
        </w:rPr>
        <w:t xml:space="preserve"> Corinthians 15:24. The Father Stephen has put all things under His Son Jesus Christ is in 1</w:t>
      </w:r>
      <w:r w:rsidRPr="00DE0877">
        <w:rPr>
          <w:sz w:val="24"/>
          <w:szCs w:val="24"/>
          <w:vertAlign w:val="superscript"/>
        </w:rPr>
        <w:t>st</w:t>
      </w:r>
      <w:r w:rsidRPr="00DE0877">
        <w:rPr>
          <w:sz w:val="24"/>
          <w:szCs w:val="24"/>
        </w:rPr>
        <w:t xml:space="preserve"> Corinthians 15:28. The Father Stephen knows they protest by their rejoicing they die daily is in 1</w:t>
      </w:r>
      <w:r w:rsidRPr="00DE0877">
        <w:rPr>
          <w:sz w:val="24"/>
          <w:szCs w:val="24"/>
          <w:vertAlign w:val="superscript"/>
        </w:rPr>
        <w:t>st</w:t>
      </w:r>
      <w:r w:rsidRPr="00DE0877">
        <w:rPr>
          <w:sz w:val="24"/>
          <w:szCs w:val="24"/>
        </w:rPr>
        <w:t xml:space="preserve"> Corinthians 15:31. The Father Stephen knows it is their shame not to have His knowledge is in 1</w:t>
      </w:r>
      <w:r w:rsidRPr="00DE0877">
        <w:rPr>
          <w:sz w:val="24"/>
          <w:szCs w:val="24"/>
          <w:vertAlign w:val="superscript"/>
        </w:rPr>
        <w:t>st</w:t>
      </w:r>
      <w:r w:rsidRPr="00DE0877">
        <w:rPr>
          <w:sz w:val="24"/>
          <w:szCs w:val="24"/>
        </w:rPr>
        <w:t xml:space="preserve"> Corinthians 15:34. The Father Stephen gives it a body as it has pleased Him and to every seed His own body is in 1</w:t>
      </w:r>
      <w:r w:rsidRPr="00DE0877">
        <w:rPr>
          <w:sz w:val="24"/>
          <w:szCs w:val="24"/>
          <w:vertAlign w:val="superscript"/>
        </w:rPr>
        <w:t>st</w:t>
      </w:r>
      <w:r w:rsidRPr="00DE0877">
        <w:rPr>
          <w:sz w:val="24"/>
          <w:szCs w:val="24"/>
        </w:rPr>
        <w:t xml:space="preserve"> Corinthians 15:38. The Father Stephen’s Second Man is the Lord from Heaven is in 1</w:t>
      </w:r>
      <w:r w:rsidRPr="00DE0877">
        <w:rPr>
          <w:sz w:val="24"/>
          <w:szCs w:val="24"/>
          <w:vertAlign w:val="superscript"/>
        </w:rPr>
        <w:t>st</w:t>
      </w:r>
      <w:r w:rsidRPr="00DE0877">
        <w:rPr>
          <w:sz w:val="24"/>
          <w:szCs w:val="24"/>
        </w:rPr>
        <w:t xml:space="preserve"> Corinthians 15:47. The Father Stephen knows that flesh and blood cannot inherit His Kingdom is in 1</w:t>
      </w:r>
      <w:r w:rsidRPr="00DE0877">
        <w:rPr>
          <w:sz w:val="24"/>
          <w:szCs w:val="24"/>
          <w:vertAlign w:val="superscript"/>
        </w:rPr>
        <w:t>st</w:t>
      </w:r>
      <w:r w:rsidRPr="00DE0877">
        <w:rPr>
          <w:sz w:val="24"/>
          <w:szCs w:val="24"/>
        </w:rPr>
        <w:t xml:space="preserve"> Corinthians 15:50. The Father Stephen’s Victory is in 1</w:t>
      </w:r>
      <w:r w:rsidRPr="00DE0877">
        <w:rPr>
          <w:sz w:val="24"/>
          <w:szCs w:val="24"/>
          <w:vertAlign w:val="superscript"/>
        </w:rPr>
        <w:t>st</w:t>
      </w:r>
      <w:r w:rsidRPr="00DE0877">
        <w:rPr>
          <w:sz w:val="24"/>
          <w:szCs w:val="24"/>
        </w:rPr>
        <w:t xml:space="preserve"> Corinthians 15:57. The Father Stephen’s Work abounds and is not in vain is in 1</w:t>
      </w:r>
      <w:r w:rsidRPr="00DE0877">
        <w:rPr>
          <w:sz w:val="24"/>
          <w:szCs w:val="24"/>
          <w:vertAlign w:val="superscript"/>
        </w:rPr>
        <w:t>st</w:t>
      </w:r>
      <w:r w:rsidRPr="00DE0877">
        <w:rPr>
          <w:sz w:val="24"/>
          <w:szCs w:val="24"/>
        </w:rPr>
        <w:t xml:space="preserve"> Corinthians 15:58.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The Father Stephen’s Store has prospered Him that there be no gatherings when He comes is in 1</w:t>
      </w:r>
      <w:r w:rsidRPr="00DE0877">
        <w:rPr>
          <w:sz w:val="24"/>
          <w:szCs w:val="24"/>
          <w:vertAlign w:val="superscript"/>
        </w:rPr>
        <w:t>st</w:t>
      </w:r>
      <w:r w:rsidRPr="00DE0877">
        <w:rPr>
          <w:sz w:val="24"/>
          <w:szCs w:val="24"/>
        </w:rPr>
        <w:t xml:space="preserve"> Corinthians 16:2. The Father Stephen may permit You to tarry while with You is in 1</w:t>
      </w:r>
      <w:r w:rsidRPr="00DE0877">
        <w:rPr>
          <w:sz w:val="24"/>
          <w:szCs w:val="24"/>
          <w:vertAlign w:val="superscript"/>
        </w:rPr>
        <w:t>st</w:t>
      </w:r>
      <w:r w:rsidRPr="00DE0877">
        <w:rPr>
          <w:sz w:val="24"/>
          <w:szCs w:val="24"/>
        </w:rPr>
        <w:t xml:space="preserve"> Corinthians 16:7. The Father Stephen knows You work a work in Him is in 1</w:t>
      </w:r>
      <w:r w:rsidRPr="00DE0877">
        <w:rPr>
          <w:sz w:val="24"/>
          <w:szCs w:val="24"/>
          <w:vertAlign w:val="superscript"/>
        </w:rPr>
        <w:t>st</w:t>
      </w:r>
      <w:r w:rsidRPr="00DE0877">
        <w:rPr>
          <w:sz w:val="24"/>
          <w:szCs w:val="24"/>
        </w:rPr>
        <w:t xml:space="preserve"> Corinthians 16:10. The Father Stephen is saluted is in 1</w:t>
      </w:r>
      <w:r w:rsidRPr="00DE0877">
        <w:rPr>
          <w:sz w:val="24"/>
          <w:szCs w:val="24"/>
          <w:vertAlign w:val="superscript"/>
        </w:rPr>
        <w:t>st</w:t>
      </w:r>
      <w:r w:rsidRPr="00DE0877">
        <w:rPr>
          <w:sz w:val="24"/>
          <w:szCs w:val="24"/>
        </w:rPr>
        <w:t xml:space="preserve"> Corinthians 16:19. The Father Stephen knows all who do not agape love Him let them be Anathema Maran-atha is in 1</w:t>
      </w:r>
      <w:r w:rsidRPr="00DE0877">
        <w:rPr>
          <w:sz w:val="24"/>
          <w:szCs w:val="24"/>
          <w:vertAlign w:val="superscript"/>
        </w:rPr>
        <w:t>st</w:t>
      </w:r>
      <w:r w:rsidRPr="00DE0877">
        <w:rPr>
          <w:sz w:val="24"/>
          <w:szCs w:val="24"/>
        </w:rPr>
        <w:t xml:space="preserve"> Corinthians 16:22. The Father Stephen’s Grace be with You is in 1</w:t>
      </w:r>
      <w:r w:rsidRPr="00DE0877">
        <w:rPr>
          <w:sz w:val="24"/>
          <w:szCs w:val="24"/>
          <w:vertAlign w:val="superscript"/>
        </w:rPr>
        <w:t>st</w:t>
      </w:r>
      <w:r w:rsidRPr="00DE0877">
        <w:rPr>
          <w:sz w:val="24"/>
          <w:szCs w:val="24"/>
        </w:rPr>
        <w:t xml:space="preserve"> Corinthians 16:23.  </w:t>
      </w:r>
    </w:p>
    <w:p w:rsidR="008E7392" w:rsidRPr="00DE0877" w:rsidRDefault="008E7392" w:rsidP="008E7392">
      <w:pPr>
        <w:spacing w:line="480" w:lineRule="auto"/>
        <w:jc w:val="center"/>
        <w:rPr>
          <w:b/>
          <w:sz w:val="24"/>
          <w:szCs w:val="24"/>
        </w:rPr>
      </w:pPr>
      <w:r w:rsidRPr="00DE0877">
        <w:rPr>
          <w:b/>
          <w:sz w:val="24"/>
          <w:szCs w:val="24"/>
        </w:rPr>
        <w:t>The Father Stephen’s Lordship in the Book of 2</w:t>
      </w:r>
      <w:r w:rsidRPr="00DE0877">
        <w:rPr>
          <w:b/>
          <w:sz w:val="24"/>
          <w:szCs w:val="24"/>
          <w:vertAlign w:val="superscript"/>
        </w:rPr>
        <w:t>nd</w:t>
      </w:r>
      <w:r w:rsidRPr="00DE0877">
        <w:rPr>
          <w:b/>
          <w:sz w:val="24"/>
          <w:szCs w:val="24"/>
        </w:rPr>
        <w:t xml:space="preserve"> Corinthians</w:t>
      </w:r>
    </w:p>
    <w:p w:rsidR="008E7392" w:rsidRPr="00DE0877" w:rsidRDefault="008E7392" w:rsidP="008E7392">
      <w:pPr>
        <w:spacing w:line="480" w:lineRule="auto"/>
        <w:jc w:val="center"/>
        <w:rPr>
          <w:b/>
          <w:sz w:val="24"/>
          <w:szCs w:val="24"/>
        </w:rPr>
      </w:pPr>
      <w:r w:rsidRPr="00DE0877">
        <w:rPr>
          <w:b/>
          <w:sz w:val="24"/>
          <w:szCs w:val="24"/>
        </w:rPr>
        <w:t>Chapter 1: The Book of 2</w:t>
      </w:r>
      <w:r w:rsidRPr="00DE0877">
        <w:rPr>
          <w:b/>
          <w:sz w:val="24"/>
          <w:szCs w:val="24"/>
          <w:vertAlign w:val="superscript"/>
        </w:rPr>
        <w:t>nd</w:t>
      </w:r>
      <w:r w:rsidRPr="00DE0877">
        <w:rPr>
          <w:b/>
          <w:sz w:val="24"/>
          <w:szCs w:val="24"/>
        </w:rPr>
        <w:t xml:space="preserve"> Corinthians the Lordly Doctrinal Law Book in the Kingdom of Heaven</w:t>
      </w:r>
    </w:p>
    <w:p w:rsidR="008E7392" w:rsidRPr="00DE0877" w:rsidRDefault="008E7392" w:rsidP="008E7392">
      <w:pPr>
        <w:spacing w:line="480" w:lineRule="auto"/>
        <w:jc w:val="both"/>
        <w:rPr>
          <w:sz w:val="24"/>
          <w:szCs w:val="24"/>
        </w:rPr>
      </w:pPr>
      <w:r w:rsidRPr="00DE0877">
        <w:rPr>
          <w:sz w:val="24"/>
          <w:szCs w:val="24"/>
        </w:rPr>
        <w:t>The Father Stephen appoints the Apostle of Jesus Christ by His will in the Church is in 2</w:t>
      </w:r>
      <w:r w:rsidRPr="00DE0877">
        <w:rPr>
          <w:sz w:val="24"/>
          <w:szCs w:val="24"/>
          <w:vertAlign w:val="superscript"/>
        </w:rPr>
        <w:t>nd</w:t>
      </w:r>
      <w:r w:rsidRPr="00DE0877">
        <w:rPr>
          <w:sz w:val="24"/>
          <w:szCs w:val="24"/>
        </w:rPr>
        <w:t xml:space="preserve"> Corinthians 1:1. The Father Stephen’s Grace and Peace is in 2</w:t>
      </w:r>
      <w:r w:rsidRPr="00DE0877">
        <w:rPr>
          <w:sz w:val="24"/>
          <w:szCs w:val="24"/>
          <w:vertAlign w:val="superscript"/>
        </w:rPr>
        <w:t>nd</w:t>
      </w:r>
      <w:r w:rsidRPr="00DE0877">
        <w:rPr>
          <w:sz w:val="24"/>
          <w:szCs w:val="24"/>
        </w:rPr>
        <w:t xml:space="preserve"> Corinthians 1:2. The Father Stephen is blessed as the Father of Mercies and the God of all Comfort is in 2</w:t>
      </w:r>
      <w:r w:rsidRPr="00DE0877">
        <w:rPr>
          <w:sz w:val="24"/>
          <w:szCs w:val="24"/>
          <w:vertAlign w:val="superscript"/>
        </w:rPr>
        <w:t>nd</w:t>
      </w:r>
      <w:r w:rsidRPr="00DE0877">
        <w:rPr>
          <w:sz w:val="24"/>
          <w:szCs w:val="24"/>
        </w:rPr>
        <w:t xml:space="preserve"> Corinthians 1:3. The Father Stephen comforts Us is in 2</w:t>
      </w:r>
      <w:r w:rsidRPr="00DE0877">
        <w:rPr>
          <w:sz w:val="24"/>
          <w:szCs w:val="24"/>
          <w:vertAlign w:val="superscript"/>
        </w:rPr>
        <w:t>nd</w:t>
      </w:r>
      <w:r w:rsidRPr="00DE0877">
        <w:rPr>
          <w:sz w:val="24"/>
          <w:szCs w:val="24"/>
        </w:rPr>
        <w:t xml:space="preserve"> Corinthians 1:4. The Father Stephen should be trusted by raising the Dead and they should not trust in their selves because of the sentence of death in them is in 2</w:t>
      </w:r>
      <w:r w:rsidRPr="00DE0877">
        <w:rPr>
          <w:sz w:val="24"/>
          <w:szCs w:val="24"/>
          <w:vertAlign w:val="superscript"/>
        </w:rPr>
        <w:t>nd</w:t>
      </w:r>
      <w:r w:rsidRPr="00DE0877">
        <w:rPr>
          <w:sz w:val="24"/>
          <w:szCs w:val="24"/>
        </w:rPr>
        <w:t xml:space="preserve"> Corinthians 1:9. The Father Stephen knows their testimony is in simplicity and godly sincerity by His grace they had their conversation on the World is in 2</w:t>
      </w:r>
      <w:r w:rsidRPr="00DE0877">
        <w:rPr>
          <w:sz w:val="24"/>
          <w:szCs w:val="24"/>
          <w:vertAlign w:val="superscript"/>
        </w:rPr>
        <w:t>nd</w:t>
      </w:r>
      <w:r w:rsidRPr="00DE0877">
        <w:rPr>
          <w:sz w:val="24"/>
          <w:szCs w:val="24"/>
        </w:rPr>
        <w:t xml:space="preserve"> Corinthians 1:12. The Father Stephen knows they have acknowledged them in part and they are their rejoicing is in 2</w:t>
      </w:r>
      <w:r w:rsidRPr="00DE0877">
        <w:rPr>
          <w:sz w:val="24"/>
          <w:szCs w:val="24"/>
          <w:vertAlign w:val="superscript"/>
        </w:rPr>
        <w:t>nd</w:t>
      </w:r>
      <w:r w:rsidRPr="00DE0877">
        <w:rPr>
          <w:sz w:val="24"/>
          <w:szCs w:val="24"/>
        </w:rPr>
        <w:t xml:space="preserve"> Corinthians 1:14. The Father Stephen is true and Our Word was not yes and no is in 2</w:t>
      </w:r>
      <w:r w:rsidRPr="00DE0877">
        <w:rPr>
          <w:sz w:val="24"/>
          <w:szCs w:val="24"/>
          <w:vertAlign w:val="superscript"/>
        </w:rPr>
        <w:t>nd</w:t>
      </w:r>
      <w:r w:rsidRPr="00DE0877">
        <w:rPr>
          <w:sz w:val="24"/>
          <w:szCs w:val="24"/>
        </w:rPr>
        <w:t xml:space="preserve"> Corinthians 1:18. The Father Stephen that is preached is yes is in 2</w:t>
      </w:r>
      <w:r w:rsidRPr="00DE0877">
        <w:rPr>
          <w:sz w:val="24"/>
          <w:szCs w:val="24"/>
          <w:vertAlign w:val="superscript"/>
        </w:rPr>
        <w:t>nd</w:t>
      </w:r>
      <w:r w:rsidRPr="00DE0877">
        <w:rPr>
          <w:sz w:val="24"/>
          <w:szCs w:val="24"/>
        </w:rPr>
        <w:t xml:space="preserve"> Corinthians 1:19. The Father Stephen’s Promises are yes by His glory is in 2</w:t>
      </w:r>
      <w:r w:rsidRPr="00DE0877">
        <w:rPr>
          <w:sz w:val="24"/>
          <w:szCs w:val="24"/>
          <w:vertAlign w:val="superscript"/>
        </w:rPr>
        <w:t>nd</w:t>
      </w:r>
      <w:r w:rsidRPr="00DE0877">
        <w:rPr>
          <w:sz w:val="24"/>
          <w:szCs w:val="24"/>
        </w:rPr>
        <w:t xml:space="preserve"> Corinthians 1:20. The Father Stephen has stablished and anointed Us is in 2</w:t>
      </w:r>
      <w:r w:rsidRPr="00DE0877">
        <w:rPr>
          <w:sz w:val="24"/>
          <w:szCs w:val="24"/>
          <w:vertAlign w:val="superscript"/>
        </w:rPr>
        <w:t>nd</w:t>
      </w:r>
      <w:r w:rsidRPr="00DE0877">
        <w:rPr>
          <w:sz w:val="24"/>
          <w:szCs w:val="24"/>
        </w:rPr>
        <w:t xml:space="preserve"> Corinthians 1:21. The Father Stephen’s Record upon the Soul is in 2</w:t>
      </w:r>
      <w:r w:rsidRPr="00DE0877">
        <w:rPr>
          <w:sz w:val="24"/>
          <w:szCs w:val="24"/>
          <w:vertAlign w:val="superscript"/>
        </w:rPr>
        <w:t>nd</w:t>
      </w:r>
      <w:r w:rsidRPr="00DE0877">
        <w:rPr>
          <w:sz w:val="24"/>
          <w:szCs w:val="24"/>
        </w:rPr>
        <w:t xml:space="preserve"> Corinthians 1:23.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Door is open to preach His Gospel is in 2</w:t>
      </w:r>
      <w:r w:rsidRPr="00DE0877">
        <w:rPr>
          <w:sz w:val="24"/>
          <w:szCs w:val="24"/>
          <w:vertAlign w:val="superscript"/>
        </w:rPr>
        <w:t>nd</w:t>
      </w:r>
      <w:r w:rsidRPr="00DE0877">
        <w:rPr>
          <w:sz w:val="24"/>
          <w:szCs w:val="24"/>
        </w:rPr>
        <w:t xml:space="preserve"> Corinthians 2:12. The Father Stephen is thanks who always causes Us to triumph in Christ &amp; makes His knowledge manifest is in 2</w:t>
      </w:r>
      <w:r w:rsidRPr="00DE0877">
        <w:rPr>
          <w:sz w:val="24"/>
          <w:szCs w:val="24"/>
          <w:vertAlign w:val="superscript"/>
        </w:rPr>
        <w:t>nd</w:t>
      </w:r>
      <w:r w:rsidRPr="00DE0877">
        <w:rPr>
          <w:sz w:val="24"/>
          <w:szCs w:val="24"/>
        </w:rPr>
        <w:t xml:space="preserve"> Corinthians 2:14. The Father Stephen is given as a sweet savor of Christ in the Saved and Unsaved is in 2</w:t>
      </w:r>
      <w:r w:rsidRPr="00DE0877">
        <w:rPr>
          <w:sz w:val="24"/>
          <w:szCs w:val="24"/>
          <w:vertAlign w:val="superscript"/>
        </w:rPr>
        <w:t>nd</w:t>
      </w:r>
      <w:r w:rsidRPr="00DE0877">
        <w:rPr>
          <w:sz w:val="24"/>
          <w:szCs w:val="24"/>
        </w:rPr>
        <w:t xml:space="preserve"> Corinthians 2:15. The Father Stepehn knows there are those who corrupt His Word, but those are sincere, as of God in the sight of Him We speak Christ is in 2</w:t>
      </w:r>
      <w:r w:rsidRPr="00DE0877">
        <w:rPr>
          <w:sz w:val="24"/>
          <w:szCs w:val="24"/>
          <w:vertAlign w:val="superscript"/>
        </w:rPr>
        <w:t>nd</w:t>
      </w:r>
      <w:r w:rsidRPr="00DE0877">
        <w:rPr>
          <w:sz w:val="24"/>
          <w:szCs w:val="24"/>
        </w:rPr>
        <w:t xml:space="preserve"> Corinthians 2:17.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Stephen’s Epistle not written with ink but with the Spirit of Him is in 2</w:t>
      </w:r>
      <w:r w:rsidRPr="00DE0877">
        <w:rPr>
          <w:sz w:val="24"/>
          <w:szCs w:val="24"/>
          <w:vertAlign w:val="superscript"/>
        </w:rPr>
        <w:t>nd</w:t>
      </w:r>
      <w:r w:rsidRPr="00DE0877">
        <w:rPr>
          <w:sz w:val="24"/>
          <w:szCs w:val="24"/>
        </w:rPr>
        <w:t xml:space="preserve"> Corinthians 3:3. The Father Stephen’s Trust is in 2</w:t>
      </w:r>
      <w:r w:rsidRPr="00DE0877">
        <w:rPr>
          <w:sz w:val="24"/>
          <w:szCs w:val="24"/>
          <w:vertAlign w:val="superscript"/>
        </w:rPr>
        <w:t>nd</w:t>
      </w:r>
      <w:r w:rsidRPr="00DE0877">
        <w:rPr>
          <w:sz w:val="24"/>
          <w:szCs w:val="24"/>
        </w:rPr>
        <w:t xml:space="preserve"> Corinthians 3:4. The Father Stephen’s Sufficiency is in 2</w:t>
      </w:r>
      <w:r w:rsidRPr="00DE0877">
        <w:rPr>
          <w:sz w:val="24"/>
          <w:szCs w:val="24"/>
          <w:vertAlign w:val="superscript"/>
        </w:rPr>
        <w:t>nd</w:t>
      </w:r>
      <w:r w:rsidRPr="00DE0877">
        <w:rPr>
          <w:sz w:val="24"/>
          <w:szCs w:val="24"/>
        </w:rPr>
        <w:t xml:space="preserve"> Corinthians 3:5. The Father Stephen knows when it is turned over to Him the vain will be taken away is in 2</w:t>
      </w:r>
      <w:r w:rsidRPr="00DE0877">
        <w:rPr>
          <w:sz w:val="24"/>
          <w:szCs w:val="24"/>
          <w:vertAlign w:val="superscript"/>
        </w:rPr>
        <w:t>nd</w:t>
      </w:r>
      <w:r w:rsidRPr="00DE0877">
        <w:rPr>
          <w:sz w:val="24"/>
          <w:szCs w:val="24"/>
        </w:rPr>
        <w:t xml:space="preserve"> Corinthians 3:16. The Father Stephen is that Spirit and where He is there is liberty is in 2</w:t>
      </w:r>
      <w:r w:rsidRPr="00DE0877">
        <w:rPr>
          <w:sz w:val="24"/>
          <w:szCs w:val="24"/>
          <w:vertAlign w:val="superscript"/>
        </w:rPr>
        <w:t>nd</w:t>
      </w:r>
      <w:r w:rsidRPr="00DE0877">
        <w:rPr>
          <w:sz w:val="24"/>
          <w:szCs w:val="24"/>
        </w:rPr>
        <w:t xml:space="preserve"> Corinthians 3:17. The Father Stephen’s Glory is with open face beholding as in a glass and is changed into the same image from glory to glory by His Spirit is in 2</w:t>
      </w:r>
      <w:r w:rsidRPr="00DE0877">
        <w:rPr>
          <w:sz w:val="24"/>
          <w:szCs w:val="24"/>
          <w:vertAlign w:val="superscript"/>
        </w:rPr>
        <w:t>nd</w:t>
      </w:r>
      <w:r w:rsidRPr="00DE0877">
        <w:rPr>
          <w:sz w:val="24"/>
          <w:szCs w:val="24"/>
        </w:rPr>
        <w:t xml:space="preserve"> Corinthians 3:18.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knows You should nor handle His Word deceitfully but by His truth commending themselves in His sight is in 2</w:t>
      </w:r>
      <w:r w:rsidRPr="00DE0877">
        <w:rPr>
          <w:sz w:val="24"/>
          <w:szCs w:val="24"/>
          <w:vertAlign w:val="superscript"/>
        </w:rPr>
        <w:t>nd</w:t>
      </w:r>
      <w:r w:rsidRPr="00DE0877">
        <w:rPr>
          <w:sz w:val="24"/>
          <w:szCs w:val="24"/>
        </w:rPr>
        <w:t xml:space="preserve"> Corinthians 4:2. The Father Stephen’s Image should shine in the Light of the Glorious Gospel is in 2</w:t>
      </w:r>
      <w:r w:rsidRPr="00DE0877">
        <w:rPr>
          <w:sz w:val="24"/>
          <w:szCs w:val="24"/>
          <w:vertAlign w:val="superscript"/>
        </w:rPr>
        <w:t>nd</w:t>
      </w:r>
      <w:r w:rsidRPr="00DE0877">
        <w:rPr>
          <w:sz w:val="24"/>
          <w:szCs w:val="24"/>
        </w:rPr>
        <w:t xml:space="preserve"> Corinthians 4:4. The Father Stephen is preached as Lord for His sake is in 2</w:t>
      </w:r>
      <w:r w:rsidRPr="00DE0877">
        <w:rPr>
          <w:sz w:val="24"/>
          <w:szCs w:val="24"/>
          <w:vertAlign w:val="superscript"/>
        </w:rPr>
        <w:t>nd</w:t>
      </w:r>
      <w:r w:rsidRPr="00DE0877">
        <w:rPr>
          <w:sz w:val="24"/>
          <w:szCs w:val="24"/>
        </w:rPr>
        <w:t xml:space="preserve"> Corinthians 4:5. The Father Stephen commanded the light to shine out of darkness to give light of the knowledge of His glory in the face of Jesus Christ is in 2</w:t>
      </w:r>
      <w:r w:rsidRPr="00DE0877">
        <w:rPr>
          <w:sz w:val="24"/>
          <w:szCs w:val="24"/>
          <w:vertAlign w:val="superscript"/>
        </w:rPr>
        <w:t>nd</w:t>
      </w:r>
      <w:r w:rsidRPr="00DE0877">
        <w:rPr>
          <w:sz w:val="24"/>
          <w:szCs w:val="24"/>
        </w:rPr>
        <w:t xml:space="preserve"> Corinthians 4:6. The Father Stephen authority may be the excellency in earthen vessels is in 2</w:t>
      </w:r>
      <w:r w:rsidRPr="00DE0877">
        <w:rPr>
          <w:sz w:val="24"/>
          <w:szCs w:val="24"/>
          <w:vertAlign w:val="superscript"/>
        </w:rPr>
        <w:t>nd</w:t>
      </w:r>
      <w:r w:rsidRPr="00DE0877">
        <w:rPr>
          <w:sz w:val="24"/>
          <w:szCs w:val="24"/>
        </w:rPr>
        <w:t xml:space="preserve"> Corinthians 4:7. The Father Stephen knows they always bear about in the body the dying of the Lord Jesus that the life may also be manifest in Our body is in 2</w:t>
      </w:r>
      <w:r w:rsidRPr="00DE0877">
        <w:rPr>
          <w:sz w:val="24"/>
          <w:szCs w:val="24"/>
          <w:vertAlign w:val="superscript"/>
        </w:rPr>
        <w:t>nd</w:t>
      </w:r>
      <w:r w:rsidRPr="00DE0877">
        <w:rPr>
          <w:sz w:val="24"/>
          <w:szCs w:val="24"/>
        </w:rPr>
        <w:t xml:space="preserve"> Corinthians 4:10. The Father Stephen is known by raising up the Lord Jesus and shall raise Us up by Jesus and shall present Us is in 2</w:t>
      </w:r>
      <w:r w:rsidRPr="00DE0877">
        <w:rPr>
          <w:sz w:val="24"/>
          <w:szCs w:val="24"/>
          <w:vertAlign w:val="superscript"/>
        </w:rPr>
        <w:t>nd</w:t>
      </w:r>
      <w:r w:rsidRPr="00DE0877">
        <w:rPr>
          <w:sz w:val="24"/>
          <w:szCs w:val="24"/>
        </w:rPr>
        <w:t xml:space="preserve"> Corinthians 4:14. The Father Stephen’s abundant grace might through the thanksgiving of many redound to His glory is in 2</w:t>
      </w:r>
      <w:r w:rsidRPr="00DE0877">
        <w:rPr>
          <w:sz w:val="24"/>
          <w:szCs w:val="24"/>
          <w:vertAlign w:val="superscript"/>
        </w:rPr>
        <w:t>nd</w:t>
      </w:r>
      <w:r w:rsidRPr="00DE0877">
        <w:rPr>
          <w:sz w:val="24"/>
          <w:szCs w:val="24"/>
        </w:rPr>
        <w:t xml:space="preserve"> Corinthians 4:15.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Stephen’s Eternal Building is in 2</w:t>
      </w:r>
      <w:r w:rsidRPr="00DE0877">
        <w:rPr>
          <w:sz w:val="24"/>
          <w:szCs w:val="24"/>
          <w:vertAlign w:val="superscript"/>
        </w:rPr>
        <w:t>nd</w:t>
      </w:r>
      <w:r w:rsidRPr="00DE0877">
        <w:rPr>
          <w:sz w:val="24"/>
          <w:szCs w:val="24"/>
        </w:rPr>
        <w:t xml:space="preserve"> Corinthians 5:1. The Father Stephen does the selfsame thing &amp; has given to Us the Earnest of the Spirit is in 2</w:t>
      </w:r>
      <w:r w:rsidRPr="00DE0877">
        <w:rPr>
          <w:sz w:val="24"/>
          <w:szCs w:val="24"/>
          <w:vertAlign w:val="superscript"/>
        </w:rPr>
        <w:t>nd</w:t>
      </w:r>
      <w:r w:rsidRPr="00DE0877">
        <w:rPr>
          <w:sz w:val="24"/>
          <w:szCs w:val="24"/>
        </w:rPr>
        <w:t xml:space="preserve"> Corinthians 5:5. The Father Stephen knows they are confident in knowing while they are at home in the body they are absent from Him is in 2</w:t>
      </w:r>
      <w:r w:rsidRPr="00DE0877">
        <w:rPr>
          <w:sz w:val="24"/>
          <w:szCs w:val="24"/>
          <w:vertAlign w:val="superscript"/>
        </w:rPr>
        <w:t>nd</w:t>
      </w:r>
      <w:r w:rsidRPr="00DE0877">
        <w:rPr>
          <w:sz w:val="24"/>
          <w:szCs w:val="24"/>
        </w:rPr>
        <w:t xml:space="preserve"> Corinthians 5:6. The Father Stephen knows anything else they are confident to be present with Him and absent from the body is in 2</w:t>
      </w:r>
      <w:r w:rsidRPr="00DE0877">
        <w:rPr>
          <w:sz w:val="24"/>
          <w:szCs w:val="24"/>
          <w:vertAlign w:val="superscript"/>
        </w:rPr>
        <w:t>nd</w:t>
      </w:r>
      <w:r w:rsidRPr="00DE0877">
        <w:rPr>
          <w:sz w:val="24"/>
          <w:szCs w:val="24"/>
        </w:rPr>
        <w:t xml:space="preserve"> Corinthians 5:8. The Father Stephen’s Terror is known to persuade Men in their consciences is in 2</w:t>
      </w:r>
      <w:r w:rsidRPr="00DE0877">
        <w:rPr>
          <w:sz w:val="24"/>
          <w:szCs w:val="24"/>
          <w:vertAlign w:val="superscript"/>
        </w:rPr>
        <w:t>nd</w:t>
      </w:r>
      <w:r w:rsidRPr="00DE0877">
        <w:rPr>
          <w:sz w:val="24"/>
          <w:szCs w:val="24"/>
        </w:rPr>
        <w:t xml:space="preserve"> Corinthians 5:11. The Father Stephen is the main source even if We are beside Ourselves is in 2</w:t>
      </w:r>
      <w:r w:rsidRPr="00DE0877">
        <w:rPr>
          <w:sz w:val="24"/>
          <w:szCs w:val="24"/>
          <w:vertAlign w:val="superscript"/>
        </w:rPr>
        <w:t>nd</w:t>
      </w:r>
      <w:r w:rsidRPr="00DE0877">
        <w:rPr>
          <w:sz w:val="24"/>
          <w:szCs w:val="24"/>
        </w:rPr>
        <w:t xml:space="preserve"> Corinthians 5:13. The Father Stephen is all things and has given Us the ministry of reconciliation is in 2</w:t>
      </w:r>
      <w:r w:rsidRPr="00DE0877">
        <w:rPr>
          <w:sz w:val="24"/>
          <w:szCs w:val="24"/>
          <w:vertAlign w:val="superscript"/>
        </w:rPr>
        <w:t>nd</w:t>
      </w:r>
      <w:r w:rsidRPr="00DE0877">
        <w:rPr>
          <w:sz w:val="24"/>
          <w:szCs w:val="24"/>
        </w:rPr>
        <w:t xml:space="preserve"> Corinthians 5:18. The Father Stephen is in Christ is in 2</w:t>
      </w:r>
      <w:r w:rsidRPr="00DE0877">
        <w:rPr>
          <w:sz w:val="24"/>
          <w:szCs w:val="24"/>
          <w:vertAlign w:val="superscript"/>
        </w:rPr>
        <w:t>nd</w:t>
      </w:r>
      <w:r w:rsidRPr="00DE0877">
        <w:rPr>
          <w:sz w:val="24"/>
          <w:szCs w:val="24"/>
        </w:rPr>
        <w:t xml:space="preserve"> Corinthians 5:19. The Father Stephen will beseech You and be reconciled to Him is in 2</w:t>
      </w:r>
      <w:r w:rsidRPr="00DE0877">
        <w:rPr>
          <w:sz w:val="24"/>
          <w:szCs w:val="24"/>
          <w:vertAlign w:val="superscript"/>
        </w:rPr>
        <w:t>nd</w:t>
      </w:r>
      <w:r w:rsidRPr="00DE0877">
        <w:rPr>
          <w:sz w:val="24"/>
          <w:szCs w:val="24"/>
        </w:rPr>
        <w:t xml:space="preserve"> Corinthians 5:20. The Father Stephen righteousness who knows no sin is in 2</w:t>
      </w:r>
      <w:r w:rsidRPr="00DE0877">
        <w:rPr>
          <w:sz w:val="24"/>
          <w:szCs w:val="24"/>
          <w:vertAlign w:val="superscript"/>
        </w:rPr>
        <w:t>nd</w:t>
      </w:r>
      <w:r w:rsidRPr="00DE0877">
        <w:rPr>
          <w:sz w:val="24"/>
          <w:szCs w:val="24"/>
        </w:rPr>
        <w:t xml:space="preserve"> Corinthians 5:21.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Stephen’s Grace cannot be received in vain is in 2</w:t>
      </w:r>
      <w:r w:rsidRPr="00DE0877">
        <w:rPr>
          <w:sz w:val="24"/>
          <w:szCs w:val="24"/>
          <w:vertAlign w:val="superscript"/>
        </w:rPr>
        <w:t>nd</w:t>
      </w:r>
      <w:r w:rsidRPr="00DE0877">
        <w:rPr>
          <w:sz w:val="24"/>
          <w:szCs w:val="24"/>
        </w:rPr>
        <w:t xml:space="preserve"> Corinthians 6:1. The Father Stephen approves You as His ministers is in 2</w:t>
      </w:r>
      <w:r w:rsidRPr="00DE0877">
        <w:rPr>
          <w:sz w:val="24"/>
          <w:szCs w:val="24"/>
          <w:vertAlign w:val="superscript"/>
        </w:rPr>
        <w:t>nd</w:t>
      </w:r>
      <w:r w:rsidRPr="00DE0877">
        <w:rPr>
          <w:sz w:val="24"/>
          <w:szCs w:val="24"/>
        </w:rPr>
        <w:t xml:space="preserve"> Corinthians 6:4. The Father Stephen’s Authority is in 2</w:t>
      </w:r>
      <w:r w:rsidRPr="00DE0877">
        <w:rPr>
          <w:sz w:val="24"/>
          <w:szCs w:val="24"/>
          <w:vertAlign w:val="superscript"/>
        </w:rPr>
        <w:t>nd</w:t>
      </w:r>
      <w:r w:rsidRPr="00DE0877">
        <w:rPr>
          <w:sz w:val="24"/>
          <w:szCs w:val="24"/>
        </w:rPr>
        <w:t xml:space="preserve"> Corinthians 6:7. The Father Stephen knows there is no agreement with His temple and idols for You are His temple and He will dwell in them &amp; be their God is in 2</w:t>
      </w:r>
      <w:r w:rsidRPr="00DE0877">
        <w:rPr>
          <w:sz w:val="24"/>
          <w:szCs w:val="24"/>
          <w:vertAlign w:val="superscript"/>
        </w:rPr>
        <w:t>nd</w:t>
      </w:r>
      <w:r w:rsidRPr="00DE0877">
        <w:rPr>
          <w:sz w:val="24"/>
          <w:szCs w:val="24"/>
        </w:rPr>
        <w:t xml:space="preserve"> Corinthians 6:16. The Father Stephen says be separate and touch not the unclean thing (things down stairs between the waist and the thigh), and He will receive You is in 2</w:t>
      </w:r>
      <w:r w:rsidRPr="00DE0877">
        <w:rPr>
          <w:sz w:val="24"/>
          <w:szCs w:val="24"/>
          <w:vertAlign w:val="superscript"/>
        </w:rPr>
        <w:t>nd</w:t>
      </w:r>
      <w:r w:rsidRPr="00DE0877">
        <w:rPr>
          <w:sz w:val="24"/>
          <w:szCs w:val="24"/>
        </w:rPr>
        <w:t xml:space="preserve"> Corinthians 6:17. The Father Stephen Almighty is a Father to His Sons and Daughters is in 2</w:t>
      </w:r>
      <w:r w:rsidRPr="00DE0877">
        <w:rPr>
          <w:sz w:val="24"/>
          <w:szCs w:val="24"/>
          <w:vertAlign w:val="superscript"/>
        </w:rPr>
        <w:t>nd</w:t>
      </w:r>
      <w:r w:rsidRPr="00DE0877">
        <w:rPr>
          <w:sz w:val="24"/>
          <w:szCs w:val="24"/>
        </w:rPr>
        <w:t xml:space="preserve"> Corinthians 6:18.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The Father Stephen will cleanse You from all filthiness of the flesh and spirit by perfecting His holiness in the Godly Fear is in 2</w:t>
      </w:r>
      <w:r w:rsidRPr="00DE0877">
        <w:rPr>
          <w:sz w:val="24"/>
          <w:szCs w:val="24"/>
          <w:vertAlign w:val="superscript"/>
        </w:rPr>
        <w:t>nd</w:t>
      </w:r>
      <w:r w:rsidRPr="00DE0877">
        <w:rPr>
          <w:sz w:val="24"/>
          <w:szCs w:val="24"/>
        </w:rPr>
        <w:t xml:space="preserve"> Corinthians 7:1. The Father Stephen comforts those who are cast down is in 2</w:t>
      </w:r>
      <w:r w:rsidRPr="00DE0877">
        <w:rPr>
          <w:sz w:val="24"/>
          <w:szCs w:val="24"/>
          <w:vertAlign w:val="superscript"/>
        </w:rPr>
        <w:t>nd</w:t>
      </w:r>
      <w:r w:rsidRPr="00DE0877">
        <w:rPr>
          <w:sz w:val="24"/>
          <w:szCs w:val="24"/>
        </w:rPr>
        <w:t xml:space="preserve"> Corinthians 7:6. The Father Stephen’s Care in His sight might appear to You is in 2</w:t>
      </w:r>
      <w:r w:rsidRPr="00DE0877">
        <w:rPr>
          <w:sz w:val="24"/>
          <w:szCs w:val="24"/>
          <w:vertAlign w:val="superscript"/>
        </w:rPr>
        <w:t>nd</w:t>
      </w:r>
      <w:r w:rsidRPr="00DE0877">
        <w:rPr>
          <w:sz w:val="24"/>
          <w:szCs w:val="24"/>
        </w:rPr>
        <w:t xml:space="preserve"> Corinthians 7:12.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The Father Stephen will bestow grace on the Churches is in 2</w:t>
      </w:r>
      <w:r w:rsidRPr="00DE0877">
        <w:rPr>
          <w:sz w:val="24"/>
          <w:szCs w:val="24"/>
          <w:vertAlign w:val="superscript"/>
        </w:rPr>
        <w:t>nd</w:t>
      </w:r>
      <w:r w:rsidRPr="00DE0877">
        <w:rPr>
          <w:sz w:val="24"/>
          <w:szCs w:val="24"/>
        </w:rPr>
        <w:t xml:space="preserve"> Corinthians 8:1. The Father Stephen knows they give themselves to Him by His will is in 2</w:t>
      </w:r>
      <w:r w:rsidRPr="00DE0877">
        <w:rPr>
          <w:sz w:val="24"/>
          <w:szCs w:val="24"/>
          <w:vertAlign w:val="superscript"/>
        </w:rPr>
        <w:t>nd</w:t>
      </w:r>
      <w:r w:rsidRPr="00DE0877">
        <w:rPr>
          <w:sz w:val="24"/>
          <w:szCs w:val="24"/>
        </w:rPr>
        <w:t xml:space="preserve"> Corinthians 8:5. The Father Stephen’s Grace says that the Lord Jesus was rich who became poor so that they could become rich is in 2</w:t>
      </w:r>
      <w:r w:rsidRPr="00DE0877">
        <w:rPr>
          <w:sz w:val="24"/>
          <w:szCs w:val="24"/>
          <w:vertAlign w:val="superscript"/>
        </w:rPr>
        <w:t>nd</w:t>
      </w:r>
      <w:r w:rsidRPr="00DE0877">
        <w:rPr>
          <w:sz w:val="24"/>
          <w:szCs w:val="24"/>
        </w:rPr>
        <w:t xml:space="preserve"> Corinthians 8:9. The Father Stephen is thanked by putting the same earnest care into the heart is in 2</w:t>
      </w:r>
      <w:r w:rsidRPr="00DE0877">
        <w:rPr>
          <w:sz w:val="24"/>
          <w:szCs w:val="24"/>
          <w:vertAlign w:val="superscript"/>
        </w:rPr>
        <w:t>nd</w:t>
      </w:r>
      <w:r w:rsidRPr="00DE0877">
        <w:rPr>
          <w:sz w:val="24"/>
          <w:szCs w:val="24"/>
        </w:rPr>
        <w:t xml:space="preserve"> Corinthians 8:16. The Father Stephen’s Travel is by His grace which is administered to the glory of Him and the declaration of Your ready mind is in 2</w:t>
      </w:r>
      <w:r w:rsidRPr="00DE0877">
        <w:rPr>
          <w:sz w:val="24"/>
          <w:szCs w:val="24"/>
          <w:vertAlign w:val="superscript"/>
        </w:rPr>
        <w:t>nd</w:t>
      </w:r>
      <w:r w:rsidRPr="00DE0877">
        <w:rPr>
          <w:sz w:val="24"/>
          <w:szCs w:val="24"/>
        </w:rPr>
        <w:t xml:space="preserve"> Corinthians 8:19. The Father Stephen knows they provide honest things to Him is in 2</w:t>
      </w:r>
      <w:r w:rsidRPr="00DE0877">
        <w:rPr>
          <w:sz w:val="24"/>
          <w:szCs w:val="24"/>
          <w:vertAlign w:val="superscript"/>
        </w:rPr>
        <w:t>nd</w:t>
      </w:r>
      <w:r w:rsidRPr="00DE0877">
        <w:rPr>
          <w:sz w:val="24"/>
          <w:szCs w:val="24"/>
        </w:rPr>
        <w:t xml:space="preserve"> Corinthians 8:21.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The Father Stephen agape loves a cheerful giver that is not grudging or of necessity is in 2</w:t>
      </w:r>
      <w:r w:rsidRPr="00DE0877">
        <w:rPr>
          <w:sz w:val="24"/>
          <w:szCs w:val="24"/>
          <w:vertAlign w:val="superscript"/>
        </w:rPr>
        <w:t>nd</w:t>
      </w:r>
      <w:r w:rsidRPr="00DE0877">
        <w:rPr>
          <w:sz w:val="24"/>
          <w:szCs w:val="24"/>
        </w:rPr>
        <w:t xml:space="preserve"> Corinthians 9:7. The Father Stephen is able to make all grace abound toward You always having all sufficiency in all things, to every good work is in 2</w:t>
      </w:r>
      <w:r w:rsidRPr="00DE0877">
        <w:rPr>
          <w:sz w:val="24"/>
          <w:szCs w:val="24"/>
          <w:vertAlign w:val="superscript"/>
        </w:rPr>
        <w:t>nd</w:t>
      </w:r>
      <w:r w:rsidRPr="00DE0877">
        <w:rPr>
          <w:sz w:val="24"/>
          <w:szCs w:val="24"/>
        </w:rPr>
        <w:t xml:space="preserve"> Corinthians 9:8. The Father Stephen has thanksgiving by being enriched in everything to all bountifulness is in 2</w:t>
      </w:r>
      <w:r w:rsidRPr="00DE0877">
        <w:rPr>
          <w:sz w:val="24"/>
          <w:szCs w:val="24"/>
          <w:vertAlign w:val="superscript"/>
        </w:rPr>
        <w:t>nd</w:t>
      </w:r>
      <w:r w:rsidRPr="00DE0877">
        <w:rPr>
          <w:sz w:val="24"/>
          <w:szCs w:val="24"/>
        </w:rPr>
        <w:t xml:space="preserve"> Corinthians 9:11. The Father Stephen’s many thanksgivings is abundant for the administration of this service which supplies the want of the Saints is in 2</w:t>
      </w:r>
      <w:r w:rsidRPr="00DE0877">
        <w:rPr>
          <w:sz w:val="24"/>
          <w:szCs w:val="24"/>
          <w:vertAlign w:val="superscript"/>
        </w:rPr>
        <w:t>nd</w:t>
      </w:r>
      <w:r w:rsidRPr="00DE0877">
        <w:rPr>
          <w:sz w:val="24"/>
          <w:szCs w:val="24"/>
        </w:rPr>
        <w:t xml:space="preserve"> Corinthians 9:12. The Father Stephen is glorified by the experiment of the ministration for Your professed subjection to the Gospel of Christ and for Your liberal distribution is in 2</w:t>
      </w:r>
      <w:r w:rsidRPr="00DE0877">
        <w:rPr>
          <w:sz w:val="24"/>
          <w:szCs w:val="24"/>
          <w:vertAlign w:val="superscript"/>
        </w:rPr>
        <w:t>nd</w:t>
      </w:r>
      <w:r w:rsidRPr="00DE0877">
        <w:rPr>
          <w:sz w:val="24"/>
          <w:szCs w:val="24"/>
        </w:rPr>
        <w:t xml:space="preserve"> Corinthians 9:13. The Father Stephen exceeding grace is done by prayer to Him is in 2</w:t>
      </w:r>
      <w:r w:rsidRPr="00DE0877">
        <w:rPr>
          <w:sz w:val="24"/>
          <w:szCs w:val="24"/>
          <w:vertAlign w:val="superscript"/>
        </w:rPr>
        <w:t>nd</w:t>
      </w:r>
      <w:r w:rsidRPr="00DE0877">
        <w:rPr>
          <w:sz w:val="24"/>
          <w:szCs w:val="24"/>
        </w:rPr>
        <w:t xml:space="preserve"> Corinthians 9:14. The Father Stephen is thanked by His unspeakable gift is in 2</w:t>
      </w:r>
      <w:r w:rsidRPr="00DE0877">
        <w:rPr>
          <w:sz w:val="24"/>
          <w:szCs w:val="24"/>
          <w:vertAlign w:val="superscript"/>
        </w:rPr>
        <w:t>nd</w:t>
      </w:r>
      <w:r w:rsidRPr="00DE0877">
        <w:rPr>
          <w:sz w:val="24"/>
          <w:szCs w:val="24"/>
        </w:rPr>
        <w:t xml:space="preserve"> Corinthians 9:15.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DE0877">
        <w:rPr>
          <w:sz w:val="24"/>
          <w:szCs w:val="24"/>
          <w:vertAlign w:val="superscript"/>
        </w:rPr>
        <w:t>nd</w:t>
      </w:r>
      <w:r w:rsidRPr="00DE0877">
        <w:rPr>
          <w:sz w:val="24"/>
          <w:szCs w:val="24"/>
        </w:rPr>
        <w:t xml:space="preserve"> Corinthians 10:4-5. The Father Stephen has given You authority for edification and not for destruction is in 2</w:t>
      </w:r>
      <w:r w:rsidRPr="00DE0877">
        <w:rPr>
          <w:sz w:val="24"/>
          <w:szCs w:val="24"/>
          <w:vertAlign w:val="superscript"/>
        </w:rPr>
        <w:t>nd</w:t>
      </w:r>
      <w:r w:rsidRPr="00DE0877">
        <w:rPr>
          <w:sz w:val="24"/>
          <w:szCs w:val="24"/>
        </w:rPr>
        <w:t xml:space="preserve"> Corinthians 10:8. The Father Stephen will not allow You to boast without measure, but according to the measure of the rule which He has distributed, a measure to reach all is in 2</w:t>
      </w:r>
      <w:r w:rsidRPr="00DE0877">
        <w:rPr>
          <w:sz w:val="24"/>
          <w:szCs w:val="24"/>
          <w:vertAlign w:val="superscript"/>
        </w:rPr>
        <w:t>nd</w:t>
      </w:r>
      <w:r w:rsidRPr="00DE0877">
        <w:rPr>
          <w:sz w:val="24"/>
          <w:szCs w:val="24"/>
        </w:rPr>
        <w:t xml:space="preserve"> Corinthians 10:13. The Father Stephen is glorified by them glorying is in 2</w:t>
      </w:r>
      <w:r w:rsidRPr="00DE0877">
        <w:rPr>
          <w:sz w:val="24"/>
          <w:szCs w:val="24"/>
          <w:vertAlign w:val="superscript"/>
        </w:rPr>
        <w:t>nd</w:t>
      </w:r>
      <w:r w:rsidRPr="00DE0877">
        <w:rPr>
          <w:sz w:val="24"/>
          <w:szCs w:val="24"/>
        </w:rPr>
        <w:t xml:space="preserve"> Corinthians 10:17. The Father Stephen commends You and not Yourselves is in 2</w:t>
      </w:r>
      <w:r w:rsidRPr="00DE0877">
        <w:rPr>
          <w:sz w:val="24"/>
          <w:szCs w:val="24"/>
          <w:vertAlign w:val="superscript"/>
        </w:rPr>
        <w:t>nd</w:t>
      </w:r>
      <w:r w:rsidRPr="00DE0877">
        <w:rPr>
          <w:sz w:val="24"/>
          <w:szCs w:val="24"/>
        </w:rPr>
        <w:t xml:space="preserve"> Corinthians 10:18.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The Father Stephen may bear with You a little in Your folly (sexuality) is in 2</w:t>
      </w:r>
      <w:r w:rsidRPr="00DE0877">
        <w:rPr>
          <w:sz w:val="24"/>
          <w:szCs w:val="24"/>
          <w:vertAlign w:val="superscript"/>
        </w:rPr>
        <w:t>nd</w:t>
      </w:r>
      <w:r w:rsidRPr="00DE0877">
        <w:rPr>
          <w:sz w:val="24"/>
          <w:szCs w:val="24"/>
        </w:rPr>
        <w:t xml:space="preserve"> Corinthians 11:1. The Father Stephen knows it is not an offence to make Yourself abased so that others can be exalted, by preaching the Gospel of Him freely is in 2</w:t>
      </w:r>
      <w:r w:rsidRPr="00DE0877">
        <w:rPr>
          <w:sz w:val="24"/>
          <w:szCs w:val="24"/>
          <w:vertAlign w:val="superscript"/>
        </w:rPr>
        <w:t>nd</w:t>
      </w:r>
      <w:r w:rsidRPr="00DE0877">
        <w:rPr>
          <w:sz w:val="24"/>
          <w:szCs w:val="24"/>
        </w:rPr>
        <w:t xml:space="preserve"> Corinthians 11:7. The Father Stephen knows that He does not agape love You is in 2</w:t>
      </w:r>
      <w:r w:rsidRPr="00DE0877">
        <w:rPr>
          <w:sz w:val="24"/>
          <w:szCs w:val="24"/>
          <w:vertAlign w:val="superscript"/>
        </w:rPr>
        <w:t>nd</w:t>
      </w:r>
      <w:r w:rsidRPr="00DE0877">
        <w:rPr>
          <w:sz w:val="24"/>
          <w:szCs w:val="24"/>
        </w:rPr>
        <w:t xml:space="preserve"> Corinthians 11:11. The Father Stephen knows they speak foolishly not after Him is in 2</w:t>
      </w:r>
      <w:r w:rsidRPr="00DE0877">
        <w:rPr>
          <w:sz w:val="24"/>
          <w:szCs w:val="24"/>
          <w:vertAlign w:val="superscript"/>
        </w:rPr>
        <w:t>nd</w:t>
      </w:r>
      <w:r w:rsidRPr="00DE0877">
        <w:rPr>
          <w:sz w:val="24"/>
          <w:szCs w:val="24"/>
        </w:rPr>
        <w:t xml:space="preserve"> Corinthians 11:17. The Father Stephen which his blessed forevermore knows they are not lying is in 2</w:t>
      </w:r>
      <w:r w:rsidRPr="00DE0877">
        <w:rPr>
          <w:sz w:val="24"/>
          <w:szCs w:val="24"/>
          <w:vertAlign w:val="superscript"/>
        </w:rPr>
        <w:t>nd</w:t>
      </w:r>
      <w:r w:rsidRPr="00DE0877">
        <w:rPr>
          <w:sz w:val="24"/>
          <w:szCs w:val="24"/>
        </w:rPr>
        <w:t xml:space="preserve"> Corinthians 11:31.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The Father Stephen’s Visions and Revelations is in 2</w:t>
      </w:r>
      <w:r w:rsidRPr="00DE0877">
        <w:rPr>
          <w:sz w:val="24"/>
          <w:szCs w:val="24"/>
          <w:vertAlign w:val="superscript"/>
        </w:rPr>
        <w:t>nd</w:t>
      </w:r>
      <w:r w:rsidRPr="00DE0877">
        <w:rPr>
          <w:sz w:val="24"/>
          <w:szCs w:val="24"/>
        </w:rPr>
        <w:t xml:space="preserve"> Corinthians 12:1. The Father Stephen knows whether our of the body or whether in the body the Man is caught up to the third Heaven above 14 years ago is in 2</w:t>
      </w:r>
      <w:r w:rsidRPr="00DE0877">
        <w:rPr>
          <w:sz w:val="24"/>
          <w:szCs w:val="24"/>
          <w:vertAlign w:val="superscript"/>
        </w:rPr>
        <w:t>nd</w:t>
      </w:r>
      <w:r w:rsidRPr="00DE0877">
        <w:rPr>
          <w:sz w:val="24"/>
          <w:szCs w:val="24"/>
        </w:rPr>
        <w:t xml:space="preserve"> Corinthians 12:2-3. The Father Stephen knows Your thorn in Your flesh is in 2</w:t>
      </w:r>
      <w:r w:rsidRPr="00DE0877">
        <w:rPr>
          <w:sz w:val="24"/>
          <w:szCs w:val="24"/>
          <w:vertAlign w:val="superscript"/>
        </w:rPr>
        <w:t>nd</w:t>
      </w:r>
      <w:r w:rsidRPr="00DE0877">
        <w:rPr>
          <w:sz w:val="24"/>
          <w:szCs w:val="24"/>
        </w:rPr>
        <w:t xml:space="preserve"> Corinthians 12:8. The Father Stephen know their excuses to Him, but they speak before Him in Christ, but all things that is done is for edification is in 2</w:t>
      </w:r>
      <w:r w:rsidRPr="00DE0877">
        <w:rPr>
          <w:sz w:val="24"/>
          <w:szCs w:val="24"/>
          <w:vertAlign w:val="superscript"/>
        </w:rPr>
        <w:t>nd</w:t>
      </w:r>
      <w:r w:rsidRPr="00DE0877">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DE0877">
        <w:rPr>
          <w:sz w:val="24"/>
          <w:szCs w:val="24"/>
          <w:vertAlign w:val="superscript"/>
        </w:rPr>
        <w:t>nd</w:t>
      </w:r>
      <w:r w:rsidRPr="00DE0877">
        <w:rPr>
          <w:sz w:val="24"/>
          <w:szCs w:val="24"/>
        </w:rPr>
        <w:t xml:space="preserve"> Corinthians 12:21.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 knows He was crucified in weakness but lives by His authority, for We also are weak in Him, but We shall live with Him by His authority toward You is in 2</w:t>
      </w:r>
      <w:r w:rsidRPr="00DE0877">
        <w:rPr>
          <w:sz w:val="24"/>
          <w:szCs w:val="24"/>
          <w:vertAlign w:val="superscript"/>
        </w:rPr>
        <w:t>nd</w:t>
      </w:r>
      <w:r w:rsidRPr="00DE0877">
        <w:rPr>
          <w:sz w:val="24"/>
          <w:szCs w:val="24"/>
        </w:rPr>
        <w:t xml:space="preserve"> Corinthians 13:4. The Father Stephen is prayed too so You will do no evil and not to appear approved, but do what is honest even though they are as reprobates is in 2</w:t>
      </w:r>
      <w:r w:rsidRPr="00DE0877">
        <w:rPr>
          <w:sz w:val="24"/>
          <w:szCs w:val="24"/>
          <w:vertAlign w:val="superscript"/>
        </w:rPr>
        <w:t>nd</w:t>
      </w:r>
      <w:r w:rsidRPr="00DE0877">
        <w:rPr>
          <w:sz w:val="24"/>
          <w:szCs w:val="24"/>
        </w:rPr>
        <w:t xml:space="preserve"> Corinthians 13:7. The Father Stephen may use sharpness according to His authority which the He has given Me to edification and not destruction is in 2</w:t>
      </w:r>
      <w:r w:rsidRPr="00DE0877">
        <w:rPr>
          <w:sz w:val="24"/>
          <w:szCs w:val="24"/>
          <w:vertAlign w:val="superscript"/>
        </w:rPr>
        <w:t>nd</w:t>
      </w:r>
      <w:r w:rsidRPr="00DE0877">
        <w:rPr>
          <w:sz w:val="24"/>
          <w:szCs w:val="24"/>
        </w:rPr>
        <w:t xml:space="preserve"> Corinthians 13:10. The Father Stephen’s agape love and peace will be with You so that You can be perfect, of good comfort, of one mind and to live in peace is in 2</w:t>
      </w:r>
      <w:r w:rsidRPr="00DE0877">
        <w:rPr>
          <w:sz w:val="24"/>
          <w:szCs w:val="24"/>
          <w:vertAlign w:val="superscript"/>
        </w:rPr>
        <w:t>nd</w:t>
      </w:r>
      <w:r w:rsidRPr="00DE0877">
        <w:rPr>
          <w:sz w:val="24"/>
          <w:szCs w:val="24"/>
        </w:rPr>
        <w:t xml:space="preserve"> Corinthians 13:11. The Father Stephen’s Grace, Agape Love and Communion be with You all amen is in 2</w:t>
      </w:r>
      <w:r w:rsidRPr="00DE0877">
        <w:rPr>
          <w:sz w:val="24"/>
          <w:szCs w:val="24"/>
          <w:vertAlign w:val="superscript"/>
        </w:rPr>
        <w:t>nd</w:t>
      </w:r>
      <w:r w:rsidRPr="00DE0877">
        <w:rPr>
          <w:sz w:val="24"/>
          <w:szCs w:val="24"/>
        </w:rPr>
        <w:t xml:space="preserve"> Corinthians 13:14.   </w:t>
      </w:r>
    </w:p>
    <w:p w:rsidR="008E7392" w:rsidRPr="00DE0877" w:rsidRDefault="008E7392" w:rsidP="008E7392">
      <w:pPr>
        <w:spacing w:line="240" w:lineRule="auto"/>
        <w:jc w:val="center"/>
        <w:rPr>
          <w:b/>
          <w:sz w:val="24"/>
          <w:szCs w:val="24"/>
        </w:rPr>
      </w:pPr>
      <w:r w:rsidRPr="00DE0877">
        <w:rPr>
          <w:b/>
          <w:sz w:val="24"/>
          <w:szCs w:val="24"/>
        </w:rPr>
        <w:t>The Father Stephen’s Lordship in the Book of 3</w:t>
      </w:r>
      <w:r w:rsidRPr="00DE0877">
        <w:rPr>
          <w:b/>
          <w:sz w:val="24"/>
          <w:szCs w:val="24"/>
          <w:vertAlign w:val="superscript"/>
        </w:rPr>
        <w:t>rd</w:t>
      </w:r>
      <w:r w:rsidRPr="00DE0877">
        <w:rPr>
          <w:b/>
          <w:sz w:val="24"/>
          <w:szCs w:val="24"/>
        </w:rPr>
        <w:t xml:space="preserve"> Corinthians  </w:t>
      </w:r>
    </w:p>
    <w:p w:rsidR="008E7392" w:rsidRPr="00DE0877" w:rsidRDefault="008E7392" w:rsidP="008E7392">
      <w:pPr>
        <w:spacing w:line="480" w:lineRule="auto"/>
        <w:jc w:val="center"/>
        <w:rPr>
          <w:b/>
          <w:sz w:val="24"/>
          <w:szCs w:val="24"/>
        </w:rPr>
      </w:pPr>
      <w:r w:rsidRPr="00DE0877">
        <w:rPr>
          <w:b/>
          <w:sz w:val="24"/>
          <w:szCs w:val="24"/>
        </w:rPr>
        <w:t>Chapter 1: The Book of 3</w:t>
      </w:r>
      <w:r w:rsidRPr="00DE0877">
        <w:rPr>
          <w:b/>
          <w:sz w:val="24"/>
          <w:szCs w:val="24"/>
          <w:vertAlign w:val="superscript"/>
        </w:rPr>
        <w:t>rd</w:t>
      </w:r>
      <w:r w:rsidRPr="00DE0877">
        <w:rPr>
          <w:b/>
          <w:sz w:val="24"/>
          <w:szCs w:val="24"/>
        </w:rPr>
        <w:t xml:space="preserve"> Corinthians the Lordly Doctrinal Law Book in the Kingdom of Heaven</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240" w:lineRule="auto"/>
        <w:jc w:val="center"/>
        <w:rPr>
          <w:b/>
          <w:sz w:val="24"/>
          <w:szCs w:val="24"/>
        </w:rPr>
      </w:pPr>
      <w:r w:rsidRPr="00DE0877">
        <w:rPr>
          <w:b/>
          <w:sz w:val="24"/>
          <w:szCs w:val="24"/>
        </w:rPr>
        <w:t>The Father Stephen’s Lordship in the Book of 4</w:t>
      </w:r>
      <w:r w:rsidRPr="00DE0877">
        <w:rPr>
          <w:b/>
          <w:sz w:val="24"/>
          <w:szCs w:val="24"/>
          <w:vertAlign w:val="superscript"/>
        </w:rPr>
        <w:t>th</w:t>
      </w:r>
      <w:r w:rsidRPr="00DE0877">
        <w:rPr>
          <w:b/>
          <w:sz w:val="24"/>
          <w:szCs w:val="24"/>
        </w:rPr>
        <w:t xml:space="preserve"> Corinthians  </w:t>
      </w:r>
    </w:p>
    <w:p w:rsidR="008E7392" w:rsidRPr="00DE0877" w:rsidRDefault="008E7392" w:rsidP="008E7392">
      <w:pPr>
        <w:spacing w:line="480" w:lineRule="auto"/>
        <w:jc w:val="center"/>
        <w:rPr>
          <w:b/>
          <w:sz w:val="24"/>
          <w:szCs w:val="24"/>
        </w:rPr>
      </w:pPr>
      <w:r w:rsidRPr="00DE0877">
        <w:rPr>
          <w:b/>
          <w:sz w:val="24"/>
          <w:szCs w:val="24"/>
        </w:rPr>
        <w:t>Chapter 1: The Book of 4</w:t>
      </w:r>
      <w:r w:rsidRPr="00DE0877">
        <w:rPr>
          <w:b/>
          <w:sz w:val="24"/>
          <w:szCs w:val="24"/>
          <w:vertAlign w:val="superscript"/>
        </w:rPr>
        <w:t>th</w:t>
      </w:r>
      <w:r w:rsidRPr="00DE0877">
        <w:rPr>
          <w:b/>
          <w:sz w:val="24"/>
          <w:szCs w:val="24"/>
        </w:rPr>
        <w:t xml:space="preserve"> Corinthians the Lordly Doctrinal Law Book in the Kingdom of Heaven</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 xml:space="preserve">The Father Stephen’s Lordship in the Book of Galatians  </w:t>
      </w:r>
    </w:p>
    <w:p w:rsidR="008E7392" w:rsidRPr="00DE0877" w:rsidRDefault="008E7392" w:rsidP="008E7392">
      <w:pPr>
        <w:spacing w:line="480" w:lineRule="auto"/>
        <w:jc w:val="center"/>
        <w:rPr>
          <w:b/>
          <w:sz w:val="24"/>
          <w:szCs w:val="24"/>
        </w:rPr>
      </w:pPr>
      <w:r w:rsidRPr="00DE0877">
        <w:rPr>
          <w:b/>
          <w:sz w:val="24"/>
          <w:szCs w:val="24"/>
        </w:rPr>
        <w:t>Chapter 1: The Book of Galatians the Lordly Justification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 xml:space="preserve">The Father Stephen’s Lordship in the Book of Ephesians  </w:t>
      </w:r>
    </w:p>
    <w:p w:rsidR="008E7392" w:rsidRPr="00DE0877" w:rsidRDefault="008E7392" w:rsidP="008E7392">
      <w:pPr>
        <w:spacing w:line="480" w:lineRule="auto"/>
        <w:jc w:val="center"/>
        <w:rPr>
          <w:b/>
          <w:sz w:val="24"/>
          <w:szCs w:val="24"/>
        </w:rPr>
      </w:pPr>
      <w:r w:rsidRPr="00DE0877">
        <w:rPr>
          <w:b/>
          <w:sz w:val="24"/>
          <w:szCs w:val="24"/>
        </w:rPr>
        <w:t>Chapter 1: The Book of Ephesians the Lordly Glorious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8E7392" w:rsidRPr="00DE0877" w:rsidRDefault="008E7392" w:rsidP="008E7392">
      <w:pPr>
        <w:spacing w:line="240" w:lineRule="auto"/>
        <w:jc w:val="center"/>
        <w:rPr>
          <w:b/>
          <w:sz w:val="24"/>
          <w:szCs w:val="24"/>
        </w:rPr>
      </w:pPr>
      <w:r w:rsidRPr="00DE0877">
        <w:rPr>
          <w:b/>
          <w:sz w:val="24"/>
          <w:szCs w:val="24"/>
        </w:rPr>
        <w:t xml:space="preserve">The Father Stephen’s Lordship in the Book of Philippians  </w:t>
      </w:r>
    </w:p>
    <w:p w:rsidR="008E7392" w:rsidRPr="00DE0877" w:rsidRDefault="008E7392" w:rsidP="008E7392">
      <w:pPr>
        <w:spacing w:line="480" w:lineRule="auto"/>
        <w:jc w:val="center"/>
        <w:rPr>
          <w:b/>
          <w:sz w:val="24"/>
          <w:szCs w:val="24"/>
        </w:rPr>
      </w:pPr>
      <w:r w:rsidRPr="00DE0877">
        <w:rPr>
          <w:b/>
          <w:sz w:val="24"/>
          <w:szCs w:val="24"/>
        </w:rPr>
        <w:t>Chapter 1: The Book of Philippians the Lordly Joyful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8E7392" w:rsidRPr="00DE0877" w:rsidRDefault="008E7392" w:rsidP="008E7392">
      <w:pPr>
        <w:spacing w:line="240" w:lineRule="auto"/>
        <w:jc w:val="center"/>
        <w:rPr>
          <w:b/>
          <w:sz w:val="24"/>
          <w:szCs w:val="24"/>
        </w:rPr>
      </w:pPr>
      <w:r w:rsidRPr="00DE0877">
        <w:rPr>
          <w:b/>
          <w:sz w:val="24"/>
          <w:szCs w:val="24"/>
        </w:rPr>
        <w:t xml:space="preserve">The Father Stephen’s Lordship in the Book of Colossians  </w:t>
      </w:r>
    </w:p>
    <w:p w:rsidR="008E7392" w:rsidRPr="00DE0877" w:rsidRDefault="008E7392" w:rsidP="008E7392">
      <w:pPr>
        <w:spacing w:line="480" w:lineRule="auto"/>
        <w:jc w:val="center"/>
        <w:rPr>
          <w:b/>
          <w:sz w:val="24"/>
          <w:szCs w:val="24"/>
        </w:rPr>
      </w:pPr>
      <w:r w:rsidRPr="00DE0877">
        <w:rPr>
          <w:b/>
          <w:sz w:val="24"/>
          <w:szCs w:val="24"/>
        </w:rPr>
        <w:t>Chapter 1: The Book of Colossians the Lordly Supreme Sufficient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8E7392" w:rsidRPr="00DE0877" w:rsidRDefault="008E7392" w:rsidP="008E7392">
      <w:pPr>
        <w:spacing w:line="240" w:lineRule="auto"/>
        <w:jc w:val="center"/>
        <w:rPr>
          <w:b/>
          <w:sz w:val="24"/>
          <w:szCs w:val="24"/>
        </w:rPr>
      </w:pPr>
      <w:r w:rsidRPr="00DE0877">
        <w:rPr>
          <w:b/>
          <w:sz w:val="24"/>
          <w:szCs w:val="24"/>
        </w:rPr>
        <w:t>The Father Stephen’s Lordship in the Book of 1</w:t>
      </w:r>
      <w:r w:rsidRPr="00DE0877">
        <w:rPr>
          <w:b/>
          <w:sz w:val="24"/>
          <w:szCs w:val="24"/>
          <w:vertAlign w:val="superscript"/>
        </w:rPr>
        <w:t>st</w:t>
      </w:r>
      <w:r w:rsidRPr="00DE0877">
        <w:rPr>
          <w:b/>
          <w:sz w:val="24"/>
          <w:szCs w:val="24"/>
        </w:rPr>
        <w:t xml:space="preserve"> Thessalonians  </w:t>
      </w:r>
    </w:p>
    <w:p w:rsidR="008E7392" w:rsidRPr="00DE0877" w:rsidRDefault="008E7392" w:rsidP="008E7392">
      <w:pPr>
        <w:spacing w:line="480" w:lineRule="auto"/>
        <w:jc w:val="center"/>
        <w:rPr>
          <w:b/>
          <w:sz w:val="24"/>
          <w:szCs w:val="24"/>
        </w:rPr>
      </w:pPr>
      <w:r w:rsidRPr="00DE0877">
        <w:rPr>
          <w:b/>
          <w:sz w:val="24"/>
          <w:szCs w:val="24"/>
        </w:rPr>
        <w:t>Chapter 1: The Book of 1</w:t>
      </w:r>
      <w:r w:rsidRPr="00DE0877">
        <w:rPr>
          <w:b/>
          <w:sz w:val="24"/>
          <w:szCs w:val="24"/>
          <w:vertAlign w:val="superscript"/>
        </w:rPr>
        <w:t>st</w:t>
      </w:r>
      <w:r w:rsidRPr="00DE0877">
        <w:rPr>
          <w:b/>
          <w:sz w:val="24"/>
          <w:szCs w:val="24"/>
        </w:rPr>
        <w:t xml:space="preserve"> Thessalonians the Lordly Twin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Grace and Peace is in 1</w:t>
      </w:r>
      <w:r w:rsidRPr="00DE0877">
        <w:rPr>
          <w:sz w:val="24"/>
          <w:szCs w:val="24"/>
          <w:vertAlign w:val="superscript"/>
        </w:rPr>
        <w:t>st</w:t>
      </w:r>
      <w:r w:rsidRPr="00DE0877">
        <w:rPr>
          <w:sz w:val="24"/>
          <w:szCs w:val="24"/>
        </w:rPr>
        <w:t xml:space="preserve"> Thessalonians 1:1. The Father Stephen is thanked by You making mentioning of You in Our prayers is in 1</w:t>
      </w:r>
      <w:r w:rsidRPr="00DE0877">
        <w:rPr>
          <w:sz w:val="24"/>
          <w:szCs w:val="24"/>
          <w:vertAlign w:val="superscript"/>
        </w:rPr>
        <w:t>st</w:t>
      </w:r>
      <w:r w:rsidRPr="00DE0877">
        <w:rPr>
          <w:sz w:val="24"/>
          <w:szCs w:val="24"/>
        </w:rPr>
        <w:t xml:space="preserve"> Thessalonians 1:2. The Father Stephen’s Work of Faith, Labor of Agape Love and Patience of Hope in His sight is in 1</w:t>
      </w:r>
      <w:r w:rsidRPr="00DE0877">
        <w:rPr>
          <w:sz w:val="24"/>
          <w:szCs w:val="24"/>
          <w:vertAlign w:val="superscript"/>
        </w:rPr>
        <w:t>st</w:t>
      </w:r>
      <w:r w:rsidRPr="00DE0877">
        <w:rPr>
          <w:sz w:val="24"/>
          <w:szCs w:val="24"/>
        </w:rPr>
        <w:t xml:space="preserve"> Thessalonians 1:3. The Father Stephen’s Election is known to His Beloved Brethren is in 1</w:t>
      </w:r>
      <w:r w:rsidRPr="00DE0877">
        <w:rPr>
          <w:sz w:val="24"/>
          <w:szCs w:val="24"/>
          <w:vertAlign w:val="superscript"/>
        </w:rPr>
        <w:t>st</w:t>
      </w:r>
      <w:r w:rsidRPr="00DE0877">
        <w:rPr>
          <w:sz w:val="24"/>
          <w:szCs w:val="24"/>
        </w:rPr>
        <w:t xml:space="preserve"> Thessalonians 1:4. The Father Stephen knows they have received the Word in much affliction with joy of the Holy Ghost is in 1</w:t>
      </w:r>
      <w:r w:rsidRPr="00DE0877">
        <w:rPr>
          <w:sz w:val="24"/>
          <w:szCs w:val="24"/>
          <w:vertAlign w:val="superscript"/>
        </w:rPr>
        <w:t>st</w:t>
      </w:r>
      <w:r w:rsidRPr="00DE0877">
        <w:rPr>
          <w:sz w:val="24"/>
          <w:szCs w:val="24"/>
        </w:rPr>
        <w:t xml:space="preserve"> Thessalonians 1:6. The Father Stephen knows You sounded out His Word and Your faith has gone everywhere is in 1</w:t>
      </w:r>
      <w:r w:rsidRPr="00DE0877">
        <w:rPr>
          <w:sz w:val="24"/>
          <w:szCs w:val="24"/>
          <w:vertAlign w:val="superscript"/>
        </w:rPr>
        <w:t>st</w:t>
      </w:r>
      <w:r w:rsidRPr="00DE0877">
        <w:rPr>
          <w:sz w:val="24"/>
          <w:szCs w:val="24"/>
        </w:rPr>
        <w:t xml:space="preserve"> Thessalonians 1:8. The Father Stephen knows that Your have turned from these idols to serve the Living and True God is in 1</w:t>
      </w:r>
      <w:r w:rsidRPr="00DE0877">
        <w:rPr>
          <w:sz w:val="24"/>
          <w:szCs w:val="24"/>
          <w:vertAlign w:val="superscript"/>
        </w:rPr>
        <w:t>st</w:t>
      </w:r>
      <w:r w:rsidRPr="00DE0877">
        <w:rPr>
          <w:sz w:val="24"/>
          <w:szCs w:val="24"/>
        </w:rPr>
        <w:t xml:space="preserve"> Thessalonians 1:9.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 make You bold in Him to speak unto You the Gospel with much contention is in 1</w:t>
      </w:r>
      <w:r w:rsidRPr="00DE0877">
        <w:rPr>
          <w:sz w:val="24"/>
          <w:szCs w:val="24"/>
          <w:vertAlign w:val="superscript"/>
        </w:rPr>
        <w:t>st</w:t>
      </w:r>
      <w:r w:rsidRPr="00DE0877">
        <w:rPr>
          <w:sz w:val="24"/>
          <w:szCs w:val="24"/>
        </w:rPr>
        <w:t xml:space="preserve"> Thessalonians 2:2. The Father Stephen may allow You to be put in trust with the Gospel even so We speak not as pleasing but Him which tries Our hearts is in 1</w:t>
      </w:r>
      <w:r w:rsidRPr="00DE0877">
        <w:rPr>
          <w:sz w:val="24"/>
          <w:szCs w:val="24"/>
          <w:vertAlign w:val="superscript"/>
        </w:rPr>
        <w:t>st</w:t>
      </w:r>
      <w:r w:rsidRPr="00DE0877">
        <w:rPr>
          <w:sz w:val="24"/>
          <w:szCs w:val="24"/>
        </w:rPr>
        <w:t xml:space="preserve"> Thessalonians 2:4. The Father Stephen’s Witness knows neither at any time We used flattering words nor a cloke of covetousness is in 1</w:t>
      </w:r>
      <w:r w:rsidRPr="00DE0877">
        <w:rPr>
          <w:sz w:val="24"/>
          <w:szCs w:val="24"/>
          <w:vertAlign w:val="superscript"/>
        </w:rPr>
        <w:t>st</w:t>
      </w:r>
      <w:r w:rsidRPr="00DE0877">
        <w:rPr>
          <w:sz w:val="24"/>
          <w:szCs w:val="24"/>
        </w:rPr>
        <w:t xml:space="preserve"> Thessalonians 2:5. The Father Stephen is affectionately desirous of You to be willing to have imparted to You, not the Gospel only, but also Our own Souls because He was dear to Us is in 1</w:t>
      </w:r>
      <w:r w:rsidRPr="00DE0877">
        <w:rPr>
          <w:sz w:val="24"/>
          <w:szCs w:val="24"/>
          <w:vertAlign w:val="superscript"/>
        </w:rPr>
        <w:t>st</w:t>
      </w:r>
      <w:r w:rsidRPr="00DE0877">
        <w:rPr>
          <w:sz w:val="24"/>
          <w:szCs w:val="24"/>
        </w:rPr>
        <w:t xml:space="preserve"> Thessalonians 2:8. The Father Stephen will not charge any of You of Your labor and travail night and day because We preach His Gospel is in 1</w:t>
      </w:r>
      <w:r w:rsidRPr="00DE0877">
        <w:rPr>
          <w:sz w:val="24"/>
          <w:szCs w:val="24"/>
          <w:vertAlign w:val="superscript"/>
        </w:rPr>
        <w:t>st</w:t>
      </w:r>
      <w:r w:rsidRPr="00DE0877">
        <w:rPr>
          <w:sz w:val="24"/>
          <w:szCs w:val="24"/>
        </w:rPr>
        <w:t xml:space="preserve"> Thessalonians 2:9. The Father Stephen is Witness how holily and justly and unblameably We behaved Ourselves among You that believe is in 1</w:t>
      </w:r>
      <w:r w:rsidRPr="00DE0877">
        <w:rPr>
          <w:sz w:val="24"/>
          <w:szCs w:val="24"/>
          <w:vertAlign w:val="superscript"/>
        </w:rPr>
        <w:t>st</w:t>
      </w:r>
      <w:r w:rsidRPr="00DE0877">
        <w:rPr>
          <w:sz w:val="24"/>
          <w:szCs w:val="24"/>
        </w:rPr>
        <w:t xml:space="preserve"> Thessalonians 2:10. The Father Stephen’s Worthiness is that You are called unto His Kingdom and Glory is in 1</w:t>
      </w:r>
      <w:r w:rsidRPr="00DE0877">
        <w:rPr>
          <w:sz w:val="24"/>
          <w:szCs w:val="24"/>
          <w:vertAlign w:val="superscript"/>
        </w:rPr>
        <w:t>st</w:t>
      </w:r>
      <w:r w:rsidRPr="00DE0877">
        <w:rPr>
          <w:sz w:val="24"/>
          <w:szCs w:val="24"/>
        </w:rPr>
        <w:t xml:space="preserve"> Thessalonians 2:12. The Father Stephen is thanked without ceasing when You received His Word in truth which effectually works in You that believe is in 1</w:t>
      </w:r>
      <w:r w:rsidRPr="00DE0877">
        <w:rPr>
          <w:sz w:val="24"/>
          <w:szCs w:val="24"/>
          <w:vertAlign w:val="superscript"/>
        </w:rPr>
        <w:t>st</w:t>
      </w:r>
      <w:r w:rsidRPr="00DE0877">
        <w:rPr>
          <w:sz w:val="24"/>
          <w:szCs w:val="24"/>
        </w:rPr>
        <w:t xml:space="preserve"> Thessalonians 2:13. The Father Stephen’s Brethren became followers of His Churches which You have suffered like things of Your own Countrymen is in 1</w:t>
      </w:r>
      <w:r w:rsidRPr="00DE0877">
        <w:rPr>
          <w:sz w:val="24"/>
          <w:szCs w:val="24"/>
          <w:vertAlign w:val="superscript"/>
        </w:rPr>
        <w:t>st</w:t>
      </w:r>
      <w:r w:rsidRPr="00DE0877">
        <w:rPr>
          <w:sz w:val="24"/>
          <w:szCs w:val="24"/>
        </w:rPr>
        <w:t xml:space="preserve"> Thessalonians 2:14. The Father Stephen knows they are contrary to all Men who killed the Lord Jesus, the Prophets and persecuted Us is in 1</w:t>
      </w:r>
      <w:r w:rsidRPr="00DE0877">
        <w:rPr>
          <w:sz w:val="24"/>
          <w:szCs w:val="24"/>
          <w:vertAlign w:val="superscript"/>
        </w:rPr>
        <w:t>st</w:t>
      </w:r>
      <w:r w:rsidRPr="00DE0877">
        <w:rPr>
          <w:sz w:val="24"/>
          <w:szCs w:val="24"/>
        </w:rPr>
        <w:t xml:space="preserve"> Thessalonians 2:15. The Father Stephen’s Presence is Our hope, joy and crown of rejoicing is in 1</w:t>
      </w:r>
      <w:r w:rsidRPr="00DE0877">
        <w:rPr>
          <w:sz w:val="24"/>
          <w:szCs w:val="24"/>
          <w:vertAlign w:val="superscript"/>
        </w:rPr>
        <w:t>st</w:t>
      </w:r>
      <w:r w:rsidRPr="00DE0877">
        <w:rPr>
          <w:sz w:val="24"/>
          <w:szCs w:val="24"/>
        </w:rPr>
        <w:t xml:space="preserve"> Thessalonians 2:19.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has sent His minister and Our Fellow Laborer in His Gospel to establish You, and to comfort You concerning Your faith is in 1</w:t>
      </w:r>
      <w:r w:rsidRPr="00DE0877">
        <w:rPr>
          <w:sz w:val="24"/>
          <w:szCs w:val="24"/>
          <w:vertAlign w:val="superscript"/>
        </w:rPr>
        <w:t>st</w:t>
      </w:r>
      <w:r w:rsidRPr="00DE0877">
        <w:rPr>
          <w:sz w:val="24"/>
          <w:szCs w:val="24"/>
        </w:rPr>
        <w:t xml:space="preserve"> Thessalonians 3:2. The Father Stephen knows that You live if You stand fast in Him is in 1</w:t>
      </w:r>
      <w:r w:rsidRPr="00DE0877">
        <w:rPr>
          <w:sz w:val="24"/>
          <w:szCs w:val="24"/>
          <w:vertAlign w:val="superscript"/>
        </w:rPr>
        <w:t>st</w:t>
      </w:r>
      <w:r w:rsidRPr="00DE0877">
        <w:rPr>
          <w:sz w:val="24"/>
          <w:szCs w:val="24"/>
        </w:rPr>
        <w:t xml:space="preserve"> Thessalonians 3:8. The Father Stephen knows they ask what kind of thanks can they render to Him for all the joy wherewith We joy for Your sakes before Him is in 1</w:t>
      </w:r>
      <w:r w:rsidRPr="00DE0877">
        <w:rPr>
          <w:sz w:val="24"/>
          <w:szCs w:val="24"/>
          <w:vertAlign w:val="superscript"/>
        </w:rPr>
        <w:t>st</w:t>
      </w:r>
      <w:r w:rsidRPr="00DE0877">
        <w:rPr>
          <w:sz w:val="24"/>
          <w:szCs w:val="24"/>
        </w:rPr>
        <w:t xml:space="preserve"> Thessalonians 3:9. The Father Stephen may direct Your way is in 1</w:t>
      </w:r>
      <w:r w:rsidRPr="00DE0877">
        <w:rPr>
          <w:sz w:val="24"/>
          <w:szCs w:val="24"/>
          <w:vertAlign w:val="superscript"/>
        </w:rPr>
        <w:t>st</w:t>
      </w:r>
      <w:r w:rsidRPr="00DE0877">
        <w:rPr>
          <w:sz w:val="24"/>
          <w:szCs w:val="24"/>
        </w:rPr>
        <w:t xml:space="preserve"> Thessalonians 3:11. The Father Stephen may make You increase and about in agape love One toward Another is in 1</w:t>
      </w:r>
      <w:r w:rsidRPr="00DE0877">
        <w:rPr>
          <w:sz w:val="24"/>
          <w:szCs w:val="24"/>
          <w:vertAlign w:val="superscript"/>
        </w:rPr>
        <w:t>st</w:t>
      </w:r>
      <w:r w:rsidRPr="00DE0877">
        <w:rPr>
          <w:sz w:val="24"/>
          <w:szCs w:val="24"/>
        </w:rPr>
        <w:t xml:space="preserve"> Thessalonians 3:12. The Father Stephen may establish Your hearts unblameable in holiness before Him is in 1</w:t>
      </w:r>
      <w:r w:rsidRPr="00DE0877">
        <w:rPr>
          <w:sz w:val="24"/>
          <w:szCs w:val="24"/>
          <w:vertAlign w:val="superscript"/>
        </w:rPr>
        <w:t>st</w:t>
      </w:r>
      <w:r w:rsidRPr="00DE0877">
        <w:rPr>
          <w:sz w:val="24"/>
          <w:szCs w:val="24"/>
        </w:rPr>
        <w:t xml:space="preserve"> Thessalonians 3:13.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Stephen’s Exhortation is in 1</w:t>
      </w:r>
      <w:r w:rsidRPr="00DE0877">
        <w:rPr>
          <w:sz w:val="24"/>
          <w:szCs w:val="24"/>
          <w:vertAlign w:val="superscript"/>
        </w:rPr>
        <w:t>st</w:t>
      </w:r>
      <w:r w:rsidRPr="00DE0877">
        <w:rPr>
          <w:sz w:val="24"/>
          <w:szCs w:val="24"/>
        </w:rPr>
        <w:t xml:space="preserve"> Thessalonians 4:1. The Father Stephen’s Commandments You know is in 1</w:t>
      </w:r>
      <w:r w:rsidRPr="00DE0877">
        <w:rPr>
          <w:sz w:val="24"/>
          <w:szCs w:val="24"/>
          <w:vertAlign w:val="superscript"/>
        </w:rPr>
        <w:t>st</w:t>
      </w:r>
      <w:r w:rsidRPr="00DE0877">
        <w:rPr>
          <w:sz w:val="24"/>
          <w:szCs w:val="24"/>
        </w:rPr>
        <w:t xml:space="preserve"> Thessalonians 4:2. The Father Stephen’s Will is that You are sanctified by Him, that You should abstain from sex is in 1</w:t>
      </w:r>
      <w:r w:rsidRPr="00DE0877">
        <w:rPr>
          <w:sz w:val="24"/>
          <w:szCs w:val="24"/>
          <w:vertAlign w:val="superscript"/>
        </w:rPr>
        <w:t>st</w:t>
      </w:r>
      <w:r w:rsidRPr="00DE0877">
        <w:rPr>
          <w:sz w:val="24"/>
          <w:szCs w:val="24"/>
        </w:rPr>
        <w:t xml:space="preserve"> Thessalonians 4:5. The Father Stephen is the Avenger is in 1</w:t>
      </w:r>
      <w:r w:rsidRPr="00DE0877">
        <w:rPr>
          <w:sz w:val="24"/>
          <w:szCs w:val="24"/>
          <w:vertAlign w:val="superscript"/>
        </w:rPr>
        <w:t>st</w:t>
      </w:r>
      <w:r w:rsidRPr="00DE0877">
        <w:rPr>
          <w:sz w:val="24"/>
          <w:szCs w:val="24"/>
        </w:rPr>
        <w:t xml:space="preserve"> Thessalonians 4:6. The Father Stephen has not called You to uncleanness but unto holiness is in 1</w:t>
      </w:r>
      <w:r w:rsidRPr="00DE0877">
        <w:rPr>
          <w:sz w:val="24"/>
          <w:szCs w:val="24"/>
          <w:vertAlign w:val="superscript"/>
        </w:rPr>
        <w:t>st</w:t>
      </w:r>
      <w:r w:rsidRPr="00DE0877">
        <w:rPr>
          <w:sz w:val="24"/>
          <w:szCs w:val="24"/>
        </w:rPr>
        <w:t xml:space="preserve"> Thessalonians 4:7. The Father Stephen knows they despise Him and not Man who has given Us His Holy Spirit is in 1</w:t>
      </w:r>
      <w:r w:rsidRPr="00DE0877">
        <w:rPr>
          <w:sz w:val="24"/>
          <w:szCs w:val="24"/>
          <w:vertAlign w:val="superscript"/>
        </w:rPr>
        <w:t>st</w:t>
      </w:r>
      <w:r w:rsidRPr="00DE0877">
        <w:rPr>
          <w:sz w:val="24"/>
          <w:szCs w:val="24"/>
        </w:rPr>
        <w:t xml:space="preserve"> Thessalonians 4:8. The Father Stephen teaches that You agape love One Another as touching Brotherly Love is in 1</w:t>
      </w:r>
      <w:r w:rsidRPr="00DE0877">
        <w:rPr>
          <w:sz w:val="24"/>
          <w:szCs w:val="24"/>
          <w:vertAlign w:val="superscript"/>
        </w:rPr>
        <w:t>st</w:t>
      </w:r>
      <w:r w:rsidRPr="00DE0877">
        <w:rPr>
          <w:sz w:val="24"/>
          <w:szCs w:val="24"/>
        </w:rPr>
        <w:t xml:space="preserve"> Thessalonians 4:9. The Father Stephen knows those who believe that Jesus died and rose again, even those who sleep in Jesus will Him bring with Him is in 1</w:t>
      </w:r>
      <w:r w:rsidRPr="00DE0877">
        <w:rPr>
          <w:sz w:val="24"/>
          <w:szCs w:val="24"/>
          <w:vertAlign w:val="superscript"/>
        </w:rPr>
        <w:t>st</w:t>
      </w:r>
      <w:r w:rsidRPr="00DE0877">
        <w:rPr>
          <w:sz w:val="24"/>
          <w:szCs w:val="24"/>
        </w:rPr>
        <w:t xml:space="preserve"> Thessalonians 4:14. The Father Stephen knows You should not prevent them who are asleep in His Word is in 1</w:t>
      </w:r>
      <w:r w:rsidRPr="00DE0877">
        <w:rPr>
          <w:sz w:val="24"/>
          <w:szCs w:val="24"/>
          <w:vertAlign w:val="superscript"/>
        </w:rPr>
        <w:t>st</w:t>
      </w:r>
      <w:r w:rsidRPr="00DE0877">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DE0877">
        <w:rPr>
          <w:sz w:val="24"/>
          <w:szCs w:val="24"/>
          <w:vertAlign w:val="superscript"/>
        </w:rPr>
        <w:t>st</w:t>
      </w:r>
      <w:r w:rsidRPr="00DE0877">
        <w:rPr>
          <w:sz w:val="24"/>
          <w:szCs w:val="24"/>
        </w:rPr>
        <w:t xml:space="preserve"> Thessalonians 4:16. The Father Stephen knows those which are alive and remain shall be caught up together with them in the clouds, to meet Him in the air, and will ever be with Him is in 1</w:t>
      </w:r>
      <w:r w:rsidRPr="00DE0877">
        <w:rPr>
          <w:sz w:val="24"/>
          <w:szCs w:val="24"/>
          <w:vertAlign w:val="superscript"/>
        </w:rPr>
        <w:t>st</w:t>
      </w:r>
      <w:r w:rsidRPr="00DE0877">
        <w:rPr>
          <w:sz w:val="24"/>
          <w:szCs w:val="24"/>
        </w:rPr>
        <w:t xml:space="preserve"> Thessalonians 4:17.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Stephen’s Day You know perfectly so comes as a Thief in the night is in 1</w:t>
      </w:r>
      <w:r w:rsidRPr="00DE0877">
        <w:rPr>
          <w:sz w:val="24"/>
          <w:szCs w:val="24"/>
          <w:vertAlign w:val="superscript"/>
        </w:rPr>
        <w:t>st</w:t>
      </w:r>
      <w:r w:rsidRPr="00DE0877">
        <w:rPr>
          <w:sz w:val="24"/>
          <w:szCs w:val="24"/>
        </w:rPr>
        <w:t xml:space="preserve"> Thessalonians 5:2. The Father Stephen has not appoint Us to wrath, but to obtain Salvation is in 1</w:t>
      </w:r>
      <w:r w:rsidRPr="00DE0877">
        <w:rPr>
          <w:sz w:val="24"/>
          <w:szCs w:val="24"/>
          <w:vertAlign w:val="superscript"/>
        </w:rPr>
        <w:t>st</w:t>
      </w:r>
      <w:r w:rsidRPr="00DE0877">
        <w:rPr>
          <w:sz w:val="24"/>
          <w:szCs w:val="24"/>
        </w:rPr>
        <w:t xml:space="preserve"> Thessalonians 5:9. The Father Stephen knows those who labor among You are over You in Him to admonish You is in 1</w:t>
      </w:r>
      <w:r w:rsidRPr="00DE0877">
        <w:rPr>
          <w:sz w:val="24"/>
          <w:szCs w:val="24"/>
          <w:vertAlign w:val="superscript"/>
        </w:rPr>
        <w:t>st</w:t>
      </w:r>
      <w:r w:rsidRPr="00DE0877">
        <w:rPr>
          <w:sz w:val="24"/>
          <w:szCs w:val="24"/>
        </w:rPr>
        <w:t xml:space="preserve"> Thessalonians 5:12. The Father Stephen is given thanks in everything, for this is His will is in 1</w:t>
      </w:r>
      <w:r w:rsidRPr="00DE0877">
        <w:rPr>
          <w:sz w:val="24"/>
          <w:szCs w:val="24"/>
          <w:vertAlign w:val="superscript"/>
        </w:rPr>
        <w:t>st</w:t>
      </w:r>
      <w:r w:rsidRPr="00DE0877">
        <w:rPr>
          <w:sz w:val="24"/>
          <w:szCs w:val="24"/>
        </w:rPr>
        <w:t xml:space="preserve"> Thessalonians 5:18. The Father Stephen is prayed to so that Your whole Spirit, Soul and Body be preserved blameless unto His coming is in 1</w:t>
      </w:r>
      <w:r w:rsidRPr="00DE0877">
        <w:rPr>
          <w:sz w:val="24"/>
          <w:szCs w:val="24"/>
          <w:vertAlign w:val="superscript"/>
        </w:rPr>
        <w:t>st</w:t>
      </w:r>
      <w:r w:rsidRPr="00DE0877">
        <w:rPr>
          <w:sz w:val="24"/>
          <w:szCs w:val="24"/>
        </w:rPr>
        <w:t xml:space="preserve"> Thessalonians 5:23. The Father Stephen charges You that this Epistle be read to all the Holy Brethren is in 1</w:t>
      </w:r>
      <w:r w:rsidRPr="00DE0877">
        <w:rPr>
          <w:sz w:val="24"/>
          <w:szCs w:val="24"/>
          <w:vertAlign w:val="superscript"/>
        </w:rPr>
        <w:t>st</w:t>
      </w:r>
      <w:r w:rsidRPr="00DE0877">
        <w:rPr>
          <w:sz w:val="24"/>
          <w:szCs w:val="24"/>
        </w:rPr>
        <w:t xml:space="preserve"> Thessalonians 5:27. The Father Stephen’s Grace is in 1</w:t>
      </w:r>
      <w:r w:rsidRPr="00DE0877">
        <w:rPr>
          <w:sz w:val="24"/>
          <w:szCs w:val="24"/>
          <w:vertAlign w:val="superscript"/>
        </w:rPr>
        <w:t>st</w:t>
      </w:r>
      <w:r w:rsidRPr="00DE0877">
        <w:rPr>
          <w:sz w:val="24"/>
          <w:szCs w:val="24"/>
        </w:rPr>
        <w:t xml:space="preserve"> Thessalonians 5:28.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The Father Stephen’s Lordship in the Book of 2</w:t>
      </w:r>
      <w:r w:rsidRPr="00DE0877">
        <w:rPr>
          <w:b/>
          <w:sz w:val="24"/>
          <w:szCs w:val="24"/>
          <w:vertAlign w:val="superscript"/>
        </w:rPr>
        <w:t>nd</w:t>
      </w:r>
      <w:r w:rsidRPr="00DE0877">
        <w:rPr>
          <w:b/>
          <w:sz w:val="24"/>
          <w:szCs w:val="24"/>
        </w:rPr>
        <w:t xml:space="preserve"> Thessalonians  </w:t>
      </w:r>
    </w:p>
    <w:p w:rsidR="008E7392" w:rsidRPr="00DE0877" w:rsidRDefault="008E7392" w:rsidP="008E7392">
      <w:pPr>
        <w:spacing w:line="480" w:lineRule="auto"/>
        <w:jc w:val="center"/>
        <w:rPr>
          <w:b/>
          <w:sz w:val="24"/>
          <w:szCs w:val="24"/>
        </w:rPr>
      </w:pPr>
      <w:r w:rsidRPr="00DE0877">
        <w:rPr>
          <w:b/>
          <w:sz w:val="24"/>
          <w:szCs w:val="24"/>
        </w:rPr>
        <w:t>Chapter 1: The Book of 2</w:t>
      </w:r>
      <w:r w:rsidRPr="00DE0877">
        <w:rPr>
          <w:b/>
          <w:sz w:val="24"/>
          <w:szCs w:val="24"/>
          <w:vertAlign w:val="superscript"/>
        </w:rPr>
        <w:t>nd</w:t>
      </w:r>
      <w:r w:rsidRPr="00DE0877">
        <w:rPr>
          <w:b/>
          <w:sz w:val="24"/>
          <w:szCs w:val="24"/>
        </w:rPr>
        <w:t xml:space="preserve"> Thessalonians the Lordly Twin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Church is in 2</w:t>
      </w:r>
      <w:r w:rsidRPr="00DE0877">
        <w:rPr>
          <w:sz w:val="24"/>
          <w:szCs w:val="24"/>
          <w:vertAlign w:val="superscript"/>
        </w:rPr>
        <w:t>nd</w:t>
      </w:r>
      <w:r w:rsidRPr="00DE0877">
        <w:rPr>
          <w:sz w:val="24"/>
          <w:szCs w:val="24"/>
        </w:rPr>
        <w:t xml:space="preserve"> Thessalonians 1:1. The Father Stephen’s Grace and Peace is in 2</w:t>
      </w:r>
      <w:r w:rsidRPr="00DE0877">
        <w:rPr>
          <w:sz w:val="24"/>
          <w:szCs w:val="24"/>
          <w:vertAlign w:val="superscript"/>
        </w:rPr>
        <w:t>nd</w:t>
      </w:r>
      <w:r w:rsidRPr="00DE0877">
        <w:rPr>
          <w:sz w:val="24"/>
          <w:szCs w:val="24"/>
        </w:rPr>
        <w:t xml:space="preserve"> Thessalonians 1:2. The Father Stephen is thanked always by You being bound to this, as it is meet, because that You faith grows exceedingly, and the charity of Everyone toward each other abounds is in 2</w:t>
      </w:r>
      <w:r w:rsidRPr="00DE0877">
        <w:rPr>
          <w:sz w:val="24"/>
          <w:szCs w:val="24"/>
          <w:vertAlign w:val="superscript"/>
        </w:rPr>
        <w:t>nd</w:t>
      </w:r>
      <w:r w:rsidRPr="00DE0877">
        <w:rPr>
          <w:sz w:val="24"/>
          <w:szCs w:val="24"/>
        </w:rPr>
        <w:t xml:space="preserve"> Thessalonians 1:3. The Father Stephen’s glory to You is for Your patience and faith in all Your persecutions and tribulations that You endure is in 2</w:t>
      </w:r>
      <w:r w:rsidRPr="00DE0877">
        <w:rPr>
          <w:sz w:val="24"/>
          <w:szCs w:val="24"/>
          <w:vertAlign w:val="superscript"/>
        </w:rPr>
        <w:t>nd</w:t>
      </w:r>
      <w:r w:rsidRPr="00DE0877">
        <w:rPr>
          <w:sz w:val="24"/>
          <w:szCs w:val="24"/>
        </w:rPr>
        <w:t xml:space="preserve"> Thessalonians 1:4. The Father Stephen’s Judgment is the manifest token of righteousness, that You may be counted worthy of His Kingdom, which You also suffer is in 2</w:t>
      </w:r>
      <w:r w:rsidRPr="00DE0877">
        <w:rPr>
          <w:sz w:val="24"/>
          <w:szCs w:val="24"/>
          <w:vertAlign w:val="superscript"/>
        </w:rPr>
        <w:t>nd</w:t>
      </w:r>
      <w:r w:rsidRPr="00DE0877">
        <w:rPr>
          <w:sz w:val="24"/>
          <w:szCs w:val="24"/>
        </w:rPr>
        <w:t xml:space="preserve"> Thessalonians 1:5.  The Father Stephen’s Righteous Thing is to recompense tribulation to them that trouble You is in 2</w:t>
      </w:r>
      <w:r w:rsidRPr="00DE0877">
        <w:rPr>
          <w:sz w:val="24"/>
          <w:szCs w:val="24"/>
          <w:vertAlign w:val="superscript"/>
        </w:rPr>
        <w:t>nd</w:t>
      </w:r>
      <w:r w:rsidRPr="00DE0877">
        <w:rPr>
          <w:sz w:val="24"/>
          <w:szCs w:val="24"/>
        </w:rPr>
        <w:t xml:space="preserve"> Thessalonians 1:6. The Father Stephen knows Your troubled rest when Jesus shall be revealed from Heaven with His Mighty Angels is in 2</w:t>
      </w:r>
      <w:r w:rsidRPr="00DE0877">
        <w:rPr>
          <w:sz w:val="24"/>
          <w:szCs w:val="24"/>
          <w:vertAlign w:val="superscript"/>
        </w:rPr>
        <w:t>nd</w:t>
      </w:r>
      <w:r w:rsidRPr="00DE0877">
        <w:rPr>
          <w:sz w:val="24"/>
          <w:szCs w:val="24"/>
        </w:rPr>
        <w:t xml:space="preserve"> Thessalonians 1:7. The Father Stephen knows if they refuse not to obey His Gospel, He will bring a flaming fire on them by taking vengeance that know not Him is in 2</w:t>
      </w:r>
      <w:r w:rsidRPr="00DE0877">
        <w:rPr>
          <w:sz w:val="24"/>
          <w:szCs w:val="24"/>
          <w:vertAlign w:val="superscript"/>
        </w:rPr>
        <w:t>nd</w:t>
      </w:r>
      <w:r w:rsidRPr="00DE0877">
        <w:rPr>
          <w:sz w:val="24"/>
          <w:szCs w:val="24"/>
        </w:rPr>
        <w:t xml:space="preserve"> Thessalonians 1:8. The Father Stephen’s Presence shall punish with everlasting destruction and from the glory of His Authority is in 2</w:t>
      </w:r>
      <w:r w:rsidRPr="00DE0877">
        <w:rPr>
          <w:sz w:val="24"/>
          <w:szCs w:val="24"/>
          <w:vertAlign w:val="superscript"/>
        </w:rPr>
        <w:t>nd</w:t>
      </w:r>
      <w:r w:rsidRPr="00DE0877">
        <w:rPr>
          <w:sz w:val="24"/>
          <w:szCs w:val="24"/>
        </w:rPr>
        <w:t xml:space="preserve"> Thessalonians 1:9. The Father Stephen may count You worthy of this calling, and fulfill all the good please of His goodness, and the work of faith with authority is answered by prayer to Him is in 2</w:t>
      </w:r>
      <w:r w:rsidRPr="00DE0877">
        <w:rPr>
          <w:sz w:val="24"/>
          <w:szCs w:val="24"/>
          <w:vertAlign w:val="superscript"/>
        </w:rPr>
        <w:t>nd</w:t>
      </w:r>
      <w:r w:rsidRPr="00DE0877">
        <w:rPr>
          <w:sz w:val="24"/>
          <w:szCs w:val="24"/>
        </w:rPr>
        <w:t xml:space="preserve"> Thessalonians 1:11. The Father Stephen’s Name may be glorified in You according to the grace of Him is in 2</w:t>
      </w:r>
      <w:r w:rsidRPr="00DE0877">
        <w:rPr>
          <w:sz w:val="24"/>
          <w:szCs w:val="24"/>
          <w:vertAlign w:val="superscript"/>
        </w:rPr>
        <w:t>nd</w:t>
      </w:r>
      <w:r w:rsidRPr="00DE0877">
        <w:rPr>
          <w:sz w:val="24"/>
          <w:szCs w:val="24"/>
        </w:rPr>
        <w:t xml:space="preserve"> Thessalonians 1:12.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Coming is in 2</w:t>
      </w:r>
      <w:r w:rsidRPr="00DE0877">
        <w:rPr>
          <w:sz w:val="24"/>
          <w:szCs w:val="24"/>
          <w:vertAlign w:val="superscript"/>
        </w:rPr>
        <w:t>nd</w:t>
      </w:r>
      <w:r w:rsidRPr="00DE0877">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DE0877">
        <w:rPr>
          <w:sz w:val="24"/>
          <w:szCs w:val="24"/>
          <w:vertAlign w:val="superscript"/>
        </w:rPr>
        <w:t>nd</w:t>
      </w:r>
      <w:r w:rsidRPr="00DE0877">
        <w:rPr>
          <w:sz w:val="24"/>
          <w:szCs w:val="24"/>
        </w:rPr>
        <w:t xml:space="preserve"> Thessalonians 2:4. The Father Stephen will reveal the Sexuality whom He shall consume with the Spirit of His Mouth, and shall destroy with the Brightness of His Coming is in 2</w:t>
      </w:r>
      <w:r w:rsidRPr="00DE0877">
        <w:rPr>
          <w:sz w:val="24"/>
          <w:szCs w:val="24"/>
          <w:vertAlign w:val="superscript"/>
        </w:rPr>
        <w:t>nd</w:t>
      </w:r>
      <w:r w:rsidRPr="00DE0877">
        <w:rPr>
          <w:sz w:val="24"/>
          <w:szCs w:val="24"/>
        </w:rPr>
        <w:t xml:space="preserve"> Thessalonians 2:8. The Father Stephen for this cause shall send them strong delusion that they should believe a lie is in 2</w:t>
      </w:r>
      <w:r w:rsidRPr="00DE0877">
        <w:rPr>
          <w:sz w:val="24"/>
          <w:szCs w:val="24"/>
          <w:vertAlign w:val="superscript"/>
        </w:rPr>
        <w:t>nd</w:t>
      </w:r>
      <w:r w:rsidRPr="00DE0877">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DE0877">
        <w:rPr>
          <w:sz w:val="24"/>
          <w:szCs w:val="24"/>
          <w:vertAlign w:val="superscript"/>
        </w:rPr>
        <w:t>nd</w:t>
      </w:r>
      <w:r w:rsidRPr="00DE0877">
        <w:rPr>
          <w:sz w:val="24"/>
          <w:szCs w:val="24"/>
        </w:rPr>
        <w:t xml:space="preserve"> Thessalonians 2:13.  The Father Stephen has called You by Our Gospel, to the obtaining of His glory is in 2</w:t>
      </w:r>
      <w:r w:rsidRPr="00DE0877">
        <w:rPr>
          <w:sz w:val="24"/>
          <w:szCs w:val="24"/>
          <w:vertAlign w:val="superscript"/>
        </w:rPr>
        <w:t>nd</w:t>
      </w:r>
      <w:r w:rsidRPr="00DE0877">
        <w:rPr>
          <w:sz w:val="24"/>
          <w:szCs w:val="24"/>
        </w:rPr>
        <w:t xml:space="preserve"> Thessalonians 2:14. The Father Stephen agape loves Us and has given Us everlasting consolation and good hope through grace is in 2</w:t>
      </w:r>
      <w:r w:rsidRPr="00DE0877">
        <w:rPr>
          <w:sz w:val="24"/>
          <w:szCs w:val="24"/>
          <w:vertAlign w:val="superscript"/>
        </w:rPr>
        <w:t>nd</w:t>
      </w:r>
      <w:r w:rsidRPr="00DE0877">
        <w:rPr>
          <w:sz w:val="24"/>
          <w:szCs w:val="24"/>
        </w:rPr>
        <w:t xml:space="preserve"> Thessalonians 2:16.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Stephen’s Word may have free course, and be glorified is in 2</w:t>
      </w:r>
      <w:r w:rsidRPr="00DE0877">
        <w:rPr>
          <w:sz w:val="24"/>
          <w:szCs w:val="24"/>
          <w:vertAlign w:val="superscript"/>
        </w:rPr>
        <w:t>nd</w:t>
      </w:r>
      <w:r w:rsidRPr="00DE0877">
        <w:rPr>
          <w:sz w:val="24"/>
          <w:szCs w:val="24"/>
        </w:rPr>
        <w:t xml:space="preserve"> Thessalonians 3:1. The Father Stephen who I faithful shall stablish You, and keep You from evil is in 2</w:t>
      </w:r>
      <w:r w:rsidRPr="00DE0877">
        <w:rPr>
          <w:sz w:val="24"/>
          <w:szCs w:val="24"/>
          <w:vertAlign w:val="superscript"/>
        </w:rPr>
        <w:t>nd</w:t>
      </w:r>
      <w:r w:rsidRPr="00DE0877">
        <w:rPr>
          <w:sz w:val="24"/>
          <w:szCs w:val="24"/>
        </w:rPr>
        <w:t xml:space="preserve"> Thessalonians 3:3. The Father Stephen’s touching You has confidence that You both do and will do the things which are commanded of You is in 2</w:t>
      </w:r>
      <w:r w:rsidRPr="00DE0877">
        <w:rPr>
          <w:sz w:val="24"/>
          <w:szCs w:val="24"/>
          <w:vertAlign w:val="superscript"/>
        </w:rPr>
        <w:t>nd</w:t>
      </w:r>
      <w:r w:rsidRPr="00DE0877">
        <w:rPr>
          <w:sz w:val="24"/>
          <w:szCs w:val="24"/>
        </w:rPr>
        <w:t xml:space="preserve"> Thessalonians 3:4. The Father Stephen directs Your hearts into His agape love, and into the patient waiting for Him is in 2</w:t>
      </w:r>
      <w:r w:rsidRPr="00DE0877">
        <w:rPr>
          <w:sz w:val="24"/>
          <w:szCs w:val="24"/>
          <w:vertAlign w:val="superscript"/>
        </w:rPr>
        <w:t>nd</w:t>
      </w:r>
      <w:r w:rsidRPr="00DE0877">
        <w:rPr>
          <w:sz w:val="24"/>
          <w:szCs w:val="24"/>
        </w:rPr>
        <w:t xml:space="preserve"> Thessalonians 3:5. The Father Stephen’s Name commands You that You withdraw from every Brother that walks disorderly, and not after the tradition which He received from Him is in 2</w:t>
      </w:r>
      <w:r w:rsidRPr="00DE0877">
        <w:rPr>
          <w:sz w:val="24"/>
          <w:szCs w:val="24"/>
          <w:vertAlign w:val="superscript"/>
        </w:rPr>
        <w:t>nd</w:t>
      </w:r>
      <w:r w:rsidRPr="00DE0877">
        <w:rPr>
          <w:sz w:val="24"/>
          <w:szCs w:val="24"/>
        </w:rPr>
        <w:t xml:space="preserve"> Thessalonians 3:6. The Father Stephen commands and exhorts that with quietness they work, and eat their own bread is in 2</w:t>
      </w:r>
      <w:r w:rsidRPr="00DE0877">
        <w:rPr>
          <w:sz w:val="24"/>
          <w:szCs w:val="24"/>
          <w:vertAlign w:val="superscript"/>
        </w:rPr>
        <w:t>nd</w:t>
      </w:r>
      <w:r w:rsidRPr="00DE0877">
        <w:rPr>
          <w:sz w:val="24"/>
          <w:szCs w:val="24"/>
        </w:rPr>
        <w:t xml:space="preserve"> Thessalonians 3:12.  The Father Stephen of Peace Himself give you peace always by all means and be with You all is in 2</w:t>
      </w:r>
      <w:r w:rsidRPr="00DE0877">
        <w:rPr>
          <w:sz w:val="24"/>
          <w:szCs w:val="24"/>
          <w:vertAlign w:val="superscript"/>
        </w:rPr>
        <w:t>nd</w:t>
      </w:r>
      <w:r w:rsidRPr="00DE0877">
        <w:rPr>
          <w:sz w:val="24"/>
          <w:szCs w:val="24"/>
        </w:rPr>
        <w:t xml:space="preserve"> Thessalonians 3:16. The Father Stephen’s Grace be with You all is in 2</w:t>
      </w:r>
      <w:r w:rsidRPr="00DE0877">
        <w:rPr>
          <w:sz w:val="24"/>
          <w:szCs w:val="24"/>
          <w:vertAlign w:val="superscript"/>
        </w:rPr>
        <w:t>nd</w:t>
      </w:r>
      <w:r w:rsidRPr="00DE0877">
        <w:rPr>
          <w:sz w:val="24"/>
          <w:szCs w:val="24"/>
        </w:rPr>
        <w:t xml:space="preserve"> Thessalonians 3:18.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The Father Stephen’s Lordship in the Book of 1</w:t>
      </w:r>
      <w:r w:rsidRPr="00DE0877">
        <w:rPr>
          <w:b/>
          <w:sz w:val="24"/>
          <w:szCs w:val="24"/>
          <w:vertAlign w:val="superscript"/>
        </w:rPr>
        <w:t>st</w:t>
      </w:r>
      <w:r w:rsidRPr="00DE0877">
        <w:rPr>
          <w:b/>
          <w:sz w:val="24"/>
          <w:szCs w:val="24"/>
        </w:rPr>
        <w:t xml:space="preserve"> Timothy  </w:t>
      </w:r>
    </w:p>
    <w:p w:rsidR="008E7392" w:rsidRPr="00DE0877" w:rsidRDefault="008E7392" w:rsidP="008E7392">
      <w:pPr>
        <w:spacing w:line="480" w:lineRule="auto"/>
        <w:jc w:val="center"/>
        <w:rPr>
          <w:b/>
          <w:sz w:val="24"/>
          <w:szCs w:val="24"/>
        </w:rPr>
      </w:pPr>
      <w:r w:rsidRPr="00DE0877">
        <w:rPr>
          <w:b/>
          <w:sz w:val="24"/>
          <w:szCs w:val="24"/>
        </w:rPr>
        <w:t>Chapter 1: The Book of 1</w:t>
      </w:r>
      <w:r w:rsidRPr="00DE0877">
        <w:rPr>
          <w:b/>
          <w:sz w:val="24"/>
          <w:szCs w:val="24"/>
          <w:vertAlign w:val="superscript"/>
        </w:rPr>
        <w:t>st</w:t>
      </w:r>
      <w:r w:rsidRPr="00DE0877">
        <w:rPr>
          <w:b/>
          <w:sz w:val="24"/>
          <w:szCs w:val="24"/>
        </w:rPr>
        <w:t xml:space="preserve"> Timothy the Lordly Honoring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Hope by His commandments is in 1</w:t>
      </w:r>
      <w:r w:rsidRPr="00DE0877">
        <w:rPr>
          <w:sz w:val="24"/>
          <w:szCs w:val="24"/>
          <w:vertAlign w:val="superscript"/>
        </w:rPr>
        <w:t>st</w:t>
      </w:r>
      <w:r w:rsidRPr="00DE0877">
        <w:rPr>
          <w:sz w:val="24"/>
          <w:szCs w:val="24"/>
        </w:rPr>
        <w:t xml:space="preserve"> Timothy 1:1. The Father Stephen’s Grace, Mercy &amp; Peace is in 1</w:t>
      </w:r>
      <w:r w:rsidRPr="00DE0877">
        <w:rPr>
          <w:sz w:val="24"/>
          <w:szCs w:val="24"/>
          <w:vertAlign w:val="superscript"/>
        </w:rPr>
        <w:t>st</w:t>
      </w:r>
      <w:r w:rsidRPr="00DE0877">
        <w:rPr>
          <w:sz w:val="24"/>
          <w:szCs w:val="24"/>
        </w:rPr>
        <w:t xml:space="preserve"> Timothy 1:2. The Father Stephen is blessed by the Glorious Gospel committed to My trust is in 1</w:t>
      </w:r>
      <w:r w:rsidRPr="00DE0877">
        <w:rPr>
          <w:sz w:val="24"/>
          <w:szCs w:val="24"/>
          <w:vertAlign w:val="superscript"/>
        </w:rPr>
        <w:t>st</w:t>
      </w:r>
      <w:r w:rsidRPr="00DE0877">
        <w:rPr>
          <w:sz w:val="24"/>
          <w:szCs w:val="24"/>
        </w:rPr>
        <w:t xml:space="preserve"> Timothy 1:11. The Father Stephen is thanked in enabling Me, for that He counted Me faithful, putting Me into the ministry is in 1</w:t>
      </w:r>
      <w:r w:rsidRPr="00DE0877">
        <w:rPr>
          <w:sz w:val="24"/>
          <w:szCs w:val="24"/>
          <w:vertAlign w:val="superscript"/>
        </w:rPr>
        <w:t>st</w:t>
      </w:r>
      <w:r w:rsidRPr="00DE0877">
        <w:rPr>
          <w:sz w:val="24"/>
          <w:szCs w:val="24"/>
        </w:rPr>
        <w:t xml:space="preserve"> Timothy 1:12. The Father Stephen’s Grace was exceedingly abundant with faith and agape love in Him is in 1</w:t>
      </w:r>
      <w:r w:rsidRPr="00DE0877">
        <w:rPr>
          <w:sz w:val="24"/>
          <w:szCs w:val="24"/>
          <w:vertAlign w:val="superscript"/>
        </w:rPr>
        <w:t>st</w:t>
      </w:r>
      <w:r w:rsidRPr="00DE0877">
        <w:rPr>
          <w:sz w:val="24"/>
          <w:szCs w:val="24"/>
        </w:rPr>
        <w:t xml:space="preserve"> Timothy 1:14. The Father Stephen is the King eternal, immortal, invisible, the only wise One, be honor and glory forever and ever is in 1</w:t>
      </w:r>
      <w:r w:rsidRPr="00DE0877">
        <w:rPr>
          <w:sz w:val="24"/>
          <w:szCs w:val="24"/>
          <w:vertAlign w:val="superscript"/>
        </w:rPr>
        <w:t>st</w:t>
      </w:r>
      <w:r w:rsidRPr="00DE0877">
        <w:rPr>
          <w:sz w:val="24"/>
          <w:szCs w:val="24"/>
        </w:rPr>
        <w:t xml:space="preserve"> Timothy 1:17.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The Father Stephen’s Good and Acceptation is in 1</w:t>
      </w:r>
      <w:r w:rsidRPr="00DE0877">
        <w:rPr>
          <w:sz w:val="24"/>
          <w:szCs w:val="24"/>
          <w:vertAlign w:val="superscript"/>
        </w:rPr>
        <w:t>st</w:t>
      </w:r>
      <w:r w:rsidRPr="00DE0877">
        <w:rPr>
          <w:sz w:val="24"/>
          <w:szCs w:val="24"/>
        </w:rPr>
        <w:t xml:space="preserve"> Timothy 2:3. The Father Stephen is the One God is in 1</w:t>
      </w:r>
      <w:r w:rsidRPr="00DE0877">
        <w:rPr>
          <w:sz w:val="24"/>
          <w:szCs w:val="24"/>
          <w:vertAlign w:val="superscript"/>
        </w:rPr>
        <w:t>st</w:t>
      </w:r>
      <w:r w:rsidRPr="00DE0877">
        <w:rPr>
          <w:sz w:val="24"/>
          <w:szCs w:val="24"/>
        </w:rPr>
        <w:t xml:space="preserve"> Timothy 2:5.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knows if a Man knows not how to rule His own house, how shall He take care of His Church is in 1</w:t>
      </w:r>
      <w:r w:rsidRPr="00DE0877">
        <w:rPr>
          <w:sz w:val="24"/>
          <w:szCs w:val="24"/>
          <w:vertAlign w:val="superscript"/>
        </w:rPr>
        <w:t>st</w:t>
      </w:r>
      <w:r w:rsidRPr="00DE0877">
        <w:rPr>
          <w:sz w:val="24"/>
          <w:szCs w:val="24"/>
        </w:rPr>
        <w:t xml:space="preserve"> Timothy 3:5. The Father Stephen knows how You ought to behave in His house, which is the Church of Him, the pillar and ground of the truth is in 1</w:t>
      </w:r>
      <w:r w:rsidRPr="00DE0877">
        <w:rPr>
          <w:sz w:val="24"/>
          <w:szCs w:val="24"/>
          <w:vertAlign w:val="superscript"/>
        </w:rPr>
        <w:t>st</w:t>
      </w:r>
      <w:r w:rsidRPr="00DE0877">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DE0877">
        <w:rPr>
          <w:sz w:val="24"/>
          <w:szCs w:val="24"/>
          <w:vertAlign w:val="superscript"/>
        </w:rPr>
        <w:t>st</w:t>
      </w:r>
      <w:r w:rsidRPr="00DE0877">
        <w:rPr>
          <w:sz w:val="24"/>
          <w:szCs w:val="24"/>
        </w:rPr>
        <w:t xml:space="preserve"> Timothy 3:16.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knows they forbid in marrying, and commanding to abstain from eats, which He has created to be received with thanksgiving of them which believe and know the truth is in 1</w:t>
      </w:r>
      <w:r w:rsidRPr="00DE0877">
        <w:rPr>
          <w:sz w:val="24"/>
          <w:szCs w:val="24"/>
          <w:vertAlign w:val="superscript"/>
        </w:rPr>
        <w:t>st</w:t>
      </w:r>
      <w:r w:rsidRPr="00DE0877">
        <w:rPr>
          <w:sz w:val="24"/>
          <w:szCs w:val="24"/>
        </w:rPr>
        <w:t xml:space="preserve"> Timothy 4:3. The Father Stephen knows that every Creature is good through Him and nothing to be refused, if it be received with thanksgiving is in 1</w:t>
      </w:r>
      <w:r w:rsidRPr="00DE0877">
        <w:rPr>
          <w:sz w:val="24"/>
          <w:szCs w:val="24"/>
          <w:vertAlign w:val="superscript"/>
        </w:rPr>
        <w:t>st</w:t>
      </w:r>
      <w:r w:rsidRPr="00DE0877">
        <w:rPr>
          <w:sz w:val="24"/>
          <w:szCs w:val="24"/>
        </w:rPr>
        <w:t xml:space="preserve"> Timothy 4:4. The Father Stephen has sanctified this by His Word and Prayer is in 1</w:t>
      </w:r>
      <w:r w:rsidRPr="00DE0877">
        <w:rPr>
          <w:sz w:val="24"/>
          <w:szCs w:val="24"/>
          <w:vertAlign w:val="superscript"/>
        </w:rPr>
        <w:t>st</w:t>
      </w:r>
      <w:r w:rsidRPr="00DE0877">
        <w:rPr>
          <w:sz w:val="24"/>
          <w:szCs w:val="24"/>
        </w:rPr>
        <w:t xml:space="preserve"> Timothy 4:5. The Father Stephen knows they that trust in Him both labor and suffer reproach is in 1</w:t>
      </w:r>
      <w:r w:rsidRPr="00DE0877">
        <w:rPr>
          <w:sz w:val="24"/>
          <w:szCs w:val="24"/>
          <w:vertAlign w:val="superscript"/>
        </w:rPr>
        <w:t>st</w:t>
      </w:r>
      <w:r w:rsidRPr="00DE0877">
        <w:rPr>
          <w:sz w:val="24"/>
          <w:szCs w:val="24"/>
        </w:rPr>
        <w:t xml:space="preserve"> Timothy 4:10.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knows they should show piety at home, and to requite their Parents, for that is good and acceptable before Him is in 1</w:t>
      </w:r>
      <w:r w:rsidRPr="00DE0877">
        <w:rPr>
          <w:sz w:val="24"/>
          <w:szCs w:val="24"/>
          <w:vertAlign w:val="superscript"/>
        </w:rPr>
        <w:t>st</w:t>
      </w:r>
      <w:r w:rsidRPr="00DE0877">
        <w:rPr>
          <w:sz w:val="24"/>
          <w:szCs w:val="24"/>
        </w:rPr>
        <w:t xml:space="preserve"> Timothy 5:4. The Father Stephen knows the Widow trusts in Him who is desolate and continues in prayer and supplication night and days is in 1</w:t>
      </w:r>
      <w:r w:rsidRPr="00DE0877">
        <w:rPr>
          <w:sz w:val="24"/>
          <w:szCs w:val="24"/>
          <w:vertAlign w:val="superscript"/>
        </w:rPr>
        <w:t>st</w:t>
      </w:r>
      <w:r w:rsidRPr="00DE0877">
        <w:rPr>
          <w:sz w:val="24"/>
          <w:szCs w:val="24"/>
        </w:rPr>
        <w:t xml:space="preserve"> Timothy 5:5. The Father Stephen charges thee and the Lord Jesus Christ and the Elect Angels, that thou observe these things without preferring One before Another, doing nothing by partiality is in 1</w:t>
      </w:r>
      <w:r w:rsidRPr="00DE0877">
        <w:rPr>
          <w:sz w:val="24"/>
          <w:szCs w:val="24"/>
          <w:vertAlign w:val="superscript"/>
        </w:rPr>
        <w:t>st</w:t>
      </w:r>
      <w:r w:rsidRPr="00DE0877">
        <w:rPr>
          <w:sz w:val="24"/>
          <w:szCs w:val="24"/>
        </w:rPr>
        <w:t xml:space="preserve"> Timothy 5:21.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The Father Stephen’s Name and Doctrine shall not be blasphemed if Servants count their own Masters worthy of all honor is in 1</w:t>
      </w:r>
      <w:r w:rsidRPr="00DE0877">
        <w:rPr>
          <w:sz w:val="24"/>
          <w:szCs w:val="24"/>
          <w:vertAlign w:val="superscript"/>
        </w:rPr>
        <w:t>st</w:t>
      </w:r>
      <w:r w:rsidRPr="00DE0877">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DE0877">
        <w:rPr>
          <w:sz w:val="24"/>
          <w:szCs w:val="24"/>
          <w:vertAlign w:val="superscript"/>
        </w:rPr>
        <w:t>st</w:t>
      </w:r>
      <w:r w:rsidRPr="00DE0877">
        <w:rPr>
          <w:sz w:val="24"/>
          <w:szCs w:val="24"/>
        </w:rPr>
        <w:t xml:space="preserve"> Timothy 6:3-5. The Father Stephen knows the Man should follow after righteousness, godliness, faith, agape love, patience, meekness is in 1</w:t>
      </w:r>
      <w:r w:rsidRPr="00DE0877">
        <w:rPr>
          <w:sz w:val="24"/>
          <w:szCs w:val="24"/>
          <w:vertAlign w:val="superscript"/>
        </w:rPr>
        <w:t>st</w:t>
      </w:r>
      <w:r w:rsidRPr="00DE0877">
        <w:rPr>
          <w:sz w:val="24"/>
          <w:szCs w:val="24"/>
        </w:rPr>
        <w:t xml:space="preserve"> Timothy 6:11. The Father Stephen charges You in His sight who quickens all things, to be Witnessed as a good confession is in 1</w:t>
      </w:r>
      <w:r w:rsidRPr="00DE0877">
        <w:rPr>
          <w:sz w:val="24"/>
          <w:szCs w:val="24"/>
          <w:vertAlign w:val="superscript"/>
        </w:rPr>
        <w:t>st</w:t>
      </w:r>
      <w:r w:rsidRPr="00DE0877">
        <w:rPr>
          <w:sz w:val="24"/>
          <w:szCs w:val="24"/>
        </w:rPr>
        <w:t xml:space="preserve"> Timothy 6:13. The Father Stephen’s command should be without spot &amp; unrebukable is in 1</w:t>
      </w:r>
      <w:r w:rsidRPr="00DE0877">
        <w:rPr>
          <w:sz w:val="24"/>
          <w:szCs w:val="24"/>
          <w:vertAlign w:val="superscript"/>
        </w:rPr>
        <w:t>st</w:t>
      </w:r>
      <w:r w:rsidRPr="00DE0877">
        <w:rPr>
          <w:sz w:val="24"/>
          <w:szCs w:val="24"/>
        </w:rPr>
        <w:t xml:space="preserve"> Timothy 6:14. The Father Stephen is the Blessed and only Potentate, the King of Kings and Lord of Lords is in 1</w:t>
      </w:r>
      <w:r w:rsidRPr="00DE0877">
        <w:rPr>
          <w:sz w:val="24"/>
          <w:szCs w:val="24"/>
          <w:vertAlign w:val="superscript"/>
        </w:rPr>
        <w:t>st</w:t>
      </w:r>
      <w:r w:rsidRPr="00DE0877">
        <w:rPr>
          <w:sz w:val="24"/>
          <w:szCs w:val="24"/>
        </w:rPr>
        <w:t xml:space="preserve"> Timothy 6:15. The Father Stephen charges them who are rich in this World, that they be not high-minded, nor trust in uncertain riches, but in Him, who gives Us richly all things to enjoy is in 1</w:t>
      </w:r>
      <w:r w:rsidRPr="00DE0877">
        <w:rPr>
          <w:sz w:val="24"/>
          <w:szCs w:val="24"/>
          <w:vertAlign w:val="superscript"/>
        </w:rPr>
        <w:t>st</w:t>
      </w:r>
      <w:r w:rsidRPr="00DE0877">
        <w:rPr>
          <w:sz w:val="24"/>
          <w:szCs w:val="24"/>
        </w:rPr>
        <w:t xml:space="preserve"> Timothy 6:17.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The Father Stephen’s Lordship in the Book of 2</w:t>
      </w:r>
      <w:r w:rsidRPr="00DE0877">
        <w:rPr>
          <w:b/>
          <w:sz w:val="24"/>
          <w:szCs w:val="24"/>
          <w:vertAlign w:val="superscript"/>
        </w:rPr>
        <w:t>nd</w:t>
      </w:r>
      <w:r w:rsidRPr="00DE0877">
        <w:rPr>
          <w:b/>
          <w:sz w:val="24"/>
          <w:szCs w:val="24"/>
        </w:rPr>
        <w:t xml:space="preserve"> Timothy  </w:t>
      </w:r>
    </w:p>
    <w:p w:rsidR="008E7392" w:rsidRPr="00DE0877" w:rsidRDefault="008E7392" w:rsidP="008E7392">
      <w:pPr>
        <w:spacing w:line="480" w:lineRule="auto"/>
        <w:jc w:val="center"/>
        <w:rPr>
          <w:b/>
          <w:sz w:val="24"/>
          <w:szCs w:val="24"/>
        </w:rPr>
      </w:pPr>
      <w:r w:rsidRPr="00DE0877">
        <w:rPr>
          <w:b/>
          <w:sz w:val="24"/>
          <w:szCs w:val="24"/>
        </w:rPr>
        <w:t>Chapter 1: The Book of 2</w:t>
      </w:r>
      <w:r w:rsidRPr="00DE0877">
        <w:rPr>
          <w:b/>
          <w:sz w:val="24"/>
          <w:szCs w:val="24"/>
          <w:vertAlign w:val="superscript"/>
        </w:rPr>
        <w:t>nd</w:t>
      </w:r>
      <w:r w:rsidRPr="00DE0877">
        <w:rPr>
          <w:b/>
          <w:sz w:val="24"/>
          <w:szCs w:val="24"/>
        </w:rPr>
        <w:t xml:space="preserve"> Timothy the Lordly Honoring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Will is an Apostle of Jesus Christ according to the promise of life is in 2</w:t>
      </w:r>
      <w:r w:rsidRPr="00DE0877">
        <w:rPr>
          <w:sz w:val="24"/>
          <w:szCs w:val="24"/>
          <w:vertAlign w:val="superscript"/>
        </w:rPr>
        <w:t>nd</w:t>
      </w:r>
      <w:r w:rsidRPr="00DE0877">
        <w:rPr>
          <w:sz w:val="24"/>
          <w:szCs w:val="24"/>
        </w:rPr>
        <w:t xml:space="preserve"> Timothy 1:1. The Father Stephen’s Grace, Mercy and Peace is in 2</w:t>
      </w:r>
      <w:r w:rsidRPr="00DE0877">
        <w:rPr>
          <w:sz w:val="24"/>
          <w:szCs w:val="24"/>
          <w:vertAlign w:val="superscript"/>
        </w:rPr>
        <w:t>nd</w:t>
      </w:r>
      <w:r w:rsidRPr="00DE0877">
        <w:rPr>
          <w:sz w:val="24"/>
          <w:szCs w:val="24"/>
        </w:rPr>
        <w:t xml:space="preserve"> Timothy 1:2. The Father Stephen is thanked, whom I serve from My Forefathers with pure conscience, that without ceasing I have remembrance of thee in My prayers night and day is in 2</w:t>
      </w:r>
      <w:r w:rsidRPr="00DE0877">
        <w:rPr>
          <w:sz w:val="24"/>
          <w:szCs w:val="24"/>
          <w:vertAlign w:val="superscript"/>
        </w:rPr>
        <w:t>nd</w:t>
      </w:r>
      <w:r w:rsidRPr="00DE0877">
        <w:rPr>
          <w:sz w:val="24"/>
          <w:szCs w:val="24"/>
        </w:rPr>
        <w:t xml:space="preserve"> Timothy 1:3. The Father Stephen’s Gift is stirred up in remembrance which is in thee by the putting on of My hands is in 2</w:t>
      </w:r>
      <w:r w:rsidRPr="00DE0877">
        <w:rPr>
          <w:sz w:val="24"/>
          <w:szCs w:val="24"/>
          <w:vertAlign w:val="superscript"/>
        </w:rPr>
        <w:t>nd</w:t>
      </w:r>
      <w:r w:rsidRPr="00DE0877">
        <w:rPr>
          <w:sz w:val="24"/>
          <w:szCs w:val="24"/>
        </w:rPr>
        <w:t xml:space="preserve"> Timothy 1:6. The Father Stephen has not given Us the Spirit of Fear, but of authority, and of agape love and of a sound mind is in 2</w:t>
      </w:r>
      <w:r w:rsidRPr="00DE0877">
        <w:rPr>
          <w:sz w:val="24"/>
          <w:szCs w:val="24"/>
          <w:vertAlign w:val="superscript"/>
        </w:rPr>
        <w:t>nd</w:t>
      </w:r>
      <w:r w:rsidRPr="00DE0877">
        <w:rPr>
          <w:sz w:val="24"/>
          <w:szCs w:val="24"/>
        </w:rPr>
        <w:t xml:space="preserve"> Timothy 1:7. The Father Stephen’s Testimony is not ashamed, nor of Me His Prisoner, but be thou partaker of the afflictions of the Gospel by His authority is in 2</w:t>
      </w:r>
      <w:r w:rsidRPr="00DE0877">
        <w:rPr>
          <w:sz w:val="24"/>
          <w:szCs w:val="24"/>
          <w:vertAlign w:val="superscript"/>
        </w:rPr>
        <w:t>nd</w:t>
      </w:r>
      <w:r w:rsidRPr="00DE0877">
        <w:rPr>
          <w:sz w:val="24"/>
          <w:szCs w:val="24"/>
        </w:rPr>
        <w:t xml:space="preserve"> Timothy 1:8. The Father Stephen give mercy to the house of Onesiphorus, for He refreshed Me and was not ashamed of My chain is in 2</w:t>
      </w:r>
      <w:r w:rsidRPr="00DE0877">
        <w:rPr>
          <w:sz w:val="24"/>
          <w:szCs w:val="24"/>
          <w:vertAlign w:val="superscript"/>
        </w:rPr>
        <w:t>nd</w:t>
      </w:r>
      <w:r w:rsidRPr="00DE0877">
        <w:rPr>
          <w:sz w:val="24"/>
          <w:szCs w:val="24"/>
        </w:rPr>
        <w:t xml:space="preserve"> Timothy 1:16. The Father Stephen grant unto Him that He might find mercy in His day and in how many things He ministered, You know well is in 2</w:t>
      </w:r>
      <w:r w:rsidRPr="00DE0877">
        <w:rPr>
          <w:sz w:val="24"/>
          <w:szCs w:val="24"/>
          <w:vertAlign w:val="superscript"/>
        </w:rPr>
        <w:t>nd</w:t>
      </w:r>
      <w:r w:rsidRPr="00DE0877">
        <w:rPr>
          <w:sz w:val="24"/>
          <w:szCs w:val="24"/>
        </w:rPr>
        <w:t xml:space="preserve"> Timothy 1:18.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 give You understanding in all things by considering what I say is in 2</w:t>
      </w:r>
      <w:r w:rsidRPr="00DE0877">
        <w:rPr>
          <w:sz w:val="24"/>
          <w:szCs w:val="24"/>
          <w:vertAlign w:val="superscript"/>
        </w:rPr>
        <w:t>nd</w:t>
      </w:r>
      <w:r w:rsidRPr="00DE0877">
        <w:rPr>
          <w:sz w:val="24"/>
          <w:szCs w:val="24"/>
        </w:rPr>
        <w:t xml:space="preserve"> Timothy 2:7. The Father Stephen’s Word is not arrested but I suffer trouble as an evil doer even unto bonds is in 2</w:t>
      </w:r>
      <w:r w:rsidRPr="00DE0877">
        <w:rPr>
          <w:sz w:val="24"/>
          <w:szCs w:val="24"/>
          <w:vertAlign w:val="superscript"/>
        </w:rPr>
        <w:t>nd</w:t>
      </w:r>
      <w:r w:rsidRPr="00DE0877">
        <w:rPr>
          <w:sz w:val="24"/>
          <w:szCs w:val="24"/>
        </w:rPr>
        <w:t xml:space="preserve"> Timothy 2:9. The Father Stephen will charge them in remembrance that they strive not about words to no profit, but to the subverting of the hearers is in 2</w:t>
      </w:r>
      <w:r w:rsidRPr="00DE0877">
        <w:rPr>
          <w:sz w:val="24"/>
          <w:szCs w:val="24"/>
          <w:vertAlign w:val="superscript"/>
        </w:rPr>
        <w:t>nd</w:t>
      </w:r>
      <w:r w:rsidRPr="00DE0877">
        <w:rPr>
          <w:sz w:val="24"/>
          <w:szCs w:val="24"/>
        </w:rPr>
        <w:t xml:space="preserve"> Timothy 2:14. The Father Stephen knows you should study to show thyself approved, a Workman that needs not to be ashamed, rightly dividing His Word of Truth is in 2</w:t>
      </w:r>
      <w:r w:rsidRPr="00DE0877">
        <w:rPr>
          <w:sz w:val="24"/>
          <w:szCs w:val="24"/>
          <w:vertAlign w:val="superscript"/>
        </w:rPr>
        <w:t>nd</w:t>
      </w:r>
      <w:r w:rsidRPr="00DE0877">
        <w:rPr>
          <w:sz w:val="24"/>
          <w:szCs w:val="24"/>
        </w:rPr>
        <w:t xml:space="preserve"> Timothy 2:15. The Father Stephen knows who are His by His foundation that stands sure, having this seal, and let Everyone that names the Name of Christ depart from iniquity is in 2</w:t>
      </w:r>
      <w:r w:rsidRPr="00DE0877">
        <w:rPr>
          <w:sz w:val="24"/>
          <w:szCs w:val="24"/>
          <w:vertAlign w:val="superscript"/>
        </w:rPr>
        <w:t>nd</w:t>
      </w:r>
      <w:r w:rsidRPr="00DE0877">
        <w:rPr>
          <w:sz w:val="24"/>
          <w:szCs w:val="24"/>
        </w:rPr>
        <w:t xml:space="preserve"> Timothy 2:19. The Father Stephen is called upon by righteousness, faith, charity, peace out of a pure heat and flee youthful lusts is in 2</w:t>
      </w:r>
      <w:r w:rsidRPr="00DE0877">
        <w:rPr>
          <w:sz w:val="24"/>
          <w:szCs w:val="24"/>
          <w:vertAlign w:val="superscript"/>
        </w:rPr>
        <w:t>nd</w:t>
      </w:r>
      <w:r w:rsidRPr="00DE0877">
        <w:rPr>
          <w:sz w:val="24"/>
          <w:szCs w:val="24"/>
        </w:rPr>
        <w:t xml:space="preserve"> Timothy 2:22. The Father Stephen must be gentle unto all Men, apt to teach, patient and not striving is in 2</w:t>
      </w:r>
      <w:r w:rsidRPr="00DE0877">
        <w:rPr>
          <w:sz w:val="24"/>
          <w:szCs w:val="24"/>
          <w:vertAlign w:val="superscript"/>
        </w:rPr>
        <w:t>nd</w:t>
      </w:r>
      <w:r w:rsidRPr="00DE0877">
        <w:rPr>
          <w:sz w:val="24"/>
          <w:szCs w:val="24"/>
        </w:rPr>
        <w:t xml:space="preserve"> Timothy 2:24. The Father Stephen may give them repentance to the acknowledging of the truth and in meekness instructing those that oppose themselves is in 2</w:t>
      </w:r>
      <w:r w:rsidRPr="00DE0877">
        <w:rPr>
          <w:sz w:val="24"/>
          <w:szCs w:val="24"/>
          <w:vertAlign w:val="superscript"/>
        </w:rPr>
        <w:t>nd</w:t>
      </w:r>
      <w:r w:rsidRPr="00DE0877">
        <w:rPr>
          <w:sz w:val="24"/>
          <w:szCs w:val="24"/>
        </w:rPr>
        <w:t xml:space="preserve"> Timothy 2:25.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Stephen’s Agape Lovers of His pleasure are more than traitors, heady, high minded and Eros Lovers of Pleasures is in 2</w:t>
      </w:r>
      <w:r w:rsidRPr="00DE0877">
        <w:rPr>
          <w:sz w:val="24"/>
          <w:szCs w:val="24"/>
          <w:vertAlign w:val="superscript"/>
        </w:rPr>
        <w:t>nd</w:t>
      </w:r>
      <w:r w:rsidRPr="00DE0877">
        <w:rPr>
          <w:sz w:val="24"/>
          <w:szCs w:val="24"/>
        </w:rPr>
        <w:t xml:space="preserve"> Timothy 3:4. The Father Stephen will deliver You out of all persecutions and all afflictions is in 2</w:t>
      </w:r>
      <w:r w:rsidRPr="00DE0877">
        <w:rPr>
          <w:sz w:val="24"/>
          <w:szCs w:val="24"/>
          <w:vertAlign w:val="superscript"/>
        </w:rPr>
        <w:t>nd</w:t>
      </w:r>
      <w:r w:rsidRPr="00DE0877">
        <w:rPr>
          <w:sz w:val="24"/>
          <w:szCs w:val="24"/>
        </w:rPr>
        <w:t xml:space="preserve"> Timothy 3:11. The Father Stephen is all scripture that is given by inspiration and is profitable for doctrine, for reproof, for correction, for instruction in righteousness is in 2</w:t>
      </w:r>
      <w:r w:rsidRPr="00DE0877">
        <w:rPr>
          <w:sz w:val="24"/>
          <w:szCs w:val="24"/>
          <w:vertAlign w:val="superscript"/>
        </w:rPr>
        <w:t>nd</w:t>
      </w:r>
      <w:r w:rsidRPr="00DE0877">
        <w:rPr>
          <w:sz w:val="24"/>
          <w:szCs w:val="24"/>
        </w:rPr>
        <w:t xml:space="preserve"> Timothy 3:16. The Father Stephen may be perfect, thoroughly furnished unto all good works is in 2</w:t>
      </w:r>
      <w:r w:rsidRPr="00DE0877">
        <w:rPr>
          <w:sz w:val="24"/>
          <w:szCs w:val="24"/>
          <w:vertAlign w:val="superscript"/>
        </w:rPr>
        <w:t>nd</w:t>
      </w:r>
      <w:r w:rsidRPr="00DE0877">
        <w:rPr>
          <w:sz w:val="24"/>
          <w:szCs w:val="24"/>
        </w:rPr>
        <w:t xml:space="preserve"> Timothy 3:17.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charges You who shall judge the quick and the dead at His appearing and His Kingdom is in 2</w:t>
      </w:r>
      <w:r w:rsidRPr="00DE0877">
        <w:rPr>
          <w:sz w:val="24"/>
          <w:szCs w:val="24"/>
          <w:vertAlign w:val="superscript"/>
        </w:rPr>
        <w:t>nd</w:t>
      </w:r>
      <w:r w:rsidRPr="00DE0877">
        <w:rPr>
          <w:sz w:val="24"/>
          <w:szCs w:val="24"/>
        </w:rPr>
        <w:t xml:space="preserve"> Timothy 4:1. The Father Stephen the Righteous Judge shall give Me in His day a Crown of Righteousness and not Me only, but unto all them also that agape love His appearing is in 2</w:t>
      </w:r>
      <w:r w:rsidRPr="00DE0877">
        <w:rPr>
          <w:sz w:val="24"/>
          <w:szCs w:val="24"/>
          <w:vertAlign w:val="superscript"/>
        </w:rPr>
        <w:t>nd</w:t>
      </w:r>
      <w:r w:rsidRPr="00DE0877">
        <w:rPr>
          <w:sz w:val="24"/>
          <w:szCs w:val="24"/>
        </w:rPr>
        <w:t xml:space="preserve"> Timothy 4:8. The Father Stephen will render evil with evil is in 2</w:t>
      </w:r>
      <w:r w:rsidRPr="00DE0877">
        <w:rPr>
          <w:sz w:val="24"/>
          <w:szCs w:val="24"/>
          <w:vertAlign w:val="superscript"/>
        </w:rPr>
        <w:t>nd</w:t>
      </w:r>
      <w:r w:rsidRPr="00DE0877">
        <w:rPr>
          <w:sz w:val="24"/>
          <w:szCs w:val="24"/>
        </w:rPr>
        <w:t xml:space="preserve"> Timothy 4:14. The Father Stephen may not charge any because at the first all Men forsook Me is in 2</w:t>
      </w:r>
      <w:r w:rsidRPr="00DE0877">
        <w:rPr>
          <w:sz w:val="24"/>
          <w:szCs w:val="24"/>
          <w:vertAlign w:val="superscript"/>
        </w:rPr>
        <w:t>nd</w:t>
      </w:r>
      <w:r w:rsidRPr="00DE0877">
        <w:rPr>
          <w:sz w:val="24"/>
          <w:szCs w:val="24"/>
        </w:rPr>
        <w:t xml:space="preserve"> Timothy 4:16. The Father Stephen stood with Me and strengthened Me, that by Me the preaching might be fully known, and that all the Gentiles might hear, and I was delivered out of the mouth of the lion is in 2</w:t>
      </w:r>
      <w:r w:rsidRPr="00DE0877">
        <w:rPr>
          <w:sz w:val="24"/>
          <w:szCs w:val="24"/>
          <w:vertAlign w:val="superscript"/>
        </w:rPr>
        <w:t>nd</w:t>
      </w:r>
      <w:r w:rsidRPr="00DE0877">
        <w:rPr>
          <w:sz w:val="24"/>
          <w:szCs w:val="24"/>
        </w:rPr>
        <w:t xml:space="preserve"> Timothy 4:17. The Father Stephen shall deliver Me from every evil work, and will preserve Me unto His Heavenly Kingdom, to whom be glory forever is in 2</w:t>
      </w:r>
      <w:r w:rsidRPr="00DE0877">
        <w:rPr>
          <w:sz w:val="24"/>
          <w:szCs w:val="24"/>
          <w:vertAlign w:val="superscript"/>
        </w:rPr>
        <w:t>nd</w:t>
      </w:r>
      <w:r w:rsidRPr="00DE0877">
        <w:rPr>
          <w:sz w:val="24"/>
          <w:szCs w:val="24"/>
        </w:rPr>
        <w:t xml:space="preserve"> Timothy 4:18. The Father Stephen be with Your Spirit and grace be with You is in 2</w:t>
      </w:r>
      <w:r w:rsidRPr="00DE0877">
        <w:rPr>
          <w:sz w:val="24"/>
          <w:szCs w:val="24"/>
          <w:vertAlign w:val="superscript"/>
        </w:rPr>
        <w:t>nd</w:t>
      </w:r>
      <w:r w:rsidRPr="00DE0877">
        <w:rPr>
          <w:sz w:val="24"/>
          <w:szCs w:val="24"/>
        </w:rPr>
        <w:t xml:space="preserve"> Timothy 4:22.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 xml:space="preserve">The Father Stephen’s Lordship in the Book of Titus  </w:t>
      </w:r>
    </w:p>
    <w:p w:rsidR="008E7392" w:rsidRPr="00DE0877" w:rsidRDefault="008E7392" w:rsidP="008E7392">
      <w:pPr>
        <w:spacing w:line="480" w:lineRule="auto"/>
        <w:jc w:val="center"/>
        <w:rPr>
          <w:b/>
          <w:sz w:val="24"/>
          <w:szCs w:val="24"/>
        </w:rPr>
      </w:pPr>
      <w:r w:rsidRPr="00DE0877">
        <w:rPr>
          <w:b/>
          <w:sz w:val="24"/>
          <w:szCs w:val="24"/>
        </w:rPr>
        <w:t>Chapter 1: The Book of Titus the Lordly Emperor’s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8E7392" w:rsidRPr="00DE0877" w:rsidRDefault="008E7392" w:rsidP="008E7392">
      <w:pPr>
        <w:spacing w:before="240" w:line="240" w:lineRule="auto"/>
        <w:jc w:val="center"/>
        <w:rPr>
          <w:b/>
          <w:sz w:val="24"/>
          <w:szCs w:val="24"/>
        </w:rPr>
      </w:pPr>
      <w:r w:rsidRPr="00DE0877">
        <w:rPr>
          <w:b/>
          <w:sz w:val="24"/>
          <w:szCs w:val="24"/>
        </w:rPr>
        <w:t xml:space="preserve">THE RANK STRUCTURE OF THE 40 POSITIONS CONSISTING OF 2 </w:t>
      </w:r>
      <w:r w:rsidR="00DE0877" w:rsidRPr="00DE0877">
        <w:rPr>
          <w:b/>
          <w:sz w:val="24"/>
          <w:szCs w:val="24"/>
        </w:rPr>
        <w:t>PHARAOH</w:t>
      </w:r>
      <w:r w:rsidRPr="00DE0877">
        <w:rPr>
          <w:b/>
          <w:sz w:val="24"/>
          <w:szCs w:val="24"/>
        </w:rPr>
        <w:t>’S, 19 SOUTHERN KINGS &amp; 19 NORTHERN KINGS IN THE OT [OLD TESTAMENT] &amp; MT [MIDDLE TESTAMENT]</w:t>
      </w:r>
    </w:p>
    <w:p w:rsidR="008E7392" w:rsidRPr="00DE0877" w:rsidRDefault="008E7392" w:rsidP="008E7392">
      <w:pPr>
        <w:spacing w:line="480" w:lineRule="auto"/>
        <w:jc w:val="center"/>
        <w:rPr>
          <w:b/>
          <w:sz w:val="24"/>
          <w:szCs w:val="24"/>
        </w:rPr>
      </w:pPr>
      <w:r w:rsidRPr="00DE0877">
        <w:rPr>
          <w:b/>
          <w:sz w:val="24"/>
          <w:szCs w:val="24"/>
        </w:rPr>
        <w:t xml:space="preserve">THE 12 </w:t>
      </w:r>
      <w:r w:rsidR="00DE0877" w:rsidRPr="00DE0877">
        <w:rPr>
          <w:b/>
          <w:sz w:val="24"/>
          <w:szCs w:val="24"/>
        </w:rPr>
        <w:t>PHARAOH</w:t>
      </w:r>
      <w:r w:rsidRPr="00DE0877">
        <w:rPr>
          <w:b/>
          <w:sz w:val="24"/>
          <w:szCs w:val="24"/>
        </w:rPr>
        <w:t>’S AUTHORITY VERSES THE FATHER STEPHEN’S AUTHORITY IN THE OT &amp; MT</w:t>
      </w:r>
    </w:p>
    <w:p w:rsidR="008E7392" w:rsidRPr="00DE0877" w:rsidRDefault="008E7392" w:rsidP="008E7392">
      <w:pPr>
        <w:spacing w:line="480" w:lineRule="auto"/>
        <w:jc w:val="center"/>
        <w:rPr>
          <w:b/>
          <w:sz w:val="24"/>
          <w:szCs w:val="24"/>
        </w:rPr>
      </w:pPr>
      <w:r w:rsidRPr="00DE0877">
        <w:rPr>
          <w:b/>
          <w:sz w:val="24"/>
          <w:szCs w:val="24"/>
        </w:rPr>
        <w:t xml:space="preserve">THE RANK STRUCTURE OF 40 POSITIONS IN THE OT &amp; MT IS THE 2 </w:t>
      </w:r>
      <w:r w:rsidR="00DE0877" w:rsidRPr="00DE0877">
        <w:rPr>
          <w:b/>
          <w:sz w:val="24"/>
          <w:szCs w:val="24"/>
        </w:rPr>
        <w:t>PHARAOH</w:t>
      </w:r>
      <w:r w:rsidRPr="00DE0877">
        <w:rPr>
          <w:b/>
          <w:sz w:val="24"/>
          <w:szCs w:val="24"/>
        </w:rPr>
        <w:t>’S DURING THE EXODUS, THE 19 NORTHERN KINGS &amp; THE 19 SOUTHERN KINGS</w:t>
      </w:r>
    </w:p>
    <w:p w:rsidR="008E7392" w:rsidRPr="00DE0877" w:rsidRDefault="008E7392" w:rsidP="008E7392">
      <w:pPr>
        <w:spacing w:line="480" w:lineRule="auto"/>
        <w:jc w:val="both"/>
        <w:rPr>
          <w:sz w:val="24"/>
          <w:szCs w:val="24"/>
        </w:rPr>
      </w:pPr>
      <w:r w:rsidRPr="00DE0877">
        <w:rPr>
          <w:sz w:val="24"/>
          <w:szCs w:val="24"/>
        </w:rPr>
        <w:t>The 12 Egyptians Pharaoh’s (Rulers) of the Bible- Unknown Pharaoh of the 12</w:t>
      </w:r>
      <w:r w:rsidRPr="00DE0877">
        <w:rPr>
          <w:sz w:val="24"/>
          <w:szCs w:val="24"/>
          <w:vertAlign w:val="superscript"/>
        </w:rPr>
        <w:t>th</w:t>
      </w:r>
      <w:r w:rsidRPr="00DE0877">
        <w:rPr>
          <w:sz w:val="24"/>
          <w:szCs w:val="24"/>
        </w:rPr>
        <w:t xml:space="preserve"> Dynasty to whom Abraham lied concerning Sarah in Genesis 12:14-20. The Pharaoh Hyksos of the 15</w:t>
      </w:r>
      <w:r w:rsidRPr="00DE0877">
        <w:rPr>
          <w:sz w:val="24"/>
          <w:szCs w:val="24"/>
          <w:vertAlign w:val="superscript"/>
        </w:rPr>
        <w:t>th</w:t>
      </w:r>
      <w:r w:rsidRPr="00DE08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0877">
        <w:rPr>
          <w:sz w:val="24"/>
          <w:szCs w:val="24"/>
          <w:vertAlign w:val="superscript"/>
        </w:rPr>
        <w:t>st</w:t>
      </w:r>
      <w:r w:rsidRPr="00DE0877">
        <w:rPr>
          <w:sz w:val="24"/>
          <w:szCs w:val="24"/>
        </w:rPr>
        <w:t xml:space="preserve"> Kings 3:1; 7:6; 9:16-24; 11:1. Pharaoh Amenemope, who welcomed Hadad when David crushed Edom is in 1</w:t>
      </w:r>
      <w:r w:rsidRPr="00DE0877">
        <w:rPr>
          <w:sz w:val="24"/>
          <w:szCs w:val="24"/>
          <w:vertAlign w:val="superscript"/>
        </w:rPr>
        <w:t>st</w:t>
      </w:r>
      <w:r w:rsidRPr="00DE0877">
        <w:rPr>
          <w:sz w:val="24"/>
          <w:szCs w:val="24"/>
        </w:rPr>
        <w:t xml:space="preserve"> Kings 11:18-22. Pharaoh Shishak (Sheshonq I), who besieged Jerusalem in the days of Rehoboam &amp; invaded Judah in 1</w:t>
      </w:r>
      <w:r w:rsidRPr="00DE0877">
        <w:rPr>
          <w:sz w:val="24"/>
          <w:szCs w:val="24"/>
          <w:vertAlign w:val="superscript"/>
        </w:rPr>
        <w:t>st</w:t>
      </w:r>
      <w:r w:rsidRPr="00DE0877">
        <w:rPr>
          <w:sz w:val="24"/>
          <w:szCs w:val="24"/>
        </w:rPr>
        <w:t xml:space="preserve"> Kings 11:40; 14:25-26 &amp; 2</w:t>
      </w:r>
      <w:r w:rsidRPr="00DE0877">
        <w:rPr>
          <w:sz w:val="24"/>
          <w:szCs w:val="24"/>
          <w:vertAlign w:val="superscript"/>
        </w:rPr>
        <w:t>nd</w:t>
      </w:r>
      <w:r w:rsidRPr="00DE0877">
        <w:rPr>
          <w:sz w:val="24"/>
          <w:szCs w:val="24"/>
        </w:rPr>
        <w:t xml:space="preserve"> Chronicles 12:1-12. Pharaoh Tirhakah (Taharqa), who unsuccessfully fought Sennacherib of Assyria is in 2</w:t>
      </w:r>
      <w:r w:rsidRPr="00DE0877">
        <w:rPr>
          <w:sz w:val="24"/>
          <w:szCs w:val="24"/>
          <w:vertAlign w:val="superscript"/>
        </w:rPr>
        <w:t>nd</w:t>
      </w:r>
      <w:r w:rsidRPr="00DE0877">
        <w:rPr>
          <w:sz w:val="24"/>
          <w:szCs w:val="24"/>
        </w:rPr>
        <w:t xml:space="preserve"> Kings 19:9.  Pharaoh Osokorn IV, concerns Hoshea of Israel that allied against Assyria is in 2</w:t>
      </w:r>
      <w:r w:rsidRPr="00DE0877">
        <w:rPr>
          <w:sz w:val="24"/>
          <w:szCs w:val="24"/>
          <w:vertAlign w:val="superscript"/>
        </w:rPr>
        <w:t>nd</w:t>
      </w:r>
      <w:r w:rsidRPr="00DE0877">
        <w:rPr>
          <w:sz w:val="24"/>
          <w:szCs w:val="24"/>
        </w:rPr>
        <w:t xml:space="preserve"> Kings 17:4. Pharaoh Necho (Necho II), the King who killed Josiah in battle and was later defeat by the Babylonians in 2</w:t>
      </w:r>
      <w:r w:rsidRPr="00DE0877">
        <w:rPr>
          <w:sz w:val="24"/>
          <w:szCs w:val="24"/>
          <w:vertAlign w:val="superscript"/>
        </w:rPr>
        <w:t>nd</w:t>
      </w:r>
      <w:r w:rsidRPr="00DE0877">
        <w:rPr>
          <w:sz w:val="24"/>
          <w:szCs w:val="24"/>
        </w:rPr>
        <w:t xml:space="preserve"> Kings 23:29-30 &amp; 2</w:t>
      </w:r>
      <w:r w:rsidRPr="00DE0877">
        <w:rPr>
          <w:sz w:val="24"/>
          <w:szCs w:val="24"/>
          <w:vertAlign w:val="superscript"/>
        </w:rPr>
        <w:t>nd</w:t>
      </w:r>
      <w:r w:rsidRPr="00DE0877">
        <w:rPr>
          <w:sz w:val="24"/>
          <w:szCs w:val="24"/>
        </w:rPr>
        <w:t xml:space="preserve"> Chronicles 35:20-24. Pharaoh Hophra (Waibre), defeated by the Babylonians at the Battle of Carchemish &amp; His fall to Nebuchadnezzar was predicted in Jeremiah 44:30; 46:1-26 &amp; Ezekiel 17:11-21; 29:1-16.  </w:t>
      </w:r>
    </w:p>
    <w:p w:rsidR="008E7392" w:rsidRPr="00DE0877" w:rsidRDefault="008E7392" w:rsidP="008E7392">
      <w:pPr>
        <w:spacing w:line="480" w:lineRule="auto"/>
        <w:jc w:val="center"/>
        <w:rPr>
          <w:b/>
          <w:sz w:val="24"/>
          <w:szCs w:val="24"/>
        </w:rPr>
      </w:pPr>
      <w:r w:rsidRPr="00DE0877">
        <w:rPr>
          <w:b/>
          <w:sz w:val="24"/>
          <w:szCs w:val="24"/>
        </w:rPr>
        <w:t xml:space="preserve">THE FATHER STEPHEN’S AUTHORITY ABOVE THE 12 </w:t>
      </w:r>
      <w:r w:rsidR="00DE0877" w:rsidRPr="00DE0877">
        <w:rPr>
          <w:b/>
          <w:sz w:val="24"/>
          <w:szCs w:val="24"/>
        </w:rPr>
        <w:t>PHARAOH</w:t>
      </w:r>
      <w:r w:rsidRPr="00DE0877">
        <w:rPr>
          <w:b/>
          <w:sz w:val="24"/>
          <w:szCs w:val="24"/>
        </w:rPr>
        <w:t>’S OF EGYPT</w:t>
      </w:r>
    </w:p>
    <w:p w:rsidR="008E7392" w:rsidRPr="00DE0877" w:rsidRDefault="008E7392" w:rsidP="008E7392">
      <w:pPr>
        <w:spacing w:line="480" w:lineRule="auto"/>
        <w:jc w:val="both"/>
        <w:rPr>
          <w:sz w:val="24"/>
          <w:szCs w:val="24"/>
        </w:rPr>
      </w:pPr>
      <w:r w:rsidRPr="00DE08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E7392" w:rsidRPr="00DE0877" w:rsidRDefault="008E7392" w:rsidP="008E7392">
      <w:pPr>
        <w:spacing w:line="480" w:lineRule="auto"/>
        <w:jc w:val="center"/>
        <w:rPr>
          <w:b/>
          <w:sz w:val="24"/>
          <w:szCs w:val="24"/>
        </w:rPr>
      </w:pPr>
      <w:r w:rsidRPr="00DE0877">
        <w:rPr>
          <w:b/>
          <w:sz w:val="24"/>
          <w:szCs w:val="24"/>
        </w:rPr>
        <w:t>THE 19 NORTHERN KINGS</w:t>
      </w:r>
    </w:p>
    <w:p w:rsidR="008E7392" w:rsidRPr="00DE0877" w:rsidRDefault="008E7392" w:rsidP="008E7392">
      <w:pPr>
        <w:spacing w:line="480" w:lineRule="auto"/>
        <w:jc w:val="both"/>
        <w:rPr>
          <w:sz w:val="24"/>
          <w:szCs w:val="24"/>
        </w:rPr>
      </w:pPr>
      <w:r w:rsidRPr="00DE0877">
        <w:rPr>
          <w:b/>
          <w:sz w:val="24"/>
          <w:szCs w:val="24"/>
        </w:rPr>
        <w:t>Israel the Northern Kingdom</w:t>
      </w:r>
      <w:r w:rsidRPr="00DE0877">
        <w:rPr>
          <w:sz w:val="24"/>
          <w:szCs w:val="24"/>
        </w:rPr>
        <w:t>- Jeroboam, who perverted the worship of the Father Stephen in 1</w:t>
      </w:r>
      <w:r w:rsidRPr="00DE0877">
        <w:rPr>
          <w:sz w:val="24"/>
          <w:szCs w:val="24"/>
          <w:vertAlign w:val="superscript"/>
        </w:rPr>
        <w:t>st</w:t>
      </w:r>
      <w:r w:rsidRPr="00DE0877">
        <w:rPr>
          <w:sz w:val="24"/>
          <w:szCs w:val="24"/>
        </w:rPr>
        <w:t xml:space="preserve"> Kings 11:26-14:20. Nadab, Son of Jeroboam, killed by the rebel Baasha in 1</w:t>
      </w:r>
      <w:r w:rsidRPr="00DE0877">
        <w:rPr>
          <w:sz w:val="24"/>
          <w:szCs w:val="24"/>
          <w:vertAlign w:val="superscript"/>
        </w:rPr>
        <w:t>st</w:t>
      </w:r>
      <w:r w:rsidRPr="00DE0877">
        <w:rPr>
          <w:sz w:val="24"/>
          <w:szCs w:val="24"/>
        </w:rPr>
        <w:t xml:space="preserve"> Kings 15:25-28. Baasha, who built a wall to cut off trade with Jerusalem in 1</w:t>
      </w:r>
      <w:r w:rsidRPr="00DE0877">
        <w:rPr>
          <w:sz w:val="24"/>
          <w:szCs w:val="24"/>
          <w:vertAlign w:val="superscript"/>
        </w:rPr>
        <w:t>st</w:t>
      </w:r>
      <w:r w:rsidRPr="00DE0877">
        <w:rPr>
          <w:sz w:val="24"/>
          <w:szCs w:val="24"/>
        </w:rPr>
        <w:t xml:space="preserve"> Kings 15:27-16:7. Elah, Son of Baasha, killed while drunk by Zimri in 1</w:t>
      </w:r>
      <w:r w:rsidRPr="00DE0877">
        <w:rPr>
          <w:sz w:val="24"/>
          <w:szCs w:val="24"/>
          <w:vertAlign w:val="superscript"/>
        </w:rPr>
        <w:t>st</w:t>
      </w:r>
      <w:r w:rsidRPr="00DE0877">
        <w:rPr>
          <w:sz w:val="24"/>
          <w:szCs w:val="24"/>
        </w:rPr>
        <w:t xml:space="preserve"> Kings 16:6-14. Zimri, who committed suicide after ruling for 7 days in 1</w:t>
      </w:r>
      <w:r w:rsidRPr="00DE0877">
        <w:rPr>
          <w:sz w:val="24"/>
          <w:szCs w:val="24"/>
          <w:vertAlign w:val="superscript"/>
        </w:rPr>
        <w:t>st</w:t>
      </w:r>
      <w:r w:rsidRPr="00DE0877">
        <w:rPr>
          <w:sz w:val="24"/>
          <w:szCs w:val="24"/>
        </w:rPr>
        <w:t xml:space="preserve"> Kings 16:9-20. Omri, builder of Samaria, the northern capital in 1</w:t>
      </w:r>
      <w:r w:rsidRPr="00DE0877">
        <w:rPr>
          <w:sz w:val="24"/>
          <w:szCs w:val="24"/>
          <w:vertAlign w:val="superscript"/>
        </w:rPr>
        <w:t>st</w:t>
      </w:r>
      <w:r w:rsidRPr="00DE0877">
        <w:rPr>
          <w:sz w:val="24"/>
          <w:szCs w:val="24"/>
        </w:rPr>
        <w:t xml:space="preserve"> Kings 16:15-28.  Ahab, Son of Omri, wicked Husband of Jezebel, condemned by Elijah and killed in battle in 1</w:t>
      </w:r>
      <w:r w:rsidRPr="00DE0877">
        <w:rPr>
          <w:sz w:val="24"/>
          <w:szCs w:val="24"/>
          <w:vertAlign w:val="superscript"/>
        </w:rPr>
        <w:t>st</w:t>
      </w:r>
      <w:r w:rsidRPr="00DE0877">
        <w:rPr>
          <w:sz w:val="24"/>
          <w:szCs w:val="24"/>
        </w:rPr>
        <w:t xml:space="preserve"> Kings 16:28-22:40. Ahaziah, wicked Oldest Son of Ahab in 1</w:t>
      </w:r>
      <w:r w:rsidRPr="00DE0877">
        <w:rPr>
          <w:sz w:val="24"/>
          <w:szCs w:val="24"/>
          <w:vertAlign w:val="superscript"/>
        </w:rPr>
        <w:t>st</w:t>
      </w:r>
      <w:r w:rsidRPr="00DE0877">
        <w:rPr>
          <w:sz w:val="24"/>
          <w:szCs w:val="24"/>
        </w:rPr>
        <w:t xml:space="preserve"> Kings 22:40-2</w:t>
      </w:r>
      <w:r w:rsidRPr="00DE0877">
        <w:rPr>
          <w:sz w:val="24"/>
          <w:szCs w:val="24"/>
          <w:vertAlign w:val="superscript"/>
        </w:rPr>
        <w:t>nd</w:t>
      </w:r>
      <w:r w:rsidRPr="00DE0877">
        <w:rPr>
          <w:sz w:val="24"/>
          <w:szCs w:val="24"/>
        </w:rPr>
        <w:t xml:space="preserve"> Kings 1:18. Jehoram, Youngest Son of Ahab, who sent Naaman to the Prophet Elisha to be healed in 2</w:t>
      </w:r>
      <w:r w:rsidRPr="00DE0877">
        <w:rPr>
          <w:sz w:val="24"/>
          <w:szCs w:val="24"/>
          <w:vertAlign w:val="superscript"/>
        </w:rPr>
        <w:t>nd</w:t>
      </w:r>
      <w:r w:rsidRPr="00DE0877">
        <w:rPr>
          <w:sz w:val="24"/>
          <w:szCs w:val="24"/>
        </w:rPr>
        <w:t xml:space="preserve"> Kings 3:1-9:25. Jehu, known for His Chariot riding and extermination of Ahab’s dynasty in 2</w:t>
      </w:r>
      <w:r w:rsidRPr="00DE0877">
        <w:rPr>
          <w:sz w:val="24"/>
          <w:szCs w:val="24"/>
          <w:vertAlign w:val="superscript"/>
        </w:rPr>
        <w:t>nd</w:t>
      </w:r>
      <w:r w:rsidRPr="00DE0877">
        <w:rPr>
          <w:sz w:val="24"/>
          <w:szCs w:val="24"/>
        </w:rPr>
        <w:t xml:space="preserve"> Kings 9:1-10:36. Jehoahaz, Jehu‘s Son, who saw His army almost wiped out by the Syrians in 2</w:t>
      </w:r>
      <w:r w:rsidRPr="00DE0877">
        <w:rPr>
          <w:sz w:val="24"/>
          <w:szCs w:val="24"/>
          <w:vertAlign w:val="superscript"/>
        </w:rPr>
        <w:t>nd</w:t>
      </w:r>
      <w:r w:rsidRPr="00DE0877">
        <w:rPr>
          <w:sz w:val="24"/>
          <w:szCs w:val="24"/>
        </w:rPr>
        <w:t xml:space="preserve"> Kings 13:1-9. Jehoash, Jehoahaz’s Son, who waged a successful war against Judah and visited Elisha in His deathbed in 2</w:t>
      </w:r>
      <w:r w:rsidRPr="00DE0877">
        <w:rPr>
          <w:sz w:val="24"/>
          <w:szCs w:val="24"/>
          <w:vertAlign w:val="superscript"/>
        </w:rPr>
        <w:t>nd</w:t>
      </w:r>
      <w:r w:rsidRPr="00DE0877">
        <w:rPr>
          <w:sz w:val="24"/>
          <w:szCs w:val="24"/>
        </w:rPr>
        <w:t xml:space="preserve"> Kings 13:10-14:16. Jeroboam II, Jehoahaz’s Son, who reigned during the time of Jonah the Prophet in 2</w:t>
      </w:r>
      <w:r w:rsidRPr="00DE0877">
        <w:rPr>
          <w:sz w:val="24"/>
          <w:szCs w:val="24"/>
          <w:vertAlign w:val="superscript"/>
        </w:rPr>
        <w:t>nd</w:t>
      </w:r>
      <w:r w:rsidRPr="00DE0877">
        <w:rPr>
          <w:sz w:val="24"/>
          <w:szCs w:val="24"/>
        </w:rPr>
        <w:t xml:space="preserve"> Kings 14:23-29. Zechariah, Jeroboam’s Son and the last of Jehu’s dynasty, killed by Shallum in 2</w:t>
      </w:r>
      <w:r w:rsidRPr="00DE0877">
        <w:rPr>
          <w:sz w:val="24"/>
          <w:szCs w:val="24"/>
          <w:vertAlign w:val="superscript"/>
        </w:rPr>
        <w:t>nd</w:t>
      </w:r>
      <w:r w:rsidRPr="00DE0877">
        <w:rPr>
          <w:sz w:val="24"/>
          <w:szCs w:val="24"/>
        </w:rPr>
        <w:t xml:space="preserve"> Kings 14:19-15:12. Shallum, who reigned for only a month and was killed by Menahem in 2</w:t>
      </w:r>
      <w:r w:rsidRPr="00DE0877">
        <w:rPr>
          <w:sz w:val="24"/>
          <w:szCs w:val="24"/>
          <w:vertAlign w:val="superscript"/>
        </w:rPr>
        <w:t>nd</w:t>
      </w:r>
      <w:r w:rsidRPr="00DE0877">
        <w:rPr>
          <w:sz w:val="24"/>
          <w:szCs w:val="24"/>
        </w:rPr>
        <w:t xml:space="preserve"> Kings 15:10-15. Menaham, One of the most brutal King ruling over the 10 tribes in 2</w:t>
      </w:r>
      <w:r w:rsidRPr="00DE0877">
        <w:rPr>
          <w:sz w:val="24"/>
          <w:szCs w:val="24"/>
          <w:vertAlign w:val="superscript"/>
        </w:rPr>
        <w:t>nd</w:t>
      </w:r>
      <w:r w:rsidRPr="00DE0877">
        <w:rPr>
          <w:sz w:val="24"/>
          <w:szCs w:val="24"/>
        </w:rPr>
        <w:t xml:space="preserve"> Kings 15:14-22. Pekahiah, Son of Menaham, killed by His army commander, Pekah in 2</w:t>
      </w:r>
      <w:r w:rsidRPr="00DE0877">
        <w:rPr>
          <w:sz w:val="24"/>
          <w:szCs w:val="24"/>
          <w:vertAlign w:val="superscript"/>
        </w:rPr>
        <w:t>nd</w:t>
      </w:r>
      <w:r w:rsidRPr="00DE0877">
        <w:rPr>
          <w:sz w:val="24"/>
          <w:szCs w:val="24"/>
        </w:rPr>
        <w:t xml:space="preserve"> Kings 15:22-26. Pekah, killed by Hoshea in 2</w:t>
      </w:r>
      <w:r w:rsidRPr="00DE0877">
        <w:rPr>
          <w:sz w:val="24"/>
          <w:szCs w:val="24"/>
          <w:vertAlign w:val="superscript"/>
        </w:rPr>
        <w:t>nd</w:t>
      </w:r>
      <w:r w:rsidRPr="00DE0877">
        <w:rPr>
          <w:sz w:val="24"/>
          <w:szCs w:val="24"/>
        </w:rPr>
        <w:t xml:space="preserve"> Kings 15:27-31. Hoshea, dethroned and imprisoned by the Assyrians in 2</w:t>
      </w:r>
      <w:r w:rsidRPr="00DE0877">
        <w:rPr>
          <w:sz w:val="24"/>
          <w:szCs w:val="24"/>
          <w:vertAlign w:val="superscript"/>
        </w:rPr>
        <w:t>nd</w:t>
      </w:r>
      <w:r w:rsidRPr="00DE0877">
        <w:rPr>
          <w:sz w:val="24"/>
          <w:szCs w:val="24"/>
        </w:rPr>
        <w:t xml:space="preserve"> Kings 15:30-17:1-6. </w:t>
      </w:r>
    </w:p>
    <w:p w:rsidR="008E7392" w:rsidRPr="00DE0877" w:rsidRDefault="008E7392" w:rsidP="008E7392">
      <w:pPr>
        <w:spacing w:line="480" w:lineRule="auto"/>
        <w:jc w:val="center"/>
        <w:rPr>
          <w:b/>
          <w:sz w:val="24"/>
          <w:szCs w:val="24"/>
        </w:rPr>
      </w:pPr>
      <w:r w:rsidRPr="00DE0877">
        <w:rPr>
          <w:b/>
          <w:sz w:val="24"/>
          <w:szCs w:val="24"/>
        </w:rPr>
        <w:t>THE 19 SOUTHERN KINGS</w:t>
      </w:r>
    </w:p>
    <w:p w:rsidR="008E7392" w:rsidRPr="00DE0877" w:rsidRDefault="008E7392" w:rsidP="008E7392">
      <w:pPr>
        <w:spacing w:line="480" w:lineRule="auto"/>
        <w:jc w:val="both"/>
        <w:rPr>
          <w:b/>
          <w:sz w:val="24"/>
          <w:szCs w:val="24"/>
        </w:rPr>
      </w:pPr>
      <w:r w:rsidRPr="00DE0877">
        <w:rPr>
          <w:b/>
          <w:sz w:val="24"/>
          <w:szCs w:val="24"/>
        </w:rPr>
        <w:t>Judah the Southern Kingdom</w:t>
      </w:r>
      <w:r w:rsidRPr="00DE0877">
        <w:rPr>
          <w:sz w:val="24"/>
          <w:szCs w:val="24"/>
        </w:rPr>
        <w:t>- Rehoboam, Solomon’s Son, whose stupidity and arrogance sparked the civil war in 1</w:t>
      </w:r>
      <w:r w:rsidRPr="00DE0877">
        <w:rPr>
          <w:sz w:val="24"/>
          <w:szCs w:val="24"/>
          <w:vertAlign w:val="superscript"/>
        </w:rPr>
        <w:t>st</w:t>
      </w:r>
      <w:r w:rsidRPr="00DE0877">
        <w:rPr>
          <w:sz w:val="24"/>
          <w:szCs w:val="24"/>
        </w:rPr>
        <w:t xml:space="preserve"> Kings 11:43-12:24; 14:21-31. Abijam, Rehoboam’s Son, helped by the Father Stephen to defeat Jeroboam in battle in 1</w:t>
      </w:r>
      <w:r w:rsidRPr="00DE0877">
        <w:rPr>
          <w:sz w:val="24"/>
          <w:szCs w:val="24"/>
          <w:vertAlign w:val="superscript"/>
        </w:rPr>
        <w:t>st</w:t>
      </w:r>
      <w:r w:rsidRPr="00DE0877">
        <w:rPr>
          <w:sz w:val="24"/>
          <w:szCs w:val="24"/>
        </w:rPr>
        <w:t xml:space="preserve"> Kings 14:31-15:8. Asa, Abijam’s Son, Judah’s first Godly King in 1</w:t>
      </w:r>
      <w:r w:rsidRPr="00DE0877">
        <w:rPr>
          <w:sz w:val="24"/>
          <w:szCs w:val="24"/>
          <w:vertAlign w:val="superscript"/>
        </w:rPr>
        <w:t>st</w:t>
      </w:r>
      <w:r w:rsidRPr="00DE0877">
        <w:rPr>
          <w:sz w:val="24"/>
          <w:szCs w:val="24"/>
        </w:rPr>
        <w:t xml:space="preserve"> Kings 15:8-14. Jehoshaphat, Asa’s Son, Godly King who built a merchant fleet (Navy) and made an alliance with Ahab in 1</w:t>
      </w:r>
      <w:r w:rsidRPr="00DE0877">
        <w:rPr>
          <w:sz w:val="24"/>
          <w:szCs w:val="24"/>
          <w:vertAlign w:val="superscript"/>
        </w:rPr>
        <w:t>st</w:t>
      </w:r>
      <w:r w:rsidRPr="00DE0877">
        <w:rPr>
          <w:sz w:val="24"/>
          <w:szCs w:val="24"/>
        </w:rPr>
        <w:t xml:space="preserve"> Kings 22:41-50. Hehoram, Jehoshaphat’s Son, married to Athaliah, the Wicked Daughter of Ahab and Jezebel in 2</w:t>
      </w:r>
      <w:r w:rsidRPr="00DE0877">
        <w:rPr>
          <w:sz w:val="24"/>
          <w:szCs w:val="24"/>
          <w:vertAlign w:val="superscript"/>
        </w:rPr>
        <w:t>nd</w:t>
      </w:r>
      <w:r w:rsidRPr="00DE0877">
        <w:rPr>
          <w:sz w:val="24"/>
          <w:szCs w:val="24"/>
        </w:rPr>
        <w:t xml:space="preserve"> Kings 8:16-24. Ahaziah, Son of Jehoram and Athaliah, killed by Jehu in 2</w:t>
      </w:r>
      <w:r w:rsidRPr="00DE0877">
        <w:rPr>
          <w:sz w:val="24"/>
          <w:szCs w:val="24"/>
          <w:vertAlign w:val="superscript"/>
        </w:rPr>
        <w:t>nd</w:t>
      </w:r>
      <w:r w:rsidRPr="00DE0877">
        <w:rPr>
          <w:sz w:val="24"/>
          <w:szCs w:val="24"/>
        </w:rPr>
        <w:t xml:space="preserve"> Kings 8:24-9:29. Athaliah, Queen, Daughter of Ahab, who assumed the throne on the death of Ahaziah and slaughtered all the royal seed but One in 2</w:t>
      </w:r>
      <w:r w:rsidRPr="00DE0877">
        <w:rPr>
          <w:sz w:val="24"/>
          <w:szCs w:val="24"/>
          <w:vertAlign w:val="superscript"/>
        </w:rPr>
        <w:t>nd</w:t>
      </w:r>
      <w:r w:rsidRPr="00DE0877">
        <w:rPr>
          <w:sz w:val="24"/>
          <w:szCs w:val="24"/>
        </w:rPr>
        <w:t xml:space="preserve"> Kings 11:1-20.  Joash, Son of Ahaziah, hidden a Boy from Athaliah and Ruler after She was executed in 2</w:t>
      </w:r>
      <w:r w:rsidRPr="00DE0877">
        <w:rPr>
          <w:sz w:val="24"/>
          <w:szCs w:val="24"/>
          <w:vertAlign w:val="superscript"/>
        </w:rPr>
        <w:t>nd</w:t>
      </w:r>
      <w:r w:rsidRPr="00DE0877">
        <w:rPr>
          <w:sz w:val="24"/>
          <w:szCs w:val="24"/>
        </w:rPr>
        <w:t xml:space="preserve"> Kings 11:1-12:21. Amaziah, Son of Joash, defeated by Jehoash, King of the 10 tribes and slain in a conspiracy in 2</w:t>
      </w:r>
      <w:r w:rsidRPr="00DE0877">
        <w:rPr>
          <w:sz w:val="24"/>
          <w:szCs w:val="24"/>
          <w:vertAlign w:val="superscript"/>
        </w:rPr>
        <w:t>nd</w:t>
      </w:r>
      <w:r w:rsidRPr="00DE0877">
        <w:rPr>
          <w:sz w:val="24"/>
          <w:szCs w:val="24"/>
        </w:rPr>
        <w:t xml:space="preserve"> Kings 14:1-20. Uzziah (Azariah), Son of Amaziah, struck with leprosy for His sin in the temple in 2</w:t>
      </w:r>
      <w:r w:rsidRPr="00DE0877">
        <w:rPr>
          <w:sz w:val="24"/>
          <w:szCs w:val="24"/>
          <w:vertAlign w:val="superscript"/>
        </w:rPr>
        <w:t>nd</w:t>
      </w:r>
      <w:r w:rsidRPr="00DE0877">
        <w:rPr>
          <w:sz w:val="24"/>
          <w:szCs w:val="24"/>
        </w:rPr>
        <w:t xml:space="preserve"> Kings 15:1-7. Jotham, Son of Uzziah, who built the temple’s upper gate and fortified Jerusalem in 2</w:t>
      </w:r>
      <w:r w:rsidRPr="00DE0877">
        <w:rPr>
          <w:sz w:val="24"/>
          <w:szCs w:val="24"/>
          <w:vertAlign w:val="superscript"/>
        </w:rPr>
        <w:t>nd</w:t>
      </w:r>
      <w:r w:rsidRPr="00DE0877">
        <w:rPr>
          <w:sz w:val="24"/>
          <w:szCs w:val="24"/>
        </w:rPr>
        <w:t xml:space="preserve"> Kings 15:32-38. Ahaz, Son of Jotham, Godless King who sacrificed His Son to a Pagan God in 2</w:t>
      </w:r>
      <w:r w:rsidRPr="00DE0877">
        <w:rPr>
          <w:sz w:val="24"/>
          <w:szCs w:val="24"/>
          <w:vertAlign w:val="superscript"/>
        </w:rPr>
        <w:t>nd</w:t>
      </w:r>
      <w:r w:rsidRPr="00DE0877">
        <w:rPr>
          <w:sz w:val="24"/>
          <w:szCs w:val="24"/>
        </w:rPr>
        <w:t xml:space="preserve"> Kings 16:1-20. Hezekiah, Son of Ahaz, reformer, friend of Isaiah, and King when Jerusalem was saved by the Death Angel in 2</w:t>
      </w:r>
      <w:r w:rsidRPr="00DE0877">
        <w:rPr>
          <w:sz w:val="24"/>
          <w:szCs w:val="24"/>
          <w:vertAlign w:val="superscript"/>
        </w:rPr>
        <w:t>nd</w:t>
      </w:r>
      <w:r w:rsidRPr="00DE0877">
        <w:rPr>
          <w:sz w:val="24"/>
          <w:szCs w:val="24"/>
        </w:rPr>
        <w:t xml:space="preserve"> Kings chapters 18-20. Manasseh, Son of Hezekiah and Judah’s worst King, though later converted in 2</w:t>
      </w:r>
      <w:r w:rsidRPr="00DE0877">
        <w:rPr>
          <w:sz w:val="24"/>
          <w:szCs w:val="24"/>
          <w:vertAlign w:val="superscript"/>
        </w:rPr>
        <w:t>nd</w:t>
      </w:r>
      <w:r w:rsidRPr="00DE0877">
        <w:rPr>
          <w:sz w:val="24"/>
          <w:szCs w:val="24"/>
        </w:rPr>
        <w:t xml:space="preserve"> Kings 21:1-18. Amon, Son of Manasseh, executed by His own Household Servants in 2</w:t>
      </w:r>
      <w:r w:rsidRPr="00DE0877">
        <w:rPr>
          <w:sz w:val="24"/>
          <w:szCs w:val="24"/>
          <w:vertAlign w:val="superscript"/>
        </w:rPr>
        <w:t>nd</w:t>
      </w:r>
      <w:r w:rsidRPr="00DE0877">
        <w:rPr>
          <w:sz w:val="24"/>
          <w:szCs w:val="24"/>
        </w:rPr>
        <w:t xml:space="preserve"> Kings 21:19-26. Josiah, Son of Amon, Ruler when the Book of the Law was found in the temple, Leader of a national reform, slain in battle against Egypt in 2</w:t>
      </w:r>
      <w:r w:rsidRPr="00DE0877">
        <w:rPr>
          <w:sz w:val="24"/>
          <w:szCs w:val="24"/>
          <w:vertAlign w:val="superscript"/>
        </w:rPr>
        <w:t>nd</w:t>
      </w:r>
      <w:r w:rsidRPr="00DE0877">
        <w:rPr>
          <w:sz w:val="24"/>
          <w:szCs w:val="24"/>
        </w:rPr>
        <w:t xml:space="preserve"> Kings 22:1-23:30. Jehoahaz, Son of Josiah and Ruler after His death in battle, deposed after only 90 days by Pharaoh-Neco and taken to Egypt, where He died in 2</w:t>
      </w:r>
      <w:r w:rsidRPr="00DE0877">
        <w:rPr>
          <w:sz w:val="24"/>
          <w:szCs w:val="24"/>
          <w:vertAlign w:val="superscript"/>
        </w:rPr>
        <w:t>nd</w:t>
      </w:r>
      <w:r w:rsidRPr="00DE0877">
        <w:rPr>
          <w:sz w:val="24"/>
          <w:szCs w:val="24"/>
        </w:rPr>
        <w:t xml:space="preserve"> Kings 23:31-33. Jehoaikim, Joaiah’s Son who persecuted Jeremiah and burned the Prophet’s scroll, carried to Babylon by Nebuchadnezzar in 2</w:t>
      </w:r>
      <w:r w:rsidRPr="00DE0877">
        <w:rPr>
          <w:sz w:val="24"/>
          <w:szCs w:val="24"/>
          <w:vertAlign w:val="superscript"/>
        </w:rPr>
        <w:t>nd</w:t>
      </w:r>
      <w:r w:rsidRPr="00DE0877">
        <w:rPr>
          <w:sz w:val="24"/>
          <w:szCs w:val="24"/>
        </w:rPr>
        <w:t xml:space="preserve"> Kings 23:34-24:5 &amp; Jeremiah chapter 36. Jehoiachin, Jehoiakim’s Son who incurred a special judgment from the Father Stephen and mid was carried away to Babylon with Nebuchadnezzar in 2</w:t>
      </w:r>
      <w:r w:rsidRPr="00DE0877">
        <w:rPr>
          <w:sz w:val="24"/>
          <w:szCs w:val="24"/>
          <w:vertAlign w:val="superscript"/>
        </w:rPr>
        <w:t>nd</w:t>
      </w:r>
      <w:r w:rsidRPr="00DE0877">
        <w:rPr>
          <w:sz w:val="24"/>
          <w:szCs w:val="24"/>
        </w:rPr>
        <w:t xml:space="preserve"> Kings 24:6-16. Zedekiah (Mattaniah), Uncle of Jehoiachin, blinded and taken into exile in Babylon while Jerusalem and the temple were destroyed in 2</w:t>
      </w:r>
      <w:r w:rsidRPr="00DE0877">
        <w:rPr>
          <w:sz w:val="24"/>
          <w:szCs w:val="24"/>
          <w:vertAlign w:val="superscript"/>
        </w:rPr>
        <w:t>nd</w:t>
      </w:r>
      <w:r w:rsidRPr="00DE0877">
        <w:rPr>
          <w:sz w:val="24"/>
          <w:szCs w:val="24"/>
        </w:rPr>
        <w:t xml:space="preserve"> Kings 24:17-25:30.    </w:t>
      </w:r>
    </w:p>
    <w:p w:rsidR="008E7392" w:rsidRPr="00DE0877" w:rsidRDefault="008E7392" w:rsidP="008E7392">
      <w:pPr>
        <w:spacing w:before="240" w:line="240" w:lineRule="auto"/>
        <w:jc w:val="center"/>
        <w:rPr>
          <w:b/>
          <w:sz w:val="24"/>
          <w:szCs w:val="24"/>
        </w:rPr>
      </w:pPr>
      <w:r w:rsidRPr="00DE0877">
        <w:rPr>
          <w:b/>
          <w:sz w:val="24"/>
          <w:szCs w:val="24"/>
        </w:rPr>
        <w:t>THE RANK STRUCTURE OF THE 40 POSITIONS CONSISTING OF 12 EMPEROR’S &amp; 28 CHIEF’S OF POLICE [HIGH PRIEST’S] IN THE NT [NEW TESTAMENT], HT [HIGHER TESTAMENT] IN LUKE &amp; THE MHT [MOST HIGHEST TESTAMENT] IN ACTS</w:t>
      </w:r>
    </w:p>
    <w:p w:rsidR="008E7392" w:rsidRPr="00DE0877" w:rsidRDefault="008E7392" w:rsidP="008E7392">
      <w:pPr>
        <w:spacing w:before="240" w:line="240" w:lineRule="auto"/>
        <w:jc w:val="center"/>
        <w:rPr>
          <w:b/>
          <w:sz w:val="24"/>
          <w:szCs w:val="24"/>
        </w:rPr>
      </w:pPr>
      <w:r w:rsidRPr="00DE0877">
        <w:rPr>
          <w:b/>
          <w:sz w:val="24"/>
          <w:szCs w:val="24"/>
        </w:rPr>
        <w:t xml:space="preserve">THE 12 EMPEROR’S AUTHORITY VERSES THE LORD STEPHEN’S AUTHORITY IN THE MHT [MOST HIGHEST TESTAMENT] IN ACTS </w:t>
      </w:r>
    </w:p>
    <w:p w:rsidR="008E7392" w:rsidRPr="00DE0877" w:rsidRDefault="008E7392" w:rsidP="008E7392">
      <w:pPr>
        <w:spacing w:before="240" w:line="240" w:lineRule="auto"/>
        <w:jc w:val="center"/>
        <w:rPr>
          <w:b/>
          <w:sz w:val="24"/>
          <w:szCs w:val="24"/>
        </w:rPr>
      </w:pPr>
      <w:r w:rsidRPr="00DE0877">
        <w:rPr>
          <w:b/>
          <w:sz w:val="24"/>
          <w:szCs w:val="24"/>
        </w:rPr>
        <w:t>The Denial of the Father Stephen our Lord</w:t>
      </w:r>
    </w:p>
    <w:p w:rsidR="008E7392" w:rsidRPr="00DE0877" w:rsidRDefault="008E7392" w:rsidP="008E7392">
      <w:pPr>
        <w:spacing w:before="240" w:line="480" w:lineRule="auto"/>
        <w:jc w:val="both"/>
        <w:rPr>
          <w:sz w:val="24"/>
          <w:szCs w:val="24"/>
        </w:rPr>
      </w:pPr>
      <w:r w:rsidRPr="00DE087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0877">
        <w:rPr>
          <w:sz w:val="24"/>
          <w:szCs w:val="24"/>
          <w:vertAlign w:val="superscript"/>
        </w:rPr>
        <w:t>th</w:t>
      </w:r>
      <w:r w:rsidRPr="00DE0877">
        <w:rPr>
          <w:sz w:val="24"/>
          <w:szCs w:val="24"/>
        </w:rPr>
        <w:t xml:space="preserve"> Kingdom Position) by the 5</w:t>
      </w:r>
      <w:r w:rsidRPr="00DE0877">
        <w:rPr>
          <w:sz w:val="24"/>
          <w:szCs w:val="24"/>
          <w:vertAlign w:val="superscript"/>
        </w:rPr>
        <w:t>th</w:t>
      </w:r>
      <w:r w:rsidRPr="00DE0877">
        <w:rPr>
          <w:sz w:val="24"/>
          <w:szCs w:val="24"/>
        </w:rPr>
        <w:t xml:space="preserve"> Emperor Lordship of Rome named Nero Claudius Caesar Augustus Germanicus in His reign of Italy from October 13</w:t>
      </w:r>
      <w:r w:rsidRPr="00DE0877">
        <w:rPr>
          <w:sz w:val="24"/>
          <w:szCs w:val="24"/>
          <w:vertAlign w:val="superscript"/>
        </w:rPr>
        <w:t>th</w:t>
      </w:r>
      <w:r w:rsidRPr="00DE0877">
        <w:rPr>
          <w:sz w:val="24"/>
          <w:szCs w:val="24"/>
        </w:rPr>
        <w:t>, 54AD-June 9</w:t>
      </w:r>
      <w:r w:rsidRPr="00DE0877">
        <w:rPr>
          <w:sz w:val="24"/>
          <w:szCs w:val="24"/>
          <w:vertAlign w:val="superscript"/>
        </w:rPr>
        <w:t>th</w:t>
      </w:r>
      <w:r w:rsidRPr="00DE08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0877">
        <w:rPr>
          <w:sz w:val="24"/>
          <w:szCs w:val="24"/>
          <w:vertAlign w:val="superscript"/>
        </w:rPr>
        <w:t>th</w:t>
      </w:r>
      <w:r w:rsidRPr="00DE0877">
        <w:rPr>
          <w:sz w:val="24"/>
          <w:szCs w:val="24"/>
        </w:rPr>
        <w:t xml:space="preserve"> Kingdom Position) by the 2</w:t>
      </w:r>
      <w:r w:rsidRPr="00DE0877">
        <w:rPr>
          <w:sz w:val="24"/>
          <w:szCs w:val="24"/>
          <w:vertAlign w:val="superscript"/>
        </w:rPr>
        <w:t>nd</w:t>
      </w:r>
      <w:r w:rsidRPr="00DE0877">
        <w:rPr>
          <w:sz w:val="24"/>
          <w:szCs w:val="24"/>
        </w:rPr>
        <w:t xml:space="preserve"> Emperor Lordship of Rome named Tiberius Julius Caesar Augustus in His reign from September 18</w:t>
      </w:r>
      <w:r w:rsidRPr="00DE0877">
        <w:rPr>
          <w:sz w:val="24"/>
          <w:szCs w:val="24"/>
          <w:vertAlign w:val="superscript"/>
        </w:rPr>
        <w:t>th</w:t>
      </w:r>
      <w:r w:rsidRPr="00DE0877">
        <w:rPr>
          <w:sz w:val="24"/>
          <w:szCs w:val="24"/>
        </w:rPr>
        <w:t>, 14AD-March 16</w:t>
      </w:r>
      <w:r w:rsidRPr="00DE0877">
        <w:rPr>
          <w:sz w:val="24"/>
          <w:szCs w:val="24"/>
          <w:vertAlign w:val="superscript"/>
        </w:rPr>
        <w:t>th</w:t>
      </w:r>
      <w:r w:rsidRPr="00DE08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0877">
        <w:rPr>
          <w:sz w:val="24"/>
          <w:szCs w:val="24"/>
          <w:vertAlign w:val="superscript"/>
        </w:rPr>
        <w:t>st</w:t>
      </w:r>
      <w:r w:rsidRPr="00DE0877">
        <w:rPr>
          <w:sz w:val="24"/>
          <w:szCs w:val="24"/>
        </w:rPr>
        <w:t xml:space="preserve"> Emperor Lordship of Rome that had the sovereign rule over Israel at the time is named Gaius Julius Caesar Octavianus Divi Filius Augustus had His reign from January 16</w:t>
      </w:r>
      <w:r w:rsidRPr="00DE0877">
        <w:rPr>
          <w:sz w:val="24"/>
          <w:szCs w:val="24"/>
          <w:vertAlign w:val="superscript"/>
        </w:rPr>
        <w:t>th</w:t>
      </w:r>
      <w:r w:rsidRPr="00DE0877">
        <w:rPr>
          <w:sz w:val="24"/>
          <w:szCs w:val="24"/>
        </w:rPr>
        <w:t>, 27BC-August 19</w:t>
      </w:r>
      <w:r w:rsidRPr="00DE0877">
        <w:rPr>
          <w:sz w:val="24"/>
          <w:szCs w:val="24"/>
          <w:vertAlign w:val="superscript"/>
        </w:rPr>
        <w:t>th</w:t>
      </w:r>
      <w:r w:rsidRPr="00DE0877">
        <w:rPr>
          <w:sz w:val="24"/>
          <w:szCs w:val="24"/>
        </w:rPr>
        <w:t>, 14AD for 41 years &amp; 7 months. The 3</w:t>
      </w:r>
      <w:r w:rsidRPr="00DE0877">
        <w:rPr>
          <w:sz w:val="24"/>
          <w:szCs w:val="24"/>
          <w:vertAlign w:val="superscript"/>
        </w:rPr>
        <w:t>rd</w:t>
      </w:r>
      <w:r w:rsidRPr="00DE0877">
        <w:rPr>
          <w:sz w:val="24"/>
          <w:szCs w:val="24"/>
        </w:rPr>
        <w:t xml:space="preserve"> Emperor Lordship of Rome is named Gaius Julius Caesar Augustus Germanicus had His reign from March 16</w:t>
      </w:r>
      <w:r w:rsidRPr="00DE0877">
        <w:rPr>
          <w:sz w:val="24"/>
          <w:szCs w:val="24"/>
          <w:vertAlign w:val="superscript"/>
        </w:rPr>
        <w:t>th</w:t>
      </w:r>
      <w:r w:rsidRPr="00DE0877">
        <w:rPr>
          <w:sz w:val="24"/>
          <w:szCs w:val="24"/>
        </w:rPr>
        <w:t>, 37AD-January 24</w:t>
      </w:r>
      <w:r w:rsidRPr="00DE0877">
        <w:rPr>
          <w:sz w:val="24"/>
          <w:szCs w:val="24"/>
          <w:vertAlign w:val="superscript"/>
        </w:rPr>
        <w:t>th</w:t>
      </w:r>
      <w:r w:rsidRPr="00DE0877">
        <w:rPr>
          <w:sz w:val="24"/>
          <w:szCs w:val="24"/>
        </w:rPr>
        <w:t>, 41AD for 3 years &amp; 10 months. The 4</w:t>
      </w:r>
      <w:r w:rsidRPr="00DE0877">
        <w:rPr>
          <w:sz w:val="24"/>
          <w:szCs w:val="24"/>
          <w:vertAlign w:val="superscript"/>
        </w:rPr>
        <w:t>th</w:t>
      </w:r>
      <w:r w:rsidRPr="00DE0877">
        <w:rPr>
          <w:sz w:val="24"/>
          <w:szCs w:val="24"/>
        </w:rPr>
        <w:t xml:space="preserve"> Emperor Lordship of Rome is named Tiberius Claudius Caesar Augustus Germanicus had His reign from January 24</w:t>
      </w:r>
      <w:r w:rsidRPr="00DE0877">
        <w:rPr>
          <w:sz w:val="24"/>
          <w:szCs w:val="24"/>
          <w:vertAlign w:val="superscript"/>
        </w:rPr>
        <w:t>th</w:t>
      </w:r>
      <w:r w:rsidRPr="00DE0877">
        <w:rPr>
          <w:sz w:val="24"/>
          <w:szCs w:val="24"/>
        </w:rPr>
        <w:t>, 41AD-October 13</w:t>
      </w:r>
      <w:r w:rsidRPr="00DE0877">
        <w:rPr>
          <w:sz w:val="24"/>
          <w:szCs w:val="24"/>
          <w:vertAlign w:val="superscript"/>
        </w:rPr>
        <w:t>th</w:t>
      </w:r>
      <w:r w:rsidRPr="00DE08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0877">
        <w:rPr>
          <w:sz w:val="24"/>
          <w:szCs w:val="24"/>
          <w:vertAlign w:val="superscript"/>
        </w:rPr>
        <w:t>th</w:t>
      </w:r>
      <w:r w:rsidRPr="00DE0877">
        <w:rPr>
          <w:sz w:val="24"/>
          <w:szCs w:val="24"/>
        </w:rPr>
        <w:t xml:space="preserve"> Emperor Lordship of Rome is named Servius Suplicius Galba Caesar Augustus had His reign from June 8</w:t>
      </w:r>
      <w:r w:rsidRPr="00DE0877">
        <w:rPr>
          <w:sz w:val="24"/>
          <w:szCs w:val="24"/>
          <w:vertAlign w:val="superscript"/>
        </w:rPr>
        <w:t>th</w:t>
      </w:r>
      <w:r w:rsidRPr="00DE0877">
        <w:rPr>
          <w:sz w:val="24"/>
          <w:szCs w:val="24"/>
        </w:rPr>
        <w:t>, 68AD-January 15</w:t>
      </w:r>
      <w:r w:rsidRPr="00DE0877">
        <w:rPr>
          <w:sz w:val="24"/>
          <w:szCs w:val="24"/>
          <w:vertAlign w:val="superscript"/>
        </w:rPr>
        <w:t>th</w:t>
      </w:r>
      <w:r w:rsidRPr="00DE0877">
        <w:rPr>
          <w:sz w:val="24"/>
          <w:szCs w:val="24"/>
        </w:rPr>
        <w:t>, 69AD for 7 months. The 7</w:t>
      </w:r>
      <w:r w:rsidRPr="00DE0877">
        <w:rPr>
          <w:sz w:val="24"/>
          <w:szCs w:val="24"/>
          <w:vertAlign w:val="superscript"/>
        </w:rPr>
        <w:t>th</w:t>
      </w:r>
      <w:r w:rsidRPr="00DE0877">
        <w:rPr>
          <w:sz w:val="24"/>
          <w:szCs w:val="24"/>
        </w:rPr>
        <w:t xml:space="preserve"> Emperor Lordship of Rome is named Marcus Salvius Otho Caesar Augustus or Marcus Salvius Otho Nero Caesar Augustus had His reign from January 15</w:t>
      </w:r>
      <w:r w:rsidRPr="00DE0877">
        <w:rPr>
          <w:sz w:val="24"/>
          <w:szCs w:val="24"/>
          <w:vertAlign w:val="superscript"/>
        </w:rPr>
        <w:t>th</w:t>
      </w:r>
      <w:r w:rsidRPr="00DE0877">
        <w:rPr>
          <w:sz w:val="24"/>
          <w:szCs w:val="24"/>
        </w:rPr>
        <w:t>, 69AD-April 16</w:t>
      </w:r>
      <w:r w:rsidRPr="00DE0877">
        <w:rPr>
          <w:sz w:val="24"/>
          <w:szCs w:val="24"/>
          <w:vertAlign w:val="superscript"/>
        </w:rPr>
        <w:t>th</w:t>
      </w:r>
      <w:r w:rsidRPr="00DE0877">
        <w:rPr>
          <w:sz w:val="24"/>
          <w:szCs w:val="24"/>
        </w:rPr>
        <w:t>, 69AD for 3 months. The 8</w:t>
      </w:r>
      <w:r w:rsidRPr="00DE0877">
        <w:rPr>
          <w:sz w:val="24"/>
          <w:szCs w:val="24"/>
          <w:vertAlign w:val="superscript"/>
        </w:rPr>
        <w:t>th</w:t>
      </w:r>
      <w:r w:rsidRPr="00DE0877">
        <w:rPr>
          <w:sz w:val="24"/>
          <w:szCs w:val="24"/>
        </w:rPr>
        <w:t xml:space="preserve"> Emperor Lordship of Rome is named Aulus Vitelius Germanicus Augustus has His reign from April 16</w:t>
      </w:r>
      <w:r w:rsidRPr="00DE0877">
        <w:rPr>
          <w:sz w:val="24"/>
          <w:szCs w:val="24"/>
          <w:vertAlign w:val="superscript"/>
        </w:rPr>
        <w:t>th</w:t>
      </w:r>
      <w:r w:rsidRPr="00DE0877">
        <w:rPr>
          <w:sz w:val="24"/>
          <w:szCs w:val="24"/>
        </w:rPr>
        <w:t>, 69AD-December 22</w:t>
      </w:r>
      <w:r w:rsidRPr="00DE0877">
        <w:rPr>
          <w:sz w:val="24"/>
          <w:szCs w:val="24"/>
          <w:vertAlign w:val="superscript"/>
        </w:rPr>
        <w:t>nd</w:t>
      </w:r>
      <w:r w:rsidRPr="00DE0877">
        <w:rPr>
          <w:sz w:val="24"/>
          <w:szCs w:val="24"/>
        </w:rPr>
        <w:t>, 69AD for 8 months. The 9</w:t>
      </w:r>
      <w:r w:rsidRPr="00DE0877">
        <w:rPr>
          <w:sz w:val="24"/>
          <w:szCs w:val="24"/>
          <w:vertAlign w:val="superscript"/>
        </w:rPr>
        <w:t>th</w:t>
      </w:r>
      <w:r w:rsidRPr="00DE0877">
        <w:rPr>
          <w:sz w:val="24"/>
          <w:szCs w:val="24"/>
        </w:rPr>
        <w:t xml:space="preserve"> Emperor Lordship of Rome is named Titus Flavius Caesar Vespasianus Augustus had His reign from July 1</w:t>
      </w:r>
      <w:r w:rsidRPr="00DE0877">
        <w:rPr>
          <w:sz w:val="24"/>
          <w:szCs w:val="24"/>
          <w:vertAlign w:val="superscript"/>
        </w:rPr>
        <w:t>st</w:t>
      </w:r>
      <w:r w:rsidRPr="00DE0877">
        <w:rPr>
          <w:sz w:val="24"/>
          <w:szCs w:val="24"/>
        </w:rPr>
        <w:t>, 69AD-June 23</w:t>
      </w:r>
      <w:r w:rsidRPr="00DE0877">
        <w:rPr>
          <w:sz w:val="24"/>
          <w:szCs w:val="24"/>
          <w:vertAlign w:val="superscript"/>
        </w:rPr>
        <w:t>rd</w:t>
      </w:r>
      <w:r w:rsidRPr="00DE0877">
        <w:rPr>
          <w:sz w:val="24"/>
          <w:szCs w:val="24"/>
        </w:rPr>
        <w:t>, 79AD for 10 years. The 10</w:t>
      </w:r>
      <w:r w:rsidRPr="00DE0877">
        <w:rPr>
          <w:sz w:val="24"/>
          <w:szCs w:val="24"/>
          <w:vertAlign w:val="superscript"/>
        </w:rPr>
        <w:t>th</w:t>
      </w:r>
      <w:r w:rsidRPr="00DE0877">
        <w:rPr>
          <w:sz w:val="24"/>
          <w:szCs w:val="24"/>
        </w:rPr>
        <w:t xml:space="preserve"> Emperor Lordship of Rome is named Titus Flavius Caesar Vespasianus Augustus had His reign from June 24</w:t>
      </w:r>
      <w:r w:rsidRPr="00DE0877">
        <w:rPr>
          <w:sz w:val="24"/>
          <w:szCs w:val="24"/>
          <w:vertAlign w:val="superscript"/>
        </w:rPr>
        <w:t>th</w:t>
      </w:r>
      <w:r w:rsidRPr="00DE0877">
        <w:rPr>
          <w:sz w:val="24"/>
          <w:szCs w:val="24"/>
        </w:rPr>
        <w:t>, 79AD-September 13</w:t>
      </w:r>
      <w:r w:rsidRPr="00DE0877">
        <w:rPr>
          <w:sz w:val="24"/>
          <w:szCs w:val="24"/>
          <w:vertAlign w:val="superscript"/>
        </w:rPr>
        <w:t>th</w:t>
      </w:r>
      <w:r w:rsidRPr="00DE0877">
        <w:rPr>
          <w:sz w:val="24"/>
          <w:szCs w:val="24"/>
        </w:rPr>
        <w:t>, 81AD for 1 year &amp; 9 months. The 11</w:t>
      </w:r>
      <w:r w:rsidRPr="00DE0877">
        <w:rPr>
          <w:sz w:val="24"/>
          <w:szCs w:val="24"/>
          <w:vertAlign w:val="superscript"/>
        </w:rPr>
        <w:t>th</w:t>
      </w:r>
      <w:r w:rsidRPr="00DE0877">
        <w:rPr>
          <w:sz w:val="24"/>
          <w:szCs w:val="24"/>
        </w:rPr>
        <w:t xml:space="preserve"> Emperor Lordship of Rome is named truly Titus Flavius Caesar Domitianus Augustus had His reign from September 14</w:t>
      </w:r>
      <w:r w:rsidRPr="00DE0877">
        <w:rPr>
          <w:sz w:val="24"/>
          <w:szCs w:val="24"/>
          <w:vertAlign w:val="superscript"/>
        </w:rPr>
        <w:t>th</w:t>
      </w:r>
      <w:r w:rsidRPr="00DE0877">
        <w:rPr>
          <w:sz w:val="24"/>
          <w:szCs w:val="24"/>
        </w:rPr>
        <w:t>, 81AD-September 18</w:t>
      </w:r>
      <w:r w:rsidRPr="00DE0877">
        <w:rPr>
          <w:sz w:val="24"/>
          <w:szCs w:val="24"/>
          <w:vertAlign w:val="superscript"/>
        </w:rPr>
        <w:t>th</w:t>
      </w:r>
      <w:r w:rsidRPr="00DE0877">
        <w:rPr>
          <w:sz w:val="24"/>
          <w:szCs w:val="24"/>
        </w:rPr>
        <w:t>, 96AD for about 15 years. The 6</w:t>
      </w:r>
      <w:r w:rsidRPr="00DE0877">
        <w:rPr>
          <w:sz w:val="24"/>
          <w:szCs w:val="24"/>
          <w:vertAlign w:val="superscript"/>
        </w:rPr>
        <w:t>th</w:t>
      </w:r>
      <w:r w:rsidRPr="00DE0877">
        <w:rPr>
          <w:sz w:val="24"/>
          <w:szCs w:val="24"/>
        </w:rPr>
        <w:t xml:space="preserve"> to 11</w:t>
      </w:r>
      <w:r w:rsidRPr="00DE0877">
        <w:rPr>
          <w:sz w:val="24"/>
          <w:szCs w:val="24"/>
          <w:vertAlign w:val="superscript"/>
        </w:rPr>
        <w:t>th</w:t>
      </w:r>
      <w:r w:rsidRPr="00DE0877">
        <w:rPr>
          <w:sz w:val="24"/>
          <w:szCs w:val="24"/>
        </w:rPr>
        <w:t xml:space="preserve"> Emperors Lordships from June 8</w:t>
      </w:r>
      <w:r w:rsidRPr="00DE0877">
        <w:rPr>
          <w:sz w:val="24"/>
          <w:szCs w:val="24"/>
          <w:vertAlign w:val="superscript"/>
        </w:rPr>
        <w:t>th</w:t>
      </w:r>
      <w:r w:rsidRPr="00DE0877">
        <w:rPr>
          <w:sz w:val="24"/>
          <w:szCs w:val="24"/>
        </w:rPr>
        <w:t>, 68AD-September 18</w:t>
      </w:r>
      <w:r w:rsidRPr="00DE0877">
        <w:rPr>
          <w:sz w:val="24"/>
          <w:szCs w:val="24"/>
          <w:vertAlign w:val="superscript"/>
        </w:rPr>
        <w:t>th</w:t>
      </w:r>
      <w:r w:rsidRPr="00DE0877">
        <w:rPr>
          <w:sz w:val="24"/>
          <w:szCs w:val="24"/>
        </w:rPr>
        <w:t>, 96AD for about 28 years were during the writing of the Gospel Book of Matthew (maybe), Gospel Book of Mark (maybe), Gospel Book of Luke (maybe), Gospel Book of John, the Book of Hebrews, the Book of 1</w:t>
      </w:r>
      <w:r w:rsidRPr="00DE0877">
        <w:rPr>
          <w:sz w:val="24"/>
          <w:szCs w:val="24"/>
          <w:vertAlign w:val="superscript"/>
        </w:rPr>
        <w:t>st</w:t>
      </w:r>
      <w:r w:rsidRPr="00DE0877">
        <w:rPr>
          <w:sz w:val="24"/>
          <w:szCs w:val="24"/>
        </w:rPr>
        <w:t xml:space="preserve"> John, the Book of 2</w:t>
      </w:r>
      <w:r w:rsidRPr="00DE0877">
        <w:rPr>
          <w:sz w:val="24"/>
          <w:szCs w:val="24"/>
          <w:vertAlign w:val="superscript"/>
        </w:rPr>
        <w:t>nd</w:t>
      </w:r>
      <w:r w:rsidRPr="00DE0877">
        <w:rPr>
          <w:sz w:val="24"/>
          <w:szCs w:val="24"/>
        </w:rPr>
        <w:t xml:space="preserve"> John, the Book of 3</w:t>
      </w:r>
      <w:r w:rsidRPr="00DE0877">
        <w:rPr>
          <w:sz w:val="24"/>
          <w:szCs w:val="24"/>
          <w:vertAlign w:val="superscript"/>
        </w:rPr>
        <w:t>rd</w:t>
      </w:r>
      <w:r w:rsidRPr="00DE0877">
        <w:rPr>
          <w:sz w:val="24"/>
          <w:szCs w:val="24"/>
        </w:rPr>
        <w:t xml:space="preserve"> John, the Book of Jude (maybe) &amp; the Book of Revelation.  </w:t>
      </w:r>
    </w:p>
    <w:p w:rsidR="008E7392" w:rsidRPr="00DE0877" w:rsidRDefault="008E7392" w:rsidP="008E7392">
      <w:pPr>
        <w:spacing w:before="240" w:line="480" w:lineRule="auto"/>
        <w:jc w:val="both"/>
        <w:rPr>
          <w:sz w:val="24"/>
          <w:szCs w:val="24"/>
        </w:rPr>
      </w:pPr>
      <w:r w:rsidRPr="00DE0877">
        <w:rPr>
          <w:sz w:val="24"/>
          <w:szCs w:val="24"/>
        </w:rPr>
        <w:t>The Succession of the 12 Roman Emperors: The name “</w:t>
      </w:r>
      <w:r w:rsidRPr="00DE0877">
        <w:rPr>
          <w:b/>
          <w:sz w:val="24"/>
          <w:szCs w:val="24"/>
        </w:rPr>
        <w:t>Caesar</w:t>
      </w:r>
      <w:r w:rsidRPr="00DE0877">
        <w:rPr>
          <w:sz w:val="24"/>
          <w:szCs w:val="24"/>
        </w:rPr>
        <w:t xml:space="preserve">” derives from the German </w:t>
      </w:r>
      <w:r w:rsidRPr="00DE0877">
        <w:rPr>
          <w:b/>
          <w:i/>
          <w:sz w:val="24"/>
          <w:szCs w:val="24"/>
        </w:rPr>
        <w:t>Kaiser</w:t>
      </w:r>
      <w:r w:rsidRPr="00DE0877">
        <w:rPr>
          <w:sz w:val="24"/>
          <w:szCs w:val="24"/>
        </w:rPr>
        <w:t xml:space="preserve">, Dutch </w:t>
      </w:r>
      <w:r w:rsidRPr="00DE0877">
        <w:rPr>
          <w:b/>
          <w:i/>
          <w:sz w:val="24"/>
          <w:szCs w:val="24"/>
        </w:rPr>
        <w:t>Keizer</w:t>
      </w:r>
      <w:r w:rsidRPr="00DE0877">
        <w:rPr>
          <w:sz w:val="24"/>
          <w:szCs w:val="24"/>
        </w:rPr>
        <w:t xml:space="preserve"> and Russian </w:t>
      </w:r>
      <w:r w:rsidRPr="00DE0877">
        <w:rPr>
          <w:b/>
          <w:i/>
          <w:sz w:val="24"/>
          <w:szCs w:val="24"/>
        </w:rPr>
        <w:t>Czar</w:t>
      </w:r>
      <w:r w:rsidRPr="00DE08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E7392" w:rsidRPr="00DE0877" w:rsidRDefault="008E7392" w:rsidP="008E7392">
      <w:pPr>
        <w:spacing w:before="240" w:line="480" w:lineRule="auto"/>
        <w:jc w:val="both"/>
        <w:rPr>
          <w:sz w:val="24"/>
          <w:szCs w:val="24"/>
        </w:rPr>
      </w:pPr>
      <w:r w:rsidRPr="00DE08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0877">
        <w:rPr>
          <w:sz w:val="24"/>
          <w:szCs w:val="24"/>
          <w:vertAlign w:val="superscript"/>
        </w:rPr>
        <w:t>th</w:t>
      </w:r>
      <w:r w:rsidRPr="00DE0877">
        <w:rPr>
          <w:sz w:val="24"/>
          <w:szCs w:val="24"/>
        </w:rPr>
        <w:t xml:space="preserve">, 12 AD]. Even though the conspiracy was a success, its purposes failed. In the Civil War that followed, Caesar’s Nephew Octavian emerged as Victor and in 31BC became the first Roman Emperor.            </w:t>
      </w:r>
    </w:p>
    <w:p w:rsidR="008E7392" w:rsidRPr="00DE0877" w:rsidRDefault="008E7392" w:rsidP="008E7392">
      <w:pPr>
        <w:spacing w:before="240" w:line="480" w:lineRule="auto"/>
        <w:jc w:val="both"/>
        <w:rPr>
          <w:sz w:val="24"/>
          <w:szCs w:val="24"/>
        </w:rPr>
      </w:pPr>
      <w:r w:rsidRPr="00DE087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0877">
        <w:rPr>
          <w:sz w:val="24"/>
          <w:szCs w:val="24"/>
          <w:vertAlign w:val="superscript"/>
        </w:rPr>
        <w:t>th</w:t>
      </w:r>
      <w:r w:rsidRPr="00DE08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E7392" w:rsidRPr="00DE0877" w:rsidRDefault="008E7392" w:rsidP="008E7392">
      <w:pPr>
        <w:spacing w:before="240" w:line="480" w:lineRule="auto"/>
        <w:jc w:val="both"/>
        <w:rPr>
          <w:sz w:val="24"/>
          <w:szCs w:val="24"/>
        </w:rPr>
      </w:pPr>
      <w:r w:rsidRPr="00DE087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0877">
        <w:rPr>
          <w:sz w:val="24"/>
          <w:szCs w:val="24"/>
          <w:vertAlign w:val="superscript"/>
        </w:rPr>
        <w:t>th</w:t>
      </w:r>
      <w:r w:rsidRPr="00DE08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E7392" w:rsidRPr="00DE0877" w:rsidRDefault="008E7392" w:rsidP="008E7392">
      <w:pPr>
        <w:spacing w:before="240" w:line="480" w:lineRule="auto"/>
        <w:jc w:val="both"/>
        <w:rPr>
          <w:sz w:val="24"/>
          <w:szCs w:val="24"/>
        </w:rPr>
      </w:pPr>
      <w:r w:rsidRPr="00DE08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E7392" w:rsidRPr="00DE0877" w:rsidRDefault="008E7392" w:rsidP="008E7392">
      <w:pPr>
        <w:spacing w:before="240" w:line="480" w:lineRule="auto"/>
        <w:jc w:val="both"/>
        <w:rPr>
          <w:sz w:val="24"/>
          <w:szCs w:val="24"/>
        </w:rPr>
      </w:pPr>
      <w:r w:rsidRPr="00DE08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E7392" w:rsidRPr="00DE0877" w:rsidRDefault="008E7392" w:rsidP="008E7392">
      <w:pPr>
        <w:spacing w:before="240" w:line="480" w:lineRule="auto"/>
        <w:jc w:val="both"/>
        <w:rPr>
          <w:sz w:val="24"/>
          <w:szCs w:val="24"/>
        </w:rPr>
      </w:pPr>
      <w:r w:rsidRPr="00DE087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0877">
        <w:rPr>
          <w:sz w:val="24"/>
          <w:szCs w:val="24"/>
          <w:vertAlign w:val="superscript"/>
        </w:rPr>
        <w:t>st</w:t>
      </w:r>
      <w:r w:rsidRPr="00DE08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E7392" w:rsidRPr="00DE0877" w:rsidRDefault="008E7392" w:rsidP="008E7392">
      <w:pPr>
        <w:spacing w:before="240" w:line="480" w:lineRule="auto"/>
        <w:jc w:val="both"/>
        <w:rPr>
          <w:sz w:val="24"/>
          <w:szCs w:val="24"/>
        </w:rPr>
      </w:pPr>
      <w:r w:rsidRPr="00DE08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E7392" w:rsidRPr="00DE0877" w:rsidRDefault="008E7392" w:rsidP="008E7392">
      <w:pPr>
        <w:spacing w:before="240" w:line="480" w:lineRule="auto"/>
        <w:jc w:val="both"/>
        <w:rPr>
          <w:sz w:val="24"/>
          <w:szCs w:val="24"/>
        </w:rPr>
      </w:pPr>
      <w:r w:rsidRPr="00DE0877">
        <w:rPr>
          <w:sz w:val="24"/>
          <w:szCs w:val="24"/>
        </w:rPr>
        <w:t xml:space="preserve">Otho: Otho’s Life is from AD 32 to AD 69. He ruled for 95 days before committing suicide when Vitellius’ Army defeated Him in Battle. </w:t>
      </w:r>
    </w:p>
    <w:p w:rsidR="008E7392" w:rsidRPr="00DE0877" w:rsidRDefault="008E7392" w:rsidP="008E7392">
      <w:pPr>
        <w:spacing w:before="240" w:line="480" w:lineRule="auto"/>
        <w:jc w:val="both"/>
        <w:rPr>
          <w:sz w:val="24"/>
          <w:szCs w:val="24"/>
        </w:rPr>
      </w:pPr>
      <w:r w:rsidRPr="00DE08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E7392" w:rsidRPr="00DE0877" w:rsidRDefault="008E7392" w:rsidP="008E7392">
      <w:pPr>
        <w:spacing w:before="240" w:line="480" w:lineRule="auto"/>
        <w:jc w:val="both"/>
        <w:rPr>
          <w:sz w:val="24"/>
          <w:szCs w:val="24"/>
        </w:rPr>
      </w:pPr>
      <w:r w:rsidRPr="00DE08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E7392" w:rsidRPr="00DE0877" w:rsidRDefault="008E7392" w:rsidP="008E7392">
      <w:pPr>
        <w:spacing w:before="240" w:line="480" w:lineRule="auto"/>
        <w:jc w:val="both"/>
        <w:rPr>
          <w:sz w:val="24"/>
          <w:szCs w:val="24"/>
        </w:rPr>
      </w:pPr>
      <w:r w:rsidRPr="00DE08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0877">
        <w:rPr>
          <w:sz w:val="24"/>
          <w:szCs w:val="24"/>
          <w:vertAlign w:val="superscript"/>
        </w:rPr>
        <w:t>th</w:t>
      </w:r>
      <w:r w:rsidRPr="00DE08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E7392" w:rsidRPr="00DE0877" w:rsidRDefault="008E7392" w:rsidP="008E7392">
      <w:pPr>
        <w:spacing w:before="240" w:line="480" w:lineRule="auto"/>
        <w:jc w:val="both"/>
        <w:rPr>
          <w:sz w:val="24"/>
          <w:szCs w:val="24"/>
        </w:rPr>
      </w:pPr>
      <w:r w:rsidRPr="00DE08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E7392" w:rsidRPr="00DE0877" w:rsidRDefault="008E7392" w:rsidP="008E7392">
      <w:pPr>
        <w:spacing w:before="240" w:line="480" w:lineRule="auto"/>
        <w:jc w:val="center"/>
        <w:rPr>
          <w:b/>
          <w:sz w:val="24"/>
          <w:szCs w:val="24"/>
        </w:rPr>
      </w:pPr>
      <w:r w:rsidRPr="00DE0877">
        <w:rPr>
          <w:b/>
          <w:sz w:val="24"/>
          <w:szCs w:val="24"/>
        </w:rPr>
        <w:t>The Eternal Charge of Blasphemy against the Father Stephen our Lord</w:t>
      </w:r>
    </w:p>
    <w:p w:rsidR="008E7392" w:rsidRPr="00DE0877" w:rsidRDefault="008E7392" w:rsidP="008E7392">
      <w:pPr>
        <w:spacing w:before="240" w:line="480" w:lineRule="auto"/>
        <w:jc w:val="both"/>
        <w:rPr>
          <w:sz w:val="24"/>
          <w:szCs w:val="24"/>
        </w:rPr>
      </w:pPr>
      <w:r w:rsidRPr="00DE087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0877">
        <w:rPr>
          <w:sz w:val="24"/>
          <w:szCs w:val="24"/>
          <w:vertAlign w:val="superscript"/>
        </w:rPr>
        <w:t>nd</w:t>
      </w:r>
      <w:r w:rsidRPr="00DE087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E7392" w:rsidRPr="00DE0877" w:rsidRDefault="008E7392" w:rsidP="008E7392">
      <w:pPr>
        <w:spacing w:before="240" w:line="480" w:lineRule="auto"/>
        <w:jc w:val="center"/>
        <w:rPr>
          <w:b/>
          <w:sz w:val="24"/>
          <w:szCs w:val="24"/>
        </w:rPr>
      </w:pPr>
      <w:r w:rsidRPr="00DE0877">
        <w:rPr>
          <w:b/>
          <w:sz w:val="24"/>
          <w:szCs w:val="24"/>
        </w:rPr>
        <w:t>THE 28 CHIEF’S OF POLICE AUTHORITY VERSES THE LORD STEPHEN’S AUTHORITY IN THE HT</w:t>
      </w:r>
    </w:p>
    <w:p w:rsidR="008E7392" w:rsidRPr="00DE0877" w:rsidRDefault="008E7392" w:rsidP="008E7392">
      <w:pPr>
        <w:spacing w:before="240" w:line="480" w:lineRule="auto"/>
        <w:jc w:val="both"/>
        <w:rPr>
          <w:sz w:val="24"/>
          <w:szCs w:val="24"/>
        </w:rPr>
      </w:pPr>
      <w:r w:rsidRPr="00DE087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 xml:space="preserve">The Father Stephen’s Lordship in the Book of Philemon  </w:t>
      </w:r>
    </w:p>
    <w:p w:rsidR="008E7392" w:rsidRPr="00DE0877" w:rsidRDefault="008E7392" w:rsidP="008E7392">
      <w:pPr>
        <w:spacing w:line="480" w:lineRule="auto"/>
        <w:jc w:val="center"/>
        <w:rPr>
          <w:b/>
          <w:sz w:val="24"/>
          <w:szCs w:val="24"/>
        </w:rPr>
      </w:pPr>
      <w:r w:rsidRPr="00DE0877">
        <w:rPr>
          <w:b/>
          <w:sz w:val="24"/>
          <w:szCs w:val="24"/>
        </w:rPr>
        <w:t>Chapter 1: The Book of Philemon the Lordly Wealthy Christian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 xml:space="preserve">The Father Stephen’s Lordship in the Book of Hebrews  </w:t>
      </w:r>
    </w:p>
    <w:p w:rsidR="008E7392" w:rsidRPr="00DE0877" w:rsidRDefault="008E7392" w:rsidP="008E7392">
      <w:pPr>
        <w:spacing w:line="480" w:lineRule="auto"/>
        <w:jc w:val="center"/>
        <w:rPr>
          <w:b/>
          <w:sz w:val="24"/>
          <w:szCs w:val="24"/>
        </w:rPr>
      </w:pPr>
      <w:r w:rsidRPr="00DE0877">
        <w:rPr>
          <w:b/>
          <w:sz w:val="24"/>
          <w:szCs w:val="24"/>
        </w:rPr>
        <w:t>Chapter 1: The Book of Hebrews the Lordly Supreme Revelation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 xml:space="preserve">The Father Stephen’s Lordship in the Book of James  </w:t>
      </w:r>
    </w:p>
    <w:p w:rsidR="008E7392" w:rsidRPr="00DE0877" w:rsidRDefault="008E7392" w:rsidP="008E7392">
      <w:pPr>
        <w:spacing w:line="480" w:lineRule="auto"/>
        <w:jc w:val="center"/>
        <w:rPr>
          <w:b/>
          <w:sz w:val="24"/>
          <w:szCs w:val="24"/>
        </w:rPr>
      </w:pPr>
      <w:r w:rsidRPr="00DE0877">
        <w:rPr>
          <w:b/>
          <w:sz w:val="24"/>
          <w:szCs w:val="24"/>
        </w:rPr>
        <w:t>Chapter 1: The Book of James the Lordly Supplanter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rPr>
          <w:sz w:val="24"/>
          <w:szCs w:val="24"/>
        </w:rPr>
      </w:pPr>
      <w:r w:rsidRPr="00DE0877">
        <w:rPr>
          <w:sz w:val="24"/>
          <w:szCs w:val="24"/>
        </w:rPr>
        <w:t xml:space="preserve">The Father Stephen is blessed, and therewith Men are cursed, which are made after the similitude of Him is in James 3:9.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The Father Stephen’s Lordship in the Book of 1</w:t>
      </w:r>
      <w:r w:rsidRPr="00DE0877">
        <w:rPr>
          <w:b/>
          <w:sz w:val="24"/>
          <w:szCs w:val="24"/>
          <w:vertAlign w:val="superscript"/>
        </w:rPr>
        <w:t>st</w:t>
      </w:r>
      <w:r w:rsidRPr="00DE0877">
        <w:rPr>
          <w:b/>
          <w:sz w:val="24"/>
          <w:szCs w:val="24"/>
        </w:rPr>
        <w:t xml:space="preserve"> Peter  </w:t>
      </w:r>
    </w:p>
    <w:p w:rsidR="008E7392" w:rsidRPr="00DE0877" w:rsidRDefault="008E7392" w:rsidP="008E7392">
      <w:pPr>
        <w:spacing w:line="480" w:lineRule="auto"/>
        <w:jc w:val="center"/>
        <w:rPr>
          <w:b/>
          <w:sz w:val="24"/>
          <w:szCs w:val="24"/>
        </w:rPr>
      </w:pPr>
      <w:r w:rsidRPr="00DE0877">
        <w:rPr>
          <w:b/>
          <w:sz w:val="24"/>
          <w:szCs w:val="24"/>
        </w:rPr>
        <w:t>Chapter 1: The Book of 1</w:t>
      </w:r>
      <w:r w:rsidRPr="00DE0877">
        <w:rPr>
          <w:b/>
          <w:sz w:val="24"/>
          <w:szCs w:val="24"/>
          <w:vertAlign w:val="superscript"/>
        </w:rPr>
        <w:t>st</w:t>
      </w:r>
      <w:r w:rsidRPr="00DE0877">
        <w:rPr>
          <w:b/>
          <w:sz w:val="24"/>
          <w:szCs w:val="24"/>
        </w:rPr>
        <w:t xml:space="preserve"> Peter the Lordly Stone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Elect according to the foreknowledge of Him, through sanctification of the Spirit, unto obedience and sprinkling of the blood of Jesus Christ, Grace and Peace be multiplied is in 1</w:t>
      </w:r>
      <w:r w:rsidRPr="00DE0877">
        <w:rPr>
          <w:sz w:val="24"/>
          <w:szCs w:val="24"/>
          <w:vertAlign w:val="superscript"/>
        </w:rPr>
        <w:t>st</w:t>
      </w:r>
      <w:r w:rsidRPr="00DE0877">
        <w:rPr>
          <w:sz w:val="24"/>
          <w:szCs w:val="24"/>
        </w:rPr>
        <w:t xml:space="preserve"> Peter 1:2. The Father Stephen is blessed which according to His abundant mercy has begotten Us again unto a lively hope by the resurrection of Jesus Christ from the dead is in 1</w:t>
      </w:r>
      <w:r w:rsidRPr="00DE0877">
        <w:rPr>
          <w:sz w:val="24"/>
          <w:szCs w:val="24"/>
          <w:vertAlign w:val="superscript"/>
        </w:rPr>
        <w:t>st</w:t>
      </w:r>
      <w:r w:rsidRPr="00DE0877">
        <w:rPr>
          <w:sz w:val="24"/>
          <w:szCs w:val="24"/>
        </w:rPr>
        <w:t xml:space="preserve"> Peter 1:3. The Father Stephen’s Authority keeps You through faith unto salvation ready to be revealed in the last time is in 1</w:t>
      </w:r>
      <w:r w:rsidRPr="00DE0877">
        <w:rPr>
          <w:sz w:val="24"/>
          <w:szCs w:val="24"/>
          <w:vertAlign w:val="superscript"/>
        </w:rPr>
        <w:t>st</w:t>
      </w:r>
      <w:r w:rsidRPr="00DE0877">
        <w:rPr>
          <w:sz w:val="24"/>
          <w:szCs w:val="24"/>
        </w:rPr>
        <w:t xml:space="preserve"> Peter 1:5. The Father Stephen is believed that raised Him up from the dead, and gave Him glory, that Your faith and hope might be in Him is in 1</w:t>
      </w:r>
      <w:r w:rsidRPr="00DE0877">
        <w:rPr>
          <w:sz w:val="24"/>
          <w:szCs w:val="24"/>
          <w:vertAlign w:val="superscript"/>
        </w:rPr>
        <w:t>st</w:t>
      </w:r>
      <w:r w:rsidRPr="00DE0877">
        <w:rPr>
          <w:sz w:val="24"/>
          <w:szCs w:val="24"/>
        </w:rPr>
        <w:t xml:space="preserve"> Peter 1:21. The Father Stephen’s Word causes You to be born again, not of corruptible seed, but of incorruptible, which lives and abides forever is in 1</w:t>
      </w:r>
      <w:r w:rsidRPr="00DE0877">
        <w:rPr>
          <w:sz w:val="24"/>
          <w:szCs w:val="24"/>
          <w:vertAlign w:val="superscript"/>
        </w:rPr>
        <w:t>st</w:t>
      </w:r>
      <w:r w:rsidRPr="00DE0877">
        <w:rPr>
          <w:sz w:val="24"/>
          <w:szCs w:val="24"/>
        </w:rPr>
        <w:t xml:space="preserve"> Peter 1:23. The Father Stephen’s Word endures forever and this is the Word which by the Gospel is preached unto You is in 1</w:t>
      </w:r>
      <w:r w:rsidRPr="00DE0877">
        <w:rPr>
          <w:sz w:val="24"/>
          <w:szCs w:val="24"/>
          <w:vertAlign w:val="superscript"/>
        </w:rPr>
        <w:t>st</w:t>
      </w:r>
      <w:r w:rsidRPr="00DE0877">
        <w:rPr>
          <w:sz w:val="24"/>
          <w:szCs w:val="24"/>
        </w:rPr>
        <w:t xml:space="preserve"> Peter 1:25.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 is gracious by tasting is in 1</w:t>
      </w:r>
      <w:r w:rsidRPr="00DE0877">
        <w:rPr>
          <w:sz w:val="24"/>
          <w:szCs w:val="24"/>
          <w:vertAlign w:val="superscript"/>
        </w:rPr>
        <w:t>st</w:t>
      </w:r>
      <w:r w:rsidRPr="00DE0877">
        <w:rPr>
          <w:sz w:val="24"/>
          <w:szCs w:val="24"/>
        </w:rPr>
        <w:t xml:space="preserve"> Peter 2:3. The Father Stephen’s Chosen to who coming, as unto a living stone, disallowed indeed of Men and precious is in 1</w:t>
      </w:r>
      <w:r w:rsidRPr="00DE0877">
        <w:rPr>
          <w:sz w:val="24"/>
          <w:szCs w:val="24"/>
          <w:vertAlign w:val="superscript"/>
        </w:rPr>
        <w:t>st</w:t>
      </w:r>
      <w:r w:rsidRPr="00DE0877">
        <w:rPr>
          <w:sz w:val="24"/>
          <w:szCs w:val="24"/>
        </w:rPr>
        <w:t xml:space="preserve"> Peter 2:4. The Father Stephen’s Acceptation is You as lively stones, which are built up a spiritual house, an holy priesthood, to offer up spiritual sacrifices is in 1</w:t>
      </w:r>
      <w:r w:rsidRPr="00DE0877">
        <w:rPr>
          <w:sz w:val="24"/>
          <w:szCs w:val="24"/>
          <w:vertAlign w:val="superscript"/>
        </w:rPr>
        <w:t>st</w:t>
      </w:r>
      <w:r w:rsidRPr="00DE0877">
        <w:rPr>
          <w:sz w:val="24"/>
          <w:szCs w:val="24"/>
        </w:rPr>
        <w:t xml:space="preserve"> Peter 2:5. The Father Stephen’s People which in time past were not a people, which had not obtained mercy, but now have obtained mercy is in 1</w:t>
      </w:r>
      <w:r w:rsidRPr="00DE0877">
        <w:rPr>
          <w:sz w:val="24"/>
          <w:szCs w:val="24"/>
          <w:vertAlign w:val="superscript"/>
        </w:rPr>
        <w:t>st</w:t>
      </w:r>
      <w:r w:rsidRPr="00DE0877">
        <w:rPr>
          <w:sz w:val="24"/>
          <w:szCs w:val="24"/>
        </w:rPr>
        <w:t xml:space="preserve"> Peter 2:10. The Father Stephen is glorified having Your conversation honest among the Gentiles, whereas they speak against You as Evildoers, that they may by Your good works, they shall behold His glory is in 1</w:t>
      </w:r>
      <w:r w:rsidRPr="00DE0877">
        <w:rPr>
          <w:sz w:val="24"/>
          <w:szCs w:val="24"/>
          <w:vertAlign w:val="superscript"/>
        </w:rPr>
        <w:t>st</w:t>
      </w:r>
      <w:r w:rsidRPr="00DE0877">
        <w:rPr>
          <w:sz w:val="24"/>
          <w:szCs w:val="24"/>
        </w:rPr>
        <w:t xml:space="preserve"> Peter 2:12. The Father Stephen’s Sake will cause Yourself to submit to every ordinance of Man whether it be to the King, as supreme or Governors who are sent by Him is in 1</w:t>
      </w:r>
      <w:r w:rsidRPr="00DE0877">
        <w:rPr>
          <w:sz w:val="24"/>
          <w:szCs w:val="24"/>
          <w:vertAlign w:val="superscript"/>
        </w:rPr>
        <w:t>st</w:t>
      </w:r>
      <w:r w:rsidRPr="00DE0877">
        <w:rPr>
          <w:sz w:val="24"/>
          <w:szCs w:val="24"/>
        </w:rPr>
        <w:t xml:space="preserve"> Peter 2:13. The Father Stephen’s Will that with well doing You may put to silence the ignorance of foolish Men is in 1</w:t>
      </w:r>
      <w:r w:rsidRPr="00DE0877">
        <w:rPr>
          <w:sz w:val="24"/>
          <w:szCs w:val="24"/>
          <w:vertAlign w:val="superscript"/>
        </w:rPr>
        <w:t>st</w:t>
      </w:r>
      <w:r w:rsidRPr="00DE0877">
        <w:rPr>
          <w:sz w:val="24"/>
          <w:szCs w:val="24"/>
        </w:rPr>
        <w:t xml:space="preserve"> Peter 2:15. The Father Stephen’s Servants as free, and not using Your liberty for a cloke of maliciousness is in 1</w:t>
      </w:r>
      <w:r w:rsidRPr="00DE0877">
        <w:rPr>
          <w:sz w:val="24"/>
          <w:szCs w:val="24"/>
          <w:vertAlign w:val="superscript"/>
        </w:rPr>
        <w:t>st</w:t>
      </w:r>
      <w:r w:rsidRPr="00DE0877">
        <w:rPr>
          <w:sz w:val="24"/>
          <w:szCs w:val="24"/>
        </w:rPr>
        <w:t xml:space="preserve"> Peter 2:16. The Father Stephen’s Godly Fear is in 1</w:t>
      </w:r>
      <w:r w:rsidRPr="00DE0877">
        <w:rPr>
          <w:sz w:val="24"/>
          <w:szCs w:val="24"/>
          <w:vertAlign w:val="superscript"/>
        </w:rPr>
        <w:t>st</w:t>
      </w:r>
      <w:r w:rsidRPr="00DE0877">
        <w:rPr>
          <w:sz w:val="24"/>
          <w:szCs w:val="24"/>
        </w:rPr>
        <w:t xml:space="preserve"> Peter 2:17. The Father Stephen’s Man for conscience toward Him endures grief, suffering wrongfully, for this is thankworthy is in 1</w:t>
      </w:r>
      <w:r w:rsidRPr="00DE0877">
        <w:rPr>
          <w:sz w:val="24"/>
          <w:szCs w:val="24"/>
          <w:vertAlign w:val="superscript"/>
        </w:rPr>
        <w:t>st</w:t>
      </w:r>
      <w:r w:rsidRPr="00DE0877">
        <w:rPr>
          <w:sz w:val="24"/>
          <w:szCs w:val="24"/>
        </w:rPr>
        <w:t xml:space="preserve"> Peter 2:19. The Father Stephen’s Acceptation is for what glory, if when You be buffeted for Your own faults, You shall take it patiently, even when You do well, and suffer, You take it patiently is in 1</w:t>
      </w:r>
      <w:r w:rsidRPr="00DE0877">
        <w:rPr>
          <w:sz w:val="24"/>
          <w:szCs w:val="24"/>
          <w:vertAlign w:val="superscript"/>
        </w:rPr>
        <w:t>st</w:t>
      </w:r>
      <w:r w:rsidRPr="00DE0877">
        <w:rPr>
          <w:sz w:val="24"/>
          <w:szCs w:val="24"/>
        </w:rPr>
        <w:t xml:space="preserve"> Peter 2:20.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Stephen’s Sight is of great price, but let it be the hidden Man of the heart, in that which is not corruptible, even the ornament of a Meek and Quiet Spirit is in 1</w:t>
      </w:r>
      <w:r w:rsidRPr="00DE0877">
        <w:rPr>
          <w:sz w:val="24"/>
          <w:szCs w:val="24"/>
          <w:vertAlign w:val="superscript"/>
        </w:rPr>
        <w:t>st</w:t>
      </w:r>
      <w:r w:rsidRPr="00DE0877">
        <w:rPr>
          <w:sz w:val="24"/>
          <w:szCs w:val="24"/>
        </w:rPr>
        <w:t xml:space="preserve"> Peter 3:4. The Father Stephen is trusted in the old time the holy women adorned themselves, being in subjection unto their own Husbands is in 1</w:t>
      </w:r>
      <w:r w:rsidRPr="00DE0877">
        <w:rPr>
          <w:sz w:val="24"/>
          <w:szCs w:val="24"/>
          <w:vertAlign w:val="superscript"/>
        </w:rPr>
        <w:t>st</w:t>
      </w:r>
      <w:r w:rsidRPr="00DE0877">
        <w:rPr>
          <w:sz w:val="24"/>
          <w:szCs w:val="24"/>
        </w:rPr>
        <w:t xml:space="preserve"> Peter 3:5. The Father Stephen’s Eyes is over the righteous and His ears are open unto their prayers, but His face is against them that do evil is in 1</w:t>
      </w:r>
      <w:r w:rsidRPr="00DE0877">
        <w:rPr>
          <w:sz w:val="24"/>
          <w:szCs w:val="24"/>
          <w:vertAlign w:val="superscript"/>
        </w:rPr>
        <w:t>st</w:t>
      </w:r>
      <w:r w:rsidRPr="00DE0877">
        <w:rPr>
          <w:sz w:val="24"/>
          <w:szCs w:val="24"/>
        </w:rPr>
        <w:t xml:space="preserve"> Peter 3:12. The Father Stephen is sanctified in Your hearts, and be ready always to give an answer to every Man that asks You a reason of the hope that is in You with meekness and godly fear is in 1</w:t>
      </w:r>
      <w:r w:rsidRPr="00DE0877">
        <w:rPr>
          <w:sz w:val="24"/>
          <w:szCs w:val="24"/>
          <w:vertAlign w:val="superscript"/>
        </w:rPr>
        <w:t>st</w:t>
      </w:r>
      <w:r w:rsidRPr="00DE0877">
        <w:rPr>
          <w:sz w:val="24"/>
          <w:szCs w:val="24"/>
        </w:rPr>
        <w:t xml:space="preserve"> Peter 3:15.  The Father Stephen’s Will is better that You suffer for wellbeing, than for evil doing is in 1</w:t>
      </w:r>
      <w:r w:rsidRPr="00DE0877">
        <w:rPr>
          <w:sz w:val="24"/>
          <w:szCs w:val="24"/>
          <w:vertAlign w:val="superscript"/>
        </w:rPr>
        <w:t>st</w:t>
      </w:r>
      <w:r w:rsidRPr="00DE0877">
        <w:rPr>
          <w:sz w:val="24"/>
          <w:szCs w:val="24"/>
        </w:rPr>
        <w:t xml:space="preserve"> Peter 3:17. The Father Stephen might bring Us being put to death in the Flesh but quickened by the Spirit is in 1</w:t>
      </w:r>
      <w:r w:rsidRPr="00DE0877">
        <w:rPr>
          <w:sz w:val="24"/>
          <w:szCs w:val="24"/>
          <w:vertAlign w:val="superscript"/>
        </w:rPr>
        <w:t>st</w:t>
      </w:r>
      <w:r w:rsidRPr="00DE0877">
        <w:rPr>
          <w:sz w:val="24"/>
          <w:szCs w:val="24"/>
        </w:rPr>
        <w:t xml:space="preserve"> Peter 3:18. The Father Stephen’s Longsuffering waited in the days of Noah, while the ark was a preparation, wherein a few, that is 8 were saved by water, but the rest were disobedient is in 1</w:t>
      </w:r>
      <w:r w:rsidRPr="00DE0877">
        <w:rPr>
          <w:sz w:val="24"/>
          <w:szCs w:val="24"/>
          <w:vertAlign w:val="superscript"/>
        </w:rPr>
        <w:t>st</w:t>
      </w:r>
      <w:r w:rsidRPr="00DE0877">
        <w:rPr>
          <w:sz w:val="24"/>
          <w:szCs w:val="24"/>
        </w:rPr>
        <w:t xml:space="preserve"> Peter 3:20. The Father Stephen’s Saved Baptism of not putting away the filth of the flesh, but the answer of a good conscience toward Him is in 1</w:t>
      </w:r>
      <w:r w:rsidRPr="00DE0877">
        <w:rPr>
          <w:sz w:val="24"/>
          <w:szCs w:val="24"/>
          <w:vertAlign w:val="superscript"/>
        </w:rPr>
        <w:t>st</w:t>
      </w:r>
      <w:r w:rsidRPr="00DE0877">
        <w:rPr>
          <w:sz w:val="24"/>
          <w:szCs w:val="24"/>
        </w:rPr>
        <w:t xml:space="preserve"> Peter 3:21. The Father Stephens’ Right Hand making Angels and Authorities and Powers being subject to Him is in 1</w:t>
      </w:r>
      <w:r w:rsidRPr="00DE0877">
        <w:rPr>
          <w:sz w:val="24"/>
          <w:szCs w:val="24"/>
          <w:vertAlign w:val="superscript"/>
        </w:rPr>
        <w:t>st</w:t>
      </w:r>
      <w:r w:rsidRPr="00DE0877">
        <w:rPr>
          <w:sz w:val="24"/>
          <w:szCs w:val="24"/>
        </w:rPr>
        <w:t xml:space="preserve"> Peter 3:22.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Stephen’s Will is not living in the flesh to the lusts of Men is in 1</w:t>
      </w:r>
      <w:r w:rsidRPr="00DE0877">
        <w:rPr>
          <w:sz w:val="24"/>
          <w:szCs w:val="24"/>
          <w:vertAlign w:val="superscript"/>
        </w:rPr>
        <w:t>st</w:t>
      </w:r>
      <w:r w:rsidRPr="00DE0877">
        <w:rPr>
          <w:sz w:val="24"/>
          <w:szCs w:val="24"/>
        </w:rPr>
        <w:t xml:space="preserve"> Peter 4:2. The Father Stephen’s Spirit will make You alive but those who are dead, that they might be judged according to Men in the flesh is in 1</w:t>
      </w:r>
      <w:r w:rsidRPr="00DE0877">
        <w:rPr>
          <w:sz w:val="24"/>
          <w:szCs w:val="24"/>
          <w:vertAlign w:val="superscript"/>
        </w:rPr>
        <w:t>st</w:t>
      </w:r>
      <w:r w:rsidRPr="00DE0877">
        <w:rPr>
          <w:sz w:val="24"/>
          <w:szCs w:val="24"/>
        </w:rPr>
        <w:t xml:space="preserve"> Peter 4:6. The Father Stephen’s Grace is for good stewards of the gift is in 1</w:t>
      </w:r>
      <w:r w:rsidRPr="00DE0877">
        <w:rPr>
          <w:sz w:val="24"/>
          <w:szCs w:val="24"/>
          <w:vertAlign w:val="superscript"/>
        </w:rPr>
        <w:t>st</w:t>
      </w:r>
      <w:r w:rsidRPr="00DE0877">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DE0877">
        <w:rPr>
          <w:sz w:val="24"/>
          <w:szCs w:val="24"/>
          <w:vertAlign w:val="superscript"/>
        </w:rPr>
        <w:t>st</w:t>
      </w:r>
      <w:r w:rsidRPr="00DE0877">
        <w:rPr>
          <w:sz w:val="24"/>
          <w:szCs w:val="24"/>
        </w:rPr>
        <w:t xml:space="preserve"> Peter 4:11. The Father Stephen’s Rest is on the happy, for the Spirit of Glory concerns on their part He is evil spoken of, but on Your part He is glorified is in 1</w:t>
      </w:r>
      <w:r w:rsidRPr="00DE0877">
        <w:rPr>
          <w:sz w:val="24"/>
          <w:szCs w:val="24"/>
          <w:vertAlign w:val="superscript"/>
        </w:rPr>
        <w:t>st</w:t>
      </w:r>
      <w:r w:rsidRPr="00DE0877">
        <w:rPr>
          <w:sz w:val="24"/>
          <w:szCs w:val="24"/>
        </w:rPr>
        <w:t xml:space="preserve"> Peter 4:14. The Father Stephen’s Glory is if any Man suffer as a Christian, let Him not be ashamed is in 1</w:t>
      </w:r>
      <w:r w:rsidRPr="00DE0877">
        <w:rPr>
          <w:sz w:val="24"/>
          <w:szCs w:val="24"/>
          <w:vertAlign w:val="superscript"/>
        </w:rPr>
        <w:t>st</w:t>
      </w:r>
      <w:r w:rsidRPr="00DE0877">
        <w:rPr>
          <w:sz w:val="24"/>
          <w:szCs w:val="24"/>
        </w:rPr>
        <w:t xml:space="preserve"> Peter 4:16. The Father Stephen’s House in the beginning is judgment and the end is to them who obey not His Gospel is in 1</w:t>
      </w:r>
      <w:r w:rsidRPr="00DE0877">
        <w:rPr>
          <w:sz w:val="24"/>
          <w:szCs w:val="24"/>
          <w:vertAlign w:val="superscript"/>
        </w:rPr>
        <w:t>st</w:t>
      </w:r>
      <w:r w:rsidRPr="00DE0877">
        <w:rPr>
          <w:sz w:val="24"/>
          <w:szCs w:val="24"/>
        </w:rPr>
        <w:t xml:space="preserve"> Peter 4:17. The Father Stephen is the Faithful Creator is in 1</w:t>
      </w:r>
      <w:r w:rsidRPr="00DE0877">
        <w:rPr>
          <w:sz w:val="24"/>
          <w:szCs w:val="24"/>
          <w:vertAlign w:val="superscript"/>
        </w:rPr>
        <w:t>st</w:t>
      </w:r>
      <w:r w:rsidRPr="00DE0877">
        <w:rPr>
          <w:sz w:val="24"/>
          <w:szCs w:val="24"/>
        </w:rPr>
        <w:t xml:space="preserve"> Peter 4:19.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Stephen’s Flock is fed with a ready mind and not by constraint, but willingly, not for filthy lucre, but taking oversight is in 1</w:t>
      </w:r>
      <w:r w:rsidRPr="00DE0877">
        <w:rPr>
          <w:sz w:val="24"/>
          <w:szCs w:val="24"/>
          <w:vertAlign w:val="superscript"/>
        </w:rPr>
        <w:t>st</w:t>
      </w:r>
      <w:r w:rsidRPr="00DE0877">
        <w:rPr>
          <w:sz w:val="24"/>
          <w:szCs w:val="24"/>
        </w:rPr>
        <w:t xml:space="preserve"> Peter 5:2. The Father Stephen’s Heritage is in 1</w:t>
      </w:r>
      <w:r w:rsidRPr="00DE0877">
        <w:rPr>
          <w:sz w:val="24"/>
          <w:szCs w:val="24"/>
          <w:vertAlign w:val="superscript"/>
        </w:rPr>
        <w:t>st</w:t>
      </w:r>
      <w:r w:rsidRPr="00DE0877">
        <w:rPr>
          <w:sz w:val="24"/>
          <w:szCs w:val="24"/>
        </w:rPr>
        <w:t xml:space="preserve"> Peter 5:3. The Father Stephen resists the proud, and give grace to the humble is in 1</w:t>
      </w:r>
      <w:r w:rsidRPr="00DE0877">
        <w:rPr>
          <w:sz w:val="24"/>
          <w:szCs w:val="24"/>
          <w:vertAlign w:val="superscript"/>
        </w:rPr>
        <w:t>st</w:t>
      </w:r>
      <w:r w:rsidRPr="00DE0877">
        <w:rPr>
          <w:sz w:val="24"/>
          <w:szCs w:val="24"/>
        </w:rPr>
        <w:t xml:space="preserve"> Peter 5:5. The Father Stephen’s Mighty hand will humble You that He may exalt You in due time is in 1</w:t>
      </w:r>
      <w:r w:rsidRPr="00DE0877">
        <w:rPr>
          <w:sz w:val="24"/>
          <w:szCs w:val="24"/>
          <w:vertAlign w:val="superscript"/>
        </w:rPr>
        <w:t>st</w:t>
      </w:r>
      <w:r w:rsidRPr="00DE0877">
        <w:rPr>
          <w:sz w:val="24"/>
          <w:szCs w:val="24"/>
        </w:rPr>
        <w:t xml:space="preserve"> Peter 5:6. The Father Stephen’s Grace has called You unto His eternal glory after that You have suffered a while, make You prefect, stablish, strengthen, settle You is in 1</w:t>
      </w:r>
      <w:r w:rsidRPr="00DE0877">
        <w:rPr>
          <w:sz w:val="24"/>
          <w:szCs w:val="24"/>
          <w:vertAlign w:val="superscript"/>
        </w:rPr>
        <w:t>st</w:t>
      </w:r>
      <w:r w:rsidRPr="00DE0877">
        <w:rPr>
          <w:sz w:val="24"/>
          <w:szCs w:val="24"/>
        </w:rPr>
        <w:t xml:space="preserve"> Peter 5:10. The Father Stephen’s True Grace is exhortation and testimony is in 1</w:t>
      </w:r>
      <w:r w:rsidRPr="00DE0877">
        <w:rPr>
          <w:sz w:val="24"/>
          <w:szCs w:val="24"/>
          <w:vertAlign w:val="superscript"/>
        </w:rPr>
        <w:t>st</w:t>
      </w:r>
      <w:r w:rsidRPr="00DE0877">
        <w:rPr>
          <w:sz w:val="24"/>
          <w:szCs w:val="24"/>
        </w:rPr>
        <w:t xml:space="preserve"> Peter 5:12.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The Father Stephen’s Lordship in the Book of 2</w:t>
      </w:r>
      <w:r w:rsidRPr="00DE0877">
        <w:rPr>
          <w:b/>
          <w:sz w:val="24"/>
          <w:szCs w:val="24"/>
          <w:vertAlign w:val="superscript"/>
        </w:rPr>
        <w:t>nd</w:t>
      </w:r>
      <w:r w:rsidRPr="00DE0877">
        <w:rPr>
          <w:b/>
          <w:sz w:val="24"/>
          <w:szCs w:val="24"/>
        </w:rPr>
        <w:t xml:space="preserve"> Peter  </w:t>
      </w:r>
    </w:p>
    <w:p w:rsidR="008E7392" w:rsidRPr="00DE0877" w:rsidRDefault="008E7392" w:rsidP="008E7392">
      <w:pPr>
        <w:spacing w:line="480" w:lineRule="auto"/>
        <w:jc w:val="center"/>
        <w:rPr>
          <w:b/>
          <w:sz w:val="24"/>
          <w:szCs w:val="24"/>
        </w:rPr>
      </w:pPr>
      <w:r w:rsidRPr="00DE0877">
        <w:rPr>
          <w:b/>
          <w:sz w:val="24"/>
          <w:szCs w:val="24"/>
        </w:rPr>
        <w:t>Chapter 1: The Book of 2</w:t>
      </w:r>
      <w:r w:rsidRPr="00DE0877">
        <w:rPr>
          <w:b/>
          <w:sz w:val="24"/>
          <w:szCs w:val="24"/>
          <w:vertAlign w:val="superscript"/>
        </w:rPr>
        <w:t>nd</w:t>
      </w:r>
      <w:r w:rsidRPr="00DE0877">
        <w:rPr>
          <w:b/>
          <w:sz w:val="24"/>
          <w:szCs w:val="24"/>
        </w:rPr>
        <w:t xml:space="preserve"> Peter the Lordly Stone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Servant &amp; Apostle of Jesus Christ has obtained like precious faith through His righteousness is in 2</w:t>
      </w:r>
      <w:r w:rsidRPr="00DE0877">
        <w:rPr>
          <w:sz w:val="24"/>
          <w:szCs w:val="24"/>
          <w:vertAlign w:val="superscript"/>
        </w:rPr>
        <w:t>nd</w:t>
      </w:r>
      <w:r w:rsidRPr="00DE0877">
        <w:rPr>
          <w:sz w:val="24"/>
          <w:szCs w:val="24"/>
        </w:rPr>
        <w:t xml:space="preserve"> Peter 1:1. The Father Stephen’s grace and Peace be multiplied unto You through His knowledge is in 2</w:t>
      </w:r>
      <w:r w:rsidRPr="00DE0877">
        <w:rPr>
          <w:sz w:val="24"/>
          <w:szCs w:val="24"/>
          <w:vertAlign w:val="superscript"/>
        </w:rPr>
        <w:t>nd</w:t>
      </w:r>
      <w:r w:rsidRPr="00DE0877">
        <w:rPr>
          <w:sz w:val="24"/>
          <w:szCs w:val="24"/>
        </w:rPr>
        <w:t xml:space="preserve"> Peter 1:2. The Father Stephen will neither make You barren or unfruitful in His knowledge is in 2</w:t>
      </w:r>
      <w:r w:rsidRPr="00DE0877">
        <w:rPr>
          <w:sz w:val="24"/>
          <w:szCs w:val="24"/>
          <w:vertAlign w:val="superscript"/>
        </w:rPr>
        <w:t>nd</w:t>
      </w:r>
      <w:r w:rsidRPr="00DE0877">
        <w:rPr>
          <w:sz w:val="24"/>
          <w:szCs w:val="24"/>
        </w:rPr>
        <w:t xml:space="preserve"> Peter 1:8. The Father Stephen shall have an abundant entrance into the Everlasting Kingdom is in 2</w:t>
      </w:r>
      <w:r w:rsidRPr="00DE0877">
        <w:rPr>
          <w:sz w:val="24"/>
          <w:szCs w:val="24"/>
          <w:vertAlign w:val="superscript"/>
        </w:rPr>
        <w:t>nd</w:t>
      </w:r>
      <w:r w:rsidRPr="00DE0877">
        <w:rPr>
          <w:sz w:val="24"/>
          <w:szCs w:val="24"/>
        </w:rPr>
        <w:t xml:space="preserve"> Peter 1:11. The Father Stephen will instruct to put off this tabernacle is in 2</w:t>
      </w:r>
      <w:r w:rsidRPr="00DE0877">
        <w:rPr>
          <w:sz w:val="24"/>
          <w:szCs w:val="24"/>
          <w:vertAlign w:val="superscript"/>
        </w:rPr>
        <w:t>nd</w:t>
      </w:r>
      <w:r w:rsidRPr="00DE0877">
        <w:rPr>
          <w:sz w:val="24"/>
          <w:szCs w:val="24"/>
        </w:rPr>
        <w:t xml:space="preserve"> Peter 1:14. The Father Stephen know You have not followed cunningly devised fables, when We made known to You the Authority and the Coming of Him, but were eyewitnesses of His majesty is in 2</w:t>
      </w:r>
      <w:r w:rsidRPr="00DE0877">
        <w:rPr>
          <w:sz w:val="24"/>
          <w:szCs w:val="24"/>
          <w:vertAlign w:val="superscript"/>
        </w:rPr>
        <w:t>nd</w:t>
      </w:r>
      <w:r w:rsidRPr="00DE0877">
        <w:rPr>
          <w:sz w:val="24"/>
          <w:szCs w:val="24"/>
        </w:rPr>
        <w:t xml:space="preserve"> Peter 1:16. He Father Stephen’s Excellent Glory is in 2</w:t>
      </w:r>
      <w:r w:rsidRPr="00DE0877">
        <w:rPr>
          <w:sz w:val="24"/>
          <w:szCs w:val="24"/>
          <w:vertAlign w:val="superscript"/>
        </w:rPr>
        <w:t>nd</w:t>
      </w:r>
      <w:r w:rsidRPr="00DE0877">
        <w:rPr>
          <w:sz w:val="24"/>
          <w:szCs w:val="24"/>
        </w:rPr>
        <w:t xml:space="preserve"> Peter 1:17. The Father Stephen’s Prophesy came by Holy Men of Him who spoke as they were moved by the Holy Ghost is in 2</w:t>
      </w:r>
      <w:r w:rsidRPr="00DE0877">
        <w:rPr>
          <w:sz w:val="24"/>
          <w:szCs w:val="24"/>
          <w:vertAlign w:val="superscript"/>
        </w:rPr>
        <w:t>nd</w:t>
      </w:r>
      <w:r w:rsidRPr="00DE0877">
        <w:rPr>
          <w:sz w:val="24"/>
          <w:szCs w:val="24"/>
        </w:rPr>
        <w:t xml:space="preserve"> Peter 1:21.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 knows False Prophets and False Teachers who bring in damnable heresies, even denying Him that bought them, and bring upon themselves swift destruction is in 2</w:t>
      </w:r>
      <w:r w:rsidRPr="00DE0877">
        <w:rPr>
          <w:sz w:val="24"/>
          <w:szCs w:val="24"/>
          <w:vertAlign w:val="superscript"/>
        </w:rPr>
        <w:t>nd</w:t>
      </w:r>
      <w:r w:rsidRPr="00DE0877">
        <w:rPr>
          <w:sz w:val="24"/>
          <w:szCs w:val="24"/>
        </w:rPr>
        <w:t xml:space="preserve"> Peter 2:1. The Father Stephen that did not spare the Angels that sinned, but cast them to Hell, and delivered them into chains of darkness, to be reserved unto judgment is in 2</w:t>
      </w:r>
      <w:r w:rsidRPr="00DE0877">
        <w:rPr>
          <w:sz w:val="24"/>
          <w:szCs w:val="24"/>
          <w:vertAlign w:val="superscript"/>
        </w:rPr>
        <w:t>nd</w:t>
      </w:r>
      <w:r w:rsidRPr="00DE0877">
        <w:rPr>
          <w:sz w:val="24"/>
          <w:szCs w:val="24"/>
        </w:rPr>
        <w:t xml:space="preserve"> Peter 2:4. The Father Stephen knows how to deliver the godly out of temptations, and to reserve the unjust unto the Day of Judgment to be punished is in 2</w:t>
      </w:r>
      <w:r w:rsidRPr="00DE0877">
        <w:rPr>
          <w:sz w:val="24"/>
          <w:szCs w:val="24"/>
          <w:vertAlign w:val="superscript"/>
        </w:rPr>
        <w:t>nd</w:t>
      </w:r>
      <w:r w:rsidRPr="00DE0877">
        <w:rPr>
          <w:sz w:val="24"/>
          <w:szCs w:val="24"/>
        </w:rPr>
        <w:t xml:space="preserve"> Peter 2:9. The Father Stephen does not give a railing accusation, whereas Angels, are great in authority and might over humanity is in 2</w:t>
      </w:r>
      <w:r w:rsidRPr="00DE0877">
        <w:rPr>
          <w:sz w:val="24"/>
          <w:szCs w:val="24"/>
          <w:vertAlign w:val="superscript"/>
        </w:rPr>
        <w:t>nd</w:t>
      </w:r>
      <w:r w:rsidRPr="00DE0877">
        <w:rPr>
          <w:sz w:val="24"/>
          <w:szCs w:val="24"/>
        </w:rPr>
        <w:t xml:space="preserve"> Peter 2:11. The Father Stephen’s Knowledge has authorized them to escape the pollutions of the World, but if found again entangling therein, and overcome, which the latter end is worse than the beginning is in 2</w:t>
      </w:r>
      <w:r w:rsidRPr="00DE0877">
        <w:rPr>
          <w:sz w:val="24"/>
          <w:szCs w:val="24"/>
          <w:vertAlign w:val="superscript"/>
        </w:rPr>
        <w:t>nd</w:t>
      </w:r>
      <w:r w:rsidRPr="00DE0877">
        <w:rPr>
          <w:sz w:val="24"/>
          <w:szCs w:val="24"/>
        </w:rPr>
        <w:t xml:space="preserve"> Peter 2:20.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knows You are mindful of His words &amp; commandments by the Holy Prophets is in 2</w:t>
      </w:r>
      <w:r w:rsidRPr="00DE0877">
        <w:rPr>
          <w:sz w:val="24"/>
          <w:szCs w:val="24"/>
          <w:vertAlign w:val="superscript"/>
        </w:rPr>
        <w:t>nd</w:t>
      </w:r>
      <w:r w:rsidRPr="00DE0877">
        <w:rPr>
          <w:sz w:val="24"/>
          <w:szCs w:val="24"/>
        </w:rPr>
        <w:t xml:space="preserve"> Peter 3:2. The Father Stephen’s Word is opposed to them who are willingly ignorant of this is in 2</w:t>
      </w:r>
      <w:r w:rsidRPr="00DE0877">
        <w:rPr>
          <w:sz w:val="24"/>
          <w:szCs w:val="24"/>
          <w:vertAlign w:val="superscript"/>
        </w:rPr>
        <w:t>nd</w:t>
      </w:r>
      <w:r w:rsidRPr="00DE0877">
        <w:rPr>
          <w:sz w:val="24"/>
          <w:szCs w:val="24"/>
        </w:rPr>
        <w:t xml:space="preserve"> Peter 3:5. The Father Stephen knows one day with Him is a 1,000 years and a 1,000 years is one day with Him is in 2</w:t>
      </w:r>
      <w:r w:rsidRPr="00DE0877">
        <w:rPr>
          <w:sz w:val="24"/>
          <w:szCs w:val="24"/>
          <w:vertAlign w:val="superscript"/>
        </w:rPr>
        <w:t>nd</w:t>
      </w:r>
      <w:r w:rsidRPr="00DE0877">
        <w:rPr>
          <w:sz w:val="24"/>
          <w:szCs w:val="24"/>
        </w:rPr>
        <w:t xml:space="preserve"> Peter 3:8. The Father Stephen is not slack concerning His promise, yet some Men count slackness, but is longsuffering to them, not willing that any should perish, but that all should come to repentance is in 2</w:t>
      </w:r>
      <w:r w:rsidRPr="00DE0877">
        <w:rPr>
          <w:sz w:val="24"/>
          <w:szCs w:val="24"/>
          <w:vertAlign w:val="superscript"/>
        </w:rPr>
        <w:t>nd</w:t>
      </w:r>
      <w:r w:rsidRPr="00DE0877">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DE0877">
        <w:rPr>
          <w:sz w:val="24"/>
          <w:szCs w:val="24"/>
          <w:vertAlign w:val="superscript"/>
        </w:rPr>
        <w:t>nd</w:t>
      </w:r>
      <w:r w:rsidRPr="00DE0877">
        <w:rPr>
          <w:sz w:val="24"/>
          <w:szCs w:val="24"/>
        </w:rPr>
        <w:t xml:space="preserve"> Peter 3:10. The Father Stephen’s Coming of His Day wherein the Heavens being on fire shall be dissolved, and the elements shall melt with fervent heat is in 2</w:t>
      </w:r>
      <w:r w:rsidRPr="00DE0877">
        <w:rPr>
          <w:sz w:val="24"/>
          <w:szCs w:val="24"/>
          <w:vertAlign w:val="superscript"/>
        </w:rPr>
        <w:t>nd</w:t>
      </w:r>
      <w:r w:rsidRPr="00DE0877">
        <w:rPr>
          <w:sz w:val="24"/>
          <w:szCs w:val="24"/>
        </w:rPr>
        <w:t xml:space="preserve"> Peter 3:12. The Father Stephen’s Account is the longsuffering of salvation is in 2</w:t>
      </w:r>
      <w:r w:rsidRPr="00DE0877">
        <w:rPr>
          <w:sz w:val="24"/>
          <w:szCs w:val="24"/>
          <w:vertAlign w:val="superscript"/>
        </w:rPr>
        <w:t>nd</w:t>
      </w:r>
      <w:r w:rsidRPr="00DE0877">
        <w:rPr>
          <w:sz w:val="24"/>
          <w:szCs w:val="24"/>
        </w:rPr>
        <w:t xml:space="preserve"> Peter 3:15. The Father Stephen knows that You should grow in grace and His knowledge is in 2</w:t>
      </w:r>
      <w:r w:rsidRPr="00DE0877">
        <w:rPr>
          <w:sz w:val="24"/>
          <w:szCs w:val="24"/>
          <w:vertAlign w:val="superscript"/>
        </w:rPr>
        <w:t>nd</w:t>
      </w:r>
      <w:r w:rsidRPr="00DE0877">
        <w:rPr>
          <w:sz w:val="24"/>
          <w:szCs w:val="24"/>
        </w:rPr>
        <w:t xml:space="preserve"> Peter 3:18.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The Father Stephen’s Lordship in the Book of 1</w:t>
      </w:r>
      <w:r w:rsidRPr="00DE0877">
        <w:rPr>
          <w:b/>
          <w:sz w:val="24"/>
          <w:szCs w:val="24"/>
          <w:vertAlign w:val="superscript"/>
        </w:rPr>
        <w:t>st</w:t>
      </w:r>
      <w:r w:rsidRPr="00DE0877">
        <w:rPr>
          <w:b/>
          <w:sz w:val="24"/>
          <w:szCs w:val="24"/>
        </w:rPr>
        <w:t xml:space="preserve"> John   </w:t>
      </w:r>
    </w:p>
    <w:p w:rsidR="008E7392" w:rsidRPr="00DE0877" w:rsidRDefault="008E7392" w:rsidP="008E7392">
      <w:pPr>
        <w:spacing w:line="480" w:lineRule="auto"/>
        <w:jc w:val="center"/>
        <w:rPr>
          <w:b/>
          <w:sz w:val="24"/>
          <w:szCs w:val="24"/>
        </w:rPr>
      </w:pPr>
      <w:r w:rsidRPr="00DE0877">
        <w:rPr>
          <w:b/>
          <w:sz w:val="24"/>
          <w:szCs w:val="24"/>
        </w:rPr>
        <w:t>Chapter 1: The Book of 1</w:t>
      </w:r>
      <w:r w:rsidRPr="00DE0877">
        <w:rPr>
          <w:b/>
          <w:sz w:val="24"/>
          <w:szCs w:val="24"/>
          <w:vertAlign w:val="superscript"/>
        </w:rPr>
        <w:t>st</w:t>
      </w:r>
      <w:r w:rsidRPr="00DE0877">
        <w:rPr>
          <w:b/>
          <w:sz w:val="24"/>
          <w:szCs w:val="24"/>
        </w:rPr>
        <w:t xml:space="preserve"> John the Lordly Gracious Law Book in the Kingdom of Heaven</w:t>
      </w:r>
    </w:p>
    <w:p w:rsidR="008E7392" w:rsidRPr="00DE0877" w:rsidRDefault="008E7392" w:rsidP="008E7392">
      <w:pPr>
        <w:spacing w:line="480" w:lineRule="auto"/>
        <w:jc w:val="both"/>
        <w:rPr>
          <w:sz w:val="24"/>
          <w:szCs w:val="24"/>
        </w:rPr>
      </w:pPr>
      <w:r w:rsidRPr="00DE0877">
        <w:rPr>
          <w:sz w:val="24"/>
          <w:szCs w:val="24"/>
        </w:rPr>
        <w:t>The Father Stephen is light, and in Him is no darkness at all is in 1</w:t>
      </w:r>
      <w:r w:rsidRPr="00DE0877">
        <w:rPr>
          <w:sz w:val="24"/>
          <w:szCs w:val="24"/>
          <w:vertAlign w:val="superscript"/>
        </w:rPr>
        <w:t>st</w:t>
      </w:r>
      <w:r w:rsidRPr="00DE0877">
        <w:rPr>
          <w:sz w:val="24"/>
          <w:szCs w:val="24"/>
        </w:rPr>
        <w:t xml:space="preserve"> John 1:5.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The Father Stephen’s Word that is kept in Him verily is His agape love is in 1</w:t>
      </w:r>
      <w:r w:rsidRPr="00DE0877">
        <w:rPr>
          <w:sz w:val="24"/>
          <w:szCs w:val="24"/>
          <w:vertAlign w:val="superscript"/>
        </w:rPr>
        <w:t>st</w:t>
      </w:r>
      <w:r w:rsidRPr="00DE0877">
        <w:rPr>
          <w:sz w:val="24"/>
          <w:szCs w:val="24"/>
        </w:rPr>
        <w:t xml:space="preserve"> John 2:5. The Father Stephen’s Word abides in You because You Father have known Him and You Young Men have been made strong and have overcome the Wicked One is in 1</w:t>
      </w:r>
      <w:r w:rsidRPr="00DE0877">
        <w:rPr>
          <w:sz w:val="24"/>
          <w:szCs w:val="24"/>
          <w:vertAlign w:val="superscript"/>
        </w:rPr>
        <w:t>st</w:t>
      </w:r>
      <w:r w:rsidRPr="00DE0877">
        <w:rPr>
          <w:sz w:val="24"/>
          <w:szCs w:val="24"/>
        </w:rPr>
        <w:t xml:space="preserve"> John 2:14. The Father Stephen’s Will done abides forever but the World passes away with its lusts is in 1</w:t>
      </w:r>
      <w:r w:rsidRPr="00DE0877">
        <w:rPr>
          <w:sz w:val="24"/>
          <w:szCs w:val="24"/>
          <w:vertAlign w:val="superscript"/>
        </w:rPr>
        <w:t>st</w:t>
      </w:r>
      <w:r w:rsidRPr="00DE0877">
        <w:rPr>
          <w:sz w:val="24"/>
          <w:szCs w:val="24"/>
        </w:rPr>
        <w:t xml:space="preserve"> John 2:17. </w:t>
      </w:r>
    </w:p>
    <w:p w:rsidR="008E7392" w:rsidRPr="00DE0877" w:rsidRDefault="008E7392" w:rsidP="008E7392">
      <w:pPr>
        <w:spacing w:line="480" w:lineRule="auto"/>
        <w:jc w:val="both"/>
        <w:rPr>
          <w:sz w:val="24"/>
          <w:szCs w:val="24"/>
        </w:rPr>
      </w:pPr>
      <w:r w:rsidRPr="00DE0877">
        <w:rPr>
          <w:sz w:val="24"/>
          <w:szCs w:val="24"/>
        </w:rPr>
        <w:t>Chapter 3</w:t>
      </w:r>
    </w:p>
    <w:p w:rsidR="008E7392" w:rsidRPr="00DE0877" w:rsidRDefault="008E7392" w:rsidP="008E7392">
      <w:pPr>
        <w:spacing w:line="480" w:lineRule="auto"/>
        <w:jc w:val="both"/>
        <w:rPr>
          <w:sz w:val="24"/>
          <w:szCs w:val="24"/>
        </w:rPr>
      </w:pPr>
      <w:r w:rsidRPr="00DE0877">
        <w:rPr>
          <w:sz w:val="24"/>
          <w:szCs w:val="24"/>
        </w:rPr>
        <w:t>The Father Stephen calls You Sons by His agape love, but the World knows Us not, because the World does not know Him is in 1</w:t>
      </w:r>
      <w:r w:rsidRPr="00DE0877">
        <w:rPr>
          <w:sz w:val="24"/>
          <w:szCs w:val="24"/>
          <w:vertAlign w:val="superscript"/>
        </w:rPr>
        <w:t>st</w:t>
      </w:r>
      <w:r w:rsidRPr="00DE0877">
        <w:rPr>
          <w:sz w:val="24"/>
          <w:szCs w:val="24"/>
        </w:rPr>
        <w:t xml:space="preserve"> John 3:1. The Father Stephen’s Sons shall be like Him when He appears is in 1</w:t>
      </w:r>
      <w:r w:rsidRPr="00DE0877">
        <w:rPr>
          <w:sz w:val="24"/>
          <w:szCs w:val="24"/>
          <w:vertAlign w:val="superscript"/>
        </w:rPr>
        <w:t>st</w:t>
      </w:r>
      <w:r w:rsidRPr="00DE0877">
        <w:rPr>
          <w:sz w:val="24"/>
          <w:szCs w:val="24"/>
        </w:rPr>
        <w:t xml:space="preserve"> John 3:2. The Father Stephen’s Son Jesus was manifested that He might destroy the works of the Devil and He that commits sin is of the Devil, for the Devil sins from the beginning is in 1</w:t>
      </w:r>
      <w:r w:rsidRPr="00DE0877">
        <w:rPr>
          <w:sz w:val="24"/>
          <w:szCs w:val="24"/>
          <w:vertAlign w:val="superscript"/>
        </w:rPr>
        <w:t>st</w:t>
      </w:r>
      <w:r w:rsidRPr="00DE0877">
        <w:rPr>
          <w:sz w:val="24"/>
          <w:szCs w:val="24"/>
        </w:rPr>
        <w:t xml:space="preserve"> John 3:8. The Father Stephen’s Born of Him cannot sin for His seed remains in Him is in 1</w:t>
      </w:r>
      <w:r w:rsidRPr="00DE0877">
        <w:rPr>
          <w:sz w:val="24"/>
          <w:szCs w:val="24"/>
          <w:vertAlign w:val="superscript"/>
        </w:rPr>
        <w:t>st</w:t>
      </w:r>
      <w:r w:rsidRPr="00DE0877">
        <w:rPr>
          <w:sz w:val="24"/>
          <w:szCs w:val="24"/>
        </w:rPr>
        <w:t xml:space="preserve"> John 3:9. The Father Stephen’s Children are manifest and whoever does not do righteousness is not from Him, neither He that agape loves not His Brother is in 1</w:t>
      </w:r>
      <w:r w:rsidRPr="00DE0877">
        <w:rPr>
          <w:sz w:val="24"/>
          <w:szCs w:val="24"/>
          <w:vertAlign w:val="superscript"/>
        </w:rPr>
        <w:t>st</w:t>
      </w:r>
      <w:r w:rsidRPr="00DE0877">
        <w:rPr>
          <w:sz w:val="24"/>
          <w:szCs w:val="24"/>
        </w:rPr>
        <w:t xml:space="preserve"> John 3:10. The Father Stephen’s agape love is perceived because He laid down His life for Us and We ought to lay down Our lives for the Brethren is in 1</w:t>
      </w:r>
      <w:r w:rsidRPr="00DE0877">
        <w:rPr>
          <w:sz w:val="24"/>
          <w:szCs w:val="24"/>
          <w:vertAlign w:val="superscript"/>
        </w:rPr>
        <w:t>st</w:t>
      </w:r>
      <w:r w:rsidRPr="00DE0877">
        <w:rPr>
          <w:sz w:val="24"/>
          <w:szCs w:val="24"/>
        </w:rPr>
        <w:t xml:space="preserve"> John 3:16. The Father Stephen’s agape love is not in Him is He who has the World’s good and sees His Brother have need, and shuts up His bowels of compassion from Him is in 1</w:t>
      </w:r>
      <w:r w:rsidRPr="00DE0877">
        <w:rPr>
          <w:sz w:val="24"/>
          <w:szCs w:val="24"/>
          <w:vertAlign w:val="superscript"/>
        </w:rPr>
        <w:t>st</w:t>
      </w:r>
      <w:r w:rsidRPr="00DE0877">
        <w:rPr>
          <w:sz w:val="24"/>
          <w:szCs w:val="24"/>
        </w:rPr>
        <w:t xml:space="preserve"> John 3:17. The Father Stephen is great then Our heart, even if Our heart damns Us, He knows all things is in 1</w:t>
      </w:r>
      <w:r w:rsidRPr="00DE0877">
        <w:rPr>
          <w:sz w:val="24"/>
          <w:szCs w:val="24"/>
          <w:vertAlign w:val="superscript"/>
        </w:rPr>
        <w:t>st</w:t>
      </w:r>
      <w:r w:rsidRPr="00DE0877">
        <w:rPr>
          <w:sz w:val="24"/>
          <w:szCs w:val="24"/>
        </w:rPr>
        <w:t xml:space="preserve"> John 3:20.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The Father Stephen knows try the Spirits if they be of Him because many False Prophets are gone out into the World is in 1</w:t>
      </w:r>
      <w:r w:rsidRPr="00DE0877">
        <w:rPr>
          <w:sz w:val="24"/>
          <w:szCs w:val="24"/>
          <w:vertAlign w:val="superscript"/>
        </w:rPr>
        <w:t>st</w:t>
      </w:r>
      <w:r w:rsidRPr="00DE0877">
        <w:rPr>
          <w:sz w:val="24"/>
          <w:szCs w:val="24"/>
        </w:rPr>
        <w:t xml:space="preserve"> John 4:1. The Father Stephen’s Spirit is every Spirit that confesses the Jesus Christ is cone in the Flesh is of Him is in 1</w:t>
      </w:r>
      <w:r w:rsidRPr="00DE0877">
        <w:rPr>
          <w:sz w:val="24"/>
          <w:szCs w:val="24"/>
          <w:vertAlign w:val="superscript"/>
        </w:rPr>
        <w:t>st</w:t>
      </w:r>
      <w:r w:rsidRPr="00DE0877">
        <w:rPr>
          <w:sz w:val="24"/>
          <w:szCs w:val="24"/>
        </w:rPr>
        <w:t xml:space="preserve"> John 4:2. The Father Stephen knows that every Spirit that confesses not that Jesus Christ is come in the Flesh is an Antichrist is in 1</w:t>
      </w:r>
      <w:r w:rsidRPr="00DE0877">
        <w:rPr>
          <w:sz w:val="24"/>
          <w:szCs w:val="24"/>
          <w:vertAlign w:val="superscript"/>
        </w:rPr>
        <w:t>st</w:t>
      </w:r>
      <w:r w:rsidRPr="00DE0877">
        <w:rPr>
          <w:sz w:val="24"/>
          <w:szCs w:val="24"/>
        </w:rPr>
        <w:t xml:space="preserve"> John 4:3. The Father Stephen’s Little Children had overcome them, because great is He that is in You, than He that is in the World is in 1</w:t>
      </w:r>
      <w:r w:rsidRPr="00DE0877">
        <w:rPr>
          <w:sz w:val="24"/>
          <w:szCs w:val="24"/>
          <w:vertAlign w:val="superscript"/>
        </w:rPr>
        <w:t>st</w:t>
      </w:r>
      <w:r w:rsidRPr="00DE0877">
        <w:rPr>
          <w:sz w:val="24"/>
          <w:szCs w:val="24"/>
        </w:rPr>
        <w:t xml:space="preserve"> John 4:4. The Father Stephen knows they that hear Him is of Him which is the Spirit of Truth and they that hear Him not is not of Him which is the Spirit of Error is in 1</w:t>
      </w:r>
      <w:r w:rsidRPr="00DE0877">
        <w:rPr>
          <w:sz w:val="24"/>
          <w:szCs w:val="24"/>
          <w:vertAlign w:val="superscript"/>
        </w:rPr>
        <w:t>st</w:t>
      </w:r>
      <w:r w:rsidRPr="00DE0877">
        <w:rPr>
          <w:sz w:val="24"/>
          <w:szCs w:val="24"/>
        </w:rPr>
        <w:t xml:space="preserve"> John 4:6. The Father Stephen is Agape Love and Everyone that agape love is born of Him and knows Him is in 1</w:t>
      </w:r>
      <w:r w:rsidRPr="00DE0877">
        <w:rPr>
          <w:sz w:val="24"/>
          <w:szCs w:val="24"/>
          <w:vertAlign w:val="superscript"/>
        </w:rPr>
        <w:t>st</w:t>
      </w:r>
      <w:r w:rsidRPr="00DE0877">
        <w:rPr>
          <w:sz w:val="24"/>
          <w:szCs w:val="24"/>
        </w:rPr>
        <w:t xml:space="preserve"> John 4:7. The Father Stephen is Agape Love and whoever that does not agape love knows not Him is in 1</w:t>
      </w:r>
      <w:r w:rsidRPr="00DE0877">
        <w:rPr>
          <w:sz w:val="24"/>
          <w:szCs w:val="24"/>
          <w:vertAlign w:val="superscript"/>
        </w:rPr>
        <w:t>st</w:t>
      </w:r>
      <w:r w:rsidRPr="00DE0877">
        <w:rPr>
          <w:sz w:val="24"/>
          <w:szCs w:val="24"/>
        </w:rPr>
        <w:t xml:space="preserve"> John 4:8. The Father Stephen’s Agape Love is manifested by sending His only begotten Son Jesus into the World is in 1</w:t>
      </w:r>
      <w:r w:rsidRPr="00DE0877">
        <w:rPr>
          <w:sz w:val="24"/>
          <w:szCs w:val="24"/>
          <w:vertAlign w:val="superscript"/>
        </w:rPr>
        <w:t>st</w:t>
      </w:r>
      <w:r w:rsidRPr="00DE0877">
        <w:rPr>
          <w:sz w:val="24"/>
          <w:szCs w:val="24"/>
        </w:rPr>
        <w:t xml:space="preserve"> John 4:9. The Father Stephen’s has first agape loved You and not You who agape loves Him is in 1</w:t>
      </w:r>
      <w:r w:rsidRPr="00DE0877">
        <w:rPr>
          <w:sz w:val="24"/>
          <w:szCs w:val="24"/>
          <w:vertAlign w:val="superscript"/>
        </w:rPr>
        <w:t>st</w:t>
      </w:r>
      <w:r w:rsidRPr="00DE0877">
        <w:rPr>
          <w:sz w:val="24"/>
          <w:szCs w:val="24"/>
        </w:rPr>
        <w:t xml:space="preserve"> John 4:10. The Father Stephen agape loves, We ought also to agape love One Another is in 1</w:t>
      </w:r>
      <w:r w:rsidRPr="00DE0877">
        <w:rPr>
          <w:sz w:val="24"/>
          <w:szCs w:val="24"/>
          <w:vertAlign w:val="superscript"/>
        </w:rPr>
        <w:t>st</w:t>
      </w:r>
      <w:r w:rsidRPr="00DE0877">
        <w:rPr>
          <w:sz w:val="24"/>
          <w:szCs w:val="24"/>
        </w:rPr>
        <w:t xml:space="preserve"> John 4:11. The Father Stephen is not seen by Man at any time, if We agape love One Another He dwells in Us, and His agape love is perfected in Us is in 1</w:t>
      </w:r>
      <w:r w:rsidRPr="00DE0877">
        <w:rPr>
          <w:sz w:val="24"/>
          <w:szCs w:val="24"/>
          <w:vertAlign w:val="superscript"/>
        </w:rPr>
        <w:t>st</w:t>
      </w:r>
      <w:r w:rsidRPr="00DE0877">
        <w:rPr>
          <w:sz w:val="24"/>
          <w:szCs w:val="24"/>
        </w:rPr>
        <w:t xml:space="preserve"> John 4:12. The Father Stephen knows anyone who confesses that Jesus Chris tis His Son, He dwells in Him and He is Him is in 1</w:t>
      </w:r>
      <w:r w:rsidRPr="00DE0877">
        <w:rPr>
          <w:sz w:val="24"/>
          <w:szCs w:val="24"/>
          <w:vertAlign w:val="superscript"/>
        </w:rPr>
        <w:t>st</w:t>
      </w:r>
      <w:r w:rsidRPr="00DE0877">
        <w:rPr>
          <w:sz w:val="24"/>
          <w:szCs w:val="24"/>
        </w:rPr>
        <w:t xml:space="preserve"> John 4:15. The Father Stephen is Agape Love, and We have known and believed the agape love that he has for Us and He that dwells in agape love dwells in Him, and He in Him is in 1</w:t>
      </w:r>
      <w:r w:rsidRPr="00DE0877">
        <w:rPr>
          <w:sz w:val="24"/>
          <w:szCs w:val="24"/>
          <w:vertAlign w:val="superscript"/>
        </w:rPr>
        <w:t>st</w:t>
      </w:r>
      <w:r w:rsidRPr="00DE0877">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DE0877">
        <w:rPr>
          <w:sz w:val="24"/>
          <w:szCs w:val="24"/>
          <w:vertAlign w:val="superscript"/>
        </w:rPr>
        <w:t>st</w:t>
      </w:r>
      <w:r w:rsidRPr="00DE0877">
        <w:rPr>
          <w:sz w:val="24"/>
          <w:szCs w:val="24"/>
        </w:rPr>
        <w:t xml:space="preserve"> John 4:20. The Father Stephen’s Commandment is He who Agape Loves Him should also agape love His Brother is in 1</w:t>
      </w:r>
      <w:r w:rsidRPr="00DE0877">
        <w:rPr>
          <w:sz w:val="24"/>
          <w:szCs w:val="24"/>
          <w:vertAlign w:val="superscript"/>
        </w:rPr>
        <w:t>st</w:t>
      </w:r>
      <w:r w:rsidRPr="00DE0877">
        <w:rPr>
          <w:sz w:val="24"/>
          <w:szCs w:val="24"/>
        </w:rPr>
        <w:t xml:space="preserve"> John 4:21.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The Father Stephen know Everyone that believes that Jesus is the Christ is born of Him and Everyone that agape loves Him that begat agape loves Him also that is begotten of Him is in 1</w:t>
      </w:r>
      <w:r w:rsidRPr="00DE0877">
        <w:rPr>
          <w:sz w:val="24"/>
          <w:szCs w:val="24"/>
          <w:vertAlign w:val="superscript"/>
        </w:rPr>
        <w:t>st</w:t>
      </w:r>
      <w:r w:rsidRPr="00DE0877">
        <w:rPr>
          <w:sz w:val="24"/>
          <w:szCs w:val="24"/>
        </w:rPr>
        <w:t xml:space="preserve"> John 5:1. The Father Stephen knows they are His Children if they agape love Him and keep His commandments is in 1</w:t>
      </w:r>
      <w:r w:rsidRPr="00DE0877">
        <w:rPr>
          <w:sz w:val="24"/>
          <w:szCs w:val="24"/>
          <w:vertAlign w:val="superscript"/>
        </w:rPr>
        <w:t>st</w:t>
      </w:r>
      <w:r w:rsidRPr="00DE0877">
        <w:rPr>
          <w:sz w:val="24"/>
          <w:szCs w:val="24"/>
        </w:rPr>
        <w:t xml:space="preserve"> John 5:2. The Father Stephen’s Agape Love is this that We keep His commandments, and His commandments are not grievous is in 1</w:t>
      </w:r>
      <w:r w:rsidRPr="00DE0877">
        <w:rPr>
          <w:sz w:val="24"/>
          <w:szCs w:val="24"/>
          <w:vertAlign w:val="superscript"/>
        </w:rPr>
        <w:t>st</w:t>
      </w:r>
      <w:r w:rsidRPr="00DE0877">
        <w:rPr>
          <w:sz w:val="24"/>
          <w:szCs w:val="24"/>
        </w:rPr>
        <w:t xml:space="preserve"> John 5:3. The Father Stephen’s Born of Him overcomes the World and faith is Our victory is in 1</w:t>
      </w:r>
      <w:r w:rsidRPr="00DE0877">
        <w:rPr>
          <w:sz w:val="24"/>
          <w:szCs w:val="24"/>
          <w:vertAlign w:val="superscript"/>
        </w:rPr>
        <w:t>st</w:t>
      </w:r>
      <w:r w:rsidRPr="00DE0877">
        <w:rPr>
          <w:sz w:val="24"/>
          <w:szCs w:val="24"/>
        </w:rPr>
        <w:t xml:space="preserve"> John 5:4. The Father Stephen knows they that believe Jesus Christ as His Son overcomes the World is in 1</w:t>
      </w:r>
      <w:r w:rsidRPr="00DE0877">
        <w:rPr>
          <w:sz w:val="24"/>
          <w:szCs w:val="24"/>
          <w:vertAlign w:val="superscript"/>
        </w:rPr>
        <w:t>st</w:t>
      </w:r>
      <w:r w:rsidRPr="00DE0877">
        <w:rPr>
          <w:sz w:val="24"/>
          <w:szCs w:val="24"/>
        </w:rPr>
        <w:t xml:space="preserve"> John 5:5. The Father Stephen’ Witness is greater than Men and His Witness is the testimony of His Son is in 1</w:t>
      </w:r>
      <w:r w:rsidRPr="00DE0877">
        <w:rPr>
          <w:sz w:val="24"/>
          <w:szCs w:val="24"/>
          <w:vertAlign w:val="superscript"/>
        </w:rPr>
        <w:t>st</w:t>
      </w:r>
      <w:r w:rsidRPr="00DE0877">
        <w:rPr>
          <w:sz w:val="24"/>
          <w:szCs w:val="24"/>
        </w:rPr>
        <w:t xml:space="preserve"> John 5:9. The Father Stephen knows who believes Him has the Witness in Himself, and He that believes not has made Him a liar, because He believes not the record that He give of His Son is in 1</w:t>
      </w:r>
      <w:r w:rsidRPr="00DE0877">
        <w:rPr>
          <w:sz w:val="24"/>
          <w:szCs w:val="24"/>
          <w:vertAlign w:val="superscript"/>
        </w:rPr>
        <w:t>st</w:t>
      </w:r>
      <w:r w:rsidRPr="00DE0877">
        <w:rPr>
          <w:sz w:val="24"/>
          <w:szCs w:val="24"/>
        </w:rPr>
        <w:t xml:space="preserve"> John 5:10. The Father Stephen’s Record is that He has given Us eternal Life, and this life is in His Son is in 1</w:t>
      </w:r>
      <w:r w:rsidRPr="00DE0877">
        <w:rPr>
          <w:sz w:val="24"/>
          <w:szCs w:val="24"/>
          <w:vertAlign w:val="superscript"/>
        </w:rPr>
        <w:t>st</w:t>
      </w:r>
      <w:r w:rsidRPr="00DE0877">
        <w:rPr>
          <w:sz w:val="24"/>
          <w:szCs w:val="24"/>
        </w:rPr>
        <w:t xml:space="preserve"> John 5:11. The Father Stephen knows they who have him has life and they who have not Him has death is in 1</w:t>
      </w:r>
      <w:r w:rsidRPr="00DE0877">
        <w:rPr>
          <w:sz w:val="24"/>
          <w:szCs w:val="24"/>
          <w:vertAlign w:val="superscript"/>
        </w:rPr>
        <w:t>st</w:t>
      </w:r>
      <w:r w:rsidRPr="00DE0877">
        <w:rPr>
          <w:sz w:val="24"/>
          <w:szCs w:val="24"/>
        </w:rPr>
        <w:t xml:space="preserve"> John 5:12. The Father Stephen’s name must be believed to have eternal life is in 1</w:t>
      </w:r>
      <w:r w:rsidRPr="00DE0877">
        <w:rPr>
          <w:sz w:val="24"/>
          <w:szCs w:val="24"/>
          <w:vertAlign w:val="superscript"/>
        </w:rPr>
        <w:t>st</w:t>
      </w:r>
      <w:r w:rsidRPr="00DE0877">
        <w:rPr>
          <w:sz w:val="24"/>
          <w:szCs w:val="24"/>
        </w:rPr>
        <w:t xml:space="preserve"> John 5:13. The Father Stephen’s Born of Him sins not, but He that is begotten of Him keeps Himself, and that Wicked One touches Him not is in 1</w:t>
      </w:r>
      <w:r w:rsidRPr="00DE0877">
        <w:rPr>
          <w:sz w:val="24"/>
          <w:szCs w:val="24"/>
          <w:vertAlign w:val="superscript"/>
        </w:rPr>
        <w:t>st</w:t>
      </w:r>
      <w:r w:rsidRPr="00DE0877">
        <w:rPr>
          <w:sz w:val="24"/>
          <w:szCs w:val="24"/>
        </w:rPr>
        <w:t xml:space="preserve"> John 5:18. The Father Stephen knows they knows they are of Him and the Whole World lies in sexuality is in 1</w:t>
      </w:r>
      <w:r w:rsidRPr="00DE0877">
        <w:rPr>
          <w:sz w:val="24"/>
          <w:szCs w:val="24"/>
          <w:vertAlign w:val="superscript"/>
        </w:rPr>
        <w:t>st</w:t>
      </w:r>
      <w:r w:rsidRPr="00DE0877">
        <w:rPr>
          <w:sz w:val="24"/>
          <w:szCs w:val="24"/>
        </w:rPr>
        <w:t xml:space="preserve"> John 5:19. The Father Stephen is known to be true by the understanding that is given by knowing His Son is come and this is the true God and eternal life is in 1</w:t>
      </w:r>
      <w:r w:rsidRPr="00DE0877">
        <w:rPr>
          <w:sz w:val="24"/>
          <w:szCs w:val="24"/>
          <w:vertAlign w:val="superscript"/>
        </w:rPr>
        <w:t>st</w:t>
      </w:r>
      <w:r w:rsidRPr="00DE0877">
        <w:rPr>
          <w:sz w:val="24"/>
          <w:szCs w:val="24"/>
        </w:rPr>
        <w:t xml:space="preserve"> John 5:20.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The Father Stephen’s Lordship in the Book of 2</w:t>
      </w:r>
      <w:r w:rsidRPr="00DE0877">
        <w:rPr>
          <w:b/>
          <w:sz w:val="24"/>
          <w:szCs w:val="24"/>
          <w:vertAlign w:val="superscript"/>
        </w:rPr>
        <w:t>nd</w:t>
      </w:r>
      <w:r w:rsidRPr="00DE0877">
        <w:rPr>
          <w:b/>
          <w:sz w:val="24"/>
          <w:szCs w:val="24"/>
        </w:rPr>
        <w:t xml:space="preserve"> John   </w:t>
      </w:r>
    </w:p>
    <w:p w:rsidR="008E7392" w:rsidRPr="00DE0877" w:rsidRDefault="008E7392" w:rsidP="008E7392">
      <w:pPr>
        <w:spacing w:line="480" w:lineRule="auto"/>
        <w:jc w:val="center"/>
        <w:rPr>
          <w:b/>
          <w:sz w:val="24"/>
          <w:szCs w:val="24"/>
        </w:rPr>
      </w:pPr>
      <w:r w:rsidRPr="00DE0877">
        <w:rPr>
          <w:b/>
          <w:sz w:val="24"/>
          <w:szCs w:val="24"/>
        </w:rPr>
        <w:t>Chapter 1: The Book of 2</w:t>
      </w:r>
      <w:r w:rsidRPr="00DE0877">
        <w:rPr>
          <w:b/>
          <w:sz w:val="24"/>
          <w:szCs w:val="24"/>
          <w:vertAlign w:val="superscript"/>
        </w:rPr>
        <w:t>nd</w:t>
      </w:r>
      <w:r w:rsidRPr="00DE0877">
        <w:rPr>
          <w:b/>
          <w:sz w:val="24"/>
          <w:szCs w:val="24"/>
        </w:rPr>
        <w:t xml:space="preserve"> John the Lordly Gracious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Grace, Mercy and Peace from Him in truth and agape love is in 2</w:t>
      </w:r>
      <w:r w:rsidRPr="00DE0877">
        <w:rPr>
          <w:sz w:val="24"/>
          <w:szCs w:val="24"/>
          <w:vertAlign w:val="superscript"/>
        </w:rPr>
        <w:t>nd</w:t>
      </w:r>
      <w:r w:rsidRPr="00DE0877">
        <w:rPr>
          <w:sz w:val="24"/>
          <w:szCs w:val="24"/>
        </w:rPr>
        <w:t xml:space="preserve"> John 3. The Father Stephen knows they who transgresses and abides not in the Doctrine of Christ, has not Him, He that abides in the Doctrine of Christ has both the Father Stephen and Son Jesus is in 1</w:t>
      </w:r>
      <w:r w:rsidRPr="00DE0877">
        <w:rPr>
          <w:sz w:val="24"/>
          <w:szCs w:val="24"/>
          <w:vertAlign w:val="superscript"/>
        </w:rPr>
        <w:t>st</w:t>
      </w:r>
      <w:r w:rsidRPr="00DE0877">
        <w:rPr>
          <w:sz w:val="24"/>
          <w:szCs w:val="24"/>
        </w:rPr>
        <w:t xml:space="preserve"> John 9. The Father Stephen’s Doctrine that is not received do not allow Him into Your house, neither bid Him Godspeed is in 1</w:t>
      </w:r>
      <w:r w:rsidRPr="00DE0877">
        <w:rPr>
          <w:sz w:val="24"/>
          <w:szCs w:val="24"/>
          <w:vertAlign w:val="superscript"/>
        </w:rPr>
        <w:t>st</w:t>
      </w:r>
      <w:r w:rsidRPr="00DE0877">
        <w:rPr>
          <w:sz w:val="24"/>
          <w:szCs w:val="24"/>
        </w:rPr>
        <w:t xml:space="preserve"> John 10. The Father Stephen knows who bids Him Godspeed is partaker of His evil deeds is in 1</w:t>
      </w:r>
      <w:r w:rsidRPr="00DE0877">
        <w:rPr>
          <w:sz w:val="24"/>
          <w:szCs w:val="24"/>
          <w:vertAlign w:val="superscript"/>
        </w:rPr>
        <w:t>st</w:t>
      </w:r>
      <w:r w:rsidRPr="00DE0877">
        <w:rPr>
          <w:sz w:val="24"/>
          <w:szCs w:val="24"/>
        </w:rPr>
        <w:t xml:space="preserve"> John 11.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The Father Stephen’s Lordship in the Book of 3</w:t>
      </w:r>
      <w:r w:rsidRPr="00DE0877">
        <w:rPr>
          <w:b/>
          <w:sz w:val="24"/>
          <w:szCs w:val="24"/>
          <w:vertAlign w:val="superscript"/>
        </w:rPr>
        <w:t>rd</w:t>
      </w:r>
      <w:r w:rsidRPr="00DE0877">
        <w:rPr>
          <w:b/>
          <w:sz w:val="24"/>
          <w:szCs w:val="24"/>
        </w:rPr>
        <w:t xml:space="preserve"> John   </w:t>
      </w:r>
    </w:p>
    <w:p w:rsidR="008E7392" w:rsidRPr="00DE0877" w:rsidRDefault="008E7392" w:rsidP="008E7392">
      <w:pPr>
        <w:spacing w:line="480" w:lineRule="auto"/>
        <w:jc w:val="center"/>
        <w:rPr>
          <w:b/>
          <w:sz w:val="24"/>
          <w:szCs w:val="24"/>
        </w:rPr>
      </w:pPr>
      <w:r w:rsidRPr="00DE0877">
        <w:rPr>
          <w:b/>
          <w:sz w:val="24"/>
          <w:szCs w:val="24"/>
        </w:rPr>
        <w:t>Chapter 1: The Book of 3</w:t>
      </w:r>
      <w:r w:rsidRPr="00DE0877">
        <w:rPr>
          <w:b/>
          <w:sz w:val="24"/>
          <w:szCs w:val="24"/>
          <w:vertAlign w:val="superscript"/>
        </w:rPr>
        <w:t>rd</w:t>
      </w:r>
      <w:r w:rsidRPr="00DE0877">
        <w:rPr>
          <w:b/>
          <w:sz w:val="24"/>
          <w:szCs w:val="24"/>
        </w:rPr>
        <w:t xml:space="preserve"> John the Lordly Gracious Law Book in the Kingdom of Heaven</w:t>
      </w:r>
    </w:p>
    <w:p w:rsidR="008E7392" w:rsidRPr="00DE0877" w:rsidRDefault="008E7392" w:rsidP="008E7392">
      <w:pPr>
        <w:spacing w:line="480" w:lineRule="auto"/>
        <w:jc w:val="both"/>
        <w:rPr>
          <w:sz w:val="24"/>
          <w:szCs w:val="24"/>
        </w:rPr>
      </w:pPr>
      <w:r w:rsidRPr="00DE0877">
        <w:rPr>
          <w:sz w:val="24"/>
          <w:szCs w:val="24"/>
        </w:rPr>
        <w:t>The Father Stephen’s Beloved does not follow after evil, but that which is good, He that does good is of Him, but He that does evil has not seen Him is in 3</w:t>
      </w:r>
      <w:r w:rsidRPr="00DE0877">
        <w:rPr>
          <w:sz w:val="24"/>
          <w:szCs w:val="24"/>
          <w:vertAlign w:val="superscript"/>
        </w:rPr>
        <w:t>rd</w:t>
      </w:r>
      <w:r w:rsidRPr="00DE0877">
        <w:rPr>
          <w:sz w:val="24"/>
          <w:szCs w:val="24"/>
        </w:rPr>
        <w:t xml:space="preserve"> John 11.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 xml:space="preserve">The Father Stephen’s Lordship in the Book of Jude   </w:t>
      </w:r>
    </w:p>
    <w:p w:rsidR="008E7392" w:rsidRPr="00DE0877" w:rsidRDefault="008E7392" w:rsidP="008E7392">
      <w:pPr>
        <w:spacing w:line="480" w:lineRule="auto"/>
        <w:jc w:val="center"/>
        <w:rPr>
          <w:b/>
          <w:sz w:val="24"/>
          <w:szCs w:val="24"/>
        </w:rPr>
      </w:pPr>
      <w:r w:rsidRPr="00DE0877">
        <w:rPr>
          <w:b/>
          <w:sz w:val="24"/>
          <w:szCs w:val="24"/>
        </w:rPr>
        <w:t>Chapter 1: The Book of Jude the Lordly Gracious Law Book in the Kingdom of Heaven</w:t>
      </w:r>
    </w:p>
    <w:p w:rsidR="008E7392" w:rsidRPr="00DE0877" w:rsidRDefault="008E7392" w:rsidP="008E7392">
      <w:pPr>
        <w:spacing w:line="480" w:lineRule="auto"/>
        <w:jc w:val="both"/>
        <w:rPr>
          <w:sz w:val="24"/>
          <w:szCs w:val="24"/>
        </w:rPr>
      </w:pPr>
      <w:r w:rsidRPr="00DE0877">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 xml:space="preserve">The Father Stephen’s Lordship in the Book of Revelation   </w:t>
      </w:r>
    </w:p>
    <w:p w:rsidR="008E7392" w:rsidRPr="00DE0877" w:rsidRDefault="008E7392" w:rsidP="008E7392">
      <w:pPr>
        <w:spacing w:line="480" w:lineRule="auto"/>
        <w:jc w:val="center"/>
        <w:rPr>
          <w:b/>
          <w:sz w:val="24"/>
          <w:szCs w:val="24"/>
        </w:rPr>
      </w:pPr>
      <w:r w:rsidRPr="00DE0877">
        <w:rPr>
          <w:b/>
          <w:sz w:val="24"/>
          <w:szCs w:val="24"/>
        </w:rPr>
        <w:t>Chapter 1: The Book of Revelation the Lordly Supreme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rPr>
          <w:sz w:val="24"/>
          <w:szCs w:val="24"/>
        </w:rPr>
      </w:pPr>
      <w:r w:rsidRPr="00DE0877">
        <w:rPr>
          <w:sz w:val="24"/>
          <w:szCs w:val="24"/>
        </w:rPr>
        <w:t xml:space="preserve">The Father Stephen Tree of Life is in the midst of His paradise is in Revelation 2:7. The Father Stephen’s eyes are like a flame of fire and His feet are like fine brass is in Revelation 2:18.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will hurt those Men which have not His seal in their foreheads is in Revelation 9:4. The Father Stephen’s 4 horns of the golden altar is in Revelation 9:13.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rPr>
          <w:sz w:val="24"/>
          <w:szCs w:val="24"/>
        </w:rPr>
      </w:pPr>
      <w:r w:rsidRPr="00DE0877">
        <w:rPr>
          <w:sz w:val="24"/>
          <w:szCs w:val="24"/>
        </w:rPr>
        <w:t xml:space="preserve">The Father Stephen’s Mystery shall be finished is in Revelation 10:7.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rPr>
          <w:sz w:val="24"/>
          <w:szCs w:val="24"/>
        </w:rPr>
      </w:pPr>
      <w:r w:rsidRPr="00DE0877">
        <w:rPr>
          <w:sz w:val="24"/>
          <w:szCs w:val="24"/>
        </w:rPr>
        <w:t xml:space="preserve">The Father Stephen’s Self, His Name and His Tabernacle is blasphemed is in Revelation 13:6.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DE0877">
        <w:rPr>
          <w:b/>
          <w:sz w:val="24"/>
          <w:szCs w:val="24"/>
        </w:rPr>
        <w:t>KING of KINGS</w:t>
      </w:r>
      <w:r w:rsidRPr="00DE0877">
        <w:rPr>
          <w:sz w:val="24"/>
          <w:szCs w:val="24"/>
        </w:rPr>
        <w:t xml:space="preserve"> and </w:t>
      </w:r>
      <w:r w:rsidRPr="00DE0877">
        <w:rPr>
          <w:b/>
          <w:sz w:val="24"/>
          <w:szCs w:val="24"/>
        </w:rPr>
        <w:t>LORD of LORDS</w:t>
      </w:r>
      <w:r w:rsidRPr="00DE0877">
        <w:rPr>
          <w:sz w:val="24"/>
          <w:szCs w:val="24"/>
        </w:rPr>
        <w:t xml:space="preserve"> is in Revelation 19:16. The Father Stephen’s Great Supper is in Revelation 19:17.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The Father Stephen’s 1,000 year reign is in Revelation 20:4. The Father Stephen’s 1</w:t>
      </w:r>
      <w:r w:rsidRPr="00DE0877">
        <w:rPr>
          <w:sz w:val="24"/>
          <w:szCs w:val="24"/>
          <w:vertAlign w:val="superscript"/>
        </w:rPr>
        <w:t>st</w:t>
      </w:r>
      <w:r w:rsidRPr="00DE0877">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8E7392" w:rsidRPr="00DE0877" w:rsidRDefault="008E7392" w:rsidP="008E7392">
      <w:pPr>
        <w:spacing w:line="480" w:lineRule="auto"/>
        <w:jc w:val="both"/>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THE WRONG LOWER LORDSHIPS &amp; THE RIGHT LOWER LORDSHIPS IN THE 29 NEW TESTAMENT BOOKS IN THE KINGDOM OF THIS WORLD</w:t>
      </w:r>
    </w:p>
    <w:p w:rsidR="008E7392" w:rsidRPr="00DE0877" w:rsidRDefault="008E7392" w:rsidP="008E7392">
      <w:pPr>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The Book of Matthew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8E7392" w:rsidRPr="00DE0877" w:rsidRDefault="008E7392" w:rsidP="008E7392">
      <w:pPr>
        <w:spacing w:line="480" w:lineRule="auto"/>
        <w:jc w:val="center"/>
        <w:rPr>
          <w:b/>
          <w:sz w:val="24"/>
          <w:szCs w:val="24"/>
        </w:rPr>
      </w:pPr>
      <w:r w:rsidRPr="00DE0877">
        <w:rPr>
          <w:b/>
          <w:sz w:val="24"/>
          <w:szCs w:val="24"/>
        </w:rPr>
        <w:t xml:space="preserve">The Book of Mark in the Kingdom of This World </w:t>
      </w:r>
    </w:p>
    <w:p w:rsidR="008E7392" w:rsidRPr="00DE0877" w:rsidRDefault="008E7392" w:rsidP="008E7392">
      <w:pPr>
        <w:spacing w:line="480" w:lineRule="auto"/>
        <w:jc w:val="both"/>
        <w:rPr>
          <w:sz w:val="24"/>
          <w:szCs w:val="24"/>
        </w:rPr>
      </w:pPr>
      <w:r w:rsidRPr="00DE0877">
        <w:rPr>
          <w:sz w:val="24"/>
          <w:szCs w:val="24"/>
        </w:rPr>
        <w:t xml:space="preserve"> The Lordship of the Gods had a Birthday Supper is in Mark 6:21. The Lordship of the Gods will destroy those Husbandmen is in Mark 12:9. </w:t>
      </w:r>
    </w:p>
    <w:p w:rsidR="008E7392" w:rsidRPr="00DE0877" w:rsidRDefault="008E7392" w:rsidP="008E7392">
      <w:pPr>
        <w:spacing w:line="480" w:lineRule="auto"/>
        <w:jc w:val="center"/>
        <w:rPr>
          <w:b/>
          <w:sz w:val="24"/>
          <w:szCs w:val="24"/>
        </w:rPr>
      </w:pPr>
      <w:r w:rsidRPr="00DE0877">
        <w:rPr>
          <w:b/>
          <w:sz w:val="24"/>
          <w:szCs w:val="24"/>
        </w:rPr>
        <w:t>The Book of John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Law is Gods is in John 10:34-35. The Lordship of the Gods is not known by their Servants is in John 15:15. The Lordship of the Gods is greater than their Servants is in John 15:20.  </w:t>
      </w:r>
    </w:p>
    <w:p w:rsidR="008E7392" w:rsidRPr="00DE0877" w:rsidRDefault="008E7392" w:rsidP="008E7392">
      <w:pPr>
        <w:spacing w:line="480" w:lineRule="auto"/>
        <w:jc w:val="center"/>
        <w:rPr>
          <w:b/>
          <w:sz w:val="24"/>
          <w:szCs w:val="24"/>
        </w:rPr>
      </w:pPr>
      <w:r w:rsidRPr="00DE0877">
        <w:rPr>
          <w:b/>
          <w:sz w:val="24"/>
          <w:szCs w:val="24"/>
        </w:rPr>
        <w:t>The Book of 1</w:t>
      </w:r>
      <w:r w:rsidRPr="00DE0877">
        <w:rPr>
          <w:b/>
          <w:sz w:val="24"/>
          <w:szCs w:val="24"/>
          <w:vertAlign w:val="superscript"/>
        </w:rPr>
        <w:t>st</w:t>
      </w:r>
      <w:r w:rsidRPr="00DE0877">
        <w:rPr>
          <w:b/>
          <w:sz w:val="24"/>
          <w:szCs w:val="24"/>
        </w:rPr>
        <w:t xml:space="preserve"> Corinthians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2</w:t>
      </w:r>
      <w:r w:rsidRPr="00DE0877">
        <w:rPr>
          <w:b/>
          <w:sz w:val="24"/>
          <w:szCs w:val="24"/>
          <w:vertAlign w:val="superscript"/>
        </w:rPr>
        <w:t>nd</w:t>
      </w:r>
      <w:r w:rsidRPr="00DE0877">
        <w:rPr>
          <w:b/>
          <w:sz w:val="24"/>
          <w:szCs w:val="24"/>
        </w:rPr>
        <w:t xml:space="preserve"> Corinthians in the Kingdom of This World</w:t>
      </w:r>
    </w:p>
    <w:p w:rsidR="008E7392" w:rsidRPr="00DE0877" w:rsidRDefault="008E7392" w:rsidP="008E7392">
      <w:pPr>
        <w:spacing w:line="480" w:lineRule="auto"/>
        <w:jc w:val="both"/>
        <w:rPr>
          <w:sz w:val="24"/>
          <w:szCs w:val="24"/>
        </w:rPr>
      </w:pPr>
      <w:r w:rsidRPr="00DE0877">
        <w:rPr>
          <w:sz w:val="24"/>
          <w:szCs w:val="24"/>
        </w:rPr>
        <w:t>The Lordship of the Gods blinds the minds of them which believe not, lest the light of the glorious Gospel should shine on them is in 2</w:t>
      </w:r>
      <w:r w:rsidRPr="00DE0877">
        <w:rPr>
          <w:sz w:val="24"/>
          <w:szCs w:val="24"/>
          <w:vertAlign w:val="superscript"/>
        </w:rPr>
        <w:t>nd</w:t>
      </w:r>
      <w:r w:rsidRPr="00DE0877">
        <w:rPr>
          <w:sz w:val="24"/>
          <w:szCs w:val="24"/>
        </w:rPr>
        <w:t xml:space="preserve"> Corinthians 4:4. </w:t>
      </w:r>
    </w:p>
    <w:p w:rsidR="008E7392" w:rsidRPr="00DE0877" w:rsidRDefault="008E7392" w:rsidP="008E7392">
      <w:pPr>
        <w:spacing w:line="480" w:lineRule="auto"/>
        <w:jc w:val="center"/>
        <w:rPr>
          <w:b/>
          <w:sz w:val="24"/>
          <w:szCs w:val="24"/>
        </w:rPr>
      </w:pPr>
      <w:r w:rsidRPr="00DE0877">
        <w:rPr>
          <w:sz w:val="24"/>
          <w:szCs w:val="24"/>
        </w:rPr>
        <w:t xml:space="preserve"> </w:t>
      </w:r>
      <w:r w:rsidRPr="00DE0877">
        <w:rPr>
          <w:b/>
          <w:sz w:val="24"/>
          <w:szCs w:val="24"/>
        </w:rPr>
        <w:t>The Book of 3</w:t>
      </w:r>
      <w:r w:rsidRPr="00DE0877">
        <w:rPr>
          <w:b/>
          <w:sz w:val="24"/>
          <w:szCs w:val="24"/>
          <w:vertAlign w:val="superscript"/>
        </w:rPr>
        <w:t>rd</w:t>
      </w:r>
      <w:r w:rsidRPr="00DE0877">
        <w:rPr>
          <w:b/>
          <w:sz w:val="24"/>
          <w:szCs w:val="24"/>
        </w:rPr>
        <w:t xml:space="preserve"> Corinthians in the Kingdom of This World</w:t>
      </w:r>
    </w:p>
    <w:p w:rsidR="008E7392" w:rsidRPr="00DE0877" w:rsidRDefault="008E7392" w:rsidP="008E7392">
      <w:pPr>
        <w:spacing w:line="480" w:lineRule="auto"/>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The Book of 4</w:t>
      </w:r>
      <w:r w:rsidRPr="00DE0877">
        <w:rPr>
          <w:b/>
          <w:sz w:val="24"/>
          <w:szCs w:val="24"/>
          <w:vertAlign w:val="superscript"/>
        </w:rPr>
        <w:t>th</w:t>
      </w:r>
      <w:r w:rsidRPr="00DE0877">
        <w:rPr>
          <w:b/>
          <w:sz w:val="24"/>
          <w:szCs w:val="24"/>
        </w:rPr>
        <w:t xml:space="preserve"> Corinthians in the Kingdom of This World</w:t>
      </w:r>
    </w:p>
    <w:p w:rsidR="008E7392" w:rsidRPr="00DE0877" w:rsidRDefault="008E7392" w:rsidP="008E7392">
      <w:pPr>
        <w:spacing w:line="480" w:lineRule="auto"/>
        <w:jc w:val="both"/>
        <w:rPr>
          <w:sz w:val="24"/>
          <w:szCs w:val="24"/>
        </w:rPr>
      </w:pPr>
      <w:r w:rsidRPr="00DE0877">
        <w:rPr>
          <w:sz w:val="24"/>
          <w:szCs w:val="24"/>
        </w:rPr>
        <w:t xml:space="preserve">Lost Writings. </w:t>
      </w:r>
    </w:p>
    <w:p w:rsidR="008E7392" w:rsidRPr="00DE0877" w:rsidRDefault="008E7392" w:rsidP="008E7392">
      <w:pPr>
        <w:spacing w:line="480" w:lineRule="auto"/>
        <w:jc w:val="center"/>
        <w:rPr>
          <w:b/>
          <w:sz w:val="24"/>
          <w:szCs w:val="24"/>
        </w:rPr>
      </w:pPr>
      <w:r w:rsidRPr="00DE0877">
        <w:rPr>
          <w:b/>
          <w:sz w:val="24"/>
          <w:szCs w:val="24"/>
        </w:rPr>
        <w:t>The Book of Galatians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8E7392" w:rsidRPr="00DE0877" w:rsidRDefault="008E7392" w:rsidP="008E7392">
      <w:pPr>
        <w:spacing w:line="480" w:lineRule="auto"/>
        <w:jc w:val="center"/>
        <w:rPr>
          <w:b/>
          <w:sz w:val="24"/>
          <w:szCs w:val="24"/>
        </w:rPr>
      </w:pPr>
      <w:r w:rsidRPr="00DE0877">
        <w:rPr>
          <w:b/>
          <w:sz w:val="24"/>
          <w:szCs w:val="24"/>
        </w:rPr>
        <w:t>The Book of Ephesians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Philippians in the Kingdom of This World</w:t>
      </w:r>
    </w:p>
    <w:p w:rsidR="008E7392" w:rsidRPr="00DE0877" w:rsidRDefault="008E7392" w:rsidP="008E7392">
      <w:pPr>
        <w:spacing w:line="480" w:lineRule="auto"/>
        <w:jc w:val="both"/>
        <w:rPr>
          <w:sz w:val="24"/>
          <w:szCs w:val="24"/>
        </w:rPr>
      </w:pPr>
      <w:r w:rsidRPr="00DE0877">
        <w:rPr>
          <w:sz w:val="24"/>
          <w:szCs w:val="24"/>
        </w:rPr>
        <w:t>No occurrences.</w:t>
      </w:r>
    </w:p>
    <w:p w:rsidR="008E7392" w:rsidRPr="00DE0877" w:rsidRDefault="008E7392" w:rsidP="008E7392">
      <w:pPr>
        <w:spacing w:line="480" w:lineRule="auto"/>
        <w:jc w:val="center"/>
        <w:rPr>
          <w:b/>
          <w:sz w:val="24"/>
          <w:szCs w:val="24"/>
        </w:rPr>
      </w:pPr>
      <w:r w:rsidRPr="00DE0877">
        <w:rPr>
          <w:b/>
          <w:sz w:val="24"/>
          <w:szCs w:val="24"/>
        </w:rPr>
        <w:t>The Book of Colossians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1</w:t>
      </w:r>
      <w:r w:rsidRPr="00DE0877">
        <w:rPr>
          <w:b/>
          <w:sz w:val="24"/>
          <w:szCs w:val="24"/>
          <w:vertAlign w:val="superscript"/>
        </w:rPr>
        <w:t>st</w:t>
      </w:r>
      <w:r w:rsidRPr="00DE0877">
        <w:rPr>
          <w:b/>
          <w:sz w:val="24"/>
          <w:szCs w:val="24"/>
        </w:rPr>
        <w:t xml:space="preserve"> Thessalonians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2</w:t>
      </w:r>
      <w:r w:rsidRPr="00DE0877">
        <w:rPr>
          <w:b/>
          <w:sz w:val="24"/>
          <w:szCs w:val="24"/>
          <w:vertAlign w:val="superscript"/>
        </w:rPr>
        <w:t>nd</w:t>
      </w:r>
      <w:r w:rsidRPr="00DE0877">
        <w:rPr>
          <w:b/>
          <w:sz w:val="24"/>
          <w:szCs w:val="24"/>
        </w:rPr>
        <w:t xml:space="preserve"> Thessalonians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1</w:t>
      </w:r>
      <w:r w:rsidRPr="00DE0877">
        <w:rPr>
          <w:b/>
          <w:sz w:val="24"/>
          <w:szCs w:val="24"/>
          <w:vertAlign w:val="superscript"/>
        </w:rPr>
        <w:t>st</w:t>
      </w:r>
      <w:r w:rsidRPr="00DE0877">
        <w:rPr>
          <w:b/>
          <w:sz w:val="24"/>
          <w:szCs w:val="24"/>
        </w:rPr>
        <w:t xml:space="preserve"> Timothy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2</w:t>
      </w:r>
      <w:r w:rsidRPr="00DE0877">
        <w:rPr>
          <w:b/>
          <w:sz w:val="24"/>
          <w:szCs w:val="24"/>
          <w:vertAlign w:val="superscript"/>
        </w:rPr>
        <w:t>nd</w:t>
      </w:r>
      <w:r w:rsidRPr="00DE0877">
        <w:rPr>
          <w:b/>
          <w:sz w:val="24"/>
          <w:szCs w:val="24"/>
        </w:rPr>
        <w:t xml:space="preserve"> Timothy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Titus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Philemon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Hebrews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James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1</w:t>
      </w:r>
      <w:r w:rsidRPr="00DE0877">
        <w:rPr>
          <w:b/>
          <w:sz w:val="24"/>
          <w:szCs w:val="24"/>
          <w:vertAlign w:val="superscript"/>
        </w:rPr>
        <w:t>st</w:t>
      </w:r>
      <w:r w:rsidRPr="00DE0877">
        <w:rPr>
          <w:b/>
          <w:sz w:val="24"/>
          <w:szCs w:val="24"/>
        </w:rPr>
        <w:t xml:space="preserve"> Peter in the Kingdom of This World</w:t>
      </w:r>
    </w:p>
    <w:p w:rsidR="008E7392" w:rsidRPr="00DE0877" w:rsidRDefault="008E7392" w:rsidP="008E7392">
      <w:pPr>
        <w:spacing w:line="480" w:lineRule="auto"/>
        <w:jc w:val="both"/>
        <w:rPr>
          <w:sz w:val="24"/>
          <w:szCs w:val="24"/>
        </w:rPr>
      </w:pPr>
      <w:r w:rsidRPr="00DE0877">
        <w:rPr>
          <w:sz w:val="24"/>
          <w:szCs w:val="24"/>
        </w:rPr>
        <w:t>The Lordship of the Gods is called Lord by their Wives is in 1</w:t>
      </w:r>
      <w:r w:rsidRPr="00DE0877">
        <w:rPr>
          <w:sz w:val="24"/>
          <w:szCs w:val="24"/>
          <w:vertAlign w:val="superscript"/>
        </w:rPr>
        <w:t>st</w:t>
      </w:r>
      <w:r w:rsidRPr="00DE0877">
        <w:rPr>
          <w:sz w:val="24"/>
          <w:szCs w:val="24"/>
        </w:rPr>
        <w:t xml:space="preserve"> Peter 3:6. The Lordship of the Gods cannot be Lords over His heritage but being ensamples to the flock is in 1</w:t>
      </w:r>
      <w:r w:rsidRPr="00DE0877">
        <w:rPr>
          <w:sz w:val="24"/>
          <w:szCs w:val="24"/>
          <w:vertAlign w:val="superscript"/>
        </w:rPr>
        <w:t>st</w:t>
      </w:r>
      <w:r w:rsidRPr="00DE0877">
        <w:rPr>
          <w:sz w:val="24"/>
          <w:szCs w:val="24"/>
        </w:rPr>
        <w:t xml:space="preserve"> Peter 5:3. </w:t>
      </w:r>
    </w:p>
    <w:p w:rsidR="008E7392" w:rsidRPr="00DE0877" w:rsidRDefault="008E7392" w:rsidP="008E7392">
      <w:pPr>
        <w:spacing w:line="480" w:lineRule="auto"/>
        <w:jc w:val="center"/>
        <w:rPr>
          <w:b/>
          <w:sz w:val="24"/>
          <w:szCs w:val="24"/>
        </w:rPr>
      </w:pPr>
      <w:r w:rsidRPr="00DE0877">
        <w:rPr>
          <w:b/>
          <w:sz w:val="24"/>
          <w:szCs w:val="24"/>
        </w:rPr>
        <w:t>The Book of 2</w:t>
      </w:r>
      <w:r w:rsidRPr="00DE0877">
        <w:rPr>
          <w:b/>
          <w:sz w:val="24"/>
          <w:szCs w:val="24"/>
          <w:vertAlign w:val="superscript"/>
        </w:rPr>
        <w:t>nd</w:t>
      </w:r>
      <w:r w:rsidRPr="00DE0877">
        <w:rPr>
          <w:b/>
          <w:sz w:val="24"/>
          <w:szCs w:val="24"/>
        </w:rPr>
        <w:t xml:space="preserve"> Peter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1</w:t>
      </w:r>
      <w:r w:rsidRPr="00DE0877">
        <w:rPr>
          <w:b/>
          <w:sz w:val="24"/>
          <w:szCs w:val="24"/>
          <w:vertAlign w:val="superscript"/>
        </w:rPr>
        <w:t>st</w:t>
      </w:r>
      <w:r w:rsidRPr="00DE0877">
        <w:rPr>
          <w:b/>
          <w:sz w:val="24"/>
          <w:szCs w:val="24"/>
        </w:rPr>
        <w:t xml:space="preserve"> John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2</w:t>
      </w:r>
      <w:r w:rsidRPr="00DE0877">
        <w:rPr>
          <w:b/>
          <w:sz w:val="24"/>
          <w:szCs w:val="24"/>
          <w:vertAlign w:val="superscript"/>
        </w:rPr>
        <w:t>nd</w:t>
      </w:r>
      <w:r w:rsidRPr="00DE0877">
        <w:rPr>
          <w:b/>
          <w:sz w:val="24"/>
          <w:szCs w:val="24"/>
        </w:rPr>
        <w:t xml:space="preserve"> John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3</w:t>
      </w:r>
      <w:r w:rsidRPr="00DE0877">
        <w:rPr>
          <w:b/>
          <w:sz w:val="24"/>
          <w:szCs w:val="24"/>
          <w:vertAlign w:val="superscript"/>
        </w:rPr>
        <w:t>rd</w:t>
      </w:r>
      <w:r w:rsidRPr="00DE0877">
        <w:rPr>
          <w:b/>
          <w:sz w:val="24"/>
          <w:szCs w:val="24"/>
        </w:rPr>
        <w:t xml:space="preserve"> John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Jude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The Book of Revelation in the Kingdom of This World</w:t>
      </w:r>
    </w:p>
    <w:p w:rsidR="008E7392" w:rsidRPr="00DE0877" w:rsidRDefault="008E7392" w:rsidP="008E7392">
      <w:pPr>
        <w:spacing w:line="480" w:lineRule="auto"/>
        <w:jc w:val="both"/>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center"/>
        <w:rPr>
          <w:b/>
          <w:sz w:val="24"/>
          <w:szCs w:val="24"/>
        </w:rPr>
      </w:pPr>
      <w:r w:rsidRPr="00DE0877">
        <w:rPr>
          <w:b/>
          <w:sz w:val="24"/>
          <w:szCs w:val="24"/>
        </w:rPr>
        <w:t xml:space="preserve">THE FATHER STEPHEN’S HIGHER TESTAMENT IN THE BOOK OF LUKE IN THE KINGDOM OF </w:t>
      </w:r>
    </w:p>
    <w:p w:rsidR="008E7392" w:rsidRPr="00DE0877" w:rsidRDefault="008E7392" w:rsidP="008E7392">
      <w:pPr>
        <w:spacing w:line="480" w:lineRule="auto"/>
        <w:jc w:val="center"/>
        <w:rPr>
          <w:b/>
          <w:sz w:val="24"/>
          <w:szCs w:val="24"/>
        </w:rPr>
      </w:pPr>
      <w:r w:rsidRPr="00DE0877">
        <w:rPr>
          <w:b/>
          <w:sz w:val="24"/>
          <w:szCs w:val="24"/>
        </w:rPr>
        <w:t>LORDSHIP</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 xml:space="preserve">The Father Stephen’s Lordship in the Book of Luke    </w:t>
      </w:r>
    </w:p>
    <w:p w:rsidR="008E7392" w:rsidRPr="00DE0877" w:rsidRDefault="008E7392" w:rsidP="008E7392">
      <w:pPr>
        <w:spacing w:line="480" w:lineRule="auto"/>
        <w:jc w:val="center"/>
        <w:rPr>
          <w:b/>
          <w:sz w:val="24"/>
          <w:szCs w:val="24"/>
        </w:rPr>
      </w:pPr>
      <w:r w:rsidRPr="00DE0877">
        <w:rPr>
          <w:b/>
          <w:sz w:val="24"/>
          <w:szCs w:val="24"/>
        </w:rPr>
        <w:t>Chapter 1: The Book of Luke the Lordly Medical Law Book in the Kingdom of Heaven</w:t>
      </w:r>
    </w:p>
    <w:p w:rsidR="008E7392" w:rsidRPr="00DE0877" w:rsidRDefault="008E7392" w:rsidP="008E7392">
      <w:pPr>
        <w:spacing w:line="480" w:lineRule="auto"/>
        <w:jc w:val="both"/>
        <w:rPr>
          <w:sz w:val="24"/>
          <w:szCs w:val="24"/>
        </w:rPr>
      </w:pPr>
      <w:r w:rsidRPr="00DE0877">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Stephen’s Kingdom shall eat bread and be blessed is in Luke 14:15. The Father Stephen has commanded and there is room is in Luke 14:22.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rPr>
          <w:sz w:val="24"/>
          <w:szCs w:val="24"/>
        </w:rPr>
      </w:pPr>
      <w:r w:rsidRPr="00DE0877">
        <w:rPr>
          <w:sz w:val="24"/>
          <w:szCs w:val="24"/>
        </w:rPr>
        <w:t xml:space="preserve">The Father Stephen’s Presence rejoices over one sinner that repents is in Luke 15:10.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rPr>
          <w:sz w:val="24"/>
          <w:szCs w:val="24"/>
        </w:rPr>
      </w:pPr>
      <w:r w:rsidRPr="00DE0877">
        <w:rPr>
          <w:sz w:val="24"/>
          <w:szCs w:val="24"/>
        </w:rPr>
        <w:t xml:space="preserve">The Father Stephen knows Her penury is better than the offering is in Luke 21:4. The Father Stephen’s Kingdom is nigh at hand is in Luke 21:31.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8E7392" w:rsidRPr="00DE0877" w:rsidRDefault="008E7392" w:rsidP="008E7392">
      <w:pPr>
        <w:spacing w:line="480" w:lineRule="auto"/>
        <w:jc w:val="both"/>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THE WRONG LOWER LORDSHIPS &amp; THE RIGHT LOWER LORDSHIPS IN THE HIGHER TESTAMENT BOOK OF LUKE IN THE KINGDOM OF THIS WORLD</w:t>
      </w:r>
    </w:p>
    <w:p w:rsidR="008E7392" w:rsidRPr="00DE0877" w:rsidRDefault="008E7392" w:rsidP="008E7392">
      <w:pPr>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The Book of Luke in the Kingdom of This World</w:t>
      </w:r>
    </w:p>
    <w:p w:rsidR="008E7392" w:rsidRPr="00DE0877" w:rsidRDefault="008E7392" w:rsidP="008E7392">
      <w:pPr>
        <w:spacing w:line="480" w:lineRule="auto"/>
        <w:jc w:val="both"/>
        <w:rPr>
          <w:sz w:val="24"/>
          <w:szCs w:val="24"/>
        </w:rPr>
      </w:pPr>
      <w:r w:rsidRPr="00DE0877">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center"/>
        <w:rPr>
          <w:b/>
          <w:sz w:val="24"/>
          <w:szCs w:val="24"/>
        </w:rPr>
      </w:pPr>
      <w:r w:rsidRPr="00DE0877">
        <w:rPr>
          <w:b/>
          <w:sz w:val="24"/>
          <w:szCs w:val="24"/>
        </w:rPr>
        <w:t xml:space="preserve">THE FATHER STEPHEN’S HIGHEST TESTAMENT IN THE BOOK OF ACTS IN THE KINGDOM OF </w:t>
      </w:r>
    </w:p>
    <w:p w:rsidR="008E7392" w:rsidRPr="00DE0877" w:rsidRDefault="008E7392" w:rsidP="008E7392">
      <w:pPr>
        <w:spacing w:line="480" w:lineRule="auto"/>
        <w:jc w:val="center"/>
        <w:rPr>
          <w:b/>
          <w:sz w:val="24"/>
          <w:szCs w:val="24"/>
        </w:rPr>
      </w:pPr>
      <w:r w:rsidRPr="00DE0877">
        <w:rPr>
          <w:b/>
          <w:sz w:val="24"/>
          <w:szCs w:val="24"/>
        </w:rPr>
        <w:t>LORDSHIP</w:t>
      </w:r>
    </w:p>
    <w:p w:rsidR="008E7392" w:rsidRPr="00DE0877" w:rsidRDefault="008E7392" w:rsidP="008E7392">
      <w:pPr>
        <w:spacing w:line="240" w:lineRule="auto"/>
        <w:jc w:val="center"/>
        <w:rPr>
          <w:b/>
          <w:sz w:val="24"/>
          <w:szCs w:val="24"/>
        </w:rPr>
      </w:pPr>
      <w:r w:rsidRPr="00DE0877">
        <w:rPr>
          <w:sz w:val="24"/>
          <w:szCs w:val="24"/>
        </w:rPr>
        <w:t xml:space="preserve">  </w:t>
      </w:r>
      <w:r w:rsidRPr="00DE0877">
        <w:rPr>
          <w:b/>
          <w:sz w:val="24"/>
          <w:szCs w:val="24"/>
        </w:rPr>
        <w:t xml:space="preserve">The Father Stephen’s Lordship in the Book of Acts    </w:t>
      </w:r>
    </w:p>
    <w:p w:rsidR="008E7392" w:rsidRPr="00DE0877" w:rsidRDefault="008E7392" w:rsidP="008E7392">
      <w:pPr>
        <w:spacing w:line="480" w:lineRule="auto"/>
        <w:jc w:val="center"/>
        <w:rPr>
          <w:b/>
          <w:sz w:val="24"/>
          <w:szCs w:val="24"/>
        </w:rPr>
      </w:pPr>
      <w:r w:rsidRPr="00DE0877">
        <w:rPr>
          <w:b/>
          <w:sz w:val="24"/>
          <w:szCs w:val="24"/>
        </w:rPr>
        <w:t>Chapter 1: The Book of Acts the Lordly Father Stephen’s Law Book in the Kingdom of Heaven</w:t>
      </w:r>
    </w:p>
    <w:p w:rsidR="008E7392" w:rsidRPr="00DE0877" w:rsidRDefault="008E7392" w:rsidP="008E7392">
      <w:pPr>
        <w:spacing w:line="480" w:lineRule="auto"/>
        <w:jc w:val="center"/>
        <w:rPr>
          <w:b/>
          <w:sz w:val="24"/>
          <w:szCs w:val="24"/>
        </w:rPr>
      </w:pPr>
      <w:r w:rsidRPr="00DE0877">
        <w:rPr>
          <w:b/>
          <w:sz w:val="24"/>
          <w:szCs w:val="24"/>
        </w:rPr>
        <w:t>THE DOORWAY TO THE FATHER STEPHEN’S KINGDOM OF LORDSHIP</w:t>
      </w:r>
    </w:p>
    <w:p w:rsidR="008E7392" w:rsidRPr="00DE0877" w:rsidRDefault="008E7392" w:rsidP="008E7392">
      <w:pPr>
        <w:spacing w:line="480" w:lineRule="auto"/>
        <w:jc w:val="both"/>
        <w:rPr>
          <w:sz w:val="24"/>
          <w:szCs w:val="24"/>
        </w:rPr>
      </w:pPr>
      <w:r w:rsidRPr="00DE0877">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8E7392" w:rsidRPr="00DE0877" w:rsidRDefault="008E7392" w:rsidP="008E7392">
      <w:pPr>
        <w:spacing w:line="480" w:lineRule="auto"/>
        <w:jc w:val="center"/>
        <w:rPr>
          <w:b/>
          <w:sz w:val="24"/>
          <w:szCs w:val="24"/>
        </w:rPr>
      </w:pPr>
      <w:r w:rsidRPr="00DE0877">
        <w:rPr>
          <w:b/>
          <w:sz w:val="24"/>
          <w:szCs w:val="24"/>
        </w:rPr>
        <w:t>Chapter 2</w:t>
      </w:r>
    </w:p>
    <w:p w:rsidR="008E7392" w:rsidRPr="00DE0877" w:rsidRDefault="008E7392" w:rsidP="008E7392">
      <w:pPr>
        <w:spacing w:line="480" w:lineRule="auto"/>
        <w:jc w:val="both"/>
        <w:rPr>
          <w:sz w:val="24"/>
          <w:szCs w:val="24"/>
        </w:rPr>
      </w:pPr>
      <w:r w:rsidRPr="00DE0877">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8E7392" w:rsidRPr="00DE0877" w:rsidRDefault="008E7392" w:rsidP="008E7392">
      <w:pPr>
        <w:spacing w:line="480" w:lineRule="auto"/>
        <w:jc w:val="center"/>
        <w:rPr>
          <w:b/>
          <w:sz w:val="24"/>
          <w:szCs w:val="24"/>
        </w:rPr>
      </w:pPr>
      <w:r w:rsidRPr="00DE0877">
        <w:rPr>
          <w:b/>
          <w:sz w:val="24"/>
          <w:szCs w:val="24"/>
        </w:rPr>
        <w:t>Chapter 3</w:t>
      </w:r>
    </w:p>
    <w:p w:rsidR="008E7392" w:rsidRPr="00DE0877" w:rsidRDefault="008E7392" w:rsidP="008E7392">
      <w:pPr>
        <w:spacing w:line="480" w:lineRule="auto"/>
        <w:jc w:val="both"/>
        <w:rPr>
          <w:sz w:val="24"/>
          <w:szCs w:val="24"/>
        </w:rPr>
      </w:pPr>
      <w:r w:rsidRPr="00DE0877">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8E7392" w:rsidRPr="00DE0877" w:rsidRDefault="008E7392" w:rsidP="008E7392">
      <w:pPr>
        <w:spacing w:line="480" w:lineRule="auto"/>
        <w:jc w:val="center"/>
        <w:rPr>
          <w:b/>
          <w:sz w:val="24"/>
          <w:szCs w:val="24"/>
        </w:rPr>
      </w:pPr>
      <w:r w:rsidRPr="00DE0877">
        <w:rPr>
          <w:b/>
          <w:sz w:val="24"/>
          <w:szCs w:val="24"/>
        </w:rPr>
        <w:t>Chapter 4</w:t>
      </w:r>
    </w:p>
    <w:p w:rsidR="008E7392" w:rsidRPr="00DE0877" w:rsidRDefault="008E7392" w:rsidP="008E7392">
      <w:pPr>
        <w:spacing w:line="480" w:lineRule="auto"/>
        <w:jc w:val="both"/>
        <w:rPr>
          <w:sz w:val="24"/>
          <w:szCs w:val="24"/>
        </w:rPr>
      </w:pPr>
      <w:r w:rsidRPr="00DE0877">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8E7392" w:rsidRPr="00DE0877" w:rsidRDefault="008E7392" w:rsidP="008E7392">
      <w:pPr>
        <w:spacing w:line="480" w:lineRule="auto"/>
        <w:jc w:val="center"/>
        <w:rPr>
          <w:b/>
          <w:sz w:val="24"/>
          <w:szCs w:val="24"/>
        </w:rPr>
      </w:pPr>
      <w:r w:rsidRPr="00DE0877">
        <w:rPr>
          <w:b/>
          <w:sz w:val="24"/>
          <w:szCs w:val="24"/>
        </w:rPr>
        <w:t>Chapter 5</w:t>
      </w:r>
    </w:p>
    <w:p w:rsidR="008E7392" w:rsidRPr="00DE0877" w:rsidRDefault="008E7392" w:rsidP="008E7392">
      <w:pPr>
        <w:spacing w:line="480" w:lineRule="auto"/>
        <w:jc w:val="both"/>
        <w:rPr>
          <w:sz w:val="24"/>
          <w:szCs w:val="24"/>
        </w:rPr>
      </w:pPr>
      <w:r w:rsidRPr="00DE0877">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8E7392" w:rsidRPr="00DE0877" w:rsidRDefault="008E7392" w:rsidP="008E7392">
      <w:pPr>
        <w:spacing w:line="480" w:lineRule="auto"/>
        <w:jc w:val="center"/>
        <w:rPr>
          <w:b/>
          <w:sz w:val="24"/>
          <w:szCs w:val="24"/>
        </w:rPr>
      </w:pPr>
      <w:r w:rsidRPr="00DE0877">
        <w:rPr>
          <w:b/>
          <w:sz w:val="24"/>
          <w:szCs w:val="24"/>
        </w:rPr>
        <w:t>THE ENTRANCE TO THE FATHER STEPHEN’S KINGDOM OF LORDSHIP</w:t>
      </w:r>
    </w:p>
    <w:p w:rsidR="008E7392" w:rsidRPr="00DE0877" w:rsidRDefault="008E7392" w:rsidP="008E7392">
      <w:pPr>
        <w:spacing w:line="480" w:lineRule="auto"/>
        <w:jc w:val="center"/>
        <w:rPr>
          <w:b/>
          <w:sz w:val="24"/>
          <w:szCs w:val="24"/>
        </w:rPr>
      </w:pPr>
      <w:r w:rsidRPr="00DE0877">
        <w:rPr>
          <w:b/>
          <w:sz w:val="24"/>
          <w:szCs w:val="24"/>
        </w:rPr>
        <w:t>Chapter 6</w:t>
      </w:r>
    </w:p>
    <w:p w:rsidR="008E7392" w:rsidRPr="00DE0877" w:rsidRDefault="008E7392" w:rsidP="008E7392">
      <w:pPr>
        <w:spacing w:line="480" w:lineRule="auto"/>
        <w:jc w:val="both"/>
        <w:rPr>
          <w:sz w:val="24"/>
          <w:szCs w:val="24"/>
        </w:rPr>
      </w:pPr>
      <w:r w:rsidRPr="00DE0877">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8E7392" w:rsidRPr="00DE0877" w:rsidRDefault="008E7392" w:rsidP="008E7392">
      <w:pPr>
        <w:spacing w:line="480" w:lineRule="auto"/>
        <w:jc w:val="center"/>
        <w:rPr>
          <w:b/>
          <w:sz w:val="24"/>
          <w:szCs w:val="24"/>
        </w:rPr>
      </w:pPr>
      <w:r w:rsidRPr="00DE0877">
        <w:rPr>
          <w:b/>
          <w:sz w:val="24"/>
          <w:szCs w:val="24"/>
        </w:rPr>
        <w:t>Chapter 7</w:t>
      </w:r>
    </w:p>
    <w:p w:rsidR="008E7392" w:rsidRPr="00DE0877" w:rsidRDefault="008E7392" w:rsidP="008E7392">
      <w:pPr>
        <w:spacing w:line="480" w:lineRule="auto"/>
        <w:jc w:val="both"/>
        <w:rPr>
          <w:sz w:val="24"/>
          <w:szCs w:val="24"/>
        </w:rPr>
      </w:pPr>
      <w:r w:rsidRPr="00DE0877">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8E7392" w:rsidRPr="00DE0877" w:rsidRDefault="008E7392" w:rsidP="008E7392">
      <w:pPr>
        <w:spacing w:line="480" w:lineRule="auto"/>
        <w:jc w:val="center"/>
        <w:rPr>
          <w:b/>
          <w:sz w:val="24"/>
          <w:szCs w:val="24"/>
        </w:rPr>
      </w:pPr>
      <w:r w:rsidRPr="00DE0877">
        <w:rPr>
          <w:b/>
          <w:sz w:val="24"/>
          <w:szCs w:val="24"/>
        </w:rPr>
        <w:t>THE EXIT OF THE FATHER STEPHEN’S KINGDOM OF LORDSHIP</w:t>
      </w:r>
    </w:p>
    <w:p w:rsidR="008E7392" w:rsidRPr="00DE0877" w:rsidRDefault="008E7392" w:rsidP="008E7392">
      <w:pPr>
        <w:spacing w:line="480" w:lineRule="auto"/>
        <w:jc w:val="center"/>
        <w:rPr>
          <w:b/>
          <w:sz w:val="24"/>
          <w:szCs w:val="24"/>
        </w:rPr>
      </w:pPr>
      <w:r w:rsidRPr="00DE0877">
        <w:rPr>
          <w:b/>
          <w:sz w:val="24"/>
          <w:szCs w:val="24"/>
        </w:rPr>
        <w:t>Chapter 8</w:t>
      </w:r>
    </w:p>
    <w:p w:rsidR="008E7392" w:rsidRPr="00DE0877" w:rsidRDefault="008E7392" w:rsidP="008E7392">
      <w:pPr>
        <w:spacing w:line="480" w:lineRule="auto"/>
        <w:jc w:val="both"/>
        <w:rPr>
          <w:sz w:val="24"/>
          <w:szCs w:val="24"/>
        </w:rPr>
      </w:pPr>
      <w:r w:rsidRPr="00DE0877">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8E7392" w:rsidRPr="00DE0877" w:rsidRDefault="008E7392" w:rsidP="008E7392">
      <w:pPr>
        <w:spacing w:line="480" w:lineRule="auto"/>
        <w:jc w:val="center"/>
        <w:rPr>
          <w:b/>
          <w:sz w:val="24"/>
          <w:szCs w:val="24"/>
        </w:rPr>
      </w:pPr>
      <w:r w:rsidRPr="00DE0877">
        <w:rPr>
          <w:b/>
          <w:sz w:val="24"/>
          <w:szCs w:val="24"/>
        </w:rPr>
        <w:t>Chapter 9</w:t>
      </w:r>
    </w:p>
    <w:p w:rsidR="008E7392" w:rsidRPr="00DE0877" w:rsidRDefault="008E7392" w:rsidP="008E7392">
      <w:pPr>
        <w:spacing w:line="480" w:lineRule="auto"/>
        <w:jc w:val="both"/>
        <w:rPr>
          <w:sz w:val="24"/>
          <w:szCs w:val="24"/>
        </w:rPr>
      </w:pPr>
      <w:r w:rsidRPr="00DE0877">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8E7392" w:rsidRPr="00DE0877" w:rsidRDefault="008E7392" w:rsidP="008E7392">
      <w:pPr>
        <w:spacing w:line="480" w:lineRule="auto"/>
        <w:jc w:val="center"/>
        <w:rPr>
          <w:b/>
          <w:sz w:val="24"/>
          <w:szCs w:val="24"/>
        </w:rPr>
      </w:pPr>
      <w:r w:rsidRPr="00DE0877">
        <w:rPr>
          <w:b/>
          <w:sz w:val="24"/>
          <w:szCs w:val="24"/>
        </w:rPr>
        <w:t>Chapter 10</w:t>
      </w:r>
    </w:p>
    <w:p w:rsidR="008E7392" w:rsidRPr="00DE0877" w:rsidRDefault="008E7392" w:rsidP="008E7392">
      <w:pPr>
        <w:spacing w:line="480" w:lineRule="auto"/>
        <w:jc w:val="both"/>
        <w:rPr>
          <w:sz w:val="24"/>
          <w:szCs w:val="24"/>
        </w:rPr>
      </w:pPr>
      <w:r w:rsidRPr="00DE0877">
        <w:rPr>
          <w:sz w:val="24"/>
          <w:szCs w:val="24"/>
        </w:rPr>
        <w:t>The Father Stephen is godly feared with all His house by the Devout Man and His alms &amp; prayers is to Him always is in Acts 10:2. The Father Stephen’s Angel coming in to Him about the 9</w:t>
      </w:r>
      <w:r w:rsidRPr="00DE0877">
        <w:rPr>
          <w:sz w:val="24"/>
          <w:szCs w:val="24"/>
          <w:vertAlign w:val="superscript"/>
        </w:rPr>
        <w:t>th</w:t>
      </w:r>
      <w:r w:rsidRPr="00DE0877">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DE0877">
        <w:rPr>
          <w:sz w:val="24"/>
          <w:szCs w:val="24"/>
          <w:vertAlign w:val="superscript"/>
        </w:rPr>
        <w:t>rd</w:t>
      </w:r>
      <w:r w:rsidRPr="00DE0877">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8E7392" w:rsidRPr="00DE0877" w:rsidRDefault="008E7392" w:rsidP="008E7392">
      <w:pPr>
        <w:spacing w:line="480" w:lineRule="auto"/>
        <w:jc w:val="center"/>
        <w:rPr>
          <w:b/>
          <w:sz w:val="24"/>
          <w:szCs w:val="24"/>
        </w:rPr>
      </w:pPr>
      <w:r w:rsidRPr="00DE0877">
        <w:rPr>
          <w:b/>
          <w:sz w:val="24"/>
          <w:szCs w:val="24"/>
        </w:rPr>
        <w:t>Chapter 11</w:t>
      </w:r>
    </w:p>
    <w:p w:rsidR="008E7392" w:rsidRPr="00DE0877" w:rsidRDefault="008E7392" w:rsidP="008E7392">
      <w:pPr>
        <w:spacing w:line="480" w:lineRule="auto"/>
        <w:jc w:val="both"/>
        <w:rPr>
          <w:sz w:val="24"/>
          <w:szCs w:val="24"/>
        </w:rPr>
      </w:pPr>
      <w:r w:rsidRPr="00DE0877">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8E7392" w:rsidRPr="00DE0877" w:rsidRDefault="008E7392" w:rsidP="008E7392">
      <w:pPr>
        <w:spacing w:line="480" w:lineRule="auto"/>
        <w:jc w:val="center"/>
        <w:rPr>
          <w:b/>
          <w:sz w:val="24"/>
          <w:szCs w:val="24"/>
        </w:rPr>
      </w:pPr>
      <w:r w:rsidRPr="00DE0877">
        <w:rPr>
          <w:b/>
          <w:sz w:val="24"/>
          <w:szCs w:val="24"/>
        </w:rPr>
        <w:t>Chapter 12</w:t>
      </w:r>
    </w:p>
    <w:p w:rsidR="008E7392" w:rsidRPr="00DE0877" w:rsidRDefault="008E7392" w:rsidP="008E7392">
      <w:pPr>
        <w:spacing w:line="480" w:lineRule="auto"/>
        <w:jc w:val="both"/>
        <w:rPr>
          <w:sz w:val="24"/>
          <w:szCs w:val="24"/>
        </w:rPr>
      </w:pPr>
      <w:r w:rsidRPr="00DE0877">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8E7392" w:rsidRPr="00DE0877" w:rsidRDefault="008E7392" w:rsidP="008E7392">
      <w:pPr>
        <w:spacing w:line="480" w:lineRule="auto"/>
        <w:jc w:val="center"/>
        <w:rPr>
          <w:b/>
          <w:sz w:val="24"/>
          <w:szCs w:val="24"/>
        </w:rPr>
      </w:pPr>
      <w:r w:rsidRPr="00DE0877">
        <w:rPr>
          <w:b/>
          <w:sz w:val="24"/>
          <w:szCs w:val="24"/>
        </w:rPr>
        <w:t>Chapter 13</w:t>
      </w:r>
    </w:p>
    <w:p w:rsidR="008E7392" w:rsidRPr="00DE0877" w:rsidRDefault="008E7392" w:rsidP="008E7392">
      <w:pPr>
        <w:spacing w:line="480" w:lineRule="auto"/>
        <w:jc w:val="both"/>
        <w:rPr>
          <w:sz w:val="24"/>
          <w:szCs w:val="24"/>
        </w:rPr>
      </w:pPr>
      <w:r w:rsidRPr="00DE0877">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DE0877">
        <w:rPr>
          <w:sz w:val="24"/>
          <w:szCs w:val="24"/>
          <w:vertAlign w:val="superscript"/>
        </w:rPr>
        <w:t>nd</w:t>
      </w:r>
      <w:r w:rsidRPr="00DE0877">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8E7392" w:rsidRPr="00DE0877" w:rsidRDefault="008E7392" w:rsidP="008E7392">
      <w:pPr>
        <w:spacing w:line="480" w:lineRule="auto"/>
        <w:jc w:val="center"/>
        <w:rPr>
          <w:b/>
          <w:sz w:val="24"/>
          <w:szCs w:val="24"/>
        </w:rPr>
      </w:pPr>
      <w:r w:rsidRPr="00DE0877">
        <w:rPr>
          <w:b/>
          <w:sz w:val="24"/>
          <w:szCs w:val="24"/>
        </w:rPr>
        <w:t>Chapter 14</w:t>
      </w:r>
    </w:p>
    <w:p w:rsidR="008E7392" w:rsidRPr="00DE0877" w:rsidRDefault="008E7392" w:rsidP="008E7392">
      <w:pPr>
        <w:spacing w:line="480" w:lineRule="auto"/>
        <w:jc w:val="both"/>
        <w:rPr>
          <w:sz w:val="24"/>
          <w:szCs w:val="24"/>
        </w:rPr>
      </w:pPr>
      <w:r w:rsidRPr="00DE0877">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8E7392" w:rsidRPr="00DE0877" w:rsidRDefault="008E7392" w:rsidP="008E7392">
      <w:pPr>
        <w:spacing w:line="480" w:lineRule="auto"/>
        <w:jc w:val="center"/>
        <w:rPr>
          <w:b/>
          <w:sz w:val="24"/>
          <w:szCs w:val="24"/>
        </w:rPr>
      </w:pPr>
      <w:r w:rsidRPr="00DE0877">
        <w:rPr>
          <w:b/>
          <w:sz w:val="24"/>
          <w:szCs w:val="24"/>
        </w:rPr>
        <w:t>Chapter 15</w:t>
      </w:r>
    </w:p>
    <w:p w:rsidR="008E7392" w:rsidRPr="00DE0877" w:rsidRDefault="008E7392" w:rsidP="008E7392">
      <w:pPr>
        <w:spacing w:line="480" w:lineRule="auto"/>
        <w:jc w:val="both"/>
        <w:rPr>
          <w:sz w:val="24"/>
          <w:szCs w:val="24"/>
        </w:rPr>
      </w:pPr>
      <w:r w:rsidRPr="00DE0877">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8E7392" w:rsidRPr="00DE0877" w:rsidRDefault="008E7392" w:rsidP="008E7392">
      <w:pPr>
        <w:spacing w:line="480" w:lineRule="auto"/>
        <w:jc w:val="center"/>
        <w:rPr>
          <w:b/>
          <w:sz w:val="24"/>
          <w:szCs w:val="24"/>
        </w:rPr>
      </w:pPr>
      <w:r w:rsidRPr="00DE0877">
        <w:rPr>
          <w:b/>
          <w:sz w:val="24"/>
          <w:szCs w:val="24"/>
        </w:rPr>
        <w:t>Chapter 16</w:t>
      </w:r>
    </w:p>
    <w:p w:rsidR="008E7392" w:rsidRPr="00DE0877" w:rsidRDefault="008E7392" w:rsidP="008E7392">
      <w:pPr>
        <w:spacing w:line="480" w:lineRule="auto"/>
        <w:jc w:val="both"/>
        <w:rPr>
          <w:sz w:val="24"/>
          <w:szCs w:val="24"/>
        </w:rPr>
      </w:pPr>
      <w:r w:rsidRPr="00DE0877">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8E7392" w:rsidRPr="00DE0877" w:rsidRDefault="008E7392" w:rsidP="008E7392">
      <w:pPr>
        <w:spacing w:line="480" w:lineRule="auto"/>
        <w:jc w:val="center"/>
        <w:rPr>
          <w:b/>
          <w:sz w:val="24"/>
          <w:szCs w:val="24"/>
        </w:rPr>
      </w:pPr>
      <w:r w:rsidRPr="00DE0877">
        <w:rPr>
          <w:b/>
          <w:sz w:val="24"/>
          <w:szCs w:val="24"/>
        </w:rPr>
        <w:t>Chapter 17</w:t>
      </w:r>
    </w:p>
    <w:p w:rsidR="008E7392" w:rsidRPr="00DE0877" w:rsidRDefault="008E7392" w:rsidP="008E7392">
      <w:pPr>
        <w:spacing w:line="480" w:lineRule="auto"/>
        <w:jc w:val="both"/>
        <w:rPr>
          <w:sz w:val="24"/>
          <w:szCs w:val="24"/>
        </w:rPr>
      </w:pPr>
      <w:r w:rsidRPr="00DE0877">
        <w:rPr>
          <w:sz w:val="24"/>
          <w:szCs w:val="24"/>
        </w:rPr>
        <w:t xml:space="preserve">The Father Stephen’s Word is preached by knowledge is in Acts 17:13. The Father Stephen’s Altar with the inscription: </w:t>
      </w:r>
      <w:r w:rsidRPr="00DE0877">
        <w:rPr>
          <w:b/>
          <w:sz w:val="24"/>
          <w:szCs w:val="24"/>
        </w:rPr>
        <w:t>TO THE UNKNOWN GOD [FATHER STEPHEN]</w:t>
      </w:r>
      <w:r w:rsidRPr="00DE0877">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8E7392" w:rsidRPr="00DE0877" w:rsidRDefault="008E7392" w:rsidP="008E7392">
      <w:pPr>
        <w:spacing w:line="480" w:lineRule="auto"/>
        <w:jc w:val="center"/>
        <w:rPr>
          <w:b/>
          <w:sz w:val="24"/>
          <w:szCs w:val="24"/>
        </w:rPr>
      </w:pPr>
      <w:r w:rsidRPr="00DE0877">
        <w:rPr>
          <w:b/>
          <w:sz w:val="24"/>
          <w:szCs w:val="24"/>
        </w:rPr>
        <w:t>Chapter 18</w:t>
      </w:r>
    </w:p>
    <w:p w:rsidR="008E7392" w:rsidRPr="00DE0877" w:rsidRDefault="008E7392" w:rsidP="008E7392">
      <w:pPr>
        <w:spacing w:line="480" w:lineRule="auto"/>
        <w:jc w:val="both"/>
        <w:rPr>
          <w:sz w:val="24"/>
          <w:szCs w:val="24"/>
        </w:rPr>
      </w:pPr>
      <w:r w:rsidRPr="00DE0877">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8E7392" w:rsidRPr="00DE0877" w:rsidRDefault="008E7392" w:rsidP="008E7392">
      <w:pPr>
        <w:spacing w:line="480" w:lineRule="auto"/>
        <w:jc w:val="center"/>
        <w:rPr>
          <w:b/>
          <w:sz w:val="24"/>
          <w:szCs w:val="24"/>
        </w:rPr>
      </w:pPr>
      <w:r w:rsidRPr="00DE0877">
        <w:rPr>
          <w:b/>
          <w:sz w:val="24"/>
          <w:szCs w:val="24"/>
        </w:rPr>
        <w:t>Chapter 19</w:t>
      </w:r>
    </w:p>
    <w:p w:rsidR="008E7392" w:rsidRPr="00DE0877" w:rsidRDefault="008E7392" w:rsidP="008E7392">
      <w:pPr>
        <w:spacing w:line="480" w:lineRule="auto"/>
        <w:jc w:val="both"/>
        <w:rPr>
          <w:sz w:val="24"/>
          <w:szCs w:val="24"/>
        </w:rPr>
      </w:pPr>
      <w:r w:rsidRPr="00DE0877">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8E7392" w:rsidRPr="00DE0877" w:rsidRDefault="008E7392" w:rsidP="008E7392">
      <w:pPr>
        <w:spacing w:line="480" w:lineRule="auto"/>
        <w:jc w:val="center"/>
        <w:rPr>
          <w:b/>
          <w:sz w:val="24"/>
          <w:szCs w:val="24"/>
        </w:rPr>
      </w:pPr>
      <w:r w:rsidRPr="00DE0877">
        <w:rPr>
          <w:b/>
          <w:sz w:val="24"/>
          <w:szCs w:val="24"/>
        </w:rPr>
        <w:t>Chapter 20</w:t>
      </w:r>
    </w:p>
    <w:p w:rsidR="008E7392" w:rsidRPr="00DE0877" w:rsidRDefault="008E7392" w:rsidP="008E7392">
      <w:pPr>
        <w:spacing w:line="480" w:lineRule="auto"/>
        <w:jc w:val="both"/>
        <w:rPr>
          <w:sz w:val="24"/>
          <w:szCs w:val="24"/>
        </w:rPr>
      </w:pPr>
      <w:r w:rsidRPr="00DE0877">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8E7392" w:rsidRPr="00DE0877" w:rsidRDefault="008E7392" w:rsidP="008E7392">
      <w:pPr>
        <w:spacing w:line="480" w:lineRule="auto"/>
        <w:jc w:val="center"/>
        <w:rPr>
          <w:b/>
          <w:sz w:val="24"/>
          <w:szCs w:val="24"/>
        </w:rPr>
      </w:pPr>
      <w:r w:rsidRPr="00DE0877">
        <w:rPr>
          <w:b/>
          <w:sz w:val="24"/>
          <w:szCs w:val="24"/>
        </w:rPr>
        <w:t>Chapter 21</w:t>
      </w:r>
    </w:p>
    <w:p w:rsidR="008E7392" w:rsidRPr="00DE0877" w:rsidRDefault="008E7392" w:rsidP="008E7392">
      <w:pPr>
        <w:spacing w:line="480" w:lineRule="auto"/>
        <w:jc w:val="both"/>
        <w:rPr>
          <w:sz w:val="24"/>
          <w:szCs w:val="24"/>
        </w:rPr>
      </w:pPr>
      <w:r w:rsidRPr="00DE0877">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8E7392" w:rsidRPr="00DE0877" w:rsidRDefault="008E7392" w:rsidP="008E7392">
      <w:pPr>
        <w:spacing w:line="480" w:lineRule="auto"/>
        <w:jc w:val="center"/>
        <w:rPr>
          <w:b/>
          <w:sz w:val="24"/>
          <w:szCs w:val="24"/>
        </w:rPr>
      </w:pPr>
      <w:r w:rsidRPr="00DE0877">
        <w:rPr>
          <w:b/>
          <w:sz w:val="24"/>
          <w:szCs w:val="24"/>
        </w:rPr>
        <w:t>Chapter 22</w:t>
      </w:r>
    </w:p>
    <w:p w:rsidR="008E7392" w:rsidRPr="00DE0877" w:rsidRDefault="008E7392" w:rsidP="008E7392">
      <w:pPr>
        <w:spacing w:line="480" w:lineRule="auto"/>
        <w:jc w:val="both"/>
        <w:rPr>
          <w:sz w:val="24"/>
          <w:szCs w:val="24"/>
        </w:rPr>
      </w:pPr>
      <w:r w:rsidRPr="00DE0877">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8E7392" w:rsidRPr="00DE0877" w:rsidRDefault="008E7392" w:rsidP="008E7392">
      <w:pPr>
        <w:spacing w:line="480" w:lineRule="auto"/>
        <w:jc w:val="center"/>
        <w:rPr>
          <w:b/>
          <w:sz w:val="24"/>
          <w:szCs w:val="24"/>
        </w:rPr>
      </w:pPr>
      <w:r w:rsidRPr="00DE0877">
        <w:rPr>
          <w:b/>
          <w:sz w:val="24"/>
          <w:szCs w:val="24"/>
        </w:rPr>
        <w:t>Chapter 23</w:t>
      </w:r>
    </w:p>
    <w:p w:rsidR="008E7392" w:rsidRPr="00DE0877" w:rsidRDefault="008E7392" w:rsidP="008E7392">
      <w:pPr>
        <w:spacing w:line="480" w:lineRule="auto"/>
        <w:jc w:val="both"/>
        <w:rPr>
          <w:sz w:val="24"/>
          <w:szCs w:val="24"/>
        </w:rPr>
      </w:pPr>
      <w:r w:rsidRPr="00DE0877">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8E7392" w:rsidRPr="00DE0877" w:rsidRDefault="008E7392" w:rsidP="008E7392">
      <w:pPr>
        <w:spacing w:line="480" w:lineRule="auto"/>
        <w:jc w:val="center"/>
        <w:rPr>
          <w:b/>
          <w:sz w:val="24"/>
          <w:szCs w:val="24"/>
        </w:rPr>
      </w:pPr>
      <w:r w:rsidRPr="00DE0877">
        <w:rPr>
          <w:b/>
          <w:sz w:val="24"/>
          <w:szCs w:val="24"/>
        </w:rPr>
        <w:t>Chapter 24</w:t>
      </w:r>
    </w:p>
    <w:p w:rsidR="008E7392" w:rsidRPr="00DE0877" w:rsidRDefault="008E7392" w:rsidP="008E7392">
      <w:pPr>
        <w:spacing w:line="480" w:lineRule="auto"/>
        <w:jc w:val="both"/>
        <w:rPr>
          <w:sz w:val="24"/>
          <w:szCs w:val="24"/>
        </w:rPr>
      </w:pPr>
      <w:r w:rsidRPr="00DE0877">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8E7392" w:rsidRPr="00DE0877" w:rsidRDefault="008E7392" w:rsidP="008E7392">
      <w:pPr>
        <w:spacing w:line="480" w:lineRule="auto"/>
        <w:jc w:val="center"/>
        <w:rPr>
          <w:b/>
          <w:sz w:val="24"/>
          <w:szCs w:val="24"/>
        </w:rPr>
      </w:pPr>
      <w:r w:rsidRPr="00DE0877">
        <w:rPr>
          <w:b/>
          <w:sz w:val="24"/>
          <w:szCs w:val="24"/>
        </w:rPr>
        <w:t>Chapter 25</w:t>
      </w:r>
    </w:p>
    <w:p w:rsidR="008E7392" w:rsidRPr="00DE0877" w:rsidRDefault="008E7392" w:rsidP="008E7392">
      <w:pPr>
        <w:spacing w:line="480" w:lineRule="auto"/>
        <w:rPr>
          <w:sz w:val="24"/>
          <w:szCs w:val="24"/>
        </w:rPr>
      </w:pPr>
      <w:r w:rsidRPr="00DE0877">
        <w:rPr>
          <w:sz w:val="24"/>
          <w:szCs w:val="24"/>
        </w:rPr>
        <w:t xml:space="preserve">No occurrences. </w:t>
      </w:r>
    </w:p>
    <w:p w:rsidR="008E7392" w:rsidRPr="00DE0877" w:rsidRDefault="008E7392" w:rsidP="008E7392">
      <w:pPr>
        <w:spacing w:line="480" w:lineRule="auto"/>
        <w:jc w:val="center"/>
        <w:rPr>
          <w:b/>
          <w:sz w:val="24"/>
          <w:szCs w:val="24"/>
        </w:rPr>
      </w:pPr>
      <w:r w:rsidRPr="00DE0877">
        <w:rPr>
          <w:b/>
          <w:sz w:val="24"/>
          <w:szCs w:val="24"/>
        </w:rPr>
        <w:t>Chapter 26</w:t>
      </w:r>
    </w:p>
    <w:p w:rsidR="008E7392" w:rsidRPr="00DE0877" w:rsidRDefault="008E7392" w:rsidP="008E7392">
      <w:pPr>
        <w:spacing w:line="480" w:lineRule="auto"/>
        <w:jc w:val="both"/>
        <w:rPr>
          <w:sz w:val="24"/>
          <w:szCs w:val="24"/>
        </w:rPr>
      </w:pPr>
      <w:r w:rsidRPr="00DE0877">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8E7392" w:rsidRPr="00DE0877" w:rsidRDefault="008E7392" w:rsidP="008E7392">
      <w:pPr>
        <w:spacing w:line="480" w:lineRule="auto"/>
        <w:jc w:val="center"/>
        <w:rPr>
          <w:b/>
          <w:sz w:val="24"/>
          <w:szCs w:val="24"/>
        </w:rPr>
      </w:pPr>
      <w:r w:rsidRPr="00DE0877">
        <w:rPr>
          <w:b/>
          <w:sz w:val="24"/>
          <w:szCs w:val="24"/>
        </w:rPr>
        <w:t>Chapter 27</w:t>
      </w:r>
    </w:p>
    <w:p w:rsidR="008E7392" w:rsidRPr="00DE0877" w:rsidRDefault="008E7392" w:rsidP="008E7392">
      <w:pPr>
        <w:spacing w:line="480" w:lineRule="auto"/>
        <w:jc w:val="both"/>
        <w:rPr>
          <w:sz w:val="24"/>
          <w:szCs w:val="24"/>
        </w:rPr>
      </w:pPr>
      <w:r w:rsidRPr="00DE0877">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8E7392" w:rsidRPr="00DE0877" w:rsidRDefault="008E7392" w:rsidP="008E7392">
      <w:pPr>
        <w:spacing w:line="480" w:lineRule="auto"/>
        <w:jc w:val="center"/>
        <w:rPr>
          <w:b/>
          <w:sz w:val="24"/>
          <w:szCs w:val="24"/>
        </w:rPr>
      </w:pPr>
      <w:r w:rsidRPr="00DE0877">
        <w:rPr>
          <w:b/>
          <w:sz w:val="24"/>
          <w:szCs w:val="24"/>
        </w:rPr>
        <w:t>Chapter 28</w:t>
      </w:r>
    </w:p>
    <w:p w:rsidR="008E7392" w:rsidRPr="00DE0877" w:rsidRDefault="008E7392" w:rsidP="008E7392">
      <w:pPr>
        <w:spacing w:line="480" w:lineRule="auto"/>
        <w:jc w:val="both"/>
        <w:rPr>
          <w:sz w:val="24"/>
          <w:szCs w:val="24"/>
        </w:rPr>
      </w:pPr>
      <w:r w:rsidRPr="00DE0877">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8E7392" w:rsidRPr="00DE0877" w:rsidRDefault="008E7392" w:rsidP="008E7392">
      <w:pPr>
        <w:spacing w:line="480" w:lineRule="auto"/>
        <w:jc w:val="center"/>
        <w:rPr>
          <w:b/>
          <w:sz w:val="24"/>
          <w:szCs w:val="24"/>
        </w:rPr>
      </w:pPr>
      <w:r w:rsidRPr="00DE0877">
        <w:rPr>
          <w:b/>
          <w:sz w:val="24"/>
          <w:szCs w:val="24"/>
        </w:rPr>
        <w:t>Chapter 29</w:t>
      </w:r>
    </w:p>
    <w:p w:rsidR="008E7392" w:rsidRPr="00DE0877" w:rsidRDefault="008E7392" w:rsidP="008E7392">
      <w:pPr>
        <w:spacing w:line="480" w:lineRule="auto"/>
        <w:jc w:val="both"/>
        <w:rPr>
          <w:sz w:val="24"/>
          <w:szCs w:val="24"/>
        </w:rPr>
      </w:pPr>
      <w:r w:rsidRPr="00DE0877">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DE0877">
        <w:rPr>
          <w:sz w:val="24"/>
          <w:szCs w:val="24"/>
          <w:vertAlign w:val="superscript"/>
        </w:rPr>
        <w:t>st</w:t>
      </w:r>
      <w:r w:rsidRPr="00DE0877">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DE0877">
        <w:rPr>
          <w:sz w:val="24"/>
          <w:szCs w:val="24"/>
          <w:vertAlign w:val="superscript"/>
        </w:rPr>
        <w:t>nd</w:t>
      </w:r>
      <w:r w:rsidRPr="00DE0877">
        <w:rPr>
          <w:sz w:val="24"/>
          <w:szCs w:val="24"/>
        </w:rPr>
        <w:t xml:space="preserve"> Death are the Eternal Creatures who endured the 1</w:t>
      </w:r>
      <w:r w:rsidRPr="00DE0877">
        <w:rPr>
          <w:sz w:val="24"/>
          <w:szCs w:val="24"/>
          <w:vertAlign w:val="superscript"/>
        </w:rPr>
        <w:t>st</w:t>
      </w:r>
      <w:r w:rsidRPr="00DE0877">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8E7392" w:rsidRPr="00DE0877" w:rsidRDefault="008E7392" w:rsidP="008E7392">
      <w:pPr>
        <w:spacing w:line="480" w:lineRule="auto"/>
        <w:jc w:val="both"/>
        <w:rPr>
          <w:sz w:val="24"/>
          <w:szCs w:val="24"/>
        </w:rPr>
      </w:pPr>
      <w:r w:rsidRPr="00DE0877">
        <w:rPr>
          <w:sz w:val="24"/>
          <w:szCs w:val="24"/>
        </w:rPr>
        <w:t>-------------------------------------------------------------------------------------------------------------------------------</w:t>
      </w:r>
    </w:p>
    <w:p w:rsidR="008E7392" w:rsidRPr="00DE0877" w:rsidRDefault="008E7392" w:rsidP="008E7392">
      <w:pPr>
        <w:spacing w:line="480" w:lineRule="auto"/>
        <w:jc w:val="center"/>
        <w:rPr>
          <w:b/>
          <w:sz w:val="24"/>
          <w:szCs w:val="24"/>
        </w:rPr>
      </w:pPr>
      <w:r w:rsidRPr="00DE0877">
        <w:rPr>
          <w:b/>
          <w:sz w:val="24"/>
          <w:szCs w:val="24"/>
        </w:rPr>
        <w:t>THE WRONG LOWER LORDSHIPS &amp; THE RIGHT LOWER LORDSHIPS IN THE HIGHEST TESTAMENT BOOK OF ACTS IN THE KINGDOM OF THIS WORLD</w:t>
      </w:r>
    </w:p>
    <w:p w:rsidR="008E7392" w:rsidRPr="00DE0877" w:rsidRDefault="008E7392" w:rsidP="008E7392">
      <w:pPr>
        <w:rPr>
          <w:sz w:val="24"/>
          <w:szCs w:val="24"/>
        </w:rPr>
      </w:pPr>
      <w:r w:rsidRPr="00DE0877">
        <w:rPr>
          <w:sz w:val="24"/>
          <w:szCs w:val="24"/>
        </w:rPr>
        <w:t>-------------------------------------------------------------------------------------------------------------------------------</w:t>
      </w:r>
    </w:p>
    <w:p w:rsidR="008E7392" w:rsidRPr="00DE0877" w:rsidRDefault="008E7392" w:rsidP="008E7392">
      <w:pPr>
        <w:spacing w:line="480" w:lineRule="auto"/>
        <w:jc w:val="both"/>
        <w:rPr>
          <w:sz w:val="24"/>
          <w:szCs w:val="24"/>
        </w:rPr>
      </w:pPr>
      <w:r w:rsidRPr="00DE0877">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8E7392" w:rsidRPr="00DE0877" w:rsidRDefault="008E7392" w:rsidP="008E7392">
      <w:pPr>
        <w:spacing w:line="480" w:lineRule="auto"/>
        <w:jc w:val="both"/>
        <w:rPr>
          <w:sz w:val="24"/>
          <w:szCs w:val="24"/>
        </w:rPr>
      </w:pPr>
      <w:r w:rsidRPr="00DE087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0877">
        <w:rPr>
          <w:sz w:val="24"/>
          <w:szCs w:val="24"/>
          <w:vertAlign w:val="superscript"/>
        </w:rPr>
        <w:t>st</w:t>
      </w:r>
      <w:r w:rsidRPr="00DE0877">
        <w:rPr>
          <w:sz w:val="24"/>
          <w:szCs w:val="24"/>
        </w:rPr>
        <w:t xml:space="preserve"> Corinthians 2:6-16 &amp; John 14:26; 15:26; 16:7-13)…” in 1</w:t>
      </w:r>
      <w:r w:rsidRPr="00DE0877">
        <w:rPr>
          <w:sz w:val="24"/>
          <w:szCs w:val="24"/>
          <w:vertAlign w:val="superscript"/>
        </w:rPr>
        <w:t>st</w:t>
      </w:r>
      <w:r w:rsidRPr="00DE08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0877">
        <w:rPr>
          <w:sz w:val="24"/>
          <w:szCs w:val="24"/>
          <w:vertAlign w:val="superscript"/>
        </w:rPr>
        <w:t>st</w:t>
      </w:r>
      <w:r w:rsidRPr="00DE0877">
        <w:rPr>
          <w:sz w:val="24"/>
          <w:szCs w:val="24"/>
        </w:rPr>
        <w:t xml:space="preserve"> John 4:18; Titus 1:15-16; Revelation 21:8 &amp; 1</w:t>
      </w:r>
      <w:r w:rsidRPr="00DE0877">
        <w:rPr>
          <w:sz w:val="24"/>
          <w:szCs w:val="24"/>
          <w:vertAlign w:val="superscript"/>
        </w:rPr>
        <w:t>st</w:t>
      </w:r>
      <w:r w:rsidRPr="00DE0877">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8E7392" w:rsidRPr="00DE0877" w:rsidRDefault="008E7392" w:rsidP="008E7392">
      <w:pPr>
        <w:spacing w:line="480" w:lineRule="auto"/>
        <w:jc w:val="center"/>
        <w:rPr>
          <w:sz w:val="24"/>
          <w:szCs w:val="24"/>
        </w:rPr>
      </w:pPr>
      <w:r w:rsidRPr="00DE0877">
        <w:rPr>
          <w:sz w:val="24"/>
          <w:szCs w:val="24"/>
        </w:rPr>
        <w:t>Bibliography</w:t>
      </w:r>
    </w:p>
    <w:p w:rsidR="008E7392" w:rsidRPr="00DE0877" w:rsidRDefault="008E7392" w:rsidP="008E7392">
      <w:pPr>
        <w:spacing w:line="480" w:lineRule="auto"/>
        <w:jc w:val="both"/>
        <w:rPr>
          <w:sz w:val="24"/>
          <w:szCs w:val="24"/>
        </w:rPr>
      </w:pPr>
      <w:r w:rsidRPr="00DE0877">
        <w:rPr>
          <w:sz w:val="24"/>
          <w:szCs w:val="24"/>
        </w:rPr>
        <w:t xml:space="preserve">Barnstone, Willis: The Gnostic Bible: The Prayer of the Messenger Paul: Christian Gnostic Italian Writings on pages 352-354: Shambhala Publishers, Inc. Boston, Massachusetts, Copyright, 2003 &amp; 2009 </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Barnstone, Willis: The Other Bible, Haggadah: Jewish Legend from Midrash, Pseudepigrapha, and early Kabbalah on pages 14-38: Harper &amp; Row Publishers, Inc. New York, NY, Copyright, 1984</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Barnstone, Willis: The Other Bible, The Acts of Paul: Christian Apocrypha Writings on pages 445-459: Harper &amp; Row Publishers, Inc. New York, NY, Copyright, 1984</w:t>
      </w:r>
    </w:p>
    <w:p w:rsidR="008E7392" w:rsidRPr="00DE0877" w:rsidRDefault="008E7392" w:rsidP="008E7392">
      <w:pPr>
        <w:spacing w:line="480" w:lineRule="auto"/>
        <w:jc w:val="both"/>
        <w:rPr>
          <w:smallCaps/>
          <w:sz w:val="24"/>
          <w:szCs w:val="24"/>
        </w:rPr>
      </w:pPr>
      <w:r w:rsidRPr="00DE0877">
        <w:rPr>
          <w:smallCaps/>
          <w:sz w:val="24"/>
          <w:szCs w:val="24"/>
        </w:rPr>
        <w:t>Barnstone, Willis: The Other Bible, The Acts of Thomas: Christian Gnostic Apocrypha Writings on pages 464-481: Harper &amp; Row Publishers, Inc. New York, NY, Copyright, 1984</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 xml:space="preserve">Barnstone, Willis: The Other Bible, The Apocalypse of Peter: Christian Apocrypha Writings on pages 532-536: Harper &amp; Row Publishers, Inc. New York, NY, Copyright, 1984   </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Barnstone, Willis: The Other Bible, The Book of Enoch (1</w:t>
      </w:r>
      <w:r w:rsidRPr="00DE0877">
        <w:rPr>
          <w:rFonts w:cstheme="minorHAnsi"/>
          <w:sz w:val="24"/>
          <w:szCs w:val="24"/>
          <w:vertAlign w:val="superscript"/>
        </w:rPr>
        <w:t>st</w:t>
      </w:r>
      <w:r w:rsidRPr="00DE0877">
        <w:rPr>
          <w:rFonts w:cstheme="minorHAnsi"/>
          <w:sz w:val="24"/>
          <w:szCs w:val="24"/>
        </w:rPr>
        <w:t xml:space="preserve"> Enoch): Jewish Pseudepigrapha Writings: Harper &amp; Row Publishers, Inc. New York, NY, Copyright, 1984</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 xml:space="preserve">Barnstone, Willis: The Other Bible, The Book of Jubilees: Jewish Pseudepigrapha Writings on pages 10-13: Harper &amp; Row Publishers, Inc. New York, NY, Copyright, 1984     </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Barnstone, Willis: The Other Bible, The Book of the Secrets of Enoch (2</w:t>
      </w:r>
      <w:r w:rsidRPr="00DE0877">
        <w:rPr>
          <w:rFonts w:cstheme="minorHAnsi"/>
          <w:sz w:val="24"/>
          <w:szCs w:val="24"/>
          <w:vertAlign w:val="superscript"/>
        </w:rPr>
        <w:t>nd</w:t>
      </w:r>
      <w:r w:rsidRPr="00DE0877">
        <w:rPr>
          <w:rFonts w:cstheme="minorHAnsi"/>
          <w:sz w:val="24"/>
          <w:szCs w:val="24"/>
        </w:rPr>
        <w:t xml:space="preserve"> Enoch): Jewish Pseudepigrapha Writings: Harper &amp; Row Publishers, Inc. New York, NY, Copyright, 1984</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Barnstone, Willis: The Other Bible, The Damascus Document: Dead Sea Scrolls on pages 223-234: Harper &amp; Row Publishers, Inc. New York, NY, Copyright, 1984</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Barnstone, Willis: The Other Bible, The Gospel of Bartholomew: Christian Apocrypha Writings on pages 350-358: Harper &amp; Row Publishers, Inc. New York, NY, Copyright, 1984</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Barnstone, Willis: The Other Bible, The Gospel of Philip: Christian Gnostic Writings on pages 87-100: Harper &amp; Row Publishers, Inc. New York, NY, Copyright, 1984</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Barnstone, Willis: The Other Bible, The Infancy Gospel of James (The Birth of Mary): Christian Apocrypha Writings on pages 383-392: Harper &amp; Row Publishers, Inc. New York, NY, Copyright, 1984</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 xml:space="preserve">Barnstone, Willis: The Other Bible, The Infancy Gospel of Thomas: Christian Apocrypha Writings on pages 398-403: Harper &amp; Row Publishers, Inc. New York, NY, Copyright, 1984   </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Barnstone, Willis: The Other Bible, The Latin Infancy Gospel: The Birth of Jesus: Christian Apocrypha Writings on pages 404-406: Harper &amp; Row Publishers, Inc. New York, NY, Copyright, 1984</w:t>
      </w:r>
    </w:p>
    <w:p w:rsidR="008E7392" w:rsidRPr="00DE0877" w:rsidRDefault="008E7392" w:rsidP="008E7392">
      <w:pPr>
        <w:spacing w:line="480" w:lineRule="auto"/>
        <w:jc w:val="both"/>
        <w:rPr>
          <w:smallCaps/>
          <w:sz w:val="24"/>
          <w:szCs w:val="24"/>
        </w:rPr>
      </w:pPr>
      <w:r w:rsidRPr="00DE0877">
        <w:rPr>
          <w:smallCaps/>
          <w:sz w:val="24"/>
          <w:szCs w:val="24"/>
        </w:rPr>
        <w:t>Barnstone, Willis: The Other Bible, The Manuel of Discipline: Dead Sea Scrolls on pages 208-222: Harper &amp; Row Publishers, Inc. New York, NY, Copyright, 1984</w:t>
      </w:r>
    </w:p>
    <w:p w:rsidR="008E7392" w:rsidRPr="00DE0877" w:rsidRDefault="008E7392" w:rsidP="008E7392">
      <w:pPr>
        <w:spacing w:line="480" w:lineRule="auto"/>
        <w:jc w:val="both"/>
        <w:rPr>
          <w:sz w:val="24"/>
          <w:szCs w:val="24"/>
        </w:rPr>
      </w:pPr>
      <w:r w:rsidRPr="00DE0877">
        <w:rPr>
          <w:sz w:val="24"/>
          <w:szCs w:val="24"/>
        </w:rPr>
        <w:t>Barnstone, Willis: The Other Bible, The Odes of Solomon: Jewish Psuedepigrapha, Jewish Christian Writings on page 267-285: Harper &amp; Row Publishers, Inc. New York, NY, Copyright, 1984</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Barnstone, Willis: The Other Bible, Zohar, The Book of Radiance: Kabbalah on pages 707-718: Harper &amp; Row Publishers, Inc. New York, NY, Copyright, 1984</w:t>
      </w:r>
    </w:p>
    <w:p w:rsidR="008E7392" w:rsidRPr="00DE0877" w:rsidRDefault="008E7392" w:rsidP="008E7392">
      <w:pPr>
        <w:spacing w:line="480" w:lineRule="auto"/>
        <w:jc w:val="both"/>
        <w:rPr>
          <w:sz w:val="24"/>
          <w:szCs w:val="24"/>
        </w:rPr>
      </w:pPr>
      <w:r w:rsidRPr="00DE0877">
        <w:rPr>
          <w:sz w:val="24"/>
          <w:szCs w:val="24"/>
        </w:rPr>
        <w:t xml:space="preserve">Ehrman, Bart: Lost Scriptures, Books that did not make it into the New Testament: Pages 1-342: Oxford University Press, New York, NY, Copyright, 2003  </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Ehrman, Bart: The Lost Scriptures, Books that did not make it into the New Testament: The Shepherd of Hermas: Christian Writings on pages 251-279: Oxford University Press, Inc. New York, NY, Copyright, 2003</w:t>
      </w:r>
    </w:p>
    <w:p w:rsidR="008E7392" w:rsidRPr="00DE0877" w:rsidRDefault="008E7392" w:rsidP="008E7392">
      <w:pPr>
        <w:tabs>
          <w:tab w:val="left" w:pos="5760"/>
        </w:tabs>
        <w:spacing w:line="480" w:lineRule="auto"/>
        <w:rPr>
          <w:rFonts w:cstheme="minorHAnsi"/>
          <w:sz w:val="24"/>
          <w:szCs w:val="24"/>
        </w:rPr>
      </w:pPr>
      <w:r w:rsidRPr="00DE0877">
        <w:rPr>
          <w:rFonts w:cstheme="minorHAnsi"/>
          <w:sz w:val="24"/>
          <w:szCs w:val="24"/>
        </w:rPr>
        <w:t>King James Version: Thomas Nelson, Inc. Nashville, Tennessee, 1991</w:t>
      </w:r>
    </w:p>
    <w:p w:rsidR="008E7392" w:rsidRPr="00DE0877" w:rsidRDefault="008E7392" w:rsidP="008E7392">
      <w:pPr>
        <w:tabs>
          <w:tab w:val="left" w:pos="5760"/>
        </w:tabs>
        <w:spacing w:line="480" w:lineRule="auto"/>
        <w:rPr>
          <w:rFonts w:cstheme="minorHAnsi"/>
          <w:sz w:val="24"/>
          <w:szCs w:val="24"/>
        </w:rPr>
      </w:pPr>
      <w:r w:rsidRPr="00DE0877">
        <w:rPr>
          <w:rFonts w:cstheme="minorHAnsi"/>
          <w:sz w:val="24"/>
          <w:szCs w:val="24"/>
        </w:rPr>
        <w:t>Libronix Digital Library System 3.0e with Platinum: Copyright, 2000-2010</w:t>
      </w:r>
    </w:p>
    <w:p w:rsidR="008E7392" w:rsidRPr="00DE0877" w:rsidRDefault="008E7392" w:rsidP="008E7392">
      <w:pPr>
        <w:tabs>
          <w:tab w:val="left" w:pos="5760"/>
        </w:tabs>
        <w:spacing w:line="480" w:lineRule="auto"/>
        <w:rPr>
          <w:rFonts w:cstheme="minorHAnsi"/>
          <w:sz w:val="24"/>
          <w:szCs w:val="24"/>
        </w:rPr>
      </w:pPr>
      <w:r w:rsidRPr="00DE0877">
        <w:rPr>
          <w:rFonts w:cstheme="minorHAnsi"/>
          <w:sz w:val="24"/>
          <w:szCs w:val="24"/>
        </w:rPr>
        <w:t>Libronix Digital Library System 3.0e with Platinum: KJV with Apocrypha: Copyright, 2000-2010</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Lumpkin, Joseph B. The Lost Books of the Bible: The Rejected Texts: The 29</w:t>
      </w:r>
      <w:r w:rsidRPr="00DE0877">
        <w:rPr>
          <w:rFonts w:cstheme="minorHAnsi"/>
          <w:sz w:val="24"/>
          <w:szCs w:val="24"/>
          <w:vertAlign w:val="superscript"/>
        </w:rPr>
        <w:t>th</w:t>
      </w:r>
      <w:r w:rsidRPr="00DE0877">
        <w:rPr>
          <w:rFonts w:cstheme="minorHAnsi"/>
          <w:sz w:val="24"/>
          <w:szCs w:val="24"/>
        </w:rPr>
        <w:t xml:space="preserve"> Chapter of Acts: Fifth Estate Publishers, Blountsville, AL, Copyright, 2009</w:t>
      </w:r>
    </w:p>
    <w:p w:rsidR="008E7392" w:rsidRPr="00DE0877" w:rsidRDefault="008E7392" w:rsidP="008E7392">
      <w:pPr>
        <w:spacing w:line="480" w:lineRule="auto"/>
        <w:jc w:val="both"/>
        <w:rPr>
          <w:smallCaps/>
          <w:sz w:val="24"/>
          <w:szCs w:val="24"/>
        </w:rPr>
      </w:pPr>
      <w:r w:rsidRPr="00DE0877">
        <w:rPr>
          <w:smallCaps/>
          <w:sz w:val="24"/>
          <w:szCs w:val="24"/>
        </w:rPr>
        <w:t>Meyer, Marvin: The Nag Hammadi Scriptures: The Prayer of the Apostle Paul: Christian Gnostic Writings on pages 15-18: Harper Collins Publishers, New York, NY, Copyright, 2007</w:t>
      </w:r>
    </w:p>
    <w:p w:rsidR="008E7392" w:rsidRPr="00DE0877" w:rsidRDefault="008E7392" w:rsidP="008E7392">
      <w:pPr>
        <w:spacing w:line="480" w:lineRule="auto"/>
        <w:jc w:val="both"/>
        <w:rPr>
          <w:sz w:val="24"/>
          <w:szCs w:val="24"/>
        </w:rPr>
      </w:pPr>
      <w:r w:rsidRPr="00DE0877">
        <w:rPr>
          <w:sz w:val="24"/>
          <w:szCs w:val="24"/>
        </w:rPr>
        <w:t>Meyer, Marvin: The Nag Hammadi Scriptures: The Prayer of Thanksgiving: Christian Gnostic Writings on pages 419-423: Harper Collins Publishers, New York, NY, Copyright, 2007</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 xml:space="preserve">Meyer, Marvin: The Nag Hammadi Scriptures: The Thought of Norea: Gnostic Writings on pages 607-609: Harper Collins Publishers, New York, NY, Copyright, 2007 </w:t>
      </w:r>
    </w:p>
    <w:p w:rsidR="008E7392" w:rsidRPr="00DE0877" w:rsidRDefault="008E7392" w:rsidP="008E7392">
      <w:pPr>
        <w:spacing w:line="480" w:lineRule="auto"/>
        <w:jc w:val="both"/>
        <w:rPr>
          <w:rFonts w:cstheme="minorHAnsi"/>
          <w:sz w:val="24"/>
          <w:szCs w:val="24"/>
        </w:rPr>
      </w:pPr>
      <w:r w:rsidRPr="00DE0877">
        <w:rPr>
          <w:rFonts w:cstheme="minorHAnsi"/>
          <w:sz w:val="24"/>
          <w:szCs w:val="24"/>
        </w:rPr>
        <w:t>Nyland, A. The Third Book of Enoch: 3 Enoch Merkabah Hebrew Book of Enoch: Jewish Gnostic Writings: Author Services, Smith and Stirling Publishers, Uralla, NSW, Australia, Copyright, 2010</w:t>
      </w:r>
    </w:p>
    <w:p w:rsidR="008E7392" w:rsidRPr="00DE0877" w:rsidRDefault="008E7392" w:rsidP="008E7392">
      <w:pPr>
        <w:tabs>
          <w:tab w:val="left" w:pos="5760"/>
        </w:tabs>
        <w:spacing w:line="480" w:lineRule="auto"/>
        <w:jc w:val="both"/>
        <w:rPr>
          <w:rFonts w:cstheme="minorHAnsi"/>
          <w:sz w:val="24"/>
          <w:szCs w:val="24"/>
        </w:rPr>
      </w:pPr>
      <w:r w:rsidRPr="00DE0877">
        <w:rPr>
          <w:rFonts w:cstheme="minorHAnsi"/>
          <w:sz w:val="24"/>
          <w:szCs w:val="24"/>
        </w:rPr>
        <w:t>Revised Standard Version: The authorized revision of the American Standard Version: Copyright, 1901</w:t>
      </w:r>
    </w:p>
    <w:p w:rsidR="008E7392" w:rsidRPr="00DE0877" w:rsidRDefault="008E7392" w:rsidP="008E7392">
      <w:pPr>
        <w:tabs>
          <w:tab w:val="left" w:pos="5760"/>
        </w:tabs>
        <w:spacing w:line="480" w:lineRule="auto"/>
        <w:jc w:val="both"/>
        <w:rPr>
          <w:rFonts w:cstheme="minorHAnsi"/>
          <w:sz w:val="24"/>
          <w:szCs w:val="24"/>
        </w:rPr>
      </w:pPr>
      <w:r w:rsidRPr="00DE0877">
        <w:rPr>
          <w:rFonts w:cstheme="minorHAnsi"/>
          <w:sz w:val="24"/>
          <w:szCs w:val="24"/>
        </w:rPr>
        <w:t>Spirit Filled Life Bible: The New King James Version: Thomas Nelson, 1991</w:t>
      </w:r>
    </w:p>
    <w:p w:rsidR="008E7392" w:rsidRPr="00DE0877" w:rsidRDefault="008E7392" w:rsidP="008E7392">
      <w:pPr>
        <w:tabs>
          <w:tab w:val="left" w:pos="5760"/>
        </w:tabs>
        <w:spacing w:line="480" w:lineRule="auto"/>
        <w:jc w:val="both"/>
        <w:rPr>
          <w:b/>
          <w:sz w:val="24"/>
          <w:szCs w:val="24"/>
        </w:rPr>
      </w:pPr>
      <w:r w:rsidRPr="00DE0877">
        <w:rPr>
          <w:rFonts w:cstheme="minorHAnsi"/>
          <w:sz w:val="24"/>
          <w:szCs w:val="24"/>
        </w:rPr>
        <w:t>The Apocrypha/Deuterocanonical Books of the Old Testament: Cambridge University Press, 1989</w:t>
      </w:r>
    </w:p>
    <w:p w:rsidR="008E7392" w:rsidRPr="00DE0877" w:rsidRDefault="008E7392" w:rsidP="008E7392">
      <w:pPr>
        <w:spacing w:line="480" w:lineRule="auto"/>
        <w:jc w:val="both"/>
        <w:rPr>
          <w:sz w:val="24"/>
          <w:szCs w:val="24"/>
        </w:rPr>
      </w:pPr>
      <w:r w:rsidRPr="00DE0877">
        <w:rPr>
          <w:sz w:val="24"/>
          <w:szCs w:val="24"/>
        </w:rPr>
        <w:t xml:space="preserve">Vermes, Geza: The Complete Dead Sea Scrolls in English: The Blessings—1QSb=1Q28b: Jewish Christian Writings on pages 374-377: Penguin Putnam, Inc. New York, NY, Copyright, 1997  </w:t>
      </w:r>
    </w:p>
    <w:p w:rsidR="008E7392" w:rsidRPr="00DE0877" w:rsidRDefault="008E7392" w:rsidP="008E7392">
      <w:pPr>
        <w:spacing w:line="480" w:lineRule="auto"/>
        <w:jc w:val="both"/>
        <w:rPr>
          <w:smallCaps/>
          <w:sz w:val="24"/>
          <w:szCs w:val="24"/>
        </w:rPr>
      </w:pPr>
      <w:r w:rsidRPr="00DE08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E7392" w:rsidRPr="00DE0877" w:rsidRDefault="008E7392" w:rsidP="008E7392">
      <w:pPr>
        <w:spacing w:line="480" w:lineRule="auto"/>
        <w:jc w:val="both"/>
        <w:rPr>
          <w:b/>
          <w:sz w:val="24"/>
          <w:szCs w:val="24"/>
        </w:rPr>
      </w:pPr>
      <w:r w:rsidRPr="00DE08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F606E" w:rsidRPr="00DE0877" w:rsidRDefault="001F606E" w:rsidP="001F606E">
      <w:pPr>
        <w:spacing w:line="480" w:lineRule="auto"/>
        <w:jc w:val="both"/>
        <w:rPr>
          <w:sz w:val="24"/>
          <w:szCs w:val="24"/>
        </w:rPr>
      </w:pPr>
      <w:r w:rsidRPr="00DE0877">
        <w:rPr>
          <w:sz w:val="24"/>
          <w:szCs w:val="24"/>
        </w:rPr>
        <w:t xml:space="preserve"> </w:t>
      </w:r>
    </w:p>
    <w:p w:rsidR="001F606E" w:rsidRPr="00DE0877" w:rsidRDefault="001F606E" w:rsidP="001F606E">
      <w:pPr>
        <w:spacing w:line="480" w:lineRule="auto"/>
        <w:jc w:val="both"/>
        <w:rPr>
          <w:sz w:val="24"/>
          <w:szCs w:val="24"/>
        </w:rPr>
      </w:pPr>
    </w:p>
    <w:p w:rsidR="001F606E" w:rsidRPr="00DE0877" w:rsidRDefault="001F606E" w:rsidP="00175512">
      <w:pPr>
        <w:spacing w:line="480" w:lineRule="auto"/>
        <w:jc w:val="both"/>
        <w:rPr>
          <w:sz w:val="24"/>
          <w:szCs w:val="24"/>
        </w:rPr>
      </w:pPr>
    </w:p>
    <w:p w:rsidR="00EA72B3" w:rsidRPr="00DE0877" w:rsidRDefault="00EA72B3" w:rsidP="00065DB5">
      <w:pPr>
        <w:spacing w:line="480" w:lineRule="auto"/>
        <w:jc w:val="both"/>
        <w:rPr>
          <w:sz w:val="24"/>
          <w:szCs w:val="24"/>
        </w:rPr>
      </w:pPr>
    </w:p>
    <w:sectPr w:rsidR="00EA72B3" w:rsidRPr="00DE0877" w:rsidSect="00CD01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5261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D0BD9"/>
    <w:multiLevelType w:val="hybridMultilevel"/>
    <w:tmpl w:val="5732A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0"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24614C75"/>
    <w:multiLevelType w:val="hybridMultilevel"/>
    <w:tmpl w:val="C8669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7"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2" w15:restartNumberingAfterBreak="0">
    <w:nsid w:val="50A50AB0"/>
    <w:multiLevelType w:val="hybridMultilevel"/>
    <w:tmpl w:val="5B148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34609E"/>
    <w:multiLevelType w:val="hybridMultilevel"/>
    <w:tmpl w:val="98741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B70558"/>
    <w:multiLevelType w:val="hybridMultilevel"/>
    <w:tmpl w:val="3BB6F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3"/>
  </w:num>
  <w:num w:numId="2">
    <w:abstractNumId w:val="22"/>
  </w:num>
  <w:num w:numId="3">
    <w:abstractNumId w:val="11"/>
  </w:num>
  <w:num w:numId="4">
    <w:abstractNumId w:val="27"/>
  </w:num>
  <w:num w:numId="5">
    <w:abstractNumId w:val="25"/>
  </w:num>
  <w:num w:numId="6">
    <w:abstractNumId w:val="0"/>
  </w:num>
  <w:num w:numId="7">
    <w:abstractNumId w:val="18"/>
  </w:num>
  <w:num w:numId="8">
    <w:abstractNumId w:val="2"/>
  </w:num>
  <w:num w:numId="9">
    <w:abstractNumId w:val="13"/>
  </w:num>
  <w:num w:numId="10">
    <w:abstractNumId w:val="1"/>
  </w:num>
  <w:num w:numId="11">
    <w:abstractNumId w:val="24"/>
  </w:num>
  <w:num w:numId="12">
    <w:abstractNumId w:val="5"/>
  </w:num>
  <w:num w:numId="13">
    <w:abstractNumId w:val="23"/>
  </w:num>
  <w:num w:numId="14">
    <w:abstractNumId w:val="26"/>
  </w:num>
  <w:num w:numId="15">
    <w:abstractNumId w:val="29"/>
  </w:num>
  <w:num w:numId="16">
    <w:abstractNumId w:val="28"/>
  </w:num>
  <w:num w:numId="17">
    <w:abstractNumId w:val="30"/>
  </w:num>
  <w:num w:numId="18">
    <w:abstractNumId w:val="15"/>
  </w:num>
  <w:num w:numId="19">
    <w:abstractNumId w:val="7"/>
  </w:num>
  <w:num w:numId="20">
    <w:abstractNumId w:val="0"/>
  </w:num>
  <w:num w:numId="21">
    <w:abstractNumId w:val="0"/>
  </w:num>
  <w:num w:numId="22">
    <w:abstractNumId w:val="0"/>
  </w:num>
  <w:num w:numId="23">
    <w:abstractNumId w:val="0"/>
  </w:num>
  <w:num w:numId="24">
    <w:abstractNumId w:val="0"/>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6"/>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6"/>
  </w:num>
  <w:num w:numId="39">
    <w:abstractNumId w:val="10"/>
  </w:num>
  <w:num w:numId="40">
    <w:abstractNumId w:val="21"/>
  </w:num>
  <w:num w:numId="41">
    <w:abstractNumId w:val="8"/>
  </w:num>
  <w:num w:numId="42">
    <w:abstractNumId w:val="9"/>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D64"/>
    <w:rsid w:val="000034C9"/>
    <w:rsid w:val="00020D36"/>
    <w:rsid w:val="0002767E"/>
    <w:rsid w:val="00041006"/>
    <w:rsid w:val="000626CC"/>
    <w:rsid w:val="00065DB5"/>
    <w:rsid w:val="00081608"/>
    <w:rsid w:val="00090F41"/>
    <w:rsid w:val="000C4DCD"/>
    <w:rsid w:val="000C6FF6"/>
    <w:rsid w:val="001012A0"/>
    <w:rsid w:val="00137276"/>
    <w:rsid w:val="00153DCE"/>
    <w:rsid w:val="00160E27"/>
    <w:rsid w:val="0016273F"/>
    <w:rsid w:val="00175512"/>
    <w:rsid w:val="001909DA"/>
    <w:rsid w:val="00191F4E"/>
    <w:rsid w:val="001A3B5D"/>
    <w:rsid w:val="001B0E82"/>
    <w:rsid w:val="001B1C8F"/>
    <w:rsid w:val="001F606E"/>
    <w:rsid w:val="002754CE"/>
    <w:rsid w:val="002775E7"/>
    <w:rsid w:val="002977BB"/>
    <w:rsid w:val="002B4E5B"/>
    <w:rsid w:val="002D445A"/>
    <w:rsid w:val="002E2388"/>
    <w:rsid w:val="002E4928"/>
    <w:rsid w:val="00370085"/>
    <w:rsid w:val="00384BB2"/>
    <w:rsid w:val="003C680F"/>
    <w:rsid w:val="003E2683"/>
    <w:rsid w:val="003E4673"/>
    <w:rsid w:val="00427A51"/>
    <w:rsid w:val="004357E5"/>
    <w:rsid w:val="004B2BA9"/>
    <w:rsid w:val="004B2FD4"/>
    <w:rsid w:val="004C694D"/>
    <w:rsid w:val="004E76A7"/>
    <w:rsid w:val="00521688"/>
    <w:rsid w:val="0056130C"/>
    <w:rsid w:val="00567D01"/>
    <w:rsid w:val="00572702"/>
    <w:rsid w:val="00575565"/>
    <w:rsid w:val="005D3592"/>
    <w:rsid w:val="005D4606"/>
    <w:rsid w:val="005E364A"/>
    <w:rsid w:val="005F5616"/>
    <w:rsid w:val="0060052B"/>
    <w:rsid w:val="00606DA5"/>
    <w:rsid w:val="00621E73"/>
    <w:rsid w:val="00626C02"/>
    <w:rsid w:val="00631253"/>
    <w:rsid w:val="00631D0D"/>
    <w:rsid w:val="00642AEB"/>
    <w:rsid w:val="00663623"/>
    <w:rsid w:val="006E12FA"/>
    <w:rsid w:val="006F4F0E"/>
    <w:rsid w:val="00711BEF"/>
    <w:rsid w:val="00722D19"/>
    <w:rsid w:val="00736F9E"/>
    <w:rsid w:val="00745BFD"/>
    <w:rsid w:val="007C14CE"/>
    <w:rsid w:val="007F170B"/>
    <w:rsid w:val="00807837"/>
    <w:rsid w:val="00815087"/>
    <w:rsid w:val="0082143B"/>
    <w:rsid w:val="00841003"/>
    <w:rsid w:val="008417D5"/>
    <w:rsid w:val="00841A94"/>
    <w:rsid w:val="00847529"/>
    <w:rsid w:val="00860BF5"/>
    <w:rsid w:val="00893828"/>
    <w:rsid w:val="008C204F"/>
    <w:rsid w:val="008E6B87"/>
    <w:rsid w:val="008E7392"/>
    <w:rsid w:val="008F4C04"/>
    <w:rsid w:val="00902F01"/>
    <w:rsid w:val="009044AA"/>
    <w:rsid w:val="00915F2C"/>
    <w:rsid w:val="00916185"/>
    <w:rsid w:val="0095441D"/>
    <w:rsid w:val="0096499F"/>
    <w:rsid w:val="00977CCA"/>
    <w:rsid w:val="0099736C"/>
    <w:rsid w:val="009A2BA9"/>
    <w:rsid w:val="009F76CF"/>
    <w:rsid w:val="00A45B4D"/>
    <w:rsid w:val="00A61F8C"/>
    <w:rsid w:val="00A96DD0"/>
    <w:rsid w:val="00AB12ED"/>
    <w:rsid w:val="00AE1F0C"/>
    <w:rsid w:val="00AE214E"/>
    <w:rsid w:val="00B2181B"/>
    <w:rsid w:val="00B23457"/>
    <w:rsid w:val="00B566F4"/>
    <w:rsid w:val="00B60D90"/>
    <w:rsid w:val="00B8668C"/>
    <w:rsid w:val="00B9015E"/>
    <w:rsid w:val="00BB285F"/>
    <w:rsid w:val="00BC4BAD"/>
    <w:rsid w:val="00BE5EDD"/>
    <w:rsid w:val="00C07814"/>
    <w:rsid w:val="00C52570"/>
    <w:rsid w:val="00C55E33"/>
    <w:rsid w:val="00CB222B"/>
    <w:rsid w:val="00CC72E9"/>
    <w:rsid w:val="00CF1DD3"/>
    <w:rsid w:val="00D128E9"/>
    <w:rsid w:val="00D46625"/>
    <w:rsid w:val="00DC1CAB"/>
    <w:rsid w:val="00DE0877"/>
    <w:rsid w:val="00DE0D64"/>
    <w:rsid w:val="00E02FE6"/>
    <w:rsid w:val="00E3253D"/>
    <w:rsid w:val="00E51C33"/>
    <w:rsid w:val="00E55164"/>
    <w:rsid w:val="00E60738"/>
    <w:rsid w:val="00E7190F"/>
    <w:rsid w:val="00E931C0"/>
    <w:rsid w:val="00EA50A9"/>
    <w:rsid w:val="00EA72B3"/>
    <w:rsid w:val="00EB5F3B"/>
    <w:rsid w:val="00EB77BC"/>
    <w:rsid w:val="00EC039B"/>
    <w:rsid w:val="00EC3700"/>
    <w:rsid w:val="00EE1A24"/>
    <w:rsid w:val="00F06B42"/>
    <w:rsid w:val="00FE0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EC09A"/>
  <w15:chartTrackingRefBased/>
  <w15:docId w15:val="{B5504234-810B-4D1A-85C2-4B89A459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D64"/>
    <w:pPr>
      <w:spacing w:after="200" w:line="276" w:lineRule="auto"/>
    </w:pPr>
  </w:style>
  <w:style w:type="paragraph" w:styleId="Heading1">
    <w:name w:val="heading 1"/>
    <w:basedOn w:val="Normal"/>
    <w:next w:val="Normal"/>
    <w:link w:val="Heading1Char"/>
    <w:uiPriority w:val="9"/>
    <w:qFormat/>
    <w:rsid w:val="00642A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2A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AE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42AEB"/>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42AEB"/>
    <w:pPr>
      <w:spacing w:after="0" w:line="240" w:lineRule="auto"/>
    </w:pPr>
  </w:style>
  <w:style w:type="paragraph" w:styleId="ListParagraph">
    <w:name w:val="List Paragraph"/>
    <w:basedOn w:val="Normal"/>
    <w:uiPriority w:val="34"/>
    <w:qFormat/>
    <w:rsid w:val="00DE0D64"/>
    <w:pPr>
      <w:ind w:left="720"/>
      <w:contextualSpacing/>
    </w:pPr>
  </w:style>
  <w:style w:type="paragraph" w:styleId="ListBullet">
    <w:name w:val="List Bullet"/>
    <w:basedOn w:val="Normal"/>
    <w:uiPriority w:val="99"/>
    <w:unhideWhenUsed/>
    <w:rsid w:val="00DE0D64"/>
    <w:pPr>
      <w:numPr>
        <w:numId w:val="6"/>
      </w:numPr>
      <w:contextualSpacing/>
    </w:pPr>
  </w:style>
  <w:style w:type="paragraph" w:styleId="BalloonText">
    <w:name w:val="Balloon Text"/>
    <w:basedOn w:val="Normal"/>
    <w:link w:val="BalloonTextChar"/>
    <w:uiPriority w:val="99"/>
    <w:unhideWhenUsed/>
    <w:rsid w:val="00DE0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E0D64"/>
    <w:rPr>
      <w:rFonts w:ascii="Tahoma" w:hAnsi="Tahoma" w:cs="Tahoma"/>
      <w:sz w:val="16"/>
      <w:szCs w:val="16"/>
    </w:rPr>
  </w:style>
  <w:style w:type="character" w:styleId="Hyperlink">
    <w:name w:val="Hyperlink"/>
    <w:basedOn w:val="DefaultParagraphFont"/>
    <w:uiPriority w:val="99"/>
    <w:unhideWhenUsed/>
    <w:rsid w:val="00065DB5"/>
    <w:rPr>
      <w:color w:val="0563C1" w:themeColor="hyperlink"/>
      <w:u w:val="single"/>
    </w:rPr>
  </w:style>
  <w:style w:type="paragraph" w:styleId="Header">
    <w:name w:val="header"/>
    <w:basedOn w:val="Normal"/>
    <w:link w:val="HeaderChar"/>
    <w:uiPriority w:val="99"/>
    <w:unhideWhenUsed/>
    <w:rsid w:val="0006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DB5"/>
  </w:style>
  <w:style w:type="paragraph" w:styleId="Footer">
    <w:name w:val="footer"/>
    <w:basedOn w:val="Normal"/>
    <w:link w:val="FooterChar"/>
    <w:uiPriority w:val="99"/>
    <w:unhideWhenUsed/>
    <w:rsid w:val="0006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DB5"/>
  </w:style>
  <w:style w:type="character" w:styleId="FollowedHyperlink">
    <w:name w:val="FollowedHyperlink"/>
    <w:basedOn w:val="DefaultParagraphFont"/>
    <w:uiPriority w:val="99"/>
    <w:semiHidden/>
    <w:unhideWhenUsed/>
    <w:rsid w:val="00B8668C"/>
    <w:rPr>
      <w:color w:val="954F72" w:themeColor="followedHyperlink"/>
      <w:u w:val="single"/>
    </w:rPr>
  </w:style>
  <w:style w:type="character" w:styleId="IntenseEmphasis">
    <w:name w:val="Intense Emphasis"/>
    <w:basedOn w:val="DefaultParagraphFont"/>
    <w:uiPriority w:val="21"/>
    <w:qFormat/>
    <w:rsid w:val="00EA72B3"/>
    <w:rPr>
      <w:b/>
      <w:bCs/>
      <w:i/>
      <w:iCs/>
      <w:color w:val="5B9BD5" w:themeColor="accent1"/>
    </w:rPr>
  </w:style>
  <w:style w:type="paragraph" w:styleId="Title">
    <w:name w:val="Title"/>
    <w:basedOn w:val="Normal"/>
    <w:next w:val="Normal"/>
    <w:link w:val="TitleChar"/>
    <w:uiPriority w:val="10"/>
    <w:qFormat/>
    <w:rsid w:val="001F60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60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606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F606E"/>
    <w:rPr>
      <w:rFonts w:eastAsiaTheme="minorEastAsia"/>
      <w:color w:val="5A5A5A" w:themeColor="text1" w:themeTint="A5"/>
      <w:spacing w:val="15"/>
    </w:rPr>
  </w:style>
  <w:style w:type="paragraph" w:customStyle="1" w:styleId="msonormal0">
    <w:name w:val="msonormal"/>
    <w:basedOn w:val="Normal"/>
    <w:rsid w:val="004357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EC370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C3700"/>
    <w:rPr>
      <w:i/>
      <w:iCs/>
      <w:color w:val="404040" w:themeColor="text1" w:themeTint="BF"/>
    </w:rPr>
  </w:style>
  <w:style w:type="character" w:styleId="SubtleEmphasis">
    <w:name w:val="Subtle Emphasis"/>
    <w:basedOn w:val="DefaultParagraphFont"/>
    <w:uiPriority w:val="19"/>
    <w:qFormat/>
    <w:rsid w:val="00EC3700"/>
    <w:rPr>
      <w:i/>
      <w:iCs/>
      <w:color w:val="404040" w:themeColor="text1" w:themeTint="BF"/>
    </w:rPr>
  </w:style>
  <w:style w:type="character" w:styleId="Emphasis">
    <w:name w:val="Emphasis"/>
    <w:basedOn w:val="DefaultParagraphFont"/>
    <w:uiPriority w:val="20"/>
    <w:qFormat/>
    <w:rsid w:val="008E6B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3957">
      <w:bodyDiv w:val="1"/>
      <w:marLeft w:val="0"/>
      <w:marRight w:val="0"/>
      <w:marTop w:val="0"/>
      <w:marBottom w:val="0"/>
      <w:divBdr>
        <w:top w:val="none" w:sz="0" w:space="0" w:color="auto"/>
        <w:left w:val="none" w:sz="0" w:space="0" w:color="auto"/>
        <w:bottom w:val="none" w:sz="0" w:space="0" w:color="auto"/>
        <w:right w:val="none" w:sz="0" w:space="0" w:color="auto"/>
      </w:divBdr>
    </w:div>
    <w:div w:id="45957123">
      <w:bodyDiv w:val="1"/>
      <w:marLeft w:val="0"/>
      <w:marRight w:val="0"/>
      <w:marTop w:val="0"/>
      <w:marBottom w:val="0"/>
      <w:divBdr>
        <w:top w:val="none" w:sz="0" w:space="0" w:color="auto"/>
        <w:left w:val="none" w:sz="0" w:space="0" w:color="auto"/>
        <w:bottom w:val="none" w:sz="0" w:space="0" w:color="auto"/>
        <w:right w:val="none" w:sz="0" w:space="0" w:color="auto"/>
      </w:divBdr>
    </w:div>
    <w:div w:id="145896342">
      <w:bodyDiv w:val="1"/>
      <w:marLeft w:val="0"/>
      <w:marRight w:val="0"/>
      <w:marTop w:val="0"/>
      <w:marBottom w:val="0"/>
      <w:divBdr>
        <w:top w:val="none" w:sz="0" w:space="0" w:color="auto"/>
        <w:left w:val="none" w:sz="0" w:space="0" w:color="auto"/>
        <w:bottom w:val="none" w:sz="0" w:space="0" w:color="auto"/>
        <w:right w:val="none" w:sz="0" w:space="0" w:color="auto"/>
      </w:divBdr>
    </w:div>
    <w:div w:id="176507486">
      <w:bodyDiv w:val="1"/>
      <w:marLeft w:val="0"/>
      <w:marRight w:val="0"/>
      <w:marTop w:val="0"/>
      <w:marBottom w:val="0"/>
      <w:divBdr>
        <w:top w:val="none" w:sz="0" w:space="0" w:color="auto"/>
        <w:left w:val="none" w:sz="0" w:space="0" w:color="auto"/>
        <w:bottom w:val="none" w:sz="0" w:space="0" w:color="auto"/>
        <w:right w:val="none" w:sz="0" w:space="0" w:color="auto"/>
      </w:divBdr>
    </w:div>
    <w:div w:id="220674822">
      <w:bodyDiv w:val="1"/>
      <w:marLeft w:val="0"/>
      <w:marRight w:val="0"/>
      <w:marTop w:val="0"/>
      <w:marBottom w:val="0"/>
      <w:divBdr>
        <w:top w:val="none" w:sz="0" w:space="0" w:color="auto"/>
        <w:left w:val="none" w:sz="0" w:space="0" w:color="auto"/>
        <w:bottom w:val="none" w:sz="0" w:space="0" w:color="auto"/>
        <w:right w:val="none" w:sz="0" w:space="0" w:color="auto"/>
      </w:divBdr>
    </w:div>
    <w:div w:id="222106582">
      <w:bodyDiv w:val="1"/>
      <w:marLeft w:val="0"/>
      <w:marRight w:val="0"/>
      <w:marTop w:val="0"/>
      <w:marBottom w:val="0"/>
      <w:divBdr>
        <w:top w:val="none" w:sz="0" w:space="0" w:color="auto"/>
        <w:left w:val="none" w:sz="0" w:space="0" w:color="auto"/>
        <w:bottom w:val="none" w:sz="0" w:space="0" w:color="auto"/>
        <w:right w:val="none" w:sz="0" w:space="0" w:color="auto"/>
      </w:divBdr>
    </w:div>
    <w:div w:id="288978025">
      <w:bodyDiv w:val="1"/>
      <w:marLeft w:val="0"/>
      <w:marRight w:val="0"/>
      <w:marTop w:val="0"/>
      <w:marBottom w:val="0"/>
      <w:divBdr>
        <w:top w:val="none" w:sz="0" w:space="0" w:color="auto"/>
        <w:left w:val="none" w:sz="0" w:space="0" w:color="auto"/>
        <w:bottom w:val="none" w:sz="0" w:space="0" w:color="auto"/>
        <w:right w:val="none" w:sz="0" w:space="0" w:color="auto"/>
      </w:divBdr>
    </w:div>
    <w:div w:id="320472810">
      <w:bodyDiv w:val="1"/>
      <w:marLeft w:val="0"/>
      <w:marRight w:val="0"/>
      <w:marTop w:val="0"/>
      <w:marBottom w:val="0"/>
      <w:divBdr>
        <w:top w:val="none" w:sz="0" w:space="0" w:color="auto"/>
        <w:left w:val="none" w:sz="0" w:space="0" w:color="auto"/>
        <w:bottom w:val="none" w:sz="0" w:space="0" w:color="auto"/>
        <w:right w:val="none" w:sz="0" w:space="0" w:color="auto"/>
      </w:divBdr>
    </w:div>
    <w:div w:id="347604810">
      <w:bodyDiv w:val="1"/>
      <w:marLeft w:val="0"/>
      <w:marRight w:val="0"/>
      <w:marTop w:val="0"/>
      <w:marBottom w:val="0"/>
      <w:divBdr>
        <w:top w:val="none" w:sz="0" w:space="0" w:color="auto"/>
        <w:left w:val="none" w:sz="0" w:space="0" w:color="auto"/>
        <w:bottom w:val="none" w:sz="0" w:space="0" w:color="auto"/>
        <w:right w:val="none" w:sz="0" w:space="0" w:color="auto"/>
      </w:divBdr>
    </w:div>
    <w:div w:id="348800881">
      <w:bodyDiv w:val="1"/>
      <w:marLeft w:val="0"/>
      <w:marRight w:val="0"/>
      <w:marTop w:val="0"/>
      <w:marBottom w:val="0"/>
      <w:divBdr>
        <w:top w:val="none" w:sz="0" w:space="0" w:color="auto"/>
        <w:left w:val="none" w:sz="0" w:space="0" w:color="auto"/>
        <w:bottom w:val="none" w:sz="0" w:space="0" w:color="auto"/>
        <w:right w:val="none" w:sz="0" w:space="0" w:color="auto"/>
      </w:divBdr>
    </w:div>
    <w:div w:id="361325768">
      <w:bodyDiv w:val="1"/>
      <w:marLeft w:val="0"/>
      <w:marRight w:val="0"/>
      <w:marTop w:val="0"/>
      <w:marBottom w:val="0"/>
      <w:divBdr>
        <w:top w:val="none" w:sz="0" w:space="0" w:color="auto"/>
        <w:left w:val="none" w:sz="0" w:space="0" w:color="auto"/>
        <w:bottom w:val="none" w:sz="0" w:space="0" w:color="auto"/>
        <w:right w:val="none" w:sz="0" w:space="0" w:color="auto"/>
      </w:divBdr>
    </w:div>
    <w:div w:id="419563252">
      <w:bodyDiv w:val="1"/>
      <w:marLeft w:val="0"/>
      <w:marRight w:val="0"/>
      <w:marTop w:val="0"/>
      <w:marBottom w:val="0"/>
      <w:divBdr>
        <w:top w:val="none" w:sz="0" w:space="0" w:color="auto"/>
        <w:left w:val="none" w:sz="0" w:space="0" w:color="auto"/>
        <w:bottom w:val="none" w:sz="0" w:space="0" w:color="auto"/>
        <w:right w:val="none" w:sz="0" w:space="0" w:color="auto"/>
      </w:divBdr>
    </w:div>
    <w:div w:id="423382950">
      <w:bodyDiv w:val="1"/>
      <w:marLeft w:val="0"/>
      <w:marRight w:val="0"/>
      <w:marTop w:val="0"/>
      <w:marBottom w:val="0"/>
      <w:divBdr>
        <w:top w:val="none" w:sz="0" w:space="0" w:color="auto"/>
        <w:left w:val="none" w:sz="0" w:space="0" w:color="auto"/>
        <w:bottom w:val="none" w:sz="0" w:space="0" w:color="auto"/>
        <w:right w:val="none" w:sz="0" w:space="0" w:color="auto"/>
      </w:divBdr>
    </w:div>
    <w:div w:id="428742575">
      <w:bodyDiv w:val="1"/>
      <w:marLeft w:val="0"/>
      <w:marRight w:val="0"/>
      <w:marTop w:val="0"/>
      <w:marBottom w:val="0"/>
      <w:divBdr>
        <w:top w:val="none" w:sz="0" w:space="0" w:color="auto"/>
        <w:left w:val="none" w:sz="0" w:space="0" w:color="auto"/>
        <w:bottom w:val="none" w:sz="0" w:space="0" w:color="auto"/>
        <w:right w:val="none" w:sz="0" w:space="0" w:color="auto"/>
      </w:divBdr>
    </w:div>
    <w:div w:id="468135068">
      <w:bodyDiv w:val="1"/>
      <w:marLeft w:val="0"/>
      <w:marRight w:val="0"/>
      <w:marTop w:val="0"/>
      <w:marBottom w:val="0"/>
      <w:divBdr>
        <w:top w:val="none" w:sz="0" w:space="0" w:color="auto"/>
        <w:left w:val="none" w:sz="0" w:space="0" w:color="auto"/>
        <w:bottom w:val="none" w:sz="0" w:space="0" w:color="auto"/>
        <w:right w:val="none" w:sz="0" w:space="0" w:color="auto"/>
      </w:divBdr>
    </w:div>
    <w:div w:id="481629284">
      <w:bodyDiv w:val="1"/>
      <w:marLeft w:val="0"/>
      <w:marRight w:val="0"/>
      <w:marTop w:val="0"/>
      <w:marBottom w:val="0"/>
      <w:divBdr>
        <w:top w:val="none" w:sz="0" w:space="0" w:color="auto"/>
        <w:left w:val="none" w:sz="0" w:space="0" w:color="auto"/>
        <w:bottom w:val="none" w:sz="0" w:space="0" w:color="auto"/>
        <w:right w:val="none" w:sz="0" w:space="0" w:color="auto"/>
      </w:divBdr>
    </w:div>
    <w:div w:id="486438986">
      <w:bodyDiv w:val="1"/>
      <w:marLeft w:val="0"/>
      <w:marRight w:val="0"/>
      <w:marTop w:val="0"/>
      <w:marBottom w:val="0"/>
      <w:divBdr>
        <w:top w:val="none" w:sz="0" w:space="0" w:color="auto"/>
        <w:left w:val="none" w:sz="0" w:space="0" w:color="auto"/>
        <w:bottom w:val="none" w:sz="0" w:space="0" w:color="auto"/>
        <w:right w:val="none" w:sz="0" w:space="0" w:color="auto"/>
      </w:divBdr>
    </w:div>
    <w:div w:id="534074789">
      <w:bodyDiv w:val="1"/>
      <w:marLeft w:val="0"/>
      <w:marRight w:val="0"/>
      <w:marTop w:val="0"/>
      <w:marBottom w:val="0"/>
      <w:divBdr>
        <w:top w:val="none" w:sz="0" w:space="0" w:color="auto"/>
        <w:left w:val="none" w:sz="0" w:space="0" w:color="auto"/>
        <w:bottom w:val="none" w:sz="0" w:space="0" w:color="auto"/>
        <w:right w:val="none" w:sz="0" w:space="0" w:color="auto"/>
      </w:divBdr>
    </w:div>
    <w:div w:id="651643735">
      <w:bodyDiv w:val="1"/>
      <w:marLeft w:val="0"/>
      <w:marRight w:val="0"/>
      <w:marTop w:val="0"/>
      <w:marBottom w:val="0"/>
      <w:divBdr>
        <w:top w:val="none" w:sz="0" w:space="0" w:color="auto"/>
        <w:left w:val="none" w:sz="0" w:space="0" w:color="auto"/>
        <w:bottom w:val="none" w:sz="0" w:space="0" w:color="auto"/>
        <w:right w:val="none" w:sz="0" w:space="0" w:color="auto"/>
      </w:divBdr>
    </w:div>
    <w:div w:id="725879092">
      <w:bodyDiv w:val="1"/>
      <w:marLeft w:val="0"/>
      <w:marRight w:val="0"/>
      <w:marTop w:val="0"/>
      <w:marBottom w:val="0"/>
      <w:divBdr>
        <w:top w:val="none" w:sz="0" w:space="0" w:color="auto"/>
        <w:left w:val="none" w:sz="0" w:space="0" w:color="auto"/>
        <w:bottom w:val="none" w:sz="0" w:space="0" w:color="auto"/>
        <w:right w:val="none" w:sz="0" w:space="0" w:color="auto"/>
      </w:divBdr>
    </w:div>
    <w:div w:id="729227757">
      <w:bodyDiv w:val="1"/>
      <w:marLeft w:val="0"/>
      <w:marRight w:val="0"/>
      <w:marTop w:val="0"/>
      <w:marBottom w:val="0"/>
      <w:divBdr>
        <w:top w:val="none" w:sz="0" w:space="0" w:color="auto"/>
        <w:left w:val="none" w:sz="0" w:space="0" w:color="auto"/>
        <w:bottom w:val="none" w:sz="0" w:space="0" w:color="auto"/>
        <w:right w:val="none" w:sz="0" w:space="0" w:color="auto"/>
      </w:divBdr>
    </w:div>
    <w:div w:id="765033654">
      <w:bodyDiv w:val="1"/>
      <w:marLeft w:val="0"/>
      <w:marRight w:val="0"/>
      <w:marTop w:val="0"/>
      <w:marBottom w:val="0"/>
      <w:divBdr>
        <w:top w:val="none" w:sz="0" w:space="0" w:color="auto"/>
        <w:left w:val="none" w:sz="0" w:space="0" w:color="auto"/>
        <w:bottom w:val="none" w:sz="0" w:space="0" w:color="auto"/>
        <w:right w:val="none" w:sz="0" w:space="0" w:color="auto"/>
      </w:divBdr>
    </w:div>
    <w:div w:id="810908819">
      <w:bodyDiv w:val="1"/>
      <w:marLeft w:val="0"/>
      <w:marRight w:val="0"/>
      <w:marTop w:val="0"/>
      <w:marBottom w:val="0"/>
      <w:divBdr>
        <w:top w:val="none" w:sz="0" w:space="0" w:color="auto"/>
        <w:left w:val="none" w:sz="0" w:space="0" w:color="auto"/>
        <w:bottom w:val="none" w:sz="0" w:space="0" w:color="auto"/>
        <w:right w:val="none" w:sz="0" w:space="0" w:color="auto"/>
      </w:divBdr>
    </w:div>
    <w:div w:id="854265509">
      <w:bodyDiv w:val="1"/>
      <w:marLeft w:val="0"/>
      <w:marRight w:val="0"/>
      <w:marTop w:val="0"/>
      <w:marBottom w:val="0"/>
      <w:divBdr>
        <w:top w:val="none" w:sz="0" w:space="0" w:color="auto"/>
        <w:left w:val="none" w:sz="0" w:space="0" w:color="auto"/>
        <w:bottom w:val="none" w:sz="0" w:space="0" w:color="auto"/>
        <w:right w:val="none" w:sz="0" w:space="0" w:color="auto"/>
      </w:divBdr>
    </w:div>
    <w:div w:id="895165792">
      <w:bodyDiv w:val="1"/>
      <w:marLeft w:val="0"/>
      <w:marRight w:val="0"/>
      <w:marTop w:val="0"/>
      <w:marBottom w:val="0"/>
      <w:divBdr>
        <w:top w:val="none" w:sz="0" w:space="0" w:color="auto"/>
        <w:left w:val="none" w:sz="0" w:space="0" w:color="auto"/>
        <w:bottom w:val="none" w:sz="0" w:space="0" w:color="auto"/>
        <w:right w:val="none" w:sz="0" w:space="0" w:color="auto"/>
      </w:divBdr>
    </w:div>
    <w:div w:id="919631942">
      <w:bodyDiv w:val="1"/>
      <w:marLeft w:val="0"/>
      <w:marRight w:val="0"/>
      <w:marTop w:val="0"/>
      <w:marBottom w:val="0"/>
      <w:divBdr>
        <w:top w:val="none" w:sz="0" w:space="0" w:color="auto"/>
        <w:left w:val="none" w:sz="0" w:space="0" w:color="auto"/>
        <w:bottom w:val="none" w:sz="0" w:space="0" w:color="auto"/>
        <w:right w:val="none" w:sz="0" w:space="0" w:color="auto"/>
      </w:divBdr>
    </w:div>
    <w:div w:id="994799533">
      <w:bodyDiv w:val="1"/>
      <w:marLeft w:val="0"/>
      <w:marRight w:val="0"/>
      <w:marTop w:val="0"/>
      <w:marBottom w:val="0"/>
      <w:divBdr>
        <w:top w:val="none" w:sz="0" w:space="0" w:color="auto"/>
        <w:left w:val="none" w:sz="0" w:space="0" w:color="auto"/>
        <w:bottom w:val="none" w:sz="0" w:space="0" w:color="auto"/>
        <w:right w:val="none" w:sz="0" w:space="0" w:color="auto"/>
      </w:divBdr>
    </w:div>
    <w:div w:id="1041784609">
      <w:bodyDiv w:val="1"/>
      <w:marLeft w:val="0"/>
      <w:marRight w:val="0"/>
      <w:marTop w:val="0"/>
      <w:marBottom w:val="0"/>
      <w:divBdr>
        <w:top w:val="none" w:sz="0" w:space="0" w:color="auto"/>
        <w:left w:val="none" w:sz="0" w:space="0" w:color="auto"/>
        <w:bottom w:val="none" w:sz="0" w:space="0" w:color="auto"/>
        <w:right w:val="none" w:sz="0" w:space="0" w:color="auto"/>
      </w:divBdr>
    </w:div>
    <w:div w:id="1193229668">
      <w:bodyDiv w:val="1"/>
      <w:marLeft w:val="0"/>
      <w:marRight w:val="0"/>
      <w:marTop w:val="0"/>
      <w:marBottom w:val="0"/>
      <w:divBdr>
        <w:top w:val="none" w:sz="0" w:space="0" w:color="auto"/>
        <w:left w:val="none" w:sz="0" w:space="0" w:color="auto"/>
        <w:bottom w:val="none" w:sz="0" w:space="0" w:color="auto"/>
        <w:right w:val="none" w:sz="0" w:space="0" w:color="auto"/>
      </w:divBdr>
    </w:div>
    <w:div w:id="1216434306">
      <w:bodyDiv w:val="1"/>
      <w:marLeft w:val="0"/>
      <w:marRight w:val="0"/>
      <w:marTop w:val="0"/>
      <w:marBottom w:val="0"/>
      <w:divBdr>
        <w:top w:val="none" w:sz="0" w:space="0" w:color="auto"/>
        <w:left w:val="none" w:sz="0" w:space="0" w:color="auto"/>
        <w:bottom w:val="none" w:sz="0" w:space="0" w:color="auto"/>
        <w:right w:val="none" w:sz="0" w:space="0" w:color="auto"/>
      </w:divBdr>
    </w:div>
    <w:div w:id="1316372560">
      <w:bodyDiv w:val="1"/>
      <w:marLeft w:val="0"/>
      <w:marRight w:val="0"/>
      <w:marTop w:val="0"/>
      <w:marBottom w:val="0"/>
      <w:divBdr>
        <w:top w:val="none" w:sz="0" w:space="0" w:color="auto"/>
        <w:left w:val="none" w:sz="0" w:space="0" w:color="auto"/>
        <w:bottom w:val="none" w:sz="0" w:space="0" w:color="auto"/>
        <w:right w:val="none" w:sz="0" w:space="0" w:color="auto"/>
      </w:divBdr>
    </w:div>
    <w:div w:id="1368942919">
      <w:bodyDiv w:val="1"/>
      <w:marLeft w:val="0"/>
      <w:marRight w:val="0"/>
      <w:marTop w:val="0"/>
      <w:marBottom w:val="0"/>
      <w:divBdr>
        <w:top w:val="none" w:sz="0" w:space="0" w:color="auto"/>
        <w:left w:val="none" w:sz="0" w:space="0" w:color="auto"/>
        <w:bottom w:val="none" w:sz="0" w:space="0" w:color="auto"/>
        <w:right w:val="none" w:sz="0" w:space="0" w:color="auto"/>
      </w:divBdr>
    </w:div>
    <w:div w:id="1398820545">
      <w:bodyDiv w:val="1"/>
      <w:marLeft w:val="0"/>
      <w:marRight w:val="0"/>
      <w:marTop w:val="0"/>
      <w:marBottom w:val="0"/>
      <w:divBdr>
        <w:top w:val="none" w:sz="0" w:space="0" w:color="auto"/>
        <w:left w:val="none" w:sz="0" w:space="0" w:color="auto"/>
        <w:bottom w:val="none" w:sz="0" w:space="0" w:color="auto"/>
        <w:right w:val="none" w:sz="0" w:space="0" w:color="auto"/>
      </w:divBdr>
    </w:div>
    <w:div w:id="1443839914">
      <w:bodyDiv w:val="1"/>
      <w:marLeft w:val="0"/>
      <w:marRight w:val="0"/>
      <w:marTop w:val="0"/>
      <w:marBottom w:val="0"/>
      <w:divBdr>
        <w:top w:val="none" w:sz="0" w:space="0" w:color="auto"/>
        <w:left w:val="none" w:sz="0" w:space="0" w:color="auto"/>
        <w:bottom w:val="none" w:sz="0" w:space="0" w:color="auto"/>
        <w:right w:val="none" w:sz="0" w:space="0" w:color="auto"/>
      </w:divBdr>
    </w:div>
    <w:div w:id="1466462315">
      <w:bodyDiv w:val="1"/>
      <w:marLeft w:val="0"/>
      <w:marRight w:val="0"/>
      <w:marTop w:val="0"/>
      <w:marBottom w:val="0"/>
      <w:divBdr>
        <w:top w:val="none" w:sz="0" w:space="0" w:color="auto"/>
        <w:left w:val="none" w:sz="0" w:space="0" w:color="auto"/>
        <w:bottom w:val="none" w:sz="0" w:space="0" w:color="auto"/>
        <w:right w:val="none" w:sz="0" w:space="0" w:color="auto"/>
      </w:divBdr>
    </w:div>
    <w:div w:id="1478647250">
      <w:bodyDiv w:val="1"/>
      <w:marLeft w:val="0"/>
      <w:marRight w:val="0"/>
      <w:marTop w:val="0"/>
      <w:marBottom w:val="0"/>
      <w:divBdr>
        <w:top w:val="none" w:sz="0" w:space="0" w:color="auto"/>
        <w:left w:val="none" w:sz="0" w:space="0" w:color="auto"/>
        <w:bottom w:val="none" w:sz="0" w:space="0" w:color="auto"/>
        <w:right w:val="none" w:sz="0" w:space="0" w:color="auto"/>
      </w:divBdr>
    </w:div>
    <w:div w:id="1480346405">
      <w:bodyDiv w:val="1"/>
      <w:marLeft w:val="0"/>
      <w:marRight w:val="0"/>
      <w:marTop w:val="0"/>
      <w:marBottom w:val="0"/>
      <w:divBdr>
        <w:top w:val="none" w:sz="0" w:space="0" w:color="auto"/>
        <w:left w:val="none" w:sz="0" w:space="0" w:color="auto"/>
        <w:bottom w:val="none" w:sz="0" w:space="0" w:color="auto"/>
        <w:right w:val="none" w:sz="0" w:space="0" w:color="auto"/>
      </w:divBdr>
    </w:div>
    <w:div w:id="1509058895">
      <w:bodyDiv w:val="1"/>
      <w:marLeft w:val="0"/>
      <w:marRight w:val="0"/>
      <w:marTop w:val="0"/>
      <w:marBottom w:val="0"/>
      <w:divBdr>
        <w:top w:val="none" w:sz="0" w:space="0" w:color="auto"/>
        <w:left w:val="none" w:sz="0" w:space="0" w:color="auto"/>
        <w:bottom w:val="none" w:sz="0" w:space="0" w:color="auto"/>
        <w:right w:val="none" w:sz="0" w:space="0" w:color="auto"/>
      </w:divBdr>
    </w:div>
    <w:div w:id="1614822722">
      <w:bodyDiv w:val="1"/>
      <w:marLeft w:val="0"/>
      <w:marRight w:val="0"/>
      <w:marTop w:val="0"/>
      <w:marBottom w:val="0"/>
      <w:divBdr>
        <w:top w:val="none" w:sz="0" w:space="0" w:color="auto"/>
        <w:left w:val="none" w:sz="0" w:space="0" w:color="auto"/>
        <w:bottom w:val="none" w:sz="0" w:space="0" w:color="auto"/>
        <w:right w:val="none" w:sz="0" w:space="0" w:color="auto"/>
      </w:divBdr>
    </w:div>
    <w:div w:id="1623613492">
      <w:bodyDiv w:val="1"/>
      <w:marLeft w:val="0"/>
      <w:marRight w:val="0"/>
      <w:marTop w:val="0"/>
      <w:marBottom w:val="0"/>
      <w:divBdr>
        <w:top w:val="none" w:sz="0" w:space="0" w:color="auto"/>
        <w:left w:val="none" w:sz="0" w:space="0" w:color="auto"/>
        <w:bottom w:val="none" w:sz="0" w:space="0" w:color="auto"/>
        <w:right w:val="none" w:sz="0" w:space="0" w:color="auto"/>
      </w:divBdr>
    </w:div>
    <w:div w:id="1726904499">
      <w:bodyDiv w:val="1"/>
      <w:marLeft w:val="0"/>
      <w:marRight w:val="0"/>
      <w:marTop w:val="0"/>
      <w:marBottom w:val="0"/>
      <w:divBdr>
        <w:top w:val="none" w:sz="0" w:space="0" w:color="auto"/>
        <w:left w:val="none" w:sz="0" w:space="0" w:color="auto"/>
        <w:bottom w:val="none" w:sz="0" w:space="0" w:color="auto"/>
        <w:right w:val="none" w:sz="0" w:space="0" w:color="auto"/>
      </w:divBdr>
    </w:div>
    <w:div w:id="1783842988">
      <w:bodyDiv w:val="1"/>
      <w:marLeft w:val="0"/>
      <w:marRight w:val="0"/>
      <w:marTop w:val="0"/>
      <w:marBottom w:val="0"/>
      <w:divBdr>
        <w:top w:val="none" w:sz="0" w:space="0" w:color="auto"/>
        <w:left w:val="none" w:sz="0" w:space="0" w:color="auto"/>
        <w:bottom w:val="none" w:sz="0" w:space="0" w:color="auto"/>
        <w:right w:val="none" w:sz="0" w:space="0" w:color="auto"/>
      </w:divBdr>
    </w:div>
    <w:div w:id="1916547452">
      <w:bodyDiv w:val="1"/>
      <w:marLeft w:val="0"/>
      <w:marRight w:val="0"/>
      <w:marTop w:val="0"/>
      <w:marBottom w:val="0"/>
      <w:divBdr>
        <w:top w:val="none" w:sz="0" w:space="0" w:color="auto"/>
        <w:left w:val="none" w:sz="0" w:space="0" w:color="auto"/>
        <w:bottom w:val="none" w:sz="0" w:space="0" w:color="auto"/>
        <w:right w:val="none" w:sz="0" w:space="0" w:color="auto"/>
      </w:divBdr>
    </w:div>
    <w:div w:id="1959221041">
      <w:bodyDiv w:val="1"/>
      <w:marLeft w:val="0"/>
      <w:marRight w:val="0"/>
      <w:marTop w:val="0"/>
      <w:marBottom w:val="0"/>
      <w:divBdr>
        <w:top w:val="none" w:sz="0" w:space="0" w:color="auto"/>
        <w:left w:val="none" w:sz="0" w:space="0" w:color="auto"/>
        <w:bottom w:val="none" w:sz="0" w:space="0" w:color="auto"/>
        <w:right w:val="none" w:sz="0" w:space="0" w:color="auto"/>
      </w:divBdr>
    </w:div>
    <w:div w:id="1961916332">
      <w:bodyDiv w:val="1"/>
      <w:marLeft w:val="0"/>
      <w:marRight w:val="0"/>
      <w:marTop w:val="0"/>
      <w:marBottom w:val="0"/>
      <w:divBdr>
        <w:top w:val="none" w:sz="0" w:space="0" w:color="auto"/>
        <w:left w:val="none" w:sz="0" w:space="0" w:color="auto"/>
        <w:bottom w:val="none" w:sz="0" w:space="0" w:color="auto"/>
        <w:right w:val="none" w:sz="0" w:space="0" w:color="auto"/>
      </w:divBdr>
    </w:div>
    <w:div w:id="1985114347">
      <w:bodyDiv w:val="1"/>
      <w:marLeft w:val="0"/>
      <w:marRight w:val="0"/>
      <w:marTop w:val="0"/>
      <w:marBottom w:val="0"/>
      <w:divBdr>
        <w:top w:val="none" w:sz="0" w:space="0" w:color="auto"/>
        <w:left w:val="none" w:sz="0" w:space="0" w:color="auto"/>
        <w:bottom w:val="none" w:sz="0" w:space="0" w:color="auto"/>
        <w:right w:val="none" w:sz="0" w:space="0" w:color="auto"/>
      </w:divBdr>
    </w:div>
    <w:div w:id="2023362294">
      <w:bodyDiv w:val="1"/>
      <w:marLeft w:val="0"/>
      <w:marRight w:val="0"/>
      <w:marTop w:val="0"/>
      <w:marBottom w:val="0"/>
      <w:divBdr>
        <w:top w:val="none" w:sz="0" w:space="0" w:color="auto"/>
        <w:left w:val="none" w:sz="0" w:space="0" w:color="auto"/>
        <w:bottom w:val="none" w:sz="0" w:space="0" w:color="auto"/>
        <w:right w:val="none" w:sz="0" w:space="0" w:color="auto"/>
      </w:divBdr>
    </w:div>
    <w:div w:id="2024627208">
      <w:bodyDiv w:val="1"/>
      <w:marLeft w:val="0"/>
      <w:marRight w:val="0"/>
      <w:marTop w:val="0"/>
      <w:marBottom w:val="0"/>
      <w:divBdr>
        <w:top w:val="none" w:sz="0" w:space="0" w:color="auto"/>
        <w:left w:val="none" w:sz="0" w:space="0" w:color="auto"/>
        <w:bottom w:val="none" w:sz="0" w:space="0" w:color="auto"/>
        <w:right w:val="none" w:sz="0" w:space="0" w:color="auto"/>
      </w:divBdr>
    </w:div>
    <w:div w:id="2092922595">
      <w:bodyDiv w:val="1"/>
      <w:marLeft w:val="0"/>
      <w:marRight w:val="0"/>
      <w:marTop w:val="0"/>
      <w:marBottom w:val="0"/>
      <w:divBdr>
        <w:top w:val="none" w:sz="0" w:space="0" w:color="auto"/>
        <w:left w:val="none" w:sz="0" w:space="0" w:color="auto"/>
        <w:bottom w:val="none" w:sz="0" w:space="0" w:color="auto"/>
        <w:right w:val="none" w:sz="0" w:space="0" w:color="auto"/>
      </w:divBdr>
    </w:div>
    <w:div w:id="213648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3" Type="http://schemas.openxmlformats.org/officeDocument/2006/relationships/styles" Target="styles.xml"/><Relationship Id="rId7" Type="http://schemas.openxmlformats.org/officeDocument/2006/relationships/hyperlink" Target="http://en.Wikipedia.org/wiki/OrdersofMagnitude(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Orders_of_magnitude_(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D8097-67EF-43DD-A5E7-DF2B618E2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2160</Pages>
  <Words>1487356</Words>
  <Characters>8477932</Characters>
  <Application>Microsoft Office Word</Application>
  <DocSecurity>0</DocSecurity>
  <Lines>70649</Lines>
  <Paragraphs>19890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dc:creator>
  <cp:keywords/>
  <dc:description/>
  <cp:lastModifiedBy>Steve Wallace</cp:lastModifiedBy>
  <cp:revision>189</cp:revision>
  <dcterms:created xsi:type="dcterms:W3CDTF">2015-04-19T09:26:00Z</dcterms:created>
  <dcterms:modified xsi:type="dcterms:W3CDTF">2017-11-30T05:02:00Z</dcterms:modified>
</cp:coreProperties>
</file>